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54"/>
        <w:ind w:left="5001" w:right="0" w:firstLine="0"/>
        <w:jc w:val="left"/>
        <w:rPr>
          <w:rFonts w:ascii="Arial" w:hAnsi="Arial"/>
          <w:b/>
          <w:sz w:val="48"/>
        </w:rPr>
      </w:pPr>
      <w:r>
        <w:rPr>
          <w:rFonts w:ascii="Arial" w:hAnsi="Arial"/>
          <w:b/>
          <w:spacing w:val="-23"/>
          <w:sz w:val="48"/>
        </w:rPr>
        <w:t>Л.</w:t>
      </w:r>
      <w:r>
        <w:rPr>
          <w:rFonts w:ascii="Arial" w:hAnsi="Arial"/>
          <w:b/>
          <w:spacing w:val="-61"/>
          <w:sz w:val="48"/>
        </w:rPr>
        <w:t> </w:t>
      </w:r>
      <w:r>
        <w:rPr>
          <w:rFonts w:ascii="Arial" w:hAnsi="Arial"/>
          <w:b/>
          <w:spacing w:val="-22"/>
          <w:sz w:val="48"/>
        </w:rPr>
        <w:t>П.</w:t>
      </w:r>
      <w:r>
        <w:rPr>
          <w:rFonts w:ascii="Arial" w:hAnsi="Arial"/>
          <w:b/>
          <w:spacing w:val="-60"/>
          <w:sz w:val="48"/>
        </w:rPr>
        <w:t> </w:t>
      </w:r>
      <w:r>
        <w:rPr>
          <w:rFonts w:ascii="Arial" w:hAnsi="Arial"/>
          <w:b/>
          <w:spacing w:val="-22"/>
          <w:sz w:val="48"/>
        </w:rPr>
        <w:t>Матвеев</w:t>
      </w:r>
    </w:p>
    <w:p>
      <w:pPr>
        <w:pStyle w:val="BodyText"/>
        <w:spacing w:before="3"/>
        <w:jc w:val="left"/>
        <w:rPr>
          <w:rFonts w:ascii="Arial"/>
          <w:b/>
          <w:sz w:val="67"/>
        </w:rPr>
      </w:pPr>
    </w:p>
    <w:p>
      <w:pPr>
        <w:pStyle w:val="Title"/>
        <w:spacing w:line="206" w:lineRule="auto"/>
      </w:pPr>
      <w:r>
        <w:rPr>
          <w:spacing w:val="-30"/>
        </w:rPr>
        <w:t>ТЕОРИЯ</w:t>
      </w:r>
      <w:r>
        <w:rPr>
          <w:spacing w:val="-170"/>
        </w:rPr>
        <w:t> </w:t>
      </w:r>
      <w:r>
        <w:rPr/>
        <w:t>И МЕТОДИКА</w:t>
      </w:r>
      <w:r>
        <w:rPr>
          <w:spacing w:val="1"/>
        </w:rPr>
        <w:t> </w:t>
      </w:r>
      <w:r>
        <w:rPr/>
        <w:t>ФИЗИЧЕСКОЙ</w:t>
      </w:r>
      <w:r>
        <w:rPr>
          <w:spacing w:val="-170"/>
        </w:rPr>
        <w:t> </w:t>
      </w:r>
      <w:r>
        <w:rPr/>
        <w:t>КУЛЬТУРЫ</w:t>
      </w:r>
    </w:p>
    <w:p>
      <w:pPr>
        <w:spacing w:line="312" w:lineRule="auto" w:before="409"/>
        <w:ind w:left="4377" w:right="3678" w:firstLine="1536"/>
        <w:jc w:val="right"/>
        <w:rPr>
          <w:rFonts w:ascii="Arial" w:hAnsi="Arial"/>
          <w:b/>
          <w:sz w:val="14"/>
        </w:rPr>
      </w:pPr>
      <w:r>
        <w:rPr>
          <w:rFonts w:ascii="Arial" w:hAnsi="Arial"/>
          <w:b/>
          <w:sz w:val="14"/>
        </w:rPr>
        <w:t>(ОБЩИЕ ОСНОВЫ ТЕОРИИ</w:t>
      </w:r>
      <w:r>
        <w:rPr>
          <w:rFonts w:ascii="Arial" w:hAnsi="Arial"/>
          <w:b/>
          <w:spacing w:val="-36"/>
          <w:sz w:val="14"/>
        </w:rPr>
        <w:t> </w:t>
      </w:r>
      <w:r>
        <w:rPr>
          <w:rFonts w:ascii="Arial" w:hAnsi="Arial"/>
          <w:b/>
          <w:sz w:val="14"/>
        </w:rPr>
        <w:t>И МЕТОДИКИ ФИЗИЧЕСКОГО ВОСПИТАНИЯ;</w:t>
      </w:r>
      <w:r>
        <w:rPr>
          <w:rFonts w:ascii="Arial" w:hAnsi="Arial"/>
          <w:b/>
          <w:spacing w:val="1"/>
          <w:sz w:val="14"/>
        </w:rPr>
        <w:t> </w:t>
      </w:r>
      <w:r>
        <w:rPr>
          <w:rFonts w:ascii="Arial" w:hAnsi="Arial"/>
          <w:b/>
          <w:sz w:val="14"/>
        </w:rPr>
        <w:t>ТЕОРЕТИКО-МЕТОДИЧЕСКИЕ АСПЕКТЫ СПОРТА</w:t>
      </w:r>
      <w:r>
        <w:rPr>
          <w:rFonts w:ascii="Arial" w:hAnsi="Arial"/>
          <w:b/>
          <w:spacing w:val="-36"/>
          <w:sz w:val="14"/>
        </w:rPr>
        <w:t> </w:t>
      </w:r>
      <w:r>
        <w:rPr>
          <w:rFonts w:ascii="Arial" w:hAnsi="Arial"/>
          <w:b/>
          <w:sz w:val="14"/>
        </w:rPr>
        <w:t>И</w:t>
      </w:r>
      <w:r>
        <w:rPr>
          <w:rFonts w:ascii="Arial" w:hAnsi="Arial"/>
          <w:b/>
          <w:spacing w:val="-3"/>
          <w:sz w:val="14"/>
        </w:rPr>
        <w:t> </w:t>
      </w:r>
      <w:r>
        <w:rPr>
          <w:rFonts w:ascii="Arial" w:hAnsi="Arial"/>
          <w:b/>
          <w:sz w:val="14"/>
        </w:rPr>
        <w:t>ПРОФЕССИОНАЛЬНО-ПРИКЛАДНЫХ</w:t>
      </w:r>
      <w:r>
        <w:rPr>
          <w:rFonts w:ascii="Arial" w:hAnsi="Arial"/>
          <w:b/>
          <w:spacing w:val="-1"/>
          <w:sz w:val="14"/>
        </w:rPr>
        <w:t> </w:t>
      </w:r>
      <w:r>
        <w:rPr>
          <w:rFonts w:ascii="Arial" w:hAnsi="Arial"/>
          <w:b/>
          <w:sz w:val="14"/>
        </w:rPr>
        <w:t>ФОРМ</w:t>
      </w:r>
    </w:p>
    <w:p>
      <w:pPr>
        <w:spacing w:line="160" w:lineRule="exact" w:before="0"/>
        <w:ind w:left="2238" w:right="3684" w:firstLine="0"/>
        <w:jc w:val="right"/>
        <w:rPr>
          <w:rFonts w:ascii="Arial" w:hAnsi="Arial"/>
          <w:b/>
          <w:sz w:val="14"/>
        </w:rPr>
      </w:pPr>
      <w:r>
        <w:rPr>
          <w:rFonts w:ascii="Arial" w:hAnsi="Arial"/>
          <w:b/>
          <w:spacing w:val="-1"/>
          <w:sz w:val="14"/>
        </w:rPr>
        <w:t>ФИЗИЧЕСКОЙ </w:t>
      </w:r>
      <w:r>
        <w:rPr>
          <w:rFonts w:ascii="Arial" w:hAnsi="Arial"/>
          <w:b/>
          <w:sz w:val="14"/>
        </w:rPr>
        <w:t>КУЛЬТУРЫ)</w:t>
      </w:r>
    </w:p>
    <w:p>
      <w:pPr>
        <w:pStyle w:val="BodyText"/>
        <w:jc w:val="left"/>
        <w:rPr>
          <w:rFonts w:ascii="Arial"/>
          <w:b/>
          <w:sz w:val="16"/>
        </w:rPr>
      </w:pPr>
    </w:p>
    <w:p>
      <w:pPr>
        <w:pStyle w:val="BodyText"/>
        <w:jc w:val="left"/>
        <w:rPr>
          <w:rFonts w:ascii="Arial"/>
          <w:b/>
          <w:sz w:val="16"/>
        </w:rPr>
      </w:pPr>
    </w:p>
    <w:p>
      <w:pPr>
        <w:spacing w:before="142"/>
        <w:ind w:left="5579" w:right="3676" w:hanging="838"/>
        <w:jc w:val="right"/>
        <w:rPr>
          <w:rFonts w:ascii="Tahoma" w:hAnsi="Tahoma"/>
          <w:sz w:val="14"/>
        </w:rPr>
      </w:pPr>
      <w:r>
        <w:rPr>
          <w:rFonts w:ascii="Tahoma" w:hAnsi="Tahoma"/>
          <w:spacing w:val="-1"/>
          <w:w w:val="105"/>
          <w:sz w:val="14"/>
        </w:rPr>
        <w:t>Допущено</w:t>
      </w:r>
      <w:r>
        <w:rPr>
          <w:rFonts w:ascii="Tahoma" w:hAnsi="Tahoma"/>
          <w:spacing w:val="-10"/>
          <w:w w:val="105"/>
          <w:sz w:val="14"/>
        </w:rPr>
        <w:t> </w:t>
      </w:r>
      <w:r>
        <w:rPr>
          <w:rFonts w:ascii="Tahoma" w:hAnsi="Tahoma"/>
          <w:spacing w:val="-1"/>
          <w:w w:val="105"/>
          <w:sz w:val="14"/>
        </w:rPr>
        <w:t>Государственным</w:t>
      </w:r>
      <w:r>
        <w:rPr>
          <w:rFonts w:ascii="Tahoma" w:hAnsi="Tahoma"/>
          <w:spacing w:val="26"/>
          <w:w w:val="105"/>
          <w:sz w:val="14"/>
        </w:rPr>
        <w:t> </w:t>
      </w:r>
      <w:r>
        <w:rPr>
          <w:rFonts w:ascii="Tahoma" w:hAnsi="Tahoma"/>
          <w:w w:val="105"/>
          <w:sz w:val="14"/>
        </w:rPr>
        <w:t>комитетом</w:t>
      </w:r>
      <w:r>
        <w:rPr>
          <w:rFonts w:ascii="Tahoma" w:hAnsi="Tahoma"/>
          <w:spacing w:val="-11"/>
          <w:w w:val="105"/>
          <w:sz w:val="14"/>
        </w:rPr>
        <w:t> </w:t>
      </w:r>
      <w:r>
        <w:rPr>
          <w:rFonts w:ascii="Tahoma" w:hAnsi="Tahoma"/>
          <w:w w:val="105"/>
          <w:sz w:val="14"/>
        </w:rPr>
        <w:t>СССР</w:t>
      </w:r>
      <w:r>
        <w:rPr>
          <w:rFonts w:ascii="Tahoma" w:hAnsi="Tahoma"/>
          <w:spacing w:val="-43"/>
          <w:w w:val="105"/>
          <w:sz w:val="14"/>
        </w:rPr>
        <w:t> </w:t>
      </w:r>
      <w:r>
        <w:rPr>
          <w:rFonts w:ascii="Tahoma" w:hAnsi="Tahoma"/>
          <w:sz w:val="14"/>
        </w:rPr>
        <w:t>по</w:t>
      </w:r>
      <w:r>
        <w:rPr>
          <w:rFonts w:ascii="Tahoma" w:hAnsi="Tahoma"/>
          <w:spacing w:val="-6"/>
          <w:sz w:val="14"/>
        </w:rPr>
        <w:t> </w:t>
      </w:r>
      <w:r>
        <w:rPr>
          <w:rFonts w:ascii="Tahoma" w:hAnsi="Tahoma"/>
          <w:sz w:val="14"/>
        </w:rPr>
        <w:t>физической</w:t>
      </w:r>
      <w:r>
        <w:rPr>
          <w:rFonts w:ascii="Tahoma" w:hAnsi="Tahoma"/>
          <w:spacing w:val="35"/>
          <w:sz w:val="14"/>
        </w:rPr>
        <w:t> </w:t>
      </w:r>
      <w:r>
        <w:rPr>
          <w:rFonts w:ascii="Tahoma" w:hAnsi="Tahoma"/>
          <w:sz w:val="14"/>
        </w:rPr>
        <w:t>культуре</w:t>
      </w:r>
      <w:r>
        <w:rPr>
          <w:rFonts w:ascii="Tahoma" w:hAnsi="Tahoma"/>
          <w:spacing w:val="35"/>
          <w:sz w:val="14"/>
        </w:rPr>
        <w:t> </w:t>
      </w:r>
      <w:r>
        <w:rPr>
          <w:rFonts w:ascii="Tahoma" w:hAnsi="Tahoma"/>
          <w:sz w:val="14"/>
        </w:rPr>
        <w:t>и</w:t>
      </w:r>
      <w:r>
        <w:rPr>
          <w:rFonts w:ascii="Tahoma" w:hAnsi="Tahoma"/>
          <w:spacing w:val="-7"/>
          <w:sz w:val="14"/>
        </w:rPr>
        <w:t> </w:t>
      </w:r>
      <w:r>
        <w:rPr>
          <w:rFonts w:ascii="Tahoma" w:hAnsi="Tahoma"/>
          <w:sz w:val="14"/>
        </w:rPr>
        <w:t>спорту</w:t>
      </w:r>
    </w:p>
    <w:p>
      <w:pPr>
        <w:spacing w:line="163" w:lineRule="exact" w:before="0"/>
        <w:ind w:left="2238" w:right="3686" w:firstLine="0"/>
        <w:jc w:val="right"/>
        <w:rPr>
          <w:rFonts w:ascii="Tahoma" w:hAnsi="Tahoma"/>
          <w:sz w:val="14"/>
        </w:rPr>
      </w:pPr>
      <w:r>
        <w:rPr>
          <w:rFonts w:ascii="Tahoma" w:hAnsi="Tahoma"/>
          <w:sz w:val="14"/>
        </w:rPr>
        <w:t>в</w:t>
      </w:r>
      <w:r>
        <w:rPr>
          <w:rFonts w:ascii="Tahoma" w:hAnsi="Tahoma"/>
          <w:spacing w:val="33"/>
          <w:sz w:val="14"/>
        </w:rPr>
        <w:t> </w:t>
      </w:r>
      <w:r>
        <w:rPr>
          <w:rFonts w:ascii="Tahoma" w:hAnsi="Tahoma"/>
          <w:sz w:val="14"/>
        </w:rPr>
        <w:t>качестве</w:t>
      </w:r>
      <w:r>
        <w:rPr>
          <w:rFonts w:ascii="Tahoma" w:hAnsi="Tahoma"/>
          <w:spacing w:val="-3"/>
          <w:sz w:val="14"/>
        </w:rPr>
        <w:t> </w:t>
      </w:r>
      <w:r>
        <w:rPr>
          <w:rFonts w:ascii="Tahoma" w:hAnsi="Tahoma"/>
          <w:sz w:val="14"/>
        </w:rPr>
        <w:t>учебника</w:t>
      </w:r>
      <w:r>
        <w:rPr>
          <w:rFonts w:ascii="Tahoma" w:hAnsi="Tahoma"/>
          <w:spacing w:val="-6"/>
          <w:sz w:val="14"/>
        </w:rPr>
        <w:t> </w:t>
      </w:r>
      <w:r>
        <w:rPr>
          <w:rFonts w:ascii="Tahoma" w:hAnsi="Tahoma"/>
          <w:sz w:val="14"/>
        </w:rPr>
        <w:t>для</w:t>
      </w:r>
      <w:r>
        <w:rPr>
          <w:rFonts w:ascii="Tahoma" w:hAnsi="Tahoma"/>
          <w:spacing w:val="36"/>
          <w:sz w:val="14"/>
        </w:rPr>
        <w:t> </w:t>
      </w:r>
      <w:r>
        <w:rPr>
          <w:rFonts w:ascii="Tahoma" w:hAnsi="Tahoma"/>
          <w:sz w:val="14"/>
        </w:rPr>
        <w:t>институтов</w:t>
      </w:r>
    </w:p>
    <w:p>
      <w:pPr>
        <w:spacing w:line="167" w:lineRule="exact" w:before="0"/>
        <w:ind w:left="2238" w:right="3686" w:firstLine="0"/>
        <w:jc w:val="right"/>
        <w:rPr>
          <w:rFonts w:ascii="Tahoma" w:hAnsi="Tahoma"/>
          <w:sz w:val="14"/>
        </w:rPr>
      </w:pPr>
      <w:r>
        <w:rPr>
          <w:rFonts w:ascii="Tahoma" w:hAnsi="Tahoma"/>
          <w:sz w:val="14"/>
        </w:rPr>
        <w:t>физической</w:t>
      </w:r>
      <w:r>
        <w:rPr>
          <w:rFonts w:ascii="Tahoma" w:hAnsi="Tahoma"/>
          <w:spacing w:val="31"/>
          <w:sz w:val="14"/>
        </w:rPr>
        <w:t> </w:t>
      </w:r>
      <w:r>
        <w:rPr>
          <w:rFonts w:ascii="Tahoma" w:hAnsi="Tahoma"/>
          <w:sz w:val="14"/>
        </w:rPr>
        <w:t>культуры</w:t>
      </w:r>
    </w:p>
    <w:p>
      <w:pPr>
        <w:pStyle w:val="BodyText"/>
        <w:jc w:val="left"/>
        <w:rPr>
          <w:rFonts w:ascii="Tahoma"/>
          <w:sz w:val="16"/>
        </w:rPr>
      </w:pPr>
    </w:p>
    <w:p>
      <w:pPr>
        <w:pStyle w:val="BodyText"/>
        <w:jc w:val="left"/>
        <w:rPr>
          <w:rFonts w:ascii="Tahoma"/>
          <w:sz w:val="16"/>
        </w:rPr>
      </w:pPr>
    </w:p>
    <w:p>
      <w:pPr>
        <w:pStyle w:val="BodyText"/>
        <w:jc w:val="left"/>
        <w:rPr>
          <w:rFonts w:ascii="Tahoma"/>
          <w:sz w:val="16"/>
        </w:rPr>
      </w:pPr>
    </w:p>
    <w:p>
      <w:pPr>
        <w:pStyle w:val="BodyText"/>
        <w:jc w:val="left"/>
        <w:rPr>
          <w:rFonts w:ascii="Tahoma"/>
          <w:sz w:val="16"/>
        </w:rPr>
      </w:pPr>
    </w:p>
    <w:p>
      <w:pPr>
        <w:pStyle w:val="BodyText"/>
        <w:jc w:val="left"/>
        <w:rPr>
          <w:rFonts w:ascii="Tahoma"/>
          <w:sz w:val="16"/>
        </w:rPr>
      </w:pPr>
    </w:p>
    <w:p>
      <w:pPr>
        <w:pStyle w:val="BodyText"/>
        <w:jc w:val="left"/>
        <w:rPr>
          <w:rFonts w:ascii="Tahoma"/>
          <w:sz w:val="16"/>
        </w:rPr>
      </w:pPr>
    </w:p>
    <w:p>
      <w:pPr>
        <w:pStyle w:val="BodyText"/>
        <w:jc w:val="left"/>
        <w:rPr>
          <w:rFonts w:ascii="Tahoma"/>
          <w:sz w:val="16"/>
        </w:rPr>
      </w:pPr>
    </w:p>
    <w:p>
      <w:pPr>
        <w:pStyle w:val="BodyText"/>
        <w:jc w:val="left"/>
        <w:rPr>
          <w:rFonts w:ascii="Tahoma"/>
          <w:sz w:val="16"/>
        </w:rPr>
      </w:pPr>
    </w:p>
    <w:p>
      <w:pPr>
        <w:pStyle w:val="BodyText"/>
        <w:jc w:val="left"/>
        <w:rPr>
          <w:rFonts w:ascii="Tahoma"/>
          <w:sz w:val="16"/>
        </w:rPr>
      </w:pPr>
    </w:p>
    <w:p>
      <w:pPr>
        <w:pStyle w:val="BodyText"/>
        <w:jc w:val="left"/>
        <w:rPr>
          <w:rFonts w:ascii="Tahoma"/>
          <w:sz w:val="16"/>
        </w:rPr>
      </w:pPr>
    </w:p>
    <w:p>
      <w:pPr>
        <w:pStyle w:val="BodyText"/>
        <w:jc w:val="left"/>
        <w:rPr>
          <w:rFonts w:ascii="Tahoma"/>
          <w:sz w:val="16"/>
        </w:rPr>
      </w:pPr>
    </w:p>
    <w:p>
      <w:pPr>
        <w:pStyle w:val="BodyText"/>
        <w:jc w:val="left"/>
        <w:rPr>
          <w:rFonts w:ascii="Tahoma"/>
          <w:sz w:val="16"/>
        </w:rPr>
      </w:pPr>
    </w:p>
    <w:p>
      <w:pPr>
        <w:pStyle w:val="BodyText"/>
        <w:jc w:val="left"/>
        <w:rPr>
          <w:rFonts w:ascii="Tahoma"/>
          <w:sz w:val="16"/>
        </w:rPr>
      </w:pPr>
    </w:p>
    <w:p>
      <w:pPr>
        <w:pStyle w:val="BodyText"/>
        <w:jc w:val="left"/>
        <w:rPr>
          <w:rFonts w:ascii="Tahoma"/>
          <w:sz w:val="16"/>
        </w:rPr>
      </w:pPr>
    </w:p>
    <w:p>
      <w:pPr>
        <w:pStyle w:val="BodyText"/>
        <w:jc w:val="left"/>
        <w:rPr>
          <w:rFonts w:ascii="Tahoma"/>
          <w:sz w:val="16"/>
        </w:rPr>
      </w:pPr>
    </w:p>
    <w:p>
      <w:pPr>
        <w:pStyle w:val="BodyText"/>
        <w:jc w:val="left"/>
        <w:rPr>
          <w:rFonts w:ascii="Tahoma"/>
          <w:sz w:val="16"/>
        </w:rPr>
      </w:pPr>
    </w:p>
    <w:p>
      <w:pPr>
        <w:pStyle w:val="BodyText"/>
        <w:jc w:val="left"/>
        <w:rPr>
          <w:rFonts w:ascii="Tahoma"/>
          <w:sz w:val="16"/>
        </w:rPr>
      </w:pPr>
    </w:p>
    <w:p>
      <w:pPr>
        <w:pStyle w:val="BodyText"/>
        <w:spacing w:before="8"/>
        <w:jc w:val="left"/>
        <w:rPr>
          <w:rFonts w:ascii="Tahoma"/>
          <w:sz w:val="18"/>
        </w:rPr>
      </w:pPr>
    </w:p>
    <w:p>
      <w:pPr>
        <w:spacing w:before="0"/>
        <w:ind w:left="2238" w:right="3686" w:firstLine="0"/>
        <w:jc w:val="right"/>
        <w:rPr>
          <w:rFonts w:ascii="Tahoma" w:hAnsi="Tahoma"/>
          <w:sz w:val="14"/>
        </w:rPr>
      </w:pPr>
      <w:r>
        <w:rPr>
          <w:rFonts w:ascii="Tahoma" w:hAnsi="Tahoma"/>
          <w:w w:val="110"/>
          <w:sz w:val="14"/>
        </w:rPr>
        <w:t>МОСКВА</w:t>
      </w:r>
    </w:p>
    <w:p>
      <w:pPr>
        <w:spacing w:before="40"/>
        <w:ind w:left="2238" w:right="3685" w:firstLine="0"/>
        <w:jc w:val="right"/>
        <w:rPr>
          <w:rFonts w:ascii="Tahoma" w:hAnsi="Tahoma"/>
          <w:sz w:val="14"/>
        </w:rPr>
      </w:pPr>
      <w:r>
        <w:rPr>
          <w:rFonts w:ascii="Tahoma" w:hAnsi="Tahoma"/>
          <w:w w:val="105"/>
          <w:sz w:val="14"/>
        </w:rPr>
        <w:t>«ФИЗКУЛЬТУРА </w:t>
      </w:r>
      <w:r>
        <w:rPr>
          <w:rFonts w:ascii="Tahoma" w:hAnsi="Tahoma"/>
          <w:spacing w:val="6"/>
          <w:w w:val="105"/>
          <w:sz w:val="14"/>
        </w:rPr>
        <w:t> </w:t>
      </w:r>
      <w:r>
        <w:rPr>
          <w:rFonts w:ascii="Tahoma" w:hAnsi="Tahoma"/>
          <w:w w:val="105"/>
          <w:sz w:val="14"/>
        </w:rPr>
        <w:t>И</w:t>
      </w:r>
      <w:r>
        <w:rPr>
          <w:rFonts w:ascii="Tahoma" w:hAnsi="Tahoma"/>
          <w:spacing w:val="4"/>
          <w:w w:val="105"/>
          <w:sz w:val="14"/>
        </w:rPr>
        <w:t> </w:t>
      </w:r>
      <w:r>
        <w:rPr>
          <w:rFonts w:ascii="Tahoma" w:hAnsi="Tahoma"/>
          <w:w w:val="105"/>
          <w:sz w:val="14"/>
        </w:rPr>
        <w:t>СПОРТ»</w:t>
      </w:r>
    </w:p>
    <w:p>
      <w:pPr>
        <w:spacing w:before="39"/>
        <w:ind w:left="2238" w:right="3704" w:firstLine="0"/>
        <w:jc w:val="right"/>
        <w:rPr>
          <w:rFonts w:ascii="Tahoma"/>
          <w:sz w:val="14"/>
        </w:rPr>
      </w:pPr>
      <w:r>
        <w:rPr>
          <w:rFonts w:ascii="Tahoma"/>
          <w:sz w:val="14"/>
        </w:rPr>
        <w:t>1991</w:t>
      </w:r>
    </w:p>
    <w:p>
      <w:pPr>
        <w:spacing w:after="0"/>
        <w:jc w:val="right"/>
        <w:rPr>
          <w:rFonts w:ascii="Tahoma"/>
          <w:sz w:val="14"/>
        </w:rPr>
        <w:sectPr>
          <w:type w:val="continuous"/>
          <w:pgSz w:w="11910" w:h="16840"/>
          <w:pgMar w:top="1260" w:bottom="280" w:left="400" w:right="0"/>
        </w:sectPr>
      </w:pPr>
    </w:p>
    <w:p>
      <w:pPr>
        <w:pStyle w:val="BodyText"/>
        <w:spacing w:line="231" w:lineRule="exact" w:before="69"/>
        <w:ind w:left="2238" w:right="7793"/>
        <w:jc w:val="right"/>
      </w:pPr>
      <w:r>
        <w:rPr/>
        <w:t>ББК</w:t>
      </w:r>
      <w:r>
        <w:rPr>
          <w:spacing w:val="-1"/>
        </w:rPr>
        <w:t> </w:t>
      </w:r>
      <w:r>
        <w:rPr/>
        <w:t>75.1</w:t>
      </w:r>
    </w:p>
    <w:p>
      <w:pPr>
        <w:pStyle w:val="BodyText"/>
        <w:spacing w:line="231" w:lineRule="exact"/>
        <w:ind w:left="2238" w:right="7707"/>
        <w:jc w:val="right"/>
      </w:pPr>
      <w:r>
        <w:rPr/>
        <w:t>МЗЗ</w:t>
      </w:r>
    </w:p>
    <w:p>
      <w:pPr>
        <w:pStyle w:val="BodyText"/>
        <w:jc w:val="left"/>
        <w:rPr>
          <w:sz w:val="24"/>
        </w:rPr>
      </w:pPr>
    </w:p>
    <w:p>
      <w:pPr>
        <w:pStyle w:val="BodyText"/>
        <w:jc w:val="left"/>
        <w:rPr>
          <w:sz w:val="24"/>
        </w:rPr>
      </w:pPr>
    </w:p>
    <w:p>
      <w:pPr>
        <w:pStyle w:val="BodyText"/>
        <w:jc w:val="left"/>
        <w:rPr>
          <w:sz w:val="24"/>
        </w:rPr>
      </w:pPr>
    </w:p>
    <w:p>
      <w:pPr>
        <w:pStyle w:val="BodyText"/>
        <w:spacing w:before="2"/>
        <w:jc w:val="left"/>
        <w:rPr>
          <w:sz w:val="33"/>
        </w:rPr>
      </w:pPr>
    </w:p>
    <w:p>
      <w:pPr>
        <w:spacing w:line="190" w:lineRule="exact" w:before="1"/>
        <w:ind w:left="3383" w:right="0" w:firstLine="0"/>
        <w:jc w:val="left"/>
        <w:rPr>
          <w:sz w:val="18"/>
        </w:rPr>
      </w:pPr>
      <w:r>
        <w:rPr>
          <w:sz w:val="18"/>
        </w:rPr>
        <w:t>Рецензенты:</w:t>
      </w:r>
    </w:p>
    <w:p>
      <w:pPr>
        <w:spacing w:line="199" w:lineRule="auto" w:before="11"/>
        <w:ind w:left="3376" w:right="2997" w:firstLine="0"/>
        <w:jc w:val="left"/>
        <w:rPr>
          <w:sz w:val="18"/>
        </w:rPr>
      </w:pPr>
      <w:r>
        <w:rPr>
          <w:sz w:val="18"/>
        </w:rPr>
        <w:t>доктор</w:t>
      </w:r>
      <w:r>
        <w:rPr>
          <w:spacing w:val="-4"/>
          <w:sz w:val="18"/>
        </w:rPr>
        <w:t> </w:t>
      </w:r>
      <w:r>
        <w:rPr>
          <w:sz w:val="18"/>
        </w:rPr>
        <w:t>педагогических</w:t>
      </w:r>
      <w:r>
        <w:rPr>
          <w:spacing w:val="-6"/>
          <w:sz w:val="18"/>
        </w:rPr>
        <w:t> </w:t>
      </w:r>
      <w:r>
        <w:rPr>
          <w:sz w:val="18"/>
        </w:rPr>
        <w:t>наук,</w:t>
      </w:r>
      <w:r>
        <w:rPr>
          <w:spacing w:val="-5"/>
          <w:sz w:val="18"/>
        </w:rPr>
        <w:t> </w:t>
      </w:r>
      <w:r>
        <w:rPr>
          <w:sz w:val="18"/>
        </w:rPr>
        <w:t>профессор</w:t>
      </w:r>
      <w:r>
        <w:rPr>
          <w:spacing w:val="-3"/>
          <w:sz w:val="18"/>
        </w:rPr>
        <w:t> </w:t>
      </w:r>
      <w:r>
        <w:rPr>
          <w:sz w:val="18"/>
        </w:rPr>
        <w:t>Бондаревский</w:t>
      </w:r>
      <w:r>
        <w:rPr>
          <w:spacing w:val="-5"/>
          <w:sz w:val="18"/>
        </w:rPr>
        <w:t> </w:t>
      </w:r>
      <w:r>
        <w:rPr>
          <w:sz w:val="18"/>
        </w:rPr>
        <w:t>Е.</w:t>
      </w:r>
      <w:r>
        <w:rPr>
          <w:spacing w:val="-4"/>
          <w:sz w:val="18"/>
        </w:rPr>
        <w:t> </w:t>
      </w:r>
      <w:r>
        <w:rPr>
          <w:sz w:val="18"/>
        </w:rPr>
        <w:t>Я.,</w:t>
      </w:r>
      <w:r>
        <w:rPr>
          <w:spacing w:val="-42"/>
          <w:sz w:val="18"/>
        </w:rPr>
        <w:t> </w:t>
      </w:r>
      <w:r>
        <w:rPr>
          <w:sz w:val="18"/>
        </w:rPr>
        <w:t>доктор</w:t>
      </w:r>
      <w:r>
        <w:rPr>
          <w:spacing w:val="-4"/>
          <w:sz w:val="18"/>
        </w:rPr>
        <w:t> </w:t>
      </w:r>
      <w:r>
        <w:rPr>
          <w:sz w:val="18"/>
        </w:rPr>
        <w:t>педагогических</w:t>
      </w:r>
      <w:r>
        <w:rPr>
          <w:spacing w:val="-6"/>
          <w:sz w:val="18"/>
        </w:rPr>
        <w:t> </w:t>
      </w:r>
      <w:r>
        <w:rPr>
          <w:sz w:val="18"/>
        </w:rPr>
        <w:t>наук,</w:t>
      </w:r>
      <w:r>
        <w:rPr>
          <w:spacing w:val="-4"/>
          <w:sz w:val="18"/>
        </w:rPr>
        <w:t> </w:t>
      </w:r>
      <w:r>
        <w:rPr>
          <w:sz w:val="18"/>
        </w:rPr>
        <w:t>профессор</w:t>
      </w:r>
      <w:r>
        <w:rPr>
          <w:spacing w:val="-3"/>
          <w:sz w:val="18"/>
        </w:rPr>
        <w:t> </w:t>
      </w:r>
      <w:r>
        <w:rPr>
          <w:sz w:val="18"/>
        </w:rPr>
        <w:t>Гужаловский</w:t>
      </w:r>
      <w:r>
        <w:rPr>
          <w:spacing w:val="-2"/>
          <w:sz w:val="18"/>
        </w:rPr>
        <w:t> </w:t>
      </w:r>
      <w:r>
        <w:rPr>
          <w:sz w:val="18"/>
        </w:rPr>
        <w:t>А.</w:t>
      </w:r>
      <w:r>
        <w:rPr>
          <w:spacing w:val="-2"/>
          <w:sz w:val="18"/>
        </w:rPr>
        <w:t> </w:t>
      </w:r>
      <w:r>
        <w:rPr>
          <w:sz w:val="18"/>
        </w:rPr>
        <w:t>А.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Heading3"/>
        <w:spacing w:line="232" w:lineRule="exact" w:before="129"/>
        <w:ind w:left="3354"/>
      </w:pPr>
      <w:r>
        <w:rPr/>
        <w:t>Матвеев</w:t>
      </w:r>
      <w:r>
        <w:rPr>
          <w:spacing w:val="-2"/>
        </w:rPr>
        <w:t> </w:t>
      </w:r>
      <w:r>
        <w:rPr/>
        <w:t>Л.</w:t>
      </w:r>
      <w:r>
        <w:rPr>
          <w:spacing w:val="-2"/>
        </w:rPr>
        <w:t> </w:t>
      </w:r>
      <w:r>
        <w:rPr/>
        <w:t>П.</w:t>
      </w:r>
    </w:p>
    <w:p>
      <w:pPr>
        <w:pStyle w:val="BodyText"/>
        <w:spacing w:line="199" w:lineRule="auto" w:before="14"/>
        <w:ind w:left="3354" w:right="2816" w:hanging="512"/>
      </w:pPr>
      <w:r>
        <w:rPr/>
        <w:t>МЗЗ Теория и методика физической культуры (общие основы</w:t>
      </w:r>
      <w:r>
        <w:rPr>
          <w:spacing w:val="-52"/>
        </w:rPr>
        <w:t> </w:t>
      </w:r>
      <w:r>
        <w:rPr/>
        <w:t>теории и методики физического воспитания; теоретико-</w:t>
      </w:r>
      <w:r>
        <w:rPr>
          <w:spacing w:val="1"/>
        </w:rPr>
        <w:t> </w:t>
      </w:r>
      <w:r>
        <w:rPr/>
        <w:t>методические</w:t>
      </w:r>
      <w:r>
        <w:rPr>
          <w:spacing w:val="1"/>
        </w:rPr>
        <w:t> </w:t>
      </w:r>
      <w:r>
        <w:rPr/>
        <w:t>аспекты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профессионально-</w:t>
      </w:r>
      <w:r>
        <w:rPr>
          <w:spacing w:val="1"/>
        </w:rPr>
        <w:t> </w:t>
      </w:r>
      <w:r>
        <w:rPr/>
        <w:t>прикладных форм физической культуры): Учеб. для ин-</w:t>
      </w:r>
      <w:r>
        <w:rPr>
          <w:spacing w:val="1"/>
        </w:rPr>
        <w:t> </w:t>
      </w:r>
      <w:r>
        <w:rPr/>
        <w:t>тов физ. культуры. — М.: Физкультура и спорт, 1991. —</w:t>
      </w:r>
      <w:r>
        <w:rPr>
          <w:spacing w:val="-52"/>
        </w:rPr>
        <w:t> </w:t>
      </w:r>
      <w:r>
        <w:rPr/>
        <w:t>543 с, ил.</w:t>
      </w:r>
    </w:p>
    <w:p>
      <w:pPr>
        <w:spacing w:line="198" w:lineRule="exact" w:before="0"/>
        <w:ind w:left="3721" w:right="0" w:firstLine="0"/>
        <w:jc w:val="both"/>
        <w:rPr>
          <w:sz w:val="18"/>
        </w:rPr>
      </w:pPr>
      <w:r>
        <w:rPr>
          <w:spacing w:val="-4"/>
          <w:sz w:val="18"/>
        </w:rPr>
        <w:t>ISBN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5—278—00326—X</w:t>
      </w:r>
    </w:p>
    <w:p>
      <w:pPr>
        <w:spacing w:line="192" w:lineRule="auto" w:before="76"/>
        <w:ind w:left="3376" w:right="2802" w:firstLine="338"/>
        <w:jc w:val="both"/>
        <w:rPr>
          <w:sz w:val="18"/>
        </w:rPr>
      </w:pPr>
      <w:r>
        <w:rPr>
          <w:sz w:val="18"/>
        </w:rPr>
        <w:t>Учебник написан в соответствии с программой по модифици-</w:t>
      </w:r>
      <w:r>
        <w:rPr>
          <w:spacing w:val="1"/>
          <w:sz w:val="18"/>
        </w:rPr>
        <w:t> </w:t>
      </w:r>
      <w:r>
        <w:rPr>
          <w:sz w:val="18"/>
        </w:rPr>
        <w:t>рованной</w:t>
      </w:r>
      <w:r>
        <w:rPr>
          <w:spacing w:val="1"/>
          <w:sz w:val="18"/>
        </w:rPr>
        <w:t> </w:t>
      </w:r>
      <w:r>
        <w:rPr>
          <w:sz w:val="18"/>
        </w:rPr>
        <w:t>профилирующей</w:t>
      </w:r>
      <w:r>
        <w:rPr>
          <w:spacing w:val="1"/>
          <w:sz w:val="18"/>
        </w:rPr>
        <w:t> </w:t>
      </w:r>
      <w:r>
        <w:rPr>
          <w:sz w:val="18"/>
        </w:rPr>
        <w:t>дисциплине</w:t>
      </w:r>
      <w:r>
        <w:rPr>
          <w:spacing w:val="1"/>
          <w:sz w:val="18"/>
        </w:rPr>
        <w:t> </w:t>
      </w:r>
      <w:r>
        <w:rPr>
          <w:sz w:val="18"/>
        </w:rPr>
        <w:t>нового</w:t>
      </w:r>
      <w:r>
        <w:rPr>
          <w:spacing w:val="1"/>
          <w:sz w:val="18"/>
        </w:rPr>
        <w:t> </w:t>
      </w:r>
      <w:r>
        <w:rPr>
          <w:sz w:val="18"/>
        </w:rPr>
        <w:t>учебного</w:t>
      </w:r>
      <w:r>
        <w:rPr>
          <w:spacing w:val="1"/>
          <w:sz w:val="18"/>
        </w:rPr>
        <w:t> </w:t>
      </w:r>
      <w:r>
        <w:rPr>
          <w:sz w:val="18"/>
        </w:rPr>
        <w:t>плана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институтов физической культуры </w:t>
      </w:r>
      <w:r>
        <w:rPr>
          <w:sz w:val="18"/>
        </w:rPr>
        <w:t>— теории и методике физической</w:t>
      </w:r>
      <w:r>
        <w:rPr>
          <w:spacing w:val="1"/>
          <w:sz w:val="18"/>
        </w:rPr>
        <w:t> </w:t>
      </w:r>
      <w:r>
        <w:rPr>
          <w:sz w:val="18"/>
        </w:rPr>
        <w:t>культуры.</w:t>
      </w:r>
    </w:p>
    <w:p>
      <w:pPr>
        <w:spacing w:line="192" w:lineRule="auto" w:before="3"/>
        <w:ind w:left="3369" w:right="2801" w:firstLine="345"/>
        <w:jc w:val="both"/>
        <w:rPr>
          <w:sz w:val="18"/>
        </w:rPr>
      </w:pP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учебнике</w:t>
      </w:r>
      <w:r>
        <w:rPr>
          <w:spacing w:val="1"/>
          <w:sz w:val="18"/>
        </w:rPr>
        <w:t> </w:t>
      </w:r>
      <w:r>
        <w:rPr>
          <w:sz w:val="18"/>
        </w:rPr>
        <w:t>содержится</w:t>
      </w:r>
      <w:r>
        <w:rPr>
          <w:spacing w:val="1"/>
          <w:sz w:val="18"/>
        </w:rPr>
        <w:t> </w:t>
      </w:r>
      <w:r>
        <w:rPr>
          <w:sz w:val="18"/>
        </w:rPr>
        <w:t>материал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основной</w:t>
      </w:r>
      <w:r>
        <w:rPr>
          <w:spacing w:val="1"/>
          <w:sz w:val="18"/>
        </w:rPr>
        <w:t> </w:t>
      </w:r>
      <w:r>
        <w:rPr>
          <w:sz w:val="18"/>
        </w:rPr>
        <w:t>части</w:t>
      </w:r>
      <w:r>
        <w:rPr>
          <w:spacing w:val="1"/>
          <w:sz w:val="18"/>
        </w:rPr>
        <w:t> </w:t>
      </w:r>
      <w:r>
        <w:rPr>
          <w:sz w:val="18"/>
        </w:rPr>
        <w:t>данной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дисциплины — общим основам теории </w:t>
      </w:r>
      <w:r>
        <w:rPr>
          <w:sz w:val="18"/>
        </w:rPr>
        <w:t>и методики физического вос-</w:t>
      </w:r>
      <w:r>
        <w:rPr>
          <w:spacing w:val="1"/>
          <w:sz w:val="18"/>
        </w:rPr>
        <w:t> </w:t>
      </w:r>
      <w:r>
        <w:rPr>
          <w:sz w:val="18"/>
        </w:rPr>
        <w:t>питания,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специализированным</w:t>
      </w:r>
      <w:r>
        <w:rPr>
          <w:spacing w:val="1"/>
          <w:sz w:val="18"/>
        </w:rPr>
        <w:t> </w:t>
      </w:r>
      <w:r>
        <w:rPr>
          <w:sz w:val="18"/>
        </w:rPr>
        <w:t>разделам</w:t>
      </w:r>
      <w:r>
        <w:rPr>
          <w:spacing w:val="1"/>
          <w:sz w:val="18"/>
        </w:rPr>
        <w:t> </w:t>
      </w:r>
      <w:r>
        <w:rPr>
          <w:sz w:val="18"/>
        </w:rPr>
        <w:t>предмета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теоретико-методическим аспектам спорта (как одного из основных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компонентов физической культуры) и профессионально-прикладных</w:t>
      </w:r>
      <w:r>
        <w:rPr>
          <w:sz w:val="18"/>
        </w:rPr>
        <w:t> форм</w:t>
      </w:r>
      <w:r>
        <w:rPr>
          <w:spacing w:val="-4"/>
          <w:sz w:val="18"/>
        </w:rPr>
        <w:t> </w:t>
      </w:r>
      <w:r>
        <w:rPr>
          <w:sz w:val="18"/>
        </w:rPr>
        <w:t>физической</w:t>
      </w:r>
      <w:r>
        <w:rPr>
          <w:spacing w:val="-1"/>
          <w:sz w:val="18"/>
        </w:rPr>
        <w:t> </w:t>
      </w:r>
      <w:r>
        <w:rPr>
          <w:sz w:val="18"/>
        </w:rPr>
        <w:t>культуры.</w:t>
      </w:r>
    </w:p>
    <w:p>
      <w:pPr>
        <w:spacing w:before="58"/>
        <w:ind w:left="2871" w:right="0" w:firstLine="0"/>
        <w:jc w:val="left"/>
        <w:rPr>
          <w:b/>
          <w:sz w:val="22"/>
        </w:rPr>
      </w:pPr>
      <w:r>
        <w:rPr>
          <w:b/>
          <w:sz w:val="14"/>
        </w:rPr>
        <w:t>м</w:t>
      </w:r>
      <w:r>
        <w:rPr>
          <w:b/>
          <w:strike/>
          <w:sz w:val="14"/>
        </w:rPr>
        <w:t>4г</w:t>
      </w:r>
      <w:r>
        <w:rPr>
          <w:b/>
          <w:strike/>
          <w:position w:val="2"/>
          <w:sz w:val="22"/>
        </w:rPr>
        <w:t>о,оооооо-</w:t>
      </w:r>
      <w:r>
        <w:rPr>
          <w:b/>
          <w:strike/>
          <w:sz w:val="14"/>
        </w:rPr>
        <w:t>Г</w:t>
      </w:r>
      <w:r>
        <w:rPr>
          <w:b/>
          <w:strike w:val="0"/>
          <w:sz w:val="14"/>
        </w:rPr>
        <w:t>г</w:t>
      </w:r>
      <w:r>
        <w:rPr>
          <w:b/>
          <w:strike w:val="0"/>
          <w:position w:val="2"/>
          <w:sz w:val="22"/>
        </w:rPr>
        <w:t>_</w:t>
      </w:r>
      <w:r>
        <w:rPr>
          <w:b/>
          <w:strike w:val="0"/>
          <w:sz w:val="14"/>
        </w:rPr>
        <w:t>9</w:t>
      </w:r>
      <w:r>
        <w:rPr>
          <w:b/>
          <w:strike w:val="0"/>
          <w:position w:val="2"/>
          <w:sz w:val="22"/>
        </w:rPr>
        <w:t>,</w:t>
      </w:r>
    </w:p>
    <w:p>
      <w:pPr>
        <w:spacing w:before="191"/>
        <w:ind w:left="2835" w:right="0" w:firstLine="0"/>
        <w:jc w:val="left"/>
        <w:rPr>
          <w:b/>
          <w:sz w:val="18"/>
        </w:rPr>
      </w:pPr>
      <w:r>
        <w:rPr>
          <w:b/>
          <w:spacing w:val="-6"/>
          <w:sz w:val="18"/>
        </w:rPr>
        <w:t>ISBN</w:t>
      </w:r>
      <w:r>
        <w:rPr>
          <w:b/>
          <w:spacing w:val="-5"/>
          <w:sz w:val="18"/>
        </w:rPr>
        <w:t> </w:t>
      </w:r>
      <w:r>
        <w:rPr>
          <w:spacing w:val="-6"/>
          <w:sz w:val="18"/>
        </w:rPr>
        <w:t>5—278—</w:t>
      </w:r>
      <w:r>
        <w:rPr>
          <w:b/>
          <w:spacing w:val="-6"/>
          <w:sz w:val="18"/>
        </w:rPr>
        <w:t>00326—X</w:t>
      </w:r>
    </w:p>
    <w:p>
      <w:pPr>
        <w:pStyle w:val="BodyText"/>
        <w:jc w:val="left"/>
        <w:rPr>
          <w:b/>
          <w:sz w:val="20"/>
        </w:rPr>
      </w:pPr>
    </w:p>
    <w:p>
      <w:pPr>
        <w:pStyle w:val="BodyText"/>
        <w:jc w:val="left"/>
        <w:rPr>
          <w:b/>
          <w:sz w:val="20"/>
        </w:rPr>
      </w:pPr>
    </w:p>
    <w:p>
      <w:pPr>
        <w:pStyle w:val="BodyText"/>
        <w:spacing w:before="7"/>
        <w:jc w:val="left"/>
        <w:rPr>
          <w:b/>
          <w:sz w:val="20"/>
        </w:rPr>
      </w:pPr>
    </w:p>
    <w:p>
      <w:pPr>
        <w:spacing w:before="0"/>
        <w:ind w:left="5164" w:right="0" w:firstLine="0"/>
        <w:jc w:val="left"/>
        <w:rPr>
          <w:sz w:val="18"/>
        </w:rPr>
      </w:pPr>
      <w:r>
        <w:rPr>
          <w:sz w:val="18"/>
        </w:rPr>
        <w:t>Издательство «Физкультура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спорт»,</w:t>
      </w:r>
      <w:r>
        <w:rPr>
          <w:spacing w:val="41"/>
          <w:sz w:val="18"/>
        </w:rPr>
        <w:t> </w:t>
      </w:r>
      <w:r>
        <w:rPr>
          <w:sz w:val="18"/>
        </w:rPr>
        <w:t>1991</w:t>
      </w:r>
      <w:r>
        <w:rPr>
          <w:spacing w:val="-3"/>
          <w:sz w:val="18"/>
        </w:rPr>
        <w:t> </w:t>
      </w:r>
      <w:r>
        <w:rPr>
          <w:sz w:val="18"/>
        </w:rPr>
        <w:t>г.</w:t>
      </w:r>
    </w:p>
    <w:p>
      <w:pPr>
        <w:pStyle w:val="Heading4"/>
        <w:spacing w:before="147"/>
        <w:ind w:right="3251"/>
        <w:jc w:val="right"/>
      </w:pPr>
      <w:r>
        <w:rPr>
          <w:w w:val="100"/>
        </w:rPr>
        <w:t>\</w:t>
      </w:r>
    </w:p>
    <w:p>
      <w:pPr>
        <w:spacing w:after="0"/>
        <w:jc w:val="right"/>
        <w:sectPr>
          <w:pgSz w:w="11910" w:h="16840"/>
          <w:pgMar w:top="1320" w:bottom="280" w:left="400" w:right="0"/>
        </w:sectPr>
      </w:pPr>
    </w:p>
    <w:p>
      <w:pPr>
        <w:spacing w:before="51"/>
        <w:ind w:left="3513" w:right="0" w:firstLine="0"/>
        <w:jc w:val="left"/>
        <w:rPr>
          <w:rFonts w:ascii="Tahoma" w:hAnsi="Tahoma"/>
          <w:sz w:val="20"/>
        </w:rPr>
      </w:pPr>
      <w:r>
        <w:rPr>
          <w:rFonts w:ascii="Tahoma" w:hAnsi="Tahoma"/>
          <w:w w:val="110"/>
          <w:sz w:val="20"/>
        </w:rPr>
        <w:t>ПРЕДИСЛОВИЕ</w:t>
      </w:r>
    </w:p>
    <w:p>
      <w:pPr>
        <w:pStyle w:val="BodyText"/>
        <w:jc w:val="left"/>
        <w:rPr>
          <w:rFonts w:ascii="Tahoma"/>
        </w:rPr>
      </w:pPr>
    </w:p>
    <w:p>
      <w:pPr>
        <w:pStyle w:val="BodyText"/>
        <w:jc w:val="left"/>
        <w:rPr>
          <w:rFonts w:ascii="Tahoma"/>
        </w:rPr>
      </w:pPr>
    </w:p>
    <w:p>
      <w:pPr>
        <w:pStyle w:val="BodyText"/>
        <w:jc w:val="left"/>
        <w:rPr>
          <w:rFonts w:ascii="Tahoma"/>
        </w:rPr>
      </w:pPr>
    </w:p>
    <w:p>
      <w:pPr>
        <w:pStyle w:val="BodyText"/>
        <w:jc w:val="left"/>
        <w:rPr>
          <w:rFonts w:ascii="Tahoma"/>
        </w:rPr>
      </w:pPr>
    </w:p>
    <w:p>
      <w:pPr>
        <w:pStyle w:val="BodyText"/>
        <w:jc w:val="left"/>
        <w:rPr>
          <w:rFonts w:ascii="Tahoma"/>
        </w:rPr>
      </w:pPr>
    </w:p>
    <w:p>
      <w:pPr>
        <w:pStyle w:val="BodyText"/>
        <w:spacing w:line="199" w:lineRule="auto" w:before="136"/>
        <w:ind w:left="2230" w:right="2660" w:firstLine="316"/>
      </w:pPr>
      <w:r>
        <w:rPr/>
        <w:t>В учебнике изложено основное теоретико-методическое содержа-</w:t>
      </w:r>
      <w:r>
        <w:rPr>
          <w:spacing w:val="1"/>
        </w:rPr>
        <w:t> </w:t>
      </w:r>
      <w:r>
        <w:rPr/>
        <w:t>ние предмета «Теория и методика физической культуры и спорта»,</w:t>
      </w:r>
      <w:r>
        <w:rPr>
          <w:spacing w:val="1"/>
        </w:rPr>
        <w:t> </w:t>
      </w:r>
      <w:r>
        <w:rPr/>
        <w:t>предусмотренного</w:t>
      </w:r>
      <w:r>
        <w:rPr>
          <w:spacing w:val="1"/>
        </w:rPr>
        <w:t> </w:t>
      </w:r>
      <w:r>
        <w:rPr/>
        <w:t>новым</w:t>
      </w:r>
      <w:r>
        <w:rPr>
          <w:spacing w:val="1"/>
        </w:rPr>
        <w:t> </w:t>
      </w:r>
      <w:r>
        <w:rPr/>
        <w:t>учебным</w:t>
      </w:r>
      <w:r>
        <w:rPr>
          <w:spacing w:val="1"/>
        </w:rPr>
        <w:t> </w:t>
      </w:r>
      <w:r>
        <w:rPr/>
        <w:t>планом</w:t>
      </w:r>
      <w:r>
        <w:rPr>
          <w:spacing w:val="1"/>
        </w:rPr>
        <w:t> </w:t>
      </w:r>
      <w:r>
        <w:rPr/>
        <w:t>институтов</w:t>
      </w:r>
      <w:r>
        <w:rPr>
          <w:spacing w:val="1"/>
        </w:rPr>
        <w:t> </w:t>
      </w:r>
      <w:r>
        <w:rPr/>
        <w:t>физической</w:t>
      </w:r>
      <w:r>
        <w:rPr>
          <w:spacing w:val="-52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общепрофилирующей</w:t>
      </w:r>
      <w:r>
        <w:rPr>
          <w:spacing w:val="1"/>
        </w:rPr>
        <w:t> </w:t>
      </w:r>
      <w:r>
        <w:rPr/>
        <w:t>дисциплины</w:t>
      </w:r>
      <w:r>
        <w:rPr>
          <w:spacing w:val="1"/>
        </w:rPr>
        <w:t> </w:t>
      </w:r>
      <w:r>
        <w:rPr/>
        <w:t>высшего</w:t>
      </w:r>
      <w:r>
        <w:rPr>
          <w:spacing w:val="1"/>
        </w:rPr>
        <w:t> </w:t>
      </w:r>
      <w:r>
        <w:rPr/>
        <w:t>физкультурного</w:t>
      </w:r>
      <w:r>
        <w:rPr>
          <w:spacing w:val="-1"/>
        </w:rPr>
        <w:t> </w:t>
      </w:r>
      <w:r>
        <w:rPr/>
        <w:t>образования.</w:t>
      </w:r>
    </w:p>
    <w:p>
      <w:pPr>
        <w:pStyle w:val="BodyText"/>
        <w:spacing w:line="199" w:lineRule="auto"/>
        <w:ind w:left="2202" w:right="2667" w:firstLine="324"/>
      </w:pPr>
      <w:r>
        <w:rPr/>
        <w:t>Как</w:t>
      </w:r>
      <w:r>
        <w:rPr>
          <w:spacing w:val="1"/>
        </w:rPr>
        <w:t> </w:t>
      </w:r>
      <w:r>
        <w:rPr/>
        <w:t>известно,</w:t>
      </w:r>
      <w:r>
        <w:rPr>
          <w:spacing w:val="1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учебной</w:t>
      </w:r>
      <w:r>
        <w:rPr>
          <w:spacing w:val="1"/>
        </w:rPr>
        <w:t> </w:t>
      </w:r>
      <w:r>
        <w:rPr/>
        <w:t>дисциплины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сов-</w:t>
      </w:r>
      <w:r>
        <w:rPr>
          <w:spacing w:val="-52"/>
        </w:rPr>
        <w:t> </w:t>
      </w:r>
      <w:r>
        <w:rPr/>
        <w:t>ременном виде подразделяется на несколько относительно самосто-</w:t>
      </w:r>
      <w:r>
        <w:rPr>
          <w:spacing w:val="1"/>
        </w:rPr>
        <w:t> </w:t>
      </w:r>
      <w:r>
        <w:rPr/>
        <w:t>ятельных и вместе с тем тесно взаимосвязанных проблемных циклов.</w:t>
      </w:r>
      <w:r>
        <w:rPr>
          <w:spacing w:val="1"/>
        </w:rPr>
        <w:t> </w:t>
      </w:r>
      <w:r>
        <w:rPr/>
        <w:t>Первый</w:t>
      </w:r>
      <w:r>
        <w:rPr>
          <w:spacing w:val="1"/>
        </w:rPr>
        <w:t> </w:t>
      </w:r>
      <w:r>
        <w:rPr/>
        <w:t>цикл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введение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теорию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—</w:t>
      </w:r>
      <w:r>
        <w:rPr>
          <w:spacing w:val="-52"/>
        </w:rPr>
        <w:t> </w:t>
      </w:r>
      <w:r>
        <w:rPr/>
        <w:t>рассматривается в вышедшем ранее учебном пособии «Введение в</w:t>
      </w:r>
      <w:r>
        <w:rPr>
          <w:spacing w:val="1"/>
        </w:rPr>
        <w:t> </w:t>
      </w:r>
      <w:r>
        <w:rPr/>
        <w:t>теорию физической культуры» (под общей редакцией Л. П. Матвеева,</w:t>
      </w:r>
      <w:r>
        <w:rPr>
          <w:spacing w:val="-52"/>
        </w:rPr>
        <w:t> </w:t>
      </w:r>
      <w:r>
        <w:rPr/>
        <w:t>М.,</w:t>
      </w:r>
      <w:r>
        <w:rPr>
          <w:spacing w:val="1"/>
        </w:rPr>
        <w:t> </w:t>
      </w:r>
      <w:r>
        <w:rPr/>
        <w:t>ФиС,</w:t>
      </w:r>
      <w:r>
        <w:rPr>
          <w:spacing w:val="1"/>
        </w:rPr>
        <w:t> </w:t>
      </w:r>
      <w:r>
        <w:rPr/>
        <w:t>1983).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настоящем</w:t>
      </w:r>
      <w:r>
        <w:rPr>
          <w:spacing w:val="1"/>
        </w:rPr>
        <w:t> </w:t>
      </w:r>
      <w:r>
        <w:rPr/>
        <w:t>учебнике</w:t>
      </w:r>
      <w:r>
        <w:rPr>
          <w:spacing w:val="1"/>
        </w:rPr>
        <w:t> </w:t>
      </w:r>
      <w:r>
        <w:rPr/>
        <w:t>изложены</w:t>
      </w:r>
      <w:r>
        <w:rPr>
          <w:spacing w:val="1"/>
        </w:rPr>
        <w:t> </w:t>
      </w:r>
      <w:r>
        <w:rPr/>
        <w:t>общие</w:t>
      </w:r>
      <w:r>
        <w:rPr>
          <w:spacing w:val="1"/>
        </w:rPr>
        <w:t> </w:t>
      </w:r>
      <w:r>
        <w:rPr/>
        <w:t>основы</w:t>
      </w:r>
      <w:r>
        <w:rPr>
          <w:spacing w:val="1"/>
        </w:rPr>
        <w:t> </w:t>
      </w:r>
      <w:r>
        <w:rPr/>
        <w:t>теории</w:t>
      </w:r>
      <w:r>
        <w:rPr>
          <w:spacing w:val="11"/>
        </w:rPr>
        <w:t> </w:t>
      </w:r>
      <w:r>
        <w:rPr/>
        <w:t>и</w:t>
      </w:r>
      <w:r>
        <w:rPr>
          <w:spacing w:val="11"/>
        </w:rPr>
        <w:t> </w:t>
      </w:r>
      <w:r>
        <w:rPr/>
        <w:t>методики</w:t>
      </w:r>
      <w:r>
        <w:rPr>
          <w:spacing w:val="12"/>
        </w:rPr>
        <w:t> </w:t>
      </w:r>
      <w:r>
        <w:rPr/>
        <w:t>физического</w:t>
      </w:r>
      <w:r>
        <w:rPr>
          <w:spacing w:val="12"/>
        </w:rPr>
        <w:t> </w:t>
      </w:r>
      <w:r>
        <w:rPr/>
        <w:t>воспитания</w:t>
      </w:r>
      <w:r>
        <w:rPr>
          <w:spacing w:val="12"/>
        </w:rPr>
        <w:t> </w:t>
      </w:r>
      <w:r>
        <w:rPr/>
        <w:t>как</w:t>
      </w:r>
      <w:r>
        <w:rPr>
          <w:spacing w:val="13"/>
        </w:rPr>
        <w:t> </w:t>
      </w:r>
      <w:r>
        <w:rPr/>
        <w:t>важнейшего</w:t>
      </w:r>
      <w:r>
        <w:rPr>
          <w:spacing w:val="13"/>
        </w:rPr>
        <w:t> </w:t>
      </w:r>
      <w:r>
        <w:rPr/>
        <w:t>явления</w:t>
      </w:r>
      <w:r>
        <w:rPr>
          <w:spacing w:val="-53"/>
        </w:rPr>
        <w:t> </w:t>
      </w:r>
      <w:r>
        <w:rPr/>
        <w:t>в сфере физической культуры, а также профилированные положения,</w:t>
      </w:r>
      <w:r>
        <w:rPr>
          <w:spacing w:val="1"/>
        </w:rPr>
        <w:t> </w:t>
      </w:r>
      <w:r>
        <w:rPr/>
        <w:t>относящиеся к двум основным специализированным направлениям в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тренировке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профессионально-прикладной</w:t>
      </w:r>
      <w:r>
        <w:rPr>
          <w:spacing w:val="-8"/>
        </w:rPr>
        <w:t> </w:t>
      </w:r>
      <w:r>
        <w:rPr/>
        <w:t>физической</w:t>
      </w:r>
      <w:r>
        <w:rPr>
          <w:spacing w:val="-4"/>
        </w:rPr>
        <w:t> </w:t>
      </w:r>
      <w:r>
        <w:rPr/>
        <w:t>подготовке.</w:t>
      </w:r>
    </w:p>
    <w:p>
      <w:pPr>
        <w:pStyle w:val="BodyText"/>
        <w:spacing w:line="199" w:lineRule="auto"/>
        <w:ind w:left="2223" w:right="2655" w:firstLine="316"/>
      </w:pPr>
      <w:r>
        <w:rPr/>
        <w:t>Учебная</w:t>
      </w:r>
      <w:r>
        <w:rPr>
          <w:spacing w:val="1"/>
        </w:rPr>
        <w:t> </w:t>
      </w:r>
      <w:r>
        <w:rPr/>
        <w:t>литература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предмету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ближайшие годы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по-</w:t>
      </w:r>
      <w:r>
        <w:rPr>
          <w:spacing w:val="1"/>
        </w:rPr>
        <w:t> </w:t>
      </w:r>
      <w:r>
        <w:rPr/>
        <w:t>полнена</w:t>
      </w:r>
      <w:r>
        <w:rPr>
          <w:spacing w:val="1"/>
        </w:rPr>
        <w:t> </w:t>
      </w:r>
      <w:r>
        <w:rPr/>
        <w:t>разработками,</w:t>
      </w:r>
      <w:r>
        <w:rPr>
          <w:spacing w:val="1"/>
        </w:rPr>
        <w:t> </w:t>
      </w:r>
      <w:r>
        <w:rPr/>
        <w:t>конкретизирующими</w:t>
      </w:r>
      <w:r>
        <w:rPr>
          <w:spacing w:val="1"/>
        </w:rPr>
        <w:t> </w:t>
      </w:r>
      <w:r>
        <w:rPr/>
        <w:t>методику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возрастных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аспектах</w:t>
      </w:r>
      <w:r>
        <w:rPr>
          <w:spacing w:val="1"/>
        </w:rPr>
        <w:t> </w:t>
      </w:r>
      <w:r>
        <w:rPr/>
        <w:t>(методика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детей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учащейся</w:t>
      </w:r>
      <w:r>
        <w:rPr>
          <w:spacing w:val="1"/>
        </w:rPr>
        <w:t> </w:t>
      </w:r>
      <w:r>
        <w:rPr/>
        <w:t>молодежи,</w:t>
      </w:r>
      <w:r>
        <w:rPr>
          <w:spacing w:val="1"/>
        </w:rPr>
        <w:t> </w:t>
      </w:r>
      <w:r>
        <w:rPr/>
        <w:t>методика</w:t>
      </w:r>
      <w:r>
        <w:rPr>
          <w:spacing w:val="1"/>
        </w:rPr>
        <w:t> </w:t>
      </w:r>
      <w:r>
        <w:rPr/>
        <w:t>массовых форм физической культуры взрослого населения, методика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физкультурно-кондиционной</w:t>
      </w:r>
      <w:r>
        <w:rPr>
          <w:spacing w:val="1"/>
        </w:rPr>
        <w:t> </w:t>
      </w:r>
      <w:r>
        <w:rPr/>
        <w:t>тренировки),</w:t>
      </w:r>
      <w:r>
        <w:rPr>
          <w:spacing w:val="56"/>
        </w:rPr>
        <w:t> </w:t>
      </w:r>
      <w:r>
        <w:rPr/>
        <w:t>что</w:t>
      </w:r>
      <w:r>
        <w:rPr>
          <w:spacing w:val="-52"/>
        </w:rPr>
        <w:t> </w:t>
      </w:r>
      <w:r>
        <w:rPr/>
        <w:t>позволит</w:t>
      </w:r>
      <w:r>
        <w:rPr>
          <w:spacing w:val="52"/>
        </w:rPr>
        <w:t> </w:t>
      </w:r>
      <w:r>
        <w:rPr/>
        <w:t>завершить</w:t>
      </w:r>
      <w:r>
        <w:rPr>
          <w:spacing w:val="53"/>
        </w:rPr>
        <w:t> </w:t>
      </w:r>
      <w:r>
        <w:rPr/>
        <w:t>научно-методическое</w:t>
      </w:r>
      <w:r>
        <w:rPr>
          <w:spacing w:val="54"/>
        </w:rPr>
        <w:t> </w:t>
      </w:r>
      <w:r>
        <w:rPr/>
        <w:t>оснащение</w:t>
      </w:r>
      <w:r>
        <w:rPr>
          <w:spacing w:val="53"/>
        </w:rPr>
        <w:t> </w:t>
      </w:r>
      <w:r>
        <w:rPr/>
        <w:t>предмета.</w:t>
      </w:r>
    </w:p>
    <w:p>
      <w:pPr>
        <w:pStyle w:val="BodyText"/>
        <w:spacing w:line="199" w:lineRule="auto"/>
        <w:ind w:left="2230" w:right="2662" w:firstLine="316"/>
      </w:pPr>
      <w:r>
        <w:rPr/>
        <w:t>Учебник подготовлен Л. П. Матвеевым с участием М. М. Бо-гена</w:t>
      </w:r>
      <w:r>
        <w:rPr>
          <w:spacing w:val="1"/>
        </w:rPr>
        <w:t> </w:t>
      </w:r>
      <w:r>
        <w:rPr/>
        <w:t>(материалы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гл.</w:t>
      </w:r>
      <w:r>
        <w:rPr>
          <w:spacing w:val="1"/>
        </w:rPr>
        <w:t> </w:t>
      </w:r>
      <w:r>
        <w:rPr/>
        <w:t>IV),</w:t>
      </w:r>
      <w:r>
        <w:rPr>
          <w:spacing w:val="1"/>
        </w:rPr>
        <w:t> </w:t>
      </w:r>
      <w:r>
        <w:rPr/>
        <w:t>Ф.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Казаряна</w:t>
      </w:r>
      <w:r>
        <w:rPr>
          <w:spacing w:val="1"/>
        </w:rPr>
        <w:t> </w:t>
      </w:r>
      <w:r>
        <w:rPr/>
        <w:t>(материалы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гл.</w:t>
      </w:r>
      <w:r>
        <w:rPr>
          <w:spacing w:val="1"/>
        </w:rPr>
        <w:t> </w:t>
      </w:r>
      <w:r>
        <w:rPr/>
        <w:t>VI),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П.</w:t>
      </w:r>
      <w:r>
        <w:rPr>
          <w:spacing w:val="-52"/>
        </w:rPr>
        <w:t> </w:t>
      </w:r>
      <w:r>
        <w:rPr/>
        <w:t>Васильева (материалы к гл. V I I </w:t>
      </w:r>
      <w:r>
        <w:rPr>
          <w:spacing w:val="15"/>
        </w:rPr>
        <w:t>I), </w:t>
      </w:r>
      <w:r>
        <w:rPr/>
        <w:t>Б. И. Загорского (материалы к гл.</w:t>
      </w:r>
      <w:r>
        <w:rPr>
          <w:spacing w:val="-52"/>
        </w:rPr>
        <w:t> </w:t>
      </w:r>
      <w:r>
        <w:rPr/>
        <w:t>XIV),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Санояна</w:t>
      </w:r>
      <w:r>
        <w:rPr>
          <w:spacing w:val="1"/>
        </w:rPr>
        <w:t> </w:t>
      </w:r>
      <w:r>
        <w:rPr/>
        <w:t>(материалы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гл.</w:t>
      </w:r>
      <w:r>
        <w:rPr>
          <w:spacing w:val="1"/>
        </w:rPr>
        <w:t> </w:t>
      </w:r>
      <w:r>
        <w:rPr/>
        <w:t>XV).</w:t>
      </w:r>
      <w:r>
        <w:rPr>
          <w:spacing w:val="1"/>
        </w:rPr>
        <w:t> </w:t>
      </w:r>
      <w:r>
        <w:rPr/>
        <w:t>Авторы</w:t>
      </w:r>
      <w:r>
        <w:rPr>
          <w:spacing w:val="1"/>
        </w:rPr>
        <w:t> </w:t>
      </w:r>
      <w:r>
        <w:rPr/>
        <w:t>благодарны</w:t>
      </w:r>
      <w:r>
        <w:rPr>
          <w:spacing w:val="1"/>
        </w:rPr>
        <w:t> </w:t>
      </w:r>
      <w:r>
        <w:rPr/>
        <w:t>коллективу</w:t>
      </w:r>
      <w:r>
        <w:rPr>
          <w:spacing w:val="1"/>
        </w:rPr>
        <w:t> </w:t>
      </w:r>
      <w:r>
        <w:rPr/>
        <w:t>кафедры</w:t>
      </w:r>
      <w:r>
        <w:rPr>
          <w:spacing w:val="1"/>
        </w:rPr>
        <w:t> </w:t>
      </w:r>
      <w:r>
        <w:rPr/>
        <w:t>теории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ГЦОЛИФКа и специалистам-других учреждений за помощь в работе</w:t>
      </w:r>
      <w:r>
        <w:rPr>
          <w:spacing w:val="1"/>
        </w:rPr>
        <w:t> </w:t>
      </w:r>
      <w:r>
        <w:rPr/>
        <w:t>над</w:t>
      </w:r>
      <w:r>
        <w:rPr>
          <w:spacing w:val="1"/>
        </w:rPr>
        <w:t> </w:t>
      </w:r>
      <w:r>
        <w:rPr/>
        <w:t>учебником,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официальным</w:t>
      </w:r>
      <w:r>
        <w:rPr>
          <w:spacing w:val="1"/>
        </w:rPr>
        <w:t> </w:t>
      </w:r>
      <w:r>
        <w:rPr/>
        <w:t>рецензентам</w:t>
      </w:r>
      <w:r>
        <w:rPr>
          <w:spacing w:val="1"/>
        </w:rPr>
        <w:t> </w:t>
      </w:r>
      <w:r>
        <w:rPr/>
        <w:t>А.</w:t>
      </w:r>
      <w:r>
        <w:rPr>
          <w:spacing w:val="1"/>
        </w:rPr>
        <w:t> </w:t>
      </w:r>
      <w:r>
        <w:rPr/>
        <w:t>А.</w:t>
      </w:r>
      <w:r>
        <w:rPr>
          <w:spacing w:val="1"/>
        </w:rPr>
        <w:t> </w:t>
      </w:r>
      <w:r>
        <w:rPr/>
        <w:t>Гу-</w:t>
      </w:r>
      <w:r>
        <w:rPr>
          <w:spacing w:val="-52"/>
        </w:rPr>
        <w:t> </w:t>
      </w:r>
      <w:r>
        <w:rPr/>
        <w:t>жаловскому</w:t>
      </w:r>
      <w:r>
        <w:rPr>
          <w:spacing w:val="-4"/>
        </w:rPr>
        <w:t> </w:t>
      </w:r>
      <w:r>
        <w:rPr/>
        <w:t>и Е. Я. Бондаревскому.</w:t>
      </w:r>
    </w:p>
    <w:p>
      <w:pPr>
        <w:pStyle w:val="BodyText"/>
        <w:spacing w:line="199" w:lineRule="auto"/>
        <w:ind w:left="2252" w:right="2632" w:firstLine="316"/>
      </w:pPr>
      <w:r>
        <w:rPr>
          <w:b/>
        </w:rPr>
        <w:t>Методические</w:t>
      </w:r>
      <w:r>
        <w:rPr>
          <w:b/>
          <w:spacing w:val="1"/>
        </w:rPr>
        <w:t> </w:t>
      </w:r>
      <w:r>
        <w:rPr>
          <w:b/>
        </w:rPr>
        <w:t>рекомендации</w:t>
      </w:r>
      <w:r>
        <w:rPr>
          <w:b/>
          <w:spacing w:val="1"/>
        </w:rPr>
        <w:t> </w:t>
      </w:r>
      <w:r>
        <w:rPr>
          <w:b/>
        </w:rPr>
        <w:t>и</w:t>
      </w:r>
      <w:r>
        <w:rPr>
          <w:b/>
          <w:spacing w:val="1"/>
        </w:rPr>
        <w:t> </w:t>
      </w:r>
      <w:r>
        <w:rPr>
          <w:b/>
        </w:rPr>
        <w:t>пояснения</w:t>
      </w:r>
      <w:r>
        <w:rPr>
          <w:b/>
          <w:spacing w:val="1"/>
        </w:rPr>
        <w:t> </w:t>
      </w:r>
      <w:r>
        <w:rPr>
          <w:b/>
        </w:rPr>
        <w:t>к</w:t>
      </w:r>
      <w:r>
        <w:rPr>
          <w:b/>
          <w:spacing w:val="1"/>
        </w:rPr>
        <w:t> </w:t>
      </w:r>
      <w:r>
        <w:rPr>
          <w:b/>
        </w:rPr>
        <w:t>тексту.</w:t>
      </w:r>
      <w:r>
        <w:rPr>
          <w:b/>
          <w:spacing w:val="1"/>
        </w:rPr>
        <w:t> </w:t>
      </w:r>
      <w:r>
        <w:rPr/>
        <w:t>Первая</w:t>
      </w:r>
      <w:r>
        <w:rPr>
          <w:spacing w:val="1"/>
        </w:rPr>
        <w:t> </w:t>
      </w:r>
      <w:r>
        <w:rPr/>
        <w:t>обязательная</w:t>
      </w:r>
      <w:r>
        <w:rPr>
          <w:spacing w:val="1"/>
        </w:rPr>
        <w:t> </w:t>
      </w:r>
      <w:r>
        <w:rPr/>
        <w:t>предпосылка</w:t>
      </w:r>
      <w:r>
        <w:rPr>
          <w:spacing w:val="1"/>
        </w:rPr>
        <w:t> </w:t>
      </w:r>
      <w:r>
        <w:rPr/>
        <w:t>продуктивной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учебником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предварительное прочное усвоение знаний, содержащихся во «Вве-</w:t>
      </w:r>
      <w:r>
        <w:rPr>
          <w:spacing w:val="1"/>
        </w:rPr>
        <w:t> </w:t>
      </w:r>
      <w:r>
        <w:rPr/>
        <w:t>дении в теорию физической культуры», особенно отправных понятий</w:t>
      </w:r>
      <w:r>
        <w:rPr>
          <w:spacing w:val="1"/>
        </w:rPr>
        <w:t> </w:t>
      </w:r>
      <w:r>
        <w:rPr/>
        <w:t>(«физическая</w:t>
      </w:r>
      <w:r>
        <w:rPr>
          <w:spacing w:val="-13"/>
        </w:rPr>
        <w:t> </w:t>
      </w:r>
      <w:r>
        <w:rPr/>
        <w:t>культура»,</w:t>
      </w:r>
      <w:r>
        <w:rPr>
          <w:spacing w:val="-11"/>
        </w:rPr>
        <w:t> </w:t>
      </w:r>
      <w:r>
        <w:rPr/>
        <w:t>«спорт»,</w:t>
      </w:r>
      <w:r>
        <w:rPr>
          <w:spacing w:val="-9"/>
        </w:rPr>
        <w:t> </w:t>
      </w:r>
      <w:r>
        <w:rPr/>
        <w:t>«система</w:t>
      </w:r>
      <w:r>
        <w:rPr>
          <w:spacing w:val="-12"/>
        </w:rPr>
        <w:t> </w:t>
      </w:r>
      <w:r>
        <w:rPr/>
        <w:t>физического</w:t>
      </w:r>
      <w:r>
        <w:rPr>
          <w:spacing w:val="-11"/>
        </w:rPr>
        <w:t> </w:t>
      </w:r>
      <w:r>
        <w:rPr/>
        <w:t>воспитания»)</w:t>
      </w:r>
      <w:r>
        <w:rPr>
          <w:spacing w:val="-53"/>
        </w:rPr>
        <w:t> </w:t>
      </w:r>
      <w:r>
        <w:rPr/>
        <w:t>и</w:t>
      </w:r>
      <w:r>
        <w:rPr>
          <w:spacing w:val="1"/>
        </w:rPr>
        <w:t> </w:t>
      </w:r>
      <w:r>
        <w:rPr/>
        <w:t>базовых</w:t>
      </w:r>
      <w:r>
        <w:rPr>
          <w:spacing w:val="1"/>
        </w:rPr>
        <w:t> </w:t>
      </w:r>
      <w:r>
        <w:rPr/>
        <w:t>представлений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формах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функциях</w:t>
      </w:r>
      <w:r>
        <w:rPr>
          <w:spacing w:val="56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культуры,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структуре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тенденциях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современном</w:t>
      </w:r>
      <w:r>
        <w:rPr>
          <w:spacing w:val="-52"/>
        </w:rPr>
        <w:t> </w:t>
      </w:r>
      <w:r>
        <w:rPr/>
        <w:t>обществе.</w:t>
      </w:r>
    </w:p>
    <w:p>
      <w:pPr>
        <w:spacing w:before="100"/>
        <w:ind w:left="3505" w:right="0" w:firstLine="0"/>
        <w:jc w:val="left"/>
        <w:rPr>
          <w:rFonts w:ascii="Tahoma" w:hAnsi="Tahoma"/>
          <w:sz w:val="20"/>
        </w:rPr>
      </w:pPr>
      <w:r>
        <w:rPr>
          <w:rFonts w:ascii="Tahoma" w:hAnsi="Tahoma"/>
          <w:w w:val="95"/>
          <w:sz w:val="20"/>
        </w:rPr>
        <w:t>з</w:t>
      </w:r>
      <w:r>
        <w:rPr>
          <w:rFonts w:ascii="Tahoma" w:hAnsi="Tahoma"/>
          <w:spacing w:val="-16"/>
          <w:w w:val="95"/>
          <w:sz w:val="20"/>
        </w:rPr>
        <w:t> </w:t>
      </w:r>
      <w:r>
        <w:rPr>
          <w:rFonts w:ascii="Tahoma" w:hAnsi="Tahoma"/>
          <w:w w:val="95"/>
          <w:sz w:val="20"/>
        </w:rPr>
        <w:t>.</w:t>
      </w:r>
    </w:p>
    <w:p>
      <w:pPr>
        <w:spacing w:after="0"/>
        <w:jc w:val="left"/>
        <w:rPr>
          <w:rFonts w:ascii="Tahoma" w:hAnsi="Tahoma"/>
          <w:sz w:val="20"/>
        </w:rPr>
        <w:sectPr>
          <w:pgSz w:w="11910" w:h="16840"/>
          <w:pgMar w:top="1360" w:bottom="280" w:left="400" w:right="0"/>
        </w:sectPr>
      </w:pPr>
    </w:p>
    <w:p>
      <w:pPr>
        <w:pStyle w:val="BodyText"/>
        <w:spacing w:line="199" w:lineRule="auto" w:before="104"/>
        <w:ind w:left="2228" w:right="2640" w:firstLine="316"/>
        <w:jc w:val="right"/>
      </w:pPr>
      <w:r>
        <w:rPr/>
        <w:t>Обобщающий</w:t>
      </w:r>
      <w:r>
        <w:rPr>
          <w:spacing w:val="38"/>
        </w:rPr>
        <w:t> </w:t>
      </w:r>
      <w:r>
        <w:rPr/>
        <w:t>характер</w:t>
      </w:r>
      <w:r>
        <w:rPr>
          <w:spacing w:val="41"/>
        </w:rPr>
        <w:t> </w:t>
      </w:r>
      <w:r>
        <w:rPr/>
        <w:t>знаний,</w:t>
      </w:r>
      <w:r>
        <w:rPr>
          <w:spacing w:val="41"/>
        </w:rPr>
        <w:t> </w:t>
      </w:r>
      <w:r>
        <w:rPr/>
        <w:t>сообщаемых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учебнике,</w:t>
      </w:r>
      <w:r>
        <w:rPr>
          <w:spacing w:val="39"/>
        </w:rPr>
        <w:t> </w:t>
      </w:r>
      <w:r>
        <w:rPr/>
        <w:t>обязы-</w:t>
      </w:r>
      <w:r>
        <w:rPr>
          <w:spacing w:val="-52"/>
        </w:rPr>
        <w:t> </w:t>
      </w:r>
      <w:r>
        <w:rPr/>
        <w:t>вает</w:t>
      </w:r>
      <w:r>
        <w:rPr>
          <w:spacing w:val="5"/>
        </w:rPr>
        <w:t> </w:t>
      </w:r>
      <w:r>
        <w:rPr/>
        <w:t>при</w:t>
      </w:r>
      <w:r>
        <w:rPr>
          <w:spacing w:val="5"/>
        </w:rPr>
        <w:t> </w:t>
      </w:r>
      <w:r>
        <w:rPr/>
        <w:t>работе</w:t>
      </w:r>
      <w:r>
        <w:rPr>
          <w:spacing w:val="3"/>
        </w:rPr>
        <w:t> </w:t>
      </w:r>
      <w:r>
        <w:rPr/>
        <w:t>с</w:t>
      </w:r>
      <w:r>
        <w:rPr>
          <w:spacing w:val="6"/>
        </w:rPr>
        <w:t> </w:t>
      </w:r>
      <w:r>
        <w:rPr/>
        <w:t>ним</w:t>
      </w:r>
      <w:r>
        <w:rPr>
          <w:spacing w:val="5"/>
        </w:rPr>
        <w:t> </w:t>
      </w:r>
      <w:r>
        <w:rPr/>
        <w:t>опираться</w:t>
      </w:r>
      <w:r>
        <w:rPr>
          <w:spacing w:val="5"/>
        </w:rPr>
        <w:t> </w:t>
      </w:r>
      <w:r>
        <w:rPr/>
        <w:t>на</w:t>
      </w:r>
      <w:r>
        <w:rPr>
          <w:spacing w:val="9"/>
        </w:rPr>
        <w:t> </w:t>
      </w:r>
      <w:r>
        <w:rPr/>
        <w:t>научно-теоретические</w:t>
      </w:r>
      <w:r>
        <w:rPr>
          <w:spacing w:val="5"/>
        </w:rPr>
        <w:t> </w:t>
      </w:r>
      <w:r>
        <w:rPr/>
        <w:t>сведения</w:t>
      </w:r>
      <w:r>
        <w:rPr>
          <w:spacing w:val="7"/>
        </w:rPr>
        <w:t> </w:t>
      </w:r>
      <w:r>
        <w:rPr/>
        <w:t>и</w:t>
      </w:r>
      <w:r>
        <w:rPr>
          <w:spacing w:val="-52"/>
        </w:rPr>
        <w:t> </w:t>
      </w:r>
      <w:r>
        <w:rPr/>
        <w:t>фактические данные</w:t>
      </w:r>
      <w:r>
        <w:rPr>
          <w:spacing w:val="1"/>
        </w:rPr>
        <w:t> </w:t>
      </w:r>
      <w:r>
        <w:rPr/>
        <w:t>из других дисциплин</w:t>
      </w:r>
      <w:r>
        <w:rPr>
          <w:spacing w:val="4"/>
        </w:rPr>
        <w:t> </w:t>
      </w:r>
      <w:r>
        <w:rPr/>
        <w:t>учебного</w:t>
      </w:r>
      <w:r>
        <w:rPr>
          <w:spacing w:val="1"/>
        </w:rPr>
        <w:t> </w:t>
      </w:r>
      <w:r>
        <w:rPr/>
        <w:t>плана</w:t>
      </w:r>
      <w:r>
        <w:rPr>
          <w:spacing w:val="1"/>
        </w:rPr>
        <w:t> </w:t>
      </w:r>
      <w:r>
        <w:rPr/>
        <w:t>институтов</w:t>
      </w:r>
      <w:r>
        <w:rPr>
          <w:spacing w:val="-52"/>
        </w:rPr>
        <w:t> </w:t>
      </w:r>
      <w:r>
        <w:rPr/>
        <w:t>физической</w:t>
      </w:r>
      <w:r>
        <w:rPr>
          <w:spacing w:val="55"/>
        </w:rPr>
        <w:t> </w:t>
      </w:r>
      <w:r>
        <w:rPr/>
        <w:t>культуры,</w:t>
      </w:r>
      <w:r>
        <w:rPr>
          <w:spacing w:val="1"/>
        </w:rPr>
        <w:t> </w:t>
      </w:r>
      <w:r>
        <w:rPr/>
        <w:t>в</w:t>
      </w:r>
      <w:r>
        <w:rPr>
          <w:spacing w:val="2"/>
        </w:rPr>
        <w:t> </w:t>
      </w:r>
      <w:r>
        <w:rPr/>
        <w:t>том</w:t>
      </w:r>
      <w:r>
        <w:rPr>
          <w:spacing w:val="3"/>
        </w:rPr>
        <w:t> </w:t>
      </w:r>
      <w:r>
        <w:rPr/>
        <w:t>числе</w:t>
      </w:r>
      <w:r>
        <w:rPr>
          <w:spacing w:val="4"/>
        </w:rPr>
        <w:t> </w:t>
      </w:r>
      <w:r>
        <w:rPr/>
        <w:t>дисциплин</w:t>
      </w:r>
      <w:r>
        <w:rPr>
          <w:spacing w:val="3"/>
        </w:rPr>
        <w:t> </w:t>
      </w:r>
      <w:r>
        <w:rPr/>
        <w:t>биологического,</w:t>
      </w:r>
      <w:r>
        <w:rPr>
          <w:spacing w:val="-52"/>
        </w:rPr>
        <w:t> </w:t>
      </w:r>
      <w:r>
        <w:rPr/>
        <w:t>психолого-педагогического,</w:t>
      </w:r>
      <w:r>
        <w:rPr>
          <w:spacing w:val="3"/>
        </w:rPr>
        <w:t> </w:t>
      </w:r>
      <w:r>
        <w:rPr/>
        <w:t>обществоведческого</w:t>
      </w:r>
      <w:r>
        <w:rPr>
          <w:spacing w:val="6"/>
        </w:rPr>
        <w:t> </w:t>
      </w:r>
      <w:r>
        <w:rPr/>
        <w:t>и</w:t>
      </w:r>
      <w:r>
        <w:rPr>
          <w:spacing w:val="3"/>
        </w:rPr>
        <w:t> </w:t>
      </w:r>
      <w:r>
        <w:rPr/>
        <w:t>профессионально-</w:t>
      </w:r>
      <w:r>
        <w:rPr>
          <w:spacing w:val="-52"/>
        </w:rPr>
        <w:t> </w:t>
      </w:r>
      <w:r>
        <w:rPr/>
        <w:t>практического</w:t>
      </w:r>
      <w:r>
        <w:rPr>
          <w:spacing w:val="38"/>
        </w:rPr>
        <w:t> </w:t>
      </w:r>
      <w:r>
        <w:rPr/>
        <w:t>циклов.</w:t>
      </w:r>
      <w:r>
        <w:rPr>
          <w:spacing w:val="40"/>
        </w:rPr>
        <w:t> </w:t>
      </w:r>
      <w:r>
        <w:rPr/>
        <w:t>Ссылки</w:t>
      </w:r>
      <w:r>
        <w:rPr>
          <w:spacing w:val="38"/>
        </w:rPr>
        <w:t> </w:t>
      </w:r>
      <w:r>
        <w:rPr/>
        <w:t>на</w:t>
      </w:r>
      <w:r>
        <w:rPr>
          <w:spacing w:val="39"/>
        </w:rPr>
        <w:t> </w:t>
      </w:r>
      <w:r>
        <w:rPr/>
        <w:t>межпредметные</w:t>
      </w:r>
      <w:r>
        <w:rPr>
          <w:spacing w:val="39"/>
        </w:rPr>
        <w:t> </w:t>
      </w:r>
      <w:r>
        <w:rPr/>
        <w:t>связи</w:t>
      </w:r>
      <w:r>
        <w:rPr>
          <w:spacing w:val="40"/>
        </w:rPr>
        <w:t> </w:t>
      </w:r>
      <w:r>
        <w:rPr/>
        <w:t>по</w:t>
      </w:r>
      <w:r>
        <w:rPr>
          <w:spacing w:val="38"/>
        </w:rPr>
        <w:t> </w:t>
      </w:r>
      <w:r>
        <w:rPr/>
        <w:t>со-</w:t>
      </w:r>
      <w:r>
        <w:rPr>
          <w:spacing w:val="-52"/>
        </w:rPr>
        <w:t> </w:t>
      </w:r>
      <w:r>
        <w:rPr/>
        <w:t>ответствующим разделам этих дисциплин сделаны в тексте учебника.</w:t>
      </w:r>
      <w:r>
        <w:rPr>
          <w:spacing w:val="1"/>
        </w:rPr>
        <w:t> </w:t>
      </w:r>
      <w:r>
        <w:rPr/>
        <w:t>Целесообразно</w:t>
      </w:r>
      <w:r>
        <w:rPr>
          <w:spacing w:val="19"/>
        </w:rPr>
        <w:t> </w:t>
      </w:r>
      <w:r>
        <w:rPr/>
        <w:t>уже</w:t>
      </w:r>
      <w:r>
        <w:rPr>
          <w:spacing w:val="18"/>
        </w:rPr>
        <w:t> </w:t>
      </w:r>
      <w:r>
        <w:rPr/>
        <w:t>при</w:t>
      </w:r>
      <w:r>
        <w:rPr>
          <w:spacing w:val="16"/>
        </w:rPr>
        <w:t> </w:t>
      </w:r>
      <w:r>
        <w:rPr/>
        <w:t>начальном</w:t>
      </w:r>
      <w:r>
        <w:rPr>
          <w:spacing w:val="18"/>
        </w:rPr>
        <w:t> </w:t>
      </w:r>
      <w:r>
        <w:rPr/>
        <w:t>ознакомлении</w:t>
      </w:r>
      <w:r>
        <w:rPr>
          <w:spacing w:val="19"/>
        </w:rPr>
        <w:t> </w:t>
      </w:r>
      <w:r>
        <w:rPr/>
        <w:t>с</w:t>
      </w:r>
      <w:r>
        <w:rPr>
          <w:spacing w:val="20"/>
        </w:rPr>
        <w:t> </w:t>
      </w:r>
      <w:r>
        <w:rPr/>
        <w:t>ним</w:t>
      </w:r>
      <w:r>
        <w:rPr>
          <w:spacing w:val="19"/>
        </w:rPr>
        <w:t> </w:t>
      </w:r>
      <w:r>
        <w:rPr/>
        <w:t>вникнуть</w:t>
      </w:r>
    </w:p>
    <w:p>
      <w:pPr>
        <w:pStyle w:val="BodyText"/>
        <w:spacing w:line="199" w:lineRule="auto"/>
        <w:ind w:left="2228" w:right="2646"/>
      </w:pPr>
      <w:r>
        <w:rPr/>
        <w:t>—   по   оглавлению   —   в   о б щ у ю    л о г и к у    п о с т р о е н и я</w:t>
      </w:r>
      <w:r>
        <w:rPr>
          <w:spacing w:val="1"/>
        </w:rPr>
        <w:t> </w:t>
      </w:r>
      <w:r>
        <w:rPr/>
        <w:t>у ч е б н и к а ,</w:t>
      </w:r>
      <w:r>
        <w:rPr>
          <w:spacing w:val="1"/>
        </w:rPr>
        <w:t> </w:t>
      </w:r>
      <w:r>
        <w:rPr/>
        <w:t>уяснить структуру самых крупных разделов и глав,</w:t>
      </w:r>
      <w:r>
        <w:rPr>
          <w:spacing w:val="1"/>
        </w:rPr>
        <w:t> </w:t>
      </w:r>
      <w:r>
        <w:rPr/>
        <w:t>обратив при этом внимание на то, что его содержание изложено по</w:t>
      </w:r>
      <w:r>
        <w:rPr>
          <w:spacing w:val="1"/>
        </w:rPr>
        <w:t> </w:t>
      </w:r>
      <w:r>
        <w:rPr/>
        <w:t>концентрическому принципу и принципу последовательного перехо-</w:t>
      </w:r>
      <w:r>
        <w:rPr>
          <w:spacing w:val="1"/>
        </w:rPr>
        <w:t> </w:t>
      </w:r>
      <w:r>
        <w:rPr/>
        <w:t>да от общих положений к их дифференцированной конкретизации с</w:t>
      </w:r>
      <w:r>
        <w:rPr>
          <w:spacing w:val="1"/>
        </w:rPr>
        <w:t> </w:t>
      </w:r>
      <w:r>
        <w:rPr/>
        <w:t>завершающим</w:t>
      </w:r>
      <w:r>
        <w:rPr>
          <w:spacing w:val="1"/>
        </w:rPr>
        <w:t> </w:t>
      </w:r>
      <w:r>
        <w:rPr/>
        <w:t>возвращением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целостно-обобщающим</w:t>
      </w:r>
      <w:r>
        <w:rPr>
          <w:spacing w:val="1"/>
        </w:rPr>
        <w:t> </w:t>
      </w:r>
      <w:r>
        <w:rPr/>
        <w:t>пред-</w:t>
      </w:r>
      <w:r>
        <w:rPr>
          <w:spacing w:val="1"/>
        </w:rPr>
        <w:t> </w:t>
      </w:r>
      <w:r>
        <w:rPr/>
        <w:t>ставлениям. Соответственно вначале (главы I — III)</w:t>
      </w:r>
      <w:r>
        <w:rPr>
          <w:spacing w:val="1"/>
        </w:rPr>
        <w:t> </w:t>
      </w:r>
      <w:r>
        <w:rPr/>
        <w:t>дается общая</w:t>
      </w:r>
      <w:r>
        <w:rPr>
          <w:spacing w:val="1"/>
        </w:rPr>
        <w:t> </w:t>
      </w:r>
      <w:r>
        <w:rPr/>
        <w:t>характеристика деятельности по физическому воспитанию — целе-</w:t>
      </w:r>
      <w:r>
        <w:rPr>
          <w:spacing w:val="1"/>
        </w:rPr>
        <w:t> </w:t>
      </w:r>
      <w:r>
        <w:rPr/>
        <w:t>вых установок и задач, совокупности используемых для их реали-</w:t>
      </w:r>
      <w:r>
        <w:rPr>
          <w:spacing w:val="1"/>
        </w:rPr>
        <w:t> </w:t>
      </w:r>
      <w:r>
        <w:rPr/>
        <w:t>зации средств и методов, важнейших принципов, регламентирующих</w:t>
      </w:r>
      <w:r>
        <w:rPr>
          <w:spacing w:val="1"/>
        </w:rPr>
        <w:t> </w:t>
      </w:r>
      <w:r>
        <w:rPr/>
        <w:t>эту</w:t>
      </w:r>
      <w:r>
        <w:rPr>
          <w:spacing w:val="1"/>
        </w:rPr>
        <w:t> </w:t>
      </w:r>
      <w:r>
        <w:rPr/>
        <w:t>деятельность.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(главы</w:t>
      </w:r>
      <w:r>
        <w:rPr>
          <w:spacing w:val="1"/>
        </w:rPr>
        <w:t> </w:t>
      </w:r>
      <w:r>
        <w:rPr/>
        <w:t>IV—IX)</w:t>
      </w:r>
      <w:r>
        <w:rPr>
          <w:spacing w:val="1"/>
        </w:rPr>
        <w:t> </w:t>
      </w:r>
      <w:r>
        <w:rPr/>
        <w:t>избирательно,</w:t>
      </w:r>
      <w:r>
        <w:rPr>
          <w:spacing w:val="1"/>
        </w:rPr>
        <w:t> </w:t>
      </w:r>
      <w:r>
        <w:rPr/>
        <w:t>с</w:t>
      </w:r>
      <w:r>
        <w:rPr>
          <w:spacing w:val="-52"/>
        </w:rPr>
        <w:t> </w:t>
      </w:r>
      <w:r>
        <w:rPr/>
        <w:t>принятым</w:t>
      </w:r>
      <w:r>
        <w:rPr>
          <w:spacing w:val="1"/>
        </w:rPr>
        <w:t> </w:t>
      </w:r>
      <w:r>
        <w:rPr/>
        <w:t>условным</w:t>
      </w:r>
      <w:r>
        <w:rPr>
          <w:spacing w:val="1"/>
        </w:rPr>
        <w:t> </w:t>
      </w:r>
      <w:r>
        <w:rPr/>
        <w:t>вычленением</w:t>
      </w:r>
      <w:r>
        <w:rPr>
          <w:spacing w:val="1"/>
        </w:rPr>
        <w:t> </w:t>
      </w:r>
      <w:r>
        <w:rPr/>
        <w:t>рассматриваются</w:t>
      </w:r>
      <w:r>
        <w:rPr>
          <w:spacing w:val="1"/>
        </w:rPr>
        <w:t> </w:t>
      </w:r>
      <w:r>
        <w:rPr/>
        <w:t>отдельные</w:t>
      </w:r>
      <w:r>
        <w:rPr>
          <w:spacing w:val="1"/>
        </w:rPr>
        <w:t> </w:t>
      </w:r>
      <w:r>
        <w:rPr/>
        <w:t>стороны процесса физического воспитания (обучение двигательным</w:t>
      </w:r>
      <w:r>
        <w:rPr>
          <w:spacing w:val="1"/>
        </w:rPr>
        <w:t> </w:t>
      </w:r>
      <w:r>
        <w:rPr/>
        <w:t>действиям,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тесно</w:t>
      </w:r>
      <w:r>
        <w:rPr>
          <w:spacing w:val="1"/>
        </w:rPr>
        <w:t> </w:t>
      </w:r>
      <w:r>
        <w:rPr/>
        <w:t>сопряженных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способностей), а также связи его с другими видами воспитания. Затем</w:t>
      </w:r>
      <w:r>
        <w:rPr>
          <w:spacing w:val="-52"/>
        </w:rPr>
        <w:t> </w:t>
      </w:r>
      <w:r>
        <w:rPr/>
        <w:t>(главы X—XI) вновь объектом рассмотрения становится целостный</w:t>
      </w:r>
      <w:r>
        <w:rPr>
          <w:spacing w:val="1"/>
        </w:rPr>
        <w:t> </w:t>
      </w:r>
      <w:r>
        <w:rPr/>
        <w:t>процесс физического воспитания в реально-нерасчленен-ном виде, но</w:t>
      </w:r>
      <w:r>
        <w:rPr>
          <w:spacing w:val="-52"/>
        </w:rPr>
        <w:t> </w:t>
      </w:r>
      <w:r>
        <w:rPr/>
        <w:t>как бы сквозь призму объединяющих его структурных конструкций и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операций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планированию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контролю.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совокупности составляет первую часть</w:t>
      </w:r>
      <w:r>
        <w:rPr>
          <w:spacing w:val="1"/>
        </w:rPr>
        <w:t> </w:t>
      </w:r>
      <w:r>
        <w:rPr/>
        <w:t>— общие основы теории и</w:t>
      </w:r>
      <w:r>
        <w:rPr>
          <w:spacing w:val="1"/>
        </w:rPr>
        <w:t> </w:t>
      </w:r>
      <w:r>
        <w:rPr/>
        <w:t>методики физического воспитания. Во второй части учебника (главы</w:t>
      </w:r>
      <w:r>
        <w:rPr>
          <w:spacing w:val="1"/>
        </w:rPr>
        <w:t> </w:t>
      </w:r>
      <w:r>
        <w:rPr/>
        <w:t>XII—XV)</w:t>
      </w:r>
      <w:r>
        <w:rPr>
          <w:spacing w:val="1"/>
        </w:rPr>
        <w:t> </w:t>
      </w:r>
      <w:r>
        <w:rPr/>
        <w:t>анализируются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двух</w:t>
      </w:r>
      <w:r>
        <w:rPr>
          <w:spacing w:val="1"/>
        </w:rPr>
        <w:t> </w:t>
      </w:r>
      <w:r>
        <w:rPr/>
        <w:t>прикладно-</w:t>
      </w:r>
      <w:r>
        <w:rPr>
          <w:spacing w:val="1"/>
        </w:rPr>
        <w:t> </w:t>
      </w:r>
      <w:r>
        <w:rPr/>
        <w:t>специализированных</w:t>
      </w:r>
      <w:r>
        <w:rPr>
          <w:spacing w:val="1"/>
        </w:rPr>
        <w:t> </w:t>
      </w:r>
      <w:r>
        <w:rPr/>
        <w:t>(профилированных)</w:t>
      </w:r>
      <w:r>
        <w:rPr>
          <w:spacing w:val="1"/>
        </w:rPr>
        <w:t> </w:t>
      </w:r>
      <w:r>
        <w:rPr/>
        <w:t>направлений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системе</w:t>
      </w:r>
      <w:r>
        <w:rPr>
          <w:spacing w:val="-52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про-</w:t>
      </w:r>
      <w:r>
        <w:rPr>
          <w:spacing w:val="1"/>
        </w:rPr>
        <w:t> </w:t>
      </w:r>
      <w:r>
        <w:rPr/>
        <w:t>фессионально-прикладной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це-</w:t>
      </w:r>
      <w:r>
        <w:rPr>
          <w:spacing w:val="1"/>
        </w:rPr>
        <w:t> </w:t>
      </w:r>
      <w:r>
        <w:rPr/>
        <w:t>лостной</w:t>
      </w:r>
      <w:r>
        <w:rPr>
          <w:spacing w:val="1"/>
        </w:rPr>
        <w:t> </w:t>
      </w:r>
      <w:r>
        <w:rPr/>
        <w:t>характеристикой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профессионально-прикладных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дополнение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общему</w:t>
      </w:r>
      <w:r>
        <w:rPr>
          <w:spacing w:val="1"/>
        </w:rPr>
        <w:t> </w:t>
      </w:r>
      <w:r>
        <w:rPr/>
        <w:t>пониманию сущности физического воспитания создать конкретизи-</w:t>
      </w:r>
      <w:r>
        <w:rPr>
          <w:spacing w:val="1"/>
        </w:rPr>
        <w:t> </w:t>
      </w:r>
      <w:r>
        <w:rPr/>
        <w:t>рованные</w:t>
      </w:r>
      <w:r>
        <w:rPr>
          <w:spacing w:val="1"/>
        </w:rPr>
        <w:t> </w:t>
      </w:r>
      <w:r>
        <w:rPr/>
        <w:t>представления о</w:t>
      </w:r>
      <w:r>
        <w:rPr>
          <w:spacing w:val="1"/>
        </w:rPr>
        <w:t> </w:t>
      </w:r>
      <w:r>
        <w:rPr/>
        <w:t>специфике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разновидностей,</w:t>
      </w:r>
      <w:r>
        <w:rPr>
          <w:spacing w:val="1"/>
        </w:rPr>
        <w:t> </w:t>
      </w:r>
      <w:r>
        <w:rPr/>
        <w:t>практи-</w:t>
      </w:r>
      <w:r>
        <w:rPr>
          <w:spacing w:val="1"/>
        </w:rPr>
        <w:t> </w:t>
      </w:r>
      <w:r>
        <w:rPr/>
        <w:t>куемых в зависимости от индивидуальных склонностей, способнос-</w:t>
      </w:r>
      <w:r>
        <w:rPr>
          <w:spacing w:val="1"/>
        </w:rPr>
        <w:t> </w:t>
      </w:r>
      <w:r>
        <w:rPr/>
        <w:t>тей</w:t>
      </w:r>
      <w:r>
        <w:rPr>
          <w:spacing w:val="32"/>
        </w:rPr>
        <w:t> </w:t>
      </w:r>
      <w:r>
        <w:rPr/>
        <w:t>и</w:t>
      </w:r>
      <w:r>
        <w:rPr>
          <w:spacing w:val="32"/>
        </w:rPr>
        <w:t> </w:t>
      </w:r>
      <w:r>
        <w:rPr/>
        <w:t>потребностей</w:t>
      </w:r>
      <w:r>
        <w:rPr>
          <w:spacing w:val="32"/>
        </w:rPr>
        <w:t> </w:t>
      </w:r>
      <w:r>
        <w:rPr/>
        <w:t>подготовки</w:t>
      </w:r>
      <w:r>
        <w:rPr>
          <w:spacing w:val="37"/>
        </w:rPr>
        <w:t> </w:t>
      </w:r>
      <w:r>
        <w:rPr/>
        <w:t>людей</w:t>
      </w:r>
      <w:r>
        <w:rPr>
          <w:spacing w:val="32"/>
        </w:rPr>
        <w:t> </w:t>
      </w:r>
      <w:r>
        <w:rPr/>
        <w:t>к</w:t>
      </w:r>
      <w:r>
        <w:rPr>
          <w:spacing w:val="39"/>
        </w:rPr>
        <w:t> </w:t>
      </w:r>
      <w:r>
        <w:rPr/>
        <w:t>трудовой</w:t>
      </w:r>
      <w:r>
        <w:rPr>
          <w:spacing w:val="38"/>
        </w:rPr>
        <w:t> </w:t>
      </w:r>
      <w:r>
        <w:rPr/>
        <w:t>деятельности.</w:t>
      </w:r>
    </w:p>
    <w:p>
      <w:pPr>
        <w:pStyle w:val="BodyText"/>
        <w:spacing w:line="165" w:lineRule="exact"/>
        <w:ind w:left="2581"/>
      </w:pPr>
      <w:r>
        <w:rPr/>
        <w:t>Несколько</w:t>
      </w:r>
      <w:r>
        <w:rPr>
          <w:spacing w:val="104"/>
        </w:rPr>
        <w:t> </w:t>
      </w:r>
      <w:r>
        <w:rPr/>
        <w:t>пояснений</w:t>
      </w:r>
      <w:r>
        <w:rPr>
          <w:spacing w:val="103"/>
        </w:rPr>
        <w:t> </w:t>
      </w:r>
      <w:r>
        <w:rPr/>
        <w:t>к</w:t>
      </w:r>
      <w:r>
        <w:rPr>
          <w:spacing w:val="100"/>
        </w:rPr>
        <w:t> </w:t>
      </w:r>
      <w:r>
        <w:rPr/>
        <w:t>у</w:t>
      </w:r>
      <w:r>
        <w:rPr>
          <w:spacing w:val="-9"/>
        </w:rPr>
        <w:t> </w:t>
      </w:r>
      <w:r>
        <w:rPr/>
        <w:t>с</w:t>
      </w:r>
      <w:r>
        <w:rPr>
          <w:spacing w:val="-7"/>
        </w:rPr>
        <w:t> </w:t>
      </w:r>
      <w:r>
        <w:rPr/>
        <w:t>л</w:t>
      </w:r>
      <w:r>
        <w:rPr>
          <w:spacing w:val="-8"/>
        </w:rPr>
        <w:t> </w:t>
      </w:r>
      <w:r>
        <w:rPr/>
        <w:t>о</w:t>
      </w:r>
      <w:r>
        <w:rPr>
          <w:spacing w:val="-7"/>
        </w:rPr>
        <w:t> </w:t>
      </w:r>
      <w:r>
        <w:rPr/>
        <w:t>в</w:t>
      </w:r>
      <w:r>
        <w:rPr>
          <w:spacing w:val="-9"/>
        </w:rPr>
        <w:t> </w:t>
      </w:r>
      <w:r>
        <w:rPr/>
        <w:t>н</w:t>
      </w:r>
      <w:r>
        <w:rPr>
          <w:spacing w:val="-8"/>
        </w:rPr>
        <w:t> </w:t>
      </w:r>
      <w:r>
        <w:rPr/>
        <w:t>ы</w:t>
      </w:r>
      <w:r>
        <w:rPr>
          <w:spacing w:val="-7"/>
        </w:rPr>
        <w:t> </w:t>
      </w:r>
      <w:r>
        <w:rPr/>
        <w:t>м  </w:t>
      </w:r>
      <w:r>
        <w:rPr>
          <w:spacing w:val="54"/>
        </w:rPr>
        <w:t> </w:t>
      </w:r>
      <w:r>
        <w:rPr/>
        <w:t>о</w:t>
      </w:r>
      <w:r>
        <w:rPr>
          <w:spacing w:val="-3"/>
        </w:rPr>
        <w:t> </w:t>
      </w:r>
      <w:r>
        <w:rPr/>
        <w:t>б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з</w:t>
      </w:r>
      <w:r>
        <w:rPr>
          <w:spacing w:val="-4"/>
        </w:rPr>
        <w:t> </w:t>
      </w:r>
      <w:r>
        <w:rPr/>
        <w:t>н</w:t>
      </w:r>
      <w:r>
        <w:rPr>
          <w:spacing w:val="-1"/>
        </w:rPr>
        <w:t> </w:t>
      </w:r>
      <w:r>
        <w:rPr/>
        <w:t>а</w:t>
      </w:r>
      <w:r>
        <w:rPr>
          <w:spacing w:val="-4"/>
        </w:rPr>
        <w:t> </w:t>
      </w:r>
      <w:r>
        <w:rPr/>
        <w:t>ч</w:t>
      </w:r>
      <w:r>
        <w:rPr>
          <w:spacing w:val="-4"/>
        </w:rPr>
        <w:t> </w:t>
      </w:r>
      <w:r>
        <w:rPr/>
        <w:t>е</w:t>
      </w:r>
      <w:r>
        <w:rPr>
          <w:spacing w:val="-3"/>
        </w:rPr>
        <w:t> </w:t>
      </w:r>
      <w:r>
        <w:rPr/>
        <w:t>н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я</w:t>
      </w:r>
      <w:r>
        <w:rPr>
          <w:spacing w:val="-4"/>
        </w:rPr>
        <w:t> </w:t>
      </w:r>
      <w:r>
        <w:rPr/>
        <w:t>м  </w:t>
      </w:r>
      <w:r>
        <w:rPr>
          <w:spacing w:val="5"/>
        </w:rPr>
        <w:t> </w:t>
      </w:r>
      <w:r>
        <w:rPr/>
        <w:t>и</w:t>
      </w:r>
    </w:p>
    <w:p>
      <w:pPr>
        <w:pStyle w:val="BodyText"/>
        <w:spacing w:line="199" w:lineRule="auto" w:before="6"/>
        <w:ind w:left="2257" w:right="2633"/>
      </w:pPr>
      <w:r>
        <w:rPr/>
        <w:t>о</w:t>
      </w:r>
      <w:r>
        <w:rPr>
          <w:spacing w:val="-2"/>
        </w:rPr>
        <w:t> </w:t>
      </w:r>
      <w:r>
        <w:rPr/>
        <w:t>ф о</w:t>
      </w:r>
      <w:r>
        <w:rPr>
          <w:spacing w:val="-2"/>
        </w:rPr>
        <w:t> </w:t>
      </w:r>
      <w:r>
        <w:rPr/>
        <w:t>р</w:t>
      </w:r>
      <w:r>
        <w:rPr>
          <w:spacing w:val="-1"/>
        </w:rPr>
        <w:t> </w:t>
      </w:r>
      <w:r>
        <w:rPr/>
        <w:t>м</w:t>
      </w:r>
      <w:r>
        <w:rPr>
          <w:spacing w:val="-2"/>
        </w:rPr>
        <w:t> </w:t>
      </w:r>
      <w:r>
        <w:rPr/>
        <w:t>л е н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ю</w:t>
      </w:r>
      <w:r>
        <w:rPr>
          <w:spacing w:val="7"/>
        </w:rPr>
        <w:t> </w:t>
      </w:r>
      <w:r>
        <w:rPr/>
        <w:t>ф</w:t>
      </w:r>
      <w:r>
        <w:rPr>
          <w:spacing w:val="2"/>
        </w:rPr>
        <w:t> </w:t>
      </w:r>
      <w:r>
        <w:rPr/>
        <w:t>р</w:t>
      </w:r>
      <w:r>
        <w:rPr>
          <w:spacing w:val="2"/>
        </w:rPr>
        <w:t> </w:t>
      </w:r>
      <w:r>
        <w:rPr/>
        <w:t>а</w:t>
      </w:r>
      <w:r>
        <w:rPr>
          <w:spacing w:val="1"/>
        </w:rPr>
        <w:t> </w:t>
      </w:r>
      <w:r>
        <w:rPr/>
        <w:t>г</w:t>
      </w:r>
      <w:r>
        <w:rPr>
          <w:spacing w:val="3"/>
        </w:rPr>
        <w:t> </w:t>
      </w:r>
      <w:r>
        <w:rPr/>
        <w:t>м е</w:t>
      </w:r>
      <w:r>
        <w:rPr>
          <w:spacing w:val="2"/>
        </w:rPr>
        <w:t> </w:t>
      </w:r>
      <w:r>
        <w:rPr/>
        <w:t>н</w:t>
      </w:r>
      <w:r>
        <w:rPr>
          <w:spacing w:val="1"/>
        </w:rPr>
        <w:t> </w:t>
      </w:r>
      <w:r>
        <w:rPr/>
        <w:t>т о</w:t>
      </w:r>
      <w:r>
        <w:rPr>
          <w:spacing w:val="2"/>
        </w:rPr>
        <w:t> </w:t>
      </w:r>
      <w:r>
        <w:rPr/>
        <w:t>в</w:t>
      </w:r>
      <w:r>
        <w:rPr>
          <w:spacing w:val="8"/>
        </w:rPr>
        <w:t> </w:t>
      </w:r>
      <w:r>
        <w:rPr/>
        <w:t>т</w:t>
      </w:r>
      <w:r>
        <w:rPr>
          <w:spacing w:val="-9"/>
        </w:rPr>
        <w:t> </w:t>
      </w:r>
      <w:r>
        <w:rPr/>
        <w:t>е</w:t>
      </w:r>
      <w:r>
        <w:rPr>
          <w:spacing w:val="-10"/>
        </w:rPr>
        <w:t> </w:t>
      </w:r>
      <w:r>
        <w:rPr/>
        <w:t>к</w:t>
      </w:r>
      <w:r>
        <w:rPr>
          <w:spacing w:val="-9"/>
        </w:rPr>
        <w:t> </w:t>
      </w:r>
      <w:r>
        <w:rPr/>
        <w:t>с</w:t>
      </w:r>
      <w:r>
        <w:rPr>
          <w:spacing w:val="-8"/>
        </w:rPr>
        <w:t> </w:t>
      </w:r>
      <w:r>
        <w:rPr/>
        <w:t>т</w:t>
      </w:r>
      <w:r>
        <w:rPr>
          <w:spacing w:val="-11"/>
        </w:rPr>
        <w:t> </w:t>
      </w:r>
      <w:r>
        <w:rPr/>
        <w:t>а</w:t>
      </w:r>
      <w:r>
        <w:rPr>
          <w:spacing w:val="-10"/>
        </w:rPr>
        <w:t> </w:t>
      </w:r>
      <w:r>
        <w:rPr/>
        <w:t>.</w:t>
      </w:r>
      <w:r>
        <w:rPr>
          <w:spacing w:val="53"/>
        </w:rPr>
        <w:t> </w:t>
      </w:r>
      <w:r>
        <w:rPr/>
        <w:t>Чтобы</w:t>
      </w:r>
      <w:r>
        <w:rPr>
          <w:spacing w:val="52"/>
        </w:rPr>
        <w:t> </w:t>
      </w:r>
      <w:r>
        <w:rPr/>
        <w:t>заострить</w:t>
      </w:r>
      <w:r>
        <w:rPr>
          <w:spacing w:val="-53"/>
        </w:rPr>
        <w:t> </w:t>
      </w:r>
      <w:r>
        <w:rPr/>
        <w:t>внимание на наиболее важных положениях, понятиях, терминах, они</w:t>
      </w:r>
      <w:r>
        <w:rPr>
          <w:spacing w:val="1"/>
        </w:rPr>
        <w:t> </w:t>
      </w:r>
      <w:r>
        <w:rPr/>
        <w:t>выделены</w:t>
      </w:r>
      <w:r>
        <w:rPr>
          <w:spacing w:val="1"/>
        </w:rPr>
        <w:t> </w:t>
      </w:r>
      <w:r>
        <w:rPr/>
        <w:t>различным</w:t>
      </w:r>
      <w:r>
        <w:rPr>
          <w:spacing w:val="1"/>
        </w:rPr>
        <w:t> </w:t>
      </w:r>
      <w:r>
        <w:rPr/>
        <w:t>типографским</w:t>
      </w:r>
      <w:r>
        <w:rPr>
          <w:spacing w:val="1"/>
        </w:rPr>
        <w:t> </w:t>
      </w:r>
      <w:r>
        <w:rPr/>
        <w:t>шрифтом</w:t>
      </w:r>
      <w:r>
        <w:rPr>
          <w:spacing w:val="1"/>
        </w:rPr>
        <w:t> </w:t>
      </w:r>
      <w:r>
        <w:rPr/>
        <w:t>(курсивом,</w:t>
      </w:r>
      <w:r>
        <w:rPr>
          <w:spacing w:val="1"/>
        </w:rPr>
        <w:t> </w:t>
      </w:r>
      <w:r>
        <w:rPr/>
        <w:t>полу-</w:t>
      </w:r>
      <w:r>
        <w:rPr>
          <w:spacing w:val="-52"/>
        </w:rPr>
        <w:t> </w:t>
      </w:r>
      <w:r>
        <w:rPr/>
        <w:t>жирным, разрядкой). Дополнительные замечания, пояснения и при-</w:t>
      </w:r>
      <w:r>
        <w:rPr>
          <w:spacing w:val="1"/>
        </w:rPr>
        <w:t> </w:t>
      </w:r>
      <w:r>
        <w:rPr/>
        <w:t>меры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большинстве</w:t>
      </w:r>
      <w:r>
        <w:rPr>
          <w:spacing w:val="1"/>
        </w:rPr>
        <w:t> </w:t>
      </w:r>
      <w:r>
        <w:rPr/>
        <w:t>случаев</w:t>
      </w:r>
      <w:r>
        <w:rPr>
          <w:spacing w:val="1"/>
        </w:rPr>
        <w:t> </w:t>
      </w:r>
      <w:r>
        <w:rPr/>
        <w:t>набраны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тексте</w:t>
      </w:r>
      <w:r>
        <w:rPr>
          <w:spacing w:val="1"/>
        </w:rPr>
        <w:t> </w:t>
      </w:r>
      <w:r>
        <w:rPr/>
        <w:t>петитом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-52"/>
        </w:rPr>
        <w:t> </w:t>
      </w:r>
      <w:r>
        <w:rPr/>
        <w:t>вероятных</w:t>
      </w:r>
      <w:r>
        <w:rPr>
          <w:spacing w:val="1"/>
        </w:rPr>
        <w:t> </w:t>
      </w:r>
      <w:r>
        <w:rPr/>
        <w:t>различий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предварительной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изучающих</w:t>
      </w:r>
      <w:r>
        <w:rPr>
          <w:spacing w:val="-1"/>
        </w:rPr>
        <w:t> </w:t>
      </w:r>
      <w:r>
        <w:rPr/>
        <w:t>предмет.</w:t>
      </w:r>
    </w:p>
    <w:p>
      <w:pPr>
        <w:pStyle w:val="BodyText"/>
        <w:spacing w:line="212" w:lineRule="exact"/>
        <w:ind w:left="2588"/>
      </w:pPr>
      <w:r>
        <w:rPr/>
        <w:t>Ссылки</w:t>
      </w:r>
      <w:r>
        <w:rPr>
          <w:spacing w:val="53"/>
        </w:rPr>
        <w:t> </w:t>
      </w:r>
      <w:r>
        <w:rPr/>
        <w:t>на литературные</w:t>
      </w:r>
      <w:r>
        <w:rPr>
          <w:spacing w:val="-3"/>
        </w:rPr>
        <w:t> </w:t>
      </w:r>
      <w:r>
        <w:rPr/>
        <w:t>источники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тексте,</w:t>
      </w:r>
      <w:r>
        <w:rPr>
          <w:spacing w:val="-1"/>
        </w:rPr>
        <w:t> </w:t>
      </w:r>
      <w:r>
        <w:rPr/>
        <w:t>когда</w:t>
      </w:r>
      <w:r>
        <w:rPr>
          <w:spacing w:val="-1"/>
        </w:rPr>
        <w:t> </w:t>
      </w:r>
      <w:r>
        <w:rPr/>
        <w:t>это необ-</w:t>
      </w:r>
    </w:p>
    <w:p>
      <w:pPr>
        <w:spacing w:before="131"/>
        <w:ind w:left="3532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w w:val="100"/>
          <w:sz w:val="16"/>
        </w:rPr>
        <w:t>4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11" w:right="2680"/>
      </w:pPr>
      <w:r>
        <w:rPr/>
        <w:t>ходимо, сделаны двояким способом: во-первых, в постраничном под-</w:t>
      </w:r>
      <w:r>
        <w:rPr>
          <w:spacing w:val="1"/>
        </w:rPr>
        <w:t> </w:t>
      </w:r>
      <w:r>
        <w:rPr/>
        <w:t>строчнике,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приводятся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публикациях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смежным</w:t>
      </w:r>
      <w:r>
        <w:rPr>
          <w:spacing w:val="1"/>
        </w:rPr>
        <w:t> </w:t>
      </w:r>
      <w:r>
        <w:rPr/>
        <w:t>дисциплинам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отдельным</w:t>
      </w:r>
      <w:r>
        <w:rPr>
          <w:spacing w:val="1"/>
        </w:rPr>
        <w:t> </w:t>
      </w:r>
      <w:r>
        <w:rPr/>
        <w:t>проблемам,</w:t>
      </w:r>
      <w:r>
        <w:rPr>
          <w:spacing w:val="1"/>
        </w:rPr>
        <w:t> </w:t>
      </w:r>
      <w:r>
        <w:rPr/>
        <w:t>затрагиваемым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ходу</w:t>
      </w:r>
      <w:r>
        <w:rPr>
          <w:spacing w:val="-52"/>
        </w:rPr>
        <w:t> </w:t>
      </w:r>
      <w:r>
        <w:rPr/>
        <w:t>изложения;</w:t>
      </w:r>
      <w:r>
        <w:rPr>
          <w:spacing w:val="1"/>
        </w:rPr>
        <w:t> </w:t>
      </w:r>
      <w:r>
        <w:rPr/>
        <w:t>во-вторых,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указаниях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перечень</w:t>
      </w:r>
      <w:r>
        <w:rPr>
          <w:spacing w:val="1"/>
        </w:rPr>
        <w:t> </w:t>
      </w:r>
      <w:r>
        <w:rPr/>
        <w:t>обобщающих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обзорных</w:t>
      </w:r>
      <w:r>
        <w:rPr>
          <w:spacing w:val="1"/>
        </w:rPr>
        <w:t> </w:t>
      </w:r>
      <w:r>
        <w:rPr/>
        <w:t>литературных</w:t>
      </w:r>
      <w:r>
        <w:rPr>
          <w:spacing w:val="1"/>
        </w:rPr>
        <w:t> </w:t>
      </w:r>
      <w:r>
        <w:rPr/>
        <w:t>источников,</w:t>
      </w:r>
      <w:r>
        <w:rPr>
          <w:spacing w:val="1"/>
        </w:rPr>
        <w:t> </w:t>
      </w:r>
      <w:r>
        <w:rPr/>
        <w:t>приводимый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конце</w:t>
      </w:r>
      <w:r>
        <w:rPr>
          <w:spacing w:val="1"/>
        </w:rPr>
        <w:t> </w:t>
      </w:r>
      <w:r>
        <w:rPr/>
        <w:t>каждой</w:t>
      </w:r>
      <w:r>
        <w:rPr>
          <w:spacing w:val="-52"/>
        </w:rPr>
        <w:t> </w:t>
      </w:r>
      <w:r>
        <w:rPr/>
        <w:t>главы. Во втором случае обозначения в скобках, например (лит. 1, 3)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(обзор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лит.</w:t>
      </w:r>
      <w:r>
        <w:rPr>
          <w:spacing w:val="1"/>
        </w:rPr>
        <w:t> </w:t>
      </w:r>
      <w:r>
        <w:rPr>
          <w:spacing w:val="13"/>
        </w:rPr>
        <w:t>2),</w:t>
      </w:r>
      <w:r>
        <w:rPr>
          <w:spacing w:val="14"/>
        </w:rPr>
        <w:t> </w:t>
      </w:r>
      <w:r>
        <w:rPr/>
        <w:t>означают,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соответствующие</w:t>
      </w:r>
      <w:r>
        <w:rPr>
          <w:spacing w:val="1"/>
        </w:rPr>
        <w:t> </w:t>
      </w:r>
      <w:r>
        <w:rPr/>
        <w:t>фактологические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обзорные</w:t>
      </w:r>
      <w:r>
        <w:rPr>
          <w:spacing w:val="1"/>
        </w:rPr>
        <w:t> </w:t>
      </w:r>
      <w:r>
        <w:rPr/>
        <w:t>сведения</w:t>
      </w:r>
      <w:r>
        <w:rPr>
          <w:spacing w:val="1"/>
        </w:rPr>
        <w:t> </w:t>
      </w:r>
      <w:r>
        <w:rPr/>
        <w:t>содержатся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специальных</w:t>
      </w:r>
      <w:r>
        <w:rPr>
          <w:spacing w:val="-9"/>
        </w:rPr>
        <w:t> </w:t>
      </w:r>
      <w:r>
        <w:rPr/>
        <w:t>публикациях,</w:t>
      </w:r>
      <w:r>
        <w:rPr>
          <w:spacing w:val="-7"/>
        </w:rPr>
        <w:t> </w:t>
      </w:r>
      <w:r>
        <w:rPr/>
        <w:t>перечисленных</w:t>
      </w:r>
      <w:r>
        <w:rPr>
          <w:spacing w:val="-8"/>
        </w:rPr>
        <w:t> </w:t>
      </w:r>
      <w:r>
        <w:rPr/>
        <w:t>под</w:t>
      </w:r>
      <w:r>
        <w:rPr>
          <w:spacing w:val="-6"/>
        </w:rPr>
        <w:t> </w:t>
      </w:r>
      <w:r>
        <w:rPr/>
        <w:t>указанными</w:t>
      </w:r>
      <w:r>
        <w:rPr>
          <w:spacing w:val="-9"/>
        </w:rPr>
        <w:t> </w:t>
      </w:r>
      <w:r>
        <w:rPr/>
        <w:t>номерами</w:t>
      </w:r>
      <w:r>
        <w:rPr>
          <w:spacing w:val="-53"/>
        </w:rPr>
        <w:t> </w:t>
      </w:r>
      <w:r>
        <w:rPr/>
        <w:t>в</w:t>
      </w:r>
      <w:r>
        <w:rPr>
          <w:spacing w:val="-1"/>
        </w:rPr>
        <w:t> </w:t>
      </w:r>
      <w:r>
        <w:rPr/>
        <w:t>конце главы.</w:t>
      </w:r>
    </w:p>
    <w:p>
      <w:pPr>
        <w:pStyle w:val="BodyText"/>
        <w:spacing w:line="199" w:lineRule="auto"/>
        <w:ind w:left="2211" w:right="2680" w:firstLine="324"/>
      </w:pPr>
      <w:r>
        <w:rPr/>
        <w:t>В</w:t>
      </w:r>
      <w:r>
        <w:rPr>
          <w:spacing w:val="1"/>
        </w:rPr>
        <w:t> </w:t>
      </w:r>
      <w:r>
        <w:rPr/>
        <w:t>тексте</w:t>
      </w:r>
      <w:r>
        <w:rPr>
          <w:spacing w:val="1"/>
        </w:rPr>
        <w:t> </w:t>
      </w:r>
      <w:r>
        <w:rPr/>
        <w:t>обозначены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внутренние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главами,</w:t>
      </w:r>
      <w:r>
        <w:rPr>
          <w:spacing w:val="1"/>
        </w:rPr>
        <w:t> </w:t>
      </w:r>
      <w:r>
        <w:rPr/>
        <w:t>разделами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подразделениями</w:t>
      </w:r>
      <w:r>
        <w:rPr>
          <w:spacing w:val="1"/>
        </w:rPr>
        <w:t> </w:t>
      </w:r>
      <w:r>
        <w:rPr/>
        <w:t>учебника,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воспри-</w:t>
      </w:r>
      <w:r>
        <w:rPr>
          <w:spacing w:val="-52"/>
        </w:rPr>
        <w:t> </w:t>
      </w:r>
      <w:r>
        <w:rPr/>
        <w:t>нимать</w:t>
      </w:r>
      <w:r>
        <w:rPr>
          <w:spacing w:val="1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главы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изложенного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главах,</w:t>
      </w:r>
      <w:r>
        <w:rPr>
          <w:spacing w:val="1"/>
        </w:rPr>
        <w:t> </w:t>
      </w:r>
      <w:r>
        <w:rPr/>
        <w:t>разделах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подразделах.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сделано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обозначения в скобках цифровой рубрикации соответствующих глав,</w:t>
      </w:r>
      <w:r>
        <w:rPr>
          <w:spacing w:val="1"/>
        </w:rPr>
        <w:t> </w:t>
      </w:r>
      <w:r>
        <w:rPr/>
        <w:t>разделов, подразделов. Например, обозначение (гл. I, 2.1) указывает,</w:t>
      </w:r>
      <w:r>
        <w:rPr>
          <w:spacing w:val="1"/>
        </w:rPr>
        <w:t> </w:t>
      </w:r>
      <w:r>
        <w:rPr/>
        <w:t>что предварительные или углубляющие сведения содержатся в главе</w:t>
      </w:r>
      <w:r>
        <w:rPr>
          <w:spacing w:val="1"/>
        </w:rPr>
        <w:t> </w:t>
      </w:r>
      <w:r>
        <w:rPr/>
        <w:t>первой, втором разделе, первом подразделе. Аналогичные ссылки в</w:t>
      </w:r>
      <w:r>
        <w:rPr>
          <w:spacing w:val="1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главы</w:t>
      </w:r>
      <w:r>
        <w:rPr>
          <w:spacing w:val="1"/>
        </w:rPr>
        <w:t> </w:t>
      </w:r>
      <w:r>
        <w:rPr/>
        <w:t>сделаны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обозначения</w:t>
      </w:r>
      <w:r>
        <w:rPr>
          <w:spacing w:val="1"/>
        </w:rPr>
        <w:t> </w:t>
      </w:r>
      <w:r>
        <w:rPr/>
        <w:t>ее</w:t>
      </w:r>
      <w:r>
        <w:rPr>
          <w:spacing w:val="-52"/>
        </w:rPr>
        <w:t> </w:t>
      </w:r>
      <w:r>
        <w:rPr/>
        <w:t>нумерации (например, </w:t>
      </w:r>
      <w:r>
        <w:rPr>
          <w:spacing w:val="14"/>
        </w:rPr>
        <w:t>1.1).</w:t>
      </w:r>
    </w:p>
    <w:p>
      <w:pPr>
        <w:spacing w:after="0" w:line="199" w:lineRule="auto"/>
        <w:sectPr>
          <w:pgSz w:w="11910" w:h="16840"/>
          <w:pgMar w:top="1320" w:bottom="280" w:left="400" w:right="0"/>
        </w:sectPr>
      </w:pPr>
    </w:p>
    <w:p>
      <w:pPr>
        <w:spacing w:before="66"/>
        <w:ind w:left="2238" w:right="0" w:firstLine="0"/>
        <w:jc w:val="left"/>
        <w:rPr>
          <w:b/>
          <w:sz w:val="18"/>
        </w:rPr>
      </w:pPr>
      <w:r>
        <w:rPr>
          <w:b/>
          <w:spacing w:val="-6"/>
          <w:sz w:val="18"/>
        </w:rPr>
        <w:t>Часть</w:t>
      </w:r>
      <w:r>
        <w:rPr>
          <w:b/>
          <w:spacing w:val="-10"/>
          <w:sz w:val="18"/>
        </w:rPr>
        <w:t> </w:t>
      </w:r>
      <w:r>
        <w:rPr>
          <w:b/>
          <w:spacing w:val="-6"/>
          <w:sz w:val="18"/>
        </w:rPr>
        <w:t>первая</w:t>
      </w:r>
    </w:p>
    <w:p>
      <w:pPr>
        <w:spacing w:before="50"/>
        <w:ind w:left="2230" w:right="0" w:firstLine="0"/>
        <w:jc w:val="left"/>
        <w:rPr>
          <w:b/>
          <w:sz w:val="18"/>
        </w:rPr>
      </w:pPr>
      <w:r>
        <w:rPr>
          <w:b/>
          <w:spacing w:val="-4"/>
          <w:sz w:val="18"/>
        </w:rPr>
        <w:t>ОБЩИЕ</w:t>
      </w:r>
      <w:r>
        <w:rPr>
          <w:b/>
          <w:spacing w:val="20"/>
          <w:sz w:val="18"/>
        </w:rPr>
        <w:t> </w:t>
      </w:r>
      <w:r>
        <w:rPr>
          <w:b/>
          <w:spacing w:val="-4"/>
          <w:sz w:val="18"/>
        </w:rPr>
        <w:t>ОСНОВЫ</w:t>
      </w:r>
      <w:r>
        <w:rPr>
          <w:b/>
          <w:spacing w:val="19"/>
          <w:sz w:val="18"/>
        </w:rPr>
        <w:t> </w:t>
      </w:r>
      <w:r>
        <w:rPr>
          <w:b/>
          <w:spacing w:val="-4"/>
          <w:sz w:val="18"/>
        </w:rPr>
        <w:t>ТЕОРИИ</w:t>
      </w:r>
      <w:r>
        <w:rPr>
          <w:b/>
          <w:spacing w:val="20"/>
          <w:sz w:val="18"/>
        </w:rPr>
        <w:t> </w:t>
      </w:r>
      <w:r>
        <w:rPr>
          <w:b/>
          <w:spacing w:val="-3"/>
          <w:sz w:val="18"/>
        </w:rPr>
        <w:t>И</w:t>
      </w:r>
      <w:r>
        <w:rPr>
          <w:b/>
          <w:spacing w:val="18"/>
          <w:sz w:val="18"/>
        </w:rPr>
        <w:t> </w:t>
      </w:r>
      <w:r>
        <w:rPr>
          <w:b/>
          <w:spacing w:val="-3"/>
          <w:sz w:val="18"/>
        </w:rPr>
        <w:t>МЕТОДИКИ</w:t>
      </w:r>
      <w:r>
        <w:rPr>
          <w:b/>
          <w:spacing w:val="20"/>
          <w:sz w:val="18"/>
        </w:rPr>
        <w:t> </w:t>
      </w:r>
      <w:r>
        <w:rPr>
          <w:b/>
          <w:spacing w:val="-3"/>
          <w:sz w:val="18"/>
        </w:rPr>
        <w:t>ФИЗИЧЕСКОГО</w:t>
      </w:r>
      <w:r>
        <w:rPr>
          <w:b/>
          <w:spacing w:val="18"/>
          <w:sz w:val="18"/>
        </w:rPr>
        <w:t> </w:t>
      </w:r>
      <w:r>
        <w:rPr>
          <w:b/>
          <w:spacing w:val="-3"/>
          <w:sz w:val="18"/>
        </w:rPr>
        <w:t>ВОСПИТАНИЯ</w:t>
      </w:r>
    </w:p>
    <w:p>
      <w:pPr>
        <w:pStyle w:val="BodyText"/>
        <w:jc w:val="left"/>
        <w:rPr>
          <w:b/>
          <w:sz w:val="20"/>
        </w:rPr>
      </w:pPr>
    </w:p>
    <w:p>
      <w:pPr>
        <w:pStyle w:val="BodyText"/>
        <w:spacing w:before="7"/>
        <w:jc w:val="left"/>
        <w:rPr>
          <w:b/>
          <w:sz w:val="15"/>
        </w:rPr>
      </w:pPr>
    </w:p>
    <w:p>
      <w:pPr>
        <w:spacing w:line="192" w:lineRule="auto" w:before="1"/>
        <w:ind w:left="2230" w:right="2997" w:firstLine="0"/>
        <w:jc w:val="left"/>
        <w:rPr>
          <w:b/>
          <w:sz w:val="18"/>
        </w:rPr>
      </w:pPr>
      <w:r>
        <w:rPr>
          <w:spacing w:val="-7"/>
          <w:sz w:val="18"/>
        </w:rPr>
        <w:t>Р а з д е л</w:t>
      </w:r>
      <w:r>
        <w:rPr>
          <w:spacing w:val="-6"/>
          <w:sz w:val="18"/>
        </w:rPr>
        <w:t> </w:t>
      </w:r>
      <w:r>
        <w:rPr>
          <w:b/>
          <w:spacing w:val="-7"/>
          <w:sz w:val="18"/>
        </w:rPr>
        <w:t>I.</w:t>
      </w:r>
      <w:r>
        <w:rPr>
          <w:b/>
          <w:spacing w:val="32"/>
          <w:sz w:val="18"/>
        </w:rPr>
        <w:t> </w:t>
      </w:r>
      <w:r>
        <w:rPr>
          <w:b/>
          <w:spacing w:val="-6"/>
          <w:sz w:val="18"/>
        </w:rPr>
        <w:t>Общая характеристика физического воспитания: направленность,</w:t>
      </w:r>
      <w:r>
        <w:rPr>
          <w:b/>
          <w:spacing w:val="-42"/>
          <w:sz w:val="18"/>
        </w:rPr>
        <w:t> </w:t>
      </w:r>
      <w:r>
        <w:rPr>
          <w:b/>
          <w:sz w:val="18"/>
        </w:rPr>
        <w:t>средства,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методы, принципы</w:t>
      </w:r>
    </w:p>
    <w:p>
      <w:pPr>
        <w:spacing w:line="186" w:lineRule="exact" w:before="52"/>
        <w:ind w:left="2245" w:right="0" w:firstLine="0"/>
        <w:jc w:val="left"/>
        <w:rPr>
          <w:sz w:val="18"/>
        </w:rPr>
      </w:pPr>
      <w:r>
        <w:rPr>
          <w:sz w:val="18"/>
        </w:rPr>
        <w:t>Глава</w:t>
      </w:r>
      <w:r>
        <w:rPr>
          <w:spacing w:val="-5"/>
          <w:sz w:val="18"/>
        </w:rPr>
        <w:t> </w:t>
      </w:r>
      <w:r>
        <w:rPr>
          <w:sz w:val="18"/>
        </w:rPr>
        <w:t>I.</w:t>
      </w:r>
      <w:r>
        <w:rPr>
          <w:spacing w:val="-4"/>
          <w:sz w:val="18"/>
        </w:rPr>
        <w:t> </w:t>
      </w:r>
      <w:r>
        <w:rPr>
          <w:sz w:val="18"/>
        </w:rPr>
        <w:t>Целенаправленность</w:t>
      </w:r>
      <w:r>
        <w:rPr>
          <w:spacing w:val="-5"/>
          <w:sz w:val="18"/>
        </w:rPr>
        <w:t> </w:t>
      </w:r>
      <w:r>
        <w:rPr>
          <w:sz w:val="18"/>
        </w:rPr>
        <w:t>физического</w:t>
      </w:r>
      <w:r>
        <w:rPr>
          <w:spacing w:val="-3"/>
          <w:sz w:val="18"/>
        </w:rPr>
        <w:t> </w:t>
      </w:r>
      <w:r>
        <w:rPr>
          <w:sz w:val="18"/>
        </w:rPr>
        <w:t>воспитания</w:t>
      </w:r>
    </w:p>
    <w:p>
      <w:pPr>
        <w:spacing w:line="194" w:lineRule="auto" w:before="12"/>
        <w:ind w:left="2223" w:right="2860" w:firstLine="0"/>
        <w:jc w:val="left"/>
        <w:rPr>
          <w:sz w:val="18"/>
        </w:rPr>
      </w:pPr>
      <w:r>
        <w:rPr>
          <w:sz w:val="18"/>
        </w:rPr>
        <w:t>Глава II. Средства и методы в физическом воспитании (систематизационная харак-</w:t>
      </w:r>
      <w:r>
        <w:rPr>
          <w:spacing w:val="-42"/>
          <w:sz w:val="18"/>
        </w:rPr>
        <w:t> </w:t>
      </w:r>
      <w:r>
        <w:rPr>
          <w:sz w:val="18"/>
        </w:rPr>
        <w:t>теристика) Глава III. Принципы, регламентирующие деятельность по физическому</w:t>
      </w:r>
      <w:r>
        <w:rPr>
          <w:spacing w:val="-42"/>
          <w:sz w:val="18"/>
        </w:rPr>
        <w:t> </w:t>
      </w:r>
      <w:r>
        <w:rPr>
          <w:sz w:val="18"/>
        </w:rPr>
        <w:t>воспитанию</w:t>
      </w:r>
    </w:p>
    <w:p>
      <w:pPr>
        <w:pStyle w:val="BodyText"/>
        <w:spacing w:before="6"/>
        <w:jc w:val="left"/>
      </w:pPr>
    </w:p>
    <w:p>
      <w:pPr>
        <w:spacing w:before="0"/>
        <w:ind w:left="2238" w:right="0" w:firstLine="0"/>
        <w:jc w:val="left"/>
        <w:rPr>
          <w:b/>
          <w:sz w:val="18"/>
        </w:rPr>
      </w:pPr>
      <w:r>
        <w:rPr>
          <w:spacing w:val="-5"/>
          <w:sz w:val="18"/>
        </w:rPr>
        <w:t>Р</w:t>
      </w:r>
      <w:r>
        <w:rPr>
          <w:spacing w:val="-4"/>
          <w:sz w:val="18"/>
        </w:rPr>
        <w:t> </w:t>
      </w:r>
      <w:r>
        <w:rPr>
          <w:spacing w:val="-5"/>
          <w:sz w:val="18"/>
        </w:rPr>
        <w:t>а</w:t>
      </w:r>
      <w:r>
        <w:rPr>
          <w:spacing w:val="-10"/>
          <w:sz w:val="18"/>
        </w:rPr>
        <w:t> </w:t>
      </w:r>
      <w:r>
        <w:rPr>
          <w:spacing w:val="-5"/>
          <w:sz w:val="18"/>
        </w:rPr>
        <w:t>з</w:t>
      </w:r>
      <w:r>
        <w:rPr>
          <w:spacing w:val="-6"/>
          <w:sz w:val="18"/>
        </w:rPr>
        <w:t> </w:t>
      </w:r>
      <w:r>
        <w:rPr>
          <w:spacing w:val="-5"/>
          <w:sz w:val="18"/>
        </w:rPr>
        <w:t>д</w:t>
      </w:r>
      <w:r>
        <w:rPr>
          <w:spacing w:val="-8"/>
          <w:sz w:val="18"/>
        </w:rPr>
        <w:t> </w:t>
      </w:r>
      <w:r>
        <w:rPr>
          <w:spacing w:val="-5"/>
          <w:sz w:val="18"/>
        </w:rPr>
        <w:t>е</w:t>
      </w:r>
      <w:r>
        <w:rPr>
          <w:spacing w:val="-8"/>
          <w:sz w:val="18"/>
        </w:rPr>
        <w:t> </w:t>
      </w:r>
      <w:r>
        <w:rPr>
          <w:spacing w:val="-5"/>
          <w:sz w:val="18"/>
        </w:rPr>
        <w:t>л</w:t>
      </w:r>
      <w:r>
        <w:rPr>
          <w:spacing w:val="91"/>
          <w:sz w:val="18"/>
        </w:rPr>
        <w:t> </w:t>
      </w:r>
      <w:r>
        <w:rPr>
          <w:b/>
          <w:spacing w:val="-5"/>
          <w:sz w:val="18"/>
        </w:rPr>
        <w:t>II.</w:t>
      </w:r>
      <w:r>
        <w:rPr>
          <w:b/>
          <w:spacing w:val="90"/>
          <w:sz w:val="18"/>
        </w:rPr>
        <w:t> </w:t>
      </w:r>
      <w:r>
        <w:rPr>
          <w:b/>
          <w:spacing w:val="-5"/>
          <w:sz w:val="18"/>
        </w:rPr>
        <w:t>Основные</w:t>
      </w:r>
      <w:r>
        <w:rPr>
          <w:b/>
          <w:spacing w:val="-10"/>
          <w:sz w:val="18"/>
        </w:rPr>
        <w:t> </w:t>
      </w:r>
      <w:r>
        <w:rPr>
          <w:b/>
          <w:spacing w:val="-4"/>
          <w:sz w:val="18"/>
        </w:rPr>
        <w:t>аспекты</w:t>
      </w:r>
      <w:r>
        <w:rPr>
          <w:b/>
          <w:spacing w:val="-10"/>
          <w:sz w:val="18"/>
        </w:rPr>
        <w:t> </w:t>
      </w:r>
      <w:r>
        <w:rPr>
          <w:b/>
          <w:spacing w:val="-4"/>
          <w:sz w:val="18"/>
        </w:rPr>
        <w:t>содержания</w:t>
      </w:r>
      <w:r>
        <w:rPr>
          <w:b/>
          <w:spacing w:val="-8"/>
          <w:sz w:val="18"/>
        </w:rPr>
        <w:t> </w:t>
      </w:r>
      <w:r>
        <w:rPr>
          <w:b/>
          <w:spacing w:val="-4"/>
          <w:sz w:val="18"/>
        </w:rPr>
        <w:t>и</w:t>
      </w:r>
      <w:r>
        <w:rPr>
          <w:b/>
          <w:spacing w:val="-10"/>
          <w:sz w:val="18"/>
        </w:rPr>
        <w:t> </w:t>
      </w:r>
      <w:r>
        <w:rPr>
          <w:b/>
          <w:spacing w:val="-4"/>
          <w:sz w:val="18"/>
        </w:rPr>
        <w:t>методики</w:t>
      </w:r>
      <w:r>
        <w:rPr>
          <w:b/>
          <w:spacing w:val="-10"/>
          <w:sz w:val="18"/>
        </w:rPr>
        <w:t> </w:t>
      </w:r>
      <w:r>
        <w:rPr>
          <w:b/>
          <w:spacing w:val="-4"/>
          <w:sz w:val="18"/>
        </w:rPr>
        <w:t>физического</w:t>
      </w:r>
      <w:r>
        <w:rPr>
          <w:b/>
          <w:spacing w:val="-11"/>
          <w:sz w:val="18"/>
        </w:rPr>
        <w:t> </w:t>
      </w:r>
      <w:r>
        <w:rPr>
          <w:b/>
          <w:spacing w:val="-4"/>
          <w:sz w:val="18"/>
        </w:rPr>
        <w:t>воспитания</w:t>
      </w:r>
    </w:p>
    <w:p>
      <w:pPr>
        <w:spacing w:line="186" w:lineRule="exact" w:before="43"/>
        <w:ind w:left="2245" w:right="0" w:firstLine="0"/>
        <w:jc w:val="left"/>
        <w:rPr>
          <w:sz w:val="18"/>
        </w:rPr>
      </w:pPr>
      <w:r>
        <w:rPr>
          <w:sz w:val="18"/>
        </w:rPr>
        <w:t>Глава</w:t>
      </w:r>
      <w:r>
        <w:rPr>
          <w:spacing w:val="-4"/>
          <w:sz w:val="18"/>
        </w:rPr>
        <w:t> </w:t>
      </w:r>
      <w:r>
        <w:rPr>
          <w:sz w:val="18"/>
        </w:rPr>
        <w:t>IV.</w:t>
      </w:r>
      <w:r>
        <w:rPr>
          <w:spacing w:val="-2"/>
          <w:sz w:val="18"/>
        </w:rPr>
        <w:t> </w:t>
      </w:r>
      <w:r>
        <w:rPr>
          <w:sz w:val="18"/>
        </w:rPr>
        <w:t>Основы</w:t>
      </w:r>
      <w:r>
        <w:rPr>
          <w:spacing w:val="-4"/>
          <w:sz w:val="18"/>
        </w:rPr>
        <w:t> </w:t>
      </w:r>
      <w:r>
        <w:rPr>
          <w:sz w:val="18"/>
        </w:rPr>
        <w:t>обучения</w:t>
      </w:r>
      <w:r>
        <w:rPr>
          <w:spacing w:val="-3"/>
          <w:sz w:val="18"/>
        </w:rPr>
        <w:t> </w:t>
      </w:r>
      <w:r>
        <w:rPr>
          <w:sz w:val="18"/>
        </w:rPr>
        <w:t>двигательным</w:t>
      </w:r>
      <w:r>
        <w:rPr>
          <w:spacing w:val="-4"/>
          <w:sz w:val="18"/>
        </w:rPr>
        <w:t> </w:t>
      </w:r>
      <w:r>
        <w:rPr>
          <w:sz w:val="18"/>
        </w:rPr>
        <w:t>действиям</w:t>
      </w:r>
    </w:p>
    <w:p>
      <w:pPr>
        <w:spacing w:line="192" w:lineRule="auto" w:before="13"/>
        <w:ind w:left="2230" w:right="2860" w:firstLine="14"/>
        <w:jc w:val="left"/>
        <w:rPr>
          <w:sz w:val="18"/>
        </w:rPr>
      </w:pPr>
      <w:r>
        <w:rPr>
          <w:spacing w:val="-3"/>
          <w:sz w:val="18"/>
        </w:rPr>
        <w:t>Глава V. Воспитание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двигательно-координационных</w:t>
      </w:r>
      <w:r>
        <w:rPr>
          <w:spacing w:val="-2"/>
          <w:sz w:val="18"/>
        </w:rPr>
        <w:t> и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некоторых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непосредственно</w:t>
      </w:r>
      <w:r>
        <w:rPr>
          <w:spacing w:val="-42"/>
          <w:sz w:val="18"/>
        </w:rPr>
        <w:t> </w:t>
      </w:r>
      <w:r>
        <w:rPr>
          <w:sz w:val="18"/>
        </w:rPr>
        <w:t>связанных</w:t>
      </w:r>
      <w:r>
        <w:rPr>
          <w:spacing w:val="-2"/>
          <w:sz w:val="18"/>
        </w:rPr>
        <w:t> </w:t>
      </w:r>
      <w:r>
        <w:rPr>
          <w:sz w:val="18"/>
        </w:rPr>
        <w:t>с</w:t>
      </w:r>
      <w:r>
        <w:rPr>
          <w:spacing w:val="-1"/>
          <w:sz w:val="18"/>
        </w:rPr>
        <w:t> </w:t>
      </w:r>
      <w:r>
        <w:rPr>
          <w:sz w:val="18"/>
        </w:rPr>
        <w:t>ними</w:t>
      </w:r>
      <w:r>
        <w:rPr>
          <w:spacing w:val="-1"/>
          <w:sz w:val="18"/>
        </w:rPr>
        <w:t> </w:t>
      </w:r>
      <w:r>
        <w:rPr>
          <w:sz w:val="18"/>
        </w:rPr>
        <w:t>способностей</w:t>
      </w:r>
    </w:p>
    <w:p>
      <w:pPr>
        <w:spacing w:line="199" w:lineRule="auto" w:before="0"/>
        <w:ind w:left="2238" w:right="4694" w:firstLine="0"/>
        <w:jc w:val="left"/>
        <w:rPr>
          <w:sz w:val="18"/>
        </w:rPr>
      </w:pPr>
      <w:r>
        <w:rPr>
          <w:sz w:val="18"/>
        </w:rPr>
        <w:t>Глава VI. Воспитание силовых и скоростных способностей</w:t>
      </w:r>
      <w:r>
        <w:rPr>
          <w:spacing w:val="-42"/>
          <w:sz w:val="18"/>
        </w:rPr>
        <w:t> </w:t>
      </w:r>
      <w:r>
        <w:rPr>
          <w:sz w:val="18"/>
        </w:rPr>
        <w:t>Глава</w:t>
      </w:r>
      <w:r>
        <w:rPr>
          <w:spacing w:val="-4"/>
          <w:sz w:val="18"/>
        </w:rPr>
        <w:t> </w:t>
      </w:r>
      <w:r>
        <w:rPr>
          <w:sz w:val="18"/>
        </w:rPr>
        <w:t>VII.</w:t>
      </w:r>
      <w:r>
        <w:rPr>
          <w:spacing w:val="-2"/>
          <w:sz w:val="18"/>
        </w:rPr>
        <w:t> </w:t>
      </w:r>
      <w:r>
        <w:rPr>
          <w:sz w:val="18"/>
        </w:rPr>
        <w:t>Воспитание</w:t>
      </w:r>
      <w:r>
        <w:rPr>
          <w:spacing w:val="-4"/>
          <w:sz w:val="18"/>
        </w:rPr>
        <w:t> </w:t>
      </w:r>
      <w:r>
        <w:rPr>
          <w:sz w:val="18"/>
        </w:rPr>
        <w:t>выносливости</w:t>
      </w:r>
    </w:p>
    <w:p>
      <w:pPr>
        <w:spacing w:line="192" w:lineRule="auto" w:before="0"/>
        <w:ind w:left="2223" w:right="2997" w:firstLine="21"/>
        <w:jc w:val="left"/>
        <w:rPr>
          <w:sz w:val="18"/>
        </w:rPr>
      </w:pPr>
      <w:r>
        <w:rPr>
          <w:sz w:val="18"/>
        </w:rPr>
        <w:t>Глава</w:t>
      </w:r>
      <w:r>
        <w:rPr>
          <w:spacing w:val="1"/>
          <w:sz w:val="18"/>
        </w:rPr>
        <w:t> </w:t>
      </w:r>
      <w:r>
        <w:rPr>
          <w:sz w:val="18"/>
        </w:rPr>
        <w:t>VIII.</w:t>
      </w:r>
      <w:r>
        <w:rPr>
          <w:spacing w:val="4"/>
          <w:sz w:val="18"/>
        </w:rPr>
        <w:t> </w:t>
      </w:r>
      <w:r>
        <w:rPr>
          <w:sz w:val="18"/>
        </w:rPr>
        <w:t>Направленное</w:t>
      </w:r>
      <w:r>
        <w:rPr>
          <w:spacing w:val="1"/>
          <w:sz w:val="18"/>
        </w:rPr>
        <w:t> </w:t>
      </w:r>
      <w:r>
        <w:rPr>
          <w:sz w:val="18"/>
        </w:rPr>
        <w:t>воздействие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процессе</w:t>
      </w:r>
      <w:r>
        <w:rPr>
          <w:spacing w:val="43"/>
          <w:sz w:val="18"/>
        </w:rPr>
        <w:t> </w:t>
      </w:r>
      <w:r>
        <w:rPr>
          <w:sz w:val="18"/>
        </w:rPr>
        <w:t>физического  воспитания  на</w:t>
      </w:r>
      <w:r>
        <w:rPr>
          <w:spacing w:val="-42"/>
          <w:sz w:val="18"/>
        </w:rPr>
        <w:t> </w:t>
      </w:r>
      <w:r>
        <w:rPr>
          <w:sz w:val="18"/>
        </w:rPr>
        <w:t>осанку,</w:t>
      </w:r>
      <w:r>
        <w:rPr>
          <w:spacing w:val="-1"/>
          <w:sz w:val="18"/>
        </w:rPr>
        <w:t> </w:t>
      </w:r>
      <w:r>
        <w:rPr>
          <w:sz w:val="18"/>
        </w:rPr>
        <w:t>гибкость и</w:t>
      </w:r>
      <w:r>
        <w:rPr>
          <w:spacing w:val="-2"/>
          <w:sz w:val="18"/>
        </w:rPr>
        <w:t> </w:t>
      </w:r>
      <w:r>
        <w:rPr>
          <w:sz w:val="18"/>
        </w:rPr>
        <w:t>некоторые</w:t>
      </w:r>
      <w:r>
        <w:rPr>
          <w:spacing w:val="-1"/>
          <w:sz w:val="18"/>
        </w:rPr>
        <w:t> </w:t>
      </w:r>
      <w:r>
        <w:rPr>
          <w:sz w:val="18"/>
        </w:rPr>
        <w:t>свойства</w:t>
      </w:r>
      <w:r>
        <w:rPr>
          <w:spacing w:val="-1"/>
          <w:sz w:val="18"/>
        </w:rPr>
        <w:t> </w:t>
      </w:r>
      <w:r>
        <w:rPr>
          <w:sz w:val="18"/>
        </w:rPr>
        <w:t>телосложения</w:t>
      </w:r>
    </w:p>
    <w:p>
      <w:pPr>
        <w:spacing w:line="173" w:lineRule="exact" w:before="0"/>
        <w:ind w:left="2238" w:right="0" w:firstLine="0"/>
        <w:jc w:val="left"/>
        <w:rPr>
          <w:sz w:val="18"/>
        </w:rPr>
      </w:pPr>
      <w:r>
        <w:rPr>
          <w:sz w:val="18"/>
        </w:rPr>
        <w:t>Глава</w:t>
      </w:r>
      <w:r>
        <w:rPr>
          <w:spacing w:val="-3"/>
          <w:sz w:val="18"/>
        </w:rPr>
        <w:t> </w:t>
      </w:r>
      <w:r>
        <w:rPr>
          <w:sz w:val="18"/>
        </w:rPr>
        <w:t>IX.</w:t>
      </w:r>
      <w:r>
        <w:rPr>
          <w:spacing w:val="-2"/>
          <w:sz w:val="18"/>
        </w:rPr>
        <w:t> </w:t>
      </w:r>
      <w:r>
        <w:rPr>
          <w:sz w:val="18"/>
        </w:rPr>
        <w:t>Связь</w:t>
      </w:r>
      <w:r>
        <w:rPr>
          <w:spacing w:val="-4"/>
          <w:sz w:val="18"/>
        </w:rPr>
        <w:t> </w:t>
      </w:r>
      <w:r>
        <w:rPr>
          <w:sz w:val="18"/>
        </w:rPr>
        <w:t>видов</w:t>
      </w:r>
      <w:r>
        <w:rPr>
          <w:spacing w:val="-4"/>
          <w:sz w:val="18"/>
        </w:rPr>
        <w:t> </w:t>
      </w:r>
      <w:r>
        <w:rPr>
          <w:sz w:val="18"/>
        </w:rPr>
        <w:t>воспитания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процессе</w:t>
      </w:r>
      <w:r>
        <w:rPr>
          <w:spacing w:val="-4"/>
          <w:sz w:val="18"/>
        </w:rPr>
        <w:t> </w:t>
      </w:r>
      <w:r>
        <w:rPr>
          <w:sz w:val="18"/>
        </w:rPr>
        <w:t>физического</w:t>
      </w:r>
      <w:r>
        <w:rPr>
          <w:spacing w:val="-2"/>
          <w:sz w:val="18"/>
        </w:rPr>
        <w:t> </w:t>
      </w:r>
      <w:r>
        <w:rPr>
          <w:sz w:val="18"/>
        </w:rPr>
        <w:t>воспитания</w:t>
      </w:r>
    </w:p>
    <w:p>
      <w:pPr>
        <w:pStyle w:val="BodyText"/>
        <w:spacing w:before="6"/>
        <w:jc w:val="left"/>
        <w:rPr>
          <w:sz w:val="23"/>
        </w:rPr>
      </w:pPr>
    </w:p>
    <w:p>
      <w:pPr>
        <w:spacing w:line="199" w:lineRule="auto" w:before="0"/>
        <w:ind w:left="2230" w:right="2860" w:firstLine="0"/>
        <w:jc w:val="left"/>
        <w:rPr>
          <w:b/>
          <w:sz w:val="18"/>
        </w:rPr>
      </w:pPr>
      <w:r>
        <w:rPr>
          <w:spacing w:val="-6"/>
          <w:sz w:val="18"/>
        </w:rPr>
        <w:t>Р а з д е л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III.</w:t>
      </w:r>
      <w:r>
        <w:rPr>
          <w:spacing w:val="-5"/>
          <w:sz w:val="18"/>
        </w:rPr>
        <w:t> </w:t>
      </w:r>
      <w:r>
        <w:rPr>
          <w:b/>
          <w:spacing w:val="-6"/>
          <w:sz w:val="18"/>
        </w:rPr>
        <w:t>Формы построения занятий; планирование </w:t>
      </w:r>
      <w:r>
        <w:rPr>
          <w:b/>
          <w:spacing w:val="-5"/>
          <w:sz w:val="18"/>
        </w:rPr>
        <w:t>и контроль в физическом</w:t>
      </w:r>
      <w:r>
        <w:rPr>
          <w:b/>
          <w:spacing w:val="-42"/>
          <w:sz w:val="18"/>
        </w:rPr>
        <w:t> </w:t>
      </w:r>
      <w:r>
        <w:rPr>
          <w:b/>
          <w:sz w:val="18"/>
        </w:rPr>
        <w:t>воспитании</w:t>
      </w:r>
    </w:p>
    <w:p>
      <w:pPr>
        <w:spacing w:line="207" w:lineRule="exact" w:before="50"/>
        <w:ind w:left="2245" w:right="0" w:firstLine="0"/>
        <w:jc w:val="left"/>
        <w:rPr>
          <w:sz w:val="18"/>
        </w:rPr>
      </w:pPr>
      <w:r>
        <w:rPr>
          <w:sz w:val="18"/>
        </w:rPr>
        <w:t>Глава</w:t>
      </w:r>
      <w:r>
        <w:rPr>
          <w:spacing w:val="-3"/>
          <w:sz w:val="18"/>
        </w:rPr>
        <w:t> </w:t>
      </w:r>
      <w:r>
        <w:rPr>
          <w:sz w:val="18"/>
        </w:rPr>
        <w:t>X.</w:t>
      </w:r>
      <w:r>
        <w:rPr>
          <w:spacing w:val="-2"/>
          <w:sz w:val="18"/>
        </w:rPr>
        <w:t> </w:t>
      </w:r>
      <w:r>
        <w:rPr>
          <w:sz w:val="18"/>
        </w:rPr>
        <w:t>Формы</w:t>
      </w:r>
      <w:r>
        <w:rPr>
          <w:spacing w:val="-3"/>
          <w:sz w:val="18"/>
        </w:rPr>
        <w:t> </w:t>
      </w:r>
      <w:r>
        <w:rPr>
          <w:sz w:val="18"/>
        </w:rPr>
        <w:t>построения</w:t>
      </w:r>
      <w:r>
        <w:rPr>
          <w:spacing w:val="-4"/>
          <w:sz w:val="18"/>
        </w:rPr>
        <w:t> </w:t>
      </w:r>
      <w:r>
        <w:rPr>
          <w:sz w:val="18"/>
        </w:rPr>
        <w:t>занятий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физическом</w:t>
      </w:r>
      <w:r>
        <w:rPr>
          <w:spacing w:val="-3"/>
          <w:sz w:val="18"/>
        </w:rPr>
        <w:t> </w:t>
      </w:r>
      <w:r>
        <w:rPr>
          <w:sz w:val="18"/>
        </w:rPr>
        <w:t>воспитании</w:t>
      </w:r>
    </w:p>
    <w:p>
      <w:pPr>
        <w:spacing w:line="207" w:lineRule="exact" w:before="0"/>
        <w:ind w:left="2238" w:right="0" w:firstLine="0"/>
        <w:jc w:val="left"/>
        <w:rPr>
          <w:sz w:val="18"/>
        </w:rPr>
      </w:pPr>
      <w:r>
        <w:rPr>
          <w:sz w:val="18"/>
        </w:rPr>
        <w:t>Глава</w:t>
      </w:r>
      <w:r>
        <w:rPr>
          <w:spacing w:val="-4"/>
          <w:sz w:val="18"/>
        </w:rPr>
        <w:t> </w:t>
      </w:r>
      <w:r>
        <w:rPr>
          <w:sz w:val="18"/>
        </w:rPr>
        <w:t>XI.</w:t>
      </w:r>
      <w:r>
        <w:rPr>
          <w:spacing w:val="-2"/>
          <w:sz w:val="18"/>
        </w:rPr>
        <w:t> </w:t>
      </w:r>
      <w:r>
        <w:rPr>
          <w:sz w:val="18"/>
        </w:rPr>
        <w:t>Планирование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контроль</w:t>
      </w:r>
      <w:r>
        <w:rPr>
          <w:spacing w:val="-4"/>
          <w:sz w:val="18"/>
        </w:rPr>
        <w:t> </w:t>
      </w:r>
      <w:r>
        <w:rPr>
          <w:sz w:val="18"/>
        </w:rPr>
        <w:t>процесса</w:t>
      </w:r>
      <w:r>
        <w:rPr>
          <w:spacing w:val="-4"/>
          <w:sz w:val="18"/>
        </w:rPr>
        <w:t> </w:t>
      </w:r>
      <w:r>
        <w:rPr>
          <w:sz w:val="18"/>
        </w:rPr>
        <w:t>физического</w:t>
      </w:r>
      <w:r>
        <w:rPr>
          <w:spacing w:val="-4"/>
          <w:sz w:val="18"/>
        </w:rPr>
        <w:t> </w:t>
      </w:r>
      <w:r>
        <w:rPr>
          <w:sz w:val="18"/>
        </w:rPr>
        <w:t>воспитания</w:t>
      </w:r>
    </w:p>
    <w:p>
      <w:pPr>
        <w:spacing w:after="0" w:line="207" w:lineRule="exact"/>
        <w:jc w:val="left"/>
        <w:rPr>
          <w:sz w:val="18"/>
        </w:rPr>
        <w:sectPr>
          <w:pgSz w:w="11910" w:h="16840"/>
          <w:pgMar w:top="1360" w:bottom="280" w:left="400" w:right="0"/>
        </w:sectPr>
      </w:pPr>
    </w:p>
    <w:p>
      <w:pPr>
        <w:spacing w:line="268" w:lineRule="auto" w:before="71"/>
        <w:ind w:left="2228" w:right="3548" w:firstLine="1267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Часть первая ОБЩИЕ ОСНОВЫ</w:t>
      </w:r>
      <w:r>
        <w:rPr>
          <w:rFonts w:ascii="Arial" w:hAnsi="Arial"/>
          <w:b/>
          <w:spacing w:val="-75"/>
          <w:sz w:val="28"/>
        </w:rPr>
        <w:t> </w:t>
      </w:r>
      <w:r>
        <w:rPr>
          <w:rFonts w:ascii="Arial" w:hAnsi="Arial"/>
          <w:b/>
          <w:sz w:val="28"/>
        </w:rPr>
        <w:t>ТЕОРИИ И МЕТОДИКИ ФИЗИЧЕСКОГО</w:t>
      </w:r>
      <w:r>
        <w:rPr>
          <w:rFonts w:ascii="Arial" w:hAnsi="Arial"/>
          <w:b/>
          <w:spacing w:val="1"/>
          <w:sz w:val="28"/>
        </w:rPr>
        <w:t> </w:t>
      </w:r>
      <w:r>
        <w:rPr>
          <w:rFonts w:ascii="Arial" w:hAnsi="Arial"/>
          <w:b/>
          <w:sz w:val="28"/>
        </w:rPr>
        <w:t>ВОСПИТАНИЯ</w:t>
      </w:r>
    </w:p>
    <w:p>
      <w:pPr>
        <w:pStyle w:val="BodyText"/>
        <w:jc w:val="left"/>
        <w:rPr>
          <w:rFonts w:ascii="Arial"/>
          <w:b/>
          <w:sz w:val="30"/>
        </w:rPr>
      </w:pPr>
    </w:p>
    <w:p>
      <w:pPr>
        <w:pStyle w:val="BodyText"/>
        <w:spacing w:before="7"/>
        <w:jc w:val="left"/>
        <w:rPr>
          <w:rFonts w:ascii="Arial"/>
          <w:b/>
          <w:sz w:val="24"/>
        </w:rPr>
      </w:pPr>
    </w:p>
    <w:p>
      <w:pPr>
        <w:tabs>
          <w:tab w:pos="4763" w:val="left" w:leader="none"/>
        </w:tabs>
        <w:spacing w:line="321" w:lineRule="auto" w:before="0"/>
        <w:ind w:left="2250" w:right="3932" w:firstLine="1275"/>
        <w:jc w:val="left"/>
        <w:rPr>
          <w:rFonts w:ascii="Arial" w:hAnsi="Arial"/>
          <w:b/>
          <w:sz w:val="20"/>
        </w:rPr>
      </w:pPr>
      <w:r>
        <w:rPr>
          <w:rFonts w:ascii="Tahoma" w:hAnsi="Tahoma"/>
          <w:sz w:val="20"/>
        </w:rPr>
        <w:t>Р а</w:t>
      </w:r>
      <w:r>
        <w:rPr>
          <w:rFonts w:ascii="Tahoma" w:hAnsi="Tahoma"/>
          <w:spacing w:val="-2"/>
          <w:sz w:val="20"/>
        </w:rPr>
        <w:t> </w:t>
      </w:r>
      <w:r>
        <w:rPr>
          <w:rFonts w:ascii="Tahoma" w:hAnsi="Tahoma"/>
          <w:sz w:val="20"/>
        </w:rPr>
        <w:t>з д</w:t>
      </w:r>
      <w:r>
        <w:rPr>
          <w:rFonts w:ascii="Tahoma" w:hAnsi="Tahoma"/>
          <w:spacing w:val="-1"/>
          <w:sz w:val="20"/>
        </w:rPr>
        <w:t> </w:t>
      </w:r>
      <w:r>
        <w:rPr>
          <w:rFonts w:ascii="Tahoma" w:hAnsi="Tahoma"/>
          <w:sz w:val="20"/>
        </w:rPr>
        <w:t>е л</w:t>
        <w:tab/>
      </w:r>
      <w:r>
        <w:rPr>
          <w:rFonts w:ascii="Tahoma" w:hAnsi="Tahoma"/>
          <w:w w:val="95"/>
          <w:sz w:val="20"/>
        </w:rPr>
        <w:t>I</w:t>
      </w:r>
      <w:r>
        <w:rPr>
          <w:rFonts w:ascii="Tahoma" w:hAnsi="Tahoma"/>
          <w:spacing w:val="1"/>
          <w:w w:val="95"/>
          <w:sz w:val="20"/>
        </w:rPr>
        <w:t> </w:t>
      </w:r>
      <w:r>
        <w:rPr>
          <w:rFonts w:ascii="Arial" w:hAnsi="Arial"/>
          <w:b/>
          <w:w w:val="95"/>
          <w:sz w:val="20"/>
        </w:rPr>
        <w:t>ОБЩАЯ</w:t>
      </w:r>
      <w:r>
        <w:rPr>
          <w:rFonts w:ascii="Arial" w:hAnsi="Arial"/>
          <w:b/>
          <w:spacing w:val="1"/>
          <w:w w:val="95"/>
          <w:sz w:val="20"/>
        </w:rPr>
        <w:t> </w:t>
      </w:r>
      <w:r>
        <w:rPr>
          <w:rFonts w:ascii="Arial" w:hAnsi="Arial"/>
          <w:b/>
          <w:w w:val="95"/>
          <w:sz w:val="20"/>
        </w:rPr>
        <w:t>ХАРАКТЕРИСТИКА</w:t>
      </w:r>
      <w:r>
        <w:rPr>
          <w:rFonts w:ascii="Arial" w:hAnsi="Arial"/>
          <w:b/>
          <w:spacing w:val="-50"/>
          <w:w w:val="95"/>
          <w:sz w:val="20"/>
        </w:rPr>
        <w:t> </w:t>
      </w:r>
      <w:r>
        <w:rPr>
          <w:rFonts w:ascii="Arial" w:hAnsi="Arial"/>
          <w:b/>
          <w:sz w:val="20"/>
        </w:rPr>
        <w:t>ФИЗИЧЕСКОГО ВОСПИТАНИЯ: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НАПРАВЛЕННОСТЬ,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СРЕДСТВА, МЕТОДЫ,</w:t>
      </w:r>
      <w:r>
        <w:rPr>
          <w:rFonts w:ascii="Arial" w:hAnsi="Arial"/>
          <w:b/>
          <w:spacing w:val="54"/>
          <w:sz w:val="20"/>
        </w:rPr>
        <w:t> </w:t>
      </w:r>
      <w:r>
        <w:rPr>
          <w:rFonts w:ascii="Arial" w:hAnsi="Arial"/>
          <w:b/>
          <w:sz w:val="20"/>
        </w:rPr>
        <w:t>ПРИНЦИПЫ</w:t>
      </w:r>
    </w:p>
    <w:p>
      <w:pPr>
        <w:spacing w:line="297" w:lineRule="auto" w:before="125"/>
        <w:ind w:left="2264" w:right="4694" w:firstLine="1267"/>
        <w:jc w:val="left"/>
        <w:rPr>
          <w:rFonts w:ascii="Tahoma" w:hAnsi="Tahoma"/>
          <w:sz w:val="20"/>
        </w:rPr>
      </w:pPr>
      <w:r>
        <w:rPr>
          <w:rFonts w:ascii="Tahoma" w:hAnsi="Tahoma"/>
          <w:w w:val="105"/>
          <w:sz w:val="20"/>
        </w:rPr>
        <w:t>Глава</w:t>
      </w:r>
      <w:r>
        <w:rPr>
          <w:rFonts w:ascii="Tahoma" w:hAnsi="Tahoma"/>
          <w:spacing w:val="20"/>
          <w:w w:val="105"/>
          <w:sz w:val="20"/>
        </w:rPr>
        <w:t> </w:t>
      </w:r>
      <w:r>
        <w:rPr>
          <w:rFonts w:ascii="Tahoma" w:hAnsi="Tahoma"/>
          <w:w w:val="105"/>
          <w:sz w:val="20"/>
        </w:rPr>
        <w:t>I</w:t>
      </w:r>
      <w:r>
        <w:rPr>
          <w:rFonts w:ascii="Tahoma" w:hAnsi="Tahoma"/>
          <w:spacing w:val="11"/>
          <w:w w:val="105"/>
          <w:sz w:val="20"/>
        </w:rPr>
        <w:t> </w:t>
      </w:r>
      <w:r>
        <w:rPr>
          <w:rFonts w:ascii="Tahoma" w:hAnsi="Tahoma"/>
          <w:w w:val="105"/>
          <w:sz w:val="20"/>
        </w:rPr>
        <w:t>ЦЕЛЕНАПРАВЛЕННОСТЬ</w:t>
      </w:r>
      <w:r>
        <w:rPr>
          <w:rFonts w:ascii="Tahoma" w:hAnsi="Tahoma"/>
          <w:spacing w:val="-63"/>
          <w:w w:val="105"/>
          <w:sz w:val="20"/>
        </w:rPr>
        <w:t> </w:t>
      </w:r>
      <w:r>
        <w:rPr>
          <w:rFonts w:ascii="Tahoma" w:hAnsi="Tahoma"/>
          <w:w w:val="105"/>
          <w:sz w:val="20"/>
        </w:rPr>
        <w:t>ФИЗИЧЕСКОГО</w:t>
      </w:r>
      <w:r>
        <w:rPr>
          <w:rFonts w:ascii="Tahoma" w:hAnsi="Tahoma"/>
          <w:spacing w:val="-9"/>
          <w:w w:val="105"/>
          <w:sz w:val="20"/>
        </w:rPr>
        <w:t> </w:t>
      </w:r>
      <w:r>
        <w:rPr>
          <w:rFonts w:ascii="Tahoma" w:hAnsi="Tahoma"/>
          <w:w w:val="105"/>
          <w:sz w:val="20"/>
        </w:rPr>
        <w:t>ВОСПИТАНИЯ</w:t>
      </w:r>
    </w:p>
    <w:p>
      <w:pPr>
        <w:pStyle w:val="ListParagraph"/>
        <w:numPr>
          <w:ilvl w:val="0"/>
          <w:numId w:val="1"/>
        </w:numPr>
        <w:tabs>
          <w:tab w:pos="3753" w:val="left" w:leader="none"/>
        </w:tabs>
        <w:spacing w:line="208" w:lineRule="auto" w:before="178" w:after="0"/>
        <w:ind w:left="3532" w:right="2842" w:firstLine="0"/>
        <w:jc w:val="lef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Педагогический характер и специфическая</w:t>
      </w:r>
      <w:r>
        <w:rPr>
          <w:rFonts w:ascii="Tahoma" w:hAnsi="Tahoma"/>
          <w:spacing w:val="1"/>
          <w:sz w:val="20"/>
        </w:rPr>
        <w:t> </w:t>
      </w:r>
      <w:r>
        <w:rPr>
          <w:rFonts w:ascii="Tahoma" w:hAnsi="Tahoma"/>
          <w:sz w:val="20"/>
        </w:rPr>
        <w:t>направленность</w:t>
      </w:r>
      <w:r>
        <w:rPr>
          <w:rFonts w:ascii="Tahoma" w:hAnsi="Tahoma"/>
          <w:spacing w:val="59"/>
          <w:sz w:val="20"/>
        </w:rPr>
        <w:t> </w:t>
      </w:r>
      <w:r>
        <w:rPr>
          <w:rFonts w:ascii="Tahoma" w:hAnsi="Tahoma"/>
          <w:sz w:val="20"/>
        </w:rPr>
        <w:t>процесса</w:t>
      </w:r>
      <w:r>
        <w:rPr>
          <w:rFonts w:ascii="Tahoma" w:hAnsi="Tahoma"/>
          <w:spacing w:val="55"/>
          <w:sz w:val="20"/>
        </w:rPr>
        <w:t> </w:t>
      </w:r>
      <w:r>
        <w:rPr>
          <w:rFonts w:ascii="Tahoma" w:hAnsi="Tahoma"/>
          <w:sz w:val="20"/>
        </w:rPr>
        <w:t>физического</w:t>
      </w:r>
      <w:r>
        <w:rPr>
          <w:rFonts w:ascii="Tahoma" w:hAnsi="Tahoma"/>
          <w:spacing w:val="57"/>
          <w:sz w:val="20"/>
        </w:rPr>
        <w:t> </w:t>
      </w:r>
      <w:r>
        <w:rPr>
          <w:rFonts w:ascii="Tahoma" w:hAnsi="Tahoma"/>
          <w:sz w:val="20"/>
        </w:rPr>
        <w:t>воспитания</w:t>
      </w:r>
    </w:p>
    <w:p>
      <w:pPr>
        <w:pStyle w:val="BodyText"/>
        <w:spacing w:line="199" w:lineRule="auto" w:before="170"/>
        <w:ind w:left="2250" w:right="2632" w:firstLine="331"/>
      </w:pPr>
      <w:r>
        <w:rPr/>
        <w:t>Как известно, основным каналом приобщения каждого к физи-</w:t>
      </w:r>
      <w:r>
        <w:rPr>
          <w:spacing w:val="1"/>
        </w:rPr>
        <w:t> </w:t>
      </w:r>
      <w:r>
        <w:rPr/>
        <w:t>ческой культуре и одним из важнейших слагаемых системы воспи-</w:t>
      </w:r>
      <w:r>
        <w:rPr>
          <w:spacing w:val="1"/>
        </w:rPr>
        <w:t> </w:t>
      </w:r>
      <w:r>
        <w:rPr/>
        <w:t>тания человека в обществе служит физическое воспитание (лит. I). 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физическое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представляет собой образовательно-воспитательный процесс, харак-</w:t>
      </w:r>
      <w:r>
        <w:rPr>
          <w:spacing w:val="1"/>
        </w:rPr>
        <w:t> </w:t>
      </w:r>
      <w:r>
        <w:rPr/>
        <w:t>теризующийся всеми присущими педагогическому процессу общими</w:t>
      </w:r>
      <w:r>
        <w:rPr>
          <w:spacing w:val="1"/>
        </w:rPr>
        <w:t> </w:t>
      </w:r>
      <w:r>
        <w:rPr/>
        <w:t>признаками</w:t>
      </w:r>
      <w:r>
        <w:rPr>
          <w:spacing w:val="1"/>
        </w:rPr>
        <w:t> </w:t>
      </w:r>
      <w:r>
        <w:rPr/>
        <w:t>(ведущая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педагога-специалиста,</w:t>
      </w:r>
      <w:r>
        <w:rPr>
          <w:spacing w:val="1"/>
        </w:rPr>
        <w:t> </w:t>
      </w:r>
      <w:r>
        <w:rPr/>
        <w:t>направленность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воспитателя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воспитываемых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реализацию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воспитательно-образовательного характера, построение системы за-</w:t>
      </w:r>
      <w:r>
        <w:rPr>
          <w:spacing w:val="1"/>
        </w:rPr>
        <w:t> </w:t>
      </w:r>
      <w:r>
        <w:rPr/>
        <w:t>нятий</w:t>
      </w:r>
      <w:r>
        <w:rPr>
          <w:spacing w:val="1"/>
        </w:rPr>
        <w:t> </w:t>
      </w:r>
      <w:r>
        <w:rPr/>
        <w:t>в соответствии с</w:t>
      </w:r>
      <w:r>
        <w:rPr>
          <w:spacing w:val="1"/>
        </w:rPr>
        <w:t> </w:t>
      </w:r>
      <w:r>
        <w:rPr/>
        <w:t>дидактическими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общепедагоги-</w:t>
      </w:r>
      <w:r>
        <w:rPr>
          <w:spacing w:val="1"/>
        </w:rPr>
        <w:t> </w:t>
      </w:r>
      <w:r>
        <w:rPr/>
        <w:t>ческими принципами и т. д).</w:t>
      </w:r>
      <w:r>
        <w:rPr>
          <w:spacing w:val="1"/>
        </w:rPr>
        <w:t> </w:t>
      </w:r>
      <w:r>
        <w:rPr/>
        <w:t>Вместе с тем физическое воспитание</w:t>
      </w:r>
      <w:r>
        <w:rPr>
          <w:spacing w:val="1"/>
        </w:rPr>
        <w:t> </w:t>
      </w:r>
      <w:r>
        <w:rPr/>
        <w:t>отличается</w:t>
      </w:r>
      <w:r>
        <w:rPr>
          <w:spacing w:val="-2"/>
        </w:rPr>
        <w:t> </w:t>
      </w:r>
      <w:r>
        <w:rPr/>
        <w:t>своими</w:t>
      </w:r>
      <w:r>
        <w:rPr>
          <w:spacing w:val="-1"/>
        </w:rPr>
        <w:t> </w:t>
      </w:r>
      <w:r>
        <w:rPr/>
        <w:t>специфическими</w:t>
      </w:r>
      <w:r>
        <w:rPr>
          <w:spacing w:val="-1"/>
        </w:rPr>
        <w:t> </w:t>
      </w:r>
      <w:r>
        <w:rPr/>
        <w:t>особенностями.</w:t>
      </w:r>
    </w:p>
    <w:p>
      <w:pPr>
        <w:pStyle w:val="BodyText"/>
        <w:spacing w:line="199" w:lineRule="auto"/>
        <w:ind w:left="2250" w:right="2634" w:firstLine="324"/>
      </w:pPr>
      <w:r>
        <w:rPr/>
        <w:t>В</w:t>
      </w:r>
      <w:r>
        <w:rPr>
          <w:spacing w:val="1"/>
        </w:rPr>
        <w:t> </w:t>
      </w:r>
      <w:r>
        <w:rPr/>
        <w:t>норме</w:t>
      </w:r>
      <w:r>
        <w:rPr>
          <w:spacing w:val="1"/>
        </w:rPr>
        <w:t> </w:t>
      </w:r>
      <w:r>
        <w:rPr/>
        <w:t>физическое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многолетний</w:t>
      </w:r>
      <w:r>
        <w:rPr>
          <w:spacing w:val="1"/>
        </w:rPr>
        <w:t> </w:t>
      </w:r>
      <w:r>
        <w:rPr/>
        <w:t>процесс,</w:t>
      </w:r>
      <w:r>
        <w:rPr>
          <w:spacing w:val="1"/>
        </w:rPr>
        <w:t> </w:t>
      </w:r>
      <w:r>
        <w:rPr/>
        <w:t>рас-</w:t>
      </w:r>
      <w:r>
        <w:rPr>
          <w:spacing w:val="-52"/>
        </w:rPr>
        <w:t> </w:t>
      </w:r>
      <w:r>
        <w:rPr/>
        <w:t>пространяющийся на все следующие после рождения периоды онто-</w:t>
      </w:r>
      <w:r>
        <w:rPr>
          <w:spacing w:val="1"/>
        </w:rPr>
        <w:t> </w:t>
      </w:r>
      <w:r>
        <w:rPr/>
        <w:t>генеза (индивидуального развития) индивида. Содержание и формы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периоды,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изменяются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закономерностей</w:t>
      </w:r>
      <w:r>
        <w:rPr>
          <w:spacing w:val="1"/>
        </w:rPr>
        <w:t> </w:t>
      </w:r>
      <w:r>
        <w:rPr/>
        <w:t>возрастного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воспитываемых, динамики условий жизни и деятельности, а также</w:t>
      </w:r>
      <w:r>
        <w:rPr>
          <w:spacing w:val="1"/>
        </w:rPr>
        <w:t> </w:t>
      </w:r>
      <w:r>
        <w:rPr/>
        <w:t>логики развертывания самого процесса. В первой многолетней ста-</w:t>
      </w:r>
      <w:r>
        <w:rPr>
          <w:spacing w:val="1"/>
        </w:rPr>
        <w:t> </w:t>
      </w:r>
      <w:r>
        <w:rPr/>
        <w:t>дии это в основе своей общий базовый курс физического воспитания</w:t>
      </w:r>
      <w:r>
        <w:rPr>
          <w:spacing w:val="1"/>
        </w:rPr>
        <w:t> </w:t>
      </w:r>
      <w:r>
        <w:rPr/>
        <w:t>подрастающего поколения, проводимый в дошкольных учреждениях</w:t>
      </w:r>
      <w:r>
        <w:rPr>
          <w:spacing w:val="1"/>
        </w:rPr>
        <w:t> </w:t>
      </w:r>
      <w:r>
        <w:rPr/>
        <w:t>и школах, в семье, физкультурно-спортивных и других организациях.</w:t>
      </w:r>
      <w:r>
        <w:rPr>
          <w:spacing w:val="1"/>
        </w:rPr>
        <w:t> </w:t>
      </w:r>
      <w:r>
        <w:rPr/>
        <w:t>В следующих многолетних стадиях процесс физического воспитания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видоизменяется,</w:t>
      </w:r>
      <w:r>
        <w:rPr>
          <w:spacing w:val="1"/>
        </w:rPr>
        <w:t> </w:t>
      </w:r>
      <w:r>
        <w:rPr/>
        <w:t>дифференцируется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более</w:t>
      </w:r>
      <w:r>
        <w:rPr>
          <w:spacing w:val="-52"/>
        </w:rPr>
        <w:t> </w:t>
      </w:r>
      <w:r>
        <w:rPr/>
        <w:t>приобретает характер самовоспитания, особенно у людей зрелого и</w:t>
      </w:r>
      <w:r>
        <w:rPr>
          <w:spacing w:val="1"/>
        </w:rPr>
        <w:t> </w:t>
      </w:r>
      <w:r>
        <w:rPr/>
        <w:t>старшего</w:t>
      </w:r>
      <w:r>
        <w:rPr>
          <w:spacing w:val="25"/>
        </w:rPr>
        <w:t> </w:t>
      </w:r>
      <w:r>
        <w:rPr/>
        <w:t>возраста.</w:t>
      </w:r>
      <w:r>
        <w:rPr>
          <w:spacing w:val="25"/>
        </w:rPr>
        <w:t> </w:t>
      </w:r>
      <w:r>
        <w:rPr/>
        <w:t>Однако</w:t>
      </w:r>
      <w:r>
        <w:rPr>
          <w:spacing w:val="26"/>
        </w:rPr>
        <w:t> </w:t>
      </w:r>
      <w:r>
        <w:rPr/>
        <w:t>и</w:t>
      </w:r>
      <w:r>
        <w:rPr>
          <w:spacing w:val="24"/>
        </w:rPr>
        <w:t> </w:t>
      </w:r>
      <w:r>
        <w:rPr/>
        <w:t>в</w:t>
      </w:r>
      <w:r>
        <w:rPr>
          <w:spacing w:val="25"/>
        </w:rPr>
        <w:t> </w:t>
      </w:r>
      <w:r>
        <w:rPr/>
        <w:t>этих</w:t>
      </w:r>
      <w:r>
        <w:rPr>
          <w:spacing w:val="25"/>
        </w:rPr>
        <w:t> </w:t>
      </w:r>
      <w:r>
        <w:rPr/>
        <w:t>стадиях</w:t>
      </w:r>
      <w:r>
        <w:rPr>
          <w:spacing w:val="25"/>
        </w:rPr>
        <w:t> </w:t>
      </w:r>
      <w:r>
        <w:rPr/>
        <w:t>физическое</w:t>
      </w:r>
      <w:r>
        <w:rPr>
          <w:spacing w:val="25"/>
        </w:rPr>
        <w:t> </w:t>
      </w:r>
      <w:r>
        <w:rPr/>
        <w:t>воспитание</w:t>
      </w:r>
      <w:r>
        <w:rPr>
          <w:spacing w:val="-52"/>
        </w:rPr>
        <w:t> </w:t>
      </w:r>
      <w:r>
        <w:rPr/>
        <w:t>не должно терять определенных черт педагогически направленного</w:t>
      </w:r>
      <w:r>
        <w:rPr>
          <w:spacing w:val="1"/>
        </w:rPr>
        <w:t> </w:t>
      </w:r>
      <w:r>
        <w:rPr/>
        <w:t>процесса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том</w:t>
      </w:r>
      <w:r>
        <w:rPr>
          <w:spacing w:val="-1"/>
        </w:rPr>
        <w:t> </w:t>
      </w:r>
      <w:r>
        <w:rPr/>
        <w:t>смысле, что деятельность по</w:t>
      </w:r>
    </w:p>
    <w:p>
      <w:pPr>
        <w:spacing w:before="159"/>
        <w:ind w:left="3517" w:right="0" w:firstLine="0"/>
        <w:jc w:val="left"/>
        <w:rPr>
          <w:rFonts w:ascii="Tahoma"/>
          <w:sz w:val="14"/>
        </w:rPr>
      </w:pPr>
      <w:r>
        <w:rPr>
          <w:rFonts w:ascii="Tahoma"/>
          <w:w w:val="101"/>
          <w:sz w:val="14"/>
        </w:rPr>
        <w:t>7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80" w:bottom="280" w:left="400" w:right="0"/>
        </w:sectPr>
      </w:pPr>
    </w:p>
    <w:p>
      <w:pPr>
        <w:pStyle w:val="BodyText"/>
        <w:spacing w:line="199" w:lineRule="auto" w:before="104"/>
        <w:ind w:left="2187" w:right="2708"/>
      </w:pPr>
      <w:r>
        <w:rPr/>
        <w:t>физическому</w:t>
      </w:r>
      <w:r>
        <w:rPr>
          <w:spacing w:val="-4"/>
        </w:rPr>
        <w:t> </w:t>
      </w:r>
      <w:r>
        <w:rPr/>
        <w:t>воспитанию,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том</w:t>
      </w:r>
      <w:r>
        <w:rPr>
          <w:spacing w:val="-3"/>
        </w:rPr>
        <w:t> </w:t>
      </w:r>
      <w:r>
        <w:rPr/>
        <w:t>числе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самовоспитанию,</w:t>
      </w:r>
      <w:r>
        <w:rPr>
          <w:spacing w:val="-2"/>
        </w:rPr>
        <w:t> </w:t>
      </w:r>
      <w:r>
        <w:rPr/>
        <w:t>всегда</w:t>
      </w:r>
      <w:r>
        <w:rPr>
          <w:spacing w:val="-4"/>
        </w:rPr>
        <w:t> </w:t>
      </w:r>
      <w:r>
        <w:rPr/>
        <w:t>дол-</w:t>
      </w:r>
      <w:r>
        <w:rPr>
          <w:spacing w:val="-53"/>
        </w:rPr>
        <w:t> </w:t>
      </w:r>
      <w:r>
        <w:rPr/>
        <w:t>жна быть нацелена на реализацию задач, значимых с образовательно-</w:t>
      </w:r>
      <w:r>
        <w:rPr>
          <w:spacing w:val="-52"/>
        </w:rPr>
        <w:t> </w:t>
      </w:r>
      <w:r>
        <w:rPr/>
        <w:t>воспитательных</w:t>
      </w:r>
      <w:r>
        <w:rPr>
          <w:spacing w:val="1"/>
        </w:rPr>
        <w:t> </w:t>
      </w:r>
      <w:r>
        <w:rPr/>
        <w:t>позиций,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строиться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педа-</w:t>
      </w:r>
      <w:r>
        <w:rPr>
          <w:spacing w:val="1"/>
        </w:rPr>
        <w:t> </w:t>
      </w:r>
      <w:r>
        <w:rPr/>
        <w:t>гогическими</w:t>
      </w:r>
      <w:r>
        <w:rPr>
          <w:spacing w:val="-1"/>
        </w:rPr>
        <w:t> </w:t>
      </w:r>
      <w:r>
        <w:rPr/>
        <w:t>принципами,</w:t>
      </w:r>
      <w:r>
        <w:rPr>
          <w:spacing w:val="-1"/>
        </w:rPr>
        <w:t> </w:t>
      </w:r>
      <w:r>
        <w:rPr/>
        <w:t>правилами,</w:t>
      </w:r>
      <w:r>
        <w:rPr>
          <w:spacing w:val="-1"/>
        </w:rPr>
        <w:t> </w:t>
      </w:r>
      <w:r>
        <w:rPr/>
        <w:t>положениями.</w:t>
      </w:r>
    </w:p>
    <w:p>
      <w:pPr>
        <w:pStyle w:val="BodyText"/>
        <w:spacing w:line="199" w:lineRule="auto"/>
        <w:ind w:left="2194" w:right="2689" w:firstLine="324"/>
      </w:pPr>
      <w:r>
        <w:rPr/>
        <w:t>Особенности физического воспитания, отличающие его от других</w:t>
      </w:r>
      <w:r>
        <w:rPr>
          <w:spacing w:val="1"/>
        </w:rPr>
        <w:t> </w:t>
      </w:r>
      <w:r>
        <w:rPr/>
        <w:t>видов воспитания, заключаются главным образом в том, что это есть</w:t>
      </w:r>
      <w:r>
        <w:rPr>
          <w:spacing w:val="1"/>
        </w:rPr>
        <w:t> </w:t>
      </w:r>
      <w:r>
        <w:rPr/>
        <w:t>процесс,</w:t>
      </w:r>
      <w:r>
        <w:rPr>
          <w:spacing w:val="1"/>
        </w:rPr>
        <w:t> </w:t>
      </w:r>
      <w:r>
        <w:rPr/>
        <w:t>протекающий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закономерностям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обес-</w:t>
      </w:r>
      <w:r>
        <w:rPr>
          <w:spacing w:val="-52"/>
        </w:rPr>
        <w:t> </w:t>
      </w:r>
      <w:r>
        <w:rPr/>
        <w:t>печивающей   упорядоченное   формирование   и</w:t>
      </w:r>
      <w:r>
        <w:rPr>
          <w:spacing w:val="55"/>
        </w:rPr>
        <w:t> </w:t>
      </w:r>
      <w:r>
        <w:rPr/>
        <w:t>совершенствование</w:t>
      </w:r>
      <w:r>
        <w:rPr>
          <w:spacing w:val="1"/>
        </w:rPr>
        <w:t> </w:t>
      </w:r>
      <w:r>
        <w:rPr/>
        <w:t>д в и г а т е л ь н ы х</w:t>
      </w:r>
      <w:r>
        <w:rPr>
          <w:spacing w:val="1"/>
        </w:rPr>
        <w:t> </w:t>
      </w:r>
      <w:r>
        <w:rPr/>
        <w:t>умений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оптимизацией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называемых</w:t>
      </w:r>
      <w:r>
        <w:rPr>
          <w:spacing w:val="1"/>
        </w:rPr>
        <w:t> </w:t>
      </w:r>
      <w:r>
        <w:rPr/>
        <w:t>ф и з и ч е с к и 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человека,</w:t>
      </w:r>
      <w:r>
        <w:rPr>
          <w:spacing w:val="1"/>
        </w:rPr>
        <w:t> </w:t>
      </w:r>
      <w:r>
        <w:rPr/>
        <w:t>со-</w:t>
      </w:r>
      <w:r>
        <w:rPr>
          <w:spacing w:val="1"/>
        </w:rPr>
        <w:t> </w:t>
      </w:r>
      <w:r>
        <w:rPr/>
        <w:t>вокупность которых в решающей мере определяет его физическую</w:t>
      </w:r>
      <w:r>
        <w:rPr>
          <w:spacing w:val="1"/>
        </w:rPr>
        <w:t> </w:t>
      </w:r>
      <w:r>
        <w:rPr/>
        <w:t>дееспособность. Иначе говоря, физическое воспитание представляет</w:t>
      </w:r>
      <w:r>
        <w:rPr>
          <w:spacing w:val="1"/>
        </w:rPr>
        <w:t> </w:t>
      </w:r>
      <w:r>
        <w:rPr/>
        <w:t>собой</w:t>
      </w:r>
      <w:r>
        <w:rPr>
          <w:spacing w:val="55"/>
        </w:rPr>
        <w:t> </w:t>
      </w:r>
      <w:r>
        <w:rPr/>
        <w:t>п р о ц е с с</w:t>
      </w:r>
      <w:r>
        <w:rPr>
          <w:spacing w:val="56"/>
        </w:rPr>
        <w:t> </w:t>
      </w:r>
      <w:r>
        <w:rPr/>
        <w:t>о б у ч е н и я</w:t>
      </w:r>
      <w:r>
        <w:rPr>
          <w:spacing w:val="56"/>
        </w:rPr>
        <w:t> </w:t>
      </w:r>
      <w:r>
        <w:rPr/>
        <w:t>д в и г а т е л ь н ы м   д е й с т -</w:t>
      </w:r>
      <w:r>
        <w:rPr>
          <w:spacing w:val="1"/>
        </w:rPr>
        <w:t> </w:t>
      </w:r>
      <w:r>
        <w:rPr/>
        <w:t>виям     и     в о с п и т а н и я      с в о й с т в е н н ы х      ч е л о в е к у</w:t>
      </w:r>
      <w:r>
        <w:rPr>
          <w:spacing w:val="1"/>
        </w:rPr>
        <w:t> </w:t>
      </w:r>
      <w:r>
        <w:rPr/>
        <w:t>ф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з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ч</w:t>
      </w:r>
      <w:r>
        <w:rPr>
          <w:spacing w:val="-6"/>
        </w:rPr>
        <w:t> </w:t>
      </w:r>
      <w:r>
        <w:rPr/>
        <w:t>е</w:t>
      </w:r>
      <w:r>
        <w:rPr>
          <w:spacing w:val="-5"/>
        </w:rPr>
        <w:t> </w:t>
      </w:r>
      <w:r>
        <w:rPr/>
        <w:t>с</w:t>
      </w:r>
      <w:r>
        <w:rPr>
          <w:spacing w:val="-4"/>
        </w:rPr>
        <w:t> </w:t>
      </w:r>
      <w:r>
        <w:rPr/>
        <w:t>к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х   </w:t>
      </w:r>
      <w:r>
        <w:rPr>
          <w:spacing w:val="43"/>
        </w:rPr>
        <w:t> </w:t>
      </w:r>
      <w:r>
        <w:rPr/>
        <w:t>к</w:t>
      </w:r>
      <w:r>
        <w:rPr>
          <w:spacing w:val="-12"/>
        </w:rPr>
        <w:t> </w:t>
      </w:r>
      <w:r>
        <w:rPr/>
        <w:t>а</w:t>
      </w:r>
      <w:r>
        <w:rPr>
          <w:spacing w:val="-12"/>
        </w:rPr>
        <w:t> </w:t>
      </w:r>
      <w:r>
        <w:rPr/>
        <w:t>ч</w:t>
      </w:r>
      <w:r>
        <w:rPr>
          <w:spacing w:val="-13"/>
        </w:rPr>
        <w:t> </w:t>
      </w:r>
      <w:r>
        <w:rPr/>
        <w:t>е</w:t>
      </w:r>
      <w:r>
        <w:rPr>
          <w:spacing w:val="-11"/>
        </w:rPr>
        <w:t> </w:t>
      </w:r>
      <w:r>
        <w:rPr/>
        <w:t>с</w:t>
      </w:r>
      <w:r>
        <w:rPr>
          <w:spacing w:val="-12"/>
        </w:rPr>
        <w:t> </w:t>
      </w:r>
      <w:r>
        <w:rPr/>
        <w:t>т</w:t>
      </w:r>
      <w:r>
        <w:rPr>
          <w:spacing w:val="-13"/>
        </w:rPr>
        <w:t> </w:t>
      </w:r>
      <w:r>
        <w:rPr/>
        <w:t>в</w:t>
      </w:r>
      <w:r>
        <w:rPr>
          <w:spacing w:val="-14"/>
        </w:rPr>
        <w:t> </w:t>
      </w:r>
      <w:r>
        <w:rPr/>
        <w:t>,   </w:t>
      </w:r>
      <w:r>
        <w:rPr>
          <w:spacing w:val="36"/>
        </w:rPr>
        <w:t> </w:t>
      </w:r>
      <w:r>
        <w:rPr/>
        <w:t>г</w:t>
      </w:r>
      <w:r>
        <w:rPr>
          <w:spacing w:val="-2"/>
        </w:rPr>
        <w:t> </w:t>
      </w:r>
      <w:r>
        <w:rPr/>
        <w:t>а</w:t>
      </w:r>
      <w:r>
        <w:rPr>
          <w:spacing w:val="-1"/>
        </w:rPr>
        <w:t> </w:t>
      </w:r>
      <w:r>
        <w:rPr/>
        <w:t>р</w:t>
      </w:r>
      <w:r>
        <w:rPr>
          <w:spacing w:val="-1"/>
        </w:rPr>
        <w:t> </w:t>
      </w:r>
      <w:r>
        <w:rPr/>
        <w:t>а</w:t>
      </w:r>
      <w:r>
        <w:rPr>
          <w:spacing w:val="-2"/>
        </w:rPr>
        <w:t> </w:t>
      </w:r>
      <w:r>
        <w:rPr/>
        <w:t>н т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р у</w:t>
      </w:r>
      <w:r>
        <w:rPr>
          <w:spacing w:val="-5"/>
        </w:rPr>
        <w:t> </w:t>
      </w:r>
      <w:r>
        <w:rPr/>
        <w:t>ю</w:t>
      </w:r>
      <w:r>
        <w:rPr>
          <w:spacing w:val="-2"/>
        </w:rPr>
        <w:t> </w:t>
      </w:r>
      <w:r>
        <w:rPr/>
        <w:t>щ и</w:t>
      </w:r>
      <w:r>
        <w:rPr>
          <w:spacing w:val="-2"/>
        </w:rPr>
        <w:t> </w:t>
      </w:r>
      <w:r>
        <w:rPr/>
        <w:t>й   </w:t>
      </w:r>
      <w:r>
        <w:rPr>
          <w:spacing w:val="47"/>
        </w:rPr>
        <w:t> </w:t>
      </w:r>
      <w:r>
        <w:rPr/>
        <w:t>н</w:t>
      </w:r>
      <w:r>
        <w:rPr>
          <w:spacing w:val="-10"/>
        </w:rPr>
        <w:t> </w:t>
      </w:r>
      <w:r>
        <w:rPr/>
        <w:t>а</w:t>
      </w:r>
      <w:r>
        <w:rPr>
          <w:spacing w:val="-7"/>
        </w:rPr>
        <w:t> </w:t>
      </w:r>
      <w:r>
        <w:rPr/>
        <w:t>п</w:t>
      </w:r>
      <w:r>
        <w:rPr>
          <w:spacing w:val="-11"/>
        </w:rPr>
        <w:t> </w:t>
      </w:r>
      <w:r>
        <w:rPr/>
        <w:t>р</w:t>
      </w:r>
      <w:r>
        <w:rPr>
          <w:spacing w:val="-8"/>
        </w:rPr>
        <w:t> </w:t>
      </w:r>
      <w:r>
        <w:rPr/>
        <w:t>а</w:t>
      </w:r>
      <w:r>
        <w:rPr>
          <w:spacing w:val="-9"/>
        </w:rPr>
        <w:t> </w:t>
      </w:r>
      <w:r>
        <w:rPr/>
        <w:t>в</w:t>
      </w:r>
      <w:r>
        <w:rPr>
          <w:spacing w:val="-7"/>
        </w:rPr>
        <w:t> </w:t>
      </w:r>
      <w:r>
        <w:rPr/>
        <w:t>-</w:t>
      </w:r>
      <w:r>
        <w:rPr>
          <w:spacing w:val="1"/>
        </w:rPr>
        <w:t> </w:t>
      </w:r>
      <w:r>
        <w:rPr/>
        <w:t>л е н н о е      р а з в и т и е      б а з и р у ю щ и х с я      на    них     спо-</w:t>
      </w:r>
      <w:r>
        <w:rPr>
          <w:spacing w:val="-52"/>
        </w:rPr>
        <w:t> </w:t>
      </w:r>
      <w:r>
        <w:rPr/>
        <w:t>с о б н о с т е й .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ограничивается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физиче-</w:t>
      </w:r>
      <w:r>
        <w:rPr>
          <w:spacing w:val="1"/>
        </w:rPr>
        <w:t> </w:t>
      </w:r>
      <w:r>
        <w:rPr/>
        <w:t>ского</w:t>
      </w:r>
      <w:r>
        <w:rPr>
          <w:spacing w:val="-4"/>
        </w:rPr>
        <w:t> </w:t>
      </w:r>
      <w:r>
        <w:rPr/>
        <w:t>воспитания, но</w:t>
      </w:r>
      <w:r>
        <w:rPr>
          <w:spacing w:val="-1"/>
        </w:rPr>
        <w:t> </w:t>
      </w:r>
      <w:r>
        <w:rPr/>
        <w:t>это</w:t>
      </w:r>
      <w:r>
        <w:rPr>
          <w:spacing w:val="-3"/>
        </w:rPr>
        <w:t> </w:t>
      </w:r>
      <w:r>
        <w:rPr/>
        <w:t>более всего</w:t>
      </w:r>
      <w:r>
        <w:rPr>
          <w:spacing w:val="-3"/>
        </w:rPr>
        <w:t> </w:t>
      </w:r>
      <w:r>
        <w:rPr/>
        <w:t>характеризует</w:t>
      </w:r>
      <w:r>
        <w:rPr>
          <w:spacing w:val="-1"/>
        </w:rPr>
        <w:t> </w:t>
      </w:r>
      <w:r>
        <w:rPr/>
        <w:t>его специфику.</w:t>
      </w:r>
    </w:p>
    <w:p>
      <w:pPr>
        <w:pStyle w:val="BodyText"/>
        <w:spacing w:line="183" w:lineRule="exact"/>
        <w:ind w:left="2504"/>
      </w:pPr>
      <w:r>
        <w:rPr/>
        <w:t>Для</w:t>
      </w:r>
      <w:r>
        <w:rPr>
          <w:spacing w:val="17"/>
        </w:rPr>
        <w:t> </w:t>
      </w:r>
      <w:r>
        <w:rPr/>
        <w:t>уяснения</w:t>
      </w:r>
      <w:r>
        <w:rPr>
          <w:spacing w:val="17"/>
        </w:rPr>
        <w:t> </w:t>
      </w:r>
      <w:r>
        <w:rPr/>
        <w:t>сути</w:t>
      </w:r>
      <w:r>
        <w:rPr>
          <w:spacing w:val="17"/>
        </w:rPr>
        <w:t> </w:t>
      </w:r>
      <w:r>
        <w:rPr/>
        <w:t>дела</w:t>
      </w:r>
      <w:r>
        <w:rPr>
          <w:spacing w:val="17"/>
        </w:rPr>
        <w:t> </w:t>
      </w:r>
      <w:r>
        <w:rPr/>
        <w:t>принципиально</w:t>
      </w:r>
      <w:r>
        <w:rPr>
          <w:spacing w:val="18"/>
        </w:rPr>
        <w:t> </w:t>
      </w:r>
      <w:r>
        <w:rPr/>
        <w:t>важно</w:t>
      </w:r>
      <w:r>
        <w:rPr>
          <w:spacing w:val="17"/>
        </w:rPr>
        <w:t> </w:t>
      </w:r>
      <w:r>
        <w:rPr/>
        <w:t>ясно</w:t>
      </w:r>
      <w:r>
        <w:rPr>
          <w:spacing w:val="17"/>
        </w:rPr>
        <w:t> </w:t>
      </w:r>
      <w:r>
        <w:rPr/>
        <w:t>представлять</w:t>
      </w:r>
    </w:p>
    <w:p>
      <w:pPr>
        <w:pStyle w:val="BodyText"/>
        <w:spacing w:line="199" w:lineRule="auto" w:before="9"/>
        <w:ind w:left="2194" w:right="2687"/>
      </w:pPr>
      <w:r>
        <w:rPr/>
        <w:t>соотношение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индивида*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1).</w:t>
      </w:r>
      <w:r>
        <w:rPr>
          <w:spacing w:val="1"/>
        </w:rPr>
        <w:t> </w:t>
      </w:r>
      <w:r>
        <w:rPr/>
        <w:t>Физическое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природных морфофункциональных свойств организма в онтогенезе</w:t>
      </w:r>
      <w:r>
        <w:rPr>
          <w:spacing w:val="1"/>
        </w:rPr>
        <w:t> </w:t>
      </w:r>
      <w:r>
        <w:rPr/>
        <w:t>происходит по его естественным закономерностям, которые никто не</w:t>
      </w:r>
      <w:r>
        <w:rPr>
          <w:spacing w:val="1"/>
        </w:rPr>
        <w:t> </w:t>
      </w:r>
      <w:r>
        <w:rPr/>
        <w:t>волен упразднить (закономерности возрастной последовательности и</w:t>
      </w:r>
      <w:r>
        <w:rPr>
          <w:spacing w:val="1"/>
        </w:rPr>
        <w:t> </w:t>
      </w:r>
      <w:r>
        <w:rPr/>
        <w:t>неравномерности развития, взаимодействия генетических и средовых</w:t>
      </w:r>
      <w:r>
        <w:rPr>
          <w:spacing w:val="1"/>
        </w:rPr>
        <w:t> </w:t>
      </w:r>
      <w:r>
        <w:rPr/>
        <w:t>факторов</w:t>
      </w:r>
      <w:r>
        <w:rPr>
          <w:spacing w:val="-13"/>
        </w:rPr>
        <w:t> </w:t>
      </w:r>
      <w:r>
        <w:rPr/>
        <w:t>развития</w:t>
      </w:r>
      <w:r>
        <w:rPr>
          <w:spacing w:val="-13"/>
        </w:rPr>
        <w:t> </w:t>
      </w:r>
      <w:r>
        <w:rPr/>
        <w:t>и</w:t>
      </w:r>
      <w:r>
        <w:rPr>
          <w:spacing w:val="-11"/>
        </w:rPr>
        <w:t> </w:t>
      </w:r>
      <w:r>
        <w:rPr/>
        <w:t>др.).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силу</w:t>
      </w:r>
      <w:r>
        <w:rPr>
          <w:spacing w:val="-12"/>
        </w:rPr>
        <w:t> </w:t>
      </w:r>
      <w:r>
        <w:rPr/>
        <w:t>этих</w:t>
      </w:r>
      <w:r>
        <w:rPr>
          <w:spacing w:val="-11"/>
        </w:rPr>
        <w:t> </w:t>
      </w:r>
      <w:r>
        <w:rPr/>
        <w:t>закономерностей</w:t>
      </w:r>
      <w:r>
        <w:rPr>
          <w:spacing w:val="-6"/>
        </w:rPr>
        <w:t> </w:t>
      </w:r>
      <w:r>
        <w:rPr/>
        <w:t>на</w:t>
      </w:r>
      <w:r>
        <w:rPr>
          <w:spacing w:val="-6"/>
        </w:rPr>
        <w:t> </w:t>
      </w:r>
      <w:r>
        <w:rPr/>
        <w:t>протяжении</w:t>
      </w:r>
      <w:r>
        <w:rPr>
          <w:spacing w:val="-53"/>
        </w:rPr>
        <w:t> </w:t>
      </w:r>
      <w:r>
        <w:rPr/>
        <w:t>жизни последовательно сменяются различные периоды возрастного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(от</w:t>
      </w:r>
      <w:r>
        <w:rPr>
          <w:spacing w:val="1"/>
        </w:rPr>
        <w:t> </w:t>
      </w:r>
      <w:r>
        <w:rPr/>
        <w:t>внутриутробного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старческого),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формы и функции организма претерпевают существенные изменения</w:t>
      </w:r>
      <w:r>
        <w:rPr>
          <w:spacing w:val="1"/>
        </w:rPr>
        <w:t> </w:t>
      </w:r>
      <w:r>
        <w:rPr/>
        <w:t>(в частности, к зрелому возрасту длина и объемы тела увеличиваются</w:t>
      </w:r>
      <w:r>
        <w:rPr>
          <w:spacing w:val="1"/>
        </w:rPr>
        <w:t> </w:t>
      </w:r>
      <w:r>
        <w:rPr/>
        <w:t>в несколько раз, а масса тела, величины проявляемой мышцами силы,</w:t>
      </w:r>
      <w:r>
        <w:rPr>
          <w:spacing w:val="-52"/>
        </w:rPr>
        <w:t> </w:t>
      </w:r>
      <w:r>
        <w:rPr/>
        <w:t>минутного объема крови и ряд других параметров, характеризующих</w:t>
      </w:r>
      <w:r>
        <w:rPr>
          <w:spacing w:val="1"/>
        </w:rPr>
        <w:t> </w:t>
      </w:r>
      <w:r>
        <w:rPr/>
        <w:t>морфофун-кциональные свойства организма, его физические качества</w:t>
      </w:r>
      <w:r>
        <w:rPr>
          <w:spacing w:val="-52"/>
        </w:rPr>
        <w:t> </w:t>
      </w:r>
      <w:r>
        <w:rPr/>
        <w:t>и функциональные возможности, — многократно, некоторые даже в</w:t>
      </w:r>
      <w:r>
        <w:rPr>
          <w:spacing w:val="1"/>
        </w:rPr>
        <w:t> </w:t>
      </w:r>
      <w:r>
        <w:rPr/>
        <w:t>20— 30 раз и более). Развертываясь по естественным законам,. про-</w:t>
      </w:r>
      <w:r>
        <w:rPr>
          <w:spacing w:val="1"/>
        </w:rPr>
        <w:t> </w:t>
      </w:r>
      <w:r>
        <w:rPr/>
        <w:t>цесс физического развития человека одновременно во многом обус-</w:t>
      </w:r>
      <w:r>
        <w:rPr>
          <w:spacing w:val="1"/>
        </w:rPr>
        <w:t> </w:t>
      </w:r>
      <w:r>
        <w:rPr/>
        <w:t>ловлен</w:t>
      </w:r>
      <w:r>
        <w:rPr>
          <w:spacing w:val="1"/>
        </w:rPr>
        <w:t> </w:t>
      </w:r>
      <w:r>
        <w:rPr/>
        <w:t>конкретными</w:t>
      </w:r>
      <w:r>
        <w:rPr>
          <w:spacing w:val="1"/>
        </w:rPr>
        <w:t> </w:t>
      </w:r>
      <w:r>
        <w:rPr/>
        <w:t>общественными</w:t>
      </w:r>
      <w:r>
        <w:rPr>
          <w:spacing w:val="1"/>
        </w:rPr>
        <w:t> </w:t>
      </w:r>
      <w:r>
        <w:rPr/>
        <w:t>условиями</w:t>
      </w:r>
      <w:r>
        <w:rPr>
          <w:spacing w:val="1"/>
        </w:rPr>
        <w:t> </w:t>
      </w:r>
      <w:r>
        <w:rPr/>
        <w:t>жизни,</w:t>
      </w:r>
      <w:r>
        <w:rPr>
          <w:spacing w:val="1"/>
        </w:rPr>
        <w:t> </w:t>
      </w:r>
      <w:r>
        <w:rPr/>
        <w:t>деятель-</w:t>
      </w:r>
      <w:r>
        <w:rPr>
          <w:spacing w:val="1"/>
        </w:rPr>
        <w:t> </w:t>
      </w:r>
      <w:r>
        <w:rPr/>
        <w:t>ностью</w:t>
      </w:r>
      <w:r>
        <w:rPr>
          <w:spacing w:val="-1"/>
        </w:rPr>
        <w:t> </w:t>
      </w:r>
      <w:r>
        <w:rPr/>
        <w:t>и особенно физическим</w:t>
      </w:r>
      <w:r>
        <w:rPr>
          <w:spacing w:val="-2"/>
        </w:rPr>
        <w:t> </w:t>
      </w:r>
      <w:r>
        <w:rPr/>
        <w:t>воспитанием.</w:t>
      </w:r>
    </w:p>
    <w:p>
      <w:pPr>
        <w:pStyle w:val="BodyText"/>
        <w:spacing w:line="177" w:lineRule="exact"/>
        <w:ind w:left="2533"/>
      </w:pPr>
      <w:r>
        <w:rPr/>
        <w:t>В</w:t>
      </w:r>
      <w:r>
        <w:rPr>
          <w:spacing w:val="69"/>
        </w:rPr>
        <w:t> </w:t>
      </w:r>
      <w:r>
        <w:rPr/>
        <w:t>зависимости  </w:t>
      </w:r>
      <w:r>
        <w:rPr>
          <w:spacing w:val="13"/>
        </w:rPr>
        <w:t> </w:t>
      </w:r>
      <w:r>
        <w:rPr/>
        <w:t>от  </w:t>
      </w:r>
      <w:r>
        <w:rPr>
          <w:spacing w:val="13"/>
        </w:rPr>
        <w:t> </w:t>
      </w:r>
      <w:r>
        <w:rPr/>
        <w:t>всей  </w:t>
      </w:r>
      <w:r>
        <w:rPr>
          <w:spacing w:val="14"/>
        </w:rPr>
        <w:t> </w:t>
      </w:r>
      <w:r>
        <w:rPr/>
        <w:t>совокупности  </w:t>
      </w:r>
      <w:r>
        <w:rPr>
          <w:spacing w:val="13"/>
        </w:rPr>
        <w:t> </w:t>
      </w:r>
      <w:r>
        <w:rPr/>
        <w:t>факторов  </w:t>
      </w:r>
      <w:r>
        <w:rPr>
          <w:spacing w:val="13"/>
        </w:rPr>
        <w:t> </w:t>
      </w:r>
      <w:r>
        <w:rPr/>
        <w:t>и  </w:t>
      </w:r>
      <w:r>
        <w:rPr>
          <w:spacing w:val="13"/>
        </w:rPr>
        <w:t> </w:t>
      </w:r>
      <w:r>
        <w:rPr/>
        <w:t>условий</w:t>
      </w:r>
    </w:p>
    <w:p>
      <w:pPr>
        <w:pStyle w:val="BodyText"/>
        <w:spacing w:line="199" w:lineRule="auto" w:before="13"/>
        <w:ind w:left="2209" w:right="2698"/>
      </w:pPr>
      <w:r>
        <w:rPr/>
        <w:t>физического развития оно может иметь различный характер — быть</w:t>
      </w:r>
      <w:r>
        <w:rPr>
          <w:spacing w:val="1"/>
        </w:rPr>
        <w:t> </w:t>
      </w:r>
      <w:r>
        <w:rPr/>
        <w:t>всесторонним</w:t>
      </w:r>
      <w:r>
        <w:rPr>
          <w:spacing w:val="-2"/>
        </w:rPr>
        <w:t> </w:t>
      </w:r>
      <w:r>
        <w:rPr/>
        <w:t>и гармоничным</w:t>
      </w:r>
      <w:r>
        <w:rPr>
          <w:spacing w:val="-2"/>
        </w:rPr>
        <w:t> </w:t>
      </w:r>
      <w:r>
        <w:rPr/>
        <w:t>либо ограниченным</w:t>
      </w:r>
      <w:r>
        <w:rPr>
          <w:spacing w:val="-4"/>
        </w:rPr>
        <w:t> </w:t>
      </w:r>
      <w:r>
        <w:rPr/>
        <w:t>и дисгармо-</w:t>
      </w:r>
    </w:p>
    <w:p>
      <w:pPr>
        <w:pStyle w:val="BodyText"/>
        <w:spacing w:before="2"/>
        <w:jc w:val="left"/>
        <w:rPr>
          <w:sz w:val="23"/>
        </w:rPr>
      </w:pPr>
    </w:p>
    <w:p>
      <w:pPr>
        <w:spacing w:line="192" w:lineRule="auto" w:before="0"/>
        <w:ind w:left="2230" w:right="2674" w:firstLine="338"/>
        <w:jc w:val="both"/>
        <w:rPr>
          <w:sz w:val="18"/>
        </w:rPr>
      </w:pPr>
      <w:r>
        <w:rPr>
          <w:sz w:val="18"/>
        </w:rPr>
        <w:t>* Понимание физического развития как целостного процесса морфофункцио-</w:t>
      </w:r>
      <w:r>
        <w:rPr>
          <w:spacing w:val="1"/>
          <w:sz w:val="18"/>
        </w:rPr>
        <w:t> </w:t>
      </w:r>
      <w:r>
        <w:rPr>
          <w:sz w:val="18"/>
        </w:rPr>
        <w:t>нальных изменений организма в онтогенезе не следует смешивать с чисто антро-</w:t>
      </w:r>
      <w:r>
        <w:rPr>
          <w:spacing w:val="1"/>
          <w:sz w:val="18"/>
        </w:rPr>
        <w:t> </w:t>
      </w:r>
      <w:r>
        <w:rPr>
          <w:sz w:val="18"/>
        </w:rPr>
        <w:t>пометрическим толкованием этого термина, когда им обозначают некоторые изме-</w:t>
      </w:r>
      <w:r>
        <w:rPr>
          <w:spacing w:val="1"/>
          <w:sz w:val="18"/>
        </w:rPr>
        <w:t> </w:t>
      </w:r>
      <w:r>
        <w:rPr>
          <w:sz w:val="18"/>
        </w:rPr>
        <w:t>ряемые телесные признаки (в частности, линейные и объемные размеры тела). В</w:t>
      </w:r>
      <w:r>
        <w:rPr>
          <w:spacing w:val="1"/>
          <w:sz w:val="18"/>
        </w:rPr>
        <w:t> </w:t>
      </w:r>
      <w:r>
        <w:rPr>
          <w:sz w:val="18"/>
        </w:rPr>
        <w:t>последнем случае речь идет фактически не о процессе физического развития, а об</w:t>
      </w:r>
      <w:r>
        <w:rPr>
          <w:spacing w:val="1"/>
          <w:sz w:val="18"/>
        </w:rPr>
        <w:t> </w:t>
      </w:r>
      <w:r>
        <w:rPr>
          <w:sz w:val="18"/>
        </w:rPr>
        <w:t>отдельных</w:t>
      </w:r>
      <w:r>
        <w:rPr>
          <w:spacing w:val="-4"/>
          <w:sz w:val="18"/>
        </w:rPr>
        <w:t> </w:t>
      </w:r>
      <w:r>
        <w:rPr>
          <w:sz w:val="18"/>
        </w:rPr>
        <w:t>антропометрических</w:t>
      </w:r>
      <w:r>
        <w:rPr>
          <w:spacing w:val="-4"/>
          <w:sz w:val="18"/>
        </w:rPr>
        <w:t> </w:t>
      </w:r>
      <w:r>
        <w:rPr>
          <w:sz w:val="18"/>
        </w:rPr>
        <w:t>показателях</w:t>
      </w:r>
      <w:r>
        <w:rPr>
          <w:spacing w:val="-3"/>
          <w:sz w:val="18"/>
        </w:rPr>
        <w:t> </w:t>
      </w:r>
      <w:r>
        <w:rPr>
          <w:sz w:val="18"/>
        </w:rPr>
        <w:t>физического</w:t>
      </w:r>
      <w:r>
        <w:rPr>
          <w:spacing w:val="-2"/>
          <w:sz w:val="18"/>
        </w:rPr>
        <w:t> </w:t>
      </w:r>
      <w:r>
        <w:rPr>
          <w:sz w:val="18"/>
        </w:rPr>
        <w:t>состояния</w:t>
      </w:r>
      <w:r>
        <w:rPr>
          <w:spacing w:val="-3"/>
          <w:sz w:val="18"/>
        </w:rPr>
        <w:t> </w:t>
      </w:r>
      <w:r>
        <w:rPr>
          <w:sz w:val="18"/>
        </w:rPr>
        <w:t>организма.</w:t>
      </w:r>
    </w:p>
    <w:p>
      <w:pPr>
        <w:spacing w:before="156"/>
        <w:ind w:left="3505" w:right="0" w:firstLine="0"/>
        <w:jc w:val="left"/>
        <w:rPr>
          <w:sz w:val="16"/>
        </w:rPr>
      </w:pPr>
      <w:r>
        <w:rPr>
          <w:w w:val="100"/>
          <w:sz w:val="16"/>
        </w:rPr>
        <w:t>8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185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244862" cy="577291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4862" cy="5772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jc w:val="left"/>
        <w:rPr>
          <w:sz w:val="11"/>
        </w:rPr>
      </w:pPr>
    </w:p>
    <w:p>
      <w:pPr>
        <w:spacing w:line="187" w:lineRule="auto" w:before="0"/>
        <w:ind w:left="4396" w:right="4987" w:firstLine="0"/>
        <w:jc w:val="center"/>
        <w:rPr>
          <w:rFonts w:ascii="Tahoma" w:hAnsi="Tahoma"/>
          <w:sz w:val="12"/>
        </w:rPr>
      </w:pPr>
      <w:r>
        <w:rPr>
          <w:rFonts w:ascii="Tahoma" w:hAnsi="Tahoma"/>
          <w:sz w:val="12"/>
        </w:rPr>
        <w:t>Воздействия</w:t>
      </w:r>
      <w:r>
        <w:rPr>
          <w:rFonts w:ascii="Tahoma" w:hAnsi="Tahoma"/>
          <w:spacing w:val="5"/>
          <w:sz w:val="12"/>
        </w:rPr>
        <w:t> </w:t>
      </w:r>
      <w:r>
        <w:rPr>
          <w:rFonts w:ascii="Tahoma" w:hAnsi="Tahoma"/>
          <w:sz w:val="12"/>
        </w:rPr>
        <w:t>на</w:t>
      </w:r>
      <w:r>
        <w:rPr>
          <w:rFonts w:ascii="Tahoma" w:hAnsi="Tahoma"/>
          <w:spacing w:val="5"/>
          <w:sz w:val="12"/>
        </w:rPr>
        <w:t> </w:t>
      </w:r>
      <w:r>
        <w:rPr>
          <w:rFonts w:ascii="Tahoma" w:hAnsi="Tahoma"/>
          <w:sz w:val="12"/>
        </w:rPr>
        <w:t>физическое</w:t>
      </w:r>
      <w:r>
        <w:rPr>
          <w:rFonts w:ascii="Tahoma" w:hAnsi="Tahoma"/>
          <w:spacing w:val="6"/>
          <w:sz w:val="12"/>
        </w:rPr>
        <w:t> </w:t>
      </w:r>
      <w:r>
        <w:rPr>
          <w:rFonts w:ascii="Tahoma" w:hAnsi="Tahoma"/>
          <w:sz w:val="12"/>
        </w:rPr>
        <w:t>развитие</w:t>
      </w:r>
      <w:r>
        <w:rPr>
          <w:rFonts w:ascii="Tahoma" w:hAnsi="Tahoma"/>
          <w:spacing w:val="-35"/>
          <w:sz w:val="12"/>
        </w:rPr>
        <w:t> </w:t>
      </w:r>
      <w:r>
        <w:rPr>
          <w:rFonts w:ascii="Tahoma" w:hAnsi="Tahoma"/>
          <w:sz w:val="12"/>
        </w:rPr>
        <w:t>в процессе</w:t>
      </w:r>
      <w:r>
        <w:rPr>
          <w:rFonts w:ascii="Tahoma" w:hAnsi="Tahoma"/>
          <w:spacing w:val="-1"/>
          <w:sz w:val="12"/>
        </w:rPr>
        <w:t> </w:t>
      </w:r>
      <w:r>
        <w:rPr>
          <w:rFonts w:ascii="Tahoma" w:hAnsi="Tahoma"/>
          <w:sz w:val="12"/>
        </w:rPr>
        <w:t>физического</w:t>
      </w:r>
      <w:r>
        <w:rPr>
          <w:rFonts w:ascii="Tahoma" w:hAnsi="Tahoma"/>
          <w:spacing w:val="-4"/>
          <w:sz w:val="12"/>
        </w:rPr>
        <w:t> </w:t>
      </w:r>
      <w:r>
        <w:rPr>
          <w:rFonts w:ascii="Tahoma" w:hAnsi="Tahoma"/>
          <w:sz w:val="12"/>
        </w:rPr>
        <w:t>воспитания</w:t>
      </w:r>
    </w:p>
    <w:p>
      <w:pPr>
        <w:spacing w:line="192" w:lineRule="auto" w:before="0"/>
        <w:ind w:left="4214" w:right="4790" w:firstLine="0"/>
        <w:jc w:val="center"/>
        <w:rPr>
          <w:rFonts w:ascii="Tahoma" w:hAnsi="Tahoma"/>
          <w:sz w:val="12"/>
        </w:rPr>
      </w:pPr>
      <w:r>
        <w:rPr>
          <w:rFonts w:ascii="Tahoma" w:hAnsi="Tahoma"/>
          <w:sz w:val="12"/>
        </w:rPr>
        <w:t>(контуры, обозначенные утолщенными</w:t>
      </w:r>
      <w:r>
        <w:rPr>
          <w:rFonts w:ascii="Tahoma" w:hAnsi="Tahoma"/>
          <w:spacing w:val="-35"/>
          <w:sz w:val="12"/>
        </w:rPr>
        <w:t> </w:t>
      </w:r>
      <w:r>
        <w:rPr>
          <w:rFonts w:ascii="Tahoma" w:hAnsi="Tahoma"/>
          <w:sz w:val="12"/>
        </w:rPr>
        <w:t>линиями</w:t>
      </w:r>
      <w:r>
        <w:rPr>
          <w:rFonts w:ascii="Tahoma" w:hAnsi="Tahoma"/>
          <w:spacing w:val="-4"/>
          <w:sz w:val="12"/>
        </w:rPr>
        <w:t> </w:t>
      </w:r>
      <w:r>
        <w:rPr>
          <w:rFonts w:ascii="Tahoma" w:hAnsi="Tahoma"/>
          <w:sz w:val="12"/>
        </w:rPr>
        <w:t>и</w:t>
      </w:r>
      <w:r>
        <w:rPr>
          <w:rFonts w:ascii="Tahoma" w:hAnsi="Tahoma"/>
          <w:spacing w:val="-4"/>
          <w:sz w:val="12"/>
        </w:rPr>
        <w:t> </w:t>
      </w:r>
      <w:r>
        <w:rPr>
          <w:rFonts w:ascii="Tahoma" w:hAnsi="Tahoma"/>
          <w:sz w:val="12"/>
        </w:rPr>
        <w:t>стрелками)</w:t>
      </w:r>
    </w:p>
    <w:p>
      <w:pPr>
        <w:spacing w:line="216" w:lineRule="auto" w:before="53"/>
        <w:ind w:left="2192" w:right="2707" w:firstLine="0"/>
        <w:jc w:val="both"/>
        <w:rPr>
          <w:sz w:val="16"/>
        </w:rPr>
      </w:pPr>
      <w:r>
        <w:rPr>
          <w:b/>
          <w:sz w:val="16"/>
        </w:rPr>
        <w:t>Рис. </w:t>
      </w:r>
      <w:r>
        <w:rPr>
          <w:sz w:val="16"/>
        </w:rPr>
        <w:t>1. Схема соотношения возрастных периодов индивидуального физического развития (в</w:t>
      </w:r>
      <w:r>
        <w:rPr>
          <w:spacing w:val="1"/>
          <w:sz w:val="16"/>
        </w:rPr>
        <w:t> </w:t>
      </w:r>
      <w:r>
        <w:rPr>
          <w:sz w:val="16"/>
        </w:rPr>
        <w:t>онтогенезе)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доминирующих</w:t>
      </w:r>
      <w:r>
        <w:rPr>
          <w:spacing w:val="1"/>
          <w:sz w:val="16"/>
        </w:rPr>
        <w:t> </w:t>
      </w:r>
      <w:r>
        <w:rPr>
          <w:sz w:val="16"/>
        </w:rPr>
        <w:t>форм</w:t>
      </w:r>
      <w:r>
        <w:rPr>
          <w:spacing w:val="1"/>
          <w:sz w:val="16"/>
        </w:rPr>
        <w:t> </w:t>
      </w:r>
      <w:r>
        <w:rPr>
          <w:sz w:val="16"/>
        </w:rPr>
        <w:t>(видов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разновидностей)</w:t>
      </w:r>
      <w:r>
        <w:rPr>
          <w:spacing w:val="1"/>
          <w:sz w:val="16"/>
        </w:rPr>
        <w:t> </w:t>
      </w:r>
      <w:r>
        <w:rPr>
          <w:sz w:val="16"/>
        </w:rPr>
        <w:t>многолетнего</w:t>
      </w:r>
      <w:r>
        <w:rPr>
          <w:spacing w:val="1"/>
          <w:sz w:val="16"/>
        </w:rPr>
        <w:t> </w:t>
      </w:r>
      <w:r>
        <w:rPr>
          <w:sz w:val="16"/>
        </w:rPr>
        <w:t>процесса</w:t>
      </w:r>
      <w:r>
        <w:rPr>
          <w:spacing w:val="1"/>
          <w:sz w:val="16"/>
        </w:rPr>
        <w:t> </w:t>
      </w:r>
      <w:r>
        <w:rPr>
          <w:sz w:val="16"/>
        </w:rPr>
        <w:t>физического</w:t>
      </w:r>
      <w:r>
        <w:rPr>
          <w:spacing w:val="-2"/>
          <w:sz w:val="16"/>
        </w:rPr>
        <w:t> </w:t>
      </w:r>
      <w:r>
        <w:rPr>
          <w:sz w:val="16"/>
        </w:rPr>
        <w:t>воспитания</w:t>
      </w:r>
    </w:p>
    <w:p>
      <w:pPr>
        <w:spacing w:line="184" w:lineRule="auto" w:before="37"/>
        <w:ind w:left="2199" w:right="2716" w:firstLine="0"/>
        <w:jc w:val="both"/>
        <w:rPr>
          <w:sz w:val="16"/>
        </w:rPr>
      </w:pPr>
      <w:r>
        <w:rPr>
          <w:sz w:val="16"/>
        </w:rPr>
        <w:t>Возрастные периоды выделены по классификации, принятой VII Всесоюзной конференцией по</w:t>
      </w:r>
      <w:r>
        <w:rPr>
          <w:spacing w:val="1"/>
          <w:sz w:val="16"/>
        </w:rPr>
        <w:t> </w:t>
      </w:r>
      <w:r>
        <w:rPr>
          <w:sz w:val="16"/>
        </w:rPr>
        <w:t>проблемам</w:t>
      </w:r>
      <w:r>
        <w:rPr>
          <w:spacing w:val="-2"/>
          <w:sz w:val="16"/>
        </w:rPr>
        <w:t> </w:t>
      </w:r>
      <w:r>
        <w:rPr>
          <w:sz w:val="16"/>
        </w:rPr>
        <w:t>возрастной</w:t>
      </w:r>
      <w:r>
        <w:rPr>
          <w:spacing w:val="-1"/>
          <w:sz w:val="16"/>
        </w:rPr>
        <w:t> </w:t>
      </w:r>
      <w:r>
        <w:rPr>
          <w:sz w:val="16"/>
        </w:rPr>
        <w:t>морфологии, физиологии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-1"/>
          <w:sz w:val="16"/>
        </w:rPr>
        <w:t> </w:t>
      </w:r>
      <w:r>
        <w:rPr>
          <w:sz w:val="16"/>
        </w:rPr>
        <w:t>биохимии АПН</w:t>
      </w:r>
      <w:r>
        <w:rPr>
          <w:spacing w:val="-2"/>
          <w:sz w:val="16"/>
        </w:rPr>
        <w:t> </w:t>
      </w:r>
      <w:r>
        <w:rPr>
          <w:sz w:val="16"/>
        </w:rPr>
        <w:t>СССР.</w:t>
      </w:r>
    </w:p>
    <w:p>
      <w:pPr>
        <w:spacing w:before="128"/>
        <w:ind w:left="3460" w:right="0" w:firstLine="0"/>
        <w:jc w:val="left"/>
        <w:rPr>
          <w:sz w:val="16"/>
        </w:rPr>
      </w:pPr>
      <w:r>
        <w:rPr>
          <w:w w:val="100"/>
          <w:sz w:val="16"/>
        </w:rPr>
        <w:t>9</w:t>
      </w:r>
    </w:p>
    <w:p>
      <w:pPr>
        <w:spacing w:after="0"/>
        <w:jc w:val="left"/>
        <w:rPr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144" w:right="2729"/>
      </w:pPr>
      <w:r>
        <w:rPr/>
        <w:t>ничным. Зная и умело используя объективные закономерности этого</w:t>
      </w:r>
      <w:r>
        <w:rPr>
          <w:spacing w:val="1"/>
        </w:rPr>
        <w:t> </w:t>
      </w:r>
      <w:r>
        <w:rPr/>
        <w:t>процесса, можно так воздействовать на его динамику, чтобы придать</w:t>
      </w:r>
      <w:r>
        <w:rPr>
          <w:spacing w:val="1"/>
        </w:rPr>
        <w:t> </w:t>
      </w:r>
      <w:r>
        <w:rPr/>
        <w:t>ему черты, предпочтительные для личности и общества, обеспечить</w:t>
      </w:r>
      <w:r>
        <w:rPr>
          <w:spacing w:val="1"/>
        </w:rPr>
        <w:t> </w:t>
      </w:r>
      <w:r>
        <w:rPr/>
        <w:t>направленное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жизненно</w:t>
      </w:r>
      <w:r>
        <w:rPr>
          <w:spacing w:val="1"/>
        </w:rPr>
        <w:t> </w:t>
      </w:r>
      <w:r>
        <w:rPr/>
        <w:t>важных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качеств,</w:t>
      </w:r>
      <w:r>
        <w:rPr>
          <w:spacing w:val="1"/>
        </w:rPr>
        <w:t> </w:t>
      </w:r>
      <w:r>
        <w:rPr/>
        <w:t>лежащих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повышение</w:t>
      </w:r>
      <w:r>
        <w:rPr>
          <w:spacing w:val="56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уровня работоспособности, необходимой для созидательного труда и</w:t>
      </w:r>
      <w:r>
        <w:rPr>
          <w:spacing w:val="1"/>
        </w:rPr>
        <w:t> </w:t>
      </w:r>
      <w:r>
        <w:rPr/>
        <w:t>других общественно полезных форм деятельности; можно также, по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вероятности,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отодвинуть</w:t>
      </w:r>
      <w:r>
        <w:rPr>
          <w:spacing w:val="1"/>
        </w:rPr>
        <w:t> </w:t>
      </w:r>
      <w:r>
        <w:rPr/>
        <w:t>сроки</w:t>
      </w:r>
      <w:r>
        <w:rPr>
          <w:spacing w:val="1"/>
        </w:rPr>
        <w:t> </w:t>
      </w:r>
      <w:r>
        <w:rPr/>
        <w:t>возрастной</w:t>
      </w:r>
      <w:r>
        <w:rPr>
          <w:spacing w:val="-52"/>
        </w:rPr>
        <w:t> </w:t>
      </w:r>
      <w:r>
        <w:rPr>
          <w:spacing w:val="-4"/>
        </w:rPr>
        <w:t>инволюции (регрессивных изменений) </w:t>
      </w:r>
      <w:r>
        <w:rPr>
          <w:spacing w:val="-3"/>
        </w:rPr>
        <w:t>физических кондиций организма,</w:t>
      </w:r>
      <w:r>
        <w:rPr>
          <w:spacing w:val="-52"/>
        </w:rPr>
        <w:t> </w:t>
      </w:r>
      <w:r>
        <w:rPr/>
        <w:t>естественно</w:t>
      </w:r>
      <w:r>
        <w:rPr>
          <w:spacing w:val="1"/>
        </w:rPr>
        <w:t> </w:t>
      </w:r>
      <w:r>
        <w:rPr/>
        <w:t>наступающей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старения.</w:t>
      </w:r>
      <w:r>
        <w:rPr>
          <w:spacing w:val="1"/>
        </w:rPr>
        <w:t> </w:t>
      </w:r>
      <w:r>
        <w:rPr/>
        <w:t>Возможность</w:t>
      </w:r>
      <w:r>
        <w:rPr>
          <w:spacing w:val="-52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воздействовать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развития,</w:t>
      </w:r>
      <w:r>
        <w:rPr>
          <w:spacing w:val="1"/>
        </w:rPr>
        <w:t> </w:t>
      </w:r>
      <w:r>
        <w:rPr/>
        <w:t>оптимизировать его, направив по пути физического совершенство-</w:t>
      </w:r>
      <w:r>
        <w:rPr>
          <w:spacing w:val="1"/>
        </w:rPr>
        <w:t> </w:t>
      </w:r>
      <w:r>
        <w:rPr/>
        <w:t>вания индивида, и реализуется при определенных условиях в физи-</w:t>
      </w:r>
      <w:r>
        <w:rPr>
          <w:spacing w:val="1"/>
        </w:rPr>
        <w:t> </w:t>
      </w:r>
      <w:r>
        <w:rPr/>
        <w:t>ческом</w:t>
      </w:r>
      <w:r>
        <w:rPr>
          <w:spacing w:val="-1"/>
        </w:rPr>
        <w:t> </w:t>
      </w:r>
      <w:r>
        <w:rPr/>
        <w:t>воспитании.</w:t>
      </w:r>
    </w:p>
    <w:p>
      <w:pPr>
        <w:pStyle w:val="BodyText"/>
        <w:spacing w:line="181" w:lineRule="exact"/>
        <w:ind w:left="2497"/>
      </w:pPr>
      <w:r>
        <w:rPr/>
        <w:t>Таким</w:t>
      </w:r>
      <w:r>
        <w:rPr>
          <w:spacing w:val="31"/>
        </w:rPr>
        <w:t> </w:t>
      </w:r>
      <w:r>
        <w:rPr/>
        <w:t>образом,</w:t>
      </w:r>
      <w:r>
        <w:rPr>
          <w:spacing w:val="33"/>
        </w:rPr>
        <w:t> </w:t>
      </w:r>
      <w:r>
        <w:rPr/>
        <w:t>физическое</w:t>
      </w:r>
      <w:r>
        <w:rPr>
          <w:spacing w:val="34"/>
        </w:rPr>
        <w:t> </w:t>
      </w:r>
      <w:r>
        <w:rPr/>
        <w:t>развитие</w:t>
      </w:r>
      <w:r>
        <w:rPr>
          <w:spacing w:val="33"/>
        </w:rPr>
        <w:t> </w:t>
      </w:r>
      <w:r>
        <w:rPr/>
        <w:t>человека</w:t>
      </w:r>
      <w:r>
        <w:rPr>
          <w:spacing w:val="33"/>
        </w:rPr>
        <w:t> </w:t>
      </w:r>
      <w:r>
        <w:rPr/>
        <w:t>и</w:t>
      </w:r>
      <w:r>
        <w:rPr>
          <w:spacing w:val="31"/>
        </w:rPr>
        <w:t> </w:t>
      </w:r>
      <w:r>
        <w:rPr/>
        <w:t>его</w:t>
      </w:r>
      <w:r>
        <w:rPr>
          <w:spacing w:val="33"/>
        </w:rPr>
        <w:t> </w:t>
      </w:r>
      <w:r>
        <w:rPr/>
        <w:t>физическое</w:t>
      </w:r>
    </w:p>
    <w:p>
      <w:pPr>
        <w:pStyle w:val="BodyText"/>
        <w:spacing w:line="199" w:lineRule="auto" w:before="12"/>
        <w:ind w:left="2173" w:right="2709"/>
      </w:pPr>
      <w:r>
        <w:rPr/>
        <w:t>воспитание — тесно связанные процессы. Вместе с тем они различны</w:t>
      </w:r>
      <w:r>
        <w:rPr>
          <w:spacing w:val="-52"/>
        </w:rPr>
        <w:t> </w:t>
      </w:r>
      <w:r>
        <w:rPr/>
        <w:t>по своей природе, и без понимания реального соотношения их нельзя</w:t>
      </w:r>
      <w:r>
        <w:rPr>
          <w:spacing w:val="1"/>
        </w:rPr>
        <w:t> </w:t>
      </w:r>
      <w:r>
        <w:rPr/>
        <w:t>понять самою суть физического воспитания.* Физическое воспитание</w:t>
      </w:r>
      <w:r>
        <w:rPr>
          <w:spacing w:val="-52"/>
        </w:rPr>
        <w:t> </w:t>
      </w:r>
      <w:r>
        <w:rPr/>
        <w:t>по</w:t>
      </w:r>
      <w:r>
        <w:rPr>
          <w:spacing w:val="1"/>
        </w:rPr>
        <w:t> </w:t>
      </w:r>
      <w:r>
        <w:rPr/>
        <w:t>отношению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физическому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индивида</w:t>
      </w:r>
      <w:r>
        <w:rPr>
          <w:spacing w:val="1"/>
        </w:rPr>
        <w:t> </w:t>
      </w:r>
      <w:r>
        <w:rPr/>
        <w:t>выступает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управляющее</w:t>
      </w:r>
      <w:r>
        <w:rPr>
          <w:spacing w:val="1"/>
        </w:rPr>
        <w:t> </w:t>
      </w:r>
      <w:r>
        <w:rPr/>
        <w:t>начало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источник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направляющих</w:t>
      </w:r>
      <w:r>
        <w:rPr>
          <w:spacing w:val="1"/>
        </w:rPr>
        <w:t> </w:t>
      </w:r>
      <w:r>
        <w:rPr/>
        <w:t>воздействий.</w:t>
      </w:r>
      <w:r>
        <w:rPr>
          <w:spacing w:val="1"/>
        </w:rPr>
        <w:t> </w:t>
      </w:r>
      <w:r>
        <w:rPr/>
        <w:t>Правда,</w:t>
      </w:r>
      <w:r>
        <w:rPr>
          <w:spacing w:val="1"/>
        </w:rPr>
        <w:t> </w:t>
      </w:r>
      <w:r>
        <w:rPr/>
        <w:t>говорить</w:t>
      </w:r>
      <w:r>
        <w:rPr>
          <w:spacing w:val="1"/>
        </w:rPr>
        <w:t> </w:t>
      </w:r>
      <w:r>
        <w:rPr/>
        <w:t>тут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управлении</w:t>
      </w:r>
      <w:r>
        <w:rPr>
          <w:spacing w:val="1"/>
        </w:rPr>
        <w:t> </w:t>
      </w:r>
      <w:r>
        <w:rPr/>
        <w:t>правомерно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условном</w:t>
      </w:r>
      <w:r>
        <w:rPr>
          <w:spacing w:val="1"/>
        </w:rPr>
        <w:t> </w:t>
      </w:r>
      <w:r>
        <w:rPr/>
        <w:t>смысле</w:t>
      </w:r>
      <w:r>
        <w:rPr>
          <w:spacing w:val="1"/>
        </w:rPr>
        <w:t> </w:t>
      </w:r>
      <w:r>
        <w:rPr/>
        <w:t>(имея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виду</w:t>
      </w:r>
      <w:r>
        <w:rPr>
          <w:spacing w:val="1"/>
        </w:rPr>
        <w:t> </w:t>
      </w:r>
      <w:r>
        <w:rPr/>
        <w:t>объективно</w:t>
      </w:r>
      <w:r>
        <w:rPr>
          <w:spacing w:val="1"/>
        </w:rPr>
        <w:t> </w:t>
      </w:r>
      <w:r>
        <w:rPr/>
        <w:t>существующие</w:t>
      </w:r>
      <w:r>
        <w:rPr>
          <w:spacing w:val="1"/>
        </w:rPr>
        <w:t> </w:t>
      </w:r>
      <w:r>
        <w:rPr/>
        <w:t>ограничения),</w:t>
      </w:r>
      <w:r>
        <w:rPr>
          <w:spacing w:val="1"/>
        </w:rPr>
        <w:t> </w:t>
      </w:r>
      <w:r>
        <w:rPr/>
        <w:t>поскольку</w:t>
      </w:r>
      <w:r>
        <w:rPr>
          <w:spacing w:val="56"/>
        </w:rPr>
        <w:t> </w:t>
      </w:r>
      <w:r>
        <w:rPr/>
        <w:t>физическое</w:t>
      </w:r>
      <w:r>
        <w:rPr>
          <w:spacing w:val="56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целой</w:t>
      </w:r>
      <w:r>
        <w:rPr>
          <w:spacing w:val="1"/>
        </w:rPr>
        <w:t> </w:t>
      </w:r>
      <w:r>
        <w:rPr/>
        <w:t>совокупности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условий,</w:t>
      </w:r>
      <w:r>
        <w:rPr>
          <w:spacing w:val="1"/>
        </w:rPr>
        <w:t> </w:t>
      </w:r>
      <w:r>
        <w:rPr/>
        <w:t>общественных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естественных, в том числе генетических. Тем не менее в комплексе</w:t>
      </w:r>
      <w:r>
        <w:rPr>
          <w:spacing w:val="1"/>
        </w:rPr>
        <w:t> </w:t>
      </w:r>
      <w:r>
        <w:rPr/>
        <w:t>социальных факторов, направляющих в той или иной мере развитие</w:t>
      </w:r>
      <w:r>
        <w:rPr>
          <w:spacing w:val="1"/>
        </w:rPr>
        <w:t> </w:t>
      </w:r>
      <w:r>
        <w:rPr/>
        <w:t>человека,</w:t>
      </w:r>
      <w:r>
        <w:rPr>
          <w:spacing w:val="1"/>
        </w:rPr>
        <w:t> </w:t>
      </w:r>
      <w:r>
        <w:rPr/>
        <w:t>физическому</w:t>
      </w:r>
      <w:r>
        <w:rPr>
          <w:spacing w:val="1"/>
        </w:rPr>
        <w:t> </w:t>
      </w:r>
      <w:r>
        <w:rPr/>
        <w:t>воспитанию</w:t>
      </w:r>
      <w:r>
        <w:rPr>
          <w:spacing w:val="1"/>
        </w:rPr>
        <w:t> </w:t>
      </w:r>
      <w:r>
        <w:rPr/>
        <w:t>принадлежит</w:t>
      </w:r>
      <w:r>
        <w:rPr>
          <w:spacing w:val="1"/>
        </w:rPr>
        <w:t> </w:t>
      </w:r>
      <w:r>
        <w:rPr/>
        <w:t>особая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виду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специально</w:t>
      </w:r>
      <w:r>
        <w:rPr>
          <w:spacing w:val="1"/>
        </w:rPr>
        <w:t> </w:t>
      </w:r>
      <w:r>
        <w:rPr/>
        <w:t>ориентированному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оптимизацию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развития.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именно</w:t>
      </w:r>
      <w:r>
        <w:rPr>
          <w:spacing w:val="1"/>
        </w:rPr>
        <w:t> </w:t>
      </w:r>
      <w:r>
        <w:rPr/>
        <w:t>физическое воспитание призвано вносить главный вклад в улучшение</w:t>
      </w:r>
      <w:r>
        <w:rPr>
          <w:spacing w:val="-52"/>
        </w:rPr>
        <w:t> </w:t>
      </w:r>
      <w:r>
        <w:rPr/>
        <w:t>по качественным и количественным критериям физического развития</w:t>
      </w:r>
      <w:r>
        <w:rPr>
          <w:spacing w:val="-52"/>
        </w:rPr>
        <w:t> </w:t>
      </w:r>
      <w:r>
        <w:rPr/>
        <w:t>индивида,</w:t>
      </w:r>
      <w:r>
        <w:rPr>
          <w:spacing w:val="1"/>
        </w:rPr>
        <w:t> </w:t>
      </w:r>
      <w:r>
        <w:rPr/>
        <w:t>придавать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самым</w:t>
      </w:r>
      <w:r>
        <w:rPr>
          <w:spacing w:val="1"/>
        </w:rPr>
        <w:t> </w:t>
      </w:r>
      <w:r>
        <w:rPr/>
        <w:t>индивидуальному</w:t>
      </w:r>
      <w:r>
        <w:rPr>
          <w:spacing w:val="1"/>
        </w:rPr>
        <w:t> </w:t>
      </w:r>
      <w:r>
        <w:rPr/>
        <w:t>физическому</w:t>
      </w:r>
      <w:r>
        <w:rPr>
          <w:spacing w:val="1"/>
        </w:rPr>
        <w:t> </w:t>
      </w:r>
      <w:r>
        <w:rPr/>
        <w:t>развитию</w:t>
      </w:r>
      <w:r>
        <w:rPr>
          <w:spacing w:val="-1"/>
        </w:rPr>
        <w:t> </w:t>
      </w:r>
      <w:r>
        <w:rPr/>
        <w:t>черты</w:t>
      </w:r>
      <w:r>
        <w:rPr>
          <w:spacing w:val="54"/>
        </w:rPr>
        <w:t> </w:t>
      </w:r>
      <w:r>
        <w:rPr/>
        <w:t>целесообразно  направленного</w:t>
      </w:r>
      <w:r>
        <w:rPr>
          <w:spacing w:val="51"/>
        </w:rPr>
        <w:t> </w:t>
      </w:r>
      <w:r>
        <w:rPr/>
        <w:t>процесса.</w:t>
      </w:r>
    </w:p>
    <w:p>
      <w:pPr>
        <w:pStyle w:val="BodyText"/>
        <w:spacing w:line="179" w:lineRule="exact"/>
        <w:ind w:left="2511"/>
      </w:pPr>
      <w:r>
        <w:rPr/>
        <w:t>Основным</w:t>
      </w:r>
      <w:r>
        <w:rPr>
          <w:spacing w:val="68"/>
        </w:rPr>
        <w:t> </w:t>
      </w:r>
      <w:r>
        <w:rPr/>
        <w:t>фактором  </w:t>
      </w:r>
      <w:r>
        <w:rPr>
          <w:spacing w:val="12"/>
        </w:rPr>
        <w:t> </w:t>
      </w:r>
      <w:r>
        <w:rPr/>
        <w:t>практического  </w:t>
      </w:r>
      <w:r>
        <w:rPr>
          <w:spacing w:val="14"/>
        </w:rPr>
        <w:t> </w:t>
      </w:r>
      <w:r>
        <w:rPr/>
        <w:t>воздействия  </w:t>
      </w:r>
      <w:r>
        <w:rPr>
          <w:spacing w:val="12"/>
        </w:rPr>
        <w:t> </w:t>
      </w:r>
      <w:r>
        <w:rPr/>
        <w:t>в  </w:t>
      </w:r>
      <w:r>
        <w:rPr>
          <w:spacing w:val="13"/>
        </w:rPr>
        <w:t> </w:t>
      </w:r>
      <w:r>
        <w:rPr/>
        <w:t>процессе</w:t>
      </w:r>
    </w:p>
    <w:p>
      <w:pPr>
        <w:pStyle w:val="BodyText"/>
        <w:spacing w:line="199" w:lineRule="auto" w:before="13"/>
        <w:ind w:left="2187" w:right="2704"/>
      </w:pPr>
      <w:r>
        <w:rPr/>
        <w:t>физического воспитания на функциональные свойства организма, а</w:t>
      </w:r>
      <w:r>
        <w:rPr>
          <w:spacing w:val="1"/>
        </w:rPr>
        <w:t> </w:t>
      </w:r>
      <w:r>
        <w:rPr/>
        <w:t>через них и на его структурно-телесные свойства служит активная</w:t>
      </w:r>
      <w:r>
        <w:rPr>
          <w:spacing w:val="1"/>
        </w:rPr>
        <w:t> </w:t>
      </w:r>
      <w:r>
        <w:rPr/>
        <w:t>двигательная деятельность воспитываемого (либо воспитывающегося</w:t>
      </w:r>
      <w:r>
        <w:rPr>
          <w:spacing w:val="-52"/>
        </w:rPr>
        <w:t> </w:t>
      </w:r>
      <w:r>
        <w:rPr/>
        <w:t>самостоятельно),</w:t>
      </w:r>
      <w:r>
        <w:rPr>
          <w:spacing w:val="-12"/>
        </w:rPr>
        <w:t> </w:t>
      </w:r>
      <w:r>
        <w:rPr/>
        <w:t>упорядоченная</w:t>
      </w:r>
      <w:r>
        <w:rPr>
          <w:spacing w:val="-12"/>
        </w:rPr>
        <w:t> </w:t>
      </w:r>
      <w:r>
        <w:rPr/>
        <w:t>так,</w:t>
      </w:r>
      <w:r>
        <w:rPr>
          <w:spacing w:val="-12"/>
        </w:rPr>
        <w:t> </w:t>
      </w:r>
      <w:r>
        <w:rPr/>
        <w:t>чтобы</w:t>
      </w:r>
      <w:r>
        <w:rPr>
          <w:spacing w:val="-13"/>
        </w:rPr>
        <w:t> </w:t>
      </w:r>
      <w:r>
        <w:rPr/>
        <w:t>обеспечить</w:t>
      </w:r>
      <w:r>
        <w:rPr>
          <w:spacing w:val="-13"/>
        </w:rPr>
        <w:t> </w:t>
      </w:r>
      <w:r>
        <w:rPr/>
        <w:t>формирование</w:t>
      </w:r>
      <w:r>
        <w:rPr>
          <w:spacing w:val="-52"/>
        </w:rPr>
        <w:t> </w:t>
      </w:r>
      <w:r>
        <w:rPr/>
        <w:t>рациональных способов выполнения двигательных действий, умений</w:t>
      </w:r>
      <w:r>
        <w:rPr>
          <w:spacing w:val="1"/>
        </w:rPr>
        <w:t> </w:t>
      </w:r>
      <w:r>
        <w:rPr/>
        <w:t>и навыков, а вместе с тем и активизировать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качеств,</w:t>
      </w:r>
      <w:r>
        <w:rPr>
          <w:spacing w:val="-1"/>
        </w:rPr>
        <w:t> </w:t>
      </w:r>
      <w:r>
        <w:rPr/>
        <w:t>двигательных  и</w:t>
      </w:r>
      <w:r>
        <w:rPr>
          <w:spacing w:val="52"/>
        </w:rPr>
        <w:t> </w:t>
      </w:r>
      <w:r>
        <w:rPr/>
        <w:t>связанных </w:t>
      </w:r>
      <w:r>
        <w:rPr>
          <w:spacing w:val="1"/>
        </w:rPr>
        <w:t> </w:t>
      </w:r>
      <w:r>
        <w:rPr/>
        <w:t>с</w:t>
      </w:r>
    </w:p>
    <w:p>
      <w:pPr>
        <w:pStyle w:val="BodyText"/>
        <w:spacing w:before="11"/>
        <w:jc w:val="left"/>
      </w:pPr>
    </w:p>
    <w:p>
      <w:pPr>
        <w:spacing w:line="192" w:lineRule="auto" w:before="0"/>
        <w:ind w:left="2180" w:right="2717" w:firstLine="331"/>
        <w:jc w:val="both"/>
        <w:rPr>
          <w:sz w:val="18"/>
        </w:rPr>
      </w:pPr>
      <w:r>
        <w:rPr>
          <w:sz w:val="18"/>
        </w:rPr>
        <w:t>*</w:t>
      </w:r>
      <w:r>
        <w:rPr>
          <w:spacing w:val="1"/>
          <w:sz w:val="18"/>
        </w:rPr>
        <w:t> </w:t>
      </w:r>
      <w:r>
        <w:rPr>
          <w:sz w:val="18"/>
        </w:rPr>
        <w:t>Сказанное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позволяет</w:t>
      </w:r>
      <w:r>
        <w:rPr>
          <w:spacing w:val="1"/>
          <w:sz w:val="18"/>
        </w:rPr>
        <w:t> </w:t>
      </w:r>
      <w:r>
        <w:rPr>
          <w:sz w:val="18"/>
        </w:rPr>
        <w:t>путать</w:t>
      </w:r>
      <w:r>
        <w:rPr>
          <w:spacing w:val="1"/>
          <w:sz w:val="18"/>
        </w:rPr>
        <w:t> </w:t>
      </w:r>
      <w:r>
        <w:rPr>
          <w:sz w:val="18"/>
        </w:rPr>
        <w:t>понятия</w:t>
      </w:r>
      <w:r>
        <w:rPr>
          <w:spacing w:val="1"/>
          <w:sz w:val="18"/>
        </w:rPr>
        <w:t> </w:t>
      </w:r>
      <w:r>
        <w:rPr>
          <w:sz w:val="18"/>
        </w:rPr>
        <w:t>«воспитание»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«развитие»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характеристике физического воспитания. Нередко смешению их способствует не-</w:t>
      </w:r>
      <w:r>
        <w:rPr>
          <w:spacing w:val="1"/>
          <w:sz w:val="18"/>
        </w:rPr>
        <w:t> </w:t>
      </w:r>
      <w:r>
        <w:rPr>
          <w:sz w:val="18"/>
        </w:rPr>
        <w:t>правомерное</w:t>
      </w:r>
      <w:r>
        <w:rPr>
          <w:spacing w:val="1"/>
          <w:sz w:val="18"/>
        </w:rPr>
        <w:t> </w:t>
      </w:r>
      <w:r>
        <w:rPr>
          <w:sz w:val="18"/>
        </w:rPr>
        <w:t>использование</w:t>
      </w:r>
      <w:r>
        <w:rPr>
          <w:spacing w:val="1"/>
          <w:sz w:val="18"/>
        </w:rPr>
        <w:t> </w:t>
      </w:r>
      <w:r>
        <w:rPr>
          <w:sz w:val="18"/>
        </w:rPr>
        <w:t>термина</w:t>
      </w:r>
      <w:r>
        <w:rPr>
          <w:spacing w:val="1"/>
          <w:sz w:val="18"/>
        </w:rPr>
        <w:t> </w:t>
      </w:r>
      <w:r>
        <w:rPr>
          <w:sz w:val="18"/>
        </w:rPr>
        <w:t>«развитие»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обозначения</w:t>
      </w:r>
      <w:r>
        <w:rPr>
          <w:spacing w:val="1"/>
          <w:sz w:val="18"/>
        </w:rPr>
        <w:t> </w:t>
      </w:r>
      <w:r>
        <w:rPr>
          <w:sz w:val="18"/>
        </w:rPr>
        <w:t>неотъемлемой</w:t>
      </w:r>
      <w:r>
        <w:rPr>
          <w:spacing w:val="1"/>
          <w:sz w:val="18"/>
        </w:rPr>
        <w:t> </w:t>
      </w:r>
      <w:r>
        <w:rPr>
          <w:sz w:val="18"/>
        </w:rPr>
        <w:t>части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физических</w:t>
      </w:r>
      <w:r>
        <w:rPr>
          <w:spacing w:val="1"/>
          <w:sz w:val="18"/>
        </w:rPr>
        <w:t> </w:t>
      </w:r>
      <w:r>
        <w:rPr>
          <w:sz w:val="18"/>
        </w:rPr>
        <w:t>способностей</w:t>
      </w:r>
      <w:r>
        <w:rPr>
          <w:spacing w:val="1"/>
          <w:sz w:val="18"/>
        </w:rPr>
        <w:t> </w:t>
      </w:r>
      <w:r>
        <w:rPr>
          <w:sz w:val="18"/>
        </w:rPr>
        <w:t>(когда</w:t>
      </w:r>
      <w:r>
        <w:rPr>
          <w:spacing w:val="1"/>
          <w:sz w:val="18"/>
        </w:rPr>
        <w:t> </w:t>
      </w:r>
      <w:r>
        <w:rPr>
          <w:sz w:val="18"/>
        </w:rPr>
        <w:t>ее</w:t>
      </w:r>
      <w:r>
        <w:rPr>
          <w:spacing w:val="1"/>
          <w:sz w:val="18"/>
        </w:rPr>
        <w:t> </w:t>
      </w:r>
      <w:r>
        <w:rPr>
          <w:sz w:val="18"/>
        </w:rPr>
        <w:t>называют «развитием» физических способностей), что, к сожалению, встречается и в</w:t>
      </w:r>
      <w:r>
        <w:rPr>
          <w:spacing w:val="-42"/>
          <w:sz w:val="18"/>
        </w:rPr>
        <w:t> </w:t>
      </w:r>
      <w:r>
        <w:rPr>
          <w:sz w:val="18"/>
        </w:rPr>
        <w:t>специальной</w:t>
      </w:r>
      <w:r>
        <w:rPr>
          <w:spacing w:val="-2"/>
          <w:sz w:val="18"/>
        </w:rPr>
        <w:t> </w:t>
      </w:r>
      <w:r>
        <w:rPr>
          <w:sz w:val="18"/>
        </w:rPr>
        <w:t>литературе.</w:t>
      </w:r>
    </w:p>
    <w:p>
      <w:pPr>
        <w:spacing w:before="138"/>
        <w:ind w:left="3455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10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50" w:right="2531"/>
      </w:pPr>
      <w:r>
        <w:rPr/>
        <w:t>ними способностей индивида. Естественной по природным истокам и</w:t>
      </w:r>
      <w:r>
        <w:rPr>
          <w:spacing w:val="-52"/>
        </w:rPr>
        <w:t> </w:t>
      </w:r>
      <w:r>
        <w:rPr/>
        <w:t>механизмам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придается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физи-</w:t>
      </w:r>
      <w:r>
        <w:rPr>
          <w:spacing w:val="1"/>
        </w:rPr>
        <w:t> </w:t>
      </w:r>
      <w:r>
        <w:rPr/>
        <w:t>ческого</w:t>
      </w:r>
      <w:r>
        <w:rPr>
          <w:spacing w:val="55"/>
        </w:rPr>
        <w:t> </w:t>
      </w:r>
      <w:r>
        <w:rPr/>
        <w:t>воспитания</w:t>
      </w:r>
      <w:r>
        <w:rPr>
          <w:spacing w:val="55"/>
        </w:rPr>
        <w:t> </w:t>
      </w:r>
      <w:r>
        <w:rPr/>
        <w:t>к у л ь т у р ы   о-п</w:t>
      </w:r>
      <w:r>
        <w:rPr>
          <w:spacing w:val="55"/>
        </w:rPr>
        <w:t> </w:t>
      </w:r>
      <w:r>
        <w:rPr/>
        <w:t>р е о б р а з о в а н   ный   ха-</w:t>
      </w:r>
      <w:r>
        <w:rPr>
          <w:spacing w:val="1"/>
        </w:rPr>
        <w:t> </w:t>
      </w:r>
      <w:r>
        <w:rPr/>
        <w:t>р а к т е р .</w:t>
      </w:r>
      <w:r>
        <w:rPr>
          <w:spacing w:val="1"/>
        </w:rPr>
        <w:t> </w:t>
      </w:r>
      <w:r>
        <w:rPr/>
        <w:t>Это значит, что она осуществляется не спонтанно, а ос-</w:t>
      </w:r>
      <w:r>
        <w:rPr>
          <w:spacing w:val="1"/>
        </w:rPr>
        <w:t> </w:t>
      </w:r>
      <w:r>
        <w:rPr/>
        <w:t>мысленно-целенаправленно, не</w:t>
      </w:r>
      <w:r>
        <w:rPr>
          <w:spacing w:val="1"/>
        </w:rPr>
        <w:t> </w:t>
      </w:r>
      <w:r>
        <w:rPr/>
        <w:t>«как кому вздумается», а по прин-</w:t>
      </w:r>
      <w:r>
        <w:rPr>
          <w:spacing w:val="1"/>
        </w:rPr>
        <w:t> </w:t>
      </w:r>
      <w:r>
        <w:rPr/>
        <w:t>ципам,</w:t>
      </w:r>
      <w:r>
        <w:rPr>
          <w:spacing w:val="1"/>
        </w:rPr>
        <w:t> </w:t>
      </w:r>
      <w:r>
        <w:rPr/>
        <w:t>правилам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нормам,</w:t>
      </w:r>
      <w:r>
        <w:rPr>
          <w:spacing w:val="1"/>
        </w:rPr>
        <w:t> </w:t>
      </w:r>
      <w:r>
        <w:rPr/>
        <w:t>установившимся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культуры, не в любых формах, а в формах, типичных для этой сферы</w:t>
      </w:r>
      <w:r>
        <w:rPr>
          <w:spacing w:val="1"/>
        </w:rPr>
        <w:t> </w:t>
      </w:r>
      <w:r>
        <w:rPr/>
        <w:t>(физических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регламентированного</w:t>
      </w:r>
      <w:r>
        <w:rPr>
          <w:spacing w:val="1"/>
        </w:rPr>
        <w:t> </w:t>
      </w:r>
      <w:r>
        <w:rPr/>
        <w:t>характера,</w:t>
      </w:r>
      <w:r>
        <w:rPr>
          <w:spacing w:val="1"/>
        </w:rPr>
        <w:t> </w:t>
      </w:r>
      <w:r>
        <w:rPr/>
        <w:t>физкультурно-игровых и спортивных разновидностей двигательной</w:t>
      </w:r>
      <w:r>
        <w:rPr>
          <w:spacing w:val="1"/>
        </w:rPr>
        <w:t> </w:t>
      </w:r>
      <w:r>
        <w:rPr/>
        <w:t>деятельности),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1"/>
        </w:rPr>
        <w:t> </w:t>
      </w:r>
      <w:r>
        <w:rPr/>
        <w:t>сути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способствующих</w:t>
      </w:r>
      <w:r>
        <w:rPr>
          <w:spacing w:val="-1"/>
        </w:rPr>
        <w:t> </w:t>
      </w:r>
      <w:r>
        <w:rPr/>
        <w:t>его эффективности.</w:t>
      </w:r>
    </w:p>
    <w:p>
      <w:pPr>
        <w:pStyle w:val="BodyText"/>
        <w:spacing w:line="199" w:lineRule="auto"/>
        <w:ind w:left="2350" w:right="2518" w:firstLine="324"/>
      </w:pPr>
      <w:r>
        <w:rPr/>
        <w:t>Все</w:t>
      </w:r>
      <w:r>
        <w:rPr>
          <w:spacing w:val="1"/>
        </w:rPr>
        <w:t> </w:t>
      </w:r>
      <w:r>
        <w:rPr/>
        <w:t>сказанное</w:t>
      </w:r>
      <w:r>
        <w:rPr>
          <w:spacing w:val="1"/>
        </w:rPr>
        <w:t> </w:t>
      </w:r>
      <w:r>
        <w:rPr/>
        <w:t>подводит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уяснению</w:t>
      </w:r>
      <w:r>
        <w:rPr>
          <w:spacing w:val="1"/>
        </w:rPr>
        <w:t> </w:t>
      </w:r>
      <w:r>
        <w:rPr/>
        <w:t>специфики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задач,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решение которых направлено физическое воспитание. Вместе с тем</w:t>
      </w:r>
      <w:r>
        <w:rPr>
          <w:spacing w:val="1"/>
        </w:rPr>
        <w:t> </w:t>
      </w:r>
      <w:r>
        <w:rPr/>
        <w:t>очень важно, что в процессе физического воспитания, как и в любом</w:t>
      </w:r>
      <w:r>
        <w:rPr>
          <w:spacing w:val="1"/>
        </w:rPr>
        <w:t> </w:t>
      </w:r>
      <w:r>
        <w:rPr/>
        <w:t>целостном</w:t>
      </w:r>
      <w:r>
        <w:rPr>
          <w:spacing w:val="1"/>
        </w:rPr>
        <w:t> </w:t>
      </w:r>
      <w:r>
        <w:rPr/>
        <w:t>педагогическом</w:t>
      </w:r>
      <w:r>
        <w:rPr>
          <w:spacing w:val="1"/>
        </w:rPr>
        <w:t> </w:t>
      </w:r>
      <w:r>
        <w:rPr/>
        <w:t>процессе,</w:t>
      </w:r>
      <w:r>
        <w:rPr>
          <w:spacing w:val="1"/>
        </w:rPr>
        <w:t> </w:t>
      </w:r>
      <w:r>
        <w:rPr/>
        <w:t>решаются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задачи,</w:t>
      </w:r>
      <w:r>
        <w:rPr>
          <w:spacing w:val="1"/>
        </w:rPr>
        <w:t> </w:t>
      </w:r>
      <w:r>
        <w:rPr/>
        <w:t>замыкающиеся</w:t>
      </w:r>
      <w:r>
        <w:rPr>
          <w:spacing w:val="1"/>
        </w:rPr>
        <w:t> </w:t>
      </w:r>
      <w:r>
        <w:rPr/>
        <w:t>на особенностях</w:t>
      </w:r>
      <w:r>
        <w:rPr>
          <w:spacing w:val="1"/>
        </w:rPr>
        <w:t> </w:t>
      </w:r>
      <w:r>
        <w:rPr/>
        <w:t>отдельного вида воспитания,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общие</w:t>
      </w:r>
      <w:r>
        <w:rPr>
          <w:spacing w:val="1"/>
        </w:rPr>
        <w:t> </w:t>
      </w:r>
      <w:r>
        <w:rPr/>
        <w:t>задачи,</w:t>
      </w:r>
      <w:r>
        <w:rPr>
          <w:spacing w:val="1"/>
        </w:rPr>
        <w:t> </w:t>
      </w:r>
      <w:r>
        <w:rPr/>
        <w:t>преследуемые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социальной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целом.</w:t>
      </w:r>
      <w:r>
        <w:rPr>
          <w:spacing w:val="1"/>
        </w:rPr>
        <w:t> </w:t>
      </w:r>
      <w:r>
        <w:rPr/>
        <w:t>Единство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духовного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человека,</w:t>
      </w:r>
      <w:r>
        <w:rPr>
          <w:spacing w:val="1"/>
        </w:rPr>
        <w:t> </w:t>
      </w:r>
      <w:r>
        <w:rPr/>
        <w:t>выражающееся,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нормальное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личности</w:t>
      </w:r>
      <w:r>
        <w:rPr>
          <w:spacing w:val="1"/>
        </w:rPr>
        <w:t> </w:t>
      </w:r>
      <w:r>
        <w:rPr/>
        <w:t>невозможно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приобретает значение одного из действеннейших факторов подлинно</w:t>
      </w:r>
      <w:r>
        <w:rPr>
          <w:spacing w:val="1"/>
        </w:rPr>
        <w:t> </w:t>
      </w:r>
      <w:r>
        <w:rPr/>
        <w:t>человеческого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условии</w:t>
      </w:r>
      <w:r>
        <w:rPr>
          <w:spacing w:val="1"/>
        </w:rPr>
        <w:t> </w:t>
      </w:r>
      <w:r>
        <w:rPr/>
        <w:t>одухотворенности,</w:t>
      </w:r>
      <w:r>
        <w:rPr>
          <w:spacing w:val="1"/>
        </w:rPr>
        <w:t> </w:t>
      </w:r>
      <w:r>
        <w:rPr/>
        <w:t>объективно</w:t>
      </w:r>
      <w:r>
        <w:rPr>
          <w:spacing w:val="1"/>
        </w:rPr>
        <w:t> </w:t>
      </w:r>
      <w:r>
        <w:rPr/>
        <w:t>предопределяет</w:t>
      </w:r>
      <w:r>
        <w:rPr>
          <w:spacing w:val="1"/>
        </w:rPr>
        <w:t> </w:t>
      </w:r>
      <w:r>
        <w:rPr/>
        <w:t>взаимосвязь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воспитания,</w:t>
      </w:r>
      <w:r>
        <w:rPr>
          <w:spacing w:val="55"/>
        </w:rPr>
        <w:t> </w:t>
      </w:r>
      <w:r>
        <w:rPr/>
        <w:t>в</w:t>
      </w:r>
      <w:r>
        <w:rPr>
          <w:spacing w:val="1"/>
        </w:rPr>
        <w:t> </w:t>
      </w:r>
      <w:r>
        <w:rPr/>
        <w:t>том числе физического, умственного, нравственного, эстетического.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говоря,</w:t>
      </w:r>
      <w:r>
        <w:rPr>
          <w:spacing w:val="1"/>
        </w:rPr>
        <w:t> </w:t>
      </w:r>
      <w:r>
        <w:rPr/>
        <w:t>рассматривать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отдельные</w:t>
      </w:r>
      <w:r>
        <w:rPr>
          <w:spacing w:val="1"/>
        </w:rPr>
        <w:t> </w:t>
      </w:r>
      <w:r>
        <w:rPr/>
        <w:t>виды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допустимо лишь в абстракции, в жизни же они тесно взаимосвязаны</w:t>
      </w:r>
      <w:r>
        <w:rPr>
          <w:spacing w:val="1"/>
        </w:rPr>
        <w:t> </w:t>
      </w:r>
      <w:r>
        <w:rPr/>
        <w:t>как</w:t>
      </w:r>
      <w:r>
        <w:rPr>
          <w:spacing w:val="-3"/>
        </w:rPr>
        <w:t> </w:t>
      </w:r>
      <w:r>
        <w:rPr/>
        <w:t>единые стороны целого.</w:t>
      </w:r>
    </w:p>
    <w:p>
      <w:pPr>
        <w:pStyle w:val="BodyText"/>
        <w:spacing w:before="10"/>
        <w:jc w:val="left"/>
      </w:pPr>
    </w:p>
    <w:p>
      <w:pPr>
        <w:pStyle w:val="ListParagraph"/>
        <w:numPr>
          <w:ilvl w:val="0"/>
          <w:numId w:val="1"/>
        </w:numPr>
        <w:tabs>
          <w:tab w:pos="3835" w:val="left" w:leader="none"/>
        </w:tabs>
        <w:spacing w:line="240" w:lineRule="auto" w:before="0" w:after="0"/>
        <w:ind w:left="3633" w:right="2691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Сущность задач, решаемых в физическом воспитании,</w:t>
      </w:r>
      <w:r>
        <w:rPr>
          <w:rFonts w:ascii="Arial" w:hAnsi="Arial"/>
          <w:b/>
          <w:spacing w:val="-47"/>
          <w:sz w:val="18"/>
        </w:rPr>
        <w:t> </w:t>
      </w:r>
      <w:r>
        <w:rPr>
          <w:rFonts w:ascii="Arial" w:hAnsi="Arial"/>
          <w:b/>
          <w:sz w:val="18"/>
        </w:rPr>
        <w:t>и</w:t>
      </w:r>
      <w:r>
        <w:rPr>
          <w:rFonts w:ascii="Arial" w:hAnsi="Arial"/>
          <w:b/>
          <w:spacing w:val="50"/>
          <w:sz w:val="18"/>
        </w:rPr>
        <w:t> </w:t>
      </w:r>
      <w:r>
        <w:rPr>
          <w:rFonts w:ascii="Arial" w:hAnsi="Arial"/>
          <w:b/>
          <w:sz w:val="18"/>
        </w:rPr>
        <w:t>формы</w:t>
      </w:r>
      <w:r>
        <w:rPr>
          <w:rFonts w:ascii="Arial" w:hAnsi="Arial"/>
          <w:b/>
          <w:spacing w:val="49"/>
          <w:sz w:val="18"/>
        </w:rPr>
        <w:t> </w:t>
      </w:r>
      <w:r>
        <w:rPr>
          <w:rFonts w:ascii="Arial" w:hAnsi="Arial"/>
          <w:b/>
          <w:sz w:val="18"/>
        </w:rPr>
        <w:t>конкретной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постановки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их</w:t>
      </w:r>
    </w:p>
    <w:p>
      <w:pPr>
        <w:pStyle w:val="ListParagraph"/>
        <w:numPr>
          <w:ilvl w:val="1"/>
          <w:numId w:val="1"/>
        </w:numPr>
        <w:tabs>
          <w:tab w:pos="4037" w:val="left" w:leader="none"/>
        </w:tabs>
        <w:spacing w:line="223" w:lineRule="auto" w:before="152" w:after="0"/>
        <w:ind w:left="3633" w:right="4077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Цель</w:t>
      </w:r>
      <w:r>
        <w:rPr>
          <w:rFonts w:ascii="Tahoma" w:hAnsi="Tahoma"/>
          <w:spacing w:val="3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2"/>
          <w:sz w:val="18"/>
        </w:rPr>
        <w:t> </w:t>
      </w:r>
      <w:r>
        <w:rPr>
          <w:rFonts w:ascii="Tahoma" w:hAnsi="Tahoma"/>
          <w:sz w:val="18"/>
        </w:rPr>
        <w:t>основные</w:t>
      </w:r>
      <w:r>
        <w:rPr>
          <w:rFonts w:ascii="Tahoma" w:hAnsi="Tahoma"/>
          <w:spacing w:val="3"/>
          <w:sz w:val="18"/>
        </w:rPr>
        <w:t> </w:t>
      </w:r>
      <w:r>
        <w:rPr>
          <w:rFonts w:ascii="Tahoma" w:hAnsi="Tahoma"/>
          <w:sz w:val="18"/>
        </w:rPr>
        <w:t>задачи</w:t>
      </w:r>
      <w:r>
        <w:rPr>
          <w:rFonts w:ascii="Tahoma" w:hAnsi="Tahoma"/>
          <w:spacing w:val="6"/>
          <w:sz w:val="18"/>
        </w:rPr>
        <w:t> </w:t>
      </w:r>
      <w:r>
        <w:rPr>
          <w:rFonts w:ascii="Tahoma" w:hAnsi="Tahoma"/>
          <w:sz w:val="18"/>
        </w:rPr>
        <w:t>в</w:t>
      </w:r>
      <w:r>
        <w:rPr>
          <w:rFonts w:ascii="Tahoma" w:hAnsi="Tahoma"/>
          <w:spacing w:val="3"/>
          <w:sz w:val="18"/>
        </w:rPr>
        <w:t> </w:t>
      </w:r>
      <w:r>
        <w:rPr>
          <w:rFonts w:ascii="Tahoma" w:hAnsi="Tahoma"/>
          <w:sz w:val="18"/>
        </w:rPr>
        <w:t>физическом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воспитании</w:t>
      </w:r>
    </w:p>
    <w:p>
      <w:pPr>
        <w:pStyle w:val="ListParagraph"/>
        <w:numPr>
          <w:ilvl w:val="2"/>
          <w:numId w:val="1"/>
        </w:numPr>
        <w:tabs>
          <w:tab w:pos="4207" w:val="left" w:leader="none"/>
        </w:tabs>
        <w:spacing w:line="199" w:lineRule="auto" w:before="104" w:after="0"/>
        <w:ind w:left="3654" w:right="3413" w:firstLine="0"/>
        <w:jc w:val="both"/>
        <w:rPr>
          <w:i/>
          <w:sz w:val="22"/>
        </w:rPr>
      </w:pPr>
      <w:r>
        <w:rPr>
          <w:i/>
          <w:sz w:val="22"/>
        </w:rPr>
        <w:t>Социальные истоки цели, преследуемой в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физическом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воспитании</w:t>
      </w:r>
    </w:p>
    <w:p>
      <w:pPr>
        <w:pStyle w:val="BodyText"/>
        <w:spacing w:line="199" w:lineRule="auto" w:before="82"/>
        <w:ind w:left="2350" w:right="2531" w:firstLine="316"/>
      </w:pPr>
      <w:r>
        <w:rPr/>
        <w:t>Генеральная цель, выдвигаемая обществом в сфере воспитания на</w:t>
      </w:r>
      <w:r>
        <w:rPr>
          <w:spacing w:val="1"/>
        </w:rPr>
        <w:t> </w:t>
      </w:r>
      <w:r>
        <w:rPr/>
        <w:t>многолетнюю</w:t>
      </w:r>
      <w:r>
        <w:rPr>
          <w:spacing w:val="1"/>
        </w:rPr>
        <w:t> </w:t>
      </w:r>
      <w:r>
        <w:rPr/>
        <w:t>перспективу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намечающая</w:t>
      </w:r>
      <w:r>
        <w:rPr>
          <w:spacing w:val="1"/>
        </w:rPr>
        <w:t> </w:t>
      </w:r>
      <w:r>
        <w:rPr/>
        <w:t>общий</w:t>
      </w:r>
      <w:r>
        <w:rPr>
          <w:spacing w:val="1"/>
        </w:rPr>
        <w:t> </w:t>
      </w:r>
      <w:r>
        <w:rPr/>
        <w:t>результат</w:t>
      </w:r>
      <w:r>
        <w:rPr>
          <w:spacing w:val="1"/>
        </w:rPr>
        <w:t> </w:t>
      </w:r>
      <w:r>
        <w:rPr/>
        <w:t>вос-</w:t>
      </w:r>
      <w:r>
        <w:rPr>
          <w:spacing w:val="1"/>
        </w:rPr>
        <w:t> </w:t>
      </w:r>
      <w:r>
        <w:rPr/>
        <w:t>питания,</w:t>
      </w:r>
      <w:r>
        <w:rPr>
          <w:spacing w:val="1"/>
        </w:rPr>
        <w:t> </w:t>
      </w:r>
      <w:r>
        <w:rPr/>
        <w:t>обусловлена</w:t>
      </w:r>
      <w:r>
        <w:rPr>
          <w:spacing w:val="1"/>
        </w:rPr>
        <w:t> </w:t>
      </w:r>
      <w:r>
        <w:rPr/>
        <w:t>коренными</w:t>
      </w:r>
      <w:r>
        <w:rPr>
          <w:spacing w:val="1"/>
        </w:rPr>
        <w:t> </w:t>
      </w:r>
      <w:r>
        <w:rPr/>
        <w:t>социальными</w:t>
      </w:r>
      <w:r>
        <w:rPr>
          <w:spacing w:val="1"/>
        </w:rPr>
        <w:t> </w:t>
      </w:r>
      <w:r>
        <w:rPr/>
        <w:t>потребностями.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подлинно</w:t>
      </w:r>
      <w:r>
        <w:rPr>
          <w:spacing w:val="1"/>
        </w:rPr>
        <w:t> </w:t>
      </w:r>
      <w:r>
        <w:rPr/>
        <w:t>гуманном</w:t>
      </w:r>
      <w:r>
        <w:rPr>
          <w:spacing w:val="1"/>
        </w:rPr>
        <w:t> </w:t>
      </w:r>
      <w:r>
        <w:rPr/>
        <w:t>обществе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вытекает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конечном</w:t>
      </w:r>
      <w:r>
        <w:rPr>
          <w:spacing w:val="1"/>
        </w:rPr>
        <w:t> </w:t>
      </w:r>
      <w:r>
        <w:rPr/>
        <w:t>счете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необходимости создания и все более полного использования возрас-</w:t>
      </w:r>
      <w:r>
        <w:rPr>
          <w:spacing w:val="1"/>
        </w:rPr>
        <w:t> </w:t>
      </w:r>
      <w:r>
        <w:rPr/>
        <w:t>тающих социальных возможностей для всестороннего развития че-</w:t>
      </w:r>
      <w:r>
        <w:rPr>
          <w:spacing w:val="1"/>
        </w:rPr>
        <w:t> </w:t>
      </w:r>
      <w:r>
        <w:rPr/>
        <w:t>ловека, что предполагает ориентацию всех слагаемых системы вос-</w:t>
      </w:r>
      <w:r>
        <w:rPr>
          <w:spacing w:val="1"/>
        </w:rPr>
        <w:t> </w:t>
      </w:r>
      <w:r>
        <w:rPr/>
        <w:t>питания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«гармонично</w:t>
      </w:r>
      <w:r>
        <w:rPr>
          <w:spacing w:val="1"/>
        </w:rPr>
        <w:t> </w:t>
      </w:r>
      <w:r>
        <w:rPr/>
        <w:t>развитой</w:t>
      </w:r>
      <w:r>
        <w:rPr>
          <w:spacing w:val="1"/>
        </w:rPr>
        <w:t> </w:t>
      </w:r>
      <w:r>
        <w:rPr/>
        <w:t>общественно</w:t>
      </w:r>
      <w:r>
        <w:rPr>
          <w:spacing w:val="1"/>
        </w:rPr>
        <w:t> </w:t>
      </w:r>
      <w:r>
        <w:rPr/>
        <w:t>ак-</w:t>
      </w:r>
      <w:r>
        <w:rPr>
          <w:spacing w:val="-52"/>
        </w:rPr>
        <w:t> </w:t>
      </w:r>
      <w:r>
        <w:rPr/>
        <w:t>тивной личности, сочетающей в себе духовное богатство, моральную</w:t>
      </w:r>
      <w:r>
        <w:rPr>
          <w:spacing w:val="1"/>
        </w:rPr>
        <w:t> </w:t>
      </w:r>
      <w:r>
        <w:rPr/>
        <w:t>чистоту</w:t>
      </w:r>
      <w:r>
        <w:rPr>
          <w:spacing w:val="-4"/>
        </w:rPr>
        <w:t> </w:t>
      </w:r>
      <w:r>
        <w:rPr/>
        <w:t>и физическое</w:t>
      </w:r>
      <w:r>
        <w:rPr>
          <w:spacing w:val="-2"/>
        </w:rPr>
        <w:t> </w:t>
      </w:r>
      <w:r>
        <w:rPr/>
        <w:t>совершенство»*. Соответственно в</w:t>
      </w:r>
      <w:r>
        <w:rPr>
          <w:spacing w:val="-1"/>
        </w:rPr>
        <w:t> </w:t>
      </w:r>
      <w:r>
        <w:rPr/>
        <w:t>сис-</w:t>
      </w:r>
    </w:p>
    <w:p>
      <w:pPr>
        <w:pStyle w:val="BodyText"/>
        <w:spacing w:before="10"/>
        <w:jc w:val="left"/>
        <w:rPr>
          <w:sz w:val="25"/>
        </w:rPr>
      </w:pPr>
    </w:p>
    <w:p>
      <w:pPr>
        <w:spacing w:line="192" w:lineRule="auto" w:before="0"/>
        <w:ind w:left="2365" w:right="2860" w:firstLine="345"/>
        <w:jc w:val="left"/>
        <w:rPr>
          <w:sz w:val="18"/>
        </w:rPr>
      </w:pPr>
      <w:r>
        <w:rPr>
          <w:sz w:val="18"/>
        </w:rPr>
        <w:t>*</w:t>
      </w:r>
      <w:r>
        <w:rPr>
          <w:spacing w:val="-9"/>
          <w:sz w:val="18"/>
        </w:rPr>
        <w:t> </w:t>
      </w:r>
      <w:r>
        <w:rPr>
          <w:sz w:val="18"/>
        </w:rPr>
        <w:t>Программа</w:t>
      </w:r>
      <w:r>
        <w:rPr>
          <w:spacing w:val="32"/>
          <w:sz w:val="18"/>
        </w:rPr>
        <w:t> </w:t>
      </w:r>
      <w:r>
        <w:rPr>
          <w:sz w:val="18"/>
        </w:rPr>
        <w:t>КПСС</w:t>
      </w:r>
      <w:r>
        <w:rPr>
          <w:spacing w:val="29"/>
          <w:sz w:val="18"/>
        </w:rPr>
        <w:t> </w:t>
      </w:r>
      <w:r>
        <w:rPr>
          <w:sz w:val="18"/>
        </w:rPr>
        <w:t>(новая</w:t>
      </w:r>
      <w:r>
        <w:rPr>
          <w:spacing w:val="33"/>
          <w:sz w:val="18"/>
        </w:rPr>
        <w:t> </w:t>
      </w:r>
      <w:r>
        <w:rPr>
          <w:sz w:val="18"/>
        </w:rPr>
        <w:t>редакция).</w:t>
      </w:r>
      <w:r>
        <w:rPr>
          <w:spacing w:val="32"/>
          <w:sz w:val="18"/>
        </w:rPr>
        <w:t> </w:t>
      </w:r>
      <w:r>
        <w:rPr>
          <w:sz w:val="18"/>
        </w:rPr>
        <w:t>Материалы</w:t>
      </w:r>
      <w:r>
        <w:rPr>
          <w:spacing w:val="33"/>
          <w:sz w:val="18"/>
        </w:rPr>
        <w:t> </w:t>
      </w:r>
      <w:r>
        <w:rPr>
          <w:sz w:val="18"/>
        </w:rPr>
        <w:t>XXVII</w:t>
      </w:r>
      <w:r>
        <w:rPr>
          <w:spacing w:val="35"/>
          <w:sz w:val="18"/>
        </w:rPr>
        <w:t> </w:t>
      </w:r>
      <w:r>
        <w:rPr>
          <w:sz w:val="18"/>
        </w:rPr>
        <w:t>съезда</w:t>
      </w:r>
      <w:r>
        <w:rPr>
          <w:spacing w:val="33"/>
          <w:sz w:val="18"/>
        </w:rPr>
        <w:t> </w:t>
      </w:r>
      <w:r>
        <w:rPr>
          <w:sz w:val="18"/>
        </w:rPr>
        <w:t>Комму-</w:t>
      </w:r>
      <w:r>
        <w:rPr>
          <w:spacing w:val="-42"/>
          <w:sz w:val="18"/>
        </w:rPr>
        <w:t> </w:t>
      </w:r>
      <w:r>
        <w:rPr>
          <w:sz w:val="18"/>
        </w:rPr>
        <w:t>нистической</w:t>
      </w:r>
      <w:r>
        <w:rPr>
          <w:spacing w:val="-2"/>
          <w:sz w:val="18"/>
        </w:rPr>
        <w:t> </w:t>
      </w:r>
      <w:r>
        <w:rPr>
          <w:sz w:val="18"/>
        </w:rPr>
        <w:t>партии</w:t>
      </w:r>
      <w:r>
        <w:rPr>
          <w:spacing w:val="-1"/>
          <w:sz w:val="18"/>
        </w:rPr>
        <w:t> </w:t>
      </w:r>
      <w:r>
        <w:rPr>
          <w:sz w:val="18"/>
        </w:rPr>
        <w:t>Советского Союза.</w:t>
      </w:r>
      <w:r>
        <w:rPr>
          <w:spacing w:val="-1"/>
          <w:sz w:val="18"/>
        </w:rPr>
        <w:t> </w:t>
      </w:r>
      <w:r>
        <w:rPr>
          <w:sz w:val="18"/>
        </w:rPr>
        <w:t>М., Политиздат,</w:t>
      </w:r>
      <w:r>
        <w:rPr>
          <w:spacing w:val="-2"/>
          <w:sz w:val="18"/>
        </w:rPr>
        <w:t> </w:t>
      </w:r>
      <w:r>
        <w:rPr>
          <w:sz w:val="18"/>
        </w:rPr>
        <w:t>1986.</w:t>
      </w:r>
      <w:r>
        <w:rPr>
          <w:spacing w:val="-3"/>
          <w:sz w:val="18"/>
        </w:rPr>
        <w:t> </w:t>
      </w:r>
      <w:r>
        <w:rPr>
          <w:sz w:val="18"/>
        </w:rPr>
        <w:t>с.</w:t>
      </w:r>
      <w:r>
        <w:rPr>
          <w:spacing w:val="-1"/>
          <w:sz w:val="18"/>
        </w:rPr>
        <w:t> </w:t>
      </w:r>
      <w:r>
        <w:rPr>
          <w:sz w:val="18"/>
        </w:rPr>
        <w:t>163.</w:t>
      </w:r>
    </w:p>
    <w:p>
      <w:pPr>
        <w:spacing w:before="140"/>
        <w:ind w:left="3625" w:right="0" w:firstLine="0"/>
        <w:jc w:val="left"/>
        <w:rPr>
          <w:sz w:val="18"/>
        </w:rPr>
      </w:pPr>
      <w:r>
        <w:rPr>
          <w:sz w:val="18"/>
        </w:rPr>
        <w:t>И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37" w:right="2732"/>
      </w:pPr>
      <w:r>
        <w:rPr/>
        <w:t>теме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составляющей</w:t>
      </w:r>
      <w:r>
        <w:rPr>
          <w:spacing w:val="1"/>
        </w:rPr>
        <w:t> </w:t>
      </w:r>
      <w:r>
        <w:rPr/>
        <w:t>неотъемлемую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социалистической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преследуется</w:t>
      </w:r>
      <w:r>
        <w:rPr>
          <w:spacing w:val="1"/>
        </w:rPr>
        <w:t> </w:t>
      </w:r>
      <w:r>
        <w:rPr/>
        <w:t>цель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 полноценного</w:t>
      </w:r>
      <w:r>
        <w:rPr>
          <w:spacing w:val="55"/>
        </w:rPr>
        <w:t> </w:t>
      </w:r>
      <w:r>
        <w:rPr/>
        <w:t>использования факторов физической культуры</w:t>
      </w:r>
      <w:r>
        <w:rPr>
          <w:spacing w:val="1"/>
        </w:rPr>
        <w:t> </w:t>
      </w:r>
      <w:r>
        <w:rPr/>
        <w:t>р</w:t>
      </w:r>
      <w:r>
        <w:rPr>
          <w:spacing w:val="-3"/>
        </w:rPr>
        <w:t> </w:t>
      </w:r>
      <w:r>
        <w:rPr/>
        <w:t>е</w:t>
      </w:r>
      <w:r>
        <w:rPr>
          <w:spacing w:val="-5"/>
        </w:rPr>
        <w:t> </w:t>
      </w:r>
      <w:r>
        <w:rPr/>
        <w:t>а</w:t>
      </w:r>
      <w:r>
        <w:rPr>
          <w:spacing w:val="-2"/>
        </w:rPr>
        <w:t> </w:t>
      </w:r>
      <w:r>
        <w:rPr/>
        <w:t>л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з</w:t>
      </w:r>
      <w:r>
        <w:rPr>
          <w:spacing w:val="-4"/>
        </w:rPr>
        <w:t> </w:t>
      </w:r>
      <w:r>
        <w:rPr/>
        <w:t>о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а</w:t>
      </w:r>
      <w:r>
        <w:rPr>
          <w:spacing w:val="-2"/>
        </w:rPr>
        <w:t> </w:t>
      </w:r>
      <w:r>
        <w:rPr/>
        <w:t>т</w:t>
      </w:r>
      <w:r>
        <w:rPr>
          <w:spacing w:val="-6"/>
        </w:rPr>
        <w:t> </w:t>
      </w:r>
      <w:r>
        <w:rPr/>
        <w:t>ь    </w:t>
      </w:r>
      <w:r>
        <w:rPr>
          <w:spacing w:val="9"/>
        </w:rPr>
        <w:t> </w:t>
      </w:r>
      <w:r>
        <w:rPr/>
        <w:t>в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/>
        <w:t>з</w:t>
      </w:r>
      <w:r>
        <w:rPr>
          <w:spacing w:val="-8"/>
        </w:rPr>
        <w:t> </w:t>
      </w:r>
      <w:r>
        <w:rPr/>
        <w:t>м</w:t>
      </w:r>
      <w:r>
        <w:rPr>
          <w:spacing w:val="-6"/>
        </w:rPr>
        <w:t> </w:t>
      </w:r>
      <w:r>
        <w:rPr/>
        <w:t>о</w:t>
      </w:r>
      <w:r>
        <w:rPr>
          <w:spacing w:val="-5"/>
        </w:rPr>
        <w:t> </w:t>
      </w:r>
      <w:r>
        <w:rPr/>
        <w:t>ж</w:t>
      </w:r>
      <w:r>
        <w:rPr>
          <w:spacing w:val="-3"/>
        </w:rPr>
        <w:t> </w:t>
      </w:r>
      <w:r>
        <w:rPr/>
        <w:t>н</w:t>
      </w:r>
      <w:r>
        <w:rPr>
          <w:spacing w:val="-8"/>
        </w:rPr>
        <w:t> </w:t>
      </w:r>
      <w:r>
        <w:rPr/>
        <w:t>о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т</w:t>
      </w:r>
      <w:r>
        <w:rPr>
          <w:spacing w:val="-5"/>
        </w:rPr>
        <w:t> </w:t>
      </w:r>
      <w:r>
        <w:rPr/>
        <w:t>и     </w:t>
      </w:r>
      <w:r>
        <w:rPr>
          <w:spacing w:val="1"/>
        </w:rPr>
        <w:t> </w:t>
      </w:r>
      <w:r>
        <w:rPr/>
        <w:t>о п</w:t>
      </w:r>
      <w:r>
        <w:rPr>
          <w:spacing w:val="-3"/>
        </w:rPr>
        <w:t> </w:t>
      </w:r>
      <w:r>
        <w:rPr/>
        <w:t>т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м</w:t>
      </w:r>
      <w:r>
        <w:rPr>
          <w:spacing w:val="-1"/>
        </w:rPr>
        <w:t> </w:t>
      </w:r>
      <w:r>
        <w:rPr/>
        <w:t>а</w:t>
      </w:r>
      <w:r>
        <w:rPr>
          <w:spacing w:val="-2"/>
        </w:rPr>
        <w:t> </w:t>
      </w:r>
      <w:r>
        <w:rPr/>
        <w:t>л</w:t>
      </w:r>
      <w:r>
        <w:rPr>
          <w:spacing w:val="-3"/>
        </w:rPr>
        <w:t> </w:t>
      </w:r>
      <w:r>
        <w:rPr/>
        <w:t>ь</w:t>
      </w:r>
      <w:r>
        <w:rPr>
          <w:spacing w:val="1"/>
        </w:rPr>
        <w:t> </w:t>
      </w:r>
      <w:r>
        <w:rPr/>
        <w:t>н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г</w:t>
      </w:r>
      <w:r>
        <w:rPr>
          <w:spacing w:val="1"/>
        </w:rPr>
        <w:t> </w:t>
      </w:r>
      <w:r>
        <w:rPr/>
        <w:t>о     </w:t>
      </w:r>
      <w:r>
        <w:rPr>
          <w:spacing w:val="7"/>
        </w:rPr>
        <w:t> </w:t>
      </w:r>
      <w:r>
        <w:rPr/>
        <w:t>фи-</w:t>
      </w:r>
      <w:r>
        <w:rPr>
          <w:spacing w:val="-53"/>
        </w:rPr>
        <w:t> </w:t>
      </w:r>
      <w:r>
        <w:rPr/>
        <w:t>з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ч</w:t>
      </w:r>
      <w:r>
        <w:rPr>
          <w:spacing w:val="-6"/>
        </w:rPr>
        <w:t> </w:t>
      </w:r>
      <w:r>
        <w:rPr/>
        <w:t>е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/>
        <w:t>к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/>
        <w:t>г</w:t>
      </w:r>
      <w:r>
        <w:rPr>
          <w:spacing w:val="-4"/>
        </w:rPr>
        <w:t> </w:t>
      </w:r>
      <w:r>
        <w:rPr/>
        <w:t>о   </w:t>
      </w:r>
      <w:r>
        <w:rPr>
          <w:spacing w:val="52"/>
        </w:rPr>
        <w:t> </w:t>
      </w:r>
      <w:r>
        <w:rPr/>
        <w:t>р а з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т</w:t>
      </w:r>
      <w:r>
        <w:rPr>
          <w:spacing w:val="-1"/>
        </w:rPr>
        <w:t> </w:t>
      </w:r>
      <w:r>
        <w:rPr/>
        <w:t>и я   </w:t>
      </w:r>
      <w:r>
        <w:rPr>
          <w:spacing w:val="1"/>
        </w:rPr>
        <w:t> </w:t>
      </w:r>
      <w:r>
        <w:rPr/>
        <w:t>л</w:t>
      </w:r>
      <w:r>
        <w:rPr>
          <w:spacing w:val="-24"/>
        </w:rPr>
        <w:t> </w:t>
      </w:r>
      <w:r>
        <w:rPr/>
        <w:t>ю</w:t>
      </w:r>
      <w:r>
        <w:rPr>
          <w:spacing w:val="-26"/>
        </w:rPr>
        <w:t> </w:t>
      </w:r>
      <w:r>
        <w:rPr/>
        <w:t>д</w:t>
      </w:r>
      <w:r>
        <w:rPr>
          <w:spacing w:val="-24"/>
        </w:rPr>
        <w:t> </w:t>
      </w:r>
      <w:r>
        <w:rPr/>
        <w:t>е</w:t>
      </w:r>
      <w:r>
        <w:rPr>
          <w:spacing w:val="-24"/>
        </w:rPr>
        <w:t> </w:t>
      </w:r>
      <w:r>
        <w:rPr/>
        <w:t>й</w:t>
      </w:r>
      <w:r>
        <w:rPr>
          <w:spacing w:val="-25"/>
        </w:rPr>
        <w:t> </w:t>
      </w:r>
      <w:r>
        <w:rPr/>
        <w:t>,   </w:t>
      </w:r>
      <w:r>
        <w:rPr>
          <w:spacing w:val="30"/>
        </w:rPr>
        <w:t> </w:t>
      </w:r>
      <w:r>
        <w:rPr/>
        <w:t>в</w:t>
      </w:r>
      <w:r>
        <w:rPr>
          <w:spacing w:val="-9"/>
        </w:rPr>
        <w:t> </w:t>
      </w:r>
      <w:r>
        <w:rPr/>
        <w:t>с</w:t>
      </w:r>
      <w:r>
        <w:rPr>
          <w:spacing w:val="-7"/>
        </w:rPr>
        <w:t> </w:t>
      </w:r>
      <w:r>
        <w:rPr/>
        <w:t>е</w:t>
      </w:r>
      <w:r>
        <w:rPr>
          <w:spacing w:val="-6"/>
        </w:rPr>
        <w:t> </w:t>
      </w:r>
      <w:r>
        <w:rPr/>
        <w:t>с</w:t>
      </w:r>
      <w:r>
        <w:rPr>
          <w:spacing w:val="-10"/>
        </w:rPr>
        <w:t> </w:t>
      </w:r>
      <w:r>
        <w:rPr/>
        <w:t>т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р</w:t>
      </w:r>
      <w:r>
        <w:rPr>
          <w:spacing w:val="-7"/>
        </w:rPr>
        <w:t> </w:t>
      </w:r>
      <w:r>
        <w:rPr/>
        <w:t>о</w:t>
      </w:r>
      <w:r>
        <w:rPr>
          <w:spacing w:val="-8"/>
        </w:rPr>
        <w:t> </w:t>
      </w:r>
      <w:r>
        <w:rPr/>
        <w:t>н</w:t>
      </w:r>
      <w:r>
        <w:rPr>
          <w:spacing w:val="-8"/>
        </w:rPr>
        <w:t> </w:t>
      </w:r>
      <w:r>
        <w:rPr/>
        <w:t>н</w:t>
      </w:r>
      <w:r>
        <w:rPr>
          <w:spacing w:val="-8"/>
        </w:rPr>
        <w:t> </w:t>
      </w:r>
      <w:r>
        <w:rPr/>
        <w:t>е</w:t>
      </w:r>
      <w:r>
        <w:rPr>
          <w:spacing w:val="-6"/>
        </w:rPr>
        <w:t> </w:t>
      </w:r>
      <w:r>
        <w:rPr/>
        <w:t>г</w:t>
      </w:r>
      <w:r>
        <w:rPr>
          <w:spacing w:val="-7"/>
        </w:rPr>
        <w:t> </w:t>
      </w:r>
      <w:r>
        <w:rPr/>
        <w:t>о   </w:t>
      </w:r>
      <w:r>
        <w:rPr>
          <w:spacing w:val="49"/>
        </w:rPr>
        <w:t> </w:t>
      </w:r>
      <w:r>
        <w:rPr/>
        <w:t>со-</w:t>
      </w:r>
      <w:r>
        <w:rPr>
          <w:spacing w:val="-53"/>
        </w:rPr>
        <w:t> </w:t>
      </w:r>
      <w:r>
        <w:rPr/>
        <w:t>в е р ш е н с т в о в а н и я   </w:t>
      </w:r>
      <w:r>
        <w:rPr>
          <w:spacing w:val="1"/>
        </w:rPr>
        <w:t> </w:t>
      </w:r>
      <w:r>
        <w:rPr/>
        <w:t>с в о й с т в е н н ы х     к а ж д о м у     че-</w:t>
      </w:r>
      <w:r>
        <w:rPr>
          <w:spacing w:val="-52"/>
        </w:rPr>
        <w:t> </w:t>
      </w:r>
      <w:r>
        <w:rPr/>
        <w:t>л о в е к у    ф и з и ч е с к и х    к а ч е с т в    и</w:t>
      </w:r>
      <w:r>
        <w:rPr>
          <w:spacing w:val="55"/>
        </w:rPr>
        <w:t> </w:t>
      </w:r>
      <w:r>
        <w:rPr/>
        <w:t>с в я з а н н ы х    с</w:t>
      </w:r>
      <w:r>
        <w:rPr>
          <w:spacing w:val="1"/>
        </w:rPr>
        <w:t> </w:t>
      </w:r>
      <w:r>
        <w:rPr/>
        <w:t>ними    с п о с о б н о с т е й   </w:t>
      </w:r>
      <w:r>
        <w:rPr>
          <w:spacing w:val="1"/>
        </w:rPr>
        <w:t> </w:t>
      </w:r>
      <w:r>
        <w:rPr/>
        <w:t>в   </w:t>
      </w:r>
      <w:r>
        <w:rPr>
          <w:spacing w:val="32"/>
        </w:rPr>
        <w:t>еди </w:t>
      </w:r>
      <w:r>
        <w:rPr/>
        <w:t>н с т в е    с   в о с п и т а н и е м</w:t>
      </w:r>
      <w:r>
        <w:rPr>
          <w:spacing w:val="-52"/>
        </w:rPr>
        <w:t> </w:t>
      </w:r>
      <w:r>
        <w:rPr/>
        <w:t>д у х о в н ы х   </w:t>
      </w:r>
      <w:r>
        <w:rPr>
          <w:spacing w:val="1"/>
        </w:rPr>
        <w:t> </w:t>
      </w:r>
      <w:r>
        <w:rPr/>
        <w:t>и   н р а в с т в е н н ы х     к а ч е с т в ,    х а р а к т е -</w:t>
      </w:r>
      <w:r>
        <w:rPr>
          <w:spacing w:val="-52"/>
        </w:rPr>
        <w:t> </w:t>
      </w:r>
      <w:r>
        <w:rPr/>
        <w:t>р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з</w:t>
      </w:r>
      <w:r>
        <w:rPr>
          <w:spacing w:val="-1"/>
        </w:rPr>
        <w:t> </w:t>
      </w:r>
      <w:r>
        <w:rPr/>
        <w:t>у</w:t>
      </w:r>
      <w:r>
        <w:rPr>
          <w:spacing w:val="-2"/>
        </w:rPr>
        <w:t> </w:t>
      </w:r>
      <w:r>
        <w:rPr/>
        <w:t>ю щ и х     </w:t>
      </w:r>
      <w:r>
        <w:rPr>
          <w:spacing w:val="17"/>
        </w:rPr>
        <w:t> </w:t>
      </w:r>
      <w:r>
        <w:rPr/>
        <w:t>о</w:t>
      </w:r>
      <w:r>
        <w:rPr>
          <w:spacing w:val="-10"/>
        </w:rPr>
        <w:t> </w:t>
      </w:r>
      <w:r>
        <w:rPr/>
        <w:t>б</w:t>
      </w:r>
      <w:r>
        <w:rPr>
          <w:spacing w:val="-10"/>
        </w:rPr>
        <w:t> </w:t>
      </w:r>
      <w:r>
        <w:rPr/>
        <w:t>щ</w:t>
      </w:r>
      <w:r>
        <w:rPr>
          <w:spacing w:val="-7"/>
        </w:rPr>
        <w:t> </w:t>
      </w:r>
      <w:r>
        <w:rPr/>
        <w:t>е</w:t>
      </w:r>
      <w:r>
        <w:rPr>
          <w:spacing w:val="-9"/>
        </w:rPr>
        <w:t> </w:t>
      </w:r>
      <w:r>
        <w:rPr/>
        <w:t>с</w:t>
      </w:r>
      <w:r>
        <w:rPr>
          <w:spacing w:val="-7"/>
        </w:rPr>
        <w:t> </w:t>
      </w:r>
      <w:r>
        <w:rPr/>
        <w:t>т</w:t>
      </w:r>
      <w:r>
        <w:rPr>
          <w:spacing w:val="-8"/>
        </w:rPr>
        <w:t> </w:t>
      </w:r>
      <w:r>
        <w:rPr/>
        <w:t>в</w:t>
      </w:r>
      <w:r>
        <w:rPr>
          <w:spacing w:val="-11"/>
        </w:rPr>
        <w:t> </w:t>
      </w:r>
      <w:r>
        <w:rPr/>
        <w:t>е</w:t>
      </w:r>
      <w:r>
        <w:rPr>
          <w:spacing w:val="-6"/>
        </w:rPr>
        <w:t> </w:t>
      </w:r>
      <w:r>
        <w:rPr/>
        <w:t>н</w:t>
      </w:r>
      <w:r>
        <w:rPr>
          <w:spacing w:val="-11"/>
        </w:rPr>
        <w:t> </w:t>
      </w:r>
      <w:r>
        <w:rPr/>
        <w:t>н</w:t>
      </w:r>
      <w:r>
        <w:rPr>
          <w:spacing w:val="-8"/>
        </w:rPr>
        <w:t> </w:t>
      </w:r>
      <w:r>
        <w:rPr/>
        <w:t>о     </w:t>
      </w:r>
      <w:r>
        <w:rPr>
          <w:spacing w:val="8"/>
        </w:rPr>
        <w:t> </w:t>
      </w:r>
      <w:r>
        <w:rPr/>
        <w:t>а</w:t>
      </w:r>
      <w:r>
        <w:rPr>
          <w:spacing w:val="-1"/>
        </w:rPr>
        <w:t> </w:t>
      </w:r>
      <w:r>
        <w:rPr/>
        <w:t>к</w:t>
      </w:r>
      <w:r>
        <w:rPr>
          <w:spacing w:val="-5"/>
        </w:rPr>
        <w:t> </w:t>
      </w:r>
      <w:r>
        <w:rPr/>
        <w:t>т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н</w:t>
      </w:r>
      <w:r>
        <w:rPr>
          <w:spacing w:val="-6"/>
        </w:rPr>
        <w:t> </w:t>
      </w:r>
      <w:r>
        <w:rPr/>
        <w:t>у</w:t>
      </w:r>
      <w:r>
        <w:rPr>
          <w:spacing w:val="-5"/>
        </w:rPr>
        <w:t> </w:t>
      </w:r>
      <w:r>
        <w:rPr/>
        <w:t>ю     </w:t>
      </w:r>
      <w:r>
        <w:rPr>
          <w:spacing w:val="15"/>
        </w:rPr>
        <w:t> </w:t>
      </w:r>
      <w:r>
        <w:rPr/>
        <w:t>л</w:t>
      </w:r>
      <w:r>
        <w:rPr>
          <w:spacing w:val="-17"/>
        </w:rPr>
        <w:t> </w:t>
      </w:r>
      <w:r>
        <w:rPr/>
        <w:t>и</w:t>
      </w:r>
      <w:r>
        <w:rPr>
          <w:spacing w:val="-17"/>
        </w:rPr>
        <w:t> </w:t>
      </w:r>
      <w:r>
        <w:rPr/>
        <w:t>ч</w:t>
      </w:r>
      <w:r>
        <w:rPr>
          <w:spacing w:val="-18"/>
        </w:rPr>
        <w:t> </w:t>
      </w:r>
      <w:r>
        <w:rPr/>
        <w:t>н</w:t>
      </w:r>
      <w:r>
        <w:rPr>
          <w:spacing w:val="-18"/>
        </w:rPr>
        <w:t> </w:t>
      </w:r>
      <w:r>
        <w:rPr/>
        <w:t>о</w:t>
      </w:r>
      <w:r>
        <w:rPr>
          <w:spacing w:val="-20"/>
        </w:rPr>
        <w:t> </w:t>
      </w:r>
      <w:r>
        <w:rPr/>
        <w:t>с</w:t>
      </w:r>
      <w:r>
        <w:rPr>
          <w:spacing w:val="-17"/>
        </w:rPr>
        <w:t> </w:t>
      </w:r>
      <w:r>
        <w:rPr/>
        <w:t>т</w:t>
      </w:r>
      <w:r>
        <w:rPr>
          <w:spacing w:val="-17"/>
        </w:rPr>
        <w:t> </w:t>
      </w:r>
      <w:r>
        <w:rPr/>
        <w:t>ь</w:t>
      </w:r>
      <w:r>
        <w:rPr>
          <w:spacing w:val="-22"/>
        </w:rPr>
        <w:t> </w:t>
      </w:r>
      <w:r>
        <w:rPr/>
        <w:t>;</w:t>
      </w:r>
      <w:r>
        <w:rPr>
          <w:spacing w:val="1"/>
        </w:rPr>
        <w:t> </w:t>
      </w:r>
      <w:r>
        <w:rPr/>
        <w:t>о б е с п е ч и т ь   </w:t>
      </w:r>
      <w:r>
        <w:rPr>
          <w:spacing w:val="1"/>
        </w:rPr>
        <w:t> </w:t>
      </w:r>
      <w:r>
        <w:rPr/>
        <w:t>на    этой    о с н о в е     п о д г о т о в л е н н о с т ь</w:t>
      </w:r>
      <w:r>
        <w:rPr>
          <w:spacing w:val="-52"/>
        </w:rPr>
        <w:t> </w:t>
      </w:r>
      <w:r>
        <w:rPr/>
        <w:t>к а ж д о г о    ч л е н а    о б щ е с т в а    к</w:t>
      </w:r>
      <w:r>
        <w:rPr>
          <w:spacing w:val="55"/>
        </w:rPr>
        <w:t> </w:t>
      </w:r>
      <w:r>
        <w:rPr/>
        <w:t>п л о д о т в о р н о й    тру-</w:t>
      </w:r>
      <w:r>
        <w:rPr>
          <w:spacing w:val="1"/>
        </w:rPr>
        <w:t> </w:t>
      </w:r>
      <w:r>
        <w:rPr/>
        <w:t>д</w:t>
      </w:r>
      <w:r>
        <w:rPr>
          <w:spacing w:val="-14"/>
        </w:rPr>
        <w:t> </w:t>
      </w:r>
      <w:r>
        <w:rPr/>
        <w:t>о</w:t>
      </w:r>
      <w:r>
        <w:rPr>
          <w:spacing w:val="-12"/>
        </w:rPr>
        <w:t> </w:t>
      </w:r>
      <w:r>
        <w:rPr/>
        <w:t>в</w:t>
      </w:r>
      <w:r>
        <w:rPr>
          <w:spacing w:val="-14"/>
        </w:rPr>
        <w:t> </w:t>
      </w:r>
      <w:r>
        <w:rPr/>
        <w:t>о</w:t>
      </w:r>
      <w:r>
        <w:rPr>
          <w:spacing w:val="-15"/>
        </w:rPr>
        <w:t> </w:t>
      </w:r>
      <w:r>
        <w:rPr/>
        <w:t>й    </w:t>
      </w:r>
      <w:r>
        <w:rPr>
          <w:spacing w:val="22"/>
        </w:rPr>
        <w:t> </w:t>
      </w:r>
      <w:r>
        <w:rPr/>
        <w:t>и  </w:t>
      </w:r>
      <w:r>
        <w:rPr>
          <w:spacing w:val="46"/>
        </w:rPr>
        <w:t> </w:t>
      </w:r>
      <w:r>
        <w:rPr/>
        <w:t>д</w:t>
      </w:r>
      <w:r>
        <w:rPr>
          <w:spacing w:val="-2"/>
        </w:rPr>
        <w:t> </w:t>
      </w:r>
      <w:r>
        <w:rPr/>
        <w:t>р</w:t>
      </w:r>
      <w:r>
        <w:rPr>
          <w:spacing w:val="-2"/>
        </w:rPr>
        <w:t> </w:t>
      </w:r>
      <w:r>
        <w:rPr/>
        <w:t>у</w:t>
      </w:r>
      <w:r>
        <w:rPr>
          <w:spacing w:val="-5"/>
        </w:rPr>
        <w:t> </w:t>
      </w:r>
      <w:r>
        <w:rPr/>
        <w:t>г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м    </w:t>
      </w:r>
      <w:r>
        <w:rPr>
          <w:spacing w:val="13"/>
        </w:rPr>
        <w:t> </w:t>
      </w:r>
      <w:r>
        <w:rPr/>
        <w:t>о</w:t>
      </w:r>
      <w:r>
        <w:rPr>
          <w:spacing w:val="-10"/>
        </w:rPr>
        <w:t> </w:t>
      </w:r>
      <w:r>
        <w:rPr/>
        <w:t>б</w:t>
      </w:r>
      <w:r>
        <w:rPr>
          <w:spacing w:val="-12"/>
        </w:rPr>
        <w:t> </w:t>
      </w:r>
      <w:r>
        <w:rPr/>
        <w:t>щ</w:t>
      </w:r>
      <w:r>
        <w:rPr>
          <w:spacing w:val="-11"/>
        </w:rPr>
        <w:t> </w:t>
      </w:r>
      <w:r>
        <w:rPr/>
        <w:t>е</w:t>
      </w:r>
      <w:r>
        <w:rPr>
          <w:spacing w:val="-10"/>
        </w:rPr>
        <w:t> </w:t>
      </w:r>
      <w:r>
        <w:rPr/>
        <w:t>с</w:t>
      </w:r>
      <w:r>
        <w:rPr>
          <w:spacing w:val="-10"/>
        </w:rPr>
        <w:t> </w:t>
      </w:r>
      <w:r>
        <w:rPr/>
        <w:t>т</w:t>
      </w:r>
      <w:r>
        <w:rPr>
          <w:spacing w:val="-11"/>
        </w:rPr>
        <w:t> </w:t>
      </w:r>
      <w:r>
        <w:rPr/>
        <w:t>в</w:t>
      </w:r>
      <w:r>
        <w:rPr>
          <w:spacing w:val="-14"/>
        </w:rPr>
        <w:t> </w:t>
      </w:r>
      <w:r>
        <w:rPr/>
        <w:t>е</w:t>
      </w:r>
      <w:r>
        <w:rPr>
          <w:spacing w:val="-9"/>
        </w:rPr>
        <w:t> </w:t>
      </w:r>
      <w:r>
        <w:rPr/>
        <w:t>н</w:t>
      </w:r>
      <w:r>
        <w:rPr>
          <w:spacing w:val="-11"/>
        </w:rPr>
        <w:t> </w:t>
      </w:r>
      <w:r>
        <w:rPr/>
        <w:t>н</w:t>
      </w:r>
      <w:r>
        <w:rPr>
          <w:spacing w:val="-13"/>
        </w:rPr>
        <w:t> </w:t>
      </w:r>
      <w:r>
        <w:rPr/>
        <w:t>о    </w:t>
      </w:r>
      <w:r>
        <w:rPr>
          <w:spacing w:val="8"/>
        </w:rPr>
        <w:t> </w:t>
      </w:r>
      <w:r>
        <w:rPr/>
        <w:t>в</w:t>
      </w:r>
      <w:r>
        <w:rPr>
          <w:spacing w:val="-9"/>
        </w:rPr>
        <w:t> </w:t>
      </w:r>
      <w:r>
        <w:rPr/>
        <w:t>а</w:t>
      </w:r>
      <w:r>
        <w:rPr>
          <w:spacing w:val="-5"/>
        </w:rPr>
        <w:t> </w:t>
      </w:r>
      <w:r>
        <w:rPr/>
        <w:t>ж</w:t>
      </w:r>
      <w:r>
        <w:rPr>
          <w:spacing w:val="-4"/>
        </w:rPr>
        <w:t> </w:t>
      </w:r>
      <w:r>
        <w:rPr/>
        <w:t>н</w:t>
      </w:r>
      <w:r>
        <w:rPr>
          <w:spacing w:val="-5"/>
        </w:rPr>
        <w:t> </w:t>
      </w:r>
      <w:r>
        <w:rPr/>
        <w:t>ы</w:t>
      </w:r>
      <w:r>
        <w:rPr>
          <w:spacing w:val="-5"/>
        </w:rPr>
        <w:t> </w:t>
      </w:r>
      <w:r>
        <w:rPr/>
        <w:t>м    </w:t>
      </w:r>
      <w:r>
        <w:rPr>
          <w:spacing w:val="10"/>
        </w:rPr>
        <w:t> </w:t>
      </w:r>
      <w:r>
        <w:rPr/>
        <w:t>в</w:t>
      </w:r>
      <w:r>
        <w:rPr>
          <w:spacing w:val="-8"/>
        </w:rPr>
        <w:t> </w:t>
      </w:r>
      <w:r>
        <w:rPr/>
        <w:t>и</w:t>
      </w:r>
      <w:r>
        <w:rPr>
          <w:spacing w:val="-11"/>
        </w:rPr>
        <w:t> </w:t>
      </w:r>
      <w:r>
        <w:rPr/>
        <w:t>д</w:t>
      </w:r>
      <w:r>
        <w:rPr>
          <w:spacing w:val="-7"/>
        </w:rPr>
        <w:t> </w:t>
      </w:r>
      <w:r>
        <w:rPr/>
        <w:t>а</w:t>
      </w:r>
      <w:r>
        <w:rPr>
          <w:spacing w:val="-10"/>
        </w:rPr>
        <w:t> </w:t>
      </w:r>
      <w:r>
        <w:rPr/>
        <w:t>м</w:t>
      </w:r>
      <w:r>
        <w:rPr>
          <w:spacing w:val="1"/>
        </w:rPr>
        <w:t> </w:t>
      </w:r>
      <w:r>
        <w:rPr/>
        <w:t>д</w:t>
      </w:r>
      <w:r>
        <w:rPr>
          <w:spacing w:val="5"/>
        </w:rPr>
        <w:t> </w:t>
      </w:r>
      <w:r>
        <w:rPr/>
        <w:t>е</w:t>
      </w:r>
      <w:r>
        <w:rPr>
          <w:spacing w:val="2"/>
        </w:rPr>
        <w:t> </w:t>
      </w:r>
      <w:r>
        <w:rPr/>
        <w:t>я</w:t>
      </w:r>
      <w:r>
        <w:rPr>
          <w:spacing w:val="3"/>
        </w:rPr>
        <w:t> </w:t>
      </w:r>
      <w:r>
        <w:rPr/>
        <w:t>т</w:t>
      </w:r>
      <w:r>
        <w:rPr>
          <w:spacing w:val="1"/>
        </w:rPr>
        <w:t> </w:t>
      </w:r>
      <w:r>
        <w:rPr/>
        <w:t>е</w:t>
      </w:r>
      <w:r>
        <w:rPr>
          <w:spacing w:val="5"/>
        </w:rPr>
        <w:t> </w:t>
      </w:r>
      <w:r>
        <w:rPr/>
        <w:t>л</w:t>
      </w:r>
      <w:r>
        <w:rPr>
          <w:spacing w:val="2"/>
        </w:rPr>
        <w:t> </w:t>
      </w:r>
      <w:r>
        <w:rPr/>
        <w:t>ь</w:t>
      </w:r>
      <w:r>
        <w:rPr>
          <w:spacing w:val="4"/>
        </w:rPr>
        <w:t> </w:t>
      </w:r>
      <w:r>
        <w:rPr/>
        <w:t>н</w:t>
      </w:r>
      <w:r>
        <w:rPr>
          <w:spacing w:val="1"/>
        </w:rPr>
        <w:t> </w:t>
      </w:r>
      <w:r>
        <w:rPr/>
        <w:t>о</w:t>
      </w:r>
      <w:r>
        <w:rPr>
          <w:spacing w:val="2"/>
        </w:rPr>
        <w:t> </w:t>
      </w:r>
      <w:r>
        <w:rPr/>
        <w:t>с</w:t>
      </w:r>
      <w:r>
        <w:rPr>
          <w:spacing w:val="5"/>
        </w:rPr>
        <w:t> </w:t>
      </w:r>
      <w:r>
        <w:rPr/>
        <w:t>т</w:t>
      </w:r>
      <w:r>
        <w:rPr>
          <w:spacing w:val="4"/>
        </w:rPr>
        <w:t> </w:t>
      </w:r>
      <w:r>
        <w:rPr/>
        <w:t>и</w:t>
      </w:r>
      <w:r>
        <w:rPr>
          <w:spacing w:val="1"/>
        </w:rPr>
        <w:t> </w:t>
      </w:r>
      <w:r>
        <w:rPr/>
        <w:t>.</w:t>
      </w:r>
    </w:p>
    <w:p>
      <w:pPr>
        <w:pStyle w:val="BodyText"/>
        <w:spacing w:line="199" w:lineRule="auto"/>
        <w:ind w:left="2137" w:right="2745" w:firstLine="331"/>
      </w:pPr>
      <w:r>
        <w:rPr/>
        <w:t>При конкретизации данной кардинальной цели учитываются как</w:t>
      </w:r>
      <w:r>
        <w:rPr>
          <w:spacing w:val="1"/>
        </w:rPr>
        <w:t> </w:t>
      </w:r>
      <w:r>
        <w:rPr/>
        <w:t>индивидуальные</w:t>
      </w:r>
      <w:r>
        <w:rPr>
          <w:spacing w:val="1"/>
        </w:rPr>
        <w:t> </w:t>
      </w:r>
      <w:r>
        <w:rPr/>
        <w:t>интересы</w:t>
      </w:r>
      <w:r>
        <w:rPr>
          <w:spacing w:val="1"/>
        </w:rPr>
        <w:t> </w:t>
      </w:r>
      <w:r>
        <w:rPr/>
        <w:t>свободного,</w:t>
      </w:r>
      <w:r>
        <w:rPr>
          <w:spacing w:val="1"/>
        </w:rPr>
        <w:t> </w:t>
      </w:r>
      <w:r>
        <w:rPr/>
        <w:t>неограниченного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личности,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практические</w:t>
      </w:r>
      <w:r>
        <w:rPr>
          <w:spacing w:val="1"/>
        </w:rPr>
        <w:t> </w:t>
      </w:r>
      <w:r>
        <w:rPr/>
        <w:t>нужды</w:t>
      </w:r>
      <w:r>
        <w:rPr>
          <w:spacing w:val="1"/>
        </w:rPr>
        <w:t> </w:t>
      </w:r>
      <w:r>
        <w:rPr/>
        <w:t>общества.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прак-</w:t>
      </w:r>
      <w:r>
        <w:rPr>
          <w:spacing w:val="1"/>
        </w:rPr>
        <w:t> </w:t>
      </w:r>
      <w:r>
        <w:rPr/>
        <w:t>тическая ориентация цели исходит в первую очередь из объективных</w:t>
      </w:r>
      <w:r>
        <w:rPr>
          <w:spacing w:val="1"/>
        </w:rPr>
        <w:t> </w:t>
      </w:r>
      <w:r>
        <w:rPr/>
        <w:t>требований, предъявляемых к физическому развитию и физической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1"/>
        </w:rPr>
        <w:t> </w:t>
      </w:r>
      <w:r>
        <w:rPr/>
        <w:t>человека</w:t>
      </w:r>
      <w:r>
        <w:rPr>
          <w:spacing w:val="12"/>
        </w:rPr>
        <w:t> </w:t>
      </w:r>
      <w:r>
        <w:rPr/>
        <w:t>в</w:t>
      </w:r>
      <w:r>
        <w:rPr>
          <w:spacing w:val="11"/>
        </w:rPr>
        <w:t> </w:t>
      </w:r>
      <w:r>
        <w:rPr/>
        <w:t>основной</w:t>
      </w:r>
      <w:r>
        <w:rPr>
          <w:spacing w:val="13"/>
        </w:rPr>
        <w:t> </w:t>
      </w:r>
      <w:r>
        <w:rPr/>
        <w:t>сфере</w:t>
      </w:r>
      <w:r>
        <w:rPr>
          <w:spacing w:val="12"/>
        </w:rPr>
        <w:t> </w:t>
      </w:r>
      <w:r>
        <w:rPr/>
        <w:t>его</w:t>
      </w:r>
      <w:r>
        <w:rPr>
          <w:spacing w:val="12"/>
        </w:rPr>
        <w:t> </w:t>
      </w:r>
      <w:r>
        <w:rPr/>
        <w:t>жизнедеятельности</w:t>
      </w:r>
    </w:p>
    <w:p>
      <w:pPr>
        <w:pStyle w:val="BodyText"/>
        <w:spacing w:line="192" w:lineRule="exact"/>
        <w:ind w:left="2137"/>
      </w:pPr>
      <w:r>
        <w:rPr/>
        <w:t>— в</w:t>
      </w:r>
      <w:r>
        <w:rPr>
          <w:spacing w:val="-1"/>
        </w:rPr>
        <w:t> </w:t>
      </w:r>
      <w:r>
        <w:rPr/>
        <w:t>сфере труда.</w:t>
      </w:r>
    </w:p>
    <w:p>
      <w:pPr>
        <w:pStyle w:val="BodyText"/>
        <w:spacing w:line="199" w:lineRule="auto" w:before="6"/>
        <w:ind w:left="2151" w:right="2724" w:firstLine="316"/>
      </w:pPr>
      <w:r>
        <w:rPr/>
        <w:t>Известно, что прогресс общественного производства закономерно</w:t>
      </w:r>
      <w:r>
        <w:rPr>
          <w:spacing w:val="1"/>
        </w:rPr>
        <w:t> </w:t>
      </w:r>
      <w:r>
        <w:rPr/>
        <w:t>изменяет место и функции человека в процессе труда, расширяя и</w:t>
      </w:r>
      <w:r>
        <w:rPr>
          <w:spacing w:val="1"/>
        </w:rPr>
        <w:t> </w:t>
      </w:r>
      <w:r>
        <w:rPr/>
        <w:t>качественно</w:t>
      </w:r>
      <w:r>
        <w:rPr>
          <w:spacing w:val="1"/>
        </w:rPr>
        <w:t> </w:t>
      </w:r>
      <w:r>
        <w:rPr/>
        <w:t>изменяя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трудовым</w:t>
      </w:r>
      <w:r>
        <w:rPr>
          <w:spacing w:val="1"/>
        </w:rPr>
        <w:t> </w:t>
      </w:r>
      <w:r>
        <w:rPr/>
        <w:t>умениям,</w:t>
      </w:r>
      <w:r>
        <w:rPr>
          <w:spacing w:val="1"/>
        </w:rPr>
        <w:t> </w:t>
      </w:r>
      <w:r>
        <w:rPr/>
        <w:t>навыкам,</w:t>
      </w:r>
      <w:r>
        <w:rPr>
          <w:spacing w:val="1"/>
        </w:rPr>
        <w:t> </w:t>
      </w:r>
      <w:r>
        <w:rPr/>
        <w:t>способностям.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предвидели</w:t>
      </w:r>
      <w:r>
        <w:rPr>
          <w:spacing w:val="1"/>
        </w:rPr>
        <w:t> </w:t>
      </w:r>
      <w:r>
        <w:rPr/>
        <w:t>еще</w:t>
      </w:r>
      <w:r>
        <w:rPr>
          <w:spacing w:val="1"/>
        </w:rPr>
        <w:t> </w:t>
      </w:r>
      <w:r>
        <w:rPr/>
        <w:t>основоположники</w:t>
      </w:r>
      <w:r>
        <w:rPr>
          <w:spacing w:val="1"/>
        </w:rPr>
        <w:t> </w:t>
      </w:r>
      <w:r>
        <w:rPr/>
        <w:t>научного</w:t>
      </w:r>
      <w:r>
        <w:rPr>
          <w:spacing w:val="1"/>
        </w:rPr>
        <w:t> </w:t>
      </w:r>
      <w:r>
        <w:rPr/>
        <w:t>коммунизма,</w:t>
      </w:r>
      <w:r>
        <w:rPr>
          <w:spacing w:val="-14"/>
        </w:rPr>
        <w:t> </w:t>
      </w:r>
      <w:r>
        <w:rPr/>
        <w:t>на</w:t>
      </w:r>
      <w:r>
        <w:rPr>
          <w:spacing w:val="-11"/>
        </w:rPr>
        <w:t> </w:t>
      </w:r>
      <w:r>
        <w:rPr/>
        <w:t>определенном</w:t>
      </w:r>
      <w:r>
        <w:rPr>
          <w:spacing w:val="-14"/>
        </w:rPr>
        <w:t> </w:t>
      </w:r>
      <w:r>
        <w:rPr/>
        <w:t>этапе</w:t>
      </w:r>
      <w:r>
        <w:rPr>
          <w:spacing w:val="-13"/>
        </w:rPr>
        <w:t> </w:t>
      </w:r>
      <w:r>
        <w:rPr/>
        <w:t>исторического</w:t>
      </w:r>
      <w:r>
        <w:rPr>
          <w:spacing w:val="-13"/>
        </w:rPr>
        <w:t> </w:t>
      </w:r>
      <w:r>
        <w:rPr/>
        <w:t>развития</w:t>
      </w:r>
      <w:r>
        <w:rPr>
          <w:spacing w:val="-13"/>
        </w:rPr>
        <w:t> </w:t>
      </w:r>
      <w:r>
        <w:rPr/>
        <w:t>общества</w:t>
      </w:r>
      <w:r>
        <w:rPr>
          <w:spacing w:val="-53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неизбежно</w:t>
      </w:r>
      <w:r>
        <w:rPr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проблема</w:t>
      </w:r>
      <w:r>
        <w:rPr>
          <w:spacing w:val="1"/>
        </w:rPr>
        <w:t> </w:t>
      </w:r>
      <w:r>
        <w:rPr/>
        <w:t>«частичного</w:t>
      </w:r>
      <w:r>
        <w:rPr>
          <w:spacing w:val="1"/>
        </w:rPr>
        <w:t> </w:t>
      </w:r>
      <w:r>
        <w:rPr/>
        <w:t>рабочего,</w:t>
      </w:r>
      <w:r>
        <w:rPr>
          <w:spacing w:val="1"/>
        </w:rPr>
        <w:t> </w:t>
      </w:r>
      <w:r>
        <w:rPr/>
        <w:t>простого</w:t>
      </w:r>
      <w:r>
        <w:rPr>
          <w:spacing w:val="1"/>
        </w:rPr>
        <w:t> </w:t>
      </w:r>
      <w:r>
        <w:rPr/>
        <w:t>носителя</w:t>
      </w:r>
      <w:r>
        <w:rPr>
          <w:spacing w:val="1"/>
        </w:rPr>
        <w:t> </w:t>
      </w:r>
      <w:r>
        <w:rPr/>
        <w:t>известной</w:t>
      </w:r>
      <w:r>
        <w:rPr>
          <w:spacing w:val="1"/>
        </w:rPr>
        <w:t> </w:t>
      </w:r>
      <w:r>
        <w:rPr/>
        <w:t>частичной</w:t>
      </w:r>
      <w:r>
        <w:rPr>
          <w:spacing w:val="1"/>
        </w:rPr>
        <w:t> </w:t>
      </w:r>
      <w:r>
        <w:rPr/>
        <w:t>общественной</w:t>
      </w:r>
      <w:r>
        <w:rPr>
          <w:spacing w:val="1"/>
        </w:rPr>
        <w:t> </w:t>
      </w:r>
      <w:r>
        <w:rPr/>
        <w:t>функции,</w:t>
      </w:r>
      <w:r>
        <w:rPr>
          <w:spacing w:val="1"/>
        </w:rPr>
        <w:t> </w:t>
      </w:r>
      <w:r>
        <w:rPr/>
        <w:t>заменить</w:t>
      </w:r>
      <w:r>
        <w:rPr>
          <w:spacing w:val="1"/>
        </w:rPr>
        <w:t> </w:t>
      </w:r>
      <w:r>
        <w:rPr/>
        <w:t>всесторонне</w:t>
      </w:r>
      <w:r>
        <w:rPr>
          <w:spacing w:val="1"/>
        </w:rPr>
        <w:t> </w:t>
      </w:r>
      <w:r>
        <w:rPr/>
        <w:t>развитым</w:t>
      </w:r>
      <w:r>
        <w:rPr>
          <w:spacing w:val="1"/>
        </w:rPr>
        <w:t> </w:t>
      </w:r>
      <w:r>
        <w:rPr/>
        <w:t>индивидуумом»*.</w:t>
      </w:r>
      <w:r>
        <w:rPr>
          <w:spacing w:val="1"/>
        </w:rPr>
        <w:t> </w:t>
      </w:r>
      <w:r>
        <w:rPr/>
        <w:t>Реальные</w:t>
      </w:r>
      <w:r>
        <w:rPr>
          <w:spacing w:val="-52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решить</w:t>
      </w:r>
      <w:r>
        <w:rPr>
          <w:spacing w:val="1"/>
        </w:rPr>
        <w:t> </w:t>
      </w:r>
      <w:r>
        <w:rPr/>
        <w:t>эту</w:t>
      </w:r>
      <w:r>
        <w:rPr>
          <w:spacing w:val="1"/>
        </w:rPr>
        <w:t> </w:t>
      </w:r>
      <w:r>
        <w:rPr/>
        <w:t>проблему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массы</w:t>
      </w:r>
      <w:r>
        <w:rPr>
          <w:spacing w:val="1"/>
        </w:rPr>
        <w:t> </w:t>
      </w:r>
      <w:r>
        <w:rPr/>
        <w:t>трудящихся появятся лишь в обществе высшего уровня развития. Но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социализме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научно-технической</w:t>
      </w:r>
      <w:r>
        <w:rPr>
          <w:spacing w:val="1"/>
        </w:rPr>
        <w:t> </w:t>
      </w:r>
      <w:r>
        <w:rPr/>
        <w:t>революции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радикальных</w:t>
      </w:r>
      <w:r>
        <w:rPr>
          <w:spacing w:val="1"/>
        </w:rPr>
        <w:t> </w:t>
      </w:r>
      <w:r>
        <w:rPr/>
        <w:t>изменений</w:t>
      </w:r>
      <w:r>
        <w:rPr>
          <w:spacing w:val="1"/>
        </w:rPr>
        <w:t> </w:t>
      </w:r>
      <w:r>
        <w:rPr/>
        <w:t>образа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постепенно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проявляются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тенденции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изменении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труда,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ликвидация</w:t>
      </w:r>
      <w:r>
        <w:rPr>
          <w:spacing w:val="1"/>
        </w:rPr>
        <w:t> </w:t>
      </w:r>
      <w:r>
        <w:rPr/>
        <w:t>узкого</w:t>
      </w:r>
      <w:r>
        <w:rPr>
          <w:spacing w:val="1"/>
        </w:rPr>
        <w:t> </w:t>
      </w:r>
      <w:r>
        <w:rPr/>
        <w:t>разделения</w:t>
      </w:r>
      <w:r>
        <w:rPr>
          <w:spacing w:val="1"/>
        </w:rPr>
        <w:t> </w:t>
      </w:r>
      <w:r>
        <w:rPr/>
        <w:t>трудовых</w:t>
      </w:r>
      <w:r>
        <w:rPr>
          <w:spacing w:val="1"/>
        </w:rPr>
        <w:t> </w:t>
      </w:r>
      <w:r>
        <w:rPr/>
        <w:t>функций,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активно-регулирующих и творческих начал в трудовой деятельности,</w:t>
      </w:r>
      <w:r>
        <w:rPr>
          <w:spacing w:val="1"/>
        </w:rPr>
        <w:t> </w:t>
      </w:r>
      <w:r>
        <w:rPr/>
        <w:t>тесное соединение физического и умственного труда. В результате</w:t>
      </w:r>
      <w:r>
        <w:rPr>
          <w:spacing w:val="1"/>
        </w:rPr>
        <w:t> </w:t>
      </w:r>
      <w:r>
        <w:rPr/>
        <w:t>расширяется</w:t>
      </w:r>
      <w:r>
        <w:rPr>
          <w:spacing w:val="1"/>
        </w:rPr>
        <w:t> </w:t>
      </w:r>
      <w:r>
        <w:rPr/>
        <w:t>диапазон</w:t>
      </w:r>
      <w:r>
        <w:rPr>
          <w:spacing w:val="1"/>
        </w:rPr>
        <w:t> </w:t>
      </w:r>
      <w:r>
        <w:rPr/>
        <w:t>требований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подготовке</w:t>
      </w:r>
      <w:r>
        <w:rPr>
          <w:spacing w:val="-52"/>
        </w:rPr>
        <w:t> </w:t>
      </w:r>
      <w:r>
        <w:rPr/>
        <w:t>работников производства. Освобождая их от изнурительных затрат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сил,</w:t>
      </w:r>
      <w:r>
        <w:rPr>
          <w:spacing w:val="1"/>
        </w:rPr>
        <w:t> </w:t>
      </w:r>
      <w:r>
        <w:rPr/>
        <w:t>технический</w:t>
      </w:r>
      <w:r>
        <w:rPr>
          <w:spacing w:val="1"/>
        </w:rPr>
        <w:t> </w:t>
      </w:r>
      <w:r>
        <w:rPr/>
        <w:t>прогресс</w:t>
      </w:r>
      <w:r>
        <w:rPr>
          <w:spacing w:val="1"/>
        </w:rPr>
        <w:t> </w:t>
      </w:r>
      <w:r>
        <w:rPr/>
        <w:t>отнюдь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освобождает</w:t>
      </w:r>
      <w:r>
        <w:rPr>
          <w:spacing w:val="1"/>
        </w:rPr>
        <w:t> </w:t>
      </w:r>
      <w:r>
        <w:rPr/>
        <w:t>от</w:t>
      </w:r>
      <w:r>
        <w:rPr>
          <w:spacing w:val="-52"/>
        </w:rPr>
        <w:t> </w:t>
      </w:r>
      <w:r>
        <w:rPr/>
        <w:t>необходимости оптимальной физической подготовки к трудовой де-</w:t>
      </w:r>
      <w:r>
        <w:rPr>
          <w:spacing w:val="1"/>
        </w:rPr>
        <w:t> </w:t>
      </w:r>
      <w:r>
        <w:rPr/>
        <w:t>ятельности. Это становится ясным, если принять во внимание хотя бы</w:t>
      </w:r>
      <w:r>
        <w:rPr>
          <w:spacing w:val="-52"/>
        </w:rPr>
        <w:t> </w:t>
      </w:r>
      <w:r>
        <w:rPr/>
        <w:t>следующие</w:t>
      </w:r>
      <w:r>
        <w:rPr>
          <w:spacing w:val="-1"/>
        </w:rPr>
        <w:t> </w:t>
      </w:r>
      <w:r>
        <w:rPr/>
        <w:t>обстоятельства.</w:t>
      </w:r>
    </w:p>
    <w:p>
      <w:pPr>
        <w:pStyle w:val="BodyText"/>
        <w:spacing w:line="174" w:lineRule="exact"/>
        <w:ind w:left="2482"/>
      </w:pP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2"/>
        </w:rPr>
        <w:t> </w:t>
      </w:r>
      <w:r>
        <w:rPr/>
        <w:t>решающих</w:t>
      </w:r>
      <w:r>
        <w:rPr>
          <w:spacing w:val="3"/>
        </w:rPr>
        <w:t> </w:t>
      </w:r>
      <w:r>
        <w:rPr/>
        <w:t>условий</w:t>
      </w:r>
      <w:r>
        <w:rPr>
          <w:spacing w:val="2"/>
        </w:rPr>
        <w:t> </w:t>
      </w:r>
      <w:r>
        <w:rPr/>
        <w:t>высокой</w:t>
      </w:r>
      <w:r>
        <w:rPr>
          <w:spacing w:val="3"/>
        </w:rPr>
        <w:t> </w:t>
      </w:r>
      <w:r>
        <w:rPr/>
        <w:t>продуктивности</w:t>
      </w:r>
      <w:r>
        <w:rPr>
          <w:spacing w:val="2"/>
        </w:rPr>
        <w:t> </w:t>
      </w:r>
      <w:r>
        <w:rPr/>
        <w:t>труда</w:t>
      </w:r>
      <w:r>
        <w:rPr>
          <w:spacing w:val="7"/>
        </w:rPr>
        <w:t> </w:t>
      </w:r>
      <w:r>
        <w:rPr/>
        <w:t>был</w:t>
      </w:r>
    </w:p>
    <w:p>
      <w:pPr>
        <w:pStyle w:val="BodyText"/>
        <w:spacing w:line="199" w:lineRule="auto" w:before="14"/>
        <w:ind w:left="2166" w:right="2732"/>
      </w:pPr>
      <w:r>
        <w:rPr/>
        <w:t>и</w:t>
      </w:r>
      <w:r>
        <w:rPr>
          <w:spacing w:val="1"/>
        </w:rPr>
        <w:t> </w:t>
      </w:r>
      <w:r>
        <w:rPr/>
        <w:t>остается</w:t>
      </w:r>
      <w:r>
        <w:rPr>
          <w:spacing w:val="1"/>
        </w:rPr>
        <w:t> </w:t>
      </w:r>
      <w:r>
        <w:rPr/>
        <w:t>высокий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работоспособности,</w:t>
      </w:r>
      <w:r>
        <w:rPr>
          <w:spacing w:val="1"/>
        </w:rPr>
        <w:t> </w:t>
      </w:r>
      <w:r>
        <w:rPr/>
        <w:t>бази-</w:t>
      </w:r>
      <w:r>
        <w:rPr>
          <w:spacing w:val="1"/>
        </w:rPr>
        <w:t> </w:t>
      </w:r>
      <w:r>
        <w:rPr/>
        <w:t>рующийся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крепком</w:t>
      </w:r>
      <w:r>
        <w:rPr>
          <w:spacing w:val="1"/>
        </w:rPr>
        <w:t> </w:t>
      </w:r>
      <w:r>
        <w:rPr/>
        <w:t>здоровье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нормальном</w:t>
      </w:r>
      <w:r>
        <w:rPr>
          <w:spacing w:val="1"/>
        </w:rPr>
        <w:t> </w:t>
      </w:r>
      <w:r>
        <w:rPr/>
        <w:t>(соответствующем</w:t>
      </w:r>
      <w:r>
        <w:rPr>
          <w:spacing w:val="1"/>
        </w:rPr>
        <w:t> </w:t>
      </w:r>
      <w:r>
        <w:rPr/>
        <w:t>естественным</w:t>
      </w:r>
      <w:r>
        <w:rPr>
          <w:spacing w:val="51"/>
        </w:rPr>
        <w:t> </w:t>
      </w:r>
      <w:r>
        <w:rPr/>
        <w:t>закономерностям)</w:t>
      </w:r>
      <w:r>
        <w:rPr>
          <w:spacing w:val="53"/>
        </w:rPr>
        <w:t> </w:t>
      </w:r>
      <w:r>
        <w:rPr/>
        <w:t>физическом</w:t>
      </w:r>
      <w:r>
        <w:rPr>
          <w:spacing w:val="50"/>
        </w:rPr>
        <w:t> </w:t>
      </w:r>
      <w:r>
        <w:rPr/>
        <w:t>развитии</w:t>
      </w:r>
      <w:r>
        <w:rPr>
          <w:spacing w:val="52"/>
        </w:rPr>
        <w:t> </w:t>
      </w:r>
      <w:r>
        <w:rPr/>
        <w:t>человека.</w:t>
      </w:r>
    </w:p>
    <w:p>
      <w:pPr>
        <w:pStyle w:val="BodyText"/>
        <w:spacing w:before="10"/>
        <w:jc w:val="left"/>
        <w:rPr>
          <w:sz w:val="18"/>
        </w:rPr>
      </w:pPr>
    </w:p>
    <w:p>
      <w:pPr>
        <w:spacing w:before="0"/>
        <w:ind w:left="2511" w:right="0" w:firstLine="0"/>
        <w:jc w:val="both"/>
        <w:rPr>
          <w:sz w:val="16"/>
        </w:rPr>
      </w:pPr>
      <w:r>
        <w:rPr>
          <w:sz w:val="16"/>
        </w:rPr>
        <w:t>*</w:t>
      </w:r>
      <w:r>
        <w:rPr>
          <w:spacing w:val="-2"/>
          <w:sz w:val="16"/>
        </w:rPr>
        <w:t> </w:t>
      </w:r>
      <w:r>
        <w:rPr>
          <w:sz w:val="16"/>
        </w:rPr>
        <w:t>К.</w:t>
      </w:r>
      <w:r>
        <w:rPr>
          <w:spacing w:val="-1"/>
          <w:sz w:val="16"/>
        </w:rPr>
        <w:t> </w:t>
      </w:r>
      <w:r>
        <w:rPr>
          <w:sz w:val="16"/>
        </w:rPr>
        <w:t>М</w:t>
      </w:r>
      <w:r>
        <w:rPr>
          <w:spacing w:val="16"/>
          <w:sz w:val="16"/>
        </w:rPr>
        <w:t> </w:t>
      </w:r>
      <w:r>
        <w:rPr>
          <w:sz w:val="16"/>
        </w:rPr>
        <w:t>а</w:t>
      </w:r>
      <w:r>
        <w:rPr>
          <w:spacing w:val="15"/>
          <w:sz w:val="16"/>
        </w:rPr>
        <w:t> </w:t>
      </w:r>
      <w:r>
        <w:rPr>
          <w:sz w:val="16"/>
        </w:rPr>
        <w:t>р</w:t>
      </w:r>
      <w:r>
        <w:rPr>
          <w:spacing w:val="15"/>
          <w:sz w:val="16"/>
        </w:rPr>
        <w:t> </w:t>
      </w:r>
      <w:r>
        <w:rPr>
          <w:sz w:val="16"/>
        </w:rPr>
        <w:t>к</w:t>
      </w:r>
      <w:r>
        <w:rPr>
          <w:spacing w:val="18"/>
          <w:sz w:val="16"/>
        </w:rPr>
        <w:t> </w:t>
      </w:r>
      <w:r>
        <w:rPr>
          <w:sz w:val="16"/>
        </w:rPr>
        <w:t>с   </w:t>
      </w:r>
      <w:r>
        <w:rPr>
          <w:spacing w:val="17"/>
          <w:sz w:val="16"/>
        </w:rPr>
        <w:t> </w:t>
      </w:r>
      <w:r>
        <w:rPr>
          <w:sz w:val="16"/>
        </w:rPr>
        <w:t>и  </w:t>
      </w:r>
      <w:r>
        <w:rPr>
          <w:spacing w:val="38"/>
          <w:sz w:val="16"/>
        </w:rPr>
        <w:t> </w:t>
      </w:r>
      <w:r>
        <w:rPr>
          <w:sz w:val="16"/>
        </w:rPr>
        <w:t>Ф. Э</w:t>
      </w:r>
      <w:r>
        <w:rPr>
          <w:spacing w:val="7"/>
          <w:sz w:val="16"/>
        </w:rPr>
        <w:t> </w:t>
      </w:r>
      <w:r>
        <w:rPr>
          <w:sz w:val="16"/>
        </w:rPr>
        <w:t>н</w:t>
      </w:r>
      <w:r>
        <w:rPr>
          <w:spacing w:val="8"/>
          <w:sz w:val="16"/>
        </w:rPr>
        <w:t> </w:t>
      </w:r>
      <w:r>
        <w:rPr>
          <w:sz w:val="16"/>
        </w:rPr>
        <w:t>г</w:t>
      </w:r>
      <w:r>
        <w:rPr>
          <w:spacing w:val="6"/>
          <w:sz w:val="16"/>
        </w:rPr>
        <w:t> </w:t>
      </w:r>
      <w:r>
        <w:rPr>
          <w:sz w:val="16"/>
        </w:rPr>
        <w:t>е</w:t>
      </w:r>
      <w:r>
        <w:rPr>
          <w:spacing w:val="8"/>
          <w:sz w:val="16"/>
        </w:rPr>
        <w:t> </w:t>
      </w:r>
      <w:r>
        <w:rPr>
          <w:sz w:val="16"/>
        </w:rPr>
        <w:t>л</w:t>
      </w:r>
      <w:r>
        <w:rPr>
          <w:spacing w:val="5"/>
          <w:sz w:val="16"/>
        </w:rPr>
        <w:t> </w:t>
      </w:r>
      <w:r>
        <w:rPr>
          <w:sz w:val="16"/>
        </w:rPr>
        <w:t>ь</w:t>
      </w:r>
      <w:r>
        <w:rPr>
          <w:spacing w:val="11"/>
          <w:sz w:val="16"/>
        </w:rPr>
        <w:t> </w:t>
      </w:r>
      <w:r>
        <w:rPr>
          <w:sz w:val="16"/>
        </w:rPr>
        <w:t>с</w:t>
      </w:r>
      <w:r>
        <w:rPr>
          <w:spacing w:val="8"/>
          <w:sz w:val="16"/>
        </w:rPr>
        <w:t> </w:t>
      </w:r>
      <w:r>
        <w:rPr>
          <w:sz w:val="16"/>
        </w:rPr>
        <w:t>.    </w:t>
      </w:r>
      <w:r>
        <w:rPr>
          <w:spacing w:val="10"/>
          <w:sz w:val="16"/>
        </w:rPr>
        <w:t> </w:t>
      </w:r>
      <w:r>
        <w:rPr>
          <w:sz w:val="16"/>
        </w:rPr>
        <w:t>Соч.,</w:t>
      </w:r>
      <w:r>
        <w:rPr>
          <w:spacing w:val="41"/>
          <w:sz w:val="16"/>
        </w:rPr>
        <w:t> </w:t>
      </w:r>
      <w:r>
        <w:rPr>
          <w:sz w:val="16"/>
        </w:rPr>
        <w:t>т.</w:t>
      </w:r>
      <w:r>
        <w:rPr>
          <w:spacing w:val="77"/>
          <w:sz w:val="16"/>
        </w:rPr>
        <w:t> </w:t>
      </w:r>
      <w:r>
        <w:rPr>
          <w:sz w:val="16"/>
        </w:rPr>
        <w:t>23,</w:t>
      </w:r>
      <w:r>
        <w:rPr>
          <w:spacing w:val="39"/>
          <w:sz w:val="16"/>
        </w:rPr>
        <w:t> </w:t>
      </w:r>
      <w:r>
        <w:rPr>
          <w:sz w:val="16"/>
        </w:rPr>
        <w:t>М.,</w:t>
      </w:r>
      <w:r>
        <w:rPr>
          <w:spacing w:val="79"/>
          <w:sz w:val="16"/>
        </w:rPr>
        <w:t> </w:t>
      </w:r>
      <w:r>
        <w:rPr>
          <w:sz w:val="16"/>
        </w:rPr>
        <w:t>Политиздат,</w:t>
      </w:r>
      <w:r>
        <w:rPr>
          <w:spacing w:val="41"/>
          <w:sz w:val="16"/>
        </w:rPr>
        <w:t> </w:t>
      </w:r>
      <w:r>
        <w:rPr>
          <w:sz w:val="16"/>
        </w:rPr>
        <w:t>с.</w:t>
      </w:r>
      <w:r>
        <w:rPr>
          <w:spacing w:val="39"/>
          <w:sz w:val="16"/>
        </w:rPr>
        <w:t> </w:t>
      </w:r>
      <w:r>
        <w:rPr>
          <w:sz w:val="16"/>
        </w:rPr>
        <w:t>499.</w:t>
      </w:r>
    </w:p>
    <w:p>
      <w:pPr>
        <w:pStyle w:val="BodyText"/>
        <w:spacing w:before="1"/>
        <w:jc w:val="left"/>
        <w:rPr>
          <w:sz w:val="15"/>
        </w:rPr>
      </w:pPr>
    </w:p>
    <w:p>
      <w:pPr>
        <w:spacing w:before="0"/>
        <w:ind w:left="3441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!2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93" w:right="2480"/>
      </w:pPr>
      <w:r>
        <w:rPr/>
        <w:t>Вместе с тем в условиях современного материального производства к</w:t>
      </w:r>
      <w:r>
        <w:rPr>
          <w:spacing w:val="1"/>
        </w:rPr>
        <w:t> </w:t>
      </w:r>
      <w:r>
        <w:rPr/>
        <w:t>физическим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связанным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способностям</w:t>
      </w:r>
      <w:r>
        <w:rPr>
          <w:spacing w:val="1"/>
        </w:rPr>
        <w:t> </w:t>
      </w:r>
      <w:r>
        <w:rPr/>
        <w:t>работников</w:t>
      </w:r>
      <w:r>
        <w:rPr>
          <w:spacing w:val="1"/>
        </w:rPr>
        <w:t> </w:t>
      </w:r>
      <w:r>
        <w:rPr/>
        <w:t>предъявляются</w:t>
      </w:r>
      <w:r>
        <w:rPr>
          <w:spacing w:val="1"/>
        </w:rPr>
        <w:t> </w:t>
      </w:r>
      <w:r>
        <w:rPr/>
        <w:t>новые</w:t>
      </w:r>
      <w:r>
        <w:rPr>
          <w:spacing w:val="1"/>
        </w:rPr>
        <w:t> </w:t>
      </w:r>
      <w:r>
        <w:rPr/>
        <w:t>требования.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труда</w:t>
      </w:r>
      <w:r>
        <w:rPr>
          <w:spacing w:val="1"/>
        </w:rPr>
        <w:t> </w:t>
      </w:r>
      <w:r>
        <w:rPr/>
        <w:t>требуют</w:t>
      </w:r>
      <w:r>
        <w:rPr>
          <w:spacing w:val="1"/>
        </w:rPr>
        <w:t> </w:t>
      </w:r>
      <w:r>
        <w:rPr/>
        <w:t>вместо</w:t>
      </w:r>
      <w:r>
        <w:rPr>
          <w:spacing w:val="1"/>
        </w:rPr>
        <w:t> </w:t>
      </w:r>
      <w:r>
        <w:rPr/>
        <w:t>грубых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усилий</w:t>
      </w:r>
      <w:r>
        <w:rPr>
          <w:spacing w:val="1"/>
        </w:rPr>
        <w:t> </w:t>
      </w:r>
      <w:r>
        <w:rPr/>
        <w:t>тонко</w:t>
      </w:r>
      <w:r>
        <w:rPr>
          <w:spacing w:val="-52"/>
        </w:rPr>
        <w:t> </w:t>
      </w:r>
      <w:r>
        <w:rPr/>
        <w:t>скоординированных и точно рассчитанных двигательных действий,</w:t>
      </w:r>
      <w:r>
        <w:rPr>
          <w:spacing w:val="1"/>
        </w:rPr>
        <w:t> </w:t>
      </w:r>
      <w:r>
        <w:rPr/>
        <w:t>вместо немногих сугубо стереотипных навыков — способности ов-</w:t>
      </w:r>
      <w:r>
        <w:rPr>
          <w:spacing w:val="1"/>
        </w:rPr>
        <w:t> </w:t>
      </w:r>
      <w:r>
        <w:rPr/>
        <w:t>ладевать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новыми</w:t>
      </w:r>
      <w:r>
        <w:rPr>
          <w:spacing w:val="1"/>
        </w:rPr>
        <w:t> </w:t>
      </w:r>
      <w:r>
        <w:rPr/>
        <w:t>усовершенствованными</w:t>
      </w:r>
      <w:r>
        <w:rPr>
          <w:spacing w:val="1"/>
        </w:rPr>
        <w:t> </w:t>
      </w:r>
      <w:r>
        <w:rPr/>
        <w:t>формами</w:t>
      </w:r>
      <w:r>
        <w:rPr>
          <w:spacing w:val="1"/>
        </w:rPr>
        <w:t> </w:t>
      </w:r>
      <w:r>
        <w:rPr/>
        <w:t>движений.</w:t>
      </w:r>
      <w:r>
        <w:rPr>
          <w:spacing w:val="1"/>
        </w:rPr>
        <w:t> </w:t>
      </w:r>
      <w:r>
        <w:rPr/>
        <w:t>Уже в числе существующих профессиональных специальностей не-</w:t>
      </w:r>
      <w:r>
        <w:rPr>
          <w:spacing w:val="1"/>
        </w:rPr>
        <w:t> </w:t>
      </w:r>
      <w:r>
        <w:rPr/>
        <w:t>мало таких, мастерство и производственные достижения в которых</w:t>
      </w:r>
      <w:r>
        <w:rPr>
          <w:spacing w:val="1"/>
        </w:rPr>
        <w:t> </w:t>
      </w:r>
      <w:r>
        <w:rPr/>
        <w:t>существенно зависят, образно говоря, от утонченной культуры дви-</w:t>
      </w:r>
      <w:r>
        <w:rPr>
          <w:spacing w:val="1"/>
        </w:rPr>
        <w:t> </w:t>
      </w:r>
      <w:r>
        <w:rPr/>
        <w:t>жений</w:t>
      </w:r>
      <w:r>
        <w:rPr>
          <w:spacing w:val="1"/>
        </w:rPr>
        <w:t> </w:t>
      </w:r>
      <w:r>
        <w:rPr/>
        <w:t>(как,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наладчиков</w:t>
      </w:r>
      <w:r>
        <w:rPr>
          <w:spacing w:val="1"/>
        </w:rPr>
        <w:t> </w:t>
      </w:r>
      <w:r>
        <w:rPr/>
        <w:t>сложных</w:t>
      </w:r>
      <w:r>
        <w:rPr>
          <w:spacing w:val="1"/>
        </w:rPr>
        <w:t> </w:t>
      </w:r>
      <w:r>
        <w:rPr/>
        <w:t>промышленных</w:t>
      </w:r>
      <w:r>
        <w:rPr>
          <w:spacing w:val="1"/>
        </w:rPr>
        <w:t> </w:t>
      </w:r>
      <w:r>
        <w:rPr/>
        <w:t>аг-</w:t>
      </w:r>
      <w:r>
        <w:rPr>
          <w:spacing w:val="1"/>
        </w:rPr>
        <w:t> </w:t>
      </w:r>
      <w:r>
        <w:rPr/>
        <w:t>регатов или испытателей новой техники, в частности авиационной).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современных</w:t>
      </w:r>
      <w:r>
        <w:rPr>
          <w:spacing w:val="1"/>
        </w:rPr>
        <w:t> </w:t>
      </w:r>
      <w:r>
        <w:rPr/>
        <w:t>трудовых</w:t>
      </w:r>
      <w:r>
        <w:rPr>
          <w:spacing w:val="1"/>
        </w:rPr>
        <w:t> </w:t>
      </w:r>
      <w:r>
        <w:rPr/>
        <w:t>процессах</w:t>
      </w:r>
      <w:r>
        <w:rPr>
          <w:spacing w:val="1"/>
        </w:rPr>
        <w:t> </w:t>
      </w:r>
      <w:r>
        <w:rPr/>
        <w:t>требуются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повышенная</w:t>
      </w:r>
      <w:r>
        <w:rPr>
          <w:spacing w:val="1"/>
        </w:rPr>
        <w:t> </w:t>
      </w:r>
      <w:r>
        <w:rPr/>
        <w:t>лабильность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устойчивость</w:t>
      </w:r>
      <w:r>
        <w:rPr>
          <w:spacing w:val="1"/>
        </w:rPr>
        <w:t> </w:t>
      </w:r>
      <w:r>
        <w:rPr/>
        <w:t>функций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чувств</w:t>
      </w:r>
      <w:r>
        <w:rPr>
          <w:spacing w:val="-52"/>
        </w:rPr>
        <w:t> </w:t>
      </w:r>
      <w:r>
        <w:rPr/>
        <w:t>(анализаторов), общая психофизическая выносливость и ряд других</w:t>
      </w:r>
      <w:r>
        <w:rPr>
          <w:spacing w:val="1"/>
        </w:rPr>
        <w:t> </w:t>
      </w:r>
      <w:r>
        <w:rPr/>
        <w:t>физических и непосредственно связанных с ними способностей.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перспективе,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показывают</w:t>
      </w:r>
      <w:r>
        <w:rPr>
          <w:spacing w:val="1"/>
        </w:rPr>
        <w:t> </w:t>
      </w:r>
      <w:r>
        <w:rPr/>
        <w:t>серьезные</w:t>
      </w:r>
      <w:r>
        <w:rPr>
          <w:spacing w:val="1"/>
        </w:rPr>
        <w:t> </w:t>
      </w:r>
      <w:r>
        <w:rPr/>
        <w:t>социальные</w:t>
      </w:r>
      <w:r>
        <w:rPr>
          <w:spacing w:val="1"/>
        </w:rPr>
        <w:t> </w:t>
      </w:r>
      <w:r>
        <w:rPr/>
        <w:t>прогнозы,</w:t>
      </w:r>
      <w:r>
        <w:rPr>
          <w:spacing w:val="1"/>
        </w:rPr>
        <w:t> </w:t>
      </w:r>
      <w:r>
        <w:rPr/>
        <w:t>усилится</w:t>
      </w:r>
      <w:r>
        <w:rPr>
          <w:spacing w:val="1"/>
        </w:rPr>
        <w:t> </w:t>
      </w:r>
      <w:r>
        <w:rPr/>
        <w:t>тенденция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совмещению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динамическому</w:t>
      </w:r>
      <w:r>
        <w:rPr>
          <w:spacing w:val="1"/>
        </w:rPr>
        <w:t> </w:t>
      </w:r>
      <w:r>
        <w:rPr/>
        <w:t>обновлению</w:t>
      </w:r>
      <w:r>
        <w:rPr>
          <w:spacing w:val="1"/>
        </w:rPr>
        <w:t> </w:t>
      </w:r>
      <w:r>
        <w:rPr/>
        <w:t>профессиональных специальностей, что потребует соответствующего</w:t>
      </w:r>
      <w:r>
        <w:rPr>
          <w:spacing w:val="-52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1"/>
        </w:rPr>
        <w:t> </w:t>
      </w:r>
      <w:r>
        <w:rPr/>
        <w:t>подготовки,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физической.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высоким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разносторонним</w:t>
      </w:r>
      <w:r>
        <w:rPr>
          <w:spacing w:val="1"/>
        </w:rPr>
        <w:t> </w:t>
      </w:r>
      <w:r>
        <w:rPr/>
        <w:t>требованиям</w:t>
      </w:r>
      <w:r>
        <w:rPr>
          <w:spacing w:val="-52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удовлетворять</w:t>
      </w:r>
      <w:r>
        <w:rPr>
          <w:spacing w:val="1"/>
        </w:rPr>
        <w:t> </w:t>
      </w:r>
      <w:r>
        <w:rPr/>
        <w:t>те,</w:t>
      </w:r>
      <w:r>
        <w:rPr>
          <w:spacing w:val="1"/>
        </w:rPr>
        <w:t> </w:t>
      </w:r>
      <w:r>
        <w:rPr/>
        <w:t>кто</w:t>
      </w:r>
      <w:r>
        <w:rPr>
          <w:spacing w:val="1"/>
        </w:rPr>
        <w:t> </w:t>
      </w:r>
      <w:r>
        <w:rPr/>
        <w:t>возьмет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себя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труднейших задач по освоению новых сфер жизнедеятельности (что</w:t>
      </w:r>
      <w:r>
        <w:rPr>
          <w:spacing w:val="1"/>
        </w:rPr>
        <w:t> </w:t>
      </w:r>
      <w:r>
        <w:rPr/>
        <w:t>сейчас уже можно видеть на примере требований, предъявляемых к</w:t>
      </w:r>
      <w:r>
        <w:rPr>
          <w:spacing w:val="1"/>
        </w:rPr>
        <w:t> </w:t>
      </w:r>
      <w:r>
        <w:rPr/>
        <w:t>космонавтам). Таким образом, технический прогресс в сфере труда не</w:t>
      </w:r>
      <w:r>
        <w:rPr>
          <w:spacing w:val="-52"/>
        </w:rPr>
        <w:t> </w:t>
      </w:r>
      <w:r>
        <w:rPr/>
        <w:t>снимает,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определенном</w:t>
      </w:r>
      <w:r>
        <w:rPr>
          <w:spacing w:val="1"/>
        </w:rPr>
        <w:t> </w:t>
      </w:r>
      <w:r>
        <w:rPr/>
        <w:t>аспекте</w:t>
      </w:r>
      <w:r>
        <w:rPr>
          <w:spacing w:val="1"/>
        </w:rPr>
        <w:t> </w:t>
      </w:r>
      <w:r>
        <w:rPr/>
        <w:t>усугубляет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физической подготовки к трудовой деятельности, хотя и в ином, чем</w:t>
      </w:r>
      <w:r>
        <w:rPr>
          <w:spacing w:val="1"/>
        </w:rPr>
        <w:t> </w:t>
      </w:r>
      <w:r>
        <w:rPr/>
        <w:t>прежде,</w:t>
      </w:r>
      <w:r>
        <w:rPr>
          <w:spacing w:val="-1"/>
        </w:rPr>
        <w:t> </w:t>
      </w:r>
      <w:r>
        <w:rPr/>
        <w:t>отношении.</w:t>
      </w:r>
    </w:p>
    <w:p>
      <w:pPr>
        <w:pStyle w:val="BodyText"/>
        <w:spacing w:line="169" w:lineRule="exact"/>
        <w:ind w:left="2739"/>
      </w:pPr>
      <w:r>
        <w:rPr/>
        <w:t>В</w:t>
      </w:r>
      <w:r>
        <w:rPr>
          <w:spacing w:val="15"/>
        </w:rPr>
        <w:t> </w:t>
      </w:r>
      <w:r>
        <w:rPr/>
        <w:t>целевых</w:t>
      </w:r>
      <w:r>
        <w:rPr>
          <w:spacing w:val="14"/>
        </w:rPr>
        <w:t> </w:t>
      </w:r>
      <w:r>
        <w:rPr/>
        <w:t>установках,</w:t>
      </w:r>
      <w:r>
        <w:rPr>
          <w:spacing w:val="15"/>
        </w:rPr>
        <w:t> </w:t>
      </w:r>
      <w:r>
        <w:rPr/>
        <w:t>выдвигаемых</w:t>
      </w:r>
      <w:r>
        <w:rPr>
          <w:spacing w:val="12"/>
        </w:rPr>
        <w:t> </w:t>
      </w:r>
      <w:r>
        <w:rPr/>
        <w:t>современным</w:t>
      </w:r>
      <w:r>
        <w:rPr>
          <w:spacing w:val="14"/>
        </w:rPr>
        <w:t> </w:t>
      </w:r>
      <w:r>
        <w:rPr/>
        <w:t>социалистиче-</w:t>
      </w:r>
    </w:p>
    <w:p>
      <w:pPr>
        <w:pStyle w:val="BodyText"/>
        <w:spacing w:line="199" w:lineRule="auto" w:before="12"/>
        <w:ind w:left="2408" w:right="2473"/>
      </w:pPr>
      <w:r>
        <w:rPr/>
        <w:t>ским обществом перед системой физического воспитания, пока не</w:t>
      </w:r>
      <w:r>
        <w:rPr>
          <w:spacing w:val="1"/>
        </w:rPr>
        <w:t> </w:t>
      </w:r>
      <w:r>
        <w:rPr/>
        <w:t>могут не находить своего отражения и те требования практического</w:t>
      </w:r>
      <w:r>
        <w:rPr>
          <w:spacing w:val="1"/>
        </w:rPr>
        <w:t> </w:t>
      </w:r>
      <w:r>
        <w:rPr/>
        <w:t>характера,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вытекают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оборонных</w:t>
      </w:r>
      <w:r>
        <w:rPr>
          <w:spacing w:val="1"/>
        </w:rPr>
        <w:t> </w:t>
      </w:r>
      <w:r>
        <w:rPr/>
        <w:t>функций</w:t>
      </w:r>
      <w:r>
        <w:rPr>
          <w:spacing w:val="1"/>
        </w:rPr>
        <w:t> </w:t>
      </w:r>
      <w:r>
        <w:rPr/>
        <w:t>общества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государства.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наше</w:t>
      </w:r>
      <w:r>
        <w:rPr>
          <w:spacing w:val="1"/>
        </w:rPr>
        <w:t> </w:t>
      </w:r>
      <w:r>
        <w:rPr/>
        <w:t>общество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лице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государства</w:t>
      </w:r>
      <w:r>
        <w:rPr>
          <w:spacing w:val="1"/>
        </w:rPr>
        <w:t> </w:t>
      </w:r>
      <w:r>
        <w:rPr/>
        <w:t>по-</w:t>
      </w:r>
      <w:r>
        <w:rPr>
          <w:spacing w:val="1"/>
        </w:rPr>
        <w:t> </w:t>
      </w:r>
      <w:r>
        <w:rPr/>
        <w:t>следовательно проводит политику мира, предотвращения войн, раз-</w:t>
      </w:r>
      <w:r>
        <w:rPr>
          <w:spacing w:val="1"/>
        </w:rPr>
        <w:t> </w:t>
      </w:r>
      <w:r>
        <w:rPr/>
        <w:t>рядки</w:t>
      </w:r>
      <w:r>
        <w:rPr>
          <w:spacing w:val="1"/>
        </w:rPr>
        <w:t> </w:t>
      </w:r>
      <w:r>
        <w:rPr/>
        <w:t>международной</w:t>
      </w:r>
      <w:r>
        <w:rPr>
          <w:spacing w:val="1"/>
        </w:rPr>
        <w:t> </w:t>
      </w:r>
      <w:r>
        <w:rPr/>
        <w:t>напряженности,</w:t>
      </w:r>
      <w:r>
        <w:rPr>
          <w:spacing w:val="1"/>
        </w:rPr>
        <w:t> </w:t>
      </w:r>
      <w:r>
        <w:rPr/>
        <w:t>международного</w:t>
      </w:r>
      <w:r>
        <w:rPr>
          <w:spacing w:val="1"/>
        </w:rPr>
        <w:t> </w:t>
      </w:r>
      <w:r>
        <w:rPr/>
        <w:t>сотрудни-</w:t>
      </w:r>
      <w:r>
        <w:rPr>
          <w:spacing w:val="1"/>
        </w:rPr>
        <w:t> </w:t>
      </w:r>
      <w:r>
        <w:rPr/>
        <w:t>чества,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оказалось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нежизнеспособным,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пассивно</w:t>
      </w:r>
      <w:r>
        <w:rPr>
          <w:spacing w:val="1"/>
        </w:rPr>
        <w:t> </w:t>
      </w:r>
      <w:r>
        <w:rPr/>
        <w:t>относилось к опасности развязывания войны со стороны агрессивных</w:t>
      </w:r>
      <w:r>
        <w:rPr>
          <w:spacing w:val="-52"/>
        </w:rPr>
        <w:t> </w:t>
      </w:r>
      <w:r>
        <w:rPr/>
        <w:t>сил.</w:t>
      </w:r>
    </w:p>
    <w:p>
      <w:pPr>
        <w:pStyle w:val="BodyText"/>
        <w:spacing w:line="199" w:lineRule="auto"/>
        <w:ind w:left="2401" w:right="2489" w:firstLine="316"/>
      </w:pPr>
      <w:r>
        <w:rPr/>
        <w:t>Практика современного военного дела свидетельствует, что од-</w:t>
      </w:r>
      <w:r>
        <w:rPr>
          <w:spacing w:val="1"/>
        </w:rPr>
        <w:t> </w:t>
      </w:r>
      <w:r>
        <w:rPr/>
        <w:t>ним из главных слагаемых высокой боеспособности армии остается</w:t>
      </w:r>
      <w:r>
        <w:rPr>
          <w:spacing w:val="1"/>
        </w:rPr>
        <w:t> </w:t>
      </w:r>
      <w:r>
        <w:rPr/>
        <w:t>физическая подготовленность воина. Объективно требования к ней с</w:t>
      </w:r>
      <w:r>
        <w:rPr>
          <w:spacing w:val="1"/>
        </w:rPr>
        <w:t> </w:t>
      </w:r>
      <w:r>
        <w:rPr/>
        <w:t>прогрессом военной техники не уменьшаются, а возрастают. По мере</w:t>
      </w:r>
      <w:r>
        <w:rPr>
          <w:spacing w:val="1"/>
        </w:rPr>
        <w:t> </w:t>
      </w:r>
      <w:r>
        <w:rPr/>
        <w:t>ускорения темпов технического перевооружения армия все больше</w:t>
      </w:r>
      <w:r>
        <w:rPr>
          <w:spacing w:val="1"/>
        </w:rPr>
        <w:t> </w:t>
      </w:r>
      <w:r>
        <w:rPr/>
        <w:t>нуждается в людях, способных овладеть сложной военной техникой в</w:t>
      </w:r>
      <w:r>
        <w:rPr>
          <w:spacing w:val="-52"/>
        </w:rPr>
        <w:t> </w:t>
      </w:r>
      <w:r>
        <w:rPr/>
        <w:t>сжатые</w:t>
      </w:r>
      <w:r>
        <w:rPr>
          <w:spacing w:val="1"/>
        </w:rPr>
        <w:t> </w:t>
      </w:r>
      <w:r>
        <w:rPr/>
        <w:t>сроки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эффективно</w:t>
      </w:r>
      <w:r>
        <w:rPr>
          <w:spacing w:val="1"/>
        </w:rPr>
        <w:t> </w:t>
      </w:r>
      <w:r>
        <w:rPr/>
        <w:t>применять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боевой</w:t>
      </w:r>
      <w:r>
        <w:rPr>
          <w:spacing w:val="1"/>
        </w:rPr>
        <w:t> </w:t>
      </w:r>
      <w:r>
        <w:rPr/>
        <w:t>обстановке,</w:t>
      </w:r>
      <w:r>
        <w:rPr>
          <w:spacing w:val="1"/>
        </w:rPr>
        <w:t> </w:t>
      </w:r>
      <w:r>
        <w:rPr/>
        <w:t>требующей предельной мобилизации духовных и физических сил. В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этим,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необычайным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мобильности войск, повышением удельного веса в них таких родов</w:t>
      </w:r>
      <w:r>
        <w:rPr>
          <w:spacing w:val="1"/>
        </w:rPr>
        <w:t> </w:t>
      </w:r>
      <w:r>
        <w:rPr/>
        <w:t>войск,</w:t>
      </w:r>
      <w:r>
        <w:rPr>
          <w:spacing w:val="-1"/>
        </w:rPr>
        <w:t> </w:t>
      </w:r>
      <w:r>
        <w:rPr/>
        <w:t>как</w:t>
      </w:r>
      <w:r>
        <w:rPr>
          <w:spacing w:val="1"/>
        </w:rPr>
        <w:t> </w:t>
      </w:r>
      <w:r>
        <w:rPr/>
        <w:t>авиационные,</w:t>
      </w:r>
      <w:r>
        <w:rPr>
          <w:spacing w:val="-3"/>
        </w:rPr>
        <w:t> </w:t>
      </w:r>
      <w:r>
        <w:rPr/>
        <w:t>авиадесантные,</w:t>
      </w:r>
      <w:r>
        <w:rPr>
          <w:spacing w:val="-1"/>
        </w:rPr>
        <w:t> </w:t>
      </w:r>
      <w:r>
        <w:rPr/>
        <w:t>танковые,</w:t>
      </w:r>
      <w:r>
        <w:rPr>
          <w:spacing w:val="-2"/>
        </w:rPr>
        <w:t> </w:t>
      </w:r>
      <w:r>
        <w:rPr/>
        <w:t>атомный</w:t>
      </w:r>
    </w:p>
    <w:p>
      <w:pPr>
        <w:spacing w:before="166"/>
        <w:ind w:left="3683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13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tabs>
          <w:tab w:pos="3173" w:val="left" w:leader="none"/>
          <w:tab w:pos="4973" w:val="left" w:leader="none"/>
          <w:tab w:pos="6466" w:val="left" w:leader="none"/>
          <w:tab w:pos="7639" w:val="left" w:leader="none"/>
          <w:tab w:pos="7965" w:val="left" w:leader="none"/>
        </w:tabs>
        <w:spacing w:line="199" w:lineRule="auto" w:before="104"/>
        <w:ind w:left="2238" w:right="2636"/>
        <w:jc w:val="right"/>
      </w:pPr>
      <w:r>
        <w:rPr/>
        <w:t>подводный</w:t>
      </w:r>
      <w:r>
        <w:rPr>
          <w:spacing w:val="41"/>
        </w:rPr>
        <w:t> </w:t>
      </w:r>
      <w:r>
        <w:rPr/>
        <w:t>флот,</w:t>
      </w:r>
      <w:r>
        <w:rPr>
          <w:spacing w:val="40"/>
        </w:rPr>
        <w:t> </w:t>
      </w:r>
      <w:r>
        <w:rPr/>
        <w:t>новыми</w:t>
      </w:r>
      <w:r>
        <w:rPr>
          <w:spacing w:val="40"/>
        </w:rPr>
        <w:t> </w:t>
      </w:r>
      <w:r>
        <w:rPr/>
        <w:t>тактическими</w:t>
      </w:r>
      <w:r>
        <w:rPr>
          <w:spacing w:val="41"/>
        </w:rPr>
        <w:t> </w:t>
      </w:r>
      <w:r>
        <w:rPr/>
        <w:t>и</w:t>
      </w:r>
      <w:r>
        <w:rPr>
          <w:spacing w:val="40"/>
        </w:rPr>
        <w:t> </w:t>
      </w:r>
      <w:r>
        <w:rPr/>
        <w:t>стратегическими</w:t>
      </w:r>
      <w:r>
        <w:rPr>
          <w:spacing w:val="40"/>
        </w:rPr>
        <w:t> </w:t>
      </w:r>
      <w:r>
        <w:rPr/>
        <w:t>услови-</w:t>
      </w:r>
      <w:r>
        <w:rPr>
          <w:spacing w:val="-52"/>
        </w:rPr>
        <w:t> </w:t>
      </w:r>
      <w:r>
        <w:rPr/>
        <w:t>ями</w:t>
      </w:r>
      <w:r>
        <w:rPr>
          <w:spacing w:val="22"/>
        </w:rPr>
        <w:t> </w:t>
      </w:r>
      <w:r>
        <w:rPr/>
        <w:t>военных</w:t>
      </w:r>
      <w:r>
        <w:rPr>
          <w:spacing w:val="23"/>
        </w:rPr>
        <w:t> </w:t>
      </w:r>
      <w:r>
        <w:rPr/>
        <w:t>действий</w:t>
      </w:r>
      <w:r>
        <w:rPr>
          <w:spacing w:val="19"/>
        </w:rPr>
        <w:t> </w:t>
      </w:r>
      <w:r>
        <w:rPr/>
        <w:t>(глобальные</w:t>
      </w:r>
      <w:r>
        <w:rPr>
          <w:spacing w:val="23"/>
        </w:rPr>
        <w:t> </w:t>
      </w:r>
      <w:r>
        <w:rPr/>
        <w:t>масштабы</w:t>
      </w:r>
      <w:r>
        <w:rPr>
          <w:spacing w:val="18"/>
        </w:rPr>
        <w:t> </w:t>
      </w:r>
      <w:r>
        <w:rPr/>
        <w:t>вероятных</w:t>
      </w:r>
      <w:r>
        <w:rPr>
          <w:spacing w:val="22"/>
        </w:rPr>
        <w:t> </w:t>
      </w:r>
      <w:r>
        <w:rPr/>
        <w:t>боевых</w:t>
      </w:r>
      <w:r>
        <w:rPr>
          <w:spacing w:val="-52"/>
        </w:rPr>
        <w:t> </w:t>
      </w:r>
      <w:r>
        <w:rPr/>
        <w:t>операций</w:t>
      </w:r>
      <w:r>
        <w:rPr>
          <w:spacing w:val="50"/>
        </w:rPr>
        <w:t> </w:t>
      </w:r>
      <w:r>
        <w:rPr/>
        <w:t>и</w:t>
      </w:r>
      <w:r>
        <w:rPr>
          <w:spacing w:val="50"/>
        </w:rPr>
        <w:t> </w:t>
      </w:r>
      <w:r>
        <w:rPr/>
        <w:t>др.),</w:t>
      </w:r>
      <w:r>
        <w:rPr>
          <w:spacing w:val="51"/>
        </w:rPr>
        <w:t> </w:t>
      </w:r>
      <w:r>
        <w:rPr/>
        <w:t>несомненно,</w:t>
      </w:r>
      <w:r>
        <w:rPr>
          <w:spacing w:val="50"/>
        </w:rPr>
        <w:t> </w:t>
      </w:r>
      <w:r>
        <w:rPr/>
        <w:t>возрастает</w:t>
      </w:r>
      <w:r>
        <w:rPr>
          <w:spacing w:val="50"/>
        </w:rPr>
        <w:t> </w:t>
      </w:r>
      <w:r>
        <w:rPr/>
        <w:t>роль</w:t>
      </w:r>
      <w:r>
        <w:rPr>
          <w:spacing w:val="52"/>
        </w:rPr>
        <w:t> </w:t>
      </w:r>
      <w:r>
        <w:rPr/>
        <w:t>специализированной</w:t>
      </w:r>
      <w:r>
        <w:rPr>
          <w:spacing w:val="-52"/>
        </w:rPr>
        <w:t> </w:t>
      </w:r>
      <w:r>
        <w:rPr/>
        <w:t>военно-прикладной</w:t>
      </w:r>
      <w:r>
        <w:rPr>
          <w:spacing w:val="2"/>
        </w:rPr>
        <w:t> </w:t>
      </w:r>
      <w:r>
        <w:rPr/>
        <w:t>физической</w:t>
      </w:r>
      <w:r>
        <w:rPr>
          <w:spacing w:val="2"/>
        </w:rPr>
        <w:t> </w:t>
      </w:r>
      <w:r>
        <w:rPr/>
        <w:t>подготовки.</w:t>
      </w:r>
      <w:r>
        <w:rPr>
          <w:spacing w:val="3"/>
        </w:rPr>
        <w:t> </w:t>
      </w:r>
      <w:r>
        <w:rPr/>
        <w:t>Ее</w:t>
      </w:r>
      <w:r>
        <w:rPr>
          <w:spacing w:val="3"/>
        </w:rPr>
        <w:t> </w:t>
      </w:r>
      <w:r>
        <w:rPr/>
        <w:t>совершенствование</w:t>
      </w:r>
      <w:r>
        <w:rPr>
          <w:spacing w:val="-52"/>
        </w:rPr>
        <w:t> </w:t>
      </w:r>
      <w:r>
        <w:rPr/>
        <w:t>применительно</w:t>
      </w:r>
      <w:r>
        <w:rPr>
          <w:spacing w:val="16"/>
        </w:rPr>
        <w:t> </w:t>
      </w:r>
      <w:r>
        <w:rPr/>
        <w:t>к</w:t>
      </w:r>
      <w:r>
        <w:rPr>
          <w:spacing w:val="17"/>
        </w:rPr>
        <w:t> </w:t>
      </w:r>
      <w:r>
        <w:rPr/>
        <w:t>новым</w:t>
      </w:r>
      <w:r>
        <w:rPr>
          <w:spacing w:val="19"/>
        </w:rPr>
        <w:t> </w:t>
      </w:r>
      <w:r>
        <w:rPr/>
        <w:t>условиям</w:t>
      </w:r>
      <w:r>
        <w:rPr>
          <w:spacing w:val="18"/>
        </w:rPr>
        <w:t> </w:t>
      </w:r>
      <w:r>
        <w:rPr/>
        <w:t>позволяет</w:t>
      </w:r>
      <w:r>
        <w:rPr>
          <w:spacing w:val="19"/>
        </w:rPr>
        <w:t> </w:t>
      </w:r>
      <w:r>
        <w:rPr/>
        <w:t>создавать</w:t>
      </w:r>
      <w:r>
        <w:rPr>
          <w:spacing w:val="19"/>
        </w:rPr>
        <w:t> </w:t>
      </w:r>
      <w:r>
        <w:rPr/>
        <w:t>необходимые</w:t>
      </w:r>
      <w:r>
        <w:rPr>
          <w:spacing w:val="-52"/>
        </w:rPr>
        <w:t> </w:t>
      </w:r>
      <w:r>
        <w:rPr/>
        <w:t>предпосылки</w:t>
      </w:r>
      <w:r>
        <w:rPr>
          <w:spacing w:val="17"/>
        </w:rPr>
        <w:t> </w:t>
      </w:r>
      <w:r>
        <w:rPr/>
        <w:t>эффективной</w:t>
      </w:r>
      <w:r>
        <w:rPr>
          <w:spacing w:val="19"/>
        </w:rPr>
        <w:t> </w:t>
      </w:r>
      <w:r>
        <w:rPr/>
        <w:t>воинской</w:t>
      </w:r>
      <w:r>
        <w:rPr>
          <w:spacing w:val="17"/>
        </w:rPr>
        <w:t> </w:t>
      </w:r>
      <w:r>
        <w:rPr/>
        <w:t>службы,</w:t>
      </w:r>
      <w:r>
        <w:rPr>
          <w:spacing w:val="18"/>
        </w:rPr>
        <w:t> </w:t>
      </w:r>
      <w:r>
        <w:rPr/>
        <w:t>вооружать</w:t>
      </w:r>
      <w:r>
        <w:rPr>
          <w:spacing w:val="20"/>
        </w:rPr>
        <w:t> </w:t>
      </w:r>
      <w:r>
        <w:rPr/>
        <w:t>воина</w:t>
      </w:r>
      <w:r>
        <w:rPr>
          <w:spacing w:val="-52"/>
        </w:rPr>
        <w:t> </w:t>
      </w:r>
      <w:r>
        <w:rPr/>
        <w:t>нужными</w:t>
      </w:r>
      <w:r>
        <w:rPr>
          <w:spacing w:val="8"/>
        </w:rPr>
        <w:t> </w:t>
      </w:r>
      <w:r>
        <w:rPr/>
        <w:t>в</w:t>
      </w:r>
      <w:r>
        <w:rPr>
          <w:spacing w:val="7"/>
        </w:rPr>
        <w:t> </w:t>
      </w:r>
      <w:r>
        <w:rPr/>
        <w:t>ней</w:t>
      </w:r>
      <w:r>
        <w:rPr>
          <w:spacing w:val="7"/>
        </w:rPr>
        <w:t> </w:t>
      </w:r>
      <w:r>
        <w:rPr/>
        <w:t>двигательными</w:t>
      </w:r>
      <w:r>
        <w:rPr>
          <w:spacing w:val="7"/>
        </w:rPr>
        <w:t> </w:t>
      </w:r>
      <w:r>
        <w:rPr/>
        <w:t>умениями</w:t>
      </w:r>
      <w:r>
        <w:rPr>
          <w:spacing w:val="7"/>
        </w:rPr>
        <w:t> </w:t>
      </w:r>
      <w:r>
        <w:rPr/>
        <w:t>и</w:t>
      </w:r>
      <w:r>
        <w:rPr>
          <w:spacing w:val="8"/>
        </w:rPr>
        <w:t> </w:t>
      </w:r>
      <w:r>
        <w:rPr/>
        <w:t>навыками,</w:t>
      </w:r>
      <w:r>
        <w:rPr>
          <w:spacing w:val="8"/>
        </w:rPr>
        <w:t> </w:t>
      </w:r>
      <w:r>
        <w:rPr/>
        <w:t>увеличить</w:t>
      </w:r>
      <w:r>
        <w:rPr>
          <w:spacing w:val="-52"/>
        </w:rPr>
        <w:t> </w:t>
      </w:r>
      <w:r>
        <w:rPr/>
        <w:t>степень</w:t>
        <w:tab/>
        <w:t>функциональной</w:t>
        <w:tab/>
        <w:t>устойчивости</w:t>
        <w:tab/>
        <w:t>организма</w:t>
        <w:tab/>
        <w:t>к</w:t>
        <w:tab/>
      </w:r>
      <w:r>
        <w:rPr>
          <w:spacing w:val="-1"/>
        </w:rPr>
        <w:t>действию</w:t>
      </w:r>
      <w:r>
        <w:rPr>
          <w:spacing w:val="-52"/>
        </w:rPr>
        <w:t> </w:t>
      </w:r>
      <w:r>
        <w:rPr/>
        <w:t>стрессовых</w:t>
      </w:r>
      <w:r>
        <w:rPr>
          <w:spacing w:val="22"/>
        </w:rPr>
        <w:t> </w:t>
      </w:r>
      <w:r>
        <w:rPr/>
        <w:t>факторов</w:t>
      </w:r>
      <w:r>
        <w:rPr>
          <w:spacing w:val="20"/>
        </w:rPr>
        <w:t> </w:t>
      </w:r>
      <w:r>
        <w:rPr/>
        <w:t>боевой</w:t>
      </w:r>
      <w:r>
        <w:rPr>
          <w:spacing w:val="23"/>
        </w:rPr>
        <w:t> </w:t>
      </w:r>
      <w:r>
        <w:rPr/>
        <w:t>обстановки,</w:t>
      </w:r>
      <w:r>
        <w:rPr>
          <w:spacing w:val="24"/>
        </w:rPr>
        <w:t> </w:t>
      </w:r>
      <w:r>
        <w:rPr/>
        <w:t>воспитывать</w:t>
      </w:r>
      <w:r>
        <w:rPr>
          <w:spacing w:val="24"/>
        </w:rPr>
        <w:t> </w:t>
      </w:r>
      <w:r>
        <w:rPr/>
        <w:t>выносливость</w:t>
      </w:r>
      <w:r>
        <w:rPr>
          <w:spacing w:val="-52"/>
        </w:rPr>
        <w:t> </w:t>
      </w:r>
      <w:r>
        <w:rPr/>
        <w:t>и другие физические качества, крайне важные в военных испытаниях.</w:t>
      </w:r>
      <w:r>
        <w:rPr>
          <w:spacing w:val="-52"/>
        </w:rPr>
        <w:t> </w:t>
      </w:r>
      <w:r>
        <w:rPr/>
        <w:t>Итак,</w:t>
      </w:r>
      <w:r>
        <w:rPr>
          <w:spacing w:val="1"/>
        </w:rPr>
        <w:t> </w:t>
      </w:r>
      <w:r>
        <w:rPr/>
        <w:t>прикладная</w:t>
      </w:r>
      <w:r>
        <w:rPr>
          <w:spacing w:val="1"/>
        </w:rPr>
        <w:t> </w:t>
      </w:r>
      <w:r>
        <w:rPr/>
        <w:t>ориентация</w:t>
      </w:r>
      <w:r>
        <w:rPr>
          <w:spacing w:val="1"/>
        </w:rPr>
        <w:t> </w:t>
      </w:r>
      <w:r>
        <w:rPr/>
        <w:t>цели,</w:t>
      </w:r>
      <w:r>
        <w:rPr>
          <w:spacing w:val="1"/>
        </w:rPr>
        <w:t> </w:t>
      </w:r>
      <w:r>
        <w:rPr/>
        <w:t>преследуемой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физического</w:t>
      </w:r>
      <w:r>
        <w:rPr>
          <w:spacing w:val="50"/>
        </w:rPr>
        <w:t> </w:t>
      </w:r>
      <w:r>
        <w:rPr/>
        <w:t>воспитания,</w:t>
      </w:r>
      <w:r>
        <w:rPr>
          <w:spacing w:val="51"/>
        </w:rPr>
        <w:t> </w:t>
      </w:r>
      <w:r>
        <w:rPr/>
        <w:t>как</w:t>
      </w:r>
      <w:r>
        <w:rPr>
          <w:spacing w:val="52"/>
        </w:rPr>
        <w:t> </w:t>
      </w:r>
      <w:r>
        <w:rPr/>
        <w:t>и</w:t>
      </w:r>
      <w:r>
        <w:rPr>
          <w:spacing w:val="51"/>
        </w:rPr>
        <w:t> </w:t>
      </w:r>
      <w:r>
        <w:rPr/>
        <w:t>во</w:t>
      </w:r>
      <w:r>
        <w:rPr>
          <w:spacing w:val="50"/>
        </w:rPr>
        <w:t> </w:t>
      </w:r>
      <w:r>
        <w:rPr/>
        <w:t>всей</w:t>
      </w:r>
      <w:r>
        <w:rPr>
          <w:spacing w:val="48"/>
        </w:rPr>
        <w:t> </w:t>
      </w:r>
      <w:r>
        <w:rPr/>
        <w:t>системе</w:t>
      </w:r>
      <w:r>
        <w:rPr>
          <w:spacing w:val="49"/>
        </w:rPr>
        <w:t> </w:t>
      </w:r>
      <w:r>
        <w:rPr/>
        <w:t>воспитания,</w:t>
      </w:r>
      <w:r>
        <w:rPr>
          <w:spacing w:val="51"/>
        </w:rPr>
        <w:t> </w:t>
      </w:r>
      <w:r>
        <w:rPr/>
        <w:t>обус-</w:t>
      </w:r>
      <w:r>
        <w:rPr>
          <w:spacing w:val="-52"/>
        </w:rPr>
        <w:t> </w:t>
      </w:r>
      <w:r>
        <w:rPr/>
        <w:t>ловлена</w:t>
      </w:r>
      <w:r>
        <w:rPr>
          <w:spacing w:val="29"/>
        </w:rPr>
        <w:t> </w:t>
      </w:r>
      <w:r>
        <w:rPr/>
        <w:t>вполне</w:t>
      </w:r>
      <w:r>
        <w:rPr>
          <w:spacing w:val="29"/>
        </w:rPr>
        <w:t> </w:t>
      </w:r>
      <w:r>
        <w:rPr/>
        <w:t>определенными</w:t>
      </w:r>
      <w:r>
        <w:rPr>
          <w:spacing w:val="29"/>
        </w:rPr>
        <w:t> </w:t>
      </w:r>
      <w:r>
        <w:rPr/>
        <w:t>общественными</w:t>
      </w:r>
      <w:r>
        <w:rPr>
          <w:spacing w:val="31"/>
        </w:rPr>
        <w:t> </w:t>
      </w:r>
      <w:r>
        <w:rPr/>
        <w:t>потребностями,</w:t>
      </w:r>
      <w:r>
        <w:rPr>
          <w:spacing w:val="29"/>
        </w:rPr>
        <w:t> </w:t>
      </w:r>
      <w:r>
        <w:rPr/>
        <w:t>ко-</w:t>
      </w:r>
      <w:r>
        <w:rPr>
          <w:spacing w:val="-52"/>
        </w:rPr>
        <w:t> </w:t>
      </w:r>
      <w:r>
        <w:rPr/>
        <w:t>торые</w:t>
      </w:r>
      <w:r>
        <w:rPr>
          <w:spacing w:val="17"/>
        </w:rPr>
        <w:t> </w:t>
      </w:r>
      <w:r>
        <w:rPr/>
        <w:t>коренятся</w:t>
      </w:r>
      <w:r>
        <w:rPr>
          <w:spacing w:val="16"/>
        </w:rPr>
        <w:t> </w:t>
      </w:r>
      <w:r>
        <w:rPr/>
        <w:t>в</w:t>
      </w:r>
      <w:r>
        <w:rPr>
          <w:spacing w:val="15"/>
        </w:rPr>
        <w:t> </w:t>
      </w:r>
      <w:r>
        <w:rPr/>
        <w:t>сфере</w:t>
      </w:r>
      <w:r>
        <w:rPr>
          <w:spacing w:val="17"/>
        </w:rPr>
        <w:t> </w:t>
      </w:r>
      <w:r>
        <w:rPr/>
        <w:t>труда</w:t>
      </w:r>
      <w:r>
        <w:rPr>
          <w:spacing w:val="17"/>
        </w:rPr>
        <w:t> </w:t>
      </w:r>
      <w:r>
        <w:rPr/>
        <w:t>и</w:t>
      </w:r>
      <w:r>
        <w:rPr>
          <w:spacing w:val="16"/>
        </w:rPr>
        <w:t> </w:t>
      </w:r>
      <w:r>
        <w:rPr/>
        <w:t>пока</w:t>
      </w:r>
      <w:r>
        <w:rPr>
          <w:spacing w:val="17"/>
        </w:rPr>
        <w:t> </w:t>
      </w:r>
      <w:r>
        <w:rPr/>
        <w:t>еще</w:t>
      </w:r>
      <w:r>
        <w:rPr>
          <w:spacing w:val="17"/>
        </w:rPr>
        <w:t> </w:t>
      </w:r>
      <w:r>
        <w:rPr/>
        <w:t>имеют</w:t>
      </w:r>
      <w:r>
        <w:rPr>
          <w:spacing w:val="16"/>
        </w:rPr>
        <w:t> </w:t>
      </w:r>
      <w:r>
        <w:rPr/>
        <w:t>отношение</w:t>
      </w:r>
      <w:r>
        <w:rPr>
          <w:spacing w:val="19"/>
        </w:rPr>
        <w:t> </w:t>
      </w:r>
      <w:r>
        <w:rPr/>
        <w:t>к</w:t>
      </w:r>
      <w:r>
        <w:rPr>
          <w:spacing w:val="-52"/>
        </w:rPr>
        <w:t> </w:t>
      </w:r>
      <w:r>
        <w:rPr/>
        <w:t>военному</w:t>
      </w:r>
      <w:r>
        <w:rPr>
          <w:spacing w:val="12"/>
        </w:rPr>
        <w:t> </w:t>
      </w:r>
      <w:r>
        <w:rPr/>
        <w:t>делу.</w:t>
      </w:r>
      <w:r>
        <w:rPr>
          <w:spacing w:val="15"/>
        </w:rPr>
        <w:t> </w:t>
      </w:r>
      <w:r>
        <w:rPr/>
        <w:t>Не</w:t>
      </w:r>
      <w:r>
        <w:rPr>
          <w:spacing w:val="15"/>
        </w:rPr>
        <w:t> </w:t>
      </w:r>
      <w:r>
        <w:rPr/>
        <w:t>случайно</w:t>
      </w:r>
      <w:r>
        <w:rPr>
          <w:spacing w:val="15"/>
        </w:rPr>
        <w:t> </w:t>
      </w:r>
      <w:r>
        <w:rPr/>
        <w:t>комплекс</w:t>
      </w:r>
      <w:r>
        <w:rPr>
          <w:spacing w:val="15"/>
        </w:rPr>
        <w:t> </w:t>
      </w:r>
      <w:r>
        <w:rPr/>
        <w:t>основных</w:t>
      </w:r>
      <w:r>
        <w:rPr>
          <w:spacing w:val="17"/>
        </w:rPr>
        <w:t> </w:t>
      </w:r>
      <w:r>
        <w:rPr/>
        <w:t>программно-</w:t>
      </w:r>
      <w:r>
        <w:rPr>
          <w:spacing w:val="-52"/>
        </w:rPr>
        <w:t> </w:t>
      </w:r>
      <w:r>
        <w:rPr/>
        <w:t>нормативных</w:t>
      </w:r>
      <w:r>
        <w:rPr>
          <w:spacing w:val="25"/>
        </w:rPr>
        <w:t> </w:t>
      </w:r>
      <w:r>
        <w:rPr/>
        <w:t>установок</w:t>
      </w:r>
      <w:r>
        <w:rPr>
          <w:spacing w:val="23"/>
        </w:rPr>
        <w:t> </w:t>
      </w:r>
      <w:r>
        <w:rPr/>
        <w:t>прикладного</w:t>
      </w:r>
      <w:r>
        <w:rPr>
          <w:spacing w:val="25"/>
        </w:rPr>
        <w:t> </w:t>
      </w:r>
      <w:r>
        <w:rPr/>
        <w:t>характера</w:t>
      </w:r>
      <w:r>
        <w:rPr>
          <w:spacing w:val="26"/>
        </w:rPr>
        <w:t> </w:t>
      </w:r>
      <w:r>
        <w:rPr/>
        <w:t>в</w:t>
      </w:r>
      <w:r>
        <w:rPr>
          <w:spacing w:val="22"/>
        </w:rPr>
        <w:t> </w:t>
      </w:r>
      <w:r>
        <w:rPr/>
        <w:t>советской</w:t>
      </w:r>
      <w:r>
        <w:rPr>
          <w:spacing w:val="24"/>
        </w:rPr>
        <w:t> </w:t>
      </w:r>
      <w:r>
        <w:rPr/>
        <w:t>системе</w:t>
      </w:r>
      <w:r>
        <w:rPr>
          <w:spacing w:val="-52"/>
        </w:rPr>
        <w:t> </w:t>
      </w:r>
      <w:r>
        <w:rPr/>
        <w:t>физического</w:t>
      </w:r>
      <w:r>
        <w:rPr>
          <w:spacing w:val="37"/>
        </w:rPr>
        <w:t> </w:t>
      </w:r>
      <w:r>
        <w:rPr/>
        <w:t>воспитания</w:t>
      </w:r>
      <w:r>
        <w:rPr>
          <w:spacing w:val="34"/>
        </w:rPr>
        <w:t> </w:t>
      </w:r>
      <w:r>
        <w:rPr/>
        <w:t>введен</w:t>
      </w:r>
      <w:r>
        <w:rPr>
          <w:spacing w:val="37"/>
        </w:rPr>
        <w:t> </w:t>
      </w:r>
      <w:r>
        <w:rPr/>
        <w:t>под</w:t>
      </w:r>
      <w:r>
        <w:rPr>
          <w:spacing w:val="37"/>
        </w:rPr>
        <w:t> </w:t>
      </w:r>
      <w:r>
        <w:rPr/>
        <w:t>девизом</w:t>
      </w:r>
      <w:r>
        <w:rPr>
          <w:spacing w:val="36"/>
        </w:rPr>
        <w:t> </w:t>
      </w:r>
      <w:r>
        <w:rPr/>
        <w:t>«Готов</w:t>
      </w:r>
      <w:r>
        <w:rPr>
          <w:spacing w:val="36"/>
        </w:rPr>
        <w:t> </w:t>
      </w:r>
      <w:r>
        <w:rPr/>
        <w:t>к</w:t>
      </w:r>
      <w:r>
        <w:rPr>
          <w:spacing w:val="38"/>
        </w:rPr>
        <w:t> </w:t>
      </w:r>
      <w:r>
        <w:rPr/>
        <w:t>труду</w:t>
      </w:r>
      <w:r>
        <w:rPr>
          <w:spacing w:val="35"/>
        </w:rPr>
        <w:t> </w:t>
      </w:r>
      <w:r>
        <w:rPr/>
        <w:t>и</w:t>
      </w:r>
    </w:p>
    <w:p>
      <w:pPr>
        <w:pStyle w:val="BodyText"/>
        <w:spacing w:line="186" w:lineRule="exact"/>
        <w:ind w:left="2245"/>
        <w:jc w:val="left"/>
      </w:pPr>
      <w:r>
        <w:rPr/>
        <w:t>обороне СССР»</w:t>
      </w:r>
      <w:r>
        <w:rPr>
          <w:spacing w:val="-5"/>
        </w:rPr>
        <w:t> </w:t>
      </w:r>
      <w:r>
        <w:rPr/>
        <w:t>(ГТО).</w:t>
      </w:r>
    </w:p>
    <w:p>
      <w:pPr>
        <w:pStyle w:val="BodyText"/>
        <w:spacing w:line="199" w:lineRule="auto" w:before="12"/>
        <w:ind w:left="2252" w:right="2636" w:firstLine="324"/>
      </w:pPr>
      <w:r>
        <w:rPr/>
        <w:t>Имея такую прикладную ориентацию, система воспитания в под-</w:t>
      </w:r>
      <w:r>
        <w:rPr>
          <w:spacing w:val="1"/>
        </w:rPr>
        <w:t> </w:t>
      </w:r>
      <w:r>
        <w:rPr/>
        <w:t>линно гуманном обществе должна быть нацелена вместе с тем на</w:t>
      </w:r>
      <w:r>
        <w:rPr>
          <w:spacing w:val="1"/>
        </w:rPr>
        <w:t> </w:t>
      </w:r>
      <w:r>
        <w:rPr/>
        <w:t>неограниченное, всестороннее развитие человека, ибо в своем выс-</w:t>
      </w:r>
      <w:r>
        <w:rPr>
          <w:spacing w:val="1"/>
        </w:rPr>
        <w:t> </w:t>
      </w:r>
      <w:r>
        <w:rPr/>
        <w:t>шем выражении «призвание, назначение, задача всякого человека —</w:t>
      </w:r>
      <w:r>
        <w:rPr>
          <w:spacing w:val="1"/>
        </w:rPr>
        <w:t> </w:t>
      </w:r>
      <w:r>
        <w:rPr/>
        <w:t>всесторонне</w:t>
      </w:r>
      <w:r>
        <w:rPr>
          <w:spacing w:val="1"/>
        </w:rPr>
        <w:t> </w:t>
      </w:r>
      <w:r>
        <w:rPr/>
        <w:t>развивать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способности»*,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того</w:t>
      </w:r>
      <w:r>
        <w:rPr>
          <w:spacing w:val="1"/>
        </w:rPr>
        <w:t> </w:t>
      </w:r>
      <w:r>
        <w:rPr/>
        <w:t>требуют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конечном счете закономерности общественного прогресса. Понятно,</w:t>
      </w:r>
      <w:r>
        <w:rPr>
          <w:spacing w:val="1"/>
        </w:rPr>
        <w:t> </w:t>
      </w:r>
      <w:r>
        <w:rPr/>
        <w:t>что возможности реализации цели в этом главном ее смысле зависят</w:t>
      </w:r>
      <w:r>
        <w:rPr>
          <w:spacing w:val="1"/>
        </w:rPr>
        <w:t> </w:t>
      </w:r>
      <w:r>
        <w:rPr/>
        <w:t>от конкретных социальных условий. На современном этапе развития</w:t>
      </w:r>
      <w:r>
        <w:rPr>
          <w:spacing w:val="1"/>
        </w:rPr>
        <w:t> </w:t>
      </w:r>
      <w:r>
        <w:rPr/>
        <w:t>социалистического</w:t>
      </w:r>
      <w:r>
        <w:rPr>
          <w:spacing w:val="1"/>
        </w:rPr>
        <w:t> </w:t>
      </w:r>
      <w:r>
        <w:rPr/>
        <w:t>общества,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коренной</w:t>
      </w:r>
      <w:r>
        <w:rPr>
          <w:spacing w:val="1"/>
        </w:rPr>
        <w:t> </w:t>
      </w:r>
      <w:r>
        <w:rPr/>
        <w:t>перестройки,</w:t>
      </w:r>
      <w:r>
        <w:rPr>
          <w:spacing w:val="1"/>
        </w:rPr>
        <w:t> </w:t>
      </w:r>
      <w:r>
        <w:rPr/>
        <w:t>преобразование системы воспитания в нем, в том числе и системы</w:t>
      </w:r>
      <w:r>
        <w:rPr>
          <w:spacing w:val="1"/>
        </w:rPr>
        <w:t> </w:t>
      </w:r>
      <w:r>
        <w:rPr/>
        <w:t>физического</w:t>
      </w:r>
      <w:r>
        <w:rPr>
          <w:spacing w:val="-6"/>
        </w:rPr>
        <w:t> </w:t>
      </w:r>
      <w:r>
        <w:rPr/>
        <w:t>воспитания,</w:t>
      </w:r>
      <w:r>
        <w:rPr>
          <w:spacing w:val="-7"/>
        </w:rPr>
        <w:t> </w:t>
      </w:r>
      <w:r>
        <w:rPr/>
        <w:t>предусматривает,</w:t>
      </w:r>
      <w:r>
        <w:rPr>
          <w:spacing w:val="-5"/>
        </w:rPr>
        <w:t> </w:t>
      </w:r>
      <w:r>
        <w:rPr/>
        <w:t>как</w:t>
      </w:r>
      <w:r>
        <w:rPr>
          <w:spacing w:val="-5"/>
        </w:rPr>
        <w:t> </w:t>
      </w:r>
      <w:r>
        <w:rPr/>
        <w:t>известно,</w:t>
      </w:r>
      <w:r>
        <w:rPr>
          <w:spacing w:val="-7"/>
        </w:rPr>
        <w:t> </w:t>
      </w:r>
      <w:r>
        <w:rPr/>
        <w:t>радикальное</w:t>
      </w:r>
      <w:r>
        <w:rPr>
          <w:spacing w:val="-53"/>
        </w:rPr>
        <w:t> </w:t>
      </w:r>
      <w:r>
        <w:rPr/>
        <w:t>усиление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роли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обеспечении</w:t>
      </w:r>
      <w:r>
        <w:rPr>
          <w:spacing w:val="1"/>
        </w:rPr>
        <w:t> </w:t>
      </w:r>
      <w:r>
        <w:rPr/>
        <w:t>всестороннего</w:t>
      </w:r>
      <w:r>
        <w:rPr>
          <w:spacing w:val="1"/>
        </w:rPr>
        <w:t> </w:t>
      </w:r>
      <w:r>
        <w:rPr/>
        <w:t>гармоничного</w:t>
      </w:r>
      <w:r>
        <w:rPr>
          <w:spacing w:val="1"/>
        </w:rPr>
        <w:t> </w:t>
      </w:r>
      <w:r>
        <w:rPr/>
        <w:t>развития</w:t>
      </w:r>
      <w:r>
        <w:rPr>
          <w:spacing w:val="-3"/>
        </w:rPr>
        <w:t> </w:t>
      </w:r>
      <w:r>
        <w:rPr/>
        <w:t>каждого члена общества.</w:t>
      </w:r>
    </w:p>
    <w:p>
      <w:pPr>
        <w:pStyle w:val="ListParagraph"/>
        <w:numPr>
          <w:ilvl w:val="2"/>
          <w:numId w:val="1"/>
        </w:numPr>
        <w:tabs>
          <w:tab w:pos="4164" w:val="left" w:leader="none"/>
        </w:tabs>
        <w:spacing w:line="240" w:lineRule="auto" w:before="71" w:after="0"/>
        <w:ind w:left="4163" w:right="0" w:hanging="608"/>
        <w:jc w:val="both"/>
        <w:rPr>
          <w:i/>
          <w:sz w:val="22"/>
        </w:rPr>
      </w:pPr>
      <w:r>
        <w:rPr>
          <w:i/>
          <w:sz w:val="22"/>
        </w:rPr>
        <w:t>Основные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задачи</w:t>
      </w:r>
    </w:p>
    <w:p>
      <w:pPr>
        <w:pStyle w:val="BodyText"/>
        <w:spacing w:line="199" w:lineRule="auto" w:before="77"/>
        <w:ind w:left="2252" w:right="2632" w:firstLine="338"/>
      </w:pPr>
      <w:r>
        <w:rPr/>
        <w:t>Рассмотренная цель конкретизируется в целом комплексе задач,</w:t>
      </w:r>
      <w:r>
        <w:rPr>
          <w:spacing w:val="1"/>
        </w:rPr>
        <w:t> </w:t>
      </w:r>
      <w:r>
        <w:rPr/>
        <w:t>которые, являясь как бы отдельными слагаемыми цели, выражают ее</w:t>
      </w:r>
      <w:r>
        <w:rPr>
          <w:spacing w:val="1"/>
        </w:rPr>
        <w:t> </w:t>
      </w:r>
      <w:r>
        <w:rPr/>
        <w:t>применительно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разделам</w:t>
      </w:r>
      <w:r>
        <w:rPr>
          <w:spacing w:val="1"/>
        </w:rPr>
        <w:t> </w:t>
      </w:r>
      <w:r>
        <w:rPr/>
        <w:t>многогранного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этапам</w:t>
      </w:r>
      <w:r>
        <w:rPr>
          <w:spacing w:val="1"/>
        </w:rPr>
        <w:t> </w:t>
      </w:r>
      <w:r>
        <w:rPr/>
        <w:t>возрастного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воспитываемых,</w:t>
      </w:r>
      <w:r>
        <w:rPr>
          <w:spacing w:val="1"/>
        </w:rPr>
        <w:t> </w:t>
      </w:r>
      <w:r>
        <w:rPr/>
        <w:t>уровню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подготовленности,</w:t>
      </w:r>
      <w:r>
        <w:rPr>
          <w:spacing w:val="1"/>
        </w:rPr>
        <w:t> </w:t>
      </w:r>
      <w:r>
        <w:rPr/>
        <w:t>конкретным</w:t>
      </w:r>
      <w:r>
        <w:rPr>
          <w:spacing w:val="1"/>
        </w:rPr>
        <w:t> </w:t>
      </w:r>
      <w:r>
        <w:rPr/>
        <w:t>условиям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намеченных</w:t>
      </w:r>
      <w:r>
        <w:rPr>
          <w:spacing w:val="1"/>
        </w:rPr>
        <w:t> </w:t>
      </w:r>
      <w:r>
        <w:rPr/>
        <w:t>результатов.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подразделить с</w:t>
      </w:r>
      <w:r>
        <w:rPr>
          <w:spacing w:val="1"/>
        </w:rPr>
        <w:t> </w:t>
      </w:r>
      <w:r>
        <w:rPr/>
        <w:t>известной</w:t>
      </w:r>
      <w:r>
        <w:rPr>
          <w:spacing w:val="1"/>
        </w:rPr>
        <w:t> </w:t>
      </w:r>
      <w:r>
        <w:rPr/>
        <w:t>условностью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специфические</w:t>
      </w:r>
      <w:r>
        <w:rPr>
          <w:spacing w:val="1"/>
        </w:rPr>
        <w:t> </w:t>
      </w:r>
      <w:r>
        <w:rPr/>
        <w:t>и обще-</w:t>
      </w:r>
      <w:r>
        <w:rPr>
          <w:spacing w:val="1"/>
        </w:rPr>
        <w:t> </w:t>
      </w:r>
      <w:r>
        <w:rPr/>
        <w:t>педагогические.</w:t>
      </w:r>
    </w:p>
    <w:p>
      <w:pPr>
        <w:pStyle w:val="BodyText"/>
        <w:spacing w:line="199" w:lineRule="auto"/>
        <w:ind w:left="2245" w:right="2640" w:firstLine="331"/>
      </w:pPr>
      <w:r>
        <w:rPr>
          <w:b/>
        </w:rPr>
        <w:t>Специфические</w:t>
      </w:r>
      <w:r>
        <w:rPr>
          <w:b/>
          <w:spacing w:val="1"/>
        </w:rPr>
        <w:t> </w:t>
      </w:r>
      <w:r>
        <w:rPr>
          <w:b/>
        </w:rPr>
        <w:t>задачи.</w:t>
      </w:r>
      <w:r>
        <w:rPr>
          <w:b/>
          <w:spacing w:val="1"/>
        </w:rPr>
        <w:t> </w:t>
      </w:r>
      <w:r>
        <w:rPr/>
        <w:t>Основными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решаемых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 воспитания специфических задач являются: 1) задачи по</w:t>
      </w:r>
      <w:r>
        <w:rPr>
          <w:spacing w:val="-52"/>
        </w:rPr>
        <w:t> </w:t>
      </w:r>
      <w:r>
        <w:rPr/>
        <w:t>оптимизации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направлении</w:t>
      </w:r>
      <w:r>
        <w:rPr>
          <w:spacing w:val="1"/>
        </w:rPr>
        <w:t> </w:t>
      </w:r>
      <w:r>
        <w:rPr/>
        <w:t>всестороннего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свойственных</w:t>
      </w:r>
      <w:r>
        <w:rPr>
          <w:spacing w:val="1"/>
        </w:rPr>
        <w:t> </w:t>
      </w:r>
      <w:r>
        <w:rPr/>
        <w:t>ему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качеств,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-2"/>
        </w:rPr>
        <w:t> </w:t>
      </w:r>
      <w:r>
        <w:rPr/>
        <w:t>двигательных</w:t>
      </w:r>
      <w:r>
        <w:rPr>
          <w:spacing w:val="-3"/>
        </w:rPr>
        <w:t> </w:t>
      </w:r>
      <w:r>
        <w:rPr/>
        <w:t>способностей, упрочения</w:t>
      </w:r>
      <w:r>
        <w:rPr>
          <w:spacing w:val="-1"/>
        </w:rPr>
        <w:t> </w:t>
      </w:r>
      <w:r>
        <w:rPr/>
        <w:t>и</w:t>
      </w:r>
    </w:p>
    <w:p>
      <w:pPr>
        <w:spacing w:before="208"/>
        <w:ind w:left="2605" w:right="0" w:firstLine="0"/>
        <w:jc w:val="left"/>
        <w:rPr>
          <w:sz w:val="16"/>
        </w:rPr>
      </w:pPr>
      <w:r>
        <w:rPr>
          <w:sz w:val="16"/>
        </w:rPr>
        <w:t>*</w:t>
      </w:r>
      <w:r>
        <w:rPr>
          <w:spacing w:val="-1"/>
          <w:sz w:val="16"/>
        </w:rPr>
        <w:t> </w:t>
      </w:r>
      <w:r>
        <w:rPr>
          <w:sz w:val="16"/>
        </w:rPr>
        <w:t>К.</w:t>
      </w:r>
      <w:r>
        <w:rPr>
          <w:spacing w:val="-2"/>
          <w:sz w:val="16"/>
        </w:rPr>
        <w:t> </w:t>
      </w:r>
      <w:r>
        <w:rPr>
          <w:sz w:val="16"/>
        </w:rPr>
        <w:t>М</w:t>
      </w:r>
      <w:r>
        <w:rPr>
          <w:spacing w:val="-1"/>
          <w:sz w:val="16"/>
        </w:rPr>
        <w:t> </w:t>
      </w:r>
      <w:r>
        <w:rPr>
          <w:sz w:val="16"/>
        </w:rPr>
        <w:t>аркс</w:t>
      </w:r>
      <w:r>
        <w:rPr>
          <w:spacing w:val="77"/>
          <w:sz w:val="16"/>
        </w:rPr>
        <w:t> </w:t>
      </w:r>
      <w:r>
        <w:rPr>
          <w:sz w:val="16"/>
        </w:rPr>
        <w:t>и  </w:t>
      </w:r>
      <w:r>
        <w:rPr>
          <w:spacing w:val="1"/>
          <w:sz w:val="16"/>
        </w:rPr>
        <w:t> </w:t>
      </w:r>
      <w:r>
        <w:rPr>
          <w:sz w:val="16"/>
        </w:rPr>
        <w:t>Ф</w:t>
      </w:r>
      <w:r>
        <w:rPr>
          <w:spacing w:val="8"/>
          <w:sz w:val="16"/>
        </w:rPr>
        <w:t> </w:t>
      </w:r>
      <w:r>
        <w:rPr>
          <w:sz w:val="16"/>
        </w:rPr>
        <w:t>.</w:t>
      </w:r>
      <w:r>
        <w:rPr>
          <w:spacing w:val="8"/>
          <w:sz w:val="16"/>
        </w:rPr>
        <w:t> </w:t>
      </w:r>
      <w:r>
        <w:rPr>
          <w:sz w:val="16"/>
        </w:rPr>
        <w:t>Э</w:t>
      </w:r>
      <w:r>
        <w:rPr>
          <w:spacing w:val="4"/>
          <w:sz w:val="16"/>
        </w:rPr>
        <w:t> </w:t>
      </w:r>
      <w:r>
        <w:rPr>
          <w:sz w:val="16"/>
        </w:rPr>
        <w:t>н</w:t>
      </w:r>
      <w:r>
        <w:rPr>
          <w:spacing w:val="8"/>
          <w:sz w:val="16"/>
        </w:rPr>
        <w:t> </w:t>
      </w:r>
      <w:r>
        <w:rPr>
          <w:sz w:val="16"/>
        </w:rPr>
        <w:t>г</w:t>
      </w:r>
      <w:r>
        <w:rPr>
          <w:spacing w:val="6"/>
          <w:sz w:val="16"/>
        </w:rPr>
        <w:t> </w:t>
      </w:r>
      <w:r>
        <w:rPr>
          <w:sz w:val="16"/>
        </w:rPr>
        <w:t>е</w:t>
      </w:r>
      <w:r>
        <w:rPr>
          <w:spacing w:val="6"/>
          <w:sz w:val="16"/>
        </w:rPr>
        <w:t> </w:t>
      </w:r>
      <w:r>
        <w:rPr>
          <w:sz w:val="16"/>
        </w:rPr>
        <w:t>л</w:t>
      </w:r>
      <w:r>
        <w:rPr>
          <w:spacing w:val="6"/>
          <w:sz w:val="16"/>
        </w:rPr>
        <w:t> </w:t>
      </w:r>
      <w:r>
        <w:rPr>
          <w:sz w:val="16"/>
        </w:rPr>
        <w:t>ь</w:t>
      </w:r>
      <w:r>
        <w:rPr>
          <w:spacing w:val="8"/>
          <w:sz w:val="16"/>
        </w:rPr>
        <w:t> </w:t>
      </w:r>
      <w:r>
        <w:rPr>
          <w:sz w:val="16"/>
        </w:rPr>
        <w:t>с</w:t>
      </w:r>
      <w:r>
        <w:rPr>
          <w:spacing w:val="8"/>
          <w:sz w:val="16"/>
        </w:rPr>
        <w:t> </w:t>
      </w:r>
      <w:r>
        <w:rPr>
          <w:sz w:val="16"/>
        </w:rPr>
        <w:t>.  </w:t>
      </w:r>
      <w:r>
        <w:rPr>
          <w:spacing w:val="11"/>
          <w:sz w:val="16"/>
        </w:rPr>
        <w:t> </w:t>
      </w:r>
      <w:r>
        <w:rPr>
          <w:sz w:val="16"/>
        </w:rPr>
        <w:t>Соч..</w:t>
      </w:r>
      <w:r>
        <w:rPr>
          <w:spacing w:val="-2"/>
          <w:sz w:val="16"/>
        </w:rPr>
        <w:t> </w:t>
      </w:r>
      <w:r>
        <w:rPr>
          <w:sz w:val="16"/>
        </w:rPr>
        <w:t>М..</w:t>
      </w:r>
      <w:r>
        <w:rPr>
          <w:spacing w:val="-2"/>
          <w:sz w:val="16"/>
        </w:rPr>
        <w:t> </w:t>
      </w:r>
      <w:r>
        <w:rPr>
          <w:sz w:val="16"/>
        </w:rPr>
        <w:t>Политиздат,</w:t>
      </w:r>
      <w:r>
        <w:rPr>
          <w:spacing w:val="1"/>
          <w:sz w:val="16"/>
        </w:rPr>
        <w:t> </w:t>
      </w:r>
      <w:r>
        <w:rPr>
          <w:sz w:val="16"/>
        </w:rPr>
        <w:t>т.</w:t>
      </w:r>
      <w:r>
        <w:rPr>
          <w:spacing w:val="-2"/>
          <w:sz w:val="16"/>
        </w:rPr>
        <w:t> </w:t>
      </w:r>
      <w:r>
        <w:rPr>
          <w:sz w:val="16"/>
        </w:rPr>
        <w:t>3,</w:t>
      </w:r>
      <w:r>
        <w:rPr>
          <w:spacing w:val="1"/>
          <w:sz w:val="16"/>
        </w:rPr>
        <w:t> </w:t>
      </w:r>
      <w:r>
        <w:rPr>
          <w:sz w:val="16"/>
        </w:rPr>
        <w:t>с.</w:t>
      </w:r>
      <w:r>
        <w:rPr>
          <w:spacing w:val="-1"/>
          <w:sz w:val="16"/>
        </w:rPr>
        <w:t> </w:t>
      </w:r>
      <w:r>
        <w:rPr>
          <w:sz w:val="16"/>
        </w:rPr>
        <w:t>2.S2.</w:t>
      </w:r>
    </w:p>
    <w:p>
      <w:pPr>
        <w:spacing w:before="121"/>
        <w:ind w:left="3527" w:right="0" w:firstLine="0"/>
        <w:jc w:val="left"/>
        <w:rPr>
          <w:sz w:val="18"/>
        </w:rPr>
      </w:pPr>
      <w:r>
        <w:rPr>
          <w:sz w:val="18"/>
        </w:rPr>
        <w:t>14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96" w:right="2509"/>
      </w:pPr>
      <w:r>
        <w:rPr/>
        <w:t>многолетнего сохранения здоровья; 2) специфические образователь-</w:t>
      </w:r>
      <w:r>
        <w:rPr>
          <w:spacing w:val="1"/>
        </w:rPr>
        <w:t> </w:t>
      </w:r>
      <w:r>
        <w:rPr/>
        <w:t>ные задачи, предусматривающие системное формирование необхо-</w:t>
      </w:r>
      <w:r>
        <w:rPr>
          <w:spacing w:val="1"/>
        </w:rPr>
        <w:t> </w:t>
      </w:r>
      <w:r>
        <w:rPr/>
        <w:t>димого в жизни индивидуального фонда двигательных умений, на-</w:t>
      </w:r>
      <w:r>
        <w:rPr>
          <w:spacing w:val="1"/>
        </w:rPr>
        <w:t> </w:t>
      </w:r>
      <w:r>
        <w:rPr/>
        <w:t>выков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знаний</w:t>
      </w:r>
      <w:r>
        <w:rPr>
          <w:spacing w:val="1"/>
        </w:rPr>
        <w:t> </w:t>
      </w:r>
      <w:r>
        <w:rPr/>
        <w:t>(«физического</w:t>
      </w:r>
      <w:r>
        <w:rPr>
          <w:spacing w:val="1"/>
        </w:rPr>
        <w:t> </w:t>
      </w:r>
      <w:r>
        <w:rPr/>
        <w:t>образования»).</w:t>
      </w:r>
      <w:r>
        <w:rPr>
          <w:spacing w:val="1"/>
        </w:rPr>
        <w:t> </w:t>
      </w:r>
      <w:r>
        <w:rPr/>
        <w:t>Конкретнее</w:t>
      </w:r>
      <w:r>
        <w:rPr>
          <w:spacing w:val="1"/>
        </w:rPr>
        <w:t> </w:t>
      </w:r>
      <w:r>
        <w:rPr/>
        <w:t>говоря,</w:t>
      </w:r>
      <w:r>
        <w:rPr>
          <w:spacing w:val="1"/>
        </w:rPr>
        <w:t> </w:t>
      </w:r>
      <w:r>
        <w:rPr/>
        <w:t>суть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двух</w:t>
      </w:r>
      <w:r>
        <w:rPr>
          <w:spacing w:val="1"/>
        </w:rPr>
        <w:t> </w:t>
      </w:r>
      <w:r>
        <w:rPr>
          <w:i/>
        </w:rPr>
        <w:t>групп</w:t>
      </w:r>
      <w:r>
        <w:rPr>
          <w:i/>
          <w:spacing w:val="1"/>
        </w:rPr>
        <w:t> </w:t>
      </w:r>
      <w:r>
        <w:rPr>
          <w:i/>
        </w:rPr>
        <w:t>задач,</w:t>
      </w:r>
      <w:r>
        <w:rPr>
          <w:i/>
          <w:spacing w:val="1"/>
        </w:rPr>
        <w:t> </w:t>
      </w:r>
      <w:r>
        <w:rPr>
          <w:i/>
        </w:rPr>
        <w:t>выражающих</w:t>
      </w:r>
      <w:r>
        <w:rPr>
          <w:i/>
          <w:spacing w:val="-52"/>
        </w:rPr>
        <w:t> </w:t>
      </w:r>
      <w:r>
        <w:rPr/>
        <w:t>специфическую направленность физического воспитания, состоит в</w:t>
      </w:r>
      <w:r>
        <w:rPr>
          <w:spacing w:val="1"/>
        </w:rPr>
        <w:t> </w:t>
      </w:r>
      <w:r>
        <w:rPr/>
        <w:t>следующем.</w:t>
      </w:r>
    </w:p>
    <w:p>
      <w:pPr>
        <w:pStyle w:val="BodyText"/>
        <w:tabs>
          <w:tab w:pos="3447" w:val="left" w:leader="none"/>
          <w:tab w:pos="3659" w:val="left" w:leader="none"/>
          <w:tab w:pos="3893" w:val="left" w:leader="none"/>
          <w:tab w:pos="4620" w:val="left" w:leader="none"/>
          <w:tab w:pos="5153" w:val="left" w:leader="none"/>
          <w:tab w:pos="5541" w:val="left" w:leader="none"/>
          <w:tab w:pos="6098" w:val="left" w:leader="none"/>
          <w:tab w:pos="7677" w:val="left" w:leader="none"/>
          <w:tab w:pos="8896" w:val="left" w:leader="none"/>
        </w:tabs>
        <w:spacing w:line="199" w:lineRule="auto"/>
        <w:ind w:left="2382" w:right="2492" w:firstLine="331"/>
        <w:jc w:val="left"/>
      </w:pPr>
      <w:r>
        <w:rPr>
          <w:i/>
        </w:rPr>
        <w:t>Первая</w:t>
      </w:r>
      <w:r>
        <w:rPr>
          <w:i/>
          <w:spacing w:val="3"/>
        </w:rPr>
        <w:t> </w:t>
      </w:r>
      <w:r>
        <w:rPr>
          <w:i/>
        </w:rPr>
        <w:t>группа</w:t>
      </w:r>
      <w:r>
        <w:rPr>
          <w:i/>
          <w:spacing w:val="2"/>
        </w:rPr>
        <w:t> </w:t>
      </w:r>
      <w:r>
        <w:rPr>
          <w:i/>
        </w:rPr>
        <w:t>задач.</w:t>
      </w:r>
      <w:r>
        <w:rPr>
          <w:i/>
          <w:spacing w:val="4"/>
        </w:rPr>
        <w:t> </w:t>
      </w:r>
      <w:r>
        <w:rPr/>
        <w:t>Назначение</w:t>
      </w:r>
      <w:r>
        <w:rPr>
          <w:spacing w:val="3"/>
        </w:rPr>
        <w:t> </w:t>
      </w:r>
      <w:r>
        <w:rPr/>
        <w:t>физического</w:t>
      </w:r>
      <w:r>
        <w:rPr>
          <w:spacing w:val="54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зак-</w:t>
      </w:r>
      <w:r>
        <w:rPr>
          <w:spacing w:val="-52"/>
        </w:rPr>
        <w:t> </w:t>
      </w:r>
      <w:r>
        <w:rPr/>
        <w:t>лючается,</w:t>
      </w:r>
      <w:r>
        <w:rPr>
          <w:spacing w:val="9"/>
        </w:rPr>
        <w:t> </w:t>
      </w:r>
      <w:r>
        <w:rPr/>
        <w:t>кроме</w:t>
      </w:r>
      <w:r>
        <w:rPr>
          <w:spacing w:val="9"/>
        </w:rPr>
        <w:t> </w:t>
      </w:r>
      <w:r>
        <w:rPr/>
        <w:t>прочего,</w:t>
      </w:r>
      <w:r>
        <w:rPr>
          <w:spacing w:val="9"/>
        </w:rPr>
        <w:t> </w:t>
      </w:r>
      <w:r>
        <w:rPr/>
        <w:t>в</w:t>
      </w:r>
      <w:r>
        <w:rPr>
          <w:spacing w:val="8"/>
        </w:rPr>
        <w:t> </w:t>
      </w:r>
      <w:r>
        <w:rPr/>
        <w:t>том,</w:t>
      </w:r>
      <w:r>
        <w:rPr>
          <w:spacing w:val="9"/>
        </w:rPr>
        <w:t> </w:t>
      </w:r>
      <w:r>
        <w:rPr/>
        <w:t>чтобы</w:t>
      </w:r>
      <w:r>
        <w:rPr>
          <w:spacing w:val="10"/>
        </w:rPr>
        <w:t> </w:t>
      </w:r>
      <w:r>
        <w:rPr/>
        <w:t>в</w:t>
      </w:r>
      <w:r>
        <w:rPr>
          <w:spacing w:val="8"/>
        </w:rPr>
        <w:t> </w:t>
      </w:r>
      <w:r>
        <w:rPr/>
        <w:t>меру</w:t>
      </w:r>
      <w:r>
        <w:rPr>
          <w:spacing w:val="4"/>
        </w:rPr>
        <w:t> </w:t>
      </w:r>
      <w:r>
        <w:rPr/>
        <w:t>объективных</w:t>
      </w:r>
      <w:r>
        <w:rPr>
          <w:spacing w:val="7"/>
        </w:rPr>
        <w:t> </w:t>
      </w:r>
      <w:r>
        <w:rPr/>
        <w:t>воз-</w:t>
      </w:r>
      <w:r>
        <w:rPr>
          <w:spacing w:val="-52"/>
        </w:rPr>
        <w:t> </w:t>
      </w:r>
      <w:r>
        <w:rPr/>
        <w:t>можностей</w:t>
        <w:tab/>
        <w:tab/>
        <w:t>о</w:t>
      </w:r>
      <w:r>
        <w:rPr>
          <w:spacing w:val="-1"/>
        </w:rPr>
        <w:t> </w:t>
      </w:r>
      <w:r>
        <w:rPr/>
        <w:t>б</w:t>
      </w:r>
      <w:r>
        <w:rPr>
          <w:spacing w:val="-2"/>
        </w:rPr>
        <w:t> </w:t>
      </w:r>
      <w:r>
        <w:rPr/>
        <w:t>е</w:t>
      </w:r>
      <w:r>
        <w:rPr>
          <w:spacing w:val="-1"/>
        </w:rPr>
        <w:t> </w:t>
      </w:r>
      <w:r>
        <w:rPr/>
        <w:t>с п</w:t>
      </w:r>
      <w:r>
        <w:rPr>
          <w:spacing w:val="-2"/>
        </w:rPr>
        <w:t> </w:t>
      </w:r>
      <w:r>
        <w:rPr/>
        <w:t>е</w:t>
      </w:r>
      <w:r>
        <w:rPr>
          <w:spacing w:val="-2"/>
        </w:rPr>
        <w:t> </w:t>
      </w:r>
      <w:r>
        <w:rPr/>
        <w:t>ч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т</w:t>
      </w:r>
      <w:r>
        <w:rPr>
          <w:spacing w:val="-3"/>
        </w:rPr>
        <w:t> </w:t>
      </w:r>
      <w:r>
        <w:rPr/>
        <w:t>ь</w:t>
        <w:tab/>
        <w:t>о</w:t>
      </w:r>
      <w:r>
        <w:rPr>
          <w:spacing w:val="3"/>
        </w:rPr>
        <w:t> </w:t>
      </w:r>
      <w:r>
        <w:rPr/>
        <w:t>п</w:t>
      </w:r>
      <w:r>
        <w:rPr>
          <w:spacing w:val="1"/>
        </w:rPr>
        <w:t> </w:t>
      </w:r>
      <w:r>
        <w:rPr/>
        <w:t>т</w:t>
      </w:r>
      <w:r>
        <w:rPr>
          <w:spacing w:val="2"/>
        </w:rPr>
        <w:t> </w:t>
      </w:r>
      <w:r>
        <w:rPr/>
        <w:t>и</w:t>
      </w:r>
      <w:r>
        <w:rPr>
          <w:spacing w:val="1"/>
        </w:rPr>
        <w:t> </w:t>
      </w:r>
      <w:r>
        <w:rPr/>
        <w:t>м</w:t>
      </w:r>
      <w:r>
        <w:rPr>
          <w:spacing w:val="2"/>
        </w:rPr>
        <w:t> </w:t>
      </w:r>
      <w:r>
        <w:rPr/>
        <w:t>а</w:t>
      </w:r>
      <w:r>
        <w:rPr>
          <w:spacing w:val="2"/>
        </w:rPr>
        <w:t> </w:t>
      </w:r>
      <w:r>
        <w:rPr/>
        <w:t>л</w:t>
      </w:r>
      <w:r>
        <w:rPr>
          <w:spacing w:val="2"/>
        </w:rPr>
        <w:t> </w:t>
      </w:r>
      <w:r>
        <w:rPr/>
        <w:t>ь</w:t>
      </w:r>
      <w:r>
        <w:rPr>
          <w:spacing w:val="3"/>
        </w:rPr>
        <w:t> </w:t>
      </w:r>
      <w:r>
        <w:rPr/>
        <w:t>н</w:t>
      </w:r>
      <w:r>
        <w:rPr>
          <w:spacing w:val="4"/>
        </w:rPr>
        <w:t> </w:t>
      </w:r>
      <w:r>
        <w:rPr/>
        <w:t>о</w:t>
      </w:r>
      <w:r>
        <w:rPr>
          <w:spacing w:val="3"/>
        </w:rPr>
        <w:t> </w:t>
      </w:r>
      <w:r>
        <w:rPr/>
        <w:t>е</w:t>
        <w:tab/>
        <w:t>р</w:t>
      </w:r>
      <w:r>
        <w:rPr>
          <w:spacing w:val="7"/>
        </w:rPr>
        <w:t> </w:t>
      </w:r>
      <w:r>
        <w:rPr/>
        <w:t>а</w:t>
      </w:r>
      <w:r>
        <w:rPr>
          <w:spacing w:val="8"/>
        </w:rPr>
        <w:t> </w:t>
      </w:r>
      <w:r>
        <w:rPr/>
        <w:t>з</w:t>
      </w:r>
      <w:r>
        <w:rPr>
          <w:spacing w:val="6"/>
        </w:rPr>
        <w:t> </w:t>
      </w:r>
      <w:r>
        <w:rPr/>
        <w:t>в</w:t>
      </w:r>
      <w:r>
        <w:rPr>
          <w:spacing w:val="6"/>
        </w:rPr>
        <w:t> </w:t>
      </w:r>
      <w:r>
        <w:rPr/>
        <w:t>и</w:t>
      </w:r>
      <w:r>
        <w:rPr>
          <w:spacing w:val="7"/>
        </w:rPr>
        <w:t> </w:t>
      </w:r>
      <w:r>
        <w:rPr/>
        <w:t>т</w:t>
      </w:r>
      <w:r>
        <w:rPr>
          <w:spacing w:val="6"/>
        </w:rPr>
        <w:t> </w:t>
      </w:r>
      <w:r>
        <w:rPr/>
        <w:t>и</w:t>
      </w:r>
      <w:r>
        <w:rPr>
          <w:spacing w:val="6"/>
        </w:rPr>
        <w:t> </w:t>
      </w:r>
      <w:r>
        <w:rPr/>
        <w:t>е</w:t>
      </w:r>
      <w:r>
        <w:rPr>
          <w:spacing w:val="1"/>
        </w:rPr>
        <w:t> </w:t>
      </w:r>
      <w:r>
        <w:rPr/>
        <w:t>п</w:t>
      </w:r>
      <w:r>
        <w:rPr>
          <w:spacing w:val="3"/>
        </w:rPr>
        <w:t> </w:t>
      </w:r>
      <w:r>
        <w:rPr/>
        <w:t>р</w:t>
      </w:r>
      <w:r>
        <w:rPr>
          <w:spacing w:val="3"/>
        </w:rPr>
        <w:t> </w:t>
      </w:r>
      <w:r>
        <w:rPr/>
        <w:t>и</w:t>
      </w:r>
      <w:r>
        <w:rPr>
          <w:spacing w:val="3"/>
        </w:rPr>
        <w:t> </w:t>
      </w:r>
      <w:r>
        <w:rPr/>
        <w:t>с</w:t>
      </w:r>
      <w:r>
        <w:rPr>
          <w:spacing w:val="6"/>
        </w:rPr>
        <w:t> </w:t>
      </w:r>
      <w:r>
        <w:rPr/>
        <w:t>у</w:t>
      </w:r>
      <w:r>
        <w:rPr>
          <w:spacing w:val="3"/>
        </w:rPr>
        <w:t> </w:t>
      </w:r>
      <w:r>
        <w:rPr/>
        <w:t>щ</w:t>
      </w:r>
      <w:r>
        <w:rPr>
          <w:spacing w:val="4"/>
        </w:rPr>
        <w:t> </w:t>
      </w:r>
      <w:r>
        <w:rPr/>
        <w:t>и</w:t>
      </w:r>
      <w:r>
        <w:rPr>
          <w:spacing w:val="3"/>
        </w:rPr>
        <w:t> </w:t>
      </w:r>
      <w:r>
        <w:rPr/>
        <w:t>х</w:t>
      </w:r>
      <w:r>
        <w:rPr>
          <w:spacing w:val="48"/>
        </w:rPr>
        <w:t> </w:t>
      </w:r>
      <w:r>
        <w:rPr/>
        <w:t>ч</w:t>
      </w:r>
      <w:r>
        <w:rPr>
          <w:spacing w:val="-5"/>
        </w:rPr>
        <w:t> </w:t>
      </w:r>
      <w:r>
        <w:rPr/>
        <w:t>е</w:t>
      </w:r>
      <w:r>
        <w:rPr>
          <w:spacing w:val="-3"/>
        </w:rPr>
        <w:t> </w:t>
      </w:r>
      <w:r>
        <w:rPr/>
        <w:t>л</w:t>
      </w:r>
      <w:r>
        <w:rPr>
          <w:spacing w:val="-3"/>
        </w:rPr>
        <w:t> </w:t>
      </w:r>
      <w:r>
        <w:rPr/>
        <w:t>о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е</w:t>
      </w:r>
      <w:r>
        <w:rPr>
          <w:spacing w:val="-3"/>
        </w:rPr>
        <w:t> </w:t>
      </w:r>
      <w:r>
        <w:rPr/>
        <w:t>к</w:t>
      </w:r>
      <w:r>
        <w:rPr>
          <w:spacing w:val="-3"/>
        </w:rPr>
        <w:t> </w:t>
      </w:r>
      <w:r>
        <w:rPr/>
        <w:t>у</w:t>
      </w:r>
      <w:r>
        <w:rPr>
          <w:spacing w:val="38"/>
        </w:rPr>
        <w:t> </w:t>
      </w:r>
      <w:r>
        <w:rPr/>
        <w:t>ф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з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ч</w:t>
      </w:r>
      <w:r>
        <w:rPr>
          <w:spacing w:val="-2"/>
        </w:rPr>
        <w:t> </w:t>
      </w:r>
      <w:r>
        <w:rPr/>
        <w:t>е</w:t>
      </w:r>
      <w:r>
        <w:rPr>
          <w:spacing w:val="-1"/>
        </w:rPr>
        <w:t> </w:t>
      </w:r>
      <w:r>
        <w:rPr/>
        <w:t>с</w:t>
      </w:r>
      <w:r>
        <w:rPr>
          <w:spacing w:val="-3"/>
        </w:rPr>
        <w:t> </w:t>
      </w:r>
      <w:r>
        <w:rPr/>
        <w:t>к и</w:t>
      </w:r>
      <w:r>
        <w:rPr>
          <w:spacing w:val="-2"/>
        </w:rPr>
        <w:t> </w:t>
      </w:r>
      <w:r>
        <w:rPr/>
        <w:t>х</w:t>
      </w:r>
      <w:r>
        <w:rPr>
          <w:spacing w:val="40"/>
        </w:rPr>
        <w:t> </w:t>
      </w:r>
      <w:r>
        <w:rPr/>
        <w:t>к</w:t>
      </w:r>
      <w:r>
        <w:rPr>
          <w:spacing w:val="25"/>
        </w:rPr>
        <w:t> </w:t>
      </w:r>
      <w:r>
        <w:rPr/>
        <w:t>а</w:t>
      </w:r>
      <w:r>
        <w:rPr>
          <w:spacing w:val="25"/>
        </w:rPr>
        <w:t> </w:t>
      </w:r>
      <w:r>
        <w:rPr/>
        <w:t>ч</w:t>
      </w:r>
      <w:r>
        <w:rPr>
          <w:spacing w:val="24"/>
        </w:rPr>
        <w:t> </w:t>
      </w:r>
      <w:r>
        <w:rPr/>
        <w:t>е</w:t>
      </w:r>
      <w:r>
        <w:rPr>
          <w:spacing w:val="23"/>
        </w:rPr>
        <w:t> </w:t>
      </w:r>
      <w:r>
        <w:rPr/>
        <w:t>с</w:t>
      </w:r>
      <w:r>
        <w:rPr>
          <w:spacing w:val="24"/>
        </w:rPr>
        <w:t> </w:t>
      </w:r>
      <w:r>
        <w:rPr/>
        <w:t>т</w:t>
      </w:r>
      <w:r>
        <w:rPr>
          <w:spacing w:val="27"/>
        </w:rPr>
        <w:t> </w:t>
      </w:r>
      <w:r>
        <w:rPr/>
        <w:t>в.</w:t>
      </w:r>
      <w:r>
        <w:rPr>
          <w:spacing w:val="27"/>
        </w:rPr>
        <w:t> </w:t>
      </w:r>
      <w:r>
        <w:rPr/>
        <w:t>«Физи-</w:t>
      </w:r>
      <w:r>
        <w:rPr>
          <w:spacing w:val="-52"/>
        </w:rPr>
        <w:t> </w:t>
      </w:r>
      <w:r>
        <w:rPr/>
        <w:t>ческими</w:t>
      </w:r>
      <w:r>
        <w:rPr>
          <w:spacing w:val="1"/>
        </w:rPr>
        <w:t> </w:t>
      </w:r>
      <w:r>
        <w:rPr/>
        <w:t>качествами»</w:t>
      </w:r>
      <w:r>
        <w:rPr>
          <w:spacing w:val="1"/>
        </w:rPr>
        <w:t> </w:t>
      </w:r>
      <w:r>
        <w:rPr/>
        <w:t>принято</w:t>
      </w:r>
      <w:r>
        <w:rPr>
          <w:spacing w:val="1"/>
        </w:rPr>
        <w:t> </w:t>
      </w:r>
      <w:r>
        <w:rPr/>
        <w:t>называть</w:t>
      </w:r>
      <w:r>
        <w:rPr>
          <w:spacing w:val="1"/>
        </w:rPr>
        <w:t> </w:t>
      </w:r>
      <w:r>
        <w:rPr/>
        <w:t>врожденные</w:t>
      </w:r>
      <w:r>
        <w:rPr>
          <w:spacing w:val="1"/>
        </w:rPr>
        <w:t> </w:t>
      </w:r>
      <w:r>
        <w:rPr/>
        <w:t>(унаследован-</w:t>
      </w:r>
      <w:r>
        <w:rPr>
          <w:spacing w:val="-52"/>
        </w:rPr>
        <w:t> </w:t>
      </w:r>
      <w:r>
        <w:rPr/>
        <w:t>ные</w:t>
      </w:r>
      <w:r>
        <w:rPr>
          <w:spacing w:val="45"/>
        </w:rPr>
        <w:t> </w:t>
      </w:r>
      <w:r>
        <w:rPr/>
        <w:t>генетически)</w:t>
      </w:r>
      <w:r>
        <w:rPr>
          <w:spacing w:val="43"/>
        </w:rPr>
        <w:t> </w:t>
      </w:r>
      <w:r>
        <w:rPr/>
        <w:t>морфофункциональные</w:t>
      </w:r>
      <w:r>
        <w:rPr>
          <w:spacing w:val="46"/>
        </w:rPr>
        <w:t> </w:t>
      </w:r>
      <w:r>
        <w:rPr/>
        <w:t>качества,</w:t>
      </w:r>
      <w:r>
        <w:rPr>
          <w:spacing w:val="46"/>
        </w:rPr>
        <w:t> </w:t>
      </w:r>
      <w:r>
        <w:rPr/>
        <w:t>благодаря</w:t>
      </w:r>
      <w:r>
        <w:rPr>
          <w:spacing w:val="43"/>
        </w:rPr>
        <w:t> </w:t>
      </w:r>
      <w:r>
        <w:rPr/>
        <w:t>кото-</w:t>
      </w:r>
      <w:r>
        <w:rPr>
          <w:spacing w:val="-52"/>
        </w:rPr>
        <w:t> </w:t>
      </w:r>
      <w:r>
        <w:rPr/>
        <w:t>рым</w:t>
      </w:r>
      <w:r>
        <w:rPr>
          <w:spacing w:val="27"/>
        </w:rPr>
        <w:t> </w:t>
      </w:r>
      <w:r>
        <w:rPr/>
        <w:t>возможна</w:t>
      </w:r>
      <w:r>
        <w:rPr>
          <w:spacing w:val="28"/>
        </w:rPr>
        <w:t> </w:t>
      </w:r>
      <w:r>
        <w:rPr/>
        <w:t>физическая</w:t>
      </w:r>
      <w:r>
        <w:rPr>
          <w:spacing w:val="27"/>
        </w:rPr>
        <w:t> </w:t>
      </w:r>
      <w:r>
        <w:rPr/>
        <w:t>(материально</w:t>
      </w:r>
      <w:r>
        <w:rPr>
          <w:spacing w:val="27"/>
        </w:rPr>
        <w:t> </w:t>
      </w:r>
      <w:r>
        <w:rPr/>
        <w:t>выраженная)</w:t>
      </w:r>
      <w:r>
        <w:rPr>
          <w:spacing w:val="26"/>
        </w:rPr>
        <w:t> </w:t>
      </w:r>
      <w:r>
        <w:rPr/>
        <w:t>активность</w:t>
      </w:r>
      <w:r>
        <w:rPr>
          <w:spacing w:val="-52"/>
        </w:rPr>
        <w:t> </w:t>
      </w:r>
      <w:r>
        <w:rPr/>
        <w:t>человека,</w:t>
      </w:r>
      <w:r>
        <w:rPr>
          <w:spacing w:val="18"/>
        </w:rPr>
        <w:t> </w:t>
      </w:r>
      <w:r>
        <w:rPr/>
        <w:t>получающая</w:t>
      </w:r>
      <w:r>
        <w:rPr>
          <w:spacing w:val="20"/>
        </w:rPr>
        <w:t> </w:t>
      </w:r>
      <w:r>
        <w:rPr/>
        <w:t>свое</w:t>
      </w:r>
      <w:r>
        <w:rPr>
          <w:spacing w:val="21"/>
        </w:rPr>
        <w:t> </w:t>
      </w:r>
      <w:r>
        <w:rPr/>
        <w:t>полное</w:t>
      </w:r>
      <w:r>
        <w:rPr>
          <w:spacing w:val="21"/>
        </w:rPr>
        <w:t> </w:t>
      </w:r>
      <w:r>
        <w:rPr/>
        <w:t>проявление</w:t>
      </w:r>
      <w:r>
        <w:rPr>
          <w:spacing w:val="18"/>
        </w:rPr>
        <w:t> </w:t>
      </w:r>
      <w:r>
        <w:rPr/>
        <w:t>в</w:t>
      </w:r>
      <w:r>
        <w:rPr>
          <w:spacing w:val="19"/>
        </w:rPr>
        <w:t> </w:t>
      </w:r>
      <w:r>
        <w:rPr/>
        <w:t>целесообразной</w:t>
      </w:r>
      <w:r>
        <w:rPr>
          <w:spacing w:val="-52"/>
        </w:rPr>
        <w:t> </w:t>
      </w:r>
      <w:r>
        <w:rPr/>
        <w:t>двигательной</w:t>
      </w:r>
      <w:r>
        <w:rPr>
          <w:spacing w:val="14"/>
        </w:rPr>
        <w:t> </w:t>
      </w:r>
      <w:r>
        <w:rPr/>
        <w:t>деятельности.</w:t>
      </w:r>
      <w:r>
        <w:rPr>
          <w:spacing w:val="15"/>
        </w:rPr>
        <w:t> </w:t>
      </w:r>
      <w:r>
        <w:rPr/>
        <w:t>Разумеется,</w:t>
      </w:r>
      <w:r>
        <w:rPr>
          <w:spacing w:val="14"/>
        </w:rPr>
        <w:t> </w:t>
      </w:r>
      <w:r>
        <w:rPr/>
        <w:t>отличия</w:t>
      </w:r>
      <w:r>
        <w:rPr>
          <w:spacing w:val="14"/>
        </w:rPr>
        <w:t> </w:t>
      </w:r>
      <w:r>
        <w:rPr/>
        <w:t>такого</w:t>
      </w:r>
      <w:r>
        <w:rPr>
          <w:spacing w:val="12"/>
        </w:rPr>
        <w:t> </w:t>
      </w:r>
      <w:r>
        <w:rPr/>
        <w:t>рода</w:t>
      </w:r>
      <w:r>
        <w:rPr>
          <w:spacing w:val="16"/>
        </w:rPr>
        <w:t> </w:t>
      </w:r>
      <w:r>
        <w:rPr/>
        <w:t>качеств</w:t>
      </w:r>
      <w:r>
        <w:rPr>
          <w:spacing w:val="-52"/>
        </w:rPr>
        <w:t> </w:t>
      </w:r>
      <w:r>
        <w:rPr/>
        <w:t>человека</w:t>
        <w:tab/>
        <w:t>от</w:t>
        <w:tab/>
        <w:tab/>
        <w:t>иных</w:t>
        <w:tab/>
        <w:t>его</w:t>
        <w:tab/>
        <w:t>качеств</w:t>
        <w:tab/>
        <w:t>относительны,</w:t>
        <w:tab/>
        <w:t>поскольку</w:t>
        <w:tab/>
        <w:t>в</w:t>
      </w:r>
      <w:r>
        <w:rPr>
          <w:spacing w:val="-52"/>
        </w:rPr>
        <w:t> </w:t>
      </w:r>
      <w:r>
        <w:rPr/>
        <w:t>действительности</w:t>
      </w:r>
      <w:r>
        <w:rPr>
          <w:spacing w:val="16"/>
        </w:rPr>
        <w:t> </w:t>
      </w:r>
      <w:r>
        <w:rPr/>
        <w:t>все</w:t>
      </w:r>
      <w:r>
        <w:rPr>
          <w:spacing w:val="17"/>
        </w:rPr>
        <w:t> </w:t>
      </w:r>
      <w:r>
        <w:rPr/>
        <w:t>они</w:t>
      </w:r>
      <w:r>
        <w:rPr>
          <w:spacing w:val="18"/>
        </w:rPr>
        <w:t> </w:t>
      </w:r>
      <w:r>
        <w:rPr/>
        <w:t>органически</w:t>
      </w:r>
      <w:r>
        <w:rPr>
          <w:spacing w:val="16"/>
        </w:rPr>
        <w:t> </w:t>
      </w:r>
      <w:r>
        <w:rPr/>
        <w:t>сопряжены</w:t>
      </w:r>
      <w:r>
        <w:rPr>
          <w:spacing w:val="18"/>
        </w:rPr>
        <w:t> </w:t>
      </w:r>
      <w:r>
        <w:rPr/>
        <w:t>друг</w:t>
      </w:r>
      <w:r>
        <w:rPr>
          <w:spacing w:val="17"/>
        </w:rPr>
        <w:t> </w:t>
      </w:r>
      <w:r>
        <w:rPr/>
        <w:t>с</w:t>
      </w:r>
      <w:r>
        <w:rPr>
          <w:spacing w:val="17"/>
        </w:rPr>
        <w:t> </w:t>
      </w:r>
      <w:r>
        <w:rPr/>
        <w:t>другом,</w:t>
      </w:r>
      <w:r>
        <w:rPr>
          <w:spacing w:val="17"/>
        </w:rPr>
        <w:t> </w:t>
      </w:r>
      <w:r>
        <w:rPr/>
        <w:t>но</w:t>
      </w:r>
      <w:r>
        <w:rPr>
          <w:spacing w:val="-52"/>
        </w:rPr>
        <w:t> </w:t>
      </w:r>
      <w:r>
        <w:rPr/>
        <w:t>различать</w:t>
      </w:r>
      <w:r>
        <w:rPr>
          <w:spacing w:val="31"/>
        </w:rPr>
        <w:t> </w:t>
      </w:r>
      <w:r>
        <w:rPr/>
        <w:t>их</w:t>
      </w:r>
      <w:r>
        <w:rPr>
          <w:spacing w:val="32"/>
        </w:rPr>
        <w:t> </w:t>
      </w:r>
      <w:r>
        <w:rPr/>
        <w:t>нужно</w:t>
      </w:r>
      <w:r>
        <w:rPr>
          <w:spacing w:val="32"/>
        </w:rPr>
        <w:t> </w:t>
      </w:r>
      <w:r>
        <w:rPr/>
        <w:t>подобно</w:t>
      </w:r>
      <w:r>
        <w:rPr>
          <w:spacing w:val="32"/>
        </w:rPr>
        <w:t> </w:t>
      </w:r>
      <w:r>
        <w:rPr/>
        <w:t>тому,</w:t>
      </w:r>
      <w:r>
        <w:rPr>
          <w:spacing w:val="32"/>
        </w:rPr>
        <w:t> </w:t>
      </w:r>
      <w:r>
        <w:rPr/>
        <w:t>как</w:t>
      </w:r>
      <w:r>
        <w:rPr>
          <w:spacing w:val="33"/>
        </w:rPr>
        <w:t> </w:t>
      </w:r>
      <w:r>
        <w:rPr/>
        <w:t>различают</w:t>
      </w:r>
      <w:r>
        <w:rPr>
          <w:spacing w:val="32"/>
        </w:rPr>
        <w:t> </w:t>
      </w:r>
      <w:r>
        <w:rPr/>
        <w:t>физический</w:t>
      </w:r>
      <w:r>
        <w:rPr>
          <w:spacing w:val="30"/>
        </w:rPr>
        <w:t> </w:t>
      </w:r>
      <w:r>
        <w:rPr/>
        <w:t>и</w:t>
      </w:r>
      <w:r>
        <w:rPr>
          <w:spacing w:val="32"/>
        </w:rPr>
        <w:t> </w:t>
      </w:r>
      <w:r>
        <w:rPr/>
        <w:t>не</w:t>
      </w:r>
      <w:r>
        <w:rPr>
          <w:spacing w:val="-52"/>
        </w:rPr>
        <w:t> </w:t>
      </w:r>
      <w:r>
        <w:rPr/>
        <w:t>физический труд,</w:t>
      </w:r>
      <w:r>
        <w:rPr>
          <w:spacing w:val="1"/>
        </w:rPr>
        <w:t> </w:t>
      </w:r>
      <w:r>
        <w:rPr/>
        <w:t>физическую</w:t>
      </w:r>
      <w:r>
        <w:rPr>
          <w:spacing w:val="1"/>
        </w:rPr>
        <w:t> </w:t>
      </w:r>
      <w:r>
        <w:rPr/>
        <w:t>культуру</w:t>
      </w:r>
      <w:r>
        <w:rPr>
          <w:spacing w:val="-2"/>
        </w:rPr>
        <w:t> </w:t>
      </w:r>
      <w:r>
        <w:rPr/>
        <w:t>и другие</w:t>
      </w:r>
      <w:r>
        <w:rPr>
          <w:spacing w:val="1"/>
        </w:rPr>
        <w:t> </w:t>
      </w:r>
      <w:r>
        <w:rPr/>
        <w:t>стороны</w:t>
      </w:r>
      <w:r>
        <w:rPr>
          <w:spacing w:val="1"/>
        </w:rPr>
        <w:t> </w:t>
      </w:r>
      <w:r>
        <w:rPr/>
        <w:t>культуры</w:t>
      </w:r>
      <w:r>
        <w:rPr>
          <w:spacing w:val="2"/>
        </w:rPr>
        <w:t> </w:t>
      </w:r>
      <w:r>
        <w:rPr/>
        <w:t>и</w:t>
      </w:r>
      <w:r>
        <w:rPr>
          <w:spacing w:val="-52"/>
        </w:rPr>
        <w:t> </w:t>
      </w:r>
      <w:r>
        <w:rPr/>
        <w:t>т. д.</w:t>
      </w:r>
    </w:p>
    <w:p>
      <w:pPr>
        <w:pStyle w:val="BodyText"/>
        <w:spacing w:line="199" w:lineRule="auto"/>
        <w:ind w:left="2389" w:right="2491" w:firstLine="331"/>
      </w:pPr>
      <w:r>
        <w:rPr/>
        <w:t>К физическим качествам индивида издавна относят мышечную</w:t>
      </w:r>
      <w:r>
        <w:rPr>
          <w:spacing w:val="1"/>
        </w:rPr>
        <w:t> </w:t>
      </w:r>
      <w:r>
        <w:rPr/>
        <w:t>силу, быстроту, выносливость и некоторые другие аналогичные по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природе</w:t>
      </w:r>
      <w:r>
        <w:rPr>
          <w:spacing w:val="1"/>
        </w:rPr>
        <w:t> </w:t>
      </w:r>
      <w:r>
        <w:rPr/>
        <w:t>качества</w:t>
      </w:r>
      <w:r>
        <w:rPr>
          <w:spacing w:val="1"/>
        </w:rPr>
        <w:t> </w:t>
      </w:r>
      <w:r>
        <w:rPr/>
        <w:t>(такие,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гибкость).</w:t>
      </w:r>
      <w:r>
        <w:rPr>
          <w:spacing w:val="1"/>
        </w:rPr>
        <w:t> </w:t>
      </w:r>
      <w:r>
        <w:rPr/>
        <w:t>Ис-</w:t>
      </w:r>
      <w:r>
        <w:rPr>
          <w:spacing w:val="1"/>
        </w:rPr>
        <w:t> </w:t>
      </w:r>
      <w:r>
        <w:rPr/>
        <w:t>следования, особенно интенсивно развернутые в последние десяти-</w:t>
      </w:r>
      <w:r>
        <w:rPr>
          <w:spacing w:val="1"/>
        </w:rPr>
        <w:t> </w:t>
      </w:r>
      <w:r>
        <w:rPr/>
        <w:t>летия,</w:t>
      </w:r>
      <w:r>
        <w:rPr>
          <w:spacing w:val="1"/>
        </w:rPr>
        <w:t> </w:t>
      </w:r>
      <w:r>
        <w:rPr/>
        <w:t>расширили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углубили</w:t>
      </w:r>
      <w:r>
        <w:rPr>
          <w:spacing w:val="1"/>
        </w:rPr>
        <w:t> </w:t>
      </w:r>
      <w:r>
        <w:rPr/>
        <w:t>представления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структурных основах такого рода качеств и о свойствах организма,</w:t>
      </w:r>
      <w:r>
        <w:rPr>
          <w:spacing w:val="1"/>
        </w:rPr>
        <w:t> </w:t>
      </w:r>
      <w:r>
        <w:rPr/>
        <w:t>лимитирующих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видах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деятельности.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выявились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выпадавшие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внимания</w:t>
      </w:r>
      <w:r>
        <w:rPr>
          <w:spacing w:val="1"/>
        </w:rPr>
        <w:t> </w:t>
      </w:r>
      <w:r>
        <w:rPr/>
        <w:t>«разновидности»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своеобразные</w:t>
      </w:r>
      <w:r>
        <w:rPr>
          <w:spacing w:val="1"/>
        </w:rPr>
        <w:t> </w:t>
      </w:r>
      <w:r>
        <w:rPr/>
        <w:t>сочетания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комплексных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>
          <w:i/>
        </w:rPr>
        <w:t>что</w:t>
      </w:r>
      <w:r>
        <w:rPr>
          <w:i/>
          <w:spacing w:val="1"/>
        </w:rPr>
        <w:t> </w:t>
      </w:r>
      <w:r>
        <w:rPr/>
        <w:t>позволило</w:t>
      </w:r>
      <w:r>
        <w:rPr>
          <w:spacing w:val="1"/>
        </w:rPr>
        <w:t> </w:t>
      </w:r>
      <w:r>
        <w:rPr/>
        <w:t>составить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полную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дифференци-</w:t>
      </w:r>
      <w:r>
        <w:rPr>
          <w:spacing w:val="1"/>
        </w:rPr>
        <w:t> </w:t>
      </w:r>
      <w:r>
        <w:rPr/>
        <w:t>рованную</w:t>
      </w:r>
      <w:r>
        <w:rPr>
          <w:spacing w:val="1"/>
        </w:rPr>
        <w:t> </w:t>
      </w:r>
      <w:r>
        <w:rPr/>
        <w:t>характеристику</w:t>
      </w:r>
      <w:r>
        <w:rPr>
          <w:spacing w:val="1"/>
        </w:rPr>
        <w:t> </w:t>
      </w:r>
      <w:r>
        <w:rPr/>
        <w:t>их.</w:t>
      </w:r>
      <w:r>
        <w:rPr>
          <w:spacing w:val="1"/>
        </w:rPr>
        <w:t> </w:t>
      </w:r>
      <w:r>
        <w:rPr/>
        <w:t>Среди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произ-</w:t>
      </w:r>
      <w:r>
        <w:rPr>
          <w:spacing w:val="-52"/>
        </w:rPr>
        <w:t> </w:t>
      </w:r>
      <w:r>
        <w:rPr/>
        <w:t>водных от них способностей человека особенно существенно влияют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результативность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56"/>
        </w:rPr>
        <w:t> </w:t>
      </w:r>
      <w:r>
        <w:rPr/>
        <w:t>силовые,</w:t>
      </w:r>
      <w:r>
        <w:rPr>
          <w:spacing w:val="1"/>
        </w:rPr>
        <w:t> </w:t>
      </w:r>
      <w:r>
        <w:rPr/>
        <w:t>скоростные,</w:t>
      </w:r>
      <w:r>
        <w:rPr>
          <w:spacing w:val="1"/>
        </w:rPr>
        <w:t> </w:t>
      </w:r>
      <w:r>
        <w:rPr/>
        <w:t>скоростно-силовые,</w:t>
      </w:r>
      <w:r>
        <w:rPr>
          <w:spacing w:val="1"/>
        </w:rPr>
        <w:t> </w:t>
      </w:r>
      <w:r>
        <w:rPr/>
        <w:t>двигательно-координационные</w:t>
      </w:r>
      <w:r>
        <w:rPr>
          <w:spacing w:val="1"/>
        </w:rPr>
        <w:t> </w:t>
      </w:r>
      <w:r>
        <w:rPr/>
        <w:t>ка-</w:t>
      </w:r>
      <w:r>
        <w:rPr>
          <w:spacing w:val="1"/>
        </w:rPr>
        <w:t> </w:t>
      </w:r>
      <w:r>
        <w:rPr/>
        <w:t>чества</w:t>
      </w:r>
      <w:r>
        <w:rPr>
          <w:spacing w:val="55"/>
        </w:rPr>
        <w:t> </w:t>
      </w:r>
      <w:r>
        <w:rPr/>
        <w:t>и</w:t>
      </w:r>
      <w:r>
        <w:rPr>
          <w:spacing w:val="55"/>
        </w:rPr>
        <w:t> </w:t>
      </w:r>
      <w:r>
        <w:rPr/>
        <w:t>способности,</w:t>
      </w:r>
      <w:r>
        <w:rPr>
          <w:spacing w:val="52"/>
        </w:rPr>
        <w:t> </w:t>
      </w:r>
      <w:r>
        <w:rPr/>
        <w:t>общая</w:t>
      </w:r>
      <w:r>
        <w:rPr>
          <w:spacing w:val="55"/>
        </w:rPr>
        <w:t> </w:t>
      </w:r>
      <w:r>
        <w:rPr/>
        <w:t>и</w:t>
      </w:r>
      <w:r>
        <w:rPr>
          <w:spacing w:val="52"/>
        </w:rPr>
        <w:t> </w:t>
      </w:r>
      <w:r>
        <w:rPr/>
        <w:t>специфическая</w:t>
      </w:r>
      <w:r>
        <w:rPr>
          <w:spacing w:val="54"/>
        </w:rPr>
        <w:t> </w:t>
      </w:r>
      <w:r>
        <w:rPr/>
        <w:t>выносливость*.</w:t>
      </w:r>
    </w:p>
    <w:p>
      <w:pPr>
        <w:pStyle w:val="BodyText"/>
        <w:spacing w:line="180" w:lineRule="exact"/>
        <w:ind w:left="2720"/>
      </w:pPr>
      <w:r>
        <w:rPr/>
        <w:t>Понятия</w:t>
      </w:r>
      <w:r>
        <w:rPr>
          <w:spacing w:val="48"/>
        </w:rPr>
        <w:t> </w:t>
      </w:r>
      <w:r>
        <w:rPr/>
        <w:t>«физические</w:t>
      </w:r>
      <w:r>
        <w:rPr>
          <w:spacing w:val="50"/>
        </w:rPr>
        <w:t> </w:t>
      </w:r>
      <w:r>
        <w:rPr/>
        <w:t>качества»</w:t>
      </w:r>
      <w:r>
        <w:rPr>
          <w:spacing w:val="47"/>
        </w:rPr>
        <w:t> </w:t>
      </w:r>
      <w:r>
        <w:rPr/>
        <w:t>и</w:t>
      </w:r>
      <w:r>
        <w:rPr>
          <w:spacing w:val="51"/>
        </w:rPr>
        <w:t> </w:t>
      </w:r>
      <w:r>
        <w:rPr/>
        <w:t>«физические</w:t>
      </w:r>
      <w:r>
        <w:rPr>
          <w:spacing w:val="47"/>
        </w:rPr>
        <w:t> </w:t>
      </w:r>
      <w:r>
        <w:rPr/>
        <w:t>способности»</w:t>
      </w:r>
      <w:r>
        <w:rPr>
          <w:spacing w:val="47"/>
        </w:rPr>
        <w:t> </w:t>
      </w:r>
      <w:r>
        <w:rPr/>
        <w:t>в</w:t>
      </w:r>
    </w:p>
    <w:p>
      <w:pPr>
        <w:pStyle w:val="BodyText"/>
        <w:spacing w:line="199" w:lineRule="auto" w:before="1"/>
        <w:ind w:left="2389" w:right="2501"/>
      </w:pPr>
      <w:r>
        <w:rPr/>
        <w:t>определенном отношении совпадают, однако они не тождественны.</w:t>
      </w:r>
      <w:r>
        <w:rPr>
          <w:spacing w:val="1"/>
        </w:rPr>
        <w:t> </w:t>
      </w:r>
      <w:r>
        <w:rPr/>
        <w:t>Физические качества человека составляют качественную основу его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иначе</w:t>
      </w:r>
      <w:r>
        <w:rPr>
          <w:spacing w:val="1"/>
        </w:rPr>
        <w:t> </w:t>
      </w:r>
      <w:r>
        <w:rPr/>
        <w:t>говоря,</w:t>
      </w:r>
      <w:r>
        <w:rPr>
          <w:spacing w:val="1"/>
        </w:rPr>
        <w:t> </w:t>
      </w:r>
      <w:r>
        <w:rPr/>
        <w:t>характеризуют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качественное</w:t>
      </w:r>
      <w:r>
        <w:rPr>
          <w:spacing w:val="-2"/>
        </w:rPr>
        <w:t> </w:t>
      </w:r>
      <w:r>
        <w:rPr/>
        <w:t>своеобразие.</w:t>
      </w:r>
      <w:r>
        <w:rPr>
          <w:spacing w:val="-1"/>
        </w:rPr>
        <w:t> </w:t>
      </w:r>
      <w:r>
        <w:rPr/>
        <w:t>Последние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этом</w:t>
      </w:r>
      <w:r>
        <w:rPr>
          <w:spacing w:val="-2"/>
        </w:rPr>
        <w:t> </w:t>
      </w:r>
      <w:r>
        <w:rPr/>
        <w:t>отношении</w:t>
      </w:r>
      <w:r>
        <w:rPr>
          <w:spacing w:val="-1"/>
        </w:rPr>
        <w:t> </w:t>
      </w:r>
      <w:r>
        <w:rPr/>
        <w:t>правомерно</w:t>
      </w:r>
    </w:p>
    <w:p>
      <w:pPr>
        <w:pStyle w:val="BodyText"/>
        <w:spacing w:before="8"/>
        <w:jc w:val="left"/>
        <w:rPr>
          <w:sz w:val="26"/>
        </w:rPr>
      </w:pPr>
    </w:p>
    <w:p>
      <w:pPr>
        <w:spacing w:line="192" w:lineRule="auto" w:before="0"/>
        <w:ind w:left="2410" w:right="2489" w:firstLine="345"/>
        <w:jc w:val="both"/>
        <w:rPr>
          <w:sz w:val="18"/>
        </w:rPr>
      </w:pPr>
      <w:r>
        <w:rPr>
          <w:sz w:val="18"/>
        </w:rPr>
        <w:t>* Обзор существующих представлений о комплексе физических качеств чело-</w:t>
      </w:r>
      <w:r>
        <w:rPr>
          <w:spacing w:val="1"/>
          <w:sz w:val="18"/>
        </w:rPr>
        <w:t> </w:t>
      </w:r>
      <w:r>
        <w:rPr>
          <w:sz w:val="18"/>
        </w:rPr>
        <w:t>века и связанных с ними способностях см., напр., В. М. Зациорский: Физические</w:t>
      </w:r>
      <w:r>
        <w:rPr>
          <w:spacing w:val="1"/>
          <w:sz w:val="18"/>
        </w:rPr>
        <w:t> </w:t>
      </w:r>
      <w:r>
        <w:rPr>
          <w:sz w:val="18"/>
        </w:rPr>
        <w:t>качества</w:t>
      </w:r>
      <w:r>
        <w:rPr>
          <w:spacing w:val="1"/>
          <w:sz w:val="18"/>
        </w:rPr>
        <w:t> </w:t>
      </w:r>
      <w:r>
        <w:rPr>
          <w:sz w:val="18"/>
        </w:rPr>
        <w:t>спортсмена.</w:t>
      </w:r>
      <w:r>
        <w:rPr>
          <w:spacing w:val="1"/>
          <w:sz w:val="18"/>
        </w:rPr>
        <w:t> </w:t>
      </w:r>
      <w:r>
        <w:rPr>
          <w:sz w:val="18"/>
        </w:rPr>
        <w:t>М.,</w:t>
      </w:r>
      <w:r>
        <w:rPr>
          <w:spacing w:val="1"/>
          <w:sz w:val="18"/>
        </w:rPr>
        <w:t> </w:t>
      </w:r>
      <w:r>
        <w:rPr>
          <w:sz w:val="18"/>
        </w:rPr>
        <w:t>ФиС,</w:t>
      </w:r>
      <w:r>
        <w:rPr>
          <w:spacing w:val="1"/>
          <w:sz w:val="18"/>
        </w:rPr>
        <w:t> </w:t>
      </w:r>
      <w:r>
        <w:rPr>
          <w:sz w:val="18"/>
        </w:rPr>
        <w:t>1970;</w:t>
      </w:r>
      <w:r>
        <w:rPr>
          <w:spacing w:val="1"/>
          <w:sz w:val="18"/>
        </w:rPr>
        <w:t> </w:t>
      </w:r>
      <w:r>
        <w:rPr>
          <w:sz w:val="18"/>
        </w:rPr>
        <w:t>«Вопросы</w:t>
      </w:r>
      <w:r>
        <w:rPr>
          <w:spacing w:val="1"/>
          <w:sz w:val="18"/>
        </w:rPr>
        <w:t> </w:t>
      </w:r>
      <w:r>
        <w:rPr>
          <w:sz w:val="18"/>
        </w:rPr>
        <w:t>антропомоторики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физическом</w:t>
      </w:r>
      <w:r>
        <w:rPr>
          <w:spacing w:val="1"/>
          <w:sz w:val="18"/>
        </w:rPr>
        <w:t> </w:t>
      </w:r>
      <w:r>
        <w:rPr>
          <w:sz w:val="18"/>
        </w:rPr>
        <w:t>воспитании и спорте» (С. Челиковски с соавт. Карлов университет), Прага, 1978.</w:t>
      </w:r>
      <w:r>
        <w:rPr>
          <w:spacing w:val="1"/>
          <w:sz w:val="18"/>
        </w:rPr>
        <w:t> </w:t>
      </w:r>
      <w:r>
        <w:rPr>
          <w:sz w:val="18"/>
        </w:rPr>
        <w:t>Краткая характеристика основных физических качеств, определяющих двигательные</w:t>
      </w:r>
      <w:r>
        <w:rPr>
          <w:spacing w:val="-42"/>
          <w:sz w:val="18"/>
        </w:rPr>
        <w:t> </w:t>
      </w:r>
      <w:r>
        <w:rPr>
          <w:sz w:val="18"/>
        </w:rPr>
        <w:t>способности</w:t>
      </w:r>
      <w:r>
        <w:rPr>
          <w:spacing w:val="-7"/>
          <w:sz w:val="18"/>
        </w:rPr>
        <w:t> </w:t>
      </w:r>
      <w:r>
        <w:rPr>
          <w:sz w:val="18"/>
        </w:rPr>
        <w:t>человека,</w:t>
      </w:r>
      <w:r>
        <w:rPr>
          <w:spacing w:val="-6"/>
          <w:sz w:val="18"/>
        </w:rPr>
        <w:t> </w:t>
      </w:r>
      <w:r>
        <w:rPr>
          <w:sz w:val="18"/>
        </w:rPr>
        <w:t>дана</w:t>
      </w:r>
      <w:r>
        <w:rPr>
          <w:spacing w:val="-5"/>
          <w:sz w:val="18"/>
        </w:rPr>
        <w:t> </w:t>
      </w:r>
      <w:r>
        <w:rPr>
          <w:sz w:val="18"/>
        </w:rPr>
        <w:t>в</w:t>
      </w:r>
      <w:r>
        <w:rPr>
          <w:spacing w:val="-8"/>
          <w:sz w:val="18"/>
        </w:rPr>
        <w:t> </w:t>
      </w:r>
      <w:r>
        <w:rPr>
          <w:sz w:val="18"/>
        </w:rPr>
        <w:t>главах</w:t>
      </w:r>
      <w:r>
        <w:rPr>
          <w:spacing w:val="-3"/>
          <w:sz w:val="18"/>
        </w:rPr>
        <w:t> </w:t>
      </w:r>
      <w:r>
        <w:rPr>
          <w:sz w:val="18"/>
        </w:rPr>
        <w:t>настоящего</w:t>
      </w:r>
      <w:r>
        <w:rPr>
          <w:spacing w:val="-4"/>
          <w:sz w:val="18"/>
        </w:rPr>
        <w:t> </w:t>
      </w:r>
      <w:r>
        <w:rPr>
          <w:sz w:val="18"/>
        </w:rPr>
        <w:t>учебника,</w:t>
      </w:r>
      <w:r>
        <w:rPr>
          <w:spacing w:val="-4"/>
          <w:sz w:val="18"/>
        </w:rPr>
        <w:t> </w:t>
      </w:r>
      <w:r>
        <w:rPr>
          <w:sz w:val="18"/>
        </w:rPr>
        <w:t>посвященных</w:t>
      </w:r>
      <w:r>
        <w:rPr>
          <w:spacing w:val="-6"/>
          <w:sz w:val="18"/>
        </w:rPr>
        <w:t> </w:t>
      </w:r>
      <w:r>
        <w:rPr>
          <w:sz w:val="18"/>
        </w:rPr>
        <w:t>воспитанию</w:t>
      </w:r>
      <w:r>
        <w:rPr>
          <w:spacing w:val="-43"/>
          <w:sz w:val="18"/>
        </w:rPr>
        <w:t> </w:t>
      </w:r>
      <w:r>
        <w:rPr>
          <w:sz w:val="18"/>
        </w:rPr>
        <w:t>данных</w:t>
      </w:r>
      <w:r>
        <w:rPr>
          <w:spacing w:val="-2"/>
          <w:sz w:val="18"/>
        </w:rPr>
        <w:t> </w:t>
      </w:r>
      <w:r>
        <w:rPr>
          <w:sz w:val="18"/>
        </w:rPr>
        <w:t>качеств, способностей (гл.</w:t>
      </w:r>
      <w:r>
        <w:rPr>
          <w:spacing w:val="3"/>
          <w:sz w:val="18"/>
        </w:rPr>
        <w:t> </w:t>
      </w:r>
      <w:r>
        <w:rPr>
          <w:spacing w:val="10"/>
          <w:sz w:val="18"/>
        </w:rPr>
        <w:t>V—VIII).</w:t>
      </w:r>
      <w:r>
        <w:rPr>
          <w:spacing w:val="-29"/>
          <w:sz w:val="18"/>
        </w:rPr>
        <w:t> </w:t>
      </w:r>
    </w:p>
    <w:p>
      <w:pPr>
        <w:spacing w:before="168"/>
        <w:ind w:left="3671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15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28" w:right="2670"/>
      </w:pPr>
      <w:r>
        <w:rPr/>
        <w:t>рассматривать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производные</w:t>
      </w:r>
      <w:r>
        <w:rPr>
          <w:spacing w:val="1"/>
        </w:rPr>
        <w:t> </w:t>
      </w:r>
      <w:r>
        <w:rPr/>
        <w:t>от физических</w:t>
      </w:r>
      <w:r>
        <w:rPr>
          <w:spacing w:val="1"/>
        </w:rPr>
        <w:t> </w:t>
      </w:r>
      <w:r>
        <w:rPr/>
        <w:t>качеств*.</w:t>
      </w:r>
      <w:r>
        <w:rPr>
          <w:spacing w:val="1"/>
        </w:rPr>
        <w:t> </w:t>
      </w:r>
      <w:r>
        <w:rPr/>
        <w:t>Вместе</w:t>
      </w:r>
      <w:r>
        <w:rPr>
          <w:spacing w:val="55"/>
        </w:rPr>
        <w:t> </w:t>
      </w:r>
      <w:r>
        <w:rPr/>
        <w:t>с</w:t>
      </w:r>
      <w:r>
        <w:rPr>
          <w:spacing w:val="-52"/>
        </w:rPr>
        <w:t> </w:t>
      </w:r>
      <w:r>
        <w:rPr/>
        <w:t>тем</w:t>
      </w:r>
      <w:r>
        <w:rPr>
          <w:spacing w:val="1"/>
        </w:rPr>
        <w:t> </w:t>
      </w:r>
      <w:r>
        <w:rPr/>
        <w:t>физические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сводятся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физическим</w:t>
      </w:r>
      <w:r>
        <w:rPr>
          <w:spacing w:val="1"/>
        </w:rPr>
        <w:t> </w:t>
      </w:r>
      <w:r>
        <w:rPr/>
        <w:t>качествам.</w:t>
      </w:r>
      <w:r>
        <w:rPr>
          <w:spacing w:val="1"/>
        </w:rPr>
        <w:t> </w:t>
      </w:r>
      <w:r>
        <w:rPr/>
        <w:t>Проявляясь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способ-</w:t>
      </w:r>
      <w:r>
        <w:rPr>
          <w:spacing w:val="1"/>
        </w:rPr>
        <w:t> </w:t>
      </w:r>
      <w:r>
        <w:rPr/>
        <w:t>ности,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неотделимы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умений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навыков,</w:t>
      </w:r>
      <w:r>
        <w:rPr>
          <w:spacing w:val="-3"/>
        </w:rPr>
        <w:t> </w:t>
      </w:r>
      <w:r>
        <w:rPr/>
        <w:t>приобретаемых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жизни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/>
        <w:t>результате</w:t>
      </w:r>
      <w:r>
        <w:rPr>
          <w:spacing w:val="-2"/>
        </w:rPr>
        <w:t> </w:t>
      </w:r>
      <w:r>
        <w:rPr/>
        <w:t>обучения</w:t>
      </w:r>
      <w:r>
        <w:rPr>
          <w:spacing w:val="-4"/>
        </w:rPr>
        <w:t> </w:t>
      </w:r>
      <w:r>
        <w:rPr/>
        <w:t>или</w:t>
      </w:r>
      <w:r>
        <w:rPr>
          <w:spacing w:val="-2"/>
        </w:rPr>
        <w:t> </w:t>
      </w:r>
      <w:r>
        <w:rPr/>
        <w:t>самонау-</w:t>
      </w:r>
      <w:r>
        <w:rPr>
          <w:spacing w:val="-53"/>
        </w:rPr>
        <w:t> </w:t>
      </w:r>
      <w:r>
        <w:rPr/>
        <w:t>чения способам деятельности, формируются и совершенствуются в</w:t>
      </w:r>
      <w:r>
        <w:rPr>
          <w:spacing w:val="1"/>
        </w:rPr>
        <w:t> </w:t>
      </w:r>
      <w:r>
        <w:rPr/>
        <w:t>единстве с ними. То есть физические способности как двигательные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представляют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комплексные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составляют</w:t>
      </w:r>
      <w:r>
        <w:rPr>
          <w:spacing w:val="1"/>
        </w:rPr>
        <w:t> </w:t>
      </w:r>
      <w:r>
        <w:rPr/>
        <w:t>физические</w:t>
      </w:r>
      <w:r>
        <w:rPr>
          <w:spacing w:val="1"/>
        </w:rPr>
        <w:t> </w:t>
      </w:r>
      <w:r>
        <w:rPr/>
        <w:t>качества,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форму</w:t>
      </w:r>
      <w:r>
        <w:rPr>
          <w:spacing w:val="-4"/>
        </w:rPr>
        <w:t> </w:t>
      </w:r>
      <w:r>
        <w:rPr/>
        <w:t>проявления</w:t>
      </w:r>
      <w:r>
        <w:rPr>
          <w:spacing w:val="-1"/>
        </w:rPr>
        <w:t> </w:t>
      </w:r>
      <w:r>
        <w:rPr/>
        <w:t>— двигательные умения</w:t>
      </w:r>
      <w:r>
        <w:rPr>
          <w:spacing w:val="-3"/>
        </w:rPr>
        <w:t> </w:t>
      </w:r>
      <w:r>
        <w:rPr/>
        <w:t>и навыки.</w:t>
      </w:r>
    </w:p>
    <w:p>
      <w:pPr>
        <w:pStyle w:val="BodyText"/>
        <w:spacing w:line="199" w:lineRule="auto"/>
        <w:ind w:left="2228" w:right="2662" w:firstLine="324"/>
      </w:pPr>
      <w:r>
        <w:rPr/>
        <w:t>В основе всего многообразия двигательных способностей чело-</w:t>
      </w:r>
      <w:r>
        <w:rPr>
          <w:spacing w:val="1"/>
        </w:rPr>
        <w:t> </w:t>
      </w:r>
      <w:r>
        <w:rPr/>
        <w:t>века лежит, как уже говорилось, совокупность тех его естественных</w:t>
      </w:r>
      <w:r>
        <w:rPr>
          <w:spacing w:val="1"/>
        </w:rPr>
        <w:t> </w:t>
      </w:r>
      <w:r>
        <w:rPr/>
        <w:t>качеств,</w:t>
      </w:r>
      <w:r>
        <w:rPr>
          <w:spacing w:val="1"/>
        </w:rPr>
        <w:t> </w:t>
      </w:r>
      <w:r>
        <w:rPr/>
        <w:t>коренящихся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телесной</w:t>
      </w:r>
      <w:r>
        <w:rPr>
          <w:spacing w:val="1"/>
        </w:rPr>
        <w:t> </w:t>
      </w:r>
      <w:r>
        <w:rPr/>
        <w:t>структуре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функциях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благодаря</w:t>
      </w:r>
      <w:r>
        <w:rPr>
          <w:spacing w:val="1"/>
        </w:rPr>
        <w:t> </w:t>
      </w:r>
      <w:r>
        <w:rPr/>
        <w:t>которым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располагает</w:t>
      </w:r>
      <w:r>
        <w:rPr>
          <w:spacing w:val="1"/>
        </w:rPr>
        <w:t> </w:t>
      </w:r>
      <w:r>
        <w:rPr/>
        <w:t>возможностями</w:t>
      </w:r>
      <w:r>
        <w:rPr>
          <w:spacing w:val="1"/>
        </w:rPr>
        <w:t> </w:t>
      </w:r>
      <w:r>
        <w:rPr/>
        <w:t>проявлять силу, быстроту и мощность в движениях,</w:t>
      </w:r>
      <w:r>
        <w:rPr>
          <w:spacing w:val="1"/>
        </w:rPr>
        <w:t> </w:t>
      </w:r>
      <w:r>
        <w:rPr/>
        <w:t>придавать им</w:t>
      </w:r>
      <w:r>
        <w:rPr>
          <w:spacing w:val="1"/>
        </w:rPr>
        <w:t> </w:t>
      </w:r>
      <w:r>
        <w:rPr/>
        <w:t>необходимый размах и координировать их в составе двигательных</w:t>
      </w:r>
      <w:r>
        <w:rPr>
          <w:spacing w:val="1"/>
        </w:rPr>
        <w:t> </w:t>
      </w:r>
      <w:r>
        <w:rPr/>
        <w:t>действий,</w:t>
      </w:r>
      <w:r>
        <w:rPr>
          <w:spacing w:val="-9"/>
        </w:rPr>
        <w:t> </w:t>
      </w:r>
      <w:r>
        <w:rPr/>
        <w:t>выполнять</w:t>
      </w:r>
      <w:r>
        <w:rPr>
          <w:spacing w:val="-10"/>
        </w:rPr>
        <w:t> </w:t>
      </w:r>
      <w:r>
        <w:rPr/>
        <w:t>продолжительную</w:t>
      </w:r>
      <w:r>
        <w:rPr>
          <w:spacing w:val="-10"/>
        </w:rPr>
        <w:t> </w:t>
      </w:r>
      <w:r>
        <w:rPr/>
        <w:t>физическую</w:t>
      </w:r>
      <w:r>
        <w:rPr>
          <w:spacing w:val="-10"/>
        </w:rPr>
        <w:t> </w:t>
      </w:r>
      <w:r>
        <w:rPr/>
        <w:t>работу,</w:t>
      </w:r>
      <w:r>
        <w:rPr>
          <w:spacing w:val="-7"/>
        </w:rPr>
        <w:t> </w:t>
      </w:r>
      <w:r>
        <w:rPr/>
        <w:t>несмотря</w:t>
      </w:r>
      <w:r>
        <w:rPr>
          <w:spacing w:val="-52"/>
        </w:rPr>
        <w:t> </w:t>
      </w:r>
      <w:r>
        <w:rPr/>
        <w:t>на возникающее утомление. От уровня развития данных качеств в</w:t>
      </w:r>
      <w:r>
        <w:rPr>
          <w:spacing w:val="1"/>
        </w:rPr>
        <w:t> </w:t>
      </w:r>
      <w:r>
        <w:rPr/>
        <w:t>решающей мере зависит, насколько человек способен осуществлять</w:t>
      </w:r>
      <w:r>
        <w:rPr>
          <w:spacing w:val="1"/>
        </w:rPr>
        <w:t> </w:t>
      </w:r>
      <w:r>
        <w:rPr/>
        <w:t>двигательную</w:t>
      </w:r>
      <w:r>
        <w:rPr>
          <w:spacing w:val="1"/>
        </w:rPr>
        <w:t> </w:t>
      </w:r>
      <w:r>
        <w:rPr/>
        <w:t>деятельность,</w:t>
      </w:r>
      <w:r>
        <w:rPr>
          <w:spacing w:val="1"/>
        </w:rPr>
        <w:t> </w:t>
      </w:r>
      <w:r>
        <w:rPr/>
        <w:t>строить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разнообразных</w:t>
      </w:r>
      <w:r>
        <w:rPr>
          <w:spacing w:val="1"/>
        </w:rPr>
        <w:t> </w:t>
      </w:r>
      <w:r>
        <w:rPr/>
        <w:t>формах,</w:t>
      </w:r>
      <w:r>
        <w:rPr>
          <w:spacing w:val="1"/>
        </w:rPr>
        <w:t> </w:t>
      </w:r>
      <w:r>
        <w:rPr/>
        <w:t>достигать в ней определенных результатов. Не случайно задачи по</w:t>
      </w:r>
      <w:r>
        <w:rPr>
          <w:spacing w:val="1"/>
        </w:rPr>
        <w:t> </w:t>
      </w:r>
      <w:r>
        <w:rPr/>
        <w:t>оптимизации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воспитании</w:t>
      </w:r>
      <w:r>
        <w:rPr>
          <w:spacing w:val="-1"/>
        </w:rPr>
        <w:t> </w:t>
      </w:r>
      <w:r>
        <w:rPr/>
        <w:t>задачами</w:t>
      </w:r>
      <w:r>
        <w:rPr>
          <w:spacing w:val="-1"/>
        </w:rPr>
        <w:t> </w:t>
      </w:r>
      <w:r>
        <w:rPr/>
        <w:t>первостепенной значимости.</w:t>
      </w:r>
    </w:p>
    <w:p>
      <w:pPr>
        <w:pStyle w:val="BodyText"/>
        <w:tabs>
          <w:tab w:pos="2732" w:val="left" w:leader="none"/>
          <w:tab w:pos="4400" w:val="left" w:leader="none"/>
          <w:tab w:pos="4796" w:val="left" w:leader="none"/>
          <w:tab w:pos="6138" w:val="left" w:leader="none"/>
          <w:tab w:pos="6880" w:val="left" w:leader="none"/>
        </w:tabs>
        <w:spacing w:line="199" w:lineRule="auto"/>
        <w:ind w:left="2242" w:right="2637" w:firstLine="316"/>
        <w:jc w:val="left"/>
      </w:pPr>
      <w:r>
        <w:rPr/>
        <w:t>Рассматриваемые</w:t>
      </w:r>
      <w:r>
        <w:rPr>
          <w:spacing w:val="9"/>
        </w:rPr>
        <w:t> </w:t>
      </w:r>
      <w:r>
        <w:rPr/>
        <w:t>задачи</w:t>
      </w:r>
      <w:r>
        <w:rPr>
          <w:spacing w:val="6"/>
        </w:rPr>
        <w:t> </w:t>
      </w:r>
      <w:r>
        <w:rPr/>
        <w:t>имеют</w:t>
      </w:r>
      <w:r>
        <w:rPr>
          <w:spacing w:val="9"/>
        </w:rPr>
        <w:t> </w:t>
      </w:r>
      <w:r>
        <w:rPr/>
        <w:t>вместе</w:t>
      </w:r>
      <w:r>
        <w:rPr>
          <w:spacing w:val="7"/>
        </w:rPr>
        <w:t> </w:t>
      </w:r>
      <w:r>
        <w:rPr/>
        <w:t>с</w:t>
      </w:r>
      <w:r>
        <w:rPr>
          <w:spacing w:val="10"/>
        </w:rPr>
        <w:t> </w:t>
      </w:r>
      <w:r>
        <w:rPr/>
        <w:t>тем</w:t>
      </w:r>
      <w:r>
        <w:rPr>
          <w:spacing w:val="9"/>
        </w:rPr>
        <w:t> </w:t>
      </w:r>
      <w:r>
        <w:rPr/>
        <w:t>аспект,</w:t>
      </w:r>
      <w:r>
        <w:rPr>
          <w:spacing w:val="9"/>
        </w:rPr>
        <w:t> </w:t>
      </w:r>
      <w:r>
        <w:rPr/>
        <w:t>вытекающий</w:t>
      </w:r>
      <w:r>
        <w:rPr>
          <w:spacing w:val="-52"/>
        </w:rPr>
        <w:t> </w:t>
      </w:r>
      <w:r>
        <w:rPr/>
        <w:t>из</w:t>
        <w:tab/>
        <w:t>необходимости</w:t>
        <w:tab/>
        <w:t>в</w:t>
        <w:tab/>
        <w:t>п</w:t>
      </w:r>
      <w:r>
        <w:rPr>
          <w:spacing w:val="4"/>
        </w:rPr>
        <w:t> </w:t>
      </w:r>
      <w:r>
        <w:rPr/>
        <w:t>о</w:t>
      </w:r>
      <w:r>
        <w:rPr>
          <w:spacing w:val="4"/>
        </w:rPr>
        <w:t> </w:t>
      </w:r>
      <w:r>
        <w:rPr/>
        <w:t>л</w:t>
      </w:r>
      <w:r>
        <w:rPr>
          <w:spacing w:val="6"/>
        </w:rPr>
        <w:t> </w:t>
      </w:r>
      <w:r>
        <w:rPr/>
        <w:t>н</w:t>
      </w:r>
      <w:r>
        <w:rPr>
          <w:spacing w:val="4"/>
        </w:rPr>
        <w:t> </w:t>
      </w:r>
      <w:r>
        <w:rPr/>
        <w:t>о</w:t>
      </w:r>
      <w:r>
        <w:rPr>
          <w:spacing w:val="4"/>
        </w:rPr>
        <w:t> </w:t>
      </w:r>
      <w:r>
        <w:rPr/>
        <w:t>й</w:t>
        <w:tab/>
        <w:t>мере</w:t>
        <w:tab/>
        <w:t>и</w:t>
      </w:r>
      <w:r>
        <w:rPr>
          <w:spacing w:val="5"/>
        </w:rPr>
        <w:t> </w:t>
      </w:r>
      <w:r>
        <w:rPr/>
        <w:t>с</w:t>
      </w:r>
      <w:r>
        <w:rPr>
          <w:spacing w:val="5"/>
        </w:rPr>
        <w:t> </w:t>
      </w:r>
      <w:r>
        <w:rPr/>
        <w:t>п</w:t>
      </w:r>
      <w:r>
        <w:rPr>
          <w:spacing w:val="4"/>
        </w:rPr>
        <w:t> </w:t>
      </w:r>
      <w:r>
        <w:rPr/>
        <w:t>о</w:t>
      </w:r>
      <w:r>
        <w:rPr>
          <w:spacing w:val="5"/>
        </w:rPr>
        <w:t> </w:t>
      </w:r>
      <w:r>
        <w:rPr/>
        <w:t>л</w:t>
      </w:r>
      <w:r>
        <w:rPr>
          <w:spacing w:val="7"/>
        </w:rPr>
        <w:t> </w:t>
      </w:r>
      <w:r>
        <w:rPr/>
        <w:t>ь</w:t>
      </w:r>
      <w:r>
        <w:rPr>
          <w:spacing w:val="4"/>
        </w:rPr>
        <w:t> </w:t>
      </w:r>
      <w:r>
        <w:rPr/>
        <w:t>з</w:t>
      </w:r>
      <w:r>
        <w:rPr>
          <w:spacing w:val="7"/>
        </w:rPr>
        <w:t> </w:t>
      </w:r>
      <w:r>
        <w:rPr/>
        <w:t>о</w:t>
      </w:r>
      <w:r>
        <w:rPr>
          <w:spacing w:val="4"/>
        </w:rPr>
        <w:t> </w:t>
      </w:r>
      <w:r>
        <w:rPr/>
        <w:t>в</w:t>
      </w:r>
      <w:r>
        <w:rPr>
          <w:spacing w:val="4"/>
        </w:rPr>
        <w:t> </w:t>
      </w:r>
      <w:r>
        <w:rPr/>
        <w:t>а</w:t>
      </w:r>
      <w:r>
        <w:rPr>
          <w:spacing w:val="7"/>
        </w:rPr>
        <w:t> </w:t>
      </w:r>
      <w:r>
        <w:rPr/>
        <w:t>т</w:t>
      </w:r>
      <w:r>
        <w:rPr>
          <w:spacing w:val="4"/>
        </w:rPr>
        <w:t> </w:t>
      </w:r>
      <w:r>
        <w:rPr/>
        <w:t>ь</w:t>
      </w:r>
      <w:r>
        <w:rPr>
          <w:spacing w:val="1"/>
        </w:rPr>
        <w:t> </w:t>
      </w:r>
      <w:r>
        <w:rPr/>
        <w:t>ф</w:t>
      </w:r>
      <w:r>
        <w:rPr>
          <w:spacing w:val="13"/>
        </w:rPr>
        <w:t> </w:t>
      </w:r>
      <w:r>
        <w:rPr/>
        <w:t>а</w:t>
      </w:r>
      <w:r>
        <w:rPr>
          <w:spacing w:val="9"/>
        </w:rPr>
        <w:t> </w:t>
      </w:r>
      <w:r>
        <w:rPr/>
        <w:t>к</w:t>
      </w:r>
      <w:r>
        <w:rPr>
          <w:spacing w:val="12"/>
        </w:rPr>
        <w:t> </w:t>
      </w:r>
      <w:r>
        <w:rPr/>
        <w:t>т</w:t>
      </w:r>
      <w:r>
        <w:rPr>
          <w:spacing w:val="12"/>
        </w:rPr>
        <w:t> </w:t>
      </w:r>
      <w:r>
        <w:rPr/>
        <w:t>о</w:t>
      </w:r>
      <w:r>
        <w:rPr>
          <w:spacing w:val="11"/>
        </w:rPr>
        <w:t> </w:t>
      </w:r>
      <w:r>
        <w:rPr/>
        <w:t>р</w:t>
      </w:r>
      <w:r>
        <w:rPr>
          <w:spacing w:val="9"/>
        </w:rPr>
        <w:t> </w:t>
      </w:r>
      <w:r>
        <w:rPr/>
        <w:t>ы</w:t>
      </w:r>
      <w:r>
        <w:rPr>
          <w:spacing w:val="19"/>
        </w:rPr>
        <w:t> </w:t>
      </w:r>
      <w:r>
        <w:rPr/>
        <w:t>ф</w:t>
      </w:r>
      <w:r>
        <w:rPr>
          <w:spacing w:val="11"/>
        </w:rPr>
        <w:t> </w:t>
      </w:r>
      <w:r>
        <w:rPr/>
        <w:t>и</w:t>
      </w:r>
      <w:r>
        <w:rPr>
          <w:spacing w:val="9"/>
        </w:rPr>
        <w:t> </w:t>
      </w:r>
      <w:r>
        <w:rPr/>
        <w:t>з</w:t>
      </w:r>
      <w:r>
        <w:rPr>
          <w:spacing w:val="6"/>
        </w:rPr>
        <w:t> </w:t>
      </w:r>
      <w:r>
        <w:rPr/>
        <w:t>и</w:t>
      </w:r>
      <w:r>
        <w:rPr>
          <w:spacing w:val="10"/>
        </w:rPr>
        <w:t> </w:t>
      </w:r>
      <w:r>
        <w:rPr/>
        <w:t>ч</w:t>
      </w:r>
      <w:r>
        <w:rPr>
          <w:spacing w:val="8"/>
        </w:rPr>
        <w:t> </w:t>
      </w:r>
      <w:r>
        <w:rPr/>
        <w:t>е</w:t>
      </w:r>
      <w:r>
        <w:rPr>
          <w:spacing w:val="7"/>
        </w:rPr>
        <w:t> </w:t>
      </w:r>
      <w:r>
        <w:rPr/>
        <w:t>с</w:t>
      </w:r>
      <w:r>
        <w:rPr>
          <w:spacing w:val="9"/>
        </w:rPr>
        <w:t> </w:t>
      </w:r>
      <w:r>
        <w:rPr/>
        <w:t>к</w:t>
      </w:r>
      <w:r>
        <w:rPr>
          <w:spacing w:val="8"/>
        </w:rPr>
        <w:t> </w:t>
      </w:r>
      <w:r>
        <w:rPr/>
        <w:t>о</w:t>
      </w:r>
      <w:r>
        <w:rPr>
          <w:spacing w:val="9"/>
        </w:rPr>
        <w:t> </w:t>
      </w:r>
      <w:r>
        <w:rPr/>
        <w:t>й</w:t>
      </w:r>
      <w:r>
        <w:rPr>
          <w:spacing w:val="13"/>
        </w:rPr>
        <w:t> </w:t>
      </w:r>
      <w:r>
        <w:rPr/>
        <w:t>к</w:t>
      </w:r>
      <w:r>
        <w:rPr>
          <w:spacing w:val="12"/>
        </w:rPr>
        <w:t> </w:t>
      </w:r>
      <w:r>
        <w:rPr/>
        <w:t>у</w:t>
      </w:r>
      <w:r>
        <w:rPr>
          <w:spacing w:val="10"/>
        </w:rPr>
        <w:t> </w:t>
      </w:r>
      <w:r>
        <w:rPr/>
        <w:t>л</w:t>
      </w:r>
      <w:r>
        <w:rPr>
          <w:spacing w:val="9"/>
        </w:rPr>
        <w:t> </w:t>
      </w:r>
      <w:r>
        <w:rPr/>
        <w:t>ь</w:t>
      </w:r>
      <w:r>
        <w:rPr>
          <w:spacing w:val="12"/>
        </w:rPr>
        <w:t> </w:t>
      </w:r>
      <w:r>
        <w:rPr/>
        <w:t>т</w:t>
      </w:r>
      <w:r>
        <w:rPr>
          <w:spacing w:val="12"/>
        </w:rPr>
        <w:t> </w:t>
      </w:r>
      <w:r>
        <w:rPr/>
        <w:t>у</w:t>
      </w:r>
      <w:r>
        <w:rPr>
          <w:spacing w:val="9"/>
        </w:rPr>
        <w:t> </w:t>
      </w:r>
      <w:r>
        <w:rPr/>
        <w:t>р</w:t>
      </w:r>
      <w:r>
        <w:rPr>
          <w:spacing w:val="9"/>
        </w:rPr>
        <w:t> </w:t>
      </w:r>
      <w:r>
        <w:rPr/>
        <w:t>ы</w:t>
      </w:r>
      <w:r>
        <w:rPr>
          <w:spacing w:val="73"/>
        </w:rPr>
        <w:t> </w:t>
      </w:r>
      <w:r>
        <w:rPr/>
        <w:t>для</w:t>
      </w:r>
      <w:r>
        <w:rPr>
          <w:spacing w:val="4"/>
        </w:rPr>
        <w:t> </w:t>
      </w:r>
      <w:r>
        <w:rPr/>
        <w:t>у</w:t>
      </w:r>
      <w:r>
        <w:rPr>
          <w:spacing w:val="-8"/>
        </w:rPr>
        <w:t> </w:t>
      </w:r>
      <w:r>
        <w:rPr/>
        <w:t>к</w:t>
      </w:r>
      <w:r>
        <w:rPr>
          <w:spacing w:val="-4"/>
        </w:rPr>
        <w:t> </w:t>
      </w:r>
      <w:r>
        <w:rPr/>
        <w:t>р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п</w:t>
      </w:r>
      <w:r>
        <w:rPr>
          <w:spacing w:val="-6"/>
        </w:rPr>
        <w:t> </w:t>
      </w:r>
      <w:r>
        <w:rPr/>
        <w:t>л</w:t>
      </w:r>
      <w:r>
        <w:rPr>
          <w:spacing w:val="-8"/>
        </w:rPr>
        <w:t> </w:t>
      </w:r>
      <w:r>
        <w:rPr/>
        <w:t>е</w:t>
      </w:r>
      <w:r>
        <w:rPr>
          <w:spacing w:val="-1"/>
        </w:rPr>
        <w:t> </w:t>
      </w:r>
      <w:r>
        <w:rPr/>
        <w:t>ния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>
          <w:spacing w:val="-1"/>
        </w:rPr>
        <w:t>м</w:t>
      </w:r>
      <w:r>
        <w:rPr>
          <w:spacing w:val="1"/>
        </w:rPr>
        <w:t> </w:t>
      </w:r>
      <w:r>
        <w:rPr>
          <w:spacing w:val="-1"/>
        </w:rPr>
        <w:t>н</w:t>
      </w:r>
      <w:r>
        <w:rPr>
          <w:spacing w:val="1"/>
        </w:rPr>
        <w:t> </w:t>
      </w:r>
      <w:r>
        <w:rPr>
          <w:spacing w:val="-1"/>
        </w:rPr>
        <w:t>о</w:t>
      </w:r>
      <w:r>
        <w:rPr>
          <w:spacing w:val="2"/>
        </w:rPr>
        <w:t> </w:t>
      </w:r>
      <w:r>
        <w:rPr>
          <w:spacing w:val="-1"/>
        </w:rPr>
        <w:t>г</w:t>
      </w:r>
      <w:r>
        <w:rPr>
          <w:spacing w:val="3"/>
        </w:rPr>
        <w:t> </w:t>
      </w:r>
      <w:r>
        <w:rPr>
          <w:spacing w:val="-1"/>
        </w:rPr>
        <w:t>о</w:t>
      </w:r>
      <w:r>
        <w:rPr>
          <w:spacing w:val="2"/>
        </w:rPr>
        <w:t> </w:t>
      </w:r>
      <w:r>
        <w:rPr>
          <w:spacing w:val="-1"/>
        </w:rPr>
        <w:t>л</w:t>
      </w:r>
      <w:r>
        <w:rPr>
          <w:spacing w:val="2"/>
        </w:rPr>
        <w:t> </w:t>
      </w:r>
      <w:r>
        <w:rPr>
          <w:spacing w:val="-1"/>
        </w:rPr>
        <w:t>е</w:t>
      </w:r>
      <w:r>
        <w:rPr>
          <w:spacing w:val="2"/>
        </w:rPr>
        <w:t> </w:t>
      </w:r>
      <w:r>
        <w:rPr>
          <w:spacing w:val="-1"/>
        </w:rPr>
        <w:t>т</w:t>
      </w:r>
      <w:r>
        <w:rPr>
          <w:spacing w:val="1"/>
        </w:rPr>
        <w:t> </w:t>
      </w:r>
      <w:r>
        <w:rPr>
          <w:spacing w:val="-1"/>
        </w:rPr>
        <w:t>н</w:t>
      </w:r>
      <w:r>
        <w:rPr>
          <w:spacing w:val="1"/>
        </w:rPr>
        <w:t> </w:t>
      </w:r>
      <w:r>
        <w:rPr>
          <w:spacing w:val="-1"/>
        </w:rPr>
        <w:t>е</w:t>
      </w:r>
      <w:r>
        <w:rPr>
          <w:spacing w:val="2"/>
        </w:rPr>
        <w:t> </w:t>
      </w:r>
      <w:r>
        <w:rPr>
          <w:spacing w:val="-1"/>
        </w:rPr>
        <w:t>г</w:t>
      </w:r>
      <w:r>
        <w:rPr>
          <w:spacing w:val="3"/>
        </w:rPr>
        <w:t> </w:t>
      </w:r>
      <w:r>
        <w:rPr/>
        <w:t>о</w:t>
      </w:r>
      <w:r>
        <w:rPr>
          <w:spacing w:val="6"/>
        </w:rPr>
        <w:t> </w:t>
      </w:r>
      <w:r>
        <w:rPr/>
        <w:t>с</w:t>
      </w:r>
      <w:r>
        <w:rPr>
          <w:spacing w:val="5"/>
        </w:rPr>
        <w:t> </w:t>
      </w:r>
      <w:r>
        <w:rPr/>
        <w:t>о</w:t>
      </w:r>
      <w:r>
        <w:rPr>
          <w:spacing w:val="2"/>
        </w:rPr>
        <w:t> </w:t>
      </w:r>
      <w:r>
        <w:rPr/>
        <w:t>х</w:t>
      </w:r>
      <w:r>
        <w:rPr>
          <w:spacing w:val="4"/>
        </w:rPr>
        <w:t> </w:t>
      </w:r>
      <w:r>
        <w:rPr/>
        <w:t>р</w:t>
      </w:r>
      <w:r>
        <w:rPr>
          <w:spacing w:val="4"/>
        </w:rPr>
        <w:t> </w:t>
      </w:r>
      <w:r>
        <w:rPr/>
        <w:t>а</w:t>
      </w:r>
      <w:r>
        <w:rPr>
          <w:spacing w:val="5"/>
        </w:rPr>
        <w:t> </w:t>
      </w:r>
      <w:r>
        <w:rPr/>
        <w:t>н</w:t>
      </w:r>
      <w:r>
        <w:rPr>
          <w:spacing w:val="4"/>
        </w:rPr>
        <w:t> </w:t>
      </w:r>
      <w:r>
        <w:rPr/>
        <w:t>е</w:t>
      </w:r>
      <w:r>
        <w:rPr>
          <w:spacing w:val="5"/>
        </w:rPr>
        <w:t> </w:t>
      </w:r>
      <w:r>
        <w:rPr/>
        <w:t>н</w:t>
      </w:r>
      <w:r>
        <w:rPr>
          <w:spacing w:val="4"/>
        </w:rPr>
        <w:t> </w:t>
      </w:r>
      <w:r>
        <w:rPr/>
        <w:t>и</w:t>
      </w:r>
      <w:r>
        <w:rPr>
          <w:spacing w:val="4"/>
        </w:rPr>
        <w:t> </w:t>
      </w:r>
      <w:r>
        <w:rPr/>
        <w:t>я</w:t>
      </w:r>
      <w:r>
        <w:rPr>
          <w:spacing w:val="8"/>
        </w:rPr>
        <w:t> </w:t>
      </w:r>
      <w:r>
        <w:rPr/>
        <w:t>з</w:t>
      </w:r>
      <w:r>
        <w:rPr>
          <w:spacing w:val="-13"/>
        </w:rPr>
        <w:t> </w:t>
      </w:r>
      <w:r>
        <w:rPr/>
        <w:t>д</w:t>
      </w:r>
      <w:r>
        <w:rPr>
          <w:spacing w:val="-14"/>
        </w:rPr>
        <w:t> </w:t>
      </w:r>
      <w:r>
        <w:rPr/>
        <w:t>о</w:t>
      </w:r>
      <w:r>
        <w:rPr>
          <w:spacing w:val="-12"/>
        </w:rPr>
        <w:t> </w:t>
      </w:r>
      <w:r>
        <w:rPr/>
        <w:t>р</w:t>
      </w:r>
      <w:r>
        <w:rPr>
          <w:spacing w:val="-12"/>
        </w:rPr>
        <w:t> </w:t>
      </w:r>
      <w:r>
        <w:rPr/>
        <w:t>о</w:t>
      </w:r>
      <w:r>
        <w:rPr>
          <w:spacing w:val="-12"/>
        </w:rPr>
        <w:t> </w:t>
      </w:r>
      <w:r>
        <w:rPr/>
        <w:t>в</w:t>
      </w:r>
      <w:r>
        <w:rPr>
          <w:spacing w:val="-16"/>
        </w:rPr>
        <w:t> </w:t>
      </w:r>
      <w:r>
        <w:rPr/>
        <w:t>ь</w:t>
      </w:r>
      <w:r>
        <w:rPr>
          <w:spacing w:val="-12"/>
        </w:rPr>
        <w:t> </w:t>
      </w:r>
      <w:r>
        <w:rPr/>
        <w:t>я</w:t>
      </w:r>
      <w:r>
        <w:rPr>
          <w:spacing w:val="-13"/>
        </w:rPr>
        <w:t> </w:t>
      </w:r>
      <w:r>
        <w:rPr/>
        <w:t>.</w:t>
      </w:r>
      <w:r>
        <w:rPr>
          <w:spacing w:val="34"/>
        </w:rPr>
        <w:t> </w:t>
      </w:r>
      <w:r>
        <w:rPr/>
        <w:t>Хотя</w:t>
      </w:r>
      <w:r>
        <w:rPr>
          <w:spacing w:val="49"/>
        </w:rPr>
        <w:t> </w:t>
      </w:r>
      <w:r>
        <w:rPr/>
        <w:t>понятие</w:t>
      </w:r>
    </w:p>
    <w:p>
      <w:pPr>
        <w:pStyle w:val="BodyText"/>
        <w:spacing w:line="199" w:lineRule="auto"/>
        <w:ind w:left="2242" w:right="2641"/>
      </w:pPr>
      <w:r>
        <w:rPr/>
        <w:t>«здоровье»</w:t>
      </w:r>
      <w:r>
        <w:rPr>
          <w:spacing w:val="-5"/>
        </w:rPr>
        <w:t> </w:t>
      </w:r>
      <w:r>
        <w:rPr/>
        <w:t>пока</w:t>
      </w:r>
      <w:r>
        <w:rPr>
          <w:spacing w:val="-3"/>
        </w:rPr>
        <w:t> </w:t>
      </w:r>
      <w:r>
        <w:rPr/>
        <w:t>все</w:t>
      </w:r>
      <w:r>
        <w:rPr>
          <w:spacing w:val="-2"/>
        </w:rPr>
        <w:t> </w:t>
      </w:r>
      <w:r>
        <w:rPr/>
        <w:t>еще</w:t>
      </w:r>
      <w:r>
        <w:rPr>
          <w:spacing w:val="-1"/>
        </w:rPr>
        <w:t> </w:t>
      </w:r>
      <w:r>
        <w:rPr/>
        <w:t>не</w:t>
      </w:r>
      <w:r>
        <w:rPr>
          <w:spacing w:val="-3"/>
        </w:rPr>
        <w:t> </w:t>
      </w:r>
      <w:r>
        <w:rPr/>
        <w:t>получило</w:t>
      </w:r>
      <w:r>
        <w:rPr>
          <w:spacing w:val="-3"/>
        </w:rPr>
        <w:t> </w:t>
      </w:r>
      <w:r>
        <w:rPr/>
        <w:t>строго</w:t>
      </w:r>
      <w:r>
        <w:rPr>
          <w:spacing w:val="-3"/>
        </w:rPr>
        <w:t> </w:t>
      </w:r>
      <w:r>
        <w:rPr/>
        <w:t>научного</w:t>
      </w:r>
      <w:r>
        <w:rPr>
          <w:spacing w:val="-1"/>
        </w:rPr>
        <w:t> </w:t>
      </w:r>
      <w:r>
        <w:rPr/>
        <w:t>истолкования*,</w:t>
      </w:r>
      <w:r>
        <w:rPr>
          <w:spacing w:val="-53"/>
        </w:rPr>
        <w:t> </w:t>
      </w:r>
      <w:r>
        <w:rPr/>
        <w:t>принципиально не вызывает сомнений, что то, что подразумевается</w:t>
      </w:r>
      <w:r>
        <w:rPr>
          <w:spacing w:val="1"/>
        </w:rPr>
        <w:t> </w:t>
      </w:r>
      <w:r>
        <w:rPr/>
        <w:t>под «физическим здоровьем», во многом — а возможно, и 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обусловлено</w:t>
      </w:r>
      <w:r>
        <w:rPr>
          <w:spacing w:val="1"/>
        </w:rPr>
        <w:t> </w:t>
      </w:r>
      <w:r>
        <w:rPr/>
        <w:t>полноценным</w:t>
      </w:r>
      <w:r>
        <w:rPr>
          <w:spacing w:val="1"/>
        </w:rPr>
        <w:t> </w:t>
      </w:r>
      <w:r>
        <w:rPr/>
        <w:t>физическим</w:t>
      </w:r>
      <w:r>
        <w:rPr>
          <w:spacing w:val="1"/>
        </w:rPr>
        <w:t> </w:t>
      </w:r>
      <w:r>
        <w:rPr/>
        <w:t>развитием</w:t>
      </w:r>
      <w:r>
        <w:rPr>
          <w:spacing w:val="1"/>
        </w:rPr>
        <w:t> </w:t>
      </w:r>
      <w:r>
        <w:rPr/>
        <w:t>индивида. Задачи по гарантированию здоровья решаются на основе</w:t>
      </w:r>
      <w:r>
        <w:rPr>
          <w:spacing w:val="1"/>
        </w:rPr>
        <w:t> </w:t>
      </w:r>
      <w:r>
        <w:rPr/>
        <w:t>воспитания свойственных каждому человеку физических качеств и</w:t>
      </w:r>
      <w:r>
        <w:rPr>
          <w:spacing w:val="1"/>
        </w:rPr>
        <w:t> </w:t>
      </w:r>
      <w:r>
        <w:rPr/>
        <w:t>производных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тех,</w:t>
      </w:r>
      <w:r>
        <w:rPr>
          <w:spacing w:val="1"/>
        </w:rPr>
        <w:t> </w:t>
      </w:r>
      <w:r>
        <w:rPr/>
        <w:t>развитие которых ведет к подъему общего уровня функциональных и</w:t>
      </w:r>
      <w:r>
        <w:rPr>
          <w:spacing w:val="1"/>
        </w:rPr>
        <w:t> </w:t>
      </w:r>
      <w:r>
        <w:rPr/>
        <w:t>адаптационных</w:t>
      </w:r>
      <w:r>
        <w:rPr>
          <w:spacing w:val="-5"/>
        </w:rPr>
        <w:t> </w:t>
      </w:r>
      <w:r>
        <w:rPr/>
        <w:t>возможностей</w:t>
      </w:r>
      <w:r>
        <w:rPr>
          <w:spacing w:val="-6"/>
        </w:rPr>
        <w:t> </w:t>
      </w:r>
      <w:r>
        <w:rPr/>
        <w:t>организма.</w:t>
      </w:r>
      <w:r>
        <w:rPr>
          <w:spacing w:val="-4"/>
        </w:rPr>
        <w:t> </w:t>
      </w:r>
      <w:r>
        <w:rPr/>
        <w:t>Отсюда,</w:t>
      </w:r>
      <w:r>
        <w:rPr>
          <w:spacing w:val="-6"/>
        </w:rPr>
        <w:t> </w:t>
      </w:r>
      <w:r>
        <w:rPr/>
        <w:t>однако,</w:t>
      </w:r>
      <w:r>
        <w:rPr>
          <w:spacing w:val="-4"/>
        </w:rPr>
        <w:t> </w:t>
      </w:r>
      <w:r>
        <w:rPr/>
        <w:t>не</w:t>
      </w:r>
      <w:r>
        <w:rPr>
          <w:spacing w:val="-5"/>
        </w:rPr>
        <w:t> </w:t>
      </w:r>
      <w:r>
        <w:rPr/>
        <w:t>следует,</w:t>
      </w:r>
      <w:r>
        <w:rPr>
          <w:spacing w:val="-52"/>
        </w:rPr>
        <w:t> </w:t>
      </w:r>
      <w:r>
        <w:rPr/>
        <w:t>что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упрочению</w:t>
      </w:r>
      <w:r>
        <w:rPr>
          <w:spacing w:val="1"/>
        </w:rPr>
        <w:t> </w:t>
      </w:r>
      <w:r>
        <w:rPr/>
        <w:t>здоровья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воспитанию</w:t>
      </w:r>
      <w:r>
        <w:rPr>
          <w:spacing w:val="1"/>
        </w:rPr>
        <w:t> </w:t>
      </w:r>
      <w:r>
        <w:rPr/>
        <w:t>двигательных способностей целиком совпадают и реализация их не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своих</w:t>
      </w:r>
      <w:r>
        <w:rPr>
          <w:spacing w:val="1"/>
        </w:rPr>
        <w:t> </w:t>
      </w:r>
      <w:r>
        <w:rPr/>
        <w:t>особенностей.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закаливанию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(повышению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сопротивляемости</w:t>
      </w:r>
      <w:r>
        <w:rPr>
          <w:spacing w:val="1"/>
        </w:rPr>
        <w:t> </w:t>
      </w:r>
      <w:r>
        <w:rPr/>
        <w:t>неблагоприятным</w:t>
      </w:r>
      <w:r>
        <w:rPr>
          <w:spacing w:val="1"/>
        </w:rPr>
        <w:t> </w:t>
      </w:r>
      <w:r>
        <w:rPr/>
        <w:t>воздействиям</w:t>
      </w:r>
      <w:r>
        <w:rPr>
          <w:spacing w:val="-1"/>
        </w:rPr>
        <w:t> </w:t>
      </w:r>
      <w:r>
        <w:rPr/>
        <w:t>среды)</w:t>
      </w:r>
      <w:r>
        <w:rPr>
          <w:spacing w:val="1"/>
        </w:rPr>
        <w:t> </w:t>
      </w:r>
      <w:r>
        <w:rPr/>
        <w:t>и по</w:t>
      </w:r>
      <w:r>
        <w:rPr>
          <w:spacing w:val="-3"/>
        </w:rPr>
        <w:t> </w:t>
      </w:r>
      <w:r>
        <w:rPr/>
        <w:t>приобще-</w:t>
      </w:r>
    </w:p>
    <w:p>
      <w:pPr>
        <w:pStyle w:val="BodyText"/>
        <w:spacing w:before="3"/>
        <w:jc w:val="left"/>
        <w:rPr>
          <w:sz w:val="24"/>
        </w:rPr>
      </w:pPr>
    </w:p>
    <w:p>
      <w:pPr>
        <w:spacing w:line="216" w:lineRule="auto" w:before="0"/>
        <w:ind w:left="2250" w:right="2643" w:firstLine="345"/>
        <w:jc w:val="both"/>
        <w:rPr>
          <w:sz w:val="16"/>
        </w:rPr>
      </w:pPr>
      <w:r>
        <w:rPr>
          <w:sz w:val="16"/>
        </w:rPr>
        <w:t>* Термин «способности», как известно, неоднозначен. В соответствии с терминологией,</w:t>
      </w:r>
      <w:r>
        <w:rPr>
          <w:spacing w:val="1"/>
          <w:sz w:val="16"/>
        </w:rPr>
        <w:t> </w:t>
      </w:r>
      <w:r>
        <w:rPr>
          <w:sz w:val="16"/>
        </w:rPr>
        <w:t>принятой в учебнике, под «физическими способностями» подразумеваются те из свойственных</w:t>
      </w:r>
      <w:r>
        <w:rPr>
          <w:spacing w:val="1"/>
          <w:sz w:val="16"/>
        </w:rPr>
        <w:t> </w:t>
      </w:r>
      <w:r>
        <w:rPr>
          <w:sz w:val="16"/>
        </w:rPr>
        <w:t>человеку возможностей, реализуемых в жизни, особенно в двигательной деятельности, основу</w:t>
      </w:r>
      <w:r>
        <w:rPr>
          <w:spacing w:val="1"/>
          <w:sz w:val="16"/>
        </w:rPr>
        <w:t> </w:t>
      </w:r>
      <w:r>
        <w:rPr>
          <w:sz w:val="16"/>
        </w:rPr>
        <w:t>которых</w:t>
      </w:r>
      <w:r>
        <w:rPr>
          <w:spacing w:val="1"/>
          <w:sz w:val="16"/>
        </w:rPr>
        <w:t> </w:t>
      </w:r>
      <w:r>
        <w:rPr>
          <w:sz w:val="16"/>
        </w:rPr>
        <w:t>составляют</w:t>
      </w:r>
      <w:r>
        <w:rPr>
          <w:spacing w:val="1"/>
          <w:sz w:val="16"/>
        </w:rPr>
        <w:t> </w:t>
      </w:r>
      <w:r>
        <w:rPr>
          <w:sz w:val="16"/>
        </w:rPr>
        <w:t>его</w:t>
      </w:r>
      <w:r>
        <w:rPr>
          <w:spacing w:val="1"/>
          <w:sz w:val="16"/>
        </w:rPr>
        <w:t> </w:t>
      </w:r>
      <w:r>
        <w:rPr>
          <w:sz w:val="16"/>
        </w:rPr>
        <w:t>физические</w:t>
      </w:r>
      <w:r>
        <w:rPr>
          <w:spacing w:val="1"/>
          <w:sz w:val="16"/>
        </w:rPr>
        <w:t> </w:t>
      </w:r>
      <w:r>
        <w:rPr>
          <w:sz w:val="16"/>
        </w:rPr>
        <w:t>качества.</w:t>
      </w:r>
      <w:r>
        <w:rPr>
          <w:spacing w:val="1"/>
          <w:sz w:val="16"/>
        </w:rPr>
        <w:t> </w:t>
      </w:r>
      <w:r>
        <w:rPr>
          <w:sz w:val="16"/>
        </w:rPr>
        <w:t>Их</w:t>
      </w:r>
      <w:r>
        <w:rPr>
          <w:spacing w:val="1"/>
          <w:sz w:val="16"/>
        </w:rPr>
        <w:t> </w:t>
      </w:r>
      <w:r>
        <w:rPr>
          <w:sz w:val="16"/>
        </w:rPr>
        <w:t>специфика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взаимосвязь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общем</w:t>
      </w:r>
      <w:r>
        <w:rPr>
          <w:spacing w:val="1"/>
          <w:sz w:val="16"/>
        </w:rPr>
        <w:t> </w:t>
      </w:r>
      <w:r>
        <w:rPr>
          <w:sz w:val="16"/>
        </w:rPr>
        <w:t>виде</w:t>
      </w:r>
      <w:r>
        <w:rPr>
          <w:spacing w:val="1"/>
          <w:sz w:val="16"/>
        </w:rPr>
        <w:t> </w:t>
      </w:r>
      <w:r>
        <w:rPr>
          <w:sz w:val="16"/>
        </w:rPr>
        <w:t>охарактеризованы</w:t>
      </w:r>
      <w:r>
        <w:rPr>
          <w:spacing w:val="-3"/>
          <w:sz w:val="16"/>
        </w:rPr>
        <w:t> </w:t>
      </w:r>
      <w:r>
        <w:rPr>
          <w:sz w:val="16"/>
        </w:rPr>
        <w:t>выше.</w:t>
      </w:r>
    </w:p>
    <w:p>
      <w:pPr>
        <w:spacing w:line="216" w:lineRule="auto" w:before="10"/>
        <w:ind w:left="2264" w:right="2646" w:firstLine="345"/>
        <w:jc w:val="both"/>
        <w:rPr>
          <w:sz w:val="16"/>
        </w:rPr>
      </w:pPr>
      <w:r>
        <w:rPr>
          <w:sz w:val="16"/>
        </w:rPr>
        <w:t>** Примечательные суждения по этому поводу см., напр., в кн. Н. М. Амосова «Раздумья о</w:t>
      </w:r>
      <w:r>
        <w:rPr>
          <w:spacing w:val="-37"/>
          <w:sz w:val="16"/>
        </w:rPr>
        <w:t> </w:t>
      </w:r>
      <w:r>
        <w:rPr>
          <w:sz w:val="16"/>
        </w:rPr>
        <w:t>здоровье». М.,</w:t>
      </w:r>
      <w:r>
        <w:rPr>
          <w:spacing w:val="-2"/>
          <w:sz w:val="16"/>
        </w:rPr>
        <w:t> </w:t>
      </w:r>
      <w:r>
        <w:rPr>
          <w:sz w:val="16"/>
        </w:rPr>
        <w:t>1978.</w:t>
      </w:r>
    </w:p>
    <w:p>
      <w:pPr>
        <w:spacing w:before="141"/>
        <w:ind w:left="3532" w:right="0" w:firstLine="0"/>
        <w:jc w:val="left"/>
        <w:rPr>
          <w:sz w:val="16"/>
        </w:rPr>
      </w:pPr>
      <w:r>
        <w:rPr>
          <w:sz w:val="16"/>
        </w:rPr>
        <w:t>16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2" w:right="2598"/>
      </w:pPr>
      <w:r>
        <w:rPr/>
        <w:t>нию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здоровому</w:t>
      </w:r>
      <w:r>
        <w:rPr>
          <w:spacing w:val="1"/>
        </w:rPr>
        <w:t> </w:t>
      </w:r>
      <w:r>
        <w:rPr/>
        <w:t>образу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самостоятельное</w:t>
      </w:r>
      <w:r>
        <w:rPr>
          <w:spacing w:val="1"/>
        </w:rPr>
        <w:t> </w:t>
      </w:r>
      <w:r>
        <w:rPr/>
        <w:t>оздоровительное</w:t>
      </w:r>
      <w:r>
        <w:rPr>
          <w:spacing w:val="1"/>
        </w:rPr>
        <w:t> </w:t>
      </w:r>
      <w:r>
        <w:rPr/>
        <w:t>значение,</w:t>
      </w:r>
      <w:r>
        <w:rPr>
          <w:spacing w:val="1"/>
        </w:rPr>
        <w:t> </w:t>
      </w:r>
      <w:r>
        <w:rPr/>
        <w:t>реализация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-52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предполагает,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специально</w:t>
      </w:r>
      <w:r>
        <w:rPr>
          <w:spacing w:val="1"/>
        </w:rPr>
        <w:t> </w:t>
      </w:r>
      <w:r>
        <w:rPr/>
        <w:t>ориентиро-</w:t>
      </w:r>
      <w:r>
        <w:rPr>
          <w:spacing w:val="1"/>
        </w:rPr>
        <w:t> </w:t>
      </w:r>
      <w:r>
        <w:rPr/>
        <w:t>ванную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это</w:t>
      </w:r>
      <w:r>
        <w:rPr>
          <w:spacing w:val="-1"/>
        </w:rPr>
        <w:t> </w:t>
      </w:r>
      <w:r>
        <w:rPr/>
        <w:t>систему</w:t>
      </w:r>
      <w:r>
        <w:rPr>
          <w:spacing w:val="-5"/>
        </w:rPr>
        <w:t> </w:t>
      </w:r>
      <w:r>
        <w:rPr/>
        <w:t>мер</w:t>
      </w:r>
      <w:r>
        <w:rPr>
          <w:spacing w:val="-2"/>
        </w:rPr>
        <w:t> </w:t>
      </w:r>
      <w:r>
        <w:rPr/>
        <w:t>физкультурно-гигиенического</w:t>
      </w:r>
      <w:r>
        <w:rPr>
          <w:spacing w:val="-1"/>
        </w:rPr>
        <w:t> </w:t>
      </w:r>
      <w:r>
        <w:rPr/>
        <w:t>характера.</w:t>
      </w:r>
    </w:p>
    <w:p>
      <w:pPr>
        <w:pStyle w:val="BodyText"/>
        <w:spacing w:line="199" w:lineRule="auto"/>
        <w:ind w:left="2288" w:right="2601" w:firstLine="316"/>
      </w:pPr>
      <w:r>
        <w:rPr/>
        <w:t>Вместе с основными задачами, решаемыми с целью оптимизиро-</w:t>
      </w:r>
      <w:r>
        <w:rPr>
          <w:spacing w:val="1"/>
        </w:rPr>
        <w:t> </w:t>
      </w:r>
      <w:r>
        <w:rPr/>
        <w:t>вать индивидуальное физическое развитие, в физическом воспитании</w:t>
      </w:r>
      <w:r>
        <w:rPr>
          <w:spacing w:val="1"/>
        </w:rPr>
        <w:t> </w:t>
      </w:r>
      <w:r>
        <w:rPr/>
        <w:t>предусматриваются    и    определенные    з а д а ч и     по    с о в е р -</w:t>
      </w:r>
      <w:r>
        <w:rPr>
          <w:spacing w:val="1"/>
        </w:rPr>
        <w:t> </w:t>
      </w:r>
      <w:r>
        <w:rPr/>
        <w:t>ш е н с т в о в а н и ю   т е л о с л о ж е н и я .</w:t>
      </w:r>
      <w:r>
        <w:rPr>
          <w:spacing w:val="55"/>
        </w:rPr>
        <w:t> </w:t>
      </w:r>
      <w:r>
        <w:rPr/>
        <w:t>Речь идет, разумеется,</w:t>
      </w:r>
      <w:r>
        <w:rPr>
          <w:spacing w:val="1"/>
        </w:rPr>
        <w:t> </w:t>
      </w:r>
      <w:r>
        <w:rPr/>
        <w:t>не об искусственном нивелировании индивидуальных особенностей</w:t>
      </w:r>
      <w:r>
        <w:rPr>
          <w:spacing w:val="1"/>
        </w:rPr>
        <w:t> </w:t>
      </w:r>
      <w:r>
        <w:rPr/>
        <w:t>телосложения по неким стандартным или модным канонам телесной</w:t>
      </w:r>
      <w:r>
        <w:rPr>
          <w:spacing w:val="1"/>
        </w:rPr>
        <w:t> </w:t>
      </w:r>
      <w:r>
        <w:rPr/>
        <w:t>красоты, а о содействии естественно-нормальному, неискаженному</w:t>
      </w:r>
      <w:r>
        <w:rPr>
          <w:spacing w:val="1"/>
        </w:rPr>
        <w:t> </w:t>
      </w:r>
      <w:r>
        <w:rPr/>
        <w:t>формированию</w:t>
      </w:r>
      <w:r>
        <w:rPr>
          <w:spacing w:val="1"/>
        </w:rPr>
        <w:t> </w:t>
      </w:r>
      <w:r>
        <w:rPr/>
        <w:t>телесных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базе</w:t>
      </w:r>
      <w:r>
        <w:rPr>
          <w:spacing w:val="1"/>
        </w:rPr>
        <w:t> </w:t>
      </w:r>
      <w:r>
        <w:rPr/>
        <w:t>всестороннего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человека.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действительно рациональной системе физического воспитания таким</w:t>
      </w:r>
      <w:r>
        <w:rPr>
          <w:spacing w:val="1"/>
        </w:rPr>
        <w:t> </w:t>
      </w:r>
      <w:r>
        <w:rPr/>
        <w:t>задачам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придается</w:t>
      </w:r>
      <w:r>
        <w:rPr>
          <w:spacing w:val="1"/>
        </w:rPr>
        <w:t> </w:t>
      </w:r>
      <w:r>
        <w:rPr/>
        <w:t>доминирующего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отличие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культуристских</w:t>
      </w:r>
      <w:r>
        <w:rPr>
          <w:spacing w:val="1"/>
        </w:rPr>
        <w:t> </w:t>
      </w:r>
      <w:r>
        <w:rPr/>
        <w:t>течений,</w:t>
      </w:r>
      <w:r>
        <w:rPr>
          <w:spacing w:val="1"/>
        </w:rPr>
        <w:t> </w:t>
      </w:r>
      <w:r>
        <w:rPr/>
        <w:t>стремящихся к безмерному наращиванию</w:t>
      </w:r>
      <w:r>
        <w:rPr>
          <w:spacing w:val="1"/>
        </w:rPr>
        <w:t> </w:t>
      </w:r>
      <w:r>
        <w:rPr/>
        <w:t>мускулатуры ради демонстрации ложно понятой телесной мощи), но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неверным</w:t>
      </w:r>
      <w:r>
        <w:rPr>
          <w:spacing w:val="1"/>
        </w:rPr>
        <w:t> </w:t>
      </w:r>
      <w:r>
        <w:rPr/>
        <w:t>считать,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вообще</w:t>
      </w:r>
      <w:r>
        <w:rPr>
          <w:spacing w:val="1"/>
        </w:rPr>
        <w:t> </w:t>
      </w:r>
      <w:r>
        <w:rPr/>
        <w:t>несущественны.</w:t>
      </w:r>
    </w:p>
    <w:p>
      <w:pPr>
        <w:pStyle w:val="BodyText"/>
        <w:spacing w:line="199" w:lineRule="auto"/>
        <w:ind w:left="2288" w:right="2594" w:firstLine="324"/>
      </w:pPr>
      <w:r>
        <w:rPr/>
        <w:t>Совершенные формы тела выражают в какой-то мере совершен-</w:t>
      </w:r>
      <w:r>
        <w:rPr>
          <w:spacing w:val="1"/>
        </w:rPr>
        <w:t> </w:t>
      </w:r>
      <w:r>
        <w:rPr/>
        <w:t>ство функций организма. Являясь одним из естественных выражений</w:t>
      </w:r>
      <w:r>
        <w:rPr>
          <w:spacing w:val="1"/>
        </w:rPr>
        <w:t> </w:t>
      </w:r>
      <w:r>
        <w:rPr/>
        <w:t>нормального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человека,</w:t>
      </w:r>
      <w:r>
        <w:rPr>
          <w:spacing w:val="56"/>
        </w:rPr>
        <w:t> </w:t>
      </w:r>
      <w:r>
        <w:rPr/>
        <w:t>черты</w:t>
      </w:r>
      <w:r>
        <w:rPr>
          <w:spacing w:val="56"/>
        </w:rPr>
        <w:t> </w:t>
      </w:r>
      <w:r>
        <w:rPr/>
        <w:t>телесной</w:t>
      </w:r>
      <w:r>
        <w:rPr>
          <w:spacing w:val="1"/>
        </w:rPr>
        <w:t> </w:t>
      </w:r>
      <w:r>
        <w:rPr/>
        <w:t>красоты внешне свидетельствуют о его жизненных силах, а в связи с</w:t>
      </w:r>
      <w:r>
        <w:rPr>
          <w:spacing w:val="1"/>
        </w:rPr>
        <w:t> </w:t>
      </w:r>
      <w:r>
        <w:rPr/>
        <w:t>этим представляют</w:t>
      </w:r>
      <w:r>
        <w:rPr>
          <w:spacing w:val="1"/>
        </w:rPr>
        <w:t> </w:t>
      </w:r>
      <w:r>
        <w:rPr/>
        <w:t>и эстетическую</w:t>
      </w:r>
      <w:r>
        <w:rPr>
          <w:spacing w:val="1"/>
        </w:rPr>
        <w:t> </w:t>
      </w:r>
      <w:r>
        <w:rPr/>
        <w:t>ценность. Не</w:t>
      </w:r>
      <w:r>
        <w:rPr>
          <w:spacing w:val="1"/>
        </w:rPr>
        <w:t> </w:t>
      </w:r>
      <w:r>
        <w:rPr/>
        <w:t>случайно</w:t>
      </w:r>
      <w:r>
        <w:rPr>
          <w:spacing w:val="1"/>
        </w:rPr>
        <w:t> </w:t>
      </w:r>
      <w:r>
        <w:rPr/>
        <w:t>образы</w:t>
      </w:r>
      <w:r>
        <w:rPr>
          <w:spacing w:val="1"/>
        </w:rPr>
        <w:t> </w:t>
      </w:r>
      <w:r>
        <w:rPr/>
        <w:t>телесной</w:t>
      </w:r>
      <w:r>
        <w:rPr>
          <w:spacing w:val="1"/>
        </w:rPr>
        <w:t> </w:t>
      </w:r>
      <w:r>
        <w:rPr/>
        <w:t>красоты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давних</w:t>
      </w:r>
      <w:r>
        <w:rPr>
          <w:spacing w:val="1"/>
        </w:rPr>
        <w:t> </w:t>
      </w:r>
      <w:r>
        <w:rPr/>
        <w:t>времен</w:t>
      </w:r>
      <w:r>
        <w:rPr>
          <w:spacing w:val="1"/>
        </w:rPr>
        <w:t> </w:t>
      </w:r>
      <w:r>
        <w:rPr/>
        <w:t>вошли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эстетические</w:t>
      </w:r>
      <w:r>
        <w:rPr>
          <w:spacing w:val="1"/>
        </w:rPr>
        <w:t> </w:t>
      </w:r>
      <w:r>
        <w:rPr/>
        <w:t>представления человечества — еще в Древней Греции они получили</w:t>
      </w:r>
      <w:r>
        <w:rPr>
          <w:spacing w:val="1"/>
        </w:rPr>
        <w:t> </w:t>
      </w:r>
      <w:r>
        <w:rPr/>
        <w:t>свое воплощение в знаменитых произведениях искусства, до сих пор</w:t>
      </w:r>
      <w:r>
        <w:rPr>
          <w:spacing w:val="1"/>
        </w:rPr>
        <w:t> </w:t>
      </w:r>
      <w:r>
        <w:rPr/>
        <w:t>пленяющих наше воображение («Гермес» Праксителя, «Апоксимен»</w:t>
      </w:r>
      <w:r>
        <w:rPr>
          <w:spacing w:val="1"/>
        </w:rPr>
        <w:t> </w:t>
      </w:r>
      <w:r>
        <w:rPr/>
        <w:t>Лисиппа,</w:t>
      </w:r>
      <w:r>
        <w:rPr>
          <w:spacing w:val="1"/>
        </w:rPr>
        <w:t> </w:t>
      </w:r>
      <w:r>
        <w:rPr/>
        <w:t>«Дискобол»</w:t>
      </w:r>
      <w:r>
        <w:rPr>
          <w:spacing w:val="1"/>
        </w:rPr>
        <w:t> </w:t>
      </w:r>
      <w:r>
        <w:rPr/>
        <w:t>Мирона,</w:t>
      </w:r>
      <w:r>
        <w:rPr>
          <w:spacing w:val="1"/>
        </w:rPr>
        <w:t> </w:t>
      </w:r>
      <w:r>
        <w:rPr/>
        <w:t>«Копьеметатель»</w:t>
      </w:r>
      <w:r>
        <w:rPr>
          <w:spacing w:val="1"/>
        </w:rPr>
        <w:t> </w:t>
      </w:r>
      <w:r>
        <w:rPr/>
        <w:t>Поликлета,</w:t>
      </w:r>
      <w:r>
        <w:rPr>
          <w:spacing w:val="1"/>
        </w:rPr>
        <w:t> </w:t>
      </w:r>
      <w:r>
        <w:rPr/>
        <w:t>«Ку-</w:t>
      </w:r>
      <w:r>
        <w:rPr>
          <w:spacing w:val="1"/>
        </w:rPr>
        <w:t> </w:t>
      </w:r>
      <w:r>
        <w:rPr/>
        <w:t>лачный боец» Аполлония и т. </w:t>
      </w:r>
      <w:r>
        <w:rPr>
          <w:spacing w:val="10"/>
        </w:rPr>
        <w:t>д.). </w:t>
      </w:r>
      <w:r>
        <w:rPr/>
        <w:t>Тем не менее стремление придать</w:t>
      </w:r>
      <w:r>
        <w:rPr>
          <w:spacing w:val="1"/>
        </w:rPr>
        <w:t> </w:t>
      </w:r>
      <w:r>
        <w:rPr/>
        <w:t>своему</w:t>
      </w:r>
      <w:r>
        <w:rPr>
          <w:spacing w:val="1"/>
        </w:rPr>
        <w:t> </w:t>
      </w:r>
      <w:r>
        <w:rPr/>
        <w:t>телу</w:t>
      </w:r>
      <w:r>
        <w:rPr>
          <w:spacing w:val="1"/>
        </w:rPr>
        <w:t> </w:t>
      </w:r>
      <w:r>
        <w:rPr/>
        <w:t>впечатляющие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оправдано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постольку,</w:t>
      </w:r>
      <w:r>
        <w:rPr>
          <w:spacing w:val="-52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становится</w:t>
      </w:r>
      <w:r>
        <w:rPr>
          <w:spacing w:val="1"/>
        </w:rPr>
        <w:t> </w:t>
      </w:r>
      <w:r>
        <w:rPr/>
        <w:t>самоцелью,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подчинено</w:t>
      </w:r>
      <w:r>
        <w:rPr>
          <w:spacing w:val="1"/>
        </w:rPr>
        <w:t> </w:t>
      </w:r>
      <w:r>
        <w:rPr/>
        <w:t>интересам</w:t>
      </w:r>
      <w:r>
        <w:rPr>
          <w:spacing w:val="1"/>
        </w:rPr>
        <w:t> </w:t>
      </w:r>
      <w:r>
        <w:rPr/>
        <w:t>всестороннего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деятельностных</w:t>
      </w:r>
      <w:r>
        <w:rPr>
          <w:spacing w:val="1"/>
        </w:rPr>
        <w:t> </w:t>
      </w:r>
      <w:r>
        <w:rPr/>
        <w:t>сил,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жизненно</w:t>
      </w:r>
      <w:r>
        <w:rPr>
          <w:spacing w:val="1"/>
        </w:rPr>
        <w:t> </w:t>
      </w:r>
      <w:r>
        <w:rPr/>
        <w:t>важных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способностей.</w:t>
      </w:r>
      <w:r>
        <w:rPr>
          <w:spacing w:val="1"/>
        </w:rPr>
        <w:t> </w:t>
      </w:r>
      <w:r>
        <w:rPr/>
        <w:t>Принципиально</w:t>
      </w:r>
      <w:r>
        <w:rPr>
          <w:spacing w:val="1"/>
        </w:rPr>
        <w:t> </w:t>
      </w:r>
      <w:r>
        <w:rPr/>
        <w:t>такая</w:t>
      </w:r>
      <w:r>
        <w:rPr>
          <w:spacing w:val="1"/>
        </w:rPr>
        <w:t> </w:t>
      </w:r>
      <w:r>
        <w:rPr/>
        <w:t>позиция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определяющей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постановке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совершенствованию телосложения, в частности по целесообразному</w:t>
      </w:r>
      <w:r>
        <w:rPr>
          <w:spacing w:val="1"/>
        </w:rPr>
        <w:t> </w:t>
      </w:r>
      <w:r>
        <w:rPr/>
        <w:t>регулированию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п.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лечебно-профилактический,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лечебно-корригирующий</w:t>
      </w:r>
      <w:r>
        <w:rPr>
          <w:spacing w:val="1"/>
        </w:rPr>
        <w:t> </w:t>
      </w:r>
      <w:r>
        <w:rPr/>
        <w:t>аспекты</w:t>
      </w:r>
      <w:r>
        <w:rPr>
          <w:spacing w:val="1"/>
        </w:rPr>
        <w:t> </w:t>
      </w:r>
      <w:r>
        <w:rPr/>
        <w:t>(исправление</w:t>
      </w:r>
      <w:r>
        <w:rPr>
          <w:spacing w:val="1"/>
        </w:rPr>
        <w:t> </w:t>
      </w:r>
      <w:r>
        <w:rPr/>
        <w:t>осанки,</w:t>
      </w:r>
      <w:r>
        <w:rPr>
          <w:spacing w:val="1"/>
        </w:rPr>
        <w:t> </w:t>
      </w:r>
      <w:r>
        <w:rPr/>
        <w:t>борьба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плоскостопием и</w:t>
      </w:r>
      <w:r>
        <w:rPr>
          <w:spacing w:val="-1"/>
        </w:rPr>
        <w:t> </w:t>
      </w:r>
      <w:r>
        <w:rPr/>
        <w:t>т.</w:t>
      </w:r>
      <w:r>
        <w:rPr>
          <w:spacing w:val="-1"/>
        </w:rPr>
        <w:t> </w:t>
      </w:r>
      <w:r>
        <w:rPr/>
        <w:t>д.).</w:t>
      </w:r>
    </w:p>
    <w:p>
      <w:pPr>
        <w:pStyle w:val="BodyText"/>
        <w:spacing w:line="175" w:lineRule="exact"/>
        <w:ind w:left="2641"/>
      </w:pPr>
      <w:r>
        <w:rPr/>
        <w:t>В</w:t>
      </w:r>
      <w:r>
        <w:rPr>
          <w:spacing w:val="48"/>
        </w:rPr>
        <w:t> </w:t>
      </w:r>
      <w:r>
        <w:rPr/>
        <w:t>целом</w:t>
      </w:r>
      <w:r>
        <w:rPr>
          <w:spacing w:val="50"/>
        </w:rPr>
        <w:t> </w:t>
      </w:r>
      <w:r>
        <w:rPr/>
        <w:t>задачи</w:t>
      </w:r>
      <w:r>
        <w:rPr>
          <w:spacing w:val="49"/>
        </w:rPr>
        <w:t> </w:t>
      </w:r>
      <w:r>
        <w:rPr/>
        <w:t>по</w:t>
      </w:r>
      <w:r>
        <w:rPr>
          <w:spacing w:val="50"/>
        </w:rPr>
        <w:t> </w:t>
      </w:r>
      <w:r>
        <w:rPr/>
        <w:t>оптимизации</w:t>
      </w:r>
      <w:r>
        <w:rPr>
          <w:spacing w:val="48"/>
        </w:rPr>
        <w:t> </w:t>
      </w:r>
      <w:r>
        <w:rPr/>
        <w:t>индивидуального</w:t>
      </w:r>
      <w:r>
        <w:rPr>
          <w:spacing w:val="50"/>
        </w:rPr>
        <w:t> </w:t>
      </w:r>
      <w:r>
        <w:rPr/>
        <w:t>физического</w:t>
      </w:r>
    </w:p>
    <w:p>
      <w:pPr>
        <w:pStyle w:val="BodyText"/>
        <w:spacing w:line="199" w:lineRule="auto"/>
        <w:ind w:left="2302" w:right="2587"/>
      </w:pPr>
      <w:r>
        <w:rPr/>
        <w:t>развития</w:t>
      </w:r>
      <w:r>
        <w:rPr>
          <w:spacing w:val="1"/>
        </w:rPr>
        <w:t> </w:t>
      </w:r>
      <w:r>
        <w:rPr/>
        <w:t>решаются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всем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многолетнего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физического воспитания; конкретное же содержание их в различные</w:t>
      </w:r>
      <w:r>
        <w:rPr>
          <w:spacing w:val="1"/>
        </w:rPr>
        <w:t> </w:t>
      </w:r>
      <w:r>
        <w:rPr/>
        <w:t>периоды</w:t>
      </w:r>
      <w:r>
        <w:rPr>
          <w:spacing w:val="1"/>
        </w:rPr>
        <w:t> </w:t>
      </w:r>
      <w:r>
        <w:rPr/>
        <w:t>возрастного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остается,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неизменным.</w:t>
      </w:r>
      <w:r>
        <w:rPr>
          <w:spacing w:val="1"/>
        </w:rPr>
        <w:t> </w:t>
      </w:r>
      <w:r>
        <w:rPr/>
        <w:t>Последовательно</w:t>
      </w:r>
      <w:r>
        <w:rPr>
          <w:spacing w:val="1"/>
        </w:rPr>
        <w:t> </w:t>
      </w:r>
      <w:r>
        <w:rPr/>
        <w:t>сменяющие</w:t>
      </w:r>
      <w:r>
        <w:rPr>
          <w:spacing w:val="1"/>
        </w:rPr>
        <w:t> </w:t>
      </w:r>
      <w:r>
        <w:rPr/>
        <w:t>друг</w:t>
      </w:r>
      <w:r>
        <w:rPr>
          <w:spacing w:val="1"/>
        </w:rPr>
        <w:t> </w:t>
      </w:r>
      <w:r>
        <w:rPr/>
        <w:t>друга</w:t>
      </w:r>
      <w:r>
        <w:rPr>
          <w:spacing w:val="1"/>
        </w:rPr>
        <w:t> </w:t>
      </w:r>
      <w:r>
        <w:rPr/>
        <w:t>периоды</w:t>
      </w:r>
      <w:r>
        <w:rPr>
          <w:spacing w:val="1"/>
        </w:rPr>
        <w:t> </w:t>
      </w:r>
      <w:r>
        <w:rPr/>
        <w:t>возрастного</w:t>
      </w:r>
      <w:r>
        <w:rPr>
          <w:spacing w:val="1"/>
        </w:rPr>
        <w:t> </w:t>
      </w:r>
      <w:r>
        <w:rPr/>
        <w:t>развития человека — ранний детский (первые годы жизни), детский,</w:t>
      </w:r>
      <w:r>
        <w:rPr>
          <w:spacing w:val="1"/>
        </w:rPr>
        <w:t> </w:t>
      </w:r>
      <w:r>
        <w:rPr/>
        <w:t>подростковый,</w:t>
      </w:r>
      <w:r>
        <w:rPr>
          <w:spacing w:val="1"/>
        </w:rPr>
        <w:t> </w:t>
      </w:r>
      <w:r>
        <w:rPr/>
        <w:t>юношеский,</w:t>
      </w:r>
      <w:r>
        <w:rPr>
          <w:spacing w:val="1"/>
        </w:rPr>
        <w:t> </w:t>
      </w:r>
      <w:r>
        <w:rPr/>
        <w:t>зрелости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старения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различаются</w:t>
      </w:r>
      <w:r>
        <w:rPr>
          <w:spacing w:val="1"/>
        </w:rPr>
        <w:t> </w:t>
      </w:r>
      <w:r>
        <w:rPr/>
        <w:t>наряду с другими особенностями неодинаковыми возможностями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тенденциями</w:t>
      </w:r>
      <w:r>
        <w:rPr>
          <w:spacing w:val="-9"/>
        </w:rPr>
        <w:t> </w:t>
      </w:r>
      <w:r>
        <w:rPr/>
        <w:t>физического</w:t>
      </w:r>
      <w:r>
        <w:rPr>
          <w:spacing w:val="43"/>
        </w:rPr>
        <w:t> </w:t>
      </w:r>
      <w:r>
        <w:rPr/>
        <w:t>развития.</w:t>
      </w:r>
      <w:r>
        <w:rPr>
          <w:spacing w:val="42"/>
        </w:rPr>
        <w:t> </w:t>
      </w:r>
      <w:r>
        <w:rPr/>
        <w:t>Наиболее</w:t>
      </w:r>
      <w:r>
        <w:rPr>
          <w:spacing w:val="39"/>
        </w:rPr>
        <w:t> </w:t>
      </w:r>
      <w:r>
        <w:rPr/>
        <w:t>значи-</w:t>
      </w:r>
    </w:p>
    <w:p>
      <w:pPr>
        <w:spacing w:before="100"/>
        <w:ind w:left="3563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w w:val="95"/>
          <w:sz w:val="18"/>
        </w:rPr>
        <w:t>17</w:t>
      </w:r>
    </w:p>
    <w:p>
      <w:pPr>
        <w:spacing w:after="0"/>
        <w:jc w:val="left"/>
        <w:rPr>
          <w:rFonts w:ascii="Arial"/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65" w:right="2517"/>
      </w:pPr>
      <w:r>
        <w:rPr/>
        <w:t>тельные</w:t>
      </w:r>
      <w:r>
        <w:rPr>
          <w:spacing w:val="1"/>
        </w:rPr>
        <w:t> </w:t>
      </w:r>
      <w:r>
        <w:rPr/>
        <w:t>поступательные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воз-</w:t>
      </w:r>
      <w:r>
        <w:rPr>
          <w:spacing w:val="1"/>
        </w:rPr>
        <w:t> </w:t>
      </w:r>
      <w:r>
        <w:rPr/>
        <w:t>можностей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происходят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силу</w:t>
      </w:r>
      <w:r>
        <w:rPr>
          <w:spacing w:val="1"/>
        </w:rPr>
        <w:t> </w:t>
      </w:r>
      <w:r>
        <w:rPr/>
        <w:t>естественных</w:t>
      </w:r>
      <w:r>
        <w:rPr>
          <w:spacing w:val="1"/>
        </w:rPr>
        <w:t> </w:t>
      </w:r>
      <w:r>
        <w:rPr/>
        <w:t>законо-</w:t>
      </w:r>
      <w:r>
        <w:rPr>
          <w:spacing w:val="-52"/>
        </w:rPr>
        <w:t> </w:t>
      </w:r>
      <w:r>
        <w:rPr/>
        <w:t>мерностей</w:t>
      </w:r>
      <w:r>
        <w:rPr>
          <w:spacing w:val="1"/>
        </w:rPr>
        <w:t> </w:t>
      </w:r>
      <w:r>
        <w:rPr/>
        <w:t>возрастного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периоды,</w:t>
      </w:r>
      <w:r>
        <w:rPr>
          <w:spacing w:val="1"/>
        </w:rPr>
        <w:t> </w:t>
      </w:r>
      <w:r>
        <w:rPr/>
        <w:t>предшествующие</w:t>
      </w:r>
      <w:r>
        <w:rPr>
          <w:spacing w:val="1"/>
        </w:rPr>
        <w:t> </w:t>
      </w:r>
      <w:r>
        <w:rPr/>
        <w:t>зре-</w:t>
      </w:r>
      <w:r>
        <w:rPr>
          <w:spacing w:val="-52"/>
        </w:rPr>
        <w:t> </w:t>
      </w:r>
      <w:r>
        <w:rPr/>
        <w:t>лому</w:t>
      </w:r>
      <w:r>
        <w:rPr>
          <w:spacing w:val="1"/>
        </w:rPr>
        <w:t> </w:t>
      </w:r>
      <w:r>
        <w:rPr/>
        <w:t>возрасту,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наступают</w:t>
      </w:r>
      <w:r>
        <w:rPr>
          <w:spacing w:val="1"/>
        </w:rPr>
        <w:t> </w:t>
      </w:r>
      <w:r>
        <w:rPr/>
        <w:t>периоды</w:t>
      </w:r>
      <w:r>
        <w:rPr>
          <w:spacing w:val="1"/>
        </w:rPr>
        <w:t> </w:t>
      </w:r>
      <w:r>
        <w:rPr/>
        <w:t>относительной</w:t>
      </w:r>
      <w:r>
        <w:rPr>
          <w:spacing w:val="1"/>
        </w:rPr>
        <w:t> </w:t>
      </w:r>
      <w:r>
        <w:rPr/>
        <w:t>стабили-</w:t>
      </w:r>
      <w:r>
        <w:rPr>
          <w:spacing w:val="1"/>
        </w:rPr>
        <w:t> </w:t>
      </w:r>
      <w:r>
        <w:rPr/>
        <w:t>зации форм и функций, сменяемые периодами возрастной инволю-</w:t>
      </w:r>
      <w:r>
        <w:rPr>
          <w:spacing w:val="1"/>
        </w:rPr>
        <w:t> </w:t>
      </w:r>
      <w:r>
        <w:rPr/>
        <w:t>ции, когда определенные морфофункциональные свойства организма</w:t>
      </w:r>
      <w:r>
        <w:rPr>
          <w:spacing w:val="1"/>
        </w:rPr>
        <w:t> </w:t>
      </w:r>
      <w:r>
        <w:rPr/>
        <w:t>постепенно</w:t>
      </w:r>
      <w:r>
        <w:rPr>
          <w:spacing w:val="-6"/>
        </w:rPr>
        <w:t> </w:t>
      </w:r>
      <w:r>
        <w:rPr/>
        <w:t>регрессируют*.</w:t>
      </w:r>
      <w:r>
        <w:rPr>
          <w:spacing w:val="-6"/>
        </w:rPr>
        <w:t> </w:t>
      </w:r>
      <w:r>
        <w:rPr/>
        <w:t>Этот</w:t>
      </w:r>
      <w:r>
        <w:rPr>
          <w:spacing w:val="-7"/>
        </w:rPr>
        <w:t> </w:t>
      </w:r>
      <w:r>
        <w:rPr/>
        <w:t>жизненный</w:t>
      </w:r>
      <w:r>
        <w:rPr>
          <w:spacing w:val="-6"/>
        </w:rPr>
        <w:t> </w:t>
      </w:r>
      <w:r>
        <w:rPr/>
        <w:t>цикл</w:t>
      </w:r>
      <w:r>
        <w:rPr>
          <w:spacing w:val="-8"/>
        </w:rPr>
        <w:t> </w:t>
      </w:r>
      <w:r>
        <w:rPr/>
        <w:t>воспроизводится</w:t>
      </w:r>
      <w:r>
        <w:rPr>
          <w:spacing w:val="-5"/>
        </w:rPr>
        <w:t> </w:t>
      </w:r>
      <w:r>
        <w:rPr/>
        <w:t>от</w:t>
      </w:r>
      <w:r>
        <w:rPr>
          <w:spacing w:val="-53"/>
        </w:rPr>
        <w:t> </w:t>
      </w:r>
      <w:r>
        <w:rPr/>
        <w:t>поколения к поколению, повторяясь в соответствии с тенденциями,</w:t>
      </w:r>
      <w:r>
        <w:rPr>
          <w:spacing w:val="1"/>
        </w:rPr>
        <w:t> </w:t>
      </w:r>
      <w:r>
        <w:rPr/>
        <w:t>характерными для возрастных периодов, и вместе с тем изменяясь в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чертах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конкретных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развития.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воспитании задачи по оптимизации физического развития воспиты-</w:t>
      </w:r>
      <w:r>
        <w:rPr>
          <w:spacing w:val="1"/>
        </w:rPr>
        <w:t> </w:t>
      </w:r>
      <w:r>
        <w:rPr/>
        <w:t>ваемых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ставить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решать</w:t>
      </w:r>
      <w:r>
        <w:rPr>
          <w:spacing w:val="1"/>
        </w:rPr>
        <w:t> </w:t>
      </w:r>
      <w:r>
        <w:rPr/>
        <w:t>применительно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особенностям</w:t>
      </w:r>
      <w:r>
        <w:rPr>
          <w:spacing w:val="1"/>
        </w:rPr>
        <w:t> </w:t>
      </w:r>
      <w:r>
        <w:rPr/>
        <w:t>периодов</w:t>
      </w:r>
      <w:r>
        <w:rPr>
          <w:spacing w:val="1"/>
        </w:rPr>
        <w:t> </w:t>
      </w:r>
      <w:r>
        <w:rPr/>
        <w:t>возрастного</w:t>
      </w:r>
      <w:r>
        <w:rPr>
          <w:spacing w:val="1"/>
        </w:rPr>
        <w:t> </w:t>
      </w:r>
      <w:r>
        <w:rPr/>
        <w:t>развития.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периоды,</w:t>
      </w:r>
      <w:r>
        <w:rPr>
          <w:spacing w:val="1"/>
        </w:rPr>
        <w:t> </w:t>
      </w:r>
      <w:r>
        <w:rPr/>
        <w:t>предшествующие</w:t>
      </w:r>
      <w:r>
        <w:rPr>
          <w:spacing w:val="1"/>
        </w:rPr>
        <w:t> </w:t>
      </w:r>
      <w:r>
        <w:rPr/>
        <w:t>воз-</w:t>
      </w:r>
      <w:r>
        <w:rPr>
          <w:spacing w:val="-52"/>
        </w:rPr>
        <w:t> </w:t>
      </w:r>
      <w:r>
        <w:rPr/>
        <w:t>растной стабилизации форм и функций организма, когда он особенно</w:t>
      </w:r>
      <w:r>
        <w:rPr>
          <w:spacing w:val="1"/>
        </w:rPr>
        <w:t> </w:t>
      </w:r>
      <w:r>
        <w:rPr/>
        <w:t>пластичен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восприимчив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развивающим</w:t>
      </w:r>
      <w:r>
        <w:rPr>
          <w:spacing w:val="1"/>
        </w:rPr>
        <w:t> </w:t>
      </w:r>
      <w:r>
        <w:rPr/>
        <w:t>воздействиям,</w:t>
      </w:r>
      <w:r>
        <w:rPr>
          <w:spacing w:val="1"/>
        </w:rPr>
        <w:t> </w:t>
      </w:r>
      <w:r>
        <w:rPr/>
        <w:t>имеются</w:t>
      </w:r>
      <w:r>
        <w:rPr>
          <w:spacing w:val="1"/>
        </w:rPr>
        <w:t> </w:t>
      </w:r>
      <w:r>
        <w:rPr/>
        <w:t>наибольшие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обеспечению</w:t>
      </w:r>
      <w:r>
        <w:rPr>
          <w:spacing w:val="1"/>
        </w:rPr>
        <w:t> </w:t>
      </w:r>
      <w:r>
        <w:rPr/>
        <w:t>направленного высокодинамичного развития физических качеств и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способностей.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возрастного созревания индивида все более актуальными становятся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предотвращения</w:t>
      </w:r>
      <w:r>
        <w:rPr>
          <w:spacing w:val="1"/>
        </w:rPr>
        <w:t> </w:t>
      </w:r>
      <w:r>
        <w:rPr/>
        <w:t>утраты</w:t>
      </w:r>
      <w:r>
        <w:rPr>
          <w:spacing w:val="1"/>
        </w:rPr>
        <w:t> </w:t>
      </w:r>
      <w:r>
        <w:rPr/>
        <w:t>достигнутых</w:t>
      </w:r>
      <w:r>
        <w:rPr>
          <w:spacing w:val="1"/>
        </w:rPr>
        <w:t> </w:t>
      </w:r>
      <w:r>
        <w:rPr/>
        <w:t>сдвигов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56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способностей в индивидуально избирательном направлении. По мере</w:t>
      </w:r>
      <w:r>
        <w:rPr>
          <w:spacing w:val="1"/>
        </w:rPr>
        <w:t> </w:t>
      </w:r>
      <w:r>
        <w:rPr/>
        <w:t>же старения ведущее значение в физическом воспитании приобретает</w:t>
      </w:r>
      <w:r>
        <w:rPr>
          <w:spacing w:val="-52"/>
        </w:rPr>
        <w:t> </w:t>
      </w:r>
      <w:r>
        <w:rPr/>
        <w:t>установка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противодействие</w:t>
      </w:r>
      <w:r>
        <w:rPr>
          <w:spacing w:val="1"/>
        </w:rPr>
        <w:t> </w:t>
      </w:r>
      <w:r>
        <w:rPr/>
        <w:t>возрастному</w:t>
      </w:r>
      <w:r>
        <w:rPr>
          <w:spacing w:val="1"/>
        </w:rPr>
        <w:t> </w:t>
      </w:r>
      <w:r>
        <w:rPr/>
        <w:t>регрессу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дееспособности, минимизацию его степени, возможное поддержание</w:t>
      </w:r>
      <w:r>
        <w:rPr>
          <w:spacing w:val="1"/>
        </w:rPr>
        <w:t> </w:t>
      </w:r>
      <w:r>
        <w:rPr/>
        <w:t>определенного уровня физической работоспособности и нормального</w:t>
      </w:r>
      <w:r>
        <w:rPr>
          <w:spacing w:val="-52"/>
        </w:rPr>
        <w:t> </w:t>
      </w:r>
      <w:r>
        <w:rPr/>
        <w:t>состояния</w:t>
      </w:r>
      <w:r>
        <w:rPr>
          <w:spacing w:val="-2"/>
        </w:rPr>
        <w:t> </w:t>
      </w:r>
      <w:r>
        <w:rPr/>
        <w:t>организма в</w:t>
      </w:r>
      <w:r>
        <w:rPr>
          <w:spacing w:val="-2"/>
        </w:rPr>
        <w:t> </w:t>
      </w:r>
      <w:r>
        <w:rPr/>
        <w:t>течение многих лет.</w:t>
      </w:r>
    </w:p>
    <w:p>
      <w:pPr>
        <w:spacing w:line="176" w:lineRule="exact" w:before="0"/>
        <w:ind w:left="2689" w:right="0" w:firstLine="0"/>
        <w:jc w:val="both"/>
        <w:rPr>
          <w:sz w:val="22"/>
        </w:rPr>
      </w:pPr>
      <w:r>
        <w:rPr>
          <w:i/>
          <w:sz w:val="22"/>
        </w:rPr>
        <w:t>Вторая</w:t>
      </w:r>
      <w:r>
        <w:rPr>
          <w:i/>
          <w:spacing w:val="41"/>
          <w:sz w:val="22"/>
        </w:rPr>
        <w:t> </w:t>
      </w:r>
      <w:r>
        <w:rPr>
          <w:i/>
          <w:sz w:val="22"/>
        </w:rPr>
        <w:t>группа</w:t>
      </w:r>
      <w:r>
        <w:rPr>
          <w:i/>
          <w:spacing w:val="95"/>
          <w:sz w:val="22"/>
        </w:rPr>
        <w:t> </w:t>
      </w:r>
      <w:r>
        <w:rPr>
          <w:i/>
          <w:sz w:val="22"/>
        </w:rPr>
        <w:t>задан.</w:t>
      </w:r>
      <w:r>
        <w:rPr>
          <w:i/>
          <w:spacing w:val="94"/>
          <w:sz w:val="22"/>
        </w:rPr>
        <w:t> </w:t>
      </w:r>
      <w:r>
        <w:rPr>
          <w:sz w:val="22"/>
        </w:rPr>
        <w:t>Эту</w:t>
      </w:r>
      <w:r>
        <w:rPr>
          <w:spacing w:val="93"/>
          <w:sz w:val="22"/>
        </w:rPr>
        <w:t> </w:t>
      </w:r>
      <w:r>
        <w:rPr>
          <w:sz w:val="22"/>
        </w:rPr>
        <w:t>группу</w:t>
      </w:r>
      <w:r>
        <w:rPr>
          <w:spacing w:val="92"/>
          <w:sz w:val="22"/>
        </w:rPr>
        <w:t> </w:t>
      </w:r>
      <w:r>
        <w:rPr>
          <w:sz w:val="22"/>
        </w:rPr>
        <w:t>специфических</w:t>
      </w:r>
      <w:r>
        <w:rPr>
          <w:spacing w:val="94"/>
          <w:sz w:val="22"/>
        </w:rPr>
        <w:t> </w:t>
      </w:r>
      <w:r>
        <w:rPr>
          <w:sz w:val="22"/>
        </w:rPr>
        <w:t>задач,</w:t>
      </w:r>
      <w:r>
        <w:rPr>
          <w:spacing w:val="95"/>
          <w:sz w:val="22"/>
        </w:rPr>
        <w:t> </w:t>
      </w:r>
      <w:r>
        <w:rPr>
          <w:sz w:val="22"/>
        </w:rPr>
        <w:t>ре-</w:t>
      </w:r>
    </w:p>
    <w:p>
      <w:pPr>
        <w:spacing w:line="199" w:lineRule="auto" w:before="12"/>
        <w:ind w:left="2372" w:right="2528" w:firstLine="0"/>
        <w:jc w:val="both"/>
        <w:rPr>
          <w:sz w:val="22"/>
        </w:rPr>
      </w:pPr>
      <w:r>
        <w:rPr>
          <w:sz w:val="22"/>
        </w:rPr>
        <w:t>шаемых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процессе</w:t>
      </w:r>
      <w:r>
        <w:rPr>
          <w:spacing w:val="1"/>
          <w:sz w:val="22"/>
        </w:rPr>
        <w:t> </w:t>
      </w:r>
      <w:r>
        <w:rPr>
          <w:sz w:val="22"/>
        </w:rPr>
        <w:t>физического</w:t>
      </w:r>
      <w:r>
        <w:rPr>
          <w:spacing w:val="1"/>
          <w:sz w:val="22"/>
        </w:rPr>
        <w:t> </w:t>
      </w:r>
      <w:r>
        <w:rPr>
          <w:sz w:val="22"/>
        </w:rPr>
        <w:t>воспитания,</w:t>
      </w:r>
      <w:r>
        <w:rPr>
          <w:spacing w:val="1"/>
          <w:sz w:val="22"/>
        </w:rPr>
        <w:t> </w:t>
      </w:r>
      <w:r>
        <w:rPr>
          <w:sz w:val="22"/>
        </w:rPr>
        <w:t>составляют</w:t>
      </w:r>
      <w:r>
        <w:rPr>
          <w:spacing w:val="1"/>
          <w:sz w:val="22"/>
        </w:rPr>
        <w:t> </w:t>
      </w:r>
      <w:r>
        <w:rPr>
          <w:i/>
          <w:sz w:val="22"/>
        </w:rPr>
        <w:t>специ-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альные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образовательные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задачи.</w:t>
      </w:r>
      <w:r>
        <w:rPr>
          <w:i/>
          <w:spacing w:val="1"/>
          <w:sz w:val="22"/>
        </w:rPr>
        <w:t> </w:t>
      </w:r>
      <w:r>
        <w:rPr>
          <w:sz w:val="22"/>
        </w:rPr>
        <w:t>Основные</w:t>
      </w:r>
      <w:r>
        <w:rPr>
          <w:spacing w:val="1"/>
          <w:sz w:val="22"/>
        </w:rPr>
        <w:t> </w:t>
      </w:r>
      <w:r>
        <w:rPr>
          <w:sz w:val="22"/>
        </w:rPr>
        <w:t>из</w:t>
      </w:r>
      <w:r>
        <w:rPr>
          <w:spacing w:val="1"/>
          <w:sz w:val="22"/>
        </w:rPr>
        <w:t> </w:t>
      </w:r>
      <w:r>
        <w:rPr>
          <w:sz w:val="22"/>
        </w:rPr>
        <w:t>них</w:t>
      </w:r>
      <w:r>
        <w:rPr>
          <w:spacing w:val="1"/>
          <w:sz w:val="22"/>
        </w:rPr>
        <w:t> </w:t>
      </w:r>
      <w:r>
        <w:rPr>
          <w:sz w:val="22"/>
        </w:rPr>
        <w:t>состоят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том,</w:t>
      </w:r>
      <w:r>
        <w:rPr>
          <w:spacing w:val="-52"/>
          <w:sz w:val="22"/>
        </w:rPr>
        <w:t> </w:t>
      </w:r>
      <w:r>
        <w:rPr>
          <w:sz w:val="22"/>
        </w:rPr>
        <w:t>чтобы;</w:t>
      </w:r>
    </w:p>
    <w:p>
      <w:pPr>
        <w:pStyle w:val="ListParagraph"/>
        <w:numPr>
          <w:ilvl w:val="0"/>
          <w:numId w:val="2"/>
        </w:numPr>
        <w:tabs>
          <w:tab w:pos="3007" w:val="left" w:leader="none"/>
        </w:tabs>
        <w:spacing w:line="199" w:lineRule="auto" w:before="7" w:after="0"/>
        <w:ind w:left="2365" w:right="2584" w:firstLine="324"/>
        <w:jc w:val="both"/>
        <w:rPr>
          <w:sz w:val="22"/>
        </w:rPr>
      </w:pPr>
      <w:r>
        <w:rPr>
          <w:sz w:val="22"/>
        </w:rPr>
        <w:t>с д е л а т ь     д о с т о я н и е м     к а ж д о г о      ч е л о в е к а</w:t>
      </w:r>
      <w:r>
        <w:rPr>
          <w:spacing w:val="1"/>
          <w:sz w:val="22"/>
        </w:rPr>
        <w:t> </w:t>
      </w:r>
      <w:r>
        <w:rPr>
          <w:sz w:val="22"/>
        </w:rPr>
        <w:t>б а з о в ы е</w:t>
      </w:r>
      <w:r>
        <w:rPr>
          <w:spacing w:val="1"/>
          <w:sz w:val="22"/>
        </w:rPr>
        <w:t> </w:t>
      </w:r>
      <w:r>
        <w:rPr>
          <w:sz w:val="22"/>
        </w:rPr>
        <w:t>з н а н и я</w:t>
      </w:r>
      <w:r>
        <w:rPr>
          <w:spacing w:val="1"/>
          <w:sz w:val="22"/>
        </w:rPr>
        <w:t> </w:t>
      </w:r>
      <w:r>
        <w:rPr>
          <w:sz w:val="22"/>
        </w:rPr>
        <w:t>н а у ч и</w:t>
      </w:r>
      <w:r>
        <w:rPr>
          <w:spacing w:val="1"/>
          <w:sz w:val="22"/>
        </w:rPr>
        <w:t> </w:t>
      </w:r>
      <w:r>
        <w:rPr>
          <w:sz w:val="22"/>
        </w:rPr>
        <w:t>о-п р а к т и ч е с к о г о</w:t>
      </w:r>
      <w:r>
        <w:rPr>
          <w:spacing w:val="55"/>
          <w:sz w:val="22"/>
        </w:rPr>
        <w:t> </w:t>
      </w:r>
      <w:r>
        <w:rPr>
          <w:sz w:val="22"/>
        </w:rPr>
        <w:t>х а р а к -</w:t>
      </w:r>
      <w:r>
        <w:rPr>
          <w:spacing w:val="1"/>
          <w:sz w:val="22"/>
        </w:rPr>
        <w:t> </w:t>
      </w:r>
      <w:r>
        <w:rPr>
          <w:sz w:val="22"/>
        </w:rPr>
        <w:t>тера, н</w:t>
      </w:r>
      <w:r>
        <w:rPr>
          <w:spacing w:val="9"/>
          <w:sz w:val="22"/>
        </w:rPr>
        <w:t> </w:t>
      </w:r>
      <w:r>
        <w:rPr>
          <w:sz w:val="22"/>
        </w:rPr>
        <w:t>а</w:t>
      </w:r>
      <w:r>
        <w:rPr>
          <w:spacing w:val="9"/>
          <w:sz w:val="22"/>
        </w:rPr>
        <w:t> </w:t>
      </w:r>
      <w:r>
        <w:rPr>
          <w:sz w:val="22"/>
        </w:rPr>
        <w:t>к</w:t>
      </w:r>
      <w:r>
        <w:rPr>
          <w:spacing w:val="11"/>
          <w:sz w:val="22"/>
        </w:rPr>
        <w:t> </w:t>
      </w:r>
      <w:r>
        <w:rPr>
          <w:sz w:val="22"/>
        </w:rPr>
        <w:t>о</w:t>
      </w:r>
      <w:r>
        <w:rPr>
          <w:spacing w:val="11"/>
          <w:sz w:val="22"/>
        </w:rPr>
        <w:t> </w:t>
      </w:r>
      <w:r>
        <w:rPr>
          <w:sz w:val="22"/>
        </w:rPr>
        <w:t>п</w:t>
      </w:r>
      <w:r>
        <w:rPr>
          <w:spacing w:val="9"/>
          <w:sz w:val="22"/>
        </w:rPr>
        <w:t> </w:t>
      </w:r>
      <w:r>
        <w:rPr>
          <w:sz w:val="22"/>
        </w:rPr>
        <w:t>л</w:t>
      </w:r>
      <w:r>
        <w:rPr>
          <w:spacing w:val="10"/>
          <w:sz w:val="22"/>
        </w:rPr>
        <w:t> </w:t>
      </w:r>
      <w:r>
        <w:rPr>
          <w:sz w:val="22"/>
        </w:rPr>
        <w:t>е</w:t>
      </w:r>
      <w:r>
        <w:rPr>
          <w:spacing w:val="12"/>
          <w:sz w:val="22"/>
        </w:rPr>
        <w:t> </w:t>
      </w:r>
      <w:r>
        <w:rPr>
          <w:sz w:val="22"/>
        </w:rPr>
        <w:t>н</w:t>
      </w:r>
      <w:r>
        <w:rPr>
          <w:spacing w:val="9"/>
          <w:sz w:val="22"/>
        </w:rPr>
        <w:t> </w:t>
      </w:r>
      <w:r>
        <w:rPr>
          <w:sz w:val="22"/>
        </w:rPr>
        <w:t>н</w:t>
      </w:r>
      <w:r>
        <w:rPr>
          <w:spacing w:val="10"/>
          <w:sz w:val="22"/>
        </w:rPr>
        <w:t> </w:t>
      </w:r>
      <w:r>
        <w:rPr>
          <w:sz w:val="22"/>
        </w:rPr>
        <w:t>ы</w:t>
      </w:r>
      <w:r>
        <w:rPr>
          <w:spacing w:val="9"/>
          <w:sz w:val="22"/>
        </w:rPr>
        <w:t> </w:t>
      </w:r>
      <w:r>
        <w:rPr>
          <w:sz w:val="22"/>
        </w:rPr>
        <w:t>е</w:t>
      </w:r>
      <w:r>
        <w:rPr>
          <w:spacing w:val="16"/>
          <w:sz w:val="22"/>
        </w:rPr>
        <w:t> </w:t>
      </w:r>
      <w:r>
        <w:rPr>
          <w:sz w:val="22"/>
        </w:rPr>
        <w:t>в</w:t>
      </w:r>
      <w:r>
        <w:rPr>
          <w:spacing w:val="-1"/>
          <w:sz w:val="22"/>
        </w:rPr>
        <w:t> </w:t>
      </w:r>
      <w:r>
        <w:rPr>
          <w:sz w:val="22"/>
        </w:rPr>
        <w:t>с</w:t>
      </w:r>
      <w:r>
        <w:rPr>
          <w:spacing w:val="3"/>
          <w:sz w:val="22"/>
        </w:rPr>
        <w:t> </w:t>
      </w:r>
      <w:r>
        <w:rPr>
          <w:sz w:val="22"/>
        </w:rPr>
        <w:t>ф</w:t>
      </w:r>
      <w:r>
        <w:rPr>
          <w:spacing w:val="3"/>
          <w:sz w:val="22"/>
        </w:rPr>
        <w:t> </w:t>
      </w:r>
      <w:r>
        <w:rPr>
          <w:sz w:val="22"/>
        </w:rPr>
        <w:t>е</w:t>
      </w:r>
      <w:r>
        <w:rPr>
          <w:spacing w:val="2"/>
          <w:sz w:val="22"/>
        </w:rPr>
        <w:t> </w:t>
      </w:r>
      <w:r>
        <w:rPr>
          <w:sz w:val="22"/>
        </w:rPr>
        <w:t>р</w:t>
      </w:r>
      <w:r>
        <w:rPr>
          <w:spacing w:val="4"/>
          <w:sz w:val="22"/>
        </w:rPr>
        <w:t> </w:t>
      </w:r>
      <w:r>
        <w:rPr>
          <w:sz w:val="22"/>
        </w:rPr>
        <w:t>е</w:t>
      </w:r>
      <w:r>
        <w:rPr>
          <w:spacing w:val="5"/>
          <w:sz w:val="22"/>
        </w:rPr>
        <w:t> </w:t>
      </w:r>
      <w:r>
        <w:rPr>
          <w:sz w:val="22"/>
        </w:rPr>
        <w:t>ф</w:t>
      </w:r>
      <w:r>
        <w:rPr>
          <w:spacing w:val="4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з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2"/>
          <w:sz w:val="22"/>
        </w:rPr>
        <w:t> </w:t>
      </w:r>
      <w:r>
        <w:rPr>
          <w:sz w:val="22"/>
        </w:rPr>
        <w:t>ч</w:t>
      </w:r>
      <w:r>
        <w:rPr>
          <w:spacing w:val="1"/>
          <w:sz w:val="22"/>
        </w:rPr>
        <w:t> </w:t>
      </w:r>
      <w:r>
        <w:rPr>
          <w:sz w:val="22"/>
        </w:rPr>
        <w:t>е</w:t>
      </w:r>
      <w:r>
        <w:rPr>
          <w:spacing w:val="2"/>
          <w:sz w:val="22"/>
        </w:rPr>
        <w:t> </w:t>
      </w:r>
      <w:r>
        <w:rPr>
          <w:sz w:val="22"/>
        </w:rPr>
        <w:t>с</w:t>
      </w:r>
      <w:r>
        <w:rPr>
          <w:spacing w:val="2"/>
          <w:sz w:val="22"/>
        </w:rPr>
        <w:t> </w:t>
      </w:r>
      <w:r>
        <w:rPr>
          <w:sz w:val="22"/>
        </w:rPr>
        <w:t>к</w:t>
      </w:r>
      <w:r>
        <w:rPr>
          <w:spacing w:val="4"/>
          <w:sz w:val="22"/>
        </w:rPr>
        <w:t> </w:t>
      </w:r>
      <w:r>
        <w:rPr>
          <w:sz w:val="22"/>
        </w:rPr>
        <w:t>о</w:t>
      </w:r>
      <w:r>
        <w:rPr>
          <w:spacing w:val="2"/>
          <w:sz w:val="22"/>
        </w:rPr>
        <w:t> </w:t>
      </w:r>
      <w:r>
        <w:rPr>
          <w:sz w:val="22"/>
        </w:rPr>
        <w:t>й</w:t>
      </w:r>
      <w:r>
        <w:rPr>
          <w:spacing w:val="5"/>
          <w:sz w:val="22"/>
        </w:rPr>
        <w:t> </w:t>
      </w:r>
      <w:r>
        <w:rPr>
          <w:sz w:val="22"/>
        </w:rPr>
        <w:t>к у</w:t>
      </w:r>
      <w:r>
        <w:rPr>
          <w:spacing w:val="-3"/>
          <w:sz w:val="22"/>
        </w:rPr>
        <w:t> </w:t>
      </w:r>
      <w:r>
        <w:rPr>
          <w:sz w:val="22"/>
        </w:rPr>
        <w:t>л</w:t>
      </w:r>
      <w:r>
        <w:rPr>
          <w:spacing w:val="1"/>
          <w:sz w:val="22"/>
        </w:rPr>
        <w:t> </w:t>
      </w:r>
      <w:r>
        <w:rPr>
          <w:sz w:val="22"/>
        </w:rPr>
        <w:t>ь-туры;</w:t>
      </w:r>
    </w:p>
    <w:p>
      <w:pPr>
        <w:pStyle w:val="ListParagraph"/>
        <w:numPr>
          <w:ilvl w:val="0"/>
          <w:numId w:val="2"/>
        </w:numPr>
        <w:tabs>
          <w:tab w:pos="3007" w:val="left" w:leader="none"/>
          <w:tab w:pos="3851" w:val="left" w:leader="none"/>
          <w:tab w:pos="4434" w:val="left" w:leader="none"/>
          <w:tab w:pos="4818" w:val="left" w:leader="none"/>
          <w:tab w:pos="5255" w:val="left" w:leader="none"/>
          <w:tab w:pos="5661" w:val="left" w:leader="none"/>
          <w:tab w:pos="5709" w:val="left" w:leader="none"/>
          <w:tab w:pos="6892" w:val="left" w:leader="none"/>
          <w:tab w:pos="6990" w:val="left" w:leader="none"/>
          <w:tab w:pos="8261" w:val="left" w:leader="none"/>
          <w:tab w:pos="8779" w:val="left" w:leader="none"/>
        </w:tabs>
        <w:spacing w:line="199" w:lineRule="auto" w:before="3" w:after="0"/>
        <w:ind w:left="2365" w:right="2515" w:firstLine="324"/>
        <w:jc w:val="left"/>
        <w:rPr>
          <w:sz w:val="22"/>
        </w:rPr>
      </w:pPr>
      <w:r>
        <w:rPr>
          <w:sz w:val="22"/>
        </w:rPr>
        <w:t>о</w:t>
      </w:r>
      <w:r>
        <w:rPr>
          <w:spacing w:val="-3"/>
          <w:sz w:val="22"/>
        </w:rPr>
        <w:t> </w:t>
      </w:r>
      <w:r>
        <w:rPr>
          <w:sz w:val="22"/>
        </w:rPr>
        <w:t>б</w:t>
      </w:r>
      <w:r>
        <w:rPr>
          <w:spacing w:val="-5"/>
          <w:sz w:val="22"/>
        </w:rPr>
        <w:t> </w:t>
      </w:r>
      <w:r>
        <w:rPr>
          <w:sz w:val="22"/>
        </w:rPr>
        <w:t>е</w:t>
      </w:r>
      <w:r>
        <w:rPr>
          <w:spacing w:val="-1"/>
          <w:sz w:val="22"/>
        </w:rPr>
        <w:t> </w:t>
      </w:r>
      <w:r>
        <w:rPr>
          <w:sz w:val="22"/>
        </w:rPr>
        <w:t>с</w:t>
      </w:r>
      <w:r>
        <w:rPr>
          <w:spacing w:val="-5"/>
          <w:sz w:val="22"/>
        </w:rPr>
        <w:t> </w:t>
      </w:r>
      <w:r>
        <w:rPr>
          <w:sz w:val="22"/>
        </w:rPr>
        <w:t>п</w:t>
      </w:r>
      <w:r>
        <w:rPr>
          <w:spacing w:val="-2"/>
          <w:sz w:val="22"/>
        </w:rPr>
        <w:t> </w:t>
      </w:r>
      <w:r>
        <w:rPr>
          <w:sz w:val="22"/>
        </w:rPr>
        <w:t>е</w:t>
      </w:r>
      <w:r>
        <w:rPr>
          <w:spacing w:val="-5"/>
          <w:sz w:val="22"/>
        </w:rPr>
        <w:t> </w:t>
      </w:r>
      <w:r>
        <w:rPr>
          <w:sz w:val="22"/>
        </w:rPr>
        <w:t>ч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т</w:t>
      </w:r>
      <w:r>
        <w:rPr>
          <w:spacing w:val="-6"/>
          <w:sz w:val="22"/>
        </w:rPr>
        <w:t> </w:t>
      </w:r>
      <w:r>
        <w:rPr>
          <w:sz w:val="22"/>
        </w:rPr>
        <w:t>ь</w:t>
        <w:tab/>
        <w:t>р</w:t>
      </w:r>
      <w:r>
        <w:rPr>
          <w:spacing w:val="-2"/>
          <w:sz w:val="22"/>
        </w:rPr>
        <w:t> </w:t>
      </w:r>
      <w:r>
        <w:rPr>
          <w:sz w:val="22"/>
        </w:rPr>
        <w:t>а</w:t>
      </w:r>
      <w:r>
        <w:rPr>
          <w:spacing w:val="-2"/>
          <w:sz w:val="22"/>
        </w:rPr>
        <w:t> </w:t>
      </w:r>
      <w:r>
        <w:rPr>
          <w:sz w:val="22"/>
        </w:rPr>
        <w:t>ц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о</w:t>
      </w:r>
      <w:r>
        <w:rPr>
          <w:spacing w:val="-2"/>
          <w:sz w:val="22"/>
        </w:rPr>
        <w:t> </w:t>
      </w:r>
      <w:r>
        <w:rPr>
          <w:sz w:val="22"/>
        </w:rPr>
        <w:t>н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2"/>
          <w:sz w:val="22"/>
        </w:rPr>
        <w:t> </w:t>
      </w:r>
      <w:r>
        <w:rPr>
          <w:sz w:val="22"/>
        </w:rPr>
        <w:t>л</w:t>
      </w:r>
      <w:r>
        <w:rPr>
          <w:spacing w:val="-2"/>
          <w:sz w:val="22"/>
        </w:rPr>
        <w:t> </w:t>
      </w:r>
      <w:r>
        <w:rPr>
          <w:sz w:val="22"/>
        </w:rPr>
        <w:t>ь</w:t>
      </w:r>
      <w:r>
        <w:rPr>
          <w:spacing w:val="-3"/>
          <w:sz w:val="22"/>
        </w:rPr>
        <w:t> </w:t>
      </w:r>
      <w:r>
        <w:rPr>
          <w:sz w:val="22"/>
        </w:rPr>
        <w:t>н</w:t>
      </w:r>
      <w:r>
        <w:rPr>
          <w:spacing w:val="-2"/>
          <w:sz w:val="22"/>
        </w:rPr>
        <w:t> </w:t>
      </w:r>
      <w:r>
        <w:rPr>
          <w:sz w:val="22"/>
        </w:rPr>
        <w:t>о</w:t>
      </w:r>
      <w:r>
        <w:rPr>
          <w:spacing w:val="-3"/>
          <w:sz w:val="22"/>
        </w:rPr>
        <w:t> </w:t>
      </w:r>
      <w:r>
        <w:rPr>
          <w:sz w:val="22"/>
        </w:rPr>
        <w:t>е</w:t>
        <w:tab/>
        <w:tab/>
        <w:t>ф о р м и р о в а н и е</w:t>
      </w:r>
      <w:r>
        <w:rPr>
          <w:spacing w:val="-52"/>
          <w:sz w:val="22"/>
        </w:rPr>
        <w:t> </w:t>
      </w:r>
      <w:r>
        <w:rPr>
          <w:sz w:val="22"/>
        </w:rPr>
        <w:t>и</w:t>
      </w:r>
      <w:r>
        <w:rPr>
          <w:spacing w:val="9"/>
          <w:sz w:val="22"/>
        </w:rPr>
        <w:t> </w:t>
      </w:r>
      <w:r>
        <w:rPr>
          <w:sz w:val="22"/>
        </w:rPr>
        <w:t>н</w:t>
      </w:r>
      <w:r>
        <w:rPr>
          <w:spacing w:val="9"/>
          <w:sz w:val="22"/>
        </w:rPr>
        <w:t> </w:t>
      </w:r>
      <w:r>
        <w:rPr>
          <w:sz w:val="22"/>
        </w:rPr>
        <w:t>д</w:t>
      </w:r>
      <w:r>
        <w:rPr>
          <w:spacing w:val="7"/>
          <w:sz w:val="22"/>
        </w:rPr>
        <w:t> </w:t>
      </w:r>
      <w:r>
        <w:rPr>
          <w:sz w:val="22"/>
        </w:rPr>
        <w:t>и</w:t>
      </w:r>
      <w:r>
        <w:rPr>
          <w:spacing w:val="10"/>
          <w:sz w:val="22"/>
        </w:rPr>
        <w:t> </w:t>
      </w:r>
      <w:r>
        <w:rPr>
          <w:sz w:val="22"/>
        </w:rPr>
        <w:t>в</w:t>
      </w:r>
      <w:r>
        <w:rPr>
          <w:spacing w:val="8"/>
          <w:sz w:val="22"/>
        </w:rPr>
        <w:t> </w:t>
      </w:r>
      <w:r>
        <w:rPr>
          <w:sz w:val="22"/>
        </w:rPr>
        <w:t>и</w:t>
      </w:r>
      <w:r>
        <w:rPr>
          <w:spacing w:val="6"/>
          <w:sz w:val="22"/>
        </w:rPr>
        <w:t> </w:t>
      </w:r>
      <w:r>
        <w:rPr>
          <w:sz w:val="22"/>
        </w:rPr>
        <w:t>д</w:t>
      </w:r>
      <w:r>
        <w:rPr>
          <w:spacing w:val="9"/>
          <w:sz w:val="22"/>
        </w:rPr>
        <w:t> </w:t>
      </w:r>
      <w:r>
        <w:rPr>
          <w:sz w:val="22"/>
        </w:rPr>
        <w:t>у</w:t>
      </w:r>
      <w:r>
        <w:rPr>
          <w:spacing w:val="8"/>
          <w:sz w:val="22"/>
        </w:rPr>
        <w:t> </w:t>
      </w:r>
      <w:r>
        <w:rPr>
          <w:sz w:val="22"/>
        </w:rPr>
        <w:t>а</w:t>
      </w:r>
      <w:r>
        <w:rPr>
          <w:spacing w:val="9"/>
          <w:sz w:val="22"/>
        </w:rPr>
        <w:t> </w:t>
      </w:r>
      <w:r>
        <w:rPr>
          <w:sz w:val="22"/>
        </w:rPr>
        <w:t>л</w:t>
      </w:r>
      <w:r>
        <w:rPr>
          <w:spacing w:val="7"/>
          <w:sz w:val="22"/>
        </w:rPr>
        <w:t> </w:t>
      </w:r>
      <w:r>
        <w:rPr>
          <w:sz w:val="22"/>
        </w:rPr>
        <w:t>ь</w:t>
      </w:r>
      <w:r>
        <w:rPr>
          <w:spacing w:val="9"/>
          <w:sz w:val="22"/>
        </w:rPr>
        <w:t> </w:t>
      </w:r>
      <w:r>
        <w:rPr>
          <w:sz w:val="22"/>
        </w:rPr>
        <w:t>н</w:t>
      </w:r>
      <w:r>
        <w:rPr>
          <w:spacing w:val="7"/>
          <w:sz w:val="22"/>
        </w:rPr>
        <w:t> </w:t>
      </w:r>
      <w:r>
        <w:rPr>
          <w:sz w:val="22"/>
        </w:rPr>
        <w:t>о</w:t>
      </w:r>
      <w:r>
        <w:rPr>
          <w:spacing w:val="9"/>
          <w:sz w:val="22"/>
        </w:rPr>
        <w:t> </w:t>
      </w:r>
      <w:r>
        <w:rPr>
          <w:sz w:val="22"/>
        </w:rPr>
        <w:t>г</w:t>
      </w:r>
      <w:r>
        <w:rPr>
          <w:spacing w:val="7"/>
          <w:sz w:val="22"/>
        </w:rPr>
        <w:t> </w:t>
      </w:r>
      <w:r>
        <w:rPr>
          <w:sz w:val="22"/>
        </w:rPr>
        <w:t>о</w:t>
      </w:r>
      <w:r>
        <w:rPr>
          <w:spacing w:val="22"/>
          <w:sz w:val="22"/>
        </w:rPr>
        <w:t> </w:t>
      </w:r>
      <w:r>
        <w:rPr>
          <w:sz w:val="22"/>
        </w:rPr>
        <w:t>ф</w:t>
      </w:r>
      <w:r>
        <w:rPr>
          <w:spacing w:val="6"/>
          <w:sz w:val="22"/>
        </w:rPr>
        <w:t> </w:t>
      </w:r>
      <w:r>
        <w:rPr>
          <w:sz w:val="22"/>
        </w:rPr>
        <w:t>о</w:t>
      </w:r>
      <w:r>
        <w:rPr>
          <w:spacing w:val="4"/>
          <w:sz w:val="22"/>
        </w:rPr>
        <w:t> </w:t>
      </w:r>
      <w:r>
        <w:rPr>
          <w:sz w:val="22"/>
        </w:rPr>
        <w:t>н</w:t>
      </w:r>
      <w:r>
        <w:rPr>
          <w:spacing w:val="4"/>
          <w:sz w:val="22"/>
        </w:rPr>
        <w:t> </w:t>
      </w:r>
      <w:r>
        <w:rPr>
          <w:sz w:val="22"/>
        </w:rPr>
        <w:t>д</w:t>
      </w:r>
      <w:r>
        <w:rPr>
          <w:spacing w:val="5"/>
          <w:sz w:val="22"/>
        </w:rPr>
        <w:t> </w:t>
      </w:r>
      <w:r>
        <w:rPr>
          <w:sz w:val="22"/>
        </w:rPr>
        <w:t>а</w:t>
      </w:r>
      <w:r>
        <w:rPr>
          <w:spacing w:val="70"/>
          <w:sz w:val="22"/>
        </w:rPr>
        <w:t> </w:t>
      </w:r>
      <w:r>
        <w:rPr>
          <w:sz w:val="22"/>
        </w:rPr>
        <w:t>д</w:t>
      </w:r>
      <w:r>
        <w:rPr>
          <w:spacing w:val="9"/>
          <w:sz w:val="22"/>
        </w:rPr>
        <w:t> </w:t>
      </w:r>
      <w:r>
        <w:rPr>
          <w:sz w:val="22"/>
        </w:rPr>
        <w:t>в</w:t>
      </w:r>
      <w:r>
        <w:rPr>
          <w:spacing w:val="6"/>
          <w:sz w:val="22"/>
        </w:rPr>
        <w:t> </w:t>
      </w:r>
      <w:r>
        <w:rPr>
          <w:sz w:val="22"/>
        </w:rPr>
        <w:t>и</w:t>
      </w:r>
      <w:r>
        <w:rPr>
          <w:spacing w:val="10"/>
          <w:sz w:val="22"/>
        </w:rPr>
        <w:t> </w:t>
      </w:r>
      <w:r>
        <w:rPr>
          <w:sz w:val="22"/>
        </w:rPr>
        <w:t>г</w:t>
      </w:r>
      <w:r>
        <w:rPr>
          <w:spacing w:val="7"/>
          <w:sz w:val="22"/>
        </w:rPr>
        <w:t> </w:t>
      </w:r>
      <w:r>
        <w:rPr>
          <w:sz w:val="22"/>
        </w:rPr>
        <w:t>а</w:t>
      </w:r>
      <w:r>
        <w:rPr>
          <w:spacing w:val="9"/>
          <w:sz w:val="22"/>
        </w:rPr>
        <w:t> </w:t>
      </w:r>
      <w:r>
        <w:rPr>
          <w:sz w:val="22"/>
        </w:rPr>
        <w:t>т</w:t>
      </w:r>
      <w:r>
        <w:rPr>
          <w:spacing w:val="6"/>
          <w:sz w:val="22"/>
        </w:rPr>
        <w:t> </w:t>
      </w:r>
      <w:r>
        <w:rPr>
          <w:sz w:val="22"/>
        </w:rPr>
        <w:t>е</w:t>
      </w:r>
      <w:r>
        <w:rPr>
          <w:spacing w:val="8"/>
          <w:sz w:val="22"/>
        </w:rPr>
        <w:t> </w:t>
      </w:r>
      <w:r>
        <w:rPr>
          <w:sz w:val="22"/>
        </w:rPr>
        <w:t>л</w:t>
      </w:r>
      <w:r>
        <w:rPr>
          <w:spacing w:val="9"/>
          <w:sz w:val="22"/>
        </w:rPr>
        <w:t> </w:t>
      </w:r>
      <w:r>
        <w:rPr>
          <w:sz w:val="22"/>
        </w:rPr>
        <w:t>ь</w:t>
      </w:r>
      <w:r>
        <w:rPr>
          <w:spacing w:val="9"/>
          <w:sz w:val="22"/>
        </w:rPr>
        <w:t> </w:t>
      </w:r>
      <w:r>
        <w:rPr>
          <w:sz w:val="22"/>
        </w:rPr>
        <w:t>н</w:t>
      </w:r>
      <w:r>
        <w:rPr>
          <w:spacing w:val="7"/>
          <w:sz w:val="22"/>
        </w:rPr>
        <w:t> </w:t>
      </w:r>
      <w:r>
        <w:rPr>
          <w:sz w:val="22"/>
        </w:rPr>
        <w:t>ы</w:t>
      </w:r>
      <w:r>
        <w:rPr>
          <w:spacing w:val="7"/>
          <w:sz w:val="22"/>
        </w:rPr>
        <w:t> </w:t>
      </w:r>
      <w:r>
        <w:rPr>
          <w:sz w:val="22"/>
        </w:rPr>
        <w:t>х</w:t>
      </w:r>
      <w:r>
        <w:rPr>
          <w:spacing w:val="75"/>
          <w:sz w:val="22"/>
        </w:rPr>
        <w:t> </w:t>
      </w:r>
      <w:r>
        <w:rPr>
          <w:sz w:val="22"/>
        </w:rPr>
        <w:t>умений</w:t>
      </w:r>
      <w:r>
        <w:rPr>
          <w:spacing w:val="7"/>
          <w:sz w:val="22"/>
        </w:rPr>
        <w:t> </w:t>
      </w:r>
      <w:r>
        <w:rPr>
          <w:sz w:val="22"/>
        </w:rPr>
        <w:t>и</w:t>
      </w:r>
      <w:r>
        <w:rPr>
          <w:spacing w:val="-52"/>
          <w:sz w:val="22"/>
        </w:rPr>
        <w:t> </w:t>
      </w:r>
      <w:r>
        <w:rPr>
          <w:sz w:val="22"/>
        </w:rPr>
        <w:t>н</w:t>
      </w:r>
      <w:r>
        <w:rPr>
          <w:spacing w:val="-16"/>
          <w:sz w:val="22"/>
        </w:rPr>
        <w:t> </w:t>
      </w:r>
      <w:r>
        <w:rPr>
          <w:sz w:val="22"/>
        </w:rPr>
        <w:t>а</w:t>
      </w:r>
      <w:r>
        <w:rPr>
          <w:spacing w:val="-15"/>
          <w:sz w:val="22"/>
        </w:rPr>
        <w:t> </w:t>
      </w:r>
      <w:r>
        <w:rPr>
          <w:sz w:val="22"/>
        </w:rPr>
        <w:t>в</w:t>
      </w:r>
      <w:r>
        <w:rPr>
          <w:spacing w:val="-15"/>
          <w:sz w:val="22"/>
        </w:rPr>
        <w:t> </w:t>
      </w:r>
      <w:r>
        <w:rPr>
          <w:sz w:val="22"/>
        </w:rPr>
        <w:t>ы</w:t>
      </w:r>
      <w:r>
        <w:rPr>
          <w:spacing w:val="-14"/>
          <w:sz w:val="22"/>
        </w:rPr>
        <w:t> </w:t>
      </w:r>
      <w:r>
        <w:rPr>
          <w:sz w:val="22"/>
        </w:rPr>
        <w:t>к</w:t>
      </w:r>
      <w:r>
        <w:rPr>
          <w:spacing w:val="-13"/>
          <w:sz w:val="22"/>
        </w:rPr>
        <w:t> </w:t>
      </w:r>
      <w:r>
        <w:rPr>
          <w:sz w:val="22"/>
        </w:rPr>
        <w:t>о</w:t>
      </w:r>
      <w:r>
        <w:rPr>
          <w:spacing w:val="-15"/>
          <w:sz w:val="22"/>
        </w:rPr>
        <w:t> </w:t>
      </w:r>
      <w:r>
        <w:rPr>
          <w:sz w:val="22"/>
        </w:rPr>
        <w:t>в</w:t>
      </w:r>
      <w:r>
        <w:rPr>
          <w:spacing w:val="-15"/>
          <w:sz w:val="22"/>
        </w:rPr>
        <w:t> </w:t>
      </w:r>
      <w:r>
        <w:rPr>
          <w:sz w:val="22"/>
        </w:rPr>
        <w:t>,</w:t>
        <w:tab/>
        <w:t>н</w:t>
      </w:r>
      <w:r>
        <w:rPr>
          <w:spacing w:val="-1"/>
          <w:sz w:val="22"/>
        </w:rPr>
        <w:t> </w:t>
      </w:r>
      <w:r>
        <w:rPr>
          <w:sz w:val="22"/>
        </w:rPr>
        <w:t>у</w:t>
      </w:r>
      <w:r>
        <w:rPr>
          <w:spacing w:val="-2"/>
          <w:sz w:val="22"/>
        </w:rPr>
        <w:t> </w:t>
      </w:r>
      <w:r>
        <w:rPr>
          <w:sz w:val="22"/>
        </w:rPr>
        <w:t>ж</w:t>
      </w:r>
      <w:r>
        <w:rPr>
          <w:spacing w:val="1"/>
          <w:sz w:val="22"/>
        </w:rPr>
        <w:t> </w:t>
      </w:r>
      <w:r>
        <w:rPr>
          <w:sz w:val="22"/>
        </w:rPr>
        <w:t>н ы</w:t>
      </w:r>
      <w:r>
        <w:rPr>
          <w:spacing w:val="2"/>
          <w:sz w:val="22"/>
        </w:rPr>
        <w:t> </w:t>
      </w:r>
      <w:r>
        <w:rPr>
          <w:sz w:val="22"/>
        </w:rPr>
        <w:t>х</w:t>
        <w:tab/>
        <w:t>в</w:t>
        <w:tab/>
        <w:t>ж</w:t>
      </w:r>
      <w:r>
        <w:rPr>
          <w:spacing w:val="-8"/>
          <w:sz w:val="22"/>
        </w:rPr>
        <w:t> </w:t>
      </w:r>
      <w:r>
        <w:rPr>
          <w:sz w:val="22"/>
        </w:rPr>
        <w:t>и</w:t>
      </w:r>
      <w:r>
        <w:rPr>
          <w:spacing w:val="-13"/>
          <w:sz w:val="22"/>
        </w:rPr>
        <w:t> </w:t>
      </w:r>
      <w:r>
        <w:rPr>
          <w:sz w:val="22"/>
        </w:rPr>
        <w:t>з</w:t>
      </w:r>
      <w:r>
        <w:rPr>
          <w:spacing w:val="-10"/>
          <w:sz w:val="22"/>
        </w:rPr>
        <w:t> </w:t>
      </w:r>
      <w:r>
        <w:rPr>
          <w:sz w:val="22"/>
        </w:rPr>
        <w:t>н</w:t>
      </w:r>
      <w:r>
        <w:rPr>
          <w:spacing w:val="-11"/>
          <w:sz w:val="22"/>
        </w:rPr>
        <w:t> </w:t>
      </w:r>
      <w:r>
        <w:rPr>
          <w:sz w:val="22"/>
        </w:rPr>
        <w:t>и</w:t>
      </w:r>
      <w:r>
        <w:rPr>
          <w:spacing w:val="-10"/>
          <w:sz w:val="22"/>
        </w:rPr>
        <w:t> </w:t>
      </w:r>
      <w:r>
        <w:rPr>
          <w:sz w:val="22"/>
        </w:rPr>
        <w:t>,</w:t>
        <w:tab/>
        <w:t>д</w:t>
      </w:r>
      <w:r>
        <w:rPr>
          <w:spacing w:val="-10"/>
          <w:sz w:val="22"/>
        </w:rPr>
        <w:t> </w:t>
      </w:r>
      <w:r>
        <w:rPr>
          <w:sz w:val="22"/>
        </w:rPr>
        <w:t>о</w:t>
      </w:r>
      <w:r>
        <w:rPr>
          <w:spacing w:val="-11"/>
          <w:sz w:val="22"/>
        </w:rPr>
        <w:t> </w:t>
      </w:r>
      <w:r>
        <w:rPr>
          <w:sz w:val="22"/>
        </w:rPr>
        <w:t>в</w:t>
      </w:r>
      <w:r>
        <w:rPr>
          <w:spacing w:val="-11"/>
          <w:sz w:val="22"/>
        </w:rPr>
        <w:t> </w:t>
      </w:r>
      <w:r>
        <w:rPr>
          <w:sz w:val="22"/>
        </w:rPr>
        <w:t>е</w:t>
      </w:r>
      <w:r>
        <w:rPr>
          <w:spacing w:val="-10"/>
          <w:sz w:val="22"/>
        </w:rPr>
        <w:t> </w:t>
      </w:r>
      <w:r>
        <w:rPr>
          <w:sz w:val="22"/>
        </w:rPr>
        <w:t>с</w:t>
      </w:r>
      <w:r>
        <w:rPr>
          <w:spacing w:val="-9"/>
          <w:sz w:val="22"/>
        </w:rPr>
        <w:t> </w:t>
      </w:r>
      <w:r>
        <w:rPr>
          <w:sz w:val="22"/>
        </w:rPr>
        <w:t>т</w:t>
      </w:r>
      <w:r>
        <w:rPr>
          <w:spacing w:val="-11"/>
          <w:sz w:val="22"/>
        </w:rPr>
        <w:t> </w:t>
      </w:r>
      <w:r>
        <w:rPr>
          <w:sz w:val="22"/>
        </w:rPr>
        <w:t>и</w:t>
        <w:tab/>
        <w:t>их</w:t>
        <w:tab/>
      </w:r>
      <w:r>
        <w:rPr>
          <w:spacing w:val="-7"/>
          <w:sz w:val="22"/>
        </w:rPr>
        <w:t>до</w:t>
      </w:r>
      <w:r>
        <w:rPr>
          <w:spacing w:val="-52"/>
          <w:sz w:val="22"/>
        </w:rPr>
        <w:t> </w:t>
      </w:r>
      <w:r>
        <w:rPr>
          <w:sz w:val="22"/>
        </w:rPr>
        <w:t>н</w:t>
      </w:r>
      <w:r>
        <w:rPr>
          <w:spacing w:val="-1"/>
          <w:sz w:val="22"/>
        </w:rPr>
        <w:t> </w:t>
      </w:r>
      <w:r>
        <w:rPr>
          <w:sz w:val="22"/>
        </w:rPr>
        <w:t>е</w:t>
      </w:r>
      <w:r>
        <w:rPr>
          <w:spacing w:val="-2"/>
          <w:sz w:val="22"/>
        </w:rPr>
        <w:t> </w:t>
      </w:r>
      <w:r>
        <w:rPr>
          <w:sz w:val="22"/>
        </w:rPr>
        <w:t>о</w:t>
      </w:r>
      <w:r>
        <w:rPr>
          <w:spacing w:val="-2"/>
          <w:sz w:val="22"/>
        </w:rPr>
        <w:t> </w:t>
      </w:r>
      <w:r>
        <w:rPr>
          <w:sz w:val="22"/>
        </w:rPr>
        <w:t>б х</w:t>
      </w:r>
      <w:r>
        <w:rPr>
          <w:spacing w:val="-2"/>
          <w:sz w:val="22"/>
        </w:rPr>
        <w:t> </w:t>
      </w:r>
      <w:r>
        <w:rPr>
          <w:sz w:val="22"/>
        </w:rPr>
        <w:t>о</w:t>
      </w:r>
      <w:r>
        <w:rPr>
          <w:spacing w:val="-3"/>
          <w:sz w:val="22"/>
        </w:rPr>
        <w:t> </w:t>
      </w:r>
      <w:r>
        <w:rPr>
          <w:sz w:val="22"/>
        </w:rPr>
        <w:t>д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м</w:t>
      </w:r>
      <w:r>
        <w:rPr>
          <w:spacing w:val="-2"/>
          <w:sz w:val="22"/>
        </w:rPr>
        <w:t> </w:t>
      </w:r>
      <w:r>
        <w:rPr>
          <w:sz w:val="22"/>
        </w:rPr>
        <w:t>о</w:t>
      </w:r>
      <w:r>
        <w:rPr>
          <w:spacing w:val="-1"/>
          <w:sz w:val="22"/>
        </w:rPr>
        <w:t> </w:t>
      </w:r>
      <w:r>
        <w:rPr>
          <w:sz w:val="22"/>
        </w:rPr>
        <w:t>й</w:t>
        <w:tab/>
        <w:t>с</w:t>
      </w:r>
      <w:r>
        <w:rPr>
          <w:spacing w:val="-1"/>
          <w:sz w:val="22"/>
        </w:rPr>
        <w:t> </w:t>
      </w:r>
      <w:r>
        <w:rPr>
          <w:sz w:val="22"/>
        </w:rPr>
        <w:t>т</w:t>
      </w:r>
      <w:r>
        <w:rPr>
          <w:spacing w:val="-6"/>
          <w:sz w:val="22"/>
        </w:rPr>
        <w:t> </w:t>
      </w:r>
      <w:r>
        <w:rPr>
          <w:sz w:val="22"/>
        </w:rPr>
        <w:t>е</w:t>
      </w:r>
      <w:r>
        <w:rPr>
          <w:spacing w:val="-2"/>
          <w:sz w:val="22"/>
        </w:rPr>
        <w:t> </w:t>
      </w:r>
      <w:r>
        <w:rPr>
          <w:sz w:val="22"/>
        </w:rPr>
        <w:t>п</w:t>
      </w:r>
      <w:r>
        <w:rPr>
          <w:spacing w:val="-5"/>
          <w:sz w:val="22"/>
        </w:rPr>
        <w:t> </w:t>
      </w:r>
      <w:r>
        <w:rPr>
          <w:sz w:val="22"/>
        </w:rPr>
        <w:t>е</w:t>
      </w:r>
      <w:r>
        <w:rPr>
          <w:spacing w:val="-2"/>
          <w:sz w:val="22"/>
        </w:rPr>
        <w:t> </w:t>
      </w:r>
      <w:r>
        <w:rPr>
          <w:sz w:val="22"/>
        </w:rPr>
        <w:t>н</w:t>
      </w:r>
      <w:r>
        <w:rPr>
          <w:spacing w:val="-2"/>
          <w:sz w:val="22"/>
        </w:rPr>
        <w:t> </w:t>
      </w:r>
      <w:r>
        <w:rPr>
          <w:sz w:val="22"/>
        </w:rPr>
        <w:t>и</w:t>
        <w:tab/>
        <w:tab/>
        <w:t>с</w:t>
      </w:r>
      <w:r>
        <w:rPr>
          <w:spacing w:val="-10"/>
          <w:sz w:val="22"/>
        </w:rPr>
        <w:t> </w:t>
      </w:r>
      <w:r>
        <w:rPr>
          <w:sz w:val="22"/>
        </w:rPr>
        <w:t>о</w:t>
      </w:r>
      <w:r>
        <w:rPr>
          <w:spacing w:val="-10"/>
          <w:sz w:val="22"/>
        </w:rPr>
        <w:t> </w:t>
      </w:r>
      <w:r>
        <w:rPr>
          <w:sz w:val="22"/>
        </w:rPr>
        <w:t>в</w:t>
      </w:r>
      <w:r>
        <w:rPr>
          <w:spacing w:val="-11"/>
          <w:sz w:val="22"/>
        </w:rPr>
        <w:t> </w:t>
      </w:r>
      <w:r>
        <w:rPr>
          <w:sz w:val="22"/>
        </w:rPr>
        <w:t>е</w:t>
      </w:r>
      <w:r>
        <w:rPr>
          <w:spacing w:val="-10"/>
          <w:sz w:val="22"/>
        </w:rPr>
        <w:t> </w:t>
      </w:r>
      <w:r>
        <w:rPr>
          <w:sz w:val="22"/>
        </w:rPr>
        <w:t>р</w:t>
      </w:r>
      <w:r>
        <w:rPr>
          <w:spacing w:val="-10"/>
          <w:sz w:val="22"/>
        </w:rPr>
        <w:t> </w:t>
      </w:r>
      <w:r>
        <w:rPr>
          <w:sz w:val="22"/>
        </w:rPr>
        <w:t>ш</w:t>
      </w:r>
      <w:r>
        <w:rPr>
          <w:spacing w:val="-12"/>
          <w:sz w:val="22"/>
        </w:rPr>
        <w:t> </w:t>
      </w:r>
      <w:r>
        <w:rPr>
          <w:sz w:val="22"/>
        </w:rPr>
        <w:t>е</w:t>
      </w:r>
      <w:r>
        <w:rPr>
          <w:spacing w:val="-9"/>
          <w:sz w:val="22"/>
        </w:rPr>
        <w:t> </w:t>
      </w:r>
      <w:r>
        <w:rPr>
          <w:sz w:val="22"/>
        </w:rPr>
        <w:t>н</w:t>
      </w:r>
      <w:r>
        <w:rPr>
          <w:spacing w:val="-11"/>
          <w:sz w:val="22"/>
        </w:rPr>
        <w:t> </w:t>
      </w:r>
      <w:r>
        <w:rPr>
          <w:sz w:val="22"/>
        </w:rPr>
        <w:t>с</w:t>
      </w:r>
      <w:r>
        <w:rPr>
          <w:spacing w:val="-10"/>
          <w:sz w:val="22"/>
        </w:rPr>
        <w:t> </w:t>
      </w:r>
      <w:r>
        <w:rPr>
          <w:sz w:val="22"/>
        </w:rPr>
        <w:t>т</w:t>
      </w:r>
      <w:r>
        <w:rPr>
          <w:spacing w:val="-11"/>
          <w:sz w:val="22"/>
        </w:rPr>
        <w:t> </w:t>
      </w:r>
      <w:r>
        <w:rPr>
          <w:sz w:val="22"/>
        </w:rPr>
        <w:t>в</w:t>
      </w:r>
      <w:r>
        <w:rPr>
          <w:spacing w:val="-11"/>
          <w:sz w:val="22"/>
        </w:rPr>
        <w:t> </w:t>
      </w:r>
      <w:r>
        <w:rPr>
          <w:sz w:val="22"/>
        </w:rPr>
        <w:t>а</w:t>
      </w:r>
      <w:r>
        <w:rPr>
          <w:spacing w:val="-10"/>
          <w:sz w:val="22"/>
        </w:rPr>
        <w:t> </w:t>
      </w:r>
      <w:r>
        <w:rPr>
          <w:sz w:val="22"/>
        </w:rPr>
        <w:t>.</w:t>
      </w:r>
    </w:p>
    <w:p>
      <w:pPr>
        <w:pStyle w:val="BodyText"/>
        <w:spacing w:line="199" w:lineRule="auto"/>
        <w:ind w:left="2372" w:right="2524" w:firstLine="302"/>
      </w:pPr>
      <w:r>
        <w:rPr/>
        <w:t>Образовательная направленность физического воспитания, как и</w:t>
      </w:r>
      <w:r>
        <w:rPr>
          <w:spacing w:val="1"/>
        </w:rPr>
        <w:t> </w:t>
      </w:r>
      <w:r>
        <w:rPr/>
        <w:t>любого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планомерной</w:t>
      </w:r>
      <w:r>
        <w:rPr>
          <w:spacing w:val="1"/>
        </w:rPr>
        <w:t> </w:t>
      </w:r>
      <w:r>
        <w:rPr/>
        <w:t>передачей</w:t>
      </w:r>
      <w:r>
        <w:rPr>
          <w:spacing w:val="1"/>
        </w:rPr>
        <w:t> </w:t>
      </w:r>
      <w:r>
        <w:rPr/>
        <w:t>(обучающим)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последо-</w:t>
      </w:r>
      <w:r>
        <w:rPr>
          <w:spacing w:val="1"/>
        </w:rPr>
        <w:t> </w:t>
      </w:r>
      <w:r>
        <w:rPr/>
        <w:t>вательным</w:t>
      </w:r>
      <w:r>
        <w:rPr>
          <w:spacing w:val="1"/>
        </w:rPr>
        <w:t> </w:t>
      </w:r>
      <w:r>
        <w:rPr/>
        <w:t>усвоением</w:t>
      </w:r>
      <w:r>
        <w:rPr>
          <w:spacing w:val="1"/>
        </w:rPr>
        <w:t> </w:t>
      </w:r>
      <w:r>
        <w:rPr/>
        <w:t>(обучаемыми)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совокупности</w:t>
      </w:r>
      <w:r>
        <w:rPr>
          <w:spacing w:val="-52"/>
        </w:rPr>
        <w:t> </w:t>
      </w:r>
      <w:r>
        <w:rPr/>
        <w:t>знаний,</w:t>
      </w:r>
      <w:r>
        <w:rPr>
          <w:spacing w:val="7"/>
        </w:rPr>
        <w:t> </w:t>
      </w:r>
      <w:r>
        <w:rPr/>
        <w:t>систематическим</w:t>
      </w:r>
      <w:r>
        <w:rPr>
          <w:spacing w:val="8"/>
        </w:rPr>
        <w:t> </w:t>
      </w:r>
      <w:r>
        <w:rPr/>
        <w:t>пополнением</w:t>
      </w:r>
      <w:r>
        <w:rPr>
          <w:spacing w:val="7"/>
        </w:rPr>
        <w:t> </w:t>
      </w:r>
      <w:r>
        <w:rPr/>
        <w:t>и</w:t>
      </w:r>
      <w:r>
        <w:rPr>
          <w:spacing w:val="23"/>
        </w:rPr>
        <w:t> </w:t>
      </w:r>
      <w:r>
        <w:rPr/>
        <w:t>углублением</w:t>
      </w:r>
      <w:r>
        <w:rPr>
          <w:spacing w:val="7"/>
        </w:rPr>
        <w:t> </w:t>
      </w:r>
      <w:r>
        <w:rPr/>
        <w:t>их.</w:t>
      </w:r>
      <w:r>
        <w:rPr>
          <w:spacing w:val="7"/>
        </w:rPr>
        <w:t> </w:t>
      </w:r>
      <w:r>
        <w:rPr/>
        <w:t>Совре-</w:t>
      </w:r>
    </w:p>
    <w:p>
      <w:pPr>
        <w:spacing w:line="194" w:lineRule="auto" w:before="142"/>
        <w:ind w:left="2365" w:right="2523" w:firstLine="360"/>
        <w:jc w:val="both"/>
        <w:rPr>
          <w:sz w:val="18"/>
        </w:rPr>
      </w:pPr>
      <w:r>
        <w:rPr>
          <w:sz w:val="18"/>
        </w:rPr>
        <w:t>* Подробнее о классификации периодов возрастного развития и характеристике</w:t>
      </w:r>
      <w:r>
        <w:rPr>
          <w:spacing w:val="1"/>
          <w:sz w:val="18"/>
        </w:rPr>
        <w:t> </w:t>
      </w:r>
      <w:r>
        <w:rPr>
          <w:sz w:val="18"/>
        </w:rPr>
        <w:t>возрастных</w:t>
      </w:r>
      <w:r>
        <w:rPr>
          <w:spacing w:val="1"/>
          <w:sz w:val="18"/>
        </w:rPr>
        <w:t> </w:t>
      </w:r>
      <w:r>
        <w:rPr>
          <w:sz w:val="18"/>
        </w:rPr>
        <w:t>изменений</w:t>
      </w:r>
      <w:r>
        <w:rPr>
          <w:spacing w:val="1"/>
          <w:sz w:val="18"/>
        </w:rPr>
        <w:t> </w:t>
      </w:r>
      <w:r>
        <w:rPr>
          <w:sz w:val="18"/>
        </w:rPr>
        <w:t>форм и</w:t>
      </w:r>
      <w:r>
        <w:rPr>
          <w:spacing w:val="1"/>
          <w:sz w:val="18"/>
        </w:rPr>
        <w:t> </w:t>
      </w:r>
      <w:r>
        <w:rPr>
          <w:sz w:val="18"/>
        </w:rPr>
        <w:t>функций</w:t>
      </w:r>
      <w:r>
        <w:rPr>
          <w:spacing w:val="1"/>
          <w:sz w:val="18"/>
        </w:rPr>
        <w:t> </w:t>
      </w:r>
      <w:r>
        <w:rPr>
          <w:sz w:val="18"/>
        </w:rPr>
        <w:t>организма</w:t>
      </w:r>
      <w:r>
        <w:rPr>
          <w:spacing w:val="1"/>
          <w:sz w:val="18"/>
        </w:rPr>
        <w:t> </w:t>
      </w:r>
      <w:r>
        <w:rPr>
          <w:sz w:val="18"/>
        </w:rPr>
        <w:t>см.,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частности;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кн.</w:t>
      </w:r>
      <w:r>
        <w:rPr>
          <w:spacing w:val="1"/>
          <w:sz w:val="18"/>
        </w:rPr>
        <w:t> </w:t>
      </w:r>
      <w:r>
        <w:rPr>
          <w:sz w:val="18"/>
        </w:rPr>
        <w:t>«Воз-</w:t>
      </w:r>
      <w:r>
        <w:rPr>
          <w:spacing w:val="1"/>
          <w:sz w:val="18"/>
        </w:rPr>
        <w:t> </w:t>
      </w:r>
      <w:r>
        <w:rPr>
          <w:sz w:val="18"/>
        </w:rPr>
        <w:t>растная</w:t>
      </w:r>
      <w:r>
        <w:rPr>
          <w:spacing w:val="-1"/>
          <w:sz w:val="18"/>
        </w:rPr>
        <w:t> </w:t>
      </w:r>
      <w:r>
        <w:rPr>
          <w:sz w:val="18"/>
        </w:rPr>
        <w:t>физиология». Л.. Наука, 1975.</w:t>
      </w:r>
    </w:p>
    <w:p>
      <w:pPr>
        <w:spacing w:before="160"/>
        <w:ind w:left="3640" w:right="0" w:firstLine="0"/>
        <w:jc w:val="left"/>
        <w:rPr>
          <w:sz w:val="14"/>
        </w:rPr>
      </w:pPr>
      <w:r>
        <w:rPr>
          <w:sz w:val="14"/>
        </w:rPr>
        <w:t>IS</w:t>
      </w:r>
    </w:p>
    <w:p>
      <w:pPr>
        <w:spacing w:after="0"/>
        <w:jc w:val="left"/>
        <w:rPr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11" w:right="2677"/>
      </w:pPr>
      <w:r>
        <w:rPr/>
        <w:t>менные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предусматривают</w:t>
      </w:r>
      <w:r>
        <w:rPr>
          <w:spacing w:val="1"/>
        </w:rPr>
        <w:t> </w:t>
      </w:r>
      <w:r>
        <w:rPr/>
        <w:t>приобщение воспитываемых к довольно широкому кругу физкуль-</w:t>
      </w:r>
      <w:r>
        <w:rPr>
          <w:spacing w:val="1"/>
        </w:rPr>
        <w:t> </w:t>
      </w:r>
      <w:r>
        <w:rPr/>
        <w:t>турно-образовательных знаний. Это знания о. сущности физической</w:t>
      </w:r>
      <w:r>
        <w:rPr>
          <w:spacing w:val="1"/>
        </w:rPr>
        <w:t> </w:t>
      </w:r>
      <w:r>
        <w:rPr/>
        <w:t>культуры,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значении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личности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общества,</w:t>
      </w:r>
      <w:r>
        <w:rPr>
          <w:spacing w:val="1"/>
        </w:rPr>
        <w:t> </w:t>
      </w:r>
      <w:r>
        <w:rPr/>
        <w:t>принципах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правилах рационального использования ее ценностей; это и знания</w:t>
      </w:r>
      <w:r>
        <w:rPr>
          <w:spacing w:val="1"/>
        </w:rPr>
        <w:t> </w:t>
      </w:r>
      <w:r>
        <w:rPr/>
        <w:t>сугубо</w:t>
      </w:r>
      <w:r>
        <w:rPr>
          <w:spacing w:val="1"/>
        </w:rPr>
        <w:t> </w:t>
      </w:r>
      <w:r>
        <w:rPr/>
        <w:t>прикладного</w:t>
      </w:r>
      <w:r>
        <w:rPr>
          <w:spacing w:val="1"/>
        </w:rPr>
        <w:t> </w:t>
      </w:r>
      <w:r>
        <w:rPr/>
        <w:t>характера,</w:t>
      </w:r>
      <w:r>
        <w:rPr>
          <w:spacing w:val="1"/>
        </w:rPr>
        <w:t> </w:t>
      </w:r>
      <w:r>
        <w:rPr/>
        <w:t>являющиеся</w:t>
      </w:r>
      <w:r>
        <w:rPr>
          <w:spacing w:val="1"/>
        </w:rPr>
        <w:t> </w:t>
      </w:r>
      <w:r>
        <w:rPr/>
        <w:t>необходимой</w:t>
      </w:r>
      <w:r>
        <w:rPr>
          <w:spacing w:val="1"/>
        </w:rPr>
        <w:t> </w:t>
      </w:r>
      <w:r>
        <w:rPr/>
        <w:t>предпосылкой</w:t>
      </w:r>
      <w:r>
        <w:rPr>
          <w:spacing w:val="1"/>
        </w:rPr>
        <w:t> </w:t>
      </w:r>
      <w:r>
        <w:rPr/>
        <w:t>осознанного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умений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навыков,</w:t>
      </w:r>
      <w:r>
        <w:rPr>
          <w:spacing w:val="1"/>
        </w:rPr>
        <w:t> </w:t>
      </w:r>
      <w:r>
        <w:rPr/>
        <w:t>эффективного использования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жизни, а также другие знания, имеющие отношение к физической</w:t>
      </w:r>
      <w:r>
        <w:rPr>
          <w:spacing w:val="1"/>
        </w:rPr>
        <w:t> </w:t>
      </w:r>
      <w:r>
        <w:rPr/>
        <w:t>культуре,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том числе</w:t>
      </w:r>
      <w:r>
        <w:rPr>
          <w:spacing w:val="-1"/>
        </w:rPr>
        <w:t> </w:t>
      </w:r>
      <w:r>
        <w:rPr/>
        <w:t>физкультурно-гигиенические.</w:t>
      </w:r>
    </w:p>
    <w:p>
      <w:pPr>
        <w:pStyle w:val="BodyText"/>
        <w:spacing w:line="199" w:lineRule="auto"/>
        <w:ind w:left="2204" w:right="2680" w:firstLine="331"/>
      </w:pPr>
      <w:r>
        <w:rPr/>
        <w:t>С опорой на соответствующие знания и в единстве с воспитанием</w:t>
      </w:r>
      <w:r>
        <w:rPr>
          <w:spacing w:val="1"/>
        </w:rPr>
        <w:t> </w:t>
      </w:r>
      <w:r>
        <w:rPr/>
        <w:t>физических</w:t>
      </w:r>
      <w:r>
        <w:rPr>
          <w:spacing w:val="-11"/>
        </w:rPr>
        <w:t> </w:t>
      </w:r>
      <w:r>
        <w:rPr/>
        <w:t>способностей</w:t>
      </w:r>
      <w:r>
        <w:rPr>
          <w:spacing w:val="-10"/>
        </w:rPr>
        <w:t> </w:t>
      </w:r>
      <w:r>
        <w:rPr/>
        <w:t>в</w:t>
      </w:r>
      <w:r>
        <w:rPr>
          <w:spacing w:val="-9"/>
        </w:rPr>
        <w:t> </w:t>
      </w:r>
      <w:r>
        <w:rPr/>
        <w:t>процессе</w:t>
      </w:r>
      <w:r>
        <w:rPr>
          <w:spacing w:val="-10"/>
        </w:rPr>
        <w:t> </w:t>
      </w:r>
      <w:r>
        <w:rPr/>
        <w:t>физического</w:t>
      </w:r>
      <w:r>
        <w:rPr>
          <w:spacing w:val="-11"/>
        </w:rPr>
        <w:t> </w:t>
      </w:r>
      <w:r>
        <w:rPr/>
        <w:t>воспитания</w:t>
      </w:r>
      <w:r>
        <w:rPr>
          <w:spacing w:val="-8"/>
        </w:rPr>
        <w:t> </w:t>
      </w:r>
      <w:r>
        <w:rPr/>
        <w:t>решают</w:t>
      </w:r>
      <w:r>
        <w:rPr>
          <w:spacing w:val="-52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системному</w:t>
      </w:r>
      <w:r>
        <w:rPr>
          <w:spacing w:val="1"/>
        </w:rPr>
        <w:t> </w:t>
      </w:r>
      <w:r>
        <w:rPr/>
        <w:t>формированию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совершенствованию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умений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навыков.</w:t>
      </w:r>
      <w:r>
        <w:rPr>
          <w:spacing w:val="1"/>
        </w:rPr>
        <w:t> </w:t>
      </w:r>
      <w:r>
        <w:rPr/>
        <w:t>Образо-</w:t>
      </w:r>
      <w:r>
        <w:rPr>
          <w:spacing w:val="1"/>
        </w:rPr>
        <w:t> </w:t>
      </w:r>
      <w:r>
        <w:rPr/>
        <w:t>вательный смысл таких задач хорошо показал еще П. Ф. Лес-гафт,</w:t>
      </w:r>
      <w:r>
        <w:rPr>
          <w:spacing w:val="1"/>
        </w:rPr>
        <w:t> </w:t>
      </w:r>
      <w:r>
        <w:rPr/>
        <w:t>создавший</w:t>
      </w:r>
      <w:r>
        <w:rPr>
          <w:spacing w:val="1"/>
        </w:rPr>
        <w:t> </w:t>
      </w:r>
      <w:r>
        <w:rPr/>
        <w:t>учение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« ф и з и ч е с к о м</w:t>
      </w:r>
      <w:r>
        <w:rPr>
          <w:spacing w:val="1"/>
        </w:rPr>
        <w:t> </w:t>
      </w:r>
      <w:r>
        <w:rPr/>
        <w:t>о б р а з о в а н и и » .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подчеркивал, что было бы принципиально неверным ограничивать</w:t>
      </w:r>
      <w:r>
        <w:rPr>
          <w:spacing w:val="1"/>
        </w:rPr>
        <w:t> </w:t>
      </w:r>
      <w:r>
        <w:rPr/>
        <w:t>физическое воспитание лишь заботой о развитии телесных качеств</w:t>
      </w:r>
      <w:r>
        <w:rPr>
          <w:spacing w:val="1"/>
        </w:rPr>
        <w:t> </w:t>
      </w:r>
      <w:r>
        <w:rPr/>
        <w:t>человека,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научить</w:t>
      </w:r>
      <w:r>
        <w:rPr>
          <w:spacing w:val="1"/>
        </w:rPr>
        <w:t> </w:t>
      </w:r>
      <w:r>
        <w:rPr/>
        <w:t>каждого</w:t>
      </w:r>
      <w:r>
        <w:rPr>
          <w:spacing w:val="1"/>
        </w:rPr>
        <w:t> </w:t>
      </w:r>
      <w:r>
        <w:rPr/>
        <w:t>«изолировать</w:t>
      </w:r>
      <w:r>
        <w:rPr>
          <w:spacing w:val="1"/>
        </w:rPr>
        <w:t> </w:t>
      </w:r>
      <w:r>
        <w:rPr/>
        <w:t>отдельные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сравнивать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собой,</w:t>
      </w:r>
      <w:r>
        <w:rPr>
          <w:spacing w:val="1"/>
        </w:rPr>
        <w:t> </w:t>
      </w:r>
      <w:r>
        <w:rPr/>
        <w:t>сознательно</w:t>
      </w:r>
      <w:r>
        <w:rPr>
          <w:spacing w:val="1"/>
        </w:rPr>
        <w:t> </w:t>
      </w:r>
      <w:r>
        <w:rPr/>
        <w:t>управлять ими и приспосабливать к препятствиям, преодолевая их с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большей</w:t>
      </w:r>
      <w:r>
        <w:rPr>
          <w:spacing w:val="1"/>
        </w:rPr>
        <w:t> </w:t>
      </w:r>
      <w:r>
        <w:rPr/>
        <w:t>ловкостью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настойчивостью,</w:t>
      </w:r>
      <w:r>
        <w:rPr>
          <w:spacing w:val="1"/>
        </w:rPr>
        <w:t> </w:t>
      </w:r>
      <w:r>
        <w:rPr/>
        <w:t>иначе</w:t>
      </w:r>
      <w:r>
        <w:rPr>
          <w:spacing w:val="1"/>
        </w:rPr>
        <w:t> </w:t>
      </w:r>
      <w:r>
        <w:rPr/>
        <w:t>говря,</w:t>
      </w:r>
      <w:r>
        <w:rPr>
          <w:spacing w:val="1"/>
        </w:rPr>
        <w:t> </w:t>
      </w:r>
      <w:r>
        <w:rPr/>
        <w:t>приучиться с наименьшим трудом в возможно меньший промежуток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сознательно</w:t>
      </w:r>
      <w:r>
        <w:rPr>
          <w:spacing w:val="1"/>
        </w:rPr>
        <w:t> </w:t>
      </w:r>
      <w:r>
        <w:rPr/>
        <w:t>производить</w:t>
      </w:r>
      <w:r>
        <w:rPr>
          <w:spacing w:val="1"/>
        </w:rPr>
        <w:t> </w:t>
      </w:r>
      <w:r>
        <w:rPr/>
        <w:t>наибольшую</w:t>
      </w:r>
      <w:r>
        <w:rPr>
          <w:spacing w:val="56"/>
        </w:rPr>
        <w:t> </w:t>
      </w:r>
      <w:r>
        <w:rPr/>
        <w:t>физическую</w:t>
      </w:r>
      <w:r>
        <w:rPr>
          <w:spacing w:val="1"/>
        </w:rPr>
        <w:t> </w:t>
      </w:r>
      <w:r>
        <w:rPr/>
        <w:t>работу»*.</w:t>
      </w:r>
    </w:p>
    <w:p>
      <w:pPr>
        <w:pStyle w:val="BodyText"/>
        <w:spacing w:line="181" w:lineRule="exact"/>
        <w:ind w:left="2550"/>
      </w:pPr>
      <w:r>
        <w:rPr/>
        <w:t>Важность</w:t>
      </w:r>
      <w:r>
        <w:rPr>
          <w:spacing w:val="82"/>
        </w:rPr>
        <w:t> </w:t>
      </w:r>
      <w:r>
        <w:rPr/>
        <w:t>этих</w:t>
      </w:r>
      <w:r>
        <w:rPr>
          <w:spacing w:val="82"/>
        </w:rPr>
        <w:t> </w:t>
      </w:r>
      <w:r>
        <w:rPr/>
        <w:t>задач</w:t>
      </w:r>
      <w:r>
        <w:rPr>
          <w:spacing w:val="82"/>
        </w:rPr>
        <w:t> </w:t>
      </w:r>
      <w:r>
        <w:rPr/>
        <w:t>обусловлена</w:t>
      </w:r>
      <w:r>
        <w:rPr>
          <w:spacing w:val="82"/>
        </w:rPr>
        <w:t> </w:t>
      </w:r>
      <w:r>
        <w:rPr/>
        <w:t>тем,</w:t>
      </w:r>
      <w:r>
        <w:rPr>
          <w:spacing w:val="82"/>
        </w:rPr>
        <w:t> </w:t>
      </w:r>
      <w:r>
        <w:rPr/>
        <w:t>что</w:t>
      </w:r>
      <w:r>
        <w:rPr>
          <w:spacing w:val="81"/>
        </w:rPr>
        <w:t> </w:t>
      </w:r>
      <w:r>
        <w:rPr/>
        <w:t>без</w:t>
      </w:r>
      <w:r>
        <w:rPr>
          <w:spacing w:val="82"/>
        </w:rPr>
        <w:t> </w:t>
      </w:r>
      <w:r>
        <w:rPr/>
        <w:t>двигательных</w:t>
      </w:r>
    </w:p>
    <w:p>
      <w:pPr>
        <w:pStyle w:val="BodyText"/>
        <w:spacing w:line="199" w:lineRule="auto" w:before="4"/>
        <w:ind w:left="2218" w:right="2661"/>
      </w:pPr>
      <w:r>
        <w:rPr/>
        <w:t>умений и навыков нельзя реализовать способности в практической</w:t>
      </w:r>
      <w:r>
        <w:rPr>
          <w:spacing w:val="1"/>
        </w:rPr>
        <w:t> </w:t>
      </w:r>
      <w:r>
        <w:rPr/>
        <w:t>деятельности.  </w:t>
      </w:r>
      <w:r>
        <w:rPr>
          <w:spacing w:val="3"/>
        </w:rPr>
        <w:t> </w:t>
      </w:r>
      <w:r>
        <w:rPr/>
        <w:t>Даже  </w:t>
      </w:r>
      <w:r>
        <w:rPr>
          <w:spacing w:val="1"/>
        </w:rPr>
        <w:t> </w:t>
      </w:r>
      <w:r>
        <w:rPr/>
        <w:t>незаурядные  </w:t>
      </w:r>
      <w:r>
        <w:rPr>
          <w:spacing w:val="4"/>
        </w:rPr>
        <w:t> </w:t>
      </w:r>
      <w:r>
        <w:rPr/>
        <w:t>физические  </w:t>
      </w:r>
      <w:r>
        <w:rPr>
          <w:spacing w:val="3"/>
        </w:rPr>
        <w:t> </w:t>
      </w:r>
      <w:r>
        <w:rPr/>
        <w:t>задатки  </w:t>
      </w:r>
      <w:r>
        <w:rPr>
          <w:spacing w:val="3"/>
        </w:rPr>
        <w:t> </w:t>
      </w:r>
      <w:r>
        <w:rPr/>
        <w:t>индивида,</w:t>
      </w:r>
    </w:p>
    <w:p>
      <w:pPr>
        <w:pStyle w:val="BodyText"/>
        <w:spacing w:line="199" w:lineRule="auto"/>
        <w:ind w:left="2218" w:right="2659"/>
      </w:pPr>
      <w:r>
        <w:rPr/>
        <w:t>«полученные им от природы», так и останутся потенциями, если не</w:t>
      </w:r>
      <w:r>
        <w:rPr>
          <w:spacing w:val="1"/>
        </w:rPr>
        <w:t> </w:t>
      </w:r>
      <w:r>
        <w:rPr/>
        <w:t>реализовать их в деятельности, связав с рациональными способами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двигательными</w:t>
      </w:r>
      <w:r>
        <w:rPr>
          <w:spacing w:val="1"/>
        </w:rPr>
        <w:t> </w:t>
      </w:r>
      <w:r>
        <w:rPr/>
        <w:t>умениями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навыками.</w:t>
      </w:r>
      <w:r>
        <w:rPr>
          <w:spacing w:val="1"/>
        </w:rPr>
        <w:t> </w:t>
      </w:r>
      <w:r>
        <w:rPr/>
        <w:t>Формируясь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отлаживаемые</w:t>
      </w:r>
      <w:r>
        <w:rPr>
          <w:spacing w:val="1"/>
        </w:rPr>
        <w:t> </w:t>
      </w:r>
      <w:r>
        <w:rPr/>
        <w:t>способы</w:t>
      </w:r>
      <w:r>
        <w:rPr>
          <w:spacing w:val="1"/>
        </w:rPr>
        <w:t> </w:t>
      </w:r>
      <w:r>
        <w:rPr/>
        <w:t>управления движениями, двигательные</w:t>
      </w:r>
      <w:r>
        <w:rPr>
          <w:spacing w:val="1"/>
        </w:rPr>
        <w:t> </w:t>
      </w:r>
      <w:r>
        <w:rPr/>
        <w:t>умения и навыки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необходимыми</w:t>
      </w:r>
      <w:r>
        <w:rPr>
          <w:spacing w:val="1"/>
        </w:rPr>
        <w:t> </w:t>
      </w:r>
      <w:r>
        <w:rPr/>
        <w:t>слагаемыми</w:t>
      </w:r>
      <w:r>
        <w:rPr>
          <w:spacing w:val="1"/>
        </w:rPr>
        <w:t> </w:t>
      </w:r>
      <w:r>
        <w:rPr/>
        <w:t>реально</w:t>
      </w:r>
      <w:r>
        <w:rPr>
          <w:spacing w:val="1"/>
        </w:rPr>
        <w:t> </w:t>
      </w:r>
      <w:r>
        <w:rPr/>
        <w:t>проявляемых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способностей**.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системного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многом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практическая</w:t>
      </w:r>
      <w:r>
        <w:rPr>
          <w:spacing w:val="1"/>
        </w:rPr>
        <w:t> </w:t>
      </w:r>
      <w:r>
        <w:rPr/>
        <w:t>эффективность.</w:t>
      </w:r>
    </w:p>
    <w:p>
      <w:pPr>
        <w:pStyle w:val="BodyText"/>
        <w:spacing w:line="199" w:lineRule="auto"/>
        <w:ind w:left="2226" w:right="2666" w:firstLine="316"/>
      </w:pPr>
      <w:r>
        <w:rPr/>
        <w:t>Естественная</w:t>
      </w:r>
      <w:r>
        <w:rPr>
          <w:spacing w:val="1"/>
        </w:rPr>
        <w:t> </w:t>
      </w:r>
      <w:r>
        <w:rPr/>
        <w:t>последовательность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формировании</w:t>
      </w:r>
      <w:r>
        <w:rPr>
          <w:spacing w:val="1"/>
        </w:rPr>
        <w:t> </w:t>
      </w:r>
      <w:r>
        <w:rPr/>
        <w:t>индивиду-</w:t>
      </w:r>
      <w:r>
        <w:rPr>
          <w:spacing w:val="-52"/>
        </w:rPr>
        <w:t> </w:t>
      </w:r>
      <w:r>
        <w:rPr/>
        <w:t>ального фонда двигательных умений и навыков такова, что вначале,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базе</w:t>
      </w:r>
      <w:r>
        <w:rPr>
          <w:spacing w:val="1"/>
        </w:rPr>
        <w:t> </w:t>
      </w:r>
      <w:r>
        <w:rPr/>
        <w:t>врожденных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элементарных</w:t>
      </w:r>
      <w:r>
        <w:rPr>
          <w:spacing w:val="1"/>
        </w:rPr>
        <w:t> </w:t>
      </w:r>
      <w:r>
        <w:rPr/>
        <w:t>движений, образуются относительно простые двигательные умения,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закрепления</w:t>
      </w:r>
      <w:r>
        <w:rPr>
          <w:spacing w:val="1"/>
        </w:rPr>
        <w:t> </w:t>
      </w:r>
      <w:r>
        <w:rPr/>
        <w:t>переходят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навыки</w:t>
      </w:r>
      <w:r>
        <w:rPr>
          <w:spacing w:val="1"/>
        </w:rPr>
        <w:t> </w:t>
      </w:r>
      <w:r>
        <w:rPr/>
        <w:t>первого</w:t>
      </w:r>
      <w:r>
        <w:rPr>
          <w:spacing w:val="1"/>
        </w:rPr>
        <w:t> </w:t>
      </w:r>
      <w:r>
        <w:rPr/>
        <w:t>порядка;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динамики</w:t>
      </w:r>
      <w:r>
        <w:rPr>
          <w:spacing w:val="1"/>
        </w:rPr>
        <w:t> </w:t>
      </w:r>
      <w:r>
        <w:rPr/>
        <w:t>индивидуального физического развития формируются более сложные</w:t>
      </w:r>
      <w:r>
        <w:rPr>
          <w:spacing w:val="-52"/>
        </w:rPr>
        <w:t> </w:t>
      </w:r>
      <w:r>
        <w:rPr/>
        <w:t>двигательные</w:t>
      </w:r>
      <w:r>
        <w:rPr>
          <w:spacing w:val="-1"/>
        </w:rPr>
        <w:t> </w:t>
      </w:r>
      <w:r>
        <w:rPr/>
        <w:t>умения, переходящие</w:t>
      </w:r>
      <w:r>
        <w:rPr>
          <w:spacing w:val="-1"/>
        </w:rPr>
        <w:t> </w:t>
      </w:r>
      <w:r>
        <w:rPr/>
        <w:t>по мере</w:t>
      </w:r>
      <w:r>
        <w:rPr>
          <w:spacing w:val="-1"/>
        </w:rPr>
        <w:t> </w:t>
      </w:r>
      <w:r>
        <w:rPr/>
        <w:t>упрочения</w:t>
      </w:r>
      <w:r>
        <w:rPr>
          <w:spacing w:val="-1"/>
        </w:rPr>
        <w:t> </w:t>
      </w:r>
      <w:r>
        <w:rPr/>
        <w:t>в</w:t>
      </w:r>
    </w:p>
    <w:p>
      <w:pPr>
        <w:pStyle w:val="BodyText"/>
        <w:jc w:val="left"/>
        <w:rPr>
          <w:sz w:val="30"/>
        </w:rPr>
      </w:pPr>
    </w:p>
    <w:p>
      <w:pPr>
        <w:spacing w:line="192" w:lineRule="auto" w:before="0"/>
        <w:ind w:left="2218" w:right="2701" w:firstLine="93"/>
        <w:jc w:val="left"/>
        <w:rPr>
          <w:sz w:val="18"/>
        </w:rPr>
      </w:pPr>
      <w:r>
        <w:rPr>
          <w:sz w:val="18"/>
        </w:rPr>
        <w:t>* П. Ф. Л ее г а ф т.</w:t>
      </w:r>
      <w:r>
        <w:rPr>
          <w:spacing w:val="1"/>
          <w:sz w:val="18"/>
        </w:rPr>
        <w:t> </w:t>
      </w:r>
      <w:r>
        <w:rPr>
          <w:sz w:val="18"/>
        </w:rPr>
        <w:t>Собр. пед. соч.. т. I. M., ФиС, 1951, с. 295. ** Характеристика</w:t>
      </w:r>
      <w:r>
        <w:rPr>
          <w:spacing w:val="1"/>
          <w:sz w:val="18"/>
        </w:rPr>
        <w:t> </w:t>
      </w:r>
      <w:r>
        <w:rPr>
          <w:sz w:val="18"/>
        </w:rPr>
        <w:t>соотношения</w:t>
      </w:r>
      <w:r>
        <w:rPr>
          <w:spacing w:val="-3"/>
          <w:sz w:val="18"/>
        </w:rPr>
        <w:t> </w:t>
      </w:r>
      <w:r>
        <w:rPr>
          <w:sz w:val="18"/>
        </w:rPr>
        <w:t>двигательных</w:t>
      </w:r>
      <w:r>
        <w:rPr>
          <w:spacing w:val="-4"/>
          <w:sz w:val="18"/>
        </w:rPr>
        <w:t> </w:t>
      </w:r>
      <w:r>
        <w:rPr>
          <w:sz w:val="18"/>
        </w:rPr>
        <w:t>действий,</w:t>
      </w:r>
      <w:r>
        <w:rPr>
          <w:spacing w:val="-4"/>
          <w:sz w:val="18"/>
        </w:rPr>
        <w:t> </w:t>
      </w:r>
      <w:r>
        <w:rPr>
          <w:sz w:val="18"/>
        </w:rPr>
        <w:t>двигательных</w:t>
      </w:r>
      <w:r>
        <w:rPr>
          <w:spacing w:val="-2"/>
          <w:sz w:val="18"/>
        </w:rPr>
        <w:t> </w:t>
      </w:r>
      <w:r>
        <w:rPr>
          <w:sz w:val="18"/>
        </w:rPr>
        <w:t>умений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навыков</w:t>
      </w:r>
      <w:r>
        <w:rPr>
          <w:spacing w:val="-4"/>
          <w:sz w:val="18"/>
        </w:rPr>
        <w:t> </w:t>
      </w:r>
      <w:r>
        <w:rPr>
          <w:sz w:val="18"/>
        </w:rPr>
        <w:t>дана</w:t>
      </w:r>
      <w:r>
        <w:rPr>
          <w:spacing w:val="-5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гл.</w:t>
      </w:r>
      <w:r>
        <w:rPr>
          <w:spacing w:val="2"/>
          <w:sz w:val="18"/>
        </w:rPr>
        <w:t> </w:t>
      </w:r>
      <w:r>
        <w:rPr>
          <w:sz w:val="18"/>
        </w:rPr>
        <w:t>IV.</w:t>
      </w:r>
    </w:p>
    <w:p>
      <w:pPr>
        <w:spacing w:before="162"/>
        <w:ind w:left="3501" w:right="0" w:firstLine="0"/>
        <w:jc w:val="left"/>
        <w:rPr>
          <w:sz w:val="12"/>
        </w:rPr>
      </w:pPr>
      <w:r>
        <w:rPr>
          <w:sz w:val="12"/>
        </w:rPr>
        <w:t>14</w:t>
      </w:r>
    </w:p>
    <w:p>
      <w:pPr>
        <w:spacing w:after="0"/>
        <w:jc w:val="left"/>
        <w:rPr>
          <w:sz w:val="12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9" w:right="2613"/>
      </w:pPr>
      <w:r>
        <w:rPr/>
        <w:t>двигательные</w:t>
      </w:r>
      <w:r>
        <w:rPr>
          <w:spacing w:val="19"/>
        </w:rPr>
        <w:t> </w:t>
      </w:r>
      <w:r>
        <w:rPr/>
        <w:t>навыки</w:t>
      </w:r>
      <w:r>
        <w:rPr>
          <w:spacing w:val="18"/>
        </w:rPr>
        <w:t> </w:t>
      </w:r>
      <w:r>
        <w:rPr/>
        <w:t>более</w:t>
      </w:r>
      <w:r>
        <w:rPr>
          <w:spacing w:val="20"/>
        </w:rPr>
        <w:t> </w:t>
      </w:r>
      <w:r>
        <w:rPr/>
        <w:t>высокого</w:t>
      </w:r>
      <w:r>
        <w:rPr>
          <w:spacing w:val="18"/>
        </w:rPr>
        <w:t> </w:t>
      </w:r>
      <w:r>
        <w:rPr/>
        <w:t>порядка.</w:t>
      </w:r>
      <w:r>
        <w:rPr>
          <w:spacing w:val="19"/>
        </w:rPr>
        <w:t> </w:t>
      </w:r>
      <w:r>
        <w:rPr/>
        <w:t>С</w:t>
      </w:r>
      <w:r>
        <w:rPr>
          <w:spacing w:val="16"/>
        </w:rPr>
        <w:t> </w:t>
      </w:r>
      <w:r>
        <w:rPr/>
        <w:t>увеличением</w:t>
      </w:r>
      <w:r>
        <w:rPr>
          <w:spacing w:val="18"/>
        </w:rPr>
        <w:t> </w:t>
      </w:r>
      <w:r>
        <w:rPr/>
        <w:t>числа</w:t>
      </w:r>
      <w:r>
        <w:rPr>
          <w:spacing w:val="-53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разнообразия</w:t>
      </w:r>
      <w:r>
        <w:rPr>
          <w:spacing w:val="1"/>
        </w:rPr>
        <w:t> </w:t>
      </w:r>
      <w:r>
        <w:rPr/>
        <w:t>приобретенных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умений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возрастает возможность быстрого становления новых практических</w:t>
      </w:r>
      <w:r>
        <w:rPr>
          <w:spacing w:val="1"/>
        </w:rPr>
        <w:t> </w:t>
      </w:r>
      <w:r>
        <w:rPr/>
        <w:t>умений,</w:t>
      </w:r>
      <w:r>
        <w:rPr>
          <w:spacing w:val="1"/>
        </w:rPr>
        <w:t> </w:t>
      </w:r>
      <w:r>
        <w:rPr/>
        <w:t>требующихся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жизни,</w:t>
      </w:r>
      <w:r>
        <w:rPr>
          <w:spacing w:val="1"/>
        </w:rPr>
        <w:t> </w:t>
      </w:r>
      <w:r>
        <w:rPr/>
        <w:t>развивается</w:t>
      </w:r>
      <w:r>
        <w:rPr>
          <w:spacing w:val="1"/>
        </w:rPr>
        <w:t> </w:t>
      </w:r>
      <w:r>
        <w:rPr/>
        <w:t>способность</w:t>
      </w:r>
      <w:r>
        <w:rPr>
          <w:spacing w:val="1"/>
        </w:rPr>
        <w:t> </w:t>
      </w:r>
      <w:r>
        <w:rPr/>
        <w:t>целесо-</w:t>
      </w:r>
      <w:r>
        <w:rPr>
          <w:spacing w:val="1"/>
        </w:rPr>
        <w:t> </w:t>
      </w:r>
      <w:r>
        <w:rPr/>
        <w:t>образно преобразовывать двигательные действия, совершенствовать</w:t>
      </w:r>
      <w:r>
        <w:rPr>
          <w:spacing w:val="1"/>
        </w:rPr>
        <w:t> </w:t>
      </w:r>
      <w:r>
        <w:rPr/>
        <w:t>их. Эти закономерности учитываются при решении образовательных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последовательных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многолетнего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 На первых этапах предусматривается обеспечить базовое</w:t>
      </w:r>
      <w:r>
        <w:rPr>
          <w:spacing w:val="-52"/>
        </w:rPr>
        <w:t> </w:t>
      </w:r>
      <w:r>
        <w:rPr/>
        <w:t>физическое</w:t>
      </w:r>
      <w:r>
        <w:rPr>
          <w:spacing w:val="1"/>
        </w:rPr>
        <w:t> </w:t>
      </w:r>
      <w:r>
        <w:rPr/>
        <w:t>образование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системное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исходных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жизненно</w:t>
      </w:r>
      <w:r>
        <w:rPr>
          <w:spacing w:val="1"/>
        </w:rPr>
        <w:t> </w:t>
      </w:r>
      <w:r>
        <w:rPr/>
        <w:t>важных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умений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ходьбе,</w:t>
      </w:r>
      <w:r>
        <w:rPr>
          <w:spacing w:val="1"/>
        </w:rPr>
        <w:t> </w:t>
      </w:r>
      <w:r>
        <w:rPr/>
        <w:t>беге,</w:t>
      </w:r>
      <w:r>
        <w:rPr>
          <w:spacing w:val="1"/>
        </w:rPr>
        <w:t> </w:t>
      </w:r>
      <w:r>
        <w:rPr/>
        <w:t>действиях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предметами,</w:t>
      </w:r>
      <w:r>
        <w:rPr>
          <w:spacing w:val="1"/>
        </w:rPr>
        <w:t> </w:t>
      </w:r>
      <w:r>
        <w:rPr/>
        <w:t>преодолении</w:t>
      </w:r>
      <w:r>
        <w:rPr>
          <w:spacing w:val="1"/>
        </w:rPr>
        <w:t> </w:t>
      </w:r>
      <w:r>
        <w:rPr/>
        <w:t>предметных</w:t>
      </w:r>
      <w:r>
        <w:rPr>
          <w:spacing w:val="1"/>
        </w:rPr>
        <w:t> </w:t>
      </w:r>
      <w:r>
        <w:rPr/>
        <w:t>препятствий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д.);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следующих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решаются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обогащению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фонда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умений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аспекте общего физического образования, создающего этот фонд в</w:t>
      </w:r>
      <w:r>
        <w:rPr>
          <w:spacing w:val="1"/>
        </w:rPr>
        <w:t> </w:t>
      </w:r>
      <w:r>
        <w:rPr>
          <w:spacing w:val="-1"/>
        </w:rPr>
        <w:t>объеме,</w:t>
      </w:r>
      <w:r>
        <w:rPr>
          <w:spacing w:val="-9"/>
        </w:rPr>
        <w:t> </w:t>
      </w:r>
      <w:r>
        <w:rPr>
          <w:spacing w:val="-1"/>
        </w:rPr>
        <w:t>необходимом</w:t>
      </w:r>
      <w:r>
        <w:rPr>
          <w:spacing w:val="-8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жизни,</w:t>
      </w:r>
      <w:r>
        <w:rPr>
          <w:spacing w:val="-8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по</w:t>
      </w:r>
      <w:r>
        <w:rPr>
          <w:spacing w:val="-9"/>
        </w:rPr>
        <w:t> </w:t>
      </w:r>
      <w:r>
        <w:rPr>
          <w:spacing w:val="-1"/>
        </w:rPr>
        <w:t>углубленному</w:t>
      </w:r>
      <w:r>
        <w:rPr>
          <w:spacing w:val="-8"/>
        </w:rPr>
        <w:t> </w:t>
      </w:r>
      <w:r>
        <w:rPr>
          <w:spacing w:val="-1"/>
        </w:rPr>
        <w:t>совершенствованию</w:t>
      </w:r>
      <w:r>
        <w:rPr>
          <w:spacing w:val="-53"/>
        </w:rPr>
        <w:t> </w:t>
      </w:r>
      <w:r>
        <w:rPr/>
        <w:t>умений, навыков в аспекте специализации в тех или иных избранных</w:t>
      </w:r>
      <w:r>
        <w:rPr>
          <w:spacing w:val="1"/>
        </w:rPr>
        <w:t> </w:t>
      </w:r>
      <w:r>
        <w:rPr/>
        <w:t>видах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спортивной).</w:t>
      </w:r>
      <w:r>
        <w:rPr>
          <w:spacing w:val="55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имеется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виду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многоступенчатого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сформировать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усовершенствовать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действия,</w:t>
      </w:r>
      <w:r>
        <w:rPr>
          <w:spacing w:val="-52"/>
        </w:rPr>
        <w:t> </w:t>
      </w:r>
      <w:r>
        <w:rPr/>
        <w:t>которые</w:t>
      </w:r>
      <w:r>
        <w:rPr>
          <w:spacing w:val="-4"/>
        </w:rPr>
        <w:t> </w:t>
      </w:r>
      <w:r>
        <w:rPr/>
        <w:t>находят</w:t>
      </w:r>
      <w:r>
        <w:rPr>
          <w:spacing w:val="-7"/>
        </w:rPr>
        <w:t> </w:t>
      </w:r>
      <w:r>
        <w:rPr/>
        <w:t>постоянное</w:t>
      </w:r>
      <w:r>
        <w:rPr>
          <w:spacing w:val="-6"/>
        </w:rPr>
        <w:t> </w:t>
      </w:r>
      <w:r>
        <w:rPr/>
        <w:t>применение</w:t>
      </w:r>
      <w:r>
        <w:rPr>
          <w:spacing w:val="-8"/>
        </w:rPr>
        <w:t> </w:t>
      </w:r>
      <w:r>
        <w:rPr/>
        <w:t>(так</w:t>
      </w:r>
      <w:r>
        <w:rPr>
          <w:spacing w:val="-2"/>
        </w:rPr>
        <w:t> </w:t>
      </w:r>
      <w:r>
        <w:rPr/>
        <w:t>называемые</w:t>
      </w:r>
      <w:r>
        <w:rPr>
          <w:spacing w:val="-4"/>
        </w:rPr>
        <w:t> </w:t>
      </w:r>
      <w:r>
        <w:rPr/>
        <w:t>прикладно-</w:t>
      </w:r>
      <w:r>
        <w:rPr>
          <w:spacing w:val="-52"/>
        </w:rPr>
        <w:t> </w:t>
      </w:r>
      <w:r>
        <w:rPr/>
        <w:t>бытовые и профессионально-прикладные), так и те, которые хотя и не</w:t>
      </w:r>
      <w:r>
        <w:rPr>
          <w:spacing w:val="-52"/>
        </w:rPr>
        <w:t> </w:t>
      </w:r>
      <w:r>
        <w:rPr/>
        <w:t>характеризуются</w:t>
      </w:r>
      <w:r>
        <w:rPr>
          <w:spacing w:val="-5"/>
        </w:rPr>
        <w:t> </w:t>
      </w:r>
      <w:r>
        <w:rPr/>
        <w:t>такой</w:t>
      </w:r>
      <w:r>
        <w:rPr>
          <w:spacing w:val="-4"/>
        </w:rPr>
        <w:t> </w:t>
      </w:r>
      <w:r>
        <w:rPr/>
        <w:t>приклад-ностью,</w:t>
      </w:r>
      <w:r>
        <w:rPr>
          <w:spacing w:val="-8"/>
        </w:rPr>
        <w:t> </w:t>
      </w:r>
      <w:r>
        <w:rPr/>
        <w:t>тем</w:t>
      </w:r>
      <w:r>
        <w:rPr>
          <w:spacing w:val="-8"/>
        </w:rPr>
        <w:t> </w:t>
      </w:r>
      <w:r>
        <w:rPr/>
        <w:t>не</w:t>
      </w:r>
      <w:r>
        <w:rPr>
          <w:spacing w:val="-8"/>
        </w:rPr>
        <w:t> </w:t>
      </w:r>
      <w:r>
        <w:rPr/>
        <w:t>менее</w:t>
      </w:r>
      <w:r>
        <w:rPr>
          <w:spacing w:val="-7"/>
        </w:rPr>
        <w:t> </w:t>
      </w:r>
      <w:r>
        <w:rPr/>
        <w:t>имеют</w:t>
      </w:r>
      <w:r>
        <w:rPr>
          <w:spacing w:val="-8"/>
        </w:rPr>
        <w:t> </w:t>
      </w:r>
      <w:r>
        <w:rPr/>
        <w:t>ценность</w:t>
      </w:r>
      <w:r>
        <w:rPr>
          <w:spacing w:val="-53"/>
        </w:rPr>
        <w:t> </w:t>
      </w:r>
      <w:r>
        <w:rPr/>
        <w:t>как эффективные средства разностороннего физического образования</w:t>
      </w:r>
      <w:r>
        <w:rPr>
          <w:spacing w:val="-52"/>
        </w:rPr>
        <w:t> </w:t>
      </w:r>
      <w:r>
        <w:rPr/>
        <w:t>и воспитания физических способностей (именно в этом отношении</w:t>
      </w:r>
      <w:r>
        <w:rPr>
          <w:spacing w:val="1"/>
        </w:rPr>
        <w:t> </w:t>
      </w:r>
      <w:r>
        <w:rPr/>
        <w:t>ценны</w:t>
      </w:r>
      <w:r>
        <w:rPr>
          <w:spacing w:val="1"/>
        </w:rPr>
        <w:t> </w:t>
      </w:r>
      <w:r>
        <w:rPr/>
        <w:t>многие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входящие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гимнастических,</w:t>
      </w:r>
      <w:r>
        <w:rPr>
          <w:spacing w:val="-1"/>
        </w:rPr>
        <w:t> </w:t>
      </w:r>
      <w:r>
        <w:rPr/>
        <w:t>игровых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спортивных упражнений).</w:t>
      </w:r>
    </w:p>
    <w:p>
      <w:pPr>
        <w:pStyle w:val="BodyText"/>
        <w:spacing w:line="171" w:lineRule="exact"/>
        <w:ind w:left="2583"/>
      </w:pPr>
      <w:r>
        <w:rPr/>
        <w:t>Охарактеризованные</w:t>
      </w:r>
      <w:r>
        <w:rPr>
          <w:spacing w:val="13"/>
        </w:rPr>
        <w:t> </w:t>
      </w:r>
      <w:r>
        <w:rPr/>
        <w:t>две</w:t>
      </w:r>
      <w:r>
        <w:rPr>
          <w:spacing w:val="12"/>
        </w:rPr>
        <w:t> </w:t>
      </w:r>
      <w:r>
        <w:rPr/>
        <w:t>группы</w:t>
      </w:r>
      <w:r>
        <w:rPr>
          <w:spacing w:val="15"/>
        </w:rPr>
        <w:t> </w:t>
      </w:r>
      <w:r>
        <w:rPr/>
        <w:t>специфических</w:t>
      </w:r>
      <w:r>
        <w:rPr>
          <w:spacing w:val="14"/>
        </w:rPr>
        <w:t> </w:t>
      </w:r>
      <w:r>
        <w:rPr/>
        <w:t>задач</w:t>
      </w:r>
      <w:r>
        <w:rPr>
          <w:spacing w:val="14"/>
        </w:rPr>
        <w:t> </w:t>
      </w:r>
      <w:r>
        <w:rPr/>
        <w:t>(задачи</w:t>
      </w:r>
      <w:r>
        <w:rPr>
          <w:spacing w:val="10"/>
        </w:rPr>
        <w:t> </w:t>
      </w:r>
      <w:r>
        <w:rPr/>
        <w:t>по</w:t>
      </w:r>
    </w:p>
    <w:p>
      <w:pPr>
        <w:pStyle w:val="BodyText"/>
        <w:spacing w:line="199" w:lineRule="auto" w:before="12"/>
        <w:ind w:left="2273" w:right="2629"/>
      </w:pPr>
      <w:r>
        <w:rPr/>
        <w:t>оптимизации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специ-</w:t>
      </w:r>
      <w:r>
        <w:rPr>
          <w:spacing w:val="1"/>
        </w:rPr>
        <w:t> </w:t>
      </w:r>
      <w:r>
        <w:rPr/>
        <w:t>фические</w:t>
      </w:r>
      <w:r>
        <w:rPr>
          <w:spacing w:val="1"/>
        </w:rPr>
        <w:t> </w:t>
      </w:r>
      <w:r>
        <w:rPr/>
        <w:t>образовательные</w:t>
      </w:r>
      <w:r>
        <w:rPr>
          <w:spacing w:val="1"/>
        </w:rPr>
        <w:t> </w:t>
      </w:r>
      <w:r>
        <w:rPr/>
        <w:t>задачи)</w:t>
      </w:r>
      <w:r>
        <w:rPr>
          <w:spacing w:val="1"/>
        </w:rPr>
        <w:t> </w:t>
      </w:r>
      <w:r>
        <w:rPr/>
        <w:t>тесно</w:t>
      </w:r>
      <w:r>
        <w:rPr>
          <w:spacing w:val="1"/>
        </w:rPr>
        <w:t> </w:t>
      </w:r>
      <w:r>
        <w:rPr/>
        <w:t>взаимосвязаны,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не</w:t>
      </w:r>
      <w:r>
        <w:rPr>
          <w:spacing w:val="-52"/>
        </w:rPr>
        <w:t> </w:t>
      </w:r>
      <w:r>
        <w:rPr/>
        <w:t>сводимы друг к другу ни логически, ни в их практической реали-</w:t>
      </w:r>
      <w:r>
        <w:rPr>
          <w:spacing w:val="1"/>
        </w:rPr>
        <w:t> </w:t>
      </w:r>
      <w:r>
        <w:rPr/>
        <w:t>зации. Их нужно различать, поскольку они относятся к объективно</w:t>
      </w:r>
      <w:r>
        <w:rPr>
          <w:spacing w:val="1"/>
        </w:rPr>
        <w:t> </w:t>
      </w:r>
      <w:r>
        <w:rPr/>
        <w:t>отличающимся</w:t>
      </w:r>
      <w:r>
        <w:rPr>
          <w:spacing w:val="1"/>
        </w:rPr>
        <w:t> </w:t>
      </w:r>
      <w:r>
        <w:rPr/>
        <w:t>друг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друга</w:t>
      </w:r>
      <w:r>
        <w:rPr>
          <w:spacing w:val="1"/>
        </w:rPr>
        <w:t> </w:t>
      </w:r>
      <w:r>
        <w:rPr/>
        <w:t>сторонам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надо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виду</w:t>
      </w:r>
      <w:r>
        <w:rPr>
          <w:spacing w:val="1"/>
        </w:rPr>
        <w:t> </w:t>
      </w:r>
      <w:r>
        <w:rPr/>
        <w:t>органическую</w:t>
      </w:r>
      <w:r>
        <w:rPr>
          <w:spacing w:val="1"/>
        </w:rPr>
        <w:t> </w:t>
      </w:r>
      <w:r>
        <w:rPr/>
        <w:t>взаимосвязь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взаимозависимость</w:t>
      </w:r>
      <w:r>
        <w:rPr>
          <w:spacing w:val="1"/>
        </w:rPr>
        <w:t> </w:t>
      </w:r>
      <w:r>
        <w:rPr/>
        <w:t>реальных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осуществления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задач</w:t>
      </w:r>
      <w:r>
        <w:rPr>
          <w:spacing w:val="-4"/>
        </w:rPr>
        <w:t> </w:t>
      </w:r>
      <w:r>
        <w:rPr/>
        <w:t>в</w:t>
      </w:r>
      <w:r>
        <w:rPr>
          <w:spacing w:val="-9"/>
        </w:rPr>
        <w:t> </w:t>
      </w:r>
      <w:r>
        <w:rPr/>
        <w:t>фактически</w:t>
      </w:r>
      <w:r>
        <w:rPr>
          <w:spacing w:val="-5"/>
        </w:rPr>
        <w:t> </w:t>
      </w:r>
      <w:r>
        <w:rPr/>
        <w:t>неделимом</w:t>
      </w:r>
      <w:r>
        <w:rPr>
          <w:spacing w:val="-6"/>
        </w:rPr>
        <w:t> </w:t>
      </w:r>
      <w:r>
        <w:rPr/>
        <w:t>процессе</w:t>
      </w:r>
      <w:r>
        <w:rPr>
          <w:spacing w:val="-4"/>
        </w:rPr>
        <w:t> </w:t>
      </w:r>
      <w:r>
        <w:rPr/>
        <w:t>обучения</w:t>
      </w:r>
      <w:r>
        <w:rPr>
          <w:spacing w:val="-9"/>
        </w:rPr>
        <w:t> </w:t>
      </w:r>
      <w:r>
        <w:rPr/>
        <w:t>и</w:t>
      </w:r>
      <w:r>
        <w:rPr>
          <w:spacing w:val="-2"/>
        </w:rPr>
        <w:t> </w:t>
      </w:r>
      <w:r>
        <w:rPr/>
        <w:t>воспитания.</w:t>
      </w:r>
    </w:p>
    <w:p>
      <w:pPr>
        <w:pStyle w:val="BodyText"/>
        <w:spacing w:line="199" w:lineRule="auto"/>
        <w:ind w:left="2281" w:right="2629" w:firstLine="324"/>
      </w:pPr>
      <w:r>
        <w:rPr>
          <w:b/>
        </w:rPr>
        <w:t>Общепедагогические</w:t>
      </w:r>
      <w:r>
        <w:rPr>
          <w:b/>
          <w:spacing w:val="1"/>
        </w:rPr>
        <w:t> </w:t>
      </w:r>
      <w:r>
        <w:rPr>
          <w:b/>
        </w:rPr>
        <w:t>задачи.</w:t>
      </w:r>
      <w:r>
        <w:rPr>
          <w:b/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единстве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рассмотренными</w:t>
      </w:r>
      <w:r>
        <w:rPr>
          <w:spacing w:val="1"/>
        </w:rPr>
        <w:t> </w:t>
      </w:r>
      <w:r>
        <w:rPr/>
        <w:t>специфическими задачами</w:t>
      </w:r>
      <w:r>
        <w:rPr>
          <w:spacing w:val="1"/>
        </w:rPr>
        <w:t> </w:t>
      </w:r>
      <w:r>
        <w:rPr/>
        <w:t>в процессе физического воспитания ре-</w:t>
      </w:r>
      <w:r>
        <w:rPr>
          <w:spacing w:val="1"/>
        </w:rPr>
        <w:t> </w:t>
      </w:r>
      <w:r>
        <w:rPr/>
        <w:t>шаются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социального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личности,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членов</w:t>
      </w:r>
      <w:r>
        <w:rPr>
          <w:spacing w:val="1"/>
        </w:rPr>
        <w:t> </w:t>
      </w:r>
      <w:r>
        <w:rPr/>
        <w:t>общества,</w:t>
      </w:r>
      <w:r>
        <w:rPr>
          <w:spacing w:val="1"/>
        </w:rPr>
        <w:t> </w:t>
      </w:r>
      <w:r>
        <w:rPr/>
        <w:t>преданных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идеалам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отстаивающих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интересы. Эти задачи выдвигаются обществом перед всей социаль-</w:t>
      </w:r>
      <w:r>
        <w:rPr>
          <w:spacing w:val="1"/>
        </w:rPr>
        <w:t> </w:t>
      </w:r>
      <w:r>
        <w:rPr/>
        <w:t>ной системой воспитания как особо значимые. Решать их призван</w:t>
      </w:r>
      <w:r>
        <w:rPr>
          <w:spacing w:val="1"/>
        </w:rPr>
        <w:t> </w:t>
      </w:r>
      <w:r>
        <w:rPr/>
        <w:t>каждый</w:t>
      </w:r>
      <w:r>
        <w:rPr>
          <w:spacing w:val="1"/>
        </w:rPr>
        <w:t> </w:t>
      </w:r>
      <w:r>
        <w:rPr/>
        <w:t>педагог</w:t>
      </w:r>
      <w:r>
        <w:rPr>
          <w:spacing w:val="1"/>
        </w:rPr>
        <w:t> </w:t>
      </w:r>
      <w:r>
        <w:rPr/>
        <w:t>независимо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узкопрофессиональной</w:t>
      </w:r>
      <w:r>
        <w:rPr>
          <w:spacing w:val="1"/>
        </w:rPr>
        <w:t> </w:t>
      </w:r>
      <w:r>
        <w:rPr/>
        <w:t>специализации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смысле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назвать</w:t>
      </w:r>
      <w:r>
        <w:rPr>
          <w:spacing w:val="1"/>
        </w:rPr>
        <w:t> </w:t>
      </w:r>
      <w:r>
        <w:rPr/>
        <w:t>«общепедаго-</w:t>
      </w:r>
      <w:r>
        <w:rPr>
          <w:spacing w:val="-52"/>
        </w:rPr>
        <w:t> </w:t>
      </w:r>
      <w:r>
        <w:rPr/>
        <w:t>гическими»)</w:t>
      </w:r>
      <w:r>
        <w:rPr>
          <w:spacing w:val="-1"/>
        </w:rPr>
        <w:t> </w:t>
      </w:r>
      <w:r>
        <w:rPr/>
        <w:t>.</w:t>
      </w:r>
    </w:p>
    <w:p>
      <w:pPr>
        <w:pStyle w:val="BodyText"/>
        <w:spacing w:line="199" w:lineRule="auto"/>
        <w:ind w:left="2295" w:right="2635" w:firstLine="316"/>
      </w:pPr>
      <w:r>
        <w:rPr/>
        <w:t>Важнейшими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социалистической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являются,</w:t>
      </w:r>
      <w:r>
        <w:rPr>
          <w:spacing w:val="55"/>
        </w:rPr>
        <w:t> </w:t>
      </w:r>
      <w:r>
        <w:rPr/>
        <w:t>как</w:t>
      </w:r>
      <w:r>
        <w:rPr>
          <w:spacing w:val="55"/>
        </w:rPr>
        <w:t> </w:t>
      </w:r>
      <w:r>
        <w:rPr/>
        <w:t>известно,</w:t>
      </w:r>
      <w:r>
        <w:rPr>
          <w:spacing w:val="55"/>
        </w:rPr>
        <w:t> </w:t>
      </w:r>
      <w:r>
        <w:rPr/>
        <w:t>з а д а ч и ,   п р е д у с м а т р и в а ю щ и е</w:t>
      </w:r>
      <w:r>
        <w:rPr>
          <w:spacing w:val="1"/>
        </w:rPr>
        <w:t> </w:t>
      </w:r>
      <w:r>
        <w:rPr>
          <w:spacing w:val="-1"/>
        </w:rPr>
        <w:t>н</w:t>
      </w:r>
      <w:r>
        <w:rPr>
          <w:spacing w:val="-3"/>
        </w:rPr>
        <w:t> </w:t>
      </w:r>
      <w:r>
        <w:rPr>
          <w:spacing w:val="-1"/>
        </w:rPr>
        <w:t>р</w:t>
      </w:r>
      <w:r>
        <w:rPr>
          <w:spacing w:val="-3"/>
        </w:rPr>
        <w:t> </w:t>
      </w:r>
      <w:r>
        <w:rPr>
          <w:spacing w:val="-1"/>
        </w:rPr>
        <w:t>а</w:t>
      </w:r>
      <w:r>
        <w:rPr>
          <w:spacing w:val="-2"/>
        </w:rPr>
        <w:t> </w:t>
      </w:r>
      <w:r>
        <w:rPr>
          <w:spacing w:val="-1"/>
        </w:rPr>
        <w:t>в</w:t>
      </w:r>
      <w:r>
        <w:rPr>
          <w:spacing w:val="-6"/>
        </w:rPr>
        <w:t> </w:t>
      </w:r>
      <w:r>
        <w:rPr>
          <w:spacing w:val="-1"/>
        </w:rPr>
        <w:t>с</w:t>
      </w:r>
      <w:r>
        <w:rPr>
          <w:spacing w:val="-2"/>
        </w:rPr>
        <w:t> </w:t>
      </w:r>
      <w:r>
        <w:rPr>
          <w:spacing w:val="-1"/>
        </w:rPr>
        <w:t>т</w:t>
      </w:r>
      <w:r>
        <w:rPr>
          <w:spacing w:val="-3"/>
        </w:rPr>
        <w:t> </w:t>
      </w:r>
      <w:r>
        <w:rPr>
          <w:spacing w:val="-1"/>
        </w:rPr>
        <w:t>в</w:t>
      </w:r>
      <w:r>
        <w:rPr>
          <w:spacing w:val="-6"/>
        </w:rPr>
        <w:t> </w:t>
      </w:r>
      <w:r>
        <w:rPr>
          <w:spacing w:val="-1"/>
        </w:rPr>
        <w:t>е</w:t>
      </w:r>
      <w:r>
        <w:rPr>
          <w:spacing w:val="-2"/>
        </w:rPr>
        <w:t> </w:t>
      </w:r>
      <w:r>
        <w:rPr>
          <w:spacing w:val="-1"/>
        </w:rPr>
        <w:t>н</w:t>
      </w:r>
      <w:r>
        <w:rPr>
          <w:spacing w:val="-6"/>
        </w:rPr>
        <w:t> </w:t>
      </w:r>
      <w:r>
        <w:rPr>
          <w:spacing w:val="-1"/>
        </w:rPr>
        <w:t>н</w:t>
      </w:r>
      <w:r>
        <w:rPr>
          <w:spacing w:val="-3"/>
        </w:rPr>
        <w:t> </w:t>
      </w:r>
      <w:r>
        <w:rPr>
          <w:spacing w:val="-1"/>
        </w:rPr>
        <w:t>о</w:t>
      </w:r>
      <w:r>
        <w:rPr>
          <w:spacing w:val="-5"/>
        </w:rPr>
        <w:t> </w:t>
      </w:r>
      <w:r>
        <w:rPr>
          <w:spacing w:val="-1"/>
        </w:rPr>
        <w:t>е</w:t>
      </w:r>
      <w:r>
        <w:rPr>
          <w:spacing w:val="-2"/>
        </w:rPr>
        <w:t> </w:t>
      </w:r>
      <w:r>
        <w:rPr>
          <w:spacing w:val="-1"/>
        </w:rPr>
        <w:t>,</w:t>
      </w:r>
      <w:r>
        <w:rPr>
          <w:spacing w:val="4"/>
        </w:rPr>
        <w:t> </w:t>
      </w:r>
      <w:r>
        <w:rPr>
          <w:spacing w:val="-1"/>
        </w:rPr>
        <w:t>и</w:t>
      </w:r>
      <w:r>
        <w:rPr>
          <w:spacing w:val="-6"/>
        </w:rPr>
        <w:t> </w:t>
      </w:r>
      <w:r>
        <w:rPr/>
        <w:t>д</w:t>
      </w:r>
      <w:r>
        <w:rPr>
          <w:spacing w:val="-2"/>
        </w:rPr>
        <w:t> </w:t>
      </w:r>
      <w:r>
        <w:rPr/>
        <w:t>е</w:t>
      </w:r>
      <w:r>
        <w:rPr>
          <w:spacing w:val="-5"/>
        </w:rPr>
        <w:t> </w:t>
      </w:r>
      <w:r>
        <w:rPr/>
        <w:t>й</w:t>
      </w:r>
      <w:r>
        <w:rPr>
          <w:spacing w:val="-3"/>
        </w:rPr>
        <w:t> </w:t>
      </w:r>
      <w:r>
        <w:rPr/>
        <w:t>н</w:t>
      </w:r>
      <w:r>
        <w:rPr>
          <w:spacing w:val="-2"/>
        </w:rPr>
        <w:t> </w:t>
      </w:r>
      <w:r>
        <w:rPr/>
        <w:t>о-п</w:t>
      </w:r>
      <w:r>
        <w:rPr>
          <w:spacing w:val="-25"/>
        </w:rPr>
        <w:t> </w:t>
      </w:r>
      <w:r>
        <w:rPr/>
        <w:t>о</w:t>
      </w:r>
      <w:r>
        <w:rPr>
          <w:spacing w:val="-1"/>
        </w:rPr>
        <w:t> </w:t>
      </w:r>
      <w:r>
        <w:rPr/>
        <w:t>л и</w:t>
      </w:r>
      <w:r>
        <w:rPr>
          <w:spacing w:val="-1"/>
        </w:rPr>
        <w:t> </w:t>
      </w:r>
      <w:r>
        <w:rPr/>
        <w:t>т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ч</w:t>
      </w:r>
      <w:r>
        <w:rPr>
          <w:spacing w:val="-1"/>
        </w:rPr>
        <w:t> </w:t>
      </w:r>
      <w:r>
        <w:rPr/>
        <w:t>е с к</w:t>
      </w:r>
      <w:r>
        <w:rPr>
          <w:spacing w:val="-2"/>
        </w:rPr>
        <w:t> </w:t>
      </w:r>
      <w:r>
        <w:rPr/>
        <w:t>о</w:t>
      </w:r>
      <w:r>
        <w:rPr>
          <w:spacing w:val="-1"/>
        </w:rPr>
        <w:t> </w:t>
      </w:r>
      <w:r>
        <w:rPr/>
        <w:t>е</w:t>
      </w:r>
      <w:r>
        <w:rPr>
          <w:spacing w:val="55"/>
        </w:rPr>
        <w:t> </w:t>
      </w:r>
      <w:r>
        <w:rPr/>
        <w:t>и</w:t>
      </w:r>
      <w:r>
        <w:rPr>
          <w:spacing w:val="37"/>
        </w:rPr>
        <w:t> </w:t>
      </w:r>
      <w:r>
        <w:rPr/>
        <w:t>т</w:t>
      </w:r>
      <w:r>
        <w:rPr>
          <w:spacing w:val="-15"/>
        </w:rPr>
        <w:t> </w:t>
      </w:r>
      <w:r>
        <w:rPr/>
        <w:t>р</w:t>
      </w:r>
      <w:r>
        <w:rPr>
          <w:spacing w:val="-15"/>
        </w:rPr>
        <w:t> </w:t>
      </w:r>
      <w:r>
        <w:rPr/>
        <w:t>у</w:t>
      </w:r>
      <w:r>
        <w:rPr>
          <w:spacing w:val="-17"/>
        </w:rPr>
        <w:t> </w:t>
      </w:r>
      <w:r>
        <w:rPr/>
        <w:t>д</w:t>
      </w:r>
      <w:r>
        <w:rPr>
          <w:spacing w:val="-17"/>
        </w:rPr>
        <w:t> </w:t>
      </w:r>
      <w:r>
        <w:rPr/>
        <w:t>о</w:t>
      </w:r>
      <w:r>
        <w:rPr>
          <w:spacing w:val="-14"/>
        </w:rPr>
        <w:t> </w:t>
      </w:r>
      <w:r>
        <w:rPr/>
        <w:t>-</w:t>
      </w:r>
    </w:p>
    <w:p>
      <w:pPr>
        <w:spacing w:before="159"/>
        <w:ind w:left="3549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20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11" w:right="2688"/>
      </w:pPr>
      <w:r>
        <w:rPr/>
        <w:t>вое</w:t>
      </w:r>
      <w:r>
        <w:rPr>
          <w:spacing w:val="55"/>
        </w:rPr>
        <w:t> </w:t>
      </w:r>
      <w:r>
        <w:rPr/>
        <w:t>в о с п и т а н и е</w:t>
      </w:r>
      <w:r>
        <w:rPr>
          <w:spacing w:val="56"/>
        </w:rPr>
        <w:t> </w:t>
      </w:r>
      <w:r>
        <w:rPr/>
        <w:t>ч л е н о в</w:t>
      </w:r>
      <w:r>
        <w:rPr>
          <w:spacing w:val="56"/>
        </w:rPr>
        <w:t> </w:t>
      </w:r>
      <w:r>
        <w:rPr/>
        <w:t>о б щ е с т в а .   В</w:t>
      </w:r>
      <w:r>
        <w:rPr>
          <w:spacing w:val="55"/>
        </w:rPr>
        <w:t> </w:t>
      </w:r>
      <w:r>
        <w:rPr/>
        <w:t>этом</w:t>
      </w:r>
      <w:r>
        <w:rPr>
          <w:spacing w:val="55"/>
        </w:rPr>
        <w:t> </w:t>
      </w:r>
      <w:r>
        <w:rPr/>
        <w:t>находит</w:t>
      </w:r>
      <w:r>
        <w:rPr>
          <w:spacing w:val="1"/>
        </w:rPr>
        <w:t> </w:t>
      </w:r>
      <w:r>
        <w:rPr/>
        <w:t>свое выражение магистральная направленность воспитания сознания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поведения</w:t>
      </w:r>
      <w:r>
        <w:rPr>
          <w:spacing w:val="1"/>
        </w:rPr>
        <w:t> </w:t>
      </w:r>
      <w:r>
        <w:rPr/>
        <w:t>личности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социализма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высшей</w:t>
      </w:r>
      <w:r>
        <w:rPr>
          <w:spacing w:val="1"/>
        </w:rPr>
        <w:t> </w:t>
      </w:r>
      <w:r>
        <w:rPr/>
        <w:t>стадии</w:t>
      </w:r>
      <w:r>
        <w:rPr>
          <w:spacing w:val="1"/>
        </w:rPr>
        <w:t> </w:t>
      </w:r>
      <w:r>
        <w:rPr/>
        <w:t>социального</w:t>
      </w:r>
      <w:r>
        <w:rPr>
          <w:spacing w:val="1"/>
        </w:rPr>
        <w:t> </w:t>
      </w:r>
      <w:r>
        <w:rPr/>
        <w:t>строительства.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целеустремленно,</w:t>
      </w:r>
      <w:r>
        <w:rPr>
          <w:spacing w:val="1"/>
        </w:rPr>
        <w:t> </w:t>
      </w:r>
      <w:r>
        <w:rPr/>
        <w:t>последовательно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действенно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активной</w:t>
      </w:r>
      <w:r>
        <w:rPr>
          <w:spacing w:val="1"/>
        </w:rPr>
        <w:t> </w:t>
      </w:r>
      <w:r>
        <w:rPr/>
        <w:t>жизненной</w:t>
      </w:r>
      <w:r>
        <w:rPr>
          <w:spacing w:val="1"/>
        </w:rPr>
        <w:t> </w:t>
      </w:r>
      <w:r>
        <w:rPr/>
        <w:t>позиции</w:t>
      </w:r>
      <w:r>
        <w:rPr>
          <w:spacing w:val="1"/>
        </w:rPr>
        <w:t> </w:t>
      </w:r>
      <w:r>
        <w:rPr/>
        <w:t>личности в соответствии с высокогуманными идеалами, принципами</w:t>
      </w:r>
      <w:r>
        <w:rPr>
          <w:spacing w:val="1"/>
        </w:rPr>
        <w:t> </w:t>
      </w:r>
      <w:r>
        <w:rPr/>
        <w:t>и нормами поведения, в решающей мере зависит общий социально</w:t>
      </w:r>
      <w:r>
        <w:rPr>
          <w:spacing w:val="1"/>
        </w:rPr>
        <w:t> </w:t>
      </w:r>
      <w:r>
        <w:rPr/>
        <w:t>полезный эффект каждого отдельного вида воспитания, в том числе и</w:t>
      </w:r>
      <w:r>
        <w:rPr>
          <w:spacing w:val="-52"/>
        </w:rPr>
        <w:t> </w:t>
      </w:r>
      <w:r>
        <w:rPr/>
        <w:t>воспитания физического. Какими бы значимыми ни представлялись</w:t>
      </w:r>
      <w:r>
        <w:rPr>
          <w:spacing w:val="1"/>
        </w:rPr>
        <w:t> </w:t>
      </w:r>
      <w:r>
        <w:rPr/>
        <w:t>результаты,</w:t>
      </w:r>
      <w:r>
        <w:rPr>
          <w:spacing w:val="1"/>
        </w:rPr>
        <w:t> </w:t>
      </w:r>
      <w:r>
        <w:rPr/>
        <w:t>достигаемые</w:t>
      </w:r>
      <w:r>
        <w:rPr>
          <w:spacing w:val="1"/>
        </w:rPr>
        <w:t> </w:t>
      </w:r>
      <w:r>
        <w:rPr/>
        <w:t>воспитанием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индивида,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оказаться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меньшей мере бесполезными для общества, если обладатель их не</w:t>
      </w:r>
      <w:r>
        <w:rPr>
          <w:spacing w:val="1"/>
        </w:rPr>
        <w:t> </w:t>
      </w:r>
      <w:r>
        <w:rPr/>
        <w:t>воспитан</w:t>
      </w:r>
      <w:r>
        <w:rPr>
          <w:spacing w:val="-4"/>
        </w:rPr>
        <w:t> </w:t>
      </w:r>
      <w:r>
        <w:rPr/>
        <w:t>нравственно,</w:t>
      </w:r>
      <w:r>
        <w:rPr>
          <w:spacing w:val="-5"/>
        </w:rPr>
        <w:t> </w:t>
      </w:r>
      <w:r>
        <w:rPr/>
        <w:t>если</w:t>
      </w:r>
      <w:r>
        <w:rPr>
          <w:spacing w:val="-4"/>
        </w:rPr>
        <w:t> </w:t>
      </w:r>
      <w:r>
        <w:rPr/>
        <w:t>у</w:t>
      </w:r>
      <w:r>
        <w:rPr>
          <w:spacing w:val="-6"/>
        </w:rPr>
        <w:t> </w:t>
      </w:r>
      <w:r>
        <w:rPr/>
        <w:t>него</w:t>
      </w:r>
      <w:r>
        <w:rPr>
          <w:spacing w:val="-5"/>
        </w:rPr>
        <w:t> </w:t>
      </w:r>
      <w:r>
        <w:rPr/>
        <w:t>не</w:t>
      </w:r>
      <w:r>
        <w:rPr>
          <w:spacing w:val="-6"/>
        </w:rPr>
        <w:t> </w:t>
      </w:r>
      <w:r>
        <w:rPr/>
        <w:t>выработаны</w:t>
      </w:r>
      <w:r>
        <w:rPr>
          <w:spacing w:val="-5"/>
        </w:rPr>
        <w:t> </w:t>
      </w:r>
      <w:r>
        <w:rPr/>
        <w:t>твердые</w:t>
      </w:r>
      <w:r>
        <w:rPr>
          <w:spacing w:val="-3"/>
        </w:rPr>
        <w:t> </w:t>
      </w:r>
      <w:r>
        <w:rPr/>
        <w:t>моральные</w:t>
      </w:r>
      <w:r>
        <w:rPr>
          <w:spacing w:val="-52"/>
        </w:rPr>
        <w:t> </w:t>
      </w:r>
      <w:r>
        <w:rPr/>
        <w:t>принципы и нет активного стремления приложить свои силы на благо</w:t>
      </w:r>
      <w:r>
        <w:rPr>
          <w:spacing w:val="-52"/>
        </w:rPr>
        <w:t> </w:t>
      </w:r>
      <w:r>
        <w:rPr/>
        <w:t>общества. Иначе говоря, общественно полезный эффект 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прочего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тесно</w:t>
      </w:r>
      <w:r>
        <w:rPr>
          <w:spacing w:val="1"/>
        </w:rPr>
        <w:t> </w:t>
      </w:r>
      <w:r>
        <w:rPr/>
        <w:t>соединены</w:t>
      </w:r>
      <w:r>
        <w:rPr>
          <w:spacing w:val="-1"/>
        </w:rPr>
        <w:t> </w:t>
      </w:r>
      <w:r>
        <w:rPr/>
        <w:t>физическое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нравственное</w:t>
      </w:r>
      <w:r>
        <w:rPr>
          <w:spacing w:val="-1"/>
        </w:rPr>
        <w:t> </w:t>
      </w:r>
      <w:r>
        <w:rPr/>
        <w:t>воспитание.</w:t>
      </w:r>
    </w:p>
    <w:p>
      <w:pPr>
        <w:pStyle w:val="BodyText"/>
        <w:spacing w:line="179" w:lineRule="exact"/>
        <w:ind w:left="2535"/>
      </w:pPr>
      <w:r>
        <w:rPr/>
        <w:t>В</w:t>
      </w:r>
      <w:r>
        <w:rPr>
          <w:spacing w:val="54"/>
        </w:rPr>
        <w:t> </w:t>
      </w:r>
      <w:r>
        <w:rPr/>
        <w:t>процессе</w:t>
      </w:r>
      <w:r>
        <w:rPr>
          <w:spacing w:val="2"/>
        </w:rPr>
        <w:t> </w:t>
      </w:r>
      <w:r>
        <w:rPr/>
        <w:t>физического</w:t>
      </w:r>
      <w:r>
        <w:rPr>
          <w:spacing w:val="55"/>
        </w:rPr>
        <w:t> </w:t>
      </w:r>
      <w:r>
        <w:rPr/>
        <w:t>воспитания</w:t>
      </w:r>
      <w:r>
        <w:rPr>
          <w:spacing w:val="54"/>
        </w:rPr>
        <w:t> </w:t>
      </w:r>
      <w:r>
        <w:rPr/>
        <w:t>решаются</w:t>
      </w:r>
      <w:r>
        <w:rPr>
          <w:spacing w:val="56"/>
        </w:rPr>
        <w:t> </w:t>
      </w:r>
      <w:r>
        <w:rPr/>
        <w:t>и</w:t>
      </w:r>
      <w:r>
        <w:rPr>
          <w:spacing w:val="55"/>
        </w:rPr>
        <w:t> </w:t>
      </w:r>
      <w:r>
        <w:rPr/>
        <w:t>определенные</w:t>
      </w:r>
    </w:p>
    <w:p>
      <w:pPr>
        <w:pStyle w:val="BodyText"/>
        <w:spacing w:line="199" w:lineRule="auto" w:before="14"/>
        <w:ind w:left="2211" w:right="2656"/>
      </w:pPr>
      <w:r>
        <w:rPr/>
        <w:t>з</w:t>
      </w:r>
      <w:r>
        <w:rPr>
          <w:spacing w:val="8"/>
        </w:rPr>
        <w:t> </w:t>
      </w:r>
      <w:r>
        <w:rPr/>
        <w:t>а</w:t>
      </w:r>
      <w:r>
        <w:rPr>
          <w:spacing w:val="9"/>
        </w:rPr>
        <w:t> </w:t>
      </w:r>
      <w:r>
        <w:rPr/>
        <w:t>д</w:t>
      </w:r>
      <w:r>
        <w:rPr>
          <w:spacing w:val="10"/>
        </w:rPr>
        <w:t> </w:t>
      </w:r>
      <w:r>
        <w:rPr/>
        <w:t>а</w:t>
      </w:r>
      <w:r>
        <w:rPr>
          <w:spacing w:val="9"/>
        </w:rPr>
        <w:t> </w:t>
      </w:r>
      <w:r>
        <w:rPr/>
        <w:t>ч</w:t>
      </w:r>
      <w:r>
        <w:rPr>
          <w:spacing w:val="8"/>
        </w:rPr>
        <w:t> </w:t>
      </w:r>
      <w:r>
        <w:rPr/>
        <w:t>и  </w:t>
      </w:r>
      <w:r>
        <w:rPr>
          <w:spacing w:val="9"/>
        </w:rPr>
        <w:t> </w:t>
      </w:r>
      <w:r>
        <w:rPr/>
        <w:t>по</w:t>
      </w:r>
      <w:r>
        <w:rPr>
          <w:spacing w:val="106"/>
        </w:rPr>
        <w:t> </w:t>
      </w:r>
      <w:r>
        <w:rPr/>
        <w:t>в</w:t>
      </w:r>
      <w:r>
        <w:rPr>
          <w:spacing w:val="9"/>
        </w:rPr>
        <w:t> </w:t>
      </w:r>
      <w:r>
        <w:rPr/>
        <w:t>о</w:t>
      </w:r>
      <w:r>
        <w:rPr>
          <w:spacing w:val="9"/>
        </w:rPr>
        <w:t> </w:t>
      </w:r>
      <w:r>
        <w:rPr/>
        <w:t>с</w:t>
      </w:r>
      <w:r>
        <w:rPr>
          <w:spacing w:val="9"/>
        </w:rPr>
        <w:t> </w:t>
      </w:r>
      <w:r>
        <w:rPr/>
        <w:t>п</w:t>
      </w:r>
      <w:r>
        <w:rPr>
          <w:spacing w:val="10"/>
        </w:rPr>
        <w:t> </w:t>
      </w:r>
      <w:r>
        <w:rPr/>
        <w:t>и</w:t>
      </w:r>
      <w:r>
        <w:rPr>
          <w:spacing w:val="9"/>
        </w:rPr>
        <w:t> </w:t>
      </w:r>
      <w:r>
        <w:rPr/>
        <w:t>т</w:t>
      </w:r>
      <w:r>
        <w:rPr>
          <w:spacing w:val="9"/>
        </w:rPr>
        <w:t> </w:t>
      </w:r>
      <w:r>
        <w:rPr/>
        <w:t>а</w:t>
      </w:r>
      <w:r>
        <w:rPr>
          <w:spacing w:val="10"/>
        </w:rPr>
        <w:t> </w:t>
      </w:r>
      <w:r>
        <w:rPr/>
        <w:t>н</w:t>
      </w:r>
      <w:r>
        <w:rPr>
          <w:spacing w:val="9"/>
        </w:rPr>
        <w:t> </w:t>
      </w:r>
      <w:r>
        <w:rPr/>
        <w:t>и</w:t>
      </w:r>
      <w:r>
        <w:rPr>
          <w:spacing w:val="9"/>
        </w:rPr>
        <w:t> </w:t>
      </w:r>
      <w:r>
        <w:rPr/>
        <w:t>ю   </w:t>
      </w:r>
      <w:r>
        <w:rPr>
          <w:spacing w:val="10"/>
        </w:rPr>
        <w:t> </w:t>
      </w:r>
      <w:r>
        <w:rPr/>
        <w:t>в</w:t>
      </w:r>
      <w:r>
        <w:rPr>
          <w:spacing w:val="-9"/>
        </w:rPr>
        <w:t> </w:t>
      </w:r>
      <w:r>
        <w:rPr/>
        <w:t>о</w:t>
      </w:r>
      <w:r>
        <w:rPr>
          <w:spacing w:val="-8"/>
        </w:rPr>
        <w:t> </w:t>
      </w:r>
      <w:r>
        <w:rPr/>
        <w:t>л</w:t>
      </w:r>
      <w:r>
        <w:rPr>
          <w:spacing w:val="-8"/>
        </w:rPr>
        <w:t> </w:t>
      </w:r>
      <w:r>
        <w:rPr/>
        <w:t>и</w:t>
      </w:r>
      <w:r>
        <w:rPr>
          <w:spacing w:val="-5"/>
        </w:rPr>
        <w:t> </w:t>
      </w:r>
      <w:r>
        <w:rPr/>
        <w:t>,  </w:t>
      </w:r>
      <w:r>
        <w:rPr>
          <w:spacing w:val="45"/>
        </w:rPr>
        <w:t> </w:t>
      </w:r>
      <w:r>
        <w:rPr/>
        <w:t>п</w:t>
      </w:r>
      <w:r>
        <w:rPr>
          <w:spacing w:val="9"/>
        </w:rPr>
        <w:t> </w:t>
      </w:r>
      <w:r>
        <w:rPr/>
        <w:t>о</w:t>
      </w:r>
      <w:r>
        <w:rPr>
          <w:spacing w:val="12"/>
        </w:rPr>
        <w:t> </w:t>
      </w:r>
      <w:r>
        <w:rPr/>
        <w:t>з</w:t>
      </w:r>
      <w:r>
        <w:rPr>
          <w:spacing w:val="8"/>
        </w:rPr>
        <w:t> </w:t>
      </w:r>
      <w:r>
        <w:rPr/>
        <w:t>и</w:t>
      </w:r>
      <w:r>
        <w:rPr>
          <w:spacing w:val="9"/>
        </w:rPr>
        <w:t> </w:t>
      </w:r>
      <w:r>
        <w:rPr/>
        <w:t>т</w:t>
      </w:r>
      <w:r>
        <w:rPr>
          <w:spacing w:val="10"/>
        </w:rPr>
        <w:t> </w:t>
      </w:r>
      <w:r>
        <w:rPr/>
        <w:t>и</w:t>
      </w:r>
      <w:r>
        <w:rPr>
          <w:spacing w:val="9"/>
        </w:rPr>
        <w:t> </w:t>
      </w:r>
      <w:r>
        <w:rPr/>
        <w:t>в</w:t>
      </w:r>
      <w:r>
        <w:rPr>
          <w:spacing w:val="8"/>
        </w:rPr>
        <w:t> </w:t>
      </w:r>
      <w:r>
        <w:rPr/>
        <w:t>н</w:t>
      </w:r>
      <w:r>
        <w:rPr>
          <w:spacing w:val="10"/>
        </w:rPr>
        <w:t> </w:t>
      </w:r>
      <w:r>
        <w:rPr/>
        <w:t>ы</w:t>
      </w:r>
      <w:r>
        <w:rPr>
          <w:spacing w:val="9"/>
        </w:rPr>
        <w:t> </w:t>
      </w:r>
      <w:r>
        <w:rPr/>
        <w:t>х   </w:t>
      </w:r>
      <w:r>
        <w:rPr>
          <w:spacing w:val="9"/>
        </w:rPr>
        <w:t> </w:t>
      </w:r>
      <w:r>
        <w:rPr/>
        <w:t>ка-</w:t>
      </w:r>
      <w:r>
        <w:rPr>
          <w:spacing w:val="-53"/>
        </w:rPr>
        <w:t> </w:t>
      </w:r>
      <w:r>
        <w:rPr/>
        <w:t>ч е с т в       х а р а к т е р а ,       э м о ц и й       и     э с т е т и ч е с к и х</w:t>
      </w:r>
      <w:r>
        <w:rPr>
          <w:spacing w:val="1"/>
        </w:rPr>
        <w:t> </w:t>
      </w:r>
      <w:r>
        <w:rPr/>
        <w:t>п о т р е б н о с т е й</w:t>
      </w:r>
      <w:r>
        <w:rPr>
          <w:spacing w:val="1"/>
        </w:rPr>
        <w:t> </w:t>
      </w:r>
      <w:r>
        <w:rPr/>
        <w:t>л и ч н о с т и .</w:t>
      </w:r>
      <w:r>
        <w:rPr>
          <w:spacing w:val="1"/>
        </w:rPr>
        <w:t> </w:t>
      </w:r>
      <w:r>
        <w:rPr/>
        <w:t>Объективное</w:t>
      </w:r>
      <w:r>
        <w:rPr>
          <w:spacing w:val="1"/>
        </w:rPr>
        <w:t> </w:t>
      </w:r>
      <w:r>
        <w:rPr/>
        <w:t>единство</w:t>
      </w:r>
      <w:r>
        <w:rPr>
          <w:spacing w:val="1"/>
        </w:rPr>
        <w:t> </w:t>
      </w:r>
      <w:r>
        <w:rPr/>
        <w:t>физи-</w:t>
      </w:r>
      <w:r>
        <w:rPr>
          <w:spacing w:val="1"/>
        </w:rPr>
        <w:t> </w:t>
      </w:r>
      <w:r>
        <w:rPr/>
        <w:t>ческого и духовного развития человека позволяет в ходе 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эффективно</w:t>
      </w:r>
      <w:r>
        <w:rPr>
          <w:spacing w:val="1"/>
        </w:rPr>
        <w:t> </w:t>
      </w:r>
      <w:r>
        <w:rPr/>
        <w:t>решать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задачи.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многогранное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личности обеспечивается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 физического воспитания — это общесоциальная проблема,</w:t>
      </w:r>
      <w:r>
        <w:rPr>
          <w:spacing w:val="1"/>
        </w:rPr>
        <w:t> </w:t>
      </w:r>
      <w:r>
        <w:rPr/>
        <w:t>однако полноценно решить ее без физического воспитания, равно как</w:t>
      </w:r>
      <w:r>
        <w:rPr>
          <w:spacing w:val="1"/>
        </w:rPr>
        <w:t> </w:t>
      </w:r>
      <w:r>
        <w:rPr/>
        <w:t>и без органического соединения его с другими видами (сторонами)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невозможно.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единстве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становятся</w:t>
      </w:r>
      <w:r>
        <w:rPr>
          <w:spacing w:val="1"/>
        </w:rPr>
        <w:t> </w:t>
      </w:r>
      <w:r>
        <w:rPr/>
        <w:t>действительными</w:t>
      </w:r>
      <w:r>
        <w:rPr>
          <w:spacing w:val="1"/>
        </w:rPr>
        <w:t> </w:t>
      </w:r>
      <w:r>
        <w:rPr/>
        <w:t>гарантами</w:t>
      </w:r>
      <w:r>
        <w:rPr>
          <w:spacing w:val="1"/>
        </w:rPr>
        <w:t> </w:t>
      </w:r>
      <w:r>
        <w:rPr/>
        <w:t>всестороннего</w:t>
      </w:r>
      <w:r>
        <w:rPr>
          <w:spacing w:val="1"/>
        </w:rPr>
        <w:t> </w:t>
      </w:r>
      <w:r>
        <w:rPr/>
        <w:t>гармоничного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человека*.</w:t>
      </w:r>
    </w:p>
    <w:p>
      <w:pPr>
        <w:pStyle w:val="ListParagraph"/>
        <w:numPr>
          <w:ilvl w:val="1"/>
          <w:numId w:val="1"/>
        </w:numPr>
        <w:tabs>
          <w:tab w:pos="3847" w:val="left" w:leader="none"/>
        </w:tabs>
        <w:spacing w:line="232" w:lineRule="auto" w:before="205" w:after="0"/>
        <w:ind w:left="3493" w:right="3118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Аспекты и</w:t>
      </w:r>
      <w:r>
        <w:rPr>
          <w:rFonts w:ascii="Tahoma" w:hAnsi="Tahoma"/>
          <w:spacing w:val="-2"/>
          <w:sz w:val="18"/>
        </w:rPr>
        <w:t> </w:t>
      </w:r>
      <w:r>
        <w:rPr>
          <w:rFonts w:ascii="Tahoma" w:hAnsi="Tahoma"/>
          <w:sz w:val="18"/>
        </w:rPr>
        <w:t>формы</w:t>
      </w:r>
      <w:r>
        <w:rPr>
          <w:rFonts w:ascii="Tahoma" w:hAnsi="Tahoma"/>
          <w:spacing w:val="2"/>
          <w:sz w:val="18"/>
        </w:rPr>
        <w:t> </w:t>
      </w:r>
      <w:r>
        <w:rPr>
          <w:rFonts w:ascii="Tahoma" w:hAnsi="Tahoma"/>
          <w:sz w:val="18"/>
        </w:rPr>
        <w:t>конкретизации задач,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решаемых</w:t>
      </w:r>
      <w:r>
        <w:rPr>
          <w:rFonts w:ascii="Tahoma" w:hAnsi="Tahoma"/>
          <w:spacing w:val="56"/>
          <w:sz w:val="18"/>
        </w:rPr>
        <w:t> </w:t>
      </w:r>
      <w:r>
        <w:rPr>
          <w:rFonts w:ascii="Tahoma" w:hAnsi="Tahoma"/>
          <w:sz w:val="18"/>
        </w:rPr>
        <w:t>в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процессе</w:t>
      </w:r>
      <w:r>
        <w:rPr>
          <w:rFonts w:ascii="Tahoma" w:hAnsi="Tahoma"/>
          <w:spacing w:val="41"/>
          <w:sz w:val="18"/>
        </w:rPr>
        <w:t> </w:t>
      </w:r>
      <w:r>
        <w:rPr>
          <w:rFonts w:ascii="Tahoma" w:hAnsi="Tahoma"/>
          <w:sz w:val="18"/>
        </w:rPr>
        <w:t>физического</w:t>
      </w:r>
      <w:r>
        <w:rPr>
          <w:rFonts w:ascii="Tahoma" w:hAnsi="Tahoma"/>
          <w:spacing w:val="39"/>
          <w:sz w:val="18"/>
        </w:rPr>
        <w:t> </w:t>
      </w:r>
      <w:r>
        <w:rPr>
          <w:rFonts w:ascii="Tahoma" w:hAnsi="Tahoma"/>
          <w:sz w:val="18"/>
        </w:rPr>
        <w:t>воспитания</w:t>
      </w:r>
    </w:p>
    <w:p>
      <w:pPr>
        <w:pStyle w:val="BodyText"/>
        <w:spacing w:before="2"/>
        <w:jc w:val="left"/>
        <w:rPr>
          <w:rFonts w:ascii="Tahoma"/>
          <w:sz w:val="15"/>
        </w:rPr>
      </w:pPr>
    </w:p>
    <w:p>
      <w:pPr>
        <w:pStyle w:val="BodyText"/>
        <w:spacing w:line="199" w:lineRule="auto"/>
        <w:ind w:left="2204" w:right="2693" w:firstLine="316"/>
      </w:pPr>
      <w:r>
        <w:rPr>
          <w:b/>
          <w:spacing w:val="-3"/>
        </w:rPr>
        <w:t>Основные аспекты конкретизации задач. </w:t>
      </w:r>
      <w:r>
        <w:rPr>
          <w:spacing w:val="-3"/>
        </w:rPr>
        <w:t>Конкретная постановка</w:t>
      </w:r>
      <w:r>
        <w:rPr>
          <w:spacing w:val="-2"/>
        </w:rPr>
        <w:t> </w:t>
      </w:r>
      <w:r>
        <w:rPr/>
        <w:t>задач, обобщенно сформулированных в разделе 2.1.2, предполагает</w:t>
      </w:r>
      <w:r>
        <w:rPr>
          <w:spacing w:val="1"/>
        </w:rPr>
        <w:t> </w:t>
      </w:r>
      <w:r>
        <w:rPr/>
        <w:t>последовательную</w:t>
      </w:r>
      <w:r>
        <w:rPr>
          <w:spacing w:val="1"/>
        </w:rPr>
        <w:t> </w:t>
      </w:r>
      <w:r>
        <w:rPr/>
        <w:t>детализацию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ряде</w:t>
      </w:r>
      <w:r>
        <w:rPr>
          <w:spacing w:val="1"/>
        </w:rPr>
        <w:t> </w:t>
      </w:r>
      <w:r>
        <w:rPr/>
        <w:t>аспектов,</w:t>
      </w:r>
      <w:r>
        <w:rPr>
          <w:spacing w:val="1"/>
        </w:rPr>
        <w:t> </w:t>
      </w:r>
      <w:r>
        <w:rPr/>
        <w:t>отношений. На рис. 2 изображена схема**, которая показывает, что</w:t>
      </w:r>
      <w:r>
        <w:rPr>
          <w:spacing w:val="1"/>
        </w:rPr>
        <w:t> </w:t>
      </w:r>
      <w:r>
        <w:rPr/>
        <w:t>конкретизация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многолетнем</w:t>
      </w:r>
      <w:r>
        <w:rPr>
          <w:spacing w:val="1"/>
        </w:rPr>
        <w:t> </w:t>
      </w:r>
      <w:r>
        <w:rPr/>
        <w:t>процессе</w:t>
      </w:r>
      <w:r>
        <w:rPr>
          <w:spacing w:val="56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идет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аспекте</w:t>
      </w:r>
      <w:r>
        <w:rPr>
          <w:spacing w:val="1"/>
        </w:rPr>
        <w:t> </w:t>
      </w:r>
      <w:r>
        <w:rPr/>
        <w:t>практических</w:t>
      </w:r>
      <w:r>
        <w:rPr>
          <w:spacing w:val="1"/>
        </w:rPr>
        <w:t> </w:t>
      </w:r>
      <w:r>
        <w:rPr/>
        <w:t>профилирующих</w:t>
      </w:r>
      <w:r>
        <w:rPr>
          <w:spacing w:val="-52"/>
        </w:rPr>
        <w:t> </w:t>
      </w:r>
      <w:r>
        <w:rPr/>
        <w:t>направлений, принятых в системе физического воспитания, и</w:t>
      </w:r>
      <w:r>
        <w:rPr>
          <w:spacing w:val="55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34"/>
        </w:rPr>
        <w:t> </w:t>
      </w:r>
      <w:r>
        <w:rPr/>
        <w:t>тем</w:t>
      </w:r>
      <w:r>
        <w:rPr>
          <w:spacing w:val="34"/>
        </w:rPr>
        <w:t> </w:t>
      </w:r>
      <w:r>
        <w:rPr/>
        <w:t>в</w:t>
      </w:r>
      <w:r>
        <w:rPr>
          <w:spacing w:val="33"/>
        </w:rPr>
        <w:t> </w:t>
      </w:r>
      <w:r>
        <w:rPr/>
        <w:t>аспектах,</w:t>
      </w:r>
      <w:r>
        <w:rPr>
          <w:spacing w:val="34"/>
        </w:rPr>
        <w:t> </w:t>
      </w:r>
      <w:r>
        <w:rPr/>
        <w:t>которые</w:t>
      </w:r>
      <w:r>
        <w:rPr>
          <w:spacing w:val="34"/>
        </w:rPr>
        <w:t> </w:t>
      </w:r>
      <w:r>
        <w:rPr/>
        <w:t>вытекают</w:t>
      </w:r>
      <w:r>
        <w:rPr>
          <w:spacing w:val="34"/>
        </w:rPr>
        <w:t> </w:t>
      </w:r>
      <w:r>
        <w:rPr/>
        <w:t>из</w:t>
      </w:r>
      <w:r>
        <w:rPr>
          <w:spacing w:val="31"/>
        </w:rPr>
        <w:t> </w:t>
      </w:r>
      <w:r>
        <w:rPr/>
        <w:t>необходимости</w:t>
      </w:r>
    </w:p>
    <w:p>
      <w:pPr>
        <w:pStyle w:val="BodyText"/>
        <w:spacing w:before="11"/>
        <w:jc w:val="left"/>
        <w:rPr>
          <w:sz w:val="19"/>
        </w:rPr>
      </w:pPr>
    </w:p>
    <w:p>
      <w:pPr>
        <w:spacing w:line="194" w:lineRule="auto" w:before="0"/>
        <w:ind w:left="2226" w:right="2707" w:firstLine="417"/>
        <w:jc w:val="both"/>
        <w:rPr>
          <w:sz w:val="18"/>
        </w:rPr>
      </w:pPr>
      <w:r>
        <w:rPr>
          <w:sz w:val="18"/>
        </w:rPr>
        <w:t>* Подробнее о связях физического воспитания с другими видами воспитания и</w:t>
      </w:r>
      <w:r>
        <w:rPr>
          <w:spacing w:val="1"/>
          <w:sz w:val="18"/>
        </w:rPr>
        <w:t> </w:t>
      </w:r>
      <w:r>
        <w:rPr>
          <w:sz w:val="18"/>
        </w:rPr>
        <w:t>решаемых с</w:t>
      </w:r>
      <w:r>
        <w:rPr>
          <w:spacing w:val="1"/>
          <w:sz w:val="18"/>
        </w:rPr>
        <w:t> </w:t>
      </w:r>
      <w:r>
        <w:rPr>
          <w:sz w:val="18"/>
        </w:rPr>
        <w:t>учетом</w:t>
      </w:r>
      <w:r>
        <w:rPr>
          <w:spacing w:val="-1"/>
          <w:sz w:val="18"/>
        </w:rPr>
        <w:t> </w:t>
      </w:r>
      <w:r>
        <w:rPr>
          <w:sz w:val="18"/>
        </w:rPr>
        <w:t>этих</w:t>
      </w:r>
      <w:r>
        <w:rPr>
          <w:spacing w:val="-3"/>
          <w:sz w:val="18"/>
        </w:rPr>
        <w:t> </w:t>
      </w:r>
      <w:r>
        <w:rPr>
          <w:sz w:val="18"/>
        </w:rPr>
        <w:t>связей</w:t>
      </w:r>
      <w:r>
        <w:rPr>
          <w:spacing w:val="1"/>
          <w:sz w:val="18"/>
        </w:rPr>
        <w:t> </w:t>
      </w:r>
      <w:r>
        <w:rPr>
          <w:sz w:val="18"/>
        </w:rPr>
        <w:t>педагогических</w:t>
      </w:r>
      <w:r>
        <w:rPr>
          <w:spacing w:val="-2"/>
          <w:sz w:val="18"/>
        </w:rPr>
        <w:t> </w:t>
      </w:r>
      <w:r>
        <w:rPr>
          <w:sz w:val="18"/>
        </w:rPr>
        <w:t>задачах</w:t>
      </w:r>
      <w:r>
        <w:rPr>
          <w:spacing w:val="-2"/>
          <w:sz w:val="18"/>
        </w:rPr>
        <w:t> </w:t>
      </w:r>
      <w:r>
        <w:rPr>
          <w:sz w:val="18"/>
        </w:rPr>
        <w:t>см.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гл.</w:t>
      </w:r>
      <w:r>
        <w:rPr>
          <w:spacing w:val="1"/>
          <w:sz w:val="18"/>
        </w:rPr>
        <w:t> </w:t>
      </w:r>
      <w:r>
        <w:rPr>
          <w:sz w:val="18"/>
        </w:rPr>
        <w:t>IX.</w:t>
      </w:r>
    </w:p>
    <w:p>
      <w:pPr>
        <w:spacing w:line="192" w:lineRule="auto" w:before="0"/>
        <w:ind w:left="2218" w:right="2667" w:firstLine="360"/>
        <w:jc w:val="both"/>
        <w:rPr>
          <w:sz w:val="18"/>
        </w:rPr>
      </w:pPr>
      <w:r>
        <w:rPr>
          <w:sz w:val="18"/>
        </w:rPr>
        <w:t>** В схеме представлены лишь основные аспекты конкретизации специфиче-</w:t>
      </w:r>
      <w:r>
        <w:rPr>
          <w:spacing w:val="1"/>
          <w:sz w:val="18"/>
        </w:rPr>
        <w:t> </w:t>
      </w:r>
      <w:r>
        <w:rPr>
          <w:sz w:val="18"/>
        </w:rPr>
        <w:t>ских задач,</w:t>
      </w:r>
      <w:r>
        <w:rPr>
          <w:spacing w:val="1"/>
          <w:sz w:val="18"/>
        </w:rPr>
        <w:t> </w:t>
      </w:r>
      <w:r>
        <w:rPr>
          <w:sz w:val="18"/>
        </w:rPr>
        <w:t>решаемых в</w:t>
      </w:r>
      <w:r>
        <w:rPr>
          <w:spacing w:val="1"/>
          <w:sz w:val="18"/>
        </w:rPr>
        <w:t> </w:t>
      </w:r>
      <w:r>
        <w:rPr>
          <w:sz w:val="18"/>
        </w:rPr>
        <w:t>физическом</w:t>
      </w:r>
      <w:r>
        <w:rPr>
          <w:spacing w:val="1"/>
          <w:sz w:val="18"/>
        </w:rPr>
        <w:t> </w:t>
      </w:r>
      <w:r>
        <w:rPr>
          <w:sz w:val="18"/>
        </w:rPr>
        <w:t>воспитании;</w:t>
      </w:r>
      <w:r>
        <w:rPr>
          <w:spacing w:val="1"/>
          <w:sz w:val="18"/>
        </w:rPr>
        <w:t> </w:t>
      </w:r>
      <w:r>
        <w:rPr>
          <w:sz w:val="18"/>
        </w:rPr>
        <w:t>более</w:t>
      </w:r>
      <w:r>
        <w:rPr>
          <w:spacing w:val="1"/>
          <w:sz w:val="18"/>
        </w:rPr>
        <w:t> </w:t>
      </w:r>
      <w:r>
        <w:rPr>
          <w:sz w:val="18"/>
        </w:rPr>
        <w:t>детально</w:t>
      </w:r>
      <w:r>
        <w:rPr>
          <w:spacing w:val="1"/>
          <w:sz w:val="18"/>
        </w:rPr>
        <w:t> </w:t>
      </w:r>
      <w:r>
        <w:rPr>
          <w:sz w:val="18"/>
        </w:rPr>
        <w:t>они</w:t>
      </w:r>
      <w:r>
        <w:rPr>
          <w:spacing w:val="1"/>
          <w:sz w:val="18"/>
        </w:rPr>
        <w:t> </w:t>
      </w:r>
      <w:r>
        <w:rPr>
          <w:sz w:val="18"/>
        </w:rPr>
        <w:t>рассматри-</w:t>
      </w:r>
      <w:r>
        <w:rPr>
          <w:spacing w:val="1"/>
          <w:sz w:val="18"/>
        </w:rPr>
        <w:t> </w:t>
      </w:r>
      <w:r>
        <w:rPr>
          <w:sz w:val="18"/>
        </w:rPr>
        <w:t>ваются в</w:t>
      </w:r>
      <w:r>
        <w:rPr>
          <w:spacing w:val="-1"/>
          <w:sz w:val="18"/>
        </w:rPr>
        <w:t> </w:t>
      </w:r>
      <w:r>
        <w:rPr>
          <w:sz w:val="18"/>
        </w:rPr>
        <w:t>последующих</w:t>
      </w:r>
      <w:r>
        <w:rPr>
          <w:spacing w:val="-2"/>
          <w:sz w:val="18"/>
        </w:rPr>
        <w:t> </w:t>
      </w:r>
      <w:r>
        <w:rPr>
          <w:sz w:val="18"/>
        </w:rPr>
        <w:t>главах учебника.</w:t>
      </w:r>
    </w:p>
    <w:p>
      <w:pPr>
        <w:spacing w:before="155"/>
        <w:ind w:left="3493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21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468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303102" cy="1993392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3102" cy="199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pStyle w:val="BodyText"/>
        <w:spacing w:before="5"/>
        <w:jc w:val="left"/>
        <w:rPr>
          <w:rFonts w:ascii="Tahoma"/>
          <w:sz w:val="10"/>
        </w:rPr>
      </w:pPr>
    </w:p>
    <w:p>
      <w:pPr>
        <w:spacing w:before="0"/>
        <w:ind w:left="4396" w:right="4492" w:firstLine="0"/>
        <w:jc w:val="center"/>
        <w:rPr>
          <w:rFonts w:ascii="Tahoma" w:hAnsi="Tahoma"/>
          <w:sz w:val="12"/>
        </w:rPr>
      </w:pPr>
      <w:r>
        <w:rPr>
          <w:rFonts w:ascii="Tahoma" w:hAnsi="Tahoma"/>
          <w:spacing w:val="-1"/>
          <w:sz w:val="12"/>
        </w:rPr>
        <w:t>"</w:t>
      </w:r>
      <w:r>
        <w:rPr>
          <w:rFonts w:ascii="Tahoma" w:hAnsi="Tahoma"/>
          <w:spacing w:val="-7"/>
          <w:sz w:val="12"/>
        </w:rPr>
        <w:t> </w:t>
      </w:r>
      <w:r>
        <w:rPr>
          <w:rFonts w:ascii="Tahoma" w:hAnsi="Tahoma"/>
          <w:spacing w:val="-1"/>
          <w:sz w:val="12"/>
        </w:rPr>
        <w:t>Шкала</w:t>
      </w:r>
      <w:r>
        <w:rPr>
          <w:rFonts w:ascii="Tahoma" w:hAnsi="Tahoma"/>
          <w:spacing w:val="-5"/>
          <w:sz w:val="12"/>
        </w:rPr>
        <w:t> </w:t>
      </w:r>
      <w:r>
        <w:rPr>
          <w:rFonts w:ascii="Tahoma" w:hAnsi="Tahoma"/>
          <w:spacing w:val="-1"/>
          <w:sz w:val="12"/>
        </w:rPr>
        <w:t>времени"</w:t>
      </w:r>
      <w:r>
        <w:rPr>
          <w:rFonts w:ascii="Tahoma" w:hAnsi="Tahoma"/>
          <w:spacing w:val="-9"/>
          <w:sz w:val="12"/>
        </w:rPr>
        <w:t> </w:t>
      </w:r>
      <w:r>
        <w:rPr>
          <w:rFonts w:ascii="Tahoma" w:hAnsi="Tahoma"/>
          <w:sz w:val="12"/>
        </w:rPr>
        <w:t>(годы</w:t>
      </w:r>
      <w:r>
        <w:rPr>
          <w:rFonts w:ascii="Tahoma" w:hAnsi="Tahoma"/>
          <w:spacing w:val="-6"/>
          <w:sz w:val="12"/>
        </w:rPr>
        <w:t> </w:t>
      </w:r>
      <w:r>
        <w:rPr>
          <w:rFonts w:ascii="Tahoma" w:hAnsi="Tahoma"/>
          <w:sz w:val="12"/>
        </w:rPr>
        <w:t>жизни)</w:t>
      </w:r>
    </w:p>
    <w:p>
      <w:pPr>
        <w:pStyle w:val="BodyText"/>
        <w:spacing w:before="3"/>
        <w:jc w:val="left"/>
        <w:rPr>
          <w:rFonts w:ascii="Tahoma"/>
          <w:sz w:val="12"/>
        </w:rPr>
      </w:pPr>
    </w:p>
    <w:p>
      <w:pPr>
        <w:spacing w:line="192" w:lineRule="auto" w:before="0"/>
        <w:ind w:left="2331" w:right="2573" w:firstLine="0"/>
        <w:jc w:val="both"/>
        <w:rPr>
          <w:sz w:val="18"/>
        </w:rPr>
      </w:pPr>
      <w:r>
        <w:rPr>
          <w:sz w:val="18"/>
        </w:rPr>
        <w:t>Рис. 2. Основные аспекты конкретизации общих задач, решаемых в процессе много-</w:t>
      </w:r>
      <w:r>
        <w:rPr>
          <w:spacing w:val="1"/>
          <w:sz w:val="18"/>
        </w:rPr>
        <w:t> </w:t>
      </w:r>
      <w:r>
        <w:rPr>
          <w:sz w:val="18"/>
        </w:rPr>
        <w:t>летнего 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</w:p>
    <w:p>
      <w:pPr>
        <w:pStyle w:val="BodyText"/>
        <w:spacing w:before="9"/>
        <w:jc w:val="left"/>
        <w:rPr>
          <w:sz w:val="26"/>
        </w:rPr>
      </w:pPr>
    </w:p>
    <w:p>
      <w:pPr>
        <w:pStyle w:val="BodyText"/>
        <w:spacing w:line="199" w:lineRule="auto"/>
        <w:ind w:left="2353" w:right="2546"/>
      </w:pPr>
      <w:r>
        <w:rPr/>
        <w:t>дифференцированной постановки задач применительно к реальным</w:t>
      </w:r>
      <w:r>
        <w:rPr>
          <w:spacing w:val="1"/>
        </w:rPr>
        <w:t> </w:t>
      </w:r>
      <w:r>
        <w:rPr/>
        <w:t>особенностям,</w:t>
      </w:r>
      <w:r>
        <w:rPr>
          <w:spacing w:val="31"/>
        </w:rPr>
        <w:t> </w:t>
      </w:r>
      <w:r>
        <w:rPr/>
        <w:t>отличающим</w:t>
      </w:r>
      <w:r>
        <w:rPr>
          <w:spacing w:val="31"/>
        </w:rPr>
        <w:t> </w:t>
      </w:r>
      <w:r>
        <w:rPr/>
        <w:t>различные</w:t>
      </w:r>
      <w:r>
        <w:rPr>
          <w:spacing w:val="31"/>
        </w:rPr>
        <w:t> </w:t>
      </w:r>
      <w:r>
        <w:rPr/>
        <w:t>контингента</w:t>
      </w:r>
      <w:r>
        <w:rPr>
          <w:spacing w:val="32"/>
        </w:rPr>
        <w:t> </w:t>
      </w:r>
      <w:r>
        <w:rPr/>
        <w:t>воспитываемых</w:t>
      </w:r>
      <w:r>
        <w:rPr>
          <w:spacing w:val="-53"/>
        </w:rPr>
        <w:t> </w:t>
      </w:r>
      <w:r>
        <w:rPr/>
        <w:t>и</w:t>
      </w:r>
      <w:r>
        <w:rPr>
          <w:spacing w:val="28"/>
        </w:rPr>
        <w:t> </w:t>
      </w:r>
      <w:r>
        <w:rPr/>
        <w:t>каждого</w:t>
      </w:r>
      <w:r>
        <w:rPr>
          <w:spacing w:val="30"/>
        </w:rPr>
        <w:t> </w:t>
      </w:r>
      <w:r>
        <w:rPr/>
        <w:t>индивидуально.</w:t>
      </w:r>
      <w:r>
        <w:rPr>
          <w:spacing w:val="30"/>
        </w:rPr>
        <w:t> </w:t>
      </w:r>
      <w:r>
        <w:rPr/>
        <w:t>Наряду</w:t>
      </w:r>
      <w:r>
        <w:rPr>
          <w:spacing w:val="26"/>
        </w:rPr>
        <w:t> </w:t>
      </w:r>
      <w:r>
        <w:rPr/>
        <w:t>с</w:t>
      </w:r>
      <w:r>
        <w:rPr>
          <w:spacing w:val="30"/>
        </w:rPr>
        <w:t> </w:t>
      </w:r>
      <w:r>
        <w:rPr/>
        <w:t>этим</w:t>
      </w:r>
      <w:r>
        <w:rPr>
          <w:spacing w:val="29"/>
        </w:rPr>
        <w:t> </w:t>
      </w:r>
      <w:r>
        <w:rPr/>
        <w:t>задачи</w:t>
      </w:r>
      <w:r>
        <w:rPr>
          <w:spacing w:val="30"/>
        </w:rPr>
        <w:t> </w:t>
      </w:r>
      <w:r>
        <w:rPr/>
        <w:t>конкретизируются</w:t>
      </w:r>
      <w:r>
        <w:rPr>
          <w:spacing w:val="-53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временном</w:t>
      </w:r>
      <w:r>
        <w:rPr>
          <w:spacing w:val="1"/>
        </w:rPr>
        <w:t> </w:t>
      </w:r>
      <w:r>
        <w:rPr/>
        <w:t>аспекте,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последовательно</w:t>
      </w:r>
      <w:r>
        <w:rPr>
          <w:spacing w:val="1"/>
        </w:rPr>
        <w:t> </w:t>
      </w:r>
      <w:r>
        <w:rPr/>
        <w:t>детализируются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времени применительно к периодам, этапам и иным следующим друг</w:t>
      </w:r>
      <w:r>
        <w:rPr>
          <w:spacing w:val="-52"/>
        </w:rPr>
        <w:t> </w:t>
      </w:r>
      <w:r>
        <w:rPr/>
        <w:t>за</w:t>
      </w:r>
      <w:r>
        <w:rPr>
          <w:spacing w:val="-1"/>
        </w:rPr>
        <w:t> </w:t>
      </w:r>
      <w:r>
        <w:rPr/>
        <w:t>другом звеньям</w:t>
      </w:r>
      <w:r>
        <w:rPr>
          <w:spacing w:val="-1"/>
        </w:rPr>
        <w:t> </w:t>
      </w:r>
      <w:r>
        <w:rPr/>
        <w:t>процесса физического</w:t>
      </w:r>
      <w:r>
        <w:rPr>
          <w:spacing w:val="-1"/>
        </w:rPr>
        <w:t> </w:t>
      </w:r>
      <w:r>
        <w:rPr/>
        <w:t>воспитания.</w:t>
      </w:r>
    </w:p>
    <w:p>
      <w:pPr>
        <w:pStyle w:val="BodyText"/>
        <w:spacing w:line="199" w:lineRule="auto" w:before="7"/>
        <w:ind w:left="2346" w:right="2543" w:firstLine="324"/>
      </w:pPr>
      <w:r>
        <w:rPr/>
        <w:t>В соответствии с практическими профилирующими направления-</w:t>
      </w:r>
      <w:r>
        <w:rPr>
          <w:spacing w:val="1"/>
        </w:rPr>
        <w:t> </w:t>
      </w:r>
      <w:r>
        <w:rPr/>
        <w:t>ми</w:t>
      </w:r>
      <w:r>
        <w:rPr>
          <w:spacing w:val="-3"/>
        </w:rPr>
        <w:t> </w:t>
      </w:r>
      <w:r>
        <w:rPr/>
        <w:t>системы</w:t>
      </w:r>
      <w:r>
        <w:rPr>
          <w:spacing w:val="-4"/>
        </w:rPr>
        <w:t> </w:t>
      </w:r>
      <w:r>
        <w:rPr/>
        <w:t>физического</w:t>
      </w:r>
      <w:r>
        <w:rPr>
          <w:spacing w:val="-4"/>
        </w:rPr>
        <w:t> </w:t>
      </w:r>
      <w:r>
        <w:rPr/>
        <w:t>воспитания</w:t>
      </w:r>
      <w:r>
        <w:rPr>
          <w:spacing w:val="-3"/>
        </w:rPr>
        <w:t> </w:t>
      </w:r>
      <w:r>
        <w:rPr/>
        <w:t>решаемые</w:t>
      </w:r>
      <w:r>
        <w:rPr>
          <w:spacing w:val="-2"/>
        </w:rPr>
        <w:t> </w:t>
      </w:r>
      <w:r>
        <w:rPr/>
        <w:t>в</w:t>
      </w:r>
      <w:r>
        <w:rPr>
          <w:spacing w:val="-5"/>
        </w:rPr>
        <w:t> </w:t>
      </w:r>
      <w:r>
        <w:rPr/>
        <w:t>ней</w:t>
      </w:r>
      <w:r>
        <w:rPr>
          <w:spacing w:val="-3"/>
        </w:rPr>
        <w:t> </w:t>
      </w:r>
      <w:r>
        <w:rPr/>
        <w:t>о</w:t>
      </w:r>
      <w:r>
        <w:rPr>
          <w:spacing w:val="-6"/>
        </w:rPr>
        <w:t> </w:t>
      </w:r>
      <w:r>
        <w:rPr/>
        <w:t>б</w:t>
      </w:r>
      <w:r>
        <w:rPr>
          <w:spacing w:val="-8"/>
        </w:rPr>
        <w:t> </w:t>
      </w:r>
      <w:r>
        <w:rPr/>
        <w:t>щ</w:t>
      </w:r>
      <w:r>
        <w:rPr>
          <w:spacing w:val="-6"/>
        </w:rPr>
        <w:t> </w:t>
      </w:r>
      <w:r>
        <w:rPr/>
        <w:t>и</w:t>
      </w:r>
      <w:r>
        <w:rPr>
          <w:spacing w:val="-9"/>
        </w:rPr>
        <w:t> </w:t>
      </w:r>
      <w:r>
        <w:rPr/>
        <w:t>е</w:t>
      </w:r>
      <w:r>
        <w:rPr>
          <w:spacing w:val="51"/>
        </w:rPr>
        <w:t> </w:t>
      </w:r>
      <w:r>
        <w:rPr/>
        <w:t>задачи</w:t>
      </w:r>
      <w:r>
        <w:rPr>
          <w:spacing w:val="-53"/>
        </w:rPr>
        <w:t> </w:t>
      </w:r>
      <w:r>
        <w:rPr/>
        <w:t>получают конкретное преломление </w:t>
      </w:r>
      <w:r>
        <w:rPr>
          <w:i/>
        </w:rPr>
        <w:t>по профилю общей физической</w:t>
      </w:r>
      <w:r>
        <w:rPr>
          <w:i/>
          <w:spacing w:val="1"/>
        </w:rPr>
        <w:t> </w:t>
      </w:r>
      <w:r>
        <w:rPr>
          <w:i/>
        </w:rPr>
        <w:t>подготовки, профессионально-прикладной физической подготовки и</w:t>
      </w:r>
      <w:r>
        <w:rPr>
          <w:i/>
          <w:spacing w:val="1"/>
        </w:rPr>
        <w:t> </w:t>
      </w:r>
      <w:r>
        <w:rPr>
          <w:i/>
        </w:rPr>
        <w:t>спортивной</w:t>
      </w:r>
      <w:r>
        <w:rPr>
          <w:i/>
          <w:spacing w:val="1"/>
        </w:rPr>
        <w:t> </w:t>
      </w:r>
      <w:r>
        <w:rPr>
          <w:i/>
        </w:rPr>
        <w:t>тренировки.</w:t>
      </w:r>
      <w:r>
        <w:rPr>
          <w:i/>
          <w:spacing w:val="1"/>
        </w:rPr>
        <w:t> </w:t>
      </w:r>
      <w:r>
        <w:rPr/>
        <w:t>Иначе</w:t>
      </w:r>
      <w:r>
        <w:rPr>
          <w:spacing w:val="1"/>
        </w:rPr>
        <w:t> </w:t>
      </w:r>
      <w:r>
        <w:rPr/>
        <w:t>говоря,</w:t>
      </w:r>
      <w:r>
        <w:rPr>
          <w:spacing w:val="1"/>
        </w:rPr>
        <w:t> </w:t>
      </w:r>
      <w:r>
        <w:rPr/>
        <w:t>руководствуясь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-52"/>
        </w:rPr>
        <w:t> </w:t>
      </w:r>
      <w:r>
        <w:rPr/>
        <w:t>исходных общими задачами, на реализацию которых нацелена вся</w:t>
      </w:r>
      <w:r>
        <w:rPr>
          <w:spacing w:val="1"/>
        </w:rPr>
        <w:t> </w:t>
      </w:r>
      <w:r>
        <w:rPr/>
        <w:t>система физического воспитания, надо соотносить их с названными</w:t>
      </w:r>
      <w:r>
        <w:rPr>
          <w:spacing w:val="1"/>
        </w:rPr>
        <w:t> </w:t>
      </w:r>
      <w:r>
        <w:rPr/>
        <w:t>профильными</w:t>
      </w:r>
      <w:r>
        <w:rPr>
          <w:spacing w:val="1"/>
        </w:rPr>
        <w:t> </w:t>
      </w:r>
      <w:r>
        <w:rPr/>
        <w:t>направлениями,</w:t>
      </w:r>
      <w:r>
        <w:rPr>
          <w:spacing w:val="1"/>
        </w:rPr>
        <w:t> </w:t>
      </w:r>
      <w:r>
        <w:rPr/>
        <w:t>сложившимися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физического воспитания, и соответственно дифференцировать. Так,</w:t>
      </w:r>
      <w:r>
        <w:rPr>
          <w:spacing w:val="1"/>
        </w:rPr>
        <w:t> </w:t>
      </w:r>
      <w:r>
        <w:rPr/>
        <w:t>типичными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подготовке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задачи,</w:t>
      </w:r>
      <w:r>
        <w:rPr>
          <w:spacing w:val="1"/>
        </w:rPr>
        <w:t> </w:t>
      </w:r>
      <w:r>
        <w:rPr/>
        <w:t>предусматривающие широкое физическое образование и достижение</w:t>
      </w:r>
      <w:r>
        <w:rPr>
          <w:spacing w:val="1"/>
        </w:rPr>
        <w:t> </w:t>
      </w:r>
      <w:r>
        <w:rPr/>
        <w:t>(или</w:t>
      </w:r>
      <w:r>
        <w:rPr>
          <w:spacing w:val="1"/>
        </w:rPr>
        <w:t> </w:t>
      </w:r>
      <w:r>
        <w:rPr/>
        <w:t>поддержание)</w:t>
      </w:r>
      <w:r>
        <w:rPr>
          <w:spacing w:val="1"/>
        </w:rPr>
        <w:t> </w:t>
      </w:r>
      <w:r>
        <w:rPr/>
        <w:t>базового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всестороннего</w:t>
      </w:r>
      <w:r>
        <w:rPr>
          <w:spacing w:val="56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жизненно важных физических способностей. В рамках профессио-</w:t>
      </w:r>
      <w:r>
        <w:rPr>
          <w:spacing w:val="1"/>
        </w:rPr>
        <w:t> </w:t>
      </w:r>
      <w:r>
        <w:rPr/>
        <w:t>нально-прикладной физической подготовки и спортивной тренировки</w:t>
      </w:r>
      <w:r>
        <w:rPr>
          <w:spacing w:val="-52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уделяется</w:t>
      </w:r>
      <w:r>
        <w:rPr>
          <w:spacing w:val="1"/>
        </w:rPr>
        <w:t> </w:t>
      </w:r>
      <w:r>
        <w:rPr/>
        <w:t>задачам</w:t>
      </w:r>
      <w:r>
        <w:rPr>
          <w:spacing w:val="1"/>
        </w:rPr>
        <w:t> </w:t>
      </w:r>
      <w:r>
        <w:rPr/>
        <w:t>избирательного</w:t>
      </w:r>
      <w:r>
        <w:rPr>
          <w:spacing w:val="1"/>
        </w:rPr>
        <w:t> </w:t>
      </w:r>
      <w:r>
        <w:rPr/>
        <w:t>углубленного</w:t>
      </w:r>
      <w:r>
        <w:rPr>
          <w:spacing w:val="1"/>
        </w:rPr>
        <w:t> </w:t>
      </w:r>
      <w:r>
        <w:rPr/>
        <w:t>совершенствования двигательных умений, навыков и способностей,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высоких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избранной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предмета</w:t>
      </w:r>
      <w:r>
        <w:rPr>
          <w:spacing w:val="1"/>
        </w:rPr>
        <w:t> </w:t>
      </w:r>
      <w:r>
        <w:rPr/>
        <w:t>профессионально-</w:t>
      </w:r>
      <w:r>
        <w:rPr>
          <w:spacing w:val="1"/>
        </w:rPr>
        <w:t> </w:t>
      </w:r>
      <w:r>
        <w:rPr/>
        <w:t>трудовой либо спортивной специализации, что, однако, не исключает</w:t>
      </w:r>
      <w:r>
        <w:rPr>
          <w:spacing w:val="1"/>
        </w:rPr>
        <w:t> </w:t>
      </w:r>
      <w:r>
        <w:rPr/>
        <w:t>дальнейшей</w:t>
      </w:r>
      <w:r>
        <w:rPr>
          <w:spacing w:val="-1"/>
        </w:rPr>
        <w:t> </w:t>
      </w:r>
      <w:r>
        <w:rPr/>
        <w:t>реализации задач</w:t>
      </w:r>
      <w:r>
        <w:rPr>
          <w:spacing w:val="-1"/>
        </w:rPr>
        <w:t> </w:t>
      </w:r>
      <w:r>
        <w:rPr/>
        <w:t>общей</w:t>
      </w:r>
      <w:r>
        <w:rPr>
          <w:spacing w:val="-3"/>
        </w:rPr>
        <w:t> </w:t>
      </w:r>
      <w:r>
        <w:rPr/>
        <w:t>физической</w:t>
      </w:r>
      <w:r>
        <w:rPr>
          <w:spacing w:val="-1"/>
        </w:rPr>
        <w:t> </w:t>
      </w:r>
      <w:r>
        <w:rPr/>
        <w:t>подготовки.</w:t>
      </w:r>
    </w:p>
    <w:p>
      <w:pPr>
        <w:pStyle w:val="BodyText"/>
        <w:spacing w:line="207" w:lineRule="exact"/>
        <w:ind w:left="2670"/>
      </w:pPr>
      <w:r>
        <w:rPr/>
        <w:t>И</w:t>
      </w:r>
      <w:r>
        <w:rPr>
          <w:spacing w:val="-2"/>
        </w:rPr>
        <w:t> </w:t>
      </w:r>
      <w:r>
        <w:rPr/>
        <w:t>н</w:t>
      </w:r>
      <w:r>
        <w:rPr>
          <w:spacing w:val="-3"/>
        </w:rPr>
        <w:t> </w:t>
      </w:r>
      <w:r>
        <w:rPr/>
        <w:t>д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д у</w:t>
      </w:r>
      <w:r>
        <w:rPr>
          <w:spacing w:val="-3"/>
        </w:rPr>
        <w:t> </w:t>
      </w:r>
      <w:r>
        <w:rPr/>
        <w:t>а</w:t>
      </w:r>
      <w:r>
        <w:rPr>
          <w:spacing w:val="-1"/>
        </w:rPr>
        <w:t> </w:t>
      </w:r>
      <w:r>
        <w:rPr/>
        <w:t>л и з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р</w:t>
      </w:r>
      <w:r>
        <w:rPr>
          <w:spacing w:val="-2"/>
        </w:rPr>
        <w:t> </w:t>
      </w:r>
      <w:r>
        <w:rPr/>
        <w:t>о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/>
        <w:t>а</w:t>
      </w:r>
      <w:r>
        <w:rPr>
          <w:spacing w:val="1"/>
        </w:rPr>
        <w:t> </w:t>
      </w:r>
      <w:r>
        <w:rPr/>
        <w:t>н</w:t>
      </w:r>
      <w:r>
        <w:rPr>
          <w:spacing w:val="-3"/>
        </w:rPr>
        <w:t> </w:t>
      </w:r>
      <w:r>
        <w:rPr/>
        <w:t>н</w:t>
      </w:r>
      <w:r>
        <w:rPr>
          <w:spacing w:val="-1"/>
        </w:rPr>
        <w:t> </w:t>
      </w:r>
      <w:r>
        <w:rPr/>
        <w:t>а</w:t>
      </w:r>
      <w:r>
        <w:rPr>
          <w:spacing w:val="-1"/>
        </w:rPr>
        <w:t> </w:t>
      </w:r>
      <w:r>
        <w:rPr/>
        <w:t>я   </w:t>
      </w:r>
      <w:r>
        <w:rPr>
          <w:spacing w:val="6"/>
        </w:rPr>
        <w:t> </w:t>
      </w:r>
      <w:r>
        <w:rPr/>
        <w:t>к</w:t>
      </w:r>
      <w:r>
        <w:rPr>
          <w:spacing w:val="-2"/>
        </w:rPr>
        <w:t> </w:t>
      </w:r>
      <w:r>
        <w:rPr/>
        <w:t>о</w:t>
      </w:r>
      <w:r>
        <w:rPr>
          <w:spacing w:val="-2"/>
        </w:rPr>
        <w:t> </w:t>
      </w:r>
      <w:r>
        <w:rPr/>
        <w:t>н</w:t>
      </w:r>
      <w:r>
        <w:rPr>
          <w:spacing w:val="-6"/>
        </w:rPr>
        <w:t> </w:t>
      </w:r>
      <w:r>
        <w:rPr/>
        <w:t>к</w:t>
      </w:r>
      <w:r>
        <w:rPr>
          <w:spacing w:val="-2"/>
        </w:rPr>
        <w:t> </w:t>
      </w:r>
      <w:r>
        <w:rPr/>
        <w:t>р</w:t>
      </w:r>
      <w:r>
        <w:rPr>
          <w:spacing w:val="-2"/>
        </w:rPr>
        <w:t> </w:t>
      </w:r>
      <w:r>
        <w:rPr/>
        <w:t>е</w:t>
      </w:r>
      <w:r>
        <w:rPr>
          <w:spacing w:val="-5"/>
        </w:rPr>
        <w:t> </w:t>
      </w:r>
      <w:r>
        <w:rPr/>
        <w:t>т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з</w:t>
      </w:r>
      <w:r>
        <w:rPr>
          <w:spacing w:val="-4"/>
        </w:rPr>
        <w:t> </w:t>
      </w:r>
      <w:r>
        <w:rPr/>
        <w:t>а</w:t>
      </w:r>
      <w:r>
        <w:rPr>
          <w:spacing w:val="-2"/>
        </w:rPr>
        <w:t> </w:t>
      </w:r>
      <w:r>
        <w:rPr/>
        <w:t>ц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я   </w:t>
      </w:r>
      <w:r>
        <w:rPr>
          <w:spacing w:val="2"/>
        </w:rPr>
        <w:t> </w:t>
      </w:r>
      <w:r>
        <w:rPr/>
        <w:t>за-</w:t>
      </w:r>
    </w:p>
    <w:p>
      <w:pPr>
        <w:spacing w:before="156"/>
        <w:ind w:left="3599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22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194" w:right="2703"/>
      </w:pPr>
      <w:r>
        <w:rPr/>
        <w:t>дач,</w:t>
      </w:r>
      <w:r>
        <w:rPr>
          <w:spacing w:val="1"/>
        </w:rPr>
        <w:t> </w:t>
      </w:r>
      <w:r>
        <w:rPr/>
        <w:t>решаемых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воспитании,</w:t>
      </w:r>
      <w:r>
        <w:rPr>
          <w:spacing w:val="1"/>
        </w:rPr>
        <w:t> </w:t>
      </w:r>
      <w:r>
        <w:rPr/>
        <w:t>предполагает</w:t>
      </w:r>
      <w:r>
        <w:rPr>
          <w:spacing w:val="1"/>
        </w:rPr>
        <w:t> </w:t>
      </w:r>
      <w:r>
        <w:rPr/>
        <w:t>детальное</w:t>
      </w:r>
      <w:r>
        <w:rPr>
          <w:spacing w:val="-52"/>
        </w:rPr>
        <w:t> </w:t>
      </w:r>
      <w:r>
        <w:rPr/>
        <w:t>соотнесение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теми</w:t>
      </w:r>
      <w:r>
        <w:rPr>
          <w:spacing w:val="1"/>
        </w:rPr>
        <w:t> </w:t>
      </w:r>
      <w:r>
        <w:rPr/>
        <w:t>индивидуальными</w:t>
      </w:r>
      <w:r>
        <w:rPr>
          <w:spacing w:val="1"/>
        </w:rPr>
        <w:t> </w:t>
      </w:r>
      <w:r>
        <w:rPr/>
        <w:t>возможностями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особенностями воспитываемых, от которых зависит реализация выд-</w:t>
      </w:r>
      <w:r>
        <w:rPr>
          <w:spacing w:val="1"/>
        </w:rPr>
        <w:t> </w:t>
      </w:r>
      <w:r>
        <w:rPr/>
        <w:t>вигаемых</w:t>
      </w:r>
      <w:r>
        <w:rPr>
          <w:spacing w:val="1"/>
        </w:rPr>
        <w:t> </w:t>
      </w:r>
      <w:r>
        <w:rPr/>
        <w:t>задач.</w:t>
      </w:r>
      <w:r>
        <w:rPr>
          <w:spacing w:val="1"/>
        </w:rPr>
        <w:t> </w:t>
      </w:r>
      <w:r>
        <w:rPr/>
        <w:t>Суть</w:t>
      </w:r>
      <w:r>
        <w:rPr>
          <w:spacing w:val="1"/>
        </w:rPr>
        <w:t> </w:t>
      </w:r>
      <w:r>
        <w:rPr/>
        <w:t>дела</w:t>
      </w:r>
      <w:r>
        <w:rPr>
          <w:spacing w:val="1"/>
        </w:rPr>
        <w:t> </w:t>
      </w:r>
      <w:r>
        <w:rPr/>
        <w:t>заключается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чтобы,</w:t>
      </w:r>
      <w:r>
        <w:rPr>
          <w:spacing w:val="1"/>
        </w:rPr>
        <w:t> </w:t>
      </w:r>
      <w:r>
        <w:rPr/>
        <w:t>исходя</w:t>
      </w:r>
      <w:r>
        <w:rPr>
          <w:spacing w:val="55"/>
        </w:rPr>
        <w:t> </w:t>
      </w:r>
      <w:r>
        <w:rPr/>
        <w:t>из</w:t>
      </w:r>
      <w:r>
        <w:rPr>
          <w:spacing w:val="1"/>
        </w:rPr>
        <w:t> </w:t>
      </w:r>
      <w:r>
        <w:rPr/>
        <w:t>общих целевых установок, в каждом конкретном случае поставить</w:t>
      </w:r>
      <w:r>
        <w:rPr>
          <w:spacing w:val="1"/>
        </w:rPr>
        <w:t> </w:t>
      </w:r>
      <w:r>
        <w:rPr/>
        <w:t>индивидуально</w:t>
      </w:r>
      <w:r>
        <w:rPr>
          <w:spacing w:val="1"/>
        </w:rPr>
        <w:t> </w:t>
      </w:r>
      <w:r>
        <w:rPr/>
        <w:t>доступную</w:t>
      </w:r>
      <w:r>
        <w:rPr>
          <w:spacing w:val="1"/>
        </w:rPr>
        <w:t> </w:t>
      </w:r>
      <w:r>
        <w:rPr/>
        <w:t>задачу,</w:t>
      </w:r>
      <w:r>
        <w:rPr>
          <w:spacing w:val="1"/>
        </w:rPr>
        <w:t> </w:t>
      </w:r>
      <w:r>
        <w:rPr/>
        <w:t>трудность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которой</w:t>
      </w:r>
      <w:r>
        <w:rPr>
          <w:spacing w:val="1"/>
        </w:rPr>
        <w:t> </w:t>
      </w:r>
      <w:r>
        <w:rPr/>
        <w:t>соответствовала бы реальным возможностям индивида на текущем</w:t>
      </w:r>
      <w:r>
        <w:rPr>
          <w:spacing w:val="1"/>
        </w:rPr>
        <w:t> </w:t>
      </w:r>
      <w:r>
        <w:rPr/>
        <w:t>этапе его развития и вместе с тем стимулировала бы его развитие.</w:t>
      </w:r>
      <w:r>
        <w:rPr>
          <w:spacing w:val="1"/>
        </w:rPr>
        <w:t> </w:t>
      </w:r>
      <w:r>
        <w:rPr/>
        <w:t>Такая конкретизация задач — дело, конечно, не простое, особенно</w:t>
      </w:r>
      <w:r>
        <w:rPr>
          <w:spacing w:val="1"/>
        </w:rPr>
        <w:t> </w:t>
      </w:r>
      <w:r>
        <w:rPr/>
        <w:t>при организации учебно-воспитательного процесса в форме широко</w:t>
      </w:r>
      <w:r>
        <w:rPr>
          <w:spacing w:val="1"/>
        </w:rPr>
        <w:t> </w:t>
      </w:r>
      <w:r>
        <w:rPr/>
        <w:t>практикуемых</w:t>
      </w:r>
      <w:r>
        <w:rPr>
          <w:spacing w:val="1"/>
        </w:rPr>
        <w:t> </w:t>
      </w:r>
      <w:r>
        <w:rPr/>
        <w:t>коллективных</w:t>
      </w:r>
      <w:r>
        <w:rPr>
          <w:spacing w:val="1"/>
        </w:rPr>
        <w:t> </w:t>
      </w:r>
      <w:r>
        <w:rPr/>
        <w:t>(групповых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п.)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необходимое и возможное при условии квалифицированного учета</w:t>
      </w:r>
      <w:r>
        <w:rPr>
          <w:spacing w:val="1"/>
        </w:rPr>
        <w:t> </w:t>
      </w:r>
      <w:r>
        <w:rPr/>
        <w:t>индивидуальных,</w:t>
      </w:r>
      <w:r>
        <w:rPr>
          <w:spacing w:val="1"/>
        </w:rPr>
        <w:t> </w:t>
      </w:r>
      <w:r>
        <w:rPr/>
        <w:t>возрастных,</w:t>
      </w:r>
      <w:r>
        <w:rPr>
          <w:spacing w:val="1"/>
        </w:rPr>
        <w:t> </w:t>
      </w:r>
      <w:r>
        <w:rPr/>
        <w:t>половых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-1"/>
        </w:rPr>
        <w:t> </w:t>
      </w:r>
      <w:r>
        <w:rPr/>
        <w:t>воспитываемых.</w:t>
      </w:r>
    </w:p>
    <w:p>
      <w:pPr>
        <w:pStyle w:val="BodyText"/>
        <w:tabs>
          <w:tab w:pos="3180" w:val="left" w:leader="none"/>
          <w:tab w:pos="4934" w:val="left" w:leader="none"/>
          <w:tab w:pos="5474" w:val="left" w:leader="none"/>
          <w:tab w:pos="5776" w:val="left" w:leader="none"/>
          <w:tab w:pos="6361" w:val="left" w:leader="none"/>
          <w:tab w:pos="6755" w:val="left" w:leader="none"/>
          <w:tab w:pos="7206" w:val="left" w:leader="none"/>
          <w:tab w:pos="7934" w:val="left" w:leader="none"/>
          <w:tab w:pos="8603" w:val="left" w:leader="none"/>
        </w:tabs>
        <w:spacing w:line="199" w:lineRule="auto"/>
        <w:ind w:left="2180" w:right="2701" w:firstLine="316"/>
        <w:jc w:val="left"/>
      </w:pPr>
      <w:r>
        <w:rPr/>
        <w:t>К</w:t>
      </w:r>
      <w:r>
        <w:rPr>
          <w:spacing w:val="6"/>
        </w:rPr>
        <w:t> </w:t>
      </w:r>
      <w:r>
        <w:rPr/>
        <w:t>о</w:t>
      </w:r>
      <w:r>
        <w:rPr>
          <w:spacing w:val="7"/>
        </w:rPr>
        <w:t> </w:t>
      </w:r>
      <w:r>
        <w:rPr/>
        <w:t>н</w:t>
      </w:r>
      <w:r>
        <w:rPr>
          <w:spacing w:val="8"/>
        </w:rPr>
        <w:t> </w:t>
      </w:r>
      <w:r>
        <w:rPr/>
        <w:t>к</w:t>
      </w:r>
      <w:r>
        <w:rPr>
          <w:spacing w:val="7"/>
        </w:rPr>
        <w:t> </w:t>
      </w:r>
      <w:r>
        <w:rPr/>
        <w:t>р</w:t>
      </w:r>
      <w:r>
        <w:rPr>
          <w:spacing w:val="8"/>
        </w:rPr>
        <w:t> </w:t>
      </w:r>
      <w:r>
        <w:rPr/>
        <w:t>е</w:t>
      </w:r>
      <w:r>
        <w:rPr>
          <w:spacing w:val="7"/>
        </w:rPr>
        <w:t> </w:t>
      </w:r>
      <w:r>
        <w:rPr/>
        <w:t>т</w:t>
      </w:r>
      <w:r>
        <w:rPr>
          <w:spacing w:val="6"/>
        </w:rPr>
        <w:t> </w:t>
      </w:r>
      <w:r>
        <w:rPr/>
        <w:t>и</w:t>
      </w:r>
      <w:r>
        <w:rPr>
          <w:spacing w:val="10"/>
        </w:rPr>
        <w:t> </w:t>
      </w:r>
      <w:r>
        <w:rPr/>
        <w:t>з</w:t>
      </w:r>
      <w:r>
        <w:rPr>
          <w:spacing w:val="6"/>
        </w:rPr>
        <w:t> </w:t>
      </w:r>
      <w:r>
        <w:rPr/>
        <w:t>и</w:t>
      </w:r>
      <w:r>
        <w:rPr>
          <w:spacing w:val="7"/>
        </w:rPr>
        <w:t> </w:t>
      </w:r>
      <w:r>
        <w:rPr/>
        <w:t>р</w:t>
      </w:r>
      <w:r>
        <w:rPr>
          <w:spacing w:val="7"/>
        </w:rPr>
        <w:t> </w:t>
      </w:r>
      <w:r>
        <w:rPr/>
        <w:t>о</w:t>
      </w:r>
      <w:r>
        <w:rPr>
          <w:spacing w:val="10"/>
        </w:rPr>
        <w:t> </w:t>
      </w:r>
      <w:r>
        <w:rPr/>
        <w:t>в</w:t>
      </w:r>
      <w:r>
        <w:rPr>
          <w:spacing w:val="6"/>
        </w:rPr>
        <w:t> </w:t>
      </w:r>
      <w:r>
        <w:rPr/>
        <w:t>а</w:t>
      </w:r>
      <w:r>
        <w:rPr>
          <w:spacing w:val="9"/>
        </w:rPr>
        <w:t> </w:t>
      </w:r>
      <w:r>
        <w:rPr/>
        <w:t>т</w:t>
      </w:r>
      <w:r>
        <w:rPr>
          <w:spacing w:val="7"/>
        </w:rPr>
        <w:t> </w:t>
      </w:r>
      <w:r>
        <w:rPr/>
        <w:t>ь</w:t>
        <w:tab/>
        <w:t>з</w:t>
      </w:r>
      <w:r>
        <w:rPr>
          <w:spacing w:val="13"/>
        </w:rPr>
        <w:t> </w:t>
      </w:r>
      <w:r>
        <w:rPr/>
        <w:t>а</w:t>
      </w:r>
      <w:r>
        <w:rPr>
          <w:spacing w:val="15"/>
        </w:rPr>
        <w:t> </w:t>
      </w:r>
      <w:r>
        <w:rPr/>
        <w:t>д</w:t>
      </w:r>
      <w:r>
        <w:rPr>
          <w:spacing w:val="14"/>
        </w:rPr>
        <w:t> </w:t>
      </w:r>
      <w:r>
        <w:rPr/>
        <w:t>а</w:t>
      </w:r>
      <w:r>
        <w:rPr>
          <w:spacing w:val="13"/>
        </w:rPr>
        <w:t> </w:t>
      </w:r>
      <w:r>
        <w:rPr/>
        <w:t>ч</w:t>
      </w:r>
      <w:r>
        <w:rPr>
          <w:spacing w:val="13"/>
        </w:rPr>
        <w:t> </w:t>
      </w:r>
      <w:r>
        <w:rPr/>
        <w:t>и</w:t>
        <w:tab/>
        <w:t>во</w:t>
        <w:tab/>
        <w:t>в</w:t>
      </w:r>
      <w:r>
        <w:rPr>
          <w:spacing w:val="6"/>
        </w:rPr>
        <w:t> </w:t>
      </w:r>
      <w:r>
        <w:rPr/>
        <w:t>р</w:t>
      </w:r>
      <w:r>
        <w:rPr>
          <w:spacing w:val="8"/>
        </w:rPr>
        <w:t> </w:t>
      </w:r>
      <w:r>
        <w:rPr/>
        <w:t>е</w:t>
      </w:r>
      <w:r>
        <w:rPr>
          <w:spacing w:val="7"/>
        </w:rPr>
        <w:t> </w:t>
      </w:r>
      <w:r>
        <w:rPr/>
        <w:t>м</w:t>
      </w:r>
      <w:r>
        <w:rPr>
          <w:spacing w:val="7"/>
        </w:rPr>
        <w:t> </w:t>
      </w:r>
      <w:r>
        <w:rPr/>
        <w:t>е</w:t>
      </w:r>
      <w:r>
        <w:rPr>
          <w:spacing w:val="7"/>
        </w:rPr>
        <w:t> </w:t>
      </w:r>
      <w:r>
        <w:rPr/>
        <w:t>н</w:t>
      </w:r>
      <w:r>
        <w:rPr>
          <w:spacing w:val="4"/>
        </w:rPr>
        <w:t> </w:t>
      </w:r>
      <w:r>
        <w:rPr/>
        <w:t>н</w:t>
      </w:r>
      <w:r>
        <w:rPr>
          <w:spacing w:val="7"/>
        </w:rPr>
        <w:t> </w:t>
      </w:r>
      <w:r>
        <w:rPr/>
        <w:t>о</w:t>
      </w:r>
      <w:r>
        <w:rPr>
          <w:spacing w:val="7"/>
        </w:rPr>
        <w:t> </w:t>
      </w:r>
      <w:r>
        <w:rPr/>
        <w:t>м</w:t>
      </w:r>
      <w:r>
        <w:rPr>
          <w:spacing w:val="1"/>
        </w:rPr>
        <w:t> </w:t>
      </w:r>
      <w:r>
        <w:rPr/>
        <w:t>а</w:t>
      </w:r>
      <w:r>
        <w:rPr>
          <w:spacing w:val="-1"/>
        </w:rPr>
        <w:t> </w:t>
      </w:r>
      <w:r>
        <w:rPr/>
        <w:t>с п</w:t>
      </w:r>
      <w:r>
        <w:rPr>
          <w:spacing w:val="-2"/>
        </w:rPr>
        <w:t> </w:t>
      </w:r>
      <w:r>
        <w:rPr/>
        <w:t>е к</w:t>
      </w:r>
      <w:r>
        <w:rPr>
          <w:spacing w:val="-1"/>
        </w:rPr>
        <w:t> </w:t>
      </w:r>
      <w:r>
        <w:rPr/>
        <w:t>т</w:t>
      </w:r>
      <w:r>
        <w:rPr>
          <w:spacing w:val="-4"/>
        </w:rPr>
        <w:t> </w:t>
      </w:r>
      <w:r>
        <w:rPr/>
        <w:t>е</w:t>
      </w:r>
      <w:r>
        <w:rPr>
          <w:spacing w:val="46"/>
        </w:rPr>
        <w:t> </w:t>
      </w:r>
      <w:r>
        <w:rPr/>
        <w:t>—</w:t>
      </w:r>
      <w:r>
        <w:rPr>
          <w:spacing w:val="36"/>
        </w:rPr>
        <w:t> </w:t>
      </w:r>
      <w:r>
        <w:rPr/>
        <w:t>значит</w:t>
      </w:r>
      <w:r>
        <w:rPr>
          <w:spacing w:val="36"/>
        </w:rPr>
        <w:t> </w:t>
      </w:r>
      <w:r>
        <w:rPr/>
        <w:t>соотнести</w:t>
      </w:r>
      <w:r>
        <w:rPr>
          <w:spacing w:val="37"/>
        </w:rPr>
        <w:t> </w:t>
      </w:r>
      <w:r>
        <w:rPr/>
        <w:t>их</w:t>
      </w:r>
      <w:r>
        <w:rPr>
          <w:spacing w:val="36"/>
        </w:rPr>
        <w:t> </w:t>
      </w:r>
      <w:r>
        <w:rPr/>
        <w:t>со</w:t>
      </w:r>
      <w:r>
        <w:rPr>
          <w:spacing w:val="36"/>
        </w:rPr>
        <w:t> </w:t>
      </w:r>
      <w:r>
        <w:rPr/>
        <w:t>временем,</w:t>
      </w:r>
      <w:r>
        <w:rPr>
          <w:spacing w:val="38"/>
        </w:rPr>
        <w:t> </w:t>
      </w:r>
      <w:r>
        <w:rPr/>
        <w:t>объективно</w:t>
      </w:r>
      <w:r>
        <w:rPr>
          <w:spacing w:val="37"/>
        </w:rPr>
        <w:t> </w:t>
      </w:r>
      <w:r>
        <w:rPr/>
        <w:t>необ-</w:t>
      </w:r>
      <w:r>
        <w:rPr>
          <w:spacing w:val="-52"/>
        </w:rPr>
        <w:t> </w:t>
      </w:r>
      <w:r>
        <w:rPr/>
        <w:t>ходимым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благоприятным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решения,</w:t>
      </w:r>
      <w:r>
        <w:rPr>
          <w:spacing w:val="1"/>
        </w:rPr>
        <w:t> </w:t>
      </w:r>
      <w:r>
        <w:rPr/>
        <w:t>рассчитать</w:t>
      </w:r>
      <w:r>
        <w:rPr>
          <w:spacing w:val="1"/>
        </w:rPr>
        <w:t> </w:t>
      </w:r>
      <w:r>
        <w:rPr/>
        <w:t>масштабы</w:t>
      </w:r>
      <w:r>
        <w:rPr>
          <w:spacing w:val="-53"/>
        </w:rPr>
        <w:t> </w:t>
      </w:r>
      <w:r>
        <w:rPr/>
        <w:t>этого</w:t>
      </w:r>
      <w:r>
        <w:rPr>
          <w:spacing w:val="26"/>
        </w:rPr>
        <w:t> </w:t>
      </w:r>
      <w:r>
        <w:rPr/>
        <w:t>времени</w:t>
      </w:r>
      <w:r>
        <w:rPr>
          <w:spacing w:val="26"/>
        </w:rPr>
        <w:t> </w:t>
      </w:r>
      <w:r>
        <w:rPr/>
        <w:t>и</w:t>
      </w:r>
      <w:r>
        <w:rPr>
          <w:spacing w:val="26"/>
        </w:rPr>
        <w:t> </w:t>
      </w:r>
      <w:r>
        <w:rPr/>
        <w:t>целесообразную</w:t>
      </w:r>
      <w:r>
        <w:rPr>
          <w:spacing w:val="28"/>
        </w:rPr>
        <w:t> </w:t>
      </w:r>
      <w:r>
        <w:rPr/>
        <w:t>последовательность</w:t>
      </w:r>
      <w:r>
        <w:rPr>
          <w:spacing w:val="27"/>
        </w:rPr>
        <w:t> </w:t>
      </w:r>
      <w:r>
        <w:rPr/>
        <w:t>решения</w:t>
      </w:r>
      <w:r>
        <w:rPr>
          <w:spacing w:val="26"/>
        </w:rPr>
        <w:t> </w:t>
      </w:r>
      <w:r>
        <w:rPr/>
        <w:t>част-</w:t>
      </w:r>
      <w:r>
        <w:rPr>
          <w:spacing w:val="-52"/>
        </w:rPr>
        <w:t> </w:t>
      </w:r>
      <w:r>
        <w:rPr/>
        <w:t>ных</w:t>
      </w:r>
      <w:r>
        <w:rPr>
          <w:spacing w:val="42"/>
        </w:rPr>
        <w:t> </w:t>
      </w:r>
      <w:r>
        <w:rPr/>
        <w:t>задач.</w:t>
      </w:r>
      <w:r>
        <w:rPr>
          <w:spacing w:val="40"/>
        </w:rPr>
        <w:t> </w:t>
      </w:r>
      <w:r>
        <w:rPr/>
        <w:t>Хотя</w:t>
      </w:r>
      <w:r>
        <w:rPr>
          <w:spacing w:val="41"/>
        </w:rPr>
        <w:t> </w:t>
      </w:r>
      <w:r>
        <w:rPr/>
        <w:t>решение</w:t>
      </w:r>
      <w:r>
        <w:rPr>
          <w:spacing w:val="43"/>
        </w:rPr>
        <w:t> </w:t>
      </w:r>
      <w:r>
        <w:rPr/>
        <w:t>рассмотренных</w:t>
      </w:r>
      <w:r>
        <w:rPr>
          <w:spacing w:val="43"/>
        </w:rPr>
        <w:t> </w:t>
      </w:r>
      <w:r>
        <w:rPr/>
        <w:t>выше</w:t>
      </w:r>
      <w:r>
        <w:rPr>
          <w:spacing w:val="41"/>
        </w:rPr>
        <w:t> </w:t>
      </w:r>
      <w:r>
        <w:rPr/>
        <w:t>общих</w:t>
      </w:r>
      <w:r>
        <w:rPr>
          <w:spacing w:val="43"/>
        </w:rPr>
        <w:t> </w:t>
      </w:r>
      <w:r>
        <w:rPr/>
        <w:t>задач</w:t>
      </w:r>
      <w:r>
        <w:rPr>
          <w:spacing w:val="42"/>
        </w:rPr>
        <w:t> </w:t>
      </w:r>
      <w:r>
        <w:rPr/>
        <w:t>наме-</w:t>
      </w:r>
      <w:r>
        <w:rPr>
          <w:spacing w:val="-52"/>
        </w:rPr>
        <w:t> </w:t>
      </w:r>
      <w:r>
        <w:rPr/>
        <w:t>чают</w:t>
      </w:r>
      <w:r>
        <w:rPr>
          <w:spacing w:val="18"/>
        </w:rPr>
        <w:t> </w:t>
      </w:r>
      <w:r>
        <w:rPr/>
        <w:t>на</w:t>
      </w:r>
      <w:r>
        <w:rPr>
          <w:spacing w:val="18"/>
        </w:rPr>
        <w:t> </w:t>
      </w:r>
      <w:r>
        <w:rPr/>
        <w:t>весь</w:t>
      </w:r>
      <w:r>
        <w:rPr>
          <w:spacing w:val="18"/>
        </w:rPr>
        <w:t> </w:t>
      </w:r>
      <w:r>
        <w:rPr/>
        <w:t>многолетний</w:t>
      </w:r>
      <w:r>
        <w:rPr>
          <w:spacing w:val="17"/>
        </w:rPr>
        <w:t> </w:t>
      </w:r>
      <w:r>
        <w:rPr/>
        <w:t>процесс</w:t>
      </w:r>
      <w:r>
        <w:rPr>
          <w:spacing w:val="18"/>
        </w:rPr>
        <w:t> </w:t>
      </w:r>
      <w:r>
        <w:rPr/>
        <w:t>физического</w:t>
      </w:r>
      <w:r>
        <w:rPr>
          <w:spacing w:val="20"/>
        </w:rPr>
        <w:t> </w:t>
      </w:r>
      <w:r>
        <w:rPr/>
        <w:t>воспитания</w:t>
      </w:r>
      <w:r>
        <w:rPr>
          <w:spacing w:val="15"/>
        </w:rPr>
        <w:t> </w:t>
      </w:r>
      <w:r>
        <w:rPr/>
        <w:t>(как</w:t>
      </w:r>
      <w:r>
        <w:rPr>
          <w:spacing w:val="-52"/>
        </w:rPr>
        <w:t> </w:t>
      </w:r>
      <w:r>
        <w:rPr/>
        <w:t>перманентных</w:t>
      </w:r>
      <w:r>
        <w:rPr>
          <w:spacing w:val="6"/>
        </w:rPr>
        <w:t> </w:t>
      </w:r>
      <w:r>
        <w:rPr/>
        <w:t>в</w:t>
      </w:r>
      <w:r>
        <w:rPr>
          <w:spacing w:val="8"/>
        </w:rPr>
        <w:t> </w:t>
      </w:r>
      <w:r>
        <w:rPr/>
        <w:t>этом</w:t>
      </w:r>
      <w:r>
        <w:rPr>
          <w:spacing w:val="8"/>
        </w:rPr>
        <w:t> </w:t>
      </w:r>
      <w:r>
        <w:rPr/>
        <w:t>смысле),</w:t>
      </w:r>
      <w:r>
        <w:rPr>
          <w:spacing w:val="9"/>
        </w:rPr>
        <w:t> </w:t>
      </w:r>
      <w:r>
        <w:rPr/>
        <w:t>в</w:t>
      </w:r>
      <w:r>
        <w:rPr>
          <w:spacing w:val="8"/>
        </w:rPr>
        <w:t> </w:t>
      </w:r>
      <w:r>
        <w:rPr/>
        <w:t>конкретном</w:t>
      </w:r>
      <w:r>
        <w:rPr>
          <w:spacing w:val="9"/>
        </w:rPr>
        <w:t> </w:t>
      </w:r>
      <w:r>
        <w:rPr/>
        <w:t>выражении</w:t>
      </w:r>
      <w:r>
        <w:rPr>
          <w:spacing w:val="8"/>
        </w:rPr>
        <w:t> </w:t>
      </w:r>
      <w:r>
        <w:rPr/>
        <w:t>они</w:t>
      </w:r>
      <w:r>
        <w:rPr>
          <w:spacing w:val="6"/>
        </w:rPr>
        <w:t> </w:t>
      </w:r>
      <w:r>
        <w:rPr/>
        <w:t>должны</w:t>
      </w:r>
      <w:r>
        <w:rPr>
          <w:spacing w:val="-52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динамичными,</w:t>
      </w:r>
      <w:r>
        <w:rPr>
          <w:spacing w:val="1"/>
        </w:rPr>
        <w:t> </w:t>
      </w:r>
      <w:r>
        <w:rPr/>
        <w:t>изменяющимися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течением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-52"/>
        </w:rPr>
        <w:t> </w:t>
      </w:r>
      <w:r>
        <w:rPr/>
        <w:t>реализации</w:t>
      </w:r>
      <w:r>
        <w:rPr>
          <w:spacing w:val="40"/>
        </w:rPr>
        <w:t> </w:t>
      </w:r>
      <w:r>
        <w:rPr/>
        <w:t>входящих</w:t>
      </w:r>
      <w:r>
        <w:rPr>
          <w:spacing w:val="41"/>
        </w:rPr>
        <w:t> </w:t>
      </w:r>
      <w:r>
        <w:rPr/>
        <w:t>в</w:t>
      </w:r>
      <w:r>
        <w:rPr>
          <w:spacing w:val="39"/>
        </w:rPr>
        <w:t> </w:t>
      </w:r>
      <w:r>
        <w:rPr/>
        <w:t>них</w:t>
      </w:r>
      <w:r>
        <w:rPr>
          <w:spacing w:val="41"/>
        </w:rPr>
        <w:t> </w:t>
      </w:r>
      <w:r>
        <w:rPr/>
        <w:t>частных</w:t>
      </w:r>
      <w:r>
        <w:rPr>
          <w:spacing w:val="41"/>
        </w:rPr>
        <w:t> </w:t>
      </w:r>
      <w:r>
        <w:rPr/>
        <w:t>задач.</w:t>
      </w:r>
      <w:r>
        <w:rPr>
          <w:spacing w:val="40"/>
        </w:rPr>
        <w:t> </w:t>
      </w:r>
      <w:r>
        <w:rPr/>
        <w:t>Каждая</w:t>
      </w:r>
      <w:r>
        <w:rPr>
          <w:spacing w:val="40"/>
        </w:rPr>
        <w:t> </w:t>
      </w:r>
      <w:r>
        <w:rPr/>
        <w:t>достаточно</w:t>
      </w:r>
      <w:r>
        <w:rPr>
          <w:spacing w:val="-52"/>
        </w:rPr>
        <w:t> </w:t>
      </w:r>
      <w:r>
        <w:rPr/>
        <w:t>крупная</w:t>
        <w:tab/>
        <w:t>долговременная</w:t>
        <w:tab/>
        <w:t>задача</w:t>
        <w:tab/>
        <w:t>при</w:t>
        <w:tab/>
        <w:t>планировании</w:t>
        <w:tab/>
        <w:t>хода</w:t>
        <w:tab/>
        <w:t>ее</w:t>
      </w:r>
      <w:r>
        <w:rPr>
          <w:spacing w:val="-52"/>
        </w:rPr>
        <w:t> </w:t>
      </w:r>
      <w:r>
        <w:rPr/>
        <w:t>выполнения</w:t>
      </w:r>
      <w:r>
        <w:rPr>
          <w:spacing w:val="4"/>
        </w:rPr>
        <w:t> </w:t>
      </w:r>
      <w:r>
        <w:rPr/>
        <w:t>подразделяется</w:t>
      </w:r>
      <w:r>
        <w:rPr>
          <w:spacing w:val="4"/>
        </w:rPr>
        <w:t> </w:t>
      </w:r>
      <w:r>
        <w:rPr/>
        <w:t>на</w:t>
      </w:r>
      <w:r>
        <w:rPr>
          <w:spacing w:val="4"/>
        </w:rPr>
        <w:t> </w:t>
      </w:r>
      <w:r>
        <w:rPr/>
        <w:t>ряд</w:t>
      </w:r>
      <w:r>
        <w:rPr>
          <w:spacing w:val="5"/>
        </w:rPr>
        <w:t> </w:t>
      </w:r>
      <w:r>
        <w:rPr/>
        <w:t>частных</w:t>
      </w:r>
      <w:r>
        <w:rPr>
          <w:spacing w:val="6"/>
        </w:rPr>
        <w:t> </w:t>
      </w:r>
      <w:r>
        <w:rPr/>
        <w:t>(парциальных)</w:t>
      </w:r>
      <w:r>
        <w:rPr>
          <w:spacing w:val="5"/>
        </w:rPr>
        <w:t> </w:t>
      </w:r>
      <w:r>
        <w:rPr/>
        <w:t>задач,</w:t>
      </w:r>
      <w:r>
        <w:rPr>
          <w:spacing w:val="2"/>
        </w:rPr>
        <w:t> </w:t>
      </w:r>
      <w:r>
        <w:rPr/>
        <w:t>для</w:t>
      </w:r>
      <w:r>
        <w:rPr>
          <w:spacing w:val="-52"/>
        </w:rPr>
        <w:t> </w:t>
      </w:r>
      <w:r>
        <w:rPr/>
        <w:t>последовательной</w:t>
      </w:r>
      <w:r>
        <w:rPr>
          <w:spacing w:val="46"/>
        </w:rPr>
        <w:t> </w:t>
      </w:r>
      <w:r>
        <w:rPr/>
        <w:t>реализации</w:t>
      </w:r>
      <w:r>
        <w:rPr>
          <w:spacing w:val="50"/>
        </w:rPr>
        <w:t> </w:t>
      </w:r>
      <w:r>
        <w:rPr/>
        <w:t>которых</w:t>
      </w:r>
      <w:r>
        <w:rPr>
          <w:spacing w:val="47"/>
        </w:rPr>
        <w:t> </w:t>
      </w:r>
      <w:r>
        <w:rPr/>
        <w:t>нужны</w:t>
      </w:r>
      <w:r>
        <w:rPr>
          <w:spacing w:val="48"/>
        </w:rPr>
        <w:t> </w:t>
      </w:r>
      <w:r>
        <w:rPr/>
        <w:t>определенные</w:t>
      </w:r>
      <w:r>
        <w:rPr>
          <w:spacing w:val="48"/>
        </w:rPr>
        <w:t> </w:t>
      </w:r>
      <w:r>
        <w:rPr/>
        <w:t>сроки</w:t>
      </w:r>
    </w:p>
    <w:p>
      <w:pPr>
        <w:pStyle w:val="BodyText"/>
        <w:spacing w:line="199" w:lineRule="auto"/>
        <w:ind w:left="2180" w:right="2704"/>
      </w:pPr>
      <w:r>
        <w:rPr/>
        <w:t>—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коротких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ограниченных</w:t>
      </w:r>
      <w:r>
        <w:rPr>
          <w:spacing w:val="1"/>
        </w:rPr>
        <w:t> </w:t>
      </w:r>
      <w:r>
        <w:rPr/>
        <w:t>про-</w:t>
      </w:r>
      <w:r>
        <w:rPr>
          <w:spacing w:val="1"/>
        </w:rPr>
        <w:t> </w:t>
      </w:r>
      <w:r>
        <w:rPr/>
        <w:t>должительностью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занятий)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весьма</w:t>
      </w:r>
      <w:r>
        <w:rPr>
          <w:spacing w:val="1"/>
        </w:rPr>
        <w:t> </w:t>
      </w:r>
      <w:r>
        <w:rPr/>
        <w:t>длительных</w:t>
      </w:r>
      <w:r>
        <w:rPr>
          <w:spacing w:val="1"/>
        </w:rPr>
        <w:t> </w:t>
      </w:r>
      <w:r>
        <w:rPr/>
        <w:t>(на-</w:t>
      </w:r>
      <w:r>
        <w:rPr>
          <w:spacing w:val="1"/>
        </w:rPr>
        <w:t> </w:t>
      </w:r>
      <w:r>
        <w:rPr/>
        <w:t>пример, месячных, годичных и более). Отсюда и возникает проблема</w:t>
      </w:r>
      <w:r>
        <w:rPr>
          <w:spacing w:val="1"/>
        </w:rPr>
        <w:t> </w:t>
      </w:r>
      <w:r>
        <w:rPr/>
        <w:t>целесообразного распределения комплекса частных задач во времени:</w:t>
      </w:r>
      <w:r>
        <w:rPr>
          <w:spacing w:val="-52"/>
        </w:rPr>
        <w:t> </w:t>
      </w:r>
      <w:r>
        <w:rPr/>
        <w:t>требуется,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 сроков</w:t>
      </w:r>
      <w:r>
        <w:rPr>
          <w:spacing w:val="1"/>
        </w:rPr>
        <w:t> </w:t>
      </w:r>
      <w:r>
        <w:rPr/>
        <w:t>и других</w:t>
      </w:r>
      <w:r>
        <w:rPr>
          <w:spacing w:val="1"/>
        </w:rPr>
        <w:t> </w:t>
      </w:r>
      <w:r>
        <w:rPr/>
        <w:t>предпосылок,</w:t>
      </w:r>
      <w:r>
        <w:rPr>
          <w:spacing w:val="1"/>
        </w:rPr>
        <w:t> </w:t>
      </w:r>
      <w:r>
        <w:rPr/>
        <w:t>объективно нужных для решения каждой отдельной задачи, все они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верно</w:t>
      </w:r>
      <w:r>
        <w:rPr>
          <w:spacing w:val="1"/>
        </w:rPr>
        <w:t> </w:t>
      </w:r>
      <w:r>
        <w:rPr/>
        <w:t>представлены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масштабе</w:t>
      </w:r>
      <w:r>
        <w:rPr>
          <w:spacing w:val="1"/>
        </w:rPr>
        <w:t> </w:t>
      </w:r>
      <w:r>
        <w:rPr/>
        <w:t>реального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соотнесены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необходимыми</w:t>
      </w:r>
      <w:r>
        <w:rPr>
          <w:spacing w:val="1"/>
        </w:rPr>
        <w:t> </w:t>
      </w:r>
      <w:r>
        <w:rPr/>
        <w:t>затратами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спланированы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оптимальной</w:t>
      </w:r>
      <w:r>
        <w:rPr>
          <w:spacing w:val="-2"/>
        </w:rPr>
        <w:t> </w:t>
      </w:r>
      <w:r>
        <w:rPr/>
        <w:t>последовательности.</w:t>
      </w:r>
    </w:p>
    <w:p>
      <w:pPr>
        <w:pStyle w:val="BodyText"/>
        <w:spacing w:line="199" w:lineRule="auto"/>
        <w:ind w:left="2173" w:right="2710" w:firstLine="324"/>
      </w:pPr>
      <w:r>
        <w:rPr/>
        <w:t>Сроки и порядок решения ряда задач во многом зависят, конечно,</w:t>
      </w:r>
      <w:r>
        <w:rPr>
          <w:spacing w:val="1"/>
        </w:rPr>
        <w:t> </w:t>
      </w:r>
      <w:r>
        <w:rPr/>
        <w:t>от закономерностей возрастного развития организма, в том числе от</w:t>
      </w:r>
      <w:r>
        <w:rPr>
          <w:spacing w:val="1"/>
        </w:rPr>
        <w:t> </w:t>
      </w:r>
      <w:r>
        <w:rPr/>
        <w:t>закономерной</w:t>
      </w:r>
      <w:r>
        <w:rPr>
          <w:spacing w:val="1"/>
        </w:rPr>
        <w:t> </w:t>
      </w:r>
      <w:r>
        <w:rPr/>
        <w:t>сменяемости</w:t>
      </w:r>
      <w:r>
        <w:rPr>
          <w:spacing w:val="1"/>
        </w:rPr>
        <w:t> </w:t>
      </w:r>
      <w:r>
        <w:rPr/>
        <w:t>возрастных</w:t>
      </w:r>
      <w:r>
        <w:rPr>
          <w:spacing w:val="1"/>
        </w:rPr>
        <w:t> </w:t>
      </w:r>
      <w:r>
        <w:rPr/>
        <w:t>периодов,</w:t>
      </w:r>
      <w:r>
        <w:rPr>
          <w:spacing w:val="1"/>
        </w:rPr>
        <w:t> </w:t>
      </w:r>
      <w:r>
        <w:rPr/>
        <w:t>отличающихся</w:t>
      </w:r>
      <w:r>
        <w:rPr>
          <w:spacing w:val="-52"/>
        </w:rPr>
        <w:t> </w:t>
      </w:r>
      <w:r>
        <w:rPr/>
        <w:t>неодинаковыми</w:t>
      </w:r>
      <w:r>
        <w:rPr>
          <w:spacing w:val="1"/>
        </w:rPr>
        <w:t> </w:t>
      </w:r>
      <w:r>
        <w:rPr/>
        <w:t>тенденциями</w:t>
      </w:r>
      <w:r>
        <w:rPr>
          <w:spacing w:val="1"/>
        </w:rPr>
        <w:t> </w:t>
      </w:r>
      <w:r>
        <w:rPr/>
        <w:t>естественного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физических</w:t>
      </w:r>
      <w:r>
        <w:rPr>
          <w:spacing w:val="-52"/>
        </w:rPr>
        <w:t> </w:t>
      </w:r>
      <w:r>
        <w:rPr/>
        <w:t>качеств человека и сопряженных с ними двигательных способностей.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задачи,</w:t>
      </w:r>
      <w:r>
        <w:rPr>
          <w:spacing w:val="1"/>
        </w:rPr>
        <w:t> </w:t>
      </w:r>
      <w:r>
        <w:rPr/>
        <w:t>предусматривающие</w:t>
      </w:r>
      <w:r>
        <w:rPr>
          <w:spacing w:val="1"/>
        </w:rPr>
        <w:t> </w:t>
      </w:r>
      <w:r>
        <w:rPr/>
        <w:t>достижение</w:t>
      </w:r>
      <w:r>
        <w:rPr>
          <w:spacing w:val="1"/>
        </w:rPr>
        <w:t> </w:t>
      </w:r>
      <w:r>
        <w:rPr/>
        <w:t>особенно</w:t>
      </w:r>
      <w:r>
        <w:rPr>
          <w:spacing w:val="-52"/>
        </w:rPr>
        <w:t> </w:t>
      </w:r>
      <w:r>
        <w:rPr/>
        <w:t>значительных</w:t>
      </w:r>
      <w:r>
        <w:rPr>
          <w:spacing w:val="1"/>
        </w:rPr>
        <w:t> </w:t>
      </w:r>
      <w:r>
        <w:rPr/>
        <w:t>сдвигов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физических</w:t>
      </w:r>
      <w:r>
        <w:rPr>
          <w:spacing w:val="56"/>
        </w:rPr>
        <w:t> </w:t>
      </w:r>
      <w:r>
        <w:rPr/>
        <w:t>качеств</w:t>
      </w:r>
      <w:r>
        <w:rPr>
          <w:spacing w:val="56"/>
        </w:rPr>
        <w:t> </w:t>
      </w:r>
      <w:r>
        <w:rPr/>
        <w:t>и</w:t>
      </w:r>
      <w:r>
        <w:rPr>
          <w:spacing w:val="-52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различного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(скоростных,</w:t>
      </w:r>
      <w:r>
        <w:rPr>
          <w:spacing w:val="1"/>
        </w:rPr>
        <w:t> </w:t>
      </w:r>
      <w:r>
        <w:rPr/>
        <w:t>силовых,</w:t>
      </w:r>
      <w:r>
        <w:rPr>
          <w:spacing w:val="1"/>
        </w:rPr>
        <w:t> </w:t>
      </w:r>
      <w:r>
        <w:rPr/>
        <w:t>двигательно-координационных,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гибкости),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планировать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называемых</w:t>
      </w:r>
      <w:r>
        <w:rPr>
          <w:spacing w:val="1"/>
        </w:rPr>
        <w:t> </w:t>
      </w:r>
      <w:r>
        <w:rPr/>
        <w:t>сенсетивных</w:t>
      </w:r>
      <w:r>
        <w:rPr>
          <w:spacing w:val="1"/>
        </w:rPr>
        <w:t> </w:t>
      </w:r>
      <w:r>
        <w:rPr/>
        <w:t>(«чувствительных»)</w:t>
      </w:r>
      <w:r>
        <w:rPr>
          <w:spacing w:val="1"/>
        </w:rPr>
        <w:t> </w:t>
      </w:r>
      <w:r>
        <w:rPr/>
        <w:t>периодов</w:t>
      </w:r>
      <w:r>
        <w:rPr>
          <w:spacing w:val="1"/>
        </w:rPr>
        <w:t> </w:t>
      </w:r>
      <w:r>
        <w:rPr/>
        <w:t>возрастного</w:t>
      </w:r>
      <w:r>
        <w:rPr>
          <w:spacing w:val="1"/>
        </w:rPr>
        <w:t> </w:t>
      </w:r>
      <w:r>
        <w:rPr/>
        <w:t>развития,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силу</w:t>
      </w:r>
      <w:r>
        <w:rPr>
          <w:spacing w:val="1"/>
        </w:rPr>
        <w:t> </w:t>
      </w:r>
      <w:r>
        <w:rPr/>
        <w:t>естественного созревания форм и функций организма складываются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благоприятные</w:t>
      </w:r>
      <w:r>
        <w:rPr>
          <w:spacing w:val="1"/>
        </w:rPr>
        <w:t> </w:t>
      </w:r>
      <w:r>
        <w:rPr/>
        <w:t>предпосылки</w:t>
      </w:r>
      <w:r>
        <w:rPr>
          <w:spacing w:val="1"/>
        </w:rPr>
        <w:t> </w:t>
      </w:r>
      <w:r>
        <w:rPr/>
        <w:t>для</w:t>
      </w:r>
      <w:r>
        <w:rPr>
          <w:spacing w:val="56"/>
        </w:rPr>
        <w:t> </w:t>
      </w:r>
      <w:r>
        <w:rPr/>
        <w:t>направленного</w:t>
      </w:r>
      <w:r>
        <w:rPr>
          <w:spacing w:val="1"/>
        </w:rPr>
        <w:t> </w:t>
      </w:r>
      <w:r>
        <w:rPr/>
        <w:t>воздействия</w:t>
      </w:r>
      <w:r>
        <w:rPr>
          <w:spacing w:val="-4"/>
        </w:rPr>
        <w:t> </w:t>
      </w:r>
      <w:r>
        <w:rPr/>
        <w:t>на</w:t>
      </w:r>
      <w:r>
        <w:rPr>
          <w:spacing w:val="-1"/>
        </w:rPr>
        <w:t> </w:t>
      </w:r>
      <w:r>
        <w:rPr/>
        <w:t>данные</w:t>
      </w:r>
      <w:r>
        <w:rPr>
          <w:spacing w:val="-1"/>
        </w:rPr>
        <w:t> </w:t>
      </w:r>
      <w:r>
        <w:rPr/>
        <w:t>качества,</w:t>
      </w:r>
      <w:r>
        <w:rPr>
          <w:spacing w:val="-1"/>
        </w:rPr>
        <w:t> </w:t>
      </w:r>
      <w:r>
        <w:rPr/>
        <w:t>способности.</w:t>
      </w:r>
      <w:r>
        <w:rPr>
          <w:spacing w:val="-1"/>
        </w:rPr>
        <w:t> </w:t>
      </w:r>
      <w:r>
        <w:rPr/>
        <w:t>Сроки</w:t>
      </w:r>
      <w:r>
        <w:rPr>
          <w:spacing w:val="-1"/>
        </w:rPr>
        <w:t> </w:t>
      </w:r>
      <w:r>
        <w:rPr/>
        <w:t>решения</w:t>
      </w:r>
      <w:r>
        <w:rPr>
          <w:spacing w:val="-2"/>
        </w:rPr>
        <w:t> </w:t>
      </w:r>
      <w:r>
        <w:rPr/>
        <w:t>конк-</w:t>
      </w:r>
    </w:p>
    <w:p>
      <w:pPr>
        <w:spacing w:before="137"/>
        <w:ind w:left="3448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23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17" w:right="2579"/>
      </w:pPr>
      <w:r>
        <w:rPr/>
        <w:t>ретных задач зависят также от степени реальных трудностей, которые</w:t>
      </w:r>
      <w:r>
        <w:rPr>
          <w:spacing w:val="-53"/>
        </w:rPr>
        <w:t> </w:t>
      </w:r>
      <w:r>
        <w:rPr/>
        <w:t>необходимо преодолеть на пути к выполнению той или иной задачи,</w:t>
      </w:r>
      <w:r>
        <w:rPr>
          <w:spacing w:val="1"/>
        </w:rPr>
        <w:t> </w:t>
      </w:r>
      <w:r>
        <w:rPr/>
        <w:t>способов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реализации,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индивидуальных</w:t>
      </w:r>
      <w:r>
        <w:rPr>
          <w:spacing w:val="27"/>
        </w:rPr>
        <w:t> </w:t>
      </w:r>
      <w:r>
        <w:rPr/>
        <w:t>особенностей</w:t>
      </w:r>
      <w:r>
        <w:rPr>
          <w:spacing w:val="28"/>
        </w:rPr>
        <w:t> </w:t>
      </w:r>
      <w:r>
        <w:rPr/>
        <w:t>развития</w:t>
      </w:r>
      <w:r>
        <w:rPr>
          <w:spacing w:val="28"/>
        </w:rPr>
        <w:t> </w:t>
      </w:r>
      <w:r>
        <w:rPr/>
        <w:t>воспитываемых.</w:t>
      </w:r>
    </w:p>
    <w:p>
      <w:pPr>
        <w:pStyle w:val="BodyText"/>
        <w:spacing w:line="199" w:lineRule="auto"/>
        <w:ind w:left="2317" w:right="2564" w:firstLine="331"/>
      </w:pPr>
      <w:r>
        <w:rPr/>
        <w:t>Из сказанного понятно, что вполне конкретно поставить каждую</w:t>
      </w:r>
      <w:r>
        <w:rPr>
          <w:spacing w:val="1"/>
        </w:rPr>
        <w:t> </w:t>
      </w:r>
      <w:r>
        <w:rPr/>
        <w:t>отдельную задачу можно лишь в конкретной ситуации ее решения. В</w:t>
      </w:r>
      <w:r>
        <w:rPr>
          <w:spacing w:val="1"/>
        </w:rPr>
        <w:t> </w:t>
      </w:r>
      <w:r>
        <w:rPr/>
        <w:t>унифицированных</w:t>
      </w:r>
      <w:r>
        <w:rPr>
          <w:spacing w:val="1"/>
        </w:rPr>
        <w:t> </w:t>
      </w:r>
      <w:r>
        <w:rPr/>
        <w:t>программах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рас-</w:t>
      </w:r>
      <w:r>
        <w:rPr>
          <w:spacing w:val="1"/>
        </w:rPr>
        <w:t> </w:t>
      </w:r>
      <w:r>
        <w:rPr/>
        <w:t>считанных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широкие</w:t>
      </w:r>
      <w:r>
        <w:rPr>
          <w:spacing w:val="1"/>
        </w:rPr>
        <w:t> </w:t>
      </w:r>
      <w:r>
        <w:rPr/>
        <w:t>контингенту</w:t>
      </w:r>
      <w:r>
        <w:rPr>
          <w:spacing w:val="1"/>
        </w:rPr>
        <w:t> </w:t>
      </w:r>
      <w:r>
        <w:rPr/>
        <w:t>(школьные,</w:t>
      </w:r>
      <w:r>
        <w:rPr>
          <w:spacing w:val="1"/>
        </w:rPr>
        <w:t> </w:t>
      </w:r>
      <w:r>
        <w:rPr/>
        <w:t>вузовские,</w:t>
      </w:r>
      <w:r>
        <w:rPr>
          <w:spacing w:val="1"/>
        </w:rPr>
        <w:t> </w:t>
      </w:r>
      <w:r>
        <w:rPr/>
        <w:t>армей-</w:t>
      </w:r>
      <w:r>
        <w:rPr>
          <w:spacing w:val="-52"/>
        </w:rPr>
        <w:t> </w:t>
      </w:r>
      <w:r>
        <w:rPr/>
        <w:t>ские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д.),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формулируют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обобщенном</w:t>
      </w:r>
      <w:r>
        <w:rPr>
          <w:spacing w:val="1"/>
        </w:rPr>
        <w:t> </w:t>
      </w:r>
      <w:r>
        <w:rPr/>
        <w:t>виде,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конкретно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ставят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рабочих</w:t>
      </w:r>
      <w:r>
        <w:rPr>
          <w:spacing w:val="1"/>
        </w:rPr>
        <w:t> </w:t>
      </w:r>
      <w:r>
        <w:rPr/>
        <w:t>планах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материалах</w:t>
      </w:r>
      <w:r>
        <w:rPr>
          <w:spacing w:val="1"/>
        </w:rPr>
        <w:t> </w:t>
      </w:r>
      <w:r>
        <w:rPr/>
        <w:t>пла-</w:t>
      </w:r>
      <w:r>
        <w:rPr>
          <w:spacing w:val="1"/>
        </w:rPr>
        <w:t> </w:t>
      </w:r>
      <w:r>
        <w:rPr/>
        <w:t>нирования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организуемых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зани-</w:t>
      </w:r>
      <w:r>
        <w:rPr>
          <w:spacing w:val="-52"/>
        </w:rPr>
        <w:t> </w:t>
      </w:r>
      <w:r>
        <w:rPr/>
        <w:t>мающихся, наиболее конкретно — при выработке индивидуальных</w:t>
      </w:r>
      <w:r>
        <w:rPr>
          <w:spacing w:val="1"/>
        </w:rPr>
        <w:t> </w:t>
      </w:r>
      <w:r>
        <w:rPr/>
        <w:t>установок-заданий. Конкретность в постановке задач должна полу-</w:t>
      </w:r>
      <w:r>
        <w:rPr>
          <w:spacing w:val="1"/>
        </w:rPr>
        <w:t> </w:t>
      </w:r>
      <w:r>
        <w:rPr/>
        <w:t>чать</w:t>
      </w:r>
      <w:r>
        <w:rPr>
          <w:spacing w:val="1"/>
        </w:rPr>
        <w:t> </w:t>
      </w:r>
      <w:r>
        <w:rPr/>
        <w:t>свое</w:t>
      </w:r>
      <w:r>
        <w:rPr>
          <w:spacing w:val="1"/>
        </w:rPr>
        <w:t> </w:t>
      </w:r>
      <w:r>
        <w:rPr/>
        <w:t>выражение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четкой</w:t>
      </w:r>
      <w:r>
        <w:rPr>
          <w:spacing w:val="1"/>
        </w:rPr>
        <w:t> </w:t>
      </w:r>
      <w:r>
        <w:rPr/>
        <w:t>определенности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смыслового содержания, но и в четкой очерченности тех количест-</w:t>
      </w:r>
      <w:r>
        <w:rPr>
          <w:spacing w:val="1"/>
        </w:rPr>
        <w:t> </w:t>
      </w:r>
      <w:r>
        <w:rPr/>
        <w:t>венных результатов, каких требуется достичь, чтобы решить задачи</w:t>
      </w:r>
      <w:r>
        <w:rPr>
          <w:spacing w:val="1"/>
        </w:rPr>
        <w:t> </w:t>
      </w:r>
      <w:r>
        <w:rPr/>
        <w:t>(когда,</w:t>
      </w:r>
      <w:r>
        <w:rPr>
          <w:spacing w:val="-4"/>
        </w:rPr>
        <w:t> </w:t>
      </w:r>
      <w:r>
        <w:rPr/>
        <w:t>конечно,</w:t>
      </w:r>
      <w:r>
        <w:rPr>
          <w:spacing w:val="-3"/>
        </w:rPr>
        <w:t> </w:t>
      </w:r>
      <w:r>
        <w:rPr/>
        <w:t>есть</w:t>
      </w:r>
      <w:r>
        <w:rPr>
          <w:spacing w:val="-3"/>
        </w:rPr>
        <w:t> </w:t>
      </w:r>
      <w:r>
        <w:rPr/>
        <w:t>к</w:t>
      </w:r>
      <w:r>
        <w:rPr>
          <w:spacing w:val="-1"/>
        </w:rPr>
        <w:t> </w:t>
      </w:r>
      <w:r>
        <w:rPr/>
        <w:t>тому</w:t>
      </w:r>
      <w:r>
        <w:rPr>
          <w:spacing w:val="-3"/>
        </w:rPr>
        <w:t> </w:t>
      </w:r>
      <w:r>
        <w:rPr/>
        <w:t>реальные возможности).</w:t>
      </w:r>
    </w:p>
    <w:p>
      <w:pPr>
        <w:pStyle w:val="BodyText"/>
        <w:spacing w:line="199" w:lineRule="auto"/>
        <w:ind w:left="2324" w:right="2552" w:firstLine="352"/>
      </w:pPr>
      <w:r>
        <w:rPr>
          <w:b/>
          <w:spacing w:val="-7"/>
        </w:rPr>
        <w:t>Нормативы как унифицированное количественное </w:t>
      </w:r>
      <w:r>
        <w:rPr>
          <w:b/>
          <w:spacing w:val="-6"/>
        </w:rPr>
        <w:t>выражение за-</w:t>
      </w:r>
      <w:r>
        <w:rPr>
          <w:b/>
          <w:spacing w:val="-52"/>
        </w:rPr>
        <w:t> </w:t>
      </w:r>
      <w:r>
        <w:rPr>
          <w:b/>
        </w:rPr>
        <w:t>дач, решаемых в физическом воспитании. </w:t>
      </w:r>
      <w:r>
        <w:rPr/>
        <w:t>Проблема четкой коли-</w:t>
      </w:r>
      <w:r>
        <w:rPr>
          <w:spacing w:val="1"/>
        </w:rPr>
        <w:t> </w:t>
      </w:r>
      <w:r>
        <w:rPr/>
        <w:t>чественной постановки задач в педагогической теории и практике не</w:t>
      </w:r>
      <w:r>
        <w:rPr>
          <w:spacing w:val="1"/>
        </w:rPr>
        <w:t> </w:t>
      </w:r>
      <w:r>
        <w:rPr/>
        <w:t>получила</w:t>
      </w:r>
      <w:r>
        <w:rPr>
          <w:spacing w:val="1"/>
        </w:rPr>
        <w:t> </w:t>
      </w:r>
      <w:r>
        <w:rPr/>
        <w:t>пока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полной</w:t>
      </w:r>
      <w:r>
        <w:rPr>
          <w:spacing w:val="1"/>
        </w:rPr>
        <w:t> </w:t>
      </w:r>
      <w:r>
        <w:rPr/>
        <w:t>разработки.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обусловлено ее неординарной сложностью. Есть, однако, и причины</w:t>
      </w:r>
      <w:r>
        <w:rPr>
          <w:spacing w:val="1"/>
        </w:rPr>
        <w:t> </w:t>
      </w:r>
      <w:r>
        <w:rPr/>
        <w:t>иного порядка, связанные с прежней недооценкой точных количест-</w:t>
      </w:r>
      <w:r>
        <w:rPr>
          <w:spacing w:val="1"/>
        </w:rPr>
        <w:t> </w:t>
      </w:r>
      <w:r>
        <w:rPr/>
        <w:t>венных критериев в сфере педагогической деятельности. С горечью</w:t>
      </w:r>
      <w:r>
        <w:rPr>
          <w:spacing w:val="1"/>
        </w:rPr>
        <w:t> </w:t>
      </w:r>
      <w:r>
        <w:rPr/>
        <w:t>иронизируя по этому поводу, известный английский педагог тревож-</w:t>
      </w:r>
      <w:r>
        <w:rPr>
          <w:spacing w:val="1"/>
        </w:rPr>
        <w:t> </w:t>
      </w:r>
      <w:r>
        <w:rPr/>
        <w:t>но констатировал: «Если бы инженеры строили мосты, врачи лечили</w:t>
      </w:r>
      <w:r>
        <w:rPr>
          <w:spacing w:val="1"/>
        </w:rPr>
        <w:t> </w:t>
      </w:r>
      <w:r>
        <w:rPr/>
        <w:t>людей,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юристы</w:t>
      </w:r>
      <w:r>
        <w:rPr>
          <w:spacing w:val="1"/>
        </w:rPr>
        <w:t> </w:t>
      </w:r>
      <w:r>
        <w:rPr/>
        <w:t>судили</w:t>
      </w:r>
      <w:r>
        <w:rPr>
          <w:spacing w:val="1"/>
        </w:rPr>
        <w:t> </w:t>
      </w:r>
      <w:r>
        <w:rPr/>
        <w:t>обвиняемых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склонностью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по-</w:t>
      </w:r>
      <w:r>
        <w:rPr>
          <w:spacing w:val="1"/>
        </w:rPr>
        <w:t> </w:t>
      </w:r>
      <w:r>
        <w:rPr/>
        <w:t>верхностным обобщениям и таким отсутствием убедительных обо-</w:t>
      </w:r>
      <w:r>
        <w:rPr>
          <w:spacing w:val="1"/>
        </w:rPr>
        <w:t> </w:t>
      </w:r>
      <w:r>
        <w:rPr/>
        <w:t>снований,</w:t>
      </w:r>
      <w:r>
        <w:rPr>
          <w:spacing w:val="1"/>
        </w:rPr>
        <w:t> </w:t>
      </w:r>
      <w:r>
        <w:rPr/>
        <w:t>какие</w:t>
      </w:r>
      <w:r>
        <w:rPr>
          <w:spacing w:val="1"/>
        </w:rPr>
        <w:t> </w:t>
      </w:r>
      <w:r>
        <w:rPr/>
        <w:t>мы</w:t>
      </w:r>
      <w:r>
        <w:rPr>
          <w:spacing w:val="1"/>
        </w:rPr>
        <w:t> </w:t>
      </w:r>
      <w:r>
        <w:rPr/>
        <w:t>встречаем</w:t>
      </w:r>
      <w:r>
        <w:rPr>
          <w:spacing w:val="1"/>
        </w:rPr>
        <w:t> </w:t>
      </w:r>
      <w:r>
        <w:rPr/>
        <w:t>порой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педагогике,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все</w:t>
      </w:r>
      <w:r>
        <w:rPr>
          <w:spacing w:val="55"/>
        </w:rPr>
        <w:t> </w:t>
      </w:r>
      <w:r>
        <w:rPr/>
        <w:t>мосты</w:t>
      </w:r>
      <w:r>
        <w:rPr>
          <w:spacing w:val="1"/>
        </w:rPr>
        <w:t> </w:t>
      </w:r>
      <w:r>
        <w:rPr/>
        <w:t>давно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рухнули,</w:t>
      </w:r>
      <w:r>
        <w:rPr>
          <w:spacing w:val="1"/>
        </w:rPr>
        <w:t> </w:t>
      </w:r>
      <w:r>
        <w:rPr/>
        <w:t>пациенты</w:t>
      </w:r>
      <w:r>
        <w:rPr>
          <w:spacing w:val="1"/>
        </w:rPr>
        <w:t> </w:t>
      </w:r>
      <w:r>
        <w:rPr/>
        <w:t>умерли,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невиновные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бы</w:t>
      </w:r>
      <w:r>
        <w:rPr>
          <w:spacing w:val="-52"/>
        </w:rPr>
        <w:t> </w:t>
      </w:r>
      <w:r>
        <w:rPr/>
        <w:t>повешены»*.</w:t>
      </w:r>
    </w:p>
    <w:p>
      <w:pPr>
        <w:pStyle w:val="BodyText"/>
        <w:spacing w:line="199" w:lineRule="auto"/>
        <w:ind w:left="2331" w:right="2557" w:firstLine="331"/>
      </w:pPr>
      <w:r>
        <w:rPr/>
        <w:t>В физическом воспитании сейчас довольно широко практикуются</w:t>
      </w:r>
      <w:r>
        <w:rPr>
          <w:spacing w:val="-52"/>
        </w:rPr>
        <w:t> </w:t>
      </w:r>
      <w:r>
        <w:rPr/>
        <w:t>нормативные</w:t>
      </w:r>
      <w:r>
        <w:rPr>
          <w:spacing w:val="1"/>
        </w:rPr>
        <w:t> </w:t>
      </w:r>
      <w:r>
        <w:rPr/>
        <w:t>способы</w:t>
      </w:r>
      <w:r>
        <w:rPr>
          <w:spacing w:val="1"/>
        </w:rPr>
        <w:t> </w:t>
      </w:r>
      <w:r>
        <w:rPr/>
        <w:t>количественной</w:t>
      </w:r>
      <w:r>
        <w:rPr>
          <w:spacing w:val="1"/>
        </w:rPr>
        <w:t> </w:t>
      </w:r>
      <w:r>
        <w:rPr/>
        <w:t>постановки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оценки</w:t>
      </w:r>
      <w:r>
        <w:rPr>
          <w:spacing w:val="-52"/>
        </w:rPr>
        <w:t> </w:t>
      </w:r>
      <w:r>
        <w:rPr/>
        <w:t>результатов их выполнения. Термины «норма», «норматив» в коли-</w:t>
      </w:r>
      <w:r>
        <w:rPr>
          <w:spacing w:val="1"/>
        </w:rPr>
        <w:t> </w:t>
      </w:r>
      <w:r>
        <w:rPr/>
        <w:t>чественно-регламентирующем</w:t>
      </w:r>
      <w:r>
        <w:rPr>
          <w:spacing w:val="1"/>
        </w:rPr>
        <w:t> </w:t>
      </w:r>
      <w:r>
        <w:rPr/>
        <w:t>смысле,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известно,</w:t>
      </w:r>
      <w:r>
        <w:rPr>
          <w:spacing w:val="1"/>
        </w:rPr>
        <w:t> </w:t>
      </w:r>
      <w:r>
        <w:rPr/>
        <w:t>означают</w:t>
      </w:r>
      <w:r>
        <w:rPr>
          <w:spacing w:val="1"/>
        </w:rPr>
        <w:t> </w:t>
      </w:r>
      <w:r>
        <w:rPr/>
        <w:t>оп-</w:t>
      </w:r>
      <w:r>
        <w:rPr>
          <w:spacing w:val="1"/>
        </w:rPr>
        <w:t> </w:t>
      </w:r>
      <w:r>
        <w:rPr/>
        <w:t>ределенную величину-меру, принимаемую за унифицированный по-</w:t>
      </w:r>
      <w:r>
        <w:rPr>
          <w:spacing w:val="1"/>
        </w:rPr>
        <w:t> </w:t>
      </w:r>
      <w:r>
        <w:rPr/>
        <w:t>казатель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достигнуто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деятель-</w:t>
      </w:r>
      <w:r>
        <w:rPr>
          <w:spacing w:val="-52"/>
        </w:rPr>
        <w:t> </w:t>
      </w:r>
      <w:r>
        <w:rPr/>
        <w:t>ности**. Совокупность норм, соразмерных с различными уровнями</w:t>
      </w:r>
      <w:r>
        <w:rPr>
          <w:spacing w:val="1"/>
        </w:rPr>
        <w:t> </w:t>
      </w:r>
      <w:r>
        <w:rPr/>
        <w:t>результатов (от начальных до предельных), представляют собой как</w:t>
      </w:r>
      <w:r>
        <w:rPr>
          <w:spacing w:val="1"/>
        </w:rPr>
        <w:t> </w:t>
      </w:r>
      <w:r>
        <w:rPr/>
        <w:t>бы последовательные ступени восхождения по лестнице достижений.</w:t>
      </w:r>
      <w:r>
        <w:rPr>
          <w:spacing w:val="-52"/>
        </w:rPr>
        <w:t> </w:t>
      </w:r>
      <w:r>
        <w:rPr/>
        <w:t>Нормы,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верно</w:t>
      </w:r>
      <w:r>
        <w:rPr>
          <w:spacing w:val="1"/>
        </w:rPr>
        <w:t> </w:t>
      </w:r>
      <w:r>
        <w:rPr/>
        <w:t>соотнесены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задачами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условиями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реализации,</w:t>
      </w:r>
      <w:r>
        <w:rPr>
          <w:spacing w:val="1"/>
        </w:rPr>
        <w:t> </w:t>
      </w:r>
      <w:r>
        <w:rPr/>
        <w:t>количественно</w:t>
      </w:r>
      <w:r>
        <w:rPr>
          <w:spacing w:val="1"/>
        </w:rPr>
        <w:t> </w:t>
      </w:r>
      <w:r>
        <w:rPr/>
        <w:t>четко</w:t>
      </w:r>
      <w:r>
        <w:rPr>
          <w:spacing w:val="1"/>
        </w:rPr>
        <w:t> </w:t>
      </w:r>
      <w:r>
        <w:rPr/>
        <w:t>указывают</w:t>
      </w:r>
      <w:r>
        <w:rPr>
          <w:spacing w:val="1"/>
        </w:rPr>
        <w:t> </w:t>
      </w:r>
      <w:r>
        <w:rPr/>
        <w:t>граничные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промежуточные</w:t>
      </w:r>
      <w:r>
        <w:rPr>
          <w:spacing w:val="1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цели,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самым</w:t>
      </w:r>
      <w:r>
        <w:rPr>
          <w:spacing w:val="55"/>
        </w:rPr>
        <w:t> </w:t>
      </w:r>
      <w:r>
        <w:rPr/>
        <w:t>служат</w:t>
      </w:r>
      <w:r>
        <w:rPr>
          <w:spacing w:val="1"/>
        </w:rPr>
        <w:t> </w:t>
      </w:r>
      <w:r>
        <w:rPr/>
        <w:t>ясными</w:t>
      </w:r>
      <w:r>
        <w:rPr>
          <w:spacing w:val="-1"/>
        </w:rPr>
        <w:t> </w:t>
      </w:r>
      <w:r>
        <w:rPr/>
        <w:t>ориентирами</w:t>
      </w:r>
      <w:r>
        <w:rPr>
          <w:spacing w:val="-1"/>
        </w:rPr>
        <w:t> </w:t>
      </w:r>
      <w:r>
        <w:rPr/>
        <w:t>на этом</w:t>
      </w:r>
      <w:r>
        <w:rPr>
          <w:spacing w:val="-1"/>
        </w:rPr>
        <w:t> </w:t>
      </w:r>
      <w:r>
        <w:rPr/>
        <w:t>пути,</w:t>
      </w:r>
      <w:r>
        <w:rPr>
          <w:spacing w:val="1"/>
        </w:rPr>
        <w:t> </w:t>
      </w:r>
      <w:r>
        <w:rPr/>
        <w:t>в</w:t>
      </w:r>
      <w:r>
        <w:rPr>
          <w:spacing w:val="-1"/>
        </w:rPr>
        <w:t> </w:t>
      </w:r>
      <w:r>
        <w:rPr/>
        <w:t>количественной форме</w:t>
      </w:r>
      <w:r>
        <w:rPr>
          <w:spacing w:val="-2"/>
        </w:rPr>
        <w:t> </w:t>
      </w:r>
      <w:r>
        <w:rPr/>
        <w:t>кон-</w:t>
      </w:r>
    </w:p>
    <w:p>
      <w:pPr>
        <w:spacing w:line="192" w:lineRule="auto" w:before="192"/>
        <w:ind w:left="2346" w:right="2579" w:firstLine="338"/>
        <w:jc w:val="both"/>
        <w:rPr>
          <w:sz w:val="18"/>
        </w:rPr>
      </w:pPr>
      <w:r>
        <w:rPr>
          <w:sz w:val="18"/>
        </w:rPr>
        <w:t>* Цит. но км. Л. Б. Ительсона «Математические и кибернетические методы в</w:t>
      </w:r>
      <w:r>
        <w:rPr>
          <w:spacing w:val="1"/>
          <w:sz w:val="18"/>
        </w:rPr>
        <w:t> </w:t>
      </w:r>
      <w:r>
        <w:rPr>
          <w:sz w:val="18"/>
        </w:rPr>
        <w:t>педагогике».</w:t>
      </w:r>
      <w:r>
        <w:rPr>
          <w:spacing w:val="1"/>
          <w:sz w:val="18"/>
        </w:rPr>
        <w:t> </w:t>
      </w:r>
      <w:r>
        <w:rPr>
          <w:sz w:val="18"/>
        </w:rPr>
        <w:t>.VI.,</w:t>
      </w:r>
      <w:r>
        <w:rPr>
          <w:spacing w:val="1"/>
          <w:sz w:val="18"/>
        </w:rPr>
        <w:t> </w:t>
      </w:r>
      <w:r>
        <w:rPr>
          <w:sz w:val="18"/>
        </w:rPr>
        <w:t>Просвещение, 1964, с.</w:t>
      </w:r>
      <w:r>
        <w:rPr>
          <w:spacing w:val="-3"/>
          <w:sz w:val="18"/>
        </w:rPr>
        <w:t> </w:t>
      </w:r>
      <w:r>
        <w:rPr>
          <w:sz w:val="18"/>
        </w:rPr>
        <w:t>21.</w:t>
      </w:r>
    </w:p>
    <w:p>
      <w:pPr>
        <w:spacing w:line="192" w:lineRule="auto" w:before="0"/>
        <w:ind w:left="2324" w:right="2565" w:firstLine="352"/>
        <w:jc w:val="both"/>
        <w:rPr>
          <w:sz w:val="18"/>
        </w:rPr>
      </w:pPr>
      <w:r>
        <w:rPr>
          <w:sz w:val="18"/>
        </w:rPr>
        <w:t>**</w:t>
      </w:r>
      <w:r>
        <w:rPr>
          <w:spacing w:val="8"/>
          <w:sz w:val="18"/>
        </w:rPr>
        <w:t> </w:t>
      </w:r>
      <w:r>
        <w:rPr>
          <w:sz w:val="18"/>
        </w:rPr>
        <w:t>Это</w:t>
      </w:r>
      <w:r>
        <w:rPr>
          <w:spacing w:val="12"/>
          <w:sz w:val="18"/>
        </w:rPr>
        <w:t> </w:t>
      </w:r>
      <w:r>
        <w:rPr>
          <w:sz w:val="18"/>
        </w:rPr>
        <w:t>не</w:t>
      </w:r>
      <w:r>
        <w:rPr>
          <w:spacing w:val="9"/>
          <w:sz w:val="18"/>
        </w:rPr>
        <w:t> </w:t>
      </w:r>
      <w:r>
        <w:rPr>
          <w:sz w:val="18"/>
        </w:rPr>
        <w:t>следует</w:t>
      </w:r>
      <w:r>
        <w:rPr>
          <w:spacing w:val="9"/>
          <w:sz w:val="18"/>
        </w:rPr>
        <w:t> </w:t>
      </w:r>
      <w:r>
        <w:rPr>
          <w:sz w:val="18"/>
        </w:rPr>
        <w:t>смешивать</w:t>
      </w:r>
      <w:r>
        <w:rPr>
          <w:spacing w:val="10"/>
          <w:sz w:val="18"/>
        </w:rPr>
        <w:t> </w:t>
      </w:r>
      <w:r>
        <w:rPr>
          <w:sz w:val="18"/>
        </w:rPr>
        <w:t>с</w:t>
      </w:r>
      <w:r>
        <w:rPr>
          <w:spacing w:val="10"/>
          <w:sz w:val="18"/>
        </w:rPr>
        <w:t> </w:t>
      </w:r>
      <w:r>
        <w:rPr>
          <w:sz w:val="18"/>
        </w:rPr>
        <w:t>качественным</w:t>
      </w:r>
      <w:r>
        <w:rPr>
          <w:spacing w:val="9"/>
          <w:sz w:val="18"/>
        </w:rPr>
        <w:t> </w:t>
      </w:r>
      <w:r>
        <w:rPr>
          <w:sz w:val="18"/>
        </w:rPr>
        <w:t>пониманием</w:t>
      </w:r>
      <w:r>
        <w:rPr>
          <w:spacing w:val="9"/>
          <w:sz w:val="18"/>
        </w:rPr>
        <w:t> </w:t>
      </w:r>
      <w:r>
        <w:rPr>
          <w:sz w:val="18"/>
        </w:rPr>
        <w:t>норм</w:t>
      </w:r>
      <w:r>
        <w:rPr>
          <w:spacing w:val="9"/>
          <w:sz w:val="18"/>
        </w:rPr>
        <w:t> </w:t>
      </w:r>
      <w:r>
        <w:rPr>
          <w:sz w:val="18"/>
        </w:rPr>
        <w:t>как</w:t>
      </w:r>
      <w:r>
        <w:rPr>
          <w:spacing w:val="10"/>
          <w:sz w:val="18"/>
        </w:rPr>
        <w:t> </w:t>
      </w:r>
      <w:r>
        <w:rPr>
          <w:sz w:val="18"/>
        </w:rPr>
        <w:t>принципов</w:t>
      </w:r>
      <w:r>
        <w:rPr>
          <w:spacing w:val="-42"/>
          <w:sz w:val="18"/>
        </w:rPr>
        <w:t> </w:t>
      </w:r>
      <w:r>
        <w:rPr>
          <w:sz w:val="18"/>
        </w:rPr>
        <w:t>и других узаконенных, положений, регулирующих межчеловеческие отношения и</w:t>
      </w:r>
      <w:r>
        <w:rPr>
          <w:spacing w:val="1"/>
          <w:sz w:val="18"/>
        </w:rPr>
        <w:t> </w:t>
      </w:r>
      <w:r>
        <w:rPr>
          <w:sz w:val="18"/>
        </w:rPr>
        <w:t>поведение</w:t>
      </w:r>
      <w:r>
        <w:rPr>
          <w:spacing w:val="-4"/>
          <w:sz w:val="18"/>
        </w:rPr>
        <w:t> </w:t>
      </w:r>
      <w:r>
        <w:rPr>
          <w:sz w:val="18"/>
        </w:rPr>
        <w:t>человека</w:t>
      </w:r>
      <w:r>
        <w:rPr>
          <w:spacing w:val="-1"/>
          <w:sz w:val="18"/>
        </w:rPr>
        <w:t> </w:t>
      </w:r>
      <w:r>
        <w:rPr>
          <w:i/>
          <w:sz w:val="18"/>
        </w:rPr>
        <w:t>в</w:t>
      </w:r>
      <w:r>
        <w:rPr>
          <w:i/>
          <w:spacing w:val="-1"/>
          <w:sz w:val="18"/>
        </w:rPr>
        <w:t> </w:t>
      </w:r>
      <w:r>
        <w:rPr>
          <w:sz w:val="18"/>
        </w:rPr>
        <w:t>обществе</w:t>
      </w:r>
      <w:r>
        <w:rPr>
          <w:spacing w:val="-4"/>
          <w:sz w:val="18"/>
        </w:rPr>
        <w:t> </w:t>
      </w:r>
      <w:r>
        <w:rPr>
          <w:sz w:val="18"/>
        </w:rPr>
        <w:t>(нравственные</w:t>
      </w:r>
      <w:r>
        <w:rPr>
          <w:spacing w:val="-3"/>
          <w:sz w:val="18"/>
        </w:rPr>
        <w:t> </w:t>
      </w:r>
      <w:r>
        <w:rPr>
          <w:sz w:val="18"/>
        </w:rPr>
        <w:t>нормы,</w:t>
      </w:r>
      <w:r>
        <w:rPr>
          <w:spacing w:val="-2"/>
          <w:sz w:val="18"/>
        </w:rPr>
        <w:t> </w:t>
      </w:r>
      <w:r>
        <w:rPr>
          <w:sz w:val="18"/>
        </w:rPr>
        <w:t>юридические</w:t>
      </w:r>
      <w:r>
        <w:rPr>
          <w:spacing w:val="-3"/>
          <w:sz w:val="18"/>
        </w:rPr>
        <w:t> </w:t>
      </w:r>
      <w:r>
        <w:rPr>
          <w:sz w:val="18"/>
        </w:rPr>
        <w:t>нормы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т.п.).</w:t>
      </w:r>
    </w:p>
    <w:p>
      <w:pPr>
        <w:spacing w:before="155"/>
        <w:ind w:left="3613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24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22" w:right="2574"/>
      </w:pPr>
      <w:r>
        <w:rPr/>
        <w:t>кретно выражающими предстоящие задачи. Вместе с тем нормы име-</w:t>
      </w:r>
      <w:r>
        <w:rPr>
          <w:spacing w:val="1"/>
        </w:rPr>
        <w:t> </w:t>
      </w:r>
      <w:r>
        <w:rPr/>
        <w:t>ют и контрольно-оценочное значение: по выполнению либо недовы-</w:t>
      </w:r>
      <w:r>
        <w:rPr>
          <w:spacing w:val="1"/>
        </w:rPr>
        <w:t> </w:t>
      </w:r>
      <w:r>
        <w:rPr/>
        <w:t>полнению их можно с известной определенностью судить о том, как</w:t>
      </w:r>
      <w:r>
        <w:rPr>
          <w:spacing w:val="1"/>
        </w:rPr>
        <w:t> </w:t>
      </w:r>
      <w:r>
        <w:rPr/>
        <w:t>идет</w:t>
      </w:r>
      <w:r>
        <w:rPr>
          <w:spacing w:val="1"/>
        </w:rPr>
        <w:t> </w:t>
      </w:r>
      <w:r>
        <w:rPr/>
        <w:t>реализация</w:t>
      </w:r>
      <w:r>
        <w:rPr>
          <w:spacing w:val="1"/>
        </w:rPr>
        <w:t> </w:t>
      </w:r>
      <w:r>
        <w:rPr/>
        <w:t>поставленных</w:t>
      </w:r>
      <w:r>
        <w:rPr>
          <w:spacing w:val="1"/>
        </w:rPr>
        <w:t> </w:t>
      </w:r>
      <w:r>
        <w:rPr/>
        <w:t>задач,</w:t>
      </w:r>
      <w:r>
        <w:rPr>
          <w:spacing w:val="1"/>
        </w:rPr>
        <w:t> </w:t>
      </w:r>
      <w:r>
        <w:rPr/>
        <w:t>соответствует</w:t>
      </w:r>
      <w:r>
        <w:rPr>
          <w:spacing w:val="1"/>
        </w:rPr>
        <w:t> </w:t>
      </w:r>
      <w:r>
        <w:rPr/>
        <w:t>ли</w:t>
      </w:r>
      <w:r>
        <w:rPr>
          <w:spacing w:val="1"/>
        </w:rPr>
        <w:t> </w:t>
      </w:r>
      <w:r>
        <w:rPr/>
        <w:t>ход</w:t>
      </w:r>
      <w:r>
        <w:rPr>
          <w:spacing w:val="1"/>
        </w:rPr>
        <w:t> </w:t>
      </w:r>
      <w:r>
        <w:rPr/>
        <w:t>физи-</w:t>
      </w:r>
      <w:r>
        <w:rPr>
          <w:spacing w:val="1"/>
        </w:rPr>
        <w:t> </w:t>
      </w:r>
      <w:r>
        <w:rPr/>
        <w:t>ческого воспитания намеченному, какова эффективность применен-</w:t>
      </w:r>
      <w:r>
        <w:rPr>
          <w:spacing w:val="1"/>
        </w:rPr>
        <w:t> </w:t>
      </w:r>
      <w:r>
        <w:rPr/>
        <w:t>ных в нем средств и методов, насколько удалось повлиять благодаря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применению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динамику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физической</w:t>
      </w:r>
      <w:r>
        <w:rPr>
          <w:spacing w:val="-52"/>
        </w:rPr>
        <w:t> </w:t>
      </w:r>
      <w:r>
        <w:rPr/>
        <w:t>подготовленности воспитываемых. С учетом всего этого в теории и</w:t>
      </w:r>
      <w:r>
        <w:rPr>
          <w:spacing w:val="1"/>
        </w:rPr>
        <w:t> </w:t>
      </w:r>
      <w:r>
        <w:rPr/>
        <w:t>практике физического воспитания проблеме разработки адекватных</w:t>
      </w:r>
      <w:r>
        <w:rPr>
          <w:spacing w:val="1"/>
        </w:rPr>
        <w:t> </w:t>
      </w:r>
      <w:r>
        <w:rPr/>
        <w:t>нормативов</w:t>
      </w:r>
      <w:r>
        <w:rPr>
          <w:spacing w:val="-2"/>
        </w:rPr>
        <w:t> </w:t>
      </w:r>
      <w:r>
        <w:rPr/>
        <w:t>уделяется возрастающее внимание.</w:t>
      </w:r>
    </w:p>
    <w:p>
      <w:pPr>
        <w:pStyle w:val="BodyText"/>
        <w:spacing w:line="199" w:lineRule="auto"/>
        <w:ind w:left="2336" w:right="2530" w:firstLine="324"/>
      </w:pPr>
      <w:r>
        <w:rPr/>
        <w:t>Разумеется,</w:t>
      </w:r>
      <w:r>
        <w:rPr>
          <w:spacing w:val="1"/>
        </w:rPr>
        <w:t> </w:t>
      </w:r>
      <w:r>
        <w:rPr/>
        <w:t>далеко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воспитании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выражены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количественно-нормативной</w:t>
      </w:r>
      <w:r>
        <w:rPr>
          <w:spacing w:val="1"/>
        </w:rPr>
        <w:t> </w:t>
      </w:r>
      <w:r>
        <w:rPr/>
        <w:t>форме;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во-</w:t>
      </w:r>
      <w:r>
        <w:rPr>
          <w:spacing w:val="1"/>
        </w:rPr>
        <w:t> </w:t>
      </w:r>
      <w:r>
        <w:rPr/>
        <w:t>спитанию</w:t>
      </w:r>
      <w:r>
        <w:rPr>
          <w:spacing w:val="1"/>
        </w:rPr>
        <w:t> </w:t>
      </w:r>
      <w:r>
        <w:rPr/>
        <w:t>сознания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нравственных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личности</w:t>
      </w:r>
      <w:r>
        <w:rPr>
          <w:spacing w:val="1"/>
        </w:rPr>
        <w:t> </w:t>
      </w:r>
      <w:r>
        <w:rPr/>
        <w:t>вообще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подлежит</w:t>
      </w:r>
      <w:r>
        <w:rPr>
          <w:spacing w:val="1"/>
        </w:rPr>
        <w:t> </w:t>
      </w:r>
      <w:r>
        <w:rPr/>
        <w:t>количественно-нормативной</w:t>
      </w:r>
      <w:r>
        <w:rPr>
          <w:spacing w:val="1"/>
        </w:rPr>
        <w:t> </w:t>
      </w:r>
      <w:r>
        <w:rPr/>
        <w:t>формализации</w:t>
      </w:r>
      <w:r>
        <w:rPr>
          <w:spacing w:val="1"/>
        </w:rPr>
        <w:t> </w:t>
      </w:r>
      <w:r>
        <w:rPr/>
        <w:t>(если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ста-</w:t>
      </w:r>
      <w:r>
        <w:rPr>
          <w:spacing w:val="-52"/>
        </w:rPr>
        <w:t> </w:t>
      </w:r>
      <w:r>
        <w:rPr/>
        <w:t>новиться на путь вульгаризации самой сути их). В сфере 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количественно-нормативная</w:t>
      </w:r>
      <w:r>
        <w:rPr>
          <w:spacing w:val="1"/>
        </w:rPr>
        <w:t> </w:t>
      </w:r>
      <w:r>
        <w:rPr/>
        <w:t>постановка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распространяется главным образом на те задачи, которые могут быть</w:t>
      </w:r>
      <w:r>
        <w:rPr>
          <w:spacing w:val="1"/>
        </w:rPr>
        <w:t> </w:t>
      </w:r>
      <w:r>
        <w:rPr/>
        <w:t>выражены</w:t>
      </w:r>
      <w:r>
        <w:rPr>
          <w:spacing w:val="55"/>
        </w:rPr>
        <w:t> </w:t>
      </w:r>
      <w:r>
        <w:rPr/>
        <w:t>адекватно</w:t>
      </w:r>
      <w:r>
        <w:rPr>
          <w:spacing w:val="55"/>
        </w:rPr>
        <w:t> </w:t>
      </w:r>
      <w:r>
        <w:rPr/>
        <w:t>в</w:t>
      </w:r>
      <w:r>
        <w:rPr>
          <w:spacing w:val="55"/>
        </w:rPr>
        <w:t> </w:t>
      </w:r>
      <w:r>
        <w:rPr/>
        <w:t>количественной</w:t>
      </w:r>
      <w:r>
        <w:rPr>
          <w:spacing w:val="55"/>
        </w:rPr>
        <w:t> </w:t>
      </w:r>
      <w:r>
        <w:rPr/>
        <w:t>форме</w:t>
      </w:r>
      <w:r>
        <w:rPr>
          <w:spacing w:val="55"/>
        </w:rPr>
        <w:t> </w:t>
      </w:r>
      <w:r>
        <w:rPr/>
        <w:t>как</w:t>
      </w:r>
      <w:r>
        <w:rPr>
          <w:spacing w:val="55"/>
        </w:rPr>
        <w:t> </w:t>
      </w:r>
      <w:r>
        <w:rPr/>
        <w:t>н о р м а т и вы</w:t>
      </w:r>
      <w:r>
        <w:rPr>
          <w:spacing w:val="1"/>
        </w:rPr>
        <w:t> </w:t>
      </w:r>
      <w:r>
        <w:rPr/>
        <w:t>ф и з и ч е с к о й</w:t>
      </w:r>
      <w:r>
        <w:rPr>
          <w:spacing w:val="1"/>
        </w:rPr>
        <w:t> </w:t>
      </w:r>
      <w:r>
        <w:rPr/>
        <w:t>п о д г о т о в л е н н о с т и .</w:t>
      </w:r>
      <w:r>
        <w:rPr>
          <w:spacing w:val="1"/>
        </w:rPr>
        <w:t> </w:t>
      </w:r>
      <w:r>
        <w:rPr/>
        <w:t>В числе их различают</w:t>
      </w:r>
      <w:r>
        <w:rPr>
          <w:spacing w:val="1"/>
        </w:rPr>
        <w:t> </w:t>
      </w:r>
      <w:r>
        <w:rPr/>
        <w:t>нормативы,</w:t>
      </w:r>
      <w:r>
        <w:rPr>
          <w:spacing w:val="1"/>
        </w:rPr>
        <w:t> </w:t>
      </w:r>
      <w:r>
        <w:rPr/>
        <w:t>отражающие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основы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(«кондиционные»</w:t>
      </w:r>
      <w:r>
        <w:rPr>
          <w:spacing w:val="1"/>
        </w:rPr>
        <w:t> </w:t>
      </w:r>
      <w:r>
        <w:rPr/>
        <w:t>нормативы),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нормативы,</w:t>
      </w:r>
      <w:r>
        <w:rPr>
          <w:spacing w:val="1"/>
        </w:rPr>
        <w:t> </w:t>
      </w:r>
      <w:r>
        <w:rPr/>
        <w:t>отражающие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сформнрованности</w:t>
      </w:r>
      <w:r>
        <w:rPr>
          <w:spacing w:val="49"/>
        </w:rPr>
        <w:t> </w:t>
      </w:r>
      <w:r>
        <w:rPr/>
        <w:t>двигательных</w:t>
      </w:r>
      <w:r>
        <w:rPr>
          <w:spacing w:val="53"/>
        </w:rPr>
        <w:t> </w:t>
      </w:r>
      <w:r>
        <w:rPr/>
        <w:t>умений</w:t>
      </w:r>
      <w:r>
        <w:rPr>
          <w:spacing w:val="51"/>
        </w:rPr>
        <w:t> </w:t>
      </w:r>
      <w:r>
        <w:rPr/>
        <w:t>и</w:t>
      </w:r>
      <w:r>
        <w:rPr>
          <w:spacing w:val="51"/>
        </w:rPr>
        <w:t> </w:t>
      </w:r>
      <w:r>
        <w:rPr/>
        <w:t>навыков</w:t>
      </w:r>
      <w:r>
        <w:rPr>
          <w:spacing w:val="51"/>
        </w:rPr>
        <w:t> </w:t>
      </w:r>
      <w:r>
        <w:rPr/>
        <w:t>(нормативы</w:t>
      </w:r>
    </w:p>
    <w:p>
      <w:pPr>
        <w:pStyle w:val="BodyText"/>
        <w:spacing w:line="199" w:lineRule="auto"/>
        <w:ind w:left="2336" w:right="2535"/>
      </w:pPr>
      <w:r>
        <w:rPr/>
        <w:t>«обученности»,</w:t>
      </w:r>
      <w:r>
        <w:rPr>
          <w:spacing w:val="1"/>
        </w:rPr>
        <w:t> </w:t>
      </w:r>
      <w:r>
        <w:rPr/>
        <w:t>спортивно-технической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т.п.).</w:t>
      </w:r>
      <w:r>
        <w:rPr>
          <w:spacing w:val="1"/>
        </w:rPr>
        <w:t> </w:t>
      </w:r>
      <w:r>
        <w:rPr/>
        <w:t>Такое</w:t>
      </w:r>
      <w:r>
        <w:rPr>
          <w:spacing w:val="1"/>
        </w:rPr>
        <w:t> </w:t>
      </w:r>
      <w:r>
        <w:rPr/>
        <w:t>подразделение</w:t>
      </w:r>
      <w:r>
        <w:rPr>
          <w:spacing w:val="1"/>
        </w:rPr>
        <w:t> </w:t>
      </w:r>
      <w:r>
        <w:rPr/>
        <w:t>нормативов,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условно, поскольку то, что они отражают, фактически едино в своей</w:t>
      </w:r>
      <w:r>
        <w:rPr>
          <w:spacing w:val="1"/>
        </w:rPr>
        <w:t> </w:t>
      </w:r>
      <w:r>
        <w:rPr/>
        <w:t>основе.</w:t>
      </w:r>
    </w:p>
    <w:p>
      <w:pPr>
        <w:spacing w:line="192" w:lineRule="auto" w:before="0"/>
        <w:ind w:left="2358" w:right="2518" w:firstLine="345"/>
        <w:jc w:val="both"/>
        <w:rPr>
          <w:sz w:val="18"/>
        </w:rPr>
      </w:pPr>
      <w:r>
        <w:rPr>
          <w:sz w:val="18"/>
        </w:rPr>
        <w:t>Разработка комплекса нормативов, которые адекватно выражали бы количест-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венные параметры </w:t>
      </w:r>
      <w:r>
        <w:rPr>
          <w:sz w:val="18"/>
        </w:rPr>
        <w:t>результатов, предусматриваемых в физическом воспитании, пред-</w:t>
      </w:r>
      <w:r>
        <w:rPr>
          <w:spacing w:val="1"/>
          <w:sz w:val="18"/>
        </w:rPr>
        <w:t> </w:t>
      </w:r>
      <w:r>
        <w:rPr>
          <w:sz w:val="18"/>
        </w:rPr>
        <w:t>полагает</w:t>
      </w:r>
      <w:r>
        <w:rPr>
          <w:spacing w:val="1"/>
          <w:sz w:val="18"/>
        </w:rPr>
        <w:t> </w:t>
      </w:r>
      <w:r>
        <w:rPr>
          <w:sz w:val="18"/>
        </w:rPr>
        <w:t>выяснение</w:t>
      </w:r>
      <w:r>
        <w:rPr>
          <w:spacing w:val="1"/>
          <w:sz w:val="18"/>
        </w:rPr>
        <w:t> </w:t>
      </w:r>
      <w:r>
        <w:rPr>
          <w:sz w:val="18"/>
        </w:rPr>
        <w:t>прежде</w:t>
      </w:r>
      <w:r>
        <w:rPr>
          <w:spacing w:val="1"/>
          <w:sz w:val="18"/>
        </w:rPr>
        <w:t> </w:t>
      </w:r>
      <w:r>
        <w:rPr>
          <w:sz w:val="18"/>
        </w:rPr>
        <w:t>всего</w:t>
      </w:r>
      <w:r>
        <w:rPr>
          <w:spacing w:val="1"/>
          <w:sz w:val="18"/>
        </w:rPr>
        <w:t> </w:t>
      </w:r>
      <w:r>
        <w:rPr>
          <w:sz w:val="18"/>
        </w:rPr>
        <w:t>двух</w:t>
      </w:r>
      <w:r>
        <w:rPr>
          <w:spacing w:val="1"/>
          <w:sz w:val="18"/>
        </w:rPr>
        <w:t> </w:t>
      </w:r>
      <w:r>
        <w:rPr>
          <w:sz w:val="18"/>
        </w:rPr>
        <w:t>вопросов:</w:t>
      </w:r>
      <w:r>
        <w:rPr>
          <w:spacing w:val="1"/>
          <w:sz w:val="18"/>
        </w:rPr>
        <w:t> </w:t>
      </w:r>
      <w:r>
        <w:rPr>
          <w:sz w:val="18"/>
        </w:rPr>
        <w:t>1)</w:t>
      </w:r>
      <w:r>
        <w:rPr>
          <w:spacing w:val="1"/>
          <w:sz w:val="18"/>
        </w:rPr>
        <w:t> </w:t>
      </w:r>
      <w:r>
        <w:rPr>
          <w:sz w:val="18"/>
        </w:rPr>
        <w:t>какие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безграничного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принципе числа проявлений физических возможностей человека выбрать в качестве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наиболее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информативных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показателей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всесторонней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физической</w:t>
      </w:r>
      <w:r>
        <w:rPr>
          <w:spacing w:val="-9"/>
          <w:sz w:val="18"/>
        </w:rPr>
        <w:t> </w:t>
      </w:r>
      <w:r>
        <w:rPr>
          <w:sz w:val="18"/>
        </w:rPr>
        <w:t>подготовленности;</w:t>
      </w:r>
      <w:r>
        <w:rPr>
          <w:spacing w:val="-5"/>
          <w:sz w:val="18"/>
        </w:rPr>
        <w:t> </w:t>
      </w:r>
      <w:r>
        <w:rPr>
          <w:sz w:val="18"/>
        </w:rPr>
        <w:t>2)</w:t>
      </w:r>
      <w:r>
        <w:rPr>
          <w:spacing w:val="-43"/>
          <w:sz w:val="18"/>
        </w:rPr>
        <w:t> </w:t>
      </w:r>
      <w:r>
        <w:rPr>
          <w:sz w:val="18"/>
        </w:rPr>
        <w:t>какой</w:t>
      </w:r>
      <w:r>
        <w:rPr>
          <w:spacing w:val="1"/>
          <w:sz w:val="18"/>
        </w:rPr>
        <w:t> </w:t>
      </w:r>
      <w:r>
        <w:rPr>
          <w:sz w:val="18"/>
        </w:rPr>
        <w:t>уровень</w:t>
      </w:r>
      <w:r>
        <w:rPr>
          <w:spacing w:val="1"/>
          <w:sz w:val="18"/>
        </w:rPr>
        <w:t> </w:t>
      </w:r>
      <w:r>
        <w:rPr>
          <w:sz w:val="18"/>
        </w:rPr>
        <w:t>этих</w:t>
      </w:r>
      <w:r>
        <w:rPr>
          <w:spacing w:val="1"/>
          <w:sz w:val="18"/>
        </w:rPr>
        <w:t> </w:t>
      </w:r>
      <w:r>
        <w:rPr>
          <w:sz w:val="18"/>
        </w:rPr>
        <w:t>показателей</w:t>
      </w:r>
      <w:r>
        <w:rPr>
          <w:spacing w:val="1"/>
          <w:sz w:val="18"/>
        </w:rPr>
        <w:t> </w:t>
      </w:r>
      <w:r>
        <w:rPr>
          <w:sz w:val="18"/>
        </w:rPr>
        <w:t>следует</w:t>
      </w:r>
      <w:r>
        <w:rPr>
          <w:spacing w:val="1"/>
          <w:sz w:val="18"/>
        </w:rPr>
        <w:t> </w:t>
      </w:r>
      <w:r>
        <w:rPr>
          <w:sz w:val="18"/>
        </w:rPr>
        <w:t>считать</w:t>
      </w:r>
      <w:r>
        <w:rPr>
          <w:spacing w:val="1"/>
          <w:sz w:val="18"/>
        </w:rPr>
        <w:t> </w:t>
      </w:r>
      <w:r>
        <w:rPr>
          <w:sz w:val="18"/>
        </w:rPr>
        <w:t>нормальным,</w:t>
      </w:r>
      <w:r>
        <w:rPr>
          <w:spacing w:val="1"/>
          <w:sz w:val="18"/>
        </w:rPr>
        <w:t> </w:t>
      </w:r>
      <w:r>
        <w:rPr>
          <w:sz w:val="18"/>
        </w:rPr>
        <w:t>нормой.</w:t>
      </w:r>
      <w:r>
        <w:rPr>
          <w:spacing w:val="45"/>
          <w:sz w:val="18"/>
        </w:rPr>
        <w:t> </w:t>
      </w:r>
      <w:r>
        <w:rPr>
          <w:sz w:val="18"/>
        </w:rPr>
        <w:t>Заведомо</w:t>
      </w:r>
      <w:r>
        <w:rPr>
          <w:spacing w:val="1"/>
          <w:sz w:val="18"/>
        </w:rPr>
        <w:t> </w:t>
      </w:r>
      <w:r>
        <w:rPr>
          <w:sz w:val="18"/>
        </w:rPr>
        <w:t>ясно, что на эти вопросы не может быть однозначного ответа, поскольку объективно</w:t>
      </w:r>
      <w:r>
        <w:rPr>
          <w:spacing w:val="1"/>
          <w:sz w:val="18"/>
        </w:rPr>
        <w:t> </w:t>
      </w:r>
      <w:r>
        <w:rPr>
          <w:sz w:val="18"/>
        </w:rPr>
        <w:t>требования, предъявляемые жизнью к физической подготовленности человека, не</w:t>
      </w:r>
      <w:r>
        <w:rPr>
          <w:spacing w:val="1"/>
          <w:sz w:val="18"/>
        </w:rPr>
        <w:t> </w:t>
      </w:r>
      <w:r>
        <w:rPr>
          <w:sz w:val="18"/>
        </w:rPr>
        <w:t>остаются</w:t>
      </w:r>
      <w:r>
        <w:rPr>
          <w:spacing w:val="1"/>
          <w:sz w:val="18"/>
        </w:rPr>
        <w:t> </w:t>
      </w:r>
      <w:r>
        <w:rPr>
          <w:sz w:val="18"/>
        </w:rPr>
        <w:t>неизменными</w:t>
      </w:r>
      <w:r>
        <w:rPr>
          <w:spacing w:val="1"/>
          <w:sz w:val="18"/>
        </w:rPr>
        <w:t> </w:t>
      </w:r>
      <w:r>
        <w:rPr>
          <w:sz w:val="18"/>
        </w:rPr>
        <w:t>(как</w:t>
      </w:r>
      <w:r>
        <w:rPr>
          <w:spacing w:val="1"/>
          <w:sz w:val="18"/>
        </w:rPr>
        <w:t> </w:t>
      </w:r>
      <w:r>
        <w:rPr>
          <w:sz w:val="18"/>
        </w:rPr>
        <w:t>исторически,</w:t>
      </w:r>
      <w:r>
        <w:rPr>
          <w:spacing w:val="1"/>
          <w:sz w:val="18"/>
        </w:rPr>
        <w:t> </w:t>
      </w:r>
      <w:r>
        <w:rPr>
          <w:sz w:val="18"/>
        </w:rPr>
        <w:t>так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онтогенезе),</w:t>
      </w:r>
      <w:r>
        <w:rPr>
          <w:spacing w:val="1"/>
          <w:sz w:val="18"/>
        </w:rPr>
        <w:t> </w:t>
      </w:r>
      <w:r>
        <w:rPr>
          <w:sz w:val="18"/>
        </w:rPr>
        <w:t>изменяется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конкретная</w:t>
      </w:r>
      <w:r>
        <w:rPr>
          <w:spacing w:val="1"/>
          <w:sz w:val="18"/>
        </w:rPr>
        <w:t> </w:t>
      </w:r>
      <w:r>
        <w:rPr>
          <w:sz w:val="18"/>
        </w:rPr>
        <w:t>характеристика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статуса</w:t>
      </w:r>
      <w:r>
        <w:rPr>
          <w:spacing w:val="1"/>
          <w:sz w:val="18"/>
        </w:rPr>
        <w:t> </w:t>
      </w:r>
      <w:r>
        <w:rPr>
          <w:sz w:val="18"/>
        </w:rPr>
        <w:t>человека.</w:t>
      </w:r>
      <w:r>
        <w:rPr>
          <w:spacing w:val="1"/>
          <w:sz w:val="18"/>
        </w:rPr>
        <w:t> </w:t>
      </w:r>
      <w:r>
        <w:rPr>
          <w:sz w:val="18"/>
        </w:rPr>
        <w:t>Речь</w:t>
      </w:r>
      <w:r>
        <w:rPr>
          <w:spacing w:val="1"/>
          <w:sz w:val="18"/>
        </w:rPr>
        <w:t> </w:t>
      </w:r>
      <w:r>
        <w:rPr>
          <w:sz w:val="18"/>
        </w:rPr>
        <w:t>может</w:t>
      </w:r>
      <w:r>
        <w:rPr>
          <w:spacing w:val="1"/>
          <w:sz w:val="18"/>
        </w:rPr>
        <w:t> </w:t>
      </w:r>
      <w:r>
        <w:rPr>
          <w:sz w:val="18"/>
        </w:rPr>
        <w:t>идти,</w:t>
      </w:r>
      <w:r>
        <w:rPr>
          <w:spacing w:val="1"/>
          <w:sz w:val="18"/>
        </w:rPr>
        <w:t> </w:t>
      </w:r>
      <w:r>
        <w:rPr>
          <w:sz w:val="18"/>
        </w:rPr>
        <w:t>следовательно,</w:t>
      </w:r>
      <w:r>
        <w:rPr>
          <w:spacing w:val="-6"/>
          <w:sz w:val="18"/>
        </w:rPr>
        <w:t> </w:t>
      </w:r>
      <w:r>
        <w:rPr>
          <w:sz w:val="18"/>
        </w:rPr>
        <w:t>лишь</w:t>
      </w:r>
      <w:r>
        <w:rPr>
          <w:spacing w:val="-8"/>
          <w:sz w:val="18"/>
        </w:rPr>
        <w:t> </w:t>
      </w:r>
      <w:r>
        <w:rPr>
          <w:sz w:val="18"/>
        </w:rPr>
        <w:t>о</w:t>
      </w:r>
      <w:r>
        <w:rPr>
          <w:spacing w:val="-5"/>
          <w:sz w:val="18"/>
        </w:rPr>
        <w:t> </w:t>
      </w:r>
      <w:r>
        <w:rPr>
          <w:sz w:val="18"/>
        </w:rPr>
        <w:t>динамичных</w:t>
      </w:r>
      <w:r>
        <w:rPr>
          <w:spacing w:val="-7"/>
          <w:sz w:val="18"/>
        </w:rPr>
        <w:t> </w:t>
      </w:r>
      <w:r>
        <w:rPr>
          <w:sz w:val="18"/>
        </w:rPr>
        <w:t>нормах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8"/>
          <w:sz w:val="18"/>
        </w:rPr>
        <w:t> </w:t>
      </w:r>
      <w:r>
        <w:rPr>
          <w:sz w:val="18"/>
        </w:rPr>
        <w:t>о</w:t>
      </w:r>
      <w:r>
        <w:rPr>
          <w:spacing w:val="-5"/>
          <w:sz w:val="18"/>
        </w:rPr>
        <w:t> </w:t>
      </w:r>
      <w:r>
        <w:rPr>
          <w:sz w:val="18"/>
        </w:rPr>
        <w:t>дифференцированном</w:t>
      </w:r>
      <w:r>
        <w:rPr>
          <w:spacing w:val="-5"/>
          <w:sz w:val="18"/>
        </w:rPr>
        <w:t> </w:t>
      </w:r>
      <w:r>
        <w:rPr>
          <w:sz w:val="18"/>
        </w:rPr>
        <w:t>определении</w:t>
      </w:r>
      <w:r>
        <w:rPr>
          <w:spacing w:val="-1"/>
          <w:sz w:val="18"/>
        </w:rPr>
        <w:t> </w:t>
      </w:r>
      <w:r>
        <w:rPr>
          <w:sz w:val="18"/>
        </w:rPr>
        <w:t>их</w:t>
      </w:r>
      <w:r>
        <w:rPr>
          <w:spacing w:val="-43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1"/>
          <w:sz w:val="18"/>
        </w:rPr>
        <w:t> </w:t>
      </w:r>
      <w:r>
        <w:rPr>
          <w:sz w:val="18"/>
        </w:rPr>
        <w:t>демографических</w:t>
      </w:r>
      <w:r>
        <w:rPr>
          <w:spacing w:val="1"/>
          <w:sz w:val="18"/>
        </w:rPr>
        <w:t> </w:t>
      </w:r>
      <w:r>
        <w:rPr>
          <w:sz w:val="18"/>
        </w:rPr>
        <w:t>контингентов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учетом</w:t>
      </w:r>
      <w:r>
        <w:rPr>
          <w:spacing w:val="1"/>
          <w:sz w:val="18"/>
        </w:rPr>
        <w:t> </w:t>
      </w:r>
      <w:r>
        <w:rPr>
          <w:sz w:val="18"/>
        </w:rPr>
        <w:t>конкретных</w:t>
      </w:r>
      <w:r>
        <w:rPr>
          <w:spacing w:val="1"/>
          <w:sz w:val="18"/>
        </w:rPr>
        <w:t> </w:t>
      </w:r>
      <w:r>
        <w:rPr>
          <w:sz w:val="18"/>
        </w:rPr>
        <w:t>условий,</w:t>
      </w:r>
      <w:r>
        <w:rPr>
          <w:spacing w:val="1"/>
          <w:sz w:val="18"/>
        </w:rPr>
        <w:t> </w:t>
      </w:r>
      <w:r>
        <w:rPr>
          <w:sz w:val="18"/>
        </w:rPr>
        <w:t>которые</w:t>
      </w:r>
      <w:r>
        <w:rPr>
          <w:spacing w:val="-10"/>
          <w:sz w:val="18"/>
        </w:rPr>
        <w:t> </w:t>
      </w:r>
      <w:r>
        <w:rPr>
          <w:sz w:val="18"/>
        </w:rPr>
        <w:t>в</w:t>
      </w:r>
      <w:r>
        <w:rPr>
          <w:spacing w:val="-10"/>
          <w:sz w:val="18"/>
        </w:rPr>
        <w:t> </w:t>
      </w:r>
      <w:r>
        <w:rPr>
          <w:sz w:val="18"/>
        </w:rPr>
        <w:t>решающей</w:t>
      </w:r>
      <w:r>
        <w:rPr>
          <w:spacing w:val="-8"/>
          <w:sz w:val="18"/>
        </w:rPr>
        <w:t> </w:t>
      </w:r>
      <w:r>
        <w:rPr>
          <w:sz w:val="18"/>
        </w:rPr>
        <w:t>мере</w:t>
      </w:r>
      <w:r>
        <w:rPr>
          <w:spacing w:val="-10"/>
          <w:sz w:val="18"/>
        </w:rPr>
        <w:t> </w:t>
      </w:r>
      <w:r>
        <w:rPr>
          <w:sz w:val="18"/>
        </w:rPr>
        <w:t>влияют</w:t>
      </w:r>
      <w:r>
        <w:rPr>
          <w:spacing w:val="-8"/>
          <w:sz w:val="18"/>
        </w:rPr>
        <w:t> </w:t>
      </w:r>
      <w:r>
        <w:rPr>
          <w:sz w:val="18"/>
        </w:rPr>
        <w:t>на</w:t>
      </w:r>
      <w:r>
        <w:rPr>
          <w:spacing w:val="-8"/>
          <w:sz w:val="18"/>
        </w:rPr>
        <w:t> </w:t>
      </w:r>
      <w:r>
        <w:rPr>
          <w:sz w:val="18"/>
        </w:rPr>
        <w:t>уровень</w:t>
      </w:r>
      <w:r>
        <w:rPr>
          <w:spacing w:val="-8"/>
          <w:sz w:val="18"/>
        </w:rPr>
        <w:t> </w:t>
      </w:r>
      <w:r>
        <w:rPr>
          <w:sz w:val="18"/>
        </w:rPr>
        <w:t>их</w:t>
      </w:r>
      <w:r>
        <w:rPr>
          <w:spacing w:val="-10"/>
          <w:sz w:val="18"/>
        </w:rPr>
        <w:t> </w:t>
      </w:r>
      <w:r>
        <w:rPr>
          <w:sz w:val="18"/>
        </w:rPr>
        <w:t>физической</w:t>
      </w:r>
      <w:r>
        <w:rPr>
          <w:spacing w:val="-9"/>
          <w:sz w:val="18"/>
        </w:rPr>
        <w:t> </w:t>
      </w:r>
      <w:r>
        <w:rPr>
          <w:sz w:val="18"/>
        </w:rPr>
        <w:t>подготовленности.</w:t>
      </w:r>
    </w:p>
    <w:p>
      <w:pPr>
        <w:spacing w:line="192" w:lineRule="auto" w:before="5"/>
        <w:ind w:left="2365" w:right="2508" w:firstLine="338"/>
        <w:jc w:val="both"/>
        <w:rPr>
          <w:sz w:val="18"/>
        </w:rPr>
      </w:pPr>
      <w:r>
        <w:rPr>
          <w:sz w:val="18"/>
        </w:rPr>
        <w:t>Отбор</w:t>
      </w:r>
      <w:r>
        <w:rPr>
          <w:spacing w:val="1"/>
          <w:sz w:val="18"/>
        </w:rPr>
        <w:t> </w:t>
      </w:r>
      <w:r>
        <w:rPr>
          <w:sz w:val="18"/>
        </w:rPr>
        <w:t>информативных</w:t>
      </w:r>
      <w:r>
        <w:rPr>
          <w:spacing w:val="1"/>
          <w:sz w:val="18"/>
        </w:rPr>
        <w:t> </w:t>
      </w:r>
      <w:r>
        <w:rPr>
          <w:sz w:val="18"/>
        </w:rPr>
        <w:t>показателей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z w:val="18"/>
        </w:rPr>
        <w:t>подготовленности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1"/>
          <w:sz w:val="18"/>
        </w:rPr>
        <w:t> </w:t>
      </w:r>
      <w:r>
        <w:rPr>
          <w:sz w:val="18"/>
        </w:rPr>
        <w:t>контингентов шел эмпирически на протяжении многих веков, но выдержанные с</w:t>
      </w:r>
      <w:r>
        <w:rPr>
          <w:spacing w:val="1"/>
          <w:sz w:val="18"/>
        </w:rPr>
        <w:t> </w:t>
      </w:r>
      <w:r>
        <w:rPr>
          <w:sz w:val="18"/>
        </w:rPr>
        <w:t>научных позиций подходы к его рационализации начали намечаться сравнительно</w:t>
      </w:r>
      <w:r>
        <w:rPr>
          <w:spacing w:val="1"/>
          <w:sz w:val="18"/>
        </w:rPr>
        <w:t> </w:t>
      </w:r>
      <w:r>
        <w:rPr>
          <w:sz w:val="18"/>
        </w:rPr>
        <w:t>недавно.</w:t>
      </w:r>
      <w:r>
        <w:rPr>
          <w:spacing w:val="1"/>
          <w:sz w:val="18"/>
        </w:rPr>
        <w:t> </w:t>
      </w:r>
      <w:r>
        <w:rPr>
          <w:sz w:val="18"/>
        </w:rPr>
        <w:t>Они</w:t>
      </w:r>
      <w:r>
        <w:rPr>
          <w:spacing w:val="1"/>
          <w:sz w:val="18"/>
        </w:rPr>
        <w:t> </w:t>
      </w:r>
      <w:r>
        <w:rPr>
          <w:sz w:val="18"/>
        </w:rPr>
        <w:t>связаны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массовыми</w:t>
      </w:r>
      <w:r>
        <w:rPr>
          <w:spacing w:val="1"/>
          <w:sz w:val="18"/>
        </w:rPr>
        <w:t> </w:t>
      </w:r>
      <w:r>
        <w:rPr>
          <w:sz w:val="18"/>
        </w:rPr>
        <w:t>специализированными</w:t>
      </w:r>
      <w:r>
        <w:rPr>
          <w:spacing w:val="1"/>
          <w:sz w:val="18"/>
        </w:rPr>
        <w:t> </w:t>
      </w:r>
      <w:r>
        <w:rPr>
          <w:sz w:val="18"/>
        </w:rPr>
        <w:t>обследованиями</w:t>
      </w:r>
      <w:r>
        <w:rPr>
          <w:spacing w:val="1"/>
          <w:sz w:val="18"/>
        </w:rPr>
        <w:t> </w:t>
      </w:r>
      <w:r>
        <w:rPr>
          <w:sz w:val="18"/>
        </w:rPr>
        <w:t>(тес-</w:t>
      </w:r>
      <w:r>
        <w:rPr>
          <w:spacing w:val="1"/>
          <w:sz w:val="18"/>
        </w:rPr>
        <w:t> </w:t>
      </w:r>
      <w:r>
        <w:rPr>
          <w:sz w:val="18"/>
        </w:rPr>
        <w:t>тированием) по обширной программе, предусматривающей представительный комп-</w:t>
      </w:r>
      <w:r>
        <w:rPr>
          <w:spacing w:val="1"/>
          <w:sz w:val="18"/>
        </w:rPr>
        <w:t> </w:t>
      </w:r>
      <w:r>
        <w:rPr>
          <w:sz w:val="18"/>
        </w:rPr>
        <w:t>лекс тестов (испытаний в стандартизированных контрольных упражнениях), ,мате-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матико-статистической обработкой и содержательным анализом </w:t>
      </w:r>
      <w:r>
        <w:rPr>
          <w:sz w:val="18"/>
        </w:rPr>
        <w:t>результатов тестиро-</w:t>
      </w:r>
      <w:r>
        <w:rPr>
          <w:spacing w:val="1"/>
          <w:sz w:val="18"/>
        </w:rPr>
        <w:t> </w:t>
      </w:r>
      <w:r>
        <w:rPr>
          <w:sz w:val="18"/>
        </w:rPr>
        <w:t>вания. При</w:t>
      </w:r>
      <w:r>
        <w:rPr>
          <w:spacing w:val="45"/>
          <w:sz w:val="18"/>
        </w:rPr>
        <w:t> </w:t>
      </w:r>
      <w:r>
        <w:rPr>
          <w:sz w:val="18"/>
        </w:rPr>
        <w:t>установлении нормативов физической подготовленности в расчет берут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не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просто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усредненные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данные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тестирования,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а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нормированные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вариации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показателей.</w:t>
      </w:r>
    </w:p>
    <w:p>
      <w:pPr>
        <w:pStyle w:val="BodyText"/>
        <w:spacing w:line="199" w:lineRule="auto" w:before="65"/>
        <w:ind w:left="2379" w:right="2520" w:firstLine="316"/>
      </w:pPr>
      <w:r>
        <w:rPr/>
        <w:t>Всеобщие</w:t>
      </w:r>
      <w:r>
        <w:rPr>
          <w:spacing w:val="1"/>
        </w:rPr>
        <w:t> </w:t>
      </w:r>
      <w:r>
        <w:rPr/>
        <w:t>нормативы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самому</w:t>
      </w:r>
      <w:r>
        <w:rPr>
          <w:spacing w:val="-52"/>
        </w:rPr>
        <w:t> </w:t>
      </w:r>
      <w:r>
        <w:rPr/>
        <w:t>своему</w:t>
      </w:r>
      <w:r>
        <w:rPr>
          <w:spacing w:val="1"/>
        </w:rPr>
        <w:t> </w:t>
      </w:r>
      <w:r>
        <w:rPr/>
        <w:t>назначению</w:t>
      </w:r>
      <w:r>
        <w:rPr>
          <w:spacing w:val="1"/>
        </w:rPr>
        <w:t> </w:t>
      </w:r>
      <w:r>
        <w:rPr/>
        <w:t>должны быть доступны</w:t>
      </w:r>
      <w:r>
        <w:rPr>
          <w:spacing w:val="1"/>
        </w:rPr>
        <w:t> </w:t>
      </w:r>
      <w:r>
        <w:rPr/>
        <w:t>каждому</w:t>
      </w:r>
      <w:r>
        <w:rPr>
          <w:spacing w:val="1"/>
        </w:rPr>
        <w:t> </w:t>
      </w:r>
      <w:r>
        <w:rPr/>
        <w:t>человеку,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имеющему</w:t>
      </w:r>
      <w:r>
        <w:rPr>
          <w:spacing w:val="-4"/>
        </w:rPr>
        <w:t> </w:t>
      </w:r>
      <w:r>
        <w:rPr/>
        <w:t>существенных</w:t>
      </w:r>
      <w:r>
        <w:rPr>
          <w:spacing w:val="-4"/>
        </w:rPr>
        <w:t> </w:t>
      </w:r>
      <w:r>
        <w:rPr/>
        <w:t>изъянов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физическом</w:t>
      </w:r>
      <w:r>
        <w:rPr>
          <w:spacing w:val="-4"/>
        </w:rPr>
        <w:t> </w:t>
      </w:r>
      <w:r>
        <w:rPr/>
        <w:t>состоянии организ-</w:t>
      </w:r>
    </w:p>
    <w:p>
      <w:pPr>
        <w:spacing w:before="146"/>
        <w:ind w:left="3647" w:right="0" w:firstLine="0"/>
        <w:jc w:val="left"/>
        <w:rPr>
          <w:sz w:val="18"/>
        </w:rPr>
      </w:pPr>
      <w:r>
        <w:rPr>
          <w:sz w:val="18"/>
        </w:rPr>
        <w:t>25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94" w:right="2681"/>
      </w:pPr>
      <w:r>
        <w:rPr/>
        <w:t>ма (врожденных или привнесенных такими причинами, как серьезное</w:t>
      </w:r>
      <w:r>
        <w:rPr>
          <w:spacing w:val="1"/>
        </w:rPr>
        <w:t> </w:t>
      </w:r>
      <w:r>
        <w:rPr/>
        <w:t>заболевание,</w:t>
      </w:r>
      <w:r>
        <w:rPr>
          <w:spacing w:val="1"/>
        </w:rPr>
        <w:t> </w:t>
      </w:r>
      <w:r>
        <w:rPr/>
        <w:t>увечье),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доступными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условии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подготовки (если</w:t>
      </w:r>
      <w:r>
        <w:rPr>
          <w:spacing w:val="1"/>
        </w:rPr>
        <w:t> </w:t>
      </w:r>
      <w:r>
        <w:rPr/>
        <w:t>нормативы</w:t>
      </w:r>
      <w:r>
        <w:rPr>
          <w:spacing w:val="1"/>
        </w:rPr>
        <w:t> </w:t>
      </w:r>
      <w:r>
        <w:rPr/>
        <w:t>устанавливаются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уровне,</w:t>
      </w:r>
      <w:r>
        <w:rPr>
          <w:spacing w:val="1"/>
        </w:rPr>
        <w:t> </w:t>
      </w:r>
      <w:r>
        <w:rPr/>
        <w:t>позволя-</w:t>
      </w:r>
      <w:r>
        <w:rPr>
          <w:spacing w:val="1"/>
        </w:rPr>
        <w:t> </w:t>
      </w:r>
      <w:r>
        <w:rPr/>
        <w:t>ющем</w:t>
      </w:r>
      <w:r>
        <w:rPr>
          <w:spacing w:val="1"/>
        </w:rPr>
        <w:t> </w:t>
      </w:r>
      <w:r>
        <w:rPr/>
        <w:t>выполнить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какой-либо</w:t>
      </w:r>
      <w:r>
        <w:rPr>
          <w:spacing w:val="1"/>
        </w:rPr>
        <w:t> </w:t>
      </w:r>
      <w:r>
        <w:rPr/>
        <w:t>предварительной</w:t>
      </w:r>
      <w:r>
        <w:rPr>
          <w:spacing w:val="1"/>
        </w:rPr>
        <w:t> </w:t>
      </w:r>
      <w:r>
        <w:rPr/>
        <w:t>подготовки,</w:t>
      </w:r>
      <w:r>
        <w:rPr>
          <w:spacing w:val="-52"/>
        </w:rPr>
        <w:t> </w:t>
      </w:r>
      <w:r>
        <w:rPr/>
        <w:t>значит,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явно</w:t>
      </w:r>
      <w:r>
        <w:rPr>
          <w:spacing w:val="1"/>
        </w:rPr>
        <w:t> </w:t>
      </w:r>
      <w:r>
        <w:rPr/>
        <w:t>занижены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стимулирующего</w:t>
      </w:r>
      <w:r>
        <w:rPr>
          <w:spacing w:val="1"/>
        </w:rPr>
        <w:t> </w:t>
      </w:r>
      <w:r>
        <w:rPr/>
        <w:t>значения).</w:t>
      </w:r>
      <w:r>
        <w:rPr>
          <w:spacing w:val="1"/>
        </w:rPr>
        <w:t> </w:t>
      </w:r>
      <w:r>
        <w:rPr/>
        <w:t>Особый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спортивно-классификационные</w:t>
      </w:r>
      <w:r>
        <w:rPr>
          <w:spacing w:val="1"/>
        </w:rPr>
        <w:t> </w:t>
      </w:r>
      <w:r>
        <w:rPr/>
        <w:t>нормативы, которые устанавливаются в соответствии с принципом</w:t>
      </w:r>
      <w:r>
        <w:rPr>
          <w:spacing w:val="1"/>
        </w:rPr>
        <w:t> </w:t>
      </w:r>
      <w:r>
        <w:rPr/>
        <w:t>прогрессирующего нарастания трудностей выполнения, что придает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неординарное</w:t>
      </w:r>
      <w:r>
        <w:rPr>
          <w:spacing w:val="1"/>
        </w:rPr>
        <w:t> </w:t>
      </w:r>
      <w:r>
        <w:rPr/>
        <w:t>стимулирующее</w:t>
      </w:r>
      <w:r>
        <w:rPr>
          <w:spacing w:val="1"/>
        </w:rPr>
        <w:t> </w:t>
      </w:r>
      <w:r>
        <w:rPr/>
        <w:t>значение,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фактическая</w:t>
      </w:r>
      <w:r>
        <w:rPr>
          <w:spacing w:val="1"/>
        </w:rPr>
        <w:t> </w:t>
      </w:r>
      <w:r>
        <w:rPr/>
        <w:t>доступность</w:t>
      </w:r>
      <w:r>
        <w:rPr>
          <w:spacing w:val="-1"/>
        </w:rPr>
        <w:t> </w:t>
      </w:r>
      <w:r>
        <w:rPr/>
        <w:t>их тем меньше,</w:t>
      </w:r>
      <w:r>
        <w:rPr>
          <w:spacing w:val="-1"/>
        </w:rPr>
        <w:t> </w:t>
      </w:r>
      <w:r>
        <w:rPr/>
        <w:t>чем выше их уровень*.</w:t>
      </w:r>
    </w:p>
    <w:p>
      <w:pPr>
        <w:pStyle w:val="BodyText"/>
        <w:spacing w:line="199" w:lineRule="auto"/>
        <w:ind w:left="2187" w:right="2694" w:firstLine="338"/>
      </w:pPr>
      <w:r>
        <w:rPr/>
        <w:t>В качестве программно-нормативных установок в советской сис-</w:t>
      </w:r>
      <w:r>
        <w:rPr>
          <w:spacing w:val="1"/>
        </w:rPr>
        <w:t> </w:t>
      </w:r>
      <w:r>
        <w:rPr/>
        <w:t>теме физического воспитания принята развернутая система норма-</w:t>
      </w:r>
      <w:r>
        <w:rPr>
          <w:spacing w:val="1"/>
        </w:rPr>
        <w:t> </w:t>
      </w:r>
      <w:r>
        <w:rPr/>
        <w:t>тивов.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среди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подрастающего поколения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мас-</w:t>
      </w:r>
      <w:r>
        <w:rPr>
          <w:spacing w:val="1"/>
        </w:rPr>
        <w:t> </w:t>
      </w:r>
      <w:r>
        <w:rPr/>
        <w:t>совых контингентов населения зрелого возраста представлены нор-</w:t>
      </w:r>
      <w:r>
        <w:rPr>
          <w:spacing w:val="1"/>
        </w:rPr>
        <w:t> </w:t>
      </w:r>
      <w:r>
        <w:rPr/>
        <w:t>мативами</w:t>
      </w:r>
      <w:r>
        <w:rPr>
          <w:spacing w:val="37"/>
        </w:rPr>
        <w:t> </w:t>
      </w:r>
      <w:r>
        <w:rPr/>
        <w:t>Всесоюзного</w:t>
      </w:r>
      <w:r>
        <w:rPr>
          <w:spacing w:val="36"/>
        </w:rPr>
        <w:t> </w:t>
      </w:r>
      <w:r>
        <w:rPr/>
        <w:t>физкультурного</w:t>
      </w:r>
      <w:r>
        <w:rPr>
          <w:spacing w:val="38"/>
        </w:rPr>
        <w:t> </w:t>
      </w:r>
      <w:r>
        <w:rPr/>
        <w:t>комплекса</w:t>
      </w:r>
      <w:r>
        <w:rPr>
          <w:spacing w:val="39"/>
        </w:rPr>
        <w:t> </w:t>
      </w:r>
      <w:r>
        <w:rPr/>
        <w:t>ГТО.</w:t>
      </w:r>
      <w:r>
        <w:rPr>
          <w:spacing w:val="37"/>
        </w:rPr>
        <w:t> </w:t>
      </w:r>
      <w:r>
        <w:rPr/>
        <w:t>К</w:t>
      </w:r>
      <w:r>
        <w:rPr>
          <w:spacing w:val="37"/>
        </w:rPr>
        <w:t> </w:t>
      </w:r>
      <w:r>
        <w:rPr/>
        <w:t>ним</w:t>
      </w:r>
      <w:r>
        <w:rPr>
          <w:spacing w:val="38"/>
        </w:rPr>
        <w:t> </w:t>
      </w:r>
      <w:r>
        <w:rPr/>
        <w:t>как</w:t>
      </w:r>
      <w:r>
        <w:rPr>
          <w:spacing w:val="-53"/>
        </w:rPr>
        <w:t> </w:t>
      </w:r>
      <w:r>
        <w:rPr/>
        <w:t>бы</w:t>
      </w:r>
      <w:r>
        <w:rPr>
          <w:spacing w:val="1"/>
        </w:rPr>
        <w:t> </w:t>
      </w:r>
      <w:r>
        <w:rPr/>
        <w:t>подводит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дополняет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нормативных</w:t>
      </w:r>
      <w:r>
        <w:rPr>
          <w:spacing w:val="1"/>
        </w:rPr>
        <w:t> </w:t>
      </w:r>
      <w:r>
        <w:rPr/>
        <w:t>требований,</w:t>
      </w:r>
      <w:r>
        <w:rPr>
          <w:spacing w:val="1"/>
        </w:rPr>
        <w:t> </w:t>
      </w:r>
      <w:r>
        <w:rPr/>
        <w:t>пре-</w:t>
      </w:r>
      <w:r>
        <w:rPr>
          <w:spacing w:val="1"/>
        </w:rPr>
        <w:t> </w:t>
      </w:r>
      <w:r>
        <w:rPr/>
        <w:t>дусмотренных (кроме ГТО) в программах физического воспитания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образовательно-воспитательных</w:t>
      </w:r>
      <w:r>
        <w:rPr>
          <w:spacing w:val="1"/>
        </w:rPr>
        <w:t> </w:t>
      </w:r>
      <w:r>
        <w:rPr/>
        <w:t>учреждений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Единой всесоюзной спортивной классификации. Такая система нор-</w:t>
      </w:r>
      <w:r>
        <w:rPr>
          <w:spacing w:val="1"/>
        </w:rPr>
        <w:t> </w:t>
      </w:r>
      <w:r>
        <w:rPr/>
        <w:t>мативов при хорошей сбалансированности способствует в принципе</w:t>
      </w:r>
      <w:r>
        <w:rPr>
          <w:spacing w:val="1"/>
        </w:rPr>
        <w:t> </w:t>
      </w:r>
      <w:r>
        <w:rPr/>
        <w:t>четкой конкретизации последовательно решаемых задач по обеспе-</w:t>
      </w:r>
      <w:r>
        <w:rPr>
          <w:spacing w:val="1"/>
        </w:rPr>
        <w:t> </w:t>
      </w:r>
      <w:r>
        <w:rPr/>
        <w:t>чению базовой физической подготовленности и дальнейшего физи-</w:t>
      </w:r>
      <w:r>
        <w:rPr>
          <w:spacing w:val="1"/>
        </w:rPr>
        <w:t> </w:t>
      </w:r>
      <w:r>
        <w:rPr/>
        <w:t>ческого</w:t>
      </w:r>
      <w:r>
        <w:rPr>
          <w:spacing w:val="-1"/>
        </w:rPr>
        <w:t> </w:t>
      </w:r>
      <w:r>
        <w:rPr/>
        <w:t>совершенствования.</w:t>
      </w:r>
    </w:p>
    <w:p>
      <w:pPr>
        <w:pStyle w:val="BodyText"/>
        <w:spacing w:line="199" w:lineRule="auto"/>
        <w:ind w:left="2216" w:right="2673" w:firstLine="324"/>
      </w:pPr>
      <w:r>
        <w:rPr>
          <w:b/>
          <w:spacing w:val="-6"/>
        </w:rPr>
        <w:t>Другие способы количественной </w:t>
      </w:r>
      <w:r>
        <w:rPr>
          <w:b/>
          <w:spacing w:val="-5"/>
        </w:rPr>
        <w:t>конкретизации задач. </w:t>
      </w:r>
      <w:r>
        <w:rPr>
          <w:spacing w:val="-5"/>
        </w:rPr>
        <w:t>В практике</w:t>
      </w:r>
      <w:r>
        <w:rPr>
          <w:spacing w:val="-52"/>
        </w:rPr>
        <w:t> </w:t>
      </w:r>
      <w:r>
        <w:rPr/>
        <w:t>физического воспитания наряду с использованием унифицированных</w:t>
      </w:r>
      <w:r>
        <w:rPr>
          <w:spacing w:val="-52"/>
        </w:rPr>
        <w:t> </w:t>
      </w:r>
      <w:r>
        <w:rPr/>
        <w:t>нормативных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конкретизации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применяют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способы</w:t>
      </w:r>
      <w:r>
        <w:rPr>
          <w:spacing w:val="1"/>
        </w:rPr>
        <w:t> </w:t>
      </w:r>
      <w:r>
        <w:rPr/>
        <w:t>четкой</w:t>
      </w:r>
      <w:r>
        <w:rPr>
          <w:spacing w:val="1"/>
        </w:rPr>
        <w:t> </w:t>
      </w:r>
      <w:r>
        <w:rPr/>
        <w:t>постановки</w:t>
      </w:r>
      <w:r>
        <w:rPr>
          <w:spacing w:val="1"/>
        </w:rPr>
        <w:t> </w:t>
      </w:r>
      <w:r>
        <w:rPr/>
        <w:t>их,</w:t>
      </w:r>
      <w:r>
        <w:rPr>
          <w:spacing w:val="1"/>
        </w:rPr>
        <w:t> </w:t>
      </w:r>
      <w:r>
        <w:rPr/>
        <w:t>позволяющие</w:t>
      </w:r>
      <w:r>
        <w:rPr>
          <w:spacing w:val="1"/>
        </w:rPr>
        <w:t> </w:t>
      </w:r>
      <w:r>
        <w:rPr/>
        <w:t>придать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параметрическую</w:t>
      </w:r>
      <w:r>
        <w:rPr>
          <w:spacing w:val="1"/>
        </w:rPr>
        <w:t> </w:t>
      </w:r>
      <w:r>
        <w:rPr/>
        <w:t>определенность,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индивидуали-</w:t>
      </w:r>
      <w:r>
        <w:rPr>
          <w:spacing w:val="-52"/>
        </w:rPr>
        <w:t> </w:t>
      </w:r>
      <w:r>
        <w:rPr/>
        <w:t>зировать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(на</w:t>
      </w:r>
      <w:r>
        <w:rPr>
          <w:spacing w:val="1"/>
        </w:rPr>
        <w:t> </w:t>
      </w:r>
      <w:r>
        <w:rPr/>
        <w:t>что,</w:t>
      </w:r>
      <w:r>
        <w:rPr>
          <w:spacing w:val="1"/>
        </w:rPr>
        <w:t> </w:t>
      </w:r>
      <w:r>
        <w:rPr/>
        <w:t>понятно,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рассчитаны</w:t>
      </w:r>
      <w:r>
        <w:rPr>
          <w:spacing w:val="1"/>
        </w:rPr>
        <w:t> </w:t>
      </w:r>
      <w:r>
        <w:rPr/>
        <w:t>унифицированные</w:t>
      </w:r>
      <w:r>
        <w:rPr>
          <w:spacing w:val="1"/>
        </w:rPr>
        <w:t> </w:t>
      </w:r>
      <w:r>
        <w:rPr/>
        <w:t>нормативы).</w:t>
      </w:r>
    </w:p>
    <w:p>
      <w:pPr>
        <w:pStyle w:val="BodyText"/>
        <w:tabs>
          <w:tab w:pos="3467" w:val="left" w:leader="none"/>
          <w:tab w:pos="3747" w:val="left" w:leader="none"/>
          <w:tab w:pos="4182" w:val="left" w:leader="none"/>
          <w:tab w:pos="4758" w:val="left" w:leader="none"/>
          <w:tab w:pos="5220" w:val="left" w:leader="none"/>
          <w:tab w:pos="5618" w:val="left" w:leader="none"/>
          <w:tab w:pos="6017" w:val="left" w:leader="none"/>
          <w:tab w:pos="6222" w:val="left" w:leader="none"/>
          <w:tab w:pos="6959" w:val="left" w:leader="none"/>
          <w:tab w:pos="7002" w:val="left" w:leader="none"/>
          <w:tab w:pos="7056" w:val="left" w:leader="none"/>
          <w:tab w:pos="8621" w:val="left" w:leader="none"/>
        </w:tabs>
        <w:spacing w:line="199" w:lineRule="auto"/>
        <w:ind w:left="2216" w:right="2659" w:firstLine="316"/>
        <w:jc w:val="left"/>
      </w:pPr>
      <w:r>
        <w:rPr/>
        <w:t>В</w:t>
      </w:r>
      <w:r>
        <w:rPr>
          <w:spacing w:val="18"/>
        </w:rPr>
        <w:t> </w:t>
      </w:r>
      <w:r>
        <w:rPr/>
        <w:t>частности,</w:t>
      </w:r>
      <w:r>
        <w:rPr>
          <w:spacing w:val="19"/>
        </w:rPr>
        <w:t> </w:t>
      </w:r>
      <w:r>
        <w:rPr/>
        <w:t>не</w:t>
      </w:r>
      <w:r>
        <w:rPr>
          <w:spacing w:val="20"/>
        </w:rPr>
        <w:t> </w:t>
      </w:r>
      <w:r>
        <w:rPr/>
        <w:t>малое</w:t>
      </w:r>
      <w:r>
        <w:rPr>
          <w:spacing w:val="20"/>
        </w:rPr>
        <w:t> </w:t>
      </w:r>
      <w:r>
        <w:rPr/>
        <w:t>значение</w:t>
      </w:r>
      <w:r>
        <w:rPr>
          <w:spacing w:val="20"/>
        </w:rPr>
        <w:t> </w:t>
      </w:r>
      <w:r>
        <w:rPr/>
        <w:t>в</w:t>
      </w:r>
      <w:r>
        <w:rPr>
          <w:spacing w:val="19"/>
        </w:rPr>
        <w:t> </w:t>
      </w:r>
      <w:r>
        <w:rPr/>
        <w:t>этом</w:t>
      </w:r>
      <w:r>
        <w:rPr>
          <w:spacing w:val="19"/>
        </w:rPr>
        <w:t> </w:t>
      </w:r>
      <w:r>
        <w:rPr/>
        <w:t>отношении</w:t>
      </w:r>
      <w:r>
        <w:rPr>
          <w:spacing w:val="18"/>
        </w:rPr>
        <w:t> </w:t>
      </w:r>
      <w:r>
        <w:rPr/>
        <w:t>имеет</w:t>
      </w:r>
      <w:r>
        <w:rPr>
          <w:spacing w:val="20"/>
        </w:rPr>
        <w:t> </w:t>
      </w:r>
      <w:r>
        <w:rPr/>
        <w:t>широко</w:t>
      </w:r>
      <w:r>
        <w:rPr>
          <w:spacing w:val="-52"/>
        </w:rPr>
        <w:t> </w:t>
      </w:r>
      <w:r>
        <w:rPr>
          <w:spacing w:val="-5"/>
        </w:rPr>
        <w:t>распространенная</w:t>
        <w:tab/>
      </w:r>
      <w:r>
        <w:rPr/>
        <w:t>п</w:t>
      </w:r>
      <w:r>
        <w:rPr>
          <w:spacing w:val="-1"/>
        </w:rPr>
        <w:t> </w:t>
      </w:r>
      <w:r>
        <w:rPr/>
        <w:t>о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т</w:t>
      </w:r>
      <w:r>
        <w:rPr>
          <w:spacing w:val="-1"/>
        </w:rPr>
        <w:t> </w:t>
      </w:r>
      <w:r>
        <w:rPr/>
        <w:t>а</w:t>
      </w:r>
      <w:r>
        <w:rPr>
          <w:spacing w:val="1"/>
        </w:rPr>
        <w:t> </w:t>
      </w:r>
      <w:r>
        <w:rPr/>
        <w:t>н</w:t>
      </w:r>
      <w:r>
        <w:rPr>
          <w:spacing w:val="-1"/>
        </w:rPr>
        <w:t> </w:t>
      </w:r>
      <w:r>
        <w:rPr/>
        <w:t>о</w:t>
      </w:r>
      <w:r>
        <w:rPr>
          <w:spacing w:val="3"/>
        </w:rPr>
        <w:t> </w:t>
      </w:r>
      <w:r>
        <w:rPr/>
        <w:t>в</w:t>
      </w:r>
      <w:r>
        <w:rPr>
          <w:spacing w:val="-2"/>
        </w:rPr>
        <w:t> </w:t>
      </w:r>
      <w:r>
        <w:rPr/>
        <w:t>к а</w:t>
        <w:tab/>
        <w:tab/>
        <w:t>и н д и в и д у а л и з и р о -</w:t>
      </w:r>
      <w:r>
        <w:rPr>
          <w:spacing w:val="1"/>
        </w:rPr>
        <w:t> </w:t>
      </w:r>
      <w:r>
        <w:rPr/>
        <w:t>в</w:t>
      </w:r>
      <w:r>
        <w:rPr>
          <w:spacing w:val="-2"/>
        </w:rPr>
        <w:t> </w:t>
      </w:r>
      <w:r>
        <w:rPr/>
        <w:t>а н н</w:t>
      </w:r>
      <w:r>
        <w:rPr>
          <w:spacing w:val="-1"/>
        </w:rPr>
        <w:t> </w:t>
      </w:r>
      <w:r>
        <w:rPr/>
        <w:t>ы х</w:t>
        <w:tab/>
        <w:t>д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г</w:t>
      </w:r>
      <w:r>
        <w:rPr>
          <w:spacing w:val="-5"/>
        </w:rPr>
        <w:t> </w:t>
      </w:r>
      <w:r>
        <w:rPr/>
        <w:t>а</w:t>
      </w:r>
      <w:r>
        <w:rPr>
          <w:spacing w:val="-2"/>
        </w:rPr>
        <w:t> </w:t>
      </w:r>
      <w:r>
        <w:rPr/>
        <w:t>т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л</w:t>
      </w:r>
      <w:r>
        <w:rPr>
          <w:spacing w:val="-2"/>
        </w:rPr>
        <w:t> </w:t>
      </w:r>
      <w:r>
        <w:rPr/>
        <w:t>ь</w:t>
      </w:r>
      <w:r>
        <w:rPr>
          <w:spacing w:val="-3"/>
        </w:rPr>
        <w:t> </w:t>
      </w:r>
      <w:r>
        <w:rPr/>
        <w:t>н</w:t>
      </w:r>
      <w:r>
        <w:rPr>
          <w:spacing w:val="-5"/>
        </w:rPr>
        <w:t> </w:t>
      </w:r>
      <w:r>
        <w:rPr/>
        <w:t>ы</w:t>
      </w:r>
      <w:r>
        <w:rPr>
          <w:spacing w:val="-5"/>
        </w:rPr>
        <w:t> </w:t>
      </w:r>
      <w:r>
        <w:rPr/>
        <w:t>х</w:t>
        <w:tab/>
        <w:t>з</w:t>
      </w:r>
      <w:r>
        <w:rPr>
          <w:spacing w:val="-13"/>
        </w:rPr>
        <w:t> </w:t>
      </w:r>
      <w:r>
        <w:rPr/>
        <w:t>а</w:t>
      </w:r>
      <w:r>
        <w:rPr>
          <w:spacing w:val="-9"/>
        </w:rPr>
        <w:t> </w:t>
      </w:r>
      <w:r>
        <w:rPr/>
        <w:t>д</w:t>
      </w:r>
      <w:r>
        <w:rPr>
          <w:spacing w:val="-12"/>
        </w:rPr>
        <w:t> </w:t>
      </w:r>
      <w:r>
        <w:rPr/>
        <w:t>а</w:t>
      </w:r>
      <w:r>
        <w:rPr>
          <w:spacing w:val="-9"/>
        </w:rPr>
        <w:t> </w:t>
      </w:r>
      <w:r>
        <w:rPr/>
        <w:t>н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й</w:t>
      </w:r>
      <w:r>
        <w:rPr>
          <w:spacing w:val="-12"/>
        </w:rPr>
        <w:t> </w:t>
      </w:r>
      <w:r>
        <w:rPr/>
        <w:t>,</w:t>
        <w:tab/>
        <w:tab/>
        <w:t>п</w:t>
      </w:r>
      <w:r>
        <w:rPr>
          <w:spacing w:val="-11"/>
        </w:rPr>
        <w:t> </w:t>
      </w:r>
      <w:r>
        <w:rPr/>
        <w:t>р</w:t>
      </w:r>
      <w:r>
        <w:rPr>
          <w:spacing w:val="-9"/>
        </w:rPr>
        <w:t> </w:t>
      </w:r>
      <w:r>
        <w:rPr/>
        <w:t>е</w:t>
      </w:r>
      <w:r>
        <w:rPr>
          <w:spacing w:val="-10"/>
        </w:rPr>
        <w:t> </w:t>
      </w:r>
      <w:r>
        <w:rPr/>
        <w:t>д</w:t>
      </w:r>
      <w:r>
        <w:rPr>
          <w:spacing w:val="-10"/>
        </w:rPr>
        <w:t> </w:t>
      </w:r>
      <w:r>
        <w:rPr/>
        <w:t>у</w:t>
      </w:r>
      <w:r>
        <w:rPr>
          <w:spacing w:val="-11"/>
        </w:rPr>
        <w:t> </w:t>
      </w:r>
      <w:r>
        <w:rPr/>
        <w:t>с</w:t>
      </w:r>
      <w:r>
        <w:rPr>
          <w:spacing w:val="-10"/>
        </w:rPr>
        <w:t> </w:t>
      </w:r>
      <w:r>
        <w:rPr/>
        <w:t>м</w:t>
      </w:r>
      <w:r>
        <w:rPr>
          <w:spacing w:val="-11"/>
        </w:rPr>
        <w:t> </w:t>
      </w:r>
      <w:r>
        <w:rPr/>
        <w:t>а</w:t>
      </w:r>
      <w:r>
        <w:rPr>
          <w:spacing w:val="-9"/>
        </w:rPr>
        <w:t> </w:t>
      </w:r>
      <w:r>
        <w:rPr/>
        <w:t>т</w:t>
      </w:r>
      <w:r>
        <w:rPr>
          <w:spacing w:val="-11"/>
        </w:rPr>
        <w:t> </w:t>
      </w:r>
      <w:r>
        <w:rPr/>
        <w:t>р</w:t>
      </w:r>
      <w:r>
        <w:rPr>
          <w:spacing w:val="-9"/>
        </w:rPr>
        <w:t> </w:t>
      </w:r>
      <w:r>
        <w:rPr/>
        <w:t>и</w:t>
      </w:r>
      <w:r>
        <w:rPr>
          <w:spacing w:val="-5"/>
        </w:rPr>
        <w:t> </w:t>
      </w:r>
      <w:r>
        <w:rPr/>
        <w:t>-</w:t>
      </w:r>
      <w:r>
        <w:rPr>
          <w:spacing w:val="1"/>
        </w:rPr>
        <w:t> </w:t>
      </w:r>
      <w:r>
        <w:rPr/>
        <w:t>в</w:t>
      </w:r>
      <w:r>
        <w:rPr>
          <w:spacing w:val="15"/>
        </w:rPr>
        <w:t> </w:t>
      </w:r>
      <w:r>
        <w:rPr/>
        <w:t>а</w:t>
      </w:r>
      <w:r>
        <w:rPr>
          <w:spacing w:val="14"/>
        </w:rPr>
        <w:t> </w:t>
      </w:r>
      <w:r>
        <w:rPr/>
        <w:t>ю</w:t>
      </w:r>
      <w:r>
        <w:rPr>
          <w:spacing w:val="15"/>
        </w:rPr>
        <w:t> </w:t>
      </w:r>
      <w:r>
        <w:rPr/>
        <w:t>щ</w:t>
      </w:r>
      <w:r>
        <w:rPr>
          <w:spacing w:val="17"/>
        </w:rPr>
        <w:t> </w:t>
      </w:r>
      <w:r>
        <w:rPr/>
        <w:t>и</w:t>
      </w:r>
      <w:r>
        <w:rPr>
          <w:spacing w:val="13"/>
        </w:rPr>
        <w:t> </w:t>
      </w:r>
      <w:r>
        <w:rPr/>
        <w:t>х</w:t>
      </w:r>
      <w:r>
        <w:rPr>
          <w:spacing w:val="61"/>
        </w:rPr>
        <w:t> </w:t>
      </w:r>
      <w:r>
        <w:rPr/>
        <w:t>в</w:t>
      </w:r>
      <w:r>
        <w:rPr>
          <w:spacing w:val="9"/>
        </w:rPr>
        <w:t> </w:t>
      </w:r>
      <w:r>
        <w:rPr/>
        <w:t>ы</w:t>
      </w:r>
      <w:r>
        <w:rPr>
          <w:spacing w:val="9"/>
        </w:rPr>
        <w:t> </w:t>
      </w:r>
      <w:r>
        <w:rPr/>
        <w:t>п</w:t>
      </w:r>
      <w:r>
        <w:rPr>
          <w:spacing w:val="9"/>
        </w:rPr>
        <w:t> </w:t>
      </w:r>
      <w:r>
        <w:rPr/>
        <w:t>о</w:t>
      </w:r>
      <w:r>
        <w:rPr>
          <w:spacing w:val="10"/>
        </w:rPr>
        <w:t> </w:t>
      </w:r>
      <w:r>
        <w:rPr/>
        <w:t>л</w:t>
      </w:r>
      <w:r>
        <w:rPr>
          <w:spacing w:val="9"/>
        </w:rPr>
        <w:t> </w:t>
      </w:r>
      <w:r>
        <w:rPr/>
        <w:t>н</w:t>
      </w:r>
      <w:r>
        <w:rPr>
          <w:spacing w:val="6"/>
        </w:rPr>
        <w:t> </w:t>
      </w:r>
      <w:r>
        <w:rPr/>
        <w:t>е</w:t>
      </w:r>
      <w:r>
        <w:rPr>
          <w:spacing w:val="10"/>
        </w:rPr>
        <w:t> </w:t>
      </w:r>
      <w:r>
        <w:rPr/>
        <w:t>н</w:t>
      </w:r>
      <w:r>
        <w:rPr>
          <w:spacing w:val="9"/>
        </w:rPr>
        <w:t> </w:t>
      </w:r>
      <w:r>
        <w:rPr/>
        <w:t>и</w:t>
      </w:r>
      <w:r>
        <w:rPr>
          <w:spacing w:val="9"/>
        </w:rPr>
        <w:t> </w:t>
      </w:r>
      <w:r>
        <w:rPr/>
        <w:t>е</w:t>
      </w:r>
      <w:r>
        <w:rPr>
          <w:spacing w:val="109"/>
        </w:rPr>
        <w:t> </w:t>
      </w:r>
      <w:r>
        <w:rPr/>
        <w:t>д</w:t>
      </w:r>
      <w:r>
        <w:rPr>
          <w:spacing w:val="9"/>
        </w:rPr>
        <w:t> </w:t>
      </w:r>
      <w:r>
        <w:rPr/>
        <w:t>в</w:t>
      </w:r>
      <w:r>
        <w:rPr>
          <w:spacing w:val="7"/>
        </w:rPr>
        <w:t> </w:t>
      </w:r>
      <w:r>
        <w:rPr/>
        <w:t>и</w:t>
      </w:r>
      <w:r>
        <w:rPr>
          <w:spacing w:val="6"/>
        </w:rPr>
        <w:t> </w:t>
      </w:r>
      <w:r>
        <w:rPr/>
        <w:t>ж</w:t>
      </w:r>
      <w:r>
        <w:rPr>
          <w:spacing w:val="10"/>
        </w:rPr>
        <w:t> </w:t>
      </w:r>
      <w:r>
        <w:rPr/>
        <w:t>е</w:t>
      </w:r>
      <w:r>
        <w:rPr>
          <w:spacing w:val="8"/>
        </w:rPr>
        <w:t> </w:t>
      </w:r>
      <w:r>
        <w:rPr/>
        <w:t>н</w:t>
      </w:r>
      <w:r>
        <w:rPr>
          <w:spacing w:val="9"/>
        </w:rPr>
        <w:t> </w:t>
      </w:r>
      <w:r>
        <w:rPr/>
        <w:t>и</w:t>
      </w:r>
      <w:r>
        <w:rPr>
          <w:spacing w:val="9"/>
        </w:rPr>
        <w:t> </w:t>
      </w:r>
      <w:r>
        <w:rPr/>
        <w:t>й</w:t>
      </w:r>
      <w:r>
        <w:rPr>
          <w:spacing w:val="105"/>
        </w:rPr>
        <w:t> </w:t>
      </w:r>
      <w:r>
        <w:rPr/>
        <w:t>в</w:t>
      </w:r>
      <w:r>
        <w:rPr>
          <w:spacing w:val="36"/>
        </w:rPr>
        <w:t> </w:t>
      </w:r>
      <w:r>
        <w:rPr/>
        <w:t>р</w:t>
      </w:r>
      <w:r>
        <w:rPr>
          <w:spacing w:val="16"/>
        </w:rPr>
        <w:t> </w:t>
      </w:r>
      <w:r>
        <w:rPr/>
        <w:t>а</w:t>
      </w:r>
      <w:r>
        <w:rPr>
          <w:spacing w:val="17"/>
        </w:rPr>
        <w:t> </w:t>
      </w:r>
      <w:r>
        <w:rPr/>
        <w:t>м</w:t>
      </w:r>
      <w:r>
        <w:rPr>
          <w:spacing w:val="17"/>
        </w:rPr>
        <w:t> </w:t>
      </w:r>
      <w:r>
        <w:rPr/>
        <w:t>к</w:t>
      </w:r>
      <w:r>
        <w:rPr>
          <w:spacing w:val="17"/>
        </w:rPr>
        <w:t> </w:t>
      </w:r>
      <w:r>
        <w:rPr/>
        <w:t>а</w:t>
      </w:r>
      <w:r>
        <w:rPr>
          <w:spacing w:val="18"/>
        </w:rPr>
        <w:t> </w:t>
      </w:r>
      <w:r>
        <w:rPr/>
        <w:t>х  </w:t>
      </w:r>
      <w:r>
        <w:rPr>
          <w:spacing w:val="2"/>
        </w:rPr>
        <w:t> </w:t>
      </w:r>
      <w:r>
        <w:rPr/>
        <w:t>четко</w:t>
      </w:r>
      <w:r>
        <w:rPr>
          <w:spacing w:val="-52"/>
        </w:rPr>
        <w:t> </w:t>
      </w:r>
      <w:r>
        <w:rPr/>
        <w:t>о</w:t>
      </w:r>
      <w:r>
        <w:rPr>
          <w:spacing w:val="2"/>
        </w:rPr>
        <w:t> </w:t>
      </w:r>
      <w:r>
        <w:rPr/>
        <w:t>п</w:t>
      </w:r>
      <w:r>
        <w:rPr>
          <w:spacing w:val="1"/>
        </w:rPr>
        <w:t> </w:t>
      </w:r>
      <w:r>
        <w:rPr/>
        <w:t>р е</w:t>
      </w:r>
      <w:r>
        <w:rPr>
          <w:spacing w:val="2"/>
        </w:rPr>
        <w:t> </w:t>
      </w:r>
      <w:r>
        <w:rPr/>
        <w:t>д</w:t>
      </w:r>
      <w:r>
        <w:rPr>
          <w:spacing w:val="1"/>
        </w:rPr>
        <w:t> </w:t>
      </w:r>
      <w:r>
        <w:rPr/>
        <w:t>е</w:t>
      </w:r>
      <w:r>
        <w:rPr>
          <w:spacing w:val="2"/>
        </w:rPr>
        <w:t> </w:t>
      </w:r>
      <w:r>
        <w:rPr/>
        <w:t>л</w:t>
      </w:r>
      <w:r>
        <w:rPr>
          <w:spacing w:val="1"/>
        </w:rPr>
        <w:t> </w:t>
      </w:r>
      <w:r>
        <w:rPr/>
        <w:t>е</w:t>
      </w:r>
      <w:r>
        <w:rPr>
          <w:spacing w:val="2"/>
        </w:rPr>
        <w:t> </w:t>
      </w:r>
      <w:r>
        <w:rPr/>
        <w:t>н</w:t>
      </w:r>
      <w:r>
        <w:rPr>
          <w:spacing w:val="2"/>
        </w:rPr>
        <w:t> </w:t>
      </w:r>
      <w:r>
        <w:rPr/>
        <w:t>н</w:t>
      </w:r>
      <w:r>
        <w:rPr>
          <w:spacing w:val="-1"/>
        </w:rPr>
        <w:t> </w:t>
      </w:r>
      <w:r>
        <w:rPr/>
        <w:t>ы</w:t>
      </w:r>
      <w:r>
        <w:rPr>
          <w:spacing w:val="2"/>
        </w:rPr>
        <w:t> </w:t>
      </w:r>
      <w:r>
        <w:rPr/>
        <w:t>х</w:t>
        <w:tab/>
        <w:t>п</w:t>
      </w:r>
      <w:r>
        <w:rPr>
          <w:spacing w:val="5"/>
        </w:rPr>
        <w:t> </w:t>
      </w:r>
      <w:r>
        <w:rPr/>
        <w:t>а</w:t>
      </w:r>
      <w:r>
        <w:rPr>
          <w:spacing w:val="5"/>
        </w:rPr>
        <w:t> </w:t>
      </w:r>
      <w:r>
        <w:rPr/>
        <w:t>р</w:t>
      </w:r>
      <w:r>
        <w:rPr>
          <w:spacing w:val="5"/>
        </w:rPr>
        <w:t> </w:t>
      </w:r>
      <w:r>
        <w:rPr/>
        <w:t>а</w:t>
      </w:r>
      <w:r>
        <w:rPr>
          <w:spacing w:val="7"/>
        </w:rPr>
        <w:t> </w:t>
      </w:r>
      <w:r>
        <w:rPr/>
        <w:t>м</w:t>
      </w:r>
      <w:r>
        <w:rPr>
          <w:spacing w:val="5"/>
        </w:rPr>
        <w:t> </w:t>
      </w:r>
      <w:r>
        <w:rPr/>
        <w:t>е</w:t>
      </w:r>
      <w:r>
        <w:rPr>
          <w:spacing w:val="5"/>
        </w:rPr>
        <w:t> </w:t>
      </w:r>
      <w:r>
        <w:rPr/>
        <w:t>т</w:t>
      </w:r>
      <w:r>
        <w:rPr>
          <w:spacing w:val="6"/>
        </w:rPr>
        <w:t> </w:t>
      </w:r>
      <w:r>
        <w:rPr/>
        <w:t>р</w:t>
      </w:r>
      <w:r>
        <w:rPr>
          <w:spacing w:val="5"/>
        </w:rPr>
        <w:t> </w:t>
      </w:r>
      <w:r>
        <w:rPr/>
        <w:t>о</w:t>
      </w:r>
      <w:r>
        <w:rPr>
          <w:spacing w:val="4"/>
        </w:rPr>
        <w:t> </w:t>
      </w:r>
      <w:r>
        <w:rPr/>
        <w:t>в</w:t>
        <w:tab/>
        <w:t>(пространственных,</w:t>
      </w:r>
      <w:r>
        <w:rPr>
          <w:spacing w:val="1"/>
        </w:rPr>
        <w:t> </w:t>
      </w:r>
      <w:r>
        <w:rPr/>
        <w:t>временных,</w:t>
      </w:r>
      <w:r>
        <w:rPr>
          <w:spacing w:val="41"/>
        </w:rPr>
        <w:t> </w:t>
      </w:r>
      <w:r>
        <w:rPr/>
        <w:t>силовых).</w:t>
      </w:r>
      <w:r>
        <w:rPr>
          <w:spacing w:val="42"/>
        </w:rPr>
        <w:t> </w:t>
      </w:r>
      <w:r>
        <w:rPr/>
        <w:t>Постановка</w:t>
      </w:r>
      <w:r>
        <w:rPr>
          <w:spacing w:val="44"/>
        </w:rPr>
        <w:t> </w:t>
      </w:r>
      <w:r>
        <w:rPr/>
        <w:t>таких</w:t>
      </w:r>
      <w:r>
        <w:rPr>
          <w:spacing w:val="43"/>
        </w:rPr>
        <w:t> </w:t>
      </w:r>
      <w:r>
        <w:rPr/>
        <w:t>заданий</w:t>
      </w:r>
      <w:r>
        <w:rPr>
          <w:spacing w:val="40"/>
        </w:rPr>
        <w:t> </w:t>
      </w:r>
      <w:r>
        <w:rPr/>
        <w:t>служит</w:t>
      </w:r>
      <w:r>
        <w:rPr>
          <w:spacing w:val="43"/>
        </w:rPr>
        <w:t> </w:t>
      </w:r>
      <w:r>
        <w:rPr/>
        <w:t>основным</w:t>
      </w:r>
      <w:r>
        <w:rPr>
          <w:spacing w:val="-52"/>
        </w:rPr>
        <w:t> </w:t>
      </w:r>
      <w:r>
        <w:rPr/>
        <w:t>способом конкретизации частных</w:t>
      </w:r>
      <w:r>
        <w:rPr>
          <w:spacing w:val="2"/>
        </w:rPr>
        <w:t> </w:t>
      </w:r>
      <w:r>
        <w:rPr/>
        <w:t>задач,</w:t>
      </w:r>
      <w:r>
        <w:rPr>
          <w:spacing w:val="2"/>
        </w:rPr>
        <w:t> </w:t>
      </w:r>
      <w:r>
        <w:rPr/>
        <w:t>решаемых в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занятии.</w:t>
      </w:r>
      <w:r>
        <w:rPr>
          <w:spacing w:val="-52"/>
        </w:rPr>
        <w:t> </w:t>
      </w:r>
      <w:r>
        <w:rPr/>
        <w:t>В</w:t>
      </w:r>
      <w:r>
        <w:rPr>
          <w:spacing w:val="30"/>
        </w:rPr>
        <w:t> </w:t>
      </w:r>
      <w:r>
        <w:rPr/>
        <w:t>идеале</w:t>
      </w:r>
      <w:r>
        <w:rPr>
          <w:spacing w:val="32"/>
        </w:rPr>
        <w:t> </w:t>
      </w:r>
      <w:r>
        <w:rPr/>
        <w:t>задания</w:t>
      </w:r>
      <w:r>
        <w:rPr>
          <w:spacing w:val="30"/>
        </w:rPr>
        <w:t> </w:t>
      </w:r>
      <w:r>
        <w:rPr/>
        <w:t>должны</w:t>
      </w:r>
      <w:r>
        <w:rPr>
          <w:spacing w:val="32"/>
        </w:rPr>
        <w:t> </w:t>
      </w:r>
      <w:r>
        <w:rPr/>
        <w:t>быть</w:t>
      </w:r>
      <w:r>
        <w:rPr>
          <w:spacing w:val="31"/>
        </w:rPr>
        <w:t> </w:t>
      </w:r>
      <w:r>
        <w:rPr/>
        <w:t>тщательно</w:t>
      </w:r>
      <w:r>
        <w:rPr>
          <w:spacing w:val="31"/>
        </w:rPr>
        <w:t> </w:t>
      </w:r>
      <w:r>
        <w:rPr/>
        <w:t>разработаны</w:t>
      </w:r>
      <w:r>
        <w:rPr>
          <w:spacing w:val="31"/>
        </w:rPr>
        <w:t> </w:t>
      </w:r>
      <w:r>
        <w:rPr/>
        <w:t>для</w:t>
      </w:r>
      <w:r>
        <w:rPr>
          <w:spacing w:val="35"/>
        </w:rPr>
        <w:t> </w:t>
      </w:r>
      <w:r>
        <w:rPr/>
        <w:t>каждой</w:t>
      </w:r>
      <w:r>
        <w:rPr>
          <w:spacing w:val="-52"/>
        </w:rPr>
        <w:t> </w:t>
      </w:r>
      <w:r>
        <w:rPr/>
        <w:t>относительно</w:t>
        <w:tab/>
        <w:t>завершенной</w:t>
        <w:tab/>
        <w:t>серии</w:t>
        <w:tab/>
        <w:t>занятий,</w:t>
        <w:tab/>
        <w:tab/>
        <w:tab/>
        <w:t>направленной</w:t>
        <w:tab/>
        <w:t>на</w:t>
      </w:r>
      <w:r>
        <w:rPr>
          <w:spacing w:val="-52"/>
        </w:rPr>
        <w:t> </w:t>
      </w:r>
      <w:r>
        <w:rPr/>
        <w:t>выполнение</w:t>
      </w:r>
      <w:r>
        <w:rPr>
          <w:spacing w:val="28"/>
        </w:rPr>
        <w:t> </w:t>
      </w:r>
      <w:r>
        <w:rPr/>
        <w:t>этапных</w:t>
      </w:r>
      <w:r>
        <w:rPr>
          <w:spacing w:val="28"/>
        </w:rPr>
        <w:t> </w:t>
      </w:r>
      <w:r>
        <w:rPr/>
        <w:t>задач</w:t>
      </w:r>
      <w:r>
        <w:rPr>
          <w:spacing w:val="27"/>
        </w:rPr>
        <w:t> </w:t>
      </w:r>
      <w:r>
        <w:rPr/>
        <w:t>по</w:t>
      </w:r>
      <w:r>
        <w:rPr>
          <w:spacing w:val="29"/>
        </w:rPr>
        <w:t> </w:t>
      </w:r>
      <w:r>
        <w:rPr/>
        <w:t>обучению</w:t>
      </w:r>
      <w:r>
        <w:rPr>
          <w:spacing w:val="28"/>
        </w:rPr>
        <w:t> </w:t>
      </w:r>
      <w:r>
        <w:rPr/>
        <w:t>двигательным</w:t>
      </w:r>
      <w:r>
        <w:rPr>
          <w:spacing w:val="25"/>
        </w:rPr>
        <w:t> </w:t>
      </w:r>
      <w:r>
        <w:rPr/>
        <w:t>действиям</w:t>
      </w:r>
      <w:r>
        <w:rPr>
          <w:spacing w:val="29"/>
        </w:rPr>
        <w:t> </w:t>
      </w:r>
      <w:r>
        <w:rPr/>
        <w:t>и</w:t>
      </w:r>
      <w:r>
        <w:rPr>
          <w:spacing w:val="-52"/>
        </w:rPr>
        <w:t> </w:t>
      </w:r>
      <w:r>
        <w:rPr/>
        <w:t>воспитанию</w:t>
      </w:r>
      <w:r>
        <w:rPr>
          <w:spacing w:val="47"/>
        </w:rPr>
        <w:t> </w:t>
      </w:r>
      <w:r>
        <w:rPr/>
        <w:t>физических</w:t>
      </w:r>
      <w:r>
        <w:rPr>
          <w:spacing w:val="46"/>
        </w:rPr>
        <w:t> </w:t>
      </w:r>
      <w:r>
        <w:rPr/>
        <w:t>способностей,</w:t>
      </w:r>
      <w:r>
        <w:rPr>
          <w:spacing w:val="48"/>
        </w:rPr>
        <w:t> </w:t>
      </w:r>
      <w:r>
        <w:rPr/>
        <w:t>применительно</w:t>
      </w:r>
      <w:r>
        <w:rPr>
          <w:spacing w:val="47"/>
        </w:rPr>
        <w:t> </w:t>
      </w:r>
      <w:r>
        <w:rPr/>
        <w:t>к</w:t>
      </w:r>
      <w:r>
        <w:rPr>
          <w:spacing w:val="48"/>
        </w:rPr>
        <w:t> </w:t>
      </w:r>
      <w:r>
        <w:rPr/>
        <w:t>наличным</w:t>
      </w:r>
      <w:r>
        <w:rPr>
          <w:spacing w:val="-52"/>
        </w:rPr>
        <w:t> </w:t>
      </w:r>
      <w:r>
        <w:rPr/>
        <w:t>условиям</w:t>
      </w:r>
      <w:r>
        <w:rPr>
          <w:spacing w:val="25"/>
        </w:rPr>
        <w:t> </w:t>
      </w:r>
      <w:r>
        <w:rPr/>
        <w:t>их</w:t>
      </w:r>
      <w:r>
        <w:rPr>
          <w:spacing w:val="23"/>
        </w:rPr>
        <w:t> </w:t>
      </w:r>
      <w:r>
        <w:rPr/>
        <w:t>реализации,</w:t>
      </w:r>
      <w:r>
        <w:rPr>
          <w:spacing w:val="23"/>
        </w:rPr>
        <w:t> </w:t>
      </w:r>
      <w:r>
        <w:rPr/>
        <w:t>с</w:t>
      </w:r>
      <w:r>
        <w:rPr>
          <w:spacing w:val="26"/>
        </w:rPr>
        <w:t> </w:t>
      </w:r>
      <w:r>
        <w:rPr/>
        <w:t>тем,</w:t>
      </w:r>
      <w:r>
        <w:rPr>
          <w:spacing w:val="22"/>
        </w:rPr>
        <w:t> </w:t>
      </w:r>
      <w:r>
        <w:rPr/>
        <w:t>чтобы</w:t>
      </w:r>
      <w:r>
        <w:rPr>
          <w:spacing w:val="24"/>
        </w:rPr>
        <w:t> </w:t>
      </w:r>
      <w:r>
        <w:rPr/>
        <w:t>оптимально</w:t>
      </w:r>
      <w:r>
        <w:rPr>
          <w:spacing w:val="22"/>
        </w:rPr>
        <w:t> </w:t>
      </w:r>
      <w:r>
        <w:rPr/>
        <w:t>использовать</w:t>
      </w:r>
      <w:r>
        <w:rPr>
          <w:spacing w:val="-52"/>
        </w:rPr>
        <w:t> </w:t>
      </w:r>
      <w:r>
        <w:rPr/>
        <w:t>возможности</w:t>
      </w:r>
      <w:r>
        <w:rPr>
          <w:spacing w:val="30"/>
        </w:rPr>
        <w:t> </w:t>
      </w:r>
      <w:r>
        <w:rPr/>
        <w:t>выполнения</w:t>
      </w:r>
      <w:r>
        <w:rPr>
          <w:spacing w:val="33"/>
        </w:rPr>
        <w:t> </w:t>
      </w:r>
      <w:r>
        <w:rPr/>
        <w:t>этапных</w:t>
      </w:r>
      <w:r>
        <w:rPr>
          <w:spacing w:val="31"/>
        </w:rPr>
        <w:t> </w:t>
      </w:r>
      <w:r>
        <w:rPr/>
        <w:t>задач</w:t>
      </w:r>
      <w:r>
        <w:rPr>
          <w:spacing w:val="31"/>
        </w:rPr>
        <w:t> </w:t>
      </w:r>
      <w:r>
        <w:rPr/>
        <w:t>и</w:t>
      </w:r>
      <w:r>
        <w:rPr>
          <w:spacing w:val="31"/>
        </w:rPr>
        <w:t> </w:t>
      </w:r>
      <w:r>
        <w:rPr/>
        <w:t>общих</w:t>
      </w:r>
      <w:r>
        <w:rPr>
          <w:spacing w:val="31"/>
        </w:rPr>
        <w:t> </w:t>
      </w:r>
      <w:r>
        <w:rPr/>
        <w:t>нормативов</w:t>
      </w:r>
      <w:r>
        <w:rPr>
          <w:spacing w:val="30"/>
        </w:rPr>
        <w:t> </w:t>
      </w:r>
      <w:r>
        <w:rPr/>
        <w:t>в</w:t>
      </w:r>
      <w:r>
        <w:rPr>
          <w:spacing w:val="-52"/>
        </w:rPr>
        <w:t> </w:t>
      </w:r>
      <w:r>
        <w:rPr/>
        <w:t>установленные</w:t>
      </w:r>
      <w:r>
        <w:rPr>
          <w:spacing w:val="-1"/>
        </w:rPr>
        <w:t> </w:t>
      </w:r>
      <w:r>
        <w:rPr/>
        <w:t>сроки.</w:t>
      </w:r>
    </w:p>
    <w:p>
      <w:pPr>
        <w:pStyle w:val="BodyText"/>
        <w:spacing w:line="199" w:lineRule="auto"/>
        <w:ind w:left="2230" w:right="2659" w:firstLine="324"/>
        <w:jc w:val="left"/>
      </w:pPr>
      <w:r>
        <w:rPr/>
        <w:t>По</w:t>
      </w:r>
      <w:r>
        <w:rPr>
          <w:spacing w:val="36"/>
        </w:rPr>
        <w:t> </w:t>
      </w:r>
      <w:r>
        <w:rPr/>
        <w:t>мере</w:t>
      </w:r>
      <w:r>
        <w:rPr>
          <w:spacing w:val="37"/>
        </w:rPr>
        <w:t> </w:t>
      </w:r>
      <w:r>
        <w:rPr/>
        <w:t>накопления</w:t>
      </w:r>
      <w:r>
        <w:rPr>
          <w:spacing w:val="36"/>
        </w:rPr>
        <w:t> </w:t>
      </w:r>
      <w:r>
        <w:rPr/>
        <w:t>и</w:t>
      </w:r>
      <w:r>
        <w:rPr>
          <w:spacing w:val="38"/>
        </w:rPr>
        <w:t> </w:t>
      </w:r>
      <w:r>
        <w:rPr/>
        <w:t>уточнения</w:t>
      </w:r>
      <w:r>
        <w:rPr>
          <w:spacing w:val="36"/>
        </w:rPr>
        <w:t> </w:t>
      </w:r>
      <w:r>
        <w:rPr/>
        <w:t>научных</w:t>
      </w:r>
      <w:r>
        <w:rPr>
          <w:spacing w:val="36"/>
        </w:rPr>
        <w:t> </w:t>
      </w:r>
      <w:r>
        <w:rPr/>
        <w:t>сведений</w:t>
      </w:r>
      <w:r>
        <w:rPr>
          <w:spacing w:val="36"/>
        </w:rPr>
        <w:t> </w:t>
      </w:r>
      <w:r>
        <w:rPr/>
        <w:t>о</w:t>
      </w:r>
      <w:r>
        <w:rPr>
          <w:spacing w:val="37"/>
        </w:rPr>
        <w:t> </w:t>
      </w:r>
      <w:r>
        <w:rPr/>
        <w:t>биологи-</w:t>
      </w:r>
      <w:r>
        <w:rPr>
          <w:spacing w:val="-52"/>
        </w:rPr>
        <w:t> </w:t>
      </w:r>
      <w:r>
        <w:rPr/>
        <w:t>ческих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связанных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ними</w:t>
      </w:r>
      <w:r>
        <w:rPr>
          <w:spacing w:val="-2"/>
        </w:rPr>
        <w:t> </w:t>
      </w:r>
      <w:r>
        <w:rPr/>
        <w:t>факторах,</w:t>
      </w:r>
      <w:r>
        <w:rPr>
          <w:spacing w:val="-1"/>
        </w:rPr>
        <w:t> </w:t>
      </w:r>
      <w:r>
        <w:rPr/>
        <w:t>определяющих</w:t>
      </w:r>
      <w:r>
        <w:rPr>
          <w:spacing w:val="-1"/>
        </w:rPr>
        <w:t> </w:t>
      </w:r>
      <w:r>
        <w:rPr/>
        <w:t>двигательные</w:t>
      </w:r>
    </w:p>
    <w:p>
      <w:pPr>
        <w:pStyle w:val="BodyText"/>
        <w:spacing w:before="7"/>
        <w:jc w:val="left"/>
        <w:rPr>
          <w:sz w:val="21"/>
        </w:rPr>
      </w:pPr>
    </w:p>
    <w:p>
      <w:pPr>
        <w:spacing w:line="204" w:lineRule="auto" w:before="0"/>
        <w:ind w:left="2230" w:right="2525" w:firstLine="352"/>
        <w:jc w:val="left"/>
        <w:rPr>
          <w:sz w:val="18"/>
        </w:rPr>
      </w:pPr>
      <w:r>
        <w:rPr>
          <w:spacing w:val="-2"/>
          <w:sz w:val="18"/>
        </w:rPr>
        <w:t>*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Полробнее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о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проблемах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разработки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нормативов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физической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подготовленности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см.</w:t>
      </w:r>
      <w:r>
        <w:rPr>
          <w:spacing w:val="-42"/>
          <w:sz w:val="18"/>
        </w:rPr>
        <w:t> </w:t>
      </w:r>
      <w:r>
        <w:rPr>
          <w:sz w:val="18"/>
        </w:rPr>
        <w:t>лит. к</w:t>
      </w:r>
      <w:r>
        <w:rPr>
          <w:spacing w:val="-1"/>
          <w:sz w:val="18"/>
        </w:rPr>
        <w:t> </w:t>
      </w:r>
      <w:r>
        <w:rPr>
          <w:sz w:val="18"/>
        </w:rPr>
        <w:t>главе</w:t>
      </w:r>
      <w:r>
        <w:rPr>
          <w:spacing w:val="-1"/>
          <w:sz w:val="18"/>
        </w:rPr>
        <w:t> </w:t>
      </w:r>
      <w:r>
        <w:rPr>
          <w:sz w:val="18"/>
        </w:rPr>
        <w:t>(2, 3).</w:t>
      </w:r>
    </w:p>
    <w:p>
      <w:pPr>
        <w:spacing w:before="162"/>
        <w:ind w:left="3491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26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tabs>
          <w:tab w:pos="6834" w:val="left" w:leader="none"/>
        </w:tabs>
        <w:spacing w:line="199" w:lineRule="auto" w:before="104"/>
        <w:ind w:left="2166" w:right="2718"/>
      </w:pPr>
      <w:r>
        <w:rPr/>
        <w:t>возможности человека, в практику физического воспитания внедря-</w:t>
      </w:r>
      <w:r>
        <w:rPr>
          <w:spacing w:val="1"/>
        </w:rPr>
        <w:t> </w:t>
      </w:r>
      <w:r>
        <w:rPr/>
        <w:t>ются и такие способы конкретизации задач, как п е р с п е к т и в ное,</w:t>
      </w:r>
      <w:r>
        <w:rPr>
          <w:spacing w:val="1"/>
        </w:rPr>
        <w:t> </w:t>
      </w:r>
      <w:r>
        <w:rPr/>
        <w:t>э т а п н о е    и</w:t>
      </w:r>
      <w:r>
        <w:rPr>
          <w:spacing w:val="55"/>
        </w:rPr>
        <w:t> </w:t>
      </w:r>
      <w:r>
        <w:rPr/>
        <w:t>о п е р а т и в н   о-т</w:t>
      </w:r>
      <w:r>
        <w:rPr>
          <w:spacing w:val="55"/>
        </w:rPr>
        <w:t> </w:t>
      </w:r>
      <w:r>
        <w:rPr/>
        <w:t>е к у щ е е   п л а н и р о в а н и е</w:t>
      </w:r>
      <w:r>
        <w:rPr>
          <w:spacing w:val="1"/>
        </w:rPr>
        <w:t> </w:t>
      </w:r>
      <w:r>
        <w:rPr>
          <w:spacing w:val="-1"/>
        </w:rPr>
        <w:t>н у ж н ы х</w:t>
      </w:r>
      <w:r>
        <w:rPr>
          <w:spacing w:val="53"/>
        </w:rPr>
        <w:t>   </w:t>
      </w:r>
      <w:r>
        <w:rPr>
          <w:spacing w:val="54"/>
        </w:rPr>
        <w:t> </w:t>
      </w:r>
      <w:r>
        <w:rPr>
          <w:spacing w:val="-1"/>
        </w:rPr>
        <w:t>(с</w:t>
      </w:r>
      <w:r>
        <w:rPr>
          <w:spacing w:val="71"/>
        </w:rPr>
        <w:t>   </w:t>
      </w:r>
      <w:r>
        <w:rPr/>
        <w:t>п о з и ц и й        н а м е ч а е м ы х         з а д а ч )</w:t>
      </w:r>
      <w:r>
        <w:rPr>
          <w:spacing w:val="-52"/>
        </w:rPr>
        <w:t> </w:t>
      </w:r>
      <w:r>
        <w:rPr/>
        <w:t>и</w:t>
      </w:r>
      <w:r>
        <w:rPr>
          <w:spacing w:val="11"/>
        </w:rPr>
        <w:t> </w:t>
      </w:r>
      <w:r>
        <w:rPr/>
        <w:t>з</w:t>
      </w:r>
      <w:r>
        <w:rPr>
          <w:spacing w:val="11"/>
        </w:rPr>
        <w:t> </w:t>
      </w:r>
      <w:r>
        <w:rPr/>
        <w:t>м</w:t>
      </w:r>
      <w:r>
        <w:rPr>
          <w:spacing w:val="11"/>
        </w:rPr>
        <w:t> </w:t>
      </w:r>
      <w:r>
        <w:rPr/>
        <w:t>е</w:t>
      </w:r>
      <w:r>
        <w:rPr>
          <w:spacing w:val="13"/>
        </w:rPr>
        <w:t> </w:t>
      </w:r>
      <w:r>
        <w:rPr/>
        <w:t>н</w:t>
      </w:r>
      <w:r>
        <w:rPr>
          <w:spacing w:val="11"/>
        </w:rPr>
        <w:t> </w:t>
      </w:r>
      <w:r>
        <w:rPr/>
        <w:t>е</w:t>
      </w:r>
      <w:r>
        <w:rPr>
          <w:spacing w:val="12"/>
        </w:rPr>
        <w:t> </w:t>
      </w:r>
      <w:r>
        <w:rPr/>
        <w:t>н</w:t>
      </w:r>
      <w:r>
        <w:rPr>
          <w:spacing w:val="12"/>
        </w:rPr>
        <w:t> </w:t>
      </w:r>
      <w:r>
        <w:rPr/>
        <w:t>и</w:t>
      </w:r>
      <w:r>
        <w:rPr>
          <w:spacing w:val="11"/>
        </w:rPr>
        <w:t> </w:t>
      </w:r>
      <w:r>
        <w:rPr/>
        <w:t>й</w:t>
      </w:r>
      <w:r>
        <w:rPr>
          <w:spacing w:val="42"/>
        </w:rPr>
        <w:t> </w:t>
      </w:r>
      <w:r>
        <w:rPr/>
        <w:t>с</w:t>
      </w:r>
      <w:r>
        <w:rPr>
          <w:spacing w:val="9"/>
        </w:rPr>
        <w:t> </w:t>
      </w:r>
      <w:r>
        <w:rPr/>
        <w:t>о</w:t>
      </w:r>
      <w:r>
        <w:rPr>
          <w:spacing w:val="10"/>
        </w:rPr>
        <w:t> </w:t>
      </w:r>
      <w:r>
        <w:rPr/>
        <w:t>с</w:t>
      </w:r>
      <w:r>
        <w:rPr>
          <w:spacing w:val="9"/>
        </w:rPr>
        <w:t> </w:t>
      </w:r>
      <w:r>
        <w:rPr/>
        <w:t>т</w:t>
      </w:r>
      <w:r>
        <w:rPr>
          <w:spacing w:val="6"/>
        </w:rPr>
        <w:t> </w:t>
      </w:r>
      <w:r>
        <w:rPr/>
        <w:t>о</w:t>
      </w:r>
      <w:r>
        <w:rPr>
          <w:spacing w:val="9"/>
        </w:rPr>
        <w:t> </w:t>
      </w:r>
      <w:r>
        <w:rPr/>
        <w:t>я</w:t>
      </w:r>
      <w:r>
        <w:rPr>
          <w:spacing w:val="9"/>
        </w:rPr>
        <w:t> </w:t>
      </w:r>
      <w:r>
        <w:rPr/>
        <w:t>н</w:t>
      </w:r>
      <w:r>
        <w:rPr>
          <w:spacing w:val="9"/>
        </w:rPr>
        <w:t> </w:t>
      </w:r>
      <w:r>
        <w:rPr/>
        <w:t>и</w:t>
      </w:r>
      <w:r>
        <w:rPr>
          <w:spacing w:val="9"/>
        </w:rPr>
        <w:t> </w:t>
      </w:r>
      <w:r>
        <w:rPr/>
        <w:t>я</w:t>
      </w:r>
      <w:r>
        <w:rPr>
          <w:spacing w:val="94"/>
        </w:rPr>
        <w:t> </w:t>
      </w:r>
      <w:r>
        <w:rPr/>
        <w:t>о</w:t>
      </w:r>
      <w:r>
        <w:rPr>
          <w:spacing w:val="16"/>
        </w:rPr>
        <w:t> </w:t>
      </w:r>
      <w:r>
        <w:rPr/>
        <w:t>р</w:t>
      </w:r>
      <w:r>
        <w:rPr>
          <w:spacing w:val="17"/>
        </w:rPr>
        <w:t> </w:t>
      </w:r>
      <w:r>
        <w:rPr/>
        <w:t>г</w:t>
      </w:r>
      <w:r>
        <w:rPr>
          <w:spacing w:val="14"/>
        </w:rPr>
        <w:t> </w:t>
      </w:r>
      <w:r>
        <w:rPr/>
        <w:t>а</w:t>
      </w:r>
      <w:r>
        <w:rPr>
          <w:spacing w:val="17"/>
        </w:rPr>
        <w:t> </w:t>
      </w:r>
      <w:r>
        <w:rPr/>
        <w:t>н</w:t>
      </w:r>
      <w:r>
        <w:rPr>
          <w:spacing w:val="17"/>
        </w:rPr>
        <w:t> </w:t>
      </w:r>
      <w:r>
        <w:rPr/>
        <w:t>и</w:t>
      </w:r>
      <w:r>
        <w:rPr>
          <w:spacing w:val="13"/>
        </w:rPr>
        <w:t> </w:t>
      </w:r>
      <w:r>
        <w:rPr/>
        <w:t>з</w:t>
      </w:r>
      <w:r>
        <w:rPr>
          <w:spacing w:val="15"/>
        </w:rPr>
        <w:t> </w:t>
      </w:r>
      <w:r>
        <w:rPr/>
        <w:t>м</w:t>
      </w:r>
      <w:r>
        <w:rPr>
          <w:spacing w:val="14"/>
        </w:rPr>
        <w:t> </w:t>
      </w:r>
      <w:r>
        <w:rPr/>
        <w:t>а</w:t>
      </w:r>
      <w:r>
        <w:rPr>
          <w:spacing w:val="100"/>
        </w:rPr>
        <w:t> </w:t>
      </w:r>
      <w:r>
        <w:rPr/>
        <w:t>по</w:t>
      </w:r>
      <w:r>
        <w:rPr>
          <w:spacing w:val="27"/>
        </w:rPr>
        <w:t> </w:t>
      </w:r>
      <w:r>
        <w:rPr/>
        <w:t>о</w:t>
      </w:r>
      <w:r>
        <w:rPr>
          <w:spacing w:val="-10"/>
        </w:rPr>
        <w:t> </w:t>
      </w:r>
      <w:r>
        <w:rPr/>
        <w:t>т</w:t>
      </w:r>
      <w:r>
        <w:rPr>
          <w:spacing w:val="-11"/>
        </w:rPr>
        <w:t> </w:t>
      </w:r>
      <w:r>
        <w:rPr/>
        <w:t>д</w:t>
      </w:r>
      <w:r>
        <w:rPr>
          <w:spacing w:val="-10"/>
        </w:rPr>
        <w:t> </w:t>
      </w:r>
      <w:r>
        <w:rPr/>
        <w:t>е</w:t>
      </w:r>
      <w:r>
        <w:rPr>
          <w:spacing w:val="-10"/>
        </w:rPr>
        <w:t> </w:t>
      </w:r>
      <w:r>
        <w:rPr/>
        <w:t>л</w:t>
      </w:r>
      <w:r>
        <w:rPr>
          <w:spacing w:val="-9"/>
        </w:rPr>
        <w:t> </w:t>
      </w:r>
      <w:r>
        <w:rPr/>
        <w:t>ь</w:t>
      </w:r>
      <w:r>
        <w:rPr>
          <w:spacing w:val="-8"/>
        </w:rPr>
        <w:t> </w:t>
      </w:r>
      <w:r>
        <w:rPr/>
        <w:t>ным</w:t>
      </w:r>
      <w:r>
        <w:rPr>
          <w:spacing w:val="-53"/>
        </w:rPr>
        <w:t> </w:t>
      </w:r>
      <w:r>
        <w:rPr/>
        <w:t>п</w:t>
      </w:r>
      <w:r>
        <w:rPr>
          <w:spacing w:val="-8"/>
        </w:rPr>
        <w:t> </w:t>
      </w:r>
      <w:r>
        <w:rPr/>
        <w:t>о</w:t>
      </w:r>
      <w:r>
        <w:rPr>
          <w:spacing w:val="-10"/>
        </w:rPr>
        <w:t> </w:t>
      </w:r>
      <w:r>
        <w:rPr/>
        <w:t>к</w:t>
      </w:r>
      <w:r>
        <w:rPr>
          <w:spacing w:val="-9"/>
        </w:rPr>
        <w:t> </w:t>
      </w:r>
      <w:r>
        <w:rPr/>
        <w:t>а</w:t>
      </w:r>
      <w:r>
        <w:rPr>
          <w:spacing w:val="-6"/>
        </w:rPr>
        <w:t> </w:t>
      </w:r>
      <w:r>
        <w:rPr/>
        <w:t>з</w:t>
      </w:r>
      <w:r>
        <w:rPr>
          <w:spacing w:val="-8"/>
        </w:rPr>
        <w:t> </w:t>
      </w:r>
      <w:r>
        <w:rPr/>
        <w:t>а</w:t>
      </w:r>
      <w:r>
        <w:rPr>
          <w:spacing w:val="-10"/>
        </w:rPr>
        <w:t> </w:t>
      </w:r>
      <w:r>
        <w:rPr/>
        <w:t>т</w:t>
      </w:r>
      <w:r>
        <w:rPr>
          <w:spacing w:val="-11"/>
        </w:rPr>
        <w:t> </w:t>
      </w:r>
      <w:r>
        <w:rPr/>
        <w:t>е</w:t>
      </w:r>
      <w:r>
        <w:rPr>
          <w:spacing w:val="-6"/>
        </w:rPr>
        <w:t> </w:t>
      </w:r>
      <w:r>
        <w:rPr/>
        <w:t>л</w:t>
      </w:r>
      <w:r>
        <w:rPr>
          <w:spacing w:val="-8"/>
        </w:rPr>
        <w:t> </w:t>
      </w:r>
      <w:r>
        <w:rPr/>
        <w:t>я</w:t>
      </w:r>
      <w:r>
        <w:rPr>
          <w:spacing w:val="-11"/>
        </w:rPr>
        <w:t> </w:t>
      </w:r>
      <w:r>
        <w:rPr/>
        <w:t>м</w:t>
      </w:r>
      <w:r>
        <w:rPr>
          <w:spacing w:val="-8"/>
        </w:rPr>
        <w:t> </w:t>
      </w:r>
      <w:r>
        <w:rPr/>
        <w:t>,         </w:t>
      </w:r>
      <w:r>
        <w:rPr>
          <w:spacing w:val="29"/>
        </w:rPr>
        <w:t> </w:t>
      </w:r>
      <w:r>
        <w:rPr/>
        <w:t>в</w:t>
      </w:r>
      <w:r>
        <w:rPr>
          <w:spacing w:val="-3"/>
        </w:rPr>
        <w:t> </w:t>
      </w:r>
      <w:r>
        <w:rPr/>
        <w:t>ы</w:t>
      </w:r>
      <w:r>
        <w:rPr>
          <w:spacing w:val="-2"/>
        </w:rPr>
        <w:t> </w:t>
      </w:r>
      <w:r>
        <w:rPr/>
        <w:t>р</w:t>
      </w:r>
      <w:r>
        <w:rPr>
          <w:spacing w:val="-3"/>
        </w:rPr>
        <w:t> </w:t>
      </w:r>
      <w:r>
        <w:rPr/>
        <w:t>а</w:t>
      </w:r>
      <w:r>
        <w:rPr>
          <w:spacing w:val="-1"/>
        </w:rPr>
        <w:t> </w:t>
      </w:r>
      <w:r>
        <w:rPr/>
        <w:t>ж</w:t>
      </w:r>
      <w:r>
        <w:rPr>
          <w:spacing w:val="-2"/>
        </w:rPr>
        <w:t> </w:t>
      </w:r>
      <w:r>
        <w:rPr/>
        <w:t>а</w:t>
      </w:r>
      <w:r>
        <w:rPr>
          <w:spacing w:val="-2"/>
        </w:rPr>
        <w:t> </w:t>
      </w:r>
      <w:r>
        <w:rPr/>
        <w:t>ю</w:t>
      </w:r>
      <w:r>
        <w:rPr>
          <w:spacing w:val="-5"/>
        </w:rPr>
        <w:t> </w:t>
      </w:r>
      <w:r>
        <w:rPr/>
        <w:t>щ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м</w:t>
        <w:tab/>
        <w:t>с</w:t>
      </w:r>
      <w:r>
        <w:rPr>
          <w:spacing w:val="-10"/>
        </w:rPr>
        <w:t> </w:t>
      </w:r>
      <w:r>
        <w:rPr/>
        <w:t>т</w:t>
      </w:r>
      <w:r>
        <w:rPr>
          <w:spacing w:val="-12"/>
        </w:rPr>
        <w:t> </w:t>
      </w:r>
      <w:r>
        <w:rPr/>
        <w:t>е</w:t>
      </w:r>
      <w:r>
        <w:rPr>
          <w:spacing w:val="-10"/>
        </w:rPr>
        <w:t> </w:t>
      </w:r>
      <w:r>
        <w:rPr/>
        <w:t>п</w:t>
      </w:r>
      <w:r>
        <w:rPr>
          <w:spacing w:val="-13"/>
        </w:rPr>
        <w:t> </w:t>
      </w:r>
      <w:r>
        <w:rPr/>
        <w:t>е</w:t>
      </w:r>
      <w:r>
        <w:rPr>
          <w:spacing w:val="-11"/>
        </w:rPr>
        <w:t> </w:t>
      </w:r>
      <w:r>
        <w:rPr/>
        <w:t>н</w:t>
      </w:r>
      <w:r>
        <w:rPr>
          <w:spacing w:val="-13"/>
        </w:rPr>
        <w:t> </w:t>
      </w:r>
      <w:r>
        <w:rPr/>
        <w:t>ь        </w:t>
      </w:r>
      <w:r>
        <w:rPr>
          <w:spacing w:val="22"/>
        </w:rPr>
        <w:t> </w:t>
      </w:r>
      <w:r>
        <w:rPr/>
        <w:t>дее-</w:t>
      </w:r>
      <w:r>
        <w:rPr>
          <w:spacing w:val="-53"/>
        </w:rPr>
        <w:t> </w:t>
      </w:r>
      <w:r>
        <w:rPr/>
        <w:t>с п о с о б н о с т и</w:t>
      </w:r>
      <w:r>
        <w:rPr>
          <w:spacing w:val="1"/>
        </w:rPr>
        <w:t> </w:t>
      </w:r>
      <w:r>
        <w:rPr/>
        <w:t>его с и с т е м</w:t>
      </w:r>
      <w:r>
        <w:rPr>
          <w:spacing w:val="1"/>
        </w:rPr>
        <w:t> </w:t>
      </w:r>
      <w:r>
        <w:rPr/>
        <w:t>(мышечной, сердечно-сосудистой,</w:t>
      </w:r>
      <w:r>
        <w:rPr>
          <w:spacing w:val="1"/>
        </w:rPr>
        <w:t> </w:t>
      </w:r>
      <w:r>
        <w:rPr/>
        <w:t>дыхательной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др.).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постановке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воспитанию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намечают</w:t>
      </w:r>
      <w:r>
        <w:rPr>
          <w:spacing w:val="1"/>
        </w:rPr>
        <w:t> </w:t>
      </w:r>
      <w:r>
        <w:rPr/>
        <w:t>желательный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силовых качеств по парциальным динамометрическим показателям,</w:t>
      </w:r>
      <w:r>
        <w:rPr>
          <w:spacing w:val="1"/>
        </w:rPr>
        <w:t> </w:t>
      </w:r>
      <w:r>
        <w:rPr/>
        <w:t>характеризующим</w:t>
      </w:r>
      <w:r>
        <w:rPr>
          <w:spacing w:val="1"/>
        </w:rPr>
        <w:t> </w:t>
      </w:r>
      <w:r>
        <w:rPr/>
        <w:t>функциональные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мышечных групп двигательного аппарата; при постановке задач по</w:t>
      </w:r>
      <w:r>
        <w:rPr>
          <w:spacing w:val="1"/>
        </w:rPr>
        <w:t> </w:t>
      </w:r>
      <w:r>
        <w:rPr/>
        <w:t>воспитанию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намечают</w:t>
      </w:r>
      <w:r>
        <w:rPr>
          <w:spacing w:val="1"/>
        </w:rPr>
        <w:t> </w:t>
      </w:r>
      <w:r>
        <w:rPr/>
        <w:t>желательные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ха-</w:t>
      </w:r>
      <w:r>
        <w:rPr>
          <w:spacing w:val="1"/>
        </w:rPr>
        <w:t> </w:t>
      </w:r>
      <w:r>
        <w:rPr/>
        <w:t>рактеризующих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показателей,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величин</w:t>
      </w:r>
      <w:r>
        <w:rPr>
          <w:spacing w:val="1"/>
        </w:rPr>
        <w:t> </w:t>
      </w:r>
      <w:r>
        <w:rPr/>
        <w:t>легочной</w:t>
      </w:r>
      <w:r>
        <w:rPr>
          <w:spacing w:val="1"/>
        </w:rPr>
        <w:t> </w:t>
      </w:r>
      <w:r>
        <w:rPr/>
        <w:t>вентиляции, потребления кислорода и других измеримых показателей</w:t>
      </w:r>
      <w:r>
        <w:rPr>
          <w:spacing w:val="-52"/>
        </w:rPr>
        <w:t> </w:t>
      </w:r>
      <w:r>
        <w:rPr/>
        <w:t>функциональных</w:t>
      </w:r>
      <w:r>
        <w:rPr>
          <w:spacing w:val="24"/>
        </w:rPr>
        <w:t> </w:t>
      </w:r>
      <w:r>
        <w:rPr/>
        <w:t>возможностей</w:t>
      </w:r>
      <w:r>
        <w:rPr>
          <w:spacing w:val="25"/>
        </w:rPr>
        <w:t> </w:t>
      </w:r>
      <w:r>
        <w:rPr/>
        <w:t>вегетативных</w:t>
      </w:r>
      <w:r>
        <w:rPr>
          <w:spacing w:val="24"/>
        </w:rPr>
        <w:t> </w:t>
      </w:r>
      <w:r>
        <w:rPr/>
        <w:t>систем</w:t>
      </w:r>
      <w:r>
        <w:rPr>
          <w:spacing w:val="27"/>
        </w:rPr>
        <w:t> </w:t>
      </w:r>
      <w:r>
        <w:rPr/>
        <w:t>организма</w:t>
      </w:r>
      <w:r>
        <w:rPr>
          <w:spacing w:val="26"/>
        </w:rPr>
        <w:t> </w:t>
      </w:r>
      <w:r>
        <w:rPr/>
        <w:t>и</w:t>
      </w:r>
      <w:r>
        <w:rPr>
          <w:spacing w:val="23"/>
        </w:rPr>
        <w:t> </w:t>
      </w:r>
      <w:r>
        <w:rPr/>
        <w:t>т.</w:t>
      </w:r>
      <w:r>
        <w:rPr>
          <w:spacing w:val="-52"/>
        </w:rPr>
        <w:t> </w:t>
      </w:r>
      <w:r>
        <w:rPr/>
        <w:t>д.</w:t>
      </w:r>
      <w:r>
        <w:rPr>
          <w:spacing w:val="1"/>
        </w:rPr>
        <w:t> </w:t>
      </w:r>
      <w:r>
        <w:rPr/>
        <w:t>Каждый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показатель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отдельности,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совсем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равнозначен</w:t>
      </w:r>
      <w:r>
        <w:rPr>
          <w:spacing w:val="1"/>
        </w:rPr>
        <w:t> </w:t>
      </w:r>
      <w:r>
        <w:rPr/>
        <w:t>целостным</w:t>
      </w:r>
      <w:r>
        <w:rPr>
          <w:spacing w:val="1"/>
        </w:rPr>
        <w:t> </w:t>
      </w:r>
      <w:r>
        <w:rPr/>
        <w:t>показателям</w:t>
      </w:r>
      <w:r>
        <w:rPr>
          <w:spacing w:val="1"/>
        </w:rPr>
        <w:t> </w:t>
      </w:r>
      <w:r>
        <w:rPr/>
        <w:t>результатов,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достижение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направлено</w:t>
      </w:r>
      <w:r>
        <w:rPr>
          <w:spacing w:val="1"/>
        </w:rPr>
        <w:t> </w:t>
      </w:r>
      <w:r>
        <w:rPr/>
        <w:t>физическое</w:t>
      </w:r>
      <w:r>
        <w:rPr>
          <w:spacing w:val="1"/>
        </w:rPr>
        <w:t> </w:t>
      </w:r>
      <w:r>
        <w:rPr/>
        <w:t>воспитание,</w:t>
      </w:r>
      <w:r>
        <w:rPr>
          <w:spacing w:val="1"/>
        </w:rPr>
        <w:t> </w:t>
      </w:r>
      <w:r>
        <w:rPr/>
        <w:t>но,</w:t>
      </w:r>
      <w:r>
        <w:rPr>
          <w:spacing w:val="1"/>
        </w:rPr>
        <w:t> </w:t>
      </w:r>
      <w:r>
        <w:rPr/>
        <w:t>взятые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совокупности,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«парциальные»</w:t>
      </w:r>
      <w:r>
        <w:rPr>
          <w:spacing w:val="1"/>
        </w:rPr>
        <w:t> </w:t>
      </w:r>
      <w:r>
        <w:rPr/>
        <w:t>показатели,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известны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взаимосвязи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закономерности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-52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весьма</w:t>
      </w:r>
      <w:r>
        <w:rPr>
          <w:spacing w:val="1"/>
        </w:rPr>
        <w:t> </w:t>
      </w:r>
      <w:r>
        <w:rPr/>
        <w:t>важны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конкретизации</w:t>
      </w:r>
      <w:r>
        <w:rPr>
          <w:spacing w:val="1"/>
        </w:rPr>
        <w:t> </w:t>
      </w:r>
      <w:r>
        <w:rPr/>
        <w:t>решаемых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нем</w:t>
      </w:r>
      <w:r>
        <w:rPr>
          <w:spacing w:val="1"/>
        </w:rPr>
        <w:t> </w:t>
      </w:r>
      <w:r>
        <w:rPr/>
        <w:t>специфических</w:t>
      </w:r>
      <w:r>
        <w:rPr>
          <w:spacing w:val="1"/>
        </w:rPr>
        <w:t> </w:t>
      </w:r>
      <w:r>
        <w:rPr/>
        <w:t>задач,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объективного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реализацией.</w:t>
      </w:r>
    </w:p>
    <w:p>
      <w:pPr>
        <w:pStyle w:val="BodyText"/>
        <w:spacing w:line="174" w:lineRule="exact"/>
        <w:ind w:left="2482"/>
      </w:pPr>
      <w:r>
        <w:rPr/>
        <w:t>В</w:t>
      </w:r>
      <w:r>
        <w:rPr>
          <w:spacing w:val="47"/>
        </w:rPr>
        <w:t> </w:t>
      </w:r>
      <w:r>
        <w:rPr/>
        <w:t>перспективе</w:t>
      </w:r>
      <w:r>
        <w:rPr>
          <w:spacing w:val="99"/>
        </w:rPr>
        <w:t> </w:t>
      </w:r>
      <w:r>
        <w:rPr/>
        <w:t>открывается</w:t>
      </w:r>
      <w:r>
        <w:rPr>
          <w:spacing w:val="102"/>
        </w:rPr>
        <w:t> </w:t>
      </w:r>
      <w:r>
        <w:rPr/>
        <w:t>возможность</w:t>
      </w:r>
      <w:r>
        <w:rPr>
          <w:spacing w:val="100"/>
        </w:rPr>
        <w:t> </w:t>
      </w:r>
      <w:r>
        <w:rPr/>
        <w:t>оптимального</w:t>
      </w:r>
      <w:r>
        <w:rPr>
          <w:spacing w:val="101"/>
        </w:rPr>
        <w:t> </w:t>
      </w:r>
      <w:r>
        <w:rPr/>
        <w:t>прог-</w:t>
      </w:r>
    </w:p>
    <w:p>
      <w:pPr>
        <w:pStyle w:val="BodyText"/>
        <w:spacing w:line="199" w:lineRule="auto" w:before="12"/>
        <w:ind w:left="2166" w:right="2716"/>
      </w:pPr>
      <w:r>
        <w:rPr/>
        <w:t>нозирования и планирования результатов физического воспитания на</w:t>
      </w:r>
      <w:r>
        <w:rPr>
          <w:spacing w:val="1"/>
        </w:rPr>
        <w:t> </w:t>
      </w:r>
      <w:r>
        <w:rPr/>
        <w:t>основе строгого расчета как целостных показателей уровня всесто-</w:t>
      </w:r>
      <w:r>
        <w:rPr>
          <w:spacing w:val="1"/>
        </w:rPr>
        <w:t> </w:t>
      </w:r>
      <w:r>
        <w:rPr/>
        <w:t>ронней</w:t>
      </w:r>
      <w:r>
        <w:rPr>
          <w:spacing w:val="-7"/>
        </w:rPr>
        <w:t> </w:t>
      </w:r>
      <w:r>
        <w:rPr/>
        <w:t>физической</w:t>
      </w:r>
      <w:r>
        <w:rPr>
          <w:spacing w:val="-6"/>
        </w:rPr>
        <w:t> </w:t>
      </w:r>
      <w:r>
        <w:rPr/>
        <w:t>подготовленности,</w:t>
      </w:r>
      <w:r>
        <w:rPr>
          <w:spacing w:val="-4"/>
        </w:rPr>
        <w:t> </w:t>
      </w:r>
      <w:r>
        <w:rPr/>
        <w:t>так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совокупности</w:t>
      </w:r>
      <w:r>
        <w:rPr>
          <w:spacing w:val="-7"/>
        </w:rPr>
        <w:t> </w:t>
      </w:r>
      <w:r>
        <w:rPr/>
        <w:t>обусловли-</w:t>
      </w:r>
      <w:r>
        <w:rPr>
          <w:spacing w:val="-52"/>
        </w:rPr>
        <w:t> </w:t>
      </w:r>
      <w:r>
        <w:rPr/>
        <w:t>вающих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жизненно</w:t>
      </w:r>
      <w:r>
        <w:rPr>
          <w:spacing w:val="1"/>
        </w:rPr>
        <w:t> </w:t>
      </w:r>
      <w:r>
        <w:rPr/>
        <w:t>важных систем организма. Интересны в этой связи предпринятые в</w:t>
      </w:r>
      <w:r>
        <w:rPr>
          <w:spacing w:val="1"/>
        </w:rPr>
        <w:t> </w:t>
      </w:r>
      <w:r>
        <w:rPr/>
        <w:t>последние  </w:t>
      </w:r>
      <w:r>
        <w:rPr>
          <w:spacing w:val="1"/>
        </w:rPr>
        <w:t> </w:t>
      </w:r>
      <w:r>
        <w:rPr/>
        <w:t>десятилетия    попытки    представить    параметрические</w:t>
      </w:r>
      <w:r>
        <w:rPr>
          <w:spacing w:val="-52"/>
        </w:rPr>
        <w:t> </w:t>
      </w:r>
      <w:r>
        <w:rPr/>
        <w:t>м о д е л ь н ы е</w:t>
      </w:r>
      <w:r>
        <w:rPr>
          <w:spacing w:val="56"/>
        </w:rPr>
        <w:t> </w:t>
      </w:r>
      <w:r>
        <w:rPr/>
        <w:t>х а р а к т е р и с т и к и</w:t>
      </w:r>
      <w:r>
        <w:rPr>
          <w:spacing w:val="56"/>
        </w:rPr>
        <w:t> </w:t>
      </w:r>
      <w:r>
        <w:rPr/>
        <w:t>спортсменов</w:t>
      </w:r>
      <w:r>
        <w:rPr>
          <w:spacing w:val="56"/>
        </w:rPr>
        <w:t> </w:t>
      </w:r>
      <w:r>
        <w:rPr/>
        <w:t>высшего</w:t>
      </w:r>
      <w:r>
        <w:rPr>
          <w:spacing w:val="1"/>
        </w:rPr>
        <w:t> </w:t>
      </w:r>
      <w:r>
        <w:rPr/>
        <w:t>класса. Речь идет о стремлении смоделировать основные черты со-</w:t>
      </w:r>
      <w:r>
        <w:rPr>
          <w:spacing w:val="1"/>
        </w:rPr>
        <w:t> </w:t>
      </w:r>
      <w:r>
        <w:rPr/>
        <w:t>ревновательной деятельности спортсмена, необходимые для демон-</w:t>
      </w:r>
      <w:r>
        <w:rPr>
          <w:spacing w:val="1"/>
        </w:rPr>
        <w:t> </w:t>
      </w:r>
      <w:r>
        <w:rPr/>
        <w:t>страции максимального спортивного результата, рассчитать нужные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спортсмена</w:t>
      </w:r>
      <w:r>
        <w:rPr>
          <w:spacing w:val="1"/>
        </w:rPr>
        <w:t> </w:t>
      </w:r>
      <w:r>
        <w:rPr/>
        <w:t>(физической,</w:t>
      </w:r>
      <w:r>
        <w:rPr>
          <w:spacing w:val="1"/>
        </w:rPr>
        <w:t> </w:t>
      </w:r>
      <w:r>
        <w:rPr/>
        <w:t>технической,</w:t>
      </w:r>
      <w:r>
        <w:rPr>
          <w:spacing w:val="1"/>
        </w:rPr>
        <w:t> </w:t>
      </w:r>
      <w:r>
        <w:rPr/>
        <w:t>тактической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меру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морфо-</w:t>
      </w:r>
      <w:r>
        <w:rPr>
          <w:spacing w:val="1"/>
        </w:rPr>
        <w:t> </w:t>
      </w:r>
      <w:r>
        <w:rPr/>
        <w:t>функциональных и других индивидуальных признаков, выразить все</w:t>
      </w:r>
      <w:r>
        <w:rPr>
          <w:spacing w:val="1"/>
        </w:rPr>
        <w:t> </w:t>
      </w:r>
      <w:r>
        <w:rPr/>
        <w:t>это в совокупности параметров, которые могли бы служить четкими</w:t>
      </w:r>
      <w:r>
        <w:rPr>
          <w:spacing w:val="1"/>
        </w:rPr>
        <w:t> </w:t>
      </w:r>
      <w:r>
        <w:rPr/>
        <w:t>ориентирами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высшим</w:t>
      </w:r>
      <w:r>
        <w:rPr>
          <w:spacing w:val="1"/>
        </w:rPr>
        <w:t> </w:t>
      </w:r>
      <w:r>
        <w:rPr/>
        <w:t>достижениям*.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имеющиеся</w:t>
      </w:r>
      <w:r>
        <w:rPr>
          <w:spacing w:val="1"/>
        </w:rPr>
        <w:t> </w:t>
      </w:r>
      <w:r>
        <w:rPr/>
        <w:t>модельные характеристики такого рода еще далеки от совершенства и</w:t>
      </w:r>
      <w:r>
        <w:rPr>
          <w:spacing w:val="-52"/>
        </w:rPr>
        <w:t> </w:t>
      </w:r>
      <w:r>
        <w:rPr/>
        <w:t>методология составления их нуждается в серьезной разработке, опыт</w:t>
      </w:r>
      <w:r>
        <w:rPr>
          <w:spacing w:val="1"/>
        </w:rPr>
        <w:t> </w:t>
      </w:r>
      <w:r>
        <w:rPr/>
        <w:t>создания их заслуживает, несомненно, внимания. По аналогии с ними</w:t>
      </w:r>
      <w:r>
        <w:rPr>
          <w:spacing w:val="-52"/>
        </w:rPr>
        <w:t> </w:t>
      </w:r>
      <w:r>
        <w:rPr/>
        <w:t>начата</w:t>
      </w:r>
      <w:r>
        <w:rPr>
          <w:spacing w:val="1"/>
        </w:rPr>
        <w:t> </w:t>
      </w:r>
      <w:r>
        <w:rPr/>
        <w:t>разработка</w:t>
      </w:r>
      <w:r>
        <w:rPr>
          <w:spacing w:val="1"/>
        </w:rPr>
        <w:t> </w:t>
      </w:r>
      <w:r>
        <w:rPr/>
        <w:t>модельных</w:t>
      </w:r>
      <w:r>
        <w:rPr>
          <w:spacing w:val="1"/>
        </w:rPr>
        <w:t> </w:t>
      </w:r>
      <w:r>
        <w:rPr/>
        <w:t>характеристик</w:t>
      </w:r>
      <w:r>
        <w:rPr>
          <w:spacing w:val="1"/>
        </w:rPr>
        <w:t> </w:t>
      </w:r>
      <w:r>
        <w:rPr/>
        <w:t>значкистов</w:t>
      </w:r>
      <w:r>
        <w:rPr>
          <w:spacing w:val="1"/>
        </w:rPr>
        <w:t> </w:t>
      </w:r>
      <w:r>
        <w:rPr/>
        <w:t>ГТО,</w:t>
      </w:r>
      <w:r>
        <w:rPr>
          <w:spacing w:val="1"/>
        </w:rPr>
        <w:t> </w:t>
      </w:r>
      <w:r>
        <w:rPr/>
        <w:t>учащихся,</w:t>
      </w:r>
      <w:r>
        <w:rPr>
          <w:spacing w:val="46"/>
        </w:rPr>
        <w:t> </w:t>
      </w:r>
      <w:r>
        <w:rPr/>
        <w:t>проходящих</w:t>
      </w:r>
      <w:r>
        <w:rPr>
          <w:spacing w:val="47"/>
        </w:rPr>
        <w:t> </w:t>
      </w:r>
      <w:r>
        <w:rPr/>
        <w:t>курс</w:t>
      </w:r>
      <w:r>
        <w:rPr>
          <w:spacing w:val="51"/>
        </w:rPr>
        <w:t> </w:t>
      </w:r>
      <w:r>
        <w:rPr>
          <w:i/>
        </w:rPr>
        <w:t>профессионально-</w:t>
      </w:r>
      <w:r>
        <w:rPr/>
        <w:t>прик-</w:t>
      </w:r>
    </w:p>
    <w:p>
      <w:pPr>
        <w:pStyle w:val="BodyText"/>
        <w:jc w:val="left"/>
        <w:rPr>
          <w:sz w:val="24"/>
        </w:rPr>
      </w:pPr>
    </w:p>
    <w:p>
      <w:pPr>
        <w:pStyle w:val="BodyText"/>
        <w:jc w:val="left"/>
        <w:rPr>
          <w:sz w:val="24"/>
        </w:rPr>
      </w:pPr>
    </w:p>
    <w:p>
      <w:pPr>
        <w:pStyle w:val="BodyText"/>
        <w:jc w:val="left"/>
        <w:rPr>
          <w:sz w:val="24"/>
        </w:rPr>
      </w:pPr>
    </w:p>
    <w:p>
      <w:pPr>
        <w:spacing w:before="144"/>
        <w:ind w:left="3441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27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218" w:lineRule="auto" w:before="82"/>
        <w:ind w:left="2322" w:right="2701"/>
        <w:jc w:val="left"/>
      </w:pPr>
      <w:r>
        <w:rPr/>
        <w:t>ладной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подготовки,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контингентов,</w:t>
      </w:r>
      <w:r>
        <w:rPr>
          <w:spacing w:val="1"/>
        </w:rPr>
        <w:t> </w:t>
      </w:r>
      <w:r>
        <w:rPr/>
        <w:t>проходящих</w:t>
      </w:r>
      <w:r>
        <w:rPr>
          <w:spacing w:val="-52"/>
        </w:rPr>
        <w:t> </w:t>
      </w:r>
      <w:r>
        <w:rPr/>
        <w:t>курс</w:t>
      </w:r>
      <w:r>
        <w:rPr>
          <w:spacing w:val="-1"/>
        </w:rPr>
        <w:t> </w:t>
      </w:r>
      <w:r>
        <w:rPr/>
        <w:t>физического воспитания.</w:t>
      </w:r>
    </w:p>
    <w:p>
      <w:pPr>
        <w:spacing w:before="194"/>
        <w:ind w:left="3597" w:right="0" w:firstLine="0"/>
        <w:jc w:val="left"/>
        <w:rPr>
          <w:i/>
          <w:sz w:val="16"/>
        </w:rPr>
      </w:pPr>
      <w:r>
        <w:rPr>
          <w:i/>
          <w:sz w:val="16"/>
        </w:rPr>
        <w:t>Литература</w:t>
      </w:r>
    </w:p>
    <w:p>
      <w:pPr>
        <w:pStyle w:val="ListParagraph"/>
        <w:numPr>
          <w:ilvl w:val="0"/>
          <w:numId w:val="3"/>
        </w:numPr>
        <w:tabs>
          <w:tab w:pos="2942" w:val="left" w:leader="none"/>
        </w:tabs>
        <w:spacing w:line="216" w:lineRule="auto" w:before="83" w:after="0"/>
        <w:ind w:left="2322" w:right="2577" w:firstLine="345"/>
        <w:jc w:val="left"/>
        <w:rPr>
          <w:sz w:val="16"/>
        </w:rPr>
      </w:pPr>
      <w:r>
        <w:rPr>
          <w:sz w:val="16"/>
        </w:rPr>
        <w:t>Введение</w:t>
      </w:r>
      <w:r>
        <w:rPr>
          <w:spacing w:val="-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теорию</w:t>
      </w:r>
      <w:r>
        <w:rPr>
          <w:spacing w:val="-1"/>
          <w:sz w:val="16"/>
        </w:rPr>
        <w:t> </w:t>
      </w:r>
      <w:r>
        <w:rPr>
          <w:sz w:val="16"/>
        </w:rPr>
        <w:t>физической</w:t>
      </w:r>
      <w:r>
        <w:rPr>
          <w:spacing w:val="-2"/>
          <w:sz w:val="16"/>
        </w:rPr>
        <w:t> </w:t>
      </w:r>
      <w:r>
        <w:rPr>
          <w:sz w:val="16"/>
        </w:rPr>
        <w:t>культуры.</w:t>
      </w:r>
      <w:r>
        <w:rPr>
          <w:spacing w:val="2"/>
          <w:sz w:val="16"/>
        </w:rPr>
        <w:t> </w:t>
      </w:r>
      <w:r>
        <w:rPr>
          <w:sz w:val="16"/>
        </w:rPr>
        <w:t>Учеб.</w:t>
      </w:r>
      <w:r>
        <w:rPr>
          <w:spacing w:val="-1"/>
          <w:sz w:val="16"/>
        </w:rPr>
        <w:t> </w:t>
      </w:r>
      <w:r>
        <w:rPr>
          <w:sz w:val="16"/>
        </w:rPr>
        <w:t>пособие для</w:t>
      </w:r>
      <w:r>
        <w:rPr>
          <w:spacing w:val="1"/>
          <w:sz w:val="16"/>
        </w:rPr>
        <w:t> </w:t>
      </w:r>
      <w:r>
        <w:rPr>
          <w:sz w:val="16"/>
        </w:rPr>
        <w:t>ИФК-Под</w:t>
      </w:r>
      <w:r>
        <w:rPr>
          <w:spacing w:val="1"/>
          <w:sz w:val="16"/>
        </w:rPr>
        <w:t> </w:t>
      </w:r>
      <w:r>
        <w:rPr>
          <w:sz w:val="16"/>
        </w:rPr>
        <w:t>общ.</w:t>
      </w:r>
      <w:r>
        <w:rPr>
          <w:spacing w:val="-1"/>
          <w:sz w:val="16"/>
        </w:rPr>
        <w:t> </w:t>
      </w:r>
      <w:r>
        <w:rPr>
          <w:sz w:val="16"/>
        </w:rPr>
        <w:t>ред. Л.</w:t>
      </w:r>
      <w:r>
        <w:rPr>
          <w:spacing w:val="1"/>
          <w:sz w:val="16"/>
        </w:rPr>
        <w:t> </w:t>
      </w:r>
      <w:r>
        <w:rPr>
          <w:sz w:val="16"/>
        </w:rPr>
        <w:t>П.</w:t>
      </w:r>
      <w:r>
        <w:rPr>
          <w:spacing w:val="-37"/>
          <w:sz w:val="16"/>
        </w:rPr>
        <w:t> </w:t>
      </w:r>
      <w:r>
        <w:rPr>
          <w:sz w:val="16"/>
        </w:rPr>
        <w:t>Матвеева. Гл. I,</w:t>
      </w:r>
      <w:r>
        <w:rPr>
          <w:spacing w:val="3"/>
          <w:sz w:val="16"/>
        </w:rPr>
        <w:t> </w:t>
      </w:r>
      <w:r>
        <w:rPr>
          <w:sz w:val="16"/>
        </w:rPr>
        <w:t>IV.</w:t>
      </w:r>
      <w:r>
        <w:rPr>
          <w:spacing w:val="1"/>
          <w:sz w:val="16"/>
        </w:rPr>
        <w:t> </w:t>
      </w:r>
      <w:r>
        <w:rPr>
          <w:sz w:val="16"/>
        </w:rPr>
        <w:t>М.,'</w:t>
      </w:r>
      <w:r>
        <w:rPr>
          <w:spacing w:val="-2"/>
          <w:sz w:val="16"/>
        </w:rPr>
        <w:t> </w:t>
      </w:r>
      <w:r>
        <w:rPr>
          <w:sz w:val="16"/>
        </w:rPr>
        <w:t>ФиС,</w:t>
      </w:r>
      <w:r>
        <w:rPr>
          <w:spacing w:val="-2"/>
          <w:sz w:val="16"/>
        </w:rPr>
        <w:t> </w:t>
      </w:r>
      <w:r>
        <w:rPr>
          <w:sz w:val="16"/>
        </w:rPr>
        <w:t>1983.</w:t>
      </w:r>
    </w:p>
    <w:p>
      <w:pPr>
        <w:pStyle w:val="ListParagraph"/>
        <w:numPr>
          <w:ilvl w:val="0"/>
          <w:numId w:val="3"/>
        </w:numPr>
        <w:tabs>
          <w:tab w:pos="2942" w:val="left" w:leader="none"/>
        </w:tabs>
        <w:spacing w:line="218" w:lineRule="auto" w:before="0" w:after="0"/>
        <w:ind w:left="2322" w:right="2588" w:firstLine="345"/>
        <w:jc w:val="left"/>
        <w:rPr>
          <w:sz w:val="16"/>
        </w:rPr>
      </w:pPr>
      <w:r>
        <w:rPr>
          <w:sz w:val="16"/>
        </w:rPr>
        <w:t>Методология</w:t>
      </w:r>
      <w:r>
        <w:rPr>
          <w:spacing w:val="1"/>
          <w:sz w:val="16"/>
        </w:rPr>
        <w:t> </w:t>
      </w:r>
      <w:r>
        <w:rPr>
          <w:sz w:val="16"/>
        </w:rPr>
        <w:t>построения должных</w:t>
      </w:r>
      <w:r>
        <w:rPr>
          <w:spacing w:val="1"/>
          <w:sz w:val="16"/>
        </w:rPr>
        <w:t> </w:t>
      </w:r>
      <w:r>
        <w:rPr>
          <w:sz w:val="16"/>
        </w:rPr>
        <w:t>норм</w:t>
      </w:r>
      <w:r>
        <w:rPr>
          <w:spacing w:val="1"/>
          <w:sz w:val="16"/>
        </w:rPr>
        <w:t> </w:t>
      </w:r>
      <w:r>
        <w:rPr>
          <w:sz w:val="16"/>
        </w:rPr>
        <w:t>физической</w:t>
      </w:r>
      <w:r>
        <w:rPr>
          <w:spacing w:val="1"/>
          <w:sz w:val="16"/>
        </w:rPr>
        <w:t> </w:t>
      </w:r>
      <w:r>
        <w:rPr>
          <w:sz w:val="16"/>
        </w:rPr>
        <w:t>подготовленности.</w:t>
      </w:r>
      <w:r>
        <w:rPr>
          <w:spacing w:val="1"/>
          <w:sz w:val="16"/>
        </w:rPr>
        <w:t> </w:t>
      </w:r>
      <w:r>
        <w:rPr>
          <w:sz w:val="16"/>
        </w:rPr>
        <w:t>Сост.</w:t>
      </w:r>
      <w:r>
        <w:rPr>
          <w:spacing w:val="1"/>
          <w:sz w:val="16"/>
        </w:rPr>
        <w:t> </w:t>
      </w:r>
      <w:r>
        <w:rPr>
          <w:sz w:val="16"/>
        </w:rPr>
        <w:t>Е. Я.</w:t>
      </w:r>
      <w:r>
        <w:rPr>
          <w:spacing w:val="-37"/>
          <w:sz w:val="16"/>
        </w:rPr>
        <w:t> </w:t>
      </w:r>
      <w:r>
        <w:rPr>
          <w:sz w:val="16"/>
        </w:rPr>
        <w:t>Бондаревский</w:t>
      </w:r>
      <w:r>
        <w:rPr>
          <w:spacing w:val="-2"/>
          <w:sz w:val="16"/>
        </w:rPr>
        <w:t> </w:t>
      </w:r>
      <w:r>
        <w:rPr>
          <w:sz w:val="16"/>
        </w:rPr>
        <w:t>и др.</w:t>
      </w:r>
      <w:r>
        <w:rPr>
          <w:spacing w:val="-4"/>
          <w:sz w:val="16"/>
        </w:rPr>
        <w:t> </w:t>
      </w:r>
      <w:r>
        <w:rPr>
          <w:sz w:val="16"/>
        </w:rPr>
        <w:t>М.,</w:t>
      </w:r>
      <w:r>
        <w:rPr>
          <w:spacing w:val="-2"/>
          <w:sz w:val="16"/>
        </w:rPr>
        <w:t> </w:t>
      </w:r>
      <w:r>
        <w:rPr>
          <w:sz w:val="16"/>
        </w:rPr>
        <w:t>ВНИИФК,</w:t>
      </w:r>
      <w:r>
        <w:rPr>
          <w:spacing w:val="-2"/>
          <w:sz w:val="16"/>
        </w:rPr>
        <w:t> </w:t>
      </w:r>
      <w:r>
        <w:rPr>
          <w:sz w:val="16"/>
        </w:rPr>
        <w:t>1983.</w:t>
      </w:r>
    </w:p>
    <w:p>
      <w:pPr>
        <w:pStyle w:val="ListParagraph"/>
        <w:numPr>
          <w:ilvl w:val="0"/>
          <w:numId w:val="3"/>
        </w:numPr>
        <w:tabs>
          <w:tab w:pos="2942" w:val="left" w:leader="none"/>
        </w:tabs>
        <w:spacing w:line="216" w:lineRule="auto" w:before="0" w:after="0"/>
        <w:ind w:left="2322" w:right="2591" w:firstLine="345"/>
        <w:jc w:val="left"/>
        <w:rPr>
          <w:sz w:val="16"/>
        </w:rPr>
      </w:pPr>
      <w:r>
        <w:rPr>
          <w:sz w:val="16"/>
        </w:rPr>
        <w:t>Нормативные</w:t>
      </w:r>
      <w:r>
        <w:rPr>
          <w:spacing w:val="7"/>
          <w:sz w:val="16"/>
        </w:rPr>
        <w:t> </w:t>
      </w:r>
      <w:r>
        <w:rPr>
          <w:sz w:val="16"/>
        </w:rPr>
        <w:t>требования</w:t>
      </w:r>
      <w:r>
        <w:rPr>
          <w:spacing w:val="7"/>
          <w:sz w:val="16"/>
        </w:rPr>
        <w:t> </w:t>
      </w:r>
      <w:r>
        <w:rPr>
          <w:sz w:val="16"/>
        </w:rPr>
        <w:t>советской</w:t>
      </w:r>
      <w:r>
        <w:rPr>
          <w:spacing w:val="11"/>
          <w:sz w:val="16"/>
        </w:rPr>
        <w:t> </w:t>
      </w:r>
      <w:r>
        <w:rPr>
          <w:sz w:val="16"/>
        </w:rPr>
        <w:t>системы</w:t>
      </w:r>
      <w:r>
        <w:rPr>
          <w:spacing w:val="9"/>
          <w:sz w:val="16"/>
        </w:rPr>
        <w:t> </w:t>
      </w:r>
      <w:r>
        <w:rPr>
          <w:sz w:val="16"/>
        </w:rPr>
        <w:t>физического</w:t>
      </w:r>
      <w:r>
        <w:rPr>
          <w:spacing w:val="9"/>
          <w:sz w:val="16"/>
        </w:rPr>
        <w:t> </w:t>
      </w:r>
      <w:r>
        <w:rPr>
          <w:sz w:val="16"/>
        </w:rPr>
        <w:t>воспитания.</w:t>
      </w:r>
      <w:r>
        <w:rPr>
          <w:spacing w:val="10"/>
          <w:sz w:val="16"/>
        </w:rPr>
        <w:t> </w:t>
      </w:r>
      <w:r>
        <w:rPr>
          <w:sz w:val="16"/>
        </w:rPr>
        <w:t>Под</w:t>
      </w:r>
      <w:r>
        <w:rPr>
          <w:spacing w:val="9"/>
          <w:sz w:val="16"/>
        </w:rPr>
        <w:t> </w:t>
      </w:r>
      <w:r>
        <w:rPr>
          <w:sz w:val="16"/>
        </w:rPr>
        <w:t>ред.</w:t>
      </w:r>
      <w:r>
        <w:rPr>
          <w:spacing w:val="11"/>
          <w:sz w:val="16"/>
        </w:rPr>
        <w:t> </w:t>
      </w:r>
      <w:r>
        <w:rPr>
          <w:sz w:val="16"/>
        </w:rPr>
        <w:t>Е.</w:t>
      </w:r>
      <w:r>
        <w:rPr>
          <w:spacing w:val="10"/>
          <w:sz w:val="16"/>
        </w:rPr>
        <w:t> </w:t>
      </w:r>
      <w:r>
        <w:rPr>
          <w:sz w:val="16"/>
        </w:rPr>
        <w:t>Я.</w:t>
      </w:r>
      <w:r>
        <w:rPr>
          <w:spacing w:val="-37"/>
          <w:sz w:val="16"/>
        </w:rPr>
        <w:t> </w:t>
      </w:r>
      <w:r>
        <w:rPr>
          <w:sz w:val="16"/>
        </w:rPr>
        <w:t>Бондаревского. М., </w:t>
      </w:r>
      <w:r>
        <w:rPr>
          <w:b/>
          <w:sz w:val="16"/>
        </w:rPr>
        <w:t>ВНИИФК,</w:t>
      </w:r>
      <w:r>
        <w:rPr>
          <w:b/>
          <w:spacing w:val="-1"/>
          <w:sz w:val="16"/>
        </w:rPr>
        <w:t> </w:t>
      </w:r>
      <w:r>
        <w:rPr>
          <w:sz w:val="16"/>
        </w:rPr>
        <w:t>1976.</w:t>
      </w:r>
    </w:p>
    <w:p>
      <w:pPr>
        <w:pStyle w:val="ListParagraph"/>
        <w:numPr>
          <w:ilvl w:val="0"/>
          <w:numId w:val="3"/>
        </w:numPr>
        <w:tabs>
          <w:tab w:pos="2942" w:val="left" w:leader="none"/>
        </w:tabs>
        <w:spacing w:line="216" w:lineRule="auto" w:before="0" w:after="0"/>
        <w:ind w:left="2322" w:right="2572" w:firstLine="345"/>
        <w:jc w:val="left"/>
        <w:rPr>
          <w:sz w:val="16"/>
        </w:rPr>
      </w:pPr>
      <w:r>
        <w:rPr>
          <w:sz w:val="16"/>
        </w:rPr>
        <w:t>Матвеев</w:t>
      </w:r>
      <w:r>
        <w:rPr>
          <w:spacing w:val="15"/>
          <w:sz w:val="16"/>
        </w:rPr>
        <w:t> </w:t>
      </w:r>
      <w:r>
        <w:rPr>
          <w:sz w:val="16"/>
        </w:rPr>
        <w:t>Л.</w:t>
      </w:r>
      <w:r>
        <w:rPr>
          <w:spacing w:val="14"/>
          <w:sz w:val="16"/>
        </w:rPr>
        <w:t> </w:t>
      </w:r>
      <w:r>
        <w:rPr>
          <w:sz w:val="16"/>
        </w:rPr>
        <w:t>П.</w:t>
      </w:r>
      <w:r>
        <w:rPr>
          <w:spacing w:val="14"/>
          <w:sz w:val="16"/>
        </w:rPr>
        <w:t> </w:t>
      </w:r>
      <w:r>
        <w:rPr>
          <w:sz w:val="16"/>
        </w:rPr>
        <w:t>Советская</w:t>
      </w:r>
      <w:r>
        <w:rPr>
          <w:spacing w:val="14"/>
          <w:sz w:val="16"/>
        </w:rPr>
        <w:t> </w:t>
      </w:r>
      <w:r>
        <w:rPr>
          <w:sz w:val="16"/>
        </w:rPr>
        <w:t>система</w:t>
      </w:r>
      <w:r>
        <w:rPr>
          <w:spacing w:val="12"/>
          <w:sz w:val="16"/>
        </w:rPr>
        <w:t> </w:t>
      </w:r>
      <w:r>
        <w:rPr>
          <w:sz w:val="16"/>
        </w:rPr>
        <w:t>физического</w:t>
      </w:r>
      <w:r>
        <w:rPr>
          <w:spacing w:val="13"/>
          <w:sz w:val="16"/>
        </w:rPr>
        <w:t> </w:t>
      </w:r>
      <w:r>
        <w:rPr>
          <w:sz w:val="16"/>
        </w:rPr>
        <w:t>воспитания</w:t>
      </w:r>
      <w:r>
        <w:rPr>
          <w:spacing w:val="14"/>
          <w:sz w:val="16"/>
        </w:rPr>
        <w:t> </w:t>
      </w:r>
      <w:r>
        <w:rPr>
          <w:sz w:val="16"/>
        </w:rPr>
        <w:t>(состояние</w:t>
      </w:r>
      <w:r>
        <w:rPr>
          <w:spacing w:val="12"/>
          <w:sz w:val="16"/>
        </w:rPr>
        <w:t> </w:t>
      </w:r>
      <w:r>
        <w:rPr>
          <w:sz w:val="16"/>
        </w:rPr>
        <w:t>и</w:t>
      </w:r>
      <w:r>
        <w:rPr>
          <w:spacing w:val="14"/>
          <w:sz w:val="16"/>
        </w:rPr>
        <w:t> </w:t>
      </w:r>
      <w:r>
        <w:rPr>
          <w:sz w:val="16"/>
        </w:rPr>
        <w:t>перспективы</w:t>
      </w:r>
      <w:r>
        <w:rPr>
          <w:spacing w:val="1"/>
          <w:sz w:val="16"/>
        </w:rPr>
        <w:t> </w:t>
      </w:r>
      <w:r>
        <w:rPr>
          <w:sz w:val="16"/>
        </w:rPr>
        <w:t>развития).</w:t>
      </w:r>
      <w:r>
        <w:rPr>
          <w:spacing w:val="-3"/>
          <w:sz w:val="16"/>
        </w:rPr>
        <w:t> </w:t>
      </w:r>
      <w:r>
        <w:rPr>
          <w:sz w:val="16"/>
        </w:rPr>
        <w:t>М.,</w:t>
      </w:r>
      <w:r>
        <w:rPr>
          <w:spacing w:val="-2"/>
          <w:sz w:val="16"/>
        </w:rPr>
        <w:t> </w:t>
      </w:r>
      <w:r>
        <w:rPr>
          <w:sz w:val="16"/>
        </w:rPr>
        <w:t>Знание,</w:t>
      </w:r>
      <w:r>
        <w:rPr>
          <w:spacing w:val="-2"/>
          <w:sz w:val="16"/>
        </w:rPr>
        <w:t> </w:t>
      </w:r>
      <w:r>
        <w:rPr>
          <w:sz w:val="16"/>
        </w:rPr>
        <w:t>1980.</w:t>
      </w:r>
    </w:p>
    <w:p>
      <w:pPr>
        <w:pStyle w:val="BodyText"/>
        <w:jc w:val="left"/>
        <w:rPr>
          <w:sz w:val="18"/>
        </w:rPr>
      </w:pPr>
    </w:p>
    <w:p>
      <w:pPr>
        <w:spacing w:line="350" w:lineRule="auto" w:before="122"/>
        <w:ind w:left="2322" w:right="4694" w:firstLine="1289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Глава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11 СРЕДСТВА И МЕТОДЫ В</w:t>
      </w:r>
      <w:r>
        <w:rPr>
          <w:rFonts w:ascii="Arial" w:hAnsi="Arial"/>
          <w:b/>
          <w:spacing w:val="-47"/>
          <w:sz w:val="18"/>
        </w:rPr>
        <w:t> </w:t>
      </w:r>
      <w:r>
        <w:rPr>
          <w:rFonts w:ascii="Arial" w:hAnsi="Arial"/>
          <w:b/>
          <w:sz w:val="18"/>
        </w:rPr>
        <w:t>ФИЗИЧЕСКОМ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ВОСПИТАНИИ</w:t>
      </w:r>
    </w:p>
    <w:p>
      <w:pPr>
        <w:pStyle w:val="BodyText"/>
        <w:spacing w:line="199" w:lineRule="auto" w:before="148"/>
        <w:ind w:left="2343" w:right="2548" w:firstLine="309"/>
      </w:pPr>
      <w:r>
        <w:rPr/>
        <w:t>Для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задач,</w:t>
      </w:r>
      <w:r>
        <w:rPr>
          <w:spacing w:val="1"/>
        </w:rPr>
        <w:t> </w:t>
      </w:r>
      <w:r>
        <w:rPr/>
        <w:t>решаемых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вос-</w:t>
      </w:r>
      <w:r>
        <w:rPr>
          <w:spacing w:val="1"/>
        </w:rPr>
        <w:t> </w:t>
      </w:r>
      <w:r>
        <w:rPr/>
        <w:t>питания,</w:t>
      </w:r>
      <w:r>
        <w:rPr>
          <w:spacing w:val="1"/>
        </w:rPr>
        <w:t> </w:t>
      </w:r>
      <w:r>
        <w:rPr/>
        <w:t>используют</w:t>
      </w:r>
      <w:r>
        <w:rPr>
          <w:spacing w:val="1"/>
        </w:rPr>
        <w:t> </w:t>
      </w:r>
      <w:r>
        <w:rPr/>
        <w:t>многие</w:t>
      </w:r>
      <w:r>
        <w:rPr>
          <w:spacing w:val="1"/>
        </w:rPr>
        <w:t> </w:t>
      </w:r>
      <w:r>
        <w:rPr/>
        <w:t>средства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методы.</w:t>
      </w:r>
      <w:r>
        <w:rPr>
          <w:spacing w:val="1"/>
        </w:rPr>
        <w:t> </w:t>
      </w:r>
      <w:r>
        <w:rPr/>
        <w:t>Специфическую</w:t>
      </w:r>
      <w:r>
        <w:rPr>
          <w:spacing w:val="1"/>
        </w:rPr>
        <w:t> </w:t>
      </w:r>
      <w:r>
        <w:rPr/>
        <w:t>группу среди них составляют те, которые основаны на целесообразно</w:t>
      </w:r>
      <w:r>
        <w:rPr>
          <w:spacing w:val="-52"/>
        </w:rPr>
        <w:t> </w:t>
      </w:r>
      <w:r>
        <w:rPr/>
        <w:t>направленной двигательной активности. Они и являются основным</w:t>
      </w:r>
      <w:r>
        <w:rPr>
          <w:spacing w:val="1"/>
        </w:rPr>
        <w:t> </w:t>
      </w:r>
      <w:r>
        <w:rPr/>
        <w:t>предметом рассмотрения в настоящем разделе курса. Другие средства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затронуты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порядке</w:t>
      </w:r>
      <w:r>
        <w:rPr>
          <w:spacing w:val="1"/>
        </w:rPr>
        <w:t> </w:t>
      </w:r>
      <w:r>
        <w:rPr/>
        <w:t>сжатой</w:t>
      </w:r>
      <w:r>
        <w:rPr>
          <w:spacing w:val="1"/>
        </w:rPr>
        <w:t> </w:t>
      </w:r>
      <w:r>
        <w:rPr/>
        <w:t>систематизирующей</w:t>
      </w:r>
      <w:r>
        <w:rPr>
          <w:spacing w:val="-52"/>
        </w:rPr>
        <w:t> </w:t>
      </w:r>
      <w:r>
        <w:rPr/>
        <w:t>характеристики.</w:t>
      </w:r>
    </w:p>
    <w:p>
      <w:pPr>
        <w:pStyle w:val="ListParagraph"/>
        <w:numPr>
          <w:ilvl w:val="1"/>
          <w:numId w:val="3"/>
        </w:numPr>
        <w:tabs>
          <w:tab w:pos="3821" w:val="left" w:leader="none"/>
        </w:tabs>
        <w:spacing w:line="240" w:lineRule="auto" w:before="200" w:after="0"/>
        <w:ind w:left="3820" w:right="0" w:hanging="203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Специфические</w:t>
      </w:r>
      <w:r>
        <w:rPr>
          <w:rFonts w:ascii="Arial" w:hAnsi="Arial"/>
          <w:b/>
          <w:spacing w:val="-5"/>
          <w:sz w:val="18"/>
        </w:rPr>
        <w:t> </w:t>
      </w:r>
      <w:r>
        <w:rPr>
          <w:rFonts w:ascii="Arial" w:hAnsi="Arial"/>
          <w:b/>
          <w:sz w:val="18"/>
        </w:rPr>
        <w:t>средства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и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методы</w:t>
      </w:r>
    </w:p>
    <w:p>
      <w:pPr>
        <w:pStyle w:val="ListParagraph"/>
        <w:numPr>
          <w:ilvl w:val="2"/>
          <w:numId w:val="3"/>
        </w:numPr>
        <w:tabs>
          <w:tab w:pos="4008" w:val="left" w:leader="none"/>
        </w:tabs>
        <w:spacing w:line="240" w:lineRule="auto" w:before="172" w:after="0"/>
        <w:ind w:left="3604" w:right="4099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Физические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упражнения</w:t>
      </w:r>
      <w:r>
        <w:rPr>
          <w:rFonts w:ascii="Arial" w:hAnsi="Arial"/>
          <w:b/>
          <w:spacing w:val="-5"/>
          <w:sz w:val="18"/>
        </w:rPr>
        <w:t> </w:t>
      </w:r>
      <w:r>
        <w:rPr>
          <w:rFonts w:ascii="Arial" w:hAnsi="Arial"/>
          <w:b/>
          <w:sz w:val="18"/>
        </w:rPr>
        <w:t>как</w:t>
      </w:r>
      <w:r>
        <w:rPr>
          <w:rFonts w:ascii="Arial" w:hAnsi="Arial"/>
          <w:b/>
          <w:spacing w:val="-6"/>
          <w:sz w:val="18"/>
        </w:rPr>
        <w:t> </w:t>
      </w:r>
      <w:r>
        <w:rPr>
          <w:rFonts w:ascii="Arial" w:hAnsi="Arial"/>
          <w:b/>
          <w:sz w:val="18"/>
        </w:rPr>
        <w:t>средства</w:t>
      </w:r>
      <w:r>
        <w:rPr>
          <w:rFonts w:ascii="Arial" w:hAnsi="Arial"/>
          <w:b/>
          <w:spacing w:val="-47"/>
          <w:sz w:val="18"/>
        </w:rPr>
        <w:t> </w:t>
      </w:r>
      <w:r>
        <w:rPr>
          <w:rFonts w:ascii="Arial" w:hAnsi="Arial"/>
          <w:b/>
          <w:sz w:val="18"/>
        </w:rPr>
        <w:t>физического воспитания</w:t>
      </w:r>
    </w:p>
    <w:p>
      <w:pPr>
        <w:spacing w:line="206" w:lineRule="auto" w:before="121"/>
        <w:ind w:left="3597" w:right="2997" w:firstLine="0"/>
        <w:jc w:val="left"/>
        <w:rPr>
          <w:i/>
          <w:sz w:val="22"/>
        </w:rPr>
      </w:pPr>
      <w:r>
        <w:rPr>
          <w:sz w:val="22"/>
        </w:rPr>
        <w:t>/././. </w:t>
      </w:r>
      <w:r>
        <w:rPr>
          <w:i/>
          <w:sz w:val="22"/>
        </w:rPr>
        <w:t>Исходное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определение;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содержание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форма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физического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упражнения</w:t>
      </w:r>
    </w:p>
    <w:p>
      <w:pPr>
        <w:pStyle w:val="BodyText"/>
        <w:spacing w:line="199" w:lineRule="auto" w:before="121"/>
        <w:ind w:left="2336" w:right="2547" w:firstLine="324"/>
      </w:pPr>
      <w:r>
        <w:rPr/>
        <w:t>Термин</w:t>
      </w:r>
      <w:r>
        <w:rPr>
          <w:spacing w:val="1"/>
        </w:rPr>
        <w:t> </w:t>
      </w:r>
      <w:r>
        <w:rPr/>
        <w:t>« у п р а ж н е н и е »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теории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физического</w:t>
      </w:r>
      <w:r>
        <w:rPr>
          <w:spacing w:val="-53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двоякое</w:t>
      </w:r>
      <w:r>
        <w:rPr>
          <w:spacing w:val="1"/>
        </w:rPr>
        <w:t> </w:t>
      </w:r>
      <w:r>
        <w:rPr/>
        <w:t>значение.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обозначают,</w:t>
      </w:r>
      <w:r>
        <w:rPr>
          <w:spacing w:val="1"/>
        </w:rPr>
        <w:t> </w:t>
      </w:r>
      <w:r>
        <w:rPr/>
        <w:t>во-первых,</w:t>
      </w:r>
      <w:r>
        <w:rPr>
          <w:spacing w:val="1"/>
        </w:rPr>
        <w:t> </w:t>
      </w:r>
      <w:r>
        <w:rPr/>
        <w:t>определенные виды двигательных действий, сложившихся в качестве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воспитания;</w:t>
      </w:r>
      <w:r>
        <w:rPr>
          <w:spacing w:val="1"/>
        </w:rPr>
        <w:t> </w:t>
      </w:r>
      <w:r>
        <w:rPr/>
        <w:t>во-вторых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неодно-</w:t>
      </w:r>
      <w:r>
        <w:rPr>
          <w:spacing w:val="1"/>
        </w:rPr>
        <w:t> </w:t>
      </w:r>
      <w:r>
        <w:rPr/>
        <w:t>кратного воспроизведения данных действий, который организуется 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известными</w:t>
      </w:r>
      <w:r>
        <w:rPr>
          <w:spacing w:val="1"/>
        </w:rPr>
        <w:t> </w:t>
      </w:r>
      <w:r>
        <w:rPr/>
        <w:t>методическими</w:t>
      </w:r>
      <w:r>
        <w:rPr>
          <w:spacing w:val="1"/>
        </w:rPr>
        <w:t> </w:t>
      </w:r>
      <w:r>
        <w:rPr/>
        <w:t>принципами.</w:t>
      </w:r>
      <w:r>
        <w:rPr>
          <w:spacing w:val="55"/>
        </w:rPr>
        <w:t> </w:t>
      </w:r>
      <w:r>
        <w:rPr/>
        <w:t>Понятно,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термина</w:t>
      </w:r>
      <w:r>
        <w:rPr>
          <w:spacing w:val="1"/>
        </w:rPr>
        <w:t> </w:t>
      </w:r>
      <w:r>
        <w:rPr/>
        <w:t>«упражнение»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взаимо-</w:t>
      </w:r>
      <w:r>
        <w:rPr>
          <w:spacing w:val="1"/>
        </w:rPr>
        <w:t> </w:t>
      </w:r>
      <w:r>
        <w:rPr/>
        <w:t>связаны, но и частично совпадают. Однако смешивать их не следует.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речь</w:t>
      </w:r>
      <w:r>
        <w:rPr>
          <w:spacing w:val="1"/>
        </w:rPr>
        <w:t> </w:t>
      </w:r>
      <w:r>
        <w:rPr/>
        <w:t>идет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>
          <w:i/>
        </w:rPr>
        <w:t>чем</w:t>
      </w:r>
      <w:r>
        <w:rPr>
          <w:i/>
          <w:spacing w:val="1"/>
        </w:rPr>
        <w:t> </w:t>
      </w:r>
      <w:r>
        <w:rPr/>
        <w:t>(посредством</w:t>
      </w:r>
      <w:r>
        <w:rPr>
          <w:spacing w:val="1"/>
        </w:rPr>
        <w:t> </w:t>
      </w:r>
      <w:r>
        <w:rPr/>
        <w:t>чего)</w:t>
      </w:r>
      <w:r>
        <w:rPr>
          <w:spacing w:val="1"/>
        </w:rPr>
        <w:t> </w:t>
      </w:r>
      <w:r>
        <w:rPr/>
        <w:t>воздействуют на физическое состояние человека в процессе физи-</w:t>
      </w:r>
      <w:r>
        <w:rPr>
          <w:spacing w:val="1"/>
        </w:rPr>
        <w:t> </w:t>
      </w:r>
      <w:r>
        <w:rPr/>
        <w:t>ческого воспитания;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втором же — о</w:t>
      </w:r>
      <w:r>
        <w:rPr>
          <w:spacing w:val="1"/>
        </w:rPr>
        <w:t> </w:t>
      </w:r>
      <w:r>
        <w:rPr/>
        <w:t>том, </w:t>
      </w:r>
      <w:r>
        <w:rPr>
          <w:i/>
        </w:rPr>
        <w:t>как </w:t>
      </w:r>
      <w:r>
        <w:rPr/>
        <w:t>(каким методом)</w:t>
      </w:r>
      <w:r>
        <w:rPr>
          <w:spacing w:val="1"/>
        </w:rPr>
        <w:t> </w:t>
      </w:r>
      <w:r>
        <w:rPr/>
        <w:t>осуществляется это воздействие. Чтобы не смешивать эти значения,</w:t>
      </w:r>
      <w:r>
        <w:rPr>
          <w:spacing w:val="1"/>
        </w:rPr>
        <w:t> </w:t>
      </w:r>
      <w:r>
        <w:rPr/>
        <w:t>есть смысл ввести терминологическое уточнение: в первом случае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пользоваться</w:t>
      </w:r>
      <w:r>
        <w:rPr>
          <w:spacing w:val="1"/>
        </w:rPr>
        <w:t> </w:t>
      </w:r>
      <w:r>
        <w:rPr/>
        <w:t>термином</w:t>
      </w:r>
      <w:r>
        <w:rPr>
          <w:spacing w:val="1"/>
        </w:rPr>
        <w:t> </w:t>
      </w:r>
      <w:r>
        <w:rPr/>
        <w:t>«физическое</w:t>
      </w:r>
      <w:r>
        <w:rPr>
          <w:spacing w:val="55"/>
        </w:rPr>
        <w:t> </w:t>
      </w:r>
      <w:r>
        <w:rPr/>
        <w:t>упражнение»</w:t>
      </w:r>
      <w:r>
        <w:rPr>
          <w:spacing w:val="1"/>
        </w:rPr>
        <w:t> </w:t>
      </w:r>
      <w:r>
        <w:rPr/>
        <w:t>(или «физические упражнения»), во втором—термином «метод (или</w:t>
      </w:r>
      <w:r>
        <w:rPr>
          <w:spacing w:val="1"/>
        </w:rPr>
        <w:t> </w:t>
      </w:r>
      <w:r>
        <w:rPr/>
        <w:t>методы)</w:t>
      </w:r>
      <w:r>
        <w:rPr>
          <w:spacing w:val="1"/>
        </w:rPr>
        <w:t> </w:t>
      </w:r>
      <w:r>
        <w:rPr/>
        <w:t>упражнения».</w:t>
      </w:r>
    </w:p>
    <w:p>
      <w:pPr>
        <w:pStyle w:val="BodyText"/>
        <w:spacing w:line="199" w:lineRule="auto"/>
        <w:ind w:left="2336" w:right="2570" w:firstLine="316"/>
      </w:pPr>
      <w:r>
        <w:rPr/>
        <w:t>Двигательные</w:t>
      </w:r>
      <w:r>
        <w:rPr>
          <w:spacing w:val="1"/>
        </w:rPr>
        <w:t> </w:t>
      </w:r>
      <w:r>
        <w:rPr/>
        <w:t>действия, совершаемые</w:t>
      </w:r>
      <w:r>
        <w:rPr>
          <w:spacing w:val="1"/>
        </w:rPr>
        <w:t> </w:t>
      </w:r>
      <w:r>
        <w:rPr/>
        <w:t>человеком, как</w:t>
      </w:r>
      <w:r>
        <w:rPr>
          <w:spacing w:val="1"/>
        </w:rPr>
        <w:t> </w:t>
      </w:r>
      <w:r>
        <w:rPr/>
        <w:t>известно,</w:t>
      </w:r>
      <w:r>
        <w:rPr>
          <w:spacing w:val="1"/>
        </w:rPr>
        <w:t> </w:t>
      </w:r>
      <w:r>
        <w:rPr/>
        <w:t>чрезвычайно</w:t>
      </w:r>
      <w:r>
        <w:rPr>
          <w:spacing w:val="-1"/>
        </w:rPr>
        <w:t> </w:t>
      </w:r>
      <w:r>
        <w:rPr/>
        <w:t>многообразны (трудовые,</w:t>
      </w:r>
      <w:r>
        <w:rPr>
          <w:spacing w:val="-3"/>
        </w:rPr>
        <w:t> </w:t>
      </w:r>
      <w:r>
        <w:rPr/>
        <w:t>бытовые, игровые и</w:t>
      </w:r>
      <w:r>
        <w:rPr>
          <w:spacing w:val="-1"/>
        </w:rPr>
        <w:t> </w:t>
      </w:r>
      <w:r>
        <w:rPr/>
        <w:t>т.</w:t>
      </w:r>
      <w:r>
        <w:rPr>
          <w:spacing w:val="-3"/>
        </w:rPr>
        <w:t> </w:t>
      </w:r>
      <w:r>
        <w:rPr/>
        <w:t>д.).</w:t>
      </w:r>
    </w:p>
    <w:p>
      <w:pPr>
        <w:spacing w:before="154"/>
        <w:ind w:left="3604" w:right="0" w:firstLine="0"/>
        <w:jc w:val="left"/>
        <w:rPr>
          <w:sz w:val="16"/>
        </w:rPr>
      </w:pPr>
      <w:r>
        <w:rPr>
          <w:sz w:val="16"/>
        </w:rPr>
        <w:t>28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194" w:right="2704"/>
      </w:pPr>
      <w:r>
        <w:rPr/>
        <w:t>Через совокупность движений, объединенных в целостные действия,</w:t>
      </w:r>
      <w:r>
        <w:rPr>
          <w:spacing w:val="1"/>
        </w:rPr>
        <w:t> </w:t>
      </w:r>
      <w:r>
        <w:rPr/>
        <w:t>проявляется в конечном счете практически активное отношение че-</w:t>
      </w:r>
      <w:r>
        <w:rPr>
          <w:spacing w:val="1"/>
        </w:rPr>
        <w:t> </w:t>
      </w:r>
      <w:r>
        <w:rPr/>
        <w:t>ловека к миру. «Все бесконечное разнообразие внешних проявлений</w:t>
      </w:r>
      <w:r>
        <w:rPr>
          <w:spacing w:val="1"/>
        </w:rPr>
        <w:t> </w:t>
      </w:r>
      <w:r>
        <w:rPr/>
        <w:t>мозговой деятельности, — писал И. М. Сеченов, — сводится оконча-</w:t>
      </w:r>
      <w:r>
        <w:rPr>
          <w:spacing w:val="1"/>
        </w:rPr>
        <w:t> </w:t>
      </w:r>
      <w:r>
        <w:rPr/>
        <w:t>тельно к одному лишь явлению — мышечному движению»*. Посред-</w:t>
      </w:r>
      <w:r>
        <w:rPr>
          <w:spacing w:val="-52"/>
        </w:rPr>
        <w:t> </w:t>
      </w:r>
      <w:r>
        <w:rPr/>
        <w:t>ством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 человек</w:t>
      </w:r>
      <w:r>
        <w:rPr>
          <w:spacing w:val="1"/>
        </w:rPr>
        <w:t> </w:t>
      </w:r>
      <w:r>
        <w:rPr/>
        <w:t>удовлетворяет</w:t>
      </w:r>
      <w:r>
        <w:rPr>
          <w:spacing w:val="1"/>
        </w:rPr>
        <w:t> </w:t>
      </w:r>
      <w:r>
        <w:rPr/>
        <w:t>свои потреб-</w:t>
      </w:r>
      <w:r>
        <w:rPr>
          <w:spacing w:val="1"/>
        </w:rPr>
        <w:t> </w:t>
      </w:r>
      <w:r>
        <w:rPr/>
        <w:t>ности</w:t>
      </w:r>
      <w:r>
        <w:rPr>
          <w:spacing w:val="-2"/>
        </w:rPr>
        <w:t> </w:t>
      </w:r>
      <w:r>
        <w:rPr/>
        <w:t>и изменяет самого</w:t>
      </w:r>
      <w:r>
        <w:rPr>
          <w:spacing w:val="-3"/>
        </w:rPr>
        <w:t> </w:t>
      </w:r>
      <w:r>
        <w:rPr/>
        <w:t>себя.</w:t>
      </w:r>
    </w:p>
    <w:p>
      <w:pPr>
        <w:pStyle w:val="BodyText"/>
        <w:spacing w:line="199" w:lineRule="auto"/>
        <w:ind w:left="2194" w:right="2688" w:firstLine="309"/>
      </w:pPr>
      <w:r>
        <w:rPr/>
        <w:t>Физическими упражнениями могут быть названы не все движения</w:t>
      </w:r>
      <w:r>
        <w:rPr>
          <w:spacing w:val="-52"/>
        </w:rPr>
        <w:t> </w:t>
      </w:r>
      <w:r>
        <w:rPr/>
        <w:t>и</w:t>
      </w:r>
      <w:r>
        <w:rPr>
          <w:spacing w:val="-8"/>
        </w:rPr>
        <w:t> </w:t>
      </w:r>
      <w:r>
        <w:rPr/>
        <w:t>действия.</w:t>
      </w:r>
      <w:r>
        <w:rPr>
          <w:spacing w:val="-8"/>
        </w:rPr>
        <w:t> </w:t>
      </w:r>
      <w:r>
        <w:rPr>
          <w:i/>
        </w:rPr>
        <w:t>Физические</w:t>
      </w:r>
      <w:r>
        <w:rPr>
          <w:i/>
          <w:spacing w:val="-7"/>
        </w:rPr>
        <w:t> </w:t>
      </w:r>
      <w:r>
        <w:rPr>
          <w:i/>
        </w:rPr>
        <w:t>упражнения</w:t>
      </w:r>
      <w:r>
        <w:rPr>
          <w:i/>
          <w:spacing w:val="-6"/>
        </w:rPr>
        <w:t> </w:t>
      </w:r>
      <w:r>
        <w:rPr/>
        <w:t>—</w:t>
      </w:r>
      <w:r>
        <w:rPr>
          <w:spacing w:val="-7"/>
        </w:rPr>
        <w:t> </w:t>
      </w:r>
      <w:r>
        <w:rPr>
          <w:i/>
        </w:rPr>
        <w:t>это</w:t>
      </w:r>
      <w:r>
        <w:rPr>
          <w:i/>
          <w:spacing w:val="-8"/>
        </w:rPr>
        <w:t> </w:t>
      </w:r>
      <w:r>
        <w:rPr>
          <w:i/>
        </w:rPr>
        <w:t>такие</w:t>
      </w:r>
      <w:r>
        <w:rPr>
          <w:i/>
          <w:spacing w:val="-6"/>
        </w:rPr>
        <w:t> </w:t>
      </w:r>
      <w:r>
        <w:rPr>
          <w:i/>
        </w:rPr>
        <w:t>виды</w:t>
      </w:r>
      <w:r>
        <w:rPr>
          <w:i/>
          <w:spacing w:val="-8"/>
        </w:rPr>
        <w:t> </w:t>
      </w:r>
      <w:r>
        <w:rPr>
          <w:i/>
        </w:rPr>
        <w:t>двигательных</w:t>
      </w:r>
      <w:r>
        <w:rPr>
          <w:i/>
          <w:spacing w:val="-53"/>
        </w:rPr>
        <w:t> </w:t>
      </w:r>
      <w:r>
        <w:rPr>
          <w:i/>
        </w:rPr>
        <w:t>действий</w:t>
      </w:r>
      <w:r>
        <w:rPr>
          <w:i/>
          <w:spacing w:val="1"/>
        </w:rPr>
        <w:t> </w:t>
      </w:r>
      <w:r>
        <w:rPr>
          <w:i/>
        </w:rPr>
        <w:t>(включая</w:t>
      </w:r>
      <w:r>
        <w:rPr>
          <w:i/>
          <w:spacing w:val="1"/>
        </w:rPr>
        <w:t> </w:t>
      </w:r>
      <w:r>
        <w:rPr>
          <w:i/>
        </w:rPr>
        <w:t>и</w:t>
      </w:r>
      <w:r>
        <w:rPr>
          <w:i/>
          <w:spacing w:val="1"/>
        </w:rPr>
        <w:t> </w:t>
      </w:r>
      <w:r>
        <w:rPr>
          <w:i/>
        </w:rPr>
        <w:t>совокупности</w:t>
      </w:r>
      <w:r>
        <w:rPr>
          <w:i/>
          <w:spacing w:val="1"/>
        </w:rPr>
        <w:t> </w:t>
      </w:r>
      <w:r>
        <w:rPr>
          <w:i/>
        </w:rPr>
        <w:t>их),</w:t>
      </w:r>
      <w:r>
        <w:rPr>
          <w:i/>
          <w:spacing w:val="1"/>
        </w:rPr>
        <w:t> </w:t>
      </w:r>
      <w:r>
        <w:rPr>
          <w:i/>
        </w:rPr>
        <w:t>которые</w:t>
      </w:r>
      <w:r>
        <w:rPr>
          <w:i/>
          <w:spacing w:val="1"/>
        </w:rPr>
        <w:t> </w:t>
      </w:r>
      <w:r>
        <w:rPr>
          <w:i/>
        </w:rPr>
        <w:t>направлены</w:t>
      </w:r>
      <w:r>
        <w:rPr>
          <w:i/>
          <w:spacing w:val="1"/>
        </w:rPr>
        <w:t> </w:t>
      </w:r>
      <w:r>
        <w:rPr>
          <w:i/>
        </w:rPr>
        <w:t>на</w:t>
      </w:r>
      <w:r>
        <w:rPr>
          <w:i/>
          <w:spacing w:val="1"/>
        </w:rPr>
        <w:t> </w:t>
      </w:r>
      <w:r>
        <w:rPr>
          <w:i/>
        </w:rPr>
        <w:t>реализацию</w:t>
      </w:r>
      <w:r>
        <w:rPr>
          <w:i/>
          <w:spacing w:val="1"/>
        </w:rPr>
        <w:t> </w:t>
      </w:r>
      <w:r>
        <w:rPr>
          <w:i/>
        </w:rPr>
        <w:t>задач</w:t>
      </w:r>
      <w:r>
        <w:rPr>
          <w:i/>
          <w:spacing w:val="1"/>
        </w:rPr>
        <w:t> </w:t>
      </w:r>
      <w:r>
        <w:rPr>
          <w:i/>
        </w:rPr>
        <w:t>физического</w:t>
      </w:r>
      <w:r>
        <w:rPr>
          <w:i/>
          <w:spacing w:val="1"/>
        </w:rPr>
        <w:t> </w:t>
      </w:r>
      <w:r>
        <w:rPr>
          <w:i/>
        </w:rPr>
        <w:t>воспитания</w:t>
      </w:r>
      <w:r>
        <w:rPr>
          <w:i/>
          <w:spacing w:val="1"/>
        </w:rPr>
        <w:t> </w:t>
      </w:r>
      <w:r>
        <w:rPr>
          <w:i/>
        </w:rPr>
        <w:t>и</w:t>
      </w:r>
      <w:r>
        <w:rPr>
          <w:i/>
          <w:spacing w:val="1"/>
        </w:rPr>
        <w:t> </w:t>
      </w:r>
      <w:r>
        <w:rPr>
          <w:i/>
        </w:rPr>
        <w:t>подчинены</w:t>
      </w:r>
      <w:r>
        <w:rPr>
          <w:i/>
          <w:spacing w:val="1"/>
        </w:rPr>
        <w:t> </w:t>
      </w:r>
      <w:r>
        <w:rPr>
          <w:i/>
        </w:rPr>
        <w:t>его</w:t>
      </w:r>
      <w:r>
        <w:rPr>
          <w:i/>
          <w:spacing w:val="1"/>
        </w:rPr>
        <w:t> </w:t>
      </w:r>
      <w:r>
        <w:rPr>
          <w:i/>
        </w:rPr>
        <w:t>закономерностям. </w:t>
      </w:r>
      <w:r>
        <w:rPr/>
        <w:t>Это определение подчеркивает важнейший отли-</w:t>
      </w:r>
      <w:r>
        <w:rPr>
          <w:spacing w:val="1"/>
        </w:rPr>
        <w:t> </w:t>
      </w:r>
      <w:r>
        <w:rPr/>
        <w:t>чительный признак физических упражнений</w:t>
      </w:r>
      <w:r>
        <w:rPr>
          <w:spacing w:val="55"/>
        </w:rPr>
        <w:t> </w:t>
      </w:r>
      <w:r>
        <w:rPr/>
        <w:t>— соответствие формы</w:t>
      </w:r>
      <w:r>
        <w:rPr>
          <w:spacing w:val="1"/>
        </w:rPr>
        <w:t> </w:t>
      </w:r>
      <w:r>
        <w:rPr/>
        <w:t>и содержания действий сущности физического воспитания, законо-</w:t>
      </w:r>
      <w:r>
        <w:rPr>
          <w:spacing w:val="1"/>
        </w:rPr>
        <w:t> </w:t>
      </w:r>
      <w:r>
        <w:rPr/>
        <w:t>мерностям,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которым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происходит.</w:t>
      </w:r>
      <w:r>
        <w:rPr>
          <w:spacing w:val="1"/>
        </w:rPr>
        <w:t> </w:t>
      </w:r>
      <w:r>
        <w:rPr/>
        <w:t>Если,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-52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используется</w:t>
      </w:r>
      <w:r>
        <w:rPr>
          <w:spacing w:val="1"/>
        </w:rPr>
        <w:t> </w:t>
      </w:r>
      <w:r>
        <w:rPr/>
        <w:t>ходьба,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тогда</w:t>
      </w:r>
      <w:r>
        <w:rPr>
          <w:spacing w:val="1"/>
        </w:rPr>
        <w:t> </w:t>
      </w:r>
      <w:r>
        <w:rPr/>
        <w:t>приобретает значение адекватного средства, когда ей придаются ра-</w:t>
      </w:r>
      <w:r>
        <w:rPr>
          <w:spacing w:val="1"/>
        </w:rPr>
        <w:t> </w:t>
      </w:r>
      <w:r>
        <w:rPr/>
        <w:t>циональные формы, оправданные с позиций физического образова-</w:t>
      </w:r>
      <w:r>
        <w:rPr>
          <w:spacing w:val="1"/>
        </w:rPr>
        <w:t> </w:t>
      </w:r>
      <w:r>
        <w:rPr/>
        <w:t>ния,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обеспечиваемый</w:t>
      </w:r>
      <w:r>
        <w:rPr>
          <w:spacing w:val="1"/>
        </w:rPr>
        <w:t> </w:t>
      </w:r>
      <w:r>
        <w:rPr/>
        <w:t>ею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функциональной</w:t>
      </w:r>
      <w:r>
        <w:rPr>
          <w:spacing w:val="1"/>
        </w:rPr>
        <w:t> </w:t>
      </w:r>
      <w:r>
        <w:rPr/>
        <w:t>актив-</w:t>
      </w:r>
      <w:r>
        <w:rPr>
          <w:spacing w:val="1"/>
        </w:rPr>
        <w:t> </w:t>
      </w:r>
      <w:r>
        <w:rPr/>
        <w:t>ности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соответствует</w:t>
      </w:r>
      <w:r>
        <w:rPr>
          <w:spacing w:val="1"/>
        </w:rPr>
        <w:t> </w:t>
      </w:r>
      <w:r>
        <w:rPr/>
        <w:t>объективно</w:t>
      </w:r>
      <w:r>
        <w:rPr>
          <w:spacing w:val="1"/>
        </w:rPr>
        <w:t> </w:t>
      </w:r>
      <w:r>
        <w:rPr/>
        <w:t>необходимому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эффективного воспитания физических качеств. То же самое можно</w:t>
      </w:r>
      <w:r>
        <w:rPr>
          <w:spacing w:val="1"/>
        </w:rPr>
        <w:t> </w:t>
      </w:r>
      <w:r>
        <w:rPr/>
        <w:t>сказать о любых других двигательных действиях, которые возникли</w:t>
      </w:r>
      <w:r>
        <w:rPr>
          <w:spacing w:val="1"/>
        </w:rPr>
        <w:t> </w:t>
      </w:r>
      <w:r>
        <w:rPr/>
        <w:t>первоначально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труда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быта,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затем,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видоизменяясь,</w:t>
      </w:r>
      <w:r>
        <w:rPr>
          <w:spacing w:val="1"/>
        </w:rPr>
        <w:t> </w:t>
      </w:r>
      <w:r>
        <w:rPr/>
        <w:t>становились</w:t>
      </w:r>
      <w:r>
        <w:rPr>
          <w:spacing w:val="1"/>
        </w:rPr>
        <w:t> </w:t>
      </w:r>
      <w:r>
        <w:rPr/>
        <w:t>средствами</w:t>
      </w:r>
      <w:r>
        <w:rPr>
          <w:spacing w:val="1"/>
        </w:rPr>
        <w:t> </w:t>
      </w:r>
      <w:r>
        <w:rPr/>
        <w:t>физического</w:t>
      </w:r>
      <w:r>
        <w:rPr>
          <w:spacing w:val="55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(бег, преодоление предметных препятствий, метания, плавание, под-</w:t>
      </w:r>
      <w:r>
        <w:rPr>
          <w:spacing w:val="1"/>
        </w:rPr>
        <w:t> </w:t>
      </w:r>
      <w:r>
        <w:rPr/>
        <w:t>нимание тяжестей,</w:t>
      </w:r>
      <w:r>
        <w:rPr>
          <w:spacing w:val="-1"/>
        </w:rPr>
        <w:t> </w:t>
      </w:r>
      <w:r>
        <w:rPr/>
        <w:t>борьба и </w:t>
      </w:r>
      <w:r>
        <w:rPr>
          <w:spacing w:val="11"/>
        </w:rPr>
        <w:t>т.</w:t>
      </w:r>
      <w:r>
        <w:rPr>
          <w:spacing w:val="-34"/>
        </w:rPr>
        <w:t> </w:t>
      </w:r>
      <w:r>
        <w:rPr>
          <w:spacing w:val="16"/>
        </w:rPr>
        <w:t>д.).</w:t>
      </w:r>
    </w:p>
    <w:p>
      <w:pPr>
        <w:pStyle w:val="BodyText"/>
        <w:spacing w:line="177" w:lineRule="exact"/>
        <w:ind w:left="2511"/>
      </w:pPr>
      <w:r>
        <w:rPr/>
        <w:t>Отсюда</w:t>
      </w:r>
      <w:r>
        <w:rPr>
          <w:spacing w:val="1"/>
        </w:rPr>
        <w:t> </w:t>
      </w:r>
      <w:r>
        <w:rPr/>
        <w:t>должно</w:t>
      </w:r>
      <w:r>
        <w:rPr>
          <w:spacing w:val="55"/>
        </w:rPr>
        <w:t> </w:t>
      </w:r>
      <w:r>
        <w:rPr/>
        <w:t>быть</w:t>
      </w:r>
      <w:r>
        <w:rPr>
          <w:spacing w:val="54"/>
        </w:rPr>
        <w:t> </w:t>
      </w:r>
      <w:r>
        <w:rPr/>
        <w:t>понятным,</w:t>
      </w:r>
      <w:r>
        <w:rPr>
          <w:spacing w:val="57"/>
        </w:rPr>
        <w:t> </w:t>
      </w:r>
      <w:r>
        <w:rPr/>
        <w:t>что,</w:t>
      </w:r>
      <w:r>
        <w:rPr>
          <w:spacing w:val="55"/>
        </w:rPr>
        <w:t> </w:t>
      </w:r>
      <w:r>
        <w:rPr/>
        <w:t>хотя</w:t>
      </w:r>
      <w:r>
        <w:rPr>
          <w:spacing w:val="54"/>
        </w:rPr>
        <w:t> </w:t>
      </w:r>
      <w:r>
        <w:rPr/>
        <w:t>ряд</w:t>
      </w:r>
      <w:r>
        <w:rPr>
          <w:spacing w:val="55"/>
        </w:rPr>
        <w:t> </w:t>
      </w:r>
      <w:r>
        <w:rPr/>
        <w:t>физических</w:t>
      </w:r>
      <w:r>
        <w:rPr>
          <w:spacing w:val="57"/>
        </w:rPr>
        <w:t> </w:t>
      </w:r>
      <w:r>
        <w:rPr/>
        <w:t>уп-</w:t>
      </w:r>
    </w:p>
    <w:p>
      <w:pPr>
        <w:pStyle w:val="BodyText"/>
        <w:spacing w:line="199" w:lineRule="auto" w:before="7"/>
        <w:ind w:left="2202" w:right="2681"/>
      </w:pPr>
      <w:r>
        <w:rPr/>
        <w:t>ражнений имеет внешнее сходство с определенными формами тру-</w:t>
      </w:r>
      <w:r>
        <w:rPr>
          <w:spacing w:val="1"/>
        </w:rPr>
        <w:t> </w:t>
      </w:r>
      <w:r>
        <w:rPr/>
        <w:t>довых, боевых и бытовых действий, их нельзя отождествлять и тем</w:t>
      </w:r>
      <w:r>
        <w:rPr>
          <w:spacing w:val="1"/>
        </w:rPr>
        <w:t> </w:t>
      </w:r>
      <w:r>
        <w:rPr/>
        <w:t>более подменять друг другом (как это пытались сделать в свое время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деятели образования,</w:t>
      </w:r>
      <w:r>
        <w:rPr>
          <w:spacing w:val="1"/>
        </w:rPr>
        <w:t> </w:t>
      </w:r>
      <w:r>
        <w:rPr/>
        <w:t>ратуя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сокращение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 в школе под предлогом введения ручного физического</w:t>
      </w:r>
      <w:r>
        <w:rPr>
          <w:spacing w:val="1"/>
        </w:rPr>
        <w:t> </w:t>
      </w:r>
      <w:r>
        <w:rPr/>
        <w:t>труда).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оптимально</w:t>
      </w:r>
      <w:r>
        <w:rPr>
          <w:spacing w:val="1"/>
        </w:rPr>
        <w:t> </w:t>
      </w:r>
      <w:r>
        <w:rPr/>
        <w:t>организованный</w:t>
      </w:r>
      <w:r>
        <w:rPr>
          <w:spacing w:val="1"/>
        </w:rPr>
        <w:t> </w:t>
      </w:r>
      <w:r>
        <w:rPr/>
        <w:t>физический</w:t>
      </w:r>
      <w:r>
        <w:rPr>
          <w:spacing w:val="1"/>
        </w:rPr>
        <w:t> </w:t>
      </w:r>
      <w:r>
        <w:rPr/>
        <w:t>труд,</w:t>
      </w:r>
      <w:r>
        <w:rPr>
          <w:spacing w:val="-52"/>
        </w:rPr>
        <w:t> </w:t>
      </w:r>
      <w:r>
        <w:rPr/>
        <w:t>особенно в благоприятных условиях внешней среды (работа в лесу, в</w:t>
      </w:r>
      <w:r>
        <w:rPr>
          <w:spacing w:val="1"/>
        </w:rPr>
        <w:t> </w:t>
      </w:r>
      <w:r>
        <w:rPr/>
        <w:t>поле и т. д.) и с определенной дозировкой нагрузки, может в той или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давать</w:t>
      </w:r>
      <w:r>
        <w:rPr>
          <w:spacing w:val="1"/>
        </w:rPr>
        <w:t> </w:t>
      </w:r>
      <w:r>
        <w:rPr/>
        <w:t>эффект,</w:t>
      </w:r>
      <w:r>
        <w:rPr>
          <w:spacing w:val="1"/>
        </w:rPr>
        <w:t> </w:t>
      </w:r>
      <w:r>
        <w:rPr/>
        <w:t>предусматриваемый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воспитании,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сути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тождественен</w:t>
      </w:r>
      <w:r>
        <w:rPr>
          <w:spacing w:val="1"/>
        </w:rPr>
        <w:t> </w:t>
      </w:r>
      <w:r>
        <w:rPr/>
        <w:t>физическим</w:t>
      </w:r>
      <w:r>
        <w:rPr>
          <w:spacing w:val="1"/>
        </w:rPr>
        <w:t> </w:t>
      </w:r>
      <w:r>
        <w:rPr/>
        <w:t>упражнениям,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направлен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внешнюю</w:t>
      </w:r>
      <w:r>
        <w:rPr>
          <w:spacing w:val="1"/>
        </w:rPr>
        <w:t> </w:t>
      </w:r>
      <w:r>
        <w:rPr/>
        <w:t>природу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совершается по закономерностям производства материальных благ.</w:t>
      </w:r>
      <w:r>
        <w:rPr>
          <w:spacing w:val="1"/>
        </w:rPr>
        <w:t> </w:t>
      </w:r>
      <w:r>
        <w:rPr/>
        <w:t>Взаимосвязь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труда</w:t>
      </w:r>
      <w:r>
        <w:rPr>
          <w:spacing w:val="1"/>
        </w:rPr>
        <w:t> </w:t>
      </w:r>
      <w:r>
        <w:rPr/>
        <w:t>заключается вовсе не в том, что они могут заменять друг друга, а,</w:t>
      </w:r>
      <w:r>
        <w:rPr>
          <w:spacing w:val="1"/>
        </w:rPr>
        <w:t> </w:t>
      </w:r>
      <w:r>
        <w:rPr/>
        <w:t>прежде всего, в том, что, возникнув первоначально на основе трудо-</w:t>
      </w:r>
      <w:r>
        <w:rPr>
          <w:spacing w:val="1"/>
        </w:rPr>
        <w:t> </w:t>
      </w:r>
      <w:r>
        <w:rPr/>
        <w:t>вых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физические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стали</w:t>
      </w:r>
      <w:r>
        <w:rPr>
          <w:spacing w:val="1"/>
        </w:rPr>
        <w:t> </w:t>
      </w:r>
      <w:r>
        <w:rPr/>
        <w:t>незаменимым</w:t>
      </w:r>
      <w:r>
        <w:rPr>
          <w:spacing w:val="1"/>
        </w:rPr>
        <w:t> </w:t>
      </w:r>
      <w:r>
        <w:rPr/>
        <w:t>сред-</w:t>
      </w:r>
      <w:r>
        <w:rPr>
          <w:spacing w:val="1"/>
        </w:rPr>
        <w:t> </w:t>
      </w:r>
      <w:r>
        <w:rPr/>
        <w:t>ством</w:t>
      </w:r>
      <w:r>
        <w:rPr>
          <w:spacing w:val="-1"/>
        </w:rPr>
        <w:t> </w:t>
      </w:r>
      <w:r>
        <w:rPr/>
        <w:t>подготовки</w:t>
      </w:r>
      <w:r>
        <w:rPr>
          <w:spacing w:val="-3"/>
        </w:rPr>
        <w:t> </w:t>
      </w:r>
      <w:r>
        <w:rPr/>
        <w:t>к труду.</w:t>
      </w:r>
    </w:p>
    <w:p>
      <w:pPr>
        <w:pStyle w:val="BodyText"/>
        <w:spacing w:line="181" w:lineRule="exact"/>
        <w:ind w:left="2526"/>
      </w:pPr>
      <w:r>
        <w:rPr/>
        <w:t>Число</w:t>
      </w:r>
      <w:r>
        <w:rPr>
          <w:spacing w:val="14"/>
        </w:rPr>
        <w:t> </w:t>
      </w:r>
      <w:r>
        <w:rPr/>
        <w:t>практикуемых</w:t>
      </w:r>
      <w:r>
        <w:rPr>
          <w:spacing w:val="17"/>
        </w:rPr>
        <w:t> </w:t>
      </w:r>
      <w:r>
        <w:rPr/>
        <w:t>в</w:t>
      </w:r>
      <w:r>
        <w:rPr>
          <w:spacing w:val="15"/>
        </w:rPr>
        <w:t> </w:t>
      </w:r>
      <w:r>
        <w:rPr/>
        <w:t>настоящее</w:t>
      </w:r>
      <w:r>
        <w:rPr>
          <w:spacing w:val="17"/>
        </w:rPr>
        <w:t> </w:t>
      </w:r>
      <w:r>
        <w:rPr/>
        <w:t>время</w:t>
      </w:r>
      <w:r>
        <w:rPr>
          <w:spacing w:val="13"/>
        </w:rPr>
        <w:t> </w:t>
      </w:r>
      <w:r>
        <w:rPr/>
        <w:t>физических</w:t>
      </w:r>
      <w:r>
        <w:rPr>
          <w:spacing w:val="15"/>
        </w:rPr>
        <w:t> </w:t>
      </w:r>
      <w:r>
        <w:rPr/>
        <w:t>упражнений</w:t>
      </w:r>
    </w:p>
    <w:p>
      <w:pPr>
        <w:pStyle w:val="BodyText"/>
        <w:spacing w:line="231" w:lineRule="exact"/>
        <w:ind w:left="2216"/>
      </w:pPr>
      <w:r>
        <w:rPr/>
        <w:t>чрезвычайно</w:t>
      </w:r>
      <w:r>
        <w:rPr>
          <w:spacing w:val="-2"/>
        </w:rPr>
        <w:t> </w:t>
      </w:r>
      <w:r>
        <w:rPr/>
        <w:t>велико,</w:t>
      </w:r>
      <w:r>
        <w:rPr>
          <w:spacing w:val="-2"/>
        </w:rPr>
        <w:t> </w:t>
      </w:r>
      <w:r>
        <w:rPr/>
        <w:t>причем</w:t>
      </w:r>
      <w:r>
        <w:rPr>
          <w:spacing w:val="-1"/>
        </w:rPr>
        <w:t> </w:t>
      </w:r>
      <w:r>
        <w:rPr/>
        <w:t>многие</w:t>
      </w:r>
      <w:r>
        <w:rPr>
          <w:spacing w:val="-2"/>
        </w:rPr>
        <w:t> </w:t>
      </w:r>
      <w:r>
        <w:rPr/>
        <w:t>из</w:t>
      </w:r>
      <w:r>
        <w:rPr>
          <w:spacing w:val="-4"/>
        </w:rPr>
        <w:t> </w:t>
      </w:r>
      <w:r>
        <w:rPr/>
        <w:t>них</w:t>
      </w:r>
      <w:r>
        <w:rPr>
          <w:spacing w:val="-1"/>
        </w:rPr>
        <w:t> </w:t>
      </w:r>
      <w:r>
        <w:rPr/>
        <w:t>существенно</w:t>
      </w:r>
      <w:r>
        <w:rPr>
          <w:spacing w:val="-2"/>
        </w:rPr>
        <w:t> </w:t>
      </w:r>
      <w:r>
        <w:rPr/>
        <w:t>отли-</w:t>
      </w:r>
    </w:p>
    <w:p>
      <w:pPr>
        <w:pStyle w:val="BodyText"/>
        <w:spacing w:before="11"/>
        <w:jc w:val="left"/>
        <w:rPr>
          <w:sz w:val="26"/>
        </w:rPr>
      </w:pPr>
    </w:p>
    <w:p>
      <w:pPr>
        <w:spacing w:line="216" w:lineRule="auto" w:before="0"/>
        <w:ind w:left="2238" w:right="2997" w:firstLine="331"/>
        <w:jc w:val="left"/>
        <w:rPr>
          <w:sz w:val="16"/>
        </w:rPr>
      </w:pPr>
      <w:r>
        <w:rPr>
          <w:sz w:val="16"/>
        </w:rPr>
        <w:t>* И. М. С е ч е н о в .</w:t>
      </w:r>
      <w:r>
        <w:rPr>
          <w:spacing w:val="1"/>
          <w:sz w:val="16"/>
        </w:rPr>
        <w:t> </w:t>
      </w:r>
      <w:r>
        <w:rPr>
          <w:sz w:val="16"/>
        </w:rPr>
        <w:t>Избр. философ, и психологические произведения. ГИПЛ, 1947,</w:t>
      </w:r>
      <w:r>
        <w:rPr>
          <w:spacing w:val="-37"/>
          <w:sz w:val="16"/>
        </w:rPr>
        <w:t> </w:t>
      </w:r>
      <w:r>
        <w:rPr>
          <w:sz w:val="16"/>
        </w:rPr>
        <w:t>стр.</w:t>
      </w:r>
      <w:r>
        <w:rPr>
          <w:spacing w:val="-2"/>
          <w:sz w:val="16"/>
        </w:rPr>
        <w:t> </w:t>
      </w:r>
      <w:r>
        <w:rPr>
          <w:sz w:val="16"/>
        </w:rPr>
        <w:t>71.</w:t>
      </w:r>
    </w:p>
    <w:p>
      <w:pPr>
        <w:spacing w:before="139"/>
        <w:ind w:left="3491" w:right="0" w:firstLine="0"/>
        <w:jc w:val="left"/>
        <w:rPr>
          <w:sz w:val="16"/>
        </w:rPr>
      </w:pPr>
      <w:r>
        <w:rPr>
          <w:sz w:val="16"/>
        </w:rPr>
        <w:t>29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7" w:right="2582"/>
      </w:pPr>
      <w:r>
        <w:rPr/>
        <w:t>чаются друг от друга как по форме, так и по содержанию. Для верной</w:t>
      </w:r>
      <w:r>
        <w:rPr>
          <w:spacing w:val="1"/>
        </w:rPr>
        <w:t> </w:t>
      </w:r>
      <w:r>
        <w:rPr/>
        <w:t>ориентировки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многообразии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целесообразного</w:t>
      </w:r>
      <w:r>
        <w:rPr>
          <w:spacing w:val="1"/>
        </w:rPr>
        <w:t> </w:t>
      </w:r>
      <w:r>
        <w:rPr/>
        <w:t>выбора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ясно</w:t>
      </w:r>
      <w:r>
        <w:rPr>
          <w:spacing w:val="1"/>
        </w:rPr>
        <w:t> </w:t>
      </w:r>
      <w:r>
        <w:rPr/>
        <w:t>представлять</w:t>
      </w:r>
      <w:r>
        <w:rPr>
          <w:spacing w:val="-4"/>
        </w:rPr>
        <w:t> </w:t>
      </w:r>
      <w:r>
        <w:rPr/>
        <w:t>суть их содержания.</w:t>
      </w:r>
    </w:p>
    <w:p>
      <w:pPr>
        <w:pStyle w:val="BodyText"/>
        <w:spacing w:line="199" w:lineRule="auto"/>
        <w:ind w:left="2307" w:right="2576" w:firstLine="324"/>
      </w:pPr>
      <w:r>
        <w:rPr>
          <w:b/>
        </w:rPr>
        <w:t>Содержание физического упражнения </w:t>
      </w:r>
      <w:r>
        <w:rPr/>
        <w:t>составляют входящие в</w:t>
      </w:r>
      <w:r>
        <w:rPr>
          <w:spacing w:val="1"/>
        </w:rPr>
        <w:t> </w:t>
      </w:r>
      <w:r>
        <w:rPr/>
        <w:t>него двигательные акты (движения, операции) и те основные про-</w:t>
      </w:r>
      <w:r>
        <w:rPr>
          <w:spacing w:val="1"/>
        </w:rPr>
        <w:t> </w:t>
      </w:r>
      <w:r>
        <w:rPr/>
        <w:t>цессы, которые</w:t>
      </w:r>
      <w:r>
        <w:rPr>
          <w:spacing w:val="1"/>
        </w:rPr>
        <w:t> </w:t>
      </w:r>
      <w:r>
        <w:rPr/>
        <w:t>развертываются</w:t>
      </w:r>
      <w:r>
        <w:rPr>
          <w:spacing w:val="1"/>
        </w:rPr>
        <w:t> </w:t>
      </w:r>
      <w:r>
        <w:rPr/>
        <w:t>в функциональных</w:t>
      </w:r>
      <w:r>
        <w:rPr>
          <w:spacing w:val="1"/>
        </w:rPr>
        <w:t> </w:t>
      </w:r>
      <w:r>
        <w:rPr/>
        <w:t>системах</w:t>
      </w:r>
      <w:r>
        <w:rPr>
          <w:spacing w:val="1"/>
        </w:rPr>
        <w:t> </w:t>
      </w:r>
      <w:r>
        <w:rPr/>
        <w:t>орга-</w:t>
      </w:r>
      <w:r>
        <w:rPr>
          <w:spacing w:val="1"/>
        </w:rPr>
        <w:t> </w:t>
      </w:r>
      <w:r>
        <w:rPr/>
        <w:t>низма по ходу упражнения, определяя его воздействие. Эти процессы</w:t>
      </w:r>
      <w:r>
        <w:rPr>
          <w:spacing w:val="1"/>
        </w:rPr>
        <w:t> </w:t>
      </w:r>
      <w:r>
        <w:rPr/>
        <w:t>сложны,</w:t>
      </w:r>
      <w:r>
        <w:rPr>
          <w:spacing w:val="1"/>
        </w:rPr>
        <w:t> </w:t>
      </w:r>
      <w:r>
        <w:rPr/>
        <w:t>многообразны.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рассматриваться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аспектах: психологическом, физиологическом, биохимическом, био-</w:t>
      </w:r>
      <w:r>
        <w:rPr>
          <w:spacing w:val="1"/>
        </w:rPr>
        <w:t> </w:t>
      </w:r>
      <w:r>
        <w:rPr/>
        <w:t>механическом и</w:t>
      </w:r>
      <w:r>
        <w:rPr>
          <w:spacing w:val="-1"/>
        </w:rPr>
        <w:t> </w:t>
      </w:r>
      <w:r>
        <w:rPr/>
        <w:t>др.</w:t>
      </w:r>
    </w:p>
    <w:p>
      <w:pPr>
        <w:pStyle w:val="BodyText"/>
        <w:spacing w:line="199" w:lineRule="auto"/>
        <w:ind w:left="2329" w:right="2562" w:firstLine="309"/>
      </w:pPr>
      <w:r>
        <w:rPr/>
        <w:t>В</w:t>
      </w:r>
      <w:r>
        <w:rPr>
          <w:spacing w:val="1"/>
        </w:rPr>
        <w:t> </w:t>
      </w:r>
      <w:r>
        <w:rPr/>
        <w:t>психолого-физиологическом</w:t>
      </w:r>
      <w:r>
        <w:rPr>
          <w:spacing w:val="1"/>
        </w:rPr>
        <w:t> </w:t>
      </w:r>
      <w:r>
        <w:rPr/>
        <w:t>аспекте</w:t>
      </w:r>
      <w:r>
        <w:rPr>
          <w:spacing w:val="1"/>
        </w:rPr>
        <w:t> </w:t>
      </w:r>
      <w:r>
        <w:rPr/>
        <w:t>физические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рассматриваются как произвольные движения, которые, по выраже-</w:t>
      </w:r>
      <w:r>
        <w:rPr>
          <w:spacing w:val="1"/>
        </w:rPr>
        <w:t> </w:t>
      </w:r>
      <w:r>
        <w:rPr/>
        <w:t>нию И. М. Сеченова, «управляются умом и волей» (в отличие от «не-</w:t>
      </w:r>
      <w:r>
        <w:rPr>
          <w:spacing w:val="1"/>
        </w:rPr>
        <w:t> </w:t>
      </w:r>
      <w:r>
        <w:rPr/>
        <w:t>вольных»,</w:t>
      </w:r>
      <w:r>
        <w:rPr>
          <w:spacing w:val="1"/>
        </w:rPr>
        <w:t> </w:t>
      </w:r>
      <w:r>
        <w:rPr/>
        <w:t>безусловнорефлекторных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протекающих</w:t>
      </w:r>
      <w:r>
        <w:rPr>
          <w:spacing w:val="1"/>
        </w:rPr>
        <w:t> </w:t>
      </w:r>
      <w:r>
        <w:rPr/>
        <w:t>ма-</w:t>
      </w:r>
      <w:r>
        <w:rPr>
          <w:spacing w:val="1"/>
        </w:rPr>
        <w:t> </w:t>
      </w:r>
      <w:r>
        <w:rPr/>
        <w:t>шинообразно).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всегда</w:t>
      </w:r>
      <w:r>
        <w:rPr>
          <w:spacing w:val="1"/>
        </w:rPr>
        <w:t> </w:t>
      </w:r>
      <w:r>
        <w:rPr/>
        <w:t>предполагается сознательная установка на достижение конкретного</w:t>
      </w:r>
      <w:r>
        <w:rPr>
          <w:spacing w:val="1"/>
        </w:rPr>
        <w:t> </w:t>
      </w:r>
      <w:r>
        <w:rPr/>
        <w:t>результата</w:t>
      </w:r>
      <w:r>
        <w:rPr>
          <w:spacing w:val="1"/>
        </w:rPr>
        <w:t> </w:t>
      </w:r>
      <w:r>
        <w:rPr/>
        <w:t>(эффекта),</w:t>
      </w:r>
      <w:r>
        <w:rPr>
          <w:spacing w:val="1"/>
        </w:rPr>
        <w:t> </w:t>
      </w:r>
      <w:r>
        <w:rPr/>
        <w:t>соответствующего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иным</w:t>
      </w:r>
      <w:r>
        <w:rPr>
          <w:spacing w:val="1"/>
        </w:rPr>
        <w:t> </w:t>
      </w:r>
      <w:r>
        <w:rPr/>
        <w:t>задачам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Реализация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установки</w:t>
      </w:r>
      <w:r>
        <w:rPr>
          <w:spacing w:val="1"/>
        </w:rPr>
        <w:t> </w:t>
      </w:r>
      <w:r>
        <w:rPr/>
        <w:t>связана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ак-</w:t>
      </w:r>
      <w:r>
        <w:rPr>
          <w:spacing w:val="-52"/>
        </w:rPr>
        <w:t> </w:t>
      </w:r>
      <w:r>
        <w:rPr/>
        <w:t>тивной мыслительной работой, предвидением результата </w:t>
      </w:r>
      <w:r>
        <w:rPr>
          <w:b/>
        </w:rPr>
        <w:t>и </w:t>
      </w:r>
      <w:r>
        <w:rPr/>
        <w:t>оценкой</w:t>
      </w:r>
      <w:r>
        <w:rPr>
          <w:spacing w:val="1"/>
        </w:rPr>
        <w:t> </w:t>
      </w:r>
      <w:r>
        <w:rPr/>
        <w:t>условий его достижения, разработкой проекта (программы) действия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выбором</w:t>
      </w:r>
      <w:r>
        <w:rPr>
          <w:spacing w:val="1"/>
        </w:rPr>
        <w:t> </w:t>
      </w:r>
      <w:r>
        <w:rPr/>
        <w:t>способа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выполнения,</w:t>
      </w:r>
      <w:r>
        <w:rPr>
          <w:spacing w:val="1"/>
        </w:rPr>
        <w:t> </w:t>
      </w:r>
      <w:r>
        <w:rPr/>
        <w:t>управлением</w:t>
      </w:r>
      <w:r>
        <w:rPr>
          <w:spacing w:val="1"/>
        </w:rPr>
        <w:t> </w:t>
      </w:r>
      <w:r>
        <w:rPr/>
        <w:t>движениями,</w:t>
      </w:r>
      <w:r>
        <w:rPr>
          <w:spacing w:val="1"/>
        </w:rPr>
        <w:t> </w:t>
      </w:r>
      <w:r>
        <w:rPr/>
        <w:t>волевыми</w:t>
      </w:r>
      <w:r>
        <w:rPr>
          <w:spacing w:val="1"/>
        </w:rPr>
        <w:t> </w:t>
      </w:r>
      <w:r>
        <w:rPr/>
        <w:t>усилиями,</w:t>
      </w:r>
      <w:r>
        <w:rPr>
          <w:spacing w:val="1"/>
        </w:rPr>
        <w:t> </w:t>
      </w:r>
      <w:r>
        <w:rPr/>
        <w:t>эмоциями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психическими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психо-</w:t>
      </w:r>
      <w:r>
        <w:rPr>
          <w:spacing w:val="-52"/>
        </w:rPr>
        <w:t> </w:t>
      </w:r>
      <w:r>
        <w:rPr/>
        <w:t>моторными</w:t>
      </w:r>
      <w:r>
        <w:rPr>
          <w:spacing w:val="-1"/>
        </w:rPr>
        <w:t> </w:t>
      </w:r>
      <w:r>
        <w:rPr/>
        <w:t>процессами.</w:t>
      </w:r>
    </w:p>
    <w:p>
      <w:pPr>
        <w:spacing w:line="192" w:lineRule="auto" w:before="81"/>
        <w:ind w:left="2322" w:right="2555" w:firstLine="0"/>
        <w:jc w:val="both"/>
        <w:rPr>
          <w:sz w:val="18"/>
        </w:rPr>
      </w:pPr>
      <w:r>
        <w:rPr>
          <w:sz w:val="18"/>
        </w:rPr>
        <w:t>Имея</w:t>
      </w:r>
      <w:r>
        <w:rPr>
          <w:spacing w:val="1"/>
          <w:sz w:val="18"/>
        </w:rPr>
        <w:t> </w:t>
      </w:r>
      <w:r>
        <w:rPr>
          <w:sz w:val="18"/>
        </w:rPr>
        <w:t>условнорефлекторную</w:t>
      </w:r>
      <w:r>
        <w:rPr>
          <w:spacing w:val="1"/>
          <w:sz w:val="18"/>
        </w:rPr>
        <w:t> </w:t>
      </w:r>
      <w:r>
        <w:rPr>
          <w:sz w:val="18"/>
        </w:rPr>
        <w:t>природу,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это</w:t>
      </w:r>
      <w:r>
        <w:rPr>
          <w:spacing w:val="1"/>
          <w:sz w:val="18"/>
        </w:rPr>
        <w:t> </w:t>
      </w:r>
      <w:r>
        <w:rPr>
          <w:sz w:val="18"/>
        </w:rPr>
        <w:t>показано</w:t>
      </w:r>
      <w:r>
        <w:rPr>
          <w:spacing w:val="1"/>
          <w:sz w:val="18"/>
        </w:rPr>
        <w:t> </w:t>
      </w:r>
      <w:r>
        <w:rPr>
          <w:sz w:val="18"/>
        </w:rPr>
        <w:t>шкалой</w:t>
      </w:r>
      <w:r>
        <w:rPr>
          <w:spacing w:val="1"/>
          <w:sz w:val="18"/>
        </w:rPr>
        <w:t> </w:t>
      </w:r>
      <w:r>
        <w:rPr>
          <w:sz w:val="18"/>
        </w:rPr>
        <w:t>И.</w:t>
      </w:r>
      <w:r>
        <w:rPr>
          <w:spacing w:val="1"/>
          <w:sz w:val="18"/>
        </w:rPr>
        <w:t> </w:t>
      </w:r>
      <w:r>
        <w:rPr>
          <w:sz w:val="18"/>
        </w:rPr>
        <w:t>П.</w:t>
      </w:r>
      <w:r>
        <w:rPr>
          <w:spacing w:val="1"/>
          <w:sz w:val="18"/>
        </w:rPr>
        <w:t> </w:t>
      </w:r>
      <w:r>
        <w:rPr>
          <w:sz w:val="18"/>
        </w:rPr>
        <w:t>Павлова,</w:t>
      </w:r>
      <w:r>
        <w:rPr>
          <w:spacing w:val="1"/>
          <w:sz w:val="18"/>
        </w:rPr>
        <w:t> </w:t>
      </w:r>
      <w:r>
        <w:rPr>
          <w:sz w:val="18"/>
        </w:rPr>
        <w:t>физические</w:t>
      </w:r>
      <w:r>
        <w:rPr>
          <w:spacing w:val="1"/>
          <w:sz w:val="18"/>
        </w:rPr>
        <w:t> </w:t>
      </w:r>
      <w:r>
        <w:rPr>
          <w:sz w:val="18"/>
        </w:rPr>
        <w:t>упражнения</w:t>
      </w:r>
      <w:r>
        <w:rPr>
          <w:spacing w:val="1"/>
          <w:sz w:val="18"/>
        </w:rPr>
        <w:t> </w:t>
      </w:r>
      <w:r>
        <w:rPr>
          <w:sz w:val="18"/>
        </w:rPr>
        <w:t>не сводятся, однако,</w:t>
      </w:r>
      <w:r>
        <w:rPr>
          <w:spacing w:val="1"/>
          <w:sz w:val="18"/>
        </w:rPr>
        <w:t> </w:t>
      </w:r>
      <w:r>
        <w:rPr>
          <w:sz w:val="18"/>
        </w:rPr>
        <w:t>к условным рефлексам на внешние</w:t>
      </w:r>
      <w:r>
        <w:rPr>
          <w:spacing w:val="1"/>
          <w:sz w:val="18"/>
        </w:rPr>
        <w:t> </w:t>
      </w:r>
      <w:r>
        <w:rPr>
          <w:sz w:val="18"/>
        </w:rPr>
        <w:t>раздражения. Современные физиологические представления о механизмах физичес-</w:t>
      </w:r>
      <w:r>
        <w:rPr>
          <w:spacing w:val="1"/>
          <w:sz w:val="18"/>
        </w:rPr>
        <w:t> </w:t>
      </w:r>
      <w:r>
        <w:rPr>
          <w:sz w:val="18"/>
        </w:rPr>
        <w:t>ких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развиваются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русле</w:t>
      </w:r>
      <w:r>
        <w:rPr>
          <w:spacing w:val="1"/>
          <w:sz w:val="18"/>
        </w:rPr>
        <w:t> </w:t>
      </w:r>
      <w:r>
        <w:rPr>
          <w:sz w:val="18"/>
        </w:rPr>
        <w:t>идей</w:t>
      </w:r>
      <w:r>
        <w:rPr>
          <w:spacing w:val="1"/>
          <w:sz w:val="18"/>
        </w:rPr>
        <w:t> </w:t>
      </w:r>
      <w:r>
        <w:rPr>
          <w:sz w:val="18"/>
        </w:rPr>
        <w:t>«физиологии</w:t>
      </w:r>
      <w:r>
        <w:rPr>
          <w:spacing w:val="1"/>
          <w:sz w:val="18"/>
        </w:rPr>
        <w:t> </w:t>
      </w:r>
      <w:r>
        <w:rPr>
          <w:sz w:val="18"/>
        </w:rPr>
        <w:t>активности»,</w:t>
      </w:r>
      <w:r>
        <w:rPr>
          <w:spacing w:val="1"/>
          <w:sz w:val="18"/>
        </w:rPr>
        <w:t> </w:t>
      </w:r>
      <w:r>
        <w:rPr>
          <w:sz w:val="18"/>
        </w:rPr>
        <w:t>которые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подчеркивают специфический характер преднамеренно </w:t>
      </w:r>
      <w:r>
        <w:rPr>
          <w:spacing w:val="-1"/>
          <w:sz w:val="18"/>
        </w:rPr>
        <w:t>направленных целесообразных</w:t>
      </w:r>
      <w:r>
        <w:rPr>
          <w:spacing w:val="-42"/>
          <w:sz w:val="18"/>
        </w:rPr>
        <w:t> </w:t>
      </w:r>
      <w:r>
        <w:rPr>
          <w:sz w:val="18"/>
        </w:rPr>
        <w:t>действий. Объясняя их специфичность, П. К- Анохин предложил концепцию «функ-</w:t>
      </w:r>
      <w:r>
        <w:rPr>
          <w:spacing w:val="1"/>
          <w:sz w:val="18"/>
        </w:rPr>
        <w:t> </w:t>
      </w:r>
      <w:r>
        <w:rPr>
          <w:sz w:val="18"/>
        </w:rPr>
        <w:t>циональной системы», возникающей первоначально на условнорефлекторной основе</w:t>
      </w:r>
      <w:r>
        <w:rPr>
          <w:spacing w:val="1"/>
          <w:sz w:val="18"/>
        </w:rPr>
        <w:t> </w:t>
      </w:r>
      <w:r>
        <w:rPr>
          <w:sz w:val="18"/>
        </w:rPr>
        <w:t>и приобретающей вместе с тем способность к самопрограммированию и саморегу-</w:t>
      </w:r>
      <w:r>
        <w:rPr>
          <w:spacing w:val="1"/>
          <w:sz w:val="18"/>
        </w:rPr>
        <w:t> </w:t>
      </w:r>
      <w:r>
        <w:rPr>
          <w:sz w:val="18"/>
        </w:rPr>
        <w:t>ляции*.</w:t>
      </w:r>
      <w:r>
        <w:rPr>
          <w:spacing w:val="1"/>
          <w:sz w:val="18"/>
        </w:rPr>
        <w:t> </w:t>
      </w:r>
      <w:r>
        <w:rPr>
          <w:sz w:val="18"/>
        </w:rPr>
        <w:t>Это</w:t>
      </w:r>
      <w:r>
        <w:rPr>
          <w:spacing w:val="1"/>
          <w:sz w:val="18"/>
        </w:rPr>
        <w:t> </w:t>
      </w:r>
      <w:r>
        <w:rPr>
          <w:sz w:val="18"/>
        </w:rPr>
        <w:t>перекликается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концепцией</w:t>
      </w:r>
      <w:r>
        <w:rPr>
          <w:spacing w:val="1"/>
          <w:sz w:val="18"/>
        </w:rPr>
        <w:t> </w:t>
      </w:r>
      <w:r>
        <w:rPr>
          <w:sz w:val="18"/>
        </w:rPr>
        <w:t>Н.</w:t>
      </w:r>
      <w:r>
        <w:rPr>
          <w:spacing w:val="1"/>
          <w:sz w:val="18"/>
        </w:rPr>
        <w:t> </w:t>
      </w:r>
      <w:r>
        <w:rPr>
          <w:sz w:val="18"/>
        </w:rPr>
        <w:t>А.</w:t>
      </w:r>
      <w:r>
        <w:rPr>
          <w:spacing w:val="1"/>
          <w:sz w:val="18"/>
        </w:rPr>
        <w:t> </w:t>
      </w:r>
      <w:r>
        <w:rPr>
          <w:sz w:val="18"/>
        </w:rPr>
        <w:t>Бернштейна</w:t>
      </w:r>
      <w:r>
        <w:rPr>
          <w:spacing w:val="1"/>
          <w:sz w:val="18"/>
        </w:rPr>
        <w:t> </w:t>
      </w:r>
      <w:r>
        <w:rPr>
          <w:sz w:val="18"/>
        </w:rPr>
        <w:t>о</w:t>
      </w:r>
      <w:r>
        <w:rPr>
          <w:spacing w:val="1"/>
          <w:sz w:val="18"/>
        </w:rPr>
        <w:t> </w:t>
      </w:r>
      <w:r>
        <w:rPr>
          <w:sz w:val="18"/>
        </w:rPr>
        <w:t>физиологических</w:t>
      </w:r>
      <w:r>
        <w:rPr>
          <w:spacing w:val="1"/>
          <w:sz w:val="18"/>
        </w:rPr>
        <w:t> </w:t>
      </w:r>
      <w:r>
        <w:rPr>
          <w:sz w:val="18"/>
        </w:rPr>
        <w:t>механизмах</w:t>
      </w:r>
      <w:r>
        <w:rPr>
          <w:spacing w:val="1"/>
          <w:sz w:val="18"/>
        </w:rPr>
        <w:t> </w:t>
      </w:r>
      <w:r>
        <w:rPr>
          <w:sz w:val="18"/>
        </w:rPr>
        <w:t>построения</w:t>
      </w:r>
      <w:r>
        <w:rPr>
          <w:spacing w:val="1"/>
          <w:sz w:val="18"/>
        </w:rPr>
        <w:t> </w:t>
      </w:r>
      <w:r>
        <w:rPr>
          <w:sz w:val="18"/>
        </w:rPr>
        <w:t>целесообразных</w:t>
      </w:r>
      <w:r>
        <w:rPr>
          <w:spacing w:val="1"/>
          <w:sz w:val="18"/>
        </w:rPr>
        <w:t> </w:t>
      </w:r>
      <w:r>
        <w:rPr>
          <w:sz w:val="18"/>
        </w:rPr>
        <w:t>движений,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которой</w:t>
      </w:r>
      <w:r>
        <w:rPr>
          <w:spacing w:val="1"/>
          <w:sz w:val="18"/>
        </w:rPr>
        <w:t> </w:t>
      </w:r>
      <w:r>
        <w:rPr>
          <w:sz w:val="18"/>
        </w:rPr>
        <w:t>центральное</w:t>
      </w:r>
      <w:r>
        <w:rPr>
          <w:spacing w:val="1"/>
          <w:sz w:val="18"/>
        </w:rPr>
        <w:t> </w:t>
      </w:r>
      <w:r>
        <w:rPr>
          <w:sz w:val="18"/>
        </w:rPr>
        <w:t>место</w:t>
      </w:r>
      <w:r>
        <w:rPr>
          <w:spacing w:val="1"/>
          <w:sz w:val="18"/>
        </w:rPr>
        <w:t> </w:t>
      </w:r>
      <w:r>
        <w:rPr>
          <w:sz w:val="18"/>
        </w:rPr>
        <w:t>занимают представления о конструктивной роли двигательной задачи как «модели</w:t>
      </w:r>
      <w:r>
        <w:rPr>
          <w:spacing w:val="1"/>
          <w:sz w:val="18"/>
        </w:rPr>
        <w:t> </w:t>
      </w:r>
      <w:r>
        <w:rPr>
          <w:sz w:val="18"/>
        </w:rPr>
        <w:t>потребного</w:t>
      </w:r>
      <w:r>
        <w:rPr>
          <w:spacing w:val="1"/>
          <w:sz w:val="18"/>
        </w:rPr>
        <w:t> </w:t>
      </w:r>
      <w:r>
        <w:rPr>
          <w:sz w:val="18"/>
        </w:rPr>
        <w:t>будущего».</w:t>
      </w:r>
      <w:r>
        <w:rPr>
          <w:spacing w:val="1"/>
          <w:sz w:val="18"/>
        </w:rPr>
        <w:t> </w:t>
      </w:r>
      <w:r>
        <w:rPr>
          <w:sz w:val="18"/>
        </w:rPr>
        <w:t>«Живое</w:t>
      </w:r>
      <w:r>
        <w:rPr>
          <w:spacing w:val="1"/>
          <w:sz w:val="18"/>
        </w:rPr>
        <w:t> </w:t>
      </w:r>
      <w:r>
        <w:rPr>
          <w:sz w:val="18"/>
        </w:rPr>
        <w:t>движение»,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Н.</w:t>
      </w:r>
      <w:r>
        <w:rPr>
          <w:spacing w:val="1"/>
          <w:sz w:val="18"/>
        </w:rPr>
        <w:t> </w:t>
      </w:r>
      <w:r>
        <w:rPr>
          <w:sz w:val="18"/>
        </w:rPr>
        <w:t>А.</w:t>
      </w:r>
      <w:r>
        <w:rPr>
          <w:spacing w:val="1"/>
          <w:sz w:val="18"/>
        </w:rPr>
        <w:t> </w:t>
      </w:r>
      <w:r>
        <w:rPr>
          <w:sz w:val="18"/>
        </w:rPr>
        <w:t>Бернштейну,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отличие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механического, внутренне связано с поиском, ориентированным на воплощение того,</w:t>
      </w:r>
      <w:r>
        <w:rPr>
          <w:spacing w:val="-42"/>
          <w:sz w:val="18"/>
        </w:rPr>
        <w:t> </w:t>
      </w:r>
      <w:r>
        <w:rPr>
          <w:sz w:val="18"/>
        </w:rPr>
        <w:t>что первоначально намечено в качестве «модели» (образа желаемого результата или</w:t>
      </w:r>
      <w:r>
        <w:rPr>
          <w:spacing w:val="1"/>
          <w:sz w:val="18"/>
        </w:rPr>
        <w:t> </w:t>
      </w:r>
      <w:r>
        <w:rPr>
          <w:sz w:val="18"/>
        </w:rPr>
        <w:t>состояния), а потому это не реакция, а акция, не ответ на внешнее раздражение, а</w:t>
      </w:r>
      <w:r>
        <w:rPr>
          <w:spacing w:val="1"/>
          <w:sz w:val="18"/>
        </w:rPr>
        <w:t> </w:t>
      </w:r>
      <w:r>
        <w:rPr>
          <w:sz w:val="18"/>
        </w:rPr>
        <w:t>решение</w:t>
      </w:r>
      <w:r>
        <w:rPr>
          <w:spacing w:val="1"/>
          <w:sz w:val="18"/>
        </w:rPr>
        <w:t> </w:t>
      </w:r>
      <w:r>
        <w:rPr>
          <w:sz w:val="18"/>
        </w:rPr>
        <w:t>двигательной</w:t>
      </w:r>
      <w:r>
        <w:rPr>
          <w:spacing w:val="1"/>
          <w:sz w:val="18"/>
        </w:rPr>
        <w:t> </w:t>
      </w:r>
      <w:r>
        <w:rPr>
          <w:sz w:val="18"/>
        </w:rPr>
        <w:t>задачи**.</w:t>
      </w:r>
      <w:r>
        <w:rPr>
          <w:spacing w:val="1"/>
          <w:sz w:val="18"/>
        </w:rPr>
        <w:t> </w:t>
      </w:r>
      <w:r>
        <w:rPr>
          <w:sz w:val="18"/>
        </w:rPr>
        <w:t>Было</w:t>
      </w:r>
      <w:r>
        <w:rPr>
          <w:spacing w:val="1"/>
          <w:sz w:val="18"/>
        </w:rPr>
        <w:t> </w:t>
      </w:r>
      <w:r>
        <w:rPr>
          <w:sz w:val="18"/>
        </w:rPr>
        <w:t>бы,</w:t>
      </w:r>
      <w:r>
        <w:rPr>
          <w:spacing w:val="1"/>
          <w:sz w:val="18"/>
        </w:rPr>
        <w:t> </w:t>
      </w:r>
      <w:r>
        <w:rPr>
          <w:sz w:val="18"/>
        </w:rPr>
        <w:t>однако,</w:t>
      </w:r>
      <w:r>
        <w:rPr>
          <w:spacing w:val="1"/>
          <w:sz w:val="18"/>
        </w:rPr>
        <w:t> </w:t>
      </w:r>
      <w:r>
        <w:rPr>
          <w:sz w:val="18"/>
        </w:rPr>
        <w:t>неверным</w:t>
      </w:r>
      <w:r>
        <w:rPr>
          <w:spacing w:val="1"/>
          <w:sz w:val="18"/>
        </w:rPr>
        <w:t> </w:t>
      </w:r>
      <w:r>
        <w:rPr>
          <w:sz w:val="18"/>
        </w:rPr>
        <w:t>считать,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это</w:t>
      </w:r>
      <w:r>
        <w:rPr>
          <w:spacing w:val="1"/>
          <w:sz w:val="18"/>
        </w:rPr>
        <w:t> </w:t>
      </w:r>
      <w:r>
        <w:rPr>
          <w:sz w:val="18"/>
        </w:rPr>
        <w:t>исключает детерминированность целесообразных движений внешними условиями.</w:t>
      </w:r>
      <w:r>
        <w:rPr>
          <w:spacing w:val="1"/>
          <w:sz w:val="18"/>
        </w:rPr>
        <w:t> </w:t>
      </w:r>
      <w:r>
        <w:rPr>
          <w:sz w:val="18"/>
        </w:rPr>
        <w:t>Остается</w:t>
      </w:r>
      <w:r>
        <w:rPr>
          <w:spacing w:val="1"/>
          <w:sz w:val="18"/>
        </w:rPr>
        <w:t> </w:t>
      </w:r>
      <w:r>
        <w:rPr>
          <w:sz w:val="18"/>
        </w:rPr>
        <w:t>справедливым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положение,</w:t>
      </w:r>
      <w:r>
        <w:rPr>
          <w:spacing w:val="1"/>
          <w:sz w:val="18"/>
        </w:rPr>
        <w:t> </w:t>
      </w:r>
      <w:r>
        <w:rPr>
          <w:sz w:val="18"/>
        </w:rPr>
        <w:t>сформулированное</w:t>
      </w:r>
      <w:r>
        <w:rPr>
          <w:spacing w:val="1"/>
          <w:sz w:val="18"/>
        </w:rPr>
        <w:t> </w:t>
      </w:r>
      <w:r>
        <w:rPr>
          <w:sz w:val="18"/>
        </w:rPr>
        <w:t>еще</w:t>
      </w:r>
      <w:r>
        <w:rPr>
          <w:spacing w:val="1"/>
          <w:sz w:val="18"/>
        </w:rPr>
        <w:t> </w:t>
      </w:r>
      <w:r>
        <w:rPr>
          <w:sz w:val="18"/>
        </w:rPr>
        <w:t>И.</w:t>
      </w:r>
      <w:r>
        <w:rPr>
          <w:spacing w:val="1"/>
          <w:sz w:val="18"/>
        </w:rPr>
        <w:t> </w:t>
      </w:r>
      <w:r>
        <w:rPr>
          <w:sz w:val="18"/>
        </w:rPr>
        <w:t>М.</w:t>
      </w:r>
      <w:r>
        <w:rPr>
          <w:spacing w:val="1"/>
          <w:sz w:val="18"/>
        </w:rPr>
        <w:t> </w:t>
      </w:r>
      <w:r>
        <w:rPr>
          <w:sz w:val="18"/>
        </w:rPr>
        <w:t>Сеченовым:</w:t>
      </w:r>
      <w:r>
        <w:rPr>
          <w:spacing w:val="1"/>
          <w:sz w:val="18"/>
        </w:rPr>
        <w:t> </w:t>
      </w:r>
      <w:r>
        <w:rPr>
          <w:sz w:val="18"/>
        </w:rPr>
        <w:t>движения, носящие в физиологии название произвольных, есть в строгом смысле</w:t>
      </w:r>
      <w:r>
        <w:rPr>
          <w:spacing w:val="1"/>
          <w:sz w:val="18"/>
        </w:rPr>
        <w:t> </w:t>
      </w:r>
      <w:r>
        <w:rPr>
          <w:sz w:val="18"/>
        </w:rPr>
        <w:t>рефлективные».</w:t>
      </w:r>
    </w:p>
    <w:p>
      <w:pPr>
        <w:pStyle w:val="BodyText"/>
        <w:spacing w:line="199" w:lineRule="auto" w:before="82"/>
        <w:ind w:left="2336" w:right="2545" w:firstLine="324"/>
      </w:pPr>
      <w:r>
        <w:rPr/>
        <w:t>Для понимания сути физических упражнений необходимо иметь в</w:t>
      </w:r>
      <w:r>
        <w:rPr>
          <w:spacing w:val="-52"/>
        </w:rPr>
        <w:t> </w:t>
      </w:r>
      <w:r>
        <w:rPr/>
        <w:t>виду далее, что факт выполнения любого из них означает переход</w:t>
      </w:r>
      <w:r>
        <w:rPr>
          <w:spacing w:val="1"/>
        </w:rPr>
        <w:t> </w:t>
      </w:r>
      <w:r>
        <w:rPr/>
        <w:t>организма на тот или иной уровень его функциональной активности.</w:t>
      </w:r>
      <w:r>
        <w:rPr>
          <w:spacing w:val="1"/>
        </w:rPr>
        <w:t> </w:t>
      </w:r>
      <w:r>
        <w:rPr/>
        <w:t>Диапазон</w:t>
      </w:r>
      <w:r>
        <w:rPr>
          <w:spacing w:val="-2"/>
        </w:rPr>
        <w:t> </w:t>
      </w:r>
      <w:r>
        <w:rPr/>
        <w:t>этого перехода</w:t>
      </w:r>
      <w:r>
        <w:rPr>
          <w:spacing w:val="-3"/>
        </w:rPr>
        <w:t> </w:t>
      </w:r>
      <w:r>
        <w:rPr/>
        <w:t>может быть в</w:t>
      </w:r>
      <w:r>
        <w:rPr>
          <w:spacing w:val="-2"/>
        </w:rPr>
        <w:t> </w:t>
      </w:r>
      <w:r>
        <w:rPr/>
        <w:t>зависимости от</w:t>
      </w:r>
      <w:r>
        <w:rPr>
          <w:spacing w:val="-2"/>
        </w:rPr>
        <w:t> </w:t>
      </w:r>
      <w:r>
        <w:rPr/>
        <w:t>особеннос-</w:t>
      </w:r>
    </w:p>
    <w:p>
      <w:pPr>
        <w:spacing w:line="199" w:lineRule="auto" w:before="182"/>
        <w:ind w:left="2358" w:right="2860" w:firstLine="432"/>
        <w:jc w:val="left"/>
        <w:rPr>
          <w:sz w:val="18"/>
        </w:rPr>
      </w:pPr>
      <w:r>
        <w:rPr>
          <w:spacing w:val="-3"/>
          <w:sz w:val="18"/>
        </w:rPr>
        <w:t>*</w:t>
      </w:r>
      <w:r>
        <w:rPr>
          <w:spacing w:val="-9"/>
          <w:sz w:val="18"/>
        </w:rPr>
        <w:t> </w:t>
      </w:r>
      <w:r>
        <w:rPr>
          <w:spacing w:val="-3"/>
          <w:sz w:val="18"/>
        </w:rPr>
        <w:t>П.  К.</w:t>
      </w:r>
      <w:r>
        <w:rPr>
          <w:spacing w:val="-4"/>
          <w:sz w:val="18"/>
        </w:rPr>
        <w:t> </w:t>
      </w:r>
      <w:r>
        <w:rPr>
          <w:spacing w:val="-3"/>
          <w:sz w:val="18"/>
        </w:rPr>
        <w:t>А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н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о</w:t>
      </w:r>
      <w:r>
        <w:rPr>
          <w:spacing w:val="-4"/>
          <w:sz w:val="18"/>
        </w:rPr>
        <w:t> </w:t>
      </w:r>
      <w:r>
        <w:rPr>
          <w:spacing w:val="-3"/>
          <w:sz w:val="18"/>
        </w:rPr>
        <w:t>х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и</w:t>
      </w:r>
      <w:r>
        <w:rPr>
          <w:spacing w:val="-5"/>
          <w:sz w:val="18"/>
        </w:rPr>
        <w:t> </w:t>
      </w:r>
      <w:r>
        <w:rPr>
          <w:spacing w:val="-3"/>
          <w:sz w:val="18"/>
        </w:rPr>
        <w:t>н.</w:t>
      </w:r>
      <w:r>
        <w:rPr>
          <w:spacing w:val="37"/>
          <w:sz w:val="18"/>
        </w:rPr>
        <w:t> </w:t>
      </w:r>
      <w:r>
        <w:rPr>
          <w:spacing w:val="-3"/>
          <w:sz w:val="18"/>
        </w:rPr>
        <w:t>Биология</w:t>
      </w:r>
      <w:r>
        <w:rPr>
          <w:spacing w:val="36"/>
          <w:sz w:val="18"/>
        </w:rPr>
        <w:t> </w:t>
      </w:r>
      <w:r>
        <w:rPr>
          <w:spacing w:val="-3"/>
          <w:sz w:val="18"/>
        </w:rPr>
        <w:t>и</w:t>
      </w:r>
      <w:r>
        <w:rPr>
          <w:spacing w:val="38"/>
          <w:sz w:val="18"/>
        </w:rPr>
        <w:t> </w:t>
      </w:r>
      <w:r>
        <w:rPr>
          <w:spacing w:val="-3"/>
          <w:sz w:val="18"/>
        </w:rPr>
        <w:t>нейрофизиология</w:t>
      </w:r>
      <w:r>
        <w:rPr>
          <w:spacing w:val="36"/>
          <w:sz w:val="18"/>
        </w:rPr>
        <w:t> </w:t>
      </w:r>
      <w:r>
        <w:rPr>
          <w:spacing w:val="-2"/>
          <w:sz w:val="18"/>
        </w:rPr>
        <w:t>условного</w:t>
      </w:r>
      <w:r>
        <w:rPr>
          <w:spacing w:val="33"/>
          <w:sz w:val="18"/>
        </w:rPr>
        <w:t> </w:t>
      </w:r>
      <w:r>
        <w:rPr>
          <w:spacing w:val="-2"/>
          <w:sz w:val="18"/>
        </w:rPr>
        <w:t>рефлекса.</w:t>
      </w:r>
      <w:r>
        <w:rPr>
          <w:spacing w:val="35"/>
          <w:sz w:val="18"/>
        </w:rPr>
        <w:t> </w:t>
      </w:r>
      <w:r>
        <w:rPr>
          <w:spacing w:val="-2"/>
          <w:sz w:val="18"/>
        </w:rPr>
        <w:t>М.,</w:t>
      </w:r>
      <w:r>
        <w:rPr>
          <w:spacing w:val="-42"/>
          <w:sz w:val="18"/>
        </w:rPr>
        <w:t> </w:t>
      </w:r>
      <w:r>
        <w:rPr>
          <w:sz w:val="18"/>
        </w:rPr>
        <w:t>Медицина,</w:t>
      </w:r>
      <w:r>
        <w:rPr>
          <w:spacing w:val="-1"/>
          <w:sz w:val="18"/>
        </w:rPr>
        <w:t> </w:t>
      </w:r>
      <w:r>
        <w:rPr>
          <w:sz w:val="18"/>
        </w:rPr>
        <w:t>1968.</w:t>
      </w:r>
    </w:p>
    <w:p>
      <w:pPr>
        <w:tabs>
          <w:tab w:pos="4722" w:val="left" w:leader="none"/>
        </w:tabs>
        <w:spacing w:line="199" w:lineRule="auto" w:before="2"/>
        <w:ind w:left="2365" w:right="2860" w:firstLine="338"/>
        <w:jc w:val="left"/>
        <w:rPr>
          <w:sz w:val="18"/>
        </w:rPr>
      </w:pPr>
      <w:r>
        <w:rPr>
          <w:spacing w:val="-2"/>
          <w:sz w:val="18"/>
        </w:rPr>
        <w:t>**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Н.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А.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Берн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ш</w:t>
      </w:r>
      <w:r>
        <w:rPr>
          <w:spacing w:val="-2"/>
          <w:sz w:val="18"/>
        </w:rPr>
        <w:t> </w:t>
      </w:r>
      <w:r>
        <w:rPr>
          <w:spacing w:val="-1"/>
          <w:sz w:val="18"/>
        </w:rPr>
        <w:t>т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е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й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н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.</w:t>
        <w:tab/>
      </w:r>
      <w:r>
        <w:rPr>
          <w:sz w:val="18"/>
        </w:rPr>
        <w:t>Очерки</w:t>
      </w:r>
      <w:r>
        <w:rPr>
          <w:spacing w:val="31"/>
          <w:sz w:val="18"/>
        </w:rPr>
        <w:t> </w:t>
      </w:r>
      <w:r>
        <w:rPr>
          <w:i/>
          <w:sz w:val="18"/>
        </w:rPr>
        <w:t>по</w:t>
      </w:r>
      <w:r>
        <w:rPr>
          <w:i/>
          <w:spacing w:val="41"/>
          <w:sz w:val="18"/>
        </w:rPr>
        <w:t> </w:t>
      </w:r>
      <w:r>
        <w:rPr>
          <w:sz w:val="18"/>
        </w:rPr>
        <w:t>физиологии</w:t>
      </w:r>
      <w:r>
        <w:rPr>
          <w:spacing w:val="28"/>
          <w:sz w:val="18"/>
        </w:rPr>
        <w:t> </w:t>
      </w:r>
      <w:r>
        <w:rPr>
          <w:sz w:val="18"/>
        </w:rPr>
        <w:t>движений</w:t>
      </w:r>
      <w:r>
        <w:rPr>
          <w:spacing w:val="28"/>
          <w:sz w:val="18"/>
        </w:rPr>
        <w:t> </w:t>
      </w:r>
      <w:r>
        <w:rPr>
          <w:sz w:val="18"/>
        </w:rPr>
        <w:t>и</w:t>
      </w:r>
      <w:r>
        <w:rPr>
          <w:spacing w:val="42"/>
          <w:sz w:val="18"/>
        </w:rPr>
        <w:t> </w:t>
      </w:r>
      <w:r>
        <w:rPr>
          <w:sz w:val="18"/>
        </w:rPr>
        <w:t>физиологии</w:t>
      </w:r>
      <w:r>
        <w:rPr>
          <w:spacing w:val="-42"/>
          <w:sz w:val="18"/>
        </w:rPr>
        <w:t> </w:t>
      </w:r>
      <w:r>
        <w:rPr>
          <w:sz w:val="18"/>
        </w:rPr>
        <w:t>активности. М., Медицина,</w:t>
      </w:r>
      <w:r>
        <w:rPr>
          <w:spacing w:val="2"/>
          <w:sz w:val="18"/>
        </w:rPr>
        <w:t> </w:t>
      </w:r>
      <w:r>
        <w:rPr>
          <w:sz w:val="18"/>
        </w:rPr>
        <w:t>1966.</w:t>
      </w:r>
    </w:p>
    <w:p>
      <w:pPr>
        <w:spacing w:before="148"/>
        <w:ind w:left="3618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30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27" w:right="2736"/>
      </w:pPr>
      <w:r>
        <w:rPr/>
        <w:t>тей упражнения и степени подготовленности упражняющегося весьма</w:t>
      </w:r>
      <w:r>
        <w:rPr>
          <w:spacing w:val="-52"/>
        </w:rPr>
        <w:t> </w:t>
      </w:r>
      <w:r>
        <w:rPr/>
        <w:t>значительным.</w:t>
      </w:r>
      <w:r>
        <w:rPr>
          <w:spacing w:val="38"/>
        </w:rPr>
        <w:t> </w:t>
      </w:r>
      <w:r>
        <w:rPr/>
        <w:t>Легочная</w:t>
      </w:r>
      <w:r>
        <w:rPr>
          <w:spacing w:val="36"/>
        </w:rPr>
        <w:t> </w:t>
      </w:r>
      <w:r>
        <w:rPr/>
        <w:t>вентиляция,</w:t>
      </w:r>
      <w:r>
        <w:rPr>
          <w:spacing w:val="39"/>
        </w:rPr>
        <w:t> </w:t>
      </w:r>
      <w:r>
        <w:rPr/>
        <w:t>например,</w:t>
      </w:r>
      <w:r>
        <w:rPr>
          <w:spacing w:val="36"/>
        </w:rPr>
        <w:t> </w:t>
      </w:r>
      <w:r>
        <w:rPr/>
        <w:t>может</w:t>
      </w:r>
      <w:r>
        <w:rPr>
          <w:spacing w:val="39"/>
        </w:rPr>
        <w:t> </w:t>
      </w:r>
      <w:r>
        <w:rPr/>
        <w:t>возрастать</w:t>
      </w:r>
      <w:r>
        <w:rPr>
          <w:spacing w:val="39"/>
        </w:rPr>
        <w:t> </w:t>
      </w:r>
      <w:r>
        <w:rPr/>
        <w:t>в</w:t>
      </w:r>
      <w:r>
        <w:rPr>
          <w:spacing w:val="-53"/>
        </w:rPr>
        <w:t> </w:t>
      </w:r>
      <w:r>
        <w:rPr/>
        <w:t>30 и более раз, потребление кислорода — в 20 и более раз, минутный</w:t>
      </w:r>
      <w:r>
        <w:rPr>
          <w:spacing w:val="1"/>
        </w:rPr>
        <w:t> </w:t>
      </w:r>
      <w:r>
        <w:rPr/>
        <w:t>объем</w:t>
      </w:r>
      <w:r>
        <w:rPr>
          <w:spacing w:val="-11"/>
        </w:rPr>
        <w:t> </w:t>
      </w:r>
      <w:r>
        <w:rPr/>
        <w:t>крови</w:t>
      </w:r>
      <w:r>
        <w:rPr>
          <w:spacing w:val="-9"/>
        </w:rPr>
        <w:t> </w:t>
      </w:r>
      <w:r>
        <w:rPr/>
        <w:t>—</w:t>
      </w:r>
      <w:r>
        <w:rPr>
          <w:spacing w:val="-7"/>
        </w:rPr>
        <w:t> </w:t>
      </w:r>
      <w:r>
        <w:rPr/>
        <w:t>в</w:t>
      </w:r>
      <w:r>
        <w:rPr>
          <w:spacing w:val="-10"/>
        </w:rPr>
        <w:t> </w:t>
      </w:r>
      <w:r>
        <w:rPr/>
        <w:t>10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более</w:t>
      </w:r>
      <w:r>
        <w:rPr>
          <w:spacing w:val="-9"/>
        </w:rPr>
        <w:t> </w:t>
      </w:r>
      <w:r>
        <w:rPr/>
        <w:t>раз.</w:t>
      </w:r>
      <w:r>
        <w:rPr>
          <w:spacing w:val="-10"/>
        </w:rPr>
        <w:t> </w:t>
      </w:r>
      <w:r>
        <w:rPr/>
        <w:t>Соответственно</w:t>
      </w:r>
      <w:r>
        <w:rPr>
          <w:spacing w:val="-6"/>
        </w:rPr>
        <w:t> </w:t>
      </w:r>
      <w:r>
        <w:rPr/>
        <w:t>увеличиваются</w:t>
      </w:r>
      <w:r>
        <w:rPr>
          <w:spacing w:val="-10"/>
        </w:rPr>
        <w:t> </w:t>
      </w:r>
      <w:r>
        <w:rPr/>
        <w:t>объем</w:t>
      </w:r>
      <w:r>
        <w:rPr>
          <w:spacing w:val="-53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интенсивность</w:t>
      </w:r>
      <w:r>
        <w:rPr>
          <w:spacing w:val="1"/>
        </w:rPr>
        <w:t> </w:t>
      </w:r>
      <w:r>
        <w:rPr/>
        <w:t>метаболических,</w:t>
      </w:r>
      <w:r>
        <w:rPr>
          <w:spacing w:val="1"/>
        </w:rPr>
        <w:t> </w:t>
      </w:r>
      <w:r>
        <w:rPr/>
        <w:t>диссимиля-ционных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ассимиляционных процессов в</w:t>
      </w:r>
      <w:r>
        <w:rPr>
          <w:spacing w:val="-2"/>
        </w:rPr>
        <w:t> </w:t>
      </w:r>
      <w:r>
        <w:rPr/>
        <w:t>организме.</w:t>
      </w:r>
    </w:p>
    <w:p>
      <w:pPr>
        <w:pStyle w:val="BodyText"/>
        <w:spacing w:line="199" w:lineRule="auto"/>
        <w:ind w:left="2134" w:right="2734" w:firstLine="316"/>
      </w:pPr>
      <w:r>
        <w:rPr/>
        <w:t>Функциональные</w:t>
      </w:r>
      <w:r>
        <w:rPr>
          <w:spacing w:val="1"/>
        </w:rPr>
        <w:t> </w:t>
      </w:r>
      <w:r>
        <w:rPr/>
        <w:t>сдвиги,</w:t>
      </w:r>
      <w:r>
        <w:rPr>
          <w:spacing w:val="1"/>
        </w:rPr>
        <w:t> </w:t>
      </w:r>
      <w:r>
        <w:rPr/>
        <w:t>происходящие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упражнения, стимулируют последующие процессы восстановления и</w:t>
      </w:r>
      <w:r>
        <w:rPr>
          <w:spacing w:val="1"/>
        </w:rPr>
        <w:t> </w:t>
      </w:r>
      <w:r>
        <w:rPr/>
        <w:t>адаптации,</w:t>
      </w:r>
      <w:r>
        <w:rPr>
          <w:spacing w:val="1"/>
        </w:rPr>
        <w:t> </w:t>
      </w:r>
      <w:r>
        <w:rPr/>
        <w:t>благодаря</w:t>
      </w:r>
      <w:r>
        <w:rPr>
          <w:spacing w:val="1"/>
        </w:rPr>
        <w:t> </w:t>
      </w:r>
      <w:r>
        <w:rPr/>
        <w:t>чему</w:t>
      </w:r>
      <w:r>
        <w:rPr>
          <w:spacing w:val="1"/>
        </w:rPr>
        <w:t> </w:t>
      </w:r>
      <w:r>
        <w:rPr/>
        <w:t>физические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опреде-</w:t>
      </w:r>
      <w:r>
        <w:rPr>
          <w:spacing w:val="1"/>
        </w:rPr>
        <w:t> </w:t>
      </w:r>
      <w:r>
        <w:rPr/>
        <w:t>ленных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служат</w:t>
      </w:r>
      <w:r>
        <w:rPr>
          <w:spacing w:val="1"/>
        </w:rPr>
        <w:t> </w:t>
      </w:r>
      <w:r>
        <w:rPr/>
        <w:t>мощным</w:t>
      </w:r>
      <w:r>
        <w:rPr>
          <w:spacing w:val="1"/>
        </w:rPr>
        <w:t> </w:t>
      </w:r>
      <w:r>
        <w:rPr/>
        <w:t>фактором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функцио-</w:t>
      </w:r>
      <w:r>
        <w:rPr>
          <w:spacing w:val="-52"/>
        </w:rPr>
        <w:t> </w:t>
      </w:r>
      <w:r>
        <w:rPr/>
        <w:t>нальных</w:t>
      </w:r>
      <w:r>
        <w:rPr>
          <w:spacing w:val="1"/>
        </w:rPr>
        <w:t> </w:t>
      </w:r>
      <w:r>
        <w:rPr/>
        <w:t>возможностей организма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струк-</w:t>
      </w:r>
      <w:r>
        <w:rPr>
          <w:spacing w:val="1"/>
        </w:rPr>
        <w:t> </w:t>
      </w:r>
      <w:r>
        <w:rPr/>
        <w:t>турных свойств. Отмечая поразительную способность организма не</w:t>
      </w:r>
      <w:r>
        <w:rPr>
          <w:spacing w:val="1"/>
        </w:rPr>
        <w:t> </w:t>
      </w:r>
      <w:r>
        <w:rPr/>
        <w:t>только не изнашиваться под влиянием деятельности, но и развиваться</w:t>
      </w:r>
      <w:r>
        <w:rPr>
          <w:spacing w:val="-52"/>
        </w:rPr>
        <w:t> </w:t>
      </w:r>
      <w:r>
        <w:rPr/>
        <w:t>благодаря</w:t>
      </w:r>
      <w:r>
        <w:rPr>
          <w:spacing w:val="1"/>
        </w:rPr>
        <w:t> </w:t>
      </w:r>
      <w:r>
        <w:rPr/>
        <w:t>ей,</w:t>
      </w:r>
      <w:r>
        <w:rPr>
          <w:spacing w:val="1"/>
        </w:rPr>
        <w:t> </w:t>
      </w:r>
      <w:r>
        <w:rPr/>
        <w:t>А.</w:t>
      </w:r>
      <w:r>
        <w:rPr>
          <w:spacing w:val="1"/>
        </w:rPr>
        <w:t> </w:t>
      </w:r>
      <w:r>
        <w:rPr/>
        <w:t>А.</w:t>
      </w:r>
      <w:r>
        <w:rPr>
          <w:spacing w:val="1"/>
        </w:rPr>
        <w:t> </w:t>
      </w:r>
      <w:r>
        <w:rPr/>
        <w:t>Ухтомский</w:t>
      </w:r>
      <w:r>
        <w:rPr>
          <w:spacing w:val="1"/>
        </w:rPr>
        <w:t> </w:t>
      </w:r>
      <w:r>
        <w:rPr/>
        <w:t>писал:</w:t>
      </w:r>
      <w:r>
        <w:rPr>
          <w:spacing w:val="1"/>
        </w:rPr>
        <w:t> </w:t>
      </w:r>
      <w:r>
        <w:rPr/>
        <w:t>«...</w:t>
      </w:r>
      <w:r>
        <w:rPr>
          <w:spacing w:val="1"/>
        </w:rPr>
        <w:t> </w:t>
      </w:r>
      <w:r>
        <w:rPr/>
        <w:t>живое</w:t>
      </w:r>
      <w:r>
        <w:rPr>
          <w:spacing w:val="1"/>
        </w:rPr>
        <w:t> </w:t>
      </w:r>
      <w:r>
        <w:rPr/>
        <w:t>вещество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могучей</w:t>
      </w:r>
      <w:r>
        <w:rPr>
          <w:spacing w:val="1"/>
        </w:rPr>
        <w:t> </w:t>
      </w:r>
      <w:r>
        <w:rPr/>
        <w:t>способностью</w:t>
      </w:r>
      <w:r>
        <w:rPr>
          <w:spacing w:val="1"/>
        </w:rPr>
        <w:t> </w:t>
      </w:r>
      <w:r>
        <w:rPr/>
        <w:t>ассимиляции,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пос-</w:t>
      </w:r>
      <w:r>
        <w:rPr>
          <w:spacing w:val="-52"/>
        </w:rPr>
        <w:t> </w:t>
      </w:r>
      <w:r>
        <w:rPr/>
        <w:t>тоянно восполняет текущие траты. Эта способность компенсационной</w:t>
      </w:r>
      <w:r>
        <w:rPr>
          <w:spacing w:val="-53"/>
        </w:rPr>
        <w:t> </w:t>
      </w:r>
      <w:r>
        <w:rPr/>
        <w:t>ассимиляции так могуча, что, как убеждают опыты, сплошь и рядом</w:t>
      </w:r>
      <w:r>
        <w:rPr>
          <w:spacing w:val="1"/>
        </w:rPr>
        <w:t> </w:t>
      </w:r>
      <w:r>
        <w:rPr/>
        <w:t>ведет к тому, что именно работающий орган накопляет вещество и</w:t>
      </w:r>
      <w:r>
        <w:rPr>
          <w:spacing w:val="1"/>
        </w:rPr>
        <w:t> </w:t>
      </w:r>
      <w:r>
        <w:rPr/>
        <w:t>рабочие потенциалы в особенности... выше того уровня, на котором</w:t>
      </w:r>
      <w:r>
        <w:rPr>
          <w:spacing w:val="1"/>
        </w:rPr>
        <w:t> </w:t>
      </w:r>
      <w:r>
        <w:rPr/>
        <w:t>они</w:t>
      </w:r>
      <w:r>
        <w:rPr>
          <w:spacing w:val="10"/>
        </w:rPr>
        <w:t> </w:t>
      </w:r>
      <w:r>
        <w:rPr/>
        <w:t>были</w:t>
      </w:r>
      <w:r>
        <w:rPr>
          <w:spacing w:val="12"/>
        </w:rPr>
        <w:t> </w:t>
      </w:r>
      <w:r>
        <w:rPr/>
        <w:t>до</w:t>
      </w:r>
      <w:r>
        <w:rPr>
          <w:spacing w:val="13"/>
        </w:rPr>
        <w:t> </w:t>
      </w:r>
      <w:r>
        <w:rPr/>
        <w:t>работы».</w:t>
      </w:r>
      <w:r>
        <w:rPr>
          <w:spacing w:val="14"/>
        </w:rPr>
        <w:t> </w:t>
      </w:r>
      <w:r>
        <w:rPr/>
        <w:t>Благодаря</w:t>
      </w:r>
      <w:r>
        <w:rPr>
          <w:spacing w:val="12"/>
        </w:rPr>
        <w:t> </w:t>
      </w:r>
      <w:r>
        <w:rPr/>
        <w:t>такой</w:t>
      </w:r>
      <w:r>
        <w:rPr>
          <w:spacing w:val="12"/>
        </w:rPr>
        <w:t> </w:t>
      </w:r>
      <w:r>
        <w:rPr/>
        <w:t>«избыточной</w:t>
      </w:r>
      <w:r>
        <w:rPr>
          <w:spacing w:val="16"/>
        </w:rPr>
        <w:t> </w:t>
      </w:r>
      <w:r>
        <w:rPr/>
        <w:t>компенсации»</w:t>
      </w:r>
      <w:r>
        <w:rPr>
          <w:spacing w:val="10"/>
        </w:rPr>
        <w:t> </w:t>
      </w:r>
      <w:r>
        <w:rPr/>
        <w:t>и</w:t>
      </w:r>
    </w:p>
    <w:p>
      <w:pPr>
        <w:pStyle w:val="BodyText"/>
        <w:spacing w:line="199" w:lineRule="auto"/>
        <w:ind w:left="2134" w:right="2733"/>
      </w:pPr>
      <w:r>
        <w:rPr/>
        <w:t>«получаются известные картины, что именно работа и упражнение</w:t>
      </w:r>
      <w:r>
        <w:rPr>
          <w:spacing w:val="1"/>
        </w:rPr>
        <w:t> </w:t>
      </w:r>
      <w:r>
        <w:rPr/>
        <w:t>ведут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увеличению</w:t>
      </w:r>
      <w:r>
        <w:rPr>
          <w:spacing w:val="1"/>
        </w:rPr>
        <w:t> </w:t>
      </w:r>
      <w:r>
        <w:rPr/>
        <w:t>массы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органов»*.</w:t>
      </w:r>
      <w:r>
        <w:rPr>
          <w:spacing w:val="1"/>
        </w:rPr>
        <w:t> </w:t>
      </w:r>
      <w:r>
        <w:rPr/>
        <w:t>Современные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глубже</w:t>
      </w:r>
      <w:r>
        <w:rPr>
          <w:spacing w:val="1"/>
        </w:rPr>
        <w:t> </w:t>
      </w:r>
      <w:r>
        <w:rPr/>
        <w:t>раскрывают</w:t>
      </w:r>
      <w:r>
        <w:rPr>
          <w:spacing w:val="1"/>
        </w:rPr>
        <w:t> </w:t>
      </w:r>
      <w:r>
        <w:rPr/>
        <w:t>механизмы</w:t>
      </w:r>
      <w:r>
        <w:rPr>
          <w:spacing w:val="1"/>
        </w:rPr>
        <w:t> </w:t>
      </w:r>
      <w:r>
        <w:rPr/>
        <w:t>такой</w:t>
      </w:r>
      <w:r>
        <w:rPr>
          <w:spacing w:val="-52"/>
        </w:rPr>
        <w:t> </w:t>
      </w:r>
      <w:r>
        <w:rPr/>
        <w:t>суперкомпенсации,</w:t>
      </w:r>
      <w:r>
        <w:rPr>
          <w:spacing w:val="1"/>
        </w:rPr>
        <w:t> </w:t>
      </w:r>
      <w:r>
        <w:rPr/>
        <w:t>позволяющей</w:t>
      </w:r>
      <w:r>
        <w:rPr>
          <w:spacing w:val="1"/>
        </w:rPr>
        <w:t> </w:t>
      </w:r>
      <w:r>
        <w:rPr/>
        <w:t>организму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просто</w:t>
      </w:r>
      <w:r>
        <w:rPr>
          <w:spacing w:val="1"/>
        </w:rPr>
        <w:t> </w:t>
      </w:r>
      <w:r>
        <w:rPr/>
        <w:t>приспо-</w:t>
      </w:r>
      <w:r>
        <w:rPr>
          <w:spacing w:val="1"/>
        </w:rPr>
        <w:t> </w:t>
      </w:r>
      <w:r>
        <w:rPr/>
        <w:t>сабливаться к условиям деятельности, но и практически безгранично</w:t>
      </w:r>
      <w:r>
        <w:rPr>
          <w:spacing w:val="1"/>
        </w:rPr>
        <w:t> </w:t>
      </w:r>
      <w:r>
        <w:rPr/>
        <w:t>расширять</w:t>
      </w:r>
      <w:r>
        <w:rPr>
          <w:spacing w:val="-3"/>
        </w:rPr>
        <w:t> </w:t>
      </w:r>
      <w:r>
        <w:rPr/>
        <w:t>границы</w:t>
      </w:r>
      <w:r>
        <w:rPr>
          <w:spacing w:val="-3"/>
        </w:rPr>
        <w:t> </w:t>
      </w:r>
      <w:r>
        <w:rPr/>
        <w:t>своих</w:t>
      </w:r>
      <w:r>
        <w:rPr>
          <w:spacing w:val="-3"/>
        </w:rPr>
        <w:t> </w:t>
      </w:r>
      <w:r>
        <w:rPr/>
        <w:t>возможностей**.</w:t>
      </w:r>
    </w:p>
    <w:p>
      <w:pPr>
        <w:spacing w:line="199" w:lineRule="auto" w:before="0"/>
        <w:ind w:left="2156" w:right="2737" w:firstLine="309"/>
        <w:jc w:val="both"/>
        <w:rPr>
          <w:i/>
          <w:sz w:val="22"/>
        </w:rPr>
      </w:pPr>
      <w:r>
        <w:rPr>
          <w:sz w:val="22"/>
        </w:rPr>
        <w:t>При рассмотрении содержания физических</w:t>
      </w:r>
      <w:r>
        <w:rPr>
          <w:spacing w:val="1"/>
          <w:sz w:val="22"/>
        </w:rPr>
        <w:t> </w:t>
      </w:r>
      <w:r>
        <w:rPr>
          <w:sz w:val="22"/>
        </w:rPr>
        <w:t>упражнений с педа-</w:t>
      </w:r>
      <w:r>
        <w:rPr>
          <w:spacing w:val="1"/>
          <w:sz w:val="22"/>
        </w:rPr>
        <w:t> </w:t>
      </w:r>
      <w:r>
        <w:rPr>
          <w:sz w:val="22"/>
        </w:rPr>
        <w:t>гогической</w:t>
      </w:r>
      <w:r>
        <w:rPr>
          <w:spacing w:val="1"/>
          <w:sz w:val="22"/>
        </w:rPr>
        <w:t> </w:t>
      </w:r>
      <w:r>
        <w:rPr>
          <w:sz w:val="22"/>
        </w:rPr>
        <w:t>точки</w:t>
      </w:r>
      <w:r>
        <w:rPr>
          <w:spacing w:val="1"/>
          <w:sz w:val="22"/>
        </w:rPr>
        <w:t> </w:t>
      </w:r>
      <w:r>
        <w:rPr>
          <w:sz w:val="22"/>
        </w:rPr>
        <w:t>зрения</w:t>
      </w:r>
      <w:r>
        <w:rPr>
          <w:spacing w:val="1"/>
          <w:sz w:val="22"/>
        </w:rPr>
        <w:t> </w:t>
      </w:r>
      <w:r>
        <w:rPr>
          <w:sz w:val="22"/>
        </w:rPr>
        <w:t>особенно</w:t>
      </w:r>
      <w:r>
        <w:rPr>
          <w:spacing w:val="1"/>
          <w:sz w:val="22"/>
        </w:rPr>
        <w:t> </w:t>
      </w:r>
      <w:r>
        <w:rPr>
          <w:sz w:val="22"/>
        </w:rPr>
        <w:t>важным</w:t>
      </w:r>
      <w:r>
        <w:rPr>
          <w:spacing w:val="1"/>
          <w:sz w:val="22"/>
        </w:rPr>
        <w:t> </w:t>
      </w:r>
      <w:r>
        <w:rPr>
          <w:sz w:val="22"/>
        </w:rPr>
        <w:t>является</w:t>
      </w:r>
      <w:r>
        <w:rPr>
          <w:spacing w:val="1"/>
          <w:sz w:val="22"/>
        </w:rPr>
        <w:t> </w:t>
      </w:r>
      <w:r>
        <w:rPr>
          <w:sz w:val="22"/>
        </w:rPr>
        <w:t>то,</w:t>
      </w:r>
      <w:r>
        <w:rPr>
          <w:spacing w:val="1"/>
          <w:sz w:val="22"/>
        </w:rPr>
        <w:t> </w:t>
      </w:r>
      <w:r>
        <w:rPr>
          <w:sz w:val="22"/>
        </w:rPr>
        <w:t>что</w:t>
      </w:r>
      <w:r>
        <w:rPr>
          <w:spacing w:val="1"/>
          <w:sz w:val="22"/>
        </w:rPr>
        <w:t> </w:t>
      </w:r>
      <w:r>
        <w:rPr>
          <w:sz w:val="22"/>
        </w:rPr>
        <w:t>они</w:t>
      </w:r>
      <w:r>
        <w:rPr>
          <w:spacing w:val="1"/>
          <w:sz w:val="22"/>
        </w:rPr>
        <w:t> </w:t>
      </w:r>
      <w:r>
        <w:rPr>
          <w:sz w:val="22"/>
        </w:rPr>
        <w:t>целенаправленно</w:t>
      </w:r>
      <w:r>
        <w:rPr>
          <w:spacing w:val="1"/>
          <w:sz w:val="22"/>
        </w:rPr>
        <w:t> </w:t>
      </w:r>
      <w:r>
        <w:rPr>
          <w:sz w:val="22"/>
        </w:rPr>
        <w:t>развивают</w:t>
      </w:r>
      <w:r>
        <w:rPr>
          <w:spacing w:val="1"/>
          <w:sz w:val="22"/>
        </w:rPr>
        <w:t> </w:t>
      </w:r>
      <w:r>
        <w:rPr>
          <w:sz w:val="22"/>
        </w:rPr>
        <w:t>способности</w:t>
      </w:r>
      <w:r>
        <w:rPr>
          <w:spacing w:val="1"/>
          <w:sz w:val="22"/>
        </w:rPr>
        <w:t> </w:t>
      </w:r>
      <w:r>
        <w:rPr>
          <w:sz w:val="22"/>
        </w:rPr>
        <w:t>человека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единстве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формированием определенных умений и навыков. </w:t>
      </w:r>
      <w:r>
        <w:rPr>
          <w:i/>
          <w:sz w:val="22"/>
        </w:rPr>
        <w:t>Это значит, что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для специалиста физического воспитания главным аспектом в ос-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мыслении сути физических упражнений должен быть обобщающий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педагогический аспект, при котором определяется их значение для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реализации</w:t>
      </w:r>
      <w:r>
        <w:rPr>
          <w:i/>
          <w:spacing w:val="52"/>
          <w:sz w:val="22"/>
        </w:rPr>
        <w:t> </w:t>
      </w:r>
      <w:r>
        <w:rPr>
          <w:i/>
          <w:sz w:val="22"/>
        </w:rPr>
        <w:t>тех</w:t>
      </w:r>
      <w:r>
        <w:rPr>
          <w:i/>
          <w:spacing w:val="51"/>
          <w:sz w:val="22"/>
        </w:rPr>
        <w:t> </w:t>
      </w:r>
      <w:r>
        <w:rPr>
          <w:i/>
          <w:sz w:val="22"/>
        </w:rPr>
        <w:t>или</w:t>
      </w:r>
      <w:r>
        <w:rPr>
          <w:i/>
          <w:spacing w:val="52"/>
          <w:sz w:val="22"/>
        </w:rPr>
        <w:t> </w:t>
      </w:r>
      <w:r>
        <w:rPr>
          <w:i/>
          <w:sz w:val="22"/>
        </w:rPr>
        <w:t>иных</w:t>
      </w:r>
      <w:r>
        <w:rPr>
          <w:i/>
          <w:spacing w:val="53"/>
          <w:sz w:val="22"/>
        </w:rPr>
        <w:t> </w:t>
      </w:r>
      <w:r>
        <w:rPr>
          <w:i/>
          <w:sz w:val="22"/>
        </w:rPr>
        <w:t>воспитательно-образовательных</w:t>
      </w:r>
      <w:r>
        <w:rPr>
          <w:i/>
          <w:spacing w:val="52"/>
          <w:sz w:val="22"/>
        </w:rPr>
        <w:t> </w:t>
      </w:r>
      <w:r>
        <w:rPr>
          <w:i/>
          <w:sz w:val="22"/>
        </w:rPr>
        <w:t>задач.</w:t>
      </w:r>
    </w:p>
    <w:p>
      <w:pPr>
        <w:spacing w:line="192" w:lineRule="auto" w:before="150"/>
        <w:ind w:left="2149" w:right="2700" w:firstLine="309"/>
        <w:jc w:val="both"/>
        <w:rPr>
          <w:sz w:val="18"/>
        </w:rPr>
      </w:pPr>
      <w:r>
        <w:rPr>
          <w:sz w:val="18"/>
        </w:rPr>
        <w:t>Рассматривая</w:t>
      </w:r>
      <w:r>
        <w:rPr>
          <w:spacing w:val="1"/>
          <w:sz w:val="18"/>
        </w:rPr>
        <w:t> </w:t>
      </w:r>
      <w:r>
        <w:rPr>
          <w:sz w:val="18"/>
        </w:rPr>
        <w:t>физические</w:t>
      </w:r>
      <w:r>
        <w:rPr>
          <w:spacing w:val="1"/>
          <w:sz w:val="18"/>
        </w:rPr>
        <w:t> </w:t>
      </w:r>
      <w:r>
        <w:rPr>
          <w:sz w:val="18"/>
        </w:rPr>
        <w:t>упражнения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этом</w:t>
      </w:r>
      <w:r>
        <w:rPr>
          <w:spacing w:val="1"/>
          <w:sz w:val="18"/>
        </w:rPr>
        <w:t> </w:t>
      </w:r>
      <w:r>
        <w:rPr>
          <w:sz w:val="18"/>
        </w:rPr>
        <w:t>аспекте,</w:t>
      </w:r>
      <w:r>
        <w:rPr>
          <w:spacing w:val="1"/>
          <w:sz w:val="18"/>
        </w:rPr>
        <w:t> </w:t>
      </w:r>
      <w:r>
        <w:rPr>
          <w:sz w:val="18"/>
        </w:rPr>
        <w:t>необходимо</w:t>
      </w:r>
      <w:r>
        <w:rPr>
          <w:spacing w:val="1"/>
          <w:sz w:val="18"/>
        </w:rPr>
        <w:t> </w:t>
      </w:r>
      <w:r>
        <w:rPr>
          <w:sz w:val="18"/>
        </w:rPr>
        <w:t>постоянно</w:t>
      </w:r>
      <w:r>
        <w:rPr>
          <w:spacing w:val="1"/>
          <w:sz w:val="18"/>
        </w:rPr>
        <w:t> </w:t>
      </w:r>
      <w:r>
        <w:rPr>
          <w:sz w:val="18"/>
        </w:rPr>
        <w:t>помнить, что их воздействие никогда не ограничивается лишь биологической сферой</w:t>
      </w:r>
      <w:r>
        <w:rPr>
          <w:spacing w:val="1"/>
          <w:sz w:val="18"/>
        </w:rPr>
        <w:t> </w:t>
      </w:r>
      <w:r>
        <w:rPr>
          <w:sz w:val="18"/>
        </w:rPr>
        <w:t>человека,</w:t>
      </w:r>
      <w:r>
        <w:rPr>
          <w:spacing w:val="1"/>
          <w:sz w:val="18"/>
        </w:rPr>
        <w:t> </w:t>
      </w:r>
      <w:r>
        <w:rPr>
          <w:sz w:val="18"/>
        </w:rPr>
        <w:t>оно</w:t>
      </w:r>
      <w:r>
        <w:rPr>
          <w:spacing w:val="1"/>
          <w:sz w:val="18"/>
        </w:rPr>
        <w:t> </w:t>
      </w:r>
      <w:r>
        <w:rPr>
          <w:sz w:val="18"/>
        </w:rPr>
        <w:t>распространяется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той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иной</w:t>
      </w:r>
      <w:r>
        <w:rPr>
          <w:spacing w:val="1"/>
          <w:sz w:val="18"/>
        </w:rPr>
        <w:t> </w:t>
      </w:r>
      <w:r>
        <w:rPr>
          <w:sz w:val="18"/>
        </w:rPr>
        <w:t>степени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психику,</w:t>
      </w:r>
      <w:r>
        <w:rPr>
          <w:spacing w:val="1"/>
          <w:sz w:val="18"/>
        </w:rPr>
        <w:t> </w:t>
      </w:r>
      <w:r>
        <w:rPr>
          <w:sz w:val="18"/>
        </w:rPr>
        <w:t>сознание,</w:t>
      </w:r>
      <w:r>
        <w:rPr>
          <w:spacing w:val="1"/>
          <w:sz w:val="18"/>
        </w:rPr>
        <w:t> </w:t>
      </w:r>
      <w:r>
        <w:rPr>
          <w:sz w:val="18"/>
        </w:rPr>
        <w:t>поведение. Научное понимание сути физических упражнений несовместимо с одно-</w:t>
      </w:r>
      <w:r>
        <w:rPr>
          <w:spacing w:val="1"/>
          <w:sz w:val="18"/>
        </w:rPr>
        <w:t> </w:t>
      </w:r>
      <w:r>
        <w:rPr>
          <w:sz w:val="18"/>
        </w:rPr>
        <w:t>сторонней оценкой их как только биологического раздражителя или как только сред-</w:t>
      </w:r>
      <w:r>
        <w:rPr>
          <w:spacing w:val="1"/>
          <w:sz w:val="18"/>
        </w:rPr>
        <w:t> </w:t>
      </w:r>
      <w:r>
        <w:rPr>
          <w:sz w:val="18"/>
        </w:rPr>
        <w:t>ства воздействия на духовные начала (что характерно для представителей, с одной,</w:t>
      </w:r>
      <w:r>
        <w:rPr>
          <w:spacing w:val="1"/>
          <w:sz w:val="18"/>
        </w:rPr>
        <w:t> </w:t>
      </w:r>
      <w:r>
        <w:rPr>
          <w:sz w:val="18"/>
        </w:rPr>
        <w:t>стороны, вульгарно-материалистических, а с другой — идеалистических течений в</w:t>
      </w:r>
      <w:r>
        <w:rPr>
          <w:spacing w:val="1"/>
          <w:sz w:val="18"/>
        </w:rPr>
        <w:t> </w:t>
      </w:r>
      <w:r>
        <w:rPr>
          <w:sz w:val="18"/>
        </w:rPr>
        <w:t>теории</w:t>
      </w:r>
      <w:r>
        <w:rPr>
          <w:spacing w:val="11"/>
          <w:sz w:val="18"/>
        </w:rPr>
        <w:t> </w:t>
      </w:r>
      <w:r>
        <w:rPr>
          <w:sz w:val="18"/>
        </w:rPr>
        <w:t>физического</w:t>
      </w:r>
      <w:r>
        <w:rPr>
          <w:spacing w:val="11"/>
          <w:sz w:val="18"/>
        </w:rPr>
        <w:t> </w:t>
      </w:r>
      <w:r>
        <w:rPr>
          <w:sz w:val="18"/>
        </w:rPr>
        <w:t>воспитания).</w:t>
      </w:r>
      <w:r>
        <w:rPr>
          <w:spacing w:val="11"/>
          <w:sz w:val="18"/>
        </w:rPr>
        <w:t> </w:t>
      </w:r>
      <w:r>
        <w:rPr>
          <w:sz w:val="18"/>
        </w:rPr>
        <w:t>Лишь</w:t>
      </w:r>
      <w:r>
        <w:rPr>
          <w:spacing w:val="10"/>
          <w:sz w:val="18"/>
        </w:rPr>
        <w:t> </w:t>
      </w:r>
      <w:r>
        <w:rPr>
          <w:sz w:val="18"/>
        </w:rPr>
        <w:t>исходя</w:t>
      </w:r>
      <w:r>
        <w:rPr>
          <w:spacing w:val="11"/>
          <w:sz w:val="18"/>
        </w:rPr>
        <w:t> </w:t>
      </w:r>
      <w:r>
        <w:rPr>
          <w:sz w:val="18"/>
        </w:rPr>
        <w:t>из</w:t>
      </w:r>
      <w:r>
        <w:rPr>
          <w:spacing w:val="11"/>
          <w:sz w:val="18"/>
        </w:rPr>
        <w:t> </w:t>
      </w:r>
      <w:r>
        <w:rPr>
          <w:sz w:val="18"/>
        </w:rPr>
        <w:t>фактического</w:t>
      </w:r>
      <w:r>
        <w:rPr>
          <w:spacing w:val="21"/>
          <w:sz w:val="18"/>
        </w:rPr>
        <w:t> </w:t>
      </w:r>
      <w:r>
        <w:rPr>
          <w:sz w:val="18"/>
        </w:rPr>
        <w:t>единства</w:t>
      </w:r>
      <w:r>
        <w:rPr>
          <w:spacing w:val="9"/>
          <w:sz w:val="18"/>
        </w:rPr>
        <w:t> </w:t>
      </w:r>
      <w:r>
        <w:rPr>
          <w:sz w:val="18"/>
        </w:rPr>
        <w:t>мате-</w:t>
      </w:r>
    </w:p>
    <w:p>
      <w:pPr>
        <w:pStyle w:val="BodyText"/>
        <w:spacing w:before="8"/>
        <w:jc w:val="left"/>
        <w:rPr>
          <w:sz w:val="24"/>
        </w:rPr>
      </w:pPr>
    </w:p>
    <w:p>
      <w:pPr>
        <w:spacing w:line="192" w:lineRule="auto" w:before="0"/>
        <w:ind w:left="2185" w:right="2719" w:firstLine="86"/>
        <w:jc w:val="both"/>
        <w:rPr>
          <w:sz w:val="18"/>
        </w:rPr>
      </w:pPr>
      <w:r>
        <w:rPr>
          <w:sz w:val="18"/>
        </w:rPr>
        <w:t>*</w:t>
      </w:r>
      <w:r>
        <w:rPr>
          <w:spacing w:val="1"/>
          <w:sz w:val="18"/>
        </w:rPr>
        <w:t> </w:t>
      </w:r>
      <w:r>
        <w:rPr>
          <w:sz w:val="18"/>
        </w:rPr>
        <w:t>А.</w:t>
      </w:r>
      <w:r>
        <w:rPr>
          <w:spacing w:val="1"/>
          <w:sz w:val="18"/>
        </w:rPr>
        <w:t> </w:t>
      </w:r>
      <w:r>
        <w:rPr>
          <w:sz w:val="18"/>
        </w:rPr>
        <w:t>А.</w:t>
      </w:r>
      <w:r>
        <w:rPr>
          <w:spacing w:val="1"/>
          <w:sz w:val="18"/>
        </w:rPr>
        <w:t> </w:t>
      </w:r>
      <w:r>
        <w:rPr>
          <w:sz w:val="18"/>
        </w:rPr>
        <w:t>У х т о м с к и й .</w:t>
      </w:r>
      <w:r>
        <w:rPr>
          <w:spacing w:val="1"/>
          <w:sz w:val="18"/>
        </w:rPr>
        <w:t> </w:t>
      </w:r>
      <w:r>
        <w:rPr>
          <w:sz w:val="18"/>
        </w:rPr>
        <w:t>Собр.</w:t>
      </w:r>
      <w:r>
        <w:rPr>
          <w:spacing w:val="1"/>
          <w:sz w:val="18"/>
        </w:rPr>
        <w:t> </w:t>
      </w:r>
      <w:r>
        <w:rPr>
          <w:sz w:val="18"/>
        </w:rPr>
        <w:t>соч.,</w:t>
      </w:r>
      <w:r>
        <w:rPr>
          <w:spacing w:val="1"/>
          <w:sz w:val="18"/>
        </w:rPr>
        <w:t> </w:t>
      </w:r>
      <w:r>
        <w:rPr>
          <w:sz w:val="18"/>
        </w:rPr>
        <w:t>т.</w:t>
      </w:r>
      <w:r>
        <w:rPr>
          <w:spacing w:val="1"/>
          <w:sz w:val="18"/>
        </w:rPr>
        <w:t> </w:t>
      </w:r>
      <w:r>
        <w:rPr>
          <w:sz w:val="18"/>
        </w:rPr>
        <w:t>Ш.</w:t>
      </w:r>
      <w:r>
        <w:rPr>
          <w:spacing w:val="1"/>
          <w:sz w:val="18"/>
        </w:rPr>
        <w:t> </w:t>
      </w:r>
      <w:r>
        <w:rPr>
          <w:sz w:val="18"/>
        </w:rPr>
        <w:t>Л.,</w:t>
      </w:r>
      <w:r>
        <w:rPr>
          <w:spacing w:val="1"/>
          <w:sz w:val="18"/>
        </w:rPr>
        <w:t> </w:t>
      </w:r>
      <w:r>
        <w:rPr>
          <w:sz w:val="18"/>
        </w:rPr>
        <w:t>1951,</w:t>
      </w:r>
      <w:r>
        <w:rPr>
          <w:spacing w:val="1"/>
          <w:sz w:val="18"/>
        </w:rPr>
        <w:t> </w:t>
      </w:r>
      <w:r>
        <w:rPr>
          <w:sz w:val="18"/>
        </w:rPr>
        <w:t>с.</w:t>
      </w:r>
      <w:r>
        <w:rPr>
          <w:spacing w:val="1"/>
          <w:sz w:val="18"/>
        </w:rPr>
        <w:t> </w:t>
      </w:r>
      <w:r>
        <w:rPr>
          <w:sz w:val="18"/>
        </w:rPr>
        <w:t>113—114.</w:t>
      </w:r>
      <w:r>
        <w:rPr>
          <w:spacing w:val="45"/>
          <w:sz w:val="18"/>
        </w:rPr>
        <w:t> </w:t>
      </w:r>
      <w:r>
        <w:rPr>
          <w:sz w:val="18"/>
        </w:rPr>
        <w:t>** Большой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интерес,</w:t>
      </w:r>
      <w:r>
        <w:rPr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9"/>
          <w:sz w:val="18"/>
        </w:rPr>
        <w:t> </w:t>
      </w:r>
      <w:r>
        <w:rPr>
          <w:sz w:val="18"/>
        </w:rPr>
        <w:t>частности,</w:t>
      </w:r>
      <w:r>
        <w:rPr>
          <w:spacing w:val="-7"/>
          <w:sz w:val="18"/>
        </w:rPr>
        <w:t> </w:t>
      </w:r>
      <w:r>
        <w:rPr>
          <w:sz w:val="18"/>
        </w:rPr>
        <w:t>представляют</w:t>
      </w:r>
      <w:r>
        <w:rPr>
          <w:spacing w:val="-7"/>
          <w:sz w:val="18"/>
        </w:rPr>
        <w:t> </w:t>
      </w:r>
      <w:r>
        <w:rPr>
          <w:sz w:val="18"/>
        </w:rPr>
        <w:t>исследования,</w:t>
      </w:r>
      <w:r>
        <w:rPr>
          <w:spacing w:val="-6"/>
          <w:sz w:val="18"/>
        </w:rPr>
        <w:t> </w:t>
      </w:r>
      <w:r>
        <w:rPr>
          <w:sz w:val="18"/>
        </w:rPr>
        <w:t>показавшие,</w:t>
      </w:r>
      <w:r>
        <w:rPr>
          <w:spacing w:val="-8"/>
          <w:sz w:val="18"/>
        </w:rPr>
        <w:t> </w:t>
      </w:r>
      <w:r>
        <w:rPr>
          <w:sz w:val="18"/>
        </w:rPr>
        <w:t>что</w:t>
      </w:r>
      <w:r>
        <w:rPr>
          <w:spacing w:val="-4"/>
          <w:sz w:val="18"/>
        </w:rPr>
        <w:t> </w:t>
      </w:r>
      <w:r>
        <w:rPr>
          <w:sz w:val="18"/>
        </w:rPr>
        <w:t>мышечная</w:t>
      </w:r>
      <w:r>
        <w:rPr>
          <w:spacing w:val="-2"/>
          <w:sz w:val="18"/>
        </w:rPr>
        <w:t> </w:t>
      </w:r>
      <w:r>
        <w:rPr>
          <w:sz w:val="18"/>
        </w:rPr>
        <w:t>работа,</w:t>
      </w:r>
      <w:r>
        <w:rPr>
          <w:spacing w:val="-43"/>
          <w:sz w:val="18"/>
        </w:rPr>
        <w:t> </w:t>
      </w:r>
      <w:r>
        <w:rPr>
          <w:sz w:val="18"/>
        </w:rPr>
        <w:t>превышающая по своим требованиям к организму некоторый привычный</w:t>
      </w:r>
      <w:r>
        <w:rPr>
          <w:spacing w:val="45"/>
          <w:sz w:val="18"/>
        </w:rPr>
        <w:t> </w:t>
      </w:r>
      <w:r>
        <w:rPr>
          <w:sz w:val="18"/>
        </w:rPr>
        <w:t>уровень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функционирования,</w:t>
      </w:r>
      <w:r>
        <w:rPr>
          <w:spacing w:val="1"/>
          <w:sz w:val="18"/>
        </w:rPr>
        <w:t> </w:t>
      </w:r>
      <w:r>
        <w:rPr>
          <w:sz w:val="18"/>
        </w:rPr>
        <w:t>вызывает</w:t>
      </w:r>
      <w:r>
        <w:rPr>
          <w:spacing w:val="1"/>
          <w:sz w:val="18"/>
        </w:rPr>
        <w:t> </w:t>
      </w:r>
      <w:r>
        <w:rPr>
          <w:sz w:val="18"/>
        </w:rPr>
        <w:t>активацию</w:t>
      </w:r>
      <w:r>
        <w:rPr>
          <w:spacing w:val="1"/>
          <w:sz w:val="18"/>
        </w:rPr>
        <w:t> </w:t>
      </w:r>
      <w:r>
        <w:rPr>
          <w:sz w:val="18"/>
        </w:rPr>
        <w:t>генетического</w:t>
      </w:r>
      <w:r>
        <w:rPr>
          <w:spacing w:val="1"/>
          <w:sz w:val="18"/>
        </w:rPr>
        <w:t> </w:t>
      </w:r>
      <w:r>
        <w:rPr>
          <w:sz w:val="18"/>
        </w:rPr>
        <w:t>шпарата</w:t>
      </w:r>
      <w:r>
        <w:rPr>
          <w:spacing w:val="1"/>
          <w:sz w:val="18"/>
        </w:rPr>
        <w:t> </w:t>
      </w:r>
      <w:r>
        <w:rPr>
          <w:sz w:val="18"/>
        </w:rPr>
        <w:t>клеток,</w:t>
      </w:r>
      <w:r>
        <w:rPr>
          <w:spacing w:val="1"/>
          <w:sz w:val="18"/>
        </w:rPr>
        <w:t> </w:t>
      </w:r>
      <w:r>
        <w:rPr>
          <w:sz w:val="18"/>
        </w:rPr>
        <w:t>стимулирует биосинтез и приводит со временем к увеличению мощности систем</w:t>
      </w:r>
      <w:r>
        <w:rPr>
          <w:spacing w:val="1"/>
          <w:sz w:val="18"/>
        </w:rPr>
        <w:t> </w:t>
      </w:r>
      <w:r>
        <w:rPr>
          <w:sz w:val="18"/>
        </w:rPr>
        <w:t>энергетического и пластического обеспечения функций организма (Ф. 3. Меерсон.</w:t>
      </w:r>
      <w:r>
        <w:rPr>
          <w:spacing w:val="1"/>
          <w:sz w:val="18"/>
        </w:rPr>
        <w:t> </w:t>
      </w:r>
      <w:r>
        <w:rPr>
          <w:sz w:val="18"/>
        </w:rPr>
        <w:t>Общий</w:t>
      </w:r>
      <w:r>
        <w:rPr>
          <w:spacing w:val="-2"/>
          <w:sz w:val="18"/>
        </w:rPr>
        <w:t> </w:t>
      </w:r>
      <w:r>
        <w:rPr>
          <w:sz w:val="18"/>
        </w:rPr>
        <w:t>механизм</w:t>
      </w:r>
      <w:r>
        <w:rPr>
          <w:spacing w:val="-2"/>
          <w:sz w:val="18"/>
        </w:rPr>
        <w:t> </w:t>
      </w:r>
      <w:r>
        <w:rPr>
          <w:sz w:val="18"/>
        </w:rPr>
        <w:t>адаптации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профилактики.</w:t>
      </w:r>
      <w:r>
        <w:rPr>
          <w:spacing w:val="-1"/>
          <w:sz w:val="18"/>
        </w:rPr>
        <w:t> </w:t>
      </w:r>
      <w:r>
        <w:rPr>
          <w:sz w:val="18"/>
        </w:rPr>
        <w:t>М., Медицина,</w:t>
      </w:r>
      <w:r>
        <w:rPr>
          <w:spacing w:val="-3"/>
          <w:sz w:val="18"/>
        </w:rPr>
        <w:t> </w:t>
      </w:r>
      <w:r>
        <w:rPr>
          <w:sz w:val="18"/>
        </w:rPr>
        <w:t>1973;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4"/>
          <w:sz w:val="18"/>
        </w:rPr>
        <w:t> </w:t>
      </w:r>
      <w:r>
        <w:rPr>
          <w:sz w:val="18"/>
        </w:rPr>
        <w:t>др.)</w:t>
      </w:r>
    </w:p>
    <w:p>
      <w:pPr>
        <w:spacing w:before="141"/>
        <w:ind w:left="3445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31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310" w:right="2582" w:firstLine="0"/>
        <w:jc w:val="both"/>
        <w:rPr>
          <w:sz w:val="18"/>
        </w:rPr>
      </w:pPr>
      <w:r>
        <w:rPr>
          <w:spacing w:val="-2"/>
          <w:sz w:val="18"/>
        </w:rPr>
        <w:t>риальных и психических </w:t>
      </w:r>
      <w:r>
        <w:rPr>
          <w:spacing w:val="-1"/>
          <w:sz w:val="18"/>
        </w:rPr>
        <w:t>явлений, происходящих в процессе выполнения физических</w:t>
      </w:r>
      <w:r>
        <w:rPr>
          <w:sz w:val="18"/>
        </w:rPr>
        <w:t> упражнений, единства с позиций материалистической диалектики, возможно верно</w:t>
      </w:r>
      <w:r>
        <w:rPr>
          <w:spacing w:val="1"/>
          <w:sz w:val="18"/>
        </w:rPr>
        <w:t> </w:t>
      </w:r>
      <w:r>
        <w:rPr>
          <w:sz w:val="18"/>
        </w:rPr>
        <w:t>трактовать</w:t>
      </w:r>
      <w:r>
        <w:rPr>
          <w:spacing w:val="-1"/>
          <w:sz w:val="18"/>
        </w:rPr>
        <w:t> </w:t>
      </w:r>
      <w:r>
        <w:rPr>
          <w:sz w:val="18"/>
        </w:rPr>
        <w:t>их</w:t>
      </w:r>
      <w:r>
        <w:rPr>
          <w:spacing w:val="-2"/>
          <w:sz w:val="18"/>
        </w:rPr>
        <w:t> </w:t>
      </w:r>
      <w:r>
        <w:rPr>
          <w:sz w:val="18"/>
        </w:rPr>
        <w:t>содержание.</w:t>
      </w:r>
    </w:p>
    <w:p>
      <w:pPr>
        <w:pStyle w:val="BodyText"/>
        <w:spacing w:line="199" w:lineRule="auto" w:before="120"/>
        <w:ind w:left="2310" w:right="2576" w:firstLine="309"/>
      </w:pPr>
      <w:r>
        <w:rPr/>
        <w:t>От особенностей содержания того или иного физического упраж-</w:t>
      </w:r>
      <w:r>
        <w:rPr>
          <w:spacing w:val="1"/>
        </w:rPr>
        <w:t> </w:t>
      </w:r>
      <w:r>
        <w:rPr/>
        <w:t>нения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решающей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зависит его</w:t>
      </w:r>
      <w:r>
        <w:rPr>
          <w:spacing w:val="1"/>
        </w:rPr>
        <w:t> </w:t>
      </w:r>
      <w:r>
        <w:rPr/>
        <w:t>форма.</w:t>
      </w:r>
      <w:r>
        <w:rPr>
          <w:spacing w:val="1"/>
        </w:rPr>
        <w:t> </w:t>
      </w:r>
      <w:r>
        <w:rPr>
          <w:b/>
        </w:rPr>
        <w:t>Форма</w:t>
      </w:r>
      <w:r>
        <w:rPr>
          <w:b/>
          <w:spacing w:val="1"/>
        </w:rPr>
        <w:t> </w:t>
      </w:r>
      <w:r>
        <w:rPr>
          <w:b/>
        </w:rPr>
        <w:t>физического</w:t>
      </w:r>
      <w:r>
        <w:rPr>
          <w:b/>
          <w:spacing w:val="1"/>
        </w:rPr>
        <w:t> </w:t>
      </w:r>
      <w:r>
        <w:rPr>
          <w:b/>
        </w:rPr>
        <w:t>упражнений </w:t>
      </w:r>
      <w:r>
        <w:rPr/>
        <w:t>представляет собой его внутреннюю и внешнюю струк-</w:t>
      </w:r>
      <w:r>
        <w:rPr>
          <w:spacing w:val="1"/>
        </w:rPr>
        <w:t> </w:t>
      </w:r>
      <w:r>
        <w:rPr/>
        <w:t>туру (построение, организацию). </w:t>
      </w:r>
      <w:r>
        <w:rPr>
          <w:b/>
        </w:rPr>
        <w:t>Внутренняя структура </w:t>
      </w:r>
      <w:r>
        <w:rPr/>
        <w:t>физическо-</w:t>
      </w:r>
      <w:r>
        <w:rPr>
          <w:spacing w:val="1"/>
        </w:rPr>
        <w:t> </w:t>
      </w:r>
      <w:r>
        <w:rPr/>
        <w:t>го упражнения характеризуется тем, как во время его выполнения</w:t>
      </w:r>
      <w:r>
        <w:rPr>
          <w:spacing w:val="1"/>
        </w:rPr>
        <w:t> </w:t>
      </w:r>
      <w:r>
        <w:rPr/>
        <w:t>связаны между собой различные процессы функционирования орга-</w:t>
      </w:r>
      <w:r>
        <w:rPr>
          <w:spacing w:val="1"/>
        </w:rPr>
        <w:t> </w:t>
      </w:r>
      <w:r>
        <w:rPr/>
        <w:t>низма, как они соотносятся, взаимодействуют и согласуются друг с</w:t>
      </w:r>
      <w:r>
        <w:rPr>
          <w:spacing w:val="1"/>
        </w:rPr>
        <w:t> </w:t>
      </w:r>
      <w:r>
        <w:rPr/>
        <w:t>другом. Нервно-мышечная координация, взаимодействие моторных и</w:t>
      </w:r>
      <w:r>
        <w:rPr>
          <w:spacing w:val="-52"/>
        </w:rPr>
        <w:t> </w:t>
      </w:r>
      <w:r>
        <w:rPr/>
        <w:t>вегетативных</w:t>
      </w:r>
      <w:r>
        <w:rPr>
          <w:spacing w:val="1"/>
        </w:rPr>
        <w:t> </w:t>
      </w:r>
      <w:r>
        <w:rPr/>
        <w:t>функций,</w:t>
      </w:r>
      <w:r>
        <w:rPr>
          <w:spacing w:val="1"/>
        </w:rPr>
        <w:t> </w:t>
      </w:r>
      <w:r>
        <w:rPr/>
        <w:t>соотношение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энергетических</w:t>
      </w:r>
      <w:r>
        <w:rPr>
          <w:spacing w:val="1"/>
        </w:rPr>
        <w:t> </w:t>
      </w:r>
      <w:r>
        <w:rPr/>
        <w:t>(аэробных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анаэробных)</w:t>
      </w:r>
      <w:r>
        <w:rPr>
          <w:spacing w:val="1"/>
        </w:rPr>
        <w:t> </w:t>
      </w:r>
      <w:r>
        <w:rPr/>
        <w:t>процессов,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беге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существенно иными, чем при поднимании штанги. </w:t>
      </w:r>
      <w:r>
        <w:rPr>
          <w:b/>
        </w:rPr>
        <w:t>Внешняя струк-</w:t>
      </w:r>
      <w:r>
        <w:rPr>
          <w:b/>
          <w:spacing w:val="1"/>
        </w:rPr>
        <w:t> </w:t>
      </w:r>
      <w:r>
        <w:rPr>
          <w:b/>
        </w:rPr>
        <w:t>тура физического упражнения </w:t>
      </w:r>
      <w:r>
        <w:rPr/>
        <w:t>— это его видимая форма, которая</w:t>
      </w:r>
      <w:r>
        <w:rPr>
          <w:spacing w:val="1"/>
        </w:rPr>
        <w:t> </w:t>
      </w:r>
      <w:r>
        <w:rPr/>
        <w:t>характеризуется соотношением пространственных, временных и ди-</w:t>
      </w:r>
      <w:r>
        <w:rPr>
          <w:spacing w:val="1"/>
        </w:rPr>
        <w:t> </w:t>
      </w:r>
      <w:r>
        <w:rPr/>
        <w:t>намических</w:t>
      </w:r>
      <w:r>
        <w:rPr>
          <w:spacing w:val="51"/>
        </w:rPr>
        <w:t> </w:t>
      </w:r>
      <w:r>
        <w:rPr/>
        <w:t>(силовых)</w:t>
      </w:r>
      <w:r>
        <w:rPr>
          <w:spacing w:val="1"/>
        </w:rPr>
        <w:t> </w:t>
      </w:r>
      <w:r>
        <w:rPr/>
        <w:t>параметров</w:t>
      </w:r>
      <w:r>
        <w:rPr>
          <w:spacing w:val="-2"/>
        </w:rPr>
        <w:t> </w:t>
      </w:r>
      <w:r>
        <w:rPr/>
        <w:t>движений.</w:t>
      </w:r>
    </w:p>
    <w:p>
      <w:pPr>
        <w:pStyle w:val="BodyText"/>
        <w:spacing w:line="183" w:lineRule="exact"/>
        <w:ind w:left="2634"/>
      </w:pPr>
      <w:r>
        <w:rPr/>
        <w:t>Содержание</w:t>
      </w:r>
      <w:r>
        <w:rPr>
          <w:spacing w:val="70"/>
        </w:rPr>
        <w:t> </w:t>
      </w:r>
      <w:r>
        <w:rPr/>
        <w:t>и  </w:t>
      </w:r>
      <w:r>
        <w:rPr>
          <w:spacing w:val="11"/>
        </w:rPr>
        <w:t> </w:t>
      </w:r>
      <w:r>
        <w:rPr/>
        <w:t>форма  </w:t>
      </w:r>
      <w:r>
        <w:rPr>
          <w:spacing w:val="12"/>
        </w:rPr>
        <w:t> </w:t>
      </w:r>
      <w:r>
        <w:rPr/>
        <w:t>физического  </w:t>
      </w:r>
      <w:r>
        <w:rPr>
          <w:spacing w:val="15"/>
        </w:rPr>
        <w:t> </w:t>
      </w:r>
      <w:r>
        <w:rPr/>
        <w:t>упражнения  </w:t>
      </w:r>
      <w:r>
        <w:rPr>
          <w:spacing w:val="13"/>
        </w:rPr>
        <w:t> </w:t>
      </w:r>
      <w:r>
        <w:rPr/>
        <w:t>органически</w:t>
      </w:r>
    </w:p>
    <w:p>
      <w:pPr>
        <w:pStyle w:val="BodyText"/>
        <w:spacing w:line="199" w:lineRule="auto" w:before="14"/>
        <w:ind w:left="2317" w:right="2579"/>
      </w:pPr>
      <w:r>
        <w:rPr/>
        <w:t>взаимосвязаны,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определяющим,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играет ведущую роль по отношению к форме. Это значит, что для</w:t>
      </w:r>
      <w:r>
        <w:rPr>
          <w:spacing w:val="1"/>
        </w:rPr>
        <w:t> </w:t>
      </w:r>
      <w:r>
        <w:rPr/>
        <w:t>достижения успеха в том или ином физическом упражнении необ-</w:t>
      </w:r>
      <w:r>
        <w:rPr>
          <w:spacing w:val="1"/>
        </w:rPr>
        <w:t> </w:t>
      </w:r>
      <w:r>
        <w:rPr/>
        <w:t>ходимо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соответствующее</w:t>
      </w:r>
      <w:r>
        <w:rPr>
          <w:spacing w:val="55"/>
        </w:rPr>
        <w:t> </w:t>
      </w:r>
      <w:r>
        <w:rPr/>
        <w:t>изменение</w:t>
      </w:r>
      <w:r>
        <w:rPr>
          <w:spacing w:val="-52"/>
        </w:rPr>
        <w:t> </w:t>
      </w:r>
      <w:r>
        <w:rPr/>
        <w:t>его содержательной стороны, создав условия для повышения функ-</w:t>
      </w:r>
      <w:r>
        <w:rPr>
          <w:spacing w:val="1"/>
        </w:rPr>
        <w:t> </w:t>
      </w:r>
      <w:r>
        <w:rPr/>
        <w:t>циональных возможностей организма на основе воспитания силовых,</w:t>
      </w:r>
      <w:r>
        <w:rPr>
          <w:spacing w:val="-52"/>
        </w:rPr>
        <w:t> </w:t>
      </w:r>
      <w:r>
        <w:rPr/>
        <w:t>скоростных или других способностей, от которых в решающей мере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результат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упражнения.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эле-</w:t>
      </w:r>
      <w:r>
        <w:rPr>
          <w:spacing w:val="1"/>
        </w:rPr>
        <w:t> </w:t>
      </w:r>
      <w:r>
        <w:rPr/>
        <w:t>ментов содержания упражнения меняется и его форма (так, повы-</w:t>
      </w:r>
      <w:r>
        <w:rPr>
          <w:spacing w:val="1"/>
        </w:rPr>
        <w:t> </w:t>
      </w:r>
      <w:r>
        <w:rPr/>
        <w:t>шение мощности или скорости движений или выносливости сказы-</w:t>
      </w:r>
      <w:r>
        <w:rPr>
          <w:spacing w:val="1"/>
        </w:rPr>
        <w:t> </w:t>
      </w:r>
      <w:r>
        <w:rPr/>
        <w:t>вается на амплитуде движений, соотношении опорных и безопорных</w:t>
      </w:r>
      <w:r>
        <w:rPr>
          <w:spacing w:val="1"/>
        </w:rPr>
        <w:t> </w:t>
      </w:r>
      <w:r>
        <w:rPr/>
        <w:t>фаз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других признаках</w:t>
      </w:r>
      <w:r>
        <w:rPr>
          <w:spacing w:val="-3"/>
        </w:rPr>
        <w:t> </w:t>
      </w:r>
      <w:r>
        <w:rPr/>
        <w:t>формы упражнения).</w:t>
      </w:r>
    </w:p>
    <w:p>
      <w:pPr>
        <w:pStyle w:val="BodyText"/>
        <w:spacing w:line="199" w:lineRule="auto"/>
        <w:ind w:left="2302" w:right="2588" w:firstLine="316"/>
      </w:pPr>
      <w:r>
        <w:rPr/>
        <w:t>Со своей стороны и форма влияет на.содержание. Несовершенная</w:t>
      </w:r>
      <w:r>
        <w:rPr>
          <w:spacing w:val="1"/>
        </w:rPr>
        <w:t> </w:t>
      </w:r>
      <w:r>
        <w:rPr/>
        <w:t>форма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препятствует</w:t>
      </w:r>
      <w:r>
        <w:rPr>
          <w:spacing w:val="1"/>
        </w:rPr>
        <w:t> </w:t>
      </w:r>
      <w:r>
        <w:rPr/>
        <w:t>максимальному</w:t>
      </w:r>
      <w:r>
        <w:rPr>
          <w:spacing w:val="1"/>
        </w:rPr>
        <w:t> </w:t>
      </w:r>
      <w:r>
        <w:rPr/>
        <w:t>выявлению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возможностей,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сковывает</w:t>
      </w:r>
      <w:r>
        <w:rPr>
          <w:spacing w:val="1"/>
        </w:rPr>
        <w:t> </w:t>
      </w:r>
      <w:r>
        <w:rPr/>
        <w:t>их;</w:t>
      </w:r>
      <w:r>
        <w:rPr>
          <w:spacing w:val="1"/>
        </w:rPr>
        <w:t> </w:t>
      </w:r>
      <w:r>
        <w:rPr/>
        <w:t>совершенная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форма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эффективному</w:t>
      </w:r>
      <w:r>
        <w:rPr>
          <w:spacing w:val="1"/>
        </w:rPr>
        <w:t> </w:t>
      </w:r>
      <w:r>
        <w:rPr/>
        <w:t>ис-</w:t>
      </w:r>
      <w:r>
        <w:rPr>
          <w:spacing w:val="1"/>
        </w:rPr>
        <w:t> </w:t>
      </w:r>
      <w:r>
        <w:rPr/>
        <w:t>пользованию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(так,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скорости передвижения на лыжах человек, в совершенстве владею-</w:t>
      </w:r>
      <w:r>
        <w:rPr>
          <w:spacing w:val="1"/>
        </w:rPr>
        <w:t> </w:t>
      </w:r>
      <w:r>
        <w:rPr/>
        <w:t>щий</w:t>
      </w:r>
      <w:r>
        <w:rPr>
          <w:spacing w:val="37"/>
        </w:rPr>
        <w:t> </w:t>
      </w:r>
      <w:r>
        <w:rPr/>
        <w:t>техникой</w:t>
      </w:r>
      <w:r>
        <w:rPr>
          <w:spacing w:val="37"/>
        </w:rPr>
        <w:t> </w:t>
      </w:r>
      <w:r>
        <w:rPr/>
        <w:t>лыжного</w:t>
      </w:r>
      <w:r>
        <w:rPr>
          <w:spacing w:val="35"/>
        </w:rPr>
        <w:t> </w:t>
      </w:r>
      <w:r>
        <w:rPr/>
        <w:t>бега,</w:t>
      </w:r>
      <w:r>
        <w:rPr>
          <w:spacing w:val="38"/>
        </w:rPr>
        <w:t> </w:t>
      </w:r>
      <w:r>
        <w:rPr/>
        <w:t>тратит</w:t>
      </w:r>
      <w:r>
        <w:rPr>
          <w:spacing w:val="38"/>
        </w:rPr>
        <w:t> </w:t>
      </w:r>
      <w:r>
        <w:rPr/>
        <w:t>энергии</w:t>
      </w:r>
      <w:r>
        <w:rPr>
          <w:spacing w:val="37"/>
        </w:rPr>
        <w:t> </w:t>
      </w:r>
      <w:r>
        <w:rPr/>
        <w:t>на</w:t>
      </w:r>
      <w:r>
        <w:rPr>
          <w:spacing w:val="35"/>
        </w:rPr>
        <w:t> </w:t>
      </w:r>
      <w:r>
        <w:rPr/>
        <w:t>10—20</w:t>
      </w:r>
      <w:r>
        <w:rPr>
          <w:spacing w:val="38"/>
        </w:rPr>
        <w:t> </w:t>
      </w:r>
      <w:r>
        <w:rPr/>
        <w:t>%</w:t>
      </w:r>
      <w:r>
        <w:rPr>
          <w:spacing w:val="39"/>
        </w:rPr>
        <w:t> </w:t>
      </w:r>
      <w:r>
        <w:rPr/>
        <w:t>меньше,</w:t>
      </w:r>
      <w:r>
        <w:rPr>
          <w:spacing w:val="-52"/>
        </w:rPr>
        <w:t> </w:t>
      </w:r>
      <w:r>
        <w:rPr/>
        <w:t>чем</w:t>
      </w:r>
      <w:r>
        <w:rPr>
          <w:spacing w:val="1"/>
        </w:rPr>
        <w:t> </w:t>
      </w:r>
      <w:r>
        <w:rPr/>
        <w:t>тот,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кого</w:t>
      </w:r>
      <w:r>
        <w:rPr>
          <w:spacing w:val="1"/>
        </w:rPr>
        <w:t> </w:t>
      </w:r>
      <w:r>
        <w:rPr/>
        <w:t>форма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несовершенна).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самостоятельное значение формы физических упражнений выража-</w:t>
      </w:r>
      <w:r>
        <w:rPr>
          <w:spacing w:val="1"/>
        </w:rPr>
        <w:t> </w:t>
      </w:r>
      <w:r>
        <w:rPr/>
        <w:t>ется и в том, что разные по содержанию упражнения могут иметь</w:t>
      </w:r>
      <w:r>
        <w:rPr>
          <w:spacing w:val="1"/>
        </w:rPr>
        <w:t> </w:t>
      </w:r>
      <w:r>
        <w:rPr/>
        <w:t>сходную форму (как, скажем, ходьба или бег на различные дистан-</w:t>
      </w:r>
      <w:r>
        <w:rPr>
          <w:spacing w:val="1"/>
        </w:rPr>
        <w:t> </w:t>
      </w:r>
      <w:r>
        <w:rPr/>
        <w:t>ции).</w:t>
      </w:r>
      <w:r>
        <w:rPr>
          <w:spacing w:val="1"/>
        </w:rPr>
        <w:t> </w:t>
      </w:r>
      <w:r>
        <w:rPr/>
        <w:t>Вместе с тем различные по форме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могут иметь</w:t>
      </w:r>
      <w:r>
        <w:rPr>
          <w:spacing w:val="1"/>
        </w:rPr>
        <w:t> </w:t>
      </w:r>
      <w:r>
        <w:rPr/>
        <w:t>общие черты содержания (например, бег, гребля, плавание с одной и</w:t>
      </w:r>
      <w:r>
        <w:rPr>
          <w:spacing w:val="1"/>
        </w:rPr>
        <w:t> </w:t>
      </w:r>
      <w:r>
        <w:rPr/>
        <w:t>той</w:t>
      </w:r>
      <w:r>
        <w:rPr>
          <w:spacing w:val="-2"/>
        </w:rPr>
        <w:t> </w:t>
      </w:r>
      <w:r>
        <w:rPr/>
        <w:t>же</w:t>
      </w:r>
      <w:r>
        <w:rPr>
          <w:spacing w:val="-2"/>
        </w:rPr>
        <w:t> </w:t>
      </w:r>
      <w:r>
        <w:rPr/>
        <w:t>физиологической</w:t>
      </w:r>
      <w:r>
        <w:rPr>
          <w:spacing w:val="-3"/>
        </w:rPr>
        <w:t> </w:t>
      </w:r>
      <w:r>
        <w:rPr/>
        <w:t>интенсивностью).</w:t>
      </w:r>
    </w:p>
    <w:p>
      <w:pPr>
        <w:pStyle w:val="BodyText"/>
        <w:spacing w:line="199" w:lineRule="auto"/>
        <w:ind w:left="2302" w:right="2596" w:firstLine="309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форма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упраж-</w:t>
      </w:r>
      <w:r>
        <w:rPr>
          <w:spacing w:val="-52"/>
        </w:rPr>
        <w:t> </w:t>
      </w:r>
      <w:r>
        <w:rPr/>
        <w:t>нения неотделимы друг от друга, между ними возможны определен-</w:t>
      </w:r>
      <w:r>
        <w:rPr>
          <w:spacing w:val="1"/>
        </w:rPr>
        <w:t> </w:t>
      </w:r>
      <w:r>
        <w:rPr/>
        <w:t>ные</w:t>
      </w:r>
      <w:r>
        <w:rPr>
          <w:spacing w:val="1"/>
        </w:rPr>
        <w:t> </w:t>
      </w:r>
      <w:r>
        <w:rPr/>
        <w:t>несоответствия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противоречия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диалектическом</w:t>
      </w:r>
      <w:r>
        <w:rPr>
          <w:spacing w:val="56"/>
        </w:rPr>
        <w:t> </w:t>
      </w:r>
      <w:r>
        <w:rPr/>
        <w:t>смысле</w:t>
      </w:r>
      <w:r>
        <w:rPr>
          <w:spacing w:val="1"/>
        </w:rPr>
        <w:t> </w:t>
      </w:r>
      <w:r>
        <w:rPr/>
        <w:t>слова). Их преодолевают, обеспечивая развитие физических качеств в</w:t>
      </w:r>
      <w:r>
        <w:rPr>
          <w:spacing w:val="-52"/>
        </w:rPr>
        <w:t> </w:t>
      </w:r>
      <w:r>
        <w:rPr/>
        <w:t>единстве</w:t>
      </w:r>
      <w:r>
        <w:rPr>
          <w:spacing w:val="45"/>
        </w:rPr>
        <w:t> </w:t>
      </w:r>
      <w:r>
        <w:rPr/>
        <w:t>с</w:t>
      </w:r>
      <w:r>
        <w:rPr>
          <w:spacing w:val="42"/>
        </w:rPr>
        <w:t> </w:t>
      </w:r>
      <w:r>
        <w:rPr/>
        <w:t>соответствующим</w:t>
      </w:r>
      <w:r>
        <w:rPr>
          <w:spacing w:val="42"/>
        </w:rPr>
        <w:t> </w:t>
      </w:r>
      <w:r>
        <w:rPr/>
        <w:t>изменением</w:t>
      </w:r>
      <w:r>
        <w:rPr>
          <w:spacing w:val="42"/>
        </w:rPr>
        <w:t> </w:t>
      </w:r>
      <w:r>
        <w:rPr/>
        <w:t>формы</w:t>
      </w:r>
      <w:r>
        <w:rPr>
          <w:spacing w:val="44"/>
        </w:rPr>
        <w:t> </w:t>
      </w:r>
      <w:r>
        <w:rPr/>
        <w:t>движений.</w:t>
      </w:r>
    </w:p>
    <w:p>
      <w:pPr>
        <w:spacing w:before="139"/>
        <w:ind w:left="3592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32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055" w:right="2838"/>
      </w:pPr>
      <w:r>
        <w:rPr/>
        <w:t>Верное понимание отмеченных соотношений формы и содержания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необходимое</w:t>
      </w:r>
      <w:r>
        <w:rPr>
          <w:spacing w:val="1"/>
        </w:rPr>
        <w:t> </w:t>
      </w:r>
      <w:r>
        <w:rPr/>
        <w:t>условие</w:t>
      </w:r>
      <w:r>
        <w:rPr>
          <w:spacing w:val="1"/>
        </w:rPr>
        <w:t> </w:t>
      </w:r>
      <w:r>
        <w:rPr/>
        <w:t>целесообразного</w:t>
      </w:r>
      <w:r>
        <w:rPr>
          <w:spacing w:val="-52"/>
        </w:rPr>
        <w:t> </w:t>
      </w:r>
      <w:r>
        <w:rPr/>
        <w:t>использования</w:t>
      </w:r>
      <w:r>
        <w:rPr>
          <w:spacing w:val="-2"/>
        </w:rPr>
        <w:t> </w:t>
      </w:r>
      <w:r>
        <w:rPr/>
        <w:t>их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практике</w:t>
      </w:r>
      <w:r>
        <w:rPr>
          <w:spacing w:val="-1"/>
        </w:rPr>
        <w:t> </w:t>
      </w:r>
      <w:r>
        <w:rPr/>
        <w:t>физического воспитания.</w:t>
      </w:r>
    </w:p>
    <w:p>
      <w:pPr>
        <w:pStyle w:val="ListParagraph"/>
        <w:numPr>
          <w:ilvl w:val="2"/>
          <w:numId w:val="4"/>
        </w:numPr>
        <w:tabs>
          <w:tab w:pos="3926" w:val="left" w:leader="none"/>
        </w:tabs>
        <w:spacing w:line="240" w:lineRule="auto" w:before="94" w:after="0"/>
        <w:ind w:left="3925" w:right="0" w:hanging="553"/>
        <w:jc w:val="both"/>
        <w:rPr>
          <w:i/>
          <w:sz w:val="22"/>
        </w:rPr>
      </w:pPr>
      <w:r>
        <w:rPr>
          <w:i/>
          <w:sz w:val="22"/>
        </w:rPr>
        <w:t>Техника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физических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упражнений</w:t>
      </w:r>
    </w:p>
    <w:p>
      <w:pPr>
        <w:pStyle w:val="BodyText"/>
        <w:spacing w:line="231" w:lineRule="exact" w:before="35"/>
        <w:ind w:left="2408"/>
      </w:pPr>
      <w:r>
        <w:rPr/>
        <w:t>В</w:t>
      </w:r>
      <w:r>
        <w:rPr>
          <w:spacing w:val="21"/>
        </w:rPr>
        <w:t> </w:t>
      </w:r>
      <w:r>
        <w:rPr/>
        <w:t>процессе</w:t>
      </w:r>
      <w:r>
        <w:rPr>
          <w:spacing w:val="73"/>
        </w:rPr>
        <w:t> </w:t>
      </w:r>
      <w:r>
        <w:rPr/>
        <w:t>совершенствования</w:t>
      </w:r>
      <w:r>
        <w:rPr>
          <w:spacing w:val="74"/>
        </w:rPr>
        <w:t> </w:t>
      </w:r>
      <w:r>
        <w:rPr/>
        <w:t>форм</w:t>
      </w:r>
      <w:r>
        <w:rPr>
          <w:spacing w:val="73"/>
        </w:rPr>
        <w:t> </w:t>
      </w:r>
      <w:r>
        <w:rPr/>
        <w:t>физических</w:t>
      </w:r>
      <w:r>
        <w:rPr>
          <w:spacing w:val="74"/>
        </w:rPr>
        <w:t> </w:t>
      </w:r>
      <w:r>
        <w:rPr/>
        <w:t>упражнений</w:t>
      </w:r>
    </w:p>
    <w:p>
      <w:pPr>
        <w:pStyle w:val="BodyText"/>
        <w:spacing w:line="199" w:lineRule="auto" w:before="12"/>
        <w:ind w:left="2055" w:right="2819"/>
      </w:pPr>
      <w:r>
        <w:rPr>
          <w:spacing w:val="-1"/>
        </w:rPr>
        <w:t>|иизыскивают рациональные </w:t>
      </w:r>
      <w:r>
        <w:rPr/>
        <w:t>способы выполнения двигательных дей-</w:t>
      </w:r>
      <w:r>
        <w:rPr>
          <w:spacing w:val="1"/>
        </w:rPr>
        <w:t> </w:t>
      </w:r>
      <w:r>
        <w:rPr/>
        <w:t>ствий.</w:t>
      </w:r>
      <w:r>
        <w:rPr>
          <w:spacing w:val="1"/>
        </w:rPr>
        <w:t> </w:t>
      </w:r>
      <w:r>
        <w:rPr/>
        <w:t>Важной</w:t>
      </w:r>
      <w:r>
        <w:rPr>
          <w:spacing w:val="1"/>
        </w:rPr>
        <w:t> </w:t>
      </w:r>
      <w:r>
        <w:rPr/>
        <w:t>предпосылкой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познание</w:t>
      </w:r>
      <w:r>
        <w:rPr>
          <w:spacing w:val="1"/>
        </w:rPr>
        <w:t> </w:t>
      </w:r>
      <w:r>
        <w:rPr/>
        <w:t>закономер-</w:t>
      </w:r>
      <w:r>
        <w:rPr>
          <w:spacing w:val="1"/>
        </w:rPr>
        <w:t> </w:t>
      </w:r>
      <w:r>
        <w:rPr/>
        <w:t>ностей,</w:t>
      </w:r>
      <w:r>
        <w:rPr>
          <w:spacing w:val="1"/>
        </w:rPr>
        <w:t> </w:t>
      </w:r>
      <w:r>
        <w:rPr/>
        <w:t>которым</w:t>
      </w:r>
      <w:r>
        <w:rPr>
          <w:spacing w:val="1"/>
        </w:rPr>
        <w:t> </w:t>
      </w:r>
      <w:r>
        <w:rPr/>
        <w:t>подчиняется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называемая</w:t>
      </w:r>
      <w:r>
        <w:rPr>
          <w:spacing w:val="1"/>
        </w:rPr>
        <w:t> </w:t>
      </w:r>
      <w:r>
        <w:rPr/>
        <w:t>техника</w:t>
      </w:r>
      <w:r>
        <w:rPr>
          <w:spacing w:val="1"/>
        </w:rPr>
        <w:t> </w:t>
      </w:r>
      <w:r>
        <w:rPr/>
        <w:t>физических</w:t>
      </w:r>
      <w:r>
        <w:rPr>
          <w:spacing w:val="-52"/>
        </w:rPr>
        <w:t> </w:t>
      </w:r>
      <w:r>
        <w:rPr/>
        <w:t>упражнений.</w:t>
      </w:r>
    </w:p>
    <w:p>
      <w:pPr>
        <w:pStyle w:val="ListParagraph"/>
        <w:numPr>
          <w:ilvl w:val="3"/>
          <w:numId w:val="4"/>
        </w:numPr>
        <w:tabs>
          <w:tab w:pos="4001" w:val="left" w:leader="none"/>
        </w:tabs>
        <w:spacing w:line="199" w:lineRule="auto" w:before="97" w:after="0"/>
        <w:ind w:left="3366" w:right="3987" w:firstLine="0"/>
        <w:jc w:val="both"/>
        <w:rPr>
          <w:sz w:val="22"/>
        </w:rPr>
      </w:pPr>
      <w:r>
        <w:rPr>
          <w:sz w:val="22"/>
        </w:rPr>
        <w:t>О б щ е е   п о н я т и е</w:t>
      </w:r>
      <w:r>
        <w:rPr>
          <w:spacing w:val="55"/>
          <w:sz w:val="22"/>
        </w:rPr>
        <w:t> </w:t>
      </w:r>
      <w:r>
        <w:rPr>
          <w:sz w:val="22"/>
        </w:rPr>
        <w:t>о т е х н и к е</w:t>
      </w:r>
      <w:r>
        <w:rPr>
          <w:spacing w:val="1"/>
          <w:sz w:val="22"/>
        </w:rPr>
        <w:t> </w:t>
      </w:r>
      <w:r>
        <w:rPr>
          <w:sz w:val="22"/>
        </w:rPr>
        <w:t>д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г</w:t>
      </w:r>
      <w:r>
        <w:rPr>
          <w:spacing w:val="-2"/>
          <w:sz w:val="22"/>
        </w:rPr>
        <w:t> </w:t>
      </w:r>
      <w:r>
        <w:rPr>
          <w:sz w:val="22"/>
        </w:rPr>
        <w:t>а</w:t>
      </w:r>
      <w:r>
        <w:rPr>
          <w:spacing w:val="-1"/>
          <w:sz w:val="22"/>
        </w:rPr>
        <w:t> </w:t>
      </w:r>
      <w:r>
        <w:rPr>
          <w:sz w:val="22"/>
        </w:rPr>
        <w:t>т</w:t>
      </w:r>
      <w:r>
        <w:rPr>
          <w:spacing w:val="-3"/>
          <w:sz w:val="22"/>
        </w:rPr>
        <w:t> </w:t>
      </w:r>
      <w:r>
        <w:rPr>
          <w:sz w:val="22"/>
        </w:rPr>
        <w:t>е</w:t>
      </w:r>
      <w:r>
        <w:rPr>
          <w:spacing w:val="-2"/>
          <w:sz w:val="22"/>
        </w:rPr>
        <w:t> </w:t>
      </w:r>
      <w:r>
        <w:rPr>
          <w:sz w:val="22"/>
        </w:rPr>
        <w:t>л</w:t>
      </w:r>
      <w:r>
        <w:rPr>
          <w:spacing w:val="-3"/>
          <w:sz w:val="22"/>
        </w:rPr>
        <w:t> </w:t>
      </w:r>
      <w:r>
        <w:rPr>
          <w:sz w:val="22"/>
        </w:rPr>
        <w:t>ь</w:t>
      </w:r>
      <w:r>
        <w:rPr>
          <w:spacing w:val="-3"/>
          <w:sz w:val="22"/>
        </w:rPr>
        <w:t> </w:t>
      </w:r>
      <w:r>
        <w:rPr>
          <w:sz w:val="22"/>
        </w:rPr>
        <w:t>н</w:t>
      </w:r>
      <w:r>
        <w:rPr>
          <w:spacing w:val="-2"/>
          <w:sz w:val="22"/>
        </w:rPr>
        <w:t> </w:t>
      </w:r>
      <w:r>
        <w:rPr>
          <w:sz w:val="22"/>
        </w:rPr>
        <w:t>ы</w:t>
      </w:r>
      <w:r>
        <w:rPr>
          <w:spacing w:val="-2"/>
          <w:sz w:val="22"/>
        </w:rPr>
        <w:t> </w:t>
      </w:r>
      <w:r>
        <w:rPr>
          <w:sz w:val="22"/>
        </w:rPr>
        <w:t>х</w:t>
      </w:r>
      <w:r>
        <w:rPr>
          <w:spacing w:val="55"/>
          <w:sz w:val="22"/>
        </w:rPr>
        <w:t> </w:t>
      </w:r>
      <w:r>
        <w:rPr>
          <w:sz w:val="22"/>
        </w:rPr>
        <w:t>д</w:t>
      </w:r>
      <w:r>
        <w:rPr>
          <w:spacing w:val="-2"/>
          <w:sz w:val="22"/>
        </w:rPr>
        <w:t> </w:t>
      </w:r>
      <w:r>
        <w:rPr>
          <w:sz w:val="22"/>
        </w:rPr>
        <w:t>е</w:t>
      </w:r>
      <w:r>
        <w:rPr>
          <w:spacing w:val="-5"/>
          <w:sz w:val="22"/>
        </w:rPr>
        <w:t> </w:t>
      </w:r>
      <w:r>
        <w:rPr>
          <w:sz w:val="22"/>
        </w:rPr>
        <w:t>й</w:t>
      </w:r>
      <w:r>
        <w:rPr>
          <w:spacing w:val="-3"/>
          <w:sz w:val="22"/>
        </w:rPr>
        <w:t> </w:t>
      </w:r>
      <w:r>
        <w:rPr>
          <w:sz w:val="22"/>
        </w:rPr>
        <w:t>с</w:t>
      </w:r>
      <w:r>
        <w:rPr>
          <w:spacing w:val="-1"/>
          <w:sz w:val="22"/>
        </w:rPr>
        <w:t> </w:t>
      </w:r>
      <w:r>
        <w:rPr>
          <w:sz w:val="22"/>
        </w:rPr>
        <w:t>т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6"/>
          <w:sz w:val="22"/>
        </w:rPr>
        <w:t> </w:t>
      </w:r>
      <w:r>
        <w:rPr>
          <w:sz w:val="22"/>
        </w:rPr>
        <w:t>й</w:t>
      </w:r>
    </w:p>
    <w:p>
      <w:pPr>
        <w:pStyle w:val="BodyText"/>
        <w:spacing w:line="199" w:lineRule="auto" w:before="74"/>
        <w:ind w:left="2055" w:right="2819" w:firstLine="352"/>
      </w:pPr>
      <w:r>
        <w:rPr/>
        <w:t>В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произвольном</w:t>
      </w:r>
      <w:r>
        <w:rPr>
          <w:spacing w:val="1"/>
        </w:rPr>
        <w:t> </w:t>
      </w:r>
      <w:r>
        <w:rPr/>
        <w:t>двигательном</w:t>
      </w:r>
      <w:r>
        <w:rPr>
          <w:spacing w:val="1"/>
        </w:rPr>
        <w:t> </w:t>
      </w:r>
      <w:r>
        <w:rPr/>
        <w:t>акте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двигательная</w:t>
      </w:r>
      <w:r>
        <w:rPr>
          <w:spacing w:val="1"/>
        </w:rPr>
        <w:t> </w:t>
      </w:r>
      <w:r>
        <w:rPr/>
        <w:t>[задача,</w:t>
      </w:r>
      <w:r>
        <w:rPr>
          <w:spacing w:val="1"/>
        </w:rPr>
        <w:t> </w:t>
      </w:r>
      <w:r>
        <w:rPr/>
        <w:t>осознаваемая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конкретный желательный</w:t>
      </w:r>
      <w:r>
        <w:rPr>
          <w:spacing w:val="1"/>
        </w:rPr>
        <w:t> </w:t>
      </w:r>
      <w:r>
        <w:rPr/>
        <w:t>результат</w:t>
      </w:r>
      <w:r>
        <w:rPr>
          <w:spacing w:val="1"/>
        </w:rPr>
        <w:t> </w:t>
      </w:r>
      <w:r>
        <w:rPr/>
        <w:t>дей-</w:t>
      </w:r>
      <w:r>
        <w:rPr>
          <w:spacing w:val="-52"/>
        </w:rPr>
        <w:t> </w:t>
      </w:r>
      <w:r>
        <w:rPr/>
        <w:t>ствия, и способ, каким она решается. Во многих случаях одна и та же</w:t>
      </w:r>
      <w:r>
        <w:rPr>
          <w:spacing w:val="1"/>
        </w:rPr>
        <w:t> </w:t>
      </w:r>
      <w:r>
        <w:rPr/>
        <w:t>двигательная</w:t>
      </w:r>
      <w:r>
        <w:rPr>
          <w:spacing w:val="1"/>
        </w:rPr>
        <w:t> </w:t>
      </w:r>
      <w:r>
        <w:rPr/>
        <w:t>задача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решена</w:t>
      </w:r>
      <w:r>
        <w:rPr>
          <w:spacing w:val="1"/>
        </w:rPr>
        <w:t> </w:t>
      </w:r>
      <w:r>
        <w:rPr/>
        <w:t>несколькими</w:t>
      </w:r>
      <w:r>
        <w:rPr>
          <w:spacing w:val="1"/>
        </w:rPr>
        <w:t> </w:t>
      </w:r>
      <w:r>
        <w:rPr/>
        <w:t>различными</w:t>
      </w:r>
      <w:r>
        <w:rPr>
          <w:spacing w:val="-52"/>
        </w:rPr>
        <w:t> </w:t>
      </w:r>
      <w:r>
        <w:rPr/>
        <w:t>способами (например, выполнить прыжок в высоту можно отталки-</w:t>
      </w:r>
      <w:r>
        <w:rPr>
          <w:spacing w:val="1"/>
        </w:rPr>
        <w:t> </w:t>
      </w:r>
      <w:r>
        <w:rPr/>
        <w:t>ваясь и ближней к планке, и дальней от нее ногой), причем среди них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эффективные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эффективные.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способы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которых</w:t>
      </w:r>
      <w:r>
        <w:rPr>
          <w:spacing w:val="-52"/>
        </w:rPr>
        <w:t> </w:t>
      </w:r>
      <w:r>
        <w:rPr/>
        <w:t>двигательная</w:t>
      </w:r>
      <w:r>
        <w:rPr>
          <w:spacing w:val="1"/>
        </w:rPr>
        <w:t> </w:t>
      </w:r>
      <w:r>
        <w:rPr/>
        <w:t>задача</w:t>
      </w:r>
      <w:r>
        <w:rPr>
          <w:spacing w:val="1"/>
        </w:rPr>
        <w:t> </w:t>
      </w:r>
      <w:r>
        <w:rPr/>
        <w:t>решается</w:t>
      </w:r>
      <w:r>
        <w:rPr>
          <w:spacing w:val="1"/>
        </w:rPr>
        <w:t> </w:t>
      </w:r>
      <w:r>
        <w:rPr/>
        <w:t>целесообразно,</w:t>
      </w:r>
      <w:r>
        <w:rPr>
          <w:spacing w:val="1"/>
        </w:rPr>
        <w:t> </w:t>
      </w:r>
      <w:r>
        <w:rPr/>
        <w:t>с</w:t>
      </w:r>
      <w:r>
        <w:rPr>
          <w:spacing w:val="56"/>
        </w:rPr>
        <w:t> </w:t>
      </w:r>
      <w:r>
        <w:rPr/>
        <w:t>относительно</w:t>
      </w:r>
      <w:r>
        <w:rPr>
          <w:spacing w:val="-52"/>
        </w:rPr>
        <w:t> </w:t>
      </w:r>
      <w:r>
        <w:rPr/>
        <w:t>большей</w:t>
      </w:r>
      <w:r>
        <w:rPr>
          <w:spacing w:val="1"/>
        </w:rPr>
        <w:t> </w:t>
      </w:r>
      <w:r>
        <w:rPr/>
        <w:t>эффективностью,</w:t>
      </w:r>
      <w:r>
        <w:rPr>
          <w:spacing w:val="1"/>
        </w:rPr>
        <w:t> </w:t>
      </w:r>
      <w:r>
        <w:rPr/>
        <w:t>принято</w:t>
      </w:r>
      <w:r>
        <w:rPr>
          <w:spacing w:val="1"/>
        </w:rPr>
        <w:t> </w:t>
      </w:r>
      <w:r>
        <w:rPr/>
        <w:t>называть</w:t>
      </w:r>
      <w:r>
        <w:rPr>
          <w:spacing w:val="1"/>
        </w:rPr>
        <w:t> </w:t>
      </w:r>
      <w:r>
        <w:rPr/>
        <w:t>техникой</w:t>
      </w:r>
      <w:r>
        <w:rPr>
          <w:spacing w:val="1"/>
        </w:rPr>
        <w:t> </w:t>
      </w:r>
      <w:r>
        <w:rPr/>
        <w:t>физических</w:t>
      </w:r>
      <w:r>
        <w:rPr>
          <w:spacing w:val="-52"/>
        </w:rPr>
        <w:t> </w:t>
      </w:r>
      <w:r>
        <w:rPr/>
        <w:t>упражнений*.</w:t>
      </w:r>
    </w:p>
    <w:p>
      <w:pPr>
        <w:pStyle w:val="BodyText"/>
        <w:spacing w:line="199" w:lineRule="auto"/>
        <w:ind w:left="2077" w:right="2813" w:firstLine="302"/>
      </w:pPr>
      <w:r>
        <w:rPr/>
        <w:t>Это понятие находится в одном ряду с понятием «форма физи-</w:t>
      </w:r>
      <w:r>
        <w:rPr>
          <w:spacing w:val="1"/>
        </w:rPr>
        <w:t> </w:t>
      </w:r>
      <w:r>
        <w:rPr/>
        <w:t>ческого</w:t>
      </w:r>
      <w:r>
        <w:rPr>
          <w:spacing w:val="1"/>
        </w:rPr>
        <w:t> </w:t>
      </w:r>
      <w:r>
        <w:rPr/>
        <w:t>упражнения»,</w:t>
      </w:r>
      <w:r>
        <w:rPr>
          <w:spacing w:val="1"/>
        </w:rPr>
        <w:t> </w:t>
      </w:r>
      <w:r>
        <w:rPr/>
        <w:t>если,</w:t>
      </w:r>
      <w:r>
        <w:rPr>
          <w:spacing w:val="1"/>
        </w:rPr>
        <w:t> </w:t>
      </w:r>
      <w:r>
        <w:rPr/>
        <w:t>напомним,</w:t>
      </w:r>
      <w:r>
        <w:rPr>
          <w:spacing w:val="1"/>
        </w:rPr>
        <w:t> </w:t>
      </w:r>
      <w:r>
        <w:rPr/>
        <w:t>подразумевать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ней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 внешнюю, но и внутреннюю структуру движений. Отличие,</w:t>
      </w:r>
      <w:r>
        <w:rPr>
          <w:spacing w:val="1"/>
        </w:rPr>
        <w:t> </w:t>
      </w:r>
      <w:r>
        <w:rPr/>
        <w:t>однако,</w:t>
      </w:r>
      <w:r>
        <w:rPr>
          <w:spacing w:val="11"/>
        </w:rPr>
        <w:t> </w:t>
      </w:r>
      <w:r>
        <w:rPr/>
        <w:t>в</w:t>
      </w:r>
      <w:r>
        <w:rPr>
          <w:spacing w:val="10"/>
        </w:rPr>
        <w:t> </w:t>
      </w:r>
      <w:r>
        <w:rPr/>
        <w:t>том,</w:t>
      </w:r>
      <w:r>
        <w:rPr>
          <w:spacing w:val="12"/>
        </w:rPr>
        <w:t> </w:t>
      </w:r>
      <w:r>
        <w:rPr/>
        <w:t>что</w:t>
      </w:r>
      <w:r>
        <w:rPr>
          <w:spacing w:val="11"/>
        </w:rPr>
        <w:t> </w:t>
      </w:r>
      <w:r>
        <w:rPr/>
        <w:t>термин</w:t>
      </w:r>
      <w:r>
        <w:rPr>
          <w:spacing w:val="14"/>
        </w:rPr>
        <w:t> </w:t>
      </w:r>
      <w:r>
        <w:rPr/>
        <w:t>«техника»</w:t>
      </w:r>
      <w:r>
        <w:rPr>
          <w:spacing w:val="7"/>
        </w:rPr>
        <w:t> </w:t>
      </w:r>
      <w:r>
        <w:rPr/>
        <w:t>относится</w:t>
      </w:r>
      <w:r>
        <w:rPr>
          <w:spacing w:val="11"/>
        </w:rPr>
        <w:t> </w:t>
      </w:r>
      <w:r>
        <w:rPr/>
        <w:t>не</w:t>
      </w:r>
      <w:r>
        <w:rPr>
          <w:spacing w:val="11"/>
        </w:rPr>
        <w:t> </w:t>
      </w:r>
      <w:r>
        <w:rPr/>
        <w:t>ко</w:t>
      </w:r>
      <w:r>
        <w:rPr>
          <w:spacing w:val="12"/>
        </w:rPr>
        <w:t> </w:t>
      </w:r>
      <w:r>
        <w:rPr/>
        <w:t>всяким,</w:t>
      </w:r>
      <w:r>
        <w:rPr>
          <w:spacing w:val="11"/>
        </w:rPr>
        <w:t> </w:t>
      </w:r>
      <w:r>
        <w:rPr/>
        <w:t>а</w:t>
      </w:r>
      <w:r>
        <w:rPr>
          <w:spacing w:val="13"/>
        </w:rPr>
        <w:t> </w:t>
      </w:r>
      <w:r>
        <w:rPr/>
        <w:t>лишь</w:t>
      </w:r>
      <w:r>
        <w:rPr>
          <w:spacing w:val="-53"/>
        </w:rPr>
        <w:t> </w:t>
      </w:r>
      <w:r>
        <w:rPr/>
        <w:t>к эффективным формам физических упражнений, рационально пост-</w:t>
      </w:r>
      <w:r>
        <w:rPr>
          <w:spacing w:val="1"/>
        </w:rPr>
        <w:t> </w:t>
      </w:r>
      <w:r>
        <w:rPr/>
        <w:t>роенным с учетом закономерностей движений**. Ясно, что степень</w:t>
      </w:r>
      <w:r>
        <w:rPr>
          <w:spacing w:val="1"/>
        </w:rPr>
        <w:t> </w:t>
      </w:r>
      <w:r>
        <w:rPr/>
        <w:t>эффективности техники физических упражнений в каждый данный</w:t>
      </w:r>
      <w:r>
        <w:rPr>
          <w:spacing w:val="1"/>
        </w:rPr>
        <w:t> </w:t>
      </w:r>
      <w:r>
        <w:rPr/>
        <w:t>момент относительная, так как сама техника не остается неизменной.</w:t>
      </w:r>
      <w:r>
        <w:rPr>
          <w:spacing w:val="1"/>
        </w:rPr>
        <w:t> </w:t>
      </w:r>
      <w:r>
        <w:rPr/>
        <w:t>Она беспрерывно в принципе совершенствуется и обновляется, ста-</w:t>
      </w:r>
      <w:r>
        <w:rPr>
          <w:spacing w:val="1"/>
        </w:rPr>
        <w:t> </w:t>
      </w:r>
      <w:r>
        <w:rPr/>
        <w:t>новясь все более эффективной, причем как у отдельного человека (по</w:t>
      </w:r>
      <w:r>
        <w:rPr>
          <w:spacing w:val="1"/>
        </w:rPr>
        <w:t> </w:t>
      </w:r>
      <w:r>
        <w:rPr/>
        <w:t>мере совершенствования его двигательных умений и навыков),</w:t>
      </w:r>
      <w:r>
        <w:rPr>
          <w:spacing w:val="55"/>
        </w:rPr>
        <w:t> </w:t>
      </w:r>
      <w:r>
        <w:rPr/>
        <w:t>так 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(по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углубленного</w:t>
      </w:r>
      <w:r>
        <w:rPr>
          <w:spacing w:val="1"/>
        </w:rPr>
        <w:t> </w:t>
      </w:r>
      <w:r>
        <w:rPr/>
        <w:t>научного</w:t>
      </w:r>
      <w:r>
        <w:rPr>
          <w:spacing w:val="1"/>
        </w:rPr>
        <w:t> </w:t>
      </w:r>
      <w:r>
        <w:rPr/>
        <w:t>познания</w:t>
      </w:r>
      <w:r>
        <w:rPr>
          <w:spacing w:val="-52"/>
        </w:rPr>
        <w:t> </w:t>
      </w:r>
      <w:r>
        <w:rPr/>
        <w:t>закономерностей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физическим упражнениям и воспитания физических качеств). Прог-</w:t>
      </w:r>
      <w:r>
        <w:rPr>
          <w:spacing w:val="1"/>
        </w:rPr>
        <w:t> </w:t>
      </w:r>
      <w:r>
        <w:rPr/>
        <w:t>ресс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обусловлен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определенной</w:t>
      </w:r>
      <w:r>
        <w:rPr>
          <w:spacing w:val="-52"/>
        </w:rPr>
        <w:t> </w:t>
      </w:r>
      <w:r>
        <w:rPr/>
        <w:t>мере и совершенствованием специального инвентаря и оборудования.</w:t>
      </w:r>
      <w:r>
        <w:rPr>
          <w:spacing w:val="-52"/>
        </w:rPr>
        <w:t> </w:t>
      </w:r>
      <w:r>
        <w:rPr/>
        <w:t>Все это постоянно приводит к появлению более эффективных форм</w:t>
      </w:r>
      <w:r>
        <w:rPr>
          <w:spacing w:val="1"/>
        </w:rPr>
        <w:t> </w:t>
      </w:r>
      <w:r>
        <w:rPr/>
        <w:t>упражнений, в чем легко убедиться на примере спортивной техники,</w:t>
      </w:r>
      <w:r>
        <w:rPr>
          <w:spacing w:val="1"/>
        </w:rPr>
        <w:t> </w:t>
      </w:r>
      <w:r>
        <w:rPr/>
        <w:t>столь значительно изменившейся почти во всех видах спорта в по-</w:t>
      </w:r>
      <w:r>
        <w:rPr>
          <w:spacing w:val="1"/>
        </w:rPr>
        <w:t> </w:t>
      </w:r>
      <w:r>
        <w:rPr/>
        <w:t>следние</w:t>
      </w:r>
      <w:r>
        <w:rPr>
          <w:spacing w:val="-3"/>
        </w:rPr>
        <w:t> </w:t>
      </w:r>
      <w:r>
        <w:rPr/>
        <w:t>десятилетия.</w:t>
      </w:r>
    </w:p>
    <w:p>
      <w:pPr>
        <w:spacing w:line="192" w:lineRule="auto" w:before="178"/>
        <w:ind w:left="2098" w:right="2810" w:firstLine="597"/>
        <w:jc w:val="both"/>
        <w:rPr>
          <w:sz w:val="18"/>
        </w:rPr>
      </w:pPr>
      <w:r>
        <w:rPr>
          <w:sz w:val="18"/>
        </w:rPr>
        <w:t>От греческого корня «техн», на основе которого образован ряд терминов,</w:t>
      </w:r>
      <w:r>
        <w:rPr>
          <w:spacing w:val="1"/>
          <w:sz w:val="18"/>
        </w:rPr>
        <w:t> </w:t>
      </w:r>
      <w:r>
        <w:rPr>
          <w:sz w:val="18"/>
        </w:rPr>
        <w:t>обозначающих</w:t>
      </w:r>
      <w:r>
        <w:rPr>
          <w:spacing w:val="-3"/>
          <w:sz w:val="18"/>
        </w:rPr>
        <w:t> </w:t>
      </w:r>
      <w:r>
        <w:rPr>
          <w:sz w:val="18"/>
        </w:rPr>
        <w:t>искусность, искусство и</w:t>
      </w:r>
      <w:r>
        <w:rPr>
          <w:spacing w:val="-2"/>
          <w:sz w:val="18"/>
        </w:rPr>
        <w:t> </w:t>
      </w:r>
      <w:r>
        <w:rPr>
          <w:sz w:val="18"/>
        </w:rPr>
        <w:t>т. п.</w:t>
      </w:r>
    </w:p>
    <w:p>
      <w:pPr>
        <w:spacing w:line="192" w:lineRule="auto" w:before="0"/>
        <w:ind w:left="2098" w:right="2808" w:firstLine="597"/>
        <w:jc w:val="both"/>
        <w:rPr>
          <w:sz w:val="18"/>
        </w:rPr>
      </w:pPr>
      <w:r>
        <w:rPr>
          <w:sz w:val="18"/>
        </w:rPr>
        <w:t>Критерии эффективности техники физических упражнений рассматриваются,</w:t>
      </w:r>
      <w:r>
        <w:rPr>
          <w:spacing w:val="-42"/>
          <w:sz w:val="18"/>
        </w:rPr>
        <w:t> </w:t>
      </w:r>
      <w:r>
        <w:rPr>
          <w:sz w:val="18"/>
        </w:rPr>
        <w:t>в частности, в курсе биомеханики (см.: Д. Д. Донской, В. М. Зациорский. Биоме-</w:t>
      </w:r>
      <w:r>
        <w:rPr>
          <w:spacing w:val="1"/>
          <w:sz w:val="18"/>
        </w:rPr>
        <w:t> </w:t>
      </w:r>
      <w:r>
        <w:rPr>
          <w:sz w:val="18"/>
        </w:rPr>
        <w:t>ханика.</w:t>
      </w:r>
      <w:r>
        <w:rPr>
          <w:spacing w:val="-1"/>
          <w:sz w:val="18"/>
        </w:rPr>
        <w:t> </w:t>
      </w:r>
      <w:r>
        <w:rPr>
          <w:sz w:val="18"/>
        </w:rPr>
        <w:t>Учебник</w:t>
      </w:r>
      <w:r>
        <w:rPr>
          <w:spacing w:val="-2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ИФК. М.,</w:t>
      </w:r>
      <w:r>
        <w:rPr>
          <w:spacing w:val="-2"/>
          <w:sz w:val="18"/>
        </w:rPr>
        <w:t> </w:t>
      </w:r>
      <w:r>
        <w:rPr>
          <w:sz w:val="18"/>
        </w:rPr>
        <w:t>ФиС,</w:t>
      </w:r>
      <w:r>
        <w:rPr>
          <w:spacing w:val="-1"/>
          <w:sz w:val="18"/>
        </w:rPr>
        <w:t> </w:t>
      </w:r>
      <w:r>
        <w:rPr>
          <w:sz w:val="18"/>
        </w:rPr>
        <w:t>1979,</w:t>
      </w:r>
      <w:r>
        <w:rPr>
          <w:spacing w:val="-2"/>
          <w:sz w:val="18"/>
        </w:rPr>
        <w:t> </w:t>
      </w:r>
      <w:r>
        <w:rPr>
          <w:sz w:val="18"/>
        </w:rPr>
        <w:t>§</w:t>
      </w:r>
      <w:r>
        <w:rPr>
          <w:spacing w:val="-1"/>
          <w:sz w:val="18"/>
        </w:rPr>
        <w:t> </w:t>
      </w:r>
      <w:r>
        <w:rPr>
          <w:sz w:val="18"/>
        </w:rPr>
        <w:t>63).</w:t>
      </w:r>
    </w:p>
    <w:p>
      <w:pPr>
        <w:tabs>
          <w:tab w:pos="3484" w:val="right" w:leader="none"/>
        </w:tabs>
        <w:spacing w:before="112"/>
        <w:ind w:left="2048" w:right="0" w:firstLine="0"/>
        <w:jc w:val="left"/>
        <w:rPr>
          <w:rFonts w:ascii="Tahoma" w:hAnsi="Tahoma"/>
          <w:sz w:val="16"/>
        </w:rPr>
      </w:pPr>
      <w:r>
        <w:rPr>
          <w:rFonts w:ascii="Tahoma" w:hAnsi="Tahoma"/>
          <w:sz w:val="16"/>
        </w:rPr>
        <w:t>2-П20</w:t>
        <w:tab/>
        <w:t>33</w:t>
      </w:r>
    </w:p>
    <w:p>
      <w:pPr>
        <w:spacing w:after="0"/>
        <w:jc w:val="left"/>
        <w:rPr>
          <w:rFonts w:ascii="Tahoma" w:hAns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231" w:lineRule="exact" w:before="69"/>
        <w:ind w:left="2595"/>
      </w:pPr>
      <w:r>
        <w:rPr/>
        <w:t>Различают</w:t>
      </w:r>
      <w:r>
        <w:rPr>
          <w:spacing w:val="-2"/>
        </w:rPr>
        <w:t> </w:t>
      </w:r>
      <w:r>
        <w:rPr/>
        <w:t>основу</w:t>
      </w:r>
      <w:r>
        <w:rPr>
          <w:spacing w:val="-4"/>
        </w:rPr>
        <w:t> </w:t>
      </w:r>
      <w:r>
        <w:rPr/>
        <w:t>техники</w:t>
      </w:r>
      <w:r>
        <w:rPr>
          <w:spacing w:val="-1"/>
        </w:rPr>
        <w:t> </w:t>
      </w:r>
      <w:r>
        <w:rPr/>
        <w:t>движений,</w:t>
      </w:r>
      <w:r>
        <w:rPr>
          <w:spacing w:val="-1"/>
        </w:rPr>
        <w:t> </w:t>
      </w:r>
      <w:r>
        <w:rPr/>
        <w:t>ее</w:t>
      </w:r>
      <w:r>
        <w:rPr>
          <w:spacing w:val="-2"/>
        </w:rPr>
        <w:t> </w:t>
      </w:r>
      <w:r>
        <w:rPr/>
        <w:t>главное</w:t>
      </w:r>
      <w:r>
        <w:rPr>
          <w:spacing w:val="-1"/>
        </w:rPr>
        <w:t> </w:t>
      </w:r>
      <w:r>
        <w:rPr/>
        <w:t>звено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детали.</w:t>
      </w:r>
    </w:p>
    <w:p>
      <w:pPr>
        <w:pStyle w:val="BodyText"/>
        <w:spacing w:line="199" w:lineRule="auto" w:before="13"/>
        <w:ind w:left="2264" w:right="2625" w:firstLine="324"/>
      </w:pPr>
      <w:r>
        <w:rPr>
          <w:i/>
        </w:rPr>
        <w:t>Основа техники движений </w:t>
      </w:r>
      <w:r>
        <w:rPr/>
        <w:t>— это совокупность тех звеньев и черт</w:t>
      </w:r>
      <w:r>
        <w:rPr>
          <w:spacing w:val="-52"/>
        </w:rPr>
        <w:t> </w:t>
      </w:r>
      <w:r>
        <w:rPr/>
        <w:t>структуры движений, какие, безусловно, необходимы для решения</w:t>
      </w:r>
      <w:r>
        <w:rPr>
          <w:spacing w:val="1"/>
        </w:rPr>
        <w:t> </w:t>
      </w:r>
      <w:r>
        <w:rPr/>
        <w:t>двигательной задачи определенным способом (порядок проявления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сил,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моменты</w:t>
      </w:r>
      <w:r>
        <w:rPr>
          <w:spacing w:val="1"/>
        </w:rPr>
        <w:t> </w:t>
      </w:r>
      <w:r>
        <w:rPr/>
        <w:t>согласования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пространстве и во времени и </w:t>
      </w:r>
      <w:r>
        <w:rPr>
          <w:spacing w:val="13"/>
        </w:rPr>
        <w:t>т.д.). </w:t>
      </w:r>
      <w:r>
        <w:rPr/>
        <w:t>Выпадение или нарушение хотя</w:t>
      </w:r>
      <w:r>
        <w:rPr>
          <w:spacing w:val="1"/>
        </w:rPr>
        <w:t> </w:t>
      </w:r>
      <w:r>
        <w:rPr/>
        <w:t>бы одного элемента или соотношения в данной совокупности делает</w:t>
      </w:r>
      <w:r>
        <w:rPr>
          <w:spacing w:val="1"/>
        </w:rPr>
        <w:t> </w:t>
      </w:r>
      <w:r>
        <w:rPr/>
        <w:t>невозможным</w:t>
      </w:r>
      <w:r>
        <w:rPr>
          <w:spacing w:val="-1"/>
        </w:rPr>
        <w:t> </w:t>
      </w:r>
      <w:r>
        <w:rPr/>
        <w:t>само решение</w:t>
      </w:r>
      <w:r>
        <w:rPr>
          <w:spacing w:val="-1"/>
        </w:rPr>
        <w:t> </w:t>
      </w:r>
      <w:r>
        <w:rPr/>
        <w:t>двигательной</w:t>
      </w:r>
      <w:r>
        <w:rPr>
          <w:spacing w:val="-1"/>
        </w:rPr>
        <w:t> </w:t>
      </w:r>
      <w:r>
        <w:rPr/>
        <w:t>задачи.</w:t>
      </w:r>
    </w:p>
    <w:p>
      <w:pPr>
        <w:pStyle w:val="BodyText"/>
        <w:spacing w:line="199" w:lineRule="auto"/>
        <w:ind w:left="2264" w:right="2617" w:firstLine="309"/>
      </w:pPr>
      <w:r>
        <w:rPr>
          <w:i/>
        </w:rPr>
        <w:t>Главное</w:t>
      </w:r>
      <w:r>
        <w:rPr>
          <w:i/>
          <w:spacing w:val="1"/>
        </w:rPr>
        <w:t> </w:t>
      </w:r>
      <w:r>
        <w:rPr>
          <w:i/>
        </w:rPr>
        <w:t>звено</w:t>
      </w:r>
      <w:r>
        <w:rPr>
          <w:i/>
          <w:spacing w:val="1"/>
        </w:rPr>
        <w:t> </w:t>
      </w:r>
      <w:r>
        <w:rPr>
          <w:i/>
        </w:rPr>
        <w:t>(или</w:t>
      </w:r>
      <w:r>
        <w:rPr>
          <w:i/>
          <w:spacing w:val="1"/>
        </w:rPr>
        <w:t> </w:t>
      </w:r>
      <w:r>
        <w:rPr>
          <w:i/>
        </w:rPr>
        <w:t>звенья)</w:t>
      </w:r>
      <w:r>
        <w:rPr>
          <w:i/>
          <w:spacing w:val="1"/>
        </w:rPr>
        <w:t> </w:t>
      </w:r>
      <w:r>
        <w:rPr>
          <w:i/>
        </w:rPr>
        <w:t>техники</w:t>
      </w:r>
      <w:r>
        <w:rPr>
          <w:i/>
          <w:spacing w:val="1"/>
        </w:rPr>
        <w:t> </w:t>
      </w:r>
      <w:r>
        <w:rPr>
          <w:i/>
        </w:rPr>
        <w:t>движений</w:t>
      </w:r>
      <w:r>
        <w:rPr>
          <w:i/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наиболее</w:t>
      </w:r>
      <w:r>
        <w:rPr>
          <w:spacing w:val="-52"/>
        </w:rPr>
        <w:t> </w:t>
      </w:r>
      <w:r>
        <w:rPr/>
        <w:t>важная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способа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задачи.</w:t>
      </w:r>
      <w:r>
        <w:rPr>
          <w:spacing w:val="1"/>
        </w:rPr>
        <w:t> </w:t>
      </w:r>
      <w:r>
        <w:rPr/>
        <w:t>Например, при прыжках в высоту с разбега</w:t>
      </w:r>
      <w:r>
        <w:rPr>
          <w:spacing w:val="1"/>
        </w:rPr>
        <w:t> </w:t>
      </w:r>
      <w:r>
        <w:rPr/>
        <w:t>— отталкивание, сое-</w:t>
      </w:r>
      <w:r>
        <w:rPr>
          <w:spacing w:val="1"/>
        </w:rPr>
        <w:t> </w:t>
      </w:r>
      <w:r>
        <w:rPr/>
        <w:t>диненное с быстрым и высоким махом ногой; в метаниях — финаль-</w:t>
      </w:r>
      <w:r>
        <w:rPr>
          <w:spacing w:val="1"/>
        </w:rPr>
        <w:t> </w:t>
      </w:r>
      <w:r>
        <w:rPr/>
        <w:t>ное усилие; при подъеме разгибом на гимнастических снарядах —</w:t>
      </w:r>
      <w:r>
        <w:rPr>
          <w:spacing w:val="1"/>
        </w:rPr>
        <w:t> </w:t>
      </w:r>
      <w:r>
        <w:rPr/>
        <w:t>своевременное и энергичное разгибание в тазобедренных суставах с</w:t>
      </w:r>
      <w:r>
        <w:rPr>
          <w:spacing w:val="1"/>
        </w:rPr>
        <w:t> </w:t>
      </w:r>
      <w:r>
        <w:rPr/>
        <w:t>последующим</w:t>
      </w:r>
      <w:r>
        <w:rPr>
          <w:spacing w:val="1"/>
        </w:rPr>
        <w:t> </w:t>
      </w:r>
      <w:r>
        <w:rPr/>
        <w:t>торможением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синхронным</w:t>
      </w:r>
      <w:r>
        <w:rPr>
          <w:spacing w:val="1"/>
        </w:rPr>
        <w:t> </w:t>
      </w:r>
      <w:r>
        <w:rPr/>
        <w:t>напряжением</w:t>
      </w:r>
      <w:r>
        <w:rPr>
          <w:spacing w:val="56"/>
        </w:rPr>
        <w:t> </w:t>
      </w:r>
      <w:r>
        <w:rPr/>
        <w:t>мышц</w:t>
      </w:r>
      <w:r>
        <w:rPr>
          <w:spacing w:val="-52"/>
        </w:rPr>
        <w:t> </w:t>
      </w:r>
      <w:r>
        <w:rPr/>
        <w:t>пояса верхних конечностей. Выполнение движений, входящих в сос-</w:t>
      </w:r>
      <w:r>
        <w:rPr>
          <w:spacing w:val="1"/>
        </w:rPr>
        <w:t> </w:t>
      </w:r>
      <w:r>
        <w:rPr/>
        <w:t>тав</w:t>
      </w:r>
      <w:r>
        <w:rPr>
          <w:spacing w:val="1"/>
        </w:rPr>
        <w:t> </w:t>
      </w:r>
      <w:r>
        <w:rPr/>
        <w:t>главного</w:t>
      </w:r>
      <w:r>
        <w:rPr>
          <w:spacing w:val="1"/>
        </w:rPr>
        <w:t> </w:t>
      </w:r>
      <w:r>
        <w:rPr/>
        <w:t>звена,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короткий</w:t>
      </w:r>
      <w:r>
        <w:rPr>
          <w:spacing w:val="1"/>
        </w:rPr>
        <w:t> </w:t>
      </w:r>
      <w:r>
        <w:rPr/>
        <w:t>промежуток</w:t>
      </w:r>
      <w:r>
        <w:rPr>
          <w:spacing w:val="53"/>
        </w:rPr>
        <w:t> </w:t>
      </w:r>
      <w:r>
        <w:rPr/>
        <w:t>времени</w:t>
      </w:r>
      <w:r>
        <w:rPr>
          <w:spacing w:val="53"/>
        </w:rPr>
        <w:t> </w:t>
      </w:r>
      <w:r>
        <w:rPr/>
        <w:t>и</w:t>
      </w:r>
      <w:r>
        <w:rPr>
          <w:spacing w:val="50"/>
        </w:rPr>
        <w:t> </w:t>
      </w:r>
      <w:r>
        <w:rPr/>
        <w:t>требует</w:t>
      </w:r>
      <w:r>
        <w:rPr>
          <w:spacing w:val="-1"/>
        </w:rPr>
        <w:t> </w:t>
      </w:r>
      <w:r>
        <w:rPr/>
        <w:t>значительных</w:t>
      </w:r>
      <w:r>
        <w:rPr>
          <w:spacing w:val="51"/>
        </w:rPr>
        <w:t> </w:t>
      </w:r>
      <w:r>
        <w:rPr/>
        <w:t>мышечных</w:t>
      </w:r>
      <w:r>
        <w:rPr>
          <w:spacing w:val="53"/>
        </w:rPr>
        <w:t> </w:t>
      </w:r>
      <w:r>
        <w:rPr/>
        <w:t>усилий.</w:t>
      </w:r>
    </w:p>
    <w:p>
      <w:pPr>
        <w:pStyle w:val="BodyText"/>
        <w:spacing w:line="199" w:lineRule="auto"/>
        <w:ind w:left="2264" w:right="2617" w:firstLine="338"/>
      </w:pPr>
      <w:r>
        <w:rPr/>
        <w:t>К </w:t>
      </w:r>
      <w:r>
        <w:rPr>
          <w:i/>
        </w:rPr>
        <w:t>деталям техники движений </w:t>
      </w:r>
      <w:r>
        <w:rPr/>
        <w:t>обычно относят ее отдельные со-</w:t>
      </w:r>
      <w:r>
        <w:rPr>
          <w:spacing w:val="1"/>
        </w:rPr>
        <w:t> </w:t>
      </w:r>
      <w:r>
        <w:rPr/>
        <w:t>ставляющие,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проявляются</w:t>
      </w:r>
      <w:r>
        <w:rPr>
          <w:spacing w:val="1"/>
        </w:rPr>
        <w:t> </w:t>
      </w:r>
      <w:r>
        <w:rPr/>
        <w:t>индивидуальные</w:t>
      </w:r>
      <w:r>
        <w:rPr>
          <w:spacing w:val="1"/>
        </w:rPr>
        <w:t> </w:t>
      </w:r>
      <w:r>
        <w:rPr/>
        <w:t>вариации</w:t>
      </w:r>
      <w:r>
        <w:rPr>
          <w:spacing w:val="-52"/>
        </w:rPr>
        <w:t> </w:t>
      </w:r>
      <w:r>
        <w:rPr/>
        <w:t>техники непринципиального характера.</w:t>
      </w:r>
      <w:r>
        <w:rPr>
          <w:spacing w:val="1"/>
        </w:rPr>
        <w:t> </w:t>
      </w:r>
      <w:r>
        <w:rPr/>
        <w:t>Часто у разных</w:t>
      </w:r>
      <w:r>
        <w:rPr>
          <w:spacing w:val="1"/>
        </w:rPr>
        <w:t> </w:t>
      </w:r>
      <w:r>
        <w:rPr/>
        <w:t>индивидов</w:t>
      </w:r>
      <w:r>
        <w:rPr>
          <w:spacing w:val="1"/>
        </w:rPr>
        <w:t> </w:t>
      </w:r>
      <w:r>
        <w:rPr/>
        <w:t>они так или иначе различаются, поскольку обусловлены морфологи-</w:t>
      </w:r>
      <w:r>
        <w:rPr>
          <w:spacing w:val="1"/>
        </w:rPr>
        <w:t> </w:t>
      </w:r>
      <w:r>
        <w:rPr/>
        <w:t>ческими и функциональными особенностями (например, различия в</w:t>
      </w:r>
      <w:r>
        <w:rPr>
          <w:spacing w:val="1"/>
        </w:rPr>
        <w:t> </w:t>
      </w:r>
      <w:r>
        <w:rPr/>
        <w:t>соотношении</w:t>
      </w:r>
      <w:r>
        <w:rPr>
          <w:spacing w:val="1"/>
        </w:rPr>
        <w:t> </w:t>
      </w:r>
      <w:r>
        <w:rPr/>
        <w:t>длины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частоты</w:t>
      </w:r>
      <w:r>
        <w:rPr>
          <w:spacing w:val="1"/>
        </w:rPr>
        <w:t> </w:t>
      </w:r>
      <w:r>
        <w:rPr/>
        <w:t>шагов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беге</w:t>
      </w:r>
      <w:r>
        <w:rPr>
          <w:spacing w:val="1"/>
        </w:rPr>
        <w:t> </w:t>
      </w:r>
      <w:r>
        <w:rPr/>
        <w:t>обусловлены</w:t>
      </w:r>
      <w:r>
        <w:rPr>
          <w:spacing w:val="1"/>
        </w:rPr>
        <w:t> </w:t>
      </w:r>
      <w:r>
        <w:rPr/>
        <w:t>раз-</w:t>
      </w:r>
      <w:r>
        <w:rPr>
          <w:spacing w:val="1"/>
        </w:rPr>
        <w:t> </w:t>
      </w:r>
      <w:r>
        <w:rPr/>
        <w:t>личиями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длине</w:t>
      </w:r>
      <w:r>
        <w:rPr>
          <w:spacing w:val="1"/>
        </w:rPr>
        <w:t> </w:t>
      </w:r>
      <w:r>
        <w:rPr/>
        <w:t>конечностей,</w:t>
      </w:r>
      <w:r>
        <w:rPr>
          <w:spacing w:val="1"/>
        </w:rPr>
        <w:t> </w:t>
      </w:r>
      <w:r>
        <w:rPr/>
        <w:t>неодинаковая</w:t>
      </w:r>
      <w:r>
        <w:rPr>
          <w:spacing w:val="1"/>
        </w:rPr>
        <w:t> </w:t>
      </w:r>
      <w:r>
        <w:rPr/>
        <w:t>глубина</w:t>
      </w:r>
      <w:r>
        <w:rPr>
          <w:spacing w:val="1"/>
        </w:rPr>
        <w:t> </w:t>
      </w:r>
      <w:r>
        <w:rPr/>
        <w:t>подседа</w:t>
      </w:r>
      <w:r>
        <w:rPr>
          <w:spacing w:val="1"/>
        </w:rPr>
        <w:t> </w:t>
      </w:r>
      <w:r>
        <w:rPr/>
        <w:t>при</w:t>
      </w:r>
      <w:r>
        <w:rPr>
          <w:spacing w:val="-52"/>
        </w:rPr>
        <w:t> </w:t>
      </w:r>
      <w:r>
        <w:rPr/>
        <w:t>поднимании</w:t>
      </w:r>
      <w:r>
        <w:rPr>
          <w:spacing w:val="1"/>
        </w:rPr>
        <w:t> </w:t>
      </w:r>
      <w:r>
        <w:rPr/>
        <w:t>штанги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различной</w:t>
      </w:r>
      <w:r>
        <w:rPr>
          <w:spacing w:val="1"/>
        </w:rPr>
        <w:t> </w:t>
      </w:r>
      <w:r>
        <w:rPr/>
        <w:t>степенью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гибкости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силовых способностей). При неизбежных индивидуальных различиях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деталях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принципе</w:t>
      </w:r>
      <w:r>
        <w:rPr>
          <w:spacing w:val="1"/>
        </w:rPr>
        <w:t> </w:t>
      </w:r>
      <w:r>
        <w:rPr/>
        <w:t>нельзя</w:t>
      </w:r>
      <w:r>
        <w:rPr>
          <w:spacing w:val="1"/>
        </w:rPr>
        <w:t> </w:t>
      </w:r>
      <w:r>
        <w:rPr/>
        <w:t>отступать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закономерной</w:t>
      </w:r>
      <w:r>
        <w:rPr>
          <w:spacing w:val="1"/>
        </w:rPr>
        <w:t> </w:t>
      </w:r>
      <w:r>
        <w:rPr/>
        <w:t>основы.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другой</w:t>
      </w:r>
      <w:r>
        <w:rPr>
          <w:spacing w:val="1"/>
        </w:rPr>
        <w:t> </w:t>
      </w:r>
      <w:r>
        <w:rPr/>
        <w:t>стороны,</w:t>
      </w:r>
      <w:r>
        <w:rPr>
          <w:spacing w:val="1"/>
        </w:rPr>
        <w:t> </w:t>
      </w:r>
      <w:r>
        <w:rPr/>
        <w:t>общие</w:t>
      </w:r>
      <w:r>
        <w:rPr>
          <w:spacing w:val="1"/>
        </w:rPr>
        <w:t> </w:t>
      </w:r>
      <w:r>
        <w:rPr/>
        <w:t>закономерности</w:t>
      </w:r>
      <w:r>
        <w:rPr>
          <w:spacing w:val="1"/>
        </w:rPr>
        <w:t> </w:t>
      </w:r>
      <w:r>
        <w:rPr/>
        <w:t>техники движений не исключают целесообразности индивидуального</w:t>
      </w:r>
      <w:r>
        <w:rPr>
          <w:spacing w:val="-52"/>
        </w:rPr>
        <w:t> </w:t>
      </w:r>
      <w:r>
        <w:rPr/>
        <w:t>варьирования ее, в том числе и по формам использования основного</w:t>
      </w:r>
      <w:r>
        <w:rPr>
          <w:spacing w:val="1"/>
        </w:rPr>
        <w:t> </w:t>
      </w:r>
      <w:r>
        <w:rPr/>
        <w:t>механизма.</w:t>
      </w:r>
      <w:r>
        <w:rPr>
          <w:spacing w:val="34"/>
        </w:rPr>
        <w:t> </w:t>
      </w:r>
      <w:r>
        <w:rPr/>
        <w:t>Техника</w:t>
      </w:r>
      <w:r>
        <w:rPr>
          <w:spacing w:val="36"/>
        </w:rPr>
        <w:t> </w:t>
      </w:r>
      <w:r>
        <w:rPr/>
        <w:t>движений</w:t>
      </w:r>
      <w:r>
        <w:rPr>
          <w:spacing w:val="34"/>
        </w:rPr>
        <w:t> </w:t>
      </w:r>
      <w:r>
        <w:rPr/>
        <w:t>менее</w:t>
      </w:r>
      <w:r>
        <w:rPr>
          <w:spacing w:val="36"/>
        </w:rPr>
        <w:t> </w:t>
      </w:r>
      <w:r>
        <w:rPr/>
        <w:t>всего</w:t>
      </w:r>
      <w:r>
        <w:rPr>
          <w:spacing w:val="35"/>
        </w:rPr>
        <w:t> </w:t>
      </w:r>
      <w:r>
        <w:rPr/>
        <w:t>может</w:t>
      </w:r>
      <w:r>
        <w:rPr>
          <w:spacing w:val="34"/>
        </w:rPr>
        <w:t> </w:t>
      </w:r>
      <w:r>
        <w:rPr/>
        <w:t>быть</w:t>
      </w:r>
      <w:r>
        <w:rPr>
          <w:spacing w:val="38"/>
        </w:rPr>
        <w:t> </w:t>
      </w:r>
      <w:r>
        <w:rPr/>
        <w:t>уподоблена</w:t>
      </w:r>
    </w:p>
    <w:p>
      <w:pPr>
        <w:pStyle w:val="BodyText"/>
        <w:spacing w:line="199" w:lineRule="auto"/>
        <w:ind w:left="2264" w:right="2619"/>
      </w:pPr>
      <w:r>
        <w:rPr/>
        <w:t>«безразмерной одежде», которая подходит каждому. Механическое</w:t>
      </w:r>
      <w:r>
        <w:rPr>
          <w:spacing w:val="1"/>
        </w:rPr>
        <w:t> </w:t>
      </w:r>
      <w:r>
        <w:rPr/>
        <w:t>копирование</w:t>
      </w:r>
      <w:r>
        <w:rPr>
          <w:spacing w:val="1"/>
        </w:rPr>
        <w:t> </w:t>
      </w:r>
      <w:r>
        <w:rPr/>
        <w:t>индивидуализированной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выдающихся</w:t>
      </w:r>
      <w:r>
        <w:rPr>
          <w:spacing w:val="1"/>
        </w:rPr>
        <w:t> </w:t>
      </w:r>
      <w:r>
        <w:rPr/>
        <w:t>спортсменов</w:t>
      </w:r>
      <w:r>
        <w:rPr>
          <w:spacing w:val="-2"/>
        </w:rPr>
        <w:t> </w:t>
      </w:r>
      <w:r>
        <w:rPr/>
        <w:t>нередко</w:t>
      </w:r>
      <w:r>
        <w:rPr>
          <w:spacing w:val="-1"/>
        </w:rPr>
        <w:t> </w:t>
      </w:r>
      <w:r>
        <w:rPr/>
        <w:t>приводит к</w:t>
      </w:r>
      <w:r>
        <w:rPr>
          <w:spacing w:val="-1"/>
        </w:rPr>
        <w:t> </w:t>
      </w:r>
      <w:r>
        <w:rPr/>
        <w:t>отрицательным</w:t>
      </w:r>
      <w:r>
        <w:rPr>
          <w:spacing w:val="-1"/>
        </w:rPr>
        <w:t> </w:t>
      </w:r>
      <w:r>
        <w:rPr/>
        <w:t>результатам.</w:t>
      </w:r>
    </w:p>
    <w:p>
      <w:pPr>
        <w:spacing w:line="192" w:lineRule="auto" w:before="35"/>
        <w:ind w:left="2278" w:right="2596" w:firstLine="324"/>
        <w:jc w:val="both"/>
        <w:rPr>
          <w:sz w:val="18"/>
        </w:rPr>
      </w:pP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этой</w:t>
      </w:r>
      <w:r>
        <w:rPr>
          <w:spacing w:val="1"/>
          <w:sz w:val="18"/>
        </w:rPr>
        <w:t> </w:t>
      </w:r>
      <w:r>
        <w:rPr>
          <w:sz w:val="18"/>
        </w:rPr>
        <w:t>связи</w:t>
      </w:r>
      <w:r>
        <w:rPr>
          <w:spacing w:val="1"/>
          <w:sz w:val="18"/>
        </w:rPr>
        <w:t> </w:t>
      </w:r>
      <w:r>
        <w:rPr>
          <w:sz w:val="18"/>
        </w:rPr>
        <w:t>надо</w:t>
      </w:r>
      <w:r>
        <w:rPr>
          <w:spacing w:val="1"/>
          <w:sz w:val="18"/>
        </w:rPr>
        <w:t> </w:t>
      </w:r>
      <w:r>
        <w:rPr>
          <w:sz w:val="18"/>
        </w:rPr>
        <w:t>учесть,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термину</w:t>
      </w:r>
      <w:r>
        <w:rPr>
          <w:spacing w:val="1"/>
          <w:sz w:val="18"/>
        </w:rPr>
        <w:t> </w:t>
      </w:r>
      <w:r>
        <w:rPr>
          <w:sz w:val="18"/>
        </w:rPr>
        <w:t>«техника</w:t>
      </w:r>
      <w:r>
        <w:rPr>
          <w:spacing w:val="1"/>
          <w:sz w:val="18"/>
        </w:rPr>
        <w:t> </w:t>
      </w:r>
      <w:r>
        <w:rPr>
          <w:sz w:val="18"/>
        </w:rPr>
        <w:t>движений»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специальной</w:t>
      </w:r>
      <w:r>
        <w:rPr>
          <w:spacing w:val="1"/>
          <w:sz w:val="18"/>
        </w:rPr>
        <w:t> </w:t>
      </w:r>
      <w:r>
        <w:rPr>
          <w:sz w:val="18"/>
        </w:rPr>
        <w:t>литературе часто придают двоякий смысл: им обозначают как реально наблюдаемые,</w:t>
      </w:r>
      <w:r>
        <w:rPr>
          <w:spacing w:val="1"/>
          <w:sz w:val="18"/>
        </w:rPr>
        <w:t> </w:t>
      </w:r>
      <w:r>
        <w:rPr>
          <w:sz w:val="18"/>
        </w:rPr>
        <w:t>фактически всегда индивидуализированные способы выполнения двигательных дей-</w:t>
      </w:r>
      <w:r>
        <w:rPr>
          <w:spacing w:val="1"/>
          <w:sz w:val="18"/>
        </w:rPr>
        <w:t> </w:t>
      </w:r>
      <w:r>
        <w:rPr>
          <w:sz w:val="18"/>
        </w:rPr>
        <w:t>ствий, так и некоторые абстрагированные «модели» действий (их идеальные «образ-</w:t>
      </w:r>
      <w:r>
        <w:rPr>
          <w:spacing w:val="1"/>
          <w:sz w:val="18"/>
        </w:rPr>
        <w:t> </w:t>
      </w:r>
      <w:r>
        <w:rPr>
          <w:sz w:val="18"/>
        </w:rPr>
        <w:t>цы»,</w:t>
      </w:r>
      <w:r>
        <w:rPr>
          <w:spacing w:val="1"/>
          <w:sz w:val="18"/>
        </w:rPr>
        <w:t> </w:t>
      </w:r>
      <w:r>
        <w:rPr>
          <w:sz w:val="18"/>
        </w:rPr>
        <w:t>описываемые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словах,</w:t>
      </w:r>
      <w:r>
        <w:rPr>
          <w:spacing w:val="1"/>
          <w:sz w:val="18"/>
        </w:rPr>
        <w:t> </w:t>
      </w:r>
      <w:r>
        <w:rPr>
          <w:sz w:val="18"/>
        </w:rPr>
        <w:t>графически,</w:t>
      </w:r>
      <w:r>
        <w:rPr>
          <w:spacing w:val="1"/>
          <w:sz w:val="18"/>
        </w:rPr>
        <w:t> </w:t>
      </w:r>
      <w:r>
        <w:rPr>
          <w:sz w:val="18"/>
        </w:rPr>
        <w:t>математически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какой-либо</w:t>
      </w:r>
      <w:r>
        <w:rPr>
          <w:spacing w:val="1"/>
          <w:sz w:val="18"/>
        </w:rPr>
        <w:t> </w:t>
      </w:r>
      <w:r>
        <w:rPr>
          <w:sz w:val="18"/>
        </w:rPr>
        <w:t>иной</w:t>
      </w:r>
      <w:r>
        <w:rPr>
          <w:spacing w:val="1"/>
          <w:sz w:val="18"/>
        </w:rPr>
        <w:t> </w:t>
      </w:r>
      <w:r>
        <w:rPr>
          <w:sz w:val="18"/>
        </w:rPr>
        <w:t>условной форме). Во избежание путаницы понятий во втором случае лучше пользо-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ваться термином « м о д е л ь</w:t>
      </w:r>
      <w:r>
        <w:rPr>
          <w:sz w:val="18"/>
        </w:rPr>
        <w:t> </w:t>
      </w:r>
      <w:r>
        <w:rPr>
          <w:spacing w:val="-1"/>
          <w:sz w:val="18"/>
        </w:rPr>
        <w:t>т е х н и к и » .</w:t>
      </w:r>
      <w:r>
        <w:rPr>
          <w:sz w:val="18"/>
        </w:rPr>
        <w:t> </w:t>
      </w:r>
      <w:r>
        <w:rPr>
          <w:spacing w:val="-1"/>
          <w:sz w:val="18"/>
        </w:rPr>
        <w:t>Последняя, если она </w:t>
      </w:r>
      <w:r>
        <w:rPr>
          <w:sz w:val="18"/>
        </w:rPr>
        <w:t>разработана пра-</w:t>
      </w:r>
      <w:r>
        <w:rPr>
          <w:spacing w:val="1"/>
          <w:sz w:val="18"/>
        </w:rPr>
        <w:t> </w:t>
      </w:r>
      <w:r>
        <w:rPr>
          <w:sz w:val="18"/>
        </w:rPr>
        <w:t>вильно,</w:t>
      </w:r>
      <w:r>
        <w:rPr>
          <w:spacing w:val="1"/>
          <w:sz w:val="18"/>
        </w:rPr>
        <w:t> </w:t>
      </w:r>
      <w:r>
        <w:rPr>
          <w:sz w:val="18"/>
        </w:rPr>
        <w:t>дает</w:t>
      </w:r>
      <w:r>
        <w:rPr>
          <w:spacing w:val="1"/>
          <w:sz w:val="18"/>
        </w:rPr>
        <w:t> </w:t>
      </w:r>
      <w:r>
        <w:rPr>
          <w:sz w:val="18"/>
        </w:rPr>
        <w:t>ориентировочное</w:t>
      </w:r>
      <w:r>
        <w:rPr>
          <w:spacing w:val="1"/>
          <w:sz w:val="18"/>
        </w:rPr>
        <w:t> </w:t>
      </w:r>
      <w:r>
        <w:rPr>
          <w:sz w:val="18"/>
        </w:rPr>
        <w:t>представление</w:t>
      </w:r>
      <w:r>
        <w:rPr>
          <w:spacing w:val="1"/>
          <w:sz w:val="18"/>
        </w:rPr>
        <w:t> </w:t>
      </w:r>
      <w:r>
        <w:rPr>
          <w:sz w:val="18"/>
        </w:rPr>
        <w:t>об</w:t>
      </w:r>
      <w:r>
        <w:rPr>
          <w:spacing w:val="1"/>
          <w:sz w:val="18"/>
        </w:rPr>
        <w:t> </w:t>
      </w:r>
      <w:r>
        <w:rPr>
          <w:sz w:val="18"/>
        </w:rPr>
        <w:t>общих</w:t>
      </w:r>
      <w:r>
        <w:rPr>
          <w:spacing w:val="1"/>
          <w:sz w:val="18"/>
        </w:rPr>
        <w:t> </w:t>
      </w:r>
      <w:r>
        <w:rPr>
          <w:sz w:val="18"/>
        </w:rPr>
        <w:t>рациональных</w:t>
      </w:r>
      <w:r>
        <w:rPr>
          <w:spacing w:val="1"/>
          <w:sz w:val="18"/>
        </w:rPr>
        <w:t> </w:t>
      </w:r>
      <w:r>
        <w:rPr>
          <w:sz w:val="18"/>
        </w:rPr>
        <w:t>основах</w:t>
      </w:r>
      <w:r>
        <w:rPr>
          <w:spacing w:val="1"/>
          <w:sz w:val="18"/>
        </w:rPr>
        <w:t> </w:t>
      </w:r>
      <w:r>
        <w:rPr>
          <w:sz w:val="18"/>
        </w:rPr>
        <w:t>техники движений, об ее предполагаемых наиболее эффективных формах. Правда,</w:t>
      </w:r>
      <w:r>
        <w:rPr>
          <w:spacing w:val="1"/>
          <w:sz w:val="18"/>
        </w:rPr>
        <w:t> </w:t>
      </w:r>
      <w:r>
        <w:rPr>
          <w:sz w:val="18"/>
        </w:rPr>
        <w:t>поиск эталонов идеальной техники различных физических упражнений привел пока к</w:t>
      </w:r>
      <w:r>
        <w:rPr>
          <w:spacing w:val="-42"/>
          <w:sz w:val="18"/>
        </w:rPr>
        <w:t> </w:t>
      </w:r>
      <w:r>
        <w:rPr>
          <w:sz w:val="18"/>
        </w:rPr>
        <w:t>выявлению лишь некоторых, преимущественно биомеханических, закономерностей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построения.</w:t>
      </w:r>
      <w:r>
        <w:rPr>
          <w:spacing w:val="1"/>
          <w:sz w:val="18"/>
        </w:rPr>
        <w:t> </w:t>
      </w:r>
      <w:r>
        <w:rPr>
          <w:sz w:val="18"/>
        </w:rPr>
        <w:t>Практически</w:t>
      </w:r>
      <w:r>
        <w:rPr>
          <w:spacing w:val="1"/>
          <w:sz w:val="18"/>
        </w:rPr>
        <w:t> </w:t>
      </w:r>
      <w:r>
        <w:rPr>
          <w:sz w:val="18"/>
        </w:rPr>
        <w:t>перед</w:t>
      </w:r>
      <w:r>
        <w:rPr>
          <w:spacing w:val="1"/>
          <w:sz w:val="18"/>
        </w:rPr>
        <w:t> </w:t>
      </w:r>
      <w:r>
        <w:rPr>
          <w:sz w:val="18"/>
        </w:rPr>
        <w:t>специалистом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всегда</w:t>
      </w:r>
      <w:r>
        <w:rPr>
          <w:spacing w:val="-42"/>
          <w:sz w:val="18"/>
        </w:rPr>
        <w:t> </w:t>
      </w:r>
      <w:r>
        <w:rPr>
          <w:sz w:val="18"/>
        </w:rPr>
        <w:t>возникает проблема разработки и уточнения конкретных моделей техники, которые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соответствовали </w:t>
      </w:r>
      <w:r>
        <w:rPr>
          <w:sz w:val="18"/>
        </w:rPr>
        <w:t>бы индивидуальным особенностям воспитываемых и намечаемым</w:t>
      </w:r>
      <w:r>
        <w:rPr>
          <w:spacing w:val="1"/>
          <w:sz w:val="18"/>
        </w:rPr>
        <w:t> </w:t>
      </w:r>
      <w:r>
        <w:rPr>
          <w:sz w:val="18"/>
        </w:rPr>
        <w:t>результатам воспитания. Причем реальные формы техники одних и тех же физичес-</w:t>
      </w:r>
      <w:r>
        <w:rPr>
          <w:spacing w:val="1"/>
          <w:sz w:val="18"/>
        </w:rPr>
        <w:t> </w:t>
      </w:r>
      <w:r>
        <w:rPr>
          <w:sz w:val="18"/>
        </w:rPr>
        <w:t>ких</w:t>
      </w:r>
      <w:r>
        <w:rPr>
          <w:spacing w:val="43"/>
          <w:sz w:val="18"/>
        </w:rPr>
        <w:t> </w:t>
      </w:r>
      <w:r>
        <w:rPr>
          <w:sz w:val="18"/>
        </w:rPr>
        <w:t>упражнений</w:t>
      </w:r>
      <w:r>
        <w:rPr>
          <w:spacing w:val="44"/>
          <w:sz w:val="18"/>
        </w:rPr>
        <w:t> </w:t>
      </w:r>
      <w:r>
        <w:rPr>
          <w:sz w:val="18"/>
        </w:rPr>
        <w:t>на</w:t>
      </w:r>
      <w:r>
        <w:rPr>
          <w:spacing w:val="44"/>
          <w:sz w:val="18"/>
        </w:rPr>
        <w:t> </w:t>
      </w:r>
      <w:r>
        <w:rPr>
          <w:sz w:val="18"/>
        </w:rPr>
        <w:t>различных</w:t>
      </w:r>
      <w:r>
        <w:rPr>
          <w:spacing w:val="41"/>
          <w:sz w:val="18"/>
        </w:rPr>
        <w:t> </w:t>
      </w:r>
      <w:r>
        <w:rPr>
          <w:sz w:val="18"/>
        </w:rPr>
        <w:t>этапах</w:t>
      </w:r>
      <w:r>
        <w:rPr>
          <w:spacing w:val="41"/>
          <w:sz w:val="18"/>
        </w:rPr>
        <w:t> </w:t>
      </w:r>
      <w:r>
        <w:rPr>
          <w:sz w:val="18"/>
        </w:rPr>
        <w:t>физического</w:t>
      </w:r>
      <w:r>
        <w:rPr>
          <w:spacing w:val="45"/>
          <w:sz w:val="18"/>
        </w:rPr>
        <w:t> </w:t>
      </w:r>
      <w:r>
        <w:rPr>
          <w:sz w:val="18"/>
        </w:rPr>
        <w:t>воспитания</w:t>
      </w:r>
      <w:r>
        <w:rPr>
          <w:spacing w:val="45"/>
          <w:sz w:val="18"/>
        </w:rPr>
        <w:t> </w:t>
      </w:r>
      <w:r>
        <w:rPr>
          <w:sz w:val="18"/>
        </w:rPr>
        <w:t>не</w:t>
      </w:r>
      <w:r>
        <w:rPr>
          <w:spacing w:val="10"/>
          <w:sz w:val="18"/>
        </w:rPr>
        <w:t> </w:t>
      </w:r>
      <w:r>
        <w:rPr>
          <w:sz w:val="18"/>
        </w:rPr>
        <w:t>остаются</w:t>
      </w:r>
    </w:p>
    <w:p>
      <w:pPr>
        <w:spacing w:before="146"/>
        <w:ind w:left="3532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34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9" w:lineRule="auto" w:before="106"/>
        <w:ind w:left="2264" w:right="2525" w:firstLine="0"/>
        <w:jc w:val="left"/>
        <w:rPr>
          <w:sz w:val="18"/>
        </w:rPr>
      </w:pPr>
      <w:r>
        <w:rPr>
          <w:sz w:val="18"/>
        </w:rPr>
        <w:t>неизменными,</w:t>
      </w:r>
      <w:r>
        <w:rPr>
          <w:spacing w:val="16"/>
          <w:sz w:val="18"/>
        </w:rPr>
        <w:t> </w:t>
      </w:r>
      <w:r>
        <w:rPr>
          <w:sz w:val="18"/>
        </w:rPr>
        <w:t>поскольку</w:t>
      </w:r>
      <w:r>
        <w:rPr>
          <w:spacing w:val="16"/>
          <w:sz w:val="18"/>
        </w:rPr>
        <w:t> </w:t>
      </w:r>
      <w:r>
        <w:rPr>
          <w:sz w:val="18"/>
        </w:rPr>
        <w:t>они</w:t>
      </w:r>
      <w:r>
        <w:rPr>
          <w:spacing w:val="17"/>
          <w:sz w:val="18"/>
        </w:rPr>
        <w:t> </w:t>
      </w:r>
      <w:r>
        <w:rPr>
          <w:sz w:val="18"/>
        </w:rPr>
        <w:t>в</w:t>
      </w:r>
      <w:r>
        <w:rPr>
          <w:spacing w:val="16"/>
          <w:sz w:val="18"/>
        </w:rPr>
        <w:t> </w:t>
      </w:r>
      <w:r>
        <w:rPr>
          <w:sz w:val="18"/>
        </w:rPr>
        <w:t>решающей</w:t>
      </w:r>
      <w:r>
        <w:rPr>
          <w:spacing w:val="17"/>
          <w:sz w:val="18"/>
        </w:rPr>
        <w:t> </w:t>
      </w:r>
      <w:r>
        <w:rPr>
          <w:sz w:val="18"/>
        </w:rPr>
        <w:t>мере</w:t>
      </w:r>
      <w:r>
        <w:rPr>
          <w:spacing w:val="16"/>
          <w:sz w:val="18"/>
        </w:rPr>
        <w:t> </w:t>
      </w:r>
      <w:r>
        <w:rPr>
          <w:sz w:val="18"/>
        </w:rPr>
        <w:t>зависят</w:t>
      </w:r>
      <w:r>
        <w:rPr>
          <w:spacing w:val="18"/>
          <w:sz w:val="18"/>
        </w:rPr>
        <w:t> </w:t>
      </w:r>
      <w:r>
        <w:rPr>
          <w:sz w:val="18"/>
        </w:rPr>
        <w:t>от</w:t>
      </w:r>
      <w:r>
        <w:rPr>
          <w:spacing w:val="18"/>
          <w:sz w:val="18"/>
        </w:rPr>
        <w:t> </w:t>
      </w:r>
      <w:r>
        <w:rPr>
          <w:sz w:val="18"/>
        </w:rPr>
        <w:t>степени</w:t>
      </w:r>
      <w:r>
        <w:rPr>
          <w:spacing w:val="17"/>
          <w:sz w:val="18"/>
        </w:rPr>
        <w:t> </w:t>
      </w:r>
      <w:r>
        <w:rPr>
          <w:sz w:val="18"/>
        </w:rPr>
        <w:t>развития</w:t>
      </w:r>
      <w:r>
        <w:rPr>
          <w:spacing w:val="18"/>
          <w:sz w:val="18"/>
        </w:rPr>
        <w:t> </w:t>
      </w:r>
      <w:r>
        <w:rPr>
          <w:sz w:val="18"/>
        </w:rPr>
        <w:t>физи-</w:t>
      </w:r>
      <w:r>
        <w:rPr>
          <w:spacing w:val="-42"/>
          <w:sz w:val="18"/>
        </w:rPr>
        <w:t> </w:t>
      </w:r>
      <w:r>
        <w:rPr>
          <w:sz w:val="18"/>
        </w:rPr>
        <w:t>ческих</w:t>
      </w:r>
      <w:r>
        <w:rPr>
          <w:spacing w:val="-10"/>
          <w:sz w:val="18"/>
        </w:rPr>
        <w:t> </w:t>
      </w:r>
      <w:r>
        <w:rPr>
          <w:sz w:val="18"/>
        </w:rPr>
        <w:t>и</w:t>
      </w:r>
      <w:r>
        <w:rPr>
          <w:spacing w:val="-10"/>
          <w:sz w:val="18"/>
        </w:rPr>
        <w:t> </w:t>
      </w:r>
      <w:r>
        <w:rPr>
          <w:sz w:val="18"/>
        </w:rPr>
        <w:t>психических</w:t>
      </w:r>
      <w:r>
        <w:rPr>
          <w:spacing w:val="-11"/>
          <w:sz w:val="18"/>
        </w:rPr>
        <w:t> </w:t>
      </w:r>
      <w:r>
        <w:rPr>
          <w:sz w:val="18"/>
        </w:rPr>
        <w:t>качеств</w:t>
      </w:r>
      <w:r>
        <w:rPr>
          <w:spacing w:val="-11"/>
          <w:sz w:val="18"/>
        </w:rPr>
        <w:t> </w:t>
      </w:r>
      <w:r>
        <w:rPr>
          <w:sz w:val="18"/>
        </w:rPr>
        <w:t>человека,</w:t>
      </w:r>
      <w:r>
        <w:rPr>
          <w:spacing w:val="-9"/>
          <w:sz w:val="18"/>
        </w:rPr>
        <w:t> </w:t>
      </w:r>
      <w:r>
        <w:rPr>
          <w:sz w:val="18"/>
        </w:rPr>
        <w:t>меняющихся</w:t>
      </w:r>
      <w:r>
        <w:rPr>
          <w:spacing w:val="-9"/>
          <w:sz w:val="18"/>
        </w:rPr>
        <w:t> </w:t>
      </w:r>
      <w:r>
        <w:rPr>
          <w:sz w:val="18"/>
        </w:rPr>
        <w:t>в</w:t>
      </w:r>
      <w:r>
        <w:rPr>
          <w:spacing w:val="-10"/>
          <w:sz w:val="18"/>
        </w:rPr>
        <w:t> </w:t>
      </w:r>
      <w:r>
        <w:rPr>
          <w:sz w:val="18"/>
        </w:rPr>
        <w:t>процессе</w:t>
      </w:r>
      <w:r>
        <w:rPr>
          <w:spacing w:val="-10"/>
          <w:sz w:val="18"/>
        </w:rPr>
        <w:t> </w:t>
      </w:r>
      <w:r>
        <w:rPr>
          <w:sz w:val="18"/>
        </w:rPr>
        <w:t>воспитания.</w:t>
      </w:r>
    </w:p>
    <w:p>
      <w:pPr>
        <w:pStyle w:val="BodyText"/>
        <w:tabs>
          <w:tab w:pos="2998" w:val="left" w:leader="none"/>
          <w:tab w:pos="3869" w:val="left" w:leader="none"/>
          <w:tab w:pos="4984" w:val="left" w:leader="none"/>
          <w:tab w:pos="5838" w:val="left" w:leader="none"/>
          <w:tab w:pos="6278" w:val="left" w:leader="none"/>
        </w:tabs>
        <w:spacing w:line="199" w:lineRule="auto" w:before="58"/>
        <w:ind w:left="2250" w:right="2627" w:firstLine="302"/>
        <w:jc w:val="left"/>
      </w:pPr>
      <w:r>
        <w:rPr/>
        <w:t>Для</w:t>
      </w:r>
      <w:r>
        <w:rPr>
          <w:spacing w:val="36"/>
        </w:rPr>
        <w:t> </w:t>
      </w:r>
      <w:r>
        <w:rPr/>
        <w:t>целостной</w:t>
      </w:r>
      <w:r>
        <w:rPr>
          <w:spacing w:val="36"/>
        </w:rPr>
        <w:t> </w:t>
      </w:r>
      <w:r>
        <w:rPr/>
        <w:t>характеристики</w:t>
      </w:r>
      <w:r>
        <w:rPr>
          <w:spacing w:val="36"/>
        </w:rPr>
        <w:t> </w:t>
      </w:r>
      <w:r>
        <w:rPr/>
        <w:t>техники</w:t>
      </w:r>
      <w:r>
        <w:rPr>
          <w:spacing w:val="34"/>
        </w:rPr>
        <w:t> </w:t>
      </w:r>
      <w:r>
        <w:rPr/>
        <w:t>физических</w:t>
      </w:r>
      <w:r>
        <w:rPr>
          <w:spacing w:val="36"/>
        </w:rPr>
        <w:t> </w:t>
      </w:r>
      <w:r>
        <w:rPr/>
        <w:t>упражнений</w:t>
      </w:r>
      <w:r>
        <w:rPr>
          <w:spacing w:val="-52"/>
        </w:rPr>
        <w:t> </w:t>
      </w:r>
      <w:r>
        <w:rPr/>
        <w:t>ключевое</w:t>
      </w:r>
      <w:r>
        <w:rPr>
          <w:spacing w:val="20"/>
        </w:rPr>
        <w:t> </w:t>
      </w:r>
      <w:r>
        <w:rPr/>
        <w:t>значение</w:t>
      </w:r>
      <w:r>
        <w:rPr>
          <w:spacing w:val="17"/>
        </w:rPr>
        <w:t> </w:t>
      </w:r>
      <w:r>
        <w:rPr/>
        <w:t>имеет</w:t>
      </w:r>
      <w:r>
        <w:rPr>
          <w:spacing w:val="19"/>
        </w:rPr>
        <w:t> </w:t>
      </w:r>
      <w:r>
        <w:rPr/>
        <w:t>понятие</w:t>
      </w:r>
      <w:r>
        <w:rPr>
          <w:spacing w:val="22"/>
        </w:rPr>
        <w:t> </w:t>
      </w:r>
      <w:r>
        <w:rPr>
          <w:i/>
        </w:rPr>
        <w:t>структурной</w:t>
      </w:r>
      <w:r>
        <w:rPr>
          <w:i/>
          <w:spacing w:val="19"/>
        </w:rPr>
        <w:t> </w:t>
      </w:r>
      <w:r>
        <w:rPr>
          <w:i/>
        </w:rPr>
        <w:t>основы</w:t>
      </w:r>
      <w:r>
        <w:rPr>
          <w:i/>
          <w:spacing w:val="17"/>
        </w:rPr>
        <w:t> </w:t>
      </w:r>
      <w:r>
        <w:rPr>
          <w:i/>
        </w:rPr>
        <w:t>системы</w:t>
      </w:r>
      <w:r>
        <w:rPr>
          <w:i/>
          <w:spacing w:val="-52"/>
        </w:rPr>
        <w:t> </w:t>
      </w:r>
      <w:r>
        <w:rPr>
          <w:i/>
        </w:rPr>
        <w:t>движений.</w:t>
      </w:r>
      <w:r>
        <w:rPr>
          <w:i/>
          <w:spacing w:val="33"/>
        </w:rPr>
        <w:t> </w:t>
      </w:r>
      <w:r>
        <w:rPr/>
        <w:t>Под</w:t>
      </w:r>
      <w:r>
        <w:rPr>
          <w:spacing w:val="33"/>
        </w:rPr>
        <w:t> </w:t>
      </w:r>
      <w:r>
        <w:rPr/>
        <w:t>этим</w:t>
      </w:r>
      <w:r>
        <w:rPr>
          <w:spacing w:val="32"/>
        </w:rPr>
        <w:t> </w:t>
      </w:r>
      <w:r>
        <w:rPr/>
        <w:t>подразумевается</w:t>
      </w:r>
      <w:r>
        <w:rPr>
          <w:spacing w:val="33"/>
        </w:rPr>
        <w:t> </w:t>
      </w:r>
      <w:r>
        <w:rPr>
          <w:i/>
        </w:rPr>
        <w:t>закономерный,</w:t>
      </w:r>
      <w:r>
        <w:rPr>
          <w:i/>
          <w:spacing w:val="33"/>
        </w:rPr>
        <w:t> </w:t>
      </w:r>
      <w:r>
        <w:rPr>
          <w:i/>
        </w:rPr>
        <w:t>относительно</w:t>
      </w:r>
      <w:r>
        <w:rPr>
          <w:i/>
          <w:spacing w:val="-52"/>
        </w:rPr>
        <w:t> </w:t>
      </w:r>
      <w:r>
        <w:rPr>
          <w:i/>
        </w:rPr>
        <w:t>устойчивый</w:t>
      </w:r>
      <w:r>
        <w:rPr>
          <w:i/>
          <w:spacing w:val="3"/>
        </w:rPr>
        <w:t> </w:t>
      </w:r>
      <w:r>
        <w:rPr>
          <w:i/>
        </w:rPr>
        <w:t>порядок</w:t>
      </w:r>
      <w:r>
        <w:rPr>
          <w:i/>
          <w:spacing w:val="3"/>
        </w:rPr>
        <w:t> </w:t>
      </w:r>
      <w:r>
        <w:rPr>
          <w:i/>
        </w:rPr>
        <w:t>объединения</w:t>
      </w:r>
      <w:r>
        <w:rPr>
          <w:i/>
          <w:spacing w:val="4"/>
        </w:rPr>
        <w:t> </w:t>
      </w:r>
      <w:r>
        <w:rPr>
          <w:i/>
        </w:rPr>
        <w:t>отдельных</w:t>
      </w:r>
      <w:r>
        <w:rPr>
          <w:i/>
          <w:spacing w:val="2"/>
        </w:rPr>
        <w:t> </w:t>
      </w:r>
      <w:r>
        <w:rPr>
          <w:i/>
        </w:rPr>
        <w:t>моментов,</w:t>
      </w:r>
      <w:r>
        <w:rPr>
          <w:i/>
          <w:spacing w:val="3"/>
        </w:rPr>
        <w:t> </w:t>
      </w:r>
      <w:r>
        <w:rPr>
          <w:i/>
        </w:rPr>
        <w:t>сторон</w:t>
      </w:r>
      <w:r>
        <w:rPr>
          <w:i/>
          <w:spacing w:val="2"/>
        </w:rPr>
        <w:t> </w:t>
      </w:r>
      <w:r>
        <w:rPr>
          <w:i/>
        </w:rPr>
        <w:t>и</w:t>
      </w:r>
      <w:r>
        <w:rPr>
          <w:i/>
          <w:spacing w:val="-52"/>
        </w:rPr>
        <w:t> </w:t>
      </w:r>
      <w:r>
        <w:rPr>
          <w:i/>
        </w:rPr>
        <w:t>комплексных</w:t>
      </w:r>
      <w:r>
        <w:rPr>
          <w:i/>
          <w:spacing w:val="30"/>
        </w:rPr>
        <w:t> </w:t>
      </w:r>
      <w:r>
        <w:rPr>
          <w:i/>
        </w:rPr>
        <w:t>черт</w:t>
      </w:r>
      <w:r>
        <w:rPr>
          <w:i/>
          <w:spacing w:val="30"/>
        </w:rPr>
        <w:t> </w:t>
      </w:r>
      <w:r>
        <w:rPr>
          <w:i/>
        </w:rPr>
        <w:t>системы</w:t>
      </w:r>
      <w:r>
        <w:rPr>
          <w:i/>
          <w:spacing w:val="29"/>
        </w:rPr>
        <w:t> </w:t>
      </w:r>
      <w:r>
        <w:rPr>
          <w:i/>
        </w:rPr>
        <w:t>движений</w:t>
      </w:r>
      <w:r>
        <w:rPr>
          <w:i/>
          <w:spacing w:val="31"/>
        </w:rPr>
        <w:t> </w:t>
      </w:r>
      <w:r>
        <w:rPr>
          <w:i/>
        </w:rPr>
        <w:t>в</w:t>
      </w:r>
      <w:r>
        <w:rPr>
          <w:i/>
          <w:spacing w:val="30"/>
        </w:rPr>
        <w:t> </w:t>
      </w:r>
      <w:r>
        <w:rPr>
          <w:i/>
        </w:rPr>
        <w:t>составе</w:t>
      </w:r>
      <w:r>
        <w:rPr>
          <w:i/>
          <w:spacing w:val="30"/>
        </w:rPr>
        <w:t> </w:t>
      </w:r>
      <w:r>
        <w:rPr>
          <w:i/>
        </w:rPr>
        <w:t>целостного</w:t>
      </w:r>
      <w:r>
        <w:rPr>
          <w:i/>
          <w:spacing w:val="31"/>
        </w:rPr>
        <w:t> </w:t>
      </w:r>
      <w:r>
        <w:rPr>
          <w:i/>
        </w:rPr>
        <w:t>двига-</w:t>
      </w:r>
      <w:r>
        <w:rPr>
          <w:i/>
          <w:spacing w:val="-52"/>
        </w:rPr>
        <w:t> </w:t>
      </w:r>
      <w:r>
        <w:rPr>
          <w:i/>
        </w:rPr>
        <w:t>тельного</w:t>
      </w:r>
      <w:r>
        <w:rPr>
          <w:i/>
          <w:spacing w:val="8"/>
        </w:rPr>
        <w:t> </w:t>
      </w:r>
      <w:r>
        <w:rPr>
          <w:i/>
        </w:rPr>
        <w:t>акта.</w:t>
      </w:r>
      <w:r>
        <w:rPr>
          <w:i/>
          <w:spacing w:val="8"/>
        </w:rPr>
        <w:t> </w:t>
      </w:r>
      <w:r>
        <w:rPr/>
        <w:t>Речь</w:t>
      </w:r>
      <w:r>
        <w:rPr>
          <w:spacing w:val="9"/>
        </w:rPr>
        <w:t> </w:t>
      </w:r>
      <w:r>
        <w:rPr/>
        <w:t>идет,</w:t>
      </w:r>
      <w:r>
        <w:rPr>
          <w:spacing w:val="8"/>
        </w:rPr>
        <w:t> </w:t>
      </w:r>
      <w:r>
        <w:rPr/>
        <w:t>следовательно,</w:t>
      </w:r>
      <w:r>
        <w:rPr>
          <w:spacing w:val="9"/>
        </w:rPr>
        <w:t> </w:t>
      </w:r>
      <w:r>
        <w:rPr/>
        <w:t>не</w:t>
      </w:r>
      <w:r>
        <w:rPr>
          <w:spacing w:val="8"/>
        </w:rPr>
        <w:t> </w:t>
      </w:r>
      <w:r>
        <w:rPr/>
        <w:t>о</w:t>
      </w:r>
      <w:r>
        <w:rPr>
          <w:spacing w:val="6"/>
        </w:rPr>
        <w:t> </w:t>
      </w:r>
      <w:r>
        <w:rPr/>
        <w:t>самих</w:t>
      </w:r>
      <w:r>
        <w:rPr>
          <w:spacing w:val="9"/>
        </w:rPr>
        <w:t> </w:t>
      </w:r>
      <w:r>
        <w:rPr/>
        <w:t>по</w:t>
      </w:r>
      <w:r>
        <w:rPr>
          <w:spacing w:val="8"/>
        </w:rPr>
        <w:t> </w:t>
      </w:r>
      <w:r>
        <w:rPr/>
        <w:t>себе</w:t>
      </w:r>
      <w:r>
        <w:rPr>
          <w:spacing w:val="9"/>
        </w:rPr>
        <w:t> </w:t>
      </w:r>
      <w:r>
        <w:rPr/>
        <w:t>элемен-</w:t>
      </w:r>
      <w:r>
        <w:rPr>
          <w:spacing w:val="-52"/>
        </w:rPr>
        <w:t> </w:t>
      </w:r>
      <w:r>
        <w:rPr/>
        <w:t>тах,</w:t>
      </w:r>
      <w:r>
        <w:rPr>
          <w:spacing w:val="17"/>
        </w:rPr>
        <w:t> </w:t>
      </w:r>
      <w:r>
        <w:rPr/>
        <w:t>составляющих</w:t>
      </w:r>
      <w:r>
        <w:rPr>
          <w:spacing w:val="15"/>
        </w:rPr>
        <w:t> </w:t>
      </w:r>
      <w:r>
        <w:rPr/>
        <w:t>двигательное</w:t>
      </w:r>
      <w:r>
        <w:rPr>
          <w:spacing w:val="19"/>
        </w:rPr>
        <w:t> </w:t>
      </w:r>
      <w:r>
        <w:rPr/>
        <w:t>действие,</w:t>
      </w:r>
      <w:r>
        <w:rPr>
          <w:spacing w:val="17"/>
        </w:rPr>
        <w:t> </w:t>
      </w:r>
      <w:r>
        <w:rPr/>
        <w:t>а</w:t>
      </w:r>
      <w:r>
        <w:rPr>
          <w:spacing w:val="18"/>
        </w:rPr>
        <w:t> </w:t>
      </w:r>
      <w:r>
        <w:rPr/>
        <w:t>о</w:t>
      </w:r>
      <w:r>
        <w:rPr>
          <w:spacing w:val="19"/>
        </w:rPr>
        <w:t> </w:t>
      </w:r>
      <w:r>
        <w:rPr/>
        <w:t>необходимых</w:t>
      </w:r>
      <w:r>
        <w:rPr>
          <w:spacing w:val="18"/>
        </w:rPr>
        <w:t> </w:t>
      </w:r>
      <w:r>
        <w:rPr/>
        <w:t>взаимо-</w:t>
      </w:r>
      <w:r>
        <w:rPr>
          <w:spacing w:val="-52"/>
        </w:rPr>
        <w:t> </w:t>
      </w:r>
      <w:r>
        <w:rPr/>
        <w:t>связях</w:t>
      </w:r>
      <w:r>
        <w:rPr>
          <w:spacing w:val="32"/>
        </w:rPr>
        <w:t> </w:t>
      </w:r>
      <w:r>
        <w:rPr/>
        <w:t>их</w:t>
      </w:r>
      <w:r>
        <w:rPr>
          <w:spacing w:val="32"/>
        </w:rPr>
        <w:t> </w:t>
      </w:r>
      <w:r>
        <w:rPr/>
        <w:t>друг</w:t>
      </w:r>
      <w:r>
        <w:rPr>
          <w:spacing w:val="33"/>
        </w:rPr>
        <w:t> </w:t>
      </w:r>
      <w:r>
        <w:rPr/>
        <w:t>с</w:t>
      </w:r>
      <w:r>
        <w:rPr>
          <w:spacing w:val="33"/>
        </w:rPr>
        <w:t> </w:t>
      </w:r>
      <w:r>
        <w:rPr/>
        <w:t>другом</w:t>
      </w:r>
      <w:r>
        <w:rPr>
          <w:spacing w:val="32"/>
        </w:rPr>
        <w:t> </w:t>
      </w:r>
      <w:r>
        <w:rPr/>
        <w:t>в</w:t>
      </w:r>
      <w:r>
        <w:rPr>
          <w:spacing w:val="31"/>
        </w:rPr>
        <w:t> </w:t>
      </w:r>
      <w:r>
        <w:rPr/>
        <w:t>составе</w:t>
      </w:r>
      <w:r>
        <w:rPr>
          <w:spacing w:val="33"/>
        </w:rPr>
        <w:t> </w:t>
      </w:r>
      <w:r>
        <w:rPr/>
        <w:t>действия,</w:t>
      </w:r>
      <w:r>
        <w:rPr>
          <w:spacing w:val="32"/>
        </w:rPr>
        <w:t> </w:t>
      </w:r>
      <w:r>
        <w:rPr/>
        <w:t>о</w:t>
      </w:r>
      <w:r>
        <w:rPr>
          <w:spacing w:val="32"/>
        </w:rPr>
        <w:t> </w:t>
      </w:r>
      <w:r>
        <w:rPr/>
        <w:t>целесообразной</w:t>
      </w:r>
      <w:r>
        <w:rPr>
          <w:spacing w:val="-52"/>
        </w:rPr>
        <w:t> </w:t>
      </w:r>
      <w:r>
        <w:rPr/>
        <w:t>организации</w:t>
      </w:r>
      <w:r>
        <w:rPr>
          <w:spacing w:val="9"/>
        </w:rPr>
        <w:t> </w:t>
      </w:r>
      <w:r>
        <w:rPr/>
        <w:t>их</w:t>
      </w:r>
      <w:r>
        <w:rPr>
          <w:spacing w:val="11"/>
        </w:rPr>
        <w:t> </w:t>
      </w:r>
      <w:r>
        <w:rPr/>
        <w:t>в</w:t>
      </w:r>
      <w:r>
        <w:rPr>
          <w:spacing w:val="11"/>
        </w:rPr>
        <w:t> </w:t>
      </w:r>
      <w:r>
        <w:rPr/>
        <w:t>пространстве</w:t>
      </w:r>
      <w:r>
        <w:rPr>
          <w:spacing w:val="12"/>
        </w:rPr>
        <w:t> </w:t>
      </w:r>
      <w:r>
        <w:rPr/>
        <w:t>и</w:t>
      </w:r>
      <w:r>
        <w:rPr>
          <w:spacing w:val="11"/>
        </w:rPr>
        <w:t> </w:t>
      </w:r>
      <w:r>
        <w:rPr/>
        <w:t>во</w:t>
      </w:r>
      <w:r>
        <w:rPr>
          <w:spacing w:val="11"/>
        </w:rPr>
        <w:t> </w:t>
      </w:r>
      <w:r>
        <w:rPr/>
        <w:t>времени,</w:t>
      </w:r>
      <w:r>
        <w:rPr>
          <w:spacing w:val="9"/>
        </w:rPr>
        <w:t> </w:t>
      </w:r>
      <w:r>
        <w:rPr/>
        <w:t>о</w:t>
      </w:r>
      <w:r>
        <w:rPr>
          <w:spacing w:val="11"/>
        </w:rPr>
        <w:t> </w:t>
      </w:r>
      <w:r>
        <w:rPr/>
        <w:t>закономерностях</w:t>
      </w:r>
      <w:r>
        <w:rPr>
          <w:spacing w:val="-52"/>
        </w:rPr>
        <w:t> </w:t>
      </w:r>
      <w:r>
        <w:rPr/>
        <w:t>взаимодействия</w:t>
      </w:r>
      <w:r>
        <w:rPr>
          <w:spacing w:val="18"/>
        </w:rPr>
        <w:t> </w:t>
      </w:r>
      <w:r>
        <w:rPr/>
        <w:t>сил,</w:t>
      </w:r>
      <w:r>
        <w:rPr>
          <w:spacing w:val="17"/>
        </w:rPr>
        <w:t> </w:t>
      </w:r>
      <w:r>
        <w:rPr/>
        <w:t>обеспечивающих</w:t>
      </w:r>
      <w:r>
        <w:rPr>
          <w:spacing w:val="18"/>
        </w:rPr>
        <w:t> </w:t>
      </w:r>
      <w:r>
        <w:rPr/>
        <w:t>конечный</w:t>
      </w:r>
      <w:r>
        <w:rPr>
          <w:spacing w:val="19"/>
        </w:rPr>
        <w:t> </w:t>
      </w:r>
      <w:r>
        <w:rPr/>
        <w:t>результат</w:t>
      </w:r>
      <w:r>
        <w:rPr>
          <w:spacing w:val="20"/>
        </w:rPr>
        <w:t> </w:t>
      </w:r>
      <w:r>
        <w:rPr/>
        <w:t>действия,</w:t>
      </w:r>
      <w:r>
        <w:rPr>
          <w:spacing w:val="-52"/>
        </w:rPr>
        <w:t> </w:t>
      </w:r>
      <w:r>
        <w:rPr/>
        <w:t>и</w:t>
      </w:r>
      <w:r>
        <w:rPr>
          <w:spacing w:val="27"/>
        </w:rPr>
        <w:t> </w:t>
      </w:r>
      <w:r>
        <w:rPr/>
        <w:t>т.</w:t>
      </w:r>
      <w:r>
        <w:rPr>
          <w:spacing w:val="25"/>
        </w:rPr>
        <w:t> </w:t>
      </w:r>
      <w:r>
        <w:rPr/>
        <w:t>д.,</w:t>
      </w:r>
      <w:r>
        <w:rPr>
          <w:spacing w:val="25"/>
        </w:rPr>
        <w:t> </w:t>
      </w:r>
      <w:r>
        <w:rPr/>
        <w:t>т.</w:t>
      </w:r>
      <w:r>
        <w:rPr>
          <w:spacing w:val="25"/>
        </w:rPr>
        <w:t> </w:t>
      </w:r>
      <w:r>
        <w:rPr/>
        <w:t>е.</w:t>
      </w:r>
      <w:r>
        <w:rPr>
          <w:spacing w:val="25"/>
        </w:rPr>
        <w:t> </w:t>
      </w:r>
      <w:r>
        <w:rPr/>
        <w:t>о</w:t>
      </w:r>
      <w:r>
        <w:rPr>
          <w:spacing w:val="26"/>
        </w:rPr>
        <w:t> </w:t>
      </w:r>
      <w:r>
        <w:rPr/>
        <w:t>закономерном</w:t>
      </w:r>
      <w:r>
        <w:rPr>
          <w:spacing w:val="24"/>
        </w:rPr>
        <w:t> </w:t>
      </w:r>
      <w:r>
        <w:rPr/>
        <w:t>построении</w:t>
      </w:r>
      <w:r>
        <w:rPr>
          <w:spacing w:val="24"/>
        </w:rPr>
        <w:t> </w:t>
      </w:r>
      <w:r>
        <w:rPr/>
        <w:t>его</w:t>
      </w:r>
      <w:r>
        <w:rPr>
          <w:spacing w:val="25"/>
        </w:rPr>
        <w:t> </w:t>
      </w:r>
      <w:r>
        <w:rPr/>
        <w:t>в</w:t>
      </w:r>
      <w:r>
        <w:rPr>
          <w:spacing w:val="24"/>
        </w:rPr>
        <w:t> </w:t>
      </w:r>
      <w:r>
        <w:rPr/>
        <w:t>целом.</w:t>
      </w:r>
      <w:r>
        <w:rPr>
          <w:spacing w:val="26"/>
        </w:rPr>
        <w:t> </w:t>
      </w:r>
      <w:r>
        <w:rPr/>
        <w:t>В</w:t>
      </w:r>
      <w:r>
        <w:rPr>
          <w:spacing w:val="22"/>
        </w:rPr>
        <w:t> </w:t>
      </w:r>
      <w:r>
        <w:rPr/>
        <w:t>связи</w:t>
      </w:r>
      <w:r>
        <w:rPr>
          <w:spacing w:val="22"/>
        </w:rPr>
        <w:t> </w:t>
      </w:r>
      <w:r>
        <w:rPr/>
        <w:t>с</w:t>
      </w:r>
      <w:r>
        <w:rPr>
          <w:spacing w:val="26"/>
        </w:rPr>
        <w:t> </w:t>
      </w:r>
      <w:r>
        <w:rPr/>
        <w:t>раз-</w:t>
      </w:r>
      <w:r>
        <w:rPr>
          <w:spacing w:val="-52"/>
        </w:rPr>
        <w:t> </w:t>
      </w:r>
      <w:r>
        <w:rPr/>
        <w:t>личными</w:t>
      </w:r>
      <w:r>
        <w:rPr>
          <w:spacing w:val="41"/>
        </w:rPr>
        <w:t> </w:t>
      </w:r>
      <w:r>
        <w:rPr/>
        <w:t>аспектами</w:t>
      </w:r>
      <w:r>
        <w:rPr>
          <w:spacing w:val="41"/>
        </w:rPr>
        <w:t> </w:t>
      </w:r>
      <w:r>
        <w:rPr/>
        <w:t>анализа</w:t>
      </w:r>
      <w:r>
        <w:rPr>
          <w:spacing w:val="95"/>
        </w:rPr>
        <w:t> </w:t>
      </w:r>
      <w:r>
        <w:rPr/>
        <w:t>техники</w:t>
      </w:r>
      <w:r>
        <w:rPr>
          <w:spacing w:val="95"/>
        </w:rPr>
        <w:t> </w:t>
      </w:r>
      <w:r>
        <w:rPr/>
        <w:t>движений</w:t>
      </w:r>
      <w:r>
        <w:rPr>
          <w:spacing w:val="96"/>
        </w:rPr>
        <w:t> </w:t>
      </w:r>
      <w:r>
        <w:rPr/>
        <w:t>выделяют</w:t>
      </w:r>
      <w:r>
        <w:rPr>
          <w:spacing w:val="99"/>
        </w:rPr>
        <w:t> </w:t>
      </w:r>
      <w:r>
        <w:rPr/>
        <w:t>кине-</w:t>
      </w:r>
      <w:r>
        <w:rPr>
          <w:spacing w:val="-52"/>
        </w:rPr>
        <w:t> </w:t>
      </w:r>
      <w:r>
        <w:rPr/>
        <w:t>м</w:t>
      </w:r>
      <w:r>
        <w:rPr>
          <w:spacing w:val="-9"/>
        </w:rPr>
        <w:t> </w:t>
      </w:r>
      <w:r>
        <w:rPr/>
        <w:t>а</w:t>
      </w:r>
      <w:r>
        <w:rPr>
          <w:spacing w:val="-8"/>
        </w:rPr>
        <w:t> </w:t>
      </w:r>
      <w:r>
        <w:rPr/>
        <w:t>т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ч</w:t>
      </w:r>
      <w:r>
        <w:rPr>
          <w:spacing w:val="-9"/>
        </w:rPr>
        <w:t> </w:t>
      </w:r>
      <w:r>
        <w:rPr/>
        <w:t>е</w:t>
      </w:r>
      <w:r>
        <w:rPr>
          <w:spacing w:val="-8"/>
        </w:rPr>
        <w:t> </w:t>
      </w:r>
      <w:r>
        <w:rPr/>
        <w:t>с</w:t>
      </w:r>
      <w:r>
        <w:rPr>
          <w:spacing w:val="-8"/>
        </w:rPr>
        <w:t> </w:t>
      </w:r>
      <w:r>
        <w:rPr/>
        <w:t>к</w:t>
      </w:r>
      <w:r>
        <w:rPr>
          <w:spacing w:val="-7"/>
        </w:rPr>
        <w:t> </w:t>
      </w:r>
      <w:r>
        <w:rPr/>
        <w:t>у</w:t>
      </w:r>
      <w:r>
        <w:rPr>
          <w:spacing w:val="-11"/>
        </w:rPr>
        <w:t> </w:t>
      </w:r>
      <w:r>
        <w:rPr/>
        <w:t>ю</w:t>
      </w:r>
      <w:r>
        <w:rPr>
          <w:spacing w:val="11"/>
        </w:rPr>
        <w:t> </w:t>
      </w:r>
      <w:r>
        <w:rPr/>
        <w:t>(пространственную,</w:t>
      </w:r>
      <w:r>
        <w:rPr>
          <w:spacing w:val="10"/>
        </w:rPr>
        <w:t> </w:t>
      </w:r>
      <w:r>
        <w:rPr/>
        <w:t>временную</w:t>
      </w:r>
      <w:r>
        <w:rPr>
          <w:spacing w:val="11"/>
        </w:rPr>
        <w:t> </w:t>
      </w:r>
      <w:r>
        <w:rPr/>
        <w:t>и</w:t>
      </w:r>
      <w:r>
        <w:rPr>
          <w:spacing w:val="8"/>
        </w:rPr>
        <w:t> </w:t>
      </w:r>
      <w:r>
        <w:rPr/>
        <w:t>пространственно-</w:t>
      </w:r>
      <w:r>
        <w:rPr>
          <w:spacing w:val="-52"/>
        </w:rPr>
        <w:t> </w:t>
      </w:r>
      <w:r>
        <w:rPr/>
        <w:t>временную),</w:t>
      </w:r>
      <w:r>
        <w:rPr>
          <w:spacing w:val="76"/>
        </w:rPr>
        <w:t> </w:t>
      </w:r>
      <w:r>
        <w:rPr/>
        <w:t>д</w:t>
      </w:r>
      <w:r>
        <w:rPr>
          <w:spacing w:val="6"/>
        </w:rPr>
        <w:t> </w:t>
      </w:r>
      <w:r>
        <w:rPr/>
        <w:t>и</w:t>
      </w:r>
      <w:r>
        <w:rPr>
          <w:spacing w:val="6"/>
        </w:rPr>
        <w:t> </w:t>
      </w:r>
      <w:r>
        <w:rPr/>
        <w:t>н</w:t>
      </w:r>
      <w:r>
        <w:rPr>
          <w:spacing w:val="6"/>
        </w:rPr>
        <w:t> </w:t>
      </w:r>
      <w:r>
        <w:rPr/>
        <w:t>а</w:t>
      </w:r>
      <w:r>
        <w:rPr>
          <w:spacing w:val="6"/>
        </w:rPr>
        <w:t> </w:t>
      </w:r>
      <w:r>
        <w:rPr/>
        <w:t>м</w:t>
      </w:r>
      <w:r>
        <w:rPr>
          <w:spacing w:val="6"/>
        </w:rPr>
        <w:t> </w:t>
      </w:r>
      <w:r>
        <w:rPr/>
        <w:t>и</w:t>
      </w:r>
      <w:r>
        <w:rPr>
          <w:spacing w:val="8"/>
        </w:rPr>
        <w:t> </w:t>
      </w:r>
      <w:r>
        <w:rPr/>
        <w:t>ч</w:t>
      </w:r>
      <w:r>
        <w:rPr>
          <w:spacing w:val="6"/>
        </w:rPr>
        <w:t> </w:t>
      </w:r>
      <w:r>
        <w:rPr/>
        <w:t>е</w:t>
      </w:r>
      <w:r>
        <w:rPr>
          <w:spacing w:val="7"/>
        </w:rPr>
        <w:t> </w:t>
      </w:r>
      <w:r>
        <w:rPr/>
        <w:t>с</w:t>
      </w:r>
      <w:r>
        <w:rPr>
          <w:spacing w:val="6"/>
        </w:rPr>
        <w:t> </w:t>
      </w:r>
      <w:r>
        <w:rPr/>
        <w:t>к</w:t>
      </w:r>
      <w:r>
        <w:rPr>
          <w:spacing w:val="7"/>
        </w:rPr>
        <w:t> </w:t>
      </w:r>
      <w:r>
        <w:rPr/>
        <w:t>у</w:t>
      </w:r>
      <w:r>
        <w:rPr>
          <w:spacing w:val="4"/>
        </w:rPr>
        <w:t> </w:t>
      </w:r>
      <w:r>
        <w:rPr/>
        <w:t>ю</w:t>
        <w:tab/>
        <w:t>(силовую)</w:t>
      </w:r>
      <w:r>
        <w:rPr>
          <w:spacing w:val="22"/>
        </w:rPr>
        <w:t> </w:t>
      </w:r>
      <w:r>
        <w:rPr/>
        <w:t>и</w:t>
      </w:r>
      <w:r>
        <w:rPr>
          <w:spacing w:val="21"/>
        </w:rPr>
        <w:t> </w:t>
      </w:r>
      <w:r>
        <w:rPr/>
        <w:t>р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т</w:t>
      </w:r>
      <w:r>
        <w:rPr>
          <w:spacing w:val="-2"/>
        </w:rPr>
        <w:t> </w:t>
      </w:r>
      <w:r>
        <w:rPr/>
        <w:t>м</w:t>
      </w:r>
      <w:r>
        <w:rPr>
          <w:spacing w:val="-4"/>
        </w:rPr>
        <w:t> </w:t>
      </w:r>
      <w:r>
        <w:rPr/>
        <w:t>и</w:t>
      </w:r>
      <w:r>
        <w:rPr>
          <w:spacing w:val="-1"/>
        </w:rPr>
        <w:t> </w:t>
      </w:r>
      <w:r>
        <w:rPr/>
        <w:t>ч</w:t>
      </w:r>
      <w:r>
        <w:rPr>
          <w:spacing w:val="-5"/>
        </w:rPr>
        <w:t> </w:t>
      </w:r>
      <w:r>
        <w:rPr/>
        <w:t>е</w:t>
      </w:r>
      <w:r>
        <w:rPr>
          <w:spacing w:val="-2"/>
        </w:rPr>
        <w:t> </w:t>
      </w:r>
      <w:r>
        <w:rPr/>
        <w:t>с</w:t>
      </w:r>
      <w:r>
        <w:rPr>
          <w:spacing w:val="1"/>
        </w:rPr>
        <w:t> </w:t>
      </w:r>
      <w:r>
        <w:rPr/>
        <w:t>кую</w:t>
      </w:r>
      <w:r>
        <w:rPr>
          <w:spacing w:val="-52"/>
        </w:rPr>
        <w:t> </w:t>
      </w:r>
      <w:r>
        <w:rPr/>
        <w:t>или,</w:t>
        <w:tab/>
        <w:t>более</w:t>
        <w:tab/>
        <w:t>широко,</w:t>
        <w:tab/>
        <w:t>о</w:t>
      </w:r>
      <w:r>
        <w:rPr>
          <w:spacing w:val="-5"/>
        </w:rPr>
        <w:t> </w:t>
      </w:r>
      <w:r>
        <w:rPr/>
        <w:t>б</w:t>
      </w:r>
      <w:r>
        <w:rPr>
          <w:spacing w:val="-4"/>
        </w:rPr>
        <w:t> </w:t>
      </w:r>
      <w:r>
        <w:rPr/>
        <w:t>щ</w:t>
      </w:r>
      <w:r>
        <w:rPr>
          <w:spacing w:val="-5"/>
        </w:rPr>
        <w:t> </w:t>
      </w:r>
      <w:r>
        <w:rPr/>
        <w:t>у</w:t>
      </w:r>
      <w:r>
        <w:rPr>
          <w:spacing w:val="-7"/>
        </w:rPr>
        <w:t> </w:t>
      </w:r>
      <w:r>
        <w:rPr/>
        <w:t>ю</w:t>
        <w:tab/>
        <w:t>к</w:t>
      </w:r>
      <w:r>
        <w:rPr>
          <w:spacing w:val="3"/>
        </w:rPr>
        <w:t> </w:t>
      </w:r>
      <w:r>
        <w:rPr/>
        <w:t>о</w:t>
      </w:r>
      <w:r>
        <w:rPr>
          <w:spacing w:val="3"/>
        </w:rPr>
        <w:t> </w:t>
      </w:r>
      <w:r>
        <w:rPr/>
        <w:t>о</w:t>
      </w:r>
      <w:r>
        <w:rPr>
          <w:spacing w:val="2"/>
        </w:rPr>
        <w:t> </w:t>
      </w:r>
      <w:r>
        <w:rPr/>
        <w:t>р д</w:t>
      </w:r>
      <w:r>
        <w:rPr>
          <w:spacing w:val="2"/>
        </w:rPr>
        <w:t> </w:t>
      </w:r>
      <w:r>
        <w:rPr/>
        <w:t>и</w:t>
      </w:r>
      <w:r>
        <w:rPr>
          <w:spacing w:val="1"/>
        </w:rPr>
        <w:t> </w:t>
      </w:r>
      <w:r>
        <w:rPr/>
        <w:t>н а</w:t>
      </w:r>
      <w:r>
        <w:rPr>
          <w:spacing w:val="2"/>
        </w:rPr>
        <w:t> </w:t>
      </w:r>
      <w:r>
        <w:rPr/>
        <w:t>ц</w:t>
      </w:r>
      <w:r>
        <w:rPr>
          <w:spacing w:val="2"/>
        </w:rPr>
        <w:t> </w:t>
      </w:r>
      <w:r>
        <w:rPr/>
        <w:t>и</w:t>
      </w:r>
      <w:r>
        <w:rPr>
          <w:spacing w:val="1"/>
        </w:rPr>
        <w:t> </w:t>
      </w:r>
      <w:r>
        <w:rPr/>
        <w:t>о</w:t>
      </w:r>
      <w:r>
        <w:rPr>
          <w:spacing w:val="-1"/>
        </w:rPr>
        <w:t> </w:t>
      </w:r>
      <w:r>
        <w:rPr/>
        <w:t>н</w:t>
      </w:r>
      <w:r>
        <w:rPr>
          <w:spacing w:val="2"/>
        </w:rPr>
        <w:t> </w:t>
      </w:r>
      <w:r>
        <w:rPr/>
        <w:t>н</w:t>
      </w:r>
      <w:r>
        <w:rPr>
          <w:spacing w:val="1"/>
        </w:rPr>
        <w:t> </w:t>
      </w:r>
      <w:r>
        <w:rPr/>
        <w:t>у ю</w:t>
      </w:r>
      <w:r>
        <w:rPr>
          <w:spacing w:val="1"/>
        </w:rPr>
        <w:t> </w:t>
      </w:r>
      <w:r>
        <w:rPr/>
        <w:t>с</w:t>
      </w:r>
      <w:r>
        <w:rPr>
          <w:spacing w:val="5"/>
        </w:rPr>
        <w:t> </w:t>
      </w:r>
      <w:r>
        <w:rPr/>
        <w:t>т</w:t>
      </w:r>
      <w:r>
        <w:rPr>
          <w:spacing w:val="4"/>
        </w:rPr>
        <w:t> </w:t>
      </w:r>
      <w:r>
        <w:rPr/>
        <w:t>р</w:t>
      </w:r>
      <w:r>
        <w:rPr>
          <w:spacing w:val="8"/>
        </w:rPr>
        <w:t> </w:t>
      </w:r>
      <w:r>
        <w:rPr/>
        <w:t>у</w:t>
      </w:r>
      <w:r>
        <w:rPr>
          <w:spacing w:val="2"/>
        </w:rPr>
        <w:t> </w:t>
      </w:r>
      <w:r>
        <w:rPr/>
        <w:t>к</w:t>
      </w:r>
      <w:r>
        <w:rPr>
          <w:spacing w:val="8"/>
        </w:rPr>
        <w:t> </w:t>
      </w:r>
      <w:r>
        <w:rPr/>
        <w:t>т</w:t>
      </w:r>
      <w:r>
        <w:rPr>
          <w:spacing w:val="6"/>
        </w:rPr>
        <w:t> </w:t>
      </w:r>
      <w:r>
        <w:rPr/>
        <w:t>у</w:t>
      </w:r>
      <w:r>
        <w:rPr>
          <w:spacing w:val="3"/>
        </w:rPr>
        <w:t> </w:t>
      </w:r>
      <w:r>
        <w:rPr/>
        <w:t>р</w:t>
      </w:r>
      <w:r>
        <w:rPr>
          <w:spacing w:val="7"/>
        </w:rPr>
        <w:t> </w:t>
      </w:r>
      <w:r>
        <w:rPr/>
        <w:t>у</w:t>
        <w:tab/>
        <w:t>д</w:t>
      </w:r>
      <w:r>
        <w:rPr>
          <w:spacing w:val="-12"/>
        </w:rPr>
        <w:t> </w:t>
      </w:r>
      <w:r>
        <w:rPr/>
        <w:t>в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ж</w:t>
      </w:r>
      <w:r>
        <w:rPr>
          <w:spacing w:val="-11"/>
        </w:rPr>
        <w:t> </w:t>
      </w:r>
      <w:r>
        <w:rPr/>
        <w:t>е</w:t>
      </w:r>
      <w:r>
        <w:rPr>
          <w:spacing w:val="-12"/>
        </w:rPr>
        <w:t> </w:t>
      </w:r>
      <w:r>
        <w:rPr/>
        <w:t>н</w:t>
      </w:r>
      <w:r>
        <w:rPr>
          <w:spacing w:val="-12"/>
        </w:rPr>
        <w:t> </w:t>
      </w:r>
      <w:r>
        <w:rPr/>
        <w:t>и</w:t>
      </w:r>
      <w:r>
        <w:rPr>
          <w:spacing w:val="-13"/>
        </w:rPr>
        <w:t> </w:t>
      </w:r>
      <w:r>
        <w:rPr>
          <w:spacing w:val="-4"/>
        </w:rPr>
        <w:t>й</w:t>
      </w:r>
      <w:r>
        <w:rPr>
          <w:spacing w:val="-13"/>
        </w:rPr>
        <w:t> </w:t>
      </w:r>
      <w:r>
        <w:rPr>
          <w:spacing w:val="-4"/>
        </w:rPr>
        <w:t>*</w:t>
      </w:r>
      <w:r>
        <w:rPr>
          <w:spacing w:val="-12"/>
        </w:rPr>
        <w:t> </w:t>
      </w:r>
      <w:r>
        <w:rPr>
          <w:spacing w:val="-4"/>
        </w:rPr>
        <w:t>.</w:t>
      </w:r>
      <w:r>
        <w:rPr>
          <w:spacing w:val="43"/>
        </w:rPr>
        <w:t> </w:t>
      </w:r>
      <w:r>
        <w:rPr>
          <w:spacing w:val="-4"/>
        </w:rPr>
        <w:t>Реально</w:t>
      </w:r>
      <w:r>
        <w:rPr>
          <w:spacing w:val="38"/>
        </w:rPr>
        <w:t> </w:t>
      </w:r>
      <w:r>
        <w:rPr>
          <w:spacing w:val="-3"/>
        </w:rPr>
        <w:t>эти</w:t>
      </w:r>
      <w:r>
        <w:rPr>
          <w:spacing w:val="37"/>
        </w:rPr>
        <w:t> </w:t>
      </w:r>
      <w:r>
        <w:rPr>
          <w:spacing w:val="-3"/>
        </w:rPr>
        <w:t>грани</w:t>
      </w:r>
      <w:r>
        <w:rPr>
          <w:spacing w:val="37"/>
        </w:rPr>
        <w:t> </w:t>
      </w:r>
      <w:r>
        <w:rPr>
          <w:spacing w:val="-3"/>
        </w:rPr>
        <w:t>структуры</w:t>
      </w:r>
      <w:r>
        <w:rPr>
          <w:spacing w:val="40"/>
        </w:rPr>
        <w:t> </w:t>
      </w:r>
      <w:r>
        <w:rPr>
          <w:spacing w:val="-3"/>
        </w:rPr>
        <w:t>не</w:t>
      </w:r>
      <w:r>
        <w:rPr>
          <w:spacing w:val="-52"/>
        </w:rPr>
        <w:t> </w:t>
      </w:r>
      <w:r>
        <w:rPr/>
        <w:t>существуют</w:t>
      </w:r>
      <w:r>
        <w:rPr>
          <w:spacing w:val="1"/>
        </w:rPr>
        <w:t> </w:t>
      </w:r>
      <w:r>
        <w:rPr/>
        <w:t>изолированно</w:t>
      </w:r>
      <w:r>
        <w:rPr>
          <w:spacing w:val="1"/>
        </w:rPr>
        <w:t> </w:t>
      </w:r>
      <w:r>
        <w:rPr/>
        <w:t>друг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друга.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выделение</w:t>
      </w:r>
      <w:r>
        <w:rPr>
          <w:spacing w:val="1"/>
        </w:rPr>
        <w:t> </w:t>
      </w:r>
      <w:r>
        <w:rPr/>
        <w:t>их не</w:t>
      </w:r>
      <w:r>
        <w:rPr>
          <w:spacing w:val="-52"/>
        </w:rPr>
        <w:t> </w:t>
      </w:r>
      <w:r>
        <w:rPr/>
        <w:t>лишено</w:t>
      </w:r>
      <w:r>
        <w:rPr>
          <w:spacing w:val="6"/>
        </w:rPr>
        <w:t> </w:t>
      </w:r>
      <w:r>
        <w:rPr/>
        <w:t>познавательного</w:t>
      </w:r>
      <w:r>
        <w:rPr>
          <w:spacing w:val="5"/>
        </w:rPr>
        <w:t> </w:t>
      </w:r>
      <w:r>
        <w:rPr/>
        <w:t>и</w:t>
      </w:r>
      <w:r>
        <w:rPr>
          <w:spacing w:val="6"/>
        </w:rPr>
        <w:t> </w:t>
      </w:r>
      <w:r>
        <w:rPr/>
        <w:t>практического</w:t>
      </w:r>
      <w:r>
        <w:rPr>
          <w:spacing w:val="6"/>
        </w:rPr>
        <w:t> </w:t>
      </w:r>
      <w:r>
        <w:rPr/>
        <w:t>смысла,</w:t>
      </w:r>
      <w:r>
        <w:rPr>
          <w:spacing w:val="6"/>
        </w:rPr>
        <w:t> </w:t>
      </w:r>
      <w:r>
        <w:rPr/>
        <w:t>если</w:t>
      </w:r>
      <w:r>
        <w:rPr>
          <w:spacing w:val="7"/>
        </w:rPr>
        <w:t> </w:t>
      </w:r>
      <w:r>
        <w:rPr/>
        <w:t>не</w:t>
      </w:r>
      <w:r>
        <w:rPr>
          <w:spacing w:val="6"/>
        </w:rPr>
        <w:t> </w:t>
      </w:r>
      <w:r>
        <w:rPr/>
        <w:t>забывать</w:t>
      </w:r>
      <w:r>
        <w:rPr>
          <w:spacing w:val="5"/>
        </w:rPr>
        <w:t> </w:t>
      </w:r>
      <w:r>
        <w:rPr/>
        <w:t>о</w:t>
      </w:r>
      <w:r>
        <w:rPr>
          <w:spacing w:val="-52"/>
        </w:rPr>
        <w:t> </w:t>
      </w:r>
      <w:r>
        <w:rPr/>
        <w:t>фактической</w:t>
      </w:r>
      <w:r>
        <w:rPr>
          <w:spacing w:val="7"/>
        </w:rPr>
        <w:t> </w:t>
      </w:r>
      <w:r>
        <w:rPr/>
        <w:t>взаимосвязи</w:t>
      </w:r>
      <w:r>
        <w:rPr>
          <w:spacing w:val="6"/>
        </w:rPr>
        <w:t> </w:t>
      </w:r>
      <w:r>
        <w:rPr/>
        <w:t>и</w:t>
      </w:r>
      <w:r>
        <w:rPr>
          <w:spacing w:val="6"/>
        </w:rPr>
        <w:t> </w:t>
      </w:r>
      <w:r>
        <w:rPr/>
        <w:t>взаимообусловленности</w:t>
      </w:r>
      <w:r>
        <w:rPr>
          <w:spacing w:val="7"/>
        </w:rPr>
        <w:t> </w:t>
      </w:r>
      <w:r>
        <w:rPr/>
        <w:t>всех</w:t>
      </w:r>
      <w:r>
        <w:rPr>
          <w:spacing w:val="7"/>
        </w:rPr>
        <w:t> </w:t>
      </w:r>
      <w:r>
        <w:rPr/>
        <w:t>харак-</w:t>
      </w:r>
      <w:r>
        <w:rPr>
          <w:spacing w:val="-52"/>
        </w:rPr>
        <w:t> </w:t>
      </w:r>
      <w:r>
        <w:rPr/>
        <w:t>теристик</w:t>
      </w:r>
      <w:r>
        <w:rPr>
          <w:spacing w:val="-1"/>
        </w:rPr>
        <w:t> </w:t>
      </w:r>
      <w:r>
        <w:rPr/>
        <w:t>техники физических упражнений.</w:t>
      </w:r>
    </w:p>
    <w:p>
      <w:pPr>
        <w:pStyle w:val="ListParagraph"/>
        <w:numPr>
          <w:ilvl w:val="3"/>
          <w:numId w:val="4"/>
        </w:numPr>
        <w:tabs>
          <w:tab w:pos="4207" w:val="left" w:leader="none"/>
        </w:tabs>
        <w:spacing w:line="199" w:lineRule="auto" w:before="102" w:after="0"/>
        <w:ind w:left="3553" w:right="3144" w:firstLine="0"/>
        <w:jc w:val="left"/>
        <w:rPr>
          <w:sz w:val="22"/>
        </w:rPr>
      </w:pPr>
      <w:r>
        <w:rPr>
          <w:sz w:val="22"/>
        </w:rPr>
        <w:t>Н</w:t>
      </w:r>
      <w:r>
        <w:rPr>
          <w:spacing w:val="-4"/>
          <w:sz w:val="22"/>
        </w:rPr>
        <w:t> </w:t>
      </w:r>
      <w:r>
        <w:rPr>
          <w:sz w:val="22"/>
        </w:rPr>
        <w:t>е</w:t>
      </w:r>
      <w:r>
        <w:rPr>
          <w:spacing w:val="-5"/>
          <w:sz w:val="22"/>
        </w:rPr>
        <w:t> </w:t>
      </w:r>
      <w:r>
        <w:rPr>
          <w:sz w:val="22"/>
        </w:rPr>
        <w:t>к</w:t>
      </w:r>
      <w:r>
        <w:rPr>
          <w:spacing w:val="-2"/>
          <w:sz w:val="22"/>
        </w:rPr>
        <w:t> </w:t>
      </w:r>
      <w:r>
        <w:rPr>
          <w:sz w:val="22"/>
        </w:rPr>
        <w:t>о</w:t>
      </w:r>
      <w:r>
        <w:rPr>
          <w:spacing w:val="-4"/>
          <w:sz w:val="22"/>
        </w:rPr>
        <w:t> </w:t>
      </w:r>
      <w:r>
        <w:rPr>
          <w:sz w:val="22"/>
        </w:rPr>
        <w:t>т</w:t>
      </w:r>
      <w:r>
        <w:rPr>
          <w:spacing w:val="-3"/>
          <w:sz w:val="22"/>
        </w:rPr>
        <w:t> </w:t>
      </w:r>
      <w:r>
        <w:rPr>
          <w:sz w:val="22"/>
        </w:rPr>
        <w:t>о</w:t>
      </w:r>
      <w:r>
        <w:rPr>
          <w:spacing w:val="-5"/>
          <w:sz w:val="22"/>
        </w:rPr>
        <w:t> </w:t>
      </w:r>
      <w:r>
        <w:rPr>
          <w:sz w:val="22"/>
        </w:rPr>
        <w:t>р</w:t>
      </w:r>
      <w:r>
        <w:rPr>
          <w:spacing w:val="-2"/>
          <w:sz w:val="22"/>
        </w:rPr>
        <w:t> </w:t>
      </w:r>
      <w:r>
        <w:rPr>
          <w:sz w:val="22"/>
        </w:rPr>
        <w:t>ы</w:t>
      </w:r>
      <w:r>
        <w:rPr>
          <w:spacing w:val="-5"/>
          <w:sz w:val="22"/>
        </w:rPr>
        <w:t> </w:t>
      </w:r>
      <w:r>
        <w:rPr>
          <w:sz w:val="22"/>
        </w:rPr>
        <w:t>е</w:t>
      </w:r>
      <w:r>
        <w:rPr>
          <w:spacing w:val="89"/>
          <w:sz w:val="22"/>
        </w:rPr>
        <w:t> </w:t>
      </w:r>
      <w:r>
        <w:rPr>
          <w:sz w:val="22"/>
        </w:rPr>
        <w:t>х</w:t>
      </w:r>
      <w:r>
        <w:rPr>
          <w:spacing w:val="2"/>
          <w:sz w:val="22"/>
        </w:rPr>
        <w:t> </w:t>
      </w:r>
      <w:r>
        <w:rPr>
          <w:sz w:val="22"/>
        </w:rPr>
        <w:t>а</w:t>
      </w:r>
      <w:r>
        <w:rPr>
          <w:spacing w:val="3"/>
          <w:sz w:val="22"/>
        </w:rPr>
        <w:t> </w:t>
      </w:r>
      <w:r>
        <w:rPr>
          <w:sz w:val="22"/>
        </w:rPr>
        <w:t>р</w:t>
      </w:r>
      <w:r>
        <w:rPr>
          <w:spacing w:val="-1"/>
          <w:sz w:val="22"/>
        </w:rPr>
        <w:t> </w:t>
      </w:r>
      <w:r>
        <w:rPr>
          <w:sz w:val="22"/>
        </w:rPr>
        <w:t>а к</w:t>
      </w:r>
      <w:r>
        <w:rPr>
          <w:spacing w:val="4"/>
          <w:sz w:val="22"/>
        </w:rPr>
        <w:t> </w:t>
      </w:r>
      <w:r>
        <w:rPr>
          <w:sz w:val="22"/>
        </w:rPr>
        <w:t>т</w:t>
      </w:r>
      <w:r>
        <w:rPr>
          <w:spacing w:val="1"/>
          <w:sz w:val="22"/>
        </w:rPr>
        <w:t> </w:t>
      </w:r>
      <w:r>
        <w:rPr>
          <w:sz w:val="22"/>
        </w:rPr>
        <w:t>е</w:t>
      </w:r>
      <w:r>
        <w:rPr>
          <w:spacing w:val="1"/>
          <w:sz w:val="22"/>
        </w:rPr>
        <w:t> </w:t>
      </w:r>
      <w:r>
        <w:rPr>
          <w:sz w:val="22"/>
        </w:rPr>
        <w:t>р</w:t>
      </w:r>
      <w:r>
        <w:rPr>
          <w:spacing w:val="2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с</w:t>
      </w:r>
      <w:r>
        <w:rPr>
          <w:spacing w:val="3"/>
          <w:sz w:val="22"/>
        </w:rPr>
        <w:t> </w:t>
      </w:r>
      <w:r>
        <w:rPr>
          <w:sz w:val="22"/>
        </w:rPr>
        <w:t>т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к</w:t>
      </w:r>
      <w:r>
        <w:rPr>
          <w:spacing w:val="4"/>
          <w:sz w:val="22"/>
        </w:rPr>
        <w:t> </w:t>
      </w:r>
      <w:r>
        <w:rPr>
          <w:sz w:val="22"/>
        </w:rPr>
        <w:t>и  </w:t>
      </w:r>
      <w:r>
        <w:rPr>
          <w:spacing w:val="6"/>
          <w:sz w:val="22"/>
        </w:rPr>
        <w:t> </w:t>
      </w:r>
      <w:r>
        <w:rPr>
          <w:sz w:val="22"/>
        </w:rPr>
        <w:t>и</w:t>
      </w:r>
      <w:r>
        <w:rPr>
          <w:spacing w:val="-52"/>
          <w:sz w:val="22"/>
        </w:rPr>
        <w:t> </w:t>
      </w:r>
      <w:r>
        <w:rPr>
          <w:sz w:val="22"/>
        </w:rPr>
        <w:t>п</w:t>
      </w:r>
      <w:r>
        <w:rPr>
          <w:spacing w:val="-1"/>
          <w:sz w:val="22"/>
        </w:rPr>
        <w:t> </w:t>
      </w:r>
      <w:r>
        <w:rPr>
          <w:sz w:val="22"/>
        </w:rPr>
        <w:t>р</w:t>
      </w:r>
      <w:r>
        <w:rPr>
          <w:spacing w:val="-1"/>
          <w:sz w:val="22"/>
        </w:rPr>
        <w:t> </w:t>
      </w:r>
      <w:r>
        <w:rPr>
          <w:sz w:val="22"/>
        </w:rPr>
        <w:t>а в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л а</w:t>
      </w:r>
      <w:r>
        <w:rPr>
          <w:spacing w:val="35"/>
          <w:sz w:val="22"/>
        </w:rPr>
        <w:t> </w:t>
      </w:r>
      <w:r>
        <w:rPr>
          <w:sz w:val="22"/>
        </w:rPr>
        <w:t>т</w:t>
      </w:r>
      <w:r>
        <w:rPr>
          <w:spacing w:val="-5"/>
          <w:sz w:val="22"/>
        </w:rPr>
        <w:t> </w:t>
      </w:r>
      <w:r>
        <w:rPr>
          <w:sz w:val="22"/>
        </w:rPr>
        <w:t>е</w:t>
      </w:r>
      <w:r>
        <w:rPr>
          <w:spacing w:val="-5"/>
          <w:sz w:val="22"/>
        </w:rPr>
        <w:t> </w:t>
      </w:r>
      <w:r>
        <w:rPr>
          <w:sz w:val="22"/>
        </w:rPr>
        <w:t>х</w:t>
      </w:r>
      <w:r>
        <w:rPr>
          <w:spacing w:val="-5"/>
          <w:sz w:val="22"/>
        </w:rPr>
        <w:t> </w:t>
      </w:r>
      <w:r>
        <w:rPr>
          <w:sz w:val="22"/>
        </w:rPr>
        <w:t>н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6"/>
          <w:sz w:val="22"/>
        </w:rPr>
        <w:t> </w:t>
      </w:r>
      <w:r>
        <w:rPr>
          <w:sz w:val="22"/>
        </w:rPr>
        <w:t>ч</w:t>
      </w:r>
      <w:r>
        <w:rPr>
          <w:spacing w:val="-6"/>
          <w:sz w:val="22"/>
        </w:rPr>
        <w:t> </w:t>
      </w:r>
      <w:r>
        <w:rPr>
          <w:sz w:val="22"/>
        </w:rPr>
        <w:t>н</w:t>
      </w:r>
      <w:r>
        <w:rPr>
          <w:spacing w:val="-6"/>
          <w:sz w:val="22"/>
        </w:rPr>
        <w:t> </w:t>
      </w:r>
      <w:r>
        <w:rPr>
          <w:sz w:val="22"/>
        </w:rPr>
        <w:t>о</w:t>
      </w:r>
      <w:r>
        <w:rPr>
          <w:spacing w:val="-4"/>
          <w:sz w:val="22"/>
        </w:rPr>
        <w:t> </w:t>
      </w:r>
      <w:r>
        <w:rPr>
          <w:sz w:val="22"/>
        </w:rPr>
        <w:t>г</w:t>
      </w:r>
      <w:r>
        <w:rPr>
          <w:spacing w:val="-5"/>
          <w:sz w:val="22"/>
        </w:rPr>
        <w:t> </w:t>
      </w:r>
      <w:r>
        <w:rPr>
          <w:sz w:val="22"/>
        </w:rPr>
        <w:t>о</w:t>
      </w:r>
      <w:r>
        <w:rPr>
          <w:spacing w:val="30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ы</w:t>
      </w:r>
      <w:r>
        <w:rPr>
          <w:spacing w:val="-4"/>
          <w:sz w:val="22"/>
        </w:rPr>
        <w:t> </w:t>
      </w:r>
      <w:r>
        <w:rPr>
          <w:sz w:val="22"/>
        </w:rPr>
        <w:t>п</w:t>
      </w:r>
      <w:r>
        <w:rPr>
          <w:spacing w:val="-6"/>
          <w:sz w:val="22"/>
        </w:rPr>
        <w:t> </w:t>
      </w:r>
      <w:r>
        <w:rPr>
          <w:sz w:val="22"/>
        </w:rPr>
        <w:t>о</w:t>
      </w:r>
      <w:r>
        <w:rPr>
          <w:spacing w:val="-5"/>
          <w:sz w:val="22"/>
        </w:rPr>
        <w:t> </w:t>
      </w:r>
      <w:r>
        <w:rPr>
          <w:sz w:val="22"/>
        </w:rPr>
        <w:t>л</w:t>
      </w:r>
      <w:r>
        <w:rPr>
          <w:spacing w:val="-4"/>
          <w:sz w:val="22"/>
        </w:rPr>
        <w:t> </w:t>
      </w:r>
      <w:r>
        <w:rPr>
          <w:sz w:val="22"/>
        </w:rPr>
        <w:t>н</w:t>
      </w:r>
      <w:r>
        <w:rPr>
          <w:spacing w:val="-6"/>
          <w:sz w:val="22"/>
        </w:rPr>
        <w:t> </w:t>
      </w:r>
      <w:r>
        <w:rPr>
          <w:sz w:val="22"/>
        </w:rPr>
        <w:t>е</w:t>
      </w:r>
      <w:r>
        <w:rPr>
          <w:spacing w:val="-5"/>
          <w:sz w:val="22"/>
        </w:rPr>
        <w:t> </w:t>
      </w:r>
      <w:r>
        <w:rPr>
          <w:sz w:val="22"/>
        </w:rPr>
        <w:t>н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я</w:t>
      </w:r>
    </w:p>
    <w:p>
      <w:pPr>
        <w:pStyle w:val="BodyText"/>
        <w:tabs>
          <w:tab w:pos="5454" w:val="left" w:leader="none"/>
        </w:tabs>
        <w:spacing w:line="218" w:lineRule="exact"/>
        <w:ind w:left="3553"/>
        <w:jc w:val="left"/>
      </w:pPr>
      <w:r>
        <w:rPr/>
        <w:t>ф</w:t>
      </w:r>
      <w:r>
        <w:rPr>
          <w:spacing w:val="8"/>
        </w:rPr>
        <w:t> </w:t>
      </w:r>
      <w:r>
        <w:rPr/>
        <w:t>и</w:t>
      </w:r>
      <w:r>
        <w:rPr>
          <w:spacing w:val="6"/>
        </w:rPr>
        <w:t> </w:t>
      </w:r>
      <w:r>
        <w:rPr/>
        <w:t>з</w:t>
      </w:r>
      <w:r>
        <w:rPr>
          <w:spacing w:val="7"/>
        </w:rPr>
        <w:t> </w:t>
      </w:r>
      <w:r>
        <w:rPr/>
        <w:t>и</w:t>
      </w:r>
      <w:r>
        <w:rPr>
          <w:spacing w:val="6"/>
        </w:rPr>
        <w:t> </w:t>
      </w:r>
      <w:r>
        <w:rPr/>
        <w:t>ч</w:t>
      </w:r>
      <w:r>
        <w:rPr>
          <w:spacing w:val="6"/>
        </w:rPr>
        <w:t> </w:t>
      </w:r>
      <w:r>
        <w:rPr/>
        <w:t>е</w:t>
      </w:r>
      <w:r>
        <w:rPr>
          <w:spacing w:val="8"/>
        </w:rPr>
        <w:t> </w:t>
      </w:r>
      <w:r>
        <w:rPr/>
        <w:t>с</w:t>
      </w:r>
      <w:r>
        <w:rPr>
          <w:spacing w:val="7"/>
        </w:rPr>
        <w:t> </w:t>
      </w:r>
      <w:r>
        <w:rPr/>
        <w:t>к</w:t>
      </w:r>
      <w:r>
        <w:rPr>
          <w:spacing w:val="7"/>
        </w:rPr>
        <w:t> </w:t>
      </w:r>
      <w:r>
        <w:rPr/>
        <w:t>и</w:t>
      </w:r>
      <w:r>
        <w:rPr>
          <w:spacing w:val="7"/>
        </w:rPr>
        <w:t> </w:t>
      </w:r>
      <w:r>
        <w:rPr/>
        <w:t>х</w:t>
        <w:tab/>
        <w:t>у</w:t>
      </w:r>
      <w:r>
        <w:rPr>
          <w:spacing w:val="4"/>
        </w:rPr>
        <w:t> </w:t>
      </w:r>
      <w:r>
        <w:rPr/>
        <w:t>п</w:t>
      </w:r>
      <w:r>
        <w:rPr>
          <w:spacing w:val="7"/>
        </w:rPr>
        <w:t> </w:t>
      </w:r>
      <w:r>
        <w:rPr/>
        <w:t>р</w:t>
      </w:r>
      <w:r>
        <w:rPr>
          <w:spacing w:val="9"/>
        </w:rPr>
        <w:t> </w:t>
      </w:r>
      <w:r>
        <w:rPr/>
        <w:t>а</w:t>
      </w:r>
      <w:r>
        <w:rPr>
          <w:spacing w:val="7"/>
        </w:rPr>
        <w:t> </w:t>
      </w:r>
      <w:r>
        <w:rPr/>
        <w:t>ж</w:t>
      </w:r>
      <w:r>
        <w:rPr>
          <w:spacing w:val="9"/>
        </w:rPr>
        <w:t> </w:t>
      </w:r>
      <w:r>
        <w:rPr/>
        <w:t>н</w:t>
      </w:r>
      <w:r>
        <w:rPr>
          <w:spacing w:val="6"/>
        </w:rPr>
        <w:t> </w:t>
      </w:r>
      <w:r>
        <w:rPr/>
        <w:t>е</w:t>
      </w:r>
      <w:r>
        <w:rPr>
          <w:spacing w:val="8"/>
        </w:rPr>
        <w:t> </w:t>
      </w:r>
      <w:r>
        <w:rPr/>
        <w:t>н</w:t>
      </w:r>
      <w:r>
        <w:rPr>
          <w:spacing w:val="6"/>
        </w:rPr>
        <w:t> </w:t>
      </w:r>
      <w:r>
        <w:rPr/>
        <w:t>и</w:t>
      </w:r>
      <w:r>
        <w:rPr>
          <w:spacing w:val="7"/>
        </w:rPr>
        <w:t> </w:t>
      </w:r>
      <w:r>
        <w:rPr/>
        <w:t>й</w:t>
      </w:r>
    </w:p>
    <w:p>
      <w:pPr>
        <w:pStyle w:val="BodyText"/>
        <w:spacing w:line="199" w:lineRule="auto" w:before="62"/>
        <w:ind w:left="2257" w:right="2630" w:firstLine="309"/>
      </w:pPr>
      <w:r>
        <w:rPr/>
        <w:t>При анализе техники физических упражнений в познавательных и</w:t>
      </w:r>
      <w:r>
        <w:rPr>
          <w:spacing w:val="1"/>
        </w:rPr>
        <w:t> </w:t>
      </w:r>
      <w:r>
        <w:rPr/>
        <w:t>практических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принимают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признаков,</w:t>
      </w:r>
      <w:r>
        <w:rPr>
          <w:spacing w:val="1"/>
        </w:rPr>
        <w:t> </w:t>
      </w:r>
      <w:r>
        <w:rPr/>
        <w:t>характеризующих</w:t>
      </w:r>
      <w:r>
        <w:rPr>
          <w:spacing w:val="1"/>
        </w:rPr>
        <w:t> </w:t>
      </w:r>
      <w:r>
        <w:rPr/>
        <w:t>рациональные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соединения</w:t>
      </w:r>
      <w:r>
        <w:rPr>
          <w:spacing w:val="1"/>
        </w:rPr>
        <w:t> </w:t>
      </w:r>
      <w:r>
        <w:rPr/>
        <w:t>(так</w:t>
      </w:r>
      <w:r>
        <w:rPr>
          <w:spacing w:val="1"/>
        </w:rPr>
        <w:t> </w:t>
      </w:r>
      <w:r>
        <w:rPr/>
        <w:t>называемые технические характеристики движений). Некоторые из</w:t>
      </w:r>
      <w:r>
        <w:rPr>
          <w:spacing w:val="1"/>
        </w:rPr>
        <w:t> </w:t>
      </w:r>
      <w:r>
        <w:rPr/>
        <w:t>них,</w:t>
      </w:r>
      <w:r>
        <w:rPr>
          <w:spacing w:val="1"/>
        </w:rPr>
        <w:t> </w:t>
      </w:r>
      <w:r>
        <w:rPr/>
        <w:t>имеющие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кратко</w:t>
      </w:r>
      <w:r>
        <w:rPr>
          <w:spacing w:val="1"/>
        </w:rPr>
        <w:t> </w:t>
      </w:r>
      <w:r>
        <w:rPr/>
        <w:t>рассматриваются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правилами</w:t>
      </w:r>
      <w:r>
        <w:rPr>
          <w:spacing w:val="1"/>
        </w:rPr>
        <w:t> </w:t>
      </w:r>
      <w:r>
        <w:rPr/>
        <w:t>технического</w:t>
      </w:r>
      <w:r>
        <w:rPr>
          <w:spacing w:val="1"/>
        </w:rPr>
        <w:t> </w:t>
      </w:r>
      <w:r>
        <w:rPr/>
        <w:t>выполнения</w:t>
      </w:r>
      <w:r>
        <w:rPr>
          <w:spacing w:val="-2"/>
        </w:rPr>
        <w:t> </w:t>
      </w:r>
      <w:r>
        <w:rPr/>
        <w:t>двигательных действий.</w:t>
      </w:r>
    </w:p>
    <w:p>
      <w:pPr>
        <w:pStyle w:val="BodyText"/>
        <w:spacing w:line="199" w:lineRule="auto"/>
        <w:ind w:left="2264" w:right="2626" w:firstLine="331"/>
      </w:pPr>
      <w:r>
        <w:rPr>
          <w:b/>
          <w:spacing w:val="-2"/>
        </w:rPr>
        <w:t>Кинематические характеристики. </w:t>
      </w:r>
      <w:r>
        <w:rPr>
          <w:spacing w:val="-1"/>
        </w:rPr>
        <w:t>К ним относятся, как известно,</w:t>
      </w:r>
      <w:r>
        <w:rPr>
          <w:spacing w:val="-53"/>
        </w:rPr>
        <w:t> </w:t>
      </w:r>
      <w:r>
        <w:rPr/>
        <w:t>пространственные,</w:t>
      </w:r>
      <w:r>
        <w:rPr>
          <w:spacing w:val="1"/>
        </w:rPr>
        <w:t> </w:t>
      </w:r>
      <w:r>
        <w:rPr/>
        <w:t>временные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пространственно-временные</w:t>
      </w:r>
      <w:r>
        <w:rPr>
          <w:spacing w:val="1"/>
        </w:rPr>
        <w:t> </w:t>
      </w:r>
      <w:r>
        <w:rPr/>
        <w:t>характеристики. В биомеханике установлены для них определенные</w:t>
      </w:r>
      <w:r>
        <w:rPr>
          <w:spacing w:val="1"/>
        </w:rPr>
        <w:t> </w:t>
      </w:r>
      <w:r>
        <w:rPr/>
        <w:t>физические</w:t>
      </w:r>
      <w:r>
        <w:rPr>
          <w:spacing w:val="-4"/>
        </w:rPr>
        <w:t> </w:t>
      </w:r>
      <w:r>
        <w:rPr/>
        <w:t>величины и</w:t>
      </w:r>
      <w:r>
        <w:rPr>
          <w:spacing w:val="-3"/>
        </w:rPr>
        <w:t> </w:t>
      </w:r>
      <w:r>
        <w:rPr/>
        <w:t>формулы размерности**.</w:t>
      </w:r>
    </w:p>
    <w:p>
      <w:pPr>
        <w:pStyle w:val="BodyText"/>
        <w:spacing w:line="199" w:lineRule="auto"/>
        <w:ind w:left="2250" w:right="2641" w:firstLine="324"/>
      </w:pPr>
      <w:r>
        <w:rPr>
          <w:i/>
          <w:spacing w:val="-1"/>
        </w:rPr>
        <w:t>Пространственные</w:t>
      </w:r>
      <w:r>
        <w:rPr>
          <w:i/>
        </w:rPr>
        <w:t> характеристики.</w:t>
      </w:r>
      <w:r>
        <w:rPr>
          <w:i/>
          <w:spacing w:val="1"/>
        </w:rPr>
        <w:t> </w:t>
      </w:r>
      <w:r>
        <w:rPr/>
        <w:t>Пространственно</w:t>
      </w:r>
      <w:r>
        <w:rPr>
          <w:spacing w:val="1"/>
        </w:rPr>
        <w:t> </w:t>
      </w:r>
      <w:r>
        <w:rPr/>
        <w:t>техника</w:t>
      </w:r>
      <w:r>
        <w:rPr>
          <w:spacing w:val="1"/>
        </w:rPr>
        <w:t> </w:t>
      </w:r>
      <w:r>
        <w:rPr/>
        <w:t>физических упражнений характеризуется, во-первых, рациональным</w:t>
      </w:r>
      <w:r>
        <w:rPr>
          <w:spacing w:val="1"/>
        </w:rPr>
        <w:t> </w:t>
      </w:r>
      <w:r>
        <w:rPr/>
        <w:t>взаиморасположением</w:t>
      </w:r>
      <w:r>
        <w:rPr>
          <w:spacing w:val="1"/>
        </w:rPr>
        <w:t> </w:t>
      </w:r>
      <w:r>
        <w:rPr/>
        <w:t>звеньев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аппарата,</w:t>
      </w:r>
      <w:r>
        <w:rPr>
          <w:spacing w:val="1"/>
        </w:rPr>
        <w:t> </w:t>
      </w:r>
      <w:r>
        <w:rPr/>
        <w:t>обеспечи-</w:t>
      </w:r>
      <w:r>
        <w:rPr>
          <w:spacing w:val="1"/>
        </w:rPr>
        <w:t> </w:t>
      </w:r>
      <w:r>
        <w:rPr/>
        <w:t>вающим</w:t>
      </w:r>
      <w:r>
        <w:rPr>
          <w:spacing w:val="1"/>
        </w:rPr>
        <w:t> </w:t>
      </w:r>
      <w:r>
        <w:rPr/>
        <w:t>целесообразное</w:t>
      </w:r>
      <w:r>
        <w:rPr>
          <w:spacing w:val="1"/>
        </w:rPr>
        <w:t> </w:t>
      </w:r>
      <w:r>
        <w:rPr/>
        <w:t>исходное</w:t>
      </w:r>
      <w:r>
        <w:rPr>
          <w:spacing w:val="1"/>
        </w:rPr>
        <w:t> </w:t>
      </w:r>
      <w:r>
        <w:rPr/>
        <w:t>положение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началом</w:t>
      </w:r>
      <w:r>
        <w:rPr>
          <w:spacing w:val="1"/>
        </w:rPr>
        <w:t> </w:t>
      </w:r>
      <w:r>
        <w:rPr/>
        <w:t>дей-</w:t>
      </w:r>
      <w:r>
        <w:rPr>
          <w:spacing w:val="1"/>
        </w:rPr>
        <w:t> </w:t>
      </w:r>
      <w:r>
        <w:rPr/>
        <w:t>ствия и оперативную позу в процессе его выполнения, во-вторых —</w:t>
      </w:r>
      <w:r>
        <w:rPr>
          <w:spacing w:val="1"/>
        </w:rPr>
        <w:t> </w:t>
      </w:r>
      <w:r>
        <w:rPr/>
        <w:t>соблюдением</w:t>
      </w:r>
      <w:r>
        <w:rPr>
          <w:spacing w:val="-4"/>
        </w:rPr>
        <w:t> </w:t>
      </w:r>
      <w:r>
        <w:rPr/>
        <w:t>оптимальной траектории</w:t>
      </w:r>
      <w:r>
        <w:rPr>
          <w:spacing w:val="-3"/>
        </w:rPr>
        <w:t> </w:t>
      </w:r>
      <w:r>
        <w:rPr/>
        <w:t>движений.</w:t>
      </w:r>
    </w:p>
    <w:p>
      <w:pPr>
        <w:pStyle w:val="BodyText"/>
        <w:spacing w:before="1"/>
        <w:jc w:val="left"/>
        <w:rPr>
          <w:sz w:val="21"/>
        </w:rPr>
      </w:pPr>
    </w:p>
    <w:p>
      <w:pPr>
        <w:spacing w:line="194" w:lineRule="auto" w:before="1"/>
        <w:ind w:left="2257" w:right="2617" w:firstLine="446"/>
        <w:jc w:val="both"/>
        <w:rPr>
          <w:sz w:val="18"/>
        </w:rPr>
      </w:pPr>
      <w:r>
        <w:rPr>
          <w:sz w:val="18"/>
        </w:rPr>
        <w:t>* В</w:t>
      </w:r>
      <w:r>
        <w:rPr>
          <w:spacing w:val="1"/>
          <w:sz w:val="18"/>
        </w:rPr>
        <w:t> </w:t>
      </w:r>
      <w:r>
        <w:rPr>
          <w:sz w:val="18"/>
        </w:rPr>
        <w:t>специальной литературе выделяются</w:t>
      </w:r>
      <w:r>
        <w:rPr>
          <w:spacing w:val="1"/>
          <w:sz w:val="18"/>
        </w:rPr>
        <w:t> </w:t>
      </w:r>
      <w:r>
        <w:rPr>
          <w:sz w:val="18"/>
        </w:rPr>
        <w:t>и другие виды структуры</w:t>
      </w:r>
      <w:r>
        <w:rPr>
          <w:spacing w:val="1"/>
          <w:sz w:val="18"/>
        </w:rPr>
        <w:t> </w:t>
      </w:r>
      <w:r>
        <w:rPr>
          <w:sz w:val="18"/>
        </w:rPr>
        <w:t>системы</w:t>
      </w:r>
      <w:r>
        <w:rPr>
          <w:spacing w:val="1"/>
          <w:sz w:val="18"/>
        </w:rPr>
        <w:t> </w:t>
      </w:r>
      <w:r>
        <w:rPr>
          <w:sz w:val="18"/>
        </w:rPr>
        <w:t>движений,</w:t>
      </w:r>
      <w:r>
        <w:rPr>
          <w:spacing w:val="-2"/>
          <w:sz w:val="18"/>
        </w:rPr>
        <w:t> </w:t>
      </w:r>
      <w:r>
        <w:rPr>
          <w:sz w:val="18"/>
        </w:rPr>
        <w:t>однако описание</w:t>
      </w:r>
      <w:r>
        <w:rPr>
          <w:spacing w:val="43"/>
          <w:sz w:val="18"/>
        </w:rPr>
        <w:t> </w:t>
      </w:r>
      <w:r>
        <w:rPr>
          <w:sz w:val="18"/>
        </w:rPr>
        <w:t>их</w:t>
      </w:r>
      <w:r>
        <w:rPr>
          <w:spacing w:val="43"/>
          <w:sz w:val="18"/>
        </w:rPr>
        <w:t> </w:t>
      </w:r>
      <w:r>
        <w:rPr>
          <w:sz w:val="18"/>
        </w:rPr>
        <w:t>пока</w:t>
      </w:r>
      <w:r>
        <w:rPr>
          <w:spacing w:val="43"/>
          <w:sz w:val="18"/>
        </w:rPr>
        <w:t> </w:t>
      </w:r>
      <w:r>
        <w:rPr>
          <w:sz w:val="18"/>
        </w:rPr>
        <w:t>не</w:t>
      </w:r>
      <w:r>
        <w:rPr>
          <w:spacing w:val="-3"/>
          <w:sz w:val="18"/>
        </w:rPr>
        <w:t> </w:t>
      </w:r>
      <w:r>
        <w:rPr>
          <w:sz w:val="18"/>
        </w:rPr>
        <w:t>приобрело</w:t>
      </w:r>
      <w:r>
        <w:rPr>
          <w:spacing w:val="-2"/>
          <w:sz w:val="18"/>
        </w:rPr>
        <w:t> </w:t>
      </w:r>
      <w:r>
        <w:rPr>
          <w:sz w:val="18"/>
        </w:rPr>
        <w:t>завершенного характера.</w:t>
      </w:r>
    </w:p>
    <w:p>
      <w:pPr>
        <w:spacing w:line="192" w:lineRule="auto" w:before="0"/>
        <w:ind w:left="2264" w:right="2628" w:firstLine="324"/>
        <w:jc w:val="both"/>
        <w:rPr>
          <w:sz w:val="18"/>
        </w:rPr>
      </w:pPr>
      <w:r>
        <w:rPr>
          <w:sz w:val="18"/>
        </w:rPr>
        <w:t>** Большинство из упоминаемых в тексте элементарных механических харак-</w:t>
      </w:r>
      <w:r>
        <w:rPr>
          <w:spacing w:val="1"/>
          <w:sz w:val="18"/>
        </w:rPr>
        <w:t> </w:t>
      </w:r>
      <w:r>
        <w:rPr>
          <w:sz w:val="18"/>
        </w:rPr>
        <w:t>теристик движений рассматривается в курсе биомеханики. Их не следует отождеств-</w:t>
      </w:r>
      <w:r>
        <w:rPr>
          <w:spacing w:val="1"/>
          <w:sz w:val="18"/>
        </w:rPr>
        <w:t> </w:t>
      </w:r>
      <w:r>
        <w:rPr>
          <w:sz w:val="18"/>
        </w:rPr>
        <w:t>лять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приводимыми</w:t>
      </w:r>
      <w:r>
        <w:rPr>
          <w:spacing w:val="1"/>
          <w:sz w:val="18"/>
        </w:rPr>
        <w:t> </w:t>
      </w:r>
      <w:r>
        <w:rPr>
          <w:sz w:val="18"/>
        </w:rPr>
        <w:t>характеристиками</w:t>
      </w:r>
      <w:r>
        <w:rPr>
          <w:spacing w:val="1"/>
          <w:sz w:val="18"/>
        </w:rPr>
        <w:t> </w:t>
      </w:r>
      <w:r>
        <w:rPr>
          <w:sz w:val="18"/>
        </w:rPr>
        <w:t>техники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способа</w:t>
      </w:r>
      <w:r>
        <w:rPr>
          <w:spacing w:val="1"/>
          <w:sz w:val="18"/>
        </w:rPr>
        <w:t> </w:t>
      </w:r>
      <w:r>
        <w:rPr>
          <w:sz w:val="18"/>
        </w:rPr>
        <w:t>выполнения</w:t>
      </w:r>
      <w:r>
        <w:rPr>
          <w:spacing w:val="1"/>
          <w:sz w:val="18"/>
        </w:rPr>
        <w:t> </w:t>
      </w:r>
      <w:r>
        <w:rPr>
          <w:sz w:val="18"/>
        </w:rPr>
        <w:t>двига-</w:t>
      </w:r>
      <w:r>
        <w:rPr>
          <w:spacing w:val="1"/>
          <w:sz w:val="18"/>
        </w:rPr>
        <w:t> </w:t>
      </w:r>
      <w:r>
        <w:rPr>
          <w:sz w:val="18"/>
        </w:rPr>
        <w:t>тельных</w:t>
      </w:r>
      <w:r>
        <w:rPr>
          <w:spacing w:val="-2"/>
          <w:sz w:val="18"/>
        </w:rPr>
        <w:t> </w:t>
      </w:r>
      <w:r>
        <w:rPr>
          <w:sz w:val="18"/>
        </w:rPr>
        <w:t>действий.</w:t>
      </w:r>
    </w:p>
    <w:p>
      <w:pPr>
        <w:tabs>
          <w:tab w:pos="3524" w:val="left" w:leader="none"/>
        </w:tabs>
        <w:spacing w:before="106"/>
        <w:ind w:left="2213" w:right="0" w:firstLine="0"/>
        <w:jc w:val="left"/>
        <w:rPr>
          <w:sz w:val="18"/>
        </w:rPr>
      </w:pPr>
      <w:r>
        <w:rPr>
          <w:i/>
          <w:position w:val="6"/>
          <w:sz w:val="12"/>
        </w:rPr>
        <w:t>2</w:t>
      </w:r>
      <w:r>
        <w:rPr>
          <w:i/>
          <w:sz w:val="18"/>
        </w:rPr>
        <w:t>*</w:t>
        <w:tab/>
      </w:r>
      <w:r>
        <w:rPr>
          <w:sz w:val="18"/>
        </w:rPr>
        <w:t>35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78" w:right="2712" w:firstLine="324"/>
      </w:pPr>
      <w:r>
        <w:rPr/>
        <w:t>Правильное</w:t>
      </w:r>
      <w:r>
        <w:rPr>
          <w:spacing w:val="1"/>
        </w:rPr>
        <w:t> </w:t>
      </w:r>
      <w:r>
        <w:rPr/>
        <w:t>и с х о д н о е</w:t>
      </w:r>
      <w:r>
        <w:rPr>
          <w:spacing w:val="1"/>
        </w:rPr>
        <w:t> </w:t>
      </w:r>
      <w:r>
        <w:rPr/>
        <w:t>п о л о ж е н и е</w:t>
      </w:r>
      <w:r>
        <w:rPr>
          <w:spacing w:val="1"/>
        </w:rPr>
        <w:t> </w:t>
      </w:r>
      <w:r>
        <w:rPr/>
        <w:t>служит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важных предпосылок эффективного выполнения последующих дви-</w:t>
      </w:r>
      <w:r>
        <w:rPr>
          <w:spacing w:val="1"/>
        </w:rPr>
        <w:t> </w:t>
      </w:r>
      <w:r>
        <w:rPr/>
        <w:t>жений,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внешней</w:t>
      </w:r>
      <w:r>
        <w:rPr>
          <w:spacing w:val="1"/>
        </w:rPr>
        <w:t> </w:t>
      </w:r>
      <w:r>
        <w:rPr/>
        <w:t>результативности.</w:t>
      </w:r>
      <w:r>
        <w:rPr>
          <w:spacing w:val="1"/>
        </w:rPr>
        <w:t> </w:t>
      </w:r>
      <w:r>
        <w:rPr/>
        <w:t>Особые</w:t>
      </w:r>
      <w:r>
        <w:rPr>
          <w:spacing w:val="1"/>
        </w:rPr>
        <w:t> </w:t>
      </w:r>
      <w:r>
        <w:rPr/>
        <w:t>требо-</w:t>
      </w:r>
      <w:r>
        <w:rPr>
          <w:spacing w:val="-52"/>
        </w:rPr>
        <w:t> </w:t>
      </w:r>
      <w:r>
        <w:rPr/>
        <w:t>вания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предъявляются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спортивным</w:t>
      </w:r>
      <w:r>
        <w:rPr>
          <w:spacing w:val="1"/>
        </w:rPr>
        <w:t> </w:t>
      </w:r>
      <w:r>
        <w:rPr/>
        <w:t>стартовым</w:t>
      </w:r>
      <w:r>
        <w:rPr>
          <w:spacing w:val="-52"/>
        </w:rPr>
        <w:t> </w:t>
      </w:r>
      <w:r>
        <w:rPr/>
        <w:t>положениям (низкий старт спринтера, боевая стойка фехтовальщика,</w:t>
      </w:r>
      <w:r>
        <w:rPr>
          <w:spacing w:val="1"/>
        </w:rPr>
        <w:t> </w:t>
      </w:r>
      <w:r>
        <w:rPr/>
        <w:t>боксера и т.д.). Стартовое положение, пользуясь выражением А. А.</w:t>
      </w:r>
      <w:r>
        <w:rPr>
          <w:spacing w:val="1"/>
        </w:rPr>
        <w:t> </w:t>
      </w:r>
      <w:r>
        <w:rPr/>
        <w:t>Ухтомского,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назвать</w:t>
      </w:r>
      <w:r>
        <w:rPr>
          <w:spacing w:val="1"/>
        </w:rPr>
        <w:t> </w:t>
      </w:r>
      <w:r>
        <w:rPr/>
        <w:t>состоянием</w:t>
      </w:r>
      <w:r>
        <w:rPr>
          <w:spacing w:val="1"/>
        </w:rPr>
        <w:t> </w:t>
      </w:r>
      <w:r>
        <w:rPr/>
        <w:t>«оперативного</w:t>
      </w:r>
      <w:r>
        <w:rPr>
          <w:spacing w:val="1"/>
        </w:rPr>
        <w:t> </w:t>
      </w:r>
      <w:r>
        <w:rPr/>
        <w:t>покоя»,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котором,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нет</w:t>
      </w:r>
      <w:r>
        <w:rPr>
          <w:spacing w:val="1"/>
        </w:rPr>
        <w:t> </w:t>
      </w:r>
      <w:r>
        <w:rPr/>
        <w:t>внешних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концентрированно</w:t>
      </w:r>
      <w:r>
        <w:rPr>
          <w:spacing w:val="-52"/>
        </w:rPr>
        <w:t> </w:t>
      </w:r>
      <w:r>
        <w:rPr/>
        <w:t>воплощается целеустремленная готовность к действию. От исходного</w:t>
      </w:r>
      <w:r>
        <w:rPr>
          <w:spacing w:val="-52"/>
        </w:rPr>
        <w:t> </w:t>
      </w:r>
      <w:r>
        <w:rPr/>
        <w:t>положения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направленность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(так,</w:t>
      </w:r>
      <w:r>
        <w:rPr>
          <w:spacing w:val="1"/>
        </w:rPr>
        <w:t> </w:t>
      </w:r>
      <w:r>
        <w:rPr/>
        <w:t>изменение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несколько</w:t>
      </w:r>
      <w:r>
        <w:rPr>
          <w:spacing w:val="1"/>
        </w:rPr>
        <w:t> </w:t>
      </w:r>
      <w:r>
        <w:rPr/>
        <w:t>градусов</w:t>
      </w:r>
      <w:r>
        <w:rPr>
          <w:spacing w:val="1"/>
        </w:rPr>
        <w:t> </w:t>
      </w:r>
      <w:r>
        <w:rPr/>
        <w:t>угла</w:t>
      </w:r>
      <w:r>
        <w:rPr>
          <w:spacing w:val="1"/>
        </w:rPr>
        <w:t> </w:t>
      </w:r>
      <w:r>
        <w:rPr/>
        <w:t>взаимного расположения рук и туловища при жиме штанги лежа на</w:t>
      </w:r>
      <w:r>
        <w:rPr>
          <w:spacing w:val="1"/>
        </w:rPr>
        <w:t> </w:t>
      </w:r>
      <w:r>
        <w:rPr/>
        <w:t>наклонной</w:t>
      </w:r>
      <w:r>
        <w:rPr>
          <w:spacing w:val="1"/>
        </w:rPr>
        <w:t> </w:t>
      </w:r>
      <w:r>
        <w:rPr/>
        <w:t>доске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меняет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мышечные группы, а отсюда — на развитие силовых свойств двига-</w:t>
      </w:r>
      <w:r>
        <w:rPr>
          <w:spacing w:val="1"/>
        </w:rPr>
        <w:t> </w:t>
      </w:r>
      <w:r>
        <w:rPr/>
        <w:t>тельного</w:t>
      </w:r>
      <w:r>
        <w:rPr>
          <w:spacing w:val="1"/>
        </w:rPr>
        <w:t> </w:t>
      </w:r>
      <w:r>
        <w:rPr/>
        <w:t>аппарата).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исходных</w:t>
      </w:r>
      <w:r>
        <w:rPr>
          <w:spacing w:val="1"/>
        </w:rPr>
        <w:t> </w:t>
      </w:r>
      <w:r>
        <w:rPr/>
        <w:t>положений,</w:t>
      </w:r>
      <w:r>
        <w:rPr>
          <w:spacing w:val="1"/>
        </w:rPr>
        <w:t> </w:t>
      </w:r>
      <w:r>
        <w:rPr/>
        <w:t>принятых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физи-</w:t>
      </w:r>
      <w:r>
        <w:rPr>
          <w:spacing w:val="1"/>
        </w:rPr>
        <w:t> </w:t>
      </w:r>
      <w:r>
        <w:rPr/>
        <w:t>ческом воспитании (например, стойки «смирно», «вольно»), имеет и</w:t>
      </w:r>
      <w:r>
        <w:rPr>
          <w:spacing w:val="1"/>
        </w:rPr>
        <w:t> </w:t>
      </w:r>
      <w:r>
        <w:rPr/>
        <w:t>самостоятельное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частных</w:t>
      </w:r>
      <w:r>
        <w:rPr>
          <w:spacing w:val="1"/>
        </w:rPr>
        <w:t> </w:t>
      </w:r>
      <w:r>
        <w:rPr/>
        <w:t>педагогических</w:t>
      </w:r>
      <w:r>
        <w:rPr>
          <w:spacing w:val="1"/>
        </w:rPr>
        <w:t> </w:t>
      </w:r>
      <w:r>
        <w:rPr/>
        <w:t>задач.</w:t>
      </w:r>
    </w:p>
    <w:p>
      <w:pPr>
        <w:pStyle w:val="BodyText"/>
        <w:spacing w:line="179" w:lineRule="exact"/>
        <w:ind w:left="2487"/>
      </w:pPr>
      <w:r>
        <w:rPr/>
        <w:t>Не</w:t>
      </w:r>
      <w:r>
        <w:rPr>
          <w:spacing w:val="21"/>
        </w:rPr>
        <w:t> </w:t>
      </w:r>
      <w:r>
        <w:rPr/>
        <w:t>менее</w:t>
      </w:r>
      <w:r>
        <w:rPr>
          <w:spacing w:val="22"/>
        </w:rPr>
        <w:t> </w:t>
      </w:r>
      <w:r>
        <w:rPr/>
        <w:t>важна</w:t>
      </w:r>
      <w:r>
        <w:rPr>
          <w:spacing w:val="21"/>
        </w:rPr>
        <w:t> </w:t>
      </w:r>
      <w:r>
        <w:rPr/>
        <w:t>р</w:t>
      </w:r>
      <w:r>
        <w:rPr>
          <w:spacing w:val="11"/>
        </w:rPr>
        <w:t> </w:t>
      </w:r>
      <w:r>
        <w:rPr/>
        <w:t>а</w:t>
      </w:r>
      <w:r>
        <w:rPr>
          <w:spacing w:val="11"/>
        </w:rPr>
        <w:t> </w:t>
      </w:r>
      <w:r>
        <w:rPr/>
        <w:t>ц</w:t>
      </w:r>
      <w:r>
        <w:rPr>
          <w:spacing w:val="11"/>
        </w:rPr>
        <w:t> </w:t>
      </w:r>
      <w:r>
        <w:rPr/>
        <w:t>и</w:t>
      </w:r>
      <w:r>
        <w:rPr>
          <w:spacing w:val="8"/>
        </w:rPr>
        <w:t> </w:t>
      </w:r>
      <w:r>
        <w:rPr/>
        <w:t>о</w:t>
      </w:r>
      <w:r>
        <w:rPr>
          <w:spacing w:val="11"/>
        </w:rPr>
        <w:t> </w:t>
      </w:r>
      <w:r>
        <w:rPr/>
        <w:t>н</w:t>
      </w:r>
      <w:r>
        <w:rPr>
          <w:spacing w:val="10"/>
        </w:rPr>
        <w:t> </w:t>
      </w:r>
      <w:r>
        <w:rPr/>
        <w:t>а</w:t>
      </w:r>
      <w:r>
        <w:rPr>
          <w:spacing w:val="12"/>
        </w:rPr>
        <w:t> </w:t>
      </w:r>
      <w:r>
        <w:rPr/>
        <w:t>л</w:t>
      </w:r>
      <w:r>
        <w:rPr>
          <w:spacing w:val="12"/>
        </w:rPr>
        <w:t> </w:t>
      </w:r>
      <w:r>
        <w:rPr/>
        <w:t>ь</w:t>
      </w:r>
      <w:r>
        <w:rPr>
          <w:spacing w:val="11"/>
        </w:rPr>
        <w:t> </w:t>
      </w:r>
      <w:r>
        <w:rPr/>
        <w:t>н</w:t>
      </w:r>
      <w:r>
        <w:rPr>
          <w:spacing w:val="9"/>
        </w:rPr>
        <w:t> </w:t>
      </w:r>
      <w:r>
        <w:rPr/>
        <w:t>а</w:t>
      </w:r>
      <w:r>
        <w:rPr>
          <w:spacing w:val="11"/>
        </w:rPr>
        <w:t> </w:t>
      </w:r>
      <w:r>
        <w:rPr/>
        <w:t>я</w:t>
      </w:r>
      <w:r>
        <w:rPr>
          <w:spacing w:val="38"/>
        </w:rPr>
        <w:t> </w:t>
      </w:r>
      <w:r>
        <w:rPr/>
        <w:t>о</w:t>
      </w:r>
      <w:r>
        <w:rPr>
          <w:spacing w:val="7"/>
        </w:rPr>
        <w:t> </w:t>
      </w:r>
      <w:r>
        <w:rPr/>
        <w:t>п</w:t>
      </w:r>
      <w:r>
        <w:rPr>
          <w:spacing w:val="9"/>
        </w:rPr>
        <w:t> </w:t>
      </w:r>
      <w:r>
        <w:rPr/>
        <w:t>е</w:t>
      </w:r>
      <w:r>
        <w:rPr>
          <w:spacing w:val="6"/>
        </w:rPr>
        <w:t> </w:t>
      </w:r>
      <w:r>
        <w:rPr/>
        <w:t>р</w:t>
      </w:r>
      <w:r>
        <w:rPr>
          <w:spacing w:val="9"/>
        </w:rPr>
        <w:t> </w:t>
      </w:r>
      <w:r>
        <w:rPr/>
        <w:t>а</w:t>
      </w:r>
      <w:r>
        <w:rPr>
          <w:spacing w:val="6"/>
        </w:rPr>
        <w:t> </w:t>
      </w:r>
      <w:r>
        <w:rPr/>
        <w:t>т</w:t>
      </w:r>
      <w:r>
        <w:rPr>
          <w:spacing w:val="9"/>
        </w:rPr>
        <w:t> </w:t>
      </w:r>
      <w:r>
        <w:rPr/>
        <w:t>и</w:t>
      </w:r>
      <w:r>
        <w:rPr>
          <w:spacing w:val="8"/>
        </w:rPr>
        <w:t> </w:t>
      </w:r>
      <w:r>
        <w:rPr/>
        <w:t>в</w:t>
      </w:r>
      <w:r>
        <w:rPr>
          <w:spacing w:val="8"/>
        </w:rPr>
        <w:t> </w:t>
      </w:r>
      <w:r>
        <w:rPr/>
        <w:t>н</w:t>
      </w:r>
      <w:r>
        <w:rPr>
          <w:spacing w:val="6"/>
        </w:rPr>
        <w:t> </w:t>
      </w:r>
      <w:r>
        <w:rPr/>
        <w:t>а</w:t>
      </w:r>
      <w:r>
        <w:rPr>
          <w:spacing w:val="8"/>
        </w:rPr>
        <w:t> </w:t>
      </w:r>
      <w:r>
        <w:rPr/>
        <w:t>я</w:t>
      </w:r>
      <w:r>
        <w:rPr>
          <w:spacing w:val="90"/>
        </w:rPr>
        <w:t> </w:t>
      </w:r>
      <w:r>
        <w:rPr/>
        <w:t>поза</w:t>
      </w:r>
      <w:r>
        <w:rPr>
          <w:spacing w:val="27"/>
        </w:rPr>
        <w:t> </w:t>
      </w:r>
      <w:r>
        <w:rPr/>
        <w:t>в</w:t>
      </w:r>
    </w:p>
    <w:p>
      <w:pPr>
        <w:pStyle w:val="BodyText"/>
        <w:spacing w:line="199" w:lineRule="auto" w:before="14"/>
        <w:ind w:left="2163" w:right="2703"/>
      </w:pPr>
      <w:r>
        <w:rPr/>
        <w:t>п</w:t>
      </w:r>
      <w:r>
        <w:rPr>
          <w:spacing w:val="-11"/>
        </w:rPr>
        <w:t> </w:t>
      </w:r>
      <w:r>
        <w:rPr/>
        <w:t>р</w:t>
      </w:r>
      <w:r>
        <w:rPr>
          <w:spacing w:val="-12"/>
        </w:rPr>
        <w:t> </w:t>
      </w:r>
      <w:r>
        <w:rPr/>
        <w:t>о</w:t>
      </w:r>
      <w:r>
        <w:rPr>
          <w:spacing w:val="-10"/>
        </w:rPr>
        <w:t> </w:t>
      </w:r>
      <w:r>
        <w:rPr/>
        <w:t>ц</w:t>
      </w:r>
      <w:r>
        <w:rPr>
          <w:spacing w:val="-13"/>
        </w:rPr>
        <w:t> </w:t>
      </w:r>
      <w:r>
        <w:rPr/>
        <w:t>е</w:t>
      </w:r>
      <w:r>
        <w:rPr>
          <w:spacing w:val="-9"/>
        </w:rPr>
        <w:t> </w:t>
      </w:r>
      <w:r>
        <w:rPr/>
        <w:t>с</w:t>
      </w:r>
      <w:r>
        <w:rPr>
          <w:spacing w:val="-12"/>
        </w:rPr>
        <w:t> </w:t>
      </w:r>
      <w:r>
        <w:rPr/>
        <w:t>с</w:t>
      </w:r>
      <w:r>
        <w:rPr>
          <w:spacing w:val="-12"/>
        </w:rPr>
        <w:t> </w:t>
      </w:r>
      <w:r>
        <w:rPr/>
        <w:t>е</w:t>
      </w:r>
      <w:r>
        <w:rPr>
          <w:spacing w:val="30"/>
        </w:rPr>
        <w:t> </w:t>
      </w:r>
      <w:r>
        <w:rPr/>
        <w:t>в</w:t>
      </w:r>
      <w:r>
        <w:rPr>
          <w:spacing w:val="-5"/>
        </w:rPr>
        <w:t> </w:t>
      </w:r>
      <w:r>
        <w:rPr/>
        <w:t>ы</w:t>
      </w:r>
      <w:r>
        <w:rPr>
          <w:spacing w:val="-2"/>
        </w:rPr>
        <w:t> </w:t>
      </w:r>
      <w:r>
        <w:rPr/>
        <w:t>п</w:t>
      </w:r>
      <w:r>
        <w:rPr>
          <w:spacing w:val="-4"/>
        </w:rPr>
        <w:t> </w:t>
      </w:r>
      <w:r>
        <w:rPr/>
        <w:t>о</w:t>
      </w:r>
      <w:r>
        <w:rPr>
          <w:spacing w:val="-5"/>
        </w:rPr>
        <w:t> </w:t>
      </w:r>
      <w:r>
        <w:rPr/>
        <w:t>л</w:t>
      </w:r>
      <w:r>
        <w:rPr>
          <w:spacing w:val="-6"/>
        </w:rPr>
        <w:t> </w:t>
      </w:r>
      <w:r>
        <w:rPr/>
        <w:t>н</w:t>
      </w:r>
      <w:r>
        <w:rPr>
          <w:spacing w:val="-3"/>
        </w:rPr>
        <w:t> </w:t>
      </w:r>
      <w:r>
        <w:rPr/>
        <w:t>е</w:t>
      </w:r>
      <w:r>
        <w:rPr>
          <w:spacing w:val="-3"/>
        </w:rPr>
        <w:t> </w:t>
      </w:r>
      <w:r>
        <w:rPr/>
        <w:t>н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я</w:t>
      </w:r>
      <w:r>
        <w:rPr>
          <w:spacing w:val="35"/>
        </w:rPr>
        <w:t> </w:t>
      </w:r>
      <w:r>
        <w:rPr/>
        <w:t>у</w:t>
      </w:r>
      <w:r>
        <w:rPr>
          <w:spacing w:val="-7"/>
        </w:rPr>
        <w:t> </w:t>
      </w:r>
      <w:r>
        <w:rPr/>
        <w:t>п</w:t>
      </w:r>
      <w:r>
        <w:rPr>
          <w:spacing w:val="-5"/>
        </w:rPr>
        <w:t> </w:t>
      </w:r>
      <w:r>
        <w:rPr/>
        <w:t>р</w:t>
      </w:r>
      <w:r>
        <w:rPr>
          <w:spacing w:val="-6"/>
        </w:rPr>
        <w:t> </w:t>
      </w:r>
      <w:r>
        <w:rPr/>
        <w:t>а</w:t>
      </w:r>
      <w:r>
        <w:rPr>
          <w:spacing w:val="-4"/>
        </w:rPr>
        <w:t> </w:t>
      </w:r>
      <w:r>
        <w:rPr/>
        <w:t>ж</w:t>
      </w:r>
      <w:r>
        <w:rPr>
          <w:spacing w:val="-5"/>
        </w:rPr>
        <w:t> </w:t>
      </w:r>
      <w:r>
        <w:rPr/>
        <w:t>н</w:t>
      </w:r>
      <w:r>
        <w:rPr>
          <w:spacing w:val="-5"/>
        </w:rPr>
        <w:t> </w:t>
      </w:r>
      <w:r>
        <w:rPr/>
        <w:t>е</w:t>
      </w:r>
      <w:r>
        <w:rPr>
          <w:spacing w:val="-4"/>
        </w:rPr>
        <w:t> </w:t>
      </w:r>
      <w:r>
        <w:rPr/>
        <w:t>н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я</w:t>
      </w:r>
      <w:r>
        <w:rPr>
          <w:spacing w:val="-7"/>
        </w:rPr>
        <w:t> </w:t>
      </w:r>
      <w:r>
        <w:rPr/>
        <w:t>.</w:t>
      </w:r>
      <w:r>
        <w:rPr>
          <w:spacing w:val="33"/>
        </w:rPr>
        <w:t> </w:t>
      </w:r>
      <w:r>
        <w:rPr/>
        <w:t>Она</w:t>
      </w:r>
      <w:r>
        <w:rPr>
          <w:spacing w:val="22"/>
        </w:rPr>
        <w:t> </w:t>
      </w:r>
      <w:r>
        <w:rPr/>
        <w:t>помогает</w:t>
      </w:r>
      <w:r>
        <w:rPr>
          <w:spacing w:val="-53"/>
        </w:rPr>
        <w:t> </w:t>
      </w:r>
      <w:r>
        <w:rPr/>
        <w:t>поддерживать</w:t>
      </w:r>
      <w:r>
        <w:rPr>
          <w:spacing w:val="1"/>
        </w:rPr>
        <w:t> </w:t>
      </w:r>
      <w:r>
        <w:rPr/>
        <w:t>статическое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динамическое</w:t>
      </w:r>
      <w:r>
        <w:rPr>
          <w:spacing w:val="1"/>
        </w:rPr>
        <w:t> </w:t>
      </w:r>
      <w:r>
        <w:rPr/>
        <w:t>равновесие</w:t>
      </w:r>
      <w:r>
        <w:rPr>
          <w:spacing w:val="1"/>
        </w:rPr>
        <w:t> </w:t>
      </w:r>
      <w:r>
        <w:rPr/>
        <w:t>тела,</w:t>
      </w:r>
      <w:r>
        <w:rPr>
          <w:spacing w:val="1"/>
        </w:rPr>
        <w:t> </w:t>
      </w:r>
      <w:r>
        <w:rPr/>
        <w:t>целе-</w:t>
      </w:r>
      <w:r>
        <w:rPr>
          <w:spacing w:val="1"/>
        </w:rPr>
        <w:t> </w:t>
      </w:r>
      <w:r>
        <w:rPr/>
        <w:t>сообразно координировать движения, эффективно проявлять силовые</w:t>
      </w:r>
      <w:r>
        <w:rPr>
          <w:spacing w:val="1"/>
        </w:rPr>
        <w:t> </w:t>
      </w:r>
      <w:r>
        <w:rPr/>
        <w:t>и другие физические качества. Так, горизонтальное положение тела</w:t>
      </w:r>
      <w:r>
        <w:rPr>
          <w:spacing w:val="1"/>
        </w:rPr>
        <w:t> </w:t>
      </w:r>
      <w:r>
        <w:rPr/>
        <w:t>пловца,</w:t>
      </w:r>
      <w:r>
        <w:rPr>
          <w:spacing w:val="1"/>
        </w:rPr>
        <w:t> </w:t>
      </w:r>
      <w:r>
        <w:rPr/>
        <w:t>низкая</w:t>
      </w:r>
      <w:r>
        <w:rPr>
          <w:spacing w:val="1"/>
        </w:rPr>
        <w:t> </w:t>
      </w:r>
      <w:r>
        <w:rPr/>
        <w:t>посадка</w:t>
      </w:r>
      <w:r>
        <w:rPr>
          <w:spacing w:val="1"/>
        </w:rPr>
        <w:t> </w:t>
      </w:r>
      <w:r>
        <w:rPr/>
        <w:t>конькобежца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велосипедиста</w:t>
      </w:r>
      <w:r>
        <w:rPr>
          <w:spacing w:val="1"/>
        </w:rPr>
        <w:t> </w:t>
      </w:r>
      <w:r>
        <w:rPr/>
        <w:t>уменьшают</w:t>
      </w:r>
      <w:r>
        <w:rPr>
          <w:spacing w:val="1"/>
        </w:rPr>
        <w:t> </w:t>
      </w:r>
      <w:r>
        <w:rPr/>
        <w:t>сопротивление</w:t>
      </w:r>
      <w:r>
        <w:rPr>
          <w:spacing w:val="1"/>
        </w:rPr>
        <w:t> </w:t>
      </w:r>
      <w:r>
        <w:rPr/>
        <w:t>внешней</w:t>
      </w:r>
      <w:r>
        <w:rPr>
          <w:spacing w:val="1"/>
        </w:rPr>
        <w:t> </w:t>
      </w:r>
      <w:r>
        <w:rPr/>
        <w:t>среды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способствуют</w:t>
      </w:r>
      <w:r>
        <w:rPr>
          <w:spacing w:val="1"/>
        </w:rPr>
        <w:t> </w:t>
      </w:r>
      <w:r>
        <w:rPr/>
        <w:t>быстрому</w:t>
      </w:r>
      <w:r>
        <w:rPr>
          <w:spacing w:val="1"/>
        </w:rPr>
        <w:t> </w:t>
      </w:r>
      <w:r>
        <w:rPr/>
        <w:t>передвижению; планирующая поза в прыжках на лыжах с трамплина</w:t>
      </w:r>
      <w:r>
        <w:rPr>
          <w:spacing w:val="1"/>
        </w:rPr>
        <w:t> </w:t>
      </w:r>
      <w:r>
        <w:rPr/>
        <w:t>позволяет лучше использовать поддерживающие силы сопротивления</w:t>
      </w:r>
      <w:r>
        <w:rPr>
          <w:spacing w:val="-52"/>
        </w:rPr>
        <w:t> </w:t>
      </w:r>
      <w:r>
        <w:rPr/>
        <w:t>воздушной</w:t>
      </w:r>
      <w:r>
        <w:rPr>
          <w:spacing w:val="1"/>
        </w:rPr>
        <w:t> </w:t>
      </w:r>
      <w:r>
        <w:rPr/>
        <w:t>среды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увеличить</w:t>
      </w:r>
      <w:r>
        <w:rPr>
          <w:spacing w:val="1"/>
        </w:rPr>
        <w:t> </w:t>
      </w:r>
      <w:r>
        <w:rPr/>
        <w:t>дальность</w:t>
      </w:r>
      <w:r>
        <w:rPr>
          <w:spacing w:val="1"/>
        </w:rPr>
        <w:t> </w:t>
      </w:r>
      <w:r>
        <w:rPr/>
        <w:t>прыжка.</w:t>
      </w:r>
      <w:r>
        <w:rPr>
          <w:spacing w:val="1"/>
        </w:rPr>
        <w:t> </w:t>
      </w:r>
      <w:r>
        <w:rPr/>
        <w:t>Изменяя положение тела и его звеньев в процессе упражнения, можно</w:t>
      </w:r>
      <w:r>
        <w:rPr>
          <w:spacing w:val="-52"/>
        </w:rPr>
        <w:t> </w:t>
      </w:r>
      <w:r>
        <w:rPr/>
        <w:t>изменять</w:t>
      </w:r>
      <w:r>
        <w:rPr>
          <w:spacing w:val="1"/>
        </w:rPr>
        <w:t> </w:t>
      </w:r>
      <w:r>
        <w:rPr/>
        <w:t>направление и</w:t>
      </w:r>
      <w:r>
        <w:rPr>
          <w:spacing w:val="1"/>
        </w:rPr>
        <w:t> </w:t>
      </w:r>
      <w:r>
        <w:rPr/>
        <w:t>величину динамических</w:t>
      </w:r>
      <w:r>
        <w:rPr>
          <w:spacing w:val="1"/>
        </w:rPr>
        <w:t> </w:t>
      </w:r>
      <w:r>
        <w:rPr/>
        <w:t>опорных реакций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беге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прыжках),</w:t>
      </w:r>
      <w:r>
        <w:rPr>
          <w:spacing w:val="1"/>
        </w:rPr>
        <w:t> </w:t>
      </w:r>
      <w:r>
        <w:rPr/>
        <w:t>инерционных,</w:t>
      </w:r>
      <w:r>
        <w:rPr>
          <w:spacing w:val="1"/>
        </w:rPr>
        <w:t> </w:t>
      </w:r>
      <w:r>
        <w:rPr/>
        <w:t>вращательных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 сил (например, в гимнастических упражнениях) и тем самым</w:t>
      </w:r>
      <w:r>
        <w:rPr>
          <w:spacing w:val="1"/>
        </w:rPr>
        <w:t> </w:t>
      </w:r>
      <w:r>
        <w:rPr/>
        <w:t>придать необходимые ускорения, направление и амплитуду движения</w:t>
      </w:r>
      <w:r>
        <w:rPr>
          <w:spacing w:val="-52"/>
        </w:rPr>
        <w:t> </w:t>
      </w:r>
      <w:r>
        <w:rPr/>
        <w:t>тела, целесообразно варьировать их параметры. Положение тела и его</w:t>
      </w:r>
      <w:r>
        <w:rPr>
          <w:spacing w:val="-52"/>
        </w:rPr>
        <w:t> </w:t>
      </w:r>
      <w:r>
        <w:rPr/>
        <w:t>изменения по ходу упражнения должны в принципе соответствовать</w:t>
      </w:r>
      <w:r>
        <w:rPr>
          <w:spacing w:val="1"/>
        </w:rPr>
        <w:t> </w:t>
      </w:r>
      <w:r>
        <w:rPr/>
        <w:t>биомеханическим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другим</w:t>
      </w:r>
      <w:r>
        <w:rPr>
          <w:spacing w:val="1"/>
        </w:rPr>
        <w:t> </w:t>
      </w:r>
      <w:r>
        <w:rPr/>
        <w:t>естественным закономерностям. 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им.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ряду</w:t>
      </w:r>
      <w:r>
        <w:rPr>
          <w:spacing w:val="1"/>
        </w:rPr>
        <w:t> </w:t>
      </w:r>
      <w:r>
        <w:rPr/>
        <w:t>положений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предъявляются,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специальные</w:t>
      </w:r>
      <w:r>
        <w:rPr>
          <w:spacing w:val="1"/>
        </w:rPr>
        <w:t> </w:t>
      </w:r>
      <w:r>
        <w:rPr/>
        <w:t>эстетические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гимнастике,</w:t>
      </w:r>
      <w:r>
        <w:rPr>
          <w:spacing w:val="-52"/>
        </w:rPr>
        <w:t> </w:t>
      </w:r>
      <w:r>
        <w:rPr/>
        <w:t>акробатике,</w:t>
      </w:r>
      <w:r>
        <w:rPr>
          <w:spacing w:val="1"/>
        </w:rPr>
        <w:t> </w:t>
      </w:r>
      <w:r>
        <w:rPr/>
        <w:t>прыжках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воду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лыжах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трамплина,</w:t>
      </w:r>
      <w:r>
        <w:rPr>
          <w:spacing w:val="1"/>
        </w:rPr>
        <w:t> </w:t>
      </w:r>
      <w:r>
        <w:rPr/>
        <w:t>фигурном</w:t>
      </w:r>
      <w:r>
        <w:rPr>
          <w:spacing w:val="1"/>
        </w:rPr>
        <w:t> </w:t>
      </w:r>
      <w:r>
        <w:rPr/>
        <w:t>катании на</w:t>
      </w:r>
      <w:r>
        <w:rPr>
          <w:spacing w:val="-2"/>
        </w:rPr>
        <w:t> </w:t>
      </w:r>
      <w:r>
        <w:rPr/>
        <w:t>коньках).</w:t>
      </w:r>
    </w:p>
    <w:p>
      <w:pPr>
        <w:pStyle w:val="BodyText"/>
        <w:spacing w:line="175" w:lineRule="exact"/>
        <w:ind w:left="2502"/>
      </w:pPr>
      <w:r>
        <w:rPr/>
        <w:t>В</w:t>
      </w:r>
      <w:r>
        <w:rPr>
          <w:spacing w:val="21"/>
        </w:rPr>
        <w:t> </w:t>
      </w:r>
      <w:r>
        <w:rPr/>
        <w:t>т</w:t>
      </w:r>
      <w:r>
        <w:rPr>
          <w:spacing w:val="7"/>
        </w:rPr>
        <w:t> </w:t>
      </w:r>
      <w:r>
        <w:rPr/>
        <w:t>р</w:t>
      </w:r>
      <w:r>
        <w:rPr>
          <w:spacing w:val="6"/>
        </w:rPr>
        <w:t> </w:t>
      </w:r>
      <w:r>
        <w:rPr/>
        <w:t>а</w:t>
      </w:r>
      <w:r>
        <w:rPr>
          <w:spacing w:val="7"/>
        </w:rPr>
        <w:t> </w:t>
      </w:r>
      <w:r>
        <w:rPr/>
        <w:t>е</w:t>
      </w:r>
      <w:r>
        <w:rPr>
          <w:spacing w:val="6"/>
        </w:rPr>
        <w:t> </w:t>
      </w:r>
      <w:r>
        <w:rPr/>
        <w:t>к</w:t>
      </w:r>
      <w:r>
        <w:rPr>
          <w:spacing w:val="8"/>
        </w:rPr>
        <w:t> </w:t>
      </w:r>
      <w:r>
        <w:rPr/>
        <w:t>т</w:t>
      </w:r>
      <w:r>
        <w:rPr>
          <w:spacing w:val="6"/>
        </w:rPr>
        <w:t> </w:t>
      </w:r>
      <w:r>
        <w:rPr/>
        <w:t>о</w:t>
      </w:r>
      <w:r>
        <w:rPr>
          <w:spacing w:val="7"/>
        </w:rPr>
        <w:t> </w:t>
      </w:r>
      <w:r>
        <w:rPr/>
        <w:t>р</w:t>
      </w:r>
      <w:r>
        <w:rPr>
          <w:spacing w:val="6"/>
        </w:rPr>
        <w:t> </w:t>
      </w:r>
      <w:r>
        <w:rPr/>
        <w:t>и</w:t>
      </w:r>
      <w:r>
        <w:rPr>
          <w:spacing w:val="7"/>
        </w:rPr>
        <w:t> </w:t>
      </w:r>
      <w:r>
        <w:rPr/>
        <w:t>и</w:t>
      </w:r>
      <w:r>
        <w:rPr>
          <w:spacing w:val="33"/>
        </w:rPr>
        <w:t> </w:t>
      </w:r>
      <w:r>
        <w:rPr/>
        <w:t>д</w:t>
      </w:r>
      <w:r>
        <w:rPr>
          <w:spacing w:val="5"/>
        </w:rPr>
        <w:t> </w:t>
      </w:r>
      <w:r>
        <w:rPr/>
        <w:t>в и</w:t>
      </w:r>
      <w:r>
        <w:rPr>
          <w:spacing w:val="4"/>
        </w:rPr>
        <w:t> </w:t>
      </w:r>
      <w:r>
        <w:rPr/>
        <w:t>ж</w:t>
      </w:r>
      <w:r>
        <w:rPr>
          <w:spacing w:val="5"/>
        </w:rPr>
        <w:t> </w:t>
      </w:r>
      <w:r>
        <w:rPr/>
        <w:t>е</w:t>
      </w:r>
      <w:r>
        <w:rPr>
          <w:spacing w:val="3"/>
        </w:rPr>
        <w:t> </w:t>
      </w:r>
      <w:r>
        <w:rPr/>
        <w:t>н</w:t>
      </w:r>
      <w:r>
        <w:rPr>
          <w:spacing w:val="4"/>
        </w:rPr>
        <w:t> </w:t>
      </w:r>
      <w:r>
        <w:rPr/>
        <w:t>и</w:t>
      </w:r>
      <w:r>
        <w:rPr>
          <w:spacing w:val="3"/>
        </w:rPr>
        <w:t> </w:t>
      </w:r>
      <w:r>
        <w:rPr/>
        <w:t>й</w:t>
      </w:r>
      <w:r>
        <w:rPr>
          <w:spacing w:val="85"/>
        </w:rPr>
        <w:t> </w:t>
      </w:r>
      <w:r>
        <w:rPr/>
        <w:t>различают</w:t>
      </w:r>
      <w:r>
        <w:rPr>
          <w:spacing w:val="22"/>
        </w:rPr>
        <w:t> </w:t>
      </w:r>
      <w:r>
        <w:rPr/>
        <w:t>направление,</w:t>
      </w:r>
      <w:r>
        <w:rPr>
          <w:spacing w:val="18"/>
        </w:rPr>
        <w:t> </w:t>
      </w:r>
      <w:r>
        <w:rPr/>
        <w:t>фор-</w:t>
      </w:r>
    </w:p>
    <w:p>
      <w:pPr>
        <w:pStyle w:val="BodyText"/>
        <w:spacing w:line="199" w:lineRule="auto" w:before="12"/>
        <w:ind w:left="2185" w:right="2710"/>
      </w:pPr>
      <w:r>
        <w:rPr/>
        <w:t>му и амплитуду. Технику физических упражнений характеризует не</w:t>
      </w:r>
      <w:r>
        <w:rPr>
          <w:spacing w:val="1"/>
        </w:rPr>
        <w:t> </w:t>
      </w:r>
      <w:r>
        <w:rPr/>
        <w:t>сама по себе траектория перемещения тела, а оптимальное сочетание</w:t>
      </w:r>
      <w:r>
        <w:rPr>
          <w:spacing w:val="1"/>
        </w:rPr>
        <w:t> </w:t>
      </w:r>
      <w:r>
        <w:rPr/>
        <w:t>траекторий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звеньев,</w:t>
      </w:r>
      <w:r>
        <w:rPr>
          <w:spacing w:val="1"/>
        </w:rPr>
        <w:t> </w:t>
      </w:r>
      <w:r>
        <w:rPr/>
        <w:t>рациональное</w:t>
      </w:r>
      <w:r>
        <w:rPr>
          <w:spacing w:val="1"/>
        </w:rPr>
        <w:t> </w:t>
      </w:r>
      <w:r>
        <w:rPr/>
        <w:t>регулирование этих движений по направлению, амплитуде и форме</w:t>
      </w:r>
      <w:r>
        <w:rPr>
          <w:spacing w:val="1"/>
        </w:rPr>
        <w:t> </w:t>
      </w:r>
      <w:r>
        <w:rPr/>
        <w:t>траектории.</w:t>
      </w:r>
    </w:p>
    <w:p>
      <w:pPr>
        <w:pStyle w:val="BodyText"/>
        <w:spacing w:line="199" w:lineRule="auto"/>
        <w:ind w:left="2206" w:right="2702" w:firstLine="302"/>
      </w:pPr>
      <w:r>
        <w:rPr/>
        <w:t>Совершая движения в трехмерном пространстве, надо каждый раз</w:t>
      </w:r>
      <w:r>
        <w:rPr>
          <w:spacing w:val="-52"/>
        </w:rPr>
        <w:t> </w:t>
      </w:r>
      <w:r>
        <w:rPr/>
        <w:t>выбирать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множества</w:t>
      </w:r>
      <w:r>
        <w:rPr>
          <w:spacing w:val="1"/>
        </w:rPr>
        <w:t> </w:t>
      </w:r>
      <w:r>
        <w:rPr/>
        <w:t>возможных</w:t>
      </w:r>
      <w:r>
        <w:rPr>
          <w:spacing w:val="1"/>
        </w:rPr>
        <w:t> </w:t>
      </w:r>
      <w:r>
        <w:rPr/>
        <w:t>н а п р а в л е н и й</w:t>
      </w:r>
      <w:r>
        <w:rPr>
          <w:spacing w:val="56"/>
        </w:rPr>
        <w:t> </w:t>
      </w:r>
      <w:r>
        <w:rPr/>
        <w:t>такие,</w:t>
      </w:r>
      <w:r>
        <w:rPr>
          <w:spacing w:val="1"/>
        </w:rPr>
        <w:t> </w:t>
      </w:r>
      <w:r>
        <w:rPr/>
        <w:t>которые</w:t>
      </w:r>
      <w:r>
        <w:rPr>
          <w:spacing w:val="-9"/>
        </w:rPr>
        <w:t> </w:t>
      </w:r>
      <w:r>
        <w:rPr/>
        <w:t>были</w:t>
      </w:r>
      <w:r>
        <w:rPr>
          <w:spacing w:val="-8"/>
        </w:rPr>
        <w:t> </w:t>
      </w:r>
      <w:r>
        <w:rPr/>
        <w:t>бы</w:t>
      </w:r>
      <w:r>
        <w:rPr>
          <w:spacing w:val="-9"/>
        </w:rPr>
        <w:t> </w:t>
      </w:r>
      <w:r>
        <w:rPr/>
        <w:t>наилучшими</w:t>
      </w:r>
      <w:r>
        <w:rPr>
          <w:spacing w:val="-10"/>
        </w:rPr>
        <w:t> </w:t>
      </w:r>
      <w:r>
        <w:rPr/>
        <w:t>для</w:t>
      </w:r>
      <w:r>
        <w:rPr>
          <w:spacing w:val="-9"/>
        </w:rPr>
        <w:t> </w:t>
      </w:r>
      <w:r>
        <w:rPr/>
        <w:t>эффективного</w:t>
      </w:r>
      <w:r>
        <w:rPr>
          <w:spacing w:val="-7"/>
        </w:rPr>
        <w:t> </w:t>
      </w:r>
      <w:r>
        <w:rPr/>
        <w:t>выполнения</w:t>
      </w:r>
      <w:r>
        <w:rPr>
          <w:spacing w:val="-9"/>
        </w:rPr>
        <w:t> </w:t>
      </w:r>
      <w:r>
        <w:rPr/>
        <w:t>упраж-</w:t>
      </w:r>
    </w:p>
    <w:p>
      <w:pPr>
        <w:spacing w:before="163"/>
        <w:ind w:left="3445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36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27" w:right="2747"/>
      </w:pPr>
      <w:r>
        <w:rPr/>
        <w:t>нений. От того, насколько удается сделать это, существенно зависит</w:t>
      </w:r>
      <w:r>
        <w:rPr>
          <w:spacing w:val="1"/>
        </w:rPr>
        <w:t> </w:t>
      </w:r>
      <w:r>
        <w:rPr/>
        <w:t>как внешняя результативность упражнения, так и его развивающий</w:t>
      </w:r>
      <w:r>
        <w:rPr>
          <w:spacing w:val="1"/>
        </w:rPr>
        <w:t> </w:t>
      </w:r>
      <w:r>
        <w:rPr/>
        <w:t>эффект. Если, например, при броске баскетбольного мяча в кольцо с</w:t>
      </w:r>
      <w:r>
        <w:rPr>
          <w:spacing w:val="1"/>
        </w:rPr>
        <w:t> </w:t>
      </w:r>
      <w:r>
        <w:rPr/>
        <w:t>расстояния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м</w:t>
      </w:r>
      <w:r>
        <w:rPr>
          <w:spacing w:val="1"/>
        </w:rPr>
        <w:t> </w:t>
      </w:r>
      <w:r>
        <w:rPr/>
        <w:t>направление</w:t>
      </w:r>
      <w:r>
        <w:rPr>
          <w:spacing w:val="1"/>
        </w:rPr>
        <w:t> </w:t>
      </w:r>
      <w:r>
        <w:rPr/>
        <w:t>траектории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полета</w:t>
      </w:r>
      <w:r>
        <w:rPr>
          <w:spacing w:val="1"/>
        </w:rPr>
        <w:t> </w:t>
      </w:r>
      <w:r>
        <w:rPr/>
        <w:t>отклонится</w:t>
      </w:r>
      <w:r>
        <w:rPr>
          <w:spacing w:val="1"/>
        </w:rPr>
        <w:t> </w:t>
      </w:r>
      <w:r>
        <w:rPr/>
        <w:t>от</w:t>
      </w:r>
      <w:r>
        <w:rPr>
          <w:spacing w:val="-52"/>
        </w:rPr>
        <w:t> </w:t>
      </w:r>
      <w:r>
        <w:rPr/>
        <w:t>необходимой всего на 4°, мяч в кольцо не попадет; упражнение «в</w:t>
      </w:r>
      <w:r>
        <w:rPr>
          <w:spacing w:val="1"/>
        </w:rPr>
        <w:t> </w:t>
      </w:r>
      <w:r>
        <w:rPr/>
        <w:t>растягивании» для больших грудных мышц и их связочного аппарата</w:t>
      </w:r>
      <w:r>
        <w:rPr>
          <w:spacing w:val="1"/>
        </w:rPr>
        <w:t> </w:t>
      </w:r>
      <w:r>
        <w:rPr/>
        <w:t>окажется неэффективным, если рывковые движения согнутыми перед</w:t>
      </w:r>
      <w:r>
        <w:rPr>
          <w:spacing w:val="-52"/>
        </w:rPr>
        <w:t> </w:t>
      </w:r>
      <w:r>
        <w:rPr/>
        <w:t>грудью руками будут выполняться в стороны-книзу, а не в стороны-</w:t>
      </w:r>
      <w:r>
        <w:rPr>
          <w:spacing w:val="1"/>
        </w:rPr>
        <w:t> </w:t>
      </w:r>
      <w:r>
        <w:rPr/>
        <w:t>назад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сторону-кверху.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нужные направления движениям задают обычно с помощью внешних</w:t>
      </w:r>
      <w:r>
        <w:rPr>
          <w:spacing w:val="-52"/>
        </w:rPr>
        <w:t> </w:t>
      </w:r>
      <w:r>
        <w:rPr/>
        <w:t>пространственных ориентиров (разметки беговых дорожек, игровых</w:t>
      </w:r>
      <w:r>
        <w:rPr>
          <w:spacing w:val="1"/>
        </w:rPr>
        <w:t> </w:t>
      </w:r>
      <w:r>
        <w:rPr/>
        <w:t>площадок и </w:t>
      </w:r>
      <w:r>
        <w:rPr>
          <w:spacing w:val="9"/>
        </w:rPr>
        <w:t>т. </w:t>
      </w:r>
      <w:r>
        <w:rPr>
          <w:spacing w:val="10"/>
        </w:rPr>
        <w:t>д.) </w:t>
      </w:r>
      <w:r>
        <w:rPr/>
        <w:t>и ориентации по плоскостям тела (сагиттальной, 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переднезадней,</w:t>
      </w:r>
      <w:r>
        <w:rPr>
          <w:spacing w:val="1"/>
        </w:rPr>
        <w:t> </w:t>
      </w:r>
      <w:r>
        <w:rPr/>
        <w:t>фронтальной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горизонтальной).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принято выделять основные (вперед-назад, вверх-вниз, вправо-влево)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промежуточные направления.</w:t>
      </w:r>
    </w:p>
    <w:p>
      <w:pPr>
        <w:pStyle w:val="BodyText"/>
        <w:spacing w:line="181" w:lineRule="exact"/>
        <w:ind w:left="2451"/>
      </w:pPr>
      <w:r>
        <w:rPr/>
        <w:t>А</w:t>
      </w:r>
      <w:r>
        <w:rPr>
          <w:spacing w:val="10"/>
        </w:rPr>
        <w:t> </w:t>
      </w:r>
      <w:r>
        <w:rPr/>
        <w:t>м</w:t>
      </w:r>
      <w:r>
        <w:rPr>
          <w:spacing w:val="11"/>
        </w:rPr>
        <w:t> </w:t>
      </w:r>
      <w:r>
        <w:rPr/>
        <w:t>п</w:t>
      </w:r>
      <w:r>
        <w:rPr>
          <w:spacing w:val="12"/>
        </w:rPr>
        <w:t> </w:t>
      </w:r>
      <w:r>
        <w:rPr/>
        <w:t>л</w:t>
      </w:r>
      <w:r>
        <w:rPr>
          <w:spacing w:val="14"/>
        </w:rPr>
        <w:t> </w:t>
      </w:r>
      <w:r>
        <w:rPr/>
        <w:t>и</w:t>
      </w:r>
      <w:r>
        <w:rPr>
          <w:spacing w:val="12"/>
        </w:rPr>
        <w:t> </w:t>
      </w:r>
      <w:r>
        <w:rPr/>
        <w:t>т</w:t>
      </w:r>
      <w:r>
        <w:rPr>
          <w:spacing w:val="13"/>
        </w:rPr>
        <w:t> </w:t>
      </w:r>
      <w:r>
        <w:rPr/>
        <w:t>у</w:t>
      </w:r>
      <w:r>
        <w:rPr>
          <w:spacing w:val="10"/>
        </w:rPr>
        <w:t> </w:t>
      </w:r>
      <w:r>
        <w:rPr/>
        <w:t>д</w:t>
      </w:r>
      <w:r>
        <w:rPr>
          <w:spacing w:val="12"/>
        </w:rPr>
        <w:t> </w:t>
      </w:r>
      <w:r>
        <w:rPr/>
        <w:t>а</w:t>
      </w:r>
      <w:r>
        <w:rPr>
          <w:spacing w:val="86"/>
        </w:rPr>
        <w:t> </w:t>
      </w:r>
      <w:r>
        <w:rPr/>
        <w:t>(размах)</w:t>
      </w:r>
      <w:r>
        <w:rPr>
          <w:spacing w:val="69"/>
        </w:rPr>
        <w:t> </w:t>
      </w:r>
      <w:r>
        <w:rPr/>
        <w:t>движений</w:t>
      </w:r>
      <w:r>
        <w:rPr>
          <w:spacing w:val="67"/>
        </w:rPr>
        <w:t> </w:t>
      </w:r>
      <w:r>
        <w:rPr/>
        <w:t>зависит</w:t>
      </w:r>
      <w:r>
        <w:rPr>
          <w:spacing w:val="67"/>
        </w:rPr>
        <w:t> </w:t>
      </w:r>
      <w:r>
        <w:rPr/>
        <w:t>от</w:t>
      </w:r>
      <w:r>
        <w:rPr>
          <w:spacing w:val="67"/>
        </w:rPr>
        <w:t> </w:t>
      </w:r>
      <w:r>
        <w:rPr/>
        <w:t>строения</w:t>
      </w:r>
      <w:r>
        <w:rPr>
          <w:spacing w:val="67"/>
        </w:rPr>
        <w:t> </w:t>
      </w:r>
      <w:r>
        <w:rPr/>
        <w:t>сус-</w:t>
      </w:r>
    </w:p>
    <w:p>
      <w:pPr>
        <w:pStyle w:val="BodyText"/>
        <w:spacing w:line="199" w:lineRule="auto" w:before="12"/>
        <w:ind w:left="2134" w:right="2764"/>
      </w:pPr>
      <w:r>
        <w:rPr/>
        <w:t>тавов и эластичности связок и мышц. Максимальная, анатомически</w:t>
      </w:r>
      <w:r>
        <w:rPr>
          <w:spacing w:val="1"/>
        </w:rPr>
        <w:t> </w:t>
      </w:r>
      <w:r>
        <w:rPr/>
        <w:t>возможная</w:t>
      </w:r>
      <w:r>
        <w:rPr>
          <w:spacing w:val="1"/>
        </w:rPr>
        <w:t> </w:t>
      </w:r>
      <w:r>
        <w:rPr/>
        <w:t>амплитуда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уп-</w:t>
      </w:r>
      <w:r>
        <w:rPr>
          <w:spacing w:val="1"/>
        </w:rPr>
        <w:t> </w:t>
      </w:r>
      <w:r>
        <w:rPr/>
        <w:t>ражнений используется не всегда. Это объясняется, в частности, тем,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требуется</w:t>
      </w:r>
      <w:r>
        <w:rPr>
          <w:spacing w:val="1"/>
        </w:rPr>
        <w:t> </w:t>
      </w:r>
      <w:r>
        <w:rPr/>
        <w:t>добавочная</w:t>
      </w:r>
      <w:r>
        <w:rPr>
          <w:spacing w:val="1"/>
        </w:rPr>
        <w:t> </w:t>
      </w:r>
      <w:r>
        <w:rPr/>
        <w:t>затрата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усилий,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предельное</w:t>
      </w:r>
      <w:r>
        <w:rPr>
          <w:spacing w:val="1"/>
        </w:rPr>
        <w:t> </w:t>
      </w:r>
      <w:r>
        <w:rPr/>
        <w:t>растягивание</w:t>
      </w:r>
      <w:r>
        <w:rPr>
          <w:spacing w:val="1"/>
        </w:rPr>
        <w:t> </w:t>
      </w:r>
      <w:r>
        <w:rPr/>
        <w:t>мышц-</w:t>
      </w:r>
      <w:r>
        <w:rPr>
          <w:spacing w:val="1"/>
        </w:rPr>
        <w:t> </w:t>
      </w:r>
      <w:r>
        <w:rPr/>
        <w:t>антагонистов, а также тем, что в крайних точках такой амплитуды</w:t>
      </w:r>
      <w:r>
        <w:rPr>
          <w:spacing w:val="1"/>
        </w:rPr>
        <w:t> </w:t>
      </w:r>
      <w:r>
        <w:rPr/>
        <w:t>трудно плавно изменить направление движения. Определенные ог-</w:t>
      </w:r>
      <w:r>
        <w:rPr>
          <w:spacing w:val="1"/>
        </w:rPr>
        <w:t> </w:t>
      </w:r>
      <w:r>
        <w:rPr/>
        <w:t>раничения амплитуды связаны и с опасностью травмирования мы-</w:t>
      </w:r>
      <w:r>
        <w:rPr>
          <w:spacing w:val="1"/>
        </w:rPr>
        <w:t> </w:t>
      </w:r>
      <w:r>
        <w:rPr/>
        <w:t>шечно-связочного</w:t>
      </w:r>
      <w:r>
        <w:rPr>
          <w:spacing w:val="1"/>
        </w:rPr>
        <w:t> </w:t>
      </w:r>
      <w:r>
        <w:rPr/>
        <w:t>аппарата.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результативность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двигательных актов зависит от максимальной амплитуды движений в</w:t>
      </w:r>
      <w:r>
        <w:rPr>
          <w:spacing w:val="-52"/>
        </w:rPr>
        <w:t> </w:t>
      </w:r>
      <w:r>
        <w:rPr/>
        <w:t>подготовительных</w:t>
      </w:r>
      <w:r>
        <w:rPr>
          <w:spacing w:val="1"/>
        </w:rPr>
        <w:t> </w:t>
      </w:r>
      <w:r>
        <w:rPr/>
        <w:t>или основных</w:t>
      </w:r>
      <w:r>
        <w:rPr>
          <w:spacing w:val="55"/>
        </w:rPr>
        <w:t> </w:t>
      </w:r>
      <w:r>
        <w:rPr/>
        <w:t>фазах (замах при метании копья,</w:t>
      </w:r>
      <w:r>
        <w:rPr>
          <w:spacing w:val="1"/>
        </w:rPr>
        <w:t> </w:t>
      </w:r>
      <w:r>
        <w:rPr/>
        <w:t>мах ногой в прыжках в высоту и т. </w:t>
      </w:r>
      <w:r>
        <w:rPr>
          <w:spacing w:val="13"/>
        </w:rPr>
        <w:t>д.). </w:t>
      </w:r>
      <w:r>
        <w:rPr/>
        <w:t>Для увеличения подвижности</w:t>
      </w:r>
      <w:r>
        <w:rPr>
          <w:spacing w:val="1"/>
        </w:rPr>
        <w:t> </w:t>
      </w:r>
      <w:r>
        <w:rPr/>
        <w:t>в суставах, совершенствования эластических свойств мышц и связок</w:t>
      </w:r>
      <w:r>
        <w:rPr>
          <w:spacing w:val="1"/>
        </w:rPr>
        <w:t> </w:t>
      </w:r>
      <w:r>
        <w:rPr/>
        <w:t>применяются специальные упражнения «на гибкость», отличающиеся</w:t>
      </w:r>
      <w:r>
        <w:rPr>
          <w:spacing w:val="-52"/>
        </w:rPr>
        <w:t> </w:t>
      </w:r>
      <w:r>
        <w:rPr/>
        <w:t>постепенным</w:t>
      </w:r>
      <w:r>
        <w:rPr>
          <w:spacing w:val="-1"/>
        </w:rPr>
        <w:t> </w:t>
      </w:r>
      <w:r>
        <w:rPr/>
        <w:t>увеличением амплитуды движений.</w:t>
      </w:r>
    </w:p>
    <w:p>
      <w:pPr>
        <w:spacing w:line="192" w:lineRule="auto" w:before="185"/>
        <w:ind w:left="2156" w:right="2734" w:firstLine="316"/>
        <w:jc w:val="both"/>
        <w:rPr>
          <w:sz w:val="18"/>
        </w:rPr>
      </w:pPr>
      <w:r>
        <w:rPr>
          <w:sz w:val="18"/>
        </w:rPr>
        <w:t>В отличие от других пространственных параметров упражнения, общая протя-</w:t>
      </w:r>
      <w:r>
        <w:rPr>
          <w:spacing w:val="1"/>
          <w:sz w:val="18"/>
        </w:rPr>
        <w:t> </w:t>
      </w:r>
      <w:r>
        <w:rPr>
          <w:sz w:val="18"/>
        </w:rPr>
        <w:t>женность траектории переметения тела не является обязательной характеристикой</w:t>
      </w:r>
      <w:r>
        <w:rPr>
          <w:spacing w:val="1"/>
          <w:sz w:val="18"/>
        </w:rPr>
        <w:t> </w:t>
      </w:r>
      <w:r>
        <w:rPr>
          <w:sz w:val="18"/>
        </w:rPr>
        <w:t>всех физических упражнений. В одних упражнениях (изометрических) она просто</w:t>
      </w:r>
      <w:r>
        <w:rPr>
          <w:spacing w:val="1"/>
          <w:sz w:val="18"/>
        </w:rPr>
        <w:t> </w:t>
      </w:r>
      <w:r>
        <w:rPr>
          <w:sz w:val="18"/>
        </w:rPr>
        <w:t>отсутствует, во многих других — варьирует в широких пределах: от долей метра</w:t>
      </w:r>
      <w:r>
        <w:rPr>
          <w:spacing w:val="1"/>
          <w:sz w:val="18"/>
        </w:rPr>
        <w:t> </w:t>
      </w:r>
      <w:r>
        <w:rPr>
          <w:sz w:val="18"/>
        </w:rPr>
        <w:t>(например, в ряде гимнастических упражнений) до многих километров (в беге на</w:t>
      </w:r>
      <w:r>
        <w:rPr>
          <w:spacing w:val="1"/>
          <w:sz w:val="18"/>
        </w:rPr>
        <w:t> </w:t>
      </w:r>
      <w:r>
        <w:rPr>
          <w:sz w:val="18"/>
        </w:rPr>
        <w:t>длинные дистанции, суточной ходьбе и </w:t>
      </w:r>
      <w:r>
        <w:rPr>
          <w:spacing w:val="11"/>
          <w:sz w:val="18"/>
        </w:rPr>
        <w:t>т.п.). </w:t>
      </w:r>
      <w:r>
        <w:rPr>
          <w:sz w:val="18"/>
        </w:rPr>
        <w:t>В последнем случае особое значение</w:t>
      </w:r>
      <w:r>
        <w:rPr>
          <w:spacing w:val="1"/>
          <w:sz w:val="18"/>
        </w:rPr>
        <w:t> </w:t>
      </w:r>
      <w:r>
        <w:rPr>
          <w:sz w:val="18"/>
        </w:rPr>
        <w:t>приобретает проблема экономичности техники движений. Один из путей решения</w:t>
      </w:r>
      <w:r>
        <w:rPr>
          <w:spacing w:val="1"/>
          <w:sz w:val="18"/>
        </w:rPr>
        <w:t> </w:t>
      </w:r>
      <w:r>
        <w:rPr>
          <w:sz w:val="18"/>
        </w:rPr>
        <w:t>этой проблемы состоит в нахождении оптимального соотношения амплитуд движе-</w:t>
      </w:r>
      <w:r>
        <w:rPr>
          <w:spacing w:val="1"/>
          <w:sz w:val="18"/>
        </w:rPr>
        <w:t> </w:t>
      </w:r>
      <w:r>
        <w:rPr>
          <w:sz w:val="18"/>
        </w:rPr>
        <w:t>ний</w:t>
      </w:r>
      <w:r>
        <w:rPr>
          <w:spacing w:val="-1"/>
          <w:sz w:val="18"/>
        </w:rPr>
        <w:t> </w:t>
      </w:r>
      <w:r>
        <w:rPr>
          <w:sz w:val="18"/>
        </w:rPr>
        <w:t>различных</w:t>
      </w:r>
      <w:r>
        <w:rPr>
          <w:spacing w:val="-1"/>
          <w:sz w:val="18"/>
        </w:rPr>
        <w:t> </w:t>
      </w:r>
      <w:r>
        <w:rPr>
          <w:sz w:val="18"/>
        </w:rPr>
        <w:t>звеньев</w:t>
      </w:r>
      <w:r>
        <w:rPr>
          <w:spacing w:val="-1"/>
          <w:sz w:val="18"/>
        </w:rPr>
        <w:t> </w:t>
      </w:r>
      <w:r>
        <w:rPr>
          <w:sz w:val="18"/>
        </w:rPr>
        <w:t>двигательного аппарата.</w:t>
      </w:r>
    </w:p>
    <w:p>
      <w:pPr>
        <w:pStyle w:val="BodyText"/>
        <w:spacing w:before="8"/>
        <w:jc w:val="left"/>
        <w:rPr>
          <w:sz w:val="15"/>
        </w:rPr>
      </w:pPr>
    </w:p>
    <w:p>
      <w:pPr>
        <w:pStyle w:val="BodyText"/>
        <w:spacing w:line="199" w:lineRule="auto"/>
        <w:ind w:left="2156" w:right="2749" w:firstLine="302"/>
      </w:pPr>
      <w:r>
        <w:rPr/>
        <w:t>Движения</w:t>
      </w:r>
      <w:r>
        <w:rPr>
          <w:spacing w:val="22"/>
        </w:rPr>
        <w:t> </w:t>
      </w:r>
      <w:r>
        <w:rPr/>
        <w:t>отдельных</w:t>
      </w:r>
      <w:r>
        <w:rPr>
          <w:spacing w:val="24"/>
        </w:rPr>
        <w:t> </w:t>
      </w:r>
      <w:r>
        <w:rPr/>
        <w:t>звеньев</w:t>
      </w:r>
      <w:r>
        <w:rPr>
          <w:spacing w:val="23"/>
        </w:rPr>
        <w:t> </w:t>
      </w:r>
      <w:r>
        <w:rPr/>
        <w:t>двигательного</w:t>
      </w:r>
      <w:r>
        <w:rPr>
          <w:spacing w:val="22"/>
        </w:rPr>
        <w:t> </w:t>
      </w:r>
      <w:r>
        <w:rPr/>
        <w:t>аппарата</w:t>
      </w:r>
      <w:r>
        <w:rPr>
          <w:spacing w:val="24"/>
        </w:rPr>
        <w:t> </w:t>
      </w:r>
      <w:r>
        <w:rPr/>
        <w:t>человека</w:t>
      </w:r>
      <w:r>
        <w:rPr>
          <w:spacing w:val="24"/>
        </w:rPr>
        <w:t> </w:t>
      </w:r>
      <w:r>
        <w:rPr/>
        <w:t>п</w:t>
      </w:r>
      <w:r>
        <w:rPr>
          <w:spacing w:val="-52"/>
        </w:rPr>
        <w:t> </w:t>
      </w:r>
      <w:r>
        <w:rPr/>
        <w:t>о ф о р м е</w:t>
      </w:r>
      <w:r>
        <w:rPr>
          <w:spacing w:val="55"/>
        </w:rPr>
        <w:t> </w:t>
      </w:r>
      <w:r>
        <w:rPr/>
        <w:t>т р а е к т о р и и   криволинейны (а не прямолинейны) ,</w:t>
      </w:r>
      <w:r>
        <w:rPr>
          <w:spacing w:val="1"/>
        </w:rPr>
        <w:t> </w:t>
      </w:r>
      <w:r>
        <w:rPr/>
        <w:t>что обусловлено естественными особенностями строения и функций</w:t>
      </w:r>
      <w:r>
        <w:rPr>
          <w:spacing w:val="1"/>
        </w:rPr>
        <w:t> </w:t>
      </w:r>
      <w:r>
        <w:rPr/>
        <w:t>органов движения живых существ. Общий же путь перемещения тела</w:t>
      </w:r>
      <w:r>
        <w:rPr>
          <w:spacing w:val="-52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близок</w:t>
      </w:r>
      <w:r>
        <w:rPr>
          <w:spacing w:val="1"/>
        </w:rPr>
        <w:t> </w:t>
      </w:r>
      <w:r>
        <w:rPr/>
        <w:t>к</w:t>
      </w:r>
      <w:r>
        <w:rPr>
          <w:spacing w:val="56"/>
        </w:rPr>
        <w:t> </w:t>
      </w:r>
      <w:r>
        <w:rPr/>
        <w:t>прямолинейному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ходьбе,</w:t>
      </w:r>
      <w:r>
        <w:rPr>
          <w:spacing w:val="1"/>
        </w:rPr>
        <w:t> </w:t>
      </w:r>
      <w:r>
        <w:rPr/>
        <w:t>беге),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требует</w:t>
      </w:r>
      <w:r>
        <w:rPr>
          <w:spacing w:val="1"/>
        </w:rPr>
        <w:t> </w:t>
      </w:r>
      <w:r>
        <w:rPr/>
        <w:t>тонкого</w:t>
      </w:r>
      <w:r>
        <w:rPr>
          <w:spacing w:val="1"/>
        </w:rPr>
        <w:t> </w:t>
      </w:r>
      <w:r>
        <w:rPr/>
        <w:t>согласования</w:t>
      </w:r>
      <w:r>
        <w:rPr>
          <w:spacing w:val="1"/>
        </w:rPr>
        <w:t> </w:t>
      </w:r>
      <w:r>
        <w:rPr/>
        <w:t>траекторий отдельных звеньев тела и общей траектории движения</w:t>
      </w:r>
      <w:r>
        <w:rPr>
          <w:spacing w:val="1"/>
        </w:rPr>
        <w:t> </w:t>
      </w:r>
      <w:r>
        <w:rPr/>
        <w:t>тела. Во время выполнения физических упражнений при переменах</w:t>
      </w:r>
      <w:r>
        <w:rPr>
          <w:spacing w:val="1"/>
        </w:rPr>
        <w:t> </w:t>
      </w:r>
      <w:r>
        <w:rPr/>
        <w:t>направления</w:t>
      </w:r>
      <w:r>
        <w:rPr>
          <w:spacing w:val="-2"/>
        </w:rPr>
        <w:t> </w:t>
      </w:r>
      <w:r>
        <w:rPr/>
        <w:t>движения</w:t>
      </w:r>
      <w:r>
        <w:rPr>
          <w:spacing w:val="-1"/>
        </w:rPr>
        <w:t> </w:t>
      </w:r>
      <w:r>
        <w:rPr/>
        <w:t>отдельных звеньев</w:t>
      </w:r>
      <w:r>
        <w:rPr>
          <w:spacing w:val="-1"/>
        </w:rPr>
        <w:t> </w:t>
      </w:r>
      <w:r>
        <w:rPr/>
        <w:t>часто</w:t>
      </w:r>
      <w:r>
        <w:rPr>
          <w:spacing w:val="-3"/>
        </w:rPr>
        <w:t> </w:t>
      </w:r>
      <w:r>
        <w:rPr/>
        <w:t>оправ-</w:t>
      </w:r>
    </w:p>
    <w:p>
      <w:pPr>
        <w:pStyle w:val="Heading4"/>
        <w:ind w:left="3431"/>
        <w:rPr>
          <w:rFonts w:ascii="Arial" w:hAnsi="Arial"/>
        </w:rPr>
      </w:pPr>
      <w:r>
        <w:rPr>
          <w:rFonts w:ascii="Arial" w:hAnsi="Arial"/>
          <w:w w:val="100"/>
        </w:rPr>
        <w:t>м</w:t>
      </w:r>
    </w:p>
    <w:p>
      <w:pPr>
        <w:spacing w:after="0"/>
        <w:rPr>
          <w:rFonts w:ascii="Arial" w:hAnsi="Arial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473"/>
        <w:jc w:val="left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3989240" cy="184099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9240" cy="184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spacing w:before="125"/>
        <w:ind w:left="2322" w:right="0" w:firstLine="0"/>
        <w:jc w:val="both"/>
        <w:rPr>
          <w:sz w:val="16"/>
        </w:rPr>
      </w:pPr>
      <w:r>
        <w:rPr>
          <w:sz w:val="16"/>
        </w:rPr>
        <w:t>Рис.</w:t>
      </w:r>
      <w:r>
        <w:rPr>
          <w:spacing w:val="-5"/>
          <w:sz w:val="16"/>
        </w:rPr>
        <w:t> </w:t>
      </w:r>
      <w:r>
        <w:rPr>
          <w:sz w:val="16"/>
        </w:rPr>
        <w:t>3.</w:t>
      </w:r>
      <w:r>
        <w:rPr>
          <w:spacing w:val="-4"/>
          <w:sz w:val="16"/>
        </w:rPr>
        <w:t> </w:t>
      </w:r>
      <w:r>
        <w:rPr>
          <w:sz w:val="16"/>
        </w:rPr>
        <w:t>Иллюстрации</w:t>
      </w:r>
      <w:r>
        <w:rPr>
          <w:spacing w:val="-4"/>
          <w:sz w:val="16"/>
        </w:rPr>
        <w:t> </w:t>
      </w:r>
      <w:r>
        <w:rPr>
          <w:sz w:val="16"/>
        </w:rPr>
        <w:t>к</w:t>
      </w:r>
      <w:r>
        <w:rPr>
          <w:spacing w:val="-4"/>
          <w:sz w:val="16"/>
        </w:rPr>
        <w:t> </w:t>
      </w:r>
      <w:r>
        <w:rPr>
          <w:sz w:val="16"/>
        </w:rPr>
        <w:t>чертам</w:t>
      </w:r>
      <w:r>
        <w:rPr>
          <w:spacing w:val="-3"/>
          <w:sz w:val="16"/>
        </w:rPr>
        <w:t> </w:t>
      </w:r>
      <w:r>
        <w:rPr>
          <w:sz w:val="16"/>
        </w:rPr>
        <w:t>техники</w:t>
      </w:r>
      <w:r>
        <w:rPr>
          <w:spacing w:val="-5"/>
          <w:sz w:val="16"/>
        </w:rPr>
        <w:t> </w:t>
      </w:r>
      <w:r>
        <w:rPr>
          <w:sz w:val="16"/>
        </w:rPr>
        <w:t>двигательных</w:t>
      </w:r>
      <w:r>
        <w:rPr>
          <w:spacing w:val="-3"/>
          <w:sz w:val="16"/>
        </w:rPr>
        <w:t> </w:t>
      </w:r>
      <w:r>
        <w:rPr>
          <w:sz w:val="16"/>
        </w:rPr>
        <w:t>действий:</w:t>
      </w:r>
    </w:p>
    <w:p>
      <w:pPr>
        <w:spacing w:line="187" w:lineRule="auto" w:before="41"/>
        <w:ind w:left="2314" w:right="2597" w:firstLine="0"/>
        <w:jc w:val="both"/>
        <w:rPr>
          <w:sz w:val="16"/>
        </w:rPr>
      </w:pPr>
      <w:r>
        <w:rPr>
          <w:i/>
          <w:sz w:val="16"/>
        </w:rPr>
        <w:t>А</w:t>
      </w:r>
      <w:r>
        <w:rPr>
          <w:i/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пример</w:t>
      </w:r>
      <w:r>
        <w:rPr>
          <w:spacing w:val="1"/>
          <w:sz w:val="16"/>
        </w:rPr>
        <w:t> </w:t>
      </w:r>
      <w:r>
        <w:rPr>
          <w:sz w:val="16"/>
        </w:rPr>
        <w:t>петлеобразной</w:t>
      </w:r>
      <w:r>
        <w:rPr>
          <w:spacing w:val="1"/>
          <w:sz w:val="16"/>
        </w:rPr>
        <w:t> </w:t>
      </w:r>
      <w:r>
        <w:rPr>
          <w:sz w:val="16"/>
        </w:rPr>
        <w:t>формы</w:t>
      </w:r>
      <w:r>
        <w:rPr>
          <w:spacing w:val="1"/>
          <w:sz w:val="16"/>
        </w:rPr>
        <w:t> </w:t>
      </w:r>
      <w:r>
        <w:rPr>
          <w:sz w:val="16"/>
        </w:rPr>
        <w:t>траектории</w:t>
      </w:r>
      <w:r>
        <w:rPr>
          <w:spacing w:val="1"/>
          <w:sz w:val="16"/>
        </w:rPr>
        <w:t> </w:t>
      </w:r>
      <w:r>
        <w:rPr>
          <w:sz w:val="16"/>
        </w:rPr>
        <w:t>движений</w:t>
      </w:r>
      <w:r>
        <w:rPr>
          <w:spacing w:val="1"/>
          <w:sz w:val="16"/>
        </w:rPr>
        <w:t> </w:t>
      </w:r>
      <w:r>
        <w:rPr>
          <w:sz w:val="16"/>
        </w:rPr>
        <w:t>руки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предваряющее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завер-</w:t>
      </w:r>
      <w:r>
        <w:rPr>
          <w:spacing w:val="1"/>
          <w:sz w:val="16"/>
        </w:rPr>
        <w:t> </w:t>
      </w:r>
      <w:r>
        <w:rPr>
          <w:sz w:val="16"/>
        </w:rPr>
        <w:t>шающее движения с ракеткой при ударе по теннисному мячу; </w:t>
      </w:r>
      <w:r>
        <w:rPr>
          <w:i/>
          <w:sz w:val="16"/>
        </w:rPr>
        <w:t>Б </w:t>
      </w:r>
      <w:r>
        <w:rPr>
          <w:sz w:val="16"/>
        </w:rPr>
        <w:t>— силу удара по мячу ногой</w:t>
      </w:r>
      <w:r>
        <w:rPr>
          <w:spacing w:val="1"/>
          <w:sz w:val="16"/>
        </w:rPr>
        <w:t> </w:t>
      </w:r>
      <w:r>
        <w:rPr>
          <w:sz w:val="16"/>
        </w:rPr>
        <w:t>можно увеличить, удлиняя путь и увеличивая скорость движения стопы (с предварительным</w:t>
      </w:r>
      <w:r>
        <w:rPr>
          <w:spacing w:val="1"/>
          <w:sz w:val="16"/>
        </w:rPr>
        <w:t> </w:t>
      </w:r>
      <w:r>
        <w:rPr>
          <w:sz w:val="16"/>
        </w:rPr>
        <w:t>сгибанием</w:t>
      </w:r>
      <w:r>
        <w:rPr>
          <w:spacing w:val="-2"/>
          <w:sz w:val="16"/>
        </w:rPr>
        <w:t> </w:t>
      </w:r>
      <w:r>
        <w:rPr>
          <w:sz w:val="16"/>
        </w:rPr>
        <w:t>ноги в</w:t>
      </w:r>
      <w:r>
        <w:rPr>
          <w:spacing w:val="-1"/>
          <w:sz w:val="16"/>
        </w:rPr>
        <w:t> </w:t>
      </w:r>
      <w:r>
        <w:rPr>
          <w:sz w:val="16"/>
        </w:rPr>
        <w:t>коленном</w:t>
      </w:r>
      <w:r>
        <w:rPr>
          <w:spacing w:val="-1"/>
          <w:sz w:val="16"/>
        </w:rPr>
        <w:t> </w:t>
      </w:r>
      <w:r>
        <w:rPr>
          <w:sz w:val="16"/>
        </w:rPr>
        <w:t>суставе)</w:t>
      </w:r>
    </w:p>
    <w:p>
      <w:pPr>
        <w:pStyle w:val="BodyText"/>
        <w:spacing w:line="199" w:lineRule="auto" w:before="157"/>
        <w:ind w:left="2322" w:right="2567"/>
      </w:pPr>
      <w:r>
        <w:rPr/>
        <w:t>дана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закругленная</w:t>
      </w:r>
      <w:r>
        <w:rPr>
          <w:spacing w:val="1"/>
        </w:rPr>
        <w:t> </w:t>
      </w:r>
      <w:r>
        <w:rPr/>
        <w:t>форма</w:t>
      </w:r>
      <w:r>
        <w:rPr>
          <w:spacing w:val="1"/>
        </w:rPr>
        <w:t> </w:t>
      </w:r>
      <w:r>
        <w:rPr/>
        <w:t>траектории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петле-</w:t>
      </w:r>
      <w:r>
        <w:rPr>
          <w:spacing w:val="1"/>
        </w:rPr>
        <w:t> </w:t>
      </w:r>
      <w:r>
        <w:rPr/>
        <w:t>образное движение рукой при замахе и ударе по мячу в теннисе или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метании</w:t>
      </w:r>
      <w:r>
        <w:rPr>
          <w:spacing w:val="1"/>
        </w:rPr>
        <w:t> </w:t>
      </w:r>
      <w:r>
        <w:rPr/>
        <w:t>гранаты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рис.</w:t>
      </w:r>
      <w:r>
        <w:rPr>
          <w:spacing w:val="1"/>
        </w:rPr>
        <w:t> </w:t>
      </w:r>
      <w:r>
        <w:rPr>
          <w:spacing w:val="11"/>
        </w:rPr>
        <w:t>3,-4),</w:t>
      </w:r>
      <w:r>
        <w:rPr>
          <w:spacing w:val="12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уменьшает</w:t>
      </w:r>
      <w:r>
        <w:rPr>
          <w:spacing w:val="1"/>
        </w:rPr>
        <w:t> </w:t>
      </w:r>
      <w:r>
        <w:rPr/>
        <w:t>нецелесообразные</w:t>
      </w:r>
      <w:r>
        <w:rPr>
          <w:spacing w:val="1"/>
        </w:rPr>
        <w:t> </w:t>
      </w:r>
      <w:r>
        <w:rPr/>
        <w:t>затраты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усилий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преодоление</w:t>
      </w:r>
      <w:r>
        <w:rPr>
          <w:spacing w:val="1"/>
        </w:rPr>
        <w:t> </w:t>
      </w:r>
      <w:r>
        <w:rPr/>
        <w:t>сил</w:t>
      </w:r>
      <w:r>
        <w:rPr>
          <w:spacing w:val="-52"/>
        </w:rPr>
        <w:t> </w:t>
      </w:r>
      <w:r>
        <w:rPr/>
        <w:t>инерции движущихся звеньев тела. Но в тех случаях, когда необхо-</w:t>
      </w:r>
      <w:r>
        <w:rPr>
          <w:spacing w:val="1"/>
        </w:rPr>
        <w:t> </w:t>
      </w:r>
      <w:r>
        <w:rPr/>
        <w:t>димо обеспечить наибольшую скорость движения какому-либо звену</w:t>
      </w:r>
      <w:r>
        <w:rPr>
          <w:spacing w:val="1"/>
        </w:rPr>
        <w:t> </w:t>
      </w:r>
      <w:r>
        <w:rPr/>
        <w:t>на коротком отрезке пути (при уколах в фехтовании, прямых ударах в</w:t>
      </w:r>
      <w:r>
        <w:rPr>
          <w:spacing w:val="-52"/>
        </w:rPr>
        <w:t> </w:t>
      </w:r>
      <w:r>
        <w:rPr/>
        <w:t>боксе</w:t>
      </w:r>
      <w:r>
        <w:rPr>
          <w:spacing w:val="-6"/>
        </w:rPr>
        <w:t> </w:t>
      </w:r>
      <w:r>
        <w:rPr/>
        <w:t>и</w:t>
      </w:r>
      <w:r>
        <w:rPr>
          <w:spacing w:val="-4"/>
        </w:rPr>
        <w:t> </w:t>
      </w:r>
      <w:r>
        <w:rPr/>
        <w:t>т.</w:t>
      </w:r>
      <w:r>
        <w:rPr>
          <w:spacing w:val="-3"/>
        </w:rPr>
        <w:t> </w:t>
      </w:r>
      <w:r>
        <w:rPr/>
        <w:t>п.),</w:t>
      </w:r>
      <w:r>
        <w:rPr>
          <w:spacing w:val="-7"/>
        </w:rPr>
        <w:t> </w:t>
      </w:r>
      <w:r>
        <w:rPr/>
        <w:t>предпочтительна</w:t>
      </w:r>
      <w:r>
        <w:rPr>
          <w:spacing w:val="-5"/>
        </w:rPr>
        <w:t> </w:t>
      </w:r>
      <w:r>
        <w:rPr/>
        <w:t>прямолинейная</w:t>
      </w:r>
      <w:r>
        <w:rPr>
          <w:spacing w:val="-7"/>
        </w:rPr>
        <w:t> </w:t>
      </w:r>
      <w:r>
        <w:rPr/>
        <w:t>форма</w:t>
      </w:r>
      <w:r>
        <w:rPr>
          <w:spacing w:val="-6"/>
        </w:rPr>
        <w:t> </w:t>
      </w:r>
      <w:r>
        <w:rPr/>
        <w:t>траектории.</w:t>
      </w:r>
    </w:p>
    <w:p>
      <w:pPr>
        <w:pStyle w:val="BodyText"/>
        <w:spacing w:line="199" w:lineRule="auto"/>
        <w:ind w:left="2322" w:right="2574" w:firstLine="309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существенную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технически</w:t>
      </w:r>
      <w:r>
        <w:rPr>
          <w:spacing w:val="1"/>
        </w:rPr>
        <w:t> </w:t>
      </w:r>
      <w:r>
        <w:rPr/>
        <w:t>правильном</w:t>
      </w:r>
      <w:r>
        <w:rPr>
          <w:spacing w:val="1"/>
        </w:rPr>
        <w:t> </w:t>
      </w:r>
      <w:r>
        <w:rPr/>
        <w:t>выполнении физических упражнений играет целесообразное управ-</w:t>
      </w:r>
      <w:r>
        <w:rPr>
          <w:spacing w:val="1"/>
        </w:rPr>
        <w:t> </w:t>
      </w:r>
      <w:r>
        <w:rPr/>
        <w:t>ление</w:t>
      </w:r>
      <w:r>
        <w:rPr>
          <w:spacing w:val="1"/>
        </w:rPr>
        <w:t> </w:t>
      </w:r>
      <w:r>
        <w:rPr/>
        <w:t>движениями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пространстве._</w:t>
      </w:r>
      <w:r>
        <w:rPr>
          <w:spacing w:val="1"/>
        </w:rPr>
        <w:t> </w:t>
      </w:r>
      <w:r>
        <w:rPr/>
        <w:t>Решая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обучению</w:t>
      </w:r>
      <w:r>
        <w:rPr>
          <w:spacing w:val="1"/>
        </w:rPr>
        <w:t> </w:t>
      </w:r>
      <w:r>
        <w:rPr/>
        <w:t>технике упражнений, и предусматривают; в частности, формирование</w:t>
      </w:r>
      <w:r>
        <w:rPr>
          <w:spacing w:val="-52"/>
        </w:rPr>
        <w:t> </w:t>
      </w:r>
      <w:r>
        <w:rPr/>
        <w:t>умения точно регулировать движения в рамках определенных про-</w:t>
      </w:r>
      <w:r>
        <w:rPr>
          <w:spacing w:val="1"/>
        </w:rPr>
        <w:t> </w:t>
      </w:r>
      <w:r>
        <w:rPr/>
        <w:t>странственных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совершенствованием</w:t>
      </w:r>
      <w:r>
        <w:rPr>
          <w:spacing w:val="1"/>
        </w:rPr>
        <w:t> </w:t>
      </w:r>
      <w:r>
        <w:rPr/>
        <w:t>«чувства</w:t>
      </w:r>
      <w:r>
        <w:rPr>
          <w:spacing w:val="-52"/>
        </w:rPr>
        <w:t> </w:t>
      </w:r>
      <w:r>
        <w:rPr/>
        <w:t>пространства» («чувства расстояния» и «чувства высоты» в прыжках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метаниях, «чувства дистанции»</w:t>
      </w:r>
      <w:r>
        <w:rPr>
          <w:spacing w:val="-6"/>
        </w:rPr>
        <w:t> </w:t>
      </w:r>
      <w:r>
        <w:rPr/>
        <w:t>в</w:t>
      </w:r>
      <w:r>
        <w:rPr>
          <w:spacing w:val="-1"/>
        </w:rPr>
        <w:t> </w:t>
      </w:r>
      <w:r>
        <w:rPr/>
        <w:t>единоборствах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т. д.).</w:t>
      </w:r>
    </w:p>
    <w:p>
      <w:pPr>
        <w:pStyle w:val="BodyText"/>
        <w:spacing w:line="199" w:lineRule="auto"/>
        <w:ind w:left="2322" w:right="2566" w:firstLine="324"/>
      </w:pPr>
      <w:r>
        <w:rPr>
          <w:i/>
        </w:rPr>
        <w:t>Временные характеристики. </w:t>
      </w:r>
      <w:r>
        <w:rPr/>
        <w:t>С позиций биомеханики движения</w:t>
      </w:r>
      <w:r>
        <w:rPr>
          <w:spacing w:val="1"/>
        </w:rPr>
        <w:t> </w:t>
      </w:r>
      <w:r>
        <w:rPr/>
        <w:t>характеризуются   во   времени   его   м о м е н т а м и ,  </w:t>
      </w:r>
      <w:r>
        <w:rPr>
          <w:spacing w:val="1"/>
        </w:rPr>
        <w:t> </w:t>
      </w:r>
      <w:r>
        <w:rPr/>
        <w:t>д л и т е л ь -</w:t>
      </w:r>
      <w:r>
        <w:rPr>
          <w:spacing w:val="-52"/>
        </w:rPr>
        <w:t> </w:t>
      </w:r>
      <w:r>
        <w:rPr/>
        <w:t>н о с т ь 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 е м п о м</w:t>
      </w:r>
      <w:r>
        <w:rPr>
          <w:spacing w:val="1"/>
        </w:rPr>
        <w:t> </w:t>
      </w:r>
      <w:r>
        <w:rPr/>
        <w:t>(частотой</w:t>
      </w:r>
      <w:r>
        <w:rPr>
          <w:spacing w:val="1"/>
        </w:rPr>
        <w:t> </w:t>
      </w:r>
      <w:r>
        <w:rPr/>
        <w:t>повторений,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количеством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единицу</w:t>
      </w:r>
      <w:r>
        <w:rPr>
          <w:spacing w:val="1"/>
        </w:rPr>
        <w:t> </w:t>
      </w:r>
      <w:r>
        <w:rPr/>
        <w:t>времени).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характеристики</w:t>
      </w:r>
      <w:r>
        <w:rPr>
          <w:spacing w:val="1"/>
        </w:rPr>
        <w:t> </w:t>
      </w:r>
      <w:r>
        <w:rPr/>
        <w:t>относятся,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говоря,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столько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технике</w:t>
      </w:r>
      <w:r>
        <w:rPr>
          <w:spacing w:val="1"/>
        </w:rPr>
        <w:t> </w:t>
      </w:r>
      <w:r>
        <w:rPr/>
        <w:t>физического</w:t>
      </w:r>
      <w:r>
        <w:rPr>
          <w:spacing w:val="55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сколько к измерению движений в мерах времени. Чтобы составить</w:t>
      </w:r>
      <w:r>
        <w:rPr>
          <w:spacing w:val="1"/>
        </w:rPr>
        <w:t> </w:t>
      </w:r>
      <w:r>
        <w:rPr/>
        <w:t>представление о том, как строится во времени технически правильно</w:t>
      </w:r>
      <w:r>
        <w:rPr>
          <w:spacing w:val="1"/>
        </w:rPr>
        <w:t> </w:t>
      </w:r>
      <w:r>
        <w:rPr/>
        <w:t>выполняемое физическое упражнение, важно кроме этих элементар-</w:t>
      </w:r>
      <w:r>
        <w:rPr>
          <w:spacing w:val="1"/>
        </w:rPr>
        <w:t> </w:t>
      </w:r>
      <w:r>
        <w:rPr/>
        <w:t>ных характеристик иметь в виду и такие признаки движений, вхо-</w:t>
      </w:r>
      <w:r>
        <w:rPr>
          <w:spacing w:val="1"/>
        </w:rPr>
        <w:t> </w:t>
      </w:r>
      <w:r>
        <w:rPr/>
        <w:t>дящих</w:t>
      </w:r>
      <w:r>
        <w:rPr>
          <w:spacing w:val="56"/>
        </w:rPr>
        <w:t> </w:t>
      </w:r>
      <w:r>
        <w:rPr/>
        <w:t>в   состав   целостного   двигательного   действия,   как   свое-</w:t>
      </w:r>
      <w:r>
        <w:rPr>
          <w:spacing w:val="-52"/>
        </w:rPr>
        <w:t> </w:t>
      </w:r>
      <w:r>
        <w:rPr>
          <w:spacing w:val="-3"/>
        </w:rPr>
        <w:t>в</w:t>
      </w:r>
      <w:r>
        <w:rPr>
          <w:spacing w:val="-2"/>
        </w:rPr>
        <w:t> </w:t>
      </w:r>
      <w:r>
        <w:rPr>
          <w:spacing w:val="-3"/>
        </w:rPr>
        <w:t>р</w:t>
      </w:r>
      <w:r>
        <w:rPr>
          <w:spacing w:val="-1"/>
        </w:rPr>
        <w:t> </w:t>
      </w:r>
      <w:r>
        <w:rPr>
          <w:spacing w:val="-3"/>
        </w:rPr>
        <w:t>е</w:t>
      </w:r>
      <w:r>
        <w:rPr/>
        <w:t> </w:t>
      </w:r>
      <w:r>
        <w:rPr>
          <w:spacing w:val="-3"/>
        </w:rPr>
        <w:t>м</w:t>
      </w:r>
      <w:r>
        <w:rPr>
          <w:spacing w:val="-1"/>
        </w:rPr>
        <w:t> </w:t>
      </w:r>
      <w:r>
        <w:rPr>
          <w:spacing w:val="-3"/>
        </w:rPr>
        <w:t>е</w:t>
      </w:r>
      <w:r>
        <w:rPr/>
        <w:t> </w:t>
      </w:r>
      <w:r>
        <w:rPr>
          <w:spacing w:val="-3"/>
        </w:rPr>
        <w:t>н</w:t>
      </w:r>
      <w:r>
        <w:rPr>
          <w:spacing w:val="-1"/>
        </w:rPr>
        <w:t> </w:t>
      </w:r>
      <w:r>
        <w:rPr>
          <w:spacing w:val="-3"/>
        </w:rPr>
        <w:t>н</w:t>
      </w:r>
      <w:r>
        <w:rPr>
          <w:spacing w:val="-1"/>
        </w:rPr>
        <w:t> </w:t>
      </w:r>
      <w:r>
        <w:rPr>
          <w:spacing w:val="-3"/>
        </w:rPr>
        <w:t>о с</w:t>
      </w:r>
      <w:r>
        <w:rPr/>
        <w:t> </w:t>
      </w:r>
      <w:r>
        <w:rPr>
          <w:spacing w:val="-3"/>
        </w:rPr>
        <w:t>т</w:t>
      </w:r>
      <w:r>
        <w:rPr>
          <w:spacing w:val="-1"/>
        </w:rPr>
        <w:t> </w:t>
      </w:r>
      <w:r>
        <w:rPr>
          <w:spacing w:val="-3"/>
        </w:rPr>
        <w:t>ь</w:t>
      </w:r>
      <w:r>
        <w:rPr>
          <w:spacing w:val="132"/>
        </w:rPr>
        <w:t> </w:t>
      </w:r>
      <w:r>
        <w:rPr>
          <w:spacing w:val="-3"/>
        </w:rPr>
        <w:t>их</w:t>
      </w:r>
      <w:r>
        <w:rPr>
          <w:spacing w:val="64"/>
        </w:rPr>
        <w:t> </w:t>
      </w:r>
      <w:r>
        <w:rPr>
          <w:spacing w:val="-3"/>
        </w:rPr>
        <w:t>начала,</w:t>
      </w:r>
      <w:r>
        <w:rPr>
          <w:spacing w:val="64"/>
        </w:rPr>
        <w:t> </w:t>
      </w:r>
      <w:r>
        <w:rPr>
          <w:spacing w:val="-3"/>
        </w:rPr>
        <w:t>изменения</w:t>
      </w:r>
      <w:r>
        <w:rPr>
          <w:spacing w:val="64"/>
        </w:rPr>
        <w:t> </w:t>
      </w:r>
      <w:r>
        <w:rPr>
          <w:spacing w:val="-2"/>
        </w:rPr>
        <w:t>и</w:t>
      </w:r>
      <w:r>
        <w:rPr>
          <w:spacing w:val="64"/>
        </w:rPr>
        <w:t> </w:t>
      </w:r>
      <w:r>
        <w:rPr>
          <w:spacing w:val="-2"/>
        </w:rPr>
        <w:t>завершения</w:t>
      </w:r>
      <w:r>
        <w:rPr>
          <w:spacing w:val="64"/>
        </w:rPr>
        <w:t> </w:t>
      </w:r>
      <w:r>
        <w:rPr>
          <w:spacing w:val="-2"/>
        </w:rPr>
        <w:t>и</w:t>
      </w:r>
      <w:r>
        <w:rPr>
          <w:spacing w:val="65"/>
        </w:rPr>
        <w:t> </w:t>
      </w:r>
      <w:r>
        <w:rPr>
          <w:spacing w:val="-2"/>
        </w:rPr>
        <w:t>с</w:t>
      </w:r>
      <w:r>
        <w:rPr>
          <w:spacing w:val="-12"/>
        </w:rPr>
        <w:t> </w:t>
      </w:r>
      <w:r>
        <w:rPr>
          <w:spacing w:val="-2"/>
        </w:rPr>
        <w:t>о</w:t>
      </w:r>
      <w:r>
        <w:rPr>
          <w:spacing w:val="-12"/>
        </w:rPr>
        <w:t> </w:t>
      </w:r>
      <w:r>
        <w:rPr>
          <w:spacing w:val="-2"/>
        </w:rPr>
        <w:t>г</w:t>
      </w:r>
      <w:r>
        <w:rPr>
          <w:spacing w:val="-12"/>
        </w:rPr>
        <w:t> </w:t>
      </w:r>
      <w:r>
        <w:rPr>
          <w:spacing w:val="-2"/>
        </w:rPr>
        <w:t>л</w:t>
      </w:r>
      <w:r>
        <w:rPr>
          <w:spacing w:val="-12"/>
        </w:rPr>
        <w:t> </w:t>
      </w:r>
      <w:r>
        <w:rPr>
          <w:spacing w:val="-2"/>
        </w:rPr>
        <w:t>а</w:t>
      </w:r>
      <w:r>
        <w:rPr>
          <w:spacing w:val="-9"/>
        </w:rPr>
        <w:t> </w:t>
      </w:r>
      <w:r>
        <w:rPr>
          <w:spacing w:val="-2"/>
        </w:rPr>
        <w:t>-</w:t>
      </w:r>
      <w:r>
        <w:rPr>
          <w:spacing w:val="-1"/>
        </w:rPr>
        <w:t> </w:t>
      </w:r>
      <w:r>
        <w:rPr/>
        <w:t>с о в а н н о с т 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 р е м е н и</w:t>
      </w:r>
      <w:r>
        <w:rPr>
          <w:spacing w:val="1"/>
        </w:rPr>
        <w:t> </w:t>
      </w:r>
      <w:r>
        <w:rPr/>
        <w:t>друг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другом.</w:t>
      </w:r>
      <w:r>
        <w:rPr>
          <w:spacing w:val="1"/>
        </w:rPr>
        <w:t> </w:t>
      </w:r>
      <w:r>
        <w:rPr/>
        <w:t>Последняя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выражается</w:t>
      </w:r>
      <w:r>
        <w:rPr>
          <w:spacing w:val="-1"/>
        </w:rPr>
        <w:t> </w:t>
      </w:r>
      <w:r>
        <w:rPr/>
        <w:t>в</w:t>
      </w:r>
      <w:r>
        <w:rPr>
          <w:spacing w:val="1"/>
        </w:rPr>
        <w:t> </w:t>
      </w:r>
      <w:r>
        <w:rPr/>
        <w:t>с</w:t>
      </w:r>
      <w:r>
        <w:rPr>
          <w:spacing w:val="12"/>
        </w:rPr>
        <w:t> </w:t>
      </w:r>
      <w:r>
        <w:rPr/>
        <w:t>и</w:t>
      </w:r>
      <w:r>
        <w:rPr>
          <w:spacing w:val="11"/>
        </w:rPr>
        <w:t> </w:t>
      </w:r>
      <w:r>
        <w:rPr/>
        <w:t>н</w:t>
      </w:r>
      <w:r>
        <w:rPr>
          <w:spacing w:val="12"/>
        </w:rPr>
        <w:t> </w:t>
      </w:r>
      <w:r>
        <w:rPr/>
        <w:t>х</w:t>
      </w:r>
      <w:r>
        <w:rPr>
          <w:spacing w:val="11"/>
        </w:rPr>
        <w:t> </w:t>
      </w:r>
      <w:r>
        <w:rPr/>
        <w:t>р</w:t>
      </w:r>
      <w:r>
        <w:rPr>
          <w:spacing w:val="11"/>
        </w:rPr>
        <w:t> </w:t>
      </w:r>
      <w:r>
        <w:rPr/>
        <w:t>о</w:t>
      </w:r>
      <w:r>
        <w:rPr>
          <w:spacing w:val="11"/>
        </w:rPr>
        <w:t> </w:t>
      </w:r>
      <w:r>
        <w:rPr/>
        <w:t>н</w:t>
      </w:r>
      <w:r>
        <w:rPr>
          <w:spacing w:val="12"/>
        </w:rPr>
        <w:t> </w:t>
      </w:r>
      <w:r>
        <w:rPr/>
        <w:t>н</w:t>
      </w:r>
      <w:r>
        <w:rPr>
          <w:spacing w:val="11"/>
        </w:rPr>
        <w:t> </w:t>
      </w:r>
      <w:r>
        <w:rPr/>
        <w:t>о</w:t>
      </w:r>
      <w:r>
        <w:rPr>
          <w:spacing w:val="11"/>
        </w:rPr>
        <w:t> </w:t>
      </w:r>
      <w:r>
        <w:rPr/>
        <w:t>с</w:t>
      </w:r>
      <w:r>
        <w:rPr>
          <w:spacing w:val="14"/>
        </w:rPr>
        <w:t> </w:t>
      </w:r>
      <w:r>
        <w:rPr/>
        <w:t>т</w:t>
      </w:r>
      <w:r>
        <w:rPr>
          <w:spacing w:val="12"/>
        </w:rPr>
        <w:t> </w:t>
      </w:r>
      <w:r>
        <w:rPr/>
        <w:t>и</w:t>
      </w:r>
      <w:r>
        <w:rPr>
          <w:spacing w:val="16"/>
        </w:rPr>
        <w:t> </w:t>
      </w:r>
      <w:r>
        <w:rPr/>
        <w:t>одних моментов</w:t>
      </w:r>
      <w:r>
        <w:rPr>
          <w:spacing w:val="-2"/>
        </w:rPr>
        <w:t> </w:t>
      </w:r>
      <w:r>
        <w:rPr/>
        <w:t>или</w:t>
      </w:r>
      <w:r>
        <w:rPr>
          <w:spacing w:val="-1"/>
        </w:rPr>
        <w:t> </w:t>
      </w:r>
      <w:r>
        <w:rPr/>
        <w:t>фаз</w:t>
      </w:r>
      <w:r>
        <w:rPr>
          <w:spacing w:val="1"/>
        </w:rPr>
        <w:t> </w:t>
      </w:r>
      <w:r>
        <w:rPr/>
        <w:t>раз-</w:t>
      </w:r>
    </w:p>
    <w:p>
      <w:pPr>
        <w:spacing w:before="137"/>
        <w:ind w:left="3604" w:right="0" w:firstLine="0"/>
        <w:jc w:val="left"/>
        <w:rPr>
          <w:sz w:val="16"/>
        </w:rPr>
      </w:pPr>
      <w:r>
        <w:rPr>
          <w:sz w:val="16"/>
        </w:rPr>
        <w:t>38</w:t>
      </w:r>
    </w:p>
    <w:p>
      <w:pPr>
        <w:spacing w:after="0"/>
        <w:jc w:val="left"/>
        <w:rPr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57" w:right="2632"/>
      </w:pPr>
      <w:r>
        <w:rPr/>
        <w:t>личных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(тех,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условиям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двигательного</w:t>
      </w:r>
      <w:r>
        <w:rPr>
          <w:spacing w:val="27"/>
        </w:rPr>
        <w:t> </w:t>
      </w:r>
      <w:r>
        <w:rPr/>
        <w:t>акта</w:t>
      </w:r>
      <w:r>
        <w:rPr>
          <w:spacing w:val="25"/>
        </w:rPr>
        <w:t> </w:t>
      </w:r>
      <w:r>
        <w:rPr/>
        <w:t>должны</w:t>
      </w:r>
      <w:r>
        <w:rPr>
          <w:spacing w:val="27"/>
        </w:rPr>
        <w:t> </w:t>
      </w:r>
      <w:r>
        <w:rPr/>
        <w:t>быть</w:t>
      </w:r>
      <w:r>
        <w:rPr>
          <w:spacing w:val="25"/>
        </w:rPr>
        <w:t> </w:t>
      </w:r>
      <w:r>
        <w:rPr/>
        <w:t>одновременными)</w:t>
      </w:r>
      <w:r>
        <w:rPr>
          <w:spacing w:val="29"/>
        </w:rPr>
        <w:t> </w:t>
      </w:r>
      <w:r>
        <w:rPr/>
        <w:t>и</w:t>
      </w:r>
      <w:r>
        <w:rPr>
          <w:spacing w:val="27"/>
        </w:rPr>
        <w:t> </w:t>
      </w:r>
      <w:r>
        <w:rPr/>
        <w:t>закономерной</w:t>
      </w:r>
      <w:r>
        <w:rPr>
          <w:spacing w:val="-53"/>
        </w:rPr>
        <w:t> </w:t>
      </w:r>
      <w:r>
        <w:rPr/>
        <w:t>п о с л е д о в а т е л ь н о с т 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(тех,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сле-</w:t>
      </w:r>
      <w:r>
        <w:rPr>
          <w:spacing w:val="1"/>
        </w:rPr>
        <w:t> </w:t>
      </w:r>
      <w:r>
        <w:rPr/>
        <w:t>довать</w:t>
      </w:r>
      <w:r>
        <w:rPr>
          <w:spacing w:val="-1"/>
        </w:rPr>
        <w:t> </w:t>
      </w:r>
      <w:r>
        <w:rPr/>
        <w:t>за предыдущими).</w:t>
      </w:r>
    </w:p>
    <w:p>
      <w:pPr>
        <w:pStyle w:val="BodyText"/>
        <w:spacing w:line="199" w:lineRule="auto"/>
        <w:ind w:left="2257" w:right="2632" w:firstLine="316"/>
      </w:pPr>
      <w:r>
        <w:rPr/>
        <w:t>Все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совокупности</w:t>
      </w:r>
      <w:r>
        <w:rPr>
          <w:spacing w:val="1"/>
        </w:rPr>
        <w:t> </w:t>
      </w:r>
      <w:r>
        <w:rPr/>
        <w:t>характеризует</w:t>
      </w:r>
      <w:r>
        <w:rPr>
          <w:spacing w:val="1"/>
        </w:rPr>
        <w:t> </w:t>
      </w:r>
      <w:r>
        <w:rPr/>
        <w:t>временную</w:t>
      </w:r>
      <w:r>
        <w:rPr>
          <w:spacing w:val="1"/>
        </w:rPr>
        <w:t> </w:t>
      </w:r>
      <w:r>
        <w:rPr/>
        <w:t>структуру</w:t>
      </w:r>
      <w:r>
        <w:rPr>
          <w:spacing w:val="1"/>
        </w:rPr>
        <w:t> </w:t>
      </w:r>
      <w:r>
        <w:rPr/>
        <w:t>физических упражнений, т. е. то, как они организованы (построены</w:t>
      </w:r>
      <w:r>
        <w:rPr>
          <w:spacing w:val="1"/>
        </w:rPr>
        <w:t> </w:t>
      </w:r>
      <w:r>
        <w:rPr/>
        <w:t>или развернуты) во времени. От степени своевременности и согла-</w:t>
      </w:r>
      <w:r>
        <w:rPr>
          <w:spacing w:val="1"/>
        </w:rPr>
        <w:t> </w:t>
      </w:r>
      <w:r>
        <w:rPr/>
        <w:t>сованности движений во времени в составе сложного двигательного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понятно,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сама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конечная</w:t>
      </w:r>
      <w:r>
        <w:rPr>
          <w:spacing w:val="-3"/>
        </w:rPr>
        <w:t> </w:t>
      </w:r>
      <w:r>
        <w:rPr/>
        <w:t>эффективность,</w:t>
      </w:r>
      <w:r>
        <w:rPr>
          <w:spacing w:val="-4"/>
        </w:rPr>
        <w:t> </w:t>
      </w:r>
      <w:r>
        <w:rPr/>
        <w:t>в</w:t>
      </w:r>
      <w:r>
        <w:rPr>
          <w:spacing w:val="-2"/>
        </w:rPr>
        <w:t> </w:t>
      </w:r>
      <w:r>
        <w:rPr/>
        <w:t>том</w:t>
      </w:r>
      <w:r>
        <w:rPr>
          <w:spacing w:val="-2"/>
        </w:rPr>
        <w:t> </w:t>
      </w:r>
      <w:r>
        <w:rPr/>
        <w:t>числе</w:t>
      </w:r>
      <w:r>
        <w:rPr>
          <w:spacing w:val="-2"/>
        </w:rPr>
        <w:t> </w:t>
      </w:r>
      <w:r>
        <w:rPr/>
        <w:t>внешняя</w:t>
      </w:r>
      <w:r>
        <w:rPr>
          <w:spacing w:val="-2"/>
        </w:rPr>
        <w:t> </w:t>
      </w:r>
      <w:r>
        <w:rPr/>
        <w:t>результативность.</w:t>
      </w:r>
    </w:p>
    <w:p>
      <w:pPr>
        <w:spacing w:line="192" w:lineRule="auto" w:before="101"/>
        <w:ind w:left="2264" w:right="2626" w:firstLine="309"/>
        <w:jc w:val="both"/>
        <w:rPr>
          <w:sz w:val="18"/>
        </w:rPr>
      </w:pPr>
      <w:r>
        <w:rPr>
          <w:sz w:val="18"/>
        </w:rPr>
        <w:t>Особенно высокие требования к точности управления движениями во времени</w:t>
      </w:r>
      <w:r>
        <w:rPr>
          <w:spacing w:val="1"/>
          <w:sz w:val="18"/>
        </w:rPr>
        <w:t> </w:t>
      </w:r>
      <w:r>
        <w:rPr>
          <w:sz w:val="18"/>
        </w:rPr>
        <w:t>предъявляются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быстротечных</w:t>
      </w:r>
      <w:r>
        <w:rPr>
          <w:spacing w:val="-3"/>
          <w:sz w:val="18"/>
        </w:rPr>
        <w:t> </w:t>
      </w:r>
      <w:r>
        <w:rPr>
          <w:sz w:val="18"/>
        </w:rPr>
        <w:t>спортивных</w:t>
      </w:r>
      <w:r>
        <w:rPr>
          <w:spacing w:val="-3"/>
          <w:sz w:val="18"/>
        </w:rPr>
        <w:t> </w:t>
      </w:r>
      <w:r>
        <w:rPr>
          <w:sz w:val="18"/>
        </w:rPr>
        <w:t>упражнениях</w:t>
      </w:r>
      <w:r>
        <w:rPr>
          <w:spacing w:val="-5"/>
          <w:sz w:val="18"/>
        </w:rPr>
        <w:t> </w:t>
      </w:r>
      <w:r>
        <w:rPr>
          <w:sz w:val="18"/>
        </w:rPr>
        <w:t>(спринтерском</w:t>
      </w:r>
      <w:r>
        <w:rPr>
          <w:spacing w:val="-4"/>
          <w:sz w:val="18"/>
        </w:rPr>
        <w:t> </w:t>
      </w:r>
      <w:r>
        <w:rPr>
          <w:sz w:val="18"/>
        </w:rPr>
        <w:t>беге,</w:t>
      </w:r>
      <w:r>
        <w:rPr>
          <w:spacing w:val="-4"/>
          <w:sz w:val="18"/>
        </w:rPr>
        <w:t> </w:t>
      </w:r>
      <w:r>
        <w:rPr>
          <w:sz w:val="18"/>
        </w:rPr>
        <w:t>прыж-</w:t>
      </w:r>
      <w:r>
        <w:rPr>
          <w:spacing w:val="-42"/>
          <w:sz w:val="18"/>
        </w:rPr>
        <w:t> </w:t>
      </w:r>
      <w:r>
        <w:rPr>
          <w:sz w:val="18"/>
        </w:rPr>
        <w:t>ках, метаниях, скоростно-силовых тяжелоатлетических упражнениях, многих ско-</w:t>
      </w:r>
      <w:r>
        <w:rPr>
          <w:spacing w:val="1"/>
          <w:sz w:val="18"/>
        </w:rPr>
        <w:t> </w:t>
      </w:r>
      <w:r>
        <w:rPr>
          <w:sz w:val="18"/>
        </w:rPr>
        <w:t>ростных действиях в спортивных играх, единоборствах и т.д.). В них ошибка в долю</w:t>
      </w:r>
      <w:r>
        <w:rPr>
          <w:spacing w:val="1"/>
          <w:sz w:val="18"/>
        </w:rPr>
        <w:t> </w:t>
      </w:r>
      <w:r>
        <w:rPr>
          <w:sz w:val="18"/>
        </w:rPr>
        <w:t>секунды подчас радикально меняет исход состязания. Совершенствование «чувства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времени»</w:t>
      </w:r>
      <w:r>
        <w:rPr>
          <w:spacing w:val="-9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формирование</w:t>
      </w:r>
      <w:r>
        <w:rPr>
          <w:spacing w:val="-5"/>
          <w:sz w:val="18"/>
        </w:rPr>
        <w:t> </w:t>
      </w:r>
      <w:r>
        <w:rPr>
          <w:sz w:val="18"/>
        </w:rPr>
        <w:t>умения</w:t>
      </w:r>
      <w:r>
        <w:rPr>
          <w:spacing w:val="-5"/>
          <w:sz w:val="18"/>
        </w:rPr>
        <w:t> </w:t>
      </w:r>
      <w:r>
        <w:rPr>
          <w:sz w:val="18"/>
        </w:rPr>
        <w:t>точно</w:t>
      </w:r>
      <w:r>
        <w:rPr>
          <w:spacing w:val="-5"/>
          <w:sz w:val="18"/>
        </w:rPr>
        <w:t> </w:t>
      </w:r>
      <w:r>
        <w:rPr>
          <w:sz w:val="18"/>
        </w:rPr>
        <w:t>регулировать</w:t>
      </w:r>
      <w:r>
        <w:rPr>
          <w:spacing w:val="-5"/>
          <w:sz w:val="18"/>
        </w:rPr>
        <w:t> </w:t>
      </w:r>
      <w:r>
        <w:rPr>
          <w:sz w:val="18"/>
        </w:rPr>
        <w:t>движения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5"/>
          <w:sz w:val="18"/>
        </w:rPr>
        <w:t> </w:t>
      </w:r>
      <w:r>
        <w:rPr>
          <w:sz w:val="18"/>
        </w:rPr>
        <w:t>пределах</w:t>
      </w:r>
      <w:r>
        <w:rPr>
          <w:spacing w:val="-6"/>
          <w:sz w:val="18"/>
        </w:rPr>
        <w:t> </w:t>
      </w:r>
      <w:r>
        <w:rPr>
          <w:sz w:val="18"/>
        </w:rPr>
        <w:t>заданных</w:t>
      </w:r>
      <w:r>
        <w:rPr>
          <w:spacing w:val="-43"/>
          <w:sz w:val="18"/>
        </w:rPr>
        <w:t> </w:t>
      </w:r>
      <w:r>
        <w:rPr>
          <w:spacing w:val="-3"/>
          <w:sz w:val="18"/>
        </w:rPr>
        <w:t>временных</w:t>
      </w:r>
      <w:r>
        <w:rPr>
          <w:spacing w:val="37"/>
          <w:sz w:val="18"/>
        </w:rPr>
        <w:t> </w:t>
      </w:r>
      <w:r>
        <w:rPr>
          <w:spacing w:val="-3"/>
          <w:sz w:val="18"/>
        </w:rPr>
        <w:t>параметров</w:t>
      </w:r>
      <w:r>
        <w:rPr>
          <w:spacing w:val="36"/>
          <w:sz w:val="18"/>
        </w:rPr>
        <w:t> </w:t>
      </w:r>
      <w:r>
        <w:rPr>
          <w:spacing w:val="-3"/>
          <w:sz w:val="18"/>
        </w:rPr>
        <w:t>входит</w:t>
      </w:r>
      <w:r>
        <w:rPr>
          <w:spacing w:val="38"/>
          <w:sz w:val="18"/>
        </w:rPr>
        <w:t> </w:t>
      </w:r>
      <w:r>
        <w:rPr>
          <w:spacing w:val="-3"/>
          <w:sz w:val="18"/>
        </w:rPr>
        <w:t>в</w:t>
      </w:r>
      <w:r>
        <w:rPr>
          <w:spacing w:val="32"/>
          <w:sz w:val="18"/>
        </w:rPr>
        <w:t> </w:t>
      </w:r>
      <w:r>
        <w:rPr>
          <w:spacing w:val="-3"/>
          <w:sz w:val="18"/>
        </w:rPr>
        <w:t>число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основных</w:t>
      </w:r>
      <w:r>
        <w:rPr>
          <w:spacing w:val="36"/>
          <w:sz w:val="18"/>
        </w:rPr>
        <w:t> </w:t>
      </w:r>
      <w:r>
        <w:rPr>
          <w:spacing w:val="-3"/>
          <w:sz w:val="18"/>
        </w:rPr>
        <w:t>задач</w:t>
      </w:r>
      <w:r>
        <w:rPr>
          <w:spacing w:val="36"/>
          <w:sz w:val="18"/>
        </w:rPr>
        <w:t> </w:t>
      </w:r>
      <w:r>
        <w:rPr>
          <w:spacing w:val="-3"/>
          <w:sz w:val="18"/>
        </w:rPr>
        <w:t>физического</w:t>
      </w:r>
      <w:r>
        <w:rPr>
          <w:spacing w:val="36"/>
          <w:sz w:val="18"/>
        </w:rPr>
        <w:t> </w:t>
      </w:r>
      <w:r>
        <w:rPr>
          <w:spacing w:val="-3"/>
          <w:sz w:val="18"/>
        </w:rPr>
        <w:t>воспитания.</w:t>
      </w:r>
    </w:p>
    <w:p>
      <w:pPr>
        <w:pStyle w:val="BodyText"/>
        <w:spacing w:line="199" w:lineRule="auto" w:before="166"/>
        <w:ind w:left="2257" w:right="2627" w:firstLine="302"/>
      </w:pPr>
      <w:r>
        <w:rPr>
          <w:i/>
          <w:spacing w:val="-4"/>
        </w:rPr>
        <w:t>Пространственно-временные </w:t>
      </w:r>
      <w:r>
        <w:rPr>
          <w:i/>
          <w:spacing w:val="-3"/>
        </w:rPr>
        <w:t>характеристики. </w:t>
      </w:r>
      <w:r>
        <w:rPr>
          <w:spacing w:val="-3"/>
        </w:rPr>
        <w:t>Пространственные и</w:t>
      </w:r>
      <w:r>
        <w:rPr>
          <w:spacing w:val="-52"/>
        </w:rPr>
        <w:t> </w:t>
      </w:r>
      <w:r>
        <w:rPr/>
        <w:t>временные</w:t>
      </w:r>
      <w:r>
        <w:rPr>
          <w:spacing w:val="1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разделены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абстракции.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реальных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проявлениях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неотделимы.</w:t>
      </w:r>
      <w:r>
        <w:rPr>
          <w:spacing w:val="1"/>
        </w:rPr>
        <w:t> </w:t>
      </w:r>
      <w:r>
        <w:rPr/>
        <w:t>Их</w:t>
      </w:r>
      <w:r>
        <w:rPr>
          <w:spacing w:val="-52"/>
        </w:rPr>
        <w:t> </w:t>
      </w:r>
      <w:r>
        <w:rPr/>
        <w:t>соотношение</w:t>
      </w:r>
      <w:r>
        <w:rPr>
          <w:spacing w:val="55"/>
        </w:rPr>
        <w:t> </w:t>
      </w:r>
      <w:r>
        <w:rPr/>
        <w:t>выражается,</w:t>
      </w:r>
      <w:r>
        <w:rPr>
          <w:spacing w:val="55"/>
        </w:rPr>
        <w:t> </w:t>
      </w:r>
      <w:r>
        <w:rPr/>
        <w:t>в частности, в величинах</w:t>
      </w:r>
      <w:r>
        <w:rPr>
          <w:spacing w:val="55"/>
        </w:rPr>
        <w:t> </w:t>
      </w:r>
      <w:r>
        <w:rPr/>
        <w:t>с к о р о с т и</w:t>
      </w:r>
      <w:r>
        <w:rPr>
          <w:spacing w:val="56"/>
        </w:rPr>
        <w:t> </w:t>
      </w:r>
      <w:r>
        <w:rPr/>
        <w:t>и</w:t>
      </w:r>
      <w:r>
        <w:rPr>
          <w:spacing w:val="-52"/>
        </w:rPr>
        <w:t> </w:t>
      </w:r>
      <w:r>
        <w:rPr/>
        <w:t>у с к о р е н и я ,</w:t>
      </w:r>
      <w:r>
        <w:rPr>
          <w:spacing w:val="1"/>
        </w:rPr>
        <w:t> </w:t>
      </w:r>
      <w:r>
        <w:rPr/>
        <w:t>придаваемых</w:t>
      </w:r>
      <w:r>
        <w:rPr>
          <w:spacing w:val="1"/>
        </w:rPr>
        <w:t> </w:t>
      </w:r>
      <w:r>
        <w:rPr/>
        <w:t>звеньям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аппарата.</w:t>
      </w:r>
      <w:r>
        <w:rPr>
          <w:spacing w:val="1"/>
        </w:rPr>
        <w:t> </w:t>
      </w:r>
      <w:r>
        <w:rPr/>
        <w:t>Технику</w:t>
      </w:r>
      <w:r>
        <w:rPr>
          <w:spacing w:val="1"/>
        </w:rPr>
        <w:t> </w:t>
      </w:r>
      <w:r>
        <w:rPr/>
        <w:t>физических</w:t>
      </w:r>
      <w:r>
        <w:rPr>
          <w:spacing w:val="55"/>
        </w:rPr>
        <w:t> </w:t>
      </w:r>
      <w:r>
        <w:rPr/>
        <w:t>упражнений</w:t>
      </w:r>
      <w:r>
        <w:rPr>
          <w:spacing w:val="55"/>
        </w:rPr>
        <w:t> </w:t>
      </w:r>
      <w:r>
        <w:rPr/>
        <w:t>характеризует</w:t>
      </w:r>
      <w:r>
        <w:rPr>
          <w:spacing w:val="55"/>
        </w:rPr>
        <w:t> </w:t>
      </w:r>
      <w:r>
        <w:rPr/>
        <w:t>в</w:t>
      </w:r>
      <w:r>
        <w:rPr>
          <w:spacing w:val="55"/>
        </w:rPr>
        <w:t> </w:t>
      </w:r>
      <w:r>
        <w:rPr/>
        <w:t>этой</w:t>
      </w:r>
      <w:r>
        <w:rPr>
          <w:spacing w:val="55"/>
        </w:rPr>
        <w:t> </w:t>
      </w:r>
      <w:r>
        <w:rPr/>
        <w:t>связи</w:t>
      </w:r>
      <w:r>
        <w:rPr>
          <w:spacing w:val="55"/>
        </w:rPr>
        <w:t> </w:t>
      </w:r>
      <w:r>
        <w:rPr/>
        <w:t>ц</w:t>
      </w:r>
      <w:r>
        <w:rPr>
          <w:spacing w:val="55"/>
        </w:rPr>
        <w:t> </w:t>
      </w:r>
      <w:r>
        <w:rPr/>
        <w:t>е-</w:t>
      </w:r>
      <w:r>
        <w:rPr>
          <w:spacing w:val="-52"/>
        </w:rPr>
        <w:t> </w:t>
      </w:r>
      <w:r>
        <w:rPr/>
        <w:t>л е с о о б р а з н о е  </w:t>
      </w:r>
      <w:r>
        <w:rPr>
          <w:spacing w:val="1"/>
        </w:rPr>
        <w:t> </w:t>
      </w:r>
      <w:r>
        <w:rPr/>
        <w:t>с о ч е т а н и е  </w:t>
      </w:r>
      <w:r>
        <w:rPr>
          <w:spacing w:val="1"/>
        </w:rPr>
        <w:t> </w:t>
      </w:r>
      <w:r>
        <w:rPr/>
        <w:t>и   р е г у л и р о в а н и е    ско-</w:t>
      </w:r>
      <w:r>
        <w:rPr>
          <w:spacing w:val="-53"/>
        </w:rPr>
        <w:t> </w:t>
      </w:r>
      <w:r>
        <w:rPr/>
        <w:t>р</w:t>
      </w:r>
      <w:r>
        <w:rPr>
          <w:spacing w:val="-3"/>
        </w:rPr>
        <w:t> </w:t>
      </w:r>
      <w:r>
        <w:rPr/>
        <w:t>о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т</w:t>
      </w:r>
      <w:r>
        <w:rPr>
          <w:spacing w:val="-2"/>
        </w:rPr>
        <w:t> </w:t>
      </w:r>
      <w:r>
        <w:rPr/>
        <w:t>е</w:t>
      </w:r>
      <w:r>
        <w:rPr>
          <w:spacing w:val="-2"/>
        </w:rPr>
        <w:t> </w:t>
      </w:r>
      <w:r>
        <w:rPr/>
        <w:t>й</w:t>
      </w:r>
      <w:r>
        <w:rPr>
          <w:spacing w:val="50"/>
        </w:rPr>
        <w:t> </w:t>
      </w:r>
      <w:r>
        <w:rPr/>
        <w:t>д</w:t>
      </w:r>
      <w:r>
        <w:rPr>
          <w:spacing w:val="6"/>
        </w:rPr>
        <w:t> </w:t>
      </w:r>
      <w:r>
        <w:rPr/>
        <w:t>в</w:t>
      </w:r>
      <w:r>
        <w:rPr>
          <w:spacing w:val="4"/>
        </w:rPr>
        <w:t> </w:t>
      </w:r>
      <w:r>
        <w:rPr/>
        <w:t>и</w:t>
      </w:r>
      <w:r>
        <w:rPr>
          <w:spacing w:val="3"/>
        </w:rPr>
        <w:t> </w:t>
      </w:r>
      <w:r>
        <w:rPr/>
        <w:t>ж</w:t>
      </w:r>
      <w:r>
        <w:rPr>
          <w:spacing w:val="6"/>
        </w:rPr>
        <w:t> </w:t>
      </w:r>
      <w:r>
        <w:rPr/>
        <w:t>е</w:t>
      </w:r>
      <w:r>
        <w:rPr>
          <w:spacing w:val="5"/>
        </w:rPr>
        <w:t> </w:t>
      </w:r>
      <w:r>
        <w:rPr/>
        <w:t>н</w:t>
      </w:r>
      <w:r>
        <w:rPr>
          <w:spacing w:val="5"/>
        </w:rPr>
        <w:t> </w:t>
      </w:r>
      <w:r>
        <w:rPr/>
        <w:t>и</w:t>
      </w:r>
      <w:r>
        <w:rPr>
          <w:spacing w:val="2"/>
        </w:rPr>
        <w:t> </w:t>
      </w:r>
      <w:r>
        <w:rPr/>
        <w:t>й</w:t>
      </w:r>
      <w:r>
        <w:rPr>
          <w:spacing w:val="3"/>
        </w:rPr>
        <w:t> </w:t>
      </w:r>
      <w:r>
        <w:rPr/>
        <w:t>в</w:t>
      </w:r>
      <w:r>
        <w:rPr>
          <w:spacing w:val="-7"/>
        </w:rPr>
        <w:t> </w:t>
      </w:r>
      <w:r>
        <w:rPr/>
        <w:t>процессе</w:t>
      </w:r>
      <w:r>
        <w:rPr>
          <w:spacing w:val="-7"/>
        </w:rPr>
        <w:t> </w:t>
      </w:r>
      <w:r>
        <w:rPr/>
        <w:t>двигательных</w:t>
      </w:r>
      <w:r>
        <w:rPr>
          <w:spacing w:val="-6"/>
        </w:rPr>
        <w:t> </w:t>
      </w:r>
      <w:r>
        <w:rPr/>
        <w:t>действий.</w:t>
      </w:r>
    </w:p>
    <w:p>
      <w:pPr>
        <w:pStyle w:val="BodyText"/>
        <w:spacing w:line="199" w:lineRule="auto"/>
        <w:ind w:left="2257" w:right="2624" w:firstLine="324"/>
      </w:pPr>
      <w:r>
        <w:rPr/>
        <w:t>Движения, входящие в состав сложных двигательных действий,</w:t>
      </w:r>
      <w:r>
        <w:rPr>
          <w:spacing w:val="1"/>
        </w:rPr>
        <w:t> </w:t>
      </w:r>
      <w:r>
        <w:rPr/>
        <w:t>сравнительно редко совершаются со .строго постоянными скоростью</w:t>
      </w:r>
      <w:r>
        <w:rPr>
          <w:spacing w:val="1"/>
        </w:rPr>
        <w:t> </w:t>
      </w:r>
      <w:r>
        <w:rPr/>
        <w:t>и ускорением. Одно из основных правил максимального внешнего</w:t>
      </w:r>
      <w:r>
        <w:rPr>
          <w:spacing w:val="1"/>
        </w:rPr>
        <w:t> </w:t>
      </w:r>
      <w:r>
        <w:rPr/>
        <w:t>проявления силы состоит в том, чтобы силы мышечных сокращений</w:t>
      </w:r>
      <w:r>
        <w:rPr>
          <w:spacing w:val="1"/>
        </w:rPr>
        <w:t> </w:t>
      </w:r>
      <w:r>
        <w:rPr/>
        <w:t>были бы приложены в возможно меньшее время на возможно боль-</w:t>
      </w:r>
      <w:r>
        <w:rPr>
          <w:spacing w:val="1"/>
        </w:rPr>
        <w:t> </w:t>
      </w:r>
      <w:r>
        <w:rPr/>
        <w:t>шем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3.</w:t>
      </w:r>
      <w:r>
        <w:rPr>
          <w:spacing w:val="1"/>
        </w:rPr>
        <w:t> </w:t>
      </w:r>
      <w:r>
        <w:rPr>
          <w:i/>
        </w:rPr>
        <w:t>Б).</w:t>
      </w:r>
      <w:r>
        <w:rPr>
          <w:i/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технически</w:t>
      </w:r>
      <w:r>
        <w:rPr>
          <w:spacing w:val="1"/>
        </w:rPr>
        <w:t> </w:t>
      </w:r>
      <w:r>
        <w:rPr/>
        <w:t>правильно</w:t>
      </w:r>
      <w:r>
        <w:rPr>
          <w:spacing w:val="1"/>
        </w:rPr>
        <w:t> </w:t>
      </w:r>
      <w:r>
        <w:rPr/>
        <w:t>выполняемых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ха-</w:t>
      </w:r>
      <w:r>
        <w:rPr>
          <w:spacing w:val="-52"/>
        </w:rPr>
        <w:t> </w:t>
      </w:r>
      <w:r>
        <w:rPr/>
        <w:t>рактерными без необходимости резкие изменения скоростей (здесь не</w:t>
      </w:r>
      <w:r>
        <w:rPr>
          <w:spacing w:val="-52"/>
        </w:rPr>
        <w:t> </w:t>
      </w:r>
      <w:r>
        <w:rPr/>
        <w:t>имеются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виду</w:t>
      </w:r>
      <w:r>
        <w:rPr>
          <w:spacing w:val="1"/>
        </w:rPr>
        <w:t> </w:t>
      </w:r>
      <w:r>
        <w:rPr/>
        <w:t>объективно</w:t>
      </w:r>
      <w:r>
        <w:rPr>
          <w:spacing w:val="1"/>
        </w:rPr>
        <w:t> </w:t>
      </w:r>
      <w:r>
        <w:rPr/>
        <w:t>обусловленные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заранее</w:t>
      </w:r>
      <w:r>
        <w:rPr>
          <w:spacing w:val="1"/>
        </w:rPr>
        <w:t> </w:t>
      </w:r>
      <w:r>
        <w:rPr/>
        <w:t>запрограм-</w:t>
      </w:r>
      <w:r>
        <w:rPr>
          <w:spacing w:val="1"/>
        </w:rPr>
        <w:t> </w:t>
      </w:r>
      <w:r>
        <w:rPr/>
        <w:t>мированные стремительные ускорения, типичные для скоростных и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действий).</w:t>
      </w:r>
      <w:r>
        <w:rPr>
          <w:spacing w:val="1"/>
        </w:rPr>
        <w:t> </w:t>
      </w:r>
      <w:r>
        <w:rPr/>
        <w:t>Немотивированные</w:t>
      </w:r>
      <w:r>
        <w:rPr>
          <w:spacing w:val="1"/>
        </w:rPr>
        <w:t> </w:t>
      </w:r>
      <w:r>
        <w:rPr/>
        <w:t>«перепады»</w:t>
      </w:r>
      <w:r>
        <w:rPr>
          <w:spacing w:val="-52"/>
        </w:rPr>
        <w:t> </w:t>
      </w:r>
      <w:r>
        <w:rPr/>
        <w:t>скорости — обычно признак технически неправильно выполненного</w:t>
      </w:r>
      <w:r>
        <w:rPr>
          <w:spacing w:val="1"/>
        </w:rPr>
        <w:t> </w:t>
      </w:r>
      <w:r>
        <w:rPr/>
        <w:t>упражнения. В упражнениях циклического характера, направленных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преодоление</w:t>
      </w:r>
      <w:r>
        <w:rPr>
          <w:spacing w:val="1"/>
        </w:rPr>
        <w:t> </w:t>
      </w:r>
      <w:r>
        <w:rPr/>
        <w:t>пространства,</w:t>
      </w:r>
      <w:r>
        <w:rPr>
          <w:spacing w:val="1"/>
        </w:rPr>
        <w:t> </w:t>
      </w:r>
      <w:r>
        <w:rPr/>
        <w:t>особую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играет</w:t>
      </w:r>
      <w:r>
        <w:rPr>
          <w:spacing w:val="1"/>
        </w:rPr>
        <w:t> </w:t>
      </w:r>
      <w:r>
        <w:rPr/>
        <w:t>умение</w:t>
      </w:r>
      <w:r>
        <w:rPr>
          <w:spacing w:val="1"/>
        </w:rPr>
        <w:t> </w:t>
      </w:r>
      <w:r>
        <w:rPr/>
        <w:t>точно</w:t>
      </w:r>
      <w:r>
        <w:rPr>
          <w:spacing w:val="1"/>
        </w:rPr>
        <w:t> </w:t>
      </w:r>
      <w:r>
        <w:rPr/>
        <w:t>соблюдать заранее рассчитанный график передвижения, поддерживая</w:t>
      </w:r>
      <w:r>
        <w:rPr>
          <w:spacing w:val="-52"/>
        </w:rPr>
        <w:t> </w:t>
      </w:r>
      <w:r>
        <w:rPr/>
        <w:t>определенную</w:t>
      </w:r>
      <w:r>
        <w:rPr>
          <w:spacing w:val="1"/>
        </w:rPr>
        <w:t> </w:t>
      </w:r>
      <w:r>
        <w:rPr/>
        <w:t>скорость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отрезке</w:t>
      </w:r>
      <w:r>
        <w:rPr>
          <w:spacing w:val="1"/>
        </w:rPr>
        <w:t> </w:t>
      </w:r>
      <w:r>
        <w:rPr/>
        <w:t>дистанции,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целесообразному</w:t>
      </w:r>
      <w:r>
        <w:rPr>
          <w:spacing w:val="1"/>
        </w:rPr>
        <w:t> </w:t>
      </w:r>
      <w:r>
        <w:rPr/>
        <w:t>распределению</w:t>
      </w:r>
      <w:r>
        <w:rPr>
          <w:spacing w:val="1"/>
        </w:rPr>
        <w:t> </w:t>
      </w:r>
      <w:r>
        <w:rPr/>
        <w:t>сил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помогает</w:t>
      </w:r>
      <w:r>
        <w:rPr>
          <w:spacing w:val="1"/>
        </w:rPr>
        <w:t> </w:t>
      </w:r>
      <w:r>
        <w:rPr/>
        <w:t>отдалять</w:t>
      </w:r>
      <w:r>
        <w:rPr>
          <w:spacing w:val="1"/>
        </w:rPr>
        <w:t> </w:t>
      </w:r>
      <w:r>
        <w:rPr/>
        <w:t>утомление.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-52"/>
        </w:rPr>
        <w:t> </w:t>
      </w:r>
      <w:r>
        <w:rPr/>
        <w:t>упражнениях первостепенное значение имеет мобилизация на пре-</w:t>
      </w:r>
      <w:r>
        <w:rPr>
          <w:spacing w:val="1"/>
        </w:rPr>
        <w:t> </w:t>
      </w:r>
      <w:r>
        <w:rPr/>
        <w:t>дельные ускорения в решающие моменты действия. И в том и в дру-</w:t>
      </w:r>
      <w:r>
        <w:rPr>
          <w:spacing w:val="1"/>
        </w:rPr>
        <w:t> </w:t>
      </w:r>
      <w:r>
        <w:rPr/>
        <w:t>гом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скорость и</w:t>
      </w:r>
      <w:r>
        <w:rPr>
          <w:spacing w:val="1"/>
        </w:rPr>
        <w:t> </w:t>
      </w:r>
      <w:r>
        <w:rPr/>
        <w:t>ускорения должны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всегда</w:t>
      </w:r>
      <w:r>
        <w:rPr>
          <w:spacing w:val="1"/>
        </w:rPr>
        <w:t> </w:t>
      </w:r>
      <w:r>
        <w:rPr/>
        <w:t>контроли-</w:t>
      </w:r>
      <w:r>
        <w:rPr>
          <w:spacing w:val="1"/>
        </w:rPr>
        <w:t> </w:t>
      </w:r>
      <w:r>
        <w:rPr/>
        <w:t>руемыми.</w:t>
      </w:r>
    </w:p>
    <w:p>
      <w:pPr>
        <w:spacing w:line="175" w:lineRule="exact" w:before="0"/>
        <w:ind w:left="2602" w:right="0" w:firstLine="0"/>
        <w:jc w:val="both"/>
        <w:rPr>
          <w:sz w:val="22"/>
        </w:rPr>
      </w:pPr>
      <w:r>
        <w:rPr>
          <w:b/>
          <w:spacing w:val="-2"/>
          <w:sz w:val="22"/>
        </w:rPr>
        <w:t>Динамические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характеристики.</w:t>
      </w:r>
      <w:r>
        <w:rPr>
          <w:b/>
          <w:spacing w:val="-5"/>
          <w:sz w:val="22"/>
        </w:rPr>
        <w:t> </w:t>
      </w:r>
      <w:r>
        <w:rPr>
          <w:spacing w:val="-2"/>
          <w:sz w:val="22"/>
        </w:rPr>
        <w:t>Биомеханические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силы,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с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исполь-</w:t>
      </w:r>
    </w:p>
    <w:p>
      <w:pPr>
        <w:pStyle w:val="BodyText"/>
        <w:spacing w:line="231" w:lineRule="exact"/>
        <w:ind w:left="2286"/>
      </w:pPr>
      <w:r>
        <w:rPr/>
        <w:t>зованием</w:t>
      </w:r>
      <w:r>
        <w:rPr>
          <w:spacing w:val="-1"/>
        </w:rPr>
        <w:t> </w:t>
      </w:r>
      <w:r>
        <w:rPr/>
        <w:t>которых</w:t>
      </w:r>
      <w:r>
        <w:rPr>
          <w:spacing w:val="-1"/>
        </w:rPr>
        <w:t> </w:t>
      </w:r>
      <w:r>
        <w:rPr/>
        <w:t>совершаются</w:t>
      </w:r>
      <w:r>
        <w:rPr>
          <w:spacing w:val="-4"/>
        </w:rPr>
        <w:t> </w:t>
      </w:r>
      <w:r>
        <w:rPr/>
        <w:t>движения</w:t>
      </w:r>
      <w:r>
        <w:rPr>
          <w:spacing w:val="-2"/>
        </w:rPr>
        <w:t> </w:t>
      </w:r>
      <w:r>
        <w:rPr/>
        <w:t>человека,</w:t>
      </w:r>
      <w:r>
        <w:rPr>
          <w:spacing w:val="-1"/>
        </w:rPr>
        <w:t> </w:t>
      </w:r>
      <w:r>
        <w:rPr/>
        <w:t>принято под-</w:t>
      </w:r>
    </w:p>
    <w:p>
      <w:pPr>
        <w:spacing w:before="147"/>
        <w:ind w:left="3546" w:right="0" w:firstLine="0"/>
        <w:jc w:val="left"/>
        <w:rPr>
          <w:sz w:val="16"/>
        </w:rPr>
      </w:pPr>
      <w:r>
        <w:rPr>
          <w:sz w:val="16"/>
        </w:rPr>
        <w:t>39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35" w:right="2649"/>
      </w:pPr>
      <w:r>
        <w:rPr/>
        <w:t>разделять на внутренние (силы активного сокращения — тяги мышц,</w:t>
      </w:r>
      <w:r>
        <w:rPr>
          <w:spacing w:val="1"/>
        </w:rPr>
        <w:t> </w:t>
      </w:r>
      <w:r>
        <w:rPr/>
        <w:t>силы упругого, эластического сопротивления растягиванию мышц и</w:t>
      </w:r>
      <w:r>
        <w:rPr>
          <w:spacing w:val="1"/>
        </w:rPr>
        <w:t> </w:t>
      </w:r>
      <w:r>
        <w:rPr/>
        <w:t>связок, реактивные силы, возникающие при взаимодействии звеньев</w:t>
      </w:r>
      <w:r>
        <w:rPr>
          <w:spacing w:val="1"/>
        </w:rPr>
        <w:t> </w:t>
      </w:r>
      <w:r>
        <w:rPr/>
        <w:t>опорно-двигательного аппарата, и т. д.) и внешние (гравитационные</w:t>
      </w:r>
      <w:r>
        <w:rPr>
          <w:spacing w:val="1"/>
        </w:rPr>
        <w:t> </w:t>
      </w:r>
      <w:r>
        <w:rPr/>
        <w:t>силы,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реакции</w:t>
      </w:r>
      <w:r>
        <w:rPr>
          <w:spacing w:val="1"/>
        </w:rPr>
        <w:t> </w:t>
      </w:r>
      <w:r>
        <w:rPr/>
        <w:t>опоры,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трения,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сопротивления</w:t>
      </w:r>
      <w:r>
        <w:rPr>
          <w:spacing w:val="-52"/>
        </w:rPr>
        <w:t> </w:t>
      </w:r>
      <w:r>
        <w:rPr/>
        <w:t>внешней среды, инерционные силы перемещаемых предметов и т.д.).</w:t>
      </w:r>
      <w:r>
        <w:rPr>
          <w:spacing w:val="1"/>
        </w:rPr>
        <w:t> </w:t>
      </w:r>
      <w:r>
        <w:rPr>
          <w:spacing w:val="-1"/>
        </w:rPr>
        <w:t>Взаимодействие</w:t>
      </w:r>
      <w:r>
        <w:rPr>
          <w:spacing w:val="-12"/>
        </w:rPr>
        <w:t> </w:t>
      </w:r>
      <w:r>
        <w:rPr>
          <w:spacing w:val="-1"/>
        </w:rPr>
        <w:t>всех</w:t>
      </w:r>
      <w:r>
        <w:rPr>
          <w:spacing w:val="-12"/>
        </w:rPr>
        <w:t> </w:t>
      </w:r>
      <w:r>
        <w:rPr>
          <w:spacing w:val="-1"/>
        </w:rPr>
        <w:t>этих</w:t>
      </w:r>
      <w:r>
        <w:rPr>
          <w:spacing w:val="-12"/>
        </w:rPr>
        <w:t> </w:t>
      </w:r>
      <w:r>
        <w:rPr>
          <w:spacing w:val="-1"/>
        </w:rPr>
        <w:t>сил</w:t>
      </w:r>
      <w:r>
        <w:rPr>
          <w:spacing w:val="-11"/>
        </w:rPr>
        <w:t> </w:t>
      </w:r>
      <w:r>
        <w:rPr>
          <w:spacing w:val="-1"/>
        </w:rPr>
        <w:t>составляет</w:t>
      </w:r>
      <w:r>
        <w:rPr>
          <w:spacing w:val="-12"/>
        </w:rPr>
        <w:t> </w:t>
      </w:r>
      <w:r>
        <w:rPr>
          <w:spacing w:val="-1"/>
        </w:rPr>
        <w:t>силовую,</w:t>
      </w:r>
      <w:r>
        <w:rPr>
          <w:spacing w:val="-12"/>
        </w:rPr>
        <w:t> </w:t>
      </w:r>
      <w:r>
        <w:rPr>
          <w:spacing w:val="-1"/>
        </w:rPr>
        <w:t>или</w:t>
      </w:r>
      <w:r>
        <w:rPr>
          <w:spacing w:val="-11"/>
        </w:rPr>
        <w:t> </w:t>
      </w:r>
      <w:r>
        <w:rPr>
          <w:spacing w:val="-1"/>
        </w:rPr>
        <w:t>динамическую,</w:t>
      </w:r>
      <w:r>
        <w:rPr>
          <w:spacing w:val="-53"/>
        </w:rPr>
        <w:t> </w:t>
      </w:r>
      <w:r>
        <w:rPr/>
        <w:t>структуру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действий.</w:t>
      </w:r>
      <w:r>
        <w:rPr>
          <w:spacing w:val="1"/>
        </w:rPr>
        <w:t> </w:t>
      </w:r>
      <w:r>
        <w:rPr/>
        <w:t>Эффективность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многом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рационально</w:t>
      </w:r>
      <w:r>
        <w:rPr>
          <w:spacing w:val="1"/>
        </w:rPr>
        <w:t> </w:t>
      </w:r>
      <w:r>
        <w:rPr/>
        <w:t>выполняющий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использует</w:t>
      </w:r>
      <w:r>
        <w:rPr>
          <w:spacing w:val="1"/>
        </w:rPr>
        <w:t> </w:t>
      </w:r>
      <w:r>
        <w:rPr/>
        <w:t>внутренние</w:t>
      </w:r>
      <w:r>
        <w:rPr>
          <w:spacing w:val="1"/>
        </w:rPr>
        <w:t> </w:t>
      </w:r>
      <w:r>
        <w:rPr/>
        <w:t>(свои</w:t>
      </w:r>
      <w:r>
        <w:rPr>
          <w:spacing w:val="-52"/>
        </w:rPr>
        <w:t> </w:t>
      </w:r>
      <w:r>
        <w:rPr/>
        <w:t>собственные)</w:t>
      </w:r>
      <w:r>
        <w:rPr>
          <w:spacing w:val="55"/>
        </w:rPr>
        <w:t> </w:t>
      </w:r>
      <w:r>
        <w:rPr/>
        <w:t>и</w:t>
      </w:r>
      <w:r>
        <w:rPr>
          <w:spacing w:val="51"/>
        </w:rPr>
        <w:t> </w:t>
      </w:r>
      <w:r>
        <w:rPr/>
        <w:t>внешние</w:t>
      </w:r>
      <w:r>
        <w:rPr>
          <w:spacing w:val="-1"/>
        </w:rPr>
        <w:t> </w:t>
      </w:r>
      <w:r>
        <w:rPr/>
        <w:t>силы,</w:t>
      </w:r>
      <w:r>
        <w:rPr>
          <w:spacing w:val="-3"/>
        </w:rPr>
        <w:t> </w:t>
      </w:r>
      <w:r>
        <w:rPr/>
        <w:t>обеспечивающие</w:t>
      </w:r>
      <w:r>
        <w:rPr>
          <w:spacing w:val="-3"/>
        </w:rPr>
        <w:t> </w:t>
      </w:r>
      <w:r>
        <w:rPr/>
        <w:t>движения.</w:t>
      </w:r>
    </w:p>
    <w:p>
      <w:pPr>
        <w:pStyle w:val="BodyText"/>
        <w:spacing w:line="199" w:lineRule="auto"/>
        <w:ind w:left="2228" w:right="2651" w:firstLine="324"/>
      </w:pPr>
      <w:r>
        <w:rPr/>
        <w:t>В биомеханике спорта и других научно-прикладных дисциплинах</w:t>
      </w:r>
      <w:r>
        <w:rPr>
          <w:spacing w:val="1"/>
        </w:rPr>
        <w:t> </w:t>
      </w:r>
      <w:r>
        <w:rPr/>
        <w:t>установлен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правил</w:t>
      </w:r>
      <w:r>
        <w:rPr>
          <w:spacing w:val="1"/>
        </w:rPr>
        <w:t> </w:t>
      </w:r>
      <w:r>
        <w:rPr/>
        <w:t>эффективного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сил,</w:t>
      </w:r>
      <w:r>
        <w:rPr>
          <w:spacing w:val="1"/>
        </w:rPr>
        <w:t> </w:t>
      </w:r>
      <w:r>
        <w:rPr/>
        <w:t>спо-</w:t>
      </w:r>
      <w:r>
        <w:rPr>
          <w:spacing w:val="1"/>
        </w:rPr>
        <w:t> </w:t>
      </w:r>
      <w:r>
        <w:rPr/>
        <w:t>собствующих</w:t>
      </w:r>
      <w:r>
        <w:rPr>
          <w:spacing w:val="1"/>
        </w:rPr>
        <w:t> </w:t>
      </w:r>
      <w:r>
        <w:rPr/>
        <w:t>достижению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уменьшению</w:t>
      </w:r>
      <w:r>
        <w:rPr>
          <w:spacing w:val="1"/>
        </w:rPr>
        <w:t> </w:t>
      </w:r>
      <w:r>
        <w:rPr/>
        <w:t>противо-</w:t>
      </w:r>
      <w:r>
        <w:rPr>
          <w:spacing w:val="-52"/>
        </w:rPr>
        <w:t> </w:t>
      </w:r>
      <w:r>
        <w:rPr/>
        <w:t>действующих сил (тормозящих, отклоняющих, действующих против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>
          <w:spacing w:val="11"/>
        </w:rPr>
        <w:t>т.д.).</w:t>
      </w:r>
      <w:r>
        <w:rPr>
          <w:spacing w:val="12"/>
        </w:rPr>
        <w:t> </w:t>
      </w:r>
      <w:r>
        <w:rPr/>
        <w:t>Совершенство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мастеров</w:t>
      </w:r>
      <w:r>
        <w:rPr>
          <w:spacing w:val="1"/>
        </w:rPr>
        <w:t> </w:t>
      </w:r>
      <w:r>
        <w:rPr/>
        <w:t>спорта, танца, цирка объясняется кроме всего прочего тем, что доля</w:t>
      </w:r>
      <w:r>
        <w:rPr>
          <w:spacing w:val="1"/>
        </w:rPr>
        <w:t> </w:t>
      </w:r>
      <w:r>
        <w:rPr/>
        <w:t>активных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напряжений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действиях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меньше, а доля умело используемых других сил (тяжести, инерции,</w:t>
      </w:r>
      <w:r>
        <w:rPr>
          <w:spacing w:val="1"/>
        </w:rPr>
        <w:t> </w:t>
      </w:r>
      <w:r>
        <w:rPr/>
        <w:t>реакции опоры и т.д.) больше, чем у людей, не владеющих техникой</w:t>
      </w:r>
      <w:r>
        <w:rPr>
          <w:spacing w:val="1"/>
        </w:rPr>
        <w:t> </w:t>
      </w:r>
      <w:r>
        <w:rPr/>
        <w:t>упражнений. К использованию всех сил, содействующих достижению</w:t>
      </w:r>
      <w:r>
        <w:rPr>
          <w:spacing w:val="-52"/>
        </w:rPr>
        <w:t> </w:t>
      </w:r>
      <w:r>
        <w:rPr/>
        <w:t>цели,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одновременном</w:t>
      </w:r>
      <w:r>
        <w:rPr>
          <w:spacing w:val="1"/>
        </w:rPr>
        <w:t> </w:t>
      </w:r>
      <w:r>
        <w:rPr/>
        <w:t>уменьшении</w:t>
      </w:r>
      <w:r>
        <w:rPr>
          <w:spacing w:val="1"/>
        </w:rPr>
        <w:t> </w:t>
      </w:r>
      <w:r>
        <w:rPr/>
        <w:t>сил,</w:t>
      </w:r>
      <w:r>
        <w:rPr>
          <w:spacing w:val="1"/>
        </w:rPr>
        <w:t> </w:t>
      </w:r>
      <w:r>
        <w:rPr/>
        <w:t>противодействующих</w:t>
      </w:r>
      <w:r>
        <w:rPr>
          <w:spacing w:val="1"/>
        </w:rPr>
        <w:t> </w:t>
      </w:r>
      <w:r>
        <w:rPr/>
        <w:t>этому, и следует стремиться в процессе обучения технике физических</w:t>
      </w:r>
      <w:r>
        <w:rPr>
          <w:spacing w:val="-52"/>
        </w:rPr>
        <w:t> </w:t>
      </w:r>
      <w:r>
        <w:rPr/>
        <w:t>упражнений.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итоге</w:t>
      </w:r>
      <w:r>
        <w:rPr>
          <w:spacing w:val="1"/>
        </w:rPr>
        <w:t> </w:t>
      </w:r>
      <w:r>
        <w:rPr/>
        <w:t>должна быть сформирована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оптимальная</w:t>
      </w:r>
      <w:r>
        <w:rPr>
          <w:spacing w:val="-2"/>
        </w:rPr>
        <w:t> </w:t>
      </w:r>
      <w:r>
        <w:rPr/>
        <w:t>динамическая структура движений.</w:t>
      </w:r>
    </w:p>
    <w:p>
      <w:pPr>
        <w:pStyle w:val="BodyText"/>
        <w:tabs>
          <w:tab w:pos="3311" w:val="left" w:leader="none"/>
          <w:tab w:pos="3464" w:val="left" w:leader="none"/>
          <w:tab w:pos="3509" w:val="left" w:leader="none"/>
          <w:tab w:pos="4007" w:val="left" w:leader="none"/>
          <w:tab w:pos="4827" w:val="left" w:leader="none"/>
          <w:tab w:pos="5450" w:val="left" w:leader="none"/>
          <w:tab w:pos="5766" w:val="left" w:leader="none"/>
          <w:tab w:pos="6358" w:val="left" w:leader="none"/>
          <w:tab w:pos="6618" w:val="left" w:leader="none"/>
          <w:tab w:pos="7410" w:val="left" w:leader="none"/>
          <w:tab w:pos="7596" w:val="left" w:leader="none"/>
          <w:tab w:pos="7843" w:val="left" w:leader="none"/>
          <w:tab w:pos="7994" w:val="left" w:leader="none"/>
          <w:tab w:pos="8366" w:val="left" w:leader="none"/>
          <w:tab w:pos="8436" w:val="left" w:leader="none"/>
        </w:tabs>
        <w:spacing w:line="199" w:lineRule="auto"/>
        <w:ind w:left="2250" w:right="2634" w:firstLine="338"/>
        <w:jc w:val="left"/>
      </w:pPr>
      <w:r>
        <w:rPr/>
        <w:t>В</w:t>
      </w:r>
      <w:r>
        <w:rPr>
          <w:spacing w:val="27"/>
        </w:rPr>
        <w:t> </w:t>
      </w:r>
      <w:r>
        <w:rPr/>
        <w:t>деталях</w:t>
      </w:r>
      <w:r>
        <w:rPr>
          <w:spacing w:val="29"/>
        </w:rPr>
        <w:t> </w:t>
      </w:r>
      <w:r>
        <w:rPr/>
        <w:t>ее</w:t>
      </w:r>
      <w:r>
        <w:rPr>
          <w:spacing w:val="26"/>
        </w:rPr>
        <w:t> </w:t>
      </w:r>
      <w:r>
        <w:rPr/>
        <w:t>характеризует</w:t>
      </w:r>
      <w:r>
        <w:rPr>
          <w:spacing w:val="29"/>
        </w:rPr>
        <w:t> </w:t>
      </w:r>
      <w:r>
        <w:rPr/>
        <w:t>ряд</w:t>
      </w:r>
      <w:r>
        <w:rPr>
          <w:spacing w:val="29"/>
        </w:rPr>
        <w:t> </w:t>
      </w:r>
      <w:r>
        <w:rPr/>
        <w:t>закономерностей</w:t>
      </w:r>
      <w:r>
        <w:rPr>
          <w:spacing w:val="27"/>
        </w:rPr>
        <w:t> </w:t>
      </w:r>
      <w:r>
        <w:rPr/>
        <w:t>и</w:t>
      </w:r>
      <w:r>
        <w:rPr>
          <w:spacing w:val="28"/>
        </w:rPr>
        <w:t> </w:t>
      </w:r>
      <w:r>
        <w:rPr/>
        <w:t>черт</w:t>
      </w:r>
      <w:r>
        <w:rPr>
          <w:spacing w:val="29"/>
        </w:rPr>
        <w:t> </w:t>
      </w:r>
      <w:r>
        <w:rPr/>
        <w:t>взаимо-</w:t>
      </w:r>
      <w:r>
        <w:rPr>
          <w:spacing w:val="-52"/>
        </w:rPr>
        <w:t> </w:t>
      </w:r>
      <w:r>
        <w:rPr/>
        <w:t>действия</w:t>
      </w:r>
      <w:r>
        <w:rPr>
          <w:spacing w:val="14"/>
        </w:rPr>
        <w:t> </w:t>
      </w:r>
      <w:r>
        <w:rPr/>
        <w:t>сил,</w:t>
      </w:r>
      <w:r>
        <w:rPr>
          <w:spacing w:val="14"/>
        </w:rPr>
        <w:t> </w:t>
      </w:r>
      <w:r>
        <w:rPr/>
        <w:t>в</w:t>
      </w:r>
      <w:r>
        <w:rPr>
          <w:spacing w:val="13"/>
        </w:rPr>
        <w:t> </w:t>
      </w:r>
      <w:r>
        <w:rPr/>
        <w:t>частности:</w:t>
      </w:r>
      <w:r>
        <w:rPr>
          <w:spacing w:val="17"/>
        </w:rPr>
        <w:t> </w:t>
      </w:r>
      <w:r>
        <w:rPr/>
        <w:t>о</w:t>
      </w:r>
      <w:r>
        <w:rPr>
          <w:spacing w:val="13"/>
        </w:rPr>
        <w:t> </w:t>
      </w:r>
      <w:r>
        <w:rPr/>
        <w:t>п</w:t>
      </w:r>
      <w:r>
        <w:rPr>
          <w:spacing w:val="13"/>
        </w:rPr>
        <w:t> </w:t>
      </w:r>
      <w:r>
        <w:rPr/>
        <w:t>р</w:t>
      </w:r>
      <w:r>
        <w:rPr>
          <w:spacing w:val="14"/>
        </w:rPr>
        <w:t> </w:t>
      </w:r>
      <w:r>
        <w:rPr/>
        <w:t>а</w:t>
      </w:r>
      <w:r>
        <w:rPr>
          <w:spacing w:val="14"/>
        </w:rPr>
        <w:t> </w:t>
      </w:r>
      <w:r>
        <w:rPr/>
        <w:t>в</w:t>
      </w:r>
      <w:r>
        <w:rPr>
          <w:spacing w:val="13"/>
        </w:rPr>
        <w:t> </w:t>
      </w:r>
      <w:r>
        <w:rPr/>
        <w:t>д</w:t>
      </w:r>
      <w:r>
        <w:rPr>
          <w:spacing w:val="14"/>
        </w:rPr>
        <w:t> </w:t>
      </w:r>
      <w:r>
        <w:rPr/>
        <w:t>а</w:t>
      </w:r>
      <w:r>
        <w:rPr>
          <w:spacing w:val="14"/>
        </w:rPr>
        <w:t> </w:t>
      </w:r>
      <w:r>
        <w:rPr/>
        <w:t>н</w:t>
      </w:r>
      <w:r>
        <w:rPr>
          <w:spacing w:val="13"/>
        </w:rPr>
        <w:t> </w:t>
      </w:r>
      <w:r>
        <w:rPr/>
        <w:t>н</w:t>
      </w:r>
      <w:r>
        <w:rPr>
          <w:spacing w:val="13"/>
        </w:rPr>
        <w:t> </w:t>
      </w:r>
      <w:r>
        <w:rPr/>
        <w:t>а</w:t>
      </w:r>
      <w:r>
        <w:rPr>
          <w:spacing w:val="14"/>
        </w:rPr>
        <w:t> </w:t>
      </w:r>
      <w:r>
        <w:rPr/>
        <w:t>я</w:t>
      </w:r>
      <w:r>
        <w:rPr>
          <w:spacing w:val="31"/>
        </w:rPr>
        <w:t> </w:t>
      </w:r>
      <w:r>
        <w:rPr/>
        <w:t>п</w:t>
      </w:r>
      <w:r>
        <w:rPr>
          <w:spacing w:val="9"/>
        </w:rPr>
        <w:t> </w:t>
      </w:r>
      <w:r>
        <w:rPr/>
        <w:t>е</w:t>
      </w:r>
      <w:r>
        <w:rPr>
          <w:spacing w:val="7"/>
        </w:rPr>
        <w:t> </w:t>
      </w:r>
      <w:r>
        <w:rPr/>
        <w:t>р</w:t>
      </w:r>
      <w:r>
        <w:rPr>
          <w:spacing w:val="9"/>
        </w:rPr>
        <w:t> </w:t>
      </w:r>
      <w:r>
        <w:rPr/>
        <w:t>е</w:t>
      </w:r>
      <w:r>
        <w:rPr>
          <w:spacing w:val="7"/>
        </w:rPr>
        <w:t> </w:t>
      </w:r>
      <w:r>
        <w:rPr/>
        <w:t>д</w:t>
      </w:r>
      <w:r>
        <w:rPr>
          <w:spacing w:val="7"/>
        </w:rPr>
        <w:t> </w:t>
      </w:r>
      <w:r>
        <w:rPr/>
        <w:t>а</w:t>
      </w:r>
      <w:r>
        <w:rPr>
          <w:spacing w:val="9"/>
        </w:rPr>
        <w:t> </w:t>
      </w:r>
      <w:r>
        <w:rPr/>
        <w:t>ч</w:t>
      </w:r>
      <w:r>
        <w:rPr>
          <w:spacing w:val="6"/>
        </w:rPr>
        <w:t> </w:t>
      </w:r>
      <w:r>
        <w:rPr/>
        <w:t>а</w:t>
      </w:r>
      <w:r>
        <w:rPr>
          <w:spacing w:val="82"/>
        </w:rPr>
        <w:t> </w:t>
      </w:r>
      <w:r>
        <w:rPr/>
        <w:t>по</w:t>
      </w:r>
      <w:r>
        <w:rPr>
          <w:spacing w:val="-52"/>
        </w:rPr>
        <w:t> </w:t>
      </w:r>
      <w:r>
        <w:rPr/>
        <w:t>ходу   у п р а ж н е н и я  </w:t>
      </w:r>
      <w:r>
        <w:rPr>
          <w:spacing w:val="1"/>
        </w:rPr>
        <w:t> </w:t>
      </w:r>
      <w:r>
        <w:rPr/>
        <w:t>к о л и ч е с т в а    д в и ж е н и я    с</w:t>
      </w:r>
      <w:r>
        <w:rPr>
          <w:spacing w:val="55"/>
        </w:rPr>
        <w:t> </w:t>
      </w:r>
      <w:r>
        <w:rPr/>
        <w:t>одного</w:t>
      </w:r>
      <w:r>
        <w:rPr>
          <w:spacing w:val="-52"/>
        </w:rPr>
        <w:t> </w:t>
      </w:r>
      <w:r>
        <w:rPr/>
        <w:t>з</w:t>
      </w:r>
      <w:r>
        <w:rPr>
          <w:spacing w:val="11"/>
        </w:rPr>
        <w:t> </w:t>
      </w:r>
      <w:r>
        <w:rPr/>
        <w:t>в</w:t>
      </w:r>
      <w:r>
        <w:rPr>
          <w:spacing w:val="10"/>
        </w:rPr>
        <w:t> </w:t>
      </w:r>
      <w:r>
        <w:rPr/>
        <w:t>е</w:t>
      </w:r>
      <w:r>
        <w:rPr>
          <w:spacing w:val="14"/>
        </w:rPr>
        <w:t> </w:t>
      </w:r>
      <w:r>
        <w:rPr/>
        <w:t>н</w:t>
      </w:r>
      <w:r>
        <w:rPr>
          <w:spacing w:val="12"/>
        </w:rPr>
        <w:t> </w:t>
      </w:r>
      <w:r>
        <w:rPr/>
        <w:t>а</w:t>
        <w:tab/>
        <w:t>д</w:t>
      </w:r>
      <w:r>
        <w:rPr>
          <w:spacing w:val="12"/>
        </w:rPr>
        <w:t> </w:t>
      </w:r>
      <w:r>
        <w:rPr/>
        <w:t>в</w:t>
      </w:r>
      <w:r>
        <w:rPr>
          <w:spacing w:val="11"/>
        </w:rPr>
        <w:t> </w:t>
      </w:r>
      <w:r>
        <w:rPr/>
        <w:t>и</w:t>
      </w:r>
      <w:r>
        <w:rPr>
          <w:spacing w:val="11"/>
        </w:rPr>
        <w:t> </w:t>
      </w:r>
      <w:r>
        <w:rPr/>
        <w:t>г</w:t>
      </w:r>
      <w:r>
        <w:rPr>
          <w:spacing w:val="12"/>
        </w:rPr>
        <w:t> </w:t>
      </w:r>
      <w:r>
        <w:rPr/>
        <w:t>а</w:t>
      </w:r>
      <w:r>
        <w:rPr>
          <w:spacing w:val="13"/>
        </w:rPr>
        <w:t> </w:t>
      </w:r>
      <w:r>
        <w:rPr/>
        <w:t>т</w:t>
      </w:r>
      <w:r>
        <w:rPr>
          <w:spacing w:val="11"/>
        </w:rPr>
        <w:t> </w:t>
      </w:r>
      <w:r>
        <w:rPr/>
        <w:t>е</w:t>
      </w:r>
      <w:r>
        <w:rPr>
          <w:spacing w:val="15"/>
        </w:rPr>
        <w:t> </w:t>
      </w:r>
      <w:r>
        <w:rPr/>
        <w:t>л</w:t>
      </w:r>
      <w:r>
        <w:rPr>
          <w:spacing w:val="14"/>
        </w:rPr>
        <w:t> </w:t>
      </w:r>
      <w:r>
        <w:rPr/>
        <w:t>ь</w:t>
      </w:r>
      <w:r>
        <w:rPr>
          <w:spacing w:val="12"/>
        </w:rPr>
        <w:t> </w:t>
      </w:r>
      <w:r>
        <w:rPr/>
        <w:t>н</w:t>
      </w:r>
      <w:r>
        <w:rPr>
          <w:spacing w:val="12"/>
        </w:rPr>
        <w:t> </w:t>
      </w:r>
      <w:r>
        <w:rPr/>
        <w:t>о</w:t>
      </w:r>
      <w:r>
        <w:rPr>
          <w:spacing w:val="11"/>
        </w:rPr>
        <w:t> </w:t>
      </w:r>
      <w:r>
        <w:rPr/>
        <w:t>г</w:t>
      </w:r>
      <w:r>
        <w:rPr>
          <w:spacing w:val="13"/>
        </w:rPr>
        <w:t> </w:t>
      </w:r>
      <w:r>
        <w:rPr/>
        <w:t>о</w:t>
        <w:tab/>
        <w:t>а</w:t>
      </w:r>
      <w:r>
        <w:rPr>
          <w:spacing w:val="19"/>
        </w:rPr>
        <w:t> </w:t>
      </w:r>
      <w:r>
        <w:rPr/>
        <w:t>п</w:t>
      </w:r>
      <w:r>
        <w:rPr>
          <w:spacing w:val="19"/>
        </w:rPr>
        <w:t> </w:t>
      </w:r>
      <w:r>
        <w:rPr/>
        <w:t>п</w:t>
      </w:r>
      <w:r>
        <w:rPr>
          <w:spacing w:val="18"/>
        </w:rPr>
        <w:t> </w:t>
      </w:r>
      <w:r>
        <w:rPr/>
        <w:t>а</w:t>
      </w:r>
      <w:r>
        <w:rPr>
          <w:spacing w:val="19"/>
        </w:rPr>
        <w:t> </w:t>
      </w:r>
      <w:r>
        <w:rPr/>
        <w:t>р</w:t>
      </w:r>
      <w:r>
        <w:rPr>
          <w:spacing w:val="17"/>
        </w:rPr>
        <w:t> </w:t>
      </w:r>
      <w:r>
        <w:rPr/>
        <w:t>а</w:t>
      </w:r>
      <w:r>
        <w:rPr>
          <w:spacing w:val="19"/>
        </w:rPr>
        <w:t> </w:t>
      </w:r>
      <w:r>
        <w:rPr/>
        <w:t>т</w:t>
      </w:r>
      <w:r>
        <w:rPr>
          <w:spacing w:val="17"/>
        </w:rPr>
        <w:t> </w:t>
      </w:r>
      <w:r>
        <w:rPr/>
        <w:t>а</w:t>
        <w:tab/>
        <w:t>на</w:t>
        <w:tab/>
        <w:t>д</w:t>
      </w:r>
      <w:r>
        <w:rPr>
          <w:spacing w:val="9"/>
        </w:rPr>
        <w:t> </w:t>
      </w:r>
      <w:r>
        <w:rPr/>
        <w:t>р</w:t>
      </w:r>
      <w:r>
        <w:rPr>
          <w:spacing w:val="9"/>
        </w:rPr>
        <w:t> </w:t>
      </w:r>
      <w:r>
        <w:rPr/>
        <w:t>у</w:t>
      </w:r>
      <w:r>
        <w:rPr>
          <w:spacing w:val="8"/>
        </w:rPr>
        <w:t> </w:t>
      </w:r>
      <w:r>
        <w:rPr/>
        <w:t>г</w:t>
      </w:r>
      <w:r>
        <w:rPr>
          <w:spacing w:val="10"/>
        </w:rPr>
        <w:t> </w:t>
      </w:r>
      <w:r>
        <w:rPr/>
        <w:t>о</w:t>
      </w:r>
      <w:r>
        <w:rPr>
          <w:spacing w:val="10"/>
        </w:rPr>
        <w:t> </w:t>
      </w:r>
      <w:r>
        <w:rPr/>
        <w:t>е</w:t>
      </w:r>
      <w:r>
        <w:rPr>
          <w:spacing w:val="1"/>
        </w:rPr>
        <w:t> </w:t>
      </w:r>
      <w:r>
        <w:rPr/>
        <w:t>(когда</w:t>
      </w:r>
      <w:r>
        <w:rPr>
          <w:spacing w:val="28"/>
        </w:rPr>
        <w:t> </w:t>
      </w:r>
      <w:r>
        <w:rPr/>
        <w:t>движение</w:t>
      </w:r>
      <w:r>
        <w:rPr>
          <w:spacing w:val="31"/>
        </w:rPr>
        <w:t> </w:t>
      </w:r>
      <w:r>
        <w:rPr/>
        <w:t>в</w:t>
      </w:r>
      <w:r>
        <w:rPr>
          <w:spacing w:val="28"/>
        </w:rPr>
        <w:t> </w:t>
      </w:r>
      <w:r>
        <w:rPr/>
        <w:t>очередной</w:t>
      </w:r>
      <w:r>
        <w:rPr>
          <w:spacing w:val="30"/>
        </w:rPr>
        <w:t> </w:t>
      </w:r>
      <w:r>
        <w:rPr/>
        <w:t>фазе</w:t>
      </w:r>
      <w:r>
        <w:rPr>
          <w:spacing w:val="30"/>
        </w:rPr>
        <w:t> </w:t>
      </w:r>
      <w:r>
        <w:rPr/>
        <w:t>совершается</w:t>
      </w:r>
      <w:r>
        <w:rPr>
          <w:spacing w:val="30"/>
        </w:rPr>
        <w:t> </w:t>
      </w:r>
      <w:r>
        <w:rPr/>
        <w:t>не</w:t>
      </w:r>
      <w:r>
        <w:rPr>
          <w:spacing w:val="31"/>
        </w:rPr>
        <w:t> </w:t>
      </w:r>
      <w:r>
        <w:rPr/>
        <w:t>только</w:t>
      </w:r>
      <w:r>
        <w:rPr>
          <w:spacing w:val="30"/>
        </w:rPr>
        <w:t> </w:t>
      </w:r>
      <w:r>
        <w:rPr/>
        <w:t>в</w:t>
      </w:r>
      <w:r>
        <w:rPr>
          <w:spacing w:val="29"/>
        </w:rPr>
        <w:t> </w:t>
      </w:r>
      <w:r>
        <w:rPr/>
        <w:t>резуль-</w:t>
      </w:r>
      <w:r>
        <w:rPr>
          <w:spacing w:val="-52"/>
        </w:rPr>
        <w:t> </w:t>
      </w:r>
      <w:r>
        <w:rPr/>
        <w:t>тате</w:t>
      </w:r>
      <w:r>
        <w:rPr>
          <w:spacing w:val="46"/>
        </w:rPr>
        <w:t> </w:t>
      </w:r>
      <w:r>
        <w:rPr/>
        <w:t>мышечных</w:t>
      </w:r>
      <w:r>
        <w:rPr>
          <w:spacing w:val="47"/>
        </w:rPr>
        <w:t> </w:t>
      </w:r>
      <w:r>
        <w:rPr/>
        <w:t>сокращений,</w:t>
      </w:r>
      <w:r>
        <w:rPr>
          <w:spacing w:val="46"/>
        </w:rPr>
        <w:t> </w:t>
      </w:r>
      <w:r>
        <w:rPr/>
        <w:t>но</w:t>
      </w:r>
      <w:r>
        <w:rPr>
          <w:spacing w:val="46"/>
        </w:rPr>
        <w:t> </w:t>
      </w:r>
      <w:r>
        <w:rPr/>
        <w:t>и</w:t>
      </w:r>
      <w:r>
        <w:rPr>
          <w:spacing w:val="46"/>
        </w:rPr>
        <w:t> </w:t>
      </w:r>
      <w:r>
        <w:rPr/>
        <w:t>как</w:t>
      </w:r>
      <w:r>
        <w:rPr>
          <w:spacing w:val="45"/>
        </w:rPr>
        <w:t> </w:t>
      </w:r>
      <w:r>
        <w:rPr/>
        <w:t>бы</w:t>
      </w:r>
      <w:r>
        <w:rPr>
          <w:spacing w:val="47"/>
        </w:rPr>
        <w:t> </w:t>
      </w:r>
      <w:r>
        <w:rPr/>
        <w:t>благодаря</w:t>
      </w:r>
      <w:r>
        <w:rPr>
          <w:spacing w:val="46"/>
        </w:rPr>
        <w:t> </w:t>
      </w:r>
      <w:r>
        <w:rPr/>
        <w:t>переносу</w:t>
      </w:r>
      <w:r>
        <w:rPr>
          <w:spacing w:val="-52"/>
        </w:rPr>
        <w:t> </w:t>
      </w:r>
      <w:r>
        <w:rPr/>
        <w:t>кинетической</w:t>
      </w:r>
      <w:r>
        <w:rPr>
          <w:spacing w:val="12"/>
        </w:rPr>
        <w:t> </w:t>
      </w:r>
      <w:r>
        <w:rPr/>
        <w:t>энергии</w:t>
      </w:r>
      <w:r>
        <w:rPr>
          <w:spacing w:val="10"/>
        </w:rPr>
        <w:t> </w:t>
      </w:r>
      <w:r>
        <w:rPr/>
        <w:t>с</w:t>
      </w:r>
      <w:r>
        <w:rPr>
          <w:spacing w:val="13"/>
        </w:rPr>
        <w:t> </w:t>
      </w:r>
      <w:r>
        <w:rPr/>
        <w:t>одного,</w:t>
      </w:r>
      <w:r>
        <w:rPr>
          <w:spacing w:val="11"/>
        </w:rPr>
        <w:t> </w:t>
      </w:r>
      <w:r>
        <w:rPr/>
        <w:t>ранее</w:t>
      </w:r>
      <w:r>
        <w:rPr>
          <w:spacing w:val="11"/>
        </w:rPr>
        <w:t> </w:t>
      </w:r>
      <w:r>
        <w:rPr/>
        <w:t>двигавшегося</w:t>
      </w:r>
      <w:r>
        <w:rPr>
          <w:spacing w:val="13"/>
        </w:rPr>
        <w:t> </w:t>
      </w:r>
      <w:r>
        <w:rPr/>
        <w:t>звена</w:t>
      </w:r>
      <w:r>
        <w:rPr>
          <w:spacing w:val="13"/>
        </w:rPr>
        <w:t> </w:t>
      </w:r>
      <w:r>
        <w:rPr/>
        <w:t>на</w:t>
      </w:r>
      <w:r>
        <w:rPr>
          <w:spacing w:val="10"/>
        </w:rPr>
        <w:t> </w:t>
      </w:r>
      <w:r>
        <w:rPr/>
        <w:t>другое,</w:t>
      </w:r>
      <w:r>
        <w:rPr>
          <w:spacing w:val="-52"/>
        </w:rPr>
        <w:t> </w:t>
      </w:r>
      <w:r>
        <w:rPr/>
        <w:t>как,</w:t>
      </w:r>
      <w:r>
        <w:rPr>
          <w:spacing w:val="41"/>
        </w:rPr>
        <w:t> </w:t>
      </w:r>
      <w:r>
        <w:rPr/>
        <w:t>например,</w:t>
      </w:r>
      <w:r>
        <w:rPr>
          <w:spacing w:val="43"/>
        </w:rPr>
        <w:t> </w:t>
      </w:r>
      <w:r>
        <w:rPr/>
        <w:t>при</w:t>
      </w:r>
      <w:r>
        <w:rPr>
          <w:spacing w:val="40"/>
        </w:rPr>
        <w:t> </w:t>
      </w:r>
      <w:r>
        <w:rPr/>
        <w:t>выходе</w:t>
      </w:r>
      <w:r>
        <w:rPr>
          <w:spacing w:val="44"/>
        </w:rPr>
        <w:t> </w:t>
      </w:r>
      <w:r>
        <w:rPr/>
        <w:t>в</w:t>
      </w:r>
      <w:r>
        <w:rPr>
          <w:spacing w:val="43"/>
        </w:rPr>
        <w:t> </w:t>
      </w:r>
      <w:r>
        <w:rPr/>
        <w:t>упор</w:t>
      </w:r>
      <w:r>
        <w:rPr>
          <w:spacing w:val="42"/>
        </w:rPr>
        <w:t> </w:t>
      </w:r>
      <w:r>
        <w:rPr/>
        <w:t>в</w:t>
      </w:r>
      <w:r>
        <w:rPr>
          <w:spacing w:val="42"/>
        </w:rPr>
        <w:t> </w:t>
      </w:r>
      <w:r>
        <w:rPr/>
        <w:t>подъеме</w:t>
      </w:r>
      <w:r>
        <w:rPr>
          <w:spacing w:val="41"/>
        </w:rPr>
        <w:t> </w:t>
      </w:r>
      <w:r>
        <w:rPr/>
        <w:t>разгибом</w:t>
      </w:r>
      <w:r>
        <w:rPr>
          <w:spacing w:val="42"/>
        </w:rPr>
        <w:t> </w:t>
      </w:r>
      <w:r>
        <w:rPr/>
        <w:t>на</w:t>
      </w:r>
      <w:r>
        <w:rPr>
          <w:spacing w:val="46"/>
        </w:rPr>
        <w:t> </w:t>
      </w:r>
      <w:r>
        <w:rPr/>
        <w:t>брусьях</w:t>
      </w:r>
      <w:r>
        <w:rPr>
          <w:spacing w:val="-52"/>
        </w:rPr>
        <w:t> </w:t>
      </w:r>
      <w:r>
        <w:rPr/>
        <w:t>благодаря</w:t>
        <w:tab/>
        <w:tab/>
        <w:tab/>
        <w:t>активному</w:t>
        <w:tab/>
        <w:t>торможению</w:t>
        <w:tab/>
        <w:t>движения</w:t>
        <w:tab/>
        <w:tab/>
        <w:t>ног),</w:t>
        <w:tab/>
        <w:t>целе-</w:t>
      </w:r>
      <w:r>
        <w:rPr>
          <w:spacing w:val="-52"/>
        </w:rPr>
        <w:t> </w:t>
      </w:r>
      <w:r>
        <w:rPr/>
        <w:t>с</w:t>
      </w:r>
      <w:r>
        <w:rPr>
          <w:spacing w:val="-7"/>
        </w:rPr>
        <w:t> </w:t>
      </w:r>
      <w:r>
        <w:rPr/>
        <w:t>о</w:t>
      </w:r>
      <w:r>
        <w:rPr>
          <w:spacing w:val="-8"/>
        </w:rPr>
        <w:t> </w:t>
      </w:r>
      <w:r>
        <w:rPr/>
        <w:t>о</w:t>
      </w:r>
      <w:r>
        <w:rPr>
          <w:spacing w:val="-7"/>
        </w:rPr>
        <w:t> </w:t>
      </w:r>
      <w:r>
        <w:rPr/>
        <w:t>б</w:t>
      </w:r>
      <w:r>
        <w:rPr>
          <w:spacing w:val="-7"/>
        </w:rPr>
        <w:t> </w:t>
      </w:r>
      <w:r>
        <w:rPr/>
        <w:t>р</w:t>
      </w:r>
      <w:r>
        <w:rPr>
          <w:spacing w:val="-7"/>
        </w:rPr>
        <w:t> </w:t>
      </w:r>
      <w:r>
        <w:rPr/>
        <w:t>а</w:t>
      </w:r>
      <w:r>
        <w:rPr>
          <w:spacing w:val="-7"/>
        </w:rPr>
        <w:t> </w:t>
      </w:r>
      <w:r>
        <w:rPr/>
        <w:t>з</w:t>
      </w:r>
      <w:r>
        <w:rPr>
          <w:spacing w:val="-8"/>
        </w:rPr>
        <w:t> </w:t>
      </w:r>
      <w:r>
        <w:rPr/>
        <w:t>н</w:t>
      </w:r>
      <w:r>
        <w:rPr>
          <w:spacing w:val="-7"/>
        </w:rPr>
        <w:t> </w:t>
      </w:r>
      <w:r>
        <w:rPr/>
        <w:t>о</w:t>
      </w:r>
      <w:r>
        <w:rPr>
          <w:spacing w:val="-10"/>
        </w:rPr>
        <w:t> </w:t>
      </w:r>
      <w:r>
        <w:rPr/>
        <w:t>е</w:t>
        <w:tab/>
        <w:t>с</w:t>
      </w:r>
      <w:r>
        <w:rPr>
          <w:spacing w:val="-6"/>
        </w:rPr>
        <w:t> </w:t>
      </w:r>
      <w:r>
        <w:rPr/>
        <w:t>о</w:t>
      </w:r>
      <w:r>
        <w:rPr>
          <w:spacing w:val="-10"/>
        </w:rPr>
        <w:t> </w:t>
      </w:r>
      <w:r>
        <w:rPr/>
        <w:t>з</w:t>
      </w:r>
      <w:r>
        <w:rPr>
          <w:spacing w:val="-7"/>
        </w:rPr>
        <w:t> </w:t>
      </w:r>
      <w:r>
        <w:rPr/>
        <w:t>д</w:t>
      </w:r>
      <w:r>
        <w:rPr>
          <w:spacing w:val="-10"/>
        </w:rPr>
        <w:t> </w:t>
      </w:r>
      <w:r>
        <w:rPr/>
        <w:t>а</w:t>
      </w:r>
      <w:r>
        <w:rPr>
          <w:spacing w:val="-6"/>
        </w:rPr>
        <w:t> </w:t>
      </w:r>
      <w:r>
        <w:rPr/>
        <w:t>н</w:t>
      </w:r>
      <w:r>
        <w:rPr>
          <w:spacing w:val="-8"/>
        </w:rPr>
        <w:t> </w:t>
      </w:r>
      <w:r>
        <w:rPr/>
        <w:t>и</w:t>
      </w:r>
      <w:r>
        <w:rPr>
          <w:spacing w:val="-11"/>
        </w:rPr>
        <w:t> </w:t>
      </w:r>
      <w:r>
        <w:rPr/>
        <w:t>е</w:t>
        <w:tab/>
        <w:t>п</w:t>
      </w:r>
      <w:r>
        <w:rPr>
          <w:spacing w:val="-10"/>
        </w:rPr>
        <w:t> </w:t>
      </w:r>
      <w:r>
        <w:rPr/>
        <w:t>р</w:t>
      </w:r>
      <w:r>
        <w:rPr>
          <w:spacing w:val="-8"/>
        </w:rPr>
        <w:t> </w:t>
      </w:r>
      <w:r>
        <w:rPr/>
        <w:t>о</w:t>
      </w:r>
      <w:r>
        <w:rPr>
          <w:spacing w:val="-7"/>
        </w:rPr>
        <w:t> </w:t>
      </w:r>
      <w:r>
        <w:rPr/>
        <w:t>т</w:t>
      </w:r>
      <w:r>
        <w:rPr>
          <w:spacing w:val="-11"/>
        </w:rPr>
        <w:t> </w:t>
      </w:r>
      <w:r>
        <w:rPr/>
        <w:t>и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/>
        <w:t>о</w:t>
      </w:r>
      <w:r>
        <w:rPr>
          <w:spacing w:val="-10"/>
        </w:rPr>
        <w:t> </w:t>
      </w:r>
      <w:r>
        <w:rPr/>
        <w:t>д</w:t>
      </w:r>
      <w:r>
        <w:rPr>
          <w:spacing w:val="-9"/>
        </w:rPr>
        <w:t> </w:t>
      </w:r>
      <w:r>
        <w:rPr/>
        <w:t>е</w:t>
      </w:r>
      <w:r>
        <w:rPr>
          <w:spacing w:val="-7"/>
        </w:rPr>
        <w:t> </w:t>
      </w:r>
      <w:r>
        <w:rPr/>
        <w:t>й</w:t>
      </w:r>
      <w:r>
        <w:rPr>
          <w:spacing w:val="-10"/>
        </w:rPr>
        <w:t> </w:t>
      </w:r>
      <w:r>
        <w:rPr/>
        <w:t>с</w:t>
      </w:r>
      <w:r>
        <w:rPr>
          <w:spacing w:val="-7"/>
        </w:rPr>
        <w:t> </w:t>
      </w:r>
      <w:r>
        <w:rPr/>
        <w:t>т</w:t>
      </w:r>
      <w:r>
        <w:rPr>
          <w:spacing w:val="-8"/>
        </w:rPr>
        <w:t> </w:t>
      </w:r>
      <w:r>
        <w:rPr/>
        <w:t>в</w:t>
      </w:r>
      <w:r>
        <w:rPr>
          <w:spacing w:val="-10"/>
        </w:rPr>
        <w:t> </w:t>
      </w:r>
      <w:r>
        <w:rPr/>
        <w:t>и</w:t>
      </w:r>
      <w:r>
        <w:rPr>
          <w:spacing w:val="-8"/>
        </w:rPr>
        <w:t> </w:t>
      </w:r>
      <w:r>
        <w:rPr/>
        <w:t>я</w:t>
        <w:tab/>
        <w:tab/>
        <w:t>п</w:t>
      </w:r>
      <w:r>
        <w:rPr>
          <w:spacing w:val="-15"/>
        </w:rPr>
        <w:t> </w:t>
      </w:r>
      <w:r>
        <w:rPr/>
        <w:t>р</w:t>
      </w:r>
      <w:r>
        <w:rPr>
          <w:spacing w:val="-15"/>
        </w:rPr>
        <w:t> </w:t>
      </w:r>
      <w:r>
        <w:rPr/>
        <w:t>о</w:t>
      </w:r>
      <w:r>
        <w:rPr>
          <w:spacing w:val="-15"/>
        </w:rPr>
        <w:t> </w:t>
      </w:r>
      <w:r>
        <w:rPr/>
        <w:t>т</w:t>
      </w:r>
      <w:r>
        <w:rPr>
          <w:spacing w:val="-14"/>
        </w:rPr>
        <w:t> </w:t>
      </w:r>
      <w:r>
        <w:rPr/>
        <w:t>и</w:t>
      </w:r>
      <w:r>
        <w:rPr>
          <w:spacing w:val="-14"/>
        </w:rPr>
        <w:t> </w:t>
      </w:r>
      <w:r>
        <w:rPr/>
        <w:t>-</w:t>
      </w:r>
      <w:r>
        <w:rPr>
          <w:spacing w:val="1"/>
        </w:rPr>
        <w:t> </w:t>
      </w:r>
      <w:r>
        <w:rPr/>
        <w:t>в о п о л о ж н о</w:t>
      </w:r>
      <w:r>
        <w:rPr>
          <w:spacing w:val="1"/>
        </w:rPr>
        <w:t> </w:t>
      </w:r>
      <w:r>
        <w:rPr/>
        <w:t>н а п р а в л е н н ы м</w:t>
      </w:r>
      <w:r>
        <w:rPr>
          <w:spacing w:val="1"/>
        </w:rPr>
        <w:t> </w:t>
      </w:r>
      <w:r>
        <w:rPr/>
        <w:t>с и л а м</w:t>
      </w:r>
      <w:r>
        <w:rPr>
          <w:spacing w:val="1"/>
        </w:rPr>
        <w:t> </w:t>
      </w:r>
      <w:r>
        <w:rPr/>
        <w:t>(например, гравита-</w:t>
      </w:r>
      <w:r>
        <w:rPr>
          <w:spacing w:val="-52"/>
        </w:rPr>
        <w:t> </w:t>
      </w:r>
      <w:r>
        <w:rPr/>
        <w:t>ционным</w:t>
      </w:r>
      <w:r>
        <w:rPr>
          <w:spacing w:val="81"/>
        </w:rPr>
        <w:t> </w:t>
      </w:r>
      <w:r>
        <w:rPr/>
        <w:t>силам</w:t>
      </w:r>
      <w:r>
        <w:rPr>
          <w:spacing w:val="81"/>
        </w:rPr>
        <w:t> </w:t>
      </w:r>
      <w:r>
        <w:rPr/>
        <w:t>при</w:t>
      </w:r>
      <w:r>
        <w:rPr>
          <w:spacing w:val="82"/>
        </w:rPr>
        <w:t> </w:t>
      </w:r>
      <w:r>
        <w:rPr/>
        <w:t>отталкиваниях</w:t>
      </w:r>
      <w:r>
        <w:rPr>
          <w:spacing w:val="81"/>
        </w:rPr>
        <w:t> </w:t>
      </w:r>
      <w:r>
        <w:rPr/>
        <w:t>в</w:t>
      </w:r>
      <w:r>
        <w:rPr>
          <w:spacing w:val="81"/>
        </w:rPr>
        <w:t> </w:t>
      </w:r>
      <w:r>
        <w:rPr/>
        <w:t>прыжках),</w:t>
      </w:r>
      <w:r>
        <w:rPr>
          <w:spacing w:val="83"/>
        </w:rPr>
        <w:t> </w:t>
      </w:r>
      <w:r>
        <w:rPr/>
        <w:t>п</w:t>
      </w:r>
      <w:r>
        <w:rPr>
          <w:spacing w:val="-4"/>
        </w:rPr>
        <w:t> </w:t>
      </w:r>
      <w:r>
        <w:rPr/>
        <w:t>о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л</w:t>
      </w:r>
      <w:r>
        <w:rPr>
          <w:spacing w:val="-5"/>
        </w:rPr>
        <w:t> </w:t>
      </w:r>
      <w:r>
        <w:rPr/>
        <w:t>е</w:t>
      </w:r>
      <w:r>
        <w:rPr>
          <w:spacing w:val="-2"/>
        </w:rPr>
        <w:t> </w:t>
      </w:r>
      <w:r>
        <w:rPr/>
        <w:t>д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в</w:t>
      </w:r>
      <w:r>
        <w:rPr>
          <w:spacing w:val="-7"/>
        </w:rPr>
        <w:t> </w:t>
      </w:r>
      <w:r>
        <w:rPr/>
        <w:t>а -</w:t>
      </w:r>
      <w:r>
        <w:rPr>
          <w:spacing w:val="1"/>
        </w:rPr>
        <w:t> </w:t>
      </w:r>
      <w:r>
        <w:rPr/>
        <w:t>т</w:t>
      </w:r>
      <w:r>
        <w:rPr>
          <w:spacing w:val="-13"/>
        </w:rPr>
        <w:t> </w:t>
      </w:r>
      <w:r>
        <w:rPr/>
        <w:t>е</w:t>
      </w:r>
      <w:r>
        <w:rPr>
          <w:spacing w:val="-12"/>
        </w:rPr>
        <w:t> </w:t>
      </w:r>
      <w:r>
        <w:rPr/>
        <w:t>л</w:t>
      </w:r>
      <w:r>
        <w:rPr>
          <w:spacing w:val="-11"/>
        </w:rPr>
        <w:t> </w:t>
      </w:r>
      <w:r>
        <w:rPr/>
        <w:t>ь</w:t>
      </w:r>
      <w:r>
        <w:rPr>
          <w:spacing w:val="-12"/>
        </w:rPr>
        <w:t> </w:t>
      </w:r>
      <w:r>
        <w:rPr/>
        <w:t>н</w:t>
      </w:r>
      <w:r>
        <w:rPr>
          <w:spacing w:val="-13"/>
        </w:rPr>
        <w:t> </w:t>
      </w:r>
      <w:r>
        <w:rPr/>
        <w:t>о</w:t>
      </w:r>
      <w:r>
        <w:rPr>
          <w:spacing w:val="-11"/>
        </w:rPr>
        <w:t> </w:t>
      </w:r>
      <w:r>
        <w:rPr/>
        <w:t>е</w:t>
        <w:tab/>
        <w:tab/>
        <w:t>н</w:t>
      </w:r>
      <w:r>
        <w:rPr>
          <w:spacing w:val="-3"/>
        </w:rPr>
        <w:t> </w:t>
      </w:r>
      <w:r>
        <w:rPr/>
        <w:t>а</w:t>
      </w:r>
      <w:r>
        <w:rPr>
          <w:spacing w:val="-1"/>
        </w:rPr>
        <w:t> </w:t>
      </w:r>
      <w:r>
        <w:rPr/>
        <w:t>р</w:t>
      </w:r>
      <w:r>
        <w:rPr>
          <w:spacing w:val="-3"/>
        </w:rPr>
        <w:t> </w:t>
      </w:r>
      <w:r>
        <w:rPr/>
        <w:t>а</w:t>
      </w:r>
      <w:r>
        <w:rPr>
          <w:spacing w:val="-5"/>
        </w:rPr>
        <w:t> </w:t>
      </w:r>
      <w:r>
        <w:rPr/>
        <w:t>щ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а</w:t>
      </w:r>
      <w:r>
        <w:rPr>
          <w:spacing w:val="-2"/>
        </w:rPr>
        <w:t> </w:t>
      </w:r>
      <w:r>
        <w:rPr/>
        <w:t>н</w:t>
      </w:r>
      <w:r>
        <w:rPr>
          <w:spacing w:val="-2"/>
        </w:rPr>
        <w:t> </w:t>
      </w:r>
      <w:r>
        <w:rPr/>
        <w:t>и</w:t>
      </w:r>
      <w:r>
        <w:rPr>
          <w:spacing w:val="-6"/>
        </w:rPr>
        <w:t> </w:t>
      </w:r>
      <w:r>
        <w:rPr/>
        <w:t>е</w:t>
        <w:tab/>
        <w:t>у</w:t>
      </w:r>
      <w:r>
        <w:rPr>
          <w:spacing w:val="-7"/>
        </w:rPr>
        <w:t> </w:t>
      </w:r>
      <w:r>
        <w:rPr/>
        <w:t>с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л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й</w:t>
        <w:tab/>
        <w:t>в</w:t>
      </w:r>
      <w:r>
        <w:rPr>
          <w:spacing w:val="86"/>
        </w:rPr>
        <w:t> </w:t>
      </w:r>
      <w:r>
        <w:rPr/>
        <w:t>р</w:t>
      </w:r>
      <w:r>
        <w:rPr>
          <w:spacing w:val="-5"/>
        </w:rPr>
        <w:t> </w:t>
      </w:r>
      <w:r>
        <w:rPr/>
        <w:t>е</w:t>
      </w:r>
      <w:r>
        <w:rPr>
          <w:spacing w:val="-6"/>
        </w:rPr>
        <w:t> </w:t>
      </w:r>
      <w:r>
        <w:rPr/>
        <w:t>ш</w:t>
      </w:r>
      <w:r>
        <w:rPr>
          <w:spacing w:val="-7"/>
        </w:rPr>
        <w:t> </w:t>
      </w:r>
      <w:r>
        <w:rPr/>
        <w:t>а</w:t>
      </w:r>
      <w:r>
        <w:rPr>
          <w:spacing w:val="-10"/>
        </w:rPr>
        <w:t> </w:t>
      </w:r>
      <w:r>
        <w:rPr/>
        <w:t>ю</w:t>
      </w:r>
      <w:r>
        <w:rPr>
          <w:spacing w:val="-6"/>
        </w:rPr>
        <w:t> </w:t>
      </w:r>
      <w:r>
        <w:rPr/>
        <w:t>щ</w:t>
      </w:r>
      <w:r>
        <w:rPr>
          <w:spacing w:val="-7"/>
        </w:rPr>
        <w:t> </w:t>
      </w:r>
      <w:r>
        <w:rPr/>
        <w:t>е</w:t>
      </w:r>
      <w:r>
        <w:rPr>
          <w:spacing w:val="-6"/>
        </w:rPr>
        <w:t> </w:t>
      </w:r>
      <w:r>
        <w:rPr/>
        <w:t>й</w:t>
        <w:tab/>
        <w:tab/>
        <w:t>фазе</w:t>
      </w:r>
      <w:r>
        <w:rPr>
          <w:spacing w:val="-52"/>
        </w:rPr>
        <w:t> </w:t>
      </w:r>
      <w:r>
        <w:rPr/>
        <w:t>д</w:t>
      </w:r>
      <w:r>
        <w:rPr>
          <w:spacing w:val="11"/>
        </w:rPr>
        <w:t> </w:t>
      </w:r>
      <w:r>
        <w:rPr/>
        <w:t>е</w:t>
      </w:r>
      <w:r>
        <w:rPr>
          <w:spacing w:val="11"/>
        </w:rPr>
        <w:t> </w:t>
      </w:r>
      <w:r>
        <w:rPr/>
        <w:t>й</w:t>
      </w:r>
      <w:r>
        <w:rPr>
          <w:spacing w:val="11"/>
        </w:rPr>
        <w:t> </w:t>
      </w:r>
      <w:r>
        <w:rPr/>
        <w:t>с</w:t>
      </w:r>
      <w:r>
        <w:rPr>
          <w:spacing w:val="11"/>
        </w:rPr>
        <w:t> </w:t>
      </w:r>
      <w:r>
        <w:rPr/>
        <w:t>т</w:t>
      </w:r>
      <w:r>
        <w:rPr>
          <w:spacing w:val="11"/>
        </w:rPr>
        <w:t> </w:t>
      </w:r>
      <w:r>
        <w:rPr/>
        <w:t>в</w:t>
      </w:r>
      <w:r>
        <w:rPr>
          <w:spacing w:val="9"/>
        </w:rPr>
        <w:t> </w:t>
      </w:r>
      <w:r>
        <w:rPr/>
        <w:t>и</w:t>
      </w:r>
      <w:r>
        <w:rPr>
          <w:spacing w:val="11"/>
        </w:rPr>
        <w:t> </w:t>
      </w:r>
      <w:r>
        <w:rPr/>
        <w:t>я</w:t>
      </w:r>
      <w:r>
        <w:rPr>
          <w:spacing w:val="13"/>
        </w:rPr>
        <w:t> </w:t>
      </w:r>
      <w:r>
        <w:rPr/>
        <w:t>(равнодействующая</w:t>
      </w:r>
      <w:r>
        <w:rPr>
          <w:spacing w:val="53"/>
        </w:rPr>
        <w:t> </w:t>
      </w:r>
      <w:r>
        <w:rPr/>
        <w:t>сил,</w:t>
      </w:r>
      <w:r>
        <w:rPr>
          <w:spacing w:val="54"/>
        </w:rPr>
        <w:t> </w:t>
      </w:r>
      <w:r>
        <w:rPr/>
        <w:t>приведенных</w:t>
      </w:r>
      <w:r>
        <w:rPr>
          <w:spacing w:val="54"/>
        </w:rPr>
        <w:t> </w:t>
      </w:r>
      <w:r>
        <w:rPr/>
        <w:t>в</w:t>
      </w:r>
      <w:r>
        <w:rPr>
          <w:spacing w:val="53"/>
        </w:rPr>
        <w:t> </w:t>
      </w:r>
      <w:r>
        <w:rPr/>
        <w:t>действие</w:t>
      </w:r>
      <w:r>
        <w:rPr>
          <w:spacing w:val="53"/>
        </w:rPr>
        <w:t> </w:t>
      </w:r>
      <w:r>
        <w:rPr/>
        <w:t>к</w:t>
      </w:r>
      <w:r>
        <w:rPr>
          <w:spacing w:val="-52"/>
        </w:rPr>
        <w:t> </w:t>
      </w:r>
      <w:r>
        <w:rPr/>
        <w:t>исходу</w:t>
      </w:r>
      <w:r>
        <w:rPr>
          <w:spacing w:val="1"/>
        </w:rPr>
        <w:t> </w:t>
      </w:r>
      <w:r>
        <w:rPr/>
        <w:t>этой</w:t>
      </w:r>
      <w:r>
        <w:rPr>
          <w:spacing w:val="3"/>
        </w:rPr>
        <w:t> </w:t>
      </w:r>
      <w:r>
        <w:rPr/>
        <w:t>фазы,</w:t>
      </w:r>
      <w:r>
        <w:rPr>
          <w:spacing w:val="3"/>
        </w:rPr>
        <w:t> </w:t>
      </w:r>
      <w:r>
        <w:rPr/>
        <w:t>должна</w:t>
      </w:r>
      <w:r>
        <w:rPr>
          <w:spacing w:val="4"/>
        </w:rPr>
        <w:t> </w:t>
      </w:r>
      <w:r>
        <w:rPr/>
        <w:t>возможно</w:t>
      </w:r>
      <w:r>
        <w:rPr>
          <w:spacing w:val="3"/>
        </w:rPr>
        <w:t> </w:t>
      </w:r>
      <w:r>
        <w:rPr/>
        <w:t>полно</w:t>
      </w:r>
      <w:r>
        <w:rPr>
          <w:spacing w:val="4"/>
        </w:rPr>
        <w:t> </w:t>
      </w:r>
      <w:r>
        <w:rPr/>
        <w:t>совпадать</w:t>
      </w:r>
      <w:r>
        <w:rPr>
          <w:spacing w:val="4"/>
        </w:rPr>
        <w:t> </w:t>
      </w:r>
      <w:r>
        <w:rPr/>
        <w:t>с</w:t>
      </w:r>
      <w:r>
        <w:rPr>
          <w:spacing w:val="4"/>
        </w:rPr>
        <w:t> </w:t>
      </w:r>
      <w:r>
        <w:rPr/>
        <w:t>оптимальным</w:t>
      </w:r>
      <w:r>
        <w:rPr>
          <w:spacing w:val="-52"/>
        </w:rPr>
        <w:t> </w:t>
      </w:r>
      <w:r>
        <w:rPr/>
        <w:t>направлением</w:t>
      </w:r>
      <w:r>
        <w:rPr>
          <w:spacing w:val="5"/>
        </w:rPr>
        <w:t> </w:t>
      </w:r>
      <w:r>
        <w:rPr/>
        <w:t>результирующего</w:t>
      </w:r>
      <w:r>
        <w:rPr>
          <w:spacing w:val="5"/>
        </w:rPr>
        <w:t> </w:t>
      </w:r>
      <w:r>
        <w:rPr/>
        <w:t>движения</w:t>
      </w:r>
      <w:r>
        <w:rPr>
          <w:spacing w:val="5"/>
        </w:rPr>
        <w:t> </w:t>
      </w:r>
      <w:r>
        <w:rPr/>
        <w:t>—</w:t>
      </w:r>
      <w:r>
        <w:rPr>
          <w:spacing w:val="5"/>
        </w:rPr>
        <w:t> </w:t>
      </w:r>
      <w:r>
        <w:rPr/>
        <w:t>например,</w:t>
      </w:r>
      <w:r>
        <w:rPr>
          <w:spacing w:val="5"/>
        </w:rPr>
        <w:t> </w:t>
      </w:r>
      <w:r>
        <w:rPr/>
        <w:t>при</w:t>
      </w:r>
      <w:r>
        <w:rPr>
          <w:spacing w:val="4"/>
        </w:rPr>
        <w:t> </w:t>
      </w:r>
      <w:r>
        <w:rPr/>
        <w:t>метании</w:t>
      </w:r>
      <w:r>
        <w:rPr>
          <w:spacing w:val="-52"/>
        </w:rPr>
        <w:t> </w:t>
      </w:r>
      <w:r>
        <w:rPr/>
        <w:t>копья,</w:t>
      </w:r>
      <w:r>
        <w:rPr>
          <w:spacing w:val="-1"/>
        </w:rPr>
        <w:t> </w:t>
      </w:r>
      <w:r>
        <w:rPr/>
        <w:t>толкании ядра, прыжке в длину</w:t>
      </w:r>
      <w:r>
        <w:rPr>
          <w:spacing w:val="-4"/>
        </w:rPr>
        <w:t> </w:t>
      </w:r>
      <w:r>
        <w:rPr/>
        <w:t>или</w:t>
      </w:r>
      <w:r>
        <w:rPr>
          <w:spacing w:val="-1"/>
        </w:rPr>
        <w:t> </w:t>
      </w:r>
      <w:r>
        <w:rPr/>
        <w:t>высоту).</w:t>
      </w:r>
    </w:p>
    <w:p>
      <w:pPr>
        <w:pStyle w:val="Heading3"/>
        <w:spacing w:line="180" w:lineRule="exact"/>
        <w:ind w:left="2588"/>
        <w:jc w:val="left"/>
      </w:pPr>
      <w:r>
        <w:rPr>
          <w:spacing w:val="-5"/>
        </w:rPr>
        <w:t>Ритм</w:t>
      </w:r>
      <w:r>
        <w:rPr>
          <w:spacing w:val="12"/>
        </w:rPr>
        <w:t> </w:t>
      </w:r>
      <w:r>
        <w:rPr>
          <w:spacing w:val="-5"/>
        </w:rPr>
        <w:t>как</w:t>
      </w:r>
      <w:r>
        <w:rPr>
          <w:spacing w:val="13"/>
        </w:rPr>
        <w:t> </w:t>
      </w:r>
      <w:r>
        <w:rPr>
          <w:spacing w:val="-5"/>
        </w:rPr>
        <w:t>комплексная</w:t>
      </w:r>
      <w:r>
        <w:rPr>
          <w:spacing w:val="11"/>
        </w:rPr>
        <w:t> </w:t>
      </w:r>
      <w:r>
        <w:rPr>
          <w:spacing w:val="-4"/>
        </w:rPr>
        <w:t>характеристика</w:t>
      </w:r>
      <w:r>
        <w:rPr>
          <w:spacing w:val="13"/>
        </w:rPr>
        <w:t> </w:t>
      </w:r>
      <w:r>
        <w:rPr>
          <w:spacing w:val="-4"/>
        </w:rPr>
        <w:t>техники</w:t>
      </w:r>
      <w:r>
        <w:rPr>
          <w:spacing w:val="10"/>
        </w:rPr>
        <w:t> </w:t>
      </w:r>
      <w:r>
        <w:rPr>
          <w:spacing w:val="-4"/>
        </w:rPr>
        <w:t>физических</w:t>
      </w:r>
      <w:r>
        <w:rPr>
          <w:spacing w:val="13"/>
        </w:rPr>
        <w:t> </w:t>
      </w:r>
      <w:r>
        <w:rPr>
          <w:spacing w:val="-4"/>
        </w:rPr>
        <w:t>уп-</w:t>
      </w:r>
    </w:p>
    <w:p>
      <w:pPr>
        <w:pStyle w:val="BodyText"/>
        <w:spacing w:line="199" w:lineRule="auto"/>
        <w:ind w:left="2257" w:right="2641"/>
      </w:pPr>
      <w:r>
        <w:rPr>
          <w:b/>
        </w:rPr>
        <w:t>ражнений.</w:t>
      </w:r>
      <w:r>
        <w:rPr>
          <w:b/>
          <w:spacing w:val="1"/>
        </w:rPr>
        <w:t> </w:t>
      </w:r>
      <w:r>
        <w:rPr/>
        <w:t>Термин</w:t>
      </w:r>
      <w:r>
        <w:rPr>
          <w:spacing w:val="1"/>
        </w:rPr>
        <w:t> </w:t>
      </w:r>
      <w:r>
        <w:rPr/>
        <w:t>«ритм» имеет</w:t>
      </w:r>
      <w:r>
        <w:rPr>
          <w:spacing w:val="1"/>
        </w:rPr>
        <w:t> </w:t>
      </w:r>
      <w:r>
        <w:rPr/>
        <w:t>множество</w:t>
      </w:r>
      <w:r>
        <w:rPr>
          <w:spacing w:val="1"/>
        </w:rPr>
        <w:t> </w:t>
      </w:r>
      <w:r>
        <w:rPr/>
        <w:t>значений</w:t>
      </w:r>
      <w:r>
        <w:rPr>
          <w:spacing w:val="1"/>
        </w:rPr>
        <w:t> </w:t>
      </w:r>
      <w:r>
        <w:rPr/>
        <w:t>(музыкаль-</w:t>
      </w:r>
      <w:r>
        <w:rPr>
          <w:spacing w:val="1"/>
        </w:rPr>
        <w:t> </w:t>
      </w:r>
      <w:r>
        <w:rPr/>
        <w:t>ный,</w:t>
      </w:r>
      <w:r>
        <w:rPr>
          <w:spacing w:val="1"/>
        </w:rPr>
        <w:t> </w:t>
      </w:r>
      <w:r>
        <w:rPr/>
        <w:t>стихотворный,</w:t>
      </w:r>
      <w:r>
        <w:rPr>
          <w:spacing w:val="1"/>
        </w:rPr>
        <w:t> </w:t>
      </w:r>
      <w:r>
        <w:rPr/>
        <w:t>сердечный</w:t>
      </w:r>
      <w:r>
        <w:rPr>
          <w:spacing w:val="1"/>
        </w:rPr>
        <w:t> </w:t>
      </w:r>
      <w:r>
        <w:rPr/>
        <w:t>ритмы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т.д.).</w:t>
      </w:r>
      <w:r>
        <w:rPr>
          <w:spacing w:val="1"/>
        </w:rPr>
        <w:t> </w:t>
      </w:r>
      <w:r>
        <w:rPr/>
        <w:t>Применительно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физическим</w:t>
      </w:r>
      <w:r>
        <w:rPr>
          <w:spacing w:val="1"/>
        </w:rPr>
        <w:t> </w:t>
      </w:r>
      <w:r>
        <w:rPr/>
        <w:t>упражнениям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означает</w:t>
      </w:r>
      <w:r>
        <w:rPr>
          <w:spacing w:val="1"/>
        </w:rPr>
        <w:t> </w:t>
      </w:r>
      <w:r>
        <w:rPr/>
        <w:t>определенную</w:t>
      </w:r>
      <w:r>
        <w:rPr>
          <w:spacing w:val="1"/>
        </w:rPr>
        <w:t> </w:t>
      </w:r>
      <w:r>
        <w:rPr/>
        <w:t>упорядочен-</w:t>
      </w:r>
      <w:r>
        <w:rPr>
          <w:spacing w:val="1"/>
        </w:rPr>
        <w:t> </w:t>
      </w:r>
      <w:r>
        <w:rPr/>
        <w:t>ность движений в составе целостного действия, при которой акцен-</w:t>
      </w:r>
      <w:r>
        <w:rPr>
          <w:spacing w:val="1"/>
        </w:rPr>
        <w:t> </w:t>
      </w:r>
      <w:r>
        <w:rPr/>
        <w:t>тированные</w:t>
      </w:r>
      <w:r>
        <w:rPr>
          <w:spacing w:val="-2"/>
        </w:rPr>
        <w:t> </w:t>
      </w:r>
      <w:r>
        <w:rPr/>
        <w:t>(связанные</w:t>
      </w:r>
      <w:r>
        <w:rPr>
          <w:spacing w:val="-1"/>
        </w:rPr>
        <w:t> </w:t>
      </w:r>
      <w:r>
        <w:rPr/>
        <w:t>с</w:t>
      </w:r>
      <w:r>
        <w:rPr>
          <w:spacing w:val="-3"/>
        </w:rPr>
        <w:t> </w:t>
      </w:r>
      <w:r>
        <w:rPr/>
        <w:t>активным</w:t>
      </w:r>
      <w:r>
        <w:rPr>
          <w:spacing w:val="-2"/>
        </w:rPr>
        <w:t> </w:t>
      </w:r>
      <w:r>
        <w:rPr/>
        <w:t>нарастанием</w:t>
      </w:r>
      <w:r>
        <w:rPr>
          <w:spacing w:val="-1"/>
        </w:rPr>
        <w:t> </w:t>
      </w:r>
      <w:r>
        <w:rPr/>
        <w:t>мышечных</w:t>
      </w:r>
      <w:r>
        <w:rPr>
          <w:spacing w:val="-1"/>
        </w:rPr>
        <w:t> </w:t>
      </w:r>
      <w:r>
        <w:rPr/>
        <w:t>напря-</w:t>
      </w:r>
    </w:p>
    <w:p>
      <w:pPr>
        <w:spacing w:before="153"/>
        <w:ind w:left="351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40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65" w:right="2533"/>
      </w:pPr>
      <w:r>
        <w:rPr/>
        <w:t>жений) фазы действия закономерно чередуются с неакцентирован-</w:t>
      </w:r>
      <w:r>
        <w:rPr>
          <w:spacing w:val="1"/>
        </w:rPr>
        <w:t> </w:t>
      </w:r>
      <w:r>
        <w:rPr>
          <w:spacing w:val="-4"/>
        </w:rPr>
        <w:t>ными </w:t>
      </w:r>
      <w:r>
        <w:rPr>
          <w:spacing w:val="-3"/>
        </w:rPr>
        <w:t>(отличающимися меньшими напряжениями либо расслаблением).</w:t>
      </w:r>
      <w:r>
        <w:rPr>
          <w:spacing w:val="-52"/>
        </w:rPr>
        <w:t> </w:t>
      </w:r>
      <w:r>
        <w:rPr/>
        <w:t>Ритм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смешивать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темпом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который,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говорилось,</w:t>
      </w:r>
      <w:r>
        <w:rPr>
          <w:spacing w:val="12"/>
        </w:rPr>
        <w:t> </w:t>
      </w:r>
      <w:r>
        <w:rPr/>
        <w:t>есть</w:t>
      </w:r>
      <w:r>
        <w:rPr>
          <w:spacing w:val="10"/>
        </w:rPr>
        <w:t> </w:t>
      </w:r>
      <w:r>
        <w:rPr/>
        <w:t>лишь</w:t>
      </w:r>
      <w:r>
        <w:rPr>
          <w:spacing w:val="11"/>
        </w:rPr>
        <w:t> </w:t>
      </w:r>
      <w:r>
        <w:rPr/>
        <w:t>одна</w:t>
      </w:r>
      <w:r>
        <w:rPr>
          <w:spacing w:val="13"/>
        </w:rPr>
        <w:t> </w:t>
      </w:r>
      <w:r>
        <w:rPr/>
        <w:t>из</w:t>
      </w:r>
      <w:r>
        <w:rPr>
          <w:spacing w:val="11"/>
        </w:rPr>
        <w:t> </w:t>
      </w:r>
      <w:r>
        <w:rPr/>
        <w:t>временных</w:t>
      </w:r>
      <w:r>
        <w:rPr>
          <w:spacing w:val="11"/>
        </w:rPr>
        <w:t> </w:t>
      </w:r>
      <w:r>
        <w:rPr/>
        <w:t>характеристик</w:t>
      </w:r>
      <w:r>
        <w:rPr>
          <w:spacing w:val="11"/>
        </w:rPr>
        <w:t> </w:t>
      </w:r>
      <w:r>
        <w:rPr/>
        <w:t>(их</w:t>
      </w:r>
      <w:r>
        <w:rPr>
          <w:spacing w:val="12"/>
        </w:rPr>
        <w:t> </w:t>
      </w:r>
      <w:r>
        <w:rPr/>
        <w:t>частота</w:t>
      </w:r>
      <w:r>
        <w:rPr>
          <w:spacing w:val="-53"/>
        </w:rPr>
        <w:t> </w:t>
      </w:r>
      <w:r>
        <w:rPr/>
        <w:t>в единицу времени).'Ритм —это комплексная характеристика техники</w:t>
      </w:r>
      <w:r>
        <w:rPr>
          <w:spacing w:val="-52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отражающая</w:t>
      </w:r>
      <w:r>
        <w:rPr>
          <w:spacing w:val="1"/>
        </w:rPr>
        <w:t> </w:t>
      </w:r>
      <w:r>
        <w:rPr/>
        <w:t>закономерный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>
          <w:spacing w:val="-1"/>
        </w:rPr>
        <w:t>распределения</w:t>
      </w:r>
      <w:r>
        <w:rPr>
          <w:spacing w:val="-13"/>
        </w:rPr>
        <w:t> </w:t>
      </w:r>
      <w:r>
        <w:rPr>
          <w:spacing w:val="-1"/>
        </w:rPr>
        <w:t>усилий</w:t>
      </w:r>
      <w:r>
        <w:rPr>
          <w:spacing w:val="-13"/>
        </w:rPr>
        <w:t> </w:t>
      </w:r>
      <w:r>
        <w:rPr>
          <w:spacing w:val="-1"/>
        </w:rPr>
        <w:t>во</w:t>
      </w:r>
      <w:r>
        <w:rPr>
          <w:spacing w:val="-10"/>
        </w:rPr>
        <w:t> </w:t>
      </w:r>
      <w:r>
        <w:rPr/>
        <w:t>времени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пространстве,</w:t>
      </w:r>
      <w:r>
        <w:rPr>
          <w:spacing w:val="-13"/>
        </w:rPr>
        <w:t> </w:t>
      </w:r>
      <w:r>
        <w:rPr/>
        <w:t>последовательность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меру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(нарастания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уменьшения)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динамике</w:t>
      </w:r>
      <w:r>
        <w:rPr>
          <w:spacing w:val="1"/>
        </w:rPr>
        <w:t> </w:t>
      </w:r>
      <w:r>
        <w:rPr/>
        <w:t>действия.</w:t>
      </w:r>
    </w:p>
    <w:p>
      <w:pPr>
        <w:pStyle w:val="BodyText"/>
        <w:tabs>
          <w:tab w:pos="3630" w:val="left" w:leader="none"/>
          <w:tab w:pos="4518" w:val="left" w:leader="none"/>
          <w:tab w:pos="4998" w:val="left" w:leader="none"/>
          <w:tab w:pos="5447" w:val="left" w:leader="none"/>
          <w:tab w:pos="6537" w:val="left" w:leader="none"/>
          <w:tab w:pos="7403" w:val="left" w:leader="none"/>
          <w:tab w:pos="7896" w:val="left" w:leader="none"/>
          <w:tab w:pos="8058" w:val="left" w:leader="none"/>
          <w:tab w:pos="8645" w:val="left" w:leader="none"/>
        </w:tabs>
        <w:spacing w:line="199" w:lineRule="auto"/>
        <w:ind w:left="2358" w:right="2532" w:firstLine="316"/>
        <w:jc w:val="left"/>
      </w:pPr>
      <w:r>
        <w:rPr/>
        <w:t>В</w:t>
      </w:r>
      <w:r>
        <w:rPr>
          <w:spacing w:val="23"/>
        </w:rPr>
        <w:t> </w:t>
      </w:r>
      <w:r>
        <w:rPr/>
        <w:t>акцентированных</w:t>
      </w:r>
      <w:r>
        <w:rPr>
          <w:spacing w:val="23"/>
        </w:rPr>
        <w:t> </w:t>
      </w:r>
      <w:r>
        <w:rPr/>
        <w:t>фазах</w:t>
      </w:r>
      <w:r>
        <w:rPr>
          <w:spacing w:val="25"/>
        </w:rPr>
        <w:t> </w:t>
      </w:r>
      <w:r>
        <w:rPr/>
        <w:t>действия</w:t>
      </w:r>
      <w:r>
        <w:rPr>
          <w:spacing w:val="24"/>
        </w:rPr>
        <w:t> </w:t>
      </w:r>
      <w:r>
        <w:rPr/>
        <w:t>сосредоточиваются</w:t>
      </w:r>
      <w:r>
        <w:rPr>
          <w:spacing w:val="24"/>
        </w:rPr>
        <w:t> </w:t>
      </w:r>
      <w:r>
        <w:rPr/>
        <w:t>наиболее</w:t>
      </w:r>
      <w:r>
        <w:rPr>
          <w:spacing w:val="-52"/>
        </w:rPr>
        <w:t> </w:t>
      </w:r>
      <w:r>
        <w:rPr/>
        <w:t>активные</w:t>
      </w:r>
      <w:r>
        <w:rPr>
          <w:spacing w:val="12"/>
        </w:rPr>
        <w:t> </w:t>
      </w:r>
      <w:r>
        <w:rPr/>
        <w:t>мышечные</w:t>
      </w:r>
      <w:r>
        <w:rPr>
          <w:spacing w:val="12"/>
        </w:rPr>
        <w:t> </w:t>
      </w:r>
      <w:r>
        <w:rPr/>
        <w:t>усилия.</w:t>
      </w:r>
      <w:r>
        <w:rPr>
          <w:spacing w:val="12"/>
        </w:rPr>
        <w:t> </w:t>
      </w:r>
      <w:r>
        <w:rPr/>
        <w:t>Движения,</w:t>
      </w:r>
      <w:r>
        <w:rPr>
          <w:spacing w:val="12"/>
        </w:rPr>
        <w:t> </w:t>
      </w:r>
      <w:r>
        <w:rPr/>
        <w:t>вызванные</w:t>
      </w:r>
      <w:r>
        <w:rPr>
          <w:spacing w:val="13"/>
        </w:rPr>
        <w:t> </w:t>
      </w:r>
      <w:r>
        <w:rPr/>
        <w:t>этими</w:t>
      </w:r>
      <w:r>
        <w:rPr>
          <w:spacing w:val="11"/>
        </w:rPr>
        <w:t> </w:t>
      </w:r>
      <w:r>
        <w:rPr/>
        <w:t>усилиями,</w:t>
      </w:r>
      <w:r>
        <w:rPr>
          <w:spacing w:val="-52"/>
        </w:rPr>
        <w:t> </w:t>
      </w:r>
      <w:r>
        <w:rPr/>
        <w:t>могут</w:t>
      </w:r>
      <w:r>
        <w:rPr>
          <w:spacing w:val="4"/>
        </w:rPr>
        <w:t> </w:t>
      </w:r>
      <w:r>
        <w:rPr/>
        <w:t>продолжаться</w:t>
      </w:r>
      <w:r>
        <w:rPr>
          <w:spacing w:val="4"/>
        </w:rPr>
        <w:t> </w:t>
      </w:r>
      <w:r>
        <w:rPr/>
        <w:t>определенное</w:t>
      </w:r>
      <w:r>
        <w:rPr>
          <w:spacing w:val="5"/>
        </w:rPr>
        <w:t> </w:t>
      </w:r>
      <w:r>
        <w:rPr/>
        <w:t>время</w:t>
      </w:r>
      <w:r>
        <w:rPr>
          <w:spacing w:val="4"/>
        </w:rPr>
        <w:t> </w:t>
      </w:r>
      <w:r>
        <w:rPr/>
        <w:t>без</w:t>
      </w:r>
      <w:r>
        <w:rPr>
          <w:spacing w:val="5"/>
        </w:rPr>
        <w:t> </w:t>
      </w:r>
      <w:r>
        <w:rPr/>
        <w:t>напряжений,</w:t>
      </w:r>
      <w:r>
        <w:rPr>
          <w:spacing w:val="4"/>
        </w:rPr>
        <w:t> </w:t>
      </w:r>
      <w:r>
        <w:rPr/>
        <w:t>в</w:t>
      </w:r>
      <w:r>
        <w:rPr>
          <w:spacing w:val="4"/>
        </w:rPr>
        <w:t> </w:t>
      </w:r>
      <w:r>
        <w:rPr/>
        <w:t>условиях</w:t>
      </w:r>
      <w:r>
        <w:rPr>
          <w:spacing w:val="-52"/>
        </w:rPr>
        <w:t> </w:t>
      </w:r>
      <w:r>
        <w:rPr/>
        <w:t>относительного</w:t>
      </w:r>
      <w:r>
        <w:rPr>
          <w:spacing w:val="21"/>
        </w:rPr>
        <w:t> </w:t>
      </w:r>
      <w:r>
        <w:rPr/>
        <w:t>или</w:t>
      </w:r>
      <w:r>
        <w:rPr>
          <w:spacing w:val="20"/>
        </w:rPr>
        <w:t> </w:t>
      </w:r>
      <w:r>
        <w:rPr/>
        <w:t>полного</w:t>
      </w:r>
      <w:r>
        <w:rPr>
          <w:spacing w:val="21"/>
        </w:rPr>
        <w:t> </w:t>
      </w:r>
      <w:r>
        <w:rPr/>
        <w:t>мышечного</w:t>
      </w:r>
      <w:r>
        <w:rPr>
          <w:spacing w:val="19"/>
        </w:rPr>
        <w:t> </w:t>
      </w:r>
      <w:r>
        <w:rPr/>
        <w:t>расслабления.</w:t>
      </w:r>
      <w:r>
        <w:rPr>
          <w:spacing w:val="21"/>
        </w:rPr>
        <w:t> </w:t>
      </w:r>
      <w:r>
        <w:rPr/>
        <w:t>В</w:t>
      </w:r>
      <w:r>
        <w:rPr>
          <w:spacing w:val="16"/>
        </w:rPr>
        <w:t> </w:t>
      </w:r>
      <w:r>
        <w:rPr/>
        <w:t>результате</w:t>
      </w:r>
      <w:r>
        <w:rPr>
          <w:spacing w:val="-52"/>
        </w:rPr>
        <w:t> </w:t>
      </w:r>
      <w:r>
        <w:rPr/>
        <w:t>систематических</w:t>
      </w:r>
      <w:r>
        <w:rPr>
          <w:spacing w:val="49"/>
        </w:rPr>
        <w:t> </w:t>
      </w:r>
      <w:r>
        <w:rPr/>
        <w:t>упражнений</w:t>
      </w:r>
      <w:r>
        <w:rPr>
          <w:spacing w:val="51"/>
        </w:rPr>
        <w:t> </w:t>
      </w:r>
      <w:r>
        <w:rPr/>
        <w:t>устанавливаются</w:t>
      </w:r>
      <w:r>
        <w:rPr>
          <w:spacing w:val="47"/>
        </w:rPr>
        <w:t> </w:t>
      </w:r>
      <w:r>
        <w:rPr/>
        <w:t>о</w:t>
      </w:r>
      <w:r>
        <w:rPr>
          <w:spacing w:val="50"/>
        </w:rPr>
        <w:t> </w:t>
      </w:r>
      <w:r>
        <w:rPr/>
        <w:t>п-т</w:t>
      </w:r>
      <w:r>
        <w:rPr>
          <w:spacing w:val="3"/>
        </w:rPr>
        <w:t> </w:t>
      </w:r>
      <w:r>
        <w:rPr/>
        <w:t>и</w:t>
      </w:r>
      <w:r>
        <w:rPr>
          <w:spacing w:val="3"/>
        </w:rPr>
        <w:t> </w:t>
      </w:r>
      <w:r>
        <w:rPr/>
        <w:t>м</w:t>
      </w:r>
      <w:r>
        <w:rPr>
          <w:spacing w:val="3"/>
        </w:rPr>
        <w:t> </w:t>
      </w:r>
      <w:r>
        <w:rPr/>
        <w:t>а</w:t>
      </w:r>
      <w:r>
        <w:rPr>
          <w:spacing w:val="5"/>
        </w:rPr>
        <w:t> </w:t>
      </w:r>
      <w:r>
        <w:rPr/>
        <w:t>л</w:t>
      </w:r>
      <w:r>
        <w:rPr>
          <w:spacing w:val="4"/>
        </w:rPr>
        <w:t> </w:t>
      </w:r>
      <w:r>
        <w:rPr/>
        <w:t>ь</w:t>
      </w:r>
      <w:r>
        <w:rPr>
          <w:spacing w:val="4"/>
        </w:rPr>
        <w:t> </w:t>
      </w:r>
      <w:r>
        <w:rPr/>
        <w:t>н</w:t>
      </w:r>
      <w:r>
        <w:rPr>
          <w:spacing w:val="3"/>
        </w:rPr>
        <w:t> </w:t>
      </w:r>
      <w:r>
        <w:rPr/>
        <w:t>а</w:t>
      </w:r>
      <w:r>
        <w:rPr>
          <w:spacing w:val="6"/>
        </w:rPr>
        <w:t> </w:t>
      </w:r>
      <w:r>
        <w:rPr/>
        <w:t>я</w:t>
      </w:r>
      <w:r>
        <w:rPr>
          <w:spacing w:val="1"/>
        </w:rPr>
        <w:t> </w:t>
      </w:r>
      <w:r>
        <w:rPr/>
        <w:t>с</w:t>
      </w:r>
      <w:r>
        <w:rPr>
          <w:spacing w:val="2"/>
        </w:rPr>
        <w:t> </w:t>
      </w:r>
      <w:r>
        <w:rPr/>
        <w:t>т</w:t>
      </w:r>
      <w:r>
        <w:rPr>
          <w:spacing w:val="1"/>
        </w:rPr>
        <w:t> </w:t>
      </w:r>
      <w:r>
        <w:rPr/>
        <w:t>е</w:t>
      </w:r>
      <w:r>
        <w:rPr>
          <w:spacing w:val="2"/>
        </w:rPr>
        <w:t> </w:t>
      </w:r>
      <w:r>
        <w:rPr/>
        <w:t>п е</w:t>
      </w:r>
      <w:r>
        <w:rPr>
          <w:spacing w:val="2"/>
        </w:rPr>
        <w:t> </w:t>
      </w:r>
      <w:r>
        <w:rPr/>
        <w:t>н</w:t>
      </w:r>
      <w:r>
        <w:rPr>
          <w:spacing w:val="-1"/>
        </w:rPr>
        <w:t> </w:t>
      </w:r>
      <w:r>
        <w:rPr/>
        <w:t>ь</w:t>
        <w:tab/>
        <w:t>н</w:t>
      </w:r>
      <w:r>
        <w:rPr>
          <w:spacing w:val="7"/>
        </w:rPr>
        <w:t> </w:t>
      </w:r>
      <w:r>
        <w:rPr/>
        <w:t>а</w:t>
      </w:r>
      <w:r>
        <w:rPr>
          <w:spacing w:val="7"/>
        </w:rPr>
        <w:t> </w:t>
      </w:r>
      <w:r>
        <w:rPr/>
        <w:t>р</w:t>
      </w:r>
      <w:r>
        <w:rPr>
          <w:spacing w:val="5"/>
        </w:rPr>
        <w:t> </w:t>
      </w:r>
      <w:r>
        <w:rPr/>
        <w:t>а</w:t>
      </w:r>
      <w:r>
        <w:rPr>
          <w:spacing w:val="7"/>
        </w:rPr>
        <w:t> </w:t>
      </w:r>
      <w:r>
        <w:rPr/>
        <w:t>с</w:t>
      </w:r>
      <w:r>
        <w:rPr>
          <w:spacing w:val="8"/>
        </w:rPr>
        <w:t> </w:t>
      </w:r>
      <w:r>
        <w:rPr/>
        <w:t>т</w:t>
      </w:r>
      <w:r>
        <w:rPr>
          <w:spacing w:val="4"/>
        </w:rPr>
        <w:t> </w:t>
      </w:r>
      <w:r>
        <w:rPr/>
        <w:t>а</w:t>
      </w:r>
      <w:r>
        <w:rPr>
          <w:spacing w:val="5"/>
        </w:rPr>
        <w:t> </w:t>
      </w:r>
      <w:r>
        <w:rPr/>
        <w:t>н</w:t>
      </w:r>
      <w:r>
        <w:rPr>
          <w:spacing w:val="7"/>
        </w:rPr>
        <w:t> </w:t>
      </w:r>
      <w:r>
        <w:rPr/>
        <w:t>и</w:t>
      </w:r>
      <w:r>
        <w:rPr>
          <w:spacing w:val="6"/>
        </w:rPr>
        <w:t> </w:t>
      </w:r>
      <w:r>
        <w:rPr/>
        <w:t>я</w:t>
        <w:tab/>
        <w:t>и</w:t>
      </w:r>
      <w:r>
        <w:rPr>
          <w:spacing w:val="77"/>
        </w:rPr>
        <w:t> </w:t>
      </w:r>
      <w:r>
        <w:rPr/>
        <w:t>с п а д а  </w:t>
      </w:r>
      <w:r>
        <w:rPr>
          <w:spacing w:val="31"/>
        </w:rPr>
        <w:t> </w:t>
      </w:r>
      <w:r>
        <w:rPr/>
        <w:t>у</w:t>
      </w:r>
      <w:r>
        <w:rPr>
          <w:spacing w:val="-9"/>
        </w:rPr>
        <w:t> </w:t>
      </w:r>
      <w:r>
        <w:rPr/>
        <w:t>с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л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й</w:t>
      </w:r>
      <w:r>
        <w:rPr>
          <w:spacing w:val="-8"/>
        </w:rPr>
        <w:t> </w:t>
      </w:r>
      <w:r>
        <w:rPr/>
        <w:t>,</w:t>
        <w:tab/>
        <w:t>а</w:t>
      </w:r>
      <w:r>
        <w:rPr>
          <w:spacing w:val="56"/>
        </w:rPr>
        <w:t> </w:t>
      </w:r>
      <w:r>
        <w:rPr/>
        <w:t>т а к ж е</w:t>
      </w:r>
      <w:r>
        <w:rPr>
          <w:spacing w:val="-52"/>
        </w:rPr>
        <w:t> </w:t>
      </w:r>
      <w:r>
        <w:rPr/>
        <w:t>р</w:t>
      </w:r>
      <w:r>
        <w:rPr>
          <w:spacing w:val="2"/>
        </w:rPr>
        <w:t> </w:t>
      </w:r>
      <w:r>
        <w:rPr/>
        <w:t>а</w:t>
      </w:r>
      <w:r>
        <w:rPr>
          <w:spacing w:val="2"/>
        </w:rPr>
        <w:t> </w:t>
      </w:r>
      <w:r>
        <w:rPr/>
        <w:t>ц</w:t>
      </w:r>
      <w:r>
        <w:rPr>
          <w:spacing w:val="2"/>
        </w:rPr>
        <w:t> </w:t>
      </w:r>
      <w:r>
        <w:rPr/>
        <w:t>и</w:t>
      </w:r>
      <w:r>
        <w:rPr>
          <w:spacing w:val="1"/>
        </w:rPr>
        <w:t> </w:t>
      </w:r>
      <w:r>
        <w:rPr/>
        <w:t>о</w:t>
      </w:r>
      <w:r>
        <w:rPr>
          <w:spacing w:val="3"/>
        </w:rPr>
        <w:t> </w:t>
      </w:r>
      <w:r>
        <w:rPr/>
        <w:t>н</w:t>
      </w:r>
      <w:r>
        <w:rPr>
          <w:spacing w:val="1"/>
        </w:rPr>
        <w:t> </w:t>
      </w:r>
      <w:r>
        <w:rPr/>
        <w:t>а</w:t>
      </w:r>
      <w:r>
        <w:rPr>
          <w:spacing w:val="3"/>
        </w:rPr>
        <w:t> </w:t>
      </w:r>
      <w:r>
        <w:rPr/>
        <w:t>л</w:t>
      </w:r>
      <w:r>
        <w:rPr>
          <w:spacing w:val="2"/>
        </w:rPr>
        <w:t> </w:t>
      </w:r>
      <w:r>
        <w:rPr/>
        <w:t>ь</w:t>
      </w:r>
      <w:r>
        <w:rPr>
          <w:spacing w:val="2"/>
        </w:rPr>
        <w:t> </w:t>
      </w:r>
      <w:r>
        <w:rPr/>
        <w:t>н</w:t>
      </w:r>
      <w:r>
        <w:rPr>
          <w:spacing w:val="2"/>
        </w:rPr>
        <w:t> </w:t>
      </w:r>
      <w:r>
        <w:rPr/>
        <w:t>о</w:t>
      </w:r>
      <w:r>
        <w:rPr>
          <w:spacing w:val="2"/>
        </w:rPr>
        <w:t> </w:t>
      </w:r>
      <w:r>
        <w:rPr/>
        <w:t>е</w:t>
        <w:tab/>
        <w:t>с</w:t>
      </w:r>
      <w:r>
        <w:rPr>
          <w:spacing w:val="3"/>
        </w:rPr>
        <w:t> </w:t>
      </w:r>
      <w:r>
        <w:rPr/>
        <w:t>о</w:t>
      </w:r>
      <w:r>
        <w:rPr>
          <w:spacing w:val="-1"/>
        </w:rPr>
        <w:t> </w:t>
      </w:r>
      <w:r>
        <w:rPr/>
        <w:t>о т</w:t>
      </w:r>
      <w:r>
        <w:rPr>
          <w:spacing w:val="-1"/>
        </w:rPr>
        <w:t> </w:t>
      </w:r>
      <w:r>
        <w:rPr/>
        <w:t>н о</w:t>
      </w:r>
      <w:r>
        <w:rPr>
          <w:spacing w:val="-1"/>
        </w:rPr>
        <w:t> </w:t>
      </w:r>
      <w:r>
        <w:rPr/>
        <w:t>ш е</w:t>
      </w:r>
      <w:r>
        <w:rPr>
          <w:spacing w:val="3"/>
        </w:rPr>
        <w:t> </w:t>
      </w:r>
      <w:r>
        <w:rPr/>
        <w:t>н</w:t>
      </w:r>
      <w:r>
        <w:rPr>
          <w:spacing w:val="-1"/>
        </w:rPr>
        <w:t> </w:t>
      </w:r>
      <w:r>
        <w:rPr/>
        <w:t>и е</w:t>
        <w:tab/>
        <w:t>д</w:t>
      </w:r>
      <w:r>
        <w:rPr>
          <w:spacing w:val="-7"/>
        </w:rPr>
        <w:t> </w:t>
      </w:r>
      <w:r>
        <w:rPr/>
        <w:t>л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т</w:t>
      </w:r>
      <w:r>
        <w:rPr>
          <w:spacing w:val="-8"/>
        </w:rPr>
        <w:t> </w:t>
      </w:r>
      <w:r>
        <w:rPr/>
        <w:t>е</w:t>
      </w:r>
      <w:r>
        <w:rPr>
          <w:spacing w:val="-6"/>
        </w:rPr>
        <w:t> </w:t>
      </w:r>
      <w:r>
        <w:rPr/>
        <w:t>л</w:t>
      </w:r>
      <w:r>
        <w:rPr>
          <w:spacing w:val="-8"/>
        </w:rPr>
        <w:t> </w:t>
      </w:r>
      <w:r>
        <w:rPr/>
        <w:t>ь</w:t>
      </w:r>
      <w:r>
        <w:rPr>
          <w:spacing w:val="-4"/>
        </w:rPr>
        <w:t> </w:t>
      </w:r>
      <w:r>
        <w:rPr/>
        <w:t>н</w:t>
      </w:r>
      <w:r>
        <w:rPr>
          <w:spacing w:val="6"/>
        </w:rPr>
        <w:t> </w:t>
      </w:r>
      <w:r>
        <w:rPr/>
        <w:t>о</w:t>
      </w:r>
      <w:r>
        <w:rPr>
          <w:spacing w:val="7"/>
        </w:rPr>
        <w:t> </w:t>
      </w:r>
      <w:r>
        <w:rPr/>
        <w:t>с</w:t>
      </w:r>
      <w:r>
        <w:rPr>
          <w:spacing w:val="8"/>
        </w:rPr>
        <w:t> </w:t>
      </w:r>
      <w:r>
        <w:rPr/>
        <w:t>т</w:t>
      </w:r>
      <w:r>
        <w:rPr>
          <w:spacing w:val="6"/>
        </w:rPr>
        <w:t> </w:t>
      </w:r>
      <w:r>
        <w:rPr/>
        <w:t>и</w:t>
        <w:tab/>
      </w:r>
      <w:r>
        <w:rPr>
          <w:spacing w:val="-1"/>
        </w:rPr>
        <w:t>фаз</w:t>
      </w:r>
      <w:r>
        <w:rPr>
          <w:spacing w:val="-52"/>
        </w:rPr>
        <w:t> </w:t>
      </w:r>
      <w:r>
        <w:rPr/>
        <w:t>н</w:t>
      </w:r>
      <w:r>
        <w:rPr>
          <w:spacing w:val="11"/>
        </w:rPr>
        <w:t> </w:t>
      </w:r>
      <w:r>
        <w:rPr/>
        <w:t>а</w:t>
      </w:r>
      <w:r>
        <w:rPr>
          <w:spacing w:val="12"/>
        </w:rPr>
        <w:t> </w:t>
      </w:r>
      <w:r>
        <w:rPr/>
        <w:t>п</w:t>
      </w:r>
      <w:r>
        <w:rPr>
          <w:spacing w:val="12"/>
        </w:rPr>
        <w:t> </w:t>
      </w:r>
      <w:r>
        <w:rPr/>
        <w:t>р</w:t>
      </w:r>
      <w:r>
        <w:rPr>
          <w:spacing w:val="11"/>
        </w:rPr>
        <w:t> </w:t>
      </w:r>
      <w:r>
        <w:rPr/>
        <w:t>я</w:t>
      </w:r>
      <w:r>
        <w:rPr>
          <w:spacing w:val="12"/>
        </w:rPr>
        <w:t> </w:t>
      </w:r>
      <w:r>
        <w:rPr/>
        <w:t>ж</w:t>
      </w:r>
      <w:r>
        <w:rPr>
          <w:spacing w:val="13"/>
        </w:rPr>
        <w:t> </w:t>
      </w:r>
      <w:r>
        <w:rPr/>
        <w:t>е</w:t>
      </w:r>
      <w:r>
        <w:rPr>
          <w:spacing w:val="15"/>
        </w:rPr>
        <w:t> </w:t>
      </w:r>
      <w:r>
        <w:rPr/>
        <w:t>н</w:t>
      </w:r>
      <w:r>
        <w:rPr>
          <w:spacing w:val="11"/>
        </w:rPr>
        <w:t> </w:t>
      </w:r>
      <w:r>
        <w:rPr/>
        <w:t>и</w:t>
      </w:r>
      <w:r>
        <w:rPr>
          <w:spacing w:val="12"/>
        </w:rPr>
        <w:t> </w:t>
      </w:r>
      <w:r>
        <w:rPr/>
        <w:t>я</w:t>
        <w:tab/>
        <w:t>и</w:t>
        <w:tab/>
        <w:t>р</w:t>
      </w:r>
      <w:r>
        <w:rPr>
          <w:spacing w:val="-1"/>
        </w:rPr>
        <w:t> </w:t>
      </w:r>
      <w:r>
        <w:rPr/>
        <w:t>а с</w:t>
      </w:r>
      <w:r>
        <w:rPr>
          <w:spacing w:val="1"/>
        </w:rPr>
        <w:t> </w:t>
      </w:r>
      <w:r>
        <w:rPr/>
        <w:t>с л</w:t>
      </w:r>
      <w:r>
        <w:rPr>
          <w:spacing w:val="1"/>
        </w:rPr>
        <w:t> </w:t>
      </w:r>
      <w:r>
        <w:rPr/>
        <w:t>а б л</w:t>
      </w:r>
      <w:r>
        <w:rPr>
          <w:spacing w:val="1"/>
        </w:rPr>
        <w:t> </w:t>
      </w:r>
      <w:r>
        <w:rPr/>
        <w:t>е н</w:t>
      </w:r>
      <w:r>
        <w:rPr>
          <w:spacing w:val="2"/>
        </w:rPr>
        <w:t> </w:t>
      </w:r>
      <w:r>
        <w:rPr/>
        <w:t>и</w:t>
      </w:r>
      <w:r>
        <w:rPr>
          <w:spacing w:val="-1"/>
        </w:rPr>
        <w:t> </w:t>
      </w:r>
      <w:r>
        <w:rPr/>
        <w:t>я</w:t>
      </w:r>
      <w:r>
        <w:rPr>
          <w:spacing w:val="-1"/>
        </w:rPr>
        <w:t> </w:t>
      </w:r>
      <w:r>
        <w:rPr/>
        <w:t>,</w:t>
        <w:tab/>
        <w:t>что</w:t>
        <w:tab/>
        <w:tab/>
      </w:r>
      <w:r>
        <w:rPr>
          <w:spacing w:val="-3"/>
        </w:rPr>
        <w:t>позволяет</w:t>
      </w:r>
      <w:r>
        <w:rPr>
          <w:spacing w:val="-52"/>
        </w:rPr>
        <w:t> </w:t>
      </w:r>
      <w:r>
        <w:rPr/>
        <w:t>оптимизировать</w:t>
      </w:r>
      <w:r>
        <w:rPr>
          <w:spacing w:val="33"/>
        </w:rPr>
        <w:t> </w:t>
      </w:r>
      <w:r>
        <w:rPr/>
        <w:t>режим</w:t>
      </w:r>
      <w:r>
        <w:rPr>
          <w:spacing w:val="29"/>
        </w:rPr>
        <w:t> </w:t>
      </w:r>
      <w:r>
        <w:rPr/>
        <w:t>мышечной</w:t>
      </w:r>
      <w:r>
        <w:rPr>
          <w:spacing w:val="30"/>
        </w:rPr>
        <w:t> </w:t>
      </w:r>
      <w:r>
        <w:rPr/>
        <w:t>деятельности</w:t>
      </w:r>
      <w:r>
        <w:rPr>
          <w:spacing w:val="32"/>
        </w:rPr>
        <w:t> </w:t>
      </w:r>
      <w:r>
        <w:rPr/>
        <w:t>и</w:t>
      </w:r>
      <w:r>
        <w:rPr>
          <w:spacing w:val="34"/>
        </w:rPr>
        <w:t> </w:t>
      </w:r>
      <w:r>
        <w:rPr/>
        <w:t>целесообразно</w:t>
      </w:r>
      <w:r>
        <w:rPr>
          <w:spacing w:val="-52"/>
        </w:rPr>
        <w:t> </w:t>
      </w:r>
      <w:r>
        <w:rPr/>
        <w:t>использовать</w:t>
      </w:r>
      <w:r>
        <w:rPr>
          <w:spacing w:val="-1"/>
        </w:rPr>
        <w:t> </w:t>
      </w:r>
      <w:r>
        <w:rPr/>
        <w:t>как внутренние, так</w:t>
      </w:r>
      <w:r>
        <w:rPr>
          <w:spacing w:val="-1"/>
        </w:rPr>
        <w:t> </w:t>
      </w:r>
      <w:r>
        <w:rPr/>
        <w:t>и внешние</w:t>
      </w:r>
      <w:r>
        <w:rPr>
          <w:spacing w:val="-1"/>
        </w:rPr>
        <w:t> </w:t>
      </w:r>
      <w:r>
        <w:rPr/>
        <w:t>силы</w:t>
      </w:r>
      <w:r>
        <w:rPr>
          <w:spacing w:val="-2"/>
        </w:rPr>
        <w:t> </w:t>
      </w:r>
      <w:r>
        <w:rPr/>
        <w:t>движения.</w:t>
      </w:r>
    </w:p>
    <w:p>
      <w:pPr>
        <w:spacing w:line="192" w:lineRule="auto" w:before="115"/>
        <w:ind w:left="2350" w:right="2541" w:firstLine="316"/>
        <w:jc w:val="both"/>
        <w:rPr>
          <w:sz w:val="18"/>
        </w:rPr>
      </w:pPr>
      <w:r>
        <w:rPr>
          <w:sz w:val="18"/>
        </w:rPr>
        <w:t>Так, у лыжников-мастеров высокого класса в отличие от начинающих период</w:t>
      </w:r>
      <w:r>
        <w:rPr>
          <w:spacing w:val="1"/>
          <w:sz w:val="18"/>
        </w:rPr>
        <w:t> </w:t>
      </w:r>
      <w:r>
        <w:rPr>
          <w:sz w:val="18"/>
        </w:rPr>
        <w:t>отталкивания ногами значительно короче, но связан с более мощными усилиями,</w:t>
      </w:r>
      <w:r>
        <w:rPr>
          <w:spacing w:val="1"/>
          <w:sz w:val="18"/>
        </w:rPr>
        <w:t> </w:t>
      </w:r>
      <w:r>
        <w:rPr>
          <w:sz w:val="18"/>
        </w:rPr>
        <w:t>период скольжения составляет относительно большую долю от общей продолжи-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тельности</w:t>
      </w:r>
      <w:r>
        <w:rPr>
          <w:sz w:val="18"/>
        </w:rPr>
        <w:t> цикла</w:t>
      </w:r>
      <w:r>
        <w:rPr>
          <w:spacing w:val="1"/>
          <w:sz w:val="18"/>
        </w:rPr>
        <w:t> </w:t>
      </w:r>
      <w:r>
        <w:rPr>
          <w:sz w:val="18"/>
        </w:rPr>
        <w:t>движений</w:t>
      </w:r>
      <w:r>
        <w:rPr>
          <w:spacing w:val="1"/>
          <w:sz w:val="18"/>
        </w:rPr>
        <w:t> </w:t>
      </w:r>
      <w:r>
        <w:rPr>
          <w:sz w:val="18"/>
        </w:rPr>
        <w:t>(более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80 %),</w:t>
      </w:r>
      <w:r>
        <w:rPr>
          <w:sz w:val="18"/>
        </w:rPr>
        <w:t> мощность</w:t>
      </w:r>
      <w:r>
        <w:rPr>
          <w:spacing w:val="1"/>
          <w:sz w:val="18"/>
        </w:rPr>
        <w:t> </w:t>
      </w:r>
      <w:r>
        <w:rPr>
          <w:sz w:val="18"/>
        </w:rPr>
        <w:t>движений</w:t>
      </w:r>
      <w:r>
        <w:rPr>
          <w:spacing w:val="1"/>
          <w:sz w:val="18"/>
        </w:rPr>
        <w:t> </w:t>
      </w:r>
      <w:r>
        <w:rPr>
          <w:sz w:val="18"/>
        </w:rPr>
        <w:t>сочетается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экономичностью, </w:t>
      </w:r>
      <w:r>
        <w:rPr>
          <w:spacing w:val="-1"/>
          <w:sz w:val="18"/>
        </w:rPr>
        <w:t>рациональным расслаблением и эффективным использованием сил</w:t>
      </w:r>
      <w:r>
        <w:rPr>
          <w:sz w:val="18"/>
        </w:rPr>
        <w:t> скольжения.</w:t>
      </w:r>
    </w:p>
    <w:p>
      <w:pPr>
        <w:pStyle w:val="BodyText"/>
        <w:spacing w:line="199" w:lineRule="auto" w:before="113"/>
        <w:ind w:left="2365" w:right="2524" w:firstLine="316"/>
      </w:pPr>
      <w:r>
        <w:rPr/>
        <w:t>Для ритмично выполняемых физических упражнений характерна</w:t>
      </w:r>
      <w:r>
        <w:rPr>
          <w:spacing w:val="1"/>
        </w:rPr>
        <w:t> </w:t>
      </w:r>
      <w:r>
        <w:rPr/>
        <w:t>также</w:t>
      </w:r>
      <w:r>
        <w:rPr>
          <w:spacing w:val="32"/>
        </w:rPr>
        <w:t> </w:t>
      </w:r>
      <w:r>
        <w:rPr/>
        <w:t>четко</w:t>
      </w:r>
      <w:r>
        <w:rPr>
          <w:spacing w:val="31"/>
        </w:rPr>
        <w:t> </w:t>
      </w:r>
      <w:r>
        <w:rPr/>
        <w:t>с</w:t>
      </w:r>
      <w:r>
        <w:rPr>
          <w:spacing w:val="5"/>
        </w:rPr>
        <w:t> </w:t>
      </w:r>
      <w:r>
        <w:rPr/>
        <w:t>о</w:t>
      </w:r>
      <w:r>
        <w:rPr>
          <w:spacing w:val="6"/>
        </w:rPr>
        <w:t> </w:t>
      </w:r>
      <w:r>
        <w:rPr/>
        <w:t>г</w:t>
      </w:r>
      <w:r>
        <w:rPr>
          <w:spacing w:val="4"/>
        </w:rPr>
        <w:t> </w:t>
      </w:r>
      <w:r>
        <w:rPr/>
        <w:t>л</w:t>
      </w:r>
      <w:r>
        <w:rPr>
          <w:spacing w:val="6"/>
        </w:rPr>
        <w:t> </w:t>
      </w:r>
      <w:r>
        <w:rPr/>
        <w:t>а</w:t>
      </w:r>
      <w:r>
        <w:rPr>
          <w:spacing w:val="4"/>
        </w:rPr>
        <w:t> </w:t>
      </w:r>
      <w:r>
        <w:rPr/>
        <w:t>с</w:t>
      </w:r>
      <w:r>
        <w:rPr>
          <w:spacing w:val="4"/>
        </w:rPr>
        <w:t> </w:t>
      </w:r>
      <w:r>
        <w:rPr/>
        <w:t>о</w:t>
      </w:r>
      <w:r>
        <w:rPr>
          <w:spacing w:val="6"/>
        </w:rPr>
        <w:t> </w:t>
      </w:r>
      <w:r>
        <w:rPr/>
        <w:t>в</w:t>
      </w:r>
      <w:r>
        <w:rPr>
          <w:spacing w:val="5"/>
        </w:rPr>
        <w:t> </w:t>
      </w:r>
      <w:r>
        <w:rPr/>
        <w:t>а</w:t>
      </w:r>
      <w:r>
        <w:rPr>
          <w:spacing w:val="6"/>
        </w:rPr>
        <w:t> </w:t>
      </w:r>
      <w:r>
        <w:rPr/>
        <w:t>н</w:t>
      </w:r>
      <w:r>
        <w:rPr>
          <w:spacing w:val="5"/>
        </w:rPr>
        <w:t> </w:t>
      </w:r>
      <w:r>
        <w:rPr/>
        <w:t>н</w:t>
      </w:r>
      <w:r>
        <w:rPr>
          <w:spacing w:val="4"/>
        </w:rPr>
        <w:t> </w:t>
      </w:r>
      <w:r>
        <w:rPr/>
        <w:t>а</w:t>
      </w:r>
      <w:r>
        <w:rPr>
          <w:spacing w:val="6"/>
        </w:rPr>
        <w:t> </w:t>
      </w:r>
      <w:r>
        <w:rPr/>
        <w:t>я</w:t>
      </w:r>
      <w:r>
        <w:rPr>
          <w:spacing w:val="47"/>
        </w:rPr>
        <w:t> </w:t>
      </w:r>
      <w:r>
        <w:rPr/>
        <w:t>п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/>
        <w:t>с</w:t>
      </w:r>
      <w:r>
        <w:rPr>
          <w:spacing w:val="-2"/>
        </w:rPr>
        <w:t> </w:t>
      </w:r>
      <w:r>
        <w:rPr/>
        <w:t>л</w:t>
      </w:r>
      <w:r>
        <w:rPr>
          <w:spacing w:val="-4"/>
        </w:rPr>
        <w:t> </w:t>
      </w:r>
      <w:r>
        <w:rPr/>
        <w:t>е</w:t>
      </w:r>
      <w:r>
        <w:rPr>
          <w:spacing w:val="-3"/>
        </w:rPr>
        <w:t> </w:t>
      </w:r>
      <w:r>
        <w:rPr/>
        <w:t>д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а</w:t>
      </w:r>
      <w:r>
        <w:rPr>
          <w:spacing w:val="-3"/>
        </w:rPr>
        <w:t> </w:t>
      </w:r>
      <w:r>
        <w:rPr/>
        <w:t>т</w:t>
      </w:r>
      <w:r>
        <w:rPr>
          <w:spacing w:val="-4"/>
        </w:rPr>
        <w:t> </w:t>
      </w:r>
      <w:r>
        <w:rPr/>
        <w:t>е</w:t>
      </w:r>
      <w:r>
        <w:rPr>
          <w:spacing w:val="-3"/>
        </w:rPr>
        <w:t> </w:t>
      </w:r>
      <w:r>
        <w:rPr/>
        <w:t>л</w:t>
      </w:r>
      <w:r>
        <w:rPr>
          <w:spacing w:val="-4"/>
        </w:rPr>
        <w:t> </w:t>
      </w:r>
      <w:r>
        <w:rPr/>
        <w:t>ь</w:t>
      </w:r>
      <w:r>
        <w:rPr>
          <w:spacing w:val="-4"/>
        </w:rPr>
        <w:t> </w:t>
      </w:r>
      <w:r>
        <w:rPr/>
        <w:t>н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/>
        <w:t>с</w:t>
      </w:r>
      <w:r>
        <w:rPr>
          <w:spacing w:val="-3"/>
        </w:rPr>
        <w:t> </w:t>
      </w:r>
      <w:r>
        <w:rPr/>
        <w:t>т</w:t>
      </w:r>
      <w:r>
        <w:rPr>
          <w:spacing w:val="-4"/>
        </w:rPr>
        <w:t> </w:t>
      </w:r>
      <w:r>
        <w:rPr/>
        <w:t>ь</w:t>
      </w:r>
    </w:p>
    <w:p>
      <w:pPr>
        <w:pStyle w:val="BodyText"/>
        <w:spacing w:line="199" w:lineRule="auto"/>
        <w:ind w:left="2365" w:right="2512"/>
      </w:pPr>
      <w:r>
        <w:rPr/>
        <w:t>« в к л ю ч е н и я »</w:t>
      </w:r>
      <w:r>
        <w:rPr>
          <w:spacing w:val="1"/>
        </w:rPr>
        <w:t> </w:t>
      </w:r>
      <w:r>
        <w:rPr/>
        <w:t>р а з л и ч н ы х</w:t>
      </w:r>
      <w:r>
        <w:rPr>
          <w:spacing w:val="55"/>
        </w:rPr>
        <w:t> </w:t>
      </w:r>
      <w:r>
        <w:rPr/>
        <w:t>м ы ш е ч н ы х</w:t>
      </w:r>
      <w:r>
        <w:rPr>
          <w:spacing w:val="55"/>
        </w:rPr>
        <w:t> </w:t>
      </w:r>
      <w:r>
        <w:rPr/>
        <w:t>г р у п п</w:t>
      </w:r>
      <w:r>
        <w:rPr>
          <w:spacing w:val="55"/>
        </w:rPr>
        <w:t> </w:t>
      </w:r>
      <w:r>
        <w:rPr/>
        <w:t>по ходу</w:t>
      </w:r>
      <w:r>
        <w:rPr>
          <w:spacing w:val="-52"/>
        </w:rPr>
        <w:t> </w:t>
      </w:r>
      <w:r>
        <w:rPr/>
        <w:t>д е й с т в и я .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скоростные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скоростно-силовые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(преимущественно одноактные типа толкания ядра, метания диска,</w:t>
      </w:r>
      <w:r>
        <w:rPr>
          <w:spacing w:val="1"/>
        </w:rPr>
        <w:t> </w:t>
      </w:r>
      <w:r>
        <w:rPr/>
        <w:t>молота, ударов в боксе и ряд циклических и смешанных упражнений</w:t>
      </w:r>
      <w:r>
        <w:rPr>
          <w:spacing w:val="1"/>
        </w:rPr>
        <w:t> </w:t>
      </w:r>
      <w:r>
        <w:rPr/>
        <w:t>типа стартового разгона, прыжка в высоту и т. п.) часто строятся по</w:t>
      </w:r>
      <w:r>
        <w:rPr>
          <w:spacing w:val="1"/>
        </w:rPr>
        <w:t> </w:t>
      </w:r>
      <w:r>
        <w:rPr/>
        <w:t>принципу о т н о с и т е л ь н о</w:t>
      </w:r>
      <w:r>
        <w:rPr>
          <w:spacing w:val="1"/>
        </w:rPr>
        <w:t> </w:t>
      </w:r>
      <w:r>
        <w:rPr/>
        <w:t>н е п р е р ы в н о г о</w:t>
      </w:r>
      <w:r>
        <w:rPr>
          <w:spacing w:val="55"/>
        </w:rPr>
        <w:t> </w:t>
      </w:r>
      <w:r>
        <w:rPr/>
        <w:t>нар ащ ива-н и я</w:t>
      </w:r>
      <w:r>
        <w:rPr>
          <w:spacing w:val="1"/>
        </w:rPr>
        <w:t> </w:t>
      </w:r>
      <w:r>
        <w:rPr/>
        <w:t>м</w:t>
      </w:r>
      <w:r>
        <w:rPr>
          <w:spacing w:val="-1"/>
        </w:rPr>
        <w:t> </w:t>
      </w:r>
      <w:r>
        <w:rPr/>
        <w:t>о</w:t>
      </w:r>
      <w:r>
        <w:rPr>
          <w:spacing w:val="-1"/>
        </w:rPr>
        <w:t> </w:t>
      </w:r>
      <w:r>
        <w:rPr/>
        <w:t>щ н о</w:t>
      </w:r>
      <w:r>
        <w:rPr>
          <w:spacing w:val="-1"/>
        </w:rPr>
        <w:t> </w:t>
      </w:r>
      <w:r>
        <w:rPr/>
        <w:t>с т</w:t>
      </w:r>
      <w:r>
        <w:rPr>
          <w:spacing w:val="1"/>
        </w:rPr>
        <w:t> </w:t>
      </w:r>
      <w:r>
        <w:rPr/>
        <w:t>и</w:t>
      </w:r>
      <w:r>
        <w:rPr>
          <w:spacing w:val="48"/>
        </w:rPr>
        <w:t> </w:t>
      </w:r>
      <w:r>
        <w:rPr/>
        <w:t>д</w:t>
      </w:r>
      <w:r>
        <w:rPr>
          <w:spacing w:val="2"/>
        </w:rPr>
        <w:t> </w:t>
      </w:r>
      <w:r>
        <w:rPr/>
        <w:t>в</w:t>
      </w:r>
      <w:r>
        <w:rPr>
          <w:spacing w:val="1"/>
        </w:rPr>
        <w:t> </w:t>
      </w:r>
      <w:r>
        <w:rPr/>
        <w:t>и</w:t>
      </w:r>
      <w:r>
        <w:rPr>
          <w:spacing w:val="2"/>
        </w:rPr>
        <w:t> </w:t>
      </w:r>
      <w:r>
        <w:rPr/>
        <w:t>ж</w:t>
      </w:r>
      <w:r>
        <w:rPr>
          <w:spacing w:val="3"/>
        </w:rPr>
        <w:t> </w:t>
      </w:r>
      <w:r>
        <w:rPr/>
        <w:t>е</w:t>
      </w:r>
      <w:r>
        <w:rPr>
          <w:spacing w:val="2"/>
        </w:rPr>
        <w:t> </w:t>
      </w:r>
      <w:r>
        <w:rPr/>
        <w:t>н</w:t>
      </w:r>
      <w:r>
        <w:rPr>
          <w:spacing w:val="1"/>
        </w:rPr>
        <w:t> </w:t>
      </w:r>
      <w:r>
        <w:rPr/>
        <w:t>и</w:t>
      </w:r>
      <w:r>
        <w:rPr>
          <w:spacing w:val="2"/>
        </w:rPr>
        <w:t> </w:t>
      </w:r>
      <w:r>
        <w:rPr/>
        <w:t>й</w:t>
      </w:r>
      <w:r>
        <w:rPr>
          <w:spacing w:val="49"/>
        </w:rPr>
        <w:t> </w:t>
      </w:r>
      <w:r>
        <w:rPr/>
        <w:t>к</w:t>
      </w:r>
      <w:r>
        <w:rPr>
          <w:spacing w:val="-19"/>
        </w:rPr>
        <w:t> </w:t>
      </w:r>
      <w:r>
        <w:rPr/>
        <w:t>р</w:t>
      </w:r>
      <w:r>
        <w:rPr>
          <w:spacing w:val="3"/>
        </w:rPr>
        <w:t> </w:t>
      </w:r>
      <w:r>
        <w:rPr/>
        <w:t>е ш а</w:t>
      </w:r>
      <w:r>
        <w:rPr>
          <w:spacing w:val="2"/>
        </w:rPr>
        <w:t> </w:t>
      </w:r>
      <w:r>
        <w:rPr/>
        <w:t>ю</w:t>
      </w:r>
      <w:r>
        <w:rPr>
          <w:spacing w:val="1"/>
        </w:rPr>
        <w:t> </w:t>
      </w:r>
      <w:r>
        <w:rPr/>
        <w:t>щ е</w:t>
      </w:r>
      <w:r>
        <w:rPr>
          <w:spacing w:val="2"/>
        </w:rPr>
        <w:t> </w:t>
      </w:r>
      <w:r>
        <w:rPr/>
        <w:t>й</w:t>
      </w:r>
      <w:r>
        <w:rPr>
          <w:spacing w:val="47"/>
        </w:rPr>
        <w:t> </w:t>
      </w:r>
      <w:r>
        <w:rPr/>
        <w:t>фазе</w:t>
      </w:r>
      <w:r>
        <w:rPr>
          <w:spacing w:val="-10"/>
        </w:rPr>
        <w:t> </w:t>
      </w:r>
      <w:r>
        <w:rPr/>
        <w:t>дейс</w:t>
      </w:r>
      <w:r>
        <w:rPr>
          <w:spacing w:val="-2"/>
        </w:rPr>
        <w:t> </w:t>
      </w:r>
      <w:r>
        <w:rPr/>
        <w:t>т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и</w:t>
      </w:r>
      <w:r>
        <w:rPr>
          <w:spacing w:val="-6"/>
        </w:rPr>
        <w:t> </w:t>
      </w:r>
      <w:r>
        <w:rPr/>
        <w:t>я</w:t>
      </w:r>
      <w:r>
        <w:rPr>
          <w:spacing w:val="-4"/>
        </w:rPr>
        <w:t> </w:t>
      </w:r>
      <w:r>
        <w:rPr/>
        <w:t>.</w:t>
      </w:r>
    </w:p>
    <w:p>
      <w:pPr>
        <w:pStyle w:val="BodyText"/>
        <w:spacing w:line="199" w:lineRule="auto"/>
        <w:ind w:left="2350" w:right="2533" w:firstLine="331"/>
      </w:pPr>
      <w:r>
        <w:rPr/>
        <w:t>Поскольку</w:t>
      </w:r>
      <w:r>
        <w:rPr>
          <w:spacing w:val="1"/>
        </w:rPr>
        <w:t> </w:t>
      </w:r>
      <w:r>
        <w:rPr/>
        <w:t>двигательный</w:t>
      </w:r>
      <w:r>
        <w:rPr>
          <w:spacing w:val="1"/>
        </w:rPr>
        <w:t> </w:t>
      </w:r>
      <w:r>
        <w:rPr/>
        <w:t>ритм</w:t>
      </w:r>
      <w:r>
        <w:rPr>
          <w:spacing w:val="1"/>
        </w:rPr>
        <w:t> </w:t>
      </w:r>
      <w:r>
        <w:rPr/>
        <w:t>выражает</w:t>
      </w:r>
      <w:r>
        <w:rPr>
          <w:spacing w:val="1"/>
        </w:rPr>
        <w:t> </w:t>
      </w:r>
      <w:r>
        <w:rPr/>
        <w:t>закономерную</w:t>
      </w:r>
      <w:r>
        <w:rPr>
          <w:spacing w:val="1"/>
        </w:rPr>
        <w:t> </w:t>
      </w:r>
      <w:r>
        <w:rPr/>
        <w:t>упоря-</w:t>
      </w:r>
      <w:r>
        <w:rPr>
          <w:spacing w:val="1"/>
        </w:rPr>
        <w:t> </w:t>
      </w:r>
      <w:r>
        <w:rPr/>
        <w:t>доченность</w:t>
      </w:r>
      <w:r>
        <w:rPr>
          <w:spacing w:val="1"/>
        </w:rPr>
        <w:t> </w:t>
      </w:r>
      <w:r>
        <w:rPr/>
        <w:t>элементов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составе</w:t>
      </w:r>
      <w:r>
        <w:rPr>
          <w:spacing w:val="1"/>
        </w:rPr>
        <w:t> </w:t>
      </w:r>
      <w:r>
        <w:rPr/>
        <w:t>целого,</w:t>
      </w:r>
      <w:r>
        <w:rPr>
          <w:spacing w:val="1"/>
        </w:rPr>
        <w:t> </w:t>
      </w:r>
      <w:r>
        <w:rPr/>
        <w:t>постольку,</w:t>
      </w:r>
      <w:r>
        <w:rPr>
          <w:spacing w:val="1"/>
        </w:rPr>
        <w:t> </w:t>
      </w:r>
      <w:r>
        <w:rPr/>
        <w:t>несмотря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вариации действия, его ритмическая структура в основном сохраня-</w:t>
      </w:r>
      <w:r>
        <w:rPr>
          <w:spacing w:val="1"/>
        </w:rPr>
        <w:t> </w:t>
      </w:r>
      <w:r>
        <w:rPr/>
        <w:t>ется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ускорения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замедления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при</w:t>
      </w:r>
      <w:r>
        <w:rPr>
          <w:spacing w:val="-52"/>
        </w:rPr>
        <w:t> </w:t>
      </w:r>
      <w:r>
        <w:rPr>
          <w:spacing w:val="-1"/>
        </w:rPr>
        <w:t>условии</w:t>
      </w:r>
      <w:r>
        <w:rPr>
          <w:spacing w:val="-11"/>
        </w:rPr>
        <w:t> </w:t>
      </w:r>
      <w:r>
        <w:rPr>
          <w:spacing w:val="-1"/>
        </w:rPr>
        <w:t>пропорционального</w:t>
      </w:r>
      <w:r>
        <w:rPr>
          <w:spacing w:val="-9"/>
        </w:rPr>
        <w:t> </w:t>
      </w:r>
      <w:r>
        <w:rPr>
          <w:spacing w:val="-1"/>
        </w:rPr>
        <w:t>изменения</w:t>
      </w:r>
      <w:r>
        <w:rPr>
          <w:spacing w:val="-10"/>
        </w:rPr>
        <w:t> </w:t>
      </w:r>
      <w:r>
        <w:rPr>
          <w:spacing w:val="-1"/>
        </w:rPr>
        <w:t>пространственных,</w:t>
      </w:r>
      <w:r>
        <w:rPr>
          <w:spacing w:val="-9"/>
        </w:rPr>
        <w:t> </w:t>
      </w:r>
      <w:r>
        <w:rPr/>
        <w:t>временных</w:t>
      </w:r>
      <w:r>
        <w:rPr>
          <w:spacing w:val="-52"/>
        </w:rPr>
        <w:t> </w:t>
      </w:r>
      <w:r>
        <w:rPr/>
        <w:t>и скоростных характеристик движений). Вместе с тем в силу зави-</w:t>
      </w:r>
      <w:r>
        <w:rPr>
          <w:spacing w:val="1"/>
        </w:rPr>
        <w:t> </w:t>
      </w:r>
      <w:r>
        <w:rPr/>
        <w:t>симости</w:t>
      </w:r>
      <w:r>
        <w:rPr>
          <w:spacing w:val="1"/>
        </w:rPr>
        <w:t> </w:t>
      </w:r>
      <w:r>
        <w:rPr/>
        <w:t>характеристик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внешних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конкретные</w:t>
      </w:r>
      <w:r>
        <w:rPr>
          <w:spacing w:val="1"/>
        </w:rPr>
        <w:t> </w:t>
      </w:r>
      <w:r>
        <w:rPr/>
        <w:t>проявления его ритма в определенной мере</w:t>
      </w:r>
      <w:r>
        <w:rPr>
          <w:spacing w:val="1"/>
        </w:rPr>
        <w:t> </w:t>
      </w:r>
      <w:r>
        <w:rPr/>
        <w:t>варьируют (например,</w:t>
      </w:r>
      <w:r>
        <w:rPr>
          <w:spacing w:val="1"/>
        </w:rPr>
        <w:t> </w:t>
      </w:r>
      <w:r>
        <w:rPr/>
        <w:t>ритм попеременного хода на лыжах в условиях различного рельефа и</w:t>
      </w:r>
      <w:r>
        <w:rPr>
          <w:spacing w:val="1"/>
        </w:rPr>
        <w:t> </w:t>
      </w:r>
      <w:r>
        <w:rPr/>
        <w:t>скольжения будет видоизменяться). То же самое можно сказать об</w:t>
      </w:r>
      <w:r>
        <w:rPr>
          <w:spacing w:val="1"/>
        </w:rPr>
        <w:t> </w:t>
      </w:r>
      <w:r>
        <w:rPr/>
        <w:t>индивидуальных</w:t>
      </w:r>
      <w:r>
        <w:rPr>
          <w:spacing w:val="1"/>
        </w:rPr>
        <w:t> </w:t>
      </w:r>
      <w:r>
        <w:rPr/>
        <w:t>вариациях</w:t>
      </w:r>
      <w:r>
        <w:rPr>
          <w:spacing w:val="1"/>
        </w:rPr>
        <w:t> </w:t>
      </w:r>
      <w:r>
        <w:rPr/>
        <w:t>ритма: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каждого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присущими</w:t>
      </w:r>
      <w:r>
        <w:rPr>
          <w:spacing w:val="1"/>
        </w:rPr>
        <w:t> </w:t>
      </w:r>
      <w:r>
        <w:rPr/>
        <w:t>ему</w:t>
      </w:r>
      <w:r>
        <w:rPr>
          <w:spacing w:val="1"/>
        </w:rPr>
        <w:t> </w:t>
      </w:r>
      <w:r>
        <w:rPr/>
        <w:t>особенностями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разновидности</w:t>
      </w:r>
      <w:r>
        <w:rPr>
          <w:spacing w:val="1"/>
        </w:rPr>
        <w:t> </w:t>
      </w:r>
      <w:r>
        <w:rPr/>
        <w:t>ритма, однако они не должны выходить за известные границы, оп-</w:t>
      </w:r>
      <w:r>
        <w:rPr>
          <w:spacing w:val="1"/>
        </w:rPr>
        <w:t> </w:t>
      </w:r>
      <w:r>
        <w:rPr/>
        <w:t>ределяемые</w:t>
      </w:r>
      <w:r>
        <w:rPr>
          <w:spacing w:val="-2"/>
        </w:rPr>
        <w:t> </w:t>
      </w:r>
      <w:r>
        <w:rPr/>
        <w:t>объективно</w:t>
      </w:r>
      <w:r>
        <w:rPr>
          <w:spacing w:val="-1"/>
        </w:rPr>
        <w:t> </w:t>
      </w:r>
      <w:r>
        <w:rPr/>
        <w:t>необходимой</w:t>
      </w:r>
      <w:r>
        <w:rPr>
          <w:spacing w:val="-1"/>
        </w:rPr>
        <w:t> </w:t>
      </w:r>
      <w:r>
        <w:rPr/>
        <w:t>ритмической</w:t>
      </w:r>
      <w:r>
        <w:rPr>
          <w:spacing w:val="-3"/>
        </w:rPr>
        <w:t> </w:t>
      </w:r>
      <w:r>
        <w:rPr/>
        <w:t>структурой</w:t>
      </w:r>
      <w:r>
        <w:rPr>
          <w:spacing w:val="-1"/>
        </w:rPr>
        <w:t> </w:t>
      </w:r>
      <w:r>
        <w:rPr/>
        <w:t>дви-</w:t>
      </w:r>
    </w:p>
    <w:p>
      <w:pPr>
        <w:spacing w:before="157"/>
        <w:ind w:left="3647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41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95" w:right="2603"/>
      </w:pPr>
      <w:r>
        <w:rPr/>
        <w:t>жений. Зная эту структуру, каждый может осознанно формировать и</w:t>
      </w:r>
      <w:r>
        <w:rPr>
          <w:spacing w:val="1"/>
        </w:rPr>
        <w:t> </w:t>
      </w:r>
      <w:r>
        <w:rPr/>
        <w:t>регулировать</w:t>
      </w:r>
      <w:r>
        <w:rPr>
          <w:spacing w:val="1"/>
        </w:rPr>
        <w:t> </w:t>
      </w:r>
      <w:r>
        <w:rPr/>
        <w:t>ритмы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сравнению</w:t>
      </w:r>
      <w:r>
        <w:rPr>
          <w:spacing w:val="1"/>
        </w:rPr>
        <w:t> </w:t>
      </w:r>
      <w:r>
        <w:rPr/>
        <w:t>с</w:t>
      </w:r>
      <w:r>
        <w:rPr>
          <w:spacing w:val="-52"/>
        </w:rPr>
        <w:t> </w:t>
      </w:r>
      <w:r>
        <w:rPr/>
        <w:t>биологическими непроизвольными ритмами организма двигательные</w:t>
      </w:r>
      <w:r>
        <w:rPr>
          <w:spacing w:val="1"/>
        </w:rPr>
        <w:t> </w:t>
      </w:r>
      <w:r>
        <w:rPr/>
        <w:t>ритмы</w:t>
      </w:r>
      <w:r>
        <w:rPr>
          <w:spacing w:val="1"/>
        </w:rPr>
        <w:t> </w:t>
      </w:r>
      <w:r>
        <w:rPr/>
        <w:t>представляют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высокую</w:t>
      </w:r>
      <w:r>
        <w:rPr>
          <w:spacing w:val="1"/>
        </w:rPr>
        <w:t> </w:t>
      </w:r>
      <w:r>
        <w:rPr/>
        <w:t>ступень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функциональной активности, свойственную лишь человеку, на кото-</w:t>
      </w:r>
      <w:r>
        <w:rPr>
          <w:spacing w:val="1"/>
        </w:rPr>
        <w:t> </w:t>
      </w:r>
      <w:r>
        <w:rPr/>
        <w:t>рой</w:t>
      </w:r>
      <w:r>
        <w:rPr>
          <w:spacing w:val="1"/>
        </w:rPr>
        <w:t> </w:t>
      </w:r>
      <w:r>
        <w:rPr/>
        <w:t>целенаправленно</w:t>
      </w:r>
      <w:r>
        <w:rPr>
          <w:spacing w:val="1"/>
        </w:rPr>
        <w:t> </w:t>
      </w:r>
      <w:r>
        <w:rPr/>
        <w:t>включаются</w:t>
      </w:r>
      <w:r>
        <w:rPr>
          <w:spacing w:val="1"/>
        </w:rPr>
        <w:t> </w:t>
      </w:r>
      <w:r>
        <w:rPr/>
        <w:t>психические</w:t>
      </w:r>
      <w:r>
        <w:rPr>
          <w:spacing w:val="1"/>
        </w:rPr>
        <w:t> </w:t>
      </w:r>
      <w:r>
        <w:rPr/>
        <w:t>факторы</w:t>
      </w:r>
      <w:r>
        <w:rPr>
          <w:spacing w:val="1"/>
        </w:rPr>
        <w:t> </w:t>
      </w:r>
      <w:r>
        <w:rPr/>
        <w:t>(«чувство</w:t>
      </w:r>
      <w:r>
        <w:rPr>
          <w:spacing w:val="-52"/>
        </w:rPr>
        <w:t> </w:t>
      </w:r>
      <w:r>
        <w:rPr/>
        <w:t>ритма»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др.).</w:t>
      </w:r>
      <w:r>
        <w:rPr>
          <w:spacing w:val="1"/>
        </w:rPr>
        <w:t> </w:t>
      </w:r>
      <w:r>
        <w:rPr/>
        <w:t>Направленное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совершенствование</w:t>
      </w:r>
      <w:r>
        <w:rPr>
          <w:spacing w:val="1"/>
        </w:rPr>
        <w:t> </w:t>
      </w:r>
      <w:r>
        <w:rPr/>
        <w:t>ритма двигательных действий составляет как бы стержневую линию</w:t>
      </w:r>
      <w:r>
        <w:rPr>
          <w:spacing w:val="1"/>
        </w:rPr>
        <w:t> </w:t>
      </w:r>
      <w:r>
        <w:rPr/>
        <w:t>всего</w:t>
      </w:r>
      <w:r>
        <w:rPr>
          <w:spacing w:val="-1"/>
        </w:rPr>
        <w:t> </w:t>
      </w:r>
      <w:r>
        <w:rPr/>
        <w:t>процесса</w:t>
      </w:r>
      <w:r>
        <w:rPr>
          <w:spacing w:val="-2"/>
        </w:rPr>
        <w:t> </w:t>
      </w:r>
      <w:r>
        <w:rPr/>
        <w:t>обучения</w:t>
      </w:r>
      <w:r>
        <w:rPr>
          <w:spacing w:val="-2"/>
        </w:rPr>
        <w:t> </w:t>
      </w:r>
      <w:r>
        <w:rPr/>
        <w:t>им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физическом воспитании.</w:t>
      </w:r>
    </w:p>
    <w:p>
      <w:pPr>
        <w:pStyle w:val="BodyText"/>
        <w:spacing w:line="199" w:lineRule="auto"/>
        <w:ind w:left="2288" w:right="2598" w:firstLine="338"/>
      </w:pPr>
      <w:r>
        <w:rPr>
          <w:b/>
          <w:spacing w:val="-3"/>
        </w:rPr>
        <w:t>Некоторые качественные характеристики. </w:t>
      </w:r>
      <w:r>
        <w:rPr>
          <w:spacing w:val="-3"/>
        </w:rPr>
        <w:t>Кроме указанных </w:t>
      </w:r>
      <w:r>
        <w:rPr>
          <w:spacing w:val="-2"/>
        </w:rPr>
        <w:t>ха-</w:t>
      </w:r>
      <w:r>
        <w:rPr>
          <w:spacing w:val="-1"/>
        </w:rPr>
        <w:t> </w:t>
      </w:r>
      <w:r>
        <w:rPr/>
        <w:t>рактеристик, имеющих достаточно точную количественную меру, в</w:t>
      </w:r>
      <w:r>
        <w:rPr>
          <w:spacing w:val="1"/>
        </w:rPr>
        <w:t> </w:t>
      </w:r>
      <w:r>
        <w:rPr/>
        <w:t>практике физического воспитания широко используются не вполне</w:t>
      </w:r>
      <w:r>
        <w:rPr>
          <w:spacing w:val="1"/>
        </w:rPr>
        <w:t> </w:t>
      </w:r>
      <w:r>
        <w:rPr/>
        <w:t>строгие,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полезные</w:t>
      </w:r>
      <w:r>
        <w:rPr>
          <w:spacing w:val="1"/>
        </w:rPr>
        <w:t> </w:t>
      </w:r>
      <w:r>
        <w:rPr/>
        <w:t>качественные</w:t>
      </w:r>
      <w:r>
        <w:rPr>
          <w:spacing w:val="1"/>
        </w:rPr>
        <w:t> </w:t>
      </w:r>
      <w:r>
        <w:rPr/>
        <w:t>характеристики</w:t>
      </w:r>
      <w:r>
        <w:rPr>
          <w:spacing w:val="1"/>
        </w:rPr>
        <w:t> </w:t>
      </w:r>
      <w:r>
        <w:rPr/>
        <w:t>движений.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отвечают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вопрос,</w:t>
      </w:r>
      <w:r>
        <w:rPr>
          <w:spacing w:val="1"/>
        </w:rPr>
        <w:t> </w:t>
      </w:r>
      <w:r>
        <w:rPr/>
        <w:t>«как»</w:t>
      </w:r>
      <w:r>
        <w:rPr>
          <w:spacing w:val="1"/>
        </w:rPr>
        <w:t> </w:t>
      </w:r>
      <w:r>
        <w:rPr/>
        <w:t>выполняется</w:t>
      </w:r>
      <w:r>
        <w:rPr>
          <w:spacing w:val="1"/>
        </w:rPr>
        <w:t> </w:t>
      </w:r>
      <w:r>
        <w:rPr/>
        <w:t>двигательное действие, и отражают не один какой-либо физический</w:t>
      </w:r>
      <w:r>
        <w:rPr>
          <w:spacing w:val="1"/>
        </w:rPr>
        <w:t> </w:t>
      </w:r>
      <w:r>
        <w:rPr/>
        <w:t>признак движений, а комплекс частных признаков, взятых в един-</w:t>
      </w:r>
      <w:r>
        <w:rPr>
          <w:spacing w:val="1"/>
        </w:rPr>
        <w:t> </w:t>
      </w:r>
      <w:r>
        <w:rPr/>
        <w:t>стве. Качественные характеристики многообразны. Пока их трудно</w:t>
      </w:r>
      <w:r>
        <w:rPr>
          <w:spacing w:val="1"/>
        </w:rPr>
        <w:t> </w:t>
      </w:r>
      <w:r>
        <w:rPr/>
        <w:t>систематизировать. Но все же среди них можно с некоторой услов-</w:t>
      </w:r>
      <w:r>
        <w:rPr>
          <w:spacing w:val="1"/>
        </w:rPr>
        <w:t> </w:t>
      </w:r>
      <w:r>
        <w:rPr/>
        <w:t>ностью</w:t>
      </w:r>
      <w:r>
        <w:rPr>
          <w:spacing w:val="-1"/>
        </w:rPr>
        <w:t> </w:t>
      </w:r>
      <w:r>
        <w:rPr/>
        <w:t>выделить</w:t>
      </w:r>
      <w:r>
        <w:rPr>
          <w:spacing w:val="-3"/>
        </w:rPr>
        <w:t> </w:t>
      </w:r>
      <w:r>
        <w:rPr/>
        <w:t>следующие основные*:</w:t>
      </w:r>
    </w:p>
    <w:p>
      <w:pPr>
        <w:pStyle w:val="BodyText"/>
        <w:spacing w:line="199" w:lineRule="auto"/>
        <w:ind w:left="2295" w:right="2596" w:firstLine="309"/>
      </w:pPr>
      <w:r>
        <w:rPr>
          <w:i/>
        </w:rPr>
        <w:t>точные </w:t>
      </w:r>
      <w:r>
        <w:rPr/>
        <w:t>движения — это движения, которые характеризуются вы-</w:t>
      </w:r>
      <w:r>
        <w:rPr>
          <w:spacing w:val="1"/>
        </w:rPr>
        <w:t> </w:t>
      </w:r>
      <w:r>
        <w:rPr/>
        <w:t>сокой точностью достижения внешней предметной цели (например,</w:t>
      </w:r>
      <w:r>
        <w:rPr>
          <w:spacing w:val="1"/>
        </w:rPr>
        <w:t> </w:t>
      </w:r>
      <w:r>
        <w:rPr/>
        <w:t>попадание</w:t>
      </w:r>
      <w:r>
        <w:rPr>
          <w:spacing w:val="1"/>
        </w:rPr>
        <w:t> </w:t>
      </w:r>
      <w:r>
        <w:rPr/>
        <w:t>мячом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баскетбольную</w:t>
      </w:r>
      <w:r>
        <w:rPr>
          <w:spacing w:val="1"/>
        </w:rPr>
        <w:t> </w:t>
      </w:r>
      <w:r>
        <w:rPr/>
        <w:t>корзину,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намеченный</w:t>
      </w:r>
      <w:r>
        <w:rPr>
          <w:spacing w:val="1"/>
        </w:rPr>
        <w:t> </w:t>
      </w:r>
      <w:r>
        <w:rPr/>
        <w:t>сектор</w:t>
      </w:r>
      <w:r>
        <w:rPr>
          <w:spacing w:val="-52"/>
        </w:rPr>
        <w:t> </w:t>
      </w:r>
      <w:r>
        <w:rPr/>
        <w:t>игровой площадки или шайбой — в хоккейные ворота) либо возмож-</w:t>
      </w:r>
      <w:r>
        <w:rPr>
          <w:spacing w:val="1"/>
        </w:rPr>
        <w:t> </w:t>
      </w:r>
      <w:r>
        <w:rPr/>
        <w:t>но полным соответствием заранее обусловленной эталонной форме</w:t>
      </w:r>
      <w:r>
        <w:rPr>
          <w:spacing w:val="1"/>
        </w:rPr>
        <w:t> </w:t>
      </w:r>
      <w:r>
        <w:rPr/>
        <w:t>(например, в прыжках в воду, в гимнастике, в фигурном катании на</w:t>
      </w:r>
      <w:r>
        <w:rPr>
          <w:spacing w:val="1"/>
        </w:rPr>
        <w:t> </w:t>
      </w:r>
      <w:r>
        <w:rPr/>
        <w:t>коньках)</w:t>
      </w:r>
      <w:r>
        <w:rPr>
          <w:spacing w:val="-8"/>
        </w:rPr>
        <w:t> </w:t>
      </w:r>
      <w:r>
        <w:rPr/>
        <w:t>или</w:t>
      </w:r>
      <w:r>
        <w:rPr>
          <w:spacing w:val="-12"/>
        </w:rPr>
        <w:t> </w:t>
      </w:r>
      <w:r>
        <w:rPr/>
        <w:t>какому-нибудь</w:t>
      </w:r>
      <w:r>
        <w:rPr>
          <w:spacing w:val="-7"/>
        </w:rPr>
        <w:t> </w:t>
      </w:r>
      <w:r>
        <w:rPr/>
        <w:t>иному</w:t>
      </w:r>
      <w:r>
        <w:rPr>
          <w:spacing w:val="-11"/>
        </w:rPr>
        <w:t> </w:t>
      </w:r>
      <w:r>
        <w:rPr/>
        <w:t>критерию.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первом</w:t>
      </w:r>
      <w:r>
        <w:rPr>
          <w:spacing w:val="-9"/>
        </w:rPr>
        <w:t> </w:t>
      </w:r>
      <w:r>
        <w:rPr/>
        <w:t>случае</w:t>
      </w:r>
      <w:r>
        <w:rPr>
          <w:spacing w:val="-8"/>
        </w:rPr>
        <w:t> </w:t>
      </w:r>
      <w:r>
        <w:rPr/>
        <w:t>можно</w:t>
      </w:r>
      <w:r>
        <w:rPr>
          <w:spacing w:val="-52"/>
        </w:rPr>
        <w:t> </w:t>
      </w:r>
      <w:r>
        <w:rPr/>
        <w:t>говорить о предметно-целевой точности, во-втором — о точности по</w:t>
      </w:r>
      <w:r>
        <w:rPr>
          <w:spacing w:val="1"/>
        </w:rPr>
        <w:t> </w:t>
      </w:r>
      <w:r>
        <w:rPr/>
        <w:t>форме.</w:t>
      </w:r>
      <w:r>
        <w:rPr>
          <w:spacing w:val="1"/>
        </w:rPr>
        <w:t> </w:t>
      </w:r>
      <w:r>
        <w:rPr/>
        <w:t>Конкретизируя</w:t>
      </w:r>
      <w:r>
        <w:rPr>
          <w:spacing w:val="1"/>
        </w:rPr>
        <w:t> </w:t>
      </w:r>
      <w:r>
        <w:rPr/>
        <w:t>точность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количественных</w:t>
      </w:r>
      <w:r>
        <w:rPr>
          <w:spacing w:val="1"/>
        </w:rPr>
        <w:t> </w:t>
      </w:r>
      <w:r>
        <w:rPr/>
        <w:t>параметрах,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оценивают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мерах</w:t>
      </w:r>
      <w:r>
        <w:rPr>
          <w:spacing w:val="1"/>
        </w:rPr>
        <w:t> </w:t>
      </w:r>
      <w:r>
        <w:rPr/>
        <w:t>пространства,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заданной</w:t>
      </w:r>
      <w:r>
        <w:rPr>
          <w:spacing w:val="1"/>
        </w:rPr>
        <w:t> </w:t>
      </w:r>
      <w:r>
        <w:rPr/>
        <w:t>величине</w:t>
      </w:r>
      <w:r>
        <w:rPr>
          <w:spacing w:val="1"/>
        </w:rPr>
        <w:t> </w:t>
      </w:r>
      <w:r>
        <w:rPr/>
        <w:t>усилий</w:t>
      </w:r>
      <w:r>
        <w:rPr>
          <w:spacing w:val="-2"/>
        </w:rPr>
        <w:t> </w:t>
      </w:r>
      <w:r>
        <w:rPr/>
        <w:t>и в</w:t>
      </w:r>
      <w:r>
        <w:rPr>
          <w:spacing w:val="-2"/>
        </w:rPr>
        <w:t> </w:t>
      </w:r>
      <w:r>
        <w:rPr/>
        <w:t>других показателях;</w:t>
      </w:r>
    </w:p>
    <w:p>
      <w:pPr>
        <w:pStyle w:val="BodyText"/>
        <w:spacing w:line="199" w:lineRule="auto"/>
        <w:ind w:left="2317" w:right="2588" w:firstLine="302"/>
      </w:pPr>
      <w:r>
        <w:rPr>
          <w:i/>
        </w:rPr>
        <w:t>экономные</w:t>
      </w:r>
      <w:r>
        <w:rPr>
          <w:i/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движения,</w:t>
      </w:r>
      <w:r>
        <w:rPr>
          <w:spacing w:val="1"/>
        </w:rPr>
        <w:t> </w:t>
      </w:r>
      <w:r>
        <w:rPr/>
        <w:t>отличающиеся</w:t>
      </w:r>
      <w:r>
        <w:rPr>
          <w:spacing w:val="1"/>
        </w:rPr>
        <w:t> </w:t>
      </w:r>
      <w:r>
        <w:rPr/>
        <w:t>отсутствием</w:t>
      </w:r>
      <w:r>
        <w:rPr>
          <w:spacing w:val="1"/>
        </w:rPr>
        <w:t> </w:t>
      </w:r>
      <w:r>
        <w:rPr/>
        <w:t>или минимумом лишних, ненужных движений и минимально необ-</w:t>
      </w:r>
      <w:r>
        <w:rPr>
          <w:spacing w:val="1"/>
        </w:rPr>
        <w:t> </w:t>
      </w:r>
      <w:r>
        <w:rPr/>
        <w:t>ходимыми затратами энергии (при совершенной технике и высокой</w:t>
      </w:r>
      <w:r>
        <w:rPr>
          <w:spacing w:val="1"/>
        </w:rPr>
        <w:t> </w:t>
      </w:r>
      <w:r>
        <w:rPr/>
        <w:t>эффективности),</w:t>
      </w:r>
    </w:p>
    <w:p>
      <w:pPr>
        <w:pStyle w:val="BodyText"/>
        <w:spacing w:line="199" w:lineRule="auto"/>
        <w:ind w:left="2317" w:right="2598" w:firstLine="309"/>
      </w:pPr>
      <w:r>
        <w:rPr>
          <w:i/>
        </w:rPr>
        <w:t>энергичные</w:t>
      </w:r>
      <w:r>
        <w:rPr>
          <w:i/>
          <w:spacing w:val="1"/>
        </w:rPr>
        <w:t> </w:t>
      </w:r>
      <w:r>
        <w:rPr/>
        <w:t>движения — движения, выполняемые с ярко выра-</w:t>
      </w:r>
      <w:r>
        <w:rPr>
          <w:spacing w:val="1"/>
        </w:rPr>
        <w:t> </w:t>
      </w:r>
      <w:r>
        <w:rPr/>
        <w:t>женной силой, скоростью, мощностью, благодаря чему преодолева-</w:t>
      </w:r>
      <w:r>
        <w:rPr>
          <w:spacing w:val="1"/>
        </w:rPr>
        <w:t> </w:t>
      </w:r>
      <w:r>
        <w:rPr/>
        <w:t>ются</w:t>
      </w:r>
      <w:r>
        <w:rPr>
          <w:spacing w:val="-2"/>
        </w:rPr>
        <w:t> </w:t>
      </w:r>
      <w:r>
        <w:rPr/>
        <w:t>значительные сопротивления;</w:t>
      </w:r>
    </w:p>
    <w:p>
      <w:pPr>
        <w:pStyle w:val="BodyText"/>
        <w:spacing w:line="199" w:lineRule="auto"/>
        <w:ind w:left="2310" w:right="2581" w:firstLine="309"/>
      </w:pPr>
      <w:r>
        <w:rPr>
          <w:i/>
        </w:rPr>
        <w:t>плавные </w:t>
      </w:r>
      <w:r>
        <w:rPr/>
        <w:t>движения — движения с подчеркнуто постепенно изме-</w:t>
      </w:r>
      <w:r>
        <w:rPr>
          <w:spacing w:val="1"/>
        </w:rPr>
        <w:t> </w:t>
      </w:r>
      <w:r>
        <w:rPr/>
        <w:t>няющимися мышечными напряжениями, с подчеркнуто постепенным</w:t>
      </w:r>
      <w:r>
        <w:rPr>
          <w:spacing w:val="-52"/>
        </w:rPr>
        <w:t> </w:t>
      </w:r>
      <w:r>
        <w:rPr/>
        <w:t>ускорением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замедлением,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закругленными</w:t>
      </w:r>
      <w:r>
        <w:rPr>
          <w:spacing w:val="1"/>
        </w:rPr>
        <w:t> </w:t>
      </w:r>
      <w:r>
        <w:rPr/>
        <w:t>траекториями</w:t>
      </w:r>
      <w:r>
        <w:rPr>
          <w:spacing w:val="1"/>
        </w:rPr>
        <w:t> </w:t>
      </w:r>
      <w:r>
        <w:rPr/>
        <w:t>при</w:t>
      </w:r>
      <w:r>
        <w:rPr>
          <w:spacing w:val="-52"/>
        </w:rPr>
        <w:t> </w:t>
      </w:r>
      <w:r>
        <w:rPr/>
        <w:t>изменении направления движений. Такой признак особенно харак-</w:t>
      </w:r>
      <w:r>
        <w:rPr>
          <w:spacing w:val="1"/>
        </w:rPr>
        <w:t> </w:t>
      </w:r>
      <w:r>
        <w:rPr/>
        <w:t>терен, например, для ряда упражнений в художественной гимнастике,</w:t>
      </w:r>
      <w:r>
        <w:rPr>
          <w:spacing w:val="-52"/>
        </w:rPr>
        <w:t> </w:t>
      </w:r>
      <w:r>
        <w:rPr>
          <w:spacing w:val="-1"/>
        </w:rPr>
        <w:t>некоторых разновидностях китайской </w:t>
      </w:r>
      <w:r>
        <w:rPr/>
        <w:t>гимнастики «ушу», синхронном</w:t>
      </w:r>
      <w:r>
        <w:rPr>
          <w:spacing w:val="-52"/>
        </w:rPr>
        <w:t> </w:t>
      </w:r>
      <w:r>
        <w:rPr/>
        <w:t>плавании;</w:t>
      </w:r>
    </w:p>
    <w:p>
      <w:pPr>
        <w:pStyle w:val="BodyText"/>
        <w:spacing w:line="199" w:lineRule="auto"/>
        <w:ind w:left="2331" w:right="2576" w:firstLine="302"/>
      </w:pPr>
      <w:r>
        <w:rPr>
          <w:i/>
        </w:rPr>
        <w:t>эластичные </w:t>
      </w:r>
      <w:r>
        <w:rPr/>
        <w:t>движения — движения с подчеркнутыми амортиза-</w:t>
      </w:r>
      <w:r>
        <w:rPr>
          <w:spacing w:val="1"/>
        </w:rPr>
        <w:t> </w:t>
      </w:r>
      <w:r>
        <w:rPr/>
        <w:t>ционными</w:t>
      </w:r>
      <w:r>
        <w:rPr>
          <w:spacing w:val="-2"/>
        </w:rPr>
        <w:t> </w:t>
      </w:r>
      <w:r>
        <w:rPr/>
        <w:t>фазами</w:t>
      </w:r>
      <w:r>
        <w:rPr>
          <w:spacing w:val="-5"/>
        </w:rPr>
        <w:t> </w:t>
      </w:r>
      <w:r>
        <w:rPr/>
        <w:t>(или</w:t>
      </w:r>
      <w:r>
        <w:rPr>
          <w:spacing w:val="-2"/>
        </w:rPr>
        <w:t> </w:t>
      </w:r>
      <w:r>
        <w:rPr/>
        <w:t>моментами),</w:t>
      </w:r>
      <w:r>
        <w:rPr>
          <w:spacing w:val="-1"/>
        </w:rPr>
        <w:t> </w:t>
      </w:r>
      <w:r>
        <w:rPr/>
        <w:t>позволяющими</w:t>
      </w:r>
      <w:r>
        <w:rPr>
          <w:spacing w:val="-1"/>
        </w:rPr>
        <w:t> </w:t>
      </w:r>
      <w:r>
        <w:rPr/>
        <w:t>ослаблять</w:t>
      </w:r>
      <w:r>
        <w:rPr>
          <w:spacing w:val="-1"/>
        </w:rPr>
        <w:t> </w:t>
      </w:r>
      <w:r>
        <w:rPr/>
        <w:t>силу</w:t>
      </w:r>
    </w:p>
    <w:p>
      <w:pPr>
        <w:spacing w:line="192" w:lineRule="auto" w:before="103"/>
        <w:ind w:left="2331" w:right="2579" w:firstLine="345"/>
        <w:jc w:val="both"/>
        <w:rPr>
          <w:sz w:val="18"/>
        </w:rPr>
      </w:pPr>
      <w:r>
        <w:rPr>
          <w:sz w:val="18"/>
        </w:rPr>
        <w:t>* Ритм, точнее, ритмичность, если иметь в виду не только количественные его</w:t>
      </w:r>
      <w:r>
        <w:rPr>
          <w:spacing w:val="1"/>
          <w:sz w:val="18"/>
        </w:rPr>
        <w:t> </w:t>
      </w:r>
      <w:r>
        <w:rPr>
          <w:sz w:val="18"/>
        </w:rPr>
        <w:t>проявления, тоже может быть отнесен к качественным характеристикам физических</w:t>
      </w:r>
      <w:r>
        <w:rPr>
          <w:spacing w:val="1"/>
          <w:sz w:val="18"/>
        </w:rPr>
        <w:t> </w:t>
      </w:r>
      <w:r>
        <w:rPr>
          <w:sz w:val="18"/>
        </w:rPr>
        <w:t>упражнений.</w:t>
      </w:r>
    </w:p>
    <w:p>
      <w:pPr>
        <w:spacing w:before="138"/>
        <w:ind w:left="3592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42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78" w:right="2615"/>
      </w:pPr>
      <w:r>
        <w:rPr/>
        <w:t>толчков или ударов (например, в приземлении после соскока с гим-</w:t>
      </w:r>
      <w:r>
        <w:rPr>
          <w:spacing w:val="1"/>
        </w:rPr>
        <w:t> </w:t>
      </w:r>
      <w:r>
        <w:rPr/>
        <w:t>настических снарядов, при ловле мяча, при прыжках на батуте). В</w:t>
      </w:r>
      <w:r>
        <w:rPr>
          <w:spacing w:val="1"/>
        </w:rPr>
        <w:t> </w:t>
      </w:r>
      <w:r>
        <w:rPr/>
        <w:t>некоторых</w:t>
      </w:r>
      <w:r>
        <w:rPr>
          <w:spacing w:val="1"/>
        </w:rPr>
        <w:t> </w:t>
      </w:r>
      <w:r>
        <w:rPr/>
        <w:t>движениях</w:t>
      </w:r>
      <w:r>
        <w:rPr>
          <w:spacing w:val="1"/>
        </w:rPr>
        <w:t> </w:t>
      </w:r>
      <w:r>
        <w:rPr/>
        <w:t>упругие</w:t>
      </w:r>
      <w:r>
        <w:rPr>
          <w:spacing w:val="1"/>
        </w:rPr>
        <w:t> </w:t>
      </w:r>
      <w:r>
        <w:rPr/>
        <w:t>силы,</w:t>
      </w:r>
      <w:r>
        <w:rPr>
          <w:spacing w:val="1"/>
        </w:rPr>
        <w:t> </w:t>
      </w:r>
      <w:r>
        <w:rPr/>
        <w:t>возникающие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теле</w:t>
      </w:r>
      <w:r>
        <w:rPr>
          <w:spacing w:val="1"/>
        </w:rPr>
        <w:t> </w:t>
      </w:r>
      <w:r>
        <w:rPr/>
        <w:t>спорт-</w:t>
      </w:r>
      <w:r>
        <w:rPr>
          <w:spacing w:val="1"/>
        </w:rPr>
        <w:t> </w:t>
      </w:r>
      <w:r>
        <w:rPr/>
        <w:t>смена, действуют наподобие предварительно сжатой пружины, что</w:t>
      </w:r>
      <w:r>
        <w:rPr>
          <w:spacing w:val="1"/>
        </w:rPr>
        <w:t> </w:t>
      </w:r>
      <w:r>
        <w:rPr/>
        <w:t>используется как существенный фактор эффективности техники фи-</w:t>
      </w:r>
      <w:r>
        <w:rPr>
          <w:spacing w:val="1"/>
        </w:rPr>
        <w:t> </w:t>
      </w:r>
      <w:r>
        <w:rPr/>
        <w:t>зических</w:t>
      </w:r>
      <w:r>
        <w:rPr>
          <w:spacing w:val="-1"/>
        </w:rPr>
        <w:t> </w:t>
      </w:r>
      <w:r>
        <w:rPr/>
        <w:t>упражнений.</w:t>
      </w:r>
    </w:p>
    <w:p>
      <w:pPr>
        <w:pStyle w:val="BodyText"/>
        <w:spacing w:line="199" w:lineRule="auto"/>
        <w:ind w:left="2293" w:right="2605" w:firstLine="316"/>
      </w:pPr>
      <w:r>
        <w:rPr/>
        <w:t>В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характеристики</w:t>
      </w:r>
      <w:r>
        <w:rPr>
          <w:spacing w:val="1"/>
        </w:rPr>
        <w:t> </w:t>
      </w:r>
      <w:r>
        <w:rPr/>
        <w:t>дви-</w:t>
      </w:r>
      <w:r>
        <w:rPr>
          <w:spacing w:val="1"/>
        </w:rPr>
        <w:t> </w:t>
      </w:r>
      <w:r>
        <w:rPr/>
        <w:t>жений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оцениваются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внешним</w:t>
      </w:r>
      <w:r>
        <w:rPr>
          <w:spacing w:val="1"/>
        </w:rPr>
        <w:t> </w:t>
      </w:r>
      <w:r>
        <w:rPr/>
        <w:t>проявлениям,</w:t>
      </w:r>
      <w:r>
        <w:rPr>
          <w:spacing w:val="1"/>
        </w:rPr>
        <w:t> </w:t>
      </w:r>
      <w:r>
        <w:rPr/>
        <w:t>без</w:t>
      </w:r>
      <w:r>
        <w:rPr>
          <w:spacing w:val="-52"/>
        </w:rPr>
        <w:t> </w:t>
      </w:r>
      <w:r>
        <w:rPr/>
        <w:t>применения сложного инструментария и аппаратуры. Тем не менее</w:t>
      </w:r>
      <w:r>
        <w:rPr>
          <w:spacing w:val="1"/>
        </w:rPr>
        <w:t> </w:t>
      </w:r>
      <w:r>
        <w:rPr/>
        <w:t>они</w:t>
      </w:r>
      <w:r>
        <w:rPr>
          <w:spacing w:val="-13"/>
        </w:rPr>
        <w:t> </w:t>
      </w:r>
      <w:r>
        <w:rPr/>
        <w:t>помогают</w:t>
      </w:r>
      <w:r>
        <w:rPr>
          <w:spacing w:val="-12"/>
        </w:rPr>
        <w:t> </w:t>
      </w:r>
      <w:r>
        <w:rPr/>
        <w:t>правильно</w:t>
      </w:r>
      <w:r>
        <w:rPr>
          <w:spacing w:val="-10"/>
        </w:rPr>
        <w:t> </w:t>
      </w:r>
      <w:r>
        <w:rPr/>
        <w:t>ориентировать</w:t>
      </w:r>
      <w:r>
        <w:rPr>
          <w:spacing w:val="-12"/>
        </w:rPr>
        <w:t> </w:t>
      </w:r>
      <w:r>
        <w:rPr/>
        <w:t>процесс</w:t>
      </w:r>
      <w:r>
        <w:rPr>
          <w:spacing w:val="-11"/>
        </w:rPr>
        <w:t> </w:t>
      </w:r>
      <w:r>
        <w:rPr/>
        <w:t>качественного</w:t>
      </w:r>
      <w:r>
        <w:rPr>
          <w:spacing w:val="-12"/>
        </w:rPr>
        <w:t> </w:t>
      </w:r>
      <w:r>
        <w:rPr/>
        <w:t>освое-</w:t>
      </w:r>
      <w:r>
        <w:rPr>
          <w:spacing w:val="-52"/>
        </w:rPr>
        <w:t> </w:t>
      </w:r>
      <w:r>
        <w:rPr/>
        <w:t>ния</w:t>
      </w:r>
      <w:r>
        <w:rPr>
          <w:spacing w:val="-2"/>
        </w:rPr>
        <w:t> </w:t>
      </w:r>
      <w:r>
        <w:rPr/>
        <w:t>техники физических</w:t>
      </w:r>
      <w:r>
        <w:rPr>
          <w:spacing w:val="-3"/>
        </w:rPr>
        <w:t> </w:t>
      </w:r>
      <w:r>
        <w:rPr/>
        <w:t>упражнений.</w:t>
      </w:r>
    </w:p>
    <w:p>
      <w:pPr>
        <w:pStyle w:val="BodyText"/>
        <w:spacing w:line="199" w:lineRule="auto"/>
        <w:ind w:left="2278" w:right="2610" w:firstLine="338"/>
      </w:pPr>
      <w:r>
        <w:rPr>
          <w:b/>
          <w:spacing w:val="-6"/>
        </w:rPr>
        <w:t>Стабильность и вариативность </w:t>
      </w:r>
      <w:r>
        <w:rPr>
          <w:b/>
          <w:spacing w:val="-5"/>
        </w:rPr>
        <w:t>прочно сформированной техники</w:t>
      </w:r>
      <w:r>
        <w:rPr>
          <w:b/>
          <w:spacing w:val="-52"/>
        </w:rPr>
        <w:t> </w:t>
      </w:r>
      <w:r>
        <w:rPr>
          <w:b/>
        </w:rPr>
        <w:t>движений.</w:t>
      </w:r>
      <w:r>
        <w:rPr>
          <w:b/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движений характерными для нее становятся такие, казалось бы, не-</w:t>
      </w:r>
      <w:r>
        <w:rPr>
          <w:spacing w:val="1"/>
        </w:rPr>
        <w:t> </w:t>
      </w:r>
      <w:r>
        <w:rPr/>
        <w:t>совместимые черты, как стабильность и вариативность. С т а б и л ь -</w:t>
      </w:r>
      <w:r>
        <w:rPr>
          <w:spacing w:val="1"/>
        </w:rPr>
        <w:t> </w:t>
      </w:r>
      <w:r>
        <w:rPr/>
        <w:t>н о с т ь</w:t>
      </w:r>
      <w:r>
        <w:rPr>
          <w:spacing w:val="1"/>
        </w:rPr>
        <w:t> </w:t>
      </w:r>
      <w:r>
        <w:rPr/>
        <w:t>выражается в том, что при повторном выполнении двига-</w:t>
      </w:r>
      <w:r>
        <w:rPr>
          <w:spacing w:val="1"/>
        </w:rPr>
        <w:t> </w:t>
      </w:r>
      <w:r>
        <w:rPr/>
        <w:t>тельного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воспроизводится</w:t>
      </w:r>
      <w:r>
        <w:rPr>
          <w:spacing w:val="1"/>
        </w:rPr>
        <w:t> </w:t>
      </w:r>
      <w:r>
        <w:rPr/>
        <w:t>единооб-</w:t>
      </w:r>
      <w:r>
        <w:rPr>
          <w:spacing w:val="1"/>
        </w:rPr>
        <w:t> </w:t>
      </w:r>
      <w:r>
        <w:rPr/>
        <w:t>разно,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одном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виде,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стандартных,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меняющихся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(например, заданные длина шагов, темп и другие пространственные и</w:t>
      </w:r>
      <w:r>
        <w:rPr>
          <w:spacing w:val="-52"/>
        </w:rPr>
        <w:t> </w:t>
      </w:r>
      <w:r>
        <w:rPr/>
        <w:t>временные параметры движений в беге могут быть сохранены при</w:t>
      </w:r>
      <w:r>
        <w:rPr>
          <w:spacing w:val="1"/>
        </w:rPr>
        <w:t> </w:t>
      </w:r>
      <w:r>
        <w:rPr/>
        <w:t>передвижении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различному</w:t>
      </w:r>
      <w:r>
        <w:rPr>
          <w:spacing w:val="1"/>
        </w:rPr>
        <w:t> </w:t>
      </w:r>
      <w:r>
        <w:rPr/>
        <w:t>грунту).</w:t>
      </w:r>
      <w:r>
        <w:rPr>
          <w:spacing w:val="1"/>
        </w:rPr>
        <w:t> </w:t>
      </w:r>
      <w:r>
        <w:rPr/>
        <w:t>В а р и а т и в н о с т ь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внесением</w:t>
      </w:r>
      <w:r>
        <w:rPr>
          <w:spacing w:val="1"/>
        </w:rPr>
        <w:t> </w:t>
      </w:r>
      <w:r>
        <w:rPr/>
        <w:t>целесообразных</w:t>
      </w:r>
      <w:r>
        <w:rPr>
          <w:spacing w:val="1"/>
        </w:rPr>
        <w:t> </w:t>
      </w:r>
      <w:r>
        <w:rPr/>
        <w:t>изменений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детали</w:t>
      </w:r>
      <w:r>
        <w:rPr>
          <w:spacing w:val="1"/>
        </w:rPr>
        <w:t> </w:t>
      </w:r>
      <w:r>
        <w:rPr/>
        <w:t>действия, а при необходимости и в общую его структуру примени-</w:t>
      </w:r>
      <w:r>
        <w:rPr>
          <w:spacing w:val="1"/>
        </w:rPr>
        <w:t> </w:t>
      </w:r>
      <w:r>
        <w:rPr/>
        <w:t>тельно к необычным условиям его выполнения (например, во время</w:t>
      </w:r>
      <w:r>
        <w:rPr>
          <w:spacing w:val="1"/>
        </w:rPr>
        <w:t> </w:t>
      </w:r>
      <w:r>
        <w:rPr/>
        <w:t>метания спортивного снаряда при сильном ветре, выполнения разбега</w:t>
      </w:r>
      <w:r>
        <w:rPr>
          <w:spacing w:val="-52"/>
        </w:rPr>
        <w:t> </w:t>
      </w:r>
      <w:r>
        <w:rPr/>
        <w:t>по</w:t>
      </w:r>
      <w:r>
        <w:rPr>
          <w:spacing w:val="-1"/>
        </w:rPr>
        <w:t> </w:t>
      </w:r>
      <w:r>
        <w:rPr/>
        <w:t>скользкому</w:t>
      </w:r>
      <w:r>
        <w:rPr>
          <w:spacing w:val="-3"/>
        </w:rPr>
        <w:t> </w:t>
      </w:r>
      <w:r>
        <w:rPr/>
        <w:t>грунту).</w:t>
      </w:r>
    </w:p>
    <w:p>
      <w:pPr>
        <w:pStyle w:val="BodyText"/>
        <w:spacing w:line="180" w:lineRule="exact"/>
        <w:ind w:left="2588"/>
      </w:pPr>
      <w:r>
        <w:rPr/>
        <w:t>Стабильность</w:t>
      </w:r>
      <w:r>
        <w:rPr>
          <w:spacing w:val="57"/>
        </w:rPr>
        <w:t> </w:t>
      </w:r>
      <w:r>
        <w:rPr/>
        <w:t>и  </w:t>
      </w:r>
      <w:r>
        <w:rPr>
          <w:spacing w:val="1"/>
        </w:rPr>
        <w:t> </w:t>
      </w:r>
      <w:r>
        <w:rPr/>
        <w:t>целесообразная  </w:t>
      </w:r>
      <w:r>
        <w:rPr>
          <w:spacing w:val="1"/>
        </w:rPr>
        <w:t> </w:t>
      </w:r>
      <w:r>
        <w:rPr/>
        <w:t>вариативность  </w:t>
      </w:r>
      <w:r>
        <w:rPr>
          <w:spacing w:val="3"/>
        </w:rPr>
        <w:t> </w:t>
      </w:r>
      <w:r>
        <w:rPr/>
        <w:t>—  </w:t>
      </w:r>
      <w:r>
        <w:rPr>
          <w:spacing w:val="3"/>
        </w:rPr>
        <w:t> </w:t>
      </w:r>
      <w:r>
        <w:rPr/>
        <w:t>одинаково</w:t>
      </w:r>
    </w:p>
    <w:p>
      <w:pPr>
        <w:pStyle w:val="BodyText"/>
        <w:spacing w:line="199" w:lineRule="auto" w:before="2"/>
        <w:ind w:left="2278" w:right="2613"/>
      </w:pPr>
      <w:r>
        <w:rPr/>
        <w:t>необходимые черты совершенной техники двигательного действия*.</w:t>
      </w:r>
      <w:r>
        <w:rPr>
          <w:spacing w:val="1"/>
        </w:rPr>
        <w:t> </w:t>
      </w:r>
      <w:r>
        <w:rPr/>
        <w:t>По</w:t>
      </w:r>
      <w:r>
        <w:rPr>
          <w:spacing w:val="45"/>
        </w:rPr>
        <w:t> </w:t>
      </w:r>
      <w:r>
        <w:rPr/>
        <w:t>сути,</w:t>
      </w:r>
      <w:r>
        <w:rPr>
          <w:spacing w:val="46"/>
        </w:rPr>
        <w:t> </w:t>
      </w:r>
      <w:r>
        <w:rPr/>
        <w:t>они</w:t>
      </w:r>
      <w:r>
        <w:rPr>
          <w:spacing w:val="44"/>
        </w:rPr>
        <w:t> </w:t>
      </w:r>
      <w:r>
        <w:rPr/>
        <w:t>не</w:t>
      </w:r>
      <w:r>
        <w:rPr>
          <w:spacing w:val="46"/>
        </w:rPr>
        <w:t> </w:t>
      </w:r>
      <w:r>
        <w:rPr/>
        <w:t>исключают,</w:t>
      </w:r>
      <w:r>
        <w:rPr>
          <w:spacing w:val="45"/>
        </w:rPr>
        <w:t> </w:t>
      </w:r>
      <w:r>
        <w:rPr/>
        <w:t>а</w:t>
      </w:r>
      <w:r>
        <w:rPr>
          <w:spacing w:val="47"/>
        </w:rPr>
        <w:t> </w:t>
      </w:r>
      <w:r>
        <w:rPr/>
        <w:t>взаимно</w:t>
      </w:r>
      <w:r>
        <w:rPr>
          <w:spacing w:val="46"/>
        </w:rPr>
        <w:t> </w:t>
      </w:r>
      <w:r>
        <w:rPr/>
        <w:t>обусловливают</w:t>
      </w:r>
      <w:r>
        <w:rPr>
          <w:spacing w:val="45"/>
        </w:rPr>
        <w:t> </w:t>
      </w:r>
      <w:r>
        <w:rPr/>
        <w:t>друг</w:t>
      </w:r>
      <w:r>
        <w:rPr>
          <w:spacing w:val="47"/>
        </w:rPr>
        <w:t> </w:t>
      </w:r>
      <w:r>
        <w:rPr/>
        <w:t>друга</w:t>
      </w:r>
      <w:r>
        <w:rPr>
          <w:spacing w:val="-53"/>
        </w:rPr>
        <w:t> </w:t>
      </w:r>
      <w:r>
        <w:rPr/>
        <w:t>(так, для того чтобы обеспечить стабильность заданных простран-</w:t>
      </w:r>
      <w:r>
        <w:rPr>
          <w:spacing w:val="1"/>
        </w:rPr>
        <w:t> </w:t>
      </w:r>
      <w:r>
        <w:rPr/>
        <w:t>ственно-временных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беге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твердому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рыхлому</w:t>
      </w:r>
      <w:r>
        <w:rPr>
          <w:spacing w:val="1"/>
        </w:rPr>
        <w:t> </w:t>
      </w:r>
      <w:r>
        <w:rPr/>
        <w:t>грунту,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варьировать</w:t>
      </w:r>
      <w:r>
        <w:rPr>
          <w:spacing w:val="1"/>
        </w:rPr>
        <w:t> </w:t>
      </w:r>
      <w:r>
        <w:rPr/>
        <w:t>величины</w:t>
      </w:r>
      <w:r>
        <w:rPr>
          <w:spacing w:val="1"/>
        </w:rPr>
        <w:t> </w:t>
      </w:r>
      <w:r>
        <w:rPr/>
        <w:t>мышечных усилий, соотношение напряжений и расслаблений и дру-</w:t>
      </w:r>
      <w:r>
        <w:rPr>
          <w:spacing w:val="1"/>
        </w:rPr>
        <w:t> </w:t>
      </w:r>
      <w:r>
        <w:rPr/>
        <w:t>гие</w:t>
      </w:r>
      <w:r>
        <w:rPr>
          <w:spacing w:val="1"/>
        </w:rPr>
        <w:t> </w:t>
      </w:r>
      <w:r>
        <w:rPr/>
        <w:t>моменты управления</w:t>
      </w:r>
      <w:r>
        <w:rPr>
          <w:spacing w:val="1"/>
        </w:rPr>
        <w:t> </w:t>
      </w:r>
      <w:r>
        <w:rPr/>
        <w:t>движениями).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вариативность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большей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наблюдается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деталях</w:t>
      </w:r>
      <w:r>
        <w:rPr>
          <w:spacing w:val="1"/>
        </w:rPr>
        <w:t> </w:t>
      </w:r>
      <w:r>
        <w:rPr/>
        <w:t>техники,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подго-</w:t>
      </w:r>
      <w:r>
        <w:rPr>
          <w:spacing w:val="-52"/>
        </w:rPr>
        <w:t> </w:t>
      </w:r>
      <w:r>
        <w:rPr/>
        <w:t>товительных</w:t>
      </w:r>
      <w:r>
        <w:rPr>
          <w:spacing w:val="1"/>
        </w:rPr>
        <w:t> </w:t>
      </w:r>
      <w:r>
        <w:rPr/>
        <w:t>фазах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(разбеге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прыжках,</w:t>
      </w:r>
      <w:r>
        <w:rPr>
          <w:spacing w:val="1"/>
        </w:rPr>
        <w:t> </w:t>
      </w:r>
      <w:r>
        <w:rPr/>
        <w:t>замахе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метаниях,</w:t>
      </w:r>
      <w:r>
        <w:rPr>
          <w:spacing w:val="1"/>
        </w:rPr>
        <w:t> </w:t>
      </w:r>
      <w:r>
        <w:rPr/>
        <w:t>предварительных</w:t>
      </w:r>
      <w:r>
        <w:rPr>
          <w:spacing w:val="1"/>
        </w:rPr>
        <w:t> </w:t>
      </w:r>
      <w:r>
        <w:rPr/>
        <w:t>махах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гимнастических</w:t>
      </w:r>
      <w:r>
        <w:rPr>
          <w:spacing w:val="1"/>
        </w:rPr>
        <w:t> </w:t>
      </w:r>
      <w:r>
        <w:rPr/>
        <w:t>уп-</w:t>
      </w:r>
      <w:r>
        <w:rPr>
          <w:spacing w:val="1"/>
        </w:rPr>
        <w:t> </w:t>
      </w:r>
      <w:r>
        <w:rPr/>
        <w:t>ражнениях на снарядах и т.д.), а стабильность — в главном звене или</w:t>
      </w:r>
      <w:r>
        <w:rPr>
          <w:spacing w:val="1"/>
        </w:rPr>
        <w:t> </w:t>
      </w:r>
      <w:r>
        <w:rPr/>
        <w:t>основной</w:t>
      </w:r>
      <w:r>
        <w:rPr>
          <w:spacing w:val="-1"/>
        </w:rPr>
        <w:t> </w:t>
      </w:r>
      <w:r>
        <w:rPr/>
        <w:t>фазе</w:t>
      </w:r>
      <w:r>
        <w:rPr>
          <w:spacing w:val="-3"/>
        </w:rPr>
        <w:t> </w:t>
      </w:r>
      <w:r>
        <w:rPr/>
        <w:t>действий.</w:t>
      </w:r>
    </w:p>
    <w:p>
      <w:pPr>
        <w:pStyle w:val="BodyText"/>
        <w:spacing w:line="199" w:lineRule="auto"/>
        <w:ind w:left="2278" w:right="2627" w:firstLine="316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сказать,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отлаженную</w:t>
      </w:r>
      <w:r>
        <w:rPr>
          <w:spacing w:val="1"/>
        </w:rPr>
        <w:t> </w:t>
      </w:r>
      <w:r>
        <w:rPr/>
        <w:t>технику</w:t>
      </w:r>
      <w:r>
        <w:rPr>
          <w:spacing w:val="1"/>
        </w:rPr>
        <w:t> </w:t>
      </w:r>
      <w:r>
        <w:rPr/>
        <w:t>дви-</w:t>
      </w:r>
      <w:r>
        <w:rPr>
          <w:spacing w:val="1"/>
        </w:rPr>
        <w:t> </w:t>
      </w:r>
      <w:r>
        <w:rPr/>
        <w:t>гательных действий характеризует единство стабильности и вариа-</w:t>
      </w:r>
      <w:r>
        <w:rPr>
          <w:spacing w:val="1"/>
        </w:rPr>
        <w:t> </w:t>
      </w:r>
      <w:r>
        <w:rPr/>
        <w:t>тивности</w:t>
      </w:r>
      <w:r>
        <w:rPr>
          <w:spacing w:val="-2"/>
        </w:rPr>
        <w:t> </w:t>
      </w:r>
      <w:r>
        <w:rPr/>
        <w:t>— вариативная</w:t>
      </w:r>
      <w:r>
        <w:rPr>
          <w:spacing w:val="-4"/>
        </w:rPr>
        <w:t> </w:t>
      </w:r>
      <w:r>
        <w:rPr/>
        <w:t>стабильность,</w:t>
      </w:r>
      <w:r>
        <w:rPr>
          <w:spacing w:val="-1"/>
        </w:rPr>
        <w:t> </w:t>
      </w:r>
      <w:r>
        <w:rPr/>
        <w:t>при</w:t>
      </w:r>
      <w:r>
        <w:rPr>
          <w:spacing w:val="51"/>
        </w:rPr>
        <w:t> </w:t>
      </w:r>
      <w:r>
        <w:rPr/>
        <w:t>которой</w:t>
      </w:r>
      <w:r>
        <w:rPr>
          <w:spacing w:val="54"/>
        </w:rPr>
        <w:t> </w:t>
      </w:r>
      <w:r>
        <w:rPr/>
        <w:t>вариации до-</w:t>
      </w:r>
    </w:p>
    <w:p>
      <w:pPr>
        <w:pStyle w:val="BodyText"/>
        <w:spacing w:before="11"/>
        <w:jc w:val="left"/>
      </w:pPr>
    </w:p>
    <w:p>
      <w:pPr>
        <w:spacing w:line="192" w:lineRule="auto" w:before="0"/>
        <w:ind w:left="2307" w:right="2590" w:firstLine="338"/>
        <w:jc w:val="both"/>
        <w:rPr>
          <w:sz w:val="18"/>
        </w:rPr>
      </w:pPr>
      <w:r>
        <w:rPr>
          <w:sz w:val="18"/>
        </w:rPr>
        <w:t>* Предполагаемую физиологическую основу единства стабильности и вариатив-</w:t>
      </w:r>
      <w:r>
        <w:rPr>
          <w:spacing w:val="1"/>
          <w:sz w:val="18"/>
        </w:rPr>
        <w:t> </w:t>
      </w:r>
      <w:r>
        <w:rPr>
          <w:sz w:val="18"/>
        </w:rPr>
        <w:t>ности двигательных навыков, согласно представлениям, развитым школой И. П. Пав-</w:t>
      </w:r>
      <w:r>
        <w:rPr>
          <w:spacing w:val="-42"/>
          <w:sz w:val="18"/>
        </w:rPr>
        <w:t> </w:t>
      </w:r>
      <w:r>
        <w:rPr>
          <w:sz w:val="18"/>
        </w:rPr>
        <w:t>лова,</w:t>
      </w:r>
      <w:r>
        <w:rPr>
          <w:spacing w:val="1"/>
          <w:sz w:val="18"/>
        </w:rPr>
        <w:t> </w:t>
      </w:r>
      <w:r>
        <w:rPr>
          <w:sz w:val="18"/>
        </w:rPr>
        <w:t>составляет</w:t>
      </w:r>
      <w:r>
        <w:rPr>
          <w:spacing w:val="1"/>
          <w:sz w:val="18"/>
        </w:rPr>
        <w:t> </w:t>
      </w:r>
      <w:r>
        <w:rPr>
          <w:sz w:val="18"/>
        </w:rPr>
        <w:t>«двигательный</w:t>
      </w:r>
      <w:r>
        <w:rPr>
          <w:spacing w:val="1"/>
          <w:sz w:val="18"/>
        </w:rPr>
        <w:t> </w:t>
      </w:r>
      <w:r>
        <w:rPr>
          <w:sz w:val="18"/>
        </w:rPr>
        <w:t>динамический</w:t>
      </w:r>
      <w:r>
        <w:rPr>
          <w:spacing w:val="1"/>
          <w:sz w:val="18"/>
        </w:rPr>
        <w:t> </w:t>
      </w:r>
      <w:r>
        <w:rPr>
          <w:sz w:val="18"/>
        </w:rPr>
        <w:t>стереотип&gt;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достаточно</w:t>
      </w:r>
      <w:r>
        <w:rPr>
          <w:spacing w:val="1"/>
          <w:sz w:val="18"/>
        </w:rPr>
        <w:t> </w:t>
      </w:r>
      <w:r>
        <w:rPr>
          <w:sz w:val="18"/>
        </w:rPr>
        <w:t>прочно</w:t>
      </w:r>
      <w:r>
        <w:rPr>
          <w:spacing w:val="-42"/>
          <w:sz w:val="18"/>
        </w:rPr>
        <w:t> </w:t>
      </w:r>
      <w:r>
        <w:rPr>
          <w:sz w:val="18"/>
        </w:rPr>
        <w:t>закрепленная и вместе с тем пластичная система нервно-регуляторных процессов,</w:t>
      </w:r>
      <w:r>
        <w:rPr>
          <w:spacing w:val="1"/>
          <w:sz w:val="18"/>
        </w:rPr>
        <w:t> </w:t>
      </w:r>
      <w:r>
        <w:rPr>
          <w:sz w:val="18"/>
        </w:rPr>
        <w:t>которая формируется в центральной нервной системе (ЦНС) по закономерностям</w:t>
      </w:r>
      <w:r>
        <w:rPr>
          <w:spacing w:val="1"/>
          <w:sz w:val="18"/>
        </w:rPr>
        <w:t> </w:t>
      </w:r>
      <w:r>
        <w:rPr>
          <w:sz w:val="18"/>
        </w:rPr>
        <w:t>условнорефлекторных</w:t>
      </w:r>
      <w:r>
        <w:rPr>
          <w:spacing w:val="-2"/>
          <w:sz w:val="18"/>
        </w:rPr>
        <w:t> </w:t>
      </w:r>
      <w:r>
        <w:rPr>
          <w:sz w:val="18"/>
        </w:rPr>
        <w:t>связей.</w:t>
      </w:r>
    </w:p>
    <w:p>
      <w:pPr>
        <w:spacing w:before="140"/>
        <w:ind w:left="3561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43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tabs>
          <w:tab w:pos="6920" w:val="left" w:leader="none"/>
        </w:tabs>
        <w:spacing w:line="240" w:lineRule="auto"/>
        <w:ind w:left="2564" w:right="0" w:firstLine="0"/>
        <w:rPr>
          <w:rFonts w:ascii="Arial"/>
          <w:sz w:val="20"/>
        </w:rPr>
      </w:pPr>
      <w:r>
        <w:rPr>
          <w:rFonts w:ascii="Arial"/>
          <w:position w:val="28"/>
          <w:sz w:val="20"/>
        </w:rPr>
        <w:drawing>
          <wp:inline distT="0" distB="0" distL="0" distR="0">
            <wp:extent cx="2288938" cy="2572511"/>
            <wp:effectExtent l="0" t="0" r="0" b="0"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8938" cy="2572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28"/>
          <w:sz w:val="20"/>
        </w:rPr>
      </w:r>
      <w:r>
        <w:rPr>
          <w:rFonts w:ascii="Arial"/>
          <w:position w:val="28"/>
          <w:sz w:val="20"/>
        </w:rPr>
        <w:tab/>
      </w:r>
      <w:r>
        <w:rPr>
          <w:rFonts w:ascii="Arial"/>
          <w:sz w:val="20"/>
        </w:rPr>
        <w:drawing>
          <wp:inline distT="0" distB="0" distL="0" distR="0">
            <wp:extent cx="1134206" cy="2980944"/>
            <wp:effectExtent l="0" t="0" r="0" b="0"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206" cy="298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spacing w:line="192" w:lineRule="auto" w:before="93"/>
        <w:ind w:left="2355" w:right="2525" w:firstLine="0"/>
        <w:jc w:val="left"/>
        <w:rPr>
          <w:sz w:val="18"/>
        </w:rPr>
      </w:pPr>
      <w:r>
        <w:rPr>
          <w:b/>
          <w:sz w:val="18"/>
        </w:rPr>
        <w:t>Рис.</w:t>
      </w:r>
      <w:r>
        <w:rPr>
          <w:b/>
          <w:spacing w:val="14"/>
          <w:sz w:val="18"/>
        </w:rPr>
        <w:t> </w:t>
      </w:r>
      <w:r>
        <w:rPr>
          <w:sz w:val="18"/>
        </w:rPr>
        <w:t>4.</w:t>
      </w:r>
      <w:r>
        <w:rPr>
          <w:spacing w:val="15"/>
          <w:sz w:val="18"/>
        </w:rPr>
        <w:t> </w:t>
      </w:r>
      <w:r>
        <w:rPr>
          <w:sz w:val="18"/>
        </w:rPr>
        <w:t>Допустимая</w:t>
      </w:r>
      <w:r>
        <w:rPr>
          <w:spacing w:val="15"/>
          <w:sz w:val="18"/>
        </w:rPr>
        <w:t> </w:t>
      </w:r>
      <w:r>
        <w:rPr>
          <w:sz w:val="18"/>
        </w:rPr>
        <w:t>вариативность</w:t>
      </w:r>
      <w:r>
        <w:rPr>
          <w:spacing w:val="15"/>
          <w:sz w:val="18"/>
        </w:rPr>
        <w:t> </w:t>
      </w:r>
      <w:r>
        <w:rPr>
          <w:sz w:val="18"/>
        </w:rPr>
        <w:t>углов</w:t>
      </w:r>
      <w:r>
        <w:rPr>
          <w:spacing w:val="15"/>
          <w:sz w:val="18"/>
        </w:rPr>
        <w:t> </w:t>
      </w:r>
      <w:r>
        <w:rPr>
          <w:sz w:val="18"/>
        </w:rPr>
        <w:t>вылета</w:t>
      </w:r>
      <w:r>
        <w:rPr>
          <w:spacing w:val="15"/>
          <w:sz w:val="18"/>
        </w:rPr>
        <w:t> </w:t>
      </w:r>
      <w:r>
        <w:rPr>
          <w:sz w:val="18"/>
        </w:rPr>
        <w:t>снаряда</w:t>
      </w:r>
      <w:r>
        <w:rPr>
          <w:spacing w:val="44"/>
          <w:sz w:val="18"/>
        </w:rPr>
        <w:t> </w:t>
      </w:r>
      <w:r>
        <w:rPr>
          <w:sz w:val="18"/>
        </w:rPr>
        <w:t>(так</w:t>
      </w:r>
      <w:r>
        <w:rPr>
          <w:spacing w:val="13"/>
          <w:sz w:val="18"/>
        </w:rPr>
        <w:t> </w:t>
      </w:r>
      <w:r>
        <w:rPr>
          <w:sz w:val="18"/>
        </w:rPr>
        <w:t>называемого</w:t>
      </w:r>
      <w:r>
        <w:rPr>
          <w:spacing w:val="16"/>
          <w:sz w:val="18"/>
        </w:rPr>
        <w:t> </w:t>
      </w:r>
      <w:r>
        <w:rPr>
          <w:sz w:val="18"/>
        </w:rPr>
        <w:t>конуса</w:t>
      </w:r>
      <w:r>
        <w:rPr>
          <w:spacing w:val="-42"/>
          <w:sz w:val="18"/>
        </w:rPr>
        <w:t> </w:t>
      </w:r>
      <w:r>
        <w:rPr>
          <w:sz w:val="18"/>
        </w:rPr>
        <w:t>атаки)</w:t>
      </w:r>
      <w:r>
        <w:rPr>
          <w:spacing w:val="-2"/>
          <w:sz w:val="18"/>
        </w:rPr>
        <w:t> </w:t>
      </w:r>
      <w:r>
        <w:rPr>
          <w:sz w:val="18"/>
        </w:rPr>
        <w:t>при</w:t>
      </w:r>
      <w:r>
        <w:rPr>
          <w:spacing w:val="-1"/>
          <w:sz w:val="18"/>
        </w:rPr>
        <w:t> </w:t>
      </w:r>
      <w:r>
        <w:rPr>
          <w:sz w:val="18"/>
        </w:rPr>
        <w:t>метании</w:t>
      </w:r>
      <w:r>
        <w:rPr>
          <w:spacing w:val="2"/>
          <w:sz w:val="18"/>
        </w:rPr>
        <w:t> </w:t>
      </w:r>
      <w:r>
        <w:rPr>
          <w:sz w:val="18"/>
        </w:rPr>
        <w:t>копья</w:t>
      </w:r>
      <w:r>
        <w:rPr>
          <w:spacing w:val="1"/>
          <w:sz w:val="18"/>
        </w:rPr>
        <w:t> </w:t>
      </w:r>
      <w:r>
        <w:rPr>
          <w:sz w:val="18"/>
        </w:rPr>
        <w:t>(по</w:t>
      </w:r>
      <w:r>
        <w:rPr>
          <w:spacing w:val="-3"/>
          <w:sz w:val="18"/>
        </w:rPr>
        <w:t> </w:t>
      </w:r>
      <w:r>
        <w:rPr>
          <w:sz w:val="18"/>
        </w:rPr>
        <w:t>Ридеру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Волферману)</w:t>
      </w:r>
    </w:p>
    <w:p>
      <w:pPr>
        <w:pStyle w:val="BodyText"/>
        <w:spacing w:before="6"/>
        <w:jc w:val="left"/>
        <w:rPr>
          <w:sz w:val="23"/>
        </w:rPr>
      </w:pPr>
    </w:p>
    <w:p>
      <w:pPr>
        <w:pStyle w:val="BodyText"/>
        <w:spacing w:line="199" w:lineRule="auto" w:before="1"/>
        <w:ind w:left="2355" w:right="2525"/>
        <w:jc w:val="left"/>
      </w:pPr>
      <w:r>
        <w:rPr/>
        <w:t>пустимы</w:t>
      </w:r>
      <w:r>
        <w:rPr>
          <w:spacing w:val="28"/>
        </w:rPr>
        <w:t> </w:t>
      </w:r>
      <w:r>
        <w:rPr/>
        <w:t>лишь</w:t>
      </w:r>
      <w:r>
        <w:rPr>
          <w:spacing w:val="27"/>
        </w:rPr>
        <w:t> </w:t>
      </w:r>
      <w:r>
        <w:rPr/>
        <w:t>в</w:t>
      </w:r>
      <w:r>
        <w:rPr>
          <w:spacing w:val="26"/>
        </w:rPr>
        <w:t> </w:t>
      </w:r>
      <w:r>
        <w:rPr/>
        <w:t>определенных</w:t>
      </w:r>
      <w:r>
        <w:rPr>
          <w:spacing w:val="27"/>
        </w:rPr>
        <w:t> </w:t>
      </w:r>
      <w:r>
        <w:rPr/>
        <w:t>пределах,</w:t>
      </w:r>
      <w:r>
        <w:rPr>
          <w:spacing w:val="27"/>
        </w:rPr>
        <w:t> </w:t>
      </w:r>
      <w:r>
        <w:rPr/>
        <w:t>ограниченных</w:t>
      </w:r>
      <w:r>
        <w:rPr>
          <w:spacing w:val="28"/>
        </w:rPr>
        <w:t> </w:t>
      </w:r>
      <w:r>
        <w:rPr/>
        <w:t>закономер-</w:t>
      </w:r>
      <w:r>
        <w:rPr>
          <w:spacing w:val="-52"/>
        </w:rPr>
        <w:t> </w:t>
      </w:r>
      <w:r>
        <w:rPr/>
        <w:t>ностями</w:t>
      </w:r>
      <w:r>
        <w:rPr>
          <w:spacing w:val="-2"/>
        </w:rPr>
        <w:t> </w:t>
      </w:r>
      <w:r>
        <w:rPr/>
        <w:t>технически</w:t>
      </w:r>
      <w:r>
        <w:rPr>
          <w:spacing w:val="-1"/>
        </w:rPr>
        <w:t> </w:t>
      </w:r>
      <w:r>
        <w:rPr/>
        <w:t>правильного</w:t>
      </w:r>
      <w:r>
        <w:rPr>
          <w:spacing w:val="-1"/>
        </w:rPr>
        <w:t> </w:t>
      </w:r>
      <w:r>
        <w:rPr/>
        <w:t>выполнения</w:t>
      </w:r>
      <w:r>
        <w:rPr>
          <w:spacing w:val="-2"/>
        </w:rPr>
        <w:t> </w:t>
      </w:r>
      <w:r>
        <w:rPr/>
        <w:t>действия</w:t>
      </w:r>
      <w:r>
        <w:rPr>
          <w:spacing w:val="-3"/>
        </w:rPr>
        <w:t> </w:t>
      </w:r>
      <w:r>
        <w:rPr/>
        <w:t>(рис.</w:t>
      </w:r>
      <w:r>
        <w:rPr>
          <w:spacing w:val="-1"/>
        </w:rPr>
        <w:t> </w:t>
      </w:r>
      <w:r>
        <w:rPr/>
        <w:t>4).</w:t>
      </w:r>
    </w:p>
    <w:p>
      <w:pPr>
        <w:pStyle w:val="ListParagraph"/>
        <w:numPr>
          <w:ilvl w:val="2"/>
          <w:numId w:val="4"/>
        </w:numPr>
        <w:tabs>
          <w:tab w:pos="4190" w:val="left" w:leader="none"/>
        </w:tabs>
        <w:spacing w:line="240" w:lineRule="auto" w:before="169" w:after="0"/>
        <w:ind w:left="4189" w:right="0" w:hanging="553"/>
        <w:jc w:val="both"/>
        <w:rPr>
          <w:i/>
          <w:sz w:val="22"/>
        </w:rPr>
      </w:pPr>
      <w:r>
        <w:rPr>
          <w:i/>
          <w:sz w:val="22"/>
        </w:rPr>
        <w:t>Эффекты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упражнения</w:t>
      </w:r>
    </w:p>
    <w:p>
      <w:pPr>
        <w:pStyle w:val="BodyText"/>
        <w:spacing w:line="199" w:lineRule="auto" w:before="74"/>
        <w:ind w:left="2348" w:right="2541" w:firstLine="331"/>
      </w:pPr>
      <w:r>
        <w:rPr/>
        <w:t>Под </w:t>
      </w:r>
      <w:r>
        <w:rPr>
          <w:b/>
        </w:rPr>
        <w:t>эффектом </w:t>
      </w:r>
      <w:r>
        <w:rPr/>
        <w:t>физических упражнений в самом общем смысле</w:t>
      </w:r>
      <w:r>
        <w:rPr>
          <w:spacing w:val="1"/>
        </w:rPr>
        <w:t> </w:t>
      </w:r>
      <w:r>
        <w:rPr/>
        <w:t>слова</w:t>
      </w:r>
      <w:r>
        <w:rPr>
          <w:spacing w:val="1"/>
        </w:rPr>
        <w:t> </w:t>
      </w:r>
      <w:r>
        <w:rPr/>
        <w:t>подразумеваются</w:t>
      </w:r>
      <w:r>
        <w:rPr>
          <w:spacing w:val="1"/>
        </w:rPr>
        <w:t> </w:t>
      </w:r>
      <w:r>
        <w:rPr/>
        <w:t>вызываемые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воздействием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состоянии</w:t>
      </w:r>
      <w:r>
        <w:rPr>
          <w:spacing w:val="1"/>
        </w:rPr>
        <w:t> </w:t>
      </w:r>
      <w:r>
        <w:rPr/>
        <w:t>организма.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любого</w:t>
      </w:r>
      <w:r>
        <w:rPr>
          <w:spacing w:val="1"/>
        </w:rPr>
        <w:t> </w:t>
      </w:r>
      <w:r>
        <w:rPr/>
        <w:t>отдельного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непостоянен, он изменяется прежде всего в зависимости от продол-</w:t>
      </w:r>
      <w:r>
        <w:rPr>
          <w:spacing w:val="1"/>
        </w:rPr>
        <w:t> </w:t>
      </w:r>
      <w:r>
        <w:rPr/>
        <w:t>жительности времени, следующего после выполнения упражнения, и</w:t>
      </w:r>
      <w:r>
        <w:rPr>
          <w:spacing w:val="1"/>
        </w:rPr>
        <w:t> </w:t>
      </w:r>
      <w:r>
        <w:rPr/>
        <w:t>последовательности</w:t>
      </w:r>
      <w:r>
        <w:rPr>
          <w:spacing w:val="1"/>
        </w:rPr>
        <w:t> </w:t>
      </w:r>
      <w:r>
        <w:rPr/>
        <w:t>воспроизведения</w:t>
      </w:r>
      <w:r>
        <w:rPr>
          <w:spacing w:val="1"/>
        </w:rPr>
        <w:t> </w:t>
      </w:r>
      <w:r>
        <w:rPr/>
        <w:t>упражнения.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различают ближайший и следовой эффекты упражнения. </w:t>
      </w:r>
      <w:r>
        <w:rPr>
          <w:i/>
        </w:rPr>
        <w:t>Ближайший</w:t>
      </w:r>
      <w:r>
        <w:rPr>
          <w:i/>
          <w:spacing w:val="-52"/>
        </w:rPr>
        <w:t> </w:t>
      </w:r>
      <w:r>
        <w:rPr>
          <w:i/>
        </w:rPr>
        <w:t>эффект</w:t>
      </w:r>
      <w:r>
        <w:rPr>
          <w:i/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процессами,</w:t>
      </w:r>
      <w:r>
        <w:rPr>
          <w:spacing w:val="1"/>
        </w:rPr>
        <w:t> </w:t>
      </w:r>
      <w:r>
        <w:rPr/>
        <w:t>происходящими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</w:t>
      </w:r>
      <w:r>
        <w:rPr>
          <w:spacing w:val="-52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измененным</w:t>
      </w:r>
      <w:r>
        <w:rPr>
          <w:spacing w:val="1"/>
        </w:rPr>
        <w:t> </w:t>
      </w:r>
      <w:r>
        <w:rPr/>
        <w:t>функциональным состоянием организма, которое возникает к концу</w:t>
      </w:r>
      <w:r>
        <w:rPr>
          <w:spacing w:val="1"/>
        </w:rPr>
        <w:t> </w:t>
      </w:r>
      <w:r>
        <w:rPr/>
        <w:t>упражнения, в результате его выполнения. </w:t>
      </w:r>
      <w:r>
        <w:rPr>
          <w:i/>
        </w:rPr>
        <w:t>Следовой эффект </w:t>
      </w:r>
      <w:r>
        <w:rPr/>
        <w:t>— это</w:t>
      </w:r>
      <w:r>
        <w:rPr>
          <w:spacing w:val="1"/>
        </w:rPr>
        <w:t> </w:t>
      </w:r>
      <w:r>
        <w:rPr/>
        <w:t>своего рода отражение воздействия упражнения, остающееся после</w:t>
      </w:r>
      <w:r>
        <w:rPr>
          <w:spacing w:val="1"/>
        </w:rPr>
        <w:t> </w:t>
      </w:r>
      <w:r>
        <w:rPr/>
        <w:t>его выполнения и меняющееся в зависимости от динамики обуслов-</w:t>
      </w:r>
      <w:r>
        <w:rPr>
          <w:spacing w:val="1"/>
        </w:rPr>
        <w:t> </w:t>
      </w:r>
      <w:r>
        <w:rPr/>
        <w:t>ленных</w:t>
      </w:r>
      <w:r>
        <w:rPr>
          <w:spacing w:val="40"/>
        </w:rPr>
        <w:t> </w:t>
      </w:r>
      <w:r>
        <w:rPr/>
        <w:t>им</w:t>
      </w:r>
      <w:r>
        <w:rPr>
          <w:spacing w:val="40"/>
        </w:rPr>
        <w:t> </w:t>
      </w:r>
      <w:r>
        <w:rPr/>
        <w:t>восстановительных</w:t>
      </w:r>
      <w:r>
        <w:rPr>
          <w:spacing w:val="41"/>
        </w:rPr>
        <w:t> </w:t>
      </w:r>
      <w:r>
        <w:rPr/>
        <w:t>и</w:t>
      </w:r>
      <w:r>
        <w:rPr>
          <w:spacing w:val="40"/>
        </w:rPr>
        <w:t> </w:t>
      </w:r>
      <w:r>
        <w:rPr/>
        <w:t>других</w:t>
      </w:r>
      <w:r>
        <w:rPr>
          <w:spacing w:val="40"/>
        </w:rPr>
        <w:t> </w:t>
      </w:r>
      <w:r>
        <w:rPr/>
        <w:t>процессов.</w:t>
      </w:r>
      <w:r>
        <w:rPr>
          <w:spacing w:val="41"/>
        </w:rPr>
        <w:t> </w:t>
      </w:r>
      <w:r>
        <w:rPr/>
        <w:t>Строго</w:t>
      </w:r>
      <w:r>
        <w:rPr>
          <w:spacing w:val="41"/>
        </w:rPr>
        <w:t> </w:t>
      </w:r>
      <w:r>
        <w:rPr/>
        <w:t>говоря,</w:t>
      </w:r>
      <w:r>
        <w:rPr>
          <w:spacing w:val="-53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следствие</w:t>
      </w:r>
      <w:r>
        <w:rPr>
          <w:spacing w:val="1"/>
        </w:rPr>
        <w:t> </w:t>
      </w:r>
      <w:r>
        <w:rPr/>
        <w:t>упражнения.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стороны,</w:t>
      </w:r>
      <w:r>
        <w:rPr>
          <w:spacing w:val="1"/>
        </w:rPr>
        <w:t> </w:t>
      </w:r>
      <w:r>
        <w:rPr/>
        <w:t>следовой</w:t>
      </w:r>
      <w:r>
        <w:rPr>
          <w:spacing w:val="-52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последействием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(поскольку</w:t>
      </w:r>
      <w:r>
        <w:rPr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сохраняется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упражнения),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другой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представляет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ответное</w:t>
      </w:r>
      <w:r>
        <w:rPr>
          <w:spacing w:val="1"/>
        </w:rPr>
        <w:t> </w:t>
      </w:r>
      <w:r>
        <w:rPr/>
        <w:t>реагирование</w:t>
      </w:r>
      <w:r>
        <w:rPr>
          <w:spacing w:val="1"/>
        </w:rPr>
        <w:t> </w:t>
      </w:r>
      <w:r>
        <w:rPr/>
        <w:t>систем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воздействие</w:t>
      </w:r>
      <w:r>
        <w:rPr>
          <w:spacing w:val="-1"/>
        </w:rPr>
        <w:t> </w:t>
      </w:r>
      <w:r>
        <w:rPr/>
        <w:t>данного упражнения.</w:t>
      </w:r>
    </w:p>
    <w:p>
      <w:pPr>
        <w:spacing w:before="81"/>
        <w:ind w:left="3659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44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98" w:right="2576" w:firstLine="324"/>
      </w:pPr>
      <w:r>
        <w:rPr/>
        <w:t>В целом эффект упражнения и его динамика трансформируются в</w:t>
      </w:r>
      <w:r>
        <w:rPr>
          <w:spacing w:val="1"/>
        </w:rPr>
        <w:t> </w:t>
      </w:r>
      <w:r>
        <w:rPr/>
        <w:t>сложном</w:t>
      </w:r>
      <w:r>
        <w:rPr>
          <w:spacing w:val="1"/>
        </w:rPr>
        <w:t> </w:t>
      </w:r>
      <w:r>
        <w:rPr/>
        <w:t>комплексе</w:t>
      </w:r>
      <w:r>
        <w:rPr>
          <w:spacing w:val="1"/>
        </w:rPr>
        <w:t> </w:t>
      </w:r>
      <w:r>
        <w:rPr/>
        <w:t>организменных</w:t>
      </w:r>
      <w:r>
        <w:rPr>
          <w:spacing w:val="1"/>
        </w:rPr>
        <w:t> </w:t>
      </w:r>
      <w:r>
        <w:rPr/>
        <w:t>процессов,</w:t>
      </w:r>
      <w:r>
        <w:rPr>
          <w:spacing w:val="1"/>
        </w:rPr>
        <w:t> </w:t>
      </w:r>
      <w:r>
        <w:rPr/>
        <w:t>протекающих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времени</w:t>
      </w:r>
      <w:r>
        <w:rPr>
          <w:spacing w:val="14"/>
        </w:rPr>
        <w:t> </w:t>
      </w:r>
      <w:r>
        <w:rPr/>
        <w:t>по</w:t>
      </w:r>
      <w:r>
        <w:rPr>
          <w:spacing w:val="65"/>
        </w:rPr>
        <w:t> </w:t>
      </w:r>
      <w:r>
        <w:rPr/>
        <w:t>фазам,</w:t>
      </w:r>
      <w:r>
        <w:rPr>
          <w:spacing w:val="69"/>
        </w:rPr>
        <w:t> </w:t>
      </w:r>
      <w:r>
        <w:rPr/>
        <w:t>схематически</w:t>
      </w:r>
      <w:r>
        <w:rPr>
          <w:spacing w:val="65"/>
        </w:rPr>
        <w:t> </w:t>
      </w:r>
      <w:r>
        <w:rPr/>
        <w:t>изображенным</w:t>
      </w:r>
      <w:r>
        <w:rPr>
          <w:spacing w:val="66"/>
        </w:rPr>
        <w:t> </w:t>
      </w:r>
      <w:r>
        <w:rPr/>
        <w:t>на</w:t>
      </w:r>
      <w:r>
        <w:rPr>
          <w:spacing w:val="68"/>
        </w:rPr>
        <w:t> </w:t>
      </w:r>
      <w:r>
        <w:rPr/>
        <w:t>рис.</w:t>
      </w:r>
      <w:r>
        <w:rPr>
          <w:spacing w:val="70"/>
        </w:rPr>
        <w:t> </w:t>
      </w:r>
      <w:r>
        <w:rPr/>
        <w:t>5.</w:t>
      </w:r>
      <w:r>
        <w:rPr>
          <w:spacing w:val="69"/>
        </w:rPr>
        <w:t> </w:t>
      </w:r>
      <w:r>
        <w:rPr/>
        <w:t>В</w:t>
      </w:r>
      <w:r>
        <w:rPr>
          <w:spacing w:val="65"/>
        </w:rPr>
        <w:t> </w:t>
      </w:r>
      <w:r>
        <w:rPr/>
        <w:t>ра-</w:t>
      </w:r>
      <w:r>
        <w:rPr>
          <w:spacing w:val="-53"/>
        </w:rPr>
        <w:t> </w:t>
      </w:r>
      <w:r>
        <w:rPr/>
        <w:t>б о ч е й</w:t>
      </w:r>
      <w:r>
        <w:rPr>
          <w:spacing w:val="1"/>
        </w:rPr>
        <w:t> </w:t>
      </w:r>
      <w:r>
        <w:rPr/>
        <w:t>фазе,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оперативная</w:t>
      </w:r>
      <w:r>
        <w:rPr>
          <w:spacing w:val="1"/>
        </w:rPr>
        <w:t> </w:t>
      </w:r>
      <w:r>
        <w:rPr/>
        <w:t>реализация</w:t>
      </w:r>
      <w:r>
        <w:rPr>
          <w:spacing w:val="1"/>
        </w:rPr>
        <w:t> </w:t>
      </w:r>
      <w:r>
        <w:rPr/>
        <w:t>наличной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мере,</w:t>
      </w:r>
      <w:r>
        <w:rPr>
          <w:spacing w:val="1"/>
        </w:rPr>
        <w:t> </w:t>
      </w:r>
      <w:r>
        <w:rPr/>
        <w:t>в какой</w:t>
      </w:r>
      <w:r>
        <w:rPr>
          <w:spacing w:val="1"/>
        </w:rPr>
        <w:t> </w:t>
      </w:r>
      <w:r>
        <w:rPr/>
        <w:t>того</w:t>
      </w:r>
      <w:r>
        <w:rPr>
          <w:spacing w:val="1"/>
        </w:rPr>
        <w:t> </w:t>
      </w:r>
      <w:r>
        <w:rPr/>
        <w:t>требует</w:t>
      </w:r>
      <w:r>
        <w:rPr>
          <w:spacing w:val="1"/>
        </w:rPr>
        <w:t> </w:t>
      </w:r>
      <w:r>
        <w:rPr/>
        <w:t>выполняемое</w:t>
      </w:r>
      <w:r>
        <w:rPr>
          <w:spacing w:val="1"/>
        </w:rPr>
        <w:t> </w:t>
      </w:r>
      <w:r>
        <w:rPr/>
        <w:t>упражнение.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значительную</w:t>
      </w:r>
      <w:r>
        <w:rPr>
          <w:spacing w:val="1"/>
        </w:rPr>
        <w:t> </w:t>
      </w:r>
      <w:r>
        <w:rPr/>
        <w:t>продолжительность и интенсивность (как, например, бег на средние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длинные</w:t>
      </w:r>
      <w:r>
        <w:rPr>
          <w:spacing w:val="1"/>
        </w:rPr>
        <w:t> </w:t>
      </w:r>
      <w:r>
        <w:rPr/>
        <w:t>дистанции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многократное</w:t>
      </w:r>
      <w:r>
        <w:rPr>
          <w:spacing w:val="1"/>
        </w:rPr>
        <w:t> </w:t>
      </w:r>
      <w:r>
        <w:rPr/>
        <w:t>слитное</w:t>
      </w:r>
      <w:r>
        <w:rPr>
          <w:spacing w:val="1"/>
        </w:rPr>
        <w:t> </w:t>
      </w:r>
      <w:r>
        <w:rPr/>
        <w:t>повторение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ациклического</w:t>
      </w:r>
      <w:r>
        <w:rPr>
          <w:spacing w:val="1"/>
        </w:rPr>
        <w:t> </w:t>
      </w:r>
      <w:r>
        <w:rPr/>
        <w:t>характера),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оперативной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концу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снижается,</w:t>
      </w:r>
      <w:r>
        <w:rPr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компенсированное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некомпенсированное</w:t>
      </w:r>
      <w:r>
        <w:rPr>
          <w:spacing w:val="1"/>
        </w:rPr>
        <w:t> </w:t>
      </w:r>
      <w:r>
        <w:rPr/>
        <w:t>утомление</w:t>
      </w:r>
      <w:r>
        <w:rPr>
          <w:spacing w:val="1"/>
        </w:rPr>
        <w:t> </w:t>
      </w:r>
      <w:r>
        <w:rPr/>
        <w:t>(кривая</w:t>
      </w:r>
      <w:r>
        <w:rPr>
          <w:spacing w:val="1"/>
        </w:rPr>
        <w:t> </w:t>
      </w:r>
      <w:r>
        <w:rPr/>
        <w:t>ОР—У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схеме)*.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функциональной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систем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обеспечивающих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нарастает</w:t>
      </w:r>
      <w:r>
        <w:rPr>
          <w:spacing w:val="1"/>
        </w:rPr>
        <w:t> </w:t>
      </w:r>
      <w:r>
        <w:rPr/>
        <w:t>(кривые</w:t>
      </w:r>
      <w:r>
        <w:rPr>
          <w:spacing w:val="1"/>
        </w:rPr>
        <w:t> </w:t>
      </w:r>
      <w:r>
        <w:rPr/>
        <w:t>ФА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схеме);</w:t>
      </w:r>
      <w:r>
        <w:rPr>
          <w:spacing w:val="1"/>
        </w:rPr>
        <w:t> </w:t>
      </w:r>
      <w:r>
        <w:rPr/>
        <w:t>одновременно</w:t>
      </w:r>
      <w:r>
        <w:rPr>
          <w:spacing w:val="1"/>
        </w:rPr>
        <w:t> </w:t>
      </w:r>
      <w:r>
        <w:rPr/>
        <w:t>расходуются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рабочие</w:t>
      </w:r>
      <w:r>
        <w:rPr>
          <w:spacing w:val="1"/>
        </w:rPr>
        <w:t> </w:t>
      </w:r>
      <w:r>
        <w:rPr/>
        <w:t>ресурсы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фосфагены,</w:t>
      </w:r>
      <w:r>
        <w:rPr>
          <w:spacing w:val="1"/>
        </w:rPr>
        <w:t> </w:t>
      </w:r>
      <w:r>
        <w:rPr/>
        <w:t>гликоген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вещества,</w:t>
      </w:r>
      <w:r>
        <w:rPr>
          <w:spacing w:val="1"/>
        </w:rPr>
        <w:t> </w:t>
      </w:r>
      <w:r>
        <w:rPr/>
        <w:t>используемые в качестве источников энергии при мышечных сокра-</w:t>
      </w:r>
      <w:r>
        <w:rPr>
          <w:spacing w:val="1"/>
        </w:rPr>
        <w:t> </w:t>
      </w:r>
      <w:r>
        <w:rPr/>
        <w:t>щениях (кривые</w:t>
      </w:r>
      <w:r>
        <w:rPr>
          <w:spacing w:val="1"/>
        </w:rPr>
        <w:t> </w:t>
      </w:r>
      <w:r>
        <w:rPr/>
        <w:t>БВ на схеме).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 тем</w:t>
      </w:r>
      <w:r>
        <w:rPr>
          <w:spacing w:val="1"/>
        </w:rPr>
        <w:t> </w:t>
      </w:r>
      <w:r>
        <w:rPr/>
        <w:t>по ходу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формируются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преобразуются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закрепляются</w:t>
      </w:r>
      <w:r>
        <w:rPr>
          <w:spacing w:val="1"/>
        </w:rPr>
        <w:t> </w:t>
      </w:r>
      <w:r>
        <w:rPr/>
        <w:t>функциональные</w:t>
      </w:r>
      <w:r>
        <w:rPr>
          <w:spacing w:val="-52"/>
        </w:rPr>
        <w:t> </w:t>
      </w:r>
      <w:r>
        <w:rPr/>
        <w:t>связи</w:t>
      </w:r>
      <w:r>
        <w:rPr>
          <w:spacing w:val="-7"/>
        </w:rPr>
        <w:t> </w:t>
      </w:r>
      <w:r>
        <w:rPr/>
        <w:t>(в</w:t>
      </w:r>
      <w:r>
        <w:rPr>
          <w:spacing w:val="-7"/>
        </w:rPr>
        <w:t> </w:t>
      </w:r>
      <w:r>
        <w:rPr/>
        <w:t>том</w:t>
      </w:r>
      <w:r>
        <w:rPr>
          <w:spacing w:val="-6"/>
        </w:rPr>
        <w:t> </w:t>
      </w:r>
      <w:r>
        <w:rPr/>
        <w:t>числе</w:t>
      </w:r>
      <w:r>
        <w:rPr>
          <w:spacing w:val="-5"/>
        </w:rPr>
        <w:t> </w:t>
      </w:r>
      <w:r>
        <w:rPr/>
        <w:t>центрально-нервные,</w:t>
      </w:r>
      <w:r>
        <w:rPr>
          <w:spacing w:val="-6"/>
        </w:rPr>
        <w:t> </w:t>
      </w:r>
      <w:r>
        <w:rPr/>
        <w:t>нервно-моторные</w:t>
      </w:r>
      <w:r>
        <w:rPr>
          <w:spacing w:val="-4"/>
        </w:rPr>
        <w:t> </w:t>
      </w:r>
      <w:r>
        <w:rPr/>
        <w:t>и</w:t>
      </w:r>
      <w:r>
        <w:rPr>
          <w:spacing w:val="-7"/>
        </w:rPr>
        <w:t> </w:t>
      </w:r>
      <w:r>
        <w:rPr/>
        <w:t>мотор-но-</w:t>
      </w:r>
      <w:r>
        <w:rPr>
          <w:spacing w:val="-53"/>
        </w:rPr>
        <w:t> </w:t>
      </w:r>
      <w:r>
        <w:rPr/>
        <w:t>висцеральные),</w:t>
      </w:r>
      <w:r>
        <w:rPr>
          <w:spacing w:val="1"/>
        </w:rPr>
        <w:t> </w:t>
      </w:r>
      <w:r>
        <w:rPr/>
        <w:t>на основе которых возникают и</w:t>
      </w:r>
      <w:r>
        <w:rPr>
          <w:spacing w:val="1"/>
        </w:rPr>
        <w:t> </w:t>
      </w:r>
      <w:r>
        <w:rPr/>
        <w:t>совершенствуются</w:t>
      </w:r>
      <w:r>
        <w:rPr>
          <w:spacing w:val="1"/>
        </w:rPr>
        <w:t> </w:t>
      </w:r>
      <w:r>
        <w:rPr/>
        <w:t>двигательные умения и навыки, активизируются обменные и другие</w:t>
      </w:r>
      <w:r>
        <w:rPr>
          <w:spacing w:val="1"/>
        </w:rPr>
        <w:t> </w:t>
      </w:r>
      <w:r>
        <w:rPr/>
        <w:t>организменные</w:t>
      </w:r>
      <w:r>
        <w:rPr>
          <w:spacing w:val="1"/>
        </w:rPr>
        <w:t> </w:t>
      </w:r>
      <w:r>
        <w:rPr/>
        <w:t>процессы,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заканчивающиеся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окончанием</w:t>
      </w:r>
      <w:r>
        <w:rPr>
          <w:spacing w:val="1"/>
        </w:rPr>
        <w:t> </w:t>
      </w:r>
      <w:r>
        <w:rPr/>
        <w:t>уп-</w:t>
      </w:r>
      <w:r>
        <w:rPr>
          <w:spacing w:val="1"/>
        </w:rPr>
        <w:t> </w:t>
      </w:r>
      <w:r>
        <w:rPr/>
        <w:t>ражнения.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совокупности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характеризует</w:t>
      </w:r>
      <w:r>
        <w:rPr>
          <w:spacing w:val="1"/>
        </w:rPr>
        <w:t> </w:t>
      </w:r>
      <w:r>
        <w:rPr/>
        <w:t>ближайший</w:t>
      </w:r>
      <w:r>
        <w:rPr>
          <w:spacing w:val="1"/>
        </w:rPr>
        <w:t> </w:t>
      </w:r>
      <w:r>
        <w:rPr/>
        <w:t>эффект</w:t>
      </w:r>
      <w:r>
        <w:rPr>
          <w:spacing w:val="-1"/>
        </w:rPr>
        <w:t> </w:t>
      </w:r>
      <w:r>
        <w:rPr/>
        <w:t>упражнения.</w:t>
      </w:r>
    </w:p>
    <w:p>
      <w:pPr>
        <w:tabs>
          <w:tab w:pos="4835" w:val="left" w:leader="none"/>
          <w:tab w:pos="6229" w:val="left" w:leader="none"/>
          <w:tab w:pos="6843" w:val="left" w:leader="none"/>
          <w:tab w:pos="7253" w:val="left" w:leader="none"/>
          <w:tab w:pos="8131" w:val="left" w:leader="none"/>
          <w:tab w:pos="8436" w:val="left" w:leader="none"/>
        </w:tabs>
        <w:spacing w:line="216" w:lineRule="auto" w:before="160"/>
        <w:ind w:left="2305" w:right="2579" w:firstLine="338"/>
        <w:jc w:val="left"/>
        <w:rPr>
          <w:sz w:val="16"/>
        </w:rPr>
      </w:pPr>
      <w:r>
        <w:rPr>
          <w:sz w:val="16"/>
        </w:rPr>
        <w:t>*</w:t>
      </w:r>
      <w:r>
        <w:rPr>
          <w:spacing w:val="9"/>
          <w:sz w:val="16"/>
        </w:rPr>
        <w:t> </w:t>
      </w:r>
      <w:r>
        <w:rPr>
          <w:sz w:val="16"/>
        </w:rPr>
        <w:t>Заметим,</w:t>
      </w:r>
      <w:r>
        <w:rPr>
          <w:spacing w:val="9"/>
          <w:sz w:val="16"/>
        </w:rPr>
        <w:t> </w:t>
      </w:r>
      <w:r>
        <w:rPr>
          <w:sz w:val="16"/>
        </w:rPr>
        <w:t>что</w:t>
      </w:r>
      <w:r>
        <w:rPr>
          <w:spacing w:val="10"/>
          <w:sz w:val="16"/>
        </w:rPr>
        <w:t> </w:t>
      </w:r>
      <w:r>
        <w:rPr>
          <w:sz w:val="16"/>
        </w:rPr>
        <w:t>понятие</w:t>
      </w:r>
      <w:r>
        <w:rPr>
          <w:spacing w:val="9"/>
          <w:sz w:val="16"/>
        </w:rPr>
        <w:t> </w:t>
      </w:r>
      <w:r>
        <w:rPr>
          <w:sz w:val="16"/>
        </w:rPr>
        <w:t>«оперативная</w:t>
      </w:r>
      <w:r>
        <w:rPr>
          <w:spacing w:val="10"/>
          <w:sz w:val="16"/>
        </w:rPr>
        <w:t> </w:t>
      </w:r>
      <w:r>
        <w:rPr>
          <w:sz w:val="16"/>
        </w:rPr>
        <w:t>работоспособность»</w:t>
      </w:r>
      <w:r>
        <w:rPr>
          <w:spacing w:val="8"/>
          <w:sz w:val="16"/>
        </w:rPr>
        <w:t> </w:t>
      </w:r>
      <w:r>
        <w:rPr>
          <w:sz w:val="16"/>
        </w:rPr>
        <w:t>следует</w:t>
      </w:r>
      <w:r>
        <w:rPr>
          <w:spacing w:val="10"/>
          <w:sz w:val="16"/>
        </w:rPr>
        <w:t> </w:t>
      </w:r>
      <w:r>
        <w:rPr>
          <w:sz w:val="16"/>
        </w:rPr>
        <w:t>отличать</w:t>
      </w:r>
      <w:r>
        <w:rPr>
          <w:spacing w:val="10"/>
          <w:sz w:val="16"/>
        </w:rPr>
        <w:t> </w:t>
      </w:r>
      <w:r>
        <w:rPr>
          <w:sz w:val="16"/>
        </w:rPr>
        <w:t>от</w:t>
      </w:r>
      <w:r>
        <w:rPr>
          <w:spacing w:val="10"/>
          <w:sz w:val="16"/>
        </w:rPr>
        <w:t> </w:t>
      </w:r>
      <w:r>
        <w:rPr>
          <w:sz w:val="16"/>
        </w:rPr>
        <w:t>предельно</w:t>
      </w:r>
      <w:r>
        <w:rPr>
          <w:spacing w:val="1"/>
          <w:sz w:val="16"/>
        </w:rPr>
        <w:t> </w:t>
      </w:r>
      <w:r>
        <w:rPr>
          <w:sz w:val="16"/>
        </w:rPr>
        <w:t>общего, собирательного понятия «работоспособность», означающего относительно постоянную</w:t>
      </w:r>
      <w:r>
        <w:rPr>
          <w:spacing w:val="-37"/>
          <w:sz w:val="16"/>
        </w:rPr>
        <w:t> </w:t>
      </w:r>
      <w:r>
        <w:rPr>
          <w:sz w:val="16"/>
        </w:rPr>
        <w:t>способность</w:t>
      </w:r>
      <w:r>
        <w:rPr>
          <w:spacing w:val="13"/>
          <w:sz w:val="16"/>
        </w:rPr>
        <w:t> </w:t>
      </w:r>
      <w:r>
        <w:rPr>
          <w:sz w:val="16"/>
        </w:rPr>
        <w:t>производить</w:t>
      </w:r>
      <w:r>
        <w:rPr>
          <w:spacing w:val="12"/>
          <w:sz w:val="16"/>
        </w:rPr>
        <w:t> </w:t>
      </w:r>
      <w:r>
        <w:rPr>
          <w:sz w:val="16"/>
        </w:rPr>
        <w:t>работу</w:t>
      </w:r>
      <w:r>
        <w:rPr>
          <w:spacing w:val="10"/>
          <w:sz w:val="16"/>
        </w:rPr>
        <w:t> </w:t>
      </w:r>
      <w:r>
        <w:rPr>
          <w:sz w:val="16"/>
        </w:rPr>
        <w:t>(в</w:t>
      </w:r>
      <w:r>
        <w:rPr>
          <w:spacing w:val="15"/>
          <w:sz w:val="16"/>
        </w:rPr>
        <w:t> </w:t>
      </w:r>
      <w:r>
        <w:rPr>
          <w:sz w:val="16"/>
        </w:rPr>
        <w:t>физическом,</w:t>
      </w:r>
      <w:r>
        <w:rPr>
          <w:spacing w:val="15"/>
          <w:sz w:val="16"/>
        </w:rPr>
        <w:t> </w:t>
      </w:r>
      <w:r>
        <w:rPr>
          <w:sz w:val="16"/>
        </w:rPr>
        <w:t>физиологическом</w:t>
      </w:r>
      <w:r>
        <w:rPr>
          <w:spacing w:val="13"/>
          <w:sz w:val="16"/>
        </w:rPr>
        <w:t> </w:t>
      </w:r>
      <w:r>
        <w:rPr>
          <w:sz w:val="16"/>
        </w:rPr>
        <w:t>и</w:t>
      </w:r>
      <w:r>
        <w:rPr>
          <w:spacing w:val="12"/>
          <w:sz w:val="16"/>
        </w:rPr>
        <w:t> </w:t>
      </w:r>
      <w:r>
        <w:rPr>
          <w:sz w:val="16"/>
        </w:rPr>
        <w:t>самом</w:t>
      </w:r>
      <w:r>
        <w:rPr>
          <w:spacing w:val="13"/>
          <w:sz w:val="16"/>
        </w:rPr>
        <w:t> </w:t>
      </w:r>
      <w:r>
        <w:rPr>
          <w:sz w:val="16"/>
        </w:rPr>
        <w:t>общем</w:t>
      </w:r>
      <w:r>
        <w:rPr>
          <w:spacing w:val="13"/>
          <w:sz w:val="16"/>
        </w:rPr>
        <w:t> </w:t>
      </w:r>
      <w:r>
        <w:rPr>
          <w:sz w:val="16"/>
        </w:rPr>
        <w:t>понимании</w:t>
      </w:r>
      <w:r>
        <w:rPr>
          <w:spacing w:val="1"/>
          <w:sz w:val="16"/>
        </w:rPr>
        <w:t> </w:t>
      </w:r>
      <w:r>
        <w:rPr>
          <w:sz w:val="16"/>
        </w:rPr>
        <w:t>работы   как   деятельного   проявления   кого-либо   или   чего-либо).   Под   о п е р а т и в н о й</w:t>
      </w:r>
      <w:r>
        <w:rPr>
          <w:spacing w:val="1"/>
          <w:sz w:val="16"/>
        </w:rPr>
        <w:t> </w:t>
      </w:r>
      <w:r>
        <w:rPr>
          <w:sz w:val="16"/>
        </w:rPr>
        <w:t>р</w:t>
      </w:r>
      <w:r>
        <w:rPr>
          <w:spacing w:val="6"/>
          <w:sz w:val="16"/>
        </w:rPr>
        <w:t> </w:t>
      </w:r>
      <w:r>
        <w:rPr>
          <w:sz w:val="16"/>
        </w:rPr>
        <w:t>а</w:t>
      </w:r>
      <w:r>
        <w:rPr>
          <w:spacing w:val="8"/>
          <w:sz w:val="16"/>
        </w:rPr>
        <w:t> </w:t>
      </w:r>
      <w:r>
        <w:rPr>
          <w:sz w:val="16"/>
        </w:rPr>
        <w:t>б</w:t>
      </w:r>
      <w:r>
        <w:rPr>
          <w:spacing w:val="8"/>
          <w:sz w:val="16"/>
        </w:rPr>
        <w:t> </w:t>
      </w:r>
      <w:r>
        <w:rPr>
          <w:sz w:val="16"/>
        </w:rPr>
        <w:t>о</w:t>
      </w:r>
      <w:r>
        <w:rPr>
          <w:spacing w:val="4"/>
          <w:sz w:val="16"/>
        </w:rPr>
        <w:t> </w:t>
      </w:r>
      <w:r>
        <w:rPr>
          <w:sz w:val="16"/>
        </w:rPr>
        <w:t>т</w:t>
      </w:r>
      <w:r>
        <w:rPr>
          <w:spacing w:val="7"/>
          <w:sz w:val="16"/>
        </w:rPr>
        <w:t> </w:t>
      </w:r>
      <w:r>
        <w:rPr>
          <w:sz w:val="16"/>
        </w:rPr>
        <w:t>о</w:t>
      </w:r>
      <w:r>
        <w:rPr>
          <w:spacing w:val="5"/>
          <w:sz w:val="16"/>
        </w:rPr>
        <w:t> </w:t>
      </w:r>
      <w:r>
        <w:rPr>
          <w:sz w:val="16"/>
        </w:rPr>
        <w:t>с</w:t>
      </w:r>
      <w:r>
        <w:rPr>
          <w:spacing w:val="8"/>
          <w:sz w:val="16"/>
        </w:rPr>
        <w:t> </w:t>
      </w:r>
      <w:r>
        <w:rPr>
          <w:sz w:val="16"/>
        </w:rPr>
        <w:t>п</w:t>
      </w:r>
      <w:r>
        <w:rPr>
          <w:spacing w:val="9"/>
          <w:sz w:val="16"/>
        </w:rPr>
        <w:t> </w:t>
      </w:r>
      <w:r>
        <w:rPr>
          <w:sz w:val="16"/>
        </w:rPr>
        <w:t>о</w:t>
      </w:r>
      <w:r>
        <w:rPr>
          <w:spacing w:val="4"/>
          <w:sz w:val="16"/>
        </w:rPr>
        <w:t> </w:t>
      </w:r>
      <w:r>
        <w:rPr>
          <w:sz w:val="16"/>
        </w:rPr>
        <w:t>с</w:t>
      </w:r>
      <w:r>
        <w:rPr>
          <w:spacing w:val="8"/>
          <w:sz w:val="16"/>
        </w:rPr>
        <w:t> </w:t>
      </w:r>
      <w:r>
        <w:rPr>
          <w:sz w:val="16"/>
        </w:rPr>
        <w:t>о</w:t>
      </w:r>
      <w:r>
        <w:rPr>
          <w:spacing w:val="5"/>
          <w:sz w:val="16"/>
        </w:rPr>
        <w:t> </w:t>
      </w:r>
      <w:r>
        <w:rPr>
          <w:sz w:val="16"/>
        </w:rPr>
        <w:t>б</w:t>
      </w:r>
      <w:r>
        <w:rPr>
          <w:spacing w:val="5"/>
          <w:sz w:val="16"/>
        </w:rPr>
        <w:t> </w:t>
      </w:r>
      <w:r>
        <w:rPr>
          <w:sz w:val="16"/>
        </w:rPr>
        <w:t>н</w:t>
      </w:r>
      <w:r>
        <w:rPr>
          <w:spacing w:val="8"/>
          <w:sz w:val="16"/>
        </w:rPr>
        <w:t> </w:t>
      </w:r>
      <w:r>
        <w:rPr>
          <w:sz w:val="16"/>
        </w:rPr>
        <w:t>о</w:t>
      </w:r>
      <w:r>
        <w:rPr>
          <w:spacing w:val="7"/>
          <w:sz w:val="16"/>
        </w:rPr>
        <w:t> </w:t>
      </w:r>
      <w:r>
        <w:rPr>
          <w:sz w:val="16"/>
        </w:rPr>
        <w:t>с</w:t>
      </w:r>
      <w:r>
        <w:rPr>
          <w:spacing w:val="6"/>
          <w:sz w:val="16"/>
        </w:rPr>
        <w:t> </w:t>
      </w:r>
      <w:r>
        <w:rPr>
          <w:sz w:val="16"/>
        </w:rPr>
        <w:t>т</w:t>
      </w:r>
      <w:r>
        <w:rPr>
          <w:spacing w:val="5"/>
          <w:sz w:val="16"/>
        </w:rPr>
        <w:t> </w:t>
      </w:r>
      <w:r>
        <w:rPr>
          <w:sz w:val="16"/>
        </w:rPr>
        <w:t>ь</w:t>
      </w:r>
      <w:r>
        <w:rPr>
          <w:spacing w:val="8"/>
          <w:sz w:val="16"/>
        </w:rPr>
        <w:t> </w:t>
      </w:r>
      <w:r>
        <w:rPr>
          <w:sz w:val="16"/>
        </w:rPr>
        <w:t>ю</w:t>
        <w:tab/>
        <w:t>подразумевается</w:t>
        <w:tab/>
        <w:t>конкретная</w:t>
        <w:tab/>
        <w:t>относительно</w:t>
        <w:tab/>
      </w:r>
      <w:r>
        <w:rPr>
          <w:spacing w:val="-1"/>
          <w:sz w:val="16"/>
        </w:rPr>
        <w:t>быстро</w:t>
      </w:r>
      <w:r>
        <w:rPr>
          <w:spacing w:val="-37"/>
          <w:sz w:val="16"/>
        </w:rPr>
        <w:t> </w:t>
      </w:r>
      <w:r>
        <w:rPr>
          <w:sz w:val="16"/>
        </w:rPr>
        <w:t>изменяющаяся</w:t>
      </w:r>
      <w:r>
        <w:rPr>
          <w:spacing w:val="33"/>
          <w:sz w:val="16"/>
        </w:rPr>
        <w:t> </w:t>
      </w:r>
      <w:r>
        <w:rPr>
          <w:sz w:val="16"/>
        </w:rPr>
        <w:t>мера</w:t>
      </w:r>
      <w:r>
        <w:rPr>
          <w:spacing w:val="34"/>
          <w:sz w:val="16"/>
        </w:rPr>
        <w:t> </w:t>
      </w:r>
      <w:r>
        <w:rPr>
          <w:sz w:val="16"/>
        </w:rPr>
        <w:t>реализации</w:t>
      </w:r>
      <w:r>
        <w:rPr>
          <w:spacing w:val="32"/>
          <w:sz w:val="16"/>
        </w:rPr>
        <w:t> </w:t>
      </w:r>
      <w:r>
        <w:rPr>
          <w:sz w:val="16"/>
        </w:rPr>
        <w:t>возможностей  </w:t>
      </w:r>
      <w:r>
        <w:rPr>
          <w:spacing w:val="31"/>
          <w:sz w:val="16"/>
        </w:rPr>
        <w:t> </w:t>
      </w:r>
      <w:r>
        <w:rPr>
          <w:sz w:val="16"/>
        </w:rPr>
        <w:t>действовать</w:t>
        <w:tab/>
        <w:t>применительно</w:t>
        <w:tab/>
        <w:t>к</w:t>
        <w:tab/>
        <w:t>вполне</w:t>
      </w:r>
      <w:r>
        <w:rPr>
          <w:spacing w:val="-37"/>
          <w:sz w:val="16"/>
        </w:rPr>
        <w:t> </w:t>
      </w:r>
      <w:r>
        <w:rPr>
          <w:sz w:val="16"/>
        </w:rPr>
        <w:t>определенным,</w:t>
      </w:r>
      <w:r>
        <w:rPr>
          <w:spacing w:val="2"/>
          <w:sz w:val="16"/>
        </w:rPr>
        <w:t> </w:t>
      </w:r>
      <w:r>
        <w:rPr>
          <w:sz w:val="16"/>
        </w:rPr>
        <w:t>заданным</w:t>
      </w:r>
      <w:r>
        <w:rPr>
          <w:spacing w:val="38"/>
          <w:sz w:val="16"/>
        </w:rPr>
        <w:t> </w:t>
      </w:r>
      <w:r>
        <w:rPr>
          <w:sz w:val="16"/>
        </w:rPr>
        <w:t>условиям.</w:t>
      </w:r>
    </w:p>
    <w:p>
      <w:pPr>
        <w:pStyle w:val="BodyText"/>
        <w:spacing w:before="6"/>
        <w:jc w:val="left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1674950</wp:posOffset>
            </wp:positionH>
            <wp:positionV relativeFrom="paragraph">
              <wp:posOffset>146028</wp:posOffset>
            </wp:positionV>
            <wp:extent cx="4300159" cy="1591055"/>
            <wp:effectExtent l="0" t="0" r="0" b="0"/>
            <wp:wrapTopAndBottom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0159" cy="1591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16" w:lineRule="auto" w:before="75"/>
        <w:ind w:left="2305" w:right="2605" w:firstLine="0"/>
        <w:jc w:val="both"/>
        <w:rPr>
          <w:sz w:val="16"/>
        </w:rPr>
      </w:pPr>
      <w:r>
        <w:rPr>
          <w:sz w:val="16"/>
        </w:rPr>
        <w:t>Рис. 5. Схема, иллюстрирующая фазы изменений, происходящих в организме в процессе и в</w:t>
      </w:r>
      <w:r>
        <w:rPr>
          <w:spacing w:val="1"/>
          <w:sz w:val="16"/>
        </w:rPr>
        <w:t> </w:t>
      </w:r>
      <w:r>
        <w:rPr>
          <w:sz w:val="16"/>
        </w:rPr>
        <w:t>результате</w:t>
      </w:r>
      <w:r>
        <w:rPr>
          <w:spacing w:val="-4"/>
          <w:sz w:val="16"/>
        </w:rPr>
        <w:t> </w:t>
      </w:r>
      <w:r>
        <w:rPr>
          <w:sz w:val="16"/>
        </w:rPr>
        <w:t>выполнения</w:t>
      </w:r>
      <w:r>
        <w:rPr>
          <w:spacing w:val="-1"/>
          <w:sz w:val="16"/>
        </w:rPr>
        <w:t> </w:t>
      </w:r>
      <w:r>
        <w:rPr>
          <w:sz w:val="16"/>
        </w:rPr>
        <w:t>упражнения</w:t>
      </w:r>
      <w:r>
        <w:rPr>
          <w:spacing w:val="-1"/>
          <w:sz w:val="16"/>
        </w:rPr>
        <w:t> </w:t>
      </w:r>
      <w:r>
        <w:rPr>
          <w:sz w:val="16"/>
        </w:rPr>
        <w:t>значительной</w:t>
      </w:r>
      <w:r>
        <w:rPr>
          <w:spacing w:val="-2"/>
          <w:sz w:val="16"/>
        </w:rPr>
        <w:t> </w:t>
      </w:r>
      <w:r>
        <w:rPr>
          <w:sz w:val="16"/>
        </w:rPr>
        <w:t>продолжительности</w:t>
      </w:r>
      <w:r>
        <w:rPr>
          <w:spacing w:val="-4"/>
          <w:sz w:val="16"/>
        </w:rPr>
        <w:t> </w:t>
      </w:r>
      <w:r>
        <w:rPr>
          <w:sz w:val="16"/>
        </w:rPr>
        <w:t>и</w:t>
      </w:r>
      <w:r>
        <w:rPr>
          <w:spacing w:val="-2"/>
          <w:sz w:val="16"/>
        </w:rPr>
        <w:t> </w:t>
      </w:r>
      <w:r>
        <w:rPr>
          <w:sz w:val="16"/>
        </w:rPr>
        <w:t>интенсивности:</w:t>
      </w:r>
    </w:p>
    <w:p>
      <w:pPr>
        <w:spacing w:line="187" w:lineRule="auto" w:before="35"/>
        <w:ind w:left="2298" w:right="2594" w:firstLine="0"/>
        <w:jc w:val="both"/>
        <w:rPr>
          <w:sz w:val="16"/>
        </w:rPr>
      </w:pPr>
      <w:r>
        <w:rPr>
          <w:sz w:val="16"/>
        </w:rPr>
        <w:t>ОР—У — динамика оперативной работоспособности, утомления и его устранения; ФА — ди-</w:t>
      </w:r>
      <w:r>
        <w:rPr>
          <w:spacing w:val="1"/>
          <w:sz w:val="16"/>
        </w:rPr>
        <w:t> </w:t>
      </w:r>
      <w:r>
        <w:rPr>
          <w:sz w:val="16"/>
        </w:rPr>
        <w:t>намика</w:t>
      </w:r>
      <w:r>
        <w:rPr>
          <w:spacing w:val="1"/>
          <w:sz w:val="16"/>
        </w:rPr>
        <w:t> </w:t>
      </w:r>
      <w:r>
        <w:rPr>
          <w:sz w:val="16"/>
        </w:rPr>
        <w:t>функциональной</w:t>
      </w:r>
      <w:r>
        <w:rPr>
          <w:spacing w:val="1"/>
          <w:sz w:val="16"/>
        </w:rPr>
        <w:t> </w:t>
      </w:r>
      <w:r>
        <w:rPr>
          <w:sz w:val="16"/>
        </w:rPr>
        <w:t>активности</w:t>
      </w:r>
      <w:r>
        <w:rPr>
          <w:spacing w:val="1"/>
          <w:sz w:val="16"/>
        </w:rPr>
        <w:t> </w:t>
      </w:r>
      <w:r>
        <w:rPr>
          <w:sz w:val="16"/>
        </w:rPr>
        <w:t>отдельных</w:t>
      </w:r>
      <w:r>
        <w:rPr>
          <w:spacing w:val="1"/>
          <w:sz w:val="16"/>
        </w:rPr>
        <w:t> </w:t>
      </w:r>
      <w:r>
        <w:rPr>
          <w:sz w:val="16"/>
        </w:rPr>
        <w:t>систем</w:t>
      </w:r>
      <w:r>
        <w:rPr>
          <w:spacing w:val="1"/>
          <w:sz w:val="16"/>
        </w:rPr>
        <w:t> </w:t>
      </w:r>
      <w:r>
        <w:rPr>
          <w:sz w:val="16"/>
        </w:rPr>
        <w:t>организма;</w:t>
      </w:r>
      <w:r>
        <w:rPr>
          <w:spacing w:val="1"/>
          <w:sz w:val="16"/>
        </w:rPr>
        <w:t> </w:t>
      </w:r>
      <w:r>
        <w:rPr>
          <w:sz w:val="16"/>
        </w:rPr>
        <w:t>БВ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динамика</w:t>
      </w:r>
      <w:r>
        <w:rPr>
          <w:spacing w:val="1"/>
          <w:sz w:val="16"/>
        </w:rPr>
        <w:t> </w:t>
      </w:r>
      <w:r>
        <w:rPr>
          <w:sz w:val="16"/>
        </w:rPr>
        <w:t>расхо-</w:t>
      </w:r>
      <w:r>
        <w:rPr>
          <w:spacing w:val="1"/>
          <w:sz w:val="16"/>
        </w:rPr>
        <w:t> </w:t>
      </w:r>
      <w:r>
        <w:rPr>
          <w:sz w:val="16"/>
        </w:rPr>
        <w:t>дования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восстановления</w:t>
      </w:r>
      <w:r>
        <w:rPr>
          <w:spacing w:val="1"/>
          <w:sz w:val="16"/>
        </w:rPr>
        <w:t> </w:t>
      </w:r>
      <w:r>
        <w:rPr>
          <w:sz w:val="16"/>
        </w:rPr>
        <w:t>биоэнергетических</w:t>
      </w:r>
      <w:r>
        <w:rPr>
          <w:spacing w:val="1"/>
          <w:sz w:val="16"/>
        </w:rPr>
        <w:t> </w:t>
      </w:r>
      <w:r>
        <w:rPr>
          <w:sz w:val="16"/>
        </w:rPr>
        <w:t>веществ;</w:t>
      </w:r>
      <w:r>
        <w:rPr>
          <w:spacing w:val="1"/>
          <w:sz w:val="16"/>
        </w:rPr>
        <w:t> </w:t>
      </w:r>
      <w:r>
        <w:rPr>
          <w:sz w:val="16"/>
        </w:rPr>
        <w:t>ЭСК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эффект</w:t>
      </w:r>
      <w:r>
        <w:rPr>
          <w:spacing w:val="1"/>
          <w:sz w:val="16"/>
        </w:rPr>
        <w:t> </w:t>
      </w:r>
      <w:r>
        <w:rPr>
          <w:sz w:val="16"/>
        </w:rPr>
        <w:t>суперкомпенсации</w:t>
      </w:r>
      <w:r>
        <w:rPr>
          <w:spacing w:val="1"/>
          <w:sz w:val="16"/>
        </w:rPr>
        <w:t> </w:t>
      </w:r>
      <w:r>
        <w:rPr>
          <w:sz w:val="16"/>
        </w:rPr>
        <w:t>(другие</w:t>
      </w:r>
      <w:r>
        <w:rPr>
          <w:spacing w:val="-2"/>
          <w:sz w:val="16"/>
        </w:rPr>
        <w:t> </w:t>
      </w:r>
      <w:r>
        <w:rPr>
          <w:sz w:val="16"/>
        </w:rPr>
        <w:t>пояснения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-1"/>
          <w:sz w:val="16"/>
        </w:rPr>
        <w:t> </w:t>
      </w:r>
      <w:r>
        <w:rPr>
          <w:sz w:val="16"/>
        </w:rPr>
        <w:t>тексте)</w:t>
      </w:r>
    </w:p>
    <w:p>
      <w:pPr>
        <w:spacing w:before="149"/>
        <w:ind w:left="3587" w:right="0" w:firstLine="0"/>
        <w:jc w:val="left"/>
        <w:rPr>
          <w:sz w:val="16"/>
        </w:rPr>
      </w:pPr>
      <w:r>
        <w:rPr>
          <w:sz w:val="16"/>
        </w:rPr>
        <w:t>45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83" w:right="2605" w:firstLine="316"/>
      </w:pPr>
      <w:r>
        <w:rPr/>
        <w:t>По окончании упражнения, с началом следующего за ним отдыха</w:t>
      </w:r>
      <w:r>
        <w:rPr>
          <w:spacing w:val="1"/>
        </w:rPr>
        <w:t> </w:t>
      </w:r>
      <w:r>
        <w:rPr/>
        <w:t>начинается</w:t>
      </w:r>
      <w:r>
        <w:rPr>
          <w:spacing w:val="1"/>
        </w:rPr>
        <w:t> </w:t>
      </w:r>
      <w:r>
        <w:rPr/>
        <w:t>фаза</w:t>
      </w:r>
      <w:r>
        <w:rPr>
          <w:spacing w:val="1"/>
        </w:rPr>
        <w:t> </w:t>
      </w:r>
      <w:r>
        <w:rPr/>
        <w:t>о т н о с и т е л ь н о й</w:t>
      </w:r>
      <w:r>
        <w:rPr>
          <w:spacing w:val="1"/>
        </w:rPr>
        <w:t> </w:t>
      </w:r>
      <w:r>
        <w:rPr/>
        <w:t>н о р м а л и з а ц и и</w:t>
      </w:r>
      <w:r>
        <w:rPr>
          <w:spacing w:val="1"/>
        </w:rPr>
        <w:t> </w:t>
      </w:r>
      <w:r>
        <w:rPr/>
        <w:t>функционального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исходу</w:t>
      </w:r>
      <w:r>
        <w:rPr>
          <w:spacing w:val="1"/>
        </w:rPr>
        <w:t> </w:t>
      </w:r>
      <w:r>
        <w:rPr/>
        <w:t>которой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по-</w:t>
      </w:r>
      <w:r>
        <w:rPr>
          <w:spacing w:val="1"/>
        </w:rPr>
        <w:t> </w:t>
      </w:r>
      <w:r>
        <w:rPr/>
        <w:t>казателей</w:t>
      </w:r>
      <w:r>
        <w:rPr>
          <w:spacing w:val="1"/>
        </w:rPr>
        <w:t> </w:t>
      </w:r>
      <w:r>
        <w:rPr/>
        <w:t>возвращается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дорабочему</w:t>
      </w:r>
      <w:r>
        <w:rPr>
          <w:spacing w:val="1"/>
        </w:rPr>
        <w:t> </w:t>
      </w:r>
      <w:r>
        <w:rPr/>
        <w:t>уровню.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эта</w:t>
      </w:r>
      <w:r>
        <w:rPr>
          <w:spacing w:val="1"/>
        </w:rPr>
        <w:t> </w:t>
      </w:r>
      <w:r>
        <w:rPr/>
        <w:t>фаза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прерывается</w:t>
      </w:r>
      <w:r>
        <w:rPr>
          <w:spacing w:val="1"/>
        </w:rPr>
        <w:t> </w:t>
      </w:r>
      <w:r>
        <w:rPr/>
        <w:t>повторением</w:t>
      </w:r>
      <w:r>
        <w:rPr>
          <w:spacing w:val="1"/>
        </w:rPr>
        <w:t> </w:t>
      </w:r>
      <w:r>
        <w:rPr/>
        <w:t>того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выполнением</w:t>
      </w:r>
      <w:r>
        <w:rPr>
          <w:spacing w:val="1"/>
        </w:rPr>
        <w:t> </w:t>
      </w:r>
      <w:r>
        <w:rPr/>
        <w:t>иного «нагрузочного» упражнения, развертываются восстановитель-</w:t>
      </w:r>
      <w:r>
        <w:rPr>
          <w:spacing w:val="1"/>
        </w:rPr>
        <w:t> </w:t>
      </w:r>
      <w:r>
        <w:rPr/>
        <w:t>ные процессы, приводящие к возвращению оперативной работоспо-</w:t>
      </w:r>
      <w:r>
        <w:rPr>
          <w:spacing w:val="1"/>
        </w:rPr>
        <w:t> </w:t>
      </w:r>
      <w:r>
        <w:rPr/>
        <w:t>собности к исходному уровню. В зависимости от характера сдвигов,</w:t>
      </w:r>
      <w:r>
        <w:rPr>
          <w:spacing w:val="1"/>
        </w:rPr>
        <w:t> </w:t>
      </w:r>
      <w:r>
        <w:rPr/>
        <w:t>возникающих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системах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концу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окончанием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механизмам</w:t>
      </w:r>
      <w:r>
        <w:rPr>
          <w:spacing w:val="1"/>
        </w:rPr>
        <w:t> </w:t>
      </w:r>
      <w:r>
        <w:rPr/>
        <w:t>саморегуляции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протекают</w:t>
      </w:r>
      <w:r>
        <w:rPr>
          <w:spacing w:val="1"/>
        </w:rPr>
        <w:t> </w:t>
      </w:r>
      <w:r>
        <w:rPr/>
        <w:t>метаболические</w:t>
      </w:r>
      <w:r>
        <w:rPr>
          <w:spacing w:val="1"/>
        </w:rPr>
        <w:t> </w:t>
      </w:r>
      <w:r>
        <w:rPr/>
        <w:t>(обменные)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процессы,</w:t>
      </w:r>
      <w:r>
        <w:rPr>
          <w:spacing w:val="1"/>
        </w:rPr>
        <w:t> </w:t>
      </w:r>
      <w:r>
        <w:rPr/>
        <w:t>обес-</w:t>
      </w:r>
      <w:r>
        <w:rPr>
          <w:spacing w:val="1"/>
        </w:rPr>
        <w:t> </w:t>
      </w:r>
      <w:r>
        <w:rPr/>
        <w:t>печивающие</w:t>
      </w:r>
      <w:r>
        <w:rPr>
          <w:spacing w:val="1"/>
        </w:rPr>
        <w:t> </w:t>
      </w:r>
      <w:r>
        <w:rPr/>
        <w:t>устранение</w:t>
      </w:r>
      <w:r>
        <w:rPr>
          <w:spacing w:val="1"/>
        </w:rPr>
        <w:t> </w:t>
      </w:r>
      <w:r>
        <w:rPr/>
        <w:t>нарушений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гомеостаза</w:t>
      </w:r>
      <w:r>
        <w:rPr>
          <w:spacing w:val="1"/>
        </w:rPr>
        <w:t> </w:t>
      </w:r>
      <w:r>
        <w:rPr/>
        <w:t>(ликвидацию</w:t>
      </w:r>
      <w:r>
        <w:rPr>
          <w:spacing w:val="1"/>
        </w:rPr>
        <w:t> </w:t>
      </w:r>
      <w:r>
        <w:rPr/>
        <w:t>кислородного долга, избытка молочной кислоты в мышцах и крови и</w:t>
      </w:r>
      <w:r>
        <w:rPr>
          <w:spacing w:val="1"/>
        </w:rPr>
        <w:t> </w:t>
      </w:r>
      <w:r>
        <w:rPr/>
        <w:t>т.д.),</w:t>
      </w:r>
      <w:r>
        <w:rPr>
          <w:spacing w:val="1"/>
        </w:rPr>
        <w:t> </w:t>
      </w:r>
      <w:r>
        <w:rPr/>
        <w:t>активизируются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процессы</w:t>
      </w:r>
      <w:r>
        <w:rPr>
          <w:spacing w:val="1"/>
        </w:rPr>
        <w:t> </w:t>
      </w:r>
      <w:r>
        <w:rPr/>
        <w:t>биосинтеза</w:t>
      </w:r>
      <w:r>
        <w:rPr>
          <w:spacing w:val="1"/>
        </w:rPr>
        <w:t> </w:t>
      </w:r>
      <w:r>
        <w:rPr/>
        <w:t>(восстановление</w:t>
      </w:r>
      <w:r>
        <w:rPr>
          <w:spacing w:val="1"/>
        </w:rPr>
        <w:t> </w:t>
      </w:r>
      <w:r>
        <w:rPr/>
        <w:t>биоэнергетических</w:t>
      </w:r>
      <w:r>
        <w:rPr>
          <w:spacing w:val="1"/>
        </w:rPr>
        <w:t> </w:t>
      </w:r>
      <w:r>
        <w:rPr/>
        <w:t>веществ,</w:t>
      </w:r>
      <w:r>
        <w:rPr>
          <w:spacing w:val="1"/>
        </w:rPr>
        <w:t> </w:t>
      </w:r>
      <w:r>
        <w:rPr/>
        <w:t>аминокислот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др.)*.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следовой эффект упражнения выражается в сохраняющихся конст-</w:t>
      </w:r>
      <w:r>
        <w:rPr>
          <w:spacing w:val="1"/>
        </w:rPr>
        <w:t> </w:t>
      </w:r>
      <w:r>
        <w:rPr/>
        <w:t>руктивных связях, которые были образованы или упрочены в про-</w:t>
      </w:r>
      <w:r>
        <w:rPr>
          <w:spacing w:val="1"/>
        </w:rPr>
        <w:t> </w:t>
      </w:r>
      <w:r>
        <w:rPr/>
        <w:t>цессе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основа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умения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навыка.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функциональной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систем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фазы</w:t>
      </w:r>
      <w:r>
        <w:rPr>
          <w:spacing w:val="1"/>
        </w:rPr>
        <w:t> </w:t>
      </w:r>
      <w:r>
        <w:rPr/>
        <w:t>относительной</w:t>
      </w:r>
      <w:r>
        <w:rPr>
          <w:spacing w:val="1"/>
        </w:rPr>
        <w:t> </w:t>
      </w:r>
      <w:r>
        <w:rPr/>
        <w:t>нормализации</w:t>
      </w:r>
      <w:r>
        <w:rPr>
          <w:spacing w:val="1"/>
        </w:rPr>
        <w:t> </w:t>
      </w:r>
      <w:r>
        <w:rPr/>
        <w:t>про-</w:t>
      </w:r>
      <w:r>
        <w:rPr>
          <w:spacing w:val="-52"/>
        </w:rPr>
        <w:t> </w:t>
      </w:r>
      <w:r>
        <w:rPr/>
        <w:t>исходит</w:t>
      </w:r>
      <w:r>
        <w:rPr>
          <w:spacing w:val="1"/>
        </w:rPr>
        <w:t> </w:t>
      </w:r>
      <w:r>
        <w:rPr/>
        <w:t>гетерохронно</w:t>
      </w:r>
      <w:r>
        <w:rPr>
          <w:spacing w:val="1"/>
        </w:rPr>
        <w:t> </w:t>
      </w:r>
      <w:r>
        <w:rPr/>
        <w:t>(на</w:t>
      </w:r>
      <w:r>
        <w:rPr>
          <w:spacing w:val="1"/>
        </w:rPr>
        <w:t> </w:t>
      </w:r>
      <w:r>
        <w:rPr/>
        <w:t>схеме</w:t>
      </w:r>
      <w:r>
        <w:rPr>
          <w:spacing w:val="1"/>
        </w:rPr>
        <w:t> </w:t>
      </w:r>
      <w:r>
        <w:rPr/>
        <w:t>условно</w:t>
      </w:r>
      <w:r>
        <w:rPr>
          <w:spacing w:val="1"/>
        </w:rPr>
        <w:t> </w:t>
      </w:r>
      <w:r>
        <w:rPr/>
        <w:t>показано</w:t>
      </w:r>
      <w:r>
        <w:rPr>
          <w:spacing w:val="1"/>
        </w:rPr>
        <w:t> </w:t>
      </w:r>
      <w:r>
        <w:rPr/>
        <w:t>различным</w:t>
      </w:r>
      <w:r>
        <w:rPr>
          <w:spacing w:val="1"/>
        </w:rPr>
        <w:t> </w:t>
      </w:r>
      <w:r>
        <w:rPr/>
        <w:t>наклоном кривых ФА), причем в зависимости от характера упраж-</w:t>
      </w:r>
      <w:r>
        <w:rPr>
          <w:spacing w:val="1"/>
        </w:rPr>
        <w:t> </w:t>
      </w:r>
      <w:r>
        <w:rPr/>
        <w:t>нения и особенностей реагирования на его воздействие различных</w:t>
      </w:r>
      <w:r>
        <w:rPr>
          <w:spacing w:val="1"/>
        </w:rPr>
        <w:t> </w:t>
      </w:r>
      <w:r>
        <w:rPr/>
        <w:t>функциональных систем уровень отдельных показателей их актив-</w:t>
      </w:r>
      <w:r>
        <w:rPr>
          <w:spacing w:val="1"/>
        </w:rPr>
        <w:t> </w:t>
      </w:r>
      <w:r>
        <w:rPr/>
        <w:t>ности в начале этой фазы может быть более высоким, чем в ходе</w:t>
      </w:r>
      <w:r>
        <w:rPr>
          <w:spacing w:val="1"/>
        </w:rPr>
        <w:t> </w:t>
      </w:r>
      <w:r>
        <w:rPr/>
        <w:t>самого упражнения (как, например, уровень потребления кислорода</w:t>
      </w:r>
      <w:r>
        <w:rPr>
          <w:spacing w:val="1"/>
        </w:rPr>
        <w:t> </w:t>
      </w:r>
      <w:r>
        <w:rPr/>
        <w:t>сразу после выполнения упражнения анаэробного характера). Гете-</w:t>
      </w:r>
      <w:r>
        <w:rPr>
          <w:spacing w:val="1"/>
        </w:rPr>
        <w:t> </w:t>
      </w:r>
      <w:r>
        <w:rPr/>
        <w:t>рохронность восстановительных процессов важно, разумеется, учи-</w:t>
      </w:r>
      <w:r>
        <w:rPr>
          <w:spacing w:val="1"/>
        </w:rPr>
        <w:t> </w:t>
      </w:r>
      <w:r>
        <w:rPr/>
        <w:t>тывать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правильного</w:t>
      </w:r>
      <w:r>
        <w:rPr>
          <w:spacing w:val="1"/>
        </w:rPr>
        <w:t> </w:t>
      </w:r>
      <w:r>
        <w:rPr/>
        <w:t>нормирования</w:t>
      </w:r>
      <w:r>
        <w:rPr>
          <w:spacing w:val="1"/>
        </w:rPr>
        <w:t> </w:t>
      </w:r>
      <w:r>
        <w:rPr/>
        <w:t>интервалов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при</w:t>
      </w:r>
      <w:r>
        <w:rPr>
          <w:spacing w:val="-52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воспи-</w:t>
      </w:r>
      <w:r>
        <w:rPr>
          <w:spacing w:val="1"/>
        </w:rPr>
        <w:t> </w:t>
      </w:r>
      <w:r>
        <w:rPr/>
        <w:t>тания.</w:t>
      </w:r>
    </w:p>
    <w:p>
      <w:pPr>
        <w:pStyle w:val="BodyText"/>
        <w:spacing w:line="168" w:lineRule="exact"/>
        <w:ind w:left="2593"/>
      </w:pPr>
      <w:r>
        <w:rPr/>
        <w:t>Следующую</w:t>
      </w:r>
      <w:r>
        <w:rPr>
          <w:spacing w:val="51"/>
        </w:rPr>
        <w:t> </w:t>
      </w:r>
      <w:r>
        <w:rPr/>
        <w:t>фазу</w:t>
      </w:r>
      <w:r>
        <w:rPr>
          <w:spacing w:val="52"/>
        </w:rPr>
        <w:t> </w:t>
      </w:r>
      <w:r>
        <w:rPr/>
        <w:t>в</w:t>
      </w:r>
      <w:r>
        <w:rPr>
          <w:spacing w:val="50"/>
        </w:rPr>
        <w:t> </w:t>
      </w:r>
      <w:r>
        <w:rPr/>
        <w:t>динамике</w:t>
      </w:r>
      <w:r>
        <w:rPr>
          <w:spacing w:val="53"/>
        </w:rPr>
        <w:t> </w:t>
      </w:r>
      <w:r>
        <w:rPr/>
        <w:t>рассматриваемых</w:t>
      </w:r>
      <w:r>
        <w:rPr>
          <w:spacing w:val="52"/>
        </w:rPr>
        <w:t> </w:t>
      </w:r>
      <w:r>
        <w:rPr/>
        <w:t>процессов</w:t>
      </w:r>
      <w:r>
        <w:rPr>
          <w:spacing w:val="51"/>
        </w:rPr>
        <w:t> </w:t>
      </w:r>
      <w:r>
        <w:rPr/>
        <w:t>пра-</w:t>
      </w:r>
    </w:p>
    <w:p>
      <w:pPr>
        <w:pStyle w:val="BodyText"/>
        <w:spacing w:line="199" w:lineRule="auto" w:before="12"/>
        <w:ind w:left="2276" w:right="2611"/>
      </w:pPr>
      <w:r>
        <w:rPr/>
        <w:t>вомерно назвать « с у п е р к о м п е н с а т о р н о й » ,</w:t>
      </w:r>
      <w:r>
        <w:rPr>
          <w:spacing w:val="1"/>
        </w:rPr>
        <w:t> </w:t>
      </w:r>
      <w:r>
        <w:rPr/>
        <w:t>имея в виду,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явлениями,</w:t>
      </w:r>
      <w:r>
        <w:rPr>
          <w:spacing w:val="1"/>
        </w:rPr>
        <w:t> </w:t>
      </w:r>
      <w:r>
        <w:rPr/>
        <w:t>получившими</w:t>
      </w:r>
      <w:r>
        <w:rPr>
          <w:spacing w:val="63"/>
        </w:rPr>
        <w:t> </w:t>
      </w:r>
      <w:r>
        <w:rPr/>
        <w:t>обобщенное</w:t>
      </w:r>
      <w:r>
        <w:rPr>
          <w:spacing w:val="64"/>
        </w:rPr>
        <w:t> </w:t>
      </w:r>
      <w:r>
        <w:rPr/>
        <w:t>наименование</w:t>
      </w:r>
      <w:r>
        <w:rPr>
          <w:spacing w:val="66"/>
        </w:rPr>
        <w:t> </w:t>
      </w:r>
      <w:r>
        <w:rPr/>
        <w:t>«суперкомпенсация»</w:t>
      </w:r>
      <w:r>
        <w:rPr>
          <w:spacing w:val="62"/>
        </w:rPr>
        <w:t> </w:t>
      </w:r>
      <w:r>
        <w:rPr/>
        <w:t>или</w:t>
      </w:r>
    </w:p>
    <w:p>
      <w:pPr>
        <w:pStyle w:val="BodyText"/>
        <w:spacing w:line="199" w:lineRule="auto"/>
        <w:ind w:left="2276" w:right="2605"/>
      </w:pPr>
      <w:r>
        <w:rPr/>
        <w:t>«сверхвосстановление».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отмечалось</w:t>
      </w:r>
      <w:r>
        <w:rPr>
          <w:spacing w:val="1"/>
        </w:rPr>
        <w:t> </w:t>
      </w:r>
      <w:r>
        <w:rPr/>
        <w:t>(1.1.1),</w:t>
      </w:r>
      <w:r>
        <w:rPr>
          <w:spacing w:val="1"/>
        </w:rPr>
        <w:t> </w:t>
      </w:r>
      <w:r>
        <w:rPr/>
        <w:t>одно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заме-</w:t>
      </w:r>
      <w:r>
        <w:rPr>
          <w:spacing w:val="-52"/>
        </w:rPr>
        <w:t> </w:t>
      </w:r>
      <w:r>
        <w:rPr/>
        <w:t>чательнейших</w:t>
      </w:r>
      <w:r>
        <w:rPr>
          <w:spacing w:val="-5"/>
        </w:rPr>
        <w:t> </w:t>
      </w:r>
      <w:r>
        <w:rPr/>
        <w:t>свойств</w:t>
      </w:r>
      <w:r>
        <w:rPr>
          <w:spacing w:val="-7"/>
        </w:rPr>
        <w:t> </w:t>
      </w:r>
      <w:r>
        <w:rPr/>
        <w:t>живых</w:t>
      </w:r>
      <w:r>
        <w:rPr>
          <w:spacing w:val="-5"/>
        </w:rPr>
        <w:t> </w:t>
      </w:r>
      <w:r>
        <w:rPr/>
        <w:t>систем</w:t>
      </w:r>
      <w:r>
        <w:rPr>
          <w:spacing w:val="-5"/>
        </w:rPr>
        <w:t> </w:t>
      </w:r>
      <w:r>
        <w:rPr/>
        <w:t>состоит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том,</w:t>
      </w:r>
      <w:r>
        <w:rPr>
          <w:spacing w:val="-2"/>
        </w:rPr>
        <w:t> </w:t>
      </w:r>
      <w:r>
        <w:rPr/>
        <w:t>что</w:t>
      </w:r>
      <w:r>
        <w:rPr>
          <w:spacing w:val="-5"/>
        </w:rPr>
        <w:t> </w:t>
      </w:r>
      <w:r>
        <w:rPr/>
        <w:t>они</w:t>
      </w:r>
      <w:r>
        <w:rPr>
          <w:spacing w:val="-5"/>
        </w:rPr>
        <w:t> </w:t>
      </w:r>
      <w:r>
        <w:rPr/>
        <w:t>способны</w:t>
      </w:r>
      <w:r>
        <w:rPr>
          <w:spacing w:val="-52"/>
        </w:rPr>
        <w:t> </w:t>
      </w:r>
      <w:r>
        <w:rPr/>
        <w:t>восстанавливать свои истраченные в процессе деятельности рабочие</w:t>
      </w:r>
      <w:r>
        <w:rPr>
          <w:spacing w:val="1"/>
        </w:rPr>
        <w:t> </w:t>
      </w:r>
      <w:r>
        <w:rPr/>
        <w:t>ресурсы не просто до исходного уровня, а как бы с избытком, обретая</w:t>
      </w:r>
      <w:r>
        <w:rPr>
          <w:spacing w:val="-52"/>
        </w:rPr>
        <w:t> </w:t>
      </w:r>
      <w:r>
        <w:rPr/>
        <w:t>дополнительные</w:t>
      </w:r>
      <w:r>
        <w:rPr>
          <w:spacing w:val="-8"/>
        </w:rPr>
        <w:t> </w:t>
      </w:r>
      <w:r>
        <w:rPr/>
        <w:t>функциональные</w:t>
      </w:r>
      <w:r>
        <w:rPr>
          <w:spacing w:val="-5"/>
        </w:rPr>
        <w:t> </w:t>
      </w:r>
      <w:r>
        <w:rPr/>
        <w:t>возможности,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не</w:t>
      </w:r>
      <w:r>
        <w:rPr>
          <w:spacing w:val="-6"/>
        </w:rPr>
        <w:t> </w:t>
      </w:r>
      <w:r>
        <w:rPr/>
        <w:t>изнашиваться</w:t>
      </w:r>
      <w:r>
        <w:rPr>
          <w:spacing w:val="-6"/>
        </w:rPr>
        <w:t> </w:t>
      </w:r>
      <w:r>
        <w:rPr/>
        <w:t>от</w:t>
      </w:r>
      <w:r>
        <w:rPr>
          <w:spacing w:val="-53"/>
        </w:rPr>
        <w:t> </w:t>
      </w:r>
      <w:r>
        <w:rPr/>
        <w:t>работы</w:t>
      </w:r>
      <w:r>
        <w:rPr>
          <w:spacing w:val="13"/>
        </w:rPr>
        <w:t> </w:t>
      </w:r>
      <w:r>
        <w:rPr/>
        <w:t>(как</w:t>
      </w:r>
      <w:r>
        <w:rPr>
          <w:spacing w:val="16"/>
        </w:rPr>
        <w:t> </w:t>
      </w:r>
      <w:r>
        <w:rPr/>
        <w:t>механические</w:t>
      </w:r>
      <w:r>
        <w:rPr>
          <w:spacing w:val="16"/>
        </w:rPr>
        <w:t> </w:t>
      </w:r>
      <w:r>
        <w:rPr/>
        <w:t>системы),</w:t>
      </w:r>
      <w:r>
        <w:rPr>
          <w:spacing w:val="15"/>
        </w:rPr>
        <w:t> </w:t>
      </w:r>
      <w:r>
        <w:rPr/>
        <w:t>а</w:t>
      </w:r>
      <w:r>
        <w:rPr>
          <w:spacing w:val="13"/>
        </w:rPr>
        <w:t> </w:t>
      </w:r>
      <w:r>
        <w:rPr/>
        <w:t>в</w:t>
      </w:r>
      <w:r>
        <w:rPr>
          <w:spacing w:val="14"/>
        </w:rPr>
        <w:t> </w:t>
      </w:r>
      <w:r>
        <w:rPr/>
        <w:t>конечном</w:t>
      </w:r>
      <w:r>
        <w:rPr>
          <w:spacing w:val="13"/>
        </w:rPr>
        <w:t> </w:t>
      </w:r>
      <w:r>
        <w:rPr/>
        <w:t>счете</w:t>
      </w:r>
      <w:r>
        <w:rPr>
          <w:spacing w:val="13"/>
        </w:rPr>
        <w:t> </w:t>
      </w:r>
      <w:r>
        <w:rPr/>
        <w:t>усиливаться</w:t>
      </w:r>
      <w:r>
        <w:rPr>
          <w:spacing w:val="-53"/>
        </w:rPr>
        <w:t> </w:t>
      </w:r>
      <w:r>
        <w:rPr/>
        <w:t>и совершенствоваться благодаря ей. Именно на этой основе возникает</w:t>
      </w:r>
      <w:r>
        <w:rPr>
          <w:spacing w:val="-52"/>
        </w:rPr>
        <w:t> </w:t>
      </w:r>
      <w:r>
        <w:rPr/>
        <w:t>суперкомпенсаторный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объясняется,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происходящим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напряженной</w:t>
      </w:r>
      <w:r>
        <w:rPr>
          <w:spacing w:val="-1"/>
        </w:rPr>
        <w:t> </w:t>
      </w:r>
      <w:r>
        <w:rPr/>
        <w:t>мышечной</w:t>
      </w:r>
      <w:r>
        <w:rPr>
          <w:spacing w:val="-3"/>
        </w:rPr>
        <w:t> </w:t>
      </w:r>
      <w:r>
        <w:rPr/>
        <w:t>работы избыточным</w:t>
      </w:r>
      <w:r>
        <w:rPr>
          <w:spacing w:val="-2"/>
        </w:rPr>
        <w:t> </w:t>
      </w:r>
      <w:r>
        <w:rPr/>
        <w:t>восстанов-</w:t>
      </w:r>
    </w:p>
    <w:p>
      <w:pPr>
        <w:spacing w:line="192" w:lineRule="auto" w:before="178"/>
        <w:ind w:left="2305" w:right="2600" w:firstLine="331"/>
        <w:jc w:val="both"/>
        <w:rPr>
          <w:sz w:val="18"/>
        </w:rPr>
      </w:pPr>
      <w:r>
        <w:rPr>
          <w:sz w:val="18"/>
        </w:rPr>
        <w:t>*</w:t>
      </w:r>
      <w:r>
        <w:rPr>
          <w:spacing w:val="1"/>
          <w:sz w:val="18"/>
        </w:rPr>
        <w:t> </w:t>
      </w:r>
      <w:r>
        <w:rPr>
          <w:sz w:val="18"/>
        </w:rPr>
        <w:t>Подробнее</w:t>
      </w:r>
      <w:r>
        <w:rPr>
          <w:spacing w:val="1"/>
          <w:sz w:val="18"/>
        </w:rPr>
        <w:t> </w:t>
      </w:r>
      <w:r>
        <w:rPr>
          <w:sz w:val="18"/>
        </w:rPr>
        <w:t>о</w:t>
      </w:r>
      <w:r>
        <w:rPr>
          <w:spacing w:val="1"/>
          <w:sz w:val="18"/>
        </w:rPr>
        <w:t> </w:t>
      </w:r>
      <w:r>
        <w:rPr>
          <w:sz w:val="18"/>
        </w:rPr>
        <w:t>физиологической</w:t>
      </w:r>
      <w:r>
        <w:rPr>
          <w:spacing w:val="1"/>
          <w:sz w:val="18"/>
        </w:rPr>
        <w:t> </w:t>
      </w:r>
      <w:r>
        <w:rPr>
          <w:sz w:val="18"/>
        </w:rPr>
        <w:t>картине</w:t>
      </w:r>
      <w:r>
        <w:rPr>
          <w:spacing w:val="1"/>
          <w:sz w:val="18"/>
        </w:rPr>
        <w:t> </w:t>
      </w:r>
      <w:r>
        <w:rPr>
          <w:sz w:val="18"/>
        </w:rPr>
        <w:t>восстановительных</w:t>
      </w:r>
      <w:r>
        <w:rPr>
          <w:spacing w:val="1"/>
          <w:sz w:val="18"/>
        </w:rPr>
        <w:t> </w:t>
      </w:r>
      <w:r>
        <w:rPr>
          <w:sz w:val="18"/>
        </w:rPr>
        <w:t>процессов,</w:t>
      </w:r>
      <w:r>
        <w:rPr>
          <w:spacing w:val="1"/>
          <w:sz w:val="18"/>
        </w:rPr>
        <w:t> </w:t>
      </w:r>
      <w:r>
        <w:rPr>
          <w:sz w:val="18"/>
        </w:rPr>
        <w:t>раз-</w:t>
      </w:r>
      <w:r>
        <w:rPr>
          <w:spacing w:val="-42"/>
          <w:sz w:val="18"/>
        </w:rPr>
        <w:t> </w:t>
      </w:r>
      <w:r>
        <w:rPr>
          <w:sz w:val="18"/>
        </w:rPr>
        <w:t>вертывающихся</w:t>
      </w:r>
      <w:r>
        <w:rPr>
          <w:spacing w:val="1"/>
          <w:sz w:val="18"/>
        </w:rPr>
        <w:t> </w:t>
      </w:r>
      <w:r>
        <w:rPr>
          <w:sz w:val="18"/>
        </w:rPr>
        <w:t>после</w:t>
      </w:r>
      <w:r>
        <w:rPr>
          <w:spacing w:val="1"/>
          <w:sz w:val="18"/>
        </w:rPr>
        <w:t> </w:t>
      </w:r>
      <w:r>
        <w:rPr>
          <w:sz w:val="18"/>
        </w:rPr>
        <w:t>выполнения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упражнения,</w:t>
      </w:r>
      <w:r>
        <w:rPr>
          <w:spacing w:val="1"/>
          <w:sz w:val="18"/>
        </w:rPr>
        <w:t> </w:t>
      </w:r>
      <w:r>
        <w:rPr>
          <w:sz w:val="18"/>
        </w:rPr>
        <w:t>говорится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курсе</w:t>
      </w:r>
      <w:r>
        <w:rPr>
          <w:spacing w:val="1"/>
          <w:sz w:val="18"/>
        </w:rPr>
        <w:t> </w:t>
      </w:r>
      <w:r>
        <w:rPr>
          <w:sz w:val="18"/>
        </w:rPr>
        <w:t>физиологии (см., в частности, «Спортивная физиология» под ред. Я. М. Коца. М.,</w:t>
      </w:r>
      <w:r>
        <w:rPr>
          <w:spacing w:val="1"/>
          <w:sz w:val="18"/>
        </w:rPr>
        <w:t> </w:t>
      </w:r>
      <w:r>
        <w:rPr>
          <w:sz w:val="18"/>
        </w:rPr>
        <w:t>ФиС,</w:t>
      </w:r>
      <w:r>
        <w:rPr>
          <w:spacing w:val="-1"/>
          <w:sz w:val="18"/>
        </w:rPr>
        <w:t> </w:t>
      </w:r>
      <w:r>
        <w:rPr>
          <w:sz w:val="18"/>
        </w:rPr>
        <w:t>1986.</w:t>
      </w:r>
      <w:r>
        <w:rPr>
          <w:spacing w:val="-2"/>
          <w:sz w:val="18"/>
        </w:rPr>
        <w:t> </w:t>
      </w:r>
      <w:r>
        <w:rPr>
          <w:sz w:val="18"/>
        </w:rPr>
        <w:t>§</w:t>
      </w:r>
      <w:r>
        <w:rPr>
          <w:spacing w:val="-1"/>
          <w:sz w:val="18"/>
        </w:rPr>
        <w:t> </w:t>
      </w:r>
      <w:r>
        <w:rPr>
          <w:sz w:val="18"/>
        </w:rPr>
        <w:t>11.5).</w:t>
      </w:r>
    </w:p>
    <w:p>
      <w:pPr>
        <w:spacing w:before="155"/>
        <w:ind w:left="3573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46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45" w:right="2668"/>
      </w:pPr>
      <w:r>
        <w:rPr/>
        <w:t>лением биоэнергетических веществ и обновлением белковых струк-</w:t>
      </w:r>
      <w:r>
        <w:rPr>
          <w:spacing w:val="1"/>
        </w:rPr>
        <w:t> </w:t>
      </w:r>
      <w:r>
        <w:rPr/>
        <w:t>тур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активно функционировавших</w:t>
      </w:r>
      <w:r>
        <w:rPr>
          <w:spacing w:val="-1"/>
        </w:rPr>
        <w:t> </w:t>
      </w:r>
      <w:r>
        <w:rPr/>
        <w:t>системах организма.</w:t>
      </w:r>
    </w:p>
    <w:p>
      <w:pPr>
        <w:pStyle w:val="BodyText"/>
        <w:spacing w:line="199" w:lineRule="auto"/>
        <w:ind w:left="2223" w:right="2652" w:firstLine="331"/>
      </w:pPr>
      <w:r>
        <w:rPr/>
        <w:t>Не всякое упражнение, конечно, сопровождается таким эффектом.</w:t>
      </w:r>
      <w:r>
        <w:rPr>
          <w:spacing w:val="-52"/>
        </w:rPr>
        <w:t> </w:t>
      </w:r>
      <w:r>
        <w:rPr/>
        <w:t>Вызвать суперкомпенсацию могут, очевидно, лишь те упражнения,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значительная</w:t>
      </w:r>
      <w:r>
        <w:rPr>
          <w:spacing w:val="1"/>
        </w:rPr>
        <w:t> </w:t>
      </w:r>
      <w:r>
        <w:rPr/>
        <w:t>функциональная мобилизация организма, чем та, к которой он уже</w:t>
      </w:r>
      <w:r>
        <w:rPr>
          <w:spacing w:val="1"/>
        </w:rPr>
        <w:t> </w:t>
      </w:r>
      <w:r>
        <w:rPr/>
        <w:t>адаптировался,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увеличенными</w:t>
      </w:r>
      <w:r>
        <w:rPr>
          <w:spacing w:val="1"/>
        </w:rPr>
        <w:t> </w:t>
      </w:r>
      <w:r>
        <w:rPr/>
        <w:t>энергозатратами.</w:t>
      </w:r>
      <w:r>
        <w:rPr>
          <w:spacing w:val="1"/>
        </w:rPr>
        <w:t> </w:t>
      </w:r>
      <w:r>
        <w:rPr/>
        <w:t>Этим обусловлена необходимость регулярного увеличения в процес-</w:t>
      </w:r>
      <w:r>
        <w:rPr>
          <w:spacing w:val="1"/>
        </w:rPr>
        <w:t> </w:t>
      </w:r>
      <w:r>
        <w:rPr/>
        <w:t>се физического воспитания уровня предъявляемых функциональных</w:t>
      </w:r>
      <w:r>
        <w:rPr>
          <w:spacing w:val="1"/>
        </w:rPr>
        <w:t> </w:t>
      </w:r>
      <w:r>
        <w:rPr/>
        <w:t>нагрузок. От их величины существенно зависит и продолжительность</w:t>
      </w:r>
      <w:r>
        <w:rPr>
          <w:spacing w:val="-52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нужного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относительного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су-</w:t>
      </w:r>
      <w:r>
        <w:rPr>
          <w:spacing w:val="1"/>
        </w:rPr>
        <w:t> </w:t>
      </w:r>
      <w:r>
        <w:rPr/>
        <w:t>перкомпенсации.</w:t>
      </w:r>
      <w:r>
        <w:rPr>
          <w:spacing w:val="1"/>
        </w:rPr>
        <w:t> </w:t>
      </w:r>
      <w:r>
        <w:rPr/>
        <w:t>Последняя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больших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начинает проявляться лишь по истечении значительного времени (в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двух</w:t>
      </w:r>
      <w:r>
        <w:rPr>
          <w:spacing w:val="1"/>
        </w:rPr>
        <w:t> </w:t>
      </w:r>
      <w:r>
        <w:rPr/>
        <w:t>суток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более)*.</w:t>
      </w:r>
      <w:r>
        <w:rPr>
          <w:spacing w:val="1"/>
        </w:rPr>
        <w:t> </w:t>
      </w:r>
      <w:r>
        <w:rPr/>
        <w:t>Надо</w:t>
      </w:r>
      <w:r>
        <w:rPr>
          <w:spacing w:val="1"/>
        </w:rPr>
        <w:t> </w:t>
      </w:r>
      <w:r>
        <w:rPr/>
        <w:t>учитывать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затягивается</w:t>
      </w:r>
      <w:r>
        <w:rPr>
          <w:spacing w:val="1"/>
        </w:rPr>
        <w:t> </w:t>
      </w:r>
      <w:r>
        <w:rPr/>
        <w:t>сверх</w:t>
      </w:r>
      <w:r>
        <w:rPr>
          <w:spacing w:val="1"/>
        </w:rPr>
        <w:t> </w:t>
      </w:r>
      <w:r>
        <w:rPr/>
        <w:t>некоторого</w:t>
      </w:r>
      <w:r>
        <w:rPr>
          <w:spacing w:val="1"/>
        </w:rPr>
        <w:t> </w:t>
      </w:r>
      <w:r>
        <w:rPr/>
        <w:t>предела,</w:t>
      </w:r>
      <w:r>
        <w:rPr>
          <w:spacing w:val="1"/>
        </w:rPr>
        <w:t> </w:t>
      </w:r>
      <w:r>
        <w:rPr/>
        <w:t>суперкомпенсаторные</w:t>
      </w:r>
      <w:r>
        <w:rPr>
          <w:spacing w:val="1"/>
        </w:rPr>
        <w:t> </w:t>
      </w:r>
      <w:r>
        <w:rPr/>
        <w:t>приобретения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следовой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>
          <w:spacing w:val="-1"/>
        </w:rPr>
        <w:t>упражнения</w:t>
      </w:r>
      <w:r>
        <w:rPr>
          <w:spacing w:val="53"/>
        </w:rPr>
        <w:t> </w:t>
      </w:r>
      <w:r>
        <w:rPr>
          <w:spacing w:val="-1"/>
        </w:rPr>
        <w:t>в</w:t>
      </w:r>
      <w:r>
        <w:rPr>
          <w:spacing w:val="53"/>
        </w:rPr>
        <w:t> </w:t>
      </w:r>
      <w:r>
        <w:rPr>
          <w:spacing w:val="-1"/>
        </w:rPr>
        <w:t>целом</w:t>
      </w:r>
      <w:r>
        <w:rPr>
          <w:spacing w:val="53"/>
        </w:rPr>
        <w:t> </w:t>
      </w:r>
      <w:r>
        <w:rPr>
          <w:spacing w:val="-1"/>
        </w:rPr>
        <w:t>начинают</w:t>
      </w:r>
      <w:r>
        <w:rPr>
          <w:spacing w:val="53"/>
        </w:rPr>
        <w:t> </w:t>
      </w:r>
      <w:r>
        <w:rPr/>
        <w:t>исчезать,</w:t>
      </w:r>
      <w:r>
        <w:rPr>
          <w:spacing w:val="55"/>
        </w:rPr>
        <w:t> </w:t>
      </w:r>
      <w:r>
        <w:rPr/>
        <w:t>т.</w:t>
      </w:r>
      <w:r>
        <w:rPr>
          <w:spacing w:val="55"/>
        </w:rPr>
        <w:t> </w:t>
      </w:r>
      <w:r>
        <w:rPr/>
        <w:t>е.</w:t>
      </w:r>
      <w:r>
        <w:rPr>
          <w:spacing w:val="55"/>
        </w:rPr>
        <w:t> </w:t>
      </w:r>
      <w:r>
        <w:rPr/>
        <w:t>наступает</w:t>
      </w:r>
      <w:r>
        <w:rPr>
          <w:spacing w:val="55"/>
        </w:rPr>
        <w:t> </w:t>
      </w:r>
      <w:r>
        <w:rPr/>
        <w:t>р е д у к -</w:t>
      </w:r>
      <w:r>
        <w:rPr>
          <w:spacing w:val="1"/>
        </w:rPr>
        <w:t> </w:t>
      </w:r>
      <w:r>
        <w:rPr/>
        <w:t>ц и о н н а я</w:t>
      </w:r>
      <w:r>
        <w:rPr>
          <w:spacing w:val="1"/>
        </w:rPr>
        <w:t> </w:t>
      </w:r>
      <w:r>
        <w:rPr/>
        <w:t>фаза изменения эффекта упражнения (в таком случае</w:t>
      </w:r>
      <w:r>
        <w:rPr>
          <w:spacing w:val="1"/>
        </w:rPr>
        <w:t> </w:t>
      </w:r>
      <w:r>
        <w:rPr/>
        <w:t>убывают возникшие избыточные гликогеновые запасы в организме,</w:t>
      </w:r>
      <w:r>
        <w:rPr>
          <w:spacing w:val="1"/>
        </w:rPr>
        <w:t> </w:t>
      </w:r>
      <w:r>
        <w:rPr/>
        <w:t>утрачиваются гипертрофические прибавки в мышечных структурах,</w:t>
      </w:r>
      <w:r>
        <w:rPr>
          <w:spacing w:val="1"/>
        </w:rPr>
        <w:t> </w:t>
      </w:r>
      <w:r>
        <w:rPr/>
        <w:t>начинают</w:t>
      </w:r>
      <w:r>
        <w:rPr>
          <w:spacing w:val="1"/>
        </w:rPr>
        <w:t> </w:t>
      </w:r>
      <w:r>
        <w:rPr/>
        <w:t>угасать</w:t>
      </w:r>
      <w:r>
        <w:rPr>
          <w:spacing w:val="1"/>
        </w:rPr>
        <w:t> </w:t>
      </w:r>
      <w:r>
        <w:rPr/>
        <w:t>возникшие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услов-</w:t>
      </w:r>
      <w:r>
        <w:rPr>
          <w:spacing w:val="1"/>
        </w:rPr>
        <w:t> </w:t>
      </w:r>
      <w:r>
        <w:rPr/>
        <w:t>норефлекторные связи и т. д. — практически состояние организма</w:t>
      </w:r>
      <w:r>
        <w:rPr>
          <w:spacing w:val="1"/>
        </w:rPr>
        <w:t> </w:t>
      </w:r>
      <w:r>
        <w:rPr/>
        <w:t>возвращается к исходному, бывшему до упражнения). Понятно, что в</w:t>
      </w:r>
      <w:r>
        <w:rPr>
          <w:spacing w:val="1"/>
        </w:rPr>
        <w:t> </w:t>
      </w:r>
      <w:r>
        <w:rPr/>
        <w:t>процессе</w:t>
      </w:r>
      <w:r>
        <w:rPr>
          <w:spacing w:val="-10"/>
        </w:rPr>
        <w:t> </w:t>
      </w:r>
      <w:r>
        <w:rPr/>
        <w:t>физического</w:t>
      </w:r>
      <w:r>
        <w:rPr>
          <w:spacing w:val="-7"/>
        </w:rPr>
        <w:t> </w:t>
      </w:r>
      <w:r>
        <w:rPr/>
        <w:t>воспитания</w:t>
      </w:r>
      <w:r>
        <w:rPr>
          <w:spacing w:val="-9"/>
        </w:rPr>
        <w:t> </w:t>
      </w:r>
      <w:r>
        <w:rPr/>
        <w:t>принципиально</w:t>
      </w:r>
      <w:r>
        <w:rPr>
          <w:spacing w:val="-8"/>
        </w:rPr>
        <w:t> </w:t>
      </w:r>
      <w:r>
        <w:rPr/>
        <w:t>важно</w:t>
      </w:r>
      <w:r>
        <w:rPr>
          <w:spacing w:val="-7"/>
        </w:rPr>
        <w:t> </w:t>
      </w:r>
      <w:r>
        <w:rPr/>
        <w:t>не</w:t>
      </w:r>
      <w:r>
        <w:rPr>
          <w:spacing w:val="-5"/>
        </w:rPr>
        <w:t> </w:t>
      </w:r>
      <w:r>
        <w:rPr/>
        <w:t>допускать</w:t>
      </w:r>
      <w:r>
        <w:rPr>
          <w:spacing w:val="-52"/>
        </w:rPr>
        <w:t> </w:t>
      </w:r>
      <w:r>
        <w:rPr/>
        <w:t>наступления редукционной фазы, так строить систему занятий, чтобы</w:t>
      </w:r>
      <w:r>
        <w:rPr>
          <w:spacing w:val="-52"/>
        </w:rPr>
        <w:t> </w:t>
      </w:r>
      <w:r>
        <w:rPr/>
        <w:t>каждое очередное начиналось до наступления этой фазы (подробнее</w:t>
      </w:r>
      <w:r>
        <w:rPr>
          <w:spacing w:val="1"/>
        </w:rPr>
        <w:t> </w:t>
      </w:r>
      <w:r>
        <w:rPr/>
        <w:t>об</w:t>
      </w:r>
      <w:r>
        <w:rPr>
          <w:spacing w:val="-1"/>
        </w:rPr>
        <w:t> </w:t>
      </w:r>
      <w:r>
        <w:rPr/>
        <w:t>этом</w:t>
      </w:r>
      <w:r>
        <w:rPr>
          <w:spacing w:val="-1"/>
        </w:rPr>
        <w:t> </w:t>
      </w:r>
      <w:r>
        <w:rPr/>
        <w:t>пойдет речь в</w:t>
      </w:r>
      <w:r>
        <w:rPr>
          <w:spacing w:val="-1"/>
        </w:rPr>
        <w:t> </w:t>
      </w:r>
      <w:r>
        <w:rPr/>
        <w:t>гл.</w:t>
      </w:r>
      <w:r>
        <w:rPr>
          <w:spacing w:val="-2"/>
        </w:rPr>
        <w:t> </w:t>
      </w:r>
      <w:r>
        <w:rPr/>
        <w:t>III).</w:t>
      </w:r>
    </w:p>
    <w:p>
      <w:pPr>
        <w:pStyle w:val="BodyText"/>
        <w:spacing w:line="172" w:lineRule="exact"/>
        <w:ind w:left="2547"/>
      </w:pPr>
      <w:r>
        <w:rPr/>
        <w:t>При</w:t>
      </w:r>
      <w:r>
        <w:rPr>
          <w:spacing w:val="51"/>
        </w:rPr>
        <w:t> </w:t>
      </w:r>
      <w:r>
        <w:rPr/>
        <w:t>регулярном</w:t>
      </w:r>
      <w:r>
        <w:rPr>
          <w:spacing w:val="52"/>
        </w:rPr>
        <w:t> </w:t>
      </w:r>
      <w:r>
        <w:rPr/>
        <w:t>воспроизведении</w:t>
      </w:r>
      <w:r>
        <w:rPr>
          <w:spacing w:val="51"/>
        </w:rPr>
        <w:t> </w:t>
      </w:r>
      <w:r>
        <w:rPr/>
        <w:t>упражнений</w:t>
      </w:r>
      <w:r>
        <w:rPr>
          <w:spacing w:val="51"/>
        </w:rPr>
        <w:t> </w:t>
      </w:r>
      <w:r>
        <w:rPr/>
        <w:t>на</w:t>
      </w:r>
      <w:r>
        <w:rPr>
          <w:spacing w:val="52"/>
        </w:rPr>
        <w:t> </w:t>
      </w:r>
      <w:r>
        <w:rPr/>
        <w:t>следовой</w:t>
      </w:r>
      <w:r>
        <w:rPr>
          <w:spacing w:val="50"/>
        </w:rPr>
        <w:t> </w:t>
      </w:r>
      <w:r>
        <w:rPr/>
        <w:t>эф-</w:t>
      </w:r>
    </w:p>
    <w:p>
      <w:pPr>
        <w:pStyle w:val="BodyText"/>
        <w:spacing w:line="199" w:lineRule="auto" w:before="11"/>
        <w:ind w:left="2223" w:right="2660"/>
      </w:pPr>
      <w:r>
        <w:rPr/>
        <w:t>фект каждого предшествующего в рамках отдельного занятия как бы</w:t>
      </w:r>
      <w:r>
        <w:rPr>
          <w:spacing w:val="1"/>
        </w:rPr>
        <w:t> </w:t>
      </w:r>
      <w:r>
        <w:rPr/>
        <w:t>накладывается</w:t>
      </w:r>
      <w:r>
        <w:rPr>
          <w:spacing w:val="1"/>
        </w:rPr>
        <w:t> </w:t>
      </w:r>
      <w:r>
        <w:rPr/>
        <w:t>ближайший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последующего,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общий</w:t>
      </w:r>
      <w:r>
        <w:rPr>
          <w:spacing w:val="1"/>
        </w:rPr>
        <w:t> </w:t>
      </w:r>
      <w:r>
        <w:rPr/>
        <w:t>следовой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очередного</w:t>
      </w:r>
      <w:r>
        <w:rPr>
          <w:spacing w:val="1"/>
        </w:rPr>
        <w:t> </w:t>
      </w:r>
      <w:r>
        <w:rPr/>
        <w:t>занятия.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-52"/>
        </w:rPr>
        <w:t> </w:t>
      </w:r>
      <w:r>
        <w:rPr/>
        <w:t>возникает </w:t>
      </w:r>
      <w:r>
        <w:rPr>
          <w:i/>
        </w:rPr>
        <w:t>кумулятивный эффект системы упражнений, </w:t>
      </w:r>
      <w:r>
        <w:rPr/>
        <w:t>который не</w:t>
      </w:r>
      <w:r>
        <w:rPr>
          <w:spacing w:val="1"/>
        </w:rPr>
        <w:t> </w:t>
      </w:r>
      <w:r>
        <w:rPr/>
        <w:t>сводится к эффектам отдельных упражнений, а представляет собой</w:t>
      </w:r>
      <w:r>
        <w:rPr>
          <w:spacing w:val="1"/>
        </w:rPr>
        <w:t> </w:t>
      </w:r>
      <w:r>
        <w:rPr/>
        <w:t>производное как от совокупности упражнений, так и от динамики</w:t>
      </w:r>
      <w:r>
        <w:rPr>
          <w:spacing w:val="1"/>
        </w:rPr>
        <w:t> </w:t>
      </w:r>
      <w:r>
        <w:rPr/>
        <w:t>реагирования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общее</w:t>
      </w:r>
      <w:r>
        <w:rPr>
          <w:spacing w:val="1"/>
        </w:rPr>
        <w:t> </w:t>
      </w:r>
      <w:r>
        <w:rPr/>
        <w:t>воздействие.</w:t>
      </w:r>
      <w:r>
        <w:rPr>
          <w:spacing w:val="1"/>
        </w:rPr>
        <w:t> </w:t>
      </w:r>
      <w:r>
        <w:rPr/>
        <w:t>Многократная</w:t>
      </w:r>
      <w:r>
        <w:rPr>
          <w:spacing w:val="1"/>
        </w:rPr>
        <w:t> </w:t>
      </w:r>
      <w:r>
        <w:rPr/>
        <w:t>кумуляция</w:t>
      </w:r>
      <w:r>
        <w:rPr>
          <w:spacing w:val="1"/>
        </w:rPr>
        <w:t> </w:t>
      </w:r>
      <w:r>
        <w:rPr/>
        <w:t>эффектов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приводит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временем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существенным</w:t>
      </w:r>
      <w:r>
        <w:rPr>
          <w:spacing w:val="1"/>
        </w:rPr>
        <w:t> </w:t>
      </w:r>
      <w:r>
        <w:rPr/>
        <w:t>адаптационным</w:t>
      </w:r>
      <w:r>
        <w:rPr>
          <w:spacing w:val="1"/>
        </w:rPr>
        <w:t> </w:t>
      </w:r>
      <w:r>
        <w:rPr/>
        <w:t>(приспособительным)</w:t>
      </w:r>
      <w:r>
        <w:rPr>
          <w:spacing w:val="1"/>
        </w:rPr>
        <w:t> </w:t>
      </w:r>
      <w:r>
        <w:rPr/>
        <w:t>изменениям</w:t>
      </w:r>
      <w:r>
        <w:rPr>
          <w:spacing w:val="1"/>
        </w:rPr>
        <w:t> </w:t>
      </w:r>
      <w:r>
        <w:rPr/>
        <w:t>состояния организма, увеличению его функциональных возможнос-</w:t>
      </w:r>
      <w:r>
        <w:rPr>
          <w:spacing w:val="1"/>
        </w:rPr>
        <w:t> </w:t>
      </w:r>
      <w:r>
        <w:rPr/>
        <w:t>тей, становлению и закреплению двигательных</w:t>
      </w:r>
      <w:r>
        <w:rPr>
          <w:spacing w:val="1"/>
        </w:rPr>
        <w:t> </w:t>
      </w:r>
      <w:r>
        <w:rPr/>
        <w:t>навыков, развитию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выражается,</w:t>
      </w:r>
      <w:r>
        <w:rPr>
          <w:spacing w:val="1"/>
        </w:rPr>
        <w:t> </w:t>
      </w:r>
      <w:r>
        <w:rPr/>
        <w:t>обобщенно</w:t>
      </w:r>
      <w:r>
        <w:rPr>
          <w:spacing w:val="49"/>
        </w:rPr>
        <w:t> </w:t>
      </w:r>
      <w:r>
        <w:rPr/>
        <w:t>говоря,</w:t>
      </w:r>
      <w:r>
        <w:rPr>
          <w:spacing w:val="49"/>
        </w:rPr>
        <w:t> </w:t>
      </w:r>
      <w:r>
        <w:rPr/>
        <w:t>в</w:t>
      </w:r>
      <w:r>
        <w:rPr>
          <w:spacing w:val="49"/>
        </w:rPr>
        <w:t> </w:t>
      </w:r>
      <w:r>
        <w:rPr/>
        <w:t>приобретении</w:t>
      </w:r>
      <w:r>
        <w:rPr>
          <w:spacing w:val="46"/>
        </w:rPr>
        <w:t> </w:t>
      </w:r>
      <w:r>
        <w:rPr/>
        <w:t>и</w:t>
      </w:r>
      <w:r>
        <w:rPr>
          <w:spacing w:val="49"/>
        </w:rPr>
        <w:t> </w:t>
      </w:r>
      <w:r>
        <w:rPr/>
        <w:t>развитии</w:t>
      </w:r>
      <w:r>
        <w:rPr>
          <w:spacing w:val="48"/>
        </w:rPr>
        <w:t> </w:t>
      </w:r>
      <w:r>
        <w:rPr/>
        <w:t>т</w:t>
      </w:r>
      <w:r>
        <w:rPr>
          <w:spacing w:val="-4"/>
        </w:rPr>
        <w:t> </w:t>
      </w:r>
      <w:r>
        <w:rPr/>
        <w:t>р</w:t>
      </w:r>
      <w:r>
        <w:rPr>
          <w:spacing w:val="-4"/>
        </w:rPr>
        <w:t> </w:t>
      </w:r>
      <w:r>
        <w:rPr/>
        <w:t>е</w:t>
      </w:r>
      <w:r>
        <w:rPr>
          <w:spacing w:val="-4"/>
        </w:rPr>
        <w:t> </w:t>
      </w:r>
      <w:r>
        <w:rPr/>
        <w:t>н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р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/>
        <w:t>а</w:t>
      </w:r>
      <w:r>
        <w:rPr>
          <w:spacing w:val="-3"/>
        </w:rPr>
        <w:t> </w:t>
      </w:r>
      <w:r>
        <w:rPr/>
        <w:t>н</w:t>
      </w:r>
      <w:r>
        <w:rPr>
          <w:spacing w:val="-1"/>
        </w:rPr>
        <w:t> </w:t>
      </w:r>
      <w:r>
        <w:rPr/>
        <w:t>-</w:t>
      </w:r>
    </w:p>
    <w:p>
      <w:pPr>
        <w:spacing w:line="192" w:lineRule="auto" w:before="184"/>
        <w:ind w:left="2230" w:right="2660" w:firstLine="338"/>
        <w:jc w:val="both"/>
        <w:rPr>
          <w:sz w:val="18"/>
        </w:rPr>
      </w:pPr>
      <w:r>
        <w:rPr>
          <w:sz w:val="18"/>
        </w:rPr>
        <w:t>* От суперкомпенсации в изложенном смысле следует отличать эффект теку-</w:t>
      </w:r>
      <w:r>
        <w:rPr>
          <w:spacing w:val="1"/>
          <w:sz w:val="18"/>
        </w:rPr>
        <w:t> </w:t>
      </w:r>
      <w:r>
        <w:rPr>
          <w:sz w:val="18"/>
        </w:rPr>
        <w:t>щего</w:t>
      </w:r>
      <w:r>
        <w:rPr>
          <w:spacing w:val="1"/>
          <w:sz w:val="18"/>
        </w:rPr>
        <w:t> </w:t>
      </w:r>
      <w:r>
        <w:rPr>
          <w:sz w:val="18"/>
        </w:rPr>
        <w:t>улучшения</w:t>
      </w:r>
      <w:r>
        <w:rPr>
          <w:spacing w:val="1"/>
          <w:sz w:val="18"/>
        </w:rPr>
        <w:t> </w:t>
      </w:r>
      <w:r>
        <w:rPr>
          <w:sz w:val="18"/>
        </w:rPr>
        <w:t>оперативной</w:t>
      </w:r>
      <w:r>
        <w:rPr>
          <w:spacing w:val="1"/>
          <w:sz w:val="18"/>
        </w:rPr>
        <w:t> </w:t>
      </w:r>
      <w:r>
        <w:rPr>
          <w:sz w:val="18"/>
        </w:rPr>
        <w:t>работоспособности,</w:t>
      </w:r>
      <w:r>
        <w:rPr>
          <w:spacing w:val="1"/>
          <w:sz w:val="18"/>
        </w:rPr>
        <w:t> </w:t>
      </w:r>
      <w:r>
        <w:rPr>
          <w:sz w:val="18"/>
        </w:rPr>
        <w:t>который</w:t>
      </w:r>
      <w:r>
        <w:rPr>
          <w:spacing w:val="1"/>
          <w:sz w:val="18"/>
        </w:rPr>
        <w:t> </w:t>
      </w:r>
      <w:r>
        <w:rPr>
          <w:sz w:val="18"/>
        </w:rPr>
        <w:t>наблюдается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ходу</w:t>
      </w:r>
      <w:r>
        <w:rPr>
          <w:spacing w:val="1"/>
          <w:sz w:val="18"/>
        </w:rPr>
        <w:t> </w:t>
      </w:r>
      <w:r>
        <w:rPr>
          <w:sz w:val="18"/>
        </w:rPr>
        <w:t>занятия</w:t>
      </w:r>
      <w:r>
        <w:rPr>
          <w:spacing w:val="1"/>
          <w:sz w:val="18"/>
        </w:rPr>
        <w:t> </w:t>
      </w:r>
      <w:r>
        <w:rPr>
          <w:sz w:val="18"/>
        </w:rPr>
        <w:t>после</w:t>
      </w:r>
      <w:r>
        <w:rPr>
          <w:spacing w:val="1"/>
          <w:sz w:val="18"/>
        </w:rPr>
        <w:t> </w:t>
      </w:r>
      <w:r>
        <w:rPr>
          <w:sz w:val="18"/>
        </w:rPr>
        <w:t>разминки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чередовании</w:t>
      </w:r>
      <w:r>
        <w:rPr>
          <w:spacing w:val="1"/>
          <w:sz w:val="18"/>
        </w:rPr>
        <w:t> </w:t>
      </w:r>
      <w:r>
        <w:rPr>
          <w:sz w:val="18"/>
        </w:rPr>
        <w:t>относительно</w:t>
      </w:r>
      <w:r>
        <w:rPr>
          <w:spacing w:val="1"/>
          <w:sz w:val="18"/>
        </w:rPr>
        <w:t> </w:t>
      </w:r>
      <w:r>
        <w:rPr>
          <w:sz w:val="18"/>
        </w:rPr>
        <w:t>кратковременных</w:t>
      </w:r>
      <w:r>
        <w:rPr>
          <w:spacing w:val="1"/>
          <w:sz w:val="18"/>
        </w:rPr>
        <w:t> </w:t>
      </w:r>
      <w:r>
        <w:rPr>
          <w:sz w:val="18"/>
        </w:rPr>
        <w:t>упражнений. Такой эффект возникает по закономерностям врабатывания и ближай-</w:t>
      </w:r>
      <w:r>
        <w:rPr>
          <w:spacing w:val="1"/>
          <w:sz w:val="18"/>
        </w:rPr>
        <w:t> </w:t>
      </w:r>
      <w:r>
        <w:rPr>
          <w:sz w:val="18"/>
        </w:rPr>
        <w:t>шего положительного последействия упражнений, а не по закономерностям супер-</w:t>
      </w:r>
      <w:r>
        <w:rPr>
          <w:spacing w:val="1"/>
          <w:sz w:val="18"/>
        </w:rPr>
        <w:t> </w:t>
      </w:r>
      <w:r>
        <w:rPr>
          <w:sz w:val="18"/>
        </w:rPr>
        <w:t>компенсации, для возникновения которой требуется более значительная нагрузка и</w:t>
      </w:r>
      <w:r>
        <w:rPr>
          <w:spacing w:val="1"/>
          <w:sz w:val="18"/>
        </w:rPr>
        <w:t> </w:t>
      </w:r>
      <w:r>
        <w:rPr>
          <w:sz w:val="18"/>
        </w:rPr>
        <w:t>большее время восстановления (например, для восполнения с избытком содержания</w:t>
      </w:r>
      <w:r>
        <w:rPr>
          <w:spacing w:val="1"/>
          <w:sz w:val="18"/>
        </w:rPr>
        <w:t> </w:t>
      </w:r>
      <w:r>
        <w:rPr>
          <w:sz w:val="18"/>
        </w:rPr>
        <w:t>гликогена в мышцах после близкого к пределу расходования его в напряженной</w:t>
      </w:r>
      <w:r>
        <w:rPr>
          <w:spacing w:val="1"/>
          <w:sz w:val="18"/>
        </w:rPr>
        <w:t> </w:t>
      </w:r>
      <w:r>
        <w:rPr>
          <w:sz w:val="18"/>
        </w:rPr>
        <w:t>работе</w:t>
      </w:r>
      <w:r>
        <w:rPr>
          <w:spacing w:val="-1"/>
          <w:sz w:val="18"/>
        </w:rPr>
        <w:t> </w:t>
      </w:r>
      <w:r>
        <w:rPr>
          <w:sz w:val="18"/>
        </w:rPr>
        <w:t>требуется</w:t>
      </w:r>
      <w:r>
        <w:rPr>
          <w:spacing w:val="1"/>
          <w:sz w:val="18"/>
        </w:rPr>
        <w:t> </w:t>
      </w:r>
      <w:r>
        <w:rPr>
          <w:sz w:val="18"/>
        </w:rPr>
        <w:t>двое-трое</w:t>
      </w:r>
      <w:r>
        <w:rPr>
          <w:spacing w:val="-1"/>
          <w:sz w:val="18"/>
        </w:rPr>
        <w:t> </w:t>
      </w:r>
      <w:r>
        <w:rPr>
          <w:sz w:val="18"/>
        </w:rPr>
        <w:t>суток).</w:t>
      </w:r>
    </w:p>
    <w:p>
      <w:pPr>
        <w:spacing w:before="136"/>
        <w:ind w:left="3491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47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2" w:right="2596"/>
      </w:pPr>
      <w:r>
        <w:rPr/>
        <w:t>н</w:t>
      </w:r>
      <w:r>
        <w:rPr>
          <w:spacing w:val="11"/>
        </w:rPr>
        <w:t> </w:t>
      </w:r>
      <w:r>
        <w:rPr/>
        <w:t>о</w:t>
      </w:r>
      <w:r>
        <w:rPr>
          <w:spacing w:val="9"/>
        </w:rPr>
        <w:t> </w:t>
      </w:r>
      <w:r>
        <w:rPr/>
        <w:t>с</w:t>
      </w:r>
      <w:r>
        <w:rPr>
          <w:spacing w:val="12"/>
        </w:rPr>
        <w:t> </w:t>
      </w:r>
      <w:r>
        <w:rPr/>
        <w:t>т</w:t>
      </w:r>
      <w:r>
        <w:rPr>
          <w:spacing w:val="10"/>
        </w:rPr>
        <w:t> </w:t>
      </w:r>
      <w:r>
        <w:rPr/>
        <w:t>и</w:t>
      </w:r>
      <w:r>
        <w:rPr>
          <w:spacing w:val="38"/>
        </w:rPr>
        <w:t> </w:t>
      </w:r>
      <w:r>
        <w:rPr/>
        <w:t>и</w:t>
      </w:r>
      <w:r>
        <w:rPr>
          <w:spacing w:val="21"/>
        </w:rPr>
        <w:t> </w:t>
      </w:r>
      <w:r>
        <w:rPr/>
        <w:t>ф</w:t>
      </w:r>
      <w:r>
        <w:rPr>
          <w:spacing w:val="10"/>
        </w:rPr>
        <w:t> </w:t>
      </w:r>
      <w:r>
        <w:rPr/>
        <w:t>и</w:t>
      </w:r>
      <w:r>
        <w:rPr>
          <w:spacing w:val="11"/>
        </w:rPr>
        <w:t> </w:t>
      </w:r>
      <w:r>
        <w:rPr/>
        <w:t>з</w:t>
      </w:r>
      <w:r>
        <w:rPr>
          <w:spacing w:val="12"/>
        </w:rPr>
        <w:t> </w:t>
      </w:r>
      <w:r>
        <w:rPr/>
        <w:t>и</w:t>
      </w:r>
      <w:r>
        <w:rPr>
          <w:spacing w:val="9"/>
        </w:rPr>
        <w:t> </w:t>
      </w:r>
      <w:r>
        <w:rPr/>
        <w:t>ч</w:t>
      </w:r>
      <w:r>
        <w:rPr>
          <w:spacing w:val="8"/>
        </w:rPr>
        <w:t> </w:t>
      </w:r>
      <w:r>
        <w:rPr/>
        <w:t>е</w:t>
      </w:r>
      <w:r>
        <w:rPr>
          <w:spacing w:val="12"/>
        </w:rPr>
        <w:t> </w:t>
      </w:r>
      <w:r>
        <w:rPr/>
        <w:t>с</w:t>
      </w:r>
      <w:r>
        <w:rPr>
          <w:spacing w:val="10"/>
        </w:rPr>
        <w:t> </w:t>
      </w:r>
      <w:r>
        <w:rPr/>
        <w:t>к</w:t>
      </w:r>
      <w:r>
        <w:rPr>
          <w:spacing w:val="10"/>
        </w:rPr>
        <w:t> </w:t>
      </w:r>
      <w:r>
        <w:rPr/>
        <w:t>о</w:t>
      </w:r>
      <w:r>
        <w:rPr>
          <w:spacing w:val="11"/>
        </w:rPr>
        <w:t> </w:t>
      </w:r>
      <w:r>
        <w:rPr/>
        <w:t>й</w:t>
      </w:r>
      <w:r>
        <w:rPr>
          <w:spacing w:val="39"/>
        </w:rPr>
        <w:t> </w:t>
      </w:r>
      <w:r>
        <w:rPr/>
        <w:t>п</w:t>
      </w:r>
      <w:r>
        <w:rPr>
          <w:spacing w:val="6"/>
        </w:rPr>
        <w:t> </w:t>
      </w:r>
      <w:r>
        <w:rPr/>
        <w:t>о</w:t>
      </w:r>
      <w:r>
        <w:rPr>
          <w:spacing w:val="8"/>
        </w:rPr>
        <w:t> </w:t>
      </w:r>
      <w:r>
        <w:rPr/>
        <w:t>д</w:t>
      </w:r>
      <w:r>
        <w:rPr>
          <w:spacing w:val="7"/>
        </w:rPr>
        <w:t> </w:t>
      </w:r>
      <w:r>
        <w:rPr/>
        <w:t>г</w:t>
      </w:r>
      <w:r>
        <w:rPr>
          <w:spacing w:val="7"/>
        </w:rPr>
        <w:t> </w:t>
      </w:r>
      <w:r>
        <w:rPr/>
        <w:t>о</w:t>
      </w:r>
      <w:r>
        <w:rPr>
          <w:spacing w:val="7"/>
        </w:rPr>
        <w:t> </w:t>
      </w:r>
      <w:r>
        <w:rPr/>
        <w:t>т</w:t>
      </w:r>
      <w:r>
        <w:rPr>
          <w:spacing w:val="7"/>
        </w:rPr>
        <w:t> </w:t>
      </w:r>
      <w:r>
        <w:rPr/>
        <w:t>о</w:t>
      </w:r>
      <w:r>
        <w:rPr>
          <w:spacing w:val="7"/>
        </w:rPr>
        <w:t> </w:t>
      </w:r>
      <w:r>
        <w:rPr/>
        <w:t>в</w:t>
      </w:r>
      <w:r>
        <w:rPr>
          <w:spacing w:val="6"/>
        </w:rPr>
        <w:t> </w:t>
      </w:r>
      <w:r>
        <w:rPr/>
        <w:t>л</w:t>
      </w:r>
      <w:r>
        <w:rPr>
          <w:spacing w:val="7"/>
        </w:rPr>
        <w:t> </w:t>
      </w:r>
      <w:r>
        <w:rPr/>
        <w:t>е</w:t>
      </w:r>
      <w:r>
        <w:rPr>
          <w:spacing w:val="8"/>
        </w:rPr>
        <w:t> </w:t>
      </w:r>
      <w:r>
        <w:rPr/>
        <w:t>н</w:t>
      </w:r>
      <w:r>
        <w:rPr>
          <w:spacing w:val="6"/>
        </w:rPr>
        <w:t> </w:t>
      </w:r>
      <w:r>
        <w:rPr/>
        <w:t>н</w:t>
      </w:r>
      <w:r>
        <w:rPr>
          <w:spacing w:val="6"/>
        </w:rPr>
        <w:t> </w:t>
      </w:r>
      <w:r>
        <w:rPr/>
        <w:t>о</w:t>
      </w:r>
      <w:r>
        <w:rPr>
          <w:spacing w:val="7"/>
        </w:rPr>
        <w:t> </w:t>
      </w:r>
      <w:r>
        <w:rPr/>
        <w:t>с</w:t>
      </w:r>
      <w:r>
        <w:rPr>
          <w:spacing w:val="7"/>
        </w:rPr>
        <w:t> </w:t>
      </w:r>
      <w:r>
        <w:rPr/>
        <w:t>т</w:t>
      </w:r>
      <w:r>
        <w:rPr>
          <w:spacing w:val="7"/>
        </w:rPr>
        <w:t> </w:t>
      </w:r>
      <w:r>
        <w:rPr/>
        <w:t>и</w:t>
      </w:r>
      <w:r>
        <w:rPr>
          <w:spacing w:val="89"/>
        </w:rPr>
        <w:t> </w:t>
      </w:r>
      <w:r>
        <w:rPr/>
        <w:t>в</w:t>
      </w:r>
      <w:r>
        <w:rPr>
          <w:spacing w:val="23"/>
        </w:rPr>
        <w:t> </w:t>
      </w:r>
      <w:r>
        <w:rPr/>
        <w:t>целом.</w:t>
      </w:r>
      <w:r>
        <w:rPr>
          <w:spacing w:val="-53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заключается</w:t>
      </w:r>
      <w:r>
        <w:rPr>
          <w:spacing w:val="1"/>
        </w:rPr>
        <w:t> </w:t>
      </w:r>
      <w:r>
        <w:rPr/>
        <w:t>главный</w:t>
      </w:r>
      <w:r>
        <w:rPr>
          <w:spacing w:val="1"/>
        </w:rPr>
        <w:t> </w:t>
      </w:r>
      <w:r>
        <w:rPr/>
        <w:t>смысл</w:t>
      </w:r>
      <w:r>
        <w:rPr>
          <w:spacing w:val="1"/>
        </w:rPr>
        <w:t> </w:t>
      </w:r>
      <w:r>
        <w:rPr/>
        <w:t>обеспечения</w:t>
      </w:r>
      <w:r>
        <w:rPr>
          <w:spacing w:val="1"/>
        </w:rPr>
        <w:t> </w:t>
      </w:r>
      <w:r>
        <w:rPr/>
        <w:t>кумулятивного</w:t>
      </w:r>
      <w:r>
        <w:rPr>
          <w:spacing w:val="1"/>
        </w:rPr>
        <w:t> </w:t>
      </w:r>
      <w:r>
        <w:rPr/>
        <w:t>эффекта упражнений в процессе физического воспитания. Но куму-</w:t>
      </w:r>
      <w:r>
        <w:rPr>
          <w:spacing w:val="1"/>
        </w:rPr>
        <w:t> </w:t>
      </w:r>
      <w:r>
        <w:rPr/>
        <w:t>ляция эффекта упражнений в определенных случаях может приво-</w:t>
      </w:r>
      <w:r>
        <w:rPr>
          <w:spacing w:val="1"/>
        </w:rPr>
        <w:t> </w:t>
      </w:r>
      <w:r>
        <w:rPr/>
        <w:t>дить и к иным результатам. Так, когда нарушаются закономерности</w:t>
      </w:r>
      <w:r>
        <w:rPr>
          <w:spacing w:val="1"/>
        </w:rPr>
        <w:t> </w:t>
      </w:r>
      <w:r>
        <w:rPr/>
        <w:t>физического воспитания, в частности хронически допускаются чрез-</w:t>
      </w:r>
      <w:r>
        <w:rPr>
          <w:spacing w:val="1"/>
        </w:rPr>
        <w:t> </w:t>
      </w:r>
      <w:r>
        <w:rPr/>
        <w:t>мерные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развиться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явления,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перенапря-</w:t>
      </w:r>
      <w:r>
        <w:rPr>
          <w:spacing w:val="1"/>
        </w:rPr>
        <w:t> </w:t>
      </w:r>
      <w:r>
        <w:rPr/>
        <w:t>жение, переутомление, перетренированность и т. п. Это тоже куму-</w:t>
      </w:r>
      <w:r>
        <w:rPr>
          <w:spacing w:val="1"/>
        </w:rPr>
        <w:t> </w:t>
      </w:r>
      <w:r>
        <w:rPr/>
        <w:t>лятивный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только,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сказать,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обратным</w:t>
      </w:r>
      <w:r>
        <w:rPr>
          <w:spacing w:val="1"/>
        </w:rPr>
        <w:t> </w:t>
      </w:r>
      <w:r>
        <w:rPr/>
        <w:t>знаком.</w:t>
      </w:r>
    </w:p>
    <w:p>
      <w:pPr>
        <w:spacing w:line="199" w:lineRule="auto" w:before="0"/>
        <w:ind w:left="2310" w:right="2587" w:firstLine="324"/>
        <w:jc w:val="both"/>
        <w:rPr>
          <w:i/>
          <w:sz w:val="22"/>
        </w:rPr>
      </w:pPr>
      <w:r>
        <w:rPr>
          <w:sz w:val="22"/>
        </w:rPr>
        <w:t>Прогнозируя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оценивая</w:t>
      </w:r>
      <w:r>
        <w:rPr>
          <w:spacing w:val="1"/>
          <w:sz w:val="22"/>
        </w:rPr>
        <w:t> </w:t>
      </w:r>
      <w:r>
        <w:rPr>
          <w:sz w:val="22"/>
        </w:rPr>
        <w:t>эффект</w:t>
      </w:r>
      <w:r>
        <w:rPr>
          <w:spacing w:val="1"/>
          <w:sz w:val="22"/>
        </w:rPr>
        <w:t> </w:t>
      </w:r>
      <w:r>
        <w:rPr>
          <w:sz w:val="22"/>
        </w:rPr>
        <w:t>упражнений,</w:t>
      </w:r>
      <w:r>
        <w:rPr>
          <w:spacing w:val="1"/>
          <w:sz w:val="22"/>
        </w:rPr>
        <w:t> </w:t>
      </w:r>
      <w:r>
        <w:rPr>
          <w:sz w:val="22"/>
        </w:rPr>
        <w:t>нельзя</w:t>
      </w:r>
      <w:r>
        <w:rPr>
          <w:spacing w:val="55"/>
          <w:sz w:val="22"/>
        </w:rPr>
        <w:t> </w:t>
      </w:r>
      <w:r>
        <w:rPr>
          <w:sz w:val="22"/>
        </w:rPr>
        <w:t>забывать,</w:t>
      </w:r>
      <w:r>
        <w:rPr>
          <w:spacing w:val="-52"/>
          <w:sz w:val="22"/>
        </w:rPr>
        <w:t> </w:t>
      </w:r>
      <w:r>
        <w:rPr>
          <w:sz w:val="22"/>
        </w:rPr>
        <w:t>что он зависит не только от вида и параметров самих упражнений, но</w:t>
      </w:r>
      <w:r>
        <w:rPr>
          <w:spacing w:val="1"/>
          <w:sz w:val="22"/>
        </w:rPr>
        <w:t> </w:t>
      </w:r>
      <w:r>
        <w:rPr>
          <w:sz w:val="22"/>
        </w:rPr>
        <w:t>и от ряда других факторов и условий их выполнения. Внешне одно и</w:t>
      </w:r>
      <w:r>
        <w:rPr>
          <w:spacing w:val="1"/>
          <w:sz w:val="22"/>
        </w:rPr>
        <w:t> </w:t>
      </w:r>
      <w:r>
        <w:rPr>
          <w:sz w:val="22"/>
        </w:rPr>
        <w:t>то же упражнение может дать различный эффект в зависимости от</w:t>
      </w:r>
      <w:r>
        <w:rPr>
          <w:spacing w:val="1"/>
          <w:sz w:val="22"/>
        </w:rPr>
        <w:t> </w:t>
      </w:r>
      <w:r>
        <w:rPr>
          <w:sz w:val="22"/>
        </w:rPr>
        <w:t>конкретного</w:t>
      </w:r>
      <w:r>
        <w:rPr>
          <w:spacing w:val="1"/>
          <w:sz w:val="22"/>
        </w:rPr>
        <w:t> </w:t>
      </w:r>
      <w:r>
        <w:rPr>
          <w:sz w:val="22"/>
        </w:rPr>
        <w:t>состояния</w:t>
      </w:r>
      <w:r>
        <w:rPr>
          <w:spacing w:val="1"/>
          <w:sz w:val="22"/>
        </w:rPr>
        <w:t> </w:t>
      </w:r>
      <w:r>
        <w:rPr>
          <w:sz w:val="22"/>
        </w:rPr>
        <w:t>упражняющихся,</w:t>
      </w:r>
      <w:r>
        <w:rPr>
          <w:spacing w:val="1"/>
          <w:sz w:val="22"/>
        </w:rPr>
        <w:t> </w:t>
      </w:r>
      <w:r>
        <w:rPr>
          <w:sz w:val="22"/>
        </w:rPr>
        <w:t>обусловленного</w:t>
      </w:r>
      <w:r>
        <w:rPr>
          <w:spacing w:val="1"/>
          <w:sz w:val="22"/>
        </w:rPr>
        <w:t> </w:t>
      </w:r>
      <w:r>
        <w:rPr>
          <w:sz w:val="22"/>
        </w:rPr>
        <w:t>их</w:t>
      </w:r>
      <w:r>
        <w:rPr>
          <w:spacing w:val="-52"/>
          <w:sz w:val="22"/>
        </w:rPr>
        <w:t> </w:t>
      </w:r>
      <w:r>
        <w:rPr>
          <w:sz w:val="22"/>
        </w:rPr>
        <w:t>возрастом,</w:t>
      </w:r>
      <w:r>
        <w:rPr>
          <w:spacing w:val="1"/>
          <w:sz w:val="22"/>
        </w:rPr>
        <w:t> </w:t>
      </w:r>
      <w:r>
        <w:rPr>
          <w:sz w:val="22"/>
        </w:rPr>
        <w:t>полом,</w:t>
      </w:r>
      <w:r>
        <w:rPr>
          <w:spacing w:val="1"/>
          <w:sz w:val="22"/>
        </w:rPr>
        <w:t> </w:t>
      </w:r>
      <w:r>
        <w:rPr>
          <w:sz w:val="22"/>
        </w:rPr>
        <w:t>индивидуальными</w:t>
      </w:r>
      <w:r>
        <w:rPr>
          <w:spacing w:val="1"/>
          <w:sz w:val="22"/>
        </w:rPr>
        <w:t> </w:t>
      </w:r>
      <w:r>
        <w:rPr>
          <w:sz w:val="22"/>
        </w:rPr>
        <w:t>особенностями,</w:t>
      </w:r>
      <w:r>
        <w:rPr>
          <w:spacing w:val="1"/>
          <w:sz w:val="22"/>
        </w:rPr>
        <w:t> </w:t>
      </w:r>
      <w:r>
        <w:rPr>
          <w:sz w:val="22"/>
        </w:rPr>
        <w:t>состоянием</w:t>
      </w:r>
      <w:r>
        <w:rPr>
          <w:spacing w:val="1"/>
          <w:sz w:val="22"/>
        </w:rPr>
        <w:t> </w:t>
      </w:r>
      <w:r>
        <w:rPr>
          <w:sz w:val="22"/>
        </w:rPr>
        <w:t>здоровья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уровнем</w:t>
      </w:r>
      <w:r>
        <w:rPr>
          <w:spacing w:val="1"/>
          <w:sz w:val="22"/>
        </w:rPr>
        <w:t> </w:t>
      </w:r>
      <w:r>
        <w:rPr>
          <w:sz w:val="22"/>
        </w:rPr>
        <w:t>предварительной</w:t>
      </w:r>
      <w:r>
        <w:rPr>
          <w:spacing w:val="1"/>
          <w:sz w:val="22"/>
        </w:rPr>
        <w:t> </w:t>
      </w:r>
      <w:r>
        <w:rPr>
          <w:sz w:val="22"/>
        </w:rPr>
        <w:t>подготовленности,</w:t>
      </w:r>
      <w:r>
        <w:rPr>
          <w:spacing w:val="1"/>
          <w:sz w:val="22"/>
        </w:rPr>
        <w:t> </w:t>
      </w:r>
      <w:r>
        <w:rPr>
          <w:sz w:val="22"/>
        </w:rPr>
        <w:t>а</w:t>
      </w:r>
      <w:r>
        <w:rPr>
          <w:spacing w:val="1"/>
          <w:sz w:val="22"/>
        </w:rPr>
        <w:t> </w:t>
      </w:r>
      <w:r>
        <w:rPr>
          <w:sz w:val="22"/>
        </w:rPr>
        <w:t>также</w:t>
      </w:r>
      <w:r>
        <w:rPr>
          <w:spacing w:val="1"/>
          <w:sz w:val="22"/>
        </w:rPr>
        <w:t> </w:t>
      </w:r>
      <w:r>
        <w:rPr>
          <w:sz w:val="22"/>
        </w:rPr>
        <w:t>условиями жизни и деятельности, существенно влияющими на ра-</w:t>
      </w:r>
      <w:r>
        <w:rPr>
          <w:spacing w:val="1"/>
          <w:sz w:val="22"/>
        </w:rPr>
        <w:t> </w:t>
      </w:r>
      <w:r>
        <w:rPr>
          <w:sz w:val="22"/>
        </w:rPr>
        <w:t>ботоспособность</w:t>
      </w:r>
      <w:r>
        <w:rPr>
          <w:spacing w:val="1"/>
          <w:sz w:val="22"/>
        </w:rPr>
        <w:t> </w:t>
      </w:r>
      <w:r>
        <w:rPr>
          <w:sz w:val="22"/>
        </w:rPr>
        <w:t>(общим</w:t>
      </w:r>
      <w:r>
        <w:rPr>
          <w:spacing w:val="1"/>
          <w:sz w:val="22"/>
        </w:rPr>
        <w:t> </w:t>
      </w:r>
      <w:r>
        <w:rPr>
          <w:sz w:val="22"/>
        </w:rPr>
        <w:t>режимом</w:t>
      </w:r>
      <w:r>
        <w:rPr>
          <w:spacing w:val="1"/>
          <w:sz w:val="22"/>
        </w:rPr>
        <w:t> </w:t>
      </w:r>
      <w:r>
        <w:rPr>
          <w:sz w:val="22"/>
        </w:rPr>
        <w:t>занятий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отдыха,</w:t>
      </w:r>
      <w:r>
        <w:rPr>
          <w:spacing w:val="1"/>
          <w:sz w:val="22"/>
        </w:rPr>
        <w:t> </w:t>
      </w:r>
      <w:r>
        <w:rPr>
          <w:sz w:val="22"/>
        </w:rPr>
        <w:t>суммарной</w:t>
      </w:r>
      <w:r>
        <w:rPr>
          <w:spacing w:val="1"/>
          <w:sz w:val="22"/>
        </w:rPr>
        <w:t> </w:t>
      </w:r>
      <w:r>
        <w:rPr>
          <w:sz w:val="22"/>
        </w:rPr>
        <w:t>величиной</w:t>
      </w:r>
      <w:r>
        <w:rPr>
          <w:spacing w:val="1"/>
          <w:sz w:val="22"/>
        </w:rPr>
        <w:t> </w:t>
      </w:r>
      <w:r>
        <w:rPr>
          <w:sz w:val="22"/>
        </w:rPr>
        <w:t>переносимых</w:t>
      </w:r>
      <w:r>
        <w:rPr>
          <w:spacing w:val="1"/>
          <w:sz w:val="22"/>
        </w:rPr>
        <w:t> </w:t>
      </w:r>
      <w:r>
        <w:rPr>
          <w:sz w:val="22"/>
        </w:rPr>
        <w:t>нагрузок,</w:t>
      </w:r>
      <w:r>
        <w:rPr>
          <w:spacing w:val="1"/>
          <w:sz w:val="22"/>
        </w:rPr>
        <w:t> </w:t>
      </w:r>
      <w:r>
        <w:rPr>
          <w:sz w:val="22"/>
        </w:rPr>
        <w:t>питанием,</w:t>
      </w:r>
      <w:r>
        <w:rPr>
          <w:spacing w:val="1"/>
          <w:sz w:val="22"/>
        </w:rPr>
        <w:t> </w:t>
      </w:r>
      <w:r>
        <w:rPr>
          <w:sz w:val="22"/>
        </w:rPr>
        <w:t>условиями</w:t>
      </w:r>
      <w:r>
        <w:rPr>
          <w:spacing w:val="1"/>
          <w:sz w:val="22"/>
        </w:rPr>
        <w:t> </w:t>
      </w:r>
      <w:r>
        <w:rPr>
          <w:sz w:val="22"/>
        </w:rPr>
        <w:t>внешней</w:t>
      </w:r>
      <w:r>
        <w:rPr>
          <w:spacing w:val="1"/>
          <w:sz w:val="22"/>
        </w:rPr>
        <w:t> </w:t>
      </w:r>
      <w:r>
        <w:rPr>
          <w:sz w:val="22"/>
        </w:rPr>
        <w:t>среды).</w:t>
      </w:r>
      <w:r>
        <w:rPr>
          <w:spacing w:val="1"/>
          <w:sz w:val="22"/>
        </w:rPr>
        <w:t> </w:t>
      </w:r>
      <w:r>
        <w:rPr>
          <w:i/>
          <w:sz w:val="22"/>
        </w:rPr>
        <w:t>Главная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гарантия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желаемой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эффективности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физических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упражнений </w:t>
      </w:r>
      <w:r>
        <w:rPr>
          <w:sz w:val="22"/>
        </w:rPr>
        <w:t>— </w:t>
      </w:r>
      <w:r>
        <w:rPr>
          <w:i/>
          <w:sz w:val="22"/>
        </w:rPr>
        <w:t>квалифицированное использование их, основанное на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глубоком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понимании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умелом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соблюдении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научных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принципов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построения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физического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воспитания.</w:t>
      </w:r>
    </w:p>
    <w:p>
      <w:pPr>
        <w:pStyle w:val="ListParagraph"/>
        <w:numPr>
          <w:ilvl w:val="2"/>
          <w:numId w:val="4"/>
        </w:numPr>
        <w:tabs>
          <w:tab w:pos="4145" w:val="left" w:leader="none"/>
        </w:tabs>
        <w:spacing w:line="330" w:lineRule="atLeast" w:before="55" w:after="0"/>
        <w:ind w:left="2634" w:right="2588" w:firstLine="958"/>
        <w:jc w:val="both"/>
        <w:rPr>
          <w:sz w:val="22"/>
        </w:rPr>
      </w:pPr>
      <w:r>
        <w:rPr>
          <w:i/>
          <w:sz w:val="22"/>
        </w:rPr>
        <w:t>Классификация физических упражнений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Классифицировать</w:t>
      </w:r>
      <w:r>
        <w:rPr>
          <w:i/>
          <w:spacing w:val="25"/>
          <w:sz w:val="22"/>
        </w:rPr>
        <w:t> </w:t>
      </w:r>
      <w:r>
        <w:rPr>
          <w:sz w:val="22"/>
        </w:rPr>
        <w:t>физические</w:t>
      </w:r>
      <w:r>
        <w:rPr>
          <w:spacing w:val="27"/>
          <w:sz w:val="22"/>
        </w:rPr>
        <w:t> </w:t>
      </w:r>
      <w:r>
        <w:rPr>
          <w:sz w:val="22"/>
        </w:rPr>
        <w:t>упражнения</w:t>
      </w:r>
      <w:r>
        <w:rPr>
          <w:spacing w:val="25"/>
          <w:sz w:val="22"/>
        </w:rPr>
        <w:t> </w:t>
      </w:r>
      <w:r>
        <w:rPr>
          <w:sz w:val="22"/>
        </w:rPr>
        <w:t>—</w:t>
      </w:r>
      <w:r>
        <w:rPr>
          <w:spacing w:val="25"/>
          <w:sz w:val="22"/>
        </w:rPr>
        <w:t> </w:t>
      </w:r>
      <w:r>
        <w:rPr>
          <w:sz w:val="22"/>
        </w:rPr>
        <w:t>значит</w:t>
      </w:r>
      <w:r>
        <w:rPr>
          <w:spacing w:val="25"/>
          <w:sz w:val="22"/>
        </w:rPr>
        <w:t> </w:t>
      </w:r>
      <w:r>
        <w:rPr>
          <w:sz w:val="22"/>
        </w:rPr>
        <w:t>логически</w:t>
      </w:r>
    </w:p>
    <w:p>
      <w:pPr>
        <w:pStyle w:val="BodyText"/>
        <w:spacing w:line="199" w:lineRule="auto"/>
        <w:ind w:left="2317" w:right="2586"/>
      </w:pPr>
      <w:r>
        <w:rPr/>
        <w:t>представить их как некоторую упорядоченную совокупность с под-</w:t>
      </w:r>
      <w:r>
        <w:rPr>
          <w:spacing w:val="1"/>
        </w:rPr>
        <w:t> </w:t>
      </w:r>
      <w:r>
        <w:rPr/>
        <w:t>разделением на группы и подгруппы согласно конкретным призна-</w:t>
      </w:r>
      <w:r>
        <w:rPr>
          <w:spacing w:val="1"/>
        </w:rPr>
        <w:t> </w:t>
      </w:r>
      <w:r>
        <w:rPr/>
        <w:t>кам. Значение классификации определяется в первую очередь тем,</w:t>
      </w:r>
      <w:r>
        <w:rPr>
          <w:spacing w:val="1"/>
        </w:rPr>
        <w:t> </w:t>
      </w:r>
      <w:r>
        <w:rPr/>
        <w:t>какой</w:t>
      </w:r>
      <w:r>
        <w:rPr>
          <w:spacing w:val="1"/>
        </w:rPr>
        <w:t> </w:t>
      </w:r>
      <w:r>
        <w:rPr/>
        <w:t>именно</w:t>
      </w:r>
      <w:r>
        <w:rPr>
          <w:spacing w:val="1"/>
        </w:rPr>
        <w:t> </w:t>
      </w:r>
      <w:r>
        <w:rPr/>
        <w:t>признак</w:t>
      </w:r>
      <w:r>
        <w:rPr>
          <w:spacing w:val="1"/>
        </w:rPr>
        <w:t> </w:t>
      </w:r>
      <w:r>
        <w:rPr/>
        <w:t>(или</w:t>
      </w:r>
      <w:r>
        <w:rPr>
          <w:spacing w:val="1"/>
        </w:rPr>
        <w:t> </w:t>
      </w:r>
      <w:r>
        <w:rPr/>
        <w:t>признаки)</w:t>
      </w:r>
      <w:r>
        <w:rPr>
          <w:spacing w:val="1"/>
        </w:rPr>
        <w:t> </w:t>
      </w:r>
      <w:r>
        <w:rPr/>
        <w:t>положен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основу,</w:t>
      </w:r>
      <w:r>
        <w:rPr>
          <w:spacing w:val="1"/>
        </w:rPr>
        <w:t> </w:t>
      </w:r>
      <w:r>
        <w:rPr/>
        <w:t>на-</w:t>
      </w:r>
      <w:r>
        <w:rPr>
          <w:spacing w:val="1"/>
        </w:rPr>
        <w:t> </w:t>
      </w:r>
      <w:r>
        <w:rPr/>
        <w:t>сколько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важен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научном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практическом</w:t>
      </w:r>
      <w:r>
        <w:rPr>
          <w:spacing w:val="1"/>
        </w:rPr>
        <w:t> </w:t>
      </w:r>
      <w:r>
        <w:rPr/>
        <w:t>отношении.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классификации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лежит</w:t>
      </w:r>
      <w:r>
        <w:rPr>
          <w:spacing w:val="1"/>
        </w:rPr>
        <w:t> </w:t>
      </w:r>
      <w:r>
        <w:rPr/>
        <w:t>признак,</w:t>
      </w:r>
      <w:r>
        <w:rPr>
          <w:spacing w:val="1"/>
        </w:rPr>
        <w:t> </w:t>
      </w:r>
      <w:r>
        <w:rPr/>
        <w:t>существенный для физического воспитания, классификация помогает</w:t>
      </w:r>
      <w:r>
        <w:rPr>
          <w:spacing w:val="-52"/>
        </w:rPr>
        <w:t> </w:t>
      </w:r>
      <w:r>
        <w:rPr/>
        <w:t>правильно ориентироваться в огромном многообразии упражнений,</w:t>
      </w:r>
      <w:r>
        <w:rPr>
          <w:spacing w:val="1"/>
        </w:rPr>
        <w:t> </w:t>
      </w:r>
      <w:r>
        <w:rPr/>
        <w:t>рационально</w:t>
      </w:r>
      <w:r>
        <w:rPr>
          <w:spacing w:val="-1"/>
        </w:rPr>
        <w:t> </w:t>
      </w:r>
      <w:r>
        <w:rPr/>
        <w:t>выбирать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целесообразно использовать их.</w:t>
      </w:r>
    </w:p>
    <w:p>
      <w:pPr>
        <w:spacing w:line="192" w:lineRule="auto" w:before="106"/>
        <w:ind w:left="2317" w:right="2573" w:firstLine="316"/>
        <w:jc w:val="both"/>
        <w:rPr>
          <w:sz w:val="18"/>
        </w:rPr>
      </w:pPr>
      <w:r>
        <w:rPr>
          <w:sz w:val="18"/>
        </w:rPr>
        <w:t>В истории физического воспитания известно множество различных классифи-</w:t>
      </w:r>
      <w:r>
        <w:rPr>
          <w:spacing w:val="1"/>
          <w:sz w:val="18"/>
        </w:rPr>
        <w:t> </w:t>
      </w:r>
      <w:r>
        <w:rPr>
          <w:sz w:val="18"/>
        </w:rPr>
        <w:t>каций</w:t>
      </w:r>
      <w:r>
        <w:rPr>
          <w:spacing w:val="1"/>
          <w:sz w:val="18"/>
        </w:rPr>
        <w:t> </w:t>
      </w:r>
      <w:r>
        <w:rPr>
          <w:sz w:val="18"/>
        </w:rPr>
        <w:t>упражнений.</w:t>
      </w:r>
      <w:r>
        <w:rPr>
          <w:spacing w:val="1"/>
          <w:sz w:val="18"/>
        </w:rPr>
        <w:t> </w:t>
      </w:r>
      <w:r>
        <w:rPr>
          <w:sz w:val="18"/>
        </w:rPr>
        <w:t>Нередко</w:t>
      </w:r>
      <w:r>
        <w:rPr>
          <w:spacing w:val="1"/>
          <w:sz w:val="18"/>
        </w:rPr>
        <w:t> </w:t>
      </w:r>
      <w:r>
        <w:rPr>
          <w:sz w:val="18"/>
        </w:rPr>
        <w:t>классификации</w:t>
      </w:r>
      <w:r>
        <w:rPr>
          <w:spacing w:val="1"/>
          <w:sz w:val="18"/>
        </w:rPr>
        <w:t> </w:t>
      </w:r>
      <w:r>
        <w:rPr>
          <w:sz w:val="18"/>
        </w:rPr>
        <w:t>строились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чисто</w:t>
      </w:r>
      <w:r>
        <w:rPr>
          <w:spacing w:val="1"/>
          <w:sz w:val="18"/>
        </w:rPr>
        <w:t> </w:t>
      </w:r>
      <w:r>
        <w:rPr>
          <w:sz w:val="18"/>
        </w:rPr>
        <w:t>формальному</w:t>
      </w:r>
      <w:r>
        <w:rPr>
          <w:spacing w:val="1"/>
          <w:sz w:val="18"/>
        </w:rPr>
        <w:t> </w:t>
      </w:r>
      <w:r>
        <w:rPr>
          <w:sz w:val="18"/>
        </w:rPr>
        <w:t>признаку (например, упражнения со снарядами, на снарядах и без снарядов—_ от</w:t>
      </w:r>
      <w:r>
        <w:rPr>
          <w:spacing w:val="1"/>
          <w:sz w:val="18"/>
        </w:rPr>
        <w:t> </w:t>
      </w:r>
      <w:r>
        <w:rPr>
          <w:sz w:val="18"/>
        </w:rPr>
        <w:t>немецкого турнена XVIII в. и сокольской гимнастики XIX в.) или частным, мало-</w:t>
      </w:r>
      <w:r>
        <w:rPr>
          <w:spacing w:val="1"/>
          <w:sz w:val="18"/>
        </w:rPr>
        <w:t> </w:t>
      </w:r>
      <w:r>
        <w:rPr>
          <w:sz w:val="18"/>
        </w:rPr>
        <w:t>существенным признакам, определявшимся узкой постановкой задач 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 (например, по анатомическому признаку в шведской гимнастике XIX в. с</w:t>
      </w:r>
      <w:r>
        <w:rPr>
          <w:spacing w:val="-42"/>
          <w:sz w:val="18"/>
        </w:rPr>
        <w:t> </w:t>
      </w:r>
      <w:r>
        <w:rPr>
          <w:sz w:val="18"/>
        </w:rPr>
        <w:t>ее узкой направленностью на развитие внешних форм тела или по сугубо утили-</w:t>
      </w:r>
      <w:r>
        <w:rPr>
          <w:spacing w:val="1"/>
          <w:sz w:val="18"/>
        </w:rPr>
        <w:t> </w:t>
      </w:r>
      <w:r>
        <w:rPr>
          <w:sz w:val="18"/>
        </w:rPr>
        <w:t>тарному</w:t>
      </w:r>
      <w:r>
        <w:rPr>
          <w:spacing w:val="-5"/>
          <w:sz w:val="18"/>
        </w:rPr>
        <w:t> </w:t>
      </w:r>
      <w:r>
        <w:rPr>
          <w:sz w:val="18"/>
        </w:rPr>
        <w:t>признаку,</w:t>
      </w:r>
      <w:r>
        <w:rPr>
          <w:spacing w:val="2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классификация Эбера</w:t>
      </w:r>
      <w:r>
        <w:rPr>
          <w:spacing w:val="-1"/>
          <w:sz w:val="18"/>
        </w:rPr>
        <w:t> </w:t>
      </w:r>
      <w:r>
        <w:rPr>
          <w:sz w:val="18"/>
        </w:rPr>
        <w:t>во Франции).</w:t>
      </w:r>
    </w:p>
    <w:p>
      <w:pPr>
        <w:spacing w:line="192" w:lineRule="auto" w:before="3"/>
        <w:ind w:left="2310" w:right="2588" w:firstLine="324"/>
        <w:jc w:val="both"/>
        <w:rPr>
          <w:sz w:val="18"/>
        </w:rPr>
      </w:pPr>
      <w:r>
        <w:rPr>
          <w:sz w:val="18"/>
        </w:rPr>
        <w:t>Вполне разработанной всеобщей классификации физических упражнений пока</w:t>
      </w:r>
      <w:r>
        <w:rPr>
          <w:spacing w:val="1"/>
          <w:sz w:val="18"/>
        </w:rPr>
        <w:t> </w:t>
      </w:r>
      <w:r>
        <w:rPr>
          <w:sz w:val="18"/>
        </w:rPr>
        <w:t>еще не создано. Проблема заключается в том, чтобы систематизировать все много-</w:t>
      </w:r>
      <w:r>
        <w:rPr>
          <w:spacing w:val="1"/>
          <w:sz w:val="18"/>
        </w:rPr>
        <w:t> </w:t>
      </w:r>
      <w:r>
        <w:rPr>
          <w:sz w:val="18"/>
        </w:rPr>
        <w:t>образие физических упражнений исходя из объективных возможностей, предостав-</w:t>
      </w:r>
      <w:r>
        <w:rPr>
          <w:spacing w:val="1"/>
          <w:sz w:val="18"/>
        </w:rPr>
        <w:t> </w:t>
      </w:r>
      <w:r>
        <w:rPr>
          <w:sz w:val="18"/>
        </w:rPr>
        <w:t>ляемых</w:t>
      </w:r>
      <w:r>
        <w:rPr>
          <w:spacing w:val="1"/>
          <w:sz w:val="18"/>
        </w:rPr>
        <w:t> </w:t>
      </w:r>
      <w:r>
        <w:rPr>
          <w:sz w:val="18"/>
        </w:rPr>
        <w:t>ими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реализации</w:t>
      </w:r>
      <w:r>
        <w:rPr>
          <w:spacing w:val="1"/>
          <w:sz w:val="18"/>
        </w:rPr>
        <w:t> </w:t>
      </w:r>
      <w:r>
        <w:rPr>
          <w:sz w:val="18"/>
        </w:rPr>
        <w:t>задач</w:t>
      </w:r>
      <w:r>
        <w:rPr>
          <w:spacing w:val="1"/>
          <w:sz w:val="18"/>
        </w:rPr>
        <w:t> </w:t>
      </w:r>
      <w:r>
        <w:rPr>
          <w:sz w:val="18"/>
        </w:rPr>
        <w:t>всестороннего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воспитания,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сгруппировать так, чтобы можно было выбирать упражнения по признаку наиболь-</w:t>
      </w:r>
      <w:r>
        <w:rPr>
          <w:spacing w:val="1"/>
          <w:sz w:val="18"/>
        </w:rPr>
        <w:t> </w:t>
      </w:r>
      <w:r>
        <w:rPr>
          <w:sz w:val="18"/>
        </w:rPr>
        <w:t>шей эффективности. Существенно также, чтобы в классификации предусматривалась</w:t>
      </w:r>
      <w:r>
        <w:rPr>
          <w:spacing w:val="-42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возможность появления</w:t>
      </w:r>
      <w:r>
        <w:rPr>
          <w:spacing w:val="1"/>
          <w:sz w:val="18"/>
        </w:rPr>
        <w:t> </w:t>
      </w:r>
      <w:r>
        <w:rPr>
          <w:sz w:val="18"/>
        </w:rPr>
        <w:t>новых</w:t>
      </w:r>
      <w:r>
        <w:rPr>
          <w:spacing w:val="-2"/>
          <w:sz w:val="18"/>
        </w:rPr>
        <w:t> </w:t>
      </w:r>
      <w:r>
        <w:rPr>
          <w:sz w:val="18"/>
        </w:rPr>
        <w:t>форм</w:t>
      </w:r>
      <w:r>
        <w:rPr>
          <w:spacing w:val="-1"/>
          <w:sz w:val="18"/>
        </w:rPr>
        <w:t> </w:t>
      </w:r>
      <w:r>
        <w:rPr>
          <w:sz w:val="18"/>
        </w:rPr>
        <w:t>упражнений.</w:t>
      </w:r>
    </w:p>
    <w:p>
      <w:pPr>
        <w:spacing w:before="120"/>
        <w:ind w:left="3592" w:right="0" w:firstLine="0"/>
        <w:jc w:val="left"/>
        <w:rPr>
          <w:sz w:val="18"/>
        </w:rPr>
      </w:pPr>
      <w:r>
        <w:rPr>
          <w:sz w:val="18"/>
        </w:rPr>
        <w:t>48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78" w:right="2603" w:firstLine="324"/>
      </w:pPr>
      <w:r>
        <w:rPr/>
        <w:t>При</w:t>
      </w:r>
      <w:r>
        <w:rPr>
          <w:spacing w:val="1"/>
        </w:rPr>
        <w:t> </w:t>
      </w:r>
      <w:r>
        <w:rPr/>
        <w:t>общем</w:t>
      </w:r>
      <w:r>
        <w:rPr>
          <w:spacing w:val="1"/>
        </w:rPr>
        <w:t> </w:t>
      </w:r>
      <w:r>
        <w:rPr/>
        <w:t>обзоре</w:t>
      </w:r>
      <w:r>
        <w:rPr>
          <w:spacing w:val="1"/>
        </w:rPr>
        <w:t> </w:t>
      </w:r>
      <w:r>
        <w:rPr/>
        <w:t>совокупности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специальной литературе часто прибегают к группировке их по при-</w:t>
      </w:r>
      <w:r>
        <w:rPr>
          <w:spacing w:val="1"/>
        </w:rPr>
        <w:t> </w:t>
      </w:r>
      <w:r>
        <w:rPr/>
        <w:t>надлежности к исторически сложившимся видам гимнастики, спорта,</w:t>
      </w:r>
      <w:r>
        <w:rPr>
          <w:spacing w:val="1"/>
        </w:rPr>
        <w:t> </w:t>
      </w:r>
      <w:r>
        <w:rPr/>
        <w:t>игр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туризма.</w:t>
      </w:r>
      <w:r>
        <w:rPr>
          <w:spacing w:val="1"/>
        </w:rPr>
        <w:t> </w:t>
      </w:r>
      <w:r>
        <w:rPr/>
        <w:t>Внутри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групп</w:t>
      </w:r>
      <w:r>
        <w:rPr>
          <w:spacing w:val="1"/>
        </w:rPr>
        <w:t> </w:t>
      </w:r>
      <w:r>
        <w:rPr/>
        <w:t>вводят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дробные</w:t>
      </w:r>
      <w:r>
        <w:rPr>
          <w:spacing w:val="1"/>
        </w:rPr>
        <w:t> </w:t>
      </w:r>
      <w:r>
        <w:rPr/>
        <w:t>деления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гимнастика</w:t>
      </w:r>
      <w:r>
        <w:rPr>
          <w:spacing w:val="1"/>
        </w:rPr>
        <w:t> </w:t>
      </w:r>
      <w:r>
        <w:rPr/>
        <w:t>подразделяется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основную,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обще-</w:t>
      </w:r>
      <w:r>
        <w:rPr>
          <w:spacing w:val="1"/>
        </w:rPr>
        <w:t> </w:t>
      </w:r>
      <w:r>
        <w:rPr>
          <w:spacing w:val="-1"/>
        </w:rPr>
        <w:t>подготовительную, </w:t>
      </w:r>
      <w:r>
        <w:rPr/>
        <w:t>спортивную, спортивно-вспомогательную, произ-</w:t>
      </w:r>
      <w:r>
        <w:rPr>
          <w:spacing w:val="1"/>
        </w:rPr>
        <w:t> </w:t>
      </w:r>
      <w:r>
        <w:rPr/>
        <w:t>водственную).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такая</w:t>
      </w:r>
      <w:r>
        <w:rPr>
          <w:spacing w:val="1"/>
        </w:rPr>
        <w:t> </w:t>
      </w:r>
      <w:r>
        <w:rPr/>
        <w:t>классификация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отличается</w:t>
      </w:r>
      <w:r>
        <w:rPr>
          <w:spacing w:val="1"/>
        </w:rPr>
        <w:t> </w:t>
      </w:r>
      <w:r>
        <w:rPr/>
        <w:t>доста-</w:t>
      </w:r>
      <w:r>
        <w:rPr>
          <w:spacing w:val="1"/>
        </w:rPr>
        <w:t> </w:t>
      </w:r>
      <w:r>
        <w:rPr/>
        <w:t>точной четкостью, не отражает в нужной мере все более глубокое</w:t>
      </w:r>
      <w:r>
        <w:rPr>
          <w:spacing w:val="1"/>
        </w:rPr>
        <w:t> </w:t>
      </w:r>
      <w:r>
        <w:rPr/>
        <w:t>взаимопроникновение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изменение</w:t>
      </w:r>
      <w:r>
        <w:rPr>
          <w:spacing w:val="1"/>
        </w:rPr>
        <w:t> </w:t>
      </w:r>
      <w:r>
        <w:rPr/>
        <w:t>сложившихся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методов</w:t>
      </w:r>
      <w:r>
        <w:rPr>
          <w:spacing w:val="42"/>
        </w:rPr>
        <w:t> </w:t>
      </w:r>
      <w:r>
        <w:rPr/>
        <w:t>физического</w:t>
      </w:r>
      <w:r>
        <w:rPr>
          <w:spacing w:val="45"/>
        </w:rPr>
        <w:t> </w:t>
      </w:r>
      <w:r>
        <w:rPr/>
        <w:t>воспитания,</w:t>
      </w:r>
      <w:r>
        <w:rPr>
          <w:spacing w:val="45"/>
        </w:rPr>
        <w:t> </w:t>
      </w:r>
      <w:r>
        <w:rPr/>
        <w:t>имеет</w:t>
      </w:r>
      <w:r>
        <w:rPr>
          <w:spacing w:val="46"/>
        </w:rPr>
        <w:t> </w:t>
      </w:r>
      <w:r>
        <w:rPr/>
        <w:t>и</w:t>
      </w:r>
      <w:r>
        <w:rPr>
          <w:spacing w:val="45"/>
        </w:rPr>
        <w:t> </w:t>
      </w:r>
      <w:r>
        <w:rPr/>
        <w:t>другие</w:t>
      </w:r>
      <w:r>
        <w:rPr>
          <w:spacing w:val="47"/>
        </w:rPr>
        <w:t> </w:t>
      </w:r>
      <w:r>
        <w:rPr/>
        <w:t>недостатки.</w:t>
      </w:r>
    </w:p>
    <w:p>
      <w:pPr>
        <w:pStyle w:val="BodyText"/>
        <w:spacing w:line="199" w:lineRule="auto"/>
        <w:ind w:left="2286" w:right="2613" w:firstLine="316"/>
      </w:pPr>
      <w:r>
        <w:rPr/>
        <w:t>Одной</w:t>
      </w:r>
      <w:r>
        <w:rPr>
          <w:spacing w:val="17"/>
        </w:rPr>
        <w:t> </w:t>
      </w:r>
      <w:r>
        <w:rPr/>
        <w:t>из</w:t>
      </w:r>
      <w:r>
        <w:rPr>
          <w:spacing w:val="16"/>
        </w:rPr>
        <w:t> </w:t>
      </w:r>
      <w:r>
        <w:rPr/>
        <w:t>широко</w:t>
      </w:r>
      <w:r>
        <w:rPr>
          <w:spacing w:val="18"/>
        </w:rPr>
        <w:t> </w:t>
      </w:r>
      <w:r>
        <w:rPr/>
        <w:t>распространенных</w:t>
      </w:r>
      <w:r>
        <w:rPr>
          <w:spacing w:val="19"/>
        </w:rPr>
        <w:t> </w:t>
      </w:r>
      <w:r>
        <w:rPr/>
        <w:t>и</w:t>
      </w:r>
      <w:r>
        <w:rPr>
          <w:spacing w:val="17"/>
        </w:rPr>
        <w:t> </w:t>
      </w:r>
      <w:r>
        <w:rPr/>
        <w:t>практически</w:t>
      </w:r>
      <w:r>
        <w:rPr>
          <w:spacing w:val="17"/>
        </w:rPr>
        <w:t> </w:t>
      </w:r>
      <w:r>
        <w:rPr/>
        <w:t>оправданных</w:t>
      </w:r>
      <w:r>
        <w:rPr>
          <w:spacing w:val="-53"/>
        </w:rPr>
        <w:t> </w:t>
      </w:r>
      <w:r>
        <w:rPr/>
        <w:t>в настоящее время является классификация физических упражнений</w:t>
      </w:r>
      <w:r>
        <w:rPr>
          <w:spacing w:val="1"/>
        </w:rPr>
        <w:t> </w:t>
      </w:r>
      <w:r>
        <w:rPr/>
        <w:t>по тем требованиям, которые они преимущественно предъявляют к</w:t>
      </w:r>
      <w:r>
        <w:rPr>
          <w:spacing w:val="1"/>
        </w:rPr>
        <w:t> </w:t>
      </w:r>
      <w:r>
        <w:rPr/>
        <w:t>физическим качествам человека, и по некоторым дополнительным</w:t>
      </w:r>
      <w:r>
        <w:rPr>
          <w:spacing w:val="1"/>
        </w:rPr>
        <w:t> </w:t>
      </w:r>
      <w:r>
        <w:rPr/>
        <w:t>признакам.</w:t>
      </w:r>
      <w:r>
        <w:rPr>
          <w:spacing w:val="-1"/>
        </w:rPr>
        <w:t> </w:t>
      </w:r>
      <w:r>
        <w:rPr/>
        <w:t>Соответственно выделяют:</w:t>
      </w:r>
    </w:p>
    <w:p>
      <w:pPr>
        <w:pStyle w:val="ListParagraph"/>
        <w:numPr>
          <w:ilvl w:val="0"/>
          <w:numId w:val="5"/>
        </w:numPr>
        <w:tabs>
          <w:tab w:pos="2993" w:val="left" w:leader="none"/>
        </w:tabs>
        <w:spacing w:line="199" w:lineRule="auto" w:before="0" w:after="0"/>
        <w:ind w:left="2286" w:right="2617" w:firstLine="345"/>
        <w:jc w:val="both"/>
        <w:rPr>
          <w:sz w:val="22"/>
        </w:rPr>
      </w:pPr>
      <w:r>
        <w:rPr>
          <w:sz w:val="22"/>
        </w:rPr>
        <w:t>скоростно-силовые</w:t>
      </w:r>
      <w:r>
        <w:rPr>
          <w:spacing w:val="1"/>
          <w:sz w:val="22"/>
        </w:rPr>
        <w:t> </w:t>
      </w:r>
      <w:r>
        <w:rPr>
          <w:sz w:val="22"/>
        </w:rPr>
        <w:t>виды</w:t>
      </w:r>
      <w:r>
        <w:rPr>
          <w:spacing w:val="1"/>
          <w:sz w:val="22"/>
        </w:rPr>
        <w:t> </w:t>
      </w:r>
      <w:r>
        <w:rPr>
          <w:sz w:val="22"/>
        </w:rPr>
        <w:t>упражнений,</w:t>
      </w:r>
      <w:r>
        <w:rPr>
          <w:spacing w:val="1"/>
          <w:sz w:val="22"/>
        </w:rPr>
        <w:t> </w:t>
      </w:r>
      <w:r>
        <w:rPr>
          <w:sz w:val="22"/>
        </w:rPr>
        <w:t>характеризующиеся</w:t>
      </w:r>
      <w:r>
        <w:rPr>
          <w:spacing w:val="1"/>
          <w:sz w:val="22"/>
        </w:rPr>
        <w:t> </w:t>
      </w:r>
      <w:r>
        <w:rPr>
          <w:sz w:val="22"/>
        </w:rPr>
        <w:t>максимальной интенсивностью, или мощностью, усилий (спринтер</w:t>
      </w:r>
      <w:r>
        <w:rPr>
          <w:spacing w:val="1"/>
          <w:sz w:val="22"/>
        </w:rPr>
        <w:t> </w:t>
      </w:r>
      <w:r>
        <w:rPr>
          <w:sz w:val="22"/>
        </w:rPr>
        <w:t>ский</w:t>
      </w:r>
      <w:r>
        <w:rPr>
          <w:spacing w:val="-2"/>
          <w:sz w:val="22"/>
        </w:rPr>
        <w:t> </w:t>
      </w:r>
      <w:r>
        <w:rPr>
          <w:sz w:val="22"/>
        </w:rPr>
        <w:t>бег, метания,</w:t>
      </w:r>
      <w:r>
        <w:rPr>
          <w:spacing w:val="-1"/>
          <w:sz w:val="22"/>
        </w:rPr>
        <w:t> </w:t>
      </w:r>
      <w:r>
        <w:rPr>
          <w:sz w:val="22"/>
        </w:rPr>
        <w:t>прыжки, поднимание</w:t>
      </w:r>
      <w:r>
        <w:rPr>
          <w:spacing w:val="-1"/>
          <w:sz w:val="22"/>
        </w:rPr>
        <w:t> </w:t>
      </w:r>
      <w:r>
        <w:rPr>
          <w:sz w:val="22"/>
        </w:rPr>
        <w:t>штанги и</w:t>
      </w:r>
      <w:r>
        <w:rPr>
          <w:spacing w:val="-1"/>
          <w:sz w:val="22"/>
        </w:rPr>
        <w:t> </w:t>
      </w:r>
      <w:r>
        <w:rPr>
          <w:sz w:val="22"/>
        </w:rPr>
        <w:t>т. п.);</w:t>
      </w:r>
    </w:p>
    <w:p>
      <w:pPr>
        <w:pStyle w:val="ListParagraph"/>
        <w:numPr>
          <w:ilvl w:val="0"/>
          <w:numId w:val="5"/>
        </w:numPr>
        <w:tabs>
          <w:tab w:pos="2891" w:val="left" w:leader="none"/>
        </w:tabs>
        <w:spacing w:line="199" w:lineRule="auto" w:before="0" w:after="0"/>
        <w:ind w:left="2286" w:right="2613" w:firstLine="316"/>
        <w:jc w:val="both"/>
        <w:rPr>
          <w:sz w:val="22"/>
        </w:rPr>
      </w:pPr>
      <w:r>
        <w:rPr>
          <w:sz w:val="22"/>
        </w:rPr>
        <w:t>виды упражнений, требующие преимущественного проявления</w:t>
      </w:r>
      <w:r>
        <w:rPr>
          <w:spacing w:val="-52"/>
          <w:sz w:val="22"/>
        </w:rPr>
        <w:t> </w:t>
      </w:r>
      <w:r>
        <w:rPr>
          <w:sz w:val="22"/>
        </w:rPr>
        <w:t>выносливости в движениях циклического характера (бег на средние и</w:t>
      </w:r>
      <w:r>
        <w:rPr>
          <w:spacing w:val="-52"/>
          <w:sz w:val="22"/>
        </w:rPr>
        <w:t> </w:t>
      </w:r>
      <w:r>
        <w:rPr>
          <w:sz w:val="22"/>
        </w:rPr>
        <w:t>длинные</w:t>
      </w:r>
      <w:r>
        <w:rPr>
          <w:spacing w:val="1"/>
          <w:sz w:val="22"/>
        </w:rPr>
        <w:t> </w:t>
      </w:r>
      <w:r>
        <w:rPr>
          <w:sz w:val="22"/>
        </w:rPr>
        <w:t>дистанции,</w:t>
      </w:r>
      <w:r>
        <w:rPr>
          <w:spacing w:val="1"/>
          <w:sz w:val="22"/>
        </w:rPr>
        <w:t> </w:t>
      </w:r>
      <w:r>
        <w:rPr>
          <w:sz w:val="22"/>
        </w:rPr>
        <w:t>лыжные</w:t>
      </w:r>
      <w:r>
        <w:rPr>
          <w:spacing w:val="1"/>
          <w:sz w:val="22"/>
        </w:rPr>
        <w:t> </w:t>
      </w:r>
      <w:r>
        <w:rPr>
          <w:sz w:val="22"/>
        </w:rPr>
        <w:t>гонки,</w:t>
      </w:r>
      <w:r>
        <w:rPr>
          <w:spacing w:val="1"/>
          <w:sz w:val="22"/>
        </w:rPr>
        <w:t> </w:t>
      </w:r>
      <w:r>
        <w:rPr>
          <w:sz w:val="22"/>
        </w:rPr>
        <w:t>ходьба,</w:t>
      </w:r>
      <w:r>
        <w:rPr>
          <w:spacing w:val="1"/>
          <w:sz w:val="22"/>
        </w:rPr>
        <w:t> </w:t>
      </w:r>
      <w:r>
        <w:rPr>
          <w:sz w:val="22"/>
        </w:rPr>
        <w:t>плавание,</w:t>
      </w:r>
      <w:r>
        <w:rPr>
          <w:spacing w:val="1"/>
          <w:sz w:val="22"/>
        </w:rPr>
        <w:t> </w:t>
      </w:r>
      <w:r>
        <w:rPr>
          <w:sz w:val="22"/>
        </w:rPr>
        <w:t>гребля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соответствующие дистанции и т. п.);</w:t>
      </w:r>
    </w:p>
    <w:p>
      <w:pPr>
        <w:pStyle w:val="ListParagraph"/>
        <w:numPr>
          <w:ilvl w:val="0"/>
          <w:numId w:val="5"/>
        </w:numPr>
        <w:tabs>
          <w:tab w:pos="2891" w:val="left" w:leader="none"/>
        </w:tabs>
        <w:spacing w:line="199" w:lineRule="auto" w:before="0" w:after="0"/>
        <w:ind w:left="2286" w:right="2613" w:firstLine="316"/>
        <w:jc w:val="both"/>
        <w:rPr>
          <w:sz w:val="22"/>
        </w:rPr>
      </w:pPr>
      <w:r>
        <w:rPr>
          <w:sz w:val="22"/>
        </w:rPr>
        <w:t>виды</w:t>
      </w:r>
      <w:r>
        <w:rPr>
          <w:spacing w:val="1"/>
          <w:sz w:val="22"/>
        </w:rPr>
        <w:t> </w:t>
      </w:r>
      <w:r>
        <w:rPr>
          <w:sz w:val="22"/>
        </w:rPr>
        <w:t>упражнений,</w:t>
      </w:r>
      <w:r>
        <w:rPr>
          <w:spacing w:val="1"/>
          <w:sz w:val="22"/>
        </w:rPr>
        <w:t> </w:t>
      </w:r>
      <w:r>
        <w:rPr>
          <w:sz w:val="22"/>
        </w:rPr>
        <w:t>требующие</w:t>
      </w:r>
      <w:r>
        <w:rPr>
          <w:spacing w:val="1"/>
          <w:sz w:val="22"/>
        </w:rPr>
        <w:t> </w:t>
      </w:r>
      <w:r>
        <w:rPr>
          <w:sz w:val="22"/>
        </w:rPr>
        <w:t>проявления</w:t>
      </w:r>
      <w:r>
        <w:rPr>
          <w:spacing w:val="1"/>
          <w:sz w:val="22"/>
        </w:rPr>
        <w:t> </w:t>
      </w:r>
      <w:r>
        <w:rPr>
          <w:sz w:val="22"/>
        </w:rPr>
        <w:t>главным</w:t>
      </w:r>
      <w:r>
        <w:rPr>
          <w:spacing w:val="1"/>
          <w:sz w:val="22"/>
        </w:rPr>
        <w:t> </w:t>
      </w:r>
      <w:r>
        <w:rPr>
          <w:sz w:val="22"/>
        </w:rPr>
        <w:t>образом</w:t>
      </w:r>
      <w:r>
        <w:rPr>
          <w:spacing w:val="-52"/>
          <w:sz w:val="22"/>
        </w:rPr>
        <w:t> </w:t>
      </w:r>
      <w:r>
        <w:rPr>
          <w:sz w:val="22"/>
        </w:rPr>
        <w:t>координационных и других способностей в условиях строго заданной</w:t>
      </w:r>
      <w:r>
        <w:rPr>
          <w:spacing w:val="-52"/>
          <w:sz w:val="22"/>
        </w:rPr>
        <w:t> </w:t>
      </w:r>
      <w:r>
        <w:rPr>
          <w:sz w:val="22"/>
        </w:rPr>
        <w:t>программы</w:t>
      </w:r>
      <w:r>
        <w:rPr>
          <w:spacing w:val="-11"/>
          <w:sz w:val="22"/>
        </w:rPr>
        <w:t> </w:t>
      </w:r>
      <w:r>
        <w:rPr>
          <w:sz w:val="22"/>
        </w:rPr>
        <w:t>движений</w:t>
      </w:r>
      <w:r>
        <w:rPr>
          <w:spacing w:val="-12"/>
          <w:sz w:val="22"/>
        </w:rPr>
        <w:t> </w:t>
      </w:r>
      <w:r>
        <w:rPr>
          <w:sz w:val="22"/>
        </w:rPr>
        <w:t>(гимнастические</w:t>
      </w:r>
      <w:r>
        <w:rPr>
          <w:spacing w:val="-9"/>
          <w:sz w:val="22"/>
        </w:rPr>
        <w:t> </w:t>
      </w:r>
      <w:r>
        <w:rPr>
          <w:sz w:val="22"/>
        </w:rPr>
        <w:t>и</w:t>
      </w:r>
      <w:r>
        <w:rPr>
          <w:spacing w:val="-10"/>
          <w:sz w:val="22"/>
        </w:rPr>
        <w:t> </w:t>
      </w:r>
      <w:r>
        <w:rPr>
          <w:sz w:val="22"/>
        </w:rPr>
        <w:t>акробатические</w:t>
      </w:r>
      <w:r>
        <w:rPr>
          <w:spacing w:val="-6"/>
          <w:sz w:val="22"/>
        </w:rPr>
        <w:t> </w:t>
      </w:r>
      <w:r>
        <w:rPr>
          <w:sz w:val="22"/>
        </w:rPr>
        <w:t>упражнения,</w:t>
      </w:r>
      <w:r>
        <w:rPr>
          <w:spacing w:val="-53"/>
          <w:sz w:val="22"/>
        </w:rPr>
        <w:t> </w:t>
      </w:r>
      <w:r>
        <w:rPr>
          <w:sz w:val="22"/>
        </w:rPr>
        <w:t>прыжки в воду, фигурное катание на коньках, синхронное плавание и</w:t>
      </w:r>
      <w:r>
        <w:rPr>
          <w:spacing w:val="-52"/>
          <w:sz w:val="22"/>
        </w:rPr>
        <w:t> </w:t>
      </w:r>
      <w:r>
        <w:rPr>
          <w:sz w:val="22"/>
        </w:rPr>
        <w:t>т. п.);</w:t>
      </w:r>
    </w:p>
    <w:p>
      <w:pPr>
        <w:pStyle w:val="ListParagraph"/>
        <w:numPr>
          <w:ilvl w:val="0"/>
          <w:numId w:val="5"/>
        </w:numPr>
        <w:tabs>
          <w:tab w:pos="2891" w:val="left" w:leader="none"/>
        </w:tabs>
        <w:spacing w:line="199" w:lineRule="auto" w:before="0" w:after="0"/>
        <w:ind w:left="2286" w:right="2612" w:firstLine="316"/>
        <w:jc w:val="both"/>
        <w:rPr>
          <w:sz w:val="22"/>
        </w:rPr>
      </w:pPr>
      <w:r>
        <w:rPr>
          <w:sz w:val="22"/>
        </w:rPr>
        <w:t>виды упражнений, требующие комплексного проявления фи-</w:t>
      </w:r>
      <w:r>
        <w:rPr>
          <w:spacing w:val="1"/>
          <w:sz w:val="22"/>
        </w:rPr>
        <w:t> </w:t>
      </w:r>
      <w:r>
        <w:rPr>
          <w:sz w:val="22"/>
        </w:rPr>
        <w:t>зических</w:t>
      </w:r>
      <w:r>
        <w:rPr>
          <w:spacing w:val="1"/>
          <w:sz w:val="22"/>
        </w:rPr>
        <w:t> </w:t>
      </w:r>
      <w:r>
        <w:rPr>
          <w:sz w:val="22"/>
        </w:rPr>
        <w:t>качеств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условиях</w:t>
      </w:r>
      <w:r>
        <w:rPr>
          <w:spacing w:val="1"/>
          <w:sz w:val="22"/>
        </w:rPr>
        <w:t> </w:t>
      </w:r>
      <w:r>
        <w:rPr>
          <w:sz w:val="22"/>
        </w:rPr>
        <w:t>переменных</w:t>
      </w:r>
      <w:r>
        <w:rPr>
          <w:spacing w:val="1"/>
          <w:sz w:val="22"/>
        </w:rPr>
        <w:t> </w:t>
      </w:r>
      <w:r>
        <w:rPr>
          <w:sz w:val="22"/>
        </w:rPr>
        <w:t>режимов</w:t>
      </w:r>
      <w:r>
        <w:rPr>
          <w:spacing w:val="1"/>
          <w:sz w:val="22"/>
        </w:rPr>
        <w:t> </w:t>
      </w:r>
      <w:r>
        <w:rPr>
          <w:sz w:val="22"/>
        </w:rPr>
        <w:t>двигательной</w:t>
      </w:r>
      <w:r>
        <w:rPr>
          <w:spacing w:val="1"/>
          <w:sz w:val="22"/>
        </w:rPr>
        <w:t> </w:t>
      </w:r>
      <w:r>
        <w:rPr>
          <w:sz w:val="22"/>
        </w:rPr>
        <w:t>деятельности, непрерывного изменения ситуаций и форм действий</w:t>
      </w:r>
      <w:r>
        <w:rPr>
          <w:spacing w:val="1"/>
          <w:sz w:val="22"/>
        </w:rPr>
        <w:t> </w:t>
      </w:r>
      <w:r>
        <w:rPr>
          <w:sz w:val="22"/>
        </w:rPr>
        <w:t>(борьба,</w:t>
      </w:r>
      <w:r>
        <w:rPr>
          <w:spacing w:val="-4"/>
          <w:sz w:val="22"/>
        </w:rPr>
        <w:t> </w:t>
      </w:r>
      <w:r>
        <w:rPr>
          <w:sz w:val="22"/>
        </w:rPr>
        <w:t>бокс, фехтование, спортивные игры и</w:t>
      </w:r>
      <w:r>
        <w:rPr>
          <w:spacing w:val="-1"/>
          <w:sz w:val="22"/>
        </w:rPr>
        <w:t> </w:t>
      </w:r>
      <w:r>
        <w:rPr>
          <w:sz w:val="22"/>
        </w:rPr>
        <w:t>т.</w:t>
      </w:r>
      <w:r>
        <w:rPr>
          <w:spacing w:val="-3"/>
          <w:sz w:val="22"/>
        </w:rPr>
        <w:t> </w:t>
      </w:r>
      <w:r>
        <w:rPr>
          <w:sz w:val="22"/>
        </w:rPr>
        <w:t>д.).</w:t>
      </w:r>
    </w:p>
    <w:p>
      <w:pPr>
        <w:spacing w:line="192" w:lineRule="auto" w:before="104"/>
        <w:ind w:left="2300" w:right="2598" w:firstLine="360"/>
        <w:jc w:val="both"/>
        <w:rPr>
          <w:sz w:val="18"/>
        </w:rPr>
      </w:pPr>
      <w:r>
        <w:rPr>
          <w:sz w:val="18"/>
        </w:rPr>
        <w:t>Вместе с такой относительно</w:t>
      </w:r>
      <w:r>
        <w:rPr>
          <w:spacing w:val="45"/>
          <w:sz w:val="18"/>
        </w:rPr>
        <w:t> </w:t>
      </w:r>
      <w:r>
        <w:rPr>
          <w:sz w:val="18"/>
        </w:rPr>
        <w:t>общей классификацией и в дополнение к ней в</w:t>
      </w:r>
      <w:r>
        <w:rPr>
          <w:spacing w:val="1"/>
          <w:sz w:val="18"/>
        </w:rPr>
        <w:t> </w:t>
      </w:r>
      <w:r>
        <w:rPr>
          <w:sz w:val="18"/>
        </w:rPr>
        <w:t>ряде специальных дисциплин пользуются частными классификациями физических</w:t>
      </w:r>
      <w:r>
        <w:rPr>
          <w:spacing w:val="1"/>
          <w:sz w:val="18"/>
        </w:rPr>
        <w:t> </w:t>
      </w:r>
      <w:r>
        <w:rPr>
          <w:sz w:val="18"/>
        </w:rPr>
        <w:t>упражнений.</w:t>
      </w:r>
      <w:r>
        <w:rPr>
          <w:spacing w:val="1"/>
          <w:sz w:val="18"/>
        </w:rPr>
        <w:t> </w:t>
      </w:r>
      <w:r>
        <w:rPr>
          <w:sz w:val="18"/>
        </w:rPr>
        <w:t>Так,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биомеханике</w:t>
      </w:r>
      <w:r>
        <w:rPr>
          <w:spacing w:val="1"/>
          <w:sz w:val="18"/>
        </w:rPr>
        <w:t> </w:t>
      </w:r>
      <w:r>
        <w:rPr>
          <w:sz w:val="18"/>
        </w:rPr>
        <w:t>принято</w:t>
      </w:r>
      <w:r>
        <w:rPr>
          <w:spacing w:val="1"/>
          <w:sz w:val="18"/>
        </w:rPr>
        <w:t> </w:t>
      </w:r>
      <w:r>
        <w:rPr>
          <w:sz w:val="18"/>
        </w:rPr>
        <w:t>подразделять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локомоторные</w:t>
      </w:r>
      <w:r>
        <w:rPr>
          <w:spacing w:val="1"/>
          <w:sz w:val="18"/>
        </w:rPr>
        <w:t> </w:t>
      </w:r>
      <w:r>
        <w:rPr>
          <w:sz w:val="18"/>
        </w:rPr>
        <w:t>(направленные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передвижение</w:t>
      </w:r>
      <w:r>
        <w:rPr>
          <w:spacing w:val="1"/>
          <w:sz w:val="18"/>
        </w:rPr>
        <w:t> </w:t>
      </w:r>
      <w:r>
        <w:rPr>
          <w:sz w:val="18"/>
        </w:rPr>
        <w:t>своего</w:t>
      </w:r>
      <w:r>
        <w:rPr>
          <w:spacing w:val="1"/>
          <w:sz w:val="18"/>
        </w:rPr>
        <w:t> </w:t>
      </w:r>
      <w:r>
        <w:rPr>
          <w:sz w:val="18"/>
        </w:rPr>
        <w:t>тела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пространстве),</w:t>
      </w:r>
      <w:r>
        <w:rPr>
          <w:spacing w:val="1"/>
          <w:sz w:val="18"/>
        </w:rPr>
        <w:t> </w:t>
      </w:r>
      <w:r>
        <w:rPr>
          <w:sz w:val="18"/>
        </w:rPr>
        <w:t>вращательные,</w:t>
      </w:r>
      <w:r>
        <w:rPr>
          <w:spacing w:val="1"/>
          <w:sz w:val="18"/>
        </w:rPr>
        <w:t> </w:t>
      </w:r>
      <w:r>
        <w:rPr>
          <w:sz w:val="18"/>
        </w:rPr>
        <w:t>перемещающие</w:t>
      </w:r>
      <w:r>
        <w:rPr>
          <w:spacing w:val="1"/>
          <w:sz w:val="18"/>
        </w:rPr>
        <w:t> </w:t>
      </w:r>
      <w:r>
        <w:rPr>
          <w:sz w:val="18"/>
        </w:rPr>
        <w:t>(связанные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перемещением</w:t>
      </w:r>
      <w:r>
        <w:rPr>
          <w:spacing w:val="1"/>
          <w:sz w:val="18"/>
        </w:rPr>
        <w:t> </w:t>
      </w:r>
      <w:r>
        <w:rPr>
          <w:sz w:val="18"/>
        </w:rPr>
        <w:t>внешних</w:t>
      </w:r>
      <w:r>
        <w:rPr>
          <w:spacing w:val="1"/>
          <w:sz w:val="18"/>
        </w:rPr>
        <w:t> </w:t>
      </w:r>
      <w:r>
        <w:rPr>
          <w:sz w:val="18"/>
        </w:rPr>
        <w:t>физических</w:t>
      </w:r>
      <w:r>
        <w:rPr>
          <w:spacing w:val="1"/>
          <w:sz w:val="18"/>
        </w:rPr>
        <w:t> </w:t>
      </w:r>
      <w:r>
        <w:rPr>
          <w:sz w:val="18"/>
        </w:rPr>
        <w:t>тел)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др.,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физиологии — на упражнения, выполняемые в различных зонах физиологической</w:t>
      </w:r>
      <w:r>
        <w:rPr>
          <w:spacing w:val="1"/>
          <w:sz w:val="18"/>
        </w:rPr>
        <w:t> </w:t>
      </w:r>
      <w:r>
        <w:rPr>
          <w:sz w:val="18"/>
        </w:rPr>
        <w:t>интенсивности</w:t>
      </w:r>
      <w:r>
        <w:rPr>
          <w:spacing w:val="33"/>
          <w:sz w:val="18"/>
        </w:rPr>
        <w:t> </w:t>
      </w:r>
      <w:r>
        <w:rPr>
          <w:sz w:val="18"/>
        </w:rPr>
        <w:t>работы</w:t>
      </w:r>
      <w:r>
        <w:rPr>
          <w:spacing w:val="35"/>
          <w:sz w:val="18"/>
        </w:rPr>
        <w:t> </w:t>
      </w:r>
      <w:r>
        <w:rPr>
          <w:sz w:val="18"/>
        </w:rPr>
        <w:t>(максимальной,</w:t>
      </w:r>
      <w:r>
        <w:rPr>
          <w:spacing w:val="34"/>
          <w:sz w:val="18"/>
        </w:rPr>
        <w:t> </w:t>
      </w:r>
      <w:r>
        <w:rPr>
          <w:sz w:val="18"/>
        </w:rPr>
        <w:t>субмаксимальной,</w:t>
      </w:r>
      <w:r>
        <w:rPr>
          <w:spacing w:val="35"/>
          <w:sz w:val="18"/>
        </w:rPr>
        <w:t> </w:t>
      </w:r>
      <w:r>
        <w:rPr>
          <w:sz w:val="18"/>
        </w:rPr>
        <w:t>большой</w:t>
      </w:r>
      <w:r>
        <w:rPr>
          <w:spacing w:val="33"/>
          <w:sz w:val="18"/>
        </w:rPr>
        <w:t> </w:t>
      </w:r>
      <w:r>
        <w:rPr>
          <w:sz w:val="18"/>
        </w:rPr>
        <w:t>и</w:t>
      </w:r>
      <w:r>
        <w:rPr>
          <w:spacing w:val="37"/>
          <w:sz w:val="18"/>
        </w:rPr>
        <w:t> </w:t>
      </w:r>
      <w:r>
        <w:rPr>
          <w:sz w:val="18"/>
        </w:rPr>
        <w:t>умеренной).</w:t>
      </w:r>
    </w:p>
    <w:p>
      <w:pPr>
        <w:pStyle w:val="BodyText"/>
        <w:spacing w:line="199" w:lineRule="auto" w:before="144"/>
        <w:ind w:left="2293" w:right="2589" w:firstLine="331"/>
      </w:pPr>
      <w:r>
        <w:rPr/>
        <w:t>Довольно широко распространена классификация упражнений по</w:t>
      </w:r>
      <w:r>
        <w:rPr>
          <w:spacing w:val="1"/>
        </w:rPr>
        <w:t> </w:t>
      </w:r>
      <w:r>
        <w:rPr/>
        <w:t>особенностям</w:t>
      </w:r>
      <w:r>
        <w:rPr>
          <w:spacing w:val="1"/>
        </w:rPr>
        <w:t> </w:t>
      </w:r>
      <w:r>
        <w:rPr/>
        <w:t>структуры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выделяют</w:t>
      </w:r>
      <w:r>
        <w:rPr>
          <w:spacing w:val="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цик-</w:t>
      </w:r>
      <w:r>
        <w:rPr>
          <w:spacing w:val="1"/>
        </w:rPr>
        <w:t> </w:t>
      </w:r>
      <w:r>
        <w:rPr/>
        <w:t>лических,</w:t>
      </w:r>
      <w:r>
        <w:rPr>
          <w:spacing w:val="1"/>
        </w:rPr>
        <w:t> </w:t>
      </w:r>
      <w:r>
        <w:rPr/>
        <w:t>ациклических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комбинированных</w:t>
      </w:r>
      <w:r>
        <w:rPr>
          <w:spacing w:val="1"/>
        </w:rPr>
        <w:t> </w:t>
      </w:r>
      <w:r>
        <w:rPr/>
        <w:t>(составных)</w:t>
      </w:r>
      <w:r>
        <w:rPr>
          <w:spacing w:val="1"/>
        </w:rPr>
        <w:t> </w:t>
      </w:r>
      <w:r>
        <w:rPr/>
        <w:t>упраж-</w:t>
      </w:r>
      <w:r>
        <w:rPr>
          <w:spacing w:val="1"/>
        </w:rPr>
        <w:t> </w:t>
      </w:r>
      <w:r>
        <w:rPr/>
        <w:t>нений.</w:t>
      </w:r>
      <w:r>
        <w:rPr>
          <w:spacing w:val="1"/>
        </w:rPr>
        <w:t> </w:t>
      </w:r>
      <w:r>
        <w:rPr/>
        <w:t>Немаловажное</w:t>
      </w:r>
      <w:r>
        <w:rPr>
          <w:spacing w:val="1"/>
        </w:rPr>
        <w:t> </w:t>
      </w:r>
      <w:r>
        <w:rPr/>
        <w:t>методическое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группировка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конкретному</w:t>
      </w:r>
      <w:r>
        <w:rPr>
          <w:spacing w:val="1"/>
        </w:rPr>
        <w:t> </w:t>
      </w:r>
      <w:r>
        <w:rPr/>
        <w:t>назначению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освоения</w:t>
      </w:r>
      <w:r>
        <w:rPr>
          <w:spacing w:val="1"/>
        </w:rPr>
        <w:t> </w:t>
      </w:r>
      <w:r>
        <w:rPr/>
        <w:t>целевых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выделяют</w:t>
      </w:r>
      <w:r>
        <w:rPr>
          <w:spacing w:val="1"/>
        </w:rPr>
        <w:t> </w:t>
      </w:r>
      <w:r>
        <w:rPr/>
        <w:t>подготови-</w:t>
      </w:r>
      <w:r>
        <w:rPr>
          <w:spacing w:val="1"/>
        </w:rPr>
        <w:t> </w:t>
      </w:r>
      <w:r>
        <w:rPr/>
        <w:t>тельные</w:t>
      </w:r>
      <w:r>
        <w:rPr>
          <w:spacing w:val="1"/>
        </w:rPr>
        <w:t> </w:t>
      </w:r>
      <w:r>
        <w:rPr/>
        <w:t>и основные (целевые) упражнения,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первые</w:t>
      </w:r>
      <w:r>
        <w:rPr>
          <w:spacing w:val="55"/>
        </w:rPr>
        <w:t> </w:t>
      </w:r>
      <w:r>
        <w:rPr/>
        <w:t>подразделяют</w:t>
      </w:r>
      <w:r>
        <w:rPr>
          <w:spacing w:val="-52"/>
        </w:rPr>
        <w:t> </w:t>
      </w:r>
      <w:r>
        <w:rPr/>
        <w:t>на</w:t>
      </w:r>
      <w:r>
        <w:rPr>
          <w:spacing w:val="33"/>
        </w:rPr>
        <w:t> </w:t>
      </w:r>
      <w:r>
        <w:rPr/>
        <w:t>общеподготовительные</w:t>
      </w:r>
      <w:r>
        <w:rPr>
          <w:spacing w:val="33"/>
        </w:rPr>
        <w:t> </w:t>
      </w:r>
      <w:r>
        <w:rPr/>
        <w:t>и</w:t>
      </w:r>
      <w:r>
        <w:rPr>
          <w:spacing w:val="32"/>
        </w:rPr>
        <w:t> </w:t>
      </w:r>
      <w:r>
        <w:rPr/>
        <w:t>специально-подготовительные.</w:t>
      </w:r>
    </w:p>
    <w:p>
      <w:pPr>
        <w:pStyle w:val="BodyText"/>
        <w:spacing w:line="199" w:lineRule="auto"/>
        <w:ind w:left="2300" w:right="2594" w:firstLine="309"/>
      </w:pPr>
      <w:r>
        <w:rPr/>
        <w:t>Существование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классификаций,</w:t>
      </w:r>
      <w:r>
        <w:rPr>
          <w:spacing w:val="1"/>
        </w:rPr>
        <w:t> </w:t>
      </w:r>
      <w:r>
        <w:rPr/>
        <w:t>составленных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различных признаков, не лишено смысла, если признаки, хотя бы в</w:t>
      </w:r>
      <w:r>
        <w:rPr>
          <w:spacing w:val="1"/>
        </w:rPr>
        <w:t> </w:t>
      </w:r>
      <w:r>
        <w:rPr/>
        <w:t>какой-то</w:t>
      </w:r>
      <w:r>
        <w:rPr>
          <w:spacing w:val="36"/>
        </w:rPr>
        <w:t> </w:t>
      </w:r>
      <w:r>
        <w:rPr/>
        <w:t>мере,</w:t>
      </w:r>
      <w:r>
        <w:rPr>
          <w:spacing w:val="33"/>
        </w:rPr>
        <w:t> </w:t>
      </w:r>
      <w:r>
        <w:rPr/>
        <w:t>имеют</w:t>
      </w:r>
      <w:r>
        <w:rPr>
          <w:spacing w:val="35"/>
        </w:rPr>
        <w:t> </w:t>
      </w:r>
      <w:r>
        <w:rPr/>
        <w:t>научное</w:t>
      </w:r>
      <w:r>
        <w:rPr>
          <w:spacing w:val="34"/>
        </w:rPr>
        <w:t> </w:t>
      </w:r>
      <w:r>
        <w:rPr/>
        <w:t>и</w:t>
      </w:r>
      <w:r>
        <w:rPr>
          <w:spacing w:val="33"/>
        </w:rPr>
        <w:t> </w:t>
      </w:r>
      <w:r>
        <w:rPr/>
        <w:t>(или)</w:t>
      </w:r>
      <w:r>
        <w:rPr>
          <w:spacing w:val="34"/>
        </w:rPr>
        <w:t> </w:t>
      </w:r>
      <w:r>
        <w:rPr/>
        <w:t>практическое</w:t>
      </w:r>
      <w:r>
        <w:rPr>
          <w:spacing w:val="34"/>
        </w:rPr>
        <w:t> </w:t>
      </w:r>
      <w:r>
        <w:rPr/>
        <w:t>значение.</w:t>
      </w:r>
    </w:p>
    <w:p>
      <w:pPr>
        <w:spacing w:before="131"/>
        <w:ind w:left="3568" w:right="0" w:firstLine="0"/>
        <w:jc w:val="left"/>
        <w:rPr>
          <w:sz w:val="16"/>
        </w:rPr>
      </w:pPr>
      <w:r>
        <w:rPr>
          <w:sz w:val="16"/>
        </w:rPr>
        <w:t>49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69" w:right="2629"/>
      </w:pPr>
      <w:r>
        <w:rPr/>
        <w:t>В таком случае классификации дополняют друг друга, в своей со-</w:t>
      </w:r>
      <w:r>
        <w:rPr>
          <w:spacing w:val="1"/>
        </w:rPr>
        <w:t> </w:t>
      </w:r>
      <w:r>
        <w:rPr/>
        <w:t>вокупности помогают ориентироваться в реальном многообразии яв-</w:t>
      </w:r>
      <w:r>
        <w:rPr>
          <w:spacing w:val="1"/>
        </w:rPr>
        <w:t> </w:t>
      </w:r>
      <w:r>
        <w:rPr/>
        <w:t>лений, их свойств и отношений, целесообразно упорядочивать дея-</w:t>
      </w:r>
      <w:r>
        <w:rPr>
          <w:spacing w:val="1"/>
        </w:rPr>
        <w:t> </w:t>
      </w:r>
      <w:r>
        <w:rPr/>
        <w:t>тельность,</w:t>
      </w:r>
      <w:r>
        <w:rPr>
          <w:spacing w:val="-1"/>
        </w:rPr>
        <w:t> </w:t>
      </w:r>
      <w:r>
        <w:rPr/>
        <w:t>направленную</w:t>
      </w:r>
      <w:r>
        <w:rPr>
          <w:spacing w:val="-2"/>
        </w:rPr>
        <w:t> </w:t>
      </w:r>
      <w:r>
        <w:rPr/>
        <w:t>на их использование.</w:t>
      </w:r>
    </w:p>
    <w:p>
      <w:pPr>
        <w:spacing w:line="199" w:lineRule="auto" w:before="0"/>
        <w:ind w:left="2269" w:right="2612" w:firstLine="324"/>
        <w:jc w:val="both"/>
        <w:rPr>
          <w:i/>
          <w:sz w:val="22"/>
        </w:rPr>
      </w:pPr>
      <w:r>
        <w:rPr>
          <w:sz w:val="22"/>
        </w:rPr>
        <w:t>В любой классификации предполагается, что каждое упражнение</w:t>
      </w:r>
      <w:r>
        <w:rPr>
          <w:spacing w:val="1"/>
          <w:sz w:val="22"/>
        </w:rPr>
        <w:t> </w:t>
      </w:r>
      <w:r>
        <w:rPr>
          <w:sz w:val="22"/>
        </w:rPr>
        <w:t>обладает относительно постоянными (инвариантными) признаками, в</w:t>
      </w:r>
      <w:r>
        <w:rPr>
          <w:spacing w:val="-52"/>
          <w:sz w:val="22"/>
        </w:rPr>
        <w:t> </w:t>
      </w:r>
      <w:r>
        <w:rPr>
          <w:sz w:val="22"/>
        </w:rPr>
        <w:t>том</w:t>
      </w:r>
      <w:r>
        <w:rPr>
          <w:spacing w:val="1"/>
          <w:sz w:val="22"/>
        </w:rPr>
        <w:t> </w:t>
      </w:r>
      <w:r>
        <w:rPr>
          <w:sz w:val="22"/>
        </w:rPr>
        <w:t>числе</w:t>
      </w:r>
      <w:r>
        <w:rPr>
          <w:spacing w:val="1"/>
          <w:sz w:val="22"/>
        </w:rPr>
        <w:t> </w:t>
      </w:r>
      <w:r>
        <w:rPr>
          <w:sz w:val="22"/>
        </w:rPr>
        <w:t>по</w:t>
      </w:r>
      <w:r>
        <w:rPr>
          <w:spacing w:val="1"/>
          <w:sz w:val="22"/>
        </w:rPr>
        <w:t> </w:t>
      </w:r>
      <w:r>
        <w:rPr>
          <w:sz w:val="22"/>
        </w:rPr>
        <w:t>эффекту</w:t>
      </w:r>
      <w:r>
        <w:rPr>
          <w:spacing w:val="1"/>
          <w:sz w:val="22"/>
        </w:rPr>
        <w:t> </w:t>
      </w:r>
      <w:r>
        <w:rPr>
          <w:sz w:val="22"/>
        </w:rPr>
        <w:t>воздействия.</w:t>
      </w:r>
      <w:r>
        <w:rPr>
          <w:spacing w:val="1"/>
          <w:sz w:val="22"/>
        </w:rPr>
        <w:t> </w:t>
      </w:r>
      <w:r>
        <w:rPr>
          <w:sz w:val="22"/>
        </w:rPr>
        <w:t>Однако</w:t>
      </w:r>
      <w:r>
        <w:rPr>
          <w:spacing w:val="1"/>
          <w:sz w:val="22"/>
        </w:rPr>
        <w:t> </w:t>
      </w:r>
      <w:r>
        <w:rPr>
          <w:sz w:val="22"/>
        </w:rPr>
        <w:t>фактически,</w:t>
      </w:r>
      <w:r>
        <w:rPr>
          <w:spacing w:val="1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sz w:val="22"/>
        </w:rPr>
        <w:t>уже</w:t>
      </w:r>
      <w:r>
        <w:rPr>
          <w:spacing w:val="1"/>
          <w:sz w:val="22"/>
        </w:rPr>
        <w:t> </w:t>
      </w:r>
      <w:r>
        <w:rPr>
          <w:sz w:val="22"/>
        </w:rPr>
        <w:t>говорилось,</w:t>
      </w:r>
      <w:r>
        <w:rPr>
          <w:spacing w:val="1"/>
          <w:sz w:val="22"/>
        </w:rPr>
        <w:t> </w:t>
      </w:r>
      <w:r>
        <w:rPr>
          <w:sz w:val="22"/>
        </w:rPr>
        <w:t>конкретный</w:t>
      </w:r>
      <w:r>
        <w:rPr>
          <w:spacing w:val="1"/>
          <w:sz w:val="22"/>
        </w:rPr>
        <w:t> </w:t>
      </w:r>
      <w:r>
        <w:rPr>
          <w:sz w:val="22"/>
        </w:rPr>
        <w:t>эффект</w:t>
      </w:r>
      <w:r>
        <w:rPr>
          <w:spacing w:val="1"/>
          <w:sz w:val="22"/>
        </w:rPr>
        <w:t> </w:t>
      </w:r>
      <w:r>
        <w:rPr>
          <w:sz w:val="22"/>
        </w:rPr>
        <w:t>любого</w:t>
      </w:r>
      <w:r>
        <w:rPr>
          <w:spacing w:val="1"/>
          <w:sz w:val="22"/>
        </w:rPr>
        <w:t> </w:t>
      </w:r>
      <w:r>
        <w:rPr>
          <w:sz w:val="22"/>
        </w:rPr>
        <w:t>упражнения</w:t>
      </w:r>
      <w:r>
        <w:rPr>
          <w:spacing w:val="1"/>
          <w:sz w:val="22"/>
        </w:rPr>
        <w:t> </w:t>
      </w:r>
      <w:r>
        <w:rPr>
          <w:sz w:val="22"/>
        </w:rPr>
        <w:t>зависит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1"/>
          <w:sz w:val="22"/>
        </w:rPr>
        <w:t> </w:t>
      </w:r>
      <w:r>
        <w:rPr>
          <w:sz w:val="22"/>
        </w:rPr>
        <w:t>только</w:t>
      </w:r>
      <w:r>
        <w:rPr>
          <w:spacing w:val="1"/>
          <w:sz w:val="22"/>
        </w:rPr>
        <w:t> </w:t>
      </w:r>
      <w:r>
        <w:rPr>
          <w:sz w:val="22"/>
        </w:rPr>
        <w:t>от</w:t>
      </w:r>
      <w:r>
        <w:rPr>
          <w:spacing w:val="1"/>
          <w:sz w:val="22"/>
        </w:rPr>
        <w:t> </w:t>
      </w:r>
      <w:r>
        <w:rPr>
          <w:sz w:val="22"/>
        </w:rPr>
        <w:t>свойств,</w:t>
      </w:r>
      <w:r>
        <w:rPr>
          <w:spacing w:val="1"/>
          <w:sz w:val="22"/>
        </w:rPr>
        <w:t> </w:t>
      </w:r>
      <w:r>
        <w:rPr>
          <w:sz w:val="22"/>
        </w:rPr>
        <w:t>присущих</w:t>
      </w:r>
      <w:r>
        <w:rPr>
          <w:spacing w:val="1"/>
          <w:sz w:val="22"/>
        </w:rPr>
        <w:t> </w:t>
      </w:r>
      <w:r>
        <w:rPr>
          <w:sz w:val="22"/>
        </w:rPr>
        <w:t>самому</w:t>
      </w:r>
      <w:r>
        <w:rPr>
          <w:spacing w:val="1"/>
          <w:sz w:val="22"/>
        </w:rPr>
        <w:t> </w:t>
      </w:r>
      <w:r>
        <w:rPr>
          <w:sz w:val="22"/>
        </w:rPr>
        <w:t>упражнению,</w:t>
      </w:r>
      <w:r>
        <w:rPr>
          <w:spacing w:val="1"/>
          <w:sz w:val="22"/>
        </w:rPr>
        <w:t> </w:t>
      </w:r>
      <w:r>
        <w:rPr>
          <w:sz w:val="22"/>
        </w:rPr>
        <w:t>но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от</w:t>
      </w:r>
      <w:r>
        <w:rPr>
          <w:spacing w:val="1"/>
          <w:sz w:val="22"/>
        </w:rPr>
        <w:t> </w:t>
      </w:r>
      <w:r>
        <w:rPr>
          <w:sz w:val="22"/>
        </w:rPr>
        <w:t>ряда</w:t>
      </w:r>
      <w:r>
        <w:rPr>
          <w:spacing w:val="1"/>
          <w:sz w:val="22"/>
        </w:rPr>
        <w:t> </w:t>
      </w:r>
      <w:r>
        <w:rPr>
          <w:sz w:val="22"/>
        </w:rPr>
        <w:t>условий его выполнения: от того, </w:t>
      </w:r>
      <w:r>
        <w:rPr>
          <w:i/>
          <w:sz w:val="22"/>
        </w:rPr>
        <w:t>кто </w:t>
      </w:r>
      <w:r>
        <w:rPr>
          <w:sz w:val="22"/>
        </w:rPr>
        <w:t>именно его выполняет, </w:t>
      </w:r>
      <w:r>
        <w:rPr>
          <w:i/>
          <w:sz w:val="22"/>
        </w:rPr>
        <w:t>как </w:t>
      </w:r>
      <w:r>
        <w:rPr>
          <w:sz w:val="22"/>
        </w:rPr>
        <w:t>оно</w:t>
      </w:r>
      <w:r>
        <w:rPr>
          <w:spacing w:val="1"/>
          <w:sz w:val="22"/>
        </w:rPr>
        <w:t> </w:t>
      </w:r>
      <w:r>
        <w:rPr>
          <w:sz w:val="22"/>
        </w:rPr>
        <w:t>выполняется,</w:t>
      </w:r>
      <w:r>
        <w:rPr>
          <w:spacing w:val="1"/>
          <w:sz w:val="22"/>
        </w:rPr>
        <w:t> </w:t>
      </w:r>
      <w:r>
        <w:rPr>
          <w:sz w:val="22"/>
        </w:rPr>
        <w:t>под</w:t>
      </w:r>
      <w:r>
        <w:rPr>
          <w:spacing w:val="1"/>
          <w:sz w:val="22"/>
        </w:rPr>
        <w:t> </w:t>
      </w:r>
      <w:r>
        <w:rPr>
          <w:i/>
          <w:sz w:val="22"/>
        </w:rPr>
        <w:t>чьим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руководством</w:t>
      </w:r>
      <w:r>
        <w:rPr>
          <w:i/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i/>
          <w:sz w:val="22"/>
        </w:rPr>
        <w:t>какой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обстановке</w:t>
      </w:r>
      <w:r>
        <w:rPr>
          <w:i/>
          <w:spacing w:val="1"/>
          <w:sz w:val="22"/>
        </w:rPr>
        <w:t> </w:t>
      </w:r>
      <w:r>
        <w:rPr>
          <w:sz w:val="22"/>
        </w:rPr>
        <w:t>проводятся занятия. Поэтому чтобы правильно судить о возможном</w:t>
      </w:r>
      <w:r>
        <w:rPr>
          <w:spacing w:val="1"/>
          <w:sz w:val="22"/>
        </w:rPr>
        <w:t> </w:t>
      </w:r>
      <w:r>
        <w:rPr>
          <w:sz w:val="22"/>
        </w:rPr>
        <w:t>эффекте</w:t>
      </w:r>
      <w:r>
        <w:rPr>
          <w:spacing w:val="1"/>
          <w:sz w:val="22"/>
        </w:rPr>
        <w:t> </w:t>
      </w:r>
      <w:r>
        <w:rPr>
          <w:sz w:val="22"/>
        </w:rPr>
        <w:t>того</w:t>
      </w:r>
      <w:r>
        <w:rPr>
          <w:spacing w:val="1"/>
          <w:sz w:val="22"/>
        </w:rPr>
        <w:t> </w:t>
      </w:r>
      <w:r>
        <w:rPr>
          <w:sz w:val="22"/>
        </w:rPr>
        <w:t>или</w:t>
      </w:r>
      <w:r>
        <w:rPr>
          <w:spacing w:val="1"/>
          <w:sz w:val="22"/>
        </w:rPr>
        <w:t> </w:t>
      </w:r>
      <w:r>
        <w:rPr>
          <w:sz w:val="22"/>
        </w:rPr>
        <w:t>иного</w:t>
      </w:r>
      <w:r>
        <w:rPr>
          <w:spacing w:val="1"/>
          <w:sz w:val="22"/>
        </w:rPr>
        <w:t> </w:t>
      </w:r>
      <w:r>
        <w:rPr>
          <w:sz w:val="22"/>
        </w:rPr>
        <w:t>упражнения,</w:t>
      </w:r>
      <w:r>
        <w:rPr>
          <w:spacing w:val="1"/>
          <w:sz w:val="22"/>
        </w:rPr>
        <w:t> </w:t>
      </w:r>
      <w:r>
        <w:rPr>
          <w:sz w:val="22"/>
        </w:rPr>
        <w:t>недостаточно</w:t>
      </w:r>
      <w:r>
        <w:rPr>
          <w:spacing w:val="55"/>
          <w:sz w:val="22"/>
        </w:rPr>
        <w:t> </w:t>
      </w:r>
      <w:r>
        <w:rPr>
          <w:sz w:val="22"/>
        </w:rPr>
        <w:t>представлять</w:t>
      </w:r>
      <w:r>
        <w:rPr>
          <w:spacing w:val="1"/>
          <w:sz w:val="22"/>
        </w:rPr>
        <w:t> </w:t>
      </w:r>
      <w:r>
        <w:rPr>
          <w:sz w:val="22"/>
        </w:rPr>
        <w:t>лишь его место в классификации — </w:t>
      </w:r>
      <w:r>
        <w:rPr>
          <w:i/>
          <w:sz w:val="22"/>
        </w:rPr>
        <w:t>надо рассматривать каждое уп-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ражнение в единстве с методикой и другими существенными усло-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виями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его применения.</w:t>
      </w:r>
    </w:p>
    <w:p>
      <w:pPr>
        <w:pStyle w:val="BodyText"/>
        <w:jc w:val="left"/>
        <w:rPr>
          <w:i/>
          <w:sz w:val="29"/>
        </w:rPr>
      </w:pPr>
    </w:p>
    <w:p>
      <w:pPr>
        <w:pStyle w:val="ListParagraph"/>
        <w:numPr>
          <w:ilvl w:val="1"/>
          <w:numId w:val="6"/>
        </w:numPr>
        <w:tabs>
          <w:tab w:pos="3948" w:val="left" w:leader="none"/>
        </w:tabs>
        <w:spacing w:line="230" w:lineRule="auto" w:before="1" w:after="0"/>
        <w:ind w:left="3544" w:right="4253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Нагрузка и отдых как взаимосвязанные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компоненты</w:t>
      </w:r>
      <w:r>
        <w:rPr>
          <w:rFonts w:ascii="Tahoma" w:hAnsi="Tahoma"/>
          <w:spacing w:val="-5"/>
          <w:sz w:val="18"/>
        </w:rPr>
        <w:t> </w:t>
      </w:r>
      <w:r>
        <w:rPr>
          <w:rFonts w:ascii="Tahoma" w:hAnsi="Tahoma"/>
          <w:sz w:val="18"/>
        </w:rPr>
        <w:t>процесса</w:t>
      </w:r>
      <w:r>
        <w:rPr>
          <w:rFonts w:ascii="Tahoma" w:hAnsi="Tahoma"/>
          <w:spacing w:val="-6"/>
          <w:sz w:val="18"/>
        </w:rPr>
        <w:t> </w:t>
      </w:r>
      <w:r>
        <w:rPr>
          <w:rFonts w:ascii="Tahoma" w:hAnsi="Tahoma"/>
          <w:sz w:val="18"/>
        </w:rPr>
        <w:t>упражнения</w:t>
      </w:r>
    </w:p>
    <w:p>
      <w:pPr>
        <w:pStyle w:val="BodyText"/>
        <w:spacing w:before="11"/>
        <w:jc w:val="left"/>
        <w:rPr>
          <w:rFonts w:ascii="Tahoma"/>
          <w:sz w:val="15"/>
        </w:rPr>
      </w:pPr>
    </w:p>
    <w:p>
      <w:pPr>
        <w:pStyle w:val="ListParagraph"/>
        <w:numPr>
          <w:ilvl w:val="2"/>
          <w:numId w:val="6"/>
        </w:numPr>
        <w:tabs>
          <w:tab w:pos="4133" w:val="left" w:leader="none"/>
        </w:tabs>
        <w:spacing w:line="199" w:lineRule="auto" w:before="1" w:after="0"/>
        <w:ind w:left="3580" w:right="3849" w:firstLine="0"/>
        <w:jc w:val="both"/>
        <w:rPr>
          <w:i/>
          <w:sz w:val="22"/>
        </w:rPr>
      </w:pPr>
      <w:r>
        <w:rPr>
          <w:i/>
          <w:sz w:val="22"/>
        </w:rPr>
        <w:t>Нагрузка при выполнении физических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упражнений</w:t>
      </w:r>
    </w:p>
    <w:p>
      <w:pPr>
        <w:pStyle w:val="BodyText"/>
        <w:spacing w:line="199" w:lineRule="auto" w:before="74"/>
        <w:ind w:left="2290" w:right="2609" w:firstLine="309"/>
      </w:pPr>
      <w:r>
        <w:rPr/>
        <w:t>В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понятий,</w:t>
      </w:r>
      <w:r>
        <w:rPr>
          <w:spacing w:val="1"/>
        </w:rPr>
        <w:t> </w:t>
      </w:r>
      <w:r>
        <w:rPr/>
        <w:t>существенных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характеристики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методов</w:t>
      </w:r>
      <w:r>
        <w:rPr>
          <w:spacing w:val="106"/>
        </w:rPr>
        <w:t> </w:t>
      </w:r>
      <w:r>
        <w:rPr/>
        <w:t>физического</w:t>
      </w:r>
      <w:r>
        <w:rPr>
          <w:spacing w:val="107"/>
        </w:rPr>
        <w:t> </w:t>
      </w:r>
      <w:r>
        <w:rPr/>
        <w:t>воспитания,</w:t>
      </w:r>
      <w:r>
        <w:rPr>
          <w:spacing w:val="107"/>
        </w:rPr>
        <w:t> </w:t>
      </w:r>
      <w:r>
        <w:rPr/>
        <w:t>одним</w:t>
      </w:r>
      <w:r>
        <w:rPr>
          <w:spacing w:val="107"/>
        </w:rPr>
        <w:t> </w:t>
      </w:r>
      <w:r>
        <w:rPr/>
        <w:t>из</w:t>
      </w:r>
      <w:r>
        <w:rPr>
          <w:spacing w:val="106"/>
        </w:rPr>
        <w:t> </w:t>
      </w:r>
      <w:r>
        <w:rPr/>
        <w:t>основных</w:t>
      </w:r>
      <w:r>
        <w:rPr>
          <w:spacing w:val="107"/>
        </w:rPr>
        <w:t> </w:t>
      </w:r>
      <w:r>
        <w:rPr/>
        <w:t>является</w:t>
      </w:r>
    </w:p>
    <w:p>
      <w:pPr>
        <w:pStyle w:val="BodyText"/>
        <w:spacing w:line="196" w:lineRule="exact"/>
        <w:ind w:left="2290"/>
      </w:pPr>
      <w:r>
        <w:rPr/>
        <w:t>«нагрузка».</w:t>
      </w:r>
      <w:r>
        <w:rPr>
          <w:spacing w:val="15"/>
        </w:rPr>
        <w:t> </w:t>
      </w:r>
      <w:r>
        <w:rPr/>
        <w:t>Это</w:t>
      </w:r>
      <w:r>
        <w:rPr>
          <w:spacing w:val="15"/>
        </w:rPr>
        <w:t> </w:t>
      </w:r>
      <w:r>
        <w:rPr/>
        <w:t>понятие</w:t>
      </w:r>
      <w:r>
        <w:rPr>
          <w:spacing w:val="14"/>
        </w:rPr>
        <w:t> </w:t>
      </w:r>
      <w:r>
        <w:rPr/>
        <w:t>отчасти</w:t>
      </w:r>
      <w:r>
        <w:rPr>
          <w:spacing w:val="15"/>
        </w:rPr>
        <w:t> </w:t>
      </w:r>
      <w:r>
        <w:rPr/>
        <w:t>совпадает</w:t>
      </w:r>
      <w:r>
        <w:rPr>
          <w:spacing w:val="13"/>
        </w:rPr>
        <w:t> </w:t>
      </w:r>
      <w:r>
        <w:rPr/>
        <w:t>с</w:t>
      </w:r>
      <w:r>
        <w:rPr>
          <w:spacing w:val="16"/>
        </w:rPr>
        <w:t> </w:t>
      </w:r>
      <w:r>
        <w:rPr/>
        <w:t>такими</w:t>
      </w:r>
      <w:r>
        <w:rPr>
          <w:spacing w:val="15"/>
        </w:rPr>
        <w:t> </w:t>
      </w:r>
      <w:r>
        <w:rPr/>
        <w:t>понятиями,</w:t>
      </w:r>
      <w:r>
        <w:rPr>
          <w:spacing w:val="19"/>
        </w:rPr>
        <w:t> </w:t>
      </w:r>
      <w:r>
        <w:rPr/>
        <w:t>как</w:t>
      </w:r>
    </w:p>
    <w:p>
      <w:pPr>
        <w:pStyle w:val="BodyText"/>
        <w:spacing w:line="199" w:lineRule="auto" w:before="13"/>
        <w:ind w:left="2290" w:right="2607"/>
      </w:pPr>
      <w:r>
        <w:rPr/>
        <w:t>«упражнение»,</w:t>
      </w:r>
      <w:r>
        <w:rPr>
          <w:spacing w:val="1"/>
        </w:rPr>
        <w:t> </w:t>
      </w:r>
      <w:r>
        <w:rPr/>
        <w:t>«работа»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п.,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тождественно</w:t>
      </w:r>
      <w:r>
        <w:rPr>
          <w:spacing w:val="1"/>
        </w:rPr>
        <w:t> </w:t>
      </w:r>
      <w:r>
        <w:rPr/>
        <w:t>им.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ха-</w:t>
      </w:r>
      <w:r>
        <w:rPr>
          <w:spacing w:val="-52"/>
        </w:rPr>
        <w:t> </w:t>
      </w:r>
      <w:r>
        <w:rPr/>
        <w:t>рактеризует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величину</w:t>
      </w:r>
      <w:r>
        <w:rPr>
          <w:spacing w:val="1"/>
        </w:rPr>
        <w:t> </w:t>
      </w:r>
      <w:r>
        <w:rPr/>
        <w:t>запросов,</w:t>
      </w:r>
      <w:r>
        <w:rPr>
          <w:spacing w:val="1"/>
        </w:rPr>
        <w:t> </w:t>
      </w:r>
      <w:r>
        <w:rPr/>
        <w:t>предъявляемых</w:t>
      </w:r>
      <w:r>
        <w:rPr>
          <w:spacing w:val="1"/>
        </w:rPr>
        <w:t> </w:t>
      </w:r>
      <w:r>
        <w:rPr/>
        <w:t>организму упражнением, — то, насколько они велики и в какой мере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посильны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выполняющего</w:t>
      </w:r>
      <w:r>
        <w:rPr>
          <w:spacing w:val="1"/>
        </w:rPr>
        <w:t> </w:t>
      </w:r>
      <w:r>
        <w:rPr/>
        <w:t>упражнение</w:t>
      </w:r>
      <w:r>
        <w:rPr>
          <w:spacing w:val="1"/>
        </w:rPr>
        <w:t> </w:t>
      </w:r>
      <w:r>
        <w:rPr/>
        <w:t>(соответственно</w:t>
      </w:r>
      <w:r>
        <w:rPr>
          <w:spacing w:val="1"/>
        </w:rPr>
        <w:t> </w:t>
      </w:r>
      <w:r>
        <w:rPr/>
        <w:t>различают предельную, большую, среднюю, малую и другие степени</w:t>
      </w:r>
      <w:r>
        <w:rPr>
          <w:spacing w:val="1"/>
        </w:rPr>
        <w:t> </w:t>
      </w:r>
      <w:r>
        <w:rPr/>
        <w:t>нагрузки).</w:t>
      </w:r>
      <w:r>
        <w:rPr>
          <w:spacing w:val="1"/>
        </w:rPr>
        <w:t> </w:t>
      </w:r>
      <w:r>
        <w:rPr/>
        <w:t>Составляя</w:t>
      </w:r>
      <w:r>
        <w:rPr>
          <w:spacing w:val="1"/>
        </w:rPr>
        <w:t> </w:t>
      </w:r>
      <w:r>
        <w:rPr/>
        <w:t>обобщенное</w:t>
      </w:r>
      <w:r>
        <w:rPr>
          <w:spacing w:val="1"/>
        </w:rPr>
        <w:t> </w:t>
      </w:r>
      <w:r>
        <w:rPr/>
        <w:t>представление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нагрузке,</w:t>
      </w:r>
      <w:r>
        <w:rPr>
          <w:spacing w:val="1"/>
        </w:rPr>
        <w:t> </w:t>
      </w:r>
      <w:r>
        <w:rPr/>
        <w:t>связанной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выполнением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отвлекаются</w:t>
      </w:r>
      <w:r>
        <w:rPr>
          <w:spacing w:val="1"/>
        </w:rPr>
        <w:t> </w:t>
      </w:r>
      <w:r>
        <w:rPr/>
        <w:t>от</w:t>
      </w:r>
      <w:r>
        <w:rPr>
          <w:spacing w:val="-52"/>
        </w:rPr>
        <w:t> </w:t>
      </w:r>
      <w:r>
        <w:rPr/>
        <w:t>частных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принимают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внимание лишь то, что позволяет оценить в целом степень запросов,</w:t>
      </w:r>
      <w:r>
        <w:rPr>
          <w:spacing w:val="1"/>
        </w:rPr>
        <w:t> </w:t>
      </w:r>
      <w:r>
        <w:rPr/>
        <w:t>предъявляемых</w:t>
      </w:r>
      <w:r>
        <w:rPr>
          <w:spacing w:val="-1"/>
        </w:rPr>
        <w:t> </w:t>
      </w:r>
      <w:r>
        <w:rPr/>
        <w:t>ими организму.</w:t>
      </w:r>
    </w:p>
    <w:p>
      <w:pPr>
        <w:spacing w:line="199" w:lineRule="auto" w:before="0"/>
        <w:ind w:left="2290" w:right="2599" w:firstLine="324"/>
        <w:jc w:val="both"/>
        <w:rPr>
          <w:sz w:val="22"/>
        </w:rPr>
      </w:pPr>
      <w:r>
        <w:rPr>
          <w:sz w:val="22"/>
        </w:rPr>
        <w:t>Понятие</w:t>
      </w:r>
      <w:r>
        <w:rPr>
          <w:spacing w:val="1"/>
          <w:sz w:val="22"/>
        </w:rPr>
        <w:t> </w:t>
      </w:r>
      <w:r>
        <w:rPr>
          <w:sz w:val="22"/>
        </w:rPr>
        <w:t>«нагрузка»</w:t>
      </w:r>
      <w:r>
        <w:rPr>
          <w:spacing w:val="1"/>
          <w:sz w:val="22"/>
        </w:rPr>
        <w:t> </w:t>
      </w:r>
      <w:r>
        <w:rPr>
          <w:sz w:val="22"/>
        </w:rPr>
        <w:t>отражает</w:t>
      </w:r>
      <w:r>
        <w:rPr>
          <w:spacing w:val="1"/>
          <w:sz w:val="22"/>
        </w:rPr>
        <w:t> </w:t>
      </w:r>
      <w:r>
        <w:rPr>
          <w:sz w:val="22"/>
        </w:rPr>
        <w:t>тот</w:t>
      </w:r>
      <w:r>
        <w:rPr>
          <w:spacing w:val="1"/>
          <w:sz w:val="22"/>
        </w:rPr>
        <w:t> </w:t>
      </w:r>
      <w:r>
        <w:rPr>
          <w:sz w:val="22"/>
        </w:rPr>
        <w:t>очевидный</w:t>
      </w:r>
      <w:r>
        <w:rPr>
          <w:spacing w:val="1"/>
          <w:sz w:val="22"/>
        </w:rPr>
        <w:t> </w:t>
      </w:r>
      <w:r>
        <w:rPr>
          <w:sz w:val="22"/>
        </w:rPr>
        <w:t>факт,</w:t>
      </w:r>
      <w:r>
        <w:rPr>
          <w:spacing w:val="1"/>
          <w:sz w:val="22"/>
        </w:rPr>
        <w:t> </w:t>
      </w:r>
      <w:r>
        <w:rPr>
          <w:sz w:val="22"/>
        </w:rPr>
        <w:t>что</w:t>
      </w:r>
      <w:r>
        <w:rPr>
          <w:spacing w:val="1"/>
          <w:sz w:val="22"/>
        </w:rPr>
        <w:t> </w:t>
      </w:r>
      <w:r>
        <w:rPr>
          <w:sz w:val="22"/>
        </w:rPr>
        <w:t>выпол-</w:t>
      </w:r>
      <w:r>
        <w:rPr>
          <w:spacing w:val="-52"/>
          <w:sz w:val="22"/>
        </w:rPr>
        <w:t> </w:t>
      </w:r>
      <w:r>
        <w:rPr>
          <w:sz w:val="22"/>
        </w:rPr>
        <w:t>нение любого физического упражнения связано с переводом функ-</w:t>
      </w:r>
      <w:r>
        <w:rPr>
          <w:spacing w:val="1"/>
          <w:sz w:val="22"/>
        </w:rPr>
        <w:t> </w:t>
      </w:r>
      <w:r>
        <w:rPr>
          <w:sz w:val="22"/>
        </w:rPr>
        <w:t>ционального состояния организма на более высокий, чем в покое,</w:t>
      </w:r>
      <w:r>
        <w:rPr>
          <w:spacing w:val="1"/>
          <w:sz w:val="22"/>
        </w:rPr>
        <w:t> </w:t>
      </w:r>
      <w:r>
        <w:rPr>
          <w:sz w:val="22"/>
        </w:rPr>
        <w:t>уровень</w:t>
      </w:r>
      <w:r>
        <w:rPr>
          <w:spacing w:val="1"/>
          <w:sz w:val="22"/>
        </w:rPr>
        <w:t> </w:t>
      </w:r>
      <w:r>
        <w:rPr>
          <w:sz w:val="22"/>
        </w:rPr>
        <w:t>активности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этом</w:t>
      </w:r>
      <w:r>
        <w:rPr>
          <w:spacing w:val="1"/>
          <w:sz w:val="22"/>
        </w:rPr>
        <w:t> </w:t>
      </w:r>
      <w:r>
        <w:rPr>
          <w:sz w:val="22"/>
        </w:rPr>
        <w:t>смысле</w:t>
      </w:r>
      <w:r>
        <w:rPr>
          <w:spacing w:val="1"/>
          <w:sz w:val="22"/>
        </w:rPr>
        <w:t> </w:t>
      </w:r>
      <w:r>
        <w:rPr>
          <w:sz w:val="22"/>
        </w:rPr>
        <w:t>является</w:t>
      </w:r>
      <w:r>
        <w:rPr>
          <w:spacing w:val="1"/>
          <w:sz w:val="22"/>
        </w:rPr>
        <w:t> </w:t>
      </w:r>
      <w:r>
        <w:rPr>
          <w:sz w:val="22"/>
        </w:rPr>
        <w:t>надбавкой,</w:t>
      </w:r>
      <w:r>
        <w:rPr>
          <w:spacing w:val="1"/>
          <w:sz w:val="22"/>
        </w:rPr>
        <w:t> </w:t>
      </w:r>
      <w:r>
        <w:rPr>
          <w:sz w:val="22"/>
        </w:rPr>
        <w:t>нагру-</w:t>
      </w:r>
      <w:r>
        <w:rPr>
          <w:spacing w:val="1"/>
          <w:sz w:val="22"/>
        </w:rPr>
        <w:t> </w:t>
      </w:r>
      <w:r>
        <w:rPr>
          <w:sz w:val="22"/>
        </w:rPr>
        <w:t>жающей</w:t>
      </w:r>
      <w:r>
        <w:rPr>
          <w:spacing w:val="1"/>
          <w:sz w:val="22"/>
        </w:rPr>
        <w:t> </w:t>
      </w:r>
      <w:r>
        <w:rPr>
          <w:sz w:val="22"/>
        </w:rPr>
        <w:t>функциональные</w:t>
      </w:r>
      <w:r>
        <w:rPr>
          <w:spacing w:val="1"/>
          <w:sz w:val="22"/>
        </w:rPr>
        <w:t> </w:t>
      </w:r>
      <w:r>
        <w:rPr>
          <w:sz w:val="22"/>
        </w:rPr>
        <w:t>системы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вызывающей,</w:t>
      </w:r>
      <w:r>
        <w:rPr>
          <w:spacing w:val="1"/>
          <w:sz w:val="22"/>
        </w:rPr>
        <w:t> </w:t>
      </w:r>
      <w:r>
        <w:rPr>
          <w:sz w:val="22"/>
        </w:rPr>
        <w:t>если</w:t>
      </w:r>
      <w:r>
        <w:rPr>
          <w:spacing w:val="1"/>
          <w:sz w:val="22"/>
        </w:rPr>
        <w:t> </w:t>
      </w:r>
      <w:r>
        <w:rPr>
          <w:sz w:val="22"/>
        </w:rPr>
        <w:t>она</w:t>
      </w:r>
      <w:r>
        <w:rPr>
          <w:spacing w:val="1"/>
          <w:sz w:val="22"/>
        </w:rPr>
        <w:t> </w:t>
      </w:r>
      <w:r>
        <w:rPr>
          <w:sz w:val="22"/>
        </w:rPr>
        <w:t>до-</w:t>
      </w:r>
      <w:r>
        <w:rPr>
          <w:spacing w:val="1"/>
          <w:sz w:val="22"/>
        </w:rPr>
        <w:t> </w:t>
      </w:r>
      <w:r>
        <w:rPr>
          <w:sz w:val="22"/>
        </w:rPr>
        <w:t>статочно велика, утомление. </w:t>
      </w:r>
      <w:r>
        <w:rPr>
          <w:i/>
          <w:sz w:val="22"/>
        </w:rPr>
        <w:t>Нагрузка </w:t>
      </w:r>
      <w:r>
        <w:rPr>
          <w:sz w:val="22"/>
        </w:rPr>
        <w:t>в данном отношении — </w:t>
      </w:r>
      <w:r>
        <w:rPr>
          <w:i/>
          <w:sz w:val="22"/>
        </w:rPr>
        <w:t>это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дополнительная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сравнению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покоем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степень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функциональной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активности организма, привносимая выполнением упражнения (или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упражнений), а также степень переносимых при этом трудностей.</w:t>
      </w:r>
      <w:r>
        <w:rPr>
          <w:i/>
          <w:spacing w:val="1"/>
          <w:sz w:val="22"/>
        </w:rPr>
        <w:t> </w:t>
      </w:r>
      <w:r>
        <w:rPr>
          <w:sz w:val="22"/>
        </w:rPr>
        <w:t>Эффект физических упражнений закономерно связан с параметрами</w:t>
      </w:r>
      <w:r>
        <w:rPr>
          <w:spacing w:val="1"/>
          <w:sz w:val="22"/>
        </w:rPr>
        <w:t> </w:t>
      </w:r>
      <w:r>
        <w:rPr>
          <w:sz w:val="22"/>
        </w:rPr>
        <w:t>предъявляемых</w:t>
      </w:r>
      <w:r>
        <w:rPr>
          <w:spacing w:val="-4"/>
          <w:sz w:val="22"/>
        </w:rPr>
        <w:t> </w:t>
      </w:r>
      <w:r>
        <w:rPr>
          <w:sz w:val="22"/>
        </w:rPr>
        <w:t>ими</w:t>
      </w:r>
      <w:r>
        <w:rPr>
          <w:spacing w:val="-5"/>
          <w:sz w:val="22"/>
        </w:rPr>
        <w:t> </w:t>
      </w:r>
      <w:r>
        <w:rPr>
          <w:sz w:val="22"/>
        </w:rPr>
        <w:t>нагрузок.</w:t>
      </w:r>
      <w:r>
        <w:rPr>
          <w:spacing w:val="-4"/>
          <w:sz w:val="22"/>
        </w:rPr>
        <w:t> </w:t>
      </w:r>
      <w:r>
        <w:rPr>
          <w:sz w:val="22"/>
        </w:rPr>
        <w:t>Отсюда</w:t>
      </w:r>
      <w:r>
        <w:rPr>
          <w:spacing w:val="-4"/>
          <w:sz w:val="22"/>
        </w:rPr>
        <w:t> </w:t>
      </w:r>
      <w:r>
        <w:rPr>
          <w:sz w:val="22"/>
        </w:rPr>
        <w:t>—</w:t>
      </w:r>
      <w:r>
        <w:rPr>
          <w:spacing w:val="-3"/>
          <w:sz w:val="22"/>
        </w:rPr>
        <w:t> </w:t>
      </w:r>
      <w:r>
        <w:rPr>
          <w:sz w:val="22"/>
        </w:rPr>
        <w:t>необходимость</w:t>
      </w:r>
      <w:r>
        <w:rPr>
          <w:spacing w:val="-3"/>
          <w:sz w:val="22"/>
        </w:rPr>
        <w:t> </w:t>
      </w:r>
      <w:r>
        <w:rPr>
          <w:sz w:val="22"/>
        </w:rPr>
        <w:t>тщательного</w:t>
      </w:r>
      <w:r>
        <w:rPr>
          <w:spacing w:val="-53"/>
          <w:sz w:val="22"/>
        </w:rPr>
        <w:t> </w:t>
      </w:r>
      <w:r>
        <w:rPr>
          <w:sz w:val="22"/>
        </w:rPr>
        <w:t>анализа</w:t>
      </w:r>
      <w:r>
        <w:rPr>
          <w:spacing w:val="-1"/>
          <w:sz w:val="22"/>
        </w:rPr>
        <w:t> </w:t>
      </w:r>
      <w:r>
        <w:rPr>
          <w:sz w:val="22"/>
        </w:rPr>
        <w:t>и оценки, нормирования</w:t>
      </w:r>
      <w:r>
        <w:rPr>
          <w:spacing w:val="-2"/>
          <w:sz w:val="22"/>
        </w:rPr>
        <w:t> </w:t>
      </w:r>
      <w:r>
        <w:rPr>
          <w:sz w:val="22"/>
        </w:rPr>
        <w:t>и регулирования</w:t>
      </w:r>
      <w:r>
        <w:rPr>
          <w:spacing w:val="-1"/>
          <w:sz w:val="22"/>
        </w:rPr>
        <w:t> </w:t>
      </w:r>
      <w:r>
        <w:rPr>
          <w:sz w:val="22"/>
        </w:rPr>
        <w:t>нагрузок.</w:t>
      </w:r>
    </w:p>
    <w:p>
      <w:pPr>
        <w:spacing w:before="142"/>
        <w:ind w:left="3558" w:right="0" w:firstLine="0"/>
        <w:jc w:val="left"/>
        <w:rPr>
          <w:sz w:val="16"/>
        </w:rPr>
      </w:pPr>
      <w:r>
        <w:rPr>
          <w:sz w:val="16"/>
        </w:rPr>
        <w:t>50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66" w:right="2606" w:firstLine="309"/>
      </w:pPr>
      <w:r>
        <w:rPr>
          <w:b/>
        </w:rPr>
        <w:t>«Внешняя» и «внутренняя» стороны нагрузки. </w:t>
      </w:r>
      <w:r>
        <w:rPr/>
        <w:t>Показателями</w:t>
      </w:r>
      <w:r>
        <w:rPr>
          <w:spacing w:val="1"/>
        </w:rPr>
        <w:t> </w:t>
      </w:r>
      <w:r>
        <w:rPr/>
        <w:t>нагрузки при выполнении физических упражнений являются, с одной</w:t>
      </w:r>
      <w:r>
        <w:rPr>
          <w:spacing w:val="1"/>
        </w:rPr>
        <w:t> </w:t>
      </w:r>
      <w:r>
        <w:rPr/>
        <w:t>стороны,</w:t>
      </w:r>
      <w:r>
        <w:rPr>
          <w:spacing w:val="1"/>
        </w:rPr>
        <w:t> </w:t>
      </w:r>
      <w:r>
        <w:rPr/>
        <w:t>величины,</w:t>
      </w:r>
      <w:r>
        <w:rPr>
          <w:spacing w:val="1"/>
        </w:rPr>
        <w:t> </w:t>
      </w:r>
      <w:r>
        <w:rPr/>
        <w:t>характеризующие</w:t>
      </w:r>
      <w:r>
        <w:rPr>
          <w:spacing w:val="1"/>
        </w:rPr>
        <w:t> </w:t>
      </w:r>
      <w:r>
        <w:rPr/>
        <w:t>совершаемую</w:t>
      </w:r>
      <w:r>
        <w:rPr>
          <w:spacing w:val="1"/>
        </w:rPr>
        <w:t> </w:t>
      </w:r>
      <w:r>
        <w:rPr/>
        <w:t>работу</w:t>
      </w:r>
      <w:r>
        <w:rPr>
          <w:spacing w:val="1"/>
        </w:rPr>
        <w:t> </w:t>
      </w:r>
      <w:r>
        <w:rPr>
          <w:b/>
        </w:rPr>
        <w:t>в</w:t>
      </w:r>
      <w:r>
        <w:rPr>
          <w:b/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внешне выраженных размерах (продолжительность упражнения, ко-</w:t>
      </w:r>
      <w:r>
        <w:rPr>
          <w:spacing w:val="1"/>
        </w:rPr>
        <w:t> </w:t>
      </w:r>
      <w:r>
        <w:rPr/>
        <w:t>личество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физико-механическом</w:t>
      </w:r>
      <w:r>
        <w:rPr>
          <w:spacing w:val="1"/>
        </w:rPr>
        <w:t> </w:t>
      </w:r>
      <w:r>
        <w:rPr/>
        <w:t>смысле,</w:t>
      </w:r>
      <w:r>
        <w:rPr>
          <w:spacing w:val="1"/>
        </w:rPr>
        <w:t> </w:t>
      </w:r>
      <w:r>
        <w:rPr/>
        <w:t>преодолеваемое</w:t>
      </w:r>
      <w:r>
        <w:rPr>
          <w:spacing w:val="1"/>
        </w:rPr>
        <w:t> </w:t>
      </w:r>
      <w:r>
        <w:rPr/>
        <w:t>расстояние,</w:t>
      </w:r>
      <w:r>
        <w:rPr>
          <w:spacing w:val="1"/>
        </w:rPr>
        <w:t> </w:t>
      </w:r>
      <w:r>
        <w:rPr/>
        <w:t>скорость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д.);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другой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величины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сдвигов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организме,</w:t>
      </w:r>
      <w:r>
        <w:rPr>
          <w:spacing w:val="1"/>
        </w:rPr>
        <w:t> </w:t>
      </w:r>
      <w:r>
        <w:rPr/>
        <w:t>вы-</w:t>
      </w:r>
      <w:r>
        <w:rPr>
          <w:spacing w:val="1"/>
        </w:rPr>
        <w:t> </w:t>
      </w:r>
      <w:r>
        <w:rPr/>
        <w:t>зываемых</w:t>
      </w:r>
      <w:r>
        <w:rPr>
          <w:spacing w:val="1"/>
        </w:rPr>
        <w:t> </w:t>
      </w:r>
      <w:r>
        <w:rPr/>
        <w:t>упражнением</w:t>
      </w:r>
      <w:r>
        <w:rPr>
          <w:spacing w:val="1"/>
        </w:rPr>
        <w:t> </w:t>
      </w:r>
      <w:r>
        <w:rPr/>
        <w:t>(степень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частоты</w:t>
      </w:r>
      <w:r>
        <w:rPr>
          <w:spacing w:val="1"/>
        </w:rPr>
        <w:t> </w:t>
      </w:r>
      <w:r>
        <w:rPr/>
        <w:t>сердечных</w:t>
      </w:r>
      <w:r>
        <w:rPr>
          <w:spacing w:val="1"/>
        </w:rPr>
        <w:t> </w:t>
      </w:r>
      <w:r>
        <w:rPr/>
        <w:t>сокращений, легочной вентиляции, потребления кислорода, ударного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минутного</w:t>
      </w:r>
      <w:r>
        <w:rPr>
          <w:spacing w:val="1"/>
        </w:rPr>
        <w:t> </w:t>
      </w:r>
      <w:r>
        <w:rPr/>
        <w:t>объемов</w:t>
      </w:r>
      <w:r>
        <w:rPr>
          <w:spacing w:val="1"/>
        </w:rPr>
        <w:t> </w:t>
      </w:r>
      <w:r>
        <w:rPr/>
        <w:t>крови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д.).</w:t>
      </w:r>
      <w:r>
        <w:rPr>
          <w:spacing w:val="1"/>
        </w:rPr>
        <w:t> </w:t>
      </w:r>
      <w:r>
        <w:rPr/>
        <w:t>Первые,</w:t>
      </w:r>
      <w:r>
        <w:rPr>
          <w:spacing w:val="1"/>
        </w:rPr>
        <w:t> </w:t>
      </w:r>
      <w:r>
        <w:rPr/>
        <w:t>условно</w:t>
      </w:r>
      <w:r>
        <w:rPr>
          <w:spacing w:val="1"/>
        </w:rPr>
        <w:t> </w:t>
      </w:r>
      <w:r>
        <w:rPr/>
        <w:t>говоря,</w:t>
      </w:r>
      <w:r>
        <w:rPr>
          <w:spacing w:val="1"/>
        </w:rPr>
        <w:t> </w:t>
      </w:r>
      <w:r>
        <w:rPr/>
        <w:t>относятся к «внешней» стороне нагрузки, вторые — к ее «внутрен-</w:t>
      </w:r>
      <w:r>
        <w:rPr>
          <w:spacing w:val="1"/>
        </w:rPr>
        <w:t> </w:t>
      </w:r>
      <w:r>
        <w:rPr/>
        <w:t>ней»</w:t>
      </w:r>
      <w:r>
        <w:rPr>
          <w:spacing w:val="-6"/>
        </w:rPr>
        <w:t> </w:t>
      </w:r>
      <w:r>
        <w:rPr/>
        <w:t>стороне (точнее к</w:t>
      </w:r>
      <w:r>
        <w:rPr>
          <w:spacing w:val="1"/>
        </w:rPr>
        <w:t> </w:t>
      </w:r>
      <w:r>
        <w:rPr/>
        <w:t>реакции</w:t>
      </w:r>
      <w:r>
        <w:rPr>
          <w:spacing w:val="-1"/>
        </w:rPr>
        <w:t> </w:t>
      </w:r>
      <w:r>
        <w:rPr/>
        <w:t>на нагрузку).</w:t>
      </w:r>
    </w:p>
    <w:p>
      <w:pPr>
        <w:pStyle w:val="BodyText"/>
        <w:spacing w:line="199" w:lineRule="auto"/>
        <w:ind w:left="2273" w:right="2619" w:firstLine="324"/>
      </w:pPr>
      <w:r>
        <w:rPr/>
        <w:t>И те,</w:t>
      </w:r>
      <w:r>
        <w:rPr>
          <w:spacing w:val="1"/>
        </w:rPr>
        <w:t> </w:t>
      </w:r>
      <w:r>
        <w:rPr/>
        <w:t>и другие показатели</w:t>
      </w:r>
      <w:r>
        <w:rPr>
          <w:spacing w:val="1"/>
        </w:rPr>
        <w:t> </w:t>
      </w:r>
      <w:r>
        <w:rPr/>
        <w:t>важны для оценки и направленного</w:t>
      </w:r>
      <w:r>
        <w:rPr>
          <w:spacing w:val="1"/>
        </w:rPr>
        <w:t> </w:t>
      </w:r>
      <w:r>
        <w:rPr/>
        <w:t>регулирования</w:t>
      </w:r>
      <w:r>
        <w:rPr>
          <w:spacing w:val="55"/>
        </w:rPr>
        <w:t> </w:t>
      </w:r>
      <w:r>
        <w:rPr/>
        <w:t>нагрузок</w:t>
      </w:r>
      <w:r>
        <w:rPr>
          <w:spacing w:val="54"/>
        </w:rPr>
        <w:t> </w:t>
      </w:r>
      <w:r>
        <w:rPr/>
        <w:t>в</w:t>
      </w:r>
      <w:r>
        <w:rPr>
          <w:spacing w:val="54"/>
        </w:rPr>
        <w:t> </w:t>
      </w:r>
      <w:r>
        <w:rPr/>
        <w:t>процессе</w:t>
      </w:r>
      <w:r>
        <w:rPr>
          <w:spacing w:val="54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</w:p>
    <w:p>
      <w:pPr>
        <w:pStyle w:val="BodyText"/>
        <w:spacing w:line="199" w:lineRule="auto"/>
        <w:ind w:left="2273" w:right="2615"/>
      </w:pPr>
      <w:r>
        <w:rPr/>
        <w:t>«Внешние» показатели нагрузки нужно учитывать уже потому, что</w:t>
      </w:r>
      <w:r>
        <w:rPr>
          <w:spacing w:val="1"/>
        </w:rPr>
        <w:t> </w:t>
      </w:r>
      <w:r>
        <w:rPr/>
        <w:t>именно на них ориентируются, намечая доступные и необходимые</w:t>
      </w:r>
      <w:r>
        <w:rPr>
          <w:spacing w:val="1"/>
        </w:rPr>
        <w:t> </w:t>
      </w:r>
      <w:r>
        <w:rPr/>
        <w:t>величины нагрузок, с ними сопоставляют ответные реакции организ-</w:t>
      </w:r>
      <w:r>
        <w:rPr>
          <w:spacing w:val="1"/>
        </w:rPr>
        <w:t> </w:t>
      </w:r>
      <w:r>
        <w:rPr/>
        <w:t>ма и соответственно нормируют предъявляемые нагрузки. «Внутрен-</w:t>
      </w:r>
      <w:r>
        <w:rPr>
          <w:spacing w:val="1"/>
        </w:rPr>
        <w:t> </w:t>
      </w:r>
      <w:r>
        <w:rPr/>
        <w:t>ние» показатели нагрузки говорят о степени мобилизации функци-</w:t>
      </w:r>
      <w:r>
        <w:rPr>
          <w:spacing w:val="1"/>
        </w:rPr>
        <w:t> </w:t>
      </w:r>
      <w:r>
        <w:rPr/>
        <w:t>ональных и приспособительных возможностей организма во время</w:t>
      </w:r>
      <w:r>
        <w:rPr>
          <w:spacing w:val="1"/>
        </w:rPr>
        <w:t> </w:t>
      </w:r>
      <w:r>
        <w:rPr/>
        <w:t>упражнений и в результате их выполнения, позволяют углубленно</w:t>
      </w:r>
      <w:r>
        <w:rPr>
          <w:spacing w:val="1"/>
        </w:rPr>
        <w:t> </w:t>
      </w:r>
      <w:r>
        <w:rPr/>
        <w:t>оценить</w:t>
      </w:r>
      <w:r>
        <w:rPr>
          <w:spacing w:val="1"/>
        </w:rPr>
        <w:t> </w:t>
      </w:r>
      <w:r>
        <w:rPr/>
        <w:t>соответствие</w:t>
      </w:r>
      <w:r>
        <w:rPr>
          <w:spacing w:val="1"/>
        </w:rPr>
        <w:t> </w:t>
      </w:r>
      <w:r>
        <w:rPr/>
        <w:t>(либо</w:t>
      </w:r>
      <w:r>
        <w:rPr>
          <w:spacing w:val="1"/>
        </w:rPr>
        <w:t> </w:t>
      </w:r>
      <w:r>
        <w:rPr/>
        <w:t>несоответствие)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возмож-</w:t>
      </w:r>
      <w:r>
        <w:rPr>
          <w:spacing w:val="-52"/>
        </w:rPr>
        <w:t> </w:t>
      </w:r>
      <w:r>
        <w:rPr/>
        <w:t>ностям и с учетом этого определить ее целесообразную меру. В этих</w:t>
      </w:r>
      <w:r>
        <w:rPr>
          <w:spacing w:val="1"/>
        </w:rPr>
        <w:t> </w:t>
      </w:r>
      <w:r>
        <w:rPr/>
        <w:t>показателях</w:t>
      </w:r>
      <w:r>
        <w:rPr>
          <w:spacing w:val="1"/>
        </w:rPr>
        <w:t> </w:t>
      </w:r>
      <w:r>
        <w:rPr/>
        <w:t>отражается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сама</w:t>
      </w:r>
      <w:r>
        <w:rPr>
          <w:spacing w:val="1"/>
        </w:rPr>
        <w:t> </w:t>
      </w:r>
      <w:r>
        <w:rPr/>
        <w:t>нагрузка,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ответная</w:t>
      </w:r>
      <w:r>
        <w:rPr>
          <w:spacing w:val="1"/>
        </w:rPr>
        <w:t> </w:t>
      </w:r>
      <w:r>
        <w:rPr/>
        <w:t>реакция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нее.</w:t>
      </w:r>
      <w:r>
        <w:rPr>
          <w:spacing w:val="1"/>
        </w:rPr>
        <w:t> </w:t>
      </w:r>
      <w:r>
        <w:rPr/>
        <w:t>Следовательно,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адекватной</w:t>
      </w:r>
      <w:r>
        <w:rPr>
          <w:spacing w:val="1"/>
        </w:rPr>
        <w:t> </w:t>
      </w:r>
      <w:r>
        <w:rPr/>
        <w:t>оценки</w:t>
      </w:r>
      <w:r>
        <w:rPr>
          <w:spacing w:val="-52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необходимо учитывать в единстве как «внешнюю», так и «внутрен-</w:t>
      </w:r>
      <w:r>
        <w:rPr>
          <w:spacing w:val="1"/>
        </w:rPr>
        <w:t> </w:t>
      </w:r>
      <w:r>
        <w:rPr/>
        <w:t>нюю»</w:t>
      </w:r>
      <w:r>
        <w:rPr>
          <w:spacing w:val="-5"/>
        </w:rPr>
        <w:t> </w:t>
      </w:r>
      <w:r>
        <w:rPr/>
        <w:t>стороны ее.</w:t>
      </w:r>
    </w:p>
    <w:p>
      <w:pPr>
        <w:pStyle w:val="BodyText"/>
        <w:spacing w:line="199" w:lineRule="auto"/>
        <w:ind w:left="2238" w:right="2624" w:firstLine="309"/>
      </w:pPr>
      <w:r>
        <w:rPr/>
        <w:t>Между «внешней» и</w:t>
      </w:r>
      <w:r>
        <w:rPr>
          <w:spacing w:val="1"/>
        </w:rPr>
        <w:t> </w:t>
      </w:r>
      <w:r>
        <w:rPr/>
        <w:t>«внутренней» сторонами нагрузки при от-</w:t>
      </w:r>
      <w:r>
        <w:rPr>
          <w:spacing w:val="1"/>
        </w:rPr>
        <w:t> </w:t>
      </w:r>
      <w:r>
        <w:rPr/>
        <w:t>носительно одинаковом исходном состоянии организма существует</w:t>
      </w:r>
      <w:r>
        <w:rPr>
          <w:spacing w:val="1"/>
        </w:rPr>
        <w:t> </w:t>
      </w:r>
      <w:r>
        <w:rPr/>
        <w:t>определенная соразмерность: одни и те же по внешним параметрам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связаны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одними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теми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величинами</w:t>
      </w:r>
      <w:r>
        <w:rPr>
          <w:spacing w:val="1"/>
        </w:rPr>
        <w:t> </w:t>
      </w:r>
      <w:r>
        <w:rPr/>
        <w:t>функциональных сдвигов; чем больше нагрузки по своим внешним</w:t>
      </w:r>
      <w:r>
        <w:rPr>
          <w:spacing w:val="1"/>
        </w:rPr>
        <w:t> </w:t>
      </w:r>
      <w:r>
        <w:rPr/>
        <w:t>параметрам, тем значительнее функциональные сдвиги в организме;</w:t>
      </w:r>
      <w:r>
        <w:rPr>
          <w:spacing w:val="1"/>
        </w:rPr>
        <w:t> </w:t>
      </w:r>
      <w:r>
        <w:rPr/>
        <w:t>чем меньше первые, тем меньше и вторые. Однако при неодинаковом</w:t>
      </w:r>
      <w:r>
        <w:rPr>
          <w:spacing w:val="1"/>
        </w:rPr>
        <w:t> </w:t>
      </w:r>
      <w:r>
        <w:rPr/>
        <w:t>исходном состоянии организма, различном уровне предварительной</w:t>
      </w:r>
      <w:r>
        <w:rPr>
          <w:spacing w:val="1"/>
        </w:rPr>
        <w:t> </w:t>
      </w:r>
      <w:r>
        <w:rPr/>
        <w:t>подготовленности и различной реактивности организма такой сораз-</w:t>
      </w:r>
      <w:r>
        <w:rPr>
          <w:spacing w:val="1"/>
        </w:rPr>
        <w:t> </w:t>
      </w:r>
      <w:r>
        <w:rPr/>
        <w:t>мерности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наблюдается.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работоспособ-</w:t>
      </w:r>
      <w:r>
        <w:rPr>
          <w:spacing w:val="-52"/>
        </w:rPr>
        <w:t> </w:t>
      </w:r>
      <w:r>
        <w:rPr/>
        <w:t>ности в результате систематических упражнений нагрузка одна и та</w:t>
      </w:r>
      <w:r>
        <w:rPr>
          <w:spacing w:val="1"/>
        </w:rPr>
        <w:t> </w:t>
      </w:r>
      <w:r>
        <w:rPr/>
        <w:t>же</w:t>
      </w:r>
      <w:r>
        <w:rPr>
          <w:spacing w:val="25"/>
        </w:rPr>
        <w:t> </w:t>
      </w:r>
      <w:r>
        <w:rPr/>
        <w:t>с</w:t>
      </w:r>
      <w:r>
        <w:rPr>
          <w:spacing w:val="28"/>
        </w:rPr>
        <w:t> </w:t>
      </w:r>
      <w:r>
        <w:rPr/>
        <w:t>«внешней»</w:t>
      </w:r>
      <w:r>
        <w:rPr>
          <w:spacing w:val="23"/>
        </w:rPr>
        <w:t> </w:t>
      </w:r>
      <w:r>
        <w:rPr/>
        <w:t>стороны</w:t>
      </w:r>
      <w:r>
        <w:rPr>
          <w:spacing w:val="27"/>
        </w:rPr>
        <w:t> </w:t>
      </w:r>
      <w:r>
        <w:rPr/>
        <w:t>становится</w:t>
      </w:r>
      <w:r>
        <w:rPr>
          <w:spacing w:val="27"/>
        </w:rPr>
        <w:t> </w:t>
      </w:r>
      <w:r>
        <w:rPr/>
        <w:t>постепенно</w:t>
      </w:r>
      <w:r>
        <w:rPr>
          <w:spacing w:val="27"/>
        </w:rPr>
        <w:t> </w:t>
      </w:r>
      <w:r>
        <w:rPr/>
        <w:t>все</w:t>
      </w:r>
      <w:r>
        <w:rPr>
          <w:spacing w:val="28"/>
        </w:rPr>
        <w:t> </w:t>
      </w:r>
      <w:r>
        <w:rPr/>
        <w:t>меньшей</w:t>
      </w:r>
      <w:r>
        <w:rPr>
          <w:spacing w:val="24"/>
        </w:rPr>
        <w:t> </w:t>
      </w:r>
      <w:r>
        <w:rPr/>
        <w:t>с</w:t>
      </w:r>
    </w:p>
    <w:p>
      <w:pPr>
        <w:pStyle w:val="BodyText"/>
        <w:spacing w:line="199" w:lineRule="auto"/>
        <w:ind w:left="2238" w:right="2622"/>
      </w:pPr>
      <w:r>
        <w:rPr/>
        <w:t>«внутренней» стороны (например, многократно повторяемая нагрузка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беге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продолжительности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скоростью</w:t>
      </w:r>
      <w:r>
        <w:rPr>
          <w:spacing w:val="1"/>
        </w:rPr>
        <w:t> </w:t>
      </w:r>
      <w:r>
        <w:rPr/>
        <w:t>сопровождается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занятию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меньшей</w:t>
      </w:r>
      <w:r>
        <w:rPr>
          <w:spacing w:val="-52"/>
        </w:rPr>
        <w:t> </w:t>
      </w:r>
      <w:r>
        <w:rPr>
          <w:spacing w:val="-3"/>
        </w:rPr>
        <w:t>мобилизацией</w:t>
      </w:r>
      <w:r>
        <w:rPr>
          <w:spacing w:val="-9"/>
        </w:rPr>
        <w:t> </w:t>
      </w:r>
      <w:r>
        <w:rPr>
          <w:spacing w:val="-3"/>
        </w:rPr>
        <w:t>функций</w:t>
      </w:r>
      <w:r>
        <w:rPr>
          <w:spacing w:val="-9"/>
        </w:rPr>
        <w:t> </w:t>
      </w:r>
      <w:r>
        <w:rPr>
          <w:spacing w:val="-3"/>
        </w:rPr>
        <w:t>сердечно-сосудистой</w:t>
      </w:r>
      <w:r>
        <w:rPr>
          <w:spacing w:val="-8"/>
        </w:rPr>
        <w:t> </w:t>
      </w:r>
      <w:r>
        <w:rPr>
          <w:spacing w:val="-2"/>
        </w:rPr>
        <w:t>системы,</w:t>
      </w:r>
      <w:r>
        <w:rPr>
          <w:spacing w:val="-6"/>
        </w:rPr>
        <w:t> </w:t>
      </w:r>
      <w:r>
        <w:rPr>
          <w:spacing w:val="-2"/>
        </w:rPr>
        <w:t>т.</w:t>
      </w:r>
      <w:r>
        <w:rPr>
          <w:spacing w:val="-8"/>
        </w:rPr>
        <w:t> </w:t>
      </w:r>
      <w:r>
        <w:rPr>
          <w:spacing w:val="-2"/>
        </w:rPr>
        <w:t>е.</w:t>
      </w:r>
      <w:r>
        <w:rPr>
          <w:spacing w:val="-9"/>
        </w:rPr>
        <w:t> </w:t>
      </w:r>
      <w:r>
        <w:rPr>
          <w:spacing w:val="-2"/>
        </w:rPr>
        <w:t>становится</w:t>
      </w:r>
      <w:r>
        <w:rPr>
          <w:spacing w:val="-9"/>
        </w:rPr>
        <w:t> </w:t>
      </w:r>
      <w:r>
        <w:rPr>
          <w:spacing w:val="-2"/>
        </w:rPr>
        <w:t>в</w:t>
      </w:r>
      <w:r>
        <w:rPr>
          <w:spacing w:val="-52"/>
        </w:rPr>
        <w:t> </w:t>
      </w:r>
      <w:r>
        <w:rPr>
          <w:spacing w:val="-1"/>
        </w:rPr>
        <w:t>этом</w:t>
      </w:r>
      <w:r>
        <w:rPr>
          <w:spacing w:val="-13"/>
        </w:rPr>
        <w:t> </w:t>
      </w:r>
      <w:r>
        <w:rPr/>
        <w:t>отношении</w:t>
      </w:r>
      <w:r>
        <w:rPr>
          <w:spacing w:val="-12"/>
        </w:rPr>
        <w:t> </w:t>
      </w:r>
      <w:r>
        <w:rPr/>
        <w:t>менее</w:t>
      </w:r>
      <w:r>
        <w:rPr>
          <w:spacing w:val="-13"/>
        </w:rPr>
        <w:t> </w:t>
      </w:r>
      <w:r>
        <w:rPr/>
        <w:t>напряженной,</w:t>
      </w:r>
      <w:r>
        <w:rPr>
          <w:spacing w:val="-12"/>
        </w:rPr>
        <w:t> </w:t>
      </w:r>
      <w:r>
        <w:rPr/>
        <w:t>поскольку</w:t>
      </w:r>
      <w:r>
        <w:rPr>
          <w:spacing w:val="-14"/>
        </w:rPr>
        <w:t> </w:t>
      </w:r>
      <w:r>
        <w:rPr/>
        <w:t>происходит</w:t>
      </w:r>
      <w:r>
        <w:rPr>
          <w:spacing w:val="-11"/>
        </w:rPr>
        <w:t> </w:t>
      </w:r>
      <w:r>
        <w:rPr/>
        <w:t>адаптация</w:t>
      </w:r>
      <w:r>
        <w:rPr>
          <w:spacing w:val="-52"/>
        </w:rPr>
        <w:t> </w:t>
      </w:r>
      <w:r>
        <w:rPr/>
        <w:t>к ней).</w:t>
      </w:r>
    </w:p>
    <w:p>
      <w:pPr>
        <w:spacing w:line="199" w:lineRule="auto" w:before="0"/>
        <w:ind w:left="2252" w:right="2631" w:firstLine="309"/>
        <w:jc w:val="both"/>
        <w:rPr>
          <w:i/>
          <w:sz w:val="22"/>
        </w:rPr>
      </w:pPr>
      <w:r>
        <w:rPr>
          <w:b/>
          <w:sz w:val="22"/>
        </w:rPr>
        <w:t>Объем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интенсивность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нагрузки.</w:t>
      </w:r>
      <w:r>
        <w:rPr>
          <w:b/>
          <w:spacing w:val="1"/>
          <w:sz w:val="22"/>
        </w:rPr>
        <w:t> </w:t>
      </w:r>
      <w:r>
        <w:rPr>
          <w:sz w:val="22"/>
        </w:rPr>
        <w:t>Общая</w:t>
      </w:r>
      <w:r>
        <w:rPr>
          <w:spacing w:val="1"/>
          <w:sz w:val="22"/>
        </w:rPr>
        <w:t> </w:t>
      </w:r>
      <w:r>
        <w:rPr>
          <w:sz w:val="22"/>
        </w:rPr>
        <w:t>величина</w:t>
      </w:r>
      <w:r>
        <w:rPr>
          <w:spacing w:val="1"/>
          <w:sz w:val="22"/>
        </w:rPr>
        <w:t> </w:t>
      </w:r>
      <w:r>
        <w:rPr>
          <w:sz w:val="22"/>
        </w:rPr>
        <w:t>нагрузки</w:t>
      </w:r>
      <w:r>
        <w:rPr>
          <w:spacing w:val="1"/>
          <w:sz w:val="22"/>
        </w:rPr>
        <w:t> </w:t>
      </w:r>
      <w:r>
        <w:rPr>
          <w:sz w:val="22"/>
        </w:rPr>
        <w:t>производна от ее объема и интенсивности. Ь самом широком смысле</w:t>
      </w:r>
      <w:r>
        <w:rPr>
          <w:spacing w:val="1"/>
          <w:sz w:val="22"/>
        </w:rPr>
        <w:t> </w:t>
      </w:r>
      <w:r>
        <w:rPr>
          <w:sz w:val="22"/>
        </w:rPr>
        <w:t>понятие</w:t>
      </w:r>
      <w:r>
        <w:rPr>
          <w:spacing w:val="1"/>
          <w:sz w:val="22"/>
        </w:rPr>
        <w:t> </w:t>
      </w:r>
      <w:r>
        <w:rPr>
          <w:i/>
          <w:sz w:val="22"/>
        </w:rPr>
        <w:t>«объем</w:t>
      </w:r>
      <w:r>
        <w:rPr>
          <w:i/>
          <w:spacing w:val="54"/>
          <w:sz w:val="22"/>
        </w:rPr>
        <w:t> </w:t>
      </w:r>
      <w:r>
        <w:rPr>
          <w:i/>
          <w:sz w:val="22"/>
        </w:rPr>
        <w:t>нагрузки»</w:t>
      </w:r>
      <w:r>
        <w:rPr>
          <w:i/>
          <w:spacing w:val="54"/>
          <w:sz w:val="22"/>
        </w:rPr>
        <w:t> </w:t>
      </w:r>
      <w:r>
        <w:rPr>
          <w:sz w:val="22"/>
        </w:rPr>
        <w:t>относится</w:t>
      </w:r>
      <w:r>
        <w:rPr>
          <w:spacing w:val="50"/>
          <w:sz w:val="22"/>
        </w:rPr>
        <w:t> </w:t>
      </w:r>
      <w:r>
        <w:rPr>
          <w:sz w:val="22"/>
        </w:rPr>
        <w:t>к ее</w:t>
      </w:r>
      <w:r>
        <w:rPr>
          <w:spacing w:val="52"/>
          <w:sz w:val="22"/>
        </w:rPr>
        <w:t> </w:t>
      </w:r>
      <w:r>
        <w:rPr>
          <w:sz w:val="22"/>
        </w:rPr>
        <w:t>протяженности</w:t>
      </w:r>
      <w:r>
        <w:rPr>
          <w:spacing w:val="53"/>
          <w:sz w:val="22"/>
        </w:rPr>
        <w:t> </w:t>
      </w:r>
      <w:r>
        <w:rPr>
          <w:i/>
          <w:sz w:val="22"/>
        </w:rPr>
        <w:t>во</w:t>
      </w:r>
    </w:p>
    <w:p>
      <w:pPr>
        <w:spacing w:before="137"/>
        <w:ind w:left="3549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51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64" w:right="2610"/>
      </w:pPr>
      <w:r>
        <w:rPr/>
        <w:t>времени и суммарному количеству работы, выполняемой в процессе</w:t>
      </w:r>
      <w:r>
        <w:rPr>
          <w:spacing w:val="1"/>
        </w:rPr>
        <w:t> </w:t>
      </w:r>
      <w:r>
        <w:rPr/>
        <w:t>упражнения или ряда упражнений (работа здесь понимается не только</w:t>
      </w:r>
      <w:r>
        <w:rPr>
          <w:spacing w:val="-53"/>
        </w:rPr>
        <w:t> </w:t>
      </w:r>
      <w:r>
        <w:rPr/>
        <w:t>в</w:t>
      </w:r>
      <w:r>
        <w:rPr>
          <w:spacing w:val="1"/>
        </w:rPr>
        <w:t> </w:t>
      </w:r>
      <w:r>
        <w:rPr/>
        <w:t>механическом,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физиологическом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вообще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деятельностном смысле); понятие же </w:t>
      </w:r>
      <w:r>
        <w:rPr>
          <w:i/>
        </w:rPr>
        <w:t>«интенсивность нагрузки» </w:t>
      </w:r>
      <w:r>
        <w:rPr/>
        <w:t>свя-</w:t>
      </w:r>
      <w:r>
        <w:rPr>
          <w:spacing w:val="1"/>
        </w:rPr>
        <w:t> </w:t>
      </w:r>
      <w:r>
        <w:rPr/>
        <w:t>зано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напряженностью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степенью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концентрации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времени. Конкретный смысл этих понятий и параметры объема и ин-</w:t>
      </w:r>
      <w:r>
        <w:rPr>
          <w:spacing w:val="1"/>
        </w:rPr>
        <w:t> </w:t>
      </w:r>
      <w:r>
        <w:rPr/>
        <w:t>тенсивности</w:t>
      </w:r>
      <w:r>
        <w:rPr>
          <w:spacing w:val="10"/>
        </w:rPr>
        <w:t> </w:t>
      </w:r>
      <w:r>
        <w:rPr/>
        <w:t>уточняются</w:t>
      </w:r>
      <w:r>
        <w:rPr>
          <w:spacing w:val="11"/>
        </w:rPr>
        <w:t> </w:t>
      </w:r>
      <w:r>
        <w:rPr/>
        <w:t>применительно</w:t>
      </w:r>
      <w:r>
        <w:rPr>
          <w:spacing w:val="11"/>
        </w:rPr>
        <w:t> </w:t>
      </w:r>
      <w:r>
        <w:rPr/>
        <w:t>к</w:t>
      </w:r>
      <w:r>
        <w:rPr>
          <w:spacing w:val="11"/>
        </w:rPr>
        <w:t> </w:t>
      </w:r>
      <w:r>
        <w:rPr/>
        <w:t>виду</w:t>
      </w:r>
      <w:r>
        <w:rPr>
          <w:spacing w:val="9"/>
        </w:rPr>
        <w:t> </w:t>
      </w:r>
      <w:r>
        <w:rPr/>
        <w:t>упражнений,</w:t>
      </w:r>
      <w:r>
        <w:rPr>
          <w:spacing w:val="12"/>
        </w:rPr>
        <w:t> </w:t>
      </w:r>
      <w:r>
        <w:rPr/>
        <w:t>а</w:t>
      </w:r>
      <w:r>
        <w:rPr>
          <w:spacing w:val="11"/>
        </w:rPr>
        <w:t> </w:t>
      </w:r>
      <w:r>
        <w:rPr/>
        <w:t>также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оценивается</w:t>
      </w:r>
      <w:r>
        <w:rPr>
          <w:spacing w:val="1"/>
        </w:rPr>
        <w:t> </w:t>
      </w:r>
      <w:r>
        <w:rPr/>
        <w:t>ли</w:t>
      </w:r>
      <w:r>
        <w:rPr>
          <w:spacing w:val="1"/>
        </w:rPr>
        <w:t> </w:t>
      </w:r>
      <w:r>
        <w:rPr/>
        <w:t>нагрузка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отдельном</w:t>
      </w:r>
      <w:r>
        <w:rPr>
          <w:spacing w:val="1"/>
        </w:rPr>
        <w:t> </w:t>
      </w:r>
      <w:r>
        <w:rPr/>
        <w:t>уп-</w:t>
      </w:r>
      <w:r>
        <w:rPr>
          <w:spacing w:val="1"/>
        </w:rPr>
        <w:t> </w:t>
      </w:r>
      <w:r>
        <w:rPr/>
        <w:t>ражнении</w:t>
      </w:r>
      <w:r>
        <w:rPr>
          <w:spacing w:val="-2"/>
        </w:rPr>
        <w:t> </w:t>
      </w:r>
      <w:r>
        <w:rPr/>
        <w:t>или</w:t>
      </w:r>
      <w:r>
        <w:rPr>
          <w:spacing w:val="-5"/>
        </w:rPr>
        <w:t> </w:t>
      </w:r>
      <w:r>
        <w:rPr/>
        <w:t>в</w:t>
      </w:r>
      <w:r>
        <w:rPr>
          <w:spacing w:val="-1"/>
        </w:rPr>
        <w:t> </w:t>
      </w:r>
      <w:r>
        <w:rPr/>
        <w:t>некоторой совокупности</w:t>
      </w:r>
      <w:r>
        <w:rPr>
          <w:spacing w:val="-1"/>
        </w:rPr>
        <w:t> </w:t>
      </w:r>
      <w:r>
        <w:rPr/>
        <w:t>упражнений.</w:t>
      </w:r>
    </w:p>
    <w:p>
      <w:pPr>
        <w:pStyle w:val="BodyText"/>
        <w:spacing w:line="196" w:lineRule="auto"/>
        <w:ind w:left="2278" w:right="2617" w:firstLine="309"/>
      </w:pPr>
      <w:r>
        <w:rPr/>
        <w:t>П</w:t>
      </w:r>
      <w:r>
        <w:rPr>
          <w:spacing w:val="13"/>
        </w:rPr>
        <w:t> </w:t>
      </w:r>
      <w:r>
        <w:rPr/>
        <w:t>а</w:t>
      </w:r>
      <w:r>
        <w:rPr>
          <w:spacing w:val="14"/>
        </w:rPr>
        <w:t> </w:t>
      </w:r>
      <w:r>
        <w:rPr/>
        <w:t>р</w:t>
      </w:r>
      <w:r>
        <w:rPr>
          <w:spacing w:val="11"/>
        </w:rPr>
        <w:t> </w:t>
      </w:r>
      <w:r>
        <w:rPr/>
        <w:t>а</w:t>
      </w:r>
      <w:r>
        <w:rPr>
          <w:spacing w:val="14"/>
        </w:rPr>
        <w:t> </w:t>
      </w:r>
      <w:r>
        <w:rPr/>
        <w:t>м</w:t>
      </w:r>
      <w:r>
        <w:rPr>
          <w:spacing w:val="14"/>
        </w:rPr>
        <w:t> </w:t>
      </w:r>
      <w:r>
        <w:rPr/>
        <w:t>е</w:t>
      </w:r>
      <w:r>
        <w:rPr>
          <w:spacing w:val="12"/>
        </w:rPr>
        <w:t> </w:t>
      </w:r>
      <w:r>
        <w:rPr/>
        <w:t>т</w:t>
      </w:r>
      <w:r>
        <w:rPr>
          <w:spacing w:val="13"/>
        </w:rPr>
        <w:t> </w:t>
      </w:r>
      <w:r>
        <w:rPr/>
        <w:t>р</w:t>
      </w:r>
      <w:r>
        <w:rPr>
          <w:spacing w:val="11"/>
        </w:rPr>
        <w:t> </w:t>
      </w:r>
      <w:r>
        <w:rPr/>
        <w:t>ы   </w:t>
      </w:r>
      <w:r>
        <w:rPr>
          <w:spacing w:val="10"/>
        </w:rPr>
        <w:t> </w:t>
      </w:r>
      <w:r>
        <w:rPr/>
        <w:t>о</w:t>
      </w:r>
      <w:r>
        <w:rPr>
          <w:spacing w:val="5"/>
        </w:rPr>
        <w:t> </w:t>
      </w:r>
      <w:r>
        <w:rPr/>
        <w:t>б</w:t>
      </w:r>
      <w:r>
        <w:rPr>
          <w:spacing w:val="5"/>
        </w:rPr>
        <w:t> </w:t>
      </w:r>
      <w:r>
        <w:rPr/>
        <w:t>ъ</w:t>
      </w:r>
      <w:r>
        <w:rPr>
          <w:spacing w:val="5"/>
        </w:rPr>
        <w:t> </w:t>
      </w:r>
      <w:r>
        <w:rPr/>
        <w:t>е</w:t>
      </w:r>
      <w:r>
        <w:rPr>
          <w:spacing w:val="5"/>
        </w:rPr>
        <w:t> </w:t>
      </w:r>
      <w:r>
        <w:rPr/>
        <w:t>м</w:t>
      </w:r>
      <w:r>
        <w:rPr>
          <w:spacing w:val="4"/>
        </w:rPr>
        <w:t> </w:t>
      </w:r>
      <w:r>
        <w:rPr/>
        <w:t>а   </w:t>
      </w:r>
      <w:r>
        <w:rPr>
          <w:spacing w:val="54"/>
        </w:rPr>
        <w:t> </w:t>
      </w:r>
      <w:r>
        <w:rPr/>
        <w:t>и  </w:t>
      </w:r>
      <w:r>
        <w:rPr>
          <w:spacing w:val="46"/>
        </w:rPr>
        <w:t> </w:t>
      </w:r>
      <w:r>
        <w:rPr/>
        <w:t>и</w:t>
      </w:r>
      <w:r>
        <w:rPr>
          <w:spacing w:val="9"/>
        </w:rPr>
        <w:t> </w:t>
      </w:r>
      <w:r>
        <w:rPr/>
        <w:t>н</w:t>
      </w:r>
      <w:r>
        <w:rPr>
          <w:spacing w:val="10"/>
        </w:rPr>
        <w:t> </w:t>
      </w:r>
      <w:r>
        <w:rPr/>
        <w:t>т</w:t>
      </w:r>
      <w:r>
        <w:rPr>
          <w:spacing w:val="9"/>
        </w:rPr>
        <w:t> </w:t>
      </w:r>
      <w:r>
        <w:rPr/>
        <w:t>е</w:t>
      </w:r>
      <w:r>
        <w:rPr>
          <w:spacing w:val="9"/>
        </w:rPr>
        <w:t> </w:t>
      </w:r>
      <w:r>
        <w:rPr/>
        <w:t>н</w:t>
      </w:r>
      <w:r>
        <w:rPr>
          <w:spacing w:val="9"/>
        </w:rPr>
        <w:t> </w:t>
      </w:r>
      <w:r>
        <w:rPr/>
        <w:t>с</w:t>
      </w:r>
      <w:r>
        <w:rPr>
          <w:spacing w:val="7"/>
        </w:rPr>
        <w:t> </w:t>
      </w:r>
      <w:r>
        <w:rPr/>
        <w:t>и</w:t>
      </w:r>
      <w:r>
        <w:rPr>
          <w:spacing w:val="10"/>
        </w:rPr>
        <w:t> </w:t>
      </w:r>
      <w:r>
        <w:rPr/>
        <w:t>в</w:t>
      </w:r>
      <w:r>
        <w:rPr>
          <w:spacing w:val="6"/>
        </w:rPr>
        <w:t> </w:t>
      </w:r>
      <w:r>
        <w:rPr/>
        <w:t>н</w:t>
      </w:r>
      <w:r>
        <w:rPr>
          <w:spacing w:val="9"/>
        </w:rPr>
        <w:t> </w:t>
      </w:r>
      <w:r>
        <w:rPr/>
        <w:t>о</w:t>
      </w:r>
      <w:r>
        <w:rPr>
          <w:spacing w:val="9"/>
        </w:rPr>
        <w:t> </w:t>
      </w:r>
      <w:r>
        <w:rPr/>
        <w:t>с</w:t>
      </w:r>
      <w:r>
        <w:rPr>
          <w:spacing w:val="7"/>
        </w:rPr>
        <w:t> </w:t>
      </w:r>
      <w:r>
        <w:rPr/>
        <w:t>т</w:t>
      </w:r>
      <w:r>
        <w:rPr>
          <w:spacing w:val="10"/>
        </w:rPr>
        <w:t> </w:t>
      </w:r>
      <w:r>
        <w:rPr/>
        <w:t>и    </w:t>
      </w:r>
      <w:r>
        <w:rPr>
          <w:spacing w:val="5"/>
        </w:rPr>
        <w:t> </w:t>
      </w:r>
      <w:r>
        <w:rPr/>
        <w:t>наг-</w:t>
      </w:r>
      <w:r>
        <w:rPr>
          <w:spacing w:val="-53"/>
        </w:rPr>
        <w:t> </w:t>
      </w:r>
      <w:r>
        <w:rPr/>
        <w:t>р у з к и</w:t>
      </w:r>
      <w:r>
        <w:rPr>
          <w:spacing w:val="1"/>
        </w:rPr>
        <w:t> </w:t>
      </w:r>
      <w:r>
        <w:rPr/>
        <w:t>в о т д е л ь н о м</w:t>
      </w:r>
      <w:r>
        <w:rPr>
          <w:spacing w:val="1"/>
        </w:rPr>
        <w:t> </w:t>
      </w:r>
      <w:r>
        <w:rPr/>
        <w:t>у п р а ж н е н и и .</w:t>
      </w:r>
      <w:r>
        <w:rPr>
          <w:spacing w:val="1"/>
        </w:rPr>
        <w:t> </w:t>
      </w:r>
      <w:r>
        <w:rPr/>
        <w:t>Если рассматривать</w:t>
      </w:r>
      <w:r>
        <w:rPr>
          <w:spacing w:val="1"/>
        </w:rPr>
        <w:t> </w:t>
      </w:r>
      <w:r>
        <w:rPr/>
        <w:t>каждое</w:t>
      </w:r>
      <w:r>
        <w:rPr>
          <w:spacing w:val="1"/>
        </w:rPr>
        <w:t> </w:t>
      </w:r>
      <w:r>
        <w:rPr/>
        <w:t>физическое</w:t>
      </w:r>
      <w:r>
        <w:rPr>
          <w:spacing w:val="1"/>
        </w:rPr>
        <w:t> </w:t>
      </w:r>
      <w:r>
        <w:rPr/>
        <w:t>упражнение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некоторый</w:t>
      </w:r>
      <w:r>
        <w:rPr>
          <w:spacing w:val="1"/>
        </w:rPr>
        <w:t> </w:t>
      </w:r>
      <w:r>
        <w:rPr/>
        <w:t>воздействующий</w:t>
      </w:r>
      <w:r>
        <w:rPr>
          <w:spacing w:val="1"/>
        </w:rPr>
        <w:t> </w:t>
      </w:r>
      <w:r>
        <w:rPr/>
        <w:t>фактор,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понятие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связанной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от-</w:t>
      </w:r>
      <w:r>
        <w:rPr>
          <w:spacing w:val="1"/>
        </w:rPr>
        <w:t> </w:t>
      </w:r>
      <w:r>
        <w:rPr/>
        <w:t>носиться прежде всего к д л и т е л ь н о с т и</w:t>
      </w:r>
      <w:r>
        <w:rPr>
          <w:spacing w:val="1"/>
        </w:rPr>
        <w:t> </w:t>
      </w:r>
      <w:r>
        <w:rPr/>
        <w:t>в о з д е й с т в и я 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>
          <w:spacing w:val="-2"/>
        </w:rPr>
        <w:t>интенсивности</w:t>
      </w:r>
      <w:r>
        <w:rPr>
          <w:spacing w:val="-12"/>
        </w:rPr>
        <w:t> </w:t>
      </w:r>
      <w:r>
        <w:rPr>
          <w:spacing w:val="-2"/>
        </w:rPr>
        <w:t>—</w:t>
      </w:r>
      <w:r>
        <w:rPr>
          <w:spacing w:val="-9"/>
        </w:rPr>
        <w:t> </w:t>
      </w:r>
      <w:r>
        <w:rPr>
          <w:spacing w:val="-2"/>
        </w:rPr>
        <w:t>к</w:t>
      </w:r>
      <w:r>
        <w:rPr>
          <w:spacing w:val="-11"/>
        </w:rPr>
        <w:t> </w:t>
      </w:r>
      <w:r>
        <w:rPr>
          <w:spacing w:val="-2"/>
        </w:rPr>
        <w:t>силе</w:t>
      </w:r>
      <w:r>
        <w:rPr>
          <w:spacing w:val="-4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о</w:t>
      </w:r>
      <w:r>
        <w:rPr>
          <w:spacing w:val="-10"/>
        </w:rPr>
        <w:t> </w:t>
      </w:r>
      <w:r>
        <w:rPr>
          <w:spacing w:val="-1"/>
        </w:rPr>
        <w:t>з</w:t>
      </w:r>
      <w:r>
        <w:rPr>
          <w:spacing w:val="-10"/>
        </w:rPr>
        <w:t> </w:t>
      </w:r>
      <w:r>
        <w:rPr>
          <w:spacing w:val="-1"/>
        </w:rPr>
        <w:t>д</w:t>
      </w:r>
      <w:r>
        <w:rPr>
          <w:spacing w:val="-8"/>
        </w:rPr>
        <w:t> </w:t>
      </w:r>
      <w:r>
        <w:rPr>
          <w:spacing w:val="-1"/>
        </w:rPr>
        <w:t>е</w:t>
      </w:r>
      <w:r>
        <w:rPr>
          <w:spacing w:val="-9"/>
        </w:rPr>
        <w:t> </w:t>
      </w:r>
      <w:r>
        <w:rPr>
          <w:spacing w:val="-1"/>
        </w:rPr>
        <w:t>й</w:t>
      </w:r>
      <w:r>
        <w:rPr>
          <w:spacing w:val="-10"/>
        </w:rPr>
        <w:t> </w:t>
      </w:r>
      <w:r>
        <w:rPr>
          <w:spacing w:val="-1"/>
        </w:rPr>
        <w:t>с</w:t>
      </w:r>
      <w:r>
        <w:rPr>
          <w:spacing w:val="-9"/>
        </w:rPr>
        <w:t> </w:t>
      </w:r>
      <w:r>
        <w:rPr>
          <w:spacing w:val="-1"/>
        </w:rPr>
        <w:t>т</w:t>
      </w:r>
      <w:r>
        <w:rPr>
          <w:spacing w:val="-9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я</w:t>
      </w:r>
      <w:r>
        <w:rPr>
          <w:spacing w:val="-10"/>
        </w:rPr>
        <w:t> </w:t>
      </w:r>
      <w:r>
        <w:rPr>
          <w:spacing w:val="-1"/>
        </w:rPr>
        <w:t>.</w:t>
      </w:r>
      <w:r>
        <w:rPr>
          <w:spacing w:val="45"/>
        </w:rPr>
        <w:t> </w:t>
      </w:r>
      <w:r>
        <w:rPr>
          <w:spacing w:val="-1"/>
        </w:rPr>
        <w:t>При</w:t>
      </w:r>
      <w:r>
        <w:rPr>
          <w:spacing w:val="-10"/>
        </w:rPr>
        <w:t> </w:t>
      </w:r>
      <w:r>
        <w:rPr>
          <w:spacing w:val="-1"/>
        </w:rPr>
        <w:t>этом</w:t>
      </w:r>
      <w:r>
        <w:rPr>
          <w:spacing w:val="-10"/>
        </w:rPr>
        <w:t> </w:t>
      </w:r>
      <w:r>
        <w:rPr>
          <w:spacing w:val="-1"/>
        </w:rPr>
        <w:t>их</w:t>
      </w:r>
      <w:r>
        <w:rPr>
          <w:spacing w:val="-10"/>
        </w:rPr>
        <w:t> </w:t>
      </w:r>
      <w:r>
        <w:rPr>
          <w:spacing w:val="-1"/>
        </w:rPr>
        <w:t>показателями,</w:t>
      </w:r>
      <w:r>
        <w:rPr>
          <w:spacing w:val="-52"/>
        </w:rPr>
        <w:t> </w:t>
      </w:r>
      <w:r>
        <w:rPr/>
        <w:t>которые</w:t>
      </w:r>
      <w:r>
        <w:rPr>
          <w:spacing w:val="-2"/>
        </w:rPr>
        <w:t> </w:t>
      </w:r>
      <w:r>
        <w:rPr/>
        <w:t>чаще</w:t>
      </w:r>
      <w:r>
        <w:rPr>
          <w:spacing w:val="-1"/>
        </w:rPr>
        <w:t> </w:t>
      </w:r>
      <w:r>
        <w:rPr/>
        <w:t>всего</w:t>
      </w:r>
      <w:r>
        <w:rPr>
          <w:spacing w:val="-1"/>
        </w:rPr>
        <w:t> </w:t>
      </w:r>
      <w:r>
        <w:rPr/>
        <w:t>учитываются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практике,</w:t>
      </w:r>
      <w:r>
        <w:rPr>
          <w:spacing w:val="-1"/>
        </w:rPr>
        <w:t> </w:t>
      </w:r>
      <w:r>
        <w:rPr/>
        <w:t>являются</w:t>
      </w:r>
      <w:r>
        <w:rPr>
          <w:spacing w:val="-2"/>
        </w:rPr>
        <w:t> </w:t>
      </w:r>
      <w:r>
        <w:rPr/>
        <w:t>следующие.</w:t>
      </w:r>
    </w:p>
    <w:p>
      <w:pPr>
        <w:tabs>
          <w:tab w:pos="3200" w:val="left" w:leader="none"/>
        </w:tabs>
        <w:spacing w:before="195"/>
        <w:ind w:left="24" w:right="0" w:firstLine="0"/>
        <w:jc w:val="center"/>
        <w:rPr>
          <w:b/>
          <w:sz w:val="18"/>
        </w:rPr>
      </w:pPr>
      <w:r>
        <w:rPr>
          <w:b/>
          <w:spacing w:val="-6"/>
          <w:sz w:val="18"/>
        </w:rPr>
        <w:t>Показатели</w:t>
      </w:r>
      <w:r>
        <w:rPr>
          <w:b/>
          <w:spacing w:val="-12"/>
          <w:sz w:val="18"/>
        </w:rPr>
        <w:t> </w:t>
      </w:r>
      <w:r>
        <w:rPr>
          <w:b/>
          <w:spacing w:val="-6"/>
          <w:sz w:val="18"/>
        </w:rPr>
        <w:t>объема:</w:t>
        <w:tab/>
      </w:r>
      <w:r>
        <w:rPr>
          <w:b/>
          <w:spacing w:val="-9"/>
          <w:position w:val="1"/>
          <w:sz w:val="18"/>
        </w:rPr>
        <w:t>Показатели</w:t>
      </w:r>
      <w:r>
        <w:rPr>
          <w:b/>
          <w:spacing w:val="-16"/>
          <w:position w:val="1"/>
          <w:sz w:val="18"/>
        </w:rPr>
        <w:t> </w:t>
      </w:r>
      <w:r>
        <w:rPr>
          <w:b/>
          <w:spacing w:val="-9"/>
          <w:position w:val="1"/>
          <w:sz w:val="18"/>
        </w:rPr>
        <w:t>интенсивности:</w:t>
      </w:r>
    </w:p>
    <w:p>
      <w:pPr>
        <w:spacing w:before="125"/>
        <w:ind w:left="4366" w:right="4790" w:firstLine="0"/>
        <w:jc w:val="center"/>
        <w:rPr>
          <w:sz w:val="18"/>
        </w:rPr>
      </w:pPr>
      <w:r>
        <w:rPr>
          <w:sz w:val="18"/>
        </w:rPr>
        <w:t>с</w:t>
      </w:r>
      <w:r>
        <w:rPr>
          <w:spacing w:val="35"/>
          <w:sz w:val="18"/>
        </w:rPr>
        <w:t> </w:t>
      </w:r>
      <w:r>
        <w:rPr>
          <w:sz w:val="18"/>
        </w:rPr>
        <w:t>«</w:t>
      </w:r>
      <w:r>
        <w:rPr>
          <w:spacing w:val="-20"/>
          <w:sz w:val="18"/>
        </w:rPr>
        <w:t> </w:t>
      </w:r>
      <w:r>
        <w:rPr>
          <w:sz w:val="18"/>
        </w:rPr>
        <w:t>в</w:t>
      </w:r>
      <w:r>
        <w:rPr>
          <w:spacing w:val="-15"/>
          <w:sz w:val="18"/>
        </w:rPr>
        <w:t> </w:t>
      </w:r>
      <w:r>
        <w:rPr>
          <w:sz w:val="18"/>
        </w:rPr>
        <w:t>н</w:t>
      </w:r>
      <w:r>
        <w:rPr>
          <w:spacing w:val="-17"/>
          <w:sz w:val="18"/>
        </w:rPr>
        <w:t> </w:t>
      </w:r>
      <w:r>
        <w:rPr>
          <w:sz w:val="18"/>
        </w:rPr>
        <w:t>е</w:t>
      </w:r>
      <w:r>
        <w:rPr>
          <w:spacing w:val="-18"/>
          <w:sz w:val="18"/>
        </w:rPr>
        <w:t> </w:t>
      </w:r>
      <w:r>
        <w:rPr>
          <w:sz w:val="18"/>
        </w:rPr>
        <w:t>ш</w:t>
      </w:r>
      <w:r>
        <w:rPr>
          <w:spacing w:val="-16"/>
          <w:sz w:val="18"/>
        </w:rPr>
        <w:t> </w:t>
      </w:r>
      <w:r>
        <w:rPr>
          <w:sz w:val="18"/>
        </w:rPr>
        <w:t>н</w:t>
      </w:r>
      <w:r>
        <w:rPr>
          <w:spacing w:val="-17"/>
          <w:sz w:val="18"/>
        </w:rPr>
        <w:t> </w:t>
      </w:r>
      <w:r>
        <w:rPr>
          <w:sz w:val="18"/>
        </w:rPr>
        <w:t>е</w:t>
      </w:r>
      <w:r>
        <w:rPr>
          <w:spacing w:val="-15"/>
          <w:sz w:val="18"/>
        </w:rPr>
        <w:t> </w:t>
      </w:r>
      <w:r>
        <w:rPr>
          <w:sz w:val="18"/>
        </w:rPr>
        <w:t>й</w:t>
      </w:r>
      <w:r>
        <w:rPr>
          <w:spacing w:val="-15"/>
          <w:sz w:val="18"/>
        </w:rPr>
        <w:t> </w:t>
      </w:r>
      <w:r>
        <w:rPr>
          <w:sz w:val="18"/>
        </w:rPr>
        <w:t>»</w:t>
      </w:r>
      <w:r>
        <w:rPr>
          <w:spacing w:val="34"/>
          <w:sz w:val="18"/>
        </w:rPr>
        <w:t> </w:t>
      </w:r>
      <w:r>
        <w:rPr>
          <w:sz w:val="18"/>
        </w:rPr>
        <w:t>с</w:t>
      </w:r>
      <w:r>
        <w:rPr>
          <w:spacing w:val="-10"/>
          <w:sz w:val="18"/>
        </w:rPr>
        <w:t> </w:t>
      </w:r>
      <w:r>
        <w:rPr>
          <w:sz w:val="18"/>
        </w:rPr>
        <w:t>т</w:t>
      </w:r>
      <w:r>
        <w:rPr>
          <w:spacing w:val="-9"/>
          <w:sz w:val="18"/>
        </w:rPr>
        <w:t> </w:t>
      </w:r>
      <w:r>
        <w:rPr>
          <w:sz w:val="18"/>
        </w:rPr>
        <w:t>о</w:t>
      </w:r>
      <w:r>
        <w:rPr>
          <w:spacing w:val="-8"/>
          <w:sz w:val="18"/>
        </w:rPr>
        <w:t> </w:t>
      </w:r>
      <w:r>
        <w:rPr>
          <w:sz w:val="18"/>
        </w:rPr>
        <w:t>р</w:t>
      </w:r>
      <w:r>
        <w:rPr>
          <w:spacing w:val="-8"/>
          <w:sz w:val="18"/>
        </w:rPr>
        <w:t> </w:t>
      </w:r>
      <w:r>
        <w:rPr>
          <w:sz w:val="18"/>
        </w:rPr>
        <w:t>о</w:t>
      </w:r>
      <w:r>
        <w:rPr>
          <w:spacing w:val="-8"/>
          <w:sz w:val="18"/>
        </w:rPr>
        <w:t> </w:t>
      </w:r>
      <w:r>
        <w:rPr>
          <w:sz w:val="18"/>
        </w:rPr>
        <w:t>н</w:t>
      </w:r>
      <w:r>
        <w:rPr>
          <w:spacing w:val="-8"/>
          <w:sz w:val="18"/>
        </w:rPr>
        <w:t> </w:t>
      </w:r>
      <w:r>
        <w:rPr>
          <w:sz w:val="18"/>
        </w:rPr>
        <w:t>ы</w:t>
      </w:r>
    </w:p>
    <w:p>
      <w:pPr>
        <w:spacing w:after="0"/>
        <w:jc w:val="center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76"/>
        <w:ind w:left="2264" w:right="0" w:firstLine="0"/>
        <w:jc w:val="both"/>
        <w:rPr>
          <w:sz w:val="18"/>
        </w:rPr>
      </w:pPr>
      <w:r>
        <w:rPr>
          <w:sz w:val="18"/>
        </w:rPr>
        <w:t>время, занятое выполнением упражнения</w:t>
      </w:r>
      <w:r>
        <w:rPr>
          <w:spacing w:val="1"/>
          <w:sz w:val="18"/>
        </w:rPr>
        <w:t> </w:t>
      </w:r>
      <w:r>
        <w:rPr>
          <w:sz w:val="18"/>
        </w:rPr>
        <w:t>метраж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километраж</w:t>
      </w:r>
      <w:r>
        <w:rPr>
          <w:spacing w:val="1"/>
          <w:sz w:val="18"/>
        </w:rPr>
        <w:t> </w:t>
      </w:r>
      <w:r>
        <w:rPr>
          <w:sz w:val="18"/>
        </w:rPr>
        <w:t>преодоленной</w:t>
      </w:r>
      <w:r>
        <w:rPr>
          <w:spacing w:val="-42"/>
          <w:sz w:val="18"/>
        </w:rPr>
        <w:t> </w:t>
      </w:r>
      <w:r>
        <w:rPr>
          <w:sz w:val="18"/>
        </w:rPr>
        <w:t>дистанции</w:t>
      </w:r>
      <w:r>
        <w:rPr>
          <w:spacing w:val="40"/>
          <w:sz w:val="18"/>
        </w:rPr>
        <w:t> </w:t>
      </w:r>
      <w:r>
        <w:rPr>
          <w:sz w:val="18"/>
        </w:rPr>
        <w:t>(в</w:t>
      </w:r>
      <w:r>
        <w:rPr>
          <w:spacing w:val="42"/>
          <w:sz w:val="18"/>
        </w:rPr>
        <w:t> </w:t>
      </w:r>
      <w:r>
        <w:rPr>
          <w:sz w:val="18"/>
        </w:rPr>
        <w:t>циклических</w:t>
      </w:r>
      <w:r>
        <w:rPr>
          <w:spacing w:val="42"/>
          <w:sz w:val="18"/>
        </w:rPr>
        <w:t> </w:t>
      </w:r>
      <w:r>
        <w:rPr>
          <w:sz w:val="18"/>
        </w:rPr>
        <w:t>и</w:t>
      </w:r>
      <w:r>
        <w:rPr>
          <w:spacing w:val="40"/>
          <w:sz w:val="18"/>
        </w:rPr>
        <w:t> </w:t>
      </w:r>
      <w:r>
        <w:rPr>
          <w:sz w:val="18"/>
        </w:rPr>
        <w:t>комбиниро-</w:t>
      </w:r>
    </w:p>
    <w:p>
      <w:pPr>
        <w:spacing w:line="207" w:lineRule="exact" w:before="45"/>
        <w:ind w:left="220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скорость</w:t>
      </w:r>
      <w:r>
        <w:rPr>
          <w:spacing w:val="-8"/>
          <w:sz w:val="18"/>
        </w:rPr>
        <w:t> </w:t>
      </w:r>
      <w:r>
        <w:rPr>
          <w:sz w:val="18"/>
        </w:rPr>
        <w:t>движения</w:t>
      </w:r>
    </w:p>
    <w:p>
      <w:pPr>
        <w:spacing w:line="178" w:lineRule="exact" w:before="0"/>
        <w:ind w:left="220" w:right="3150" w:firstLine="0"/>
        <w:jc w:val="left"/>
        <w:rPr>
          <w:sz w:val="18"/>
        </w:rPr>
      </w:pPr>
      <w:r>
        <w:rPr>
          <w:spacing w:val="-2"/>
          <w:sz w:val="18"/>
        </w:rPr>
        <w:t>скорость преодоления дистанции</w:t>
      </w:r>
      <w:r>
        <w:rPr>
          <w:spacing w:val="-42"/>
          <w:sz w:val="18"/>
        </w:rPr>
        <w:t> </w:t>
      </w:r>
      <w:r>
        <w:rPr>
          <w:sz w:val="18"/>
        </w:rPr>
        <w:t>разовый</w:t>
      </w:r>
      <w:r>
        <w:rPr>
          <w:spacing w:val="29"/>
          <w:sz w:val="18"/>
        </w:rPr>
        <w:t> </w:t>
      </w:r>
      <w:r>
        <w:rPr>
          <w:sz w:val="18"/>
        </w:rPr>
        <w:t>вес</w:t>
      </w:r>
      <w:r>
        <w:rPr>
          <w:spacing w:val="29"/>
          <w:sz w:val="18"/>
        </w:rPr>
        <w:t> </w:t>
      </w:r>
      <w:r>
        <w:rPr>
          <w:sz w:val="18"/>
        </w:rPr>
        <w:t>отягощения</w:t>
      </w:r>
    </w:p>
    <w:p>
      <w:pPr>
        <w:spacing w:after="0" w:line="178" w:lineRule="exact"/>
        <w:jc w:val="left"/>
        <w:rPr>
          <w:sz w:val="18"/>
        </w:rPr>
        <w:sectPr>
          <w:type w:val="continuous"/>
          <w:pgSz w:w="11910" w:h="16840"/>
          <w:pgMar w:top="1260" w:bottom="280" w:left="400" w:right="0"/>
          <w:cols w:num="2" w:equalWidth="0">
            <w:col w:w="5577" w:space="40"/>
            <w:col w:w="5893"/>
          </w:cols>
        </w:sectPr>
      </w:pPr>
    </w:p>
    <w:p>
      <w:pPr>
        <w:spacing w:line="121" w:lineRule="exact" w:before="0"/>
        <w:ind w:left="2264" w:right="0" w:firstLine="0"/>
        <w:jc w:val="left"/>
        <w:rPr>
          <w:sz w:val="18"/>
        </w:rPr>
      </w:pPr>
      <w:r>
        <w:rPr>
          <w:sz w:val="18"/>
        </w:rPr>
        <w:t>ванных</w:t>
      </w:r>
      <w:r>
        <w:rPr>
          <w:spacing w:val="-5"/>
          <w:sz w:val="18"/>
        </w:rPr>
        <w:t> </w:t>
      </w:r>
      <w:r>
        <w:rPr>
          <w:sz w:val="18"/>
        </w:rPr>
        <w:t>упражнениях)</w:t>
      </w:r>
    </w:p>
    <w:p>
      <w:pPr>
        <w:tabs>
          <w:tab w:pos="4446" w:val="left" w:leader="none"/>
        </w:tabs>
        <w:spacing w:line="167" w:lineRule="exact" w:before="0"/>
        <w:ind w:left="2271" w:right="0" w:firstLine="0"/>
        <w:jc w:val="left"/>
        <w:rPr>
          <w:b/>
          <w:sz w:val="18"/>
        </w:rPr>
      </w:pPr>
      <w:r>
        <w:rPr>
          <w:sz w:val="18"/>
        </w:rPr>
        <w:t>общий  </w:t>
      </w:r>
      <w:r>
        <w:rPr>
          <w:spacing w:val="11"/>
          <w:sz w:val="18"/>
        </w:rPr>
        <w:t> </w:t>
      </w:r>
      <w:r>
        <w:rPr>
          <w:sz w:val="18"/>
        </w:rPr>
        <w:t>вес  </w:t>
      </w:r>
      <w:r>
        <w:rPr>
          <w:spacing w:val="11"/>
          <w:sz w:val="18"/>
        </w:rPr>
        <w:t> </w:t>
      </w:r>
      <w:r>
        <w:rPr>
          <w:sz w:val="18"/>
        </w:rPr>
        <w:t>отягощений</w:t>
        <w:tab/>
        <w:t>(например,</w:t>
      </w:r>
      <w:r>
        <w:rPr>
          <w:spacing w:val="77"/>
          <w:sz w:val="18"/>
        </w:rPr>
        <w:t> </w:t>
      </w:r>
      <w:r>
        <w:rPr>
          <w:b/>
          <w:sz w:val="18"/>
        </w:rPr>
        <w:t>в</w:t>
      </w:r>
    </w:p>
    <w:p>
      <w:pPr>
        <w:spacing w:line="154" w:lineRule="exact" w:before="0"/>
        <w:ind w:left="2271" w:right="0" w:firstLine="0"/>
        <w:jc w:val="left"/>
        <w:rPr>
          <w:sz w:val="18"/>
        </w:rPr>
      </w:pPr>
      <w:r>
        <w:rPr>
          <w:sz w:val="18"/>
        </w:rPr>
        <w:t>упражнениях</w:t>
      </w:r>
      <w:r>
        <w:rPr>
          <w:spacing w:val="-7"/>
          <w:sz w:val="18"/>
        </w:rPr>
        <w:t> </w:t>
      </w:r>
      <w:r>
        <w:rPr>
          <w:sz w:val="18"/>
        </w:rPr>
        <w:t>со</w:t>
      </w:r>
      <w:r>
        <w:rPr>
          <w:spacing w:val="-4"/>
          <w:sz w:val="18"/>
        </w:rPr>
        <w:t> </w:t>
      </w:r>
      <w:r>
        <w:rPr>
          <w:sz w:val="18"/>
        </w:rPr>
        <w:t>штангой)</w:t>
      </w:r>
      <w:r>
        <w:rPr>
          <w:spacing w:val="-4"/>
          <w:sz w:val="18"/>
        </w:rPr>
        <w:t> </w:t>
      </w:r>
      <w:r>
        <w:rPr>
          <w:sz w:val="18"/>
        </w:rPr>
        <w:t>общее</w:t>
      </w:r>
      <w:r>
        <w:rPr>
          <w:spacing w:val="21"/>
          <w:sz w:val="18"/>
        </w:rPr>
        <w:t> </w:t>
      </w:r>
      <w:r>
        <w:rPr>
          <w:sz w:val="18"/>
        </w:rPr>
        <w:t>число</w:t>
      </w:r>
    </w:p>
    <w:p>
      <w:pPr>
        <w:spacing w:line="192" w:lineRule="auto" w:before="21"/>
        <w:ind w:left="268" w:right="-3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на</w:t>
      </w:r>
      <w:r>
        <w:rPr>
          <w:spacing w:val="-10"/>
          <w:sz w:val="18"/>
        </w:rPr>
        <w:t> </w:t>
      </w:r>
      <w:r>
        <w:rPr>
          <w:sz w:val="18"/>
        </w:rPr>
        <w:t>отдельное</w:t>
      </w:r>
      <w:r>
        <w:rPr>
          <w:spacing w:val="-9"/>
          <w:sz w:val="18"/>
        </w:rPr>
        <w:t> </w:t>
      </w:r>
      <w:r>
        <w:rPr>
          <w:sz w:val="18"/>
        </w:rPr>
        <w:t>движение)</w:t>
      </w:r>
      <w:r>
        <w:rPr>
          <w:spacing w:val="-42"/>
          <w:sz w:val="18"/>
        </w:rPr>
        <w:t> </w:t>
      </w:r>
      <w:r>
        <w:rPr>
          <w:sz w:val="18"/>
        </w:rPr>
        <w:t>темп</w:t>
      </w:r>
      <w:r>
        <w:rPr>
          <w:spacing w:val="-2"/>
          <w:sz w:val="18"/>
        </w:rPr>
        <w:t> </w:t>
      </w:r>
      <w:r>
        <w:rPr>
          <w:sz w:val="18"/>
        </w:rPr>
        <w:t>движений</w:t>
      </w:r>
    </w:p>
    <w:p>
      <w:pPr>
        <w:spacing w:before="78"/>
        <w:ind w:left="326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(в</w:t>
      </w:r>
      <w:r>
        <w:rPr>
          <w:spacing w:val="55"/>
          <w:sz w:val="18"/>
        </w:rPr>
        <w:t> </w:t>
      </w:r>
      <w:r>
        <w:rPr>
          <w:sz w:val="18"/>
        </w:rPr>
        <w:t>расчете</w:t>
      </w:r>
    </w:p>
    <w:p>
      <w:pPr>
        <w:spacing w:after="0"/>
        <w:jc w:val="left"/>
        <w:rPr>
          <w:sz w:val="18"/>
        </w:rPr>
        <w:sectPr>
          <w:type w:val="continuous"/>
          <w:pgSz w:w="11910" w:h="16840"/>
          <w:pgMar w:top="1260" w:bottom="280" w:left="400" w:right="0"/>
          <w:cols w:num="3" w:equalWidth="0">
            <w:col w:w="5529" w:space="40"/>
            <w:col w:w="2121" w:space="39"/>
            <w:col w:w="3781"/>
          </w:cols>
        </w:sectPr>
      </w:pPr>
    </w:p>
    <w:p>
      <w:pPr>
        <w:spacing w:line="192" w:lineRule="auto" w:before="26"/>
        <w:ind w:left="2271" w:right="105" w:firstLine="0"/>
        <w:jc w:val="left"/>
        <w:rPr>
          <w:sz w:val="18"/>
        </w:rPr>
      </w:pPr>
      <w:r>
        <w:rPr>
          <w:sz w:val="18"/>
        </w:rPr>
        <w:t>движений</w:t>
      </w:r>
      <w:r>
        <w:rPr>
          <w:spacing w:val="1"/>
          <w:sz w:val="18"/>
        </w:rPr>
        <w:t> </w:t>
      </w:r>
      <w:r>
        <w:rPr>
          <w:sz w:val="18"/>
        </w:rPr>
        <w:t>(циклов,</w:t>
      </w:r>
      <w:r>
        <w:rPr>
          <w:spacing w:val="2"/>
          <w:sz w:val="18"/>
        </w:rPr>
        <w:t> </w:t>
      </w:r>
      <w:r>
        <w:rPr>
          <w:sz w:val="18"/>
        </w:rPr>
        <w:t>действий,</w:t>
      </w:r>
      <w:r>
        <w:rPr>
          <w:spacing w:val="-42"/>
          <w:sz w:val="18"/>
        </w:rPr>
        <w:t> </w:t>
      </w:r>
      <w:r>
        <w:rPr>
          <w:sz w:val="18"/>
        </w:rPr>
        <w:t>повторений)</w:t>
      </w:r>
    </w:p>
    <w:p>
      <w:pPr>
        <w:spacing w:line="192" w:lineRule="auto" w:before="0"/>
        <w:ind w:left="2278" w:right="105" w:firstLine="0"/>
        <w:jc w:val="left"/>
        <w:rPr>
          <w:sz w:val="18"/>
        </w:rPr>
      </w:pPr>
      <w:r>
        <w:rPr>
          <w:sz w:val="18"/>
        </w:rPr>
        <w:t>количество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z w:val="18"/>
        </w:rPr>
        <w:t>работы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время</w:t>
      </w:r>
      <w:r>
        <w:rPr>
          <w:spacing w:val="-42"/>
          <w:sz w:val="18"/>
        </w:rPr>
        <w:t> </w:t>
      </w:r>
      <w:r>
        <w:rPr>
          <w:sz w:val="18"/>
        </w:rPr>
        <w:t>упражнений</w:t>
      </w:r>
      <w:r>
        <w:rPr>
          <w:spacing w:val="21"/>
          <w:sz w:val="18"/>
        </w:rPr>
        <w:t> </w:t>
      </w:r>
      <w:r>
        <w:rPr>
          <w:sz w:val="18"/>
        </w:rPr>
        <w:t>(в</w:t>
      </w:r>
      <w:r>
        <w:rPr>
          <w:spacing w:val="23"/>
          <w:sz w:val="18"/>
        </w:rPr>
        <w:t> </w:t>
      </w:r>
      <w:r>
        <w:rPr>
          <w:sz w:val="18"/>
        </w:rPr>
        <w:t>мерах</w:t>
      </w:r>
      <w:r>
        <w:rPr>
          <w:spacing w:val="21"/>
          <w:sz w:val="18"/>
        </w:rPr>
        <w:t> </w:t>
      </w:r>
      <w:r>
        <w:rPr>
          <w:sz w:val="18"/>
        </w:rPr>
        <w:t>механики,</w:t>
      </w:r>
      <w:r>
        <w:rPr>
          <w:spacing w:val="22"/>
          <w:sz w:val="18"/>
        </w:rPr>
        <w:t> </w:t>
      </w:r>
      <w:r>
        <w:rPr>
          <w:sz w:val="18"/>
        </w:rPr>
        <w:t>кГм)*</w:t>
      </w:r>
    </w:p>
    <w:p>
      <w:pPr>
        <w:spacing w:line="192" w:lineRule="auto" w:before="86"/>
        <w:ind w:left="230" w:right="2215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мощность работы</w:t>
      </w:r>
      <w:r>
        <w:rPr>
          <w:spacing w:val="1"/>
          <w:sz w:val="18"/>
        </w:rPr>
        <w:t> </w:t>
      </w:r>
      <w:r>
        <w:rPr>
          <w:sz w:val="18"/>
        </w:rPr>
        <w:t>(в мерах</w:t>
      </w:r>
      <w:r>
        <w:rPr>
          <w:spacing w:val="1"/>
          <w:sz w:val="18"/>
        </w:rPr>
        <w:t> </w:t>
      </w:r>
      <w:r>
        <w:rPr>
          <w:sz w:val="18"/>
        </w:rPr>
        <w:t>механики,</w:t>
      </w:r>
      <w:r>
        <w:rPr>
          <w:spacing w:val="-42"/>
          <w:sz w:val="18"/>
        </w:rPr>
        <w:t> </w:t>
      </w:r>
      <w:r>
        <w:rPr>
          <w:sz w:val="18"/>
        </w:rPr>
        <w:t>кГм/с)*</w:t>
      </w:r>
    </w:p>
    <w:p>
      <w:pPr>
        <w:spacing w:after="0" w:line="192" w:lineRule="auto"/>
        <w:jc w:val="left"/>
        <w:rPr>
          <w:sz w:val="18"/>
        </w:rPr>
        <w:sectPr>
          <w:type w:val="continuous"/>
          <w:pgSz w:w="11910" w:h="16840"/>
          <w:pgMar w:top="1260" w:bottom="280" w:left="400" w:right="0"/>
          <w:cols w:num="2" w:equalWidth="0">
            <w:col w:w="5573" w:space="40"/>
            <w:col w:w="5897"/>
          </w:cols>
        </w:sectPr>
      </w:pPr>
    </w:p>
    <w:p>
      <w:pPr>
        <w:spacing w:before="117"/>
        <w:ind w:left="50" w:right="489" w:firstLine="0"/>
        <w:jc w:val="center"/>
        <w:rPr>
          <w:sz w:val="16"/>
        </w:rPr>
      </w:pPr>
      <w:r>
        <w:rPr>
          <w:sz w:val="16"/>
        </w:rPr>
        <w:t>с</w:t>
      </w:r>
      <w:r>
        <w:rPr>
          <w:spacing w:val="56"/>
          <w:sz w:val="16"/>
        </w:rPr>
        <w:t> </w:t>
      </w:r>
      <w:r>
        <w:rPr>
          <w:sz w:val="16"/>
        </w:rPr>
        <w:t>«</w:t>
      </w:r>
      <w:r>
        <w:rPr>
          <w:spacing w:val="-5"/>
          <w:sz w:val="16"/>
        </w:rPr>
        <w:t> </w:t>
      </w:r>
      <w:r>
        <w:rPr>
          <w:sz w:val="16"/>
        </w:rPr>
        <w:t>в</w:t>
      </w:r>
      <w:r>
        <w:rPr>
          <w:spacing w:val="-1"/>
          <w:sz w:val="16"/>
        </w:rPr>
        <w:t> </w:t>
      </w:r>
      <w:r>
        <w:rPr>
          <w:sz w:val="16"/>
        </w:rPr>
        <w:t>н</w:t>
      </w:r>
      <w:r>
        <w:rPr>
          <w:spacing w:val="-2"/>
          <w:sz w:val="16"/>
        </w:rPr>
        <w:t> </w:t>
      </w:r>
      <w:r>
        <w:rPr>
          <w:sz w:val="16"/>
        </w:rPr>
        <w:t>у</w:t>
      </w:r>
      <w:r>
        <w:rPr>
          <w:spacing w:val="-5"/>
          <w:sz w:val="16"/>
        </w:rPr>
        <w:t> </w:t>
      </w:r>
      <w:r>
        <w:rPr>
          <w:sz w:val="16"/>
        </w:rPr>
        <w:t>т</w:t>
      </w:r>
      <w:r>
        <w:rPr>
          <w:spacing w:val="-3"/>
          <w:sz w:val="16"/>
        </w:rPr>
        <w:t> </w:t>
      </w:r>
      <w:r>
        <w:rPr>
          <w:sz w:val="16"/>
        </w:rPr>
        <w:t>р</w:t>
      </w:r>
      <w:r>
        <w:rPr>
          <w:spacing w:val="-1"/>
          <w:sz w:val="16"/>
        </w:rPr>
        <w:t> </w:t>
      </w:r>
      <w:r>
        <w:rPr>
          <w:sz w:val="16"/>
        </w:rPr>
        <w:t>е</w:t>
      </w:r>
      <w:r>
        <w:rPr>
          <w:spacing w:val="-4"/>
          <w:sz w:val="16"/>
        </w:rPr>
        <w:t> </w:t>
      </w:r>
      <w:r>
        <w:rPr>
          <w:sz w:val="16"/>
        </w:rPr>
        <w:t>н</w:t>
      </w:r>
      <w:r>
        <w:rPr>
          <w:spacing w:val="-1"/>
          <w:sz w:val="16"/>
        </w:rPr>
        <w:t> </w:t>
      </w:r>
      <w:r>
        <w:rPr>
          <w:sz w:val="16"/>
        </w:rPr>
        <w:t>н е</w:t>
      </w:r>
      <w:r>
        <w:rPr>
          <w:spacing w:val="-4"/>
          <w:sz w:val="16"/>
        </w:rPr>
        <w:t> </w:t>
      </w:r>
      <w:r>
        <w:rPr>
          <w:sz w:val="16"/>
        </w:rPr>
        <w:t>й</w:t>
      </w:r>
      <w:r>
        <w:rPr>
          <w:spacing w:val="-1"/>
          <w:sz w:val="16"/>
        </w:rPr>
        <w:t> </w:t>
      </w:r>
      <w:r>
        <w:rPr>
          <w:sz w:val="16"/>
        </w:rPr>
        <w:t>»</w:t>
      </w:r>
      <w:r>
        <w:rPr>
          <w:spacing w:val="57"/>
          <w:sz w:val="16"/>
        </w:rPr>
        <w:t> </w:t>
      </w:r>
      <w:r>
        <w:rPr>
          <w:sz w:val="16"/>
        </w:rPr>
        <w:t>с</w:t>
      </w:r>
      <w:r>
        <w:rPr>
          <w:spacing w:val="6"/>
          <w:sz w:val="16"/>
        </w:rPr>
        <w:t> </w:t>
      </w:r>
      <w:r>
        <w:rPr>
          <w:sz w:val="16"/>
        </w:rPr>
        <w:t>т</w:t>
      </w:r>
      <w:r>
        <w:rPr>
          <w:spacing w:val="4"/>
          <w:sz w:val="16"/>
        </w:rPr>
        <w:t> </w:t>
      </w:r>
      <w:r>
        <w:rPr>
          <w:sz w:val="16"/>
        </w:rPr>
        <w:t>о</w:t>
      </w:r>
      <w:r>
        <w:rPr>
          <w:spacing w:val="5"/>
          <w:sz w:val="16"/>
        </w:rPr>
        <w:t> </w:t>
      </w:r>
      <w:r>
        <w:rPr>
          <w:sz w:val="16"/>
        </w:rPr>
        <w:t>р</w:t>
      </w:r>
      <w:r>
        <w:rPr>
          <w:spacing w:val="6"/>
          <w:sz w:val="16"/>
        </w:rPr>
        <w:t> </w:t>
      </w:r>
      <w:r>
        <w:rPr>
          <w:sz w:val="16"/>
        </w:rPr>
        <w:t>о</w:t>
      </w:r>
      <w:r>
        <w:rPr>
          <w:spacing w:val="5"/>
          <w:sz w:val="16"/>
        </w:rPr>
        <w:t> </w:t>
      </w:r>
      <w:r>
        <w:rPr>
          <w:sz w:val="16"/>
        </w:rPr>
        <w:t>н</w:t>
      </w:r>
      <w:r>
        <w:rPr>
          <w:spacing w:val="3"/>
          <w:sz w:val="16"/>
        </w:rPr>
        <w:t> </w:t>
      </w:r>
      <w:r>
        <w:rPr>
          <w:sz w:val="16"/>
        </w:rPr>
        <w:t>ы</w:t>
      </w:r>
    </w:p>
    <w:p>
      <w:pPr>
        <w:spacing w:after="0"/>
        <w:jc w:val="center"/>
        <w:rPr>
          <w:sz w:val="16"/>
        </w:rPr>
        <w:sectPr>
          <w:type w:val="continuous"/>
          <w:pgSz w:w="11910" w:h="16840"/>
          <w:pgMar w:top="1260" w:bottom="280" w:left="400" w:right="0"/>
        </w:sectPr>
      </w:pPr>
    </w:p>
    <w:p>
      <w:pPr>
        <w:spacing w:line="192" w:lineRule="auto" w:before="92"/>
        <w:ind w:left="2278" w:right="9" w:firstLine="0"/>
        <w:jc w:val="both"/>
        <w:rPr>
          <w:sz w:val="18"/>
        </w:rPr>
      </w:pPr>
      <w:r>
        <w:rPr>
          <w:sz w:val="18"/>
        </w:rPr>
        <w:t>общая</w:t>
      </w:r>
      <w:r>
        <w:rPr>
          <w:spacing w:val="1"/>
          <w:sz w:val="18"/>
        </w:rPr>
        <w:t> </w:t>
      </w:r>
      <w:r>
        <w:rPr>
          <w:sz w:val="18"/>
        </w:rPr>
        <w:t>пульсовая</w:t>
      </w:r>
      <w:r>
        <w:rPr>
          <w:spacing w:val="1"/>
          <w:sz w:val="18"/>
        </w:rPr>
        <w:t> </w:t>
      </w:r>
      <w:r>
        <w:rPr>
          <w:sz w:val="18"/>
        </w:rPr>
        <w:t>стоимость</w:t>
      </w:r>
      <w:r>
        <w:rPr>
          <w:spacing w:val="1"/>
          <w:sz w:val="18"/>
        </w:rPr>
        <w:t> </w:t>
      </w:r>
      <w:r>
        <w:rPr>
          <w:sz w:val="18"/>
        </w:rPr>
        <w:t>упражнения</w:t>
      </w:r>
      <w:r>
        <w:rPr>
          <w:spacing w:val="1"/>
          <w:sz w:val="18"/>
        </w:rPr>
        <w:t> </w:t>
      </w:r>
      <w:r>
        <w:rPr>
          <w:sz w:val="18"/>
        </w:rPr>
        <w:t>(суммарная</w:t>
      </w:r>
      <w:r>
        <w:rPr>
          <w:spacing w:val="1"/>
          <w:sz w:val="18"/>
        </w:rPr>
        <w:t> </w:t>
      </w:r>
      <w:r>
        <w:rPr>
          <w:sz w:val="18"/>
        </w:rPr>
        <w:t>прибавка</w:t>
      </w:r>
      <w:r>
        <w:rPr>
          <w:spacing w:val="1"/>
          <w:sz w:val="18"/>
        </w:rPr>
        <w:t> </w:t>
      </w:r>
      <w:r>
        <w:rPr>
          <w:sz w:val="18"/>
        </w:rPr>
        <w:t>ЧСС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время</w:t>
      </w:r>
      <w:r>
        <w:rPr>
          <w:spacing w:val="-42"/>
          <w:sz w:val="18"/>
        </w:rPr>
        <w:t> </w:t>
      </w:r>
      <w:r>
        <w:rPr>
          <w:sz w:val="18"/>
        </w:rPr>
        <w:t>упражнения</w:t>
      </w:r>
      <w:r>
        <w:rPr>
          <w:spacing w:val="1"/>
          <w:sz w:val="18"/>
        </w:rPr>
        <w:t> </w:t>
      </w:r>
      <w:r>
        <w:rPr>
          <w:sz w:val="18"/>
        </w:rPr>
        <w:t>относительно</w:t>
      </w:r>
      <w:r>
        <w:rPr>
          <w:spacing w:val="1"/>
          <w:sz w:val="18"/>
        </w:rPr>
        <w:t> </w:t>
      </w:r>
      <w:r>
        <w:rPr>
          <w:sz w:val="18"/>
        </w:rPr>
        <w:t>исходного</w:t>
      </w:r>
      <w:r>
        <w:rPr>
          <w:spacing w:val="1"/>
          <w:sz w:val="18"/>
        </w:rPr>
        <w:t> </w:t>
      </w:r>
      <w:r>
        <w:rPr>
          <w:sz w:val="18"/>
        </w:rPr>
        <w:t>уровня)**</w:t>
      </w:r>
    </w:p>
    <w:p>
      <w:pPr>
        <w:spacing w:line="192" w:lineRule="auto" w:before="0"/>
        <w:ind w:left="2278" w:right="0" w:firstLine="0"/>
        <w:jc w:val="both"/>
        <w:rPr>
          <w:sz w:val="18"/>
        </w:rPr>
      </w:pPr>
      <w:r>
        <w:rPr>
          <w:sz w:val="18"/>
        </w:rPr>
        <w:t>энергетическая</w:t>
      </w:r>
      <w:r>
        <w:rPr>
          <w:spacing w:val="1"/>
          <w:sz w:val="18"/>
        </w:rPr>
        <w:t> </w:t>
      </w:r>
      <w:r>
        <w:rPr>
          <w:sz w:val="18"/>
        </w:rPr>
        <w:t>стоимость</w:t>
      </w:r>
      <w:r>
        <w:rPr>
          <w:spacing w:val="1"/>
          <w:sz w:val="18"/>
        </w:rPr>
        <w:t> </w:t>
      </w:r>
      <w:r>
        <w:rPr>
          <w:sz w:val="18"/>
        </w:rPr>
        <w:t>упражнения</w:t>
      </w:r>
      <w:r>
        <w:rPr>
          <w:spacing w:val="1"/>
          <w:sz w:val="18"/>
        </w:rPr>
        <w:t> </w:t>
      </w:r>
      <w:r>
        <w:rPr>
          <w:sz w:val="18"/>
        </w:rPr>
        <w:t>(суммарный</w:t>
      </w:r>
      <w:r>
        <w:rPr>
          <w:spacing w:val="1"/>
          <w:sz w:val="18"/>
        </w:rPr>
        <w:t> </w:t>
      </w:r>
      <w:r>
        <w:rPr>
          <w:sz w:val="18"/>
        </w:rPr>
        <w:t>расход</w:t>
      </w:r>
      <w:r>
        <w:rPr>
          <w:spacing w:val="1"/>
          <w:sz w:val="18"/>
        </w:rPr>
        <w:t> </w:t>
      </w:r>
      <w:r>
        <w:rPr>
          <w:sz w:val="18"/>
        </w:rPr>
        <w:t>энергии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время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упражнения, определяемый </w:t>
      </w:r>
      <w:r>
        <w:rPr>
          <w:sz w:val="18"/>
        </w:rPr>
        <w:t>расчетным пу-</w:t>
      </w:r>
      <w:r>
        <w:rPr>
          <w:spacing w:val="-42"/>
          <w:sz w:val="18"/>
        </w:rPr>
        <w:t> </w:t>
      </w:r>
      <w:r>
        <w:rPr>
          <w:sz w:val="18"/>
        </w:rPr>
        <w:t>тем по добавочному потреблению кисло-</w:t>
      </w:r>
      <w:r>
        <w:rPr>
          <w:spacing w:val="1"/>
          <w:sz w:val="18"/>
        </w:rPr>
        <w:t> </w:t>
      </w:r>
      <w:r>
        <w:rPr>
          <w:sz w:val="18"/>
        </w:rPr>
        <w:t>рода</w:t>
      </w:r>
      <w:r>
        <w:rPr>
          <w:spacing w:val="38"/>
          <w:sz w:val="18"/>
        </w:rPr>
        <w:t> </w:t>
      </w:r>
      <w:r>
        <w:rPr>
          <w:sz w:val="18"/>
        </w:rPr>
        <w:t>относительно</w:t>
      </w:r>
      <w:r>
        <w:rPr>
          <w:spacing w:val="12"/>
          <w:sz w:val="18"/>
        </w:rPr>
        <w:t> </w:t>
      </w:r>
      <w:r>
        <w:rPr>
          <w:sz w:val="18"/>
        </w:rPr>
        <w:t>исходного</w:t>
      </w:r>
      <w:r>
        <w:rPr>
          <w:spacing w:val="10"/>
          <w:sz w:val="18"/>
        </w:rPr>
        <w:t> </w:t>
      </w:r>
      <w:r>
        <w:rPr>
          <w:sz w:val="18"/>
        </w:rPr>
        <w:t>уровня)***</w:t>
      </w:r>
    </w:p>
    <w:p>
      <w:pPr>
        <w:spacing w:line="199" w:lineRule="auto" w:before="85"/>
        <w:ind w:left="221" w:right="2616" w:firstLine="0"/>
        <w:jc w:val="both"/>
        <w:rPr>
          <w:sz w:val="18"/>
        </w:rPr>
      </w:pPr>
      <w:r>
        <w:rPr/>
        <w:br w:type="column"/>
      </w:r>
      <w:r>
        <w:rPr>
          <w:sz w:val="18"/>
        </w:rPr>
        <w:t>пульсовая</w:t>
      </w:r>
      <w:r>
        <w:rPr>
          <w:spacing w:val="1"/>
          <w:sz w:val="18"/>
        </w:rPr>
        <w:t> </w:t>
      </w:r>
      <w:r>
        <w:rPr>
          <w:sz w:val="18"/>
        </w:rPr>
        <w:t>интенсивность</w:t>
      </w:r>
      <w:r>
        <w:rPr>
          <w:spacing w:val="1"/>
          <w:sz w:val="18"/>
        </w:rPr>
        <w:t> </w:t>
      </w:r>
      <w:r>
        <w:rPr>
          <w:sz w:val="18"/>
        </w:rPr>
        <w:t>упражнения</w:t>
      </w:r>
      <w:r>
        <w:rPr>
          <w:spacing w:val="-42"/>
          <w:sz w:val="18"/>
        </w:rPr>
        <w:t> </w:t>
      </w:r>
      <w:r>
        <w:rPr>
          <w:sz w:val="18"/>
        </w:rPr>
        <w:t>(отношение</w:t>
      </w:r>
      <w:r>
        <w:rPr>
          <w:spacing w:val="1"/>
          <w:sz w:val="18"/>
        </w:rPr>
        <w:t> </w:t>
      </w:r>
      <w:r>
        <w:rPr>
          <w:sz w:val="18"/>
        </w:rPr>
        <w:t>пульсовой</w:t>
      </w:r>
      <w:r>
        <w:rPr>
          <w:spacing w:val="1"/>
          <w:sz w:val="18"/>
        </w:rPr>
        <w:t> </w:t>
      </w:r>
      <w:r>
        <w:rPr>
          <w:sz w:val="18"/>
        </w:rPr>
        <w:t>стоимости</w:t>
      </w:r>
      <w:r>
        <w:rPr>
          <w:spacing w:val="1"/>
          <w:sz w:val="18"/>
        </w:rPr>
        <w:t> </w:t>
      </w:r>
      <w:r>
        <w:rPr>
          <w:sz w:val="18"/>
        </w:rPr>
        <w:t>уп-</w:t>
      </w:r>
      <w:r>
        <w:rPr>
          <w:spacing w:val="-42"/>
          <w:sz w:val="18"/>
        </w:rPr>
        <w:t> </w:t>
      </w:r>
      <w:r>
        <w:rPr>
          <w:sz w:val="18"/>
        </w:rPr>
        <w:t>ражнения</w:t>
      </w:r>
      <w:r>
        <w:rPr>
          <w:spacing w:val="-2"/>
          <w:sz w:val="18"/>
        </w:rPr>
        <w:t> </w:t>
      </w:r>
      <w:r>
        <w:rPr>
          <w:sz w:val="18"/>
        </w:rPr>
        <w:t>к</w:t>
      </w:r>
      <w:r>
        <w:rPr>
          <w:spacing w:val="-4"/>
          <w:sz w:val="18"/>
        </w:rPr>
        <w:t> </w:t>
      </w:r>
      <w:r>
        <w:rPr>
          <w:sz w:val="18"/>
        </w:rPr>
        <w:t>его</w:t>
      </w:r>
      <w:r>
        <w:rPr>
          <w:spacing w:val="-2"/>
          <w:sz w:val="18"/>
        </w:rPr>
        <w:t> </w:t>
      </w:r>
      <w:r>
        <w:rPr>
          <w:sz w:val="18"/>
        </w:rPr>
        <w:t>продолжительности)**</w:t>
      </w:r>
    </w:p>
    <w:p>
      <w:pPr>
        <w:spacing w:line="199" w:lineRule="auto" w:before="147"/>
        <w:ind w:left="221" w:right="2614" w:firstLine="0"/>
        <w:jc w:val="both"/>
        <w:rPr>
          <w:sz w:val="18"/>
        </w:rPr>
      </w:pPr>
      <w:r>
        <w:rPr>
          <w:sz w:val="18"/>
        </w:rPr>
        <w:t>энергетическая</w:t>
      </w:r>
      <w:r>
        <w:rPr>
          <w:spacing w:val="1"/>
          <w:sz w:val="18"/>
        </w:rPr>
        <w:t> </w:t>
      </w:r>
      <w:r>
        <w:rPr>
          <w:sz w:val="18"/>
        </w:rPr>
        <w:t>интенсивность</w:t>
      </w:r>
      <w:r>
        <w:rPr>
          <w:spacing w:val="1"/>
          <w:sz w:val="18"/>
        </w:rPr>
        <w:t> </w:t>
      </w:r>
      <w:r>
        <w:rPr>
          <w:sz w:val="18"/>
        </w:rPr>
        <w:t>упраж-</w:t>
      </w:r>
      <w:r>
        <w:rPr>
          <w:spacing w:val="-42"/>
          <w:sz w:val="18"/>
        </w:rPr>
        <w:t> </w:t>
      </w:r>
      <w:r>
        <w:rPr>
          <w:spacing w:val="-2"/>
          <w:sz w:val="18"/>
        </w:rPr>
        <w:t>нения (отношение энергетической </w:t>
      </w:r>
      <w:r>
        <w:rPr>
          <w:spacing w:val="-1"/>
          <w:sz w:val="18"/>
        </w:rPr>
        <w:t>стои-</w:t>
      </w:r>
      <w:r>
        <w:rPr>
          <w:spacing w:val="-42"/>
          <w:sz w:val="18"/>
        </w:rPr>
        <w:t> </w:t>
      </w:r>
      <w:r>
        <w:rPr>
          <w:sz w:val="18"/>
        </w:rPr>
        <w:t>мости</w:t>
      </w:r>
      <w:r>
        <w:rPr>
          <w:spacing w:val="1"/>
          <w:sz w:val="18"/>
        </w:rPr>
        <w:t> </w:t>
      </w:r>
      <w:r>
        <w:rPr>
          <w:sz w:val="18"/>
        </w:rPr>
        <w:t>упражнения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продолжи-</w:t>
      </w:r>
      <w:r>
        <w:rPr>
          <w:spacing w:val="1"/>
          <w:sz w:val="18"/>
        </w:rPr>
        <w:t> </w:t>
      </w:r>
      <w:r>
        <w:rPr>
          <w:sz w:val="18"/>
        </w:rPr>
        <w:t>тельности)***</w:t>
      </w:r>
    </w:p>
    <w:p>
      <w:pPr>
        <w:spacing w:after="0" w:line="199" w:lineRule="auto"/>
        <w:jc w:val="both"/>
        <w:rPr>
          <w:sz w:val="18"/>
        </w:rPr>
        <w:sectPr>
          <w:type w:val="continuous"/>
          <w:pgSz w:w="11910" w:h="16840"/>
          <w:pgMar w:top="1260" w:bottom="280" w:left="400" w:right="0"/>
          <w:cols w:num="2" w:equalWidth="0">
            <w:col w:w="5587" w:space="40"/>
            <w:col w:w="5883"/>
          </w:cols>
        </w:sectPr>
      </w:pPr>
    </w:p>
    <w:p>
      <w:pPr>
        <w:pStyle w:val="BodyText"/>
        <w:spacing w:before="2"/>
        <w:jc w:val="left"/>
        <w:rPr>
          <w:sz w:val="28"/>
        </w:rPr>
      </w:pPr>
    </w:p>
    <w:p>
      <w:pPr>
        <w:spacing w:line="192" w:lineRule="auto" w:before="126"/>
        <w:ind w:left="2278" w:right="2608" w:firstLine="525"/>
        <w:jc w:val="both"/>
        <w:rPr>
          <w:sz w:val="18"/>
        </w:rPr>
      </w:pPr>
      <w:r>
        <w:rPr>
          <w:sz w:val="18"/>
        </w:rPr>
        <w:t>* Точный расчет механической работы и ее мощности представляет собой</w:t>
      </w:r>
      <w:r>
        <w:rPr>
          <w:spacing w:val="1"/>
          <w:sz w:val="18"/>
        </w:rPr>
        <w:t> </w:t>
      </w:r>
      <w:r>
        <w:rPr>
          <w:sz w:val="18"/>
        </w:rPr>
        <w:t>довольно трудоемкую операцию, поэтому в практике физического воспитания </w:t>
      </w:r>
      <w:r>
        <w:rPr>
          <w:b/>
          <w:sz w:val="18"/>
        </w:rPr>
        <w:t>эти</w:t>
      </w:r>
      <w:r>
        <w:rPr>
          <w:b/>
          <w:spacing w:val="1"/>
          <w:sz w:val="18"/>
        </w:rPr>
        <w:t> </w:t>
      </w:r>
      <w:r>
        <w:rPr>
          <w:sz w:val="18"/>
        </w:rPr>
        <w:t>показатели</w:t>
      </w:r>
      <w:r>
        <w:rPr>
          <w:spacing w:val="1"/>
          <w:sz w:val="18"/>
        </w:rPr>
        <w:t> </w:t>
      </w:r>
      <w:r>
        <w:rPr>
          <w:sz w:val="18"/>
        </w:rPr>
        <w:t>учитываются</w:t>
      </w:r>
      <w:r>
        <w:rPr>
          <w:spacing w:val="1"/>
          <w:sz w:val="18"/>
        </w:rPr>
        <w:t> </w:t>
      </w:r>
      <w:r>
        <w:rPr>
          <w:sz w:val="18"/>
        </w:rPr>
        <w:t>обычно приблизительно.</w:t>
      </w:r>
    </w:p>
    <w:p>
      <w:pPr>
        <w:spacing w:line="192" w:lineRule="auto" w:before="2"/>
        <w:ind w:left="2286" w:right="2602" w:firstLine="432"/>
        <w:jc w:val="both"/>
        <w:rPr>
          <w:sz w:val="18"/>
        </w:rPr>
      </w:pPr>
      <w:r>
        <w:rPr>
          <w:sz w:val="18"/>
        </w:rPr>
        <w:t>** Наряду с пальиаторным определением ЧСС в последние годы в практике все</w:t>
      </w:r>
      <w:r>
        <w:rPr>
          <w:spacing w:val="-42"/>
          <w:sz w:val="18"/>
        </w:rPr>
        <w:t> </w:t>
      </w:r>
      <w:r>
        <w:rPr>
          <w:sz w:val="18"/>
        </w:rPr>
        <w:t>чаще прибегают к ее непрерывной аппаратурной регистрации, чему способствует</w:t>
      </w:r>
      <w:r>
        <w:rPr>
          <w:spacing w:val="1"/>
          <w:sz w:val="18"/>
        </w:rPr>
        <w:t> </w:t>
      </w:r>
      <w:r>
        <w:rPr>
          <w:sz w:val="18"/>
        </w:rPr>
        <w:t>внедрение телеметрических и других автоматизированных систем (малогабаритной</w:t>
      </w:r>
      <w:r>
        <w:rPr>
          <w:spacing w:val="1"/>
          <w:sz w:val="18"/>
        </w:rPr>
        <w:t> </w:t>
      </w:r>
      <w:r>
        <w:rPr>
          <w:sz w:val="18"/>
        </w:rPr>
        <w:t>кардиотелеметрии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др.).</w:t>
      </w:r>
    </w:p>
    <w:p>
      <w:pPr>
        <w:spacing w:line="192" w:lineRule="auto" w:before="0"/>
        <w:ind w:left="2278" w:right="2604" w:firstLine="352"/>
        <w:jc w:val="both"/>
        <w:rPr>
          <w:sz w:val="18"/>
        </w:rPr>
      </w:pPr>
      <w:r>
        <w:rPr>
          <w:sz w:val="18"/>
        </w:rPr>
        <w:t>*** Строгое определение газообмена и энергообмена обеспечивается в условиях</w:t>
      </w:r>
      <w:r>
        <w:rPr>
          <w:spacing w:val="1"/>
          <w:sz w:val="18"/>
        </w:rPr>
        <w:t> </w:t>
      </w:r>
      <w:r>
        <w:rPr>
          <w:sz w:val="18"/>
        </w:rPr>
        <w:t>специальных</w:t>
      </w:r>
      <w:r>
        <w:rPr>
          <w:spacing w:val="1"/>
          <w:sz w:val="18"/>
        </w:rPr>
        <w:t> </w:t>
      </w:r>
      <w:r>
        <w:rPr>
          <w:sz w:val="18"/>
        </w:rPr>
        <w:t>исследований;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практике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эти</w:t>
      </w:r>
      <w:r>
        <w:rPr>
          <w:spacing w:val="1"/>
          <w:sz w:val="18"/>
        </w:rPr>
        <w:t> </w:t>
      </w:r>
      <w:r>
        <w:rPr>
          <w:sz w:val="18"/>
        </w:rPr>
        <w:t>показатели</w:t>
      </w:r>
      <w:r>
        <w:rPr>
          <w:spacing w:val="1"/>
          <w:sz w:val="18"/>
        </w:rPr>
        <w:t> </w:t>
      </w:r>
      <w:r>
        <w:rPr>
          <w:sz w:val="18"/>
        </w:rPr>
        <w:t>учитываются обычно с помощью расчетных таблиц и упрощенных тестовых про-</w:t>
      </w:r>
      <w:r>
        <w:rPr>
          <w:spacing w:val="1"/>
          <w:sz w:val="18"/>
        </w:rPr>
        <w:t> </w:t>
      </w:r>
      <w:r>
        <w:rPr>
          <w:sz w:val="18"/>
        </w:rPr>
        <w:t>цедур.</w:t>
      </w:r>
    </w:p>
    <w:p>
      <w:pPr>
        <w:spacing w:before="141"/>
        <w:ind w:left="3546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52</w:t>
      </w:r>
    </w:p>
    <w:p>
      <w:pPr>
        <w:spacing w:after="0"/>
        <w:jc w:val="left"/>
        <w:rPr>
          <w:rFonts w:ascii="Arial"/>
          <w:sz w:val="16"/>
        </w:rPr>
        <w:sectPr>
          <w:type w:val="continuous"/>
          <w:pgSz w:w="11910" w:h="16840"/>
          <w:pgMar w:top="1260" w:bottom="280" w:left="400" w:right="0"/>
        </w:sectPr>
      </w:pPr>
    </w:p>
    <w:p>
      <w:pPr>
        <w:pStyle w:val="BodyText"/>
        <w:ind w:left="2372"/>
        <w:jc w:val="left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4037519" cy="233476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7519" cy="2334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spacing w:line="183" w:lineRule="exact" w:before="152"/>
        <w:ind w:left="2307" w:right="0" w:firstLine="0"/>
        <w:jc w:val="left"/>
        <w:rPr>
          <w:sz w:val="16"/>
        </w:rPr>
      </w:pPr>
      <w:r>
        <w:rPr>
          <w:b/>
          <w:sz w:val="16"/>
        </w:rPr>
        <w:t>Рис.</w:t>
      </w:r>
      <w:r>
        <w:rPr>
          <w:b/>
          <w:spacing w:val="-4"/>
          <w:sz w:val="16"/>
        </w:rPr>
        <w:t> </w:t>
      </w:r>
      <w:r>
        <w:rPr>
          <w:sz w:val="16"/>
        </w:rPr>
        <w:t>6.</w:t>
      </w:r>
      <w:r>
        <w:rPr>
          <w:spacing w:val="-5"/>
          <w:sz w:val="16"/>
        </w:rPr>
        <w:t> </w:t>
      </w:r>
      <w:r>
        <w:rPr>
          <w:sz w:val="16"/>
        </w:rPr>
        <w:t>Соотношение</w:t>
      </w:r>
      <w:r>
        <w:rPr>
          <w:spacing w:val="-5"/>
          <w:sz w:val="16"/>
        </w:rPr>
        <w:t> </w:t>
      </w:r>
      <w:r>
        <w:rPr>
          <w:sz w:val="16"/>
        </w:rPr>
        <w:t>параметров</w:t>
      </w:r>
      <w:r>
        <w:rPr>
          <w:spacing w:val="-2"/>
          <w:sz w:val="16"/>
        </w:rPr>
        <w:t> </w:t>
      </w:r>
      <w:r>
        <w:rPr>
          <w:sz w:val="16"/>
        </w:rPr>
        <w:t>объема</w:t>
      </w:r>
      <w:r>
        <w:rPr>
          <w:spacing w:val="-2"/>
          <w:sz w:val="16"/>
        </w:rPr>
        <w:t> </w:t>
      </w:r>
      <w:r>
        <w:rPr>
          <w:sz w:val="16"/>
        </w:rPr>
        <w:t>и</w:t>
      </w:r>
      <w:r>
        <w:rPr>
          <w:spacing w:val="-5"/>
          <w:sz w:val="16"/>
        </w:rPr>
        <w:t> </w:t>
      </w:r>
      <w:r>
        <w:rPr>
          <w:sz w:val="16"/>
        </w:rPr>
        <w:t>интенсивности</w:t>
      </w:r>
      <w:r>
        <w:rPr>
          <w:spacing w:val="-5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отдельных</w:t>
      </w:r>
      <w:r>
        <w:rPr>
          <w:spacing w:val="-4"/>
          <w:sz w:val="16"/>
        </w:rPr>
        <w:t> </w:t>
      </w:r>
      <w:r>
        <w:rPr>
          <w:sz w:val="16"/>
        </w:rPr>
        <w:t>упражнениях:</w:t>
      </w:r>
    </w:p>
    <w:p>
      <w:pPr>
        <w:tabs>
          <w:tab w:pos="8701" w:val="left" w:leader="none"/>
        </w:tabs>
        <w:spacing w:line="187" w:lineRule="auto" w:before="32"/>
        <w:ind w:left="2300" w:right="2584" w:firstLine="7"/>
        <w:jc w:val="left"/>
        <w:rPr>
          <w:sz w:val="16"/>
        </w:rPr>
      </w:pPr>
      <w:r>
        <w:rPr>
          <w:i/>
          <w:sz w:val="16"/>
        </w:rPr>
        <w:t>А -</w:t>
      </w:r>
      <w:r>
        <w:rPr>
          <w:sz w:val="16"/>
        </w:rPr>
        <w:t>график зависимости</w:t>
      </w:r>
      <w:r>
        <w:rPr>
          <w:spacing w:val="1"/>
          <w:sz w:val="16"/>
        </w:rPr>
        <w:t> </w:t>
      </w:r>
      <w:r>
        <w:rPr>
          <w:sz w:val="16"/>
        </w:rPr>
        <w:t>«скорость —</w:t>
      </w:r>
      <w:r>
        <w:rPr>
          <w:spacing w:val="1"/>
          <w:sz w:val="16"/>
        </w:rPr>
        <w:t> </w:t>
      </w:r>
      <w:r>
        <w:rPr>
          <w:sz w:val="16"/>
        </w:rPr>
        <w:t>время»</w:t>
      </w:r>
      <w:r>
        <w:rPr>
          <w:spacing w:val="1"/>
          <w:sz w:val="16"/>
        </w:rPr>
        <w:t> </w:t>
      </w:r>
      <w:r>
        <w:rPr>
          <w:sz w:val="16"/>
        </w:rPr>
        <w:t>по</w:t>
      </w:r>
      <w:r>
        <w:rPr>
          <w:spacing w:val="1"/>
          <w:sz w:val="16"/>
        </w:rPr>
        <w:t> </w:t>
      </w:r>
      <w:r>
        <w:rPr>
          <w:sz w:val="16"/>
        </w:rPr>
        <w:t>показателям</w:t>
      </w:r>
      <w:r>
        <w:rPr>
          <w:spacing w:val="1"/>
          <w:sz w:val="16"/>
        </w:rPr>
        <w:t> </w:t>
      </w:r>
      <w:r>
        <w:rPr>
          <w:sz w:val="16"/>
        </w:rPr>
        <w:t>мировых рекордов в беге</w:t>
      </w:r>
      <w:r>
        <w:rPr>
          <w:spacing w:val="1"/>
          <w:sz w:val="16"/>
        </w:rPr>
        <w:t> </w:t>
      </w:r>
      <w:r>
        <w:rPr>
          <w:sz w:val="16"/>
        </w:rPr>
        <w:t>(пунктирными</w:t>
      </w:r>
      <w:r>
        <w:rPr>
          <w:spacing w:val="5"/>
          <w:sz w:val="16"/>
        </w:rPr>
        <w:t> </w:t>
      </w:r>
      <w:r>
        <w:rPr>
          <w:sz w:val="16"/>
        </w:rPr>
        <w:t>линиями</w:t>
      </w:r>
      <w:r>
        <w:rPr>
          <w:spacing w:val="6"/>
          <w:sz w:val="16"/>
        </w:rPr>
        <w:t> </w:t>
      </w:r>
      <w:r>
        <w:rPr>
          <w:sz w:val="16"/>
        </w:rPr>
        <w:t>выделены</w:t>
      </w:r>
      <w:r>
        <w:rPr>
          <w:spacing w:val="5"/>
          <w:sz w:val="16"/>
        </w:rPr>
        <w:t> </w:t>
      </w:r>
      <w:r>
        <w:rPr>
          <w:sz w:val="16"/>
        </w:rPr>
        <w:t>зоны</w:t>
      </w:r>
      <w:r>
        <w:rPr>
          <w:spacing w:val="8"/>
          <w:sz w:val="16"/>
        </w:rPr>
        <w:t> </w:t>
      </w:r>
      <w:r>
        <w:rPr>
          <w:sz w:val="16"/>
        </w:rPr>
        <w:t>относительной</w:t>
      </w:r>
      <w:r>
        <w:rPr>
          <w:spacing w:val="5"/>
          <w:sz w:val="16"/>
        </w:rPr>
        <w:t> </w:t>
      </w:r>
      <w:r>
        <w:rPr>
          <w:sz w:val="16"/>
        </w:rPr>
        <w:t>мощности</w:t>
      </w:r>
      <w:r>
        <w:rPr>
          <w:spacing w:val="4"/>
          <w:sz w:val="16"/>
        </w:rPr>
        <w:t> </w:t>
      </w:r>
      <w:r>
        <w:rPr>
          <w:sz w:val="16"/>
        </w:rPr>
        <w:t>работы,</w:t>
      </w:r>
      <w:r>
        <w:rPr>
          <w:spacing w:val="7"/>
          <w:sz w:val="16"/>
        </w:rPr>
        <w:t> </w:t>
      </w:r>
      <w:r>
        <w:rPr>
          <w:sz w:val="16"/>
        </w:rPr>
        <w:t>охарактеризованные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4"/>
          <w:sz w:val="16"/>
        </w:rPr>
        <w:t> </w:t>
      </w:r>
      <w:r>
        <w:rPr>
          <w:sz w:val="16"/>
        </w:rPr>
        <w:t>табл.</w:t>
      </w:r>
      <w:r>
        <w:rPr>
          <w:spacing w:val="2"/>
          <w:sz w:val="16"/>
        </w:rPr>
        <w:t> </w:t>
      </w:r>
      <w:r>
        <w:rPr>
          <w:sz w:val="16"/>
        </w:rPr>
        <w:t>1;</w:t>
      </w:r>
      <w:r>
        <w:rPr>
          <w:spacing w:val="39"/>
          <w:sz w:val="16"/>
        </w:rPr>
        <w:t> </w:t>
      </w:r>
      <w:r>
        <w:rPr>
          <w:sz w:val="16"/>
        </w:rPr>
        <w:t>шкала</w:t>
      </w:r>
      <w:r>
        <w:rPr>
          <w:spacing w:val="2"/>
          <w:sz w:val="16"/>
        </w:rPr>
        <w:t> </w:t>
      </w:r>
      <w:r>
        <w:rPr>
          <w:sz w:val="16"/>
        </w:rPr>
        <w:t>времени</w:t>
      </w:r>
      <w:r>
        <w:rPr>
          <w:spacing w:val="3"/>
          <w:sz w:val="16"/>
        </w:rPr>
        <w:t> </w:t>
      </w:r>
      <w:r>
        <w:rPr>
          <w:sz w:val="16"/>
        </w:rPr>
        <w:t>представлена</w:t>
      </w:r>
      <w:r>
        <w:rPr>
          <w:spacing w:val="2"/>
          <w:sz w:val="16"/>
        </w:rPr>
        <w:t> </w:t>
      </w:r>
      <w:r>
        <w:rPr>
          <w:sz w:val="16"/>
        </w:rPr>
        <w:t>в</w:t>
      </w:r>
      <w:r>
        <w:rPr>
          <w:spacing w:val="2"/>
          <w:sz w:val="16"/>
        </w:rPr>
        <w:t> </w:t>
      </w:r>
      <w:r>
        <w:rPr>
          <w:sz w:val="16"/>
        </w:rPr>
        <w:t>логарифмическом</w:t>
      </w:r>
      <w:r>
        <w:rPr>
          <w:spacing w:val="2"/>
          <w:sz w:val="16"/>
        </w:rPr>
        <w:t> </w:t>
      </w:r>
      <w:r>
        <w:rPr>
          <w:sz w:val="16"/>
        </w:rPr>
        <w:t>преобразовании);</w:t>
      </w:r>
      <w:r>
        <w:rPr>
          <w:spacing w:val="2"/>
          <w:sz w:val="16"/>
        </w:rPr>
        <w:t> </w:t>
      </w:r>
      <w:r>
        <w:rPr>
          <w:i/>
          <w:sz w:val="16"/>
        </w:rPr>
        <w:t>Б</w:t>
      </w:r>
      <w:r>
        <w:rPr>
          <w:i/>
          <w:spacing w:val="2"/>
          <w:sz w:val="16"/>
        </w:rPr>
        <w:t> </w:t>
      </w:r>
      <w:r>
        <w:rPr>
          <w:sz w:val="16"/>
        </w:rPr>
        <w:t>—</w:t>
      </w:r>
      <w:r>
        <w:rPr>
          <w:spacing w:val="2"/>
          <w:sz w:val="16"/>
        </w:rPr>
        <w:t> </w:t>
      </w:r>
      <w:r>
        <w:rPr>
          <w:sz w:val="16"/>
        </w:rPr>
        <w:t>график</w:t>
      </w:r>
      <w:r>
        <w:rPr>
          <w:spacing w:val="1"/>
          <w:sz w:val="16"/>
        </w:rPr>
        <w:t> </w:t>
      </w:r>
      <w:r>
        <w:rPr>
          <w:sz w:val="16"/>
        </w:rPr>
        <w:t>зависимости «величина отягощений — предельное число повторений» (на кривой, выровненной</w:t>
      </w:r>
      <w:r>
        <w:rPr>
          <w:spacing w:val="-37"/>
          <w:sz w:val="16"/>
        </w:rPr>
        <w:t> </w:t>
      </w:r>
      <w:r>
        <w:rPr>
          <w:sz w:val="16"/>
        </w:rPr>
        <w:t>статистическими</w:t>
      </w:r>
      <w:r>
        <w:rPr>
          <w:spacing w:val="1"/>
          <w:sz w:val="16"/>
        </w:rPr>
        <w:t> </w:t>
      </w:r>
      <w:r>
        <w:rPr>
          <w:sz w:val="16"/>
        </w:rPr>
        <w:t>методами,</w:t>
      </w:r>
      <w:r>
        <w:rPr>
          <w:spacing w:val="1"/>
          <w:sz w:val="16"/>
        </w:rPr>
        <w:t> </w:t>
      </w:r>
      <w:r>
        <w:rPr>
          <w:sz w:val="16"/>
        </w:rPr>
        <w:t>представлены</w:t>
      </w:r>
      <w:r>
        <w:rPr>
          <w:spacing w:val="1"/>
          <w:sz w:val="16"/>
        </w:rPr>
        <w:t> </w:t>
      </w:r>
      <w:r>
        <w:rPr>
          <w:sz w:val="16"/>
        </w:rPr>
        <w:t>средние</w:t>
      </w:r>
      <w:r>
        <w:rPr>
          <w:spacing w:val="1"/>
          <w:sz w:val="16"/>
        </w:rPr>
        <w:t> </w:t>
      </w:r>
      <w:r>
        <w:rPr>
          <w:sz w:val="16"/>
        </w:rPr>
        <w:t>данные</w:t>
      </w:r>
      <w:r>
        <w:rPr>
          <w:spacing w:val="1"/>
          <w:sz w:val="16"/>
        </w:rPr>
        <w:t> </w:t>
      </w:r>
      <w:r>
        <w:rPr>
          <w:sz w:val="16"/>
        </w:rPr>
        <w:t>о</w:t>
      </w:r>
      <w:r>
        <w:rPr>
          <w:spacing w:val="1"/>
          <w:sz w:val="16"/>
        </w:rPr>
        <w:t> </w:t>
      </w:r>
      <w:r>
        <w:rPr>
          <w:sz w:val="16"/>
        </w:rPr>
        <w:t>предельном</w:t>
      </w:r>
      <w:r>
        <w:rPr>
          <w:spacing w:val="1"/>
          <w:sz w:val="16"/>
        </w:rPr>
        <w:t> </w:t>
      </w:r>
      <w:r>
        <w:rPr>
          <w:sz w:val="16"/>
        </w:rPr>
        <w:t>числе</w:t>
      </w:r>
      <w:r>
        <w:rPr>
          <w:spacing w:val="1"/>
          <w:sz w:val="16"/>
        </w:rPr>
        <w:t> </w:t>
      </w:r>
      <w:r>
        <w:rPr>
          <w:sz w:val="16"/>
        </w:rPr>
        <w:t>повторно-</w:t>
      </w:r>
      <w:r>
        <w:rPr>
          <w:spacing w:val="-37"/>
          <w:sz w:val="16"/>
        </w:rPr>
        <w:t> </w:t>
      </w:r>
      <w:r>
        <w:rPr>
          <w:sz w:val="16"/>
        </w:rPr>
        <w:t>серийных</w:t>
      </w:r>
      <w:r>
        <w:rPr>
          <w:spacing w:val="24"/>
          <w:sz w:val="16"/>
        </w:rPr>
        <w:t> </w:t>
      </w:r>
      <w:r>
        <w:rPr>
          <w:sz w:val="16"/>
        </w:rPr>
        <w:t>подъемов</w:t>
      </w:r>
      <w:r>
        <w:rPr>
          <w:spacing w:val="24"/>
          <w:sz w:val="16"/>
        </w:rPr>
        <w:t> </w:t>
      </w:r>
      <w:r>
        <w:rPr>
          <w:sz w:val="16"/>
        </w:rPr>
        <w:t>штанги</w:t>
      </w:r>
      <w:r>
        <w:rPr>
          <w:spacing w:val="24"/>
          <w:sz w:val="16"/>
        </w:rPr>
        <w:t> </w:t>
      </w:r>
      <w:r>
        <w:rPr>
          <w:sz w:val="16"/>
        </w:rPr>
        <w:t>различного</w:t>
      </w:r>
      <w:r>
        <w:rPr>
          <w:spacing w:val="24"/>
          <w:sz w:val="16"/>
        </w:rPr>
        <w:t> </w:t>
      </w:r>
      <w:r>
        <w:rPr>
          <w:sz w:val="16"/>
        </w:rPr>
        <w:t>веса</w:t>
      </w:r>
      <w:r>
        <w:rPr>
          <w:spacing w:val="24"/>
          <w:sz w:val="16"/>
        </w:rPr>
        <w:t> </w:t>
      </w:r>
      <w:r>
        <w:rPr>
          <w:sz w:val="16"/>
        </w:rPr>
        <w:t>в</w:t>
      </w:r>
      <w:r>
        <w:rPr>
          <w:spacing w:val="27"/>
          <w:sz w:val="16"/>
        </w:rPr>
        <w:t> </w:t>
      </w:r>
      <w:r>
        <w:rPr>
          <w:sz w:val="16"/>
        </w:rPr>
        <w:t>экспериментальной</w:t>
      </w:r>
      <w:r>
        <w:rPr>
          <w:spacing w:val="25"/>
          <w:sz w:val="16"/>
        </w:rPr>
        <w:t> </w:t>
      </w:r>
      <w:r>
        <w:rPr>
          <w:sz w:val="16"/>
        </w:rPr>
        <w:t>группе</w:t>
      </w:r>
      <w:r>
        <w:rPr>
          <w:spacing w:val="24"/>
          <w:sz w:val="16"/>
        </w:rPr>
        <w:t> </w:t>
      </w:r>
      <w:r>
        <w:rPr>
          <w:sz w:val="16"/>
        </w:rPr>
        <w:t>спортсменов</w:t>
        <w:tab/>
      </w:r>
      <w:r>
        <w:rPr>
          <w:spacing w:val="-1"/>
          <w:sz w:val="16"/>
        </w:rPr>
        <w:t>(по</w:t>
      </w:r>
      <w:r>
        <w:rPr>
          <w:spacing w:val="-37"/>
          <w:sz w:val="16"/>
        </w:rPr>
        <w:t> </w:t>
      </w:r>
      <w:r>
        <w:rPr>
          <w:sz w:val="16"/>
        </w:rPr>
        <w:t>материалам</w:t>
      </w:r>
      <w:r>
        <w:rPr>
          <w:spacing w:val="38"/>
          <w:sz w:val="16"/>
        </w:rPr>
        <w:t> </w:t>
      </w:r>
      <w:r>
        <w:rPr>
          <w:sz w:val="16"/>
        </w:rPr>
        <w:t>В.</w:t>
      </w:r>
      <w:r>
        <w:rPr>
          <w:spacing w:val="40"/>
          <w:sz w:val="16"/>
        </w:rPr>
        <w:t> </w:t>
      </w:r>
      <w:r>
        <w:rPr>
          <w:sz w:val="16"/>
        </w:rPr>
        <w:t>М.</w:t>
      </w:r>
      <w:r>
        <w:rPr>
          <w:spacing w:val="40"/>
          <w:sz w:val="16"/>
        </w:rPr>
        <w:t> </w:t>
      </w:r>
      <w:r>
        <w:rPr>
          <w:sz w:val="16"/>
        </w:rPr>
        <w:t>Зациорского,</w:t>
      </w:r>
      <w:r>
        <w:rPr>
          <w:spacing w:val="1"/>
          <w:sz w:val="16"/>
        </w:rPr>
        <w:t> </w:t>
      </w:r>
      <w:r>
        <w:rPr>
          <w:sz w:val="16"/>
        </w:rPr>
        <w:t>Н.</w:t>
      </w:r>
      <w:r>
        <w:rPr>
          <w:spacing w:val="40"/>
          <w:sz w:val="16"/>
        </w:rPr>
        <w:t> </w:t>
      </w:r>
      <w:r>
        <w:rPr>
          <w:sz w:val="16"/>
        </w:rPr>
        <w:t>И.</w:t>
      </w:r>
      <w:r>
        <w:rPr>
          <w:spacing w:val="40"/>
          <w:sz w:val="16"/>
        </w:rPr>
        <w:t> </w:t>
      </w:r>
      <w:r>
        <w:rPr>
          <w:sz w:val="16"/>
        </w:rPr>
        <w:t>Волкова,</w:t>
      </w:r>
      <w:r>
        <w:rPr>
          <w:spacing w:val="40"/>
          <w:sz w:val="16"/>
        </w:rPr>
        <w:t> </w:t>
      </w:r>
      <w:r>
        <w:rPr>
          <w:sz w:val="16"/>
        </w:rPr>
        <w:t>Н.</w:t>
      </w:r>
      <w:r>
        <w:rPr>
          <w:spacing w:val="38"/>
          <w:sz w:val="16"/>
        </w:rPr>
        <w:t> </w:t>
      </w:r>
      <w:r>
        <w:rPr>
          <w:sz w:val="16"/>
        </w:rPr>
        <w:t>Г.</w:t>
      </w:r>
      <w:r>
        <w:rPr>
          <w:spacing w:val="38"/>
          <w:sz w:val="16"/>
        </w:rPr>
        <w:t> </w:t>
      </w:r>
      <w:r>
        <w:rPr>
          <w:sz w:val="16"/>
        </w:rPr>
        <w:t>Кулика)</w:t>
      </w:r>
    </w:p>
    <w:p>
      <w:pPr>
        <w:pStyle w:val="BodyText"/>
        <w:jc w:val="left"/>
        <w:rPr>
          <w:sz w:val="18"/>
        </w:rPr>
      </w:pPr>
    </w:p>
    <w:p>
      <w:pPr>
        <w:spacing w:line="216" w:lineRule="auto" w:before="159"/>
        <w:ind w:left="2307" w:right="2586" w:firstLine="352"/>
        <w:jc w:val="both"/>
        <w:rPr>
          <w:sz w:val="16"/>
        </w:rPr>
      </w:pPr>
      <w:r>
        <w:rPr>
          <w:sz w:val="16"/>
        </w:rPr>
        <w:t>Разумеется,</w:t>
      </w:r>
      <w:r>
        <w:rPr>
          <w:spacing w:val="1"/>
          <w:sz w:val="16"/>
        </w:rPr>
        <w:t> </w:t>
      </w:r>
      <w:r>
        <w:rPr>
          <w:sz w:val="16"/>
        </w:rPr>
        <w:t>названные</w:t>
      </w:r>
      <w:r>
        <w:rPr>
          <w:spacing w:val="1"/>
          <w:sz w:val="16"/>
        </w:rPr>
        <w:t> </w:t>
      </w:r>
      <w:r>
        <w:rPr>
          <w:sz w:val="16"/>
        </w:rPr>
        <w:t>показатели</w:t>
      </w:r>
      <w:r>
        <w:rPr>
          <w:spacing w:val="1"/>
          <w:sz w:val="16"/>
        </w:rPr>
        <w:t> </w:t>
      </w:r>
      <w:r>
        <w:rPr>
          <w:sz w:val="16"/>
        </w:rPr>
        <w:t>несут</w:t>
      </w:r>
      <w:r>
        <w:rPr>
          <w:spacing w:val="1"/>
          <w:sz w:val="16"/>
        </w:rPr>
        <w:t> </w:t>
      </w:r>
      <w:r>
        <w:rPr>
          <w:sz w:val="16"/>
        </w:rPr>
        <w:t>лишь</w:t>
      </w:r>
      <w:r>
        <w:rPr>
          <w:spacing w:val="1"/>
          <w:sz w:val="16"/>
        </w:rPr>
        <w:t> </w:t>
      </w:r>
      <w:r>
        <w:rPr>
          <w:sz w:val="16"/>
        </w:rPr>
        <w:t>частичную</w:t>
      </w:r>
      <w:r>
        <w:rPr>
          <w:spacing w:val="1"/>
          <w:sz w:val="16"/>
        </w:rPr>
        <w:t> </w:t>
      </w:r>
      <w:r>
        <w:rPr>
          <w:sz w:val="16"/>
        </w:rPr>
        <w:t>информацию</w:t>
      </w:r>
      <w:r>
        <w:rPr>
          <w:spacing w:val="1"/>
          <w:sz w:val="16"/>
        </w:rPr>
        <w:t> </w:t>
      </w:r>
      <w:r>
        <w:rPr>
          <w:sz w:val="16"/>
        </w:rPr>
        <w:t>о</w:t>
      </w:r>
      <w:r>
        <w:rPr>
          <w:spacing w:val="1"/>
          <w:sz w:val="16"/>
        </w:rPr>
        <w:t> </w:t>
      </w:r>
      <w:r>
        <w:rPr>
          <w:sz w:val="16"/>
        </w:rPr>
        <w:t>нагрузке.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дополнение к ним пользуются многими другими. Выбор наиболее информативных показателей</w:t>
      </w:r>
      <w:r>
        <w:rPr>
          <w:spacing w:val="1"/>
          <w:sz w:val="16"/>
        </w:rPr>
        <w:t> </w:t>
      </w:r>
      <w:r>
        <w:rPr>
          <w:sz w:val="16"/>
        </w:rPr>
        <w:t>объема и интенсивности нагрузки — не простая и пока еще не полностью решенная проблема.</w:t>
      </w:r>
      <w:r>
        <w:rPr>
          <w:spacing w:val="1"/>
          <w:sz w:val="16"/>
        </w:rPr>
        <w:t> </w:t>
      </w:r>
      <w:r>
        <w:rPr>
          <w:sz w:val="16"/>
        </w:rPr>
        <w:t>Практически выбор тех или иных показателей в значительной мере зависит от возможности их</w:t>
      </w:r>
      <w:r>
        <w:rPr>
          <w:spacing w:val="1"/>
          <w:sz w:val="16"/>
        </w:rPr>
        <w:t> </w:t>
      </w:r>
      <w:r>
        <w:rPr>
          <w:sz w:val="16"/>
        </w:rPr>
        <w:t>повседневного</w:t>
      </w:r>
      <w:r>
        <w:rPr>
          <w:spacing w:val="1"/>
          <w:sz w:val="16"/>
        </w:rPr>
        <w:t> </w:t>
      </w:r>
      <w:r>
        <w:rPr>
          <w:sz w:val="16"/>
        </w:rPr>
        <w:t>учета</w:t>
      </w:r>
      <w:r>
        <w:rPr>
          <w:spacing w:val="1"/>
          <w:sz w:val="16"/>
        </w:rPr>
        <w:t> </w:t>
      </w:r>
      <w:r>
        <w:rPr>
          <w:sz w:val="16"/>
        </w:rPr>
        <w:t>без</w:t>
      </w:r>
      <w:r>
        <w:rPr>
          <w:spacing w:val="1"/>
          <w:sz w:val="16"/>
        </w:rPr>
        <w:t> </w:t>
      </w:r>
      <w:r>
        <w:rPr>
          <w:sz w:val="16"/>
        </w:rPr>
        <w:t>излишне</w:t>
      </w:r>
      <w:r>
        <w:rPr>
          <w:spacing w:val="1"/>
          <w:sz w:val="16"/>
        </w:rPr>
        <w:t> </w:t>
      </w:r>
      <w:r>
        <w:rPr>
          <w:sz w:val="16"/>
        </w:rPr>
        <w:t>трудоемких</w:t>
      </w:r>
      <w:r>
        <w:rPr>
          <w:spacing w:val="1"/>
          <w:sz w:val="16"/>
        </w:rPr>
        <w:t> </w:t>
      </w:r>
      <w:r>
        <w:rPr>
          <w:sz w:val="16"/>
        </w:rPr>
        <w:t>операций.</w:t>
      </w:r>
      <w:r>
        <w:rPr>
          <w:spacing w:val="1"/>
          <w:sz w:val="16"/>
        </w:rPr>
        <w:t> </w:t>
      </w:r>
      <w:r>
        <w:rPr>
          <w:sz w:val="16"/>
        </w:rPr>
        <w:t>Но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любом</w:t>
      </w:r>
      <w:r>
        <w:rPr>
          <w:spacing w:val="1"/>
          <w:sz w:val="16"/>
        </w:rPr>
        <w:t> </w:t>
      </w:r>
      <w:r>
        <w:rPr>
          <w:sz w:val="16"/>
        </w:rPr>
        <w:t>случае</w:t>
      </w:r>
      <w:r>
        <w:rPr>
          <w:spacing w:val="1"/>
          <w:sz w:val="16"/>
        </w:rPr>
        <w:t> </w:t>
      </w:r>
      <w:r>
        <w:rPr>
          <w:sz w:val="16"/>
        </w:rPr>
        <w:t>комплекс</w:t>
      </w:r>
      <w:r>
        <w:rPr>
          <w:spacing w:val="1"/>
          <w:sz w:val="16"/>
        </w:rPr>
        <w:t> </w:t>
      </w:r>
      <w:r>
        <w:rPr>
          <w:sz w:val="16"/>
        </w:rPr>
        <w:t>учитываемых</w:t>
      </w:r>
      <w:r>
        <w:rPr>
          <w:spacing w:val="1"/>
          <w:sz w:val="16"/>
        </w:rPr>
        <w:t> </w:t>
      </w:r>
      <w:r>
        <w:rPr>
          <w:sz w:val="16"/>
        </w:rPr>
        <w:t>показателей</w:t>
      </w:r>
      <w:r>
        <w:rPr>
          <w:spacing w:val="1"/>
          <w:sz w:val="16"/>
        </w:rPr>
        <w:t> </w:t>
      </w:r>
      <w:r>
        <w:rPr>
          <w:sz w:val="16"/>
        </w:rPr>
        <w:t>нагрузки</w:t>
      </w:r>
      <w:r>
        <w:rPr>
          <w:spacing w:val="1"/>
          <w:sz w:val="16"/>
        </w:rPr>
        <w:t> </w:t>
      </w:r>
      <w:r>
        <w:rPr>
          <w:sz w:val="16"/>
        </w:rPr>
        <w:t>должен</w:t>
      </w:r>
      <w:r>
        <w:rPr>
          <w:spacing w:val="1"/>
          <w:sz w:val="16"/>
        </w:rPr>
        <w:t> </w:t>
      </w:r>
      <w:r>
        <w:rPr>
          <w:sz w:val="16"/>
        </w:rPr>
        <w:t>отражать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1"/>
          <w:sz w:val="16"/>
        </w:rPr>
        <w:t> </w:t>
      </w:r>
      <w:r>
        <w:rPr>
          <w:sz w:val="16"/>
        </w:rPr>
        <w:t>их</w:t>
      </w:r>
      <w:r>
        <w:rPr>
          <w:spacing w:val="1"/>
          <w:sz w:val="16"/>
        </w:rPr>
        <w:t> </w:t>
      </w:r>
      <w:r>
        <w:rPr>
          <w:sz w:val="16"/>
        </w:rPr>
        <w:t>объем,</w:t>
      </w:r>
      <w:r>
        <w:rPr>
          <w:spacing w:val="1"/>
          <w:sz w:val="16"/>
        </w:rPr>
        <w:t> </w:t>
      </w:r>
      <w:r>
        <w:rPr>
          <w:sz w:val="16"/>
        </w:rPr>
        <w:t>так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интенсивность,</w:t>
      </w:r>
      <w:r>
        <w:rPr>
          <w:spacing w:val="1"/>
          <w:sz w:val="16"/>
        </w:rPr>
        <w:t> </w:t>
      </w:r>
      <w:r>
        <w:rPr>
          <w:sz w:val="16"/>
        </w:rPr>
        <w:t>поскольку</w:t>
      </w:r>
      <w:r>
        <w:rPr>
          <w:spacing w:val="1"/>
          <w:sz w:val="16"/>
        </w:rPr>
        <w:t> </w:t>
      </w:r>
      <w:r>
        <w:rPr>
          <w:sz w:val="16"/>
        </w:rPr>
        <w:t>их</w:t>
      </w:r>
      <w:r>
        <w:rPr>
          <w:spacing w:val="1"/>
          <w:sz w:val="16"/>
        </w:rPr>
        <w:t> </w:t>
      </w:r>
      <w:r>
        <w:rPr>
          <w:sz w:val="16"/>
        </w:rPr>
        <w:t>параметры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процессе</w:t>
      </w:r>
      <w:r>
        <w:rPr>
          <w:spacing w:val="1"/>
          <w:sz w:val="16"/>
        </w:rPr>
        <w:t> </w:t>
      </w:r>
      <w:r>
        <w:rPr>
          <w:sz w:val="16"/>
        </w:rPr>
        <w:t>физического</w:t>
      </w:r>
      <w:r>
        <w:rPr>
          <w:spacing w:val="1"/>
          <w:sz w:val="16"/>
        </w:rPr>
        <w:t> </w:t>
      </w:r>
      <w:r>
        <w:rPr>
          <w:sz w:val="16"/>
        </w:rPr>
        <w:t>воспитания</w:t>
      </w:r>
      <w:r>
        <w:rPr>
          <w:spacing w:val="1"/>
          <w:sz w:val="16"/>
        </w:rPr>
        <w:t> </w:t>
      </w:r>
      <w:r>
        <w:rPr>
          <w:sz w:val="16"/>
        </w:rPr>
        <w:t>изменяются</w:t>
      </w:r>
      <w:r>
        <w:rPr>
          <w:spacing w:val="1"/>
          <w:sz w:val="16"/>
        </w:rPr>
        <w:t> </w:t>
      </w:r>
      <w:r>
        <w:rPr>
          <w:sz w:val="16"/>
        </w:rPr>
        <w:t>не</w:t>
      </w:r>
      <w:r>
        <w:rPr>
          <w:spacing w:val="1"/>
          <w:sz w:val="16"/>
        </w:rPr>
        <w:t> </w:t>
      </w:r>
      <w:r>
        <w:rPr>
          <w:sz w:val="16"/>
        </w:rPr>
        <w:t>прямо</w:t>
      </w:r>
      <w:r>
        <w:rPr>
          <w:spacing w:val="1"/>
          <w:sz w:val="16"/>
        </w:rPr>
        <w:t> </w:t>
      </w:r>
      <w:r>
        <w:rPr>
          <w:sz w:val="16"/>
        </w:rPr>
        <w:t>пропорционально.</w:t>
      </w:r>
    </w:p>
    <w:p>
      <w:pPr>
        <w:pStyle w:val="BodyText"/>
        <w:tabs>
          <w:tab w:pos="6102" w:val="left" w:leader="none"/>
          <w:tab w:pos="7310" w:val="left" w:leader="none"/>
          <w:tab w:pos="7946" w:val="left" w:leader="none"/>
        </w:tabs>
        <w:spacing w:line="199" w:lineRule="auto" w:before="146"/>
        <w:ind w:left="2314" w:right="2575" w:firstLine="316"/>
        <w:jc w:val="left"/>
      </w:pPr>
      <w:r>
        <w:rPr/>
        <w:t>В</w:t>
      </w:r>
      <w:r>
        <w:rPr>
          <w:spacing w:val="101"/>
        </w:rPr>
        <w:t> </w:t>
      </w:r>
      <w:r>
        <w:rPr/>
        <w:t>принципе</w:t>
      </w:r>
      <w:r>
        <w:rPr>
          <w:spacing w:val="104"/>
        </w:rPr>
        <w:t> </w:t>
      </w:r>
      <w:r>
        <w:rPr/>
        <w:t>с</w:t>
      </w:r>
      <w:r>
        <w:rPr>
          <w:spacing w:val="7"/>
        </w:rPr>
        <w:t> </w:t>
      </w:r>
      <w:r>
        <w:rPr/>
        <w:t>о</w:t>
      </w:r>
      <w:r>
        <w:rPr>
          <w:spacing w:val="7"/>
        </w:rPr>
        <w:t> </w:t>
      </w:r>
      <w:r>
        <w:rPr/>
        <w:t>о</w:t>
      </w:r>
      <w:r>
        <w:rPr>
          <w:spacing w:val="7"/>
        </w:rPr>
        <w:t> </w:t>
      </w:r>
      <w:r>
        <w:rPr/>
        <w:t>т</w:t>
      </w:r>
      <w:r>
        <w:rPr>
          <w:spacing w:val="6"/>
        </w:rPr>
        <w:t> </w:t>
      </w:r>
      <w:r>
        <w:rPr/>
        <w:t>н</w:t>
      </w:r>
      <w:r>
        <w:rPr>
          <w:spacing w:val="6"/>
        </w:rPr>
        <w:t> </w:t>
      </w:r>
      <w:r>
        <w:rPr/>
        <w:t>о</w:t>
      </w:r>
      <w:r>
        <w:rPr>
          <w:spacing w:val="8"/>
        </w:rPr>
        <w:t> </w:t>
      </w:r>
      <w:r>
        <w:rPr/>
        <w:t>ш</w:t>
      </w:r>
      <w:r>
        <w:rPr>
          <w:spacing w:val="7"/>
        </w:rPr>
        <w:t> </w:t>
      </w:r>
      <w:r>
        <w:rPr/>
        <w:t>е</w:t>
      </w:r>
      <w:r>
        <w:rPr>
          <w:spacing w:val="7"/>
        </w:rPr>
        <w:t> </w:t>
      </w:r>
      <w:r>
        <w:rPr/>
        <w:t>н</w:t>
      </w:r>
      <w:r>
        <w:rPr>
          <w:spacing w:val="6"/>
        </w:rPr>
        <w:t> </w:t>
      </w:r>
      <w:r>
        <w:rPr/>
        <w:t>и</w:t>
      </w:r>
      <w:r>
        <w:rPr>
          <w:spacing w:val="6"/>
        </w:rPr>
        <w:t> </w:t>
      </w:r>
      <w:r>
        <w:rPr/>
        <w:t>е</w:t>
        <w:tab/>
        <w:t>о</w:t>
      </w:r>
      <w:r>
        <w:rPr>
          <w:spacing w:val="7"/>
        </w:rPr>
        <w:t> </w:t>
      </w:r>
      <w:r>
        <w:rPr/>
        <w:t>б</w:t>
      </w:r>
      <w:r>
        <w:rPr>
          <w:spacing w:val="8"/>
        </w:rPr>
        <w:t> </w:t>
      </w:r>
      <w:r>
        <w:rPr/>
        <w:t>ъ</w:t>
      </w:r>
      <w:r>
        <w:rPr>
          <w:spacing w:val="8"/>
        </w:rPr>
        <w:t> </w:t>
      </w:r>
      <w:r>
        <w:rPr/>
        <w:t>е</w:t>
      </w:r>
      <w:r>
        <w:rPr>
          <w:spacing w:val="7"/>
        </w:rPr>
        <w:t> </w:t>
      </w:r>
      <w:r>
        <w:rPr/>
        <w:t>м</w:t>
      </w:r>
      <w:r>
        <w:rPr>
          <w:spacing w:val="7"/>
        </w:rPr>
        <w:t> </w:t>
      </w:r>
      <w:r>
        <w:rPr/>
        <w:t>а</w:t>
        <w:tab/>
        <w:t>и</w:t>
      </w:r>
      <w:r>
        <w:rPr>
          <w:spacing w:val="104"/>
        </w:rPr>
        <w:t> </w:t>
      </w:r>
      <w:r>
        <w:rPr/>
        <w:t>и</w:t>
      </w:r>
      <w:r>
        <w:rPr>
          <w:spacing w:val="4"/>
        </w:rPr>
        <w:t> </w:t>
      </w:r>
      <w:r>
        <w:rPr/>
        <w:t>н</w:t>
      </w:r>
      <w:r>
        <w:rPr>
          <w:spacing w:val="4"/>
        </w:rPr>
        <w:t> </w:t>
      </w:r>
      <w:r>
        <w:rPr/>
        <w:t>т</w:t>
      </w:r>
      <w:r>
        <w:rPr>
          <w:spacing w:val="2"/>
        </w:rPr>
        <w:t> </w:t>
      </w:r>
      <w:r>
        <w:rPr/>
        <w:t>е</w:t>
      </w:r>
      <w:r>
        <w:rPr>
          <w:spacing w:val="5"/>
        </w:rPr>
        <w:t> </w:t>
      </w:r>
      <w:r>
        <w:rPr/>
        <w:t>н</w:t>
      </w:r>
      <w:r>
        <w:rPr>
          <w:spacing w:val="1"/>
        </w:rPr>
        <w:t> </w:t>
      </w:r>
      <w:r>
        <w:rPr/>
        <w:t>с</w:t>
      </w:r>
      <w:r>
        <w:rPr>
          <w:spacing w:val="6"/>
        </w:rPr>
        <w:t> </w:t>
      </w:r>
      <w:r>
        <w:rPr/>
        <w:t>и</w:t>
      </w:r>
      <w:r>
        <w:rPr>
          <w:spacing w:val="4"/>
        </w:rPr>
        <w:t> </w:t>
      </w:r>
      <w:r>
        <w:rPr/>
        <w:t>в</w:t>
      </w:r>
      <w:r>
        <w:rPr>
          <w:spacing w:val="1"/>
        </w:rPr>
        <w:t> </w:t>
      </w:r>
      <w:r>
        <w:rPr/>
        <w:t>н о с т и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харак</w:t>
      </w:r>
      <w:r>
        <w:rPr>
          <w:spacing w:val="-52"/>
        </w:rPr>
        <w:t> </w:t>
      </w:r>
      <w:r>
        <w:rPr>
          <w:spacing w:val="-3"/>
        </w:rPr>
        <w:t>теризуется</w:t>
      </w:r>
      <w:r>
        <w:rPr>
          <w:spacing w:val="-20"/>
        </w:rPr>
        <w:t> </w:t>
      </w:r>
      <w:r>
        <w:rPr>
          <w:spacing w:val="-3"/>
        </w:rPr>
        <w:t>о</w:t>
      </w:r>
      <w:r>
        <w:rPr>
          <w:spacing w:val="2"/>
        </w:rPr>
        <w:t> </w:t>
      </w:r>
      <w:r>
        <w:rPr>
          <w:spacing w:val="-3"/>
        </w:rPr>
        <w:t>б</w:t>
      </w:r>
      <w:r>
        <w:rPr>
          <w:spacing w:val="2"/>
        </w:rPr>
        <w:t> </w:t>
      </w:r>
      <w:r>
        <w:rPr>
          <w:spacing w:val="-2"/>
        </w:rPr>
        <w:t>р</w:t>
      </w:r>
      <w:r>
        <w:rPr>
          <w:spacing w:val="2"/>
        </w:rPr>
        <w:t> </w:t>
      </w:r>
      <w:r>
        <w:rPr>
          <w:spacing w:val="-2"/>
        </w:rPr>
        <w:t>а</w:t>
      </w:r>
      <w:r>
        <w:rPr>
          <w:spacing w:val="2"/>
        </w:rPr>
        <w:t> </w:t>
      </w:r>
      <w:r>
        <w:rPr>
          <w:spacing w:val="-2"/>
        </w:rPr>
        <w:t>т</w:t>
      </w:r>
      <w:r>
        <w:rPr>
          <w:spacing w:val="1"/>
        </w:rPr>
        <w:t> </w:t>
      </w:r>
      <w:r>
        <w:rPr>
          <w:spacing w:val="-2"/>
        </w:rPr>
        <w:t>н</w:t>
      </w:r>
      <w:r>
        <w:rPr>
          <w:spacing w:val="1"/>
        </w:rPr>
        <w:t> </w:t>
      </w:r>
      <w:r>
        <w:rPr>
          <w:spacing w:val="-2"/>
        </w:rPr>
        <w:t>о</w:t>
      </w:r>
      <w:r>
        <w:rPr>
          <w:spacing w:val="2"/>
        </w:rPr>
        <w:t> </w:t>
      </w:r>
      <w:r>
        <w:rPr>
          <w:spacing w:val="-2"/>
        </w:rPr>
        <w:t>п</w:t>
      </w:r>
      <w:r>
        <w:rPr>
          <w:spacing w:val="4"/>
        </w:rPr>
        <w:t> </w:t>
      </w:r>
      <w:r>
        <w:rPr>
          <w:spacing w:val="-2"/>
        </w:rPr>
        <w:t>р</w:t>
      </w:r>
      <w:r>
        <w:rPr>
          <w:spacing w:val="2"/>
        </w:rPr>
        <w:t> </w:t>
      </w:r>
      <w:r>
        <w:rPr>
          <w:spacing w:val="-2"/>
        </w:rPr>
        <w:t>о</w:t>
      </w:r>
      <w:r>
        <w:rPr>
          <w:spacing w:val="2"/>
        </w:rPr>
        <w:t> </w:t>
      </w:r>
      <w:r>
        <w:rPr>
          <w:spacing w:val="-2"/>
        </w:rPr>
        <w:t>п</w:t>
      </w:r>
      <w:r>
        <w:rPr>
          <w:spacing w:val="1"/>
        </w:rPr>
        <w:t> </w:t>
      </w:r>
      <w:r>
        <w:rPr>
          <w:spacing w:val="-2"/>
        </w:rPr>
        <w:t>о</w:t>
      </w:r>
      <w:r>
        <w:rPr>
          <w:spacing w:val="2"/>
        </w:rPr>
        <w:t> </w:t>
      </w:r>
      <w:r>
        <w:rPr>
          <w:spacing w:val="-2"/>
        </w:rPr>
        <w:t>р</w:t>
      </w:r>
      <w:r>
        <w:rPr>
          <w:spacing w:val="2"/>
        </w:rPr>
        <w:t> </w:t>
      </w:r>
      <w:r>
        <w:rPr>
          <w:spacing w:val="-2"/>
        </w:rPr>
        <w:t>ц</w:t>
      </w:r>
      <w:r>
        <w:rPr>
          <w:spacing w:val="1"/>
        </w:rPr>
        <w:t> </w:t>
      </w:r>
      <w:r>
        <w:rPr>
          <w:spacing w:val="-2"/>
        </w:rPr>
        <w:t>и</w:t>
      </w:r>
      <w:r>
        <w:rPr>
          <w:spacing w:val="1"/>
        </w:rPr>
        <w:t> </w:t>
      </w:r>
      <w:r>
        <w:rPr>
          <w:spacing w:val="-2"/>
        </w:rPr>
        <w:t>о</w:t>
      </w:r>
      <w:r>
        <w:rPr>
          <w:spacing w:val="2"/>
        </w:rPr>
        <w:t> </w:t>
      </w:r>
      <w:r>
        <w:rPr>
          <w:spacing w:val="-2"/>
        </w:rPr>
        <w:t>н</w:t>
      </w:r>
      <w:r>
        <w:rPr>
          <w:spacing w:val="1"/>
        </w:rPr>
        <w:t> </w:t>
      </w:r>
      <w:r>
        <w:rPr>
          <w:spacing w:val="-2"/>
        </w:rPr>
        <w:t>а</w:t>
      </w:r>
      <w:r>
        <w:rPr>
          <w:spacing w:val="2"/>
        </w:rPr>
        <w:t> </w:t>
      </w:r>
      <w:r>
        <w:rPr>
          <w:spacing w:val="-2"/>
        </w:rPr>
        <w:t>л</w:t>
      </w:r>
      <w:r>
        <w:rPr>
          <w:spacing w:val="2"/>
        </w:rPr>
        <w:t> </w:t>
      </w:r>
      <w:r>
        <w:rPr>
          <w:spacing w:val="-2"/>
        </w:rPr>
        <w:t>ь</w:t>
      </w:r>
      <w:r>
        <w:rPr>
          <w:spacing w:val="2"/>
        </w:rPr>
        <w:t> </w:t>
      </w:r>
      <w:r>
        <w:rPr>
          <w:spacing w:val="-2"/>
        </w:rPr>
        <w:t>н</w:t>
      </w:r>
      <w:r>
        <w:rPr>
          <w:spacing w:val="1"/>
        </w:rPr>
        <w:t> </w:t>
      </w:r>
      <w:r>
        <w:rPr>
          <w:spacing w:val="-2"/>
        </w:rPr>
        <w:t>о</w:t>
      </w:r>
      <w:r>
        <w:rPr>
          <w:spacing w:val="4"/>
        </w:rPr>
        <w:t> </w:t>
      </w:r>
      <w:r>
        <w:rPr>
          <w:spacing w:val="-2"/>
        </w:rPr>
        <w:t>й</w:t>
        <w:tab/>
        <w:tab/>
      </w:r>
      <w:r>
        <w:rPr/>
        <w:t>з а в и с и</w:t>
      </w:r>
      <w:r>
        <w:rPr>
          <w:spacing w:val="1"/>
        </w:rPr>
        <w:t> </w:t>
      </w:r>
      <w:r>
        <w:rPr/>
        <w:t>м</w:t>
      </w:r>
      <w:r>
        <w:rPr>
          <w:spacing w:val="-2"/>
        </w:rPr>
        <w:t> </w:t>
      </w:r>
      <w:r>
        <w:rPr/>
        <w:t>о</w:t>
      </w:r>
      <w:r>
        <w:rPr>
          <w:spacing w:val="-4"/>
        </w:rPr>
        <w:t> </w:t>
      </w:r>
      <w:r>
        <w:rPr/>
        <w:t>с т</w:t>
      </w:r>
      <w:r>
        <w:rPr>
          <w:spacing w:val="-4"/>
        </w:rPr>
        <w:t> </w:t>
      </w:r>
      <w:r>
        <w:rPr/>
        <w:t>ь</w:t>
      </w:r>
      <w:r>
        <w:rPr>
          <w:spacing w:val="-3"/>
        </w:rPr>
        <w:t> </w:t>
      </w:r>
      <w:r>
        <w:rPr/>
        <w:t>ю</w:t>
      </w:r>
      <w:r>
        <w:rPr>
          <w:spacing w:val="-3"/>
        </w:rPr>
        <w:t> </w:t>
      </w:r>
      <w:r>
        <w:rPr/>
        <w:t>:</w:t>
      </w:r>
      <w:r>
        <w:rPr>
          <w:spacing w:val="33"/>
        </w:rPr>
        <w:t> </w:t>
      </w:r>
      <w:r>
        <w:rPr/>
        <w:t>чем</w:t>
      </w:r>
      <w:r>
        <w:rPr>
          <w:spacing w:val="30"/>
        </w:rPr>
        <w:t> </w:t>
      </w:r>
      <w:r>
        <w:rPr/>
        <w:t>больше</w:t>
      </w:r>
      <w:r>
        <w:rPr>
          <w:spacing w:val="30"/>
        </w:rPr>
        <w:t> </w:t>
      </w:r>
      <w:r>
        <w:rPr/>
        <w:t>объем</w:t>
      </w:r>
      <w:r>
        <w:rPr>
          <w:spacing w:val="30"/>
        </w:rPr>
        <w:t> </w:t>
      </w:r>
      <w:r>
        <w:rPr/>
        <w:t>нагрузки,</w:t>
      </w:r>
      <w:r>
        <w:rPr>
          <w:spacing w:val="29"/>
        </w:rPr>
        <w:t> </w:t>
      </w:r>
      <w:r>
        <w:rPr/>
        <w:t>задаваемой</w:t>
      </w:r>
      <w:r>
        <w:rPr>
          <w:spacing w:val="84"/>
        </w:rPr>
        <w:t> </w:t>
      </w:r>
      <w:r>
        <w:rPr/>
        <w:t>в</w:t>
      </w:r>
      <w:r>
        <w:rPr>
          <w:spacing w:val="84"/>
        </w:rPr>
        <w:t> </w:t>
      </w:r>
      <w:r>
        <w:rPr/>
        <w:t>упражне</w:t>
      </w:r>
      <w:r>
        <w:rPr>
          <w:spacing w:val="-52"/>
        </w:rPr>
        <w:t> </w:t>
      </w:r>
      <w:r>
        <w:rPr/>
        <w:t>нии,</w:t>
      </w:r>
      <w:r>
        <w:rPr>
          <w:spacing w:val="41"/>
        </w:rPr>
        <w:t> </w:t>
      </w:r>
      <w:r>
        <w:rPr/>
        <w:t>тем</w:t>
      </w:r>
      <w:r>
        <w:rPr>
          <w:spacing w:val="41"/>
        </w:rPr>
        <w:t> </w:t>
      </w:r>
      <w:r>
        <w:rPr/>
        <w:t>меньше</w:t>
      </w:r>
      <w:r>
        <w:rPr>
          <w:spacing w:val="43"/>
        </w:rPr>
        <w:t> </w:t>
      </w:r>
      <w:r>
        <w:rPr/>
        <w:t>ее</w:t>
      </w:r>
      <w:r>
        <w:rPr>
          <w:spacing w:val="42"/>
        </w:rPr>
        <w:t> </w:t>
      </w:r>
      <w:r>
        <w:rPr/>
        <w:t>интенсивность,</w:t>
      </w:r>
      <w:r>
        <w:rPr>
          <w:spacing w:val="42"/>
        </w:rPr>
        <w:t> </w:t>
      </w:r>
      <w:r>
        <w:rPr/>
        <w:t>и</w:t>
      </w:r>
      <w:r>
        <w:rPr>
          <w:spacing w:val="41"/>
        </w:rPr>
        <w:t> </w:t>
      </w:r>
      <w:r>
        <w:rPr/>
        <w:t>наоборот,</w:t>
      </w:r>
      <w:r>
        <w:rPr>
          <w:spacing w:val="42"/>
        </w:rPr>
        <w:t> </w:t>
      </w:r>
      <w:r>
        <w:rPr/>
        <w:t>чем</w:t>
      </w:r>
      <w:r>
        <w:rPr>
          <w:spacing w:val="41"/>
        </w:rPr>
        <w:t> </w:t>
      </w:r>
      <w:r>
        <w:rPr/>
        <w:t>больше</w:t>
      </w:r>
      <w:r>
        <w:rPr>
          <w:spacing w:val="42"/>
        </w:rPr>
        <w:t> </w:t>
      </w:r>
      <w:r>
        <w:rPr/>
        <w:t>интен</w:t>
      </w:r>
      <w:r>
        <w:rPr>
          <w:spacing w:val="-52"/>
        </w:rPr>
        <w:t> </w:t>
      </w:r>
      <w:r>
        <w:rPr/>
        <w:t>сивность</w:t>
      </w:r>
      <w:r>
        <w:rPr>
          <w:spacing w:val="29"/>
        </w:rPr>
        <w:t> </w:t>
      </w:r>
      <w:r>
        <w:rPr/>
        <w:t>нагрузки,</w:t>
      </w:r>
      <w:r>
        <w:rPr>
          <w:spacing w:val="29"/>
        </w:rPr>
        <w:t> </w:t>
      </w:r>
      <w:r>
        <w:rPr/>
        <w:t>тем</w:t>
      </w:r>
      <w:r>
        <w:rPr>
          <w:spacing w:val="27"/>
        </w:rPr>
        <w:t> </w:t>
      </w:r>
      <w:r>
        <w:rPr/>
        <w:t>меньше</w:t>
      </w:r>
      <w:r>
        <w:rPr>
          <w:spacing w:val="29"/>
        </w:rPr>
        <w:t> </w:t>
      </w:r>
      <w:r>
        <w:rPr/>
        <w:t>ее</w:t>
      </w:r>
      <w:r>
        <w:rPr>
          <w:spacing w:val="30"/>
        </w:rPr>
        <w:t> </w:t>
      </w:r>
      <w:r>
        <w:rPr/>
        <w:t>объем.</w:t>
      </w:r>
      <w:r>
        <w:rPr>
          <w:spacing w:val="29"/>
        </w:rPr>
        <w:t> </w:t>
      </w:r>
      <w:r>
        <w:rPr/>
        <w:t>Это</w:t>
      </w:r>
      <w:r>
        <w:rPr>
          <w:spacing w:val="28"/>
        </w:rPr>
        <w:t> </w:t>
      </w:r>
      <w:r>
        <w:rPr/>
        <w:t>соотношение</w:t>
      </w:r>
      <w:r>
        <w:rPr>
          <w:spacing w:val="33"/>
        </w:rPr>
        <w:t> </w:t>
      </w:r>
      <w:r>
        <w:rPr/>
        <w:t>хорошо</w:t>
      </w:r>
      <w:r>
        <w:rPr>
          <w:spacing w:val="-52"/>
        </w:rPr>
        <w:t> </w:t>
      </w:r>
      <w:r>
        <w:rPr/>
        <w:t>видно</w:t>
      </w:r>
      <w:r>
        <w:rPr>
          <w:spacing w:val="25"/>
        </w:rPr>
        <w:t> </w:t>
      </w:r>
      <w:r>
        <w:rPr/>
        <w:t>на</w:t>
      </w:r>
      <w:r>
        <w:rPr>
          <w:spacing w:val="25"/>
        </w:rPr>
        <w:t> </w:t>
      </w:r>
      <w:r>
        <w:rPr/>
        <w:t>графиках,</w:t>
      </w:r>
      <w:r>
        <w:rPr>
          <w:spacing w:val="26"/>
        </w:rPr>
        <w:t> </w:t>
      </w:r>
      <w:r>
        <w:rPr/>
        <w:t>выражающих</w:t>
      </w:r>
      <w:r>
        <w:rPr>
          <w:spacing w:val="25"/>
        </w:rPr>
        <w:t> </w:t>
      </w:r>
      <w:r>
        <w:rPr/>
        <w:t>связь</w:t>
      </w:r>
      <w:r>
        <w:rPr>
          <w:spacing w:val="25"/>
        </w:rPr>
        <w:t> </w:t>
      </w:r>
      <w:r>
        <w:rPr/>
        <w:t>между</w:t>
      </w:r>
      <w:r>
        <w:rPr>
          <w:spacing w:val="24"/>
        </w:rPr>
        <w:t> </w:t>
      </w:r>
      <w:r>
        <w:rPr/>
        <w:t>продолжительностью</w:t>
      </w:r>
      <w:r>
        <w:rPr>
          <w:spacing w:val="-52"/>
        </w:rPr>
        <w:t> </w:t>
      </w:r>
      <w:r>
        <w:rPr/>
        <w:t>и</w:t>
      </w:r>
      <w:r>
        <w:rPr>
          <w:spacing w:val="8"/>
        </w:rPr>
        <w:t> </w:t>
      </w:r>
      <w:r>
        <w:rPr/>
        <w:t>скоростью</w:t>
      </w:r>
      <w:r>
        <w:rPr>
          <w:spacing w:val="6"/>
        </w:rPr>
        <w:t> </w:t>
      </w:r>
      <w:r>
        <w:rPr/>
        <w:t>упражнений</w:t>
      </w:r>
      <w:r>
        <w:rPr>
          <w:spacing w:val="8"/>
        </w:rPr>
        <w:t> </w:t>
      </w:r>
      <w:r>
        <w:rPr/>
        <w:t>циклического</w:t>
      </w:r>
      <w:r>
        <w:rPr>
          <w:spacing w:val="6"/>
        </w:rPr>
        <w:t> </w:t>
      </w:r>
      <w:r>
        <w:rPr/>
        <w:t>характера</w:t>
      </w:r>
      <w:r>
        <w:rPr>
          <w:spacing w:val="9"/>
        </w:rPr>
        <w:t> </w:t>
      </w:r>
      <w:r>
        <w:rPr/>
        <w:t>(рис.</w:t>
      </w:r>
      <w:r>
        <w:rPr>
          <w:spacing w:val="9"/>
        </w:rPr>
        <w:t> </w:t>
      </w:r>
      <w:r>
        <w:rPr/>
        <w:t>6,</w:t>
      </w:r>
      <w:r>
        <w:rPr>
          <w:spacing w:val="13"/>
        </w:rPr>
        <w:t> </w:t>
      </w:r>
      <w:r>
        <w:rPr>
          <w:i/>
        </w:rPr>
        <w:t>А)</w:t>
      </w:r>
      <w:r>
        <w:rPr>
          <w:i/>
          <w:spacing w:val="6"/>
        </w:rPr>
        <w:t> </w:t>
      </w:r>
      <w:r>
        <w:rPr/>
        <w:t>или</w:t>
      </w:r>
      <w:r>
        <w:rPr>
          <w:spacing w:val="-52"/>
        </w:rPr>
        <w:t> </w:t>
      </w:r>
      <w:r>
        <w:rPr/>
        <w:t>между</w:t>
      </w:r>
      <w:r>
        <w:rPr>
          <w:spacing w:val="45"/>
        </w:rPr>
        <w:t> </w:t>
      </w:r>
      <w:r>
        <w:rPr/>
        <w:t>возможным</w:t>
      </w:r>
      <w:r>
        <w:rPr>
          <w:spacing w:val="45"/>
        </w:rPr>
        <w:t> </w:t>
      </w:r>
      <w:r>
        <w:rPr/>
        <w:t>числом</w:t>
      </w:r>
      <w:r>
        <w:rPr>
          <w:spacing w:val="45"/>
        </w:rPr>
        <w:t> </w:t>
      </w:r>
      <w:r>
        <w:rPr/>
        <w:t>повторений</w:t>
      </w:r>
      <w:r>
        <w:rPr>
          <w:spacing w:val="42"/>
        </w:rPr>
        <w:t> </w:t>
      </w:r>
      <w:r>
        <w:rPr/>
        <w:t>движений</w:t>
      </w:r>
      <w:r>
        <w:rPr>
          <w:spacing w:val="45"/>
        </w:rPr>
        <w:t> </w:t>
      </w:r>
      <w:r>
        <w:rPr/>
        <w:t>с</w:t>
      </w:r>
      <w:r>
        <w:rPr>
          <w:spacing w:val="46"/>
        </w:rPr>
        <w:t> </w:t>
      </w:r>
      <w:r>
        <w:rPr/>
        <w:t>отягощением</w:t>
      </w:r>
      <w:r>
        <w:rPr>
          <w:spacing w:val="43"/>
        </w:rPr>
        <w:t> </w:t>
      </w:r>
      <w:r>
        <w:rPr/>
        <w:t>и</w:t>
      </w:r>
      <w:r>
        <w:rPr>
          <w:spacing w:val="-52"/>
        </w:rPr>
        <w:t> </w:t>
      </w:r>
      <w:r>
        <w:rPr/>
        <w:t>величиной</w:t>
      </w:r>
      <w:r>
        <w:rPr>
          <w:spacing w:val="27"/>
        </w:rPr>
        <w:t> </w:t>
      </w:r>
      <w:r>
        <w:rPr/>
        <w:t>отягощения</w:t>
      </w:r>
      <w:r>
        <w:rPr>
          <w:spacing w:val="24"/>
        </w:rPr>
        <w:t> </w:t>
      </w:r>
      <w:r>
        <w:rPr/>
        <w:t>(рис.</w:t>
      </w:r>
      <w:r>
        <w:rPr>
          <w:spacing w:val="26"/>
        </w:rPr>
        <w:t> </w:t>
      </w:r>
      <w:r>
        <w:rPr/>
        <w:t>6,</w:t>
      </w:r>
      <w:r>
        <w:rPr>
          <w:spacing w:val="28"/>
        </w:rPr>
        <w:t> </w:t>
      </w:r>
      <w:r>
        <w:rPr>
          <w:spacing w:val="13"/>
        </w:rPr>
        <w:t>Б).</w:t>
      </w:r>
      <w:r>
        <w:rPr>
          <w:spacing w:val="36"/>
        </w:rPr>
        <w:t> </w:t>
      </w:r>
      <w:r>
        <w:rPr/>
        <w:t>Закономерное</w:t>
      </w:r>
      <w:r>
        <w:rPr>
          <w:spacing w:val="28"/>
        </w:rPr>
        <w:t> </w:t>
      </w:r>
      <w:r>
        <w:rPr/>
        <w:t>«свертывание»</w:t>
      </w:r>
      <w:r>
        <w:rPr>
          <w:spacing w:val="-52"/>
        </w:rPr>
        <w:t> </w:t>
      </w:r>
      <w:r>
        <w:rPr/>
        <w:t>параметров</w:t>
      </w:r>
      <w:r>
        <w:rPr>
          <w:spacing w:val="12"/>
        </w:rPr>
        <w:t> </w:t>
      </w:r>
      <w:r>
        <w:rPr/>
        <w:t>объема</w:t>
      </w:r>
      <w:r>
        <w:rPr>
          <w:spacing w:val="13"/>
        </w:rPr>
        <w:t> </w:t>
      </w:r>
      <w:r>
        <w:rPr/>
        <w:t>нагрузки</w:t>
      </w:r>
      <w:r>
        <w:rPr>
          <w:spacing w:val="12"/>
        </w:rPr>
        <w:t> </w:t>
      </w:r>
      <w:r>
        <w:rPr/>
        <w:t>по</w:t>
      </w:r>
      <w:r>
        <w:rPr>
          <w:spacing w:val="12"/>
        </w:rPr>
        <w:t> </w:t>
      </w:r>
      <w:r>
        <w:rPr/>
        <w:t>мере</w:t>
      </w:r>
      <w:r>
        <w:rPr>
          <w:spacing w:val="13"/>
        </w:rPr>
        <w:t> </w:t>
      </w:r>
      <w:r>
        <w:rPr/>
        <w:t>того,</w:t>
      </w:r>
      <w:r>
        <w:rPr>
          <w:spacing w:val="13"/>
        </w:rPr>
        <w:t> </w:t>
      </w:r>
      <w:r>
        <w:rPr/>
        <w:t>как</w:t>
      </w:r>
      <w:r>
        <w:rPr>
          <w:spacing w:val="14"/>
        </w:rPr>
        <w:t> </w:t>
      </w:r>
      <w:r>
        <w:rPr/>
        <w:t>ее</w:t>
      </w:r>
      <w:r>
        <w:rPr>
          <w:spacing w:val="13"/>
        </w:rPr>
        <w:t> </w:t>
      </w:r>
      <w:r>
        <w:rPr/>
        <w:t>интенсивность</w:t>
      </w:r>
      <w:r>
        <w:rPr>
          <w:spacing w:val="-52"/>
        </w:rPr>
        <w:t> </w:t>
      </w:r>
      <w:r>
        <w:rPr/>
        <w:t>приближается</w:t>
      </w:r>
      <w:r>
        <w:rPr>
          <w:spacing w:val="28"/>
        </w:rPr>
        <w:t> </w:t>
      </w:r>
      <w:r>
        <w:rPr/>
        <w:t>к</w:t>
      </w:r>
      <w:r>
        <w:rPr>
          <w:spacing w:val="29"/>
        </w:rPr>
        <w:t> </w:t>
      </w:r>
      <w:r>
        <w:rPr/>
        <w:t>предельным</w:t>
      </w:r>
      <w:r>
        <w:rPr>
          <w:spacing w:val="28"/>
        </w:rPr>
        <w:t> </w:t>
      </w:r>
      <w:r>
        <w:rPr/>
        <w:t>величинам</w:t>
      </w:r>
      <w:r>
        <w:rPr>
          <w:spacing w:val="28"/>
        </w:rPr>
        <w:t> </w:t>
      </w:r>
      <w:r>
        <w:rPr/>
        <w:t>(или</w:t>
      </w:r>
      <w:r>
        <w:rPr>
          <w:spacing w:val="25"/>
        </w:rPr>
        <w:t> </w:t>
      </w:r>
      <w:r>
        <w:rPr/>
        <w:t>наоборот),</w:t>
      </w:r>
      <w:r>
        <w:rPr>
          <w:spacing w:val="29"/>
        </w:rPr>
        <w:t> </w:t>
      </w:r>
      <w:r>
        <w:rPr/>
        <w:t>объясня</w:t>
      </w:r>
      <w:r>
        <w:rPr>
          <w:spacing w:val="-52"/>
        </w:rPr>
        <w:t> </w:t>
      </w:r>
      <w:r>
        <w:rPr/>
        <w:t>ется,</w:t>
      </w:r>
      <w:r>
        <w:rPr>
          <w:spacing w:val="26"/>
        </w:rPr>
        <w:t> </w:t>
      </w:r>
      <w:r>
        <w:rPr/>
        <w:t>в</w:t>
      </w:r>
      <w:r>
        <w:rPr>
          <w:spacing w:val="25"/>
        </w:rPr>
        <w:t> </w:t>
      </w:r>
      <w:r>
        <w:rPr/>
        <w:t>частности,</w:t>
      </w:r>
      <w:r>
        <w:rPr>
          <w:spacing w:val="23"/>
        </w:rPr>
        <w:t> </w:t>
      </w:r>
      <w:r>
        <w:rPr/>
        <w:t>существенными</w:t>
      </w:r>
      <w:r>
        <w:rPr>
          <w:spacing w:val="26"/>
        </w:rPr>
        <w:t> </w:t>
      </w:r>
      <w:r>
        <w:rPr/>
        <w:t>физиологическими</w:t>
      </w:r>
      <w:r>
        <w:rPr>
          <w:spacing w:val="25"/>
        </w:rPr>
        <w:t> </w:t>
      </w:r>
      <w:r>
        <w:rPr/>
        <w:t>и</w:t>
      </w:r>
      <w:r>
        <w:rPr>
          <w:spacing w:val="25"/>
        </w:rPr>
        <w:t> </w:t>
      </w:r>
      <w:r>
        <w:rPr/>
        <w:t>биохими</w:t>
      </w:r>
      <w:r>
        <w:rPr>
          <w:spacing w:val="-52"/>
        </w:rPr>
        <w:t> </w:t>
      </w:r>
      <w:r>
        <w:rPr/>
        <w:t>ческими</w:t>
      </w:r>
      <w:r>
        <w:rPr>
          <w:spacing w:val="26"/>
        </w:rPr>
        <w:t> </w:t>
      </w:r>
      <w:r>
        <w:rPr/>
        <w:t>особенностями</w:t>
      </w:r>
      <w:r>
        <w:rPr>
          <w:spacing w:val="30"/>
        </w:rPr>
        <w:t> </w:t>
      </w:r>
      <w:r>
        <w:rPr/>
        <w:t>работы</w:t>
      </w:r>
      <w:r>
        <w:rPr>
          <w:spacing w:val="27"/>
        </w:rPr>
        <w:t> </w:t>
      </w:r>
      <w:r>
        <w:rPr/>
        <w:t>различной</w:t>
      </w:r>
      <w:r>
        <w:rPr>
          <w:spacing w:val="28"/>
        </w:rPr>
        <w:t> </w:t>
      </w:r>
      <w:r>
        <w:rPr/>
        <w:t>продолжительности</w:t>
      </w:r>
      <w:r>
        <w:rPr>
          <w:spacing w:val="26"/>
        </w:rPr>
        <w:t> </w:t>
      </w:r>
      <w:r>
        <w:rPr/>
        <w:t>и</w:t>
      </w:r>
    </w:p>
    <w:p>
      <w:pPr>
        <w:spacing w:before="156"/>
        <w:ind w:left="3589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sz w:val="18"/>
        </w:rPr>
        <w:t>53</w:t>
      </w:r>
    </w:p>
    <w:p>
      <w:pPr>
        <w:spacing w:after="0"/>
        <w:jc w:val="left"/>
        <w:rPr>
          <w:rFonts w:ascii="Arial"/>
          <w:sz w:val="18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57" w:right="2641"/>
      </w:pPr>
      <w:r>
        <w:rPr/>
        <w:t>мощности, что, как известно, послужило основанием для классифи-</w:t>
      </w:r>
      <w:r>
        <w:rPr>
          <w:spacing w:val="1"/>
        </w:rPr>
        <w:t> </w:t>
      </w:r>
      <w:r>
        <w:rPr/>
        <w:t>кации упражнений по «зонам относительной мощности» (В. С. Фар-</w:t>
      </w:r>
      <w:r>
        <w:rPr>
          <w:spacing w:val="1"/>
        </w:rPr>
        <w:t> </w:t>
      </w:r>
      <w:r>
        <w:rPr/>
        <w:t>фель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др.). Некоторые их</w:t>
      </w:r>
      <w:r>
        <w:rPr>
          <w:spacing w:val="-3"/>
        </w:rPr>
        <w:t> </w:t>
      </w:r>
      <w:r>
        <w:rPr/>
        <w:t>характеристики</w:t>
      </w:r>
      <w:r>
        <w:rPr>
          <w:spacing w:val="-3"/>
        </w:rPr>
        <w:t> </w:t>
      </w:r>
      <w:r>
        <w:rPr/>
        <w:t>приведены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табл.</w:t>
      </w:r>
      <w:r>
        <w:rPr>
          <w:spacing w:val="54"/>
        </w:rPr>
        <w:t> </w:t>
      </w:r>
      <w:r>
        <w:rPr/>
        <w:t>1.</w:t>
      </w:r>
    </w:p>
    <w:p>
      <w:pPr>
        <w:spacing w:line="240" w:lineRule="atLeast" w:before="96"/>
        <w:ind w:left="2574" w:right="2701" w:firstLine="5209"/>
        <w:jc w:val="left"/>
        <w:rPr>
          <w:sz w:val="16"/>
        </w:rPr>
      </w:pPr>
      <w:r>
        <w:rPr>
          <w:sz w:val="16"/>
        </w:rPr>
        <w:t>Т</w:t>
      </w:r>
      <w:r>
        <w:rPr>
          <w:spacing w:val="2"/>
          <w:sz w:val="16"/>
        </w:rPr>
        <w:t> </w:t>
      </w:r>
      <w:r>
        <w:rPr>
          <w:sz w:val="16"/>
        </w:rPr>
        <w:t>а</w:t>
      </w:r>
      <w:r>
        <w:rPr>
          <w:spacing w:val="4"/>
          <w:sz w:val="16"/>
        </w:rPr>
        <w:t> </w:t>
      </w:r>
      <w:r>
        <w:rPr>
          <w:sz w:val="16"/>
        </w:rPr>
        <w:t>б</w:t>
      </w:r>
      <w:r>
        <w:rPr>
          <w:spacing w:val="4"/>
          <w:sz w:val="16"/>
        </w:rPr>
        <w:t> </w:t>
      </w:r>
      <w:r>
        <w:rPr>
          <w:sz w:val="16"/>
        </w:rPr>
        <w:t>л</w:t>
      </w:r>
      <w:r>
        <w:rPr>
          <w:spacing w:val="3"/>
          <w:sz w:val="16"/>
        </w:rPr>
        <w:t> </w:t>
      </w:r>
      <w:r>
        <w:rPr>
          <w:sz w:val="16"/>
        </w:rPr>
        <w:t>и</w:t>
      </w:r>
      <w:r>
        <w:rPr>
          <w:spacing w:val="2"/>
          <w:sz w:val="16"/>
        </w:rPr>
        <w:t> </w:t>
      </w:r>
      <w:r>
        <w:rPr>
          <w:sz w:val="16"/>
        </w:rPr>
        <w:t>ц</w:t>
      </w:r>
      <w:r>
        <w:rPr>
          <w:spacing w:val="4"/>
          <w:sz w:val="16"/>
        </w:rPr>
        <w:t> </w:t>
      </w:r>
      <w:r>
        <w:rPr>
          <w:sz w:val="16"/>
        </w:rPr>
        <w:t>а</w:t>
      </w:r>
      <w:r>
        <w:rPr>
          <w:spacing w:val="2"/>
          <w:sz w:val="16"/>
        </w:rPr>
        <w:t> </w:t>
      </w:r>
      <w:r>
        <w:rPr>
          <w:sz w:val="16"/>
        </w:rPr>
        <w:t>1</w:t>
      </w:r>
      <w:r>
        <w:rPr>
          <w:spacing w:val="-37"/>
          <w:sz w:val="16"/>
        </w:rPr>
        <w:t> </w:t>
      </w:r>
      <w:r>
        <w:rPr>
          <w:sz w:val="16"/>
        </w:rPr>
        <w:t>Некоторые</w:t>
      </w:r>
      <w:r>
        <w:rPr>
          <w:spacing w:val="-3"/>
          <w:sz w:val="16"/>
        </w:rPr>
        <w:t> </w:t>
      </w:r>
      <w:r>
        <w:rPr>
          <w:sz w:val="16"/>
        </w:rPr>
        <w:t>характеристики</w:t>
      </w:r>
      <w:r>
        <w:rPr>
          <w:spacing w:val="-3"/>
          <w:sz w:val="16"/>
        </w:rPr>
        <w:t> </w:t>
      </w:r>
      <w:r>
        <w:rPr>
          <w:sz w:val="16"/>
        </w:rPr>
        <w:t>упражнений</w:t>
      </w:r>
      <w:r>
        <w:rPr>
          <w:spacing w:val="-1"/>
          <w:sz w:val="16"/>
        </w:rPr>
        <w:t> </w:t>
      </w:r>
      <w:r>
        <w:rPr>
          <w:sz w:val="16"/>
        </w:rPr>
        <w:t>различной</w:t>
      </w:r>
      <w:r>
        <w:rPr>
          <w:spacing w:val="-3"/>
          <w:sz w:val="16"/>
        </w:rPr>
        <w:t> </w:t>
      </w:r>
      <w:r>
        <w:rPr>
          <w:sz w:val="16"/>
        </w:rPr>
        <w:t>относительной</w:t>
      </w:r>
      <w:r>
        <w:rPr>
          <w:spacing w:val="2"/>
          <w:sz w:val="16"/>
        </w:rPr>
        <w:t> </w:t>
      </w:r>
      <w:r>
        <w:rPr>
          <w:sz w:val="16"/>
        </w:rPr>
        <w:t>мощности</w:t>
      </w:r>
    </w:p>
    <w:p>
      <w:pPr>
        <w:spacing w:before="3"/>
        <w:ind w:left="3997" w:right="0" w:firstLine="0"/>
        <w:jc w:val="left"/>
        <w:rPr>
          <w:sz w:val="16"/>
        </w:rPr>
      </w:pPr>
      <w:r>
        <w:rPr>
          <w:sz w:val="16"/>
        </w:rPr>
        <w:t>(по</w:t>
      </w:r>
      <w:r>
        <w:rPr>
          <w:spacing w:val="-4"/>
          <w:sz w:val="16"/>
        </w:rPr>
        <w:t> </w:t>
      </w:r>
      <w:r>
        <w:rPr>
          <w:sz w:val="16"/>
        </w:rPr>
        <w:t>обобщенным</w:t>
      </w:r>
      <w:r>
        <w:rPr>
          <w:spacing w:val="-3"/>
          <w:sz w:val="16"/>
        </w:rPr>
        <w:t> </w:t>
      </w:r>
      <w:r>
        <w:rPr>
          <w:sz w:val="16"/>
        </w:rPr>
        <w:t>данным</w:t>
      </w:r>
      <w:r>
        <w:rPr>
          <w:spacing w:val="-6"/>
          <w:sz w:val="16"/>
        </w:rPr>
        <w:t> </w:t>
      </w:r>
      <w:r>
        <w:rPr>
          <w:sz w:val="16"/>
        </w:rPr>
        <w:t>различных</w:t>
      </w:r>
      <w:r>
        <w:rPr>
          <w:spacing w:val="-3"/>
          <w:sz w:val="16"/>
        </w:rPr>
        <w:t> </w:t>
      </w:r>
      <w:r>
        <w:rPr>
          <w:sz w:val="16"/>
        </w:rPr>
        <w:t>авторов)</w:t>
      </w:r>
    </w:p>
    <w:p>
      <w:pPr>
        <w:pStyle w:val="BodyText"/>
        <w:spacing w:before="9"/>
        <w:jc w:val="left"/>
        <w:rPr>
          <w:sz w:val="6"/>
        </w:rPr>
      </w:pPr>
    </w:p>
    <w:tbl>
      <w:tblPr>
        <w:tblW w:w="0" w:type="auto"/>
        <w:jc w:val="left"/>
        <w:tblInd w:w="22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40"/>
        <w:gridCol w:w="1267"/>
        <w:gridCol w:w="1275"/>
        <w:gridCol w:w="1275"/>
        <w:gridCol w:w="1571"/>
      </w:tblGrid>
      <w:tr>
        <w:trPr>
          <w:trHeight w:val="424" w:hRule="atLeast"/>
        </w:trPr>
        <w:tc>
          <w:tcPr>
            <w:tcW w:w="1340" w:type="dxa"/>
            <w:vMerge w:val="restart"/>
            <w:tcBorders>
              <w:left w:val="nil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19"/>
              </w:rPr>
            </w:pPr>
          </w:p>
          <w:p>
            <w:pPr>
              <w:pStyle w:val="TableParagraph"/>
              <w:ind w:left="213"/>
              <w:rPr>
                <w:sz w:val="16"/>
              </w:rPr>
            </w:pPr>
            <w:r>
              <w:rPr>
                <w:sz w:val="16"/>
              </w:rPr>
              <w:t>Показатели</w:t>
            </w:r>
          </w:p>
        </w:tc>
        <w:tc>
          <w:tcPr>
            <w:tcW w:w="5388" w:type="dxa"/>
            <w:gridSpan w:val="4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1480"/>
              <w:rPr>
                <w:sz w:val="16"/>
              </w:rPr>
            </w:pPr>
            <w:r>
              <w:rPr>
                <w:sz w:val="16"/>
              </w:rPr>
              <w:t>Зоны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относительной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мощности</w:t>
            </w:r>
          </w:p>
        </w:tc>
      </w:tr>
      <w:tr>
        <w:trPr>
          <w:trHeight w:val="553" w:hRule="atLeast"/>
        </w:trPr>
        <w:tc>
          <w:tcPr>
            <w:tcW w:w="134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spacing w:line="178" w:lineRule="exact"/>
              <w:ind w:left="54"/>
              <w:rPr>
                <w:sz w:val="16"/>
              </w:rPr>
            </w:pPr>
            <w:r>
              <w:rPr>
                <w:sz w:val="16"/>
              </w:rPr>
              <w:t>максимальная</w:t>
            </w:r>
          </w:p>
        </w:tc>
        <w:tc>
          <w:tcPr>
            <w:tcW w:w="1275" w:type="dxa"/>
          </w:tcPr>
          <w:p>
            <w:pPr>
              <w:pStyle w:val="TableParagraph"/>
              <w:spacing w:line="206" w:lineRule="auto"/>
              <w:ind w:left="40" w:right="195"/>
              <w:rPr>
                <w:sz w:val="16"/>
              </w:rPr>
            </w:pPr>
            <w:r>
              <w:rPr>
                <w:spacing w:val="-1"/>
                <w:sz w:val="16"/>
              </w:rPr>
              <w:t>субмаксималь-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ная</w:t>
            </w:r>
          </w:p>
        </w:tc>
        <w:tc>
          <w:tcPr>
            <w:tcW w:w="1275" w:type="dxa"/>
          </w:tcPr>
          <w:p>
            <w:pPr>
              <w:pStyle w:val="TableParagraph"/>
              <w:spacing w:line="178" w:lineRule="exact"/>
              <w:ind w:left="241"/>
              <w:rPr>
                <w:sz w:val="16"/>
              </w:rPr>
            </w:pPr>
            <w:r>
              <w:rPr>
                <w:sz w:val="16"/>
              </w:rPr>
              <w:t>большая</w:t>
            </w:r>
          </w:p>
        </w:tc>
        <w:tc>
          <w:tcPr>
            <w:tcW w:w="1571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311"/>
              <w:rPr>
                <w:sz w:val="16"/>
              </w:rPr>
            </w:pPr>
            <w:r>
              <w:rPr>
                <w:sz w:val="16"/>
              </w:rPr>
              <w:t>умеренная</w:t>
            </w:r>
          </w:p>
        </w:tc>
      </w:tr>
      <w:tr>
        <w:trPr>
          <w:trHeight w:val="409" w:hRule="atLeast"/>
        </w:trPr>
        <w:tc>
          <w:tcPr>
            <w:tcW w:w="134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8" w:type="dxa"/>
            <w:gridSpan w:val="4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69"/>
              <w:rPr>
                <w:sz w:val="16"/>
              </w:rPr>
            </w:pPr>
            <w:r>
              <w:rPr>
                <w:sz w:val="16"/>
              </w:rPr>
              <w:t>Предельно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возможное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время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работы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(при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непрерывном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выполнении)</w:t>
            </w:r>
          </w:p>
        </w:tc>
      </w:tr>
      <w:tr>
        <w:trPr>
          <w:trHeight w:val="452" w:hRule="atLeast"/>
        </w:trPr>
        <w:tc>
          <w:tcPr>
            <w:tcW w:w="134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spacing w:line="178" w:lineRule="exact"/>
              <w:ind w:left="270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20 с</w:t>
            </w:r>
          </w:p>
        </w:tc>
        <w:tc>
          <w:tcPr>
            <w:tcW w:w="1275" w:type="dxa"/>
          </w:tcPr>
          <w:p>
            <w:pPr>
              <w:pStyle w:val="TableParagraph"/>
              <w:spacing w:line="187" w:lineRule="auto"/>
              <w:ind w:left="198" w:right="293" w:firstLine="86"/>
              <w:rPr>
                <w:sz w:val="16"/>
              </w:rPr>
            </w:pPr>
            <w:r>
              <w:rPr>
                <w:sz w:val="16"/>
              </w:rPr>
              <w:t>от 20 с до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5 мин.</w:t>
            </w:r>
          </w:p>
        </w:tc>
        <w:tc>
          <w:tcPr>
            <w:tcW w:w="1275" w:type="dxa"/>
          </w:tcPr>
          <w:p>
            <w:pPr>
              <w:pStyle w:val="TableParagraph"/>
              <w:spacing w:line="187" w:lineRule="auto"/>
              <w:ind w:left="277" w:right="291"/>
              <w:rPr>
                <w:sz w:val="16"/>
              </w:rPr>
            </w:pPr>
            <w:r>
              <w:rPr>
                <w:sz w:val="16"/>
              </w:rPr>
              <w:t>от 5 до 30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мин.</w:t>
            </w:r>
          </w:p>
        </w:tc>
        <w:tc>
          <w:tcPr>
            <w:tcW w:w="1571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145"/>
              <w:rPr>
                <w:sz w:val="16"/>
              </w:rPr>
            </w:pPr>
            <w:r>
              <w:rPr>
                <w:sz w:val="16"/>
              </w:rPr>
              <w:t>свыше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30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мин.</w:t>
            </w:r>
          </w:p>
        </w:tc>
      </w:tr>
      <w:tr>
        <w:trPr>
          <w:trHeight w:val="539" w:hRule="atLeast"/>
        </w:trPr>
        <w:tc>
          <w:tcPr>
            <w:tcW w:w="1340" w:type="dxa"/>
            <w:tcBorders>
              <w:left w:val="nil"/>
            </w:tcBorders>
          </w:tcPr>
          <w:p>
            <w:pPr>
              <w:pStyle w:val="TableParagraph"/>
              <w:spacing w:line="216" w:lineRule="auto"/>
              <w:ind w:left="62" w:right="195"/>
              <w:rPr>
                <w:sz w:val="16"/>
              </w:rPr>
            </w:pPr>
            <w:r>
              <w:rPr>
                <w:sz w:val="16"/>
              </w:rPr>
              <w:t>Расход энергии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(ккал/с)</w:t>
            </w:r>
          </w:p>
        </w:tc>
        <w:tc>
          <w:tcPr>
            <w:tcW w:w="1267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2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 более</w:t>
            </w:r>
          </w:p>
        </w:tc>
        <w:tc>
          <w:tcPr>
            <w:tcW w:w="1275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2-0,5</w:t>
            </w:r>
          </w:p>
        </w:tc>
        <w:tc>
          <w:tcPr>
            <w:tcW w:w="1275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0,5-0,4</w:t>
            </w:r>
          </w:p>
        </w:tc>
        <w:tc>
          <w:tcPr>
            <w:tcW w:w="1571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37"/>
              <w:rPr>
                <w:sz w:val="16"/>
              </w:rPr>
            </w:pPr>
            <w:r>
              <w:rPr>
                <w:sz w:val="16"/>
              </w:rPr>
              <w:t>0,3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менее</w:t>
            </w:r>
          </w:p>
        </w:tc>
      </w:tr>
      <w:tr>
        <w:trPr>
          <w:trHeight w:val="410" w:hRule="atLeast"/>
        </w:trPr>
        <w:tc>
          <w:tcPr>
            <w:tcW w:w="1340" w:type="dxa"/>
            <w:tcBorders>
              <w:left w:val="nil"/>
            </w:tcBorders>
          </w:tcPr>
          <w:p>
            <w:pPr>
              <w:pStyle w:val="TableParagraph"/>
              <w:spacing w:line="216" w:lineRule="auto"/>
              <w:ind w:left="62"/>
              <w:rPr>
                <w:sz w:val="16"/>
              </w:rPr>
            </w:pPr>
            <w:r>
              <w:rPr>
                <w:sz w:val="16"/>
              </w:rPr>
              <w:t>Общий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расход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энергии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(ккал.)</w:t>
            </w:r>
          </w:p>
        </w:tc>
        <w:tc>
          <w:tcPr>
            <w:tcW w:w="1267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pacing w:val="-1"/>
                <w:sz w:val="16"/>
              </w:rPr>
              <w:t>Меньше</w:t>
            </w:r>
            <w:r>
              <w:rPr>
                <w:spacing w:val="61"/>
                <w:sz w:val="16"/>
              </w:rPr>
              <w:t> </w:t>
            </w:r>
            <w:r>
              <w:rPr>
                <w:spacing w:val="61"/>
                <w:sz w:val="16"/>
              </w:rPr>
              <w:t> </w:t>
            </w:r>
            <w:r>
              <w:rPr>
                <w:sz w:val="16"/>
              </w:rPr>
              <w:t>30</w:t>
            </w:r>
          </w:p>
        </w:tc>
        <w:tc>
          <w:tcPr>
            <w:tcW w:w="1275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240</w:t>
            </w:r>
          </w:p>
        </w:tc>
        <w:tc>
          <w:tcPr>
            <w:tcW w:w="1275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750</w:t>
            </w:r>
          </w:p>
        </w:tc>
        <w:tc>
          <w:tcPr>
            <w:tcW w:w="1571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37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1000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больше</w:t>
            </w:r>
          </w:p>
        </w:tc>
      </w:tr>
      <w:tr>
        <w:trPr>
          <w:trHeight w:val="748" w:hRule="atLeast"/>
        </w:trPr>
        <w:tc>
          <w:tcPr>
            <w:tcW w:w="1340" w:type="dxa"/>
            <w:tcBorders>
              <w:left w:val="nil"/>
            </w:tcBorders>
          </w:tcPr>
          <w:p>
            <w:pPr>
              <w:pStyle w:val="TableParagraph"/>
              <w:spacing w:line="216" w:lineRule="auto"/>
              <w:ind w:left="62" w:right="370"/>
              <w:rPr>
                <w:sz w:val="16"/>
              </w:rPr>
            </w:pPr>
            <w:r>
              <w:rPr>
                <w:spacing w:val="-1"/>
                <w:sz w:val="16"/>
              </w:rPr>
              <w:t>Потребление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кислорода 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расчете на 1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мин. (л)</w:t>
            </w:r>
          </w:p>
        </w:tc>
        <w:tc>
          <w:tcPr>
            <w:tcW w:w="1267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1,5</w:t>
            </w:r>
          </w:p>
        </w:tc>
        <w:tc>
          <w:tcPr>
            <w:tcW w:w="1275" w:type="dxa"/>
          </w:tcPr>
          <w:p>
            <w:pPr>
              <w:pStyle w:val="TableParagraph"/>
              <w:spacing w:line="160" w:lineRule="exact"/>
              <w:ind w:left="54"/>
              <w:rPr>
                <w:sz w:val="16"/>
              </w:rPr>
            </w:pPr>
            <w:r>
              <w:rPr>
                <w:sz w:val="16"/>
              </w:rPr>
              <w:t>Приближается</w:t>
            </w:r>
          </w:p>
          <w:p>
            <w:pPr>
              <w:pStyle w:val="TableParagraph"/>
              <w:spacing w:line="216" w:lineRule="auto" w:before="5"/>
              <w:ind w:left="40"/>
              <w:rPr>
                <w:sz w:val="16"/>
              </w:rPr>
            </w:pP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максимально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возможному</w:t>
            </w:r>
          </w:p>
        </w:tc>
        <w:tc>
          <w:tcPr>
            <w:tcW w:w="1275" w:type="dxa"/>
          </w:tcPr>
          <w:p>
            <w:pPr>
              <w:pStyle w:val="TableParagraph"/>
              <w:tabs>
                <w:tab w:pos="592" w:val="left" w:leader="none"/>
              </w:tabs>
              <w:spacing w:line="216" w:lineRule="auto"/>
              <w:ind w:left="40" w:right="31"/>
              <w:rPr>
                <w:sz w:val="16"/>
              </w:rPr>
            </w:pPr>
            <w:r>
              <w:rPr>
                <w:sz w:val="16"/>
              </w:rPr>
              <w:t>До</w:t>
              <w:tab/>
              <w:t>макси-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мального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(до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6-</w:t>
            </w:r>
          </w:p>
          <w:p>
            <w:pPr>
              <w:pStyle w:val="TableParagraph"/>
              <w:spacing w:line="169" w:lineRule="exact"/>
              <w:ind w:left="40"/>
              <w:rPr>
                <w:sz w:val="16"/>
              </w:rPr>
            </w:pPr>
            <w:r>
              <w:rPr>
                <w:sz w:val="16"/>
              </w:rPr>
              <w:t>7)</w:t>
            </w:r>
          </w:p>
        </w:tc>
        <w:tc>
          <w:tcPr>
            <w:tcW w:w="1571" w:type="dxa"/>
            <w:tcBorders>
              <w:right w:val="nil"/>
            </w:tcBorders>
          </w:tcPr>
          <w:p>
            <w:pPr>
              <w:pStyle w:val="TableParagraph"/>
              <w:spacing w:line="216" w:lineRule="auto"/>
              <w:ind w:left="37" w:right="228"/>
              <w:rPr>
                <w:sz w:val="16"/>
              </w:rPr>
            </w:pPr>
            <w:r>
              <w:rPr>
                <w:spacing w:val="-1"/>
                <w:sz w:val="16"/>
              </w:rPr>
              <w:t>Меньше</w:t>
            </w:r>
            <w:r>
              <w:rPr>
                <w:spacing w:val="61"/>
                <w:sz w:val="16"/>
              </w:rPr>
              <w:t> </w:t>
            </w:r>
            <w:r>
              <w:rPr>
                <w:spacing w:val="61"/>
                <w:sz w:val="16"/>
              </w:rPr>
              <w:t> </w:t>
            </w:r>
            <w:r>
              <w:rPr>
                <w:sz w:val="16"/>
              </w:rPr>
              <w:t>макси-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мального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(до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5,2—</w:t>
            </w:r>
          </w:p>
          <w:p>
            <w:pPr>
              <w:pStyle w:val="TableParagraph"/>
              <w:spacing w:line="169" w:lineRule="exact"/>
              <w:ind w:left="37"/>
              <w:rPr>
                <w:sz w:val="16"/>
              </w:rPr>
            </w:pPr>
            <w:r>
              <w:rPr>
                <w:sz w:val="16"/>
              </w:rPr>
              <w:t>5,5)</w:t>
            </w:r>
          </w:p>
        </w:tc>
      </w:tr>
      <w:tr>
        <w:trPr>
          <w:trHeight w:val="913" w:hRule="atLeast"/>
        </w:trPr>
        <w:tc>
          <w:tcPr>
            <w:tcW w:w="1340" w:type="dxa"/>
            <w:tcBorders>
              <w:left w:val="nil"/>
            </w:tcBorders>
          </w:tcPr>
          <w:p>
            <w:pPr>
              <w:pStyle w:val="TableParagraph"/>
              <w:spacing w:line="216" w:lineRule="auto"/>
              <w:ind w:left="62"/>
              <w:rPr>
                <w:sz w:val="16"/>
              </w:rPr>
            </w:pPr>
            <w:r>
              <w:rPr>
                <w:sz w:val="16"/>
              </w:rPr>
              <w:t>Удовлетворение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кислородного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запроса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% к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величине за-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проса)</w:t>
            </w:r>
          </w:p>
        </w:tc>
        <w:tc>
          <w:tcPr>
            <w:tcW w:w="1267" w:type="dxa"/>
          </w:tcPr>
          <w:p>
            <w:pPr>
              <w:pStyle w:val="TableParagraph"/>
              <w:spacing w:line="178" w:lineRule="exact"/>
              <w:ind w:left="40"/>
              <w:rPr>
                <w:i/>
                <w:sz w:val="16"/>
              </w:rPr>
            </w:pPr>
            <w:r>
              <w:rPr>
                <w:sz w:val="16"/>
              </w:rPr>
              <w:t>Меньше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10</w:t>
            </w:r>
            <w:r>
              <w:rPr>
                <w:spacing w:val="1"/>
                <w:sz w:val="16"/>
              </w:rPr>
              <w:t> </w:t>
            </w:r>
            <w:r>
              <w:rPr>
                <w:i/>
                <w:sz w:val="16"/>
              </w:rPr>
              <w:t>%</w:t>
            </w:r>
          </w:p>
        </w:tc>
        <w:tc>
          <w:tcPr>
            <w:tcW w:w="1275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50%</w:t>
            </w:r>
          </w:p>
        </w:tc>
        <w:tc>
          <w:tcPr>
            <w:tcW w:w="1275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85-90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%</w:t>
            </w:r>
          </w:p>
        </w:tc>
        <w:tc>
          <w:tcPr>
            <w:tcW w:w="1571" w:type="dxa"/>
            <w:tcBorders>
              <w:right w:val="nil"/>
            </w:tcBorders>
          </w:tcPr>
          <w:p>
            <w:pPr>
              <w:pStyle w:val="TableParagraph"/>
              <w:spacing w:line="216" w:lineRule="auto"/>
              <w:ind w:left="37" w:right="261"/>
              <w:rPr>
                <w:sz w:val="16"/>
              </w:rPr>
            </w:pPr>
            <w:r>
              <w:rPr>
                <w:sz w:val="16"/>
              </w:rPr>
              <w:t>Полное или почти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полное</w:t>
            </w:r>
          </w:p>
        </w:tc>
      </w:tr>
      <w:tr>
        <w:trPr>
          <w:trHeight w:val="409" w:hRule="atLeast"/>
        </w:trPr>
        <w:tc>
          <w:tcPr>
            <w:tcW w:w="1340" w:type="dxa"/>
            <w:tcBorders>
              <w:left w:val="nil"/>
            </w:tcBorders>
          </w:tcPr>
          <w:p>
            <w:pPr>
              <w:pStyle w:val="TableParagraph"/>
              <w:spacing w:line="216" w:lineRule="auto"/>
              <w:ind w:left="62" w:right="293" w:firstLine="14"/>
              <w:rPr>
                <w:sz w:val="16"/>
              </w:rPr>
            </w:pPr>
            <w:r>
              <w:rPr>
                <w:sz w:val="16"/>
              </w:rPr>
              <w:t>Кислородный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долг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(л/мин)</w:t>
            </w:r>
          </w:p>
        </w:tc>
        <w:tc>
          <w:tcPr>
            <w:tcW w:w="1267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15—18</w:t>
            </w:r>
          </w:p>
        </w:tc>
        <w:tc>
          <w:tcPr>
            <w:tcW w:w="1275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25</w:t>
            </w:r>
          </w:p>
        </w:tc>
        <w:tc>
          <w:tcPr>
            <w:tcW w:w="1275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15—16</w:t>
            </w:r>
          </w:p>
        </w:tc>
        <w:tc>
          <w:tcPr>
            <w:tcW w:w="1571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37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4—6</w:t>
            </w:r>
          </w:p>
        </w:tc>
      </w:tr>
      <w:tr>
        <w:trPr>
          <w:trHeight w:val="582" w:hRule="atLeast"/>
        </w:trPr>
        <w:tc>
          <w:tcPr>
            <w:tcW w:w="1340" w:type="dxa"/>
            <w:tcBorders>
              <w:left w:val="nil"/>
            </w:tcBorders>
          </w:tcPr>
          <w:p>
            <w:pPr>
              <w:pStyle w:val="TableParagraph"/>
              <w:spacing w:line="216" w:lineRule="auto"/>
              <w:ind w:left="62" w:right="166"/>
              <w:rPr>
                <w:sz w:val="16"/>
              </w:rPr>
            </w:pPr>
            <w:r>
              <w:rPr>
                <w:sz w:val="16"/>
              </w:rPr>
              <w:t>Легочная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вен-</w:t>
            </w:r>
            <w:r>
              <w:rPr>
                <w:spacing w:val="-37"/>
                <w:sz w:val="16"/>
              </w:rPr>
              <w:t> </w:t>
            </w:r>
            <w:r>
              <w:rPr>
                <w:spacing w:val="-1"/>
                <w:sz w:val="16"/>
              </w:rPr>
              <w:t>тиляция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(л/мии)</w:t>
            </w:r>
          </w:p>
        </w:tc>
        <w:tc>
          <w:tcPr>
            <w:tcW w:w="1267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Меньше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60</w:t>
            </w:r>
          </w:p>
        </w:tc>
        <w:tc>
          <w:tcPr>
            <w:tcW w:w="1275" w:type="dxa"/>
          </w:tcPr>
          <w:p>
            <w:pPr>
              <w:pStyle w:val="TableParagraph"/>
              <w:spacing w:line="174" w:lineRule="exact"/>
              <w:ind w:left="40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150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больше</w:t>
            </w:r>
          </w:p>
        </w:tc>
        <w:tc>
          <w:tcPr>
            <w:tcW w:w="1275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100—150</w:t>
            </w:r>
          </w:p>
        </w:tc>
        <w:tc>
          <w:tcPr>
            <w:tcW w:w="1571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37"/>
              <w:rPr>
                <w:sz w:val="16"/>
              </w:rPr>
            </w:pPr>
            <w:r>
              <w:rPr>
                <w:sz w:val="16"/>
              </w:rPr>
              <w:t>Меньше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100</w:t>
            </w:r>
          </w:p>
        </w:tc>
      </w:tr>
      <w:tr>
        <w:trPr>
          <w:trHeight w:val="575" w:hRule="atLeast"/>
        </w:trPr>
        <w:tc>
          <w:tcPr>
            <w:tcW w:w="1340" w:type="dxa"/>
            <w:tcBorders>
              <w:left w:val="nil"/>
            </w:tcBorders>
          </w:tcPr>
          <w:p>
            <w:pPr>
              <w:pStyle w:val="TableParagraph"/>
              <w:spacing w:line="178" w:lineRule="exact"/>
              <w:ind w:left="62"/>
              <w:rPr>
                <w:sz w:val="16"/>
              </w:rPr>
            </w:pPr>
            <w:r>
              <w:rPr>
                <w:sz w:val="16"/>
              </w:rPr>
              <w:t>ЧСС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(уд/мин)</w:t>
            </w:r>
          </w:p>
        </w:tc>
        <w:tc>
          <w:tcPr>
            <w:tcW w:w="1267" w:type="dxa"/>
          </w:tcPr>
          <w:p>
            <w:pPr>
              <w:pStyle w:val="TableParagraph"/>
              <w:spacing w:line="216" w:lineRule="auto"/>
              <w:ind w:left="40" w:right="193"/>
              <w:jc w:val="both"/>
              <w:rPr>
                <w:sz w:val="16"/>
              </w:rPr>
            </w:pP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концу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ражнения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185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 более</w:t>
            </w:r>
          </w:p>
        </w:tc>
        <w:tc>
          <w:tcPr>
            <w:tcW w:w="1275" w:type="dxa"/>
          </w:tcPr>
          <w:p>
            <w:pPr>
              <w:pStyle w:val="TableParagraph"/>
              <w:spacing w:line="160" w:lineRule="exact"/>
              <w:ind w:left="40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220—240</w:t>
            </w:r>
          </w:p>
          <w:p>
            <w:pPr>
              <w:pStyle w:val="TableParagraph"/>
              <w:spacing w:line="175" w:lineRule="exact"/>
              <w:ind w:left="40"/>
              <w:rPr>
                <w:sz w:val="16"/>
              </w:rPr>
            </w:pPr>
            <w:r>
              <w:rPr>
                <w:sz w:val="16"/>
              </w:rPr>
              <w:t>(моментами)</w:t>
            </w:r>
          </w:p>
        </w:tc>
        <w:tc>
          <w:tcPr>
            <w:tcW w:w="1275" w:type="dxa"/>
          </w:tcPr>
          <w:p>
            <w:pPr>
              <w:pStyle w:val="TableParagraph"/>
              <w:spacing w:line="216" w:lineRule="auto"/>
              <w:ind w:left="40" w:right="218"/>
              <w:jc w:val="both"/>
              <w:rPr>
                <w:sz w:val="16"/>
              </w:rPr>
            </w:pPr>
            <w:r>
              <w:rPr>
                <w:sz w:val="16"/>
              </w:rPr>
              <w:t>До 200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(пре-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имущественно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меньше)</w:t>
            </w:r>
          </w:p>
        </w:tc>
        <w:tc>
          <w:tcPr>
            <w:tcW w:w="1571" w:type="dxa"/>
            <w:tcBorders>
              <w:right w:val="nil"/>
            </w:tcBorders>
          </w:tcPr>
          <w:p>
            <w:pPr>
              <w:pStyle w:val="TableParagraph"/>
              <w:spacing w:line="225" w:lineRule="auto"/>
              <w:ind w:left="37" w:right="202"/>
              <w:jc w:val="both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180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(преиму-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щественно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мень-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ше)</w:t>
            </w:r>
          </w:p>
        </w:tc>
      </w:tr>
      <w:tr>
        <w:trPr>
          <w:trHeight w:val="755" w:hRule="atLeast"/>
        </w:trPr>
        <w:tc>
          <w:tcPr>
            <w:tcW w:w="1340" w:type="dxa"/>
            <w:tcBorders>
              <w:left w:val="nil"/>
            </w:tcBorders>
          </w:tcPr>
          <w:p>
            <w:pPr>
              <w:pStyle w:val="TableParagraph"/>
              <w:spacing w:line="225" w:lineRule="auto"/>
              <w:ind w:left="62" w:right="51"/>
              <w:rPr>
                <w:sz w:val="16"/>
              </w:rPr>
            </w:pPr>
            <w:r>
              <w:rPr>
                <w:sz w:val="16"/>
              </w:rPr>
              <w:t>Минутный объем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крови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(л/мин)</w:t>
            </w:r>
          </w:p>
        </w:tc>
        <w:tc>
          <w:tcPr>
            <w:tcW w:w="1267" w:type="dxa"/>
          </w:tcPr>
          <w:p>
            <w:pPr>
              <w:pStyle w:val="TableParagraph"/>
              <w:tabs>
                <w:tab w:pos="752" w:val="left" w:leader="none"/>
              </w:tabs>
              <w:spacing w:line="216" w:lineRule="auto"/>
              <w:ind w:left="40" w:right="193"/>
              <w:rPr>
                <w:sz w:val="16"/>
              </w:rPr>
            </w:pPr>
            <w:r>
              <w:rPr>
                <w:sz w:val="16"/>
              </w:rPr>
              <w:t>Значительно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меньше</w:t>
            </w:r>
            <w:r>
              <w:rPr>
                <w:spacing w:val="62"/>
                <w:sz w:val="16"/>
              </w:rPr>
              <w:t> </w:t>
            </w:r>
            <w:r>
              <w:rPr>
                <w:spacing w:val="62"/>
                <w:sz w:val="16"/>
              </w:rPr>
              <w:t> </w:t>
            </w:r>
            <w:r>
              <w:rPr>
                <w:spacing w:val="-1"/>
                <w:sz w:val="16"/>
              </w:rPr>
              <w:t>пре-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дельно</w:t>
              <w:tab/>
              <w:t>воз-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можного</w:t>
            </w:r>
          </w:p>
        </w:tc>
        <w:tc>
          <w:tcPr>
            <w:tcW w:w="1275" w:type="dxa"/>
          </w:tcPr>
          <w:p>
            <w:pPr>
              <w:pStyle w:val="TableParagraph"/>
              <w:spacing w:line="225" w:lineRule="auto"/>
              <w:ind w:left="40" w:right="197" w:firstLine="7"/>
              <w:rPr>
                <w:sz w:val="16"/>
              </w:rPr>
            </w:pPr>
            <w:r>
              <w:rPr>
                <w:sz w:val="16"/>
              </w:rPr>
              <w:t>Приближается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макси-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мальному</w:t>
            </w:r>
          </w:p>
        </w:tc>
        <w:tc>
          <w:tcPr>
            <w:tcW w:w="1275" w:type="dxa"/>
          </w:tcPr>
          <w:p>
            <w:pPr>
              <w:pStyle w:val="TableParagraph"/>
              <w:spacing w:line="216" w:lineRule="auto"/>
              <w:ind w:left="40" w:right="148"/>
              <w:rPr>
                <w:sz w:val="16"/>
              </w:rPr>
            </w:pPr>
            <w:r>
              <w:rPr>
                <w:sz w:val="16"/>
              </w:rPr>
              <w:t>Максимальный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или близкий к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нему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(до 35—</w:t>
            </w:r>
          </w:p>
          <w:p>
            <w:pPr>
              <w:pStyle w:val="TableParagraph"/>
              <w:spacing w:line="169" w:lineRule="exact"/>
              <w:ind w:left="40"/>
              <w:rPr>
                <w:sz w:val="16"/>
              </w:rPr>
            </w:pPr>
            <w:r>
              <w:rPr>
                <w:sz w:val="16"/>
              </w:rPr>
              <w:t>40)</w:t>
            </w:r>
          </w:p>
        </w:tc>
        <w:tc>
          <w:tcPr>
            <w:tcW w:w="1571" w:type="dxa"/>
            <w:tcBorders>
              <w:right w:val="nil"/>
            </w:tcBorders>
          </w:tcPr>
          <w:p>
            <w:pPr>
              <w:pStyle w:val="TableParagraph"/>
              <w:spacing w:line="216" w:lineRule="auto"/>
              <w:ind w:left="37" w:right="440"/>
              <w:rPr>
                <w:sz w:val="16"/>
              </w:rPr>
            </w:pPr>
            <w:r>
              <w:rPr>
                <w:sz w:val="16"/>
              </w:rPr>
              <w:t>Меньше макси-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мального</w:t>
            </w:r>
          </w:p>
        </w:tc>
      </w:tr>
      <w:tr>
        <w:trPr>
          <w:trHeight w:val="921" w:hRule="atLeast"/>
        </w:trPr>
        <w:tc>
          <w:tcPr>
            <w:tcW w:w="1340" w:type="dxa"/>
            <w:tcBorders>
              <w:left w:val="nil"/>
            </w:tcBorders>
          </w:tcPr>
          <w:p>
            <w:pPr>
              <w:pStyle w:val="TableParagraph"/>
              <w:spacing w:line="216" w:lineRule="auto"/>
              <w:ind w:left="62" w:firstLine="7"/>
              <w:rPr>
                <w:sz w:val="16"/>
              </w:rPr>
            </w:pPr>
            <w:r>
              <w:rPr>
                <w:sz w:val="16"/>
              </w:rPr>
              <w:t>Содержание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молочной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кис-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лоты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крови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(мг%)</w:t>
            </w:r>
          </w:p>
        </w:tc>
        <w:tc>
          <w:tcPr>
            <w:tcW w:w="1267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100</w:t>
            </w:r>
          </w:p>
        </w:tc>
        <w:tc>
          <w:tcPr>
            <w:tcW w:w="1275" w:type="dxa"/>
          </w:tcPr>
          <w:p>
            <w:pPr>
              <w:pStyle w:val="TableParagraph"/>
              <w:spacing w:line="169" w:lineRule="exact"/>
              <w:ind w:left="47"/>
              <w:rPr>
                <w:sz w:val="16"/>
              </w:rPr>
            </w:pPr>
            <w:r>
              <w:rPr>
                <w:sz w:val="16"/>
              </w:rPr>
              <w:t>200-250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более</w:t>
            </w:r>
          </w:p>
        </w:tc>
        <w:tc>
          <w:tcPr>
            <w:tcW w:w="1275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50—100</w:t>
            </w:r>
          </w:p>
        </w:tc>
        <w:tc>
          <w:tcPr>
            <w:tcW w:w="1571" w:type="dxa"/>
            <w:tcBorders>
              <w:right w:val="nil"/>
            </w:tcBorders>
          </w:tcPr>
          <w:p>
            <w:pPr>
              <w:pStyle w:val="TableParagraph"/>
              <w:spacing w:line="216" w:lineRule="auto"/>
              <w:ind w:left="37" w:right="74" w:firstLine="7"/>
              <w:rPr>
                <w:sz w:val="16"/>
              </w:rPr>
            </w:pPr>
            <w:r>
              <w:rPr>
                <w:sz w:val="16"/>
              </w:rPr>
              <w:t>Вначале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незначи-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тельно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повышается,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затем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приближается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исходному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уровню</w:t>
            </w:r>
          </w:p>
        </w:tc>
      </w:tr>
      <w:tr>
        <w:trPr>
          <w:trHeight w:val="632" w:hRule="atLeast"/>
        </w:trPr>
        <w:tc>
          <w:tcPr>
            <w:tcW w:w="1340" w:type="dxa"/>
            <w:tcBorders>
              <w:left w:val="nil"/>
            </w:tcBorders>
          </w:tcPr>
          <w:p>
            <w:pPr>
              <w:pStyle w:val="TableParagraph"/>
              <w:spacing w:line="216" w:lineRule="auto"/>
              <w:ind w:left="62" w:right="186"/>
              <w:jc w:val="both"/>
              <w:rPr>
                <w:sz w:val="16"/>
              </w:rPr>
            </w:pPr>
            <w:r>
              <w:rPr>
                <w:sz w:val="16"/>
              </w:rPr>
              <w:t>Содержание са-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хара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крови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(мг%)</w:t>
            </w:r>
          </w:p>
        </w:tc>
        <w:tc>
          <w:tcPr>
            <w:tcW w:w="1267" w:type="dxa"/>
          </w:tcPr>
          <w:p>
            <w:pPr>
              <w:pStyle w:val="TableParagraph"/>
              <w:spacing w:line="216" w:lineRule="auto"/>
              <w:ind w:left="40" w:right="100" w:firstLine="21"/>
              <w:rPr>
                <w:sz w:val="16"/>
              </w:rPr>
            </w:pPr>
            <w:r>
              <w:rPr>
                <w:sz w:val="16"/>
              </w:rPr>
              <w:t>Норма или по-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вышено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80—</w:t>
            </w:r>
          </w:p>
          <w:p>
            <w:pPr>
              <w:pStyle w:val="TableParagraph"/>
              <w:spacing w:line="169" w:lineRule="exact"/>
              <w:ind w:left="40"/>
              <w:rPr>
                <w:sz w:val="16"/>
              </w:rPr>
            </w:pPr>
            <w:r>
              <w:rPr>
                <w:sz w:val="16"/>
              </w:rPr>
              <w:t>120</w:t>
            </w:r>
          </w:p>
        </w:tc>
        <w:tc>
          <w:tcPr>
            <w:tcW w:w="1275" w:type="dxa"/>
          </w:tcPr>
          <w:p>
            <w:pPr>
              <w:pStyle w:val="TableParagraph"/>
              <w:spacing w:line="225" w:lineRule="auto"/>
              <w:ind w:left="40" w:right="202"/>
              <w:rPr>
                <w:sz w:val="16"/>
              </w:rPr>
            </w:pPr>
            <w:r>
              <w:rPr>
                <w:sz w:val="16"/>
              </w:rPr>
              <w:t>Норма или по-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вышено</w:t>
            </w:r>
          </w:p>
        </w:tc>
        <w:tc>
          <w:tcPr>
            <w:tcW w:w="1275" w:type="dxa"/>
          </w:tcPr>
          <w:p>
            <w:pPr>
              <w:pStyle w:val="TableParagraph"/>
              <w:spacing w:line="202" w:lineRule="exact"/>
              <w:ind w:left="40"/>
              <w:rPr>
                <w:sz w:val="18"/>
              </w:rPr>
            </w:pPr>
            <w:r>
              <w:rPr>
                <w:sz w:val="18"/>
              </w:rPr>
              <w:t>Норма</w:t>
            </w:r>
          </w:p>
        </w:tc>
        <w:tc>
          <w:tcPr>
            <w:tcW w:w="1571" w:type="dxa"/>
            <w:tcBorders>
              <w:right w:val="nil"/>
            </w:tcBorders>
          </w:tcPr>
          <w:p>
            <w:pPr>
              <w:pStyle w:val="TableParagraph"/>
              <w:spacing w:line="225" w:lineRule="auto"/>
              <w:ind w:left="37" w:right="187" w:firstLine="7"/>
              <w:rPr>
                <w:sz w:val="16"/>
              </w:rPr>
            </w:pPr>
            <w:r>
              <w:rPr>
                <w:sz w:val="16"/>
              </w:rPr>
              <w:t>Снижается по ходу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работы</w:t>
            </w:r>
          </w:p>
        </w:tc>
      </w:tr>
    </w:tbl>
    <w:p>
      <w:pPr>
        <w:spacing w:line="196" w:lineRule="auto" w:before="70"/>
        <w:ind w:left="2271" w:right="2701" w:firstLine="302"/>
        <w:jc w:val="left"/>
        <w:rPr>
          <w:sz w:val="16"/>
        </w:rPr>
      </w:pPr>
      <w:r>
        <w:rPr>
          <w:spacing w:val="-1"/>
          <w:sz w:val="16"/>
        </w:rPr>
        <w:t>П</w:t>
      </w:r>
      <w:r>
        <w:rPr>
          <w:spacing w:val="-5"/>
          <w:sz w:val="16"/>
        </w:rPr>
        <w:t> </w:t>
      </w:r>
      <w:r>
        <w:rPr>
          <w:spacing w:val="-1"/>
          <w:sz w:val="16"/>
        </w:rPr>
        <w:t>р</w:t>
      </w:r>
      <w:r>
        <w:rPr>
          <w:sz w:val="16"/>
        </w:rPr>
        <w:t> </w:t>
      </w:r>
      <w:r>
        <w:rPr>
          <w:spacing w:val="-1"/>
          <w:sz w:val="16"/>
        </w:rPr>
        <w:t>и</w:t>
      </w:r>
      <w:r>
        <w:rPr>
          <w:spacing w:val="-3"/>
          <w:sz w:val="16"/>
        </w:rPr>
        <w:t> </w:t>
      </w:r>
      <w:r>
        <w:rPr>
          <w:spacing w:val="-1"/>
          <w:sz w:val="16"/>
        </w:rPr>
        <w:t>м</w:t>
      </w:r>
      <w:r>
        <w:rPr>
          <w:spacing w:val="-2"/>
          <w:sz w:val="16"/>
        </w:rPr>
        <w:t> </w:t>
      </w:r>
      <w:r>
        <w:rPr>
          <w:spacing w:val="-1"/>
          <w:sz w:val="16"/>
        </w:rPr>
        <w:t>е</w:t>
      </w:r>
      <w:r>
        <w:rPr>
          <w:spacing w:val="-5"/>
          <w:sz w:val="16"/>
        </w:rPr>
        <w:t> </w:t>
      </w:r>
      <w:r>
        <w:rPr>
          <w:spacing w:val="-1"/>
          <w:sz w:val="16"/>
        </w:rPr>
        <w:t>ч</w:t>
      </w:r>
      <w:r>
        <w:rPr>
          <w:sz w:val="16"/>
        </w:rPr>
        <w:t> </w:t>
      </w:r>
      <w:r>
        <w:rPr>
          <w:spacing w:val="-1"/>
          <w:sz w:val="16"/>
        </w:rPr>
        <w:t>а</w:t>
      </w:r>
      <w:r>
        <w:rPr>
          <w:spacing w:val="-3"/>
          <w:sz w:val="16"/>
        </w:rPr>
        <w:t> </w:t>
      </w:r>
      <w:r>
        <w:rPr>
          <w:spacing w:val="-1"/>
          <w:sz w:val="16"/>
        </w:rPr>
        <w:t>н</w:t>
      </w:r>
      <w:r>
        <w:rPr>
          <w:spacing w:val="-3"/>
          <w:sz w:val="16"/>
        </w:rPr>
        <w:t> </w:t>
      </w:r>
      <w:r>
        <w:rPr>
          <w:spacing w:val="-1"/>
          <w:sz w:val="16"/>
        </w:rPr>
        <w:t>и е</w:t>
      </w:r>
      <w:r>
        <w:rPr>
          <w:spacing w:val="-5"/>
          <w:sz w:val="16"/>
        </w:rPr>
        <w:t> </w:t>
      </w:r>
      <w:r>
        <w:rPr>
          <w:spacing w:val="-1"/>
          <w:sz w:val="16"/>
        </w:rPr>
        <w:t>.</w:t>
      </w:r>
      <w:r>
        <w:rPr>
          <w:spacing w:val="36"/>
          <w:sz w:val="16"/>
        </w:rPr>
        <w:t> </w:t>
      </w:r>
      <w:r>
        <w:rPr>
          <w:spacing w:val="-1"/>
          <w:sz w:val="16"/>
        </w:rPr>
        <w:t>Максимальные</w:t>
      </w:r>
      <w:r>
        <w:rPr>
          <w:spacing w:val="-9"/>
          <w:sz w:val="16"/>
        </w:rPr>
        <w:t> </w:t>
      </w:r>
      <w:r>
        <w:rPr>
          <w:spacing w:val="-1"/>
          <w:sz w:val="16"/>
        </w:rPr>
        <w:t>величины</w:t>
      </w:r>
      <w:r>
        <w:rPr>
          <w:spacing w:val="-7"/>
          <w:sz w:val="16"/>
        </w:rPr>
        <w:t> </w:t>
      </w:r>
      <w:r>
        <w:rPr>
          <w:spacing w:val="-1"/>
          <w:sz w:val="16"/>
        </w:rPr>
        <w:t>указаны</w:t>
      </w:r>
      <w:r>
        <w:rPr>
          <w:spacing w:val="-7"/>
          <w:sz w:val="16"/>
        </w:rPr>
        <w:t> </w:t>
      </w:r>
      <w:r>
        <w:rPr>
          <w:spacing w:val="-1"/>
          <w:sz w:val="16"/>
        </w:rPr>
        <w:t>применительно</w:t>
      </w:r>
      <w:r>
        <w:rPr>
          <w:spacing w:val="-9"/>
          <w:sz w:val="16"/>
        </w:rPr>
        <w:t> </w:t>
      </w:r>
      <w:r>
        <w:rPr>
          <w:spacing w:val="-1"/>
          <w:sz w:val="16"/>
        </w:rPr>
        <w:t>к</w:t>
      </w:r>
      <w:r>
        <w:rPr>
          <w:spacing w:val="-6"/>
          <w:sz w:val="16"/>
        </w:rPr>
        <w:t> </w:t>
      </w:r>
      <w:r>
        <w:rPr>
          <w:spacing w:val="-1"/>
          <w:sz w:val="16"/>
        </w:rPr>
        <w:t>рекордным</w:t>
      </w:r>
      <w:r>
        <w:rPr>
          <w:spacing w:val="-8"/>
          <w:sz w:val="16"/>
        </w:rPr>
        <w:t> </w:t>
      </w:r>
      <w:r>
        <w:rPr>
          <w:sz w:val="16"/>
        </w:rPr>
        <w:t>резуль-</w:t>
      </w:r>
      <w:r>
        <w:rPr>
          <w:spacing w:val="1"/>
          <w:sz w:val="16"/>
        </w:rPr>
        <w:t> </w:t>
      </w:r>
      <w:r>
        <w:rPr>
          <w:sz w:val="16"/>
        </w:rPr>
        <w:t>татам</w:t>
      </w:r>
      <w:r>
        <w:rPr>
          <w:spacing w:val="38"/>
          <w:sz w:val="16"/>
        </w:rPr>
        <w:t> </w:t>
      </w:r>
      <w:r>
        <w:rPr>
          <w:sz w:val="16"/>
        </w:rPr>
        <w:t>и</w:t>
      </w:r>
      <w:r>
        <w:rPr>
          <w:spacing w:val="-3"/>
          <w:sz w:val="16"/>
        </w:rPr>
        <w:t> </w:t>
      </w:r>
      <w:r>
        <w:rPr>
          <w:sz w:val="16"/>
        </w:rPr>
        <w:t>выведены,</w:t>
      </w:r>
      <w:r>
        <w:rPr>
          <w:spacing w:val="-1"/>
          <w:sz w:val="16"/>
        </w:rPr>
        <w:t> </w:t>
      </w:r>
      <w:r>
        <w:rPr>
          <w:sz w:val="16"/>
        </w:rPr>
        <w:t>как правило,</w:t>
      </w:r>
      <w:r>
        <w:rPr>
          <w:spacing w:val="-3"/>
          <w:sz w:val="16"/>
        </w:rPr>
        <w:t> </w:t>
      </w:r>
      <w:r>
        <w:rPr>
          <w:sz w:val="16"/>
        </w:rPr>
        <w:t>расчетным</w:t>
      </w:r>
      <w:r>
        <w:rPr>
          <w:spacing w:val="39"/>
          <w:sz w:val="16"/>
        </w:rPr>
        <w:t> </w:t>
      </w:r>
      <w:r>
        <w:rPr>
          <w:sz w:val="16"/>
        </w:rPr>
        <w:t>путем</w:t>
      </w:r>
      <w:r>
        <w:rPr>
          <w:spacing w:val="-2"/>
          <w:sz w:val="16"/>
        </w:rPr>
        <w:t> </w:t>
      </w:r>
      <w:r>
        <w:rPr>
          <w:sz w:val="16"/>
        </w:rPr>
        <w:t>на основе</w:t>
      </w:r>
      <w:r>
        <w:rPr>
          <w:spacing w:val="-5"/>
          <w:sz w:val="16"/>
        </w:rPr>
        <w:t> </w:t>
      </w:r>
      <w:r>
        <w:rPr>
          <w:sz w:val="16"/>
        </w:rPr>
        <w:t>косвенных</w:t>
      </w:r>
      <w:r>
        <w:rPr>
          <w:spacing w:val="-1"/>
          <w:sz w:val="16"/>
        </w:rPr>
        <w:t> </w:t>
      </w:r>
      <w:r>
        <w:rPr>
          <w:sz w:val="16"/>
        </w:rPr>
        <w:t>данных.</w:t>
      </w:r>
    </w:p>
    <w:p>
      <w:pPr>
        <w:spacing w:before="158"/>
        <w:ind w:left="3532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54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30" w:right="2651" w:firstLine="324"/>
      </w:pPr>
      <w:r>
        <w:rPr/>
        <w:t>Нагрузки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предельно</w:t>
      </w:r>
      <w:r>
        <w:rPr>
          <w:spacing w:val="1"/>
        </w:rPr>
        <w:t> </w:t>
      </w:r>
      <w:r>
        <w:rPr/>
        <w:t>возможными</w:t>
      </w:r>
      <w:r>
        <w:rPr>
          <w:spacing w:val="1"/>
        </w:rPr>
        <w:t> </w:t>
      </w:r>
      <w:r>
        <w:rPr/>
        <w:t>параметрами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ин-</w:t>
      </w:r>
      <w:r>
        <w:rPr>
          <w:spacing w:val="-52"/>
        </w:rPr>
        <w:t> </w:t>
      </w:r>
      <w:r>
        <w:rPr/>
        <w:t>тенсивности применяются сравнительно не часто, особенно в мас-</w:t>
      </w:r>
      <w:r>
        <w:rPr>
          <w:spacing w:val="1"/>
        </w:rPr>
        <w:t> </w:t>
      </w:r>
      <w:r>
        <w:rPr/>
        <w:t>совой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физическими</w:t>
      </w:r>
      <w:r>
        <w:rPr>
          <w:spacing w:val="1"/>
        </w:rPr>
        <w:t> </w:t>
      </w:r>
      <w:r>
        <w:rPr/>
        <w:t>упражнениями.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большие нагрузки обеспечиваются обычно различными комбинаци-</w:t>
      </w:r>
      <w:r>
        <w:rPr>
          <w:spacing w:val="1"/>
        </w:rPr>
        <w:t> </w:t>
      </w:r>
      <w:r>
        <w:rPr/>
        <w:t>ями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параметров,</w:t>
      </w:r>
      <w:r>
        <w:rPr>
          <w:spacing w:val="1"/>
        </w:rPr>
        <w:t> </w:t>
      </w:r>
      <w:r>
        <w:rPr/>
        <w:t>например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субмаксимальной</w:t>
      </w:r>
      <w:r>
        <w:rPr>
          <w:spacing w:val="1"/>
        </w:rPr>
        <w:t> </w:t>
      </w:r>
      <w:r>
        <w:rPr/>
        <w:t>ин-</w:t>
      </w:r>
      <w:r>
        <w:rPr>
          <w:spacing w:val="1"/>
        </w:rPr>
        <w:t> </w:t>
      </w:r>
      <w:r>
        <w:rPr/>
        <w:t>тенсивности с относительно небольшими объемами (что характерно</w:t>
      </w:r>
      <w:r>
        <w:rPr>
          <w:spacing w:val="1"/>
        </w:rPr>
        <w:t> </w:t>
      </w:r>
      <w:r>
        <w:rPr/>
        <w:t>для упражнений скоростного и скоростно-силового характера) или</w:t>
      </w:r>
      <w:r>
        <w:rPr>
          <w:spacing w:val="1"/>
        </w:rPr>
        <w:t> </w:t>
      </w:r>
      <w:r>
        <w:rPr/>
        <w:t>умеренной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большими</w:t>
      </w:r>
      <w:r>
        <w:rPr>
          <w:spacing w:val="1"/>
        </w:rPr>
        <w:t> </w:t>
      </w:r>
      <w:r>
        <w:rPr/>
        <w:t>объемами</w:t>
      </w:r>
      <w:r>
        <w:rPr>
          <w:spacing w:val="1"/>
        </w:rPr>
        <w:t> </w:t>
      </w:r>
      <w:r>
        <w:rPr/>
        <w:t>(что</w:t>
      </w:r>
      <w:r>
        <w:rPr>
          <w:spacing w:val="1"/>
        </w:rPr>
        <w:t> </w:t>
      </w:r>
      <w:r>
        <w:rPr/>
        <w:t>характерно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направленных</w:t>
      </w:r>
      <w:r>
        <w:rPr>
          <w:spacing w:val="56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 выносливости). Как уже говорилось, величину нагрузки в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отдельном</w:t>
      </w:r>
      <w:r>
        <w:rPr>
          <w:spacing w:val="1"/>
        </w:rPr>
        <w:t> </w:t>
      </w:r>
      <w:r>
        <w:rPr/>
        <w:t>упражнении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представить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про-</w:t>
      </w:r>
      <w:r>
        <w:rPr>
          <w:spacing w:val="1"/>
        </w:rPr>
        <w:t> </w:t>
      </w:r>
      <w:r>
        <w:rPr/>
        <w:t>изведения</w:t>
      </w:r>
      <w:r>
        <w:rPr>
          <w:spacing w:val="1"/>
        </w:rPr>
        <w:t> </w:t>
      </w:r>
      <w:r>
        <w:rPr/>
        <w:t>величин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интенсивности,</w:t>
      </w:r>
      <w:r>
        <w:rPr>
          <w:spacing w:val="1"/>
        </w:rPr>
        <w:t> </w:t>
      </w:r>
      <w:r>
        <w:rPr/>
        <w:t>взятых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опреде-</w:t>
      </w:r>
      <w:r>
        <w:rPr>
          <w:spacing w:val="1"/>
        </w:rPr>
        <w:t> </w:t>
      </w:r>
      <w:r>
        <w:rPr/>
        <w:t>ленной</w:t>
      </w:r>
      <w:r>
        <w:rPr>
          <w:spacing w:val="-2"/>
        </w:rPr>
        <w:t> </w:t>
      </w:r>
      <w:r>
        <w:rPr/>
        <w:t>пропорциональности*.</w:t>
      </w:r>
    </w:p>
    <w:p>
      <w:pPr>
        <w:pStyle w:val="BodyText"/>
        <w:tabs>
          <w:tab w:pos="3471" w:val="left" w:leader="none"/>
          <w:tab w:pos="3726" w:val="left" w:leader="none"/>
          <w:tab w:pos="3900" w:val="left" w:leader="none"/>
          <w:tab w:pos="4016" w:val="left" w:leader="none"/>
          <w:tab w:pos="4468" w:val="left" w:leader="none"/>
          <w:tab w:pos="4672" w:val="left" w:leader="none"/>
          <w:tab w:pos="5172" w:val="left" w:leader="none"/>
          <w:tab w:pos="5462" w:val="left" w:leader="none"/>
          <w:tab w:pos="5522" w:val="left" w:leader="none"/>
          <w:tab w:pos="5733" w:val="left" w:leader="none"/>
          <w:tab w:pos="6074" w:val="left" w:leader="none"/>
          <w:tab w:pos="6176" w:val="left" w:leader="none"/>
          <w:tab w:pos="6354" w:val="left" w:leader="none"/>
          <w:tab w:pos="6613" w:val="left" w:leader="none"/>
          <w:tab w:pos="6645" w:val="left" w:leader="none"/>
          <w:tab w:pos="6915" w:val="left" w:leader="none"/>
          <w:tab w:pos="7218" w:val="left" w:leader="none"/>
          <w:tab w:pos="7398" w:val="left" w:leader="none"/>
          <w:tab w:pos="7621" w:val="left" w:leader="none"/>
          <w:tab w:pos="7944" w:val="left" w:leader="none"/>
          <w:tab w:pos="8044" w:val="left" w:leader="none"/>
          <w:tab w:pos="8150" w:val="left" w:leader="none"/>
          <w:tab w:pos="8211" w:val="left" w:leader="none"/>
          <w:tab w:pos="8354" w:val="left" w:leader="none"/>
        </w:tabs>
        <w:spacing w:line="199" w:lineRule="auto"/>
        <w:ind w:left="2230" w:right="2653" w:firstLine="316"/>
        <w:jc w:val="left"/>
      </w:pPr>
      <w:r>
        <w:rPr/>
        <w:t>П</w:t>
      </w:r>
      <w:r>
        <w:rPr>
          <w:spacing w:val="6"/>
        </w:rPr>
        <w:t> </w:t>
      </w:r>
      <w:r>
        <w:rPr/>
        <w:t>а</w:t>
      </w:r>
      <w:r>
        <w:rPr>
          <w:spacing w:val="7"/>
        </w:rPr>
        <w:t> </w:t>
      </w:r>
      <w:r>
        <w:rPr/>
        <w:t>р</w:t>
      </w:r>
      <w:r>
        <w:rPr>
          <w:spacing w:val="8"/>
        </w:rPr>
        <w:t> </w:t>
      </w:r>
      <w:r>
        <w:rPr/>
        <w:t>а</w:t>
      </w:r>
      <w:r>
        <w:rPr>
          <w:spacing w:val="7"/>
        </w:rPr>
        <w:t> </w:t>
      </w:r>
      <w:r>
        <w:rPr/>
        <w:t>м</w:t>
      </w:r>
      <w:r>
        <w:rPr>
          <w:spacing w:val="5"/>
        </w:rPr>
        <w:t> </w:t>
      </w:r>
      <w:r>
        <w:rPr/>
        <w:t>е</w:t>
      </w:r>
      <w:r>
        <w:rPr>
          <w:spacing w:val="7"/>
        </w:rPr>
        <w:t> </w:t>
      </w:r>
      <w:r>
        <w:rPr/>
        <w:t>т</w:t>
      </w:r>
      <w:r>
        <w:rPr>
          <w:spacing w:val="7"/>
        </w:rPr>
        <w:t> </w:t>
      </w:r>
      <w:r>
        <w:rPr/>
        <w:t>р</w:t>
      </w:r>
      <w:r>
        <w:rPr>
          <w:spacing w:val="4"/>
        </w:rPr>
        <w:t> </w:t>
      </w:r>
      <w:r>
        <w:rPr/>
        <w:t>ы</w:t>
        <w:tab/>
        <w:t>с</w:t>
      </w:r>
      <w:r>
        <w:rPr>
          <w:spacing w:val="6"/>
        </w:rPr>
        <w:t> </w:t>
      </w:r>
      <w:r>
        <w:rPr/>
        <w:t>у</w:t>
      </w:r>
      <w:r>
        <w:rPr>
          <w:spacing w:val="2"/>
        </w:rPr>
        <w:t> </w:t>
      </w:r>
      <w:r>
        <w:rPr/>
        <w:t>м</w:t>
      </w:r>
      <w:r>
        <w:rPr>
          <w:spacing w:val="5"/>
        </w:rPr>
        <w:t> </w:t>
      </w:r>
      <w:r>
        <w:rPr/>
        <w:t>м</w:t>
      </w:r>
      <w:r>
        <w:rPr>
          <w:spacing w:val="4"/>
        </w:rPr>
        <w:t> </w:t>
      </w:r>
      <w:r>
        <w:rPr/>
        <w:t>а</w:t>
      </w:r>
      <w:r>
        <w:rPr>
          <w:spacing w:val="6"/>
        </w:rPr>
        <w:t> </w:t>
      </w:r>
      <w:r>
        <w:rPr/>
        <w:t>р</w:t>
      </w:r>
      <w:r>
        <w:rPr>
          <w:spacing w:val="4"/>
        </w:rPr>
        <w:t> </w:t>
      </w:r>
      <w:r>
        <w:rPr/>
        <w:t>н</w:t>
      </w:r>
      <w:r>
        <w:rPr>
          <w:spacing w:val="5"/>
        </w:rPr>
        <w:t> </w:t>
      </w:r>
      <w:r>
        <w:rPr/>
        <w:t>о</w:t>
      </w:r>
      <w:r>
        <w:rPr>
          <w:spacing w:val="4"/>
        </w:rPr>
        <w:t> </w:t>
      </w:r>
      <w:r>
        <w:rPr/>
        <w:t>й</w:t>
        <w:tab/>
        <w:tab/>
        <w:tab/>
        <w:t>н а г р у</w:t>
      </w:r>
      <w:r>
        <w:rPr>
          <w:spacing w:val="-3"/>
        </w:rPr>
        <w:t> </w:t>
      </w:r>
      <w:r>
        <w:rPr/>
        <w:t>з</w:t>
      </w:r>
      <w:r>
        <w:rPr>
          <w:spacing w:val="2"/>
        </w:rPr>
        <w:t> </w:t>
      </w:r>
      <w:r>
        <w:rPr/>
        <w:t>к и</w:t>
        <w:tab/>
        <w:tab/>
        <w:t>в</w:t>
        <w:tab/>
        <w:tab/>
        <w:tab/>
        <w:t>сово-</w:t>
      </w:r>
      <w:r>
        <w:rPr>
          <w:spacing w:val="-52"/>
        </w:rPr>
        <w:t> </w:t>
      </w:r>
      <w:r>
        <w:rPr/>
        <w:t>к</w:t>
      </w:r>
      <w:r>
        <w:rPr>
          <w:spacing w:val="3"/>
        </w:rPr>
        <w:t> </w:t>
      </w:r>
      <w:r>
        <w:rPr/>
        <w:t>у</w:t>
      </w:r>
      <w:r>
        <w:rPr>
          <w:spacing w:val="-1"/>
        </w:rPr>
        <w:t> </w:t>
      </w:r>
      <w:r>
        <w:rPr/>
        <w:t>п</w:t>
      </w:r>
      <w:r>
        <w:rPr>
          <w:spacing w:val="2"/>
        </w:rPr>
        <w:t> </w:t>
      </w:r>
      <w:r>
        <w:rPr/>
        <w:t>н</w:t>
      </w:r>
      <w:r>
        <w:rPr>
          <w:spacing w:val="1"/>
        </w:rPr>
        <w:t> </w:t>
      </w:r>
      <w:r>
        <w:rPr/>
        <w:t>о</w:t>
      </w:r>
      <w:r>
        <w:rPr>
          <w:spacing w:val="3"/>
        </w:rPr>
        <w:t> </w:t>
      </w:r>
      <w:r>
        <w:rPr/>
        <w:t>с т</w:t>
      </w:r>
      <w:r>
        <w:rPr>
          <w:spacing w:val="2"/>
        </w:rPr>
        <w:t> </w:t>
      </w:r>
      <w:r>
        <w:rPr/>
        <w:t>и</w:t>
        <w:tab/>
        <w:t>у</w:t>
      </w:r>
      <w:r>
        <w:rPr>
          <w:spacing w:val="-1"/>
        </w:rPr>
        <w:t> </w:t>
      </w:r>
      <w:r>
        <w:rPr/>
        <w:t>п</w:t>
      </w:r>
      <w:r>
        <w:rPr>
          <w:spacing w:val="2"/>
        </w:rPr>
        <w:t> </w:t>
      </w:r>
      <w:r>
        <w:rPr/>
        <w:t>р</w:t>
      </w:r>
      <w:r>
        <w:rPr>
          <w:spacing w:val="2"/>
        </w:rPr>
        <w:t> </w:t>
      </w:r>
      <w:r>
        <w:rPr/>
        <w:t>а</w:t>
      </w:r>
      <w:r>
        <w:rPr>
          <w:spacing w:val="2"/>
        </w:rPr>
        <w:t> </w:t>
      </w:r>
      <w:r>
        <w:rPr/>
        <w:t>ж</w:t>
      </w:r>
      <w:r>
        <w:rPr>
          <w:spacing w:val="2"/>
        </w:rPr>
        <w:t> </w:t>
      </w:r>
      <w:r>
        <w:rPr/>
        <w:t>н</w:t>
      </w:r>
      <w:r>
        <w:rPr>
          <w:spacing w:val="1"/>
        </w:rPr>
        <w:t> </w:t>
      </w:r>
      <w:r>
        <w:rPr/>
        <w:t>е</w:t>
      </w:r>
      <w:r>
        <w:rPr>
          <w:spacing w:val="3"/>
        </w:rPr>
        <w:t> </w:t>
      </w:r>
      <w:r>
        <w:rPr/>
        <w:t>н</w:t>
      </w:r>
      <w:r>
        <w:rPr>
          <w:spacing w:val="1"/>
        </w:rPr>
        <w:t> </w:t>
      </w:r>
      <w:r>
        <w:rPr/>
        <w:t>и</w:t>
      </w:r>
      <w:r>
        <w:rPr>
          <w:spacing w:val="2"/>
        </w:rPr>
        <w:t> </w:t>
      </w:r>
      <w:r>
        <w:rPr/>
        <w:t>й</w:t>
      </w:r>
      <w:r>
        <w:rPr>
          <w:spacing w:val="1"/>
        </w:rPr>
        <w:t> </w:t>
      </w:r>
      <w:r>
        <w:rPr/>
        <w:t>.</w:t>
        <w:tab/>
        <w:tab/>
        <w:t>Оценить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«внешней»</w:t>
      </w:r>
      <w:r>
        <w:rPr>
          <w:spacing w:val="1"/>
        </w:rPr>
        <w:t> </w:t>
      </w:r>
      <w:r>
        <w:rPr/>
        <w:t>стороны</w:t>
      </w:r>
      <w:r>
        <w:rPr>
          <w:spacing w:val="-52"/>
        </w:rPr>
        <w:t> </w:t>
      </w:r>
      <w:r>
        <w:rPr/>
        <w:t>суммарные</w:t>
      </w:r>
      <w:r>
        <w:rPr>
          <w:spacing w:val="22"/>
        </w:rPr>
        <w:t> </w:t>
      </w:r>
      <w:r>
        <w:rPr/>
        <w:t>объем</w:t>
      </w:r>
      <w:r>
        <w:rPr>
          <w:spacing w:val="21"/>
        </w:rPr>
        <w:t> </w:t>
      </w:r>
      <w:r>
        <w:rPr/>
        <w:t>и</w:t>
      </w:r>
      <w:r>
        <w:rPr>
          <w:spacing w:val="21"/>
        </w:rPr>
        <w:t> </w:t>
      </w:r>
      <w:r>
        <w:rPr/>
        <w:t>интенсивность</w:t>
      </w:r>
      <w:r>
        <w:rPr>
          <w:spacing w:val="21"/>
        </w:rPr>
        <w:t> </w:t>
      </w:r>
      <w:r>
        <w:rPr/>
        <w:t>нагрузки</w:t>
      </w:r>
      <w:r>
        <w:rPr>
          <w:spacing w:val="21"/>
        </w:rPr>
        <w:t> </w:t>
      </w:r>
      <w:r>
        <w:rPr/>
        <w:t>при</w:t>
      </w:r>
      <w:r>
        <w:rPr>
          <w:spacing w:val="18"/>
        </w:rPr>
        <w:t> </w:t>
      </w:r>
      <w:r>
        <w:rPr/>
        <w:t>повторении</w:t>
      </w:r>
      <w:r>
        <w:rPr>
          <w:spacing w:val="21"/>
        </w:rPr>
        <w:t> </w:t>
      </w:r>
      <w:r>
        <w:rPr/>
        <w:t>одного</w:t>
      </w:r>
      <w:r>
        <w:rPr>
          <w:spacing w:val="-52"/>
        </w:rPr>
        <w:t> </w:t>
      </w:r>
      <w:r>
        <w:rPr/>
        <w:t>и</w:t>
      </w:r>
      <w:r>
        <w:rPr>
          <w:spacing w:val="49"/>
        </w:rPr>
        <w:t> </w:t>
      </w:r>
      <w:r>
        <w:rPr/>
        <w:t>того</w:t>
      </w:r>
      <w:r>
        <w:rPr>
          <w:spacing w:val="47"/>
        </w:rPr>
        <w:t> </w:t>
      </w:r>
      <w:r>
        <w:rPr/>
        <w:t>же</w:t>
      </w:r>
      <w:r>
        <w:rPr>
          <w:spacing w:val="50"/>
        </w:rPr>
        <w:t> </w:t>
      </w:r>
      <w:r>
        <w:rPr/>
        <w:t>упражнения</w:t>
      </w:r>
      <w:r>
        <w:rPr>
          <w:spacing w:val="50"/>
        </w:rPr>
        <w:t> </w:t>
      </w:r>
      <w:r>
        <w:rPr/>
        <w:t>или</w:t>
      </w:r>
      <w:r>
        <w:rPr>
          <w:spacing w:val="47"/>
        </w:rPr>
        <w:t> </w:t>
      </w:r>
      <w:r>
        <w:rPr/>
        <w:t>при</w:t>
      </w:r>
      <w:r>
        <w:rPr>
          <w:spacing w:val="49"/>
        </w:rPr>
        <w:t> </w:t>
      </w:r>
      <w:r>
        <w:rPr/>
        <w:t>выполнении</w:t>
      </w:r>
      <w:r>
        <w:rPr>
          <w:spacing w:val="47"/>
        </w:rPr>
        <w:t> </w:t>
      </w:r>
      <w:r>
        <w:rPr/>
        <w:t>ряда</w:t>
      </w:r>
      <w:r>
        <w:rPr>
          <w:spacing w:val="48"/>
        </w:rPr>
        <w:t> </w:t>
      </w:r>
      <w:r>
        <w:rPr/>
        <w:t>однотипных</w:t>
      </w:r>
      <w:r>
        <w:rPr>
          <w:spacing w:val="-52"/>
        </w:rPr>
        <w:t> </w:t>
      </w:r>
      <w:r>
        <w:rPr/>
        <w:t>упражнений,</w:t>
      </w:r>
      <w:r>
        <w:rPr>
          <w:spacing w:val="39"/>
        </w:rPr>
        <w:t> </w:t>
      </w:r>
      <w:r>
        <w:rPr/>
        <w:t>если</w:t>
      </w:r>
      <w:r>
        <w:rPr>
          <w:spacing w:val="40"/>
        </w:rPr>
        <w:t> </w:t>
      </w:r>
      <w:r>
        <w:rPr/>
        <w:t>они</w:t>
      </w:r>
      <w:r>
        <w:rPr>
          <w:spacing w:val="39"/>
        </w:rPr>
        <w:t> </w:t>
      </w:r>
      <w:r>
        <w:rPr/>
        <w:t>в</w:t>
      </w:r>
      <w:r>
        <w:rPr>
          <w:spacing w:val="37"/>
        </w:rPr>
        <w:t> </w:t>
      </w:r>
      <w:r>
        <w:rPr/>
        <w:t>каждом</w:t>
      </w:r>
      <w:r>
        <w:rPr>
          <w:spacing w:val="39"/>
        </w:rPr>
        <w:t> </w:t>
      </w:r>
      <w:r>
        <w:rPr/>
        <w:t>отдельном</w:t>
      </w:r>
      <w:r>
        <w:rPr>
          <w:spacing w:val="37"/>
        </w:rPr>
        <w:t> </w:t>
      </w:r>
      <w:r>
        <w:rPr/>
        <w:t>случае</w:t>
      </w:r>
      <w:r>
        <w:rPr>
          <w:spacing w:val="41"/>
        </w:rPr>
        <w:t> </w:t>
      </w:r>
      <w:r>
        <w:rPr/>
        <w:t>замерены</w:t>
      </w:r>
      <w:r>
        <w:rPr>
          <w:spacing w:val="41"/>
        </w:rPr>
        <w:t> </w:t>
      </w:r>
      <w:r>
        <w:rPr/>
        <w:t>и</w:t>
      </w:r>
      <w:r>
        <w:rPr>
          <w:spacing w:val="40"/>
        </w:rPr>
        <w:t> </w:t>
      </w:r>
      <w:r>
        <w:rPr/>
        <w:t>вы-</w:t>
      </w:r>
      <w:r>
        <w:rPr>
          <w:spacing w:val="-52"/>
        </w:rPr>
        <w:t> </w:t>
      </w:r>
      <w:r>
        <w:rPr/>
        <w:t>ражены</w:t>
      </w:r>
      <w:r>
        <w:rPr>
          <w:spacing w:val="8"/>
        </w:rPr>
        <w:t> </w:t>
      </w:r>
      <w:r>
        <w:rPr/>
        <w:t>в</w:t>
      </w:r>
      <w:r>
        <w:rPr>
          <w:spacing w:val="6"/>
        </w:rPr>
        <w:t> </w:t>
      </w:r>
      <w:r>
        <w:rPr/>
        <w:t>соизмеримых</w:t>
      </w:r>
      <w:r>
        <w:rPr>
          <w:spacing w:val="5"/>
        </w:rPr>
        <w:t> </w:t>
      </w:r>
      <w:r>
        <w:rPr/>
        <w:t>показателях,</w:t>
      </w:r>
      <w:r>
        <w:rPr>
          <w:spacing w:val="7"/>
        </w:rPr>
        <w:t> </w:t>
      </w:r>
      <w:r>
        <w:rPr/>
        <w:t>сравнительно</w:t>
      </w:r>
      <w:r>
        <w:rPr>
          <w:spacing w:val="7"/>
        </w:rPr>
        <w:t> </w:t>
      </w:r>
      <w:r>
        <w:rPr/>
        <w:t>несложно.</w:t>
      </w:r>
      <w:r>
        <w:rPr>
          <w:spacing w:val="7"/>
        </w:rPr>
        <w:t> </w:t>
      </w:r>
      <w:r>
        <w:rPr/>
        <w:t>Для</w:t>
      </w:r>
      <w:r>
        <w:rPr>
          <w:spacing w:val="-52"/>
        </w:rPr>
        <w:t> </w:t>
      </w:r>
      <w:r>
        <w:rPr/>
        <w:t>этого</w:t>
      </w:r>
      <w:r>
        <w:rPr>
          <w:spacing w:val="39"/>
        </w:rPr>
        <w:t> </w:t>
      </w:r>
      <w:r>
        <w:rPr/>
        <w:t>достаточно</w:t>
      </w:r>
      <w:r>
        <w:rPr>
          <w:spacing w:val="35"/>
        </w:rPr>
        <w:t> </w:t>
      </w:r>
      <w:r>
        <w:rPr/>
        <w:t>суммировать</w:t>
      </w:r>
      <w:r>
        <w:rPr>
          <w:spacing w:val="38"/>
        </w:rPr>
        <w:t> </w:t>
      </w:r>
      <w:r>
        <w:rPr/>
        <w:t>частные</w:t>
      </w:r>
      <w:r>
        <w:rPr>
          <w:spacing w:val="40"/>
        </w:rPr>
        <w:t> </w:t>
      </w:r>
      <w:r>
        <w:rPr/>
        <w:t>слагаемые</w:t>
      </w:r>
      <w:r>
        <w:rPr>
          <w:spacing w:val="39"/>
        </w:rPr>
        <w:t> </w:t>
      </w:r>
      <w:r>
        <w:rPr/>
        <w:t>нагрузки.</w:t>
      </w:r>
      <w:r>
        <w:rPr>
          <w:spacing w:val="38"/>
        </w:rPr>
        <w:t> </w:t>
      </w:r>
      <w:r>
        <w:rPr/>
        <w:t>Значи-</w:t>
      </w:r>
      <w:r>
        <w:rPr>
          <w:spacing w:val="-52"/>
        </w:rPr>
        <w:t> </w:t>
      </w:r>
      <w:r>
        <w:rPr/>
        <w:t>тельно</w:t>
      </w:r>
      <w:r>
        <w:rPr>
          <w:spacing w:val="4"/>
        </w:rPr>
        <w:t> </w:t>
      </w:r>
      <w:r>
        <w:rPr/>
        <w:t>сложнее</w:t>
      </w:r>
      <w:r>
        <w:rPr>
          <w:spacing w:val="5"/>
        </w:rPr>
        <w:t> </w:t>
      </w:r>
      <w:r>
        <w:rPr/>
        <w:t>оценить</w:t>
      </w:r>
      <w:r>
        <w:rPr>
          <w:spacing w:val="5"/>
        </w:rPr>
        <w:t> </w:t>
      </w:r>
      <w:r>
        <w:rPr/>
        <w:t>суммарную</w:t>
      </w:r>
      <w:r>
        <w:rPr>
          <w:spacing w:val="5"/>
        </w:rPr>
        <w:t> </w:t>
      </w:r>
      <w:r>
        <w:rPr/>
        <w:t>нагрузку</w:t>
      </w:r>
      <w:r>
        <w:rPr>
          <w:spacing w:val="5"/>
        </w:rPr>
        <w:t> </w:t>
      </w:r>
      <w:r>
        <w:rPr/>
        <w:t>при</w:t>
      </w:r>
      <w:r>
        <w:rPr>
          <w:spacing w:val="4"/>
        </w:rPr>
        <w:t> </w:t>
      </w:r>
      <w:r>
        <w:rPr/>
        <w:t>выполнении</w:t>
      </w:r>
      <w:r>
        <w:rPr>
          <w:spacing w:val="-52"/>
        </w:rPr>
        <w:t> </w:t>
      </w:r>
      <w:r>
        <w:rPr/>
        <w:t>нескольких или</w:t>
      </w:r>
      <w:r>
        <w:rPr>
          <w:spacing w:val="1"/>
        </w:rPr>
        <w:t> </w:t>
      </w:r>
      <w:r>
        <w:rPr/>
        <w:t>многих разнохарактерных</w:t>
      </w:r>
      <w:r>
        <w:rPr>
          <w:spacing w:val="1"/>
        </w:rPr>
        <w:t> </w:t>
      </w:r>
      <w:r>
        <w:rPr/>
        <w:t>упражнений.</w:t>
      </w:r>
      <w:r>
        <w:rPr>
          <w:spacing w:val="1"/>
        </w:rPr>
        <w:t> </w:t>
      </w:r>
      <w:r>
        <w:rPr/>
        <w:t>Суммарный</w:t>
      </w:r>
      <w:r>
        <w:rPr>
          <w:spacing w:val="-52"/>
        </w:rPr>
        <w:t> </w:t>
      </w:r>
      <w:r>
        <w:rPr/>
        <w:t>объем</w:t>
      </w:r>
      <w:r>
        <w:rPr>
          <w:spacing w:val="15"/>
        </w:rPr>
        <w:t> </w:t>
      </w:r>
      <w:r>
        <w:rPr/>
        <w:t>нагрузки</w:t>
      </w:r>
      <w:r>
        <w:rPr>
          <w:spacing w:val="15"/>
        </w:rPr>
        <w:t> </w:t>
      </w:r>
      <w:r>
        <w:rPr/>
        <w:t>в</w:t>
      </w:r>
      <w:r>
        <w:rPr>
          <w:spacing w:val="15"/>
        </w:rPr>
        <w:t> </w:t>
      </w:r>
      <w:r>
        <w:rPr/>
        <w:t>данном</w:t>
      </w:r>
      <w:r>
        <w:rPr>
          <w:spacing w:val="12"/>
        </w:rPr>
        <w:t> </w:t>
      </w:r>
      <w:r>
        <w:rPr/>
        <w:t>случае</w:t>
      </w:r>
      <w:r>
        <w:rPr>
          <w:spacing w:val="16"/>
        </w:rPr>
        <w:t> </w:t>
      </w:r>
      <w:r>
        <w:rPr/>
        <w:t>чаще</w:t>
      </w:r>
      <w:r>
        <w:rPr>
          <w:spacing w:val="17"/>
        </w:rPr>
        <w:t> </w:t>
      </w:r>
      <w:r>
        <w:rPr/>
        <w:t>всего</w:t>
      </w:r>
      <w:r>
        <w:rPr>
          <w:spacing w:val="15"/>
        </w:rPr>
        <w:t> </w:t>
      </w:r>
      <w:r>
        <w:rPr/>
        <w:t>оценивают</w:t>
      </w:r>
      <w:r>
        <w:rPr>
          <w:spacing w:val="15"/>
        </w:rPr>
        <w:t> </w:t>
      </w:r>
      <w:r>
        <w:rPr/>
        <w:t>с</w:t>
      </w:r>
      <w:r>
        <w:rPr>
          <w:spacing w:val="16"/>
        </w:rPr>
        <w:t> </w:t>
      </w:r>
      <w:r>
        <w:rPr/>
        <w:t>«внешней»</w:t>
      </w:r>
      <w:r>
        <w:rPr>
          <w:spacing w:val="-52"/>
        </w:rPr>
        <w:t> </w:t>
      </w:r>
      <w:r>
        <w:rPr/>
        <w:t>стороны  </w:t>
      </w:r>
      <w:r>
        <w:rPr>
          <w:spacing w:val="20"/>
        </w:rPr>
        <w:t> </w:t>
      </w:r>
      <w:r>
        <w:rPr/>
        <w:t>по  </w:t>
      </w:r>
      <w:r>
        <w:rPr>
          <w:spacing w:val="20"/>
        </w:rPr>
        <w:t> </w:t>
      </w:r>
      <w:r>
        <w:rPr/>
        <w:t>с</w:t>
      </w:r>
      <w:r>
        <w:rPr>
          <w:spacing w:val="3"/>
        </w:rPr>
        <w:t> </w:t>
      </w:r>
      <w:r>
        <w:rPr/>
        <w:t>у</w:t>
      </w:r>
      <w:r>
        <w:rPr>
          <w:spacing w:val="-1"/>
        </w:rPr>
        <w:t> </w:t>
      </w:r>
      <w:r>
        <w:rPr/>
        <w:t>м</w:t>
      </w:r>
      <w:r>
        <w:rPr>
          <w:spacing w:val="2"/>
        </w:rPr>
        <w:t> </w:t>
      </w:r>
      <w:r>
        <w:rPr/>
        <w:t>м</w:t>
      </w:r>
      <w:r>
        <w:rPr>
          <w:spacing w:val="-1"/>
        </w:rPr>
        <w:t> </w:t>
      </w:r>
      <w:r>
        <w:rPr/>
        <w:t>е</w:t>
        <w:tab/>
        <w:tab/>
        <w:t>в</w:t>
      </w:r>
      <w:r>
        <w:rPr>
          <w:spacing w:val="-8"/>
        </w:rPr>
        <w:t> </w:t>
      </w:r>
      <w:r>
        <w:rPr/>
        <w:t>р</w:t>
      </w:r>
      <w:r>
        <w:rPr>
          <w:spacing w:val="-8"/>
        </w:rPr>
        <w:t> </w:t>
      </w:r>
      <w:r>
        <w:rPr/>
        <w:t>е</w:t>
      </w:r>
      <w:r>
        <w:rPr>
          <w:spacing w:val="-9"/>
        </w:rPr>
        <w:t> </w:t>
      </w:r>
      <w:r>
        <w:rPr/>
        <w:t>м</w:t>
      </w:r>
      <w:r>
        <w:rPr>
          <w:spacing w:val="-11"/>
        </w:rPr>
        <w:t> </w:t>
      </w:r>
      <w:r>
        <w:rPr/>
        <w:t>е</w:t>
      </w:r>
      <w:r>
        <w:rPr>
          <w:spacing w:val="-7"/>
        </w:rPr>
        <w:t> </w:t>
      </w:r>
      <w:r>
        <w:rPr/>
        <w:t>н</w:t>
      </w:r>
      <w:r>
        <w:rPr>
          <w:spacing w:val="-7"/>
        </w:rPr>
        <w:t> </w:t>
      </w:r>
      <w:r>
        <w:rPr/>
        <w:t>и</w:t>
      </w:r>
      <w:r>
        <w:rPr>
          <w:spacing w:val="-11"/>
        </w:rPr>
        <w:t> </w:t>
      </w:r>
      <w:r>
        <w:rPr/>
        <w:t>,</w:t>
        <w:tab/>
        <w:t>з</w:t>
      </w:r>
      <w:r>
        <w:rPr>
          <w:spacing w:val="-3"/>
        </w:rPr>
        <w:t> </w:t>
      </w:r>
      <w:r>
        <w:rPr/>
        <w:t>а т</w:t>
      </w:r>
      <w:r>
        <w:rPr>
          <w:spacing w:val="-2"/>
        </w:rPr>
        <w:t> </w:t>
      </w:r>
      <w:r>
        <w:rPr/>
        <w:t>р</w:t>
      </w:r>
      <w:r>
        <w:rPr>
          <w:spacing w:val="-3"/>
        </w:rPr>
        <w:t> </w:t>
      </w:r>
      <w:r>
        <w:rPr/>
        <w:t>а ч</w:t>
      </w:r>
      <w:r>
        <w:rPr>
          <w:spacing w:val="-3"/>
        </w:rPr>
        <w:t> </w:t>
      </w:r>
      <w:r>
        <w:rPr/>
        <w:t>е н</w:t>
      </w:r>
      <w:r>
        <w:rPr>
          <w:spacing w:val="-2"/>
        </w:rPr>
        <w:t> </w:t>
      </w:r>
      <w:r>
        <w:rPr/>
        <w:t>н</w:t>
      </w:r>
      <w:r>
        <w:rPr>
          <w:spacing w:val="-1"/>
        </w:rPr>
        <w:t> </w:t>
      </w:r>
      <w:r>
        <w:rPr/>
        <w:t>о</w:t>
      </w:r>
      <w:r>
        <w:rPr>
          <w:spacing w:val="-3"/>
        </w:rPr>
        <w:t> </w:t>
      </w:r>
      <w:r>
        <w:rPr/>
        <w:t>г</w:t>
      </w:r>
      <w:r>
        <w:rPr>
          <w:spacing w:val="-1"/>
        </w:rPr>
        <w:t> </w:t>
      </w:r>
      <w:r>
        <w:rPr/>
        <w:t>о</w:t>
        <w:tab/>
        <w:tab/>
        <w:tab/>
        <w:t>на</w:t>
      </w:r>
      <w:r>
        <w:rPr>
          <w:spacing w:val="63"/>
        </w:rPr>
        <w:t> </w:t>
      </w:r>
      <w:r>
        <w:rPr/>
        <w:t>все</w:t>
      </w:r>
      <w:r>
        <w:rPr>
          <w:spacing w:val="-52"/>
        </w:rPr>
        <w:t> </w:t>
      </w:r>
      <w:r>
        <w:rPr/>
        <w:t>у</w:t>
      </w:r>
      <w:r>
        <w:rPr>
          <w:spacing w:val="11"/>
        </w:rPr>
        <w:t> </w:t>
      </w:r>
      <w:r>
        <w:rPr/>
        <w:t>п</w:t>
      </w:r>
      <w:r>
        <w:rPr>
          <w:spacing w:val="11"/>
        </w:rPr>
        <w:t> </w:t>
      </w:r>
      <w:r>
        <w:rPr/>
        <w:t>р</w:t>
      </w:r>
      <w:r>
        <w:rPr>
          <w:spacing w:val="11"/>
        </w:rPr>
        <w:t> </w:t>
      </w:r>
      <w:r>
        <w:rPr/>
        <w:t>а</w:t>
      </w:r>
      <w:r>
        <w:rPr>
          <w:spacing w:val="12"/>
        </w:rPr>
        <w:t> </w:t>
      </w:r>
      <w:r>
        <w:rPr/>
        <w:t>ж</w:t>
      </w:r>
      <w:r>
        <w:rPr>
          <w:spacing w:val="13"/>
        </w:rPr>
        <w:t> </w:t>
      </w:r>
      <w:r>
        <w:rPr/>
        <w:t>н</w:t>
      </w:r>
      <w:r>
        <w:rPr>
          <w:spacing w:val="11"/>
        </w:rPr>
        <w:t> </w:t>
      </w:r>
      <w:r>
        <w:rPr/>
        <w:t>е</w:t>
      </w:r>
      <w:r>
        <w:rPr>
          <w:spacing w:val="12"/>
        </w:rPr>
        <w:t> </w:t>
      </w:r>
      <w:r>
        <w:rPr/>
        <w:t>н</w:t>
      </w:r>
      <w:r>
        <w:rPr>
          <w:spacing w:val="13"/>
        </w:rPr>
        <w:t> </w:t>
      </w:r>
      <w:r>
        <w:rPr/>
        <w:t>и</w:t>
      </w:r>
      <w:r>
        <w:rPr>
          <w:spacing w:val="11"/>
        </w:rPr>
        <w:t> </w:t>
      </w:r>
      <w:r>
        <w:rPr/>
        <w:t>я</w:t>
      </w:r>
      <w:r>
        <w:rPr>
          <w:spacing w:val="3"/>
        </w:rPr>
        <w:t> </w:t>
      </w:r>
      <w:r>
        <w:rPr/>
        <w:t>в</w:t>
      </w:r>
      <w:r>
        <w:rPr>
          <w:spacing w:val="42"/>
        </w:rPr>
        <w:t> </w:t>
      </w:r>
      <w:r>
        <w:rPr/>
        <w:t>течение</w:t>
      </w:r>
      <w:r>
        <w:rPr>
          <w:spacing w:val="43"/>
        </w:rPr>
        <w:t> </w:t>
      </w:r>
      <w:r>
        <w:rPr/>
        <w:t>отдельного</w:t>
      </w:r>
      <w:r>
        <w:rPr>
          <w:spacing w:val="43"/>
        </w:rPr>
        <w:t> </w:t>
      </w:r>
      <w:r>
        <w:rPr/>
        <w:t>занятия</w:t>
      </w:r>
      <w:r>
        <w:rPr>
          <w:spacing w:val="42"/>
        </w:rPr>
        <w:t> </w:t>
      </w:r>
      <w:r>
        <w:rPr/>
        <w:t>или</w:t>
      </w:r>
      <w:r>
        <w:rPr>
          <w:spacing w:val="42"/>
        </w:rPr>
        <w:t> </w:t>
      </w:r>
      <w:r>
        <w:rPr/>
        <w:t>ряда</w:t>
      </w:r>
      <w:r>
        <w:rPr>
          <w:spacing w:val="43"/>
        </w:rPr>
        <w:t> </w:t>
      </w:r>
      <w:r>
        <w:rPr/>
        <w:t>занятий</w:t>
      </w:r>
      <w:r>
        <w:rPr>
          <w:spacing w:val="-52"/>
        </w:rPr>
        <w:t> </w:t>
      </w:r>
      <w:r>
        <w:rPr/>
        <w:t>(за</w:t>
      </w:r>
      <w:r>
        <w:rPr>
          <w:spacing w:val="26"/>
        </w:rPr>
        <w:t> </w:t>
      </w:r>
      <w:r>
        <w:rPr/>
        <w:t>неделю,</w:t>
      </w:r>
      <w:r>
        <w:rPr>
          <w:spacing w:val="26"/>
        </w:rPr>
        <w:t> </w:t>
      </w:r>
      <w:r>
        <w:rPr/>
        <w:t>за</w:t>
      </w:r>
      <w:r>
        <w:rPr>
          <w:spacing w:val="26"/>
        </w:rPr>
        <w:t> </w:t>
      </w:r>
      <w:r>
        <w:rPr/>
        <w:t>месяц</w:t>
      </w:r>
      <w:r>
        <w:rPr>
          <w:spacing w:val="25"/>
        </w:rPr>
        <w:t> </w:t>
      </w:r>
      <w:r>
        <w:rPr/>
        <w:t>и</w:t>
      </w:r>
      <w:r>
        <w:rPr>
          <w:spacing w:val="25"/>
        </w:rPr>
        <w:t> </w:t>
      </w:r>
      <w:r>
        <w:rPr/>
        <w:t>т.</w:t>
      </w:r>
      <w:r>
        <w:rPr>
          <w:spacing w:val="27"/>
        </w:rPr>
        <w:t> </w:t>
      </w:r>
      <w:r>
        <w:rPr/>
        <w:t>д.).</w:t>
      </w:r>
      <w:r>
        <w:rPr>
          <w:spacing w:val="40"/>
        </w:rPr>
        <w:t> </w:t>
      </w:r>
      <w:r>
        <w:rPr/>
        <w:t>Ясно,</w:t>
      </w:r>
      <w:r>
        <w:rPr>
          <w:spacing w:val="25"/>
        </w:rPr>
        <w:t> </w:t>
      </w:r>
      <w:r>
        <w:rPr/>
        <w:t>однако,</w:t>
      </w:r>
      <w:r>
        <w:rPr>
          <w:spacing w:val="26"/>
        </w:rPr>
        <w:t> </w:t>
      </w:r>
      <w:r>
        <w:rPr/>
        <w:t>что</w:t>
      </w:r>
      <w:r>
        <w:rPr>
          <w:spacing w:val="25"/>
        </w:rPr>
        <w:t> </w:t>
      </w:r>
      <w:r>
        <w:rPr/>
        <w:t>получаемые</w:t>
      </w:r>
      <w:r>
        <w:rPr>
          <w:spacing w:val="26"/>
        </w:rPr>
        <w:t> </w:t>
      </w:r>
      <w:r>
        <w:rPr/>
        <w:t>в</w:t>
      </w:r>
      <w:r>
        <w:rPr>
          <w:spacing w:val="24"/>
        </w:rPr>
        <w:t> </w:t>
      </w:r>
      <w:r>
        <w:rPr/>
        <w:t>итоге</w:t>
      </w:r>
      <w:r>
        <w:rPr>
          <w:spacing w:val="-52"/>
        </w:rPr>
        <w:t> </w:t>
      </w:r>
      <w:r>
        <w:rPr/>
        <w:t>величины</w:t>
        <w:tab/>
        <w:t>общего</w:t>
        <w:tab/>
        <w:t>объема</w:t>
        <w:tab/>
        <w:tab/>
        <w:t>нагрузки</w:t>
        <w:tab/>
        <w:tab/>
        <w:t>дают</w:t>
        <w:tab/>
        <w:tab/>
        <w:t>лишь</w:t>
        <w:tab/>
        <w:tab/>
        <w:tab/>
        <w:tab/>
        <w:t>весьма</w:t>
      </w:r>
      <w:r>
        <w:rPr>
          <w:spacing w:val="-52"/>
        </w:rPr>
        <w:t> </w:t>
      </w:r>
      <w:r>
        <w:rPr/>
        <w:t>приблизительное</w:t>
      </w:r>
      <w:r>
        <w:rPr>
          <w:spacing w:val="8"/>
        </w:rPr>
        <w:t> </w:t>
      </w:r>
      <w:r>
        <w:rPr/>
        <w:t>представление</w:t>
      </w:r>
      <w:r>
        <w:rPr>
          <w:spacing w:val="9"/>
        </w:rPr>
        <w:t> </w:t>
      </w:r>
      <w:r>
        <w:rPr/>
        <w:t>о</w:t>
      </w:r>
      <w:r>
        <w:rPr>
          <w:spacing w:val="8"/>
        </w:rPr>
        <w:t> </w:t>
      </w:r>
      <w:r>
        <w:rPr/>
        <w:t>ней</w:t>
      </w:r>
      <w:r>
        <w:rPr>
          <w:spacing w:val="7"/>
        </w:rPr>
        <w:t> </w:t>
      </w:r>
      <w:r>
        <w:rPr/>
        <w:t>(например,</w:t>
      </w:r>
      <w:r>
        <w:rPr>
          <w:spacing w:val="8"/>
        </w:rPr>
        <w:t> </w:t>
      </w:r>
      <w:r>
        <w:rPr/>
        <w:t>час</w:t>
      </w:r>
      <w:r>
        <w:rPr>
          <w:spacing w:val="9"/>
        </w:rPr>
        <w:t> </w:t>
      </w:r>
      <w:r>
        <w:rPr/>
        <w:t>бега</w:t>
      </w:r>
      <w:r>
        <w:rPr>
          <w:spacing w:val="9"/>
        </w:rPr>
        <w:t> </w:t>
      </w:r>
      <w:r>
        <w:rPr/>
        <w:t>и</w:t>
      </w:r>
      <w:r>
        <w:rPr>
          <w:spacing w:val="8"/>
        </w:rPr>
        <w:t> </w:t>
      </w:r>
      <w:r>
        <w:rPr/>
        <w:t>час,</w:t>
      </w:r>
      <w:r>
        <w:rPr>
          <w:spacing w:val="-52"/>
        </w:rPr>
        <w:t> </w:t>
      </w:r>
      <w:r>
        <w:rPr/>
        <w:t>затраченный на гимнастические упражнения, — явно неравнозначные</w:t>
      </w:r>
      <w:r>
        <w:rPr>
          <w:spacing w:val="-52"/>
        </w:rPr>
        <w:t> </w:t>
      </w:r>
      <w:r>
        <w:rPr/>
        <w:t>слагаемые,</w:t>
      </w:r>
      <w:r>
        <w:rPr>
          <w:spacing w:val="53"/>
        </w:rPr>
        <w:t> </w:t>
      </w:r>
      <w:r>
        <w:rPr/>
        <w:t>поэтому,</w:t>
      </w:r>
      <w:r>
        <w:rPr>
          <w:spacing w:val="50"/>
        </w:rPr>
        <w:t> </w:t>
      </w:r>
      <w:r>
        <w:rPr/>
        <w:t>суммируя</w:t>
      </w:r>
      <w:r>
        <w:rPr>
          <w:spacing w:val="52"/>
        </w:rPr>
        <w:t> </w:t>
      </w:r>
      <w:r>
        <w:rPr/>
        <w:t>их,</w:t>
      </w:r>
      <w:r>
        <w:rPr>
          <w:spacing w:val="53"/>
        </w:rPr>
        <w:t> </w:t>
      </w:r>
      <w:r>
        <w:rPr/>
        <w:t>нельзя</w:t>
      </w:r>
      <w:r>
        <w:rPr>
          <w:spacing w:val="52"/>
        </w:rPr>
        <w:t> </w:t>
      </w:r>
      <w:r>
        <w:rPr/>
        <w:t>получить</w:t>
      </w:r>
      <w:r>
        <w:rPr>
          <w:spacing w:val="51"/>
        </w:rPr>
        <w:t> </w:t>
      </w:r>
      <w:r>
        <w:rPr/>
        <w:t>корректной</w:t>
      </w:r>
      <w:r>
        <w:rPr>
          <w:spacing w:val="-52"/>
        </w:rPr>
        <w:t> </w:t>
      </w:r>
      <w:r>
        <w:rPr/>
        <w:t>оценки</w:t>
      </w:r>
      <w:r>
        <w:rPr>
          <w:spacing w:val="2"/>
        </w:rPr>
        <w:t> </w:t>
      </w:r>
      <w:r>
        <w:rPr/>
        <w:t>общего</w:t>
      </w:r>
      <w:r>
        <w:rPr>
          <w:spacing w:val="2"/>
        </w:rPr>
        <w:t> </w:t>
      </w:r>
      <w:r>
        <w:rPr/>
        <w:t>объема</w:t>
      </w:r>
      <w:r>
        <w:rPr>
          <w:spacing w:val="2"/>
        </w:rPr>
        <w:t> </w:t>
      </w:r>
      <w:r>
        <w:rPr/>
        <w:t>нагрузки</w:t>
      </w:r>
      <w:r>
        <w:rPr>
          <w:spacing w:val="3"/>
        </w:rPr>
        <w:t> </w:t>
      </w:r>
      <w:r>
        <w:rPr/>
        <w:t>в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упражнениях). То же</w:t>
      </w:r>
      <w:r>
        <w:rPr>
          <w:spacing w:val="1"/>
        </w:rPr>
        <w:t> </w:t>
      </w:r>
      <w:r>
        <w:rPr/>
        <w:t>самое</w:t>
      </w:r>
      <w:r>
        <w:rPr>
          <w:spacing w:val="-52"/>
        </w:rPr>
        <w:t> </w:t>
      </w:r>
      <w:r>
        <w:rPr/>
        <w:t>относится</w:t>
      </w:r>
      <w:r>
        <w:rPr>
          <w:spacing w:val="43"/>
        </w:rPr>
        <w:t> </w:t>
      </w:r>
      <w:r>
        <w:rPr/>
        <w:t>к</w:t>
      </w:r>
      <w:r>
        <w:rPr>
          <w:spacing w:val="48"/>
        </w:rPr>
        <w:t> </w:t>
      </w:r>
      <w:r>
        <w:rPr/>
        <w:t>такому</w:t>
      </w:r>
      <w:r>
        <w:rPr>
          <w:spacing w:val="45"/>
        </w:rPr>
        <w:t> </w:t>
      </w:r>
      <w:r>
        <w:rPr/>
        <w:t>широко</w:t>
      </w:r>
      <w:r>
        <w:rPr>
          <w:spacing w:val="47"/>
        </w:rPr>
        <w:t> </w:t>
      </w:r>
      <w:r>
        <w:rPr/>
        <w:t>используемому</w:t>
      </w:r>
      <w:r>
        <w:rPr>
          <w:spacing w:val="45"/>
        </w:rPr>
        <w:t> </w:t>
      </w:r>
      <w:r>
        <w:rPr/>
        <w:t>показателю</w:t>
      </w:r>
      <w:r>
        <w:rPr>
          <w:spacing w:val="45"/>
        </w:rPr>
        <w:t> </w:t>
      </w:r>
      <w:r>
        <w:rPr/>
        <w:t>суммарной</w:t>
      </w:r>
      <w:r>
        <w:rPr>
          <w:spacing w:val="-52"/>
        </w:rPr>
        <w:t> </w:t>
      </w:r>
      <w:r>
        <w:rPr/>
        <w:t>интенсивности</w:t>
        <w:tab/>
        <w:tab/>
        <w:t>различных</w:t>
        <w:tab/>
        <w:t>упражнений,</w:t>
        <w:tab/>
        <w:tab/>
        <w:t>как</w:t>
        <w:tab/>
        <w:t>м</w:t>
        <w:tab/>
        <w:tab/>
        <w:t>о-т</w:t>
      </w:r>
      <w:r>
        <w:rPr>
          <w:spacing w:val="13"/>
        </w:rPr>
        <w:t> </w:t>
      </w:r>
      <w:r>
        <w:rPr/>
        <w:t>о</w:t>
      </w:r>
      <w:r>
        <w:rPr>
          <w:spacing w:val="11"/>
        </w:rPr>
        <w:t> </w:t>
      </w:r>
      <w:r>
        <w:rPr/>
        <w:t>р</w:t>
      </w:r>
      <w:r>
        <w:rPr>
          <w:spacing w:val="11"/>
        </w:rPr>
        <w:t> </w:t>
      </w:r>
      <w:r>
        <w:rPr/>
        <w:t>н</w:t>
      </w:r>
      <w:r>
        <w:rPr>
          <w:spacing w:val="12"/>
        </w:rPr>
        <w:t> </w:t>
      </w:r>
      <w:r>
        <w:rPr/>
        <w:t>а</w:t>
      </w:r>
      <w:r>
        <w:rPr>
          <w:spacing w:val="14"/>
        </w:rPr>
        <w:t> </w:t>
      </w:r>
      <w:r>
        <w:rPr/>
        <w:t>я</w:t>
      </w:r>
      <w:r>
        <w:rPr>
          <w:spacing w:val="1"/>
        </w:rPr>
        <w:t> </w:t>
      </w:r>
      <w:r>
        <w:rPr/>
        <w:t>п</w:t>
      </w:r>
      <w:r>
        <w:rPr>
          <w:spacing w:val="4"/>
        </w:rPr>
        <w:t> </w:t>
      </w:r>
      <w:r>
        <w:rPr/>
        <w:t>л</w:t>
      </w:r>
      <w:r>
        <w:rPr>
          <w:spacing w:val="2"/>
        </w:rPr>
        <w:t> </w:t>
      </w:r>
      <w:r>
        <w:rPr/>
        <w:t>о</w:t>
      </w:r>
      <w:r>
        <w:rPr>
          <w:spacing w:val="5"/>
        </w:rPr>
        <w:t> </w:t>
      </w:r>
      <w:r>
        <w:rPr/>
        <w:t>т</w:t>
      </w:r>
      <w:r>
        <w:rPr>
          <w:spacing w:val="4"/>
        </w:rPr>
        <w:t> </w:t>
      </w:r>
      <w:r>
        <w:rPr/>
        <w:t>н</w:t>
      </w:r>
      <w:r>
        <w:rPr>
          <w:spacing w:val="2"/>
        </w:rPr>
        <w:t> </w:t>
      </w:r>
      <w:r>
        <w:rPr/>
        <w:t>о</w:t>
      </w:r>
      <w:r>
        <w:rPr>
          <w:spacing w:val="2"/>
        </w:rPr>
        <w:t> </w:t>
      </w:r>
      <w:r>
        <w:rPr/>
        <w:t>с</w:t>
      </w:r>
      <w:r>
        <w:rPr>
          <w:spacing w:val="6"/>
        </w:rPr>
        <w:t> </w:t>
      </w:r>
      <w:r>
        <w:rPr/>
        <w:t>т</w:t>
      </w:r>
      <w:r>
        <w:rPr>
          <w:spacing w:val="1"/>
        </w:rPr>
        <w:t> </w:t>
      </w:r>
      <w:r>
        <w:rPr/>
        <w:t>ь</w:t>
        <w:tab/>
        <w:tab/>
        <w:tab/>
        <w:t>з</w:t>
      </w:r>
      <w:r>
        <w:rPr>
          <w:spacing w:val="11"/>
        </w:rPr>
        <w:t> </w:t>
      </w:r>
      <w:r>
        <w:rPr/>
        <w:t>а</w:t>
      </w:r>
      <w:r>
        <w:rPr>
          <w:spacing w:val="13"/>
        </w:rPr>
        <w:t> </w:t>
      </w:r>
      <w:r>
        <w:rPr/>
        <w:t>н</w:t>
      </w:r>
      <w:r>
        <w:rPr>
          <w:spacing w:val="11"/>
        </w:rPr>
        <w:t> </w:t>
      </w:r>
      <w:r>
        <w:rPr/>
        <w:t>я</w:t>
      </w:r>
      <w:r>
        <w:rPr>
          <w:spacing w:val="12"/>
        </w:rPr>
        <w:t> </w:t>
      </w:r>
      <w:r>
        <w:rPr/>
        <w:t>т</w:t>
      </w:r>
      <w:r>
        <w:rPr>
          <w:spacing w:val="11"/>
        </w:rPr>
        <w:t> </w:t>
      </w:r>
      <w:r>
        <w:rPr/>
        <w:t>и</w:t>
      </w:r>
      <w:r>
        <w:rPr>
          <w:spacing w:val="14"/>
        </w:rPr>
        <w:t> </w:t>
      </w:r>
      <w:r>
        <w:rPr/>
        <w:t>й</w:t>
        <w:tab/>
        <w:tab/>
        <w:tab/>
        <w:t>(отношение</w:t>
        <w:tab/>
        <w:tab/>
        <w:t>времени,</w:t>
        <w:tab/>
        <w:tab/>
      </w:r>
      <w:r>
        <w:rPr>
          <w:spacing w:val="-1"/>
        </w:rPr>
        <w:t>занятого</w:t>
      </w:r>
      <w:r>
        <w:rPr>
          <w:spacing w:val="-52"/>
        </w:rPr>
        <w:t> </w:t>
      </w:r>
      <w:r>
        <w:rPr/>
        <w:t>непосредственно</w:t>
      </w:r>
      <w:r>
        <w:rPr>
          <w:spacing w:val="10"/>
        </w:rPr>
        <w:t> </w:t>
      </w:r>
      <w:r>
        <w:rPr/>
        <w:t>упоажнениями,</w:t>
      </w:r>
      <w:r>
        <w:rPr>
          <w:spacing w:val="10"/>
        </w:rPr>
        <w:t> </w:t>
      </w:r>
      <w:r>
        <w:rPr/>
        <w:t>к</w:t>
      </w:r>
      <w:r>
        <w:rPr>
          <w:spacing w:val="8"/>
        </w:rPr>
        <w:t> </w:t>
      </w:r>
      <w:r>
        <w:rPr/>
        <w:t>общему</w:t>
      </w:r>
      <w:r>
        <w:rPr>
          <w:spacing w:val="7"/>
        </w:rPr>
        <w:t> </w:t>
      </w:r>
      <w:r>
        <w:rPr/>
        <w:t>времени</w:t>
      </w:r>
      <w:r>
        <w:rPr>
          <w:spacing w:val="9"/>
        </w:rPr>
        <w:t> </w:t>
      </w:r>
      <w:r>
        <w:rPr/>
        <w:t>занятия,</w:t>
      </w:r>
      <w:r>
        <w:rPr>
          <w:spacing w:val="10"/>
        </w:rPr>
        <w:t> </w:t>
      </w:r>
      <w:r>
        <w:rPr/>
        <w:t>в</w:t>
      </w:r>
      <w:r>
        <w:rPr>
          <w:spacing w:val="-52"/>
        </w:rPr>
        <w:t> </w:t>
      </w:r>
      <w:r>
        <w:rPr/>
        <w:t>процентах).</w:t>
      </w:r>
      <w:r>
        <w:rPr>
          <w:spacing w:val="18"/>
        </w:rPr>
        <w:t> </w:t>
      </w:r>
      <w:r>
        <w:rPr/>
        <w:t>Тем</w:t>
      </w:r>
      <w:r>
        <w:rPr>
          <w:spacing w:val="21"/>
        </w:rPr>
        <w:t> </w:t>
      </w:r>
      <w:r>
        <w:rPr/>
        <w:t>не</w:t>
      </w:r>
      <w:r>
        <w:rPr>
          <w:spacing w:val="20"/>
        </w:rPr>
        <w:t> </w:t>
      </w:r>
      <w:r>
        <w:rPr/>
        <w:t>менее</w:t>
      </w:r>
      <w:r>
        <w:rPr>
          <w:spacing w:val="21"/>
        </w:rPr>
        <w:t> </w:t>
      </w:r>
      <w:r>
        <w:rPr/>
        <w:t>эти</w:t>
      </w:r>
      <w:r>
        <w:rPr>
          <w:spacing w:val="20"/>
        </w:rPr>
        <w:t> </w:t>
      </w:r>
      <w:r>
        <w:rPr/>
        <w:t>и</w:t>
      </w:r>
      <w:r>
        <w:rPr>
          <w:spacing w:val="19"/>
        </w:rPr>
        <w:t> </w:t>
      </w:r>
      <w:r>
        <w:rPr/>
        <w:t>подобные</w:t>
      </w:r>
      <w:r>
        <w:rPr>
          <w:spacing w:val="22"/>
        </w:rPr>
        <w:t> </w:t>
      </w:r>
      <w:r>
        <w:rPr/>
        <w:t>им</w:t>
      </w:r>
      <w:r>
        <w:rPr>
          <w:spacing w:val="20"/>
        </w:rPr>
        <w:t> </w:t>
      </w:r>
      <w:r>
        <w:rPr/>
        <w:t>показатели</w:t>
      </w:r>
      <w:r>
        <w:rPr>
          <w:spacing w:val="20"/>
        </w:rPr>
        <w:t> </w:t>
      </w:r>
      <w:r>
        <w:rPr/>
        <w:t>суммарной</w:t>
      </w:r>
      <w:r>
        <w:rPr>
          <w:spacing w:val="-52"/>
        </w:rPr>
        <w:t> </w:t>
      </w:r>
      <w:r>
        <w:rPr/>
        <w:t>нагрузки</w:t>
      </w:r>
      <w:r>
        <w:rPr>
          <w:spacing w:val="22"/>
        </w:rPr>
        <w:t> </w:t>
      </w:r>
      <w:r>
        <w:rPr/>
        <w:t>пока</w:t>
      </w:r>
      <w:r>
        <w:rPr>
          <w:spacing w:val="24"/>
        </w:rPr>
        <w:t> </w:t>
      </w:r>
      <w:r>
        <w:rPr/>
        <w:t>не</w:t>
      </w:r>
      <w:r>
        <w:rPr>
          <w:spacing w:val="24"/>
        </w:rPr>
        <w:t> </w:t>
      </w:r>
      <w:r>
        <w:rPr/>
        <w:t>теряют</w:t>
      </w:r>
      <w:r>
        <w:rPr>
          <w:spacing w:val="20"/>
        </w:rPr>
        <w:t> </w:t>
      </w:r>
      <w:r>
        <w:rPr/>
        <w:t>своего</w:t>
      </w:r>
      <w:r>
        <w:rPr>
          <w:spacing w:val="24"/>
        </w:rPr>
        <w:t> </w:t>
      </w:r>
      <w:r>
        <w:rPr/>
        <w:t>практического</w:t>
      </w:r>
      <w:r>
        <w:rPr>
          <w:spacing w:val="24"/>
        </w:rPr>
        <w:t> </w:t>
      </w:r>
      <w:r>
        <w:rPr/>
        <w:t>значения.</w:t>
      </w:r>
      <w:r>
        <w:rPr>
          <w:spacing w:val="27"/>
        </w:rPr>
        <w:t> </w:t>
      </w:r>
      <w:r>
        <w:rPr/>
        <w:t>Они</w:t>
      </w:r>
      <w:r>
        <w:rPr>
          <w:spacing w:val="20"/>
        </w:rPr>
        <w:t> </w:t>
      </w:r>
      <w:r>
        <w:rPr/>
        <w:t>могут</w:t>
      </w:r>
      <w:r>
        <w:rPr>
          <w:spacing w:val="-52"/>
        </w:rPr>
        <w:t> </w:t>
      </w:r>
      <w:r>
        <w:rPr/>
        <w:t>давать</w:t>
      </w:r>
      <w:r>
        <w:rPr>
          <w:spacing w:val="2"/>
        </w:rPr>
        <w:t> </w:t>
      </w:r>
      <w:r>
        <w:rPr/>
        <w:t>некоторую</w:t>
      </w:r>
      <w:r>
        <w:rPr>
          <w:spacing w:val="3"/>
        </w:rPr>
        <w:t> </w:t>
      </w:r>
      <w:r>
        <w:rPr/>
        <w:t>полезную</w:t>
      </w:r>
      <w:r>
        <w:rPr>
          <w:spacing w:val="3"/>
        </w:rPr>
        <w:t> </w:t>
      </w:r>
      <w:r>
        <w:rPr/>
        <w:t>информацию,</w:t>
      </w:r>
      <w:r>
        <w:rPr>
          <w:spacing w:val="2"/>
        </w:rPr>
        <w:t> </w:t>
      </w:r>
      <w:r>
        <w:rPr/>
        <w:t>если</w:t>
      </w:r>
      <w:r>
        <w:rPr>
          <w:spacing w:val="4"/>
        </w:rPr>
        <w:t> </w:t>
      </w:r>
      <w:r>
        <w:rPr/>
        <w:t>учитываются</w:t>
      </w:r>
      <w:r>
        <w:rPr>
          <w:spacing w:val="4"/>
        </w:rPr>
        <w:t> </w:t>
      </w:r>
      <w:r>
        <w:rPr/>
        <w:t>в</w:t>
      </w:r>
      <w:r>
        <w:rPr>
          <w:spacing w:val="-52"/>
        </w:rPr>
        <w:t> </w:t>
      </w:r>
      <w:r>
        <w:rPr/>
        <w:t>единстве</w:t>
      </w:r>
      <w:r>
        <w:rPr>
          <w:spacing w:val="22"/>
        </w:rPr>
        <w:t> </w:t>
      </w:r>
      <w:r>
        <w:rPr/>
        <w:t>с</w:t>
      </w:r>
      <w:r>
        <w:rPr>
          <w:spacing w:val="22"/>
        </w:rPr>
        <w:t> </w:t>
      </w:r>
      <w:r>
        <w:rPr/>
        <w:t>содержательным</w:t>
      </w:r>
      <w:r>
        <w:rPr>
          <w:spacing w:val="21"/>
        </w:rPr>
        <w:t> </w:t>
      </w:r>
      <w:r>
        <w:rPr/>
        <w:t>анализом</w:t>
      </w:r>
      <w:r>
        <w:rPr>
          <w:spacing w:val="21"/>
        </w:rPr>
        <w:t> </w:t>
      </w:r>
      <w:r>
        <w:rPr/>
        <w:t>занятий</w:t>
      </w:r>
      <w:r>
        <w:rPr>
          <w:spacing w:val="21"/>
        </w:rPr>
        <w:t> </w:t>
      </w:r>
      <w:r>
        <w:rPr/>
        <w:t>и</w:t>
      </w:r>
      <w:r>
        <w:rPr>
          <w:spacing w:val="21"/>
        </w:rPr>
        <w:t> </w:t>
      </w:r>
      <w:r>
        <w:rPr/>
        <w:t>дополняются</w:t>
      </w:r>
      <w:r>
        <w:rPr>
          <w:spacing w:val="-52"/>
        </w:rPr>
        <w:t> </w:t>
      </w:r>
      <w:r>
        <w:rPr/>
        <w:t>оценкой  </w:t>
      </w:r>
      <w:r>
        <w:rPr>
          <w:spacing w:val="32"/>
        </w:rPr>
        <w:t> </w:t>
      </w:r>
      <w:r>
        <w:rPr/>
        <w:t>суммарной  </w:t>
      </w:r>
      <w:r>
        <w:rPr>
          <w:spacing w:val="33"/>
        </w:rPr>
        <w:t> </w:t>
      </w:r>
      <w:r>
        <w:rPr/>
        <w:t>нагрузки  </w:t>
      </w:r>
      <w:r>
        <w:rPr>
          <w:spacing w:val="32"/>
        </w:rPr>
        <w:t> </w:t>
      </w:r>
      <w:r>
        <w:rPr/>
        <w:t>с  </w:t>
      </w:r>
      <w:r>
        <w:rPr>
          <w:spacing w:val="34"/>
        </w:rPr>
        <w:t> </w:t>
      </w:r>
      <w:r>
        <w:rPr/>
        <w:t>ее</w:t>
        <w:tab/>
        <w:tab/>
        <w:t>«внутренней»</w:t>
      </w:r>
      <w:r>
        <w:rPr>
          <w:spacing w:val="29"/>
        </w:rPr>
        <w:t> </w:t>
      </w:r>
      <w:r>
        <w:rPr/>
        <w:t>стороны</w:t>
      </w:r>
      <w:r>
        <w:rPr>
          <w:spacing w:val="33"/>
        </w:rPr>
        <w:t> </w:t>
      </w:r>
      <w:r>
        <w:rPr/>
        <w:t>(в</w:t>
      </w:r>
      <w:r>
        <w:rPr>
          <w:spacing w:val="-52"/>
        </w:rPr>
        <w:t> </w:t>
      </w:r>
      <w:r>
        <w:rPr/>
        <w:t>частности,</w:t>
      </w:r>
      <w:r>
        <w:rPr>
          <w:spacing w:val="25"/>
        </w:rPr>
        <w:t> </w:t>
      </w:r>
      <w:r>
        <w:rPr/>
        <w:t>по</w:t>
      </w:r>
      <w:r>
        <w:rPr>
          <w:spacing w:val="22"/>
        </w:rPr>
        <w:t> </w:t>
      </w:r>
      <w:r>
        <w:rPr/>
        <w:t>суммарной</w:t>
      </w:r>
      <w:r>
        <w:rPr>
          <w:spacing w:val="24"/>
        </w:rPr>
        <w:t> </w:t>
      </w:r>
      <w:r>
        <w:rPr/>
        <w:t>пульсовой</w:t>
      </w:r>
      <w:r>
        <w:rPr>
          <w:spacing w:val="25"/>
        </w:rPr>
        <w:t> </w:t>
      </w:r>
      <w:r>
        <w:rPr/>
        <w:t>и</w:t>
      </w:r>
      <w:r>
        <w:rPr>
          <w:spacing w:val="24"/>
        </w:rPr>
        <w:t> </w:t>
      </w:r>
      <w:r>
        <w:rPr/>
        <w:t>энергетической</w:t>
      </w:r>
      <w:r>
        <w:rPr>
          <w:spacing w:val="22"/>
        </w:rPr>
        <w:t> </w:t>
      </w:r>
      <w:r>
        <w:rPr/>
        <w:t>стоимости</w:t>
      </w:r>
      <w:r>
        <w:rPr>
          <w:spacing w:val="-52"/>
        </w:rPr>
        <w:t> </w:t>
      </w:r>
      <w:r>
        <w:rPr/>
        <w:t>упражнений).</w:t>
      </w:r>
    </w:p>
    <w:p>
      <w:pPr>
        <w:pStyle w:val="BodyText"/>
        <w:spacing w:line="169" w:lineRule="exact"/>
        <w:ind w:left="2576"/>
        <w:jc w:val="left"/>
      </w:pPr>
      <w:r>
        <w:rPr/>
        <w:t>Есть</w:t>
      </w:r>
      <w:r>
        <w:rPr>
          <w:spacing w:val="24"/>
        </w:rPr>
        <w:t> </w:t>
      </w:r>
      <w:r>
        <w:rPr/>
        <w:t>основания</w:t>
      </w:r>
      <w:r>
        <w:rPr>
          <w:spacing w:val="25"/>
        </w:rPr>
        <w:t> </w:t>
      </w:r>
      <w:r>
        <w:rPr/>
        <w:t>считать,</w:t>
      </w:r>
      <w:r>
        <w:rPr>
          <w:spacing w:val="22"/>
        </w:rPr>
        <w:t> </w:t>
      </w:r>
      <w:r>
        <w:rPr/>
        <w:t>что</w:t>
      </w:r>
      <w:r>
        <w:rPr>
          <w:spacing w:val="25"/>
        </w:rPr>
        <w:t> </w:t>
      </w:r>
      <w:r>
        <w:rPr/>
        <w:t>параметры</w:t>
      </w:r>
      <w:r>
        <w:rPr>
          <w:spacing w:val="25"/>
        </w:rPr>
        <w:t> </w:t>
      </w:r>
      <w:r>
        <w:rPr/>
        <w:t>объема</w:t>
      </w:r>
      <w:r>
        <w:rPr>
          <w:spacing w:val="26"/>
        </w:rPr>
        <w:t> </w:t>
      </w:r>
      <w:r>
        <w:rPr/>
        <w:t>и</w:t>
      </w:r>
      <w:r>
        <w:rPr>
          <w:spacing w:val="23"/>
        </w:rPr>
        <w:t> </w:t>
      </w:r>
      <w:r>
        <w:rPr/>
        <w:t>интенсивности</w:t>
      </w:r>
    </w:p>
    <w:p>
      <w:pPr>
        <w:pStyle w:val="BodyText"/>
        <w:spacing w:line="232" w:lineRule="exact"/>
        <w:ind w:left="2252"/>
        <w:jc w:val="left"/>
      </w:pPr>
      <w:r>
        <w:rPr/>
        <w:t>суммарной</w:t>
      </w:r>
      <w:r>
        <w:rPr>
          <w:spacing w:val="-4"/>
        </w:rPr>
        <w:t> </w:t>
      </w:r>
      <w:r>
        <w:rPr/>
        <w:t>нагрузки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совокупности</w:t>
      </w:r>
      <w:r>
        <w:rPr>
          <w:spacing w:val="-3"/>
        </w:rPr>
        <w:t> </w:t>
      </w:r>
      <w:r>
        <w:rPr/>
        <w:t>упражнений</w:t>
      </w:r>
      <w:r>
        <w:rPr>
          <w:spacing w:val="-3"/>
        </w:rPr>
        <w:t> </w:t>
      </w:r>
      <w:r>
        <w:rPr/>
        <w:t>соотносят-</w:t>
      </w:r>
    </w:p>
    <w:p>
      <w:pPr>
        <w:spacing w:line="192" w:lineRule="auto" w:before="211"/>
        <w:ind w:left="2252" w:right="2645" w:firstLine="352"/>
        <w:jc w:val="both"/>
        <w:rPr>
          <w:sz w:val="18"/>
        </w:rPr>
      </w:pPr>
      <w:r>
        <w:rPr>
          <w:sz w:val="18"/>
        </w:rPr>
        <w:t>*</w:t>
      </w:r>
      <w:r>
        <w:rPr>
          <w:spacing w:val="1"/>
          <w:sz w:val="18"/>
        </w:rPr>
        <w:t> </w:t>
      </w:r>
      <w:r>
        <w:rPr>
          <w:sz w:val="18"/>
        </w:rPr>
        <w:t>Математически</w:t>
      </w:r>
      <w:r>
        <w:rPr>
          <w:spacing w:val="1"/>
          <w:sz w:val="18"/>
        </w:rPr>
        <w:t> </w:t>
      </w:r>
      <w:r>
        <w:rPr>
          <w:sz w:val="18"/>
        </w:rPr>
        <w:t>такой</w:t>
      </w:r>
      <w:r>
        <w:rPr>
          <w:spacing w:val="1"/>
          <w:sz w:val="18"/>
        </w:rPr>
        <w:t> </w:t>
      </w:r>
      <w:r>
        <w:rPr>
          <w:sz w:val="18"/>
        </w:rPr>
        <w:t>способ</w:t>
      </w:r>
      <w:r>
        <w:rPr>
          <w:spacing w:val="1"/>
          <w:sz w:val="18"/>
        </w:rPr>
        <w:t> </w:t>
      </w:r>
      <w:r>
        <w:rPr>
          <w:sz w:val="18"/>
        </w:rPr>
        <w:t>исчисления</w:t>
      </w:r>
      <w:r>
        <w:rPr>
          <w:spacing w:val="1"/>
          <w:sz w:val="18"/>
        </w:rPr>
        <w:t> </w:t>
      </w:r>
      <w:r>
        <w:rPr>
          <w:sz w:val="18"/>
        </w:rPr>
        <w:t>нагрузки</w:t>
      </w:r>
      <w:r>
        <w:rPr>
          <w:spacing w:val="1"/>
          <w:sz w:val="18"/>
        </w:rPr>
        <w:t> </w:t>
      </w:r>
      <w:r>
        <w:rPr>
          <w:sz w:val="18"/>
        </w:rPr>
        <w:t>будет</w:t>
      </w:r>
      <w:r>
        <w:rPr>
          <w:spacing w:val="1"/>
          <w:sz w:val="18"/>
        </w:rPr>
        <w:t> </w:t>
      </w:r>
      <w:r>
        <w:rPr>
          <w:sz w:val="18"/>
        </w:rPr>
        <w:t>корректным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условии, что параметры объема и интенсивности выражены в определенных величи-</w:t>
      </w:r>
      <w:r>
        <w:rPr>
          <w:spacing w:val="1"/>
          <w:sz w:val="18"/>
        </w:rPr>
        <w:t> </w:t>
      </w:r>
      <w:r>
        <w:rPr>
          <w:sz w:val="18"/>
        </w:rPr>
        <w:t>нах,</w:t>
      </w:r>
      <w:r>
        <w:rPr>
          <w:spacing w:val="1"/>
          <w:sz w:val="18"/>
        </w:rPr>
        <w:t> </w:t>
      </w:r>
      <w:r>
        <w:rPr>
          <w:sz w:val="18"/>
        </w:rPr>
        <w:t>которые</w:t>
      </w:r>
      <w:r>
        <w:rPr>
          <w:spacing w:val="1"/>
          <w:sz w:val="18"/>
        </w:rPr>
        <w:t> </w:t>
      </w:r>
      <w:r>
        <w:rPr>
          <w:sz w:val="18"/>
        </w:rPr>
        <w:t>нормированы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шкале,</w:t>
      </w:r>
      <w:r>
        <w:rPr>
          <w:spacing w:val="1"/>
          <w:sz w:val="18"/>
        </w:rPr>
        <w:t> </w:t>
      </w:r>
      <w:r>
        <w:rPr>
          <w:sz w:val="18"/>
        </w:rPr>
        <w:t>устанавливающей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соразмерность</w:t>
      </w:r>
      <w:r>
        <w:rPr>
          <w:spacing w:val="1"/>
          <w:sz w:val="18"/>
        </w:rPr>
        <w:t> </w:t>
      </w:r>
      <w:r>
        <w:rPr>
          <w:sz w:val="18"/>
        </w:rPr>
        <w:t>(про-</w:t>
      </w:r>
      <w:r>
        <w:rPr>
          <w:spacing w:val="1"/>
          <w:sz w:val="18"/>
        </w:rPr>
        <w:t> </w:t>
      </w:r>
      <w:r>
        <w:rPr>
          <w:sz w:val="18"/>
        </w:rPr>
        <w:t>порциональность).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настоящее</w:t>
      </w:r>
      <w:r>
        <w:rPr>
          <w:spacing w:val="-3"/>
          <w:sz w:val="18"/>
        </w:rPr>
        <w:t> </w:t>
      </w:r>
      <w:r>
        <w:rPr>
          <w:sz w:val="18"/>
        </w:rPr>
        <w:t>время</w:t>
      </w:r>
      <w:r>
        <w:rPr>
          <w:spacing w:val="-2"/>
          <w:sz w:val="18"/>
        </w:rPr>
        <w:t> </w:t>
      </w:r>
      <w:r>
        <w:rPr>
          <w:sz w:val="18"/>
        </w:rPr>
        <w:t>это</w:t>
      </w:r>
      <w:r>
        <w:rPr>
          <w:spacing w:val="-1"/>
          <w:sz w:val="18"/>
        </w:rPr>
        <w:t> </w:t>
      </w:r>
      <w:r>
        <w:rPr>
          <w:sz w:val="18"/>
        </w:rPr>
        <w:t>удается</w:t>
      </w:r>
      <w:r>
        <w:rPr>
          <w:spacing w:val="-2"/>
          <w:sz w:val="18"/>
        </w:rPr>
        <w:t> </w:t>
      </w:r>
      <w:r>
        <w:rPr>
          <w:sz w:val="18"/>
        </w:rPr>
        <w:t>сделать</w:t>
      </w:r>
      <w:r>
        <w:rPr>
          <w:spacing w:val="-2"/>
          <w:sz w:val="18"/>
        </w:rPr>
        <w:t> </w:t>
      </w:r>
      <w:r>
        <w:rPr>
          <w:sz w:val="18"/>
        </w:rPr>
        <w:t>далеко</w:t>
      </w:r>
      <w:r>
        <w:rPr>
          <w:spacing w:val="-2"/>
          <w:sz w:val="18"/>
        </w:rPr>
        <w:t> </w:t>
      </w:r>
      <w:r>
        <w:rPr>
          <w:sz w:val="18"/>
        </w:rPr>
        <w:t>не</w:t>
      </w:r>
      <w:r>
        <w:rPr>
          <w:spacing w:val="-4"/>
          <w:sz w:val="18"/>
        </w:rPr>
        <w:t> </w:t>
      </w:r>
      <w:r>
        <w:rPr>
          <w:sz w:val="18"/>
        </w:rPr>
        <w:t>во</w:t>
      </w:r>
      <w:r>
        <w:rPr>
          <w:spacing w:val="-1"/>
          <w:sz w:val="18"/>
        </w:rPr>
        <w:t> </w:t>
      </w:r>
      <w:r>
        <w:rPr>
          <w:sz w:val="18"/>
        </w:rPr>
        <w:t>всех</w:t>
      </w:r>
      <w:r>
        <w:rPr>
          <w:spacing w:val="-4"/>
          <w:sz w:val="18"/>
        </w:rPr>
        <w:t> </w:t>
      </w:r>
      <w:r>
        <w:rPr>
          <w:sz w:val="18"/>
        </w:rPr>
        <w:t>случаях.</w:t>
      </w:r>
    </w:p>
    <w:p>
      <w:pPr>
        <w:spacing w:before="132"/>
        <w:ind w:left="3520" w:right="0" w:firstLine="0"/>
        <w:jc w:val="left"/>
        <w:rPr>
          <w:sz w:val="18"/>
        </w:rPr>
      </w:pPr>
      <w:r>
        <w:rPr>
          <w:sz w:val="18"/>
        </w:rPr>
        <w:t>55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71" w:right="2628"/>
      </w:pPr>
      <w:r>
        <w:rPr/>
        <w:t>ся</w:t>
      </w:r>
      <w:r>
        <w:rPr>
          <w:spacing w:val="1"/>
        </w:rPr>
        <w:t> </w:t>
      </w:r>
      <w:r>
        <w:rPr/>
        <w:t>друг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другом</w:t>
      </w:r>
      <w:r>
        <w:rPr>
          <w:spacing w:val="1"/>
        </w:rPr>
        <w:t> </w:t>
      </w:r>
      <w:r>
        <w:rPr/>
        <w:t>приблизительно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же,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отдельном</w:t>
      </w:r>
      <w:r>
        <w:rPr>
          <w:spacing w:val="1"/>
        </w:rPr>
        <w:t> </w:t>
      </w:r>
      <w:r>
        <w:rPr/>
        <w:t>упражнении, т. е. обратно пропорционально: чем больше суммарный</w:t>
      </w:r>
      <w:r>
        <w:rPr>
          <w:spacing w:val="1"/>
        </w:rPr>
        <w:t> </w:t>
      </w:r>
      <w:r>
        <w:rPr/>
        <w:t>объем нагрузки в рамках данного занятия, тем меньше в принципе</w:t>
      </w:r>
      <w:r>
        <w:rPr>
          <w:spacing w:val="1"/>
        </w:rPr>
        <w:t> </w:t>
      </w:r>
      <w:r>
        <w:rPr/>
        <w:t>может быть ее общая интенсивность, и наоборот: чем выше общая</w:t>
      </w:r>
      <w:r>
        <w:rPr>
          <w:spacing w:val="1"/>
        </w:rPr>
        <w:t> </w:t>
      </w:r>
      <w:r>
        <w:rPr/>
        <w:t>интенсивность нагрузки в занятии, тем меньше ее суммарный объем.</w:t>
      </w:r>
      <w:r>
        <w:rPr>
          <w:spacing w:val="1"/>
        </w:rPr>
        <w:t> </w:t>
      </w:r>
      <w:r>
        <w:rPr/>
        <w:t>Но</w:t>
      </w:r>
      <w:r>
        <w:rPr>
          <w:spacing w:val="-1"/>
        </w:rPr>
        <w:t> </w:t>
      </w:r>
      <w:r>
        <w:rPr/>
        <w:t>полная аналогия</w:t>
      </w:r>
      <w:r>
        <w:rPr>
          <w:spacing w:val="-2"/>
        </w:rPr>
        <w:t> </w:t>
      </w:r>
      <w:r>
        <w:rPr/>
        <w:t>тут неправомерна.</w:t>
      </w:r>
    </w:p>
    <w:p>
      <w:pPr>
        <w:spacing w:line="216" w:lineRule="auto" w:before="67"/>
        <w:ind w:left="2271" w:right="2620" w:firstLine="331"/>
        <w:jc w:val="both"/>
        <w:rPr>
          <w:sz w:val="16"/>
        </w:rPr>
      </w:pPr>
      <w:r>
        <w:rPr>
          <w:sz w:val="16"/>
        </w:rPr>
        <w:t>Дело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том,</w:t>
      </w:r>
      <w:r>
        <w:rPr>
          <w:spacing w:val="1"/>
          <w:sz w:val="16"/>
        </w:rPr>
        <w:t> </w:t>
      </w:r>
      <w:r>
        <w:rPr>
          <w:sz w:val="16"/>
        </w:rPr>
        <w:t>что,</w:t>
      </w:r>
      <w:r>
        <w:rPr>
          <w:spacing w:val="1"/>
          <w:sz w:val="16"/>
        </w:rPr>
        <w:t> </w:t>
      </w:r>
      <w:r>
        <w:rPr>
          <w:sz w:val="16"/>
        </w:rPr>
        <w:t>во-первых,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обшей</w:t>
      </w:r>
      <w:r>
        <w:rPr>
          <w:spacing w:val="1"/>
          <w:sz w:val="16"/>
        </w:rPr>
        <w:t> </w:t>
      </w:r>
      <w:r>
        <w:rPr>
          <w:sz w:val="16"/>
        </w:rPr>
        <w:t>массе</w:t>
      </w:r>
      <w:r>
        <w:rPr>
          <w:spacing w:val="1"/>
          <w:sz w:val="16"/>
        </w:rPr>
        <w:t> </w:t>
      </w:r>
      <w:r>
        <w:rPr>
          <w:sz w:val="16"/>
        </w:rPr>
        <w:t>нагрузок,</w:t>
      </w:r>
      <w:r>
        <w:rPr>
          <w:spacing w:val="1"/>
          <w:sz w:val="16"/>
        </w:rPr>
        <w:t> </w:t>
      </w:r>
      <w:r>
        <w:rPr>
          <w:sz w:val="16"/>
        </w:rPr>
        <w:t>связанных</w:t>
      </w:r>
      <w:r>
        <w:rPr>
          <w:spacing w:val="1"/>
          <w:sz w:val="16"/>
        </w:rPr>
        <w:t> </w:t>
      </w:r>
      <w:r>
        <w:rPr>
          <w:sz w:val="16"/>
        </w:rPr>
        <w:t>с</w:t>
      </w:r>
      <w:r>
        <w:rPr>
          <w:spacing w:val="1"/>
          <w:sz w:val="16"/>
        </w:rPr>
        <w:t> </w:t>
      </w:r>
      <w:r>
        <w:rPr>
          <w:sz w:val="16"/>
        </w:rPr>
        <w:t>различными</w:t>
      </w:r>
      <w:r>
        <w:rPr>
          <w:spacing w:val="1"/>
          <w:sz w:val="16"/>
        </w:rPr>
        <w:t> </w:t>
      </w:r>
      <w:r>
        <w:rPr>
          <w:sz w:val="16"/>
        </w:rPr>
        <w:t>упражнениями и сочетаемых с различными по величине интервалами отдыха, всегда возможно</w:t>
      </w:r>
      <w:r>
        <w:rPr>
          <w:spacing w:val="1"/>
          <w:sz w:val="16"/>
        </w:rPr>
        <w:t> </w:t>
      </w:r>
      <w:r>
        <w:rPr>
          <w:sz w:val="16"/>
        </w:rPr>
        <w:t>множество вариантов соотношения частных параметров объема и интенсивности. Во-вторых,</w:t>
      </w:r>
      <w:r>
        <w:rPr>
          <w:spacing w:val="1"/>
          <w:sz w:val="16"/>
        </w:rPr>
        <w:t> </w:t>
      </w:r>
      <w:r>
        <w:rPr>
          <w:sz w:val="16"/>
        </w:rPr>
        <w:t>при нормировании общей нагрузки в занятиях практически никогда не используется в равной</w:t>
      </w:r>
      <w:r>
        <w:rPr>
          <w:spacing w:val="1"/>
          <w:sz w:val="16"/>
        </w:rPr>
        <w:t> </w:t>
      </w:r>
      <w:r>
        <w:rPr>
          <w:sz w:val="16"/>
        </w:rPr>
        <w:t>мере</w:t>
      </w:r>
      <w:r>
        <w:rPr>
          <w:spacing w:val="1"/>
          <w:sz w:val="16"/>
        </w:rPr>
        <w:t> </w:t>
      </w:r>
      <w:r>
        <w:rPr>
          <w:sz w:val="16"/>
        </w:rPr>
        <w:t>весь</w:t>
      </w:r>
      <w:r>
        <w:rPr>
          <w:spacing w:val="1"/>
          <w:sz w:val="16"/>
        </w:rPr>
        <w:t> </w:t>
      </w:r>
      <w:r>
        <w:rPr>
          <w:sz w:val="16"/>
        </w:rPr>
        <w:t>диапазон</w:t>
      </w:r>
      <w:r>
        <w:rPr>
          <w:spacing w:val="1"/>
          <w:sz w:val="16"/>
        </w:rPr>
        <w:t> </w:t>
      </w:r>
      <w:r>
        <w:rPr>
          <w:sz w:val="16"/>
        </w:rPr>
        <w:t>возможных</w:t>
      </w:r>
      <w:r>
        <w:rPr>
          <w:spacing w:val="1"/>
          <w:sz w:val="16"/>
        </w:rPr>
        <w:t> </w:t>
      </w:r>
      <w:r>
        <w:rPr>
          <w:sz w:val="16"/>
        </w:rPr>
        <w:t>величин</w:t>
      </w:r>
      <w:r>
        <w:rPr>
          <w:spacing w:val="1"/>
          <w:sz w:val="16"/>
        </w:rPr>
        <w:t> </w:t>
      </w:r>
      <w:r>
        <w:rPr>
          <w:sz w:val="16"/>
        </w:rPr>
        <w:t>объема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интенсивности</w:t>
      </w:r>
      <w:r>
        <w:rPr>
          <w:spacing w:val="1"/>
          <w:sz w:val="16"/>
        </w:rPr>
        <w:t> </w:t>
      </w:r>
      <w:r>
        <w:rPr>
          <w:sz w:val="16"/>
        </w:rPr>
        <w:t>нагрузок</w:t>
      </w:r>
      <w:r>
        <w:rPr>
          <w:spacing w:val="1"/>
          <w:sz w:val="16"/>
        </w:rPr>
        <w:t> </w:t>
      </w:r>
      <w:r>
        <w:rPr>
          <w:sz w:val="16"/>
        </w:rPr>
        <w:t>(от</w:t>
      </w:r>
      <w:r>
        <w:rPr>
          <w:spacing w:val="1"/>
          <w:sz w:val="16"/>
        </w:rPr>
        <w:t> </w:t>
      </w:r>
      <w:r>
        <w:rPr>
          <w:sz w:val="16"/>
        </w:rPr>
        <w:t>самых</w:t>
      </w:r>
      <w:r>
        <w:rPr>
          <w:spacing w:val="1"/>
          <w:sz w:val="16"/>
        </w:rPr>
        <w:t> </w:t>
      </w:r>
      <w:r>
        <w:rPr>
          <w:sz w:val="16"/>
        </w:rPr>
        <w:t>минимальных</w:t>
      </w:r>
      <w:r>
        <w:rPr>
          <w:spacing w:val="1"/>
          <w:sz w:val="16"/>
        </w:rPr>
        <w:t> </w:t>
      </w:r>
      <w:r>
        <w:rPr>
          <w:sz w:val="16"/>
        </w:rPr>
        <w:t>до самых</w:t>
      </w:r>
      <w:r>
        <w:rPr>
          <w:spacing w:val="1"/>
          <w:sz w:val="16"/>
        </w:rPr>
        <w:t> </w:t>
      </w:r>
      <w:r>
        <w:rPr>
          <w:sz w:val="16"/>
        </w:rPr>
        <w:t>больших).</w:t>
      </w:r>
      <w:r>
        <w:rPr>
          <w:spacing w:val="1"/>
          <w:sz w:val="16"/>
        </w:rPr>
        <w:t> </w:t>
      </w:r>
      <w:r>
        <w:rPr>
          <w:sz w:val="16"/>
        </w:rPr>
        <w:t>Согласно имеющимся</w:t>
      </w:r>
      <w:r>
        <w:rPr>
          <w:spacing w:val="1"/>
          <w:sz w:val="16"/>
        </w:rPr>
        <w:t> </w:t>
      </w:r>
      <w:r>
        <w:rPr>
          <w:sz w:val="16"/>
        </w:rPr>
        <w:t>обобщенным</w:t>
      </w:r>
      <w:r>
        <w:rPr>
          <w:spacing w:val="1"/>
          <w:sz w:val="16"/>
        </w:rPr>
        <w:t> </w:t>
      </w:r>
      <w:r>
        <w:rPr>
          <w:sz w:val="16"/>
        </w:rPr>
        <w:t>данным, в</w:t>
      </w:r>
      <w:r>
        <w:rPr>
          <w:spacing w:val="1"/>
          <w:sz w:val="16"/>
        </w:rPr>
        <w:t> </w:t>
      </w:r>
      <w:r>
        <w:rPr>
          <w:sz w:val="16"/>
        </w:rPr>
        <w:t>практике</w:t>
      </w:r>
      <w:r>
        <w:rPr>
          <w:spacing w:val="1"/>
          <w:sz w:val="16"/>
        </w:rPr>
        <w:t> </w:t>
      </w:r>
      <w:r>
        <w:rPr>
          <w:sz w:val="16"/>
        </w:rPr>
        <w:t>физического воспитания сравнительно небольшое место занимают нагрузки с интенсивностью</w:t>
      </w:r>
      <w:r>
        <w:rPr>
          <w:spacing w:val="1"/>
          <w:sz w:val="16"/>
        </w:rPr>
        <w:t> </w:t>
      </w:r>
      <w:r>
        <w:rPr>
          <w:sz w:val="16"/>
        </w:rPr>
        <w:t>менее 30 % от максимально возможной, основной объем их обычно сочетается с 60— 80-</w:t>
      </w:r>
      <w:r>
        <w:rPr>
          <w:spacing w:val="1"/>
          <w:sz w:val="16"/>
        </w:rPr>
        <w:t> </w:t>
      </w:r>
      <w:r>
        <w:rPr>
          <w:sz w:val="16"/>
        </w:rPr>
        <w:t>пронентной интенсивностью. Нередко распределение суммарного объема нагрузок в системе</w:t>
      </w:r>
      <w:r>
        <w:rPr>
          <w:spacing w:val="1"/>
          <w:sz w:val="16"/>
        </w:rPr>
        <w:t> </w:t>
      </w:r>
      <w:r>
        <w:rPr>
          <w:sz w:val="16"/>
        </w:rPr>
        <w:t>занятий</w:t>
      </w:r>
      <w:r>
        <w:rPr>
          <w:spacing w:val="1"/>
          <w:sz w:val="16"/>
        </w:rPr>
        <w:t> </w:t>
      </w:r>
      <w:r>
        <w:rPr>
          <w:sz w:val="16"/>
        </w:rPr>
        <w:t>по</w:t>
      </w:r>
      <w:r>
        <w:rPr>
          <w:spacing w:val="1"/>
          <w:sz w:val="16"/>
        </w:rPr>
        <w:t> </w:t>
      </w:r>
      <w:r>
        <w:rPr>
          <w:sz w:val="16"/>
        </w:rPr>
        <w:t>зонам</w:t>
      </w:r>
      <w:r>
        <w:rPr>
          <w:spacing w:val="1"/>
          <w:sz w:val="16"/>
        </w:rPr>
        <w:t> </w:t>
      </w:r>
      <w:r>
        <w:rPr>
          <w:sz w:val="16"/>
        </w:rPr>
        <w:t>интенсивности</w:t>
      </w:r>
      <w:r>
        <w:rPr>
          <w:spacing w:val="1"/>
          <w:sz w:val="16"/>
        </w:rPr>
        <w:t> </w:t>
      </w:r>
      <w:r>
        <w:rPr>
          <w:sz w:val="16"/>
        </w:rPr>
        <w:t>статистически</w:t>
      </w:r>
      <w:r>
        <w:rPr>
          <w:spacing w:val="1"/>
          <w:sz w:val="16"/>
        </w:rPr>
        <w:t> </w:t>
      </w:r>
      <w:r>
        <w:rPr>
          <w:sz w:val="16"/>
        </w:rPr>
        <w:t>напоминает</w:t>
      </w:r>
      <w:r>
        <w:rPr>
          <w:spacing w:val="1"/>
          <w:sz w:val="16"/>
        </w:rPr>
        <w:t> </w:t>
      </w:r>
      <w:r>
        <w:rPr>
          <w:sz w:val="16"/>
        </w:rPr>
        <w:t>так</w:t>
      </w:r>
      <w:r>
        <w:rPr>
          <w:spacing w:val="1"/>
          <w:sz w:val="16"/>
        </w:rPr>
        <w:t> </w:t>
      </w:r>
      <w:r>
        <w:rPr>
          <w:sz w:val="16"/>
        </w:rPr>
        <w:t>называемое</w:t>
      </w:r>
      <w:r>
        <w:rPr>
          <w:spacing w:val="1"/>
          <w:sz w:val="16"/>
        </w:rPr>
        <w:t> </w:t>
      </w:r>
      <w:r>
        <w:rPr>
          <w:sz w:val="16"/>
        </w:rPr>
        <w:t>нормальное</w:t>
      </w:r>
      <w:r>
        <w:rPr>
          <w:spacing w:val="1"/>
          <w:sz w:val="16"/>
        </w:rPr>
        <w:t> </w:t>
      </w:r>
      <w:r>
        <w:rPr>
          <w:sz w:val="16"/>
        </w:rPr>
        <w:t>(Гауссово) распределение (сравнительно небольшая доля общего объема приходится на зоны</w:t>
      </w:r>
      <w:r>
        <w:rPr>
          <w:spacing w:val="1"/>
          <w:sz w:val="16"/>
        </w:rPr>
        <w:t> </w:t>
      </w:r>
      <w:r>
        <w:rPr>
          <w:sz w:val="16"/>
        </w:rPr>
        <w:t>невысокой и предельной интенсивности, основная же его доля связана с относительно высокой</w:t>
      </w:r>
      <w:r>
        <w:rPr>
          <w:spacing w:val="1"/>
          <w:sz w:val="16"/>
        </w:rPr>
        <w:t> </w:t>
      </w:r>
      <w:r>
        <w:rPr>
          <w:sz w:val="16"/>
        </w:rPr>
        <w:t>интенсивностью).</w:t>
      </w:r>
    </w:p>
    <w:p>
      <w:pPr>
        <w:spacing w:line="199" w:lineRule="auto" w:before="89"/>
        <w:ind w:left="2278" w:right="2634" w:firstLine="316"/>
        <w:jc w:val="left"/>
        <w:rPr>
          <w:sz w:val="22"/>
        </w:rPr>
      </w:pPr>
      <w:r>
        <w:rPr>
          <w:b/>
          <w:spacing w:val="-6"/>
          <w:sz w:val="22"/>
        </w:rPr>
        <w:t>Обобщенные</w:t>
      </w:r>
      <w:r>
        <w:rPr>
          <w:b/>
          <w:spacing w:val="-5"/>
          <w:sz w:val="22"/>
        </w:rPr>
        <w:t> количественно-качественные</w:t>
      </w:r>
      <w:r>
        <w:rPr>
          <w:b/>
          <w:spacing w:val="-4"/>
          <w:sz w:val="22"/>
        </w:rPr>
        <w:t> </w:t>
      </w:r>
      <w:r>
        <w:rPr>
          <w:b/>
          <w:spacing w:val="-5"/>
          <w:sz w:val="22"/>
        </w:rPr>
        <w:t>критерии</w:t>
      </w:r>
      <w:r>
        <w:rPr>
          <w:b/>
          <w:spacing w:val="-4"/>
          <w:sz w:val="22"/>
        </w:rPr>
        <w:t> </w:t>
      </w:r>
      <w:r>
        <w:rPr>
          <w:b/>
          <w:spacing w:val="-5"/>
          <w:sz w:val="22"/>
        </w:rPr>
        <w:t>нагрузки.</w:t>
      </w:r>
      <w:r>
        <w:rPr>
          <w:b/>
          <w:spacing w:val="-4"/>
          <w:sz w:val="22"/>
        </w:rPr>
        <w:t> </w:t>
      </w:r>
      <w:r>
        <w:rPr>
          <w:sz w:val="22"/>
        </w:rPr>
        <w:t>Сложность</w:t>
      </w:r>
      <w:r>
        <w:rPr>
          <w:spacing w:val="5"/>
          <w:sz w:val="22"/>
        </w:rPr>
        <w:t> </w:t>
      </w:r>
      <w:r>
        <w:rPr>
          <w:sz w:val="22"/>
        </w:rPr>
        <w:t>точной</w:t>
      </w:r>
      <w:r>
        <w:rPr>
          <w:spacing w:val="5"/>
          <w:sz w:val="22"/>
        </w:rPr>
        <w:t> </w:t>
      </w:r>
      <w:r>
        <w:rPr>
          <w:sz w:val="22"/>
        </w:rPr>
        <w:t>количественной</w:t>
      </w:r>
      <w:r>
        <w:rPr>
          <w:spacing w:val="6"/>
          <w:sz w:val="22"/>
        </w:rPr>
        <w:t> </w:t>
      </w:r>
      <w:r>
        <w:rPr>
          <w:sz w:val="22"/>
        </w:rPr>
        <w:t>оценки</w:t>
      </w:r>
      <w:r>
        <w:rPr>
          <w:spacing w:val="5"/>
          <w:sz w:val="22"/>
        </w:rPr>
        <w:t> </w:t>
      </w:r>
      <w:r>
        <w:rPr>
          <w:sz w:val="22"/>
        </w:rPr>
        <w:t>всех</w:t>
      </w:r>
      <w:r>
        <w:rPr>
          <w:spacing w:val="7"/>
          <w:sz w:val="22"/>
        </w:rPr>
        <w:t> </w:t>
      </w:r>
      <w:r>
        <w:rPr>
          <w:sz w:val="22"/>
        </w:rPr>
        <w:t>параметров</w:t>
      </w:r>
      <w:r>
        <w:rPr>
          <w:spacing w:val="4"/>
          <w:sz w:val="22"/>
        </w:rPr>
        <w:t> </w:t>
      </w:r>
      <w:r>
        <w:rPr>
          <w:sz w:val="22"/>
        </w:rPr>
        <w:t>нагрузки</w:t>
      </w:r>
      <w:r>
        <w:rPr>
          <w:spacing w:val="-52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фактически целостный</w:t>
      </w:r>
      <w:r>
        <w:rPr>
          <w:spacing w:val="-3"/>
          <w:sz w:val="22"/>
        </w:rPr>
        <w:t> </w:t>
      </w:r>
      <w:r>
        <w:rPr>
          <w:sz w:val="22"/>
        </w:rPr>
        <w:t>характер</w:t>
      </w:r>
      <w:r>
        <w:rPr>
          <w:spacing w:val="-1"/>
          <w:sz w:val="22"/>
        </w:rPr>
        <w:t> </w:t>
      </w:r>
      <w:r>
        <w:rPr>
          <w:sz w:val="22"/>
        </w:rPr>
        <w:t>реагирования</w:t>
      </w:r>
      <w:r>
        <w:rPr>
          <w:spacing w:val="-1"/>
          <w:sz w:val="22"/>
        </w:rPr>
        <w:t> </w:t>
      </w:r>
      <w:r>
        <w:rPr>
          <w:sz w:val="22"/>
        </w:rPr>
        <w:t>на</w:t>
      </w:r>
      <w:r>
        <w:rPr>
          <w:spacing w:val="-3"/>
          <w:sz w:val="22"/>
        </w:rPr>
        <w:t> </w:t>
      </w:r>
      <w:r>
        <w:rPr>
          <w:sz w:val="22"/>
        </w:rPr>
        <w:t>нее</w:t>
      </w:r>
      <w:r>
        <w:rPr>
          <w:spacing w:val="-1"/>
          <w:sz w:val="22"/>
        </w:rPr>
        <w:t> </w:t>
      </w:r>
      <w:r>
        <w:rPr>
          <w:sz w:val="22"/>
        </w:rPr>
        <w:t>выполня-</w:t>
      </w:r>
    </w:p>
    <w:p>
      <w:pPr>
        <w:spacing w:line="240" w:lineRule="atLeast" w:before="157"/>
        <w:ind w:left="2574" w:right="2525" w:firstLine="5250"/>
        <w:jc w:val="left"/>
        <w:rPr>
          <w:sz w:val="16"/>
        </w:rPr>
      </w:pPr>
      <w:r>
        <w:rPr>
          <w:sz w:val="16"/>
        </w:rPr>
        <w:t>Т</w:t>
      </w:r>
      <w:r>
        <w:rPr>
          <w:spacing w:val="10"/>
          <w:sz w:val="16"/>
        </w:rPr>
        <w:t> </w:t>
      </w:r>
      <w:r>
        <w:rPr>
          <w:sz w:val="16"/>
        </w:rPr>
        <w:t>а</w:t>
      </w:r>
      <w:r>
        <w:rPr>
          <w:spacing w:val="14"/>
          <w:sz w:val="16"/>
        </w:rPr>
        <w:t> </w:t>
      </w:r>
      <w:r>
        <w:rPr>
          <w:sz w:val="16"/>
        </w:rPr>
        <w:t>б</w:t>
      </w:r>
      <w:r>
        <w:rPr>
          <w:spacing w:val="13"/>
          <w:sz w:val="16"/>
        </w:rPr>
        <w:t> </w:t>
      </w:r>
      <w:r>
        <w:rPr>
          <w:sz w:val="16"/>
        </w:rPr>
        <w:t>л</w:t>
      </w:r>
      <w:r>
        <w:rPr>
          <w:spacing w:val="9"/>
          <w:sz w:val="16"/>
        </w:rPr>
        <w:t> </w:t>
      </w:r>
      <w:r>
        <w:rPr>
          <w:sz w:val="16"/>
        </w:rPr>
        <w:t>и</w:t>
      </w:r>
      <w:r>
        <w:rPr>
          <w:spacing w:val="12"/>
          <w:sz w:val="16"/>
        </w:rPr>
        <w:t> </w:t>
      </w:r>
      <w:r>
        <w:rPr>
          <w:sz w:val="16"/>
        </w:rPr>
        <w:t>ц</w:t>
      </w:r>
      <w:r>
        <w:rPr>
          <w:spacing w:val="12"/>
          <w:sz w:val="16"/>
        </w:rPr>
        <w:t> </w:t>
      </w:r>
      <w:r>
        <w:rPr>
          <w:sz w:val="16"/>
        </w:rPr>
        <w:t>а</w:t>
      </w:r>
      <w:r>
        <w:rPr>
          <w:spacing w:val="14"/>
          <w:sz w:val="16"/>
        </w:rPr>
        <w:t> </w:t>
      </w:r>
      <w:r>
        <w:rPr>
          <w:sz w:val="16"/>
        </w:rPr>
        <w:t>2</w:t>
      </w:r>
      <w:r>
        <w:rPr>
          <w:spacing w:val="-37"/>
          <w:sz w:val="16"/>
        </w:rPr>
        <w:t> </w:t>
      </w:r>
      <w:r>
        <w:rPr>
          <w:sz w:val="16"/>
        </w:rPr>
        <w:t>Примерная</w:t>
      </w:r>
      <w:r>
        <w:rPr>
          <w:spacing w:val="-4"/>
          <w:sz w:val="16"/>
        </w:rPr>
        <w:t> </w:t>
      </w:r>
      <w:r>
        <w:rPr>
          <w:sz w:val="16"/>
        </w:rPr>
        <w:t>классификация</w:t>
      </w:r>
      <w:r>
        <w:rPr>
          <w:spacing w:val="-3"/>
          <w:sz w:val="16"/>
        </w:rPr>
        <w:t> </w:t>
      </w:r>
      <w:r>
        <w:rPr>
          <w:sz w:val="16"/>
        </w:rPr>
        <w:t>нагрузок</w:t>
      </w:r>
      <w:r>
        <w:rPr>
          <w:spacing w:val="-1"/>
          <w:sz w:val="16"/>
        </w:rPr>
        <w:t> </w:t>
      </w:r>
      <w:r>
        <w:rPr>
          <w:sz w:val="16"/>
        </w:rPr>
        <w:t>по</w:t>
      </w:r>
      <w:r>
        <w:rPr>
          <w:spacing w:val="-3"/>
          <w:sz w:val="16"/>
        </w:rPr>
        <w:t> </w:t>
      </w:r>
      <w:r>
        <w:rPr>
          <w:sz w:val="16"/>
        </w:rPr>
        <w:t>общим</w:t>
      </w:r>
      <w:r>
        <w:rPr>
          <w:spacing w:val="-5"/>
          <w:sz w:val="16"/>
        </w:rPr>
        <w:t> </w:t>
      </w:r>
      <w:r>
        <w:rPr>
          <w:sz w:val="16"/>
        </w:rPr>
        <w:t>критериям</w:t>
      </w:r>
      <w:r>
        <w:rPr>
          <w:spacing w:val="-5"/>
          <w:sz w:val="16"/>
        </w:rPr>
        <w:t> </w:t>
      </w:r>
      <w:r>
        <w:rPr>
          <w:sz w:val="16"/>
        </w:rPr>
        <w:t>вызываемого</w:t>
      </w:r>
      <w:r>
        <w:rPr>
          <w:spacing w:val="-3"/>
          <w:sz w:val="16"/>
        </w:rPr>
        <w:t> </w:t>
      </w:r>
      <w:r>
        <w:rPr>
          <w:sz w:val="16"/>
        </w:rPr>
        <w:t>ими</w:t>
      </w:r>
      <w:r>
        <w:rPr>
          <w:spacing w:val="-2"/>
          <w:sz w:val="16"/>
        </w:rPr>
        <w:t> </w:t>
      </w:r>
      <w:r>
        <w:rPr>
          <w:sz w:val="16"/>
        </w:rPr>
        <w:t>утомления</w:t>
      </w:r>
    </w:p>
    <w:p>
      <w:pPr>
        <w:spacing w:line="173" w:lineRule="exact" w:before="0"/>
        <w:ind w:left="2746" w:right="0" w:firstLine="0"/>
        <w:jc w:val="left"/>
        <w:rPr>
          <w:sz w:val="16"/>
        </w:rPr>
      </w:pPr>
      <w:r>
        <w:rPr>
          <w:sz w:val="16"/>
        </w:rPr>
        <w:t>(по</w:t>
      </w:r>
      <w:r>
        <w:rPr>
          <w:spacing w:val="-5"/>
          <w:sz w:val="16"/>
        </w:rPr>
        <w:t> </w:t>
      </w:r>
      <w:r>
        <w:rPr>
          <w:sz w:val="16"/>
        </w:rPr>
        <w:t>обобщенным</w:t>
      </w:r>
      <w:r>
        <w:rPr>
          <w:spacing w:val="-4"/>
          <w:sz w:val="16"/>
        </w:rPr>
        <w:t> </w:t>
      </w:r>
      <w:r>
        <w:rPr>
          <w:sz w:val="16"/>
        </w:rPr>
        <w:t>данным</w:t>
      </w:r>
      <w:r>
        <w:rPr>
          <w:spacing w:val="-6"/>
          <w:sz w:val="16"/>
        </w:rPr>
        <w:t> </w:t>
      </w:r>
      <w:r>
        <w:rPr>
          <w:sz w:val="16"/>
        </w:rPr>
        <w:t>различных</w:t>
      </w:r>
      <w:r>
        <w:rPr>
          <w:spacing w:val="-4"/>
          <w:sz w:val="16"/>
        </w:rPr>
        <w:t> </w:t>
      </w:r>
      <w:r>
        <w:rPr>
          <w:sz w:val="16"/>
        </w:rPr>
        <w:t>авторов,</w:t>
      </w:r>
      <w:r>
        <w:rPr>
          <w:spacing w:val="-3"/>
          <w:sz w:val="16"/>
        </w:rPr>
        <w:t> </w:t>
      </w:r>
      <w:r>
        <w:rPr>
          <w:sz w:val="16"/>
        </w:rPr>
        <w:t>переработано)</w:t>
      </w:r>
    </w:p>
    <w:p>
      <w:pPr>
        <w:pStyle w:val="BodyText"/>
        <w:spacing w:before="7"/>
        <w:jc w:val="left"/>
        <w:rPr>
          <w:sz w:val="6"/>
        </w:rPr>
      </w:pPr>
    </w:p>
    <w:tbl>
      <w:tblPr>
        <w:tblW w:w="0" w:type="auto"/>
        <w:jc w:val="left"/>
        <w:tblInd w:w="2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7"/>
        <w:gridCol w:w="583"/>
        <w:gridCol w:w="1786"/>
        <w:gridCol w:w="1778"/>
        <w:gridCol w:w="564"/>
        <w:gridCol w:w="746"/>
        <w:gridCol w:w="490"/>
      </w:tblGrid>
      <w:tr>
        <w:trPr>
          <w:trHeight w:val="409" w:hRule="atLeast"/>
        </w:trPr>
        <w:tc>
          <w:tcPr>
            <w:tcW w:w="1340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271"/>
              <w:rPr>
                <w:sz w:val="16"/>
              </w:rPr>
            </w:pPr>
            <w:r>
              <w:rPr>
                <w:sz w:val="16"/>
              </w:rPr>
              <w:t>Признаки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8" w:lineRule="exact"/>
              <w:ind w:left="1146"/>
              <w:rPr>
                <w:sz w:val="16"/>
              </w:rPr>
            </w:pPr>
            <w:r>
              <w:rPr>
                <w:sz w:val="16"/>
              </w:rPr>
              <w:t>Степень</w:t>
            </w:r>
          </w:p>
        </w:tc>
        <w:tc>
          <w:tcPr>
            <w:tcW w:w="357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нагрузки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—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степень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утомления</w:t>
            </w:r>
          </w:p>
        </w:tc>
      </w:tr>
      <w:tr>
        <w:trPr>
          <w:trHeight w:val="712" w:hRule="atLeast"/>
        </w:trPr>
        <w:tc>
          <w:tcPr>
            <w:tcW w:w="1340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7" w:lineRule="auto"/>
              <w:ind w:left="30" w:right="203" w:firstLine="115"/>
              <w:rPr>
                <w:sz w:val="16"/>
              </w:rPr>
            </w:pPr>
            <w:r>
              <w:rPr>
                <w:sz w:val="16"/>
              </w:rPr>
              <w:t>Небольшая нагрузка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легкое утомлена</w:t>
            </w:r>
          </w:p>
        </w:tc>
        <w:tc>
          <w:tcPr>
            <w:tcW w:w="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7" w:lineRule="auto"/>
              <w:ind w:left="47" w:right="269"/>
              <w:rPr>
                <w:sz w:val="16"/>
              </w:rPr>
            </w:pPr>
            <w:r>
              <w:rPr>
                <w:sz w:val="16"/>
              </w:rPr>
              <w:t>Большая нагрузка —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сильное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утомление</w:t>
            </w:r>
          </w:p>
        </w:tc>
        <w:tc>
          <w:tcPr>
            <w:tcW w:w="18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27" w:lineRule="exact"/>
              <w:ind w:left="81"/>
              <w:rPr>
                <w:sz w:val="16"/>
              </w:rPr>
            </w:pPr>
            <w:r>
              <w:rPr>
                <w:sz w:val="16"/>
              </w:rPr>
              <w:t>предельная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нагрузка</w:t>
            </w:r>
          </w:p>
          <w:p>
            <w:pPr>
              <w:pStyle w:val="TableParagraph"/>
              <w:spacing w:line="187" w:lineRule="auto" w:before="13"/>
              <w:ind w:left="81" w:right="515"/>
              <w:rPr>
                <w:sz w:val="16"/>
              </w:rPr>
            </w:pPr>
            <w:r>
              <w:rPr>
                <w:sz w:val="16"/>
              </w:rPr>
              <w:t>— очень сильное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утомление</w:t>
            </w:r>
          </w:p>
        </w:tc>
      </w:tr>
      <w:tr>
        <w:trPr>
          <w:trHeight w:val="250" w:hRule="atLeast"/>
        </w:trPr>
        <w:tc>
          <w:tcPr>
            <w:tcW w:w="1340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Изменение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цве-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30"/>
              <w:rPr>
                <w:sz w:val="16"/>
              </w:rPr>
            </w:pPr>
            <w:r>
              <w:rPr>
                <w:sz w:val="16"/>
              </w:rPr>
              <w:t>Легкое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покраснение</w:t>
            </w:r>
          </w:p>
        </w:tc>
        <w:tc>
          <w:tcPr>
            <w:tcW w:w="17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33"/>
              <w:rPr>
                <w:sz w:val="16"/>
              </w:rPr>
            </w:pPr>
            <w:r>
              <w:rPr>
                <w:sz w:val="16"/>
              </w:rPr>
              <w:t>Сильное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покраснение</w:t>
            </w:r>
          </w:p>
        </w:tc>
        <w:tc>
          <w:tcPr>
            <w:tcW w:w="564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178" w:lineRule="exact"/>
              <w:ind w:left="31"/>
              <w:rPr>
                <w:sz w:val="16"/>
              </w:rPr>
            </w:pPr>
            <w:r>
              <w:rPr>
                <w:sz w:val="16"/>
              </w:rPr>
              <w:t>Очень</w:t>
            </w:r>
          </w:p>
        </w:tc>
        <w:tc>
          <w:tcPr>
            <w:tcW w:w="74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78" w:lineRule="exact"/>
              <w:ind w:left="100"/>
              <w:rPr>
                <w:sz w:val="16"/>
              </w:rPr>
            </w:pPr>
            <w:r>
              <w:rPr>
                <w:sz w:val="16"/>
              </w:rPr>
              <w:t>сильное</w:t>
            </w:r>
          </w:p>
        </w:tc>
        <w:tc>
          <w:tcPr>
            <w:tcW w:w="49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78" w:lineRule="exact"/>
              <w:ind w:left="100"/>
              <w:rPr>
                <w:sz w:val="16"/>
              </w:rPr>
            </w:pPr>
            <w:r>
              <w:rPr>
                <w:sz w:val="16"/>
              </w:rPr>
              <w:t>по-</w:t>
            </w:r>
          </w:p>
        </w:tc>
      </w:tr>
      <w:tr>
        <w:trPr>
          <w:trHeight w:val="750" w:hRule="atLeast"/>
        </w:trPr>
        <w:tc>
          <w:tcPr>
            <w:tcW w:w="1340" w:type="dxa"/>
            <w:gridSpan w:val="2"/>
            <w:tcBorders>
              <w:right w:val="single" w:sz="6" w:space="0" w:color="000000"/>
            </w:tcBorders>
          </w:tcPr>
          <w:p>
            <w:pPr>
              <w:pStyle w:val="TableParagraph"/>
              <w:spacing w:line="216" w:lineRule="auto" w:before="80"/>
              <w:ind w:left="40" w:right="215"/>
              <w:rPr>
                <w:sz w:val="16"/>
              </w:rPr>
            </w:pPr>
            <w:r>
              <w:rPr>
                <w:spacing w:val="-1"/>
                <w:sz w:val="16"/>
              </w:rPr>
              <w:t>товых </w:t>
            </w:r>
            <w:r>
              <w:rPr>
                <w:sz w:val="16"/>
              </w:rPr>
              <w:t>оттенков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кожи</w:t>
            </w:r>
          </w:p>
        </w:tc>
        <w:tc>
          <w:tcPr>
            <w:tcW w:w="178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7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00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spacing w:line="218" w:lineRule="auto" w:before="79"/>
              <w:ind w:left="31" w:right="37" w:hanging="15"/>
              <w:jc w:val="both"/>
              <w:rPr>
                <w:sz w:val="16"/>
              </w:rPr>
            </w:pPr>
            <w:r>
              <w:rPr>
                <w:sz w:val="16"/>
              </w:rPr>
              <w:t>краснение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обычная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бледность,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сохраняющиеся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сутки  и</w:t>
            </w:r>
          </w:p>
          <w:p>
            <w:pPr>
              <w:pStyle w:val="TableParagraph"/>
              <w:spacing w:line="149" w:lineRule="exact"/>
              <w:ind w:left="31"/>
              <w:rPr>
                <w:sz w:val="16"/>
              </w:rPr>
            </w:pPr>
            <w:r>
              <w:rPr>
                <w:sz w:val="16"/>
              </w:rPr>
              <w:t>более</w:t>
            </w:r>
          </w:p>
        </w:tc>
      </w:tr>
      <w:tr>
        <w:trPr>
          <w:trHeight w:val="180" w:hRule="atLeast"/>
        </w:trPr>
        <w:tc>
          <w:tcPr>
            <w:tcW w:w="1340" w:type="dxa"/>
            <w:gridSpan w:val="2"/>
            <w:tcBorders>
              <w:right w:val="single" w:sz="6" w:space="0" w:color="000000"/>
            </w:tcBorders>
          </w:tcPr>
          <w:p>
            <w:pPr>
              <w:pStyle w:val="TableParagraph"/>
              <w:spacing w:line="160" w:lineRule="exact"/>
              <w:ind w:left="40"/>
              <w:rPr>
                <w:sz w:val="16"/>
              </w:rPr>
            </w:pPr>
            <w:r>
              <w:rPr>
                <w:sz w:val="16"/>
              </w:rPr>
              <w:t>Потоотделение</w:t>
            </w:r>
          </w:p>
        </w:tc>
        <w:tc>
          <w:tcPr>
            <w:tcW w:w="178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1358" w:val="left" w:leader="none"/>
              </w:tabs>
              <w:spacing w:line="160" w:lineRule="exact"/>
              <w:ind w:left="30"/>
              <w:rPr>
                <w:sz w:val="16"/>
              </w:rPr>
            </w:pPr>
            <w:r>
              <w:rPr>
                <w:sz w:val="16"/>
              </w:rPr>
              <w:t>В  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зависимости</w:t>
              <w:tab/>
              <w:t>от</w:t>
            </w:r>
          </w:p>
        </w:tc>
        <w:tc>
          <w:tcPr>
            <w:tcW w:w="177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0" w:lineRule="exact"/>
              <w:ind w:left="33"/>
              <w:rPr>
                <w:sz w:val="16"/>
              </w:rPr>
            </w:pPr>
            <w:r>
              <w:rPr>
                <w:sz w:val="16"/>
              </w:rPr>
              <w:t>Сильное,</w:t>
            </w:r>
            <w:r>
              <w:rPr>
                <w:spacing w:val="33"/>
                <w:sz w:val="16"/>
              </w:rPr>
              <w:t> </w:t>
            </w:r>
            <w:r>
              <w:rPr>
                <w:sz w:val="16"/>
              </w:rPr>
              <w:t>преимуще-</w:t>
            </w:r>
          </w:p>
        </w:tc>
        <w:tc>
          <w:tcPr>
            <w:tcW w:w="1800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spacing w:line="160" w:lineRule="exact"/>
              <w:ind w:left="31"/>
              <w:rPr>
                <w:sz w:val="16"/>
              </w:rPr>
            </w:pPr>
            <w:r>
              <w:rPr>
                <w:sz w:val="16"/>
              </w:rPr>
              <w:t>Очень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сильное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все-</w:t>
            </w:r>
          </w:p>
        </w:tc>
      </w:tr>
      <w:tr>
        <w:trPr>
          <w:trHeight w:val="175" w:hRule="atLeast"/>
        </w:trPr>
        <w:tc>
          <w:tcPr>
            <w:tcW w:w="1340" w:type="dxa"/>
            <w:gridSpan w:val="2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78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0"/>
              <w:rPr>
                <w:sz w:val="16"/>
              </w:rPr>
            </w:pPr>
            <w:r>
              <w:rPr>
                <w:sz w:val="16"/>
              </w:rPr>
              <w:t>внешней</w:t>
            </w:r>
            <w:r>
              <w:rPr>
                <w:spacing w:val="33"/>
                <w:sz w:val="16"/>
              </w:rPr>
              <w:t> </w:t>
            </w:r>
            <w:r>
              <w:rPr>
                <w:sz w:val="16"/>
              </w:rPr>
              <w:t>температу-</w:t>
            </w:r>
          </w:p>
        </w:tc>
        <w:tc>
          <w:tcPr>
            <w:tcW w:w="177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3"/>
              <w:rPr>
                <w:sz w:val="16"/>
              </w:rPr>
            </w:pPr>
            <w:r>
              <w:rPr>
                <w:sz w:val="16"/>
              </w:rPr>
              <w:t>ственно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выше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пояса</w:t>
            </w:r>
          </w:p>
        </w:tc>
        <w:tc>
          <w:tcPr>
            <w:tcW w:w="1800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1034" w:val="left" w:leader="none"/>
              </w:tabs>
              <w:spacing w:line="155" w:lineRule="exact"/>
              <w:ind w:left="31"/>
              <w:rPr>
                <w:sz w:val="16"/>
              </w:rPr>
            </w:pPr>
            <w:r>
              <w:rPr>
                <w:sz w:val="16"/>
              </w:rPr>
              <w:t>му  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телу,</w:t>
              <w:tab/>
              <w:t>потение</w:t>
            </w:r>
          </w:p>
        </w:tc>
      </w:tr>
      <w:tr>
        <w:trPr>
          <w:trHeight w:val="169" w:hRule="atLeast"/>
        </w:trPr>
        <w:tc>
          <w:tcPr>
            <w:tcW w:w="1340" w:type="dxa"/>
            <w:gridSpan w:val="2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78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9" w:lineRule="exact"/>
              <w:ind w:left="30"/>
              <w:rPr>
                <w:sz w:val="16"/>
              </w:rPr>
            </w:pPr>
            <w:r>
              <w:rPr>
                <w:sz w:val="16"/>
              </w:rPr>
              <w:t>ры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—</w:t>
            </w:r>
            <w:r>
              <w:rPr>
                <w:spacing w:val="79"/>
                <w:sz w:val="16"/>
              </w:rPr>
              <w:t> </w:t>
            </w:r>
            <w:r>
              <w:rPr>
                <w:sz w:val="16"/>
              </w:rPr>
              <w:t>легкое  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или</w:t>
            </w:r>
          </w:p>
        </w:tc>
        <w:tc>
          <w:tcPr>
            <w:tcW w:w="177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800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spacing w:line="149" w:lineRule="exact"/>
              <w:ind w:left="31"/>
              <w:rPr>
                <w:sz w:val="16"/>
              </w:rPr>
            </w:pPr>
            <w:r>
              <w:rPr>
                <w:sz w:val="16"/>
              </w:rPr>
              <w:t>ночью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(во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время сна)</w:t>
            </w:r>
          </w:p>
        </w:tc>
      </w:tr>
      <w:tr>
        <w:trPr>
          <w:trHeight w:val="325" w:hRule="atLeast"/>
        </w:trPr>
        <w:tc>
          <w:tcPr>
            <w:tcW w:w="757" w:type="dxa"/>
          </w:tcPr>
          <w:p>
            <w:pPr>
              <w:pStyle w:val="TableParagraph"/>
              <w:spacing w:line="175" w:lineRule="exact"/>
              <w:ind w:left="40"/>
              <w:rPr>
                <w:sz w:val="16"/>
              </w:rPr>
            </w:pPr>
            <w:r>
              <w:rPr>
                <w:sz w:val="16"/>
              </w:rPr>
              <w:t>Качество</w:t>
            </w:r>
          </w:p>
        </w:tc>
        <w:tc>
          <w:tcPr>
            <w:tcW w:w="583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75" w:lineRule="exact"/>
              <w:ind w:left="110"/>
              <w:rPr>
                <w:sz w:val="16"/>
              </w:rPr>
            </w:pPr>
            <w:r>
              <w:rPr>
                <w:sz w:val="16"/>
              </w:rPr>
              <w:t>вы-</w:t>
            </w:r>
          </w:p>
        </w:tc>
        <w:tc>
          <w:tcPr>
            <w:tcW w:w="178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5" w:lineRule="exact"/>
              <w:ind w:left="30"/>
              <w:rPr>
                <w:sz w:val="16"/>
              </w:rPr>
            </w:pPr>
            <w:r>
              <w:rPr>
                <w:sz w:val="16"/>
              </w:rPr>
              <w:t>среднее</w:t>
            </w:r>
          </w:p>
          <w:p>
            <w:pPr>
              <w:pStyle w:val="TableParagraph"/>
              <w:spacing w:line="131" w:lineRule="exact"/>
              <w:ind w:left="30"/>
              <w:rPr>
                <w:sz w:val="16"/>
              </w:rPr>
            </w:pPr>
            <w:r>
              <w:rPr>
                <w:sz w:val="16"/>
              </w:rPr>
              <w:t>Уверенное,</w:t>
            </w:r>
            <w:r>
              <w:rPr>
                <w:spacing w:val="72"/>
                <w:sz w:val="16"/>
              </w:rPr>
              <w:t> </w:t>
            </w:r>
            <w:r>
              <w:rPr>
                <w:sz w:val="16"/>
              </w:rPr>
              <w:t>соответ-</w:t>
            </w:r>
          </w:p>
        </w:tc>
        <w:tc>
          <w:tcPr>
            <w:tcW w:w="177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5" w:lineRule="exact"/>
              <w:ind w:left="33"/>
              <w:rPr>
                <w:sz w:val="16"/>
              </w:rPr>
            </w:pPr>
            <w:r>
              <w:rPr>
                <w:sz w:val="16"/>
              </w:rPr>
              <w:t>Незначительное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уве-</w:t>
            </w:r>
          </w:p>
        </w:tc>
        <w:tc>
          <w:tcPr>
            <w:tcW w:w="1800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1222" w:val="left" w:leader="none"/>
              </w:tabs>
              <w:spacing w:line="175" w:lineRule="exact"/>
              <w:ind w:left="31"/>
              <w:rPr>
                <w:sz w:val="16"/>
              </w:rPr>
            </w:pPr>
            <w:r>
              <w:rPr>
                <w:sz w:val="16"/>
              </w:rPr>
              <w:t>Существенное</w:t>
              <w:tab/>
              <w:t>нару-</w:t>
            </w:r>
          </w:p>
        </w:tc>
      </w:tr>
      <w:tr>
        <w:trPr>
          <w:trHeight w:val="346" w:hRule="atLeast"/>
        </w:trPr>
        <w:tc>
          <w:tcPr>
            <w:tcW w:w="757" w:type="dxa"/>
          </w:tcPr>
          <w:p>
            <w:pPr>
              <w:pStyle w:val="TableParagraph"/>
              <w:spacing w:line="176" w:lineRule="exact"/>
              <w:ind w:left="40" w:right="43" w:firstLine="7"/>
              <w:rPr>
                <w:sz w:val="16"/>
              </w:rPr>
            </w:pPr>
            <w:r>
              <w:rPr>
                <w:sz w:val="16"/>
              </w:rPr>
              <w:t>полнения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жений</w:t>
            </w:r>
          </w:p>
        </w:tc>
        <w:tc>
          <w:tcPr>
            <w:tcW w:w="583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60"/>
              <w:rPr>
                <w:sz w:val="16"/>
              </w:rPr>
            </w:pPr>
            <w:r>
              <w:rPr>
                <w:sz w:val="16"/>
              </w:rPr>
              <w:t>дви-</w:t>
            </w:r>
          </w:p>
        </w:tc>
        <w:tc>
          <w:tcPr>
            <w:tcW w:w="178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6" w:lineRule="exact"/>
              <w:ind w:left="30" w:firstLine="7"/>
              <w:rPr>
                <w:sz w:val="16"/>
              </w:rPr>
            </w:pPr>
            <w:r>
              <w:rPr>
                <w:sz w:val="16"/>
              </w:rPr>
              <w:t>ствующее</w:t>
            </w:r>
            <w:r>
              <w:rPr>
                <w:spacing w:val="29"/>
                <w:sz w:val="16"/>
              </w:rPr>
              <w:t> </w:t>
            </w:r>
            <w:r>
              <w:rPr>
                <w:sz w:val="16"/>
              </w:rPr>
              <w:t>достигнутой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степени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овладе-</w:t>
            </w:r>
          </w:p>
        </w:tc>
        <w:tc>
          <w:tcPr>
            <w:tcW w:w="177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6" w:lineRule="auto" w:before="4"/>
              <w:ind w:left="33"/>
              <w:rPr>
                <w:sz w:val="16"/>
              </w:rPr>
            </w:pPr>
            <w:r>
              <w:rPr>
                <w:sz w:val="16"/>
              </w:rPr>
              <w:t>личение числа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ошибок,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постепенное</w:t>
            </w:r>
          </w:p>
        </w:tc>
        <w:tc>
          <w:tcPr>
            <w:tcW w:w="1800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853" w:val="left" w:leader="none"/>
                <w:tab w:pos="1150" w:val="left" w:leader="none"/>
              </w:tabs>
              <w:spacing w:line="176" w:lineRule="exact"/>
              <w:ind w:left="31" w:right="37" w:firstLine="7"/>
              <w:rPr>
                <w:sz w:val="16"/>
              </w:rPr>
            </w:pPr>
            <w:r>
              <w:rPr>
                <w:sz w:val="16"/>
              </w:rPr>
              <w:t>шение</w:t>
              <w:tab/>
            </w:r>
            <w:r>
              <w:rPr>
                <w:spacing w:val="-1"/>
                <w:sz w:val="16"/>
              </w:rPr>
              <w:t>координации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движений,</w:t>
              <w:tab/>
              <w:tab/>
              <w:t>резкое</w:t>
            </w:r>
          </w:p>
        </w:tc>
      </w:tr>
      <w:tr>
        <w:trPr>
          <w:trHeight w:val="1332" w:hRule="atLeast"/>
        </w:trPr>
        <w:tc>
          <w:tcPr>
            <w:tcW w:w="1340" w:type="dxa"/>
            <w:gridSpan w:val="2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8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5" w:lineRule="auto"/>
              <w:ind w:left="30" w:right="203"/>
              <w:rPr>
                <w:sz w:val="16"/>
              </w:rPr>
            </w:pPr>
            <w:r>
              <w:rPr>
                <w:sz w:val="16"/>
              </w:rPr>
              <w:t>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навыком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(уме-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нием)</w:t>
            </w:r>
          </w:p>
        </w:tc>
        <w:tc>
          <w:tcPr>
            <w:tcW w:w="177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6" w:lineRule="auto"/>
              <w:ind w:left="33" w:firstLine="7"/>
              <w:rPr>
                <w:sz w:val="16"/>
              </w:rPr>
            </w:pPr>
            <w:r>
              <w:rPr>
                <w:sz w:val="16"/>
              </w:rPr>
              <w:t>ухудшение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точности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движений</w:t>
            </w:r>
          </w:p>
        </w:tc>
        <w:tc>
          <w:tcPr>
            <w:tcW w:w="1800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spacing w:line="216" w:lineRule="auto"/>
              <w:ind w:left="31" w:right="34" w:firstLine="7"/>
              <w:jc w:val="both"/>
              <w:rPr>
                <w:sz w:val="16"/>
              </w:rPr>
            </w:pPr>
            <w:r>
              <w:rPr>
                <w:sz w:val="16"/>
              </w:rPr>
              <w:t>ухудшение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точности,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нарушение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устойчиво-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сти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общей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позы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(ша-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тания),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вялость,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сни-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жение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качества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жений,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проявляющееся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следующий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день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</w:p>
          <w:p>
            <w:pPr>
              <w:pStyle w:val="TableParagraph"/>
              <w:spacing w:line="160" w:lineRule="exact"/>
              <w:ind w:left="31"/>
              <w:rPr>
                <w:sz w:val="16"/>
              </w:rPr>
            </w:pPr>
            <w:r>
              <w:rPr>
                <w:sz w:val="16"/>
              </w:rPr>
              <w:t>позже</w:t>
            </w:r>
          </w:p>
        </w:tc>
      </w:tr>
      <w:tr>
        <w:trPr>
          <w:trHeight w:val="489" w:hRule="atLeast"/>
        </w:trPr>
        <w:tc>
          <w:tcPr>
            <w:tcW w:w="1340" w:type="dxa"/>
            <w:gridSpan w:val="2"/>
            <w:tcBorders>
              <w:right w:val="single" w:sz="6" w:space="0" w:color="000000"/>
            </w:tcBorders>
          </w:tcPr>
          <w:p>
            <w:pPr>
              <w:pStyle w:val="TableParagraph"/>
              <w:spacing w:line="228" w:lineRule="auto" w:before="12"/>
              <w:ind w:left="40" w:right="195"/>
              <w:rPr>
                <w:sz w:val="16"/>
              </w:rPr>
            </w:pPr>
            <w:r>
              <w:rPr>
                <w:sz w:val="16"/>
              </w:rPr>
              <w:t>Сосредоточен-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ность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внимания</w:t>
            </w:r>
          </w:p>
        </w:tc>
        <w:tc>
          <w:tcPr>
            <w:tcW w:w="178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845" w:val="left" w:leader="none"/>
              </w:tabs>
              <w:spacing w:line="218" w:lineRule="auto" w:before="13"/>
              <w:ind w:left="30" w:right="259"/>
              <w:rPr>
                <w:sz w:val="16"/>
              </w:rPr>
            </w:pPr>
            <w:r>
              <w:rPr>
                <w:sz w:val="16"/>
              </w:rPr>
              <w:t>Нормальная;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устой-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чивость</w:t>
              <w:tab/>
            </w:r>
            <w:r>
              <w:rPr>
                <w:spacing w:val="-1"/>
                <w:sz w:val="16"/>
              </w:rPr>
              <w:t>внимания</w:t>
            </w:r>
          </w:p>
        </w:tc>
        <w:tc>
          <w:tcPr>
            <w:tcW w:w="177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8" w:lineRule="auto" w:before="13"/>
              <w:ind w:left="33"/>
              <w:rPr>
                <w:sz w:val="16"/>
              </w:rPr>
            </w:pPr>
            <w:r>
              <w:rPr>
                <w:sz w:val="16"/>
              </w:rPr>
              <w:t>Постепенное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смешение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внимания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за-</w:t>
            </w:r>
          </w:p>
        </w:tc>
        <w:tc>
          <w:tcPr>
            <w:tcW w:w="1800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867" w:val="left" w:leader="none"/>
                <w:tab w:pos="1376" w:val="left" w:leader="none"/>
              </w:tabs>
              <w:spacing w:line="218" w:lineRule="auto" w:before="13"/>
              <w:ind w:left="31" w:right="39" w:firstLine="14"/>
              <w:rPr>
                <w:sz w:val="16"/>
              </w:rPr>
            </w:pPr>
            <w:r>
              <w:rPr>
                <w:sz w:val="16"/>
              </w:rPr>
              <w:t>Существенное</w:t>
              <w:tab/>
            </w:r>
            <w:r>
              <w:rPr>
                <w:spacing w:val="-1"/>
                <w:sz w:val="16"/>
              </w:rPr>
              <w:t>ухуд-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шение</w:t>
              <w:tab/>
              <w:t>некоторых</w:t>
            </w:r>
          </w:p>
        </w:tc>
      </w:tr>
    </w:tbl>
    <w:p>
      <w:pPr>
        <w:spacing w:before="18"/>
        <w:ind w:left="3568" w:right="0" w:firstLine="0"/>
        <w:jc w:val="left"/>
        <w:rPr>
          <w:rFonts w:ascii="Tahoma"/>
          <w:sz w:val="14"/>
        </w:rPr>
      </w:pPr>
      <w:r>
        <w:rPr/>
        <w:pict>
          <v:rect style="position:absolute;margin-left:199.490005pt;margin-top:-108.376587pt;width:88.584pt;height:16.920pt;mso-position-horizontal-relative:page;mso-position-vertical-relative:paragraph;z-index:-23252992" filled="true" fillcolor="#ffffff" stroked="false">
            <v:fill type="solid"/>
            <w10:wrap type="none"/>
          </v:rect>
        </w:pict>
      </w:r>
      <w:r>
        <w:rPr>
          <w:rFonts w:ascii="Tahoma"/>
          <w:sz w:val="14"/>
        </w:rPr>
        <w:t>56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tbl>
      <w:tblPr>
        <w:tblW w:w="0" w:type="auto"/>
        <w:jc w:val="left"/>
        <w:tblInd w:w="2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3"/>
        <w:gridCol w:w="1794"/>
        <w:gridCol w:w="1772"/>
        <w:gridCol w:w="2046"/>
      </w:tblGrid>
      <w:tr>
        <w:trPr>
          <w:trHeight w:val="460" w:hRule="atLeast"/>
        </w:trPr>
        <w:tc>
          <w:tcPr>
            <w:tcW w:w="6945" w:type="dxa"/>
            <w:gridSpan w:val="4"/>
            <w:tcBorders>
              <w:top w:val="nil"/>
              <w:left w:val="nil"/>
            </w:tcBorders>
          </w:tcPr>
          <w:p>
            <w:pPr>
              <w:pStyle w:val="TableParagraph"/>
              <w:spacing w:line="179" w:lineRule="exact"/>
              <w:ind w:right="419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Продолжение</w:t>
            </w:r>
          </w:p>
        </w:tc>
      </w:tr>
      <w:tr>
        <w:trPr>
          <w:trHeight w:val="409" w:hRule="atLeast"/>
        </w:trPr>
        <w:tc>
          <w:tcPr>
            <w:tcW w:w="1333" w:type="dxa"/>
            <w:tcBorders>
              <w:left w:val="nil"/>
              <w:bottom w:val="single" w:sz="6" w:space="0" w:color="FFFFFF"/>
            </w:tcBorders>
          </w:tcPr>
          <w:p>
            <w:pPr>
              <w:pStyle w:val="TableParagraph"/>
              <w:rPr>
                <w:rFonts w:ascii="Tahoma"/>
                <w:sz w:val="21"/>
              </w:rPr>
            </w:pPr>
          </w:p>
          <w:p>
            <w:pPr>
              <w:pStyle w:val="TableParagraph"/>
              <w:spacing w:line="136" w:lineRule="exact"/>
              <w:ind w:left="285"/>
              <w:rPr>
                <w:sz w:val="16"/>
              </w:rPr>
            </w:pPr>
            <w:r>
              <w:rPr>
                <w:sz w:val="16"/>
              </w:rPr>
              <w:t>Признаки</w:t>
            </w:r>
          </w:p>
        </w:tc>
        <w:tc>
          <w:tcPr>
            <w:tcW w:w="1794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1177"/>
              <w:rPr>
                <w:sz w:val="16"/>
              </w:rPr>
            </w:pPr>
            <w:r>
              <w:rPr>
                <w:sz w:val="16"/>
              </w:rPr>
              <w:t>Степень</w:t>
            </w:r>
          </w:p>
        </w:tc>
        <w:tc>
          <w:tcPr>
            <w:tcW w:w="177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8" w:lineRule="exact"/>
              <w:ind w:left="92"/>
              <w:rPr>
                <w:sz w:val="16"/>
              </w:rPr>
            </w:pPr>
            <w:r>
              <w:rPr>
                <w:sz w:val="16"/>
              </w:rPr>
              <w:t>нагрузки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—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степень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уто</w:t>
            </w:r>
          </w:p>
        </w:tc>
        <w:tc>
          <w:tcPr>
            <w:tcW w:w="204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8" w:lineRule="exact"/>
              <w:ind w:left="45"/>
              <w:rPr>
                <w:sz w:val="16"/>
              </w:rPr>
            </w:pPr>
            <w:r>
              <w:rPr>
                <w:sz w:val="16"/>
              </w:rPr>
              <w:t>мления</w:t>
            </w:r>
          </w:p>
        </w:tc>
      </w:tr>
      <w:tr>
        <w:trPr>
          <w:trHeight w:val="705" w:hRule="atLeast"/>
        </w:trPr>
        <w:tc>
          <w:tcPr>
            <w:tcW w:w="1333" w:type="dxa"/>
            <w:tcBorders>
              <w:top w:val="single" w:sz="6" w:space="0" w:color="FFFFFF"/>
              <w:lef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spacing w:line="178" w:lineRule="exact"/>
              <w:ind w:left="112"/>
              <w:rPr>
                <w:sz w:val="16"/>
              </w:rPr>
            </w:pPr>
            <w:r>
              <w:rPr>
                <w:sz w:val="16"/>
              </w:rPr>
              <w:t>Небольшая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нагруз-</w:t>
            </w:r>
          </w:p>
          <w:p>
            <w:pPr>
              <w:pStyle w:val="TableParagraph"/>
              <w:spacing w:before="82"/>
              <w:ind w:left="40"/>
              <w:rPr>
                <w:sz w:val="16"/>
              </w:rPr>
            </w:pPr>
            <w:r>
              <w:rPr>
                <w:sz w:val="16"/>
              </w:rPr>
              <w:t>ка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—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легкое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утомление</w:t>
            </w:r>
          </w:p>
        </w:tc>
        <w:tc>
          <w:tcPr>
            <w:tcW w:w="1772" w:type="dxa"/>
          </w:tcPr>
          <w:p>
            <w:pPr>
              <w:pStyle w:val="TableParagraph"/>
              <w:spacing w:line="348" w:lineRule="auto"/>
              <w:ind w:left="161" w:right="273" w:hanging="80"/>
              <w:rPr>
                <w:sz w:val="16"/>
              </w:rPr>
            </w:pPr>
            <w:r>
              <w:rPr>
                <w:sz w:val="16"/>
              </w:rPr>
              <w:t>Большая нагрузка 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сильное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утомление</w:t>
            </w:r>
          </w:p>
        </w:tc>
        <w:tc>
          <w:tcPr>
            <w:tcW w:w="2046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132"/>
              <w:rPr>
                <w:sz w:val="16"/>
              </w:rPr>
            </w:pPr>
            <w:r>
              <w:rPr>
                <w:sz w:val="16"/>
              </w:rPr>
              <w:t>Предельная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нагруз-</w:t>
            </w:r>
          </w:p>
          <w:p>
            <w:pPr>
              <w:pStyle w:val="TableParagraph"/>
              <w:spacing w:line="187" w:lineRule="auto" w:before="84"/>
              <w:ind w:left="110" w:right="543"/>
              <w:rPr>
                <w:sz w:val="16"/>
              </w:rPr>
            </w:pPr>
            <w:r>
              <w:rPr>
                <w:sz w:val="16"/>
              </w:rPr>
              <w:t>ка — очень сильное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утомление</w:t>
            </w:r>
          </w:p>
        </w:tc>
      </w:tr>
      <w:tr>
        <w:trPr>
          <w:trHeight w:val="219" w:hRule="atLeast"/>
        </w:trPr>
        <w:tc>
          <w:tcPr>
            <w:tcW w:w="1333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794" w:type="dxa"/>
            <w:tcBorders>
              <w:bottom w:val="nil"/>
            </w:tcBorders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без</w:t>
            </w:r>
            <w:r>
              <w:rPr>
                <w:spacing w:val="79"/>
                <w:sz w:val="16"/>
              </w:rPr>
              <w:t> </w:t>
            </w:r>
            <w:r>
              <w:rPr>
                <w:sz w:val="16"/>
              </w:rPr>
              <w:t>признаков  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из-</w:t>
            </w:r>
          </w:p>
        </w:tc>
        <w:tc>
          <w:tcPr>
            <w:tcW w:w="1772" w:type="dxa"/>
            <w:tcBorders>
              <w:bottom w:val="nil"/>
            </w:tcBorders>
          </w:tcPr>
          <w:p>
            <w:pPr>
              <w:pStyle w:val="TableParagraph"/>
              <w:spacing w:line="178" w:lineRule="exact"/>
              <w:ind w:left="39"/>
              <w:rPr>
                <w:sz w:val="16"/>
              </w:rPr>
            </w:pPr>
            <w:r>
              <w:rPr>
                <w:sz w:val="16"/>
              </w:rPr>
              <w:t>данных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пунктов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со-</w:t>
            </w:r>
          </w:p>
        </w:tc>
        <w:tc>
          <w:tcPr>
            <w:tcW w:w="2046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178" w:lineRule="exact"/>
              <w:ind w:left="38"/>
              <w:rPr>
                <w:sz w:val="16"/>
              </w:rPr>
            </w:pPr>
            <w:r>
              <w:rPr>
                <w:spacing w:val="-1"/>
                <w:sz w:val="16"/>
              </w:rPr>
              <w:t>функций</w:t>
            </w:r>
            <w:r>
              <w:rPr>
                <w:spacing w:val="61"/>
                <w:sz w:val="16"/>
              </w:rPr>
              <w:t>  </w:t>
            </w:r>
            <w:r>
              <w:rPr>
                <w:sz w:val="16"/>
              </w:rPr>
              <w:t>внимания;</w:t>
            </w:r>
          </w:p>
        </w:tc>
      </w:tr>
      <w:tr>
        <w:trPr>
          <w:trHeight w:val="8786" w:hRule="atLeast"/>
        </w:trPr>
        <w:tc>
          <w:tcPr>
            <w:tcW w:w="1333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spacing w:before="10"/>
              <w:rPr>
                <w:rFonts w:ascii="Tahoma"/>
                <w:sz w:val="25"/>
              </w:rPr>
            </w:pPr>
          </w:p>
          <w:p>
            <w:pPr>
              <w:pStyle w:val="TableParagraph"/>
              <w:spacing w:line="223" w:lineRule="auto"/>
              <w:ind w:left="62" w:right="181"/>
              <w:rPr>
                <w:sz w:val="16"/>
              </w:rPr>
            </w:pPr>
            <w:r>
              <w:rPr>
                <w:sz w:val="16"/>
              </w:rPr>
              <w:t>Оперативная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установка и об-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щая готовность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к действиям</w:t>
            </w: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spacing w:before="146"/>
              <w:ind w:left="62"/>
              <w:rPr>
                <w:sz w:val="16"/>
              </w:rPr>
            </w:pPr>
            <w:r>
              <w:rPr>
                <w:sz w:val="16"/>
              </w:rPr>
              <w:t>Настроение</w:t>
            </w: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spacing w:line="244" w:lineRule="auto"/>
              <w:ind w:left="62" w:right="134"/>
              <w:rPr>
                <w:sz w:val="16"/>
              </w:rPr>
            </w:pPr>
            <w:r>
              <w:rPr>
                <w:spacing w:val="-1"/>
                <w:sz w:val="16"/>
              </w:rPr>
              <w:t>Общее </w:t>
            </w:r>
            <w:r>
              <w:rPr>
                <w:sz w:val="16"/>
              </w:rPr>
              <w:t>самочув-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ствие</w:t>
            </w:r>
          </w:p>
        </w:tc>
        <w:tc>
          <w:tcPr>
            <w:tcW w:w="1794" w:type="dxa"/>
            <w:tcBorders>
              <w:top w:val="nil"/>
            </w:tcBorders>
          </w:tcPr>
          <w:p>
            <w:pPr>
              <w:pStyle w:val="TableParagraph"/>
              <w:spacing w:line="235" w:lineRule="auto" w:before="37"/>
              <w:ind w:left="40" w:right="264"/>
              <w:jc w:val="both"/>
              <w:rPr>
                <w:sz w:val="16"/>
              </w:rPr>
            </w:pPr>
            <w:r>
              <w:rPr>
                <w:sz w:val="16"/>
              </w:rPr>
              <w:t>лишней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возбужден-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ности,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нервозности</w:t>
            </w: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spacing w:line="223" w:lineRule="auto" w:before="132"/>
              <w:ind w:left="40" w:right="250"/>
              <w:jc w:val="both"/>
              <w:rPr>
                <w:sz w:val="16"/>
              </w:rPr>
            </w:pPr>
            <w:r>
              <w:rPr>
                <w:sz w:val="16"/>
              </w:rPr>
              <w:t>Стойкая,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позитив-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ная;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желание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должать занятие</w:t>
            </w: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spacing w:line="216" w:lineRule="auto" w:before="114"/>
              <w:ind w:left="40" w:right="300"/>
              <w:jc w:val="both"/>
              <w:rPr>
                <w:sz w:val="16"/>
              </w:rPr>
            </w:pPr>
            <w:r>
              <w:rPr>
                <w:sz w:val="16"/>
              </w:rPr>
              <w:t>Приподнятое, ожив-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ленное,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радостное</w:t>
            </w: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spacing w:before="5"/>
              <w:rPr>
                <w:rFonts w:ascii="Tahoma"/>
                <w:sz w:val="23"/>
              </w:rPr>
            </w:pPr>
          </w:p>
          <w:p>
            <w:pPr>
              <w:pStyle w:val="TableParagraph"/>
              <w:tabs>
                <w:tab w:pos="447" w:val="left" w:leader="none"/>
                <w:tab w:pos="1004" w:val="left" w:leader="none"/>
              </w:tabs>
              <w:spacing w:line="223" w:lineRule="auto"/>
              <w:ind w:left="40" w:right="233"/>
              <w:rPr>
                <w:sz w:val="16"/>
              </w:rPr>
            </w:pPr>
            <w:r>
              <w:rPr>
                <w:sz w:val="16"/>
              </w:rPr>
              <w:t>Никаких неприятных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ощущений и жалоб;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ощущения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бодрости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</w:t>
              <w:tab/>
              <w:t>значительности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своих возможностей,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готовности</w:t>
              <w:tab/>
            </w:r>
            <w:r>
              <w:rPr>
                <w:spacing w:val="-1"/>
                <w:sz w:val="16"/>
              </w:rPr>
              <w:t>продол-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жить занятия с уста-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новкой </w:t>
            </w:r>
            <w:r>
              <w:rPr>
                <w:i/>
                <w:sz w:val="16"/>
              </w:rPr>
              <w:t>на </w:t>
            </w:r>
            <w:r>
              <w:rPr>
                <w:sz w:val="16"/>
              </w:rPr>
              <w:t>более вы-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сокие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достижения</w:t>
            </w:r>
          </w:p>
        </w:tc>
        <w:tc>
          <w:tcPr>
            <w:tcW w:w="1772" w:type="dxa"/>
            <w:tcBorders>
              <w:top w:val="nil"/>
            </w:tcBorders>
          </w:tcPr>
          <w:p>
            <w:pPr>
              <w:pStyle w:val="TableParagraph"/>
              <w:spacing w:line="225" w:lineRule="auto" w:before="43"/>
              <w:ind w:left="39" w:right="230"/>
              <w:jc w:val="both"/>
              <w:rPr>
                <w:sz w:val="16"/>
              </w:rPr>
            </w:pPr>
            <w:r>
              <w:rPr>
                <w:sz w:val="16"/>
              </w:rPr>
              <w:t>средоточения,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ухуд-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шение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дифференци-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ровок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сложных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заданиях</w:t>
            </w: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spacing w:before="11"/>
              <w:rPr>
                <w:rFonts w:ascii="Tahoma"/>
                <w:sz w:val="18"/>
              </w:rPr>
            </w:pPr>
          </w:p>
          <w:p>
            <w:pPr>
              <w:pStyle w:val="TableParagraph"/>
              <w:spacing w:line="223" w:lineRule="auto" w:before="1"/>
              <w:ind w:left="39" w:right="217"/>
              <w:rPr>
                <w:sz w:val="16"/>
              </w:rPr>
            </w:pPr>
            <w:r>
              <w:rPr>
                <w:sz w:val="16"/>
              </w:rPr>
              <w:t>В целом позитивная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(активная</w:t>
            </w:r>
            <w:r>
              <w:rPr>
                <w:spacing w:val="62"/>
                <w:sz w:val="16"/>
              </w:rPr>
              <w:t> 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направ-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ленность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даль-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нейшее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выполнение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действий), но нарас-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тает стремление к бо-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лее продолжительно-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му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отдыху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упражнениями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(по-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вторениями)</w:t>
            </w:r>
          </w:p>
          <w:p>
            <w:pPr>
              <w:pStyle w:val="TableParagraph"/>
              <w:spacing w:line="220" w:lineRule="auto"/>
              <w:ind w:left="39" w:right="197"/>
              <w:rPr>
                <w:sz w:val="16"/>
              </w:rPr>
            </w:pPr>
            <w:r>
              <w:rPr>
                <w:sz w:val="16"/>
              </w:rPr>
              <w:t>В целом позитивные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эмоции,если занятие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 своим конкретным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результатам соответ-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ствует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намечаемым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достижениям; </w:t>
            </w:r>
            <w:r>
              <w:rPr>
                <w:i/>
                <w:sz w:val="16"/>
              </w:rPr>
              <w:t>вместе</w:t>
            </w:r>
            <w:r>
              <w:rPr>
                <w:i/>
                <w:spacing w:val="-37"/>
                <w:sz w:val="16"/>
              </w:rPr>
              <w:t> </w:t>
            </w:r>
            <w:r>
              <w:rPr>
                <w:sz w:val="16"/>
              </w:rPr>
              <w:t>с тем к концу нарас-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тает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ощущение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тя-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жести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работы,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сколько приглушаю-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щее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эмоции</w:t>
            </w:r>
          </w:p>
          <w:p>
            <w:pPr>
              <w:pStyle w:val="TableParagraph"/>
              <w:rPr>
                <w:rFonts w:ascii="Tahoma"/>
                <w:sz w:val="18"/>
              </w:rPr>
            </w:pPr>
          </w:p>
          <w:p>
            <w:pPr>
              <w:pStyle w:val="TableParagraph"/>
              <w:spacing w:before="10"/>
              <w:rPr>
                <w:rFonts w:ascii="Tahoma"/>
                <w:sz w:val="22"/>
              </w:rPr>
            </w:pPr>
          </w:p>
          <w:p>
            <w:pPr>
              <w:pStyle w:val="TableParagraph"/>
              <w:tabs>
                <w:tab w:pos="1214" w:val="left" w:leader="none"/>
              </w:tabs>
              <w:spacing w:line="223" w:lineRule="auto"/>
              <w:ind w:left="39" w:right="238"/>
              <w:rPr>
                <w:sz w:val="16"/>
              </w:rPr>
            </w:pPr>
            <w:r>
              <w:rPr>
                <w:sz w:val="16"/>
              </w:rPr>
              <w:t>Наряду с общим нор-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мальным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самочувст-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вием к концу занятий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(упражнения)</w:t>
              <w:tab/>
              <w:t>все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явственней формиру-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ется ощущение зна-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чительной усталости;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на этом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фоне могут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возникать отдельные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вполне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комфорт-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ощущения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тя-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жести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работы: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значительная боль в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мышцах,</w:t>
            </w:r>
            <w:r>
              <w:rPr>
                <w:spacing w:val="62"/>
                <w:sz w:val="16"/>
              </w:rPr>
              <w:t> 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затрудне-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ния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 дыхании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т. д.</w:t>
            </w:r>
          </w:p>
        </w:tc>
        <w:tc>
          <w:tcPr>
            <w:tcW w:w="2046" w:type="dxa"/>
            <w:tcBorders>
              <w:top w:val="nil"/>
              <w:right w:val="nil"/>
            </w:tcBorders>
          </w:tcPr>
          <w:p>
            <w:pPr>
              <w:pStyle w:val="TableParagraph"/>
              <w:tabs>
                <w:tab w:pos="1031" w:val="left" w:leader="none"/>
              </w:tabs>
              <w:spacing w:line="218" w:lineRule="auto" w:before="48"/>
              <w:ind w:left="31" w:right="370" w:firstLine="7"/>
              <w:rPr>
                <w:sz w:val="16"/>
              </w:rPr>
            </w:pPr>
            <w:r>
              <w:rPr>
                <w:sz w:val="16"/>
              </w:rPr>
              <w:t>рассеянность или со-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средоточенность</w:t>
            </w:r>
            <w:r>
              <w:rPr>
                <w:spacing w:val="38"/>
                <w:sz w:val="16"/>
              </w:rPr>
              <w:t>  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внутренних</w:t>
              <w:tab/>
              <w:t>пережи-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ваниях,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затруднения в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мобилизации внимания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на заданиях в течение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суток (и более) после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занятия</w:t>
            </w:r>
          </w:p>
          <w:p>
            <w:pPr>
              <w:pStyle w:val="TableParagraph"/>
              <w:tabs>
                <w:tab w:pos="1546" w:val="left" w:leader="none"/>
              </w:tabs>
              <w:spacing w:line="223" w:lineRule="auto" w:before="11"/>
              <w:ind w:left="38" w:right="403"/>
              <w:rPr>
                <w:sz w:val="16"/>
              </w:rPr>
            </w:pPr>
            <w:r>
              <w:rPr>
                <w:sz w:val="16"/>
              </w:rPr>
              <w:t>С трудом сдерживае-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мое желание прервать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упражнение, «капиту-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ляция» перед очеред-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ным трудным задани-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ем, нежелание возоб-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новлять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занятие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следующий</w:t>
            </w:r>
            <w:r>
              <w:rPr>
                <w:spacing w:val="62"/>
                <w:sz w:val="16"/>
              </w:rPr>
              <w:t>  </w:t>
            </w:r>
            <w:r>
              <w:rPr>
                <w:sz w:val="16"/>
              </w:rPr>
              <w:t>день</w:t>
              <w:tab/>
            </w:r>
            <w:r>
              <w:rPr>
                <w:spacing w:val="-3"/>
                <w:sz w:val="16"/>
              </w:rPr>
              <w:t>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позже</w:t>
            </w:r>
          </w:p>
          <w:p>
            <w:pPr>
              <w:pStyle w:val="TableParagraph"/>
              <w:spacing w:before="3"/>
              <w:rPr>
                <w:rFonts w:ascii="Tahoma"/>
                <w:sz w:val="14"/>
              </w:rPr>
            </w:pPr>
          </w:p>
          <w:p>
            <w:pPr>
              <w:pStyle w:val="TableParagraph"/>
              <w:tabs>
                <w:tab w:pos="954" w:val="left" w:leader="none"/>
                <w:tab w:pos="1059" w:val="left" w:leader="none"/>
              </w:tabs>
              <w:spacing w:line="218" w:lineRule="auto"/>
              <w:ind w:left="38" w:right="284"/>
              <w:rPr>
                <w:sz w:val="16"/>
              </w:rPr>
            </w:pPr>
            <w:r>
              <w:rPr>
                <w:sz w:val="16"/>
              </w:rPr>
              <w:t>По ходу занятия обо-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стряются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негативные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эмоции,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связанные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ощущением</w:t>
              <w:tab/>
              <w:tab/>
              <w:t>крайней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тяжести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работы;   мо-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гут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возникать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сомне-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ния в самом смысле 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ценности</w:t>
              <w:tab/>
              <w:t>переноси-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мых нагрузок, боязнь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нанести себе урон; по-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давленное</w:t>
            </w:r>
            <w:r>
              <w:rPr>
                <w:spacing w:val="63"/>
                <w:sz w:val="16"/>
              </w:rPr>
              <w:t> </w:t>
            </w:r>
            <w:r>
              <w:rPr>
                <w:spacing w:val="63"/>
                <w:sz w:val="16"/>
              </w:rPr>
              <w:t> </w:t>
            </w:r>
            <w:r>
              <w:rPr>
                <w:sz w:val="16"/>
              </w:rPr>
              <w:t>настроение,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сохраняющееся 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следующий день 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дольше</w:t>
            </w:r>
          </w:p>
          <w:p>
            <w:pPr>
              <w:pStyle w:val="TableParagraph"/>
              <w:tabs>
                <w:tab w:pos="405" w:val="left" w:leader="none"/>
                <w:tab w:pos="997" w:val="left" w:leader="none"/>
                <w:tab w:pos="1098" w:val="left" w:leader="none"/>
                <w:tab w:pos="1128" w:val="left" w:leader="none"/>
              </w:tabs>
              <w:spacing w:line="223" w:lineRule="auto" w:before="10"/>
              <w:ind w:left="38" w:right="407"/>
              <w:rPr>
                <w:sz w:val="16"/>
              </w:rPr>
            </w:pPr>
            <w:r>
              <w:rPr>
                <w:sz w:val="16"/>
              </w:rPr>
              <w:t>Ощущения</w:t>
              <w:tab/>
              <w:t>предель-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ной мобилизации сво-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их</w:t>
              <w:tab/>
              <w:t>сил   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и</w:t>
              <w:tab/>
              <w:tab/>
              <w:tab/>
            </w:r>
            <w:r>
              <w:rPr>
                <w:spacing w:val="-1"/>
                <w:sz w:val="16"/>
              </w:rPr>
              <w:t>общего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утомления, невозмож-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ности продолжать ра-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боту; подчас ощуща-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ются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свинцовая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тя-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жесть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в'мышцах, боли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 суставах и в области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печени, жжение в гру-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ди, а в крайних слу-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чаях — головокруже-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ние, тошнота и другие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симптомы перегрузки,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что     сопровождается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ухудшением</w:t>
              <w:tab/>
              <w:tab/>
              <w:t>общего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самочувствия на зна-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чительные сроки (сут-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ки-двое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 более)</w:t>
            </w:r>
          </w:p>
        </w:tc>
      </w:tr>
    </w:tbl>
    <w:p>
      <w:pPr>
        <w:spacing w:before="109"/>
        <w:ind w:left="3575" w:right="0" w:firstLine="0"/>
        <w:jc w:val="left"/>
        <w:rPr>
          <w:sz w:val="16"/>
        </w:rPr>
      </w:pPr>
      <w:r>
        <w:rPr/>
        <w:pict>
          <v:shape style="position:absolute;margin-left:289.510010pt;margin-top:386.209961pt;width:190.5pt;height:9pt;mso-position-horizontal-relative:page;mso-position-vertical-relative:page;z-index:-23252480" coordorigin="5790,7724" coordsize="3810,180" path="m7547,7724l5790,7724,5790,7904,7547,7904,7547,7724xm9599,7724l7561,7724,7561,7904,9599,7904,9599,7724xe" filled="true" fillcolor="#ffffff" stroked="false">
            <v:path arrowok="t"/>
            <v:fill type="solid"/>
            <w10:wrap type="none"/>
          </v:shape>
        </w:pict>
      </w:r>
      <w:r>
        <w:rPr/>
        <w:pict>
          <v:shape style="position:absolute;margin-left:133.580002pt;margin-top:454.249969pt;width:346.4pt;height:9pt;mso-position-horizontal-relative:page;mso-position-vertical-relative:page;z-index:-23251968" coordorigin="2672,9085" coordsize="6928,180" path="m3982,9085l2672,9085,2672,9265,3982,9265,3982,9085xm5776,9085l3997,9085,3997,9265,5776,9265,5776,9085xm7547,9085l5790,9085,5790,9265,7547,9265,7547,9085xm9599,9085l7561,9085,7561,9265,9599,9265,9599,9085xe" filled="true" fillcolor="#ffffff" stroked="false">
            <v:path arrowok="t"/>
            <v:fill type="solid"/>
            <w10:wrap type="none"/>
          </v:shape>
        </w:pict>
      </w:r>
      <w:r>
        <w:rPr/>
        <w:pict>
          <v:shape style="position:absolute;margin-left:199.850006pt;margin-top:471.04599pt;width:280.150pt;height:8.7pt;mso-position-horizontal-relative:page;mso-position-vertical-relative:page;z-index:-23251456" coordorigin="3997,9421" coordsize="5603,174" path="m5776,9421l3997,9421,3997,9594,5776,9594,5776,9421xm7547,9421l5790,9421,5790,9594,7547,9594,7547,9421xm9599,9421l7561,9421,7561,9594,9599,9594,9599,9421xe" filled="true" fillcolor="#ffffff" stroked="false">
            <v:path arrowok="t"/>
            <v:fill type="solid"/>
            <w10:wrap type="none"/>
          </v:shape>
        </w:pict>
      </w:r>
      <w:r>
        <w:rPr/>
        <w:pict>
          <v:shape style="position:absolute;margin-left:199.850006pt;margin-top:496.629974pt;width:280.150pt;height:8.65pt;mso-position-horizontal-relative:page;mso-position-vertical-relative:page;z-index:-23250944" coordorigin="3997,9933" coordsize="5603,173" path="m5776,9933l3997,9933,3997,10105,5776,10105,5776,9933xm7547,9933l5790,9933,5790,10105,7547,10105,7547,9933xm9599,9933l7561,9933,7561,10105,9599,10105,9599,9933xe" filled="true" fillcolor="#ffffff" stroked="false">
            <v:path arrowok="t"/>
            <v:fill type="solid"/>
            <w10:wrap type="none"/>
          </v:shape>
        </w:pict>
      </w:r>
      <w:r>
        <w:rPr/>
        <w:pict>
          <v:rect style="position:absolute;margin-left:378.070007pt;margin-top:-13.361247pt;width:101.9pt;height:12.96pt;mso-position-horizontal-relative:page;mso-position-vertical-relative:paragraph;z-index:-23250432" filled="true" fillcolor="#ffffff" stroked="false">
            <v:fill type="solid"/>
            <w10:wrap type="none"/>
          </v:rect>
        </w:pict>
      </w:r>
      <w:r>
        <w:rPr>
          <w:sz w:val="16"/>
        </w:rPr>
        <w:t>57</w:t>
      </w:r>
    </w:p>
    <w:p>
      <w:pPr>
        <w:spacing w:after="0"/>
        <w:jc w:val="left"/>
        <w:rPr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336" w:right="2556"/>
      </w:pPr>
      <w:r>
        <w:rPr/>
        <w:t>ющего упражнения побуждают прибегать к обобщенным критериям,</w:t>
      </w:r>
      <w:r>
        <w:rPr>
          <w:spacing w:val="1"/>
        </w:rPr>
        <w:t> </w:t>
      </w:r>
      <w:r>
        <w:rPr/>
        <w:t>объединяющим ряд объективных и субъективных признаков тяжести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воздействия.</w:t>
      </w:r>
      <w:r>
        <w:rPr>
          <w:spacing w:val="1"/>
        </w:rPr>
        <w:t> </w:t>
      </w:r>
      <w:r>
        <w:rPr/>
        <w:t>Примером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служить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известная</w:t>
      </w:r>
      <w:r>
        <w:rPr>
          <w:spacing w:val="1"/>
        </w:rPr>
        <w:t> </w:t>
      </w:r>
      <w:r>
        <w:rPr/>
        <w:t>примерная</w:t>
      </w:r>
      <w:r>
        <w:rPr>
          <w:spacing w:val="1"/>
        </w:rPr>
        <w:t> </w:t>
      </w:r>
      <w:r>
        <w:rPr/>
        <w:t>классификация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вызываемого</w:t>
      </w:r>
      <w:r>
        <w:rPr>
          <w:spacing w:val="1"/>
        </w:rPr>
        <w:t> </w:t>
      </w:r>
      <w:r>
        <w:rPr/>
        <w:t>ими</w:t>
      </w:r>
      <w:r>
        <w:rPr>
          <w:spacing w:val="1"/>
        </w:rPr>
        <w:t> </w:t>
      </w:r>
      <w:r>
        <w:rPr/>
        <w:t>общего утомления и чувства усталости (табл. 2). Существенно, что</w:t>
      </w:r>
      <w:r>
        <w:rPr>
          <w:spacing w:val="1"/>
        </w:rPr>
        <w:t> </w:t>
      </w:r>
      <w:r>
        <w:rPr/>
        <w:t>при таком подходе учитывается, пусть хотя бы приблизительно, и</w:t>
      </w:r>
      <w:r>
        <w:rPr>
          <w:spacing w:val="1"/>
        </w:rPr>
        <w:t> </w:t>
      </w:r>
      <w:r>
        <w:rPr/>
        <w:t>психический</w:t>
      </w:r>
      <w:r>
        <w:rPr>
          <w:spacing w:val="-12"/>
        </w:rPr>
        <w:t> </w:t>
      </w:r>
      <w:r>
        <w:rPr/>
        <w:t>компонент</w:t>
      </w:r>
      <w:r>
        <w:rPr>
          <w:spacing w:val="-9"/>
        </w:rPr>
        <w:t> </w:t>
      </w:r>
      <w:r>
        <w:rPr/>
        <w:t>нагрузки.</w:t>
      </w:r>
      <w:r>
        <w:rPr>
          <w:spacing w:val="-10"/>
        </w:rPr>
        <w:t> </w:t>
      </w:r>
      <w:r>
        <w:rPr/>
        <w:t>Надежные</w:t>
      </w:r>
      <w:r>
        <w:rPr>
          <w:spacing w:val="-11"/>
        </w:rPr>
        <w:t> </w:t>
      </w:r>
      <w:r>
        <w:rPr/>
        <w:t>способы</w:t>
      </w:r>
      <w:r>
        <w:rPr>
          <w:spacing w:val="-11"/>
        </w:rPr>
        <w:t> </w:t>
      </w:r>
      <w:r>
        <w:rPr/>
        <w:t>его</w:t>
      </w:r>
      <w:r>
        <w:rPr>
          <w:spacing w:val="-11"/>
        </w:rPr>
        <w:t> </w:t>
      </w:r>
      <w:r>
        <w:rPr/>
        <w:t>оценки</w:t>
      </w:r>
      <w:r>
        <w:rPr>
          <w:spacing w:val="-10"/>
        </w:rPr>
        <w:t> </w:t>
      </w:r>
      <w:r>
        <w:rPr/>
        <w:t>пока</w:t>
      </w:r>
      <w:r>
        <w:rPr>
          <w:spacing w:val="-52"/>
        </w:rPr>
        <w:t> </w:t>
      </w:r>
      <w:r>
        <w:rPr/>
        <w:t>находятся в стадии поиска. Для приближенной оценки пользуются</w:t>
      </w:r>
      <w:r>
        <w:rPr>
          <w:spacing w:val="1"/>
        </w:rPr>
        <w:t> </w:t>
      </w:r>
      <w:r>
        <w:rPr/>
        <w:t>эмпирически разработанными шкалами психической напряженности</w:t>
      </w:r>
      <w:r>
        <w:rPr>
          <w:spacing w:val="1"/>
        </w:rPr>
        <w:t> </w:t>
      </w:r>
      <w:r>
        <w:rPr/>
        <w:t>нагрузки (в условных рангах, баллах и т. п.). Излишне пояснять, что</w:t>
      </w:r>
      <w:r>
        <w:rPr>
          <w:spacing w:val="1"/>
        </w:rPr>
        <w:t> </w:t>
      </w:r>
      <w:r>
        <w:rPr/>
        <w:t>такого</w:t>
      </w:r>
      <w:r>
        <w:rPr>
          <w:spacing w:val="-9"/>
        </w:rPr>
        <w:t> </w:t>
      </w:r>
      <w:r>
        <w:rPr/>
        <w:t>рода</w:t>
      </w:r>
      <w:r>
        <w:rPr>
          <w:spacing w:val="-7"/>
        </w:rPr>
        <w:t> </w:t>
      </w:r>
      <w:r>
        <w:rPr/>
        <w:t>критерии</w:t>
      </w:r>
      <w:r>
        <w:rPr>
          <w:spacing w:val="-9"/>
        </w:rPr>
        <w:t> </w:t>
      </w:r>
      <w:r>
        <w:rPr/>
        <w:t>могут</w:t>
      </w:r>
      <w:r>
        <w:rPr>
          <w:spacing w:val="-6"/>
        </w:rPr>
        <w:t> </w:t>
      </w:r>
      <w:r>
        <w:rPr/>
        <w:t>быть</w:t>
      </w:r>
      <w:r>
        <w:rPr>
          <w:spacing w:val="-6"/>
        </w:rPr>
        <w:t> </w:t>
      </w:r>
      <w:r>
        <w:rPr/>
        <w:t>полезны</w:t>
      </w:r>
      <w:r>
        <w:rPr>
          <w:spacing w:val="-7"/>
        </w:rPr>
        <w:t> </w:t>
      </w:r>
      <w:r>
        <w:rPr/>
        <w:t>для</w:t>
      </w:r>
      <w:r>
        <w:rPr>
          <w:spacing w:val="-6"/>
        </w:rPr>
        <w:t> </w:t>
      </w:r>
      <w:r>
        <w:rPr/>
        <w:t>нормирования</w:t>
      </w:r>
      <w:r>
        <w:rPr>
          <w:spacing w:val="-6"/>
        </w:rPr>
        <w:t> </w:t>
      </w:r>
      <w:r>
        <w:rPr/>
        <w:t>нагрузок</w:t>
      </w:r>
      <w:r>
        <w:rPr>
          <w:spacing w:val="-53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сочетании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объективными</w:t>
      </w:r>
      <w:r>
        <w:rPr>
          <w:spacing w:val="1"/>
        </w:rPr>
        <w:t> </w:t>
      </w:r>
      <w:r>
        <w:rPr/>
        <w:t>данными,</w:t>
      </w:r>
      <w:r>
        <w:rPr>
          <w:spacing w:val="1"/>
        </w:rPr>
        <w:t> </w:t>
      </w:r>
      <w:r>
        <w:rPr/>
        <w:t>которые</w:t>
      </w:r>
      <w:r>
        <w:rPr>
          <w:spacing w:val="55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точно</w:t>
      </w:r>
      <w:r>
        <w:rPr>
          <w:spacing w:val="6"/>
        </w:rPr>
        <w:t> </w:t>
      </w:r>
      <w:r>
        <w:rPr/>
        <w:t>отражали</w:t>
      </w:r>
      <w:r>
        <w:rPr>
          <w:spacing w:val="4"/>
        </w:rPr>
        <w:t> </w:t>
      </w:r>
      <w:r>
        <w:rPr/>
        <w:t>бы</w:t>
      </w:r>
      <w:r>
        <w:rPr>
          <w:spacing w:val="8"/>
        </w:rPr>
        <w:t> </w:t>
      </w:r>
      <w:r>
        <w:rPr/>
        <w:t>параметры</w:t>
      </w:r>
      <w:r>
        <w:rPr>
          <w:spacing w:val="8"/>
        </w:rPr>
        <w:t> </w:t>
      </w:r>
      <w:r>
        <w:rPr/>
        <w:t>объема</w:t>
      </w:r>
      <w:r>
        <w:rPr>
          <w:spacing w:val="7"/>
        </w:rPr>
        <w:t> </w:t>
      </w:r>
      <w:r>
        <w:rPr/>
        <w:t>и</w:t>
      </w:r>
      <w:r>
        <w:rPr>
          <w:spacing w:val="6"/>
        </w:rPr>
        <w:t> </w:t>
      </w:r>
      <w:r>
        <w:rPr/>
        <w:t>интенсивности</w:t>
      </w:r>
      <w:r>
        <w:rPr>
          <w:spacing w:val="7"/>
        </w:rPr>
        <w:t> </w:t>
      </w:r>
      <w:r>
        <w:rPr/>
        <w:t>нагрузки</w:t>
      </w:r>
      <w:r>
        <w:rPr>
          <w:spacing w:val="6"/>
        </w:rPr>
        <w:t> </w:t>
      </w:r>
      <w:r>
        <w:rPr/>
        <w:t>с</w:t>
      </w:r>
      <w:r>
        <w:rPr>
          <w:spacing w:val="5"/>
        </w:rPr>
        <w:t> </w:t>
      </w:r>
      <w:r>
        <w:rPr/>
        <w:t>ее</w:t>
      </w:r>
    </w:p>
    <w:p>
      <w:pPr>
        <w:pStyle w:val="BodyText"/>
        <w:spacing w:line="206" w:lineRule="exact"/>
        <w:ind w:left="2336"/>
      </w:pPr>
      <w:r>
        <w:rPr/>
        <w:t>«внешней»</w:t>
      </w:r>
      <w:r>
        <w:rPr>
          <w:spacing w:val="-6"/>
        </w:rPr>
        <w:t> </w:t>
      </w:r>
      <w:r>
        <w:rPr/>
        <w:t>и</w:t>
      </w:r>
      <w:r>
        <w:rPr>
          <w:spacing w:val="58"/>
        </w:rPr>
        <w:t> </w:t>
      </w:r>
      <w:r>
        <w:rPr/>
        <w:t>«внутренней»</w:t>
      </w:r>
      <w:r>
        <w:rPr>
          <w:spacing w:val="-5"/>
        </w:rPr>
        <w:t> </w:t>
      </w:r>
      <w:r>
        <w:rPr/>
        <w:t>стороны.</w:t>
      </w:r>
    </w:p>
    <w:p>
      <w:pPr>
        <w:pStyle w:val="ListParagraph"/>
        <w:numPr>
          <w:ilvl w:val="2"/>
          <w:numId w:val="6"/>
        </w:numPr>
        <w:tabs>
          <w:tab w:pos="4178" w:val="left" w:leader="none"/>
        </w:tabs>
        <w:spacing w:line="199" w:lineRule="auto" w:before="182" w:after="0"/>
        <w:ind w:left="3625" w:right="3165" w:firstLine="0"/>
        <w:jc w:val="both"/>
        <w:rPr>
          <w:i/>
          <w:sz w:val="22"/>
        </w:rPr>
      </w:pPr>
      <w:r>
        <w:rPr>
          <w:i/>
          <w:sz w:val="22"/>
        </w:rPr>
        <w:t>Роль и типы интервалов отдыха в процессе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упражнений</w:t>
      </w:r>
    </w:p>
    <w:p>
      <w:pPr>
        <w:pStyle w:val="BodyText"/>
        <w:spacing w:line="199" w:lineRule="auto" w:before="84"/>
        <w:ind w:left="2336" w:right="2554" w:firstLine="331"/>
      </w:pPr>
      <w:r>
        <w:rPr>
          <w:b/>
          <w:spacing w:val="-4"/>
        </w:rPr>
        <w:t>Разновидности </w:t>
      </w:r>
      <w:r>
        <w:rPr>
          <w:b/>
          <w:spacing w:val="-3"/>
        </w:rPr>
        <w:t>отдыха; его восстановительная и регулирующая</w:t>
      </w:r>
      <w:r>
        <w:rPr>
          <w:b/>
          <w:spacing w:val="-2"/>
        </w:rPr>
        <w:t> </w:t>
      </w:r>
      <w:r>
        <w:rPr>
          <w:b/>
        </w:rPr>
        <w:t>роль.</w:t>
      </w:r>
      <w:r>
        <w:rPr>
          <w:b/>
          <w:spacing w:val="1"/>
        </w:rPr>
        <w:t> </w:t>
      </w:r>
      <w:r>
        <w:rPr/>
        <w:t>Целесообразное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фи-</w:t>
      </w:r>
      <w:r>
        <w:rPr>
          <w:spacing w:val="1"/>
        </w:rPr>
        <w:t> </w:t>
      </w:r>
      <w:r>
        <w:rPr/>
        <w:t>зического воспитания неразрывно связано с нормированием и нап-</w:t>
      </w:r>
      <w:r>
        <w:rPr>
          <w:spacing w:val="1"/>
        </w:rPr>
        <w:t> </w:t>
      </w:r>
      <w:r>
        <w:rPr/>
        <w:t>равленным</w:t>
      </w:r>
      <w:r>
        <w:rPr>
          <w:spacing w:val="1"/>
        </w:rPr>
        <w:t> </w:t>
      </w:r>
      <w:r>
        <w:rPr/>
        <w:t>регулированием</w:t>
      </w:r>
      <w:r>
        <w:rPr>
          <w:spacing w:val="1"/>
        </w:rPr>
        <w:t> </w:t>
      </w:r>
      <w:r>
        <w:rPr/>
        <w:t>интервалов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упражнени-</w:t>
      </w:r>
      <w:r>
        <w:rPr>
          <w:spacing w:val="-52"/>
        </w:rPr>
        <w:t> </w:t>
      </w:r>
      <w:r>
        <w:rPr/>
        <w:t>ями, их повторениями и занятиями в целом. Отдых вводится при этом</w:t>
      </w:r>
      <w:r>
        <w:rPr>
          <w:spacing w:val="-52"/>
        </w:rPr>
        <w:t> </w:t>
      </w:r>
      <w:r>
        <w:rPr/>
        <w:t>в</w:t>
      </w:r>
      <w:r>
        <w:rPr>
          <w:spacing w:val="77"/>
        </w:rPr>
        <w:t> </w:t>
      </w:r>
      <w:r>
        <w:rPr/>
        <w:t>двух  </w:t>
      </w:r>
      <w:r>
        <w:rPr>
          <w:spacing w:val="22"/>
        </w:rPr>
        <w:t> </w:t>
      </w:r>
      <w:r>
        <w:rPr/>
        <w:t>разновидностях:  </w:t>
      </w:r>
      <w:r>
        <w:rPr>
          <w:spacing w:val="23"/>
        </w:rPr>
        <w:t> </w:t>
      </w:r>
      <w:r>
        <w:rPr/>
        <w:t>собственно  </w:t>
      </w:r>
      <w:r>
        <w:rPr>
          <w:spacing w:val="22"/>
        </w:rPr>
        <w:t> </w:t>
      </w:r>
      <w:r>
        <w:rPr/>
        <w:t>отдых,  </w:t>
      </w:r>
      <w:r>
        <w:rPr>
          <w:spacing w:val="24"/>
        </w:rPr>
        <w:t> </w:t>
      </w:r>
      <w:r>
        <w:rPr>
          <w:b/>
        </w:rPr>
        <w:t>или  </w:t>
      </w:r>
      <w:r>
        <w:rPr>
          <w:b/>
          <w:spacing w:val="23"/>
        </w:rPr>
        <w:t> </w:t>
      </w:r>
      <w:r>
        <w:rPr/>
        <w:t>п</w:t>
      </w:r>
      <w:r>
        <w:rPr>
          <w:spacing w:val="-6"/>
        </w:rPr>
        <w:t> </w:t>
      </w:r>
      <w:r>
        <w:rPr/>
        <w:t>а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/>
        <w:t>с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ный</w:t>
      </w:r>
      <w:r>
        <w:rPr>
          <w:spacing w:val="-53"/>
        </w:rPr>
        <w:t> </w:t>
      </w:r>
      <w:r>
        <w:rPr>
          <w:spacing w:val="-5"/>
        </w:rPr>
        <w:t>о т </w:t>
      </w:r>
      <w:r>
        <w:rPr>
          <w:spacing w:val="-4"/>
        </w:rPr>
        <w:t>д ы х</w:t>
      </w:r>
      <w:r>
        <w:rPr>
          <w:spacing w:val="-3"/>
        </w:rPr>
        <w:t> </w:t>
      </w:r>
      <w:r>
        <w:rPr>
          <w:spacing w:val="-4"/>
        </w:rPr>
        <w:t>(относительный покой, сменяющий двигательную активность),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а к т и в н ы й</w:t>
      </w:r>
      <w:r>
        <w:rPr>
          <w:spacing w:val="1"/>
        </w:rPr>
        <w:t> </w:t>
      </w:r>
      <w:r>
        <w:rPr/>
        <w:t>о т д ы х</w:t>
      </w:r>
      <w:r>
        <w:rPr>
          <w:spacing w:val="1"/>
        </w:rPr>
        <w:t> </w:t>
      </w:r>
      <w:r>
        <w:rPr/>
        <w:t>(отдых,</w:t>
      </w:r>
      <w:r>
        <w:rPr>
          <w:spacing w:val="1"/>
        </w:rPr>
        <w:t> </w:t>
      </w:r>
      <w:r>
        <w:rPr/>
        <w:t>организуемый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переключения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деятельность,</w:t>
      </w:r>
      <w:r>
        <w:rPr>
          <w:spacing w:val="1"/>
        </w:rPr>
        <w:t> </w:t>
      </w:r>
      <w:r>
        <w:rPr/>
        <w:t>отличающуюся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той,</w:t>
      </w:r>
      <w:r>
        <w:rPr>
          <w:spacing w:val="1"/>
        </w:rPr>
        <w:t> </w:t>
      </w:r>
      <w:r>
        <w:rPr/>
        <w:t>которая</w:t>
      </w:r>
      <w:r>
        <w:rPr>
          <w:spacing w:val="-52"/>
        </w:rPr>
        <w:t> </w:t>
      </w:r>
      <w:r>
        <w:rPr/>
        <w:t>вызвала</w:t>
      </w:r>
      <w:r>
        <w:rPr>
          <w:spacing w:val="1"/>
        </w:rPr>
        <w:t> </w:t>
      </w:r>
      <w:r>
        <w:rPr/>
        <w:t>утомление,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способствующую</w:t>
      </w:r>
      <w:r>
        <w:rPr>
          <w:spacing w:val="1"/>
        </w:rPr>
        <w:t> </w:t>
      </w:r>
      <w:r>
        <w:rPr/>
        <w:t>восстановлению</w:t>
      </w:r>
      <w:r>
        <w:rPr>
          <w:spacing w:val="1"/>
        </w:rPr>
        <w:t> </w:t>
      </w:r>
      <w:r>
        <w:rPr/>
        <w:t>рабо-</w:t>
      </w:r>
      <w:r>
        <w:rPr>
          <w:spacing w:val="1"/>
        </w:rPr>
        <w:t> </w:t>
      </w:r>
      <w:r>
        <w:rPr/>
        <w:t>тоспособности)*. В процессе физического воспитания отдых в обеих</w:t>
      </w:r>
      <w:r>
        <w:rPr>
          <w:spacing w:val="1"/>
        </w:rPr>
        <w:t> </w:t>
      </w:r>
      <w:r>
        <w:rPr/>
        <w:t>своих разновидностях является прежде всего необходимым условием</w:t>
      </w:r>
      <w:r>
        <w:rPr>
          <w:spacing w:val="1"/>
        </w:rPr>
        <w:t> </w:t>
      </w:r>
      <w:r>
        <w:rPr>
          <w:spacing w:val="-1"/>
        </w:rPr>
        <w:t>восстановления</w:t>
      </w:r>
      <w:r>
        <w:rPr>
          <w:spacing w:val="-10"/>
        </w:rPr>
        <w:t> </w:t>
      </w:r>
      <w:r>
        <w:rPr>
          <w:spacing w:val="-1"/>
        </w:rPr>
        <w:t>уровня</w:t>
      </w:r>
      <w:r>
        <w:rPr>
          <w:spacing w:val="-12"/>
        </w:rPr>
        <w:t> </w:t>
      </w:r>
      <w:r>
        <w:rPr>
          <w:spacing w:val="-1"/>
        </w:rPr>
        <w:t>работоспособности,</w:t>
      </w:r>
      <w:r>
        <w:rPr>
          <w:spacing w:val="-10"/>
        </w:rPr>
        <w:t> </w:t>
      </w:r>
      <w:r>
        <w:rPr/>
        <w:t>снизившегося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результате</w:t>
      </w:r>
      <w:r>
        <w:rPr>
          <w:spacing w:val="-52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самым</w:t>
      </w:r>
      <w:r>
        <w:rPr>
          <w:spacing w:val="1"/>
        </w:rPr>
        <w:t> </w:t>
      </w:r>
      <w:r>
        <w:rPr/>
        <w:t>создает</w:t>
      </w:r>
      <w:r>
        <w:rPr>
          <w:spacing w:val="1"/>
        </w:rPr>
        <w:t> </w:t>
      </w:r>
      <w:r>
        <w:rPr/>
        <w:t>предпосылки</w:t>
      </w:r>
      <w:r>
        <w:rPr>
          <w:spacing w:val="1"/>
        </w:rPr>
        <w:t> </w:t>
      </w:r>
      <w:r>
        <w:rPr/>
        <w:t>возобновления</w:t>
      </w:r>
      <w:r>
        <w:rPr>
          <w:spacing w:val="1"/>
        </w:rPr>
        <w:t> </w:t>
      </w:r>
      <w:r>
        <w:rPr/>
        <w:t>деятельности.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регулирование</w:t>
      </w:r>
      <w:r>
        <w:rPr>
          <w:spacing w:val="56"/>
        </w:rPr>
        <w:t> </w:t>
      </w:r>
      <w:r>
        <w:rPr/>
        <w:t>интервалов</w:t>
      </w:r>
      <w:r>
        <w:rPr>
          <w:spacing w:val="56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служит одним из средств оптимального управления общим эффектом</w:t>
      </w:r>
      <w:r>
        <w:rPr>
          <w:spacing w:val="1"/>
        </w:rPr>
        <w:t> </w:t>
      </w:r>
      <w:r>
        <w:rPr/>
        <w:t>упражнений.</w:t>
      </w:r>
    </w:p>
    <w:p>
      <w:pPr>
        <w:pStyle w:val="BodyText"/>
        <w:spacing w:line="181" w:lineRule="exact"/>
        <w:ind w:left="2674"/>
      </w:pPr>
      <w:r>
        <w:rPr/>
        <w:t>В</w:t>
      </w:r>
      <w:r>
        <w:rPr>
          <w:spacing w:val="1"/>
        </w:rPr>
        <w:t> </w:t>
      </w:r>
      <w:r>
        <w:rPr/>
        <w:t>к</w:t>
      </w:r>
      <w:r>
        <w:rPr>
          <w:spacing w:val="-5"/>
        </w:rPr>
        <w:t> </w:t>
      </w:r>
      <w:r>
        <w:rPr/>
        <w:t>а</w:t>
      </w:r>
      <w:r>
        <w:rPr>
          <w:spacing w:val="-5"/>
        </w:rPr>
        <w:t> </w:t>
      </w:r>
      <w:r>
        <w:rPr/>
        <w:t>ч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т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е</w:t>
      </w:r>
      <w:r>
        <w:rPr>
          <w:spacing w:val="6"/>
        </w:rPr>
        <w:t> </w:t>
      </w:r>
      <w:r>
        <w:rPr/>
        <w:t>у</w:t>
      </w:r>
      <w:r>
        <w:rPr>
          <w:spacing w:val="4"/>
        </w:rPr>
        <w:t> </w:t>
      </w:r>
      <w:r>
        <w:rPr/>
        <w:t>с</w:t>
      </w:r>
      <w:r>
        <w:rPr>
          <w:spacing w:val="8"/>
        </w:rPr>
        <w:t> </w:t>
      </w:r>
      <w:r>
        <w:rPr/>
        <w:t>л</w:t>
      </w:r>
      <w:r>
        <w:rPr>
          <w:spacing w:val="7"/>
        </w:rPr>
        <w:t> </w:t>
      </w:r>
      <w:r>
        <w:rPr/>
        <w:t>о</w:t>
      </w:r>
      <w:r>
        <w:rPr>
          <w:spacing w:val="7"/>
        </w:rPr>
        <w:t> </w:t>
      </w:r>
      <w:r>
        <w:rPr/>
        <w:t>в</w:t>
      </w:r>
      <w:r>
        <w:rPr>
          <w:spacing w:val="7"/>
        </w:rPr>
        <w:t> </w:t>
      </w:r>
      <w:r>
        <w:rPr/>
        <w:t>и</w:t>
      </w:r>
      <w:r>
        <w:rPr>
          <w:spacing w:val="6"/>
        </w:rPr>
        <w:t> </w:t>
      </w:r>
      <w:r>
        <w:rPr/>
        <w:t>я</w:t>
      </w:r>
      <w:r>
        <w:rPr>
          <w:spacing w:val="69"/>
        </w:rPr>
        <w:t> </w:t>
      </w:r>
      <w:r>
        <w:rPr/>
        <w:t>в</w:t>
      </w:r>
      <w:r>
        <w:rPr>
          <w:spacing w:val="1"/>
        </w:rPr>
        <w:t> </w:t>
      </w:r>
      <w:r>
        <w:rPr/>
        <w:t>о</w:t>
      </w:r>
      <w:r>
        <w:rPr>
          <w:spacing w:val="3"/>
        </w:rPr>
        <w:t> </w:t>
      </w:r>
      <w:r>
        <w:rPr/>
        <w:t>с</w:t>
      </w:r>
      <w:r>
        <w:rPr>
          <w:spacing w:val="2"/>
        </w:rPr>
        <w:t> </w:t>
      </w:r>
      <w:r>
        <w:rPr/>
        <w:t>с</w:t>
      </w:r>
      <w:r>
        <w:rPr>
          <w:spacing w:val="2"/>
        </w:rPr>
        <w:t> </w:t>
      </w:r>
      <w:r>
        <w:rPr/>
        <w:t>т</w:t>
      </w:r>
      <w:r>
        <w:rPr>
          <w:spacing w:val="2"/>
        </w:rPr>
        <w:t> </w:t>
      </w:r>
      <w:r>
        <w:rPr/>
        <w:t>а</w:t>
      </w:r>
      <w:r>
        <w:rPr>
          <w:spacing w:val="2"/>
        </w:rPr>
        <w:t> </w:t>
      </w:r>
      <w:r>
        <w:rPr/>
        <w:t>н</w:t>
      </w:r>
      <w:r>
        <w:rPr>
          <w:spacing w:val="1"/>
        </w:rPr>
        <w:t> </w:t>
      </w:r>
      <w:r>
        <w:rPr/>
        <w:t>о</w:t>
      </w:r>
      <w:r>
        <w:rPr>
          <w:spacing w:val="3"/>
        </w:rPr>
        <w:t> </w:t>
      </w:r>
      <w:r>
        <w:rPr/>
        <w:t>в</w:t>
      </w:r>
      <w:r>
        <w:rPr>
          <w:spacing w:val="1"/>
        </w:rPr>
        <w:t> </w:t>
      </w:r>
      <w:r>
        <w:rPr/>
        <w:t>л</w:t>
      </w:r>
      <w:r>
        <w:rPr>
          <w:spacing w:val="2"/>
        </w:rPr>
        <w:t> </w:t>
      </w:r>
      <w:r>
        <w:rPr/>
        <w:t>е</w:t>
      </w:r>
      <w:r>
        <w:rPr>
          <w:spacing w:val="3"/>
        </w:rPr>
        <w:t> </w:t>
      </w:r>
      <w:r>
        <w:rPr/>
        <w:t>н</w:t>
      </w:r>
      <w:r>
        <w:rPr>
          <w:spacing w:val="4"/>
        </w:rPr>
        <w:t> </w:t>
      </w:r>
      <w:r>
        <w:rPr/>
        <w:t>и</w:t>
      </w:r>
      <w:r>
        <w:rPr>
          <w:spacing w:val="1"/>
        </w:rPr>
        <w:t> </w:t>
      </w:r>
      <w:r>
        <w:rPr/>
        <w:t>я</w:t>
      </w:r>
      <w:r>
        <w:rPr>
          <w:spacing w:val="66"/>
        </w:rPr>
        <w:t> </w:t>
      </w:r>
      <w:r>
        <w:rPr/>
        <w:t>и</w:t>
      </w:r>
      <w:r>
        <w:rPr>
          <w:spacing w:val="-11"/>
        </w:rPr>
        <w:t> </w:t>
      </w:r>
      <w:r>
        <w:rPr/>
        <w:t>н</w:t>
      </w:r>
      <w:r>
        <w:rPr>
          <w:spacing w:val="-10"/>
        </w:rPr>
        <w:t> </w:t>
      </w:r>
      <w:r>
        <w:rPr/>
        <w:t>т</w:t>
      </w:r>
      <w:r>
        <w:rPr>
          <w:spacing w:val="-11"/>
        </w:rPr>
        <w:t> </w:t>
      </w:r>
      <w:r>
        <w:rPr/>
        <w:t>е</w:t>
      </w:r>
      <w:r>
        <w:rPr>
          <w:spacing w:val="-10"/>
        </w:rPr>
        <w:t> </w:t>
      </w:r>
      <w:r>
        <w:rPr/>
        <w:t>р</w:t>
      </w:r>
      <w:r>
        <w:rPr>
          <w:spacing w:val="-8"/>
        </w:rPr>
        <w:t> </w:t>
      </w:r>
      <w:r>
        <w:rPr/>
        <w:t>валы</w:t>
      </w:r>
    </w:p>
    <w:p>
      <w:pPr>
        <w:pStyle w:val="BodyText"/>
        <w:tabs>
          <w:tab w:pos="3558" w:val="left" w:leader="none"/>
          <w:tab w:pos="3870" w:val="left" w:leader="none"/>
          <w:tab w:pos="4049" w:val="left" w:leader="none"/>
          <w:tab w:pos="4720" w:val="left" w:leader="none"/>
          <w:tab w:pos="5114" w:val="left" w:leader="none"/>
          <w:tab w:pos="5306" w:val="left" w:leader="none"/>
          <w:tab w:pos="6122" w:val="left" w:leader="none"/>
          <w:tab w:pos="6338" w:val="left" w:leader="none"/>
          <w:tab w:pos="6935" w:val="left" w:leader="none"/>
          <w:tab w:pos="7925" w:val="left" w:leader="none"/>
          <w:tab w:pos="8011" w:val="left" w:leader="none"/>
          <w:tab w:pos="8473" w:val="left" w:leader="none"/>
        </w:tabs>
        <w:spacing w:line="199" w:lineRule="auto" w:before="13"/>
        <w:ind w:left="2343" w:right="2525"/>
        <w:jc w:val="left"/>
      </w:pPr>
      <w:r>
        <w:rPr/>
        <w:t>о</w:t>
      </w:r>
      <w:r>
        <w:rPr>
          <w:spacing w:val="-1"/>
        </w:rPr>
        <w:t> </w:t>
      </w:r>
      <w:r>
        <w:rPr/>
        <w:t>т</w:t>
      </w:r>
      <w:r>
        <w:rPr>
          <w:spacing w:val="-1"/>
        </w:rPr>
        <w:t> </w:t>
      </w:r>
      <w:r>
        <w:rPr/>
        <w:t>д</w:t>
      </w:r>
      <w:r>
        <w:rPr>
          <w:spacing w:val="1"/>
        </w:rPr>
        <w:t> </w:t>
      </w:r>
      <w:r>
        <w:rPr/>
        <w:t>ы х</w:t>
      </w:r>
      <w:r>
        <w:rPr>
          <w:spacing w:val="-3"/>
        </w:rPr>
        <w:t> </w:t>
      </w:r>
      <w:r>
        <w:rPr/>
        <w:t>а</w:t>
        <w:tab/>
        <w:t>в</w:t>
        <w:tab/>
        <w:t>х</w:t>
      </w:r>
      <w:r>
        <w:rPr>
          <w:spacing w:val="-2"/>
        </w:rPr>
        <w:t> </w:t>
      </w:r>
      <w:r>
        <w:rPr/>
        <w:t>о</w:t>
      </w:r>
      <w:r>
        <w:rPr>
          <w:spacing w:val="-3"/>
        </w:rPr>
        <w:t> </w:t>
      </w:r>
      <w:r>
        <w:rPr/>
        <w:t>д</w:t>
      </w:r>
      <w:r>
        <w:rPr>
          <w:spacing w:val="-1"/>
        </w:rPr>
        <w:t> </w:t>
      </w:r>
      <w:r>
        <w:rPr/>
        <w:t>е</w:t>
        <w:tab/>
        <w:t>к</w:t>
      </w:r>
      <w:r>
        <w:rPr>
          <w:spacing w:val="3"/>
        </w:rPr>
        <w:t> </w:t>
      </w:r>
      <w:r>
        <w:rPr/>
        <w:t>а</w:t>
      </w:r>
      <w:r>
        <w:rPr>
          <w:spacing w:val="3"/>
        </w:rPr>
        <w:t> </w:t>
      </w:r>
      <w:r>
        <w:rPr/>
        <w:t>ж</w:t>
      </w:r>
      <w:r>
        <w:rPr>
          <w:spacing w:val="5"/>
        </w:rPr>
        <w:t> </w:t>
      </w:r>
      <w:r>
        <w:rPr/>
        <w:t>д</w:t>
      </w:r>
      <w:r>
        <w:rPr>
          <w:spacing w:val="3"/>
        </w:rPr>
        <w:t> </w:t>
      </w:r>
      <w:r>
        <w:rPr/>
        <w:t>о</w:t>
      </w:r>
      <w:r>
        <w:rPr>
          <w:spacing w:val="2"/>
        </w:rPr>
        <w:t> </w:t>
      </w:r>
      <w:r>
        <w:rPr/>
        <w:t>г</w:t>
      </w:r>
      <w:r>
        <w:rPr>
          <w:spacing w:val="6"/>
        </w:rPr>
        <w:t> </w:t>
      </w:r>
      <w:r>
        <w:rPr/>
        <w:t>о</w:t>
        <w:tab/>
        <w:t>о</w:t>
      </w:r>
      <w:r>
        <w:rPr>
          <w:spacing w:val="-3"/>
        </w:rPr>
        <w:t> </w:t>
      </w:r>
      <w:r>
        <w:rPr/>
        <w:t>т</w:t>
      </w:r>
      <w:r>
        <w:rPr>
          <w:spacing w:val="-1"/>
        </w:rPr>
        <w:t> </w:t>
      </w:r>
      <w:r>
        <w:rPr/>
        <w:t>д</w:t>
      </w:r>
      <w:r>
        <w:rPr>
          <w:spacing w:val="-1"/>
        </w:rPr>
        <w:t> </w:t>
      </w:r>
      <w:r>
        <w:rPr/>
        <w:t>е</w:t>
      </w:r>
      <w:r>
        <w:rPr>
          <w:spacing w:val="-2"/>
        </w:rPr>
        <w:t> </w:t>
      </w:r>
      <w:r>
        <w:rPr/>
        <w:t>л</w:t>
      </w:r>
      <w:r>
        <w:rPr>
          <w:spacing w:val="-2"/>
        </w:rPr>
        <w:t> </w:t>
      </w:r>
      <w:r>
        <w:rPr/>
        <w:t>ь</w:t>
      </w:r>
      <w:r>
        <w:rPr>
          <w:spacing w:val="-3"/>
        </w:rPr>
        <w:t> </w:t>
      </w:r>
      <w:r>
        <w:rPr/>
        <w:t>н о</w:t>
      </w:r>
      <w:r>
        <w:rPr>
          <w:spacing w:val="-3"/>
        </w:rPr>
        <w:t> </w:t>
      </w:r>
      <w:r>
        <w:rPr/>
        <w:t>г</w:t>
      </w:r>
      <w:r>
        <w:rPr>
          <w:spacing w:val="-2"/>
        </w:rPr>
        <w:t> </w:t>
      </w:r>
      <w:r>
        <w:rPr/>
        <w:t>о</w:t>
        <w:tab/>
        <w:t>зан</w:t>
      </w:r>
      <w:r>
        <w:rPr>
          <w:spacing w:val="12"/>
        </w:rPr>
        <w:t> </w:t>
      </w:r>
      <w:r>
        <w:rPr/>
        <w:t>я</w:t>
      </w:r>
      <w:r>
        <w:rPr>
          <w:spacing w:val="11"/>
        </w:rPr>
        <w:t> </w:t>
      </w:r>
      <w:r>
        <w:rPr/>
        <w:t>т</w:t>
      </w:r>
      <w:r>
        <w:rPr>
          <w:spacing w:val="11"/>
        </w:rPr>
        <w:t> </w:t>
      </w:r>
      <w:r>
        <w:rPr/>
        <w:t>и</w:t>
      </w:r>
      <w:r>
        <w:rPr>
          <w:spacing w:val="12"/>
        </w:rPr>
        <w:t> </w:t>
      </w:r>
      <w:r>
        <w:rPr/>
        <w:t>я</w:t>
      </w:r>
      <w:r>
        <w:rPr>
          <w:spacing w:val="1"/>
        </w:rPr>
        <w:t> </w:t>
      </w:r>
      <w:r>
        <w:rPr/>
        <w:t>устаналиваются</w:t>
      </w:r>
      <w:r>
        <w:rPr>
          <w:spacing w:val="37"/>
        </w:rPr>
        <w:t> </w:t>
      </w:r>
      <w:r>
        <w:rPr/>
        <w:t>в</w:t>
      </w:r>
      <w:r>
        <w:rPr>
          <w:spacing w:val="37"/>
        </w:rPr>
        <w:t> </w:t>
      </w:r>
      <w:r>
        <w:rPr/>
        <w:t>соответствии</w:t>
      </w:r>
      <w:r>
        <w:rPr>
          <w:spacing w:val="37"/>
        </w:rPr>
        <w:t> </w:t>
      </w:r>
      <w:r>
        <w:rPr/>
        <w:t>с</w:t>
      </w:r>
      <w:r>
        <w:rPr>
          <w:spacing w:val="38"/>
        </w:rPr>
        <w:t> </w:t>
      </w:r>
      <w:r>
        <w:rPr/>
        <w:t>необходимостью</w:t>
      </w:r>
      <w:r>
        <w:rPr>
          <w:spacing w:val="38"/>
        </w:rPr>
        <w:t> </w:t>
      </w:r>
      <w:r>
        <w:rPr/>
        <w:t>гарантировать</w:t>
      </w:r>
      <w:r>
        <w:rPr>
          <w:spacing w:val="-52"/>
        </w:rPr>
        <w:t> </w:t>
      </w:r>
      <w:r>
        <w:rPr/>
        <w:t>определенную</w:t>
        <w:tab/>
        <w:tab/>
        <w:t>степень</w:t>
        <w:tab/>
        <w:t>восстановления</w:t>
        <w:tab/>
        <w:t>оперативной</w:t>
        <w:tab/>
        <w:t>рабо-</w:t>
      </w:r>
      <w:r>
        <w:rPr>
          <w:spacing w:val="-52"/>
        </w:rPr>
        <w:t> </w:t>
      </w:r>
      <w:r>
        <w:rPr/>
        <w:t>тоспособности</w:t>
      </w:r>
      <w:r>
        <w:rPr>
          <w:spacing w:val="10"/>
        </w:rPr>
        <w:t> </w:t>
      </w:r>
      <w:r>
        <w:rPr/>
        <w:t>к</w:t>
      </w:r>
      <w:r>
        <w:rPr>
          <w:spacing w:val="12"/>
        </w:rPr>
        <w:t> </w:t>
      </w:r>
      <w:r>
        <w:rPr/>
        <w:t>моменту</w:t>
      </w:r>
      <w:r>
        <w:rPr>
          <w:spacing w:val="11"/>
        </w:rPr>
        <w:t> </w:t>
      </w:r>
      <w:r>
        <w:rPr/>
        <w:t>очередного</w:t>
      </w:r>
      <w:r>
        <w:rPr>
          <w:spacing w:val="11"/>
        </w:rPr>
        <w:t> </w:t>
      </w:r>
      <w:r>
        <w:rPr/>
        <w:t>повторения</w:t>
      </w:r>
      <w:r>
        <w:rPr>
          <w:spacing w:val="14"/>
        </w:rPr>
        <w:t> </w:t>
      </w:r>
      <w:r>
        <w:rPr/>
        <w:t>упражнения</w:t>
      </w:r>
      <w:r>
        <w:rPr>
          <w:spacing w:val="13"/>
        </w:rPr>
        <w:t> </w:t>
      </w:r>
      <w:r>
        <w:rPr/>
        <w:t>либо</w:t>
      </w:r>
      <w:r>
        <w:rPr>
          <w:spacing w:val="11"/>
        </w:rPr>
        <w:t> </w:t>
      </w:r>
      <w:r>
        <w:rPr/>
        <w:t>к</w:t>
      </w:r>
      <w:r>
        <w:rPr>
          <w:spacing w:val="-52"/>
        </w:rPr>
        <w:t> </w:t>
      </w:r>
      <w:r>
        <w:rPr/>
        <w:t>моменту</w:t>
      </w:r>
      <w:r>
        <w:rPr>
          <w:spacing w:val="13"/>
        </w:rPr>
        <w:t> </w:t>
      </w:r>
      <w:r>
        <w:rPr/>
        <w:t>выполнения</w:t>
      </w:r>
      <w:r>
        <w:rPr>
          <w:spacing w:val="15"/>
        </w:rPr>
        <w:t> </w:t>
      </w:r>
      <w:r>
        <w:rPr/>
        <w:t>очередного</w:t>
      </w:r>
      <w:r>
        <w:rPr>
          <w:spacing w:val="15"/>
        </w:rPr>
        <w:t> </w:t>
      </w:r>
      <w:r>
        <w:rPr/>
        <w:t>нового</w:t>
      </w:r>
      <w:r>
        <w:rPr>
          <w:spacing w:val="16"/>
        </w:rPr>
        <w:t> </w:t>
      </w:r>
      <w:r>
        <w:rPr/>
        <w:t>упражнения,</w:t>
      </w:r>
      <w:r>
        <w:rPr>
          <w:spacing w:val="16"/>
        </w:rPr>
        <w:t> </w:t>
      </w:r>
      <w:r>
        <w:rPr/>
        <w:t>включенного</w:t>
      </w:r>
      <w:r>
        <w:rPr>
          <w:spacing w:val="15"/>
        </w:rPr>
        <w:t> </w:t>
      </w:r>
      <w:r>
        <w:rPr/>
        <w:t>в</w:t>
      </w:r>
      <w:r>
        <w:rPr>
          <w:spacing w:val="-52"/>
        </w:rPr>
        <w:t> </w:t>
      </w:r>
      <w:r>
        <w:rPr/>
        <w:t>данное</w:t>
      </w:r>
      <w:r>
        <w:rPr>
          <w:spacing w:val="48"/>
        </w:rPr>
        <w:t> </w:t>
      </w:r>
      <w:r>
        <w:rPr/>
        <w:t>занятие.</w:t>
      </w:r>
      <w:r>
        <w:rPr>
          <w:spacing w:val="52"/>
        </w:rPr>
        <w:t> </w:t>
      </w:r>
      <w:r>
        <w:rPr/>
        <w:t>Одновременно</w:t>
      </w:r>
      <w:r>
        <w:rPr>
          <w:spacing w:val="51"/>
        </w:rPr>
        <w:t> </w:t>
      </w:r>
      <w:r>
        <w:rPr/>
        <w:t>учитывают</w:t>
      </w:r>
      <w:r>
        <w:rPr>
          <w:spacing w:val="51"/>
        </w:rPr>
        <w:t> </w:t>
      </w:r>
      <w:r>
        <w:rPr/>
        <w:t>необходимость</w:t>
      </w:r>
      <w:r>
        <w:rPr>
          <w:spacing w:val="49"/>
        </w:rPr>
        <w:t> </w:t>
      </w:r>
      <w:r>
        <w:rPr/>
        <w:t>дать</w:t>
      </w:r>
      <w:r>
        <w:rPr>
          <w:spacing w:val="48"/>
        </w:rPr>
        <w:t> </w:t>
      </w:r>
      <w:r>
        <w:rPr/>
        <w:t>до-</w:t>
      </w:r>
      <w:r>
        <w:rPr>
          <w:spacing w:val="-52"/>
        </w:rPr>
        <w:t> </w:t>
      </w:r>
      <w:r>
        <w:rPr/>
        <w:t>статочно</w:t>
      </w:r>
      <w:r>
        <w:rPr>
          <w:spacing w:val="5"/>
        </w:rPr>
        <w:t> </w:t>
      </w:r>
      <w:r>
        <w:rPr/>
        <w:t>значительную</w:t>
      </w:r>
      <w:r>
        <w:rPr>
          <w:spacing w:val="5"/>
        </w:rPr>
        <w:t> </w:t>
      </w:r>
      <w:r>
        <w:rPr/>
        <w:t>суммарную</w:t>
      </w:r>
      <w:r>
        <w:rPr>
          <w:spacing w:val="5"/>
        </w:rPr>
        <w:t> </w:t>
      </w:r>
      <w:r>
        <w:rPr/>
        <w:t>нагрузку,</w:t>
      </w:r>
      <w:r>
        <w:rPr>
          <w:spacing w:val="5"/>
        </w:rPr>
        <w:t> </w:t>
      </w:r>
      <w:r>
        <w:rPr/>
        <w:t>но</w:t>
      </w:r>
      <w:r>
        <w:rPr>
          <w:spacing w:val="5"/>
        </w:rPr>
        <w:t> </w:t>
      </w:r>
      <w:r>
        <w:rPr/>
        <w:t>не</w:t>
      </w:r>
      <w:r>
        <w:rPr>
          <w:spacing w:val="5"/>
        </w:rPr>
        <w:t> </w:t>
      </w:r>
      <w:r>
        <w:rPr/>
        <w:t>допустить</w:t>
      </w:r>
      <w:r>
        <w:rPr>
          <w:spacing w:val="5"/>
        </w:rPr>
        <w:t> </w:t>
      </w:r>
      <w:r>
        <w:rPr/>
        <w:t>пе-</w:t>
      </w:r>
      <w:r>
        <w:rPr>
          <w:spacing w:val="-52"/>
        </w:rPr>
        <w:t> </w:t>
      </w:r>
      <w:r>
        <w:rPr/>
        <w:t>реутомления.</w:t>
      </w:r>
      <w:r>
        <w:rPr>
          <w:spacing w:val="-8"/>
        </w:rPr>
        <w:t> </w:t>
      </w:r>
      <w:r>
        <w:rPr/>
        <w:t>И</w:t>
      </w:r>
      <w:r>
        <w:rPr>
          <w:spacing w:val="-6"/>
        </w:rPr>
        <w:t> </w:t>
      </w:r>
      <w:r>
        <w:rPr/>
        <w:t>н</w:t>
      </w:r>
      <w:r>
        <w:rPr>
          <w:spacing w:val="-6"/>
        </w:rPr>
        <w:t> </w:t>
      </w:r>
      <w:r>
        <w:rPr/>
        <w:t>т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р</w:t>
      </w:r>
      <w:r>
        <w:rPr>
          <w:spacing w:val="-5"/>
        </w:rPr>
        <w:t> </w:t>
      </w:r>
      <w:r>
        <w:rPr/>
        <w:t>в</w:t>
      </w:r>
      <w:r>
        <w:rPr>
          <w:spacing w:val="-7"/>
        </w:rPr>
        <w:t> </w:t>
      </w:r>
      <w:r>
        <w:rPr/>
        <w:t>а</w:t>
      </w:r>
      <w:r>
        <w:rPr>
          <w:spacing w:val="-7"/>
        </w:rPr>
        <w:t> </w:t>
      </w:r>
      <w:r>
        <w:rPr/>
        <w:t>л</w:t>
      </w:r>
      <w:r>
        <w:rPr>
          <w:spacing w:val="-6"/>
        </w:rPr>
        <w:t> </w:t>
      </w:r>
      <w:r>
        <w:rPr/>
        <w:t>ы</w:t>
        <w:tab/>
        <w:tab/>
        <w:t>м</w:t>
      </w:r>
      <w:r>
        <w:rPr>
          <w:spacing w:val="-2"/>
        </w:rPr>
        <w:t> </w:t>
      </w:r>
      <w:r>
        <w:rPr/>
        <w:t>е</w:t>
      </w:r>
      <w:r>
        <w:rPr>
          <w:spacing w:val="-5"/>
        </w:rPr>
        <w:t> </w:t>
      </w:r>
      <w:r>
        <w:rPr/>
        <w:t>ж</w:t>
      </w:r>
      <w:r>
        <w:rPr>
          <w:spacing w:val="-1"/>
        </w:rPr>
        <w:t> </w:t>
      </w:r>
      <w:r>
        <w:rPr/>
        <w:t>д</w:t>
      </w:r>
      <w:r>
        <w:rPr>
          <w:spacing w:val="-2"/>
        </w:rPr>
        <w:t> </w:t>
      </w:r>
      <w:r>
        <w:rPr/>
        <w:t>у</w:t>
        <w:tab/>
        <w:t>з</w:t>
      </w:r>
      <w:r>
        <w:rPr>
          <w:spacing w:val="4"/>
        </w:rPr>
        <w:t> </w:t>
      </w:r>
      <w:r>
        <w:rPr/>
        <w:t>а</w:t>
      </w:r>
      <w:r>
        <w:rPr>
          <w:spacing w:val="5"/>
        </w:rPr>
        <w:t> </w:t>
      </w:r>
      <w:r>
        <w:rPr/>
        <w:t>н</w:t>
      </w:r>
      <w:r>
        <w:rPr>
          <w:spacing w:val="5"/>
        </w:rPr>
        <w:t> </w:t>
      </w:r>
      <w:r>
        <w:rPr/>
        <w:t>я</w:t>
      </w:r>
      <w:r>
        <w:rPr>
          <w:spacing w:val="3"/>
        </w:rPr>
        <w:t> </w:t>
      </w:r>
      <w:r>
        <w:rPr/>
        <w:t>т</w:t>
      </w:r>
      <w:r>
        <w:rPr>
          <w:spacing w:val="5"/>
        </w:rPr>
        <w:t> </w:t>
      </w:r>
      <w:r>
        <w:rPr/>
        <w:t>и</w:t>
      </w:r>
      <w:r>
        <w:rPr>
          <w:spacing w:val="4"/>
        </w:rPr>
        <w:t> </w:t>
      </w:r>
      <w:r>
        <w:rPr/>
        <w:t>я</w:t>
      </w:r>
      <w:r>
        <w:rPr>
          <w:spacing w:val="4"/>
        </w:rPr>
        <w:t> </w:t>
      </w:r>
      <w:r>
        <w:rPr/>
        <w:t>м</w:t>
      </w:r>
      <w:r>
        <w:rPr>
          <w:spacing w:val="4"/>
        </w:rPr>
        <w:t> </w:t>
      </w:r>
      <w:r>
        <w:rPr/>
        <w:t>и</w:t>
        <w:tab/>
        <w:tab/>
        <w:t>нормиру-</w:t>
      </w:r>
    </w:p>
    <w:p>
      <w:pPr>
        <w:pStyle w:val="BodyText"/>
        <w:spacing w:before="11"/>
        <w:jc w:val="left"/>
        <w:rPr>
          <w:sz w:val="30"/>
        </w:rPr>
      </w:pPr>
    </w:p>
    <w:p>
      <w:pPr>
        <w:spacing w:line="192" w:lineRule="auto" w:before="0"/>
        <w:ind w:left="2343" w:right="2556" w:firstLine="338"/>
        <w:jc w:val="both"/>
        <w:rPr>
          <w:sz w:val="18"/>
        </w:rPr>
      </w:pPr>
      <w:r>
        <w:rPr>
          <w:sz w:val="18"/>
        </w:rPr>
        <w:t>* «Феномен активного отдыха», открытый, как известно, И. М. Сеченовым на</w:t>
      </w:r>
      <w:r>
        <w:rPr>
          <w:spacing w:val="1"/>
          <w:sz w:val="18"/>
        </w:rPr>
        <w:t> </w:t>
      </w:r>
      <w:r>
        <w:rPr>
          <w:sz w:val="18"/>
        </w:rPr>
        <w:t>примере восстановительных явлений при чередовании локальной мышечной работы</w:t>
      </w:r>
      <w:r>
        <w:rPr>
          <w:spacing w:val="1"/>
          <w:sz w:val="18"/>
        </w:rPr>
        <w:t> </w:t>
      </w:r>
      <w:r>
        <w:rPr>
          <w:sz w:val="18"/>
        </w:rPr>
        <w:t>(руками, ногами), в настоящее время понимается широко — как всякое чередование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1"/>
          <w:sz w:val="18"/>
        </w:rPr>
        <w:t> </w:t>
      </w:r>
      <w:r>
        <w:rPr>
          <w:sz w:val="18"/>
        </w:rPr>
        <w:t>видов</w:t>
      </w:r>
      <w:r>
        <w:rPr>
          <w:spacing w:val="1"/>
          <w:sz w:val="18"/>
        </w:rPr>
        <w:t> </w:t>
      </w:r>
      <w:r>
        <w:rPr>
          <w:sz w:val="18"/>
        </w:rPr>
        <w:t>деятельности,</w:t>
      </w:r>
      <w:r>
        <w:rPr>
          <w:spacing w:val="1"/>
          <w:sz w:val="18"/>
        </w:rPr>
        <w:t> </w:t>
      </w:r>
      <w:r>
        <w:rPr>
          <w:sz w:val="18"/>
        </w:rPr>
        <w:t>даюшее</w:t>
      </w:r>
      <w:r>
        <w:rPr>
          <w:spacing w:val="1"/>
          <w:sz w:val="18"/>
        </w:rPr>
        <w:t> </w:t>
      </w:r>
      <w:r>
        <w:rPr>
          <w:sz w:val="18"/>
        </w:rPr>
        <w:t>эффект</w:t>
      </w:r>
      <w:r>
        <w:rPr>
          <w:spacing w:val="1"/>
          <w:sz w:val="18"/>
        </w:rPr>
        <w:t> </w:t>
      </w:r>
      <w:r>
        <w:rPr>
          <w:sz w:val="18"/>
        </w:rPr>
        <w:t>ускоренного</w:t>
      </w:r>
      <w:r>
        <w:rPr>
          <w:spacing w:val="1"/>
          <w:sz w:val="18"/>
        </w:rPr>
        <w:t> </w:t>
      </w:r>
      <w:r>
        <w:rPr>
          <w:sz w:val="18"/>
        </w:rPr>
        <w:t>восстановления</w:t>
      </w:r>
      <w:r>
        <w:rPr>
          <w:spacing w:val="1"/>
          <w:sz w:val="18"/>
        </w:rPr>
        <w:t> </w:t>
      </w:r>
      <w:r>
        <w:rPr>
          <w:sz w:val="18"/>
        </w:rPr>
        <w:t>работоспособности.</w:t>
      </w:r>
    </w:p>
    <w:p>
      <w:pPr>
        <w:spacing w:before="172"/>
        <w:ind w:left="3611" w:right="0" w:firstLine="0"/>
        <w:jc w:val="left"/>
        <w:rPr>
          <w:sz w:val="14"/>
        </w:rPr>
      </w:pPr>
      <w:r>
        <w:rPr>
          <w:sz w:val="14"/>
        </w:rPr>
        <w:t>58</w:t>
      </w:r>
    </w:p>
    <w:p>
      <w:pPr>
        <w:spacing w:after="0"/>
        <w:jc w:val="left"/>
        <w:rPr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35" w:right="2668"/>
      </w:pPr>
      <w:r>
        <w:rPr/>
        <w:t>ют с таким расчетом, чтобы обеспечить обычное, либо избыточное,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минимум</w:t>
      </w:r>
      <w:r>
        <w:rPr>
          <w:spacing w:val="1"/>
        </w:rPr>
        <w:t> </w:t>
      </w:r>
      <w:r>
        <w:rPr/>
        <w:t>частичное</w:t>
      </w:r>
      <w:r>
        <w:rPr>
          <w:spacing w:val="1"/>
        </w:rPr>
        <w:t> </w:t>
      </w:r>
      <w:r>
        <w:rPr/>
        <w:t>восстановление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работо-</w:t>
      </w:r>
      <w:r>
        <w:rPr>
          <w:spacing w:val="1"/>
        </w:rPr>
        <w:t> </w:t>
      </w:r>
      <w:r>
        <w:rPr/>
        <w:t>способности по отношению к видам работы, составляющим содер-</w:t>
      </w:r>
      <w:r>
        <w:rPr>
          <w:spacing w:val="1"/>
        </w:rPr>
        <w:t> </w:t>
      </w:r>
      <w:r>
        <w:rPr/>
        <w:t>жание очередного занятия. Вместе с тем исходят из необходимости</w:t>
      </w:r>
      <w:r>
        <w:rPr>
          <w:spacing w:val="1"/>
        </w:rPr>
        <w:t> </w:t>
      </w:r>
      <w:r>
        <w:rPr/>
        <w:t>гарантировать</w:t>
      </w:r>
      <w:r>
        <w:rPr>
          <w:spacing w:val="1"/>
        </w:rPr>
        <w:t> </w:t>
      </w:r>
      <w:r>
        <w:rPr/>
        <w:t>преемственность</w:t>
      </w:r>
      <w:r>
        <w:rPr>
          <w:spacing w:val="1"/>
        </w:rPr>
        <w:t> </w:t>
      </w:r>
      <w:r>
        <w:rPr/>
        <w:t>эффектов</w:t>
      </w:r>
      <w:r>
        <w:rPr>
          <w:spacing w:val="1"/>
        </w:rPr>
        <w:t> </w:t>
      </w:r>
      <w:r>
        <w:rPr/>
        <w:t>каждого</w:t>
      </w:r>
      <w:r>
        <w:rPr>
          <w:spacing w:val="1"/>
        </w:rPr>
        <w:t> </w:t>
      </w:r>
      <w:r>
        <w:rPr/>
        <w:t>предыдущего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последующего</w:t>
      </w:r>
      <w:r>
        <w:rPr>
          <w:spacing w:val="51"/>
        </w:rPr>
        <w:t> </w:t>
      </w:r>
      <w:r>
        <w:rPr/>
        <w:t>занятий,</w:t>
      </w:r>
      <w:r>
        <w:rPr>
          <w:spacing w:val="52"/>
        </w:rPr>
        <w:t> </w:t>
      </w:r>
      <w:r>
        <w:rPr/>
        <w:t>но</w:t>
      </w:r>
      <w:r>
        <w:rPr>
          <w:spacing w:val="53"/>
        </w:rPr>
        <w:t> </w:t>
      </w:r>
      <w:r>
        <w:rPr/>
        <w:t>не</w:t>
      </w:r>
      <w:r>
        <w:rPr>
          <w:spacing w:val="53"/>
        </w:rPr>
        <w:t> </w:t>
      </w:r>
      <w:r>
        <w:rPr/>
        <w:t>допустить</w:t>
      </w:r>
      <w:r>
        <w:rPr>
          <w:spacing w:val="53"/>
        </w:rPr>
        <w:t> </w:t>
      </w:r>
      <w:r>
        <w:rPr/>
        <w:t>перетренированности.</w:t>
      </w:r>
    </w:p>
    <w:p>
      <w:pPr>
        <w:spacing w:line="192" w:lineRule="auto" w:before="96"/>
        <w:ind w:left="2221" w:right="2663" w:firstLine="345"/>
        <w:jc w:val="both"/>
        <w:rPr>
          <w:sz w:val="18"/>
        </w:rPr>
      </w:pPr>
      <w:r>
        <w:rPr>
          <w:sz w:val="18"/>
        </w:rPr>
        <w:t>В интервалах между упражнениями в ходе занятия активный и пассивный отдых</w:t>
      </w:r>
      <w:r>
        <w:rPr>
          <w:spacing w:val="-42"/>
          <w:sz w:val="18"/>
        </w:rPr>
        <w:t> </w:t>
      </w:r>
      <w:r>
        <w:rPr>
          <w:sz w:val="18"/>
        </w:rPr>
        <w:t>часто</w:t>
      </w:r>
      <w:r>
        <w:rPr>
          <w:spacing w:val="1"/>
          <w:sz w:val="18"/>
        </w:rPr>
        <w:t> </w:t>
      </w:r>
      <w:r>
        <w:rPr>
          <w:sz w:val="18"/>
        </w:rPr>
        <w:t>комбинируется.</w:t>
      </w:r>
      <w:r>
        <w:rPr>
          <w:spacing w:val="1"/>
          <w:sz w:val="18"/>
        </w:rPr>
        <w:t> </w:t>
      </w:r>
      <w:r>
        <w:rPr>
          <w:sz w:val="18"/>
        </w:rPr>
        <w:t>Причем</w:t>
      </w:r>
      <w:r>
        <w:rPr>
          <w:spacing w:val="1"/>
          <w:sz w:val="18"/>
        </w:rPr>
        <w:t> </w:t>
      </w:r>
      <w:r>
        <w:rPr>
          <w:sz w:val="18"/>
        </w:rPr>
        <w:t>если</w:t>
      </w:r>
      <w:r>
        <w:rPr>
          <w:spacing w:val="1"/>
          <w:sz w:val="18"/>
        </w:rPr>
        <w:t> </w:t>
      </w:r>
      <w:r>
        <w:rPr>
          <w:sz w:val="18"/>
        </w:rPr>
        <w:t>упражнение</w:t>
      </w:r>
      <w:r>
        <w:rPr>
          <w:spacing w:val="1"/>
          <w:sz w:val="18"/>
        </w:rPr>
        <w:t> </w:t>
      </w:r>
      <w:r>
        <w:rPr>
          <w:sz w:val="18"/>
        </w:rPr>
        <w:t>связано</w:t>
      </w:r>
      <w:r>
        <w:rPr>
          <w:spacing w:val="1"/>
          <w:sz w:val="18"/>
        </w:rPr>
        <w:t> </w:t>
      </w:r>
      <w:r>
        <w:rPr>
          <w:sz w:val="18"/>
        </w:rPr>
        <w:t>со</w:t>
      </w:r>
      <w:r>
        <w:rPr>
          <w:spacing w:val="1"/>
          <w:sz w:val="18"/>
        </w:rPr>
        <w:t> </w:t>
      </w:r>
      <w:r>
        <w:rPr>
          <w:sz w:val="18"/>
        </w:rPr>
        <w:t>значительной</w:t>
      </w:r>
      <w:r>
        <w:rPr>
          <w:spacing w:val="1"/>
          <w:sz w:val="18"/>
        </w:rPr>
        <w:t> </w:t>
      </w:r>
      <w:r>
        <w:rPr>
          <w:sz w:val="18"/>
        </w:rPr>
        <w:t>(но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предельной) нагрузкой и надо создать условия для возможно полного восстанов-</w:t>
      </w:r>
      <w:r>
        <w:rPr>
          <w:spacing w:val="1"/>
          <w:sz w:val="18"/>
        </w:rPr>
        <w:t> </w:t>
      </w:r>
      <w:r>
        <w:rPr>
          <w:sz w:val="18"/>
        </w:rPr>
        <w:t>ления к следующему повторению, предпочтительно сочетание активный-пассивный</w:t>
      </w:r>
      <w:r>
        <w:rPr>
          <w:spacing w:val="1"/>
          <w:sz w:val="18"/>
        </w:rPr>
        <w:t> </w:t>
      </w:r>
      <w:r>
        <w:rPr>
          <w:sz w:val="18"/>
        </w:rPr>
        <w:t>отдых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интервалах</w:t>
      </w:r>
      <w:r>
        <w:rPr>
          <w:spacing w:val="1"/>
          <w:sz w:val="18"/>
        </w:rPr>
        <w:t> </w:t>
      </w:r>
      <w:r>
        <w:rPr>
          <w:sz w:val="18"/>
        </w:rPr>
        <w:t>между подходами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штанге</w:t>
      </w:r>
      <w:r>
        <w:rPr>
          <w:spacing w:val="1"/>
          <w:sz w:val="18"/>
        </w:rPr>
        <w:t> </w:t>
      </w:r>
      <w:r>
        <w:rPr>
          <w:sz w:val="18"/>
        </w:rPr>
        <w:t>вначале</w:t>
      </w:r>
      <w:r>
        <w:rPr>
          <w:spacing w:val="1"/>
          <w:sz w:val="18"/>
        </w:rPr>
        <w:t> </w:t>
      </w:r>
      <w:r>
        <w:rPr>
          <w:sz w:val="18"/>
        </w:rPr>
        <w:t>включаются</w:t>
      </w:r>
      <w:r>
        <w:rPr>
          <w:spacing w:val="1"/>
          <w:sz w:val="18"/>
        </w:rPr>
        <w:t> </w:t>
      </w:r>
      <w:r>
        <w:rPr>
          <w:sz w:val="18"/>
        </w:rPr>
        <w:t>неторопливая ходьба, или легкие пробежки, или упражнения в расслаблении, а затем</w:t>
      </w:r>
      <w:r>
        <w:rPr>
          <w:spacing w:val="1"/>
          <w:sz w:val="18"/>
        </w:rPr>
        <w:t> </w:t>
      </w:r>
      <w:r>
        <w:rPr>
          <w:sz w:val="18"/>
        </w:rPr>
        <w:t>отдых</w:t>
      </w:r>
      <w:r>
        <w:rPr>
          <w:spacing w:val="1"/>
          <w:sz w:val="18"/>
        </w:rPr>
        <w:t> </w:t>
      </w:r>
      <w:r>
        <w:rPr>
          <w:sz w:val="18"/>
        </w:rPr>
        <w:t>сидя).</w:t>
      </w:r>
      <w:r>
        <w:rPr>
          <w:spacing w:val="1"/>
          <w:sz w:val="18"/>
        </w:rPr>
        <w:t> </w:t>
      </w:r>
      <w:r>
        <w:rPr>
          <w:sz w:val="18"/>
        </w:rPr>
        <w:t>Противоположное</w:t>
      </w:r>
      <w:r>
        <w:rPr>
          <w:spacing w:val="1"/>
          <w:sz w:val="18"/>
        </w:rPr>
        <w:t> </w:t>
      </w:r>
      <w:r>
        <w:rPr>
          <w:sz w:val="18"/>
        </w:rPr>
        <w:t>сочетание</w:t>
      </w:r>
      <w:r>
        <w:rPr>
          <w:spacing w:val="1"/>
          <w:sz w:val="18"/>
        </w:rPr>
        <w:t> </w:t>
      </w:r>
      <w:r>
        <w:rPr>
          <w:sz w:val="18"/>
        </w:rPr>
        <w:t>(пассивный-активный</w:t>
      </w:r>
      <w:r>
        <w:rPr>
          <w:spacing w:val="1"/>
          <w:sz w:val="18"/>
        </w:rPr>
        <w:t> </w:t>
      </w:r>
      <w:r>
        <w:rPr>
          <w:sz w:val="18"/>
        </w:rPr>
        <w:t>отдых),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неоднократно</w:t>
      </w:r>
      <w:r>
        <w:rPr>
          <w:spacing w:val="1"/>
          <w:sz w:val="18"/>
        </w:rPr>
        <w:t> </w:t>
      </w:r>
      <w:r>
        <w:rPr>
          <w:sz w:val="18"/>
        </w:rPr>
        <w:t>проверено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экспериментах,</w:t>
      </w:r>
      <w:r>
        <w:rPr>
          <w:spacing w:val="1"/>
          <w:sz w:val="18"/>
        </w:rPr>
        <w:t> </w:t>
      </w:r>
      <w:r>
        <w:rPr>
          <w:sz w:val="18"/>
        </w:rPr>
        <w:t>сопровождается</w:t>
      </w:r>
      <w:r>
        <w:rPr>
          <w:spacing w:val="1"/>
          <w:sz w:val="18"/>
        </w:rPr>
        <w:t> </w:t>
      </w:r>
      <w:r>
        <w:rPr>
          <w:sz w:val="18"/>
        </w:rPr>
        <w:t>обычно</w:t>
      </w:r>
      <w:r>
        <w:rPr>
          <w:spacing w:val="1"/>
          <w:sz w:val="18"/>
        </w:rPr>
        <w:t> </w:t>
      </w:r>
      <w:r>
        <w:rPr>
          <w:sz w:val="18"/>
        </w:rPr>
        <w:t>меньшим</w:t>
      </w:r>
      <w:r>
        <w:rPr>
          <w:spacing w:val="1"/>
          <w:sz w:val="18"/>
        </w:rPr>
        <w:t> </w:t>
      </w:r>
      <w:r>
        <w:rPr>
          <w:sz w:val="18"/>
        </w:rPr>
        <w:t>эффектом</w:t>
      </w:r>
      <w:r>
        <w:rPr>
          <w:spacing w:val="1"/>
          <w:sz w:val="18"/>
        </w:rPr>
        <w:t> </w:t>
      </w:r>
      <w:r>
        <w:rPr>
          <w:sz w:val="18"/>
        </w:rPr>
        <w:t>восстановления.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выполнении</w:t>
      </w:r>
      <w:r>
        <w:rPr>
          <w:spacing w:val="1"/>
          <w:sz w:val="18"/>
        </w:rPr>
        <w:t> </w:t>
      </w:r>
      <w:r>
        <w:rPr>
          <w:sz w:val="18"/>
        </w:rPr>
        <w:t>кратковременных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относительно</w:t>
      </w:r>
      <w:r>
        <w:rPr>
          <w:spacing w:val="1"/>
          <w:sz w:val="18"/>
        </w:rPr>
        <w:t> </w:t>
      </w:r>
      <w:r>
        <w:rPr>
          <w:sz w:val="18"/>
        </w:rPr>
        <w:t>небольших</w:t>
      </w:r>
      <w:r>
        <w:rPr>
          <w:spacing w:val="1"/>
          <w:sz w:val="18"/>
        </w:rPr>
        <w:t> </w:t>
      </w:r>
      <w:r>
        <w:rPr>
          <w:sz w:val="18"/>
        </w:rPr>
        <w:t>интервалах</w:t>
      </w:r>
      <w:r>
        <w:rPr>
          <w:spacing w:val="1"/>
          <w:sz w:val="18"/>
        </w:rPr>
        <w:t> </w:t>
      </w:r>
      <w:r>
        <w:rPr>
          <w:sz w:val="18"/>
        </w:rPr>
        <w:t>между</w:t>
      </w:r>
      <w:r>
        <w:rPr>
          <w:spacing w:val="1"/>
          <w:sz w:val="18"/>
        </w:rPr>
        <w:t> </w:t>
      </w:r>
      <w:r>
        <w:rPr>
          <w:sz w:val="18"/>
        </w:rPr>
        <w:t>ними,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необходимости</w:t>
      </w:r>
      <w:r>
        <w:rPr>
          <w:spacing w:val="1"/>
          <w:sz w:val="18"/>
        </w:rPr>
        <w:t> </w:t>
      </w:r>
      <w:r>
        <w:rPr>
          <w:sz w:val="18"/>
        </w:rPr>
        <w:t>предъявить</w:t>
      </w:r>
      <w:r>
        <w:rPr>
          <w:spacing w:val="1"/>
          <w:sz w:val="18"/>
        </w:rPr>
        <w:t> </w:t>
      </w:r>
      <w:r>
        <w:rPr>
          <w:sz w:val="18"/>
        </w:rPr>
        <w:t>достаточно</w:t>
      </w:r>
      <w:r>
        <w:rPr>
          <w:spacing w:val="1"/>
          <w:sz w:val="18"/>
        </w:rPr>
        <w:t> </w:t>
      </w:r>
      <w:r>
        <w:rPr>
          <w:sz w:val="18"/>
        </w:rPr>
        <w:t>большую</w:t>
      </w:r>
      <w:r>
        <w:rPr>
          <w:spacing w:val="1"/>
          <w:sz w:val="18"/>
        </w:rPr>
        <w:t> </w:t>
      </w:r>
      <w:r>
        <w:rPr>
          <w:sz w:val="18"/>
        </w:rPr>
        <w:t>суммарную</w:t>
      </w:r>
      <w:r>
        <w:rPr>
          <w:spacing w:val="1"/>
          <w:sz w:val="18"/>
        </w:rPr>
        <w:t> </w:t>
      </w:r>
      <w:r>
        <w:rPr>
          <w:sz w:val="18"/>
        </w:rPr>
        <w:t>нагрузку нередко</w:t>
      </w:r>
      <w:r>
        <w:rPr>
          <w:spacing w:val="1"/>
          <w:sz w:val="18"/>
        </w:rPr>
        <w:t> </w:t>
      </w:r>
      <w:r>
        <w:rPr>
          <w:sz w:val="18"/>
        </w:rPr>
        <w:t>используют</w:t>
      </w:r>
      <w:r>
        <w:rPr>
          <w:spacing w:val="1"/>
          <w:sz w:val="18"/>
        </w:rPr>
        <w:t> </w:t>
      </w:r>
      <w:r>
        <w:rPr>
          <w:sz w:val="18"/>
        </w:rPr>
        <w:t>лишь</w:t>
      </w:r>
      <w:r>
        <w:rPr>
          <w:spacing w:val="1"/>
          <w:sz w:val="18"/>
        </w:rPr>
        <w:t> </w:t>
      </w:r>
      <w:r>
        <w:rPr>
          <w:sz w:val="18"/>
        </w:rPr>
        <w:t>активный отдых (ходьбу или легкий бег «трусцой» между ускорениями, дыхательные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упражнения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расслаблении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между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серийно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повторяемыми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силовыми</w:t>
      </w:r>
      <w:r>
        <w:rPr>
          <w:spacing w:val="-7"/>
          <w:sz w:val="18"/>
        </w:rPr>
        <w:t> </w:t>
      </w:r>
      <w:r>
        <w:rPr>
          <w:sz w:val="18"/>
        </w:rPr>
        <w:t>упражнениями</w:t>
      </w:r>
      <w:r>
        <w:rPr>
          <w:spacing w:val="-7"/>
          <w:sz w:val="18"/>
        </w:rPr>
        <w:t> </w:t>
      </w:r>
      <w:r>
        <w:rPr>
          <w:sz w:val="18"/>
        </w:rPr>
        <w:t>и</w:t>
      </w:r>
      <w:r>
        <w:rPr>
          <w:spacing w:val="-43"/>
          <w:sz w:val="18"/>
        </w:rPr>
        <w:t> </w:t>
      </w:r>
      <w:r>
        <w:rPr>
          <w:sz w:val="18"/>
        </w:rPr>
        <w:t>т.д.).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интервалах</w:t>
      </w:r>
      <w:r>
        <w:rPr>
          <w:spacing w:val="1"/>
          <w:sz w:val="18"/>
        </w:rPr>
        <w:t> </w:t>
      </w:r>
      <w:r>
        <w:rPr>
          <w:sz w:val="18"/>
        </w:rPr>
        <w:t>же</w:t>
      </w:r>
      <w:r>
        <w:rPr>
          <w:spacing w:val="1"/>
          <w:sz w:val="18"/>
        </w:rPr>
        <w:t> </w:t>
      </w:r>
      <w:r>
        <w:rPr>
          <w:sz w:val="18"/>
        </w:rPr>
        <w:t>между</w:t>
      </w:r>
      <w:r>
        <w:rPr>
          <w:spacing w:val="1"/>
          <w:sz w:val="18"/>
        </w:rPr>
        <w:t> </w:t>
      </w:r>
      <w:r>
        <w:rPr>
          <w:sz w:val="18"/>
        </w:rPr>
        <w:t>занятиями</w:t>
      </w:r>
      <w:r>
        <w:rPr>
          <w:spacing w:val="1"/>
          <w:sz w:val="18"/>
        </w:rPr>
        <w:t> </w:t>
      </w:r>
      <w:r>
        <w:rPr>
          <w:sz w:val="18"/>
        </w:rPr>
        <w:t>практически</w:t>
      </w:r>
      <w:r>
        <w:rPr>
          <w:spacing w:val="1"/>
          <w:sz w:val="18"/>
        </w:rPr>
        <w:t> </w:t>
      </w:r>
      <w:r>
        <w:rPr>
          <w:sz w:val="18"/>
        </w:rPr>
        <w:t>всегда</w:t>
      </w:r>
      <w:r>
        <w:rPr>
          <w:spacing w:val="1"/>
          <w:sz w:val="18"/>
        </w:rPr>
        <w:t> </w:t>
      </w:r>
      <w:r>
        <w:rPr>
          <w:sz w:val="18"/>
        </w:rPr>
        <w:t>есть</w:t>
      </w:r>
      <w:r>
        <w:rPr>
          <w:spacing w:val="1"/>
          <w:sz w:val="18"/>
        </w:rPr>
        <w:t> </w:t>
      </w:r>
      <w:r>
        <w:rPr>
          <w:sz w:val="18"/>
        </w:rPr>
        <w:t>элементы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активного,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пассивного</w:t>
      </w:r>
      <w:r>
        <w:rPr>
          <w:spacing w:val="1"/>
          <w:sz w:val="18"/>
        </w:rPr>
        <w:t> </w:t>
      </w:r>
      <w:r>
        <w:rPr>
          <w:sz w:val="18"/>
        </w:rPr>
        <w:t>отдыха.</w:t>
      </w:r>
    </w:p>
    <w:p>
      <w:pPr>
        <w:pStyle w:val="BodyText"/>
        <w:spacing w:line="199" w:lineRule="auto" w:before="63"/>
        <w:ind w:left="2221" w:right="2663" w:firstLine="316"/>
      </w:pPr>
      <w:r>
        <w:rPr/>
        <w:t>Весьма существенно, что регулирование интервалов отдыха в про-</w:t>
      </w:r>
      <w:r>
        <w:rPr>
          <w:spacing w:val="-52"/>
        </w:rPr>
        <w:t> </w:t>
      </w:r>
      <w:r>
        <w:rPr/>
        <w:t>цессе физического воспитания не только направлено на обеспечение</w:t>
      </w:r>
      <w:r>
        <w:rPr>
          <w:spacing w:val="1"/>
        </w:rPr>
        <w:t> </w:t>
      </w:r>
      <w:r>
        <w:rPr/>
        <w:t>восстановления, но и служит о д н и м</w:t>
      </w:r>
      <w:r>
        <w:rPr>
          <w:spacing w:val="55"/>
        </w:rPr>
        <w:t> </w:t>
      </w:r>
      <w:r>
        <w:rPr/>
        <w:t>из о с н о в н ы х    с р е д с т в</w:t>
      </w:r>
      <w:r>
        <w:rPr>
          <w:spacing w:val="1"/>
        </w:rPr>
        <w:t> </w:t>
      </w:r>
      <w:r>
        <w:rPr/>
        <w:t>у</w:t>
      </w:r>
      <w:r>
        <w:rPr>
          <w:spacing w:val="-3"/>
        </w:rPr>
        <w:t> </w:t>
      </w:r>
      <w:r>
        <w:rPr/>
        <w:t>п</w:t>
      </w:r>
      <w:r>
        <w:rPr>
          <w:spacing w:val="-1"/>
        </w:rPr>
        <w:t> </w:t>
      </w:r>
      <w:r>
        <w:rPr/>
        <w:t>р</w:t>
      </w:r>
      <w:r>
        <w:rPr>
          <w:spacing w:val="-1"/>
        </w:rPr>
        <w:t> </w:t>
      </w:r>
      <w:r>
        <w:rPr/>
        <w:t>а</w:t>
      </w:r>
      <w:r>
        <w:rPr>
          <w:spacing w:val="1"/>
        </w:rPr>
        <w:t> </w:t>
      </w:r>
      <w:r>
        <w:rPr/>
        <w:t>в</w:t>
      </w:r>
      <w:r>
        <w:rPr>
          <w:spacing w:val="-2"/>
        </w:rPr>
        <w:t> </w:t>
      </w:r>
      <w:r>
        <w:rPr/>
        <w:t>л е н и</w:t>
      </w:r>
      <w:r>
        <w:rPr>
          <w:spacing w:val="-1"/>
        </w:rPr>
        <w:t> </w:t>
      </w:r>
      <w:r>
        <w:rPr/>
        <w:t>я      </w:t>
      </w:r>
      <w:r>
        <w:rPr>
          <w:spacing w:val="7"/>
        </w:rPr>
        <w:t> </w:t>
      </w:r>
      <w:r>
        <w:rPr/>
        <w:t>о</w:t>
      </w:r>
      <w:r>
        <w:rPr>
          <w:spacing w:val="-8"/>
        </w:rPr>
        <w:t> </w:t>
      </w:r>
      <w:r>
        <w:rPr/>
        <w:t>б</w:t>
      </w:r>
      <w:r>
        <w:rPr>
          <w:spacing w:val="-6"/>
        </w:rPr>
        <w:t> </w:t>
      </w:r>
      <w:r>
        <w:rPr/>
        <w:t>щ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м      </w:t>
      </w:r>
      <w:r>
        <w:rPr>
          <w:spacing w:val="1"/>
        </w:rPr>
        <w:t> </w:t>
      </w:r>
      <w:r>
        <w:rPr/>
        <w:t>э</w:t>
      </w:r>
      <w:r>
        <w:rPr>
          <w:spacing w:val="-9"/>
        </w:rPr>
        <w:t> </w:t>
      </w:r>
      <w:r>
        <w:rPr/>
        <w:t>ф</w:t>
      </w:r>
      <w:r>
        <w:rPr>
          <w:spacing w:val="-7"/>
        </w:rPr>
        <w:t> </w:t>
      </w:r>
      <w:r>
        <w:rPr/>
        <w:t>ф</w:t>
      </w:r>
      <w:r>
        <w:rPr>
          <w:spacing w:val="-6"/>
        </w:rPr>
        <w:t> </w:t>
      </w:r>
      <w:r>
        <w:rPr/>
        <w:t>е</w:t>
      </w:r>
      <w:r>
        <w:rPr>
          <w:spacing w:val="-7"/>
        </w:rPr>
        <w:t> </w:t>
      </w:r>
      <w:r>
        <w:rPr/>
        <w:t>к</w:t>
      </w:r>
      <w:r>
        <w:rPr>
          <w:spacing w:val="-7"/>
        </w:rPr>
        <w:t> </w:t>
      </w:r>
      <w:r>
        <w:rPr/>
        <w:t>т</w:t>
      </w:r>
      <w:r>
        <w:rPr>
          <w:spacing w:val="-8"/>
        </w:rPr>
        <w:t> </w:t>
      </w:r>
      <w:r>
        <w:rPr/>
        <w:t>о</w:t>
      </w:r>
      <w:r>
        <w:rPr>
          <w:spacing w:val="-7"/>
        </w:rPr>
        <w:t> </w:t>
      </w:r>
      <w:r>
        <w:rPr/>
        <w:t>м     </w:t>
      </w:r>
      <w:r>
        <w:rPr>
          <w:spacing w:val="54"/>
        </w:rPr>
        <w:t> </w:t>
      </w:r>
      <w:r>
        <w:rPr/>
        <w:t>у</w:t>
      </w:r>
      <w:r>
        <w:rPr>
          <w:spacing w:val="-10"/>
        </w:rPr>
        <w:t> </w:t>
      </w:r>
      <w:r>
        <w:rPr/>
        <w:t>п</w:t>
      </w:r>
      <w:r>
        <w:rPr>
          <w:spacing w:val="-8"/>
        </w:rPr>
        <w:t> </w:t>
      </w:r>
      <w:r>
        <w:rPr/>
        <w:t>р</w:t>
      </w:r>
      <w:r>
        <w:rPr>
          <w:spacing w:val="-8"/>
        </w:rPr>
        <w:t> </w:t>
      </w:r>
      <w:r>
        <w:rPr/>
        <w:t>а</w:t>
      </w:r>
      <w:r>
        <w:rPr>
          <w:spacing w:val="-6"/>
        </w:rPr>
        <w:t> </w:t>
      </w:r>
      <w:r>
        <w:rPr/>
        <w:t>ж</w:t>
      </w:r>
      <w:r>
        <w:rPr>
          <w:spacing w:val="-5"/>
        </w:rPr>
        <w:t> </w:t>
      </w:r>
      <w:r>
        <w:rPr/>
        <w:t>н</w:t>
      </w:r>
      <w:r>
        <w:rPr>
          <w:spacing w:val="-3"/>
        </w:rPr>
        <w:t> </w:t>
      </w:r>
      <w:r>
        <w:rPr/>
        <w:t>е</w:t>
      </w:r>
      <w:r>
        <w:rPr>
          <w:spacing w:val="-2"/>
        </w:rPr>
        <w:t> </w:t>
      </w:r>
      <w:r>
        <w:rPr/>
        <w:t>н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й</w:t>
      </w:r>
      <w:r>
        <w:rPr>
          <w:spacing w:val="-3"/>
        </w:rPr>
        <w:t> </w:t>
      </w:r>
      <w:r>
        <w:rPr/>
        <w:t>,</w:t>
      </w:r>
      <w:r>
        <w:rPr>
          <w:spacing w:val="1"/>
        </w:rPr>
        <w:t> </w:t>
      </w:r>
      <w:r>
        <w:rPr/>
        <w:t>н а г р у з о к .</w:t>
      </w:r>
      <w:r>
        <w:rPr>
          <w:spacing w:val="1"/>
        </w:rPr>
        <w:t> </w:t>
      </w:r>
      <w:r>
        <w:rPr/>
        <w:t>Ведь ближайший, следовой и кумулятивный эффекты</w:t>
      </w:r>
      <w:r>
        <w:rPr>
          <w:spacing w:val="1"/>
        </w:rPr>
        <w:t> </w:t>
      </w:r>
      <w:r>
        <w:rPr/>
        <w:t>упражнений зависят, кроме прочего, от величины интервала времени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окончанием</w:t>
      </w:r>
      <w:r>
        <w:rPr>
          <w:spacing w:val="1"/>
        </w:rPr>
        <w:t> </w:t>
      </w:r>
      <w:r>
        <w:rPr/>
        <w:t>предыдущего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началом</w:t>
      </w:r>
      <w:r>
        <w:rPr>
          <w:spacing w:val="1"/>
        </w:rPr>
        <w:t> </w:t>
      </w:r>
      <w:r>
        <w:rPr/>
        <w:t>последующего</w:t>
      </w:r>
      <w:r>
        <w:rPr>
          <w:spacing w:val="1"/>
        </w:rPr>
        <w:t> </w:t>
      </w:r>
      <w:r>
        <w:rPr/>
        <w:t>упражнения или между повторениями одного и того же упражнения.</w:t>
      </w:r>
      <w:r>
        <w:rPr>
          <w:spacing w:val="1"/>
        </w:rPr>
        <w:t> </w:t>
      </w:r>
      <w:r>
        <w:rPr/>
        <w:t>При различных интервалах воздействие очередного упражнения или</w:t>
      </w:r>
      <w:r>
        <w:rPr>
          <w:spacing w:val="1"/>
        </w:rPr>
        <w:t> </w:t>
      </w:r>
      <w:r>
        <w:rPr/>
        <w:t>повторения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приходиться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фазы</w:t>
      </w:r>
      <w:r>
        <w:rPr>
          <w:spacing w:val="1"/>
        </w:rPr>
        <w:t> </w:t>
      </w:r>
      <w:r>
        <w:rPr/>
        <w:t>следовых</w:t>
      </w:r>
      <w:r>
        <w:rPr>
          <w:spacing w:val="1"/>
        </w:rPr>
        <w:t> </w:t>
      </w:r>
      <w:r>
        <w:rPr/>
        <w:t>процессов,</w:t>
      </w:r>
      <w:r>
        <w:rPr>
          <w:spacing w:val="1"/>
        </w:rPr>
        <w:t> </w:t>
      </w:r>
      <w:r>
        <w:rPr/>
        <w:t>обусловленных</w:t>
      </w:r>
      <w:r>
        <w:rPr>
          <w:spacing w:val="1"/>
        </w:rPr>
        <w:t> </w:t>
      </w:r>
      <w:r>
        <w:rPr/>
        <w:t>предыдущим</w:t>
      </w:r>
      <w:r>
        <w:rPr>
          <w:spacing w:val="1"/>
        </w:rPr>
        <w:t> </w:t>
      </w:r>
      <w:r>
        <w:rPr/>
        <w:t>воздействием</w:t>
      </w:r>
      <w:r>
        <w:rPr>
          <w:spacing w:val="1"/>
        </w:rPr>
        <w:t> </w:t>
      </w:r>
      <w:r>
        <w:rPr/>
        <w:t>(фазу</w:t>
      </w:r>
      <w:r>
        <w:rPr>
          <w:spacing w:val="-52"/>
        </w:rPr>
        <w:t> </w:t>
      </w:r>
      <w:r>
        <w:rPr/>
        <w:t>относительной нормализации функционального состояния организма,</w:t>
      </w:r>
      <w:r>
        <w:rPr>
          <w:spacing w:val="-52"/>
        </w:rPr>
        <w:t> </w:t>
      </w:r>
      <w:r>
        <w:rPr/>
        <w:t>суперкомпенсаторную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иную</w:t>
      </w:r>
      <w:r>
        <w:rPr>
          <w:spacing w:val="1"/>
        </w:rPr>
        <w:t> </w:t>
      </w:r>
      <w:r>
        <w:rPr/>
        <w:t>фазу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см.</w:t>
      </w:r>
      <w:r>
        <w:rPr>
          <w:spacing w:val="1"/>
        </w:rPr>
        <w:t> </w:t>
      </w:r>
      <w:r>
        <w:rPr/>
        <w:t>1.1.3),</w:t>
      </w:r>
      <w:r>
        <w:rPr>
          <w:spacing w:val="1"/>
        </w:rPr>
        <w:t> </w:t>
      </w:r>
      <w:r>
        <w:rPr/>
        <w:t>по-разному</w:t>
      </w:r>
      <w:r>
        <w:rPr>
          <w:spacing w:val="1"/>
        </w:rPr>
        <w:t> </w:t>
      </w:r>
      <w:r>
        <w:rPr/>
        <w:t>взаимодействовать со следовым эффектом и в зависимости от этого</w:t>
      </w:r>
      <w:r>
        <w:rPr>
          <w:spacing w:val="1"/>
        </w:rPr>
        <w:t> </w:t>
      </w:r>
      <w:r>
        <w:rPr>
          <w:spacing w:val="-2"/>
        </w:rPr>
        <w:t>давать</w:t>
      </w:r>
      <w:r>
        <w:rPr>
          <w:spacing w:val="-3"/>
        </w:rPr>
        <w:t> </w:t>
      </w:r>
      <w:r>
        <w:rPr>
          <w:spacing w:val="-1"/>
        </w:rPr>
        <w:t>принципиально</w:t>
      </w:r>
      <w:r>
        <w:rPr>
          <w:spacing w:val="-3"/>
        </w:rPr>
        <w:t> </w:t>
      </w:r>
      <w:r>
        <w:rPr>
          <w:spacing w:val="-1"/>
        </w:rPr>
        <w:t>неоднозначные кумулятивные</w:t>
      </w:r>
      <w:r>
        <w:rPr>
          <w:spacing w:val="-2"/>
        </w:rPr>
        <w:t> </w:t>
      </w:r>
      <w:r>
        <w:rPr>
          <w:spacing w:val="-1"/>
        </w:rPr>
        <w:t>ре</w:t>
      </w:r>
      <w:r>
        <w:rPr>
          <w:spacing w:val="-1"/>
          <w:vertAlign w:val="superscript"/>
        </w:rPr>
        <w:t>1</w:t>
      </w:r>
      <w:r>
        <w:rPr>
          <w:spacing w:val="-19"/>
          <w:vertAlign w:val="baseline"/>
        </w:rPr>
        <w:t> </w:t>
      </w:r>
      <w:r>
        <w:rPr>
          <w:spacing w:val="-1"/>
          <w:vertAlign w:val="baseline"/>
        </w:rPr>
        <w:t>зультаты.</w:t>
      </w:r>
    </w:p>
    <w:p>
      <w:pPr>
        <w:spacing w:line="183" w:lineRule="exact" w:before="0"/>
        <w:ind w:left="2530" w:right="0" w:firstLine="0"/>
        <w:jc w:val="both"/>
        <w:rPr>
          <w:sz w:val="22"/>
        </w:rPr>
      </w:pPr>
      <w:r>
        <w:rPr>
          <w:b/>
          <w:sz w:val="22"/>
        </w:rPr>
        <w:t>Типы</w:t>
      </w:r>
      <w:r>
        <w:rPr>
          <w:b/>
          <w:spacing w:val="48"/>
          <w:sz w:val="22"/>
        </w:rPr>
        <w:t> </w:t>
      </w:r>
      <w:r>
        <w:rPr>
          <w:b/>
          <w:sz w:val="22"/>
        </w:rPr>
        <w:t>интервалов</w:t>
      </w:r>
      <w:r>
        <w:rPr>
          <w:b/>
          <w:spacing w:val="49"/>
          <w:sz w:val="22"/>
        </w:rPr>
        <w:t> </w:t>
      </w:r>
      <w:r>
        <w:rPr>
          <w:b/>
          <w:sz w:val="22"/>
        </w:rPr>
        <w:t>отдыха.</w:t>
      </w:r>
      <w:r>
        <w:rPr>
          <w:b/>
          <w:spacing w:val="52"/>
          <w:sz w:val="22"/>
        </w:rPr>
        <w:t> </w:t>
      </w:r>
      <w:r>
        <w:rPr>
          <w:sz w:val="22"/>
        </w:rPr>
        <w:t>Интервалы</w:t>
      </w:r>
      <w:r>
        <w:rPr>
          <w:spacing w:val="48"/>
          <w:sz w:val="22"/>
        </w:rPr>
        <w:t> </w:t>
      </w:r>
      <w:r>
        <w:rPr>
          <w:sz w:val="22"/>
        </w:rPr>
        <w:t>отдыха</w:t>
      </w:r>
      <w:r>
        <w:rPr>
          <w:spacing w:val="49"/>
          <w:sz w:val="22"/>
        </w:rPr>
        <w:t> </w:t>
      </w:r>
      <w:r>
        <w:rPr>
          <w:sz w:val="22"/>
        </w:rPr>
        <w:t>между</w:t>
      </w:r>
      <w:r>
        <w:rPr>
          <w:spacing w:val="47"/>
          <w:sz w:val="22"/>
        </w:rPr>
        <w:t> </w:t>
      </w:r>
      <w:r>
        <w:rPr>
          <w:sz w:val="22"/>
        </w:rPr>
        <w:t>повторе-</w:t>
      </w:r>
    </w:p>
    <w:p>
      <w:pPr>
        <w:pStyle w:val="BodyText"/>
        <w:spacing w:line="199" w:lineRule="auto" w:before="14"/>
        <w:ind w:left="2221" w:right="2679"/>
      </w:pPr>
      <w:r>
        <w:rPr/>
        <w:t>ниями упражнения или разными упражнениями в рамках отдельного</w:t>
      </w:r>
      <w:r>
        <w:rPr>
          <w:spacing w:val="1"/>
        </w:rPr>
        <w:t> </w:t>
      </w:r>
      <w:r>
        <w:rPr/>
        <w:t>занятия, естественно, не равны интервалам между занятиями: первые</w:t>
      </w:r>
      <w:r>
        <w:rPr>
          <w:spacing w:val="1"/>
        </w:rPr>
        <w:t> </w:t>
      </w:r>
      <w:r>
        <w:rPr/>
        <w:t>значительно</w:t>
      </w:r>
      <w:r>
        <w:rPr>
          <w:spacing w:val="-1"/>
        </w:rPr>
        <w:t> </w:t>
      </w:r>
      <w:r>
        <w:rPr/>
        <w:t>короче и</w:t>
      </w:r>
      <w:r>
        <w:rPr>
          <w:spacing w:val="-1"/>
        </w:rPr>
        <w:t> </w:t>
      </w:r>
      <w:r>
        <w:rPr/>
        <w:t>более вариативны, чем</w:t>
      </w:r>
      <w:r>
        <w:rPr>
          <w:spacing w:val="-4"/>
        </w:rPr>
        <w:t> </w:t>
      </w:r>
      <w:r>
        <w:rPr/>
        <w:t>вторые.</w:t>
      </w:r>
    </w:p>
    <w:p>
      <w:pPr>
        <w:pStyle w:val="BodyText"/>
        <w:spacing w:line="199" w:lineRule="auto"/>
        <w:ind w:left="2235" w:right="2664" w:firstLine="316"/>
      </w:pPr>
      <w:r>
        <w:rPr/>
        <w:t>При п о в т о р е н и я х</w:t>
      </w:r>
      <w:r>
        <w:rPr>
          <w:spacing w:val="1"/>
        </w:rPr>
        <w:t> </w:t>
      </w:r>
      <w:r>
        <w:rPr/>
        <w:t>и ч е р е д о в а н и и</w:t>
      </w:r>
      <w:r>
        <w:rPr>
          <w:spacing w:val="1"/>
        </w:rPr>
        <w:t> </w:t>
      </w:r>
      <w:r>
        <w:rPr/>
        <w:t>у п р а ж н е ний 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з а н я т и я</w:t>
      </w:r>
      <w:r>
        <w:rPr>
          <w:spacing w:val="1"/>
        </w:rPr>
        <w:t> </w:t>
      </w:r>
      <w:r>
        <w:rPr/>
        <w:t>оправданы</w:t>
      </w:r>
      <w:r>
        <w:rPr>
          <w:spacing w:val="56"/>
        </w:rPr>
        <w:t> </w:t>
      </w:r>
      <w:r>
        <w:rPr/>
        <w:t>в</w:t>
      </w:r>
      <w:r>
        <w:rPr>
          <w:spacing w:val="56"/>
        </w:rPr>
        <w:t> </w:t>
      </w:r>
      <w:r>
        <w:rPr/>
        <w:t>соответствующих</w:t>
      </w:r>
      <w:r>
        <w:rPr>
          <w:spacing w:val="56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следующие</w:t>
      </w:r>
      <w:r>
        <w:rPr>
          <w:spacing w:val="-1"/>
        </w:rPr>
        <w:t> </w:t>
      </w:r>
      <w:r>
        <w:rPr/>
        <w:t>типы интервалов</w:t>
      </w:r>
      <w:r>
        <w:rPr>
          <w:spacing w:val="-1"/>
        </w:rPr>
        <w:t> </w:t>
      </w:r>
      <w:r>
        <w:rPr/>
        <w:t>отдыха.</w:t>
      </w:r>
    </w:p>
    <w:p>
      <w:pPr>
        <w:pStyle w:val="BodyText"/>
        <w:spacing w:line="199" w:lineRule="auto"/>
        <w:ind w:left="2235" w:right="2656" w:firstLine="316"/>
      </w:pPr>
      <w:r>
        <w:rPr>
          <w:i/>
        </w:rPr>
        <w:t>Ординарный интервал, </w:t>
      </w:r>
      <w:r>
        <w:rPr/>
        <w:t>продолжительность которого соразмерна</w:t>
      </w:r>
      <w:r>
        <w:rPr>
          <w:spacing w:val="1"/>
        </w:rPr>
        <w:t> </w:t>
      </w:r>
      <w:r>
        <w:rPr/>
        <w:t>продолжительности</w:t>
      </w:r>
      <w:r>
        <w:rPr>
          <w:spacing w:val="1"/>
        </w:rPr>
        <w:t> </w:t>
      </w:r>
      <w:r>
        <w:rPr/>
        <w:t>фазы</w:t>
      </w:r>
      <w:r>
        <w:rPr>
          <w:spacing w:val="1"/>
        </w:rPr>
        <w:t> </w:t>
      </w:r>
      <w:r>
        <w:rPr/>
        <w:t>относительной</w:t>
      </w:r>
      <w:r>
        <w:rPr>
          <w:spacing w:val="1"/>
        </w:rPr>
        <w:t> </w:t>
      </w:r>
      <w:r>
        <w:rPr/>
        <w:t>нормализации</w:t>
      </w:r>
      <w:r>
        <w:rPr>
          <w:spacing w:val="1"/>
        </w:rPr>
        <w:t> </w:t>
      </w:r>
      <w:r>
        <w:rPr/>
        <w:t>функцио-</w:t>
      </w:r>
      <w:r>
        <w:rPr>
          <w:spacing w:val="1"/>
        </w:rPr>
        <w:t> </w:t>
      </w:r>
      <w:r>
        <w:rPr/>
        <w:t>нального состояния организма, следующей за выполнением упраж-</w:t>
      </w:r>
      <w:r>
        <w:rPr>
          <w:spacing w:val="1"/>
        </w:rPr>
        <w:t> </w:t>
      </w:r>
      <w:r>
        <w:rPr/>
        <w:t>нения (см. рис. 5). Уровень оперативной работоспособности к концу</w:t>
      </w:r>
      <w:r>
        <w:rPr>
          <w:spacing w:val="1"/>
        </w:rPr>
        <w:t> </w:t>
      </w:r>
      <w:r>
        <w:rPr/>
        <w:t>такого интервала отдыха приближается к бывшему до предыдущего</w:t>
      </w:r>
      <w:r>
        <w:rPr>
          <w:spacing w:val="1"/>
        </w:rPr>
        <w:t> </w:t>
      </w:r>
      <w:r>
        <w:rPr/>
        <w:t>упражнения</w:t>
      </w:r>
      <w:r>
        <w:rPr>
          <w:spacing w:val="41"/>
        </w:rPr>
        <w:t> </w:t>
      </w:r>
      <w:r>
        <w:rPr/>
        <w:t>настолько,</w:t>
      </w:r>
      <w:r>
        <w:rPr>
          <w:spacing w:val="41"/>
        </w:rPr>
        <w:t> </w:t>
      </w:r>
      <w:r>
        <w:rPr/>
        <w:t>что</w:t>
      </w:r>
      <w:r>
        <w:rPr>
          <w:spacing w:val="43"/>
        </w:rPr>
        <w:t> </w:t>
      </w:r>
      <w:r>
        <w:rPr/>
        <w:t>оно</w:t>
      </w:r>
      <w:r>
        <w:rPr>
          <w:spacing w:val="43"/>
        </w:rPr>
        <w:t> </w:t>
      </w:r>
      <w:r>
        <w:rPr/>
        <w:t>может</w:t>
      </w:r>
      <w:r>
        <w:rPr>
          <w:spacing w:val="41"/>
        </w:rPr>
        <w:t> </w:t>
      </w:r>
      <w:r>
        <w:rPr/>
        <w:t>быть</w:t>
      </w:r>
      <w:r>
        <w:rPr>
          <w:spacing w:val="43"/>
        </w:rPr>
        <w:t> </w:t>
      </w:r>
      <w:r>
        <w:rPr/>
        <w:t>повторено</w:t>
      </w:r>
      <w:r>
        <w:rPr>
          <w:spacing w:val="41"/>
        </w:rPr>
        <w:t> </w:t>
      </w:r>
      <w:r>
        <w:rPr/>
        <w:t>без</w:t>
      </w:r>
      <w:r>
        <w:rPr>
          <w:spacing w:val="41"/>
        </w:rPr>
        <w:t> </w:t>
      </w:r>
      <w:r>
        <w:rPr/>
        <w:t>ущерба</w:t>
      </w:r>
      <w:r>
        <w:rPr>
          <w:spacing w:val="-52"/>
        </w:rPr>
        <w:t> </w:t>
      </w:r>
      <w:r>
        <w:rPr/>
        <w:t>для</w:t>
      </w:r>
      <w:r>
        <w:rPr>
          <w:spacing w:val="-1"/>
        </w:rPr>
        <w:t> </w:t>
      </w:r>
      <w:r>
        <w:rPr/>
        <w:t>качества и количества</w:t>
      </w:r>
      <w:r>
        <w:rPr>
          <w:spacing w:val="-1"/>
        </w:rPr>
        <w:t> </w:t>
      </w:r>
      <w:r>
        <w:rPr/>
        <w:t>работы, требующейся</w:t>
      </w:r>
      <w:r>
        <w:rPr>
          <w:spacing w:val="-4"/>
        </w:rPr>
        <w:t> </w:t>
      </w:r>
      <w:r>
        <w:rPr/>
        <w:t>для его</w:t>
      </w:r>
    </w:p>
    <w:p>
      <w:pPr>
        <w:spacing w:before="143"/>
        <w:ind w:left="3496" w:right="0" w:firstLine="0"/>
        <w:jc w:val="left"/>
        <w:rPr>
          <w:sz w:val="18"/>
        </w:rPr>
      </w:pPr>
      <w:r>
        <w:rPr>
          <w:sz w:val="18"/>
        </w:rPr>
        <w:t>59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62" w:right="2621"/>
      </w:pPr>
      <w:r>
        <w:rPr/>
        <w:pict>
          <v:line style="position:absolute;mso-position-horizontal-relative:page;mso-position-vertical-relative:paragraph;z-index:15732224" from="473.600006pt,23.32374pt" to="473.600006pt,33.42374pt" stroked="true" strokeweight=".35pt" strokecolor="#000000">
            <v:stroke dashstyle="solid"/>
            <w10:wrap type="none"/>
          </v:line>
        </w:pict>
      </w:r>
      <w:r>
        <w:rPr/>
        <w:t>выполнения.</w:t>
      </w:r>
      <w:r>
        <w:rPr>
          <w:spacing w:val="1"/>
        </w:rPr>
        <w:t> </w:t>
      </w:r>
      <w:r>
        <w:rPr/>
        <w:t>Конкретная</w:t>
      </w:r>
      <w:r>
        <w:rPr>
          <w:spacing w:val="1"/>
        </w:rPr>
        <w:t> </w:t>
      </w:r>
      <w:r>
        <w:rPr/>
        <w:t>величина</w:t>
      </w:r>
      <w:r>
        <w:rPr>
          <w:spacing w:val="1"/>
        </w:rPr>
        <w:t> </w:t>
      </w:r>
      <w:r>
        <w:rPr/>
        <w:t>ординарных</w:t>
      </w:r>
      <w:r>
        <w:rPr>
          <w:spacing w:val="1"/>
        </w:rPr>
        <w:t> </w:t>
      </w:r>
      <w:r>
        <w:rPr/>
        <w:t>интервалов,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интервалов</w:t>
      </w:r>
      <w:r>
        <w:rPr>
          <w:spacing w:val="1"/>
        </w:rPr>
        <w:t> </w:t>
      </w:r>
      <w:r>
        <w:rPr/>
        <w:t>иного</w:t>
      </w:r>
      <w:r>
        <w:rPr>
          <w:spacing w:val="1"/>
        </w:rPr>
        <w:t> </w:t>
      </w:r>
      <w:r>
        <w:rPr/>
        <w:t>типа,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ситуациях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постоянна,</w:t>
      </w:r>
      <w:r>
        <w:rPr>
          <w:spacing w:val="1"/>
        </w:rPr>
        <w:t> </w:t>
      </w:r>
      <w:r>
        <w:rPr/>
        <w:t>она</w:t>
      </w:r>
      <w:r>
        <w:rPr>
          <w:spacing w:val="-52"/>
        </w:rPr>
        <w:t> </w:t>
      </w:r>
      <w:r>
        <w:rPr/>
        <w:t>варьирует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широких</w:t>
      </w:r>
      <w:r>
        <w:rPr>
          <w:spacing w:val="1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(от</w:t>
      </w:r>
      <w:r>
        <w:rPr>
          <w:spacing w:val="1"/>
        </w:rPr>
        <w:t> </w:t>
      </w:r>
      <w:r>
        <w:rPr/>
        <w:t>десятков</w:t>
      </w:r>
      <w:r>
        <w:rPr>
          <w:spacing w:val="1"/>
        </w:rPr>
        <w:t> </w:t>
      </w:r>
      <w:r>
        <w:rPr/>
        <w:t>секунд</w:t>
      </w:r>
      <w:r>
        <w:rPr>
          <w:spacing w:val="1"/>
        </w:rPr>
        <w:t> </w:t>
      </w:r>
      <w:r>
        <w:rPr/>
        <w:t>при</w:t>
      </w:r>
      <w:r>
        <w:rPr>
          <w:spacing w:val="-52"/>
        </w:rPr>
        <w:t> </w:t>
      </w:r>
      <w:r>
        <w:rPr/>
        <w:t>кратковременных упражнениях до многих минут при упражнениях</w:t>
      </w:r>
      <w:r>
        <w:rPr>
          <w:spacing w:val="1"/>
        </w:rPr>
        <w:t> </w:t>
      </w:r>
      <w:r>
        <w:rPr/>
        <w:t>большой продолжительности и интенсивности) — в зависимости от</w:t>
      </w:r>
      <w:r>
        <w:rPr>
          <w:spacing w:val="1"/>
        </w:rPr>
        <w:t> </w:t>
      </w:r>
      <w:r>
        <w:rPr/>
        <w:t>характера упражнений, параметров сопряженных с ними нагрузок,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обстоятельств.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упражнение</w:t>
      </w:r>
      <w:r>
        <w:rPr>
          <w:spacing w:val="1"/>
        </w:rPr>
        <w:t> </w:t>
      </w:r>
      <w:r>
        <w:rPr/>
        <w:t>настолько</w:t>
      </w:r>
      <w:r>
        <w:rPr>
          <w:spacing w:val="1"/>
        </w:rPr>
        <w:t> </w:t>
      </w:r>
      <w:r>
        <w:rPr/>
        <w:t>кратковременно,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разовом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вызывает</w:t>
      </w:r>
      <w:r>
        <w:rPr>
          <w:spacing w:val="1"/>
        </w:rPr>
        <w:t> </w:t>
      </w:r>
      <w:r>
        <w:rPr/>
        <w:t>утомления,</w:t>
      </w:r>
      <w:r>
        <w:rPr>
          <w:spacing w:val="1"/>
        </w:rPr>
        <w:t> </w:t>
      </w:r>
      <w:r>
        <w:rPr/>
        <w:t>ординарный</w:t>
      </w:r>
      <w:r>
        <w:rPr>
          <w:spacing w:val="1"/>
        </w:rPr>
        <w:t> </w:t>
      </w:r>
      <w:r>
        <w:rPr/>
        <w:t>интервал, понятно, относительно невелик и его можно выдерживать в</w:t>
      </w:r>
      <w:r>
        <w:rPr>
          <w:spacing w:val="-52"/>
        </w:rPr>
        <w:t> </w:t>
      </w:r>
      <w:r>
        <w:rPr/>
        <w:t>процессе повторений или чередования аналогичных упражнений по</w:t>
      </w:r>
      <w:r>
        <w:rPr>
          <w:spacing w:val="1"/>
        </w:rPr>
        <w:t> </w:t>
      </w:r>
      <w:r>
        <w:rPr/>
        <w:t>ходу занятия многократно. Если же упражнение продолжительно и</w:t>
      </w:r>
      <w:r>
        <w:rPr>
          <w:spacing w:val="1"/>
        </w:rPr>
        <w:t> </w:t>
      </w:r>
      <w:r>
        <w:rPr/>
        <w:t>настолько</w:t>
      </w:r>
      <w:r>
        <w:rPr>
          <w:spacing w:val="1"/>
        </w:rPr>
        <w:t> </w:t>
      </w:r>
      <w:r>
        <w:rPr/>
        <w:t>утомительно,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относительной</w:t>
      </w:r>
      <w:r>
        <w:rPr>
          <w:spacing w:val="1"/>
        </w:rPr>
        <w:t> </w:t>
      </w:r>
      <w:r>
        <w:rPr/>
        <w:t>нормализации</w:t>
      </w:r>
      <w:r>
        <w:rPr>
          <w:spacing w:val="1"/>
        </w:rPr>
        <w:t> </w:t>
      </w:r>
      <w:r>
        <w:rPr/>
        <w:t>функционального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требуется</w:t>
      </w:r>
      <w:r>
        <w:rPr>
          <w:spacing w:val="1"/>
        </w:rPr>
        <w:t> </w:t>
      </w:r>
      <w:r>
        <w:rPr/>
        <w:t>несколько</w:t>
      </w:r>
      <w:r>
        <w:rPr>
          <w:spacing w:val="1"/>
        </w:rPr>
        <w:t> </w:t>
      </w:r>
      <w:r>
        <w:rPr/>
        <w:t>десятков</w:t>
      </w:r>
      <w:r>
        <w:rPr>
          <w:spacing w:val="1"/>
        </w:rPr>
        <w:t> </w:t>
      </w:r>
      <w:r>
        <w:rPr/>
        <w:t>минут</w:t>
      </w:r>
      <w:r>
        <w:rPr>
          <w:spacing w:val="1"/>
        </w:rPr>
        <w:t> </w:t>
      </w:r>
      <w:r>
        <w:rPr/>
        <w:t>(не</w:t>
      </w:r>
      <w:r>
        <w:rPr>
          <w:spacing w:val="1"/>
        </w:rPr>
        <w:t> </w:t>
      </w:r>
      <w:r>
        <w:rPr/>
        <w:t>говоря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протяженном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отдыха),</w:t>
      </w:r>
      <w:r>
        <w:rPr>
          <w:spacing w:val="1"/>
        </w:rPr>
        <w:t> </w:t>
      </w:r>
      <w:r>
        <w:rPr/>
        <w:t>восстановительные</w:t>
      </w:r>
      <w:r>
        <w:rPr>
          <w:spacing w:val="1"/>
        </w:rPr>
        <w:t> </w:t>
      </w:r>
      <w:r>
        <w:rPr/>
        <w:t>процессы</w:t>
      </w:r>
      <w:r>
        <w:rPr>
          <w:spacing w:val="1"/>
        </w:rPr>
        <w:t> </w:t>
      </w:r>
      <w:r>
        <w:rPr/>
        <w:t>раз-</w:t>
      </w:r>
      <w:r>
        <w:rPr>
          <w:spacing w:val="1"/>
        </w:rPr>
        <w:t> </w:t>
      </w:r>
      <w:r>
        <w:rPr/>
        <w:t>вертываются не столько во время занятия, сколько в интервале между</w:t>
      </w:r>
      <w:r>
        <w:rPr>
          <w:spacing w:val="-52"/>
        </w:rPr>
        <w:t> </w:t>
      </w:r>
      <w:r>
        <w:rPr/>
        <w:t>занятиями.</w:t>
      </w:r>
      <w:r>
        <w:rPr>
          <w:spacing w:val="1"/>
        </w:rPr>
        <w:t> </w:t>
      </w:r>
      <w:r>
        <w:rPr/>
        <w:t>Ординарный</w:t>
      </w:r>
      <w:r>
        <w:rPr>
          <w:spacing w:val="1"/>
        </w:rPr>
        <w:t> </w:t>
      </w:r>
      <w:r>
        <w:rPr/>
        <w:t>интервал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начала</w:t>
      </w:r>
      <w:r>
        <w:rPr>
          <w:spacing w:val="1"/>
        </w:rPr>
        <w:t> </w:t>
      </w:r>
      <w:r>
        <w:rPr/>
        <w:t>повторения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упражнения и в таком случае может быть соблюден, но это будет</w:t>
      </w:r>
      <w:r>
        <w:rPr>
          <w:spacing w:val="1"/>
        </w:rPr>
        <w:t> </w:t>
      </w:r>
      <w:r>
        <w:rPr/>
        <w:t>интервал</w:t>
      </w:r>
      <w:r>
        <w:rPr>
          <w:spacing w:val="-1"/>
        </w:rPr>
        <w:t> </w:t>
      </w:r>
      <w:r>
        <w:rPr/>
        <w:t>не внутри</w:t>
      </w:r>
      <w:r>
        <w:rPr>
          <w:spacing w:val="-2"/>
        </w:rPr>
        <w:t> </w:t>
      </w:r>
      <w:r>
        <w:rPr/>
        <w:t>занятия, а</w:t>
      </w:r>
      <w:r>
        <w:rPr>
          <w:spacing w:val="-1"/>
        </w:rPr>
        <w:t> </w:t>
      </w:r>
      <w:r>
        <w:rPr/>
        <w:t>между</w:t>
      </w:r>
      <w:r>
        <w:rPr>
          <w:spacing w:val="-2"/>
        </w:rPr>
        <w:t> </w:t>
      </w:r>
      <w:r>
        <w:rPr/>
        <w:t>смежными</w:t>
      </w:r>
      <w:r>
        <w:rPr>
          <w:spacing w:val="-2"/>
        </w:rPr>
        <w:t> </w:t>
      </w:r>
      <w:r>
        <w:rPr/>
        <w:t>занятиями.</w:t>
      </w:r>
    </w:p>
    <w:p>
      <w:pPr>
        <w:spacing w:line="178" w:lineRule="exact" w:before="0"/>
        <w:ind w:left="2578" w:right="0" w:firstLine="0"/>
        <w:jc w:val="both"/>
        <w:rPr>
          <w:sz w:val="22"/>
        </w:rPr>
      </w:pPr>
      <w:r>
        <w:rPr>
          <w:i/>
          <w:sz w:val="22"/>
        </w:rPr>
        <w:t>Напряженный интервал</w:t>
      </w:r>
      <w:r>
        <w:rPr>
          <w:i/>
          <w:spacing w:val="-1"/>
          <w:sz w:val="22"/>
        </w:rPr>
        <w:t> </w:t>
      </w:r>
      <w:r>
        <w:rPr>
          <w:sz w:val="22"/>
        </w:rPr>
        <w:t>— это</w:t>
      </w:r>
      <w:r>
        <w:rPr>
          <w:spacing w:val="-1"/>
          <w:sz w:val="22"/>
        </w:rPr>
        <w:t> </w:t>
      </w:r>
      <w:r>
        <w:rPr>
          <w:sz w:val="22"/>
        </w:rPr>
        <w:t>интервал,</w:t>
      </w:r>
      <w:r>
        <w:rPr>
          <w:spacing w:val="-2"/>
          <w:sz w:val="22"/>
        </w:rPr>
        <w:t> </w:t>
      </w:r>
      <w:r>
        <w:rPr>
          <w:sz w:val="22"/>
        </w:rPr>
        <w:t>протяженность</w:t>
      </w:r>
      <w:r>
        <w:rPr>
          <w:spacing w:val="1"/>
          <w:sz w:val="22"/>
        </w:rPr>
        <w:t> </w:t>
      </w:r>
      <w:r>
        <w:rPr>
          <w:sz w:val="22"/>
        </w:rPr>
        <w:t>которого</w:t>
      </w:r>
    </w:p>
    <w:p>
      <w:pPr>
        <w:pStyle w:val="BodyText"/>
        <w:spacing w:line="199" w:lineRule="auto" w:before="12"/>
        <w:ind w:left="2262" w:right="2630"/>
      </w:pPr>
      <w:r>
        <w:rPr/>
        <w:t>настолько невелика, что очередная нагрузка как бы совмещается с</w:t>
      </w:r>
      <w:r>
        <w:rPr>
          <w:spacing w:val="1"/>
        </w:rPr>
        <w:t> </w:t>
      </w:r>
      <w:r>
        <w:rPr/>
        <w:t>остаточной</w:t>
      </w:r>
      <w:r>
        <w:rPr>
          <w:spacing w:val="1"/>
        </w:rPr>
        <w:t> </w:t>
      </w:r>
      <w:r>
        <w:rPr/>
        <w:t>функциональной</w:t>
      </w:r>
      <w:r>
        <w:rPr>
          <w:spacing w:val="1"/>
        </w:rPr>
        <w:t> </w:t>
      </w:r>
      <w:r>
        <w:rPr/>
        <w:t>активностью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систем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вызванной</w:t>
      </w:r>
      <w:r>
        <w:rPr>
          <w:spacing w:val="1"/>
        </w:rPr>
        <w:t> </w:t>
      </w:r>
      <w:r>
        <w:rPr/>
        <w:t>предыдущей</w:t>
      </w:r>
      <w:r>
        <w:rPr>
          <w:spacing w:val="1"/>
        </w:rPr>
        <w:t> </w:t>
      </w:r>
      <w:r>
        <w:rPr/>
        <w:t>нагрузкой,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чего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очередной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увеличивается,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ряде</w:t>
      </w:r>
      <w:r>
        <w:rPr>
          <w:spacing w:val="-52"/>
        </w:rPr>
        <w:t> </w:t>
      </w:r>
      <w:r>
        <w:rPr/>
        <w:t>ситуаций это происходит с нарастающими сдвигами во внутренней</w:t>
      </w:r>
      <w:r>
        <w:rPr>
          <w:spacing w:val="1"/>
        </w:rPr>
        <w:t> </w:t>
      </w:r>
      <w:r>
        <w:rPr/>
        <w:t>среде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затрудняющими</w:t>
      </w:r>
      <w:r>
        <w:rPr>
          <w:spacing w:val="1"/>
        </w:rPr>
        <w:t> </w:t>
      </w:r>
      <w:r>
        <w:rPr/>
        <w:t>выполнение</w:t>
      </w:r>
      <w:r>
        <w:rPr>
          <w:spacing w:val="56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1"/>
        </w:rPr>
        <w:t> </w:t>
      </w:r>
      <w:r>
        <w:rPr/>
        <w:t>вариантах</w:t>
      </w:r>
      <w:r>
        <w:rPr>
          <w:spacing w:val="1"/>
        </w:rPr>
        <w:t> </w:t>
      </w:r>
      <w:r>
        <w:rPr/>
        <w:t>интервального</w:t>
      </w:r>
      <w:r>
        <w:rPr>
          <w:spacing w:val="1"/>
        </w:rPr>
        <w:t> </w:t>
      </w:r>
      <w:r>
        <w:rPr/>
        <w:t>уп-</w:t>
      </w:r>
      <w:r>
        <w:rPr>
          <w:spacing w:val="1"/>
        </w:rPr>
        <w:t> </w:t>
      </w:r>
      <w:r>
        <w:rPr/>
        <w:t>ражнения,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молочной</w:t>
      </w:r>
      <w:r>
        <w:rPr>
          <w:spacing w:val="-52"/>
        </w:rPr>
        <w:t> </w:t>
      </w:r>
      <w:r>
        <w:rPr/>
        <w:t>кислоты в крови существенно нарастает). В сопоставимых случаях</w:t>
      </w:r>
      <w:r>
        <w:rPr>
          <w:spacing w:val="1"/>
        </w:rPr>
        <w:t> </w:t>
      </w:r>
      <w:r>
        <w:rPr/>
        <w:t>такой интервал короче, чем ординарный. Внешние количественные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работы,</w:t>
      </w:r>
      <w:r>
        <w:rPr>
          <w:spacing w:val="1"/>
        </w:rPr>
        <w:t> </w:t>
      </w:r>
      <w:r>
        <w:rPr/>
        <w:t>повторно</w:t>
      </w:r>
      <w:r>
        <w:rPr>
          <w:spacing w:val="1"/>
        </w:rPr>
        <w:t> </w:t>
      </w:r>
      <w:r>
        <w:rPr/>
        <w:t>выполняемой</w:t>
      </w:r>
      <w:r>
        <w:rPr>
          <w:spacing w:val="1"/>
        </w:rPr>
        <w:t> </w:t>
      </w:r>
      <w:r>
        <w:rPr/>
        <w:t>некоторое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раз</w:t>
      </w:r>
      <w:r>
        <w:rPr>
          <w:spacing w:val="1"/>
        </w:rPr>
        <w:t> </w:t>
      </w:r>
      <w:r>
        <w:rPr/>
        <w:t>с</w:t>
      </w:r>
      <w:r>
        <w:rPr>
          <w:spacing w:val="-52"/>
        </w:rPr>
        <w:t> </w:t>
      </w:r>
      <w:r>
        <w:rPr/>
        <w:t>напряженными интервалами, могут не уменьшаться, но это сопря-</w:t>
      </w:r>
      <w:r>
        <w:rPr>
          <w:spacing w:val="1"/>
        </w:rPr>
        <w:t> </w:t>
      </w:r>
      <w:r>
        <w:rPr/>
        <w:t>жено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дополнительной</w:t>
      </w:r>
      <w:r>
        <w:rPr>
          <w:spacing w:val="1"/>
        </w:rPr>
        <w:t> </w:t>
      </w:r>
      <w:r>
        <w:rPr/>
        <w:t>мобилизацией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резервов</w:t>
      </w:r>
      <w:r>
        <w:rPr>
          <w:spacing w:val="1"/>
        </w:rPr>
        <w:t> </w:t>
      </w:r>
      <w:r>
        <w:rPr/>
        <w:t>организма. Интервалы такого типа характерны для режимов нагрузки</w:t>
      </w:r>
      <w:r>
        <w:rPr>
          <w:spacing w:val="-52"/>
        </w:rPr>
        <w:t> </w:t>
      </w:r>
      <w:r>
        <w:rPr/>
        <w:t>и</w:t>
      </w:r>
      <w:r>
        <w:rPr>
          <w:spacing w:val="54"/>
        </w:rPr>
        <w:t> </w:t>
      </w:r>
      <w:r>
        <w:rPr/>
        <w:t>отдыха,</w:t>
      </w:r>
      <w:r>
        <w:rPr>
          <w:spacing w:val="54"/>
        </w:rPr>
        <w:t> </w:t>
      </w:r>
      <w:r>
        <w:rPr/>
        <w:t>направленных</w:t>
      </w:r>
      <w:r>
        <w:rPr>
          <w:spacing w:val="54"/>
        </w:rPr>
        <w:t> </w:t>
      </w:r>
      <w:r>
        <w:rPr/>
        <w:t>на</w:t>
      </w:r>
      <w:r>
        <w:rPr>
          <w:spacing w:val="54"/>
        </w:rPr>
        <w:t> </w:t>
      </w:r>
      <w:r>
        <w:rPr/>
        <w:t>воспитание</w:t>
      </w:r>
      <w:r>
        <w:rPr>
          <w:spacing w:val="54"/>
        </w:rPr>
        <w:t> </w:t>
      </w:r>
      <w:r>
        <w:rPr/>
        <w:t>выносливости.</w:t>
      </w:r>
    </w:p>
    <w:p>
      <w:pPr>
        <w:spacing w:line="181" w:lineRule="exact" w:before="0"/>
        <w:ind w:left="2586" w:right="0" w:firstLine="0"/>
        <w:jc w:val="both"/>
        <w:rPr>
          <w:sz w:val="22"/>
        </w:rPr>
      </w:pPr>
      <w:r>
        <w:rPr>
          <w:i/>
          <w:sz w:val="22"/>
        </w:rPr>
        <w:t>«Минимакс»-интервал</w:t>
      </w:r>
      <w:r>
        <w:rPr>
          <w:i/>
          <w:spacing w:val="14"/>
          <w:sz w:val="22"/>
        </w:rPr>
        <w:t> </w:t>
      </w:r>
      <w:r>
        <w:rPr>
          <w:sz w:val="22"/>
        </w:rPr>
        <w:t>(этот</w:t>
      </w:r>
      <w:r>
        <w:rPr>
          <w:spacing w:val="68"/>
          <w:sz w:val="22"/>
        </w:rPr>
        <w:t> </w:t>
      </w:r>
      <w:r>
        <w:rPr>
          <w:sz w:val="22"/>
        </w:rPr>
        <w:t>термин</w:t>
      </w:r>
      <w:r>
        <w:rPr>
          <w:spacing w:val="69"/>
          <w:sz w:val="22"/>
        </w:rPr>
        <w:t> </w:t>
      </w:r>
      <w:r>
        <w:rPr>
          <w:sz w:val="22"/>
        </w:rPr>
        <w:t>пока</w:t>
      </w:r>
      <w:r>
        <w:rPr>
          <w:spacing w:val="69"/>
          <w:sz w:val="22"/>
        </w:rPr>
        <w:t> </w:t>
      </w:r>
      <w:r>
        <w:rPr>
          <w:sz w:val="22"/>
        </w:rPr>
        <w:t>не</w:t>
      </w:r>
      <w:r>
        <w:rPr>
          <w:spacing w:val="69"/>
          <w:sz w:val="22"/>
        </w:rPr>
        <w:t> </w:t>
      </w:r>
      <w:r>
        <w:rPr>
          <w:sz w:val="22"/>
        </w:rPr>
        <w:t>особенно</w:t>
      </w:r>
      <w:r>
        <w:rPr>
          <w:spacing w:val="69"/>
          <w:sz w:val="22"/>
        </w:rPr>
        <w:t> </w:t>
      </w:r>
      <w:r>
        <w:rPr>
          <w:sz w:val="22"/>
        </w:rPr>
        <w:t>широко</w:t>
      </w:r>
    </w:p>
    <w:p>
      <w:pPr>
        <w:pStyle w:val="BodyText"/>
        <w:spacing w:line="199" w:lineRule="auto" w:before="13"/>
        <w:ind w:left="2262" w:right="2629"/>
      </w:pPr>
      <w:r>
        <w:rPr/>
        <w:t>распространен) — наименьший интервал отдыха между упражнени-</w:t>
      </w:r>
      <w:r>
        <w:rPr>
          <w:spacing w:val="1"/>
        </w:rPr>
        <w:t> </w:t>
      </w:r>
      <w:r>
        <w:rPr/>
        <w:t>ями,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истечении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выявляться</w:t>
      </w:r>
      <w:r>
        <w:rPr>
          <w:spacing w:val="1"/>
        </w:rPr>
        <w:t> </w:t>
      </w:r>
      <w:r>
        <w:rPr/>
        <w:t>ближайшее</w:t>
      </w:r>
      <w:r>
        <w:rPr>
          <w:spacing w:val="1"/>
        </w:rPr>
        <w:t> </w:t>
      </w:r>
      <w:r>
        <w:rPr/>
        <w:t>по-</w:t>
      </w:r>
      <w:r>
        <w:rPr>
          <w:spacing w:val="1"/>
        </w:rPr>
        <w:t> </w:t>
      </w:r>
      <w:r>
        <w:rPr/>
        <w:t>следействие</w:t>
      </w:r>
      <w:r>
        <w:rPr>
          <w:spacing w:val="1"/>
        </w:rPr>
        <w:t> </w:t>
      </w:r>
      <w:r>
        <w:rPr/>
        <w:t>предшествующего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(либо</w:t>
      </w:r>
      <w:r>
        <w:rPr>
          <w:spacing w:val="1"/>
        </w:rPr>
        <w:t> </w:t>
      </w:r>
      <w:r>
        <w:rPr/>
        <w:t>серии</w:t>
      </w:r>
      <w:r>
        <w:rPr>
          <w:spacing w:val="1"/>
        </w:rPr>
        <w:t> </w:t>
      </w:r>
      <w:r>
        <w:rPr/>
        <w:t>упражне-</w:t>
      </w:r>
      <w:r>
        <w:rPr>
          <w:spacing w:val="1"/>
        </w:rPr>
        <w:t> </w:t>
      </w:r>
      <w:r>
        <w:rPr/>
        <w:t>ний),</w:t>
      </w:r>
      <w:r>
        <w:rPr>
          <w:spacing w:val="1"/>
        </w:rPr>
        <w:t> </w:t>
      </w:r>
      <w:r>
        <w:rPr/>
        <w:t>выражающееся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повышенных</w:t>
      </w:r>
      <w:r>
        <w:rPr>
          <w:spacing w:val="1"/>
        </w:rPr>
        <w:t> </w:t>
      </w:r>
      <w:r>
        <w:rPr/>
        <w:t>показателях</w:t>
      </w:r>
      <w:r>
        <w:rPr>
          <w:spacing w:val="1"/>
        </w:rPr>
        <w:t> </w:t>
      </w:r>
      <w:r>
        <w:rPr/>
        <w:t>оперативной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последующего</w:t>
      </w:r>
      <w:r>
        <w:rPr>
          <w:spacing w:val="1"/>
        </w:rPr>
        <w:t> </w:t>
      </w:r>
      <w:r>
        <w:rPr/>
        <w:t>упражнения*.</w:t>
      </w:r>
      <w:r>
        <w:rPr>
          <w:spacing w:val="1"/>
        </w:rPr>
        <w:t> </w:t>
      </w:r>
      <w:r>
        <w:rPr/>
        <w:t>Интервал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удается</w:t>
      </w:r>
      <w:r>
        <w:rPr>
          <w:spacing w:val="1"/>
        </w:rPr>
        <w:t> </w:t>
      </w:r>
      <w:r>
        <w:rPr/>
        <w:t>вводить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ходу занятия</w:t>
      </w:r>
      <w:r>
        <w:rPr>
          <w:spacing w:val="1"/>
        </w:rPr>
        <w:t> </w:t>
      </w:r>
      <w:r>
        <w:rPr/>
        <w:t>реже,</w:t>
      </w:r>
      <w:r>
        <w:rPr>
          <w:spacing w:val="1"/>
        </w:rPr>
        <w:t> </w:t>
      </w:r>
      <w:r>
        <w:rPr/>
        <w:t>чем</w:t>
      </w:r>
      <w:r>
        <w:rPr>
          <w:spacing w:val="-52"/>
        </w:rPr>
        <w:t> </w:t>
      </w:r>
      <w:r>
        <w:rPr/>
        <w:t>ординарный и напряженный интервалы, так как эффект ближайшего</w:t>
      </w:r>
      <w:r>
        <w:rPr>
          <w:spacing w:val="1"/>
        </w:rPr>
        <w:t> </w:t>
      </w:r>
      <w:r>
        <w:rPr/>
        <w:t>стимулирующего</w:t>
      </w:r>
      <w:r>
        <w:rPr>
          <w:spacing w:val="-2"/>
        </w:rPr>
        <w:t> </w:t>
      </w:r>
      <w:r>
        <w:rPr/>
        <w:t>последствия</w:t>
      </w:r>
      <w:r>
        <w:rPr>
          <w:spacing w:val="-3"/>
        </w:rPr>
        <w:t> </w:t>
      </w:r>
      <w:r>
        <w:rPr/>
        <w:t>упражнений,</w:t>
      </w:r>
      <w:r>
        <w:rPr>
          <w:spacing w:val="53"/>
        </w:rPr>
        <w:t> </w:t>
      </w:r>
      <w:r>
        <w:rPr/>
        <w:t>с</w:t>
      </w:r>
      <w:r>
        <w:rPr>
          <w:spacing w:val="53"/>
        </w:rPr>
        <w:t> </w:t>
      </w:r>
      <w:r>
        <w:rPr/>
        <w:t>которым</w:t>
      </w:r>
      <w:r>
        <w:rPr>
          <w:spacing w:val="53"/>
        </w:rPr>
        <w:t> </w:t>
      </w:r>
      <w:r>
        <w:rPr/>
        <w:t>он</w:t>
      </w:r>
      <w:r>
        <w:rPr>
          <w:spacing w:val="52"/>
        </w:rPr>
        <w:t> </w:t>
      </w:r>
      <w:r>
        <w:rPr/>
        <w:t>связан,</w:t>
      </w:r>
    </w:p>
    <w:p>
      <w:pPr>
        <w:pStyle w:val="BodyText"/>
        <w:spacing w:before="7"/>
        <w:jc w:val="left"/>
        <w:rPr>
          <w:sz w:val="26"/>
        </w:rPr>
      </w:pPr>
    </w:p>
    <w:p>
      <w:pPr>
        <w:spacing w:line="192" w:lineRule="auto" w:before="0"/>
        <w:ind w:left="2262" w:right="2910" w:firstLine="338"/>
        <w:jc w:val="left"/>
        <w:rPr>
          <w:sz w:val="18"/>
        </w:rPr>
      </w:pPr>
      <w:r>
        <w:rPr>
          <w:sz w:val="18"/>
        </w:rPr>
        <w:t>* В специальной литературе такой интервал иногда обозначают также терми-</w:t>
      </w:r>
      <w:r>
        <w:rPr>
          <w:spacing w:val="-42"/>
          <w:sz w:val="18"/>
        </w:rPr>
        <w:t> </w:t>
      </w:r>
      <w:r>
        <w:rPr>
          <w:sz w:val="18"/>
        </w:rPr>
        <w:t>нами</w:t>
      </w:r>
      <w:r>
        <w:rPr>
          <w:spacing w:val="-4"/>
          <w:sz w:val="18"/>
        </w:rPr>
        <w:t> </w:t>
      </w:r>
      <w:r>
        <w:rPr>
          <w:sz w:val="18"/>
        </w:rPr>
        <w:t>«кратковременно</w:t>
      </w:r>
      <w:r>
        <w:rPr>
          <w:spacing w:val="-6"/>
          <w:sz w:val="18"/>
        </w:rPr>
        <w:t> </w:t>
      </w:r>
      <w:r>
        <w:rPr>
          <w:sz w:val="18"/>
        </w:rPr>
        <w:t>оптимизирующий», «стимуляционный»</w:t>
      </w:r>
      <w:r>
        <w:rPr>
          <w:spacing w:val="-8"/>
          <w:sz w:val="18"/>
        </w:rPr>
        <w:t> </w:t>
      </w:r>
      <w:r>
        <w:rPr>
          <w:sz w:val="18"/>
        </w:rPr>
        <w:t>и</w:t>
      </w:r>
      <w:r>
        <w:rPr>
          <w:spacing w:val="-4"/>
          <w:sz w:val="18"/>
        </w:rPr>
        <w:t> </w:t>
      </w:r>
      <w:r>
        <w:rPr>
          <w:sz w:val="18"/>
        </w:rPr>
        <w:t>др.</w:t>
      </w:r>
    </w:p>
    <w:p>
      <w:pPr>
        <w:spacing w:before="110"/>
        <w:ind w:left="3515" w:right="0" w:firstLine="0"/>
        <w:jc w:val="left"/>
        <w:rPr>
          <w:sz w:val="18"/>
        </w:rPr>
      </w:pPr>
      <w:r>
        <w:rPr>
          <w:sz w:val="18"/>
        </w:rPr>
        <w:t>60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2" w:right="2596"/>
      </w:pPr>
      <w:r>
        <w:rPr/>
        <w:t>имеет преходящий характер: перестает возникать по мере кумуляции</w:t>
      </w:r>
      <w:r>
        <w:rPr>
          <w:spacing w:val="1"/>
        </w:rPr>
        <w:t> </w:t>
      </w:r>
      <w:r>
        <w:rPr/>
        <w:t>утомления в процессе повторного воспроизведения упражнений на</w:t>
      </w:r>
      <w:r>
        <w:rPr>
          <w:spacing w:val="1"/>
        </w:rPr>
        <w:t> </w:t>
      </w:r>
      <w:r>
        <w:rPr/>
        <w:t>протяжении</w:t>
      </w:r>
      <w:r>
        <w:rPr>
          <w:spacing w:val="-1"/>
        </w:rPr>
        <w:t> </w:t>
      </w:r>
      <w:r>
        <w:rPr/>
        <w:t>занятия.</w:t>
      </w:r>
    </w:p>
    <w:p>
      <w:pPr>
        <w:spacing w:line="192" w:lineRule="auto" w:before="114"/>
        <w:ind w:left="2273" w:right="2603" w:firstLine="345"/>
        <w:jc w:val="both"/>
        <w:rPr>
          <w:sz w:val="18"/>
        </w:rPr>
      </w:pPr>
      <w:r>
        <w:rPr>
          <w:sz w:val="18"/>
        </w:rPr>
        <w:t>Прежде всего «минимакс»-интервал надо соблюдать при переходе от разминки к</w:t>
      </w:r>
      <w:r>
        <w:rPr>
          <w:spacing w:val="-42"/>
          <w:sz w:val="18"/>
        </w:rPr>
        <w:t> </w:t>
      </w:r>
      <w:r>
        <w:rPr>
          <w:sz w:val="18"/>
        </w:rPr>
        <w:t>выполнению</w:t>
      </w:r>
      <w:r>
        <w:rPr>
          <w:spacing w:val="-4"/>
          <w:sz w:val="18"/>
        </w:rPr>
        <w:t> </w:t>
      </w:r>
      <w:r>
        <w:rPr>
          <w:sz w:val="18"/>
        </w:rPr>
        <w:t>основных</w:t>
      </w:r>
      <w:r>
        <w:rPr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занятии</w:t>
      </w:r>
      <w:r>
        <w:rPr>
          <w:spacing w:val="-2"/>
          <w:sz w:val="18"/>
        </w:rPr>
        <w:t> </w:t>
      </w:r>
      <w:r>
        <w:rPr>
          <w:sz w:val="18"/>
        </w:rPr>
        <w:t>упражнений;</w:t>
      </w:r>
      <w:r>
        <w:rPr>
          <w:spacing w:val="-6"/>
          <w:sz w:val="18"/>
        </w:rPr>
        <w:t> </w:t>
      </w:r>
      <w:r>
        <w:rPr>
          <w:sz w:val="18"/>
        </w:rPr>
        <w:t>особое</w:t>
      </w:r>
      <w:r>
        <w:rPr>
          <w:spacing w:val="-4"/>
          <w:sz w:val="18"/>
        </w:rPr>
        <w:t> </w:t>
      </w:r>
      <w:r>
        <w:rPr>
          <w:sz w:val="18"/>
        </w:rPr>
        <w:t>значение</w:t>
      </w:r>
      <w:r>
        <w:rPr>
          <w:spacing w:val="-5"/>
          <w:sz w:val="18"/>
        </w:rPr>
        <w:t> </w:t>
      </w:r>
      <w:r>
        <w:rPr>
          <w:sz w:val="18"/>
        </w:rPr>
        <w:t>имеет</w:t>
      </w:r>
      <w:r>
        <w:rPr>
          <w:spacing w:val="-3"/>
          <w:sz w:val="18"/>
        </w:rPr>
        <w:t> </w:t>
      </w:r>
      <w:r>
        <w:rPr>
          <w:sz w:val="18"/>
        </w:rPr>
        <w:t>этот</w:t>
      </w:r>
      <w:r>
        <w:rPr>
          <w:spacing w:val="-4"/>
          <w:sz w:val="18"/>
        </w:rPr>
        <w:t> </w:t>
      </w:r>
      <w:r>
        <w:rPr>
          <w:sz w:val="18"/>
        </w:rPr>
        <w:t>интервал</w:t>
      </w:r>
      <w:r>
        <w:rPr>
          <w:spacing w:val="-7"/>
          <w:sz w:val="18"/>
        </w:rPr>
        <w:t> </w:t>
      </w:r>
      <w:r>
        <w:rPr>
          <w:sz w:val="18"/>
        </w:rPr>
        <w:t>и</w:t>
      </w:r>
      <w:r>
        <w:rPr>
          <w:spacing w:val="-43"/>
          <w:sz w:val="18"/>
        </w:rPr>
        <w:t> </w:t>
      </w:r>
      <w:r>
        <w:rPr>
          <w:sz w:val="18"/>
        </w:rPr>
        <w:t>при воспроизведении скоростных и скоростно-силовых упражнений с установкой на</w:t>
      </w:r>
      <w:r>
        <w:rPr>
          <w:spacing w:val="1"/>
          <w:sz w:val="18"/>
        </w:rPr>
        <w:t> </w:t>
      </w:r>
      <w:r>
        <w:rPr>
          <w:sz w:val="18"/>
        </w:rPr>
        <w:t>превышение</w:t>
      </w:r>
      <w:r>
        <w:rPr>
          <w:spacing w:val="1"/>
          <w:sz w:val="18"/>
        </w:rPr>
        <w:t> </w:t>
      </w:r>
      <w:r>
        <w:rPr>
          <w:sz w:val="18"/>
        </w:rPr>
        <w:t>скоростных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силовых</w:t>
      </w:r>
      <w:r>
        <w:rPr>
          <w:spacing w:val="1"/>
          <w:sz w:val="18"/>
        </w:rPr>
        <w:t> </w:t>
      </w:r>
      <w:r>
        <w:rPr>
          <w:sz w:val="18"/>
        </w:rPr>
        <w:t>параметров</w:t>
      </w:r>
      <w:r>
        <w:rPr>
          <w:spacing w:val="1"/>
          <w:sz w:val="18"/>
        </w:rPr>
        <w:t> </w:t>
      </w:r>
      <w:r>
        <w:rPr>
          <w:sz w:val="18"/>
        </w:rPr>
        <w:t>движений,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некоторых</w:t>
      </w:r>
      <w:r>
        <w:rPr>
          <w:spacing w:val="1"/>
          <w:sz w:val="18"/>
        </w:rPr>
        <w:t> </w:t>
      </w:r>
      <w:r>
        <w:rPr>
          <w:sz w:val="18"/>
        </w:rPr>
        <w:t>других ситуациях, речь о которых пойдет позже. Продолжительность его зависит от</w:t>
      </w:r>
      <w:r>
        <w:rPr>
          <w:spacing w:val="1"/>
          <w:sz w:val="18"/>
        </w:rPr>
        <w:t> </w:t>
      </w:r>
      <w:r>
        <w:rPr>
          <w:sz w:val="18"/>
        </w:rPr>
        <w:t>особенностей</w:t>
      </w:r>
      <w:r>
        <w:rPr>
          <w:spacing w:val="1"/>
          <w:sz w:val="18"/>
        </w:rPr>
        <w:t> </w:t>
      </w:r>
      <w:r>
        <w:rPr>
          <w:sz w:val="18"/>
        </w:rPr>
        <w:t>выполняемых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времени,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протяжении</w:t>
      </w:r>
      <w:r>
        <w:rPr>
          <w:spacing w:val="1"/>
          <w:sz w:val="18"/>
        </w:rPr>
        <w:t> </w:t>
      </w:r>
      <w:r>
        <w:rPr>
          <w:sz w:val="18"/>
        </w:rPr>
        <w:t>которого</w:t>
      </w:r>
      <w:r>
        <w:rPr>
          <w:spacing w:val="1"/>
          <w:sz w:val="18"/>
        </w:rPr>
        <w:t> </w:t>
      </w:r>
      <w:r>
        <w:rPr>
          <w:sz w:val="18"/>
        </w:rPr>
        <w:t>ближайший</w:t>
      </w:r>
      <w:r>
        <w:rPr>
          <w:spacing w:val="1"/>
          <w:sz w:val="18"/>
        </w:rPr>
        <w:t> </w:t>
      </w:r>
      <w:r>
        <w:rPr>
          <w:sz w:val="18"/>
        </w:rPr>
        <w:t>следовой</w:t>
      </w:r>
      <w:r>
        <w:rPr>
          <w:spacing w:val="1"/>
          <w:sz w:val="18"/>
        </w:rPr>
        <w:t> </w:t>
      </w:r>
      <w:r>
        <w:rPr>
          <w:sz w:val="18"/>
        </w:rPr>
        <w:t>эффект</w:t>
      </w:r>
      <w:r>
        <w:rPr>
          <w:spacing w:val="1"/>
          <w:sz w:val="18"/>
        </w:rPr>
        <w:t> </w:t>
      </w:r>
      <w:r>
        <w:rPr>
          <w:sz w:val="18"/>
        </w:rPr>
        <w:t>предшествующего</w:t>
      </w:r>
      <w:r>
        <w:rPr>
          <w:spacing w:val="1"/>
          <w:sz w:val="18"/>
        </w:rPr>
        <w:t> </w:t>
      </w:r>
      <w:r>
        <w:rPr>
          <w:sz w:val="18"/>
        </w:rPr>
        <w:t>упражнения</w:t>
      </w:r>
      <w:r>
        <w:rPr>
          <w:spacing w:val="1"/>
          <w:sz w:val="18"/>
        </w:rPr>
        <w:t> </w:t>
      </w:r>
      <w:r>
        <w:rPr>
          <w:sz w:val="18"/>
        </w:rPr>
        <w:t>(либо</w:t>
      </w:r>
      <w:r>
        <w:rPr>
          <w:spacing w:val="1"/>
          <w:sz w:val="18"/>
        </w:rPr>
        <w:t> </w:t>
      </w:r>
      <w:r>
        <w:rPr>
          <w:sz w:val="18"/>
        </w:rPr>
        <w:t>серии</w:t>
      </w:r>
      <w:r>
        <w:rPr>
          <w:spacing w:val="1"/>
          <w:sz w:val="18"/>
        </w:rPr>
        <w:t> </w:t>
      </w:r>
      <w:r>
        <w:rPr>
          <w:sz w:val="18"/>
        </w:rPr>
        <w:t>упражнений) может способствовать выполнению очередного упражнения (как уже</w:t>
      </w:r>
      <w:r>
        <w:rPr>
          <w:spacing w:val="1"/>
          <w:sz w:val="18"/>
        </w:rPr>
        <w:t> </w:t>
      </w:r>
      <w:r>
        <w:rPr>
          <w:sz w:val="18"/>
        </w:rPr>
        <w:t>отмечалось,</w:t>
      </w:r>
      <w:r>
        <w:rPr>
          <w:spacing w:val="1"/>
          <w:sz w:val="18"/>
        </w:rPr>
        <w:t> </w:t>
      </w:r>
      <w:r>
        <w:rPr>
          <w:sz w:val="18"/>
        </w:rPr>
        <w:t>этот</w:t>
      </w:r>
      <w:r>
        <w:rPr>
          <w:spacing w:val="1"/>
          <w:sz w:val="18"/>
        </w:rPr>
        <w:t> </w:t>
      </w:r>
      <w:r>
        <w:rPr>
          <w:sz w:val="18"/>
        </w:rPr>
        <w:t>эффект</w:t>
      </w:r>
      <w:r>
        <w:rPr>
          <w:spacing w:val="1"/>
          <w:sz w:val="18"/>
        </w:rPr>
        <w:t> </w:t>
      </w:r>
      <w:r>
        <w:rPr>
          <w:sz w:val="18"/>
        </w:rPr>
        <w:t>относительно</w:t>
      </w:r>
      <w:r>
        <w:rPr>
          <w:spacing w:val="1"/>
          <w:sz w:val="18"/>
        </w:rPr>
        <w:t> </w:t>
      </w:r>
      <w:r>
        <w:rPr>
          <w:sz w:val="18"/>
        </w:rPr>
        <w:t>быстротечен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является</w:t>
      </w:r>
      <w:r>
        <w:rPr>
          <w:spacing w:val="1"/>
          <w:sz w:val="18"/>
        </w:rPr>
        <w:t> </w:t>
      </w:r>
      <w:r>
        <w:rPr>
          <w:sz w:val="18"/>
        </w:rPr>
        <w:t>эффектом</w:t>
      </w:r>
      <w:r>
        <w:rPr>
          <w:spacing w:val="-42"/>
          <w:sz w:val="18"/>
        </w:rPr>
        <w:t> </w:t>
      </w:r>
      <w:r>
        <w:rPr>
          <w:sz w:val="18"/>
        </w:rPr>
        <w:t>суперкомпенсации;</w:t>
      </w:r>
      <w:r>
        <w:rPr>
          <w:spacing w:val="1"/>
          <w:sz w:val="18"/>
        </w:rPr>
        <w:t> </w:t>
      </w:r>
      <w:r>
        <w:rPr>
          <w:sz w:val="18"/>
        </w:rPr>
        <w:t>последняя</w:t>
      </w:r>
      <w:r>
        <w:rPr>
          <w:spacing w:val="1"/>
          <w:sz w:val="18"/>
        </w:rPr>
        <w:t> </w:t>
      </w:r>
      <w:r>
        <w:rPr>
          <w:sz w:val="18"/>
        </w:rPr>
        <w:t>возникает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ходу</w:t>
      </w:r>
      <w:r>
        <w:rPr>
          <w:spacing w:val="1"/>
          <w:sz w:val="18"/>
        </w:rPr>
        <w:t> </w:t>
      </w:r>
      <w:r>
        <w:rPr>
          <w:sz w:val="18"/>
        </w:rPr>
        <w:t>текущего</w:t>
      </w:r>
      <w:r>
        <w:rPr>
          <w:spacing w:val="1"/>
          <w:sz w:val="18"/>
        </w:rPr>
        <w:t> </w:t>
      </w:r>
      <w:r>
        <w:rPr>
          <w:sz w:val="18"/>
        </w:rPr>
        <w:t>занятия,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спустя</w:t>
      </w:r>
      <w:r>
        <w:rPr>
          <w:spacing w:val="1"/>
          <w:sz w:val="18"/>
        </w:rPr>
        <w:t> </w:t>
      </w:r>
      <w:r>
        <w:rPr>
          <w:sz w:val="18"/>
        </w:rPr>
        <w:t>довольно</w:t>
      </w:r>
      <w:r>
        <w:rPr>
          <w:spacing w:val="1"/>
          <w:sz w:val="18"/>
        </w:rPr>
        <w:t> </w:t>
      </w:r>
      <w:r>
        <w:rPr>
          <w:sz w:val="18"/>
        </w:rPr>
        <w:t>значительное</w:t>
      </w:r>
      <w:r>
        <w:rPr>
          <w:spacing w:val="1"/>
          <w:sz w:val="18"/>
        </w:rPr>
        <w:t> </w:t>
      </w:r>
      <w:r>
        <w:rPr>
          <w:sz w:val="18"/>
        </w:rPr>
        <w:t>время</w:t>
      </w:r>
      <w:r>
        <w:rPr>
          <w:spacing w:val="1"/>
          <w:sz w:val="18"/>
        </w:rPr>
        <w:t> </w:t>
      </w:r>
      <w:r>
        <w:rPr>
          <w:sz w:val="18"/>
        </w:rPr>
        <w:t>после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окончания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завершающей</w:t>
      </w:r>
      <w:r>
        <w:rPr>
          <w:spacing w:val="46"/>
          <w:sz w:val="18"/>
        </w:rPr>
        <w:t> </w:t>
      </w:r>
      <w:r>
        <w:rPr>
          <w:sz w:val="18"/>
        </w:rPr>
        <w:t>фазе</w:t>
      </w:r>
      <w:r>
        <w:rPr>
          <w:spacing w:val="1"/>
          <w:sz w:val="18"/>
        </w:rPr>
        <w:t> </w:t>
      </w:r>
      <w:r>
        <w:rPr>
          <w:sz w:val="18"/>
        </w:rPr>
        <w:t>реагирования организма на суммарно предъявленную в занятии достаточно большую</w:t>
      </w:r>
      <w:r>
        <w:rPr>
          <w:spacing w:val="-42"/>
          <w:sz w:val="18"/>
        </w:rPr>
        <w:t> </w:t>
      </w:r>
      <w:r>
        <w:rPr>
          <w:sz w:val="18"/>
        </w:rPr>
        <w:t>нагрузку,</w:t>
      </w:r>
      <w:r>
        <w:rPr>
          <w:spacing w:val="1"/>
          <w:sz w:val="18"/>
        </w:rPr>
        <w:t> </w:t>
      </w:r>
      <w:r>
        <w:rPr>
          <w:sz w:val="18"/>
        </w:rPr>
        <w:t>— см. 1.1.3).</w:t>
      </w:r>
    </w:p>
    <w:p>
      <w:pPr>
        <w:pStyle w:val="BodyText"/>
        <w:spacing w:before="5"/>
        <w:jc w:val="left"/>
        <w:rPr>
          <w:sz w:val="19"/>
        </w:rPr>
      </w:pPr>
    </w:p>
    <w:p>
      <w:pPr>
        <w:pStyle w:val="BodyText"/>
        <w:spacing w:line="199" w:lineRule="auto"/>
        <w:ind w:left="2295" w:right="2581" w:firstLine="338"/>
      </w:pPr>
      <w:r>
        <w:rPr/>
        <w:t>Рассматривая</w:t>
      </w:r>
      <w:r>
        <w:rPr>
          <w:spacing w:val="1"/>
        </w:rPr>
        <w:t> </w:t>
      </w:r>
      <w:r>
        <w:rPr/>
        <w:t>указанные</w:t>
      </w:r>
      <w:r>
        <w:rPr>
          <w:spacing w:val="1"/>
        </w:rPr>
        <w:t> </w:t>
      </w:r>
      <w:r>
        <w:rPr/>
        <w:t>типы</w:t>
      </w:r>
      <w:r>
        <w:rPr>
          <w:spacing w:val="1"/>
        </w:rPr>
        <w:t> </w:t>
      </w:r>
      <w:r>
        <w:rPr/>
        <w:t>интервалов</w:t>
      </w:r>
      <w:r>
        <w:rPr>
          <w:spacing w:val="1"/>
        </w:rPr>
        <w:t> </w:t>
      </w:r>
      <w:r>
        <w:rPr/>
        <w:t>отдыха,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забывать, конечно, что один и тот же по продолжительности интервал</w:t>
      </w:r>
      <w:r>
        <w:rPr>
          <w:spacing w:val="-52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неоднократном</w:t>
      </w:r>
      <w:r>
        <w:rPr>
          <w:spacing w:val="1"/>
        </w:rPr>
        <w:t> </w:t>
      </w:r>
      <w:r>
        <w:rPr/>
        <w:t>введении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ходу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сопровождаться отнюдь не одним и тем же эффектом и в этом смысле</w:t>
      </w:r>
      <w:r>
        <w:rPr>
          <w:spacing w:val="-52"/>
        </w:rPr>
        <w:t> </w:t>
      </w:r>
      <w:r>
        <w:rPr/>
        <w:t>превращаться в интервал иного типа в зависимости от суммарного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факторов,</w:t>
      </w:r>
      <w:r>
        <w:rPr>
          <w:spacing w:val="1"/>
        </w:rPr>
        <w:t> </w:t>
      </w:r>
      <w:r>
        <w:rPr/>
        <w:t>обусловливающих</w:t>
      </w:r>
      <w:r>
        <w:rPr>
          <w:spacing w:val="1"/>
        </w:rPr>
        <w:t> </w:t>
      </w:r>
      <w:r>
        <w:rPr/>
        <w:t>изменения оперативного состояния занимающихся. Так, при повтор-</w:t>
      </w:r>
      <w:r>
        <w:rPr>
          <w:spacing w:val="1"/>
        </w:rPr>
        <w:t> </w:t>
      </w:r>
      <w:r>
        <w:rPr/>
        <w:t>ном введении интервал отдыха, достаточный в первой части занятия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ближайшего</w:t>
      </w:r>
      <w:r>
        <w:rPr>
          <w:spacing w:val="1"/>
        </w:rPr>
        <w:t> </w:t>
      </w:r>
      <w:r>
        <w:rPr/>
        <w:t>положительного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нормированной</w:t>
      </w:r>
      <w:r>
        <w:rPr>
          <w:spacing w:val="50"/>
        </w:rPr>
        <w:t> </w:t>
      </w:r>
      <w:r>
        <w:rPr/>
        <w:t>нагрузки,</w:t>
      </w:r>
      <w:r>
        <w:rPr>
          <w:spacing w:val="50"/>
        </w:rPr>
        <w:t> </w:t>
      </w:r>
      <w:r>
        <w:rPr/>
        <w:t>т.</w:t>
      </w:r>
      <w:r>
        <w:rPr>
          <w:spacing w:val="48"/>
        </w:rPr>
        <w:t> </w:t>
      </w:r>
      <w:r>
        <w:rPr/>
        <w:t>е.</w:t>
      </w:r>
      <w:r>
        <w:rPr>
          <w:spacing w:val="48"/>
        </w:rPr>
        <w:t> </w:t>
      </w:r>
      <w:r>
        <w:rPr/>
        <w:t>являющийся</w:t>
      </w:r>
      <w:r>
        <w:rPr>
          <w:spacing w:val="48"/>
        </w:rPr>
        <w:t> </w:t>
      </w:r>
      <w:r>
        <w:rPr/>
        <w:t>по</w:t>
      </w:r>
      <w:r>
        <w:rPr>
          <w:spacing w:val="50"/>
        </w:rPr>
        <w:t> </w:t>
      </w:r>
      <w:r>
        <w:rPr/>
        <w:t>этому</w:t>
      </w:r>
      <w:r>
        <w:rPr>
          <w:spacing w:val="47"/>
        </w:rPr>
        <w:t> </w:t>
      </w:r>
      <w:r>
        <w:rPr/>
        <w:t>признаку</w:t>
      </w:r>
    </w:p>
    <w:p>
      <w:pPr>
        <w:pStyle w:val="BodyText"/>
        <w:spacing w:line="199" w:lineRule="auto"/>
        <w:ind w:left="2295" w:right="2582"/>
      </w:pPr>
      <w:r>
        <w:rPr/>
        <w:t>«минимакс»-интервалом,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становиться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кумуляции</w:t>
      </w:r>
      <w:r>
        <w:rPr>
          <w:spacing w:val="1"/>
        </w:rPr>
        <w:t> </w:t>
      </w:r>
      <w:r>
        <w:rPr/>
        <w:t>утомления</w:t>
      </w:r>
      <w:r>
        <w:rPr>
          <w:spacing w:val="1"/>
        </w:rPr>
        <w:t> </w:t>
      </w:r>
      <w:r>
        <w:rPr/>
        <w:t>ординарным,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напряженным</w:t>
      </w:r>
      <w:r>
        <w:rPr>
          <w:spacing w:val="1"/>
        </w:rPr>
        <w:t> </w:t>
      </w:r>
      <w:r>
        <w:rPr/>
        <w:t>интервалом</w:t>
      </w:r>
      <w:r>
        <w:rPr>
          <w:spacing w:val="1"/>
        </w:rPr>
        <w:t> </w:t>
      </w:r>
      <w:r>
        <w:rPr/>
        <w:t>(как,</w:t>
      </w:r>
      <w:r>
        <w:rPr>
          <w:spacing w:val="-52"/>
        </w:rPr>
        <w:t> </w:t>
      </w:r>
      <w:r>
        <w:rPr/>
        <w:t>например, при многократном пробегании 30—60-метровых отрезков</w:t>
      </w:r>
      <w:r>
        <w:rPr>
          <w:spacing w:val="1"/>
        </w:rPr>
        <w:t> </w:t>
      </w:r>
      <w:r>
        <w:rPr/>
        <w:t>дистанции с околопредельной скоростью, чередуемом с отдыхом 3—</w:t>
      </w:r>
      <w:r>
        <w:rPr>
          <w:spacing w:val="1"/>
        </w:rPr>
        <w:t> </w:t>
      </w:r>
      <w:r>
        <w:rPr/>
        <w:t>5 мин). Отличия выделенных типов интервалов, таким образом, не</w:t>
      </w:r>
      <w:r>
        <w:rPr>
          <w:spacing w:val="1"/>
        </w:rPr>
        <w:t> </w:t>
      </w:r>
      <w:r>
        <w:rPr/>
        <w:t>абсолютны, а относительны и преходящи в процессе воспроизведе-</w:t>
      </w:r>
      <w:r>
        <w:rPr>
          <w:spacing w:val="1"/>
        </w:rPr>
        <w:t> </w:t>
      </w:r>
      <w:r>
        <w:rPr/>
        <w:t>ния</w:t>
      </w:r>
      <w:r>
        <w:rPr>
          <w:spacing w:val="-2"/>
        </w:rPr>
        <w:t> </w:t>
      </w:r>
      <w:r>
        <w:rPr/>
        <w:t>интервалов по ходу</w:t>
      </w:r>
      <w:r>
        <w:rPr>
          <w:spacing w:val="-2"/>
        </w:rPr>
        <w:t> </w:t>
      </w:r>
      <w:r>
        <w:rPr/>
        <w:t>занятий.</w:t>
      </w:r>
    </w:p>
    <w:p>
      <w:pPr>
        <w:pStyle w:val="BodyText"/>
        <w:spacing w:line="199" w:lineRule="auto"/>
        <w:ind w:left="2288" w:right="2586" w:firstLine="309"/>
      </w:pPr>
      <w:r>
        <w:rPr/>
        <w:t>По</w:t>
      </w:r>
      <w:r>
        <w:rPr>
          <w:spacing w:val="56"/>
        </w:rPr>
        <w:t> </w:t>
      </w:r>
      <w:r>
        <w:rPr/>
        <w:t>сравнению   с   интервалами   отдыха   между   упражнениями</w:t>
      </w:r>
      <w:r>
        <w:rPr>
          <w:spacing w:val="1"/>
        </w:rPr>
        <w:t> </w:t>
      </w:r>
      <w:r>
        <w:rPr/>
        <w:t>и н т е р в а л ы</w:t>
      </w:r>
      <w:r>
        <w:rPr>
          <w:spacing w:val="1"/>
        </w:rPr>
        <w:t> </w:t>
      </w:r>
      <w:r>
        <w:rPr/>
        <w:t>м е ж д у</w:t>
      </w:r>
      <w:r>
        <w:rPr>
          <w:spacing w:val="1"/>
        </w:rPr>
        <w:t> </w:t>
      </w:r>
      <w:r>
        <w:rPr/>
        <w:t>з а н я т и я м и ,</w:t>
      </w:r>
      <w:r>
        <w:rPr>
          <w:spacing w:val="1"/>
        </w:rPr>
        <w:t> </w:t>
      </w:r>
      <w:r>
        <w:rPr/>
        <w:t>объединяющими,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некоторую</w:t>
      </w:r>
      <w:r>
        <w:rPr>
          <w:spacing w:val="1"/>
        </w:rPr>
        <w:t> </w:t>
      </w:r>
      <w:r>
        <w:rPr/>
        <w:t>совокупность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более существенно</w:t>
      </w:r>
      <w:r>
        <w:rPr>
          <w:spacing w:val="1"/>
        </w:rPr>
        <w:t> </w:t>
      </w:r>
      <w:r>
        <w:rPr/>
        <w:t>влияют на общие тенденции процессов восстановления, приспособ-</w:t>
      </w:r>
      <w:r>
        <w:rPr>
          <w:spacing w:val="1"/>
        </w:rPr>
        <w:t> </w:t>
      </w:r>
      <w:r>
        <w:rPr/>
        <w:t>ления и кумулятивных преобразований, которые развертываются в</w:t>
      </w:r>
      <w:r>
        <w:rPr>
          <w:spacing w:val="1"/>
        </w:rPr>
        <w:t> </w:t>
      </w:r>
      <w:r>
        <w:rPr/>
        <w:t>организме под воздействием системы занятий. В массовой практике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величина</w:t>
      </w:r>
      <w:r>
        <w:rPr>
          <w:spacing w:val="1"/>
        </w:rPr>
        <w:t> </w:t>
      </w:r>
      <w:r>
        <w:rPr/>
        <w:t>интервалов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занятиями</w:t>
      </w:r>
      <w:r>
        <w:rPr>
          <w:spacing w:val="-52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бывает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стандартной,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обусловлена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основном унифицированным общим режимом учебной или профес-</w:t>
      </w:r>
      <w:r>
        <w:rPr>
          <w:spacing w:val="1"/>
        </w:rPr>
        <w:t> </w:t>
      </w:r>
      <w:r>
        <w:rPr/>
        <w:t>сионально-трудовой деятельности, лимитирующим число и распре-</w:t>
      </w:r>
      <w:r>
        <w:rPr>
          <w:spacing w:val="1"/>
        </w:rPr>
        <w:t> </w:t>
      </w:r>
      <w:r>
        <w:rPr/>
        <w:t>деление их в недельном распорядке жизни (два урочных занятия в</w:t>
      </w:r>
      <w:r>
        <w:rPr>
          <w:spacing w:val="1"/>
        </w:rPr>
        <w:t> </w:t>
      </w:r>
      <w:r>
        <w:rPr/>
        <w:t>неделю в обязательном школьном курсе физического воспитания, три</w:t>
      </w:r>
      <w:r>
        <w:rPr>
          <w:spacing w:val="-52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расписании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секции</w:t>
      </w:r>
      <w:r>
        <w:rPr>
          <w:spacing w:val="1"/>
        </w:rPr>
        <w:t> </w:t>
      </w:r>
      <w:r>
        <w:rPr/>
        <w:t>коллектива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>
          <w:spacing w:val="10"/>
        </w:rPr>
        <w:t>п.).</w:t>
      </w:r>
      <w:r>
        <w:rPr>
          <w:spacing w:val="1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всегда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иная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регулировать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интервал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введения</w:t>
      </w:r>
      <w:r>
        <w:rPr>
          <w:spacing w:val="1"/>
        </w:rPr>
        <w:t> </w:t>
      </w:r>
      <w:r>
        <w:rPr/>
        <w:t>дополнительных</w:t>
      </w:r>
      <w:r>
        <w:rPr>
          <w:spacing w:val="-52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бюджета</w:t>
      </w:r>
      <w:r>
        <w:rPr>
          <w:spacing w:val="1"/>
        </w:rPr>
        <w:t> </w:t>
      </w:r>
      <w:r>
        <w:rPr/>
        <w:t>личного</w:t>
      </w:r>
      <w:r>
        <w:rPr>
          <w:spacing w:val="1"/>
        </w:rPr>
        <w:t> </w:t>
      </w:r>
      <w:r>
        <w:rPr/>
        <w:t>незанятого</w:t>
      </w:r>
      <w:r>
        <w:rPr>
          <w:spacing w:val="1"/>
        </w:rPr>
        <w:t> </w:t>
      </w:r>
      <w:r>
        <w:rPr/>
        <w:t>времени.</w:t>
      </w:r>
      <w:r>
        <w:rPr>
          <w:spacing w:val="1"/>
        </w:rPr>
        <w:t> </w:t>
      </w:r>
      <w:r>
        <w:rPr/>
        <w:t>Исходя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особенностей</w:t>
      </w:r>
      <w:r>
        <w:rPr>
          <w:spacing w:val="-4"/>
        </w:rPr>
        <w:t> </w:t>
      </w:r>
      <w:r>
        <w:rPr/>
        <w:t>фаз следовых процессов,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которые</w:t>
      </w:r>
      <w:r>
        <w:rPr>
          <w:spacing w:val="-2"/>
        </w:rPr>
        <w:t> </w:t>
      </w:r>
      <w:r>
        <w:rPr/>
        <w:t>насла-</w:t>
      </w:r>
    </w:p>
    <w:p>
      <w:pPr>
        <w:spacing w:before="120"/>
        <w:ind w:left="3556" w:right="0" w:firstLine="0"/>
        <w:jc w:val="left"/>
        <w:rPr>
          <w:sz w:val="18"/>
        </w:rPr>
      </w:pPr>
      <w:r>
        <w:rPr>
          <w:sz w:val="18"/>
        </w:rPr>
        <w:t>61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7" w:right="2598"/>
      </w:pPr>
      <w:r>
        <w:rPr/>
        <w:t>ивается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очередного</w:t>
      </w:r>
      <w:r>
        <w:rPr>
          <w:spacing w:val="1"/>
        </w:rPr>
        <w:t> </w:t>
      </w:r>
      <w:r>
        <w:rPr/>
        <w:t>занятия,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кумулятивного</w:t>
      </w:r>
      <w:r>
        <w:rPr>
          <w:spacing w:val="1"/>
        </w:rPr>
        <w:t> </w:t>
      </w:r>
      <w:r>
        <w:rPr/>
        <w:t>эффекта,</w:t>
      </w:r>
      <w:r>
        <w:rPr>
          <w:spacing w:val="1"/>
        </w:rPr>
        <w:t> </w:t>
      </w:r>
      <w:r>
        <w:rPr/>
        <w:t>возникающего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чередовании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интервалами</w:t>
      </w:r>
      <w:r>
        <w:rPr>
          <w:spacing w:val="1"/>
        </w:rPr>
        <w:t> </w:t>
      </w:r>
      <w:r>
        <w:rPr/>
        <w:t>неодина-</w:t>
      </w:r>
      <w:r>
        <w:rPr>
          <w:spacing w:val="1"/>
        </w:rPr>
        <w:t> </w:t>
      </w:r>
      <w:r>
        <w:rPr/>
        <w:t>ковой</w:t>
      </w:r>
      <w:r>
        <w:rPr>
          <w:spacing w:val="1"/>
        </w:rPr>
        <w:t> </w:t>
      </w:r>
      <w:r>
        <w:rPr/>
        <w:t>продолжительности,</w:t>
      </w:r>
      <w:r>
        <w:rPr>
          <w:spacing w:val="1"/>
        </w:rPr>
        <w:t> </w:t>
      </w:r>
      <w:r>
        <w:rPr/>
        <w:t>различают</w:t>
      </w:r>
      <w:r>
        <w:rPr>
          <w:spacing w:val="1"/>
        </w:rPr>
        <w:t> </w:t>
      </w:r>
      <w:r>
        <w:rPr/>
        <w:t>три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интервалов,</w:t>
      </w:r>
      <w:r>
        <w:rPr>
          <w:spacing w:val="1"/>
        </w:rPr>
        <w:t> </w:t>
      </w:r>
      <w:r>
        <w:rPr/>
        <w:t>при-</w:t>
      </w:r>
      <w:r>
        <w:rPr>
          <w:spacing w:val="1"/>
        </w:rPr>
        <w:t> </w:t>
      </w:r>
      <w:r>
        <w:rPr/>
        <w:t>годных в соответствующих ситуациях: ординарный, жесткий и су-</w:t>
      </w:r>
      <w:r>
        <w:rPr>
          <w:spacing w:val="1"/>
        </w:rPr>
        <w:t> </w:t>
      </w:r>
      <w:r>
        <w:rPr/>
        <w:t>перкомпенсаторный.</w:t>
      </w:r>
    </w:p>
    <w:p>
      <w:pPr>
        <w:pStyle w:val="BodyText"/>
        <w:spacing w:line="199" w:lineRule="auto"/>
        <w:ind w:left="2300" w:right="2591" w:firstLine="324"/>
      </w:pPr>
      <w:r>
        <w:rPr/>
        <w:t>При </w:t>
      </w:r>
      <w:r>
        <w:rPr>
          <w:i/>
        </w:rPr>
        <w:t>ординарном интервале </w:t>
      </w:r>
      <w:r>
        <w:rPr/>
        <w:t>между занятиями, как уже ясно из</w:t>
      </w:r>
      <w:r>
        <w:rPr>
          <w:spacing w:val="1"/>
        </w:rPr>
        <w:t> </w:t>
      </w:r>
      <w:r>
        <w:rPr/>
        <w:t>сказанного ранее, уровень работоспособности занимающихся к на-</w:t>
      </w:r>
      <w:r>
        <w:rPr>
          <w:spacing w:val="1"/>
        </w:rPr>
        <w:t> </w:t>
      </w:r>
      <w:r>
        <w:rPr/>
        <w:t>чалу очередного занятия успевает возвратиться к тому, какой был в</w:t>
      </w:r>
      <w:r>
        <w:rPr>
          <w:spacing w:val="1"/>
        </w:rPr>
        <w:t> </w:t>
      </w:r>
      <w:r>
        <w:rPr/>
        <w:t>начале</w:t>
      </w:r>
      <w:r>
        <w:rPr>
          <w:spacing w:val="1"/>
        </w:rPr>
        <w:t> </w:t>
      </w:r>
      <w:r>
        <w:rPr/>
        <w:t>предыдущего;</w:t>
      </w:r>
      <w:r>
        <w:rPr>
          <w:spacing w:val="1"/>
        </w:rPr>
        <w:t> </w:t>
      </w:r>
      <w:r>
        <w:rPr/>
        <w:t>поэтому,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восстановлению</w:t>
      </w:r>
      <w:r>
        <w:rPr>
          <w:spacing w:val="1"/>
        </w:rPr>
        <w:t> </w:t>
      </w:r>
      <w:r>
        <w:rPr/>
        <w:t>био-</w:t>
      </w:r>
      <w:r>
        <w:rPr>
          <w:spacing w:val="1"/>
        </w:rPr>
        <w:t> </w:t>
      </w:r>
      <w:r>
        <w:rPr/>
        <w:t>энергетических ресурсов и ряду других показателей можно считать,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исходное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таком</w:t>
      </w:r>
      <w:r>
        <w:rPr>
          <w:spacing w:val="1"/>
        </w:rPr>
        <w:t> </w:t>
      </w:r>
      <w:r>
        <w:rPr/>
        <w:t>интервале</w:t>
      </w:r>
      <w:r>
        <w:rPr>
          <w:spacing w:val="1"/>
        </w:rPr>
        <w:t> </w:t>
      </w:r>
      <w:r>
        <w:rPr/>
        <w:t>оказывается в начале смежных занятий практически идентичным (за</w:t>
      </w:r>
      <w:r>
        <w:rPr>
          <w:spacing w:val="1"/>
        </w:rPr>
        <w:t> </w:t>
      </w:r>
      <w:r>
        <w:rPr/>
        <w:t>исключением,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изменений,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остаются,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следа</w:t>
      </w:r>
      <w:r>
        <w:rPr>
          <w:spacing w:val="1"/>
        </w:rPr>
        <w:t> </w:t>
      </w:r>
      <w:r>
        <w:rPr/>
        <w:t>прошедшего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сос-</w:t>
      </w:r>
      <w:r>
        <w:rPr>
          <w:spacing w:val="1"/>
        </w:rPr>
        <w:t> </w:t>
      </w:r>
      <w:r>
        <w:rPr/>
        <w:t>тояния</w:t>
      </w:r>
      <w:r>
        <w:rPr>
          <w:spacing w:val="-2"/>
        </w:rPr>
        <w:t> </w:t>
      </w:r>
      <w:r>
        <w:rPr/>
        <w:t>относительного покоя).</w:t>
      </w:r>
    </w:p>
    <w:p>
      <w:pPr>
        <w:pStyle w:val="BodyText"/>
        <w:spacing w:line="199" w:lineRule="auto"/>
        <w:ind w:left="2293" w:right="2584" w:firstLine="302"/>
      </w:pPr>
      <w:r>
        <w:rPr>
          <w:i/>
        </w:rPr>
        <w:t>Жесткий</w:t>
      </w:r>
      <w:r>
        <w:rPr>
          <w:i/>
          <w:spacing w:val="1"/>
        </w:rPr>
        <w:t> </w:t>
      </w:r>
      <w:r>
        <w:rPr>
          <w:i/>
        </w:rPr>
        <w:t>интервал</w:t>
      </w:r>
      <w:r>
        <w:rPr>
          <w:i/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занятиями</w:t>
      </w:r>
      <w:r>
        <w:rPr>
          <w:spacing w:val="1"/>
        </w:rPr>
        <w:t> </w:t>
      </w:r>
      <w:r>
        <w:rPr/>
        <w:t>короче,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ординарный.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нем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значительная</w:t>
      </w:r>
      <w:r>
        <w:rPr>
          <w:spacing w:val="1"/>
        </w:rPr>
        <w:t> </w:t>
      </w:r>
      <w:r>
        <w:rPr/>
        <w:t>суммация</w:t>
      </w:r>
      <w:r>
        <w:rPr>
          <w:spacing w:val="1"/>
        </w:rPr>
        <w:t> </w:t>
      </w:r>
      <w:r>
        <w:rPr/>
        <w:t>эффектов</w:t>
      </w:r>
      <w:r>
        <w:rPr>
          <w:spacing w:val="1"/>
        </w:rPr>
        <w:t> </w:t>
      </w:r>
      <w:r>
        <w:rPr/>
        <w:t>предыдущего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очередного</w:t>
      </w:r>
      <w:r>
        <w:rPr>
          <w:spacing w:val="1"/>
        </w:rPr>
        <w:t> </w:t>
      </w:r>
      <w:r>
        <w:rPr/>
        <w:t>занятия,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силу</w:t>
      </w:r>
      <w:r>
        <w:rPr>
          <w:spacing w:val="1"/>
        </w:rPr>
        <w:t> </w:t>
      </w:r>
      <w:r>
        <w:rPr/>
        <w:t>чего</w:t>
      </w:r>
      <w:r>
        <w:rPr>
          <w:spacing w:val="1"/>
        </w:rPr>
        <w:t> </w:t>
      </w:r>
      <w:r>
        <w:rPr/>
        <w:t>функциональные</w:t>
      </w:r>
      <w:r>
        <w:rPr>
          <w:spacing w:val="1"/>
        </w:rPr>
        <w:t> </w:t>
      </w:r>
      <w:r>
        <w:rPr/>
        <w:t>сдвиги в системах организма нарастают с более полной мобилиза-</w:t>
      </w:r>
      <w:r>
        <w:rPr>
          <w:spacing w:val="1"/>
        </w:rPr>
        <w:t> </w:t>
      </w:r>
      <w:r>
        <w:rPr/>
        <w:t>цией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резервных</w:t>
      </w:r>
      <w:r>
        <w:rPr>
          <w:spacing w:val="1"/>
        </w:rPr>
        <w:t> </w:t>
      </w:r>
      <w:r>
        <w:rPr/>
        <w:t>возможностей,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условиях)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возникать</w:t>
      </w:r>
      <w:r>
        <w:rPr>
          <w:spacing w:val="1"/>
        </w:rPr>
        <w:t> </w:t>
      </w:r>
      <w:r>
        <w:rPr/>
        <w:t>мощный</w:t>
      </w:r>
      <w:r>
        <w:rPr>
          <w:spacing w:val="1"/>
        </w:rPr>
        <w:t> </w:t>
      </w:r>
      <w:r>
        <w:rPr/>
        <w:t>стимул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последующему</w:t>
      </w:r>
      <w:r>
        <w:rPr>
          <w:spacing w:val="1"/>
        </w:rPr>
        <w:t> </w:t>
      </w:r>
      <w:r>
        <w:rPr/>
        <w:t>раз-</w:t>
      </w:r>
      <w:r>
        <w:rPr>
          <w:spacing w:val="-52"/>
        </w:rPr>
        <w:t> </w:t>
      </w:r>
      <w:r>
        <w:rPr/>
        <w:t>вертыванию суперкомпенсаторных процессов. Чаще, чем в иных ви-</w:t>
      </w:r>
      <w:r>
        <w:rPr>
          <w:spacing w:val="1"/>
        </w:rPr>
        <w:t> </w:t>
      </w:r>
      <w:r>
        <w:rPr/>
        <w:t>дах физического воспитания, жесткие интервалы выдерживаются в</w:t>
      </w:r>
      <w:r>
        <w:rPr>
          <w:spacing w:val="1"/>
        </w:rPr>
        <w:t> </w:t>
      </w:r>
      <w:r>
        <w:rPr/>
        <w:t>спортивной тренировке, особенно когда занятия проходят ежедневно</w:t>
      </w:r>
      <w:r>
        <w:rPr>
          <w:spacing w:val="1"/>
        </w:rPr>
        <w:t> </w:t>
      </w:r>
      <w:r>
        <w:rPr/>
        <w:t>и неоднократно в день (до 18 и более занятий в недельном цикле).</w:t>
      </w:r>
      <w:r>
        <w:rPr>
          <w:spacing w:val="1"/>
        </w:rPr>
        <w:t> </w:t>
      </w:r>
      <w:r>
        <w:rPr/>
        <w:t>Опыт</w:t>
      </w:r>
      <w:r>
        <w:rPr>
          <w:spacing w:val="1"/>
        </w:rPr>
        <w:t> </w:t>
      </w:r>
      <w:r>
        <w:rPr/>
        <w:t>убеждает,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один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путей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действенности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позволяющий</w:t>
      </w:r>
      <w:r>
        <w:rPr>
          <w:spacing w:val="-52"/>
        </w:rPr>
        <w:t> </w:t>
      </w:r>
      <w:r>
        <w:rPr/>
        <w:t>добиваться</w:t>
      </w:r>
      <w:r>
        <w:rPr>
          <w:spacing w:val="1"/>
        </w:rPr>
        <w:t> </w:t>
      </w:r>
      <w:r>
        <w:rPr/>
        <w:t>выдающихся</w:t>
      </w:r>
      <w:r>
        <w:rPr>
          <w:spacing w:val="1"/>
        </w:rPr>
        <w:t> </w:t>
      </w:r>
      <w:r>
        <w:rPr/>
        <w:t>результатов.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оправдан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условиях,</w:t>
      </w:r>
      <w:r>
        <w:rPr>
          <w:spacing w:val="1"/>
        </w:rPr>
        <w:t> </w:t>
      </w:r>
      <w:r>
        <w:rPr/>
        <w:t>важнейшее</w:t>
      </w:r>
      <w:r>
        <w:rPr>
          <w:spacing w:val="1"/>
        </w:rPr>
        <w:t> </w:t>
      </w:r>
      <w:r>
        <w:rPr/>
        <w:t>среди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квалифицированное</w:t>
      </w:r>
      <w:r>
        <w:rPr>
          <w:spacing w:val="1"/>
        </w:rPr>
        <w:t> </w:t>
      </w:r>
      <w:r>
        <w:rPr/>
        <w:t>регулирование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восстановительных</w:t>
      </w:r>
      <w:r>
        <w:rPr>
          <w:spacing w:val="1"/>
        </w:rPr>
        <w:t> </w:t>
      </w:r>
      <w:r>
        <w:rPr/>
        <w:t>процессов.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несбалансированного</w:t>
      </w:r>
      <w:r>
        <w:rPr>
          <w:spacing w:val="1"/>
        </w:rPr>
        <w:t> </w:t>
      </w:r>
      <w:r>
        <w:rPr/>
        <w:t>введения</w:t>
      </w:r>
      <w:r>
        <w:rPr>
          <w:spacing w:val="1"/>
        </w:rPr>
        <w:t> </w:t>
      </w:r>
      <w:r>
        <w:rPr/>
        <w:t>жестких</w:t>
      </w:r>
      <w:r>
        <w:rPr>
          <w:spacing w:val="1"/>
        </w:rPr>
        <w:t> </w:t>
      </w:r>
      <w:r>
        <w:rPr/>
        <w:t>интервалов возрастает вероятность переутомления, перенапряжения,</w:t>
      </w:r>
      <w:r>
        <w:rPr>
          <w:spacing w:val="1"/>
        </w:rPr>
        <w:t> </w:t>
      </w:r>
      <w:r>
        <w:rPr/>
        <w:t>перетренировки.</w:t>
      </w:r>
    </w:p>
    <w:p>
      <w:pPr>
        <w:spacing w:line="180" w:lineRule="exact" w:before="0"/>
        <w:ind w:left="2238" w:right="2584" w:firstLine="0"/>
        <w:jc w:val="right"/>
        <w:rPr>
          <w:sz w:val="22"/>
        </w:rPr>
      </w:pPr>
      <w:r>
        <w:rPr>
          <w:i/>
          <w:sz w:val="22"/>
        </w:rPr>
        <w:t>Суперкомпенсаторный</w:t>
      </w:r>
      <w:r>
        <w:rPr>
          <w:i/>
          <w:spacing w:val="68"/>
          <w:sz w:val="22"/>
        </w:rPr>
        <w:t> </w:t>
      </w:r>
      <w:r>
        <w:rPr>
          <w:i/>
          <w:sz w:val="22"/>
        </w:rPr>
        <w:t>интервал</w:t>
      </w:r>
      <w:r>
        <w:rPr>
          <w:i/>
          <w:spacing w:val="71"/>
          <w:sz w:val="22"/>
        </w:rPr>
        <w:t> </w:t>
      </w:r>
      <w:r>
        <w:rPr>
          <w:sz w:val="22"/>
        </w:rPr>
        <w:t>соразмерен</w:t>
      </w:r>
      <w:r>
        <w:rPr>
          <w:spacing w:val="68"/>
          <w:sz w:val="22"/>
        </w:rPr>
        <w:t> </w:t>
      </w:r>
      <w:r>
        <w:rPr>
          <w:sz w:val="22"/>
        </w:rPr>
        <w:t>по</w:t>
      </w:r>
      <w:r>
        <w:rPr>
          <w:spacing w:val="69"/>
          <w:sz w:val="22"/>
        </w:rPr>
        <w:t> </w:t>
      </w:r>
      <w:r>
        <w:rPr>
          <w:sz w:val="22"/>
        </w:rPr>
        <w:t>продолжитель-</w:t>
      </w:r>
    </w:p>
    <w:p>
      <w:pPr>
        <w:pStyle w:val="BodyText"/>
        <w:spacing w:line="209" w:lineRule="exact"/>
        <w:ind w:left="2238" w:right="2585"/>
        <w:jc w:val="right"/>
      </w:pPr>
      <w:r>
        <w:rPr/>
        <w:t>ности</w:t>
      </w:r>
      <w:r>
        <w:rPr>
          <w:spacing w:val="23"/>
        </w:rPr>
        <w:t> </w:t>
      </w:r>
      <w:r>
        <w:rPr/>
        <w:t>с</w:t>
      </w:r>
      <w:r>
        <w:rPr>
          <w:spacing w:val="26"/>
        </w:rPr>
        <w:t> </w:t>
      </w:r>
      <w:r>
        <w:rPr/>
        <w:t>временем,</w:t>
      </w:r>
      <w:r>
        <w:rPr>
          <w:spacing w:val="25"/>
        </w:rPr>
        <w:t> </w:t>
      </w:r>
      <w:r>
        <w:rPr/>
        <w:t>достаточным</w:t>
      </w:r>
      <w:r>
        <w:rPr>
          <w:spacing w:val="24"/>
        </w:rPr>
        <w:t> </w:t>
      </w:r>
      <w:r>
        <w:rPr/>
        <w:t>для</w:t>
      </w:r>
      <w:r>
        <w:rPr>
          <w:spacing w:val="25"/>
        </w:rPr>
        <w:t> </w:t>
      </w:r>
      <w:r>
        <w:rPr/>
        <w:t>наступления</w:t>
      </w:r>
      <w:r>
        <w:rPr>
          <w:spacing w:val="25"/>
        </w:rPr>
        <w:t> </w:t>
      </w:r>
      <w:r>
        <w:rPr/>
        <w:t>суперкомпенсации</w:t>
      </w:r>
    </w:p>
    <w:p>
      <w:pPr>
        <w:pStyle w:val="BodyText"/>
        <w:spacing w:line="199" w:lineRule="auto"/>
        <w:ind w:left="2307" w:right="2582"/>
      </w:pPr>
      <w:r>
        <w:rPr/>
        <w:t>—</w:t>
      </w:r>
      <w:r>
        <w:rPr>
          <w:spacing w:val="1"/>
        </w:rPr>
        <w:t> </w:t>
      </w:r>
      <w:r>
        <w:rPr/>
        <w:t>своеобразной</w:t>
      </w:r>
      <w:r>
        <w:rPr>
          <w:spacing w:val="1"/>
        </w:rPr>
        <w:t> </w:t>
      </w:r>
      <w:r>
        <w:rPr/>
        <w:t>фазы</w:t>
      </w:r>
      <w:r>
        <w:rPr>
          <w:spacing w:val="1"/>
        </w:rPr>
        <w:t> </w:t>
      </w:r>
      <w:r>
        <w:rPr/>
        <w:t>реагирования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предъявленную</w:t>
      </w:r>
      <w:r>
        <w:rPr>
          <w:spacing w:val="1"/>
        </w:rPr>
        <w:t> </w:t>
      </w:r>
      <w:r>
        <w:rPr/>
        <w:t>неординарную</w:t>
      </w:r>
      <w:r>
        <w:rPr>
          <w:spacing w:val="1"/>
        </w:rPr>
        <w:t> </w:t>
      </w:r>
      <w:r>
        <w:rPr/>
        <w:t>нагрузку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сопряженное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ней</w:t>
      </w:r>
      <w:r>
        <w:rPr>
          <w:spacing w:val="1"/>
        </w:rPr>
        <w:t> </w:t>
      </w:r>
      <w:r>
        <w:rPr/>
        <w:t>расходование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ресурсов</w:t>
      </w:r>
      <w:r>
        <w:rPr>
          <w:spacing w:val="1"/>
        </w:rPr>
        <w:t> </w:t>
      </w:r>
      <w:r>
        <w:rPr/>
        <w:t>(1.1.3).</w:t>
      </w:r>
      <w:r>
        <w:rPr>
          <w:spacing w:val="1"/>
        </w:rPr>
        <w:t> </w:t>
      </w:r>
      <w:r>
        <w:rPr/>
        <w:t>Сверхвосстановление,</w:t>
      </w:r>
      <w:r>
        <w:rPr>
          <w:spacing w:val="1"/>
        </w:rPr>
        <w:t> </w:t>
      </w:r>
      <w:r>
        <w:rPr/>
        <w:t>происходящее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суперкомпенсаторного</w:t>
      </w:r>
      <w:r>
        <w:rPr>
          <w:spacing w:val="1"/>
        </w:rPr>
        <w:t> </w:t>
      </w:r>
      <w:r>
        <w:rPr/>
        <w:t>интервала,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очередном</w:t>
      </w:r>
      <w:r>
        <w:rPr>
          <w:spacing w:val="1"/>
        </w:rPr>
        <w:t> </w:t>
      </w:r>
      <w:r>
        <w:rPr/>
        <w:t>занятии</w:t>
      </w:r>
      <w:r>
        <w:rPr>
          <w:spacing w:val="1"/>
        </w:rPr>
        <w:t> </w:t>
      </w:r>
      <w:r>
        <w:rPr/>
        <w:t>справляться с более значительной, чем в предыдущем, нагрузкой и</w:t>
      </w:r>
      <w:r>
        <w:rPr>
          <w:spacing w:val="1"/>
        </w:rPr>
        <w:t> </w:t>
      </w:r>
      <w:r>
        <w:rPr/>
        <w:t>выполнять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задания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качественно.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сравнению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ординарным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жестким</w:t>
      </w:r>
      <w:r>
        <w:rPr>
          <w:spacing w:val="1"/>
        </w:rPr>
        <w:t> </w:t>
      </w:r>
      <w:r>
        <w:rPr/>
        <w:t>интервалами</w:t>
      </w:r>
      <w:r>
        <w:rPr>
          <w:spacing w:val="1"/>
        </w:rPr>
        <w:t> </w:t>
      </w:r>
      <w:r>
        <w:rPr/>
        <w:t>суперкомпенса-</w:t>
      </w:r>
      <w:r>
        <w:rPr>
          <w:spacing w:val="-52"/>
        </w:rPr>
        <w:t> </w:t>
      </w:r>
      <w:r>
        <w:rPr/>
        <w:t>торный интервал занимает наибольшее время (до двух и более суток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высоких</w:t>
      </w:r>
      <w:r>
        <w:rPr>
          <w:spacing w:val="1"/>
        </w:rPr>
        <w:t> </w:t>
      </w:r>
      <w:r>
        <w:rPr/>
        <w:t>нагрузках),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потому,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соблюдать</w:t>
      </w:r>
      <w:r>
        <w:rPr>
          <w:spacing w:val="1"/>
        </w:rPr>
        <w:t> </w:t>
      </w:r>
      <w:r>
        <w:rPr/>
        <w:t>интервалы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типа,</w:t>
      </w:r>
      <w:r>
        <w:rPr>
          <w:spacing w:val="1"/>
        </w:rPr>
        <w:t> </w:t>
      </w:r>
      <w:r>
        <w:rPr/>
        <w:t>общее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недельном</w:t>
      </w:r>
      <w:r>
        <w:rPr>
          <w:spacing w:val="1"/>
        </w:rPr>
        <w:t> </w:t>
      </w:r>
      <w:r>
        <w:rPr/>
        <w:t>режиме</w:t>
      </w:r>
      <w:r>
        <w:rPr>
          <w:spacing w:val="-3"/>
        </w:rPr>
        <w:t> </w:t>
      </w:r>
      <w:r>
        <w:rPr/>
        <w:t>будет слишком малым.</w:t>
      </w:r>
    </w:p>
    <w:p>
      <w:pPr>
        <w:spacing w:line="199" w:lineRule="auto" w:before="127"/>
        <w:ind w:left="2322" w:right="2568" w:firstLine="352"/>
        <w:jc w:val="both"/>
        <w:rPr>
          <w:sz w:val="18"/>
        </w:rPr>
      </w:pPr>
      <w:r>
        <w:rPr>
          <w:sz w:val="18"/>
        </w:rPr>
        <w:t>Интервалы,</w:t>
      </w:r>
      <w:r>
        <w:rPr>
          <w:spacing w:val="1"/>
          <w:sz w:val="18"/>
        </w:rPr>
        <w:t> </w:t>
      </w:r>
      <w:r>
        <w:rPr>
          <w:sz w:val="18"/>
        </w:rPr>
        <w:t>более</w:t>
      </w:r>
      <w:r>
        <w:rPr>
          <w:spacing w:val="1"/>
          <w:sz w:val="18"/>
        </w:rPr>
        <w:t> </w:t>
      </w:r>
      <w:r>
        <w:rPr>
          <w:sz w:val="18"/>
        </w:rPr>
        <w:t>протяженные,</w:t>
      </w:r>
      <w:r>
        <w:rPr>
          <w:spacing w:val="1"/>
          <w:sz w:val="18"/>
        </w:rPr>
        <w:t> </w:t>
      </w:r>
      <w:r>
        <w:rPr>
          <w:sz w:val="18"/>
        </w:rPr>
        <w:t>чем</w:t>
      </w:r>
      <w:r>
        <w:rPr>
          <w:spacing w:val="1"/>
          <w:sz w:val="18"/>
        </w:rPr>
        <w:t> </w:t>
      </w:r>
      <w:r>
        <w:rPr>
          <w:sz w:val="18"/>
        </w:rPr>
        <w:t>суперкомпеисаторные,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принципе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типичны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пригодны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воспитания:</w:t>
      </w:r>
      <w:r>
        <w:rPr>
          <w:spacing w:val="1"/>
          <w:sz w:val="18"/>
        </w:rPr>
        <w:t> </w:t>
      </w:r>
      <w:r>
        <w:rPr>
          <w:sz w:val="18"/>
        </w:rPr>
        <w:t>ведь</w:t>
      </w:r>
      <w:r>
        <w:rPr>
          <w:spacing w:val="1"/>
          <w:sz w:val="18"/>
        </w:rPr>
        <w:t> </w:t>
      </w:r>
      <w:r>
        <w:rPr>
          <w:sz w:val="18"/>
        </w:rPr>
        <w:t>феномен</w:t>
      </w:r>
      <w:r>
        <w:rPr>
          <w:spacing w:val="1"/>
          <w:sz w:val="18"/>
        </w:rPr>
        <w:t> </w:t>
      </w:r>
      <w:r>
        <w:rPr>
          <w:sz w:val="18"/>
        </w:rPr>
        <w:t>суперком-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пенсации</w:t>
      </w:r>
      <w:r>
        <w:rPr>
          <w:spacing w:val="32"/>
          <w:sz w:val="18"/>
        </w:rPr>
        <w:t> </w:t>
      </w:r>
      <w:r>
        <w:rPr>
          <w:spacing w:val="-3"/>
          <w:sz w:val="18"/>
        </w:rPr>
        <w:t>преходящ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—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в</w:t>
      </w:r>
      <w:r>
        <w:rPr>
          <w:spacing w:val="29"/>
          <w:sz w:val="18"/>
        </w:rPr>
        <w:t> </w:t>
      </w:r>
      <w:r>
        <w:rPr>
          <w:spacing w:val="-2"/>
          <w:sz w:val="18"/>
        </w:rPr>
        <w:t>случае</w:t>
      </w:r>
      <w:r>
        <w:rPr>
          <w:spacing w:val="32"/>
          <w:sz w:val="18"/>
        </w:rPr>
        <w:t> </w:t>
      </w:r>
      <w:r>
        <w:rPr>
          <w:spacing w:val="-2"/>
          <w:sz w:val="18"/>
        </w:rPr>
        <w:t>слишком</w:t>
      </w:r>
      <w:r>
        <w:rPr>
          <w:spacing w:val="27"/>
          <w:sz w:val="18"/>
        </w:rPr>
        <w:t> </w:t>
      </w:r>
      <w:r>
        <w:rPr>
          <w:spacing w:val="-2"/>
          <w:sz w:val="18"/>
        </w:rPr>
        <w:t>большого</w:t>
      </w:r>
      <w:r>
        <w:rPr>
          <w:spacing w:val="32"/>
          <w:sz w:val="18"/>
        </w:rPr>
        <w:t> </w:t>
      </w:r>
      <w:r>
        <w:rPr>
          <w:spacing w:val="-2"/>
          <w:sz w:val="18"/>
        </w:rPr>
        <w:t>перерыва</w:t>
      </w:r>
      <w:r>
        <w:rPr>
          <w:spacing w:val="32"/>
          <w:sz w:val="18"/>
        </w:rPr>
        <w:t> </w:t>
      </w:r>
      <w:r>
        <w:rPr>
          <w:spacing w:val="-2"/>
          <w:sz w:val="18"/>
        </w:rPr>
        <w:t>между</w:t>
      </w:r>
      <w:r>
        <w:rPr>
          <w:spacing w:val="29"/>
          <w:sz w:val="18"/>
        </w:rPr>
        <w:t> </w:t>
      </w:r>
      <w:r>
        <w:rPr>
          <w:spacing w:val="-2"/>
          <w:sz w:val="18"/>
        </w:rPr>
        <w:t>занятиями</w:t>
      </w:r>
    </w:p>
    <w:p>
      <w:pPr>
        <w:spacing w:before="158"/>
        <w:ind w:left="3582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62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21" w:right="2666" w:firstLine="0"/>
        <w:jc w:val="both"/>
        <w:rPr>
          <w:sz w:val="18"/>
        </w:rPr>
      </w:pPr>
      <w:r>
        <w:rPr>
          <w:sz w:val="18"/>
        </w:rPr>
        <w:t>суперкомпенсаторная</w:t>
      </w:r>
      <w:r>
        <w:rPr>
          <w:spacing w:val="1"/>
          <w:sz w:val="18"/>
        </w:rPr>
        <w:t> </w:t>
      </w:r>
      <w:r>
        <w:rPr>
          <w:sz w:val="18"/>
        </w:rPr>
        <w:t>фаза</w:t>
      </w:r>
      <w:r>
        <w:rPr>
          <w:spacing w:val="1"/>
          <w:sz w:val="18"/>
        </w:rPr>
        <w:t> </w:t>
      </w:r>
      <w:r>
        <w:rPr>
          <w:sz w:val="18"/>
        </w:rPr>
        <w:t>следовых</w:t>
      </w:r>
      <w:r>
        <w:rPr>
          <w:spacing w:val="1"/>
          <w:sz w:val="18"/>
        </w:rPr>
        <w:t> </w:t>
      </w:r>
      <w:r>
        <w:rPr>
          <w:sz w:val="18"/>
        </w:rPr>
        <w:t>процессов</w:t>
      </w:r>
      <w:r>
        <w:rPr>
          <w:spacing w:val="1"/>
          <w:sz w:val="18"/>
        </w:rPr>
        <w:t> </w:t>
      </w:r>
      <w:r>
        <w:rPr>
          <w:sz w:val="18"/>
        </w:rPr>
        <w:t>переходит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редукционную,</w:t>
      </w:r>
      <w:r>
        <w:rPr>
          <w:spacing w:val="1"/>
          <w:sz w:val="18"/>
        </w:rPr>
        <w:t> </w:t>
      </w:r>
      <w:r>
        <w:rPr>
          <w:sz w:val="18"/>
        </w:rPr>
        <w:t>где</w:t>
      </w:r>
      <w:r>
        <w:rPr>
          <w:spacing w:val="1"/>
          <w:sz w:val="18"/>
        </w:rPr>
        <w:t> </w:t>
      </w:r>
      <w:r>
        <w:rPr>
          <w:sz w:val="18"/>
        </w:rPr>
        <w:t>эффект прошедшего занятия, а затем и кумулятивный эффект совокупности занятий</w:t>
      </w:r>
      <w:r>
        <w:rPr>
          <w:spacing w:val="1"/>
          <w:sz w:val="18"/>
        </w:rPr>
        <w:t> </w:t>
      </w:r>
      <w:r>
        <w:rPr>
          <w:sz w:val="18"/>
        </w:rPr>
        <w:t>начинают исчезать или замедляются темпы развития тренированности и физической</w:t>
      </w:r>
      <w:r>
        <w:rPr>
          <w:spacing w:val="1"/>
          <w:sz w:val="18"/>
        </w:rPr>
        <w:t> </w:t>
      </w:r>
      <w:r>
        <w:rPr>
          <w:sz w:val="18"/>
        </w:rPr>
        <w:t>подготовленности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целом.</w:t>
      </w:r>
      <w:r>
        <w:rPr>
          <w:spacing w:val="1"/>
          <w:sz w:val="18"/>
        </w:rPr>
        <w:t> </w:t>
      </w:r>
      <w:r>
        <w:rPr>
          <w:sz w:val="18"/>
        </w:rPr>
        <w:t>Избежать</w:t>
      </w:r>
      <w:r>
        <w:rPr>
          <w:spacing w:val="1"/>
          <w:sz w:val="18"/>
        </w:rPr>
        <w:t> </w:t>
      </w:r>
      <w:r>
        <w:rPr>
          <w:sz w:val="18"/>
        </w:rPr>
        <w:t>этого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обеспечить</w:t>
      </w:r>
      <w:r>
        <w:rPr>
          <w:spacing w:val="46"/>
          <w:sz w:val="18"/>
        </w:rPr>
        <w:t> </w:t>
      </w:r>
      <w:r>
        <w:rPr>
          <w:sz w:val="18"/>
        </w:rPr>
        <w:t>наращивание</w:t>
      </w:r>
      <w:r>
        <w:rPr>
          <w:spacing w:val="1"/>
          <w:sz w:val="18"/>
        </w:rPr>
        <w:t> </w:t>
      </w:r>
      <w:r>
        <w:rPr>
          <w:sz w:val="18"/>
        </w:rPr>
        <w:t>кумулятивного</w:t>
      </w:r>
      <w:r>
        <w:rPr>
          <w:spacing w:val="1"/>
          <w:sz w:val="18"/>
        </w:rPr>
        <w:t> </w:t>
      </w:r>
      <w:r>
        <w:rPr>
          <w:sz w:val="18"/>
        </w:rPr>
        <w:t>эффекта</w:t>
      </w:r>
      <w:r>
        <w:rPr>
          <w:spacing w:val="1"/>
          <w:sz w:val="18"/>
        </w:rPr>
        <w:t> </w:t>
      </w:r>
      <w:r>
        <w:rPr>
          <w:sz w:val="18"/>
        </w:rPr>
        <w:t>совокупности</w:t>
      </w:r>
      <w:r>
        <w:rPr>
          <w:spacing w:val="1"/>
          <w:sz w:val="18"/>
        </w:rPr>
        <w:t> </w:t>
      </w:r>
      <w:r>
        <w:rPr>
          <w:sz w:val="18"/>
        </w:rPr>
        <w:t>занятий</w:t>
      </w:r>
      <w:r>
        <w:rPr>
          <w:spacing w:val="1"/>
          <w:sz w:val="18"/>
        </w:rPr>
        <w:t> </w:t>
      </w:r>
      <w:r>
        <w:rPr>
          <w:sz w:val="18"/>
        </w:rPr>
        <w:t>помогает</w:t>
      </w:r>
      <w:r>
        <w:rPr>
          <w:spacing w:val="1"/>
          <w:sz w:val="18"/>
        </w:rPr>
        <w:t> </w:t>
      </w:r>
      <w:r>
        <w:rPr>
          <w:sz w:val="18"/>
        </w:rPr>
        <w:t>ограничение</w:t>
      </w:r>
      <w:r>
        <w:rPr>
          <w:spacing w:val="1"/>
          <w:sz w:val="18"/>
        </w:rPr>
        <w:t> </w:t>
      </w:r>
      <w:r>
        <w:rPr>
          <w:sz w:val="18"/>
        </w:rPr>
        <w:t>интервалов</w:t>
      </w:r>
      <w:r>
        <w:rPr>
          <w:spacing w:val="1"/>
          <w:sz w:val="18"/>
        </w:rPr>
        <w:t> </w:t>
      </w:r>
      <w:r>
        <w:rPr>
          <w:sz w:val="18"/>
        </w:rPr>
        <w:t>между ними в рамках трех охарактеризованных типов интервалов. Ни один из них во</w:t>
      </w:r>
      <w:r>
        <w:rPr>
          <w:spacing w:val="-42"/>
          <w:sz w:val="18"/>
        </w:rPr>
        <w:t> </w:t>
      </w:r>
      <w:r>
        <w:rPr>
          <w:sz w:val="18"/>
        </w:rPr>
        <w:t>всех случаях нельзя считать единственно оптимальным; оптимальным может быть</w:t>
      </w:r>
      <w:r>
        <w:rPr>
          <w:spacing w:val="1"/>
          <w:sz w:val="18"/>
        </w:rPr>
        <w:t> </w:t>
      </w:r>
      <w:r>
        <w:rPr>
          <w:sz w:val="18"/>
        </w:rPr>
        <w:t>лишь тот или иной вариант чередования их с занятиями в различных сочетаниях,</w:t>
      </w:r>
      <w:r>
        <w:rPr>
          <w:spacing w:val="1"/>
          <w:sz w:val="18"/>
        </w:rPr>
        <w:t> </w:t>
      </w:r>
      <w:r>
        <w:rPr>
          <w:sz w:val="18"/>
        </w:rPr>
        <w:t>обусловленных</w:t>
      </w:r>
      <w:r>
        <w:rPr>
          <w:spacing w:val="1"/>
          <w:sz w:val="18"/>
        </w:rPr>
        <w:t> </w:t>
      </w:r>
      <w:r>
        <w:rPr>
          <w:sz w:val="18"/>
        </w:rPr>
        <w:t>закономерностями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воспитания,</w:t>
      </w:r>
      <w:r>
        <w:rPr>
          <w:spacing w:val="1"/>
          <w:sz w:val="18"/>
        </w:rPr>
        <w:t> </w:t>
      </w:r>
      <w:r>
        <w:rPr>
          <w:sz w:val="18"/>
        </w:rPr>
        <w:t>особенностями</w:t>
      </w:r>
      <w:r>
        <w:rPr>
          <w:spacing w:val="-42"/>
          <w:sz w:val="18"/>
        </w:rPr>
        <w:t> </w:t>
      </w:r>
      <w:r>
        <w:rPr>
          <w:sz w:val="18"/>
        </w:rPr>
        <w:t>контингента занимающихся и конкретными условиями построения системы занятий.</w:t>
      </w:r>
      <w:r>
        <w:rPr>
          <w:spacing w:val="1"/>
          <w:sz w:val="18"/>
        </w:rPr>
        <w:t> </w:t>
      </w:r>
      <w:r>
        <w:rPr>
          <w:sz w:val="18"/>
        </w:rPr>
        <w:t>Главные</w:t>
      </w:r>
      <w:r>
        <w:rPr>
          <w:spacing w:val="1"/>
          <w:sz w:val="18"/>
        </w:rPr>
        <w:t> </w:t>
      </w:r>
      <w:r>
        <w:rPr>
          <w:sz w:val="18"/>
        </w:rPr>
        <w:t>ориентиры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выборе</w:t>
      </w:r>
      <w:r>
        <w:rPr>
          <w:spacing w:val="1"/>
          <w:sz w:val="18"/>
        </w:rPr>
        <w:t> </w:t>
      </w:r>
      <w:r>
        <w:rPr>
          <w:sz w:val="18"/>
        </w:rPr>
        <w:t>адекватного</w:t>
      </w:r>
      <w:r>
        <w:rPr>
          <w:spacing w:val="1"/>
          <w:sz w:val="18"/>
        </w:rPr>
        <w:t> </w:t>
      </w:r>
      <w:r>
        <w:rPr>
          <w:sz w:val="18"/>
        </w:rPr>
        <w:t>варианта</w:t>
      </w:r>
      <w:r>
        <w:rPr>
          <w:spacing w:val="1"/>
          <w:sz w:val="18"/>
        </w:rPr>
        <w:t> </w:t>
      </w:r>
      <w:r>
        <w:rPr>
          <w:sz w:val="18"/>
        </w:rPr>
        <w:t>дает</w:t>
      </w:r>
      <w:r>
        <w:rPr>
          <w:spacing w:val="1"/>
          <w:sz w:val="18"/>
        </w:rPr>
        <w:t> </w:t>
      </w:r>
      <w:r>
        <w:rPr>
          <w:sz w:val="18"/>
        </w:rPr>
        <w:t>знание</w:t>
      </w:r>
      <w:r>
        <w:rPr>
          <w:spacing w:val="1"/>
          <w:sz w:val="18"/>
        </w:rPr>
        <w:t> </w:t>
      </w:r>
      <w:r>
        <w:rPr>
          <w:sz w:val="18"/>
        </w:rPr>
        <w:t>принципов</w:t>
      </w:r>
      <w:r>
        <w:rPr>
          <w:spacing w:val="1"/>
          <w:sz w:val="18"/>
        </w:rPr>
        <w:t> </w:t>
      </w:r>
      <w:r>
        <w:rPr>
          <w:sz w:val="18"/>
        </w:rPr>
        <w:t>построения</w:t>
      </w:r>
      <w:r>
        <w:rPr>
          <w:spacing w:val="-2"/>
          <w:sz w:val="18"/>
        </w:rPr>
        <w:t> </w:t>
      </w:r>
      <w:r>
        <w:rPr>
          <w:sz w:val="18"/>
        </w:rPr>
        <w:t>физического</w:t>
      </w:r>
      <w:r>
        <w:rPr>
          <w:spacing w:val="-2"/>
          <w:sz w:val="18"/>
        </w:rPr>
        <w:t> </w:t>
      </w:r>
      <w:r>
        <w:rPr>
          <w:sz w:val="18"/>
        </w:rPr>
        <w:t>воспитания как</w:t>
      </w:r>
      <w:r>
        <w:rPr>
          <w:spacing w:val="-2"/>
          <w:sz w:val="18"/>
        </w:rPr>
        <w:t> </w:t>
      </w:r>
      <w:r>
        <w:rPr>
          <w:sz w:val="18"/>
        </w:rPr>
        <w:t>целостного процесса</w:t>
      </w:r>
      <w:r>
        <w:rPr>
          <w:spacing w:val="-1"/>
          <w:sz w:val="18"/>
        </w:rPr>
        <w:t> </w:t>
      </w:r>
      <w:r>
        <w:rPr>
          <w:sz w:val="18"/>
        </w:rPr>
        <w:t>(гл.</w:t>
      </w:r>
      <w:r>
        <w:rPr>
          <w:spacing w:val="5"/>
          <w:sz w:val="18"/>
        </w:rPr>
        <w:t> </w:t>
      </w:r>
      <w:r>
        <w:rPr>
          <w:sz w:val="18"/>
        </w:rPr>
        <w:t>III).</w:t>
      </w:r>
    </w:p>
    <w:p>
      <w:pPr>
        <w:pStyle w:val="BodyText"/>
        <w:jc w:val="left"/>
        <w:rPr>
          <w:sz w:val="20"/>
        </w:rPr>
      </w:pPr>
    </w:p>
    <w:p>
      <w:pPr>
        <w:pStyle w:val="ListParagraph"/>
        <w:numPr>
          <w:ilvl w:val="1"/>
          <w:numId w:val="6"/>
        </w:numPr>
        <w:tabs>
          <w:tab w:pos="3849" w:val="left" w:leader="none"/>
        </w:tabs>
        <w:spacing w:line="249" w:lineRule="auto" w:before="125" w:after="0"/>
        <w:ind w:left="3496" w:right="4267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Специфические методы физического</w:t>
      </w:r>
      <w:r>
        <w:rPr>
          <w:rFonts w:ascii="Arial" w:hAnsi="Arial"/>
          <w:b/>
          <w:spacing w:val="-48"/>
          <w:sz w:val="18"/>
        </w:rPr>
        <w:t> </w:t>
      </w:r>
      <w:r>
        <w:rPr>
          <w:rFonts w:ascii="Arial" w:hAnsi="Arial"/>
          <w:b/>
          <w:sz w:val="18"/>
        </w:rPr>
        <w:t>воспитания</w:t>
      </w:r>
    </w:p>
    <w:p>
      <w:pPr>
        <w:spacing w:line="192" w:lineRule="auto" w:before="149"/>
        <w:ind w:left="2228" w:right="2648" w:firstLine="338"/>
        <w:jc w:val="both"/>
        <w:rPr>
          <w:sz w:val="18"/>
        </w:rPr>
      </w:pPr>
      <w:r>
        <w:rPr>
          <w:spacing w:val="-2"/>
          <w:sz w:val="18"/>
        </w:rPr>
        <w:t>Формирование </w:t>
      </w:r>
      <w:r>
        <w:rPr>
          <w:spacing w:val="-1"/>
          <w:sz w:val="18"/>
        </w:rPr>
        <w:t>специфических методов физического воспитания исторически шло</w:t>
      </w:r>
      <w:r>
        <w:rPr>
          <w:spacing w:val="-42"/>
          <w:sz w:val="18"/>
        </w:rPr>
        <w:t> </w:t>
      </w:r>
      <w:r>
        <w:rPr>
          <w:sz w:val="18"/>
        </w:rPr>
        <w:t>по нескольким направлениям. Широкое применение нашли игровые и соревнова-</w:t>
      </w:r>
      <w:r>
        <w:rPr>
          <w:spacing w:val="1"/>
          <w:sz w:val="18"/>
        </w:rPr>
        <w:t> </w:t>
      </w:r>
      <w:r>
        <w:rPr>
          <w:sz w:val="18"/>
        </w:rPr>
        <w:t>тельные формы организации двигательной деятельности занимающихся (типичные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игры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спорта).</w:t>
      </w:r>
      <w:r>
        <w:rPr>
          <w:spacing w:val="1"/>
          <w:sz w:val="18"/>
        </w:rPr>
        <w:t> </w:t>
      </w:r>
      <w:r>
        <w:rPr>
          <w:sz w:val="18"/>
        </w:rPr>
        <w:t>Вместе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тем</w:t>
      </w:r>
      <w:r>
        <w:rPr>
          <w:spacing w:val="1"/>
          <w:sz w:val="18"/>
        </w:rPr>
        <w:t> </w:t>
      </w:r>
      <w:r>
        <w:rPr>
          <w:sz w:val="18"/>
        </w:rPr>
        <w:t>разрабатывались</w:t>
      </w:r>
      <w:r>
        <w:rPr>
          <w:spacing w:val="1"/>
          <w:sz w:val="18"/>
        </w:rPr>
        <w:t> </w:t>
      </w:r>
      <w:r>
        <w:rPr>
          <w:sz w:val="18"/>
        </w:rPr>
        <w:t>специальные</w:t>
      </w:r>
      <w:r>
        <w:rPr>
          <w:spacing w:val="46"/>
          <w:sz w:val="18"/>
        </w:rPr>
        <w:t> </w:t>
      </w:r>
      <w:r>
        <w:rPr>
          <w:sz w:val="18"/>
        </w:rPr>
        <w:t>способы</w:t>
      </w:r>
      <w:r>
        <w:rPr>
          <w:spacing w:val="1"/>
          <w:sz w:val="18"/>
        </w:rPr>
        <w:t> </w:t>
      </w:r>
      <w:r>
        <w:rPr>
          <w:sz w:val="18"/>
        </w:rPr>
        <w:t>методически четкой ее регламентации (организации, упорядочения), позволяющие</w:t>
      </w:r>
      <w:r>
        <w:rPr>
          <w:spacing w:val="1"/>
          <w:sz w:val="18"/>
        </w:rPr>
        <w:t> </w:t>
      </w:r>
      <w:r>
        <w:rPr>
          <w:sz w:val="18"/>
        </w:rPr>
        <w:t>строго направленно решать определенные задачи обучения движениям и воспитания</w:t>
      </w:r>
      <w:r>
        <w:rPr>
          <w:spacing w:val="1"/>
          <w:sz w:val="18"/>
        </w:rPr>
        <w:t> </w:t>
      </w:r>
      <w:r>
        <w:rPr>
          <w:sz w:val="18"/>
        </w:rPr>
        <w:t>двигательных</w:t>
      </w:r>
      <w:r>
        <w:rPr>
          <w:spacing w:val="1"/>
          <w:sz w:val="18"/>
        </w:rPr>
        <w:t> </w:t>
      </w:r>
      <w:r>
        <w:rPr>
          <w:sz w:val="18"/>
        </w:rPr>
        <w:t>способностей.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результате</w:t>
      </w:r>
      <w:r>
        <w:rPr>
          <w:spacing w:val="1"/>
          <w:sz w:val="18"/>
        </w:rPr>
        <w:t> </w:t>
      </w:r>
      <w:r>
        <w:rPr>
          <w:sz w:val="18"/>
        </w:rPr>
        <w:t>сложились</w:t>
      </w:r>
      <w:r>
        <w:rPr>
          <w:spacing w:val="1"/>
          <w:sz w:val="18"/>
        </w:rPr>
        <w:t> </w:t>
      </w:r>
      <w:r>
        <w:rPr>
          <w:sz w:val="18"/>
        </w:rPr>
        <w:t>три</w:t>
      </w:r>
      <w:r>
        <w:rPr>
          <w:spacing w:val="1"/>
          <w:sz w:val="18"/>
        </w:rPr>
        <w:t> </w:t>
      </w:r>
      <w:r>
        <w:rPr>
          <w:sz w:val="18"/>
        </w:rPr>
        <w:t>типа</w:t>
      </w:r>
      <w:r>
        <w:rPr>
          <w:spacing w:val="1"/>
          <w:sz w:val="18"/>
        </w:rPr>
        <w:t> </w:t>
      </w:r>
      <w:r>
        <w:rPr>
          <w:sz w:val="18"/>
        </w:rPr>
        <w:t>методов:</w:t>
      </w:r>
      <w:r>
        <w:rPr>
          <w:spacing w:val="1"/>
          <w:sz w:val="18"/>
        </w:rPr>
        <w:t> </w:t>
      </w:r>
      <w:r>
        <w:rPr>
          <w:i/>
          <w:sz w:val="18"/>
        </w:rPr>
        <w:t>методы</w:t>
      </w:r>
      <w:r>
        <w:rPr>
          <w:i/>
          <w:spacing w:val="1"/>
          <w:sz w:val="18"/>
        </w:rPr>
        <w:t> </w:t>
      </w:r>
      <w:r>
        <w:rPr>
          <w:i/>
          <w:spacing w:val="-1"/>
          <w:sz w:val="18"/>
        </w:rPr>
        <w:t>строго регламентированного упражнения, игровой и соревновательный методы. </w:t>
      </w:r>
      <w:r>
        <w:rPr>
          <w:spacing w:val="-1"/>
          <w:sz w:val="18"/>
        </w:rPr>
        <w:t>От-</w:t>
      </w:r>
      <w:r>
        <w:rPr>
          <w:sz w:val="18"/>
        </w:rPr>
        <w:t> ношение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этим</w:t>
      </w:r>
      <w:r>
        <w:rPr>
          <w:spacing w:val="1"/>
          <w:sz w:val="18"/>
        </w:rPr>
        <w:t> </w:t>
      </w:r>
      <w:r>
        <w:rPr>
          <w:sz w:val="18"/>
        </w:rPr>
        <w:t>методам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1"/>
          <w:sz w:val="18"/>
        </w:rPr>
        <w:t> </w:t>
      </w:r>
      <w:r>
        <w:rPr>
          <w:sz w:val="18"/>
        </w:rPr>
        <w:t>системах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45"/>
          <w:sz w:val="18"/>
        </w:rPr>
        <w:t> </w:t>
      </w:r>
      <w:r>
        <w:rPr>
          <w:sz w:val="18"/>
        </w:rPr>
        <w:t>долгое</w:t>
      </w:r>
      <w:r>
        <w:rPr>
          <w:spacing w:val="1"/>
          <w:sz w:val="18"/>
        </w:rPr>
        <w:t> </w:t>
      </w:r>
      <w:r>
        <w:rPr>
          <w:sz w:val="18"/>
        </w:rPr>
        <w:t>время</w:t>
      </w:r>
      <w:r>
        <w:rPr>
          <w:spacing w:val="1"/>
          <w:sz w:val="18"/>
        </w:rPr>
        <w:t> </w:t>
      </w:r>
      <w:r>
        <w:rPr>
          <w:sz w:val="18"/>
        </w:rPr>
        <w:t>было</w:t>
      </w:r>
      <w:r>
        <w:rPr>
          <w:spacing w:val="1"/>
          <w:sz w:val="18"/>
        </w:rPr>
        <w:t> </w:t>
      </w:r>
      <w:r>
        <w:rPr>
          <w:sz w:val="18"/>
        </w:rPr>
        <w:t>не свободно</w:t>
      </w:r>
      <w:r>
        <w:rPr>
          <w:spacing w:val="45"/>
          <w:sz w:val="18"/>
        </w:rPr>
        <w:t> </w:t>
      </w:r>
      <w:r>
        <w:rPr>
          <w:sz w:val="18"/>
        </w:rPr>
        <w:t>от тенденций к неоправданному противопоставлению (в</w:t>
      </w:r>
      <w:r>
        <w:rPr>
          <w:spacing w:val="1"/>
          <w:sz w:val="18"/>
        </w:rPr>
        <w:t> </w:t>
      </w:r>
      <w:r>
        <w:rPr>
          <w:sz w:val="18"/>
        </w:rPr>
        <w:t>ряде европейских</w:t>
      </w:r>
      <w:r>
        <w:rPr>
          <w:spacing w:val="1"/>
          <w:sz w:val="18"/>
        </w:rPr>
        <w:t> </w:t>
      </w:r>
      <w:r>
        <w:rPr>
          <w:sz w:val="18"/>
        </w:rPr>
        <w:t>стран,</w:t>
      </w:r>
      <w:r>
        <w:rPr>
          <w:spacing w:val="1"/>
          <w:sz w:val="18"/>
        </w:rPr>
        <w:t> </w:t>
      </w:r>
      <w:r>
        <w:rPr>
          <w:sz w:val="18"/>
        </w:rPr>
        <w:t>например,</w:t>
      </w:r>
      <w:r>
        <w:rPr>
          <w:spacing w:val="1"/>
          <w:sz w:val="18"/>
        </w:rPr>
        <w:t> </w:t>
      </w:r>
      <w:r>
        <w:rPr>
          <w:sz w:val="18"/>
        </w:rPr>
        <w:t>недооценивался</w:t>
      </w:r>
      <w:r>
        <w:rPr>
          <w:spacing w:val="1"/>
          <w:sz w:val="18"/>
        </w:rPr>
        <w:t> </w:t>
      </w:r>
      <w:r>
        <w:rPr>
          <w:sz w:val="18"/>
        </w:rPr>
        <w:t>соревновательный</w:t>
      </w:r>
      <w:r>
        <w:rPr>
          <w:spacing w:val="1"/>
          <w:sz w:val="18"/>
        </w:rPr>
        <w:t> </w:t>
      </w:r>
      <w:r>
        <w:rPr>
          <w:sz w:val="18"/>
        </w:rPr>
        <w:t>метод,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некоторых</w:t>
      </w:r>
      <w:r>
        <w:rPr>
          <w:spacing w:val="1"/>
          <w:sz w:val="18"/>
        </w:rPr>
        <w:t> </w:t>
      </w:r>
      <w:r>
        <w:rPr>
          <w:sz w:val="18"/>
        </w:rPr>
        <w:t>американских</w:t>
      </w:r>
      <w:r>
        <w:rPr>
          <w:spacing w:val="1"/>
          <w:sz w:val="18"/>
        </w:rPr>
        <w:t> </w:t>
      </w:r>
      <w:r>
        <w:rPr>
          <w:sz w:val="18"/>
        </w:rPr>
        <w:t>странах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методы</w:t>
      </w:r>
      <w:r>
        <w:rPr>
          <w:spacing w:val="1"/>
          <w:sz w:val="18"/>
        </w:rPr>
        <w:t> </w:t>
      </w:r>
      <w:r>
        <w:rPr>
          <w:sz w:val="18"/>
        </w:rPr>
        <w:t>строго</w:t>
      </w:r>
      <w:r>
        <w:rPr>
          <w:spacing w:val="1"/>
          <w:sz w:val="18"/>
        </w:rPr>
        <w:t> </w:t>
      </w:r>
      <w:r>
        <w:rPr>
          <w:sz w:val="18"/>
        </w:rPr>
        <w:t>регламентированного</w:t>
      </w:r>
      <w:r>
        <w:rPr>
          <w:spacing w:val="1"/>
          <w:sz w:val="18"/>
        </w:rPr>
        <w:t> </w:t>
      </w:r>
      <w:r>
        <w:rPr>
          <w:sz w:val="18"/>
        </w:rPr>
        <w:t>упраж-</w:t>
      </w:r>
      <w:r>
        <w:rPr>
          <w:spacing w:val="-42"/>
          <w:sz w:val="18"/>
        </w:rPr>
        <w:t> </w:t>
      </w:r>
      <w:r>
        <w:rPr>
          <w:sz w:val="18"/>
        </w:rPr>
        <w:t>нения). В этой связи принципиально важно исходить из того, что ни один метод,</w:t>
      </w:r>
      <w:r>
        <w:rPr>
          <w:spacing w:val="1"/>
          <w:sz w:val="18"/>
        </w:rPr>
        <w:t> </w:t>
      </w:r>
      <w:r>
        <w:rPr>
          <w:sz w:val="18"/>
        </w:rPr>
        <w:t>каким бы хорошим он ни был сам по себе, взятый в отрыве от других, не может</w:t>
      </w:r>
      <w:r>
        <w:rPr>
          <w:spacing w:val="1"/>
          <w:sz w:val="18"/>
        </w:rPr>
        <w:t> </w:t>
      </w:r>
      <w:r>
        <w:rPr>
          <w:sz w:val="18"/>
        </w:rPr>
        <w:t>рассматриваться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единственно</w:t>
      </w:r>
      <w:r>
        <w:rPr>
          <w:spacing w:val="1"/>
          <w:sz w:val="18"/>
        </w:rPr>
        <w:t> </w:t>
      </w:r>
      <w:r>
        <w:rPr>
          <w:sz w:val="18"/>
        </w:rPr>
        <w:t>полноценный.</w:t>
      </w:r>
      <w:r>
        <w:rPr>
          <w:spacing w:val="1"/>
          <w:sz w:val="18"/>
        </w:rPr>
        <w:t> </w:t>
      </w:r>
      <w:r>
        <w:rPr>
          <w:sz w:val="18"/>
        </w:rPr>
        <w:t>Лишь</w:t>
      </w:r>
      <w:r>
        <w:rPr>
          <w:spacing w:val="1"/>
          <w:sz w:val="18"/>
        </w:rPr>
        <w:t> </w:t>
      </w:r>
      <w:r>
        <w:rPr>
          <w:sz w:val="18"/>
        </w:rPr>
        <w:t>совокупность</w:t>
      </w:r>
      <w:r>
        <w:rPr>
          <w:spacing w:val="1"/>
          <w:sz w:val="18"/>
        </w:rPr>
        <w:t> </w:t>
      </w:r>
      <w:r>
        <w:rPr>
          <w:sz w:val="18"/>
        </w:rPr>
        <w:t>методов,</w:t>
      </w:r>
      <w:r>
        <w:rPr>
          <w:spacing w:val="1"/>
          <w:sz w:val="18"/>
        </w:rPr>
        <w:t> </w:t>
      </w:r>
      <w:r>
        <w:rPr>
          <w:sz w:val="18"/>
        </w:rPr>
        <w:t>используемых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соответствии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методическими</w:t>
      </w:r>
      <w:r>
        <w:rPr>
          <w:spacing w:val="1"/>
          <w:sz w:val="18"/>
        </w:rPr>
        <w:t> </w:t>
      </w:r>
      <w:r>
        <w:rPr>
          <w:sz w:val="18"/>
        </w:rPr>
        <w:t>принципами,</w:t>
      </w:r>
      <w:r>
        <w:rPr>
          <w:spacing w:val="1"/>
          <w:sz w:val="18"/>
        </w:rPr>
        <w:t> </w:t>
      </w:r>
      <w:r>
        <w:rPr>
          <w:sz w:val="18"/>
        </w:rPr>
        <w:t>может</w:t>
      </w:r>
      <w:r>
        <w:rPr>
          <w:spacing w:val="1"/>
          <w:sz w:val="18"/>
        </w:rPr>
        <w:t> </w:t>
      </w:r>
      <w:r>
        <w:rPr>
          <w:sz w:val="18"/>
        </w:rPr>
        <w:t>обеспечить</w:t>
      </w:r>
      <w:r>
        <w:rPr>
          <w:spacing w:val="1"/>
          <w:sz w:val="18"/>
        </w:rPr>
        <w:t> </w:t>
      </w:r>
      <w:r>
        <w:rPr>
          <w:sz w:val="18"/>
        </w:rPr>
        <w:t>успешную</w:t>
      </w:r>
      <w:r>
        <w:rPr>
          <w:spacing w:val="-1"/>
          <w:sz w:val="18"/>
        </w:rPr>
        <w:t> </w:t>
      </w:r>
      <w:r>
        <w:rPr>
          <w:sz w:val="18"/>
        </w:rPr>
        <w:t>реализацию</w:t>
      </w:r>
      <w:r>
        <w:rPr>
          <w:spacing w:val="-1"/>
          <w:sz w:val="18"/>
        </w:rPr>
        <w:t> </w:t>
      </w:r>
      <w:r>
        <w:rPr>
          <w:sz w:val="18"/>
        </w:rPr>
        <w:t>комплексных</w:t>
      </w:r>
      <w:r>
        <w:rPr>
          <w:spacing w:val="1"/>
          <w:sz w:val="18"/>
        </w:rPr>
        <w:t> </w:t>
      </w:r>
      <w:r>
        <w:rPr>
          <w:sz w:val="18"/>
        </w:rPr>
        <w:t>задач</w:t>
      </w:r>
      <w:r>
        <w:rPr>
          <w:spacing w:val="-1"/>
          <w:sz w:val="18"/>
        </w:rPr>
        <w:t> </w:t>
      </w:r>
      <w:r>
        <w:rPr>
          <w:sz w:val="18"/>
        </w:rPr>
        <w:t>физического воспитания.</w:t>
      </w:r>
    </w:p>
    <w:p>
      <w:pPr>
        <w:pStyle w:val="BodyText"/>
        <w:spacing w:before="2"/>
        <w:jc w:val="left"/>
        <w:rPr>
          <w:sz w:val="16"/>
        </w:rPr>
      </w:pPr>
    </w:p>
    <w:p>
      <w:pPr>
        <w:pStyle w:val="ListParagraph"/>
        <w:numPr>
          <w:ilvl w:val="2"/>
          <w:numId w:val="6"/>
        </w:numPr>
        <w:tabs>
          <w:tab w:pos="4056" w:val="left" w:leader="none"/>
        </w:tabs>
        <w:spacing w:line="204" w:lineRule="auto" w:before="0" w:after="0"/>
        <w:ind w:left="3525" w:right="3890" w:firstLine="0"/>
        <w:jc w:val="both"/>
        <w:rPr>
          <w:i/>
          <w:sz w:val="22"/>
        </w:rPr>
      </w:pPr>
      <w:r>
        <w:rPr>
          <w:i/>
          <w:spacing w:val="-3"/>
          <w:sz w:val="22"/>
        </w:rPr>
        <w:t>Методы строго регламентированного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упражнения</w:t>
      </w:r>
    </w:p>
    <w:p>
      <w:pPr>
        <w:pStyle w:val="BodyText"/>
        <w:spacing w:line="199" w:lineRule="auto" w:before="78"/>
        <w:ind w:left="2257" w:right="2645" w:firstLine="324"/>
      </w:pPr>
      <w:r>
        <w:rPr/>
        <w:t>Методами этого типа деятельность занимающихся организуется и</w:t>
      </w:r>
      <w:r>
        <w:rPr>
          <w:spacing w:val="-52"/>
        </w:rPr>
        <w:t> </w:t>
      </w:r>
      <w:r>
        <w:rPr/>
        <w:t>регулируется</w:t>
      </w:r>
      <w:r>
        <w:rPr>
          <w:spacing w:val="-1"/>
        </w:rPr>
        <w:t> </w:t>
      </w:r>
      <w:r>
        <w:rPr/>
        <w:t>с возможно</w:t>
      </w:r>
      <w:r>
        <w:rPr>
          <w:spacing w:val="-3"/>
        </w:rPr>
        <w:t> </w:t>
      </w:r>
      <w:r>
        <w:rPr/>
        <w:t>полной регламентацией,</w:t>
      </w:r>
      <w:r>
        <w:rPr>
          <w:spacing w:val="-3"/>
        </w:rPr>
        <w:t> </w:t>
      </w:r>
      <w:r>
        <w:rPr/>
        <w:t>которая</w:t>
      </w:r>
      <w:r>
        <w:rPr>
          <w:spacing w:val="-1"/>
        </w:rPr>
        <w:t> </w:t>
      </w:r>
      <w:r>
        <w:rPr/>
        <w:t>состоит:</w:t>
      </w:r>
    </w:p>
    <w:p>
      <w:pPr>
        <w:pStyle w:val="BodyText"/>
        <w:spacing w:line="199" w:lineRule="auto"/>
        <w:ind w:left="2242" w:right="2644" w:firstLine="338"/>
      </w:pPr>
      <w:r>
        <w:rPr/>
        <w:t>в</w:t>
      </w:r>
      <w:r>
        <w:rPr>
          <w:spacing w:val="1"/>
        </w:rPr>
        <w:t> </w:t>
      </w:r>
      <w:r>
        <w:rPr/>
        <w:t>твердо</w:t>
      </w:r>
      <w:r>
        <w:rPr>
          <w:spacing w:val="1"/>
        </w:rPr>
        <w:t> </w:t>
      </w:r>
      <w:r>
        <w:rPr/>
        <w:t>предписанной</w:t>
      </w:r>
      <w:r>
        <w:rPr>
          <w:spacing w:val="1"/>
        </w:rPr>
        <w:t> </w:t>
      </w:r>
      <w:r>
        <w:rPr/>
        <w:t>программе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(заранее</w:t>
      </w:r>
      <w:r>
        <w:rPr>
          <w:spacing w:val="1"/>
        </w:rPr>
        <w:t> </w:t>
      </w:r>
      <w:r>
        <w:rPr/>
        <w:t>обус-</w:t>
      </w:r>
      <w:r>
        <w:rPr>
          <w:spacing w:val="1"/>
        </w:rPr>
        <w:t> </w:t>
      </w:r>
      <w:r>
        <w:rPr/>
        <w:t>ловленные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повторения,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связи</w:t>
      </w:r>
      <w:r>
        <w:rPr>
          <w:spacing w:val="-1"/>
        </w:rPr>
        <w:t> </w:t>
      </w:r>
      <w:r>
        <w:rPr/>
        <w:t>друг с другом);</w:t>
      </w:r>
    </w:p>
    <w:p>
      <w:pPr>
        <w:pStyle w:val="BodyText"/>
        <w:spacing w:line="199" w:lineRule="auto"/>
        <w:ind w:left="2250" w:right="2642" w:firstLine="331"/>
      </w:pPr>
      <w:r>
        <w:rPr/>
        <w:t>в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точном</w:t>
      </w:r>
      <w:r>
        <w:rPr>
          <w:spacing w:val="1"/>
        </w:rPr>
        <w:t> </w:t>
      </w:r>
      <w:r>
        <w:rPr/>
        <w:t>нормировании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управлении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динамикой по ходу упражнения, а также в нормировании интервалов</w:t>
      </w:r>
      <w:r>
        <w:rPr>
          <w:spacing w:val="1"/>
        </w:rPr>
        <w:t> </w:t>
      </w:r>
      <w:r>
        <w:rPr/>
        <w:t>отдыха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строго</w:t>
      </w:r>
      <w:r>
        <w:rPr>
          <w:spacing w:val="-4"/>
        </w:rPr>
        <w:t> </w:t>
      </w:r>
      <w:r>
        <w:rPr/>
        <w:t>установленном</w:t>
      </w:r>
      <w:r>
        <w:rPr>
          <w:spacing w:val="-6"/>
        </w:rPr>
        <w:t> </w:t>
      </w:r>
      <w:r>
        <w:rPr/>
        <w:t>чередовании</w:t>
      </w:r>
      <w:r>
        <w:rPr>
          <w:spacing w:val="-4"/>
        </w:rPr>
        <w:t> </w:t>
      </w:r>
      <w:r>
        <w:rPr/>
        <w:t>их</w:t>
      </w:r>
      <w:r>
        <w:rPr>
          <w:spacing w:val="-6"/>
        </w:rPr>
        <w:t> </w:t>
      </w:r>
      <w:r>
        <w:rPr/>
        <w:t>с</w:t>
      </w:r>
      <w:r>
        <w:rPr>
          <w:spacing w:val="-8"/>
        </w:rPr>
        <w:t> </w:t>
      </w:r>
      <w:r>
        <w:rPr/>
        <w:t>фазами</w:t>
      </w:r>
      <w:r>
        <w:rPr>
          <w:spacing w:val="-7"/>
        </w:rPr>
        <w:t> </w:t>
      </w:r>
      <w:r>
        <w:rPr/>
        <w:t>нагрузки;</w:t>
      </w:r>
    </w:p>
    <w:p>
      <w:pPr>
        <w:pStyle w:val="BodyText"/>
        <w:spacing w:line="199" w:lineRule="auto"/>
        <w:ind w:left="2235" w:right="2650" w:firstLine="316"/>
      </w:pPr>
      <w:r>
        <w:rPr/>
        <w:t>в создании или использовании внешних</w:t>
      </w:r>
      <w:r>
        <w:rPr>
          <w:spacing w:val="1"/>
        </w:rPr>
        <w:t> </w:t>
      </w:r>
      <w:r>
        <w:rPr/>
        <w:t>условий, облегчающих</w:t>
      </w:r>
      <w:r>
        <w:rPr>
          <w:spacing w:val="1"/>
        </w:rPr>
        <w:t> </w:t>
      </w:r>
      <w:r>
        <w:rPr/>
        <w:t>управление действиями занимающихся (построение и распределение</w:t>
      </w:r>
      <w:r>
        <w:rPr>
          <w:spacing w:val="1"/>
        </w:rPr>
        <w:t> </w:t>
      </w:r>
      <w:r>
        <w:rPr/>
        <w:t>группы на местах занятий, использование вспомогательных снарядов,</w:t>
      </w:r>
      <w:r>
        <w:rPr>
          <w:spacing w:val="-52"/>
        </w:rPr>
        <w:t> </w:t>
      </w:r>
      <w:r>
        <w:rPr/>
        <w:t>тренажеров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технических</w:t>
      </w:r>
      <w:r>
        <w:rPr>
          <w:spacing w:val="1"/>
        </w:rPr>
        <w:t> </w:t>
      </w:r>
      <w:r>
        <w:rPr/>
        <w:t>устройств,</w:t>
      </w:r>
      <w:r>
        <w:rPr>
          <w:spacing w:val="1"/>
        </w:rPr>
        <w:t> </w:t>
      </w:r>
      <w:r>
        <w:rPr/>
        <w:t>способствующих</w:t>
      </w:r>
      <w:r>
        <w:rPr>
          <w:spacing w:val="1"/>
        </w:rPr>
        <w:t> </w:t>
      </w:r>
      <w:r>
        <w:rPr/>
        <w:t>выполнению</w:t>
      </w:r>
      <w:r>
        <w:rPr>
          <w:spacing w:val="-6"/>
        </w:rPr>
        <w:t> </w:t>
      </w:r>
      <w:r>
        <w:rPr/>
        <w:t>учебных</w:t>
      </w:r>
      <w:r>
        <w:rPr>
          <w:spacing w:val="-6"/>
        </w:rPr>
        <w:t> </w:t>
      </w:r>
      <w:r>
        <w:rPr/>
        <w:t>заданий,</w:t>
      </w:r>
      <w:r>
        <w:rPr>
          <w:spacing w:val="-6"/>
        </w:rPr>
        <w:t> </w:t>
      </w:r>
      <w:r>
        <w:rPr/>
        <w:t>дозированию</w:t>
      </w:r>
      <w:r>
        <w:rPr>
          <w:spacing w:val="-6"/>
        </w:rPr>
        <w:t> </w:t>
      </w:r>
      <w:r>
        <w:rPr/>
        <w:t>нагрузки,</w:t>
      </w:r>
      <w:r>
        <w:rPr>
          <w:spacing w:val="-6"/>
        </w:rPr>
        <w:t> </w:t>
      </w:r>
      <w:r>
        <w:rPr/>
        <w:t>контролю</w:t>
      </w:r>
      <w:r>
        <w:rPr>
          <w:spacing w:val="-2"/>
        </w:rPr>
        <w:t> </w:t>
      </w:r>
      <w:r>
        <w:rPr/>
        <w:t>за</w:t>
      </w:r>
      <w:r>
        <w:rPr>
          <w:spacing w:val="-2"/>
        </w:rPr>
        <w:t> </w:t>
      </w:r>
      <w:r>
        <w:rPr/>
        <w:t>ее</w:t>
      </w:r>
      <w:r>
        <w:rPr>
          <w:spacing w:val="-53"/>
        </w:rPr>
        <w:t> </w:t>
      </w:r>
      <w:r>
        <w:rPr/>
        <w:t>воздействием</w:t>
      </w:r>
      <w:r>
        <w:rPr>
          <w:spacing w:val="-2"/>
        </w:rPr>
        <w:t> </w:t>
      </w:r>
      <w:r>
        <w:rPr/>
        <w:t>и т. д.).</w:t>
      </w:r>
    </w:p>
    <w:p>
      <w:pPr>
        <w:pStyle w:val="BodyText"/>
        <w:spacing w:line="199" w:lineRule="auto"/>
        <w:ind w:left="2242" w:right="2662" w:firstLine="324"/>
      </w:pPr>
      <w:r>
        <w:rPr/>
        <w:t>Смысл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регламентации</w:t>
      </w:r>
      <w:r>
        <w:rPr>
          <w:spacing w:val="1"/>
        </w:rPr>
        <w:t> </w:t>
      </w:r>
      <w:r>
        <w:rPr/>
        <w:t>понятен: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оптимальные</w:t>
      </w:r>
      <w:r>
        <w:rPr>
          <w:spacing w:val="-52"/>
        </w:rPr>
        <w:t> </w:t>
      </w:r>
      <w:r>
        <w:rPr/>
        <w:t>условия</w:t>
      </w:r>
      <w:r>
        <w:rPr>
          <w:spacing w:val="-3"/>
        </w:rPr>
        <w:t> </w:t>
      </w:r>
      <w:r>
        <w:rPr/>
        <w:t>для</w:t>
      </w:r>
      <w:r>
        <w:rPr>
          <w:spacing w:val="-1"/>
        </w:rPr>
        <w:t> </w:t>
      </w:r>
      <w:r>
        <w:rPr/>
        <w:t>освоения</w:t>
      </w:r>
      <w:r>
        <w:rPr>
          <w:spacing w:val="-2"/>
        </w:rPr>
        <w:t> </w:t>
      </w:r>
      <w:r>
        <w:rPr/>
        <w:t>новых</w:t>
      </w:r>
      <w:r>
        <w:rPr>
          <w:spacing w:val="-1"/>
        </w:rPr>
        <w:t> </w:t>
      </w:r>
      <w:r>
        <w:rPr/>
        <w:t>двигательных</w:t>
      </w:r>
      <w:r>
        <w:rPr>
          <w:spacing w:val="-1"/>
        </w:rPr>
        <w:t> </w:t>
      </w:r>
      <w:r>
        <w:rPr/>
        <w:t>умений,</w:t>
      </w:r>
      <w:r>
        <w:rPr>
          <w:spacing w:val="-2"/>
        </w:rPr>
        <w:t> </w:t>
      </w:r>
      <w:r>
        <w:rPr/>
        <w:t>навыков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(или)</w:t>
      </w:r>
    </w:p>
    <w:p>
      <w:pPr>
        <w:spacing w:before="187"/>
        <w:ind w:left="3517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63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99" w:right="2706"/>
      </w:pPr>
      <w:r>
        <w:rPr/>
        <w:t>гарантировать</w:t>
      </w:r>
      <w:r>
        <w:rPr>
          <w:spacing w:val="1"/>
        </w:rPr>
        <w:t> </w:t>
      </w:r>
      <w:r>
        <w:rPr/>
        <w:t>точно</w:t>
      </w:r>
      <w:r>
        <w:rPr>
          <w:spacing w:val="1"/>
        </w:rPr>
        <w:t> </w:t>
      </w:r>
      <w:r>
        <w:rPr/>
        <w:t>направленное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физи-</w:t>
      </w:r>
      <w:r>
        <w:rPr>
          <w:spacing w:val="-52"/>
        </w:rPr>
        <w:t> </w:t>
      </w:r>
      <w:r>
        <w:rPr/>
        <w:t>ческих</w:t>
      </w:r>
      <w:r>
        <w:rPr>
          <w:spacing w:val="-3"/>
        </w:rPr>
        <w:t> </w:t>
      </w:r>
      <w:r>
        <w:rPr/>
        <w:t>качеств,</w:t>
      </w:r>
      <w:r>
        <w:rPr>
          <w:spacing w:val="-3"/>
        </w:rPr>
        <w:t> </w:t>
      </w:r>
      <w:r>
        <w:rPr/>
        <w:t>способностей.</w:t>
      </w:r>
    </w:p>
    <w:p>
      <w:pPr>
        <w:pStyle w:val="BodyText"/>
        <w:spacing w:line="199" w:lineRule="auto"/>
        <w:ind w:left="2192" w:right="2697" w:firstLine="316"/>
      </w:pPr>
      <w:r>
        <w:rPr/>
        <w:t>Методы строго регламентированного упражнения имеют множе-</w:t>
      </w:r>
      <w:r>
        <w:rPr>
          <w:spacing w:val="1"/>
        </w:rPr>
        <w:t> </w:t>
      </w:r>
      <w:r>
        <w:rPr/>
        <w:t>ство конкретных вариантов, выбор которых для применения 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этапов</w:t>
      </w:r>
      <w:r>
        <w:rPr>
          <w:spacing w:val="1"/>
        </w:rPr>
        <w:t> </w:t>
      </w:r>
      <w:r>
        <w:rPr/>
        <w:t>(периодов),</w:t>
      </w:r>
      <w:r>
        <w:rPr>
          <w:spacing w:val="1"/>
        </w:rPr>
        <w:t> </w:t>
      </w:r>
      <w:r>
        <w:rPr/>
        <w:t>последовательно</w:t>
      </w:r>
      <w:r>
        <w:rPr>
          <w:spacing w:val="1"/>
        </w:rPr>
        <w:t> </w:t>
      </w:r>
      <w:r>
        <w:rPr/>
        <w:t>сменяющихся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обстоятельств.</w:t>
      </w:r>
      <w:r>
        <w:rPr>
          <w:spacing w:val="1"/>
        </w:rPr>
        <w:t> </w:t>
      </w:r>
      <w:r>
        <w:rPr/>
        <w:t>Представить</w:t>
      </w:r>
      <w:r>
        <w:rPr>
          <w:spacing w:val="1"/>
        </w:rPr>
        <w:t> </w:t>
      </w:r>
      <w:r>
        <w:rPr/>
        <w:t>общие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отличительные</w:t>
      </w:r>
      <w:r>
        <w:rPr>
          <w:spacing w:val="1"/>
        </w:rPr>
        <w:t> </w:t>
      </w:r>
      <w:r>
        <w:rPr/>
        <w:t>черты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вариантов</w:t>
      </w:r>
      <w:r>
        <w:rPr>
          <w:spacing w:val="-2"/>
        </w:rPr>
        <w:t> </w:t>
      </w:r>
      <w:r>
        <w:rPr/>
        <w:t>помогает систематизационная схема</w:t>
      </w:r>
      <w:r>
        <w:rPr>
          <w:spacing w:val="54"/>
        </w:rPr>
        <w:t> </w:t>
      </w:r>
      <w:r>
        <w:rPr/>
        <w:t>(см. стр.</w:t>
      </w:r>
      <w:r>
        <w:rPr>
          <w:spacing w:val="-1"/>
        </w:rPr>
        <w:t> </w:t>
      </w:r>
      <w:r>
        <w:rPr/>
        <w:t>64—65).</w:t>
      </w:r>
    </w:p>
    <w:p>
      <w:pPr>
        <w:spacing w:line="199" w:lineRule="auto" w:before="0"/>
        <w:ind w:left="2206" w:right="2692" w:firstLine="316"/>
        <w:jc w:val="both"/>
        <w:rPr>
          <w:sz w:val="22"/>
        </w:rPr>
      </w:pPr>
      <w:r>
        <w:rPr>
          <w:b/>
          <w:spacing w:val="-5"/>
          <w:sz w:val="22"/>
        </w:rPr>
        <w:t>Аналитический</w:t>
      </w:r>
      <w:r>
        <w:rPr>
          <w:b/>
          <w:spacing w:val="-4"/>
          <w:sz w:val="22"/>
        </w:rPr>
        <w:t> (избирательный)</w:t>
      </w:r>
      <w:r>
        <w:rPr>
          <w:b/>
          <w:spacing w:val="-3"/>
          <w:sz w:val="22"/>
        </w:rPr>
        <w:t> </w:t>
      </w:r>
      <w:r>
        <w:rPr>
          <w:b/>
          <w:spacing w:val="-4"/>
          <w:sz w:val="22"/>
        </w:rPr>
        <w:t>и</w:t>
      </w:r>
      <w:r>
        <w:rPr>
          <w:b/>
          <w:spacing w:val="-3"/>
          <w:sz w:val="22"/>
        </w:rPr>
        <w:t> </w:t>
      </w:r>
      <w:r>
        <w:rPr>
          <w:b/>
          <w:spacing w:val="-4"/>
          <w:sz w:val="22"/>
        </w:rPr>
        <w:t>целостный</w:t>
      </w:r>
      <w:r>
        <w:rPr>
          <w:b/>
          <w:spacing w:val="-3"/>
          <w:sz w:val="22"/>
        </w:rPr>
        <w:t> </w:t>
      </w:r>
      <w:r>
        <w:rPr>
          <w:b/>
          <w:spacing w:val="-4"/>
          <w:sz w:val="22"/>
        </w:rPr>
        <w:t>(интегральный)</w:t>
      </w:r>
      <w:r>
        <w:rPr>
          <w:b/>
          <w:spacing w:val="-52"/>
          <w:sz w:val="22"/>
        </w:rPr>
        <w:t> </w:t>
      </w:r>
      <w:r>
        <w:rPr>
          <w:b/>
          <w:sz w:val="22"/>
        </w:rPr>
        <w:t>подходы в методах упражнения. </w:t>
      </w:r>
      <w:r>
        <w:rPr>
          <w:sz w:val="22"/>
        </w:rPr>
        <w:t>В принципе возможны два проти-</w:t>
      </w:r>
      <w:r>
        <w:rPr>
          <w:spacing w:val="1"/>
          <w:sz w:val="22"/>
        </w:rPr>
        <w:t> </w:t>
      </w:r>
      <w:r>
        <w:rPr>
          <w:sz w:val="22"/>
        </w:rPr>
        <w:t>воположных</w:t>
      </w:r>
      <w:r>
        <w:rPr>
          <w:spacing w:val="19"/>
          <w:sz w:val="22"/>
        </w:rPr>
        <w:t> </w:t>
      </w:r>
      <w:r>
        <w:rPr>
          <w:sz w:val="22"/>
        </w:rPr>
        <w:t>подхода</w:t>
      </w:r>
      <w:r>
        <w:rPr>
          <w:spacing w:val="20"/>
          <w:sz w:val="22"/>
        </w:rPr>
        <w:t> </w:t>
      </w:r>
      <w:r>
        <w:rPr>
          <w:sz w:val="22"/>
        </w:rPr>
        <w:t>к</w:t>
      </w:r>
      <w:r>
        <w:rPr>
          <w:spacing w:val="20"/>
          <w:sz w:val="22"/>
        </w:rPr>
        <w:t> </w:t>
      </w:r>
      <w:r>
        <w:rPr>
          <w:sz w:val="22"/>
        </w:rPr>
        <w:t>освоению</w:t>
      </w:r>
      <w:r>
        <w:rPr>
          <w:spacing w:val="20"/>
          <w:sz w:val="22"/>
        </w:rPr>
        <w:t> </w:t>
      </w:r>
      <w:r>
        <w:rPr>
          <w:sz w:val="22"/>
        </w:rPr>
        <w:t>структуры</w:t>
      </w:r>
      <w:r>
        <w:rPr>
          <w:spacing w:val="20"/>
          <w:sz w:val="22"/>
        </w:rPr>
        <w:t> </w:t>
      </w:r>
      <w:r>
        <w:rPr>
          <w:sz w:val="22"/>
        </w:rPr>
        <w:t>двигательных</w:t>
      </w:r>
      <w:r>
        <w:rPr>
          <w:spacing w:val="19"/>
          <w:sz w:val="22"/>
        </w:rPr>
        <w:t> </w:t>
      </w:r>
      <w:r>
        <w:rPr>
          <w:sz w:val="22"/>
        </w:rPr>
        <w:t>действий</w:t>
      </w:r>
    </w:p>
    <w:p>
      <w:pPr>
        <w:pStyle w:val="BodyText"/>
        <w:spacing w:line="215" w:lineRule="exact"/>
        <w:ind w:left="2206"/>
      </w:pPr>
      <w:r>
        <w:rPr/>
        <w:t>—</w:t>
      </w:r>
      <w:r>
        <w:rPr>
          <w:spacing w:val="-1"/>
        </w:rPr>
        <w:t> </w:t>
      </w:r>
      <w:r>
        <w:rPr/>
        <w:t>без</w:t>
      </w:r>
      <w:r>
        <w:rPr>
          <w:spacing w:val="-1"/>
        </w:rPr>
        <w:t> </w:t>
      </w:r>
      <w:r>
        <w:rPr/>
        <w:t>расчленения</w:t>
      </w:r>
      <w:r>
        <w:rPr>
          <w:spacing w:val="-2"/>
        </w:rPr>
        <w:t> </w:t>
      </w:r>
      <w:r>
        <w:rPr/>
        <w:t>их на</w:t>
      </w:r>
      <w:r>
        <w:rPr>
          <w:spacing w:val="-2"/>
        </w:rPr>
        <w:t> </w:t>
      </w:r>
      <w:r>
        <w:rPr/>
        <w:t>составные</w:t>
      </w:r>
      <w:r>
        <w:rPr>
          <w:spacing w:val="-1"/>
        </w:rPr>
        <w:t> </w:t>
      </w:r>
      <w:r>
        <w:rPr/>
        <w:t>элементы и</w:t>
      </w:r>
      <w:r>
        <w:rPr>
          <w:spacing w:val="-3"/>
        </w:rPr>
        <w:t> </w:t>
      </w:r>
      <w:r>
        <w:rPr/>
        <w:t>с</w:t>
      </w:r>
      <w:r>
        <w:rPr>
          <w:spacing w:val="-1"/>
        </w:rPr>
        <w:t> </w:t>
      </w:r>
      <w:r>
        <w:rPr/>
        <w:t>расчленением.</w:t>
      </w:r>
    </w:p>
    <w:p>
      <w:pPr>
        <w:pStyle w:val="BodyText"/>
        <w:spacing w:before="9"/>
        <w:jc w:val="left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1630679</wp:posOffset>
            </wp:positionH>
            <wp:positionV relativeFrom="paragraph">
              <wp:posOffset>132816</wp:posOffset>
            </wp:positionV>
            <wp:extent cx="4461660" cy="4864608"/>
            <wp:effectExtent l="0" t="0" r="0" b="0"/>
            <wp:wrapTopAndBottom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1660" cy="4864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86"/>
        <w:ind w:left="3481" w:right="0" w:firstLine="0"/>
        <w:jc w:val="left"/>
        <w:rPr>
          <w:rFonts w:ascii="Arial"/>
          <w:i/>
          <w:sz w:val="14"/>
        </w:rPr>
      </w:pPr>
      <w:r>
        <w:rPr>
          <w:rFonts w:ascii="Arial"/>
          <w:i/>
          <w:sz w:val="14"/>
        </w:rPr>
        <w:t>64</w:t>
      </w:r>
    </w:p>
    <w:p>
      <w:pPr>
        <w:spacing w:after="0"/>
        <w:jc w:val="left"/>
        <w:rPr>
          <w:rFonts w:ascii="Arial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252"/>
        <w:jc w:val="left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4264350" cy="572414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4350" cy="5724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spacing w:before="8"/>
        <w:jc w:val="left"/>
        <w:rPr>
          <w:rFonts w:ascii="Arial"/>
          <w:i/>
          <w:sz w:val="11"/>
        </w:rPr>
      </w:pPr>
    </w:p>
    <w:p>
      <w:pPr>
        <w:pStyle w:val="BodyText"/>
        <w:spacing w:line="199" w:lineRule="auto" w:before="127"/>
        <w:ind w:left="2281" w:right="2604" w:firstLine="316"/>
      </w:pPr>
      <w:r>
        <w:rPr/>
        <w:t>В</w:t>
      </w:r>
      <w:r>
        <w:rPr>
          <w:spacing w:val="1"/>
        </w:rPr>
        <w:t> </w:t>
      </w:r>
      <w:r>
        <w:rPr/>
        <w:t>первом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самого</w:t>
      </w:r>
      <w:r>
        <w:rPr>
          <w:spacing w:val="1"/>
        </w:rPr>
        <w:t> </w:t>
      </w:r>
      <w:r>
        <w:rPr/>
        <w:t>начала</w:t>
      </w:r>
      <w:r>
        <w:rPr>
          <w:spacing w:val="1"/>
        </w:rPr>
        <w:t> </w:t>
      </w:r>
      <w:r>
        <w:rPr/>
        <w:t>разучивания</w:t>
      </w:r>
      <w:r>
        <w:rPr>
          <w:spacing w:val="1"/>
        </w:rPr>
        <w:t> </w:t>
      </w:r>
      <w:r>
        <w:rPr/>
        <w:t>выполняются в составе той самой целостной структуры, какая ти-</w:t>
      </w:r>
      <w:r>
        <w:rPr>
          <w:spacing w:val="1"/>
        </w:rPr>
        <w:t> </w:t>
      </w:r>
      <w:r>
        <w:rPr/>
        <w:t>пична для изучаемого действия: прыжка, метания и т. д. Во втором —</w:t>
      </w:r>
      <w:r>
        <w:rPr>
          <w:spacing w:val="-52"/>
        </w:rPr>
        <w:t> </w:t>
      </w:r>
      <w:r>
        <w:rPr/>
        <w:t>действие (или совокупность действий) подразделяют на составные</w:t>
      </w:r>
      <w:r>
        <w:rPr>
          <w:spacing w:val="1"/>
        </w:rPr>
        <w:t> </w:t>
      </w:r>
      <w:r>
        <w:rPr/>
        <w:t>элементы</w:t>
      </w:r>
      <w:r>
        <w:rPr>
          <w:spacing w:val="48"/>
        </w:rPr>
        <w:t> </w:t>
      </w:r>
      <w:r>
        <w:rPr/>
        <w:t>и</w:t>
      </w:r>
      <w:r>
        <w:rPr>
          <w:spacing w:val="46"/>
        </w:rPr>
        <w:t> </w:t>
      </w:r>
      <w:r>
        <w:rPr/>
        <w:t>осваивают</w:t>
      </w:r>
      <w:r>
        <w:rPr>
          <w:spacing w:val="46"/>
        </w:rPr>
        <w:t> </w:t>
      </w:r>
      <w:r>
        <w:rPr/>
        <w:t>их</w:t>
      </w:r>
      <w:r>
        <w:rPr>
          <w:spacing w:val="48"/>
        </w:rPr>
        <w:t> </w:t>
      </w:r>
      <w:r>
        <w:rPr/>
        <w:t>поочередно</w:t>
      </w:r>
      <w:r>
        <w:rPr>
          <w:spacing w:val="44"/>
        </w:rPr>
        <w:t> </w:t>
      </w:r>
      <w:r>
        <w:rPr/>
        <w:t>(как,</w:t>
      </w:r>
      <w:r>
        <w:rPr>
          <w:spacing w:val="44"/>
        </w:rPr>
        <w:t> </w:t>
      </w:r>
      <w:r>
        <w:rPr/>
        <w:t>например,</w:t>
      </w:r>
      <w:r>
        <w:rPr>
          <w:spacing w:val="44"/>
        </w:rPr>
        <w:t> </w:t>
      </w:r>
      <w:r>
        <w:rPr/>
        <w:t>в</w:t>
      </w:r>
      <w:r>
        <w:rPr>
          <w:spacing w:val="43"/>
        </w:rPr>
        <w:t> </w:t>
      </w:r>
      <w:r>
        <w:rPr/>
        <w:t>гимна-</w:t>
      </w:r>
    </w:p>
    <w:p>
      <w:pPr>
        <w:tabs>
          <w:tab w:pos="3534" w:val="left" w:leader="none"/>
        </w:tabs>
        <w:spacing w:before="145"/>
        <w:ind w:left="2281" w:right="0" w:firstLine="0"/>
        <w:jc w:val="left"/>
        <w:rPr>
          <w:sz w:val="18"/>
        </w:rPr>
      </w:pPr>
      <w:r>
        <w:rPr>
          <w:sz w:val="18"/>
        </w:rPr>
        <w:t>3—1120</w:t>
        <w:tab/>
        <w:t>65</w:t>
      </w:r>
    </w:p>
    <w:p>
      <w:pPr>
        <w:spacing w:after="0"/>
        <w:jc w:val="left"/>
        <w:rPr>
          <w:sz w:val="18"/>
        </w:rPr>
        <w:sectPr>
          <w:pgSz w:w="11910" w:h="16840"/>
          <w:pgMar w:top="1420" w:bottom="280" w:left="400" w:right="0"/>
        </w:sectPr>
      </w:pPr>
    </w:p>
    <w:p>
      <w:pPr>
        <w:pStyle w:val="BodyText"/>
        <w:tabs>
          <w:tab w:pos="4456" w:val="left" w:leader="none"/>
          <w:tab w:pos="5925" w:val="left" w:leader="none"/>
          <w:tab w:pos="7041" w:val="left" w:leader="none"/>
        </w:tabs>
        <w:spacing w:line="199" w:lineRule="auto" w:before="104"/>
        <w:ind w:left="2295" w:right="2569"/>
        <w:jc w:val="left"/>
      </w:pPr>
      <w:r>
        <w:rPr/>
        <w:t>стических комбинациях). Правда,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рассматривать</w:t>
      </w:r>
      <w:r>
        <w:rPr>
          <w:spacing w:val="1"/>
        </w:rPr>
        <w:t> </w:t>
      </w:r>
      <w:r>
        <w:rPr/>
        <w:t>весь</w:t>
      </w:r>
      <w:r>
        <w:rPr>
          <w:spacing w:val="1"/>
        </w:rPr>
        <w:t> </w:t>
      </w:r>
      <w:r>
        <w:rPr/>
        <w:t>процесс-</w:t>
      </w:r>
      <w:r>
        <w:rPr>
          <w:spacing w:val="-52"/>
        </w:rPr>
        <w:t> </w:t>
      </w:r>
      <w:r>
        <w:rPr/>
        <w:t>изучения</w:t>
      </w:r>
      <w:r>
        <w:rPr>
          <w:spacing w:val="28"/>
        </w:rPr>
        <w:t> </w:t>
      </w:r>
      <w:r>
        <w:rPr/>
        <w:t>и</w:t>
      </w:r>
      <w:r>
        <w:rPr>
          <w:spacing w:val="28"/>
        </w:rPr>
        <w:t> </w:t>
      </w:r>
      <w:r>
        <w:rPr/>
        <w:t>совершенствования</w:t>
      </w:r>
      <w:r>
        <w:rPr>
          <w:spacing w:val="28"/>
        </w:rPr>
        <w:t> </w:t>
      </w:r>
      <w:r>
        <w:rPr/>
        <w:t>действия,</w:t>
      </w:r>
      <w:r>
        <w:rPr>
          <w:spacing w:val="31"/>
        </w:rPr>
        <w:t> </w:t>
      </w:r>
      <w:r>
        <w:rPr/>
        <w:t>являющегося</w:t>
      </w:r>
      <w:r>
        <w:rPr>
          <w:spacing w:val="28"/>
        </w:rPr>
        <w:t> </w:t>
      </w:r>
      <w:r>
        <w:rPr/>
        <w:t>конечным</w:t>
      </w:r>
      <w:r>
        <w:rPr>
          <w:spacing w:val="-52"/>
        </w:rPr>
        <w:t> </w:t>
      </w:r>
      <w:r>
        <w:rPr/>
        <w:t>предметом</w:t>
      </w:r>
      <w:r>
        <w:rPr>
          <w:spacing w:val="34"/>
        </w:rPr>
        <w:t> </w:t>
      </w:r>
      <w:r>
        <w:rPr/>
        <w:t>обучения,</w:t>
      </w:r>
      <w:r>
        <w:rPr>
          <w:spacing w:val="37"/>
        </w:rPr>
        <w:t> </w:t>
      </w:r>
      <w:r>
        <w:rPr/>
        <w:t>нетрудно</w:t>
      </w:r>
      <w:r>
        <w:rPr>
          <w:spacing w:val="37"/>
        </w:rPr>
        <w:t> </w:t>
      </w:r>
      <w:r>
        <w:rPr/>
        <w:t>заметить,</w:t>
      </w:r>
      <w:r>
        <w:rPr>
          <w:spacing w:val="34"/>
        </w:rPr>
        <w:t> </w:t>
      </w:r>
      <w:r>
        <w:rPr/>
        <w:t>что</w:t>
      </w:r>
      <w:r>
        <w:rPr>
          <w:spacing w:val="34"/>
        </w:rPr>
        <w:t> </w:t>
      </w:r>
      <w:r>
        <w:rPr/>
        <w:t>расчленение</w:t>
      </w:r>
      <w:r>
        <w:rPr>
          <w:spacing w:val="38"/>
        </w:rPr>
        <w:t> </w:t>
      </w:r>
      <w:r>
        <w:rPr/>
        <w:t>имеет</w:t>
      </w:r>
      <w:r>
        <w:rPr>
          <w:spacing w:val="-52"/>
        </w:rPr>
        <w:t> </w:t>
      </w:r>
      <w:r>
        <w:rPr/>
        <w:t>временный</w:t>
      </w:r>
      <w:r>
        <w:rPr>
          <w:spacing w:val="32"/>
        </w:rPr>
        <w:t> </w:t>
      </w:r>
      <w:r>
        <w:rPr/>
        <w:t>характер:</w:t>
      </w:r>
      <w:r>
        <w:rPr>
          <w:spacing w:val="33"/>
        </w:rPr>
        <w:t> </w:t>
      </w:r>
      <w:r>
        <w:rPr/>
        <w:t>в</w:t>
      </w:r>
      <w:r>
        <w:rPr>
          <w:spacing w:val="32"/>
        </w:rPr>
        <w:t> </w:t>
      </w:r>
      <w:r>
        <w:rPr/>
        <w:t>итоге</w:t>
      </w:r>
      <w:r>
        <w:rPr>
          <w:spacing w:val="33"/>
        </w:rPr>
        <w:t> </w:t>
      </w:r>
      <w:r>
        <w:rPr/>
        <w:t>все</w:t>
      </w:r>
      <w:r>
        <w:rPr>
          <w:spacing w:val="33"/>
        </w:rPr>
        <w:t> </w:t>
      </w:r>
      <w:r>
        <w:rPr/>
        <w:t>элементы</w:t>
      </w:r>
      <w:r>
        <w:rPr>
          <w:spacing w:val="31"/>
        </w:rPr>
        <w:t> </w:t>
      </w:r>
      <w:r>
        <w:rPr/>
        <w:t>должны</w:t>
      </w:r>
      <w:r>
        <w:rPr>
          <w:spacing w:val="32"/>
        </w:rPr>
        <w:t> </w:t>
      </w:r>
      <w:r>
        <w:rPr/>
        <w:t>быть</w:t>
      </w:r>
      <w:r>
        <w:rPr>
          <w:spacing w:val="30"/>
        </w:rPr>
        <w:t> </w:t>
      </w:r>
      <w:r>
        <w:rPr/>
        <w:t>сведены</w:t>
      </w:r>
      <w:r>
        <w:rPr>
          <w:spacing w:val="37"/>
        </w:rPr>
        <w:t> </w:t>
      </w:r>
      <w:r>
        <w:rPr/>
        <w:t>в</w:t>
      </w:r>
      <w:r>
        <w:rPr>
          <w:spacing w:val="-52"/>
        </w:rPr>
        <w:t> </w:t>
      </w:r>
      <w:r>
        <w:rPr/>
        <w:t>целостное</w:t>
      </w:r>
      <w:r>
        <w:rPr>
          <w:spacing w:val="2"/>
        </w:rPr>
        <w:t> </w:t>
      </w:r>
      <w:r>
        <w:rPr/>
        <w:t>действие.</w:t>
      </w:r>
      <w:r>
        <w:rPr>
          <w:spacing w:val="4"/>
        </w:rPr>
        <w:t> </w:t>
      </w:r>
      <w:r>
        <w:rPr/>
        <w:t>Вместе</w:t>
      </w:r>
      <w:r>
        <w:rPr>
          <w:spacing w:val="5"/>
        </w:rPr>
        <w:t> </w:t>
      </w:r>
      <w:r>
        <w:rPr/>
        <w:t>с</w:t>
      </w:r>
      <w:r>
        <w:rPr>
          <w:spacing w:val="4"/>
        </w:rPr>
        <w:t> </w:t>
      </w:r>
      <w:r>
        <w:rPr/>
        <w:t>тем</w:t>
      </w:r>
      <w:r>
        <w:rPr>
          <w:spacing w:val="4"/>
        </w:rPr>
        <w:t> </w:t>
      </w:r>
      <w:r>
        <w:rPr/>
        <w:t>почти</w:t>
      </w:r>
      <w:r>
        <w:rPr>
          <w:spacing w:val="4"/>
        </w:rPr>
        <w:t> </w:t>
      </w:r>
      <w:r>
        <w:rPr/>
        <w:t>на</w:t>
      </w:r>
      <w:r>
        <w:rPr>
          <w:spacing w:val="5"/>
        </w:rPr>
        <w:t> </w:t>
      </w:r>
      <w:r>
        <w:rPr/>
        <w:t>всех</w:t>
      </w:r>
      <w:r>
        <w:rPr>
          <w:spacing w:val="4"/>
        </w:rPr>
        <w:t> </w:t>
      </w:r>
      <w:r>
        <w:rPr/>
        <w:t>этапах</w:t>
      </w:r>
      <w:r>
        <w:rPr>
          <w:spacing w:val="2"/>
        </w:rPr>
        <w:t> </w:t>
      </w:r>
      <w:r>
        <w:rPr/>
        <w:t>освоения</w:t>
      </w:r>
      <w:r>
        <w:rPr>
          <w:spacing w:val="-52"/>
        </w:rPr>
        <w:t> </w:t>
      </w:r>
      <w:r>
        <w:rPr/>
        <w:t>действия</w:t>
      </w:r>
      <w:r>
        <w:rPr>
          <w:spacing w:val="27"/>
        </w:rPr>
        <w:t> </w:t>
      </w:r>
      <w:r>
        <w:rPr/>
        <w:t>в</w:t>
      </w:r>
      <w:r>
        <w:rPr>
          <w:spacing w:val="28"/>
        </w:rPr>
        <w:t> </w:t>
      </w:r>
      <w:r>
        <w:rPr/>
        <w:t>целом,</w:t>
      </w:r>
      <w:r>
        <w:rPr>
          <w:spacing w:val="28"/>
        </w:rPr>
        <w:t> </w:t>
      </w:r>
      <w:r>
        <w:rPr/>
        <w:t>как</w:t>
      </w:r>
      <w:r>
        <w:rPr>
          <w:spacing w:val="30"/>
        </w:rPr>
        <w:t> </w:t>
      </w:r>
      <w:r>
        <w:rPr/>
        <w:t>правило,</w:t>
      </w:r>
      <w:r>
        <w:rPr>
          <w:spacing w:val="28"/>
        </w:rPr>
        <w:t> </w:t>
      </w:r>
      <w:r>
        <w:rPr/>
        <w:t>вычленяют</w:t>
      </w:r>
      <w:r>
        <w:rPr>
          <w:spacing w:val="29"/>
        </w:rPr>
        <w:t> </w:t>
      </w:r>
      <w:r>
        <w:rPr/>
        <w:t>те</w:t>
      </w:r>
      <w:r>
        <w:rPr>
          <w:spacing w:val="30"/>
        </w:rPr>
        <w:t> </w:t>
      </w:r>
      <w:r>
        <w:rPr/>
        <w:t>или</w:t>
      </w:r>
      <w:r>
        <w:rPr>
          <w:spacing w:val="28"/>
        </w:rPr>
        <w:t> </w:t>
      </w:r>
      <w:r>
        <w:rPr/>
        <w:t>иные</w:t>
      </w:r>
      <w:r>
        <w:rPr>
          <w:spacing w:val="30"/>
        </w:rPr>
        <w:t> </w:t>
      </w:r>
      <w:r>
        <w:rPr/>
        <w:t>его</w:t>
      </w:r>
      <w:r>
        <w:rPr>
          <w:spacing w:val="29"/>
        </w:rPr>
        <w:t> </w:t>
      </w:r>
      <w:r>
        <w:rPr/>
        <w:t>детали.</w:t>
      </w:r>
      <w:r>
        <w:rPr>
          <w:spacing w:val="-52"/>
        </w:rPr>
        <w:t> </w:t>
      </w:r>
      <w:r>
        <w:rPr/>
        <w:t>Таким</w:t>
      </w:r>
      <w:r>
        <w:rPr>
          <w:spacing w:val="41"/>
        </w:rPr>
        <w:t> </w:t>
      </w:r>
      <w:r>
        <w:rPr/>
        <w:t>образом,</w:t>
      </w:r>
      <w:r>
        <w:rPr>
          <w:spacing w:val="42"/>
        </w:rPr>
        <w:t> </w:t>
      </w:r>
      <w:r>
        <w:rPr/>
        <w:t>и</w:t>
      </w:r>
      <w:r>
        <w:rPr>
          <w:spacing w:val="42"/>
        </w:rPr>
        <w:t> </w:t>
      </w:r>
      <w:r>
        <w:rPr/>
        <w:t>в</w:t>
      </w:r>
      <w:r>
        <w:rPr>
          <w:spacing w:val="42"/>
        </w:rPr>
        <w:t> </w:t>
      </w:r>
      <w:r>
        <w:rPr/>
        <w:t>первом,</w:t>
      </w:r>
      <w:r>
        <w:rPr>
          <w:spacing w:val="42"/>
        </w:rPr>
        <w:t> </w:t>
      </w:r>
      <w:r>
        <w:rPr/>
        <w:t>и</w:t>
      </w:r>
      <w:r>
        <w:rPr>
          <w:spacing w:val="42"/>
        </w:rPr>
        <w:t> </w:t>
      </w:r>
      <w:r>
        <w:rPr/>
        <w:t>во</w:t>
      </w:r>
      <w:r>
        <w:rPr>
          <w:spacing w:val="45"/>
        </w:rPr>
        <w:t> </w:t>
      </w:r>
      <w:r>
        <w:rPr/>
        <w:t>втором</w:t>
      </w:r>
      <w:r>
        <w:rPr>
          <w:spacing w:val="41"/>
        </w:rPr>
        <w:t> </w:t>
      </w:r>
      <w:r>
        <w:rPr/>
        <w:t>случае</w:t>
      </w:r>
      <w:r>
        <w:rPr>
          <w:spacing w:val="46"/>
        </w:rPr>
        <w:t> </w:t>
      </w:r>
      <w:r>
        <w:rPr/>
        <w:t>приходится</w:t>
      </w:r>
      <w:r>
        <w:rPr>
          <w:spacing w:val="42"/>
        </w:rPr>
        <w:t> </w:t>
      </w:r>
      <w:r>
        <w:rPr/>
        <w:t>иметь</w:t>
      </w:r>
      <w:r>
        <w:rPr>
          <w:spacing w:val="-52"/>
        </w:rPr>
        <w:t> </w:t>
      </w:r>
      <w:r>
        <w:rPr/>
        <w:t>дело</w:t>
      </w:r>
      <w:r>
        <w:rPr>
          <w:spacing w:val="32"/>
        </w:rPr>
        <w:t> </w:t>
      </w:r>
      <w:r>
        <w:rPr/>
        <w:t>как</w:t>
      </w:r>
      <w:r>
        <w:rPr>
          <w:spacing w:val="34"/>
        </w:rPr>
        <w:t> </w:t>
      </w:r>
      <w:r>
        <w:rPr/>
        <w:t>с</w:t>
      </w:r>
      <w:r>
        <w:rPr>
          <w:spacing w:val="34"/>
        </w:rPr>
        <w:t> </w:t>
      </w:r>
      <w:r>
        <w:rPr/>
        <w:t>вычленением</w:t>
      </w:r>
      <w:r>
        <w:rPr>
          <w:spacing w:val="29"/>
        </w:rPr>
        <w:t> </w:t>
      </w:r>
      <w:r>
        <w:rPr/>
        <w:t>элементов</w:t>
      </w:r>
      <w:r>
        <w:rPr>
          <w:spacing w:val="32"/>
        </w:rPr>
        <w:t> </w:t>
      </w:r>
      <w:r>
        <w:rPr/>
        <w:t>действия,</w:t>
      </w:r>
      <w:r>
        <w:rPr>
          <w:spacing w:val="33"/>
        </w:rPr>
        <w:t> </w:t>
      </w:r>
      <w:r>
        <w:rPr/>
        <w:t>так</w:t>
      </w:r>
      <w:r>
        <w:rPr>
          <w:spacing w:val="30"/>
        </w:rPr>
        <w:t> </w:t>
      </w:r>
      <w:r>
        <w:rPr/>
        <w:t>и</w:t>
      </w:r>
      <w:r>
        <w:rPr>
          <w:spacing w:val="33"/>
        </w:rPr>
        <w:t> </w:t>
      </w:r>
      <w:r>
        <w:rPr/>
        <w:t>с</w:t>
      </w:r>
      <w:r>
        <w:rPr>
          <w:spacing w:val="34"/>
        </w:rPr>
        <w:t> </w:t>
      </w:r>
      <w:r>
        <w:rPr/>
        <w:t>объединением</w:t>
      </w:r>
      <w:r>
        <w:rPr>
          <w:spacing w:val="-52"/>
        </w:rPr>
        <w:t> </w:t>
      </w:r>
      <w:r>
        <w:rPr/>
        <w:t>их,</w:t>
      </w:r>
      <w:r>
        <w:rPr>
          <w:spacing w:val="37"/>
        </w:rPr>
        <w:t> </w:t>
      </w:r>
      <w:r>
        <w:rPr/>
        <w:t>но</w:t>
      </w:r>
      <w:r>
        <w:rPr>
          <w:spacing w:val="37"/>
        </w:rPr>
        <w:t> </w:t>
      </w:r>
      <w:r>
        <w:rPr/>
        <w:t>способ</w:t>
      </w:r>
      <w:r>
        <w:rPr>
          <w:spacing w:val="40"/>
        </w:rPr>
        <w:t> </w:t>
      </w:r>
      <w:r>
        <w:rPr/>
        <w:t>вычленения</w:t>
      </w:r>
      <w:r>
        <w:rPr>
          <w:spacing w:val="39"/>
        </w:rPr>
        <w:t> </w:t>
      </w:r>
      <w:r>
        <w:rPr/>
        <w:t>и</w:t>
      </w:r>
      <w:r>
        <w:rPr>
          <w:spacing w:val="36"/>
        </w:rPr>
        <w:t> </w:t>
      </w:r>
      <w:r>
        <w:rPr/>
        <w:t>порядок</w:t>
      </w:r>
      <w:r>
        <w:rPr>
          <w:spacing w:val="38"/>
        </w:rPr>
        <w:t> </w:t>
      </w:r>
      <w:r>
        <w:rPr/>
        <w:t>объединения</w:t>
      </w:r>
      <w:r>
        <w:rPr>
          <w:spacing w:val="38"/>
        </w:rPr>
        <w:t> </w:t>
      </w:r>
      <w:r>
        <w:rPr/>
        <w:t>элементов</w:t>
      </w:r>
      <w:r>
        <w:rPr>
          <w:spacing w:val="34"/>
        </w:rPr>
        <w:t> </w:t>
      </w:r>
      <w:r>
        <w:rPr/>
        <w:t>будут</w:t>
      </w:r>
      <w:r>
        <w:rPr>
          <w:spacing w:val="-52"/>
        </w:rPr>
        <w:t> </w:t>
      </w:r>
      <w:r>
        <w:rPr/>
        <w:t>различными.</w:t>
      </w:r>
      <w:r>
        <w:rPr>
          <w:spacing w:val="67"/>
        </w:rPr>
        <w:t> </w:t>
      </w:r>
      <w:r>
        <w:rPr/>
        <w:t>Исходя</w:t>
      </w:r>
      <w:r>
        <w:rPr>
          <w:spacing w:val="66"/>
        </w:rPr>
        <w:t> </w:t>
      </w:r>
      <w:r>
        <w:rPr/>
        <w:t>из</w:t>
      </w:r>
      <w:r>
        <w:rPr>
          <w:spacing w:val="67"/>
        </w:rPr>
        <w:t> </w:t>
      </w:r>
      <w:r>
        <w:rPr/>
        <w:t>этого,</w:t>
      </w:r>
      <w:r>
        <w:rPr>
          <w:spacing w:val="67"/>
        </w:rPr>
        <w:t> </w:t>
      </w:r>
      <w:r>
        <w:rPr/>
        <w:t>в</w:t>
      </w:r>
      <w:r>
        <w:rPr>
          <w:spacing w:val="68"/>
        </w:rPr>
        <w:t> </w:t>
      </w:r>
      <w:r>
        <w:rPr/>
        <w:t>п</w:t>
      </w:r>
      <w:r>
        <w:rPr>
          <w:spacing w:val="-10"/>
        </w:rPr>
        <w:t> </w:t>
      </w:r>
      <w:r>
        <w:rPr/>
        <w:t>р</w:t>
      </w:r>
      <w:r>
        <w:rPr>
          <w:spacing w:val="-10"/>
        </w:rPr>
        <w:t> </w:t>
      </w:r>
      <w:r>
        <w:rPr/>
        <w:t>о</w:t>
      </w:r>
      <w:r>
        <w:rPr>
          <w:spacing w:val="-9"/>
        </w:rPr>
        <w:t> </w:t>
      </w:r>
      <w:r>
        <w:rPr/>
        <w:t>ц</w:t>
      </w:r>
      <w:r>
        <w:rPr>
          <w:spacing w:val="-10"/>
        </w:rPr>
        <w:t> </w:t>
      </w:r>
      <w:r>
        <w:rPr/>
        <w:t>е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е</w:t>
        <w:tab/>
        <w:t>р</w:t>
      </w:r>
      <w:r>
        <w:rPr>
          <w:spacing w:val="9"/>
        </w:rPr>
        <w:t> </w:t>
      </w:r>
      <w:r>
        <w:rPr/>
        <w:t>а</w:t>
      </w:r>
      <w:r>
        <w:rPr>
          <w:spacing w:val="10"/>
        </w:rPr>
        <w:t> </w:t>
      </w:r>
      <w:r>
        <w:rPr/>
        <w:t>з</w:t>
      </w:r>
      <w:r>
        <w:rPr>
          <w:spacing w:val="8"/>
        </w:rPr>
        <w:t> </w:t>
      </w:r>
      <w:r>
        <w:rPr/>
        <w:t>у</w:t>
      </w:r>
      <w:r>
        <w:rPr>
          <w:spacing w:val="8"/>
        </w:rPr>
        <w:t> </w:t>
      </w:r>
      <w:r>
        <w:rPr/>
        <w:t>ч</w:t>
      </w:r>
      <w:r>
        <w:rPr>
          <w:spacing w:val="8"/>
        </w:rPr>
        <w:t> </w:t>
      </w:r>
      <w:r>
        <w:rPr/>
        <w:t>и</w:t>
      </w:r>
      <w:r>
        <w:rPr>
          <w:spacing w:val="11"/>
        </w:rPr>
        <w:t> </w:t>
      </w:r>
      <w:r>
        <w:rPr/>
        <w:t>в</w:t>
      </w:r>
      <w:r>
        <w:rPr>
          <w:spacing w:val="9"/>
        </w:rPr>
        <w:t> </w:t>
      </w:r>
      <w:r>
        <w:rPr/>
        <w:t>а</w:t>
      </w:r>
      <w:r>
        <w:rPr>
          <w:spacing w:val="9"/>
        </w:rPr>
        <w:t> </w:t>
      </w:r>
      <w:r>
        <w:rPr/>
        <w:t>н</w:t>
      </w:r>
      <w:r>
        <w:rPr>
          <w:spacing w:val="9"/>
        </w:rPr>
        <w:t> </w:t>
      </w:r>
      <w:r>
        <w:rPr/>
        <w:t>и</w:t>
      </w:r>
      <w:r>
        <w:rPr>
          <w:spacing w:val="10"/>
        </w:rPr>
        <w:t> </w:t>
      </w:r>
      <w:r>
        <w:rPr/>
        <w:t>я</w:t>
      </w:r>
      <w:r>
        <w:rPr>
          <w:spacing w:val="1"/>
        </w:rPr>
        <w:t> </w:t>
      </w:r>
      <w:r>
        <w:rPr/>
        <w:t>д</w:t>
      </w:r>
      <w:r>
        <w:rPr>
          <w:spacing w:val="5"/>
        </w:rPr>
        <w:t> </w:t>
      </w:r>
      <w:r>
        <w:rPr/>
        <w:t>в</w:t>
      </w:r>
      <w:r>
        <w:rPr>
          <w:spacing w:val="3"/>
        </w:rPr>
        <w:t> </w:t>
      </w:r>
      <w:r>
        <w:rPr/>
        <w:t>и</w:t>
      </w:r>
      <w:r>
        <w:rPr>
          <w:spacing w:val="2"/>
        </w:rPr>
        <w:t> </w:t>
      </w:r>
      <w:r>
        <w:rPr/>
        <w:t>г</w:t>
      </w:r>
      <w:r>
        <w:rPr>
          <w:spacing w:val="3"/>
        </w:rPr>
        <w:t> </w:t>
      </w:r>
      <w:r>
        <w:rPr/>
        <w:t>а</w:t>
      </w:r>
      <w:r>
        <w:rPr>
          <w:spacing w:val="5"/>
        </w:rPr>
        <w:t> </w:t>
      </w:r>
      <w:r>
        <w:rPr/>
        <w:t>т</w:t>
      </w:r>
      <w:r>
        <w:rPr>
          <w:spacing w:val="2"/>
        </w:rPr>
        <w:t> </w:t>
      </w:r>
      <w:r>
        <w:rPr/>
        <w:t>е</w:t>
      </w:r>
      <w:r>
        <w:rPr>
          <w:spacing w:val="2"/>
        </w:rPr>
        <w:t> </w:t>
      </w:r>
      <w:r>
        <w:rPr/>
        <w:t>л</w:t>
      </w:r>
      <w:r>
        <w:rPr>
          <w:spacing w:val="5"/>
        </w:rPr>
        <w:t> </w:t>
      </w:r>
      <w:r>
        <w:rPr/>
        <w:t>ь</w:t>
      </w:r>
      <w:r>
        <w:rPr>
          <w:spacing w:val="3"/>
        </w:rPr>
        <w:t> </w:t>
      </w:r>
      <w:r>
        <w:rPr/>
        <w:t>н</w:t>
      </w:r>
      <w:r>
        <w:rPr>
          <w:spacing w:val="4"/>
        </w:rPr>
        <w:t> </w:t>
      </w:r>
      <w:r>
        <w:rPr/>
        <w:t>ы</w:t>
      </w:r>
      <w:r>
        <w:rPr>
          <w:spacing w:val="2"/>
        </w:rPr>
        <w:t> </w:t>
      </w:r>
      <w:r>
        <w:rPr/>
        <w:t>х</w:t>
        <w:tab/>
        <w:t>д</w:t>
      </w:r>
      <w:r>
        <w:rPr>
          <w:spacing w:val="1"/>
        </w:rPr>
        <w:t> </w:t>
      </w:r>
      <w:r>
        <w:rPr/>
        <w:t>е</w:t>
      </w:r>
      <w:r>
        <w:rPr>
          <w:spacing w:val="2"/>
        </w:rPr>
        <w:t> </w:t>
      </w:r>
      <w:r>
        <w:rPr/>
        <w:t>й</w:t>
      </w:r>
      <w:r>
        <w:rPr>
          <w:spacing w:val="1"/>
        </w:rPr>
        <w:t> </w:t>
      </w:r>
      <w:r>
        <w:rPr/>
        <w:t>с</w:t>
      </w:r>
      <w:r>
        <w:rPr>
          <w:spacing w:val="3"/>
        </w:rPr>
        <w:t> </w:t>
      </w:r>
      <w:r>
        <w:rPr/>
        <w:t>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</w:t>
      </w:r>
      <w:r>
        <w:rPr>
          <w:spacing w:val="2"/>
        </w:rPr>
        <w:t> </w:t>
      </w:r>
      <w:r>
        <w:rPr/>
        <w:t>й</w:t>
        <w:tab/>
        <w:t>надо</w:t>
      </w:r>
      <w:r>
        <w:rPr>
          <w:spacing w:val="41"/>
        </w:rPr>
        <w:t> </w:t>
      </w:r>
      <w:r>
        <w:rPr/>
        <w:t>иметь</w:t>
      </w:r>
      <w:r>
        <w:rPr>
          <w:spacing w:val="38"/>
        </w:rPr>
        <w:t> </w:t>
      </w:r>
      <w:r>
        <w:rPr/>
        <w:t>в</w:t>
      </w:r>
      <w:r>
        <w:rPr>
          <w:spacing w:val="40"/>
        </w:rPr>
        <w:t> </w:t>
      </w:r>
      <w:r>
        <w:rPr/>
        <w:t>виду</w:t>
      </w:r>
      <w:r>
        <w:rPr>
          <w:spacing w:val="39"/>
        </w:rPr>
        <w:t> </w:t>
      </w:r>
      <w:r>
        <w:rPr/>
        <w:t>фактически</w:t>
      </w:r>
      <w:r>
        <w:rPr>
          <w:spacing w:val="-52"/>
        </w:rPr>
        <w:t> </w:t>
      </w:r>
      <w:r>
        <w:rPr/>
        <w:t>следующие</w:t>
      </w:r>
      <w:r>
        <w:rPr>
          <w:spacing w:val="-1"/>
        </w:rPr>
        <w:t> </w:t>
      </w:r>
      <w:r>
        <w:rPr/>
        <w:t>подходы:</w:t>
      </w:r>
    </w:p>
    <w:p>
      <w:pPr>
        <w:pStyle w:val="ListParagraph"/>
        <w:numPr>
          <w:ilvl w:val="0"/>
          <w:numId w:val="7"/>
        </w:numPr>
        <w:tabs>
          <w:tab w:pos="2951" w:val="left" w:leader="none"/>
        </w:tabs>
        <w:spacing w:line="199" w:lineRule="auto" w:before="0" w:after="0"/>
        <w:ind w:left="2302" w:right="2574" w:firstLine="324"/>
        <w:jc w:val="both"/>
        <w:rPr>
          <w:i/>
          <w:sz w:val="22"/>
        </w:rPr>
      </w:pPr>
      <w:r>
        <w:rPr>
          <w:sz w:val="22"/>
        </w:rPr>
        <w:t>разучивание действия в расчлененном виде с последователь-</w:t>
      </w:r>
      <w:r>
        <w:rPr>
          <w:spacing w:val="1"/>
          <w:sz w:val="22"/>
        </w:rPr>
        <w:t> </w:t>
      </w:r>
      <w:r>
        <w:rPr>
          <w:sz w:val="22"/>
        </w:rPr>
        <w:t>ным объединением частей в целое; методы, соответствующие этому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подходу, </w:t>
      </w:r>
      <w:r>
        <w:rPr>
          <w:sz w:val="22"/>
        </w:rPr>
        <w:t>можно назвать </w:t>
      </w:r>
      <w:r>
        <w:rPr>
          <w:i/>
          <w:sz w:val="22"/>
        </w:rPr>
        <w:t>методами расчлененно-конструктивного уп-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ражнения;</w:t>
      </w:r>
    </w:p>
    <w:p>
      <w:pPr>
        <w:pStyle w:val="ListParagraph"/>
        <w:numPr>
          <w:ilvl w:val="0"/>
          <w:numId w:val="7"/>
        </w:numPr>
        <w:tabs>
          <w:tab w:pos="2951" w:val="left" w:leader="none"/>
        </w:tabs>
        <w:spacing w:line="199" w:lineRule="auto" w:before="0" w:after="0"/>
        <w:ind w:left="2302" w:right="2593" w:firstLine="324"/>
        <w:jc w:val="both"/>
        <w:rPr>
          <w:i/>
          <w:sz w:val="22"/>
        </w:rPr>
      </w:pPr>
      <w:r>
        <w:rPr>
          <w:sz w:val="22"/>
        </w:rPr>
        <w:t>разучивание действия по возможности в целостном виде с из-</w:t>
      </w:r>
      <w:r>
        <w:rPr>
          <w:spacing w:val="1"/>
          <w:sz w:val="22"/>
        </w:rPr>
        <w:t> </w:t>
      </w:r>
      <w:r>
        <w:rPr>
          <w:sz w:val="22"/>
        </w:rPr>
        <w:t>бирательным</w:t>
      </w:r>
      <w:r>
        <w:rPr>
          <w:spacing w:val="1"/>
          <w:sz w:val="22"/>
        </w:rPr>
        <w:t> </w:t>
      </w:r>
      <w:r>
        <w:rPr>
          <w:sz w:val="22"/>
        </w:rPr>
        <w:t>вычленением</w:t>
      </w:r>
      <w:r>
        <w:rPr>
          <w:spacing w:val="1"/>
          <w:sz w:val="22"/>
        </w:rPr>
        <w:t> </w:t>
      </w:r>
      <w:r>
        <w:rPr>
          <w:sz w:val="22"/>
        </w:rPr>
        <w:t>деталей;</w:t>
      </w:r>
      <w:r>
        <w:rPr>
          <w:spacing w:val="1"/>
          <w:sz w:val="22"/>
        </w:rPr>
        <w:t> </w:t>
      </w:r>
      <w:r>
        <w:rPr>
          <w:sz w:val="22"/>
        </w:rPr>
        <w:t>методы,</w:t>
      </w:r>
      <w:r>
        <w:rPr>
          <w:spacing w:val="1"/>
          <w:sz w:val="22"/>
        </w:rPr>
        <w:t> </w:t>
      </w:r>
      <w:r>
        <w:rPr>
          <w:sz w:val="22"/>
        </w:rPr>
        <w:t>типичные</w:t>
      </w:r>
      <w:r>
        <w:rPr>
          <w:spacing w:val="1"/>
          <w:sz w:val="22"/>
        </w:rPr>
        <w:t> </w:t>
      </w:r>
      <w:r>
        <w:rPr>
          <w:sz w:val="22"/>
        </w:rPr>
        <w:t>для</w:t>
      </w:r>
      <w:r>
        <w:rPr>
          <w:spacing w:val="1"/>
          <w:sz w:val="22"/>
        </w:rPr>
        <w:t> </w:t>
      </w:r>
      <w:r>
        <w:rPr>
          <w:sz w:val="22"/>
        </w:rPr>
        <w:t>этого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подхода, </w:t>
      </w:r>
      <w:r>
        <w:rPr>
          <w:sz w:val="22"/>
        </w:rPr>
        <w:t>можно назвать, </w:t>
      </w:r>
      <w:r>
        <w:rPr>
          <w:i/>
          <w:sz w:val="22"/>
        </w:rPr>
        <w:t>«методами целостно-конструктивного уп-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ражнения».</w:t>
      </w:r>
    </w:p>
    <w:p>
      <w:pPr>
        <w:pStyle w:val="BodyText"/>
        <w:spacing w:line="199" w:lineRule="auto"/>
        <w:ind w:left="2310" w:right="2596" w:firstLine="324"/>
      </w:pPr>
      <w:r>
        <w:rPr/>
        <w:t>Первый путь избирают при условии, если разучиваемое действие</w:t>
      </w:r>
      <w:r>
        <w:rPr>
          <w:spacing w:val="1"/>
        </w:rPr>
        <w:t> </w:t>
      </w:r>
      <w:r>
        <w:rPr/>
        <w:t>(либо</w:t>
      </w:r>
      <w:r>
        <w:rPr>
          <w:spacing w:val="1"/>
        </w:rPr>
        <w:t> </w:t>
      </w:r>
      <w:r>
        <w:rPr/>
        <w:t>совокупность</w:t>
      </w:r>
      <w:r>
        <w:rPr>
          <w:spacing w:val="1"/>
        </w:rPr>
        <w:t> </w:t>
      </w:r>
      <w:r>
        <w:rPr/>
        <w:t>действий)</w:t>
      </w:r>
      <w:r>
        <w:rPr>
          <w:spacing w:val="1"/>
        </w:rPr>
        <w:t> </w:t>
      </w:r>
      <w:r>
        <w:rPr/>
        <w:t>поддается</w:t>
      </w:r>
      <w:r>
        <w:rPr>
          <w:spacing w:val="1"/>
        </w:rPr>
        <w:t> </w:t>
      </w:r>
      <w:r>
        <w:rPr/>
        <w:t>расчленению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самостоятельные</w:t>
      </w:r>
      <w:r>
        <w:rPr>
          <w:spacing w:val="1"/>
        </w:rPr>
        <w:t> </w:t>
      </w:r>
      <w:r>
        <w:rPr/>
        <w:t>элементы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существенного</w:t>
      </w:r>
      <w:r>
        <w:rPr>
          <w:spacing w:val="1"/>
        </w:rPr>
        <w:t> </w:t>
      </w:r>
      <w:r>
        <w:rPr/>
        <w:t>иска-</w:t>
      </w:r>
      <w:r>
        <w:rPr>
          <w:spacing w:val="-52"/>
        </w:rPr>
        <w:t> </w:t>
      </w:r>
      <w:r>
        <w:rPr/>
        <w:t>жения</w:t>
      </w:r>
      <w:r>
        <w:rPr>
          <w:spacing w:val="-2"/>
        </w:rPr>
        <w:t> </w:t>
      </w:r>
      <w:r>
        <w:rPr/>
        <w:t>основных его характеристик.</w:t>
      </w:r>
    </w:p>
    <w:p>
      <w:pPr>
        <w:spacing w:line="192" w:lineRule="auto" w:before="124"/>
        <w:ind w:left="2317" w:right="2573" w:firstLine="345"/>
        <w:jc w:val="both"/>
        <w:rPr>
          <w:sz w:val="18"/>
        </w:rPr>
      </w:pP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правило,</w:t>
      </w:r>
      <w:r>
        <w:rPr>
          <w:spacing w:val="1"/>
          <w:sz w:val="18"/>
        </w:rPr>
        <w:t> </w:t>
      </w:r>
      <w:r>
        <w:rPr>
          <w:sz w:val="18"/>
        </w:rPr>
        <w:t>без</w:t>
      </w:r>
      <w:r>
        <w:rPr>
          <w:spacing w:val="1"/>
          <w:sz w:val="18"/>
        </w:rPr>
        <w:t> </w:t>
      </w:r>
      <w:r>
        <w:rPr>
          <w:sz w:val="18"/>
        </w:rPr>
        <w:t>особых</w:t>
      </w:r>
      <w:r>
        <w:rPr>
          <w:spacing w:val="1"/>
          <w:sz w:val="18"/>
        </w:rPr>
        <w:t> </w:t>
      </w:r>
      <w:r>
        <w:rPr>
          <w:sz w:val="18"/>
        </w:rPr>
        <w:t>проблем</w:t>
      </w:r>
      <w:r>
        <w:rPr>
          <w:spacing w:val="1"/>
          <w:sz w:val="18"/>
        </w:rPr>
        <w:t> </w:t>
      </w:r>
      <w:r>
        <w:rPr>
          <w:sz w:val="18"/>
        </w:rPr>
        <w:t>поддаются</w:t>
      </w:r>
      <w:r>
        <w:rPr>
          <w:spacing w:val="1"/>
          <w:sz w:val="18"/>
        </w:rPr>
        <w:t> </w:t>
      </w:r>
      <w:r>
        <w:rPr>
          <w:sz w:val="18"/>
        </w:rPr>
        <w:t>расчленению</w:t>
      </w:r>
      <w:r>
        <w:rPr>
          <w:spacing w:val="1"/>
          <w:sz w:val="18"/>
        </w:rPr>
        <w:t> </w:t>
      </w:r>
      <w:r>
        <w:rPr>
          <w:sz w:val="18"/>
        </w:rPr>
        <w:t>гимнастические</w:t>
      </w:r>
      <w:r>
        <w:rPr>
          <w:spacing w:val="1"/>
          <w:sz w:val="18"/>
        </w:rPr>
        <w:t> </w:t>
      </w:r>
      <w:r>
        <w:rPr>
          <w:sz w:val="18"/>
        </w:rPr>
        <w:t>комбинации</w:t>
      </w:r>
      <w:r>
        <w:rPr>
          <w:spacing w:val="1"/>
          <w:sz w:val="18"/>
        </w:rPr>
        <w:t> </w:t>
      </w:r>
      <w:r>
        <w:rPr>
          <w:sz w:val="18"/>
        </w:rPr>
        <w:t>(многоэлементные</w:t>
      </w:r>
      <w:r>
        <w:rPr>
          <w:spacing w:val="1"/>
          <w:sz w:val="18"/>
        </w:rPr>
        <w:t> </w:t>
      </w:r>
      <w:r>
        <w:rPr>
          <w:sz w:val="18"/>
        </w:rPr>
        <w:t>упражнения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снарядах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вольные</w:t>
      </w:r>
      <w:r>
        <w:rPr>
          <w:spacing w:val="1"/>
          <w:sz w:val="18"/>
        </w:rPr>
        <w:t> </w:t>
      </w:r>
      <w:r>
        <w:rPr>
          <w:sz w:val="18"/>
        </w:rPr>
        <w:t>упражнения),</w:t>
      </w:r>
      <w:r>
        <w:rPr>
          <w:spacing w:val="-42"/>
          <w:sz w:val="18"/>
        </w:rPr>
        <w:t> </w:t>
      </w:r>
      <w:r>
        <w:rPr>
          <w:sz w:val="18"/>
        </w:rPr>
        <w:t>поскольку они состоят из относительно самостоятельных элементов и связок. Но</w:t>
      </w:r>
      <w:r>
        <w:rPr>
          <w:spacing w:val="1"/>
          <w:sz w:val="18"/>
        </w:rPr>
        <w:t> </w:t>
      </w:r>
      <w:r>
        <w:rPr>
          <w:sz w:val="18"/>
        </w:rPr>
        <w:t>членить</w:t>
      </w:r>
      <w:r>
        <w:rPr>
          <w:spacing w:val="1"/>
          <w:sz w:val="18"/>
        </w:rPr>
        <w:t> </w:t>
      </w:r>
      <w:r>
        <w:rPr>
          <w:sz w:val="18"/>
        </w:rPr>
        <w:t>отдельный</w:t>
      </w:r>
      <w:r>
        <w:rPr>
          <w:spacing w:val="1"/>
          <w:sz w:val="18"/>
        </w:rPr>
        <w:t> </w:t>
      </w:r>
      <w:r>
        <w:rPr>
          <w:sz w:val="18"/>
        </w:rPr>
        <w:t>гимнастический</w:t>
      </w:r>
      <w:r>
        <w:rPr>
          <w:spacing w:val="1"/>
          <w:sz w:val="18"/>
        </w:rPr>
        <w:t> </w:t>
      </w:r>
      <w:r>
        <w:rPr>
          <w:sz w:val="18"/>
        </w:rPr>
        <w:t>элемент</w:t>
      </w:r>
      <w:r>
        <w:rPr>
          <w:spacing w:val="1"/>
          <w:sz w:val="18"/>
        </w:rPr>
        <w:t> </w:t>
      </w:r>
      <w:r>
        <w:rPr>
          <w:sz w:val="18"/>
        </w:rPr>
        <w:t>зачастую</w:t>
      </w:r>
      <w:r>
        <w:rPr>
          <w:spacing w:val="1"/>
          <w:sz w:val="18"/>
        </w:rPr>
        <w:t> </w:t>
      </w:r>
      <w:r>
        <w:rPr>
          <w:sz w:val="18"/>
        </w:rPr>
        <w:t>бывает</w:t>
      </w:r>
      <w:r>
        <w:rPr>
          <w:spacing w:val="1"/>
          <w:sz w:val="18"/>
        </w:rPr>
        <w:t> </w:t>
      </w:r>
      <w:r>
        <w:rPr>
          <w:sz w:val="18"/>
        </w:rPr>
        <w:t>уже</w:t>
      </w:r>
      <w:r>
        <w:rPr>
          <w:spacing w:val="1"/>
          <w:sz w:val="18"/>
        </w:rPr>
        <w:t> </w:t>
      </w:r>
      <w:r>
        <w:rPr>
          <w:sz w:val="18"/>
        </w:rPr>
        <w:t>непросто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нецелесообразно. Обычно к расчленению </w:t>
      </w:r>
      <w:r>
        <w:rPr>
          <w:sz w:val="18"/>
        </w:rPr>
        <w:t>приходится прибегать из-за невозможности</w:t>
      </w:r>
      <w:r>
        <w:rPr>
          <w:spacing w:val="1"/>
          <w:sz w:val="18"/>
        </w:rPr>
        <w:t> </w:t>
      </w:r>
      <w:r>
        <w:rPr>
          <w:sz w:val="18"/>
        </w:rPr>
        <w:t>выполнить с самого начала действие в целом, и тогда вводится система подгото-</w:t>
      </w:r>
      <w:r>
        <w:rPr>
          <w:spacing w:val="1"/>
          <w:sz w:val="18"/>
        </w:rPr>
        <w:t> </w:t>
      </w:r>
      <w:r>
        <w:rPr>
          <w:sz w:val="18"/>
        </w:rPr>
        <w:t>вительных операций, частично воспроизводящих это действие и постепенно под-</w:t>
      </w:r>
      <w:r>
        <w:rPr>
          <w:spacing w:val="1"/>
          <w:sz w:val="18"/>
        </w:rPr>
        <w:t> </w:t>
      </w:r>
      <w:r>
        <w:rPr>
          <w:sz w:val="18"/>
        </w:rPr>
        <w:t>водящих к его целостному выполнению (например, при обучении плаванию: сколь-</w:t>
      </w:r>
      <w:r>
        <w:rPr>
          <w:spacing w:val="1"/>
          <w:sz w:val="18"/>
        </w:rPr>
        <w:t> </w:t>
      </w:r>
      <w:r>
        <w:rPr>
          <w:sz w:val="18"/>
        </w:rPr>
        <w:t>жение на мелком месте — разучивание движений ног с опорой о бортик бассейна —</w:t>
      </w:r>
      <w:r>
        <w:rPr>
          <w:spacing w:val="1"/>
          <w:sz w:val="18"/>
        </w:rPr>
        <w:t> </w:t>
      </w:r>
      <w:r>
        <w:rPr>
          <w:sz w:val="18"/>
        </w:rPr>
        <w:t>сочетание скольжения и движений ног в плавании с доской — разучивание дви-</w:t>
      </w:r>
      <w:r>
        <w:rPr>
          <w:spacing w:val="1"/>
          <w:sz w:val="18"/>
        </w:rPr>
        <w:t> </w:t>
      </w:r>
      <w:r>
        <w:rPr>
          <w:sz w:val="18"/>
        </w:rPr>
        <w:t>жений рук стоя на мелком месте — то же в сочетании с дыханием — сочетание всех</w:t>
      </w:r>
      <w:r>
        <w:rPr>
          <w:spacing w:val="1"/>
          <w:sz w:val="18"/>
        </w:rPr>
        <w:t> </w:t>
      </w:r>
      <w:r>
        <w:rPr>
          <w:sz w:val="18"/>
        </w:rPr>
        <w:t>элементов).</w:t>
      </w:r>
    </w:p>
    <w:p>
      <w:pPr>
        <w:pStyle w:val="BodyText"/>
        <w:spacing w:line="199" w:lineRule="auto" w:before="139"/>
        <w:ind w:left="2338" w:right="2550" w:firstLine="324"/>
      </w:pPr>
      <w:r>
        <w:rPr/>
        <w:t>В тех случаях, когда расчленение разучиваемого действия при-</w:t>
      </w:r>
      <w:r>
        <w:rPr>
          <w:spacing w:val="1"/>
        </w:rPr>
        <w:t> </w:t>
      </w:r>
      <w:r>
        <w:rPr/>
        <w:t>водит к изменению самой его сути и резкому искажению характери-</w:t>
      </w:r>
      <w:r>
        <w:rPr>
          <w:spacing w:val="1"/>
        </w:rPr>
        <w:t> </w:t>
      </w:r>
      <w:r>
        <w:rPr/>
        <w:t>стик движений, выбирают второй путь. Структура целого при этом</w:t>
      </w:r>
      <w:r>
        <w:rPr>
          <w:spacing w:val="1"/>
        </w:rPr>
        <w:t> </w:t>
      </w:r>
      <w:r>
        <w:rPr/>
        <w:t>вначале обычно упрощается за счет исключения отдельных относи-</w:t>
      </w:r>
      <w:r>
        <w:rPr>
          <w:spacing w:val="1"/>
        </w:rPr>
        <w:t> </w:t>
      </w:r>
      <w:r>
        <w:rPr/>
        <w:t>тельно самостоятельных деталей, которые затем — по мере освоения</w:t>
      </w:r>
      <w:r>
        <w:rPr>
          <w:spacing w:val="1"/>
        </w:rPr>
        <w:t> </w:t>
      </w:r>
      <w:r>
        <w:rPr/>
        <w:t>основного механизма действия — соединяются с ним и совершен-</w:t>
      </w:r>
      <w:r>
        <w:rPr>
          <w:spacing w:val="1"/>
        </w:rPr>
        <w:t> </w:t>
      </w:r>
      <w:r>
        <w:rPr/>
        <w:t>ствуются</w:t>
      </w:r>
      <w:r>
        <w:rPr>
          <w:spacing w:val="-2"/>
        </w:rPr>
        <w:t> </w:t>
      </w:r>
      <w:r>
        <w:rPr/>
        <w:t>на фоне целостного выполнения.</w:t>
      </w:r>
    </w:p>
    <w:p>
      <w:pPr>
        <w:spacing w:line="192" w:lineRule="auto" w:before="153"/>
        <w:ind w:left="2324" w:right="2574" w:firstLine="352"/>
        <w:jc w:val="both"/>
        <w:rPr>
          <w:sz w:val="18"/>
        </w:rPr>
      </w:pPr>
      <w:r>
        <w:rPr>
          <w:sz w:val="18"/>
        </w:rPr>
        <w:t>Например,</w:t>
      </w:r>
      <w:r>
        <w:rPr>
          <w:spacing w:val="1"/>
          <w:sz w:val="18"/>
        </w:rPr>
        <w:t> </w:t>
      </w:r>
      <w:r>
        <w:rPr>
          <w:sz w:val="18"/>
        </w:rPr>
        <w:t>технику</w:t>
      </w:r>
      <w:r>
        <w:rPr>
          <w:spacing w:val="1"/>
          <w:sz w:val="18"/>
        </w:rPr>
        <w:t> </w:t>
      </w:r>
      <w:r>
        <w:rPr>
          <w:sz w:val="18"/>
        </w:rPr>
        <w:t>прыжка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длину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разбега</w:t>
      </w:r>
      <w:r>
        <w:rPr>
          <w:spacing w:val="1"/>
          <w:sz w:val="18"/>
        </w:rPr>
        <w:t> </w:t>
      </w:r>
      <w:r>
        <w:rPr>
          <w:sz w:val="18"/>
        </w:rPr>
        <w:t>способом</w:t>
      </w:r>
      <w:r>
        <w:rPr>
          <w:spacing w:val="1"/>
          <w:sz w:val="18"/>
        </w:rPr>
        <w:t> </w:t>
      </w:r>
      <w:r>
        <w:rPr>
          <w:sz w:val="18"/>
        </w:rPr>
        <w:t>«ножницы»</w:t>
      </w:r>
      <w:r>
        <w:rPr>
          <w:spacing w:val="1"/>
          <w:sz w:val="18"/>
        </w:rPr>
        <w:t> </w:t>
      </w:r>
      <w:r>
        <w:rPr>
          <w:sz w:val="18"/>
        </w:rPr>
        <w:t>можно</w:t>
      </w:r>
      <w:r>
        <w:rPr>
          <w:spacing w:val="1"/>
          <w:sz w:val="18"/>
        </w:rPr>
        <w:t> </w:t>
      </w:r>
      <w:r>
        <w:rPr>
          <w:sz w:val="18"/>
        </w:rPr>
        <w:t>осваивать в таком порядке: прыжок с укороченного разбега с полетом в шаге и про-</w:t>
      </w:r>
      <w:r>
        <w:rPr>
          <w:spacing w:val="1"/>
          <w:sz w:val="18"/>
        </w:rPr>
        <w:t> </w:t>
      </w:r>
      <w:r>
        <w:rPr>
          <w:sz w:val="18"/>
        </w:rPr>
        <w:t>беганием — то же, но в высшей точке взлета смена положений ног встречно-скрест-</w:t>
      </w:r>
      <w:r>
        <w:rPr>
          <w:spacing w:val="1"/>
          <w:sz w:val="18"/>
        </w:rPr>
        <w:t> </w:t>
      </w:r>
      <w:r>
        <w:rPr>
          <w:sz w:val="18"/>
        </w:rPr>
        <w:t>ными движениями — прыжок с использованием подкидной доски или трамплина и</w:t>
      </w:r>
      <w:r>
        <w:rPr>
          <w:spacing w:val="1"/>
          <w:sz w:val="18"/>
        </w:rPr>
        <w:t> </w:t>
      </w:r>
      <w:r>
        <w:rPr>
          <w:sz w:val="18"/>
        </w:rPr>
        <w:t>акцентированием внимания в фазе полета на координации движений рук и ног —</w:t>
      </w:r>
      <w:r>
        <w:rPr>
          <w:spacing w:val="1"/>
          <w:sz w:val="18"/>
        </w:rPr>
        <w:t> </w:t>
      </w:r>
      <w:r>
        <w:rPr>
          <w:sz w:val="18"/>
        </w:rPr>
        <w:t>прыжок со среднего разбега в полной координации — прыжок с подчеркиванием</w:t>
      </w:r>
      <w:r>
        <w:rPr>
          <w:spacing w:val="1"/>
          <w:sz w:val="18"/>
        </w:rPr>
        <w:t> </w:t>
      </w:r>
      <w:r>
        <w:rPr>
          <w:sz w:val="18"/>
        </w:rPr>
        <w:t>подготовительных</w:t>
      </w:r>
      <w:r>
        <w:rPr>
          <w:spacing w:val="1"/>
          <w:sz w:val="18"/>
        </w:rPr>
        <w:t> </w:t>
      </w:r>
      <w:r>
        <w:rPr>
          <w:sz w:val="18"/>
        </w:rPr>
        <w:t>движений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приземлению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прыжок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полного</w:t>
      </w:r>
      <w:r>
        <w:rPr>
          <w:spacing w:val="1"/>
          <w:sz w:val="18"/>
        </w:rPr>
        <w:t> </w:t>
      </w:r>
      <w:r>
        <w:rPr>
          <w:sz w:val="18"/>
        </w:rPr>
        <w:t>разбега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концентрацией</w:t>
      </w:r>
      <w:r>
        <w:rPr>
          <w:spacing w:val="-2"/>
          <w:sz w:val="18"/>
        </w:rPr>
        <w:t> </w:t>
      </w:r>
      <w:r>
        <w:rPr>
          <w:sz w:val="18"/>
        </w:rPr>
        <w:t>внимания на</w:t>
      </w:r>
      <w:r>
        <w:rPr>
          <w:spacing w:val="-1"/>
          <w:sz w:val="18"/>
        </w:rPr>
        <w:t> </w:t>
      </w:r>
      <w:r>
        <w:rPr>
          <w:sz w:val="18"/>
        </w:rPr>
        <w:t>тех</w:t>
      </w:r>
      <w:r>
        <w:rPr>
          <w:spacing w:val="-2"/>
          <w:sz w:val="18"/>
        </w:rPr>
        <w:t> </w:t>
      </w:r>
      <w:r>
        <w:rPr>
          <w:sz w:val="18"/>
        </w:rPr>
        <w:t>или</w:t>
      </w:r>
      <w:r>
        <w:rPr>
          <w:spacing w:val="-1"/>
          <w:sz w:val="18"/>
        </w:rPr>
        <w:t> </w:t>
      </w:r>
      <w:r>
        <w:rPr>
          <w:sz w:val="18"/>
        </w:rPr>
        <w:t>иных</w:t>
      </w:r>
      <w:r>
        <w:rPr>
          <w:spacing w:val="-2"/>
          <w:sz w:val="18"/>
        </w:rPr>
        <w:t> </w:t>
      </w:r>
      <w:r>
        <w:rPr>
          <w:sz w:val="18"/>
        </w:rPr>
        <w:t>деталях</w:t>
      </w:r>
      <w:r>
        <w:rPr>
          <w:spacing w:val="-1"/>
          <w:sz w:val="18"/>
        </w:rPr>
        <w:t> </w:t>
      </w:r>
      <w:r>
        <w:rPr>
          <w:sz w:val="18"/>
        </w:rPr>
        <w:t>избирательно.</w:t>
      </w:r>
    </w:p>
    <w:p>
      <w:pPr>
        <w:spacing w:before="123"/>
        <w:ind w:left="3606" w:right="0" w:firstLine="0"/>
        <w:jc w:val="left"/>
        <w:rPr>
          <w:sz w:val="18"/>
        </w:rPr>
      </w:pPr>
      <w:r>
        <w:rPr>
          <w:sz w:val="18"/>
        </w:rPr>
        <w:t>66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90" w:right="2717" w:firstLine="309"/>
      </w:pPr>
      <w:r>
        <w:rPr/>
        <w:t>Разучивая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как-в</w:t>
      </w:r>
      <w:r>
        <w:rPr>
          <w:spacing w:val="1"/>
        </w:rPr>
        <w:t> </w:t>
      </w:r>
      <w:r>
        <w:rPr/>
        <w:t>целом,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 с</w:t>
      </w:r>
      <w:r>
        <w:rPr>
          <w:spacing w:val="1"/>
        </w:rPr>
        <w:t> </w:t>
      </w:r>
      <w:r>
        <w:rPr/>
        <w:t>расчле-</w:t>
      </w:r>
      <w:r>
        <w:rPr>
          <w:spacing w:val="1"/>
        </w:rPr>
        <w:t> </w:t>
      </w:r>
      <w:r>
        <w:rPr/>
        <w:t>нением, обычно вводят ряд вспомогательньЛ методических приемов:</w:t>
      </w:r>
      <w:r>
        <w:rPr>
          <w:spacing w:val="1"/>
        </w:rPr>
        <w:t> </w:t>
      </w:r>
      <w:r>
        <w:rPr/>
        <w:t>ориентирование, облегчение внешних условий и т. д. Как правило,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сложное</w:t>
      </w:r>
      <w:r>
        <w:rPr>
          <w:spacing w:val="1"/>
        </w:rPr>
        <w:t> </w:t>
      </w:r>
      <w:r>
        <w:rPr/>
        <w:t>действие</w:t>
      </w:r>
      <w:r>
        <w:rPr>
          <w:spacing w:val="1"/>
        </w:rPr>
        <w:t> </w:t>
      </w:r>
      <w:r>
        <w:rPr/>
        <w:t>разучивают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целом,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применяют так называемые </w:t>
      </w:r>
      <w:r>
        <w:rPr>
          <w:i/>
        </w:rPr>
        <w:t>подводящие </w:t>
      </w:r>
      <w:r>
        <w:rPr/>
        <w:t>упражнения, которые как бы</w:t>
      </w:r>
      <w:r>
        <w:rPr>
          <w:spacing w:val="-52"/>
        </w:rPr>
        <w:t> </w:t>
      </w:r>
      <w:r>
        <w:rPr/>
        <w:t>подводят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освоению</w:t>
      </w:r>
      <w:r>
        <w:rPr>
          <w:spacing w:val="1"/>
        </w:rPr>
        <w:t> </w:t>
      </w:r>
      <w:r>
        <w:rPr/>
        <w:t>основного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целостной</w:t>
      </w:r>
      <w:r>
        <w:rPr>
          <w:spacing w:val="1"/>
        </w:rPr>
        <w:t> </w:t>
      </w:r>
      <w:r>
        <w:rPr/>
        <w:t>имитации</w:t>
      </w:r>
      <w:r>
        <w:rPr>
          <w:spacing w:val="-2"/>
        </w:rPr>
        <w:t> </w:t>
      </w:r>
      <w:r>
        <w:rPr/>
        <w:t>либо</w:t>
      </w:r>
      <w:r>
        <w:rPr>
          <w:spacing w:val="-1"/>
        </w:rPr>
        <w:t> </w:t>
      </w:r>
      <w:r>
        <w:rPr/>
        <w:t>частичного</w:t>
      </w:r>
      <w:r>
        <w:rPr>
          <w:spacing w:val="-1"/>
        </w:rPr>
        <w:t> </w:t>
      </w:r>
      <w:r>
        <w:rPr/>
        <w:t>воспроизведения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упрощенной</w:t>
      </w:r>
      <w:r>
        <w:rPr>
          <w:spacing w:val="-1"/>
        </w:rPr>
        <w:t> </w:t>
      </w:r>
      <w:r>
        <w:rPr/>
        <w:t>форме.</w:t>
      </w:r>
    </w:p>
    <w:p>
      <w:pPr>
        <w:pStyle w:val="BodyText"/>
        <w:tabs>
          <w:tab w:pos="3994" w:val="left" w:leader="none"/>
          <w:tab w:pos="4271" w:val="left" w:leader="none"/>
          <w:tab w:pos="5358" w:val="left" w:leader="none"/>
          <w:tab w:pos="6229" w:val="left" w:leader="none"/>
          <w:tab w:pos="7154" w:val="left" w:leader="none"/>
          <w:tab w:pos="7877" w:val="left" w:leader="none"/>
          <w:tab w:pos="8587" w:val="left" w:leader="none"/>
        </w:tabs>
        <w:spacing w:line="199" w:lineRule="auto"/>
        <w:ind w:left="2182" w:right="2694" w:firstLine="331"/>
        <w:jc w:val="left"/>
      </w:pPr>
      <w:r>
        <w:rPr/>
        <w:t>В  </w:t>
      </w:r>
      <w:r>
        <w:rPr>
          <w:spacing w:val="22"/>
        </w:rPr>
        <w:t> </w:t>
      </w:r>
      <w:r>
        <w:rPr/>
        <w:t>п</w:t>
      </w:r>
      <w:r>
        <w:rPr>
          <w:spacing w:val="-8"/>
        </w:rPr>
        <w:t> </w:t>
      </w:r>
      <w:r>
        <w:rPr/>
        <w:t>р</w:t>
      </w:r>
      <w:r>
        <w:rPr>
          <w:spacing w:val="-10"/>
        </w:rPr>
        <w:t> </w:t>
      </w:r>
      <w:r>
        <w:rPr/>
        <w:t>о</w:t>
      </w:r>
      <w:r>
        <w:rPr>
          <w:spacing w:val="-7"/>
        </w:rPr>
        <w:t> </w:t>
      </w:r>
      <w:r>
        <w:rPr/>
        <w:t>ц</w:t>
      </w:r>
      <w:r>
        <w:rPr>
          <w:spacing w:val="-11"/>
        </w:rPr>
        <w:t> </w:t>
      </w:r>
      <w:r>
        <w:rPr/>
        <w:t>е</w:t>
      </w:r>
      <w:r>
        <w:rPr>
          <w:spacing w:val="-10"/>
        </w:rPr>
        <w:t> </w:t>
      </w:r>
      <w:r>
        <w:rPr/>
        <w:t>с</w:t>
      </w:r>
      <w:r>
        <w:rPr>
          <w:spacing w:val="-6"/>
        </w:rPr>
        <w:t> </w:t>
      </w:r>
      <w:r>
        <w:rPr/>
        <w:t>с</w:t>
      </w:r>
      <w:r>
        <w:rPr>
          <w:spacing w:val="-10"/>
        </w:rPr>
        <w:t> </w:t>
      </w:r>
      <w:r>
        <w:rPr/>
        <w:t>е</w:t>
        <w:tab/>
        <w:t>с</w:t>
      </w:r>
      <w:r>
        <w:rPr>
          <w:spacing w:val="-6"/>
        </w:rPr>
        <w:t> </w:t>
      </w:r>
      <w:r>
        <w:rPr/>
        <w:t>о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е</w:t>
      </w:r>
      <w:r>
        <w:rPr>
          <w:spacing w:val="-4"/>
        </w:rPr>
        <w:t> </w:t>
      </w:r>
      <w:r>
        <w:rPr/>
        <w:t>р</w:t>
      </w:r>
      <w:r>
        <w:rPr>
          <w:spacing w:val="-8"/>
        </w:rPr>
        <w:t> </w:t>
      </w:r>
      <w:r>
        <w:rPr/>
        <w:t>ш</w:t>
      </w:r>
      <w:r>
        <w:rPr>
          <w:spacing w:val="-6"/>
        </w:rPr>
        <w:t> </w:t>
      </w:r>
      <w:r>
        <w:rPr/>
        <w:t>е</w:t>
      </w:r>
      <w:r>
        <w:rPr>
          <w:spacing w:val="-7"/>
        </w:rPr>
        <w:t> </w:t>
      </w:r>
      <w:r>
        <w:rPr/>
        <w:t>н</w:t>
      </w:r>
      <w:r>
        <w:rPr>
          <w:spacing w:val="-8"/>
        </w:rPr>
        <w:t> </w:t>
      </w:r>
      <w:r>
        <w:rPr/>
        <w:t>с</w:t>
      </w:r>
      <w:r>
        <w:rPr>
          <w:spacing w:val="-6"/>
        </w:rPr>
        <w:t> </w:t>
      </w:r>
      <w:r>
        <w:rPr/>
        <w:t>т</w:t>
      </w:r>
      <w:r>
        <w:rPr>
          <w:spacing w:val="-6"/>
        </w:rPr>
        <w:t> </w:t>
      </w:r>
      <w:r>
        <w:rPr/>
        <w:t>в</w:t>
      </w:r>
      <w:r>
        <w:rPr>
          <w:spacing w:val="-8"/>
        </w:rPr>
        <w:t> </w:t>
      </w:r>
      <w:r>
        <w:rPr/>
        <w:t>о</w:t>
      </w:r>
      <w:r>
        <w:rPr>
          <w:spacing w:val="-5"/>
        </w:rPr>
        <w:t> </w:t>
      </w:r>
      <w:r>
        <w:rPr/>
        <w:t>в</w:t>
      </w:r>
      <w:r>
        <w:rPr>
          <w:spacing w:val="-8"/>
        </w:rPr>
        <w:t> </w:t>
      </w:r>
      <w:r>
        <w:rPr/>
        <w:t>а</w:t>
      </w:r>
      <w:r>
        <w:rPr>
          <w:spacing w:val="-5"/>
        </w:rPr>
        <w:t> </w:t>
      </w:r>
      <w:r>
        <w:rPr/>
        <w:t>н</w:t>
      </w:r>
      <w:r>
        <w:rPr>
          <w:spacing w:val="-8"/>
        </w:rPr>
        <w:t> </w:t>
      </w:r>
      <w:r>
        <w:rPr/>
        <w:t>и</w:t>
      </w:r>
      <w:r>
        <w:rPr>
          <w:spacing w:val="-5"/>
        </w:rPr>
        <w:t> </w:t>
      </w:r>
      <w:r>
        <w:rPr/>
        <w:t>я</w:t>
        <w:tab/>
        <w:t>р а з у ч е н н ы х</w:t>
      </w:r>
      <w:r>
        <w:rPr>
          <w:spacing w:val="1"/>
        </w:rPr>
        <w:t> </w:t>
      </w:r>
      <w:r>
        <w:rPr/>
        <w:t>д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г</w:t>
      </w:r>
      <w:r>
        <w:rPr>
          <w:spacing w:val="-2"/>
        </w:rPr>
        <w:t> </w:t>
      </w:r>
      <w:r>
        <w:rPr/>
        <w:t>а</w:t>
      </w:r>
      <w:r>
        <w:rPr>
          <w:spacing w:val="-1"/>
        </w:rPr>
        <w:t> </w:t>
      </w:r>
      <w:r>
        <w:rPr/>
        <w:t>т</w:t>
      </w:r>
      <w:r>
        <w:rPr>
          <w:spacing w:val="-3"/>
        </w:rPr>
        <w:t> </w:t>
      </w:r>
      <w:r>
        <w:rPr/>
        <w:t>е л</w:t>
      </w:r>
      <w:r>
        <w:rPr>
          <w:spacing w:val="-2"/>
        </w:rPr>
        <w:t> </w:t>
      </w:r>
      <w:r>
        <w:rPr/>
        <w:t>ь</w:t>
      </w:r>
      <w:r>
        <w:rPr>
          <w:spacing w:val="-2"/>
        </w:rPr>
        <w:t> </w:t>
      </w:r>
      <w:r>
        <w:rPr/>
        <w:t>н</w:t>
      </w:r>
      <w:r>
        <w:rPr>
          <w:spacing w:val="-5"/>
        </w:rPr>
        <w:t> </w:t>
      </w:r>
      <w:r>
        <w:rPr/>
        <w:t>ы</w:t>
      </w:r>
      <w:r>
        <w:rPr>
          <w:spacing w:val="-2"/>
        </w:rPr>
        <w:t> </w:t>
      </w:r>
      <w:r>
        <w:rPr/>
        <w:t>х</w:t>
      </w:r>
      <w:r>
        <w:rPr>
          <w:spacing w:val="51"/>
        </w:rPr>
        <w:t> </w:t>
      </w:r>
      <w:r>
        <w:rPr/>
        <w:t>д</w:t>
      </w:r>
      <w:r>
        <w:rPr>
          <w:spacing w:val="-6"/>
        </w:rPr>
        <w:t> </w:t>
      </w:r>
      <w:r>
        <w:rPr/>
        <w:t>е</w:t>
      </w:r>
      <w:r>
        <w:rPr>
          <w:spacing w:val="-4"/>
        </w:rPr>
        <w:t> </w:t>
      </w:r>
      <w:r>
        <w:rPr/>
        <w:t>й</w:t>
      </w:r>
      <w:r>
        <w:rPr>
          <w:spacing w:val="-6"/>
        </w:rPr>
        <w:t> </w:t>
      </w:r>
      <w:r>
        <w:rPr/>
        <w:t>с</w:t>
      </w:r>
      <w:r>
        <w:rPr>
          <w:spacing w:val="-4"/>
        </w:rPr>
        <w:t> </w:t>
      </w:r>
      <w:r>
        <w:rPr/>
        <w:t>т</w:t>
      </w:r>
      <w:r>
        <w:rPr>
          <w:spacing w:val="-5"/>
        </w:rPr>
        <w:t> </w:t>
      </w:r>
      <w:r>
        <w:rPr/>
        <w:t>в</w:t>
      </w:r>
      <w:r>
        <w:rPr>
          <w:spacing w:val="-8"/>
        </w:rPr>
        <w:t> </w:t>
      </w:r>
      <w:r>
        <w:rPr/>
        <w:t>и</w:t>
      </w:r>
      <w:r>
        <w:rPr>
          <w:spacing w:val="-5"/>
        </w:rPr>
        <w:t> </w:t>
      </w:r>
      <w:r>
        <w:rPr/>
        <w:t>й</w:t>
      </w:r>
      <w:r>
        <w:rPr>
          <w:spacing w:val="49"/>
        </w:rPr>
        <w:t> </w:t>
      </w:r>
      <w:r>
        <w:rPr/>
        <w:t>особое</w:t>
      </w:r>
      <w:r>
        <w:rPr>
          <w:spacing w:val="38"/>
        </w:rPr>
        <w:t> </w:t>
      </w:r>
      <w:r>
        <w:rPr/>
        <w:t>значение</w:t>
      </w:r>
      <w:r>
        <w:rPr>
          <w:spacing w:val="38"/>
        </w:rPr>
        <w:t> </w:t>
      </w:r>
      <w:r>
        <w:rPr/>
        <w:t>приобретает</w:t>
      </w:r>
      <w:r>
        <w:rPr>
          <w:spacing w:val="36"/>
        </w:rPr>
        <w:t> </w:t>
      </w:r>
      <w:r>
        <w:rPr/>
        <w:t>от-</w:t>
      </w:r>
      <w:r>
        <w:rPr>
          <w:spacing w:val="-52"/>
        </w:rPr>
        <w:t> </w:t>
      </w:r>
      <w:r>
        <w:rPr/>
        <w:t>лаживание</w:t>
      </w:r>
      <w:r>
        <w:rPr>
          <w:spacing w:val="22"/>
        </w:rPr>
        <w:t> </w:t>
      </w:r>
      <w:r>
        <w:rPr/>
        <w:t>свойственной</w:t>
      </w:r>
      <w:r>
        <w:rPr>
          <w:spacing w:val="24"/>
        </w:rPr>
        <w:t> </w:t>
      </w:r>
      <w:r>
        <w:rPr/>
        <w:t>им</w:t>
      </w:r>
      <w:r>
        <w:rPr>
          <w:spacing w:val="23"/>
        </w:rPr>
        <w:t> </w:t>
      </w:r>
      <w:r>
        <w:rPr/>
        <w:t>целостной</w:t>
      </w:r>
      <w:r>
        <w:rPr>
          <w:spacing w:val="23"/>
        </w:rPr>
        <w:t> </w:t>
      </w:r>
      <w:r>
        <w:rPr/>
        <w:t>структуры</w:t>
      </w:r>
      <w:r>
        <w:rPr>
          <w:spacing w:val="25"/>
        </w:rPr>
        <w:t> </w:t>
      </w:r>
      <w:r>
        <w:rPr/>
        <w:t>с</w:t>
      </w:r>
      <w:r>
        <w:rPr>
          <w:spacing w:val="22"/>
        </w:rPr>
        <w:t> </w:t>
      </w:r>
      <w:r>
        <w:rPr/>
        <w:t>одновременным</w:t>
      </w:r>
      <w:r>
        <w:rPr>
          <w:spacing w:val="-52"/>
        </w:rPr>
        <w:t> </w:t>
      </w:r>
      <w:r>
        <w:rPr/>
        <w:t>улучшением</w:t>
      </w:r>
      <w:r>
        <w:rPr>
          <w:spacing w:val="42"/>
        </w:rPr>
        <w:t> </w:t>
      </w:r>
      <w:r>
        <w:rPr/>
        <w:t>их</w:t>
      </w:r>
      <w:r>
        <w:rPr>
          <w:spacing w:val="41"/>
        </w:rPr>
        <w:t> </w:t>
      </w:r>
      <w:r>
        <w:rPr/>
        <w:t>качественной</w:t>
      </w:r>
      <w:r>
        <w:rPr>
          <w:spacing w:val="42"/>
        </w:rPr>
        <w:t> </w:t>
      </w:r>
      <w:r>
        <w:rPr/>
        <w:t>основы.</w:t>
      </w:r>
      <w:r>
        <w:rPr>
          <w:spacing w:val="42"/>
        </w:rPr>
        <w:t> </w:t>
      </w:r>
      <w:r>
        <w:rPr/>
        <w:t>Ведущая</w:t>
      </w:r>
      <w:r>
        <w:rPr>
          <w:spacing w:val="41"/>
        </w:rPr>
        <w:t> </w:t>
      </w:r>
      <w:r>
        <w:rPr/>
        <w:t>роль</w:t>
      </w:r>
      <w:r>
        <w:rPr>
          <w:spacing w:val="43"/>
        </w:rPr>
        <w:t> </w:t>
      </w:r>
      <w:r>
        <w:rPr/>
        <w:t>здесь</w:t>
      </w:r>
      <w:r>
        <w:rPr>
          <w:spacing w:val="42"/>
        </w:rPr>
        <w:t> </w:t>
      </w:r>
      <w:r>
        <w:rPr/>
        <w:t>принад-</w:t>
      </w:r>
      <w:r>
        <w:rPr>
          <w:spacing w:val="-52"/>
        </w:rPr>
        <w:t> </w:t>
      </w:r>
      <w:r>
        <w:rPr/>
        <w:t>лежит</w:t>
      </w:r>
      <w:r>
        <w:rPr>
          <w:spacing w:val="44"/>
        </w:rPr>
        <w:t> </w:t>
      </w:r>
      <w:r>
        <w:rPr/>
        <w:t>методам,</w:t>
      </w:r>
      <w:r>
        <w:rPr>
          <w:spacing w:val="44"/>
        </w:rPr>
        <w:t> </w:t>
      </w:r>
      <w:r>
        <w:rPr/>
        <w:t>которые</w:t>
      </w:r>
      <w:r>
        <w:rPr>
          <w:spacing w:val="45"/>
        </w:rPr>
        <w:t> </w:t>
      </w:r>
      <w:r>
        <w:rPr/>
        <w:t>характеризуются</w:t>
      </w:r>
      <w:r>
        <w:rPr>
          <w:spacing w:val="44"/>
        </w:rPr>
        <w:t> </w:t>
      </w:r>
      <w:r>
        <w:rPr/>
        <w:t>целостным</w:t>
      </w:r>
      <w:r>
        <w:rPr>
          <w:spacing w:val="44"/>
        </w:rPr>
        <w:t> </w:t>
      </w:r>
      <w:r>
        <w:rPr/>
        <w:t>выполнением</w:t>
      </w:r>
      <w:r>
        <w:rPr>
          <w:spacing w:val="-52"/>
        </w:rPr>
        <w:t> </w:t>
      </w:r>
      <w:r>
        <w:rPr/>
        <w:t>действия</w:t>
      </w:r>
      <w:r>
        <w:rPr>
          <w:spacing w:val="13"/>
        </w:rPr>
        <w:t> </w:t>
      </w:r>
      <w:r>
        <w:rPr/>
        <w:t>в</w:t>
      </w:r>
      <w:r>
        <w:rPr>
          <w:spacing w:val="13"/>
        </w:rPr>
        <w:t> </w:t>
      </w:r>
      <w:r>
        <w:rPr/>
        <w:t>условиях</w:t>
      </w:r>
      <w:r>
        <w:rPr>
          <w:spacing w:val="12"/>
        </w:rPr>
        <w:t> </w:t>
      </w:r>
      <w:r>
        <w:rPr/>
        <w:t>дополнительных</w:t>
      </w:r>
      <w:r>
        <w:rPr>
          <w:spacing w:val="12"/>
        </w:rPr>
        <w:t> </w:t>
      </w:r>
      <w:r>
        <w:rPr/>
        <w:t>нагрузок,</w:t>
      </w:r>
      <w:r>
        <w:rPr>
          <w:spacing w:val="15"/>
        </w:rPr>
        <w:t> </w:t>
      </w:r>
      <w:r>
        <w:rPr/>
        <w:t>позволяющих</w:t>
      </w:r>
      <w:r>
        <w:rPr>
          <w:spacing w:val="11"/>
        </w:rPr>
        <w:t> </w:t>
      </w:r>
      <w:r>
        <w:rPr/>
        <w:t>стиму-</w:t>
      </w:r>
      <w:r>
        <w:rPr>
          <w:spacing w:val="-52"/>
        </w:rPr>
        <w:t> </w:t>
      </w:r>
      <w:r>
        <w:rPr/>
        <w:t>лировать</w:t>
      </w:r>
      <w:r>
        <w:rPr>
          <w:spacing w:val="22"/>
        </w:rPr>
        <w:t> </w:t>
      </w:r>
      <w:r>
        <w:rPr/>
        <w:t>развитие</w:t>
      </w:r>
      <w:r>
        <w:rPr>
          <w:spacing w:val="21"/>
        </w:rPr>
        <w:t> </w:t>
      </w:r>
      <w:r>
        <w:rPr/>
        <w:t>физических</w:t>
      </w:r>
      <w:r>
        <w:rPr>
          <w:spacing w:val="19"/>
        </w:rPr>
        <w:t> </w:t>
      </w:r>
      <w:r>
        <w:rPr/>
        <w:t>качеств</w:t>
      </w:r>
      <w:r>
        <w:rPr>
          <w:spacing w:val="21"/>
        </w:rPr>
        <w:t> </w:t>
      </w:r>
      <w:r>
        <w:rPr/>
        <w:t>без</w:t>
      </w:r>
      <w:r>
        <w:rPr>
          <w:spacing w:val="21"/>
        </w:rPr>
        <w:t> </w:t>
      </w:r>
      <w:r>
        <w:rPr/>
        <w:t>нарушения</w:t>
      </w:r>
      <w:r>
        <w:rPr>
          <w:spacing w:val="21"/>
        </w:rPr>
        <w:t> </w:t>
      </w:r>
      <w:r>
        <w:rPr/>
        <w:t>структуры</w:t>
      </w:r>
      <w:r>
        <w:rPr>
          <w:spacing w:val="-52"/>
        </w:rPr>
        <w:t> </w:t>
      </w:r>
      <w:r>
        <w:rPr/>
        <w:t>движений,</w:t>
      </w:r>
      <w:r>
        <w:rPr>
          <w:spacing w:val="22"/>
        </w:rPr>
        <w:t> </w:t>
      </w:r>
      <w:r>
        <w:rPr/>
        <w:t>путем</w:t>
      </w:r>
      <w:r>
        <w:rPr>
          <w:spacing w:val="23"/>
        </w:rPr>
        <w:t> </w:t>
      </w:r>
      <w:r>
        <w:rPr/>
        <w:t>так</w:t>
      </w:r>
      <w:r>
        <w:rPr>
          <w:spacing w:val="23"/>
        </w:rPr>
        <w:t> </w:t>
      </w:r>
      <w:r>
        <w:rPr/>
        <w:t>называемого</w:t>
      </w:r>
      <w:r>
        <w:rPr>
          <w:spacing w:val="22"/>
        </w:rPr>
        <w:t> </w:t>
      </w:r>
      <w:r>
        <w:rPr/>
        <w:t>сопряженного</w:t>
      </w:r>
      <w:r>
        <w:rPr>
          <w:spacing w:val="20"/>
        </w:rPr>
        <w:t> </w:t>
      </w:r>
      <w:r>
        <w:rPr/>
        <w:t>воздействия</w:t>
      </w:r>
      <w:r>
        <w:rPr>
          <w:spacing w:val="23"/>
        </w:rPr>
        <w:t> </w:t>
      </w:r>
      <w:r>
        <w:rPr/>
        <w:t>(В.</w:t>
      </w:r>
      <w:r>
        <w:rPr>
          <w:spacing w:val="22"/>
        </w:rPr>
        <w:t> </w:t>
      </w:r>
      <w:r>
        <w:rPr/>
        <w:t>М.</w:t>
      </w:r>
      <w:r>
        <w:rPr>
          <w:spacing w:val="-52"/>
        </w:rPr>
        <w:t> </w:t>
      </w:r>
      <w:r>
        <w:rPr/>
        <w:t>Дьячков),</w:t>
      </w:r>
      <w:r>
        <w:rPr>
          <w:spacing w:val="22"/>
        </w:rPr>
        <w:t> </w:t>
      </w:r>
      <w:r>
        <w:rPr/>
        <w:t>т.е.</w:t>
      </w:r>
      <w:r>
        <w:rPr>
          <w:spacing w:val="24"/>
        </w:rPr>
        <w:t> </w:t>
      </w:r>
      <w:r>
        <w:rPr>
          <w:i/>
        </w:rPr>
        <w:t>методам</w:t>
      </w:r>
      <w:r>
        <w:rPr>
          <w:i/>
          <w:spacing w:val="25"/>
        </w:rPr>
        <w:t> </w:t>
      </w:r>
      <w:r>
        <w:rPr>
          <w:i/>
        </w:rPr>
        <w:t>сопряженного</w:t>
      </w:r>
      <w:r>
        <w:rPr>
          <w:i/>
          <w:spacing w:val="25"/>
        </w:rPr>
        <w:t> </w:t>
      </w:r>
      <w:r>
        <w:rPr>
          <w:i/>
        </w:rPr>
        <w:t>упражнения.</w:t>
      </w:r>
      <w:r>
        <w:rPr>
          <w:i/>
          <w:spacing w:val="28"/>
        </w:rPr>
        <w:t> </w:t>
      </w:r>
      <w:r>
        <w:rPr/>
        <w:t>Например,</w:t>
      </w:r>
      <w:r>
        <w:rPr>
          <w:spacing w:val="-52"/>
        </w:rPr>
        <w:t> </w:t>
      </w:r>
      <w:r>
        <w:rPr/>
        <w:t>совершенствуя</w:t>
      </w:r>
      <w:r>
        <w:rPr>
          <w:spacing w:val="-11"/>
        </w:rPr>
        <w:t> </w:t>
      </w:r>
      <w:r>
        <w:rPr/>
        <w:t>прыжок</w:t>
      </w:r>
      <w:r>
        <w:rPr>
          <w:spacing w:val="-10"/>
        </w:rPr>
        <w:t> </w:t>
      </w:r>
      <w:r>
        <w:rPr/>
        <w:t>в</w:t>
      </w:r>
      <w:r>
        <w:rPr>
          <w:spacing w:val="-12"/>
        </w:rPr>
        <w:t> </w:t>
      </w:r>
      <w:r>
        <w:rPr/>
        <w:t>высоту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/>
        <w:t>целостном</w:t>
      </w:r>
      <w:r>
        <w:rPr>
          <w:spacing w:val="-10"/>
        </w:rPr>
        <w:t> </w:t>
      </w:r>
      <w:r>
        <w:rPr/>
        <w:t>выполнении,</w:t>
      </w:r>
      <w:r>
        <w:rPr>
          <w:spacing w:val="-10"/>
        </w:rPr>
        <w:t> </w:t>
      </w:r>
      <w:r>
        <w:rPr/>
        <w:t>применяют</w:t>
      </w:r>
      <w:r>
        <w:rPr>
          <w:spacing w:val="-52"/>
        </w:rPr>
        <w:t> </w:t>
      </w:r>
      <w:r>
        <w:rPr/>
        <w:t>дополнительные</w:t>
        <w:tab/>
        <w:t>отягощения</w:t>
        <w:tab/>
        <w:t>строго</w:t>
        <w:tab/>
        <w:t>определенного</w:t>
        <w:tab/>
        <w:t>веса,</w:t>
        <w:tab/>
        <w:t>не</w:t>
      </w:r>
      <w:r>
        <w:rPr>
          <w:spacing w:val="-52"/>
        </w:rPr>
        <w:t> </w:t>
      </w:r>
      <w:r>
        <w:rPr/>
        <w:t>искажающие технику движений (пояс со свинцовыми пластинами и т.</w:t>
      </w:r>
      <w:r>
        <w:rPr>
          <w:spacing w:val="-52"/>
        </w:rPr>
        <w:t> </w:t>
      </w:r>
      <w:r>
        <w:rPr/>
        <w:t>п.),</w:t>
      </w:r>
      <w:r>
        <w:rPr>
          <w:spacing w:val="22"/>
        </w:rPr>
        <w:t> </w:t>
      </w:r>
      <w:r>
        <w:rPr/>
        <w:t>и</w:t>
      </w:r>
      <w:r>
        <w:rPr>
          <w:spacing w:val="22"/>
        </w:rPr>
        <w:t> </w:t>
      </w:r>
      <w:r>
        <w:rPr/>
        <w:t>тем</w:t>
      </w:r>
      <w:r>
        <w:rPr>
          <w:spacing w:val="22"/>
        </w:rPr>
        <w:t> </w:t>
      </w:r>
      <w:r>
        <w:rPr/>
        <w:t>содействуют</w:t>
      </w:r>
      <w:r>
        <w:rPr>
          <w:spacing w:val="22"/>
        </w:rPr>
        <w:t> </w:t>
      </w:r>
      <w:r>
        <w:rPr/>
        <w:t>развитию</w:t>
      </w:r>
      <w:r>
        <w:rPr>
          <w:spacing w:val="22"/>
        </w:rPr>
        <w:t> </w:t>
      </w:r>
      <w:r>
        <w:rPr/>
        <w:t>скоростно-силовых</w:t>
      </w:r>
      <w:r>
        <w:rPr>
          <w:spacing w:val="23"/>
        </w:rPr>
        <w:t> </w:t>
      </w:r>
      <w:r>
        <w:rPr/>
        <w:t>способностей</w:t>
      </w:r>
      <w:r>
        <w:rPr>
          <w:spacing w:val="22"/>
        </w:rPr>
        <w:t> </w:t>
      </w:r>
      <w:r>
        <w:rPr/>
        <w:t>в</w:t>
      </w:r>
      <w:r>
        <w:rPr>
          <w:spacing w:val="-52"/>
        </w:rPr>
        <w:t> </w:t>
      </w:r>
      <w:r>
        <w:rPr/>
        <w:t>единстве</w:t>
      </w:r>
      <w:r>
        <w:rPr>
          <w:spacing w:val="38"/>
        </w:rPr>
        <w:t> </w:t>
      </w:r>
      <w:r>
        <w:rPr/>
        <w:t>с</w:t>
      </w:r>
      <w:r>
        <w:rPr>
          <w:spacing w:val="35"/>
        </w:rPr>
        <w:t> </w:t>
      </w:r>
      <w:r>
        <w:rPr/>
        <w:t>улучшением</w:t>
      </w:r>
      <w:r>
        <w:rPr>
          <w:spacing w:val="37"/>
        </w:rPr>
        <w:t> </w:t>
      </w:r>
      <w:r>
        <w:rPr/>
        <w:t>навыка</w:t>
      </w:r>
      <w:r>
        <w:rPr>
          <w:spacing w:val="35"/>
        </w:rPr>
        <w:t> </w:t>
      </w:r>
      <w:r>
        <w:rPr/>
        <w:t>прыжка,</w:t>
      </w:r>
      <w:r>
        <w:rPr>
          <w:spacing w:val="38"/>
        </w:rPr>
        <w:t> </w:t>
      </w:r>
      <w:r>
        <w:rPr/>
        <w:t>т.</w:t>
      </w:r>
      <w:r>
        <w:rPr>
          <w:spacing w:val="37"/>
        </w:rPr>
        <w:t> </w:t>
      </w:r>
      <w:r>
        <w:rPr/>
        <w:t>е.</w:t>
      </w:r>
      <w:r>
        <w:rPr>
          <w:spacing w:val="35"/>
        </w:rPr>
        <w:t> </w:t>
      </w:r>
      <w:r>
        <w:rPr/>
        <w:t>как</w:t>
      </w:r>
      <w:r>
        <w:rPr>
          <w:spacing w:val="38"/>
        </w:rPr>
        <w:t> </w:t>
      </w:r>
      <w:r>
        <w:rPr/>
        <w:t>бы</w:t>
      </w:r>
      <w:r>
        <w:rPr>
          <w:spacing w:val="38"/>
        </w:rPr>
        <w:t> </w:t>
      </w:r>
      <w:r>
        <w:rPr/>
        <w:t>на</w:t>
      </w:r>
      <w:r>
        <w:rPr>
          <w:spacing w:val="34"/>
        </w:rPr>
        <w:t> </w:t>
      </w:r>
      <w:r>
        <w:rPr/>
        <w:t>фоне</w:t>
      </w:r>
      <w:r>
        <w:rPr>
          <w:spacing w:val="-52"/>
        </w:rPr>
        <w:t> </w:t>
      </w:r>
      <w:r>
        <w:rPr/>
        <w:t>целостной</w:t>
      </w:r>
      <w:r>
        <w:rPr>
          <w:spacing w:val="-2"/>
        </w:rPr>
        <w:t> </w:t>
      </w:r>
      <w:r>
        <w:rPr/>
        <w:t>структуры движений.</w:t>
      </w:r>
    </w:p>
    <w:p>
      <w:pPr>
        <w:spacing w:line="181" w:lineRule="exact" w:before="0"/>
        <w:ind w:left="2485" w:right="0" w:firstLine="0"/>
        <w:jc w:val="left"/>
        <w:rPr>
          <w:i/>
          <w:sz w:val="22"/>
        </w:rPr>
      </w:pPr>
      <w:r>
        <w:rPr>
          <w:sz w:val="22"/>
        </w:rPr>
        <w:t>Иную</w:t>
      </w:r>
      <w:r>
        <w:rPr>
          <w:spacing w:val="30"/>
          <w:sz w:val="22"/>
        </w:rPr>
        <w:t> </w:t>
      </w:r>
      <w:r>
        <w:rPr>
          <w:sz w:val="22"/>
        </w:rPr>
        <w:t>основу</w:t>
      </w:r>
      <w:r>
        <w:rPr>
          <w:spacing w:val="29"/>
          <w:sz w:val="22"/>
        </w:rPr>
        <w:t> </w:t>
      </w:r>
      <w:r>
        <w:rPr>
          <w:sz w:val="22"/>
        </w:rPr>
        <w:t>имеют</w:t>
      </w:r>
      <w:r>
        <w:rPr>
          <w:spacing w:val="27"/>
          <w:sz w:val="22"/>
        </w:rPr>
        <w:t> </w:t>
      </w:r>
      <w:r>
        <w:rPr>
          <w:i/>
          <w:sz w:val="22"/>
        </w:rPr>
        <w:t>методы</w:t>
      </w:r>
      <w:r>
        <w:rPr>
          <w:i/>
          <w:spacing w:val="28"/>
          <w:sz w:val="22"/>
        </w:rPr>
        <w:t> </w:t>
      </w:r>
      <w:r>
        <w:rPr>
          <w:i/>
          <w:sz w:val="22"/>
        </w:rPr>
        <w:t>избирательнонаправленного</w:t>
      </w:r>
      <w:r>
        <w:rPr>
          <w:i/>
          <w:spacing w:val="29"/>
          <w:sz w:val="22"/>
        </w:rPr>
        <w:t> </w:t>
      </w:r>
      <w:r>
        <w:rPr>
          <w:i/>
          <w:sz w:val="22"/>
        </w:rPr>
        <w:t>упраж-</w:t>
      </w:r>
    </w:p>
    <w:p>
      <w:pPr>
        <w:pStyle w:val="BodyText"/>
        <w:spacing w:line="199" w:lineRule="auto" w:before="7"/>
        <w:ind w:left="2161" w:right="2642"/>
      </w:pPr>
      <w:r>
        <w:rPr>
          <w:i/>
        </w:rPr>
        <w:t>нения.</w:t>
      </w:r>
      <w:r>
        <w:rPr>
          <w:i/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характерная</w:t>
      </w:r>
      <w:r>
        <w:rPr>
          <w:spacing w:val="1"/>
        </w:rPr>
        <w:t> </w:t>
      </w:r>
      <w:r>
        <w:rPr/>
        <w:t>черта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преимуще-</w:t>
      </w:r>
      <w:r>
        <w:rPr>
          <w:spacing w:val="1"/>
        </w:rPr>
        <w:t> </w:t>
      </w:r>
      <w:r>
        <w:rPr/>
        <w:t>ственная направленность воздействия на те или иные двигательные</w:t>
      </w:r>
      <w:r>
        <w:rPr>
          <w:spacing w:val="1"/>
        </w:rPr>
        <w:t> </w:t>
      </w:r>
      <w:r>
        <w:rPr/>
        <w:t>качества и отдельные морфофункциональные свойства организма, что</w:t>
      </w:r>
      <w:r>
        <w:rPr>
          <w:spacing w:val="1"/>
        </w:rPr>
        <w:t> </w:t>
      </w:r>
      <w:r>
        <w:rPr/>
        <w:t>достигается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упражнений с отягощениями, направленных на развитие отдельных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групп:</w:t>
      </w:r>
      <w:r>
        <w:rPr>
          <w:spacing w:val="1"/>
        </w:rPr>
        <w:t> </w:t>
      </w:r>
      <w:r>
        <w:rPr/>
        <w:t>выжимание</w:t>
      </w:r>
      <w:r>
        <w:rPr>
          <w:spacing w:val="1"/>
        </w:rPr>
        <w:t> </w:t>
      </w:r>
      <w:r>
        <w:rPr/>
        <w:t>штанги</w:t>
      </w:r>
      <w:r>
        <w:rPr>
          <w:spacing w:val="1"/>
        </w:rPr>
        <w:t> </w:t>
      </w:r>
      <w:r>
        <w:rPr/>
        <w:t>руками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положении</w:t>
      </w:r>
      <w:r>
        <w:rPr>
          <w:spacing w:val="1"/>
        </w:rPr>
        <w:t> </w:t>
      </w:r>
      <w:r>
        <w:rPr/>
        <w:t>лежа,</w:t>
      </w:r>
      <w:r>
        <w:rPr>
          <w:spacing w:val="1"/>
        </w:rPr>
        <w:t> </w:t>
      </w:r>
      <w:r>
        <w:rPr/>
        <w:t>сгибание-разгибание</w:t>
      </w:r>
      <w:r>
        <w:rPr>
          <w:spacing w:val="42"/>
        </w:rPr>
        <w:t> </w:t>
      </w:r>
      <w:r>
        <w:rPr/>
        <w:t>ноги,</w:t>
      </w:r>
      <w:r>
        <w:rPr>
          <w:spacing w:val="41"/>
        </w:rPr>
        <w:t> </w:t>
      </w:r>
      <w:r>
        <w:rPr/>
        <w:t>отягощенной</w:t>
      </w:r>
      <w:r>
        <w:rPr>
          <w:spacing w:val="44"/>
        </w:rPr>
        <w:t> </w:t>
      </w:r>
      <w:r>
        <w:rPr/>
        <w:t>гирей,</w:t>
      </w:r>
      <w:r>
        <w:rPr>
          <w:spacing w:val="42"/>
        </w:rPr>
        <w:t> </w:t>
      </w:r>
      <w:r>
        <w:rPr/>
        <w:t>поднимание</w:t>
      </w:r>
      <w:r>
        <w:rPr>
          <w:spacing w:val="43"/>
        </w:rPr>
        <w:t> </w:t>
      </w:r>
      <w:r>
        <w:rPr/>
        <w:t>тяжести</w:t>
      </w:r>
      <w:r>
        <w:rPr>
          <w:spacing w:val="-53"/>
        </w:rPr>
        <w:t> </w:t>
      </w:r>
      <w:r>
        <w:rPr/>
        <w:t>на</w:t>
      </w:r>
      <w:r>
        <w:rPr>
          <w:spacing w:val="1"/>
        </w:rPr>
        <w:t> </w:t>
      </w:r>
      <w:r>
        <w:rPr/>
        <w:t>блочном</w:t>
      </w:r>
      <w:r>
        <w:rPr>
          <w:spacing w:val="1"/>
        </w:rPr>
        <w:t> </w:t>
      </w:r>
      <w:r>
        <w:rPr/>
        <w:t>устройстве</w:t>
      </w:r>
      <w:r>
        <w:rPr>
          <w:spacing w:val="1"/>
        </w:rPr>
        <w:t> </w:t>
      </w:r>
      <w:r>
        <w:rPr/>
        <w:t>вращательными</w:t>
      </w:r>
      <w:r>
        <w:rPr>
          <w:spacing w:val="1"/>
        </w:rPr>
        <w:t> </w:t>
      </w:r>
      <w:r>
        <w:rPr/>
        <w:t>движениями</w:t>
      </w:r>
      <w:r>
        <w:rPr>
          <w:spacing w:val="1"/>
        </w:rPr>
        <w:t> </w:t>
      </w:r>
      <w:r>
        <w:rPr/>
        <w:t>кистей).</w:t>
      </w:r>
      <w:r>
        <w:rPr>
          <w:spacing w:val="1"/>
        </w:rPr>
        <w:t> </w:t>
      </w:r>
      <w:r>
        <w:rPr/>
        <w:t>Относительно избирательное воздействие может быть обеспечено и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целостных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регламентированы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интер-</w:t>
      </w:r>
      <w:r>
        <w:rPr>
          <w:spacing w:val="1"/>
        </w:rPr>
        <w:t> </w:t>
      </w:r>
      <w:r>
        <w:rPr/>
        <w:t>вального</w:t>
      </w:r>
      <w:r>
        <w:rPr>
          <w:spacing w:val="1"/>
        </w:rPr>
        <w:t> </w:t>
      </w:r>
      <w:r>
        <w:rPr/>
        <w:t>бега,</w:t>
      </w:r>
      <w:r>
        <w:rPr>
          <w:spacing w:val="1"/>
        </w:rPr>
        <w:t> </w:t>
      </w:r>
      <w:r>
        <w:rPr/>
        <w:t>регламентированного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создаются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максимального</w:t>
      </w:r>
      <w:r>
        <w:rPr>
          <w:spacing w:val="1"/>
        </w:rPr>
        <w:t> </w:t>
      </w:r>
      <w:r>
        <w:rPr/>
        <w:t>ударного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сердца).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направлены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столько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совершенствование</w:t>
      </w:r>
      <w:r>
        <w:rPr>
          <w:spacing w:val="-52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сколько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функцио-»</w:t>
      </w:r>
      <w:r>
        <w:rPr>
          <w:spacing w:val="-52"/>
        </w:rPr>
        <w:t> </w:t>
      </w:r>
      <w:r>
        <w:rPr/>
        <w:t>нальных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структура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подвергаться</w:t>
      </w:r>
      <w:r>
        <w:rPr>
          <w:spacing w:val="1"/>
        </w:rPr>
        <w:t> </w:t>
      </w:r>
      <w:r>
        <w:rPr/>
        <w:t>влиянию</w:t>
      </w:r>
      <w:r>
        <w:rPr>
          <w:spacing w:val="1"/>
        </w:rPr>
        <w:t> </w:t>
      </w:r>
      <w:r>
        <w:rPr/>
        <w:t>сбивающих</w:t>
      </w:r>
      <w:r>
        <w:rPr>
          <w:spacing w:val="1"/>
        </w:rPr>
        <w:t> </w:t>
      </w:r>
      <w:r>
        <w:rPr/>
        <w:t>факторов, как, скажем, в беге предельной продолжительности, когда</w:t>
      </w:r>
      <w:r>
        <w:rPr>
          <w:spacing w:val="1"/>
        </w:rPr>
        <w:t> </w:t>
      </w:r>
      <w:r>
        <w:rPr/>
        <w:t>начинает</w:t>
      </w:r>
      <w:r>
        <w:rPr>
          <w:spacing w:val="-1"/>
        </w:rPr>
        <w:t> </w:t>
      </w:r>
      <w:r>
        <w:rPr/>
        <w:t>сказываться</w:t>
      </w:r>
      <w:r>
        <w:rPr>
          <w:spacing w:val="-4"/>
        </w:rPr>
        <w:t> </w:t>
      </w:r>
      <w:r>
        <w:rPr/>
        <w:t>дискоординирующее</w:t>
      </w:r>
      <w:r>
        <w:rPr>
          <w:spacing w:val="-1"/>
        </w:rPr>
        <w:t> </w:t>
      </w:r>
      <w:r>
        <w:rPr/>
        <w:t>влияние утомления.</w:t>
      </w:r>
    </w:p>
    <w:p>
      <w:pPr>
        <w:spacing w:line="199" w:lineRule="auto" w:before="0"/>
        <w:ind w:left="2161" w:right="2719" w:firstLine="324"/>
        <w:jc w:val="both"/>
        <w:rPr>
          <w:sz w:val="22"/>
        </w:rPr>
      </w:pPr>
      <w:r>
        <w:rPr>
          <w:b/>
          <w:spacing w:val="-6"/>
          <w:sz w:val="22"/>
        </w:rPr>
        <w:t>Стандартизация и варьирование действий </w:t>
      </w:r>
      <w:r>
        <w:rPr>
          <w:b/>
          <w:spacing w:val="-5"/>
          <w:sz w:val="22"/>
        </w:rPr>
        <w:t>в методах упражнения.</w:t>
      </w:r>
      <w:r>
        <w:rPr>
          <w:b/>
          <w:spacing w:val="-52"/>
          <w:sz w:val="22"/>
        </w:rPr>
        <w:t> </w:t>
      </w:r>
      <w:r>
        <w:rPr>
          <w:sz w:val="22"/>
        </w:rPr>
        <w:t>По этому признаку методы строго регламентированного упражнения</w:t>
      </w:r>
      <w:r>
        <w:rPr>
          <w:spacing w:val="1"/>
          <w:sz w:val="22"/>
        </w:rPr>
        <w:t> </w:t>
      </w:r>
      <w:r>
        <w:rPr>
          <w:sz w:val="22"/>
        </w:rPr>
        <w:t>подразделяются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две</w:t>
      </w:r>
      <w:r>
        <w:rPr>
          <w:spacing w:val="1"/>
          <w:sz w:val="22"/>
        </w:rPr>
        <w:t> </w:t>
      </w:r>
      <w:r>
        <w:rPr>
          <w:sz w:val="22"/>
        </w:rPr>
        <w:t>противоположные</w:t>
      </w:r>
      <w:r>
        <w:rPr>
          <w:spacing w:val="1"/>
          <w:sz w:val="22"/>
        </w:rPr>
        <w:t> </w:t>
      </w:r>
      <w:r>
        <w:rPr>
          <w:sz w:val="22"/>
        </w:rPr>
        <w:t>группы:</w:t>
      </w:r>
      <w:r>
        <w:rPr>
          <w:spacing w:val="1"/>
          <w:sz w:val="22"/>
        </w:rPr>
        <w:t> </w:t>
      </w:r>
      <w:r>
        <w:rPr>
          <w:sz w:val="22"/>
        </w:rPr>
        <w:t>1)</w:t>
      </w:r>
      <w:r>
        <w:rPr>
          <w:spacing w:val="1"/>
          <w:sz w:val="22"/>
        </w:rPr>
        <w:t> </w:t>
      </w:r>
      <w:r>
        <w:rPr>
          <w:sz w:val="22"/>
        </w:rPr>
        <w:t>методы</w:t>
      </w:r>
      <w:r>
        <w:rPr>
          <w:spacing w:val="1"/>
          <w:sz w:val="22"/>
        </w:rPr>
        <w:t> </w:t>
      </w:r>
      <w:r>
        <w:rPr>
          <w:sz w:val="22"/>
        </w:rPr>
        <w:t>стандартно-повторного</w:t>
      </w:r>
      <w:r>
        <w:rPr>
          <w:spacing w:val="1"/>
          <w:sz w:val="22"/>
        </w:rPr>
        <w:t> </w:t>
      </w:r>
      <w:r>
        <w:rPr>
          <w:sz w:val="22"/>
        </w:rPr>
        <w:t>упражнения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2)</w:t>
      </w:r>
      <w:r>
        <w:rPr>
          <w:spacing w:val="1"/>
          <w:sz w:val="22"/>
        </w:rPr>
        <w:t> </w:t>
      </w:r>
      <w:r>
        <w:rPr>
          <w:sz w:val="22"/>
        </w:rPr>
        <w:t>методы</w:t>
      </w:r>
      <w:r>
        <w:rPr>
          <w:spacing w:val="1"/>
          <w:sz w:val="22"/>
        </w:rPr>
        <w:t> </w:t>
      </w:r>
      <w:r>
        <w:rPr>
          <w:sz w:val="22"/>
        </w:rPr>
        <w:t>вариативного</w:t>
      </w:r>
      <w:r>
        <w:rPr>
          <w:spacing w:val="1"/>
          <w:sz w:val="22"/>
        </w:rPr>
        <w:t> </w:t>
      </w:r>
      <w:r>
        <w:rPr>
          <w:sz w:val="22"/>
        </w:rPr>
        <w:t>(переменного)</w:t>
      </w:r>
      <w:r>
        <w:rPr>
          <w:spacing w:val="-1"/>
          <w:sz w:val="22"/>
        </w:rPr>
        <w:t> </w:t>
      </w:r>
      <w:r>
        <w:rPr>
          <w:sz w:val="22"/>
        </w:rPr>
        <w:t>упражнения.</w:t>
      </w:r>
    </w:p>
    <w:p>
      <w:pPr>
        <w:spacing w:before="154"/>
        <w:ind w:left="345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67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92" w:right="2696" w:firstLine="309"/>
      </w:pPr>
      <w:r>
        <w:rPr>
          <w:i/>
          <w:spacing w:val="-3"/>
        </w:rPr>
        <w:t>Методы </w:t>
      </w:r>
      <w:r>
        <w:rPr>
          <w:i/>
          <w:spacing w:val="-2"/>
        </w:rPr>
        <w:t>стандартно-повторного упражнения </w:t>
      </w:r>
      <w:r>
        <w:rPr>
          <w:spacing w:val="-2"/>
        </w:rPr>
        <w:t>отличаются повтор-</w:t>
      </w:r>
      <w:r>
        <w:rPr>
          <w:spacing w:val="-1"/>
        </w:rPr>
        <w:t> </w:t>
      </w:r>
      <w:r>
        <w:rPr/>
        <w:t>ным выполнением заданных движений, действий по ходу данного,</w:t>
      </w:r>
      <w:r>
        <w:rPr>
          <w:spacing w:val="1"/>
        </w:rPr>
        <w:t> </w:t>
      </w:r>
      <w:r>
        <w:rPr/>
        <w:t>отдельного занятия без сколько-нибудь существенных изменений их</w:t>
      </w:r>
      <w:r>
        <w:rPr>
          <w:spacing w:val="1"/>
        </w:rPr>
        <w:t> </w:t>
      </w:r>
      <w:r>
        <w:rPr/>
        <w:t>структуры и внешних параметров нагрузки (повторное пробега-ние</w:t>
      </w:r>
      <w:r>
        <w:rPr>
          <w:spacing w:val="1"/>
        </w:rPr>
        <w:t> </w:t>
      </w:r>
      <w:r>
        <w:rPr/>
        <w:t>какой-либо</w:t>
      </w:r>
      <w:r>
        <w:rPr>
          <w:spacing w:val="1"/>
        </w:rPr>
        <w:t> </w:t>
      </w:r>
      <w:r>
        <w:rPr/>
        <w:t>стандартной</w:t>
      </w:r>
      <w:r>
        <w:rPr>
          <w:spacing w:val="1"/>
        </w:rPr>
        <w:t> </w:t>
      </w:r>
      <w:r>
        <w:rPr/>
        <w:t>дистанции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постоянной</w:t>
      </w:r>
      <w:r>
        <w:rPr>
          <w:spacing w:val="1"/>
        </w:rPr>
        <w:t> </w:t>
      </w:r>
      <w:r>
        <w:rPr/>
        <w:t>скоростью,</w:t>
      </w:r>
      <w:r>
        <w:rPr>
          <w:spacing w:val="1"/>
        </w:rPr>
        <w:t> </w:t>
      </w:r>
      <w:r>
        <w:rPr/>
        <w:t>многократное поднимание штанги одного и того же веса одним и тем</w:t>
      </w:r>
      <w:r>
        <w:rPr>
          <w:spacing w:val="1"/>
        </w:rPr>
        <w:t> </w:t>
      </w:r>
      <w:r>
        <w:rPr/>
        <w:t>же способом и т.п.). Такая стандартизация — одно из необходимых</w:t>
      </w:r>
      <w:r>
        <w:rPr>
          <w:spacing w:val="1"/>
        </w:rPr>
        <w:t> </w:t>
      </w:r>
      <w:r>
        <w:rPr/>
        <w:t>условий формирования и закрепления двигательных навыков, а также</w:t>
      </w:r>
      <w:r>
        <w:rPr>
          <w:spacing w:val="-52"/>
        </w:rPr>
        <w:t> </w:t>
      </w:r>
      <w:r>
        <w:rPr/>
        <w:t>морфофункциональной</w:t>
      </w:r>
      <w:r>
        <w:rPr>
          <w:spacing w:val="1"/>
        </w:rPr>
        <w:t> </w:t>
      </w:r>
      <w:r>
        <w:rPr/>
        <w:t>адаптации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-9"/>
        </w:rPr>
        <w:t> </w:t>
      </w:r>
      <w:r>
        <w:rPr/>
        <w:t>и</w:t>
      </w:r>
      <w:r>
        <w:rPr>
          <w:spacing w:val="-11"/>
        </w:rPr>
        <w:t> </w:t>
      </w:r>
      <w:r>
        <w:rPr/>
        <w:t>сохранения</w:t>
      </w:r>
      <w:r>
        <w:rPr>
          <w:spacing w:val="-9"/>
        </w:rPr>
        <w:t> </w:t>
      </w:r>
      <w:r>
        <w:rPr/>
        <w:t>достигнутого</w:t>
      </w:r>
      <w:r>
        <w:rPr>
          <w:spacing w:val="-5"/>
        </w:rPr>
        <w:t> </w:t>
      </w:r>
      <w:r>
        <w:rPr/>
        <w:t>уровня</w:t>
      </w:r>
      <w:r>
        <w:rPr>
          <w:spacing w:val="-9"/>
        </w:rPr>
        <w:t> </w:t>
      </w:r>
      <w:r>
        <w:rPr/>
        <w:t>работоспособности.</w:t>
      </w:r>
    </w:p>
    <w:p>
      <w:pPr>
        <w:spacing w:line="192" w:lineRule="auto" w:before="101"/>
        <w:ind w:left="2199" w:right="2678" w:firstLine="360"/>
        <w:jc w:val="both"/>
        <w:rPr>
          <w:sz w:val="18"/>
        </w:rPr>
      </w:pPr>
      <w:r>
        <w:rPr>
          <w:sz w:val="18"/>
        </w:rPr>
        <w:t>Надо учесть, что когда здесь идет речь о стандартизации нагрузки, то подра-</w:t>
      </w:r>
      <w:r>
        <w:rPr>
          <w:spacing w:val="1"/>
          <w:sz w:val="18"/>
        </w:rPr>
        <w:t> </w:t>
      </w:r>
      <w:r>
        <w:rPr>
          <w:sz w:val="18"/>
        </w:rPr>
        <w:t>зумевается прежде всего повторяемость ее внешних параметров. Что же касается</w:t>
      </w:r>
      <w:r>
        <w:rPr>
          <w:spacing w:val="1"/>
          <w:sz w:val="18"/>
        </w:rPr>
        <w:t> </w:t>
      </w:r>
      <w:r>
        <w:rPr>
          <w:sz w:val="18"/>
        </w:rPr>
        <w:t>функциональных сдвигов в организме в ответ на данную работу, то они относитель-</w:t>
      </w:r>
      <w:r>
        <w:rPr>
          <w:spacing w:val="1"/>
          <w:sz w:val="18"/>
        </w:rPr>
        <w:t> </w:t>
      </w:r>
      <w:r>
        <w:rPr>
          <w:sz w:val="18"/>
        </w:rPr>
        <w:t>но</w:t>
      </w:r>
      <w:r>
        <w:rPr>
          <w:spacing w:val="1"/>
          <w:sz w:val="18"/>
        </w:rPr>
        <w:t> </w:t>
      </w:r>
      <w:r>
        <w:rPr>
          <w:sz w:val="18"/>
        </w:rPr>
        <w:t>стандартны</w:t>
      </w:r>
      <w:r>
        <w:rPr>
          <w:spacing w:val="1"/>
          <w:sz w:val="18"/>
        </w:rPr>
        <w:t> </w:t>
      </w:r>
      <w:r>
        <w:rPr>
          <w:sz w:val="18"/>
        </w:rPr>
        <w:t>лишь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некоторых</w:t>
      </w:r>
      <w:r>
        <w:rPr>
          <w:spacing w:val="1"/>
          <w:sz w:val="18"/>
        </w:rPr>
        <w:t> </w:t>
      </w:r>
      <w:r>
        <w:rPr>
          <w:sz w:val="18"/>
        </w:rPr>
        <w:t>условиях,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именно:</w:t>
      </w:r>
      <w:r>
        <w:rPr>
          <w:spacing w:val="1"/>
          <w:sz w:val="18"/>
        </w:rPr>
        <w:t> </w:t>
      </w:r>
      <w:r>
        <w:rPr>
          <w:sz w:val="18"/>
        </w:rPr>
        <w:t>если</w:t>
      </w:r>
      <w:r>
        <w:rPr>
          <w:spacing w:val="1"/>
          <w:sz w:val="18"/>
        </w:rPr>
        <w:t> </w:t>
      </w:r>
      <w:r>
        <w:rPr>
          <w:sz w:val="18"/>
        </w:rPr>
        <w:t>функциональное</w:t>
      </w:r>
      <w:r>
        <w:rPr>
          <w:spacing w:val="1"/>
          <w:sz w:val="18"/>
        </w:rPr>
        <w:t> </w:t>
      </w:r>
      <w:r>
        <w:rPr>
          <w:sz w:val="18"/>
        </w:rPr>
        <w:t>состояние организма к моменту очередного ее повторения успевает восстановиться</w:t>
      </w:r>
      <w:r>
        <w:rPr>
          <w:spacing w:val="1"/>
          <w:sz w:val="18"/>
        </w:rPr>
        <w:t> </w:t>
      </w:r>
      <w:r>
        <w:rPr>
          <w:sz w:val="18"/>
        </w:rPr>
        <w:t>примерно</w:t>
      </w:r>
      <w:r>
        <w:rPr>
          <w:spacing w:val="1"/>
          <w:sz w:val="18"/>
        </w:rPr>
        <w:t> </w:t>
      </w:r>
      <w:r>
        <w:rPr>
          <w:sz w:val="18"/>
        </w:rPr>
        <w:t>до</w:t>
      </w:r>
      <w:r>
        <w:rPr>
          <w:spacing w:val="1"/>
          <w:sz w:val="18"/>
        </w:rPr>
        <w:t> </w:t>
      </w:r>
      <w:r>
        <w:rPr>
          <w:sz w:val="18"/>
        </w:rPr>
        <w:t>исходного</w:t>
      </w:r>
      <w:r>
        <w:rPr>
          <w:spacing w:val="1"/>
          <w:sz w:val="18"/>
        </w:rPr>
        <w:t> </w:t>
      </w:r>
      <w:r>
        <w:rPr>
          <w:sz w:val="18"/>
        </w:rPr>
        <w:t>уровня</w:t>
      </w:r>
      <w:r>
        <w:rPr>
          <w:spacing w:val="1"/>
          <w:sz w:val="18"/>
        </w:rPr>
        <w:t> </w:t>
      </w:r>
      <w:r>
        <w:rPr>
          <w:sz w:val="18"/>
        </w:rPr>
        <w:t>(в</w:t>
      </w:r>
      <w:r>
        <w:rPr>
          <w:spacing w:val="1"/>
          <w:sz w:val="18"/>
        </w:rPr>
        <w:t> </w:t>
      </w:r>
      <w:r>
        <w:rPr>
          <w:sz w:val="18"/>
        </w:rPr>
        <w:t>процессе</w:t>
      </w:r>
      <w:r>
        <w:rPr>
          <w:spacing w:val="1"/>
          <w:sz w:val="18"/>
        </w:rPr>
        <w:t> </w:t>
      </w:r>
      <w:r>
        <w:rPr>
          <w:sz w:val="18"/>
        </w:rPr>
        <w:t>упражнения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достаточно</w:t>
      </w:r>
      <w:r>
        <w:rPr>
          <w:spacing w:val="1"/>
          <w:sz w:val="18"/>
        </w:rPr>
        <w:t> </w:t>
      </w:r>
      <w:r>
        <w:rPr>
          <w:sz w:val="18"/>
        </w:rPr>
        <w:t>большими</w:t>
      </w:r>
      <w:r>
        <w:rPr>
          <w:spacing w:val="-42"/>
          <w:sz w:val="18"/>
        </w:rPr>
        <w:t> </w:t>
      </w:r>
      <w:r>
        <w:rPr>
          <w:sz w:val="18"/>
        </w:rPr>
        <w:t>интервалами отдыха) или если непрерывная длительная работа выполняется в ус-</w:t>
      </w:r>
      <w:r>
        <w:rPr>
          <w:spacing w:val="1"/>
          <w:sz w:val="18"/>
        </w:rPr>
        <w:t> </w:t>
      </w:r>
      <w:r>
        <w:rPr>
          <w:sz w:val="18"/>
        </w:rPr>
        <w:t>ловиях так называемого истинного устойчивого состояния. Но если функциональное</w:t>
      </w:r>
      <w:r>
        <w:rPr>
          <w:spacing w:val="1"/>
          <w:sz w:val="18"/>
        </w:rPr>
        <w:t> </w:t>
      </w:r>
      <w:r>
        <w:rPr>
          <w:sz w:val="18"/>
        </w:rPr>
        <w:t>состояние организма претерпевает к началу очередного повторения существенные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изменения,</w:t>
      </w:r>
      <w:r>
        <w:rPr>
          <w:spacing w:val="-6"/>
          <w:sz w:val="18"/>
        </w:rPr>
        <w:t> </w:t>
      </w:r>
      <w:r>
        <w:rPr>
          <w:spacing w:val="-3"/>
          <w:sz w:val="18"/>
        </w:rPr>
        <w:t>одно</w:t>
      </w:r>
      <w:r>
        <w:rPr>
          <w:spacing w:val="-6"/>
          <w:sz w:val="18"/>
        </w:rPr>
        <w:t> </w:t>
      </w:r>
      <w:r>
        <w:rPr>
          <w:spacing w:val="-3"/>
          <w:sz w:val="18"/>
        </w:rPr>
        <w:t>и</w:t>
      </w:r>
      <w:r>
        <w:rPr>
          <w:spacing w:val="-7"/>
          <w:sz w:val="18"/>
        </w:rPr>
        <w:t> </w:t>
      </w:r>
      <w:r>
        <w:rPr>
          <w:spacing w:val="-3"/>
          <w:sz w:val="18"/>
        </w:rPr>
        <w:t>то</w:t>
      </w:r>
      <w:r>
        <w:rPr>
          <w:spacing w:val="-6"/>
          <w:sz w:val="18"/>
        </w:rPr>
        <w:t> </w:t>
      </w:r>
      <w:r>
        <w:rPr>
          <w:spacing w:val="-3"/>
          <w:sz w:val="18"/>
        </w:rPr>
        <w:t>же</w:t>
      </w:r>
      <w:r>
        <w:rPr>
          <w:spacing w:val="-7"/>
          <w:sz w:val="18"/>
        </w:rPr>
        <w:t> </w:t>
      </w:r>
      <w:r>
        <w:rPr>
          <w:spacing w:val="-3"/>
          <w:sz w:val="18"/>
        </w:rPr>
        <w:t>внешнее</w:t>
      </w:r>
      <w:r>
        <w:rPr>
          <w:spacing w:val="-7"/>
          <w:sz w:val="18"/>
        </w:rPr>
        <w:t> </w:t>
      </w:r>
      <w:r>
        <w:rPr>
          <w:spacing w:val="-3"/>
          <w:sz w:val="18"/>
        </w:rPr>
        <w:t>воздействие</w:t>
      </w:r>
      <w:r>
        <w:rPr>
          <w:spacing w:val="-6"/>
          <w:sz w:val="18"/>
        </w:rPr>
        <w:t> </w:t>
      </w:r>
      <w:r>
        <w:rPr>
          <w:spacing w:val="-3"/>
          <w:sz w:val="18"/>
        </w:rPr>
        <w:t>дает</w:t>
      </w:r>
      <w:r>
        <w:rPr>
          <w:spacing w:val="-6"/>
          <w:sz w:val="18"/>
        </w:rPr>
        <w:t> </w:t>
      </w:r>
      <w:r>
        <w:rPr>
          <w:spacing w:val="-3"/>
          <w:sz w:val="18"/>
        </w:rPr>
        <w:t>в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процессе</w:t>
      </w:r>
      <w:r>
        <w:rPr>
          <w:spacing w:val="-7"/>
          <w:sz w:val="18"/>
        </w:rPr>
        <w:t> </w:t>
      </w:r>
      <w:r>
        <w:rPr>
          <w:spacing w:val="-3"/>
          <w:sz w:val="18"/>
        </w:rPr>
        <w:t>повторений</w:t>
      </w:r>
      <w:r>
        <w:rPr>
          <w:spacing w:val="-6"/>
          <w:sz w:val="18"/>
        </w:rPr>
        <w:t> </w:t>
      </w:r>
      <w:r>
        <w:rPr>
          <w:spacing w:val="-3"/>
          <w:sz w:val="18"/>
        </w:rPr>
        <w:t>неодинаковый</w:t>
      </w:r>
      <w:r>
        <w:rPr>
          <w:spacing w:val="-43"/>
          <w:sz w:val="18"/>
        </w:rPr>
        <w:t> </w:t>
      </w:r>
      <w:r>
        <w:rPr>
          <w:sz w:val="18"/>
        </w:rPr>
        <w:t>эффект.</w:t>
      </w:r>
    </w:p>
    <w:p>
      <w:pPr>
        <w:pStyle w:val="BodyText"/>
        <w:spacing w:line="199" w:lineRule="auto" w:before="133"/>
        <w:ind w:left="2213" w:right="2677" w:firstLine="309"/>
      </w:pPr>
      <w:r>
        <w:rPr/>
        <w:t>Методы стандартно-повторного упражнения широко используют</w:t>
      </w:r>
      <w:r>
        <w:rPr>
          <w:spacing w:val="1"/>
        </w:rPr>
        <w:t> </w:t>
      </w:r>
      <w:r>
        <w:rPr/>
        <w:t>при закреплении сформированных двигательных навыков и воспита-</w:t>
      </w:r>
      <w:r>
        <w:rPr>
          <w:spacing w:val="1"/>
        </w:rPr>
        <w:t> </w:t>
      </w:r>
      <w:r>
        <w:rPr/>
        <w:t>нии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качеств,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неодинаковой</w:t>
      </w:r>
      <w:r>
        <w:rPr>
          <w:spacing w:val="1"/>
        </w:rPr>
        <w:t> </w:t>
      </w:r>
      <w:r>
        <w:rPr/>
        <w:t>мере.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применяются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отдельного</w:t>
      </w:r>
      <w:r>
        <w:rPr>
          <w:spacing w:val="1"/>
        </w:rPr>
        <w:t> </w:t>
      </w:r>
      <w:r>
        <w:rPr/>
        <w:t>занятия,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протяжении серии занятий. В последнем случае стандарт нагрузки</w:t>
      </w:r>
      <w:r>
        <w:rPr>
          <w:spacing w:val="1"/>
        </w:rPr>
        <w:t> </w:t>
      </w:r>
      <w:r>
        <w:rPr/>
        <w:t>сохраняется до тех пор, пока не произойдет адаптация к ней и на-</w:t>
      </w:r>
      <w:r>
        <w:rPr>
          <w:spacing w:val="1"/>
        </w:rPr>
        <w:t> </w:t>
      </w:r>
      <w:r>
        <w:rPr/>
        <w:t>грузка не станет стандартной не только по своим внешним парамет-</w:t>
      </w:r>
      <w:r>
        <w:rPr>
          <w:spacing w:val="1"/>
        </w:rPr>
        <w:t> </w:t>
      </w:r>
      <w:r>
        <w:rPr/>
        <w:t>рам, но и по ответным реакциям организма, тогда устанавливается</w:t>
      </w:r>
      <w:r>
        <w:rPr>
          <w:spacing w:val="1"/>
        </w:rPr>
        <w:t> </w:t>
      </w:r>
      <w:r>
        <w:rPr/>
        <w:t>новый стандарт нагрузки, соответствующий повышенным функцио-</w:t>
      </w:r>
      <w:r>
        <w:rPr>
          <w:spacing w:val="1"/>
        </w:rPr>
        <w:t> </w:t>
      </w:r>
      <w:r>
        <w:rPr/>
        <w:t>нальным</w:t>
      </w:r>
      <w:r>
        <w:rPr>
          <w:spacing w:val="-1"/>
        </w:rPr>
        <w:t> </w:t>
      </w:r>
      <w:r>
        <w:rPr/>
        <w:t>возможностям организма.</w:t>
      </w:r>
    </w:p>
    <w:p>
      <w:pPr>
        <w:pStyle w:val="BodyText"/>
        <w:spacing w:line="199" w:lineRule="auto"/>
        <w:ind w:left="2221" w:right="2670" w:firstLine="316"/>
      </w:pPr>
      <w:r>
        <w:rPr/>
        <w:t>Отличительная</w:t>
      </w:r>
      <w:r>
        <w:rPr>
          <w:spacing w:val="1"/>
        </w:rPr>
        <w:t> </w:t>
      </w:r>
      <w:r>
        <w:rPr/>
        <w:t>черта</w:t>
      </w:r>
      <w:r>
        <w:rPr>
          <w:spacing w:val="1"/>
        </w:rPr>
        <w:t> </w:t>
      </w:r>
      <w:r>
        <w:rPr>
          <w:i/>
        </w:rPr>
        <w:t>методов</w:t>
      </w:r>
      <w:r>
        <w:rPr>
          <w:i/>
          <w:spacing w:val="1"/>
        </w:rPr>
        <w:t> </w:t>
      </w:r>
      <w:r>
        <w:rPr>
          <w:i/>
        </w:rPr>
        <w:t>вариативного</w:t>
      </w:r>
      <w:r>
        <w:rPr>
          <w:i/>
          <w:spacing w:val="1"/>
        </w:rPr>
        <w:t> </w:t>
      </w:r>
      <w:r>
        <w:rPr>
          <w:i/>
        </w:rPr>
        <w:t>(переменного)</w:t>
      </w:r>
      <w:r>
        <w:rPr>
          <w:i/>
          <w:spacing w:val="1"/>
        </w:rPr>
        <w:t> </w:t>
      </w:r>
      <w:r>
        <w:rPr>
          <w:i/>
        </w:rPr>
        <w:t>уп-</w:t>
      </w:r>
      <w:r>
        <w:rPr>
          <w:i/>
          <w:spacing w:val="1"/>
        </w:rPr>
        <w:t> </w:t>
      </w:r>
      <w:r>
        <w:rPr>
          <w:i/>
        </w:rPr>
        <w:t>ражнения </w:t>
      </w:r>
      <w:r>
        <w:rPr/>
        <w:t>— направленное изменение воздействующих факторов по</w:t>
      </w:r>
      <w:r>
        <w:rPr>
          <w:spacing w:val="1"/>
        </w:rPr>
        <w:t> </w:t>
      </w:r>
      <w:r>
        <w:rPr/>
        <w:t>ходу</w:t>
      </w:r>
      <w:r>
        <w:rPr>
          <w:spacing w:val="1"/>
        </w:rPr>
        <w:t> </w:t>
      </w:r>
      <w:r>
        <w:rPr/>
        <w:t>упражнения.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достигается</w:t>
      </w:r>
      <w:r>
        <w:rPr>
          <w:spacing w:val="1"/>
        </w:rPr>
        <w:t> </w:t>
      </w:r>
      <w:r>
        <w:rPr/>
        <w:t>различными</w:t>
      </w:r>
      <w:r>
        <w:rPr>
          <w:spacing w:val="1"/>
        </w:rPr>
        <w:t> </w:t>
      </w:r>
      <w:r>
        <w:rPr/>
        <w:t>путями: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прямого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(скорости,</w:t>
      </w:r>
      <w:r>
        <w:rPr>
          <w:spacing w:val="1"/>
        </w:rPr>
        <w:t> </w:t>
      </w:r>
      <w:r>
        <w:rPr/>
        <w:t>темпа,</w:t>
      </w:r>
      <w:r>
        <w:rPr>
          <w:spacing w:val="1"/>
        </w:rPr>
        <w:t> </w:t>
      </w:r>
      <w:r>
        <w:rPr/>
        <w:t>дли-</w:t>
      </w:r>
      <w:r>
        <w:rPr>
          <w:spacing w:val="1"/>
        </w:rPr>
        <w:t> </w:t>
      </w:r>
      <w:r>
        <w:rPr/>
        <w:t>тельности и т. д.), сменой способа выполнения действий, путем варь-</w:t>
      </w:r>
      <w:r>
        <w:rPr>
          <w:spacing w:val="1"/>
        </w:rPr>
        <w:t> </w:t>
      </w:r>
      <w:r>
        <w:rPr/>
        <w:t>ирования интервалов отдыха и</w:t>
      </w:r>
      <w:r>
        <w:rPr>
          <w:spacing w:val="1"/>
        </w:rPr>
        <w:t> </w:t>
      </w:r>
      <w:r>
        <w:rPr/>
        <w:t>внешних условий, дополнительных</w:t>
      </w:r>
      <w:r>
        <w:rPr>
          <w:spacing w:val="1"/>
        </w:rPr>
        <w:t> </w:t>
      </w:r>
      <w:r>
        <w:rPr/>
        <w:t>отягощений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</w:t>
      </w:r>
      <w:r>
        <w:rPr>
          <w:spacing w:val="1"/>
        </w:rPr>
        <w:t> </w:t>
      </w:r>
      <w:r>
        <w:rPr/>
        <w:t>Суть</w:t>
      </w:r>
      <w:r>
        <w:rPr>
          <w:spacing w:val="1"/>
        </w:rPr>
        <w:t> </w:t>
      </w:r>
      <w:r>
        <w:rPr/>
        <w:t>дела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состоит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предъявлении</w:t>
      </w:r>
      <w:r>
        <w:rPr>
          <w:spacing w:val="1"/>
        </w:rPr>
        <w:t> </w:t>
      </w:r>
      <w:r>
        <w:rPr/>
        <w:t>организму новых, необычных и в конечном счете повышенных тре-</w:t>
      </w:r>
      <w:r>
        <w:rPr>
          <w:spacing w:val="1"/>
        </w:rPr>
        <w:t> </w:t>
      </w:r>
      <w:r>
        <w:rPr/>
        <w:t>бований, с тем чтобы стимулировать увеличение его функциональ-</w:t>
      </w:r>
      <w:r>
        <w:rPr>
          <w:spacing w:val="1"/>
        </w:rPr>
        <w:t> </w:t>
      </w:r>
      <w:r>
        <w:rPr/>
        <w:t>ных-возможностей. Одновременно благодаря варьированию форм и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предъявляются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динамичности</w:t>
      </w:r>
      <w:r>
        <w:rPr>
          <w:spacing w:val="1"/>
        </w:rPr>
        <w:t> </w:t>
      </w:r>
      <w:r>
        <w:rPr/>
        <w:t>ус-</w:t>
      </w:r>
      <w:r>
        <w:rPr>
          <w:spacing w:val="1"/>
        </w:rPr>
        <w:t> </w:t>
      </w:r>
      <w:r>
        <w:rPr/>
        <w:t>военных навыков, что способствует расширению диапазона регули-</w:t>
      </w:r>
      <w:r>
        <w:rPr>
          <w:spacing w:val="1"/>
        </w:rPr>
        <w:t> </w:t>
      </w:r>
      <w:r>
        <w:rPr/>
        <w:t>рования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образованию</w:t>
      </w:r>
      <w:r>
        <w:rPr>
          <w:spacing w:val="1"/>
        </w:rPr>
        <w:t> </w:t>
      </w:r>
      <w:r>
        <w:rPr/>
        <w:t>тонко</w:t>
      </w:r>
      <w:r>
        <w:rPr>
          <w:spacing w:val="1"/>
        </w:rPr>
        <w:t> </w:t>
      </w:r>
      <w:r>
        <w:rPr/>
        <w:t>отлаженных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координации,</w:t>
      </w:r>
      <w:r>
        <w:rPr>
          <w:spacing w:val="-4"/>
        </w:rPr>
        <w:t> </w:t>
      </w:r>
      <w:r>
        <w:rPr/>
        <w:t>совершенствованию самих</w:t>
      </w:r>
      <w:r>
        <w:rPr>
          <w:spacing w:val="2"/>
        </w:rPr>
        <w:t> </w:t>
      </w:r>
      <w:r>
        <w:rPr/>
        <w:t>навыков.</w:t>
      </w:r>
    </w:p>
    <w:p>
      <w:pPr>
        <w:spacing w:line="192" w:lineRule="auto" w:before="167"/>
        <w:ind w:left="2221" w:right="2681" w:firstLine="352"/>
        <w:jc w:val="both"/>
        <w:rPr>
          <w:sz w:val="18"/>
        </w:rPr>
      </w:pPr>
      <w:r>
        <w:rPr>
          <w:sz w:val="18"/>
        </w:rPr>
        <w:t>Конкретная направленность динамики нагрузки в методах вариативного упраж-</w:t>
      </w:r>
      <w:r>
        <w:rPr>
          <w:spacing w:val="1"/>
          <w:sz w:val="18"/>
        </w:rPr>
        <w:t> </w:t>
      </w:r>
      <w:r>
        <w:rPr>
          <w:sz w:val="18"/>
        </w:rPr>
        <w:t>нения также может быть различной. Наиболее распространены варианты с нараста-</w:t>
      </w:r>
      <w:r>
        <w:rPr>
          <w:spacing w:val="1"/>
          <w:sz w:val="18"/>
        </w:rPr>
        <w:t> </w:t>
      </w:r>
      <w:r>
        <w:rPr>
          <w:sz w:val="18"/>
        </w:rPr>
        <w:t>нием</w:t>
      </w:r>
      <w:r>
        <w:rPr>
          <w:spacing w:val="1"/>
          <w:sz w:val="18"/>
        </w:rPr>
        <w:t> </w:t>
      </w:r>
      <w:r>
        <w:rPr>
          <w:sz w:val="18"/>
        </w:rPr>
        <w:t>нагрузки</w:t>
      </w:r>
      <w:r>
        <w:rPr>
          <w:spacing w:val="1"/>
          <w:sz w:val="18"/>
        </w:rPr>
        <w:t> </w:t>
      </w:r>
      <w:r>
        <w:rPr>
          <w:sz w:val="18"/>
        </w:rPr>
        <w:t>цо</w:t>
      </w:r>
      <w:r>
        <w:rPr>
          <w:spacing w:val="1"/>
          <w:sz w:val="18"/>
        </w:rPr>
        <w:t> </w:t>
      </w:r>
      <w:r>
        <w:rPr>
          <w:sz w:val="18"/>
        </w:rPr>
        <w:t>ходу</w:t>
      </w:r>
      <w:r>
        <w:rPr>
          <w:spacing w:val="1"/>
          <w:sz w:val="18"/>
        </w:rPr>
        <w:t> </w:t>
      </w:r>
      <w:r>
        <w:rPr>
          <w:sz w:val="18"/>
        </w:rPr>
        <w:t>воспроизведения</w:t>
      </w:r>
      <w:r>
        <w:rPr>
          <w:spacing w:val="1"/>
          <w:sz w:val="18"/>
        </w:rPr>
        <w:t> </w:t>
      </w:r>
      <w:r>
        <w:rPr>
          <w:sz w:val="18"/>
        </w:rPr>
        <w:t>действий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1"/>
          <w:sz w:val="18"/>
        </w:rPr>
        <w:t> </w:t>
      </w:r>
      <w:r>
        <w:rPr>
          <w:sz w:val="18"/>
        </w:rPr>
        <w:t>увеличение</w:t>
      </w:r>
      <w:r>
        <w:rPr>
          <w:spacing w:val="1"/>
          <w:sz w:val="18"/>
        </w:rPr>
        <w:t> </w:t>
      </w:r>
      <w:r>
        <w:rPr>
          <w:sz w:val="18"/>
        </w:rPr>
        <w:t>веса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штанги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с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каждым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очередным</w:t>
      </w:r>
      <w:r>
        <w:rPr>
          <w:spacing w:val="28"/>
          <w:sz w:val="18"/>
        </w:rPr>
        <w:t> </w:t>
      </w:r>
      <w:r>
        <w:rPr>
          <w:spacing w:val="-1"/>
          <w:sz w:val="18"/>
        </w:rPr>
        <w:t>подходом)</w:t>
      </w:r>
      <w:r>
        <w:rPr>
          <w:spacing w:val="26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24"/>
          <w:sz w:val="18"/>
        </w:rPr>
        <w:t> </w:t>
      </w:r>
      <w:r>
        <w:rPr>
          <w:spacing w:val="-1"/>
          <w:sz w:val="18"/>
        </w:rPr>
        <w:t>волнообразным</w:t>
      </w:r>
      <w:r>
        <w:rPr>
          <w:spacing w:val="29"/>
          <w:sz w:val="18"/>
        </w:rPr>
        <w:t> </w:t>
      </w:r>
      <w:r>
        <w:rPr>
          <w:sz w:val="18"/>
        </w:rPr>
        <w:t>изменением</w:t>
      </w:r>
      <w:r>
        <w:rPr>
          <w:spacing w:val="-9"/>
          <w:sz w:val="18"/>
        </w:rPr>
        <w:t> </w:t>
      </w:r>
      <w:r>
        <w:rPr>
          <w:sz w:val="18"/>
        </w:rPr>
        <w:t>ее</w:t>
      </w:r>
      <w:r>
        <w:rPr>
          <w:spacing w:val="23"/>
          <w:sz w:val="18"/>
        </w:rPr>
        <w:t> </w:t>
      </w:r>
      <w:r>
        <w:rPr>
          <w:sz w:val="18"/>
        </w:rPr>
        <w:t>(увели-</w:t>
      </w:r>
    </w:p>
    <w:p>
      <w:pPr>
        <w:spacing w:before="124"/>
        <w:ind w:left="3503" w:right="0" w:firstLine="0"/>
        <w:jc w:val="left"/>
        <w:rPr>
          <w:sz w:val="18"/>
        </w:rPr>
      </w:pPr>
      <w:r>
        <w:rPr>
          <w:sz w:val="18"/>
        </w:rPr>
        <w:t>68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158" w:right="2743" w:firstLine="0"/>
        <w:jc w:val="both"/>
        <w:rPr>
          <w:sz w:val="18"/>
        </w:rPr>
      </w:pPr>
      <w:r>
        <w:rPr>
          <w:sz w:val="18"/>
        </w:rPr>
        <w:t>чение веса штанги в нескольких подходах, чередуемое с уменьшением его в несколь-</w:t>
      </w:r>
      <w:r>
        <w:rPr>
          <w:spacing w:val="-42"/>
          <w:sz w:val="18"/>
        </w:rPr>
        <w:t> </w:t>
      </w:r>
      <w:r>
        <w:rPr>
          <w:sz w:val="18"/>
        </w:rPr>
        <w:t>ких других подходах, периодическое варьирование скорости в процессе пробегания</w:t>
      </w:r>
      <w:r>
        <w:rPr>
          <w:spacing w:val="1"/>
          <w:sz w:val="18"/>
        </w:rPr>
        <w:t> </w:t>
      </w:r>
      <w:r>
        <w:rPr>
          <w:sz w:val="18"/>
        </w:rPr>
        <w:t>дистанции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т. д.).</w:t>
      </w:r>
    </w:p>
    <w:p>
      <w:pPr>
        <w:pStyle w:val="BodyText"/>
        <w:spacing w:line="199" w:lineRule="auto" w:before="84"/>
        <w:ind w:left="2151" w:right="2701" w:firstLine="331"/>
        <w:jc w:val="left"/>
      </w:pPr>
      <w:r>
        <w:rPr>
          <w:b/>
        </w:rPr>
        <w:t>Слитность</w:t>
      </w:r>
      <w:r>
        <w:rPr>
          <w:b/>
          <w:spacing w:val="35"/>
        </w:rPr>
        <w:t> </w:t>
      </w:r>
      <w:r>
        <w:rPr>
          <w:b/>
        </w:rPr>
        <w:t>и</w:t>
      </w:r>
      <w:r>
        <w:rPr>
          <w:b/>
          <w:spacing w:val="35"/>
        </w:rPr>
        <w:t> </w:t>
      </w:r>
      <w:r>
        <w:rPr>
          <w:b/>
        </w:rPr>
        <w:t>дискретность</w:t>
      </w:r>
      <w:r>
        <w:rPr>
          <w:b/>
          <w:spacing w:val="36"/>
        </w:rPr>
        <w:t> </w:t>
      </w:r>
      <w:r>
        <w:rPr>
          <w:b/>
        </w:rPr>
        <w:t>нагрузки</w:t>
      </w:r>
      <w:r>
        <w:rPr>
          <w:b/>
          <w:spacing w:val="34"/>
        </w:rPr>
        <w:t> </w:t>
      </w:r>
      <w:r>
        <w:rPr>
          <w:b/>
        </w:rPr>
        <w:t>в</w:t>
      </w:r>
      <w:r>
        <w:rPr>
          <w:b/>
          <w:spacing w:val="36"/>
        </w:rPr>
        <w:t> </w:t>
      </w:r>
      <w:r>
        <w:rPr>
          <w:b/>
        </w:rPr>
        <w:t>методах</w:t>
      </w:r>
      <w:r>
        <w:rPr>
          <w:b/>
          <w:spacing w:val="34"/>
        </w:rPr>
        <w:t> </w:t>
      </w:r>
      <w:r>
        <w:rPr>
          <w:b/>
        </w:rPr>
        <w:t>упражнения.</w:t>
      </w:r>
      <w:r>
        <w:rPr>
          <w:b/>
          <w:spacing w:val="1"/>
        </w:rPr>
        <w:t> </w:t>
      </w:r>
      <w:r>
        <w:rPr/>
        <w:t>Как</w:t>
      </w:r>
      <w:r>
        <w:rPr>
          <w:spacing w:val="3"/>
        </w:rPr>
        <w:t> </w:t>
      </w:r>
      <w:r>
        <w:rPr/>
        <w:t>уже</w:t>
      </w:r>
      <w:r>
        <w:rPr>
          <w:spacing w:val="3"/>
        </w:rPr>
        <w:t> </w:t>
      </w:r>
      <w:r>
        <w:rPr/>
        <w:t>говорилось (1.2.2),</w:t>
      </w:r>
      <w:r>
        <w:rPr>
          <w:spacing w:val="2"/>
        </w:rPr>
        <w:t> </w:t>
      </w:r>
      <w:r>
        <w:rPr/>
        <w:t>эффект</w:t>
      </w:r>
      <w:r>
        <w:rPr>
          <w:spacing w:val="2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существенно</w:t>
      </w:r>
      <w:r>
        <w:rPr>
          <w:spacing w:val="2"/>
        </w:rPr>
        <w:t> </w:t>
      </w:r>
      <w:r>
        <w:rPr/>
        <w:t>зависит</w:t>
      </w:r>
      <w:r>
        <w:rPr>
          <w:spacing w:val="-52"/>
        </w:rPr>
        <w:t> </w:t>
      </w:r>
      <w:r>
        <w:rPr/>
        <w:t>от</w:t>
      </w:r>
      <w:r>
        <w:rPr>
          <w:spacing w:val="15"/>
        </w:rPr>
        <w:t> </w:t>
      </w:r>
      <w:r>
        <w:rPr/>
        <w:t>порядка</w:t>
      </w:r>
      <w:r>
        <w:rPr>
          <w:spacing w:val="16"/>
        </w:rPr>
        <w:t> </w:t>
      </w:r>
      <w:r>
        <w:rPr/>
        <w:t>сочетания</w:t>
      </w:r>
      <w:r>
        <w:rPr>
          <w:spacing w:val="15"/>
        </w:rPr>
        <w:t> </w:t>
      </w:r>
      <w:r>
        <w:rPr/>
        <w:t>нагрузки</w:t>
      </w:r>
      <w:r>
        <w:rPr>
          <w:spacing w:val="17"/>
        </w:rPr>
        <w:t> </w:t>
      </w:r>
      <w:r>
        <w:rPr/>
        <w:t>и</w:t>
      </w:r>
      <w:r>
        <w:rPr>
          <w:spacing w:val="13"/>
        </w:rPr>
        <w:t> </w:t>
      </w:r>
      <w:r>
        <w:rPr/>
        <w:t>отдыха.</w:t>
      </w:r>
      <w:r>
        <w:rPr>
          <w:spacing w:val="16"/>
        </w:rPr>
        <w:t> </w:t>
      </w:r>
      <w:r>
        <w:rPr/>
        <w:t>По</w:t>
      </w:r>
      <w:r>
        <w:rPr>
          <w:spacing w:val="19"/>
        </w:rPr>
        <w:t> </w:t>
      </w:r>
      <w:r>
        <w:rPr/>
        <w:t>этому</w:t>
      </w:r>
      <w:r>
        <w:rPr>
          <w:spacing w:val="16"/>
        </w:rPr>
        <w:t> </w:t>
      </w:r>
      <w:r>
        <w:rPr/>
        <w:t>признаку</w:t>
      </w:r>
      <w:r>
        <w:rPr>
          <w:spacing w:val="18"/>
        </w:rPr>
        <w:t> </w:t>
      </w:r>
      <w:r>
        <w:rPr/>
        <w:t>каждая</w:t>
      </w:r>
      <w:r>
        <w:rPr>
          <w:spacing w:val="-52"/>
        </w:rPr>
        <w:t> </w:t>
      </w:r>
      <w:r>
        <w:rPr/>
        <w:t>из</w:t>
      </w:r>
      <w:r>
        <w:rPr>
          <w:spacing w:val="26"/>
        </w:rPr>
        <w:t> </w:t>
      </w:r>
      <w:r>
        <w:rPr/>
        <w:t>перечисленных</w:t>
      </w:r>
      <w:r>
        <w:rPr>
          <w:spacing w:val="28"/>
        </w:rPr>
        <w:t> </w:t>
      </w:r>
      <w:r>
        <w:rPr/>
        <w:t>групп</w:t>
      </w:r>
      <w:r>
        <w:rPr>
          <w:spacing w:val="26"/>
        </w:rPr>
        <w:t> </w:t>
      </w:r>
      <w:r>
        <w:rPr/>
        <w:t>методов</w:t>
      </w:r>
      <w:r>
        <w:rPr>
          <w:spacing w:val="27"/>
        </w:rPr>
        <w:t> </w:t>
      </w:r>
      <w:r>
        <w:rPr/>
        <w:t>строго</w:t>
      </w:r>
      <w:r>
        <w:rPr>
          <w:spacing w:val="28"/>
        </w:rPr>
        <w:t> </w:t>
      </w:r>
      <w:r>
        <w:rPr/>
        <w:t>регламентированного</w:t>
      </w:r>
      <w:r>
        <w:rPr>
          <w:spacing w:val="-52"/>
        </w:rPr>
        <w:t> </w:t>
      </w:r>
      <w:r>
        <w:rPr/>
        <w:t>упражнения</w:t>
      </w:r>
      <w:r>
        <w:rPr>
          <w:spacing w:val="3"/>
        </w:rPr>
        <w:t> </w:t>
      </w:r>
      <w:r>
        <w:rPr/>
        <w:t>может</w:t>
      </w:r>
      <w:r>
        <w:rPr>
          <w:spacing w:val="2"/>
        </w:rPr>
        <w:t> </w:t>
      </w:r>
      <w:r>
        <w:rPr/>
        <w:t>быть</w:t>
      </w:r>
      <w:r>
        <w:rPr>
          <w:spacing w:val="54"/>
        </w:rPr>
        <w:t> </w:t>
      </w:r>
      <w:r>
        <w:rPr/>
        <w:t>подразделена</w:t>
      </w:r>
      <w:r>
        <w:rPr>
          <w:spacing w:val="3"/>
        </w:rPr>
        <w:t> </w:t>
      </w:r>
      <w:r>
        <w:rPr/>
        <w:t>на</w:t>
      </w:r>
      <w:r>
        <w:rPr>
          <w:spacing w:val="2"/>
        </w:rPr>
        <w:t> </w:t>
      </w:r>
      <w:r>
        <w:rPr/>
        <w:t>две</w:t>
      </w:r>
      <w:r>
        <w:rPr>
          <w:spacing w:val="2"/>
        </w:rPr>
        <w:t> </w:t>
      </w:r>
      <w:r>
        <w:rPr/>
        <w:t>подгруппы:</w:t>
      </w:r>
      <w:r>
        <w:rPr>
          <w:spacing w:val="4"/>
        </w:rPr>
        <w:t> </w:t>
      </w:r>
      <w:r>
        <w:rPr/>
        <w:t>методы</w:t>
      </w:r>
      <w:r>
        <w:rPr>
          <w:spacing w:val="-52"/>
        </w:rPr>
        <w:t> </w:t>
      </w:r>
      <w:r>
        <w:rPr/>
        <w:t>упражнения</w:t>
      </w:r>
      <w:r>
        <w:rPr>
          <w:spacing w:val="5"/>
        </w:rPr>
        <w:t> </w:t>
      </w:r>
      <w:r>
        <w:rPr/>
        <w:t>в</w:t>
      </w:r>
      <w:r>
        <w:rPr>
          <w:spacing w:val="5"/>
        </w:rPr>
        <w:t> </w:t>
      </w:r>
      <w:r>
        <w:rPr/>
        <w:t>режиме</w:t>
      </w:r>
      <w:r>
        <w:rPr>
          <w:spacing w:val="6"/>
        </w:rPr>
        <w:t> </w:t>
      </w:r>
      <w:r>
        <w:rPr/>
        <w:t>непрерывной</w:t>
      </w:r>
      <w:r>
        <w:rPr>
          <w:spacing w:val="3"/>
        </w:rPr>
        <w:t> </w:t>
      </w:r>
      <w:r>
        <w:rPr/>
        <w:t>(слитной)</w:t>
      </w:r>
      <w:r>
        <w:rPr>
          <w:spacing w:val="7"/>
        </w:rPr>
        <w:t> </w:t>
      </w:r>
      <w:r>
        <w:rPr/>
        <w:t>нагрузки</w:t>
      </w:r>
      <w:r>
        <w:rPr>
          <w:spacing w:val="5"/>
        </w:rPr>
        <w:t> </w:t>
      </w:r>
      <w:r>
        <w:rPr/>
        <w:t>и</w:t>
      </w:r>
      <w:r>
        <w:rPr>
          <w:spacing w:val="5"/>
        </w:rPr>
        <w:t> </w:t>
      </w:r>
      <w:r>
        <w:rPr/>
        <w:t>методы</w:t>
      </w:r>
      <w:r>
        <w:rPr>
          <w:spacing w:val="-52"/>
        </w:rPr>
        <w:t> </w:t>
      </w:r>
      <w:r>
        <w:rPr/>
        <w:t>упражнения</w:t>
      </w:r>
      <w:r>
        <w:rPr>
          <w:spacing w:val="37"/>
        </w:rPr>
        <w:t> </w:t>
      </w:r>
      <w:r>
        <w:rPr/>
        <w:t>в</w:t>
      </w:r>
      <w:r>
        <w:rPr>
          <w:spacing w:val="37"/>
        </w:rPr>
        <w:t> </w:t>
      </w:r>
      <w:r>
        <w:rPr/>
        <w:t>режиме</w:t>
      </w:r>
      <w:r>
        <w:rPr>
          <w:spacing w:val="37"/>
        </w:rPr>
        <w:t> </w:t>
      </w:r>
      <w:r>
        <w:rPr/>
        <w:t>интервальной</w:t>
      </w:r>
      <w:r>
        <w:rPr>
          <w:spacing w:val="37"/>
        </w:rPr>
        <w:t> </w:t>
      </w:r>
      <w:r>
        <w:rPr/>
        <w:t>(дискретной)</w:t>
      </w:r>
      <w:r>
        <w:rPr>
          <w:spacing w:val="39"/>
        </w:rPr>
        <w:t> </w:t>
      </w:r>
      <w:r>
        <w:rPr/>
        <w:t>нагрузки</w:t>
      </w:r>
      <w:r>
        <w:rPr>
          <w:spacing w:val="38"/>
        </w:rPr>
        <w:t> </w:t>
      </w:r>
      <w:r>
        <w:rPr/>
        <w:t>(см.</w:t>
      </w:r>
      <w:r>
        <w:rPr>
          <w:spacing w:val="-52"/>
        </w:rPr>
        <w:t> </w:t>
      </w:r>
      <w:r>
        <w:rPr/>
        <w:t>схему</w:t>
      </w:r>
      <w:r>
        <w:rPr>
          <w:spacing w:val="-3"/>
        </w:rPr>
        <w:t> </w:t>
      </w:r>
      <w:r>
        <w:rPr/>
        <w:t>на стр. 65).</w:t>
      </w:r>
    </w:p>
    <w:p>
      <w:pPr>
        <w:pStyle w:val="BodyText"/>
        <w:spacing w:line="199" w:lineRule="auto"/>
        <w:ind w:left="2158" w:right="2744" w:firstLine="309"/>
      </w:pPr>
      <w:r>
        <w:rPr>
          <w:i/>
        </w:rPr>
        <w:t>Методы упражнения.в режиме непрерывной нагрузки </w:t>
      </w:r>
      <w:r>
        <w:rPr/>
        <w:t>характери-</w:t>
      </w:r>
      <w:r>
        <w:rPr>
          <w:spacing w:val="1"/>
        </w:rPr>
        <w:t> </w:t>
      </w:r>
      <w:r>
        <w:rPr/>
        <w:t>зуются слитностью воздействий, организуемых таким образом, что</w:t>
      </w:r>
      <w:r>
        <w:rPr>
          <w:spacing w:val="1"/>
        </w:rPr>
        <w:t> </w:t>
      </w:r>
      <w:r>
        <w:rPr/>
        <w:t>задаваемая нагрузка не прерывается интервалами отдыха, а дается «в</w:t>
      </w:r>
      <w:r>
        <w:rPr>
          <w:spacing w:val="1"/>
        </w:rPr>
        <w:t> </w:t>
      </w:r>
      <w:r>
        <w:rPr/>
        <w:t>один прием»,</w:t>
      </w:r>
      <w:r>
        <w:rPr>
          <w:spacing w:val="1"/>
        </w:rPr>
        <w:t> </w:t>
      </w:r>
      <w:r>
        <w:rPr/>
        <w:t>отдых</w:t>
      </w:r>
      <w:r>
        <w:rPr>
          <w:spacing w:val="1"/>
        </w:rPr>
        <w:t> </w:t>
      </w:r>
      <w:r>
        <w:rPr/>
        <w:t>же предоставляется лишь по окончании всей</w:t>
      </w:r>
      <w:r>
        <w:rPr>
          <w:spacing w:val="1"/>
        </w:rPr>
        <w:t> </w:t>
      </w:r>
      <w:r>
        <w:rPr/>
        <w:t>нагрузки.</w:t>
      </w:r>
      <w:r>
        <w:rPr>
          <w:spacing w:val="23"/>
        </w:rPr>
        <w:t> </w:t>
      </w:r>
      <w:r>
        <w:rPr/>
        <w:t>Один</w:t>
      </w:r>
      <w:r>
        <w:rPr>
          <w:spacing w:val="24"/>
        </w:rPr>
        <w:t> </w:t>
      </w:r>
      <w:r>
        <w:rPr/>
        <w:t>из</w:t>
      </w:r>
      <w:r>
        <w:rPr>
          <w:spacing w:val="24"/>
        </w:rPr>
        <w:t> </w:t>
      </w:r>
      <w:r>
        <w:rPr/>
        <w:t>наиболее</w:t>
      </w:r>
      <w:r>
        <w:rPr>
          <w:spacing w:val="26"/>
        </w:rPr>
        <w:t> </w:t>
      </w:r>
      <w:r>
        <w:rPr/>
        <w:t>распространенных</w:t>
      </w:r>
      <w:r>
        <w:rPr>
          <w:spacing w:val="22"/>
        </w:rPr>
        <w:t> </w:t>
      </w:r>
      <w:r>
        <w:rPr/>
        <w:t>методов</w:t>
      </w:r>
      <w:r>
        <w:rPr>
          <w:spacing w:val="24"/>
        </w:rPr>
        <w:t> </w:t>
      </w:r>
      <w:r>
        <w:rPr/>
        <w:t>такого</w:t>
      </w:r>
      <w:r>
        <w:rPr>
          <w:spacing w:val="25"/>
        </w:rPr>
        <w:t> </w:t>
      </w:r>
      <w:r>
        <w:rPr/>
        <w:t>рода</w:t>
      </w:r>
    </w:p>
    <w:p>
      <w:pPr>
        <w:pStyle w:val="ListParagraph"/>
        <w:numPr>
          <w:ilvl w:val="0"/>
          <w:numId w:val="8"/>
        </w:numPr>
        <w:tabs>
          <w:tab w:pos="2538" w:val="left" w:leader="none"/>
        </w:tabs>
        <w:spacing w:line="199" w:lineRule="auto" w:before="0" w:after="0"/>
        <w:ind w:left="2158" w:right="2745" w:firstLine="0"/>
        <w:jc w:val="both"/>
        <w:rPr>
          <w:sz w:val="22"/>
        </w:rPr>
      </w:pPr>
      <w:r>
        <w:rPr>
          <w:sz w:val="22"/>
        </w:rPr>
        <w:t>метод</w:t>
      </w:r>
      <w:r>
        <w:rPr>
          <w:spacing w:val="1"/>
          <w:sz w:val="22"/>
        </w:rPr>
        <w:t> </w:t>
      </w:r>
      <w:r>
        <w:rPr>
          <w:sz w:val="22"/>
        </w:rPr>
        <w:t>равномерного</w:t>
      </w:r>
      <w:r>
        <w:rPr>
          <w:spacing w:val="1"/>
          <w:sz w:val="22"/>
        </w:rPr>
        <w:t> </w:t>
      </w:r>
      <w:r>
        <w:rPr>
          <w:sz w:val="22"/>
        </w:rPr>
        <w:t>длительного</w:t>
      </w:r>
      <w:r>
        <w:rPr>
          <w:spacing w:val="1"/>
          <w:sz w:val="22"/>
        </w:rPr>
        <w:t> </w:t>
      </w:r>
      <w:r>
        <w:rPr>
          <w:sz w:val="22"/>
        </w:rPr>
        <w:t>упражнения</w:t>
      </w:r>
      <w:r>
        <w:rPr>
          <w:spacing w:val="1"/>
          <w:sz w:val="22"/>
        </w:rPr>
        <w:t> </w:t>
      </w:r>
      <w:r>
        <w:rPr>
          <w:sz w:val="22"/>
        </w:rPr>
        <w:t>(«равномерной</w:t>
      </w:r>
      <w:r>
        <w:rPr>
          <w:spacing w:val="1"/>
          <w:sz w:val="22"/>
        </w:rPr>
        <w:t> </w:t>
      </w:r>
      <w:r>
        <w:rPr>
          <w:sz w:val="22"/>
        </w:rPr>
        <w:t>тренировки»)*, связанный с выполнением естественно-циклических</w:t>
      </w:r>
      <w:r>
        <w:rPr>
          <w:spacing w:val="1"/>
          <w:sz w:val="22"/>
        </w:rPr>
        <w:t> </w:t>
      </w:r>
      <w:r>
        <w:rPr>
          <w:sz w:val="22"/>
        </w:rPr>
        <w:t>движений</w:t>
      </w:r>
      <w:r>
        <w:rPr>
          <w:spacing w:val="1"/>
          <w:sz w:val="22"/>
        </w:rPr>
        <w:t> </w:t>
      </w:r>
      <w:r>
        <w:rPr>
          <w:sz w:val="22"/>
        </w:rPr>
        <w:t>(в</w:t>
      </w:r>
      <w:r>
        <w:rPr>
          <w:spacing w:val="1"/>
          <w:sz w:val="22"/>
        </w:rPr>
        <w:t> </w:t>
      </w:r>
      <w:r>
        <w:rPr>
          <w:sz w:val="22"/>
        </w:rPr>
        <w:t>ходьбе,</w:t>
      </w:r>
      <w:r>
        <w:rPr>
          <w:spacing w:val="1"/>
          <w:sz w:val="22"/>
        </w:rPr>
        <w:t> </w:t>
      </w:r>
      <w:r>
        <w:rPr>
          <w:sz w:val="22"/>
        </w:rPr>
        <w:t>беге,</w:t>
      </w:r>
      <w:r>
        <w:rPr>
          <w:spacing w:val="1"/>
          <w:sz w:val="22"/>
        </w:rPr>
        <w:t> </w:t>
      </w:r>
      <w:r>
        <w:rPr>
          <w:sz w:val="22"/>
        </w:rPr>
        <w:t>плавании,</w:t>
      </w:r>
      <w:r>
        <w:rPr>
          <w:spacing w:val="1"/>
          <w:sz w:val="22"/>
        </w:rPr>
        <w:t> </w:t>
      </w:r>
      <w:r>
        <w:rPr>
          <w:sz w:val="22"/>
        </w:rPr>
        <w:t>гребле,</w:t>
      </w:r>
      <w:r>
        <w:rPr>
          <w:spacing w:val="1"/>
          <w:sz w:val="22"/>
        </w:rPr>
        <w:t> </w:t>
      </w:r>
      <w:r>
        <w:rPr>
          <w:sz w:val="22"/>
        </w:rPr>
        <w:t>езде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велосипеде,</w:t>
      </w:r>
      <w:r>
        <w:rPr>
          <w:spacing w:val="1"/>
          <w:sz w:val="22"/>
        </w:rPr>
        <w:t> </w:t>
      </w:r>
      <w:r>
        <w:rPr>
          <w:sz w:val="22"/>
        </w:rPr>
        <w:t>передвижении на лыжах и </w:t>
      </w:r>
      <w:r>
        <w:rPr>
          <w:spacing w:val="13"/>
          <w:sz w:val="22"/>
        </w:rPr>
        <w:t>т.д.). </w:t>
      </w:r>
      <w:r>
        <w:rPr>
          <w:sz w:val="22"/>
        </w:rPr>
        <w:t>Другой не менее распространенный</w:t>
      </w:r>
      <w:r>
        <w:rPr>
          <w:spacing w:val="1"/>
          <w:sz w:val="22"/>
        </w:rPr>
        <w:t> </w:t>
      </w:r>
      <w:r>
        <w:rPr>
          <w:sz w:val="22"/>
        </w:rPr>
        <w:t>метод</w:t>
      </w:r>
      <w:r>
        <w:rPr>
          <w:spacing w:val="1"/>
          <w:sz w:val="22"/>
        </w:rPr>
        <w:t> </w:t>
      </w:r>
      <w:r>
        <w:rPr>
          <w:sz w:val="22"/>
        </w:rPr>
        <w:t>—</w:t>
      </w:r>
      <w:r>
        <w:rPr>
          <w:spacing w:val="1"/>
          <w:sz w:val="22"/>
        </w:rPr>
        <w:t> </w:t>
      </w:r>
      <w:r>
        <w:rPr>
          <w:sz w:val="22"/>
        </w:rPr>
        <w:t>метод</w:t>
      </w:r>
      <w:r>
        <w:rPr>
          <w:spacing w:val="1"/>
          <w:sz w:val="22"/>
        </w:rPr>
        <w:t> </w:t>
      </w:r>
      <w:r>
        <w:rPr>
          <w:sz w:val="22"/>
        </w:rPr>
        <w:t>переменного</w:t>
      </w:r>
      <w:r>
        <w:rPr>
          <w:spacing w:val="1"/>
          <w:sz w:val="22"/>
        </w:rPr>
        <w:t> </w:t>
      </w:r>
      <w:r>
        <w:rPr>
          <w:sz w:val="22"/>
        </w:rPr>
        <w:t>упражнения,</w:t>
      </w:r>
      <w:r>
        <w:rPr>
          <w:spacing w:val="1"/>
          <w:sz w:val="22"/>
        </w:rPr>
        <w:t> </w:t>
      </w:r>
      <w:r>
        <w:rPr>
          <w:sz w:val="22"/>
        </w:rPr>
        <w:t>также</w:t>
      </w:r>
      <w:r>
        <w:rPr>
          <w:spacing w:val="1"/>
          <w:sz w:val="22"/>
        </w:rPr>
        <w:t> </w:t>
      </w:r>
      <w:r>
        <w:rPr>
          <w:sz w:val="22"/>
        </w:rPr>
        <w:t>связанный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длительным</w:t>
      </w:r>
      <w:r>
        <w:rPr>
          <w:spacing w:val="1"/>
          <w:sz w:val="22"/>
        </w:rPr>
        <w:t> </w:t>
      </w:r>
      <w:r>
        <w:rPr>
          <w:sz w:val="22"/>
        </w:rPr>
        <w:t>непрерывным</w:t>
      </w:r>
      <w:r>
        <w:rPr>
          <w:spacing w:val="1"/>
          <w:sz w:val="22"/>
        </w:rPr>
        <w:t> </w:t>
      </w:r>
      <w:r>
        <w:rPr>
          <w:sz w:val="22"/>
        </w:rPr>
        <w:t>выполнением</w:t>
      </w:r>
      <w:r>
        <w:rPr>
          <w:spacing w:val="1"/>
          <w:sz w:val="22"/>
        </w:rPr>
        <w:t> </w:t>
      </w:r>
      <w:r>
        <w:rPr>
          <w:sz w:val="22"/>
        </w:rPr>
        <w:t>движений</w:t>
      </w:r>
      <w:r>
        <w:rPr>
          <w:spacing w:val="1"/>
          <w:sz w:val="22"/>
        </w:rPr>
        <w:t> </w:t>
      </w:r>
      <w:r>
        <w:rPr>
          <w:sz w:val="22"/>
        </w:rPr>
        <w:t>циклического</w:t>
      </w:r>
      <w:r>
        <w:rPr>
          <w:spacing w:val="1"/>
          <w:sz w:val="22"/>
        </w:rPr>
        <w:t> </w:t>
      </w:r>
      <w:r>
        <w:rPr>
          <w:sz w:val="22"/>
        </w:rPr>
        <w:t>характера, но с переменной скоростью, варьируемой на протяжении</w:t>
      </w:r>
      <w:r>
        <w:rPr>
          <w:spacing w:val="1"/>
          <w:sz w:val="22"/>
        </w:rPr>
        <w:t> </w:t>
      </w:r>
      <w:r>
        <w:rPr>
          <w:sz w:val="22"/>
        </w:rPr>
        <w:t>дистанции по заданной программе. Такого рода методы направлены</w:t>
      </w:r>
      <w:r>
        <w:rPr>
          <w:spacing w:val="1"/>
          <w:sz w:val="22"/>
        </w:rPr>
        <w:t> </w:t>
      </w:r>
      <w:r>
        <w:rPr>
          <w:sz w:val="22"/>
        </w:rPr>
        <w:t>преимущественно</w:t>
      </w:r>
      <w:r>
        <w:rPr>
          <w:spacing w:val="-9"/>
          <w:sz w:val="22"/>
        </w:rPr>
        <w:t> </w:t>
      </w:r>
      <w:r>
        <w:rPr>
          <w:sz w:val="22"/>
        </w:rPr>
        <w:t>на</w:t>
      </w:r>
      <w:r>
        <w:rPr>
          <w:spacing w:val="-6"/>
          <w:sz w:val="22"/>
        </w:rPr>
        <w:t> </w:t>
      </w:r>
      <w:r>
        <w:rPr>
          <w:sz w:val="22"/>
        </w:rPr>
        <w:t>воспитание</w:t>
      </w:r>
      <w:r>
        <w:rPr>
          <w:spacing w:val="-8"/>
          <w:sz w:val="22"/>
        </w:rPr>
        <w:t> </w:t>
      </w:r>
      <w:r>
        <w:rPr>
          <w:sz w:val="22"/>
        </w:rPr>
        <w:t>выносливости.</w:t>
      </w:r>
      <w:r>
        <w:rPr>
          <w:spacing w:val="-7"/>
          <w:sz w:val="22"/>
        </w:rPr>
        <w:t> </w:t>
      </w:r>
      <w:r>
        <w:rPr>
          <w:sz w:val="22"/>
        </w:rPr>
        <w:t>Аналогичные</w:t>
      </w:r>
      <w:r>
        <w:rPr>
          <w:spacing w:val="-7"/>
          <w:sz w:val="22"/>
        </w:rPr>
        <w:t> </w:t>
      </w:r>
      <w:r>
        <w:rPr>
          <w:sz w:val="22"/>
        </w:rPr>
        <w:t>методы</w:t>
      </w:r>
      <w:r>
        <w:rPr>
          <w:spacing w:val="-53"/>
          <w:sz w:val="22"/>
        </w:rPr>
        <w:t> </w:t>
      </w:r>
      <w:r>
        <w:rPr>
          <w:sz w:val="22"/>
        </w:rPr>
        <w:t>можно применять при выполнении ациклических движений, которым</w:t>
      </w:r>
      <w:r>
        <w:rPr>
          <w:spacing w:val="-52"/>
          <w:sz w:val="22"/>
        </w:rPr>
        <w:t> </w:t>
      </w:r>
      <w:r>
        <w:rPr>
          <w:sz w:val="22"/>
        </w:rPr>
        <w:t>придается</w:t>
      </w:r>
      <w:r>
        <w:rPr>
          <w:spacing w:val="1"/>
          <w:sz w:val="22"/>
        </w:rPr>
        <w:t> </w:t>
      </w:r>
      <w:r>
        <w:rPr>
          <w:sz w:val="22"/>
        </w:rPr>
        <w:t>искусственно-циклический</w:t>
      </w:r>
      <w:r>
        <w:rPr>
          <w:spacing w:val="1"/>
          <w:sz w:val="22"/>
        </w:rPr>
        <w:t> </w:t>
      </w:r>
      <w:r>
        <w:rPr>
          <w:sz w:val="22"/>
        </w:rPr>
        <w:t>характер</w:t>
      </w:r>
      <w:r>
        <w:rPr>
          <w:spacing w:val="1"/>
          <w:sz w:val="22"/>
        </w:rPr>
        <w:t> </w:t>
      </w:r>
      <w:r>
        <w:rPr>
          <w:sz w:val="22"/>
        </w:rPr>
        <w:t>путем</w:t>
      </w:r>
      <w:r>
        <w:rPr>
          <w:spacing w:val="1"/>
          <w:sz w:val="22"/>
        </w:rPr>
        <w:t> </w:t>
      </w:r>
      <w:r>
        <w:rPr>
          <w:sz w:val="22"/>
        </w:rPr>
        <w:t>слитных</w:t>
      </w:r>
      <w:r>
        <w:rPr>
          <w:spacing w:val="-52"/>
          <w:sz w:val="22"/>
        </w:rPr>
        <w:t> </w:t>
      </w:r>
      <w:r>
        <w:rPr>
          <w:sz w:val="22"/>
        </w:rPr>
        <w:t>повторений (например, многократные без пауз приседания, наклоны,</w:t>
      </w:r>
      <w:r>
        <w:rPr>
          <w:spacing w:val="1"/>
          <w:sz w:val="22"/>
        </w:rPr>
        <w:t> </w:t>
      </w:r>
      <w:r>
        <w:rPr>
          <w:sz w:val="22"/>
        </w:rPr>
        <w:t>отжимания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1"/>
          <w:sz w:val="22"/>
        </w:rPr>
        <w:t> </w:t>
      </w:r>
      <w:r>
        <w:rPr>
          <w:sz w:val="22"/>
        </w:rPr>
        <w:t>упоре, поднимания</w:t>
      </w:r>
      <w:r>
        <w:rPr>
          <w:spacing w:val="-1"/>
          <w:sz w:val="22"/>
        </w:rPr>
        <w:t> </w:t>
      </w:r>
      <w:r>
        <w:rPr>
          <w:sz w:val="22"/>
        </w:rPr>
        <w:t>гири).</w:t>
      </w:r>
    </w:p>
    <w:p>
      <w:pPr>
        <w:spacing w:line="185" w:lineRule="exact" w:before="0"/>
        <w:ind w:left="2490" w:right="0" w:firstLine="0"/>
        <w:jc w:val="both"/>
        <w:rPr>
          <w:sz w:val="22"/>
        </w:rPr>
      </w:pPr>
      <w:r>
        <w:rPr>
          <w:i/>
          <w:sz w:val="22"/>
        </w:rPr>
        <w:t>Методы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упражнения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в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режиме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интервальной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нагрузки</w:t>
      </w:r>
      <w:r>
        <w:rPr>
          <w:i/>
          <w:spacing w:val="-2"/>
          <w:sz w:val="22"/>
        </w:rPr>
        <w:t> </w:t>
      </w:r>
      <w:r>
        <w:rPr>
          <w:sz w:val="22"/>
        </w:rPr>
        <w:t>(короче</w:t>
      </w:r>
      <w:r>
        <w:rPr>
          <w:spacing w:val="-4"/>
          <w:sz w:val="22"/>
        </w:rPr>
        <w:t> </w:t>
      </w:r>
      <w:r>
        <w:rPr>
          <w:sz w:val="22"/>
        </w:rPr>
        <w:t>—</w:t>
      </w:r>
    </w:p>
    <w:p>
      <w:pPr>
        <w:pStyle w:val="BodyText"/>
        <w:spacing w:line="199" w:lineRule="auto" w:before="2"/>
        <w:ind w:left="2166" w:right="2746"/>
      </w:pPr>
      <w:r>
        <w:rPr/>
        <w:t>«методы интервального упражнения») отличаются прерывистостью</w:t>
      </w:r>
      <w:r>
        <w:rPr>
          <w:spacing w:val="1"/>
        </w:rPr>
        <w:t> </w:t>
      </w:r>
      <w:r>
        <w:rPr/>
        <w:t>нагрузки и системным чередованием ее порций с нормированными</w:t>
      </w:r>
      <w:r>
        <w:rPr>
          <w:spacing w:val="1"/>
        </w:rPr>
        <w:t> </w:t>
      </w:r>
      <w:r>
        <w:rPr/>
        <w:t>интервалами отдыха в процессе выполнения задания. В различных</w:t>
      </w:r>
      <w:r>
        <w:rPr>
          <w:spacing w:val="1"/>
        </w:rPr>
        <w:t> </w:t>
      </w:r>
      <w:r>
        <w:rPr/>
        <w:t>вариантах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«минимакс»-интервалы,</w:t>
      </w:r>
      <w:r>
        <w:rPr>
          <w:spacing w:val="1"/>
        </w:rPr>
        <w:t> </w:t>
      </w:r>
      <w:r>
        <w:rPr/>
        <w:t>ординарные и напряженные интервалы отдыха (1.2.2), что обеспе-</w:t>
      </w:r>
      <w:r>
        <w:rPr>
          <w:spacing w:val="1"/>
        </w:rPr>
        <w:t> </w:t>
      </w:r>
      <w:r>
        <w:rPr/>
        <w:t>чивает ту или иную направленность воздействия на функциональные</w:t>
      </w:r>
      <w:r>
        <w:rPr>
          <w:spacing w:val="1"/>
        </w:rPr>
        <w:t> </w:t>
      </w:r>
      <w:r>
        <w:rPr/>
        <w:t>системы организма. Напряженные интервалы наиболее характерны</w:t>
      </w:r>
      <w:r>
        <w:rPr>
          <w:spacing w:val="1"/>
        </w:rPr>
        <w:t> </w:t>
      </w:r>
      <w:r>
        <w:rPr/>
        <w:t>для методов,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на</w:t>
      </w:r>
      <w:r>
        <w:rPr>
          <w:spacing w:val="2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ординарные</w:t>
      </w:r>
      <w:r>
        <w:rPr>
          <w:spacing w:val="4"/>
        </w:rPr>
        <w:t> </w:t>
      </w:r>
      <w:r>
        <w:rPr/>
        <w:t>и</w:t>
      </w:r>
    </w:p>
    <w:p>
      <w:pPr>
        <w:pStyle w:val="BodyText"/>
        <w:spacing w:line="199" w:lineRule="auto"/>
        <w:ind w:left="2166" w:right="2751"/>
      </w:pPr>
      <w:r>
        <w:rPr/>
        <w:t>«минимакс»-интервалы — для методов, направленных на развитие</w:t>
      </w:r>
      <w:r>
        <w:rPr>
          <w:spacing w:val="1"/>
        </w:rPr>
        <w:t> </w:t>
      </w:r>
      <w:r>
        <w:rPr/>
        <w:t>скоростных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силовых способностей.</w:t>
      </w:r>
    </w:p>
    <w:p>
      <w:pPr>
        <w:pStyle w:val="BodyText"/>
        <w:spacing w:line="199" w:lineRule="auto"/>
        <w:ind w:left="2166" w:right="2719" w:firstLine="338"/>
      </w:pPr>
      <w:r>
        <w:rPr/>
        <w:t>Б</w:t>
      </w:r>
      <w:r>
        <w:rPr>
          <w:spacing w:val="1"/>
        </w:rPr>
        <w:t> </w:t>
      </w:r>
      <w:r>
        <w:rPr/>
        <w:t>сочетании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стандартизацией</w:t>
      </w:r>
      <w:r>
        <w:rPr>
          <w:spacing w:val="1"/>
        </w:rPr>
        <w:t> </w:t>
      </w:r>
      <w:r>
        <w:rPr>
          <w:b/>
        </w:rPr>
        <w:t>или</w:t>
      </w:r>
      <w:r>
        <w:rPr>
          <w:b/>
          <w:spacing w:val="1"/>
        </w:rPr>
        <w:t> </w:t>
      </w:r>
      <w:r>
        <w:rPr/>
        <w:t>варьированием</w:t>
      </w:r>
      <w:r>
        <w:rPr>
          <w:spacing w:val="1"/>
        </w:rPr>
        <w:t> </w:t>
      </w:r>
      <w:r>
        <w:rPr/>
        <w:t>воздей-</w:t>
      </w:r>
      <w:r>
        <w:rPr>
          <w:spacing w:val="1"/>
        </w:rPr>
        <w:t> </w:t>
      </w:r>
      <w:r>
        <w:rPr/>
        <w:t>ствующих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режим</w:t>
      </w:r>
      <w:r>
        <w:rPr>
          <w:spacing w:val="1"/>
        </w:rPr>
        <w:t> </w:t>
      </w:r>
      <w:r>
        <w:rPr/>
        <w:t>интервальной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характеризует</w:t>
      </w:r>
      <w:r>
        <w:rPr>
          <w:spacing w:val="1"/>
        </w:rPr>
        <w:t> </w:t>
      </w:r>
      <w:r>
        <w:rPr/>
        <w:t>различные варианты методов; соответственно надо различать методы</w:t>
      </w:r>
      <w:r>
        <w:rPr>
          <w:spacing w:val="1"/>
        </w:rPr>
        <w:t> </w:t>
      </w:r>
      <w:r>
        <w:rPr/>
        <w:t>стандартно-повторного</w:t>
      </w:r>
      <w:r>
        <w:rPr>
          <w:spacing w:val="1"/>
        </w:rPr>
        <w:t> </w:t>
      </w:r>
      <w:r>
        <w:rPr/>
        <w:t>интервального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вариативного</w:t>
      </w:r>
      <w:r>
        <w:rPr>
          <w:spacing w:val="-1"/>
        </w:rPr>
        <w:t> </w:t>
      </w:r>
      <w:r>
        <w:rPr/>
        <w:t>интервального упражнения.</w:t>
      </w:r>
    </w:p>
    <w:p>
      <w:pPr>
        <w:spacing w:line="192" w:lineRule="auto" w:before="175"/>
        <w:ind w:left="2173" w:right="2741" w:firstLine="345"/>
        <w:jc w:val="both"/>
        <w:rPr>
          <w:sz w:val="18"/>
        </w:rPr>
      </w:pPr>
      <w:r>
        <w:rPr>
          <w:sz w:val="18"/>
        </w:rPr>
        <w:t>* При наименовании методов упражнения в спортивной практике пользуются</w:t>
      </w:r>
      <w:r>
        <w:rPr>
          <w:spacing w:val="1"/>
          <w:sz w:val="18"/>
        </w:rPr>
        <w:t> </w:t>
      </w:r>
      <w:r>
        <w:rPr>
          <w:sz w:val="18"/>
        </w:rPr>
        <w:t>зачастую не термином</w:t>
      </w:r>
      <w:r>
        <w:rPr>
          <w:spacing w:val="1"/>
          <w:sz w:val="18"/>
        </w:rPr>
        <w:t> </w:t>
      </w:r>
      <w:r>
        <w:rPr>
          <w:sz w:val="18"/>
        </w:rPr>
        <w:t>«упражнение», а термином «тренировка» в узком смысле</w:t>
      </w:r>
      <w:r>
        <w:rPr>
          <w:spacing w:val="1"/>
          <w:sz w:val="18"/>
        </w:rPr>
        <w:t> </w:t>
      </w:r>
      <w:r>
        <w:rPr>
          <w:sz w:val="18"/>
        </w:rPr>
        <w:t>этого слова. В частности, говорят: «метод равномерной тренировки», «метод пере-</w:t>
      </w:r>
      <w:r>
        <w:rPr>
          <w:spacing w:val="1"/>
          <w:sz w:val="18"/>
        </w:rPr>
        <w:t> </w:t>
      </w:r>
      <w:r>
        <w:rPr>
          <w:sz w:val="18"/>
        </w:rPr>
        <w:t>менной</w:t>
      </w:r>
      <w:r>
        <w:rPr>
          <w:spacing w:val="-2"/>
          <w:sz w:val="18"/>
        </w:rPr>
        <w:t> </w:t>
      </w:r>
      <w:r>
        <w:rPr>
          <w:sz w:val="18"/>
        </w:rPr>
        <w:t>тренировки».</w:t>
      </w:r>
    </w:p>
    <w:p>
      <w:pPr>
        <w:spacing w:before="131"/>
        <w:ind w:left="3448" w:right="0" w:firstLine="0"/>
        <w:jc w:val="left"/>
        <w:rPr>
          <w:sz w:val="16"/>
        </w:rPr>
      </w:pPr>
      <w:r>
        <w:rPr>
          <w:sz w:val="16"/>
        </w:rPr>
        <w:t>69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50" w:right="2620" w:firstLine="316"/>
        <w:jc w:val="both"/>
        <w:rPr>
          <w:sz w:val="18"/>
        </w:rPr>
      </w:pPr>
      <w:r>
        <w:rPr>
          <w:sz w:val="18"/>
        </w:rPr>
        <w:t>Примером с т а н д а р т н о - п о в т о р н о г о   и н т е р в а л ь н о г о   у и р</w:t>
      </w:r>
      <w:r>
        <w:rPr>
          <w:spacing w:val="45"/>
          <w:sz w:val="18"/>
        </w:rPr>
        <w:t> </w:t>
      </w:r>
      <w:r>
        <w:rPr>
          <w:sz w:val="18"/>
        </w:rPr>
        <w:t>а ж-</w:t>
      </w:r>
      <w:r>
        <w:rPr>
          <w:spacing w:val="1"/>
          <w:sz w:val="18"/>
        </w:rPr>
        <w:t> </w:t>
      </w:r>
      <w:r>
        <w:rPr>
          <w:sz w:val="18"/>
        </w:rPr>
        <w:t>н е н и я</w:t>
      </w:r>
      <w:r>
        <w:rPr>
          <w:spacing w:val="1"/>
          <w:sz w:val="18"/>
        </w:rPr>
        <w:t> </w:t>
      </w:r>
      <w:r>
        <w:rPr>
          <w:sz w:val="18"/>
        </w:rPr>
        <w:t>может служить многократное пробегание заданного стандартного отрезка</w:t>
      </w:r>
      <w:r>
        <w:rPr>
          <w:spacing w:val="1"/>
          <w:sz w:val="18"/>
        </w:rPr>
        <w:t> </w:t>
      </w:r>
      <w:r>
        <w:rPr>
          <w:sz w:val="18"/>
        </w:rPr>
        <w:t>дистанции (100, 200, 400 м или др.) с практически постоянной непредельной, но</w:t>
      </w:r>
      <w:r>
        <w:rPr>
          <w:spacing w:val="1"/>
          <w:sz w:val="18"/>
        </w:rPr>
        <w:t> </w:t>
      </w:r>
      <w:r>
        <w:rPr>
          <w:sz w:val="18"/>
        </w:rPr>
        <w:t>достаточно высокой скоростью и с нормированными интервалами отдыха после каж-</w:t>
      </w:r>
      <w:r>
        <w:rPr>
          <w:spacing w:val="1"/>
          <w:sz w:val="18"/>
        </w:rPr>
        <w:t> </w:t>
      </w:r>
      <w:r>
        <w:rPr>
          <w:sz w:val="18"/>
        </w:rPr>
        <w:t>дой пробежки (1—2 или несколько более минут спокойной ходьбы), обеспечиваю-</w:t>
      </w:r>
      <w:r>
        <w:rPr>
          <w:spacing w:val="1"/>
          <w:sz w:val="18"/>
        </w:rPr>
        <w:t> </w:t>
      </w:r>
      <w:r>
        <w:rPr>
          <w:sz w:val="18"/>
        </w:rPr>
        <w:t>щими возможность повторения заданной нагрузки и в то же время не допускающими</w:t>
      </w:r>
      <w:r>
        <w:rPr>
          <w:spacing w:val="1"/>
          <w:sz w:val="18"/>
        </w:rPr>
        <w:t> </w:t>
      </w:r>
      <w:r>
        <w:rPr>
          <w:sz w:val="18"/>
        </w:rPr>
        <w:t>чрезмерного</w:t>
      </w:r>
      <w:r>
        <w:rPr>
          <w:spacing w:val="1"/>
          <w:sz w:val="18"/>
        </w:rPr>
        <w:t> </w:t>
      </w:r>
      <w:r>
        <w:rPr>
          <w:sz w:val="18"/>
        </w:rPr>
        <w:t>снижения</w:t>
      </w:r>
      <w:r>
        <w:rPr>
          <w:spacing w:val="1"/>
          <w:sz w:val="18"/>
        </w:rPr>
        <w:t> </w:t>
      </w:r>
      <w:r>
        <w:rPr>
          <w:sz w:val="18"/>
        </w:rPr>
        <w:t>функциональной</w:t>
      </w:r>
      <w:r>
        <w:rPr>
          <w:spacing w:val="1"/>
          <w:sz w:val="18"/>
        </w:rPr>
        <w:t> </w:t>
      </w:r>
      <w:r>
        <w:rPr>
          <w:sz w:val="18"/>
        </w:rPr>
        <w:t>активности</w:t>
      </w:r>
      <w:r>
        <w:rPr>
          <w:spacing w:val="1"/>
          <w:sz w:val="18"/>
        </w:rPr>
        <w:t> </w:t>
      </w:r>
      <w:r>
        <w:rPr>
          <w:sz w:val="18"/>
        </w:rPr>
        <w:t>организма.</w:t>
      </w:r>
      <w:r>
        <w:rPr>
          <w:spacing w:val="1"/>
          <w:sz w:val="18"/>
        </w:rPr>
        <w:t> </w:t>
      </w:r>
      <w:r>
        <w:rPr>
          <w:sz w:val="18"/>
        </w:rPr>
        <w:t>Аналогичным</w:t>
      </w:r>
      <w:r>
        <w:rPr>
          <w:spacing w:val="1"/>
          <w:sz w:val="18"/>
        </w:rPr>
        <w:t> </w:t>
      </w:r>
      <w:r>
        <w:rPr>
          <w:sz w:val="18"/>
        </w:rPr>
        <w:t>же</w:t>
      </w:r>
      <w:r>
        <w:rPr>
          <w:spacing w:val="1"/>
          <w:sz w:val="18"/>
        </w:rPr>
        <w:t> </w:t>
      </w:r>
      <w:r>
        <w:rPr>
          <w:sz w:val="18"/>
        </w:rPr>
        <w:t>образом</w:t>
      </w:r>
      <w:r>
        <w:rPr>
          <w:spacing w:val="1"/>
          <w:sz w:val="18"/>
        </w:rPr>
        <w:t> </w:t>
      </w:r>
      <w:r>
        <w:rPr>
          <w:sz w:val="18"/>
        </w:rPr>
        <w:t>могут</w:t>
      </w:r>
      <w:r>
        <w:rPr>
          <w:spacing w:val="1"/>
          <w:sz w:val="18"/>
        </w:rPr>
        <w:t> </w:t>
      </w:r>
      <w:r>
        <w:rPr>
          <w:sz w:val="18"/>
        </w:rPr>
        <w:t>быть</w:t>
      </w:r>
      <w:r>
        <w:rPr>
          <w:spacing w:val="1"/>
          <w:sz w:val="18"/>
        </w:rPr>
        <w:t> </w:t>
      </w:r>
      <w:r>
        <w:rPr>
          <w:sz w:val="18"/>
        </w:rPr>
        <w:t>нормированы</w:t>
      </w:r>
      <w:r>
        <w:rPr>
          <w:spacing w:val="1"/>
          <w:sz w:val="18"/>
        </w:rPr>
        <w:t> </w:t>
      </w:r>
      <w:r>
        <w:rPr>
          <w:sz w:val="18"/>
        </w:rPr>
        <w:t>нагрузка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отдых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упражнениях</w:t>
      </w:r>
      <w:r>
        <w:rPr>
          <w:spacing w:val="1"/>
          <w:sz w:val="18"/>
        </w:rPr>
        <w:t> </w:t>
      </w:r>
      <w:r>
        <w:rPr>
          <w:sz w:val="18"/>
        </w:rPr>
        <w:t>со</w:t>
      </w:r>
      <w:r>
        <w:rPr>
          <w:spacing w:val="1"/>
          <w:sz w:val="18"/>
        </w:rPr>
        <w:t> </w:t>
      </w:r>
      <w:r>
        <w:rPr>
          <w:sz w:val="18"/>
        </w:rPr>
        <w:t>штангой</w:t>
      </w:r>
      <w:r>
        <w:rPr>
          <w:spacing w:val="1"/>
          <w:sz w:val="18"/>
        </w:rPr>
        <w:t> </w:t>
      </w:r>
      <w:r>
        <w:rPr>
          <w:sz w:val="18"/>
        </w:rPr>
        <w:t>стандартного</w:t>
      </w:r>
      <w:r>
        <w:rPr>
          <w:spacing w:val="1"/>
          <w:sz w:val="18"/>
        </w:rPr>
        <w:t> </w:t>
      </w:r>
      <w:r>
        <w:rPr>
          <w:sz w:val="18"/>
        </w:rPr>
        <w:t>веса,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комбинациях</w:t>
      </w:r>
      <w:r>
        <w:rPr>
          <w:spacing w:val="1"/>
          <w:sz w:val="18"/>
        </w:rPr>
        <w:t> </w:t>
      </w:r>
      <w:r>
        <w:rPr>
          <w:sz w:val="18"/>
        </w:rPr>
        <w:t>гимнастических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</w:t>
      </w:r>
      <w:r>
        <w:rPr>
          <w:spacing w:val="1"/>
          <w:sz w:val="18"/>
        </w:rPr>
        <w:t> </w:t>
      </w:r>
      <w:r>
        <w:rPr>
          <w:sz w:val="18"/>
        </w:rPr>
        <w:t>д.</w:t>
      </w:r>
      <w:r>
        <w:rPr>
          <w:spacing w:val="1"/>
          <w:sz w:val="18"/>
        </w:rPr>
        <w:t> </w:t>
      </w:r>
      <w:r>
        <w:rPr>
          <w:sz w:val="18"/>
        </w:rPr>
        <w:t>Примеры</w:t>
      </w:r>
      <w:r>
        <w:rPr>
          <w:spacing w:val="44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а</w:t>
      </w:r>
      <w:r>
        <w:rPr>
          <w:spacing w:val="-4"/>
          <w:sz w:val="18"/>
        </w:rPr>
        <w:t> </w:t>
      </w:r>
      <w:r>
        <w:rPr>
          <w:sz w:val="18"/>
        </w:rPr>
        <w:t>р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а</w:t>
      </w:r>
      <w:r>
        <w:rPr>
          <w:spacing w:val="-3"/>
          <w:sz w:val="18"/>
        </w:rPr>
        <w:t> </w:t>
      </w:r>
      <w:r>
        <w:rPr>
          <w:sz w:val="18"/>
        </w:rPr>
        <w:t>т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н</w:t>
      </w:r>
      <w:r>
        <w:rPr>
          <w:spacing w:val="-3"/>
          <w:sz w:val="18"/>
        </w:rPr>
        <w:t> </w:t>
      </w:r>
      <w:r>
        <w:rPr>
          <w:sz w:val="18"/>
        </w:rPr>
        <w:t>о</w:t>
      </w:r>
      <w:r>
        <w:rPr>
          <w:spacing w:val="-1"/>
          <w:sz w:val="18"/>
        </w:rPr>
        <w:t> </w:t>
      </w:r>
      <w:r>
        <w:rPr>
          <w:sz w:val="18"/>
        </w:rPr>
        <w:t>г</w:t>
      </w:r>
      <w:r>
        <w:rPr>
          <w:spacing w:val="-2"/>
          <w:sz w:val="18"/>
        </w:rPr>
        <w:t> </w:t>
      </w:r>
      <w:r>
        <w:rPr>
          <w:sz w:val="18"/>
        </w:rPr>
        <w:t>о</w:t>
      </w:r>
      <w:r>
        <w:rPr>
          <w:spacing w:val="6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н</w:t>
      </w:r>
      <w:r>
        <w:rPr>
          <w:spacing w:val="-6"/>
          <w:sz w:val="18"/>
        </w:rPr>
        <w:t> </w:t>
      </w:r>
      <w:r>
        <w:rPr>
          <w:sz w:val="18"/>
        </w:rPr>
        <w:t>т</w:t>
      </w:r>
      <w:r>
        <w:rPr>
          <w:spacing w:val="-4"/>
          <w:sz w:val="18"/>
        </w:rPr>
        <w:t> </w:t>
      </w:r>
      <w:r>
        <w:rPr>
          <w:sz w:val="18"/>
        </w:rPr>
        <w:t>е</w:t>
      </w:r>
      <w:r>
        <w:rPr>
          <w:spacing w:val="-6"/>
          <w:sz w:val="18"/>
        </w:rPr>
        <w:t> </w:t>
      </w:r>
      <w:r>
        <w:rPr>
          <w:sz w:val="18"/>
        </w:rPr>
        <w:t>р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6"/>
          <w:sz w:val="18"/>
        </w:rPr>
        <w:t> </w:t>
      </w:r>
      <w:r>
        <w:rPr>
          <w:sz w:val="18"/>
        </w:rPr>
        <w:t>а</w:t>
      </w:r>
      <w:r>
        <w:rPr>
          <w:spacing w:val="-5"/>
          <w:sz w:val="18"/>
        </w:rPr>
        <w:t> </w:t>
      </w:r>
      <w:r>
        <w:rPr>
          <w:sz w:val="18"/>
        </w:rPr>
        <w:t>л</w:t>
      </w:r>
      <w:r>
        <w:rPr>
          <w:spacing w:val="-6"/>
          <w:sz w:val="18"/>
        </w:rPr>
        <w:t> </w:t>
      </w:r>
      <w:r>
        <w:rPr>
          <w:sz w:val="18"/>
        </w:rPr>
        <w:t>ь</w:t>
      </w:r>
      <w:r>
        <w:rPr>
          <w:spacing w:val="-6"/>
          <w:sz w:val="18"/>
        </w:rPr>
        <w:t> </w:t>
      </w:r>
      <w:r>
        <w:rPr>
          <w:sz w:val="18"/>
        </w:rPr>
        <w:t>н</w:t>
      </w:r>
      <w:r>
        <w:rPr>
          <w:spacing w:val="-5"/>
          <w:sz w:val="18"/>
        </w:rPr>
        <w:t> </w:t>
      </w:r>
      <w:r>
        <w:rPr>
          <w:sz w:val="18"/>
        </w:rPr>
        <w:t>о</w:t>
      </w:r>
      <w:r>
        <w:rPr>
          <w:spacing w:val="-4"/>
          <w:sz w:val="18"/>
        </w:rPr>
        <w:t> </w:t>
      </w:r>
      <w:r>
        <w:rPr>
          <w:sz w:val="18"/>
        </w:rPr>
        <w:t>г</w:t>
      </w:r>
      <w:r>
        <w:rPr>
          <w:spacing w:val="-4"/>
          <w:sz w:val="18"/>
        </w:rPr>
        <w:t> </w:t>
      </w:r>
      <w:r>
        <w:rPr>
          <w:sz w:val="18"/>
        </w:rPr>
        <w:t>о</w:t>
      </w:r>
      <w:r>
        <w:rPr>
          <w:spacing w:val="4"/>
          <w:sz w:val="18"/>
        </w:rPr>
        <w:t> </w:t>
      </w:r>
      <w:r>
        <w:rPr>
          <w:sz w:val="18"/>
        </w:rPr>
        <w:t>у</w:t>
      </w:r>
      <w:r>
        <w:rPr>
          <w:spacing w:val="-8"/>
          <w:sz w:val="18"/>
        </w:rPr>
        <w:t> </w:t>
      </w:r>
      <w:r>
        <w:rPr>
          <w:sz w:val="18"/>
        </w:rPr>
        <w:t>п</w:t>
      </w:r>
      <w:r>
        <w:rPr>
          <w:spacing w:val="-6"/>
          <w:sz w:val="18"/>
        </w:rPr>
        <w:t> </w:t>
      </w:r>
      <w:r>
        <w:rPr>
          <w:sz w:val="18"/>
        </w:rPr>
        <w:t>р</w:t>
      </w:r>
      <w:r>
        <w:rPr>
          <w:spacing w:val="-3"/>
          <w:sz w:val="18"/>
        </w:rPr>
        <w:t> </w:t>
      </w:r>
      <w:r>
        <w:rPr>
          <w:sz w:val="18"/>
        </w:rPr>
        <w:t>а</w:t>
      </w:r>
      <w:r>
        <w:rPr>
          <w:spacing w:val="-6"/>
          <w:sz w:val="18"/>
        </w:rPr>
        <w:t> </w:t>
      </w:r>
      <w:r>
        <w:rPr>
          <w:sz w:val="18"/>
        </w:rPr>
        <w:t>ж</w:t>
      </w:r>
      <w:r>
        <w:rPr>
          <w:spacing w:val="-4"/>
          <w:sz w:val="18"/>
        </w:rPr>
        <w:t> </w:t>
      </w:r>
      <w:r>
        <w:rPr>
          <w:sz w:val="18"/>
        </w:rPr>
        <w:t>н</w:t>
      </w:r>
      <w:r>
        <w:rPr>
          <w:spacing w:val="-6"/>
          <w:sz w:val="18"/>
        </w:rPr>
        <w:t> </w:t>
      </w:r>
      <w:r>
        <w:rPr>
          <w:sz w:val="18"/>
        </w:rPr>
        <w:t>е</w:t>
      </w:r>
      <w:r>
        <w:rPr>
          <w:spacing w:val="-5"/>
          <w:sz w:val="18"/>
        </w:rPr>
        <w:t> </w:t>
      </w:r>
      <w:r>
        <w:rPr>
          <w:sz w:val="18"/>
        </w:rPr>
        <w:t>н</w:t>
      </w:r>
      <w:r>
        <w:rPr>
          <w:spacing w:val="-5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я</w:t>
      </w:r>
      <w:r>
        <w:rPr>
          <w:spacing w:val="-3"/>
          <w:sz w:val="18"/>
        </w:rPr>
        <w:t> </w:t>
      </w:r>
      <w:r>
        <w:rPr>
          <w:sz w:val="18"/>
        </w:rPr>
        <w:t>:</w:t>
      </w:r>
      <w:r>
        <w:rPr>
          <w:spacing w:val="3"/>
          <w:sz w:val="18"/>
        </w:rPr>
        <w:t> </w:t>
      </w:r>
      <w:r>
        <w:rPr>
          <w:sz w:val="18"/>
        </w:rPr>
        <w:t>серийное</w:t>
      </w:r>
      <w:r>
        <w:rPr>
          <w:spacing w:val="-43"/>
          <w:sz w:val="18"/>
        </w:rPr>
        <w:t> </w:t>
      </w:r>
      <w:r>
        <w:rPr>
          <w:sz w:val="18"/>
        </w:rPr>
        <w:t>пробегание отрезков дистанции с переменной скоростью, сокращающимися интерва-</w:t>
      </w:r>
      <w:r>
        <w:rPr>
          <w:spacing w:val="1"/>
          <w:sz w:val="18"/>
        </w:rPr>
        <w:t> </w:t>
      </w:r>
      <w:r>
        <w:rPr>
          <w:sz w:val="18"/>
        </w:rPr>
        <w:t>лами отдыха между сериями, поднимание штанги, вес которой изменяется по задан-</w:t>
      </w:r>
      <w:r>
        <w:rPr>
          <w:spacing w:val="1"/>
          <w:sz w:val="18"/>
        </w:rPr>
        <w:t> </w:t>
      </w:r>
      <w:r>
        <w:rPr>
          <w:sz w:val="18"/>
        </w:rPr>
        <w:t>ной программе, а интервалы между подходами варьируют в расчете на оптимизацию</w:t>
      </w:r>
      <w:r>
        <w:rPr>
          <w:spacing w:val="1"/>
          <w:sz w:val="18"/>
        </w:rPr>
        <w:t> </w:t>
      </w:r>
      <w:r>
        <w:rPr>
          <w:sz w:val="18"/>
        </w:rPr>
        <w:t>работоспособности,</w:t>
      </w:r>
      <w:r>
        <w:rPr>
          <w:spacing w:val="1"/>
          <w:sz w:val="18"/>
        </w:rPr>
        <w:t> </w:t>
      </w:r>
      <w:r>
        <w:rPr>
          <w:sz w:val="18"/>
        </w:rPr>
        <w:t>прыжки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высоту</w:t>
      </w:r>
      <w:r>
        <w:rPr>
          <w:spacing w:val="1"/>
          <w:sz w:val="18"/>
        </w:rPr>
        <w:t> </w:t>
      </w:r>
      <w:r>
        <w:rPr>
          <w:sz w:val="18"/>
        </w:rPr>
        <w:t>различными</w:t>
      </w:r>
      <w:r>
        <w:rPr>
          <w:spacing w:val="1"/>
          <w:sz w:val="18"/>
        </w:rPr>
        <w:t> </w:t>
      </w:r>
      <w:r>
        <w:rPr>
          <w:sz w:val="18"/>
        </w:rPr>
        <w:t>способами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произвольно</w:t>
      </w:r>
      <w:r>
        <w:rPr>
          <w:spacing w:val="1"/>
          <w:sz w:val="18"/>
        </w:rPr>
        <w:t> </w:t>
      </w:r>
      <w:r>
        <w:rPr>
          <w:sz w:val="18"/>
        </w:rPr>
        <w:t>задаваемыми (по самочувствию) интервалами отдыха между попытками (основным</w:t>
      </w:r>
      <w:r>
        <w:rPr>
          <w:spacing w:val="1"/>
          <w:sz w:val="18"/>
        </w:rPr>
        <w:t> </w:t>
      </w:r>
      <w:r>
        <w:rPr>
          <w:sz w:val="18"/>
        </w:rPr>
        <w:t>варьируемым</w:t>
      </w:r>
      <w:r>
        <w:rPr>
          <w:spacing w:val="34"/>
          <w:sz w:val="18"/>
        </w:rPr>
        <w:t> </w:t>
      </w:r>
      <w:r>
        <w:rPr>
          <w:sz w:val="18"/>
        </w:rPr>
        <w:t>фактором</w:t>
      </w:r>
      <w:r>
        <w:rPr>
          <w:spacing w:val="34"/>
          <w:sz w:val="18"/>
        </w:rPr>
        <w:t> </w:t>
      </w:r>
      <w:r>
        <w:rPr>
          <w:sz w:val="18"/>
        </w:rPr>
        <w:t>в</w:t>
      </w:r>
      <w:r>
        <w:rPr>
          <w:spacing w:val="34"/>
          <w:sz w:val="18"/>
        </w:rPr>
        <w:t> </w:t>
      </w:r>
      <w:r>
        <w:rPr>
          <w:sz w:val="18"/>
        </w:rPr>
        <w:t>данном</w:t>
      </w:r>
      <w:r>
        <w:rPr>
          <w:spacing w:val="34"/>
          <w:sz w:val="18"/>
        </w:rPr>
        <w:t> </w:t>
      </w:r>
      <w:r>
        <w:rPr>
          <w:sz w:val="18"/>
        </w:rPr>
        <w:t>случае</w:t>
      </w:r>
      <w:r>
        <w:rPr>
          <w:spacing w:val="35"/>
          <w:sz w:val="18"/>
        </w:rPr>
        <w:t> </w:t>
      </w:r>
      <w:r>
        <w:rPr>
          <w:sz w:val="18"/>
        </w:rPr>
        <w:t>является</w:t>
      </w:r>
      <w:r>
        <w:rPr>
          <w:spacing w:val="36"/>
          <w:sz w:val="18"/>
        </w:rPr>
        <w:t> </w:t>
      </w:r>
      <w:r>
        <w:rPr>
          <w:sz w:val="18"/>
        </w:rPr>
        <w:t>способ</w:t>
      </w:r>
      <w:r>
        <w:rPr>
          <w:spacing w:val="35"/>
          <w:sz w:val="18"/>
        </w:rPr>
        <w:t> </w:t>
      </w:r>
      <w:r>
        <w:rPr>
          <w:sz w:val="18"/>
        </w:rPr>
        <w:t>координации</w:t>
      </w:r>
      <w:r>
        <w:rPr>
          <w:spacing w:val="35"/>
          <w:sz w:val="18"/>
        </w:rPr>
        <w:t> </w:t>
      </w:r>
      <w:r>
        <w:rPr>
          <w:sz w:val="18"/>
        </w:rPr>
        <w:t>движений,</w:t>
      </w:r>
      <w:r>
        <w:rPr>
          <w:spacing w:val="-43"/>
          <w:sz w:val="18"/>
        </w:rPr>
        <w:t> </w:t>
      </w:r>
      <w:r>
        <w:rPr>
          <w:sz w:val="18"/>
        </w:rPr>
        <w:t>что имеет</w:t>
      </w:r>
      <w:r>
        <w:rPr>
          <w:spacing w:val="-1"/>
          <w:sz w:val="18"/>
        </w:rPr>
        <w:t> </w:t>
      </w:r>
      <w:r>
        <w:rPr>
          <w:sz w:val="18"/>
        </w:rPr>
        <w:t>значение</w:t>
      </w:r>
      <w:r>
        <w:rPr>
          <w:spacing w:val="-2"/>
          <w:sz w:val="18"/>
        </w:rPr>
        <w:t> </w:t>
      </w:r>
      <w:r>
        <w:rPr>
          <w:sz w:val="18"/>
        </w:rPr>
        <w:t>для развития</w:t>
      </w:r>
      <w:r>
        <w:rPr>
          <w:spacing w:val="1"/>
          <w:sz w:val="18"/>
        </w:rPr>
        <w:t> </w:t>
      </w:r>
      <w:r>
        <w:rPr>
          <w:sz w:val="18"/>
        </w:rPr>
        <w:t>координационных</w:t>
      </w:r>
      <w:r>
        <w:rPr>
          <w:spacing w:val="-2"/>
          <w:sz w:val="18"/>
        </w:rPr>
        <w:t> </w:t>
      </w:r>
      <w:r>
        <w:rPr>
          <w:sz w:val="18"/>
        </w:rPr>
        <w:t>способностей).</w:t>
      </w:r>
    </w:p>
    <w:p>
      <w:pPr>
        <w:pStyle w:val="BodyText"/>
        <w:spacing w:line="199" w:lineRule="auto" w:before="53"/>
        <w:ind w:left="2242" w:right="2639" w:firstLine="331"/>
      </w:pPr>
      <w:r>
        <w:rPr>
          <w:b/>
          <w:spacing w:val="-1"/>
        </w:rPr>
        <w:t>Комбинированные</w:t>
      </w:r>
      <w:r>
        <w:rPr>
          <w:b/>
        </w:rPr>
        <w:t> </w:t>
      </w:r>
      <w:r>
        <w:rPr>
          <w:b/>
          <w:spacing w:val="-1"/>
        </w:rPr>
        <w:t>методы</w:t>
      </w:r>
      <w:r>
        <w:rPr>
          <w:b/>
        </w:rPr>
        <w:t> </w:t>
      </w:r>
      <w:r>
        <w:rPr>
          <w:b/>
          <w:spacing w:val="-1"/>
        </w:rPr>
        <w:t>упражнения.</w:t>
      </w:r>
      <w:r>
        <w:rPr>
          <w:b/>
        </w:rPr>
        <w:t> </w:t>
      </w:r>
      <w:r>
        <w:rPr/>
        <w:t>Охарактеризованные</w:t>
      </w:r>
      <w:r>
        <w:rPr>
          <w:spacing w:val="1"/>
        </w:rPr>
        <w:t> </w:t>
      </w:r>
      <w:r>
        <w:rPr/>
        <w:t>черты</w:t>
      </w:r>
      <w:r>
        <w:rPr>
          <w:spacing w:val="1"/>
        </w:rPr>
        <w:t> </w:t>
      </w:r>
      <w:r>
        <w:rPr/>
        <w:t>методов строго регламентированного упражнения часто бы-</w:t>
      </w:r>
      <w:r>
        <w:rPr>
          <w:spacing w:val="1"/>
        </w:rPr>
        <w:t> </w:t>
      </w:r>
      <w:r>
        <w:rPr/>
        <w:t>вают представлены в разнообразных сочетаниях. Дело в том, </w:t>
      </w:r>
      <w:r>
        <w:rPr>
          <w:b/>
        </w:rPr>
        <w:t>что, </w:t>
      </w:r>
      <w:r>
        <w:rPr/>
        <w:t>во-</w:t>
      </w:r>
      <w:r>
        <w:rPr>
          <w:spacing w:val="1"/>
        </w:rPr>
        <w:t> </w:t>
      </w:r>
      <w:r>
        <w:rPr/>
        <w:t>первых, далеко не все средства физического воспитания позволяют</w:t>
      </w:r>
      <w:r>
        <w:rPr>
          <w:spacing w:val="1"/>
        </w:rPr>
        <w:t> </w:t>
      </w:r>
      <w:r>
        <w:rPr/>
        <w:t>использовать</w:t>
      </w:r>
      <w:r>
        <w:rPr>
          <w:spacing w:val="-10"/>
        </w:rPr>
        <w:t> </w:t>
      </w:r>
      <w:r>
        <w:rPr/>
        <w:t>перечисленные</w:t>
      </w:r>
      <w:r>
        <w:rPr>
          <w:spacing w:val="-10"/>
        </w:rPr>
        <w:t> </w:t>
      </w:r>
      <w:r>
        <w:rPr/>
        <w:t>методические</w:t>
      </w:r>
      <w:r>
        <w:rPr>
          <w:spacing w:val="-10"/>
        </w:rPr>
        <w:t> </w:t>
      </w:r>
      <w:r>
        <w:rPr/>
        <w:t>подходы</w:t>
      </w:r>
      <w:r>
        <w:rPr>
          <w:spacing w:val="-13"/>
        </w:rPr>
        <w:t> </w:t>
      </w:r>
      <w:r>
        <w:rPr/>
        <w:t>в</w:t>
      </w:r>
      <w:r>
        <w:rPr>
          <w:spacing w:val="-11"/>
        </w:rPr>
        <w:t> </w:t>
      </w:r>
      <w:r>
        <w:rPr/>
        <w:t>их</w:t>
      </w:r>
      <w:r>
        <w:rPr>
          <w:spacing w:val="-11"/>
        </w:rPr>
        <w:t> </w:t>
      </w:r>
      <w:r>
        <w:rPr/>
        <w:t>чистом</w:t>
      </w:r>
      <w:r>
        <w:rPr>
          <w:spacing w:val="-10"/>
        </w:rPr>
        <w:t> </w:t>
      </w:r>
      <w:r>
        <w:rPr/>
        <w:t>виде,</w:t>
      </w:r>
      <w:r>
        <w:rPr>
          <w:spacing w:val="-52"/>
        </w:rPr>
        <w:t> </w:t>
      </w:r>
      <w:r>
        <w:rPr/>
        <w:t>а</w:t>
      </w:r>
      <w:r>
        <w:rPr>
          <w:spacing w:val="1"/>
        </w:rPr>
        <w:t> </w:t>
      </w:r>
      <w:r>
        <w:rPr/>
        <w:t>во-вторых,</w:t>
      </w:r>
      <w:r>
        <w:rPr>
          <w:spacing w:val="1"/>
        </w:rPr>
        <w:t> </w:t>
      </w:r>
      <w:r>
        <w:rPr/>
        <w:t>соединение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упражнения позволяет во многих случаях обеспечить более полное</w:t>
      </w:r>
      <w:r>
        <w:rPr>
          <w:spacing w:val="1"/>
        </w:rPr>
        <w:t> </w:t>
      </w:r>
      <w:r>
        <w:rPr/>
        <w:t>соответствие методики занятий их содержанию, гибко регулировать</w:t>
      </w:r>
      <w:r>
        <w:rPr>
          <w:spacing w:val="1"/>
        </w:rPr>
        <w:t> </w:t>
      </w:r>
      <w:r>
        <w:rPr/>
        <w:t>нагрузку и отдых, более направленно воздействовать на определен-</w:t>
      </w:r>
      <w:r>
        <w:rPr>
          <w:spacing w:val="1"/>
        </w:rPr>
        <w:t> </w:t>
      </w:r>
      <w:r>
        <w:rPr/>
        <w:t>ные</w:t>
      </w:r>
      <w:r>
        <w:rPr>
          <w:spacing w:val="1"/>
        </w:rPr>
        <w:t> </w:t>
      </w:r>
      <w:r>
        <w:rPr/>
        <w:t>качества,</w:t>
      </w:r>
      <w:r>
        <w:rPr>
          <w:spacing w:val="1"/>
        </w:rPr>
        <w:t> </w:t>
      </w:r>
      <w:r>
        <w:rPr/>
        <w:t>умения,</w:t>
      </w:r>
      <w:r>
        <w:rPr>
          <w:spacing w:val="1"/>
        </w:rPr>
        <w:t> </w:t>
      </w:r>
      <w:r>
        <w:rPr/>
        <w:t>навыки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управлять</w:t>
      </w:r>
      <w:r>
        <w:rPr>
          <w:spacing w:val="-1"/>
        </w:rPr>
        <w:t> </w:t>
      </w:r>
      <w:r>
        <w:rPr/>
        <w:t>их формированием</w:t>
      </w:r>
      <w:r>
        <w:rPr>
          <w:spacing w:val="-1"/>
        </w:rPr>
        <w:t> </w:t>
      </w:r>
      <w:r>
        <w:rPr/>
        <w:t>и развитием.</w:t>
      </w:r>
    </w:p>
    <w:p>
      <w:pPr>
        <w:pStyle w:val="BodyText"/>
        <w:spacing w:line="199" w:lineRule="auto" w:before="5"/>
        <w:ind w:left="2271" w:right="2624" w:firstLine="316"/>
      </w:pPr>
      <w:r>
        <w:rPr/>
        <w:t>В принципе возможны самые различные варианты комбинирова-</w:t>
      </w:r>
      <w:r>
        <w:rPr>
          <w:spacing w:val="1"/>
        </w:rPr>
        <w:t> </w:t>
      </w:r>
      <w:r>
        <w:rPr/>
        <w:t>ния черт, характеризующих отдельные методы: моменты стандарти-</w:t>
      </w:r>
      <w:r>
        <w:rPr>
          <w:spacing w:val="1"/>
        </w:rPr>
        <w:t> </w:t>
      </w:r>
      <w:r>
        <w:rPr/>
        <w:t>зации воздействий могут сочетаться в различном порядке с их варь-</w:t>
      </w:r>
      <w:r>
        <w:rPr>
          <w:spacing w:val="1"/>
        </w:rPr>
        <w:t> </w:t>
      </w:r>
      <w:r>
        <w:rPr/>
        <w:t>ированием, повторяемость нагрузки — с ее изменением, непрерыв-</w:t>
      </w:r>
      <w:r>
        <w:rPr>
          <w:spacing w:val="1"/>
        </w:rPr>
        <w:t> </w:t>
      </w:r>
      <w:r>
        <w:rPr/>
        <w:t>ность одних фаз упражнения сменяться интервальной работой и т. д.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велико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комбинированных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уп-</w:t>
      </w:r>
      <w:r>
        <w:rPr>
          <w:spacing w:val="1"/>
        </w:rPr>
        <w:t> </w:t>
      </w:r>
      <w:r>
        <w:rPr/>
        <w:t>ражнений.</w:t>
      </w:r>
    </w:p>
    <w:p>
      <w:pPr>
        <w:spacing w:line="192" w:lineRule="auto" w:before="69"/>
        <w:ind w:left="2257" w:right="2616" w:firstLine="345"/>
        <w:jc w:val="both"/>
        <w:rPr>
          <w:sz w:val="18"/>
        </w:rPr>
      </w:pPr>
      <w:r>
        <w:rPr>
          <w:spacing w:val="-1"/>
          <w:sz w:val="18"/>
        </w:rPr>
        <w:t>Вот только некоторые примеры. </w:t>
      </w:r>
      <w:r>
        <w:rPr>
          <w:i/>
          <w:spacing w:val="-1"/>
          <w:sz w:val="18"/>
        </w:rPr>
        <w:t>Метод </w:t>
      </w:r>
      <w:r>
        <w:rPr>
          <w:i/>
          <w:sz w:val="18"/>
        </w:rPr>
        <w:t>серийно-стандартного упражнения с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прогрессирующей нагрузкой </w:t>
      </w:r>
      <w:r>
        <w:rPr>
          <w:sz w:val="18"/>
        </w:rPr>
        <w:t>характеризуется сочетанием моментов повторного воз-</w:t>
      </w:r>
      <w:r>
        <w:rPr>
          <w:spacing w:val="1"/>
          <w:sz w:val="18"/>
        </w:rPr>
        <w:t> </w:t>
      </w:r>
      <w:r>
        <w:rPr>
          <w:sz w:val="18"/>
        </w:rPr>
        <w:t>действия внешне одной и той же нагрузки с нарастанием ее по ходу упражнения</w:t>
      </w:r>
      <w:r>
        <w:rPr>
          <w:spacing w:val="1"/>
          <w:sz w:val="18"/>
        </w:rPr>
        <w:t> </w:t>
      </w:r>
      <w:r>
        <w:rPr>
          <w:sz w:val="18"/>
        </w:rPr>
        <w:t>(например, при поднимании штанги, вес которой не меняется в пределах отдельных</w:t>
      </w:r>
      <w:r>
        <w:rPr>
          <w:spacing w:val="1"/>
          <w:sz w:val="18"/>
        </w:rPr>
        <w:t> </w:t>
      </w:r>
      <w:r>
        <w:rPr>
          <w:sz w:val="18"/>
        </w:rPr>
        <w:t>серий движений, состоящих из 2—5 повторений, но увеличивается с каждой новой</w:t>
      </w:r>
      <w:r>
        <w:rPr>
          <w:spacing w:val="1"/>
          <w:sz w:val="18"/>
        </w:rPr>
        <w:t> </w:t>
      </w:r>
      <w:r>
        <w:rPr>
          <w:sz w:val="18"/>
        </w:rPr>
        <w:t>серией); интервалы отдыха при этом устанавливаются, понятно, с таким расчетом,</w:t>
      </w:r>
      <w:r>
        <w:rPr>
          <w:spacing w:val="1"/>
          <w:sz w:val="18"/>
        </w:rPr>
        <w:t> </w:t>
      </w:r>
      <w:r>
        <w:rPr>
          <w:sz w:val="18"/>
        </w:rPr>
        <w:t>чтобы можно было от серии к серии увеличить внешнюю нагрузку (для этого в ряде</w:t>
      </w:r>
      <w:r>
        <w:rPr>
          <w:spacing w:val="1"/>
          <w:sz w:val="18"/>
        </w:rPr>
        <w:t> </w:t>
      </w:r>
      <w:r>
        <w:rPr>
          <w:sz w:val="18"/>
        </w:rPr>
        <w:t>случав</w:t>
      </w:r>
      <w:r>
        <w:rPr>
          <w:spacing w:val="1"/>
          <w:sz w:val="18"/>
        </w:rPr>
        <w:t> </w:t>
      </w:r>
      <w:r>
        <w:rPr>
          <w:sz w:val="18"/>
        </w:rPr>
        <w:t>бывает</w:t>
      </w:r>
      <w:r>
        <w:rPr>
          <w:spacing w:val="1"/>
          <w:sz w:val="18"/>
        </w:rPr>
        <w:t> </w:t>
      </w:r>
      <w:r>
        <w:rPr>
          <w:sz w:val="18"/>
        </w:rPr>
        <w:t>достаточно</w:t>
      </w:r>
      <w:r>
        <w:rPr>
          <w:spacing w:val="1"/>
          <w:sz w:val="18"/>
        </w:rPr>
        <w:t> </w:t>
      </w:r>
      <w:r>
        <w:rPr>
          <w:sz w:val="18"/>
        </w:rPr>
        <w:t>3—5</w:t>
      </w:r>
      <w:r>
        <w:rPr>
          <w:spacing w:val="1"/>
          <w:sz w:val="18"/>
        </w:rPr>
        <w:t> </w:t>
      </w:r>
      <w:r>
        <w:rPr>
          <w:sz w:val="18"/>
        </w:rPr>
        <w:t>минут).</w:t>
      </w:r>
      <w:r>
        <w:rPr>
          <w:spacing w:val="1"/>
          <w:sz w:val="18"/>
        </w:rPr>
        <w:t> </w:t>
      </w:r>
      <w:r>
        <w:rPr>
          <w:sz w:val="18"/>
        </w:rPr>
        <w:t>Все</w:t>
      </w:r>
      <w:r>
        <w:rPr>
          <w:spacing w:val="1"/>
          <w:sz w:val="18"/>
        </w:rPr>
        <w:t> </w:t>
      </w:r>
      <w:r>
        <w:rPr>
          <w:sz w:val="18"/>
        </w:rPr>
        <w:t>это</w:t>
      </w:r>
      <w:r>
        <w:rPr>
          <w:spacing w:val="1"/>
          <w:sz w:val="18"/>
        </w:rPr>
        <w:t> </w:t>
      </w:r>
      <w:r>
        <w:rPr>
          <w:sz w:val="18"/>
        </w:rPr>
        <w:t>обеспечивает</w:t>
      </w:r>
      <w:r>
        <w:rPr>
          <w:spacing w:val="1"/>
          <w:sz w:val="18"/>
        </w:rPr>
        <w:t> </w:t>
      </w:r>
      <w:r>
        <w:rPr>
          <w:sz w:val="18"/>
        </w:rPr>
        <w:t>достаточно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многократное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вместе</w:t>
      </w:r>
      <w:r>
        <w:rPr>
          <w:spacing w:val="-8"/>
          <w:sz w:val="18"/>
        </w:rPr>
        <w:t> </w:t>
      </w:r>
      <w:r>
        <w:rPr>
          <w:sz w:val="18"/>
        </w:rPr>
        <w:t>с</w:t>
      </w:r>
      <w:r>
        <w:rPr>
          <w:spacing w:val="-8"/>
          <w:sz w:val="18"/>
        </w:rPr>
        <w:t> </w:t>
      </w:r>
      <w:r>
        <w:rPr>
          <w:sz w:val="18"/>
        </w:rPr>
        <w:t>тем</w:t>
      </w:r>
      <w:r>
        <w:rPr>
          <w:spacing w:val="-7"/>
          <w:sz w:val="18"/>
        </w:rPr>
        <w:t> </w:t>
      </w:r>
      <w:r>
        <w:rPr>
          <w:sz w:val="18"/>
        </w:rPr>
        <w:t>интенсивное</w:t>
      </w:r>
      <w:r>
        <w:rPr>
          <w:spacing w:val="-8"/>
          <w:sz w:val="18"/>
        </w:rPr>
        <w:t> </w:t>
      </w:r>
      <w:r>
        <w:rPr>
          <w:sz w:val="18"/>
        </w:rPr>
        <w:t>воздействие</w:t>
      </w:r>
      <w:r>
        <w:rPr>
          <w:spacing w:val="-6"/>
          <w:sz w:val="18"/>
        </w:rPr>
        <w:t> </w:t>
      </w:r>
      <w:r>
        <w:rPr>
          <w:sz w:val="18"/>
        </w:rPr>
        <w:t>на</w:t>
      </w:r>
      <w:r>
        <w:rPr>
          <w:spacing w:val="-9"/>
          <w:sz w:val="18"/>
        </w:rPr>
        <w:t> </w:t>
      </w:r>
      <w:r>
        <w:rPr>
          <w:sz w:val="18"/>
        </w:rPr>
        <w:t>определенные</w:t>
      </w:r>
      <w:r>
        <w:rPr>
          <w:spacing w:val="-6"/>
          <w:sz w:val="18"/>
        </w:rPr>
        <w:t> </w:t>
      </w:r>
      <w:r>
        <w:rPr>
          <w:sz w:val="18"/>
        </w:rPr>
        <w:t>функциональ-</w:t>
      </w:r>
      <w:r>
        <w:rPr>
          <w:spacing w:val="-43"/>
          <w:sz w:val="18"/>
        </w:rPr>
        <w:t> </w:t>
      </w:r>
      <w:r>
        <w:rPr>
          <w:sz w:val="18"/>
        </w:rPr>
        <w:t>ные системы организма, чего не удается достичь только при стандартном повторении</w:t>
      </w:r>
      <w:r>
        <w:rPr>
          <w:spacing w:val="-42"/>
          <w:sz w:val="18"/>
        </w:rPr>
        <w:t> </w:t>
      </w:r>
      <w:r>
        <w:rPr>
          <w:sz w:val="18"/>
        </w:rPr>
        <w:t>либо</w:t>
      </w:r>
      <w:r>
        <w:rPr>
          <w:spacing w:val="1"/>
          <w:sz w:val="18"/>
        </w:rPr>
        <w:t> </w:t>
      </w:r>
      <w:r>
        <w:rPr>
          <w:sz w:val="18"/>
        </w:rPr>
        <w:t>только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прямолинейном</w:t>
      </w:r>
      <w:r>
        <w:rPr>
          <w:spacing w:val="1"/>
          <w:sz w:val="18"/>
        </w:rPr>
        <w:t> </w:t>
      </w:r>
      <w:r>
        <w:rPr>
          <w:sz w:val="18"/>
        </w:rPr>
        <w:t>наращивании</w:t>
      </w:r>
      <w:r>
        <w:rPr>
          <w:spacing w:val="1"/>
          <w:sz w:val="18"/>
        </w:rPr>
        <w:t> </w:t>
      </w:r>
      <w:r>
        <w:rPr>
          <w:sz w:val="18"/>
        </w:rPr>
        <w:t>нагрузки.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другом</w:t>
      </w:r>
      <w:r>
        <w:rPr>
          <w:spacing w:val="1"/>
          <w:sz w:val="18"/>
        </w:rPr>
        <w:t> </w:t>
      </w:r>
      <w:r>
        <w:rPr>
          <w:sz w:val="18"/>
        </w:rPr>
        <w:t>методе</w:t>
      </w:r>
      <w:r>
        <w:rPr>
          <w:spacing w:val="1"/>
          <w:sz w:val="18"/>
        </w:rPr>
        <w:t> </w:t>
      </w:r>
      <w:r>
        <w:rPr>
          <w:sz w:val="18"/>
        </w:rPr>
        <w:t>комбинированного характера — </w:t>
      </w:r>
      <w:r>
        <w:rPr>
          <w:i/>
          <w:sz w:val="18"/>
        </w:rPr>
        <w:t>методе стандартно-вариативного упражнения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объединяются</w:t>
      </w:r>
      <w:r>
        <w:rPr>
          <w:spacing w:val="1"/>
          <w:sz w:val="18"/>
        </w:rPr>
        <w:t> </w:t>
      </w:r>
      <w:r>
        <w:rPr>
          <w:sz w:val="18"/>
        </w:rPr>
        <w:t>моменты</w:t>
      </w:r>
      <w:r>
        <w:rPr>
          <w:spacing w:val="1"/>
          <w:sz w:val="18"/>
        </w:rPr>
        <w:t> </w:t>
      </w:r>
      <w:r>
        <w:rPr>
          <w:sz w:val="18"/>
        </w:rPr>
        <w:t>стандартизации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разнонаправленного</w:t>
      </w:r>
      <w:r>
        <w:rPr>
          <w:spacing w:val="1"/>
          <w:sz w:val="18"/>
        </w:rPr>
        <w:t> </w:t>
      </w:r>
      <w:r>
        <w:rPr>
          <w:sz w:val="18"/>
        </w:rPr>
        <w:t>варьирования</w:t>
      </w:r>
      <w:r>
        <w:rPr>
          <w:spacing w:val="1"/>
          <w:sz w:val="18"/>
        </w:rPr>
        <w:t> </w:t>
      </w:r>
      <w:r>
        <w:rPr>
          <w:sz w:val="18"/>
        </w:rPr>
        <w:t>воздействий.</w:t>
      </w:r>
      <w:r>
        <w:rPr>
          <w:spacing w:val="8"/>
          <w:sz w:val="18"/>
        </w:rPr>
        <w:t> </w:t>
      </w:r>
      <w:r>
        <w:rPr>
          <w:sz w:val="18"/>
        </w:rPr>
        <w:t>Например,</w:t>
      </w:r>
      <w:r>
        <w:rPr>
          <w:spacing w:val="9"/>
          <w:sz w:val="18"/>
        </w:rPr>
        <w:t> </w:t>
      </w:r>
      <w:r>
        <w:rPr>
          <w:sz w:val="18"/>
        </w:rPr>
        <w:t>при</w:t>
      </w:r>
      <w:r>
        <w:rPr>
          <w:spacing w:val="8"/>
          <w:sz w:val="18"/>
        </w:rPr>
        <w:t> </w:t>
      </w:r>
      <w:r>
        <w:rPr>
          <w:sz w:val="18"/>
        </w:rPr>
        <w:t>повторном</w:t>
      </w:r>
      <w:r>
        <w:rPr>
          <w:spacing w:val="8"/>
          <w:sz w:val="18"/>
        </w:rPr>
        <w:t> </w:t>
      </w:r>
      <w:r>
        <w:rPr>
          <w:sz w:val="18"/>
        </w:rPr>
        <w:t>пробегании</w:t>
      </w:r>
      <w:r>
        <w:rPr>
          <w:spacing w:val="9"/>
          <w:sz w:val="18"/>
        </w:rPr>
        <w:t> </w:t>
      </w:r>
      <w:r>
        <w:rPr>
          <w:sz w:val="18"/>
        </w:rPr>
        <w:t>с</w:t>
      </w:r>
      <w:r>
        <w:rPr>
          <w:spacing w:val="7"/>
          <w:sz w:val="18"/>
        </w:rPr>
        <w:t> </w:t>
      </w:r>
      <w:r>
        <w:rPr>
          <w:sz w:val="18"/>
        </w:rPr>
        <w:t>ускорением</w:t>
      </w:r>
      <w:r>
        <w:rPr>
          <w:spacing w:val="8"/>
          <w:sz w:val="18"/>
        </w:rPr>
        <w:t> </w:t>
      </w:r>
      <w:r>
        <w:rPr>
          <w:sz w:val="18"/>
        </w:rPr>
        <w:t>на</w:t>
      </w:r>
      <w:r>
        <w:rPr>
          <w:spacing w:val="8"/>
          <w:sz w:val="18"/>
        </w:rPr>
        <w:t> </w:t>
      </w:r>
      <w:r>
        <w:rPr>
          <w:sz w:val="18"/>
        </w:rPr>
        <w:t>первом</w:t>
      </w:r>
      <w:r>
        <w:rPr>
          <w:spacing w:val="7"/>
          <w:sz w:val="18"/>
        </w:rPr>
        <w:t> </w:t>
      </w:r>
      <w:r>
        <w:rPr>
          <w:sz w:val="18"/>
        </w:rPr>
        <w:t>отрезке</w:t>
      </w:r>
      <w:r>
        <w:rPr>
          <w:spacing w:val="1"/>
          <w:sz w:val="18"/>
        </w:rPr>
        <w:t> </w:t>
      </w:r>
      <w:r>
        <w:rPr>
          <w:sz w:val="18"/>
        </w:rPr>
        <w:t>и замедлением темпа до относительно умеренного на втором (и так многократно в</w:t>
      </w:r>
      <w:r>
        <w:rPr>
          <w:spacing w:val="1"/>
          <w:sz w:val="18"/>
        </w:rPr>
        <w:t> </w:t>
      </w:r>
      <w:r>
        <w:rPr>
          <w:sz w:val="18"/>
        </w:rPr>
        <w:t>одном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том</w:t>
      </w:r>
      <w:r>
        <w:rPr>
          <w:spacing w:val="1"/>
          <w:sz w:val="18"/>
        </w:rPr>
        <w:t> </w:t>
      </w:r>
      <w:r>
        <w:rPr>
          <w:sz w:val="18"/>
        </w:rPr>
        <w:t>же</w:t>
      </w:r>
      <w:r>
        <w:rPr>
          <w:spacing w:val="1"/>
          <w:sz w:val="18"/>
        </w:rPr>
        <w:t> </w:t>
      </w:r>
      <w:r>
        <w:rPr>
          <w:sz w:val="18"/>
        </w:rPr>
        <w:t>порядке)</w:t>
      </w:r>
      <w:r>
        <w:rPr>
          <w:spacing w:val="1"/>
          <w:sz w:val="18"/>
        </w:rPr>
        <w:t> </w:t>
      </w:r>
      <w:r>
        <w:rPr>
          <w:sz w:val="18"/>
        </w:rPr>
        <w:t>одновременно</w:t>
      </w:r>
      <w:r>
        <w:rPr>
          <w:spacing w:val="1"/>
          <w:sz w:val="18"/>
        </w:rPr>
        <w:t> </w:t>
      </w:r>
      <w:r>
        <w:rPr>
          <w:sz w:val="18"/>
        </w:rPr>
        <w:t>используются</w:t>
      </w:r>
      <w:r>
        <w:rPr>
          <w:spacing w:val="1"/>
          <w:sz w:val="18"/>
        </w:rPr>
        <w:t> </w:t>
      </w:r>
      <w:r>
        <w:rPr>
          <w:sz w:val="18"/>
        </w:rPr>
        <w:t>два</w:t>
      </w:r>
      <w:r>
        <w:rPr>
          <w:spacing w:val="45"/>
          <w:sz w:val="18"/>
        </w:rPr>
        <w:t> </w:t>
      </w:r>
      <w:r>
        <w:rPr>
          <w:sz w:val="18"/>
        </w:rPr>
        <w:t>противоположных</w:t>
      </w:r>
      <w:r>
        <w:rPr>
          <w:spacing w:val="1"/>
          <w:sz w:val="18"/>
        </w:rPr>
        <w:t> </w:t>
      </w:r>
      <w:r>
        <w:rPr>
          <w:sz w:val="18"/>
        </w:rPr>
        <w:t>фактора: фактор переключения регуляторных механизмов по ходу упражнения (в</w:t>
      </w:r>
      <w:r>
        <w:rPr>
          <w:spacing w:val="1"/>
          <w:sz w:val="18"/>
        </w:rPr>
        <w:t> </w:t>
      </w:r>
      <w:r>
        <w:rPr>
          <w:sz w:val="18"/>
        </w:rPr>
        <w:t>связи</w:t>
      </w:r>
      <w:r>
        <w:rPr>
          <w:spacing w:val="1"/>
          <w:sz w:val="18"/>
        </w:rPr>
        <w:t> </w:t>
      </w:r>
      <w:r>
        <w:rPr>
          <w:sz w:val="18"/>
        </w:rPr>
        <w:t>со</w:t>
      </w:r>
      <w:r>
        <w:rPr>
          <w:spacing w:val="1"/>
          <w:sz w:val="18"/>
        </w:rPr>
        <w:t> </w:t>
      </w:r>
      <w:r>
        <w:rPr>
          <w:sz w:val="18"/>
        </w:rPr>
        <w:t>сменой</w:t>
      </w:r>
      <w:r>
        <w:rPr>
          <w:spacing w:val="1"/>
          <w:sz w:val="18"/>
        </w:rPr>
        <w:t> </w:t>
      </w:r>
      <w:r>
        <w:rPr>
          <w:sz w:val="18"/>
        </w:rPr>
        <w:t>скорости и темпа)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фактор,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бы унифицирующий</w:t>
      </w:r>
      <w:r>
        <w:rPr>
          <w:spacing w:val="1"/>
          <w:sz w:val="18"/>
        </w:rPr>
        <w:t> </w:t>
      </w:r>
      <w:r>
        <w:rPr>
          <w:sz w:val="18"/>
        </w:rPr>
        <w:t>ответные</w:t>
      </w:r>
      <w:r>
        <w:rPr>
          <w:spacing w:val="1"/>
          <w:sz w:val="18"/>
        </w:rPr>
        <w:t> </w:t>
      </w:r>
      <w:r>
        <w:rPr>
          <w:sz w:val="18"/>
        </w:rPr>
        <w:t>реакции организма (один и тот же порядок нарастания и уменьшения интенсивности</w:t>
      </w:r>
      <w:r>
        <w:rPr>
          <w:spacing w:val="1"/>
          <w:sz w:val="18"/>
        </w:rPr>
        <w:t> </w:t>
      </w:r>
      <w:r>
        <w:rPr>
          <w:sz w:val="18"/>
        </w:rPr>
        <w:t>движений).</w:t>
      </w:r>
      <w:r>
        <w:rPr>
          <w:spacing w:val="1"/>
          <w:sz w:val="18"/>
        </w:rPr>
        <w:t> </w:t>
      </w:r>
      <w:r>
        <w:rPr>
          <w:sz w:val="18"/>
        </w:rPr>
        <w:t>Это</w:t>
      </w:r>
      <w:r>
        <w:rPr>
          <w:spacing w:val="1"/>
          <w:sz w:val="18"/>
        </w:rPr>
        <w:t> </w:t>
      </w:r>
      <w:r>
        <w:rPr>
          <w:sz w:val="18"/>
        </w:rPr>
        <w:t>обстоятельство</w:t>
      </w:r>
      <w:r>
        <w:rPr>
          <w:spacing w:val="1"/>
          <w:sz w:val="18"/>
        </w:rPr>
        <w:t> </w:t>
      </w:r>
      <w:r>
        <w:rPr>
          <w:sz w:val="18"/>
        </w:rPr>
        <w:t>позволяет</w:t>
      </w:r>
      <w:r>
        <w:rPr>
          <w:spacing w:val="1"/>
          <w:sz w:val="18"/>
        </w:rPr>
        <w:t> </w:t>
      </w:r>
      <w:r>
        <w:rPr>
          <w:sz w:val="18"/>
        </w:rPr>
        <w:t>предъявить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приспособительным</w:t>
      </w:r>
      <w:r>
        <w:rPr>
          <w:spacing w:val="1"/>
          <w:sz w:val="18"/>
        </w:rPr>
        <w:t> </w:t>
      </w:r>
      <w:r>
        <w:rPr>
          <w:sz w:val="18"/>
        </w:rPr>
        <w:t>возможностям</w:t>
      </w:r>
      <w:r>
        <w:rPr>
          <w:spacing w:val="-5"/>
          <w:sz w:val="18"/>
        </w:rPr>
        <w:t> </w:t>
      </w:r>
      <w:r>
        <w:rPr>
          <w:sz w:val="18"/>
        </w:rPr>
        <w:t>организма</w:t>
      </w:r>
      <w:r>
        <w:rPr>
          <w:spacing w:val="-2"/>
          <w:sz w:val="18"/>
        </w:rPr>
        <w:t> </w:t>
      </w:r>
      <w:r>
        <w:rPr>
          <w:sz w:val="18"/>
        </w:rPr>
        <w:t>достаточно</w:t>
      </w:r>
      <w:r>
        <w:rPr>
          <w:spacing w:val="-4"/>
          <w:sz w:val="18"/>
        </w:rPr>
        <w:t> </w:t>
      </w:r>
      <w:r>
        <w:rPr>
          <w:sz w:val="18"/>
        </w:rPr>
        <w:t>высокие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то</w:t>
      </w:r>
      <w:r>
        <w:rPr>
          <w:spacing w:val="-1"/>
          <w:sz w:val="18"/>
        </w:rPr>
        <w:t> </w:t>
      </w:r>
      <w:r>
        <w:rPr>
          <w:sz w:val="18"/>
        </w:rPr>
        <w:t>же</w:t>
      </w:r>
      <w:r>
        <w:rPr>
          <w:spacing w:val="-1"/>
          <w:sz w:val="18"/>
        </w:rPr>
        <w:t> </w:t>
      </w:r>
      <w:r>
        <w:rPr>
          <w:sz w:val="18"/>
        </w:rPr>
        <w:t>время</w:t>
      </w:r>
      <w:r>
        <w:rPr>
          <w:spacing w:val="-1"/>
          <w:sz w:val="18"/>
        </w:rPr>
        <w:t> </w:t>
      </w:r>
      <w:r>
        <w:rPr>
          <w:sz w:val="18"/>
        </w:rPr>
        <w:t>не</w:t>
      </w:r>
      <w:r>
        <w:rPr>
          <w:spacing w:val="-2"/>
          <w:sz w:val="18"/>
        </w:rPr>
        <w:t> </w:t>
      </w:r>
      <w:r>
        <w:rPr>
          <w:sz w:val="18"/>
        </w:rPr>
        <w:t>слишком</w:t>
      </w:r>
      <w:r>
        <w:rPr>
          <w:spacing w:val="-3"/>
          <w:sz w:val="18"/>
        </w:rPr>
        <w:t> </w:t>
      </w:r>
      <w:r>
        <w:rPr>
          <w:sz w:val="18"/>
        </w:rPr>
        <w:t>жесткие</w:t>
      </w:r>
    </w:p>
    <w:p>
      <w:pPr>
        <w:spacing w:before="165"/>
        <w:ind w:left="3525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70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310" w:right="2578" w:firstLine="0"/>
        <w:jc w:val="both"/>
        <w:rPr>
          <w:sz w:val="18"/>
        </w:rPr>
      </w:pPr>
      <w:r>
        <w:rPr>
          <w:sz w:val="18"/>
        </w:rPr>
        <w:t>требования. Еще один пример — </w:t>
      </w:r>
      <w:r>
        <w:rPr>
          <w:i/>
          <w:sz w:val="18"/>
        </w:rPr>
        <w:t>метод повторного упражнения с убывающими ин-</w:t>
      </w:r>
      <w:r>
        <w:rPr>
          <w:i/>
          <w:spacing w:val="1"/>
          <w:sz w:val="18"/>
        </w:rPr>
        <w:t> </w:t>
      </w:r>
      <w:r>
        <w:rPr>
          <w:i/>
          <w:spacing w:val="-3"/>
          <w:sz w:val="18"/>
        </w:rPr>
        <w:t>тервалами.</w:t>
      </w:r>
      <w:r>
        <w:rPr>
          <w:i/>
          <w:spacing w:val="-8"/>
          <w:sz w:val="18"/>
        </w:rPr>
        <w:t> </w:t>
      </w:r>
      <w:r>
        <w:rPr>
          <w:spacing w:val="-3"/>
          <w:sz w:val="18"/>
        </w:rPr>
        <w:t>По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внешним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признакам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он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подобен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некоторым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разновидностям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стандартно-</w:t>
      </w:r>
      <w:r>
        <w:rPr>
          <w:spacing w:val="-42"/>
          <w:sz w:val="18"/>
        </w:rPr>
        <w:t> </w:t>
      </w:r>
      <w:r>
        <w:rPr>
          <w:sz w:val="18"/>
        </w:rPr>
        <w:t>повторного</w:t>
      </w:r>
      <w:r>
        <w:rPr>
          <w:spacing w:val="1"/>
          <w:sz w:val="18"/>
        </w:rPr>
        <w:t> </w:t>
      </w:r>
      <w:r>
        <w:rPr>
          <w:sz w:val="18"/>
        </w:rPr>
        <w:t>упражнения.</w:t>
      </w:r>
      <w:r>
        <w:rPr>
          <w:spacing w:val="1"/>
          <w:sz w:val="18"/>
        </w:rPr>
        <w:t> </w:t>
      </w:r>
      <w:r>
        <w:rPr>
          <w:sz w:val="18"/>
        </w:rPr>
        <w:t>Однако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отличие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методов,</w:t>
      </w:r>
      <w:r>
        <w:rPr>
          <w:spacing w:val="1"/>
          <w:sz w:val="18"/>
        </w:rPr>
        <w:t> </w:t>
      </w:r>
      <w:r>
        <w:rPr>
          <w:sz w:val="18"/>
        </w:rPr>
        <w:t>имеющих</w:t>
      </w:r>
      <w:r>
        <w:rPr>
          <w:spacing w:val="1"/>
          <w:sz w:val="18"/>
        </w:rPr>
        <w:t> </w:t>
      </w:r>
      <w:r>
        <w:rPr>
          <w:sz w:val="18"/>
        </w:rPr>
        <w:t>стандартные</w:t>
      </w:r>
      <w:r>
        <w:rPr>
          <w:spacing w:val="1"/>
          <w:sz w:val="18"/>
        </w:rPr>
        <w:t> </w:t>
      </w:r>
      <w:r>
        <w:rPr>
          <w:sz w:val="18"/>
        </w:rPr>
        <w:t>интервалы отдыха, в данном случае интервалы планомерно сокращаются, благодаря</w:t>
      </w:r>
      <w:r>
        <w:rPr>
          <w:spacing w:val="1"/>
          <w:sz w:val="18"/>
        </w:rPr>
        <w:t> </w:t>
      </w:r>
      <w:r>
        <w:rPr>
          <w:sz w:val="18"/>
        </w:rPr>
        <w:t>чему</w:t>
      </w:r>
      <w:r>
        <w:rPr>
          <w:spacing w:val="1"/>
          <w:sz w:val="18"/>
        </w:rPr>
        <w:t> </w:t>
      </w:r>
      <w:r>
        <w:rPr>
          <w:sz w:val="18"/>
        </w:rPr>
        <w:t>достигаются</w:t>
      </w:r>
      <w:r>
        <w:rPr>
          <w:spacing w:val="1"/>
          <w:sz w:val="18"/>
        </w:rPr>
        <w:t> </w:t>
      </w:r>
      <w:r>
        <w:rPr>
          <w:sz w:val="18"/>
        </w:rPr>
        <w:t>направленные</w:t>
      </w:r>
      <w:r>
        <w:rPr>
          <w:spacing w:val="1"/>
          <w:sz w:val="18"/>
        </w:rPr>
        <w:t> </w:t>
      </w:r>
      <w:r>
        <w:rPr>
          <w:sz w:val="18"/>
        </w:rPr>
        <w:t>функциональные</w:t>
      </w:r>
      <w:r>
        <w:rPr>
          <w:spacing w:val="1"/>
          <w:sz w:val="18"/>
        </w:rPr>
        <w:t> </w:t>
      </w:r>
      <w:r>
        <w:rPr>
          <w:sz w:val="18"/>
        </w:rPr>
        <w:t>сдвиги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организме.</w:t>
      </w:r>
      <w:r>
        <w:rPr>
          <w:spacing w:val="1"/>
          <w:sz w:val="18"/>
        </w:rPr>
        <w:t> </w:t>
      </w:r>
      <w:r>
        <w:rPr>
          <w:sz w:val="18"/>
        </w:rPr>
        <w:t>Так,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воспитании выносливости в беге на средние дистанции один из вариантов этого</w:t>
      </w:r>
      <w:r>
        <w:rPr>
          <w:spacing w:val="1"/>
          <w:sz w:val="18"/>
        </w:rPr>
        <w:t> </w:t>
      </w:r>
      <w:r>
        <w:rPr>
          <w:sz w:val="18"/>
        </w:rPr>
        <w:t>метода состоит в следующем. За основу берется повторное выполнение работы суб-</w:t>
      </w:r>
      <w:r>
        <w:rPr>
          <w:spacing w:val="1"/>
          <w:sz w:val="18"/>
        </w:rPr>
        <w:t> </w:t>
      </w:r>
      <w:r>
        <w:rPr>
          <w:sz w:val="18"/>
        </w:rPr>
        <w:t>максимальной мощности, например</w:t>
      </w:r>
      <w:r>
        <w:rPr>
          <w:spacing w:val="1"/>
          <w:sz w:val="18"/>
        </w:rPr>
        <w:t> </w:t>
      </w:r>
      <w:r>
        <w:rPr>
          <w:sz w:val="18"/>
        </w:rPr>
        <w:t>серийное пробегание 200 м 3—4 раза с суб-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максимальной скоростью, а затем повторение этой серии </w:t>
      </w:r>
      <w:r>
        <w:rPr>
          <w:sz w:val="18"/>
        </w:rPr>
        <w:t>с нормированными паузами.</w:t>
      </w:r>
      <w:r>
        <w:rPr>
          <w:spacing w:val="-42"/>
          <w:sz w:val="18"/>
        </w:rPr>
        <w:t> </w:t>
      </w:r>
      <w:r>
        <w:rPr>
          <w:sz w:val="18"/>
        </w:rPr>
        <w:t>Интервал отдыха внутри каждой серии задается не одинаковым, а переменным — с</w:t>
      </w:r>
      <w:r>
        <w:rPr>
          <w:spacing w:val="1"/>
          <w:sz w:val="18"/>
        </w:rPr>
        <w:t> </w:t>
      </w:r>
      <w:r>
        <w:rPr>
          <w:sz w:val="18"/>
        </w:rPr>
        <w:t>убыванием по ходу повторений (например, с 5—8 мин. после начального отрезка до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2—3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мин.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после</w:t>
      </w:r>
      <w:r>
        <w:rPr>
          <w:spacing w:val="-9"/>
          <w:sz w:val="18"/>
        </w:rPr>
        <w:t> </w:t>
      </w:r>
      <w:r>
        <w:rPr>
          <w:sz w:val="18"/>
        </w:rPr>
        <w:t>трехкратного</w:t>
      </w:r>
      <w:r>
        <w:rPr>
          <w:spacing w:val="-7"/>
          <w:sz w:val="18"/>
        </w:rPr>
        <w:t> </w:t>
      </w:r>
      <w:r>
        <w:rPr>
          <w:sz w:val="18"/>
        </w:rPr>
        <w:t>пробегания</w:t>
      </w:r>
      <w:r>
        <w:rPr>
          <w:spacing w:val="-7"/>
          <w:sz w:val="18"/>
        </w:rPr>
        <w:t> </w:t>
      </w:r>
      <w:r>
        <w:rPr>
          <w:sz w:val="18"/>
        </w:rPr>
        <w:t>его).</w:t>
      </w:r>
      <w:r>
        <w:rPr>
          <w:spacing w:val="-7"/>
          <w:sz w:val="18"/>
        </w:rPr>
        <w:t> </w:t>
      </w:r>
      <w:r>
        <w:rPr>
          <w:sz w:val="18"/>
        </w:rPr>
        <w:t>Отдых</w:t>
      </w:r>
      <w:r>
        <w:rPr>
          <w:spacing w:val="-11"/>
          <w:sz w:val="18"/>
        </w:rPr>
        <w:t> </w:t>
      </w:r>
      <w:r>
        <w:rPr>
          <w:sz w:val="18"/>
        </w:rPr>
        <w:t>же</w:t>
      </w:r>
      <w:r>
        <w:rPr>
          <w:spacing w:val="-8"/>
          <w:sz w:val="18"/>
        </w:rPr>
        <w:t> </w:t>
      </w:r>
      <w:r>
        <w:rPr>
          <w:sz w:val="18"/>
        </w:rPr>
        <w:t>между</w:t>
      </w:r>
      <w:r>
        <w:rPr>
          <w:spacing w:val="-9"/>
          <w:sz w:val="18"/>
        </w:rPr>
        <w:t> </w:t>
      </w:r>
      <w:r>
        <w:rPr>
          <w:sz w:val="18"/>
        </w:rPr>
        <w:t>сериями</w:t>
      </w:r>
      <w:r>
        <w:rPr>
          <w:spacing w:val="-10"/>
          <w:sz w:val="18"/>
        </w:rPr>
        <w:t> </w:t>
      </w:r>
      <w:r>
        <w:rPr>
          <w:sz w:val="18"/>
        </w:rPr>
        <w:t>нормируется</w:t>
      </w:r>
      <w:r>
        <w:rPr>
          <w:spacing w:val="-43"/>
          <w:sz w:val="18"/>
        </w:rPr>
        <w:t> </w:t>
      </w:r>
      <w:r>
        <w:rPr>
          <w:spacing w:val="-3"/>
          <w:sz w:val="18"/>
        </w:rPr>
        <w:t>в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пределах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15—20</w:t>
      </w:r>
      <w:r>
        <w:rPr>
          <w:spacing w:val="-5"/>
          <w:sz w:val="18"/>
        </w:rPr>
        <w:t> </w:t>
      </w:r>
      <w:r>
        <w:rPr>
          <w:spacing w:val="-3"/>
          <w:sz w:val="18"/>
        </w:rPr>
        <w:t>мин.</w:t>
      </w:r>
      <w:r>
        <w:rPr>
          <w:spacing w:val="-6"/>
          <w:sz w:val="18"/>
        </w:rPr>
        <w:t> </w:t>
      </w:r>
      <w:r>
        <w:rPr>
          <w:spacing w:val="-3"/>
          <w:sz w:val="18"/>
        </w:rPr>
        <w:t>Подобный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режим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нагрузок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отдыха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ведет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к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прогрессирующему</w:t>
      </w:r>
      <w:r>
        <w:rPr>
          <w:spacing w:val="-43"/>
          <w:sz w:val="18"/>
        </w:rPr>
        <w:t> </w:t>
      </w:r>
      <w:r>
        <w:rPr>
          <w:spacing w:val="-2"/>
          <w:sz w:val="18"/>
        </w:rPr>
        <w:t>по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ходу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каждой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серии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увеличению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биохимических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сдвигов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организме,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существенных</w:t>
      </w:r>
      <w:r>
        <w:rPr>
          <w:spacing w:val="-43"/>
          <w:sz w:val="18"/>
        </w:rPr>
        <w:t> </w:t>
      </w:r>
      <w:r>
        <w:rPr>
          <w:sz w:val="18"/>
        </w:rPr>
        <w:t>для развития выносливости</w:t>
      </w:r>
      <w:r>
        <w:rPr>
          <w:spacing w:val="-1"/>
          <w:sz w:val="18"/>
        </w:rPr>
        <w:t> </w:t>
      </w:r>
      <w:r>
        <w:rPr>
          <w:sz w:val="18"/>
        </w:rPr>
        <w:t>определенного</w:t>
      </w:r>
      <w:r>
        <w:rPr>
          <w:spacing w:val="1"/>
          <w:sz w:val="18"/>
        </w:rPr>
        <w:t> </w:t>
      </w:r>
      <w:r>
        <w:rPr>
          <w:sz w:val="18"/>
        </w:rPr>
        <w:t>типа</w:t>
      </w:r>
      <w:r>
        <w:rPr>
          <w:spacing w:val="-2"/>
          <w:sz w:val="18"/>
        </w:rPr>
        <w:t> </w:t>
      </w:r>
      <w:r>
        <w:rPr>
          <w:sz w:val="18"/>
        </w:rPr>
        <w:t>(Н.</w:t>
      </w:r>
      <w:r>
        <w:rPr>
          <w:spacing w:val="-1"/>
          <w:sz w:val="18"/>
        </w:rPr>
        <w:t> </w:t>
      </w:r>
      <w:r>
        <w:rPr>
          <w:sz w:val="18"/>
        </w:rPr>
        <w:t>И. Волков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др.).</w:t>
      </w:r>
    </w:p>
    <w:p>
      <w:pPr>
        <w:pStyle w:val="BodyText"/>
        <w:spacing w:line="199" w:lineRule="auto" w:before="135"/>
        <w:ind w:left="2310" w:right="2586" w:firstLine="316"/>
      </w:pPr>
      <w:r>
        <w:rPr>
          <w:b/>
          <w:spacing w:val="-6"/>
        </w:rPr>
        <w:t>Модификации методов </w:t>
      </w:r>
      <w:r>
        <w:rPr>
          <w:b/>
          <w:spacing w:val="-5"/>
        </w:rPr>
        <w:t>строго регламентированного упражнения</w:t>
      </w:r>
      <w:r>
        <w:rPr>
          <w:b/>
          <w:spacing w:val="-4"/>
        </w:rPr>
        <w:t> </w:t>
      </w:r>
      <w:r>
        <w:rPr>
          <w:b/>
        </w:rPr>
        <w:t>при</w:t>
      </w:r>
      <w:r>
        <w:rPr>
          <w:b/>
          <w:spacing w:val="1"/>
        </w:rPr>
        <w:t> </w:t>
      </w:r>
      <w:r>
        <w:rPr>
          <w:b/>
        </w:rPr>
        <w:t>комплексном</w:t>
      </w:r>
      <w:r>
        <w:rPr>
          <w:b/>
          <w:spacing w:val="1"/>
        </w:rPr>
        <w:t> </w:t>
      </w:r>
      <w:r>
        <w:rPr>
          <w:b/>
        </w:rPr>
        <w:t>содержании</w:t>
      </w:r>
      <w:r>
        <w:rPr>
          <w:b/>
          <w:spacing w:val="1"/>
        </w:rPr>
        <w:t> </w:t>
      </w:r>
      <w:r>
        <w:rPr>
          <w:b/>
        </w:rPr>
        <w:t>занятий.</w:t>
      </w:r>
      <w:r>
        <w:rPr>
          <w:b/>
          <w:spacing w:val="1"/>
        </w:rPr>
        <w:t> </w:t>
      </w:r>
      <w:r>
        <w:rPr>
          <w:b/>
        </w:rPr>
        <w:t>В</w:t>
      </w:r>
      <w:r>
        <w:rPr>
          <w:b/>
          <w:spacing w:val="1"/>
        </w:rPr>
        <w:t> </w:t>
      </w:r>
      <w:r>
        <w:rPr/>
        <w:t>предыдущих</w:t>
      </w:r>
      <w:r>
        <w:rPr>
          <w:spacing w:val="1"/>
        </w:rPr>
        <w:t> </w:t>
      </w:r>
      <w:r>
        <w:rPr/>
        <w:t>разделах</w:t>
      </w:r>
      <w:r>
        <w:rPr>
          <w:spacing w:val="-52"/>
        </w:rPr>
        <w:t> </w:t>
      </w:r>
      <w:r>
        <w:rPr/>
        <w:t>совокупность методов упражнения охарактеризована применительно</w:t>
      </w:r>
      <w:r>
        <w:rPr>
          <w:spacing w:val="1"/>
        </w:rPr>
        <w:t> </w:t>
      </w:r>
      <w:r>
        <w:rPr/>
        <w:t>к отдельным видам двигательных действий, имеющих относительно</w:t>
      </w:r>
      <w:r>
        <w:rPr>
          <w:spacing w:val="1"/>
        </w:rPr>
        <w:t> </w:t>
      </w:r>
      <w:r>
        <w:rPr/>
        <w:t>самостоятельную</w:t>
      </w:r>
      <w:r>
        <w:rPr>
          <w:spacing w:val="1"/>
        </w:rPr>
        <w:t> </w:t>
      </w:r>
      <w:r>
        <w:rPr/>
        <w:t>двигательную</w:t>
      </w:r>
      <w:r>
        <w:rPr>
          <w:spacing w:val="1"/>
        </w:rPr>
        <w:t> </w:t>
      </w:r>
      <w:r>
        <w:rPr/>
        <w:t>задачу</w:t>
      </w:r>
      <w:r>
        <w:rPr>
          <w:spacing w:val="1"/>
        </w:rPr>
        <w:t> </w:t>
      </w:r>
      <w:r>
        <w:rPr/>
        <w:t>(пробежать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проплыть</w:t>
      </w:r>
      <w:r>
        <w:rPr>
          <w:spacing w:val="1"/>
        </w:rPr>
        <w:t> </w:t>
      </w:r>
      <w:r>
        <w:rPr/>
        <w:t>определенную</w:t>
      </w:r>
      <w:r>
        <w:rPr>
          <w:spacing w:val="1"/>
        </w:rPr>
        <w:t> </w:t>
      </w:r>
      <w:r>
        <w:rPr/>
        <w:t>дистанцию,</w:t>
      </w:r>
      <w:r>
        <w:rPr>
          <w:spacing w:val="1"/>
        </w:rPr>
        <w:t> </w:t>
      </w:r>
      <w:r>
        <w:rPr/>
        <w:t>прыгнуть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определенную</w:t>
      </w:r>
      <w:r>
        <w:rPr>
          <w:spacing w:val="1"/>
        </w:rPr>
        <w:t> </w:t>
      </w:r>
      <w:r>
        <w:rPr/>
        <w:t>высоту,</w:t>
      </w:r>
      <w:r>
        <w:rPr>
          <w:spacing w:val="1"/>
        </w:rPr>
        <w:t> </w:t>
      </w:r>
      <w:r>
        <w:rPr/>
        <w:t>поднять тяжесть заданного веса и т. д.). Но в практике физического</w:t>
      </w:r>
      <w:r>
        <w:rPr>
          <w:spacing w:val="1"/>
        </w:rPr>
        <w:t> </w:t>
      </w:r>
      <w:r>
        <w:rPr/>
        <w:t>воспитания даже отдельные занятия чаще всего имеют комплексное</w:t>
      </w:r>
      <w:r>
        <w:rPr>
          <w:spacing w:val="1"/>
        </w:rPr>
        <w:t> </w:t>
      </w:r>
      <w:r>
        <w:rPr/>
        <w:t>содержание и потому включают ряд различных видов двигательных</w:t>
      </w:r>
      <w:r>
        <w:rPr>
          <w:spacing w:val="1"/>
        </w:rPr>
        <w:t> </w:t>
      </w:r>
      <w:r>
        <w:rPr/>
        <w:t>действий.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методически</w:t>
      </w:r>
      <w:r>
        <w:rPr>
          <w:spacing w:val="1"/>
        </w:rPr>
        <w:t> </w:t>
      </w:r>
      <w:r>
        <w:rPr/>
        <w:t>упорядочить их влияние на занимающихся, соответственно органи-</w:t>
      </w:r>
      <w:r>
        <w:rPr>
          <w:spacing w:val="1"/>
        </w:rPr>
        <w:t> </w:t>
      </w:r>
      <w:r>
        <w:rPr/>
        <w:t>зовав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составе</w:t>
      </w:r>
      <w:r>
        <w:rPr>
          <w:spacing w:val="1"/>
        </w:rPr>
        <w:t> </w:t>
      </w:r>
      <w:r>
        <w:rPr/>
        <w:t>целостной</w:t>
      </w:r>
      <w:r>
        <w:rPr>
          <w:spacing w:val="1"/>
        </w:rPr>
        <w:t> </w:t>
      </w:r>
      <w:r>
        <w:rPr/>
        <w:t>комплексной</w:t>
      </w:r>
      <w:r>
        <w:rPr>
          <w:spacing w:val="1"/>
        </w:rPr>
        <w:t> </w:t>
      </w:r>
      <w:r>
        <w:rPr/>
        <w:t>деятельности.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опять-таки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использованы</w:t>
      </w:r>
      <w:r>
        <w:rPr>
          <w:spacing w:val="1"/>
        </w:rPr>
        <w:t> </w:t>
      </w:r>
      <w:r>
        <w:rPr/>
        <w:t>подходы,</w:t>
      </w:r>
      <w:r>
        <w:rPr>
          <w:spacing w:val="1"/>
        </w:rPr>
        <w:t> </w:t>
      </w:r>
      <w:r>
        <w:rPr/>
        <w:t>характерные</w:t>
      </w:r>
      <w:r>
        <w:rPr>
          <w:spacing w:val="1"/>
        </w:rPr>
        <w:t> </w:t>
      </w:r>
      <w:r>
        <w:rPr>
          <w:b/>
        </w:rPr>
        <w:t>для</w:t>
      </w:r>
      <w:r>
        <w:rPr>
          <w:b/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регламентированного</w:t>
      </w:r>
      <w:r>
        <w:rPr>
          <w:spacing w:val="1"/>
        </w:rPr>
        <w:t> </w:t>
      </w:r>
      <w:r>
        <w:rPr/>
        <w:t>упражнения.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таких ситуациях они приобретают свои особенности, вытекающие из</w:t>
      </w:r>
      <w:r>
        <w:rPr>
          <w:spacing w:val="1"/>
        </w:rPr>
        <w:t> </w:t>
      </w:r>
      <w:r>
        <w:rPr/>
        <w:t>комплексного</w:t>
      </w:r>
      <w:r>
        <w:rPr>
          <w:spacing w:val="-1"/>
        </w:rPr>
        <w:t> </w:t>
      </w:r>
      <w:r>
        <w:rPr/>
        <w:t>характера</w:t>
      </w:r>
      <w:r>
        <w:rPr>
          <w:spacing w:val="-2"/>
        </w:rPr>
        <w:t> </w:t>
      </w:r>
      <w:r>
        <w:rPr/>
        <w:t>деятельности.</w:t>
      </w:r>
    </w:p>
    <w:p>
      <w:pPr>
        <w:pStyle w:val="BodyText"/>
        <w:spacing w:line="180" w:lineRule="exact"/>
        <w:ind w:left="2634"/>
      </w:pPr>
      <w:r>
        <w:rPr/>
        <w:t>В</w:t>
      </w:r>
      <w:r>
        <w:rPr>
          <w:spacing w:val="28"/>
        </w:rPr>
        <w:t> </w:t>
      </w:r>
      <w:r>
        <w:rPr/>
        <w:t>последние</w:t>
      </w:r>
      <w:r>
        <w:rPr>
          <w:spacing w:val="30"/>
        </w:rPr>
        <w:t> </w:t>
      </w:r>
      <w:r>
        <w:rPr/>
        <w:t>десятилетия</w:t>
      </w:r>
      <w:r>
        <w:rPr>
          <w:spacing w:val="26"/>
        </w:rPr>
        <w:t> </w:t>
      </w:r>
      <w:r>
        <w:rPr/>
        <w:t>широкое</w:t>
      </w:r>
      <w:r>
        <w:rPr>
          <w:spacing w:val="29"/>
        </w:rPr>
        <w:t> </w:t>
      </w:r>
      <w:r>
        <w:rPr/>
        <w:t>применение</w:t>
      </w:r>
      <w:r>
        <w:rPr>
          <w:spacing w:val="30"/>
        </w:rPr>
        <w:t> </w:t>
      </w:r>
      <w:r>
        <w:rPr/>
        <w:t>нашли</w:t>
      </w:r>
      <w:r>
        <w:rPr>
          <w:spacing w:val="30"/>
        </w:rPr>
        <w:t> </w:t>
      </w:r>
      <w:r>
        <w:rPr/>
        <w:t>специаль-</w:t>
      </w:r>
    </w:p>
    <w:p>
      <w:pPr>
        <w:pStyle w:val="BodyText"/>
        <w:spacing w:line="199" w:lineRule="auto" w:before="13"/>
        <w:ind w:left="2310" w:right="2588"/>
      </w:pPr>
      <w:r>
        <w:rPr/>
        <w:t>ные методические формы регламентации упражнений при комплекс-</w:t>
      </w:r>
      <w:r>
        <w:rPr>
          <w:spacing w:val="1"/>
        </w:rPr>
        <w:t> </w:t>
      </w:r>
      <w:r>
        <w:rPr/>
        <w:t>ном содержании занятия. Основная из них — так называемая </w:t>
      </w:r>
      <w:r>
        <w:rPr>
          <w:i/>
        </w:rPr>
        <w:t>«кру-</w:t>
      </w:r>
      <w:r>
        <w:rPr>
          <w:i/>
          <w:spacing w:val="1"/>
        </w:rPr>
        <w:t> </w:t>
      </w:r>
      <w:r>
        <w:rPr>
          <w:i/>
        </w:rPr>
        <w:t>говая</w:t>
      </w:r>
      <w:r>
        <w:rPr>
          <w:i/>
          <w:spacing w:val="1"/>
        </w:rPr>
        <w:t> </w:t>
      </w:r>
      <w:r>
        <w:rPr>
          <w:i/>
        </w:rPr>
        <w:t>тренировка»*.</w:t>
      </w:r>
      <w:r>
        <w:rPr>
          <w:i/>
          <w:spacing w:val="1"/>
        </w:rPr>
        <w:t> </w:t>
      </w:r>
      <w:r>
        <w:rPr/>
        <w:t>Вообще</w:t>
      </w:r>
      <w:r>
        <w:rPr>
          <w:spacing w:val="1"/>
        </w:rPr>
        <w:t> </w:t>
      </w:r>
      <w:r>
        <w:rPr/>
        <w:t>говоря,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нельзя</w:t>
      </w:r>
      <w:r>
        <w:rPr>
          <w:spacing w:val="1"/>
        </w:rPr>
        <w:t> </w:t>
      </w:r>
      <w:r>
        <w:rPr/>
        <w:t>отождествлять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каким-либо отдельным методом. По сути, это организационно-мето-</w:t>
      </w:r>
      <w:r>
        <w:rPr>
          <w:spacing w:val="1"/>
        </w:rPr>
        <w:t> </w:t>
      </w:r>
      <w:r>
        <w:rPr/>
        <w:t>дическая форма занятий, включающая ряд частных методов строго</w:t>
      </w:r>
      <w:r>
        <w:rPr>
          <w:spacing w:val="1"/>
        </w:rPr>
        <w:t> </w:t>
      </w:r>
      <w:r>
        <w:rPr/>
        <w:t>регламентированного</w:t>
      </w:r>
      <w:r>
        <w:rPr>
          <w:spacing w:val="-1"/>
        </w:rPr>
        <w:t> </w:t>
      </w:r>
      <w:r>
        <w:rPr/>
        <w:t>упражнения.</w:t>
      </w:r>
    </w:p>
    <w:p>
      <w:pPr>
        <w:pStyle w:val="BodyText"/>
        <w:spacing w:line="199" w:lineRule="auto"/>
        <w:ind w:left="2317" w:right="2588" w:firstLine="309"/>
      </w:pPr>
      <w:r>
        <w:rPr/>
        <w:t>Основу «круговой тренировки» составляет серийное (слитное или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интервалами)</w:t>
      </w:r>
      <w:r>
        <w:rPr>
          <w:spacing w:val="1"/>
        </w:rPr>
        <w:t> </w:t>
      </w:r>
      <w:r>
        <w:rPr/>
        <w:t>повторение</w:t>
      </w:r>
      <w:r>
        <w:rPr>
          <w:spacing w:val="1"/>
        </w:rPr>
        <w:t> </w:t>
      </w:r>
      <w:r>
        <w:rPr/>
        <w:t>нескольких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физических</w:t>
      </w:r>
      <w:r>
        <w:rPr>
          <w:spacing w:val="-52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подобранных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объединенных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соот-</w:t>
      </w:r>
      <w:r>
        <w:rPr>
          <w:spacing w:val="1"/>
        </w:rPr>
        <w:t> </w:t>
      </w:r>
      <w:r>
        <w:rPr/>
        <w:t>ветствии</w:t>
      </w:r>
      <w:r>
        <w:rPr>
          <w:spacing w:val="18"/>
        </w:rPr>
        <w:t> </w:t>
      </w:r>
      <w:r>
        <w:rPr/>
        <w:t>с</w:t>
      </w:r>
      <w:r>
        <w:rPr>
          <w:spacing w:val="19"/>
        </w:rPr>
        <w:t> </w:t>
      </w:r>
      <w:r>
        <w:rPr/>
        <w:t>определенной</w:t>
      </w:r>
      <w:r>
        <w:rPr>
          <w:spacing w:val="18"/>
        </w:rPr>
        <w:t> </w:t>
      </w:r>
      <w:r>
        <w:rPr/>
        <w:t>упорядочивающей</w:t>
      </w:r>
      <w:r>
        <w:rPr>
          <w:spacing w:val="18"/>
        </w:rPr>
        <w:t> </w:t>
      </w:r>
      <w:r>
        <w:rPr/>
        <w:t>схемой</w:t>
      </w:r>
      <w:r>
        <w:rPr>
          <w:spacing w:val="21"/>
        </w:rPr>
        <w:t> </w:t>
      </w:r>
      <w:r>
        <w:rPr/>
        <w:t>—</w:t>
      </w:r>
      <w:r>
        <w:rPr>
          <w:spacing w:val="19"/>
        </w:rPr>
        <w:t> </w:t>
      </w:r>
      <w:r>
        <w:rPr/>
        <w:t>символом</w:t>
      </w:r>
    </w:p>
    <w:p>
      <w:pPr>
        <w:pStyle w:val="BodyText"/>
        <w:spacing w:line="199" w:lineRule="auto"/>
        <w:ind w:left="2317" w:right="2588"/>
      </w:pPr>
      <w:r>
        <w:rPr/>
        <w:t>«круговой</w:t>
      </w:r>
      <w:r>
        <w:rPr>
          <w:spacing w:val="1"/>
        </w:rPr>
        <w:t> </w:t>
      </w:r>
      <w:r>
        <w:rPr/>
        <w:t>тренировки»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>
          <w:spacing w:val="11"/>
        </w:rPr>
        <w:t>7).</w:t>
      </w:r>
      <w:r>
        <w:rPr>
          <w:spacing w:val="12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выполняются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по-</w:t>
      </w:r>
      <w:r>
        <w:rPr>
          <w:spacing w:val="1"/>
        </w:rPr>
        <w:t> </w:t>
      </w:r>
      <w:r>
        <w:rPr/>
        <w:t>рядке последовательного прохождения 8—10 «станций» (мест </w:t>
      </w:r>
      <w:r>
        <w:rPr>
          <w:b/>
        </w:rPr>
        <w:t>для</w:t>
      </w:r>
      <w:r>
        <w:rPr>
          <w:b/>
          <w:spacing w:val="1"/>
        </w:rPr>
        <w:t> </w:t>
      </w:r>
      <w:r>
        <w:rPr/>
        <w:t>каждого</w:t>
      </w:r>
      <w:r>
        <w:rPr>
          <w:spacing w:val="-2"/>
        </w:rPr>
        <w:t> </w:t>
      </w:r>
      <w:r>
        <w:rPr/>
        <w:t>из</w:t>
      </w:r>
      <w:r>
        <w:rPr>
          <w:spacing w:val="-3"/>
        </w:rPr>
        <w:t> </w:t>
      </w:r>
      <w:r>
        <w:rPr/>
        <w:t>них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соответствующим</w:t>
      </w:r>
      <w:r>
        <w:rPr>
          <w:spacing w:val="-2"/>
        </w:rPr>
        <w:t> </w:t>
      </w:r>
      <w:r>
        <w:rPr/>
        <w:t>оборудованием),</w:t>
      </w:r>
      <w:r>
        <w:rPr>
          <w:spacing w:val="-1"/>
        </w:rPr>
        <w:t> </w:t>
      </w:r>
      <w:r>
        <w:rPr/>
        <w:t>которые</w:t>
      </w:r>
      <w:r>
        <w:rPr>
          <w:spacing w:val="-1"/>
        </w:rPr>
        <w:t> </w:t>
      </w:r>
      <w:r>
        <w:rPr/>
        <w:t>распо-</w:t>
      </w:r>
    </w:p>
    <w:p>
      <w:pPr>
        <w:pStyle w:val="BodyText"/>
        <w:spacing w:before="3"/>
        <w:jc w:val="left"/>
        <w:rPr>
          <w:sz w:val="27"/>
        </w:rPr>
      </w:pPr>
    </w:p>
    <w:p>
      <w:pPr>
        <w:pStyle w:val="ListParagraph"/>
        <w:numPr>
          <w:ilvl w:val="0"/>
          <w:numId w:val="9"/>
        </w:numPr>
        <w:tabs>
          <w:tab w:pos="2826" w:val="left" w:leader="none"/>
        </w:tabs>
        <w:spacing w:line="192" w:lineRule="auto" w:before="0" w:after="0"/>
        <w:ind w:left="2324" w:right="2565" w:firstLine="345"/>
        <w:jc w:val="both"/>
        <w:rPr>
          <w:sz w:val="18"/>
        </w:rPr>
      </w:pPr>
      <w:r>
        <w:rPr>
          <w:sz w:val="18"/>
        </w:rPr>
        <w:t>Термин «круговая тренировка» — дословный перевод с немецкого «Kreistrai-</w:t>
      </w:r>
      <w:r>
        <w:rPr>
          <w:spacing w:val="1"/>
          <w:sz w:val="18"/>
        </w:rPr>
        <w:t> </w:t>
      </w:r>
      <w:r>
        <w:rPr>
          <w:sz w:val="18"/>
        </w:rPr>
        <w:t>ning» («крейзтрэнинг»). Ряд теоретических и методических предпосылок «круговой</w:t>
      </w:r>
      <w:r>
        <w:rPr>
          <w:spacing w:val="1"/>
          <w:sz w:val="18"/>
        </w:rPr>
        <w:t> </w:t>
      </w:r>
      <w:r>
        <w:rPr>
          <w:sz w:val="18"/>
        </w:rPr>
        <w:t>тренировки» был создан в советской системе физического воспитания. В последние</w:t>
      </w:r>
      <w:r>
        <w:rPr>
          <w:spacing w:val="1"/>
          <w:sz w:val="18"/>
        </w:rPr>
        <w:t> </w:t>
      </w:r>
      <w:r>
        <w:rPr>
          <w:sz w:val="18"/>
        </w:rPr>
        <w:t>десятилетия</w:t>
      </w:r>
      <w:r>
        <w:rPr>
          <w:spacing w:val="1"/>
          <w:sz w:val="18"/>
        </w:rPr>
        <w:t> </w:t>
      </w:r>
      <w:r>
        <w:rPr>
          <w:sz w:val="18"/>
        </w:rPr>
        <w:t>эта</w:t>
      </w:r>
      <w:r>
        <w:rPr>
          <w:spacing w:val="1"/>
          <w:sz w:val="18"/>
        </w:rPr>
        <w:t> </w:t>
      </w:r>
      <w:r>
        <w:rPr>
          <w:sz w:val="18"/>
        </w:rPr>
        <w:t>методическая</w:t>
      </w:r>
      <w:r>
        <w:rPr>
          <w:spacing w:val="1"/>
          <w:sz w:val="18"/>
        </w:rPr>
        <w:t> </w:t>
      </w:r>
      <w:r>
        <w:rPr>
          <w:sz w:val="18"/>
        </w:rPr>
        <w:t>форма</w:t>
      </w:r>
      <w:r>
        <w:rPr>
          <w:spacing w:val="1"/>
          <w:sz w:val="18"/>
        </w:rPr>
        <w:t> </w:t>
      </w:r>
      <w:r>
        <w:rPr>
          <w:sz w:val="18"/>
        </w:rPr>
        <w:t>комплексного</w:t>
      </w:r>
      <w:r>
        <w:rPr>
          <w:spacing w:val="1"/>
          <w:sz w:val="18"/>
        </w:rPr>
        <w:t> </w:t>
      </w:r>
      <w:r>
        <w:rPr>
          <w:sz w:val="18"/>
        </w:rPr>
        <w:t>использования</w:t>
      </w:r>
      <w:r>
        <w:rPr>
          <w:spacing w:val="1"/>
          <w:sz w:val="18"/>
        </w:rPr>
        <w:t> </w:t>
      </w:r>
      <w:r>
        <w:rPr>
          <w:sz w:val="18"/>
        </w:rPr>
        <w:t>физических</w:t>
      </w:r>
      <w:r>
        <w:rPr>
          <w:spacing w:val="1"/>
          <w:sz w:val="18"/>
        </w:rPr>
        <w:t> </w:t>
      </w:r>
      <w:r>
        <w:rPr>
          <w:sz w:val="18"/>
        </w:rPr>
        <w:t>упражнений детально разрабатывалась специалистами из ГДР и английскими спе-</w:t>
      </w:r>
      <w:r>
        <w:rPr>
          <w:spacing w:val="1"/>
          <w:sz w:val="18"/>
        </w:rPr>
        <w:t> </w:t>
      </w:r>
      <w:r>
        <w:rPr>
          <w:sz w:val="18"/>
        </w:rPr>
        <w:t>циалистами</w:t>
      </w:r>
      <w:r>
        <w:rPr>
          <w:spacing w:val="44"/>
          <w:sz w:val="18"/>
        </w:rPr>
        <w:t> </w:t>
      </w:r>
      <w:r>
        <w:rPr>
          <w:sz w:val="18"/>
        </w:rPr>
        <w:t>(«сёркит-трэйнинг»).</w:t>
      </w:r>
    </w:p>
    <w:p>
      <w:pPr>
        <w:spacing w:before="128"/>
        <w:ind w:left="3592" w:right="0" w:firstLine="0"/>
        <w:jc w:val="left"/>
        <w:rPr>
          <w:sz w:val="18"/>
        </w:rPr>
      </w:pPr>
      <w:r>
        <w:rPr>
          <w:sz w:val="18"/>
        </w:rPr>
        <w:t>71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before="84"/>
        <w:ind w:left="4367" w:right="4987" w:firstLine="0"/>
        <w:jc w:val="center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1661160</wp:posOffset>
            </wp:positionH>
            <wp:positionV relativeFrom="paragraph">
              <wp:posOffset>156610</wp:posOffset>
            </wp:positionV>
            <wp:extent cx="4134771" cy="4047744"/>
            <wp:effectExtent l="0" t="0" r="0" b="0"/>
            <wp:wrapTopAndBottom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4771" cy="4047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line style="position:absolute;mso-position-horizontal-relative:page;mso-position-vertical-relative:paragraph;z-index:15733760" from="471.399994pt,35.231537pt" to="471.399994pt,201.531537pt" stroked="true" strokeweight="1.8pt" strokecolor="#000000">
            <v:stroke dashstyle="solid"/>
            <w10:wrap type="none"/>
          </v:line>
        </w:pict>
      </w:r>
      <w:r>
        <w:rPr>
          <w:sz w:val="12"/>
        </w:rPr>
        <w:t>Мышцы</w:t>
      </w:r>
      <w:r>
        <w:rPr>
          <w:spacing w:val="-2"/>
          <w:sz w:val="12"/>
        </w:rPr>
        <w:t> </w:t>
      </w:r>
      <w:r>
        <w:rPr>
          <w:sz w:val="12"/>
        </w:rPr>
        <w:t>ног</w:t>
      </w:r>
    </w:p>
    <w:p>
      <w:pPr>
        <w:spacing w:line="186" w:lineRule="exact" w:before="29"/>
        <w:ind w:left="2290" w:right="0" w:firstLine="0"/>
        <w:jc w:val="left"/>
        <w:rPr>
          <w:sz w:val="18"/>
        </w:rPr>
      </w:pPr>
      <w:r>
        <w:rPr>
          <w:sz w:val="18"/>
        </w:rPr>
        <w:t>Рис.</w:t>
      </w:r>
      <w:r>
        <w:rPr>
          <w:spacing w:val="12"/>
          <w:sz w:val="18"/>
        </w:rPr>
        <w:t> </w:t>
      </w:r>
      <w:r>
        <w:rPr>
          <w:sz w:val="18"/>
        </w:rPr>
        <w:t>7.</w:t>
      </w:r>
      <w:r>
        <w:rPr>
          <w:spacing w:val="57"/>
          <w:sz w:val="18"/>
        </w:rPr>
        <w:t> </w:t>
      </w:r>
      <w:r>
        <w:rPr>
          <w:sz w:val="18"/>
        </w:rPr>
        <w:t>«Символ»</w:t>
      </w:r>
      <w:r>
        <w:rPr>
          <w:spacing w:val="53"/>
          <w:sz w:val="18"/>
        </w:rPr>
        <w:t> </w:t>
      </w:r>
      <w:r>
        <w:rPr>
          <w:sz w:val="18"/>
        </w:rPr>
        <w:t>(ориентировочная</w:t>
      </w:r>
      <w:r>
        <w:rPr>
          <w:spacing w:val="58"/>
          <w:sz w:val="18"/>
        </w:rPr>
        <w:t> </w:t>
      </w:r>
      <w:r>
        <w:rPr>
          <w:sz w:val="18"/>
        </w:rPr>
        <w:t>схема</w:t>
      </w:r>
      <w:r>
        <w:rPr>
          <w:spacing w:val="57"/>
          <w:sz w:val="18"/>
        </w:rPr>
        <w:t> </w:t>
      </w:r>
      <w:r>
        <w:rPr>
          <w:sz w:val="18"/>
        </w:rPr>
        <w:t>подбора</w:t>
      </w:r>
      <w:r>
        <w:rPr>
          <w:spacing w:val="56"/>
          <w:sz w:val="18"/>
        </w:rPr>
        <w:t> </w:t>
      </w:r>
      <w:r>
        <w:rPr>
          <w:sz w:val="18"/>
        </w:rPr>
        <w:t>упражнений</w:t>
      </w:r>
      <w:r>
        <w:rPr>
          <w:spacing w:val="56"/>
          <w:sz w:val="18"/>
        </w:rPr>
        <w:t> </w:t>
      </w:r>
      <w:r>
        <w:rPr>
          <w:sz w:val="18"/>
        </w:rPr>
        <w:t>на</w:t>
      </w:r>
      <w:r>
        <w:rPr>
          <w:spacing w:val="54"/>
          <w:sz w:val="18"/>
        </w:rPr>
        <w:t> </w:t>
      </w:r>
      <w:r>
        <w:rPr>
          <w:sz w:val="18"/>
        </w:rPr>
        <w:t>различных</w:t>
      </w:r>
    </w:p>
    <w:p>
      <w:pPr>
        <w:spacing w:line="186" w:lineRule="exact" w:before="0"/>
        <w:ind w:left="2290" w:right="0" w:firstLine="0"/>
        <w:jc w:val="left"/>
        <w:rPr>
          <w:sz w:val="18"/>
        </w:rPr>
      </w:pPr>
      <w:r>
        <w:rPr>
          <w:sz w:val="18"/>
        </w:rPr>
        <w:t>«станциях»)</w:t>
      </w:r>
      <w:r>
        <w:rPr>
          <w:spacing w:val="1"/>
          <w:sz w:val="18"/>
        </w:rPr>
        <w:t> </w:t>
      </w:r>
      <w:r>
        <w:rPr>
          <w:sz w:val="18"/>
        </w:rPr>
        <w:t>«круговой</w:t>
      </w:r>
      <w:r>
        <w:rPr>
          <w:spacing w:val="-1"/>
          <w:sz w:val="18"/>
        </w:rPr>
        <w:t> </w:t>
      </w:r>
      <w:r>
        <w:rPr>
          <w:sz w:val="18"/>
        </w:rPr>
        <w:t>тренировки»</w:t>
      </w:r>
      <w:r>
        <w:rPr>
          <w:spacing w:val="-1"/>
          <w:sz w:val="18"/>
        </w:rPr>
        <w:t> </w:t>
      </w:r>
      <w:r>
        <w:rPr>
          <w:sz w:val="18"/>
        </w:rPr>
        <w:t>(по</w:t>
      </w:r>
      <w:r>
        <w:rPr>
          <w:spacing w:val="14"/>
          <w:sz w:val="18"/>
        </w:rPr>
        <w:t> </w:t>
      </w:r>
      <w:r>
        <w:rPr>
          <w:sz w:val="18"/>
        </w:rPr>
        <w:t>М. Шолиху)</w:t>
      </w:r>
    </w:p>
    <w:p>
      <w:pPr>
        <w:pStyle w:val="BodyText"/>
        <w:spacing w:line="199" w:lineRule="auto" w:before="177"/>
        <w:ind w:left="2283" w:right="2601"/>
      </w:pPr>
      <w:r>
        <w:rPr/>
        <w:t>лагаются</w:t>
      </w:r>
      <w:r>
        <w:rPr>
          <w:spacing w:val="34"/>
        </w:rPr>
        <w:t> </w:t>
      </w:r>
      <w:r>
        <w:rPr/>
        <w:t>в</w:t>
      </w:r>
      <w:r>
        <w:rPr>
          <w:spacing w:val="33"/>
        </w:rPr>
        <w:t> </w:t>
      </w:r>
      <w:r>
        <w:rPr/>
        <w:t>зале</w:t>
      </w:r>
      <w:r>
        <w:rPr>
          <w:spacing w:val="35"/>
        </w:rPr>
        <w:t> </w:t>
      </w:r>
      <w:r>
        <w:rPr/>
        <w:t>или</w:t>
      </w:r>
      <w:r>
        <w:rPr>
          <w:spacing w:val="34"/>
        </w:rPr>
        <w:t> </w:t>
      </w:r>
      <w:r>
        <w:rPr/>
        <w:t>на</w:t>
      </w:r>
      <w:r>
        <w:rPr>
          <w:spacing w:val="29"/>
        </w:rPr>
        <w:t> </w:t>
      </w:r>
      <w:r>
        <w:rPr/>
        <w:t>площадке</w:t>
      </w:r>
      <w:r>
        <w:rPr>
          <w:spacing w:val="33"/>
        </w:rPr>
        <w:t> </w:t>
      </w:r>
      <w:r>
        <w:rPr/>
        <w:t>по</w:t>
      </w:r>
      <w:r>
        <w:rPr>
          <w:spacing w:val="32"/>
        </w:rPr>
        <w:t> </w:t>
      </w:r>
      <w:r>
        <w:rPr/>
        <w:t>кругу</w:t>
      </w:r>
      <w:r>
        <w:rPr>
          <w:spacing w:val="32"/>
        </w:rPr>
        <w:t> </w:t>
      </w:r>
      <w:r>
        <w:rPr/>
        <w:t>либо</w:t>
      </w:r>
      <w:r>
        <w:rPr>
          <w:spacing w:val="32"/>
        </w:rPr>
        <w:t> </w:t>
      </w:r>
      <w:r>
        <w:rPr/>
        <w:t>похожим</w:t>
      </w:r>
      <w:r>
        <w:rPr>
          <w:spacing w:val="31"/>
        </w:rPr>
        <w:t> </w:t>
      </w:r>
      <w:r>
        <w:rPr/>
        <w:t>образом,</w:t>
      </w:r>
      <w:r>
        <w:rPr>
          <w:spacing w:val="-53"/>
        </w:rPr>
        <w:t> </w:t>
      </w:r>
      <w:r>
        <w:rPr/>
        <w:t>так</w:t>
      </w:r>
      <w:r>
        <w:rPr>
          <w:spacing w:val="11"/>
        </w:rPr>
        <w:t> </w:t>
      </w:r>
      <w:r>
        <w:rPr/>
        <w:t>чтобы</w:t>
      </w:r>
      <w:r>
        <w:rPr>
          <w:spacing w:val="11"/>
        </w:rPr>
        <w:t> </w:t>
      </w:r>
      <w:r>
        <w:rPr/>
        <w:t>путь</w:t>
      </w:r>
      <w:r>
        <w:rPr>
          <w:spacing w:val="11"/>
        </w:rPr>
        <w:t> </w:t>
      </w:r>
      <w:r>
        <w:rPr/>
        <w:t>через</w:t>
      </w:r>
      <w:r>
        <w:rPr>
          <w:spacing w:val="10"/>
        </w:rPr>
        <w:t> </w:t>
      </w:r>
      <w:r>
        <w:rPr/>
        <w:t>них</w:t>
      </w:r>
      <w:r>
        <w:rPr>
          <w:spacing w:val="9"/>
        </w:rPr>
        <w:t> </w:t>
      </w:r>
      <w:r>
        <w:rPr/>
        <w:t>образовывал</w:t>
      </w:r>
      <w:r>
        <w:rPr>
          <w:spacing w:val="11"/>
        </w:rPr>
        <w:t> </w:t>
      </w:r>
      <w:r>
        <w:rPr/>
        <w:t>замкнутый</w:t>
      </w:r>
      <w:r>
        <w:rPr>
          <w:spacing w:val="9"/>
        </w:rPr>
        <w:t> </w:t>
      </w:r>
      <w:r>
        <w:rPr/>
        <w:t>контур.</w:t>
      </w:r>
      <w:r>
        <w:rPr>
          <w:spacing w:val="10"/>
        </w:rPr>
        <w:t> </w:t>
      </w:r>
      <w:r>
        <w:rPr/>
        <w:t>На</w:t>
      </w:r>
      <w:r>
        <w:rPr>
          <w:spacing w:val="12"/>
        </w:rPr>
        <w:t> </w:t>
      </w:r>
      <w:r>
        <w:rPr/>
        <w:t>каждой</w:t>
      </w:r>
    </w:p>
    <w:p>
      <w:pPr>
        <w:pStyle w:val="BodyText"/>
        <w:spacing w:line="199" w:lineRule="auto"/>
        <w:ind w:left="2283" w:right="2600"/>
      </w:pPr>
      <w:r>
        <w:rPr/>
        <w:t>«станции» повторяется один вид движений или действий (приседания</w:t>
      </w:r>
      <w:r>
        <w:rPr>
          <w:spacing w:val="-52"/>
        </w:rPr>
        <w:t> </w:t>
      </w:r>
      <w:r>
        <w:rPr/>
        <w:t>с отягощением, отжимания в упоре, подтягивание, наклоны и т. д.).</w:t>
      </w:r>
      <w:r>
        <w:rPr>
          <w:spacing w:val="1"/>
        </w:rPr>
        <w:t> </w:t>
      </w:r>
      <w:r>
        <w:rPr/>
        <w:t>Большинство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локальную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региональную направленность, т. е. воздействует поимущественно на</w:t>
      </w:r>
      <w:r>
        <w:rPr>
          <w:spacing w:val="1"/>
        </w:rPr>
        <w:t> </w:t>
      </w:r>
      <w:r>
        <w:rPr>
          <w:spacing w:val="-1"/>
        </w:rPr>
        <w:t>определенную</w:t>
      </w:r>
      <w:r>
        <w:rPr>
          <w:spacing w:val="-11"/>
        </w:rPr>
        <w:t> </w:t>
      </w:r>
      <w:r>
        <w:rPr>
          <w:spacing w:val="-1"/>
        </w:rPr>
        <w:t>мышечную</w:t>
      </w:r>
      <w:r>
        <w:rPr>
          <w:spacing w:val="-11"/>
        </w:rPr>
        <w:t> </w:t>
      </w:r>
      <w:r>
        <w:rPr>
          <w:spacing w:val="-1"/>
        </w:rPr>
        <w:t>группу</w:t>
      </w:r>
      <w:r>
        <w:rPr>
          <w:spacing w:val="-12"/>
        </w:rPr>
        <w:t> </w:t>
      </w:r>
      <w:r>
        <w:rPr/>
        <w:t>(мышцы</w:t>
      </w:r>
      <w:r>
        <w:rPr>
          <w:spacing w:val="-10"/>
        </w:rPr>
        <w:t> </w:t>
      </w:r>
      <w:r>
        <w:rPr/>
        <w:t>нижних</w:t>
      </w:r>
      <w:r>
        <w:rPr>
          <w:spacing w:val="-13"/>
        </w:rPr>
        <w:t> </w:t>
      </w:r>
      <w:r>
        <w:rPr/>
        <w:t>конечностей,</w:t>
      </w:r>
      <w:r>
        <w:rPr>
          <w:spacing w:val="-7"/>
        </w:rPr>
        <w:t> </w:t>
      </w:r>
      <w:r>
        <w:rPr/>
        <w:t>пояса</w:t>
      </w:r>
      <w:r>
        <w:rPr>
          <w:spacing w:val="-52"/>
        </w:rPr>
        <w:t> </w:t>
      </w:r>
      <w:r>
        <w:rPr/>
        <w:t>верхних</w:t>
      </w:r>
      <w:r>
        <w:rPr>
          <w:spacing w:val="1"/>
        </w:rPr>
        <w:t> </w:t>
      </w:r>
      <w:r>
        <w:rPr/>
        <w:t>конечностей,</w:t>
      </w:r>
      <w:r>
        <w:rPr>
          <w:spacing w:val="1"/>
        </w:rPr>
        <w:t> </w:t>
      </w:r>
      <w:r>
        <w:rPr/>
        <w:t>передней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задней</w:t>
      </w:r>
      <w:r>
        <w:rPr>
          <w:spacing w:val="1"/>
        </w:rPr>
        <w:t> </w:t>
      </w:r>
      <w:r>
        <w:rPr/>
        <w:t>поверхности</w:t>
      </w:r>
      <w:r>
        <w:rPr>
          <w:spacing w:val="1"/>
        </w:rPr>
        <w:t> </w:t>
      </w:r>
      <w:r>
        <w:rPr/>
        <w:t>тела),</w:t>
      </w:r>
      <w:r>
        <w:rPr>
          <w:spacing w:val="55"/>
        </w:rPr>
        <w:t> </w:t>
      </w:r>
      <w:r>
        <w:rPr/>
        <w:t>но</w:t>
      </w:r>
      <w:r>
        <w:rPr>
          <w:spacing w:val="1"/>
        </w:rPr>
        <w:t> </w:t>
      </w:r>
      <w:r>
        <w:rPr/>
        <w:t>есть,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1—2</w:t>
      </w:r>
      <w:r>
        <w:rPr>
          <w:spacing w:val="1"/>
        </w:rPr>
        <w:t> </w:t>
      </w:r>
      <w:r>
        <w:rPr/>
        <w:t>упражнения общего воздействия. Число</w:t>
      </w:r>
      <w:r>
        <w:rPr>
          <w:spacing w:val="1"/>
        </w:rPr>
        <w:t> </w:t>
      </w:r>
      <w:r>
        <w:rPr/>
        <w:t>повторений на каждой «станции» устанавливают индивидуально, 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называемого</w:t>
      </w:r>
      <w:r>
        <w:rPr>
          <w:spacing w:val="1"/>
        </w:rPr>
        <w:t> </w:t>
      </w:r>
      <w:r>
        <w:rPr/>
        <w:t>максимального</w:t>
      </w:r>
      <w:r>
        <w:rPr>
          <w:spacing w:val="1"/>
        </w:rPr>
        <w:t> </w:t>
      </w:r>
      <w:r>
        <w:rPr/>
        <w:t>теста</w:t>
      </w:r>
      <w:r>
        <w:rPr>
          <w:spacing w:val="-52"/>
        </w:rPr>
        <w:t> </w:t>
      </w:r>
      <w:r>
        <w:rPr/>
        <w:t>(МТ)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«максимума</w:t>
      </w:r>
      <w:r>
        <w:rPr>
          <w:spacing w:val="1"/>
        </w:rPr>
        <w:t> </w:t>
      </w:r>
      <w:r>
        <w:rPr/>
        <w:t>повторений»/МП/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предварительного</w:t>
      </w:r>
      <w:r>
        <w:rPr>
          <w:spacing w:val="1"/>
        </w:rPr>
        <w:t> </w:t>
      </w:r>
      <w:r>
        <w:rPr/>
        <w:t>испытания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доступное</w:t>
      </w:r>
      <w:r>
        <w:rPr>
          <w:spacing w:val="1"/>
        </w:rPr>
        <w:t> </w:t>
      </w:r>
      <w:r>
        <w:rPr/>
        <w:t>предельное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повторений</w:t>
      </w:r>
      <w:r>
        <w:rPr>
          <w:spacing w:val="1"/>
        </w:rPr>
        <w:t> </w:t>
      </w:r>
      <w:r>
        <w:rPr/>
        <w:t>(часто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-1"/>
        </w:rPr>
        <w:t> </w:t>
      </w:r>
      <w:r>
        <w:rPr/>
        <w:t>тренировочной</w:t>
      </w:r>
      <w:r>
        <w:rPr>
          <w:spacing w:val="-4"/>
        </w:rPr>
        <w:t> </w:t>
      </w:r>
      <w:r>
        <w:rPr/>
        <w:t>нормы</w:t>
      </w:r>
      <w:r>
        <w:rPr>
          <w:spacing w:val="-1"/>
        </w:rPr>
        <w:t> </w:t>
      </w:r>
      <w:r>
        <w:rPr/>
        <w:t>берут</w:t>
      </w:r>
      <w:r>
        <w:rPr>
          <w:spacing w:val="1"/>
        </w:rPr>
        <w:t> </w:t>
      </w:r>
      <w:r>
        <w:rPr/>
        <w:t>'/2</w:t>
      </w:r>
      <w:r>
        <w:rPr>
          <w:spacing w:val="-1"/>
        </w:rPr>
        <w:t> </w:t>
      </w:r>
      <w:r>
        <w:rPr/>
        <w:t>или</w:t>
      </w:r>
      <w:r>
        <w:rPr>
          <w:spacing w:val="-2"/>
        </w:rPr>
        <w:t> </w:t>
      </w:r>
      <w:r>
        <w:rPr/>
        <w:t>'/з</w:t>
      </w:r>
      <w:r>
        <w:rPr>
          <w:spacing w:val="-1"/>
        </w:rPr>
        <w:t> </w:t>
      </w:r>
      <w:r>
        <w:rPr/>
        <w:t>до</w:t>
      </w:r>
      <w:r>
        <w:rPr>
          <w:spacing w:val="-1"/>
        </w:rPr>
        <w:t> </w:t>
      </w:r>
      <w:r>
        <w:rPr/>
        <w:t>2/з</w:t>
      </w:r>
      <w:r>
        <w:rPr>
          <w:spacing w:val="-1"/>
        </w:rPr>
        <w:t> </w:t>
      </w:r>
      <w:r>
        <w:rPr/>
        <w:t>МТ).</w:t>
      </w:r>
    </w:p>
    <w:p>
      <w:pPr>
        <w:spacing w:before="141"/>
        <w:ind w:left="3551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72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295" w:right="2586" w:firstLine="324"/>
      </w:pPr>
      <w:r>
        <w:rPr/>
        <w:t>В</w:t>
      </w:r>
      <w:r>
        <w:rPr>
          <w:spacing w:val="1"/>
        </w:rPr>
        <w:t> </w:t>
      </w:r>
      <w:r>
        <w:rPr/>
        <w:t>комплексы</w:t>
      </w:r>
      <w:r>
        <w:rPr>
          <w:spacing w:val="1"/>
        </w:rPr>
        <w:t> </w:t>
      </w:r>
      <w:r>
        <w:rPr/>
        <w:t>круговой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включают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большинстве</w:t>
      </w:r>
      <w:r>
        <w:rPr>
          <w:spacing w:val="1"/>
        </w:rPr>
        <w:t> </w:t>
      </w:r>
      <w:r>
        <w:rPr/>
        <w:t>случаев технически сравнительно несложные и предварительно хо-</w:t>
      </w:r>
      <w:r>
        <w:rPr>
          <w:spacing w:val="1"/>
        </w:rPr>
        <w:t> </w:t>
      </w:r>
      <w:r>
        <w:rPr/>
        <w:t>рошо разученные движения, главным образом из числа средств об-</w:t>
      </w:r>
      <w:r>
        <w:rPr>
          <w:spacing w:val="1"/>
        </w:rPr>
        <w:t> </w:t>
      </w:r>
      <w:r>
        <w:rPr/>
        <w:t>щеподготовительной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спортивно-вспомогательной</w:t>
      </w:r>
      <w:r>
        <w:rPr>
          <w:spacing w:val="1"/>
        </w:rPr>
        <w:t> </w:t>
      </w:r>
      <w:r>
        <w:rPr/>
        <w:t>гимнастики,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тяжелой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легкой</w:t>
      </w:r>
      <w:r>
        <w:rPr>
          <w:spacing w:val="1"/>
        </w:rPr>
        <w:t> </w:t>
      </w:r>
      <w:r>
        <w:rPr/>
        <w:t>атлетики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другие.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преобладающая часть этих движений имеет ациклическую структуру,</w:t>
      </w:r>
      <w:r>
        <w:rPr>
          <w:spacing w:val="-52"/>
        </w:rPr>
        <w:t> </w:t>
      </w:r>
      <w:r>
        <w:rPr/>
        <w:t>в ряде вариантов «круговой тренировки» им придают искусственно</w:t>
      </w:r>
      <w:r>
        <w:rPr>
          <w:spacing w:val="1"/>
        </w:rPr>
        <w:t> </w:t>
      </w:r>
      <w:r>
        <w:rPr/>
        <w:t>циклический характер путем слитных повторений и таким образом</w:t>
      </w:r>
      <w:r>
        <w:rPr>
          <w:spacing w:val="1"/>
        </w:rPr>
        <w:t> </w:t>
      </w:r>
      <w:r>
        <w:rPr/>
        <w:t>дозируют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типу</w:t>
      </w:r>
      <w:r>
        <w:rPr>
          <w:spacing w:val="1"/>
        </w:rPr>
        <w:t> </w:t>
      </w:r>
      <w:r>
        <w:rPr/>
        <w:t>циклической</w:t>
      </w:r>
      <w:r>
        <w:rPr>
          <w:spacing w:val="1"/>
        </w:rPr>
        <w:t> </w:t>
      </w:r>
      <w:r>
        <w:rPr/>
        <w:t>работы.</w:t>
      </w:r>
      <w:r>
        <w:rPr>
          <w:spacing w:val="1"/>
        </w:rPr>
        <w:t> </w:t>
      </w:r>
      <w:r>
        <w:rPr/>
        <w:t>Весь</w:t>
      </w:r>
      <w:r>
        <w:rPr>
          <w:spacing w:val="1"/>
        </w:rPr>
        <w:t> </w:t>
      </w:r>
      <w:r>
        <w:rPr/>
        <w:t>«круг»</w:t>
      </w:r>
      <w:r>
        <w:rPr>
          <w:spacing w:val="1"/>
        </w:rPr>
        <w:t> </w:t>
      </w:r>
      <w:r>
        <w:rPr/>
        <w:t>проходят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отдельном</w:t>
      </w:r>
      <w:r>
        <w:rPr>
          <w:spacing w:val="1"/>
        </w:rPr>
        <w:t> </w:t>
      </w:r>
      <w:r>
        <w:rPr/>
        <w:t>занятии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раз</w:t>
      </w:r>
      <w:r>
        <w:rPr>
          <w:spacing w:val="1"/>
        </w:rPr>
        <w:t> </w:t>
      </w:r>
      <w:r>
        <w:rPr/>
        <w:t>слитно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интервально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избираемого</w:t>
      </w:r>
      <w:r>
        <w:rPr>
          <w:spacing w:val="1"/>
        </w:rPr>
        <w:t> </w:t>
      </w:r>
      <w:r>
        <w:rPr/>
        <w:t>метода),</w:t>
      </w:r>
      <w:r>
        <w:rPr>
          <w:spacing w:val="1"/>
        </w:rPr>
        <w:t> </w:t>
      </w:r>
      <w:r>
        <w:rPr/>
        <w:t>дозируя</w:t>
      </w:r>
      <w:r>
        <w:rPr>
          <w:spacing w:val="1"/>
        </w:rPr>
        <w:t> </w:t>
      </w:r>
      <w:r>
        <w:rPr/>
        <w:t>общее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про-</w:t>
      </w:r>
      <w:r>
        <w:rPr>
          <w:spacing w:val="1"/>
        </w:rPr>
        <w:t> </w:t>
      </w:r>
      <w:r>
        <w:rPr/>
        <w:t>хождения,</w:t>
      </w:r>
      <w:r>
        <w:rPr>
          <w:spacing w:val="-1"/>
        </w:rPr>
        <w:t> </w:t>
      </w:r>
      <w:r>
        <w:rPr/>
        <w:t>интервалы</w:t>
      </w:r>
      <w:r>
        <w:rPr>
          <w:spacing w:val="-1"/>
        </w:rPr>
        <w:t> </w:t>
      </w:r>
      <w:r>
        <w:rPr/>
        <w:t>отдыха</w:t>
      </w:r>
      <w:r>
        <w:rPr>
          <w:spacing w:val="52"/>
        </w:rPr>
        <w:t> </w:t>
      </w:r>
      <w:r>
        <w:rPr/>
        <w:t>(если</w:t>
      </w:r>
      <w:r>
        <w:rPr>
          <w:spacing w:val="-4"/>
        </w:rPr>
        <w:t> </w:t>
      </w:r>
      <w:r>
        <w:rPr/>
        <w:t>они</w:t>
      </w:r>
      <w:r>
        <w:rPr>
          <w:spacing w:val="-2"/>
        </w:rPr>
        <w:t> </w:t>
      </w:r>
      <w:r>
        <w:rPr/>
        <w:t>есть) и</w:t>
      </w:r>
      <w:r>
        <w:rPr>
          <w:spacing w:val="-1"/>
        </w:rPr>
        <w:t> </w:t>
      </w:r>
      <w:r>
        <w:rPr/>
        <w:t>число</w:t>
      </w:r>
      <w:r>
        <w:rPr>
          <w:spacing w:val="-1"/>
        </w:rPr>
        <w:t> </w:t>
      </w:r>
      <w:r>
        <w:rPr/>
        <w:t>повторений.</w:t>
      </w:r>
    </w:p>
    <w:p>
      <w:pPr>
        <w:pStyle w:val="BodyText"/>
        <w:spacing w:line="199" w:lineRule="auto"/>
        <w:ind w:left="2302" w:right="2596" w:firstLine="316"/>
      </w:pPr>
      <w:r>
        <w:rPr/>
        <w:t>«Круговая тренировка» имеет ряд методических вариантов, рас-</w:t>
      </w:r>
      <w:r>
        <w:rPr>
          <w:spacing w:val="1"/>
        </w:rPr>
        <w:t> </w:t>
      </w:r>
      <w:r>
        <w:rPr/>
        <w:t>считанных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комплексное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ка-</w:t>
      </w:r>
      <w:r>
        <w:rPr>
          <w:spacing w:val="-52"/>
        </w:rPr>
        <w:t> </w:t>
      </w:r>
      <w:r>
        <w:rPr/>
        <w:t>честв.</w:t>
      </w:r>
      <w:r>
        <w:rPr>
          <w:spacing w:val="-1"/>
        </w:rPr>
        <w:t> </w:t>
      </w:r>
      <w:r>
        <w:rPr/>
        <w:t>К</w:t>
      </w:r>
      <w:r>
        <w:rPr>
          <w:spacing w:val="-1"/>
        </w:rPr>
        <w:t> </w:t>
      </w:r>
      <w:r>
        <w:rPr/>
        <w:t>основным</w:t>
      </w:r>
      <w:r>
        <w:rPr>
          <w:spacing w:val="-1"/>
        </w:rPr>
        <w:t> </w:t>
      </w:r>
      <w:r>
        <w:rPr/>
        <w:t>вариантам относятся:</w:t>
      </w:r>
    </w:p>
    <w:p>
      <w:pPr>
        <w:pStyle w:val="BodyText"/>
        <w:spacing w:line="199" w:lineRule="auto"/>
        <w:ind w:left="2310" w:right="2591" w:firstLine="316"/>
      </w:pPr>
      <w:r>
        <w:rPr/>
        <w:t>« к р у г о в а я   т р е н и р о в к а »   по</w:t>
      </w:r>
      <w:r>
        <w:rPr>
          <w:spacing w:val="55"/>
        </w:rPr>
        <w:t> </w:t>
      </w:r>
      <w:r>
        <w:rPr/>
        <w:t>типу</w:t>
      </w:r>
      <w:r>
        <w:rPr>
          <w:spacing w:val="55"/>
        </w:rPr>
        <w:t> </w:t>
      </w:r>
      <w:r>
        <w:rPr/>
        <w:t>н е п р е р ы в н о го</w:t>
      </w:r>
      <w:r>
        <w:rPr>
          <w:spacing w:val="1"/>
        </w:rPr>
        <w:t> </w:t>
      </w:r>
      <w:r>
        <w:rPr/>
        <w:t>д л и т е л ь н о г о</w:t>
      </w:r>
      <w:r>
        <w:rPr>
          <w:spacing w:val="1"/>
        </w:rPr>
        <w:t> </w:t>
      </w:r>
      <w:r>
        <w:rPr/>
        <w:t>у п р а ж н е н и я</w:t>
      </w:r>
      <w:r>
        <w:rPr>
          <w:spacing w:val="1"/>
        </w:rPr>
        <w:t> </w:t>
      </w:r>
      <w:r>
        <w:rPr/>
        <w:t>(преимущественная</w:t>
      </w:r>
      <w:r>
        <w:rPr>
          <w:spacing w:val="1"/>
        </w:rPr>
        <w:t> </w:t>
      </w:r>
      <w:r>
        <w:rPr/>
        <w:t>на-</w:t>
      </w:r>
      <w:r>
        <w:rPr>
          <w:spacing w:val="1"/>
        </w:rPr>
        <w:t> </w:t>
      </w:r>
      <w:r>
        <w:rPr/>
        <w:t>правленность</w:t>
      </w:r>
      <w:r>
        <w:rPr>
          <w:spacing w:val="-1"/>
        </w:rPr>
        <w:t> </w:t>
      </w:r>
      <w:r>
        <w:rPr/>
        <w:t>на развитие</w:t>
      </w:r>
      <w:r>
        <w:rPr>
          <w:spacing w:val="-4"/>
        </w:rPr>
        <w:t> </w:t>
      </w:r>
      <w:r>
        <w:rPr/>
        <w:t>общей выносливости);</w:t>
      </w:r>
    </w:p>
    <w:p>
      <w:pPr>
        <w:pStyle w:val="BodyText"/>
        <w:spacing w:line="199" w:lineRule="auto"/>
        <w:ind w:left="2295" w:right="2589" w:firstLine="316"/>
      </w:pPr>
      <w:r>
        <w:rPr/>
        <w:t>« к р у г о в а я   т р е н и р о в к а »   по</w:t>
      </w:r>
      <w:r>
        <w:rPr>
          <w:spacing w:val="55"/>
        </w:rPr>
        <w:t> </w:t>
      </w:r>
      <w:r>
        <w:rPr/>
        <w:t>типу</w:t>
      </w:r>
      <w:r>
        <w:rPr>
          <w:spacing w:val="55"/>
        </w:rPr>
        <w:t> </w:t>
      </w:r>
      <w:r>
        <w:rPr/>
        <w:t>и н т е р в а л ь ного</w:t>
      </w:r>
      <w:r>
        <w:rPr>
          <w:spacing w:val="1"/>
        </w:rPr>
        <w:t> </w:t>
      </w:r>
      <w:r>
        <w:rPr/>
        <w:t>у п р а ж н е н и я       с     н а п р я ж е н н ы м и       и н т е р в а л а ми</w:t>
      </w:r>
      <w:r>
        <w:rPr>
          <w:spacing w:val="1"/>
        </w:rPr>
        <w:t> </w:t>
      </w:r>
      <w:r>
        <w:rPr/>
        <w:t>о</w:t>
      </w:r>
      <w:r>
        <w:rPr>
          <w:spacing w:val="3"/>
        </w:rPr>
        <w:t> </w:t>
      </w:r>
      <w:r>
        <w:rPr/>
        <w:t>т</w:t>
      </w:r>
      <w:r>
        <w:rPr>
          <w:spacing w:val="4"/>
        </w:rPr>
        <w:t> </w:t>
      </w:r>
      <w:r>
        <w:rPr/>
        <w:t>д</w:t>
      </w:r>
      <w:r>
        <w:rPr>
          <w:spacing w:val="4"/>
        </w:rPr>
        <w:t> </w:t>
      </w:r>
      <w:r>
        <w:rPr/>
        <w:t>ы</w:t>
      </w:r>
      <w:r>
        <w:rPr>
          <w:spacing w:val="5"/>
        </w:rPr>
        <w:t> </w:t>
      </w:r>
      <w:r>
        <w:rPr/>
        <w:t>х</w:t>
      </w:r>
      <w:r>
        <w:rPr>
          <w:spacing w:val="3"/>
        </w:rPr>
        <w:t> </w:t>
      </w:r>
      <w:r>
        <w:rPr/>
        <w:t>а</w:t>
      </w:r>
      <w:r>
        <w:rPr>
          <w:spacing w:val="35"/>
        </w:rPr>
        <w:t> </w:t>
      </w:r>
      <w:r>
        <w:rPr/>
        <w:t>(преимущественная</w:t>
      </w:r>
      <w:r>
        <w:rPr>
          <w:spacing w:val="28"/>
        </w:rPr>
        <w:t> </w:t>
      </w:r>
      <w:r>
        <w:rPr/>
        <w:t>направленность</w:t>
      </w:r>
      <w:r>
        <w:rPr>
          <w:spacing w:val="25"/>
        </w:rPr>
        <w:t> </w:t>
      </w:r>
      <w:r>
        <w:rPr/>
        <w:t>на</w:t>
      </w:r>
      <w:r>
        <w:rPr>
          <w:spacing w:val="26"/>
        </w:rPr>
        <w:t> </w:t>
      </w:r>
      <w:r>
        <w:rPr/>
        <w:t>развитие</w:t>
      </w:r>
      <w:r>
        <w:rPr>
          <w:spacing w:val="27"/>
        </w:rPr>
        <w:t> </w:t>
      </w:r>
      <w:r>
        <w:rPr/>
        <w:t>силовой</w:t>
      </w:r>
      <w:r>
        <w:rPr>
          <w:spacing w:val="-53"/>
        </w:rPr>
        <w:t> </w:t>
      </w:r>
      <w:r>
        <w:rPr/>
        <w:t>и</w:t>
      </w:r>
      <w:r>
        <w:rPr>
          <w:spacing w:val="-1"/>
        </w:rPr>
        <w:t> </w:t>
      </w:r>
      <w:r>
        <w:rPr/>
        <w:t>скоростно-силовой выносливости);</w:t>
      </w:r>
    </w:p>
    <w:p>
      <w:pPr>
        <w:pStyle w:val="BodyText"/>
        <w:spacing w:line="199" w:lineRule="auto"/>
        <w:ind w:left="2295" w:right="2590" w:firstLine="316"/>
      </w:pPr>
      <w:r>
        <w:rPr/>
        <w:t>« к р у г о в а я   т р е н и р о в к а »   по</w:t>
      </w:r>
      <w:r>
        <w:rPr>
          <w:spacing w:val="55"/>
        </w:rPr>
        <w:t> </w:t>
      </w:r>
      <w:r>
        <w:rPr/>
        <w:t>типу</w:t>
      </w:r>
      <w:r>
        <w:rPr>
          <w:spacing w:val="55"/>
        </w:rPr>
        <w:t> </w:t>
      </w:r>
      <w:r>
        <w:rPr/>
        <w:t>и н т е р в а л ь ного</w:t>
      </w:r>
      <w:r>
        <w:rPr>
          <w:spacing w:val="1"/>
        </w:rPr>
        <w:t> </w:t>
      </w:r>
      <w:r>
        <w:rPr/>
        <w:t>у п р а ж н е н и я      </w:t>
      </w:r>
      <w:r>
        <w:rPr>
          <w:spacing w:val="1"/>
        </w:rPr>
        <w:t> </w:t>
      </w:r>
      <w:r>
        <w:rPr/>
        <w:t>с       о р д и н а р н ы м и        и н т е р в а л а м и</w:t>
      </w:r>
      <w:r>
        <w:rPr>
          <w:spacing w:val="-52"/>
        </w:rPr>
        <w:t> </w:t>
      </w:r>
      <w:r>
        <w:rPr/>
        <w:t>о т д ы х а   (преимущественная направленность на развитие силовых</w:t>
      </w:r>
      <w:r>
        <w:rPr>
          <w:spacing w:val="1"/>
        </w:rPr>
        <w:t> </w:t>
      </w:r>
      <w:r>
        <w:rPr/>
        <w:t>и скоростных способностей в сочетании с воздействием на другие</w:t>
      </w:r>
      <w:r>
        <w:rPr>
          <w:spacing w:val="1"/>
        </w:rPr>
        <w:t> </w:t>
      </w:r>
      <w:r>
        <w:rPr/>
        <w:t>компоненты</w:t>
      </w:r>
      <w:r>
        <w:rPr>
          <w:spacing w:val="-1"/>
        </w:rPr>
        <w:t> </w:t>
      </w:r>
      <w:r>
        <w:rPr/>
        <w:t>общей физической</w:t>
      </w:r>
      <w:r>
        <w:rPr>
          <w:spacing w:val="-1"/>
        </w:rPr>
        <w:t> </w:t>
      </w:r>
      <w:r>
        <w:rPr/>
        <w:t>работоспособности).</w:t>
      </w:r>
    </w:p>
    <w:p>
      <w:pPr>
        <w:pStyle w:val="BodyText"/>
        <w:spacing w:line="199" w:lineRule="auto"/>
        <w:ind w:left="2295" w:right="2588" w:firstLine="324"/>
      </w:pPr>
      <w:r>
        <w:rPr/>
        <w:t>В «круговой тренировке» хорошо сочетаются достоинства изби-</w:t>
      </w:r>
      <w:r>
        <w:rPr>
          <w:spacing w:val="1"/>
        </w:rPr>
        <w:t> </w:t>
      </w:r>
      <w:r>
        <w:rPr/>
        <w:t>рательно</w:t>
      </w:r>
      <w:r>
        <w:rPr>
          <w:spacing w:val="1"/>
        </w:rPr>
        <w:t> </w:t>
      </w:r>
      <w:r>
        <w:rPr/>
        <w:t>направленного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общего,</w:t>
      </w:r>
      <w:r>
        <w:rPr>
          <w:spacing w:val="1"/>
        </w:rPr>
        <w:t> </w:t>
      </w:r>
      <w:r>
        <w:rPr/>
        <w:t>комплексного</w:t>
      </w:r>
      <w:r>
        <w:rPr>
          <w:spacing w:val="1"/>
        </w:rPr>
        <w:t> </w:t>
      </w:r>
      <w:r>
        <w:rPr/>
        <w:t>воздействия,</w:t>
      </w:r>
      <w:r>
        <w:rPr>
          <w:spacing w:val="55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 строго упорядоченного и вариативного воздействия. В част-</w:t>
      </w:r>
      <w:r>
        <w:rPr>
          <w:spacing w:val="1"/>
        </w:rPr>
        <w:t> </w:t>
      </w:r>
      <w:r>
        <w:rPr/>
        <w:t>ности,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четкой</w:t>
      </w:r>
      <w:r>
        <w:rPr>
          <w:spacing w:val="1"/>
        </w:rPr>
        <w:t> </w:t>
      </w:r>
      <w:r>
        <w:rPr/>
        <w:t>повторяемостью</w:t>
      </w:r>
      <w:r>
        <w:rPr>
          <w:spacing w:val="1"/>
        </w:rPr>
        <w:t> </w:t>
      </w:r>
      <w:r>
        <w:rPr/>
        <w:t>тренирующих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используется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переключения</w:t>
      </w:r>
      <w:r>
        <w:rPr>
          <w:spacing w:val="1"/>
        </w:rPr>
        <w:t> </w:t>
      </w:r>
      <w:r>
        <w:rPr/>
        <w:t>(смены</w:t>
      </w:r>
      <w:r>
        <w:rPr>
          <w:spacing w:val="1"/>
        </w:rPr>
        <w:t> </w:t>
      </w:r>
      <w:r>
        <w:rPr/>
        <w:t>деятельности),</w:t>
      </w:r>
      <w:r>
        <w:rPr>
          <w:spacing w:val="-52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создает</w:t>
      </w:r>
      <w:r>
        <w:rPr>
          <w:spacing w:val="1"/>
        </w:rPr>
        <w:t> </w:t>
      </w:r>
      <w:r>
        <w:rPr/>
        <w:t>благоприятные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ра-</w:t>
      </w:r>
      <w:r>
        <w:rPr>
          <w:spacing w:val="1"/>
        </w:rPr>
        <w:t> </w:t>
      </w:r>
      <w:r>
        <w:rPr/>
        <w:t>ботоспособности</w:t>
      </w:r>
      <w:r>
        <w:rPr>
          <w:spacing w:val="-2"/>
        </w:rPr>
        <w:t> </w:t>
      </w:r>
      <w:r>
        <w:rPr/>
        <w:t>и положительных эмоций*.</w:t>
      </w:r>
    </w:p>
    <w:p>
      <w:pPr>
        <w:pStyle w:val="ListParagraph"/>
        <w:numPr>
          <w:ilvl w:val="2"/>
          <w:numId w:val="6"/>
        </w:numPr>
        <w:tabs>
          <w:tab w:pos="4188" w:val="left" w:leader="none"/>
        </w:tabs>
        <w:spacing w:line="240" w:lineRule="auto" w:before="195" w:after="0"/>
        <w:ind w:left="4187" w:right="0" w:hanging="553"/>
        <w:jc w:val="both"/>
        <w:rPr>
          <w:i/>
          <w:sz w:val="22"/>
        </w:rPr>
      </w:pPr>
      <w:r>
        <w:rPr>
          <w:i/>
          <w:sz w:val="22"/>
        </w:rPr>
        <w:t>Игровой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соревновательный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методы</w:t>
      </w:r>
    </w:p>
    <w:p>
      <w:pPr>
        <w:pStyle w:val="BodyText"/>
        <w:spacing w:line="199" w:lineRule="auto" w:before="74"/>
        <w:ind w:left="2324" w:right="2559" w:firstLine="316"/>
      </w:pPr>
      <w:r>
        <w:rPr/>
        <w:t>Несмотря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достоинства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разнообразие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регламентированного упражнения, в них, по сути, воплощается лишь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главных</w:t>
      </w:r>
      <w:r>
        <w:rPr>
          <w:spacing w:val="1"/>
        </w:rPr>
        <w:t> </w:t>
      </w:r>
      <w:r>
        <w:rPr/>
        <w:t>методических</w:t>
      </w:r>
      <w:r>
        <w:rPr>
          <w:spacing w:val="1"/>
        </w:rPr>
        <w:t> </w:t>
      </w:r>
      <w:r>
        <w:rPr/>
        <w:t>линий,</w:t>
      </w:r>
      <w:r>
        <w:rPr>
          <w:spacing w:val="1"/>
        </w:rPr>
        <w:t> </w:t>
      </w:r>
      <w:r>
        <w:rPr/>
        <w:t>предполагающая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полное</w:t>
      </w:r>
      <w:r>
        <w:rPr>
          <w:spacing w:val="1"/>
        </w:rPr>
        <w:t> </w:t>
      </w:r>
      <w:r>
        <w:rPr/>
        <w:t>упорядочение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выполнения.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определенном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существенное</w:t>
      </w:r>
      <w:r>
        <w:rPr>
          <w:spacing w:val="1"/>
        </w:rPr>
        <w:t> </w:t>
      </w:r>
      <w:r>
        <w:rPr/>
        <w:t>значение имеет и иная методическая линия, реализуемая в игровом и</w:t>
      </w:r>
      <w:r>
        <w:rPr>
          <w:spacing w:val="1"/>
        </w:rPr>
        <w:t> </w:t>
      </w:r>
      <w:r>
        <w:rPr/>
        <w:t>соревновательном</w:t>
      </w:r>
      <w:r>
        <w:rPr>
          <w:spacing w:val="-1"/>
        </w:rPr>
        <w:t> </w:t>
      </w:r>
      <w:r>
        <w:rPr/>
        <w:t>методах.</w:t>
      </w:r>
    </w:p>
    <w:p>
      <w:pPr>
        <w:pStyle w:val="BodyText"/>
        <w:spacing w:before="11"/>
        <w:jc w:val="left"/>
        <w:rPr>
          <w:sz w:val="27"/>
        </w:rPr>
      </w:pPr>
    </w:p>
    <w:p>
      <w:pPr>
        <w:pStyle w:val="ListParagraph"/>
        <w:numPr>
          <w:ilvl w:val="0"/>
          <w:numId w:val="9"/>
        </w:numPr>
        <w:tabs>
          <w:tab w:pos="2874" w:val="left" w:leader="none"/>
        </w:tabs>
        <w:spacing w:line="192" w:lineRule="auto" w:before="0" w:after="0"/>
        <w:ind w:left="2324" w:right="2554" w:firstLine="338"/>
        <w:jc w:val="both"/>
        <w:rPr>
          <w:sz w:val="18"/>
        </w:rPr>
      </w:pPr>
      <w:r>
        <w:rPr>
          <w:sz w:val="18"/>
        </w:rPr>
        <w:t>Подробная</w:t>
      </w:r>
      <w:r>
        <w:rPr>
          <w:spacing w:val="1"/>
          <w:sz w:val="18"/>
        </w:rPr>
        <w:t> </w:t>
      </w:r>
      <w:r>
        <w:rPr>
          <w:sz w:val="18"/>
        </w:rPr>
        <w:t>характеристика</w:t>
      </w:r>
      <w:r>
        <w:rPr>
          <w:spacing w:val="1"/>
          <w:sz w:val="18"/>
        </w:rPr>
        <w:t> </w:t>
      </w:r>
      <w:r>
        <w:rPr>
          <w:sz w:val="18"/>
        </w:rPr>
        <w:t>методических</w:t>
      </w:r>
      <w:r>
        <w:rPr>
          <w:spacing w:val="1"/>
          <w:sz w:val="18"/>
        </w:rPr>
        <w:t> </w:t>
      </w:r>
      <w:r>
        <w:rPr>
          <w:sz w:val="18"/>
        </w:rPr>
        <w:t>особенностей</w:t>
      </w:r>
      <w:r>
        <w:rPr>
          <w:spacing w:val="1"/>
          <w:sz w:val="18"/>
        </w:rPr>
        <w:t> </w:t>
      </w:r>
      <w:r>
        <w:rPr>
          <w:sz w:val="18"/>
        </w:rPr>
        <w:t>«круговой</w:t>
      </w:r>
      <w:r>
        <w:rPr>
          <w:spacing w:val="1"/>
          <w:sz w:val="18"/>
        </w:rPr>
        <w:t> </w:t>
      </w:r>
      <w:r>
        <w:rPr>
          <w:sz w:val="18"/>
        </w:rPr>
        <w:t>трени-</w:t>
      </w:r>
      <w:r>
        <w:rPr>
          <w:spacing w:val="1"/>
          <w:sz w:val="18"/>
        </w:rPr>
        <w:t> </w:t>
      </w:r>
      <w:r>
        <w:rPr>
          <w:sz w:val="18"/>
        </w:rPr>
        <w:t>ровки», соответствующих названным вариантам, дана в кн. М. Шолиха «Круговая</w:t>
      </w:r>
      <w:r>
        <w:rPr>
          <w:spacing w:val="1"/>
          <w:sz w:val="18"/>
        </w:rPr>
        <w:t> </w:t>
      </w:r>
      <w:r>
        <w:rPr>
          <w:sz w:val="18"/>
        </w:rPr>
        <w:t>тренировка».</w:t>
      </w:r>
      <w:r>
        <w:rPr>
          <w:spacing w:val="1"/>
          <w:sz w:val="18"/>
        </w:rPr>
        <w:t> </w:t>
      </w:r>
      <w:r>
        <w:rPr>
          <w:sz w:val="18"/>
        </w:rPr>
        <w:t>Теоретические,</w:t>
      </w:r>
      <w:r>
        <w:rPr>
          <w:spacing w:val="1"/>
          <w:sz w:val="18"/>
        </w:rPr>
        <w:t> </w:t>
      </w:r>
      <w:r>
        <w:rPr>
          <w:sz w:val="18"/>
        </w:rPr>
        <w:t>методические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организационные</w:t>
      </w:r>
      <w:r>
        <w:rPr>
          <w:spacing w:val="1"/>
          <w:sz w:val="18"/>
        </w:rPr>
        <w:t> </w:t>
      </w:r>
      <w:r>
        <w:rPr>
          <w:sz w:val="18"/>
        </w:rPr>
        <w:t>основы</w:t>
      </w:r>
      <w:r>
        <w:rPr>
          <w:spacing w:val="1"/>
          <w:sz w:val="18"/>
        </w:rPr>
        <w:t> </w:t>
      </w:r>
      <w:r>
        <w:rPr>
          <w:sz w:val="18"/>
        </w:rPr>
        <w:t>одной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современных форм использования физических упражнений в школе и спортивной</w:t>
      </w:r>
      <w:r>
        <w:rPr>
          <w:spacing w:val="1"/>
          <w:sz w:val="18"/>
        </w:rPr>
        <w:t> </w:t>
      </w:r>
      <w:r>
        <w:rPr>
          <w:sz w:val="18"/>
        </w:rPr>
        <w:t>тренировке,</w:t>
      </w:r>
      <w:r>
        <w:rPr>
          <w:spacing w:val="45"/>
          <w:sz w:val="18"/>
        </w:rPr>
        <w:t> </w:t>
      </w:r>
      <w:r>
        <w:rPr>
          <w:sz w:val="18"/>
        </w:rPr>
        <w:t>(пер.</w:t>
      </w:r>
      <w:r>
        <w:rPr>
          <w:spacing w:val="-3"/>
          <w:sz w:val="18"/>
        </w:rPr>
        <w:t> </w:t>
      </w:r>
      <w:r>
        <w:rPr>
          <w:sz w:val="18"/>
        </w:rPr>
        <w:t>с</w:t>
      </w:r>
      <w:r>
        <w:rPr>
          <w:spacing w:val="-2"/>
          <w:sz w:val="18"/>
        </w:rPr>
        <w:t> </w:t>
      </w:r>
      <w:r>
        <w:rPr>
          <w:sz w:val="18"/>
        </w:rPr>
        <w:t>нем.</w:t>
      </w:r>
      <w:r>
        <w:rPr>
          <w:spacing w:val="2"/>
          <w:sz w:val="18"/>
        </w:rPr>
        <w:t> </w:t>
      </w:r>
      <w:r>
        <w:rPr>
          <w:sz w:val="18"/>
        </w:rPr>
        <w:t>под общ.</w:t>
      </w:r>
      <w:r>
        <w:rPr>
          <w:spacing w:val="-1"/>
          <w:sz w:val="18"/>
        </w:rPr>
        <w:t> </w:t>
      </w:r>
      <w:r>
        <w:rPr>
          <w:sz w:val="18"/>
        </w:rPr>
        <w:t>ред.</w:t>
      </w:r>
      <w:r>
        <w:rPr>
          <w:spacing w:val="-1"/>
          <w:sz w:val="18"/>
        </w:rPr>
        <w:t> </w:t>
      </w:r>
      <w:r>
        <w:rPr>
          <w:sz w:val="18"/>
        </w:rPr>
        <w:t>Л.</w:t>
      </w:r>
      <w:r>
        <w:rPr>
          <w:spacing w:val="-2"/>
          <w:sz w:val="18"/>
        </w:rPr>
        <w:t> </w:t>
      </w:r>
      <w:r>
        <w:rPr>
          <w:sz w:val="18"/>
        </w:rPr>
        <w:t>П.</w:t>
      </w:r>
      <w:r>
        <w:rPr>
          <w:spacing w:val="-1"/>
          <w:sz w:val="18"/>
        </w:rPr>
        <w:t> </w:t>
      </w:r>
      <w:r>
        <w:rPr>
          <w:sz w:val="18"/>
        </w:rPr>
        <w:t>Матвеева).</w:t>
      </w:r>
      <w:r>
        <w:rPr>
          <w:spacing w:val="-1"/>
          <w:sz w:val="18"/>
        </w:rPr>
        <w:t> </w:t>
      </w:r>
      <w:r>
        <w:rPr>
          <w:sz w:val="18"/>
        </w:rPr>
        <w:t>М.,</w:t>
      </w:r>
      <w:r>
        <w:rPr>
          <w:spacing w:val="-1"/>
          <w:sz w:val="18"/>
        </w:rPr>
        <w:t> </w:t>
      </w:r>
      <w:r>
        <w:rPr>
          <w:sz w:val="18"/>
        </w:rPr>
        <w:t>ФиС,  1966.</w:t>
      </w:r>
    </w:p>
    <w:p>
      <w:pPr>
        <w:spacing w:before="131"/>
        <w:ind w:left="3599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73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38" w:right="2646" w:firstLine="331"/>
      </w:pPr>
      <w:r>
        <w:rPr/>
        <w:t>Игровой метод. Значение</w:t>
      </w:r>
      <w:r>
        <w:rPr>
          <w:spacing w:val="1"/>
        </w:rPr>
        <w:t> </w:t>
      </w:r>
      <w:r>
        <w:rPr/>
        <w:t>игры как</w:t>
      </w:r>
      <w:r>
        <w:rPr>
          <w:spacing w:val="1"/>
        </w:rPr>
        <w:t> </w:t>
      </w:r>
      <w:r>
        <w:rPr/>
        <w:t>многообразного обществен-</w:t>
      </w:r>
      <w:r>
        <w:rPr>
          <w:spacing w:val="1"/>
        </w:rPr>
        <w:t> </w:t>
      </w:r>
      <w:r>
        <w:rPr/>
        <w:t>ного явления, вообще говоря, выходит далеко за сферу физического</w:t>
      </w:r>
      <w:r>
        <w:rPr>
          <w:spacing w:val="1"/>
        </w:rPr>
        <w:t> </w:t>
      </w:r>
      <w:r>
        <w:rPr/>
        <w:t>воспитания и даже воспитания в целом. Возникнув на ранних этапах</w:t>
      </w:r>
      <w:r>
        <w:rPr>
          <w:spacing w:val="1"/>
        </w:rPr>
        <w:t> </w:t>
      </w:r>
      <w:r>
        <w:rPr/>
        <w:t>истории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развиваясь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культурой</w:t>
      </w:r>
      <w:r>
        <w:rPr>
          <w:spacing w:val="1"/>
        </w:rPr>
        <w:t> </w:t>
      </w:r>
      <w:r>
        <w:rPr/>
        <w:t>общества,</w:t>
      </w:r>
      <w:r>
        <w:rPr>
          <w:spacing w:val="1"/>
        </w:rPr>
        <w:t> </w:t>
      </w:r>
      <w:r>
        <w:rPr/>
        <w:t>игра</w:t>
      </w:r>
      <w:r>
        <w:rPr>
          <w:spacing w:val="1"/>
        </w:rPr>
        <w:t> </w:t>
      </w:r>
      <w:r>
        <w:rPr/>
        <w:t>служила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служит</w:t>
      </w:r>
      <w:r>
        <w:rPr>
          <w:spacing w:val="1"/>
        </w:rPr>
        <w:t> </w:t>
      </w:r>
      <w:r>
        <w:rPr/>
        <w:t>удовлетворению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потребностей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самопознании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общении,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духовном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развитии,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отдыхе</w:t>
      </w:r>
      <w:r>
        <w:rPr>
          <w:spacing w:val="16"/>
        </w:rPr>
        <w:t> </w:t>
      </w:r>
      <w:r>
        <w:rPr/>
        <w:t>и</w:t>
      </w:r>
      <w:r>
        <w:rPr>
          <w:spacing w:val="15"/>
        </w:rPr>
        <w:t> </w:t>
      </w:r>
      <w:r>
        <w:rPr/>
        <w:t>развлечении</w:t>
      </w:r>
      <w:r>
        <w:rPr>
          <w:spacing w:val="18"/>
        </w:rPr>
        <w:t> </w:t>
      </w:r>
      <w:r>
        <w:rPr/>
        <w:t>и</w:t>
      </w:r>
      <w:r>
        <w:rPr>
          <w:spacing w:val="12"/>
        </w:rPr>
        <w:t> </w:t>
      </w:r>
      <w:r>
        <w:rPr/>
        <w:t>т.</w:t>
      </w:r>
      <w:r>
        <w:rPr>
          <w:spacing w:val="18"/>
        </w:rPr>
        <w:t> </w:t>
      </w:r>
      <w:r>
        <w:rPr/>
        <w:t>д.</w:t>
      </w:r>
      <w:r>
        <w:rPr>
          <w:spacing w:val="16"/>
        </w:rPr>
        <w:t> </w:t>
      </w:r>
      <w:r>
        <w:rPr/>
        <w:t>Однако</w:t>
      </w:r>
      <w:r>
        <w:rPr>
          <w:spacing w:val="19"/>
        </w:rPr>
        <w:t> </w:t>
      </w:r>
      <w:r>
        <w:rPr/>
        <w:t>одна</w:t>
      </w:r>
      <w:r>
        <w:rPr>
          <w:spacing w:val="18"/>
        </w:rPr>
        <w:t> </w:t>
      </w:r>
      <w:r>
        <w:rPr/>
        <w:t>из</w:t>
      </w:r>
      <w:r>
        <w:rPr>
          <w:spacing w:val="15"/>
        </w:rPr>
        <w:t> </w:t>
      </w:r>
      <w:r>
        <w:rPr/>
        <w:t>главных</w:t>
      </w:r>
      <w:r>
        <w:rPr>
          <w:spacing w:val="16"/>
        </w:rPr>
        <w:t> </w:t>
      </w:r>
      <w:r>
        <w:rPr/>
        <w:t>функций</w:t>
      </w:r>
      <w:r>
        <w:rPr>
          <w:spacing w:val="18"/>
        </w:rPr>
        <w:t> </w:t>
      </w:r>
      <w:r>
        <w:rPr/>
        <w:t>игры</w:t>
      </w:r>
    </w:p>
    <w:p>
      <w:pPr>
        <w:pStyle w:val="ListParagraph"/>
        <w:numPr>
          <w:ilvl w:val="0"/>
          <w:numId w:val="8"/>
        </w:numPr>
        <w:tabs>
          <w:tab w:pos="2522" w:val="left" w:leader="none"/>
        </w:tabs>
        <w:spacing w:line="199" w:lineRule="auto" w:before="0" w:after="0"/>
        <w:ind w:left="2238" w:right="2648" w:firstLine="0"/>
        <w:jc w:val="both"/>
        <w:rPr>
          <w:sz w:val="22"/>
        </w:rPr>
      </w:pPr>
      <w:r>
        <w:rPr>
          <w:sz w:val="22"/>
        </w:rPr>
        <w:t>педагогическая: игра издавна является одним из основных средств</w:t>
      </w:r>
      <w:r>
        <w:rPr>
          <w:spacing w:val="1"/>
          <w:sz w:val="22"/>
        </w:rPr>
        <w:t> </w:t>
      </w:r>
      <w:r>
        <w:rPr>
          <w:sz w:val="22"/>
        </w:rPr>
        <w:t>и методов</w:t>
      </w:r>
      <w:r>
        <w:rPr>
          <w:spacing w:val="-1"/>
          <w:sz w:val="22"/>
        </w:rPr>
        <w:t> </w:t>
      </w:r>
      <w:r>
        <w:rPr>
          <w:sz w:val="22"/>
        </w:rPr>
        <w:t>воспитания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широком</w:t>
      </w:r>
      <w:r>
        <w:rPr>
          <w:spacing w:val="-3"/>
          <w:sz w:val="22"/>
        </w:rPr>
        <w:t> </w:t>
      </w:r>
      <w:r>
        <w:rPr>
          <w:sz w:val="22"/>
        </w:rPr>
        <w:t>смысле слова.</w:t>
      </w:r>
    </w:p>
    <w:p>
      <w:pPr>
        <w:pStyle w:val="BodyText"/>
        <w:spacing w:line="199" w:lineRule="auto"/>
        <w:ind w:left="2252" w:right="2629" w:firstLine="338"/>
      </w:pPr>
      <w:r>
        <w:rPr/>
        <w:t>Понятие игрового метода в сфере воспитания отражает методи-</w:t>
      </w:r>
      <w:r>
        <w:rPr>
          <w:spacing w:val="1"/>
        </w:rPr>
        <w:t> </w:t>
      </w:r>
      <w:r>
        <w:rPr/>
        <w:t>ческие особенности игры, т. е. то, что отличает ее в методическом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(по</w:t>
      </w:r>
      <w:r>
        <w:rPr>
          <w:spacing w:val="1"/>
        </w:rPr>
        <w:t> </w:t>
      </w:r>
      <w:r>
        <w:rPr/>
        <w:t>особенностям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занимаю-</w:t>
      </w:r>
      <w:r>
        <w:rPr>
          <w:spacing w:val="1"/>
        </w:rPr>
        <w:t> </w:t>
      </w:r>
      <w:r>
        <w:rPr/>
        <w:t>щихся, руководства ею и другим педагогически существенным при-</w:t>
      </w:r>
      <w:r>
        <w:rPr>
          <w:spacing w:val="1"/>
        </w:rPr>
        <w:t> </w:t>
      </w:r>
      <w:r>
        <w:rPr/>
        <w:t>знакам) от других методов воспитания. При этом игровой метод не</w:t>
      </w:r>
      <w:r>
        <w:rPr>
          <w:spacing w:val="1"/>
        </w:rPr>
        <w:t> </w:t>
      </w:r>
      <w:r>
        <w:rPr/>
        <w:t>обязательно</w:t>
      </w:r>
      <w:r>
        <w:rPr>
          <w:spacing w:val="1"/>
        </w:rPr>
        <w:t> </w:t>
      </w:r>
      <w:r>
        <w:rPr/>
        <w:t>связан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какими-либо</w:t>
      </w:r>
      <w:r>
        <w:rPr>
          <w:spacing w:val="1"/>
        </w:rPr>
        <w:t> </w:t>
      </w:r>
      <w:r>
        <w:rPr/>
        <w:t>общепринятыми</w:t>
      </w:r>
      <w:r>
        <w:rPr>
          <w:spacing w:val="1"/>
        </w:rPr>
        <w:t> </w:t>
      </w:r>
      <w:r>
        <w:rPr/>
        <w:t>играми,</w:t>
      </w:r>
      <w:r>
        <w:rPr>
          <w:spacing w:val="1"/>
        </w:rPr>
        <w:t> </w:t>
      </w:r>
      <w:r>
        <w:rPr/>
        <w:t>например футболом, волейболом или</w:t>
      </w:r>
      <w:r>
        <w:rPr>
          <w:spacing w:val="1"/>
        </w:rPr>
        <w:t> </w:t>
      </w:r>
      <w:r>
        <w:rPr/>
        <w:t>элементарными</w:t>
      </w:r>
      <w:r>
        <w:rPr>
          <w:spacing w:val="1"/>
        </w:rPr>
        <w:t> </w:t>
      </w:r>
      <w:r>
        <w:rPr/>
        <w:t>подвижными</w:t>
      </w:r>
      <w:r>
        <w:rPr>
          <w:spacing w:val="1"/>
        </w:rPr>
        <w:t> </w:t>
      </w:r>
      <w:r>
        <w:rPr/>
        <w:t>играми. В принципе он может быть применен на материале любых</w:t>
      </w:r>
      <w:r>
        <w:rPr>
          <w:spacing w:val="1"/>
        </w:rPr>
        <w:t> </w:t>
      </w:r>
      <w:r>
        <w:rPr/>
        <w:t>физических упражнений, при условии, конечно, что они поддаются</w:t>
      </w:r>
      <w:r>
        <w:rPr>
          <w:spacing w:val="1"/>
        </w:rPr>
        <w:t> </w:t>
      </w:r>
      <w:r>
        <w:rPr/>
        <w:t>организации в</w:t>
      </w:r>
      <w:r>
        <w:rPr>
          <w:spacing w:val="-2"/>
        </w:rPr>
        <w:t> </w:t>
      </w:r>
      <w:r>
        <w:rPr/>
        <w:t>соответствии</w:t>
      </w:r>
      <w:r>
        <w:rPr>
          <w:spacing w:val="-1"/>
        </w:rPr>
        <w:t> </w:t>
      </w:r>
      <w:r>
        <w:rPr/>
        <w:t>с особенностями</w:t>
      </w:r>
      <w:r>
        <w:rPr>
          <w:spacing w:val="-1"/>
        </w:rPr>
        <w:t> </w:t>
      </w:r>
      <w:r>
        <w:rPr/>
        <w:t>этого</w:t>
      </w:r>
      <w:r>
        <w:rPr>
          <w:spacing w:val="-3"/>
        </w:rPr>
        <w:t> </w:t>
      </w:r>
      <w:r>
        <w:rPr/>
        <w:t>метода*.</w:t>
      </w:r>
    </w:p>
    <w:p>
      <w:pPr>
        <w:pStyle w:val="BodyText"/>
        <w:spacing w:line="199" w:lineRule="auto"/>
        <w:ind w:left="2245" w:right="2642" w:firstLine="338"/>
      </w:pPr>
      <w:r>
        <w:rPr/>
        <w:t>Игровой метод в физическом воспитании характеризуют в целом</w:t>
      </w:r>
      <w:r>
        <w:rPr>
          <w:spacing w:val="1"/>
        </w:rPr>
        <w:t> </w:t>
      </w:r>
      <w:r>
        <w:rPr/>
        <w:t>следующие черты.</w:t>
      </w:r>
    </w:p>
    <w:p>
      <w:pPr>
        <w:pStyle w:val="BodyText"/>
        <w:spacing w:line="199" w:lineRule="auto"/>
        <w:ind w:left="2252" w:right="2631" w:firstLine="338"/>
      </w:pPr>
      <w:r>
        <w:rPr>
          <w:i/>
        </w:rPr>
        <w:t>Сюжетно-ролевая основа. </w:t>
      </w:r>
      <w:r>
        <w:rPr/>
        <w:t>Деятельность занимающихся органи-</w:t>
      </w:r>
      <w:r>
        <w:rPr>
          <w:spacing w:val="1"/>
        </w:rPr>
        <w:t> </w:t>
      </w:r>
      <w:r>
        <w:rPr/>
        <w:t>зуется на основе условного сюжета (своего рода фабулы, смысловой</w:t>
      </w:r>
      <w:r>
        <w:rPr>
          <w:spacing w:val="1"/>
        </w:rPr>
        <w:t> </w:t>
      </w:r>
      <w:r>
        <w:rPr/>
        <w:t>канвы</w:t>
      </w:r>
      <w:r>
        <w:rPr>
          <w:spacing w:val="1"/>
        </w:rPr>
        <w:t> </w:t>
      </w:r>
      <w:r>
        <w:rPr/>
        <w:t>поведения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игре,</w:t>
      </w:r>
      <w:r>
        <w:rPr>
          <w:spacing w:val="1"/>
        </w:rPr>
        <w:t> </w:t>
      </w:r>
      <w:r>
        <w:rPr/>
        <w:t>намечающей</w:t>
      </w:r>
      <w:r>
        <w:rPr>
          <w:spacing w:val="1"/>
        </w:rPr>
        <w:t> </w:t>
      </w:r>
      <w:r>
        <w:rPr/>
        <w:t>главные</w:t>
      </w:r>
      <w:r>
        <w:rPr>
          <w:spacing w:val="1"/>
        </w:rPr>
        <w:t> </w:t>
      </w:r>
      <w:r>
        <w:rPr/>
        <w:t>линии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взаимоотношений играющих) и самостоятельно-импровизационного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ими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ролей</w:t>
      </w:r>
      <w:r>
        <w:rPr>
          <w:spacing w:val="1"/>
        </w:rPr>
        <w:t> </w:t>
      </w:r>
      <w:r>
        <w:rPr/>
        <w:t>(игровых</w:t>
      </w:r>
      <w:r>
        <w:rPr>
          <w:spacing w:val="1"/>
        </w:rPr>
        <w:t> </w:t>
      </w:r>
      <w:r>
        <w:rPr/>
        <w:t>функций),</w:t>
      </w:r>
      <w:r>
        <w:rPr>
          <w:spacing w:val="1"/>
        </w:rPr>
        <w:t> </w:t>
      </w:r>
      <w:r>
        <w:rPr/>
        <w:t>предусматриваемых</w:t>
      </w:r>
      <w:r>
        <w:rPr>
          <w:spacing w:val="-4"/>
        </w:rPr>
        <w:t> </w:t>
      </w:r>
      <w:r>
        <w:rPr/>
        <w:t>сюжетом.</w:t>
      </w:r>
    </w:p>
    <w:p>
      <w:pPr>
        <w:spacing w:line="192" w:lineRule="auto" w:before="77"/>
        <w:ind w:left="2252" w:right="2615" w:firstLine="345"/>
        <w:jc w:val="both"/>
        <w:rPr>
          <w:sz w:val="18"/>
        </w:rPr>
      </w:pPr>
      <w:r>
        <w:rPr>
          <w:sz w:val="18"/>
        </w:rPr>
        <w:t>Игровые</w:t>
      </w:r>
      <w:r>
        <w:rPr>
          <w:spacing w:val="1"/>
          <w:sz w:val="18"/>
        </w:rPr>
        <w:t> </w:t>
      </w:r>
      <w:r>
        <w:rPr>
          <w:sz w:val="18"/>
        </w:rPr>
        <w:t>сюжеты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роли</w:t>
      </w:r>
      <w:r>
        <w:rPr>
          <w:spacing w:val="1"/>
          <w:sz w:val="18"/>
        </w:rPr>
        <w:t> </w:t>
      </w:r>
      <w:r>
        <w:rPr>
          <w:sz w:val="18"/>
        </w:rPr>
        <w:t>обычно</w:t>
      </w:r>
      <w:r>
        <w:rPr>
          <w:spacing w:val="1"/>
          <w:sz w:val="18"/>
        </w:rPr>
        <w:t> </w:t>
      </w:r>
      <w:r>
        <w:rPr>
          <w:sz w:val="18"/>
        </w:rPr>
        <w:t>так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иначе</w:t>
      </w:r>
      <w:r>
        <w:rPr>
          <w:spacing w:val="1"/>
          <w:sz w:val="18"/>
        </w:rPr>
        <w:t> </w:t>
      </w:r>
      <w:r>
        <w:rPr>
          <w:sz w:val="18"/>
        </w:rPr>
        <w:t>отображают</w:t>
      </w:r>
      <w:r>
        <w:rPr>
          <w:spacing w:val="1"/>
          <w:sz w:val="18"/>
        </w:rPr>
        <w:t> </w:t>
      </w:r>
      <w:r>
        <w:rPr>
          <w:sz w:val="18"/>
        </w:rPr>
        <w:t>определенные</w:t>
      </w:r>
      <w:r>
        <w:rPr>
          <w:spacing w:val="1"/>
          <w:sz w:val="18"/>
        </w:rPr>
        <w:t> </w:t>
      </w:r>
      <w:r>
        <w:rPr>
          <w:sz w:val="18"/>
        </w:rPr>
        <w:t>жизненные явления, ситуации, отношения, однако в одних случаях это отображение</w:t>
      </w:r>
      <w:r>
        <w:rPr>
          <w:spacing w:val="1"/>
          <w:sz w:val="18"/>
        </w:rPr>
        <w:t> </w:t>
      </w:r>
      <w:r>
        <w:rPr>
          <w:sz w:val="18"/>
        </w:rPr>
        <w:t>имеет</w:t>
      </w:r>
      <w:r>
        <w:rPr>
          <w:spacing w:val="1"/>
          <w:sz w:val="18"/>
        </w:rPr>
        <w:t> </w:t>
      </w:r>
      <w:r>
        <w:rPr>
          <w:sz w:val="18"/>
        </w:rPr>
        <w:t>конкретно-образный</w:t>
      </w:r>
      <w:r>
        <w:rPr>
          <w:spacing w:val="1"/>
          <w:sz w:val="18"/>
        </w:rPr>
        <w:t> </w:t>
      </w:r>
      <w:r>
        <w:rPr>
          <w:sz w:val="18"/>
        </w:rPr>
        <w:t>характер</w:t>
      </w:r>
      <w:r>
        <w:rPr>
          <w:spacing w:val="1"/>
          <w:sz w:val="18"/>
        </w:rPr>
        <w:t> </w:t>
      </w:r>
      <w:r>
        <w:rPr>
          <w:sz w:val="18"/>
        </w:rPr>
        <w:t>(как,</w:t>
      </w:r>
      <w:r>
        <w:rPr>
          <w:spacing w:val="1"/>
          <w:sz w:val="18"/>
        </w:rPr>
        <w:t> </w:t>
      </w:r>
      <w:r>
        <w:rPr>
          <w:sz w:val="18"/>
        </w:rPr>
        <w:t>например,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элементарных</w:t>
      </w:r>
      <w:r>
        <w:rPr>
          <w:spacing w:val="1"/>
          <w:sz w:val="18"/>
        </w:rPr>
        <w:t> </w:t>
      </w:r>
      <w:r>
        <w:rPr>
          <w:sz w:val="18"/>
        </w:rPr>
        <w:t>подвижных</w:t>
      </w:r>
      <w:r>
        <w:rPr>
          <w:spacing w:val="1"/>
          <w:sz w:val="18"/>
        </w:rPr>
        <w:t> </w:t>
      </w:r>
      <w:r>
        <w:rPr>
          <w:sz w:val="18"/>
        </w:rPr>
        <w:t>играх детей, образно воспроизводящих фрагменты из трудовой деятельности, быта,</w:t>
      </w:r>
      <w:r>
        <w:rPr>
          <w:spacing w:val="1"/>
          <w:sz w:val="18"/>
        </w:rPr>
        <w:t> </w:t>
      </w:r>
      <w:r>
        <w:rPr>
          <w:sz w:val="18"/>
        </w:rPr>
        <w:t>охоты и т.д.), в других приобретает особую спортивно-игровую форму (спортивные</w:t>
      </w:r>
      <w:r>
        <w:rPr>
          <w:spacing w:val="1"/>
          <w:sz w:val="18"/>
        </w:rPr>
        <w:t> </w:t>
      </w:r>
      <w:r>
        <w:rPr>
          <w:sz w:val="18"/>
        </w:rPr>
        <w:t>игры).</w:t>
      </w:r>
    </w:p>
    <w:p>
      <w:pPr>
        <w:spacing w:line="199" w:lineRule="auto" w:before="120"/>
        <w:ind w:left="2259" w:right="2612" w:firstLine="331"/>
        <w:jc w:val="both"/>
        <w:rPr>
          <w:sz w:val="22"/>
        </w:rPr>
      </w:pPr>
      <w:r>
        <w:rPr>
          <w:i/>
          <w:spacing w:val="-6"/>
          <w:sz w:val="22"/>
        </w:rPr>
        <w:t>Отсутствие жесткой </w:t>
      </w:r>
      <w:r>
        <w:rPr>
          <w:i/>
          <w:spacing w:val="-5"/>
          <w:sz w:val="22"/>
        </w:rPr>
        <w:t>регламентации действий, вероятностные ус-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ловия их выполнения, широкие возможности для самостоятельного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проявления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творческих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начал.</w:t>
      </w:r>
      <w:r>
        <w:rPr>
          <w:i/>
          <w:spacing w:val="1"/>
          <w:sz w:val="22"/>
        </w:rPr>
        <w:t> </w:t>
      </w:r>
      <w:r>
        <w:rPr>
          <w:sz w:val="22"/>
        </w:rPr>
        <w:t>Игровой</w:t>
      </w:r>
      <w:r>
        <w:rPr>
          <w:spacing w:val="1"/>
          <w:sz w:val="22"/>
        </w:rPr>
        <w:t> </w:t>
      </w:r>
      <w:r>
        <w:rPr>
          <w:sz w:val="22"/>
        </w:rPr>
        <w:t>сюжет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правила</w:t>
      </w:r>
      <w:r>
        <w:rPr>
          <w:spacing w:val="1"/>
          <w:sz w:val="22"/>
        </w:rPr>
        <w:t> </w:t>
      </w:r>
      <w:r>
        <w:rPr>
          <w:sz w:val="22"/>
        </w:rPr>
        <w:t>игры,</w:t>
      </w:r>
      <w:r>
        <w:rPr>
          <w:spacing w:val="1"/>
          <w:sz w:val="22"/>
        </w:rPr>
        <w:t> </w:t>
      </w:r>
      <w:r>
        <w:rPr>
          <w:sz w:val="22"/>
        </w:rPr>
        <w:t>намечая лишь общие линии поведения играющих, не предопределяют</w:t>
      </w:r>
      <w:r>
        <w:rPr>
          <w:spacing w:val="-52"/>
          <w:sz w:val="22"/>
        </w:rPr>
        <w:t> </w:t>
      </w:r>
      <w:r>
        <w:rPr>
          <w:sz w:val="22"/>
        </w:rPr>
        <w:t>жестко все конкретные формы их действий; как правило, они, на-</w:t>
      </w:r>
      <w:r>
        <w:rPr>
          <w:spacing w:val="1"/>
          <w:sz w:val="22"/>
        </w:rPr>
        <w:t> </w:t>
      </w:r>
      <w:r>
        <w:rPr>
          <w:sz w:val="22"/>
        </w:rPr>
        <w:t>оборот, допускают возможность широкого выбора и комбинирования</w:t>
      </w:r>
      <w:r>
        <w:rPr>
          <w:spacing w:val="1"/>
          <w:sz w:val="22"/>
        </w:rPr>
        <w:t> </w:t>
      </w:r>
      <w:r>
        <w:rPr>
          <w:sz w:val="22"/>
        </w:rPr>
        <w:t>способов</w:t>
      </w:r>
      <w:r>
        <w:rPr>
          <w:spacing w:val="1"/>
          <w:sz w:val="22"/>
        </w:rPr>
        <w:t> </w:t>
      </w:r>
      <w:r>
        <w:rPr>
          <w:sz w:val="22"/>
        </w:rPr>
        <w:t>достижения</w:t>
      </w:r>
      <w:r>
        <w:rPr>
          <w:spacing w:val="1"/>
          <w:sz w:val="22"/>
        </w:rPr>
        <w:t> </w:t>
      </w:r>
      <w:r>
        <w:rPr>
          <w:sz w:val="22"/>
        </w:rPr>
        <w:t>игровых</w:t>
      </w:r>
      <w:r>
        <w:rPr>
          <w:spacing w:val="1"/>
          <w:sz w:val="22"/>
        </w:rPr>
        <w:t> </w:t>
      </w:r>
      <w:r>
        <w:rPr>
          <w:sz w:val="22"/>
        </w:rPr>
        <w:t>целей.</w:t>
      </w:r>
      <w:r>
        <w:rPr>
          <w:spacing w:val="1"/>
          <w:sz w:val="22"/>
        </w:rPr>
        <w:t> </w:t>
      </w:r>
      <w:r>
        <w:rPr>
          <w:sz w:val="22"/>
        </w:rPr>
        <w:t>Существенно</w:t>
      </w:r>
      <w:r>
        <w:rPr>
          <w:spacing w:val="1"/>
          <w:sz w:val="22"/>
        </w:rPr>
        <w:t> </w:t>
      </w:r>
      <w:r>
        <w:rPr>
          <w:sz w:val="22"/>
        </w:rPr>
        <w:t>также,</w:t>
      </w:r>
      <w:r>
        <w:rPr>
          <w:spacing w:val="1"/>
          <w:sz w:val="22"/>
        </w:rPr>
        <w:t> </w:t>
      </w:r>
      <w:r>
        <w:rPr>
          <w:sz w:val="22"/>
        </w:rPr>
        <w:t>что</w:t>
      </w:r>
      <w:r>
        <w:rPr>
          <w:spacing w:val="55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играх,</w:t>
      </w:r>
      <w:r>
        <w:rPr>
          <w:spacing w:val="-1"/>
          <w:sz w:val="22"/>
        </w:rPr>
        <w:t> </w:t>
      </w:r>
      <w:r>
        <w:rPr>
          <w:sz w:val="22"/>
        </w:rPr>
        <w:t>особенно</w:t>
      </w:r>
      <w:r>
        <w:rPr>
          <w:spacing w:val="-3"/>
          <w:sz w:val="22"/>
        </w:rPr>
        <w:t> </w:t>
      </w:r>
      <w:r>
        <w:rPr>
          <w:sz w:val="22"/>
        </w:rPr>
        <w:t>с</w:t>
      </w:r>
      <w:r>
        <w:rPr>
          <w:spacing w:val="-1"/>
          <w:sz w:val="22"/>
        </w:rPr>
        <w:t> </w:t>
      </w:r>
      <w:r>
        <w:rPr>
          <w:sz w:val="22"/>
        </w:rPr>
        <w:t>конфликтными</w:t>
      </w:r>
      <w:r>
        <w:rPr>
          <w:spacing w:val="-1"/>
          <w:sz w:val="22"/>
        </w:rPr>
        <w:t> </w:t>
      </w:r>
      <w:r>
        <w:rPr>
          <w:sz w:val="22"/>
        </w:rPr>
        <w:t>ситуациями,</w:t>
      </w:r>
      <w:r>
        <w:rPr>
          <w:spacing w:val="-1"/>
          <w:sz w:val="22"/>
        </w:rPr>
        <w:t> </w:t>
      </w:r>
      <w:r>
        <w:rPr>
          <w:sz w:val="22"/>
        </w:rPr>
        <w:t>ход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исход игры</w:t>
      </w:r>
    </w:p>
    <w:p>
      <w:pPr>
        <w:pStyle w:val="BodyText"/>
        <w:spacing w:before="9"/>
        <w:jc w:val="left"/>
        <w:rPr>
          <w:sz w:val="31"/>
        </w:rPr>
      </w:pPr>
    </w:p>
    <w:p>
      <w:pPr>
        <w:spacing w:line="192" w:lineRule="auto" w:before="0"/>
        <w:ind w:left="2252" w:right="2631" w:firstLine="352"/>
        <w:jc w:val="both"/>
        <w:rPr>
          <w:sz w:val="18"/>
        </w:rPr>
      </w:pPr>
      <w:r>
        <w:rPr>
          <w:sz w:val="18"/>
        </w:rPr>
        <w:t>* Одним из своеобразных примеров использования элементов игрового метода,</w:t>
      </w:r>
      <w:r>
        <w:rPr>
          <w:spacing w:val="1"/>
          <w:sz w:val="18"/>
        </w:rPr>
        <w:t> </w:t>
      </w:r>
      <w:r>
        <w:rPr>
          <w:sz w:val="18"/>
        </w:rPr>
        <w:t>казалось бы,</w:t>
      </w:r>
      <w:r>
        <w:rPr>
          <w:spacing w:val="1"/>
          <w:sz w:val="18"/>
        </w:rPr>
        <w:t> </w:t>
      </w:r>
      <w:r>
        <w:rPr>
          <w:sz w:val="18"/>
        </w:rPr>
        <w:t>на не игровом материале</w:t>
      </w:r>
      <w:r>
        <w:rPr>
          <w:spacing w:val="1"/>
          <w:sz w:val="18"/>
        </w:rPr>
        <w:t> </w:t>
      </w:r>
      <w:r>
        <w:rPr>
          <w:sz w:val="18"/>
        </w:rPr>
        <w:t>может</w:t>
      </w:r>
      <w:r>
        <w:rPr>
          <w:spacing w:val="1"/>
          <w:sz w:val="18"/>
        </w:rPr>
        <w:t> </w:t>
      </w:r>
      <w:r>
        <w:rPr>
          <w:sz w:val="18"/>
        </w:rPr>
        <w:t>служить фартлек («беговая</w:t>
      </w:r>
      <w:r>
        <w:rPr>
          <w:spacing w:val="45"/>
          <w:sz w:val="18"/>
        </w:rPr>
        <w:t> </w:t>
      </w:r>
      <w:r>
        <w:rPr>
          <w:sz w:val="18"/>
        </w:rPr>
        <w:t>игра»),</w:t>
      </w:r>
      <w:r>
        <w:rPr>
          <w:spacing w:val="1"/>
          <w:sz w:val="18"/>
        </w:rPr>
        <w:t> </w:t>
      </w:r>
      <w:r>
        <w:rPr>
          <w:sz w:val="18"/>
        </w:rPr>
        <w:t>когда в групповой кроссовый бег (либо бег, чередуемый с ходьбой) на местности</w:t>
      </w:r>
      <w:r>
        <w:rPr>
          <w:spacing w:val="1"/>
          <w:sz w:val="18"/>
        </w:rPr>
        <w:t> </w:t>
      </w:r>
      <w:r>
        <w:rPr>
          <w:sz w:val="18"/>
        </w:rPr>
        <w:t>вводятся эпизоды игрового соперничества по усмотрению любого из участников с</w:t>
      </w:r>
      <w:r>
        <w:rPr>
          <w:spacing w:val="1"/>
          <w:sz w:val="18"/>
        </w:rPr>
        <w:t> </w:t>
      </w:r>
      <w:r>
        <w:rPr>
          <w:sz w:val="18"/>
        </w:rPr>
        <w:t>установкой на внезапное опережение на отдельных отрезках дистан ции; другой —</w:t>
      </w:r>
      <w:r>
        <w:rPr>
          <w:spacing w:val="1"/>
          <w:sz w:val="18"/>
        </w:rPr>
        <w:t> </w:t>
      </w:r>
      <w:r>
        <w:rPr>
          <w:sz w:val="18"/>
        </w:rPr>
        <w:t>пример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«охота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лис»:</w:t>
      </w:r>
      <w:r>
        <w:rPr>
          <w:spacing w:val="1"/>
          <w:sz w:val="18"/>
        </w:rPr>
        <w:t> </w:t>
      </w:r>
      <w:r>
        <w:rPr>
          <w:sz w:val="18"/>
        </w:rPr>
        <w:t>сюжетно</w:t>
      </w:r>
      <w:r>
        <w:rPr>
          <w:spacing w:val="1"/>
          <w:sz w:val="18"/>
        </w:rPr>
        <w:t> </w:t>
      </w:r>
      <w:r>
        <w:rPr>
          <w:sz w:val="18"/>
        </w:rPr>
        <w:t>организованные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аналогии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охотничьим</w:t>
      </w:r>
      <w:r>
        <w:rPr>
          <w:spacing w:val="1"/>
          <w:sz w:val="18"/>
        </w:rPr>
        <w:t> </w:t>
      </w:r>
      <w:r>
        <w:rPr>
          <w:sz w:val="18"/>
        </w:rPr>
        <w:t>поиском состязания в ориентировании и передвижении на местности с применением</w:t>
      </w:r>
      <w:r>
        <w:rPr>
          <w:spacing w:val="1"/>
          <w:sz w:val="18"/>
        </w:rPr>
        <w:t> </w:t>
      </w:r>
      <w:r>
        <w:rPr>
          <w:sz w:val="18"/>
        </w:rPr>
        <w:t>радйосредств.</w:t>
      </w:r>
    </w:p>
    <w:p>
      <w:pPr>
        <w:spacing w:before="141"/>
        <w:ind w:left="3527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74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12" w:right="2584"/>
      </w:pPr>
      <w:r>
        <w:rPr/>
        <w:t>не заданы однозначно: возможны различные перипетии и исходы (в</w:t>
      </w:r>
      <w:r>
        <w:rPr>
          <w:spacing w:val="1"/>
        </w:rPr>
        <w:t> </w:t>
      </w:r>
      <w:r>
        <w:rPr/>
        <w:t>том числе выигрыш и проигрыш), зависящие от всей совокупности</w:t>
      </w:r>
      <w:r>
        <w:rPr>
          <w:spacing w:val="1"/>
        </w:rPr>
        <w:t> </w:t>
      </w:r>
      <w:r>
        <w:rPr/>
        <w:t>действий, взаимодействий и противодействий играющих, а также от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обстоятельств,</w:t>
      </w:r>
      <w:r>
        <w:rPr>
          <w:spacing w:val="1"/>
        </w:rPr>
        <w:t> </w:t>
      </w:r>
      <w:r>
        <w:rPr/>
        <w:t>включая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случайные.</w:t>
      </w:r>
      <w:r>
        <w:rPr>
          <w:spacing w:val="1"/>
        </w:rPr>
        <w:t> </w:t>
      </w:r>
      <w:r>
        <w:rPr/>
        <w:t>Отсюда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имп-</w:t>
      </w:r>
      <w:r>
        <w:rPr>
          <w:spacing w:val="1"/>
        </w:rPr>
        <w:t> </w:t>
      </w:r>
      <w:r>
        <w:rPr/>
        <w:t>ровизационный</w:t>
      </w:r>
      <w:r>
        <w:rPr>
          <w:spacing w:val="8"/>
        </w:rPr>
        <w:t> </w:t>
      </w:r>
      <w:r>
        <w:rPr/>
        <w:t>характер</w:t>
      </w:r>
      <w:r>
        <w:rPr>
          <w:spacing w:val="6"/>
        </w:rPr>
        <w:t> </w:t>
      </w:r>
      <w:r>
        <w:rPr/>
        <w:t>действий</w:t>
      </w:r>
      <w:r>
        <w:rPr>
          <w:spacing w:val="7"/>
        </w:rPr>
        <w:t> </w:t>
      </w:r>
      <w:r>
        <w:rPr/>
        <w:t>в</w:t>
      </w:r>
      <w:r>
        <w:rPr>
          <w:spacing w:val="8"/>
        </w:rPr>
        <w:t> </w:t>
      </w:r>
      <w:r>
        <w:rPr/>
        <w:t>игре</w:t>
      </w:r>
      <w:r>
        <w:rPr>
          <w:spacing w:val="12"/>
        </w:rPr>
        <w:t> </w:t>
      </w:r>
      <w:r>
        <w:rPr/>
        <w:t>(действия</w:t>
      </w:r>
      <w:r>
        <w:rPr>
          <w:spacing w:val="7"/>
        </w:rPr>
        <w:t> </w:t>
      </w:r>
      <w:r>
        <w:rPr/>
        <w:t>не</w:t>
      </w:r>
      <w:r>
        <w:rPr>
          <w:spacing w:val="8"/>
        </w:rPr>
        <w:t> </w:t>
      </w:r>
      <w:r>
        <w:rPr/>
        <w:t>по</w:t>
      </w:r>
      <w:r>
        <w:rPr>
          <w:spacing w:val="8"/>
        </w:rPr>
        <w:t> </w:t>
      </w:r>
      <w:r>
        <w:rPr/>
        <w:t>шаблону,</w:t>
      </w:r>
      <w:r>
        <w:rPr>
          <w:spacing w:val="10"/>
        </w:rPr>
        <w:t> </w:t>
      </w:r>
      <w:r>
        <w:rPr/>
        <w:t>а</w:t>
      </w:r>
      <w:r>
        <w:rPr>
          <w:spacing w:val="-53"/>
        </w:rPr>
        <w:t> </w:t>
      </w:r>
      <w:r>
        <w:rPr/>
        <w:t>с</w:t>
      </w:r>
      <w:r>
        <w:rPr>
          <w:spacing w:val="1"/>
        </w:rPr>
        <w:t> </w:t>
      </w:r>
      <w:r>
        <w:rPr/>
        <w:t>самостоятельным</w:t>
      </w:r>
      <w:r>
        <w:rPr>
          <w:spacing w:val="1"/>
        </w:rPr>
        <w:t> </w:t>
      </w:r>
      <w:r>
        <w:rPr/>
        <w:t>выбором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конструированием</w:t>
      </w:r>
      <w:r>
        <w:rPr>
          <w:spacing w:val="1"/>
        </w:rPr>
        <w:t> </w:t>
      </w:r>
      <w:r>
        <w:rPr/>
        <w:t>целесообразных</w:t>
      </w:r>
      <w:r>
        <w:rPr>
          <w:spacing w:val="1"/>
        </w:rPr>
        <w:t> </w:t>
      </w:r>
      <w:r>
        <w:rPr/>
        <w:t>вариантов) и в связи с этим широкие возможности для проявления</w:t>
      </w:r>
      <w:r>
        <w:rPr>
          <w:spacing w:val="1"/>
        </w:rPr>
        <w:t> </w:t>
      </w:r>
      <w:r>
        <w:rPr/>
        <w:t>самостоятельности,</w:t>
      </w:r>
      <w:r>
        <w:rPr>
          <w:spacing w:val="1"/>
        </w:rPr>
        <w:t> </w:t>
      </w:r>
      <w:r>
        <w:rPr/>
        <w:t>инициативности,</w:t>
      </w:r>
      <w:r>
        <w:rPr>
          <w:spacing w:val="1"/>
        </w:rPr>
        <w:t> </w:t>
      </w:r>
      <w:r>
        <w:rPr/>
        <w:t>находчивости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-1"/>
        </w:rPr>
        <w:t> </w:t>
      </w:r>
      <w:r>
        <w:rPr/>
        <w:t>связанных</w:t>
      </w:r>
      <w:r>
        <w:rPr>
          <w:spacing w:val="-1"/>
        </w:rPr>
        <w:t> </w:t>
      </w:r>
      <w:r>
        <w:rPr/>
        <w:t>с ними</w:t>
      </w:r>
      <w:r>
        <w:rPr>
          <w:spacing w:val="-2"/>
        </w:rPr>
        <w:t> </w:t>
      </w:r>
      <w:r>
        <w:rPr/>
        <w:t>личностных качеств.</w:t>
      </w:r>
    </w:p>
    <w:p>
      <w:pPr>
        <w:spacing w:line="192" w:lineRule="auto" w:before="131"/>
        <w:ind w:left="2319" w:right="2571" w:firstLine="338"/>
        <w:jc w:val="both"/>
        <w:rPr>
          <w:sz w:val="18"/>
        </w:rPr>
      </w:pPr>
      <w:r>
        <w:rPr>
          <w:sz w:val="18"/>
        </w:rPr>
        <w:t>Игровая деятельность в физическом воспитании строится чаще всего на комп-</w:t>
      </w:r>
      <w:r>
        <w:rPr>
          <w:spacing w:val="1"/>
          <w:sz w:val="18"/>
        </w:rPr>
        <w:t> </w:t>
      </w:r>
      <w:r>
        <w:rPr>
          <w:sz w:val="18"/>
        </w:rPr>
        <w:t>лексном</w:t>
      </w:r>
      <w:r>
        <w:rPr>
          <w:spacing w:val="1"/>
          <w:sz w:val="18"/>
        </w:rPr>
        <w:t> </w:t>
      </w:r>
      <w:r>
        <w:rPr>
          <w:sz w:val="18"/>
        </w:rPr>
        <w:t>материале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1"/>
          <w:sz w:val="18"/>
        </w:rPr>
        <w:t> </w:t>
      </w:r>
      <w:r>
        <w:rPr>
          <w:sz w:val="18"/>
        </w:rPr>
        <w:t>двигательных</w:t>
      </w:r>
      <w:r>
        <w:rPr>
          <w:spacing w:val="1"/>
          <w:sz w:val="18"/>
        </w:rPr>
        <w:t> </w:t>
      </w:r>
      <w:r>
        <w:rPr>
          <w:sz w:val="18"/>
        </w:rPr>
        <w:t>действий</w:t>
      </w:r>
      <w:r>
        <w:rPr>
          <w:spacing w:val="1"/>
          <w:sz w:val="18"/>
        </w:rPr>
        <w:t> </w:t>
      </w:r>
      <w:r>
        <w:rPr>
          <w:sz w:val="18"/>
        </w:rPr>
        <w:t>(бег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маневрированием,</w:t>
      </w:r>
      <w:r>
        <w:rPr>
          <w:spacing w:val="1"/>
          <w:sz w:val="18"/>
        </w:rPr>
        <w:t> </w:t>
      </w:r>
      <w:r>
        <w:rPr>
          <w:sz w:val="18"/>
        </w:rPr>
        <w:t>передача мяча, ловля, броски с поражением предметной цели, преодоление есте-</w:t>
      </w:r>
      <w:r>
        <w:rPr>
          <w:spacing w:val="1"/>
          <w:sz w:val="18"/>
        </w:rPr>
        <w:t> </w:t>
      </w:r>
      <w:r>
        <w:rPr>
          <w:sz w:val="18"/>
        </w:rPr>
        <w:t>ственных препятствий и т.д.). Вместе с тем для нее характерна высокая динамич-</w:t>
      </w:r>
      <w:r>
        <w:rPr>
          <w:spacing w:val="1"/>
          <w:sz w:val="18"/>
        </w:rPr>
        <w:t> </w:t>
      </w:r>
      <w:r>
        <w:rPr>
          <w:sz w:val="18"/>
        </w:rPr>
        <w:t>ность операций, связанных с непрерывным решением быстро и внезапно возникаю-</w:t>
      </w:r>
      <w:r>
        <w:rPr>
          <w:spacing w:val="1"/>
          <w:sz w:val="18"/>
        </w:rPr>
        <w:t> </w:t>
      </w:r>
      <w:r>
        <w:rPr>
          <w:sz w:val="18"/>
        </w:rPr>
        <w:t>щих двигательных задач, что является важным фактором развития координационных</w:t>
      </w:r>
      <w:r>
        <w:rPr>
          <w:spacing w:val="-42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других</w:t>
      </w:r>
      <w:r>
        <w:rPr>
          <w:spacing w:val="-2"/>
          <w:sz w:val="18"/>
        </w:rPr>
        <w:t> </w:t>
      </w:r>
      <w:r>
        <w:rPr>
          <w:sz w:val="18"/>
        </w:rPr>
        <w:t>двигательных</w:t>
      </w:r>
      <w:r>
        <w:rPr>
          <w:spacing w:val="-1"/>
          <w:sz w:val="18"/>
        </w:rPr>
        <w:t> </w:t>
      </w:r>
      <w:r>
        <w:rPr>
          <w:sz w:val="18"/>
        </w:rPr>
        <w:t>способностей.</w:t>
      </w:r>
    </w:p>
    <w:p>
      <w:pPr>
        <w:pStyle w:val="BodyText"/>
        <w:spacing w:line="199" w:lineRule="auto" w:before="156"/>
        <w:ind w:left="2305" w:right="2576" w:firstLine="316"/>
      </w:pPr>
      <w:r>
        <w:rPr>
          <w:i/>
        </w:rPr>
        <w:t>Моделирование</w:t>
      </w:r>
      <w:r>
        <w:rPr>
          <w:i/>
          <w:spacing w:val="1"/>
        </w:rPr>
        <w:t> </w:t>
      </w:r>
      <w:r>
        <w:rPr>
          <w:i/>
        </w:rPr>
        <w:t>эмоционально</w:t>
      </w:r>
      <w:r>
        <w:rPr>
          <w:i/>
          <w:spacing w:val="1"/>
        </w:rPr>
        <w:t> </w:t>
      </w:r>
      <w:r>
        <w:rPr>
          <w:i/>
        </w:rPr>
        <w:t>насыщенных</w:t>
      </w:r>
      <w:r>
        <w:rPr>
          <w:i/>
          <w:spacing w:val="1"/>
        </w:rPr>
        <w:t> </w:t>
      </w:r>
      <w:r>
        <w:rPr>
          <w:i/>
        </w:rPr>
        <w:t>межличностных</w:t>
      </w:r>
      <w:r>
        <w:rPr>
          <w:i/>
          <w:spacing w:val="1"/>
        </w:rPr>
        <w:t> </w:t>
      </w:r>
      <w:r>
        <w:rPr>
          <w:i/>
        </w:rPr>
        <w:t>и</w:t>
      </w:r>
      <w:r>
        <w:rPr>
          <w:i/>
          <w:spacing w:val="1"/>
        </w:rPr>
        <w:t> </w:t>
      </w:r>
      <w:r>
        <w:rPr>
          <w:i/>
        </w:rPr>
        <w:t>межгрупповых</w:t>
      </w:r>
      <w:r>
        <w:rPr>
          <w:i/>
          <w:spacing w:val="1"/>
        </w:rPr>
        <w:t> </w:t>
      </w:r>
      <w:r>
        <w:rPr>
          <w:i/>
        </w:rPr>
        <w:t>отношений.</w:t>
      </w:r>
      <w:r>
        <w:rPr>
          <w:i/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большинстве</w:t>
      </w:r>
      <w:r>
        <w:rPr>
          <w:spacing w:val="1"/>
        </w:rPr>
        <w:t> </w:t>
      </w:r>
      <w:r>
        <w:rPr/>
        <w:t>игр</w:t>
      </w:r>
      <w:r>
        <w:rPr>
          <w:spacing w:val="1"/>
        </w:rPr>
        <w:t> </w:t>
      </w:r>
      <w:r>
        <w:rPr/>
        <w:t>воссоздаются</w:t>
      </w:r>
      <w:r>
        <w:rPr>
          <w:spacing w:val="1"/>
        </w:rPr>
        <w:t> </w:t>
      </w:r>
      <w:r>
        <w:rPr/>
        <w:t>до-</w:t>
      </w:r>
      <w:r>
        <w:rPr>
          <w:spacing w:val="1"/>
        </w:rPr>
        <w:t> </w:t>
      </w:r>
      <w:r>
        <w:rPr/>
        <w:t>вольно сложные и ярко эмоционально окрашенные межчеловеческие</w:t>
      </w:r>
      <w:r>
        <w:rPr>
          <w:spacing w:val="1"/>
        </w:rPr>
        <w:t> </w:t>
      </w:r>
      <w:r>
        <w:rPr/>
        <w:t>отношения,</w:t>
      </w:r>
      <w:r>
        <w:rPr>
          <w:spacing w:val="-7"/>
        </w:rPr>
        <w:t> </w:t>
      </w:r>
      <w:r>
        <w:rPr/>
        <w:t>как</w:t>
      </w:r>
      <w:r>
        <w:rPr>
          <w:spacing w:val="-5"/>
        </w:rPr>
        <w:t> </w:t>
      </w:r>
      <w:r>
        <w:rPr/>
        <w:t>типа</w:t>
      </w:r>
      <w:r>
        <w:rPr>
          <w:spacing w:val="-5"/>
        </w:rPr>
        <w:t> </w:t>
      </w:r>
      <w:r>
        <w:rPr/>
        <w:t>сотрудничества,</w:t>
      </w:r>
      <w:r>
        <w:rPr>
          <w:spacing w:val="-4"/>
        </w:rPr>
        <w:t> </w:t>
      </w:r>
      <w:r>
        <w:rPr/>
        <w:t>взаимопомощи,</w:t>
      </w:r>
      <w:r>
        <w:rPr>
          <w:spacing w:val="-4"/>
        </w:rPr>
        <w:t> </w:t>
      </w:r>
      <w:r>
        <w:rPr/>
        <w:t>взаимовыручки,</w:t>
      </w:r>
      <w:r>
        <w:rPr>
          <w:spacing w:val="-52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соперничества,</w:t>
      </w:r>
      <w:r>
        <w:rPr>
          <w:spacing w:val="1"/>
        </w:rPr>
        <w:t> </w:t>
      </w:r>
      <w:r>
        <w:rPr/>
        <w:t>противоборства,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сталкиваются</w:t>
      </w:r>
      <w:r>
        <w:rPr>
          <w:spacing w:val="-52"/>
        </w:rPr>
        <w:t> </w:t>
      </w:r>
      <w:r>
        <w:rPr/>
        <w:t>противоположно</w:t>
      </w:r>
      <w:r>
        <w:rPr>
          <w:spacing w:val="1"/>
        </w:rPr>
        <w:t> </w:t>
      </w:r>
      <w:r>
        <w:rPr/>
        <w:t>направленные</w:t>
      </w:r>
      <w:r>
        <w:rPr>
          <w:spacing w:val="1"/>
        </w:rPr>
        <w:t> </w:t>
      </w:r>
      <w:r>
        <w:rPr/>
        <w:t>стремления,</w:t>
      </w:r>
      <w:r>
        <w:rPr>
          <w:spacing w:val="1"/>
        </w:rPr>
        <w:t> </w:t>
      </w:r>
      <w:r>
        <w:rPr/>
        <w:t>возникают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раз-</w:t>
      </w:r>
      <w:r>
        <w:rPr>
          <w:spacing w:val="1"/>
        </w:rPr>
        <w:t> </w:t>
      </w:r>
      <w:r>
        <w:rPr/>
        <w:t>решаются</w:t>
      </w:r>
      <w:r>
        <w:rPr>
          <w:spacing w:val="1"/>
        </w:rPr>
        <w:t> </w:t>
      </w:r>
      <w:r>
        <w:rPr/>
        <w:t>игровые</w:t>
      </w:r>
      <w:r>
        <w:rPr>
          <w:spacing w:val="1"/>
        </w:rPr>
        <w:t> </w:t>
      </w:r>
      <w:r>
        <w:rPr/>
        <w:t>конфликты.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атмосфере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психически</w:t>
      </w:r>
      <w:r>
        <w:rPr>
          <w:spacing w:val="1"/>
        </w:rPr>
        <w:t> </w:t>
      </w:r>
      <w:r>
        <w:rPr/>
        <w:t>напряженных отношений рельефно выявляется — а при определен-</w:t>
      </w:r>
      <w:r>
        <w:rPr>
          <w:spacing w:val="1"/>
        </w:rPr>
        <w:t> </w:t>
      </w:r>
      <w:r>
        <w:rPr/>
        <w:t>ных</w:t>
      </w:r>
      <w:r>
        <w:rPr>
          <w:spacing w:val="54"/>
        </w:rPr>
        <w:t> </w:t>
      </w:r>
      <w:r>
        <w:rPr/>
        <w:t>условиях</w:t>
      </w:r>
      <w:r>
        <w:rPr>
          <w:spacing w:val="54"/>
        </w:rPr>
        <w:t> </w:t>
      </w:r>
      <w:r>
        <w:rPr/>
        <w:t>и</w:t>
      </w:r>
      <w:r>
        <w:rPr>
          <w:spacing w:val="54"/>
        </w:rPr>
        <w:t> </w:t>
      </w:r>
      <w:r>
        <w:rPr/>
        <w:t>формируется</w:t>
      </w:r>
      <w:r>
        <w:rPr>
          <w:spacing w:val="-1"/>
        </w:rPr>
        <w:t> </w:t>
      </w:r>
      <w:r>
        <w:rPr/>
        <w:t>— ряд</w:t>
      </w:r>
      <w:r>
        <w:rPr>
          <w:spacing w:val="-1"/>
        </w:rPr>
        <w:t> </w:t>
      </w:r>
      <w:r>
        <w:rPr/>
        <w:t>этических</w:t>
      </w:r>
      <w:r>
        <w:rPr>
          <w:spacing w:val="51"/>
        </w:rPr>
        <w:t> </w:t>
      </w:r>
      <w:r>
        <w:rPr/>
        <w:t>качеств</w:t>
      </w:r>
      <w:r>
        <w:rPr>
          <w:spacing w:val="-1"/>
        </w:rPr>
        <w:t> </w:t>
      </w:r>
      <w:r>
        <w:rPr/>
        <w:t>личности.</w:t>
      </w:r>
    </w:p>
    <w:p>
      <w:pPr>
        <w:pStyle w:val="BodyText"/>
        <w:spacing w:line="199" w:lineRule="auto"/>
        <w:ind w:left="2312" w:right="2571" w:firstLine="324"/>
      </w:pPr>
      <w:r>
        <w:rPr>
          <w:i/>
        </w:rPr>
        <w:t>Особенности регулирования воздействующих факторов. </w:t>
      </w:r>
      <w:r>
        <w:rPr/>
        <w:t>Исходя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сказанного,</w:t>
      </w:r>
      <w:r>
        <w:rPr>
          <w:spacing w:val="1"/>
        </w:rPr>
        <w:t> </w:t>
      </w:r>
      <w:r>
        <w:rPr/>
        <w:t>нетрудно</w:t>
      </w:r>
      <w:r>
        <w:rPr>
          <w:spacing w:val="1"/>
        </w:rPr>
        <w:t> </w:t>
      </w:r>
      <w:r>
        <w:rPr/>
        <w:t>сделать</w:t>
      </w:r>
      <w:r>
        <w:rPr>
          <w:spacing w:val="1"/>
        </w:rPr>
        <w:t> </w:t>
      </w:r>
      <w:r>
        <w:rPr/>
        <w:t>вывод,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игровой</w:t>
      </w:r>
      <w:r>
        <w:rPr>
          <w:spacing w:val="1"/>
        </w:rPr>
        <w:t> </w:t>
      </w:r>
      <w:r>
        <w:rPr/>
        <w:t>метод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предоставляет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точной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заранее</w:t>
      </w:r>
      <w:r>
        <w:rPr>
          <w:spacing w:val="1"/>
        </w:rPr>
        <w:t> </w:t>
      </w:r>
      <w:r>
        <w:rPr/>
        <w:t>намеченной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нормирования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влияния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занимающихся, какие имеются в методах строго регламентирован-</w:t>
      </w:r>
      <w:r>
        <w:rPr>
          <w:spacing w:val="1"/>
        </w:rPr>
        <w:t> </w:t>
      </w:r>
      <w:r>
        <w:rPr/>
        <w:t>ного</w:t>
      </w:r>
      <w:r>
        <w:rPr>
          <w:spacing w:val="1"/>
        </w:rPr>
        <w:t> </w:t>
      </w:r>
      <w:r>
        <w:rPr/>
        <w:t>упражнения.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связано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такими</w:t>
      </w:r>
      <w:r>
        <w:rPr>
          <w:spacing w:val="1"/>
        </w:rPr>
        <w:t> </w:t>
      </w:r>
      <w:r>
        <w:rPr/>
        <w:t>особенностями</w:t>
      </w:r>
      <w:r>
        <w:rPr>
          <w:spacing w:val="1"/>
        </w:rPr>
        <w:t> </w:t>
      </w:r>
      <w:r>
        <w:rPr/>
        <w:t>игровой</w:t>
      </w:r>
      <w:r>
        <w:rPr>
          <w:spacing w:val="1"/>
        </w:rPr>
        <w:t> </w:t>
      </w:r>
      <w:r>
        <w:rPr/>
        <w:t>деятельности, как неизбежная быстротечная изменчивость реальных</w:t>
      </w:r>
      <w:r>
        <w:rPr>
          <w:spacing w:val="1"/>
        </w:rPr>
        <w:t> </w:t>
      </w:r>
      <w:r>
        <w:rPr/>
        <w:t>игровых</w:t>
      </w:r>
      <w:r>
        <w:rPr>
          <w:spacing w:val="1"/>
        </w:rPr>
        <w:t> </w:t>
      </w:r>
      <w:r>
        <w:rPr/>
        <w:t>ситуаций,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вероятностный</w:t>
      </w:r>
      <w:r>
        <w:rPr>
          <w:spacing w:val="1"/>
        </w:rPr>
        <w:t> </w:t>
      </w:r>
      <w:r>
        <w:rPr/>
        <w:t>характер, многообразие</w:t>
      </w:r>
      <w:r>
        <w:rPr>
          <w:spacing w:val="1"/>
        </w:rPr>
        <w:t> </w:t>
      </w:r>
      <w:r>
        <w:rPr/>
        <w:t>спо-</w:t>
      </w:r>
      <w:r>
        <w:rPr>
          <w:spacing w:val="1"/>
        </w:rPr>
        <w:t> </w:t>
      </w:r>
      <w:r>
        <w:rPr/>
        <w:t>собов достижения цели и др. Разумеется, это не значит, что педаго-</w:t>
      </w:r>
      <w:r>
        <w:rPr>
          <w:spacing w:val="1"/>
        </w:rPr>
        <w:t> </w:t>
      </w:r>
      <w:r>
        <w:rPr/>
        <w:t>гическое управление при использовании игрового метода вообще ис-</w:t>
      </w:r>
      <w:r>
        <w:rPr>
          <w:spacing w:val="1"/>
        </w:rPr>
        <w:t> </w:t>
      </w:r>
      <w:r>
        <w:rPr/>
        <w:t>ключается. Речь идет лишь о том, что оно усложняется и приобретает</w:t>
      </w:r>
      <w:r>
        <w:rPr>
          <w:spacing w:val="-52"/>
        </w:rPr>
        <w:t> </w:t>
      </w:r>
      <w:r>
        <w:rPr/>
        <w:t>особые</w:t>
      </w:r>
      <w:r>
        <w:rPr>
          <w:spacing w:val="1"/>
        </w:rPr>
        <w:t> </w:t>
      </w:r>
      <w:r>
        <w:rPr/>
        <w:t>формы.</w:t>
      </w:r>
      <w:r>
        <w:rPr>
          <w:spacing w:val="1"/>
        </w:rPr>
        <w:t> </w:t>
      </w:r>
      <w:r>
        <w:rPr/>
        <w:t>Программирование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вероятностный</w:t>
      </w:r>
      <w:r>
        <w:rPr>
          <w:spacing w:val="1"/>
        </w:rPr>
        <w:t> </w:t>
      </w:r>
      <w:r>
        <w:rPr/>
        <w:t>характер (в расчете на ряд достаточно вероятных игровых вариантов,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предусмотрены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плане</w:t>
      </w:r>
      <w:r>
        <w:rPr>
          <w:spacing w:val="1"/>
        </w:rPr>
        <w:t> </w:t>
      </w:r>
      <w:r>
        <w:rPr/>
        <w:t>игры,</w:t>
      </w:r>
      <w:r>
        <w:rPr>
          <w:spacing w:val="1"/>
        </w:rPr>
        <w:t> </w:t>
      </w:r>
      <w:r>
        <w:rPr/>
        <w:t>сюжетных</w:t>
      </w:r>
      <w:r>
        <w:rPr>
          <w:spacing w:val="1"/>
        </w:rPr>
        <w:t> </w:t>
      </w:r>
      <w:r>
        <w:rPr/>
        <w:t>разработках, тактических установках и</w:t>
      </w:r>
      <w:r>
        <w:rPr>
          <w:spacing w:val="1"/>
        </w:rPr>
        <w:t> </w:t>
      </w:r>
      <w:r>
        <w:rPr/>
        <w:t>т.д.).</w:t>
      </w:r>
      <w:r>
        <w:rPr>
          <w:spacing w:val="1"/>
        </w:rPr>
        <w:t> </w:t>
      </w:r>
      <w:r>
        <w:rPr/>
        <w:t>В определенной мере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регулирование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изме-</w:t>
      </w:r>
      <w:r>
        <w:rPr>
          <w:spacing w:val="1"/>
        </w:rPr>
        <w:t> </w:t>
      </w:r>
      <w:r>
        <w:rPr/>
        <w:t>нения продолжительности и темпа игры, числа участников, размеров</w:t>
      </w:r>
      <w:r>
        <w:rPr>
          <w:spacing w:val="1"/>
        </w:rPr>
        <w:t> </w:t>
      </w:r>
      <w:r>
        <w:rPr/>
        <w:t>игровой</w:t>
      </w:r>
      <w:r>
        <w:rPr>
          <w:spacing w:val="1"/>
        </w:rPr>
        <w:t> </w:t>
      </w:r>
      <w:r>
        <w:rPr/>
        <w:t>площадки,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игровых</w:t>
      </w:r>
      <w:r>
        <w:rPr>
          <w:spacing w:val="1"/>
        </w:rPr>
        <w:t> </w:t>
      </w:r>
      <w:r>
        <w:rPr/>
        <w:t>снарядов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оборудования и другими способами), но точность нормирования ее</w:t>
      </w:r>
      <w:r>
        <w:rPr>
          <w:spacing w:val="1"/>
        </w:rPr>
        <w:t> </w:t>
      </w:r>
      <w:r>
        <w:rPr/>
        <w:t>при этом, как правило, существенно меньше, чем в методах строго</w:t>
      </w:r>
      <w:r>
        <w:rPr>
          <w:spacing w:val="1"/>
        </w:rPr>
        <w:t> </w:t>
      </w:r>
      <w:r>
        <w:rPr/>
        <w:t>регламентированного</w:t>
      </w:r>
      <w:r>
        <w:rPr>
          <w:spacing w:val="-1"/>
        </w:rPr>
        <w:t> </w:t>
      </w:r>
      <w:r>
        <w:rPr/>
        <w:t>упражнения.</w:t>
      </w:r>
    </w:p>
    <w:p>
      <w:pPr>
        <w:pStyle w:val="BodyText"/>
        <w:spacing w:line="174" w:lineRule="exact"/>
        <w:ind w:left="2629"/>
      </w:pPr>
      <w:r>
        <w:rPr/>
        <w:t>Игровой</w:t>
      </w:r>
      <w:r>
        <w:rPr>
          <w:spacing w:val="28"/>
        </w:rPr>
        <w:t> </w:t>
      </w:r>
      <w:r>
        <w:rPr/>
        <w:t>метод</w:t>
      </w:r>
      <w:r>
        <w:rPr>
          <w:spacing w:val="31"/>
        </w:rPr>
        <w:t> </w:t>
      </w:r>
      <w:r>
        <w:rPr/>
        <w:t>в</w:t>
      </w:r>
      <w:r>
        <w:rPr>
          <w:spacing w:val="27"/>
        </w:rPr>
        <w:t> </w:t>
      </w:r>
      <w:r>
        <w:rPr/>
        <w:t>силу</w:t>
      </w:r>
      <w:r>
        <w:rPr>
          <w:spacing w:val="28"/>
        </w:rPr>
        <w:t> </w:t>
      </w:r>
      <w:r>
        <w:rPr/>
        <w:t>всех</w:t>
      </w:r>
      <w:r>
        <w:rPr>
          <w:spacing w:val="29"/>
        </w:rPr>
        <w:t> </w:t>
      </w:r>
      <w:r>
        <w:rPr/>
        <w:t>присущих</w:t>
      </w:r>
      <w:r>
        <w:rPr>
          <w:spacing w:val="29"/>
        </w:rPr>
        <w:t> </w:t>
      </w:r>
      <w:r>
        <w:rPr/>
        <w:t>ему</w:t>
      </w:r>
      <w:r>
        <w:rPr>
          <w:spacing w:val="28"/>
        </w:rPr>
        <w:t> </w:t>
      </w:r>
      <w:r>
        <w:rPr/>
        <w:t>особенностей</w:t>
      </w:r>
      <w:r>
        <w:rPr>
          <w:spacing w:val="28"/>
        </w:rPr>
        <w:t> </w:t>
      </w:r>
      <w:r>
        <w:rPr/>
        <w:t>исполь-</w:t>
      </w:r>
    </w:p>
    <w:p>
      <w:pPr>
        <w:pStyle w:val="BodyText"/>
        <w:spacing w:line="199" w:lineRule="auto" w:before="8"/>
        <w:ind w:left="2312" w:right="2587"/>
      </w:pPr>
      <w:r>
        <w:rPr/>
        <w:t>зуется в процессе физического воспитания не столько для начального</w:t>
      </w:r>
      <w:r>
        <w:rPr>
          <w:spacing w:val="-52"/>
        </w:rPr>
        <w:t> </w:t>
      </w:r>
      <w:r>
        <w:rPr/>
        <w:t>обучения</w:t>
      </w:r>
      <w:r>
        <w:rPr>
          <w:spacing w:val="-2"/>
        </w:rPr>
        <w:t> </w:t>
      </w:r>
      <w:r>
        <w:rPr/>
        <w:t>движениям или</w:t>
      </w:r>
      <w:r>
        <w:rPr>
          <w:spacing w:val="-3"/>
        </w:rPr>
        <w:t> </w:t>
      </w:r>
      <w:r>
        <w:rPr/>
        <w:t>избирательного</w:t>
      </w:r>
      <w:r>
        <w:rPr>
          <w:spacing w:val="-1"/>
        </w:rPr>
        <w:t> </w:t>
      </w:r>
      <w:r>
        <w:rPr/>
        <w:t>воздействия</w:t>
      </w:r>
      <w:r>
        <w:rPr>
          <w:spacing w:val="-2"/>
        </w:rPr>
        <w:t> </w:t>
      </w:r>
      <w:r>
        <w:rPr/>
        <w:t>на от-</w:t>
      </w:r>
    </w:p>
    <w:p>
      <w:pPr>
        <w:spacing w:before="162"/>
        <w:ind w:left="3587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75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36" w:right="2541"/>
      </w:pPr>
      <w:r>
        <w:rPr/>
        <w:t>дельные способности, сколько </w:t>
      </w:r>
      <w:r>
        <w:rPr>
          <w:i/>
        </w:rPr>
        <w:t>для комплексного совершенствования</w:t>
      </w:r>
      <w:r>
        <w:rPr>
          <w:i/>
          <w:spacing w:val="1"/>
        </w:rPr>
        <w:t> </w:t>
      </w:r>
      <w:r>
        <w:rPr>
          <w:i/>
        </w:rPr>
        <w:t>двигательной деятельности в усложненных условиях. </w:t>
      </w:r>
      <w:r>
        <w:rPr/>
        <w:t>В наибольшей</w:t>
      </w:r>
      <w:r>
        <w:rPr>
          <w:spacing w:val="1"/>
        </w:rPr>
        <w:t> </w:t>
      </w:r>
      <w:r>
        <w:rPr/>
        <w:t>мере он позволяет совершенствовать такие качества и способности,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ловкость</w:t>
      </w:r>
      <w:r>
        <w:rPr>
          <w:spacing w:val="1"/>
        </w:rPr>
        <w:t> </w:t>
      </w:r>
      <w:r>
        <w:rPr/>
        <w:t>(координационно-двигательные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связанные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способности),</w:t>
      </w:r>
      <w:r>
        <w:rPr>
          <w:spacing w:val="1"/>
        </w:rPr>
        <w:t> </w:t>
      </w:r>
      <w:r>
        <w:rPr/>
        <w:t>быстрота</w:t>
      </w:r>
      <w:r>
        <w:rPr>
          <w:spacing w:val="1"/>
        </w:rPr>
        <w:t> </w:t>
      </w:r>
      <w:r>
        <w:rPr/>
        <w:t>ориентировки,</w:t>
      </w:r>
      <w:r>
        <w:rPr>
          <w:spacing w:val="1"/>
        </w:rPr>
        <w:t> </w:t>
      </w:r>
      <w:r>
        <w:rPr/>
        <w:t>находчивость,</w:t>
      </w:r>
      <w:r>
        <w:rPr>
          <w:spacing w:val="1"/>
        </w:rPr>
        <w:t> </w:t>
      </w:r>
      <w:r>
        <w:rPr/>
        <w:t>самосто-</w:t>
      </w:r>
      <w:r>
        <w:rPr>
          <w:spacing w:val="-52"/>
        </w:rPr>
        <w:t> </w:t>
      </w:r>
      <w:r>
        <w:rPr/>
        <w:t>ятельность, инициативность. В руках умелого специалиста он служит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весьма</w:t>
      </w:r>
      <w:r>
        <w:rPr>
          <w:spacing w:val="1"/>
        </w:rPr>
        <w:t> </w:t>
      </w:r>
      <w:r>
        <w:rPr/>
        <w:t>действенным</w:t>
      </w:r>
      <w:r>
        <w:rPr>
          <w:spacing w:val="1"/>
        </w:rPr>
        <w:t> </w:t>
      </w:r>
      <w:r>
        <w:rPr/>
        <w:t>методом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коллективизма,</w:t>
      </w:r>
      <w:r>
        <w:rPr>
          <w:spacing w:val="-52"/>
        </w:rPr>
        <w:t> </w:t>
      </w:r>
      <w:r>
        <w:rPr/>
        <w:t>товарищества,</w:t>
      </w:r>
      <w:r>
        <w:rPr>
          <w:spacing w:val="1"/>
        </w:rPr>
        <w:t> </w:t>
      </w:r>
      <w:r>
        <w:rPr/>
        <w:t>сознательной</w:t>
      </w:r>
      <w:r>
        <w:rPr>
          <w:spacing w:val="1"/>
        </w:rPr>
        <w:t> </w:t>
      </w:r>
      <w:r>
        <w:rPr/>
        <w:t>дисциплины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нравственных</w:t>
      </w:r>
      <w:r>
        <w:rPr>
          <w:spacing w:val="1"/>
        </w:rPr>
        <w:t> </w:t>
      </w:r>
      <w:r>
        <w:rPr/>
        <w:t>качеств</w:t>
      </w:r>
      <w:r>
        <w:rPr>
          <w:spacing w:val="-1"/>
        </w:rPr>
        <w:t> </w:t>
      </w:r>
      <w:r>
        <w:rPr/>
        <w:t>личности.</w:t>
      </w:r>
    </w:p>
    <w:p>
      <w:pPr>
        <w:pStyle w:val="BodyText"/>
        <w:spacing w:line="199" w:lineRule="auto"/>
        <w:ind w:left="2343" w:right="2541" w:firstLine="324"/>
      </w:pPr>
      <w:r>
        <w:rPr>
          <w:b/>
        </w:rPr>
        <w:t>Соревновательный метод. </w:t>
      </w:r>
      <w:r>
        <w:rPr/>
        <w:t>Соревнование (или состязание), как и</w:t>
      </w:r>
      <w:r>
        <w:rPr>
          <w:spacing w:val="1"/>
        </w:rPr>
        <w:t> </w:t>
      </w:r>
      <w:r>
        <w:rPr/>
        <w:t>игра,</w:t>
      </w:r>
      <w:r>
        <w:rPr>
          <w:spacing w:val="1"/>
        </w:rPr>
        <w:t> </w:t>
      </w:r>
      <w:r>
        <w:rPr/>
        <w:t>относится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числу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распространенных</w:t>
      </w:r>
      <w:r>
        <w:rPr>
          <w:spacing w:val="1"/>
        </w:rPr>
        <w:t> </w:t>
      </w:r>
      <w:r>
        <w:rPr/>
        <w:t>общественных</w:t>
      </w:r>
      <w:r>
        <w:rPr>
          <w:spacing w:val="-52"/>
        </w:rPr>
        <w:t> </w:t>
      </w:r>
      <w:r>
        <w:rPr/>
        <w:t>явлений. Оно имеет очень большое значение как способ организации</w:t>
      </w:r>
      <w:r>
        <w:rPr>
          <w:spacing w:val="1"/>
        </w:rPr>
        <w:t> </w:t>
      </w:r>
      <w:r>
        <w:rPr/>
        <w:t>и стимулирования деятельности в самых различных сферах жизни: в</w:t>
      </w:r>
      <w:r>
        <w:rPr>
          <w:spacing w:val="1"/>
        </w:rPr>
        <w:t> </w:t>
      </w:r>
      <w:r>
        <w:rPr/>
        <w:t>производственной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искусстве</w:t>
      </w:r>
      <w:r>
        <w:rPr>
          <w:spacing w:val="1"/>
        </w:rPr>
        <w:t> </w:t>
      </w:r>
      <w:r>
        <w:rPr/>
        <w:t>(художественные</w:t>
      </w:r>
      <w:r>
        <w:rPr>
          <w:spacing w:val="-52"/>
        </w:rPr>
        <w:t> </w:t>
      </w:r>
      <w:r>
        <w:rPr/>
        <w:t>конкурсы, фестивали), в спорте и т.д. Естественно, что конкретный</w:t>
      </w:r>
      <w:r>
        <w:rPr>
          <w:spacing w:val="1"/>
        </w:rPr>
        <w:t> </w:t>
      </w:r>
      <w:r>
        <w:rPr/>
        <w:t>смысл</w:t>
      </w:r>
      <w:r>
        <w:rPr>
          <w:spacing w:val="-3"/>
        </w:rPr>
        <w:t> </w:t>
      </w:r>
      <w:r>
        <w:rPr/>
        <w:t>соревнований в</w:t>
      </w:r>
      <w:r>
        <w:rPr>
          <w:spacing w:val="-2"/>
        </w:rPr>
        <w:t> </w:t>
      </w:r>
      <w:r>
        <w:rPr/>
        <w:t>них различен.</w:t>
      </w:r>
    </w:p>
    <w:p>
      <w:pPr>
        <w:pStyle w:val="BodyText"/>
        <w:spacing w:line="199" w:lineRule="auto"/>
        <w:ind w:left="2343" w:right="2538" w:firstLine="316"/>
      </w:pPr>
      <w:r>
        <w:rPr/>
        <w:t>Соревновательный метод в физическом воспитании применяется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элементарных</w:t>
      </w:r>
      <w:r>
        <w:rPr>
          <w:spacing w:val="1"/>
        </w:rPr>
        <w:t> </w:t>
      </w:r>
      <w:r>
        <w:rPr/>
        <w:t>формах,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55"/>
        </w:rPr>
        <w:t> </w:t>
      </w:r>
      <w:r>
        <w:rPr/>
        <w:t>в</w:t>
      </w:r>
      <w:r>
        <w:rPr>
          <w:spacing w:val="55"/>
        </w:rPr>
        <w:t> </w:t>
      </w:r>
      <w:r>
        <w:rPr/>
        <w:t>развернутой</w:t>
      </w:r>
      <w:r>
        <w:rPr>
          <w:spacing w:val="1"/>
        </w:rPr>
        <w:t> </w:t>
      </w:r>
      <w:r>
        <w:rPr/>
        <w:t>форме.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выражается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сорев-</w:t>
      </w:r>
      <w:r>
        <w:rPr>
          <w:spacing w:val="1"/>
        </w:rPr>
        <w:t> </w:t>
      </w:r>
      <w:r>
        <w:rPr/>
        <w:t>новательного</w:t>
      </w:r>
      <w:r>
        <w:rPr>
          <w:spacing w:val="1"/>
        </w:rPr>
        <w:t> </w:t>
      </w:r>
      <w:r>
        <w:rPr/>
        <w:t>начала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подчиненного</w:t>
      </w:r>
      <w:r>
        <w:rPr>
          <w:spacing w:val="1"/>
        </w:rPr>
        <w:t> </w:t>
      </w:r>
      <w:r>
        <w:rPr/>
        <w:t>элемента</w:t>
      </w:r>
      <w:r>
        <w:rPr>
          <w:spacing w:val="1"/>
        </w:rPr>
        <w:t> </w:t>
      </w:r>
      <w:r>
        <w:rPr/>
        <w:t>общей</w:t>
      </w:r>
      <w:r>
        <w:rPr>
          <w:spacing w:val="-52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(как</w:t>
      </w:r>
      <w:r>
        <w:rPr>
          <w:spacing w:val="1"/>
        </w:rPr>
        <w:t> </w:t>
      </w:r>
      <w:r>
        <w:rPr/>
        <w:t>способа</w:t>
      </w:r>
      <w:r>
        <w:rPr>
          <w:spacing w:val="1"/>
        </w:rPr>
        <w:t> </w:t>
      </w:r>
      <w:r>
        <w:rPr/>
        <w:t>стимулирования</w:t>
      </w:r>
      <w:r>
        <w:rPr>
          <w:spacing w:val="1"/>
        </w:rPr>
        <w:t> </w:t>
      </w:r>
      <w:r>
        <w:rPr/>
        <w:t>интереса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активизации деятельности при выполнении отдельных упражнений),</w:t>
      </w:r>
      <w:r>
        <w:rPr>
          <w:spacing w:val="1"/>
        </w:rPr>
        <w:t> </w:t>
      </w:r>
      <w:r>
        <w:rPr/>
        <w:t>во втором — в качестве относительно самостоятельной формы ор-</w:t>
      </w:r>
      <w:r>
        <w:rPr>
          <w:spacing w:val="1"/>
        </w:rPr>
        <w:t> </w:t>
      </w:r>
      <w:r>
        <w:rPr/>
        <w:t>ганизации занятий, подчиненной логике соревновательной деятель-</w:t>
      </w:r>
      <w:r>
        <w:rPr>
          <w:spacing w:val="1"/>
        </w:rPr>
        <w:t> </w:t>
      </w:r>
      <w:r>
        <w:rPr/>
        <w:t>ности (контрольно-зачетные, официальные спортивные и подобные</w:t>
      </w:r>
      <w:r>
        <w:rPr>
          <w:spacing w:val="1"/>
        </w:rPr>
        <w:t> </w:t>
      </w:r>
      <w:r>
        <w:rPr/>
        <w:t>им</w:t>
      </w:r>
      <w:r>
        <w:rPr>
          <w:spacing w:val="-1"/>
        </w:rPr>
        <w:t> </w:t>
      </w:r>
      <w:r>
        <w:rPr/>
        <w:t>состязания).</w:t>
      </w:r>
    </w:p>
    <w:p>
      <w:pPr>
        <w:spacing w:line="199" w:lineRule="auto" w:before="0"/>
        <w:ind w:left="2343" w:right="2540" w:firstLine="259"/>
        <w:jc w:val="both"/>
        <w:rPr>
          <w:sz w:val="22"/>
        </w:rPr>
      </w:pPr>
      <w:r>
        <w:rPr>
          <w:i/>
          <w:sz w:val="22"/>
        </w:rPr>
        <w:t>-Основная,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определяющая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черта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соревновательного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метода</w:t>
      </w:r>
      <w:r>
        <w:rPr>
          <w:i/>
          <w:spacing w:val="1"/>
          <w:sz w:val="22"/>
        </w:rPr>
        <w:t> </w:t>
      </w:r>
      <w:r>
        <w:rPr>
          <w:sz w:val="22"/>
        </w:rPr>
        <w:t>—</w:t>
      </w:r>
      <w:r>
        <w:rPr>
          <w:spacing w:val="1"/>
          <w:sz w:val="22"/>
        </w:rPr>
        <w:t> </w:t>
      </w:r>
      <w:r>
        <w:rPr>
          <w:i/>
          <w:sz w:val="22"/>
        </w:rPr>
        <w:t>конкурентное сопоставление сил в условиях упорядоченного соперни-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чества, борьбы за первенство или возможно высокое достижение.</w:t>
      </w:r>
      <w:r>
        <w:rPr>
          <w:i/>
          <w:spacing w:val="1"/>
          <w:sz w:val="22"/>
        </w:rPr>
        <w:t> </w:t>
      </w:r>
      <w:r>
        <w:rPr>
          <w:sz w:val="22"/>
        </w:rPr>
        <w:t>Отсюда</w:t>
      </w:r>
      <w:r>
        <w:rPr>
          <w:spacing w:val="-1"/>
          <w:sz w:val="22"/>
        </w:rPr>
        <w:t> </w:t>
      </w:r>
      <w:r>
        <w:rPr>
          <w:sz w:val="22"/>
        </w:rPr>
        <w:t>вытекают и</w:t>
      </w:r>
      <w:r>
        <w:rPr>
          <w:spacing w:val="-1"/>
          <w:sz w:val="22"/>
        </w:rPr>
        <w:t> </w:t>
      </w:r>
      <w:r>
        <w:rPr>
          <w:sz w:val="22"/>
        </w:rPr>
        <w:t>все</w:t>
      </w:r>
      <w:r>
        <w:rPr>
          <w:spacing w:val="-3"/>
          <w:sz w:val="22"/>
        </w:rPr>
        <w:t> </w:t>
      </w:r>
      <w:r>
        <w:rPr>
          <w:sz w:val="22"/>
        </w:rPr>
        <w:t>другие особенности этого</w:t>
      </w:r>
      <w:r>
        <w:rPr>
          <w:spacing w:val="-4"/>
          <w:sz w:val="22"/>
        </w:rPr>
        <w:t> </w:t>
      </w:r>
      <w:r>
        <w:rPr>
          <w:sz w:val="22"/>
        </w:rPr>
        <w:t>метода.</w:t>
      </w:r>
    </w:p>
    <w:p>
      <w:pPr>
        <w:spacing w:line="199" w:lineRule="auto" w:before="0"/>
        <w:ind w:left="2336" w:right="2533" w:firstLine="331"/>
        <w:jc w:val="both"/>
        <w:rPr>
          <w:sz w:val="22"/>
        </w:rPr>
      </w:pPr>
      <w:r>
        <w:rPr>
          <w:sz w:val="22"/>
        </w:rPr>
        <w:t>Факторы</w:t>
      </w:r>
      <w:r>
        <w:rPr>
          <w:spacing w:val="35"/>
          <w:sz w:val="22"/>
        </w:rPr>
        <w:t> </w:t>
      </w:r>
      <w:r>
        <w:rPr>
          <w:sz w:val="22"/>
        </w:rPr>
        <w:t>соперничества</w:t>
      </w:r>
      <w:r>
        <w:rPr>
          <w:spacing w:val="34"/>
          <w:sz w:val="22"/>
        </w:rPr>
        <w:t> </w:t>
      </w:r>
      <w:r>
        <w:rPr>
          <w:sz w:val="22"/>
        </w:rPr>
        <w:t>в</w:t>
      </w:r>
      <w:r>
        <w:rPr>
          <w:spacing w:val="33"/>
          <w:sz w:val="22"/>
        </w:rPr>
        <w:t> </w:t>
      </w:r>
      <w:r>
        <w:rPr>
          <w:sz w:val="22"/>
        </w:rPr>
        <w:t>процессе</w:t>
      </w:r>
      <w:r>
        <w:rPr>
          <w:spacing w:val="36"/>
          <w:sz w:val="22"/>
        </w:rPr>
        <w:t> </w:t>
      </w:r>
      <w:r>
        <w:rPr>
          <w:sz w:val="22"/>
        </w:rPr>
        <w:t>состязаний,</w:t>
      </w:r>
      <w:r>
        <w:rPr>
          <w:spacing w:val="34"/>
          <w:sz w:val="22"/>
        </w:rPr>
        <w:t> </w:t>
      </w:r>
      <w:r>
        <w:rPr>
          <w:sz w:val="22"/>
        </w:rPr>
        <w:t>а</w:t>
      </w:r>
      <w:r>
        <w:rPr>
          <w:spacing w:val="36"/>
          <w:sz w:val="22"/>
        </w:rPr>
        <w:t> </w:t>
      </w:r>
      <w:r>
        <w:rPr>
          <w:sz w:val="22"/>
        </w:rPr>
        <w:t>также</w:t>
      </w:r>
      <w:r>
        <w:rPr>
          <w:spacing w:val="35"/>
          <w:sz w:val="22"/>
        </w:rPr>
        <w:t> </w:t>
      </w:r>
      <w:r>
        <w:rPr>
          <w:sz w:val="22"/>
        </w:rPr>
        <w:t>условия</w:t>
      </w:r>
      <w:r>
        <w:rPr>
          <w:spacing w:val="-52"/>
          <w:sz w:val="22"/>
        </w:rPr>
        <w:t> </w:t>
      </w:r>
      <w:r>
        <w:rPr>
          <w:sz w:val="22"/>
        </w:rPr>
        <w:t>их организации и проведения (официально определение победителя,</w:t>
      </w:r>
      <w:r>
        <w:rPr>
          <w:spacing w:val="1"/>
          <w:sz w:val="22"/>
        </w:rPr>
        <w:t> </w:t>
      </w:r>
      <w:r>
        <w:rPr>
          <w:sz w:val="22"/>
        </w:rPr>
        <w:t>поощрение за достигнутые результаты пропорционально их уровню,</w:t>
      </w:r>
      <w:r>
        <w:rPr>
          <w:spacing w:val="1"/>
          <w:sz w:val="22"/>
        </w:rPr>
        <w:t> </w:t>
      </w:r>
      <w:r>
        <w:rPr>
          <w:sz w:val="22"/>
        </w:rPr>
        <w:t>признание общественной значимости достижений, отсев менее силь-</w:t>
      </w:r>
      <w:r>
        <w:rPr>
          <w:spacing w:val="1"/>
          <w:sz w:val="22"/>
        </w:rPr>
        <w:t> </w:t>
      </w:r>
      <w:r>
        <w:rPr>
          <w:sz w:val="22"/>
        </w:rPr>
        <w:t>ных при многоступенчатых соревнованиях, первенствах и т. д.) соз-</w:t>
      </w:r>
      <w:r>
        <w:rPr>
          <w:spacing w:val="1"/>
          <w:sz w:val="22"/>
        </w:rPr>
        <w:t> </w:t>
      </w:r>
      <w:r>
        <w:rPr>
          <w:sz w:val="22"/>
        </w:rPr>
        <w:t>дают</w:t>
      </w:r>
      <w:r>
        <w:rPr>
          <w:spacing w:val="1"/>
          <w:sz w:val="22"/>
        </w:rPr>
        <w:t> </w:t>
      </w:r>
      <w:r>
        <w:rPr>
          <w:i/>
          <w:sz w:val="22"/>
        </w:rPr>
        <w:t>особый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эмоциональный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физиологический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фон,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который</w:t>
      </w:r>
      <w:r>
        <w:rPr>
          <w:i/>
          <w:spacing w:val="-52"/>
          <w:sz w:val="22"/>
        </w:rPr>
        <w:t> </w:t>
      </w:r>
      <w:r>
        <w:rPr>
          <w:i/>
          <w:spacing w:val="-1"/>
          <w:sz w:val="22"/>
        </w:rPr>
        <w:t>усиливает</w:t>
      </w:r>
      <w:r>
        <w:rPr>
          <w:i/>
          <w:spacing w:val="-12"/>
          <w:sz w:val="22"/>
        </w:rPr>
        <w:t> </w:t>
      </w:r>
      <w:r>
        <w:rPr>
          <w:i/>
          <w:spacing w:val="-1"/>
          <w:sz w:val="22"/>
        </w:rPr>
        <w:t>воздействие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физических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упражнений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может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способство-</w:t>
      </w:r>
      <w:r>
        <w:rPr>
          <w:i/>
          <w:spacing w:val="-53"/>
          <w:sz w:val="22"/>
        </w:rPr>
        <w:t> </w:t>
      </w:r>
      <w:r>
        <w:rPr>
          <w:i/>
          <w:sz w:val="22"/>
        </w:rPr>
        <w:t>вать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максимальному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проявлению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функциональных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возможностей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организма,</w:t>
      </w:r>
      <w:r>
        <w:rPr>
          <w:i/>
          <w:spacing w:val="1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sz w:val="22"/>
        </w:rPr>
        <w:t>правило</w:t>
      </w:r>
      <w:r>
        <w:rPr>
          <w:spacing w:val="1"/>
          <w:sz w:val="22"/>
        </w:rPr>
        <w:t> </w:t>
      </w:r>
      <w:r>
        <w:rPr>
          <w:sz w:val="22"/>
        </w:rPr>
        <w:t>более</w:t>
      </w:r>
      <w:r>
        <w:rPr>
          <w:spacing w:val="1"/>
          <w:sz w:val="22"/>
        </w:rPr>
        <w:t> </w:t>
      </w:r>
      <w:r>
        <w:rPr>
          <w:sz w:val="22"/>
        </w:rPr>
        <w:t>значительному,</w:t>
      </w:r>
      <w:r>
        <w:rPr>
          <w:spacing w:val="1"/>
          <w:sz w:val="22"/>
        </w:rPr>
        <w:t> </w:t>
      </w:r>
      <w:r>
        <w:rPr>
          <w:sz w:val="22"/>
        </w:rPr>
        <w:t>чем</w:t>
      </w:r>
      <w:r>
        <w:rPr>
          <w:spacing w:val="1"/>
          <w:sz w:val="22"/>
        </w:rPr>
        <w:t> </w:t>
      </w:r>
      <w:r>
        <w:rPr>
          <w:sz w:val="22"/>
        </w:rPr>
        <w:t>при</w:t>
      </w:r>
      <w:r>
        <w:rPr>
          <w:spacing w:val="1"/>
          <w:sz w:val="22"/>
        </w:rPr>
        <w:t> </w:t>
      </w:r>
      <w:r>
        <w:rPr>
          <w:sz w:val="22"/>
        </w:rPr>
        <w:t>внешне</w:t>
      </w:r>
      <w:r>
        <w:rPr>
          <w:spacing w:val="1"/>
          <w:sz w:val="22"/>
        </w:rPr>
        <w:t> </w:t>
      </w:r>
      <w:r>
        <w:rPr>
          <w:sz w:val="22"/>
        </w:rPr>
        <w:t>аналогичных несоревновательных нагрузках (в настоящее время это</w:t>
      </w:r>
      <w:r>
        <w:rPr>
          <w:spacing w:val="1"/>
          <w:sz w:val="22"/>
        </w:rPr>
        <w:t> </w:t>
      </w:r>
      <w:r>
        <w:rPr>
          <w:sz w:val="22"/>
        </w:rPr>
        <w:t>показано</w:t>
      </w:r>
      <w:r>
        <w:rPr>
          <w:spacing w:val="-1"/>
          <w:sz w:val="22"/>
        </w:rPr>
        <w:t> </w:t>
      </w:r>
      <w:r>
        <w:rPr>
          <w:sz w:val="22"/>
        </w:rPr>
        <w:t>многими исследованиями).</w:t>
      </w:r>
    </w:p>
    <w:p>
      <w:pPr>
        <w:pStyle w:val="BodyText"/>
        <w:spacing w:line="199" w:lineRule="auto"/>
        <w:ind w:left="2329" w:right="2546" w:firstLine="324"/>
      </w:pPr>
      <w:r>
        <w:rPr/>
        <w:t>Во время состязаний, особенно значимых в личном и обществен-</w:t>
      </w:r>
      <w:r>
        <w:rPr>
          <w:spacing w:val="1"/>
        </w:rPr>
        <w:t> </w:t>
      </w:r>
      <w:r>
        <w:rPr/>
        <w:t>ном отношении, еще в большей мере, чем в игре, выражены моменты</w:t>
      </w:r>
      <w:r>
        <w:rPr>
          <w:spacing w:val="1"/>
        </w:rPr>
        <w:t> </w:t>
      </w:r>
      <w:r>
        <w:rPr/>
        <w:t>психической напряженности, поскольку постоянно действует фактор</w:t>
      </w:r>
      <w:r>
        <w:rPr>
          <w:spacing w:val="1"/>
        </w:rPr>
        <w:t> </w:t>
      </w:r>
      <w:r>
        <w:rPr/>
        <w:t>противодействия,</w:t>
      </w:r>
      <w:r>
        <w:rPr>
          <w:spacing w:val="1"/>
        </w:rPr>
        <w:t> </w:t>
      </w:r>
      <w:r>
        <w:rPr/>
        <w:t>противоборства,</w:t>
      </w:r>
      <w:r>
        <w:rPr>
          <w:spacing w:val="1"/>
        </w:rPr>
        <w:t> </w:t>
      </w:r>
      <w:r>
        <w:rPr/>
        <w:t>столкновения</w:t>
      </w:r>
      <w:r>
        <w:rPr>
          <w:spacing w:val="1"/>
        </w:rPr>
        <w:t> </w:t>
      </w:r>
      <w:r>
        <w:rPr/>
        <w:t>противоположно</w:t>
      </w:r>
      <w:r>
        <w:rPr>
          <w:spacing w:val="-52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интересов.</w:t>
      </w:r>
      <w:r>
        <w:rPr>
          <w:spacing w:val="1"/>
        </w:rPr>
        <w:t> </w:t>
      </w:r>
      <w:r>
        <w:rPr/>
        <w:t>Командные</w:t>
      </w:r>
      <w:r>
        <w:rPr>
          <w:spacing w:val="1"/>
        </w:rPr>
        <w:t> </w:t>
      </w:r>
      <w:r>
        <w:rPr/>
        <w:t>состязания</w:t>
      </w:r>
      <w:r>
        <w:rPr>
          <w:spacing w:val="1"/>
        </w:rPr>
        <w:t> </w:t>
      </w:r>
      <w:r>
        <w:rPr/>
        <w:t>характеризуются</w:t>
      </w:r>
      <w:r>
        <w:rPr>
          <w:spacing w:val="1"/>
        </w:rPr>
        <w:t> </w:t>
      </w:r>
      <w:r>
        <w:rPr/>
        <w:t>наряду с этим отношением взаимопомощи, взаимной ответственности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ответственности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целым</w:t>
      </w:r>
      <w:r>
        <w:rPr>
          <w:spacing w:val="1"/>
        </w:rPr>
        <w:t> </w:t>
      </w:r>
      <w:r>
        <w:rPr/>
        <w:t>коллективом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достижение</w:t>
      </w:r>
      <w:r>
        <w:rPr>
          <w:spacing w:val="1"/>
        </w:rPr>
        <w:t> </w:t>
      </w:r>
      <w:r>
        <w:rPr/>
        <w:t>соревновательной</w:t>
      </w:r>
      <w:r>
        <w:rPr>
          <w:spacing w:val="-1"/>
        </w:rPr>
        <w:t> </w:t>
      </w:r>
      <w:r>
        <w:rPr/>
        <w:t>цели.</w:t>
      </w:r>
    </w:p>
    <w:p>
      <w:pPr>
        <w:spacing w:before="122"/>
        <w:ind w:left="3625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76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30" w:right="2639" w:firstLine="295"/>
      </w:pPr>
      <w:r>
        <w:rPr/>
        <w:t>Соревновательный</w:t>
      </w:r>
      <w:r>
        <w:rPr>
          <w:spacing w:val="1"/>
        </w:rPr>
        <w:t> </w:t>
      </w:r>
      <w:r>
        <w:rPr/>
        <w:t>метод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>
          <w:i/>
        </w:rPr>
        <w:t>унификацией</w:t>
      </w:r>
      <w:r>
        <w:rPr>
          <w:i/>
          <w:spacing w:val="-52"/>
        </w:rPr>
        <w:t> </w:t>
      </w:r>
      <w:r>
        <w:rPr/>
        <w:t>(приведением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некоторому</w:t>
      </w:r>
      <w:r>
        <w:rPr>
          <w:spacing w:val="1"/>
        </w:rPr>
        <w:t> </w:t>
      </w:r>
      <w:r>
        <w:rPr/>
        <w:t>единообразию)</w:t>
      </w:r>
      <w:r>
        <w:rPr>
          <w:spacing w:val="1"/>
        </w:rPr>
        <w:t> </w:t>
      </w:r>
      <w:r>
        <w:rPr>
          <w:i/>
        </w:rPr>
        <w:t>предмета</w:t>
      </w:r>
      <w:r>
        <w:rPr>
          <w:i/>
          <w:spacing w:val="1"/>
        </w:rPr>
        <w:t> </w:t>
      </w:r>
      <w:r>
        <w:rPr>
          <w:i/>
        </w:rPr>
        <w:t>состязания,</w:t>
      </w:r>
      <w:r>
        <w:rPr>
          <w:i/>
          <w:spacing w:val="1"/>
        </w:rPr>
        <w:t> </w:t>
      </w:r>
      <w:r>
        <w:rPr>
          <w:i/>
        </w:rPr>
        <w:t>порядка борьбы за победу и способов оценки достижения. </w:t>
      </w:r>
      <w:r>
        <w:rPr/>
        <w:t>Вполне</w:t>
      </w:r>
      <w:r>
        <w:rPr>
          <w:spacing w:val="1"/>
        </w:rPr>
        <w:t> </w:t>
      </w:r>
      <w:r>
        <w:rPr/>
        <w:t>понятно, что невозможно сравнивать силы участников соревнования,</w:t>
      </w:r>
      <w:r>
        <w:rPr>
          <w:spacing w:val="1"/>
        </w:rPr>
        <w:t> </w:t>
      </w:r>
      <w:r>
        <w:rPr/>
        <w:t>если нет общего эталона для сравнения и если не упорядочен сам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сопоставления.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унификация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силу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коллектива</w:t>
      </w:r>
      <w:r>
        <w:rPr>
          <w:spacing w:val="1"/>
        </w:rPr>
        <w:t> </w:t>
      </w:r>
      <w:r>
        <w:rPr/>
        <w:t>соревнующихся</w:t>
      </w:r>
      <w:r>
        <w:rPr>
          <w:spacing w:val="1"/>
        </w:rPr>
        <w:t> </w:t>
      </w:r>
      <w:r>
        <w:rPr/>
        <w:t>(группы,</w:t>
      </w:r>
      <w:r>
        <w:rPr>
          <w:spacing w:val="1"/>
        </w:rPr>
        <w:t> </w:t>
      </w:r>
      <w:r>
        <w:rPr/>
        <w:t>класса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п.).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спорте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закрепляется</w:t>
      </w:r>
      <w:r>
        <w:rPr>
          <w:spacing w:val="1"/>
        </w:rPr>
        <w:t> </w:t>
      </w:r>
      <w:r>
        <w:rPr/>
        <w:t>едиными</w:t>
      </w:r>
      <w:r>
        <w:rPr>
          <w:spacing w:val="1"/>
        </w:rPr>
        <w:t> </w:t>
      </w:r>
      <w:r>
        <w:rPr/>
        <w:t>правилами,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приобрели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международных</w:t>
      </w:r>
      <w:r>
        <w:rPr>
          <w:spacing w:val="1"/>
        </w:rPr>
        <w:t> </w:t>
      </w:r>
      <w:r>
        <w:rPr/>
        <w:t>норм</w:t>
      </w:r>
      <w:r>
        <w:rPr>
          <w:spacing w:val="1"/>
        </w:rPr>
        <w:t> </w:t>
      </w:r>
      <w:r>
        <w:rPr/>
        <w:t>состязания.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унификация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со-</w:t>
      </w:r>
      <w:r>
        <w:rPr>
          <w:spacing w:val="-52"/>
        </w:rPr>
        <w:t> </w:t>
      </w:r>
      <w:r>
        <w:rPr/>
        <w:t>ревновательном</w:t>
      </w:r>
      <w:r>
        <w:rPr>
          <w:spacing w:val="1"/>
        </w:rPr>
        <w:t> </w:t>
      </w:r>
      <w:r>
        <w:rPr/>
        <w:t>методе не регламентирует деятельность соревную-</w:t>
      </w:r>
      <w:r>
        <w:rPr>
          <w:spacing w:val="1"/>
        </w:rPr>
        <w:t> </w:t>
      </w:r>
      <w:r>
        <w:rPr/>
        <w:t>щихся во всех деталях. Характер этой деятельности определяется во</w:t>
      </w:r>
      <w:r>
        <w:rPr>
          <w:spacing w:val="1"/>
        </w:rPr>
        <w:t> </w:t>
      </w:r>
      <w:r>
        <w:rPr/>
        <w:t>многом логикой борьбы за первенство, победу или возможно высокое</w:t>
      </w:r>
      <w:r>
        <w:rPr>
          <w:spacing w:val="-52"/>
        </w:rPr>
        <w:t> </w:t>
      </w:r>
      <w:r>
        <w:rPr/>
        <w:t>достижение.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соревновательный</w:t>
      </w:r>
      <w:r>
        <w:rPr>
          <w:spacing w:val="1"/>
        </w:rPr>
        <w:t> </w:t>
      </w:r>
      <w:r>
        <w:rPr/>
        <w:t>метод</w:t>
      </w:r>
      <w:r>
        <w:rPr>
          <w:spacing w:val="1"/>
        </w:rPr>
        <w:t> </w:t>
      </w:r>
      <w:r>
        <w:rPr/>
        <w:t>предоставляет</w:t>
      </w:r>
      <w:r>
        <w:rPr>
          <w:spacing w:val="1"/>
        </w:rPr>
        <w:t> </w:t>
      </w:r>
      <w:r>
        <w:rPr/>
        <w:t>относительно ограниченные возможности для точного нормирования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регулирования</w:t>
      </w:r>
      <w:r>
        <w:rPr>
          <w:spacing w:val="1"/>
        </w:rPr>
        <w:t> </w:t>
      </w:r>
      <w:r>
        <w:rPr/>
        <w:t>воздействий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непосредственного</w:t>
      </w:r>
      <w:r>
        <w:rPr>
          <w:spacing w:val="1"/>
        </w:rPr>
        <w:t> </w:t>
      </w:r>
      <w:r>
        <w:rPr/>
        <w:t>руководства</w:t>
      </w:r>
      <w:r>
        <w:rPr>
          <w:spacing w:val="1"/>
        </w:rPr>
        <w:t> </w:t>
      </w:r>
      <w:r>
        <w:rPr/>
        <w:t>деятельностью</w:t>
      </w:r>
      <w:r>
        <w:rPr>
          <w:spacing w:val="1"/>
        </w:rPr>
        <w:t> </w:t>
      </w:r>
      <w:r>
        <w:rPr/>
        <w:t>занимающихся.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сказать,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данном отношении он занимает как бы промежуточное положение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игровым</w:t>
      </w:r>
      <w:r>
        <w:rPr>
          <w:spacing w:val="1"/>
        </w:rPr>
        <w:t> </w:t>
      </w:r>
      <w:r>
        <w:rPr/>
        <w:t>методом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методами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регламентированного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(если</w:t>
      </w:r>
      <w:r>
        <w:rPr>
          <w:spacing w:val="1"/>
        </w:rPr>
        <w:t> </w:t>
      </w:r>
      <w:r>
        <w:rPr/>
        <w:t>соревнуются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играх,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соревновательный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игровой</w:t>
      </w:r>
      <w:r>
        <w:rPr>
          <w:spacing w:val="-1"/>
        </w:rPr>
        <w:t> </w:t>
      </w:r>
      <w:r>
        <w:rPr/>
        <w:t>методы, естественно, совпадают.)</w:t>
      </w:r>
    </w:p>
    <w:p>
      <w:pPr>
        <w:pStyle w:val="BodyText"/>
        <w:spacing w:line="177" w:lineRule="exact"/>
        <w:ind w:left="2554"/>
      </w:pPr>
      <w:r>
        <w:rPr/>
        <w:t>Соревновательный</w:t>
      </w:r>
      <w:r>
        <w:rPr>
          <w:spacing w:val="44"/>
        </w:rPr>
        <w:t> </w:t>
      </w:r>
      <w:r>
        <w:rPr/>
        <w:t>метод</w:t>
      </w:r>
      <w:r>
        <w:rPr>
          <w:spacing w:val="43"/>
        </w:rPr>
        <w:t> </w:t>
      </w:r>
      <w:r>
        <w:rPr/>
        <w:t>применяется</w:t>
      </w:r>
      <w:r>
        <w:rPr>
          <w:spacing w:val="44"/>
        </w:rPr>
        <w:t> </w:t>
      </w:r>
      <w:r>
        <w:rPr/>
        <w:t>при</w:t>
      </w:r>
      <w:r>
        <w:rPr>
          <w:spacing w:val="44"/>
        </w:rPr>
        <w:t> </w:t>
      </w:r>
      <w:r>
        <w:rPr/>
        <w:t>решении</w:t>
      </w:r>
      <w:r>
        <w:rPr>
          <w:spacing w:val="45"/>
        </w:rPr>
        <w:t> </w:t>
      </w:r>
      <w:r>
        <w:rPr/>
        <w:t>разнообраз-</w:t>
      </w:r>
    </w:p>
    <w:p>
      <w:pPr>
        <w:pStyle w:val="BodyText"/>
        <w:spacing w:line="199" w:lineRule="auto" w:before="12"/>
        <w:ind w:left="2245" w:right="2624"/>
      </w:pPr>
      <w:r>
        <w:rPr/>
        <w:t>ных педагогических задач: воспитании физических, волевых и мо-</w:t>
      </w:r>
      <w:r>
        <w:rPr>
          <w:spacing w:val="1"/>
        </w:rPr>
        <w:t> </w:t>
      </w:r>
      <w:r>
        <w:rPr/>
        <w:t>ральных качеств, совершенствовании умений, навыков, формирова-</w:t>
      </w:r>
      <w:r>
        <w:rPr>
          <w:spacing w:val="1"/>
        </w:rPr>
        <w:t> </w:t>
      </w:r>
      <w:r>
        <w:rPr/>
        <w:t>нии способности рационально использовать их в усложненных ус-</w:t>
      </w:r>
      <w:r>
        <w:rPr>
          <w:spacing w:val="1"/>
        </w:rPr>
        <w:t> </w:t>
      </w:r>
      <w:r>
        <w:rPr/>
        <w:t>ловиях. По сравнению с другими методами физического воспитания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предъявлять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высокие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функциональным возможностям организма и тем способствовать их</w:t>
      </w:r>
      <w:r>
        <w:rPr>
          <w:spacing w:val="1"/>
        </w:rPr>
        <w:t> </w:t>
      </w:r>
      <w:r>
        <w:rPr/>
        <w:t>наивысшему</w:t>
      </w:r>
      <w:r>
        <w:rPr>
          <w:spacing w:val="1"/>
        </w:rPr>
        <w:t> </w:t>
      </w:r>
      <w:r>
        <w:rPr/>
        <w:t>развитию.</w:t>
      </w:r>
      <w:r>
        <w:rPr>
          <w:spacing w:val="1"/>
        </w:rPr>
        <w:t> </w:t>
      </w:r>
      <w:r>
        <w:rPr/>
        <w:t>Исключительно</w:t>
      </w:r>
      <w:r>
        <w:rPr>
          <w:spacing w:val="1"/>
        </w:rPr>
        <w:t> </w:t>
      </w:r>
      <w:r>
        <w:rPr/>
        <w:t>велико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соревно-</w:t>
      </w:r>
      <w:r>
        <w:rPr>
          <w:spacing w:val="1"/>
        </w:rPr>
        <w:t> </w:t>
      </w:r>
      <w:r>
        <w:rPr/>
        <w:t>вательного</w:t>
      </w:r>
      <w:r>
        <w:rPr>
          <w:spacing w:val="1"/>
        </w:rPr>
        <w:t> </w:t>
      </w:r>
      <w:r>
        <w:rPr/>
        <w:t>метода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воспитании</w:t>
      </w:r>
      <w:r>
        <w:rPr>
          <w:spacing w:val="1"/>
        </w:rPr>
        <w:t> </w:t>
      </w:r>
      <w:r>
        <w:rPr/>
        <w:t>моральных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волевых</w:t>
      </w:r>
      <w:r>
        <w:rPr>
          <w:spacing w:val="1"/>
        </w:rPr>
        <w:t> </w:t>
      </w:r>
      <w:r>
        <w:rPr/>
        <w:t>качеств:</w:t>
      </w:r>
      <w:r>
        <w:rPr>
          <w:spacing w:val="-52"/>
        </w:rPr>
        <w:t> </w:t>
      </w:r>
      <w:r>
        <w:rPr/>
        <w:t>целеустремленности,</w:t>
      </w:r>
      <w:r>
        <w:rPr>
          <w:spacing w:val="1"/>
        </w:rPr>
        <w:t> </w:t>
      </w:r>
      <w:r>
        <w:rPr/>
        <w:t>инициативности,</w:t>
      </w:r>
      <w:r>
        <w:rPr>
          <w:spacing w:val="1"/>
        </w:rPr>
        <w:t> </w:t>
      </w:r>
      <w:r>
        <w:rPr/>
        <w:t>решительности,</w:t>
      </w:r>
      <w:r>
        <w:rPr>
          <w:spacing w:val="1"/>
        </w:rPr>
        <w:t> </w:t>
      </w:r>
      <w:r>
        <w:rPr/>
        <w:t>настойчиво-</w:t>
      </w:r>
      <w:r>
        <w:rPr>
          <w:spacing w:val="1"/>
        </w:rPr>
        <w:t> </w:t>
      </w:r>
      <w:r>
        <w:rPr/>
        <w:t>сти,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преодолевать</w:t>
      </w:r>
      <w:r>
        <w:rPr>
          <w:spacing w:val="1"/>
        </w:rPr>
        <w:t> </w:t>
      </w:r>
      <w:r>
        <w:rPr/>
        <w:t>трудности,</w:t>
      </w:r>
      <w:r>
        <w:rPr>
          <w:spacing w:val="1"/>
        </w:rPr>
        <w:t> </w:t>
      </w:r>
      <w:r>
        <w:rPr/>
        <w:t>самообладания,</w:t>
      </w:r>
      <w:r>
        <w:rPr>
          <w:spacing w:val="1"/>
        </w:rPr>
        <w:t> </w:t>
      </w:r>
      <w:r>
        <w:rPr/>
        <w:t>самоот-</w:t>
      </w:r>
      <w:r>
        <w:rPr>
          <w:spacing w:val="1"/>
        </w:rPr>
        <w:t> </w:t>
      </w:r>
      <w:r>
        <w:rPr/>
        <w:t>верженности и др. Необходимо, однако, помнить, что фактор сопер-</w:t>
      </w:r>
      <w:r>
        <w:rPr>
          <w:spacing w:val="1"/>
        </w:rPr>
        <w:t> </w:t>
      </w:r>
      <w:r>
        <w:rPr/>
        <w:t>ничества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связанные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отношения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способствовать</w:t>
      </w:r>
      <w:r>
        <w:rPr>
          <w:spacing w:val="-52"/>
        </w:rPr>
        <w:t> </w:t>
      </w:r>
      <w:r>
        <w:rPr/>
        <w:t>формированию не только положительных, но и отрицательных черт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(эгоизма,</w:t>
      </w:r>
      <w:r>
        <w:rPr>
          <w:spacing w:val="1"/>
        </w:rPr>
        <w:t> </w:t>
      </w:r>
      <w:r>
        <w:rPr/>
        <w:t>чрезмерного</w:t>
      </w:r>
      <w:r>
        <w:rPr>
          <w:spacing w:val="1"/>
        </w:rPr>
        <w:t> </w:t>
      </w:r>
      <w:r>
        <w:rPr/>
        <w:t>честолюбия,</w:t>
      </w:r>
      <w:r>
        <w:rPr>
          <w:spacing w:val="1"/>
        </w:rPr>
        <w:t> </w:t>
      </w:r>
      <w:r>
        <w:rPr/>
        <w:t>тщеславия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п.)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соревновательный</w:t>
      </w:r>
      <w:r>
        <w:rPr>
          <w:spacing w:val="1"/>
        </w:rPr>
        <w:t> </w:t>
      </w:r>
      <w:r>
        <w:rPr/>
        <w:t>метод</w:t>
      </w:r>
      <w:r>
        <w:rPr>
          <w:spacing w:val="1"/>
        </w:rPr>
        <w:t> </w:t>
      </w:r>
      <w:r>
        <w:rPr/>
        <w:t>оправдывает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нрав-</w:t>
      </w:r>
      <w:r>
        <w:rPr>
          <w:spacing w:val="1"/>
        </w:rPr>
        <w:t> </w:t>
      </w:r>
      <w:r>
        <w:rPr/>
        <w:t>ственном воспитании лишь при условии высококвалифицированного</w:t>
      </w:r>
      <w:r>
        <w:rPr>
          <w:spacing w:val="1"/>
        </w:rPr>
        <w:t> </w:t>
      </w:r>
      <w:r>
        <w:rPr/>
        <w:t>педагогического</w:t>
      </w:r>
      <w:r>
        <w:rPr>
          <w:spacing w:val="-1"/>
        </w:rPr>
        <w:t> </w:t>
      </w:r>
      <w:r>
        <w:rPr/>
        <w:t>руководства.</w:t>
      </w:r>
    </w:p>
    <w:p>
      <w:pPr>
        <w:pStyle w:val="ListParagraph"/>
        <w:numPr>
          <w:ilvl w:val="1"/>
          <w:numId w:val="3"/>
        </w:numPr>
        <w:tabs>
          <w:tab w:pos="3785" w:val="left" w:leader="none"/>
        </w:tabs>
        <w:spacing w:line="220" w:lineRule="auto" w:before="209" w:after="0"/>
        <w:ind w:left="3563" w:right="3583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1"/>
          <w:sz w:val="20"/>
        </w:rPr>
        <w:t>Общепедагогические</w:t>
      </w:r>
      <w:r>
        <w:rPr>
          <w:rFonts w:ascii="Arial" w:hAnsi="Arial"/>
          <w:b/>
          <w:spacing w:val="-12"/>
          <w:sz w:val="20"/>
        </w:rPr>
        <w:t> </w:t>
      </w:r>
      <w:r>
        <w:rPr>
          <w:rFonts w:ascii="Arial" w:hAnsi="Arial"/>
          <w:b/>
          <w:sz w:val="20"/>
        </w:rPr>
        <w:t>и</w:t>
      </w:r>
      <w:r>
        <w:rPr>
          <w:rFonts w:ascii="Arial" w:hAnsi="Arial"/>
          <w:b/>
          <w:spacing w:val="-7"/>
          <w:sz w:val="20"/>
        </w:rPr>
        <w:t> </w:t>
      </w:r>
      <w:r>
        <w:rPr>
          <w:rFonts w:ascii="Arial" w:hAnsi="Arial"/>
          <w:b/>
          <w:sz w:val="20"/>
        </w:rPr>
        <w:t>другие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средства</w:t>
      </w:r>
      <w:r>
        <w:rPr>
          <w:rFonts w:ascii="Arial" w:hAnsi="Arial"/>
          <w:b/>
          <w:spacing w:val="-7"/>
          <w:sz w:val="20"/>
        </w:rPr>
        <w:t> </w:t>
      </w:r>
      <w:r>
        <w:rPr>
          <w:rFonts w:ascii="Arial" w:hAnsi="Arial"/>
          <w:b/>
          <w:sz w:val="20"/>
        </w:rPr>
        <w:t>и</w:t>
      </w:r>
      <w:r>
        <w:rPr>
          <w:rFonts w:ascii="Arial" w:hAnsi="Arial"/>
          <w:b/>
          <w:spacing w:val="-53"/>
          <w:sz w:val="20"/>
        </w:rPr>
        <w:t> </w:t>
      </w:r>
      <w:r>
        <w:rPr>
          <w:rFonts w:ascii="Arial" w:hAnsi="Arial"/>
          <w:b/>
          <w:sz w:val="20"/>
        </w:rPr>
        <w:t>методы</w:t>
      </w:r>
      <w:r>
        <w:rPr>
          <w:rFonts w:ascii="Arial" w:hAnsi="Arial"/>
          <w:b/>
          <w:spacing w:val="-9"/>
          <w:sz w:val="20"/>
        </w:rPr>
        <w:t> </w:t>
      </w:r>
      <w:r>
        <w:rPr>
          <w:rFonts w:ascii="Arial" w:hAnsi="Arial"/>
          <w:b/>
          <w:sz w:val="20"/>
        </w:rPr>
        <w:t>в</w:t>
      </w:r>
      <w:r>
        <w:rPr>
          <w:rFonts w:ascii="Arial" w:hAnsi="Arial"/>
          <w:b/>
          <w:spacing w:val="-7"/>
          <w:sz w:val="20"/>
        </w:rPr>
        <w:t> </w:t>
      </w:r>
      <w:r>
        <w:rPr>
          <w:rFonts w:ascii="Arial" w:hAnsi="Arial"/>
          <w:b/>
          <w:sz w:val="20"/>
        </w:rPr>
        <w:t>физическом</w:t>
      </w:r>
      <w:r>
        <w:rPr>
          <w:rFonts w:ascii="Arial" w:hAnsi="Arial"/>
          <w:b/>
          <w:spacing w:val="-9"/>
          <w:sz w:val="20"/>
        </w:rPr>
        <w:t> </w:t>
      </w:r>
      <w:r>
        <w:rPr>
          <w:rFonts w:ascii="Arial" w:hAnsi="Arial"/>
          <w:b/>
          <w:sz w:val="20"/>
        </w:rPr>
        <w:t>воспитании</w:t>
      </w:r>
    </w:p>
    <w:p>
      <w:pPr>
        <w:pStyle w:val="BodyText"/>
        <w:spacing w:line="199" w:lineRule="auto" w:before="150"/>
        <w:ind w:left="2281" w:right="2610" w:firstLine="324"/>
      </w:pPr>
      <w:r>
        <w:rPr/>
        <w:t>В тесной связи с рассмотренными специфическими средствами и</w:t>
      </w:r>
      <w:r>
        <w:rPr>
          <w:spacing w:val="1"/>
        </w:rPr>
        <w:t> </w:t>
      </w:r>
      <w:r>
        <w:rPr/>
        <w:t>методами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воспитании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общепедаго-</w:t>
      </w:r>
      <w:r>
        <w:rPr>
          <w:spacing w:val="1"/>
        </w:rPr>
        <w:t> </w:t>
      </w:r>
      <w:r>
        <w:rPr/>
        <w:t>гические</w:t>
      </w:r>
      <w:r>
        <w:rPr>
          <w:spacing w:val="14"/>
        </w:rPr>
        <w:t> </w:t>
      </w:r>
      <w:r>
        <w:rPr/>
        <w:t>средства</w:t>
      </w:r>
      <w:r>
        <w:rPr>
          <w:spacing w:val="12"/>
        </w:rPr>
        <w:t> </w:t>
      </w:r>
      <w:r>
        <w:rPr/>
        <w:t>и</w:t>
      </w:r>
      <w:r>
        <w:rPr>
          <w:spacing w:val="14"/>
        </w:rPr>
        <w:t> </w:t>
      </w:r>
      <w:r>
        <w:rPr/>
        <w:t>методы,</w:t>
      </w:r>
      <w:r>
        <w:rPr>
          <w:spacing w:val="14"/>
        </w:rPr>
        <w:t> </w:t>
      </w:r>
      <w:r>
        <w:rPr/>
        <w:t>их</w:t>
      </w:r>
      <w:r>
        <w:rPr>
          <w:spacing w:val="11"/>
        </w:rPr>
        <w:t> </w:t>
      </w:r>
      <w:r>
        <w:rPr/>
        <w:t>специализированные</w:t>
      </w:r>
      <w:r>
        <w:rPr>
          <w:spacing w:val="15"/>
        </w:rPr>
        <w:t> </w:t>
      </w:r>
      <w:r>
        <w:rPr/>
        <w:t>разновидности,</w:t>
      </w:r>
      <w:r>
        <w:rPr>
          <w:spacing w:val="-53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гигиенические,</w:t>
      </w:r>
      <w:r>
        <w:rPr>
          <w:spacing w:val="1"/>
        </w:rPr>
        <w:t> </w:t>
      </w:r>
      <w:r>
        <w:rPr/>
        <w:t>естественносредовые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факторы,</w:t>
      </w:r>
      <w:r>
        <w:rPr>
          <w:spacing w:val="1"/>
        </w:rPr>
        <w:t> </w:t>
      </w:r>
      <w:r>
        <w:rPr/>
        <w:t>позволяющие обеспечить более или менее направленное воздействие</w:t>
      </w:r>
      <w:r>
        <w:rPr>
          <w:spacing w:val="1"/>
        </w:rPr>
        <w:t> </w:t>
      </w:r>
      <w:r>
        <w:rPr/>
        <w:t>на</w:t>
      </w:r>
      <w:r>
        <w:rPr>
          <w:spacing w:val="-2"/>
        </w:rPr>
        <w:t> </w:t>
      </w:r>
      <w:r>
        <w:rPr/>
        <w:t>физическое</w:t>
      </w:r>
      <w:r>
        <w:rPr>
          <w:spacing w:val="-1"/>
        </w:rPr>
        <w:t> </w:t>
      </w:r>
      <w:r>
        <w:rPr/>
        <w:t>состояние,</w:t>
      </w:r>
      <w:r>
        <w:rPr>
          <w:spacing w:val="-3"/>
        </w:rPr>
        <w:t> </w:t>
      </w:r>
      <w:r>
        <w:rPr/>
        <w:t>физическое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общее</w:t>
      </w:r>
      <w:r>
        <w:rPr>
          <w:spacing w:val="-3"/>
        </w:rPr>
        <w:t> </w:t>
      </w:r>
      <w:r>
        <w:rPr/>
        <w:t>развитие</w:t>
      </w:r>
      <w:r>
        <w:rPr>
          <w:spacing w:val="-1"/>
        </w:rPr>
        <w:t> </w:t>
      </w:r>
      <w:r>
        <w:rPr/>
        <w:t>человека.</w:t>
      </w:r>
    </w:p>
    <w:p>
      <w:pPr>
        <w:spacing w:before="151"/>
        <w:ind w:left="3541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77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86" w:right="2627"/>
      </w:pPr>
      <w:r>
        <w:rPr/>
        <w:t>Приводимая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сжатая</w:t>
      </w:r>
      <w:r>
        <w:rPr>
          <w:spacing w:val="1"/>
        </w:rPr>
        <w:t> </w:t>
      </w:r>
      <w:r>
        <w:rPr/>
        <w:t>характеристика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средств,</w:t>
      </w:r>
      <w:r>
        <w:rPr>
          <w:spacing w:val="1"/>
        </w:rPr>
        <w:t> </w:t>
      </w:r>
      <w:r>
        <w:rPr/>
        <w:t>методов,</w:t>
      </w:r>
      <w:r>
        <w:rPr>
          <w:spacing w:val="-52"/>
        </w:rPr>
        <w:t> </w:t>
      </w:r>
      <w:r>
        <w:rPr/>
        <w:t>факторов дает некоторое представление об их многообразии и осо-</w:t>
      </w:r>
      <w:r>
        <w:rPr>
          <w:spacing w:val="1"/>
        </w:rPr>
        <w:t> </w:t>
      </w:r>
      <w:r>
        <w:rPr/>
        <w:t>бенностях</w:t>
      </w:r>
      <w:r>
        <w:rPr>
          <w:spacing w:val="-1"/>
        </w:rPr>
        <w:t> </w:t>
      </w:r>
      <w:r>
        <w:rPr/>
        <w:t>применения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физическом</w:t>
      </w:r>
      <w:r>
        <w:rPr>
          <w:spacing w:val="-1"/>
        </w:rPr>
        <w:t> </w:t>
      </w:r>
      <w:r>
        <w:rPr/>
        <w:t>воспитании.</w:t>
      </w:r>
    </w:p>
    <w:p>
      <w:pPr>
        <w:pStyle w:val="BodyText"/>
        <w:spacing w:before="11"/>
        <w:jc w:val="left"/>
        <w:rPr>
          <w:sz w:val="19"/>
        </w:rPr>
      </w:pPr>
    </w:p>
    <w:p>
      <w:pPr>
        <w:pStyle w:val="ListParagraph"/>
        <w:numPr>
          <w:ilvl w:val="2"/>
          <w:numId w:val="3"/>
        </w:numPr>
        <w:tabs>
          <w:tab w:pos="3914" w:val="left" w:leader="none"/>
        </w:tabs>
        <w:spacing w:line="240" w:lineRule="auto" w:before="0" w:after="0"/>
        <w:ind w:left="3561" w:right="4887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Методы</w:t>
      </w:r>
      <w:r>
        <w:rPr>
          <w:rFonts w:ascii="Tahoma" w:hAnsi="Tahoma"/>
          <w:spacing w:val="2"/>
          <w:sz w:val="18"/>
        </w:rPr>
        <w:t> </w:t>
      </w:r>
      <w:r>
        <w:rPr>
          <w:rFonts w:ascii="Tahoma" w:hAnsi="Tahoma"/>
          <w:sz w:val="18"/>
        </w:rPr>
        <w:t>вербального</w:t>
      </w:r>
      <w:r>
        <w:rPr>
          <w:rFonts w:ascii="Tahoma" w:hAnsi="Tahoma"/>
          <w:spacing w:val="3"/>
          <w:sz w:val="18"/>
        </w:rPr>
        <w:t> </w:t>
      </w:r>
      <w:r>
        <w:rPr>
          <w:rFonts w:ascii="Tahoma" w:hAnsi="Tahoma"/>
          <w:sz w:val="18"/>
        </w:rPr>
        <w:t>(речевого)</w:t>
      </w:r>
      <w:r>
        <w:rPr>
          <w:rFonts w:ascii="Tahoma" w:hAnsi="Tahoma"/>
          <w:spacing w:val="-53"/>
          <w:sz w:val="18"/>
        </w:rPr>
        <w:t> </w:t>
      </w:r>
      <w:r>
        <w:rPr>
          <w:rFonts w:ascii="Tahoma" w:hAnsi="Tahoma"/>
          <w:sz w:val="18"/>
        </w:rPr>
        <w:t>воздействия</w:t>
      </w:r>
    </w:p>
    <w:p>
      <w:pPr>
        <w:pStyle w:val="BodyText"/>
        <w:spacing w:line="199" w:lineRule="auto" w:before="168"/>
        <w:ind w:left="2286" w:right="2605" w:firstLine="316"/>
      </w:pPr>
      <w:r>
        <w:rPr/>
        <w:t>Роль</w:t>
      </w:r>
      <w:r>
        <w:rPr>
          <w:spacing w:val="1"/>
        </w:rPr>
        <w:t> </w:t>
      </w:r>
      <w:r>
        <w:rPr/>
        <w:t>слова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любом</w:t>
      </w:r>
      <w:r>
        <w:rPr>
          <w:spacing w:val="1"/>
        </w:rPr>
        <w:t> </w:t>
      </w:r>
      <w:r>
        <w:rPr/>
        <w:t>педагогическом</w:t>
      </w:r>
      <w:r>
        <w:rPr>
          <w:spacing w:val="1"/>
        </w:rPr>
        <w:t> </w:t>
      </w:r>
      <w:r>
        <w:rPr/>
        <w:t>процессе,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хорошо</w:t>
      </w:r>
      <w:r>
        <w:rPr>
          <w:spacing w:val="1"/>
        </w:rPr>
        <w:t> </w:t>
      </w:r>
      <w:r>
        <w:rPr/>
        <w:t>из-</w:t>
      </w:r>
      <w:r>
        <w:rPr>
          <w:spacing w:val="-52"/>
        </w:rPr>
        <w:t> </w:t>
      </w:r>
      <w:r>
        <w:rPr/>
        <w:t>вестно,</w:t>
      </w:r>
      <w:r>
        <w:rPr>
          <w:spacing w:val="1"/>
        </w:rPr>
        <w:t> </w:t>
      </w:r>
      <w:r>
        <w:rPr/>
        <w:t>исключительно</w:t>
      </w:r>
      <w:r>
        <w:rPr>
          <w:spacing w:val="1"/>
        </w:rPr>
        <w:t> </w:t>
      </w:r>
      <w:r>
        <w:rPr/>
        <w:t>велика.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стороны</w:t>
      </w:r>
      <w:r>
        <w:rPr>
          <w:spacing w:val="1"/>
        </w:rPr>
        <w:t> </w:t>
      </w:r>
      <w:r>
        <w:rPr/>
        <w:t>деятель-</w:t>
      </w:r>
      <w:r>
        <w:rPr>
          <w:spacing w:val="-52"/>
        </w:rPr>
        <w:t> </w:t>
      </w:r>
      <w:r>
        <w:rPr/>
        <w:t>ности педагога, в том числе и в физическом воспитании, связаны с</w:t>
      </w:r>
      <w:r>
        <w:rPr>
          <w:spacing w:val="1"/>
        </w:rPr>
        <w:t> </w:t>
      </w:r>
      <w:r>
        <w:rPr/>
        <w:t>использованием</w:t>
      </w:r>
      <w:r>
        <w:rPr>
          <w:spacing w:val="1"/>
        </w:rPr>
        <w:t> </w:t>
      </w:r>
      <w:r>
        <w:rPr/>
        <w:t>слова.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слова</w:t>
      </w:r>
      <w:r>
        <w:rPr>
          <w:spacing w:val="1"/>
        </w:rPr>
        <w:t> </w:t>
      </w:r>
      <w:r>
        <w:rPr/>
        <w:t>сообщают</w:t>
      </w:r>
      <w:r>
        <w:rPr>
          <w:spacing w:val="1"/>
        </w:rPr>
        <w:t> </w:t>
      </w:r>
      <w:r>
        <w:rPr/>
        <w:t>знания,</w:t>
      </w:r>
      <w:r>
        <w:rPr>
          <w:spacing w:val="-52"/>
        </w:rPr>
        <w:t> </w:t>
      </w:r>
      <w:r>
        <w:rPr/>
        <w:t>активизируют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углубляют</w:t>
      </w:r>
      <w:r>
        <w:rPr>
          <w:spacing w:val="1"/>
        </w:rPr>
        <w:t> </w:t>
      </w:r>
      <w:r>
        <w:rPr/>
        <w:t>восприятия,</w:t>
      </w:r>
      <w:r>
        <w:rPr>
          <w:spacing w:val="1"/>
        </w:rPr>
        <w:t> </w:t>
      </w:r>
      <w:r>
        <w:rPr/>
        <w:t>дают</w:t>
      </w:r>
      <w:r>
        <w:rPr>
          <w:spacing w:val="1"/>
        </w:rPr>
        <w:t> </w:t>
      </w:r>
      <w:r>
        <w:rPr/>
        <w:t>задания,</w:t>
      </w:r>
      <w:r>
        <w:rPr>
          <w:spacing w:val="1"/>
        </w:rPr>
        <w:t> </w:t>
      </w:r>
      <w:r>
        <w:rPr/>
        <w:t>формируют</w:t>
      </w:r>
      <w:r>
        <w:rPr>
          <w:spacing w:val="-52"/>
        </w:rPr>
        <w:t> </w:t>
      </w:r>
      <w:r>
        <w:rPr/>
        <w:t>отношение к ним, руководят их выполнением, анализируют и оцени-</w:t>
      </w:r>
      <w:r>
        <w:rPr>
          <w:spacing w:val="1"/>
        </w:rPr>
        <w:t> </w:t>
      </w:r>
      <w:r>
        <w:rPr/>
        <w:t>вают</w:t>
      </w:r>
      <w:r>
        <w:rPr>
          <w:spacing w:val="1"/>
        </w:rPr>
        <w:t> </w:t>
      </w:r>
      <w:r>
        <w:rPr/>
        <w:t>результаты,</w:t>
      </w:r>
      <w:r>
        <w:rPr>
          <w:spacing w:val="1"/>
        </w:rPr>
        <w:t> </w:t>
      </w:r>
      <w:r>
        <w:rPr/>
        <w:t>направляют</w:t>
      </w:r>
      <w:r>
        <w:rPr>
          <w:spacing w:val="1"/>
        </w:rPr>
        <w:t> </w:t>
      </w:r>
      <w:r>
        <w:rPr/>
        <w:t>поведение</w:t>
      </w:r>
      <w:r>
        <w:rPr>
          <w:spacing w:val="1"/>
        </w:rPr>
        <w:t> </w:t>
      </w:r>
      <w:r>
        <w:rPr/>
        <w:t>воспитываемых.</w:t>
      </w:r>
      <w:r>
        <w:rPr>
          <w:spacing w:val="1"/>
        </w:rPr>
        <w:t> </w:t>
      </w:r>
      <w:r>
        <w:rPr/>
        <w:t>Слово</w:t>
      </w:r>
      <w:r>
        <w:rPr>
          <w:spacing w:val="1"/>
        </w:rPr>
        <w:t> </w:t>
      </w:r>
      <w:r>
        <w:rPr/>
        <w:t>играет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необходимую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самоосмыслении,</w:t>
      </w:r>
      <w:r>
        <w:rPr>
          <w:spacing w:val="1"/>
        </w:rPr>
        <w:t> </w:t>
      </w:r>
      <w:r>
        <w:rPr/>
        <w:t>само-</w:t>
      </w:r>
      <w:r>
        <w:rPr>
          <w:spacing w:val="1"/>
        </w:rPr>
        <w:t> </w:t>
      </w:r>
      <w:r>
        <w:rPr/>
        <w:t>оценке и саморегуляции ими своих действий. Соответственно раз-</w:t>
      </w:r>
      <w:r>
        <w:rPr>
          <w:spacing w:val="1"/>
        </w:rPr>
        <w:t> </w:t>
      </w:r>
      <w:r>
        <w:rPr/>
        <w:t>нообразны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слова.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традиционных</w:t>
      </w:r>
      <w:r>
        <w:rPr>
          <w:spacing w:val="1"/>
        </w:rPr>
        <w:t> </w:t>
      </w:r>
      <w:r>
        <w:rPr/>
        <w:t>общепедагогических методов (объяснительный рассказ, беседа, об-</w:t>
      </w:r>
      <w:r>
        <w:rPr>
          <w:spacing w:val="1"/>
        </w:rPr>
        <w:t> </w:t>
      </w:r>
      <w:r>
        <w:rPr/>
        <w:t>суждение и т. д.) приобрел в физическом воспитании специфические</w:t>
      </w:r>
      <w:r>
        <w:rPr>
          <w:spacing w:val="1"/>
        </w:rPr>
        <w:t> </w:t>
      </w:r>
      <w:r>
        <w:rPr/>
        <w:t>формы и получил свою конкретизацию. Непосредственно в процесс</w:t>
      </w:r>
      <w:r>
        <w:rPr>
          <w:spacing w:val="1"/>
        </w:rPr>
        <w:t> </w:t>
      </w:r>
      <w:r>
        <w:rPr/>
        <w:t>физического воспитания включаются преимущественно те из них, ко-</w:t>
      </w:r>
      <w:r>
        <w:rPr>
          <w:spacing w:val="-52"/>
        </w:rPr>
        <w:t> </w:t>
      </w:r>
      <w:r>
        <w:rPr/>
        <w:t>торые</w:t>
      </w:r>
      <w:r>
        <w:rPr>
          <w:spacing w:val="1"/>
        </w:rPr>
        <w:t> </w:t>
      </w:r>
      <w:r>
        <w:rPr/>
        <w:t>характеризуются</w:t>
      </w:r>
      <w:r>
        <w:rPr>
          <w:spacing w:val="1"/>
        </w:rPr>
        <w:t> </w:t>
      </w:r>
      <w:r>
        <w:rPr/>
        <w:t>лаконичностью</w:t>
      </w:r>
      <w:r>
        <w:rPr>
          <w:spacing w:val="1"/>
        </w:rPr>
        <w:t> </w:t>
      </w:r>
      <w:r>
        <w:rPr/>
        <w:t>речевых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(наряду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смысловой емкостью), чему способствуют специальная терминология</w:t>
      </w:r>
      <w:r>
        <w:rPr>
          <w:spacing w:val="-52"/>
        </w:rPr>
        <w:t> </w:t>
      </w:r>
      <w:r>
        <w:rPr/>
        <w:t>и тесная связь слова с движением. Это отвечает логике построения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согласуется,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необходимостью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достаточно</w:t>
      </w:r>
      <w:r>
        <w:rPr>
          <w:spacing w:val="-1"/>
        </w:rPr>
        <w:t> </w:t>
      </w:r>
      <w:r>
        <w:rPr/>
        <w:t>высокую моторную плотность</w:t>
      </w:r>
      <w:r>
        <w:rPr>
          <w:spacing w:val="-1"/>
        </w:rPr>
        <w:t> </w:t>
      </w:r>
      <w:r>
        <w:rPr/>
        <w:t>их.</w:t>
      </w:r>
    </w:p>
    <w:p>
      <w:pPr>
        <w:pStyle w:val="BodyText"/>
        <w:spacing w:line="179" w:lineRule="exact"/>
        <w:ind w:left="2617"/>
      </w:pPr>
      <w:r>
        <w:rPr/>
        <w:t>К</w:t>
      </w:r>
      <w:r>
        <w:rPr>
          <w:spacing w:val="38"/>
        </w:rPr>
        <w:t> </w:t>
      </w:r>
      <w:r>
        <w:rPr/>
        <w:t>числу</w:t>
      </w:r>
      <w:r>
        <w:rPr>
          <w:spacing w:val="35"/>
        </w:rPr>
        <w:t> </w:t>
      </w:r>
      <w:r>
        <w:rPr/>
        <w:t>специализированных</w:t>
      </w:r>
      <w:r>
        <w:rPr>
          <w:spacing w:val="35"/>
        </w:rPr>
        <w:t> </w:t>
      </w:r>
      <w:r>
        <w:rPr/>
        <w:t>форм</w:t>
      </w:r>
      <w:r>
        <w:rPr>
          <w:spacing w:val="37"/>
        </w:rPr>
        <w:t> </w:t>
      </w:r>
      <w:r>
        <w:rPr/>
        <w:t>и</w:t>
      </w:r>
      <w:r>
        <w:rPr>
          <w:spacing w:val="36"/>
        </w:rPr>
        <w:t> </w:t>
      </w:r>
      <w:r>
        <w:rPr/>
        <w:t>приемов</w:t>
      </w:r>
      <w:r>
        <w:rPr>
          <w:spacing w:val="36"/>
        </w:rPr>
        <w:t> </w:t>
      </w:r>
      <w:r>
        <w:rPr/>
        <w:t>речевого</w:t>
      </w:r>
      <w:r>
        <w:rPr>
          <w:spacing w:val="37"/>
        </w:rPr>
        <w:t> </w:t>
      </w:r>
      <w:r>
        <w:rPr/>
        <w:t>воздей-</w:t>
      </w:r>
    </w:p>
    <w:p>
      <w:pPr>
        <w:pStyle w:val="BodyText"/>
        <w:spacing w:line="199" w:lineRule="auto" w:before="13"/>
        <w:ind w:left="2286" w:right="2603"/>
      </w:pPr>
      <w:r>
        <w:rPr/>
        <w:t>ствия, широко применяемых при организации урочных занятий фи-</w:t>
      </w:r>
      <w:r>
        <w:rPr>
          <w:spacing w:val="1"/>
        </w:rPr>
        <w:t> </w:t>
      </w:r>
      <w:r>
        <w:rPr/>
        <w:t>зическими упражнениями, относятся: </w:t>
      </w:r>
      <w:r>
        <w:rPr>
          <w:i/>
        </w:rPr>
        <w:t>инструктирование </w:t>
      </w:r>
      <w:r>
        <w:rPr/>
        <w:t>(точное, ем-</w:t>
      </w:r>
      <w:r>
        <w:rPr>
          <w:spacing w:val="-52"/>
        </w:rPr>
        <w:t> </w:t>
      </w:r>
      <w:r>
        <w:rPr/>
        <w:t>кое</w:t>
      </w:r>
      <w:r>
        <w:rPr>
          <w:spacing w:val="1"/>
        </w:rPr>
        <w:t> </w:t>
      </w:r>
      <w:r>
        <w:rPr/>
        <w:t>объяснение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постановке</w:t>
      </w:r>
      <w:r>
        <w:rPr>
          <w:spacing w:val="1"/>
        </w:rPr>
        <w:t> </w:t>
      </w:r>
      <w:r>
        <w:rPr/>
        <w:t>заданий),</w:t>
      </w:r>
      <w:r>
        <w:rPr>
          <w:spacing w:val="1"/>
        </w:rPr>
        <w:t> </w:t>
      </w:r>
      <w:r>
        <w:rPr>
          <w:i/>
        </w:rPr>
        <w:t>указания</w:t>
      </w:r>
      <w:r>
        <w:rPr>
          <w:i/>
          <w:spacing w:val="1"/>
        </w:rPr>
        <w:t> </w:t>
      </w:r>
      <w:r>
        <w:rPr>
          <w:i/>
        </w:rPr>
        <w:t>и</w:t>
      </w:r>
      <w:r>
        <w:rPr>
          <w:i/>
          <w:spacing w:val="1"/>
        </w:rPr>
        <w:t> </w:t>
      </w:r>
      <w:r>
        <w:rPr>
          <w:i/>
        </w:rPr>
        <w:t>команды</w:t>
      </w:r>
      <w:r>
        <w:rPr>
          <w:i/>
          <w:spacing w:val="-52"/>
        </w:rPr>
        <w:t> </w:t>
      </w:r>
      <w:r>
        <w:rPr/>
        <w:t>(отличаясь</w:t>
      </w:r>
      <w:r>
        <w:rPr>
          <w:spacing w:val="1"/>
        </w:rPr>
        <w:t> </w:t>
      </w:r>
      <w:r>
        <w:rPr/>
        <w:t>особой</w:t>
      </w:r>
      <w:r>
        <w:rPr>
          <w:spacing w:val="1"/>
        </w:rPr>
        <w:t> </w:t>
      </w:r>
      <w:r>
        <w:rPr/>
        <w:t>лаконичностью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повелительным</w:t>
      </w:r>
      <w:r>
        <w:rPr>
          <w:spacing w:val="55"/>
        </w:rPr>
        <w:t> </w:t>
      </w:r>
      <w:r>
        <w:rPr/>
        <w:t>наклонением,</w:t>
      </w:r>
      <w:r>
        <w:rPr>
          <w:spacing w:val="1"/>
        </w:rPr>
        <w:t> </w:t>
      </w:r>
      <w:r>
        <w:rPr/>
        <w:t>они служат способами оперативного управления действиями зани-</w:t>
      </w:r>
      <w:r>
        <w:rPr>
          <w:spacing w:val="1"/>
        </w:rPr>
        <w:t> </w:t>
      </w:r>
      <w:r>
        <w:rPr/>
        <w:t>мающихся), </w:t>
      </w:r>
      <w:r>
        <w:rPr>
          <w:i/>
        </w:rPr>
        <w:t>сопроводительные пояснения и замечания </w:t>
      </w:r>
      <w:r>
        <w:rPr/>
        <w:t>(лаконичные</w:t>
      </w:r>
      <w:r>
        <w:rPr>
          <w:spacing w:val="1"/>
        </w:rPr>
        <w:t> </w:t>
      </w:r>
      <w:r>
        <w:rPr/>
        <w:t>направляющие комментарии; одобряющие или не одобряющие вы-</w:t>
      </w:r>
      <w:r>
        <w:rPr>
          <w:spacing w:val="1"/>
        </w:rPr>
        <w:t> </w:t>
      </w:r>
      <w:r>
        <w:rPr/>
        <w:t>сказывания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ходу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заданий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55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интервалах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ними),</w:t>
      </w:r>
      <w:r>
        <w:rPr>
          <w:spacing w:val="1"/>
        </w:rPr>
        <w:t> </w:t>
      </w:r>
      <w:r>
        <w:rPr>
          <w:i/>
        </w:rPr>
        <w:t>оценочные</w:t>
      </w:r>
      <w:r>
        <w:rPr>
          <w:i/>
          <w:spacing w:val="1"/>
        </w:rPr>
        <w:t> </w:t>
      </w:r>
      <w:r>
        <w:rPr>
          <w:i/>
        </w:rPr>
        <w:t>суждения </w:t>
      </w:r>
      <w:r>
        <w:rPr/>
        <w:t>(оценка выполнения заданий с пояснением ошибок, если</w:t>
      </w:r>
      <w:r>
        <w:rPr>
          <w:spacing w:val="1"/>
        </w:rPr>
        <w:t> </w:t>
      </w:r>
      <w:r>
        <w:rPr/>
        <w:t>они</w:t>
      </w:r>
      <w:r>
        <w:rPr>
          <w:spacing w:val="-2"/>
        </w:rPr>
        <w:t> </w:t>
      </w:r>
      <w:r>
        <w:rPr/>
        <w:t>допущены, причин</w:t>
      </w:r>
      <w:r>
        <w:rPr>
          <w:spacing w:val="-1"/>
        </w:rPr>
        <w:t> </w:t>
      </w:r>
      <w:r>
        <w:rPr/>
        <w:t>удач</w:t>
      </w:r>
      <w:r>
        <w:rPr>
          <w:spacing w:val="-1"/>
        </w:rPr>
        <w:t> </w:t>
      </w:r>
      <w:r>
        <w:rPr/>
        <w:t>или</w:t>
      </w:r>
      <w:r>
        <w:rPr>
          <w:spacing w:val="-2"/>
        </w:rPr>
        <w:t> </w:t>
      </w:r>
      <w:r>
        <w:rPr/>
        <w:t>неудач)*.</w:t>
      </w:r>
    </w:p>
    <w:p>
      <w:pPr>
        <w:spacing w:line="199" w:lineRule="auto" w:before="0"/>
        <w:ind w:left="2286" w:right="2612" w:firstLine="316"/>
        <w:jc w:val="both"/>
        <w:rPr>
          <w:i/>
          <w:sz w:val="22"/>
        </w:rPr>
      </w:pPr>
      <w:r>
        <w:rPr>
          <w:sz w:val="22"/>
        </w:rPr>
        <w:t>Особую</w:t>
      </w:r>
      <w:r>
        <w:rPr>
          <w:spacing w:val="1"/>
          <w:sz w:val="22"/>
        </w:rPr>
        <w:t> </w:t>
      </w:r>
      <w:r>
        <w:rPr>
          <w:sz w:val="22"/>
        </w:rPr>
        <w:t>группу</w:t>
      </w:r>
      <w:r>
        <w:rPr>
          <w:spacing w:val="1"/>
          <w:sz w:val="22"/>
        </w:rPr>
        <w:t> </w:t>
      </w:r>
      <w:r>
        <w:rPr>
          <w:sz w:val="22"/>
        </w:rPr>
        <w:t>составляют</w:t>
      </w:r>
      <w:r>
        <w:rPr>
          <w:spacing w:val="1"/>
          <w:sz w:val="22"/>
        </w:rPr>
        <w:t> </w:t>
      </w:r>
      <w:r>
        <w:rPr>
          <w:sz w:val="22"/>
        </w:rPr>
        <w:t>методы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приемы,</w:t>
      </w:r>
      <w:r>
        <w:rPr>
          <w:spacing w:val="1"/>
          <w:sz w:val="22"/>
        </w:rPr>
        <w:t> </w:t>
      </w:r>
      <w:r>
        <w:rPr>
          <w:sz w:val="22"/>
        </w:rPr>
        <w:t>основанные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использовании внешней и внутренней речи самих воспитываемых:</w:t>
      </w:r>
      <w:r>
        <w:rPr>
          <w:spacing w:val="1"/>
          <w:sz w:val="22"/>
        </w:rPr>
        <w:t> </w:t>
      </w:r>
      <w:r>
        <w:rPr>
          <w:i/>
          <w:sz w:val="22"/>
        </w:rPr>
        <w:t>устные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сообщения-отчеты,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взаиморазъяснения,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самопроговарива-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ние, самоприказы,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самооценки и т.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п.</w:t>
      </w:r>
    </w:p>
    <w:p>
      <w:pPr>
        <w:spacing w:line="192" w:lineRule="auto" w:before="88"/>
        <w:ind w:left="2300" w:right="2589" w:firstLine="345"/>
        <w:jc w:val="both"/>
        <w:rPr>
          <w:sz w:val="18"/>
        </w:rPr>
      </w:pPr>
      <w:r>
        <w:rPr>
          <w:spacing w:val="-2"/>
          <w:sz w:val="18"/>
        </w:rPr>
        <w:t>Устные сообщения-отчеты предполагают </w:t>
      </w:r>
      <w:r>
        <w:rPr>
          <w:spacing w:val="-1"/>
          <w:sz w:val="18"/>
        </w:rPr>
        <w:t>четкое формулирование выполняющим</w:t>
      </w:r>
      <w:r>
        <w:rPr>
          <w:sz w:val="18"/>
        </w:rPr>
        <w:t> упражнение своих представлений и ощущений, связанных с решением двигательных</w:t>
      </w:r>
      <w:r>
        <w:rPr>
          <w:spacing w:val="1"/>
          <w:sz w:val="18"/>
        </w:rPr>
        <w:t> </w:t>
      </w:r>
      <w:r>
        <w:rPr>
          <w:sz w:val="18"/>
        </w:rPr>
        <w:t>задач, краткое информирование об этом преподавателя (по его запросу либо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собственной</w:t>
      </w:r>
      <w:r>
        <w:rPr>
          <w:spacing w:val="21"/>
          <w:sz w:val="18"/>
        </w:rPr>
        <w:t> </w:t>
      </w:r>
      <w:r>
        <w:rPr>
          <w:sz w:val="18"/>
        </w:rPr>
        <w:t>инициативе)</w:t>
      </w:r>
      <w:r>
        <w:rPr>
          <w:spacing w:val="23"/>
          <w:sz w:val="18"/>
        </w:rPr>
        <w:t> </w:t>
      </w:r>
      <w:r>
        <w:rPr>
          <w:sz w:val="18"/>
        </w:rPr>
        <w:t>с</w:t>
      </w:r>
      <w:r>
        <w:rPr>
          <w:spacing w:val="20"/>
          <w:sz w:val="18"/>
        </w:rPr>
        <w:t> </w:t>
      </w:r>
      <w:r>
        <w:rPr>
          <w:sz w:val="18"/>
        </w:rPr>
        <w:t>анализом</w:t>
      </w:r>
      <w:r>
        <w:rPr>
          <w:spacing w:val="20"/>
          <w:sz w:val="18"/>
        </w:rPr>
        <w:t> </w:t>
      </w:r>
      <w:r>
        <w:rPr>
          <w:sz w:val="18"/>
        </w:rPr>
        <w:t>смысла</w:t>
      </w:r>
      <w:r>
        <w:rPr>
          <w:spacing w:val="23"/>
          <w:sz w:val="18"/>
        </w:rPr>
        <w:t> </w:t>
      </w:r>
      <w:r>
        <w:rPr>
          <w:sz w:val="18"/>
        </w:rPr>
        <w:t>задач,</w:t>
      </w:r>
      <w:r>
        <w:rPr>
          <w:spacing w:val="22"/>
          <w:sz w:val="18"/>
        </w:rPr>
        <w:t> </w:t>
      </w:r>
      <w:r>
        <w:rPr>
          <w:sz w:val="18"/>
        </w:rPr>
        <w:t>способов</w:t>
      </w:r>
      <w:r>
        <w:rPr>
          <w:spacing w:val="22"/>
          <w:sz w:val="18"/>
        </w:rPr>
        <w:t> </w:t>
      </w:r>
      <w:r>
        <w:rPr>
          <w:sz w:val="18"/>
        </w:rPr>
        <w:t>и</w:t>
      </w:r>
      <w:r>
        <w:rPr>
          <w:spacing w:val="21"/>
          <w:sz w:val="18"/>
        </w:rPr>
        <w:t> </w:t>
      </w:r>
      <w:r>
        <w:rPr>
          <w:sz w:val="18"/>
        </w:rPr>
        <w:t>усло-</w:t>
      </w:r>
    </w:p>
    <w:p>
      <w:pPr>
        <w:pStyle w:val="BodyText"/>
        <w:spacing w:before="10"/>
        <w:jc w:val="left"/>
        <w:rPr>
          <w:sz w:val="18"/>
        </w:rPr>
      </w:pPr>
    </w:p>
    <w:p>
      <w:pPr>
        <w:spacing w:line="194" w:lineRule="auto" w:before="0"/>
        <w:ind w:left="2307" w:right="2605" w:firstLine="345"/>
        <w:jc w:val="both"/>
        <w:rPr>
          <w:sz w:val="18"/>
        </w:rPr>
      </w:pPr>
      <w:r>
        <w:rPr>
          <w:spacing w:val="-1"/>
          <w:sz w:val="18"/>
        </w:rPr>
        <w:t>* Понятно, что этим </w:t>
      </w:r>
      <w:r>
        <w:rPr>
          <w:sz w:val="18"/>
        </w:rPr>
        <w:t>перечислением не исчерпывается вся совокупность методов</w:t>
      </w:r>
      <w:r>
        <w:rPr>
          <w:spacing w:val="-42"/>
          <w:sz w:val="18"/>
        </w:rPr>
        <w:t> </w:t>
      </w:r>
      <w:r>
        <w:rPr>
          <w:sz w:val="18"/>
        </w:rPr>
        <w:t>речевого воздействия, применяемых в физическом воспитании. В общем виде они</w:t>
      </w:r>
      <w:r>
        <w:rPr>
          <w:spacing w:val="1"/>
          <w:sz w:val="18"/>
        </w:rPr>
        <w:t> </w:t>
      </w:r>
      <w:r>
        <w:rPr>
          <w:sz w:val="18"/>
        </w:rPr>
        <w:t>рассматриваются в</w:t>
      </w:r>
      <w:r>
        <w:rPr>
          <w:spacing w:val="-1"/>
          <w:sz w:val="18"/>
        </w:rPr>
        <w:t> </w:t>
      </w:r>
      <w:r>
        <w:rPr>
          <w:sz w:val="18"/>
        </w:rPr>
        <w:t>курсе</w:t>
      </w:r>
      <w:r>
        <w:rPr>
          <w:spacing w:val="-1"/>
          <w:sz w:val="18"/>
        </w:rPr>
        <w:t> </w:t>
      </w:r>
      <w:r>
        <w:rPr>
          <w:sz w:val="18"/>
        </w:rPr>
        <w:t>педагогики.</w:t>
      </w:r>
    </w:p>
    <w:p>
      <w:pPr>
        <w:spacing w:before="122"/>
        <w:ind w:left="3568" w:right="0" w:firstLine="0"/>
        <w:jc w:val="left"/>
        <w:rPr>
          <w:sz w:val="18"/>
        </w:rPr>
      </w:pPr>
      <w:r>
        <w:rPr>
          <w:sz w:val="18"/>
        </w:rPr>
        <w:t>78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314" w:right="2581" w:firstLine="0"/>
        <w:jc w:val="both"/>
        <w:rPr>
          <w:sz w:val="18"/>
        </w:rPr>
      </w:pPr>
      <w:r>
        <w:rPr>
          <w:sz w:val="18"/>
        </w:rPr>
        <w:t>вий их выполнения. Для преподавателя такие сообщения являются одной из основ-</w:t>
      </w:r>
      <w:r>
        <w:rPr>
          <w:spacing w:val="1"/>
          <w:sz w:val="18"/>
        </w:rPr>
        <w:t> </w:t>
      </w:r>
      <w:r>
        <w:rPr>
          <w:sz w:val="18"/>
        </w:rPr>
        <w:t>ных</w:t>
      </w:r>
      <w:r>
        <w:rPr>
          <w:spacing w:val="1"/>
          <w:sz w:val="18"/>
        </w:rPr>
        <w:t> </w:t>
      </w:r>
      <w:r>
        <w:rPr>
          <w:sz w:val="18"/>
        </w:rPr>
        <w:t>форм</w:t>
      </w:r>
      <w:r>
        <w:rPr>
          <w:spacing w:val="1"/>
          <w:sz w:val="18"/>
        </w:rPr>
        <w:t> </w:t>
      </w:r>
      <w:r>
        <w:rPr>
          <w:sz w:val="18"/>
        </w:rPr>
        <w:t>реализации</w:t>
      </w:r>
      <w:r>
        <w:rPr>
          <w:spacing w:val="1"/>
          <w:sz w:val="18"/>
        </w:rPr>
        <w:t> </w:t>
      </w:r>
      <w:r>
        <w:rPr>
          <w:sz w:val="18"/>
        </w:rPr>
        <w:t>обратной</w:t>
      </w:r>
      <w:r>
        <w:rPr>
          <w:spacing w:val="1"/>
          <w:sz w:val="18"/>
        </w:rPr>
        <w:t> </w:t>
      </w:r>
      <w:r>
        <w:rPr>
          <w:sz w:val="18"/>
        </w:rPr>
        <w:t>связи</w:t>
      </w:r>
      <w:r>
        <w:rPr>
          <w:spacing w:val="1"/>
          <w:sz w:val="18"/>
        </w:rPr>
        <w:t> </w:t>
      </w:r>
      <w:r>
        <w:rPr>
          <w:sz w:val="18"/>
        </w:rPr>
        <w:t>(получения</w:t>
      </w:r>
      <w:r>
        <w:rPr>
          <w:spacing w:val="1"/>
          <w:sz w:val="18"/>
        </w:rPr>
        <w:t> </w:t>
      </w:r>
      <w:r>
        <w:rPr>
          <w:sz w:val="18"/>
        </w:rPr>
        <w:t>сведений</w:t>
      </w:r>
      <w:r>
        <w:rPr>
          <w:spacing w:val="1"/>
          <w:sz w:val="18"/>
        </w:rPr>
        <w:t> </w:t>
      </w:r>
      <w:r>
        <w:rPr>
          <w:sz w:val="18"/>
        </w:rPr>
        <w:t>об</w:t>
      </w:r>
      <w:r>
        <w:rPr>
          <w:spacing w:val="1"/>
          <w:sz w:val="18"/>
        </w:rPr>
        <w:t> </w:t>
      </w:r>
      <w:r>
        <w:rPr>
          <w:sz w:val="18"/>
        </w:rPr>
        <w:t>эффективности</w:t>
      </w:r>
      <w:r>
        <w:rPr>
          <w:spacing w:val="1"/>
          <w:sz w:val="18"/>
        </w:rPr>
        <w:t> </w:t>
      </w:r>
      <w:r>
        <w:rPr>
          <w:sz w:val="18"/>
        </w:rPr>
        <w:t>применяемых средств и методов обучения, воспитания). Вместе с тем таким путем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обеспечивается повышение познавательной </w:t>
      </w:r>
      <w:r>
        <w:rPr>
          <w:sz w:val="18"/>
        </w:rPr>
        <w:t>активности занимающихся, стимулирова-</w:t>
      </w:r>
      <w:r>
        <w:rPr>
          <w:spacing w:val="-42"/>
          <w:sz w:val="18"/>
        </w:rPr>
        <w:t> </w:t>
      </w:r>
      <w:r>
        <w:rPr>
          <w:sz w:val="18"/>
        </w:rPr>
        <w:t>ние у них процессов самостоятельного анализа, осмысления, обучения. Аналогичное</w:t>
      </w:r>
      <w:r>
        <w:rPr>
          <w:spacing w:val="1"/>
          <w:sz w:val="18"/>
        </w:rPr>
        <w:t> </w:t>
      </w:r>
      <w:r>
        <w:rPr>
          <w:sz w:val="18"/>
        </w:rPr>
        <w:t>значение имеет и большинство других методов этой группы. Одни из них основаны</w:t>
      </w:r>
      <w:r>
        <w:rPr>
          <w:spacing w:val="1"/>
          <w:sz w:val="18"/>
        </w:rPr>
        <w:t> </w:t>
      </w:r>
      <w:r>
        <w:rPr>
          <w:sz w:val="18"/>
        </w:rPr>
        <w:t>на внешнеречевом общении, и у них больше выражены функции взаимообучения</w:t>
      </w:r>
      <w:r>
        <w:rPr>
          <w:spacing w:val="1"/>
          <w:sz w:val="18"/>
        </w:rPr>
        <w:t> </w:t>
      </w:r>
      <w:r>
        <w:rPr>
          <w:sz w:val="18"/>
        </w:rPr>
        <w:t>(разъяснение</w:t>
      </w:r>
      <w:r>
        <w:rPr>
          <w:spacing w:val="1"/>
          <w:sz w:val="18"/>
        </w:rPr>
        <w:t> </w:t>
      </w:r>
      <w:r>
        <w:rPr>
          <w:sz w:val="18"/>
        </w:rPr>
        <w:t>друг</w:t>
      </w:r>
      <w:r>
        <w:rPr>
          <w:spacing w:val="1"/>
          <w:sz w:val="18"/>
        </w:rPr>
        <w:t> </w:t>
      </w:r>
      <w:r>
        <w:rPr>
          <w:sz w:val="18"/>
        </w:rPr>
        <w:t>другу</w:t>
      </w:r>
      <w:r>
        <w:rPr>
          <w:spacing w:val="1"/>
          <w:sz w:val="18"/>
        </w:rPr>
        <w:t> </w:t>
      </w:r>
      <w:r>
        <w:rPr>
          <w:sz w:val="18"/>
        </w:rPr>
        <w:t>сути</w:t>
      </w:r>
      <w:r>
        <w:rPr>
          <w:spacing w:val="1"/>
          <w:sz w:val="18"/>
        </w:rPr>
        <w:t> </w:t>
      </w:r>
      <w:r>
        <w:rPr>
          <w:sz w:val="18"/>
        </w:rPr>
        <w:t>решаемых</w:t>
      </w:r>
      <w:r>
        <w:rPr>
          <w:spacing w:val="1"/>
          <w:sz w:val="18"/>
        </w:rPr>
        <w:t> </w:t>
      </w:r>
      <w:r>
        <w:rPr>
          <w:sz w:val="18"/>
        </w:rPr>
        <w:t>задач,</w:t>
      </w:r>
      <w:r>
        <w:rPr>
          <w:spacing w:val="1"/>
          <w:sz w:val="18"/>
        </w:rPr>
        <w:t> </w:t>
      </w:r>
      <w:r>
        <w:rPr>
          <w:sz w:val="18"/>
        </w:rPr>
        <w:t>способов</w:t>
      </w:r>
      <w:r>
        <w:rPr>
          <w:spacing w:val="1"/>
          <w:sz w:val="18"/>
        </w:rPr>
        <w:t> </w:t>
      </w:r>
      <w:r>
        <w:rPr>
          <w:sz w:val="18"/>
        </w:rPr>
        <w:t>решения,</w:t>
      </w:r>
      <w:r>
        <w:rPr>
          <w:spacing w:val="1"/>
          <w:sz w:val="18"/>
        </w:rPr>
        <w:t> </w:t>
      </w:r>
      <w:r>
        <w:rPr>
          <w:sz w:val="18"/>
        </w:rPr>
        <w:t>допускаемых</w:t>
      </w:r>
      <w:r>
        <w:rPr>
          <w:spacing w:val="1"/>
          <w:sz w:val="18"/>
        </w:rPr>
        <w:t> </w:t>
      </w:r>
      <w:r>
        <w:rPr>
          <w:sz w:val="18"/>
        </w:rPr>
        <w:t>ошибок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</w:t>
      </w:r>
      <w:r>
        <w:rPr>
          <w:spacing w:val="1"/>
          <w:sz w:val="18"/>
        </w:rPr>
        <w:t> </w:t>
      </w:r>
      <w:r>
        <w:rPr>
          <w:sz w:val="18"/>
        </w:rPr>
        <w:t>д.,</w:t>
      </w:r>
      <w:r>
        <w:rPr>
          <w:spacing w:val="1"/>
          <w:sz w:val="18"/>
        </w:rPr>
        <w:t> </w:t>
      </w:r>
      <w:r>
        <w:rPr>
          <w:sz w:val="18"/>
        </w:rPr>
        <w:t>когда</w:t>
      </w:r>
      <w:r>
        <w:rPr>
          <w:spacing w:val="1"/>
          <w:sz w:val="18"/>
        </w:rPr>
        <w:t> </w:t>
      </w:r>
      <w:r>
        <w:rPr>
          <w:sz w:val="18"/>
        </w:rPr>
        <w:t>упражняющиеся</w:t>
      </w:r>
      <w:r>
        <w:rPr>
          <w:spacing w:val="1"/>
          <w:sz w:val="18"/>
        </w:rPr>
        <w:t> </w:t>
      </w:r>
      <w:r>
        <w:rPr>
          <w:sz w:val="18"/>
        </w:rPr>
        <w:t>поочередно</w:t>
      </w:r>
      <w:r>
        <w:rPr>
          <w:spacing w:val="1"/>
          <w:sz w:val="18"/>
        </w:rPr>
        <w:t> </w:t>
      </w:r>
      <w:r>
        <w:rPr>
          <w:sz w:val="18"/>
        </w:rPr>
        <w:t>выступают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бы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роли</w:t>
      </w:r>
      <w:r>
        <w:rPr>
          <w:spacing w:val="1"/>
          <w:sz w:val="18"/>
        </w:rPr>
        <w:t> </w:t>
      </w:r>
      <w:r>
        <w:rPr>
          <w:sz w:val="18"/>
        </w:rPr>
        <w:t>преподавателя), другие же реализуются во внутреннеречевых формах, связанных с</w:t>
      </w:r>
      <w:r>
        <w:rPr>
          <w:spacing w:val="1"/>
          <w:sz w:val="18"/>
        </w:rPr>
        <w:t> </w:t>
      </w:r>
      <w:r>
        <w:rPr>
          <w:sz w:val="18"/>
        </w:rPr>
        <w:t>процессами</w:t>
      </w:r>
      <w:r>
        <w:rPr>
          <w:spacing w:val="1"/>
          <w:sz w:val="18"/>
        </w:rPr>
        <w:t> </w:t>
      </w:r>
      <w:r>
        <w:rPr>
          <w:sz w:val="18"/>
        </w:rPr>
        <w:t>самоанализа,</w:t>
      </w:r>
      <w:r>
        <w:rPr>
          <w:spacing w:val="1"/>
          <w:sz w:val="18"/>
        </w:rPr>
        <w:t> </w:t>
      </w:r>
      <w:r>
        <w:rPr>
          <w:sz w:val="18"/>
        </w:rPr>
        <w:t>самообучения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саморегуляции.</w:t>
      </w:r>
      <w:r>
        <w:rPr>
          <w:spacing w:val="1"/>
          <w:sz w:val="18"/>
        </w:rPr>
        <w:t> </w:t>
      </w:r>
      <w:r>
        <w:rPr>
          <w:sz w:val="18"/>
        </w:rPr>
        <w:t>Так,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помощью</w:t>
      </w:r>
      <w:r>
        <w:rPr>
          <w:spacing w:val="1"/>
          <w:sz w:val="18"/>
        </w:rPr>
        <w:t> </w:t>
      </w:r>
      <w:r>
        <w:rPr>
          <w:sz w:val="18"/>
        </w:rPr>
        <w:t>самопроговаривания</w:t>
      </w:r>
      <w:r>
        <w:rPr>
          <w:spacing w:val="1"/>
          <w:sz w:val="18"/>
        </w:rPr>
        <w:t> </w:t>
      </w:r>
      <w:r>
        <w:rPr>
          <w:sz w:val="18"/>
        </w:rPr>
        <w:t>(описание в словах, произносимых про</w:t>
      </w:r>
      <w:r>
        <w:rPr>
          <w:spacing w:val="1"/>
          <w:sz w:val="18"/>
        </w:rPr>
        <w:t> </w:t>
      </w:r>
      <w:r>
        <w:rPr>
          <w:sz w:val="18"/>
        </w:rPr>
        <w:t>себя, последователь-</w:t>
      </w:r>
      <w:r>
        <w:rPr>
          <w:spacing w:val="1"/>
          <w:sz w:val="18"/>
        </w:rPr>
        <w:t> </w:t>
      </w:r>
      <w:r>
        <w:rPr>
          <w:sz w:val="18"/>
        </w:rPr>
        <w:t>ности движений, основных операций, от которых зависит успех выполнения упраж-</w:t>
      </w:r>
      <w:r>
        <w:rPr>
          <w:spacing w:val="1"/>
          <w:sz w:val="18"/>
        </w:rPr>
        <w:t> </w:t>
      </w:r>
      <w:r>
        <w:rPr>
          <w:sz w:val="18"/>
        </w:rPr>
        <w:t>нения, и т.д.) могут мысленно моделироваться предстоящие действия, анализиро-</w:t>
      </w:r>
      <w:r>
        <w:rPr>
          <w:spacing w:val="1"/>
          <w:sz w:val="18"/>
        </w:rPr>
        <w:t> </w:t>
      </w:r>
      <w:r>
        <w:rPr>
          <w:sz w:val="18"/>
        </w:rPr>
        <w:t>ваться и оцениваться предпринятые попытки их выполнения, а с помощью слов-</w:t>
      </w:r>
      <w:r>
        <w:rPr>
          <w:spacing w:val="1"/>
          <w:sz w:val="18"/>
        </w:rPr>
        <w:t> </w:t>
      </w:r>
      <w:r>
        <w:rPr>
          <w:sz w:val="18"/>
        </w:rPr>
        <w:t>приказов (например, «сильнее», «быстрее», «резко», «плавнее», «держать», «не сги-</w:t>
      </w:r>
      <w:r>
        <w:rPr>
          <w:spacing w:val="1"/>
          <w:sz w:val="18"/>
        </w:rPr>
        <w:t> </w:t>
      </w:r>
      <w:r>
        <w:rPr>
          <w:sz w:val="18"/>
        </w:rPr>
        <w:t>бать»), подаваемых самому себе в процессе решения двигательных задач, — обес-</w:t>
      </w:r>
      <w:r>
        <w:rPr>
          <w:spacing w:val="1"/>
          <w:sz w:val="18"/>
        </w:rPr>
        <w:t> </w:t>
      </w:r>
      <w:r>
        <w:rPr>
          <w:sz w:val="18"/>
        </w:rPr>
        <w:t>печиваться</w:t>
      </w:r>
      <w:r>
        <w:rPr>
          <w:spacing w:val="1"/>
          <w:sz w:val="18"/>
        </w:rPr>
        <w:t> </w:t>
      </w:r>
      <w:r>
        <w:rPr>
          <w:sz w:val="18"/>
        </w:rPr>
        <w:t>самомобилизация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самоуправление.</w:t>
      </w:r>
      <w:r>
        <w:rPr>
          <w:spacing w:val="1"/>
          <w:sz w:val="18"/>
        </w:rPr>
        <w:t> </w:t>
      </w:r>
      <w:r>
        <w:rPr>
          <w:sz w:val="18"/>
        </w:rPr>
        <w:t>Если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методах,</w:t>
      </w:r>
      <w:r>
        <w:rPr>
          <w:spacing w:val="1"/>
          <w:sz w:val="18"/>
        </w:rPr>
        <w:t> </w:t>
      </w:r>
      <w:r>
        <w:rPr>
          <w:sz w:val="18"/>
        </w:rPr>
        <w:t>основанных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использовании</w:t>
      </w:r>
      <w:r>
        <w:rPr>
          <w:spacing w:val="-6"/>
          <w:sz w:val="18"/>
        </w:rPr>
        <w:t> </w:t>
      </w:r>
      <w:r>
        <w:rPr>
          <w:sz w:val="18"/>
        </w:rPr>
        <w:t>внутренней</w:t>
      </w:r>
      <w:r>
        <w:rPr>
          <w:spacing w:val="-6"/>
          <w:sz w:val="18"/>
        </w:rPr>
        <w:t> </w:t>
      </w:r>
      <w:r>
        <w:rPr>
          <w:sz w:val="18"/>
        </w:rPr>
        <w:t>речи,</w:t>
      </w:r>
      <w:r>
        <w:rPr>
          <w:spacing w:val="-6"/>
          <w:sz w:val="18"/>
        </w:rPr>
        <w:t> </w:t>
      </w:r>
      <w:r>
        <w:rPr>
          <w:sz w:val="18"/>
        </w:rPr>
        <w:t>гарантирована</w:t>
      </w:r>
      <w:r>
        <w:rPr>
          <w:spacing w:val="-7"/>
          <w:sz w:val="18"/>
        </w:rPr>
        <w:t> </w:t>
      </w:r>
      <w:r>
        <w:rPr>
          <w:sz w:val="18"/>
        </w:rPr>
        <w:t>органическая</w:t>
      </w:r>
      <w:r>
        <w:rPr>
          <w:spacing w:val="-4"/>
          <w:sz w:val="18"/>
        </w:rPr>
        <w:t> </w:t>
      </w:r>
      <w:r>
        <w:rPr>
          <w:sz w:val="18"/>
        </w:rPr>
        <w:t>связь</w:t>
      </w:r>
      <w:r>
        <w:rPr>
          <w:spacing w:val="-5"/>
          <w:sz w:val="18"/>
        </w:rPr>
        <w:t> </w:t>
      </w:r>
      <w:r>
        <w:rPr>
          <w:sz w:val="18"/>
        </w:rPr>
        <w:t>слова,</w:t>
      </w:r>
      <w:r>
        <w:rPr>
          <w:spacing w:val="-4"/>
          <w:sz w:val="18"/>
        </w:rPr>
        <w:t> </w:t>
      </w:r>
      <w:r>
        <w:rPr>
          <w:sz w:val="18"/>
        </w:rPr>
        <w:t>мышеч-но-</w:t>
      </w:r>
      <w:r>
        <w:rPr>
          <w:spacing w:val="-43"/>
          <w:sz w:val="18"/>
        </w:rPr>
        <w:t> </w:t>
      </w:r>
      <w:r>
        <w:rPr>
          <w:sz w:val="18"/>
        </w:rPr>
        <w:t>двигательных представлений и разнообразных проприорецептивных ощущений, то</w:t>
      </w:r>
      <w:r>
        <w:rPr>
          <w:spacing w:val="1"/>
          <w:sz w:val="18"/>
        </w:rPr>
        <w:t> </w:t>
      </w:r>
      <w:r>
        <w:rPr>
          <w:sz w:val="18"/>
        </w:rPr>
        <w:t>такие</w:t>
      </w:r>
      <w:r>
        <w:rPr>
          <w:spacing w:val="-2"/>
          <w:sz w:val="18"/>
        </w:rPr>
        <w:t> </w:t>
      </w:r>
      <w:r>
        <w:rPr>
          <w:sz w:val="18"/>
        </w:rPr>
        <w:t>методы</w:t>
      </w:r>
      <w:r>
        <w:rPr>
          <w:spacing w:val="-3"/>
          <w:sz w:val="18"/>
        </w:rPr>
        <w:t> </w:t>
      </w:r>
      <w:r>
        <w:rPr>
          <w:sz w:val="18"/>
        </w:rPr>
        <w:t>приобретают характер идеомоторного упражнения.</w:t>
      </w:r>
    </w:p>
    <w:p>
      <w:pPr>
        <w:pStyle w:val="BodyText"/>
        <w:spacing w:before="8"/>
        <w:jc w:val="left"/>
        <w:rPr>
          <w:sz w:val="24"/>
        </w:rPr>
      </w:pPr>
    </w:p>
    <w:p>
      <w:pPr>
        <w:pStyle w:val="ListParagraph"/>
        <w:numPr>
          <w:ilvl w:val="2"/>
          <w:numId w:val="3"/>
        </w:numPr>
        <w:tabs>
          <w:tab w:pos="3979" w:val="left" w:leader="none"/>
        </w:tabs>
        <w:spacing w:line="240" w:lineRule="auto" w:before="0" w:after="0"/>
        <w:ind w:left="3575" w:right="3257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Методы</w:t>
      </w:r>
      <w:r>
        <w:rPr>
          <w:rFonts w:ascii="Tahoma" w:hAnsi="Tahoma"/>
          <w:spacing w:val="50"/>
          <w:sz w:val="18"/>
        </w:rPr>
        <w:t> </w:t>
      </w:r>
      <w:r>
        <w:rPr>
          <w:rFonts w:ascii="Tahoma" w:hAnsi="Tahoma"/>
          <w:sz w:val="18"/>
        </w:rPr>
        <w:t>идеомоторного</w:t>
      </w:r>
      <w:r>
        <w:rPr>
          <w:rFonts w:ascii="Tahoma" w:hAnsi="Tahoma"/>
          <w:spacing w:val="51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47"/>
          <w:sz w:val="18"/>
        </w:rPr>
        <w:t> </w:t>
      </w:r>
      <w:r>
        <w:rPr>
          <w:rFonts w:ascii="Tahoma" w:hAnsi="Tahoma"/>
          <w:sz w:val="18"/>
        </w:rPr>
        <w:t>психорегулирующего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упражнения</w:t>
      </w:r>
    </w:p>
    <w:p>
      <w:pPr>
        <w:pStyle w:val="BodyText"/>
        <w:spacing w:line="199" w:lineRule="auto" w:before="147"/>
        <w:ind w:left="2307" w:right="2576" w:firstLine="309"/>
      </w:pPr>
      <w:r>
        <w:rPr/>
        <w:t>Основу этой своеобразной группы методов составляет специально</w:t>
      </w:r>
      <w:r>
        <w:rPr>
          <w:spacing w:val="-52"/>
        </w:rPr>
        <w:t> </w:t>
      </w:r>
      <w:r>
        <w:rPr/>
        <w:t>направленное использование внутренней речи, образного мышления,</w:t>
      </w:r>
      <w:r>
        <w:rPr>
          <w:spacing w:val="1"/>
        </w:rPr>
        <w:t> </w:t>
      </w:r>
      <w:r>
        <w:rPr/>
        <w:t>мышечно-двигательных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чувственных</w:t>
      </w:r>
      <w:r>
        <w:rPr>
          <w:spacing w:val="1"/>
        </w:rPr>
        <w:t> </w:t>
      </w:r>
      <w:r>
        <w:rPr/>
        <w:t>представлений,</w:t>
      </w:r>
      <w:r>
        <w:rPr>
          <w:spacing w:val="-52"/>
        </w:rPr>
        <w:t> </w:t>
      </w:r>
      <w:r>
        <w:rPr/>
        <w:t>сформированных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тесной</w:t>
      </w:r>
      <w:r>
        <w:rPr>
          <w:spacing w:val="1"/>
        </w:rPr>
        <w:t> </w:t>
      </w:r>
      <w:r>
        <w:rPr/>
        <w:t>взаимосвязи,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самовоздействия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физическое и психическое состояние, регулирование его и обеспе-</w:t>
      </w:r>
      <w:r>
        <w:rPr>
          <w:spacing w:val="1"/>
        </w:rPr>
        <w:t> </w:t>
      </w:r>
      <w:r>
        <w:rPr/>
        <w:t>чение готовности к действию. Отдельные методы и приемы такого</w:t>
      </w:r>
      <w:r>
        <w:rPr>
          <w:spacing w:val="1"/>
        </w:rPr>
        <w:t> </w:t>
      </w:r>
      <w:r>
        <w:rPr/>
        <w:t>рода довольно давно вошли в практику физического воспитания. Это,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>
          <w:i/>
        </w:rPr>
        <w:t>идеомоторное</w:t>
      </w:r>
      <w:r>
        <w:rPr>
          <w:i/>
          <w:spacing w:val="1"/>
        </w:rPr>
        <w:t> </w:t>
      </w:r>
      <w:r>
        <w:rPr>
          <w:i/>
        </w:rPr>
        <w:t>упражнение</w:t>
      </w:r>
      <w:r>
        <w:rPr>
          <w:i/>
          <w:spacing w:val="1"/>
        </w:rPr>
        <w:t> </w:t>
      </w:r>
      <w:r>
        <w:rPr/>
        <w:t>(многократное</w:t>
      </w:r>
      <w:r>
        <w:rPr>
          <w:spacing w:val="1"/>
        </w:rPr>
        <w:t> </w:t>
      </w:r>
      <w:r>
        <w:rPr/>
        <w:t>мысленное</w:t>
      </w:r>
      <w:r>
        <w:rPr>
          <w:spacing w:val="-52"/>
        </w:rPr>
        <w:t> </w:t>
      </w:r>
      <w:r>
        <w:rPr/>
        <w:t>воспроизведение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особой</w:t>
      </w:r>
      <w:r>
        <w:rPr>
          <w:spacing w:val="1"/>
        </w:rPr>
        <w:t> </w:t>
      </w:r>
      <w:r>
        <w:rPr/>
        <w:t>концентрацией</w:t>
      </w:r>
      <w:r>
        <w:rPr>
          <w:spacing w:val="1"/>
        </w:rPr>
        <w:t> </w:t>
      </w:r>
      <w:r>
        <w:rPr/>
        <w:t>внимания на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решающих</w:t>
      </w:r>
      <w:r>
        <w:rPr>
          <w:spacing w:val="1"/>
        </w:rPr>
        <w:t> </w:t>
      </w:r>
      <w:r>
        <w:rPr/>
        <w:t>фазах</w:t>
      </w:r>
      <w:r>
        <w:rPr>
          <w:spacing w:val="1"/>
        </w:rPr>
        <w:t> </w:t>
      </w:r>
      <w:r>
        <w:rPr/>
        <w:t>или неудающихся</w:t>
      </w:r>
      <w:r>
        <w:rPr>
          <w:spacing w:val="1"/>
        </w:rPr>
        <w:t> </w:t>
      </w:r>
      <w:r>
        <w:rPr/>
        <w:t>операциях)</w:t>
      </w:r>
      <w:r>
        <w:rPr>
          <w:spacing w:val="1"/>
        </w:rPr>
        <w:t> </w:t>
      </w:r>
      <w:r>
        <w:rPr/>
        <w:t>,</w:t>
      </w:r>
      <w:r>
        <w:rPr>
          <w:spacing w:val="1"/>
        </w:rPr>
        <w:t> </w:t>
      </w:r>
      <w:r>
        <w:rPr>
          <w:i/>
        </w:rPr>
        <w:t>эмоциональная самонастройка </w:t>
      </w:r>
      <w:r>
        <w:rPr/>
        <w:t>на предстоящее действие (с помощью</w:t>
      </w:r>
      <w:r>
        <w:rPr>
          <w:spacing w:val="1"/>
        </w:rPr>
        <w:t> </w:t>
      </w:r>
      <w:r>
        <w:rPr/>
        <w:t>живых</w:t>
      </w:r>
      <w:r>
        <w:rPr>
          <w:spacing w:val="1"/>
        </w:rPr>
        <w:t> </w:t>
      </w:r>
      <w:r>
        <w:rPr/>
        <w:t>волнующих</w:t>
      </w:r>
      <w:r>
        <w:rPr>
          <w:spacing w:val="1"/>
        </w:rPr>
        <w:t> </w:t>
      </w:r>
      <w:r>
        <w:rPr/>
        <w:t>образов,</w:t>
      </w:r>
      <w:r>
        <w:rPr>
          <w:spacing w:val="1"/>
        </w:rPr>
        <w:t> </w:t>
      </w:r>
      <w:r>
        <w:rPr/>
        <w:t>привлекаемых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жизненного</w:t>
      </w:r>
      <w:r>
        <w:rPr>
          <w:spacing w:val="1"/>
        </w:rPr>
        <w:t> </w:t>
      </w:r>
      <w:r>
        <w:rPr/>
        <w:t>опыта,</w:t>
      </w:r>
      <w:r>
        <w:rPr>
          <w:spacing w:val="1"/>
        </w:rPr>
        <w:t> </w:t>
      </w:r>
      <w:r>
        <w:rPr/>
        <w:t>литературы,</w:t>
      </w:r>
      <w:r>
        <w:rPr>
          <w:spacing w:val="1"/>
        </w:rPr>
        <w:t> </w:t>
      </w:r>
      <w:r>
        <w:rPr/>
        <w:t>кино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создать</w:t>
      </w:r>
      <w:r>
        <w:rPr>
          <w:spacing w:val="1"/>
        </w:rPr>
        <w:t> </w:t>
      </w:r>
      <w:r>
        <w:rPr/>
        <w:t>необходимый</w:t>
      </w:r>
      <w:r>
        <w:rPr>
          <w:spacing w:val="-52"/>
        </w:rPr>
        <w:t> </w:t>
      </w:r>
      <w:r>
        <w:rPr/>
        <w:t>эмоциональный</w:t>
      </w:r>
      <w:r>
        <w:rPr>
          <w:spacing w:val="1"/>
        </w:rPr>
        <w:t> </w:t>
      </w:r>
      <w:r>
        <w:rPr/>
        <w:t>фон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полной</w:t>
      </w:r>
      <w:r>
        <w:rPr>
          <w:spacing w:val="1"/>
        </w:rPr>
        <w:t> </w:t>
      </w:r>
      <w:r>
        <w:rPr/>
        <w:t>мобилизации)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подобные</w:t>
      </w:r>
      <w:r>
        <w:rPr>
          <w:spacing w:val="1"/>
        </w:rPr>
        <w:t> </w:t>
      </w:r>
      <w:r>
        <w:rPr/>
        <w:t>приемы</w:t>
      </w:r>
      <w:r>
        <w:rPr>
          <w:spacing w:val="1"/>
        </w:rPr>
        <w:t> </w:t>
      </w:r>
      <w:r>
        <w:rPr/>
        <w:t>самопобуждения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саморегуляции.</w:t>
      </w:r>
      <w:r>
        <w:rPr>
          <w:spacing w:val="1"/>
        </w:rPr>
        <w:t> </w:t>
      </w:r>
      <w:r>
        <w:rPr/>
        <w:t>Использованию</w:t>
      </w:r>
      <w:r>
        <w:rPr>
          <w:spacing w:val="1"/>
        </w:rPr>
        <w:t> </w:t>
      </w:r>
      <w:r>
        <w:rPr/>
        <w:t>воз-</w:t>
      </w:r>
      <w:r>
        <w:rPr>
          <w:spacing w:val="-52"/>
        </w:rPr>
        <w:t> </w:t>
      </w:r>
      <w:r>
        <w:rPr/>
        <w:t>можностей мобилизации психических начал для направленной регу-</w:t>
      </w:r>
      <w:r>
        <w:rPr>
          <w:spacing w:val="1"/>
        </w:rPr>
        <w:t> </w:t>
      </w:r>
      <w:r>
        <w:rPr/>
        <w:t>ляции</w:t>
      </w:r>
      <w:r>
        <w:rPr>
          <w:spacing w:val="1"/>
        </w:rPr>
        <w:t> </w:t>
      </w:r>
      <w:r>
        <w:rPr/>
        <w:t>состояний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выявления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потенций</w:t>
      </w:r>
      <w:r>
        <w:rPr>
          <w:spacing w:val="1"/>
        </w:rPr>
        <w:t> </w:t>
      </w:r>
      <w:r>
        <w:rPr/>
        <w:t>издавна</w:t>
      </w:r>
      <w:r>
        <w:rPr>
          <w:spacing w:val="1"/>
        </w:rPr>
        <w:t> </w:t>
      </w:r>
      <w:r>
        <w:rPr/>
        <w:t>уделялось</w:t>
      </w:r>
      <w:r>
        <w:rPr>
          <w:spacing w:val="1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ряде</w:t>
      </w:r>
      <w:r>
        <w:rPr>
          <w:spacing w:val="1"/>
        </w:rPr>
        <w:t> </w:t>
      </w:r>
      <w:r>
        <w:rPr/>
        <w:t>специально</w:t>
      </w:r>
      <w:r>
        <w:rPr>
          <w:spacing w:val="1"/>
        </w:rPr>
        <w:t> </w:t>
      </w:r>
      <w:r>
        <w:rPr/>
        <w:t>ориентированных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комплексов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гимнастического</w:t>
      </w:r>
      <w:r>
        <w:rPr>
          <w:spacing w:val="-52"/>
        </w:rPr>
        <w:t> </w:t>
      </w:r>
      <w:r>
        <w:rPr/>
        <w:t>типа, в частности в имеющих древние корни индийской «хатха-йоге»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китайской гимнастике «ушу».</w:t>
      </w:r>
    </w:p>
    <w:p>
      <w:pPr>
        <w:pStyle w:val="BodyText"/>
        <w:spacing w:line="174" w:lineRule="exact"/>
        <w:ind w:left="2631"/>
      </w:pPr>
      <w:r>
        <w:rPr/>
        <w:t>В</w:t>
      </w:r>
      <w:r>
        <w:rPr>
          <w:spacing w:val="21"/>
        </w:rPr>
        <w:t> </w:t>
      </w:r>
      <w:r>
        <w:rPr/>
        <w:t>последние</w:t>
      </w:r>
      <w:r>
        <w:rPr>
          <w:spacing w:val="18"/>
        </w:rPr>
        <w:t> </w:t>
      </w:r>
      <w:r>
        <w:rPr/>
        <w:t>десятилетия</w:t>
      </w:r>
      <w:r>
        <w:rPr>
          <w:spacing w:val="19"/>
        </w:rPr>
        <w:t> </w:t>
      </w:r>
      <w:r>
        <w:rPr/>
        <w:t>наблюдается</w:t>
      </w:r>
      <w:r>
        <w:rPr>
          <w:spacing w:val="17"/>
        </w:rPr>
        <w:t> </w:t>
      </w:r>
      <w:r>
        <w:rPr/>
        <w:t>форсированный</w:t>
      </w:r>
      <w:r>
        <w:rPr>
          <w:spacing w:val="20"/>
        </w:rPr>
        <w:t> </w:t>
      </w:r>
      <w:r>
        <w:rPr/>
        <w:t>перенос</w:t>
      </w:r>
      <w:r>
        <w:rPr>
          <w:spacing w:val="21"/>
        </w:rPr>
        <w:t> </w:t>
      </w:r>
      <w:r>
        <w:rPr/>
        <w:t>в</w:t>
      </w:r>
    </w:p>
    <w:p>
      <w:pPr>
        <w:pStyle w:val="BodyText"/>
        <w:spacing w:line="199" w:lineRule="auto" w:before="13"/>
        <w:ind w:left="2300" w:right="2591"/>
      </w:pPr>
      <w:r>
        <w:rPr/>
        <w:t>физическое воспитание, и особенно в спорт, методов так называемой</w:t>
      </w:r>
      <w:r>
        <w:rPr>
          <w:spacing w:val="1"/>
        </w:rPr>
        <w:t> </w:t>
      </w:r>
      <w:r>
        <w:rPr>
          <w:i/>
        </w:rPr>
        <w:t>аутогенной тренировки </w:t>
      </w:r>
      <w:r>
        <w:rPr/>
        <w:t>(система регулярно применяемых приемов</w:t>
      </w:r>
      <w:r>
        <w:rPr>
          <w:spacing w:val="1"/>
        </w:rPr>
        <w:t> </w:t>
      </w:r>
      <w:r>
        <w:rPr/>
        <w:t>самовнушения),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релаксационных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методов,</w:t>
      </w:r>
      <w:r>
        <w:rPr>
          <w:spacing w:val="1"/>
        </w:rPr>
        <w:t> </w:t>
      </w:r>
      <w:r>
        <w:rPr/>
        <w:t>заимствуемых</w:t>
      </w:r>
      <w:r>
        <w:rPr>
          <w:spacing w:val="54"/>
        </w:rPr>
        <w:t> </w:t>
      </w:r>
      <w:r>
        <w:rPr/>
        <w:t>из</w:t>
      </w:r>
      <w:r>
        <w:rPr>
          <w:spacing w:val="53"/>
        </w:rPr>
        <w:t> </w:t>
      </w:r>
      <w:r>
        <w:rPr/>
        <w:t>психогигиены,</w:t>
      </w:r>
      <w:r>
        <w:rPr>
          <w:spacing w:val="52"/>
        </w:rPr>
        <w:t> </w:t>
      </w:r>
      <w:r>
        <w:rPr/>
        <w:t>психологии</w:t>
      </w:r>
      <w:r>
        <w:rPr>
          <w:spacing w:val="53"/>
        </w:rPr>
        <w:t> </w:t>
      </w:r>
      <w:r>
        <w:rPr/>
        <w:t>и</w:t>
      </w:r>
      <w:r>
        <w:rPr>
          <w:spacing w:val="51"/>
        </w:rPr>
        <w:t> </w:t>
      </w:r>
      <w:r>
        <w:rPr/>
        <w:t>медицины.</w:t>
      </w:r>
    </w:p>
    <w:p>
      <w:pPr>
        <w:spacing w:line="204" w:lineRule="auto" w:before="109"/>
        <w:ind w:left="2307" w:right="2600" w:firstLine="345"/>
        <w:jc w:val="both"/>
        <w:rPr>
          <w:i/>
          <w:sz w:val="18"/>
        </w:rPr>
      </w:pPr>
      <w:r>
        <w:rPr>
          <w:sz w:val="18"/>
        </w:rPr>
        <w:t>Активизировалась и разработка аналогичных методов применительно к задачам</w:t>
      </w:r>
      <w:r>
        <w:rPr>
          <w:spacing w:val="1"/>
          <w:sz w:val="18"/>
        </w:rPr>
        <w:t> </w:t>
      </w:r>
      <w:r>
        <w:rPr>
          <w:sz w:val="18"/>
        </w:rPr>
        <w:t>специальной</w:t>
      </w:r>
      <w:r>
        <w:rPr>
          <w:spacing w:val="-4"/>
          <w:sz w:val="18"/>
        </w:rPr>
        <w:t> </w:t>
      </w:r>
      <w:r>
        <w:rPr>
          <w:sz w:val="18"/>
        </w:rPr>
        <w:t>психической</w:t>
      </w:r>
      <w:r>
        <w:rPr>
          <w:spacing w:val="-3"/>
          <w:sz w:val="18"/>
        </w:rPr>
        <w:t> </w:t>
      </w:r>
      <w:r>
        <w:rPr>
          <w:sz w:val="18"/>
        </w:rPr>
        <w:t>подготовки</w:t>
      </w:r>
      <w:r>
        <w:rPr>
          <w:spacing w:val="-3"/>
          <w:sz w:val="18"/>
        </w:rPr>
        <w:t> </w:t>
      </w:r>
      <w:r>
        <w:rPr>
          <w:sz w:val="18"/>
        </w:rPr>
        <w:t>спортсмена.</w:t>
      </w:r>
      <w:r>
        <w:rPr>
          <w:spacing w:val="-4"/>
          <w:sz w:val="18"/>
        </w:rPr>
        <w:t> </w:t>
      </w:r>
      <w:r>
        <w:rPr>
          <w:sz w:val="18"/>
        </w:rPr>
        <w:t>Ряд</w:t>
      </w:r>
      <w:r>
        <w:rPr>
          <w:spacing w:val="-3"/>
          <w:sz w:val="18"/>
        </w:rPr>
        <w:t> </w:t>
      </w:r>
      <w:r>
        <w:rPr>
          <w:sz w:val="18"/>
        </w:rPr>
        <w:t>из</w:t>
      </w:r>
      <w:r>
        <w:rPr>
          <w:spacing w:val="-4"/>
          <w:sz w:val="18"/>
        </w:rPr>
        <w:t> </w:t>
      </w:r>
      <w:r>
        <w:rPr>
          <w:sz w:val="18"/>
        </w:rPr>
        <w:t>них</w:t>
      </w:r>
      <w:r>
        <w:rPr>
          <w:spacing w:val="-3"/>
          <w:sz w:val="18"/>
        </w:rPr>
        <w:t> </w:t>
      </w:r>
      <w:r>
        <w:rPr>
          <w:sz w:val="18"/>
        </w:rPr>
        <w:t>объединен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i/>
          <w:sz w:val="18"/>
        </w:rPr>
        <w:t>«психоре-</w:t>
      </w:r>
    </w:p>
    <w:p>
      <w:pPr>
        <w:spacing w:before="117"/>
        <w:ind w:left="3589" w:right="0" w:firstLine="0"/>
        <w:jc w:val="left"/>
        <w:rPr>
          <w:sz w:val="18"/>
        </w:rPr>
      </w:pPr>
      <w:r>
        <w:rPr>
          <w:sz w:val="18"/>
        </w:rPr>
        <w:t>79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57" w:right="2649" w:firstLine="0"/>
        <w:jc w:val="both"/>
        <w:rPr>
          <w:sz w:val="18"/>
        </w:rPr>
      </w:pPr>
      <w:r>
        <w:rPr>
          <w:i/>
          <w:sz w:val="18"/>
        </w:rPr>
        <w:t>гулирующей тренировке» </w:t>
      </w:r>
      <w:r>
        <w:rPr>
          <w:sz w:val="18"/>
        </w:rPr>
        <w:t>(ПРТ), включившей методы релаксации, мобилизации и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коррекционного моделирования двигательных действий*. </w:t>
      </w:r>
      <w:r>
        <w:rPr>
          <w:spacing w:val="-1"/>
          <w:sz w:val="18"/>
        </w:rPr>
        <w:t>Непосредственно в процессе</w:t>
      </w:r>
      <w:r>
        <w:rPr>
          <w:spacing w:val="-42"/>
          <w:sz w:val="18"/>
        </w:rPr>
        <w:t> </w:t>
      </w:r>
      <w:r>
        <w:rPr>
          <w:sz w:val="18"/>
        </w:rPr>
        <w:t>физического воспитания эти методы могут находить лишь частичное применение (в</w:t>
      </w:r>
      <w:r>
        <w:rPr>
          <w:spacing w:val="1"/>
          <w:sz w:val="18"/>
        </w:rPr>
        <w:t> </w:t>
      </w:r>
      <w:r>
        <w:rPr>
          <w:sz w:val="18"/>
        </w:rPr>
        <w:t>виде элементов, отдельных приемов), и лишь постольку, поскольку они согласуются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основным</w:t>
      </w:r>
      <w:r>
        <w:rPr>
          <w:spacing w:val="1"/>
          <w:sz w:val="18"/>
        </w:rPr>
        <w:t> </w:t>
      </w:r>
      <w:r>
        <w:rPr>
          <w:sz w:val="18"/>
        </w:rPr>
        <w:t>содержанием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логикой</w:t>
      </w:r>
      <w:r>
        <w:rPr>
          <w:spacing w:val="1"/>
          <w:sz w:val="18"/>
        </w:rPr>
        <w:t> </w:t>
      </w:r>
      <w:r>
        <w:rPr>
          <w:sz w:val="18"/>
        </w:rPr>
        <w:t>построения</w:t>
      </w:r>
      <w:r>
        <w:rPr>
          <w:spacing w:val="1"/>
          <w:sz w:val="18"/>
        </w:rPr>
        <w:t> </w:t>
      </w:r>
      <w:r>
        <w:rPr>
          <w:sz w:val="18"/>
        </w:rPr>
        <w:t>занятий</w:t>
      </w:r>
      <w:r>
        <w:rPr>
          <w:spacing w:val="1"/>
          <w:sz w:val="18"/>
        </w:rPr>
        <w:t> </w:t>
      </w:r>
      <w:r>
        <w:rPr>
          <w:sz w:val="18"/>
        </w:rPr>
        <w:t>физическими</w:t>
      </w:r>
      <w:r>
        <w:rPr>
          <w:spacing w:val="1"/>
          <w:sz w:val="18"/>
        </w:rPr>
        <w:t> </w:t>
      </w:r>
      <w:r>
        <w:rPr>
          <w:sz w:val="18"/>
        </w:rPr>
        <w:t>упражнениями.</w:t>
      </w:r>
    </w:p>
    <w:p>
      <w:pPr>
        <w:pStyle w:val="BodyText"/>
        <w:spacing w:before="10"/>
        <w:jc w:val="left"/>
        <w:rPr>
          <w:sz w:val="24"/>
        </w:rPr>
      </w:pPr>
    </w:p>
    <w:p>
      <w:pPr>
        <w:pStyle w:val="ListParagraph"/>
        <w:numPr>
          <w:ilvl w:val="2"/>
          <w:numId w:val="3"/>
        </w:numPr>
        <w:tabs>
          <w:tab w:pos="3878" w:val="left" w:leader="none"/>
        </w:tabs>
        <w:spacing w:line="230" w:lineRule="auto" w:before="0" w:after="0"/>
        <w:ind w:left="3525" w:right="4852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Средства</w:t>
      </w:r>
      <w:r>
        <w:rPr>
          <w:rFonts w:ascii="Tahoma" w:hAnsi="Tahoma"/>
          <w:spacing w:val="15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18"/>
          <w:sz w:val="18"/>
        </w:rPr>
        <w:t> </w:t>
      </w:r>
      <w:r>
        <w:rPr>
          <w:rFonts w:ascii="Tahoma" w:hAnsi="Tahoma"/>
          <w:sz w:val="18"/>
        </w:rPr>
        <w:t>методы</w:t>
      </w:r>
      <w:r>
        <w:rPr>
          <w:rFonts w:ascii="Tahoma" w:hAnsi="Tahoma"/>
          <w:spacing w:val="19"/>
          <w:sz w:val="18"/>
        </w:rPr>
        <w:t> </w:t>
      </w:r>
      <w:r>
        <w:rPr>
          <w:rFonts w:ascii="Tahoma" w:hAnsi="Tahoma"/>
          <w:sz w:val="18"/>
        </w:rPr>
        <w:t>обеспечения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наглядности</w:t>
      </w:r>
    </w:p>
    <w:p>
      <w:pPr>
        <w:pStyle w:val="BodyText"/>
        <w:spacing w:line="199" w:lineRule="auto" w:before="154"/>
        <w:ind w:left="2264" w:right="2639" w:firstLine="316"/>
      </w:pPr>
      <w:r>
        <w:rPr/>
        <w:t>Наглядность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широком</w:t>
      </w:r>
      <w:r>
        <w:rPr>
          <w:spacing w:val="1"/>
        </w:rPr>
        <w:t> </w:t>
      </w:r>
      <w:r>
        <w:rPr/>
        <w:t>смысле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слова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 воспитании всей совокупностью воздействий на органы</w:t>
      </w:r>
      <w:r>
        <w:rPr>
          <w:spacing w:val="1"/>
        </w:rPr>
        <w:t> </w:t>
      </w:r>
      <w:r>
        <w:rPr/>
        <w:t>чувств, приводящей к формированию живого образа движений. Но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таком</w:t>
      </w:r>
      <w:r>
        <w:rPr>
          <w:spacing w:val="1"/>
        </w:rPr>
        <w:t> </w:t>
      </w:r>
      <w:r>
        <w:rPr/>
        <w:t>расширительном</w:t>
      </w:r>
      <w:r>
        <w:rPr>
          <w:spacing w:val="1"/>
        </w:rPr>
        <w:t> </w:t>
      </w:r>
      <w:r>
        <w:rPr/>
        <w:t>толковании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исчезнуть</w:t>
      </w:r>
      <w:r>
        <w:rPr>
          <w:spacing w:val="1"/>
        </w:rPr>
        <w:t> </w:t>
      </w:r>
      <w:r>
        <w:rPr/>
        <w:t>грань,</w:t>
      </w:r>
      <w:r>
        <w:rPr>
          <w:spacing w:val="1"/>
        </w:rPr>
        <w:t> </w:t>
      </w:r>
      <w:r>
        <w:rPr/>
        <w:t>отделяющая действительно наглядное (вполне очевидное, образное,</w:t>
      </w:r>
      <w:r>
        <w:rPr>
          <w:spacing w:val="1"/>
        </w:rPr>
        <w:t> </w:t>
      </w:r>
      <w:r>
        <w:rPr/>
        <w:t>чувственно доходчивое) от «не наглядного», хотя и чувственно вос-</w:t>
      </w:r>
      <w:r>
        <w:rPr>
          <w:spacing w:val="1"/>
        </w:rPr>
        <w:t> </w:t>
      </w:r>
      <w:r>
        <w:rPr/>
        <w:t>принимаемого. В приводимом здесь кратком перечне средств и ме-</w:t>
      </w:r>
      <w:r>
        <w:rPr>
          <w:spacing w:val="1"/>
        </w:rPr>
        <w:t> </w:t>
      </w:r>
      <w:r>
        <w:rPr/>
        <w:t>тодов обеспечения наглядности указаны преимущественно те, кото-</w:t>
      </w:r>
      <w:r>
        <w:rPr>
          <w:spacing w:val="1"/>
        </w:rPr>
        <w:t> </w:t>
      </w:r>
      <w:r>
        <w:rPr/>
        <w:t>рые способствуют формированию в первую очередь ясных зритель-</w:t>
      </w:r>
      <w:r>
        <w:rPr>
          <w:spacing w:val="1"/>
        </w:rPr>
        <w:t> </w:t>
      </w:r>
      <w:r>
        <w:rPr/>
        <w:t>ных</w:t>
      </w:r>
      <w:r>
        <w:rPr>
          <w:spacing w:val="-1"/>
        </w:rPr>
        <w:t> </w:t>
      </w:r>
      <w:r>
        <w:rPr/>
        <w:t>восприятий, образов, представлений.</w:t>
      </w:r>
    </w:p>
    <w:p>
      <w:pPr>
        <w:pStyle w:val="BodyText"/>
        <w:spacing w:line="199" w:lineRule="auto"/>
        <w:ind w:left="2257" w:right="2627" w:firstLine="316"/>
      </w:pPr>
      <w:r>
        <w:rPr/>
        <w:t>Традиционным и особенно часто используемым методом обеспе-</w:t>
      </w:r>
      <w:r>
        <w:rPr>
          <w:spacing w:val="1"/>
        </w:rPr>
        <w:t> </w:t>
      </w:r>
      <w:r>
        <w:rPr/>
        <w:t>чения</w:t>
      </w:r>
      <w:r>
        <w:rPr>
          <w:spacing w:val="1"/>
        </w:rPr>
        <w:t> </w:t>
      </w:r>
      <w:r>
        <w:rPr/>
        <w:t>наглядности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воспитании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>
          <w:i/>
        </w:rPr>
        <w:t>показ</w:t>
      </w:r>
      <w:r>
        <w:rPr>
          <w:i/>
          <w:spacing w:val="1"/>
        </w:rPr>
        <w:t> </w:t>
      </w:r>
      <w:r>
        <w:rPr>
          <w:i/>
        </w:rPr>
        <w:t>дви-</w:t>
      </w:r>
      <w:r>
        <w:rPr>
          <w:i/>
          <w:spacing w:val="1"/>
        </w:rPr>
        <w:t> </w:t>
      </w:r>
      <w:r>
        <w:rPr>
          <w:i/>
        </w:rPr>
        <w:t>гательных действий, </w:t>
      </w:r>
      <w:r>
        <w:rPr/>
        <w:t>представляющих собой предмет изучения и со-</w:t>
      </w:r>
      <w:r>
        <w:rPr>
          <w:spacing w:val="1"/>
        </w:rPr>
        <w:t> </w:t>
      </w:r>
      <w:r>
        <w:rPr/>
        <w:t>вершенствования. Обычно их демонстрирует преподаватель или по-</w:t>
      </w:r>
      <w:r>
        <w:rPr>
          <w:spacing w:val="1"/>
        </w:rPr>
        <w:t> </w:t>
      </w:r>
      <w:r>
        <w:rPr/>
        <w:t>мощник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нескольких</w:t>
      </w:r>
      <w:r>
        <w:rPr>
          <w:spacing w:val="1"/>
        </w:rPr>
        <w:t> </w:t>
      </w:r>
      <w:r>
        <w:rPr/>
        <w:t>вариантах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элементам,</w:t>
      </w:r>
      <w:r>
        <w:rPr>
          <w:spacing w:val="1"/>
        </w:rPr>
        <w:t> </w:t>
      </w:r>
      <w:r>
        <w:rPr/>
        <w:t>за-</w:t>
      </w:r>
      <w:r>
        <w:rPr>
          <w:spacing w:val="1"/>
        </w:rPr>
        <w:t> </w:t>
      </w:r>
      <w:r>
        <w:rPr/>
        <w:t>медленно или в обычном темпе, с акцентированием отдельных черт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ритмической</w:t>
      </w:r>
      <w:r>
        <w:rPr>
          <w:spacing w:val="1"/>
        </w:rPr>
        <w:t> </w:t>
      </w:r>
      <w:r>
        <w:rPr/>
        <w:t>целостности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т.д.).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наглядность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опосредствованно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>
          <w:i/>
        </w:rPr>
        <w:t>демон-</w:t>
      </w:r>
      <w:r>
        <w:rPr>
          <w:i/>
          <w:spacing w:val="1"/>
        </w:rPr>
        <w:t> </w:t>
      </w:r>
      <w:r>
        <w:rPr>
          <w:i/>
        </w:rPr>
        <w:t>страции наглядных аналогов </w:t>
      </w:r>
      <w:r>
        <w:rPr/>
        <w:t>(моделей, копий, подобий), отобража-</w:t>
      </w:r>
      <w:r>
        <w:rPr>
          <w:spacing w:val="1"/>
        </w:rPr>
        <w:t> </w:t>
      </w:r>
      <w:r>
        <w:rPr/>
        <w:t>ющих те или иные стороны действия (его структуру, биомеханиче-</w:t>
      </w:r>
      <w:r>
        <w:rPr>
          <w:spacing w:val="1"/>
        </w:rPr>
        <w:t> </w:t>
      </w:r>
      <w:r>
        <w:rPr/>
        <w:t>ские характеристики и </w:t>
      </w:r>
      <w:r>
        <w:rPr>
          <w:spacing w:val="15"/>
        </w:rPr>
        <w:t>т.д.), </w:t>
      </w:r>
      <w:r>
        <w:rPr/>
        <w:t>а также условия его выполнения. Такая</w:t>
      </w:r>
      <w:r>
        <w:rPr>
          <w:spacing w:val="1"/>
        </w:rPr>
        <w:t> </w:t>
      </w:r>
      <w:r>
        <w:rPr/>
        <w:t>опосредствованная</w:t>
      </w:r>
      <w:r>
        <w:rPr>
          <w:spacing w:val="1"/>
        </w:rPr>
        <w:t> </w:t>
      </w:r>
      <w:r>
        <w:rPr/>
        <w:t>наглядность</w:t>
      </w:r>
      <w:r>
        <w:rPr>
          <w:spacing w:val="1"/>
        </w:rPr>
        <w:t> </w:t>
      </w:r>
      <w:r>
        <w:rPr/>
        <w:t>помогает</w:t>
      </w:r>
      <w:r>
        <w:rPr>
          <w:spacing w:val="1"/>
        </w:rPr>
        <w:t> </w:t>
      </w:r>
      <w:r>
        <w:rPr/>
        <w:t>сформировать</w:t>
      </w:r>
      <w:r>
        <w:rPr>
          <w:spacing w:val="1"/>
        </w:rPr>
        <w:t> </w:t>
      </w:r>
      <w:r>
        <w:rPr/>
        <w:t>предварительные представления о двигательных действиях, правилах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выполнения,</w:t>
      </w:r>
      <w:r>
        <w:rPr>
          <w:spacing w:val="1"/>
        </w:rPr>
        <w:t> </w:t>
      </w:r>
      <w:r>
        <w:rPr/>
        <w:t>уточнить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углубить</w:t>
      </w:r>
      <w:r>
        <w:rPr>
          <w:spacing w:val="1"/>
        </w:rPr>
        <w:t> </w:t>
      </w:r>
      <w:r>
        <w:rPr/>
        <w:t>представления,</w:t>
      </w:r>
      <w:r>
        <w:rPr>
          <w:spacing w:val="1"/>
        </w:rPr>
        <w:t> </w:t>
      </w:r>
      <w:r>
        <w:rPr/>
        <w:t>полученные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непосредственных</w:t>
      </w:r>
      <w:r>
        <w:rPr>
          <w:spacing w:val="1"/>
        </w:rPr>
        <w:t> </w:t>
      </w:r>
      <w:r>
        <w:rPr/>
        <w:t>восприятий.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используются разнообразные средства и методы. Вот только часть из</w:t>
      </w:r>
      <w:r>
        <w:rPr>
          <w:spacing w:val="1"/>
        </w:rPr>
        <w:t> </w:t>
      </w:r>
      <w:r>
        <w:rPr/>
        <w:t>них:</w:t>
      </w:r>
    </w:p>
    <w:p>
      <w:pPr>
        <w:pStyle w:val="BodyText"/>
        <w:spacing w:line="179" w:lineRule="exact"/>
        <w:ind w:left="2581"/>
      </w:pPr>
      <w:r>
        <w:rPr/>
        <w:t>д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м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/>
        <w:t>н</w:t>
      </w:r>
      <w:r>
        <w:rPr>
          <w:spacing w:val="-6"/>
        </w:rPr>
        <w:t> </w:t>
      </w:r>
      <w:r>
        <w:rPr/>
        <w:t>с</w:t>
      </w:r>
      <w:r>
        <w:rPr>
          <w:spacing w:val="-5"/>
        </w:rPr>
        <w:t> </w:t>
      </w:r>
      <w:r>
        <w:rPr/>
        <w:t>т</w:t>
      </w:r>
      <w:r>
        <w:rPr>
          <w:spacing w:val="-5"/>
        </w:rPr>
        <w:t> </w:t>
      </w:r>
      <w:r>
        <w:rPr/>
        <w:t>р</w:t>
      </w:r>
      <w:r>
        <w:rPr>
          <w:spacing w:val="-5"/>
        </w:rPr>
        <w:t> </w:t>
      </w:r>
      <w:r>
        <w:rPr/>
        <w:t>а</w:t>
      </w:r>
      <w:r>
        <w:rPr>
          <w:spacing w:val="-5"/>
        </w:rPr>
        <w:t> </w:t>
      </w:r>
      <w:r>
        <w:rPr/>
        <w:t>ц</w:t>
      </w:r>
      <w:r>
        <w:rPr>
          <w:spacing w:val="-6"/>
        </w:rPr>
        <w:t> </w:t>
      </w:r>
      <w:r>
        <w:rPr/>
        <w:t>и</w:t>
      </w:r>
      <w:r>
        <w:rPr>
          <w:spacing w:val="-2"/>
        </w:rPr>
        <w:t> </w:t>
      </w:r>
      <w:r>
        <w:rPr/>
        <w:t>я   </w:t>
      </w:r>
      <w:r>
        <w:rPr>
          <w:spacing w:val="25"/>
        </w:rPr>
        <w:t> </w:t>
      </w:r>
      <w:r>
        <w:rPr/>
        <w:t>г</w:t>
      </w:r>
      <w:r>
        <w:rPr>
          <w:spacing w:val="-2"/>
        </w:rPr>
        <w:t> </w:t>
      </w:r>
      <w:r>
        <w:rPr/>
        <w:t>р</w:t>
      </w:r>
      <w:r>
        <w:rPr>
          <w:spacing w:val="-5"/>
        </w:rPr>
        <w:t> </w:t>
      </w:r>
      <w:r>
        <w:rPr/>
        <w:t>а</w:t>
      </w:r>
      <w:r>
        <w:rPr>
          <w:spacing w:val="-4"/>
        </w:rPr>
        <w:t> </w:t>
      </w:r>
      <w:r>
        <w:rPr/>
        <w:t>ф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ч</w:t>
      </w:r>
      <w:r>
        <w:rPr>
          <w:spacing w:val="-6"/>
        </w:rPr>
        <w:t> </w:t>
      </w:r>
      <w:r>
        <w:rPr/>
        <w:t>е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/>
        <w:t>к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х    </w:t>
      </w:r>
      <w:r>
        <w:rPr>
          <w:spacing w:val="24"/>
        </w:rPr>
        <w:t> </w:t>
      </w:r>
      <w:r>
        <w:rPr/>
        <w:t>и  </w:t>
      </w:r>
      <w:r>
        <w:rPr>
          <w:spacing w:val="47"/>
        </w:rPr>
        <w:t> </w:t>
      </w:r>
      <w:r>
        <w:rPr/>
        <w:t>а</w:t>
      </w:r>
      <w:r>
        <w:rPr>
          <w:spacing w:val="-5"/>
        </w:rPr>
        <w:t> </w:t>
      </w:r>
      <w:r>
        <w:rPr/>
        <w:t>н</w:t>
      </w:r>
      <w:r>
        <w:rPr>
          <w:spacing w:val="-6"/>
        </w:rPr>
        <w:t> </w:t>
      </w:r>
      <w:r>
        <w:rPr/>
        <w:t>а</w:t>
      </w:r>
      <w:r>
        <w:rPr>
          <w:spacing w:val="-5"/>
        </w:rPr>
        <w:t> </w:t>
      </w:r>
      <w:r>
        <w:rPr/>
        <w:t>л</w:t>
      </w:r>
      <w:r>
        <w:rPr>
          <w:spacing w:val="-4"/>
        </w:rPr>
        <w:t> </w:t>
      </w:r>
      <w:r>
        <w:rPr/>
        <w:t>о</w:t>
      </w:r>
      <w:r>
        <w:rPr>
          <w:spacing w:val="-5"/>
        </w:rPr>
        <w:t> </w:t>
      </w:r>
      <w:r>
        <w:rPr/>
        <w:t>г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ч</w:t>
      </w:r>
      <w:r>
        <w:rPr>
          <w:spacing w:val="-6"/>
        </w:rPr>
        <w:t> </w:t>
      </w:r>
      <w:r>
        <w:rPr/>
        <w:t>н</w:t>
      </w:r>
      <w:r>
        <w:rPr>
          <w:spacing w:val="-6"/>
        </w:rPr>
        <w:t> </w:t>
      </w:r>
      <w:r>
        <w:rPr/>
        <w:t>ы</w:t>
      </w:r>
      <w:r>
        <w:rPr>
          <w:spacing w:val="-5"/>
        </w:rPr>
        <w:t> </w:t>
      </w:r>
      <w:r>
        <w:rPr/>
        <w:t>х</w:t>
      </w:r>
    </w:p>
    <w:p>
      <w:pPr>
        <w:pStyle w:val="BodyText"/>
        <w:spacing w:line="199" w:lineRule="auto" w:before="4"/>
        <w:ind w:left="2271" w:right="2622"/>
      </w:pPr>
      <w:r>
        <w:rPr/>
        <w:t>н а г л я д н ы х</w:t>
      </w:r>
      <w:r>
        <w:rPr>
          <w:spacing w:val="1"/>
        </w:rPr>
        <w:t> </w:t>
      </w:r>
      <w:r>
        <w:rPr/>
        <w:t>п о с о б и й</w:t>
      </w:r>
      <w:r>
        <w:rPr>
          <w:spacing w:val="1"/>
        </w:rPr>
        <w:t> </w:t>
      </w:r>
      <w:r>
        <w:rPr/>
        <w:t>(рисунков, схем, фотографий, контуро-</w:t>
      </w:r>
      <w:r>
        <w:rPr>
          <w:spacing w:val="1"/>
        </w:rPr>
        <w:t> </w:t>
      </w:r>
      <w:r>
        <w:rPr/>
        <w:t>грамм и т. п.), на которых элементы техники и общий способ вы-</w:t>
      </w:r>
      <w:r>
        <w:rPr>
          <w:spacing w:val="1"/>
        </w:rPr>
        <w:t> </w:t>
      </w:r>
      <w:r>
        <w:rPr/>
        <w:t>полнения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иллюстрируются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статичном</w:t>
      </w:r>
      <w:r>
        <w:rPr>
          <w:spacing w:val="1"/>
        </w:rPr>
        <w:t> </w:t>
      </w:r>
      <w:r>
        <w:rPr/>
        <w:t>отображении.</w:t>
      </w:r>
      <w:r>
        <w:rPr>
          <w:spacing w:val="1"/>
        </w:rPr>
        <w:t> </w:t>
      </w:r>
      <w:r>
        <w:rPr/>
        <w:t>Статичность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существенный</w:t>
      </w:r>
      <w:r>
        <w:rPr>
          <w:spacing w:val="1"/>
        </w:rPr>
        <w:t> </w:t>
      </w:r>
      <w:r>
        <w:rPr/>
        <w:t>недостаток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пособий,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имеют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свои</w:t>
      </w:r>
      <w:r>
        <w:rPr>
          <w:spacing w:val="-1"/>
        </w:rPr>
        <w:t> </w:t>
      </w:r>
      <w:r>
        <w:rPr/>
        <w:t>достоинства;</w:t>
      </w:r>
    </w:p>
    <w:p>
      <w:pPr>
        <w:pStyle w:val="BodyText"/>
        <w:spacing w:line="199" w:lineRule="auto"/>
        <w:ind w:left="2271" w:right="2634" w:firstLine="309"/>
      </w:pPr>
      <w:r>
        <w:rPr/>
        <w:t>п р е д м е т н о - м о д е л ь н а я    и   м а к е т н а я    д е м о н с т -</w:t>
      </w:r>
      <w:r>
        <w:rPr>
          <w:spacing w:val="1"/>
        </w:rPr>
        <w:t> </w:t>
      </w:r>
      <w:r>
        <w:rPr/>
        <w:t>р а ц и я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демонстрация</w:t>
      </w:r>
      <w:r>
        <w:rPr>
          <w:spacing w:val="1"/>
        </w:rPr>
        <w:t> </w:t>
      </w:r>
      <w:r>
        <w:rPr/>
        <w:t>элементов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физических</w:t>
      </w:r>
      <w:r>
        <w:rPr>
          <w:spacing w:val="-52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с помощью</w:t>
      </w:r>
      <w:r>
        <w:rPr>
          <w:spacing w:val="1"/>
        </w:rPr>
        <w:t> </w:t>
      </w:r>
      <w:r>
        <w:rPr/>
        <w:t>муляжей-моделей человеческого тела или</w:t>
      </w:r>
      <w:r>
        <w:rPr>
          <w:spacing w:val="1"/>
        </w:rPr>
        <w:t> </w:t>
      </w:r>
      <w:r>
        <w:rPr/>
        <w:t>металлических</w:t>
      </w:r>
      <w:r>
        <w:rPr>
          <w:spacing w:val="-2"/>
        </w:rPr>
        <w:t> </w:t>
      </w:r>
      <w:r>
        <w:rPr/>
        <w:t>моделей</w:t>
      </w:r>
      <w:r>
        <w:rPr>
          <w:spacing w:val="-2"/>
        </w:rPr>
        <w:t> </w:t>
      </w:r>
      <w:r>
        <w:rPr/>
        <w:t>системы</w:t>
      </w:r>
      <w:r>
        <w:rPr>
          <w:spacing w:val="-2"/>
        </w:rPr>
        <w:t> </w:t>
      </w:r>
      <w:r>
        <w:rPr/>
        <w:t>«тело</w:t>
      </w:r>
      <w:r>
        <w:rPr>
          <w:spacing w:val="-2"/>
        </w:rPr>
        <w:t> </w:t>
      </w:r>
      <w:r>
        <w:rPr/>
        <w:t>гимнаста</w:t>
      </w:r>
      <w:r>
        <w:rPr>
          <w:spacing w:val="-1"/>
        </w:rPr>
        <w:t> </w:t>
      </w:r>
      <w:r>
        <w:rPr/>
        <w:t>—</w:t>
      </w:r>
      <w:r>
        <w:rPr>
          <w:spacing w:val="-2"/>
        </w:rPr>
        <w:t> </w:t>
      </w:r>
      <w:r>
        <w:rPr/>
        <w:t>снаряд»;</w:t>
      </w:r>
      <w:r>
        <w:rPr>
          <w:spacing w:val="-1"/>
        </w:rPr>
        <w:t> </w:t>
      </w:r>
      <w:r>
        <w:rPr/>
        <w:t>демон-</w:t>
      </w:r>
    </w:p>
    <w:p>
      <w:pPr>
        <w:pStyle w:val="BodyText"/>
        <w:spacing w:before="5"/>
        <w:jc w:val="left"/>
        <w:rPr>
          <w:sz w:val="26"/>
        </w:rPr>
      </w:pPr>
    </w:p>
    <w:p>
      <w:pPr>
        <w:pStyle w:val="ListParagraph"/>
        <w:numPr>
          <w:ilvl w:val="0"/>
          <w:numId w:val="10"/>
        </w:numPr>
        <w:tabs>
          <w:tab w:pos="2757" w:val="left" w:leader="none"/>
        </w:tabs>
        <w:spacing w:line="199" w:lineRule="auto" w:before="0" w:after="0"/>
        <w:ind w:left="2278" w:right="2808" w:firstLine="345"/>
        <w:jc w:val="left"/>
        <w:rPr>
          <w:sz w:val="18"/>
        </w:rPr>
      </w:pPr>
      <w:r>
        <w:rPr>
          <w:sz w:val="18"/>
        </w:rPr>
        <w:t>Более подробно об этом см. в курсе психологии спорта, а также: Г. Д. Горбу-</w:t>
      </w:r>
      <w:r>
        <w:rPr>
          <w:spacing w:val="-42"/>
          <w:sz w:val="18"/>
        </w:rPr>
        <w:t> </w:t>
      </w:r>
      <w:r>
        <w:rPr>
          <w:sz w:val="18"/>
        </w:rPr>
        <w:t>нов.</w:t>
      </w:r>
      <w:r>
        <w:rPr>
          <w:spacing w:val="-1"/>
          <w:sz w:val="18"/>
        </w:rPr>
        <w:t> </w:t>
      </w:r>
      <w:r>
        <w:rPr>
          <w:sz w:val="18"/>
        </w:rPr>
        <w:t>Психопедагогика</w:t>
      </w:r>
      <w:r>
        <w:rPr>
          <w:spacing w:val="-1"/>
          <w:sz w:val="18"/>
        </w:rPr>
        <w:t> </w:t>
      </w:r>
      <w:r>
        <w:rPr>
          <w:sz w:val="18"/>
        </w:rPr>
        <w:t>спорта. М., ФиС,</w:t>
      </w:r>
      <w:r>
        <w:rPr>
          <w:spacing w:val="-3"/>
          <w:sz w:val="18"/>
        </w:rPr>
        <w:t> </w:t>
      </w:r>
      <w:r>
        <w:rPr>
          <w:sz w:val="18"/>
        </w:rPr>
        <w:t>1986.</w:t>
      </w:r>
    </w:p>
    <w:p>
      <w:pPr>
        <w:spacing w:before="148"/>
        <w:ind w:left="3539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80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35" w:right="2667"/>
      </w:pPr>
      <w:r>
        <w:rPr/>
        <w:t>страция</w:t>
      </w:r>
      <w:r>
        <w:rPr>
          <w:spacing w:val="1"/>
        </w:rPr>
        <w:t> </w:t>
      </w:r>
      <w:r>
        <w:rPr/>
        <w:t>тактических</w:t>
      </w:r>
      <w:r>
        <w:rPr>
          <w:spacing w:val="1"/>
        </w:rPr>
        <w:t> </w:t>
      </w:r>
      <w:r>
        <w:rPr/>
        <w:t>комбинаций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ситуаций,</w:t>
      </w:r>
      <w:r>
        <w:rPr>
          <w:spacing w:val="1"/>
        </w:rPr>
        <w:t> </w:t>
      </w:r>
      <w:r>
        <w:rPr/>
        <w:t>возникающих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 физических упражнений, на макете игровой площадки,</w:t>
      </w:r>
      <w:r>
        <w:rPr>
          <w:spacing w:val="1"/>
        </w:rPr>
        <w:t> </w:t>
      </w:r>
      <w:r>
        <w:rPr/>
        <w:t>слаломной</w:t>
      </w:r>
      <w:r>
        <w:rPr>
          <w:spacing w:val="-1"/>
        </w:rPr>
        <w:t> </w:t>
      </w:r>
      <w:r>
        <w:rPr/>
        <w:t>трассы и т.д.);</w:t>
      </w:r>
    </w:p>
    <w:p>
      <w:pPr>
        <w:pStyle w:val="BodyText"/>
        <w:spacing w:line="199" w:lineRule="auto"/>
        <w:ind w:left="2235" w:right="2656" w:firstLine="280"/>
      </w:pPr>
      <w:r>
        <w:rPr/>
        <w:t>к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н</w:t>
      </w:r>
      <w:r>
        <w:rPr>
          <w:spacing w:val="-3"/>
        </w:rPr>
        <w:t> </w:t>
      </w:r>
      <w:r>
        <w:rPr/>
        <w:t>о -</w:t>
      </w:r>
      <w:r>
        <w:rPr>
          <w:spacing w:val="-4"/>
        </w:rPr>
        <w:t> </w:t>
      </w:r>
      <w:r>
        <w:rPr/>
        <w:t>и</w:t>
      </w:r>
      <w:r>
        <w:rPr>
          <w:spacing w:val="56"/>
        </w:rPr>
        <w:t> </w:t>
      </w:r>
      <w:r>
        <w:rPr/>
        <w:t>в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д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о</w:t>
      </w:r>
      <w:r>
        <w:rPr>
          <w:spacing w:val="-4"/>
        </w:rPr>
        <w:t> </w:t>
      </w:r>
      <w:r>
        <w:rPr/>
        <w:t>м</w:t>
      </w:r>
      <w:r>
        <w:rPr>
          <w:spacing w:val="-6"/>
        </w:rPr>
        <w:t> </w:t>
      </w:r>
      <w:r>
        <w:rPr/>
        <w:t>а</w:t>
      </w:r>
      <w:r>
        <w:rPr>
          <w:spacing w:val="-2"/>
        </w:rPr>
        <w:t> </w:t>
      </w:r>
      <w:r>
        <w:rPr/>
        <w:t>г</w:t>
      </w:r>
      <w:r>
        <w:rPr>
          <w:spacing w:val="-4"/>
        </w:rPr>
        <w:t> </w:t>
      </w:r>
      <w:r>
        <w:rPr/>
        <w:t>н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т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/>
        <w:t>ф</w:t>
      </w:r>
      <w:r>
        <w:rPr>
          <w:spacing w:val="-4"/>
        </w:rPr>
        <w:t> </w:t>
      </w:r>
      <w:r>
        <w:rPr/>
        <w:t>о</w:t>
      </w:r>
      <w:r>
        <w:rPr>
          <w:spacing w:val="-5"/>
        </w:rPr>
        <w:t> </w:t>
      </w:r>
      <w:r>
        <w:rPr/>
        <w:t>н</w:t>
      </w:r>
      <w:r>
        <w:rPr>
          <w:spacing w:val="-5"/>
        </w:rPr>
        <w:t> </w:t>
      </w:r>
      <w:r>
        <w:rPr/>
        <w:t>н</w:t>
      </w:r>
      <w:r>
        <w:rPr>
          <w:spacing w:val="-6"/>
        </w:rPr>
        <w:t> </w:t>
      </w:r>
      <w:r>
        <w:rPr/>
        <w:t>а</w:t>
      </w:r>
      <w:r>
        <w:rPr>
          <w:spacing w:val="-2"/>
        </w:rPr>
        <w:t> </w:t>
      </w:r>
      <w:r>
        <w:rPr/>
        <w:t>я</w:t>
      </w:r>
      <w:r>
        <w:rPr>
          <w:spacing w:val="2"/>
        </w:rPr>
        <w:t> </w:t>
      </w:r>
      <w:r>
        <w:rPr/>
        <w:t>д</w:t>
      </w:r>
      <w:r>
        <w:rPr>
          <w:spacing w:val="-6"/>
        </w:rPr>
        <w:t> </w:t>
      </w:r>
      <w:r>
        <w:rPr/>
        <w:t>е</w:t>
      </w:r>
      <w:r>
        <w:rPr>
          <w:spacing w:val="-7"/>
        </w:rPr>
        <w:t> </w:t>
      </w:r>
      <w:r>
        <w:rPr/>
        <w:t>м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н</w:t>
      </w:r>
      <w:r>
        <w:rPr>
          <w:spacing w:val="-7"/>
        </w:rPr>
        <w:t> </w:t>
      </w:r>
      <w:r>
        <w:rPr/>
        <w:t>с</w:t>
      </w:r>
      <w:r>
        <w:rPr>
          <w:spacing w:val="-5"/>
        </w:rPr>
        <w:t> </w:t>
      </w:r>
      <w:r>
        <w:rPr/>
        <w:t>т</w:t>
      </w:r>
      <w:r>
        <w:rPr>
          <w:spacing w:val="-8"/>
        </w:rPr>
        <w:t> </w:t>
      </w:r>
      <w:r>
        <w:rPr/>
        <w:t>р</w:t>
      </w:r>
      <w:r>
        <w:rPr>
          <w:spacing w:val="-7"/>
        </w:rPr>
        <w:t> </w:t>
      </w:r>
      <w:r>
        <w:rPr/>
        <w:t>а</w:t>
      </w:r>
      <w:r>
        <w:rPr>
          <w:spacing w:val="-5"/>
        </w:rPr>
        <w:t> </w:t>
      </w:r>
      <w:r>
        <w:rPr/>
        <w:t>ц</w:t>
      </w:r>
      <w:r>
        <w:rPr>
          <w:spacing w:val="-8"/>
        </w:rPr>
        <w:t> </w:t>
      </w:r>
      <w:r>
        <w:rPr/>
        <w:t>и</w:t>
      </w:r>
      <w:r>
        <w:rPr>
          <w:spacing w:val="-6"/>
        </w:rPr>
        <w:t> </w:t>
      </w:r>
      <w:r>
        <w:rPr/>
        <w:t>я</w:t>
      </w:r>
      <w:r>
        <w:rPr>
          <w:spacing w:val="1"/>
        </w:rPr>
        <w:t> </w:t>
      </w:r>
      <w:r>
        <w:rPr/>
        <w:t>(просмотр кинокольцовок, специальных учебных кинофильмов, ви-</w:t>
      </w:r>
      <w:r>
        <w:rPr>
          <w:spacing w:val="1"/>
        </w:rPr>
        <w:t> </w:t>
      </w:r>
      <w:r>
        <w:rPr/>
        <w:t>деомагнитофонных записей выполненных упражнений и т. п.). Одно</w:t>
      </w:r>
      <w:r>
        <w:rPr>
          <w:spacing w:val="1"/>
        </w:rPr>
        <w:t> </w:t>
      </w:r>
      <w:r>
        <w:rPr/>
        <w:t>из важных достоинств этого вида демонстрации состоит в возмож-</w:t>
      </w:r>
      <w:r>
        <w:rPr>
          <w:spacing w:val="1"/>
        </w:rPr>
        <w:t> </w:t>
      </w:r>
      <w:r>
        <w:rPr/>
        <w:t>ности воссоздавать движения в динамике, в том числе в замедленном</w:t>
      </w:r>
      <w:r>
        <w:rPr>
          <w:spacing w:val="1"/>
        </w:rPr>
        <w:t> </w:t>
      </w:r>
      <w:r>
        <w:rPr/>
        <w:t>темпе</w:t>
      </w:r>
      <w:r>
        <w:rPr>
          <w:spacing w:val="1"/>
        </w:rPr>
        <w:t> </w:t>
      </w:r>
      <w:r>
        <w:rPr/>
        <w:t>(«лупа</w:t>
      </w:r>
      <w:r>
        <w:rPr>
          <w:spacing w:val="1"/>
        </w:rPr>
        <w:t> </w:t>
      </w:r>
      <w:r>
        <w:rPr/>
        <w:t>времени»),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выделять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анализа</w:t>
      </w:r>
      <w:r>
        <w:rPr>
          <w:spacing w:val="1"/>
        </w:rPr>
        <w:t> </w:t>
      </w:r>
      <w:r>
        <w:rPr/>
        <w:t>отдельные</w:t>
      </w:r>
      <w:r>
        <w:rPr>
          <w:spacing w:val="-2"/>
        </w:rPr>
        <w:t> </w:t>
      </w:r>
      <w:r>
        <w:rPr/>
        <w:t>фазы</w:t>
      </w:r>
      <w:r>
        <w:rPr>
          <w:spacing w:val="-3"/>
        </w:rPr>
        <w:t> </w:t>
      </w:r>
      <w:r>
        <w:rPr/>
        <w:t>(стоп-кадры).</w:t>
      </w:r>
    </w:p>
    <w:p>
      <w:pPr>
        <w:pStyle w:val="BodyText"/>
        <w:spacing w:line="199" w:lineRule="auto"/>
        <w:ind w:left="2235" w:right="2648" w:firstLine="316"/>
      </w:pPr>
      <w:r>
        <w:rPr/>
        <w:t>Немаловажную роль в обеспечении наглядности непосредственно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играет</w:t>
      </w:r>
      <w:r>
        <w:rPr>
          <w:spacing w:val="1"/>
        </w:rPr>
        <w:t> </w:t>
      </w:r>
      <w:r>
        <w:rPr>
          <w:i/>
        </w:rPr>
        <w:t>введение</w:t>
      </w:r>
      <w:r>
        <w:rPr>
          <w:i/>
          <w:spacing w:val="1"/>
        </w:rPr>
        <w:t> </w:t>
      </w:r>
      <w:r>
        <w:rPr>
          <w:i/>
        </w:rPr>
        <w:t>в</w:t>
      </w:r>
      <w:r>
        <w:rPr>
          <w:i/>
          <w:spacing w:val="1"/>
        </w:rPr>
        <w:t> </w:t>
      </w:r>
      <w:r>
        <w:rPr>
          <w:i/>
        </w:rPr>
        <w:t>обстановку</w:t>
      </w:r>
      <w:r>
        <w:rPr>
          <w:i/>
          <w:spacing w:val="1"/>
        </w:rPr>
        <w:t> </w:t>
      </w:r>
      <w:r>
        <w:rPr>
          <w:i/>
        </w:rPr>
        <w:t>действия наглядных ориентиров, </w:t>
      </w:r>
      <w:r>
        <w:rPr/>
        <w:t>в частности предметных и симво-</w:t>
      </w:r>
      <w:r>
        <w:rPr>
          <w:spacing w:val="1"/>
        </w:rPr>
        <w:t> </w:t>
      </w:r>
      <w:r>
        <w:rPr/>
        <w:t>лических</w:t>
      </w:r>
      <w:r>
        <w:rPr>
          <w:spacing w:val="15"/>
        </w:rPr>
        <w:t> </w:t>
      </w:r>
      <w:r>
        <w:rPr/>
        <w:t>(например,</w:t>
      </w:r>
      <w:r>
        <w:rPr>
          <w:spacing w:val="19"/>
        </w:rPr>
        <w:t> </w:t>
      </w:r>
      <w:r>
        <w:rPr/>
        <w:t>мячей</w:t>
      </w:r>
      <w:r>
        <w:rPr>
          <w:spacing w:val="19"/>
        </w:rPr>
        <w:t> </w:t>
      </w:r>
      <w:r>
        <w:rPr/>
        <w:t>на</w:t>
      </w:r>
      <w:r>
        <w:rPr>
          <w:spacing w:val="19"/>
        </w:rPr>
        <w:t> </w:t>
      </w:r>
      <w:r>
        <w:rPr/>
        <w:t>подвесках,</w:t>
      </w:r>
      <w:r>
        <w:rPr>
          <w:spacing w:val="19"/>
        </w:rPr>
        <w:t> </w:t>
      </w:r>
      <w:r>
        <w:rPr/>
        <w:t>флажков,</w:t>
      </w:r>
      <w:r>
        <w:rPr>
          <w:spacing w:val="19"/>
        </w:rPr>
        <w:t> </w:t>
      </w:r>
      <w:r>
        <w:rPr/>
        <w:t>мишеней,</w:t>
      </w:r>
      <w:r>
        <w:rPr>
          <w:spacing w:val="19"/>
        </w:rPr>
        <w:t> </w:t>
      </w:r>
      <w:r>
        <w:rPr/>
        <w:t>щитов</w:t>
      </w:r>
      <w:r>
        <w:rPr>
          <w:spacing w:val="-53"/>
        </w:rPr>
        <w:t> </w:t>
      </w:r>
      <w:r>
        <w:rPr/>
        <w:t>с</w:t>
      </w:r>
      <w:r>
        <w:rPr>
          <w:spacing w:val="1"/>
        </w:rPr>
        <w:t> </w:t>
      </w:r>
      <w:r>
        <w:rPr/>
        <w:t>разметкой,</w:t>
      </w:r>
      <w:r>
        <w:rPr>
          <w:spacing w:val="1"/>
        </w:rPr>
        <w:t> </w:t>
      </w:r>
      <w:r>
        <w:rPr/>
        <w:t>разграничительных</w:t>
      </w:r>
      <w:r>
        <w:rPr>
          <w:spacing w:val="1"/>
        </w:rPr>
        <w:t> </w:t>
      </w:r>
      <w:r>
        <w:rPr/>
        <w:t>линий,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указывают</w:t>
      </w:r>
      <w:r>
        <w:rPr>
          <w:spacing w:val="1"/>
        </w:rPr>
        <w:t> </w:t>
      </w:r>
      <w:r>
        <w:rPr/>
        <w:t>на-</w:t>
      </w:r>
      <w:r>
        <w:rPr>
          <w:spacing w:val="1"/>
        </w:rPr>
        <w:t> </w:t>
      </w:r>
      <w:r>
        <w:rPr/>
        <w:t>правление,</w:t>
      </w:r>
      <w:r>
        <w:rPr>
          <w:spacing w:val="1"/>
        </w:rPr>
        <w:t> </w:t>
      </w:r>
      <w:r>
        <w:rPr/>
        <w:t>амплитуду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форму</w:t>
      </w:r>
      <w:r>
        <w:rPr>
          <w:spacing w:val="1"/>
        </w:rPr>
        <w:t> </w:t>
      </w:r>
      <w:r>
        <w:rPr/>
        <w:t>траектории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точки</w:t>
      </w:r>
      <w:r>
        <w:rPr>
          <w:spacing w:val="1"/>
        </w:rPr>
        <w:t> </w:t>
      </w:r>
      <w:r>
        <w:rPr/>
        <w:t>при-</w:t>
      </w:r>
      <w:r>
        <w:rPr>
          <w:spacing w:val="1"/>
        </w:rPr>
        <w:t> </w:t>
      </w:r>
      <w:r>
        <w:rPr/>
        <w:t>ложения</w:t>
      </w:r>
      <w:r>
        <w:rPr>
          <w:spacing w:val="1"/>
        </w:rPr>
        <w:t> </w:t>
      </w:r>
      <w:r>
        <w:rPr/>
        <w:t>усилий),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>
          <w:i/>
        </w:rPr>
        <w:t>применение</w:t>
      </w:r>
      <w:r>
        <w:rPr>
          <w:i/>
          <w:spacing w:val="1"/>
        </w:rPr>
        <w:t> </w:t>
      </w:r>
      <w:r>
        <w:rPr>
          <w:i/>
        </w:rPr>
        <w:t>сигнальных</w:t>
      </w:r>
      <w:r>
        <w:rPr>
          <w:i/>
          <w:spacing w:val="1"/>
        </w:rPr>
        <w:t> </w:t>
      </w:r>
      <w:r>
        <w:rPr>
          <w:i/>
        </w:rPr>
        <w:t>и</w:t>
      </w:r>
      <w:r>
        <w:rPr>
          <w:i/>
          <w:spacing w:val="1"/>
        </w:rPr>
        <w:t> </w:t>
      </w:r>
      <w:r>
        <w:rPr>
          <w:i/>
        </w:rPr>
        <w:t>предметных</w:t>
      </w:r>
      <w:r>
        <w:rPr>
          <w:i/>
          <w:spacing w:val="1"/>
        </w:rPr>
        <w:t> </w:t>
      </w:r>
      <w:r>
        <w:rPr>
          <w:i/>
        </w:rPr>
        <w:t>лидеров, </w:t>
      </w:r>
      <w:r>
        <w:rPr/>
        <w:t>задающих темп и другие параметры движений (например,</w:t>
      </w:r>
      <w:r>
        <w:rPr>
          <w:spacing w:val="1"/>
        </w:rPr>
        <w:t> </w:t>
      </w:r>
      <w:r>
        <w:rPr/>
        <w:t>светолидеров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последовательно</w:t>
      </w:r>
      <w:r>
        <w:rPr>
          <w:spacing w:val="1"/>
        </w:rPr>
        <w:t> </w:t>
      </w:r>
      <w:r>
        <w:rPr/>
        <w:t>зажигающихся</w:t>
      </w:r>
      <w:r>
        <w:rPr>
          <w:spacing w:val="1"/>
        </w:rPr>
        <w:t> </w:t>
      </w:r>
      <w:r>
        <w:rPr/>
        <w:t>электроламп,</w:t>
      </w:r>
      <w:r>
        <w:rPr>
          <w:spacing w:val="-52"/>
        </w:rPr>
        <w:t> </w:t>
      </w:r>
      <w:r>
        <w:rPr/>
        <w:t>расположенных</w:t>
      </w:r>
      <w:r>
        <w:rPr>
          <w:spacing w:val="1"/>
        </w:rPr>
        <w:t> </w:t>
      </w:r>
      <w:r>
        <w:rPr/>
        <w:t>вдоль беговой дорожки или</w:t>
      </w:r>
      <w:r>
        <w:rPr>
          <w:spacing w:val="1"/>
        </w:rPr>
        <w:t> </w:t>
      </w:r>
      <w:r>
        <w:rPr/>
        <w:t>по дну плавательного</w:t>
      </w:r>
      <w:r>
        <w:rPr>
          <w:spacing w:val="1"/>
        </w:rPr>
        <w:t> </w:t>
      </w:r>
      <w:r>
        <w:rPr/>
        <w:t>бассейна, механических лидеров в виде самодвижущихся устройств) .</w:t>
      </w:r>
      <w:r>
        <w:rPr>
          <w:spacing w:val="-52"/>
        </w:rPr>
        <w:t> </w:t>
      </w:r>
      <w:r>
        <w:rPr/>
        <w:t>Наглядность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широком</w:t>
      </w:r>
      <w:r>
        <w:rPr>
          <w:spacing w:val="1"/>
        </w:rPr>
        <w:t> </w:t>
      </w:r>
      <w:r>
        <w:rPr/>
        <w:t>смысле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рядом</w:t>
      </w:r>
      <w:r>
        <w:rPr>
          <w:spacing w:val="1"/>
        </w:rPr>
        <w:t> </w:t>
      </w:r>
      <w:r>
        <w:rPr/>
        <w:t>аппаратурных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(см.</w:t>
      </w:r>
      <w:r>
        <w:rPr>
          <w:spacing w:val="1"/>
        </w:rPr>
        <w:t> </w:t>
      </w:r>
      <w:r>
        <w:rPr/>
        <w:t>следующий</w:t>
      </w:r>
      <w:r>
        <w:rPr>
          <w:spacing w:val="1"/>
        </w:rPr>
        <w:t> </w:t>
      </w:r>
      <w:r>
        <w:rPr/>
        <w:t>раздел),</w:t>
      </w:r>
      <w:r>
        <w:rPr>
          <w:spacing w:val="1"/>
        </w:rPr>
        <w:t> </w:t>
      </w:r>
      <w:r>
        <w:rPr/>
        <w:t>помо-</w:t>
      </w:r>
      <w:r>
        <w:rPr>
          <w:spacing w:val="1"/>
        </w:rPr>
        <w:t> </w:t>
      </w:r>
      <w:r>
        <w:rPr/>
        <w:t>гающих</w:t>
      </w:r>
      <w:r>
        <w:rPr>
          <w:spacing w:val="1"/>
        </w:rPr>
        <w:t> </w:t>
      </w:r>
      <w:r>
        <w:rPr/>
        <w:t>отчетливо</w:t>
      </w:r>
      <w:r>
        <w:rPr>
          <w:spacing w:val="1"/>
        </w:rPr>
        <w:t> </w:t>
      </w:r>
      <w:r>
        <w:rPr/>
        <w:t>«прочувствовать» выполняемые</w:t>
      </w:r>
      <w:r>
        <w:rPr>
          <w:spacing w:val="1"/>
        </w:rPr>
        <w:t> </w:t>
      </w:r>
      <w:r>
        <w:rPr/>
        <w:t>движения,</w:t>
      </w:r>
      <w:r>
        <w:rPr>
          <w:spacing w:val="1"/>
        </w:rPr>
        <w:t> </w:t>
      </w:r>
      <w:r>
        <w:rPr/>
        <w:t>нап-</w:t>
      </w:r>
      <w:r>
        <w:rPr>
          <w:spacing w:val="1"/>
        </w:rPr>
        <w:t> </w:t>
      </w:r>
      <w:r>
        <w:rPr/>
        <w:t>равленно</w:t>
      </w:r>
      <w:r>
        <w:rPr>
          <w:spacing w:val="1"/>
        </w:rPr>
        <w:t> </w:t>
      </w:r>
      <w:r>
        <w:rPr/>
        <w:t>активизировать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ощущения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восприятия</w:t>
      </w:r>
      <w:r>
        <w:rPr>
          <w:spacing w:val="-52"/>
        </w:rPr>
        <w:t> </w:t>
      </w:r>
      <w:r>
        <w:rPr/>
        <w:t>(кинестетические, слуховые, тактильные, зрительно-двигательные и</w:t>
      </w:r>
      <w:r>
        <w:rPr>
          <w:spacing w:val="1"/>
        </w:rPr>
        <w:t> </w:t>
      </w:r>
      <w:r>
        <w:rPr/>
        <w:t>вообще</w:t>
      </w:r>
      <w:r>
        <w:rPr>
          <w:spacing w:val="-3"/>
        </w:rPr>
        <w:t> </w:t>
      </w:r>
      <w:r>
        <w:rPr/>
        <w:t>сенсомоторные).</w:t>
      </w:r>
    </w:p>
    <w:p>
      <w:pPr>
        <w:pStyle w:val="BodyText"/>
        <w:spacing w:before="9"/>
        <w:jc w:val="left"/>
        <w:rPr>
          <w:sz w:val="18"/>
        </w:rPr>
      </w:pPr>
    </w:p>
    <w:p>
      <w:pPr>
        <w:pStyle w:val="ListParagraph"/>
        <w:numPr>
          <w:ilvl w:val="2"/>
          <w:numId w:val="3"/>
        </w:numPr>
        <w:tabs>
          <w:tab w:pos="3864" w:val="left" w:leader="none"/>
        </w:tabs>
        <w:spacing w:line="240" w:lineRule="auto" w:before="0" w:after="0"/>
        <w:ind w:left="3863" w:right="0" w:hanging="354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Аппаратурно-методическое</w:t>
      </w:r>
      <w:r>
        <w:rPr>
          <w:rFonts w:ascii="Tahoma" w:hAnsi="Tahoma"/>
          <w:spacing w:val="15"/>
          <w:sz w:val="18"/>
        </w:rPr>
        <w:t> </w:t>
      </w:r>
      <w:r>
        <w:rPr>
          <w:rFonts w:ascii="Tahoma" w:hAnsi="Tahoma"/>
          <w:sz w:val="18"/>
        </w:rPr>
        <w:t>обеспечение</w:t>
      </w:r>
    </w:p>
    <w:p>
      <w:pPr>
        <w:pStyle w:val="BodyText"/>
        <w:spacing w:line="199" w:lineRule="auto" w:before="172"/>
        <w:ind w:left="2257" w:right="2617" w:firstLine="309"/>
      </w:pPr>
      <w:r>
        <w:rPr/>
        <w:t>Совершенствование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наше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идет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мощным</w:t>
      </w:r>
      <w:r>
        <w:rPr>
          <w:spacing w:val="1"/>
        </w:rPr>
        <w:t> </w:t>
      </w:r>
      <w:r>
        <w:rPr/>
        <w:t>воздействием</w:t>
      </w:r>
      <w:r>
        <w:rPr>
          <w:spacing w:val="1"/>
        </w:rPr>
        <w:t> </w:t>
      </w:r>
      <w:r>
        <w:rPr/>
        <w:t>научно-техниче-</w:t>
      </w:r>
      <w:r>
        <w:rPr>
          <w:spacing w:val="1"/>
        </w:rPr>
        <w:t> </w:t>
      </w:r>
      <w:r>
        <w:rPr/>
        <w:t>ского прогресса. Одна из основных тенденций при этом — внедрение</w:t>
      </w:r>
      <w:r>
        <w:rPr>
          <w:spacing w:val="1"/>
        </w:rPr>
        <w:t> </w:t>
      </w:r>
      <w:r>
        <w:rPr/>
        <w:t>современных технических средств и методов их применения, направ-</w:t>
      </w:r>
      <w:r>
        <w:rPr>
          <w:spacing w:val="1"/>
        </w:rPr>
        <w:t> </w:t>
      </w:r>
      <w:r>
        <w:rPr/>
        <w:t>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оптимизацию</w:t>
      </w:r>
      <w:r>
        <w:rPr>
          <w:spacing w:val="1"/>
        </w:rPr>
        <w:t> </w:t>
      </w:r>
      <w:r>
        <w:rPr/>
        <w:t>процессов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совершен-</w:t>
      </w:r>
      <w:r>
        <w:rPr>
          <w:spacing w:val="1"/>
        </w:rPr>
        <w:t> </w:t>
      </w:r>
      <w:r>
        <w:rPr/>
        <w:t>ствования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навыков,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управление</w:t>
      </w:r>
      <w:r>
        <w:rPr>
          <w:spacing w:val="1"/>
        </w:rPr>
        <w:t> </w:t>
      </w:r>
      <w:r>
        <w:rPr/>
        <w:t>эффектом</w:t>
      </w:r>
      <w:r>
        <w:rPr>
          <w:spacing w:val="1"/>
        </w:rPr>
        <w:t> </w:t>
      </w:r>
      <w:r>
        <w:rPr/>
        <w:t>упражнений (обзор — см. лит. </w:t>
      </w:r>
      <w:r>
        <w:rPr>
          <w:spacing w:val="11"/>
        </w:rPr>
        <w:t>2). </w:t>
      </w:r>
      <w:r>
        <w:rPr/>
        <w:t>Эта тенденция проявляется 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создании</w:t>
      </w:r>
      <w:r>
        <w:rPr>
          <w:spacing w:val="1"/>
        </w:rPr>
        <w:t> </w:t>
      </w:r>
      <w:r>
        <w:rPr/>
        <w:t>разнообразных</w:t>
      </w:r>
      <w:r>
        <w:rPr>
          <w:spacing w:val="1"/>
        </w:rPr>
        <w:t> </w:t>
      </w:r>
      <w:r>
        <w:rPr/>
        <w:t>обучающих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тренирующих</w:t>
      </w:r>
      <w:r>
        <w:rPr>
          <w:spacing w:val="1"/>
        </w:rPr>
        <w:t> </w:t>
      </w:r>
      <w:r>
        <w:rPr/>
        <w:t>устройств,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находят</w:t>
      </w:r>
      <w:r>
        <w:rPr>
          <w:spacing w:val="1"/>
        </w:rPr>
        <w:t> </w:t>
      </w:r>
      <w:r>
        <w:rPr/>
        <w:t>свое</w:t>
      </w:r>
      <w:r>
        <w:rPr>
          <w:spacing w:val="1"/>
        </w:rPr>
        <w:t> </w:t>
      </w:r>
      <w:r>
        <w:rPr/>
        <w:t>воплощение</w:t>
      </w:r>
      <w:r>
        <w:rPr>
          <w:spacing w:val="1"/>
        </w:rPr>
        <w:t> </w:t>
      </w:r>
      <w:r>
        <w:rPr/>
        <w:t>идеи</w:t>
      </w:r>
      <w:r>
        <w:rPr>
          <w:spacing w:val="1"/>
        </w:rPr>
        <w:t> </w:t>
      </w:r>
      <w:r>
        <w:rPr/>
        <w:t>прикладной</w:t>
      </w:r>
      <w:r>
        <w:rPr>
          <w:spacing w:val="1"/>
        </w:rPr>
        <w:t> </w:t>
      </w:r>
      <w:r>
        <w:rPr/>
        <w:t>кибернетики.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привлечением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технических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совер-</w:t>
      </w:r>
      <w:r>
        <w:rPr>
          <w:spacing w:val="1"/>
        </w:rPr>
        <w:t> </w:t>
      </w:r>
      <w:r>
        <w:rPr/>
        <w:t>шенствуются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традиционные</w:t>
      </w:r>
      <w:r>
        <w:rPr>
          <w:spacing w:val="-1"/>
        </w:rPr>
        <w:t> </w:t>
      </w:r>
      <w:r>
        <w:rPr/>
        <w:t>методы</w:t>
      </w:r>
      <w:r>
        <w:rPr>
          <w:spacing w:val="-3"/>
        </w:rPr>
        <w:t> </w:t>
      </w:r>
      <w:r>
        <w:rPr/>
        <w:t>физического</w:t>
      </w:r>
      <w:r>
        <w:rPr>
          <w:spacing w:val="-1"/>
        </w:rPr>
        <w:t> </w:t>
      </w:r>
      <w:r>
        <w:rPr/>
        <w:t>воспитания.</w:t>
      </w:r>
    </w:p>
    <w:p>
      <w:pPr>
        <w:pStyle w:val="BodyText"/>
        <w:spacing w:line="199" w:lineRule="auto"/>
        <w:ind w:left="2264" w:right="2627" w:firstLine="316"/>
      </w:pPr>
      <w:r>
        <w:rPr/>
        <w:t>Значительная часть технических средств типа </w:t>
      </w:r>
      <w:r>
        <w:rPr>
          <w:i/>
        </w:rPr>
        <w:t>тренажеров </w:t>
      </w:r>
      <w:r>
        <w:rPr/>
        <w:t>при-</w:t>
      </w:r>
      <w:r>
        <w:rPr>
          <w:spacing w:val="1"/>
        </w:rPr>
        <w:t> </w:t>
      </w:r>
      <w:r>
        <w:rPr/>
        <w:t>меняется с целью обеспечить </w:t>
      </w:r>
      <w:r>
        <w:rPr>
          <w:i/>
        </w:rPr>
        <w:t>строго направленное «прочувствова-</w:t>
      </w:r>
      <w:r>
        <w:rPr>
          <w:i/>
          <w:spacing w:val="1"/>
        </w:rPr>
        <w:t> </w:t>
      </w:r>
      <w:r>
        <w:rPr>
          <w:i/>
        </w:rPr>
        <w:t>ние» движений в специально созданных условиях</w:t>
      </w:r>
      <w:r>
        <w:rPr>
          <w:i/>
          <w:spacing w:val="55"/>
        </w:rPr>
        <w:t> </w:t>
      </w:r>
      <w:r>
        <w:rPr/>
        <w:t>и способствовать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самым</w:t>
      </w:r>
      <w:r>
        <w:rPr>
          <w:spacing w:val="1"/>
        </w:rPr>
        <w:t> </w:t>
      </w:r>
      <w:r>
        <w:rPr/>
        <w:t>формированию</w:t>
      </w:r>
      <w:r>
        <w:rPr>
          <w:spacing w:val="1"/>
        </w:rPr>
        <w:t> </w:t>
      </w:r>
      <w:r>
        <w:rPr/>
        <w:t>рациональных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55"/>
        </w:rPr>
        <w:t> </w:t>
      </w:r>
      <w:r>
        <w:rPr/>
        <w:t>действий.</w:t>
      </w:r>
      <w:r>
        <w:rPr>
          <w:spacing w:val="1"/>
        </w:rPr>
        <w:t> </w:t>
      </w:r>
      <w:r>
        <w:rPr/>
        <w:t>Как известно, чрезвычайно важную роль в управлении движениями</w:t>
      </w:r>
      <w:r>
        <w:rPr>
          <w:spacing w:val="1"/>
        </w:rPr>
        <w:t> </w:t>
      </w:r>
      <w:r>
        <w:rPr/>
        <w:t>играют</w:t>
      </w:r>
      <w:r>
        <w:rPr>
          <w:spacing w:val="1"/>
        </w:rPr>
        <w:t> </w:t>
      </w:r>
      <w:r>
        <w:rPr/>
        <w:t>проприорецепторы</w:t>
      </w:r>
      <w:r>
        <w:rPr>
          <w:spacing w:val="1"/>
        </w:rPr>
        <w:t> </w:t>
      </w:r>
      <w:r>
        <w:rPr/>
        <w:t>самого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аппарата.</w:t>
      </w:r>
      <w:r>
        <w:rPr>
          <w:spacing w:val="1"/>
        </w:rPr>
        <w:t> </w:t>
      </w:r>
      <w:r>
        <w:rPr/>
        <w:t>Мышечные</w:t>
      </w:r>
      <w:r>
        <w:rPr>
          <w:spacing w:val="1"/>
        </w:rPr>
        <w:t> </w:t>
      </w:r>
      <w:r>
        <w:rPr/>
        <w:t>ощущения,</w:t>
      </w:r>
      <w:r>
        <w:rPr>
          <w:spacing w:val="1"/>
        </w:rPr>
        <w:t> </w:t>
      </w:r>
      <w:r>
        <w:rPr/>
        <w:t>поначалу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определенные</w:t>
      </w:r>
      <w:r>
        <w:rPr>
          <w:spacing w:val="1"/>
        </w:rPr>
        <w:t> </w:t>
      </w:r>
      <w:r>
        <w:rPr/>
        <w:t>(«темное</w:t>
      </w:r>
      <w:r>
        <w:rPr>
          <w:spacing w:val="-52"/>
        </w:rPr>
        <w:t> </w:t>
      </w:r>
      <w:r>
        <w:rPr/>
        <w:t>мышечное</w:t>
      </w:r>
      <w:r>
        <w:rPr>
          <w:spacing w:val="-4"/>
        </w:rPr>
        <w:t> </w:t>
      </w:r>
      <w:r>
        <w:rPr/>
        <w:t>чувство»,</w:t>
      </w:r>
      <w:r>
        <w:rPr>
          <w:spacing w:val="-1"/>
        </w:rPr>
        <w:t> </w:t>
      </w:r>
      <w:r>
        <w:rPr/>
        <w:t>по выражению</w:t>
      </w:r>
      <w:r>
        <w:rPr>
          <w:spacing w:val="-1"/>
        </w:rPr>
        <w:t> </w:t>
      </w:r>
      <w:r>
        <w:rPr/>
        <w:t>И.</w:t>
      </w:r>
      <w:r>
        <w:rPr>
          <w:spacing w:val="-3"/>
        </w:rPr>
        <w:t> </w:t>
      </w:r>
      <w:r>
        <w:rPr/>
        <w:t>М.</w:t>
      </w:r>
      <w:r>
        <w:rPr>
          <w:spacing w:val="-1"/>
        </w:rPr>
        <w:t> </w:t>
      </w:r>
      <w:r>
        <w:rPr/>
        <w:t>Сеченова),</w:t>
      </w:r>
      <w:r>
        <w:rPr>
          <w:spacing w:val="-1"/>
        </w:rPr>
        <w:t> </w:t>
      </w:r>
      <w:r>
        <w:rPr/>
        <w:t>уточняются</w:t>
      </w:r>
    </w:p>
    <w:p>
      <w:pPr>
        <w:spacing w:before="138"/>
        <w:ind w:left="3532" w:right="0" w:firstLine="0"/>
        <w:jc w:val="left"/>
        <w:rPr>
          <w:sz w:val="16"/>
        </w:rPr>
      </w:pPr>
      <w:r>
        <w:rPr>
          <w:sz w:val="16"/>
        </w:rPr>
        <w:t>81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2" w:right="2579"/>
      </w:pPr>
      <w:r>
        <w:rPr/>
        <w:t>в процессе освоения двигательных действий и занимают в конечном</w:t>
      </w:r>
      <w:r>
        <w:rPr>
          <w:spacing w:val="1"/>
        </w:rPr>
        <w:t> </w:t>
      </w:r>
      <w:r>
        <w:rPr/>
        <w:t>счете ведущее место в общем комплексе ощущений, составляющих</w:t>
      </w:r>
      <w:r>
        <w:rPr>
          <w:spacing w:val="1"/>
        </w:rPr>
        <w:t> </w:t>
      </w:r>
      <w:r>
        <w:rPr/>
        <w:t>сенсомоторную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навыков.</w:t>
      </w:r>
      <w:r>
        <w:rPr>
          <w:spacing w:val="1"/>
        </w:rPr>
        <w:t> </w:t>
      </w:r>
      <w:r>
        <w:rPr/>
        <w:t>Тренажеры,</w:t>
      </w:r>
      <w:r>
        <w:rPr>
          <w:spacing w:val="1"/>
        </w:rPr>
        <w:t> </w:t>
      </w:r>
      <w:r>
        <w:rPr/>
        <w:t>извне</w:t>
      </w:r>
      <w:r>
        <w:rPr>
          <w:spacing w:val="1"/>
        </w:rPr>
        <w:t> </w:t>
      </w:r>
      <w:r>
        <w:rPr/>
        <w:t>направляя движения по заданным параметрам, облегчают тем самым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нужных</w:t>
      </w:r>
      <w:r>
        <w:rPr>
          <w:spacing w:val="1"/>
        </w:rPr>
        <w:t> </w:t>
      </w:r>
      <w:r>
        <w:rPr/>
        <w:t>мышечно-двигательных</w:t>
      </w:r>
      <w:r>
        <w:rPr>
          <w:spacing w:val="56"/>
        </w:rPr>
        <w:t> </w:t>
      </w:r>
      <w:r>
        <w:rPr/>
        <w:t>ощущений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гимнастические</w:t>
      </w:r>
      <w:r>
        <w:rPr>
          <w:spacing w:val="1"/>
        </w:rPr>
        <w:t> </w:t>
      </w:r>
      <w:r>
        <w:rPr/>
        <w:t>тренажеры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механическими</w:t>
      </w:r>
      <w:r>
        <w:rPr>
          <w:spacing w:val="1"/>
        </w:rPr>
        <w:t> </w:t>
      </w:r>
      <w:r>
        <w:rPr/>
        <w:t>устрой-</w:t>
      </w:r>
      <w:r>
        <w:rPr>
          <w:spacing w:val="1"/>
        </w:rPr>
        <w:t> </w:t>
      </w:r>
      <w:r>
        <w:rPr/>
        <w:t>ствами, задающими направление и импульс вращения; тредбаны для</w:t>
      </w:r>
      <w:r>
        <w:rPr>
          <w:spacing w:val="1"/>
        </w:rPr>
        <w:t> </w:t>
      </w:r>
      <w:r>
        <w:rPr/>
        <w:t>бегунов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лыжников,</w:t>
      </w:r>
      <w:r>
        <w:rPr>
          <w:spacing w:val="1"/>
        </w:rPr>
        <w:t> </w:t>
      </w:r>
      <w:r>
        <w:rPr/>
        <w:t>снабженные</w:t>
      </w:r>
      <w:r>
        <w:rPr>
          <w:spacing w:val="1"/>
        </w:rPr>
        <w:t> </w:t>
      </w:r>
      <w:r>
        <w:rPr/>
        <w:t>устройствами,</w:t>
      </w:r>
      <w:r>
        <w:rPr>
          <w:spacing w:val="1"/>
        </w:rPr>
        <w:t> </w:t>
      </w:r>
      <w:r>
        <w:rPr/>
        <w:t>регулирующими</w:t>
      </w:r>
      <w:r>
        <w:rPr>
          <w:spacing w:val="1"/>
        </w:rPr>
        <w:t> </w:t>
      </w:r>
      <w:r>
        <w:rPr/>
        <w:t>продолжительность, темп и ритм движений). Особенно существенное</w:t>
      </w:r>
      <w:r>
        <w:rPr>
          <w:spacing w:val="-52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управляемого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целесообразных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приобретают</w:t>
      </w:r>
      <w:r>
        <w:rPr>
          <w:spacing w:val="1"/>
        </w:rPr>
        <w:t> </w:t>
      </w:r>
      <w:r>
        <w:rPr/>
        <w:t>тренажеры,</w:t>
      </w:r>
      <w:r>
        <w:rPr>
          <w:spacing w:val="1"/>
        </w:rPr>
        <w:t> </w:t>
      </w:r>
      <w:r>
        <w:rPr/>
        <w:t>оснащенные</w:t>
      </w:r>
      <w:r>
        <w:rPr>
          <w:spacing w:val="1"/>
        </w:rPr>
        <w:t> </w:t>
      </w:r>
      <w:r>
        <w:rPr/>
        <w:t>быстродействующей</w:t>
      </w:r>
      <w:r>
        <w:rPr>
          <w:spacing w:val="1"/>
        </w:rPr>
        <w:t> </w:t>
      </w:r>
      <w:r>
        <w:rPr/>
        <w:t>регистрационной,</w:t>
      </w:r>
      <w:r>
        <w:rPr>
          <w:spacing w:val="1"/>
        </w:rPr>
        <w:t> </w:t>
      </w:r>
      <w:r>
        <w:rPr/>
        <w:t>программирующей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ин-</w:t>
      </w:r>
      <w:r>
        <w:rPr>
          <w:spacing w:val="1"/>
        </w:rPr>
        <w:t> </w:t>
      </w:r>
      <w:r>
        <w:rPr/>
        <w:t>формационной</w:t>
      </w:r>
      <w:r>
        <w:rPr>
          <w:spacing w:val="1"/>
        </w:rPr>
        <w:t> </w:t>
      </w:r>
      <w:r>
        <w:rPr/>
        <w:t>аппаратурой</w:t>
      </w:r>
      <w:r>
        <w:rPr>
          <w:spacing w:val="1"/>
        </w:rPr>
        <w:t> </w:t>
      </w:r>
      <w:r>
        <w:rPr/>
        <w:t>(тензометрическими</w:t>
      </w:r>
      <w:r>
        <w:rPr>
          <w:spacing w:val="1"/>
        </w:rPr>
        <w:t> </w:t>
      </w:r>
      <w:r>
        <w:rPr/>
        <w:t>регистраторами,</w:t>
      </w:r>
      <w:r>
        <w:rPr>
          <w:spacing w:val="1"/>
        </w:rPr>
        <w:t> </w:t>
      </w:r>
      <w:r>
        <w:rPr/>
        <w:t>электронными датчиками, светосигнальными и цифропечатающими</w:t>
      </w:r>
      <w:r>
        <w:rPr>
          <w:spacing w:val="1"/>
        </w:rPr>
        <w:t> </w:t>
      </w:r>
      <w:r>
        <w:rPr/>
        <w:t>устройствами</w:t>
      </w:r>
      <w:r>
        <w:rPr>
          <w:spacing w:val="-1"/>
        </w:rPr>
        <w:t> </w:t>
      </w:r>
      <w:r>
        <w:rPr/>
        <w:t>и т.д.).</w:t>
      </w:r>
    </w:p>
    <w:p>
      <w:pPr>
        <w:pStyle w:val="BodyText"/>
        <w:spacing w:line="181" w:lineRule="exact"/>
        <w:ind w:left="2641"/>
      </w:pPr>
      <w:r>
        <w:rPr/>
        <w:t>Совершенствование</w:t>
      </w:r>
      <w:r>
        <w:rPr>
          <w:spacing w:val="3"/>
        </w:rPr>
        <w:t> </w:t>
      </w:r>
      <w:r>
        <w:rPr/>
        <w:t>методов</w:t>
      </w:r>
      <w:r>
        <w:rPr>
          <w:spacing w:val="4"/>
        </w:rPr>
        <w:t> </w:t>
      </w:r>
      <w:r>
        <w:rPr/>
        <w:t>обучения</w:t>
      </w:r>
      <w:r>
        <w:rPr>
          <w:spacing w:val="5"/>
        </w:rPr>
        <w:t> </w:t>
      </w:r>
      <w:r>
        <w:rPr/>
        <w:t>двигательным</w:t>
      </w:r>
      <w:r>
        <w:rPr>
          <w:spacing w:val="5"/>
        </w:rPr>
        <w:t> </w:t>
      </w:r>
      <w:r>
        <w:rPr/>
        <w:t>действиям</w:t>
      </w:r>
      <w:r>
        <w:rPr>
          <w:spacing w:val="4"/>
        </w:rPr>
        <w:t> </w:t>
      </w:r>
      <w:r>
        <w:rPr/>
        <w:t>и</w:t>
      </w:r>
    </w:p>
    <w:p>
      <w:pPr>
        <w:pStyle w:val="BodyText"/>
        <w:spacing w:line="199" w:lineRule="auto" w:before="12"/>
        <w:ind w:left="2310" w:right="2580"/>
      </w:pPr>
      <w:r>
        <w:rPr/>
        <w:t>оперативного контроля за правильностью их выполнения связано в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разработкой</w:t>
      </w:r>
      <w:r>
        <w:rPr>
          <w:spacing w:val="1"/>
        </w:rPr>
        <w:t> </w:t>
      </w:r>
      <w:r>
        <w:rPr/>
        <w:t>педагогически</w:t>
      </w:r>
      <w:r>
        <w:rPr>
          <w:spacing w:val="1"/>
        </w:rPr>
        <w:t> </w:t>
      </w:r>
      <w:r>
        <w:rPr/>
        <w:t>оправданных</w:t>
      </w:r>
      <w:r>
        <w:rPr>
          <w:spacing w:val="1"/>
        </w:rPr>
        <w:t> </w:t>
      </w:r>
      <w:r>
        <w:rPr/>
        <w:t>способов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быстродействующих</w:t>
      </w:r>
      <w:r>
        <w:rPr>
          <w:spacing w:val="1"/>
        </w:rPr>
        <w:t> </w:t>
      </w:r>
      <w:r>
        <w:rPr/>
        <w:t>автоматизированных</w:t>
      </w:r>
      <w:r>
        <w:rPr>
          <w:spacing w:val="1"/>
        </w:rPr>
        <w:t> </w:t>
      </w:r>
      <w:r>
        <w:rPr/>
        <w:t>устройств,</w:t>
      </w:r>
      <w:r>
        <w:rPr>
          <w:spacing w:val="68"/>
        </w:rPr>
        <w:t> </w:t>
      </w:r>
      <w:r>
        <w:rPr/>
        <w:t>которые</w:t>
      </w:r>
      <w:r>
        <w:rPr>
          <w:spacing w:val="67"/>
        </w:rPr>
        <w:t> </w:t>
      </w:r>
      <w:r>
        <w:rPr/>
        <w:t>позволяют</w:t>
      </w:r>
      <w:r>
        <w:rPr>
          <w:spacing w:val="69"/>
        </w:rPr>
        <w:t> </w:t>
      </w:r>
      <w:r>
        <w:rPr/>
        <w:t>реализовать</w:t>
      </w:r>
      <w:r>
        <w:rPr>
          <w:spacing w:val="70"/>
        </w:rPr>
        <w:t> </w:t>
      </w:r>
      <w:r>
        <w:rPr/>
        <w:t>п</w:t>
      </w:r>
      <w:r>
        <w:rPr>
          <w:spacing w:val="13"/>
        </w:rPr>
        <w:t> </w:t>
      </w:r>
      <w:r>
        <w:rPr/>
        <w:t>р</w:t>
      </w:r>
      <w:r>
        <w:rPr>
          <w:spacing w:val="14"/>
        </w:rPr>
        <w:t> </w:t>
      </w:r>
      <w:r>
        <w:rPr/>
        <w:t>и</w:t>
      </w:r>
      <w:r>
        <w:rPr>
          <w:spacing w:val="16"/>
        </w:rPr>
        <w:t> </w:t>
      </w:r>
      <w:r>
        <w:rPr/>
        <w:t>н</w:t>
      </w:r>
      <w:r>
        <w:rPr>
          <w:spacing w:val="15"/>
        </w:rPr>
        <w:t> </w:t>
      </w:r>
      <w:r>
        <w:rPr/>
        <w:t>ц</w:t>
      </w:r>
      <w:r>
        <w:rPr>
          <w:spacing w:val="16"/>
        </w:rPr>
        <w:t> </w:t>
      </w:r>
      <w:r>
        <w:rPr/>
        <w:t>и</w:t>
      </w:r>
      <w:r>
        <w:rPr>
          <w:spacing w:val="13"/>
        </w:rPr>
        <w:t> </w:t>
      </w:r>
      <w:r>
        <w:rPr/>
        <w:t>п</w:t>
      </w:r>
      <w:r>
        <w:rPr>
          <w:spacing w:val="88"/>
        </w:rPr>
        <w:t> </w:t>
      </w:r>
      <w:r>
        <w:rPr/>
        <w:t>срочной</w:t>
      </w:r>
      <w:r>
        <w:rPr>
          <w:spacing w:val="-53"/>
        </w:rPr>
        <w:t> </w:t>
      </w:r>
      <w:r>
        <w:rPr/>
        <w:t>и н ф о р м а ц и 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 п р а в л е н и и</w:t>
      </w:r>
      <w:r>
        <w:rPr>
          <w:spacing w:val="1"/>
        </w:rPr>
        <w:t> </w:t>
      </w:r>
      <w:r>
        <w:rPr/>
        <w:t>д в и ж е н и я м и * .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принцип</w:t>
      </w:r>
      <w:r>
        <w:rPr>
          <w:spacing w:val="1"/>
        </w:rPr>
        <w:t> </w:t>
      </w:r>
      <w:r>
        <w:rPr/>
        <w:t>предусматривает</w:t>
      </w:r>
      <w:r>
        <w:rPr>
          <w:spacing w:val="1"/>
        </w:rPr>
        <w:t> </w:t>
      </w:r>
      <w:r>
        <w:rPr/>
        <w:t>экстренное</w:t>
      </w:r>
      <w:r>
        <w:rPr>
          <w:spacing w:val="1"/>
        </w:rPr>
        <w:t> </w:t>
      </w:r>
      <w:r>
        <w:rPr/>
        <w:t>сообщение</w:t>
      </w:r>
      <w:r>
        <w:rPr>
          <w:spacing w:val="1"/>
        </w:rPr>
        <w:t> </w:t>
      </w:r>
      <w:r>
        <w:rPr/>
        <w:t>выполняющему</w:t>
      </w:r>
      <w:r>
        <w:rPr>
          <w:spacing w:val="1"/>
        </w:rPr>
        <w:t> </w:t>
      </w:r>
      <w:r>
        <w:rPr/>
        <w:t>действие объективно зарегистрированной информации о параметрах</w:t>
      </w:r>
      <w:r>
        <w:rPr>
          <w:spacing w:val="1"/>
        </w:rPr>
        <w:t> </w:t>
      </w:r>
      <w:r>
        <w:rPr/>
        <w:t>его движений для коррекции (если возникают отклонения) и точного</w:t>
      </w:r>
      <w:r>
        <w:rPr>
          <w:spacing w:val="1"/>
        </w:rPr>
        <w:t> </w:t>
      </w:r>
      <w:r>
        <w:rPr/>
        <w:t>соблюдения</w:t>
      </w:r>
      <w:r>
        <w:rPr>
          <w:spacing w:val="1"/>
        </w:rPr>
        <w:t> </w:t>
      </w:r>
      <w:r>
        <w:rPr/>
        <w:t>заданных</w:t>
      </w:r>
      <w:r>
        <w:rPr>
          <w:spacing w:val="1"/>
        </w:rPr>
        <w:t> </w:t>
      </w:r>
      <w:r>
        <w:rPr/>
        <w:t>параметров.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ряде</w:t>
      </w:r>
      <w:r>
        <w:rPr>
          <w:spacing w:val="56"/>
        </w:rPr>
        <w:t> </w:t>
      </w:r>
      <w:r>
        <w:rPr/>
        <w:t>современных</w:t>
      </w:r>
      <w:r>
        <w:rPr>
          <w:spacing w:val="1"/>
        </w:rPr>
        <w:t> </w:t>
      </w:r>
      <w:r>
        <w:rPr/>
        <w:t>аппаратурных устройств и методик, реализующих данный принцип,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автоматизированная</w:t>
      </w:r>
      <w:r>
        <w:rPr>
          <w:spacing w:val="1"/>
        </w:rPr>
        <w:t> </w:t>
      </w:r>
      <w:r>
        <w:rPr/>
        <w:t>мгновенная</w:t>
      </w:r>
      <w:r>
        <w:rPr>
          <w:spacing w:val="1"/>
        </w:rPr>
        <w:t> </w:t>
      </w:r>
      <w:r>
        <w:rPr/>
        <w:t>регистрация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передача информации, а также сличение наблюдаемых и заданных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выдачей</w:t>
      </w:r>
      <w:r>
        <w:rPr>
          <w:spacing w:val="1"/>
        </w:rPr>
        <w:t> </w:t>
      </w:r>
      <w:r>
        <w:rPr/>
        <w:t>информации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допускаемых</w:t>
      </w:r>
      <w:r>
        <w:rPr>
          <w:spacing w:val="1"/>
        </w:rPr>
        <w:t> </w:t>
      </w:r>
      <w:r>
        <w:rPr/>
        <w:t>рассогласованиях.</w:t>
      </w:r>
    </w:p>
    <w:p>
      <w:pPr>
        <w:spacing w:line="192" w:lineRule="auto" w:before="105"/>
        <w:ind w:left="2302" w:right="2573" w:firstLine="352"/>
        <w:jc w:val="both"/>
        <w:rPr>
          <w:sz w:val="18"/>
        </w:rPr>
      </w:pPr>
      <w:r>
        <w:rPr>
          <w:sz w:val="18"/>
        </w:rPr>
        <w:t>Вот</w:t>
      </w:r>
      <w:r>
        <w:rPr>
          <w:spacing w:val="1"/>
          <w:sz w:val="18"/>
        </w:rPr>
        <w:t> </w:t>
      </w:r>
      <w:r>
        <w:rPr>
          <w:sz w:val="18"/>
        </w:rPr>
        <w:t>несколько</w:t>
      </w:r>
      <w:r>
        <w:rPr>
          <w:spacing w:val="1"/>
          <w:sz w:val="18"/>
        </w:rPr>
        <w:t> </w:t>
      </w:r>
      <w:r>
        <w:rPr>
          <w:sz w:val="18"/>
        </w:rPr>
        <w:t>примеров.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спортивной</w:t>
      </w:r>
      <w:r>
        <w:rPr>
          <w:spacing w:val="1"/>
          <w:sz w:val="18"/>
        </w:rPr>
        <w:t> </w:t>
      </w:r>
      <w:r>
        <w:rPr>
          <w:sz w:val="18"/>
        </w:rPr>
        <w:t>ходьбе</w:t>
      </w:r>
      <w:r>
        <w:rPr>
          <w:spacing w:val="1"/>
          <w:sz w:val="18"/>
        </w:rPr>
        <w:t> </w:t>
      </w:r>
      <w:r>
        <w:rPr>
          <w:sz w:val="18"/>
        </w:rPr>
        <w:t>используется</w:t>
      </w:r>
      <w:r>
        <w:rPr>
          <w:spacing w:val="1"/>
          <w:sz w:val="18"/>
        </w:rPr>
        <w:t> </w:t>
      </w:r>
      <w:r>
        <w:rPr>
          <w:sz w:val="18"/>
        </w:rPr>
        <w:t>миниатюрное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контрольно-информационное </w:t>
      </w:r>
      <w:r>
        <w:rPr>
          <w:spacing w:val="-1"/>
          <w:sz w:val="18"/>
        </w:rPr>
        <w:t>устройство (тензометрические стельки, электронные пе-</w:t>
      </w:r>
      <w:r>
        <w:rPr>
          <w:sz w:val="18"/>
        </w:rPr>
        <w:t> редающие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сигнальные</w:t>
      </w:r>
      <w:r>
        <w:rPr>
          <w:spacing w:val="1"/>
          <w:sz w:val="18"/>
        </w:rPr>
        <w:t> </w:t>
      </w:r>
      <w:r>
        <w:rPr>
          <w:sz w:val="18"/>
        </w:rPr>
        <w:t>элементы),</w:t>
      </w:r>
      <w:r>
        <w:rPr>
          <w:spacing w:val="1"/>
          <w:sz w:val="18"/>
        </w:rPr>
        <w:t> </w:t>
      </w:r>
      <w:r>
        <w:rPr>
          <w:sz w:val="18"/>
        </w:rPr>
        <w:t>закрепляемое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спортсмене,</w:t>
      </w:r>
      <w:r>
        <w:rPr>
          <w:spacing w:val="1"/>
          <w:sz w:val="18"/>
        </w:rPr>
        <w:t> </w:t>
      </w:r>
      <w:r>
        <w:rPr>
          <w:sz w:val="18"/>
        </w:rPr>
        <w:t>которое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нарушении двухопорной фазы мгновенно начинает подавать световые или звуковые</w:t>
      </w:r>
      <w:r>
        <w:rPr>
          <w:spacing w:val="1"/>
          <w:sz w:val="18"/>
        </w:rPr>
        <w:t> </w:t>
      </w:r>
      <w:r>
        <w:rPr>
          <w:sz w:val="18"/>
        </w:rPr>
        <w:t>сигналы.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оптимизации</w:t>
      </w:r>
      <w:r>
        <w:rPr>
          <w:spacing w:val="1"/>
          <w:sz w:val="18"/>
        </w:rPr>
        <w:t> </w:t>
      </w:r>
      <w:r>
        <w:rPr>
          <w:sz w:val="18"/>
        </w:rPr>
        <w:t>процеса</w:t>
      </w:r>
      <w:r>
        <w:rPr>
          <w:spacing w:val="1"/>
          <w:sz w:val="18"/>
        </w:rPr>
        <w:t> </w:t>
      </w:r>
      <w:r>
        <w:rPr>
          <w:sz w:val="18"/>
        </w:rPr>
        <w:t>формирования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совершенствования</w:t>
      </w:r>
      <w:r>
        <w:rPr>
          <w:spacing w:val="1"/>
          <w:sz w:val="18"/>
        </w:rPr>
        <w:t> </w:t>
      </w:r>
      <w:r>
        <w:rPr>
          <w:sz w:val="18"/>
        </w:rPr>
        <w:t>техники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гимнастических упражнений создана </w:t>
      </w:r>
      <w:r>
        <w:rPr>
          <w:sz w:val="18"/>
        </w:rPr>
        <w:t>целая группа автоматизированных контрольно-</w:t>
      </w:r>
      <w:r>
        <w:rPr>
          <w:spacing w:val="1"/>
          <w:sz w:val="18"/>
        </w:rPr>
        <w:t> </w:t>
      </w:r>
      <w:r>
        <w:rPr>
          <w:sz w:val="18"/>
        </w:rPr>
        <w:t>измерительных и коррекционных устройств, обеспечивающих срочную информацию</w:t>
      </w:r>
      <w:r>
        <w:rPr>
          <w:spacing w:val="1"/>
          <w:sz w:val="18"/>
        </w:rPr>
        <w:t> </w:t>
      </w:r>
      <w:r>
        <w:rPr>
          <w:sz w:val="18"/>
        </w:rPr>
        <w:t>о</w:t>
      </w:r>
      <w:r>
        <w:rPr>
          <w:spacing w:val="1"/>
          <w:sz w:val="18"/>
        </w:rPr>
        <w:t> </w:t>
      </w:r>
      <w:r>
        <w:rPr>
          <w:sz w:val="18"/>
        </w:rPr>
        <w:t>параметрах</w:t>
      </w:r>
      <w:r>
        <w:rPr>
          <w:spacing w:val="1"/>
          <w:sz w:val="18"/>
        </w:rPr>
        <w:t> </w:t>
      </w:r>
      <w:r>
        <w:rPr>
          <w:sz w:val="18"/>
        </w:rPr>
        <w:t>движений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снарядах</w:t>
      </w:r>
      <w:r>
        <w:rPr>
          <w:spacing w:val="1"/>
          <w:sz w:val="18"/>
        </w:rPr>
        <w:t> </w:t>
      </w:r>
      <w:r>
        <w:rPr>
          <w:sz w:val="18"/>
        </w:rPr>
        <w:t>(тензометрические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фотометрические</w:t>
      </w:r>
      <w:r>
        <w:rPr>
          <w:spacing w:val="1"/>
          <w:sz w:val="18"/>
        </w:rPr>
        <w:t> </w:t>
      </w:r>
      <w:r>
        <w:rPr>
          <w:sz w:val="18"/>
        </w:rPr>
        <w:t>приспособления, устанавливаемые на перекладине, брусьях и других гимнастических</w:t>
      </w:r>
      <w:r>
        <w:rPr>
          <w:spacing w:val="-42"/>
          <w:sz w:val="18"/>
        </w:rPr>
        <w:t> </w:t>
      </w:r>
      <w:r>
        <w:rPr>
          <w:sz w:val="18"/>
        </w:rPr>
        <w:t>снарядах или рядом с ними и соединенные с сигнальными приборами). В некоторых</w:t>
      </w:r>
      <w:r>
        <w:rPr>
          <w:spacing w:val="1"/>
          <w:sz w:val="18"/>
        </w:rPr>
        <w:t> </w:t>
      </w:r>
      <w:r>
        <w:rPr>
          <w:sz w:val="18"/>
        </w:rPr>
        <w:t>устройствах,</w:t>
      </w:r>
      <w:r>
        <w:rPr>
          <w:spacing w:val="1"/>
          <w:sz w:val="18"/>
        </w:rPr>
        <w:t> </w:t>
      </w:r>
      <w:r>
        <w:rPr>
          <w:sz w:val="18"/>
        </w:rPr>
        <w:t>применяемых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тренировке</w:t>
      </w:r>
      <w:r>
        <w:rPr>
          <w:spacing w:val="1"/>
          <w:sz w:val="18"/>
        </w:rPr>
        <w:t> </w:t>
      </w:r>
      <w:r>
        <w:rPr>
          <w:sz w:val="18"/>
        </w:rPr>
        <w:t>легкоатлетов,</w:t>
      </w:r>
      <w:r>
        <w:rPr>
          <w:spacing w:val="1"/>
          <w:sz w:val="18"/>
        </w:rPr>
        <w:t> </w:t>
      </w:r>
      <w:r>
        <w:rPr>
          <w:sz w:val="18"/>
        </w:rPr>
        <w:t>срочная</w:t>
      </w:r>
      <w:r>
        <w:rPr>
          <w:spacing w:val="1"/>
          <w:sz w:val="18"/>
        </w:rPr>
        <w:t> </w:t>
      </w:r>
      <w:r>
        <w:rPr>
          <w:sz w:val="18"/>
        </w:rPr>
        <w:t>информация</w:t>
      </w:r>
      <w:r>
        <w:rPr>
          <w:spacing w:val="1"/>
          <w:sz w:val="18"/>
        </w:rPr>
        <w:t> </w:t>
      </w:r>
      <w:r>
        <w:rPr>
          <w:sz w:val="18"/>
        </w:rPr>
        <w:t>о</w:t>
      </w:r>
      <w:r>
        <w:rPr>
          <w:spacing w:val="1"/>
          <w:sz w:val="18"/>
        </w:rPr>
        <w:t> </w:t>
      </w:r>
      <w:r>
        <w:rPr>
          <w:sz w:val="18"/>
        </w:rPr>
        <w:t>величине и динамике проявляемых усилий (например, при толкании ядра, стартовом</w:t>
      </w:r>
      <w:r>
        <w:rPr>
          <w:spacing w:val="1"/>
          <w:sz w:val="18"/>
        </w:rPr>
        <w:t> </w:t>
      </w:r>
      <w:r>
        <w:rPr>
          <w:sz w:val="18"/>
        </w:rPr>
        <w:t>разгоне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спринте)</w:t>
      </w:r>
      <w:r>
        <w:rPr>
          <w:spacing w:val="1"/>
          <w:sz w:val="18"/>
        </w:rPr>
        <w:t> </w:t>
      </w:r>
      <w:r>
        <w:rPr>
          <w:sz w:val="18"/>
        </w:rPr>
        <w:t>подается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форме</w:t>
      </w:r>
      <w:r>
        <w:rPr>
          <w:spacing w:val="1"/>
          <w:sz w:val="18"/>
        </w:rPr>
        <w:t> </w:t>
      </w:r>
      <w:r>
        <w:rPr>
          <w:sz w:val="18"/>
        </w:rPr>
        <w:t>звукового</w:t>
      </w:r>
      <w:r>
        <w:rPr>
          <w:spacing w:val="1"/>
          <w:sz w:val="18"/>
        </w:rPr>
        <w:t> </w:t>
      </w:r>
      <w:r>
        <w:rPr>
          <w:sz w:val="18"/>
        </w:rPr>
        <w:t>сопровождения</w:t>
      </w:r>
      <w:r>
        <w:rPr>
          <w:spacing w:val="1"/>
          <w:sz w:val="18"/>
        </w:rPr>
        <w:t> </w:t>
      </w:r>
      <w:r>
        <w:rPr>
          <w:sz w:val="18"/>
        </w:rPr>
        <w:t>движений: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модулированный звук, который генерируется специальной </w:t>
      </w:r>
      <w:r>
        <w:rPr>
          <w:spacing w:val="-1"/>
          <w:sz w:val="18"/>
        </w:rPr>
        <w:t>аппаратурой, соединенной с</w:t>
      </w:r>
      <w:r>
        <w:rPr>
          <w:spacing w:val="-42"/>
          <w:sz w:val="18"/>
        </w:rPr>
        <w:t> </w:t>
      </w:r>
      <w:r>
        <w:rPr>
          <w:sz w:val="18"/>
        </w:rPr>
        <w:t>электронно-тензометрическим приспособлением, создает как бы звуковую картину</w:t>
      </w:r>
      <w:r>
        <w:rPr>
          <w:spacing w:val="1"/>
          <w:sz w:val="18"/>
        </w:rPr>
        <w:t> </w:t>
      </w:r>
      <w:r>
        <w:rPr>
          <w:sz w:val="18"/>
        </w:rPr>
        <w:t>прилагаемых усилий, помогающую контролировать и корректировать их. Во всех</w:t>
      </w:r>
      <w:r>
        <w:rPr>
          <w:spacing w:val="1"/>
          <w:sz w:val="18"/>
        </w:rPr>
        <w:t> </w:t>
      </w:r>
      <w:r>
        <w:rPr>
          <w:sz w:val="18"/>
        </w:rPr>
        <w:t>этих</w:t>
      </w:r>
      <w:r>
        <w:rPr>
          <w:spacing w:val="1"/>
          <w:sz w:val="18"/>
        </w:rPr>
        <w:t> </w:t>
      </w:r>
      <w:r>
        <w:rPr>
          <w:sz w:val="18"/>
        </w:rPr>
        <w:t>примерах</w:t>
      </w:r>
      <w:r>
        <w:rPr>
          <w:spacing w:val="1"/>
          <w:sz w:val="18"/>
        </w:rPr>
        <w:t> </w:t>
      </w:r>
      <w:r>
        <w:rPr>
          <w:sz w:val="18"/>
        </w:rPr>
        <w:t>одним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существенных</w:t>
      </w:r>
      <w:r>
        <w:rPr>
          <w:spacing w:val="1"/>
          <w:sz w:val="18"/>
        </w:rPr>
        <w:t> </w:t>
      </w:r>
      <w:r>
        <w:rPr>
          <w:sz w:val="18"/>
        </w:rPr>
        <w:t>моментов</w:t>
      </w:r>
      <w:r>
        <w:rPr>
          <w:spacing w:val="1"/>
          <w:sz w:val="18"/>
        </w:rPr>
        <w:t> </w:t>
      </w:r>
      <w:r>
        <w:rPr>
          <w:sz w:val="18"/>
        </w:rPr>
        <w:t>является</w:t>
      </w:r>
      <w:r>
        <w:rPr>
          <w:spacing w:val="1"/>
          <w:sz w:val="18"/>
        </w:rPr>
        <w:t> </w:t>
      </w:r>
      <w:r>
        <w:rPr>
          <w:sz w:val="18"/>
        </w:rPr>
        <w:t>то,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сенсорный</w:t>
      </w:r>
      <w:r>
        <w:rPr>
          <w:spacing w:val="1"/>
          <w:sz w:val="18"/>
        </w:rPr>
        <w:t> </w:t>
      </w:r>
      <w:r>
        <w:rPr>
          <w:sz w:val="18"/>
        </w:rPr>
        <w:t>контроль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движениями</w:t>
      </w:r>
      <w:r>
        <w:rPr>
          <w:spacing w:val="1"/>
          <w:sz w:val="18"/>
        </w:rPr>
        <w:t> </w:t>
      </w:r>
      <w:r>
        <w:rPr>
          <w:sz w:val="18"/>
        </w:rPr>
        <w:t>благодаря</w:t>
      </w:r>
      <w:r>
        <w:rPr>
          <w:spacing w:val="1"/>
          <w:sz w:val="18"/>
        </w:rPr>
        <w:t> </w:t>
      </w:r>
      <w:r>
        <w:rPr>
          <w:sz w:val="18"/>
        </w:rPr>
        <w:t>информационным</w:t>
      </w:r>
      <w:r>
        <w:rPr>
          <w:spacing w:val="1"/>
          <w:sz w:val="18"/>
        </w:rPr>
        <w:t> </w:t>
      </w:r>
      <w:r>
        <w:rPr>
          <w:sz w:val="18"/>
        </w:rPr>
        <w:t>устройствам</w:t>
      </w:r>
      <w:r>
        <w:rPr>
          <w:spacing w:val="1"/>
          <w:sz w:val="18"/>
        </w:rPr>
        <w:t> </w:t>
      </w:r>
      <w:r>
        <w:rPr>
          <w:sz w:val="18"/>
        </w:rPr>
        <w:t>активно</w:t>
      </w:r>
      <w:r>
        <w:rPr>
          <w:spacing w:val="1"/>
          <w:sz w:val="18"/>
        </w:rPr>
        <w:t> </w:t>
      </w:r>
      <w:r>
        <w:rPr>
          <w:sz w:val="18"/>
        </w:rPr>
        <w:t>включаются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4"/>
          <w:sz w:val="18"/>
        </w:rPr>
        <w:t> </w:t>
      </w:r>
      <w:r>
        <w:rPr>
          <w:sz w:val="18"/>
        </w:rPr>
        <w:t>те</w:t>
      </w:r>
      <w:r>
        <w:rPr>
          <w:spacing w:val="-3"/>
          <w:sz w:val="18"/>
        </w:rPr>
        <w:t> </w:t>
      </w:r>
      <w:r>
        <w:rPr>
          <w:sz w:val="18"/>
        </w:rPr>
        <w:t>органы</w:t>
      </w:r>
      <w:r>
        <w:rPr>
          <w:spacing w:val="-4"/>
          <w:sz w:val="18"/>
        </w:rPr>
        <w:t> </w:t>
      </w:r>
      <w:r>
        <w:rPr>
          <w:sz w:val="18"/>
        </w:rPr>
        <w:t>чувств</w:t>
      </w:r>
      <w:r>
        <w:rPr>
          <w:spacing w:val="-1"/>
          <w:sz w:val="18"/>
        </w:rPr>
        <w:t> </w:t>
      </w:r>
      <w:r>
        <w:rPr>
          <w:sz w:val="18"/>
        </w:rPr>
        <w:t>(слуховой,</w:t>
      </w:r>
      <w:r>
        <w:rPr>
          <w:spacing w:val="-2"/>
          <w:sz w:val="18"/>
        </w:rPr>
        <w:t> </w:t>
      </w:r>
      <w:r>
        <w:rPr>
          <w:sz w:val="18"/>
        </w:rPr>
        <w:t>зрительный</w:t>
      </w:r>
      <w:r>
        <w:rPr>
          <w:spacing w:val="-4"/>
          <w:sz w:val="18"/>
        </w:rPr>
        <w:t> </w:t>
      </w:r>
      <w:r>
        <w:rPr>
          <w:sz w:val="18"/>
        </w:rPr>
        <w:t>анализаторы),</w:t>
      </w:r>
      <w:r>
        <w:rPr>
          <w:spacing w:val="-2"/>
          <w:sz w:val="18"/>
        </w:rPr>
        <w:t> </w:t>
      </w:r>
      <w:r>
        <w:rPr>
          <w:sz w:val="18"/>
        </w:rPr>
        <w:t>контролирую-</w:t>
      </w:r>
    </w:p>
    <w:p>
      <w:pPr>
        <w:pStyle w:val="BodyText"/>
        <w:spacing w:before="4"/>
        <w:jc w:val="left"/>
        <w:rPr>
          <w:sz w:val="18"/>
        </w:rPr>
      </w:pPr>
    </w:p>
    <w:p>
      <w:pPr>
        <w:pStyle w:val="ListParagraph"/>
        <w:numPr>
          <w:ilvl w:val="0"/>
          <w:numId w:val="11"/>
        </w:numPr>
        <w:tabs>
          <w:tab w:pos="2819" w:val="left" w:leader="none"/>
        </w:tabs>
        <w:spacing w:line="192" w:lineRule="auto" w:before="1" w:after="0"/>
        <w:ind w:left="2331" w:right="2583" w:firstLine="345"/>
        <w:jc w:val="both"/>
        <w:rPr>
          <w:sz w:val="18"/>
        </w:rPr>
      </w:pPr>
      <w:r>
        <w:rPr>
          <w:sz w:val="18"/>
        </w:rPr>
        <w:t>Идеи, положенные в основу этого принципа и его практического приложения,</w:t>
      </w:r>
      <w:r>
        <w:rPr>
          <w:spacing w:val="1"/>
          <w:sz w:val="18"/>
        </w:rPr>
        <w:t> </w:t>
      </w:r>
      <w:r>
        <w:rPr>
          <w:sz w:val="18"/>
        </w:rPr>
        <w:t>впервые</w:t>
      </w:r>
      <w:r>
        <w:rPr>
          <w:spacing w:val="1"/>
          <w:sz w:val="18"/>
        </w:rPr>
        <w:t> </w:t>
      </w:r>
      <w:r>
        <w:rPr>
          <w:sz w:val="18"/>
        </w:rPr>
        <w:t>выдвинуты</w:t>
      </w:r>
      <w:r>
        <w:rPr>
          <w:spacing w:val="1"/>
          <w:sz w:val="18"/>
        </w:rPr>
        <w:t> </w:t>
      </w:r>
      <w:r>
        <w:rPr>
          <w:sz w:val="18"/>
        </w:rPr>
        <w:t>проф.</w:t>
      </w:r>
      <w:r>
        <w:rPr>
          <w:spacing w:val="1"/>
          <w:sz w:val="18"/>
        </w:rPr>
        <w:t> </w:t>
      </w:r>
      <w:r>
        <w:rPr>
          <w:sz w:val="18"/>
        </w:rPr>
        <w:t>В.</w:t>
      </w:r>
      <w:r>
        <w:rPr>
          <w:spacing w:val="1"/>
          <w:sz w:val="18"/>
        </w:rPr>
        <w:t> </w:t>
      </w:r>
      <w:r>
        <w:rPr>
          <w:sz w:val="18"/>
        </w:rPr>
        <w:t>С.</w:t>
      </w:r>
      <w:r>
        <w:rPr>
          <w:spacing w:val="1"/>
          <w:sz w:val="18"/>
        </w:rPr>
        <w:t> </w:t>
      </w:r>
      <w:r>
        <w:rPr>
          <w:sz w:val="18"/>
        </w:rPr>
        <w:t>Фарфелем</w:t>
      </w:r>
      <w:r>
        <w:rPr>
          <w:spacing w:val="1"/>
          <w:sz w:val="18"/>
        </w:rPr>
        <w:t> </w:t>
      </w:r>
      <w:r>
        <w:rPr>
          <w:sz w:val="18"/>
        </w:rPr>
        <w:t>(см.</w:t>
      </w:r>
      <w:r>
        <w:rPr>
          <w:spacing w:val="1"/>
          <w:sz w:val="18"/>
        </w:rPr>
        <w:t> </w:t>
      </w:r>
      <w:r>
        <w:rPr>
          <w:sz w:val="18"/>
        </w:rPr>
        <w:t>подробнее:</w:t>
      </w:r>
      <w:r>
        <w:rPr>
          <w:spacing w:val="1"/>
          <w:sz w:val="18"/>
        </w:rPr>
        <w:t> </w:t>
      </w:r>
      <w:r>
        <w:rPr>
          <w:sz w:val="18"/>
        </w:rPr>
        <w:t>В.</w:t>
      </w:r>
      <w:r>
        <w:rPr>
          <w:spacing w:val="1"/>
          <w:sz w:val="18"/>
        </w:rPr>
        <w:t> </w:t>
      </w:r>
      <w:r>
        <w:rPr>
          <w:sz w:val="18"/>
        </w:rPr>
        <w:t>С.</w:t>
      </w:r>
      <w:r>
        <w:rPr>
          <w:spacing w:val="1"/>
          <w:sz w:val="18"/>
        </w:rPr>
        <w:t> </w:t>
      </w:r>
      <w:r>
        <w:rPr>
          <w:sz w:val="18"/>
        </w:rPr>
        <w:t>Фарфель.</w:t>
      </w:r>
      <w:r>
        <w:rPr>
          <w:spacing w:val="1"/>
          <w:sz w:val="18"/>
        </w:rPr>
        <w:t> </w:t>
      </w:r>
      <w:r>
        <w:rPr>
          <w:sz w:val="18"/>
        </w:rPr>
        <w:t>Управление</w:t>
      </w:r>
      <w:r>
        <w:rPr>
          <w:spacing w:val="-2"/>
          <w:sz w:val="18"/>
        </w:rPr>
        <w:t> </w:t>
      </w:r>
      <w:r>
        <w:rPr>
          <w:sz w:val="18"/>
        </w:rPr>
        <w:t>движениями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спорте. М.,</w:t>
      </w:r>
      <w:r>
        <w:rPr>
          <w:spacing w:val="-1"/>
          <w:sz w:val="18"/>
        </w:rPr>
        <w:t> </w:t>
      </w:r>
      <w:r>
        <w:rPr>
          <w:sz w:val="18"/>
        </w:rPr>
        <w:t>ФиС,</w:t>
      </w:r>
      <w:r>
        <w:rPr>
          <w:spacing w:val="-2"/>
          <w:sz w:val="18"/>
        </w:rPr>
        <w:t> </w:t>
      </w:r>
      <w:r>
        <w:rPr>
          <w:sz w:val="18"/>
        </w:rPr>
        <w:t>1975).</w:t>
      </w:r>
    </w:p>
    <w:p>
      <w:pPr>
        <w:spacing w:before="124"/>
        <w:ind w:left="3592" w:right="0" w:firstLine="0"/>
        <w:jc w:val="left"/>
        <w:rPr>
          <w:sz w:val="18"/>
        </w:rPr>
      </w:pPr>
      <w:r>
        <w:rPr>
          <w:sz w:val="18"/>
        </w:rPr>
        <w:t>82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336" w:right="2525" w:firstLine="0"/>
        <w:jc w:val="left"/>
        <w:rPr>
          <w:sz w:val="18"/>
        </w:rPr>
      </w:pPr>
      <w:r>
        <w:rPr>
          <w:sz w:val="18"/>
        </w:rPr>
        <w:t>шие</w:t>
      </w:r>
      <w:r>
        <w:rPr>
          <w:spacing w:val="4"/>
          <w:sz w:val="18"/>
        </w:rPr>
        <w:t> </w:t>
      </w:r>
      <w:r>
        <w:rPr>
          <w:sz w:val="18"/>
        </w:rPr>
        <w:t>функции</w:t>
      </w:r>
      <w:r>
        <w:rPr>
          <w:spacing w:val="4"/>
          <w:sz w:val="18"/>
        </w:rPr>
        <w:t> </w:t>
      </w:r>
      <w:r>
        <w:rPr>
          <w:sz w:val="18"/>
        </w:rPr>
        <w:t>которых</w:t>
      </w:r>
      <w:r>
        <w:rPr>
          <w:spacing w:val="4"/>
          <w:sz w:val="18"/>
        </w:rPr>
        <w:t> </w:t>
      </w:r>
      <w:r>
        <w:rPr>
          <w:sz w:val="18"/>
        </w:rPr>
        <w:t>в</w:t>
      </w:r>
      <w:r>
        <w:rPr>
          <w:spacing w:val="5"/>
          <w:sz w:val="18"/>
        </w:rPr>
        <w:t> </w:t>
      </w:r>
      <w:r>
        <w:rPr>
          <w:sz w:val="18"/>
        </w:rPr>
        <w:t>естественных</w:t>
      </w:r>
      <w:r>
        <w:rPr>
          <w:spacing w:val="7"/>
          <w:sz w:val="18"/>
        </w:rPr>
        <w:t> </w:t>
      </w:r>
      <w:r>
        <w:rPr>
          <w:sz w:val="18"/>
        </w:rPr>
        <w:t>условиях</w:t>
      </w:r>
      <w:r>
        <w:rPr>
          <w:spacing w:val="4"/>
          <w:sz w:val="18"/>
        </w:rPr>
        <w:t> </w:t>
      </w:r>
      <w:r>
        <w:rPr>
          <w:sz w:val="18"/>
        </w:rPr>
        <w:t>выполнения</w:t>
      </w:r>
      <w:r>
        <w:rPr>
          <w:spacing w:val="9"/>
          <w:sz w:val="18"/>
        </w:rPr>
        <w:t> </w:t>
      </w:r>
      <w:r>
        <w:rPr>
          <w:sz w:val="18"/>
        </w:rPr>
        <w:t>указанных</w:t>
      </w:r>
      <w:r>
        <w:rPr>
          <w:spacing w:val="7"/>
          <w:sz w:val="18"/>
        </w:rPr>
        <w:t> </w:t>
      </w:r>
      <w:r>
        <w:rPr>
          <w:sz w:val="18"/>
        </w:rPr>
        <w:t>упражнений</w:t>
      </w:r>
      <w:r>
        <w:rPr>
          <w:spacing w:val="-42"/>
          <w:sz w:val="18"/>
        </w:rPr>
        <w:t> </w:t>
      </w:r>
      <w:r>
        <w:rPr>
          <w:sz w:val="18"/>
        </w:rPr>
        <w:t>так</w:t>
      </w:r>
      <w:r>
        <w:rPr>
          <w:spacing w:val="-11"/>
          <w:sz w:val="18"/>
        </w:rPr>
        <w:t> </w:t>
      </w:r>
      <w:r>
        <w:rPr>
          <w:sz w:val="18"/>
        </w:rPr>
        <w:t>или</w:t>
      </w:r>
      <w:r>
        <w:rPr>
          <w:spacing w:val="-9"/>
          <w:sz w:val="18"/>
        </w:rPr>
        <w:t> </w:t>
      </w:r>
      <w:r>
        <w:rPr>
          <w:sz w:val="18"/>
        </w:rPr>
        <w:t>иначе</w:t>
      </w:r>
      <w:r>
        <w:rPr>
          <w:spacing w:val="-11"/>
          <w:sz w:val="18"/>
        </w:rPr>
        <w:t> </w:t>
      </w:r>
      <w:r>
        <w:rPr>
          <w:sz w:val="18"/>
        </w:rPr>
        <w:t>ограничены</w:t>
      </w:r>
      <w:r>
        <w:rPr>
          <w:spacing w:val="-10"/>
          <w:sz w:val="18"/>
        </w:rPr>
        <w:t> </w:t>
      </w:r>
      <w:r>
        <w:rPr>
          <w:sz w:val="18"/>
        </w:rPr>
        <w:t>или</w:t>
      </w:r>
      <w:r>
        <w:rPr>
          <w:spacing w:val="-11"/>
          <w:sz w:val="18"/>
        </w:rPr>
        <w:t> </w:t>
      </w:r>
      <w:r>
        <w:rPr>
          <w:sz w:val="18"/>
        </w:rPr>
        <w:t>не</w:t>
      </w:r>
      <w:r>
        <w:rPr>
          <w:spacing w:val="-8"/>
          <w:sz w:val="18"/>
        </w:rPr>
        <w:t> </w:t>
      </w:r>
      <w:r>
        <w:rPr>
          <w:sz w:val="18"/>
        </w:rPr>
        <w:t>могут</w:t>
      </w:r>
      <w:r>
        <w:rPr>
          <w:spacing w:val="-8"/>
          <w:sz w:val="18"/>
        </w:rPr>
        <w:t> </w:t>
      </w:r>
      <w:r>
        <w:rPr>
          <w:sz w:val="18"/>
        </w:rPr>
        <w:t>обеспечить</w:t>
      </w:r>
      <w:r>
        <w:rPr>
          <w:spacing w:val="-10"/>
          <w:sz w:val="18"/>
        </w:rPr>
        <w:t> </w:t>
      </w:r>
      <w:r>
        <w:rPr>
          <w:sz w:val="18"/>
        </w:rPr>
        <w:t>достаточно</w:t>
      </w:r>
      <w:r>
        <w:rPr>
          <w:spacing w:val="-7"/>
          <w:sz w:val="18"/>
        </w:rPr>
        <w:t> </w:t>
      </w:r>
      <w:r>
        <w:rPr>
          <w:sz w:val="18"/>
        </w:rPr>
        <w:t>точную</w:t>
      </w:r>
      <w:r>
        <w:rPr>
          <w:spacing w:val="-7"/>
          <w:sz w:val="18"/>
        </w:rPr>
        <w:t> </w:t>
      </w:r>
      <w:r>
        <w:rPr>
          <w:sz w:val="18"/>
        </w:rPr>
        <w:t>информацию.</w:t>
      </w:r>
    </w:p>
    <w:p>
      <w:pPr>
        <w:pStyle w:val="BodyText"/>
        <w:spacing w:line="199" w:lineRule="auto" w:before="99"/>
        <w:ind w:left="2322" w:right="2547" w:firstLine="316"/>
      </w:pPr>
      <w:r>
        <w:rPr/>
        <w:t>В</w:t>
      </w:r>
      <w:r>
        <w:rPr>
          <w:spacing w:val="1"/>
        </w:rPr>
        <w:t> </w:t>
      </w:r>
      <w:r>
        <w:rPr/>
        <w:t>настоящее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реализуется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идея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уст-</w:t>
      </w:r>
      <w:r>
        <w:rPr>
          <w:spacing w:val="-52"/>
        </w:rPr>
        <w:t> </w:t>
      </w:r>
      <w:r>
        <w:rPr>
          <w:spacing w:val="-1"/>
        </w:rPr>
        <w:t>ройств, </w:t>
      </w:r>
      <w:r>
        <w:rPr/>
        <w:t>рассчитанных на </w:t>
      </w:r>
      <w:r>
        <w:rPr>
          <w:i/>
        </w:rPr>
        <w:t>автоматизированное оперативное програм-</w:t>
      </w:r>
      <w:r>
        <w:rPr>
          <w:i/>
          <w:spacing w:val="-52"/>
        </w:rPr>
        <w:t> </w:t>
      </w:r>
      <w:r>
        <w:rPr>
          <w:i/>
        </w:rPr>
        <w:t>мирование некоторых параметров двигательной деятельности в со-</w:t>
      </w:r>
      <w:r>
        <w:rPr>
          <w:i/>
          <w:spacing w:val="1"/>
        </w:rPr>
        <w:t> </w:t>
      </w:r>
      <w:r>
        <w:rPr>
          <w:i/>
        </w:rPr>
        <w:t>четании с экспресс-контролем за выполнением заданной программы.</w:t>
      </w:r>
      <w:r>
        <w:rPr>
          <w:i/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первых</w:t>
      </w:r>
      <w:r>
        <w:rPr>
          <w:spacing w:val="1"/>
        </w:rPr>
        <w:t> </w:t>
      </w:r>
      <w:r>
        <w:rPr/>
        <w:t>шагов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направлении</w:t>
      </w:r>
      <w:r>
        <w:rPr>
          <w:spacing w:val="1"/>
        </w:rPr>
        <w:t> </w:t>
      </w:r>
      <w:r>
        <w:rPr/>
        <w:t>явилось</w:t>
      </w:r>
      <w:r>
        <w:rPr>
          <w:spacing w:val="1"/>
        </w:rPr>
        <w:t> </w:t>
      </w:r>
      <w:r>
        <w:rPr/>
        <w:t>применение</w:t>
      </w:r>
      <w:r>
        <w:rPr>
          <w:spacing w:val="-52"/>
        </w:rPr>
        <w:t> </w:t>
      </w:r>
      <w:r>
        <w:rPr/>
        <w:t>портативных</w:t>
      </w:r>
      <w:r>
        <w:rPr>
          <w:spacing w:val="1"/>
        </w:rPr>
        <w:t> </w:t>
      </w:r>
      <w:r>
        <w:rPr/>
        <w:t>автокардиолидеров,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программируют</w:t>
      </w:r>
      <w:r>
        <w:rPr>
          <w:spacing w:val="1"/>
        </w:rPr>
        <w:t> </w:t>
      </w:r>
      <w:r>
        <w:rPr/>
        <w:t>режим</w:t>
      </w:r>
      <w:r>
        <w:rPr>
          <w:spacing w:val="1"/>
        </w:rPr>
        <w:t> </w:t>
      </w:r>
      <w:r>
        <w:rPr/>
        <w:t>упражнений циклического характера по ЧСС, сличают заданную ЧСС</w:t>
      </w:r>
      <w:r>
        <w:rPr>
          <w:spacing w:val="-52"/>
        </w:rPr>
        <w:t> </w:t>
      </w:r>
      <w:r>
        <w:rPr/>
        <w:t>с</w:t>
      </w:r>
      <w:r>
        <w:rPr>
          <w:spacing w:val="1"/>
        </w:rPr>
        <w:t> </w:t>
      </w:r>
      <w:r>
        <w:rPr/>
        <w:t>фактической,</w:t>
      </w:r>
      <w:r>
        <w:rPr>
          <w:spacing w:val="1"/>
        </w:rPr>
        <w:t> </w:t>
      </w:r>
      <w:r>
        <w:rPr/>
        <w:t>регистрируемой</w:t>
      </w:r>
      <w:r>
        <w:rPr>
          <w:spacing w:val="1"/>
        </w:rPr>
        <w:t> </w:t>
      </w:r>
      <w:r>
        <w:rPr/>
        <w:t>автоматически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спортсмена,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информируют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звуковыми</w:t>
      </w:r>
      <w:r>
        <w:rPr>
          <w:spacing w:val="1"/>
        </w:rPr>
        <w:t> </w:t>
      </w:r>
      <w:r>
        <w:rPr/>
        <w:t>сигналами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отклонения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программы*. Разработан и ряд других аппаратурных методик и целых</w:t>
      </w:r>
      <w:r>
        <w:rPr>
          <w:spacing w:val="-52"/>
        </w:rPr>
        <w:t> </w:t>
      </w:r>
      <w:r>
        <w:rPr/>
        <w:t>кибернетических</w:t>
      </w:r>
      <w:r>
        <w:rPr>
          <w:spacing w:val="1"/>
        </w:rPr>
        <w:t> </w:t>
      </w:r>
      <w:r>
        <w:rPr/>
        <w:t>комплексов,</w:t>
      </w:r>
      <w:r>
        <w:rPr>
          <w:spacing w:val="1"/>
        </w:rPr>
        <w:t> </w:t>
      </w:r>
      <w:r>
        <w:rPr/>
        <w:t>воплощающих</w:t>
      </w:r>
      <w:r>
        <w:rPr>
          <w:spacing w:val="1"/>
        </w:rPr>
        <w:t> </w:t>
      </w:r>
      <w:r>
        <w:rPr/>
        <w:t>идеи</w:t>
      </w:r>
      <w:r>
        <w:rPr>
          <w:spacing w:val="1"/>
        </w:rPr>
        <w:t> </w:t>
      </w:r>
      <w:r>
        <w:rPr/>
        <w:t>автоматизи-</w:t>
      </w:r>
      <w:r>
        <w:rPr>
          <w:spacing w:val="-52"/>
        </w:rPr>
        <w:t> </w:t>
      </w:r>
      <w:r>
        <w:rPr/>
        <w:t>рованного программирования и контроля двигательной деятельности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ходу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осуществления.</w:t>
      </w:r>
      <w:r>
        <w:rPr>
          <w:spacing w:val="1"/>
        </w:rPr>
        <w:t> </w:t>
      </w:r>
      <w:r>
        <w:rPr/>
        <w:t>Правда,</w:t>
      </w:r>
      <w:r>
        <w:rPr>
          <w:spacing w:val="1"/>
        </w:rPr>
        <w:t> </w:t>
      </w:r>
      <w:r>
        <w:rPr/>
        <w:t>пока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получили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широкого</w:t>
      </w:r>
      <w:r>
        <w:rPr>
          <w:spacing w:val="1"/>
        </w:rPr>
        <w:t> </w:t>
      </w:r>
      <w:r>
        <w:rPr/>
        <w:t>распространения</w:t>
      </w:r>
      <w:r>
        <w:rPr>
          <w:spacing w:val="1"/>
        </w:rPr>
        <w:t> </w:t>
      </w:r>
      <w:r>
        <w:rPr/>
        <w:t>из-за</w:t>
      </w:r>
      <w:r>
        <w:rPr>
          <w:spacing w:val="1"/>
        </w:rPr>
        <w:t> </w:t>
      </w:r>
      <w:r>
        <w:rPr/>
        <w:t>отсутствия</w:t>
      </w:r>
      <w:r>
        <w:rPr>
          <w:spacing w:val="1"/>
        </w:rPr>
        <w:t> </w:t>
      </w:r>
      <w:r>
        <w:rPr/>
        <w:t>налаженного</w:t>
      </w:r>
      <w:r>
        <w:rPr>
          <w:spacing w:val="-1"/>
        </w:rPr>
        <w:t> </w:t>
      </w:r>
      <w:r>
        <w:rPr/>
        <w:t>производства необходимой</w:t>
      </w:r>
      <w:r>
        <w:rPr>
          <w:spacing w:val="-1"/>
        </w:rPr>
        <w:t> </w:t>
      </w:r>
      <w:r>
        <w:rPr/>
        <w:t>аппаратуры.</w:t>
      </w:r>
    </w:p>
    <w:p>
      <w:pPr>
        <w:pStyle w:val="BodyText"/>
        <w:spacing w:line="199" w:lineRule="auto"/>
        <w:ind w:left="2329" w:right="2552" w:firstLine="324"/>
      </w:pPr>
      <w:r>
        <w:rPr/>
        <w:t>По мере дальнейшего внедрения в физическое воспитание научно-</w:t>
      </w:r>
      <w:r>
        <w:rPr>
          <w:spacing w:val="-52"/>
        </w:rPr>
        <w:t> </w:t>
      </w:r>
      <w:r>
        <w:rPr/>
        <w:t>технических</w:t>
      </w:r>
      <w:r>
        <w:rPr>
          <w:spacing w:val="-11"/>
        </w:rPr>
        <w:t> </w:t>
      </w:r>
      <w:r>
        <w:rPr/>
        <w:t>достижений</w:t>
      </w:r>
      <w:r>
        <w:rPr>
          <w:spacing w:val="-10"/>
        </w:rPr>
        <w:t> </w:t>
      </w:r>
      <w:r>
        <w:rPr/>
        <w:t>методики</w:t>
      </w:r>
      <w:r>
        <w:rPr>
          <w:spacing w:val="-11"/>
        </w:rPr>
        <w:t> </w:t>
      </w:r>
      <w:r>
        <w:rPr/>
        <w:t>обучения</w:t>
      </w:r>
      <w:r>
        <w:rPr>
          <w:spacing w:val="-11"/>
        </w:rPr>
        <w:t> </w:t>
      </w:r>
      <w:r>
        <w:rPr/>
        <w:t>движениям</w:t>
      </w:r>
      <w:r>
        <w:rPr>
          <w:spacing w:val="-10"/>
        </w:rPr>
        <w:t> </w:t>
      </w:r>
      <w:r>
        <w:rPr/>
        <w:t>и</w:t>
      </w:r>
      <w:r>
        <w:rPr>
          <w:spacing w:val="-11"/>
        </w:rPr>
        <w:t> </w:t>
      </w:r>
      <w:r>
        <w:rPr/>
        <w:t>воспитания</w:t>
      </w:r>
      <w:r>
        <w:rPr>
          <w:spacing w:val="-52"/>
        </w:rPr>
        <w:t> </w:t>
      </w:r>
      <w:r>
        <w:rPr>
          <w:spacing w:val="-1"/>
        </w:rPr>
        <w:t>физических</w:t>
      </w:r>
      <w:r>
        <w:rPr>
          <w:spacing w:val="-11"/>
        </w:rPr>
        <w:t> </w:t>
      </w:r>
      <w:r>
        <w:rPr/>
        <w:t>способностей,</w:t>
      </w:r>
      <w:r>
        <w:rPr>
          <w:spacing w:val="-10"/>
        </w:rPr>
        <w:t> </w:t>
      </w:r>
      <w:r>
        <w:rPr/>
        <w:t>несомненно,</w:t>
      </w:r>
      <w:r>
        <w:rPr>
          <w:spacing w:val="-13"/>
        </w:rPr>
        <w:t> </w:t>
      </w:r>
      <w:r>
        <w:rPr/>
        <w:t>будет</w:t>
      </w:r>
      <w:r>
        <w:rPr>
          <w:spacing w:val="-12"/>
        </w:rPr>
        <w:t> </w:t>
      </w:r>
      <w:r>
        <w:rPr/>
        <w:t>совершенствоваться</w:t>
      </w:r>
      <w:r>
        <w:rPr>
          <w:spacing w:val="-13"/>
        </w:rPr>
        <w:t> </w:t>
      </w:r>
      <w:r>
        <w:rPr/>
        <w:t>при</w:t>
      </w:r>
      <w:r>
        <w:rPr>
          <w:spacing w:val="-52"/>
        </w:rPr>
        <w:t> </w:t>
      </w:r>
      <w:r>
        <w:rPr/>
        <w:t>широком</w:t>
      </w:r>
      <w:r>
        <w:rPr>
          <w:spacing w:val="1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кибернетических</w:t>
      </w:r>
      <w:r>
        <w:rPr>
          <w:spacing w:val="1"/>
        </w:rPr>
        <w:t> </w:t>
      </w:r>
      <w:r>
        <w:rPr/>
        <w:t>подходов,</w:t>
      </w:r>
      <w:r>
        <w:rPr>
          <w:spacing w:val="1"/>
        </w:rPr>
        <w:t> </w:t>
      </w:r>
      <w:r>
        <w:rPr/>
        <w:t>технических</w:t>
      </w:r>
      <w:r>
        <w:rPr>
          <w:spacing w:val="1"/>
        </w:rPr>
        <w:t> </w:t>
      </w:r>
      <w:r>
        <w:rPr/>
        <w:t>средств,</w:t>
      </w:r>
      <w:r>
        <w:rPr>
          <w:spacing w:val="1"/>
        </w:rPr>
        <w:t> </w:t>
      </w:r>
      <w:r>
        <w:rPr/>
        <w:t>автоматизированных</w:t>
      </w:r>
      <w:r>
        <w:rPr>
          <w:spacing w:val="1"/>
        </w:rPr>
        <w:t> </w:t>
      </w:r>
      <w:r>
        <w:rPr/>
        <w:t>комплексов.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будет,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означать умаления ведущей роли педагога, а, наоборот, высвободит</w:t>
      </w:r>
      <w:r>
        <w:rPr>
          <w:spacing w:val="1"/>
        </w:rPr>
        <w:t> </w:t>
      </w:r>
      <w:r>
        <w:rPr/>
        <w:t>его силы для решения действительно творческих задач обучения и</w:t>
      </w:r>
      <w:r>
        <w:rPr>
          <w:spacing w:val="1"/>
        </w:rPr>
        <w:t> </w:t>
      </w:r>
      <w:r>
        <w:rPr/>
        <w:t>воспитания.</w:t>
      </w:r>
    </w:p>
    <w:p>
      <w:pPr>
        <w:pStyle w:val="BodyText"/>
        <w:spacing w:before="2"/>
        <w:jc w:val="left"/>
        <w:rPr>
          <w:sz w:val="19"/>
        </w:rPr>
      </w:pPr>
    </w:p>
    <w:p>
      <w:pPr>
        <w:pStyle w:val="ListParagraph"/>
        <w:numPr>
          <w:ilvl w:val="2"/>
          <w:numId w:val="3"/>
        </w:numPr>
        <w:tabs>
          <w:tab w:pos="3965" w:val="left" w:leader="none"/>
        </w:tabs>
        <w:spacing w:line="230" w:lineRule="auto" w:before="0" w:after="0"/>
        <w:ind w:left="3611" w:right="2983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Роль</w:t>
      </w:r>
      <w:r>
        <w:rPr>
          <w:rFonts w:ascii="Tahoma" w:hAnsi="Tahoma"/>
          <w:spacing w:val="9"/>
          <w:sz w:val="18"/>
        </w:rPr>
        <w:t> </w:t>
      </w:r>
      <w:r>
        <w:rPr>
          <w:rFonts w:ascii="Tahoma" w:hAnsi="Tahoma"/>
          <w:sz w:val="18"/>
        </w:rPr>
        <w:t>естественносредовых</w:t>
      </w:r>
      <w:r>
        <w:rPr>
          <w:rFonts w:ascii="Tahoma" w:hAnsi="Tahoma"/>
          <w:spacing w:val="7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9"/>
          <w:sz w:val="18"/>
        </w:rPr>
        <w:t> </w:t>
      </w:r>
      <w:r>
        <w:rPr>
          <w:rFonts w:ascii="Tahoma" w:hAnsi="Tahoma"/>
          <w:sz w:val="18"/>
        </w:rPr>
        <w:t>гигиенических</w:t>
      </w:r>
      <w:r>
        <w:rPr>
          <w:rFonts w:ascii="Tahoma" w:hAnsi="Tahoma"/>
          <w:spacing w:val="5"/>
          <w:sz w:val="18"/>
        </w:rPr>
        <w:t> </w:t>
      </w:r>
      <w:r>
        <w:rPr>
          <w:rFonts w:ascii="Tahoma" w:hAnsi="Tahoma"/>
          <w:sz w:val="18"/>
        </w:rPr>
        <w:t>факторов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в</w:t>
      </w:r>
      <w:r>
        <w:rPr>
          <w:rFonts w:ascii="Tahoma" w:hAnsi="Tahoma"/>
          <w:spacing w:val="-6"/>
          <w:sz w:val="18"/>
        </w:rPr>
        <w:t> </w:t>
      </w:r>
      <w:r>
        <w:rPr>
          <w:rFonts w:ascii="Tahoma" w:hAnsi="Tahoma"/>
          <w:sz w:val="18"/>
        </w:rPr>
        <w:t>физическом</w:t>
      </w:r>
      <w:r>
        <w:rPr>
          <w:rFonts w:ascii="Tahoma" w:hAnsi="Tahoma"/>
          <w:spacing w:val="-5"/>
          <w:sz w:val="18"/>
        </w:rPr>
        <w:t> </w:t>
      </w:r>
      <w:r>
        <w:rPr>
          <w:rFonts w:ascii="Tahoma" w:hAnsi="Tahoma"/>
          <w:sz w:val="18"/>
        </w:rPr>
        <w:t>воспитании</w:t>
      </w:r>
    </w:p>
    <w:p>
      <w:pPr>
        <w:pStyle w:val="BodyText"/>
        <w:spacing w:before="4"/>
        <w:jc w:val="left"/>
        <w:rPr>
          <w:rFonts w:ascii="Tahoma"/>
          <w:sz w:val="15"/>
        </w:rPr>
      </w:pPr>
    </w:p>
    <w:p>
      <w:pPr>
        <w:pStyle w:val="BodyText"/>
        <w:spacing w:line="199" w:lineRule="auto"/>
        <w:ind w:left="2343" w:right="2539" w:firstLine="331"/>
      </w:pPr>
      <w:r>
        <w:rPr/>
        <w:t>Большое значение в физическом воспитании издавна придается</w:t>
      </w:r>
      <w:r>
        <w:rPr>
          <w:spacing w:val="1"/>
        </w:rPr>
        <w:t> </w:t>
      </w:r>
      <w:r>
        <w:rPr/>
        <w:t>использованию благотворного воздействия на физическое развитие,</w:t>
      </w:r>
      <w:r>
        <w:rPr>
          <w:spacing w:val="1"/>
        </w:rPr>
        <w:t> </w:t>
      </w:r>
      <w:r>
        <w:rPr/>
        <w:t>здоровье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работоспособность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>
          <w:i/>
        </w:rPr>
        <w:t>естественных</w:t>
      </w:r>
      <w:r>
        <w:rPr>
          <w:i/>
          <w:spacing w:val="1"/>
        </w:rPr>
        <w:t> </w:t>
      </w:r>
      <w:r>
        <w:rPr>
          <w:i/>
        </w:rPr>
        <w:t>факторов</w:t>
      </w:r>
      <w:r>
        <w:rPr>
          <w:i/>
          <w:spacing w:val="1"/>
        </w:rPr>
        <w:t> </w:t>
      </w:r>
      <w:r>
        <w:rPr>
          <w:i/>
        </w:rPr>
        <w:t>внешней среды, </w:t>
      </w:r>
      <w:r>
        <w:rPr/>
        <w:t>особенно таких, как </w:t>
      </w:r>
      <w:r>
        <w:rPr>
          <w:i/>
        </w:rPr>
        <w:t>солнечная радиация, воздушная и</w:t>
      </w:r>
      <w:r>
        <w:rPr>
          <w:i/>
          <w:spacing w:val="-52"/>
        </w:rPr>
        <w:t> </w:t>
      </w:r>
      <w:r>
        <w:rPr>
          <w:i/>
        </w:rPr>
        <w:t>водная среда. </w:t>
      </w:r>
      <w:r>
        <w:rPr/>
        <w:t>Их общее значение в качестве неотъемлемых условий</w:t>
      </w:r>
      <w:r>
        <w:rPr>
          <w:spacing w:val="1"/>
        </w:rPr>
        <w:t> </w:t>
      </w:r>
      <w:r>
        <w:rPr/>
        <w:t>жизни хорошо известно. Есть два пути включения этих факторов в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воспитания:</w:t>
      </w:r>
      <w:r>
        <w:rPr>
          <w:spacing w:val="1"/>
        </w:rPr>
        <w:t> </w:t>
      </w:r>
      <w:r>
        <w:rPr/>
        <w:t>1)</w:t>
      </w:r>
      <w:r>
        <w:rPr>
          <w:spacing w:val="1"/>
        </w:rPr>
        <w:t> </w:t>
      </w:r>
      <w:r>
        <w:rPr/>
        <w:t>организация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физическими упражнениями непосредственно в условиях природной</w:t>
      </w:r>
      <w:r>
        <w:rPr>
          <w:spacing w:val="1"/>
        </w:rPr>
        <w:t> </w:t>
      </w:r>
      <w:r>
        <w:rPr/>
        <w:t>среды</w:t>
      </w:r>
      <w:r>
        <w:rPr>
          <w:spacing w:val="-8"/>
        </w:rPr>
        <w:t> </w:t>
      </w:r>
      <w:r>
        <w:rPr/>
        <w:t>(на</w:t>
      </w:r>
      <w:r>
        <w:rPr>
          <w:spacing w:val="-6"/>
        </w:rPr>
        <w:t> </w:t>
      </w:r>
      <w:r>
        <w:rPr/>
        <w:t>открытом</w:t>
      </w:r>
      <w:r>
        <w:rPr>
          <w:spacing w:val="-8"/>
        </w:rPr>
        <w:t> </w:t>
      </w:r>
      <w:r>
        <w:rPr/>
        <w:t>воздухе,</w:t>
      </w:r>
      <w:r>
        <w:rPr>
          <w:spacing w:val="-9"/>
        </w:rPr>
        <w:t> </w:t>
      </w:r>
      <w:r>
        <w:rPr/>
        <w:t>на</w:t>
      </w:r>
      <w:r>
        <w:rPr>
          <w:spacing w:val="-8"/>
        </w:rPr>
        <w:t> </w:t>
      </w:r>
      <w:r>
        <w:rPr/>
        <w:t>местности,</w:t>
      </w:r>
      <w:r>
        <w:rPr>
          <w:spacing w:val="-6"/>
        </w:rPr>
        <w:t> </w:t>
      </w:r>
      <w:r>
        <w:rPr/>
        <w:t>в</w:t>
      </w:r>
      <w:r>
        <w:rPr>
          <w:spacing w:val="-9"/>
        </w:rPr>
        <w:t> </w:t>
      </w:r>
      <w:r>
        <w:rPr/>
        <w:t>естественных</w:t>
      </w:r>
      <w:r>
        <w:rPr>
          <w:spacing w:val="-5"/>
        </w:rPr>
        <w:t> </w:t>
      </w:r>
      <w:r>
        <w:rPr/>
        <w:t>водоемах</w:t>
      </w:r>
      <w:r>
        <w:rPr>
          <w:spacing w:val="-4"/>
        </w:rPr>
        <w:t> </w:t>
      </w:r>
      <w:r>
        <w:rPr/>
        <w:t>и</w:t>
      </w:r>
      <w:r>
        <w:rPr>
          <w:spacing w:val="-53"/>
        </w:rPr>
        <w:t> </w:t>
      </w:r>
      <w:r>
        <w:rPr/>
        <w:t>т.д.), благодаря чему воздействие ее факторов самым тесным образом</w:t>
      </w:r>
      <w:r>
        <w:rPr>
          <w:spacing w:val="-52"/>
        </w:rPr>
        <w:t> </w:t>
      </w:r>
      <w:r>
        <w:rPr/>
        <w:t>сочетается с воздействием физических упражнений, так или иначе</w:t>
      </w:r>
      <w:r>
        <w:rPr>
          <w:spacing w:val="1"/>
        </w:rPr>
        <w:t> </w:t>
      </w:r>
      <w:r>
        <w:rPr/>
        <w:t>изменяя их эффект (например, усиливает его в случае интенсивной</w:t>
      </w:r>
      <w:r>
        <w:rPr>
          <w:spacing w:val="1"/>
        </w:rPr>
        <w:t> </w:t>
      </w:r>
      <w:r>
        <w:rPr/>
        <w:t>солнечной</w:t>
      </w:r>
      <w:r>
        <w:rPr>
          <w:spacing w:val="1"/>
        </w:rPr>
        <w:t> </w:t>
      </w:r>
      <w:r>
        <w:rPr/>
        <w:t>радиации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повышенной</w:t>
      </w:r>
      <w:r>
        <w:rPr>
          <w:spacing w:val="1"/>
        </w:rPr>
        <w:t> </w:t>
      </w:r>
      <w:r>
        <w:rPr/>
        <w:t>температуры</w:t>
      </w:r>
      <w:r>
        <w:rPr>
          <w:spacing w:val="1"/>
        </w:rPr>
        <w:t> </w:t>
      </w:r>
      <w:r>
        <w:rPr/>
        <w:t>воздуха);</w:t>
      </w:r>
      <w:r>
        <w:rPr>
          <w:spacing w:val="1"/>
        </w:rPr>
        <w:t> </w:t>
      </w:r>
      <w:r>
        <w:rPr/>
        <w:t>2)</w:t>
      </w:r>
      <w:r>
        <w:rPr>
          <w:spacing w:val="1"/>
        </w:rPr>
        <w:t> </w:t>
      </w:r>
      <w:r>
        <w:rPr/>
        <w:t>организация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процедур</w:t>
      </w:r>
      <w:r>
        <w:rPr>
          <w:spacing w:val="1"/>
        </w:rPr>
        <w:t> </w:t>
      </w:r>
      <w:r>
        <w:rPr/>
        <w:t>закаливающего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оздоровительно-восстановительного характера (солнечно-воздушных</w:t>
      </w:r>
      <w:r>
        <w:rPr>
          <w:spacing w:val="1"/>
        </w:rPr>
        <w:t> </w:t>
      </w:r>
      <w:r>
        <w:rPr/>
        <w:t>ванн,</w:t>
      </w:r>
      <w:r>
        <w:rPr>
          <w:spacing w:val="-1"/>
        </w:rPr>
        <w:t> </w:t>
      </w:r>
      <w:r>
        <w:rPr/>
        <w:t>водных процедур и </w:t>
      </w:r>
      <w:r>
        <w:rPr>
          <w:spacing w:val="11"/>
        </w:rPr>
        <w:t>т.д.).</w:t>
      </w:r>
      <w:r>
        <w:rPr>
          <w:spacing w:val="16"/>
        </w:rPr>
        <w:t> </w:t>
      </w:r>
      <w:r>
        <w:rPr/>
        <w:t>Для</w:t>
      </w:r>
      <w:r>
        <w:rPr>
          <w:spacing w:val="-1"/>
        </w:rPr>
        <w:t> </w:t>
      </w:r>
      <w:r>
        <w:rPr/>
        <w:t>повышения</w:t>
      </w:r>
      <w:r>
        <w:rPr>
          <w:spacing w:val="-2"/>
        </w:rPr>
        <w:t> </w:t>
      </w:r>
      <w:r>
        <w:rPr/>
        <w:t>оздоровитель-</w:t>
      </w:r>
    </w:p>
    <w:p>
      <w:pPr>
        <w:pStyle w:val="BodyText"/>
        <w:spacing w:before="5"/>
        <w:jc w:val="left"/>
        <w:rPr>
          <w:sz w:val="26"/>
        </w:rPr>
      </w:pPr>
    </w:p>
    <w:p>
      <w:pPr>
        <w:pStyle w:val="ListParagraph"/>
        <w:numPr>
          <w:ilvl w:val="0"/>
          <w:numId w:val="11"/>
        </w:numPr>
        <w:tabs>
          <w:tab w:pos="2836" w:val="left" w:leader="none"/>
        </w:tabs>
        <w:spacing w:line="192" w:lineRule="auto" w:before="0" w:after="0"/>
        <w:ind w:left="2350" w:right="2671" w:firstLine="352"/>
        <w:jc w:val="left"/>
        <w:rPr>
          <w:sz w:val="18"/>
        </w:rPr>
      </w:pPr>
      <w:r>
        <w:rPr>
          <w:sz w:val="18"/>
        </w:rPr>
        <w:t>Подробнее</w:t>
      </w:r>
      <w:r>
        <w:rPr>
          <w:spacing w:val="-4"/>
          <w:sz w:val="18"/>
        </w:rPr>
        <w:t> </w:t>
      </w:r>
      <w:r>
        <w:rPr>
          <w:sz w:val="18"/>
        </w:rPr>
        <w:t>см.,</w:t>
      </w:r>
      <w:r>
        <w:rPr>
          <w:spacing w:val="-3"/>
          <w:sz w:val="18"/>
        </w:rPr>
        <w:t> </w:t>
      </w:r>
      <w:r>
        <w:rPr>
          <w:sz w:val="18"/>
        </w:rPr>
        <w:t>напр.,</w:t>
      </w:r>
      <w:r>
        <w:rPr>
          <w:spacing w:val="-3"/>
          <w:sz w:val="18"/>
        </w:rPr>
        <w:t> </w:t>
      </w:r>
      <w:r>
        <w:rPr>
          <w:sz w:val="18"/>
        </w:rPr>
        <w:t>В.</w:t>
      </w:r>
      <w:r>
        <w:rPr>
          <w:spacing w:val="-3"/>
          <w:sz w:val="18"/>
        </w:rPr>
        <w:t> </w:t>
      </w:r>
      <w:r>
        <w:rPr>
          <w:sz w:val="18"/>
        </w:rPr>
        <w:t>М.</w:t>
      </w:r>
      <w:r>
        <w:rPr>
          <w:spacing w:val="-5"/>
          <w:sz w:val="18"/>
        </w:rPr>
        <w:t> </w:t>
      </w:r>
      <w:r>
        <w:rPr>
          <w:sz w:val="18"/>
        </w:rPr>
        <w:t>Зациорский.</w:t>
      </w:r>
      <w:r>
        <w:rPr>
          <w:spacing w:val="-3"/>
          <w:sz w:val="18"/>
        </w:rPr>
        <w:t> </w:t>
      </w:r>
      <w:r>
        <w:rPr>
          <w:sz w:val="18"/>
        </w:rPr>
        <w:t>Кибернетика,</w:t>
      </w:r>
      <w:r>
        <w:rPr>
          <w:spacing w:val="-3"/>
          <w:sz w:val="18"/>
        </w:rPr>
        <w:t> </w:t>
      </w:r>
      <w:r>
        <w:rPr>
          <w:sz w:val="18"/>
        </w:rPr>
        <w:t>математика,</w:t>
      </w:r>
      <w:r>
        <w:rPr>
          <w:spacing w:val="-3"/>
          <w:sz w:val="18"/>
        </w:rPr>
        <w:t> </w:t>
      </w:r>
      <w:r>
        <w:rPr>
          <w:sz w:val="18"/>
        </w:rPr>
        <w:t>спорт.</w:t>
      </w:r>
      <w:r>
        <w:rPr>
          <w:spacing w:val="-2"/>
          <w:sz w:val="18"/>
        </w:rPr>
        <w:t> </w:t>
      </w:r>
      <w:r>
        <w:rPr>
          <w:sz w:val="18"/>
        </w:rPr>
        <w:t>М.,</w:t>
      </w:r>
      <w:r>
        <w:rPr>
          <w:spacing w:val="-42"/>
          <w:sz w:val="18"/>
        </w:rPr>
        <w:t> </w:t>
      </w:r>
      <w:r>
        <w:rPr>
          <w:sz w:val="18"/>
        </w:rPr>
        <w:t>ФиС,</w:t>
      </w:r>
      <w:r>
        <w:rPr>
          <w:spacing w:val="-1"/>
          <w:sz w:val="18"/>
        </w:rPr>
        <w:t> </w:t>
      </w:r>
      <w:r>
        <w:rPr>
          <w:sz w:val="18"/>
        </w:rPr>
        <w:t>1969.</w:t>
      </w:r>
    </w:p>
    <w:p>
      <w:pPr>
        <w:spacing w:before="132"/>
        <w:ind w:left="3604" w:right="0" w:firstLine="0"/>
        <w:jc w:val="left"/>
        <w:rPr>
          <w:sz w:val="18"/>
        </w:rPr>
      </w:pPr>
      <w:r>
        <w:rPr>
          <w:sz w:val="18"/>
        </w:rPr>
        <w:t>83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30" w:right="2655"/>
      </w:pPr>
      <w:r>
        <w:rPr/>
        <w:t>ного</w:t>
      </w:r>
      <w:r>
        <w:rPr>
          <w:spacing w:val="20"/>
        </w:rPr>
        <w:t> </w:t>
      </w:r>
      <w:r>
        <w:rPr/>
        <w:t>эффекта</w:t>
      </w:r>
      <w:r>
        <w:rPr>
          <w:spacing w:val="22"/>
        </w:rPr>
        <w:t> </w:t>
      </w:r>
      <w:r>
        <w:rPr/>
        <w:t>физического</w:t>
      </w:r>
      <w:r>
        <w:rPr>
          <w:spacing w:val="20"/>
        </w:rPr>
        <w:t> </w:t>
      </w:r>
      <w:r>
        <w:rPr/>
        <w:t>воспитания</w:t>
      </w:r>
      <w:r>
        <w:rPr>
          <w:spacing w:val="23"/>
        </w:rPr>
        <w:t> </w:t>
      </w:r>
      <w:r>
        <w:rPr/>
        <w:t>особенно</w:t>
      </w:r>
      <w:r>
        <w:rPr>
          <w:spacing w:val="20"/>
        </w:rPr>
        <w:t> </w:t>
      </w:r>
      <w:r>
        <w:rPr/>
        <w:t>ценен</w:t>
      </w:r>
      <w:r>
        <w:rPr>
          <w:spacing w:val="21"/>
        </w:rPr>
        <w:t> </w:t>
      </w:r>
      <w:r>
        <w:rPr/>
        <w:t>первый</w:t>
      </w:r>
      <w:r>
        <w:rPr>
          <w:spacing w:val="22"/>
        </w:rPr>
        <w:t> </w:t>
      </w:r>
      <w:r>
        <w:rPr/>
        <w:t>путь.</w:t>
      </w:r>
      <w:r>
        <w:rPr>
          <w:spacing w:val="-52"/>
        </w:rPr>
        <w:t> </w:t>
      </w:r>
      <w:r>
        <w:rPr/>
        <w:t>Е с т е с т в е н н о с р е д о в ы е    </w:t>
      </w:r>
      <w:r>
        <w:rPr>
          <w:spacing w:val="1"/>
        </w:rPr>
        <w:t> </w:t>
      </w:r>
      <w:r>
        <w:rPr/>
        <w:t>ф а к т о р ы      т о л ь к о      тогда</w:t>
      </w:r>
      <w:r>
        <w:rPr>
          <w:spacing w:val="-52"/>
        </w:rPr>
        <w:t> </w:t>
      </w:r>
      <w:r>
        <w:rPr/>
        <w:t>п р и о б р е т а ю т  </w:t>
      </w:r>
      <w:r>
        <w:rPr>
          <w:spacing w:val="1"/>
        </w:rPr>
        <w:t> </w:t>
      </w:r>
      <w:r>
        <w:rPr/>
        <w:t>з н а ч е н и е    с р е д с т в   ф и з и . ч е с к о - го</w:t>
      </w:r>
      <w:r>
        <w:rPr>
          <w:spacing w:val="-52"/>
        </w:rPr>
        <w:t> </w:t>
      </w:r>
      <w:r>
        <w:rPr/>
        <w:t>в о с п и т а н и я ,</w:t>
      </w:r>
      <w:r>
        <w:rPr>
          <w:spacing w:val="1"/>
        </w:rPr>
        <w:t> </w:t>
      </w:r>
      <w:r>
        <w:rPr/>
        <w:t>к о г д а</w:t>
      </w:r>
      <w:r>
        <w:rPr>
          <w:spacing w:val="1"/>
        </w:rPr>
        <w:t> </w:t>
      </w:r>
      <w:r>
        <w:rPr/>
        <w:t>их в о з д е й с т в и е</w:t>
      </w:r>
      <w:r>
        <w:rPr>
          <w:spacing w:val="1"/>
        </w:rPr>
        <w:t> </w:t>
      </w:r>
      <w:r>
        <w:rPr/>
        <w:t>у п о р я д о чено,</w:t>
      </w:r>
      <w:r>
        <w:rPr>
          <w:spacing w:val="1"/>
        </w:rPr>
        <w:t> </w:t>
      </w:r>
      <w:r>
        <w:rPr/>
        <w:t>дозировано по продолжительности, силе и направленности, иначе они</w:t>
      </w:r>
      <w:r>
        <w:rPr>
          <w:spacing w:val="-52"/>
        </w:rPr>
        <w:t> </w:t>
      </w:r>
      <w:r>
        <w:rPr/>
        <w:t>остаются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условиями</w:t>
      </w:r>
      <w:r>
        <w:rPr>
          <w:spacing w:val="1"/>
        </w:rPr>
        <w:t> </w:t>
      </w:r>
      <w:r>
        <w:rPr/>
        <w:t>среды,</w:t>
      </w:r>
      <w:r>
        <w:rPr>
          <w:spacing w:val="1"/>
        </w:rPr>
        <w:t> </w:t>
      </w:r>
      <w:r>
        <w:rPr/>
        <w:t>влияние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физическое</w:t>
      </w:r>
      <w:r>
        <w:rPr>
          <w:spacing w:val="-52"/>
        </w:rPr>
        <w:t> </w:t>
      </w:r>
      <w:r>
        <w:rPr/>
        <w:t>состояние,</w:t>
      </w:r>
      <w:r>
        <w:rPr>
          <w:spacing w:val="1"/>
        </w:rPr>
        <w:t> </w:t>
      </w:r>
      <w:r>
        <w:rPr/>
        <w:t>здоровье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работоспособность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быть,</w:t>
      </w:r>
      <w:r>
        <w:rPr>
          <w:spacing w:val="56"/>
        </w:rPr>
        <w:t> </w:t>
      </w:r>
      <w:r>
        <w:rPr/>
        <w:t>вообще</w:t>
      </w:r>
      <w:r>
        <w:rPr>
          <w:spacing w:val="1"/>
        </w:rPr>
        <w:t> </w:t>
      </w:r>
      <w:r>
        <w:rPr/>
        <w:t>говоря,</w:t>
      </w:r>
      <w:r>
        <w:rPr>
          <w:spacing w:val="-1"/>
        </w:rPr>
        <w:t> </w:t>
      </w:r>
      <w:r>
        <w:rPr/>
        <w:t>как положительным,</w:t>
      </w:r>
      <w:r>
        <w:rPr>
          <w:spacing w:val="-1"/>
        </w:rPr>
        <w:t> </w:t>
      </w:r>
      <w:r>
        <w:rPr/>
        <w:t>так и</w:t>
      </w:r>
      <w:r>
        <w:rPr>
          <w:spacing w:val="-4"/>
        </w:rPr>
        <w:t> </w:t>
      </w:r>
      <w:r>
        <w:rPr/>
        <w:t>отрицательным*.</w:t>
      </w:r>
    </w:p>
    <w:p>
      <w:pPr>
        <w:spacing w:line="192" w:lineRule="auto" w:before="103"/>
        <w:ind w:left="2238" w:right="2645" w:firstLine="338"/>
        <w:jc w:val="both"/>
        <w:rPr>
          <w:sz w:val="18"/>
        </w:rPr>
      </w:pPr>
      <w:r>
        <w:rPr>
          <w:sz w:val="18"/>
        </w:rPr>
        <w:t>Одним из основных результатов целесообразного использования естественных</w:t>
      </w:r>
      <w:r>
        <w:rPr>
          <w:spacing w:val="1"/>
          <w:sz w:val="18"/>
        </w:rPr>
        <w:t> </w:t>
      </w:r>
      <w:r>
        <w:rPr>
          <w:sz w:val="18"/>
        </w:rPr>
        <w:t>факторов внешней среды в процессе физического воспитания является повышение</w:t>
      </w:r>
      <w:r>
        <w:rPr>
          <w:spacing w:val="1"/>
          <w:sz w:val="18"/>
        </w:rPr>
        <w:t> </w:t>
      </w:r>
      <w:r>
        <w:rPr>
          <w:sz w:val="18"/>
        </w:rPr>
        <w:t>резистентности (сопротивляемости, устойчивости) организма по отношению к не-</w:t>
      </w:r>
      <w:r>
        <w:rPr>
          <w:spacing w:val="1"/>
          <w:sz w:val="18"/>
        </w:rPr>
        <w:t> </w:t>
      </w:r>
      <w:r>
        <w:rPr>
          <w:sz w:val="18"/>
        </w:rPr>
        <w:t>благоприятному воздействию этих факторов в случае их резкого колебания. Но что-</w:t>
      </w:r>
      <w:r>
        <w:rPr>
          <w:spacing w:val="1"/>
          <w:sz w:val="18"/>
        </w:rPr>
        <w:t> </w:t>
      </w:r>
      <w:r>
        <w:rPr>
          <w:sz w:val="18"/>
        </w:rPr>
        <w:t>бы</w:t>
      </w:r>
      <w:r>
        <w:rPr>
          <w:spacing w:val="1"/>
          <w:sz w:val="18"/>
        </w:rPr>
        <w:t> </w:t>
      </w:r>
      <w:r>
        <w:rPr>
          <w:sz w:val="18"/>
        </w:rPr>
        <w:t>обеспечить</w:t>
      </w:r>
      <w:r>
        <w:rPr>
          <w:spacing w:val="1"/>
          <w:sz w:val="18"/>
        </w:rPr>
        <w:t> </w:t>
      </w:r>
      <w:r>
        <w:rPr>
          <w:sz w:val="18"/>
        </w:rPr>
        <w:t>это,</w:t>
      </w:r>
      <w:r>
        <w:rPr>
          <w:spacing w:val="1"/>
          <w:sz w:val="18"/>
        </w:rPr>
        <w:t> </w:t>
      </w:r>
      <w:r>
        <w:rPr>
          <w:sz w:val="18"/>
        </w:rPr>
        <w:t>должно</w:t>
      </w:r>
      <w:r>
        <w:rPr>
          <w:spacing w:val="1"/>
          <w:sz w:val="18"/>
        </w:rPr>
        <w:t> </w:t>
      </w:r>
      <w:r>
        <w:rPr>
          <w:sz w:val="18"/>
        </w:rPr>
        <w:t>быть</w:t>
      </w:r>
      <w:r>
        <w:rPr>
          <w:spacing w:val="1"/>
          <w:sz w:val="18"/>
        </w:rPr>
        <w:t> </w:t>
      </w:r>
      <w:r>
        <w:rPr>
          <w:sz w:val="18"/>
        </w:rPr>
        <w:t>гарантировано</w:t>
      </w:r>
      <w:r>
        <w:rPr>
          <w:spacing w:val="1"/>
          <w:sz w:val="18"/>
        </w:rPr>
        <w:t> </w:t>
      </w:r>
      <w:r>
        <w:rPr>
          <w:sz w:val="18"/>
        </w:rPr>
        <w:t>постепенное</w:t>
      </w:r>
      <w:r>
        <w:rPr>
          <w:spacing w:val="1"/>
          <w:sz w:val="18"/>
        </w:rPr>
        <w:t> </w:t>
      </w:r>
      <w:r>
        <w:rPr>
          <w:sz w:val="18"/>
        </w:rPr>
        <w:t>усиление</w:t>
      </w:r>
      <w:r>
        <w:rPr>
          <w:spacing w:val="1"/>
          <w:sz w:val="18"/>
        </w:rPr>
        <w:t> </w:t>
      </w:r>
      <w:r>
        <w:rPr>
          <w:sz w:val="18"/>
        </w:rPr>
        <w:t>воздей-</w:t>
      </w:r>
      <w:r>
        <w:rPr>
          <w:spacing w:val="1"/>
          <w:sz w:val="18"/>
        </w:rPr>
        <w:t> </w:t>
      </w:r>
      <w:r>
        <w:rPr>
          <w:sz w:val="18"/>
        </w:rPr>
        <w:t>ствующих факторов, не нарушающее меру приспособительных возможностей орга-</w:t>
      </w:r>
      <w:r>
        <w:rPr>
          <w:spacing w:val="1"/>
          <w:sz w:val="18"/>
        </w:rPr>
        <w:t> </w:t>
      </w:r>
      <w:r>
        <w:rPr>
          <w:sz w:val="18"/>
        </w:rPr>
        <w:t>низма.</w:t>
      </w:r>
      <w:r>
        <w:rPr>
          <w:spacing w:val="1"/>
          <w:sz w:val="18"/>
        </w:rPr>
        <w:t> </w:t>
      </w:r>
      <w:r>
        <w:rPr>
          <w:sz w:val="18"/>
        </w:rPr>
        <w:t>Систематическая</w:t>
      </w:r>
      <w:r>
        <w:rPr>
          <w:spacing w:val="1"/>
          <w:sz w:val="18"/>
        </w:rPr>
        <w:t> </w:t>
      </w:r>
      <w:r>
        <w:rPr>
          <w:sz w:val="18"/>
        </w:rPr>
        <w:t>адаптация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непривычным</w:t>
      </w:r>
      <w:r>
        <w:rPr>
          <w:spacing w:val="1"/>
          <w:sz w:val="18"/>
        </w:rPr>
        <w:t> </w:t>
      </w:r>
      <w:r>
        <w:rPr>
          <w:sz w:val="18"/>
        </w:rPr>
        <w:t>условиям</w:t>
      </w:r>
      <w:r>
        <w:rPr>
          <w:spacing w:val="1"/>
          <w:sz w:val="18"/>
        </w:rPr>
        <w:t> </w:t>
      </w:r>
      <w:r>
        <w:rPr>
          <w:sz w:val="18"/>
        </w:rPr>
        <w:t>природной</w:t>
      </w:r>
      <w:r>
        <w:rPr>
          <w:spacing w:val="1"/>
          <w:sz w:val="18"/>
        </w:rPr>
        <w:t> </w:t>
      </w:r>
      <w:r>
        <w:rPr>
          <w:sz w:val="18"/>
        </w:rPr>
        <w:t>среды</w:t>
      </w:r>
      <w:r>
        <w:rPr>
          <w:spacing w:val="1"/>
          <w:sz w:val="18"/>
        </w:rPr>
        <w:t> </w:t>
      </w:r>
      <w:r>
        <w:rPr>
          <w:sz w:val="18"/>
        </w:rPr>
        <w:t>(например, в горах) в сочетании с регулярными физическими упражнениями может</w:t>
      </w:r>
      <w:r>
        <w:rPr>
          <w:spacing w:val="1"/>
          <w:sz w:val="18"/>
        </w:rPr>
        <w:t> </w:t>
      </w:r>
      <w:r>
        <w:rPr>
          <w:sz w:val="18"/>
        </w:rPr>
        <w:t>привести к неординарному общему подъему уровня работоспособности (не случайно,</w:t>
      </w:r>
      <w:r>
        <w:rPr>
          <w:spacing w:val="-43"/>
          <w:sz w:val="18"/>
        </w:rPr>
        <w:t> </w:t>
      </w:r>
      <w:r>
        <w:rPr>
          <w:sz w:val="18"/>
        </w:rPr>
        <w:t>например,</w:t>
      </w:r>
      <w:r>
        <w:rPr>
          <w:spacing w:val="-5"/>
          <w:sz w:val="18"/>
        </w:rPr>
        <w:t> </w:t>
      </w:r>
      <w:r>
        <w:rPr>
          <w:sz w:val="18"/>
        </w:rPr>
        <w:t>тренировка</w:t>
      </w:r>
      <w:r>
        <w:rPr>
          <w:spacing w:val="-5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среднегорье</w:t>
      </w:r>
      <w:r>
        <w:rPr>
          <w:spacing w:val="-5"/>
          <w:sz w:val="18"/>
        </w:rPr>
        <w:t> </w:t>
      </w:r>
      <w:r>
        <w:rPr>
          <w:sz w:val="18"/>
        </w:rPr>
        <w:t>вошла</w:t>
      </w:r>
      <w:r>
        <w:rPr>
          <w:spacing w:val="-6"/>
          <w:sz w:val="18"/>
        </w:rPr>
        <w:t> </w:t>
      </w:r>
      <w:r>
        <w:rPr>
          <w:sz w:val="18"/>
        </w:rPr>
        <w:t>составной</w:t>
      </w:r>
      <w:r>
        <w:rPr>
          <w:spacing w:val="-5"/>
          <w:sz w:val="18"/>
        </w:rPr>
        <w:t> </w:t>
      </w:r>
      <w:r>
        <w:rPr>
          <w:sz w:val="18"/>
        </w:rPr>
        <w:t>частью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современную систему</w:t>
      </w:r>
      <w:r>
        <w:rPr>
          <w:spacing w:val="-42"/>
          <w:sz w:val="18"/>
        </w:rPr>
        <w:t> </w:t>
      </w:r>
      <w:r>
        <w:rPr>
          <w:sz w:val="18"/>
        </w:rPr>
        <w:t>подготовки</w:t>
      </w:r>
      <w:r>
        <w:rPr>
          <w:spacing w:val="1"/>
          <w:sz w:val="18"/>
        </w:rPr>
        <w:t> </w:t>
      </w:r>
      <w:r>
        <w:rPr>
          <w:sz w:val="18"/>
        </w:rPr>
        <w:t>спортсменов</w:t>
      </w:r>
      <w:r>
        <w:rPr>
          <w:spacing w:val="1"/>
          <w:sz w:val="18"/>
        </w:rPr>
        <w:t> </w:t>
      </w:r>
      <w:r>
        <w:rPr>
          <w:sz w:val="18"/>
        </w:rPr>
        <w:t>высокого</w:t>
      </w:r>
      <w:r>
        <w:rPr>
          <w:spacing w:val="1"/>
          <w:sz w:val="18"/>
        </w:rPr>
        <w:t> </w:t>
      </w:r>
      <w:r>
        <w:rPr>
          <w:sz w:val="18"/>
        </w:rPr>
        <w:t>класса).</w:t>
      </w:r>
      <w:r>
        <w:rPr>
          <w:spacing w:val="1"/>
          <w:sz w:val="18"/>
        </w:rPr>
        <w:t> </w:t>
      </w:r>
      <w:r>
        <w:rPr>
          <w:sz w:val="18"/>
        </w:rPr>
        <w:t>Очень</w:t>
      </w:r>
      <w:r>
        <w:rPr>
          <w:spacing w:val="1"/>
          <w:sz w:val="18"/>
        </w:rPr>
        <w:t> </w:t>
      </w:r>
      <w:r>
        <w:rPr>
          <w:sz w:val="18"/>
        </w:rPr>
        <w:t>важно,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ой</w:t>
      </w:r>
      <w:r>
        <w:rPr>
          <w:spacing w:val="1"/>
          <w:sz w:val="18"/>
        </w:rPr>
        <w:t> </w:t>
      </w:r>
      <w:r>
        <w:rPr>
          <w:sz w:val="18"/>
        </w:rPr>
        <w:t>имеет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бы</w:t>
      </w:r>
      <w:r>
        <w:rPr>
          <w:spacing w:val="1"/>
          <w:sz w:val="18"/>
        </w:rPr>
        <w:t> </w:t>
      </w:r>
      <w:r>
        <w:rPr>
          <w:sz w:val="18"/>
        </w:rPr>
        <w:t>генерализованный</w:t>
      </w:r>
      <w:r>
        <w:rPr>
          <w:spacing w:val="1"/>
          <w:sz w:val="18"/>
        </w:rPr>
        <w:t> </w:t>
      </w:r>
      <w:r>
        <w:rPr>
          <w:sz w:val="18"/>
        </w:rPr>
        <w:t>характер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проявляется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только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тех</w:t>
      </w:r>
      <w:r>
        <w:rPr>
          <w:spacing w:val="1"/>
          <w:sz w:val="18"/>
        </w:rPr>
        <w:t> </w:t>
      </w:r>
      <w:r>
        <w:rPr>
          <w:sz w:val="18"/>
        </w:rPr>
        <w:t>условиях,</w:t>
      </w:r>
      <w:r>
        <w:rPr>
          <w:spacing w:val="1"/>
          <w:sz w:val="18"/>
        </w:rPr>
        <w:t> </w:t>
      </w:r>
      <w:r>
        <w:rPr>
          <w:sz w:val="18"/>
        </w:rPr>
        <w:t>какие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вызвали, но и в иных, в том числе в разнообразных условиях трудовой и военной</w:t>
      </w:r>
      <w:r>
        <w:rPr>
          <w:spacing w:val="1"/>
          <w:sz w:val="18"/>
        </w:rPr>
        <w:t> </w:t>
      </w:r>
      <w:r>
        <w:rPr>
          <w:sz w:val="18"/>
        </w:rPr>
        <w:t>деятельности.</w:t>
      </w:r>
      <w:r>
        <w:rPr>
          <w:spacing w:val="-1"/>
          <w:sz w:val="18"/>
        </w:rPr>
        <w:t> </w:t>
      </w:r>
      <w:r>
        <w:rPr>
          <w:sz w:val="18"/>
        </w:rPr>
        <w:t>Понятно,</w:t>
      </w:r>
      <w:r>
        <w:rPr>
          <w:spacing w:val="-1"/>
          <w:sz w:val="18"/>
        </w:rPr>
        <w:t> </w:t>
      </w:r>
      <w:r>
        <w:rPr>
          <w:sz w:val="18"/>
        </w:rPr>
        <w:t>какое</w:t>
      </w:r>
      <w:r>
        <w:rPr>
          <w:spacing w:val="-2"/>
          <w:sz w:val="18"/>
        </w:rPr>
        <w:t> </w:t>
      </w:r>
      <w:r>
        <w:rPr>
          <w:sz w:val="18"/>
        </w:rPr>
        <w:t>это имеет</w:t>
      </w:r>
      <w:r>
        <w:rPr>
          <w:spacing w:val="-1"/>
          <w:sz w:val="18"/>
        </w:rPr>
        <w:t> </w:t>
      </w:r>
      <w:r>
        <w:rPr>
          <w:sz w:val="18"/>
        </w:rPr>
        <w:t>значение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прикладном</w:t>
      </w:r>
      <w:r>
        <w:rPr>
          <w:spacing w:val="-2"/>
          <w:sz w:val="18"/>
        </w:rPr>
        <w:t> </w:t>
      </w:r>
      <w:r>
        <w:rPr>
          <w:sz w:val="18"/>
        </w:rPr>
        <w:t>отношении.</w:t>
      </w:r>
    </w:p>
    <w:p>
      <w:pPr>
        <w:pStyle w:val="BodyText"/>
        <w:spacing w:line="199" w:lineRule="auto" w:before="124"/>
        <w:ind w:left="2259" w:right="2634" w:firstLine="309"/>
      </w:pPr>
      <w:r>
        <w:rPr/>
        <w:t>Есть и еще один аспект, который важно иметь в виду при оценке</w:t>
      </w:r>
      <w:r>
        <w:rPr>
          <w:spacing w:val="1"/>
        </w:rPr>
        <w:t> </w:t>
      </w:r>
      <w:r>
        <w:rPr/>
        <w:t>роли естественносредовых факторов в физическом воспитании. Про-</w:t>
      </w:r>
      <w:r>
        <w:rPr>
          <w:spacing w:val="1"/>
        </w:rPr>
        <w:t> </w:t>
      </w:r>
      <w:r>
        <w:rPr/>
        <w:t>ведение занятий в условиях естественной среды с ее благотворным</w:t>
      </w:r>
      <w:r>
        <w:rPr>
          <w:spacing w:val="1"/>
        </w:rPr>
        <w:t> </w:t>
      </w:r>
      <w:r>
        <w:rPr/>
        <w:t>влиянием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эмоциональный</w:t>
      </w:r>
      <w:r>
        <w:rPr>
          <w:spacing w:val="1"/>
        </w:rPr>
        <w:t> </w:t>
      </w:r>
      <w:r>
        <w:rPr/>
        <w:t>мир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немалой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обусловливает привлекательность занятий, пробуждает позитивные</w:t>
      </w:r>
      <w:r>
        <w:rPr>
          <w:spacing w:val="1"/>
        </w:rPr>
        <w:t> </w:t>
      </w:r>
      <w:r>
        <w:rPr/>
        <w:t>эмоции,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формированию</w:t>
      </w:r>
      <w:r>
        <w:rPr>
          <w:spacing w:val="1"/>
        </w:rPr>
        <w:t> </w:t>
      </w:r>
      <w:r>
        <w:rPr/>
        <w:t>здоровых</w:t>
      </w:r>
      <w:r>
        <w:rPr>
          <w:spacing w:val="1"/>
        </w:rPr>
        <w:t> </w:t>
      </w:r>
      <w:r>
        <w:rPr/>
        <w:t>эстетических</w:t>
      </w:r>
      <w:r>
        <w:rPr>
          <w:spacing w:val="1"/>
        </w:rPr>
        <w:t> </w:t>
      </w:r>
      <w:r>
        <w:rPr/>
        <w:t>вос-</w:t>
      </w:r>
      <w:r>
        <w:rPr>
          <w:spacing w:val="1"/>
        </w:rPr>
        <w:t> </w:t>
      </w:r>
      <w:r>
        <w:rPr/>
        <w:t>приятий.</w:t>
      </w:r>
    </w:p>
    <w:p>
      <w:pPr>
        <w:pStyle w:val="BodyText"/>
        <w:tabs>
          <w:tab w:pos="7522" w:val="left" w:leader="none"/>
        </w:tabs>
        <w:spacing w:line="199" w:lineRule="auto"/>
        <w:ind w:left="2259" w:right="2617" w:firstLine="316"/>
      </w:pPr>
      <w:r>
        <w:rPr/>
        <w:t>Среди</w:t>
      </w:r>
      <w:r>
        <w:rPr>
          <w:spacing w:val="1"/>
        </w:rPr>
        <w:t> </w:t>
      </w:r>
      <w:r>
        <w:rPr>
          <w:i/>
        </w:rPr>
        <w:t>гигиенических</w:t>
      </w:r>
      <w:r>
        <w:rPr>
          <w:i/>
          <w:spacing w:val="1"/>
        </w:rPr>
        <w:t> </w:t>
      </w:r>
      <w:r>
        <w:rPr>
          <w:i/>
        </w:rPr>
        <w:t>факторов,</w:t>
      </w:r>
      <w:r>
        <w:rPr>
          <w:i/>
          <w:spacing w:val="1"/>
        </w:rPr>
        <w:t> </w:t>
      </w:r>
      <w:r>
        <w:rPr/>
        <w:t>прямо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косвенно</w:t>
      </w:r>
      <w:r>
        <w:rPr>
          <w:spacing w:val="1"/>
        </w:rPr>
        <w:t> </w:t>
      </w:r>
      <w:r>
        <w:rPr/>
        <w:t>содейст-</w:t>
      </w:r>
      <w:r>
        <w:rPr>
          <w:spacing w:val="1"/>
        </w:rPr>
        <w:t> </w:t>
      </w:r>
      <w:r>
        <w:rPr/>
        <w:t>вующих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одни,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из-</w:t>
      </w:r>
      <w:r>
        <w:rPr>
          <w:spacing w:val="1"/>
        </w:rPr>
        <w:t> </w:t>
      </w:r>
      <w:r>
        <w:rPr/>
        <w:t>вестно,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отношение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оптимизации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с</w:t>
      </w:r>
      <w:r>
        <w:rPr>
          <w:spacing w:val="-52"/>
        </w:rPr>
        <w:t> </w:t>
      </w:r>
      <w:r>
        <w:rPr/>
        <w:t>оздоровительных позиций (соблюдение норм и требований, предъ-</w:t>
      </w:r>
      <w:r>
        <w:rPr>
          <w:spacing w:val="1"/>
        </w:rPr>
        <w:t> </w:t>
      </w:r>
      <w:r>
        <w:rPr/>
        <w:t>являемых гигиеной к общему режиму жизни, режиму труда и отдыха,</w:t>
      </w:r>
      <w:r>
        <w:rPr>
          <w:spacing w:val="-52"/>
        </w:rPr>
        <w:t> </w:t>
      </w:r>
      <w:r>
        <w:rPr/>
        <w:t>питанию,</w:t>
      </w:r>
      <w:r>
        <w:rPr>
          <w:spacing w:val="1"/>
        </w:rPr>
        <w:t> </w:t>
      </w:r>
      <w:r>
        <w:rPr/>
        <w:t>бытовой</w:t>
      </w:r>
      <w:r>
        <w:rPr>
          <w:spacing w:val="1"/>
        </w:rPr>
        <w:t> </w:t>
      </w:r>
      <w:r>
        <w:rPr/>
        <w:t>обстановке,</w:t>
      </w:r>
      <w:r>
        <w:rPr>
          <w:spacing w:val="1"/>
        </w:rPr>
        <w:t> </w:t>
      </w:r>
      <w:r>
        <w:rPr/>
        <w:t>уходу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телом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д.),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непосредственно связаны с обеспечением оптимальных условий для</w:t>
      </w:r>
      <w:r>
        <w:rPr>
          <w:spacing w:val="1"/>
        </w:rPr>
        <w:t> </w:t>
      </w:r>
      <w:r>
        <w:rPr/>
        <w:t>занятий физическими упражнениями (соблюдение специальных норм</w:t>
      </w:r>
      <w:r>
        <w:rPr>
          <w:spacing w:val="1"/>
        </w:rPr>
        <w:t> </w:t>
      </w:r>
      <w:r>
        <w:rPr/>
        <w:t>и требований, предъявляемых гигиеной к режиму занятий и условиям</w:t>
      </w:r>
      <w:r>
        <w:rPr>
          <w:spacing w:val="-52"/>
        </w:rPr>
        <w:t> </w:t>
      </w:r>
      <w:r>
        <w:rPr/>
        <w:t>восстановления, к состоянию мест занятий, оборудования, инвентаря,</w:t>
      </w:r>
      <w:r>
        <w:rPr>
          <w:spacing w:val="-52"/>
        </w:rPr>
        <w:t> </w:t>
      </w:r>
      <w:r>
        <w:rPr/>
        <w:t>к костюму для занятий и т. д.). Ясно, что в совокупности эти факторы</w:t>
      </w:r>
      <w:r>
        <w:rPr>
          <w:spacing w:val="1"/>
        </w:rPr>
        <w:t> </w:t>
      </w:r>
      <w:r>
        <w:rPr/>
        <w:t>значительно влияют на реальный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Они ориентированы прежде всего на охрану здоровья. Вместе с тем</w:t>
      </w:r>
      <w:r>
        <w:rPr>
          <w:spacing w:val="1"/>
        </w:rPr>
        <w:t> </w:t>
      </w:r>
      <w:r>
        <w:rPr/>
        <w:t>некоторые гигиенические средства, широко используемые в процессе</w:t>
      </w:r>
      <w:r>
        <w:rPr>
          <w:spacing w:val="1"/>
        </w:rPr>
        <w:t> </w:t>
      </w:r>
      <w:r>
        <w:rPr/>
        <w:t>физического воспитания, являются, по сути, средствами повышения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оптимизации</w:t>
      </w:r>
      <w:r>
        <w:rPr>
          <w:spacing w:val="1"/>
        </w:rPr>
        <w:t> </w:t>
      </w:r>
      <w:r>
        <w:rPr/>
        <w:t>восстановительных</w:t>
      </w:r>
      <w:r>
        <w:rPr>
          <w:spacing w:val="1"/>
        </w:rPr>
        <w:t> </w:t>
      </w:r>
      <w:r>
        <w:rPr/>
        <w:t>процессов</w:t>
      </w:r>
      <w:r>
        <w:rPr>
          <w:spacing w:val="1"/>
        </w:rPr>
        <w:t> </w:t>
      </w:r>
      <w:r>
        <w:rPr/>
        <w:t>(специализированное  </w:t>
      </w:r>
      <w:r>
        <w:rPr>
          <w:spacing w:val="14"/>
        </w:rPr>
        <w:t> </w:t>
      </w:r>
      <w:r>
        <w:rPr/>
        <w:t>питание,  </w:t>
      </w:r>
      <w:r>
        <w:rPr>
          <w:spacing w:val="15"/>
        </w:rPr>
        <w:t> </w:t>
      </w:r>
      <w:r>
        <w:rPr/>
        <w:t>витаминизация,</w:t>
        <w:tab/>
        <w:t>искусственная</w:t>
      </w:r>
      <w:r>
        <w:rPr>
          <w:spacing w:val="-53"/>
        </w:rPr>
        <w:t> </w:t>
      </w:r>
      <w:r>
        <w:rPr/>
        <w:t>аэроионизация,</w:t>
      </w:r>
      <w:r>
        <w:rPr>
          <w:spacing w:val="55"/>
        </w:rPr>
        <w:t> </w:t>
      </w:r>
      <w:r>
        <w:rPr/>
        <w:t>ультрафиолетовое</w:t>
      </w:r>
    </w:p>
    <w:p>
      <w:pPr>
        <w:pStyle w:val="BodyText"/>
        <w:spacing w:before="8"/>
        <w:jc w:val="left"/>
      </w:pPr>
    </w:p>
    <w:p>
      <w:pPr>
        <w:pStyle w:val="ListParagraph"/>
        <w:numPr>
          <w:ilvl w:val="0"/>
          <w:numId w:val="11"/>
        </w:numPr>
        <w:tabs>
          <w:tab w:pos="2764" w:val="left" w:leader="none"/>
        </w:tabs>
        <w:spacing w:line="199" w:lineRule="auto" w:before="0" w:after="0"/>
        <w:ind w:left="2288" w:right="2682" w:firstLine="345"/>
        <w:jc w:val="both"/>
        <w:rPr>
          <w:sz w:val="18"/>
        </w:rPr>
      </w:pPr>
      <w:r>
        <w:rPr>
          <w:sz w:val="18"/>
        </w:rPr>
        <w:t>Проблематика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правила</w:t>
      </w:r>
      <w:r>
        <w:rPr>
          <w:spacing w:val="1"/>
          <w:sz w:val="18"/>
        </w:rPr>
        <w:t> </w:t>
      </w:r>
      <w:r>
        <w:rPr>
          <w:sz w:val="18"/>
        </w:rPr>
        <w:t>гигиенически</w:t>
      </w:r>
      <w:r>
        <w:rPr>
          <w:spacing w:val="1"/>
          <w:sz w:val="18"/>
        </w:rPr>
        <w:t> </w:t>
      </w:r>
      <w:r>
        <w:rPr>
          <w:sz w:val="18"/>
        </w:rPr>
        <w:t>оправданного</w:t>
      </w:r>
      <w:r>
        <w:rPr>
          <w:spacing w:val="1"/>
          <w:sz w:val="18"/>
        </w:rPr>
        <w:t> </w:t>
      </w:r>
      <w:r>
        <w:rPr>
          <w:sz w:val="18"/>
        </w:rPr>
        <w:t>использования</w:t>
      </w:r>
      <w:r>
        <w:rPr>
          <w:spacing w:val="1"/>
          <w:sz w:val="18"/>
        </w:rPr>
        <w:t> </w:t>
      </w:r>
      <w:r>
        <w:rPr>
          <w:sz w:val="18"/>
        </w:rPr>
        <w:t>этих</w:t>
      </w:r>
      <w:r>
        <w:rPr>
          <w:spacing w:val="1"/>
          <w:sz w:val="18"/>
        </w:rPr>
        <w:t> </w:t>
      </w:r>
      <w:r>
        <w:rPr>
          <w:sz w:val="18"/>
        </w:rPr>
        <w:t>факторов</w:t>
      </w:r>
      <w:r>
        <w:rPr>
          <w:spacing w:val="-5"/>
          <w:sz w:val="18"/>
        </w:rPr>
        <w:t> </w:t>
      </w:r>
      <w:r>
        <w:rPr>
          <w:sz w:val="18"/>
        </w:rPr>
        <w:t>специально</w:t>
      </w:r>
      <w:r>
        <w:rPr>
          <w:spacing w:val="-4"/>
          <w:sz w:val="18"/>
        </w:rPr>
        <w:t> </w:t>
      </w:r>
      <w:r>
        <w:rPr>
          <w:sz w:val="18"/>
        </w:rPr>
        <w:t>рассматриваются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5"/>
          <w:sz w:val="18"/>
        </w:rPr>
        <w:t> </w:t>
      </w:r>
      <w:r>
        <w:rPr>
          <w:sz w:val="18"/>
        </w:rPr>
        <w:t>соответствующих</w:t>
      </w:r>
      <w:r>
        <w:rPr>
          <w:spacing w:val="-6"/>
          <w:sz w:val="18"/>
        </w:rPr>
        <w:t> </w:t>
      </w:r>
      <w:r>
        <w:rPr>
          <w:sz w:val="18"/>
        </w:rPr>
        <w:t>разделах</w:t>
      </w:r>
      <w:r>
        <w:rPr>
          <w:spacing w:val="-4"/>
          <w:sz w:val="18"/>
        </w:rPr>
        <w:t> </w:t>
      </w:r>
      <w:r>
        <w:rPr>
          <w:sz w:val="18"/>
        </w:rPr>
        <w:t>курса</w:t>
      </w:r>
      <w:r>
        <w:rPr>
          <w:spacing w:val="-5"/>
          <w:sz w:val="18"/>
        </w:rPr>
        <w:t> </w:t>
      </w:r>
      <w:r>
        <w:rPr>
          <w:sz w:val="18"/>
        </w:rPr>
        <w:t>гигиены.</w:t>
      </w:r>
    </w:p>
    <w:p>
      <w:pPr>
        <w:spacing w:before="126"/>
        <w:ind w:left="3534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84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78" w:right="2603"/>
      </w:pPr>
      <w:r>
        <w:rPr/>
        <w:t>облучение, сауна, массаж и т. д.). Хотя гигиенические факторы не</w:t>
      </w:r>
      <w:r>
        <w:rPr>
          <w:spacing w:val="1"/>
        </w:rPr>
        <w:t> </w:t>
      </w:r>
      <w:r>
        <w:rPr/>
        <w:t>относятся, строго говоря, к специфическим средствам 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содействующее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трудно</w:t>
      </w:r>
      <w:r>
        <w:rPr>
          <w:spacing w:val="1"/>
        </w:rPr>
        <w:t> </w:t>
      </w:r>
      <w:r>
        <w:rPr/>
        <w:t>переоценить.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воспитании,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указывалось,</w:t>
      </w:r>
      <w:r>
        <w:rPr>
          <w:spacing w:val="1"/>
        </w:rPr>
        <w:t> </w:t>
      </w:r>
      <w:r>
        <w:rPr/>
        <w:t>предусматривается</w:t>
      </w:r>
      <w:r>
        <w:rPr>
          <w:spacing w:val="1"/>
        </w:rPr>
        <w:t> </w:t>
      </w:r>
      <w:r>
        <w:rPr/>
        <w:t>ов-</w:t>
      </w:r>
      <w:r>
        <w:rPr>
          <w:spacing w:val="1"/>
        </w:rPr>
        <w:t> </w:t>
      </w:r>
      <w:r>
        <w:rPr/>
        <w:t>ладение необходимым минимумом гигиенических знаний и формиро-</w:t>
      </w:r>
      <w:r>
        <w:rPr>
          <w:spacing w:val="-52"/>
        </w:rPr>
        <w:t> </w:t>
      </w:r>
      <w:r>
        <w:rPr/>
        <w:t>вание</w:t>
      </w:r>
      <w:r>
        <w:rPr>
          <w:spacing w:val="-1"/>
        </w:rPr>
        <w:t> </w:t>
      </w:r>
      <w:r>
        <w:rPr/>
        <w:t>навыков</w:t>
      </w:r>
      <w:r>
        <w:rPr>
          <w:spacing w:val="-1"/>
        </w:rPr>
        <w:t> </w:t>
      </w:r>
      <w:r>
        <w:rPr/>
        <w:t>практического</w:t>
      </w:r>
      <w:r>
        <w:rPr>
          <w:spacing w:val="1"/>
        </w:rPr>
        <w:t> </w:t>
      </w:r>
      <w:r>
        <w:rPr/>
        <w:t>использования</w:t>
      </w:r>
      <w:r>
        <w:rPr>
          <w:spacing w:val="-1"/>
        </w:rPr>
        <w:t> </w:t>
      </w:r>
      <w:r>
        <w:rPr/>
        <w:t>их.</w:t>
      </w:r>
    </w:p>
    <w:p>
      <w:pPr>
        <w:pStyle w:val="BodyText"/>
        <w:spacing w:before="5"/>
        <w:jc w:val="left"/>
        <w:rPr>
          <w:sz w:val="20"/>
        </w:rPr>
      </w:pPr>
    </w:p>
    <w:p>
      <w:pPr>
        <w:spacing w:before="0"/>
        <w:ind w:left="3568" w:right="0" w:firstLine="0"/>
        <w:jc w:val="left"/>
        <w:rPr>
          <w:i/>
          <w:sz w:val="18"/>
        </w:rPr>
      </w:pPr>
      <w:r>
        <w:rPr>
          <w:i/>
          <w:sz w:val="18"/>
        </w:rPr>
        <w:t>Литература</w:t>
      </w:r>
    </w:p>
    <w:p>
      <w:pPr>
        <w:pStyle w:val="ListParagraph"/>
        <w:numPr>
          <w:ilvl w:val="0"/>
          <w:numId w:val="12"/>
        </w:numPr>
        <w:tabs>
          <w:tab w:pos="2848" w:val="left" w:leader="none"/>
        </w:tabs>
        <w:spacing w:line="186" w:lineRule="exact" w:before="96" w:after="0"/>
        <w:ind w:left="2847" w:right="0" w:hanging="210"/>
        <w:jc w:val="both"/>
        <w:rPr>
          <w:sz w:val="18"/>
        </w:rPr>
      </w:pPr>
      <w:r>
        <w:rPr>
          <w:sz w:val="18"/>
        </w:rPr>
        <w:t>Л</w:t>
      </w:r>
      <w:r>
        <w:rPr>
          <w:spacing w:val="-1"/>
          <w:sz w:val="18"/>
        </w:rPr>
        <w:t> </w:t>
      </w:r>
      <w:r>
        <w:rPr>
          <w:sz w:val="18"/>
        </w:rPr>
        <w:t>е</w:t>
      </w:r>
      <w:r>
        <w:rPr>
          <w:spacing w:val="-2"/>
          <w:sz w:val="18"/>
        </w:rPr>
        <w:t> </w:t>
      </w:r>
      <w:r>
        <w:rPr>
          <w:sz w:val="18"/>
        </w:rPr>
        <w:t>с</w:t>
      </w:r>
      <w:r>
        <w:rPr>
          <w:spacing w:val="-2"/>
          <w:sz w:val="18"/>
        </w:rPr>
        <w:t> </w:t>
      </w:r>
      <w:r>
        <w:rPr>
          <w:sz w:val="18"/>
        </w:rPr>
        <w:t>г а</w:t>
      </w:r>
      <w:r>
        <w:rPr>
          <w:spacing w:val="-2"/>
          <w:sz w:val="18"/>
        </w:rPr>
        <w:t> </w:t>
      </w:r>
      <w:r>
        <w:rPr>
          <w:sz w:val="18"/>
        </w:rPr>
        <w:t>ф</w:t>
      </w:r>
      <w:r>
        <w:rPr>
          <w:spacing w:val="-3"/>
          <w:sz w:val="18"/>
        </w:rPr>
        <w:t> </w:t>
      </w:r>
      <w:r>
        <w:rPr>
          <w:sz w:val="18"/>
        </w:rPr>
        <w:t>т</w:t>
      </w:r>
      <w:r>
        <w:rPr>
          <w:spacing w:val="44"/>
          <w:sz w:val="18"/>
        </w:rPr>
        <w:t> </w:t>
      </w:r>
      <w:r>
        <w:rPr>
          <w:sz w:val="18"/>
        </w:rPr>
        <w:t>П.</w:t>
      </w:r>
      <w:r>
        <w:rPr>
          <w:spacing w:val="-2"/>
          <w:sz w:val="18"/>
        </w:rPr>
        <w:t> </w:t>
      </w:r>
      <w:r>
        <w:rPr>
          <w:sz w:val="18"/>
        </w:rPr>
        <w:t>Ф.</w:t>
      </w:r>
      <w:r>
        <w:rPr>
          <w:spacing w:val="-1"/>
          <w:sz w:val="18"/>
        </w:rPr>
        <w:t> </w:t>
      </w:r>
      <w:r>
        <w:rPr>
          <w:sz w:val="18"/>
        </w:rPr>
        <w:t>Собр.</w:t>
      </w:r>
      <w:r>
        <w:rPr>
          <w:spacing w:val="-1"/>
          <w:sz w:val="18"/>
        </w:rPr>
        <w:t> </w:t>
      </w:r>
      <w:r>
        <w:rPr>
          <w:sz w:val="18"/>
        </w:rPr>
        <w:t>пед. соч.</w:t>
      </w:r>
      <w:r>
        <w:rPr>
          <w:spacing w:val="-3"/>
          <w:sz w:val="18"/>
        </w:rPr>
        <w:t> </w:t>
      </w:r>
      <w:r>
        <w:rPr>
          <w:sz w:val="18"/>
        </w:rPr>
        <w:t>М.,</w:t>
      </w:r>
      <w:r>
        <w:rPr>
          <w:spacing w:val="-1"/>
          <w:sz w:val="18"/>
        </w:rPr>
        <w:t> </w:t>
      </w:r>
      <w:r>
        <w:rPr>
          <w:sz w:val="18"/>
        </w:rPr>
        <w:t>ФиС,</w:t>
      </w:r>
      <w:r>
        <w:rPr>
          <w:spacing w:val="-2"/>
          <w:sz w:val="18"/>
        </w:rPr>
        <w:t> </w:t>
      </w:r>
      <w:r>
        <w:rPr>
          <w:sz w:val="18"/>
        </w:rPr>
        <w:t>1951</w:t>
      </w:r>
      <w:r>
        <w:rPr>
          <w:spacing w:val="5"/>
          <w:sz w:val="18"/>
        </w:rPr>
        <w:t> </w:t>
      </w:r>
      <w:r>
        <w:rPr>
          <w:sz w:val="18"/>
        </w:rPr>
        <w:t>—</w:t>
      </w:r>
      <w:r>
        <w:rPr>
          <w:spacing w:val="-1"/>
          <w:sz w:val="18"/>
        </w:rPr>
        <w:t> </w:t>
      </w:r>
      <w:r>
        <w:rPr>
          <w:sz w:val="18"/>
        </w:rPr>
        <w:t>т.</w:t>
      </w:r>
      <w:r>
        <w:rPr>
          <w:spacing w:val="-2"/>
          <w:sz w:val="18"/>
        </w:rPr>
        <w:t> </w:t>
      </w:r>
      <w:r>
        <w:rPr>
          <w:sz w:val="18"/>
        </w:rPr>
        <w:t>1,</w:t>
      </w:r>
      <w:r>
        <w:rPr>
          <w:spacing w:val="-2"/>
          <w:sz w:val="18"/>
        </w:rPr>
        <w:t> </w:t>
      </w:r>
      <w:r>
        <w:rPr>
          <w:sz w:val="18"/>
        </w:rPr>
        <w:t>1952</w:t>
      </w:r>
      <w:r>
        <w:rPr>
          <w:spacing w:val="-1"/>
          <w:sz w:val="18"/>
        </w:rPr>
        <w:t> </w:t>
      </w:r>
      <w:r>
        <w:rPr>
          <w:sz w:val="18"/>
        </w:rPr>
        <w:t>—</w:t>
      </w:r>
      <w:r>
        <w:rPr>
          <w:spacing w:val="-1"/>
          <w:sz w:val="18"/>
        </w:rPr>
        <w:t> </w:t>
      </w:r>
      <w:r>
        <w:rPr>
          <w:sz w:val="18"/>
        </w:rPr>
        <w:t>т.</w:t>
      </w:r>
      <w:r>
        <w:rPr>
          <w:spacing w:val="1"/>
          <w:sz w:val="18"/>
        </w:rPr>
        <w:t> </w:t>
      </w:r>
      <w:r>
        <w:rPr>
          <w:sz w:val="18"/>
        </w:rPr>
        <w:t>2.</w:t>
      </w:r>
    </w:p>
    <w:p>
      <w:pPr>
        <w:pStyle w:val="ListParagraph"/>
        <w:numPr>
          <w:ilvl w:val="0"/>
          <w:numId w:val="12"/>
        </w:numPr>
        <w:tabs>
          <w:tab w:pos="2848" w:val="left" w:leader="none"/>
        </w:tabs>
        <w:spacing w:line="192" w:lineRule="auto" w:before="13" w:after="0"/>
        <w:ind w:left="2300" w:right="2611" w:firstLine="338"/>
        <w:jc w:val="both"/>
        <w:rPr>
          <w:sz w:val="18"/>
        </w:rPr>
      </w:pPr>
      <w:r>
        <w:rPr>
          <w:sz w:val="18"/>
        </w:rPr>
        <w:t>А л а б и н В. Г., С крип ко А. Д. Тренажеры и тренировочные устройства в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-2"/>
          <w:sz w:val="18"/>
        </w:rPr>
        <w:t> </w:t>
      </w:r>
      <w:r>
        <w:rPr>
          <w:sz w:val="18"/>
        </w:rPr>
        <w:t>культуре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спорте.</w:t>
      </w:r>
      <w:r>
        <w:rPr>
          <w:spacing w:val="-1"/>
          <w:sz w:val="18"/>
        </w:rPr>
        <w:t> </w:t>
      </w:r>
      <w:r>
        <w:rPr>
          <w:sz w:val="18"/>
        </w:rPr>
        <w:t>Минск,</w:t>
      </w:r>
      <w:r>
        <w:rPr>
          <w:spacing w:val="-1"/>
          <w:sz w:val="18"/>
        </w:rPr>
        <w:t> </w:t>
      </w:r>
      <w:r>
        <w:rPr>
          <w:sz w:val="18"/>
        </w:rPr>
        <w:t>Вышейшая школа,</w:t>
      </w:r>
      <w:r>
        <w:rPr>
          <w:spacing w:val="-1"/>
          <w:sz w:val="18"/>
        </w:rPr>
        <w:t> </w:t>
      </w:r>
      <w:r>
        <w:rPr>
          <w:sz w:val="18"/>
        </w:rPr>
        <w:t>1979.</w:t>
      </w:r>
    </w:p>
    <w:p>
      <w:pPr>
        <w:pStyle w:val="ListParagraph"/>
        <w:numPr>
          <w:ilvl w:val="0"/>
          <w:numId w:val="12"/>
        </w:numPr>
        <w:tabs>
          <w:tab w:pos="2848" w:val="left" w:leader="none"/>
        </w:tabs>
        <w:spacing w:line="192" w:lineRule="auto" w:before="0" w:after="0"/>
        <w:ind w:left="2300" w:right="2602" w:firstLine="338"/>
        <w:jc w:val="both"/>
        <w:rPr>
          <w:sz w:val="18"/>
        </w:rPr>
      </w:pPr>
      <w:r>
        <w:rPr>
          <w:spacing w:val="-1"/>
          <w:sz w:val="18"/>
        </w:rPr>
        <w:t>Ш о л и х</w:t>
      </w:r>
      <w:r>
        <w:rPr>
          <w:sz w:val="18"/>
        </w:rPr>
        <w:t> </w:t>
      </w:r>
      <w:r>
        <w:rPr>
          <w:spacing w:val="-1"/>
          <w:sz w:val="18"/>
        </w:rPr>
        <w:t>М.</w:t>
      </w:r>
      <w:r>
        <w:rPr>
          <w:sz w:val="18"/>
        </w:rPr>
        <w:t> </w:t>
      </w:r>
      <w:r>
        <w:rPr>
          <w:spacing w:val="-1"/>
          <w:sz w:val="18"/>
        </w:rPr>
        <w:t>«Круговая</w:t>
      </w:r>
      <w:r>
        <w:rPr>
          <w:sz w:val="18"/>
        </w:rPr>
        <w:t> </w:t>
      </w:r>
      <w:r>
        <w:rPr>
          <w:spacing w:val="-1"/>
          <w:sz w:val="18"/>
        </w:rPr>
        <w:t>тренировка» (теоретические,</w:t>
      </w:r>
      <w:r>
        <w:rPr>
          <w:sz w:val="18"/>
        </w:rPr>
        <w:t> </w:t>
      </w:r>
      <w:r>
        <w:rPr>
          <w:spacing w:val="-1"/>
          <w:sz w:val="18"/>
        </w:rPr>
        <w:t>методические</w:t>
      </w:r>
      <w:r>
        <w:rPr>
          <w:sz w:val="18"/>
        </w:rPr>
        <w:t> и</w:t>
      </w:r>
      <w:r>
        <w:rPr>
          <w:spacing w:val="1"/>
          <w:sz w:val="18"/>
        </w:rPr>
        <w:t> </w:t>
      </w:r>
      <w:r>
        <w:rPr>
          <w:sz w:val="18"/>
        </w:rPr>
        <w:t>орга-</w:t>
      </w:r>
      <w:r>
        <w:rPr>
          <w:spacing w:val="-42"/>
          <w:sz w:val="18"/>
        </w:rPr>
        <w:t> </w:t>
      </w:r>
      <w:r>
        <w:rPr>
          <w:sz w:val="18"/>
        </w:rPr>
        <w:t>низационные основы одной из современных форм использования физических упраж-</w:t>
      </w:r>
      <w:r>
        <w:rPr>
          <w:spacing w:val="-42"/>
          <w:sz w:val="18"/>
        </w:rPr>
        <w:t> </w:t>
      </w:r>
      <w:r>
        <w:rPr>
          <w:sz w:val="18"/>
        </w:rPr>
        <w:t>нений</w:t>
      </w:r>
      <w:r>
        <w:rPr>
          <w:spacing w:val="6"/>
          <w:sz w:val="18"/>
        </w:rPr>
        <w:t> </w:t>
      </w:r>
      <w:r>
        <w:rPr>
          <w:sz w:val="18"/>
        </w:rPr>
        <w:t>в</w:t>
      </w:r>
      <w:r>
        <w:rPr>
          <w:spacing w:val="7"/>
          <w:sz w:val="18"/>
        </w:rPr>
        <w:t> </w:t>
      </w:r>
      <w:r>
        <w:rPr>
          <w:sz w:val="18"/>
        </w:rPr>
        <w:t>школе</w:t>
      </w:r>
      <w:r>
        <w:rPr>
          <w:spacing w:val="6"/>
          <w:sz w:val="18"/>
        </w:rPr>
        <w:t> </w:t>
      </w:r>
      <w:r>
        <w:rPr>
          <w:sz w:val="18"/>
        </w:rPr>
        <w:t>и</w:t>
      </w:r>
      <w:r>
        <w:rPr>
          <w:spacing w:val="7"/>
          <w:sz w:val="18"/>
        </w:rPr>
        <w:t> </w:t>
      </w:r>
      <w:r>
        <w:rPr>
          <w:sz w:val="18"/>
        </w:rPr>
        <w:t>спортивной</w:t>
      </w:r>
      <w:r>
        <w:rPr>
          <w:spacing w:val="7"/>
          <w:sz w:val="18"/>
        </w:rPr>
        <w:t> </w:t>
      </w:r>
      <w:r>
        <w:rPr>
          <w:sz w:val="18"/>
        </w:rPr>
        <w:t>тренировке).</w:t>
      </w:r>
      <w:r>
        <w:rPr>
          <w:spacing w:val="7"/>
          <w:sz w:val="18"/>
        </w:rPr>
        <w:t> </w:t>
      </w:r>
      <w:r>
        <w:rPr>
          <w:sz w:val="18"/>
        </w:rPr>
        <w:t>Пер.</w:t>
      </w:r>
      <w:r>
        <w:rPr>
          <w:spacing w:val="8"/>
          <w:sz w:val="18"/>
        </w:rPr>
        <w:t> </w:t>
      </w:r>
      <w:r>
        <w:rPr>
          <w:sz w:val="18"/>
        </w:rPr>
        <w:t>с</w:t>
      </w:r>
      <w:r>
        <w:rPr>
          <w:spacing w:val="7"/>
          <w:sz w:val="18"/>
        </w:rPr>
        <w:t> </w:t>
      </w:r>
      <w:r>
        <w:rPr>
          <w:sz w:val="18"/>
        </w:rPr>
        <w:t>нем.</w:t>
      </w:r>
      <w:r>
        <w:rPr>
          <w:spacing w:val="7"/>
          <w:sz w:val="18"/>
        </w:rPr>
        <w:t> </w:t>
      </w:r>
      <w:r>
        <w:rPr>
          <w:sz w:val="18"/>
        </w:rPr>
        <w:t>под</w:t>
      </w:r>
      <w:r>
        <w:rPr>
          <w:spacing w:val="5"/>
          <w:sz w:val="18"/>
        </w:rPr>
        <w:t> </w:t>
      </w:r>
      <w:r>
        <w:rPr>
          <w:sz w:val="18"/>
        </w:rPr>
        <w:t>общ.</w:t>
      </w:r>
      <w:r>
        <w:rPr>
          <w:spacing w:val="8"/>
          <w:sz w:val="18"/>
        </w:rPr>
        <w:t> </w:t>
      </w:r>
      <w:r>
        <w:rPr>
          <w:sz w:val="18"/>
        </w:rPr>
        <w:t>ред.</w:t>
      </w:r>
      <w:r>
        <w:rPr>
          <w:spacing w:val="4"/>
          <w:sz w:val="18"/>
        </w:rPr>
        <w:t> </w:t>
      </w:r>
      <w:r>
        <w:rPr>
          <w:sz w:val="18"/>
        </w:rPr>
        <w:t>Л.</w:t>
      </w:r>
      <w:r>
        <w:rPr>
          <w:spacing w:val="8"/>
          <w:sz w:val="18"/>
        </w:rPr>
        <w:t> </w:t>
      </w:r>
      <w:r>
        <w:rPr>
          <w:sz w:val="18"/>
        </w:rPr>
        <w:t>П.</w:t>
      </w:r>
      <w:r>
        <w:rPr>
          <w:spacing w:val="5"/>
          <w:sz w:val="18"/>
        </w:rPr>
        <w:t> </w:t>
      </w:r>
      <w:r>
        <w:rPr>
          <w:sz w:val="18"/>
        </w:rPr>
        <w:t>Матвеева.</w:t>
      </w:r>
    </w:p>
    <w:p>
      <w:pPr>
        <w:spacing w:line="176" w:lineRule="exact" w:before="0"/>
        <w:ind w:left="2300" w:right="0" w:firstLine="0"/>
        <w:jc w:val="both"/>
        <w:rPr>
          <w:sz w:val="18"/>
        </w:rPr>
      </w:pPr>
      <w:r>
        <w:rPr>
          <w:sz w:val="18"/>
        </w:rPr>
        <w:t>№.,</w:t>
      </w:r>
      <w:r>
        <w:rPr>
          <w:spacing w:val="-1"/>
          <w:sz w:val="18"/>
        </w:rPr>
        <w:t> </w:t>
      </w:r>
      <w:r>
        <w:rPr>
          <w:sz w:val="18"/>
        </w:rPr>
        <w:t>ФиС,</w:t>
      </w:r>
      <w:r>
        <w:rPr>
          <w:spacing w:val="-3"/>
          <w:sz w:val="18"/>
        </w:rPr>
        <w:t> </w:t>
      </w:r>
      <w:r>
        <w:rPr>
          <w:sz w:val="18"/>
        </w:rPr>
        <w:t>1966.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8"/>
        <w:jc w:val="left"/>
        <w:rPr>
          <w:sz w:val="17"/>
        </w:rPr>
      </w:pPr>
    </w:p>
    <w:p>
      <w:pPr>
        <w:spacing w:line="285" w:lineRule="auto" w:before="0"/>
        <w:ind w:left="2293" w:right="4986" w:firstLine="1289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Глава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III ПРИНЦИПЫ,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pacing w:val="-6"/>
          <w:sz w:val="20"/>
        </w:rPr>
        <w:t>РЕГЛАМЕНТИРУЮЩИЕ ДЕЯТЕЛЬНОСТЬ </w:t>
      </w:r>
      <w:r>
        <w:rPr>
          <w:rFonts w:ascii="Arial" w:hAnsi="Arial"/>
          <w:b/>
          <w:spacing w:val="-5"/>
          <w:sz w:val="20"/>
        </w:rPr>
        <w:t>ПО</w:t>
      </w:r>
      <w:r>
        <w:rPr>
          <w:rFonts w:ascii="Arial" w:hAnsi="Arial"/>
          <w:b/>
          <w:spacing w:val="-53"/>
          <w:sz w:val="20"/>
        </w:rPr>
        <w:t> </w:t>
      </w:r>
      <w:r>
        <w:rPr>
          <w:rFonts w:ascii="Arial" w:hAnsi="Arial"/>
          <w:b/>
          <w:sz w:val="20"/>
        </w:rPr>
        <w:t>ФИЗИЧЕСКОМУ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ВОСПИТАНИЮ</w:t>
      </w:r>
    </w:p>
    <w:p>
      <w:pPr>
        <w:pStyle w:val="ListParagraph"/>
        <w:numPr>
          <w:ilvl w:val="1"/>
          <w:numId w:val="12"/>
        </w:numPr>
        <w:tabs>
          <w:tab w:pos="3768" w:val="left" w:leader="none"/>
        </w:tabs>
        <w:spacing w:line="228" w:lineRule="auto" w:before="149" w:after="0"/>
        <w:ind w:left="3553" w:right="3637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3"/>
          <w:sz w:val="20"/>
        </w:rPr>
        <w:t>Значение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pacing w:val="-3"/>
          <w:sz w:val="20"/>
        </w:rPr>
        <w:t>общих</w:t>
      </w:r>
      <w:r>
        <w:rPr>
          <w:rFonts w:ascii="Arial" w:hAnsi="Arial"/>
          <w:b/>
          <w:spacing w:val="-9"/>
          <w:sz w:val="20"/>
        </w:rPr>
        <w:t> </w:t>
      </w:r>
      <w:r>
        <w:rPr>
          <w:rFonts w:ascii="Arial" w:hAnsi="Arial"/>
          <w:b/>
          <w:spacing w:val="-2"/>
          <w:sz w:val="20"/>
        </w:rPr>
        <w:t>принципов</w:t>
      </w:r>
      <w:r>
        <w:rPr>
          <w:rFonts w:ascii="Arial" w:hAnsi="Arial"/>
          <w:b/>
          <w:spacing w:val="-9"/>
          <w:sz w:val="20"/>
        </w:rPr>
        <w:t> </w:t>
      </w:r>
      <w:r>
        <w:rPr>
          <w:rFonts w:ascii="Arial" w:hAnsi="Arial"/>
          <w:b/>
          <w:spacing w:val="-2"/>
          <w:sz w:val="20"/>
        </w:rPr>
        <w:t>в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pacing w:val="-2"/>
          <w:sz w:val="20"/>
        </w:rPr>
        <w:t>ориентации</w:t>
      </w:r>
      <w:r>
        <w:rPr>
          <w:rFonts w:ascii="Arial" w:hAnsi="Arial"/>
          <w:b/>
          <w:spacing w:val="-53"/>
          <w:sz w:val="20"/>
        </w:rPr>
        <w:t> </w:t>
      </w:r>
      <w:r>
        <w:rPr>
          <w:rFonts w:ascii="Arial" w:hAnsi="Arial"/>
          <w:b/>
          <w:sz w:val="20"/>
        </w:rPr>
        <w:t>практики</w:t>
      </w:r>
      <w:r>
        <w:rPr>
          <w:rFonts w:ascii="Arial" w:hAnsi="Arial"/>
          <w:b/>
          <w:spacing w:val="-12"/>
          <w:sz w:val="20"/>
        </w:rPr>
        <w:t> </w:t>
      </w:r>
      <w:r>
        <w:rPr>
          <w:rFonts w:ascii="Arial" w:hAnsi="Arial"/>
          <w:b/>
          <w:sz w:val="20"/>
        </w:rPr>
        <w:t>физического</w:t>
      </w:r>
      <w:r>
        <w:rPr>
          <w:rFonts w:ascii="Arial" w:hAnsi="Arial"/>
          <w:b/>
          <w:spacing w:val="-12"/>
          <w:sz w:val="20"/>
        </w:rPr>
        <w:t> </w:t>
      </w:r>
      <w:r>
        <w:rPr>
          <w:rFonts w:ascii="Arial" w:hAnsi="Arial"/>
          <w:b/>
          <w:sz w:val="20"/>
        </w:rPr>
        <w:t>воспитания</w:t>
      </w:r>
    </w:p>
    <w:p>
      <w:pPr>
        <w:pStyle w:val="BodyText"/>
        <w:spacing w:line="199" w:lineRule="auto" w:before="173"/>
        <w:ind w:left="2293" w:right="2591" w:firstLine="331"/>
      </w:pPr>
      <w:r>
        <w:rPr/>
        <w:t>Под принципами в теории и практике воспитания подразумевают</w:t>
      </w:r>
      <w:r>
        <w:rPr>
          <w:spacing w:val="1"/>
        </w:rPr>
        <w:t> </w:t>
      </w:r>
      <w:r>
        <w:rPr/>
        <w:t>те наиболее важные, краеугольные положения, которые, обобщенно</w:t>
      </w:r>
      <w:r>
        <w:rPr>
          <w:spacing w:val="1"/>
        </w:rPr>
        <w:t> </w:t>
      </w:r>
      <w:r>
        <w:rPr/>
        <w:t>отражая</w:t>
      </w:r>
      <w:r>
        <w:rPr>
          <w:spacing w:val="1"/>
        </w:rPr>
        <w:t> </w:t>
      </w:r>
      <w:r>
        <w:rPr/>
        <w:t>фундаментальные</w:t>
      </w:r>
      <w:r>
        <w:rPr>
          <w:spacing w:val="1"/>
        </w:rPr>
        <w:t> </w:t>
      </w:r>
      <w:r>
        <w:rPr/>
        <w:t>закономерности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правил и упорядочивающих требований, тем самым</w:t>
      </w:r>
      <w:r>
        <w:rPr>
          <w:spacing w:val="1"/>
        </w:rPr>
        <w:t> </w:t>
      </w:r>
      <w:r>
        <w:rPr/>
        <w:t>направляют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воспитателя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воспитываемых</w:t>
      </w:r>
      <w:r>
        <w:rPr>
          <w:spacing w:val="56"/>
        </w:rPr>
        <w:t> </w:t>
      </w:r>
      <w:r>
        <w:rPr/>
        <w:t>к</w:t>
      </w:r>
      <w:r>
        <w:rPr>
          <w:spacing w:val="-52"/>
        </w:rPr>
        <w:t> </w:t>
      </w:r>
      <w:r>
        <w:rPr/>
        <w:t>намеченной</w:t>
      </w:r>
      <w:r>
        <w:rPr>
          <w:spacing w:val="1"/>
        </w:rPr>
        <w:t> </w:t>
      </w:r>
      <w:r>
        <w:rPr/>
        <w:t>цели.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всем</w:t>
      </w:r>
      <w:r>
        <w:rPr>
          <w:spacing w:val="1"/>
        </w:rPr>
        <w:t> </w:t>
      </w:r>
      <w:r>
        <w:rPr/>
        <w:t>своеобразии</w:t>
      </w:r>
      <w:r>
        <w:rPr>
          <w:spacing w:val="1"/>
        </w:rPr>
        <w:t> </w:t>
      </w:r>
      <w:r>
        <w:rPr/>
        <w:t>подходов,</w:t>
      </w:r>
      <w:r>
        <w:rPr>
          <w:spacing w:val="1"/>
        </w:rPr>
        <w:t> </w:t>
      </w:r>
      <w:r>
        <w:rPr/>
        <w:t>возможных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 случаях воспитательной практики, они лишь тогда при-</w:t>
      </w:r>
      <w:r>
        <w:rPr>
          <w:spacing w:val="1"/>
        </w:rPr>
        <w:t> </w:t>
      </w:r>
      <w:r>
        <w:rPr/>
        <w:t>водят к действительно ценным результатам, когда согласуются (а не</w:t>
      </w:r>
      <w:r>
        <w:rPr>
          <w:spacing w:val="1"/>
        </w:rPr>
        <w:t> </w:t>
      </w:r>
      <w:r>
        <w:rPr/>
        <w:t>вступают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противоречие)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объективными</w:t>
      </w:r>
      <w:r>
        <w:rPr>
          <w:spacing w:val="1"/>
        </w:rPr>
        <w:t> </w:t>
      </w:r>
      <w:r>
        <w:rPr/>
        <w:t>закономерностями</w:t>
      </w:r>
      <w:r>
        <w:rPr>
          <w:spacing w:val="1"/>
        </w:rPr>
        <w:t> </w:t>
      </w:r>
      <w:r>
        <w:rPr/>
        <w:t>воспитания. Практическое значение принципов, формулируемых на</w:t>
      </w:r>
      <w:r>
        <w:rPr>
          <w:spacing w:val="1"/>
        </w:rPr>
        <w:t> </w:t>
      </w:r>
      <w:r>
        <w:rPr/>
        <w:t>основе познания данных закономерностей, в том и состоит, что они</w:t>
      </w:r>
      <w:r>
        <w:rPr>
          <w:spacing w:val="1"/>
        </w:rPr>
        <w:t> </w:t>
      </w:r>
      <w:r>
        <w:rPr/>
        <w:t>позволяют не блуждать на пути к цели, преследуемой в воспитании,</w:t>
      </w:r>
      <w:r>
        <w:rPr>
          <w:spacing w:val="1"/>
        </w:rPr>
        <w:t> </w:t>
      </w:r>
      <w:r>
        <w:rPr/>
        <w:t>раскрывают логику решения детализирующих ее задач, очерчивают</w:t>
      </w:r>
      <w:r>
        <w:rPr>
          <w:spacing w:val="1"/>
        </w:rPr>
        <w:t> </w:t>
      </w:r>
      <w:r>
        <w:rPr/>
        <w:t>главные</w:t>
      </w:r>
      <w:r>
        <w:rPr>
          <w:spacing w:val="-1"/>
        </w:rPr>
        <w:t> </w:t>
      </w:r>
      <w:r>
        <w:rPr/>
        <w:t>правила их реализации.</w:t>
      </w:r>
    </w:p>
    <w:p>
      <w:pPr>
        <w:pStyle w:val="BodyText"/>
        <w:spacing w:line="199" w:lineRule="auto"/>
        <w:ind w:left="2300" w:right="2591" w:firstLine="316"/>
      </w:pPr>
      <w:r>
        <w:rPr/>
        <w:t>В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принципов,</w:t>
      </w:r>
      <w:r>
        <w:rPr>
          <w:spacing w:val="1"/>
        </w:rPr>
        <w:t> </w:t>
      </w:r>
      <w:r>
        <w:rPr/>
        <w:t>имеющих</w:t>
      </w:r>
      <w:r>
        <w:rPr>
          <w:spacing w:val="1"/>
        </w:rPr>
        <w:t> </w:t>
      </w:r>
      <w:r>
        <w:rPr/>
        <w:t>основополагающее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 идейной основы системы воспитания в целом, надо иметь в</w:t>
      </w:r>
      <w:r>
        <w:rPr>
          <w:spacing w:val="1"/>
        </w:rPr>
        <w:t> </w:t>
      </w:r>
      <w:r>
        <w:rPr/>
        <w:t>виду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>
          <w:i/>
        </w:rPr>
        <w:t>общие</w:t>
      </w:r>
      <w:r>
        <w:rPr>
          <w:i/>
          <w:spacing w:val="1"/>
        </w:rPr>
        <w:t> </w:t>
      </w:r>
      <w:r>
        <w:rPr>
          <w:i/>
        </w:rPr>
        <w:t>социальные</w:t>
      </w:r>
      <w:r>
        <w:rPr>
          <w:i/>
          <w:spacing w:val="1"/>
        </w:rPr>
        <w:t> </w:t>
      </w:r>
      <w:r>
        <w:rPr>
          <w:i/>
        </w:rPr>
        <w:t>принципы</w:t>
      </w:r>
      <w:r>
        <w:rPr>
          <w:i/>
          <w:spacing w:val="1"/>
        </w:rPr>
        <w:t> </w:t>
      </w:r>
      <w:r>
        <w:rPr>
          <w:i/>
        </w:rPr>
        <w:t>воспитательной</w:t>
      </w:r>
      <w:r>
        <w:rPr>
          <w:i/>
          <w:spacing w:val="1"/>
        </w:rPr>
        <w:t> </w:t>
      </w:r>
      <w:r>
        <w:rPr>
          <w:i/>
        </w:rPr>
        <w:t>стратегии общества. </w:t>
      </w:r>
      <w:r>
        <w:rPr/>
        <w:t>Таковыми в условиях социалистического об-</w:t>
      </w:r>
      <w:r>
        <w:rPr>
          <w:spacing w:val="1"/>
        </w:rPr>
        <w:t> </w:t>
      </w:r>
      <w:r>
        <w:rPr/>
        <w:t>щества являются принципы, предусматривающие объединенное ис-</w:t>
      </w:r>
      <w:r>
        <w:rPr>
          <w:spacing w:val="1"/>
        </w:rPr>
        <w:t> </w:t>
      </w:r>
      <w:r>
        <w:rPr/>
        <w:t>пользование социальных факторов направленного развития человека</w:t>
      </w:r>
      <w:r>
        <w:rPr>
          <w:spacing w:val="1"/>
        </w:rPr>
        <w:t> </w:t>
      </w:r>
      <w:r>
        <w:rPr/>
        <w:t>(культуры,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образования)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обеспечения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все-</w:t>
      </w:r>
      <w:r>
        <w:rPr>
          <w:spacing w:val="1"/>
        </w:rPr>
        <w:t> </w:t>
      </w:r>
      <w:r>
        <w:rPr/>
        <w:t>стороннего гармоничного развития и органическую связь воспитания</w:t>
      </w:r>
      <w:r>
        <w:rPr>
          <w:spacing w:val="1"/>
        </w:rPr>
        <w:t> </w:t>
      </w:r>
      <w:r>
        <w:rPr/>
        <w:t>с практикой социалистического строительства. В сфере 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принципы</w:t>
      </w:r>
      <w:r>
        <w:rPr>
          <w:spacing w:val="1"/>
        </w:rPr>
        <w:t> </w:t>
      </w:r>
      <w:r>
        <w:rPr/>
        <w:t>преломляются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ряде</w:t>
      </w:r>
      <w:r>
        <w:rPr>
          <w:spacing w:val="1"/>
        </w:rPr>
        <w:t> </w:t>
      </w:r>
      <w:r>
        <w:rPr/>
        <w:t>кардинальных</w:t>
      </w:r>
      <w:r>
        <w:rPr>
          <w:spacing w:val="-52"/>
        </w:rPr>
        <w:t> </w:t>
      </w:r>
      <w:r>
        <w:rPr/>
        <w:t>положений,</w:t>
      </w:r>
      <w:r>
        <w:rPr>
          <w:spacing w:val="-4"/>
        </w:rPr>
        <w:t> </w:t>
      </w:r>
      <w:r>
        <w:rPr/>
        <w:t>обязывающих</w:t>
      </w:r>
      <w:r>
        <w:rPr>
          <w:spacing w:val="-1"/>
        </w:rPr>
        <w:t> </w:t>
      </w:r>
      <w:r>
        <w:rPr/>
        <w:t>гарантировать единство</w:t>
      </w:r>
      <w:r>
        <w:rPr>
          <w:spacing w:val="-1"/>
        </w:rPr>
        <w:t> </w:t>
      </w:r>
      <w:r>
        <w:rPr/>
        <w:t>всех</w:t>
      </w:r>
      <w:r>
        <w:rPr>
          <w:spacing w:val="-1"/>
        </w:rPr>
        <w:t> </w:t>
      </w:r>
      <w:r>
        <w:rPr/>
        <w:t>сторон</w:t>
      </w:r>
    </w:p>
    <w:p>
      <w:pPr>
        <w:spacing w:before="117"/>
        <w:ind w:left="3568" w:right="0" w:firstLine="0"/>
        <w:jc w:val="left"/>
        <w:rPr>
          <w:sz w:val="18"/>
        </w:rPr>
      </w:pPr>
      <w:r>
        <w:rPr>
          <w:sz w:val="18"/>
        </w:rPr>
        <w:t>85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38" w:right="2660"/>
      </w:pPr>
      <w:r>
        <w:rPr/>
        <w:t>воспитания в процессе физического воспитания, осуществлять все-</w:t>
      </w:r>
      <w:r>
        <w:rPr>
          <w:spacing w:val="1"/>
        </w:rPr>
        <w:t> </w:t>
      </w:r>
      <w:r>
        <w:rPr/>
        <w:t>стороннюю физическую подготовку подрастающего и взрослого по-</w:t>
      </w:r>
      <w:r>
        <w:rPr>
          <w:spacing w:val="1"/>
        </w:rPr>
        <w:t> </w:t>
      </w:r>
      <w:r>
        <w:rPr/>
        <w:t>колений к трудовой и другим общественно важным видам деятель-</w:t>
      </w:r>
      <w:r>
        <w:rPr>
          <w:spacing w:val="1"/>
        </w:rPr>
        <w:t> </w:t>
      </w:r>
      <w:r>
        <w:rPr/>
        <w:t>ности, всемерно содействовать развитию жизненных сил и способ-</w:t>
      </w:r>
      <w:r>
        <w:rPr>
          <w:spacing w:val="1"/>
        </w:rPr>
        <w:t> </w:t>
      </w:r>
      <w:r>
        <w:rPr/>
        <w:t>ностей</w:t>
      </w:r>
      <w:r>
        <w:rPr>
          <w:spacing w:val="-2"/>
        </w:rPr>
        <w:t> </w:t>
      </w:r>
      <w:r>
        <w:rPr/>
        <w:t>человека</w:t>
      </w:r>
      <w:r>
        <w:rPr>
          <w:spacing w:val="-2"/>
        </w:rPr>
        <w:t> </w:t>
      </w:r>
      <w:r>
        <w:rPr/>
        <w:t>как</w:t>
      </w:r>
      <w:r>
        <w:rPr>
          <w:spacing w:val="1"/>
        </w:rPr>
        <w:t> </w:t>
      </w:r>
      <w:r>
        <w:rPr/>
        <w:t>высшей ценности</w:t>
      </w:r>
      <w:r>
        <w:rPr>
          <w:spacing w:val="-1"/>
        </w:rPr>
        <w:t> </w:t>
      </w:r>
      <w:r>
        <w:rPr/>
        <w:t>общества*.</w:t>
      </w:r>
    </w:p>
    <w:p>
      <w:pPr>
        <w:pStyle w:val="BodyText"/>
        <w:tabs>
          <w:tab w:pos="7307" w:val="left" w:leader="none"/>
        </w:tabs>
        <w:spacing w:line="199" w:lineRule="auto"/>
        <w:ind w:left="2230" w:right="2645" w:firstLine="331"/>
        <w:jc w:val="left"/>
      </w:pPr>
      <w:r>
        <w:rPr/>
        <w:t>В</w:t>
      </w:r>
      <w:r>
        <w:rPr>
          <w:spacing w:val="29"/>
        </w:rPr>
        <w:t> </w:t>
      </w:r>
      <w:r>
        <w:rPr/>
        <w:t>физическом</w:t>
      </w:r>
      <w:r>
        <w:rPr>
          <w:spacing w:val="30"/>
        </w:rPr>
        <w:t> </w:t>
      </w:r>
      <w:r>
        <w:rPr/>
        <w:t>воспитании</w:t>
      </w:r>
      <w:r>
        <w:rPr>
          <w:spacing w:val="29"/>
        </w:rPr>
        <w:t> </w:t>
      </w:r>
      <w:r>
        <w:rPr/>
        <w:t>должны</w:t>
      </w:r>
      <w:r>
        <w:rPr>
          <w:spacing w:val="31"/>
        </w:rPr>
        <w:t> </w:t>
      </w:r>
      <w:r>
        <w:rPr/>
        <w:t>получать</w:t>
      </w:r>
      <w:r>
        <w:rPr>
          <w:spacing w:val="27"/>
        </w:rPr>
        <w:t> </w:t>
      </w:r>
      <w:r>
        <w:rPr/>
        <w:t>свое</w:t>
      </w:r>
      <w:r>
        <w:rPr>
          <w:spacing w:val="28"/>
        </w:rPr>
        <w:t> </w:t>
      </w:r>
      <w:r>
        <w:rPr/>
        <w:t>конкретное</w:t>
      </w:r>
      <w:r>
        <w:rPr>
          <w:spacing w:val="-52"/>
        </w:rPr>
        <w:t> </w:t>
      </w:r>
      <w:r>
        <w:rPr/>
        <w:t>воплощение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>
          <w:i/>
        </w:rPr>
        <w:t>общепедагогические</w:t>
      </w:r>
      <w:r>
        <w:rPr>
          <w:i/>
          <w:spacing w:val="1"/>
        </w:rPr>
        <w:t> </w:t>
      </w:r>
      <w:r>
        <w:rPr>
          <w:i/>
        </w:rPr>
        <w:t>принципы,</w:t>
      </w:r>
      <w:r>
        <w:rPr>
          <w:i/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отра-</w:t>
      </w:r>
      <w:r>
        <w:rPr>
          <w:spacing w:val="-52"/>
        </w:rPr>
        <w:t> </w:t>
      </w:r>
      <w:r>
        <w:rPr/>
        <w:t>жают</w:t>
      </w:r>
      <w:r>
        <w:rPr>
          <w:spacing w:val="2"/>
        </w:rPr>
        <w:t> </w:t>
      </w:r>
      <w:r>
        <w:rPr/>
        <w:t>общие</w:t>
      </w:r>
      <w:r>
        <w:rPr>
          <w:spacing w:val="3"/>
        </w:rPr>
        <w:t> </w:t>
      </w:r>
      <w:r>
        <w:rPr/>
        <w:t>педагогические</w:t>
      </w:r>
      <w:r>
        <w:rPr>
          <w:spacing w:val="4"/>
        </w:rPr>
        <w:t> </w:t>
      </w:r>
      <w:r>
        <w:rPr/>
        <w:t>закономерности,</w:t>
      </w:r>
      <w:r>
        <w:rPr>
          <w:spacing w:val="2"/>
        </w:rPr>
        <w:t> </w:t>
      </w:r>
      <w:r>
        <w:rPr/>
        <w:t>действующие</w:t>
      </w:r>
      <w:r>
        <w:rPr>
          <w:spacing w:val="5"/>
        </w:rPr>
        <w:t> </w:t>
      </w:r>
      <w:r>
        <w:rPr/>
        <w:t>и</w:t>
      </w:r>
      <w:r>
        <w:rPr>
          <w:spacing w:val="5"/>
        </w:rPr>
        <w:t> </w:t>
      </w:r>
      <w:r>
        <w:rPr/>
        <w:t>в</w:t>
      </w:r>
      <w:r>
        <w:rPr>
          <w:spacing w:val="4"/>
        </w:rPr>
        <w:t> </w:t>
      </w:r>
      <w:r>
        <w:rPr/>
        <w:t>сфере</w:t>
      </w:r>
      <w:r>
        <w:rPr>
          <w:spacing w:val="-52"/>
        </w:rPr>
        <w:t> </w:t>
      </w:r>
      <w:r>
        <w:rPr/>
        <w:t>физического</w:t>
      </w:r>
      <w:r>
        <w:rPr>
          <w:spacing w:val="7"/>
        </w:rPr>
        <w:t> </w:t>
      </w:r>
      <w:r>
        <w:rPr/>
        <w:t>воспитания.</w:t>
      </w:r>
      <w:r>
        <w:rPr>
          <w:spacing w:val="7"/>
        </w:rPr>
        <w:t> </w:t>
      </w:r>
      <w:r>
        <w:rPr/>
        <w:t>В</w:t>
      </w:r>
      <w:r>
        <w:rPr>
          <w:spacing w:val="6"/>
        </w:rPr>
        <w:t> </w:t>
      </w:r>
      <w:r>
        <w:rPr/>
        <w:t>общей</w:t>
      </w:r>
      <w:r>
        <w:rPr>
          <w:spacing w:val="6"/>
        </w:rPr>
        <w:t> </w:t>
      </w:r>
      <w:r>
        <w:rPr/>
        <w:t>педагогике</w:t>
      </w:r>
      <w:r>
        <w:rPr>
          <w:spacing w:val="5"/>
        </w:rPr>
        <w:t> </w:t>
      </w:r>
      <w:r>
        <w:rPr/>
        <w:t>такие</w:t>
      </w:r>
      <w:r>
        <w:rPr>
          <w:spacing w:val="7"/>
        </w:rPr>
        <w:t> </w:t>
      </w:r>
      <w:r>
        <w:rPr/>
        <w:t>принципы</w:t>
      </w:r>
      <w:r>
        <w:rPr>
          <w:spacing w:val="-52"/>
        </w:rPr>
        <w:t> </w:t>
      </w:r>
      <w:r>
        <w:rPr/>
        <w:t>сформулированы</w:t>
      </w:r>
      <w:r>
        <w:rPr>
          <w:spacing w:val="1"/>
        </w:rPr>
        <w:t> </w:t>
      </w:r>
      <w:r>
        <w:rPr/>
        <w:t>применительно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закономерностям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(ди-</w:t>
      </w:r>
      <w:r>
        <w:rPr>
          <w:spacing w:val="-52"/>
        </w:rPr>
        <w:t> </w:t>
      </w:r>
      <w:r>
        <w:rPr/>
        <w:t>дактические</w:t>
      </w:r>
      <w:r>
        <w:rPr>
          <w:spacing w:val="19"/>
        </w:rPr>
        <w:t> </w:t>
      </w:r>
      <w:r>
        <w:rPr/>
        <w:t>принципы)</w:t>
      </w:r>
      <w:r>
        <w:rPr>
          <w:spacing w:val="18"/>
        </w:rPr>
        <w:t> </w:t>
      </w:r>
      <w:r>
        <w:rPr/>
        <w:t>и</w:t>
      </w:r>
      <w:r>
        <w:rPr>
          <w:spacing w:val="22"/>
        </w:rPr>
        <w:t> </w:t>
      </w:r>
      <w:r>
        <w:rPr/>
        <w:t>воспитания</w:t>
      </w:r>
      <w:r>
        <w:rPr>
          <w:spacing w:val="21"/>
        </w:rPr>
        <w:t> </w:t>
      </w:r>
      <w:r>
        <w:rPr/>
        <w:t>в</w:t>
      </w:r>
      <w:r>
        <w:rPr>
          <w:spacing w:val="21"/>
        </w:rPr>
        <w:t> </w:t>
      </w:r>
      <w:r>
        <w:rPr/>
        <w:t>узком</w:t>
      </w:r>
      <w:r>
        <w:rPr>
          <w:spacing w:val="21"/>
        </w:rPr>
        <w:t> </w:t>
      </w:r>
      <w:r>
        <w:rPr/>
        <w:t>смысле</w:t>
      </w:r>
      <w:r>
        <w:rPr>
          <w:spacing w:val="21"/>
        </w:rPr>
        <w:t> </w:t>
      </w:r>
      <w:r>
        <w:rPr/>
        <w:t>этого</w:t>
      </w:r>
      <w:r>
        <w:rPr>
          <w:spacing w:val="22"/>
        </w:rPr>
        <w:t> </w:t>
      </w:r>
      <w:r>
        <w:rPr/>
        <w:t>понятия</w:t>
      </w:r>
      <w:r>
        <w:rPr>
          <w:spacing w:val="-52"/>
        </w:rPr>
        <w:t> </w:t>
      </w:r>
      <w:r>
        <w:rPr/>
        <w:t>(принципы</w:t>
      </w:r>
      <w:r>
        <w:rPr>
          <w:spacing w:val="12"/>
        </w:rPr>
        <w:t> </w:t>
      </w:r>
      <w:r>
        <w:rPr/>
        <w:t>педагогических</w:t>
      </w:r>
      <w:r>
        <w:rPr>
          <w:spacing w:val="12"/>
        </w:rPr>
        <w:t> </w:t>
      </w:r>
      <w:r>
        <w:rPr/>
        <w:t>воздействий,</w:t>
      </w:r>
      <w:r>
        <w:rPr>
          <w:spacing w:val="12"/>
        </w:rPr>
        <w:t> </w:t>
      </w:r>
      <w:r>
        <w:rPr/>
        <w:t>направленных</w:t>
      </w:r>
      <w:r>
        <w:rPr>
          <w:spacing w:val="14"/>
        </w:rPr>
        <w:t> </w:t>
      </w:r>
      <w:r>
        <w:rPr/>
        <w:t>на</w:t>
      </w:r>
      <w:r>
        <w:rPr>
          <w:spacing w:val="11"/>
        </w:rPr>
        <w:t> </w:t>
      </w:r>
      <w:r>
        <w:rPr/>
        <w:t>фор-</w:t>
      </w:r>
      <w:r>
        <w:rPr>
          <w:spacing w:val="-52"/>
        </w:rPr>
        <w:t> </w:t>
      </w:r>
      <w:r>
        <w:rPr/>
        <w:t>мирование</w:t>
      </w:r>
      <w:r>
        <w:rPr>
          <w:spacing w:val="12"/>
        </w:rPr>
        <w:t> </w:t>
      </w:r>
      <w:r>
        <w:rPr/>
        <w:t>сознания</w:t>
      </w:r>
      <w:r>
        <w:rPr>
          <w:spacing w:val="9"/>
        </w:rPr>
        <w:t> </w:t>
      </w:r>
      <w:r>
        <w:rPr/>
        <w:t>и</w:t>
      </w:r>
      <w:r>
        <w:rPr>
          <w:spacing w:val="14"/>
        </w:rPr>
        <w:t> </w:t>
      </w:r>
      <w:r>
        <w:rPr/>
        <w:t>поведения</w:t>
      </w:r>
      <w:r>
        <w:rPr>
          <w:spacing w:val="12"/>
        </w:rPr>
        <w:t> </w:t>
      </w:r>
      <w:r>
        <w:rPr/>
        <w:t>воспитываемых,</w:t>
      </w:r>
      <w:r>
        <w:rPr>
          <w:spacing w:val="11"/>
        </w:rPr>
        <w:t> </w:t>
      </w:r>
      <w:r>
        <w:rPr/>
        <w:t>на</w:t>
      </w:r>
      <w:r>
        <w:rPr>
          <w:spacing w:val="11"/>
        </w:rPr>
        <w:t> </w:t>
      </w:r>
      <w:r>
        <w:rPr/>
        <w:t>развитие</w:t>
      </w:r>
      <w:r>
        <w:rPr>
          <w:spacing w:val="11"/>
        </w:rPr>
        <w:t> </w:t>
      </w:r>
      <w:r>
        <w:rPr/>
        <w:t>их</w:t>
      </w:r>
      <w:r>
        <w:rPr>
          <w:spacing w:val="-52"/>
        </w:rPr>
        <w:t> </w:t>
      </w:r>
      <w:r>
        <w:rPr/>
        <w:t>личностных</w:t>
      </w:r>
      <w:r>
        <w:rPr>
          <w:spacing w:val="1"/>
        </w:rPr>
        <w:t> </w:t>
      </w:r>
      <w:r>
        <w:rPr/>
        <w:t>качеств).</w:t>
      </w:r>
      <w:r>
        <w:rPr>
          <w:spacing w:val="1"/>
        </w:rPr>
        <w:t> </w:t>
      </w:r>
      <w:r>
        <w:rPr/>
        <w:t>Фактически</w:t>
      </w:r>
      <w:r>
        <w:rPr>
          <w:spacing w:val="1"/>
        </w:rPr>
        <w:t> </w:t>
      </w:r>
      <w:r>
        <w:rPr/>
        <w:t>дидактические</w:t>
      </w:r>
      <w:r>
        <w:rPr>
          <w:spacing w:val="1"/>
        </w:rPr>
        <w:t> </w:t>
      </w:r>
      <w:r>
        <w:rPr/>
        <w:t>принципы</w:t>
      </w:r>
      <w:r>
        <w:rPr>
          <w:spacing w:val="1"/>
        </w:rPr>
        <w:t> </w:t>
      </w:r>
      <w:r>
        <w:rPr/>
        <w:t>(прин-</w:t>
      </w:r>
      <w:r>
        <w:rPr>
          <w:spacing w:val="-52"/>
        </w:rPr>
        <w:t> </w:t>
      </w:r>
      <w:r>
        <w:rPr/>
        <w:t>ципы</w:t>
      </w:r>
      <w:r>
        <w:rPr>
          <w:spacing w:val="4"/>
        </w:rPr>
        <w:t> </w:t>
      </w:r>
      <w:r>
        <w:rPr/>
        <w:t>сознательности</w:t>
      </w:r>
      <w:r>
        <w:rPr>
          <w:spacing w:val="3"/>
        </w:rPr>
        <w:t> </w:t>
      </w:r>
      <w:r>
        <w:rPr/>
        <w:t>и</w:t>
      </w:r>
      <w:r>
        <w:rPr>
          <w:spacing w:val="3"/>
        </w:rPr>
        <w:t> </w:t>
      </w:r>
      <w:r>
        <w:rPr/>
        <w:t>активности,</w:t>
      </w:r>
      <w:r>
        <w:rPr>
          <w:spacing w:val="3"/>
        </w:rPr>
        <w:t> </w:t>
      </w:r>
      <w:r>
        <w:rPr/>
        <w:t>наглядности,</w:t>
      </w:r>
      <w:r>
        <w:rPr>
          <w:spacing w:val="5"/>
        </w:rPr>
        <w:t> </w:t>
      </w:r>
      <w:r>
        <w:rPr/>
        <w:t>доступности,</w:t>
      </w:r>
      <w:r>
        <w:rPr>
          <w:spacing w:val="3"/>
        </w:rPr>
        <w:t> </w:t>
      </w:r>
      <w:r>
        <w:rPr/>
        <w:t>си-</w:t>
      </w:r>
      <w:r>
        <w:rPr>
          <w:spacing w:val="-52"/>
        </w:rPr>
        <w:t> </w:t>
      </w:r>
      <w:r>
        <w:rPr/>
        <w:t>стематичности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д.)</w:t>
      </w:r>
      <w:r>
        <w:rPr>
          <w:spacing w:val="1"/>
        </w:rPr>
        <w:t> </w:t>
      </w:r>
      <w:r>
        <w:rPr/>
        <w:t>содержат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универсальных</w:t>
      </w:r>
      <w:r>
        <w:rPr>
          <w:spacing w:val="1"/>
        </w:rPr>
        <w:t> </w:t>
      </w:r>
      <w:r>
        <w:rPr/>
        <w:t>методических</w:t>
      </w:r>
      <w:r>
        <w:rPr>
          <w:spacing w:val="-52"/>
        </w:rPr>
        <w:t> </w:t>
      </w:r>
      <w:r>
        <w:rPr/>
        <w:t>положений,</w:t>
      </w:r>
      <w:r>
        <w:rPr>
          <w:spacing w:val="32"/>
        </w:rPr>
        <w:t> </w:t>
      </w:r>
      <w:r>
        <w:rPr/>
        <w:t>без</w:t>
      </w:r>
      <w:r>
        <w:rPr>
          <w:spacing w:val="31"/>
        </w:rPr>
        <w:t> </w:t>
      </w:r>
      <w:r>
        <w:rPr/>
        <w:t>соблюдения</w:t>
      </w:r>
      <w:r>
        <w:rPr>
          <w:spacing w:val="34"/>
        </w:rPr>
        <w:t> </w:t>
      </w:r>
      <w:r>
        <w:rPr/>
        <w:t>которых</w:t>
      </w:r>
      <w:r>
        <w:rPr>
          <w:spacing w:val="35"/>
        </w:rPr>
        <w:t> </w:t>
      </w:r>
      <w:r>
        <w:rPr/>
        <w:t>не</w:t>
      </w:r>
      <w:r>
        <w:rPr>
          <w:spacing w:val="32"/>
        </w:rPr>
        <w:t> </w:t>
      </w:r>
      <w:r>
        <w:rPr/>
        <w:t>мыслится</w:t>
      </w:r>
      <w:r>
        <w:rPr>
          <w:spacing w:val="34"/>
        </w:rPr>
        <w:t> </w:t>
      </w:r>
      <w:r>
        <w:rPr/>
        <w:t>рациональная</w:t>
      </w:r>
      <w:r>
        <w:rPr>
          <w:spacing w:val="-52"/>
        </w:rPr>
        <w:t> </w:t>
      </w:r>
      <w:r>
        <w:rPr/>
        <w:t>методика</w:t>
      </w:r>
      <w:r>
        <w:rPr>
          <w:spacing w:val="7"/>
        </w:rPr>
        <w:t> </w:t>
      </w:r>
      <w:r>
        <w:rPr/>
        <w:t>не</w:t>
      </w:r>
      <w:r>
        <w:rPr>
          <w:spacing w:val="6"/>
        </w:rPr>
        <w:t> </w:t>
      </w:r>
      <w:r>
        <w:rPr/>
        <w:t>только</w:t>
      </w:r>
      <w:r>
        <w:rPr>
          <w:spacing w:val="8"/>
        </w:rPr>
        <w:t> </w:t>
      </w:r>
      <w:r>
        <w:rPr/>
        <w:t>в</w:t>
      </w:r>
      <w:r>
        <w:rPr>
          <w:spacing w:val="6"/>
        </w:rPr>
        <w:t> </w:t>
      </w:r>
      <w:r>
        <w:rPr/>
        <w:t>обучении,</w:t>
      </w:r>
      <w:r>
        <w:rPr>
          <w:spacing w:val="6"/>
        </w:rPr>
        <w:t> </w:t>
      </w:r>
      <w:r>
        <w:rPr/>
        <w:t>но</w:t>
      </w:r>
      <w:r>
        <w:rPr>
          <w:spacing w:val="7"/>
        </w:rPr>
        <w:t> </w:t>
      </w:r>
      <w:r>
        <w:rPr/>
        <w:t>и</w:t>
      </w:r>
      <w:r>
        <w:rPr>
          <w:spacing w:val="6"/>
        </w:rPr>
        <w:t> </w:t>
      </w:r>
      <w:r>
        <w:rPr/>
        <w:t>вообще</w:t>
      </w:r>
      <w:r>
        <w:rPr>
          <w:spacing w:val="7"/>
        </w:rPr>
        <w:t> </w:t>
      </w:r>
      <w:r>
        <w:rPr/>
        <w:t>ни</w:t>
      </w:r>
      <w:r>
        <w:rPr>
          <w:spacing w:val="7"/>
        </w:rPr>
        <w:t> </w:t>
      </w:r>
      <w:r>
        <w:rPr/>
        <w:t>в</w:t>
      </w:r>
      <w:r>
        <w:rPr>
          <w:spacing w:val="8"/>
        </w:rPr>
        <w:t> </w:t>
      </w:r>
      <w:r>
        <w:rPr/>
        <w:t>одном</w:t>
      </w:r>
      <w:r>
        <w:rPr>
          <w:spacing w:val="6"/>
        </w:rPr>
        <w:t> </w:t>
      </w:r>
      <w:r>
        <w:rPr/>
        <w:t>из</w:t>
      </w:r>
      <w:r>
        <w:rPr>
          <w:spacing w:val="6"/>
        </w:rPr>
        <w:t> </w:t>
      </w:r>
      <w:r>
        <w:rPr/>
        <w:t>основных</w:t>
      </w:r>
      <w:r>
        <w:rPr>
          <w:spacing w:val="-52"/>
        </w:rPr>
        <w:t> </w:t>
      </w:r>
      <w:r>
        <w:rPr/>
        <w:t>аспектов</w:t>
      </w:r>
      <w:r>
        <w:rPr>
          <w:spacing w:val="5"/>
        </w:rPr>
        <w:t> </w:t>
      </w:r>
      <w:r>
        <w:rPr/>
        <w:t>педагогической</w:t>
      </w:r>
      <w:r>
        <w:rPr>
          <w:spacing w:val="5"/>
        </w:rPr>
        <w:t> </w:t>
      </w:r>
      <w:r>
        <w:rPr/>
        <w:t>деятельности.</w:t>
      </w:r>
      <w:r>
        <w:rPr>
          <w:spacing w:val="6"/>
        </w:rPr>
        <w:t> </w:t>
      </w:r>
      <w:r>
        <w:rPr/>
        <w:t>В</w:t>
      </w:r>
      <w:r>
        <w:rPr>
          <w:spacing w:val="6"/>
        </w:rPr>
        <w:t> </w:t>
      </w:r>
      <w:r>
        <w:rPr/>
        <w:t>этом</w:t>
      </w:r>
      <w:r>
        <w:rPr>
          <w:spacing w:val="5"/>
        </w:rPr>
        <w:t> </w:t>
      </w:r>
      <w:r>
        <w:rPr/>
        <w:t>отношении</w:t>
      </w:r>
      <w:r>
        <w:rPr>
          <w:spacing w:val="5"/>
        </w:rPr>
        <w:t> </w:t>
      </w:r>
      <w:r>
        <w:rPr/>
        <w:t>они</w:t>
      </w:r>
      <w:r>
        <w:rPr>
          <w:spacing w:val="-52"/>
        </w:rPr>
        <w:t> </w:t>
      </w:r>
      <w:r>
        <w:rPr/>
        <w:t>представляют  </w:t>
      </w:r>
      <w:r>
        <w:rPr>
          <w:spacing w:val="5"/>
        </w:rPr>
        <w:t> </w:t>
      </w:r>
      <w:r>
        <w:rPr/>
        <w:t>собой  </w:t>
      </w:r>
      <w:r>
        <w:rPr>
          <w:spacing w:val="6"/>
        </w:rPr>
        <w:t> </w:t>
      </w:r>
      <w:r>
        <w:rPr/>
        <w:t>о б щ</w:t>
      </w:r>
      <w:r>
        <w:rPr>
          <w:spacing w:val="3"/>
        </w:rPr>
        <w:t> </w:t>
      </w:r>
      <w:r>
        <w:rPr/>
        <w:t>е</w:t>
      </w:r>
      <w:r>
        <w:rPr>
          <w:spacing w:val="1"/>
        </w:rPr>
        <w:t> </w:t>
      </w:r>
      <w:r>
        <w:rPr/>
        <w:t>м</w:t>
      </w:r>
      <w:r>
        <w:rPr>
          <w:spacing w:val="2"/>
        </w:rPr>
        <w:t> </w:t>
      </w:r>
      <w:r>
        <w:rPr/>
        <w:t>е т</w:t>
      </w:r>
      <w:r>
        <w:rPr>
          <w:spacing w:val="2"/>
        </w:rPr>
        <w:t> </w:t>
      </w:r>
      <w:r>
        <w:rPr/>
        <w:t>о д и</w:t>
      </w:r>
      <w:r>
        <w:rPr>
          <w:spacing w:val="2"/>
        </w:rPr>
        <w:t> </w:t>
      </w:r>
      <w:r>
        <w:rPr/>
        <w:t>ч</w:t>
      </w:r>
      <w:r>
        <w:rPr>
          <w:spacing w:val="-1"/>
        </w:rPr>
        <w:t> </w:t>
      </w:r>
      <w:r>
        <w:rPr/>
        <w:t>е</w:t>
      </w:r>
      <w:r>
        <w:rPr>
          <w:spacing w:val="3"/>
        </w:rPr>
        <w:t> </w:t>
      </w:r>
      <w:r>
        <w:rPr/>
        <w:t>с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е</w:t>
        <w:tab/>
        <w:t>п</w:t>
      </w:r>
      <w:r>
        <w:rPr>
          <w:spacing w:val="1"/>
        </w:rPr>
        <w:t> </w:t>
      </w:r>
      <w:r>
        <w:rPr/>
        <w:t>р</w:t>
      </w:r>
      <w:r>
        <w:rPr>
          <w:spacing w:val="5"/>
        </w:rPr>
        <w:t> </w:t>
      </w:r>
      <w:r>
        <w:rPr/>
        <w:t>и</w:t>
      </w:r>
      <w:r>
        <w:rPr>
          <w:spacing w:val="4"/>
        </w:rPr>
        <w:t> </w:t>
      </w:r>
      <w:r>
        <w:rPr/>
        <w:t>н</w:t>
      </w:r>
      <w:r>
        <w:rPr>
          <w:spacing w:val="1"/>
        </w:rPr>
        <w:t> </w:t>
      </w:r>
      <w:r>
        <w:rPr/>
        <w:t>ц</w:t>
      </w:r>
      <w:r>
        <w:rPr>
          <w:spacing w:val="5"/>
        </w:rPr>
        <w:t> </w:t>
      </w:r>
      <w:r>
        <w:rPr/>
        <w:t>и</w:t>
      </w:r>
      <w:r>
        <w:rPr>
          <w:spacing w:val="1"/>
        </w:rPr>
        <w:t> </w:t>
      </w:r>
      <w:r>
        <w:rPr/>
        <w:t>п</w:t>
      </w:r>
      <w:r>
        <w:rPr>
          <w:spacing w:val="5"/>
        </w:rPr>
        <w:t> </w:t>
      </w:r>
      <w:r>
        <w:rPr/>
        <w:t>ы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Именно</w:t>
      </w:r>
      <w:r>
        <w:rPr>
          <w:spacing w:val="12"/>
        </w:rPr>
        <w:t> </w:t>
      </w:r>
      <w:r>
        <w:rPr/>
        <w:t>в</w:t>
      </w:r>
      <w:r>
        <w:rPr>
          <w:spacing w:val="12"/>
        </w:rPr>
        <w:t> </w:t>
      </w:r>
      <w:r>
        <w:rPr/>
        <w:t>таком</w:t>
      </w:r>
      <w:r>
        <w:rPr>
          <w:spacing w:val="10"/>
        </w:rPr>
        <w:t> </w:t>
      </w:r>
      <w:r>
        <w:rPr/>
        <w:t>качестве</w:t>
      </w:r>
      <w:r>
        <w:rPr>
          <w:spacing w:val="11"/>
        </w:rPr>
        <w:t> </w:t>
      </w:r>
      <w:r>
        <w:rPr/>
        <w:t>они</w:t>
      </w:r>
      <w:r>
        <w:rPr>
          <w:spacing w:val="13"/>
        </w:rPr>
        <w:t> </w:t>
      </w:r>
      <w:r>
        <w:rPr/>
        <w:t>утвердились</w:t>
      </w:r>
      <w:r>
        <w:rPr>
          <w:spacing w:val="11"/>
        </w:rPr>
        <w:t> </w:t>
      </w:r>
      <w:r>
        <w:rPr/>
        <w:t>и</w:t>
      </w:r>
      <w:r>
        <w:rPr>
          <w:spacing w:val="12"/>
        </w:rPr>
        <w:t> </w:t>
      </w:r>
      <w:r>
        <w:rPr/>
        <w:t>в</w:t>
      </w:r>
      <w:r>
        <w:rPr>
          <w:spacing w:val="12"/>
        </w:rPr>
        <w:t> </w:t>
      </w:r>
      <w:r>
        <w:rPr/>
        <w:t>методике</w:t>
      </w:r>
      <w:r>
        <w:rPr>
          <w:spacing w:val="12"/>
        </w:rPr>
        <w:t> </w:t>
      </w:r>
      <w:r>
        <w:rPr/>
        <w:t>физического</w:t>
      </w:r>
      <w:r>
        <w:rPr>
          <w:spacing w:val="-52"/>
        </w:rPr>
        <w:t> </w:t>
      </w:r>
      <w:r>
        <w:rPr/>
        <w:t>воспитания.</w:t>
      </w:r>
      <w:r>
        <w:rPr>
          <w:spacing w:val="41"/>
        </w:rPr>
        <w:t> </w:t>
      </w:r>
      <w:r>
        <w:rPr/>
        <w:t>Их</w:t>
      </w:r>
      <w:r>
        <w:rPr>
          <w:spacing w:val="42"/>
        </w:rPr>
        <w:t> </w:t>
      </w:r>
      <w:r>
        <w:rPr/>
        <w:t>содержание</w:t>
      </w:r>
      <w:r>
        <w:rPr>
          <w:spacing w:val="42"/>
        </w:rPr>
        <w:t> </w:t>
      </w:r>
      <w:r>
        <w:rPr/>
        <w:t>здесь</w:t>
      </w:r>
      <w:r>
        <w:rPr>
          <w:spacing w:val="42"/>
        </w:rPr>
        <w:t> </w:t>
      </w:r>
      <w:r>
        <w:rPr/>
        <w:t>получило</w:t>
      </w:r>
      <w:r>
        <w:rPr>
          <w:spacing w:val="41"/>
        </w:rPr>
        <w:t> </w:t>
      </w:r>
      <w:r>
        <w:rPr/>
        <w:t>свою</w:t>
      </w:r>
      <w:r>
        <w:rPr>
          <w:spacing w:val="42"/>
        </w:rPr>
        <w:t> </w:t>
      </w:r>
      <w:r>
        <w:rPr/>
        <w:t>конкретизацию</w:t>
      </w:r>
      <w:r>
        <w:rPr>
          <w:spacing w:val="41"/>
        </w:rPr>
        <w:t> </w:t>
      </w:r>
      <w:r>
        <w:rPr/>
        <w:t>в</w:t>
      </w:r>
      <w:r>
        <w:rPr>
          <w:spacing w:val="-52"/>
        </w:rPr>
        <w:t> </w:t>
      </w:r>
      <w:r>
        <w:rPr/>
        <w:t>соответствии</w:t>
      </w:r>
      <w:r>
        <w:rPr>
          <w:spacing w:val="-1"/>
        </w:rPr>
        <w:t> </w:t>
      </w:r>
      <w:r>
        <w:rPr/>
        <w:t>с особенностями</w:t>
      </w:r>
      <w:r>
        <w:rPr>
          <w:spacing w:val="-1"/>
        </w:rPr>
        <w:t> </w:t>
      </w:r>
      <w:r>
        <w:rPr/>
        <w:t>этого вида воспитания</w:t>
      </w:r>
      <w:r>
        <w:rPr>
          <w:spacing w:val="-2"/>
        </w:rPr>
        <w:t> </w:t>
      </w:r>
      <w:r>
        <w:rPr/>
        <w:t>(см.</w:t>
      </w:r>
      <w:r>
        <w:rPr>
          <w:spacing w:val="2"/>
        </w:rPr>
        <w:t> </w:t>
      </w:r>
      <w:r>
        <w:rPr>
          <w:spacing w:val="11"/>
        </w:rPr>
        <w:t>III.</w:t>
      </w:r>
      <w:r>
        <w:rPr>
          <w:spacing w:val="-34"/>
        </w:rPr>
        <w:t> </w:t>
      </w:r>
      <w:r>
        <w:rPr/>
        <w:t>2</w:t>
      </w:r>
      <w:r>
        <w:rPr>
          <w:spacing w:val="-34"/>
        </w:rPr>
        <w:t> </w:t>
      </w:r>
      <w:r>
        <w:rPr/>
        <w:t>)</w:t>
      </w:r>
      <w:r>
        <w:rPr>
          <w:spacing w:val="-33"/>
        </w:rPr>
        <w:t> </w:t>
      </w:r>
      <w:r>
        <w:rPr/>
        <w:t>.</w:t>
      </w:r>
    </w:p>
    <w:p>
      <w:pPr>
        <w:pStyle w:val="BodyText"/>
        <w:spacing w:line="180" w:lineRule="exact"/>
        <w:ind w:left="2562"/>
        <w:jc w:val="left"/>
      </w:pPr>
      <w:r>
        <w:rPr/>
        <w:t>Определяя</w:t>
      </w:r>
      <w:r>
        <w:rPr>
          <w:spacing w:val="35"/>
        </w:rPr>
        <w:t> </w:t>
      </w:r>
      <w:r>
        <w:rPr/>
        <w:t>краеугольные</w:t>
      </w:r>
      <w:r>
        <w:rPr>
          <w:spacing w:val="34"/>
        </w:rPr>
        <w:t> </w:t>
      </w:r>
      <w:r>
        <w:rPr/>
        <w:t>позиции,</w:t>
      </w:r>
      <w:r>
        <w:rPr>
          <w:spacing w:val="34"/>
        </w:rPr>
        <w:t> </w:t>
      </w:r>
      <w:r>
        <w:rPr/>
        <w:t>линии</w:t>
      </w:r>
      <w:r>
        <w:rPr>
          <w:spacing w:val="33"/>
        </w:rPr>
        <w:t> </w:t>
      </w:r>
      <w:r>
        <w:rPr/>
        <w:t>и</w:t>
      </w:r>
      <w:r>
        <w:rPr>
          <w:spacing w:val="35"/>
        </w:rPr>
        <w:t> </w:t>
      </w:r>
      <w:r>
        <w:rPr/>
        <w:t>подходы</w:t>
      </w:r>
      <w:r>
        <w:rPr>
          <w:spacing w:val="36"/>
        </w:rPr>
        <w:t> </w:t>
      </w:r>
      <w:r>
        <w:rPr/>
        <w:t>в</w:t>
      </w:r>
      <w:r>
        <w:rPr>
          <w:spacing w:val="33"/>
        </w:rPr>
        <w:t> </w:t>
      </w:r>
      <w:r>
        <w:rPr/>
        <w:t>педагоги-</w:t>
      </w:r>
    </w:p>
    <w:p>
      <w:pPr>
        <w:pStyle w:val="BodyText"/>
        <w:spacing w:line="199" w:lineRule="auto" w:before="7"/>
        <w:ind w:left="2238" w:right="2632"/>
      </w:pPr>
      <w:r>
        <w:rPr/>
        <w:t>ческой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названные</w:t>
      </w:r>
      <w:r>
        <w:rPr>
          <w:spacing w:val="1"/>
        </w:rPr>
        <w:t> </w:t>
      </w:r>
      <w:r>
        <w:rPr/>
        <w:t>принципы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общим руководством к действию во всех сферах воспитания. Но 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предельно</w:t>
      </w:r>
      <w:r>
        <w:rPr>
          <w:spacing w:val="1"/>
        </w:rPr>
        <w:t> </w:t>
      </w:r>
      <w:r>
        <w:rPr/>
        <w:t>обобщенных</w:t>
      </w:r>
      <w:r>
        <w:rPr>
          <w:spacing w:val="1"/>
        </w:rPr>
        <w:t> </w:t>
      </w:r>
      <w:r>
        <w:rPr/>
        <w:t>положений</w:t>
      </w:r>
      <w:r>
        <w:rPr>
          <w:spacing w:val="1"/>
        </w:rPr>
        <w:t> </w:t>
      </w:r>
      <w:r>
        <w:rPr/>
        <w:t>они,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раскрывают</w:t>
      </w:r>
      <w:r>
        <w:rPr>
          <w:spacing w:val="1"/>
        </w:rPr>
        <w:t> </w:t>
      </w:r>
      <w:r>
        <w:rPr/>
        <w:t>специфических</w:t>
      </w:r>
      <w:r>
        <w:rPr>
          <w:spacing w:val="1"/>
        </w:rPr>
        <w:t> </w:t>
      </w:r>
      <w:r>
        <w:rPr/>
        <w:t>закономерностей</w:t>
      </w:r>
      <w:r>
        <w:rPr>
          <w:spacing w:val="1"/>
        </w:rPr>
        <w:t> </w:t>
      </w:r>
      <w:r>
        <w:rPr/>
        <w:t>каждого</w:t>
      </w:r>
      <w:r>
        <w:rPr>
          <w:spacing w:val="1"/>
        </w:rPr>
        <w:t> </w:t>
      </w:r>
      <w:r>
        <w:rPr/>
        <w:t>отдельного</w:t>
      </w:r>
      <w:r>
        <w:rPr>
          <w:spacing w:val="1"/>
        </w:rPr>
        <w:t> </w:t>
      </w:r>
      <w:r>
        <w:rPr/>
        <w:t>вида воспитания. Эту роль призваны выполнять </w:t>
      </w:r>
      <w:r>
        <w:rPr>
          <w:i/>
        </w:rPr>
        <w:t>специальные прин-</w:t>
      </w:r>
      <w:r>
        <w:rPr>
          <w:i/>
          <w:spacing w:val="1"/>
        </w:rPr>
        <w:t> </w:t>
      </w:r>
      <w:r>
        <w:rPr>
          <w:i/>
        </w:rPr>
        <w:t>ципы. </w:t>
      </w:r>
      <w:r>
        <w:rPr/>
        <w:t>В частности, таковыми являются принципы, очерчивающие ряд</w:t>
      </w:r>
      <w:r>
        <w:rPr>
          <w:spacing w:val="-52"/>
        </w:rPr>
        <w:t> </w:t>
      </w:r>
      <w:r>
        <w:rPr/>
        <w:t>специфических</w:t>
      </w:r>
      <w:r>
        <w:rPr>
          <w:spacing w:val="1"/>
        </w:rPr>
        <w:t> </w:t>
      </w:r>
      <w:r>
        <w:rPr/>
        <w:t>закономерностей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вы-</w:t>
      </w:r>
      <w:r>
        <w:rPr>
          <w:spacing w:val="1"/>
        </w:rPr>
        <w:t> </w:t>
      </w:r>
      <w:r>
        <w:rPr/>
        <w:t>текающие</w:t>
      </w:r>
      <w:r>
        <w:rPr>
          <w:spacing w:val="-1"/>
        </w:rPr>
        <w:t> </w:t>
      </w:r>
      <w:r>
        <w:rPr/>
        <w:t>из</w:t>
      </w:r>
      <w:r>
        <w:rPr>
          <w:spacing w:val="53"/>
        </w:rPr>
        <w:t> </w:t>
      </w:r>
      <w:r>
        <w:rPr/>
        <w:t>них</w:t>
      </w:r>
      <w:r>
        <w:rPr>
          <w:spacing w:val="53"/>
        </w:rPr>
        <w:t> </w:t>
      </w:r>
      <w:r>
        <w:rPr/>
        <w:t>правила</w:t>
      </w:r>
      <w:r>
        <w:rPr>
          <w:spacing w:val="54"/>
        </w:rPr>
        <w:t> </w:t>
      </w:r>
      <w:r>
        <w:rPr/>
        <w:t>его</w:t>
      </w:r>
      <w:r>
        <w:rPr>
          <w:spacing w:val="-4"/>
        </w:rPr>
        <w:t> </w:t>
      </w:r>
      <w:r>
        <w:rPr/>
        <w:t>системного</w:t>
      </w:r>
      <w:r>
        <w:rPr>
          <w:spacing w:val="54"/>
        </w:rPr>
        <w:t> </w:t>
      </w:r>
      <w:r>
        <w:rPr/>
        <w:t>построения</w:t>
      </w:r>
      <w:r>
        <w:rPr>
          <w:spacing w:val="53"/>
        </w:rPr>
        <w:t> </w:t>
      </w:r>
      <w:r>
        <w:rPr/>
        <w:t>(3.1—3.4).</w:t>
      </w:r>
    </w:p>
    <w:p>
      <w:pPr>
        <w:pStyle w:val="ListParagraph"/>
        <w:numPr>
          <w:ilvl w:val="1"/>
          <w:numId w:val="12"/>
        </w:numPr>
        <w:tabs>
          <w:tab w:pos="3777" w:val="left" w:leader="none"/>
        </w:tabs>
        <w:spacing w:line="220" w:lineRule="auto" w:before="183" w:after="0"/>
        <w:ind w:left="3563" w:right="2702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Основные</w:t>
      </w:r>
      <w:r>
        <w:rPr>
          <w:rFonts w:ascii="Arial" w:hAnsi="Arial"/>
          <w:b/>
          <w:spacing w:val="-11"/>
          <w:sz w:val="20"/>
        </w:rPr>
        <w:t> </w:t>
      </w:r>
      <w:r>
        <w:rPr>
          <w:rFonts w:ascii="Arial" w:hAnsi="Arial"/>
          <w:b/>
          <w:spacing w:val="-1"/>
          <w:sz w:val="20"/>
        </w:rPr>
        <w:t>требования</w:t>
      </w:r>
      <w:r>
        <w:rPr>
          <w:rFonts w:ascii="Arial" w:hAnsi="Arial"/>
          <w:b/>
          <w:spacing w:val="-11"/>
          <w:sz w:val="20"/>
        </w:rPr>
        <w:t> </w:t>
      </w:r>
      <w:r>
        <w:rPr>
          <w:rFonts w:ascii="Arial" w:hAnsi="Arial"/>
          <w:b/>
          <w:spacing w:val="-1"/>
          <w:sz w:val="20"/>
        </w:rPr>
        <w:t>к</w:t>
      </w:r>
      <w:r>
        <w:rPr>
          <w:rFonts w:ascii="Arial" w:hAnsi="Arial"/>
          <w:b/>
          <w:spacing w:val="-11"/>
          <w:sz w:val="20"/>
        </w:rPr>
        <w:t> </w:t>
      </w:r>
      <w:r>
        <w:rPr>
          <w:rFonts w:ascii="Arial" w:hAnsi="Arial"/>
          <w:b/>
          <w:spacing w:val="-1"/>
          <w:sz w:val="20"/>
        </w:rPr>
        <w:t>реализации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pacing w:val="-1"/>
          <w:sz w:val="20"/>
        </w:rPr>
        <w:t>в</w:t>
      </w:r>
      <w:r>
        <w:rPr>
          <w:rFonts w:ascii="Arial" w:hAnsi="Arial"/>
          <w:b/>
          <w:spacing w:val="-8"/>
          <w:sz w:val="20"/>
        </w:rPr>
        <w:t> </w:t>
      </w:r>
      <w:r>
        <w:rPr>
          <w:rFonts w:ascii="Arial" w:hAnsi="Arial"/>
          <w:b/>
          <w:spacing w:val="-1"/>
          <w:sz w:val="20"/>
        </w:rPr>
        <w:t>физическом</w:t>
      </w:r>
      <w:r>
        <w:rPr>
          <w:rFonts w:ascii="Arial" w:hAnsi="Arial"/>
          <w:b/>
          <w:spacing w:val="-53"/>
          <w:sz w:val="20"/>
        </w:rPr>
        <w:t> </w:t>
      </w:r>
      <w:r>
        <w:rPr>
          <w:rFonts w:ascii="Arial" w:hAnsi="Arial"/>
          <w:b/>
          <w:w w:val="95"/>
          <w:sz w:val="20"/>
        </w:rPr>
        <w:t>воспитании</w:t>
      </w:r>
      <w:r>
        <w:rPr>
          <w:rFonts w:ascii="Arial" w:hAnsi="Arial"/>
          <w:b/>
          <w:spacing w:val="-7"/>
          <w:w w:val="95"/>
          <w:sz w:val="20"/>
        </w:rPr>
        <w:t> </w:t>
      </w:r>
      <w:r>
        <w:rPr>
          <w:rFonts w:ascii="Arial" w:hAnsi="Arial"/>
          <w:b/>
          <w:w w:val="95"/>
          <w:sz w:val="20"/>
        </w:rPr>
        <w:t>общеметодических</w:t>
      </w:r>
      <w:r>
        <w:rPr>
          <w:rFonts w:ascii="Arial" w:hAnsi="Arial"/>
          <w:b/>
          <w:spacing w:val="-6"/>
          <w:w w:val="95"/>
          <w:sz w:val="20"/>
        </w:rPr>
        <w:t> </w:t>
      </w:r>
      <w:r>
        <w:rPr>
          <w:rFonts w:ascii="Arial" w:hAnsi="Arial"/>
          <w:b/>
          <w:w w:val="95"/>
          <w:sz w:val="20"/>
        </w:rPr>
        <w:t>принципов</w:t>
      </w:r>
    </w:p>
    <w:p>
      <w:pPr>
        <w:spacing w:line="199" w:lineRule="auto" w:before="172"/>
        <w:ind w:left="2238" w:right="2641" w:firstLine="338"/>
        <w:jc w:val="both"/>
        <w:rPr>
          <w:sz w:val="22"/>
        </w:rPr>
      </w:pPr>
      <w:r>
        <w:rPr>
          <w:b/>
          <w:spacing w:val="-3"/>
          <w:sz w:val="22"/>
        </w:rPr>
        <w:t>Принцип </w:t>
      </w:r>
      <w:r>
        <w:rPr>
          <w:b/>
          <w:spacing w:val="-2"/>
          <w:sz w:val="22"/>
        </w:rPr>
        <w:t>сознательности и активности. </w:t>
      </w:r>
      <w:r>
        <w:rPr>
          <w:spacing w:val="-2"/>
          <w:sz w:val="22"/>
        </w:rPr>
        <w:t>Последовательная реали-</w:t>
      </w:r>
      <w:r>
        <w:rPr>
          <w:spacing w:val="-52"/>
          <w:sz w:val="22"/>
        </w:rPr>
        <w:t> </w:t>
      </w:r>
      <w:r>
        <w:rPr>
          <w:sz w:val="22"/>
        </w:rPr>
        <w:t>зация в физическом воспитании этого принципа предполагает ква-</w:t>
      </w:r>
      <w:r>
        <w:rPr>
          <w:spacing w:val="1"/>
          <w:sz w:val="22"/>
        </w:rPr>
        <w:t> </w:t>
      </w:r>
      <w:r>
        <w:rPr>
          <w:sz w:val="22"/>
        </w:rPr>
        <w:t>лифицированное</w:t>
      </w:r>
      <w:r>
        <w:rPr>
          <w:spacing w:val="-3"/>
          <w:sz w:val="22"/>
        </w:rPr>
        <w:t> </w:t>
      </w:r>
      <w:r>
        <w:rPr>
          <w:sz w:val="22"/>
        </w:rPr>
        <w:t>выполнение</w:t>
      </w:r>
      <w:r>
        <w:rPr>
          <w:spacing w:val="-2"/>
          <w:sz w:val="22"/>
        </w:rPr>
        <w:t> </w:t>
      </w:r>
      <w:r>
        <w:rPr>
          <w:sz w:val="22"/>
        </w:rPr>
        <w:t>специалистом</w:t>
      </w:r>
      <w:r>
        <w:rPr>
          <w:spacing w:val="-3"/>
          <w:sz w:val="22"/>
        </w:rPr>
        <w:t> </w:t>
      </w:r>
      <w:r>
        <w:rPr>
          <w:sz w:val="22"/>
        </w:rPr>
        <w:t>следующих</w:t>
      </w:r>
      <w:r>
        <w:rPr>
          <w:spacing w:val="-2"/>
          <w:sz w:val="22"/>
        </w:rPr>
        <w:t> </w:t>
      </w:r>
      <w:r>
        <w:rPr>
          <w:sz w:val="22"/>
        </w:rPr>
        <w:t>требований.</w:t>
      </w:r>
    </w:p>
    <w:p>
      <w:pPr>
        <w:spacing w:line="199" w:lineRule="auto" w:before="0"/>
        <w:ind w:left="2245" w:right="2641" w:firstLine="316"/>
        <w:jc w:val="both"/>
        <w:rPr>
          <w:sz w:val="22"/>
        </w:rPr>
      </w:pPr>
      <w:r>
        <w:rPr>
          <w:i/>
          <w:spacing w:val="-1"/>
          <w:sz w:val="22"/>
        </w:rPr>
        <w:t>Формировать у воспитываемых </w:t>
      </w:r>
      <w:r>
        <w:rPr>
          <w:i/>
          <w:sz w:val="22"/>
          <w:u w:val="single"/>
        </w:rPr>
        <w:t>осмысленное отношен</w:t>
      </w:r>
      <w:r>
        <w:rPr>
          <w:i/>
          <w:sz w:val="22"/>
        </w:rPr>
        <w:t>ие и устой-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чивый</w:t>
      </w:r>
      <w:r>
        <w:rPr>
          <w:i/>
          <w:spacing w:val="8"/>
          <w:sz w:val="22"/>
        </w:rPr>
        <w:t> </w:t>
      </w:r>
      <w:r>
        <w:rPr>
          <w:sz w:val="22"/>
        </w:rPr>
        <w:t>.</w:t>
      </w:r>
      <w:r>
        <w:rPr>
          <w:spacing w:val="9"/>
          <w:sz w:val="22"/>
        </w:rPr>
        <w:t> </w:t>
      </w:r>
      <w:r>
        <w:rPr>
          <w:i/>
          <w:sz w:val="22"/>
        </w:rPr>
        <w:t>ин</w:t>
      </w:r>
      <w:r>
        <w:rPr>
          <w:i/>
          <w:sz w:val="22"/>
          <w:u w:val="single"/>
        </w:rPr>
        <w:t>тер</w:t>
      </w:r>
      <w:r>
        <w:rPr>
          <w:i/>
          <w:sz w:val="22"/>
        </w:rPr>
        <w:t>ес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к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общей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цели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конкретным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задачам,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поставленным</w:t>
      </w:r>
      <w:r>
        <w:rPr>
          <w:i/>
          <w:spacing w:val="-53"/>
          <w:sz w:val="22"/>
        </w:rPr>
        <w:t> </w:t>
      </w:r>
      <w:r>
        <w:rPr>
          <w:i/>
          <w:sz w:val="22"/>
        </w:rPr>
        <w:t>в занятиях. </w:t>
      </w:r>
      <w:r>
        <w:rPr>
          <w:sz w:val="22"/>
        </w:rPr>
        <w:t>Значение этого требования очевидно, однако выполнить</w:t>
      </w:r>
      <w:r>
        <w:rPr>
          <w:spacing w:val="1"/>
          <w:sz w:val="22"/>
        </w:rPr>
        <w:t> </w:t>
      </w:r>
      <w:r>
        <w:rPr>
          <w:sz w:val="22"/>
        </w:rPr>
        <w:t>его</w:t>
      </w:r>
      <w:r>
        <w:rPr>
          <w:spacing w:val="1"/>
          <w:sz w:val="22"/>
        </w:rPr>
        <w:t> </w:t>
      </w:r>
      <w:r>
        <w:rPr>
          <w:sz w:val="22"/>
        </w:rPr>
        <w:t>бывает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1"/>
          <w:sz w:val="22"/>
        </w:rPr>
        <w:t> </w:t>
      </w:r>
      <w:r>
        <w:rPr>
          <w:sz w:val="22"/>
        </w:rPr>
        <w:t>просто,</w:t>
      </w:r>
      <w:r>
        <w:rPr>
          <w:spacing w:val="1"/>
          <w:sz w:val="22"/>
        </w:rPr>
        <w:t> </w:t>
      </w:r>
      <w:r>
        <w:rPr>
          <w:sz w:val="22"/>
        </w:rPr>
        <w:t>особенно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физическом</w:t>
      </w:r>
      <w:r>
        <w:rPr>
          <w:spacing w:val="1"/>
          <w:sz w:val="22"/>
        </w:rPr>
        <w:t> </w:t>
      </w:r>
      <w:r>
        <w:rPr>
          <w:sz w:val="22"/>
        </w:rPr>
        <w:t>воспитании</w:t>
      </w:r>
      <w:r>
        <w:rPr>
          <w:spacing w:val="1"/>
          <w:sz w:val="22"/>
        </w:rPr>
        <w:t> </w:t>
      </w:r>
      <w:r>
        <w:rPr>
          <w:sz w:val="22"/>
        </w:rPr>
        <w:t>детей.</w:t>
      </w:r>
      <w:r>
        <w:rPr>
          <w:spacing w:val="1"/>
          <w:sz w:val="22"/>
        </w:rPr>
        <w:t> </w:t>
      </w:r>
      <w:r>
        <w:rPr>
          <w:sz w:val="22"/>
        </w:rPr>
        <w:t>Первоначальные</w:t>
      </w:r>
      <w:r>
        <w:rPr>
          <w:spacing w:val="1"/>
          <w:sz w:val="22"/>
        </w:rPr>
        <w:t> </w:t>
      </w:r>
      <w:r>
        <w:rPr>
          <w:sz w:val="22"/>
        </w:rPr>
        <w:t>мотивы,</w:t>
      </w:r>
      <w:r>
        <w:rPr>
          <w:spacing w:val="1"/>
          <w:sz w:val="22"/>
        </w:rPr>
        <w:t> </w:t>
      </w:r>
      <w:r>
        <w:rPr>
          <w:sz w:val="22"/>
        </w:rPr>
        <w:t>побуждающие</w:t>
      </w:r>
      <w:r>
        <w:rPr>
          <w:spacing w:val="1"/>
          <w:sz w:val="22"/>
        </w:rPr>
        <w:t> </w:t>
      </w:r>
      <w:r>
        <w:rPr>
          <w:sz w:val="22"/>
        </w:rPr>
        <w:t>заниматься</w:t>
      </w:r>
      <w:r>
        <w:rPr>
          <w:spacing w:val="1"/>
          <w:sz w:val="22"/>
        </w:rPr>
        <w:t> </w:t>
      </w:r>
      <w:r>
        <w:rPr>
          <w:sz w:val="22"/>
        </w:rPr>
        <w:t>физическими</w:t>
      </w:r>
      <w:r>
        <w:rPr>
          <w:spacing w:val="1"/>
          <w:sz w:val="22"/>
        </w:rPr>
        <w:t> </w:t>
      </w:r>
      <w:r>
        <w:rPr>
          <w:sz w:val="22"/>
        </w:rPr>
        <w:t>упражнениями,</w:t>
      </w:r>
      <w:r>
        <w:rPr>
          <w:spacing w:val="-1"/>
          <w:sz w:val="22"/>
        </w:rPr>
        <w:t> </w:t>
      </w:r>
      <w:r>
        <w:rPr>
          <w:sz w:val="22"/>
        </w:rPr>
        <w:t>разнообразны и нередко</w:t>
      </w:r>
      <w:r>
        <w:rPr>
          <w:spacing w:val="-3"/>
          <w:sz w:val="22"/>
        </w:rPr>
        <w:t> </w:t>
      </w:r>
      <w:r>
        <w:rPr>
          <w:sz w:val="22"/>
        </w:rPr>
        <w:t>с пе-</w:t>
      </w:r>
    </w:p>
    <w:p>
      <w:pPr>
        <w:pStyle w:val="BodyText"/>
        <w:jc w:val="left"/>
        <w:rPr>
          <w:sz w:val="29"/>
        </w:rPr>
      </w:pPr>
    </w:p>
    <w:p>
      <w:pPr>
        <w:pStyle w:val="ListParagraph"/>
        <w:numPr>
          <w:ilvl w:val="0"/>
          <w:numId w:val="10"/>
        </w:numPr>
        <w:tabs>
          <w:tab w:pos="2737" w:val="left" w:leader="none"/>
        </w:tabs>
        <w:spacing w:line="204" w:lineRule="auto" w:before="0" w:after="0"/>
        <w:ind w:left="2266" w:right="2655" w:firstLine="338"/>
        <w:jc w:val="both"/>
        <w:rPr>
          <w:sz w:val="18"/>
        </w:rPr>
      </w:pPr>
      <w:r>
        <w:rPr>
          <w:sz w:val="18"/>
        </w:rPr>
        <w:t>Подробнее о содержании данных принципиальных положений см. «Введение в</w:t>
      </w:r>
      <w:r>
        <w:rPr>
          <w:spacing w:val="-42"/>
          <w:sz w:val="18"/>
        </w:rPr>
        <w:t> </w:t>
      </w:r>
      <w:r>
        <w:rPr>
          <w:sz w:val="18"/>
        </w:rPr>
        <w:t>теорию</w:t>
      </w:r>
      <w:r>
        <w:rPr>
          <w:spacing w:val="-2"/>
          <w:sz w:val="18"/>
        </w:rPr>
        <w:t> </w:t>
      </w:r>
      <w:r>
        <w:rPr>
          <w:sz w:val="18"/>
        </w:rPr>
        <w:t>физической</w:t>
      </w:r>
      <w:r>
        <w:rPr>
          <w:spacing w:val="-1"/>
          <w:sz w:val="18"/>
        </w:rPr>
        <w:t> </w:t>
      </w:r>
      <w:r>
        <w:rPr>
          <w:sz w:val="18"/>
        </w:rPr>
        <w:t>культуры»</w:t>
      </w:r>
      <w:r>
        <w:rPr>
          <w:spacing w:val="-1"/>
          <w:sz w:val="18"/>
        </w:rPr>
        <w:t> </w:t>
      </w:r>
      <w:r>
        <w:rPr>
          <w:sz w:val="18"/>
        </w:rPr>
        <w:t>(лит.</w:t>
      </w:r>
      <w:r>
        <w:rPr>
          <w:spacing w:val="5"/>
          <w:sz w:val="18"/>
        </w:rPr>
        <w:t> </w:t>
      </w:r>
      <w:r>
        <w:rPr>
          <w:sz w:val="18"/>
        </w:rPr>
        <w:t>1</w:t>
      </w:r>
      <w:r>
        <w:rPr>
          <w:spacing w:val="-25"/>
          <w:sz w:val="18"/>
        </w:rPr>
        <w:t> </w:t>
      </w:r>
      <w:r>
        <w:rPr>
          <w:sz w:val="18"/>
        </w:rPr>
        <w:t>)</w:t>
      </w:r>
      <w:r>
        <w:rPr>
          <w:spacing w:val="-26"/>
          <w:sz w:val="18"/>
        </w:rPr>
        <w:t> </w:t>
      </w:r>
      <w:r>
        <w:rPr>
          <w:sz w:val="18"/>
        </w:rPr>
        <w:t>.</w:t>
      </w:r>
    </w:p>
    <w:p>
      <w:pPr>
        <w:spacing w:before="132"/>
        <w:ind w:left="3513" w:right="0" w:firstLine="0"/>
        <w:jc w:val="left"/>
        <w:rPr>
          <w:sz w:val="16"/>
        </w:rPr>
      </w:pPr>
      <w:r>
        <w:rPr>
          <w:sz w:val="16"/>
        </w:rPr>
        <w:t>86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11" w:right="2663"/>
      </w:pPr>
      <w:r>
        <w:rPr/>
        <w:t>дагогической точки зрения случайны или малосущественны (напри-</w:t>
      </w:r>
      <w:r>
        <w:rPr>
          <w:spacing w:val="1"/>
        </w:rPr>
        <w:t> </w:t>
      </w:r>
      <w:r>
        <w:rPr/>
        <w:t>мер, случайно возникшие подражательные мотивы, стремление вы-</w:t>
      </w:r>
      <w:r>
        <w:rPr>
          <w:spacing w:val="1"/>
        </w:rPr>
        <w:t> </w:t>
      </w:r>
      <w:r>
        <w:rPr/>
        <w:t>делиться внешними формами тела, узко понятые спортивные инте-</w:t>
      </w:r>
      <w:r>
        <w:rPr>
          <w:spacing w:val="1"/>
        </w:rPr>
        <w:t> </w:t>
      </w:r>
      <w:r>
        <w:rPr/>
        <w:t>ресы) . От специалиста физического воспитания требуется профес-</w:t>
      </w:r>
      <w:r>
        <w:rPr>
          <w:spacing w:val="1"/>
        </w:rPr>
        <w:t> </w:t>
      </w:r>
      <w:r>
        <w:rPr/>
        <w:t>сиональное</w:t>
      </w:r>
      <w:r>
        <w:rPr>
          <w:spacing w:val="1"/>
        </w:rPr>
        <w:t> </w:t>
      </w:r>
      <w:r>
        <w:rPr/>
        <w:t>умение</w:t>
      </w:r>
      <w:r>
        <w:rPr>
          <w:spacing w:val="1"/>
        </w:rPr>
        <w:t> </w:t>
      </w:r>
      <w:r>
        <w:rPr/>
        <w:t>доходчиво</w:t>
      </w:r>
      <w:r>
        <w:rPr>
          <w:spacing w:val="1"/>
        </w:rPr>
        <w:t> </w:t>
      </w:r>
      <w:r>
        <w:rPr/>
        <w:t>раскрывать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воспитанниками</w:t>
      </w:r>
      <w:r>
        <w:rPr>
          <w:spacing w:val="1"/>
        </w:rPr>
        <w:t> </w:t>
      </w:r>
      <w:r>
        <w:rPr/>
        <w:t>подлинный</w:t>
      </w:r>
      <w:r>
        <w:rPr>
          <w:spacing w:val="1"/>
        </w:rPr>
        <w:t> </w:t>
      </w:r>
      <w:r>
        <w:rPr/>
        <w:t>смысл</w:t>
      </w:r>
      <w:r>
        <w:rPr>
          <w:spacing w:val="1"/>
        </w:rPr>
        <w:t> </w:t>
      </w:r>
      <w:r>
        <w:rPr/>
        <w:t>приобщения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культуре,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достижении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совершенства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полноценном</w:t>
      </w:r>
      <w:r>
        <w:rPr>
          <w:spacing w:val="-52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личности, формировать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этой основе</w:t>
      </w:r>
      <w:r>
        <w:rPr>
          <w:spacing w:val="1"/>
        </w:rPr>
        <w:t> </w:t>
      </w:r>
      <w:r>
        <w:rPr/>
        <w:t>осмысленные</w:t>
      </w:r>
      <w:r>
        <w:rPr>
          <w:spacing w:val="1"/>
        </w:rPr>
        <w:t> </w:t>
      </w:r>
      <w:r>
        <w:rPr/>
        <w:t>це-</w:t>
      </w:r>
      <w:r>
        <w:rPr>
          <w:spacing w:val="1"/>
        </w:rPr>
        <w:t> </w:t>
      </w:r>
      <w:r>
        <w:rPr/>
        <w:t>левые</w:t>
      </w:r>
      <w:r>
        <w:rPr>
          <w:spacing w:val="1"/>
        </w:rPr>
        <w:t> </w:t>
      </w:r>
      <w:r>
        <w:rPr/>
        <w:t>установки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стремление</w:t>
      </w:r>
      <w:r>
        <w:rPr>
          <w:spacing w:val="1"/>
        </w:rPr>
        <w:t> </w:t>
      </w:r>
      <w:r>
        <w:rPr/>
        <w:t>реализовать</w:t>
      </w:r>
      <w:r>
        <w:rPr>
          <w:spacing w:val="1"/>
        </w:rPr>
        <w:t> </w:t>
      </w:r>
      <w:r>
        <w:rPr/>
        <w:t>их,</w:t>
      </w:r>
      <w:r>
        <w:rPr>
          <w:spacing w:val="1"/>
        </w:rPr>
        <w:t> </w:t>
      </w:r>
      <w:r>
        <w:rPr/>
        <w:t>несмотря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труд-</w:t>
      </w:r>
      <w:r>
        <w:rPr>
          <w:spacing w:val="-52"/>
        </w:rPr>
        <w:t> </w:t>
      </w:r>
      <w:r>
        <w:rPr/>
        <w:t>ности. Никакие интересы, не опирающиеся на понимание существа</w:t>
      </w:r>
      <w:r>
        <w:rPr>
          <w:spacing w:val="1"/>
        </w:rPr>
        <w:t> </w:t>
      </w:r>
      <w:r>
        <w:rPr/>
        <w:t>дела,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интерес,</w:t>
      </w:r>
      <w:r>
        <w:rPr>
          <w:spacing w:val="1"/>
        </w:rPr>
        <w:t> </w:t>
      </w:r>
      <w:r>
        <w:rPr/>
        <w:t>пробуждаемый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эмоциональной</w:t>
      </w:r>
      <w:r>
        <w:rPr>
          <w:spacing w:val="1"/>
        </w:rPr>
        <w:t> </w:t>
      </w:r>
      <w:r>
        <w:rPr/>
        <w:t>привлекательностью занятий или внесением в них развлекательных</w:t>
      </w:r>
      <w:r>
        <w:rPr>
          <w:spacing w:val="1"/>
        </w:rPr>
        <w:t> </w:t>
      </w:r>
      <w:r>
        <w:rPr/>
        <w:t>начал, не могут служить постоянным источником активности на пути</w:t>
      </w:r>
      <w:r>
        <w:rPr>
          <w:spacing w:val="1"/>
        </w:rPr>
        <w:t> </w:t>
      </w:r>
      <w:r>
        <w:rPr/>
        <w:t>к</w:t>
      </w:r>
      <w:r>
        <w:rPr>
          <w:spacing w:val="-1"/>
        </w:rPr>
        <w:t> </w:t>
      </w:r>
      <w:r>
        <w:rPr>
          <w:i/>
        </w:rPr>
        <w:t>высокой, </w:t>
      </w:r>
      <w:r>
        <w:rPr/>
        <w:t>труднодостижимой цели.</w:t>
      </w:r>
    </w:p>
    <w:p>
      <w:pPr>
        <w:pStyle w:val="BodyText"/>
        <w:spacing w:line="199" w:lineRule="auto"/>
        <w:ind w:left="2218" w:right="2656" w:firstLine="324"/>
      </w:pPr>
      <w:r>
        <w:rPr/>
        <w:t>Без серьезного разъяснения сути и значимости этой цели нельзя</w:t>
      </w:r>
      <w:r>
        <w:rPr>
          <w:spacing w:val="1"/>
        </w:rPr>
        <w:t> </w:t>
      </w:r>
      <w:r>
        <w:rPr/>
        <w:t>довести до сознания воспитанников необходимость выполнения тех</w:t>
      </w:r>
      <w:r>
        <w:rPr>
          <w:spacing w:val="1"/>
        </w:rPr>
        <w:t> </w:t>
      </w:r>
      <w:r>
        <w:rPr/>
        <w:t>конкретных задач, из последовательной реализации которых должно</w:t>
      </w:r>
      <w:r>
        <w:rPr>
          <w:spacing w:val="1"/>
        </w:rPr>
        <w:t> </w:t>
      </w:r>
      <w:r>
        <w:rPr/>
        <w:t>складываться достижение цели. В контексте же понятой цели яснее</w:t>
      </w:r>
      <w:r>
        <w:rPr>
          <w:spacing w:val="1"/>
        </w:rPr>
        <w:t> </w:t>
      </w:r>
      <w:r>
        <w:rPr/>
        <w:t>становятся и частные детализирующие ее задачи. В свою очередь,</w:t>
      </w:r>
      <w:r>
        <w:rPr>
          <w:spacing w:val="1"/>
        </w:rPr>
        <w:t> </w:t>
      </w:r>
      <w:r>
        <w:rPr/>
        <w:t>осмысленное выполнение их способствует мобилизации на решение</w:t>
      </w:r>
      <w:r>
        <w:rPr>
          <w:spacing w:val="1"/>
        </w:rPr>
        <w:t> </w:t>
      </w:r>
      <w:r>
        <w:rPr/>
        <w:t>очередных</w:t>
      </w:r>
      <w:r>
        <w:rPr>
          <w:spacing w:val="1"/>
        </w:rPr>
        <w:t> </w:t>
      </w:r>
      <w:r>
        <w:rPr/>
        <w:t>задач.</w:t>
      </w:r>
      <w:r>
        <w:rPr>
          <w:spacing w:val="1"/>
        </w:rPr>
        <w:t> </w:t>
      </w:r>
      <w:r>
        <w:rPr/>
        <w:t>Обеспечивая</w:t>
      </w:r>
      <w:r>
        <w:rPr>
          <w:spacing w:val="1"/>
        </w:rPr>
        <w:t> </w:t>
      </w:r>
      <w:r>
        <w:rPr/>
        <w:t>осмысленное</w:t>
      </w:r>
      <w:r>
        <w:rPr>
          <w:spacing w:val="1"/>
        </w:rPr>
        <w:t> </w:t>
      </w:r>
      <w:r>
        <w:rPr/>
        <w:t>отношение</w:t>
      </w:r>
      <w:r>
        <w:rPr>
          <w:spacing w:val="1"/>
        </w:rPr>
        <w:t> </w:t>
      </w:r>
      <w:r>
        <w:rPr/>
        <w:t>занимаю-</w:t>
      </w:r>
      <w:r>
        <w:rPr>
          <w:spacing w:val="1"/>
        </w:rPr>
        <w:t> </w:t>
      </w:r>
      <w:r>
        <w:rPr/>
        <w:t>щихся к каждой выдвигаемой задаче, специалист должен учитывать,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реальные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проникновения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суть</w:t>
      </w:r>
      <w:r>
        <w:rPr>
          <w:spacing w:val="1"/>
        </w:rPr>
        <w:t> </w:t>
      </w:r>
      <w:r>
        <w:rPr/>
        <w:t>дела,</w:t>
      </w:r>
      <w:r>
        <w:rPr>
          <w:spacing w:val="1"/>
        </w:rPr>
        <w:t> </w:t>
      </w:r>
      <w:r>
        <w:rPr/>
        <w:t>зависящие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интеллектуального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подго-</w:t>
      </w:r>
      <w:r>
        <w:rPr>
          <w:spacing w:val="1"/>
        </w:rPr>
        <w:t> </w:t>
      </w:r>
      <w:r>
        <w:rPr/>
        <w:t>товленности,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дифференцировать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углублен-</w:t>
      </w:r>
      <w:r>
        <w:rPr>
          <w:spacing w:val="1"/>
        </w:rPr>
        <w:t> </w:t>
      </w:r>
      <w:r>
        <w:rPr/>
        <w:t>ности</w:t>
      </w:r>
      <w:r>
        <w:rPr>
          <w:spacing w:val="1"/>
        </w:rPr>
        <w:t> </w:t>
      </w:r>
      <w:r>
        <w:rPr/>
        <w:t>своих</w:t>
      </w:r>
      <w:r>
        <w:rPr>
          <w:spacing w:val="1"/>
        </w:rPr>
        <w:t> </w:t>
      </w:r>
      <w:r>
        <w:rPr/>
        <w:t>разъяснений,</w:t>
      </w:r>
      <w:r>
        <w:rPr>
          <w:spacing w:val="1"/>
        </w:rPr>
        <w:t> </w:t>
      </w:r>
      <w:r>
        <w:rPr/>
        <w:t>придавать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нужную</w:t>
      </w:r>
      <w:r>
        <w:rPr>
          <w:spacing w:val="1"/>
        </w:rPr>
        <w:t> </w:t>
      </w:r>
      <w:r>
        <w:rPr/>
        <w:t>доходчивость.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какими бы сложностями ни приходилось справляться ему при этом,</w:t>
      </w:r>
      <w:r>
        <w:rPr>
          <w:spacing w:val="1"/>
        </w:rPr>
        <w:t> </w:t>
      </w:r>
      <w:r>
        <w:rPr/>
        <w:t>педагог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позволить</w:t>
      </w:r>
      <w:r>
        <w:rPr>
          <w:spacing w:val="1"/>
        </w:rPr>
        <w:t> </w:t>
      </w:r>
      <w:r>
        <w:rPr/>
        <w:t>себе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учитывать</w:t>
      </w:r>
      <w:r>
        <w:rPr>
          <w:spacing w:val="1"/>
        </w:rPr>
        <w:t> </w:t>
      </w:r>
      <w:r>
        <w:rPr/>
        <w:t>интеллектуальных</w:t>
      </w:r>
      <w:r>
        <w:rPr>
          <w:spacing w:val="-52"/>
        </w:rPr>
        <w:t> </w:t>
      </w:r>
      <w:r>
        <w:rPr/>
        <w:t>потенций воспитанников и рассматривать их лишь как исполнителей</w:t>
      </w:r>
      <w:r>
        <w:rPr>
          <w:spacing w:val="1"/>
        </w:rPr>
        <w:t> </w:t>
      </w:r>
      <w:r>
        <w:rPr/>
        <w:t>своих</w:t>
      </w:r>
      <w:r>
        <w:rPr>
          <w:spacing w:val="34"/>
        </w:rPr>
        <w:t> </w:t>
      </w:r>
      <w:r>
        <w:rPr/>
        <w:t>предначертаний,</w:t>
      </w:r>
      <w:r>
        <w:rPr>
          <w:spacing w:val="32"/>
        </w:rPr>
        <w:t> </w:t>
      </w:r>
      <w:r>
        <w:rPr/>
        <w:t>не</w:t>
      </w:r>
      <w:r>
        <w:rPr>
          <w:spacing w:val="34"/>
        </w:rPr>
        <w:t> </w:t>
      </w:r>
      <w:r>
        <w:rPr/>
        <w:t>требующих</w:t>
      </w:r>
      <w:r>
        <w:rPr>
          <w:spacing w:val="34"/>
        </w:rPr>
        <w:t> </w:t>
      </w:r>
      <w:r>
        <w:rPr/>
        <w:t>размышлений.</w:t>
      </w:r>
    </w:p>
    <w:p>
      <w:pPr>
        <w:spacing w:line="181" w:lineRule="exact" w:before="0"/>
        <w:ind w:left="2535" w:right="0" w:firstLine="0"/>
        <w:jc w:val="both"/>
        <w:rPr>
          <w:i/>
          <w:sz w:val="22"/>
        </w:rPr>
      </w:pPr>
      <w:r>
        <w:rPr>
          <w:i/>
          <w:sz w:val="22"/>
        </w:rPr>
        <w:t>Стимулировать</w:t>
      </w:r>
      <w:r>
        <w:rPr>
          <w:i/>
          <w:spacing w:val="31"/>
          <w:sz w:val="22"/>
        </w:rPr>
        <w:t> </w:t>
      </w:r>
      <w:r>
        <w:rPr>
          <w:i/>
          <w:sz w:val="22"/>
        </w:rPr>
        <w:t>вдумчивый</w:t>
      </w:r>
      <w:r>
        <w:rPr>
          <w:i/>
          <w:spacing w:val="32"/>
          <w:sz w:val="22"/>
        </w:rPr>
        <w:t> </w:t>
      </w:r>
      <w:r>
        <w:rPr>
          <w:i/>
          <w:sz w:val="22"/>
        </w:rPr>
        <w:t>анализ,</w:t>
      </w:r>
      <w:r>
        <w:rPr>
          <w:i/>
          <w:spacing w:val="31"/>
          <w:sz w:val="22"/>
        </w:rPr>
        <w:t> </w:t>
      </w:r>
      <w:r>
        <w:rPr>
          <w:i/>
          <w:sz w:val="22"/>
        </w:rPr>
        <w:t>самоконтроль</w:t>
      </w:r>
      <w:r>
        <w:rPr>
          <w:i/>
          <w:spacing w:val="32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31"/>
          <w:sz w:val="22"/>
        </w:rPr>
        <w:t> </w:t>
      </w:r>
      <w:r>
        <w:rPr>
          <w:i/>
          <w:sz w:val="22"/>
        </w:rPr>
        <w:t>самокоррек-</w:t>
      </w:r>
    </w:p>
    <w:p>
      <w:pPr>
        <w:pStyle w:val="BodyText"/>
        <w:spacing w:line="199" w:lineRule="auto"/>
        <w:ind w:left="2211" w:right="2658"/>
      </w:pPr>
      <w:r>
        <w:rPr>
          <w:i/>
        </w:rPr>
        <w:t>тировку</w:t>
      </w:r>
      <w:r>
        <w:rPr>
          <w:i/>
          <w:spacing w:val="1"/>
        </w:rPr>
        <w:t> </w:t>
      </w:r>
      <w:r>
        <w:rPr>
          <w:i/>
        </w:rPr>
        <w:t>при</w:t>
      </w:r>
      <w:r>
        <w:rPr>
          <w:i/>
          <w:spacing w:val="1"/>
        </w:rPr>
        <w:t> </w:t>
      </w:r>
      <w:r>
        <w:rPr>
          <w:i/>
        </w:rPr>
        <w:t>выполнении</w:t>
      </w:r>
      <w:r>
        <w:rPr>
          <w:i/>
          <w:spacing w:val="1"/>
        </w:rPr>
        <w:t> </w:t>
      </w:r>
      <w:r>
        <w:rPr>
          <w:i/>
        </w:rPr>
        <w:t>физических</w:t>
      </w:r>
      <w:r>
        <w:rPr>
          <w:i/>
          <w:spacing w:val="1"/>
        </w:rPr>
        <w:t> </w:t>
      </w:r>
      <w:r>
        <w:rPr>
          <w:i/>
        </w:rPr>
        <w:t>упражнении.</w:t>
      </w:r>
      <w:r>
        <w:rPr>
          <w:i/>
          <w:spacing w:val="1"/>
        </w:rPr>
        <w:t> </w:t>
      </w:r>
      <w:r>
        <w:rPr/>
        <w:t>То,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рациональными и эффективными окажутся двигательные действия,</w:t>
      </w:r>
      <w:r>
        <w:rPr>
          <w:spacing w:val="1"/>
        </w:rPr>
        <w:t> </w:t>
      </w:r>
      <w:r>
        <w:rPr/>
        <w:t>формируемые и воспроизводимые в процессе физического воспита-</w:t>
      </w:r>
      <w:r>
        <w:rPr>
          <w:spacing w:val="1"/>
        </w:rPr>
        <w:t> </w:t>
      </w:r>
      <w:r>
        <w:rPr/>
        <w:t>ния,</w:t>
      </w:r>
      <w:r>
        <w:rPr>
          <w:spacing w:val="1"/>
        </w:rPr>
        <w:t> </w:t>
      </w:r>
      <w:r>
        <w:rPr/>
        <w:t>зависит,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участия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анализе этих действий, оценке их качества, поиске путей устранения</w:t>
      </w:r>
      <w:r>
        <w:rPr>
          <w:spacing w:val="1"/>
        </w:rPr>
        <w:t> </w:t>
      </w:r>
      <w:r>
        <w:rPr/>
        <w:t>ошибок и совершенствования действий. Педагог должен не просто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побуждать</w:t>
      </w:r>
      <w:r>
        <w:rPr>
          <w:spacing w:val="1"/>
        </w:rPr>
        <w:t> </w:t>
      </w:r>
      <w:r>
        <w:rPr/>
        <w:t>воспитанников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этому,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систематически</w:t>
      </w:r>
      <w:r>
        <w:rPr>
          <w:spacing w:val="1"/>
        </w:rPr>
        <w:t> </w:t>
      </w:r>
      <w:r>
        <w:rPr/>
        <w:t>вооружать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соответствующими</w:t>
      </w:r>
      <w:r>
        <w:rPr>
          <w:spacing w:val="1"/>
        </w:rPr>
        <w:t> </w:t>
      </w:r>
      <w:r>
        <w:rPr/>
        <w:t>знаниями,</w:t>
      </w:r>
      <w:r>
        <w:rPr>
          <w:spacing w:val="1"/>
        </w:rPr>
        <w:t> </w:t>
      </w:r>
      <w:r>
        <w:rPr/>
        <w:t>учить</w:t>
      </w:r>
      <w:r>
        <w:rPr>
          <w:spacing w:val="1"/>
        </w:rPr>
        <w:t> </w:t>
      </w:r>
      <w:r>
        <w:rPr/>
        <w:t>анализировать</w:t>
      </w:r>
      <w:r>
        <w:rPr>
          <w:spacing w:val="1"/>
        </w:rPr>
        <w:t> </w:t>
      </w:r>
      <w:r>
        <w:rPr/>
        <w:t>технику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воспитывать</w:t>
      </w:r>
      <w:r>
        <w:rPr>
          <w:spacing w:val="1"/>
        </w:rPr>
        <w:t> </w:t>
      </w:r>
      <w:r>
        <w:rPr/>
        <w:t>анали-</w:t>
      </w:r>
      <w:r>
        <w:rPr>
          <w:spacing w:val="-52"/>
        </w:rPr>
        <w:t> </w:t>
      </w:r>
      <w:r>
        <w:rPr/>
        <w:t>тические способности, последовательно ставить постепенно услож-</w:t>
      </w:r>
      <w:r>
        <w:rPr>
          <w:spacing w:val="1"/>
        </w:rPr>
        <w:t> </w:t>
      </w:r>
      <w:r>
        <w:rPr/>
        <w:t>няемые</w:t>
      </w:r>
      <w:r>
        <w:rPr>
          <w:spacing w:val="-1"/>
        </w:rPr>
        <w:t> </w:t>
      </w:r>
      <w:r>
        <w:rPr/>
        <w:t>задачи</w:t>
      </w:r>
      <w:r>
        <w:rPr>
          <w:spacing w:val="-1"/>
        </w:rPr>
        <w:t> </w:t>
      </w:r>
      <w:r>
        <w:rPr/>
        <w:t>по самоконтролю.</w:t>
      </w:r>
    </w:p>
    <w:p>
      <w:pPr>
        <w:spacing w:line="199" w:lineRule="auto" w:before="0"/>
        <w:ind w:left="2197" w:right="2672" w:firstLine="316"/>
        <w:jc w:val="both"/>
        <w:rPr>
          <w:sz w:val="22"/>
        </w:rPr>
      </w:pPr>
      <w:r>
        <w:rPr>
          <w:i/>
          <w:spacing w:val="-3"/>
          <w:sz w:val="22"/>
        </w:rPr>
        <w:t>Всемерно </w:t>
      </w:r>
      <w:r>
        <w:rPr>
          <w:i/>
          <w:spacing w:val="-2"/>
          <w:sz w:val="22"/>
        </w:rPr>
        <w:t>содействовать развитию самостоятельности, инициа-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тивности и творческих начал в поведении воспитанников. Хотя </w:t>
      </w:r>
      <w:r>
        <w:rPr>
          <w:sz w:val="22"/>
        </w:rPr>
        <w:t>пе-</w:t>
      </w:r>
      <w:r>
        <w:rPr>
          <w:spacing w:val="1"/>
          <w:sz w:val="22"/>
        </w:rPr>
        <w:t> </w:t>
      </w:r>
      <w:r>
        <w:rPr>
          <w:sz w:val="22"/>
        </w:rPr>
        <w:t>дагогу</w:t>
      </w:r>
      <w:r>
        <w:rPr>
          <w:spacing w:val="1"/>
          <w:sz w:val="22"/>
        </w:rPr>
        <w:t> </w:t>
      </w:r>
      <w:r>
        <w:rPr>
          <w:sz w:val="22"/>
        </w:rPr>
        <w:t>по</w:t>
      </w:r>
      <w:r>
        <w:rPr>
          <w:spacing w:val="1"/>
          <w:sz w:val="22"/>
        </w:rPr>
        <w:t> </w:t>
      </w:r>
      <w:r>
        <w:rPr>
          <w:sz w:val="22"/>
        </w:rPr>
        <w:t>праву</w:t>
      </w:r>
      <w:r>
        <w:rPr>
          <w:spacing w:val="1"/>
          <w:sz w:val="22"/>
        </w:rPr>
        <w:t> </w:t>
      </w:r>
      <w:r>
        <w:rPr>
          <w:sz w:val="22"/>
        </w:rPr>
        <w:t>принадлежит</w:t>
      </w:r>
      <w:r>
        <w:rPr>
          <w:spacing w:val="1"/>
          <w:sz w:val="22"/>
        </w:rPr>
        <w:t> </w:t>
      </w:r>
      <w:r>
        <w:rPr>
          <w:sz w:val="22"/>
        </w:rPr>
        <w:t>ведущая</w:t>
      </w:r>
      <w:r>
        <w:rPr>
          <w:spacing w:val="1"/>
          <w:sz w:val="22"/>
        </w:rPr>
        <w:t> </w:t>
      </w:r>
      <w:r>
        <w:rPr>
          <w:sz w:val="22"/>
        </w:rPr>
        <w:t>роль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педагогическом</w:t>
      </w:r>
      <w:r>
        <w:rPr>
          <w:spacing w:val="-52"/>
          <w:sz w:val="22"/>
        </w:rPr>
        <w:t> </w:t>
      </w:r>
      <w:r>
        <w:rPr>
          <w:sz w:val="22"/>
        </w:rPr>
        <w:t>процессе,</w:t>
      </w:r>
      <w:r>
        <w:rPr>
          <w:spacing w:val="1"/>
          <w:sz w:val="22"/>
        </w:rPr>
        <w:t> </w:t>
      </w:r>
      <w:r>
        <w:rPr>
          <w:sz w:val="22"/>
        </w:rPr>
        <w:t>было</w:t>
      </w:r>
      <w:r>
        <w:rPr>
          <w:spacing w:val="1"/>
          <w:sz w:val="22"/>
        </w:rPr>
        <w:t> </w:t>
      </w:r>
      <w:r>
        <w:rPr>
          <w:sz w:val="22"/>
        </w:rPr>
        <w:t>бы</w:t>
      </w:r>
      <w:r>
        <w:rPr>
          <w:spacing w:val="1"/>
          <w:sz w:val="22"/>
        </w:rPr>
        <w:t> </w:t>
      </w:r>
      <w:r>
        <w:rPr>
          <w:sz w:val="22"/>
        </w:rPr>
        <w:t>принципиально</w:t>
      </w:r>
      <w:r>
        <w:rPr>
          <w:spacing w:val="1"/>
          <w:sz w:val="22"/>
        </w:rPr>
        <w:t> </w:t>
      </w:r>
      <w:r>
        <w:rPr>
          <w:sz w:val="22"/>
        </w:rPr>
        <w:t>неверным</w:t>
      </w:r>
      <w:r>
        <w:rPr>
          <w:spacing w:val="1"/>
          <w:sz w:val="22"/>
        </w:rPr>
        <w:t> </w:t>
      </w:r>
      <w:r>
        <w:rPr>
          <w:sz w:val="22"/>
        </w:rPr>
        <w:t>видеть</w:t>
      </w:r>
      <w:r>
        <w:rPr>
          <w:spacing w:val="1"/>
          <w:sz w:val="22"/>
        </w:rPr>
        <w:t> </w:t>
      </w:r>
      <w:r>
        <w:rPr>
          <w:sz w:val="22"/>
        </w:rPr>
        <w:t>ее</w:t>
      </w:r>
      <w:r>
        <w:rPr>
          <w:spacing w:val="1"/>
          <w:sz w:val="22"/>
        </w:rPr>
        <w:t> </w:t>
      </w:r>
      <w:r>
        <w:rPr>
          <w:sz w:val="22"/>
        </w:rPr>
        <w:t>основную</w:t>
      </w:r>
      <w:r>
        <w:rPr>
          <w:spacing w:val="1"/>
          <w:sz w:val="22"/>
        </w:rPr>
        <w:t> </w:t>
      </w:r>
      <w:r>
        <w:rPr>
          <w:sz w:val="22"/>
        </w:rPr>
        <w:t>линию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противостоянии</w:t>
      </w:r>
      <w:r>
        <w:rPr>
          <w:spacing w:val="1"/>
          <w:sz w:val="22"/>
        </w:rPr>
        <w:t> </w:t>
      </w:r>
      <w:r>
        <w:rPr>
          <w:sz w:val="22"/>
        </w:rPr>
        <w:t>самонаправленной</w:t>
      </w:r>
      <w:r>
        <w:rPr>
          <w:spacing w:val="1"/>
          <w:sz w:val="22"/>
        </w:rPr>
        <w:t> </w:t>
      </w:r>
      <w:r>
        <w:rPr>
          <w:sz w:val="22"/>
        </w:rPr>
        <w:t>активности</w:t>
      </w:r>
      <w:r>
        <w:rPr>
          <w:spacing w:val="1"/>
          <w:sz w:val="22"/>
        </w:rPr>
        <w:t> </w:t>
      </w:r>
      <w:r>
        <w:rPr>
          <w:sz w:val="22"/>
        </w:rPr>
        <w:t>воспитан-</w:t>
      </w:r>
      <w:r>
        <w:rPr>
          <w:spacing w:val="1"/>
          <w:sz w:val="22"/>
        </w:rPr>
        <w:t> </w:t>
      </w:r>
      <w:r>
        <w:rPr>
          <w:sz w:val="22"/>
        </w:rPr>
        <w:t>ников.</w:t>
      </w:r>
      <w:r>
        <w:rPr>
          <w:spacing w:val="1"/>
          <w:sz w:val="22"/>
        </w:rPr>
        <w:t> </w:t>
      </w:r>
      <w:r>
        <w:rPr>
          <w:sz w:val="22"/>
        </w:rPr>
        <w:t>Уже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начальном</w:t>
      </w:r>
      <w:r>
        <w:rPr>
          <w:spacing w:val="1"/>
          <w:sz w:val="22"/>
        </w:rPr>
        <w:t> </w:t>
      </w:r>
      <w:r>
        <w:rPr>
          <w:sz w:val="22"/>
        </w:rPr>
        <w:t>этапе</w:t>
      </w:r>
      <w:r>
        <w:rPr>
          <w:spacing w:val="1"/>
          <w:sz w:val="22"/>
        </w:rPr>
        <w:t> </w:t>
      </w:r>
      <w:r>
        <w:rPr>
          <w:sz w:val="22"/>
        </w:rPr>
        <w:t>физического</w:t>
      </w:r>
      <w:r>
        <w:rPr>
          <w:spacing w:val="1"/>
          <w:sz w:val="22"/>
        </w:rPr>
        <w:t> </w:t>
      </w:r>
      <w:r>
        <w:rPr>
          <w:sz w:val="22"/>
        </w:rPr>
        <w:t>воспитания</w:t>
      </w:r>
      <w:r>
        <w:rPr>
          <w:spacing w:val="1"/>
          <w:sz w:val="22"/>
        </w:rPr>
        <w:t> </w:t>
      </w:r>
      <w:r>
        <w:rPr>
          <w:sz w:val="22"/>
        </w:rPr>
        <w:t>нужно</w:t>
      </w:r>
      <w:r>
        <w:rPr>
          <w:spacing w:val="1"/>
          <w:sz w:val="22"/>
        </w:rPr>
        <w:t> </w:t>
      </w:r>
      <w:r>
        <w:rPr>
          <w:sz w:val="22"/>
        </w:rPr>
        <w:t>поощрять</w:t>
      </w:r>
      <w:r>
        <w:rPr>
          <w:spacing w:val="-1"/>
          <w:sz w:val="22"/>
        </w:rPr>
        <w:t> </w:t>
      </w:r>
      <w:r>
        <w:rPr>
          <w:sz w:val="22"/>
        </w:rPr>
        <w:t>попытки занимающихся</w:t>
      </w:r>
      <w:r>
        <w:rPr>
          <w:spacing w:val="-1"/>
          <w:sz w:val="22"/>
        </w:rPr>
        <w:t> </w:t>
      </w:r>
      <w:r>
        <w:rPr>
          <w:sz w:val="22"/>
        </w:rPr>
        <w:t>самостоятельно</w:t>
      </w:r>
      <w:r>
        <w:rPr>
          <w:spacing w:val="-3"/>
          <w:sz w:val="22"/>
        </w:rPr>
        <w:t> </w:t>
      </w:r>
      <w:r>
        <w:rPr>
          <w:sz w:val="22"/>
        </w:rPr>
        <w:t>решать</w:t>
      </w:r>
      <w:r>
        <w:rPr>
          <w:spacing w:val="-3"/>
          <w:sz w:val="22"/>
        </w:rPr>
        <w:t> </w:t>
      </w:r>
      <w:r>
        <w:rPr>
          <w:sz w:val="22"/>
        </w:rPr>
        <w:t>доступ-</w:t>
      </w:r>
    </w:p>
    <w:p>
      <w:pPr>
        <w:spacing w:before="166"/>
        <w:ind w:left="3486" w:right="0" w:firstLine="0"/>
        <w:jc w:val="left"/>
        <w:rPr>
          <w:sz w:val="16"/>
        </w:rPr>
      </w:pPr>
      <w:r>
        <w:rPr>
          <w:sz w:val="16"/>
        </w:rPr>
        <w:t>87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76" w:right="2515"/>
      </w:pPr>
      <w:r>
        <w:rPr/>
        <w:t>ные двигательные задачи, искать адекватные способы их решения. С</w:t>
      </w:r>
      <w:r>
        <w:rPr>
          <w:spacing w:val="1"/>
        </w:rPr>
        <w:t> </w:t>
      </w:r>
      <w:r>
        <w:rPr/>
        <w:t>каждым</w:t>
      </w:r>
      <w:r>
        <w:rPr>
          <w:spacing w:val="1"/>
        </w:rPr>
        <w:t> </w:t>
      </w:r>
      <w:r>
        <w:rPr/>
        <w:t>возрастным</w:t>
      </w:r>
      <w:r>
        <w:rPr>
          <w:spacing w:val="1"/>
        </w:rPr>
        <w:t> </w:t>
      </w:r>
      <w:r>
        <w:rPr/>
        <w:t>этапом</w:t>
      </w:r>
      <w:r>
        <w:rPr>
          <w:spacing w:val="1"/>
        </w:rPr>
        <w:t> </w:t>
      </w:r>
      <w:r>
        <w:rPr/>
        <w:t>самообразование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самовоспитание</w:t>
      </w:r>
      <w:r>
        <w:rPr>
          <w:spacing w:val="1"/>
        </w:rPr>
        <w:t> </w:t>
      </w:r>
      <w:r>
        <w:rPr/>
        <w:t>должны занимать все большее место. Развитию самостоятельности и</w:t>
      </w:r>
      <w:r>
        <w:rPr>
          <w:spacing w:val="1"/>
        </w:rPr>
        <w:t> </w:t>
      </w:r>
      <w:r>
        <w:rPr/>
        <w:t>способности действовать с разумной инициативой благоприятствует</w:t>
      </w:r>
      <w:r>
        <w:rPr>
          <w:spacing w:val="1"/>
        </w:rPr>
        <w:t> </w:t>
      </w:r>
      <w:r>
        <w:rPr/>
        <w:t>сам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основного</w:t>
      </w:r>
      <w:r>
        <w:rPr>
          <w:spacing w:val="1"/>
        </w:rPr>
        <w:t> </w:t>
      </w:r>
      <w:r>
        <w:rPr/>
        <w:t>специфического</w:t>
      </w:r>
      <w:r>
        <w:rPr>
          <w:spacing w:val="1"/>
        </w:rPr>
        <w:t> </w:t>
      </w:r>
      <w:r>
        <w:rPr/>
        <w:t>фактора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 —/двигательной активности, особенно в таких формах ее</w:t>
      </w:r>
      <w:r>
        <w:rPr>
          <w:spacing w:val="1"/>
        </w:rPr>
        <w:t> </w:t>
      </w:r>
      <w:r>
        <w:rPr/>
        <w:t>организаций,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игровые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спортивно-соревновательные./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менее и в физическом воспитании достаточно остро стоит проблема</w:t>
      </w:r>
      <w:r>
        <w:rPr>
          <w:spacing w:val="1"/>
        </w:rPr>
        <w:t> </w:t>
      </w:r>
      <w:r>
        <w:rPr/>
        <w:t>оптимального</w:t>
      </w:r>
      <w:r>
        <w:rPr>
          <w:spacing w:val="1"/>
        </w:rPr>
        <w:t> </w:t>
      </w:r>
      <w:r>
        <w:rPr/>
        <w:t>сочетания</w:t>
      </w:r>
      <w:r>
        <w:rPr>
          <w:spacing w:val="1"/>
        </w:rPr>
        <w:t> </w:t>
      </w:r>
      <w:r>
        <w:rPr/>
        <w:t>педагогически</w:t>
      </w:r>
      <w:r>
        <w:rPr>
          <w:spacing w:val="1"/>
        </w:rPr>
        <w:t> </w:t>
      </w:r>
      <w:r>
        <w:rPr/>
        <w:t>направляющих</w:t>
      </w:r>
      <w:r>
        <w:rPr>
          <w:spacing w:val="1"/>
        </w:rPr>
        <w:t> </w:t>
      </w:r>
      <w:r>
        <w:rPr/>
        <w:t>начал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самонаправленной</w:t>
      </w:r>
      <w:r>
        <w:rPr>
          <w:spacing w:val="-1"/>
        </w:rPr>
        <w:t> </w:t>
      </w:r>
      <w:r>
        <w:rPr/>
        <w:t>активности</w:t>
      </w:r>
      <w:r>
        <w:rPr>
          <w:spacing w:val="-1"/>
        </w:rPr>
        <w:t> </w:t>
      </w:r>
      <w:r>
        <w:rPr/>
        <w:t>воспитанников.</w:t>
      </w:r>
    </w:p>
    <w:p>
      <w:pPr>
        <w:pStyle w:val="BodyText"/>
        <w:spacing w:line="199" w:lineRule="auto"/>
        <w:ind w:left="2276" w:right="2599" w:firstLine="316"/>
      </w:pPr>
      <w:r>
        <w:rPr/>
        <w:t>К</w:t>
      </w:r>
      <w:r>
        <w:rPr>
          <w:spacing w:val="1"/>
        </w:rPr>
        <w:t> </w:t>
      </w:r>
      <w:r>
        <w:rPr/>
        <w:t>сожалению,</w:t>
      </w:r>
      <w:r>
        <w:rPr>
          <w:spacing w:val="1"/>
        </w:rPr>
        <w:t> </w:t>
      </w:r>
      <w:r>
        <w:rPr/>
        <w:t>эта</w:t>
      </w:r>
      <w:r>
        <w:rPr>
          <w:spacing w:val="1"/>
        </w:rPr>
        <w:t> </w:t>
      </w:r>
      <w:r>
        <w:rPr/>
        <w:t>проблема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решается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перекосом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сторону авторитарного стиля руководства, особенно при организации</w:t>
      </w:r>
      <w:r>
        <w:rPr>
          <w:spacing w:val="-52"/>
        </w:rPr>
        <w:t> </w:t>
      </w:r>
      <w:r>
        <w:rPr/>
        <w:t>обязательных</w:t>
      </w:r>
      <w:r>
        <w:rPr>
          <w:spacing w:val="1"/>
        </w:rPr>
        <w:t> </w:t>
      </w:r>
      <w:r>
        <w:rPr/>
        <w:t>урочных</w:t>
      </w:r>
      <w:r>
        <w:rPr>
          <w:spacing w:val="1"/>
        </w:rPr>
        <w:t> </w:t>
      </w:r>
      <w:r>
        <w:rPr/>
        <w:t>занятий.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выражается,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предпочтительном использовании преподавателем распорядительных</w:t>
      </w:r>
      <w:r>
        <w:rPr>
          <w:spacing w:val="-52"/>
        </w:rPr>
        <w:t> </w:t>
      </w:r>
      <w:r>
        <w:rPr/>
        <w:t>способов</w:t>
      </w:r>
      <w:r>
        <w:rPr>
          <w:spacing w:val="1"/>
        </w:rPr>
        <w:t> </w:t>
      </w:r>
      <w:r>
        <w:rPr/>
        <w:t>руководства</w:t>
      </w:r>
      <w:r>
        <w:rPr>
          <w:spacing w:val="1"/>
        </w:rPr>
        <w:t> </w:t>
      </w:r>
      <w:r>
        <w:rPr/>
        <w:t>(безапелляционные</w:t>
      </w:r>
      <w:r>
        <w:rPr>
          <w:spacing w:val="1"/>
        </w:rPr>
        <w:t> </w:t>
      </w:r>
      <w:r>
        <w:rPr/>
        <w:t>распоряжения,</w:t>
      </w:r>
      <w:r>
        <w:rPr>
          <w:spacing w:val="1"/>
        </w:rPr>
        <w:t> </w:t>
      </w:r>
      <w:r>
        <w:rPr/>
        <w:t>команды,</w:t>
      </w:r>
      <w:r>
        <w:rPr>
          <w:spacing w:val="1"/>
        </w:rPr>
        <w:t> </w:t>
      </w:r>
      <w:r>
        <w:rPr/>
        <w:t>указания,</w:t>
      </w:r>
      <w:r>
        <w:rPr>
          <w:spacing w:val="1"/>
        </w:rPr>
        <w:t> </w:t>
      </w:r>
      <w:r>
        <w:rPr/>
        <w:t>замечания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 </w:t>
      </w:r>
      <w:r>
        <w:rPr>
          <w:spacing w:val="12"/>
        </w:rPr>
        <w:t>п.);</w:t>
      </w:r>
      <w:r>
        <w:rPr>
          <w:spacing w:val="13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преобладании</w:t>
      </w:r>
      <w:r>
        <w:rPr>
          <w:spacing w:val="1"/>
        </w:rPr>
        <w:t> </w:t>
      </w:r>
      <w:r>
        <w:rPr/>
        <w:t>жесткого</w:t>
      </w:r>
      <w:r>
        <w:rPr>
          <w:spacing w:val="1"/>
        </w:rPr>
        <w:t> </w:t>
      </w:r>
      <w:r>
        <w:rPr/>
        <w:t>инструктирования над стимулирующими поисковую мысль методами</w:t>
      </w:r>
      <w:r>
        <w:rPr>
          <w:spacing w:val="-52"/>
        </w:rPr>
        <w:t> </w:t>
      </w:r>
      <w:r>
        <w:rPr/>
        <w:t>разъяснения заданий; в засилье упрощенных способов регламентации</w:t>
      </w:r>
      <w:r>
        <w:rPr>
          <w:spacing w:val="-52"/>
        </w:rPr>
        <w:t> </w:t>
      </w:r>
      <w:r>
        <w:rPr/>
        <w:t>упражнений;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переоценке</w:t>
      </w:r>
      <w:r>
        <w:rPr>
          <w:spacing w:val="1"/>
        </w:rPr>
        <w:t> </w:t>
      </w:r>
      <w:r>
        <w:rPr/>
        <w:t>роли</w:t>
      </w:r>
      <w:r>
        <w:rPr>
          <w:spacing w:val="1"/>
        </w:rPr>
        <w:t> </w:t>
      </w:r>
      <w:r>
        <w:rPr/>
        <w:t>механических</w:t>
      </w:r>
      <w:r>
        <w:rPr>
          <w:spacing w:val="1"/>
        </w:rPr>
        <w:t> </w:t>
      </w:r>
      <w:r>
        <w:rPr/>
        <w:t>тренажеров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</w:t>
      </w:r>
      <w:r>
        <w:rPr>
          <w:spacing w:val="1"/>
        </w:rPr>
        <w:t> </w:t>
      </w:r>
      <w:r>
        <w:rPr/>
        <w:t>Пожалуй, одна из наиболее распространенных причин недостатков</w:t>
      </w:r>
      <w:r>
        <w:rPr>
          <w:spacing w:val="1"/>
        </w:rPr>
        <w:t> </w:t>
      </w:r>
      <w:r>
        <w:rPr/>
        <w:t>такого рода — стремление преподавателя подогнать индивидуальные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некий</w:t>
      </w:r>
      <w:r>
        <w:rPr>
          <w:spacing w:val="1"/>
        </w:rPr>
        <w:t> </w:t>
      </w:r>
      <w:r>
        <w:rPr/>
        <w:t>технический</w:t>
      </w:r>
      <w:r>
        <w:rPr>
          <w:spacing w:val="1"/>
        </w:rPr>
        <w:t> </w:t>
      </w:r>
      <w:r>
        <w:rPr/>
        <w:t>стандарт</w:t>
      </w:r>
      <w:r>
        <w:rPr>
          <w:spacing w:val="1"/>
        </w:rPr>
        <w:t> </w:t>
      </w:r>
      <w:r>
        <w:rPr/>
        <w:t>вопреки тому, что двигательные возможности каждого всегда в чем-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своеобразны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оптимальной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необходим</w:t>
      </w:r>
      <w:r>
        <w:rPr>
          <w:spacing w:val="1"/>
        </w:rPr>
        <w:t> </w:t>
      </w:r>
      <w:r>
        <w:rPr/>
        <w:t>самостоятельный</w:t>
      </w:r>
      <w:r>
        <w:rPr>
          <w:spacing w:val="1"/>
        </w:rPr>
        <w:t> </w:t>
      </w:r>
      <w:r>
        <w:rPr/>
        <w:t>поиск</w:t>
      </w:r>
      <w:r>
        <w:rPr>
          <w:spacing w:val="1"/>
        </w:rPr>
        <w:t> </w:t>
      </w:r>
      <w:r>
        <w:rPr/>
        <w:t>индивидуально</w:t>
      </w:r>
      <w:r>
        <w:rPr>
          <w:spacing w:val="1"/>
        </w:rPr>
        <w:t> </w:t>
      </w:r>
      <w:r>
        <w:rPr/>
        <w:t>адекватных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проявления.</w:t>
      </w:r>
    </w:p>
    <w:p>
      <w:pPr>
        <w:pStyle w:val="BodyText"/>
        <w:spacing w:line="180" w:lineRule="exact"/>
        <w:ind w:left="2614"/>
      </w:pPr>
      <w:r>
        <w:rPr/>
        <w:t>Проблема</w:t>
      </w:r>
      <w:r>
        <w:rPr>
          <w:spacing w:val="39"/>
        </w:rPr>
        <w:t> </w:t>
      </w:r>
      <w:r>
        <w:rPr/>
        <w:t>оптимального</w:t>
      </w:r>
      <w:r>
        <w:rPr>
          <w:spacing w:val="91"/>
        </w:rPr>
        <w:t> </w:t>
      </w:r>
      <w:r>
        <w:rPr/>
        <w:t>сочетания</w:t>
      </w:r>
      <w:r>
        <w:rPr>
          <w:spacing w:val="93"/>
        </w:rPr>
        <w:t> </w:t>
      </w:r>
      <w:r>
        <w:rPr/>
        <w:t>ведущей</w:t>
      </w:r>
      <w:r>
        <w:rPr>
          <w:spacing w:val="93"/>
        </w:rPr>
        <w:t> </w:t>
      </w:r>
      <w:r>
        <w:rPr/>
        <w:t>роли</w:t>
      </w:r>
      <w:r>
        <w:rPr>
          <w:spacing w:val="93"/>
        </w:rPr>
        <w:t> </w:t>
      </w:r>
      <w:r>
        <w:rPr/>
        <w:t>педагога</w:t>
      </w:r>
      <w:r>
        <w:rPr>
          <w:spacing w:val="95"/>
        </w:rPr>
        <w:t> </w:t>
      </w:r>
      <w:r>
        <w:rPr/>
        <w:t>и</w:t>
      </w:r>
    </w:p>
    <w:p>
      <w:pPr>
        <w:pStyle w:val="BodyText"/>
        <w:spacing w:line="199" w:lineRule="auto" w:before="4"/>
        <w:ind w:left="2290" w:right="2592"/>
      </w:pPr>
      <w:r>
        <w:rPr/>
        <w:t>самонаправленной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воспитанников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проста,</w:t>
      </w:r>
      <w:r>
        <w:rPr>
          <w:spacing w:val="55"/>
        </w:rPr>
        <w:t> </w:t>
      </w:r>
      <w:r>
        <w:rPr/>
        <w:t>конечно.</w:t>
      </w:r>
      <w:r>
        <w:rPr>
          <w:spacing w:val="1"/>
        </w:rPr>
        <w:t> </w:t>
      </w:r>
      <w:r>
        <w:rPr/>
        <w:t>Она все более привлекает внимание исследователей и методистов.</w:t>
      </w:r>
      <w:r>
        <w:rPr>
          <w:spacing w:val="1"/>
        </w:rPr>
        <w:t> </w:t>
      </w:r>
      <w:r>
        <w:rPr/>
        <w:t>Некоторые современные подходы к активизации деятельности уча-</w:t>
      </w:r>
      <w:r>
        <w:rPr>
          <w:spacing w:val="1"/>
        </w:rPr>
        <w:t> </w:t>
      </w:r>
      <w:r>
        <w:rPr/>
        <w:t>щихся на уроках физической культуры разработаны в соответствии с</w:t>
      </w:r>
      <w:r>
        <w:rPr>
          <w:spacing w:val="1"/>
        </w:rPr>
        <w:t> </w:t>
      </w:r>
      <w:r>
        <w:rPr/>
        <w:t>концепцией, выдвинутой под девизом «От команды — к открытию»</w:t>
      </w:r>
      <w:r>
        <w:rPr>
          <w:spacing w:val="1"/>
        </w:rPr>
        <w:t> </w:t>
      </w:r>
      <w:r>
        <w:rPr/>
        <w:t>(М.</w:t>
      </w:r>
      <w:r>
        <w:rPr>
          <w:spacing w:val="1"/>
        </w:rPr>
        <w:t> </w:t>
      </w:r>
      <w:r>
        <w:rPr/>
        <w:t>Мостон).</w:t>
      </w:r>
      <w:r>
        <w:rPr>
          <w:spacing w:val="1"/>
        </w:rPr>
        <w:t> </w:t>
      </w:r>
      <w:r>
        <w:rPr/>
        <w:t>Основная</w:t>
      </w:r>
      <w:r>
        <w:rPr>
          <w:spacing w:val="1"/>
        </w:rPr>
        <w:t> </w:t>
      </w:r>
      <w:r>
        <w:rPr/>
        <w:t>идея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исходит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после-</w:t>
      </w:r>
      <w:r>
        <w:rPr>
          <w:spacing w:val="-52"/>
        </w:rPr>
        <w:t> </w:t>
      </w:r>
      <w:r>
        <w:rPr/>
        <w:t>довательно</w:t>
      </w:r>
      <w:r>
        <w:rPr>
          <w:spacing w:val="1"/>
        </w:rPr>
        <w:t> </w:t>
      </w:r>
      <w:r>
        <w:rPr/>
        <w:t>создавать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неуклонного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актив-</w:t>
      </w:r>
      <w:r>
        <w:rPr>
          <w:spacing w:val="1"/>
        </w:rPr>
        <w:t> </w:t>
      </w:r>
      <w:r>
        <w:rPr/>
        <w:t>ности и самостоятельности учащихся при прохождении школьного</w:t>
      </w:r>
      <w:r>
        <w:rPr>
          <w:spacing w:val="1"/>
        </w:rPr>
        <w:t> </w:t>
      </w:r>
      <w:r>
        <w:rPr/>
        <w:t>курса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начиная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регулярных</w:t>
      </w:r>
      <w:r>
        <w:rPr>
          <w:spacing w:val="1"/>
        </w:rPr>
        <w:t> </w:t>
      </w:r>
      <w:r>
        <w:rPr/>
        <w:t>заданий,</w:t>
      </w:r>
      <w:r>
        <w:rPr>
          <w:spacing w:val="-52"/>
        </w:rPr>
        <w:t> </w:t>
      </w:r>
      <w:r>
        <w:rPr/>
        <w:t>предусматривающих</w:t>
      </w:r>
      <w:r>
        <w:rPr>
          <w:spacing w:val="1"/>
        </w:rPr>
        <w:t> </w:t>
      </w:r>
      <w:r>
        <w:rPr/>
        <w:t>элементы</w:t>
      </w:r>
      <w:r>
        <w:rPr>
          <w:spacing w:val="1"/>
        </w:rPr>
        <w:t> </w:t>
      </w:r>
      <w:r>
        <w:rPr/>
        <w:t>самостоятельного</w:t>
      </w:r>
      <w:r>
        <w:rPr>
          <w:spacing w:val="1"/>
        </w:rPr>
        <w:t> </w:t>
      </w:r>
      <w:r>
        <w:rPr/>
        <w:t>поиска</w:t>
      </w:r>
      <w:r>
        <w:rPr>
          <w:spacing w:val="1"/>
        </w:rPr>
        <w:t> </w:t>
      </w:r>
      <w:r>
        <w:rPr/>
        <w:t>индивиду-</w:t>
      </w:r>
      <w:r>
        <w:rPr>
          <w:spacing w:val="-52"/>
        </w:rPr>
        <w:t> </w:t>
      </w:r>
      <w:r>
        <w:rPr/>
        <w:t>ально</w:t>
      </w:r>
      <w:r>
        <w:rPr>
          <w:spacing w:val="1"/>
        </w:rPr>
        <w:t> </w:t>
      </w:r>
      <w:r>
        <w:rPr/>
        <w:t>адекватных</w:t>
      </w:r>
      <w:r>
        <w:rPr>
          <w:spacing w:val="1"/>
        </w:rPr>
        <w:t> </w:t>
      </w:r>
      <w:r>
        <w:rPr/>
        <w:t>способов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кончая</w:t>
      </w:r>
      <w:r>
        <w:rPr>
          <w:spacing w:val="1"/>
        </w:rPr>
        <w:t> </w:t>
      </w:r>
      <w:r>
        <w:rPr/>
        <w:t>самостоятельным</w:t>
      </w:r>
      <w:r>
        <w:rPr>
          <w:spacing w:val="1"/>
        </w:rPr>
        <w:t> </w:t>
      </w:r>
      <w:r>
        <w:rPr/>
        <w:t>планированием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контролем результатов занятий с опорой на типовые разработки по</w:t>
      </w:r>
      <w:r>
        <w:rPr>
          <w:spacing w:val="1"/>
        </w:rPr>
        <w:t> </w:t>
      </w:r>
      <w:r>
        <w:rPr/>
        <w:t>программированному</w:t>
      </w:r>
      <w:r>
        <w:rPr>
          <w:spacing w:val="-4"/>
        </w:rPr>
        <w:t> </w:t>
      </w:r>
      <w:r>
        <w:rPr/>
        <w:t>научению и</w:t>
      </w:r>
      <w:r>
        <w:rPr>
          <w:spacing w:val="-1"/>
        </w:rPr>
        <w:t> </w:t>
      </w:r>
      <w:r>
        <w:rPr/>
        <w:t>самотренировке*.</w:t>
      </w:r>
    </w:p>
    <w:p>
      <w:pPr>
        <w:pStyle w:val="BodyText"/>
        <w:spacing w:line="199" w:lineRule="auto"/>
        <w:ind w:left="2298" w:right="2593" w:firstLine="324"/>
      </w:pPr>
      <w:r>
        <w:rPr/>
        <w:t>Ясно, что инициативность и самостоятельность лишь тогда при-</w:t>
      </w:r>
      <w:r>
        <w:rPr>
          <w:spacing w:val="1"/>
        </w:rPr>
        <w:t> </w:t>
      </w:r>
      <w:r>
        <w:rPr/>
        <w:t>обретают смысл, когда они сопряжены с целеустремленностью, а она</w:t>
      </w:r>
      <w:r>
        <w:rPr>
          <w:spacing w:val="1"/>
        </w:rPr>
        <w:t> </w:t>
      </w:r>
      <w:r>
        <w:rPr/>
        <w:t>во</w:t>
      </w:r>
      <w:r>
        <w:rPr>
          <w:spacing w:val="-1"/>
        </w:rPr>
        <w:t> </w:t>
      </w:r>
      <w:r>
        <w:rPr/>
        <w:t>многом зависит</w:t>
      </w:r>
      <w:r>
        <w:rPr>
          <w:spacing w:val="-1"/>
        </w:rPr>
        <w:t> </w:t>
      </w:r>
      <w:r>
        <w:rPr/>
        <w:t>от</w:t>
      </w:r>
      <w:r>
        <w:rPr>
          <w:spacing w:val="-1"/>
        </w:rPr>
        <w:t> </w:t>
      </w:r>
      <w:r>
        <w:rPr/>
        <w:t>твердой убежденности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значимости</w:t>
      </w:r>
    </w:p>
    <w:p>
      <w:pPr>
        <w:pStyle w:val="BodyText"/>
        <w:spacing w:before="6"/>
        <w:jc w:val="left"/>
        <w:rPr>
          <w:sz w:val="34"/>
        </w:rPr>
      </w:pPr>
    </w:p>
    <w:p>
      <w:pPr>
        <w:pStyle w:val="ListParagraph"/>
        <w:numPr>
          <w:ilvl w:val="0"/>
          <w:numId w:val="10"/>
        </w:numPr>
        <w:tabs>
          <w:tab w:pos="2786" w:val="left" w:leader="none"/>
        </w:tabs>
        <w:spacing w:line="216" w:lineRule="auto" w:before="1" w:after="0"/>
        <w:ind w:left="2298" w:right="2588" w:firstLine="352"/>
        <w:jc w:val="both"/>
        <w:rPr>
          <w:sz w:val="16"/>
        </w:rPr>
      </w:pPr>
      <w:r>
        <w:rPr>
          <w:sz w:val="16"/>
        </w:rPr>
        <w:t>M a s t o n</w:t>
      </w:r>
      <w:r>
        <w:rPr>
          <w:spacing w:val="1"/>
          <w:sz w:val="16"/>
        </w:rPr>
        <w:t> </w:t>
      </w:r>
      <w:r>
        <w:rPr>
          <w:sz w:val="16"/>
        </w:rPr>
        <w:t>Mask a. Teaching Physical Education: From Command to Discovery, N—J. 1966.</w:t>
      </w:r>
      <w:r>
        <w:rPr>
          <w:spacing w:val="1"/>
          <w:sz w:val="16"/>
        </w:rPr>
        <w:t> </w:t>
      </w:r>
      <w:r>
        <w:rPr>
          <w:sz w:val="16"/>
        </w:rPr>
        <w:t>Эта</w:t>
      </w:r>
      <w:r>
        <w:rPr>
          <w:spacing w:val="1"/>
          <w:sz w:val="16"/>
        </w:rPr>
        <w:t> </w:t>
      </w:r>
      <w:r>
        <w:rPr>
          <w:sz w:val="16"/>
        </w:rPr>
        <w:t>работа</w:t>
      </w:r>
      <w:r>
        <w:rPr>
          <w:spacing w:val="1"/>
          <w:sz w:val="16"/>
        </w:rPr>
        <w:t> </w:t>
      </w:r>
      <w:r>
        <w:rPr>
          <w:sz w:val="16"/>
        </w:rPr>
        <w:t>вызвала</w:t>
      </w:r>
      <w:r>
        <w:rPr>
          <w:spacing w:val="1"/>
          <w:sz w:val="16"/>
        </w:rPr>
        <w:t> </w:t>
      </w:r>
      <w:r>
        <w:rPr>
          <w:sz w:val="16"/>
        </w:rPr>
        <w:t>немалый</w:t>
      </w:r>
      <w:r>
        <w:rPr>
          <w:spacing w:val="1"/>
          <w:sz w:val="16"/>
        </w:rPr>
        <w:t> </w:t>
      </w:r>
      <w:r>
        <w:rPr>
          <w:sz w:val="16"/>
        </w:rPr>
        <w:t>международный</w:t>
      </w:r>
      <w:r>
        <w:rPr>
          <w:spacing w:val="1"/>
          <w:sz w:val="16"/>
        </w:rPr>
        <w:t> </w:t>
      </w:r>
      <w:r>
        <w:rPr>
          <w:sz w:val="16"/>
        </w:rPr>
        <w:t>интерес.</w:t>
      </w:r>
      <w:r>
        <w:rPr>
          <w:spacing w:val="1"/>
          <w:sz w:val="16"/>
        </w:rPr>
        <w:t> </w:t>
      </w:r>
      <w:r>
        <w:rPr>
          <w:sz w:val="16"/>
        </w:rPr>
        <w:t>Наряду</w:t>
      </w:r>
      <w:r>
        <w:rPr>
          <w:spacing w:val="1"/>
          <w:sz w:val="16"/>
        </w:rPr>
        <w:t> </w:t>
      </w:r>
      <w:r>
        <w:rPr>
          <w:sz w:val="16"/>
        </w:rPr>
        <w:t>с</w:t>
      </w:r>
      <w:r>
        <w:rPr>
          <w:spacing w:val="1"/>
          <w:sz w:val="16"/>
        </w:rPr>
        <w:t> </w:t>
      </w:r>
      <w:r>
        <w:rPr>
          <w:sz w:val="16"/>
        </w:rPr>
        <w:t>мыслями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конкретными</w:t>
      </w:r>
      <w:r>
        <w:rPr>
          <w:spacing w:val="1"/>
          <w:sz w:val="16"/>
        </w:rPr>
        <w:t> </w:t>
      </w:r>
      <w:r>
        <w:rPr>
          <w:sz w:val="16"/>
        </w:rPr>
        <w:t>разработками, безусловно заслуживающими внимания,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ней</w:t>
      </w:r>
      <w:r>
        <w:rPr>
          <w:spacing w:val="41"/>
          <w:sz w:val="16"/>
        </w:rPr>
        <w:t> </w:t>
      </w:r>
      <w:r>
        <w:rPr>
          <w:sz w:val="16"/>
        </w:rPr>
        <w:t>есть</w:t>
      </w:r>
      <w:r>
        <w:rPr>
          <w:spacing w:val="41"/>
          <w:sz w:val="16"/>
        </w:rPr>
        <w:t> </w:t>
      </w:r>
      <w:r>
        <w:rPr>
          <w:sz w:val="16"/>
        </w:rPr>
        <w:t>и</w:t>
      </w:r>
      <w:r>
        <w:rPr>
          <w:spacing w:val="41"/>
          <w:sz w:val="16"/>
        </w:rPr>
        <w:t> </w:t>
      </w:r>
      <w:r>
        <w:rPr>
          <w:sz w:val="16"/>
        </w:rPr>
        <w:t>дискуссионные</w:t>
      </w:r>
      <w:r>
        <w:rPr>
          <w:spacing w:val="1"/>
          <w:sz w:val="16"/>
        </w:rPr>
        <w:t> </w:t>
      </w:r>
      <w:r>
        <w:rPr>
          <w:sz w:val="16"/>
        </w:rPr>
        <w:t>положения,</w:t>
      </w:r>
      <w:r>
        <w:rPr>
          <w:spacing w:val="2"/>
          <w:sz w:val="16"/>
        </w:rPr>
        <w:t> </w:t>
      </w:r>
      <w:r>
        <w:rPr>
          <w:sz w:val="16"/>
        </w:rPr>
        <w:t>и</w:t>
      </w:r>
      <w:r>
        <w:rPr>
          <w:spacing w:val="37"/>
          <w:sz w:val="16"/>
        </w:rPr>
        <w:t> </w:t>
      </w:r>
      <w:r>
        <w:rPr>
          <w:sz w:val="16"/>
        </w:rPr>
        <w:t>явные</w:t>
      </w:r>
      <w:r>
        <w:rPr>
          <w:spacing w:val="40"/>
          <w:sz w:val="16"/>
        </w:rPr>
        <w:t> </w:t>
      </w:r>
      <w:r>
        <w:rPr>
          <w:sz w:val="16"/>
        </w:rPr>
        <w:t>изъяны.</w:t>
      </w:r>
    </w:p>
    <w:p>
      <w:pPr>
        <w:spacing w:before="131"/>
        <w:ind w:left="3573" w:right="0" w:firstLine="0"/>
        <w:jc w:val="left"/>
        <w:rPr>
          <w:sz w:val="16"/>
        </w:rPr>
      </w:pPr>
      <w:r>
        <w:rPr>
          <w:sz w:val="16"/>
        </w:rPr>
        <w:t>88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83" w:right="2600"/>
      </w:pPr>
      <w:r>
        <w:rPr/>
        <w:t>того, на что направлена, причем значимости, признаваемой не только</w:t>
      </w:r>
      <w:r>
        <w:rPr>
          <w:spacing w:val="1"/>
        </w:rPr>
        <w:t> </w:t>
      </w:r>
      <w:r>
        <w:rPr/>
        <w:t>лично,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общепризнанной.</w:t>
      </w:r>
      <w:r>
        <w:rPr>
          <w:spacing w:val="1"/>
        </w:rPr>
        <w:t> </w:t>
      </w:r>
      <w:r>
        <w:rPr/>
        <w:t>Явное</w:t>
      </w:r>
      <w:r>
        <w:rPr>
          <w:spacing w:val="1"/>
        </w:rPr>
        <w:t> </w:t>
      </w:r>
      <w:r>
        <w:rPr/>
        <w:t>возрастание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наше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социальной значимости физической культуры (хорошо заметное те-</w:t>
      </w:r>
      <w:r>
        <w:rPr>
          <w:spacing w:val="1"/>
        </w:rPr>
        <w:t> </w:t>
      </w:r>
      <w:r>
        <w:rPr/>
        <w:t>перь уже не только в сфере спорта) облегчает понимание каждым</w:t>
      </w:r>
      <w:r>
        <w:rPr>
          <w:spacing w:val="1"/>
        </w:rPr>
        <w:t> </w:t>
      </w:r>
      <w:r>
        <w:rPr/>
        <w:t>важности приобщения к ней. Однако это понимание далеко не всегда</w:t>
      </w:r>
      <w:r>
        <w:rPr>
          <w:spacing w:val="1"/>
        </w:rPr>
        <w:t> </w:t>
      </w:r>
      <w:r>
        <w:rPr/>
        <w:t>переходит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постоянную</w:t>
      </w:r>
      <w:r>
        <w:rPr>
          <w:spacing w:val="1"/>
        </w:rPr>
        <w:t> </w:t>
      </w:r>
      <w:r>
        <w:rPr/>
        <w:t>личную</w:t>
      </w:r>
      <w:r>
        <w:rPr>
          <w:spacing w:val="1"/>
        </w:rPr>
        <w:t> </w:t>
      </w:r>
      <w:r>
        <w:rPr/>
        <w:t>активность,</w:t>
      </w:r>
      <w:r>
        <w:rPr>
          <w:spacing w:val="1"/>
        </w:rPr>
        <w:t> </w:t>
      </w:r>
      <w:r>
        <w:rPr/>
        <w:t>направленную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практическое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ценностей.</w:t>
      </w:r>
      <w:r>
        <w:rPr>
          <w:spacing w:val="1"/>
        </w:rPr>
        <w:t> </w:t>
      </w:r>
      <w:r>
        <w:rPr/>
        <w:t>Призвание</w:t>
      </w:r>
      <w:r>
        <w:rPr>
          <w:spacing w:val="1"/>
        </w:rPr>
        <w:t> </w:t>
      </w:r>
      <w:r>
        <w:rPr/>
        <w:t>специалиста</w:t>
      </w:r>
      <w:r>
        <w:rPr>
          <w:spacing w:val="-52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состоит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прочим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искусно</w:t>
      </w:r>
      <w:r>
        <w:rPr>
          <w:spacing w:val="1"/>
        </w:rPr>
        <w:t> </w:t>
      </w:r>
      <w:r>
        <w:rPr/>
        <w:t>вырабатывать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воспитанников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созерцательное</w:t>
      </w:r>
      <w:r>
        <w:rPr>
          <w:spacing w:val="1"/>
        </w:rPr>
        <w:t> </w:t>
      </w:r>
      <w:r>
        <w:rPr/>
        <w:t>и</w:t>
      </w:r>
      <w:r>
        <w:rPr>
          <w:spacing w:val="55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 побуждаемое извне, а исходящее из внутренних потребностей</w:t>
      </w:r>
      <w:r>
        <w:rPr>
          <w:spacing w:val="1"/>
        </w:rPr>
        <w:t> </w:t>
      </w:r>
      <w:r>
        <w:rPr/>
        <w:t>активное</w:t>
      </w:r>
      <w:r>
        <w:rPr>
          <w:spacing w:val="1"/>
        </w:rPr>
        <w:t> </w:t>
      </w:r>
      <w:r>
        <w:rPr/>
        <w:t>отношение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культуре,</w:t>
      </w:r>
      <w:r>
        <w:rPr>
          <w:spacing w:val="1"/>
        </w:rPr>
        <w:t> </w:t>
      </w:r>
      <w:r>
        <w:rPr/>
        <w:t>опирающееся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глубокую убежденность в ее первостепенном значении для личности</w:t>
      </w:r>
      <w:r>
        <w:rPr>
          <w:spacing w:val="1"/>
        </w:rPr>
        <w:t> </w:t>
      </w:r>
      <w:r>
        <w:rPr/>
        <w:t>и общества. В интересах содействия формированию такого отноше-</w:t>
      </w:r>
      <w:r>
        <w:rPr>
          <w:spacing w:val="1"/>
        </w:rPr>
        <w:t> </w:t>
      </w:r>
      <w:r>
        <w:rPr/>
        <w:t>ния есть смысл использовать, в частности, систему официально ус-</w:t>
      </w:r>
      <w:r>
        <w:rPr>
          <w:spacing w:val="1"/>
        </w:rPr>
        <w:t> </w:t>
      </w:r>
      <w:r>
        <w:rPr/>
        <w:t>тановленных поощрений за физкультурные и спортивные достижения</w:t>
      </w:r>
      <w:r>
        <w:rPr>
          <w:spacing w:val="-52"/>
        </w:rPr>
        <w:t> </w:t>
      </w:r>
      <w:r>
        <w:rPr/>
        <w:t>(знаки, удостоверяющие выполнение общих нормативов физической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ГТО,</w:t>
      </w:r>
      <w:r>
        <w:rPr>
          <w:spacing w:val="1"/>
        </w:rPr>
        <w:t> </w:t>
      </w:r>
      <w:r>
        <w:rPr/>
        <w:t>присвоение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разрядов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званий и т. д.), но этим нельзя, разумеется, подменять подлинную</w:t>
      </w:r>
      <w:r>
        <w:rPr>
          <w:spacing w:val="1"/>
        </w:rPr>
        <w:t> </w:t>
      </w:r>
      <w:r>
        <w:rPr/>
        <w:t>цель</w:t>
      </w:r>
      <w:r>
        <w:rPr>
          <w:spacing w:val="-1"/>
        </w:rPr>
        <w:t> </w:t>
      </w:r>
      <w:r>
        <w:rPr/>
        <w:t>физкультурной</w:t>
      </w:r>
      <w:r>
        <w:rPr>
          <w:spacing w:val="-1"/>
        </w:rPr>
        <w:t> </w:t>
      </w:r>
      <w:r>
        <w:rPr/>
        <w:t>деятельности.</w:t>
      </w:r>
    </w:p>
    <w:p>
      <w:pPr>
        <w:spacing w:line="179" w:lineRule="exact" w:before="0"/>
        <w:ind w:left="2629" w:right="0" w:firstLine="0"/>
        <w:jc w:val="both"/>
        <w:rPr>
          <w:sz w:val="22"/>
        </w:rPr>
      </w:pPr>
      <w:r>
        <w:rPr>
          <w:b/>
          <w:sz w:val="22"/>
        </w:rPr>
        <w:t>Принцип</w:t>
      </w:r>
      <w:r>
        <w:rPr>
          <w:b/>
          <w:spacing w:val="33"/>
          <w:sz w:val="22"/>
        </w:rPr>
        <w:t> </w:t>
      </w:r>
      <w:r>
        <w:rPr>
          <w:b/>
          <w:sz w:val="22"/>
        </w:rPr>
        <w:t>наглядности.</w:t>
      </w:r>
      <w:r>
        <w:rPr>
          <w:b/>
          <w:spacing w:val="36"/>
          <w:sz w:val="22"/>
        </w:rPr>
        <w:t> </w:t>
      </w:r>
      <w:r>
        <w:rPr>
          <w:sz w:val="22"/>
        </w:rPr>
        <w:t>Обеспечивая</w:t>
      </w:r>
      <w:r>
        <w:rPr>
          <w:spacing w:val="34"/>
          <w:sz w:val="22"/>
        </w:rPr>
        <w:t> </w:t>
      </w:r>
      <w:r>
        <w:rPr>
          <w:sz w:val="22"/>
        </w:rPr>
        <w:t>наглядность</w:t>
      </w:r>
      <w:r>
        <w:rPr>
          <w:spacing w:val="36"/>
          <w:sz w:val="22"/>
        </w:rPr>
        <w:t> </w:t>
      </w:r>
      <w:r>
        <w:rPr>
          <w:sz w:val="22"/>
        </w:rPr>
        <w:t>в</w:t>
      </w:r>
      <w:r>
        <w:rPr>
          <w:spacing w:val="32"/>
          <w:sz w:val="22"/>
        </w:rPr>
        <w:t> </w:t>
      </w:r>
      <w:r>
        <w:rPr>
          <w:sz w:val="22"/>
        </w:rPr>
        <w:t>физическом</w:t>
      </w:r>
    </w:p>
    <w:p>
      <w:pPr>
        <w:pStyle w:val="BodyText"/>
        <w:spacing w:line="199" w:lineRule="auto" w:before="13"/>
        <w:ind w:left="2298" w:right="2591"/>
      </w:pPr>
      <w:r>
        <w:rPr/>
        <w:pict>
          <v:rect style="position:absolute;margin-left:267.410004pt;margin-top:31.253704pt;width:2.76pt;height:.48001pt;mso-position-horizontal-relative:page;mso-position-vertical-relative:paragraph;z-index:-23247872" filled="true" fillcolor="#000000" stroked="false">
            <v:fill type="solid"/>
            <w10:wrap type="none"/>
          </v:rect>
        </w:pict>
      </w:r>
      <w:r>
        <w:rPr/>
        <w:t>воспитании,</w:t>
      </w:r>
      <w:r>
        <w:rPr>
          <w:spacing w:val="1"/>
        </w:rPr>
        <w:t> </w:t>
      </w:r>
      <w:r>
        <w:rPr/>
        <w:t>предусматривают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широкую</w:t>
      </w:r>
      <w:r>
        <w:rPr>
          <w:spacing w:val="1"/>
        </w:rPr>
        <w:t> </w:t>
      </w:r>
      <w:r>
        <w:rPr/>
        <w:t>опору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зри-</w:t>
      </w:r>
      <w:r>
        <w:rPr>
          <w:spacing w:val="1"/>
        </w:rPr>
        <w:t> </w:t>
      </w:r>
      <w:r>
        <w:rPr/>
        <w:t>тельно воспринимаемую информацию, но и направленную активиза-</w:t>
      </w:r>
      <w:r>
        <w:rPr>
          <w:spacing w:val="1"/>
        </w:rPr>
        <w:t> </w:t>
      </w:r>
      <w:r>
        <w:rPr/>
        <w:t>цию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чувств,</w:t>
      </w:r>
      <w:r>
        <w:rPr>
          <w:spacing w:val="1"/>
        </w:rPr>
        <w:t> </w:t>
      </w:r>
      <w:r>
        <w:rPr/>
        <w:t>поставляющих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комплексе</w:t>
      </w:r>
      <w:r>
        <w:rPr>
          <w:spacing w:val="1"/>
        </w:rPr>
        <w:t> </w:t>
      </w:r>
      <w:r>
        <w:rPr/>
        <w:t>богатую</w:t>
      </w:r>
      <w:r>
        <w:rPr>
          <w:spacing w:val="1"/>
        </w:rPr>
        <w:t> </w:t>
      </w:r>
      <w:r>
        <w:rPr/>
        <w:t>чувственную информацию о реальных условиях и параметрах дви-</w:t>
      </w:r>
      <w:r>
        <w:rPr>
          <w:spacing w:val="1"/>
        </w:rPr>
        <w:t> </w:t>
      </w:r>
      <w:r>
        <w:rPr/>
        <w:t>гательной</w:t>
      </w:r>
      <w:r>
        <w:rPr>
          <w:spacing w:val="1"/>
        </w:rPr>
        <w:t> </w:t>
      </w:r>
      <w:r>
        <w:rPr/>
        <w:t>деятельности.</w:t>
      </w:r>
      <w:r>
        <w:rPr>
          <w:spacing w:val="1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принципа</w:t>
      </w:r>
      <w:r>
        <w:rPr>
          <w:spacing w:val="1"/>
        </w:rPr>
        <w:t> </w:t>
      </w:r>
      <w:r>
        <w:rPr/>
        <w:t>наглядности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адекватное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наглядного воздействия применительно к закономерностям началь-</w:t>
      </w:r>
      <w:r>
        <w:rPr>
          <w:spacing w:val="1"/>
        </w:rPr>
        <w:t> </w:t>
      </w:r>
      <w:r>
        <w:rPr/>
        <w:t>ного и углубленного разучивания двигательных действий, оптималь-</w:t>
      </w:r>
      <w:r>
        <w:rPr>
          <w:spacing w:val="1"/>
        </w:rPr>
        <w:t> </w:t>
      </w:r>
      <w:r>
        <w:rPr>
          <w:spacing w:val="-2"/>
        </w:rPr>
        <w:t>ное</w:t>
      </w:r>
      <w:r>
        <w:rPr>
          <w:spacing w:val="-12"/>
        </w:rPr>
        <w:t> </w:t>
      </w:r>
      <w:r>
        <w:rPr>
          <w:spacing w:val="-2"/>
        </w:rPr>
        <w:t>сочетание</w:t>
      </w:r>
      <w:r>
        <w:rPr>
          <w:spacing w:val="-12"/>
        </w:rPr>
        <w:t> </w:t>
      </w:r>
      <w:r>
        <w:rPr>
          <w:spacing w:val="-2"/>
        </w:rPr>
        <w:t>комплексного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избирателъного</w:t>
      </w:r>
      <w:r>
        <w:rPr>
          <w:spacing w:val="-9"/>
        </w:rPr>
        <w:t> </w:t>
      </w:r>
      <w:r>
        <w:rPr>
          <w:spacing w:val="-1"/>
        </w:rPr>
        <w:t>воздействия</w:t>
      </w:r>
      <w:r>
        <w:rPr>
          <w:spacing w:val="-13"/>
        </w:rPr>
        <w:t> </w:t>
      </w:r>
      <w:r>
        <w:rPr>
          <w:spacing w:val="-1"/>
        </w:rPr>
        <w:t>на</w:t>
      </w:r>
      <w:r>
        <w:rPr>
          <w:spacing w:val="-11"/>
        </w:rPr>
        <w:t> </w:t>
      </w:r>
      <w:r>
        <w:rPr>
          <w:spacing w:val="-1"/>
        </w:rPr>
        <w:t>функции</w:t>
      </w:r>
      <w:r>
        <w:rPr>
          <w:spacing w:val="-53"/>
        </w:rPr>
        <w:t> </w:t>
      </w:r>
      <w:r>
        <w:rPr/>
        <w:t>анализаторов</w:t>
      </w:r>
      <w:r>
        <w:rPr>
          <w:spacing w:val="1"/>
        </w:rPr>
        <w:t> </w:t>
      </w:r>
      <w:r>
        <w:rPr/>
        <w:t>движения.</w:t>
      </w:r>
      <w:r>
        <w:rPr>
          <w:spacing w:val="1"/>
        </w:rPr>
        <w:t> </w:t>
      </w:r>
      <w:r>
        <w:rPr/>
        <w:t>Предусматривается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сочетание</w:t>
      </w:r>
      <w:r>
        <w:rPr>
          <w:spacing w:val="1"/>
        </w:rPr>
        <w:t> </w:t>
      </w:r>
      <w:r>
        <w:rPr/>
        <w:t>непосредственной и опосредствованной наглядности в системе мер,</w:t>
      </w:r>
      <w:r>
        <w:rPr>
          <w:spacing w:val="1"/>
        </w:rPr>
        <w:t> </w:t>
      </w:r>
      <w:r>
        <w:rPr/>
        <w:t>обеспечивающих</w:t>
      </w:r>
      <w:r>
        <w:rPr>
          <w:spacing w:val="51"/>
        </w:rPr>
        <w:t> </w:t>
      </w:r>
      <w:r>
        <w:rPr/>
        <w:t>совершенствование</w:t>
      </w:r>
      <w:r>
        <w:rPr>
          <w:spacing w:val="52"/>
        </w:rPr>
        <w:t> </w:t>
      </w:r>
      <w:r>
        <w:rPr/>
        <w:t>двигательной</w:t>
      </w:r>
      <w:r>
        <w:rPr>
          <w:spacing w:val="53"/>
        </w:rPr>
        <w:t> </w:t>
      </w:r>
      <w:r>
        <w:rPr/>
        <w:t>деятельности.</w:t>
      </w:r>
    </w:p>
    <w:p>
      <w:pPr>
        <w:pStyle w:val="BodyText"/>
        <w:spacing w:line="199" w:lineRule="auto"/>
        <w:ind w:left="2298" w:right="2584" w:firstLine="324"/>
      </w:pPr>
      <w:r>
        <w:rPr>
          <w:i/>
        </w:rPr>
        <w:t>Наглядность как фактор адекватного разучивания двигательных</w:t>
      </w:r>
      <w:r>
        <w:rPr>
          <w:i/>
          <w:spacing w:val="1"/>
        </w:rPr>
        <w:t> </w:t>
      </w:r>
      <w:r>
        <w:rPr>
          <w:i/>
        </w:rPr>
        <w:t>действий.</w:t>
      </w:r>
      <w:r>
        <w:rPr>
          <w:i/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полнее</w:t>
      </w:r>
      <w:r>
        <w:rPr>
          <w:spacing w:val="1"/>
        </w:rPr>
        <w:t> </w:t>
      </w:r>
      <w:r>
        <w:rPr/>
        <w:t>чувственный</w:t>
      </w:r>
      <w:r>
        <w:rPr>
          <w:spacing w:val="1"/>
        </w:rPr>
        <w:t> </w:t>
      </w:r>
      <w:r>
        <w:rPr/>
        <w:t>образ</w:t>
      </w:r>
      <w:r>
        <w:rPr>
          <w:spacing w:val="1"/>
        </w:rPr>
        <w:t> </w:t>
      </w:r>
      <w:r>
        <w:rPr/>
        <w:t>вновь</w:t>
      </w:r>
      <w:r>
        <w:rPr>
          <w:spacing w:val="1"/>
        </w:rPr>
        <w:t> </w:t>
      </w:r>
      <w:r>
        <w:rPr/>
        <w:t>разучиваемого</w:t>
      </w:r>
      <w:r>
        <w:rPr>
          <w:spacing w:val="1"/>
        </w:rPr>
        <w:t> </w:t>
      </w:r>
      <w:r>
        <w:rPr/>
        <w:t>двигательного действия, тем, несомненно, благоприятнее предпосыл-</w:t>
      </w:r>
      <w:r>
        <w:rPr>
          <w:spacing w:val="1"/>
        </w:rPr>
        <w:t> </w:t>
      </w:r>
      <w:r>
        <w:rPr/>
        <w:t>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формированию,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становлению</w:t>
      </w:r>
      <w:r>
        <w:rPr>
          <w:spacing w:val="1"/>
        </w:rPr>
        <w:t> </w:t>
      </w:r>
      <w:r>
        <w:rPr/>
        <w:t>нового</w:t>
      </w:r>
      <w:r>
        <w:rPr>
          <w:spacing w:val="56"/>
        </w:rPr>
        <w:t> </w:t>
      </w:r>
      <w:r>
        <w:rPr/>
        <w:t>двигательного</w:t>
      </w:r>
      <w:r>
        <w:rPr>
          <w:spacing w:val="-52"/>
        </w:rPr>
        <w:t> </w:t>
      </w:r>
      <w:r>
        <w:rPr/>
        <w:t>умения. Создавая эти предпосылки в начале разучивания действия,</w:t>
      </w:r>
      <w:r>
        <w:rPr>
          <w:spacing w:val="1"/>
        </w:rPr>
        <w:t> </w:t>
      </w:r>
      <w:r>
        <w:rPr/>
        <w:t>приходится преодолевать известную методическую трудность: чтобы</w:t>
      </w:r>
      <w:r>
        <w:rPr>
          <w:spacing w:val="1"/>
        </w:rPr>
        <w:t> </w:t>
      </w:r>
      <w:r>
        <w:rPr/>
        <w:t>по-настоящему</w:t>
      </w:r>
      <w:r>
        <w:rPr>
          <w:spacing w:val="1"/>
        </w:rPr>
        <w:t> </w:t>
      </w:r>
      <w:r>
        <w:rPr/>
        <w:t>«прочувствовать» координационную</w:t>
      </w:r>
      <w:r>
        <w:rPr>
          <w:spacing w:val="1"/>
        </w:rPr>
        <w:t> </w:t>
      </w:r>
      <w:r>
        <w:rPr/>
        <w:t>структуру,</w:t>
      </w:r>
      <w:r>
        <w:rPr>
          <w:spacing w:val="1"/>
        </w:rPr>
        <w:t> </w:t>
      </w:r>
      <w:r>
        <w:rPr/>
        <w:t>ки-</w:t>
      </w:r>
      <w:r>
        <w:rPr>
          <w:spacing w:val="1"/>
        </w:rPr>
        <w:t> </w:t>
      </w:r>
      <w:r>
        <w:rPr/>
        <w:t>нематические и динамические параметры действия, его необходимо</w:t>
      </w:r>
      <w:r>
        <w:rPr>
          <w:spacing w:val="1"/>
        </w:rPr>
        <w:t> </w:t>
      </w:r>
      <w:r>
        <w:rPr/>
        <w:t>выполнить,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сделать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отсутствие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недоста-</w:t>
      </w:r>
      <w:r>
        <w:rPr>
          <w:spacing w:val="1"/>
        </w:rPr>
        <w:t> </w:t>
      </w:r>
      <w:r>
        <w:rPr/>
        <w:t>точность соответствующих ощущений. Обусловленное этим объек-</w:t>
      </w:r>
      <w:r>
        <w:rPr>
          <w:spacing w:val="1"/>
        </w:rPr>
        <w:t> </w:t>
      </w:r>
      <w:r>
        <w:rPr/>
        <w:t>тивное противоречие преодолевается двумя основными путями: во-</w:t>
      </w:r>
      <w:r>
        <w:rPr>
          <w:spacing w:val="1"/>
        </w:rPr>
        <w:t> </w:t>
      </w:r>
      <w:r>
        <w:rPr/>
        <w:t>первых,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соблюдения</w:t>
      </w:r>
      <w:r>
        <w:rPr>
          <w:spacing w:val="1"/>
        </w:rPr>
        <w:t> </w:t>
      </w:r>
      <w:r>
        <w:rPr/>
        <w:t>рациональной</w:t>
      </w:r>
      <w:r>
        <w:rPr>
          <w:spacing w:val="1"/>
        </w:rPr>
        <w:t> </w:t>
      </w:r>
      <w:r>
        <w:rPr/>
        <w:t>последовательности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обучении</w:t>
      </w:r>
      <w:r>
        <w:rPr>
          <w:spacing w:val="1"/>
        </w:rPr>
        <w:t> </w:t>
      </w:r>
      <w:r>
        <w:rPr/>
        <w:t>двигательным</w:t>
      </w:r>
      <w:r>
        <w:rPr>
          <w:spacing w:val="1"/>
        </w:rPr>
        <w:t> </w:t>
      </w:r>
      <w:r>
        <w:rPr/>
        <w:t>действиям,</w:t>
      </w:r>
      <w:r>
        <w:rPr>
          <w:spacing w:val="1"/>
        </w:rPr>
        <w:t> </w:t>
      </w:r>
      <w:r>
        <w:rPr/>
        <w:t>благодаря</w:t>
      </w:r>
      <w:r>
        <w:rPr>
          <w:spacing w:val="1"/>
        </w:rPr>
        <w:t> </w:t>
      </w:r>
      <w:r>
        <w:rPr/>
        <w:t>чему</w:t>
      </w:r>
      <w:r>
        <w:rPr>
          <w:spacing w:val="1"/>
        </w:rPr>
        <w:t> </w:t>
      </w:r>
      <w:r>
        <w:rPr/>
        <w:t>двигательный</w:t>
      </w:r>
      <w:r>
        <w:rPr>
          <w:spacing w:val="1"/>
        </w:rPr>
        <w:t> </w:t>
      </w:r>
      <w:r>
        <w:rPr/>
        <w:t>опыт, приобретаемый на предыдущих этапах, служит опорой в ста-</w:t>
      </w:r>
      <w:r>
        <w:rPr>
          <w:spacing w:val="1"/>
        </w:rPr>
        <w:t> </w:t>
      </w:r>
      <w:r>
        <w:rPr/>
        <w:t>новлении новых двигательных действий, разучиваемых на следую-</w:t>
      </w:r>
      <w:r>
        <w:rPr>
          <w:spacing w:val="1"/>
        </w:rPr>
        <w:t> </w:t>
      </w:r>
      <w:r>
        <w:rPr/>
        <w:t>щих</w:t>
      </w:r>
      <w:r>
        <w:rPr>
          <w:spacing w:val="1"/>
        </w:rPr>
        <w:t> </w:t>
      </w:r>
      <w:r>
        <w:rPr/>
        <w:t>этапах;</w:t>
      </w:r>
      <w:r>
        <w:rPr>
          <w:spacing w:val="1"/>
        </w:rPr>
        <w:t> </w:t>
      </w:r>
      <w:r>
        <w:rPr/>
        <w:t>во-вторых</w:t>
      </w:r>
      <w:r>
        <w:rPr>
          <w:spacing w:val="1"/>
        </w:rPr>
        <w:t> </w:t>
      </w:r>
      <w:r>
        <w:rPr/>
        <w:t>(это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непосредственное</w:t>
      </w:r>
      <w:r>
        <w:rPr>
          <w:spacing w:val="1"/>
        </w:rPr>
        <w:t> </w:t>
      </w:r>
      <w:r>
        <w:rPr/>
        <w:t>отношение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рассматриваемому</w:t>
      </w:r>
      <w:r>
        <w:rPr>
          <w:spacing w:val="-4"/>
        </w:rPr>
        <w:t> </w:t>
      </w:r>
      <w:r>
        <w:rPr/>
        <w:t>принципу),</w:t>
      </w:r>
      <w:r>
        <w:rPr>
          <w:spacing w:val="52"/>
        </w:rPr>
        <w:t> </w:t>
      </w:r>
      <w:r>
        <w:rPr/>
        <w:t>путем</w:t>
      </w:r>
      <w:r>
        <w:rPr>
          <w:spacing w:val="52"/>
        </w:rPr>
        <w:t> </w:t>
      </w:r>
      <w:r>
        <w:rPr/>
        <w:t>комплексного</w:t>
      </w:r>
      <w:r>
        <w:rPr>
          <w:spacing w:val="-1"/>
        </w:rPr>
        <w:t> </w:t>
      </w:r>
      <w:r>
        <w:rPr/>
        <w:t>использования</w:t>
      </w:r>
    </w:p>
    <w:p>
      <w:pPr>
        <w:spacing w:before="148"/>
        <w:ind w:left="3565" w:right="0" w:firstLine="0"/>
        <w:jc w:val="left"/>
        <w:rPr>
          <w:sz w:val="16"/>
        </w:rPr>
      </w:pPr>
      <w:r>
        <w:rPr>
          <w:sz w:val="16"/>
        </w:rPr>
        <w:t>89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7" w:right="2636"/>
      </w:pPr>
      <w:r>
        <w:rPr/>
        <w:t>разнообразных демонстрационных средств и способов обеспечения</w:t>
      </w:r>
      <w:r>
        <w:rPr>
          <w:spacing w:val="1"/>
        </w:rPr>
        <w:t> </w:t>
      </w:r>
      <w:r>
        <w:rPr/>
        <w:t>наглядности (показ действия умеющим выполнять его, применение</w:t>
      </w:r>
      <w:r>
        <w:rPr>
          <w:spacing w:val="1"/>
        </w:rPr>
        <w:t> </w:t>
      </w:r>
      <w:r>
        <w:rPr/>
        <w:t>наглядных пособий, кино- и видеодемонстрационной техники и т. д.)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сочетании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имитационными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подводящими</w:t>
      </w:r>
      <w:r>
        <w:rPr>
          <w:spacing w:val="-52"/>
        </w:rPr>
        <w:t> </w:t>
      </w:r>
      <w:r>
        <w:rPr/>
        <w:t>упражнениями.</w:t>
      </w:r>
    </w:p>
    <w:p>
      <w:pPr>
        <w:pStyle w:val="BodyText"/>
        <w:spacing w:line="199" w:lineRule="auto"/>
        <w:ind w:left="2257" w:right="2612" w:firstLine="331"/>
      </w:pPr>
      <w:r>
        <w:rPr>
          <w:i/>
        </w:rPr>
        <w:t>Необходимость направленного</w:t>
      </w:r>
      <w:r>
        <w:rPr>
          <w:i/>
          <w:spacing w:val="1"/>
        </w:rPr>
        <w:t> </w:t>
      </w:r>
      <w:r>
        <w:rPr>
          <w:i/>
        </w:rPr>
        <w:t>воздействия</w:t>
      </w:r>
      <w:r>
        <w:rPr>
          <w:i/>
          <w:spacing w:val="1"/>
        </w:rPr>
        <w:t> </w:t>
      </w:r>
      <w:r>
        <w:rPr>
          <w:i/>
        </w:rPr>
        <w:t>на функции сенсор-</w:t>
      </w:r>
      <w:r>
        <w:rPr>
          <w:i/>
          <w:spacing w:val="1"/>
        </w:rPr>
        <w:t> </w:t>
      </w:r>
      <w:r>
        <w:rPr>
          <w:i/>
        </w:rPr>
        <w:t>ных систем, участвующих в управлении движениями. </w:t>
      </w:r>
      <w:r>
        <w:rPr/>
        <w:t>Наряду с тра-</w:t>
      </w:r>
      <w:r>
        <w:rPr>
          <w:spacing w:val="1"/>
        </w:rPr>
        <w:t> </w:t>
      </w:r>
      <w:r>
        <w:rPr/>
        <w:t>диционными общепедагогическими средствами и методами обеспе-</w:t>
      </w:r>
      <w:r>
        <w:rPr>
          <w:spacing w:val="1"/>
        </w:rPr>
        <w:t> </w:t>
      </w:r>
      <w:r>
        <w:rPr/>
        <w:t>чения наглядности в процессе разучивания и последующего совер-</w:t>
      </w:r>
      <w:r>
        <w:rPr>
          <w:spacing w:val="1"/>
        </w:rPr>
        <w:t> </w:t>
      </w:r>
      <w:r>
        <w:rPr/>
        <w:t>шенствования двигательных действий используют специализирован-</w:t>
      </w:r>
      <w:r>
        <w:rPr>
          <w:spacing w:val="1"/>
        </w:rPr>
        <w:t> </w:t>
      </w:r>
      <w:r>
        <w:rPr/>
        <w:t>ные</w:t>
      </w:r>
      <w:r>
        <w:rPr>
          <w:spacing w:val="1"/>
        </w:rPr>
        <w:t> </w:t>
      </w:r>
      <w:r>
        <w:rPr/>
        <w:t>средства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способы</w:t>
      </w:r>
      <w:r>
        <w:rPr>
          <w:spacing w:val="1"/>
        </w:rPr>
        <w:t> </w:t>
      </w:r>
      <w:r>
        <w:rPr/>
        <w:t>направленного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функции</w:t>
      </w:r>
      <w:r>
        <w:rPr>
          <w:spacing w:val="1"/>
        </w:rPr>
        <w:t> </w:t>
      </w:r>
      <w:r>
        <w:rPr/>
        <w:t>сенсорных систем, информирующих выполняющего действие об ус-</w:t>
      </w:r>
      <w:r>
        <w:rPr>
          <w:spacing w:val="1"/>
        </w:rPr>
        <w:t> </w:t>
      </w:r>
      <w:r>
        <w:rPr/>
        <w:t>ловиях, параметрах, динамике и результатах его выполнения. Важ-</w:t>
      </w:r>
      <w:r>
        <w:rPr>
          <w:spacing w:val="1"/>
        </w:rPr>
        <w:t> </w:t>
      </w:r>
      <w:r>
        <w:rPr/>
        <w:t>ную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оптимизации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становления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отлаживания</w:t>
      </w:r>
      <w:r>
        <w:rPr>
          <w:spacing w:val="1"/>
        </w:rPr>
        <w:t> </w:t>
      </w:r>
      <w:r>
        <w:rPr/>
        <w:t>действий играют как взаимосвязанные, так и дифференцированные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функции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сенсорных</w:t>
      </w:r>
      <w:r>
        <w:rPr>
          <w:spacing w:val="1"/>
        </w:rPr>
        <w:t> </w:t>
      </w:r>
      <w:r>
        <w:rPr/>
        <w:t>систем,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 внешних (зрительной, слуховой, тактильной), но и внутрен-</w:t>
      </w:r>
      <w:r>
        <w:rPr>
          <w:spacing w:val="1"/>
        </w:rPr>
        <w:t> </w:t>
      </w:r>
      <w:r>
        <w:rPr/>
        <w:t>них,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невозможна</w:t>
      </w:r>
      <w:r>
        <w:rPr>
          <w:spacing w:val="1"/>
        </w:rPr>
        <w:t> </w:t>
      </w:r>
      <w:r>
        <w:rPr/>
        <w:t>саморегуляция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(проприо-</w:t>
      </w:r>
      <w:r>
        <w:rPr>
          <w:spacing w:val="1"/>
        </w:rPr>
        <w:t> </w:t>
      </w:r>
      <w:r>
        <w:rPr/>
        <w:t>рецепторов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связок,</w:t>
      </w:r>
      <w:r>
        <w:rPr>
          <w:spacing w:val="1"/>
        </w:rPr>
        <w:t> </w:t>
      </w:r>
      <w:r>
        <w:rPr/>
        <w:t>суставов,</w:t>
      </w:r>
      <w:r>
        <w:rPr>
          <w:spacing w:val="1"/>
        </w:rPr>
        <w:t> </w:t>
      </w:r>
      <w:r>
        <w:rPr/>
        <w:t>рецепторов</w:t>
      </w:r>
      <w:r>
        <w:rPr>
          <w:spacing w:val="1"/>
        </w:rPr>
        <w:t> </w:t>
      </w:r>
      <w:r>
        <w:rPr/>
        <w:t>вестибулярного</w:t>
      </w:r>
      <w:r>
        <w:rPr>
          <w:spacing w:val="-52"/>
        </w:rPr>
        <w:t> </w:t>
      </w:r>
      <w:r>
        <w:rPr/>
        <w:t>аппарата).</w:t>
      </w:r>
    </w:p>
    <w:p>
      <w:pPr>
        <w:pStyle w:val="BodyText"/>
        <w:spacing w:line="199" w:lineRule="auto"/>
        <w:ind w:left="2271" w:right="2610" w:firstLine="331"/>
      </w:pPr>
      <w:r>
        <w:rPr/>
        <w:t>Возможности эффективно осуществлять такие воздействия дос-</w:t>
      </w:r>
      <w:r>
        <w:rPr>
          <w:spacing w:val="1"/>
        </w:rPr>
        <w:t> </w:t>
      </w:r>
      <w:r>
        <w:rPr/>
        <w:t>таточно</w:t>
      </w:r>
      <w:r>
        <w:rPr>
          <w:spacing w:val="1"/>
        </w:rPr>
        <w:t> </w:t>
      </w:r>
      <w:r>
        <w:rPr/>
        <w:t>велики.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современной</w:t>
      </w:r>
      <w:r>
        <w:rPr>
          <w:spacing w:val="1"/>
        </w:rPr>
        <w:t> </w:t>
      </w:r>
      <w:r>
        <w:rPr/>
        <w:t>методике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-52"/>
        </w:rPr>
        <w:t> </w:t>
      </w:r>
      <w:r>
        <w:rPr/>
        <w:t>они довольно полно реализуются, в частности, благодаря примене-</w:t>
      </w:r>
      <w:r>
        <w:rPr>
          <w:spacing w:val="1"/>
        </w:rPr>
        <w:t> </w:t>
      </w:r>
      <w:r>
        <w:rPr/>
        <w:t>нию</w:t>
      </w:r>
      <w:r>
        <w:rPr>
          <w:spacing w:val="1"/>
        </w:rPr>
        <w:t> </w:t>
      </w:r>
      <w:r>
        <w:rPr/>
        <w:t>технических</w:t>
      </w:r>
      <w:r>
        <w:rPr>
          <w:spacing w:val="1"/>
        </w:rPr>
        <w:t> </w:t>
      </w:r>
      <w:r>
        <w:rPr/>
        <w:t>средств сенсорного</w:t>
      </w:r>
      <w:r>
        <w:rPr>
          <w:spacing w:val="1"/>
        </w:rPr>
        <w:t> </w:t>
      </w:r>
      <w:r>
        <w:rPr/>
        <w:t>лидирования и</w:t>
      </w:r>
      <w:r>
        <w:rPr>
          <w:spacing w:val="1"/>
        </w:rPr>
        <w:t> </w:t>
      </w:r>
      <w:r>
        <w:rPr/>
        <w:t>срочной</w:t>
      </w:r>
      <w:r>
        <w:rPr>
          <w:spacing w:val="1"/>
        </w:rPr>
        <w:t> </w:t>
      </w:r>
      <w:r>
        <w:rPr/>
        <w:t>кор-</w:t>
      </w:r>
      <w:r>
        <w:rPr>
          <w:spacing w:val="1"/>
        </w:rPr>
        <w:t> </w:t>
      </w:r>
      <w:r>
        <w:rPr/>
        <w:t>рекции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ходу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(свето- и</w:t>
      </w:r>
      <w:r>
        <w:rPr>
          <w:spacing w:val="1"/>
        </w:rPr>
        <w:t> </w:t>
      </w:r>
      <w:r>
        <w:rPr/>
        <w:t>звуколидеров,</w:t>
      </w:r>
      <w:r>
        <w:rPr>
          <w:spacing w:val="1"/>
        </w:rPr>
        <w:t> </w:t>
      </w:r>
      <w:r>
        <w:rPr/>
        <w:t>помогающих соблюдать пространственные, временные, ритмические</w:t>
      </w:r>
      <w:r>
        <w:rPr>
          <w:spacing w:val="1"/>
        </w:rPr>
        <w:t> </w:t>
      </w:r>
      <w:r>
        <w:rPr/>
        <w:t>параметры движений; приборов, экстренно информирующих о соб-</w:t>
      </w:r>
      <w:r>
        <w:rPr>
          <w:spacing w:val="1"/>
        </w:rPr>
        <w:t> </w:t>
      </w:r>
      <w:r>
        <w:rPr/>
        <w:t>людении заданных</w:t>
      </w:r>
      <w:r>
        <w:rPr>
          <w:spacing w:val="55"/>
        </w:rPr>
        <w:t> </w:t>
      </w:r>
      <w:r>
        <w:rPr/>
        <w:t>параметров движений или отклонениях от них; и</w:t>
      </w:r>
      <w:r>
        <w:rPr>
          <w:spacing w:val="1"/>
        </w:rPr>
        <w:t> </w:t>
      </w:r>
      <w:r>
        <w:rPr/>
        <w:t>т.</w:t>
      </w:r>
      <w:r>
        <w:rPr>
          <w:spacing w:val="3"/>
        </w:rPr>
        <w:t> </w:t>
      </w:r>
      <w:r>
        <w:rPr/>
        <w:t>д.),</w:t>
      </w:r>
      <w:r>
        <w:rPr>
          <w:spacing w:val="3"/>
        </w:rPr>
        <w:t> </w:t>
      </w:r>
      <w:r>
        <w:rPr/>
        <w:t>а</w:t>
      </w:r>
      <w:r>
        <w:rPr>
          <w:spacing w:val="4"/>
        </w:rPr>
        <w:t> </w:t>
      </w:r>
      <w:r>
        <w:rPr/>
        <w:t>также</w:t>
      </w:r>
      <w:r>
        <w:rPr>
          <w:spacing w:val="4"/>
        </w:rPr>
        <w:t> </w:t>
      </w:r>
      <w:r>
        <w:rPr/>
        <w:t>различного</w:t>
      </w:r>
      <w:r>
        <w:rPr>
          <w:spacing w:val="2"/>
        </w:rPr>
        <w:t> </w:t>
      </w:r>
      <w:r>
        <w:rPr/>
        <w:t>рода</w:t>
      </w:r>
      <w:r>
        <w:rPr>
          <w:spacing w:val="4"/>
        </w:rPr>
        <w:t> </w:t>
      </w:r>
      <w:r>
        <w:rPr/>
        <w:t>тренажерных</w:t>
      </w:r>
      <w:r>
        <w:rPr>
          <w:spacing w:val="4"/>
        </w:rPr>
        <w:t> </w:t>
      </w:r>
      <w:r>
        <w:rPr/>
        <w:t>устройств,</w:t>
      </w:r>
      <w:r>
        <w:rPr>
          <w:spacing w:val="3"/>
        </w:rPr>
        <w:t> </w:t>
      </w:r>
      <w:r>
        <w:rPr/>
        <w:t>позволяющих</w:t>
      </w:r>
    </w:p>
    <w:p>
      <w:pPr>
        <w:pStyle w:val="BodyText"/>
        <w:spacing w:line="199" w:lineRule="auto"/>
        <w:ind w:left="2271" w:right="2616"/>
      </w:pPr>
      <w:r>
        <w:rPr/>
        <w:t>«прочувствовать»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заданной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направленного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кинестетических</w:t>
      </w:r>
      <w:r>
        <w:rPr>
          <w:spacing w:val="1"/>
        </w:rPr>
        <w:t> </w:t>
      </w:r>
      <w:r>
        <w:rPr/>
        <w:t>ощущений</w:t>
      </w:r>
      <w:r>
        <w:rPr>
          <w:spacing w:val="1"/>
        </w:rPr>
        <w:t> </w:t>
      </w:r>
      <w:r>
        <w:rPr/>
        <w:t>(гл.</w:t>
      </w:r>
      <w:r>
        <w:rPr>
          <w:spacing w:val="1"/>
        </w:rPr>
        <w:t> </w:t>
      </w:r>
      <w:r>
        <w:rPr/>
        <w:t>II;</w:t>
      </w:r>
      <w:r>
        <w:rPr>
          <w:spacing w:val="1"/>
        </w:rPr>
        <w:t> </w:t>
      </w:r>
      <w:r>
        <w:rPr/>
        <w:t>2.3—2.4).</w:t>
      </w:r>
    </w:p>
    <w:p>
      <w:pPr>
        <w:spacing w:line="192" w:lineRule="auto" w:before="30"/>
        <w:ind w:left="2286" w:right="2590" w:firstLine="345"/>
        <w:jc w:val="both"/>
        <w:rPr>
          <w:sz w:val="18"/>
        </w:rPr>
      </w:pPr>
      <w:r>
        <w:rPr>
          <w:sz w:val="18"/>
        </w:rPr>
        <w:t>При определенных условиях эффективен и такой своеобразный способ «про-</w:t>
      </w:r>
      <w:r>
        <w:rPr>
          <w:spacing w:val="1"/>
          <w:sz w:val="18"/>
        </w:rPr>
        <w:t> </w:t>
      </w:r>
      <w:r>
        <w:rPr>
          <w:sz w:val="18"/>
        </w:rPr>
        <w:t>чувствования» движений, как регламентированное выполнение их после первона-</w:t>
      </w:r>
      <w:r>
        <w:rPr>
          <w:spacing w:val="1"/>
          <w:sz w:val="18"/>
        </w:rPr>
        <w:t> </w:t>
      </w:r>
      <w:r>
        <w:rPr>
          <w:sz w:val="18"/>
        </w:rPr>
        <w:t>чального</w:t>
      </w:r>
      <w:r>
        <w:rPr>
          <w:spacing w:val="19"/>
          <w:sz w:val="18"/>
        </w:rPr>
        <w:t> </w:t>
      </w:r>
      <w:r>
        <w:rPr>
          <w:sz w:val="18"/>
        </w:rPr>
        <w:t>разучивания</w:t>
      </w:r>
      <w:r>
        <w:rPr>
          <w:spacing w:val="18"/>
          <w:sz w:val="18"/>
        </w:rPr>
        <w:t> </w:t>
      </w:r>
      <w:r>
        <w:rPr>
          <w:sz w:val="18"/>
        </w:rPr>
        <w:t>с</w:t>
      </w:r>
      <w:r>
        <w:rPr>
          <w:spacing w:val="18"/>
          <w:sz w:val="18"/>
        </w:rPr>
        <w:t> </w:t>
      </w:r>
      <w:r>
        <w:rPr>
          <w:sz w:val="18"/>
        </w:rPr>
        <w:t>ограничением</w:t>
      </w:r>
      <w:r>
        <w:rPr>
          <w:spacing w:val="19"/>
          <w:sz w:val="18"/>
        </w:rPr>
        <w:t> </w:t>
      </w:r>
      <w:r>
        <w:rPr>
          <w:sz w:val="18"/>
        </w:rPr>
        <w:t>время</w:t>
      </w:r>
      <w:r>
        <w:rPr>
          <w:spacing w:val="20"/>
          <w:sz w:val="18"/>
        </w:rPr>
        <w:t> </w:t>
      </w:r>
      <w:r>
        <w:rPr>
          <w:sz w:val="18"/>
        </w:rPr>
        <w:t>от</w:t>
      </w:r>
      <w:r>
        <w:rPr>
          <w:spacing w:val="18"/>
          <w:sz w:val="18"/>
        </w:rPr>
        <w:t> </w:t>
      </w:r>
      <w:r>
        <w:rPr>
          <w:sz w:val="18"/>
        </w:rPr>
        <w:t>времени</w:t>
      </w:r>
      <w:r>
        <w:rPr>
          <w:spacing w:val="18"/>
          <w:sz w:val="18"/>
        </w:rPr>
        <w:t> </w:t>
      </w:r>
      <w:r>
        <w:rPr>
          <w:sz w:val="18"/>
        </w:rPr>
        <w:t>зрительного</w:t>
      </w:r>
      <w:r>
        <w:rPr>
          <w:spacing w:val="19"/>
          <w:sz w:val="18"/>
        </w:rPr>
        <w:t> </w:t>
      </w:r>
      <w:r>
        <w:rPr>
          <w:sz w:val="18"/>
        </w:rPr>
        <w:t>самоконтроля</w:t>
      </w:r>
      <w:r>
        <w:rPr>
          <w:spacing w:val="-43"/>
          <w:sz w:val="18"/>
        </w:rPr>
        <w:t> </w:t>
      </w:r>
      <w:r>
        <w:rPr>
          <w:sz w:val="18"/>
        </w:rPr>
        <w:t>(с</w:t>
      </w:r>
      <w:r>
        <w:rPr>
          <w:spacing w:val="1"/>
          <w:sz w:val="18"/>
        </w:rPr>
        <w:t> </w:t>
      </w:r>
      <w:r>
        <w:rPr>
          <w:sz w:val="18"/>
        </w:rPr>
        <w:t>наглазной</w:t>
      </w:r>
      <w:r>
        <w:rPr>
          <w:spacing w:val="1"/>
          <w:sz w:val="18"/>
        </w:rPr>
        <w:t> </w:t>
      </w:r>
      <w:r>
        <w:rPr>
          <w:sz w:val="18"/>
        </w:rPr>
        <w:t>повязкой,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специальных</w:t>
      </w:r>
      <w:r>
        <w:rPr>
          <w:spacing w:val="1"/>
          <w:sz w:val="18"/>
        </w:rPr>
        <w:t> </w:t>
      </w:r>
      <w:r>
        <w:rPr>
          <w:sz w:val="18"/>
        </w:rPr>
        <w:t>очках,</w:t>
      </w:r>
      <w:r>
        <w:rPr>
          <w:spacing w:val="1"/>
          <w:sz w:val="18"/>
        </w:rPr>
        <w:t> </w:t>
      </w:r>
      <w:r>
        <w:rPr>
          <w:sz w:val="18"/>
        </w:rPr>
        <w:t>ограничивающих</w:t>
      </w:r>
      <w:r>
        <w:rPr>
          <w:spacing w:val="1"/>
          <w:sz w:val="18"/>
        </w:rPr>
        <w:t> </w:t>
      </w:r>
      <w:r>
        <w:rPr>
          <w:sz w:val="18"/>
        </w:rPr>
        <w:t>периферическое</w:t>
      </w:r>
      <w:r>
        <w:rPr>
          <w:spacing w:val="1"/>
          <w:sz w:val="18"/>
        </w:rPr>
        <w:t> </w:t>
      </w:r>
      <w:r>
        <w:rPr>
          <w:sz w:val="18"/>
        </w:rPr>
        <w:t>зрение, и т. п.), если, конечно, это безопасно и не нарушает правильности движений.</w:t>
      </w:r>
      <w:r>
        <w:rPr>
          <w:spacing w:val="1"/>
          <w:sz w:val="18"/>
        </w:rPr>
        <w:t> </w:t>
      </w:r>
      <w:r>
        <w:rPr>
          <w:sz w:val="18"/>
        </w:rPr>
        <w:t>Такой подход как будто противоречит идее наглядности в ее обыденном понимании,</w:t>
      </w:r>
      <w:r>
        <w:rPr>
          <w:spacing w:val="1"/>
          <w:sz w:val="18"/>
        </w:rPr>
        <w:t> </w:t>
      </w:r>
      <w:r>
        <w:rPr>
          <w:sz w:val="18"/>
        </w:rPr>
        <w:t>однако, как уже отмечалось, при квалифицированном использовании он позволяет</w:t>
      </w:r>
      <w:r>
        <w:rPr>
          <w:spacing w:val="1"/>
          <w:sz w:val="18"/>
        </w:rPr>
        <w:t> </w:t>
      </w:r>
      <w:r>
        <w:rPr>
          <w:sz w:val="18"/>
        </w:rPr>
        <w:t>предъявить повышенные требования</w:t>
      </w:r>
      <w:r>
        <w:rPr>
          <w:spacing w:val="1"/>
          <w:sz w:val="18"/>
        </w:rPr>
        <w:t> </w:t>
      </w:r>
      <w:r>
        <w:rPr>
          <w:sz w:val="18"/>
        </w:rPr>
        <w:t>к функциям проприорецепторов, может спо-</w:t>
      </w:r>
      <w:r>
        <w:rPr>
          <w:spacing w:val="1"/>
          <w:sz w:val="18"/>
        </w:rPr>
        <w:t> </w:t>
      </w:r>
      <w:r>
        <w:rPr>
          <w:sz w:val="18"/>
        </w:rPr>
        <w:t>собствовать</w:t>
      </w:r>
      <w:r>
        <w:rPr>
          <w:spacing w:val="1"/>
          <w:sz w:val="18"/>
        </w:rPr>
        <w:t> </w:t>
      </w:r>
      <w:r>
        <w:rPr>
          <w:sz w:val="18"/>
        </w:rPr>
        <w:t>тем</w:t>
      </w:r>
      <w:r>
        <w:rPr>
          <w:spacing w:val="1"/>
          <w:sz w:val="18"/>
        </w:rPr>
        <w:t> </w:t>
      </w:r>
      <w:r>
        <w:rPr>
          <w:sz w:val="18"/>
        </w:rPr>
        <w:t>самым</w:t>
      </w:r>
      <w:r>
        <w:rPr>
          <w:spacing w:val="1"/>
          <w:sz w:val="18"/>
        </w:rPr>
        <w:t> </w:t>
      </w:r>
      <w:r>
        <w:rPr>
          <w:sz w:val="18"/>
        </w:rPr>
        <w:t>«прояснению»</w:t>
      </w:r>
      <w:r>
        <w:rPr>
          <w:spacing w:val="1"/>
          <w:sz w:val="18"/>
        </w:rPr>
        <w:t> </w:t>
      </w:r>
      <w:r>
        <w:rPr>
          <w:sz w:val="18"/>
        </w:rPr>
        <w:t>мышечного</w:t>
      </w:r>
      <w:r>
        <w:rPr>
          <w:spacing w:val="1"/>
          <w:sz w:val="18"/>
        </w:rPr>
        <w:t> </w:t>
      </w:r>
      <w:r>
        <w:rPr>
          <w:sz w:val="18"/>
        </w:rPr>
        <w:t>чувства</w:t>
      </w:r>
      <w:r>
        <w:rPr>
          <w:spacing w:val="1"/>
          <w:sz w:val="18"/>
        </w:rPr>
        <w:t> </w:t>
      </w:r>
      <w:r>
        <w:rPr>
          <w:sz w:val="18"/>
        </w:rPr>
        <w:t>(первоначально</w:t>
      </w:r>
      <w:r>
        <w:rPr>
          <w:spacing w:val="1"/>
          <w:sz w:val="18"/>
        </w:rPr>
        <w:t> </w:t>
      </w:r>
      <w:r>
        <w:rPr>
          <w:sz w:val="18"/>
        </w:rPr>
        <w:t>«тем-</w:t>
      </w:r>
      <w:r>
        <w:rPr>
          <w:spacing w:val="1"/>
          <w:sz w:val="18"/>
        </w:rPr>
        <w:t> </w:t>
      </w:r>
      <w:r>
        <w:rPr>
          <w:sz w:val="18"/>
        </w:rPr>
        <w:t>ного», по выражению И. М. Сеченова) и совершенствованию сенсомоторных ме-</w:t>
      </w:r>
      <w:r>
        <w:rPr>
          <w:spacing w:val="1"/>
          <w:sz w:val="18"/>
        </w:rPr>
        <w:t> </w:t>
      </w:r>
      <w:r>
        <w:rPr>
          <w:sz w:val="18"/>
        </w:rPr>
        <w:t>ханизмов саморегуляции движений. Разумеется, это не более чем один из оправ-</w:t>
      </w:r>
      <w:r>
        <w:rPr>
          <w:spacing w:val="1"/>
          <w:sz w:val="18"/>
        </w:rPr>
        <w:t> </w:t>
      </w:r>
      <w:r>
        <w:rPr>
          <w:sz w:val="18"/>
        </w:rPr>
        <w:t>данных</w:t>
      </w:r>
      <w:r>
        <w:rPr>
          <w:spacing w:val="1"/>
          <w:sz w:val="18"/>
        </w:rPr>
        <w:t> </w:t>
      </w:r>
      <w:r>
        <w:rPr>
          <w:sz w:val="18"/>
        </w:rPr>
        <w:t>подходов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целой</w:t>
      </w:r>
      <w:r>
        <w:rPr>
          <w:spacing w:val="1"/>
          <w:sz w:val="18"/>
        </w:rPr>
        <w:t> </w:t>
      </w:r>
      <w:r>
        <w:rPr>
          <w:sz w:val="18"/>
        </w:rPr>
        <w:t>совокупности</w:t>
      </w:r>
      <w:r>
        <w:rPr>
          <w:spacing w:val="1"/>
          <w:sz w:val="18"/>
        </w:rPr>
        <w:t> </w:t>
      </w:r>
      <w:r>
        <w:rPr>
          <w:sz w:val="18"/>
        </w:rPr>
        <w:t>методов</w:t>
      </w:r>
      <w:r>
        <w:rPr>
          <w:spacing w:val="1"/>
          <w:sz w:val="18"/>
        </w:rPr>
        <w:t> </w:t>
      </w:r>
      <w:r>
        <w:rPr>
          <w:sz w:val="18"/>
        </w:rPr>
        <w:t>направленного</w:t>
      </w:r>
      <w:r>
        <w:rPr>
          <w:spacing w:val="1"/>
          <w:sz w:val="18"/>
        </w:rPr>
        <w:t> </w:t>
      </w:r>
      <w:r>
        <w:rPr>
          <w:sz w:val="18"/>
        </w:rPr>
        <w:t>воздействия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функции сенсорных </w:t>
      </w:r>
      <w:r>
        <w:rPr>
          <w:sz w:val="18"/>
        </w:rPr>
        <w:t>систем, благодаря слаженному функционированию которых воз-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никают в процессе становления двигательных </w:t>
      </w:r>
      <w:r>
        <w:rPr>
          <w:sz w:val="18"/>
        </w:rPr>
        <w:t>навыков комплексные, тонко специали-</w:t>
      </w:r>
      <w:r>
        <w:rPr>
          <w:spacing w:val="-42"/>
          <w:sz w:val="18"/>
        </w:rPr>
        <w:t> </w:t>
      </w:r>
      <w:r>
        <w:rPr>
          <w:sz w:val="18"/>
        </w:rPr>
        <w:t>зированные ощущения движений и условий их выполнения («чувство планки» при</w:t>
      </w:r>
      <w:r>
        <w:rPr>
          <w:spacing w:val="1"/>
          <w:sz w:val="18"/>
        </w:rPr>
        <w:t> </w:t>
      </w:r>
      <w:r>
        <w:rPr>
          <w:sz w:val="18"/>
        </w:rPr>
        <w:t>прыжке в высоту, «чувство воды» во время плавания, «чувство снаряда» при вы-</w:t>
      </w:r>
      <w:r>
        <w:rPr>
          <w:spacing w:val="1"/>
          <w:sz w:val="18"/>
        </w:rPr>
        <w:t> </w:t>
      </w:r>
      <w:r>
        <w:rPr>
          <w:sz w:val="18"/>
        </w:rPr>
        <w:t>полнении</w:t>
      </w:r>
      <w:r>
        <w:rPr>
          <w:spacing w:val="-6"/>
          <w:sz w:val="18"/>
        </w:rPr>
        <w:t> </w:t>
      </w:r>
      <w:r>
        <w:rPr>
          <w:sz w:val="18"/>
        </w:rPr>
        <w:t>гимнастических</w:t>
      </w:r>
      <w:r>
        <w:rPr>
          <w:spacing w:val="-6"/>
          <w:sz w:val="18"/>
        </w:rPr>
        <w:t> </w:t>
      </w:r>
      <w:r>
        <w:rPr>
          <w:sz w:val="18"/>
        </w:rPr>
        <w:t>упражнений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метаний,</w:t>
      </w:r>
      <w:r>
        <w:rPr>
          <w:spacing w:val="-2"/>
          <w:sz w:val="18"/>
        </w:rPr>
        <w:t> </w:t>
      </w:r>
      <w:r>
        <w:rPr>
          <w:sz w:val="18"/>
        </w:rPr>
        <w:t>«чувство</w:t>
      </w:r>
      <w:r>
        <w:rPr>
          <w:spacing w:val="-6"/>
          <w:sz w:val="18"/>
        </w:rPr>
        <w:t> </w:t>
      </w:r>
      <w:r>
        <w:rPr>
          <w:sz w:val="18"/>
        </w:rPr>
        <w:t>снега»</w:t>
      </w:r>
      <w:r>
        <w:rPr>
          <w:spacing w:val="-10"/>
          <w:sz w:val="18"/>
        </w:rPr>
        <w:t> </w:t>
      </w:r>
      <w:r>
        <w:rPr>
          <w:sz w:val="18"/>
        </w:rPr>
        <w:t>при</w:t>
      </w:r>
      <w:r>
        <w:rPr>
          <w:spacing w:val="-6"/>
          <w:sz w:val="18"/>
        </w:rPr>
        <w:t> </w:t>
      </w:r>
      <w:r>
        <w:rPr>
          <w:sz w:val="18"/>
        </w:rPr>
        <w:t>передвижении</w:t>
      </w:r>
      <w:r>
        <w:rPr>
          <w:spacing w:val="-42"/>
          <w:sz w:val="18"/>
        </w:rPr>
        <w:t> </w:t>
      </w:r>
      <w:r>
        <w:rPr>
          <w:sz w:val="18"/>
        </w:rPr>
        <w:t>на</w:t>
      </w:r>
      <w:r>
        <w:rPr>
          <w:spacing w:val="-2"/>
          <w:sz w:val="18"/>
        </w:rPr>
        <w:t> </w:t>
      </w:r>
      <w:r>
        <w:rPr>
          <w:sz w:val="18"/>
        </w:rPr>
        <w:t>лыжах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т. д.)</w:t>
      </w:r>
    </w:p>
    <w:p>
      <w:pPr>
        <w:spacing w:line="206" w:lineRule="auto" w:before="52"/>
        <w:ind w:left="2322" w:right="2579" w:firstLine="309"/>
        <w:jc w:val="both"/>
        <w:rPr>
          <w:sz w:val="22"/>
        </w:rPr>
      </w:pPr>
      <w:r>
        <w:rPr>
          <w:i/>
          <w:sz w:val="22"/>
        </w:rPr>
        <w:t>Взаимосвязь непосредственной и опосредствованной нагляднос-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ти.</w:t>
      </w:r>
      <w:r>
        <w:rPr>
          <w:i/>
          <w:spacing w:val="-1"/>
          <w:sz w:val="22"/>
        </w:rPr>
        <w:t> </w:t>
      </w:r>
      <w:r>
        <w:rPr>
          <w:sz w:val="22"/>
        </w:rPr>
        <w:t>Постановка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уяснение</w:t>
      </w:r>
      <w:r>
        <w:rPr>
          <w:spacing w:val="-1"/>
          <w:sz w:val="22"/>
        </w:rPr>
        <w:t> </w:t>
      </w:r>
      <w:r>
        <w:rPr>
          <w:sz w:val="22"/>
        </w:rPr>
        <w:t>двигательных</w:t>
      </w:r>
      <w:r>
        <w:rPr>
          <w:spacing w:val="-1"/>
          <w:sz w:val="22"/>
        </w:rPr>
        <w:t> </w:t>
      </w:r>
      <w:r>
        <w:rPr>
          <w:sz w:val="22"/>
        </w:rPr>
        <w:t>задач,</w:t>
      </w:r>
      <w:r>
        <w:rPr>
          <w:spacing w:val="-1"/>
          <w:sz w:val="22"/>
        </w:rPr>
        <w:t> </w:t>
      </w:r>
      <w:r>
        <w:rPr>
          <w:sz w:val="22"/>
        </w:rPr>
        <w:t>решаемых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ходе</w:t>
      </w:r>
    </w:p>
    <w:p>
      <w:pPr>
        <w:spacing w:before="171"/>
        <w:ind w:left="3553" w:right="0" w:firstLine="0"/>
        <w:jc w:val="left"/>
        <w:rPr>
          <w:sz w:val="18"/>
        </w:rPr>
      </w:pPr>
      <w:r>
        <w:rPr>
          <w:sz w:val="18"/>
        </w:rPr>
        <w:t>90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58" w:right="2533"/>
      </w:pP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предполагают</w:t>
      </w:r>
      <w:r>
        <w:rPr>
          <w:spacing w:val="1"/>
        </w:rPr>
        <w:t> </w:t>
      </w:r>
      <w:r>
        <w:rPr/>
        <w:t>сочетанное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факторов непосредственной и опосредствованной наглядности. Фак-</w:t>
      </w:r>
      <w:r>
        <w:rPr>
          <w:spacing w:val="1"/>
        </w:rPr>
        <w:t> </w:t>
      </w:r>
      <w:r>
        <w:rPr/>
        <w:t>торами непосредственной наглядности здесь являются прямое вос-</w:t>
      </w:r>
      <w:r>
        <w:rPr>
          <w:spacing w:val="1"/>
        </w:rPr>
        <w:t> </w:t>
      </w:r>
      <w:r>
        <w:rPr/>
        <w:t>приятие</w:t>
      </w:r>
      <w:r>
        <w:rPr>
          <w:spacing w:val="1"/>
        </w:rPr>
        <w:t> </w:t>
      </w:r>
      <w:r>
        <w:rPr/>
        <w:t>натурального</w:t>
      </w:r>
      <w:r>
        <w:rPr>
          <w:spacing w:val="1"/>
        </w:rPr>
        <w:t> </w:t>
      </w:r>
      <w:r>
        <w:rPr/>
        <w:t>показа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выполняется</w:t>
      </w:r>
      <w:r>
        <w:rPr>
          <w:spacing w:val="1"/>
        </w:rPr>
        <w:t> </w:t>
      </w:r>
      <w:r>
        <w:rPr/>
        <w:t>разучиваемое</w:t>
      </w:r>
      <w:r>
        <w:rPr>
          <w:spacing w:val="1"/>
        </w:rPr>
        <w:t> </w:t>
      </w:r>
      <w:r>
        <w:rPr/>
        <w:t>двигательное действие, и чувственные образы — отображения дей-</w:t>
      </w:r>
      <w:r>
        <w:rPr>
          <w:spacing w:val="1"/>
        </w:rPr>
        <w:t> </w:t>
      </w:r>
      <w:r>
        <w:rPr/>
        <w:t>ствия,</w:t>
      </w:r>
      <w:r>
        <w:rPr>
          <w:spacing w:val="1"/>
        </w:rPr>
        <w:t> </w:t>
      </w:r>
      <w:r>
        <w:rPr/>
        <w:t>возникающие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выполнения;</w:t>
      </w:r>
      <w:r>
        <w:rPr>
          <w:spacing w:val="1"/>
        </w:rPr>
        <w:t> </w:t>
      </w:r>
      <w:r>
        <w:rPr/>
        <w:t>факторами же опосредствованной наглядности служат восприятия и</w:t>
      </w:r>
      <w:r>
        <w:rPr>
          <w:spacing w:val="1"/>
        </w:rPr>
        <w:t> </w:t>
      </w:r>
      <w:r>
        <w:rPr/>
        <w:t>представления,</w:t>
      </w:r>
      <w:r>
        <w:rPr>
          <w:spacing w:val="1"/>
        </w:rPr>
        <w:t> </w:t>
      </w:r>
      <w:r>
        <w:rPr/>
        <w:t>создаваемые</w:t>
      </w:r>
      <w:r>
        <w:rPr>
          <w:spacing w:val="1"/>
        </w:rPr>
        <w:t> </w:t>
      </w:r>
      <w:r>
        <w:rPr/>
        <w:t>демонстрацией</w:t>
      </w:r>
      <w:r>
        <w:rPr>
          <w:spacing w:val="1"/>
        </w:rPr>
        <w:t> </w:t>
      </w:r>
      <w:r>
        <w:rPr/>
        <w:t>наглядных</w:t>
      </w:r>
      <w:r>
        <w:rPr>
          <w:spacing w:val="1"/>
        </w:rPr>
        <w:t> </w:t>
      </w:r>
      <w:r>
        <w:rPr/>
        <w:t>пособий,</w:t>
      </w:r>
      <w:r>
        <w:rPr>
          <w:spacing w:val="1"/>
        </w:rPr>
        <w:t> </w:t>
      </w:r>
      <w:r>
        <w:rPr/>
        <w:t>кино-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видеомагнитофонной</w:t>
      </w:r>
      <w:r>
        <w:rPr>
          <w:spacing w:val="1"/>
        </w:rPr>
        <w:t> </w:t>
      </w:r>
      <w:r>
        <w:rPr/>
        <w:t>демонстрацией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подобными</w:t>
      </w:r>
      <w:r>
        <w:rPr>
          <w:spacing w:val="1"/>
        </w:rPr>
        <w:t> </w:t>
      </w:r>
      <w:r>
        <w:rPr/>
        <w:t>средствами формирования образа действия, а также образное слово.</w:t>
      </w:r>
      <w:r>
        <w:rPr>
          <w:spacing w:val="1"/>
        </w:rPr>
        <w:t> </w:t>
      </w:r>
      <w:r>
        <w:rPr/>
        <w:t>Понятно, что воздействия этих факторов наглядности не равнозначны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взаимосвязаны.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первостепенную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формировании</w:t>
      </w:r>
      <w:r>
        <w:rPr>
          <w:spacing w:val="1"/>
        </w:rPr>
        <w:t> </w:t>
      </w:r>
      <w:r>
        <w:rPr/>
        <w:t>живого</w:t>
      </w:r>
      <w:r>
        <w:rPr>
          <w:spacing w:val="1"/>
        </w:rPr>
        <w:t> </w:t>
      </w:r>
      <w:r>
        <w:rPr/>
        <w:t>образа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играет</w:t>
      </w:r>
      <w:r>
        <w:rPr>
          <w:spacing w:val="1"/>
        </w:rPr>
        <w:t> </w:t>
      </w:r>
      <w:r>
        <w:rPr/>
        <w:t>непосредственная</w:t>
      </w:r>
      <w:r>
        <w:rPr>
          <w:spacing w:val="1"/>
        </w:rPr>
        <w:t> </w:t>
      </w:r>
      <w:r>
        <w:rPr/>
        <w:t>наглядность, во многих ситуациях не менее существенное значение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опосредствованная</w:t>
      </w:r>
      <w:r>
        <w:rPr>
          <w:spacing w:val="1"/>
        </w:rPr>
        <w:t> </w:t>
      </w:r>
      <w:r>
        <w:rPr/>
        <w:t>наглядность,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объяснении</w:t>
      </w:r>
      <w:r>
        <w:rPr>
          <w:spacing w:val="1"/>
        </w:rPr>
        <w:t> </w:t>
      </w:r>
      <w:r>
        <w:rPr/>
        <w:t>механизмов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деталей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трудом</w:t>
      </w:r>
      <w:r>
        <w:rPr>
          <w:spacing w:val="1"/>
        </w:rPr>
        <w:t> </w:t>
      </w:r>
      <w:r>
        <w:rPr/>
        <w:t>поддающихся</w:t>
      </w:r>
      <w:r>
        <w:rPr>
          <w:spacing w:val="-52"/>
        </w:rPr>
        <w:t> </w:t>
      </w:r>
      <w:r>
        <w:rPr/>
        <w:t>восприятию,</w:t>
      </w:r>
      <w:r>
        <w:rPr>
          <w:spacing w:val="1"/>
        </w:rPr>
        <w:t> </w:t>
      </w:r>
      <w:r>
        <w:rPr/>
        <w:t>смысловой</w:t>
      </w:r>
      <w:r>
        <w:rPr>
          <w:spacing w:val="1"/>
        </w:rPr>
        <w:t> </w:t>
      </w:r>
      <w:r>
        <w:rPr/>
        <w:t>основы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психомоторных</w:t>
      </w:r>
      <w:r>
        <w:rPr>
          <w:spacing w:val="1"/>
        </w:rPr>
        <w:t> </w:t>
      </w:r>
      <w:r>
        <w:rPr/>
        <w:t>установок</w:t>
      </w:r>
      <w:r>
        <w:rPr>
          <w:spacing w:val="1"/>
        </w:rPr>
        <w:t> </w:t>
      </w:r>
      <w:r>
        <w:rPr/>
        <w:t>к</w:t>
      </w:r>
      <w:r>
        <w:rPr>
          <w:spacing w:val="-52"/>
        </w:rPr>
        <w:t> </w:t>
      </w:r>
      <w:r>
        <w:rPr/>
        <w:t>действию,</w:t>
      </w:r>
      <w:r>
        <w:rPr>
          <w:spacing w:val="12"/>
        </w:rPr>
        <w:t> </w:t>
      </w:r>
      <w:r>
        <w:rPr/>
        <w:t>вообще</w:t>
      </w:r>
      <w:r>
        <w:rPr>
          <w:spacing w:val="14"/>
        </w:rPr>
        <w:t> </w:t>
      </w:r>
      <w:r>
        <w:rPr/>
        <w:t>не</w:t>
      </w:r>
      <w:r>
        <w:rPr>
          <w:spacing w:val="13"/>
        </w:rPr>
        <w:t> </w:t>
      </w:r>
      <w:r>
        <w:rPr/>
        <w:t>наблюдаемых</w:t>
      </w:r>
      <w:r>
        <w:rPr>
          <w:spacing w:val="11"/>
        </w:rPr>
        <w:t> </w:t>
      </w:r>
      <w:r>
        <w:rPr/>
        <w:t>непосредственно.</w:t>
      </w:r>
      <w:r>
        <w:rPr>
          <w:spacing w:val="13"/>
        </w:rPr>
        <w:t> </w:t>
      </w:r>
      <w:r>
        <w:rPr/>
        <w:t>Ведущую</w:t>
      </w:r>
      <w:r>
        <w:rPr>
          <w:spacing w:val="13"/>
        </w:rPr>
        <w:t> </w:t>
      </w:r>
      <w:r>
        <w:rPr/>
        <w:t>роль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создании</w:t>
      </w:r>
      <w:r>
        <w:rPr>
          <w:spacing w:val="1"/>
        </w:rPr>
        <w:t> </w:t>
      </w:r>
      <w:r>
        <w:rPr/>
        <w:t>конкретных</w:t>
      </w:r>
      <w:r>
        <w:rPr>
          <w:spacing w:val="1"/>
        </w:rPr>
        <w:t> </w:t>
      </w:r>
      <w:r>
        <w:rPr/>
        <w:t>представлений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играть</w:t>
      </w:r>
      <w:r>
        <w:rPr>
          <w:spacing w:val="1"/>
        </w:rPr>
        <w:t> </w:t>
      </w:r>
      <w:r>
        <w:rPr/>
        <w:t>образное</w:t>
      </w:r>
      <w:r>
        <w:rPr>
          <w:spacing w:val="-3"/>
        </w:rPr>
        <w:t> </w:t>
      </w:r>
      <w:r>
        <w:rPr/>
        <w:t>слово.</w:t>
      </w:r>
    </w:p>
    <w:p>
      <w:pPr>
        <w:spacing w:line="192" w:lineRule="auto" w:before="100"/>
        <w:ind w:left="2350" w:right="2524" w:firstLine="338"/>
        <w:jc w:val="both"/>
        <w:rPr>
          <w:sz w:val="18"/>
        </w:rPr>
      </w:pPr>
      <w:r>
        <w:rPr>
          <w:sz w:val="18"/>
        </w:rPr>
        <w:t>Слово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нас,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определению</w:t>
      </w:r>
      <w:r>
        <w:rPr>
          <w:spacing w:val="1"/>
          <w:sz w:val="18"/>
        </w:rPr>
        <w:t> </w:t>
      </w:r>
      <w:r>
        <w:rPr>
          <w:sz w:val="18"/>
        </w:rPr>
        <w:t>И.</w:t>
      </w:r>
      <w:r>
        <w:rPr>
          <w:spacing w:val="1"/>
          <w:sz w:val="18"/>
        </w:rPr>
        <w:t> </w:t>
      </w:r>
      <w:r>
        <w:rPr>
          <w:sz w:val="18"/>
        </w:rPr>
        <w:t>П.</w:t>
      </w:r>
      <w:r>
        <w:rPr>
          <w:spacing w:val="1"/>
          <w:sz w:val="18"/>
        </w:rPr>
        <w:t> </w:t>
      </w:r>
      <w:r>
        <w:rPr>
          <w:sz w:val="18"/>
        </w:rPr>
        <w:t>Павлова,</w:t>
      </w:r>
      <w:r>
        <w:rPr>
          <w:spacing w:val="1"/>
          <w:sz w:val="18"/>
        </w:rPr>
        <w:t> </w:t>
      </w:r>
      <w:r>
        <w:rPr>
          <w:sz w:val="18"/>
        </w:rPr>
        <w:t>«есть</w:t>
      </w:r>
      <w:r>
        <w:rPr>
          <w:spacing w:val="1"/>
          <w:sz w:val="18"/>
        </w:rPr>
        <w:t> </w:t>
      </w:r>
      <w:r>
        <w:rPr>
          <w:sz w:val="18"/>
        </w:rPr>
        <w:t>такой</w:t>
      </w:r>
      <w:r>
        <w:rPr>
          <w:spacing w:val="1"/>
          <w:sz w:val="18"/>
        </w:rPr>
        <w:t> </w:t>
      </w:r>
      <w:r>
        <w:rPr>
          <w:sz w:val="18"/>
        </w:rPr>
        <w:t>же</w:t>
      </w:r>
      <w:r>
        <w:rPr>
          <w:spacing w:val="1"/>
          <w:sz w:val="18"/>
        </w:rPr>
        <w:t> </w:t>
      </w:r>
      <w:r>
        <w:rPr>
          <w:sz w:val="18"/>
        </w:rPr>
        <w:t>реальный</w:t>
      </w:r>
      <w:r>
        <w:rPr>
          <w:spacing w:val="1"/>
          <w:sz w:val="18"/>
        </w:rPr>
        <w:t> </w:t>
      </w:r>
      <w:r>
        <w:rPr>
          <w:sz w:val="18"/>
        </w:rPr>
        <w:t>раздражитель, как и все остальные... но вместе с тем и такой многообъемлюший, как</w:t>
      </w:r>
      <w:r>
        <w:rPr>
          <w:spacing w:val="1"/>
          <w:sz w:val="18"/>
        </w:rPr>
        <w:t> </w:t>
      </w:r>
      <w:r>
        <w:rPr>
          <w:sz w:val="18"/>
        </w:rPr>
        <w:t>никакие</w:t>
      </w:r>
      <w:r>
        <w:rPr>
          <w:spacing w:val="22"/>
          <w:sz w:val="18"/>
        </w:rPr>
        <w:t> </w:t>
      </w:r>
      <w:r>
        <w:rPr>
          <w:sz w:val="18"/>
        </w:rPr>
        <w:t>другие»*.</w:t>
      </w:r>
      <w:r>
        <w:rPr>
          <w:spacing w:val="25"/>
          <w:sz w:val="18"/>
        </w:rPr>
        <w:t> </w:t>
      </w:r>
      <w:r>
        <w:rPr>
          <w:sz w:val="18"/>
        </w:rPr>
        <w:t>За</w:t>
      </w:r>
      <w:r>
        <w:rPr>
          <w:spacing w:val="23"/>
          <w:sz w:val="18"/>
        </w:rPr>
        <w:t> </w:t>
      </w:r>
      <w:r>
        <w:rPr>
          <w:sz w:val="18"/>
        </w:rPr>
        <w:t>время</w:t>
      </w:r>
      <w:r>
        <w:rPr>
          <w:spacing w:val="25"/>
          <w:sz w:val="18"/>
        </w:rPr>
        <w:t> </w:t>
      </w:r>
      <w:r>
        <w:rPr>
          <w:sz w:val="18"/>
        </w:rPr>
        <w:t>жизни,</w:t>
      </w:r>
      <w:r>
        <w:rPr>
          <w:spacing w:val="24"/>
          <w:sz w:val="18"/>
        </w:rPr>
        <w:t> </w:t>
      </w:r>
      <w:r>
        <w:rPr>
          <w:sz w:val="18"/>
        </w:rPr>
        <w:t>обучения</w:t>
      </w:r>
      <w:r>
        <w:rPr>
          <w:spacing w:val="25"/>
          <w:sz w:val="18"/>
        </w:rPr>
        <w:t> </w:t>
      </w:r>
      <w:r>
        <w:rPr>
          <w:sz w:val="18"/>
        </w:rPr>
        <w:t>и</w:t>
      </w:r>
      <w:r>
        <w:rPr>
          <w:spacing w:val="24"/>
          <w:sz w:val="18"/>
        </w:rPr>
        <w:t> </w:t>
      </w:r>
      <w:r>
        <w:rPr>
          <w:sz w:val="18"/>
        </w:rPr>
        <w:t>воспитания</w:t>
      </w:r>
      <w:r>
        <w:rPr>
          <w:spacing w:val="24"/>
          <w:sz w:val="18"/>
        </w:rPr>
        <w:t> </w:t>
      </w:r>
      <w:r>
        <w:rPr>
          <w:sz w:val="18"/>
        </w:rPr>
        <w:t>слово</w:t>
      </w:r>
      <w:r>
        <w:rPr>
          <w:spacing w:val="25"/>
          <w:sz w:val="18"/>
        </w:rPr>
        <w:t> </w:t>
      </w:r>
      <w:r>
        <w:rPr>
          <w:sz w:val="18"/>
        </w:rPr>
        <w:t>как</w:t>
      </w:r>
      <w:r>
        <w:rPr>
          <w:spacing w:val="22"/>
          <w:sz w:val="18"/>
        </w:rPr>
        <w:t> </w:t>
      </w:r>
      <w:r>
        <w:rPr>
          <w:sz w:val="18"/>
        </w:rPr>
        <w:t>бы</w:t>
      </w:r>
      <w:r>
        <w:rPr>
          <w:spacing w:val="23"/>
          <w:sz w:val="18"/>
        </w:rPr>
        <w:t> </w:t>
      </w:r>
      <w:r>
        <w:rPr>
          <w:sz w:val="18"/>
        </w:rPr>
        <w:t>замещает</w:t>
      </w:r>
      <w:r>
        <w:rPr>
          <w:spacing w:val="-43"/>
          <w:sz w:val="18"/>
        </w:rPr>
        <w:t> </w:t>
      </w:r>
      <w:r>
        <w:rPr>
          <w:sz w:val="18"/>
        </w:rPr>
        <w:t>все внешние и внутренние побудители к действию и может вызывать живые образы</w:t>
      </w:r>
      <w:r>
        <w:rPr>
          <w:spacing w:val="1"/>
          <w:sz w:val="18"/>
        </w:rPr>
        <w:t> </w:t>
      </w:r>
      <w:r>
        <w:rPr>
          <w:sz w:val="18"/>
        </w:rPr>
        <w:t>движений,</w:t>
      </w:r>
      <w:r>
        <w:rPr>
          <w:spacing w:val="-10"/>
          <w:sz w:val="18"/>
        </w:rPr>
        <w:t> </w:t>
      </w:r>
      <w:r>
        <w:rPr>
          <w:sz w:val="18"/>
        </w:rPr>
        <w:t>возникшие</w:t>
      </w:r>
      <w:r>
        <w:rPr>
          <w:spacing w:val="-11"/>
          <w:sz w:val="18"/>
        </w:rPr>
        <w:t> </w:t>
      </w:r>
      <w:r>
        <w:rPr>
          <w:sz w:val="18"/>
        </w:rPr>
        <w:t>на</w:t>
      </w:r>
      <w:r>
        <w:rPr>
          <w:spacing w:val="-10"/>
          <w:sz w:val="18"/>
        </w:rPr>
        <w:t> </w:t>
      </w:r>
      <w:r>
        <w:rPr>
          <w:sz w:val="18"/>
        </w:rPr>
        <w:t>чувственной</w:t>
      </w:r>
      <w:r>
        <w:rPr>
          <w:spacing w:val="-11"/>
          <w:sz w:val="18"/>
        </w:rPr>
        <w:t> </w:t>
      </w:r>
      <w:r>
        <w:rPr>
          <w:sz w:val="18"/>
        </w:rPr>
        <w:t>основе.</w:t>
      </w:r>
      <w:r>
        <w:rPr>
          <w:spacing w:val="-10"/>
          <w:sz w:val="18"/>
        </w:rPr>
        <w:t> </w:t>
      </w:r>
      <w:r>
        <w:rPr>
          <w:sz w:val="18"/>
        </w:rPr>
        <w:t>Поэтому</w:t>
      </w:r>
      <w:r>
        <w:rPr>
          <w:spacing w:val="-11"/>
          <w:sz w:val="18"/>
        </w:rPr>
        <w:t> </w:t>
      </w:r>
      <w:r>
        <w:rPr>
          <w:sz w:val="18"/>
        </w:rPr>
        <w:t>в</w:t>
      </w:r>
      <w:r>
        <w:rPr>
          <w:spacing w:val="-11"/>
          <w:sz w:val="18"/>
        </w:rPr>
        <w:t> </w:t>
      </w:r>
      <w:r>
        <w:rPr>
          <w:sz w:val="18"/>
        </w:rPr>
        <w:t>рассматриваемом</w:t>
      </w:r>
      <w:r>
        <w:rPr>
          <w:spacing w:val="-11"/>
          <w:sz w:val="18"/>
        </w:rPr>
        <w:t> </w:t>
      </w:r>
      <w:r>
        <w:rPr>
          <w:sz w:val="18"/>
        </w:rPr>
        <w:t>отношении</w:t>
      </w:r>
      <w:r>
        <w:rPr>
          <w:spacing w:val="-43"/>
          <w:sz w:val="18"/>
        </w:rPr>
        <w:t> </w:t>
      </w:r>
      <w:r>
        <w:rPr>
          <w:sz w:val="18"/>
        </w:rPr>
        <w:t>слово правомерно считать одним из важнейших средств обеспечения наглядности.</w:t>
      </w:r>
      <w:r>
        <w:rPr>
          <w:spacing w:val="1"/>
          <w:sz w:val="18"/>
        </w:rPr>
        <w:t> </w:t>
      </w:r>
      <w:r>
        <w:rPr>
          <w:sz w:val="18"/>
        </w:rPr>
        <w:t>Правда,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физическом</w:t>
      </w:r>
      <w:r>
        <w:rPr>
          <w:spacing w:val="1"/>
          <w:sz w:val="18"/>
        </w:rPr>
        <w:t> </w:t>
      </w:r>
      <w:r>
        <w:rPr>
          <w:sz w:val="18"/>
        </w:rPr>
        <w:t>воспитании</w:t>
      </w:r>
      <w:r>
        <w:rPr>
          <w:spacing w:val="1"/>
          <w:sz w:val="18"/>
        </w:rPr>
        <w:t> </w:t>
      </w:r>
      <w:r>
        <w:rPr>
          <w:sz w:val="18"/>
        </w:rPr>
        <w:t>слова</w:t>
      </w:r>
      <w:r>
        <w:rPr>
          <w:spacing w:val="1"/>
          <w:sz w:val="18"/>
        </w:rPr>
        <w:t> </w:t>
      </w:r>
      <w:r>
        <w:rPr>
          <w:sz w:val="18"/>
        </w:rPr>
        <w:t>лишь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том</w:t>
      </w:r>
      <w:r>
        <w:rPr>
          <w:spacing w:val="1"/>
          <w:sz w:val="18"/>
        </w:rPr>
        <w:t> </w:t>
      </w:r>
      <w:r>
        <w:rPr>
          <w:sz w:val="18"/>
        </w:rPr>
        <w:t>случае</w:t>
      </w:r>
      <w:r>
        <w:rPr>
          <w:spacing w:val="1"/>
          <w:sz w:val="18"/>
        </w:rPr>
        <w:t> </w:t>
      </w:r>
      <w:r>
        <w:rPr>
          <w:sz w:val="18"/>
        </w:rPr>
        <w:t>приобретают</w:t>
      </w:r>
      <w:r>
        <w:rPr>
          <w:spacing w:val="1"/>
          <w:sz w:val="18"/>
        </w:rPr>
        <w:t> </w:t>
      </w:r>
      <w:r>
        <w:rPr>
          <w:sz w:val="18"/>
        </w:rPr>
        <w:t>такое</w:t>
      </w:r>
      <w:r>
        <w:rPr>
          <w:spacing w:val="1"/>
          <w:sz w:val="18"/>
        </w:rPr>
        <w:t> </w:t>
      </w:r>
      <w:r>
        <w:rPr>
          <w:sz w:val="18"/>
        </w:rPr>
        <w:t>значение, если их содержание тесно связывается с конкретным двигательным опытом</w:t>
      </w:r>
      <w:r>
        <w:rPr>
          <w:spacing w:val="-42"/>
          <w:sz w:val="18"/>
        </w:rPr>
        <w:t> </w:t>
      </w:r>
      <w:r>
        <w:rPr>
          <w:sz w:val="18"/>
        </w:rPr>
        <w:t>занимающихся, в противном случае они не вызывают живого образа движений, в</w:t>
      </w:r>
      <w:r>
        <w:rPr>
          <w:spacing w:val="1"/>
          <w:sz w:val="18"/>
        </w:rPr>
        <w:t> </w:t>
      </w:r>
      <w:r>
        <w:rPr>
          <w:sz w:val="18"/>
        </w:rPr>
        <w:t>какую бы внешне образную форму ни облекались. Иначе говоря, роль слова как</w:t>
      </w:r>
      <w:r>
        <w:rPr>
          <w:spacing w:val="1"/>
          <w:sz w:val="18"/>
        </w:rPr>
        <w:t> </w:t>
      </w:r>
      <w:r>
        <w:rPr>
          <w:sz w:val="18"/>
        </w:rPr>
        <w:t>фактора</w:t>
      </w:r>
      <w:r>
        <w:rPr>
          <w:spacing w:val="1"/>
          <w:sz w:val="18"/>
        </w:rPr>
        <w:t> </w:t>
      </w:r>
      <w:r>
        <w:rPr>
          <w:sz w:val="18"/>
        </w:rPr>
        <w:t>опосредствованной</w:t>
      </w:r>
      <w:r>
        <w:rPr>
          <w:spacing w:val="1"/>
          <w:sz w:val="18"/>
        </w:rPr>
        <w:t> </w:t>
      </w:r>
      <w:r>
        <w:rPr>
          <w:sz w:val="18"/>
        </w:rPr>
        <w:t>наглядности</w:t>
      </w:r>
      <w:r>
        <w:rPr>
          <w:spacing w:val="1"/>
          <w:sz w:val="18"/>
        </w:rPr>
        <w:t> </w:t>
      </w:r>
      <w:r>
        <w:rPr>
          <w:sz w:val="18"/>
        </w:rPr>
        <w:t>возрастает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процессе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вместе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расширением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вербальным</w:t>
      </w:r>
      <w:r>
        <w:rPr>
          <w:spacing w:val="1"/>
          <w:sz w:val="18"/>
        </w:rPr>
        <w:t> </w:t>
      </w:r>
      <w:r>
        <w:rPr>
          <w:sz w:val="18"/>
        </w:rPr>
        <w:t>отображением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сознании</w:t>
      </w:r>
      <w:r>
        <w:rPr>
          <w:spacing w:val="1"/>
          <w:sz w:val="18"/>
        </w:rPr>
        <w:t> </w:t>
      </w:r>
      <w:r>
        <w:rPr>
          <w:sz w:val="18"/>
        </w:rPr>
        <w:t>двигательного опыта; чем богаче он, тем больше возможностей для создания нужных</w:t>
      </w:r>
      <w:r>
        <w:rPr>
          <w:spacing w:val="-42"/>
          <w:sz w:val="18"/>
        </w:rPr>
        <w:t> </w:t>
      </w:r>
      <w:r>
        <w:rPr>
          <w:sz w:val="18"/>
        </w:rPr>
        <w:t>двигательных</w:t>
      </w:r>
      <w:r>
        <w:rPr>
          <w:spacing w:val="-2"/>
          <w:sz w:val="18"/>
        </w:rPr>
        <w:t> </w:t>
      </w:r>
      <w:r>
        <w:rPr>
          <w:sz w:val="18"/>
        </w:rPr>
        <w:t>представлений</w:t>
      </w:r>
      <w:r>
        <w:rPr>
          <w:spacing w:val="-2"/>
          <w:sz w:val="18"/>
        </w:rPr>
        <w:t> </w:t>
      </w:r>
      <w:r>
        <w:rPr>
          <w:sz w:val="18"/>
        </w:rPr>
        <w:t>с</w:t>
      </w:r>
      <w:r>
        <w:rPr>
          <w:spacing w:val="2"/>
          <w:sz w:val="18"/>
        </w:rPr>
        <w:t> </w:t>
      </w:r>
      <w:r>
        <w:rPr>
          <w:sz w:val="18"/>
        </w:rPr>
        <w:t>помощью</w:t>
      </w:r>
      <w:r>
        <w:rPr>
          <w:spacing w:val="-2"/>
          <w:sz w:val="18"/>
        </w:rPr>
        <w:t> </w:t>
      </w:r>
      <w:r>
        <w:rPr>
          <w:sz w:val="18"/>
        </w:rPr>
        <w:t>образного</w:t>
      </w:r>
      <w:r>
        <w:rPr>
          <w:spacing w:val="1"/>
          <w:sz w:val="18"/>
        </w:rPr>
        <w:t> </w:t>
      </w:r>
      <w:r>
        <w:rPr>
          <w:sz w:val="18"/>
        </w:rPr>
        <w:t>слова.</w:t>
      </w:r>
    </w:p>
    <w:p>
      <w:pPr>
        <w:pStyle w:val="BodyText"/>
        <w:spacing w:line="199" w:lineRule="auto" w:before="96"/>
        <w:ind w:left="2365" w:right="2526" w:firstLine="331"/>
      </w:pPr>
      <w:r>
        <w:rPr/>
        <w:t>Комплексное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многообразных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наглядности</w:t>
      </w:r>
      <w:r>
        <w:rPr>
          <w:spacing w:val="1"/>
        </w:rPr>
        <w:t> </w:t>
      </w:r>
      <w:r>
        <w:rPr/>
        <w:t>вызывает, поддерживает и развивает интерес к занятиям, облегчает</w:t>
      </w:r>
      <w:r>
        <w:rPr>
          <w:spacing w:val="1"/>
        </w:rPr>
        <w:t> </w:t>
      </w:r>
      <w:r>
        <w:rPr/>
        <w:t>понимание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заданий,</w:t>
      </w:r>
      <w:r>
        <w:rPr>
          <w:spacing w:val="1"/>
        </w:rPr>
        <w:t> </w:t>
      </w:r>
      <w:r>
        <w:rPr/>
        <w:t>ускоряет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двигательных умений и навыков, способствует эффективному прояв-</w:t>
      </w:r>
      <w:r>
        <w:rPr>
          <w:spacing w:val="1"/>
        </w:rPr>
        <w:t> </w:t>
      </w:r>
      <w:r>
        <w:rPr/>
        <w:t>лению</w:t>
      </w:r>
      <w:r>
        <w:rPr>
          <w:spacing w:val="-1"/>
        </w:rPr>
        <w:t> </w:t>
      </w:r>
      <w:r>
        <w:rPr/>
        <w:t>двигательных способностей.</w:t>
      </w:r>
    </w:p>
    <w:p>
      <w:pPr>
        <w:pStyle w:val="BodyText"/>
        <w:spacing w:line="199" w:lineRule="auto"/>
        <w:ind w:left="2350" w:right="2521" w:firstLine="345"/>
      </w:pPr>
      <w:r>
        <w:rPr>
          <w:b/>
          <w:spacing w:val="-1"/>
        </w:rPr>
        <w:t>Принципы доступности и индивидуализации. </w:t>
      </w:r>
      <w:r>
        <w:rPr>
          <w:spacing w:val="-1"/>
        </w:rPr>
        <w:t>Важность </w:t>
      </w:r>
      <w:r>
        <w:rPr/>
        <w:t>и осо-</w:t>
      </w:r>
      <w:r>
        <w:rPr>
          <w:spacing w:val="1"/>
        </w:rPr>
        <w:t> </w:t>
      </w:r>
      <w:r>
        <w:rPr/>
        <w:t>бенности реализации общепедагогического принципа </w:t>
      </w:r>
      <w:r>
        <w:rPr>
          <w:b/>
        </w:rPr>
        <w:t>доступности </w:t>
      </w:r>
      <w:r>
        <w:rPr/>
        <w:t>в</w:t>
      </w:r>
      <w:r>
        <w:rPr>
          <w:spacing w:val="1"/>
        </w:rPr>
        <w:t> </w:t>
      </w:r>
      <w:r>
        <w:rPr/>
        <w:t>сфере физического воспитания обусловлены прежде всего тем, что в</w:t>
      </w:r>
      <w:r>
        <w:rPr>
          <w:spacing w:val="1"/>
        </w:rPr>
        <w:t> </w:t>
      </w:r>
      <w:r>
        <w:rPr/>
        <w:t>процессе занятий физическими упражнениями серьезным нагрузкам</w:t>
      </w:r>
      <w:r>
        <w:rPr>
          <w:spacing w:val="1"/>
        </w:rPr>
        <w:t> </w:t>
      </w:r>
      <w:r>
        <w:rPr/>
        <w:t>подвергаются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жизненно</w:t>
      </w:r>
      <w:r>
        <w:rPr>
          <w:spacing w:val="1"/>
        </w:rPr>
        <w:t> </w:t>
      </w:r>
      <w:r>
        <w:rPr/>
        <w:t>важные</w:t>
      </w:r>
      <w:r>
        <w:rPr>
          <w:spacing w:val="1"/>
        </w:rPr>
        <w:t> </w:t>
      </w:r>
      <w:r>
        <w:rPr/>
        <w:t>функции</w:t>
      </w:r>
      <w:r>
        <w:rPr>
          <w:spacing w:val="1"/>
        </w:rPr>
        <w:t> </w:t>
      </w:r>
      <w:r>
        <w:rPr/>
        <w:t>организма.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завышается</w:t>
      </w:r>
      <w:r>
        <w:rPr>
          <w:spacing w:val="1"/>
        </w:rPr>
        <w:t> </w:t>
      </w:r>
      <w:r>
        <w:rPr/>
        <w:t>посильная</w:t>
      </w:r>
      <w:r>
        <w:rPr>
          <w:spacing w:val="1"/>
        </w:rPr>
        <w:t> </w:t>
      </w:r>
      <w:r>
        <w:rPr/>
        <w:t>мера</w:t>
      </w:r>
      <w:r>
        <w:rPr>
          <w:spacing w:val="1"/>
        </w:rPr>
        <w:t> </w:t>
      </w:r>
      <w:r>
        <w:rPr/>
        <w:t>нагрузок,</w:t>
      </w:r>
      <w:r>
        <w:rPr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угроза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здоровья</w:t>
      </w:r>
      <w:r>
        <w:rPr>
          <w:spacing w:val="1"/>
        </w:rPr>
        <w:t> </w:t>
      </w:r>
      <w:r>
        <w:rPr/>
        <w:t>занимающихся,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физические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вместо</w:t>
      </w:r>
      <w:r>
        <w:rPr>
          <w:spacing w:val="1"/>
        </w:rPr>
        <w:t> </w:t>
      </w:r>
      <w:r>
        <w:rPr/>
        <w:t>оздоровительного</w:t>
      </w:r>
      <w:r>
        <w:rPr>
          <w:spacing w:val="1"/>
        </w:rPr>
        <w:t> </w:t>
      </w:r>
      <w:r>
        <w:rPr/>
        <w:t>начинают</w:t>
      </w:r>
      <w:r>
        <w:rPr>
          <w:spacing w:val="1"/>
        </w:rPr>
        <w:t> </w:t>
      </w:r>
      <w:r>
        <w:rPr/>
        <w:t>оказывать</w:t>
      </w:r>
      <w:r>
        <w:rPr>
          <w:spacing w:val="1"/>
        </w:rPr>
        <w:t> </w:t>
      </w:r>
      <w:r>
        <w:rPr/>
        <w:t>отрицательное</w:t>
      </w:r>
      <w:r>
        <w:rPr>
          <w:spacing w:val="1"/>
        </w:rPr>
        <w:t> </w:t>
      </w:r>
      <w:r>
        <w:rPr/>
        <w:t>воздействие.</w:t>
      </w:r>
      <w:r>
        <w:rPr>
          <w:spacing w:val="1"/>
        </w:rPr>
        <w:t> </w:t>
      </w:r>
      <w:r>
        <w:rPr/>
        <w:t>Умелое</w:t>
      </w:r>
      <w:r>
        <w:rPr>
          <w:spacing w:val="1"/>
        </w:rPr>
        <w:t> </w:t>
      </w:r>
      <w:r>
        <w:rPr/>
        <w:t>соблюдение</w:t>
      </w:r>
      <w:r>
        <w:rPr>
          <w:spacing w:val="1"/>
        </w:rPr>
        <w:t> </w:t>
      </w:r>
      <w:r>
        <w:rPr/>
        <w:t>принципа</w:t>
      </w:r>
      <w:r>
        <w:rPr>
          <w:spacing w:val="1"/>
        </w:rPr>
        <w:t> </w:t>
      </w:r>
      <w:r>
        <w:rPr/>
        <w:t>доступ-</w:t>
      </w:r>
      <w:r>
        <w:rPr>
          <w:spacing w:val="-52"/>
        </w:rPr>
        <w:t> </w:t>
      </w:r>
      <w:r>
        <w:rPr/>
        <w:t>ности</w:t>
      </w:r>
      <w:r>
        <w:rPr>
          <w:spacing w:val="-2"/>
        </w:rPr>
        <w:t> </w:t>
      </w:r>
      <w:r>
        <w:rPr/>
        <w:t>является поэтому</w:t>
      </w:r>
      <w:r>
        <w:rPr>
          <w:spacing w:val="-3"/>
        </w:rPr>
        <w:t> </w:t>
      </w:r>
      <w:r>
        <w:rPr/>
        <w:t>залогом</w:t>
      </w:r>
      <w:r>
        <w:rPr>
          <w:spacing w:val="-3"/>
        </w:rPr>
        <w:t> </w:t>
      </w:r>
      <w:r>
        <w:rPr/>
        <w:t>оздоровительной</w:t>
      </w:r>
      <w:r>
        <w:rPr>
          <w:spacing w:val="-4"/>
        </w:rPr>
        <w:t> </w:t>
      </w:r>
      <w:r>
        <w:rPr/>
        <w:t>направленности</w:t>
      </w:r>
    </w:p>
    <w:p>
      <w:pPr>
        <w:spacing w:before="213"/>
        <w:ind w:left="2739" w:right="0" w:firstLine="0"/>
        <w:jc w:val="left"/>
        <w:rPr>
          <w:sz w:val="18"/>
        </w:rPr>
      </w:pPr>
      <w:r>
        <w:rPr>
          <w:sz w:val="18"/>
        </w:rPr>
        <w:t>*</w:t>
      </w:r>
      <w:r>
        <w:rPr>
          <w:spacing w:val="-5"/>
          <w:sz w:val="18"/>
        </w:rPr>
        <w:t> </w:t>
      </w:r>
      <w:r>
        <w:rPr>
          <w:sz w:val="18"/>
        </w:rPr>
        <w:t>И.</w:t>
      </w:r>
      <w:r>
        <w:rPr>
          <w:spacing w:val="-1"/>
          <w:sz w:val="18"/>
        </w:rPr>
        <w:t> </w:t>
      </w:r>
      <w:r>
        <w:rPr>
          <w:sz w:val="18"/>
        </w:rPr>
        <w:t>П. П</w:t>
      </w:r>
      <w:r>
        <w:rPr>
          <w:spacing w:val="-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в л</w:t>
      </w:r>
      <w:r>
        <w:rPr>
          <w:spacing w:val="-2"/>
          <w:sz w:val="18"/>
        </w:rPr>
        <w:t> </w:t>
      </w:r>
      <w:r>
        <w:rPr>
          <w:sz w:val="18"/>
        </w:rPr>
        <w:t>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.</w:t>
      </w:r>
      <w:r>
        <w:rPr>
          <w:spacing w:val="1"/>
          <w:sz w:val="18"/>
        </w:rPr>
        <w:t> </w:t>
      </w:r>
      <w:r>
        <w:rPr>
          <w:sz w:val="18"/>
        </w:rPr>
        <w:t>Поли.</w:t>
      </w:r>
      <w:r>
        <w:rPr>
          <w:spacing w:val="-1"/>
          <w:sz w:val="18"/>
        </w:rPr>
        <w:t> </w:t>
      </w:r>
      <w:r>
        <w:rPr>
          <w:sz w:val="18"/>
        </w:rPr>
        <w:t>собр.</w:t>
      </w:r>
      <w:r>
        <w:rPr>
          <w:spacing w:val="-2"/>
          <w:sz w:val="18"/>
        </w:rPr>
        <w:t> </w:t>
      </w:r>
      <w:r>
        <w:rPr>
          <w:sz w:val="18"/>
        </w:rPr>
        <w:t>тр.</w:t>
      </w:r>
      <w:r>
        <w:rPr>
          <w:spacing w:val="-3"/>
          <w:sz w:val="18"/>
        </w:rPr>
        <w:t> </w:t>
      </w:r>
      <w:r>
        <w:rPr>
          <w:sz w:val="18"/>
        </w:rPr>
        <w:t>т.</w:t>
      </w:r>
      <w:r>
        <w:rPr>
          <w:spacing w:val="2"/>
          <w:sz w:val="18"/>
        </w:rPr>
        <w:t> </w:t>
      </w:r>
      <w:r>
        <w:rPr>
          <w:sz w:val="18"/>
        </w:rPr>
        <w:t>IV,</w:t>
      </w:r>
      <w:r>
        <w:rPr>
          <w:spacing w:val="-2"/>
          <w:sz w:val="18"/>
        </w:rPr>
        <w:t> </w:t>
      </w:r>
      <w:r>
        <w:rPr>
          <w:sz w:val="18"/>
        </w:rPr>
        <w:t>1947, стр.</w:t>
      </w:r>
      <w:r>
        <w:rPr>
          <w:spacing w:val="-1"/>
          <w:sz w:val="18"/>
        </w:rPr>
        <w:t> </w:t>
      </w:r>
      <w:r>
        <w:rPr>
          <w:sz w:val="18"/>
        </w:rPr>
        <w:t>337.</w:t>
      </w:r>
    </w:p>
    <w:p>
      <w:pPr>
        <w:spacing w:before="145"/>
        <w:ind w:left="3640" w:right="0" w:firstLine="0"/>
        <w:jc w:val="left"/>
        <w:rPr>
          <w:sz w:val="14"/>
        </w:rPr>
      </w:pPr>
      <w:r>
        <w:rPr>
          <w:sz w:val="14"/>
        </w:rPr>
        <w:t>91</w:t>
      </w:r>
    </w:p>
    <w:p>
      <w:pPr>
        <w:spacing w:after="0"/>
        <w:jc w:val="left"/>
        <w:rPr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06" w:right="2666"/>
        <w:jc w:val="right"/>
      </w:pPr>
      <w:r>
        <w:rPr/>
        <w:t>физического</w:t>
      </w:r>
      <w:r>
        <w:rPr>
          <w:spacing w:val="5"/>
        </w:rPr>
        <w:t> </w:t>
      </w:r>
      <w:r>
        <w:rPr/>
        <w:t>воспитания.</w:t>
      </w:r>
      <w:r>
        <w:rPr>
          <w:spacing w:val="2"/>
        </w:rPr>
        <w:t> </w:t>
      </w:r>
      <w:r>
        <w:rPr/>
        <w:t>Вместе</w:t>
      </w:r>
      <w:r>
        <w:rPr>
          <w:spacing w:val="5"/>
        </w:rPr>
        <w:t> </w:t>
      </w:r>
      <w:r>
        <w:rPr/>
        <w:t>с</w:t>
      </w:r>
      <w:r>
        <w:rPr>
          <w:spacing w:val="5"/>
        </w:rPr>
        <w:t> </w:t>
      </w:r>
      <w:r>
        <w:rPr/>
        <w:t>тем</w:t>
      </w:r>
      <w:r>
        <w:rPr>
          <w:spacing w:val="4"/>
        </w:rPr>
        <w:t> </w:t>
      </w:r>
      <w:r>
        <w:rPr/>
        <w:t>это</w:t>
      </w:r>
      <w:r>
        <w:rPr>
          <w:spacing w:val="4"/>
        </w:rPr>
        <w:t> </w:t>
      </w:r>
      <w:r>
        <w:rPr/>
        <w:t>и</w:t>
      </w:r>
      <w:r>
        <w:rPr>
          <w:spacing w:val="4"/>
        </w:rPr>
        <w:t> </w:t>
      </w:r>
      <w:r>
        <w:rPr/>
        <w:t>одно</w:t>
      </w:r>
      <w:r>
        <w:rPr>
          <w:spacing w:val="4"/>
        </w:rPr>
        <w:t> </w:t>
      </w:r>
      <w:r>
        <w:rPr/>
        <w:t>из</w:t>
      </w:r>
      <w:r>
        <w:rPr>
          <w:spacing w:val="3"/>
        </w:rPr>
        <w:t> </w:t>
      </w:r>
      <w:r>
        <w:rPr/>
        <w:t>важнейших</w:t>
      </w:r>
      <w:r>
        <w:rPr>
          <w:spacing w:val="-52"/>
        </w:rPr>
        <w:t> </w:t>
      </w:r>
      <w:r>
        <w:rPr/>
        <w:t>условий</w:t>
      </w:r>
      <w:r>
        <w:rPr>
          <w:spacing w:val="-2"/>
        </w:rPr>
        <w:t> </w:t>
      </w:r>
      <w:r>
        <w:rPr/>
        <w:t>успешной</w:t>
      </w:r>
      <w:r>
        <w:rPr>
          <w:spacing w:val="-1"/>
        </w:rPr>
        <w:t> </w:t>
      </w:r>
      <w:r>
        <w:rPr/>
        <w:t>реализации</w:t>
      </w:r>
      <w:r>
        <w:rPr>
          <w:spacing w:val="-1"/>
        </w:rPr>
        <w:t> </w:t>
      </w:r>
      <w:r>
        <w:rPr/>
        <w:t>образовательно-воспитательных</w:t>
      </w:r>
      <w:r>
        <w:rPr>
          <w:spacing w:val="-2"/>
        </w:rPr>
        <w:t> </w:t>
      </w:r>
      <w:r>
        <w:rPr/>
        <w:t>задач.</w:t>
      </w:r>
    </w:p>
    <w:p>
      <w:pPr>
        <w:pStyle w:val="BodyText"/>
        <w:spacing w:line="199" w:lineRule="auto"/>
        <w:ind w:left="2235" w:right="2668" w:firstLine="316"/>
      </w:pPr>
      <w:r>
        <w:rPr/>
        <w:t>Суть этого принципа применительно к физическому воспитанию</w:t>
      </w:r>
      <w:r>
        <w:rPr>
          <w:spacing w:val="1"/>
        </w:rPr>
        <w:t> </w:t>
      </w:r>
      <w:r>
        <w:rPr/>
        <w:t>раскрывается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следующих</w:t>
      </w:r>
      <w:r>
        <w:rPr>
          <w:spacing w:val="55"/>
        </w:rPr>
        <w:t> </w:t>
      </w:r>
      <w:r>
        <w:rPr/>
        <w:t>основных требованиях.</w:t>
      </w:r>
    </w:p>
    <w:p>
      <w:pPr>
        <w:pStyle w:val="BodyText"/>
        <w:spacing w:line="199" w:lineRule="auto"/>
        <w:ind w:left="2213" w:right="2660" w:firstLine="338"/>
      </w:pPr>
      <w:r>
        <w:rPr>
          <w:i/>
        </w:rPr>
        <w:t>Строго</w:t>
      </w:r>
      <w:r>
        <w:rPr>
          <w:i/>
          <w:spacing w:val="1"/>
        </w:rPr>
        <w:t> </w:t>
      </w:r>
      <w:r>
        <w:rPr>
          <w:i/>
        </w:rPr>
        <w:t>определять</w:t>
      </w:r>
      <w:r>
        <w:rPr>
          <w:i/>
          <w:spacing w:val="1"/>
        </w:rPr>
        <w:t> </w:t>
      </w:r>
      <w:r>
        <w:rPr>
          <w:i/>
        </w:rPr>
        <w:t>меру</w:t>
      </w:r>
      <w:r>
        <w:rPr>
          <w:i/>
          <w:spacing w:val="1"/>
        </w:rPr>
        <w:t> </w:t>
      </w:r>
      <w:r>
        <w:rPr>
          <w:i/>
        </w:rPr>
        <w:t>доступного.</w:t>
      </w:r>
      <w:r>
        <w:rPr>
          <w:i/>
          <w:spacing w:val="1"/>
        </w:rPr>
        <w:t> </w:t>
      </w:r>
      <w:r>
        <w:rPr/>
        <w:t>Доступность</w:t>
      </w:r>
      <w:r>
        <w:rPr>
          <w:spacing w:val="1"/>
        </w:rPr>
        <w:t> </w:t>
      </w:r>
      <w:r>
        <w:rPr/>
        <w:t>физических</w:t>
      </w:r>
      <w:r>
        <w:rPr>
          <w:spacing w:val="-52"/>
        </w:rPr>
        <w:t> </w:t>
      </w:r>
      <w:r>
        <w:rPr/>
        <w:t>упражнений непосредственно зависит, с одной стороны, от возмож-</w:t>
      </w:r>
      <w:r>
        <w:rPr>
          <w:spacing w:val="1"/>
        </w:rPr>
        <w:t> </w:t>
      </w:r>
      <w:r>
        <w:rPr/>
        <w:t>ностей занимающегося, а с другой — от объективных трудностей,</w:t>
      </w:r>
      <w:r>
        <w:rPr>
          <w:spacing w:val="1"/>
        </w:rPr>
        <w:t> </w:t>
      </w:r>
      <w:r>
        <w:rPr/>
        <w:t>возникающих при выполнении упражнения в силу характерных для</w:t>
      </w:r>
      <w:r>
        <w:rPr>
          <w:spacing w:val="1"/>
        </w:rPr>
        <w:t> </w:t>
      </w:r>
      <w:r>
        <w:rPr/>
        <w:t>него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(координационной</w:t>
      </w:r>
      <w:r>
        <w:rPr>
          <w:spacing w:val="1"/>
        </w:rPr>
        <w:t> </w:t>
      </w:r>
      <w:r>
        <w:rPr/>
        <w:t>сложности,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длительности усилий и т. д.).</w:t>
      </w:r>
      <w:r>
        <w:rPr>
          <w:spacing w:val="1"/>
        </w:rPr>
        <w:t> </w:t>
      </w:r>
      <w:r>
        <w:rPr/>
        <w:t>Полное соответствие между возмож-</w:t>
      </w:r>
      <w:r>
        <w:rPr>
          <w:spacing w:val="1"/>
        </w:rPr>
        <w:t> </w:t>
      </w:r>
      <w:r>
        <w:rPr/>
        <w:t>ностями</w:t>
      </w:r>
      <w:r>
        <w:rPr>
          <w:spacing w:val="1"/>
        </w:rPr>
        <w:t> </w:t>
      </w:r>
      <w:r>
        <w:rPr/>
        <w:t>занимающегося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трудностями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означает</w:t>
      </w:r>
      <w:r>
        <w:rPr>
          <w:spacing w:val="1"/>
        </w:rPr>
        <w:t> </w:t>
      </w:r>
      <w:r>
        <w:rPr/>
        <w:t>оптимальную меру его доступности. Конкретное определение и соб-</w:t>
      </w:r>
      <w:r>
        <w:rPr>
          <w:spacing w:val="1"/>
        </w:rPr>
        <w:t> </w:t>
      </w:r>
      <w:r>
        <w:rPr/>
        <w:t>людение этой меры — одна из самых важных и сложных проблем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необходимо:</w:t>
      </w:r>
      <w:r>
        <w:rPr>
          <w:spacing w:val="1"/>
        </w:rPr>
        <w:t> </w:t>
      </w:r>
      <w:r>
        <w:rPr/>
        <w:t>ясно</w:t>
      </w:r>
      <w:r>
        <w:rPr>
          <w:spacing w:val="1"/>
        </w:rPr>
        <w:t> </w:t>
      </w:r>
      <w:r>
        <w:rPr/>
        <w:t>пред-</w:t>
      </w:r>
      <w:r>
        <w:rPr>
          <w:spacing w:val="-52"/>
        </w:rPr>
        <w:t> </w:t>
      </w:r>
      <w:r>
        <w:rPr/>
        <w:t>ставлять себе функциональные возможности организма на различных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возрастного</w:t>
      </w:r>
      <w:r>
        <w:rPr>
          <w:spacing w:val="1"/>
        </w:rPr>
        <w:t> </w:t>
      </w:r>
      <w:r>
        <w:rPr/>
        <w:t>развития,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границы</w:t>
      </w:r>
      <w:r>
        <w:rPr>
          <w:spacing w:val="1"/>
        </w:rPr>
        <w:t> </w:t>
      </w:r>
      <w:r>
        <w:rPr/>
        <w:t>колебания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возможностей, обусловленные половыми, индивидуальными особен-</w:t>
      </w:r>
      <w:r>
        <w:rPr>
          <w:spacing w:val="1"/>
        </w:rPr>
        <w:t> </w:t>
      </w:r>
      <w:r>
        <w:rPr/>
        <w:t>ностями и разнообразными внешними обстоятельствами; располагать</w:t>
      </w:r>
      <w:r>
        <w:rPr>
          <w:spacing w:val="-52"/>
        </w:rPr>
        <w:t> </w:t>
      </w:r>
      <w:r>
        <w:rPr/>
        <w:t>точными данными о характере требований, которые предъявляются</w:t>
      </w:r>
      <w:r>
        <w:rPr>
          <w:spacing w:val="1"/>
        </w:rPr>
        <w:t> </w:t>
      </w:r>
      <w:r>
        <w:rPr/>
        <w:t>организму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воспитания;</w:t>
      </w:r>
      <w:r>
        <w:rPr>
          <w:spacing w:val="1"/>
        </w:rPr>
        <w:t> </w:t>
      </w:r>
      <w:r>
        <w:rPr/>
        <w:t>уметь</w:t>
      </w:r>
      <w:r>
        <w:rPr>
          <w:spacing w:val="1"/>
        </w:rPr>
        <w:t> </w:t>
      </w:r>
      <w:r>
        <w:rPr/>
        <w:t>правильно</w:t>
      </w:r>
      <w:r>
        <w:rPr>
          <w:spacing w:val="1"/>
        </w:rPr>
        <w:t> </w:t>
      </w:r>
      <w:r>
        <w:rPr/>
        <w:t>соотнести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воз-</w:t>
      </w:r>
      <w:r>
        <w:rPr>
          <w:spacing w:val="1"/>
        </w:rPr>
        <w:t> </w:t>
      </w:r>
      <w:r>
        <w:rPr/>
        <w:t>можностями</w:t>
      </w:r>
      <w:r>
        <w:rPr>
          <w:spacing w:val="-1"/>
        </w:rPr>
        <w:t> </w:t>
      </w:r>
      <w:r>
        <w:rPr/>
        <w:t>занимающегося.</w:t>
      </w:r>
    </w:p>
    <w:p>
      <w:pPr>
        <w:pStyle w:val="BodyText"/>
        <w:spacing w:line="180" w:lineRule="exact"/>
        <w:ind w:left="2523"/>
      </w:pPr>
      <w:r>
        <w:rPr/>
        <w:t>Определяя</w:t>
      </w:r>
      <w:r>
        <w:rPr>
          <w:spacing w:val="51"/>
        </w:rPr>
        <w:t> </w:t>
      </w:r>
      <w:r>
        <w:rPr/>
        <w:t>меру</w:t>
      </w:r>
      <w:r>
        <w:rPr>
          <w:spacing w:val="49"/>
        </w:rPr>
        <w:t> </w:t>
      </w:r>
      <w:r>
        <w:rPr/>
        <w:t>доступного,</w:t>
      </w:r>
      <w:r>
        <w:rPr>
          <w:spacing w:val="52"/>
        </w:rPr>
        <w:t> </w:t>
      </w:r>
      <w:r>
        <w:rPr/>
        <w:t>педагог</w:t>
      </w:r>
      <w:r>
        <w:rPr>
          <w:spacing w:val="52"/>
        </w:rPr>
        <w:t> </w:t>
      </w:r>
      <w:r>
        <w:rPr/>
        <w:t>должен</w:t>
      </w:r>
      <w:r>
        <w:rPr>
          <w:spacing w:val="52"/>
        </w:rPr>
        <w:t> </w:t>
      </w:r>
      <w:r>
        <w:rPr/>
        <w:t>руководствоваться</w:t>
      </w:r>
    </w:p>
    <w:p>
      <w:pPr>
        <w:pStyle w:val="BodyText"/>
        <w:spacing w:line="199" w:lineRule="auto" w:before="8"/>
        <w:ind w:left="2228" w:right="2655"/>
      </w:pPr>
      <w:r>
        <w:rPr/>
        <w:t>прежде всего программами и нормативными требованиями, установ-</w:t>
      </w:r>
      <w:r>
        <w:rPr>
          <w:spacing w:val="1"/>
        </w:rPr>
        <w:t> </w:t>
      </w:r>
      <w:r>
        <w:rPr/>
        <w:t>ленными для различных контингентов на основе научных данных и</w:t>
      </w:r>
      <w:r>
        <w:rPr>
          <w:spacing w:val="1"/>
        </w:rPr>
        <w:t> </w:t>
      </w:r>
      <w:r>
        <w:rPr/>
        <w:t>обобщенного практического опыта. В советской системе физического</w:t>
      </w:r>
      <w:r>
        <w:rPr>
          <w:spacing w:val="-52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созданы</w:t>
      </w:r>
      <w:r>
        <w:rPr>
          <w:spacing w:val="1"/>
        </w:rPr>
        <w:t> </w:t>
      </w:r>
      <w:r>
        <w:rPr/>
        <w:t>научно</w:t>
      </w:r>
      <w:r>
        <w:rPr>
          <w:spacing w:val="1"/>
        </w:rPr>
        <w:t> </w:t>
      </w:r>
      <w:r>
        <w:rPr/>
        <w:t>обоснованные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основных контингентов населения, начиная с детей раннего возраста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кончая</w:t>
      </w:r>
      <w:r>
        <w:rPr>
          <w:spacing w:val="1"/>
        </w:rPr>
        <w:t> </w:t>
      </w:r>
      <w:r>
        <w:rPr/>
        <w:t>пожилыми</w:t>
      </w:r>
      <w:r>
        <w:rPr>
          <w:spacing w:val="1"/>
        </w:rPr>
        <w:t> </w:t>
      </w:r>
      <w:r>
        <w:rPr/>
        <w:t>людьми.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недалеком</w:t>
      </w:r>
      <w:r>
        <w:rPr>
          <w:spacing w:val="1"/>
        </w:rPr>
        <w:t> </w:t>
      </w:r>
      <w:r>
        <w:rPr/>
        <w:t>будущем,</w:t>
      </w:r>
      <w:r>
        <w:rPr>
          <w:spacing w:val="1"/>
        </w:rPr>
        <w:t> </w:t>
      </w:r>
      <w:r>
        <w:rPr/>
        <w:t>несомненно,</w:t>
      </w:r>
      <w:r>
        <w:rPr>
          <w:spacing w:val="1"/>
        </w:rPr>
        <w:t> </w:t>
      </w:r>
      <w:r>
        <w:rPr/>
        <w:t>будут научно определены и оптимальные нормы нагрузок для каждой</w:t>
      </w:r>
      <w:r>
        <w:rPr>
          <w:spacing w:val="-52"/>
        </w:rPr>
        <w:t> </w:t>
      </w:r>
      <w:r>
        <w:rPr/>
        <w:t>возрастно-половой группы (пока они определены не полностью и в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ориентировочно).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самые</w:t>
      </w:r>
      <w:r>
        <w:rPr>
          <w:spacing w:val="1"/>
        </w:rPr>
        <w:t> </w:t>
      </w:r>
      <w:r>
        <w:rPr/>
        <w:t>совершенные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установочные</w:t>
      </w:r>
      <w:r>
        <w:rPr>
          <w:spacing w:val="1"/>
        </w:rPr>
        <w:t> </w:t>
      </w:r>
      <w:r>
        <w:rPr/>
        <w:t>материалы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освобождают</w:t>
      </w:r>
      <w:r>
        <w:rPr>
          <w:spacing w:val="1"/>
        </w:rPr>
        <w:t> </w:t>
      </w:r>
      <w:r>
        <w:rPr/>
        <w:t>педагога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тщательно</w:t>
      </w:r>
      <w:r>
        <w:rPr>
          <w:spacing w:val="1"/>
        </w:rPr>
        <w:t> </w:t>
      </w:r>
      <w:r>
        <w:rPr/>
        <w:t>выявлять</w:t>
      </w:r>
      <w:r>
        <w:rPr>
          <w:spacing w:val="1"/>
        </w:rPr>
        <w:t> </w:t>
      </w:r>
      <w:r>
        <w:rPr/>
        <w:t>реальные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своих</w:t>
      </w:r>
      <w:r>
        <w:rPr>
          <w:spacing w:val="1"/>
        </w:rPr>
        <w:t> </w:t>
      </w:r>
      <w:r>
        <w:rPr/>
        <w:t>воспитанников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55"/>
        </w:rPr>
        <w:t> </w:t>
      </w:r>
      <w:r>
        <w:rPr/>
        <w:t>зависимости</w:t>
      </w:r>
      <w:r>
        <w:rPr>
          <w:spacing w:val="55"/>
        </w:rPr>
        <w:t> </w:t>
      </w:r>
      <w:r>
        <w:rPr/>
        <w:t>от</w:t>
      </w:r>
      <w:r>
        <w:rPr>
          <w:spacing w:val="1"/>
        </w:rPr>
        <w:t> </w:t>
      </w:r>
      <w:r>
        <w:rPr/>
        <w:t>этого определять, что фактически доступно, а что пока еще не до-</w:t>
      </w:r>
      <w:r>
        <w:rPr>
          <w:spacing w:val="1"/>
        </w:rPr>
        <w:t> </w:t>
      </w:r>
      <w:r>
        <w:rPr/>
        <w:t>ступно</w:t>
      </w:r>
      <w:r>
        <w:rPr>
          <w:spacing w:val="-1"/>
        </w:rPr>
        <w:t> </w:t>
      </w:r>
      <w:r>
        <w:rPr/>
        <w:t>им.</w:t>
      </w:r>
    </w:p>
    <w:p>
      <w:pPr>
        <w:pStyle w:val="BodyText"/>
        <w:spacing w:line="182" w:lineRule="exact"/>
        <w:ind w:left="2552"/>
      </w:pPr>
      <w:r>
        <w:rPr/>
        <w:t>Конкретные</w:t>
      </w:r>
      <w:r>
        <w:rPr>
          <w:spacing w:val="22"/>
        </w:rPr>
        <w:t> </w:t>
      </w:r>
      <w:r>
        <w:rPr/>
        <w:t>данные</w:t>
      </w:r>
      <w:r>
        <w:rPr>
          <w:spacing w:val="76"/>
        </w:rPr>
        <w:t> </w:t>
      </w:r>
      <w:r>
        <w:rPr/>
        <w:t>о</w:t>
      </w:r>
      <w:r>
        <w:rPr>
          <w:spacing w:val="74"/>
        </w:rPr>
        <w:t> </w:t>
      </w:r>
      <w:r>
        <w:rPr/>
        <w:t>наличных</w:t>
      </w:r>
      <w:r>
        <w:rPr>
          <w:spacing w:val="76"/>
        </w:rPr>
        <w:t> </w:t>
      </w:r>
      <w:r>
        <w:rPr/>
        <w:t>возможностях</w:t>
      </w:r>
      <w:r>
        <w:rPr>
          <w:spacing w:val="77"/>
        </w:rPr>
        <w:t> </w:t>
      </w:r>
      <w:r>
        <w:rPr/>
        <w:t>занимающихся</w:t>
      </w:r>
    </w:p>
    <w:p>
      <w:pPr>
        <w:pStyle w:val="BodyText"/>
        <w:spacing w:line="199" w:lineRule="auto" w:before="13"/>
        <w:ind w:left="2228" w:right="2656"/>
      </w:pPr>
      <w:r>
        <w:rPr/>
        <w:t>получают путем тестирования по нормативам физической подготов-</w:t>
      </w:r>
      <w:r>
        <w:rPr>
          <w:spacing w:val="1"/>
        </w:rPr>
        <w:t> </w:t>
      </w:r>
      <w:r>
        <w:rPr/>
        <w:t>ленности,</w:t>
      </w:r>
      <w:r>
        <w:rPr>
          <w:spacing w:val="1"/>
        </w:rPr>
        <w:t> </w:t>
      </w:r>
      <w:r>
        <w:rPr/>
        <w:t>врачебных</w:t>
      </w:r>
      <w:r>
        <w:rPr>
          <w:spacing w:val="1"/>
        </w:rPr>
        <w:t> </w:t>
      </w:r>
      <w:r>
        <w:rPr/>
        <w:t>обследований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педагогических</w:t>
      </w:r>
      <w:r>
        <w:rPr>
          <w:spacing w:val="1"/>
        </w:rPr>
        <w:t> </w:t>
      </w:r>
      <w:r>
        <w:rPr/>
        <w:t>наблюдений.</w:t>
      </w:r>
      <w:r>
        <w:rPr>
          <w:spacing w:val="-52"/>
        </w:rPr>
        <w:t> </w:t>
      </w:r>
      <w:r>
        <w:rPr/>
        <w:t>Это помогает специалисту конкретизировать программный материал,</w:t>
      </w:r>
      <w:r>
        <w:rPr>
          <w:spacing w:val="1"/>
        </w:rPr>
        <w:t> </w:t>
      </w:r>
      <w:r>
        <w:rPr/>
        <w:t>наметить границы доступного на данном этапе, а также представить</w:t>
      </w:r>
      <w:r>
        <w:rPr>
          <w:spacing w:val="1"/>
        </w:rPr>
        <w:t> </w:t>
      </w:r>
      <w:r>
        <w:rPr/>
        <w:t>ориентировочно</w:t>
      </w:r>
      <w:r>
        <w:rPr>
          <w:spacing w:val="1"/>
        </w:rPr>
        <w:t> </w:t>
      </w:r>
      <w:r>
        <w:rPr/>
        <w:t>перспективные</w:t>
      </w:r>
      <w:r>
        <w:rPr>
          <w:spacing w:val="1"/>
        </w:rPr>
        <w:t> </w:t>
      </w:r>
      <w:r>
        <w:rPr/>
        <w:t>рубежи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их.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дальнейшем на основе систематического врачебно-педагоги-ческого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первоначальные</w:t>
      </w:r>
      <w:r>
        <w:rPr>
          <w:spacing w:val="1"/>
        </w:rPr>
        <w:t> </w:t>
      </w:r>
      <w:r>
        <w:rPr/>
        <w:t>наметки</w:t>
      </w:r>
      <w:r>
        <w:rPr>
          <w:spacing w:val="1"/>
        </w:rPr>
        <w:t> </w:t>
      </w:r>
      <w:r>
        <w:rPr/>
        <w:t>уточняются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дополняются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53"/>
        </w:rPr>
        <w:t> </w:t>
      </w:r>
      <w:r>
        <w:rPr/>
        <w:t>с  изменением</w:t>
      </w:r>
      <w:r>
        <w:rPr>
          <w:spacing w:val="54"/>
        </w:rPr>
        <w:t> </w:t>
      </w:r>
      <w:r>
        <w:rPr/>
        <w:t>возможностей занимающихся.</w:t>
      </w:r>
    </w:p>
    <w:p>
      <w:pPr>
        <w:pStyle w:val="BodyText"/>
        <w:spacing w:line="199" w:lineRule="auto"/>
        <w:ind w:left="2250" w:right="2663" w:firstLine="309"/>
      </w:pPr>
      <w:r>
        <w:rPr/>
        <w:t>Доступность</w:t>
      </w:r>
      <w:r>
        <w:rPr>
          <w:spacing w:val="1"/>
        </w:rPr>
        <w:t> </w:t>
      </w:r>
      <w:r>
        <w:rPr/>
        <w:t>означает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отсутствие</w:t>
      </w:r>
      <w:r>
        <w:rPr>
          <w:spacing w:val="1"/>
        </w:rPr>
        <w:t> </w:t>
      </w:r>
      <w:r>
        <w:rPr/>
        <w:t>трудностей,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посильную</w:t>
      </w:r>
      <w:r>
        <w:rPr>
          <w:spacing w:val="1"/>
        </w:rPr>
        <w:t> </w:t>
      </w:r>
      <w:r>
        <w:rPr/>
        <w:t>меру</w:t>
      </w:r>
      <w:r>
        <w:rPr>
          <w:spacing w:val="-4"/>
        </w:rPr>
        <w:t> </w:t>
      </w:r>
      <w:r>
        <w:rPr/>
        <w:t>их, т. е. такую степень, при которой</w:t>
      </w:r>
      <w:r>
        <w:rPr>
          <w:spacing w:val="-4"/>
        </w:rPr>
        <w:t> </w:t>
      </w:r>
      <w:r>
        <w:rPr/>
        <w:t>они</w:t>
      </w:r>
      <w:r>
        <w:rPr>
          <w:spacing w:val="-1"/>
        </w:rPr>
        <w:t> </w:t>
      </w:r>
      <w:r>
        <w:rPr/>
        <w:t>могут быть успешно</w:t>
      </w:r>
    </w:p>
    <w:p>
      <w:pPr>
        <w:spacing w:before="146"/>
        <w:ind w:left="3496" w:right="0" w:firstLine="0"/>
        <w:jc w:val="left"/>
        <w:rPr>
          <w:sz w:val="16"/>
        </w:rPr>
      </w:pPr>
      <w:r>
        <w:rPr>
          <w:sz w:val="16"/>
        </w:rPr>
        <w:t>92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49" w:right="2733"/>
      </w:pPr>
      <w:r>
        <w:rPr/>
        <w:t>преодолены при надлежащей мобилизации физических и духовных</w:t>
      </w:r>
      <w:r>
        <w:rPr>
          <w:spacing w:val="1"/>
        </w:rPr>
        <w:t> </w:t>
      </w:r>
      <w:r>
        <w:rPr/>
        <w:t>сил. Вместе с тем не всякую преодолимую трудность можно счи-таь с</w:t>
      </w:r>
      <w:r>
        <w:rPr>
          <w:spacing w:val="-52"/>
        </w:rPr>
        <w:t> </w:t>
      </w:r>
      <w:r>
        <w:rPr/>
        <w:t>педагогической</w:t>
      </w:r>
      <w:r>
        <w:rPr>
          <w:spacing w:val="1"/>
        </w:rPr>
        <w:t> </w:t>
      </w:r>
      <w:r>
        <w:rPr/>
        <w:t>точки</w:t>
      </w:r>
      <w:r>
        <w:rPr>
          <w:spacing w:val="1"/>
        </w:rPr>
        <w:t> </w:t>
      </w:r>
      <w:r>
        <w:rPr/>
        <w:t>зрения</w:t>
      </w:r>
      <w:r>
        <w:rPr>
          <w:spacing w:val="1"/>
        </w:rPr>
        <w:t> </w:t>
      </w:r>
      <w:r>
        <w:rPr/>
        <w:t>оправданной.</w:t>
      </w:r>
      <w:r>
        <w:rPr>
          <w:spacing w:val="1"/>
        </w:rPr>
        <w:t> </w:t>
      </w:r>
      <w:r>
        <w:rPr/>
        <w:t>Если,</w:t>
      </w:r>
      <w:r>
        <w:rPr>
          <w:spacing w:val="1"/>
        </w:rPr>
        <w:t> </w:t>
      </w:r>
      <w:r>
        <w:rPr/>
        <w:t>скажем,</w:t>
      </w:r>
      <w:r>
        <w:rPr>
          <w:spacing w:val="1"/>
        </w:rPr>
        <w:t> </w:t>
      </w:r>
      <w:r>
        <w:rPr/>
        <w:t>на-</w:t>
      </w:r>
      <w:r>
        <w:rPr>
          <w:spacing w:val="1"/>
        </w:rPr>
        <w:t> </w:t>
      </w:r>
      <w:r>
        <w:rPr/>
        <w:t>чинающий спортсмен способен какое-то время выполнять трениро-</w:t>
      </w:r>
      <w:r>
        <w:rPr>
          <w:spacing w:val="1"/>
        </w:rPr>
        <w:t> </w:t>
      </w:r>
      <w:r>
        <w:rPr/>
        <w:t>вочную</w:t>
      </w:r>
      <w:r>
        <w:rPr>
          <w:spacing w:val="1"/>
        </w:rPr>
        <w:t> </w:t>
      </w:r>
      <w:r>
        <w:rPr/>
        <w:t>работу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объеме,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квалифицированные</w:t>
      </w:r>
      <w:r>
        <w:rPr>
          <w:spacing w:val="1"/>
        </w:rPr>
        <w:t> </w:t>
      </w:r>
      <w:r>
        <w:rPr/>
        <w:t>спортсмены, то это еще не значит, что она может рассматриваться как</w:t>
      </w:r>
      <w:r>
        <w:rPr>
          <w:spacing w:val="-52"/>
        </w:rPr>
        <w:t> </w:t>
      </w:r>
      <w:r>
        <w:rPr/>
        <w:t>доступная. Не значит, поскольку эффект такой по сути завышенной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чреват</w:t>
      </w:r>
      <w:r>
        <w:rPr>
          <w:spacing w:val="1"/>
        </w:rPr>
        <w:t> </w:t>
      </w:r>
      <w:r>
        <w:rPr/>
        <w:t>отрицательными</w:t>
      </w:r>
      <w:r>
        <w:rPr>
          <w:spacing w:val="1"/>
        </w:rPr>
        <w:t> </w:t>
      </w:r>
      <w:r>
        <w:rPr/>
        <w:t>последствиями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здоровья</w:t>
      </w:r>
      <w:r>
        <w:rPr>
          <w:spacing w:val="1"/>
        </w:rPr>
        <w:t> </w:t>
      </w:r>
      <w:r>
        <w:rPr/>
        <w:t>из-за</w:t>
      </w:r>
      <w:r>
        <w:rPr>
          <w:spacing w:val="1"/>
        </w:rPr>
        <w:t> </w:t>
      </w:r>
      <w:r>
        <w:rPr/>
        <w:t>несоответствия</w:t>
      </w:r>
      <w:r>
        <w:rPr>
          <w:spacing w:val="1"/>
        </w:rPr>
        <w:t> </w:t>
      </w:r>
      <w:r>
        <w:rPr/>
        <w:t>приспособительным</w:t>
      </w:r>
      <w:r>
        <w:rPr>
          <w:spacing w:val="1"/>
        </w:rPr>
        <w:t> </w:t>
      </w:r>
      <w:r>
        <w:rPr/>
        <w:t>возможностям</w:t>
      </w:r>
      <w:r>
        <w:rPr>
          <w:spacing w:val="1"/>
        </w:rPr>
        <w:t> </w:t>
      </w:r>
      <w:r>
        <w:rPr/>
        <w:t>организма. Иначе говоря, действительно посильными и отвечающими</w:t>
      </w:r>
      <w:r>
        <w:rPr>
          <w:spacing w:val="-52"/>
        </w:rPr>
        <w:t> </w:t>
      </w:r>
      <w:r>
        <w:rPr/>
        <w:t>требованиям принципа доступности правомерно считать лишь такие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соответствуют</w:t>
      </w:r>
      <w:r>
        <w:rPr>
          <w:spacing w:val="1"/>
        </w:rPr>
        <w:t> </w:t>
      </w:r>
      <w:r>
        <w:rPr/>
        <w:t>наличным</w:t>
      </w:r>
      <w:r>
        <w:rPr>
          <w:spacing w:val="1"/>
        </w:rPr>
        <w:t> </w:t>
      </w:r>
      <w:r>
        <w:rPr/>
        <w:t>функциональным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приспособительным</w:t>
      </w:r>
      <w:r>
        <w:rPr>
          <w:spacing w:val="1"/>
        </w:rPr>
        <w:t> </w:t>
      </w:r>
      <w:r>
        <w:rPr/>
        <w:t>возможностям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благодаря этому не только не наносят урона их здоровью, а являются</w:t>
      </w:r>
      <w:r>
        <w:rPr>
          <w:spacing w:val="1"/>
        </w:rPr>
        <w:t> </w:t>
      </w:r>
      <w:r>
        <w:rPr/>
        <w:t>адекватным</w:t>
      </w:r>
      <w:r>
        <w:rPr>
          <w:spacing w:val="1"/>
        </w:rPr>
        <w:t> </w:t>
      </w:r>
      <w:r>
        <w:rPr/>
        <w:t>фактором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укрепления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сохранения.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допустить опасного несоответствия между кажущейся доступностью</w:t>
      </w:r>
      <w:r>
        <w:rPr>
          <w:spacing w:val="1"/>
        </w:rPr>
        <w:t> </w:t>
      </w:r>
      <w:r>
        <w:rPr/>
        <w:t>и действительной «стоимостью» для организма физических нагрузок,</w:t>
      </w:r>
      <w:r>
        <w:rPr>
          <w:spacing w:val="1"/>
        </w:rPr>
        <w:t> </w:t>
      </w:r>
      <w:r>
        <w:rPr/>
        <w:t>необходимо,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предвидеть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ближайший,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отдаленный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эффект.</w:t>
      </w:r>
      <w:r>
        <w:rPr>
          <w:spacing w:val="1"/>
        </w:rPr>
        <w:t> </w:t>
      </w:r>
      <w:r>
        <w:rPr/>
        <w:t>Обязательными</w:t>
      </w:r>
      <w:r>
        <w:rPr>
          <w:spacing w:val="1"/>
        </w:rPr>
        <w:t> </w:t>
      </w:r>
      <w:r>
        <w:rPr/>
        <w:t>предпосылками</w:t>
      </w:r>
      <w:r>
        <w:rPr>
          <w:spacing w:val="1"/>
        </w:rPr>
        <w:t> </w:t>
      </w:r>
      <w:r>
        <w:rPr/>
        <w:t>к</w:t>
      </w:r>
      <w:r>
        <w:rPr>
          <w:spacing w:val="56"/>
        </w:rPr>
        <w:t> </w:t>
      </w:r>
      <w:r>
        <w:rPr/>
        <w:t>тому</w:t>
      </w:r>
      <w:r>
        <w:rPr>
          <w:spacing w:val="-52"/>
        </w:rPr>
        <w:t> </w:t>
      </w:r>
      <w:r>
        <w:rPr/>
        <w:t>служат</w:t>
      </w:r>
      <w:r>
        <w:rPr>
          <w:spacing w:val="1"/>
        </w:rPr>
        <w:t> </w:t>
      </w:r>
      <w:r>
        <w:rPr/>
        <w:t>глубокие</w:t>
      </w:r>
      <w:r>
        <w:rPr>
          <w:spacing w:val="1"/>
        </w:rPr>
        <w:t> </w:t>
      </w:r>
      <w:r>
        <w:rPr/>
        <w:t>специальные</w:t>
      </w:r>
      <w:r>
        <w:rPr>
          <w:spacing w:val="1"/>
        </w:rPr>
        <w:t> </w:t>
      </w:r>
      <w:r>
        <w:rPr/>
        <w:t>знания,</w:t>
      </w:r>
      <w:r>
        <w:rPr>
          <w:spacing w:val="1"/>
        </w:rPr>
        <w:t> </w:t>
      </w:r>
      <w:r>
        <w:rPr/>
        <w:t>профессиональный</w:t>
      </w:r>
      <w:r>
        <w:rPr>
          <w:spacing w:val="1"/>
        </w:rPr>
        <w:t> </w:t>
      </w:r>
      <w:r>
        <w:rPr/>
        <w:t>опыт</w:t>
      </w:r>
      <w:r>
        <w:rPr>
          <w:spacing w:val="1"/>
        </w:rPr>
        <w:t> </w:t>
      </w:r>
      <w:r>
        <w:rPr/>
        <w:t>специалиста,</w:t>
      </w:r>
      <w:r>
        <w:rPr>
          <w:spacing w:val="-2"/>
        </w:rPr>
        <w:t> </w:t>
      </w:r>
      <w:r>
        <w:rPr/>
        <w:t>систематический</w:t>
      </w:r>
      <w:r>
        <w:rPr>
          <w:spacing w:val="-2"/>
        </w:rPr>
        <w:t> </w:t>
      </w:r>
      <w:r>
        <w:rPr/>
        <w:t>врачебно-педагогический</w:t>
      </w:r>
      <w:r>
        <w:rPr>
          <w:spacing w:val="-5"/>
        </w:rPr>
        <w:t> </w:t>
      </w:r>
      <w:r>
        <w:rPr/>
        <w:t>контроль.</w:t>
      </w:r>
    </w:p>
    <w:p>
      <w:pPr>
        <w:pStyle w:val="BodyText"/>
        <w:spacing w:line="177" w:lineRule="exact"/>
        <w:ind w:left="2473"/>
      </w:pPr>
      <w:r>
        <w:rPr/>
        <w:t>Границы</w:t>
      </w:r>
      <w:r>
        <w:rPr>
          <w:spacing w:val="3"/>
        </w:rPr>
        <w:t> </w:t>
      </w:r>
      <w:r>
        <w:rPr/>
        <w:t>доступного</w:t>
      </w:r>
      <w:r>
        <w:rPr>
          <w:spacing w:val="58"/>
        </w:rPr>
        <w:t> </w:t>
      </w:r>
      <w:r>
        <w:rPr/>
        <w:t>в</w:t>
      </w:r>
      <w:r>
        <w:rPr>
          <w:spacing w:val="56"/>
        </w:rPr>
        <w:t> </w:t>
      </w:r>
      <w:r>
        <w:rPr/>
        <w:t>процессе</w:t>
      </w:r>
      <w:r>
        <w:rPr>
          <w:spacing w:val="56"/>
        </w:rPr>
        <w:t> </w:t>
      </w:r>
      <w:r>
        <w:rPr/>
        <w:t>физического</w:t>
      </w:r>
      <w:r>
        <w:rPr>
          <w:spacing w:val="59"/>
        </w:rPr>
        <w:t> </w:t>
      </w:r>
      <w:r>
        <w:rPr/>
        <w:t>воспитания</w:t>
      </w:r>
      <w:r>
        <w:rPr>
          <w:spacing w:val="57"/>
        </w:rPr>
        <w:t> </w:t>
      </w:r>
      <w:r>
        <w:rPr/>
        <w:t>зако-</w:t>
      </w:r>
    </w:p>
    <w:p>
      <w:pPr>
        <w:pStyle w:val="BodyText"/>
        <w:spacing w:line="199" w:lineRule="auto" w:before="12"/>
        <w:ind w:left="2149" w:right="2742"/>
      </w:pPr>
      <w:r>
        <w:rPr/>
        <w:t>номерно</w:t>
      </w:r>
      <w:r>
        <w:rPr>
          <w:spacing w:val="1"/>
        </w:rPr>
        <w:t> </w:t>
      </w:r>
      <w:r>
        <w:rPr/>
        <w:t>изменяются.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раздвигаются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развития</w:t>
      </w:r>
      <w:r>
        <w:rPr>
          <w:spacing w:val="-52"/>
        </w:rPr>
        <w:t> </w:t>
      </w:r>
      <w:r>
        <w:rPr/>
        <w:t>физических и духовных сил воспитанников: то, что было недоступ-</w:t>
      </w:r>
      <w:r>
        <w:rPr>
          <w:spacing w:val="1"/>
        </w:rPr>
        <w:t> </w:t>
      </w:r>
      <w:r>
        <w:rPr/>
        <w:t>ным на предыдущем этапе, становится в дальнейшем доступным и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легко</w:t>
      </w:r>
      <w:r>
        <w:rPr>
          <w:spacing w:val="1"/>
        </w:rPr>
        <w:t> </w:t>
      </w:r>
      <w:r>
        <w:rPr/>
        <w:t>выполнимым.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изменяться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требования,</w:t>
      </w:r>
      <w:r>
        <w:rPr>
          <w:spacing w:val="1"/>
        </w:rPr>
        <w:t> </w:t>
      </w:r>
      <w:r>
        <w:rPr/>
        <w:t>предъявляемые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возможностям</w:t>
      </w:r>
      <w:r>
        <w:rPr>
          <w:spacing w:val="1"/>
        </w:rPr>
        <w:t> </w:t>
      </w:r>
      <w:r>
        <w:rPr/>
        <w:t>занимающихся,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-52"/>
        </w:rPr>
        <w:t> </w:t>
      </w:r>
      <w:r>
        <w:rPr/>
        <w:t>чтобы</w:t>
      </w:r>
      <w:r>
        <w:rPr>
          <w:spacing w:val="-1"/>
        </w:rPr>
        <w:t> </w:t>
      </w:r>
      <w:r>
        <w:rPr/>
        <w:t>стимулировать их</w:t>
      </w:r>
      <w:r>
        <w:rPr>
          <w:spacing w:val="-3"/>
        </w:rPr>
        <w:t> </w:t>
      </w:r>
      <w:r>
        <w:rPr/>
        <w:t>дальнейшее</w:t>
      </w:r>
      <w:r>
        <w:rPr>
          <w:spacing w:val="-2"/>
        </w:rPr>
        <w:t> </w:t>
      </w:r>
      <w:r>
        <w:rPr/>
        <w:t>развитие.</w:t>
      </w:r>
    </w:p>
    <w:p>
      <w:pPr>
        <w:pStyle w:val="BodyText"/>
        <w:tabs>
          <w:tab w:pos="2585" w:val="left" w:leader="none"/>
          <w:tab w:pos="3619" w:val="left" w:leader="none"/>
          <w:tab w:pos="4324" w:val="left" w:leader="none"/>
          <w:tab w:pos="4663" w:val="left" w:leader="none"/>
          <w:tab w:pos="5824" w:val="left" w:leader="none"/>
          <w:tab w:pos="6066" w:val="left" w:leader="none"/>
          <w:tab w:pos="6635" w:val="left" w:leader="none"/>
          <w:tab w:pos="7275" w:val="left" w:leader="none"/>
          <w:tab w:pos="7981" w:val="left" w:leader="none"/>
          <w:tab w:pos="8456" w:val="left" w:leader="none"/>
        </w:tabs>
        <w:spacing w:line="199" w:lineRule="auto"/>
        <w:ind w:left="2134" w:right="2735" w:firstLine="331"/>
        <w:jc w:val="right"/>
      </w:pPr>
      <w:r>
        <w:rPr>
          <w:i/>
        </w:rPr>
        <w:t>Последовательно обеспечивать методические условия доступнос-</w:t>
      </w:r>
      <w:r>
        <w:rPr>
          <w:i/>
          <w:spacing w:val="-52"/>
        </w:rPr>
        <w:t> </w:t>
      </w:r>
      <w:r>
        <w:rPr>
          <w:i/>
        </w:rPr>
        <w:t>ти.</w:t>
      </w:r>
      <w:r>
        <w:rPr>
          <w:i/>
          <w:spacing w:val="39"/>
        </w:rPr>
        <w:t> </w:t>
      </w:r>
      <w:r>
        <w:rPr/>
        <w:t>На</w:t>
      </w:r>
      <w:r>
        <w:rPr>
          <w:spacing w:val="40"/>
        </w:rPr>
        <w:t> </w:t>
      </w:r>
      <w:r>
        <w:rPr/>
        <w:t>каждом</w:t>
      </w:r>
      <w:r>
        <w:rPr>
          <w:spacing w:val="40"/>
        </w:rPr>
        <w:t> </w:t>
      </w:r>
      <w:r>
        <w:rPr/>
        <w:t>этапе</w:t>
      </w:r>
      <w:r>
        <w:rPr>
          <w:spacing w:val="39"/>
        </w:rPr>
        <w:t> </w:t>
      </w:r>
      <w:r>
        <w:rPr/>
        <w:t>физического</w:t>
      </w:r>
      <w:r>
        <w:rPr>
          <w:spacing w:val="42"/>
        </w:rPr>
        <w:t> </w:t>
      </w:r>
      <w:r>
        <w:rPr/>
        <w:t>воспитания</w:t>
      </w:r>
      <w:r>
        <w:rPr>
          <w:spacing w:val="37"/>
        </w:rPr>
        <w:t> </w:t>
      </w:r>
      <w:r>
        <w:rPr/>
        <w:t>доступность</w:t>
      </w:r>
      <w:r>
        <w:rPr>
          <w:spacing w:val="39"/>
        </w:rPr>
        <w:t> </w:t>
      </w:r>
      <w:r>
        <w:rPr/>
        <w:t>опреде-</w:t>
      </w:r>
      <w:r>
        <w:rPr>
          <w:spacing w:val="-52"/>
        </w:rPr>
        <w:t> </w:t>
      </w:r>
      <w:r>
        <w:rPr/>
        <w:t>ляется,</w:t>
      </w:r>
      <w:r>
        <w:rPr>
          <w:spacing w:val="1"/>
        </w:rPr>
        <w:t> </w:t>
      </w:r>
      <w:r>
        <w:rPr/>
        <w:t>помимо</w:t>
      </w:r>
      <w:r>
        <w:rPr>
          <w:spacing w:val="1"/>
        </w:rPr>
        <w:t> </w:t>
      </w:r>
      <w:r>
        <w:rPr/>
        <w:t>указанных</w:t>
      </w:r>
      <w:r>
        <w:rPr>
          <w:spacing w:val="1"/>
        </w:rPr>
        <w:t> </w:t>
      </w:r>
      <w:r>
        <w:rPr/>
        <w:t>условий,</w:t>
      </w:r>
      <w:r>
        <w:rPr>
          <w:spacing w:val="1"/>
        </w:rPr>
        <w:t> </w:t>
      </w:r>
      <w:r>
        <w:rPr/>
        <w:t>степенью</w:t>
      </w:r>
      <w:r>
        <w:rPr>
          <w:spacing w:val="1"/>
        </w:rPr>
        <w:t> </w:t>
      </w:r>
      <w:r>
        <w:rPr/>
        <w:t>целесообразности</w:t>
      </w:r>
      <w:r>
        <w:rPr>
          <w:spacing w:val="-52"/>
        </w:rPr>
        <w:t> </w:t>
      </w:r>
      <w:r>
        <w:rPr/>
        <w:t>избранных</w:t>
      </w:r>
      <w:r>
        <w:rPr>
          <w:spacing w:val="18"/>
        </w:rPr>
        <w:t> </w:t>
      </w:r>
      <w:r>
        <w:rPr/>
        <w:t>методов</w:t>
      </w:r>
      <w:r>
        <w:rPr>
          <w:spacing w:val="15"/>
        </w:rPr>
        <w:t> </w:t>
      </w:r>
      <w:r>
        <w:rPr/>
        <w:t>и</w:t>
      </w:r>
      <w:r>
        <w:rPr>
          <w:spacing w:val="15"/>
        </w:rPr>
        <w:t> </w:t>
      </w:r>
      <w:r>
        <w:rPr/>
        <w:t>общего</w:t>
      </w:r>
      <w:r>
        <w:rPr>
          <w:spacing w:val="19"/>
        </w:rPr>
        <w:t> </w:t>
      </w:r>
      <w:r>
        <w:rPr/>
        <w:t>построения</w:t>
      </w:r>
      <w:r>
        <w:rPr>
          <w:spacing w:val="17"/>
        </w:rPr>
        <w:t> </w:t>
      </w:r>
      <w:r>
        <w:rPr/>
        <w:t>занятий.</w:t>
      </w:r>
      <w:r>
        <w:rPr>
          <w:spacing w:val="18"/>
        </w:rPr>
        <w:t> </w:t>
      </w:r>
      <w:r>
        <w:rPr/>
        <w:t>Проблема</w:t>
      </w:r>
      <w:r>
        <w:rPr>
          <w:spacing w:val="16"/>
        </w:rPr>
        <w:t> </w:t>
      </w:r>
      <w:r>
        <w:rPr/>
        <w:t>доступ-</w:t>
      </w:r>
      <w:r>
        <w:rPr>
          <w:spacing w:val="-52"/>
        </w:rPr>
        <w:t> </w:t>
      </w:r>
      <w:r>
        <w:rPr/>
        <w:t>ности</w:t>
      </w:r>
      <w:r>
        <w:rPr>
          <w:spacing w:val="22"/>
        </w:rPr>
        <w:t> </w:t>
      </w:r>
      <w:r>
        <w:rPr/>
        <w:t>поэтому</w:t>
      </w:r>
      <w:r>
        <w:rPr>
          <w:spacing w:val="19"/>
        </w:rPr>
        <w:t> </w:t>
      </w:r>
      <w:r>
        <w:rPr/>
        <w:t>так</w:t>
      </w:r>
      <w:r>
        <w:rPr>
          <w:spacing w:val="23"/>
        </w:rPr>
        <w:t> </w:t>
      </w:r>
      <w:r>
        <w:rPr/>
        <w:t>или</w:t>
      </w:r>
      <w:r>
        <w:rPr>
          <w:spacing w:val="22"/>
        </w:rPr>
        <w:t> </w:t>
      </w:r>
      <w:r>
        <w:rPr/>
        <w:t>иначе</w:t>
      </w:r>
      <w:r>
        <w:rPr>
          <w:spacing w:val="23"/>
        </w:rPr>
        <w:t> </w:t>
      </w:r>
      <w:r>
        <w:rPr/>
        <w:t>связана</w:t>
      </w:r>
      <w:r>
        <w:rPr>
          <w:spacing w:val="24"/>
        </w:rPr>
        <w:t> </w:t>
      </w:r>
      <w:r>
        <w:rPr/>
        <w:t>со</w:t>
      </w:r>
      <w:r>
        <w:rPr>
          <w:spacing w:val="22"/>
        </w:rPr>
        <w:t> </w:t>
      </w:r>
      <w:r>
        <w:rPr/>
        <w:t>всеми</w:t>
      </w:r>
      <w:r>
        <w:rPr>
          <w:spacing w:val="22"/>
        </w:rPr>
        <w:t> </w:t>
      </w:r>
      <w:r>
        <w:rPr/>
        <w:t>другими</w:t>
      </w:r>
      <w:r>
        <w:rPr>
          <w:spacing w:val="22"/>
        </w:rPr>
        <w:t> </w:t>
      </w:r>
      <w:r>
        <w:rPr/>
        <w:t>проблемами</w:t>
      </w:r>
      <w:r>
        <w:rPr>
          <w:spacing w:val="-52"/>
        </w:rPr>
        <w:t> </w:t>
      </w:r>
      <w:r>
        <w:rPr/>
        <w:t>рациональной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обучения</w:t>
      </w:r>
      <w:r>
        <w:rPr>
          <w:spacing w:val="4"/>
        </w:rPr>
        <w:t> </w:t>
      </w:r>
      <w:r>
        <w:rPr/>
        <w:t>и</w:t>
      </w:r>
      <w:r>
        <w:rPr>
          <w:spacing w:val="4"/>
        </w:rPr>
        <w:t> </w:t>
      </w:r>
      <w:r>
        <w:rPr/>
        <w:t>воспитания,</w:t>
      </w:r>
      <w:r>
        <w:rPr>
          <w:spacing w:val="5"/>
        </w:rPr>
        <w:t> </w:t>
      </w:r>
      <w:r>
        <w:rPr/>
        <w:t>особенно</w:t>
      </w:r>
      <w:r>
        <w:rPr>
          <w:spacing w:val="5"/>
        </w:rPr>
        <w:t> </w:t>
      </w:r>
      <w:r>
        <w:rPr/>
        <w:t>с</w:t>
      </w:r>
      <w:r>
        <w:rPr>
          <w:spacing w:val="3"/>
        </w:rPr>
        <w:t> </w:t>
      </w:r>
      <w:r>
        <w:rPr/>
        <w:t>теми,</w:t>
      </w:r>
      <w:r>
        <w:rPr>
          <w:spacing w:val="-52"/>
        </w:rPr>
        <w:t> </w:t>
      </w:r>
      <w:r>
        <w:rPr/>
        <w:t>которые</w:t>
      </w:r>
      <w:r>
        <w:rPr>
          <w:spacing w:val="5"/>
        </w:rPr>
        <w:t> </w:t>
      </w:r>
      <w:r>
        <w:rPr/>
        <w:t>касаются</w:t>
      </w:r>
      <w:r>
        <w:rPr>
          <w:spacing w:val="4"/>
        </w:rPr>
        <w:t> </w:t>
      </w:r>
      <w:r>
        <w:rPr/>
        <w:t>оптимальной</w:t>
      </w:r>
      <w:r>
        <w:rPr>
          <w:spacing w:val="3"/>
        </w:rPr>
        <w:t> </w:t>
      </w:r>
      <w:r>
        <w:rPr/>
        <w:t>преемственности</w:t>
      </w:r>
      <w:r>
        <w:rPr>
          <w:spacing w:val="1"/>
        </w:rPr>
        <w:t> </w:t>
      </w:r>
      <w:r>
        <w:rPr/>
        <w:t>занятий</w:t>
      </w:r>
      <w:r>
        <w:rPr>
          <w:spacing w:val="4"/>
        </w:rPr>
        <w:t> </w:t>
      </w:r>
      <w:r>
        <w:rPr/>
        <w:t>и</w:t>
      </w:r>
      <w:r>
        <w:rPr>
          <w:spacing w:val="4"/>
        </w:rPr>
        <w:t> </w:t>
      </w:r>
      <w:r>
        <w:rPr/>
        <w:t>посте-</w:t>
      </w:r>
      <w:r>
        <w:rPr>
          <w:spacing w:val="-52"/>
        </w:rPr>
        <w:t> </w:t>
      </w:r>
      <w:r>
        <w:rPr/>
        <w:t>пенности</w:t>
      </w:r>
      <w:r>
        <w:rPr>
          <w:spacing w:val="19"/>
        </w:rPr>
        <w:t> </w:t>
      </w:r>
      <w:r>
        <w:rPr/>
        <w:t>нарастания</w:t>
      </w:r>
      <w:r>
        <w:rPr>
          <w:spacing w:val="21"/>
        </w:rPr>
        <w:t> </w:t>
      </w:r>
      <w:r>
        <w:rPr/>
        <w:t>трудностей.</w:t>
      </w:r>
      <w:r>
        <w:rPr>
          <w:spacing w:val="19"/>
        </w:rPr>
        <w:t> </w:t>
      </w:r>
      <w:r>
        <w:rPr/>
        <w:t>Об</w:t>
      </w:r>
      <w:r>
        <w:rPr>
          <w:spacing w:val="22"/>
        </w:rPr>
        <w:t> </w:t>
      </w:r>
      <w:r>
        <w:rPr/>
        <w:t>этом</w:t>
      </w:r>
      <w:r>
        <w:rPr>
          <w:spacing w:val="17"/>
        </w:rPr>
        <w:t> </w:t>
      </w:r>
      <w:r>
        <w:rPr/>
        <w:t>еще</w:t>
      </w:r>
      <w:r>
        <w:rPr>
          <w:spacing w:val="20"/>
        </w:rPr>
        <w:t> </w:t>
      </w:r>
      <w:r>
        <w:rPr/>
        <w:t>пойдет</w:t>
      </w:r>
      <w:r>
        <w:rPr>
          <w:spacing w:val="20"/>
        </w:rPr>
        <w:t> </w:t>
      </w:r>
      <w:r>
        <w:rPr/>
        <w:t>речь</w:t>
      </w:r>
      <w:r>
        <w:rPr>
          <w:spacing w:val="21"/>
        </w:rPr>
        <w:t> </w:t>
      </w:r>
      <w:r>
        <w:rPr/>
        <w:t>впереди,</w:t>
      </w:r>
      <w:r>
        <w:rPr>
          <w:spacing w:val="-52"/>
        </w:rPr>
        <w:t> </w:t>
      </w:r>
      <w:r>
        <w:rPr/>
        <w:t>при</w:t>
      </w:r>
      <w:r>
        <w:rPr>
          <w:spacing w:val="7"/>
        </w:rPr>
        <w:t> </w:t>
      </w:r>
      <w:r>
        <w:rPr/>
        <w:t>рассмотрении</w:t>
      </w:r>
      <w:r>
        <w:rPr>
          <w:spacing w:val="8"/>
        </w:rPr>
        <w:t> </w:t>
      </w:r>
      <w:r>
        <w:rPr/>
        <w:t>других</w:t>
      </w:r>
      <w:r>
        <w:rPr>
          <w:spacing w:val="8"/>
        </w:rPr>
        <w:t> </w:t>
      </w:r>
      <w:r>
        <w:rPr/>
        <w:t>принципов.</w:t>
      </w:r>
      <w:r>
        <w:rPr>
          <w:spacing w:val="8"/>
        </w:rPr>
        <w:t> </w:t>
      </w:r>
      <w:r>
        <w:rPr/>
        <w:t>Здесь</w:t>
      </w:r>
      <w:r>
        <w:rPr>
          <w:spacing w:val="8"/>
        </w:rPr>
        <w:t> </w:t>
      </w:r>
      <w:r>
        <w:rPr/>
        <w:t>же</w:t>
      </w:r>
      <w:r>
        <w:rPr>
          <w:spacing w:val="6"/>
        </w:rPr>
        <w:t> </w:t>
      </w:r>
      <w:r>
        <w:rPr/>
        <w:t>уместно</w:t>
      </w:r>
      <w:r>
        <w:rPr>
          <w:spacing w:val="8"/>
        </w:rPr>
        <w:t> </w:t>
      </w:r>
      <w:r>
        <w:rPr/>
        <w:t>отметить</w:t>
      </w:r>
      <w:r>
        <w:rPr>
          <w:spacing w:val="-52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то,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непосредственное</w:t>
      </w:r>
      <w:r>
        <w:rPr>
          <w:spacing w:val="1"/>
        </w:rPr>
        <w:t> </w:t>
      </w:r>
      <w:r>
        <w:rPr/>
        <w:t>отношение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доступности.</w:t>
      </w:r>
      <w:r>
        <w:rPr>
          <w:spacing w:val="-52"/>
        </w:rPr>
        <w:t> </w:t>
      </w:r>
      <w:r>
        <w:rPr/>
        <w:t>Известно,</w:t>
      </w:r>
      <w:r>
        <w:rPr>
          <w:spacing w:val="3"/>
        </w:rPr>
        <w:t> </w:t>
      </w:r>
      <w:r>
        <w:rPr/>
        <w:t>что</w:t>
      </w:r>
      <w:r>
        <w:rPr>
          <w:spacing w:val="3"/>
        </w:rPr>
        <w:t> </w:t>
      </w:r>
      <w:r>
        <w:rPr/>
        <w:t>новые</w:t>
      </w:r>
      <w:r>
        <w:rPr>
          <w:spacing w:val="4"/>
        </w:rPr>
        <w:t> </w:t>
      </w:r>
      <w:r>
        <w:rPr/>
        <w:t>двигательные</w:t>
      </w:r>
      <w:r>
        <w:rPr>
          <w:spacing w:val="4"/>
        </w:rPr>
        <w:t> </w:t>
      </w:r>
      <w:r>
        <w:rPr/>
        <w:t>умения</w:t>
      </w:r>
      <w:r>
        <w:rPr>
          <w:spacing w:val="2"/>
        </w:rPr>
        <w:t> </w:t>
      </w:r>
      <w:r>
        <w:rPr/>
        <w:t>и</w:t>
      </w:r>
      <w:r>
        <w:rPr>
          <w:spacing w:val="3"/>
        </w:rPr>
        <w:t> </w:t>
      </w:r>
      <w:r>
        <w:rPr/>
        <w:t>навыки</w:t>
      </w:r>
      <w:r>
        <w:rPr>
          <w:spacing w:val="4"/>
        </w:rPr>
        <w:t> </w:t>
      </w:r>
      <w:r>
        <w:rPr/>
        <w:t>возникают</w:t>
      </w:r>
      <w:r>
        <w:rPr>
          <w:spacing w:val="3"/>
        </w:rPr>
        <w:t> </w:t>
      </w:r>
      <w:r>
        <w:rPr/>
        <w:t>на</w:t>
      </w:r>
      <w:r>
        <w:rPr>
          <w:spacing w:val="1"/>
        </w:rPr>
        <w:t> </w:t>
      </w:r>
      <w:r>
        <w:rPr/>
        <w:t>базе</w:t>
      </w:r>
      <w:r>
        <w:rPr>
          <w:spacing w:val="12"/>
        </w:rPr>
        <w:t> </w:t>
      </w:r>
      <w:r>
        <w:rPr/>
        <w:t>ранее</w:t>
      </w:r>
      <w:r>
        <w:rPr>
          <w:spacing w:val="11"/>
        </w:rPr>
        <w:t> </w:t>
      </w:r>
      <w:r>
        <w:rPr/>
        <w:t>приобретенных,</w:t>
      </w:r>
      <w:r>
        <w:rPr>
          <w:spacing w:val="13"/>
        </w:rPr>
        <w:t> </w:t>
      </w:r>
      <w:r>
        <w:rPr/>
        <w:t>включая</w:t>
      </w:r>
      <w:r>
        <w:rPr>
          <w:spacing w:val="11"/>
        </w:rPr>
        <w:t> </w:t>
      </w:r>
      <w:r>
        <w:rPr/>
        <w:t>в</w:t>
      </w:r>
      <w:r>
        <w:rPr>
          <w:spacing w:val="9"/>
        </w:rPr>
        <w:t> </w:t>
      </w:r>
      <w:r>
        <w:rPr/>
        <w:t>себя</w:t>
      </w:r>
      <w:r>
        <w:rPr>
          <w:spacing w:val="13"/>
        </w:rPr>
        <w:t> </w:t>
      </w:r>
      <w:r>
        <w:rPr/>
        <w:t>те</w:t>
      </w:r>
      <w:r>
        <w:rPr>
          <w:spacing w:val="10"/>
        </w:rPr>
        <w:t> </w:t>
      </w:r>
      <w:r>
        <w:rPr/>
        <w:t>или</w:t>
      </w:r>
      <w:r>
        <w:rPr>
          <w:spacing w:val="6"/>
        </w:rPr>
        <w:t> </w:t>
      </w:r>
      <w:r>
        <w:rPr/>
        <w:t>иные</w:t>
      </w:r>
      <w:r>
        <w:rPr>
          <w:spacing w:val="14"/>
        </w:rPr>
        <w:t> </w:t>
      </w:r>
      <w:r>
        <w:rPr/>
        <w:t>их</w:t>
      </w:r>
      <w:r>
        <w:rPr>
          <w:spacing w:val="10"/>
        </w:rPr>
        <w:t> </w:t>
      </w:r>
      <w:r>
        <w:rPr/>
        <w:t>элементы.</w:t>
      </w:r>
      <w:r>
        <w:rPr>
          <w:spacing w:val="-52"/>
        </w:rPr>
        <w:t> </w:t>
      </w:r>
      <w:r>
        <w:rPr/>
        <w:t>Поэтому</w:t>
      </w:r>
      <w:r>
        <w:rPr>
          <w:spacing w:val="6"/>
        </w:rPr>
        <w:t> </w:t>
      </w:r>
      <w:r>
        <w:rPr/>
        <w:t>одно</w:t>
      </w:r>
      <w:r>
        <w:rPr>
          <w:spacing w:val="9"/>
        </w:rPr>
        <w:t> </w:t>
      </w:r>
      <w:r>
        <w:rPr/>
        <w:t>из</w:t>
      </w:r>
      <w:r>
        <w:rPr>
          <w:spacing w:val="7"/>
        </w:rPr>
        <w:t> </w:t>
      </w:r>
      <w:r>
        <w:rPr/>
        <w:t>решающих</w:t>
      </w:r>
      <w:r>
        <w:rPr>
          <w:spacing w:val="9"/>
        </w:rPr>
        <w:t> </w:t>
      </w:r>
      <w:r>
        <w:rPr/>
        <w:t>условий</w:t>
      </w:r>
      <w:r>
        <w:rPr>
          <w:spacing w:val="8"/>
        </w:rPr>
        <w:t> </w:t>
      </w:r>
      <w:r>
        <w:rPr/>
        <w:t>доступности</w:t>
      </w:r>
      <w:r>
        <w:rPr>
          <w:spacing w:val="8"/>
        </w:rPr>
        <w:t> </w:t>
      </w:r>
      <w:r>
        <w:rPr/>
        <w:t>в</w:t>
      </w:r>
      <w:r>
        <w:rPr>
          <w:spacing w:val="8"/>
        </w:rPr>
        <w:t> </w:t>
      </w:r>
      <w:r>
        <w:rPr/>
        <w:t>процессе</w:t>
      </w:r>
      <w:r>
        <w:rPr>
          <w:spacing w:val="-52"/>
        </w:rPr>
        <w:t> </w:t>
      </w:r>
      <w:r>
        <w:rPr/>
        <w:t>физического</w:t>
      </w:r>
      <w:r>
        <w:rPr>
          <w:spacing w:val="15"/>
        </w:rPr>
        <w:t> </w:t>
      </w:r>
      <w:r>
        <w:rPr/>
        <w:t>воспитания</w:t>
      </w:r>
      <w:r>
        <w:rPr>
          <w:spacing w:val="16"/>
        </w:rPr>
        <w:t> </w:t>
      </w:r>
      <w:r>
        <w:rPr/>
        <w:t>—</w:t>
      </w:r>
      <w:r>
        <w:rPr>
          <w:spacing w:val="16"/>
        </w:rPr>
        <w:t> </w:t>
      </w:r>
      <w:r>
        <w:rPr/>
        <w:t>это</w:t>
      </w:r>
      <w:r>
        <w:rPr>
          <w:spacing w:val="16"/>
        </w:rPr>
        <w:t> </w:t>
      </w:r>
      <w:r>
        <w:rPr/>
        <w:t>п</w:t>
      </w:r>
      <w:r>
        <w:rPr>
          <w:spacing w:val="-5"/>
        </w:rPr>
        <w:t> </w:t>
      </w:r>
      <w:r>
        <w:rPr/>
        <w:t>р</w:t>
      </w:r>
      <w:r>
        <w:rPr>
          <w:spacing w:val="-3"/>
        </w:rPr>
        <w:t> </w:t>
      </w:r>
      <w:r>
        <w:rPr/>
        <w:t>е</w:t>
      </w:r>
      <w:r>
        <w:rPr>
          <w:spacing w:val="-6"/>
        </w:rPr>
        <w:t> </w:t>
      </w:r>
      <w:r>
        <w:rPr/>
        <w:t>е</w:t>
      </w:r>
      <w:r>
        <w:rPr>
          <w:spacing w:val="-3"/>
        </w:rPr>
        <w:t> </w:t>
      </w:r>
      <w:r>
        <w:rPr/>
        <w:t>м</w:t>
      </w:r>
      <w:r>
        <w:rPr>
          <w:spacing w:val="-5"/>
        </w:rPr>
        <w:t> </w:t>
      </w:r>
      <w:r>
        <w:rPr/>
        <w:t>с</w:t>
      </w:r>
      <w:r>
        <w:rPr>
          <w:spacing w:val="-6"/>
        </w:rPr>
        <w:t> </w:t>
      </w:r>
      <w:r>
        <w:rPr/>
        <w:t>т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е</w:t>
      </w:r>
      <w:r>
        <w:rPr>
          <w:spacing w:val="-3"/>
        </w:rPr>
        <w:t> </w:t>
      </w:r>
      <w:r>
        <w:rPr/>
        <w:t>н</w:t>
      </w:r>
      <w:r>
        <w:rPr>
          <w:spacing w:val="-7"/>
        </w:rPr>
        <w:t> </w:t>
      </w:r>
      <w:r>
        <w:rPr/>
        <w:t>н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т</w:t>
      </w:r>
      <w:r>
        <w:rPr>
          <w:spacing w:val="-6"/>
        </w:rPr>
        <w:t> </w:t>
      </w:r>
      <w:r>
        <w:rPr/>
        <w:t>ь</w:t>
      </w:r>
      <w:r>
        <w:rPr>
          <w:spacing w:val="21"/>
        </w:rPr>
        <w:t> </w:t>
      </w:r>
      <w:r>
        <w:rPr/>
        <w:t>физических</w:t>
      </w:r>
      <w:r>
        <w:rPr>
          <w:spacing w:val="-52"/>
        </w:rPr>
        <w:t> </w:t>
      </w:r>
      <w:r>
        <w:rPr/>
        <w:t>упражнений.</w:t>
      </w:r>
      <w:r>
        <w:rPr>
          <w:spacing w:val="8"/>
        </w:rPr>
        <w:t> </w:t>
      </w:r>
      <w:r>
        <w:rPr/>
        <w:t>Она</w:t>
      </w:r>
      <w:r>
        <w:rPr>
          <w:spacing w:val="9"/>
        </w:rPr>
        <w:t> </w:t>
      </w:r>
      <w:r>
        <w:rPr/>
        <w:t>обеспечивается</w:t>
      </w:r>
      <w:r>
        <w:rPr>
          <w:spacing w:val="7"/>
        </w:rPr>
        <w:t> </w:t>
      </w:r>
      <w:r>
        <w:rPr/>
        <w:t>прежде</w:t>
      </w:r>
      <w:r>
        <w:rPr>
          <w:spacing w:val="6"/>
        </w:rPr>
        <w:t> </w:t>
      </w:r>
      <w:r>
        <w:rPr/>
        <w:t>всего</w:t>
      </w:r>
      <w:r>
        <w:rPr>
          <w:spacing w:val="6"/>
        </w:rPr>
        <w:t> </w:t>
      </w:r>
      <w:r>
        <w:rPr/>
        <w:t>использованием</w:t>
      </w:r>
      <w:r>
        <w:rPr>
          <w:spacing w:val="-52"/>
        </w:rPr>
        <w:t> </w:t>
      </w:r>
      <w:r>
        <w:rPr/>
        <w:t>естественных</w:t>
      </w:r>
      <w:r>
        <w:rPr>
          <w:spacing w:val="37"/>
        </w:rPr>
        <w:t> </w:t>
      </w:r>
      <w:r>
        <w:rPr/>
        <w:t>взаимосвязей</w:t>
      </w:r>
      <w:r>
        <w:rPr>
          <w:spacing w:val="38"/>
        </w:rPr>
        <w:t> </w:t>
      </w:r>
      <w:r>
        <w:rPr/>
        <w:t>между</w:t>
      </w:r>
      <w:r>
        <w:rPr>
          <w:spacing w:val="36"/>
        </w:rPr>
        <w:t> </w:t>
      </w:r>
      <w:r>
        <w:rPr/>
        <w:t>различными</w:t>
      </w:r>
      <w:r>
        <w:rPr>
          <w:spacing w:val="37"/>
        </w:rPr>
        <w:t> </w:t>
      </w:r>
      <w:r>
        <w:rPr/>
        <w:t>формами</w:t>
      </w:r>
      <w:r>
        <w:rPr>
          <w:spacing w:val="37"/>
        </w:rPr>
        <w:t> </w:t>
      </w:r>
      <w:r>
        <w:rPr/>
        <w:t>движений,</w:t>
      </w:r>
      <w:r>
        <w:rPr>
          <w:spacing w:val="-52"/>
        </w:rPr>
        <w:t> </w:t>
      </w:r>
      <w:r>
        <w:rPr/>
        <w:t>их</w:t>
        <w:tab/>
        <w:t>взаимодействий</w:t>
        <w:tab/>
        <w:t>и</w:t>
        <w:tab/>
        <w:t>структурной</w:t>
        <w:tab/>
        <w:t>общности.</w:t>
        <w:tab/>
        <w:t>Требуется</w:t>
        <w:tab/>
        <w:t>так</w:t>
      </w:r>
      <w:r>
        <w:rPr>
          <w:spacing w:val="-52"/>
        </w:rPr>
        <w:t> </w:t>
      </w:r>
      <w:r>
        <w:rPr/>
        <w:t>распределять</w:t>
        <w:tab/>
        <w:t>учебный</w:t>
        <w:tab/>
        <w:t>материал,</w:t>
        <w:tab/>
        <w:t>чтобы</w:t>
        <w:tab/>
        <w:t>содержание</w:t>
        <w:tab/>
        <w:t>каждого</w:t>
      </w:r>
      <w:r>
        <w:rPr>
          <w:spacing w:val="-52"/>
        </w:rPr>
        <w:t> </w:t>
      </w:r>
      <w:r>
        <w:rPr/>
        <w:t>предыдущего</w:t>
      </w:r>
      <w:r>
        <w:rPr>
          <w:spacing w:val="25"/>
        </w:rPr>
        <w:t> </w:t>
      </w:r>
      <w:r>
        <w:rPr/>
        <w:t>занятия</w:t>
      </w:r>
      <w:r>
        <w:rPr>
          <w:spacing w:val="24"/>
        </w:rPr>
        <w:t> </w:t>
      </w:r>
      <w:r>
        <w:rPr/>
        <w:t>служило</w:t>
      </w:r>
      <w:r>
        <w:rPr>
          <w:spacing w:val="24"/>
        </w:rPr>
        <w:t> </w:t>
      </w:r>
      <w:r>
        <w:rPr/>
        <w:t>своего</w:t>
      </w:r>
      <w:r>
        <w:rPr>
          <w:spacing w:val="25"/>
        </w:rPr>
        <w:t> </w:t>
      </w:r>
      <w:r>
        <w:rPr/>
        <w:t>рода</w:t>
      </w:r>
      <w:r>
        <w:rPr>
          <w:spacing w:val="25"/>
        </w:rPr>
        <w:t> </w:t>
      </w:r>
      <w:r>
        <w:rPr/>
        <w:t>ступенькой</w:t>
      </w:r>
      <w:r>
        <w:rPr>
          <w:spacing w:val="24"/>
        </w:rPr>
        <w:t> </w:t>
      </w:r>
      <w:r>
        <w:rPr/>
        <w:t>к</w:t>
      </w:r>
      <w:r>
        <w:rPr>
          <w:spacing w:val="25"/>
        </w:rPr>
        <w:t> </w:t>
      </w:r>
      <w:r>
        <w:rPr/>
        <w:t>следующе-</w:t>
      </w:r>
    </w:p>
    <w:p>
      <w:pPr>
        <w:pStyle w:val="BodyText"/>
        <w:spacing w:line="201" w:lineRule="exact"/>
        <w:ind w:left="2134"/>
      </w:pPr>
      <w:r>
        <w:rPr/>
        <w:t>му,</w:t>
      </w:r>
      <w:r>
        <w:rPr>
          <w:spacing w:val="-1"/>
        </w:rPr>
        <w:t> </w:t>
      </w:r>
      <w:r>
        <w:rPr/>
        <w:t>подводящей кратчайшим</w:t>
      </w:r>
      <w:r>
        <w:rPr>
          <w:spacing w:val="-2"/>
        </w:rPr>
        <w:t> </w:t>
      </w:r>
      <w:r>
        <w:rPr/>
        <w:t>путем</w:t>
      </w:r>
      <w:r>
        <w:rPr>
          <w:spacing w:val="-1"/>
        </w:rPr>
        <w:t> </w:t>
      </w:r>
      <w:r>
        <w:rPr/>
        <w:t>к освоению</w:t>
      </w:r>
      <w:r>
        <w:rPr>
          <w:spacing w:val="-4"/>
        </w:rPr>
        <w:t> </w:t>
      </w:r>
      <w:r>
        <w:rPr/>
        <w:t>его материала.</w:t>
      </w:r>
      <w:r>
        <w:rPr>
          <w:spacing w:val="-1"/>
        </w:rPr>
        <w:t> </w:t>
      </w:r>
      <w:r>
        <w:rPr/>
        <w:t>Эту</w:t>
      </w:r>
    </w:p>
    <w:p>
      <w:pPr>
        <w:spacing w:before="168"/>
        <w:ind w:left="3409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93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78" w:right="2620"/>
      </w:pPr>
      <w:r>
        <w:rPr/>
        <w:t>мысль   часто   выражают   правилом   от   и з в е с т н о г о    к   неиз-</w:t>
      </w:r>
      <w:r>
        <w:rPr>
          <w:spacing w:val="1"/>
        </w:rPr>
        <w:t> </w:t>
      </w:r>
      <w:r>
        <w:rPr/>
        <w:t>в е с т н о м у</w:t>
      </w:r>
      <w:r>
        <w:rPr>
          <w:spacing w:val="56"/>
        </w:rPr>
        <w:t> </w:t>
      </w:r>
      <w:r>
        <w:rPr/>
        <w:t>или</w:t>
      </w:r>
      <w:r>
        <w:rPr>
          <w:spacing w:val="56"/>
        </w:rPr>
        <w:t> </w:t>
      </w:r>
      <w:r>
        <w:rPr/>
        <w:t>от</w:t>
      </w:r>
      <w:r>
        <w:rPr>
          <w:spacing w:val="56"/>
        </w:rPr>
        <w:t> </w:t>
      </w:r>
      <w:r>
        <w:rPr/>
        <w:t>о с в о е н н о г о</w:t>
      </w:r>
      <w:r>
        <w:rPr>
          <w:spacing w:val="56"/>
        </w:rPr>
        <w:t> </w:t>
      </w:r>
      <w:r>
        <w:rPr/>
        <w:t>к</w:t>
      </w:r>
      <w:r>
        <w:rPr>
          <w:spacing w:val="56"/>
        </w:rPr>
        <w:t> </w:t>
      </w:r>
      <w:r>
        <w:rPr/>
        <w:t>н е о с в о е н н о м у .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формулировки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иными</w:t>
      </w:r>
      <w:r>
        <w:rPr>
          <w:spacing w:val="1"/>
        </w:rPr>
        <w:t> </w:t>
      </w:r>
      <w:r>
        <w:rPr/>
        <w:t>словами</w:t>
      </w:r>
      <w:r>
        <w:rPr>
          <w:spacing w:val="1"/>
        </w:rPr>
        <w:t> </w:t>
      </w:r>
      <w:r>
        <w:rPr/>
        <w:t>выражают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тре-</w:t>
      </w:r>
      <w:r>
        <w:rPr>
          <w:spacing w:val="1"/>
        </w:rPr>
        <w:t> </w:t>
      </w:r>
      <w:r>
        <w:rPr/>
        <w:t>бование</w:t>
      </w:r>
      <w:r>
        <w:rPr>
          <w:spacing w:val="-1"/>
        </w:rPr>
        <w:t> </w:t>
      </w:r>
      <w:r>
        <w:rPr/>
        <w:t>—</w:t>
      </w:r>
      <w:r>
        <w:rPr>
          <w:spacing w:val="-4"/>
        </w:rPr>
        <w:t> </w:t>
      </w:r>
      <w:r>
        <w:rPr/>
        <w:t>соблюдать</w:t>
      </w:r>
      <w:r>
        <w:rPr>
          <w:spacing w:val="-1"/>
        </w:rPr>
        <w:t> </w:t>
      </w:r>
      <w:r>
        <w:rPr/>
        <w:t>закономерную</w:t>
      </w:r>
      <w:r>
        <w:rPr>
          <w:spacing w:val="-1"/>
        </w:rPr>
        <w:t> </w:t>
      </w:r>
      <w:r>
        <w:rPr/>
        <w:t>преемственность</w:t>
      </w:r>
      <w:r>
        <w:rPr>
          <w:spacing w:val="-1"/>
        </w:rPr>
        <w:t> </w:t>
      </w:r>
      <w:r>
        <w:rPr/>
        <w:t>занятий.</w:t>
      </w:r>
    </w:p>
    <w:p>
      <w:pPr>
        <w:pStyle w:val="BodyText"/>
        <w:spacing w:line="199" w:lineRule="auto"/>
        <w:ind w:left="2278" w:right="2619" w:firstLine="324"/>
      </w:pPr>
      <w:r>
        <w:rPr/>
        <w:t>Столь же важное условие доступности физических упражнений —</w:t>
      </w:r>
      <w:r>
        <w:rPr>
          <w:spacing w:val="-53"/>
        </w:rPr>
        <w:t> </w:t>
      </w:r>
      <w:r>
        <w:rPr/>
        <w:t>п о с т е п е н н о с т ь</w:t>
      </w:r>
      <w:r>
        <w:rPr>
          <w:spacing w:val="1"/>
        </w:rPr>
        <w:t> </w:t>
      </w:r>
      <w:r>
        <w:rPr/>
        <w:t>в переходе от более легких заданий к более</w:t>
      </w:r>
      <w:r>
        <w:rPr>
          <w:spacing w:val="1"/>
        </w:rPr>
        <w:t> </w:t>
      </w:r>
      <w:r>
        <w:rPr/>
        <w:t>трудным.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функциональные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организма</w:t>
      </w:r>
      <w:r>
        <w:rPr>
          <w:spacing w:val="-52"/>
        </w:rPr>
        <w:t> </w:t>
      </w:r>
      <w:r>
        <w:rPr/>
        <w:t>возрастают</w:t>
      </w:r>
      <w:r>
        <w:rPr>
          <w:spacing w:val="1"/>
        </w:rPr>
        <w:t> </w:t>
      </w:r>
      <w:r>
        <w:rPr/>
        <w:t>постепенно,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требования,</w:t>
      </w:r>
      <w:r>
        <w:rPr>
          <w:spacing w:val="1"/>
        </w:rPr>
        <w:t> </w:t>
      </w:r>
      <w:r>
        <w:rPr/>
        <w:t>предъявляемые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 физического воспитания, не должны возрастать чрезмерно</w:t>
      </w:r>
      <w:r>
        <w:rPr>
          <w:spacing w:val="1"/>
        </w:rPr>
        <w:t> </w:t>
      </w:r>
      <w:r>
        <w:rPr>
          <w:spacing w:val="-1"/>
        </w:rPr>
        <w:t>резко.</w:t>
      </w:r>
      <w:r>
        <w:rPr>
          <w:spacing w:val="-13"/>
        </w:rPr>
        <w:t> </w:t>
      </w:r>
      <w:r>
        <w:rPr>
          <w:spacing w:val="-1"/>
        </w:rPr>
        <w:t>Постепенность</w:t>
      </w:r>
      <w:r>
        <w:rPr>
          <w:spacing w:val="-12"/>
        </w:rPr>
        <w:t> </w:t>
      </w:r>
      <w:r>
        <w:rPr/>
        <w:t>обеспечивается</w:t>
      </w:r>
      <w:r>
        <w:rPr>
          <w:spacing w:val="-11"/>
        </w:rPr>
        <w:t> </w:t>
      </w:r>
      <w:r>
        <w:rPr/>
        <w:t>нефорсированным</w:t>
      </w:r>
      <w:r>
        <w:rPr>
          <w:spacing w:val="-11"/>
        </w:rPr>
        <w:t> </w:t>
      </w:r>
      <w:r>
        <w:rPr/>
        <w:t>усложнением</w:t>
      </w:r>
      <w:r>
        <w:rPr>
          <w:spacing w:val="-53"/>
        </w:rPr>
        <w:t> </w:t>
      </w:r>
      <w:r>
        <w:rPr/>
        <w:t>изучаемых форм движений, рациональным чередованием нагрузок и</w:t>
      </w:r>
      <w:r>
        <w:rPr>
          <w:spacing w:val="1"/>
        </w:rPr>
        <w:t> </w:t>
      </w:r>
      <w:r>
        <w:rPr/>
        <w:t>отдыха,</w:t>
      </w:r>
      <w:r>
        <w:rPr>
          <w:spacing w:val="1"/>
        </w:rPr>
        <w:t> </w:t>
      </w:r>
      <w:r>
        <w:rPr/>
        <w:t>ступенчатым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волнообразным</w:t>
      </w:r>
      <w:r>
        <w:rPr>
          <w:spacing w:val="1"/>
        </w:rPr>
        <w:t> </w:t>
      </w:r>
      <w:r>
        <w:rPr/>
        <w:t>изменением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недельных,</w:t>
      </w:r>
      <w:r>
        <w:rPr>
          <w:spacing w:val="1"/>
        </w:rPr>
        <w:t> </w:t>
      </w:r>
      <w:r>
        <w:rPr/>
        <w:t>месячных,</w:t>
      </w:r>
      <w:r>
        <w:rPr>
          <w:spacing w:val="1"/>
        </w:rPr>
        <w:t> </w:t>
      </w:r>
      <w:r>
        <w:rPr/>
        <w:t>годичных</w:t>
      </w:r>
      <w:r>
        <w:rPr>
          <w:spacing w:val="1"/>
        </w:rPr>
        <w:t> </w:t>
      </w:r>
      <w:r>
        <w:rPr/>
        <w:t>периодов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а</w:t>
      </w:r>
      <w:r>
        <w:rPr>
          <w:spacing w:val="-52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другими путями.</w:t>
      </w:r>
    </w:p>
    <w:p>
      <w:pPr>
        <w:pStyle w:val="BodyText"/>
        <w:spacing w:line="199" w:lineRule="auto"/>
        <w:ind w:left="2286" w:right="2604" w:firstLine="324"/>
      </w:pPr>
      <w:r>
        <w:rPr/>
        <w:t>В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принципом</w:t>
      </w:r>
      <w:r>
        <w:rPr>
          <w:spacing w:val="1"/>
        </w:rPr>
        <w:t> </w:t>
      </w:r>
      <w:r>
        <w:rPr/>
        <w:t>доступности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дидактике</w:t>
      </w:r>
      <w:r>
        <w:rPr>
          <w:spacing w:val="1"/>
        </w:rPr>
        <w:t> </w:t>
      </w:r>
      <w:r>
        <w:rPr/>
        <w:t>обычно</w:t>
      </w:r>
      <w:r>
        <w:rPr>
          <w:spacing w:val="-52"/>
        </w:rPr>
        <w:t> </w:t>
      </w:r>
      <w:r>
        <w:rPr/>
        <w:t>формулируют</w:t>
      </w:r>
      <w:r>
        <w:rPr>
          <w:spacing w:val="88"/>
        </w:rPr>
        <w:t> </w:t>
      </w:r>
      <w:r>
        <w:rPr/>
        <w:t>и</w:t>
      </w:r>
      <w:r>
        <w:rPr>
          <w:spacing w:val="88"/>
        </w:rPr>
        <w:t> </w:t>
      </w:r>
      <w:r>
        <w:rPr/>
        <w:t>правила</w:t>
      </w:r>
      <w:r>
        <w:rPr>
          <w:spacing w:val="88"/>
        </w:rPr>
        <w:t> </w:t>
      </w:r>
      <w:r>
        <w:rPr/>
        <w:t>от</w:t>
      </w:r>
      <w:r>
        <w:rPr>
          <w:spacing w:val="91"/>
        </w:rPr>
        <w:t> </w:t>
      </w:r>
      <w:r>
        <w:rPr/>
        <w:t>п</w:t>
      </w:r>
      <w:r>
        <w:rPr>
          <w:spacing w:val="9"/>
        </w:rPr>
        <w:t> </w:t>
      </w:r>
      <w:r>
        <w:rPr/>
        <w:t>р</w:t>
      </w:r>
      <w:r>
        <w:rPr>
          <w:spacing w:val="9"/>
        </w:rPr>
        <w:t> </w:t>
      </w:r>
      <w:r>
        <w:rPr/>
        <w:t>о</w:t>
      </w:r>
      <w:r>
        <w:rPr>
          <w:spacing w:val="7"/>
        </w:rPr>
        <w:t> </w:t>
      </w:r>
      <w:r>
        <w:rPr/>
        <w:t>с</w:t>
      </w:r>
      <w:r>
        <w:rPr>
          <w:spacing w:val="9"/>
        </w:rPr>
        <w:t> </w:t>
      </w:r>
      <w:r>
        <w:rPr/>
        <w:t>т</w:t>
      </w:r>
      <w:r>
        <w:rPr>
          <w:spacing w:val="9"/>
        </w:rPr>
        <w:t> </w:t>
      </w:r>
      <w:r>
        <w:rPr/>
        <w:t>о</w:t>
      </w:r>
      <w:r>
        <w:rPr>
          <w:spacing w:val="7"/>
        </w:rPr>
        <w:t> </w:t>
      </w:r>
      <w:r>
        <w:rPr/>
        <w:t>г</w:t>
      </w:r>
      <w:r>
        <w:rPr>
          <w:spacing w:val="7"/>
        </w:rPr>
        <w:t> </w:t>
      </w:r>
      <w:r>
        <w:rPr/>
        <w:t>о</w:t>
      </w:r>
      <w:r>
        <w:rPr>
          <w:spacing w:val="101"/>
        </w:rPr>
        <w:t> </w:t>
      </w:r>
      <w:r>
        <w:rPr/>
        <w:t>к</w:t>
      </w:r>
      <w:r>
        <w:rPr>
          <w:spacing w:val="90"/>
        </w:rPr>
        <w:t> </w:t>
      </w:r>
      <w:r>
        <w:rPr/>
        <w:t>с</w:t>
      </w:r>
      <w:r>
        <w:rPr>
          <w:spacing w:val="5"/>
        </w:rPr>
        <w:t> </w:t>
      </w:r>
      <w:r>
        <w:rPr/>
        <w:t>л</w:t>
      </w:r>
      <w:r>
        <w:rPr>
          <w:spacing w:val="2"/>
        </w:rPr>
        <w:t> </w:t>
      </w:r>
      <w:r>
        <w:rPr/>
        <w:t>о</w:t>
      </w:r>
      <w:r>
        <w:rPr>
          <w:spacing w:val="2"/>
        </w:rPr>
        <w:t> </w:t>
      </w:r>
      <w:r>
        <w:rPr/>
        <w:t>ж</w:t>
      </w:r>
      <w:r>
        <w:rPr>
          <w:spacing w:val="5"/>
        </w:rPr>
        <w:t> </w:t>
      </w:r>
      <w:r>
        <w:rPr/>
        <w:t>н</w:t>
      </w:r>
      <w:r>
        <w:rPr>
          <w:spacing w:val="1"/>
        </w:rPr>
        <w:t> </w:t>
      </w:r>
      <w:r>
        <w:rPr/>
        <w:t>о</w:t>
      </w:r>
      <w:r>
        <w:rPr>
          <w:spacing w:val="4"/>
        </w:rPr>
        <w:t> </w:t>
      </w:r>
      <w:r>
        <w:rPr/>
        <w:t>м</w:t>
      </w:r>
      <w:r>
        <w:rPr>
          <w:spacing w:val="4"/>
        </w:rPr>
        <w:t> </w:t>
      </w:r>
      <w:r>
        <w:rPr/>
        <w:t>у</w:t>
      </w:r>
      <w:r>
        <w:rPr>
          <w:spacing w:val="2"/>
        </w:rPr>
        <w:t> </w:t>
      </w:r>
      <w:r>
        <w:rPr/>
        <w:t>,  </w:t>
      </w:r>
      <w:r>
        <w:rPr>
          <w:spacing w:val="42"/>
        </w:rPr>
        <w:t> </w:t>
      </w:r>
      <w:r>
        <w:rPr/>
        <w:t>от</w:t>
      </w:r>
      <w:r>
        <w:rPr>
          <w:spacing w:val="-53"/>
        </w:rPr>
        <w:t> </w:t>
      </w:r>
      <w:r>
        <w:rPr/>
        <w:t>л е г к о г о</w:t>
      </w:r>
      <w:r>
        <w:rPr>
          <w:spacing w:val="1"/>
        </w:rPr>
        <w:t> </w:t>
      </w:r>
      <w:r>
        <w:rPr/>
        <w:t>к т р у д н о м у .</w:t>
      </w:r>
      <w:r>
        <w:rPr>
          <w:spacing w:val="1"/>
        </w:rPr>
        <w:t> </w:t>
      </w:r>
      <w:r>
        <w:rPr/>
        <w:t>Несмотря на очевидную, казалось бы,</w:t>
      </w:r>
      <w:r>
        <w:rPr>
          <w:spacing w:val="1"/>
        </w:rPr>
        <w:t> </w:t>
      </w:r>
      <w:r>
        <w:rPr/>
        <w:t>справедливость</w:t>
      </w:r>
      <w:r>
        <w:rPr>
          <w:spacing w:val="22"/>
        </w:rPr>
        <w:t> </w:t>
      </w:r>
      <w:r>
        <w:rPr/>
        <w:t>этих</w:t>
      </w:r>
      <w:r>
        <w:rPr>
          <w:spacing w:val="23"/>
        </w:rPr>
        <w:t> </w:t>
      </w:r>
      <w:r>
        <w:rPr/>
        <w:t>правил,</w:t>
      </w:r>
      <w:r>
        <w:rPr>
          <w:spacing w:val="22"/>
        </w:rPr>
        <w:t> </w:t>
      </w:r>
      <w:r>
        <w:rPr/>
        <w:t>надо</w:t>
      </w:r>
      <w:r>
        <w:rPr>
          <w:spacing w:val="23"/>
        </w:rPr>
        <w:t> </w:t>
      </w:r>
      <w:r>
        <w:rPr/>
        <w:t>учитывать,</w:t>
      </w:r>
      <w:r>
        <w:rPr>
          <w:spacing w:val="22"/>
        </w:rPr>
        <w:t> </w:t>
      </w:r>
      <w:r>
        <w:rPr/>
        <w:t>что</w:t>
      </w:r>
      <w:r>
        <w:rPr>
          <w:spacing w:val="22"/>
        </w:rPr>
        <w:t> </w:t>
      </w:r>
      <w:r>
        <w:rPr/>
        <w:t>они</w:t>
      </w:r>
      <w:r>
        <w:rPr>
          <w:spacing w:val="21"/>
        </w:rPr>
        <w:t> </w:t>
      </w:r>
      <w:r>
        <w:rPr/>
        <w:t>относительны</w:t>
      </w:r>
      <w:r>
        <w:rPr>
          <w:spacing w:val="-53"/>
        </w:rPr>
        <w:t> </w:t>
      </w:r>
      <w:r>
        <w:rPr/>
        <w:t>и</w:t>
      </w:r>
      <w:r>
        <w:rPr>
          <w:spacing w:val="-1"/>
        </w:rPr>
        <w:t> </w:t>
      </w:r>
      <w:r>
        <w:rPr/>
        <w:t>далеко не универсальны.</w:t>
      </w:r>
    </w:p>
    <w:p>
      <w:pPr>
        <w:spacing w:line="192" w:lineRule="auto" w:before="79"/>
        <w:ind w:left="2278" w:right="2603" w:firstLine="352"/>
        <w:jc w:val="both"/>
        <w:rPr>
          <w:sz w:val="18"/>
        </w:rPr>
      </w:pPr>
      <w:r>
        <w:rPr>
          <w:sz w:val="18"/>
        </w:rPr>
        <w:t>Понятие</w:t>
      </w:r>
      <w:r>
        <w:rPr>
          <w:spacing w:val="1"/>
          <w:sz w:val="18"/>
        </w:rPr>
        <w:t> </w:t>
      </w:r>
      <w:r>
        <w:rPr>
          <w:sz w:val="18"/>
        </w:rPr>
        <w:t>простого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сложного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сравнительной</w:t>
      </w:r>
      <w:r>
        <w:rPr>
          <w:spacing w:val="1"/>
          <w:sz w:val="18"/>
        </w:rPr>
        <w:t> </w:t>
      </w:r>
      <w:r>
        <w:rPr>
          <w:sz w:val="18"/>
        </w:rPr>
        <w:t>характеристике</w:t>
      </w:r>
      <w:r>
        <w:rPr>
          <w:spacing w:val="1"/>
          <w:sz w:val="18"/>
        </w:rPr>
        <w:t> </w:t>
      </w:r>
      <w:r>
        <w:rPr>
          <w:sz w:val="18"/>
        </w:rPr>
        <w:t>техники</w:t>
      </w:r>
      <w:r>
        <w:rPr>
          <w:spacing w:val="1"/>
          <w:sz w:val="18"/>
        </w:rPr>
        <w:t> </w:t>
      </w:r>
      <w:r>
        <w:rPr>
          <w:sz w:val="18"/>
        </w:rPr>
        <w:t>двигательных</w:t>
      </w:r>
      <w:r>
        <w:rPr>
          <w:spacing w:val="1"/>
          <w:sz w:val="18"/>
        </w:rPr>
        <w:t> </w:t>
      </w:r>
      <w:r>
        <w:rPr>
          <w:sz w:val="18"/>
        </w:rPr>
        <w:t>действий</w:t>
      </w:r>
      <w:r>
        <w:rPr>
          <w:spacing w:val="1"/>
          <w:sz w:val="18"/>
        </w:rPr>
        <w:t> </w:t>
      </w:r>
      <w:r>
        <w:rPr>
          <w:sz w:val="18"/>
        </w:rPr>
        <w:t>относится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структуре.</w:t>
      </w:r>
      <w:r>
        <w:rPr>
          <w:spacing w:val="1"/>
          <w:sz w:val="18"/>
        </w:rPr>
        <w:t> </w:t>
      </w:r>
      <w:r>
        <w:rPr>
          <w:sz w:val="18"/>
        </w:rPr>
        <w:t>Например,</w:t>
      </w:r>
      <w:r>
        <w:rPr>
          <w:spacing w:val="1"/>
          <w:sz w:val="18"/>
        </w:rPr>
        <w:t> </w:t>
      </w:r>
      <w:r>
        <w:rPr>
          <w:sz w:val="18"/>
        </w:rPr>
        <w:t>элементарные</w:t>
      </w:r>
      <w:r>
        <w:rPr>
          <w:spacing w:val="1"/>
          <w:sz w:val="18"/>
        </w:rPr>
        <w:t> </w:t>
      </w:r>
      <w:r>
        <w:rPr>
          <w:sz w:val="18"/>
        </w:rPr>
        <w:t>гим-</w:t>
      </w:r>
      <w:r>
        <w:rPr>
          <w:spacing w:val="-42"/>
          <w:sz w:val="18"/>
        </w:rPr>
        <w:t> </w:t>
      </w:r>
      <w:r>
        <w:rPr>
          <w:sz w:val="18"/>
        </w:rPr>
        <w:t>настические</w:t>
      </w:r>
      <w:r>
        <w:rPr>
          <w:spacing w:val="1"/>
          <w:sz w:val="18"/>
        </w:rPr>
        <w:t> </w:t>
      </w:r>
      <w:r>
        <w:rPr>
          <w:sz w:val="18"/>
        </w:rPr>
        <w:t>упражнения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элементы</w:t>
      </w:r>
      <w:r>
        <w:rPr>
          <w:spacing w:val="1"/>
          <w:sz w:val="18"/>
        </w:rPr>
        <w:t> </w:t>
      </w:r>
      <w:r>
        <w:rPr>
          <w:sz w:val="18"/>
        </w:rPr>
        <w:t>игровых</w:t>
      </w:r>
      <w:r>
        <w:rPr>
          <w:spacing w:val="1"/>
          <w:sz w:val="18"/>
        </w:rPr>
        <w:t> </w:t>
      </w:r>
      <w:r>
        <w:rPr>
          <w:sz w:val="18"/>
        </w:rPr>
        <w:t>действий</w:t>
      </w:r>
      <w:r>
        <w:rPr>
          <w:spacing w:val="1"/>
          <w:sz w:val="18"/>
        </w:rPr>
        <w:t> </w:t>
      </w:r>
      <w:r>
        <w:rPr>
          <w:sz w:val="18"/>
        </w:rPr>
        <w:t>проще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структурном</w:t>
      </w:r>
      <w:r>
        <w:rPr>
          <w:spacing w:val="1"/>
          <w:sz w:val="18"/>
        </w:rPr>
        <w:t> </w:t>
      </w:r>
      <w:r>
        <w:rPr>
          <w:sz w:val="18"/>
        </w:rPr>
        <w:t>отношении, чем гимнастические или (соответственно) игровые комбинации. Осваи-</w:t>
      </w:r>
      <w:r>
        <w:rPr>
          <w:spacing w:val="1"/>
          <w:sz w:val="18"/>
        </w:rPr>
        <w:t> </w:t>
      </w:r>
      <w:r>
        <w:rPr>
          <w:sz w:val="18"/>
        </w:rPr>
        <w:t>вать новые двигательные действия во многих случаях легче поэлементно (от частей к</w:t>
      </w:r>
      <w:r>
        <w:rPr>
          <w:spacing w:val="-42"/>
          <w:sz w:val="18"/>
        </w:rPr>
        <w:t> </w:t>
      </w:r>
      <w:r>
        <w:rPr>
          <w:sz w:val="18"/>
        </w:rPr>
        <w:t>целому) или в порядке перехода от структурно менее сложных к более сложным. Но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это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не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единственно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верный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путь.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Как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показывает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опыт,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нередко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бывает</w:t>
      </w:r>
      <w:r>
        <w:rPr>
          <w:spacing w:val="-6"/>
          <w:sz w:val="18"/>
        </w:rPr>
        <w:t> </w:t>
      </w:r>
      <w:r>
        <w:rPr>
          <w:sz w:val="18"/>
        </w:rPr>
        <w:t>целесообразнее</w:t>
      </w:r>
      <w:r>
        <w:rPr>
          <w:spacing w:val="-43"/>
          <w:sz w:val="18"/>
        </w:rPr>
        <w:t> </w:t>
      </w:r>
      <w:r>
        <w:rPr>
          <w:sz w:val="18"/>
        </w:rPr>
        <w:t>следовать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бы</w:t>
      </w:r>
      <w:r>
        <w:rPr>
          <w:spacing w:val="1"/>
          <w:sz w:val="18"/>
        </w:rPr>
        <w:t> </w:t>
      </w:r>
      <w:r>
        <w:rPr>
          <w:sz w:val="18"/>
        </w:rPr>
        <w:t>противоположным</w:t>
      </w:r>
      <w:r>
        <w:rPr>
          <w:spacing w:val="1"/>
          <w:sz w:val="18"/>
        </w:rPr>
        <w:t> </w:t>
      </w:r>
      <w:r>
        <w:rPr>
          <w:sz w:val="18"/>
        </w:rPr>
        <w:t>путем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1"/>
          <w:sz w:val="18"/>
        </w:rPr>
        <w:t> </w:t>
      </w:r>
      <w:r>
        <w:rPr>
          <w:sz w:val="18"/>
        </w:rPr>
        <w:t>начинать</w:t>
      </w:r>
      <w:r>
        <w:rPr>
          <w:spacing w:val="1"/>
          <w:sz w:val="18"/>
        </w:rPr>
        <w:t> </w:t>
      </w:r>
      <w:r>
        <w:rPr>
          <w:sz w:val="18"/>
        </w:rPr>
        <w:t>разучивание</w:t>
      </w:r>
      <w:r>
        <w:rPr>
          <w:spacing w:val="1"/>
          <w:sz w:val="18"/>
        </w:rPr>
        <w:t> </w:t>
      </w:r>
      <w:r>
        <w:rPr>
          <w:sz w:val="18"/>
        </w:rPr>
        <w:t>акробатических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легкоатлетических</w:t>
      </w:r>
      <w:r>
        <w:rPr>
          <w:spacing w:val="1"/>
          <w:sz w:val="18"/>
        </w:rPr>
        <w:t> </w:t>
      </w:r>
      <w:r>
        <w:rPr>
          <w:sz w:val="18"/>
        </w:rPr>
        <w:t>прыжков</w:t>
      </w:r>
      <w:r>
        <w:rPr>
          <w:spacing w:val="1"/>
          <w:sz w:val="18"/>
        </w:rPr>
        <w:t> </w:t>
      </w:r>
      <w:r>
        <w:rPr>
          <w:sz w:val="18"/>
        </w:rPr>
        <w:t>сразу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целостных</w:t>
      </w:r>
      <w:r>
        <w:rPr>
          <w:spacing w:val="1"/>
          <w:sz w:val="18"/>
        </w:rPr>
        <w:t> </w:t>
      </w:r>
      <w:r>
        <w:rPr>
          <w:sz w:val="18"/>
        </w:rPr>
        <w:t>действий,</w:t>
      </w:r>
      <w:r>
        <w:rPr>
          <w:spacing w:val="1"/>
          <w:sz w:val="18"/>
        </w:rPr>
        <w:t> </w:t>
      </w:r>
      <w:r>
        <w:rPr>
          <w:sz w:val="18"/>
        </w:rPr>
        <w:t>имеющих</w:t>
      </w:r>
      <w:r>
        <w:rPr>
          <w:spacing w:val="1"/>
          <w:sz w:val="18"/>
        </w:rPr>
        <w:t> </w:t>
      </w:r>
      <w:r>
        <w:rPr>
          <w:sz w:val="18"/>
        </w:rPr>
        <w:t>вполне</w:t>
      </w:r>
      <w:r>
        <w:rPr>
          <w:spacing w:val="1"/>
          <w:sz w:val="18"/>
        </w:rPr>
        <w:t> </w:t>
      </w:r>
      <w:r>
        <w:rPr>
          <w:sz w:val="18"/>
        </w:rPr>
        <w:t>понятный</w:t>
      </w:r>
      <w:r>
        <w:rPr>
          <w:spacing w:val="1"/>
          <w:sz w:val="18"/>
        </w:rPr>
        <w:t> </w:t>
      </w:r>
      <w:r>
        <w:rPr>
          <w:sz w:val="18"/>
        </w:rPr>
        <w:t>смысл,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лишь</w:t>
      </w:r>
      <w:r>
        <w:rPr>
          <w:spacing w:val="1"/>
          <w:sz w:val="18"/>
        </w:rPr>
        <w:t> </w:t>
      </w:r>
      <w:r>
        <w:rPr>
          <w:sz w:val="18"/>
        </w:rPr>
        <w:t>потом</w:t>
      </w:r>
      <w:r>
        <w:rPr>
          <w:spacing w:val="1"/>
          <w:sz w:val="18"/>
        </w:rPr>
        <w:t> </w:t>
      </w:r>
      <w:r>
        <w:rPr>
          <w:sz w:val="18"/>
        </w:rPr>
        <w:t>приступать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избирательному</w:t>
      </w:r>
      <w:r>
        <w:rPr>
          <w:spacing w:val="1"/>
          <w:sz w:val="18"/>
        </w:rPr>
        <w:t> </w:t>
      </w:r>
      <w:r>
        <w:rPr>
          <w:sz w:val="18"/>
        </w:rPr>
        <w:t>совершенствованию деталей), если, конечно, это посильно для обучаемых и ведет в</w:t>
      </w:r>
      <w:r>
        <w:rPr>
          <w:spacing w:val="1"/>
          <w:sz w:val="18"/>
        </w:rPr>
        <w:t> </w:t>
      </w:r>
      <w:r>
        <w:rPr>
          <w:sz w:val="18"/>
        </w:rPr>
        <w:t>конечном счете к лучшим результатам с меньшими затратами времени. Выбор того</w:t>
      </w:r>
      <w:r>
        <w:rPr>
          <w:spacing w:val="1"/>
          <w:sz w:val="18"/>
        </w:rPr>
        <w:t> </w:t>
      </w:r>
      <w:r>
        <w:rPr>
          <w:sz w:val="18"/>
        </w:rPr>
        <w:t>или иного пути зависит как от возможностей занимающихся, так и от специфики</w:t>
      </w:r>
      <w:r>
        <w:rPr>
          <w:spacing w:val="1"/>
          <w:sz w:val="18"/>
        </w:rPr>
        <w:t> </w:t>
      </w:r>
      <w:r>
        <w:rPr>
          <w:sz w:val="18"/>
        </w:rPr>
        <w:t>изучаемых</w:t>
      </w:r>
      <w:r>
        <w:rPr>
          <w:spacing w:val="-2"/>
          <w:sz w:val="18"/>
        </w:rPr>
        <w:t> </w:t>
      </w:r>
      <w:r>
        <w:rPr>
          <w:sz w:val="18"/>
        </w:rPr>
        <w:t>действий.</w:t>
      </w:r>
    </w:p>
    <w:p>
      <w:pPr>
        <w:pStyle w:val="BodyText"/>
        <w:spacing w:line="199" w:lineRule="auto" w:before="75"/>
        <w:ind w:left="2286" w:right="2588" w:firstLine="302"/>
      </w:pPr>
      <w:r>
        <w:rPr/>
        <w:t>Оценивая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доступности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трудности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упраж-</w:t>
      </w:r>
      <w:r>
        <w:rPr>
          <w:spacing w:val="-53"/>
        </w:rPr>
        <w:t> </w:t>
      </w:r>
      <w:r>
        <w:rPr/>
        <w:t>нений, важно, в частности, иметь в виду, что их координационная</w:t>
      </w:r>
      <w:r>
        <w:rPr>
          <w:spacing w:val="1"/>
        </w:rPr>
        <w:t> </w:t>
      </w:r>
      <w:r>
        <w:rPr/>
        <w:t>сложность и степень физических усилий, необходимых для их вы-</w:t>
      </w:r>
      <w:r>
        <w:rPr>
          <w:spacing w:val="1"/>
        </w:rPr>
        <w:t> </w:t>
      </w:r>
      <w:r>
        <w:rPr/>
        <w:t>полнения,</w:t>
      </w:r>
      <w:r>
        <w:rPr>
          <w:spacing w:val="1"/>
        </w:rPr>
        <w:t> </w:t>
      </w:r>
      <w:r>
        <w:rPr/>
        <w:t>далеко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всегда</w:t>
      </w:r>
      <w:r>
        <w:rPr>
          <w:spacing w:val="1"/>
        </w:rPr>
        <w:t> </w:t>
      </w:r>
      <w:r>
        <w:rPr/>
        <w:t>соразмерны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локальные</w:t>
      </w:r>
      <w:r>
        <w:rPr>
          <w:spacing w:val="1"/>
        </w:rPr>
        <w:t> </w:t>
      </w:r>
      <w:r>
        <w:rPr/>
        <w:t>си-</w:t>
      </w:r>
      <w:r>
        <w:rPr>
          <w:spacing w:val="-52"/>
        </w:rPr>
        <w:t> </w:t>
      </w:r>
      <w:r>
        <w:rPr/>
        <w:t>ловые упражнения со штангой могут не быть сложными по коорди-</w:t>
      </w:r>
      <w:r>
        <w:rPr>
          <w:spacing w:val="1"/>
        </w:rPr>
        <w:t> </w:t>
      </w:r>
      <w:r>
        <w:rPr/>
        <w:t>нациии,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предельно</w:t>
      </w:r>
      <w:r>
        <w:rPr>
          <w:spacing w:val="1"/>
        </w:rPr>
        <w:t> </w:t>
      </w:r>
      <w:r>
        <w:rPr/>
        <w:t>трудными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мышечных усилий; наоборот, ряд координационно сложных гимнас-</w:t>
      </w:r>
      <w:r>
        <w:rPr>
          <w:spacing w:val="1"/>
        </w:rPr>
        <w:t> </w:t>
      </w:r>
      <w:r>
        <w:rPr/>
        <w:t>тических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снарядов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требует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больших</w:t>
      </w:r>
      <w:r>
        <w:rPr>
          <w:spacing w:val="1"/>
        </w:rPr>
        <w:t> </w:t>
      </w:r>
      <w:r>
        <w:rPr/>
        <w:t>мышечных усилий). В целом трудность физических упражнений тре-</w:t>
      </w:r>
      <w:r>
        <w:rPr>
          <w:spacing w:val="1"/>
        </w:rPr>
        <w:t> </w:t>
      </w:r>
      <w:r>
        <w:rPr/>
        <w:t>буется</w:t>
      </w:r>
      <w:r>
        <w:rPr>
          <w:spacing w:val="1"/>
        </w:rPr>
        <w:t> </w:t>
      </w:r>
      <w:r>
        <w:rPr/>
        <w:t>регулировать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отношениях,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значит,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следует стремиться к уравниванию всех параметров их трудности.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неизбежно</w:t>
      </w:r>
      <w:r>
        <w:rPr>
          <w:spacing w:val="1"/>
        </w:rPr>
        <w:t> </w:t>
      </w:r>
      <w:r>
        <w:rPr/>
        <w:t>варьируют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причем реальная степень трудности различных упражнений во мно-</w:t>
      </w:r>
      <w:r>
        <w:rPr>
          <w:spacing w:val="1"/>
        </w:rPr>
        <w:t> </w:t>
      </w:r>
      <w:r>
        <w:rPr/>
        <w:t>гом зависит от возрастных особенностей занимающихся, поскольку</w:t>
      </w:r>
      <w:r>
        <w:rPr>
          <w:spacing w:val="1"/>
        </w:rPr>
        <w:t> </w:t>
      </w:r>
      <w:r>
        <w:rPr/>
        <w:t>существует</w:t>
      </w:r>
      <w:r>
        <w:rPr>
          <w:spacing w:val="1"/>
        </w:rPr>
        <w:t> </w:t>
      </w:r>
      <w:r>
        <w:rPr/>
        <w:t>естественная</w:t>
      </w:r>
      <w:r>
        <w:rPr>
          <w:spacing w:val="1"/>
        </w:rPr>
        <w:t> </w:t>
      </w:r>
      <w:r>
        <w:rPr/>
        <w:t>(объективная)</w:t>
      </w:r>
      <w:r>
        <w:rPr>
          <w:spacing w:val="1"/>
        </w:rPr>
        <w:t> </w:t>
      </w:r>
      <w:r>
        <w:rPr/>
        <w:t>неравномерность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по-</w:t>
      </w:r>
      <w:r>
        <w:rPr>
          <w:spacing w:val="1"/>
        </w:rPr>
        <w:t> </w:t>
      </w:r>
      <w:r>
        <w:rPr/>
        <w:t>следовательность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возрастном</w:t>
      </w:r>
      <w:r>
        <w:rPr>
          <w:spacing w:val="-3"/>
        </w:rPr>
        <w:t> </w:t>
      </w:r>
      <w:r>
        <w:rPr/>
        <w:t>развитии</w:t>
      </w:r>
      <w:r>
        <w:rPr>
          <w:spacing w:val="-2"/>
        </w:rPr>
        <w:t> </w:t>
      </w:r>
      <w:r>
        <w:rPr/>
        <w:t>физических</w:t>
      </w:r>
      <w:r>
        <w:rPr>
          <w:spacing w:val="-1"/>
        </w:rPr>
        <w:t> </w:t>
      </w:r>
      <w:r>
        <w:rPr/>
        <w:t>способностей.</w:t>
      </w:r>
    </w:p>
    <w:p>
      <w:pPr>
        <w:pStyle w:val="BodyText"/>
        <w:spacing w:line="180" w:lineRule="exact"/>
        <w:ind w:left="2617"/>
      </w:pPr>
      <w:r>
        <w:rPr/>
        <w:t>По</w:t>
      </w:r>
      <w:r>
        <w:rPr>
          <w:spacing w:val="37"/>
        </w:rPr>
        <w:t> </w:t>
      </w:r>
      <w:r>
        <w:rPr/>
        <w:t>ходу</w:t>
      </w:r>
      <w:r>
        <w:rPr>
          <w:spacing w:val="38"/>
        </w:rPr>
        <w:t> </w:t>
      </w:r>
      <w:r>
        <w:rPr/>
        <w:t>и</w:t>
      </w:r>
      <w:r>
        <w:rPr>
          <w:spacing w:val="38"/>
        </w:rPr>
        <w:t> </w:t>
      </w:r>
      <w:r>
        <w:rPr/>
        <w:t>в</w:t>
      </w:r>
      <w:r>
        <w:rPr>
          <w:spacing w:val="37"/>
        </w:rPr>
        <w:t> </w:t>
      </w:r>
      <w:r>
        <w:rPr/>
        <w:t>результате</w:t>
      </w:r>
      <w:r>
        <w:rPr>
          <w:spacing w:val="37"/>
        </w:rPr>
        <w:t> </w:t>
      </w:r>
      <w:r>
        <w:rPr/>
        <w:t>физического</w:t>
      </w:r>
      <w:r>
        <w:rPr>
          <w:spacing w:val="40"/>
        </w:rPr>
        <w:t> </w:t>
      </w:r>
      <w:r>
        <w:rPr/>
        <w:t>воспитания</w:t>
      </w:r>
      <w:r>
        <w:rPr>
          <w:spacing w:val="35"/>
        </w:rPr>
        <w:t> </w:t>
      </w:r>
      <w:r>
        <w:rPr/>
        <w:t>становятся</w:t>
      </w:r>
      <w:r>
        <w:rPr>
          <w:spacing w:val="37"/>
        </w:rPr>
        <w:t> </w:t>
      </w:r>
      <w:r>
        <w:rPr/>
        <w:t>по-</w:t>
      </w:r>
    </w:p>
    <w:p>
      <w:pPr>
        <w:pStyle w:val="BodyText"/>
        <w:spacing w:line="231" w:lineRule="exact"/>
        <w:ind w:left="2286"/>
      </w:pPr>
      <w:r>
        <w:rPr/>
        <w:t>сильны,</w:t>
      </w:r>
      <w:r>
        <w:rPr>
          <w:spacing w:val="53"/>
        </w:rPr>
        <w:t> </w:t>
      </w:r>
      <w:r>
        <w:rPr/>
        <w:t>вполне</w:t>
      </w:r>
      <w:r>
        <w:rPr>
          <w:spacing w:val="-1"/>
        </w:rPr>
        <w:t> </w:t>
      </w:r>
      <w:r>
        <w:rPr/>
        <w:t>разрешимы</w:t>
      </w:r>
      <w:r>
        <w:rPr>
          <w:spacing w:val="-1"/>
        </w:rPr>
        <w:t> </w:t>
      </w:r>
      <w:r>
        <w:rPr/>
        <w:t>и</w:t>
      </w:r>
      <w:r>
        <w:rPr>
          <w:spacing w:val="52"/>
        </w:rPr>
        <w:t> </w:t>
      </w:r>
      <w:r>
        <w:rPr/>
        <w:t>в</w:t>
      </w:r>
      <w:r>
        <w:rPr>
          <w:spacing w:val="-2"/>
        </w:rPr>
        <w:t> </w:t>
      </w:r>
      <w:r>
        <w:rPr/>
        <w:t>этом</w:t>
      </w:r>
      <w:r>
        <w:rPr>
          <w:spacing w:val="52"/>
        </w:rPr>
        <w:t> </w:t>
      </w:r>
      <w:r>
        <w:rPr/>
        <w:t>смысле</w:t>
      </w:r>
      <w:r>
        <w:rPr>
          <w:spacing w:val="-1"/>
        </w:rPr>
        <w:t> </w:t>
      </w:r>
      <w:r>
        <w:rPr/>
        <w:t>доступны</w:t>
      </w:r>
      <w:r>
        <w:rPr>
          <w:spacing w:val="-1"/>
        </w:rPr>
        <w:t> </w:t>
      </w:r>
      <w:r>
        <w:rPr/>
        <w:t>все</w:t>
      </w:r>
      <w:r>
        <w:rPr>
          <w:spacing w:val="-1"/>
        </w:rPr>
        <w:t> </w:t>
      </w:r>
      <w:r>
        <w:rPr/>
        <w:t>более</w:t>
      </w:r>
    </w:p>
    <w:p>
      <w:pPr>
        <w:spacing w:before="142"/>
        <w:ind w:left="3561" w:right="0" w:firstLine="0"/>
        <w:jc w:val="left"/>
        <w:rPr>
          <w:sz w:val="18"/>
        </w:rPr>
      </w:pPr>
      <w:r>
        <w:rPr>
          <w:sz w:val="18"/>
        </w:rPr>
        <w:t>94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2" w:lineRule="auto" w:before="105"/>
        <w:ind w:left="2242" w:right="2641"/>
      </w:pPr>
      <w:r>
        <w:rPr/>
        <w:t>трудные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задачи.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от-</w:t>
      </w:r>
      <w:r>
        <w:rPr>
          <w:spacing w:val="1"/>
        </w:rPr>
        <w:t> </w:t>
      </w:r>
      <w:r>
        <w:rPr/>
        <w:t>дельными</w:t>
      </w:r>
      <w:r>
        <w:rPr>
          <w:spacing w:val="1"/>
        </w:rPr>
        <w:t> </w:t>
      </w:r>
      <w:r>
        <w:rPr/>
        <w:t>методическими</w:t>
      </w:r>
      <w:r>
        <w:rPr>
          <w:spacing w:val="1"/>
        </w:rPr>
        <w:t> </w:t>
      </w:r>
      <w:r>
        <w:rPr/>
        <w:t>подходами,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оптимальным</w:t>
      </w:r>
      <w:r>
        <w:rPr>
          <w:spacing w:val="1"/>
        </w:rPr>
        <w:t> </w:t>
      </w:r>
      <w:r>
        <w:rPr/>
        <w:t>построе-</w:t>
      </w:r>
      <w:r>
        <w:rPr>
          <w:spacing w:val="-52"/>
        </w:rPr>
        <w:t> </w:t>
      </w:r>
      <w:r>
        <w:rPr/>
        <w:t>нием системы занятий в целом, в том числе з а б л а г о в р е м е н -</w:t>
      </w:r>
      <w:r>
        <w:rPr>
          <w:spacing w:val="1"/>
        </w:rPr>
        <w:t> </w:t>
      </w:r>
      <w:r>
        <w:rPr/>
        <w:t>ной</w:t>
      </w:r>
      <w:r>
        <w:rPr>
          <w:spacing w:val="56"/>
        </w:rPr>
        <w:t> </w:t>
      </w:r>
      <w:r>
        <w:rPr/>
        <w:t>и</w:t>
      </w:r>
      <w:r>
        <w:rPr>
          <w:spacing w:val="55"/>
        </w:rPr>
        <w:t> </w:t>
      </w:r>
      <w:r>
        <w:rPr/>
        <w:t>н е п о с р е д с т в е н н о й   п о д г о т о в к о й   к</w:t>
      </w:r>
      <w:r>
        <w:rPr>
          <w:spacing w:val="55"/>
        </w:rPr>
        <w:t> </w:t>
      </w:r>
      <w:r>
        <w:rPr/>
        <w:t>п р е о д о -</w:t>
      </w:r>
      <w:r>
        <w:rPr>
          <w:spacing w:val="-53"/>
        </w:rPr>
        <w:t> </w:t>
      </w:r>
      <w:r>
        <w:rPr/>
        <w:t>л</w:t>
      </w:r>
      <w:r>
        <w:rPr>
          <w:spacing w:val="5"/>
        </w:rPr>
        <w:t> </w:t>
      </w:r>
      <w:r>
        <w:rPr/>
        <w:t>е</w:t>
      </w:r>
      <w:r>
        <w:rPr>
          <w:spacing w:val="5"/>
        </w:rPr>
        <w:t> </w:t>
      </w:r>
      <w:r>
        <w:rPr/>
        <w:t>н</w:t>
      </w:r>
      <w:r>
        <w:rPr>
          <w:spacing w:val="4"/>
        </w:rPr>
        <w:t> </w:t>
      </w:r>
      <w:r>
        <w:rPr/>
        <w:t>и</w:t>
      </w:r>
      <w:r>
        <w:rPr>
          <w:spacing w:val="4"/>
        </w:rPr>
        <w:t> </w:t>
      </w:r>
      <w:r>
        <w:rPr/>
        <w:t>ю</w:t>
      </w:r>
      <w:r>
        <w:rPr>
          <w:spacing w:val="8"/>
        </w:rPr>
        <w:t> </w:t>
      </w:r>
      <w:r>
        <w:rPr/>
        <w:t>о</w:t>
      </w:r>
      <w:r>
        <w:rPr>
          <w:spacing w:val="7"/>
        </w:rPr>
        <w:t> </w:t>
      </w:r>
      <w:r>
        <w:rPr/>
        <w:t>ч</w:t>
      </w:r>
      <w:r>
        <w:rPr>
          <w:spacing w:val="4"/>
        </w:rPr>
        <w:t> </w:t>
      </w:r>
      <w:r>
        <w:rPr/>
        <w:t>е</w:t>
      </w:r>
      <w:r>
        <w:rPr>
          <w:spacing w:val="6"/>
        </w:rPr>
        <w:t> </w:t>
      </w:r>
      <w:r>
        <w:rPr/>
        <w:t>р</w:t>
      </w:r>
      <w:r>
        <w:rPr>
          <w:spacing w:val="4"/>
        </w:rPr>
        <w:t> </w:t>
      </w:r>
      <w:r>
        <w:rPr/>
        <w:t>е</w:t>
      </w:r>
      <w:r>
        <w:rPr>
          <w:spacing w:val="5"/>
        </w:rPr>
        <w:t> </w:t>
      </w:r>
      <w:r>
        <w:rPr/>
        <w:t>д</w:t>
      </w:r>
      <w:r>
        <w:rPr>
          <w:spacing w:val="7"/>
        </w:rPr>
        <w:t> </w:t>
      </w:r>
      <w:r>
        <w:rPr/>
        <w:t>н</w:t>
      </w:r>
      <w:r>
        <w:rPr>
          <w:spacing w:val="4"/>
        </w:rPr>
        <w:t> </w:t>
      </w:r>
      <w:r>
        <w:rPr/>
        <w:t>ы</w:t>
      </w:r>
      <w:r>
        <w:rPr>
          <w:spacing w:val="7"/>
        </w:rPr>
        <w:t> </w:t>
      </w:r>
      <w:r>
        <w:rPr/>
        <w:t>х</w:t>
      </w:r>
      <w:r>
        <w:rPr>
          <w:spacing w:val="8"/>
        </w:rPr>
        <w:t> </w:t>
      </w:r>
      <w:r>
        <w:rPr/>
        <w:t>т</w:t>
      </w:r>
      <w:r>
        <w:rPr>
          <w:spacing w:val="-3"/>
        </w:rPr>
        <w:t> </w:t>
      </w:r>
      <w:r>
        <w:rPr/>
        <w:t>р</w:t>
      </w:r>
      <w:r>
        <w:rPr>
          <w:spacing w:val="-2"/>
        </w:rPr>
        <w:t> </w:t>
      </w:r>
      <w:r>
        <w:rPr/>
        <w:t>у</w:t>
      </w:r>
      <w:r>
        <w:rPr>
          <w:spacing w:val="-5"/>
        </w:rPr>
        <w:t> </w:t>
      </w:r>
      <w:r>
        <w:rPr/>
        <w:t>д</w:t>
      </w:r>
      <w:r>
        <w:rPr>
          <w:spacing w:val="-2"/>
        </w:rPr>
        <w:t> </w:t>
      </w:r>
      <w:r>
        <w:rPr/>
        <w:t>н</w:t>
      </w:r>
      <w:r>
        <w:rPr>
          <w:spacing w:val="-6"/>
        </w:rPr>
        <w:t> </w:t>
      </w:r>
      <w:r>
        <w:rPr/>
        <w:t>о</w:t>
      </w:r>
      <w:r>
        <w:rPr>
          <w:spacing w:val="-3"/>
        </w:rPr>
        <w:t> </w:t>
      </w:r>
      <w:r>
        <w:rPr/>
        <w:t>с</w:t>
      </w:r>
      <w:r>
        <w:rPr>
          <w:spacing w:val="-5"/>
        </w:rPr>
        <w:t> </w:t>
      </w:r>
      <w:r>
        <w:rPr/>
        <w:t>т</w:t>
      </w:r>
      <w:r>
        <w:rPr>
          <w:spacing w:val="-3"/>
        </w:rPr>
        <w:t> </w:t>
      </w:r>
      <w:r>
        <w:rPr/>
        <w:t>е</w:t>
      </w:r>
      <w:r>
        <w:rPr>
          <w:spacing w:val="-4"/>
        </w:rPr>
        <w:t> </w:t>
      </w:r>
      <w:r>
        <w:rPr/>
        <w:t>й</w:t>
      </w:r>
      <w:r>
        <w:rPr>
          <w:spacing w:val="-3"/>
        </w:rPr>
        <w:t> </w:t>
      </w:r>
      <w:r>
        <w:rPr/>
        <w:t>.</w:t>
      </w:r>
    </w:p>
    <w:p>
      <w:pPr>
        <w:spacing w:line="192" w:lineRule="auto" w:before="151"/>
        <w:ind w:left="2250" w:right="2632" w:firstLine="345"/>
        <w:jc w:val="both"/>
        <w:rPr>
          <w:sz w:val="18"/>
        </w:rPr>
      </w:pPr>
      <w:r>
        <w:rPr>
          <w:sz w:val="18"/>
        </w:rPr>
        <w:t>Заблаговременная</w:t>
      </w:r>
      <w:r>
        <w:rPr>
          <w:spacing w:val="1"/>
          <w:sz w:val="18"/>
        </w:rPr>
        <w:t> </w:t>
      </w:r>
      <w:r>
        <w:rPr>
          <w:sz w:val="18"/>
        </w:rPr>
        <w:t>подготовка</w:t>
      </w:r>
      <w:r>
        <w:rPr>
          <w:spacing w:val="1"/>
          <w:sz w:val="18"/>
        </w:rPr>
        <w:t> </w:t>
      </w:r>
      <w:r>
        <w:rPr>
          <w:sz w:val="18"/>
        </w:rPr>
        <w:t>предполагает</w:t>
      </w:r>
      <w:r>
        <w:rPr>
          <w:spacing w:val="1"/>
          <w:sz w:val="18"/>
        </w:rPr>
        <w:t> </w:t>
      </w:r>
      <w:r>
        <w:rPr>
          <w:sz w:val="18"/>
        </w:rPr>
        <w:t>перспективное</w:t>
      </w:r>
      <w:r>
        <w:rPr>
          <w:spacing w:val="1"/>
          <w:sz w:val="18"/>
        </w:rPr>
        <w:t> </w:t>
      </w:r>
      <w:r>
        <w:rPr>
          <w:sz w:val="18"/>
        </w:rPr>
        <w:t>планирование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программирование процесса физического воспитания с таким расчетом, чтобы на</w:t>
      </w:r>
      <w:r>
        <w:rPr>
          <w:spacing w:val="1"/>
          <w:sz w:val="18"/>
        </w:rPr>
        <w:t> </w:t>
      </w:r>
      <w:r>
        <w:rPr>
          <w:sz w:val="18"/>
        </w:rPr>
        <w:t>каждом крупном его этапе обеспечивалось повышение уровня общей физической</w:t>
      </w:r>
      <w:r>
        <w:rPr>
          <w:spacing w:val="1"/>
          <w:sz w:val="18"/>
        </w:rPr>
        <w:t> </w:t>
      </w:r>
      <w:r>
        <w:rPr>
          <w:sz w:val="18"/>
        </w:rPr>
        <w:t>подготовленности занимающихся и создавались другие предпосылки, необходимые</w:t>
      </w:r>
      <w:r>
        <w:rPr>
          <w:spacing w:val="1"/>
          <w:sz w:val="18"/>
        </w:rPr>
        <w:t> </w:t>
      </w:r>
      <w:r>
        <w:rPr>
          <w:sz w:val="18"/>
        </w:rPr>
        <w:t>для успешной реализации более сложных задач очередного этапа. Непосредственная</w:t>
      </w:r>
      <w:r>
        <w:rPr>
          <w:spacing w:val="1"/>
          <w:sz w:val="18"/>
        </w:rPr>
        <w:t> </w:t>
      </w:r>
      <w:r>
        <w:rPr>
          <w:sz w:val="18"/>
        </w:rPr>
        <w:t>подготовка включает систему специальных подготовительных, в частности подводя-</w:t>
      </w:r>
      <w:r>
        <w:rPr>
          <w:spacing w:val="1"/>
          <w:sz w:val="18"/>
        </w:rPr>
        <w:t> </w:t>
      </w:r>
      <w:r>
        <w:rPr>
          <w:sz w:val="18"/>
        </w:rPr>
        <w:t>щих,</w:t>
      </w:r>
      <w:r>
        <w:rPr>
          <w:spacing w:val="1"/>
          <w:sz w:val="18"/>
        </w:rPr>
        <w:t> </w:t>
      </w:r>
      <w:r>
        <w:rPr>
          <w:sz w:val="18"/>
        </w:rPr>
        <w:t>упражнений.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настоящему</w:t>
      </w:r>
      <w:r>
        <w:rPr>
          <w:spacing w:val="1"/>
          <w:sz w:val="18"/>
        </w:rPr>
        <w:t> </w:t>
      </w:r>
      <w:r>
        <w:rPr>
          <w:sz w:val="18"/>
        </w:rPr>
        <w:t>времени</w:t>
      </w:r>
      <w:r>
        <w:rPr>
          <w:spacing w:val="1"/>
          <w:sz w:val="18"/>
        </w:rPr>
        <w:t> </w:t>
      </w:r>
      <w:r>
        <w:rPr>
          <w:sz w:val="18"/>
        </w:rPr>
        <w:t>они</w:t>
      </w:r>
      <w:r>
        <w:rPr>
          <w:spacing w:val="1"/>
          <w:sz w:val="18"/>
        </w:rPr>
        <w:t> </w:t>
      </w:r>
      <w:r>
        <w:rPr>
          <w:sz w:val="18"/>
        </w:rPr>
        <w:t>довольно</w:t>
      </w:r>
      <w:r>
        <w:rPr>
          <w:spacing w:val="1"/>
          <w:sz w:val="18"/>
        </w:rPr>
        <w:t> </w:t>
      </w:r>
      <w:r>
        <w:rPr>
          <w:sz w:val="18"/>
        </w:rPr>
        <w:t>детально</w:t>
      </w:r>
      <w:r>
        <w:rPr>
          <w:spacing w:val="1"/>
          <w:sz w:val="18"/>
        </w:rPr>
        <w:t> </w:t>
      </w:r>
      <w:r>
        <w:rPr>
          <w:sz w:val="18"/>
        </w:rPr>
        <w:t>разработаны</w:t>
      </w:r>
      <w:r>
        <w:rPr>
          <w:spacing w:val="1"/>
          <w:sz w:val="18"/>
        </w:rPr>
        <w:t> </w:t>
      </w:r>
      <w:r>
        <w:rPr>
          <w:sz w:val="18"/>
        </w:rPr>
        <w:t>применительно к ряду частных разделов методики физического воспитания. Знание</w:t>
      </w:r>
      <w:r>
        <w:rPr>
          <w:spacing w:val="1"/>
          <w:sz w:val="18"/>
        </w:rPr>
        <w:t> </w:t>
      </w:r>
      <w:r>
        <w:rPr>
          <w:sz w:val="18"/>
        </w:rPr>
        <w:t>разнообразных подготовительных упражнений,</w:t>
      </w:r>
      <w:r>
        <w:rPr>
          <w:spacing w:val="1"/>
          <w:sz w:val="18"/>
        </w:rPr>
        <w:t> </w:t>
      </w:r>
      <w:r>
        <w:rPr>
          <w:sz w:val="18"/>
        </w:rPr>
        <w:t>умение применять и искусно кон-</w:t>
      </w:r>
      <w:r>
        <w:rPr>
          <w:spacing w:val="1"/>
          <w:sz w:val="18"/>
        </w:rPr>
        <w:t> </w:t>
      </w:r>
      <w:r>
        <w:rPr>
          <w:sz w:val="18"/>
        </w:rPr>
        <w:t>струировать их в соответствии с возникающими методическими потребностями в</w:t>
      </w:r>
      <w:r>
        <w:rPr>
          <w:spacing w:val="1"/>
          <w:sz w:val="18"/>
        </w:rPr>
        <w:t> </w:t>
      </w:r>
      <w:r>
        <w:rPr>
          <w:sz w:val="18"/>
        </w:rPr>
        <w:t>немалой</w:t>
      </w:r>
      <w:r>
        <w:rPr>
          <w:spacing w:val="-2"/>
          <w:sz w:val="18"/>
        </w:rPr>
        <w:t> </w:t>
      </w:r>
      <w:r>
        <w:rPr>
          <w:sz w:val="18"/>
        </w:rPr>
        <w:t>мере</w:t>
      </w:r>
      <w:r>
        <w:rPr>
          <w:spacing w:val="-2"/>
          <w:sz w:val="18"/>
        </w:rPr>
        <w:t> </w:t>
      </w:r>
      <w:r>
        <w:rPr>
          <w:sz w:val="18"/>
        </w:rPr>
        <w:t>характеризуют</w:t>
      </w:r>
      <w:r>
        <w:rPr>
          <w:spacing w:val="-1"/>
          <w:sz w:val="18"/>
        </w:rPr>
        <w:t> </w:t>
      </w:r>
      <w:r>
        <w:rPr>
          <w:sz w:val="18"/>
        </w:rPr>
        <w:t>профессиональное</w:t>
      </w:r>
      <w:r>
        <w:rPr>
          <w:spacing w:val="-2"/>
          <w:sz w:val="18"/>
        </w:rPr>
        <w:t> </w:t>
      </w:r>
      <w:r>
        <w:rPr>
          <w:sz w:val="18"/>
        </w:rPr>
        <w:t>мастерство</w:t>
      </w:r>
      <w:r>
        <w:rPr>
          <w:spacing w:val="-1"/>
          <w:sz w:val="18"/>
        </w:rPr>
        <w:t> </w:t>
      </w:r>
      <w:r>
        <w:rPr>
          <w:sz w:val="18"/>
        </w:rPr>
        <w:t>педагога.</w:t>
      </w:r>
    </w:p>
    <w:p>
      <w:pPr>
        <w:pStyle w:val="BodyText"/>
        <w:spacing w:line="199" w:lineRule="auto" w:before="175"/>
        <w:ind w:left="2250" w:right="2624" w:firstLine="316"/>
      </w:pPr>
      <w:r>
        <w:rPr/>
        <w:t>Под </w:t>
      </w:r>
      <w:r>
        <w:rPr>
          <w:b/>
        </w:rPr>
        <w:t>индивидуализацией </w:t>
      </w:r>
      <w:r>
        <w:rPr/>
        <w:t>здесь подразумевается такое использо-</w:t>
      </w:r>
      <w:r>
        <w:rPr>
          <w:spacing w:val="1"/>
        </w:rPr>
        <w:t> </w:t>
      </w:r>
      <w:r>
        <w:rPr/>
        <w:t>вание частных средств и методов физического воспитания и такое</w:t>
      </w:r>
      <w:r>
        <w:rPr>
          <w:spacing w:val="1"/>
        </w:rPr>
        <w:t> </w:t>
      </w:r>
      <w:r>
        <w:rPr/>
        <w:t>построение системы занятий, при которых учитываются индивиду-</w:t>
      </w:r>
      <w:r>
        <w:rPr>
          <w:spacing w:val="1"/>
        </w:rPr>
        <w:t> </w:t>
      </w:r>
      <w:r>
        <w:rPr/>
        <w:t>альные</w:t>
      </w:r>
      <w:r>
        <w:rPr>
          <w:spacing w:val="1"/>
        </w:rPr>
        <w:t> </w:t>
      </w:r>
      <w:r>
        <w:rPr/>
        <w:t>различия</w:t>
      </w:r>
      <w:r>
        <w:rPr>
          <w:spacing w:val="1"/>
        </w:rPr>
        <w:t> </w:t>
      </w:r>
      <w:r>
        <w:rPr/>
        <w:t>занимающихся,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индивидуальный</w:t>
      </w:r>
      <w:r>
        <w:rPr>
          <w:spacing w:val="1"/>
        </w:rPr>
        <w:t> </w:t>
      </w:r>
      <w:r>
        <w:rPr/>
        <w:t>подход к ним и тем самым создаются благоприятные условия для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индивидуальных</w:t>
      </w:r>
      <w:r>
        <w:rPr>
          <w:spacing w:val="1"/>
        </w:rPr>
        <w:t> </w:t>
      </w:r>
      <w:r>
        <w:rPr/>
        <w:t>способностей.</w:t>
      </w:r>
      <w:r>
        <w:rPr>
          <w:spacing w:val="1"/>
        </w:rPr>
        <w:t> </w:t>
      </w:r>
      <w:r>
        <w:rPr/>
        <w:t>Функциональные</w:t>
      </w:r>
      <w:r>
        <w:rPr>
          <w:spacing w:val="1"/>
        </w:rPr>
        <w:t> </w:t>
      </w:r>
      <w:r>
        <w:rPr/>
        <w:t>возмож-</w:t>
      </w:r>
      <w:r>
        <w:rPr>
          <w:spacing w:val="-52"/>
        </w:rPr>
        <w:t> </w:t>
      </w:r>
      <w:r>
        <w:rPr/>
        <w:t>ности организма, а также его морфологические свойства у разных</w:t>
      </w:r>
      <w:r>
        <w:rPr>
          <w:spacing w:val="1"/>
        </w:rPr>
        <w:t> </w:t>
      </w:r>
      <w:r>
        <w:rPr/>
        <w:t>людей всегда различны. Даже в группе, однородной по возрасту, полу</w:t>
      </w:r>
      <w:r>
        <w:rPr>
          <w:spacing w:val="-52"/>
        </w:rPr>
        <w:t> </w:t>
      </w:r>
      <w:r>
        <w:rPr/>
        <w:t>и уровню предварительной подготовленности, не найти и двух лиц с</w:t>
      </w:r>
      <w:r>
        <w:rPr>
          <w:spacing w:val="1"/>
        </w:rPr>
        <w:t> </w:t>
      </w:r>
      <w:r>
        <w:rPr/>
        <w:t>абсолютно</w:t>
      </w:r>
      <w:r>
        <w:rPr>
          <w:spacing w:val="1"/>
        </w:rPr>
        <w:t> </w:t>
      </w:r>
      <w:r>
        <w:rPr/>
        <w:t>одинаковыми</w:t>
      </w:r>
      <w:r>
        <w:rPr>
          <w:spacing w:val="1"/>
        </w:rPr>
        <w:t> </w:t>
      </w:r>
      <w:r>
        <w:rPr/>
        <w:t>возможностями.</w:t>
      </w:r>
      <w:r>
        <w:rPr>
          <w:spacing w:val="1"/>
        </w:rPr>
        <w:t> </w:t>
      </w:r>
      <w:r>
        <w:rPr/>
        <w:t>Отличительные</w:t>
      </w:r>
      <w:r>
        <w:rPr>
          <w:spacing w:val="1"/>
        </w:rPr>
        <w:t> </w:t>
      </w:r>
      <w:r>
        <w:rPr/>
        <w:t>особенности имеются и в процессе освоения движений, и в характере</w:t>
      </w:r>
      <w:r>
        <w:rPr>
          <w:spacing w:val="1"/>
        </w:rPr>
        <w:t> </w:t>
      </w:r>
      <w:r>
        <w:rPr/>
        <w:t>реакции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физическую</w:t>
      </w:r>
      <w:r>
        <w:rPr>
          <w:spacing w:val="1"/>
        </w:rPr>
        <w:t> </w:t>
      </w:r>
      <w:r>
        <w:rPr/>
        <w:t>нагрузку,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динамике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адаптационных (приспособительных) перестроек. Все это обязывает</w:t>
      </w:r>
      <w:r>
        <w:rPr>
          <w:spacing w:val="1"/>
        </w:rPr>
        <w:t> </w:t>
      </w:r>
      <w:r>
        <w:rPr/>
        <w:t>гибко</w:t>
      </w:r>
      <w:r>
        <w:rPr>
          <w:spacing w:val="-2"/>
        </w:rPr>
        <w:t> </w:t>
      </w:r>
      <w:r>
        <w:rPr/>
        <w:t>индивидуализировать</w:t>
      </w:r>
      <w:r>
        <w:rPr>
          <w:spacing w:val="-1"/>
        </w:rPr>
        <w:t> </w:t>
      </w:r>
      <w:r>
        <w:rPr/>
        <w:t>процесс</w:t>
      </w:r>
      <w:r>
        <w:rPr>
          <w:spacing w:val="-3"/>
        </w:rPr>
        <w:t> </w:t>
      </w:r>
      <w:r>
        <w:rPr/>
        <w:t>физического</w:t>
      </w:r>
      <w:r>
        <w:rPr>
          <w:spacing w:val="-1"/>
        </w:rPr>
        <w:t> </w:t>
      </w:r>
      <w:r>
        <w:rPr/>
        <w:t>воспитания.</w:t>
      </w:r>
    </w:p>
    <w:p>
      <w:pPr>
        <w:pStyle w:val="BodyText"/>
        <w:spacing w:line="199" w:lineRule="auto"/>
        <w:ind w:left="2257" w:right="2636" w:firstLine="324"/>
      </w:pPr>
      <w:r>
        <w:rPr/>
        <w:t>Из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сказано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принципе</w:t>
      </w:r>
      <w:r>
        <w:rPr>
          <w:spacing w:val="1"/>
        </w:rPr>
        <w:t> </w:t>
      </w:r>
      <w:r>
        <w:rPr/>
        <w:t>доступности,</w:t>
      </w:r>
      <w:r>
        <w:rPr>
          <w:spacing w:val="1"/>
        </w:rPr>
        <w:t> </w:t>
      </w:r>
      <w:r>
        <w:rPr/>
        <w:t>нетрудно</w:t>
      </w:r>
      <w:r>
        <w:rPr>
          <w:spacing w:val="1"/>
        </w:rPr>
        <w:t> </w:t>
      </w:r>
      <w:r>
        <w:rPr/>
        <w:t>сделать вывод о его взаимосвязи с принципом индивидуализации. Но</w:t>
      </w:r>
      <w:r>
        <w:rPr>
          <w:spacing w:val="1"/>
        </w:rPr>
        <w:t> </w:t>
      </w:r>
      <w:r>
        <w:rPr/>
        <w:t>доступность не снимает целиком проблемы индивидуализации. Эта</w:t>
      </w:r>
      <w:r>
        <w:rPr>
          <w:spacing w:val="1"/>
        </w:rPr>
        <w:t> </w:t>
      </w:r>
      <w:r>
        <w:rPr/>
        <w:t>проблема в системе физического воспитания решается прежде всего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органического</w:t>
      </w:r>
      <w:r>
        <w:rPr>
          <w:spacing w:val="1"/>
        </w:rPr>
        <w:t> </w:t>
      </w:r>
      <w:r>
        <w:rPr/>
        <w:t>сочетания</w:t>
      </w:r>
      <w:r>
        <w:rPr>
          <w:spacing w:val="1"/>
        </w:rPr>
        <w:t> </w:t>
      </w:r>
      <w:r>
        <w:rPr/>
        <w:t>двух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направлений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общеподготовительного</w:t>
      </w:r>
      <w:r>
        <w:rPr>
          <w:spacing w:val="-3"/>
        </w:rPr>
        <w:t> </w:t>
      </w:r>
      <w:r>
        <w:rPr/>
        <w:t>и специализированного.</w:t>
      </w:r>
    </w:p>
    <w:p>
      <w:pPr>
        <w:spacing w:line="192" w:lineRule="auto" w:before="177"/>
        <w:ind w:left="2264" w:right="2619" w:firstLine="331"/>
        <w:jc w:val="both"/>
        <w:rPr>
          <w:sz w:val="18"/>
        </w:rPr>
      </w:pPr>
      <w:r>
        <w:rPr>
          <w:sz w:val="18"/>
        </w:rPr>
        <w:t>Общеподготовительное</w:t>
      </w:r>
      <w:r>
        <w:rPr>
          <w:spacing w:val="1"/>
          <w:sz w:val="18"/>
        </w:rPr>
        <w:t> </w:t>
      </w:r>
      <w:r>
        <w:rPr>
          <w:sz w:val="18"/>
        </w:rPr>
        <w:t>направление</w:t>
      </w:r>
      <w:r>
        <w:rPr>
          <w:spacing w:val="1"/>
          <w:sz w:val="18"/>
        </w:rPr>
        <w:t> </w:t>
      </w:r>
      <w:r>
        <w:rPr>
          <w:sz w:val="18"/>
        </w:rPr>
        <w:t>(общая</w:t>
      </w:r>
      <w:r>
        <w:rPr>
          <w:spacing w:val="1"/>
          <w:sz w:val="18"/>
        </w:rPr>
        <w:t> </w:t>
      </w:r>
      <w:r>
        <w:rPr>
          <w:sz w:val="18"/>
        </w:rPr>
        <w:t>физическая</w:t>
      </w:r>
      <w:r>
        <w:rPr>
          <w:spacing w:val="1"/>
          <w:sz w:val="18"/>
        </w:rPr>
        <w:t> </w:t>
      </w:r>
      <w:r>
        <w:rPr>
          <w:sz w:val="18"/>
        </w:rPr>
        <w:t>подготовка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программам общеобразовательной школы, вуза и т. д.) ориентировано на формиро-</w:t>
      </w:r>
      <w:r>
        <w:rPr>
          <w:spacing w:val="1"/>
          <w:sz w:val="18"/>
        </w:rPr>
        <w:t> </w:t>
      </w:r>
      <w:r>
        <w:rPr>
          <w:sz w:val="18"/>
        </w:rPr>
        <w:t>вание</w:t>
      </w:r>
      <w:r>
        <w:rPr>
          <w:spacing w:val="1"/>
          <w:sz w:val="18"/>
        </w:rPr>
        <w:t> </w:t>
      </w:r>
      <w:r>
        <w:rPr>
          <w:sz w:val="18"/>
        </w:rPr>
        <w:t>у</w:t>
      </w:r>
      <w:r>
        <w:rPr>
          <w:spacing w:val="1"/>
          <w:sz w:val="18"/>
        </w:rPr>
        <w:t> </w:t>
      </w:r>
      <w:r>
        <w:rPr>
          <w:sz w:val="18"/>
        </w:rPr>
        <w:t>каждого</w:t>
      </w:r>
      <w:r>
        <w:rPr>
          <w:spacing w:val="1"/>
          <w:sz w:val="18"/>
        </w:rPr>
        <w:t> </w:t>
      </w:r>
      <w:r>
        <w:rPr>
          <w:sz w:val="18"/>
        </w:rPr>
        <w:t>занимающегося</w:t>
      </w:r>
      <w:r>
        <w:rPr>
          <w:spacing w:val="1"/>
          <w:sz w:val="18"/>
        </w:rPr>
        <w:t> </w:t>
      </w:r>
      <w:r>
        <w:rPr>
          <w:sz w:val="18"/>
        </w:rPr>
        <w:t>совокупности</w:t>
      </w:r>
      <w:r>
        <w:rPr>
          <w:spacing w:val="1"/>
          <w:sz w:val="18"/>
        </w:rPr>
        <w:t> </w:t>
      </w:r>
      <w:r>
        <w:rPr>
          <w:sz w:val="18"/>
        </w:rPr>
        <w:t>жизненно</w:t>
      </w:r>
      <w:r>
        <w:rPr>
          <w:spacing w:val="1"/>
          <w:sz w:val="18"/>
        </w:rPr>
        <w:t> </w:t>
      </w:r>
      <w:r>
        <w:rPr>
          <w:sz w:val="18"/>
        </w:rPr>
        <w:t>важных</w:t>
      </w:r>
      <w:r>
        <w:rPr>
          <w:spacing w:val="1"/>
          <w:sz w:val="18"/>
        </w:rPr>
        <w:t> </w:t>
      </w:r>
      <w:r>
        <w:rPr>
          <w:sz w:val="18"/>
        </w:rPr>
        <w:t>двигательных</w:t>
      </w:r>
      <w:r>
        <w:rPr>
          <w:spacing w:val="1"/>
          <w:sz w:val="18"/>
        </w:rPr>
        <w:t> </w:t>
      </w:r>
      <w:r>
        <w:rPr>
          <w:sz w:val="18"/>
        </w:rPr>
        <w:t>умений, навыков и связанных</w:t>
      </w:r>
      <w:r>
        <w:rPr>
          <w:spacing w:val="1"/>
          <w:sz w:val="18"/>
        </w:rPr>
        <w:t> </w:t>
      </w:r>
      <w:r>
        <w:rPr>
          <w:sz w:val="18"/>
        </w:rPr>
        <w:t>с ними знаний</w:t>
      </w:r>
      <w:r>
        <w:rPr>
          <w:spacing w:val="45"/>
          <w:sz w:val="18"/>
        </w:rPr>
        <w:t> </w:t>
      </w:r>
      <w:r>
        <w:rPr>
          <w:sz w:val="18"/>
        </w:rPr>
        <w:t>в обязательном для</w:t>
      </w:r>
      <w:r>
        <w:rPr>
          <w:spacing w:val="45"/>
          <w:sz w:val="18"/>
        </w:rPr>
        <w:t> </w:t>
      </w:r>
      <w:r>
        <w:rPr>
          <w:sz w:val="18"/>
        </w:rPr>
        <w:t>всех объеме, а</w:t>
      </w:r>
      <w:r>
        <w:rPr>
          <w:spacing w:val="1"/>
          <w:sz w:val="18"/>
        </w:rPr>
        <w:t> </w:t>
      </w:r>
      <w:r>
        <w:rPr>
          <w:sz w:val="18"/>
        </w:rPr>
        <w:t>также на достижение определенного, необходимого каждому, уровня всестороннего</w:t>
      </w:r>
      <w:r>
        <w:rPr>
          <w:spacing w:val="1"/>
          <w:sz w:val="18"/>
        </w:rPr>
        <w:t> </w:t>
      </w:r>
      <w:r>
        <w:rPr>
          <w:sz w:val="18"/>
        </w:rPr>
        <w:t>развития физических качеств. Основное содержание программы занятий в рамках</w:t>
      </w:r>
      <w:r>
        <w:rPr>
          <w:spacing w:val="1"/>
          <w:sz w:val="18"/>
        </w:rPr>
        <w:t> </w:t>
      </w:r>
      <w:r>
        <w:rPr>
          <w:sz w:val="18"/>
        </w:rPr>
        <w:t>данного</w:t>
      </w:r>
      <w:r>
        <w:rPr>
          <w:spacing w:val="1"/>
          <w:sz w:val="18"/>
        </w:rPr>
        <w:t> </w:t>
      </w:r>
      <w:r>
        <w:rPr>
          <w:sz w:val="18"/>
        </w:rPr>
        <w:t>направления</w:t>
      </w:r>
      <w:r>
        <w:rPr>
          <w:spacing w:val="1"/>
          <w:sz w:val="18"/>
        </w:rPr>
        <w:t> </w:t>
      </w:r>
      <w:r>
        <w:rPr>
          <w:sz w:val="18"/>
        </w:rPr>
        <w:t>определяется</w:t>
      </w:r>
      <w:r>
        <w:rPr>
          <w:spacing w:val="1"/>
          <w:sz w:val="18"/>
        </w:rPr>
        <w:t> </w:t>
      </w:r>
      <w:r>
        <w:rPr>
          <w:sz w:val="18"/>
        </w:rPr>
        <w:t>независимо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индивидуальных</w:t>
      </w:r>
      <w:r>
        <w:rPr>
          <w:spacing w:val="1"/>
          <w:sz w:val="18"/>
        </w:rPr>
        <w:t> </w:t>
      </w:r>
      <w:r>
        <w:rPr>
          <w:sz w:val="18"/>
        </w:rPr>
        <w:t>склонностей.</w:t>
      </w:r>
      <w:r>
        <w:rPr>
          <w:spacing w:val="1"/>
          <w:sz w:val="18"/>
        </w:rPr>
        <w:t> </w:t>
      </w:r>
      <w:r>
        <w:rPr>
          <w:sz w:val="18"/>
        </w:rPr>
        <w:t>Индивидуализация здесь осуществляется преимущественно путем варьирования ме-</w:t>
      </w:r>
      <w:r>
        <w:rPr>
          <w:spacing w:val="1"/>
          <w:sz w:val="18"/>
        </w:rPr>
        <w:t> </w:t>
      </w:r>
      <w:r>
        <w:rPr>
          <w:sz w:val="18"/>
        </w:rPr>
        <w:t>тодов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методических</w:t>
      </w:r>
      <w:r>
        <w:rPr>
          <w:spacing w:val="1"/>
          <w:sz w:val="18"/>
        </w:rPr>
        <w:t> </w:t>
      </w:r>
      <w:r>
        <w:rPr>
          <w:sz w:val="18"/>
        </w:rPr>
        <w:t>приемов,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помощью</w:t>
      </w:r>
      <w:r>
        <w:rPr>
          <w:spacing w:val="1"/>
          <w:sz w:val="18"/>
        </w:rPr>
        <w:t> </w:t>
      </w:r>
      <w:r>
        <w:rPr>
          <w:sz w:val="18"/>
        </w:rPr>
        <w:t>дополнительных</w:t>
      </w:r>
      <w:r>
        <w:rPr>
          <w:spacing w:val="1"/>
          <w:sz w:val="18"/>
        </w:rPr>
        <w:t> </w:t>
      </w:r>
      <w:r>
        <w:rPr>
          <w:sz w:val="18"/>
        </w:rPr>
        <w:t>средств,</w:t>
      </w:r>
      <w:r>
        <w:rPr>
          <w:spacing w:val="1"/>
          <w:sz w:val="18"/>
        </w:rPr>
        <w:t> </w:t>
      </w:r>
      <w:r>
        <w:rPr>
          <w:sz w:val="18"/>
        </w:rPr>
        <w:t>позволяющих каждому найти свой путь к выполнению общих программных требова-</w:t>
      </w:r>
      <w:r>
        <w:rPr>
          <w:spacing w:val="1"/>
          <w:sz w:val="18"/>
        </w:rPr>
        <w:t> </w:t>
      </w:r>
      <w:r>
        <w:rPr>
          <w:sz w:val="18"/>
        </w:rPr>
        <w:t>ний. В отличие от этого, специализированное направление (в частности, спортивная</w:t>
      </w:r>
      <w:r>
        <w:rPr>
          <w:spacing w:val="1"/>
          <w:sz w:val="18"/>
        </w:rPr>
        <w:t> </w:t>
      </w:r>
      <w:r>
        <w:rPr>
          <w:sz w:val="18"/>
        </w:rPr>
        <w:t>специализация) ориентировано на углубленное совершенствование в избранной дея-</w:t>
      </w:r>
      <w:r>
        <w:rPr>
          <w:spacing w:val="1"/>
          <w:sz w:val="18"/>
        </w:rPr>
        <w:t> </w:t>
      </w:r>
      <w:r>
        <w:rPr>
          <w:sz w:val="18"/>
        </w:rPr>
        <w:t>тельности. Здесь уже не только методы, но и содержание занятий определяются в</w:t>
      </w:r>
      <w:r>
        <w:rPr>
          <w:spacing w:val="1"/>
          <w:sz w:val="18"/>
        </w:rPr>
        <w:t> </w:t>
      </w:r>
      <w:r>
        <w:rPr>
          <w:sz w:val="18"/>
        </w:rPr>
        <w:t>зависимости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индивидуальных</w:t>
      </w:r>
      <w:r>
        <w:rPr>
          <w:spacing w:val="1"/>
          <w:sz w:val="18"/>
        </w:rPr>
        <w:t> </w:t>
      </w:r>
      <w:r>
        <w:rPr>
          <w:sz w:val="18"/>
        </w:rPr>
        <w:t>склонностей,</w:t>
      </w:r>
      <w:r>
        <w:rPr>
          <w:spacing w:val="1"/>
          <w:sz w:val="18"/>
        </w:rPr>
        <w:t> </w:t>
      </w:r>
      <w:r>
        <w:rPr>
          <w:sz w:val="18"/>
        </w:rPr>
        <w:t>одаренности.</w:t>
      </w:r>
      <w:r>
        <w:rPr>
          <w:spacing w:val="1"/>
          <w:sz w:val="18"/>
        </w:rPr>
        <w:t> </w:t>
      </w:r>
      <w:r>
        <w:rPr>
          <w:sz w:val="18"/>
        </w:rPr>
        <w:t>Сочетание</w:t>
      </w:r>
      <w:r>
        <w:rPr>
          <w:spacing w:val="1"/>
          <w:sz w:val="18"/>
        </w:rPr>
        <w:t> </w:t>
      </w:r>
      <w:r>
        <w:rPr>
          <w:sz w:val="18"/>
        </w:rPr>
        <w:t>обоих</w:t>
      </w:r>
      <w:r>
        <w:rPr>
          <w:spacing w:val="1"/>
          <w:sz w:val="18"/>
        </w:rPr>
        <w:t> </w:t>
      </w:r>
      <w:r>
        <w:rPr>
          <w:sz w:val="18"/>
        </w:rPr>
        <w:t>направлений создает условия для всестороннего и в то же время глубоко индивиду-</w:t>
      </w:r>
      <w:r>
        <w:rPr>
          <w:spacing w:val="1"/>
          <w:sz w:val="18"/>
        </w:rPr>
        <w:t> </w:t>
      </w:r>
      <w:r>
        <w:rPr>
          <w:sz w:val="18"/>
        </w:rPr>
        <w:t>ализированного физического</w:t>
      </w:r>
      <w:r>
        <w:rPr>
          <w:spacing w:val="1"/>
          <w:sz w:val="18"/>
        </w:rPr>
        <w:t> </w:t>
      </w:r>
      <w:r>
        <w:rPr>
          <w:sz w:val="18"/>
        </w:rPr>
        <w:t>совершенствования.</w:t>
      </w:r>
    </w:p>
    <w:p>
      <w:pPr>
        <w:spacing w:before="140"/>
        <w:ind w:left="3525" w:right="0" w:firstLine="0"/>
        <w:jc w:val="left"/>
        <w:rPr>
          <w:sz w:val="18"/>
        </w:rPr>
      </w:pPr>
      <w:r>
        <w:rPr>
          <w:sz w:val="18"/>
        </w:rPr>
        <w:t>95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40" w:right="2644" w:firstLine="331"/>
      </w:pPr>
      <w:r>
        <w:rPr/>
        <w:t>Индивидуальный</w:t>
      </w:r>
      <w:r>
        <w:rPr>
          <w:spacing w:val="1"/>
        </w:rPr>
        <w:t> </w:t>
      </w:r>
      <w:r>
        <w:rPr/>
        <w:t>подход</w:t>
      </w:r>
      <w:r>
        <w:rPr>
          <w:spacing w:val="1"/>
        </w:rPr>
        <w:t> </w:t>
      </w:r>
      <w:r>
        <w:rPr/>
        <w:t>необходим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решении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основных</w:t>
      </w:r>
      <w:r>
        <w:rPr>
          <w:spacing w:val="-52"/>
        </w:rPr>
        <w:t> </w:t>
      </w:r>
      <w:r>
        <w:rPr/>
        <w:t>задач, будь то задачи по формированию знаний, умений и навыков</w:t>
      </w:r>
      <w:r>
        <w:rPr>
          <w:spacing w:val="1"/>
        </w:rPr>
        <w:t> </w:t>
      </w:r>
      <w:r>
        <w:rPr/>
        <w:t>или по воспитанию физических и духовных качеств. Он выражается в</w:t>
      </w:r>
      <w:r>
        <w:rPr>
          <w:spacing w:val="-52"/>
        </w:rPr>
        <w:t> </w:t>
      </w:r>
      <w:r>
        <w:rPr/>
        <w:t>дифференциации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индивидуальным</w:t>
      </w:r>
      <w:r>
        <w:rPr>
          <w:spacing w:val="1"/>
        </w:rPr>
        <w:t> </w:t>
      </w:r>
      <w:r>
        <w:rPr/>
        <w:t>особенностям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учебных</w:t>
      </w:r>
      <w:r>
        <w:rPr>
          <w:spacing w:val="1"/>
        </w:rPr>
        <w:t> </w:t>
      </w:r>
      <w:r>
        <w:rPr/>
        <w:t>заданий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путей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выполнения,</w:t>
      </w:r>
      <w:r>
        <w:rPr>
          <w:spacing w:val="1"/>
        </w:rPr>
        <w:t> </w:t>
      </w:r>
      <w:r>
        <w:rPr/>
        <w:t>норм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способов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регулирования,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приемов</w:t>
      </w:r>
      <w:r>
        <w:rPr>
          <w:spacing w:val="1"/>
        </w:rPr>
        <w:t> </w:t>
      </w:r>
      <w:r>
        <w:rPr/>
        <w:t>педагогического воздействия. Но индивидуальный подход в принци-</w:t>
      </w:r>
      <w:r>
        <w:rPr>
          <w:spacing w:val="1"/>
        </w:rPr>
        <w:t> </w:t>
      </w:r>
      <w:r>
        <w:rPr/>
        <w:t>пе</w:t>
      </w:r>
      <w:r>
        <w:rPr>
          <w:spacing w:val="1"/>
        </w:rPr>
        <w:t> </w:t>
      </w:r>
      <w:r>
        <w:rPr/>
        <w:t>нельзя</w:t>
      </w:r>
      <w:r>
        <w:rPr>
          <w:spacing w:val="1"/>
        </w:rPr>
        <w:t> </w:t>
      </w:r>
      <w:r>
        <w:rPr/>
        <w:t>противопоставлять</w:t>
      </w:r>
      <w:r>
        <w:rPr>
          <w:spacing w:val="1"/>
        </w:rPr>
        <w:t> </w:t>
      </w:r>
      <w:r>
        <w:rPr/>
        <w:t>общим линиям</w:t>
      </w:r>
      <w:r>
        <w:rPr>
          <w:spacing w:val="1"/>
        </w:rPr>
        <w:t> </w:t>
      </w:r>
      <w:r>
        <w:rPr/>
        <w:t>педагогического</w:t>
      </w:r>
      <w:r>
        <w:rPr>
          <w:spacing w:val="1"/>
        </w:rPr>
        <w:t> </w:t>
      </w:r>
      <w:r>
        <w:rPr/>
        <w:t>про-</w:t>
      </w:r>
      <w:r>
        <w:rPr>
          <w:spacing w:val="1"/>
        </w:rPr>
        <w:t> </w:t>
      </w:r>
      <w:r>
        <w:rPr/>
        <w:t>цесса.</w:t>
      </w:r>
      <w:r>
        <w:rPr>
          <w:spacing w:val="1"/>
        </w:rPr>
        <w:t> </w:t>
      </w:r>
      <w:r>
        <w:rPr/>
        <w:t>Подлинная</w:t>
      </w:r>
      <w:r>
        <w:rPr>
          <w:spacing w:val="1"/>
        </w:rPr>
        <w:t> </w:t>
      </w:r>
      <w:r>
        <w:rPr/>
        <w:t>индивидуализация</w:t>
      </w:r>
      <w:r>
        <w:rPr>
          <w:spacing w:val="1"/>
        </w:rPr>
        <w:t> </w:t>
      </w:r>
      <w:r>
        <w:rPr/>
        <w:t>педагогических</w:t>
      </w:r>
      <w:r>
        <w:rPr>
          <w:spacing w:val="1"/>
        </w:rPr>
        <w:t> </w:t>
      </w:r>
      <w:r>
        <w:rPr/>
        <w:t>воздействий</w:t>
      </w:r>
      <w:r>
        <w:rPr>
          <w:spacing w:val="1"/>
        </w:rPr>
        <w:t> </w:t>
      </w:r>
      <w:r>
        <w:rPr/>
        <w:t>возможна лишь на основе соблюдения общих закономерностей обу-</w:t>
      </w:r>
      <w:r>
        <w:rPr>
          <w:spacing w:val="1"/>
        </w:rPr>
        <w:t> </w:t>
      </w:r>
      <w:r>
        <w:rPr/>
        <w:t>чения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Учитывать</w:t>
      </w:r>
      <w:r>
        <w:rPr>
          <w:spacing w:val="1"/>
        </w:rPr>
        <w:t> </w:t>
      </w:r>
      <w:r>
        <w:rPr/>
        <w:t>индивидуальные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значит идти на поводу у них. Тщательно принимая их во внимание в</w:t>
      </w:r>
      <w:r>
        <w:rPr>
          <w:spacing w:val="1"/>
        </w:rPr>
        <w:t> </w:t>
      </w:r>
      <w:r>
        <w:rPr/>
        <w:t>процессе</w:t>
      </w:r>
      <w:r>
        <w:rPr>
          <w:spacing w:val="14"/>
        </w:rPr>
        <w:t> </w:t>
      </w:r>
      <w:r>
        <w:rPr/>
        <w:t>воспитания,</w:t>
      </w:r>
      <w:r>
        <w:rPr>
          <w:spacing w:val="13"/>
        </w:rPr>
        <w:t> </w:t>
      </w:r>
      <w:r>
        <w:rPr/>
        <w:t>надо</w:t>
      </w:r>
      <w:r>
        <w:rPr>
          <w:spacing w:val="11"/>
        </w:rPr>
        <w:t> </w:t>
      </w:r>
      <w:r>
        <w:rPr/>
        <w:t>не</w:t>
      </w:r>
      <w:r>
        <w:rPr>
          <w:spacing w:val="14"/>
        </w:rPr>
        <w:t> </w:t>
      </w:r>
      <w:r>
        <w:rPr/>
        <w:t>просто</w:t>
      </w:r>
      <w:r>
        <w:rPr>
          <w:spacing w:val="11"/>
        </w:rPr>
        <w:t> </w:t>
      </w:r>
      <w:r>
        <w:rPr/>
        <w:t>сообразовываться</w:t>
      </w:r>
      <w:r>
        <w:rPr>
          <w:spacing w:val="10"/>
        </w:rPr>
        <w:t> </w:t>
      </w:r>
      <w:r>
        <w:rPr/>
        <w:t>с</w:t>
      </w:r>
      <w:r>
        <w:rPr>
          <w:spacing w:val="14"/>
        </w:rPr>
        <w:t> </w:t>
      </w:r>
      <w:r>
        <w:rPr/>
        <w:t>некими</w:t>
      </w:r>
    </w:p>
    <w:p>
      <w:pPr>
        <w:pStyle w:val="BodyText"/>
        <w:spacing w:line="199" w:lineRule="auto"/>
        <w:ind w:left="2240" w:right="2647"/>
      </w:pPr>
      <w:r>
        <w:rPr/>
        <w:t>«изначальными наметками природы», а направленно оптимизировать</w:t>
      </w:r>
      <w:r>
        <w:rPr>
          <w:spacing w:val="1"/>
        </w:rPr>
        <w:t> </w:t>
      </w:r>
      <w:r>
        <w:rPr/>
        <w:t>всестороннее</w:t>
      </w:r>
      <w:r>
        <w:rPr>
          <w:spacing w:val="-1"/>
        </w:rPr>
        <w:t> </w:t>
      </w:r>
      <w:r>
        <w:rPr/>
        <w:t>развитие способностей</w:t>
      </w:r>
      <w:r>
        <w:rPr>
          <w:spacing w:val="-1"/>
        </w:rPr>
        <w:t> </w:t>
      </w:r>
      <w:r>
        <w:rPr/>
        <w:t>индивида.</w:t>
      </w:r>
    </w:p>
    <w:p>
      <w:pPr>
        <w:pStyle w:val="BodyText"/>
        <w:spacing w:line="199" w:lineRule="auto"/>
        <w:ind w:left="2240" w:right="2642" w:firstLine="331"/>
      </w:pPr>
      <w:r>
        <w:rPr>
          <w:b/>
          <w:spacing w:val="-4"/>
        </w:rPr>
        <w:t>Принцип систематичности </w:t>
      </w:r>
      <w:r>
        <w:rPr>
          <w:b/>
          <w:spacing w:val="-3"/>
        </w:rPr>
        <w:t>и непосредственно связанные с ним</w:t>
      </w:r>
      <w:r>
        <w:rPr>
          <w:b/>
          <w:spacing w:val="-2"/>
        </w:rPr>
        <w:t> </w:t>
      </w:r>
      <w:r>
        <w:rPr>
          <w:b/>
        </w:rPr>
        <w:t>положения.</w:t>
      </w:r>
      <w:r>
        <w:rPr>
          <w:b/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отправных</w:t>
      </w:r>
      <w:r>
        <w:rPr>
          <w:spacing w:val="1"/>
        </w:rPr>
        <w:t> </w:t>
      </w:r>
      <w:r>
        <w:rPr/>
        <w:t>установок,</w:t>
      </w:r>
      <w:r>
        <w:rPr>
          <w:spacing w:val="1"/>
        </w:rPr>
        <w:t> </w:t>
      </w:r>
      <w:r>
        <w:rPr/>
        <w:t>регламентирующих</w:t>
      </w:r>
      <w:r>
        <w:rPr>
          <w:spacing w:val="1"/>
        </w:rPr>
        <w:t> </w:t>
      </w:r>
      <w:r>
        <w:rPr/>
        <w:t>построение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учебно-воспитательного</w:t>
      </w:r>
      <w:r>
        <w:rPr>
          <w:spacing w:val="1"/>
        </w:rPr>
        <w:t> </w:t>
      </w:r>
      <w:r>
        <w:rPr/>
        <w:t>характера,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общей педагогике сформулированы принципы систематичности, пос-</w:t>
      </w:r>
      <w:r>
        <w:rPr>
          <w:spacing w:val="1"/>
        </w:rPr>
        <w:t> </w:t>
      </w:r>
      <w:r>
        <w:rPr/>
        <w:t>ледовательности,</w:t>
      </w:r>
      <w:r>
        <w:rPr>
          <w:spacing w:val="1"/>
        </w:rPr>
        <w:t> </w:t>
      </w:r>
      <w:r>
        <w:rPr/>
        <w:t>преемственности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аналогичные</w:t>
      </w:r>
      <w:r>
        <w:rPr>
          <w:spacing w:val="1"/>
        </w:rPr>
        <w:t> </w:t>
      </w:r>
      <w:r>
        <w:rPr/>
        <w:t>положения.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справедливость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несомненна,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потому,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бессистемность, непоследовательность и вообще неупорядоченность</w:t>
      </w:r>
      <w:r>
        <w:rPr>
          <w:spacing w:val="1"/>
        </w:rPr>
        <w:t> </w:t>
      </w:r>
      <w:r>
        <w:rPr/>
        <w:t>явно противопоказаны в любом деле, особенно в таком сложном и</w:t>
      </w:r>
      <w:r>
        <w:rPr>
          <w:spacing w:val="1"/>
        </w:rPr>
        <w:t> </w:t>
      </w:r>
      <w:r>
        <w:rPr/>
        <w:t>высокоответственном, как воспитание. Ясно, однако, что они лишь</w:t>
      </w:r>
      <w:r>
        <w:rPr>
          <w:spacing w:val="1"/>
        </w:rPr>
        <w:t> </w:t>
      </w:r>
      <w:r>
        <w:rPr/>
        <w:t>тогда</w:t>
      </w:r>
      <w:r>
        <w:rPr>
          <w:spacing w:val="1"/>
        </w:rPr>
        <w:t> </w:t>
      </w:r>
      <w:r>
        <w:rPr/>
        <w:t>приобретают</w:t>
      </w:r>
      <w:r>
        <w:rPr>
          <w:spacing w:val="1"/>
        </w:rPr>
        <w:t> </w:t>
      </w:r>
      <w:r>
        <w:rPr/>
        <w:t>реально</w:t>
      </w:r>
      <w:r>
        <w:rPr>
          <w:spacing w:val="1"/>
        </w:rPr>
        <w:t> </w:t>
      </w:r>
      <w:r>
        <w:rPr/>
        <w:t>конструктивное</w:t>
      </w:r>
      <w:r>
        <w:rPr>
          <w:spacing w:val="1"/>
        </w:rPr>
        <w:t> </w:t>
      </w:r>
      <w:r>
        <w:rPr/>
        <w:t>значение,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кон-</w:t>
      </w:r>
      <w:r>
        <w:rPr>
          <w:spacing w:val="1"/>
        </w:rPr>
        <w:t> </w:t>
      </w:r>
      <w:r>
        <w:rPr/>
        <w:t>кретно</w:t>
      </w:r>
      <w:r>
        <w:rPr>
          <w:spacing w:val="1"/>
        </w:rPr>
        <w:t> </w:t>
      </w:r>
      <w:r>
        <w:rPr/>
        <w:t>раскрывают</w:t>
      </w:r>
      <w:r>
        <w:rPr>
          <w:spacing w:val="1"/>
        </w:rPr>
        <w:t> </w:t>
      </w:r>
      <w:r>
        <w:rPr/>
        <w:t>закономерности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организуемых в рамках целостного процесса воспитания и его раз-</w:t>
      </w:r>
      <w:r>
        <w:rPr>
          <w:spacing w:val="1"/>
        </w:rPr>
        <w:t> </w:t>
      </w:r>
      <w:r>
        <w:rPr/>
        <w:t>личных слагаемых.</w:t>
      </w:r>
    </w:p>
    <w:p>
      <w:pPr>
        <w:pStyle w:val="BodyText"/>
        <w:spacing w:line="199" w:lineRule="auto"/>
        <w:ind w:left="2254" w:right="2634" w:firstLine="316"/>
      </w:pPr>
      <w:r>
        <w:rPr/>
        <w:t>В</w:t>
      </w:r>
      <w:r>
        <w:rPr>
          <w:spacing w:val="1"/>
        </w:rPr>
        <w:t> </w:t>
      </w:r>
      <w:r>
        <w:rPr/>
        <w:t>теории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методике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настоящему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накоплен</w:t>
      </w:r>
      <w:r>
        <w:rPr>
          <w:spacing w:val="1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богатый</w:t>
      </w:r>
      <w:r>
        <w:rPr>
          <w:spacing w:val="1"/>
        </w:rPr>
        <w:t> </w:t>
      </w:r>
      <w:r>
        <w:rPr/>
        <w:t>материал</w:t>
      </w:r>
      <w:r>
        <w:rPr>
          <w:spacing w:val="1"/>
        </w:rPr>
        <w:t> </w:t>
      </w:r>
      <w:r>
        <w:rPr/>
        <w:t>научно-практи-</w:t>
      </w:r>
      <w:r>
        <w:rPr>
          <w:spacing w:val="-52"/>
        </w:rPr>
        <w:t> </w:t>
      </w:r>
      <w:r>
        <w:rPr/>
        <w:t>ческого характера, позволяющий реально представить ряд специфи-</w:t>
      </w:r>
      <w:r>
        <w:rPr>
          <w:spacing w:val="1"/>
        </w:rPr>
        <w:t> </w:t>
      </w:r>
      <w:r>
        <w:rPr/>
        <w:t>ческих</w:t>
      </w:r>
      <w:r>
        <w:rPr>
          <w:spacing w:val="1"/>
        </w:rPr>
        <w:t> </w:t>
      </w:r>
      <w:r>
        <w:rPr/>
        <w:t>закономерностей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системно упорядоченного процесса и выразить их в принципиальных</w:t>
      </w:r>
      <w:r>
        <w:rPr>
          <w:spacing w:val="1"/>
        </w:rPr>
        <w:t> </w:t>
      </w:r>
      <w:r>
        <w:rPr/>
        <w:t>положениях,</w:t>
      </w:r>
      <w:r>
        <w:rPr>
          <w:spacing w:val="1"/>
        </w:rPr>
        <w:t> </w:t>
      </w:r>
      <w:r>
        <w:rPr/>
        <w:t>характеризующих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черты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структуры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логику</w:t>
      </w:r>
      <w:r>
        <w:rPr>
          <w:spacing w:val="-3"/>
        </w:rPr>
        <w:t> </w:t>
      </w:r>
      <w:r>
        <w:rPr/>
        <w:t>развертывания</w:t>
      </w:r>
      <w:r>
        <w:rPr>
          <w:spacing w:val="-1"/>
        </w:rPr>
        <w:t> </w:t>
      </w:r>
      <w:r>
        <w:rPr/>
        <w:t>во</w:t>
      </w:r>
      <w:r>
        <w:rPr>
          <w:spacing w:val="-3"/>
        </w:rPr>
        <w:t> </w:t>
      </w:r>
      <w:r>
        <w:rPr/>
        <w:t>времени.</w:t>
      </w:r>
    </w:p>
    <w:p>
      <w:pPr>
        <w:pStyle w:val="BodyText"/>
        <w:spacing w:before="1"/>
        <w:jc w:val="left"/>
        <w:rPr>
          <w:sz w:val="32"/>
        </w:rPr>
      </w:pPr>
    </w:p>
    <w:p>
      <w:pPr>
        <w:pStyle w:val="ListParagraph"/>
        <w:numPr>
          <w:ilvl w:val="1"/>
          <w:numId w:val="12"/>
        </w:numPr>
        <w:tabs>
          <w:tab w:pos="3717" w:val="left" w:leader="none"/>
        </w:tabs>
        <w:spacing w:line="244" w:lineRule="auto" w:before="0" w:after="0"/>
        <w:ind w:left="3515" w:right="4072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Принципы, выражающие специфические</w:t>
      </w:r>
      <w:r>
        <w:rPr>
          <w:rFonts w:ascii="Arial" w:hAnsi="Arial"/>
          <w:b/>
          <w:spacing w:val="-47"/>
          <w:sz w:val="18"/>
        </w:rPr>
        <w:t> </w:t>
      </w:r>
      <w:r>
        <w:rPr>
          <w:rFonts w:ascii="Arial" w:hAnsi="Arial"/>
          <w:b/>
          <w:sz w:val="18"/>
        </w:rPr>
        <w:t>закономерности построения физического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воспитания</w:t>
      </w:r>
    </w:p>
    <w:p>
      <w:pPr>
        <w:pStyle w:val="BodyText"/>
        <w:spacing w:before="1"/>
        <w:jc w:val="left"/>
        <w:rPr>
          <w:rFonts w:ascii="Arial"/>
          <w:b/>
          <w:sz w:val="18"/>
        </w:rPr>
      </w:pPr>
    </w:p>
    <w:p>
      <w:pPr>
        <w:pStyle w:val="ListParagraph"/>
        <w:numPr>
          <w:ilvl w:val="2"/>
          <w:numId w:val="12"/>
        </w:numPr>
        <w:tabs>
          <w:tab w:pos="3890" w:val="left" w:leader="none"/>
        </w:tabs>
        <w:spacing w:line="230" w:lineRule="auto" w:before="0" w:after="0"/>
        <w:ind w:left="3537" w:right="3094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Непрерывность</w:t>
      </w:r>
      <w:r>
        <w:rPr>
          <w:rFonts w:ascii="Tahoma" w:hAnsi="Tahoma"/>
          <w:spacing w:val="2"/>
          <w:sz w:val="18"/>
        </w:rPr>
        <w:t> </w:t>
      </w:r>
      <w:r>
        <w:rPr>
          <w:rFonts w:ascii="Tahoma" w:hAnsi="Tahoma"/>
          <w:sz w:val="18"/>
        </w:rPr>
        <w:t>процесса</w:t>
      </w:r>
      <w:r>
        <w:rPr>
          <w:rFonts w:ascii="Tahoma" w:hAnsi="Tahoma"/>
          <w:spacing w:val="3"/>
          <w:sz w:val="18"/>
        </w:rPr>
        <w:t> </w:t>
      </w:r>
      <w:r>
        <w:rPr>
          <w:rFonts w:ascii="Tahoma" w:hAnsi="Tahoma"/>
          <w:sz w:val="18"/>
        </w:rPr>
        <w:t>физического</w:t>
      </w:r>
      <w:r>
        <w:rPr>
          <w:rFonts w:ascii="Tahoma" w:hAnsi="Tahoma"/>
          <w:spacing w:val="2"/>
          <w:sz w:val="18"/>
        </w:rPr>
        <w:t> </w:t>
      </w:r>
      <w:r>
        <w:rPr>
          <w:rFonts w:ascii="Tahoma" w:hAnsi="Tahoma"/>
          <w:sz w:val="18"/>
        </w:rPr>
        <w:t>воспитания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системность</w:t>
      </w:r>
      <w:r>
        <w:rPr>
          <w:rFonts w:ascii="Tahoma" w:hAnsi="Tahoma"/>
          <w:spacing w:val="49"/>
          <w:sz w:val="18"/>
        </w:rPr>
        <w:t> </w:t>
      </w:r>
      <w:r>
        <w:rPr>
          <w:rFonts w:ascii="Tahoma" w:hAnsi="Tahoma"/>
          <w:sz w:val="18"/>
        </w:rPr>
        <w:t>чередования</w:t>
      </w:r>
      <w:r>
        <w:rPr>
          <w:rFonts w:ascii="Tahoma" w:hAnsi="Tahoma"/>
          <w:spacing w:val="49"/>
          <w:sz w:val="18"/>
        </w:rPr>
        <w:t> </w:t>
      </w:r>
      <w:r>
        <w:rPr>
          <w:rFonts w:ascii="Tahoma" w:hAnsi="Tahoma"/>
          <w:sz w:val="18"/>
        </w:rPr>
        <w:t>в</w:t>
      </w:r>
      <w:r>
        <w:rPr>
          <w:rFonts w:ascii="Tahoma" w:hAnsi="Tahoma"/>
          <w:spacing w:val="48"/>
          <w:sz w:val="18"/>
        </w:rPr>
        <w:t> </w:t>
      </w:r>
      <w:r>
        <w:rPr>
          <w:rFonts w:ascii="Tahoma" w:hAnsi="Tahoma"/>
          <w:sz w:val="18"/>
        </w:rPr>
        <w:t>нем</w:t>
      </w:r>
      <w:r>
        <w:rPr>
          <w:rFonts w:ascii="Tahoma" w:hAnsi="Tahoma"/>
          <w:spacing w:val="-3"/>
          <w:sz w:val="18"/>
        </w:rPr>
        <w:t> </w:t>
      </w:r>
      <w:r>
        <w:rPr>
          <w:rFonts w:ascii="Tahoma" w:hAnsi="Tahoma"/>
          <w:sz w:val="18"/>
        </w:rPr>
        <w:t>нагрузок</w:t>
      </w:r>
      <w:r>
        <w:rPr>
          <w:rFonts w:ascii="Tahoma" w:hAnsi="Tahoma"/>
          <w:spacing w:val="-2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-4"/>
          <w:sz w:val="18"/>
        </w:rPr>
        <w:t> </w:t>
      </w:r>
      <w:r>
        <w:rPr>
          <w:rFonts w:ascii="Tahoma" w:hAnsi="Tahoma"/>
          <w:sz w:val="18"/>
        </w:rPr>
        <w:t>отдыха</w:t>
      </w:r>
    </w:p>
    <w:p>
      <w:pPr>
        <w:pStyle w:val="BodyText"/>
        <w:spacing w:before="1"/>
        <w:jc w:val="left"/>
        <w:rPr>
          <w:rFonts w:ascii="Tahoma"/>
          <w:sz w:val="18"/>
        </w:rPr>
      </w:pPr>
    </w:p>
    <w:p>
      <w:pPr>
        <w:pStyle w:val="BodyText"/>
        <w:spacing w:line="199" w:lineRule="auto" w:before="1"/>
        <w:ind w:left="2254" w:right="2644" w:firstLine="324"/>
      </w:pPr>
      <w:r>
        <w:rPr/>
        <w:t>В числе принципов, выражающих фундаментальные закономер-</w:t>
      </w:r>
      <w:r>
        <w:rPr>
          <w:spacing w:val="1"/>
        </w:rPr>
        <w:t> </w:t>
      </w:r>
      <w:r>
        <w:rPr/>
        <w:t>ности построения системы</w:t>
      </w:r>
      <w:r>
        <w:rPr>
          <w:spacing w:val="1"/>
        </w:rPr>
        <w:t> </w:t>
      </w:r>
      <w:r>
        <w:rPr/>
        <w:t>занятий</w:t>
      </w:r>
      <w:r>
        <w:rPr>
          <w:spacing w:val="55"/>
        </w:rPr>
        <w:t> </w:t>
      </w:r>
      <w:r>
        <w:rPr/>
        <w:t>в физическом воспитании, один</w:t>
      </w:r>
      <w:r>
        <w:rPr>
          <w:spacing w:val="1"/>
        </w:rPr>
        <w:t> </w:t>
      </w:r>
      <w:r>
        <w:rPr>
          <w:spacing w:val="-1"/>
        </w:rPr>
        <w:t>из</w:t>
      </w:r>
      <w:r>
        <w:rPr>
          <w:spacing w:val="-7"/>
        </w:rPr>
        <w:t> </w:t>
      </w:r>
      <w:r>
        <w:rPr>
          <w:spacing w:val="-1"/>
        </w:rPr>
        <w:t>важнейших</w:t>
      </w:r>
      <w:r>
        <w:rPr>
          <w:spacing w:val="-6"/>
        </w:rPr>
        <w:t> </w:t>
      </w:r>
      <w:r>
        <w:rPr>
          <w:spacing w:val="-1"/>
        </w:rPr>
        <w:t>—</w:t>
      </w:r>
      <w:r>
        <w:rPr>
          <w:spacing w:val="-7"/>
        </w:rPr>
        <w:t> </w:t>
      </w:r>
      <w:r>
        <w:rPr>
          <w:b/>
          <w:spacing w:val="-1"/>
        </w:rPr>
        <w:t>принцип</w:t>
      </w:r>
      <w:r>
        <w:rPr>
          <w:b/>
          <w:spacing w:val="-8"/>
        </w:rPr>
        <w:t> </w:t>
      </w:r>
      <w:r>
        <w:rPr>
          <w:b/>
          <w:spacing w:val="-1"/>
        </w:rPr>
        <w:t>непрерывности,</w:t>
      </w:r>
      <w:r>
        <w:rPr>
          <w:b/>
          <w:spacing w:val="-8"/>
        </w:rPr>
        <w:t> </w:t>
      </w:r>
      <w:r>
        <w:rPr>
          <w:spacing w:val="-1"/>
        </w:rPr>
        <w:t>обязывающий</w:t>
      </w:r>
      <w:r>
        <w:rPr>
          <w:spacing w:val="-6"/>
        </w:rPr>
        <w:t> </w:t>
      </w:r>
      <w:r>
        <w:rPr/>
        <w:t>гарантиро-</w:t>
      </w:r>
      <w:r>
        <w:rPr>
          <w:spacing w:val="-53"/>
        </w:rPr>
        <w:t> </w:t>
      </w:r>
      <w:r>
        <w:rPr/>
        <w:t>вать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их</w:t>
      </w:r>
      <w:r>
        <w:rPr>
          <w:spacing w:val="-1"/>
        </w:rPr>
        <w:t> </w:t>
      </w:r>
      <w:r>
        <w:rPr/>
        <w:t>общей</w:t>
      </w:r>
      <w:r>
        <w:rPr>
          <w:spacing w:val="-2"/>
        </w:rPr>
        <w:t> </w:t>
      </w:r>
      <w:r>
        <w:rPr/>
        <w:t>последовательности</w:t>
      </w:r>
      <w:r>
        <w:rPr>
          <w:spacing w:val="-1"/>
        </w:rPr>
        <w:t> </w:t>
      </w:r>
      <w:r>
        <w:rPr/>
        <w:t>перманентную</w:t>
      </w:r>
      <w:r>
        <w:rPr>
          <w:spacing w:val="-1"/>
        </w:rPr>
        <w:t> </w:t>
      </w:r>
      <w:r>
        <w:rPr/>
        <w:t>преемственность</w:t>
      </w:r>
    </w:p>
    <w:p>
      <w:pPr>
        <w:spacing w:before="160"/>
        <w:ind w:left="3515" w:right="0" w:firstLine="0"/>
        <w:jc w:val="left"/>
        <w:rPr>
          <w:sz w:val="16"/>
        </w:rPr>
      </w:pPr>
      <w:r>
        <w:rPr>
          <w:sz w:val="16"/>
        </w:rPr>
        <w:t>9Н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62" w:right="2653"/>
      </w:pPr>
      <w:r>
        <w:rPr/>
        <w:t>эффекта занятии, не допускать между ними перерывов, разрушаю-</w:t>
      </w:r>
      <w:r>
        <w:rPr>
          <w:spacing w:val="1"/>
        </w:rPr>
        <w:t> </w:t>
      </w:r>
      <w:r>
        <w:rPr/>
        <w:t>щих этот</w:t>
      </w:r>
      <w:r>
        <w:rPr>
          <w:spacing w:val="-1"/>
        </w:rPr>
        <w:t> </w:t>
      </w:r>
      <w:r>
        <w:rPr/>
        <w:t>эффект.</w:t>
      </w:r>
    </w:p>
    <w:p>
      <w:pPr>
        <w:pStyle w:val="BodyText"/>
        <w:spacing w:line="199" w:lineRule="auto"/>
        <w:ind w:left="2240" w:right="2636" w:firstLine="316"/>
      </w:pPr>
      <w:r>
        <w:rPr/>
        <w:t>Общая</w:t>
      </w:r>
      <w:r>
        <w:rPr>
          <w:spacing w:val="1"/>
        </w:rPr>
        <w:t> </w:t>
      </w:r>
      <w:r>
        <w:rPr/>
        <w:t>результативность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образующих</w:t>
      </w:r>
      <w:r>
        <w:rPr>
          <w:spacing w:val="1"/>
        </w:rPr>
        <w:t> </w:t>
      </w:r>
      <w:r>
        <w:rPr/>
        <w:t>звенья</w:t>
      </w:r>
      <w:r>
        <w:rPr>
          <w:spacing w:val="1"/>
        </w:rPr>
        <w:t> </w:t>
      </w:r>
      <w:r>
        <w:rPr/>
        <w:t>процесса</w:t>
      </w:r>
      <w:r>
        <w:rPr>
          <w:spacing w:val="-52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 зависит, кроме прочего, от их частоты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суммарной протяженности во времени. В основе этой зависимости</w:t>
      </w:r>
      <w:r>
        <w:rPr>
          <w:spacing w:val="1"/>
        </w:rPr>
        <w:t> </w:t>
      </w:r>
      <w:r>
        <w:rPr/>
        <w:t>лежат</w:t>
      </w:r>
      <w:r>
        <w:rPr>
          <w:spacing w:val="1"/>
        </w:rPr>
        <w:t> </w:t>
      </w:r>
      <w:r>
        <w:rPr/>
        <w:t>естественные</w:t>
      </w:r>
      <w:r>
        <w:rPr>
          <w:spacing w:val="1"/>
        </w:rPr>
        <w:t> </w:t>
      </w:r>
      <w:r>
        <w:rPr/>
        <w:t>закономерности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морфофункциональ-</w:t>
      </w:r>
      <w:r>
        <w:rPr>
          <w:spacing w:val="1"/>
        </w:rPr>
        <w:t> </w:t>
      </w:r>
      <w:r>
        <w:rPr/>
        <w:t>ных свойств организма, описанные по-своему еще Ж. Ламарком в</w:t>
      </w:r>
      <w:r>
        <w:rPr>
          <w:spacing w:val="1"/>
        </w:rPr>
        <w:t> </w:t>
      </w:r>
      <w:r>
        <w:rPr/>
        <w:t>известной</w:t>
      </w:r>
      <w:r>
        <w:rPr>
          <w:spacing w:val="1"/>
        </w:rPr>
        <w:t> </w:t>
      </w:r>
      <w:r>
        <w:rPr/>
        <w:t>формулировке</w:t>
      </w:r>
      <w:r>
        <w:rPr>
          <w:spacing w:val="1"/>
        </w:rPr>
        <w:t> </w:t>
      </w:r>
      <w:r>
        <w:rPr/>
        <w:t>«закона</w:t>
      </w:r>
      <w:r>
        <w:rPr>
          <w:spacing w:val="1"/>
        </w:rPr>
        <w:t> </w:t>
      </w:r>
      <w:r>
        <w:rPr/>
        <w:t>упражнения»:</w:t>
      </w:r>
      <w:r>
        <w:rPr>
          <w:spacing w:val="1"/>
        </w:rPr>
        <w:t> </w:t>
      </w:r>
      <w:r>
        <w:rPr/>
        <w:t>«...частое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неос-</w:t>
      </w:r>
      <w:r>
        <w:rPr>
          <w:spacing w:val="1"/>
        </w:rPr>
        <w:t> </w:t>
      </w:r>
      <w:r>
        <w:rPr/>
        <w:t>лабевающее</w:t>
      </w:r>
      <w:r>
        <w:rPr>
          <w:spacing w:val="1"/>
        </w:rPr>
        <w:t> </w:t>
      </w:r>
      <w:r>
        <w:rPr/>
        <w:t>употребление</w:t>
      </w:r>
      <w:r>
        <w:rPr>
          <w:spacing w:val="1"/>
        </w:rPr>
        <w:t> </w:t>
      </w:r>
      <w:r>
        <w:rPr/>
        <w:t>какого-нибудь</w:t>
      </w:r>
      <w:r>
        <w:rPr>
          <w:spacing w:val="1"/>
        </w:rPr>
        <w:t> </w:t>
      </w:r>
      <w:r>
        <w:rPr/>
        <w:t>органа</w:t>
      </w:r>
      <w:r>
        <w:rPr>
          <w:spacing w:val="1"/>
        </w:rPr>
        <w:t> </w:t>
      </w:r>
      <w:r>
        <w:rPr/>
        <w:t>укрепляет</w:t>
      </w:r>
      <w:r>
        <w:rPr>
          <w:spacing w:val="1"/>
        </w:rPr>
        <w:t> </w:t>
      </w:r>
      <w:r>
        <w:rPr/>
        <w:t>мало-</w:t>
      </w:r>
      <w:r>
        <w:rPr>
          <w:spacing w:val="1"/>
        </w:rPr>
        <w:t> </w:t>
      </w:r>
      <w:r>
        <w:rPr/>
        <w:t>помалу этот орган, развивает его, увеличивает и сообщает ему силу,</w:t>
      </w:r>
      <w:r>
        <w:rPr>
          <w:spacing w:val="1"/>
        </w:rPr>
        <w:t> </w:t>
      </w:r>
      <w:r>
        <w:rPr/>
        <w:t>соразмерную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длительностью</w:t>
      </w:r>
      <w:r>
        <w:rPr>
          <w:spacing w:val="1"/>
        </w:rPr>
        <w:t> </w:t>
      </w:r>
      <w:r>
        <w:rPr/>
        <w:t>самого</w:t>
      </w:r>
      <w:r>
        <w:rPr>
          <w:spacing w:val="1"/>
        </w:rPr>
        <w:t> </w:t>
      </w:r>
      <w:r>
        <w:rPr/>
        <w:t>употребления,</w:t>
      </w:r>
      <w:r>
        <w:rPr>
          <w:spacing w:val="1"/>
        </w:rPr>
        <w:t> </w:t>
      </w:r>
      <w:r>
        <w:rPr/>
        <w:t>тогда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постоянное неупотребление органа неприметно ослабляет его, при-</w:t>
      </w:r>
      <w:r>
        <w:rPr>
          <w:spacing w:val="1"/>
        </w:rPr>
        <w:t> </w:t>
      </w:r>
      <w:r>
        <w:rPr/>
        <w:t>водит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упадок,</w:t>
      </w:r>
      <w:r>
        <w:rPr>
          <w:spacing w:val="1"/>
        </w:rPr>
        <w:t> </w:t>
      </w:r>
      <w:r>
        <w:rPr/>
        <w:t>последовательно</w:t>
      </w:r>
      <w:r>
        <w:rPr>
          <w:spacing w:val="1"/>
        </w:rPr>
        <w:t> </w:t>
      </w:r>
      <w:r>
        <w:rPr/>
        <w:t>сокращает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способности...»*</w:t>
      </w:r>
      <w:r>
        <w:rPr>
          <w:spacing w:val="1"/>
        </w:rPr>
        <w:t> </w:t>
      </w:r>
      <w:r>
        <w:rPr/>
        <w:t>Справедливость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высказывания,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сути,</w:t>
      </w:r>
      <w:r>
        <w:rPr>
          <w:spacing w:val="1"/>
        </w:rPr>
        <w:t> </w:t>
      </w:r>
      <w:r>
        <w:rPr/>
        <w:t>подтверждается</w:t>
      </w:r>
      <w:r>
        <w:rPr>
          <w:spacing w:val="1"/>
        </w:rPr>
        <w:t> </w:t>
      </w:r>
      <w:r>
        <w:rPr/>
        <w:t>массой</w:t>
      </w:r>
      <w:r>
        <w:rPr>
          <w:spacing w:val="1"/>
        </w:rPr>
        <w:t> </w:t>
      </w:r>
      <w:r>
        <w:rPr/>
        <w:t>фактов,</w:t>
      </w:r>
      <w:r>
        <w:rPr>
          <w:spacing w:val="1"/>
        </w:rPr>
        <w:t> </w:t>
      </w:r>
      <w:r>
        <w:rPr/>
        <w:t>выявленных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настоящему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изучении</w:t>
      </w:r>
      <w:r>
        <w:rPr>
          <w:spacing w:val="1"/>
        </w:rPr>
        <w:t> </w:t>
      </w:r>
      <w:r>
        <w:rPr/>
        <w:t>закономерностей</w:t>
      </w:r>
      <w:r>
        <w:rPr>
          <w:spacing w:val="-1"/>
        </w:rPr>
        <w:t> </w:t>
      </w:r>
      <w:r>
        <w:rPr/>
        <w:t>онтогенеза.</w:t>
      </w:r>
    </w:p>
    <w:p>
      <w:pPr>
        <w:pStyle w:val="BodyText"/>
        <w:spacing w:line="182" w:lineRule="exact"/>
        <w:ind w:left="2557"/>
      </w:pPr>
      <w:r>
        <w:rPr/>
        <w:t>Вполне</w:t>
      </w:r>
      <w:r>
        <w:rPr>
          <w:spacing w:val="27"/>
        </w:rPr>
        <w:t> </w:t>
      </w:r>
      <w:r>
        <w:rPr/>
        <w:t>эффективной</w:t>
      </w:r>
      <w:r>
        <w:rPr>
          <w:spacing w:val="25"/>
        </w:rPr>
        <w:t> </w:t>
      </w:r>
      <w:r>
        <w:rPr/>
        <w:t>может</w:t>
      </w:r>
      <w:r>
        <w:rPr>
          <w:spacing w:val="27"/>
        </w:rPr>
        <w:t> </w:t>
      </w:r>
      <w:r>
        <w:rPr/>
        <w:t>быть</w:t>
      </w:r>
      <w:r>
        <w:rPr>
          <w:spacing w:val="26"/>
        </w:rPr>
        <w:t> </w:t>
      </w:r>
      <w:r>
        <w:rPr/>
        <w:t>лишь</w:t>
      </w:r>
      <w:r>
        <w:rPr>
          <w:spacing w:val="26"/>
        </w:rPr>
        <w:t> </w:t>
      </w:r>
      <w:r>
        <w:rPr/>
        <w:t>такая</w:t>
      </w:r>
      <w:r>
        <w:rPr>
          <w:spacing w:val="27"/>
        </w:rPr>
        <w:t> </w:t>
      </w:r>
      <w:r>
        <w:rPr/>
        <w:t>система</w:t>
      </w:r>
      <w:r>
        <w:rPr>
          <w:spacing w:val="27"/>
        </w:rPr>
        <w:t> </w:t>
      </w:r>
      <w:r>
        <w:rPr/>
        <w:t>занятий,</w:t>
      </w:r>
      <w:r>
        <w:rPr>
          <w:spacing w:val="26"/>
        </w:rPr>
        <w:t> </w:t>
      </w:r>
      <w:r>
        <w:rPr/>
        <w:t>в</w:t>
      </w:r>
    </w:p>
    <w:p>
      <w:pPr>
        <w:pStyle w:val="BodyText"/>
        <w:spacing w:line="199" w:lineRule="auto" w:before="11"/>
        <w:ind w:left="2240" w:right="2635"/>
      </w:pPr>
      <w:r>
        <w:rPr/>
        <w:t>которой</w:t>
      </w:r>
      <w:r>
        <w:rPr>
          <w:spacing w:val="1"/>
        </w:rPr>
        <w:t> </w:t>
      </w:r>
      <w:r>
        <w:rPr/>
        <w:t>обеспечена</w:t>
      </w:r>
      <w:r>
        <w:rPr>
          <w:spacing w:val="1"/>
        </w:rPr>
        <w:t> </w:t>
      </w:r>
      <w:r>
        <w:rPr/>
        <w:t>постоянная</w:t>
      </w:r>
      <w:r>
        <w:rPr>
          <w:spacing w:val="1"/>
        </w:rPr>
        <w:t> </w:t>
      </w:r>
      <w:r>
        <w:rPr/>
        <w:t>связь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ними.</w:t>
      </w:r>
      <w:r>
        <w:rPr>
          <w:spacing w:val="1"/>
        </w:rPr>
        <w:t> </w:t>
      </w:r>
      <w:r>
        <w:rPr/>
        <w:t>Сложность</w:t>
      </w:r>
      <w:r>
        <w:rPr>
          <w:spacing w:val="1"/>
        </w:rPr>
        <w:t> </w:t>
      </w:r>
      <w:r>
        <w:rPr/>
        <w:t>построения такой системы обусловлена, в частности, тем, что ее по</w:t>
      </w:r>
      <w:r>
        <w:rPr>
          <w:spacing w:val="1"/>
        </w:rPr>
        <w:t> </w:t>
      </w:r>
      <w:r>
        <w:rPr/>
        <w:t>понятным</w:t>
      </w:r>
      <w:r>
        <w:rPr>
          <w:spacing w:val="1"/>
        </w:rPr>
        <w:t> </w:t>
      </w:r>
      <w:r>
        <w:rPr/>
        <w:t>причинам</w:t>
      </w:r>
      <w:r>
        <w:rPr>
          <w:spacing w:val="1"/>
        </w:rPr>
        <w:t> </w:t>
      </w:r>
      <w:r>
        <w:rPr/>
        <w:t>нельзя</w:t>
      </w:r>
      <w:r>
        <w:rPr>
          <w:spacing w:val="1"/>
        </w:rPr>
        <w:t> </w:t>
      </w:r>
      <w:r>
        <w:rPr/>
        <w:t>построить</w:t>
      </w:r>
      <w:r>
        <w:rPr>
          <w:spacing w:val="1"/>
        </w:rPr>
        <w:t> </w:t>
      </w:r>
      <w:r>
        <w:rPr/>
        <w:t>иначе,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порядке</w:t>
      </w:r>
      <w:r>
        <w:rPr>
          <w:spacing w:val="1"/>
        </w:rPr>
        <w:t> </w:t>
      </w:r>
      <w:r>
        <w:rPr/>
        <w:t>че-</w:t>
      </w:r>
      <w:r>
        <w:rPr>
          <w:spacing w:val="1"/>
        </w:rPr>
        <w:t> </w:t>
      </w:r>
      <w:r>
        <w:rPr/>
        <w:t>редования занятий с восстановительным отдыхом, отделяющим их</w:t>
      </w:r>
      <w:r>
        <w:rPr>
          <w:spacing w:val="1"/>
        </w:rPr>
        <w:t> </w:t>
      </w:r>
      <w:r>
        <w:rPr/>
        <w:t>друг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друга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самым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противостоящим</w:t>
      </w:r>
      <w:r>
        <w:rPr>
          <w:spacing w:val="1"/>
        </w:rPr>
        <w:t> </w:t>
      </w:r>
      <w:r>
        <w:rPr/>
        <w:t>целостности</w:t>
      </w:r>
      <w:r>
        <w:rPr>
          <w:spacing w:val="1"/>
        </w:rPr>
        <w:t> </w:t>
      </w:r>
      <w:r>
        <w:rPr/>
        <w:t>системы.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противоречие</w:t>
      </w:r>
      <w:r>
        <w:rPr>
          <w:spacing w:val="1"/>
        </w:rPr>
        <w:t> </w:t>
      </w:r>
      <w:r>
        <w:rPr/>
        <w:t>преодолевается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соблюдения</w:t>
      </w:r>
      <w:r>
        <w:rPr>
          <w:spacing w:val="-52"/>
        </w:rPr>
        <w:t> </w:t>
      </w:r>
      <w:r>
        <w:rPr/>
        <w:t>закономерностей</w:t>
      </w:r>
      <w:r>
        <w:rPr>
          <w:spacing w:val="1"/>
        </w:rPr>
        <w:t> </w:t>
      </w:r>
      <w:r>
        <w:rPr/>
        <w:t>кумуляции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интегративного</w:t>
      </w:r>
      <w:r>
        <w:rPr>
          <w:spacing w:val="1"/>
        </w:rPr>
        <w:t> </w:t>
      </w:r>
      <w:r>
        <w:rPr/>
        <w:t>взаимодействия их ближайших и следовых эффектов при достаточ-</w:t>
      </w:r>
      <w:r>
        <w:rPr>
          <w:spacing w:val="1"/>
        </w:rPr>
        <w:t> </w:t>
      </w:r>
      <w:r>
        <w:rPr/>
        <w:t>ной частоте занятий и адекватной регламентации продолжительности</w:t>
      </w:r>
      <w:r>
        <w:rPr>
          <w:spacing w:val="-52"/>
        </w:rPr>
        <w:t> </w:t>
      </w:r>
      <w:r>
        <w:rPr/>
        <w:t>интервалов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ними.</w:t>
      </w:r>
      <w:r>
        <w:rPr>
          <w:spacing w:val="1"/>
        </w:rPr>
        <w:t> </w:t>
      </w:r>
      <w:r>
        <w:rPr/>
        <w:t>Непрерывная</w:t>
      </w:r>
      <w:r>
        <w:rPr>
          <w:spacing w:val="1"/>
        </w:rPr>
        <w:t> </w:t>
      </w:r>
      <w:r>
        <w:rPr/>
        <w:t>кумуляция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эффектов</w:t>
      </w:r>
      <w:r>
        <w:rPr>
          <w:spacing w:val="-52"/>
        </w:rPr>
        <w:t> </w:t>
      </w:r>
      <w:r>
        <w:rPr/>
        <w:t>происходит при условии, что каждое последующее занятие проходит,</w:t>
      </w:r>
      <w:r>
        <w:rPr>
          <w:spacing w:val="-52"/>
        </w:rPr>
        <w:t> </w:t>
      </w:r>
      <w:r>
        <w:rPr/>
        <w:t>образно говоря, по следам предыдущего, закрепляя и</w:t>
      </w:r>
      <w:r>
        <w:rPr>
          <w:spacing w:val="1"/>
        </w:rPr>
        <w:t> </w:t>
      </w:r>
      <w:r>
        <w:rPr/>
        <w:t>углубляя их</w:t>
      </w:r>
      <w:r>
        <w:rPr>
          <w:spacing w:val="1"/>
        </w:rPr>
        <w:t> </w:t>
      </w:r>
      <w:r>
        <w:rPr/>
        <w:t>(рис. 8)**.</w:t>
      </w:r>
    </w:p>
    <w:p>
      <w:pPr>
        <w:pStyle w:val="BodyText"/>
        <w:spacing w:line="199" w:lineRule="auto"/>
        <w:ind w:left="2240" w:right="2629" w:firstLine="316"/>
      </w:pPr>
      <w:r>
        <w:rPr/>
        <w:t>Степень</w:t>
      </w:r>
      <w:r>
        <w:rPr>
          <w:spacing w:val="1"/>
        </w:rPr>
        <w:t> </w:t>
      </w:r>
      <w:r>
        <w:rPr/>
        <w:t>кумуляции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очевидно,</w:t>
      </w:r>
      <w:r>
        <w:rPr>
          <w:spacing w:val="1"/>
        </w:rPr>
        <w:t> </w:t>
      </w:r>
      <w:r>
        <w:rPr/>
        <w:t>обратно</w:t>
      </w:r>
      <w:r>
        <w:rPr>
          <w:spacing w:val="1"/>
        </w:rPr>
        <w:t> </w:t>
      </w:r>
      <w:r>
        <w:rPr/>
        <w:t>про-</w:t>
      </w:r>
      <w:r>
        <w:rPr>
          <w:spacing w:val="1"/>
        </w:rPr>
        <w:t> </w:t>
      </w:r>
      <w:r>
        <w:rPr/>
        <w:t>порциональна в какой-то мере величине разделяющих их интервалов.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основания</w:t>
      </w:r>
      <w:r>
        <w:rPr>
          <w:spacing w:val="1"/>
        </w:rPr>
        <w:t> </w:t>
      </w:r>
      <w:r>
        <w:rPr/>
        <w:t>считать,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двух-трехсуточный</w:t>
      </w:r>
      <w:r>
        <w:rPr>
          <w:spacing w:val="1"/>
        </w:rPr>
        <w:t> </w:t>
      </w:r>
      <w:r>
        <w:rPr/>
        <w:t>интервал</w:t>
      </w:r>
      <w:r>
        <w:rPr>
          <w:spacing w:val="1"/>
        </w:rPr>
        <w:t> </w:t>
      </w:r>
      <w:r>
        <w:rPr/>
        <w:t>слишком</w:t>
      </w:r>
      <w:r>
        <w:rPr>
          <w:spacing w:val="1"/>
        </w:rPr>
        <w:t> </w:t>
      </w:r>
      <w:r>
        <w:rPr/>
        <w:t>велик,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гарантировать</w:t>
      </w:r>
      <w:r>
        <w:rPr>
          <w:spacing w:val="1"/>
        </w:rPr>
        <w:t> </w:t>
      </w:r>
      <w:r>
        <w:rPr/>
        <w:t>оптимальную</w:t>
      </w:r>
      <w:r>
        <w:rPr>
          <w:spacing w:val="1"/>
        </w:rPr>
        <w:t> </w:t>
      </w:r>
      <w:r>
        <w:rPr/>
        <w:t>кумуляцию</w:t>
      </w:r>
      <w:r>
        <w:rPr>
          <w:spacing w:val="1"/>
        </w:rPr>
        <w:t> </w:t>
      </w:r>
      <w:r>
        <w:rPr/>
        <w:t>эффекта ( с удлинением интервала сверх некоторого предела умень-</w:t>
      </w:r>
      <w:r>
        <w:rPr>
          <w:spacing w:val="1"/>
        </w:rPr>
        <w:t> </w:t>
      </w:r>
      <w:r>
        <w:rPr/>
        <w:t>шается вероятность того, что очередное занятие совпадает с фазой</w:t>
      </w:r>
      <w:r>
        <w:rPr>
          <w:spacing w:val="1"/>
        </w:rPr>
        <w:t> </w:t>
      </w:r>
      <w:r>
        <w:rPr/>
        <w:t>суперкомпенсации, вызванной предыдущим занятием, вместе с тем</w:t>
      </w:r>
      <w:r>
        <w:rPr>
          <w:spacing w:val="1"/>
        </w:rPr>
        <w:t> </w:t>
      </w:r>
      <w:r>
        <w:rPr/>
        <w:t>увеличивается</w:t>
      </w:r>
      <w:r>
        <w:rPr>
          <w:spacing w:val="1"/>
        </w:rPr>
        <w:t> </w:t>
      </w:r>
      <w:r>
        <w:rPr/>
        <w:t>вероятность</w:t>
      </w:r>
      <w:r>
        <w:rPr>
          <w:spacing w:val="1"/>
        </w:rPr>
        <w:t> </w:t>
      </w:r>
      <w:r>
        <w:rPr/>
        <w:t>угасания</w:t>
      </w:r>
      <w:r>
        <w:rPr>
          <w:spacing w:val="1"/>
        </w:rPr>
        <w:t> </w:t>
      </w:r>
      <w:r>
        <w:rPr/>
        <w:t>формируемых</w:t>
      </w:r>
      <w:r>
        <w:rPr>
          <w:spacing w:val="1"/>
        </w:rPr>
        <w:t> </w:t>
      </w:r>
      <w:r>
        <w:rPr/>
        <w:t>двигательно-ко-</w:t>
      </w:r>
      <w:r>
        <w:rPr>
          <w:spacing w:val="-52"/>
        </w:rPr>
        <w:t> </w:t>
      </w:r>
      <w:r>
        <w:rPr/>
        <w:t>ординационных связей и других утрат эффекта). Чтобы гарантиро-</w:t>
      </w:r>
      <w:r>
        <w:rPr>
          <w:spacing w:val="1"/>
        </w:rPr>
        <w:t> </w:t>
      </w:r>
      <w:r>
        <w:rPr/>
        <w:t>вать неординарные темпы развития тренированности, нужны ежед-</w:t>
      </w:r>
      <w:r>
        <w:rPr>
          <w:spacing w:val="1"/>
        </w:rPr>
        <w:t> </w:t>
      </w:r>
      <w:r>
        <w:rPr/>
        <w:t>невные и неоднократные в день занятия тренировочного характера</w:t>
      </w:r>
      <w:r>
        <w:rPr>
          <w:spacing w:val="1"/>
        </w:rPr>
        <w:t> </w:t>
      </w:r>
      <w:r>
        <w:rPr/>
        <w:t>(число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недельном</w:t>
      </w:r>
      <w:r>
        <w:rPr>
          <w:spacing w:val="1"/>
        </w:rPr>
        <w:t> </w:t>
      </w:r>
      <w:r>
        <w:rPr/>
        <w:t>режиме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достигает,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спортсменов</w:t>
      </w:r>
      <w:r>
        <w:rPr>
          <w:spacing w:val="-2"/>
        </w:rPr>
        <w:t> </w:t>
      </w:r>
      <w:r>
        <w:rPr/>
        <w:t>высокого класса 20 и более).</w:t>
      </w:r>
    </w:p>
    <w:p>
      <w:pPr>
        <w:pStyle w:val="BodyText"/>
        <w:spacing w:line="199" w:lineRule="auto"/>
        <w:ind w:left="2269" w:right="2637" w:firstLine="316"/>
      </w:pPr>
      <w:r>
        <w:rPr/>
        <w:t>Принцип</w:t>
      </w:r>
      <w:r>
        <w:rPr>
          <w:spacing w:val="1"/>
        </w:rPr>
        <w:t> </w:t>
      </w:r>
      <w:r>
        <w:rPr/>
        <w:t>непрерывности</w:t>
      </w:r>
      <w:r>
        <w:rPr>
          <w:spacing w:val="1"/>
        </w:rPr>
        <w:t> </w:t>
      </w:r>
      <w:r>
        <w:rPr/>
        <w:t>обобщенно</w:t>
      </w:r>
      <w:r>
        <w:rPr>
          <w:spacing w:val="1"/>
        </w:rPr>
        <w:t> </w:t>
      </w:r>
      <w:r>
        <w:rPr/>
        <w:t>выражет</w:t>
      </w:r>
      <w:r>
        <w:rPr>
          <w:spacing w:val="1"/>
        </w:rPr>
        <w:t> </w:t>
      </w:r>
      <w:r>
        <w:rPr/>
        <w:t>закономерности</w:t>
      </w:r>
      <w:r>
        <w:rPr>
          <w:spacing w:val="1"/>
        </w:rPr>
        <w:t> </w:t>
      </w:r>
      <w:r>
        <w:rPr/>
        <w:t>развертывания физического воспитания как целостного процесса, все</w:t>
      </w:r>
      <w:r>
        <w:rPr>
          <w:spacing w:val="-52"/>
        </w:rPr>
        <w:t> </w:t>
      </w:r>
      <w:r>
        <w:rPr/>
        <w:t>звенья</w:t>
      </w:r>
      <w:r>
        <w:rPr>
          <w:spacing w:val="-2"/>
        </w:rPr>
        <w:t> </w:t>
      </w:r>
      <w:r>
        <w:rPr/>
        <w:t>которого</w:t>
      </w:r>
      <w:r>
        <w:rPr>
          <w:spacing w:val="-2"/>
        </w:rPr>
        <w:t> </w:t>
      </w:r>
      <w:r>
        <w:rPr/>
        <w:t>должны</w:t>
      </w:r>
      <w:r>
        <w:rPr>
          <w:spacing w:val="-3"/>
        </w:rPr>
        <w:t> </w:t>
      </w:r>
      <w:r>
        <w:rPr/>
        <w:t>быть связаны воедино. С</w:t>
      </w:r>
      <w:r>
        <w:rPr>
          <w:spacing w:val="-4"/>
        </w:rPr>
        <w:t> </w:t>
      </w:r>
      <w:r>
        <w:rPr/>
        <w:t>этим прин-</w:t>
      </w:r>
    </w:p>
    <w:p>
      <w:pPr>
        <w:spacing w:line="192" w:lineRule="auto" w:before="127"/>
        <w:ind w:left="2276" w:right="3523" w:firstLine="86"/>
        <w:jc w:val="left"/>
        <w:rPr>
          <w:sz w:val="18"/>
        </w:rPr>
      </w:pPr>
      <w:r>
        <w:rPr>
          <w:sz w:val="18"/>
        </w:rPr>
        <w:t>* Ж. Л а м а р к. Философия зоологии, т. I, M. — Л.,</w:t>
      </w:r>
      <w:r>
        <w:rPr>
          <w:spacing w:val="1"/>
          <w:sz w:val="18"/>
        </w:rPr>
        <w:t> </w:t>
      </w:r>
      <w:r>
        <w:rPr>
          <w:sz w:val="18"/>
        </w:rPr>
        <w:t>1935, с.</w:t>
      </w:r>
      <w:r>
        <w:rPr>
          <w:spacing w:val="1"/>
          <w:sz w:val="18"/>
        </w:rPr>
        <w:t> </w:t>
      </w:r>
      <w:r>
        <w:rPr>
          <w:sz w:val="18"/>
        </w:rPr>
        <w:t>186. ** О</w:t>
      </w:r>
      <w:r>
        <w:rPr>
          <w:spacing w:val="1"/>
          <w:sz w:val="18"/>
        </w:rPr>
        <w:t> </w:t>
      </w:r>
      <w:r>
        <w:rPr>
          <w:sz w:val="18"/>
        </w:rPr>
        <w:t>характеристике ближайших, следовых и кумулятивных эффектов занятий</w:t>
      </w:r>
      <w:r>
        <w:rPr>
          <w:spacing w:val="-43"/>
          <w:sz w:val="18"/>
        </w:rPr>
        <w:t> </w:t>
      </w:r>
      <w:r>
        <w:rPr>
          <w:sz w:val="18"/>
        </w:rPr>
        <w:t>физическими</w:t>
      </w:r>
      <w:r>
        <w:rPr>
          <w:spacing w:val="1"/>
          <w:sz w:val="18"/>
        </w:rPr>
        <w:t> </w:t>
      </w:r>
      <w:r>
        <w:rPr>
          <w:sz w:val="18"/>
        </w:rPr>
        <w:t>упражнениями</w:t>
      </w:r>
      <w:r>
        <w:rPr>
          <w:spacing w:val="-1"/>
          <w:sz w:val="18"/>
        </w:rPr>
        <w:t> </w:t>
      </w:r>
      <w:r>
        <w:rPr>
          <w:sz w:val="18"/>
        </w:rPr>
        <w:t>см.</w:t>
      </w:r>
      <w:r>
        <w:rPr>
          <w:spacing w:val="-1"/>
          <w:sz w:val="18"/>
        </w:rPr>
        <w:t> </w:t>
      </w:r>
      <w:r>
        <w:rPr>
          <w:sz w:val="18"/>
        </w:rPr>
        <w:t>гл.</w:t>
      </w:r>
      <w:r>
        <w:rPr>
          <w:spacing w:val="4"/>
          <w:sz w:val="18"/>
        </w:rPr>
        <w:t> </w:t>
      </w:r>
      <w:r>
        <w:rPr>
          <w:spacing w:val="10"/>
          <w:sz w:val="18"/>
        </w:rPr>
        <w:t>II;</w:t>
      </w:r>
      <w:r>
        <w:rPr>
          <w:spacing w:val="17"/>
          <w:sz w:val="18"/>
        </w:rPr>
        <w:t> </w:t>
      </w:r>
      <w:r>
        <w:rPr>
          <w:sz w:val="18"/>
        </w:rPr>
        <w:t>1.1.3.</w:t>
      </w:r>
    </w:p>
    <w:p>
      <w:pPr>
        <w:tabs>
          <w:tab w:pos="3544" w:val="left" w:leader="none"/>
        </w:tabs>
        <w:spacing w:before="140"/>
        <w:ind w:left="2262" w:right="0" w:firstLine="0"/>
        <w:jc w:val="both"/>
        <w:rPr>
          <w:sz w:val="18"/>
        </w:rPr>
      </w:pPr>
      <w:r>
        <w:rPr>
          <w:sz w:val="18"/>
        </w:rPr>
        <w:t>4—1120</w:t>
        <w:tab/>
        <w:t>97</w:t>
      </w:r>
    </w:p>
    <w:p>
      <w:pPr>
        <w:spacing w:after="0"/>
        <w:jc w:val="both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463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008464" cy="1517903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8464" cy="1517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"/>
        <w:jc w:val="left"/>
        <w:rPr>
          <w:sz w:val="14"/>
        </w:rPr>
      </w:pPr>
    </w:p>
    <w:p>
      <w:pPr>
        <w:spacing w:line="216" w:lineRule="auto" w:before="0"/>
        <w:ind w:left="2319" w:right="2885" w:firstLine="0"/>
        <w:jc w:val="left"/>
        <w:rPr>
          <w:sz w:val="16"/>
        </w:rPr>
      </w:pPr>
      <w:r>
        <w:rPr>
          <w:sz w:val="16"/>
        </w:rPr>
        <w:t>Рис. 8. Схема, иллюстрирующая непрерывность процесса физического воспитания, которая</w:t>
      </w:r>
      <w:r>
        <w:rPr>
          <w:spacing w:val="-37"/>
          <w:sz w:val="16"/>
        </w:rPr>
        <w:t> </w:t>
      </w:r>
      <w:r>
        <w:rPr>
          <w:sz w:val="16"/>
        </w:rPr>
        <w:t>обеспечивается</w:t>
      </w:r>
      <w:r>
        <w:rPr>
          <w:spacing w:val="-3"/>
          <w:sz w:val="16"/>
        </w:rPr>
        <w:t> </w:t>
      </w:r>
      <w:r>
        <w:rPr>
          <w:sz w:val="16"/>
        </w:rPr>
        <w:t>преемственностью</w:t>
      </w:r>
      <w:r>
        <w:rPr>
          <w:spacing w:val="-2"/>
          <w:sz w:val="16"/>
        </w:rPr>
        <w:t> </w:t>
      </w:r>
      <w:r>
        <w:rPr>
          <w:sz w:val="16"/>
        </w:rPr>
        <w:t>эффекта</w:t>
      </w:r>
      <w:r>
        <w:rPr>
          <w:spacing w:val="1"/>
          <w:sz w:val="16"/>
        </w:rPr>
        <w:t> </w:t>
      </w:r>
      <w:r>
        <w:rPr>
          <w:sz w:val="16"/>
        </w:rPr>
        <w:t>занятий:</w:t>
      </w:r>
    </w:p>
    <w:p>
      <w:pPr>
        <w:spacing w:line="184" w:lineRule="auto" w:before="37"/>
        <w:ind w:left="2305" w:right="2735" w:firstLine="0"/>
        <w:jc w:val="left"/>
        <w:rPr>
          <w:sz w:val="16"/>
        </w:rPr>
      </w:pPr>
      <w:r>
        <w:rPr>
          <w:sz w:val="16"/>
        </w:rPr>
        <w:t>СЭб -</w:t>
      </w:r>
      <w:r>
        <w:rPr>
          <w:spacing w:val="1"/>
          <w:sz w:val="16"/>
        </w:rPr>
        <w:t> </w:t>
      </w:r>
      <w:r>
        <w:rPr>
          <w:sz w:val="16"/>
        </w:rPr>
        <w:t>1,2,3—быстротекущие следовые аффекты занятий, проявляющиеся в динамике процес-</w:t>
      </w:r>
      <w:r>
        <w:rPr>
          <w:spacing w:val="-37"/>
          <w:sz w:val="16"/>
        </w:rPr>
        <w:t> </w:t>
      </w:r>
      <w:r>
        <w:rPr>
          <w:sz w:val="16"/>
        </w:rPr>
        <w:t>сов</w:t>
      </w:r>
      <w:r>
        <w:rPr>
          <w:spacing w:val="1"/>
          <w:sz w:val="16"/>
        </w:rPr>
        <w:t> </w:t>
      </w:r>
      <w:r>
        <w:rPr>
          <w:sz w:val="16"/>
        </w:rPr>
        <w:t>утомления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восстановления</w:t>
      </w:r>
      <w:r>
        <w:rPr>
          <w:spacing w:val="1"/>
          <w:sz w:val="16"/>
        </w:rPr>
        <w:t> </w:t>
      </w:r>
      <w:r>
        <w:rPr>
          <w:sz w:val="16"/>
        </w:rPr>
        <w:t>оперативной</w:t>
      </w:r>
      <w:r>
        <w:rPr>
          <w:spacing w:val="1"/>
          <w:sz w:val="16"/>
        </w:rPr>
        <w:t> </w:t>
      </w:r>
      <w:r>
        <w:rPr>
          <w:sz w:val="16"/>
        </w:rPr>
        <w:t>работоспособности;</w:t>
      </w:r>
      <w:r>
        <w:rPr>
          <w:spacing w:val="1"/>
          <w:sz w:val="16"/>
        </w:rPr>
        <w:t> </w:t>
      </w:r>
      <w:r>
        <w:rPr>
          <w:sz w:val="16"/>
        </w:rPr>
        <w:t>31,з,з—занятия;</w:t>
      </w:r>
      <w:r>
        <w:rPr>
          <w:spacing w:val="1"/>
          <w:sz w:val="16"/>
        </w:rPr>
        <w:t> </w:t>
      </w:r>
      <w:r>
        <w:rPr>
          <w:sz w:val="16"/>
        </w:rPr>
        <w:t>ФС</w:t>
      </w:r>
      <w:r>
        <w:rPr>
          <w:spacing w:val="1"/>
          <w:sz w:val="16"/>
        </w:rPr>
        <w:t> </w:t>
      </w:r>
      <w:r>
        <w:rPr>
          <w:position w:val="2"/>
          <w:sz w:val="16"/>
        </w:rPr>
        <w:t>функциональные</w:t>
      </w:r>
      <w:r>
        <w:rPr>
          <w:spacing w:val="17"/>
          <w:position w:val="2"/>
          <w:sz w:val="16"/>
        </w:rPr>
        <w:t> </w:t>
      </w:r>
      <w:r>
        <w:rPr>
          <w:position w:val="2"/>
          <w:sz w:val="16"/>
        </w:rPr>
        <w:t>сдвиги</w:t>
      </w:r>
      <w:r>
        <w:rPr>
          <w:spacing w:val="18"/>
          <w:position w:val="2"/>
          <w:sz w:val="16"/>
        </w:rPr>
        <w:t> </w:t>
      </w:r>
      <w:r>
        <w:rPr>
          <w:position w:val="2"/>
          <w:sz w:val="16"/>
        </w:rPr>
        <w:t>в</w:t>
      </w:r>
      <w:r>
        <w:rPr>
          <w:spacing w:val="16"/>
          <w:position w:val="2"/>
          <w:sz w:val="16"/>
        </w:rPr>
        <w:t> </w:t>
      </w:r>
      <w:r>
        <w:rPr>
          <w:position w:val="2"/>
          <w:sz w:val="16"/>
        </w:rPr>
        <w:t>процессе</w:t>
      </w:r>
      <w:r>
        <w:rPr>
          <w:spacing w:val="55"/>
          <w:position w:val="2"/>
          <w:sz w:val="16"/>
        </w:rPr>
        <w:t> </w:t>
      </w:r>
      <w:r>
        <w:rPr>
          <w:position w:val="2"/>
          <w:sz w:val="16"/>
        </w:rPr>
        <w:t>занятий;</w:t>
      </w:r>
      <w:r>
        <w:rPr>
          <w:spacing w:val="57"/>
          <w:position w:val="2"/>
          <w:sz w:val="16"/>
        </w:rPr>
        <w:t> </w:t>
      </w:r>
      <w:r>
        <w:rPr>
          <w:position w:val="2"/>
          <w:sz w:val="16"/>
        </w:rPr>
        <w:t>СЭ</w:t>
      </w:r>
      <w:r>
        <w:rPr>
          <w:sz w:val="10"/>
        </w:rPr>
        <w:t>0С</w:t>
      </w:r>
      <w:r>
        <w:rPr>
          <w:spacing w:val="4"/>
          <w:sz w:val="10"/>
        </w:rPr>
        <w:t> </w:t>
      </w:r>
      <w:r>
        <w:rPr>
          <w:position w:val="2"/>
          <w:sz w:val="16"/>
        </w:rPr>
        <w:t>—</w:t>
      </w:r>
      <w:r>
        <w:rPr>
          <w:spacing w:val="-9"/>
          <w:position w:val="2"/>
          <w:sz w:val="16"/>
        </w:rPr>
        <w:t> </w:t>
      </w:r>
      <w:r>
        <w:rPr>
          <w:position w:val="2"/>
          <w:sz w:val="16"/>
        </w:rPr>
        <w:t>следовой</w:t>
      </w:r>
      <w:r>
        <w:rPr>
          <w:spacing w:val="57"/>
          <w:position w:val="2"/>
          <w:sz w:val="16"/>
        </w:rPr>
        <w:t> </w:t>
      </w:r>
      <w:r>
        <w:rPr>
          <w:position w:val="2"/>
          <w:sz w:val="16"/>
        </w:rPr>
        <w:t>эффект,</w:t>
      </w:r>
      <w:r>
        <w:rPr>
          <w:spacing w:val="58"/>
          <w:position w:val="2"/>
          <w:sz w:val="16"/>
        </w:rPr>
        <w:t> </w:t>
      </w:r>
      <w:r>
        <w:rPr>
          <w:position w:val="2"/>
          <w:sz w:val="16"/>
        </w:rPr>
        <w:t>более</w:t>
      </w:r>
      <w:r>
        <w:rPr>
          <w:spacing w:val="55"/>
          <w:position w:val="2"/>
          <w:sz w:val="16"/>
        </w:rPr>
        <w:t> </w:t>
      </w:r>
      <w:r>
        <w:rPr>
          <w:position w:val="2"/>
          <w:sz w:val="16"/>
        </w:rPr>
        <w:t>стойкий,</w:t>
      </w:r>
      <w:r>
        <w:rPr>
          <w:spacing w:val="1"/>
          <w:position w:val="2"/>
          <w:sz w:val="16"/>
        </w:rPr>
        <w:t> </w:t>
      </w:r>
      <w:r>
        <w:rPr>
          <w:sz w:val="16"/>
        </w:rPr>
        <w:t>чем</w:t>
      </w:r>
      <w:r>
        <w:rPr>
          <w:spacing w:val="-1"/>
          <w:sz w:val="16"/>
        </w:rPr>
        <w:t> </w:t>
      </w:r>
      <w:r>
        <w:rPr>
          <w:sz w:val="16"/>
        </w:rPr>
        <w:t>СЭд</w:t>
      </w:r>
    </w:p>
    <w:p>
      <w:pPr>
        <w:pStyle w:val="BodyText"/>
        <w:spacing w:before="8"/>
        <w:jc w:val="left"/>
        <w:rPr>
          <w:sz w:val="23"/>
        </w:rPr>
      </w:pPr>
    </w:p>
    <w:p>
      <w:pPr>
        <w:pStyle w:val="BodyText"/>
        <w:spacing w:line="199" w:lineRule="auto"/>
        <w:ind w:left="2319" w:right="2578"/>
      </w:pPr>
      <w:r>
        <w:rPr/>
        <w:t>ципом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изложенном</w:t>
      </w:r>
      <w:r>
        <w:rPr>
          <w:spacing w:val="1"/>
        </w:rPr>
        <w:t> </w:t>
      </w:r>
      <w:r>
        <w:rPr/>
        <w:t>понимании</w:t>
      </w:r>
      <w:r>
        <w:rPr>
          <w:spacing w:val="1"/>
        </w:rPr>
        <w:t> </w:t>
      </w:r>
      <w:r>
        <w:rPr/>
        <w:t>логически</w:t>
      </w:r>
      <w:r>
        <w:rPr>
          <w:spacing w:val="1"/>
        </w:rPr>
        <w:t> </w:t>
      </w:r>
      <w:r>
        <w:rPr/>
        <w:t>сопряжен</w:t>
      </w:r>
      <w:r>
        <w:rPr>
          <w:spacing w:val="1"/>
        </w:rPr>
        <w:t> </w:t>
      </w:r>
      <w:r>
        <w:rPr>
          <w:b/>
        </w:rPr>
        <w:t>принцип</w:t>
      </w:r>
      <w:r>
        <w:rPr>
          <w:b/>
          <w:spacing w:val="1"/>
        </w:rPr>
        <w:t> </w:t>
      </w:r>
      <w:r>
        <w:rPr>
          <w:b/>
        </w:rPr>
        <w:t>системного чередования нагрузок и отдыха, </w:t>
      </w:r>
      <w:r>
        <w:rPr/>
        <w:t>который вытекает из</w:t>
      </w:r>
      <w:r>
        <w:rPr>
          <w:spacing w:val="1"/>
        </w:rPr>
        <w:t> </w:t>
      </w:r>
      <w:r>
        <w:rPr/>
        <w:t>необходимости</w:t>
      </w:r>
      <w:r>
        <w:rPr>
          <w:spacing w:val="14"/>
        </w:rPr>
        <w:t> </w:t>
      </w:r>
      <w:r>
        <w:rPr/>
        <w:t>перемежать</w:t>
      </w:r>
      <w:r>
        <w:rPr>
          <w:spacing w:val="15"/>
        </w:rPr>
        <w:t> </w:t>
      </w:r>
      <w:r>
        <w:rPr/>
        <w:t>повышенную</w:t>
      </w:r>
      <w:r>
        <w:rPr>
          <w:spacing w:val="14"/>
        </w:rPr>
        <w:t> </w:t>
      </w:r>
      <w:r>
        <w:rPr/>
        <w:t>активность</w:t>
      </w:r>
      <w:r>
        <w:rPr>
          <w:spacing w:val="15"/>
        </w:rPr>
        <w:t> </w:t>
      </w:r>
      <w:r>
        <w:rPr/>
        <w:t>с</w:t>
      </w:r>
      <w:r>
        <w:rPr>
          <w:spacing w:val="16"/>
        </w:rPr>
        <w:t> </w:t>
      </w:r>
      <w:r>
        <w:rPr/>
        <w:t>отдыхом</w:t>
      </w:r>
      <w:r>
        <w:rPr>
          <w:spacing w:val="13"/>
        </w:rPr>
        <w:t> </w:t>
      </w:r>
      <w:r>
        <w:rPr/>
        <w:t>(как</w:t>
      </w:r>
      <w:r>
        <w:rPr>
          <w:spacing w:val="-52"/>
        </w:rPr>
        <w:t> </w:t>
      </w:r>
      <w:r>
        <w:rPr/>
        <w:t>в ходе занятия, так и в общем режиме жизни) и предусматривает</w:t>
      </w:r>
      <w:r>
        <w:rPr>
          <w:spacing w:val="1"/>
        </w:rPr>
        <w:t> </w:t>
      </w:r>
      <w:r>
        <w:rPr/>
        <w:t>определенный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чередования</w:t>
      </w:r>
      <w:r>
        <w:rPr>
          <w:spacing w:val="1"/>
        </w:rPr>
        <w:t> </w:t>
      </w:r>
      <w:r>
        <w:rPr/>
        <w:t>их,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нарушающий</w:t>
      </w:r>
      <w:r>
        <w:rPr>
          <w:spacing w:val="1"/>
        </w:rPr>
        <w:t> </w:t>
      </w:r>
      <w:r>
        <w:rPr/>
        <w:t>пре-</w:t>
      </w:r>
      <w:r>
        <w:rPr>
          <w:spacing w:val="1"/>
        </w:rPr>
        <w:t> </w:t>
      </w:r>
      <w:r>
        <w:rPr/>
        <w:t>емственности</w:t>
      </w:r>
      <w:r>
        <w:rPr>
          <w:spacing w:val="-1"/>
        </w:rPr>
        <w:t> </w:t>
      </w:r>
      <w:r>
        <w:rPr/>
        <w:t>эффекта занятий.</w:t>
      </w:r>
    </w:p>
    <w:p>
      <w:pPr>
        <w:pStyle w:val="BodyText"/>
        <w:spacing w:line="199" w:lineRule="auto"/>
        <w:ind w:left="2312" w:right="2586" w:firstLine="324"/>
        <w:rPr>
          <w:i/>
        </w:rPr>
      </w:pPr>
      <w:r>
        <w:rPr/>
        <w:t>Как уже говорилось, между занятиями, организуемыми в системе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практикуются</w:t>
      </w:r>
      <w:r>
        <w:rPr>
          <w:spacing w:val="1"/>
        </w:rPr>
        <w:t> </w:t>
      </w:r>
      <w:r>
        <w:rPr/>
        <w:t>интервалы</w:t>
      </w:r>
      <w:r>
        <w:rPr>
          <w:spacing w:val="1"/>
        </w:rPr>
        <w:t> </w:t>
      </w:r>
      <w:r>
        <w:rPr/>
        <w:t>трех</w:t>
      </w:r>
      <w:r>
        <w:rPr>
          <w:spacing w:val="1"/>
        </w:rPr>
        <w:t> </w:t>
      </w:r>
      <w:r>
        <w:rPr/>
        <w:t>типов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ординарные,</w:t>
      </w:r>
      <w:r>
        <w:rPr>
          <w:spacing w:val="1"/>
        </w:rPr>
        <w:t> </w:t>
      </w:r>
      <w:r>
        <w:rPr/>
        <w:t>суперкомпенсаторные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жесткие</w:t>
      </w:r>
      <w:r>
        <w:rPr>
          <w:spacing w:val="1"/>
        </w:rPr>
        <w:t> </w:t>
      </w:r>
      <w:r>
        <w:rPr/>
        <w:t>(гл.</w:t>
      </w:r>
      <w:r>
        <w:rPr>
          <w:spacing w:val="1"/>
        </w:rPr>
        <w:t> </w:t>
      </w:r>
      <w:r>
        <w:rPr/>
        <w:t>II;</w:t>
      </w:r>
      <w:r>
        <w:rPr>
          <w:spacing w:val="1"/>
        </w:rPr>
        <w:t> </w:t>
      </w:r>
      <w:r>
        <w:rPr/>
        <w:t>1.2.2).</w:t>
      </w:r>
      <w:r>
        <w:rPr>
          <w:spacing w:val="-52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бывают</w:t>
      </w:r>
      <w:r>
        <w:rPr>
          <w:spacing w:val="1"/>
        </w:rPr>
        <w:t> </w:t>
      </w:r>
      <w:r>
        <w:rPr/>
        <w:t>представлены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структуре</w:t>
      </w:r>
      <w:r>
        <w:rPr>
          <w:spacing w:val="1"/>
        </w:rPr>
        <w:t> </w:t>
      </w:r>
      <w:r>
        <w:rPr/>
        <w:t>микроциклов</w:t>
      </w:r>
      <w:r>
        <w:rPr>
          <w:spacing w:val="1"/>
        </w:rPr>
        <w:t> </w:t>
      </w:r>
      <w:r>
        <w:rPr/>
        <w:t>(относительно завершенных серий занятий) в различных соотноше-</w:t>
      </w:r>
      <w:r>
        <w:rPr>
          <w:spacing w:val="1"/>
        </w:rPr>
        <w:t> </w:t>
      </w:r>
      <w:r>
        <w:rPr/>
        <w:t>ниях, обусловленных прежде всего особенностями содержания заня-</w:t>
      </w:r>
      <w:r>
        <w:rPr>
          <w:spacing w:val="1"/>
        </w:rPr>
        <w:t> </w:t>
      </w:r>
      <w:r>
        <w:rPr/>
        <w:t>тий, их частотой и динамикой связанных с ними нагрузок. С возрас-</w:t>
      </w:r>
      <w:r>
        <w:rPr>
          <w:spacing w:val="1"/>
        </w:rPr>
        <w:t> </w:t>
      </w:r>
      <w:r>
        <w:rPr/>
        <w:t>танием</w:t>
      </w:r>
      <w:r>
        <w:rPr>
          <w:spacing w:val="1"/>
        </w:rPr>
        <w:t> </w:t>
      </w:r>
      <w:r>
        <w:rPr/>
        <w:t>частоты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ин-</w:t>
      </w:r>
      <w:r>
        <w:rPr>
          <w:spacing w:val="1"/>
        </w:rPr>
        <w:t> </w:t>
      </w:r>
      <w:r>
        <w:rPr/>
        <w:t>тервалы между ними в микроциклах, естественно, сокращаются; 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факторов,</w:t>
      </w:r>
      <w:r>
        <w:rPr>
          <w:spacing w:val="55"/>
        </w:rPr>
        <w:t> </w:t>
      </w:r>
      <w:r>
        <w:rPr/>
        <w:t>обусловливающих</w:t>
      </w:r>
      <w:r>
        <w:rPr>
          <w:spacing w:val="1"/>
        </w:rPr>
        <w:t> </w:t>
      </w:r>
      <w:r>
        <w:rPr/>
        <w:t>эффект занятий, увеличивается доля ординарных и жестких интер-</w:t>
      </w:r>
      <w:r>
        <w:rPr>
          <w:spacing w:val="1"/>
        </w:rPr>
        <w:t> </w:t>
      </w:r>
      <w:r>
        <w:rPr/>
        <w:t>валов,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суммации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занятий.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принципе</w:t>
      </w:r>
      <w:r>
        <w:rPr>
          <w:spacing w:val="1"/>
        </w:rPr>
        <w:t> </w:t>
      </w:r>
      <w:r>
        <w:rPr/>
        <w:t>возможны многие варианты такого уплотнения режима чередования</w:t>
      </w:r>
      <w:r>
        <w:rPr>
          <w:spacing w:val="1"/>
        </w:rPr>
        <w:t> </w:t>
      </w:r>
      <w:r>
        <w:rPr/>
        <w:t>занятий и отдыха, причем в любом варианте как минимум один из</w:t>
      </w:r>
      <w:r>
        <w:rPr>
          <w:spacing w:val="1"/>
        </w:rPr>
        <w:t> </w:t>
      </w:r>
      <w:r>
        <w:rPr/>
        <w:t>интервалов в каждой относительно короткой серии занятий должен</w:t>
      </w:r>
      <w:r>
        <w:rPr>
          <w:spacing w:val="1"/>
        </w:rPr>
        <w:t> </w:t>
      </w:r>
      <w:r>
        <w:rPr/>
        <w:t>иметь выраженный суперкомпенсаторный характер (см. в качестве</w:t>
      </w:r>
      <w:r>
        <w:rPr>
          <w:spacing w:val="1"/>
        </w:rPr>
        <w:t> </w:t>
      </w:r>
      <w:r>
        <w:rPr/>
        <w:t>примеров</w:t>
      </w:r>
      <w:r>
        <w:rPr>
          <w:spacing w:val="-3"/>
        </w:rPr>
        <w:t> </w:t>
      </w:r>
      <w:r>
        <w:rPr/>
        <w:t>схемы на рис. </w:t>
      </w:r>
      <w:r>
        <w:rPr>
          <w:i/>
        </w:rPr>
        <w:t>9, Л</w:t>
      </w:r>
      <w:r>
        <w:rPr>
          <w:i/>
          <w:spacing w:val="-1"/>
        </w:rPr>
        <w:t> </w:t>
      </w:r>
      <w:r>
        <w:rPr>
          <w:i/>
        </w:rPr>
        <w:t>и В</w:t>
      </w:r>
      <w:r>
        <w:rPr>
          <w:i/>
          <w:spacing w:val="-20"/>
        </w:rPr>
        <w:t> </w:t>
      </w:r>
      <w:r>
        <w:rPr>
          <w:i/>
        </w:rPr>
        <w:t>)</w:t>
      </w:r>
      <w:r>
        <w:rPr>
          <w:i/>
          <w:spacing w:val="-21"/>
        </w:rPr>
        <w:t> </w:t>
      </w:r>
      <w:r>
        <w:rPr>
          <w:i/>
        </w:rPr>
        <w:t>.</w:t>
      </w:r>
    </w:p>
    <w:p>
      <w:pPr>
        <w:pStyle w:val="BodyText"/>
        <w:spacing w:line="180" w:lineRule="exact"/>
        <w:ind w:left="2622"/>
      </w:pPr>
      <w:r>
        <w:rPr/>
        <w:t>Суперкомпенсаторные</w:t>
      </w:r>
      <w:r>
        <w:rPr>
          <w:spacing w:val="28"/>
        </w:rPr>
        <w:t> </w:t>
      </w:r>
      <w:r>
        <w:rPr/>
        <w:t>интервалы</w:t>
      </w:r>
      <w:r>
        <w:rPr>
          <w:spacing w:val="82"/>
        </w:rPr>
        <w:t> </w:t>
      </w:r>
      <w:r>
        <w:rPr/>
        <w:t>необходимы</w:t>
      </w:r>
      <w:r>
        <w:rPr>
          <w:spacing w:val="81"/>
        </w:rPr>
        <w:t> </w:t>
      </w:r>
      <w:r>
        <w:rPr/>
        <w:t>постольку,</w:t>
      </w:r>
      <w:r>
        <w:rPr>
          <w:spacing w:val="81"/>
        </w:rPr>
        <w:t> </w:t>
      </w:r>
      <w:r>
        <w:rPr/>
        <w:t>пос-</w:t>
      </w:r>
    </w:p>
    <w:p>
      <w:pPr>
        <w:pStyle w:val="BodyText"/>
        <w:spacing w:line="199" w:lineRule="auto" w:before="10"/>
        <w:ind w:left="2312" w:right="2579"/>
      </w:pPr>
      <w:r>
        <w:rPr/>
        <w:t>кольку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невозможно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суперкомпенсации, возникающий в заключительной фазе разверты-</w:t>
      </w:r>
      <w:r>
        <w:rPr>
          <w:spacing w:val="1"/>
        </w:rPr>
        <w:t> </w:t>
      </w:r>
      <w:r>
        <w:rPr/>
        <w:t>вания восстановительно-приспособительных процессов после пред-</w:t>
      </w:r>
      <w:r>
        <w:rPr>
          <w:spacing w:val="1"/>
        </w:rPr>
        <w:t> </w:t>
      </w:r>
      <w:r>
        <w:rPr/>
        <w:t>шествовавшего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(т.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создать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сверхвосста-</w:t>
      </w:r>
      <w:r>
        <w:rPr>
          <w:spacing w:val="1"/>
        </w:rPr>
        <w:t> </w:t>
      </w:r>
      <w:r>
        <w:rPr/>
        <w:t>новления</w:t>
      </w:r>
      <w:r>
        <w:rPr>
          <w:spacing w:val="1"/>
        </w:rPr>
        <w:t> </w:t>
      </w:r>
      <w:r>
        <w:rPr/>
        <w:t>биоэнергетических</w:t>
      </w:r>
      <w:r>
        <w:rPr>
          <w:spacing w:val="1"/>
        </w:rPr>
        <w:t> </w:t>
      </w:r>
      <w:r>
        <w:rPr/>
        <w:t>ресурсов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подъема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оперативной работоспособности), а вместе с тем и свести к мини-</w:t>
      </w:r>
      <w:r>
        <w:rPr>
          <w:spacing w:val="1"/>
        </w:rPr>
        <w:t> </w:t>
      </w:r>
      <w:r>
        <w:rPr/>
        <w:t>муму</w:t>
      </w:r>
      <w:r>
        <w:rPr>
          <w:spacing w:val="-4"/>
        </w:rPr>
        <w:t> </w:t>
      </w:r>
      <w:r>
        <w:rPr/>
        <w:t>риск</w:t>
      </w:r>
      <w:r>
        <w:rPr>
          <w:spacing w:val="-1"/>
        </w:rPr>
        <w:t> </w:t>
      </w:r>
      <w:r>
        <w:rPr/>
        <w:t>чрезмерной</w:t>
      </w:r>
      <w:r>
        <w:rPr>
          <w:spacing w:val="-2"/>
        </w:rPr>
        <w:t> </w:t>
      </w:r>
      <w:r>
        <w:rPr/>
        <w:t>суммации</w:t>
      </w:r>
      <w:r>
        <w:rPr>
          <w:spacing w:val="-1"/>
        </w:rPr>
        <w:t> </w:t>
      </w:r>
      <w:r>
        <w:rPr/>
        <w:t>эффекта</w:t>
      </w:r>
      <w:r>
        <w:rPr>
          <w:spacing w:val="-1"/>
        </w:rPr>
        <w:t> </w:t>
      </w:r>
      <w:r>
        <w:rPr/>
        <w:t>нагрузок. Однако</w:t>
      </w:r>
      <w:r>
        <w:rPr>
          <w:spacing w:val="-1"/>
        </w:rPr>
        <w:t> </w:t>
      </w:r>
      <w:r>
        <w:rPr/>
        <w:t>такие</w:t>
      </w:r>
    </w:p>
    <w:p>
      <w:pPr>
        <w:spacing w:before="155"/>
        <w:ind w:left="3580" w:right="0" w:firstLine="0"/>
        <w:jc w:val="left"/>
        <w:rPr>
          <w:sz w:val="16"/>
        </w:rPr>
      </w:pPr>
      <w:r>
        <w:rPr>
          <w:sz w:val="16"/>
        </w:rPr>
        <w:t>98</w:t>
      </w:r>
    </w:p>
    <w:p>
      <w:pPr>
        <w:spacing w:after="0"/>
        <w:jc w:val="left"/>
        <w:rPr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355" w:right="2535"/>
      </w:pPr>
      <w:r>
        <w:rPr/>
        <w:t>интервалы довольно продолжительны (нередко после значительных</w:t>
      </w:r>
      <w:r>
        <w:rPr>
          <w:spacing w:val="1"/>
        </w:rPr>
        <w:t> </w:t>
      </w:r>
      <w:r>
        <w:rPr/>
        <w:t>нагрузок суперкомпенсаторная фаза, судя по результативности дви-</w:t>
      </w:r>
      <w:r>
        <w:rPr>
          <w:spacing w:val="1"/>
        </w:rPr>
        <w:t> </w:t>
      </w:r>
      <w:r>
        <w:rPr/>
        <w:t>гательных действий, наступает спустя двое и более суток). Поэтому</w:t>
      </w:r>
      <w:r>
        <w:rPr>
          <w:spacing w:val="1"/>
        </w:rPr>
        <w:t> </w:t>
      </w:r>
      <w:r>
        <w:rPr/>
        <w:t>если придерживаться после каждого занятия лишь таких интервалов,</w:t>
      </w:r>
      <w:r>
        <w:rPr>
          <w:spacing w:val="1"/>
        </w:rPr>
        <w:t> </w:t>
      </w:r>
      <w:r>
        <w:rPr/>
        <w:t>то частота занятий окажется слишком малой, чтобы гарантировать их</w:t>
      </w:r>
      <w:r>
        <w:rPr>
          <w:spacing w:val="-52"/>
        </w:rPr>
        <w:t> </w:t>
      </w:r>
      <w:r>
        <w:rPr/>
        <w:t>общую</w:t>
      </w:r>
      <w:r>
        <w:rPr>
          <w:spacing w:val="1"/>
        </w:rPr>
        <w:t> </w:t>
      </w:r>
      <w:r>
        <w:rPr/>
        <w:t>эффективность.</w:t>
      </w:r>
      <w:r>
        <w:rPr>
          <w:spacing w:val="1"/>
        </w:rPr>
        <w:t> </w:t>
      </w:r>
      <w:r>
        <w:rPr/>
        <w:t>Смысл</w:t>
      </w:r>
      <w:r>
        <w:rPr>
          <w:spacing w:val="1"/>
        </w:rPr>
        <w:t> </w:t>
      </w:r>
      <w:r>
        <w:rPr/>
        <w:t>укорочения</w:t>
      </w:r>
      <w:r>
        <w:rPr>
          <w:spacing w:val="1"/>
        </w:rPr>
        <w:t> </w:t>
      </w:r>
      <w:r>
        <w:rPr/>
        <w:t>интервалов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занятиями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состоит,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создать</w:t>
      </w:r>
      <w:r>
        <w:rPr>
          <w:spacing w:val="1"/>
        </w:rPr>
        <w:t> </w:t>
      </w:r>
      <w:r>
        <w:rPr/>
        <w:t>условия,</w:t>
      </w:r>
      <w:r>
        <w:rPr>
          <w:spacing w:val="1"/>
        </w:rPr>
        <w:t> </w:t>
      </w:r>
      <w:r>
        <w:rPr/>
        <w:t>способствующие суммации парциальных эффектов занятий, вызвать</w:t>
      </w:r>
      <w:r>
        <w:rPr>
          <w:spacing w:val="1"/>
        </w:rPr>
        <w:t> </w:t>
      </w:r>
      <w:r>
        <w:rPr/>
        <w:t>тем самым в организме далеко идущие функциональные сдвиги и</w:t>
      </w:r>
      <w:r>
        <w:rPr>
          <w:spacing w:val="1"/>
        </w:rPr>
        <w:t> </w:t>
      </w:r>
      <w:r>
        <w:rPr/>
        <w:t>приспособительные</w:t>
      </w:r>
      <w:r>
        <w:rPr>
          <w:spacing w:val="1"/>
        </w:rPr>
        <w:t> </w:t>
      </w:r>
      <w:r>
        <w:rPr/>
        <w:t>перестройки,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добиться</w:t>
      </w:r>
      <w:r>
        <w:rPr>
          <w:spacing w:val="1"/>
        </w:rPr>
        <w:t> </w:t>
      </w:r>
      <w:r>
        <w:rPr/>
        <w:t>зна-</w:t>
      </w:r>
      <w:r>
        <w:rPr>
          <w:spacing w:val="1"/>
        </w:rPr>
        <w:t> </w:t>
      </w:r>
      <w:r>
        <w:rPr/>
        <w:t>чительного</w:t>
      </w:r>
      <w:r>
        <w:rPr>
          <w:spacing w:val="1"/>
        </w:rPr>
        <w:t> </w:t>
      </w:r>
      <w:r>
        <w:rPr/>
        <w:t>прироста</w:t>
      </w:r>
      <w:r>
        <w:rPr>
          <w:spacing w:val="1"/>
        </w:rPr>
        <w:t> </w:t>
      </w:r>
      <w:r>
        <w:rPr/>
        <w:t>работоспособности.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рационального</w:t>
      </w:r>
      <w:r>
        <w:rPr>
          <w:spacing w:val="1"/>
        </w:rPr>
        <w:t> </w:t>
      </w:r>
      <w:r>
        <w:rPr/>
        <w:t>по-</w:t>
      </w:r>
      <w:r>
        <w:rPr>
          <w:spacing w:val="1"/>
        </w:rPr>
        <w:t> </w:t>
      </w:r>
      <w:r>
        <w:rPr/>
        <w:t>строения системы занятий одинаково необходимо, таким образом, с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стороны,</w:t>
      </w:r>
      <w:r>
        <w:rPr>
          <w:spacing w:val="1"/>
        </w:rPr>
        <w:t> </w:t>
      </w:r>
      <w:r>
        <w:rPr/>
        <w:t>гарантировать</w:t>
      </w:r>
      <w:r>
        <w:rPr>
          <w:spacing w:val="1"/>
        </w:rPr>
        <w:t> </w:t>
      </w:r>
      <w:r>
        <w:rPr/>
        <w:t>прогрессирующую</w:t>
      </w:r>
      <w:r>
        <w:rPr>
          <w:spacing w:val="1"/>
        </w:rPr>
        <w:t> </w:t>
      </w:r>
      <w:r>
        <w:rPr/>
        <w:t>интеграцию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эффектов, с другой — исключить превращение полезного кумуля-</w:t>
      </w:r>
      <w:r>
        <w:rPr>
          <w:spacing w:val="1"/>
        </w:rPr>
        <w:t> </w:t>
      </w:r>
      <w:r>
        <w:rPr/>
        <w:t>тивного эффекта хронических нагрузок</w:t>
      </w:r>
      <w:r>
        <w:rPr>
          <w:spacing w:val="1"/>
        </w:rPr>
        <w:t> </w:t>
      </w:r>
      <w:r>
        <w:rPr/>
        <w:t>в его</w:t>
      </w:r>
      <w:r>
        <w:rPr>
          <w:spacing w:val="1"/>
        </w:rPr>
        <w:t> </w:t>
      </w:r>
      <w:r>
        <w:rPr/>
        <w:t>противоположность,</w:t>
      </w:r>
      <w:r>
        <w:rPr>
          <w:spacing w:val="55"/>
        </w:rPr>
        <w:t> </w:t>
      </w:r>
      <w:r>
        <w:rPr/>
        <w:t>т.</w:t>
      </w:r>
      <w:r>
        <w:rPr>
          <w:spacing w:val="-52"/>
        </w:rPr>
        <w:t> </w:t>
      </w:r>
      <w:r>
        <w:rPr/>
        <w:t>е.</w:t>
      </w:r>
      <w:r>
        <w:rPr>
          <w:spacing w:val="-1"/>
        </w:rPr>
        <w:t> </w:t>
      </w:r>
      <w:r>
        <w:rPr/>
        <w:t>в переутомление и перетренированность.</w:t>
      </w:r>
    </w:p>
    <w:p>
      <w:pPr>
        <w:pStyle w:val="BodyText"/>
        <w:spacing w:line="180" w:lineRule="exact"/>
        <w:ind w:left="2672"/>
      </w:pPr>
      <w:r>
        <w:rPr/>
        <w:t>Обеспечивая</w:t>
      </w:r>
      <w:r>
        <w:rPr>
          <w:spacing w:val="28"/>
        </w:rPr>
        <w:t> </w:t>
      </w:r>
      <w:r>
        <w:rPr/>
        <w:t>адекватное</w:t>
      </w:r>
      <w:r>
        <w:rPr>
          <w:spacing w:val="29"/>
        </w:rPr>
        <w:t> </w:t>
      </w:r>
      <w:r>
        <w:rPr/>
        <w:t>соотношение</w:t>
      </w:r>
      <w:r>
        <w:rPr>
          <w:spacing w:val="29"/>
        </w:rPr>
        <w:t> </w:t>
      </w:r>
      <w:r>
        <w:rPr/>
        <w:t>суммарной</w:t>
      </w:r>
      <w:r>
        <w:rPr>
          <w:spacing w:val="31"/>
        </w:rPr>
        <w:t> </w:t>
      </w:r>
      <w:r>
        <w:rPr/>
        <w:t>нагрузки</w:t>
      </w:r>
      <w:r>
        <w:rPr>
          <w:spacing w:val="30"/>
        </w:rPr>
        <w:t> </w:t>
      </w:r>
      <w:r>
        <w:rPr/>
        <w:t>и</w:t>
      </w:r>
      <w:r>
        <w:rPr>
          <w:spacing w:val="30"/>
        </w:rPr>
        <w:t> </w:t>
      </w:r>
      <w:r>
        <w:rPr/>
        <w:t>от-</w:t>
      </w:r>
    </w:p>
    <w:p>
      <w:pPr>
        <w:pStyle w:val="BodyText"/>
        <w:spacing w:line="199" w:lineRule="auto" w:before="12"/>
        <w:ind w:left="2355" w:right="2551"/>
      </w:pPr>
      <w:r>
        <w:rPr/>
        <w:t>дыха в микроциклах при достаточно частых занятиях, особенно когда</w:t>
      </w:r>
      <w:r>
        <w:rPr>
          <w:spacing w:val="-52"/>
        </w:rPr>
        <w:t> </w:t>
      </w:r>
      <w:r>
        <w:rPr/>
        <w:t>они ежедневны и неоднократны в день, приходится варьировать не</w:t>
      </w:r>
      <w:r>
        <w:rPr>
          <w:spacing w:val="1"/>
        </w:rPr>
        <w:t> </w:t>
      </w:r>
      <w:r>
        <w:rPr/>
        <w:t>столько протяженность интервалов между ними, сколько величину и</w:t>
      </w:r>
      <w:r>
        <w:rPr>
          <w:spacing w:val="1"/>
        </w:rPr>
        <w:t> </w:t>
      </w:r>
      <w:r>
        <w:rPr/>
        <w:t>направленность нагрузок — концентрировать их в одних занятиях и</w:t>
      </w:r>
      <w:r>
        <w:rPr>
          <w:spacing w:val="1"/>
        </w:rPr>
        <w:t> </w:t>
      </w:r>
      <w:r>
        <w:rPr/>
        <w:t>уменьшать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других,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определенной</w:t>
      </w:r>
      <w:r>
        <w:rPr>
          <w:spacing w:val="55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интервалов</w:t>
      </w:r>
      <w:r>
        <w:rPr>
          <w:spacing w:val="1"/>
        </w:rPr>
        <w:t> </w:t>
      </w:r>
      <w:r>
        <w:rPr/>
        <w:t>доминировал</w:t>
      </w:r>
      <w:r>
        <w:rPr>
          <w:spacing w:val="1"/>
        </w:rPr>
        <w:t> </w:t>
      </w:r>
      <w:r>
        <w:rPr/>
        <w:t>режим</w:t>
      </w:r>
      <w:r>
        <w:rPr>
          <w:spacing w:val="1"/>
        </w:rPr>
        <w:t> </w:t>
      </w:r>
      <w:r>
        <w:rPr/>
        <w:t>активного</w:t>
      </w:r>
      <w:r>
        <w:rPr>
          <w:spacing w:val="1"/>
        </w:rPr>
        <w:t> </w:t>
      </w:r>
      <w:r>
        <w:rPr/>
        <w:t>отдыха.</w:t>
      </w:r>
      <w:r>
        <w:rPr>
          <w:spacing w:val="1"/>
        </w:rPr>
        <w:t> </w:t>
      </w:r>
      <w:r>
        <w:rPr/>
        <w:t>Необходимо</w:t>
      </w:r>
      <w:r>
        <w:rPr>
          <w:spacing w:val="51"/>
        </w:rPr>
        <w:t> </w:t>
      </w:r>
      <w:r>
        <w:rPr/>
        <w:t>вместе</w:t>
      </w:r>
      <w:r>
        <w:rPr>
          <w:spacing w:val="52"/>
        </w:rPr>
        <w:t> </w:t>
      </w:r>
      <w:r>
        <w:rPr/>
        <w:t>с</w:t>
      </w:r>
      <w:r>
        <w:rPr>
          <w:spacing w:val="-1"/>
        </w:rPr>
        <w:t> </w:t>
      </w:r>
      <w:r>
        <w:rPr/>
        <w:t>тем</w:t>
      </w:r>
      <w:r>
        <w:rPr>
          <w:spacing w:val="55"/>
        </w:rPr>
        <w:t> </w:t>
      </w:r>
      <w:r>
        <w:rPr/>
        <w:t>распределять</w:t>
      </w:r>
      <w:r>
        <w:rPr>
          <w:spacing w:val="54"/>
        </w:rPr>
        <w:t> </w:t>
      </w:r>
      <w:r>
        <w:rPr/>
        <w:t>в</w:t>
      </w:r>
      <w:r>
        <w:rPr>
          <w:spacing w:val="53"/>
        </w:rPr>
        <w:t> </w:t>
      </w:r>
      <w:r>
        <w:rPr/>
        <w:t>микроциклах</w:t>
      </w:r>
      <w:r>
        <w:rPr>
          <w:spacing w:val="54"/>
        </w:rPr>
        <w:t> </w:t>
      </w:r>
      <w:r>
        <w:rPr/>
        <w:t>занятия,</w:t>
      </w:r>
    </w:p>
    <w:p>
      <w:pPr>
        <w:pStyle w:val="BodyText"/>
        <w:spacing w:before="3"/>
        <w:jc w:val="left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2">
            <wp:simplePos x="0" y="0"/>
            <wp:positionH relativeFrom="page">
              <wp:posOffset>1703704</wp:posOffset>
            </wp:positionH>
            <wp:positionV relativeFrom="paragraph">
              <wp:posOffset>194958</wp:posOffset>
            </wp:positionV>
            <wp:extent cx="4027999" cy="2633472"/>
            <wp:effectExtent l="0" t="0" r="0" b="0"/>
            <wp:wrapTopAndBottom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7999" cy="2633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06" w:lineRule="auto" w:before="148"/>
        <w:ind w:left="2391" w:right="2997" w:firstLine="0"/>
        <w:jc w:val="left"/>
        <w:rPr>
          <w:sz w:val="16"/>
        </w:rPr>
      </w:pPr>
      <w:r>
        <w:rPr>
          <w:sz w:val="16"/>
        </w:rPr>
        <w:t>Рис. 9. Типы</w:t>
      </w:r>
      <w:r>
        <w:rPr>
          <w:spacing w:val="1"/>
          <w:sz w:val="16"/>
        </w:rPr>
        <w:t> </w:t>
      </w:r>
      <w:r>
        <w:rPr>
          <w:sz w:val="16"/>
        </w:rPr>
        <w:t>интервалов</w:t>
      </w:r>
      <w:r>
        <w:rPr>
          <w:spacing w:val="1"/>
          <w:sz w:val="16"/>
        </w:rPr>
        <w:t> </w:t>
      </w:r>
      <w:r>
        <w:rPr>
          <w:sz w:val="16"/>
        </w:rPr>
        <w:t>(А,</w:t>
      </w:r>
      <w:r>
        <w:rPr>
          <w:spacing w:val="1"/>
          <w:sz w:val="16"/>
        </w:rPr>
        <w:t> </w:t>
      </w:r>
      <w:r>
        <w:rPr>
          <w:sz w:val="16"/>
        </w:rPr>
        <w:t>Б, В)</w:t>
      </w:r>
      <w:r>
        <w:rPr>
          <w:spacing w:val="1"/>
          <w:sz w:val="16"/>
        </w:rPr>
        <w:t> </w:t>
      </w:r>
      <w:r>
        <w:rPr>
          <w:sz w:val="16"/>
        </w:rPr>
        <w:t>между занятиями и</w:t>
      </w:r>
      <w:r>
        <w:rPr>
          <w:spacing w:val="1"/>
          <w:sz w:val="16"/>
        </w:rPr>
        <w:t> </w:t>
      </w:r>
      <w:r>
        <w:rPr>
          <w:sz w:val="16"/>
        </w:rPr>
        <w:t>некоторые варианты их</w:t>
      </w:r>
      <w:r>
        <w:rPr>
          <w:spacing w:val="-37"/>
          <w:sz w:val="16"/>
        </w:rPr>
        <w:t> </w:t>
      </w:r>
      <w:r>
        <w:rPr>
          <w:sz w:val="16"/>
        </w:rPr>
        <w:t>использования</w:t>
      </w:r>
      <w:r>
        <w:rPr>
          <w:spacing w:val="-3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микроциклах:</w:t>
      </w:r>
    </w:p>
    <w:p>
      <w:pPr>
        <w:tabs>
          <w:tab w:pos="2953" w:val="left" w:leader="none"/>
        </w:tabs>
        <w:spacing w:before="13"/>
        <w:ind w:left="2434" w:right="0" w:firstLine="0"/>
        <w:jc w:val="left"/>
        <w:rPr>
          <w:sz w:val="16"/>
        </w:rPr>
      </w:pPr>
      <w:r>
        <w:rPr>
          <w:sz w:val="16"/>
        </w:rPr>
        <w:t>I</w:t>
        <w:tab/>
      </w:r>
      <w:r>
        <w:rPr>
          <w:spacing w:val="-4"/>
          <w:sz w:val="16"/>
        </w:rPr>
        <w:t>занятия;</w:t>
      </w:r>
      <w:r>
        <w:rPr>
          <w:spacing w:val="65"/>
          <w:sz w:val="16"/>
        </w:rPr>
        <w:t> </w:t>
      </w:r>
      <w:r>
        <w:rPr>
          <w:spacing w:val="-4"/>
          <w:sz w:val="16"/>
        </w:rPr>
        <w:t>И.супер,</w:t>
      </w:r>
      <w:r>
        <w:rPr>
          <w:spacing w:val="-8"/>
          <w:sz w:val="16"/>
        </w:rPr>
        <w:t> </w:t>
      </w:r>
      <w:r>
        <w:rPr>
          <w:spacing w:val="-4"/>
          <w:sz w:val="16"/>
        </w:rPr>
        <w:t>-</w:t>
      </w:r>
      <w:r>
        <w:rPr>
          <w:spacing w:val="62"/>
          <w:sz w:val="16"/>
        </w:rPr>
        <w:t> </w:t>
      </w:r>
      <w:r>
        <w:rPr>
          <w:spacing w:val="-4"/>
          <w:sz w:val="16"/>
        </w:rPr>
        <w:t>суперкомпенсаторный</w:t>
      </w:r>
      <w:r>
        <w:rPr>
          <w:spacing w:val="99"/>
          <w:sz w:val="16"/>
        </w:rPr>
        <w:t> </w:t>
      </w:r>
      <w:r>
        <w:rPr>
          <w:spacing w:val="-4"/>
          <w:sz w:val="16"/>
        </w:rPr>
        <w:t>интервал;</w:t>
      </w:r>
      <w:r>
        <w:rPr>
          <w:spacing w:val="102"/>
          <w:sz w:val="16"/>
        </w:rPr>
        <w:t> </w:t>
      </w:r>
      <w:r>
        <w:rPr>
          <w:spacing w:val="-4"/>
          <w:sz w:val="16"/>
        </w:rPr>
        <w:t>Эсупер</w:t>
      </w:r>
      <w:r>
        <w:rPr>
          <w:spacing w:val="-8"/>
          <w:sz w:val="16"/>
        </w:rPr>
        <w:t> </w:t>
      </w:r>
      <w:r>
        <w:rPr>
          <w:spacing w:val="-4"/>
          <w:sz w:val="16"/>
        </w:rPr>
        <w:t>—</w:t>
      </w:r>
      <w:r>
        <w:rPr>
          <w:spacing w:val="-9"/>
          <w:sz w:val="16"/>
        </w:rPr>
        <w:t> </w:t>
      </w:r>
      <w:r>
        <w:rPr>
          <w:spacing w:val="-4"/>
          <w:sz w:val="16"/>
        </w:rPr>
        <w:t>суперкомпенсаторный</w:t>
      </w:r>
    </w:p>
    <w:p>
      <w:pPr>
        <w:spacing w:before="0"/>
        <w:ind w:left="2398" w:right="0" w:firstLine="0"/>
        <w:jc w:val="left"/>
        <w:rPr>
          <w:sz w:val="14"/>
        </w:rPr>
      </w:pPr>
      <w:r>
        <w:rPr>
          <w:position w:val="1"/>
          <w:sz w:val="14"/>
        </w:rPr>
        <w:t>эффект;</w:t>
      </w:r>
      <w:r>
        <w:rPr>
          <w:spacing w:val="-4"/>
          <w:position w:val="1"/>
          <w:sz w:val="14"/>
        </w:rPr>
        <w:t> </w:t>
      </w:r>
      <w:r>
        <w:rPr>
          <w:position w:val="1"/>
          <w:sz w:val="14"/>
        </w:rPr>
        <w:t>И</w:t>
      </w:r>
      <w:r>
        <w:rPr>
          <w:sz w:val="9"/>
        </w:rPr>
        <w:t>0</w:t>
      </w:r>
      <w:r>
        <w:rPr>
          <w:position w:val="1"/>
          <w:sz w:val="14"/>
        </w:rPr>
        <w:t>—</w:t>
      </w:r>
      <w:r>
        <w:rPr>
          <w:spacing w:val="-3"/>
          <w:position w:val="1"/>
          <w:sz w:val="14"/>
        </w:rPr>
        <w:t> </w:t>
      </w:r>
      <w:r>
        <w:rPr>
          <w:position w:val="1"/>
          <w:sz w:val="14"/>
        </w:rPr>
        <w:t>ординарный</w:t>
      </w:r>
      <w:r>
        <w:rPr>
          <w:spacing w:val="-4"/>
          <w:position w:val="1"/>
          <w:sz w:val="14"/>
        </w:rPr>
        <w:t> </w:t>
      </w:r>
      <w:r>
        <w:rPr>
          <w:position w:val="1"/>
          <w:sz w:val="14"/>
        </w:rPr>
        <w:t>интервал;</w:t>
      </w:r>
      <w:r>
        <w:rPr>
          <w:spacing w:val="-1"/>
          <w:position w:val="1"/>
          <w:sz w:val="14"/>
        </w:rPr>
        <w:t> </w:t>
      </w:r>
      <w:r>
        <w:rPr>
          <w:position w:val="1"/>
          <w:sz w:val="14"/>
        </w:rPr>
        <w:t>И</w:t>
      </w:r>
      <w:r>
        <w:rPr>
          <w:sz w:val="9"/>
        </w:rPr>
        <w:t>ж</w:t>
      </w:r>
      <w:r>
        <w:rPr>
          <w:position w:val="1"/>
          <w:sz w:val="14"/>
        </w:rPr>
        <w:t>—</w:t>
      </w:r>
      <w:r>
        <w:rPr>
          <w:spacing w:val="-2"/>
          <w:position w:val="1"/>
          <w:sz w:val="14"/>
        </w:rPr>
        <w:t> </w:t>
      </w:r>
      <w:r>
        <w:rPr>
          <w:position w:val="1"/>
          <w:sz w:val="14"/>
        </w:rPr>
        <w:t>жесткий</w:t>
      </w:r>
      <w:r>
        <w:rPr>
          <w:spacing w:val="-4"/>
          <w:position w:val="1"/>
          <w:sz w:val="14"/>
        </w:rPr>
        <w:t> </w:t>
      </w:r>
      <w:r>
        <w:rPr>
          <w:position w:val="1"/>
          <w:sz w:val="14"/>
        </w:rPr>
        <w:t>интервал</w:t>
      </w:r>
    </w:p>
    <w:p>
      <w:pPr>
        <w:spacing w:after="0"/>
        <w:jc w:val="left"/>
        <w:rPr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504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3826869" cy="135331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6869" cy="135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16" w:lineRule="auto" w:before="49"/>
        <w:ind w:left="2223" w:right="2672" w:firstLine="0"/>
        <w:jc w:val="both"/>
        <w:rPr>
          <w:sz w:val="16"/>
        </w:rPr>
      </w:pPr>
      <w:r>
        <w:rPr>
          <w:sz w:val="16"/>
        </w:rPr>
        <w:t>Рис. 10. Схема одного из вариантов построения серии занятий (микроцикла), чередуемых с</w:t>
      </w:r>
      <w:r>
        <w:rPr>
          <w:spacing w:val="1"/>
          <w:sz w:val="16"/>
        </w:rPr>
        <w:t> </w:t>
      </w:r>
      <w:r>
        <w:rPr>
          <w:sz w:val="16"/>
        </w:rPr>
        <w:t>учетом</w:t>
      </w:r>
      <w:r>
        <w:rPr>
          <w:spacing w:val="-2"/>
          <w:sz w:val="16"/>
        </w:rPr>
        <w:t> </w:t>
      </w:r>
      <w:r>
        <w:rPr>
          <w:sz w:val="16"/>
        </w:rPr>
        <w:t>гетерохронности восстановительных</w:t>
      </w:r>
      <w:r>
        <w:rPr>
          <w:spacing w:val="-2"/>
          <w:sz w:val="16"/>
        </w:rPr>
        <w:t> </w:t>
      </w:r>
      <w:r>
        <w:rPr>
          <w:sz w:val="16"/>
        </w:rPr>
        <w:t>процессов:</w:t>
      </w:r>
    </w:p>
    <w:p>
      <w:pPr>
        <w:spacing w:line="164" w:lineRule="exact" w:before="7"/>
        <w:ind w:left="2230" w:right="0" w:firstLine="0"/>
        <w:jc w:val="both"/>
        <w:rPr>
          <w:sz w:val="16"/>
        </w:rPr>
      </w:pPr>
      <w:r>
        <w:rPr>
          <w:sz w:val="16"/>
        </w:rPr>
        <w:t>тонкой</w:t>
      </w:r>
      <w:r>
        <w:rPr>
          <w:spacing w:val="4"/>
          <w:sz w:val="16"/>
        </w:rPr>
        <w:t> </w:t>
      </w:r>
      <w:r>
        <w:rPr>
          <w:sz w:val="16"/>
        </w:rPr>
        <w:t>волнистой</w:t>
      </w:r>
      <w:r>
        <w:rPr>
          <w:spacing w:val="5"/>
          <w:sz w:val="16"/>
        </w:rPr>
        <w:t> </w:t>
      </w:r>
      <w:r>
        <w:rPr>
          <w:sz w:val="16"/>
        </w:rPr>
        <w:t>линией</w:t>
      </w:r>
      <w:r>
        <w:rPr>
          <w:spacing w:val="5"/>
          <w:sz w:val="16"/>
        </w:rPr>
        <w:t> </w:t>
      </w:r>
      <w:r>
        <w:rPr>
          <w:sz w:val="16"/>
        </w:rPr>
        <w:t>обозначена</w:t>
      </w:r>
      <w:r>
        <w:rPr>
          <w:spacing w:val="5"/>
          <w:sz w:val="16"/>
        </w:rPr>
        <w:t> </w:t>
      </w:r>
      <w:r>
        <w:rPr>
          <w:sz w:val="16"/>
        </w:rPr>
        <w:t>динамика</w:t>
      </w:r>
      <w:r>
        <w:rPr>
          <w:spacing w:val="5"/>
          <w:sz w:val="16"/>
        </w:rPr>
        <w:t> </w:t>
      </w:r>
      <w:r>
        <w:rPr>
          <w:sz w:val="16"/>
        </w:rPr>
        <w:t>следовых</w:t>
      </w:r>
      <w:r>
        <w:rPr>
          <w:spacing w:val="3"/>
          <w:sz w:val="16"/>
        </w:rPr>
        <w:t> </w:t>
      </w:r>
      <w:r>
        <w:rPr>
          <w:sz w:val="16"/>
        </w:rPr>
        <w:t>процессов,</w:t>
      </w:r>
      <w:r>
        <w:rPr>
          <w:spacing w:val="3"/>
          <w:sz w:val="16"/>
        </w:rPr>
        <w:t> </w:t>
      </w:r>
      <w:r>
        <w:rPr>
          <w:sz w:val="16"/>
        </w:rPr>
        <w:t>вызванных</w:t>
      </w:r>
      <w:r>
        <w:rPr>
          <w:spacing w:val="3"/>
          <w:sz w:val="16"/>
        </w:rPr>
        <w:t> </w:t>
      </w:r>
      <w:r>
        <w:rPr>
          <w:sz w:val="16"/>
        </w:rPr>
        <w:t>занятиями</w:t>
      </w:r>
      <w:r>
        <w:rPr>
          <w:spacing w:val="2"/>
          <w:sz w:val="16"/>
        </w:rPr>
        <w:t> </w:t>
      </w:r>
      <w:r>
        <w:rPr>
          <w:sz w:val="16"/>
        </w:rPr>
        <w:t>Зсс</w:t>
      </w:r>
    </w:p>
    <w:p>
      <w:pPr>
        <w:spacing w:line="182" w:lineRule="auto" w:before="18"/>
        <w:ind w:left="2230" w:right="2654" w:firstLine="0"/>
        <w:jc w:val="both"/>
        <w:rPr>
          <w:sz w:val="16"/>
        </w:rPr>
      </w:pPr>
      <w:r>
        <w:rPr>
          <w:position w:val="2"/>
          <w:sz w:val="16"/>
        </w:rPr>
        <w:t>-1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и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З</w:t>
      </w:r>
      <w:r>
        <w:rPr>
          <w:sz w:val="10"/>
        </w:rPr>
        <w:t>сс</w:t>
      </w:r>
      <w:r>
        <w:rPr>
          <w:position w:val="2"/>
          <w:sz w:val="16"/>
        </w:rPr>
        <w:t>_2.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включающими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упражнения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преимущественно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скоростно-силового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характера,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а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утолщенной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—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динамика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следовых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процессов,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вызванных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занятиями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З</w:t>
      </w:r>
      <w:r>
        <w:rPr>
          <w:sz w:val="10"/>
        </w:rPr>
        <w:t>св</w:t>
      </w:r>
      <w:r>
        <w:rPr>
          <w:position w:val="2"/>
          <w:sz w:val="16"/>
        </w:rPr>
        <w:t>—1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и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З</w:t>
      </w:r>
      <w:r>
        <w:rPr>
          <w:sz w:val="10"/>
        </w:rPr>
        <w:t>св</w:t>
      </w:r>
      <w:r>
        <w:rPr>
          <w:position w:val="2"/>
          <w:sz w:val="16"/>
        </w:rPr>
        <w:t>_2,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тре-</w:t>
      </w:r>
      <w:r>
        <w:rPr>
          <w:spacing w:val="1"/>
          <w:position w:val="2"/>
          <w:sz w:val="16"/>
        </w:rPr>
        <w:t> </w:t>
      </w:r>
      <w:r>
        <w:rPr>
          <w:sz w:val="16"/>
        </w:rPr>
        <w:t>бовавшими</w:t>
      </w:r>
      <w:r>
        <w:rPr>
          <w:spacing w:val="1"/>
          <w:sz w:val="16"/>
        </w:rPr>
        <w:t> </w:t>
      </w:r>
      <w:r>
        <w:rPr>
          <w:sz w:val="16"/>
        </w:rPr>
        <w:t>преимущественно</w:t>
      </w:r>
      <w:r>
        <w:rPr>
          <w:spacing w:val="1"/>
          <w:sz w:val="16"/>
        </w:rPr>
        <w:t> </w:t>
      </w:r>
      <w:r>
        <w:rPr>
          <w:sz w:val="16"/>
        </w:rPr>
        <w:t>скоростной</w:t>
      </w:r>
      <w:r>
        <w:rPr>
          <w:spacing w:val="1"/>
          <w:sz w:val="16"/>
        </w:rPr>
        <w:t> </w:t>
      </w:r>
      <w:r>
        <w:rPr>
          <w:sz w:val="16"/>
        </w:rPr>
        <w:t>выносливости;</w:t>
      </w:r>
      <w:r>
        <w:rPr>
          <w:spacing w:val="1"/>
          <w:sz w:val="16"/>
        </w:rPr>
        <w:t> </w:t>
      </w:r>
      <w:r>
        <w:rPr>
          <w:sz w:val="16"/>
        </w:rPr>
        <w:t>АО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занятие</w:t>
      </w:r>
      <w:r>
        <w:rPr>
          <w:spacing w:val="1"/>
          <w:sz w:val="16"/>
        </w:rPr>
        <w:t> </w:t>
      </w:r>
      <w:r>
        <w:rPr>
          <w:sz w:val="16"/>
        </w:rPr>
        <w:t>с</w:t>
      </w:r>
      <w:r>
        <w:rPr>
          <w:spacing w:val="1"/>
          <w:sz w:val="16"/>
        </w:rPr>
        <w:t> </w:t>
      </w:r>
      <w:r>
        <w:rPr>
          <w:sz w:val="16"/>
        </w:rPr>
        <w:t>преобладанием</w:t>
      </w:r>
      <w:r>
        <w:rPr>
          <w:spacing w:val="1"/>
          <w:sz w:val="16"/>
        </w:rPr>
        <w:t> </w:t>
      </w:r>
      <w:r>
        <w:rPr>
          <w:sz w:val="16"/>
        </w:rPr>
        <w:t>активного</w:t>
      </w:r>
      <w:r>
        <w:rPr>
          <w:spacing w:val="-2"/>
          <w:sz w:val="16"/>
        </w:rPr>
        <w:t> </w:t>
      </w:r>
      <w:r>
        <w:rPr>
          <w:sz w:val="16"/>
        </w:rPr>
        <w:t>отдыха</w:t>
      </w:r>
    </w:p>
    <w:p>
      <w:pPr>
        <w:pStyle w:val="BodyText"/>
        <w:spacing w:before="8"/>
        <w:jc w:val="left"/>
        <w:rPr>
          <w:sz w:val="18"/>
        </w:rPr>
      </w:pPr>
    </w:p>
    <w:p>
      <w:pPr>
        <w:pStyle w:val="BodyText"/>
        <w:spacing w:line="199" w:lineRule="auto"/>
        <w:ind w:left="2223" w:right="2651"/>
      </w:pPr>
      <w:r>
        <w:rPr/>
        <w:t>включающие</w:t>
      </w:r>
      <w:r>
        <w:rPr>
          <w:spacing w:val="1"/>
        </w:rPr>
        <w:t> </w:t>
      </w:r>
      <w:r>
        <w:rPr/>
        <w:t>разнохарактерные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гетерохрон-</w:t>
      </w:r>
      <w:r>
        <w:rPr>
          <w:spacing w:val="-52"/>
        </w:rPr>
        <w:t> </w:t>
      </w:r>
      <w:r>
        <w:rPr/>
        <w:t>ности восстановления различных сторон оперативной работоспособ-</w:t>
      </w:r>
      <w:r>
        <w:rPr>
          <w:spacing w:val="1"/>
        </w:rPr>
        <w:t> </w:t>
      </w:r>
      <w:r>
        <w:rPr/>
        <w:t>ности. Естественная гетерохронность восстановительных процессов</w:t>
      </w:r>
      <w:r>
        <w:rPr>
          <w:spacing w:val="1"/>
        </w:rPr>
        <w:t> </w:t>
      </w:r>
      <w:r>
        <w:rPr/>
        <w:t>позволяет и в случае весьма высокой частоты занятий использовать</w:t>
      </w:r>
      <w:r>
        <w:rPr>
          <w:spacing w:val="1"/>
        </w:rPr>
        <w:t> </w:t>
      </w:r>
      <w:r>
        <w:rPr/>
        <w:t>такие варианты чередования их в микроцикле, при которых уровень</w:t>
      </w:r>
      <w:r>
        <w:rPr>
          <w:spacing w:val="1"/>
        </w:rPr>
        <w:t> </w:t>
      </w:r>
      <w:r>
        <w:rPr/>
        <w:t>оперативной</w:t>
      </w:r>
      <w:r>
        <w:rPr>
          <w:spacing w:val="1"/>
        </w:rPr>
        <w:t> </w:t>
      </w:r>
      <w:r>
        <w:rPr/>
        <w:t>работоспособности,</w:t>
      </w:r>
      <w:r>
        <w:rPr>
          <w:spacing w:val="1"/>
        </w:rPr>
        <w:t> </w:t>
      </w:r>
      <w:r>
        <w:rPr/>
        <w:t>требующийся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эффективного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очередном</w:t>
      </w:r>
      <w:r>
        <w:rPr>
          <w:spacing w:val="1"/>
        </w:rPr>
        <w:t> </w:t>
      </w:r>
      <w:r>
        <w:rPr/>
        <w:t>занятии,</w:t>
      </w:r>
      <w:r>
        <w:rPr>
          <w:spacing w:val="1"/>
        </w:rPr>
        <w:t> </w:t>
      </w:r>
      <w:r>
        <w:rPr/>
        <w:t>успевает</w:t>
      </w:r>
      <w:r>
        <w:rPr>
          <w:spacing w:val="1"/>
        </w:rPr>
        <w:t> </w:t>
      </w:r>
      <w:r>
        <w:rPr/>
        <w:t>восстано-</w:t>
      </w:r>
      <w:r>
        <w:rPr>
          <w:spacing w:val="1"/>
        </w:rPr>
        <w:t> </w:t>
      </w:r>
      <w:r>
        <w:rPr/>
        <w:t>виться к началу данного занятия, хотя оно и будет проходить как бы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фоне</w:t>
      </w:r>
      <w:r>
        <w:rPr>
          <w:spacing w:val="1"/>
        </w:rPr>
        <w:t> </w:t>
      </w:r>
      <w:r>
        <w:rPr/>
        <w:t>незавершенного</w:t>
      </w:r>
      <w:r>
        <w:rPr>
          <w:spacing w:val="1"/>
        </w:rPr>
        <w:t> </w:t>
      </w:r>
      <w:r>
        <w:rPr/>
        <w:t>цикла</w:t>
      </w:r>
      <w:r>
        <w:rPr>
          <w:spacing w:val="1"/>
        </w:rPr>
        <w:t> </w:t>
      </w:r>
      <w:r>
        <w:rPr/>
        <w:t>некоторых</w:t>
      </w:r>
      <w:r>
        <w:rPr>
          <w:spacing w:val="1"/>
        </w:rPr>
        <w:t> </w:t>
      </w:r>
      <w:r>
        <w:rPr/>
        <w:t>восстановительных</w:t>
      </w:r>
      <w:r>
        <w:rPr>
          <w:spacing w:val="1"/>
        </w:rPr>
        <w:t> </w:t>
      </w:r>
      <w:r>
        <w:rPr/>
        <w:t>процессов,</w:t>
      </w:r>
      <w:r>
        <w:rPr>
          <w:spacing w:val="-1"/>
        </w:rPr>
        <w:t> </w:t>
      </w:r>
      <w:r>
        <w:rPr/>
        <w:t>обусловленных</w:t>
      </w:r>
      <w:r>
        <w:rPr>
          <w:spacing w:val="-1"/>
        </w:rPr>
        <w:t> </w:t>
      </w:r>
      <w:r>
        <w:rPr/>
        <w:t>предшествующим</w:t>
      </w:r>
      <w:r>
        <w:rPr>
          <w:spacing w:val="-1"/>
        </w:rPr>
        <w:t> </w:t>
      </w:r>
      <w:r>
        <w:rPr/>
        <w:t>занятием.</w:t>
      </w:r>
    </w:p>
    <w:p>
      <w:pPr>
        <w:spacing w:line="213" w:lineRule="auto" w:before="110"/>
        <w:ind w:left="2223" w:right="2652" w:firstLine="338"/>
        <w:jc w:val="both"/>
        <w:rPr>
          <w:sz w:val="16"/>
        </w:rPr>
      </w:pPr>
      <w:r>
        <w:rPr>
          <w:sz w:val="16"/>
        </w:rPr>
        <w:t>Один</w:t>
      </w:r>
      <w:r>
        <w:rPr>
          <w:spacing w:val="1"/>
          <w:sz w:val="16"/>
        </w:rPr>
        <w:t> </w:t>
      </w:r>
      <w:r>
        <w:rPr>
          <w:sz w:val="16"/>
        </w:rPr>
        <w:t>из</w:t>
      </w:r>
      <w:r>
        <w:rPr>
          <w:spacing w:val="1"/>
          <w:sz w:val="16"/>
        </w:rPr>
        <w:t> </w:t>
      </w:r>
      <w:r>
        <w:rPr>
          <w:sz w:val="16"/>
        </w:rPr>
        <w:t>примеров</w:t>
      </w:r>
      <w:r>
        <w:rPr>
          <w:spacing w:val="1"/>
          <w:sz w:val="16"/>
        </w:rPr>
        <w:t> </w:t>
      </w:r>
      <w:r>
        <w:rPr>
          <w:sz w:val="16"/>
        </w:rPr>
        <w:t>реализации</w:t>
      </w:r>
      <w:r>
        <w:rPr>
          <w:spacing w:val="1"/>
          <w:sz w:val="16"/>
        </w:rPr>
        <w:t> </w:t>
      </w:r>
      <w:r>
        <w:rPr>
          <w:sz w:val="16"/>
        </w:rPr>
        <w:t>этой,</w:t>
      </w:r>
      <w:r>
        <w:rPr>
          <w:spacing w:val="1"/>
          <w:sz w:val="16"/>
        </w:rPr>
        <w:t> </w:t>
      </w:r>
      <w:r>
        <w:rPr>
          <w:sz w:val="16"/>
        </w:rPr>
        <w:t>казалось</w:t>
      </w:r>
      <w:r>
        <w:rPr>
          <w:spacing w:val="1"/>
          <w:sz w:val="16"/>
        </w:rPr>
        <w:t> </w:t>
      </w:r>
      <w:r>
        <w:rPr>
          <w:sz w:val="16"/>
        </w:rPr>
        <w:t>бы,</w:t>
      </w:r>
      <w:r>
        <w:rPr>
          <w:spacing w:val="1"/>
          <w:sz w:val="16"/>
        </w:rPr>
        <w:t> </w:t>
      </w:r>
      <w:r>
        <w:rPr>
          <w:sz w:val="16"/>
        </w:rPr>
        <w:t>парадоксальной</w:t>
      </w:r>
      <w:r>
        <w:rPr>
          <w:spacing w:val="41"/>
          <w:sz w:val="16"/>
        </w:rPr>
        <w:t> </w:t>
      </w:r>
      <w:r>
        <w:rPr>
          <w:sz w:val="16"/>
        </w:rPr>
        <w:t>возможности</w:t>
      </w:r>
      <w:r>
        <w:rPr>
          <w:spacing w:val="1"/>
          <w:sz w:val="16"/>
        </w:rPr>
        <w:t> </w:t>
      </w:r>
      <w:r>
        <w:rPr>
          <w:sz w:val="16"/>
        </w:rPr>
        <w:t>представлен</w:t>
      </w:r>
      <w:r>
        <w:rPr>
          <w:spacing w:val="1"/>
          <w:sz w:val="16"/>
        </w:rPr>
        <w:t> </w:t>
      </w:r>
      <w:r>
        <w:rPr>
          <w:sz w:val="16"/>
        </w:rPr>
        <w:t>схематически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рис.</w:t>
      </w:r>
      <w:r>
        <w:rPr>
          <w:spacing w:val="1"/>
          <w:sz w:val="16"/>
        </w:rPr>
        <w:t> </w:t>
      </w:r>
      <w:r>
        <w:rPr>
          <w:sz w:val="16"/>
        </w:rPr>
        <w:t>10.</w:t>
      </w:r>
      <w:r>
        <w:rPr>
          <w:spacing w:val="1"/>
          <w:sz w:val="16"/>
        </w:rPr>
        <w:t> </w:t>
      </w:r>
      <w:r>
        <w:rPr>
          <w:sz w:val="16"/>
        </w:rPr>
        <w:t>Хотя</w:t>
      </w:r>
      <w:r>
        <w:rPr>
          <w:spacing w:val="1"/>
          <w:sz w:val="16"/>
        </w:rPr>
        <w:t> </w:t>
      </w:r>
      <w:r>
        <w:rPr>
          <w:sz w:val="16"/>
        </w:rPr>
        <w:t>уровень</w:t>
      </w:r>
      <w:r>
        <w:rPr>
          <w:spacing w:val="1"/>
          <w:sz w:val="16"/>
        </w:rPr>
        <w:t> </w:t>
      </w:r>
      <w:r>
        <w:rPr>
          <w:sz w:val="16"/>
        </w:rPr>
        <w:t>оперативной</w:t>
      </w:r>
      <w:r>
        <w:rPr>
          <w:spacing w:val="1"/>
          <w:sz w:val="16"/>
        </w:rPr>
        <w:t> </w:t>
      </w:r>
      <w:r>
        <w:rPr>
          <w:sz w:val="16"/>
        </w:rPr>
        <w:t>работоспособности,</w:t>
      </w:r>
      <w:r>
        <w:rPr>
          <w:spacing w:val="1"/>
          <w:sz w:val="16"/>
        </w:rPr>
        <w:t> </w:t>
      </w:r>
      <w:r>
        <w:rPr>
          <w:position w:val="2"/>
          <w:sz w:val="16"/>
        </w:rPr>
        <w:t>снизившийся после первого занятия в микроцикле (3</w:t>
      </w:r>
      <w:r>
        <w:rPr>
          <w:sz w:val="10"/>
        </w:rPr>
        <w:t>С</w:t>
      </w:r>
      <w:r>
        <w:rPr>
          <w:position w:val="2"/>
          <w:sz w:val="16"/>
        </w:rPr>
        <w:t>с-1, которое включает здесь упражнения</w:t>
      </w:r>
      <w:r>
        <w:rPr>
          <w:spacing w:val="1"/>
          <w:position w:val="2"/>
          <w:sz w:val="16"/>
        </w:rPr>
        <w:t> </w:t>
      </w:r>
      <w:r>
        <w:rPr>
          <w:sz w:val="16"/>
        </w:rPr>
        <w:t>преимущественно</w:t>
      </w:r>
      <w:r>
        <w:rPr>
          <w:spacing w:val="1"/>
          <w:sz w:val="16"/>
        </w:rPr>
        <w:t> </w:t>
      </w:r>
      <w:r>
        <w:rPr>
          <w:sz w:val="16"/>
        </w:rPr>
        <w:t>скоростно-силового</w:t>
      </w:r>
      <w:r>
        <w:rPr>
          <w:spacing w:val="1"/>
          <w:sz w:val="16"/>
        </w:rPr>
        <w:t> </w:t>
      </w:r>
      <w:r>
        <w:rPr>
          <w:sz w:val="16"/>
        </w:rPr>
        <w:t>характера),</w:t>
      </w:r>
      <w:r>
        <w:rPr>
          <w:spacing w:val="1"/>
          <w:sz w:val="16"/>
        </w:rPr>
        <w:t> </w:t>
      </w:r>
      <w:r>
        <w:rPr>
          <w:sz w:val="16"/>
        </w:rPr>
        <w:t>не</w:t>
      </w:r>
      <w:r>
        <w:rPr>
          <w:spacing w:val="1"/>
          <w:sz w:val="16"/>
        </w:rPr>
        <w:t> </w:t>
      </w:r>
      <w:r>
        <w:rPr>
          <w:sz w:val="16"/>
        </w:rPr>
        <w:t>успевает</w:t>
      </w:r>
      <w:r>
        <w:rPr>
          <w:spacing w:val="1"/>
          <w:sz w:val="16"/>
        </w:rPr>
        <w:t> </w:t>
      </w:r>
      <w:r>
        <w:rPr>
          <w:sz w:val="16"/>
        </w:rPr>
        <w:t>восстановиться</w:t>
      </w:r>
      <w:r>
        <w:rPr>
          <w:spacing w:val="1"/>
          <w:sz w:val="16"/>
        </w:rPr>
        <w:t> </w:t>
      </w:r>
      <w:r>
        <w:rPr>
          <w:sz w:val="16"/>
        </w:rPr>
        <w:t>к</w:t>
      </w:r>
      <w:r>
        <w:rPr>
          <w:spacing w:val="1"/>
          <w:sz w:val="16"/>
        </w:rPr>
        <w:t> </w:t>
      </w:r>
      <w:r>
        <w:rPr>
          <w:sz w:val="16"/>
        </w:rPr>
        <w:t>началу</w:t>
      </w:r>
      <w:r>
        <w:rPr>
          <w:spacing w:val="1"/>
          <w:sz w:val="16"/>
        </w:rPr>
        <w:t> </w:t>
      </w:r>
      <w:r>
        <w:rPr>
          <w:position w:val="2"/>
          <w:sz w:val="16"/>
        </w:rPr>
        <w:t>очередного занятия (З</w:t>
      </w:r>
      <w:r>
        <w:rPr>
          <w:sz w:val="10"/>
        </w:rPr>
        <w:t>св</w:t>
      </w:r>
      <w:r>
        <w:rPr>
          <w:spacing w:val="1"/>
          <w:sz w:val="10"/>
        </w:rPr>
        <w:t> </w:t>
      </w:r>
      <w:r>
        <w:rPr>
          <w:position w:val="2"/>
          <w:sz w:val="16"/>
        </w:rPr>
        <w:t>,, основное содержание которого составляют упражнения, требующие</w:t>
      </w:r>
      <w:r>
        <w:rPr>
          <w:spacing w:val="1"/>
          <w:position w:val="2"/>
          <w:sz w:val="16"/>
        </w:rPr>
        <w:t> </w:t>
      </w:r>
      <w:r>
        <w:rPr>
          <w:sz w:val="16"/>
        </w:rPr>
        <w:t>преимущественного проявления скоростной выносливости), он может быть достаточным для</w:t>
      </w:r>
      <w:r>
        <w:rPr>
          <w:spacing w:val="1"/>
          <w:sz w:val="16"/>
        </w:rPr>
        <w:t> </w:t>
      </w:r>
      <w:r>
        <w:rPr>
          <w:sz w:val="16"/>
        </w:rPr>
        <w:t>качественного выполнения включенных в данное занятие упражнений (это возможно в данном</w:t>
      </w:r>
      <w:r>
        <w:rPr>
          <w:spacing w:val="1"/>
          <w:sz w:val="16"/>
        </w:rPr>
        <w:t> </w:t>
      </w:r>
      <w:r>
        <w:rPr>
          <w:sz w:val="16"/>
        </w:rPr>
        <w:t>случае</w:t>
      </w:r>
      <w:r>
        <w:rPr>
          <w:spacing w:val="1"/>
          <w:sz w:val="16"/>
        </w:rPr>
        <w:t> </w:t>
      </w:r>
      <w:r>
        <w:rPr>
          <w:sz w:val="16"/>
        </w:rPr>
        <w:t>благодаря</w:t>
      </w:r>
      <w:r>
        <w:rPr>
          <w:spacing w:val="1"/>
          <w:sz w:val="16"/>
        </w:rPr>
        <w:t> </w:t>
      </w:r>
      <w:r>
        <w:rPr>
          <w:sz w:val="16"/>
        </w:rPr>
        <w:t>гетерохронности</w:t>
      </w:r>
      <w:r>
        <w:rPr>
          <w:spacing w:val="1"/>
          <w:sz w:val="16"/>
        </w:rPr>
        <w:t> </w:t>
      </w:r>
      <w:r>
        <w:rPr>
          <w:sz w:val="16"/>
        </w:rPr>
        <w:t>динамики</w:t>
      </w:r>
      <w:r>
        <w:rPr>
          <w:spacing w:val="1"/>
          <w:sz w:val="16"/>
        </w:rPr>
        <w:t> </w:t>
      </w:r>
      <w:r>
        <w:rPr>
          <w:sz w:val="16"/>
        </w:rPr>
        <w:t>тех</w:t>
      </w:r>
      <w:r>
        <w:rPr>
          <w:spacing w:val="1"/>
          <w:sz w:val="16"/>
        </w:rPr>
        <w:t> </w:t>
      </w:r>
      <w:r>
        <w:rPr>
          <w:sz w:val="16"/>
        </w:rPr>
        <w:t>сторон</w:t>
      </w:r>
      <w:r>
        <w:rPr>
          <w:spacing w:val="1"/>
          <w:sz w:val="16"/>
        </w:rPr>
        <w:t> </w:t>
      </w:r>
      <w:r>
        <w:rPr>
          <w:sz w:val="16"/>
        </w:rPr>
        <w:t>оперативной</w:t>
      </w:r>
      <w:r>
        <w:rPr>
          <w:spacing w:val="1"/>
          <w:sz w:val="16"/>
        </w:rPr>
        <w:t> </w:t>
      </w:r>
      <w:r>
        <w:rPr>
          <w:sz w:val="16"/>
        </w:rPr>
        <w:t>работоспособности,</w:t>
      </w:r>
      <w:r>
        <w:rPr>
          <w:spacing w:val="1"/>
          <w:sz w:val="16"/>
        </w:rPr>
        <w:t> </w:t>
      </w:r>
      <w:r>
        <w:rPr>
          <w:sz w:val="16"/>
        </w:rPr>
        <w:t>которые лимитируют проявление скоростно-силовых способностей и выносливости, а также</w:t>
      </w:r>
      <w:r>
        <w:rPr>
          <w:spacing w:val="1"/>
          <w:sz w:val="16"/>
        </w:rPr>
        <w:t> </w:t>
      </w:r>
      <w:r>
        <w:rPr>
          <w:sz w:val="16"/>
        </w:rPr>
        <w:t>благодаря варьированию требований, предъявляемых к функциональным возможностям орга-</w:t>
      </w:r>
      <w:r>
        <w:rPr>
          <w:spacing w:val="1"/>
          <w:sz w:val="16"/>
        </w:rPr>
        <w:t> </w:t>
      </w:r>
      <w:r>
        <w:rPr>
          <w:position w:val="2"/>
          <w:sz w:val="16"/>
        </w:rPr>
        <w:t>низма); эта пара занятий повторяется затем в аналогичных условиях (3</w:t>
      </w:r>
      <w:r>
        <w:rPr>
          <w:sz w:val="10"/>
        </w:rPr>
        <w:t>С</w:t>
      </w:r>
      <w:r>
        <w:rPr>
          <w:position w:val="2"/>
          <w:sz w:val="16"/>
        </w:rPr>
        <w:t>с-2 — Зсв-2), после чего</w:t>
      </w:r>
      <w:r>
        <w:rPr>
          <w:spacing w:val="1"/>
          <w:position w:val="2"/>
          <w:sz w:val="16"/>
        </w:rPr>
        <w:t> </w:t>
      </w:r>
      <w:r>
        <w:rPr>
          <w:sz w:val="16"/>
        </w:rPr>
        <w:t>в суперкомпенсаторной фазе микроцикла следует увеличенный отдых, в том числе активный</w:t>
      </w:r>
      <w:r>
        <w:rPr>
          <w:spacing w:val="1"/>
          <w:sz w:val="16"/>
        </w:rPr>
        <w:t> </w:t>
      </w:r>
      <w:r>
        <w:rPr>
          <w:sz w:val="16"/>
        </w:rPr>
        <w:t>(АО).</w:t>
      </w:r>
    </w:p>
    <w:p>
      <w:pPr>
        <w:pStyle w:val="BodyText"/>
        <w:spacing w:line="199" w:lineRule="auto" w:before="98"/>
        <w:ind w:left="2245" w:right="2640" w:firstLine="309"/>
      </w:pPr>
      <w:r>
        <w:rPr/>
        <w:t>Отмеченные черты системного чередования нагрузок и отдыха в</w:t>
      </w:r>
      <w:r>
        <w:rPr>
          <w:spacing w:val="1"/>
        </w:rPr>
        <w:t> </w:t>
      </w:r>
      <w:r>
        <w:rPr/>
        <w:t>процессе физического воспитания получают нестандартное, конечно,</w:t>
      </w:r>
      <w:r>
        <w:rPr>
          <w:spacing w:val="1"/>
        </w:rPr>
        <w:t> </w:t>
      </w:r>
      <w:r>
        <w:rPr/>
        <w:t>преломление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зависимости</w:t>
      </w:r>
      <w:r>
        <w:rPr>
          <w:spacing w:val="-6"/>
        </w:rPr>
        <w:t> </w:t>
      </w:r>
      <w:r>
        <w:rPr/>
        <w:t>от</w:t>
      </w:r>
      <w:r>
        <w:rPr>
          <w:spacing w:val="-7"/>
        </w:rPr>
        <w:t> </w:t>
      </w:r>
      <w:r>
        <w:rPr/>
        <w:t>конкретного</w:t>
      </w:r>
      <w:r>
        <w:rPr>
          <w:spacing w:val="-4"/>
        </w:rPr>
        <w:t> </w:t>
      </w:r>
      <w:r>
        <w:rPr/>
        <w:t>содержания,</w:t>
      </w:r>
      <w:r>
        <w:rPr>
          <w:spacing w:val="-5"/>
        </w:rPr>
        <w:t> </w:t>
      </w:r>
      <w:r>
        <w:rPr/>
        <w:t>параметров</w:t>
      </w:r>
      <w:r>
        <w:rPr>
          <w:spacing w:val="-3"/>
        </w:rPr>
        <w:t> </w:t>
      </w:r>
      <w:r>
        <w:rPr/>
        <w:t>и</w:t>
      </w:r>
      <w:r>
        <w:rPr>
          <w:spacing w:val="-53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занятий.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частота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суммарная величина сопряженных с ними нагрузок, тем тщательнее</w:t>
      </w:r>
      <w:r>
        <w:rPr>
          <w:spacing w:val="1"/>
        </w:rPr>
        <w:t> </w:t>
      </w:r>
      <w:r>
        <w:rPr/>
        <w:t>должен быть комплексный контроль за их кумулятивным эффектом и</w:t>
      </w:r>
      <w:r>
        <w:rPr>
          <w:spacing w:val="-52"/>
        </w:rPr>
        <w:t> </w:t>
      </w:r>
      <w:r>
        <w:rPr/>
        <w:t>тем большее значение приобретает искусное регулирование нагрузок</w:t>
      </w:r>
      <w:r>
        <w:rPr>
          <w:spacing w:val="1"/>
        </w:rPr>
        <w:t> </w:t>
      </w:r>
      <w:r>
        <w:rPr/>
        <w:t>применительно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уровню</w:t>
      </w:r>
      <w:r>
        <w:rPr>
          <w:spacing w:val="1"/>
        </w:rPr>
        <w:t> </w:t>
      </w:r>
      <w:r>
        <w:rPr/>
        <w:t>подготовленности,</w:t>
      </w:r>
      <w:r>
        <w:rPr>
          <w:spacing w:val="1"/>
        </w:rPr>
        <w:t> </w:t>
      </w:r>
      <w:r>
        <w:rPr/>
        <w:t>адаптационным</w:t>
      </w:r>
      <w:r>
        <w:rPr>
          <w:spacing w:val="1"/>
        </w:rPr>
        <w:t> </w:t>
      </w:r>
      <w:r>
        <w:rPr/>
        <w:t>возможностям</w:t>
      </w:r>
      <w:r>
        <w:rPr>
          <w:spacing w:val="-7"/>
        </w:rPr>
        <w:t> </w:t>
      </w:r>
      <w:r>
        <w:rPr/>
        <w:t>и</w:t>
      </w:r>
      <w:r>
        <w:rPr>
          <w:spacing w:val="-3"/>
        </w:rPr>
        <w:t> </w:t>
      </w:r>
      <w:r>
        <w:rPr/>
        <w:t>индивидуальным</w:t>
      </w:r>
      <w:r>
        <w:rPr>
          <w:spacing w:val="-7"/>
        </w:rPr>
        <w:t> </w:t>
      </w:r>
      <w:r>
        <w:rPr/>
        <w:t>особенностям</w:t>
      </w:r>
      <w:r>
        <w:rPr>
          <w:spacing w:val="-6"/>
        </w:rPr>
        <w:t> </w:t>
      </w:r>
      <w:r>
        <w:rPr/>
        <w:t>занимающихся.</w:t>
      </w:r>
    </w:p>
    <w:p>
      <w:pPr>
        <w:spacing w:before="169"/>
        <w:ind w:left="3505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100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420" w:bottom="280" w:left="400" w:right="0"/>
        </w:sectPr>
      </w:pPr>
    </w:p>
    <w:p>
      <w:pPr>
        <w:pStyle w:val="ListParagraph"/>
        <w:numPr>
          <w:ilvl w:val="2"/>
          <w:numId w:val="12"/>
        </w:numPr>
        <w:tabs>
          <w:tab w:pos="4017" w:val="left" w:leader="none"/>
        </w:tabs>
        <w:spacing w:line="230" w:lineRule="auto" w:before="61" w:after="0"/>
        <w:ind w:left="3563" w:right="2618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Постепенное</w:t>
      </w:r>
      <w:r>
        <w:rPr>
          <w:rFonts w:ascii="Tahoma" w:hAnsi="Tahoma"/>
          <w:spacing w:val="9"/>
          <w:sz w:val="18"/>
        </w:rPr>
        <w:t> </w:t>
      </w:r>
      <w:r>
        <w:rPr>
          <w:rFonts w:ascii="Tahoma" w:hAnsi="Tahoma"/>
          <w:sz w:val="18"/>
        </w:rPr>
        <w:t>наращивание</w:t>
      </w:r>
      <w:r>
        <w:rPr>
          <w:rFonts w:ascii="Tahoma" w:hAnsi="Tahoma"/>
          <w:spacing w:val="8"/>
          <w:sz w:val="18"/>
        </w:rPr>
        <w:t> </w:t>
      </w:r>
      <w:r>
        <w:rPr>
          <w:rFonts w:ascii="Tahoma" w:hAnsi="Tahoma"/>
          <w:sz w:val="18"/>
        </w:rPr>
        <w:t>развивающе-трени-рующих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воздействий</w:t>
      </w:r>
      <w:r>
        <w:rPr>
          <w:rFonts w:ascii="Tahoma" w:hAnsi="Tahoma"/>
          <w:spacing w:val="-1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-4"/>
          <w:sz w:val="18"/>
        </w:rPr>
        <w:t> </w:t>
      </w:r>
      <w:r>
        <w:rPr>
          <w:rFonts w:ascii="Tahoma" w:hAnsi="Tahoma"/>
          <w:sz w:val="18"/>
        </w:rPr>
        <w:t>адаптивное сбалансирование</w:t>
      </w:r>
      <w:r>
        <w:rPr>
          <w:rFonts w:ascii="Tahoma" w:hAnsi="Tahoma"/>
          <w:spacing w:val="-2"/>
          <w:sz w:val="18"/>
        </w:rPr>
        <w:t> </w:t>
      </w:r>
      <w:r>
        <w:rPr>
          <w:rFonts w:ascii="Tahoma" w:hAnsi="Tahoma"/>
          <w:sz w:val="18"/>
        </w:rPr>
        <w:t>их</w:t>
      </w:r>
      <w:r>
        <w:rPr>
          <w:rFonts w:ascii="Tahoma" w:hAnsi="Tahoma"/>
          <w:spacing w:val="-3"/>
          <w:sz w:val="18"/>
        </w:rPr>
        <w:t> </w:t>
      </w:r>
      <w:r>
        <w:rPr>
          <w:rFonts w:ascii="Tahoma" w:hAnsi="Tahoma"/>
          <w:sz w:val="18"/>
        </w:rPr>
        <w:t>динамики</w:t>
      </w:r>
    </w:p>
    <w:p>
      <w:pPr>
        <w:pStyle w:val="BodyText"/>
        <w:spacing w:line="199" w:lineRule="auto" w:before="169"/>
        <w:ind w:left="2295" w:right="2594" w:firstLine="309"/>
      </w:pPr>
      <w:r>
        <w:rPr/>
        <w:t>Эффективность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-52"/>
        </w:rPr>
        <w:t> </w:t>
      </w:r>
      <w:r>
        <w:rPr/>
        <w:t>прочим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динамичностью,</w:t>
      </w:r>
      <w:r>
        <w:rPr>
          <w:spacing w:val="1"/>
        </w:rPr>
        <w:t> </w:t>
      </w:r>
      <w:r>
        <w:rPr/>
        <w:t>выражающейся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закономерных</w:t>
      </w:r>
      <w:r>
        <w:rPr>
          <w:spacing w:val="1"/>
        </w:rPr>
        <w:t> </w:t>
      </w:r>
      <w:r>
        <w:rPr/>
        <w:t>из-</w:t>
      </w:r>
      <w:r>
        <w:rPr>
          <w:spacing w:val="1"/>
        </w:rPr>
        <w:t> </w:t>
      </w:r>
      <w:r>
        <w:rPr/>
        <w:t>менениях от занятия к занятию и от этапа к этапу его содержания и</w:t>
      </w:r>
      <w:r>
        <w:rPr>
          <w:spacing w:val="1"/>
        </w:rPr>
        <w:t> </w:t>
      </w:r>
      <w:r>
        <w:rPr/>
        <w:t>форм,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нагрузок.</w:t>
      </w:r>
      <w:r>
        <w:rPr>
          <w:spacing w:val="1"/>
        </w:rPr>
        <w:t> </w:t>
      </w:r>
      <w:r>
        <w:rPr/>
        <w:t>Необ-</w:t>
      </w:r>
      <w:r>
        <w:rPr>
          <w:spacing w:val="1"/>
        </w:rPr>
        <w:t> </w:t>
      </w:r>
      <w:r>
        <w:rPr/>
        <w:t>ходимые</w:t>
      </w:r>
      <w:r>
        <w:rPr>
          <w:spacing w:val="1"/>
        </w:rPr>
        <w:t> </w:t>
      </w:r>
      <w:r>
        <w:rPr/>
        <w:t>тенденции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изменений</w:t>
      </w:r>
      <w:r>
        <w:rPr>
          <w:spacing w:val="1"/>
        </w:rPr>
        <w:t> </w:t>
      </w:r>
      <w:r>
        <w:rPr/>
        <w:t>подчеркиваются</w:t>
      </w:r>
      <w:r>
        <w:rPr>
          <w:spacing w:val="1"/>
        </w:rPr>
        <w:t> </w:t>
      </w:r>
      <w:r>
        <w:rPr/>
        <w:t>принципами</w:t>
      </w:r>
      <w:r>
        <w:rPr>
          <w:spacing w:val="1"/>
        </w:rPr>
        <w:t> </w:t>
      </w:r>
      <w:r>
        <w:rPr/>
        <w:t>постепенного наращивания развивающе-тренирующих воздействий и</w:t>
      </w:r>
      <w:r>
        <w:rPr>
          <w:spacing w:val="-52"/>
        </w:rPr>
        <w:t> </w:t>
      </w:r>
      <w:r>
        <w:rPr/>
        <w:t>адаптивного</w:t>
      </w:r>
      <w:r>
        <w:rPr>
          <w:spacing w:val="-4"/>
        </w:rPr>
        <w:t> </w:t>
      </w:r>
      <w:r>
        <w:rPr/>
        <w:t>сбалансирования</w:t>
      </w:r>
      <w:r>
        <w:rPr>
          <w:spacing w:val="-1"/>
        </w:rPr>
        <w:t> </w:t>
      </w:r>
      <w:r>
        <w:rPr/>
        <w:t>их динамики.</w:t>
      </w:r>
    </w:p>
    <w:p>
      <w:pPr>
        <w:pStyle w:val="BodyText"/>
        <w:spacing w:line="199" w:lineRule="auto"/>
        <w:ind w:left="2295" w:right="2583" w:firstLine="324"/>
      </w:pPr>
      <w:r>
        <w:rPr>
          <w:b/>
          <w:spacing w:val="-7"/>
        </w:rPr>
        <w:t>Принцип </w:t>
      </w:r>
      <w:r>
        <w:rPr>
          <w:b/>
          <w:spacing w:val="-6"/>
        </w:rPr>
        <w:t>постепенного наращивания развивающе-тренирующих</w:t>
      </w:r>
      <w:r>
        <w:rPr>
          <w:b/>
          <w:spacing w:val="-5"/>
        </w:rPr>
        <w:t> </w:t>
      </w:r>
      <w:r>
        <w:rPr>
          <w:b/>
        </w:rPr>
        <w:t>воздействий </w:t>
      </w:r>
      <w:r>
        <w:rPr/>
        <w:t>предусматривает обеспечение действенности физичес-</w:t>
      </w:r>
      <w:r>
        <w:rPr>
          <w:spacing w:val="1"/>
        </w:rPr>
        <w:t> </w:t>
      </w:r>
      <w:r>
        <w:rPr/>
        <w:t>кого воспитания на основе последовательной реализации все более</w:t>
      </w:r>
      <w:r>
        <w:rPr>
          <w:spacing w:val="1"/>
        </w:rPr>
        <w:t> </w:t>
      </w:r>
      <w:r>
        <w:rPr/>
        <w:t>сложных двигательных задач, планомерного повышения двигатель-</w:t>
      </w:r>
      <w:r>
        <w:rPr>
          <w:spacing w:val="1"/>
        </w:rPr>
        <w:t> </w:t>
      </w:r>
      <w:r>
        <w:rPr/>
        <w:t>ной активности, увеличения объема и интенсивности сопряженных с</w:t>
      </w:r>
      <w:r>
        <w:rPr>
          <w:spacing w:val="1"/>
        </w:rPr>
        <w:t> </w:t>
      </w:r>
      <w:r>
        <w:rPr/>
        <w:t>нею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(как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оптимизации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развития,</w:t>
      </w:r>
      <w:r>
        <w:rPr>
          <w:spacing w:val="1"/>
        </w:rPr>
        <w:t> </w:t>
      </w:r>
      <w:r>
        <w:rPr/>
        <w:t>приобретения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прогрессирования</w:t>
      </w:r>
      <w:r>
        <w:rPr>
          <w:spacing w:val="1"/>
        </w:rPr>
        <w:t> </w:t>
      </w:r>
      <w:r>
        <w:rPr/>
        <w:t>трениро-</w:t>
      </w:r>
      <w:r>
        <w:rPr>
          <w:spacing w:val="-52"/>
        </w:rPr>
        <w:t> </w:t>
      </w:r>
      <w:r>
        <w:rPr/>
        <w:t>ванности) по мере роста функциональных возможностей организма</w:t>
      </w:r>
      <w:r>
        <w:rPr>
          <w:spacing w:val="1"/>
        </w:rPr>
        <w:t> </w:t>
      </w:r>
      <w:r>
        <w:rPr/>
        <w:t>под</w:t>
      </w:r>
      <w:r>
        <w:rPr>
          <w:spacing w:val="-1"/>
        </w:rPr>
        <w:t> </w:t>
      </w:r>
      <w:r>
        <w:rPr/>
        <w:t>воздействием</w:t>
      </w:r>
      <w:r>
        <w:rPr>
          <w:spacing w:val="-1"/>
        </w:rPr>
        <w:t> </w:t>
      </w:r>
      <w:r>
        <w:rPr/>
        <w:t>этих и</w:t>
      </w:r>
      <w:r>
        <w:rPr>
          <w:spacing w:val="-3"/>
        </w:rPr>
        <w:t> </w:t>
      </w:r>
      <w:r>
        <w:rPr/>
        <w:t>иных факторов*.</w:t>
      </w:r>
    </w:p>
    <w:p>
      <w:pPr>
        <w:pStyle w:val="BodyText"/>
        <w:spacing w:line="199" w:lineRule="auto"/>
        <w:ind w:left="2288" w:right="2586" w:firstLine="309"/>
      </w:pPr>
      <w:r>
        <w:rPr/>
        <w:t>Такая</w:t>
      </w:r>
      <w:r>
        <w:rPr>
          <w:spacing w:val="1"/>
        </w:rPr>
        <w:t> </w:t>
      </w:r>
      <w:r>
        <w:rPr/>
        <w:t>тенденция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динамике</w:t>
      </w:r>
      <w:r>
        <w:rPr>
          <w:spacing w:val="1"/>
        </w:rPr>
        <w:t> </w:t>
      </w:r>
      <w:r>
        <w:rPr/>
        <w:t>воздействий,</w:t>
      </w:r>
      <w:r>
        <w:rPr>
          <w:spacing w:val="1"/>
        </w:rPr>
        <w:t> </w:t>
      </w:r>
      <w:r>
        <w:rPr/>
        <w:t>осуществляемых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многолетнего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выражает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поступательный характер. Она не исключает относительной стаби-</w:t>
      </w:r>
      <w:r>
        <w:rPr>
          <w:spacing w:val="1"/>
        </w:rPr>
        <w:t> </w:t>
      </w:r>
      <w:r>
        <w:rPr/>
        <w:t>лизации,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снижения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функ-</w:t>
      </w:r>
      <w:r>
        <w:rPr>
          <w:spacing w:val="-52"/>
        </w:rPr>
        <w:t> </w:t>
      </w:r>
      <w:r>
        <w:rPr/>
        <w:t>циональных нагрузок в пределах отдельных занятий и этапов про-</w:t>
      </w:r>
      <w:r>
        <w:rPr>
          <w:spacing w:val="1"/>
        </w:rPr>
        <w:t> </w:t>
      </w:r>
      <w:r>
        <w:rPr/>
        <w:t>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указанном</w:t>
      </w:r>
      <w:r>
        <w:rPr>
          <w:spacing w:val="1"/>
        </w:rPr>
        <w:t> </w:t>
      </w:r>
      <w:r>
        <w:rPr/>
        <w:t>смысле</w:t>
      </w:r>
      <w:r>
        <w:rPr>
          <w:spacing w:val="1"/>
        </w:rPr>
        <w:t> </w:t>
      </w:r>
      <w:r>
        <w:rPr/>
        <w:t>главенствующей.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обусловлено,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причинами,</w:t>
      </w:r>
      <w:r>
        <w:rPr>
          <w:spacing w:val="1"/>
        </w:rPr>
        <w:t> </w:t>
      </w:r>
      <w:r>
        <w:rPr/>
        <w:t>необходимостью гарантировать развивающий (т. е. создающий им-</w:t>
      </w:r>
      <w:r>
        <w:rPr>
          <w:spacing w:val="1"/>
        </w:rPr>
        <w:t> </w:t>
      </w:r>
      <w:r>
        <w:rPr/>
        <w:t>пульс к развитию) эффект системы упражнений по мере того, как он</w:t>
      </w:r>
      <w:r>
        <w:rPr>
          <w:spacing w:val="1"/>
        </w:rPr>
        <w:t> </w:t>
      </w:r>
      <w:r>
        <w:rPr/>
        <w:t>начинает убывать в силу закономерностей адаптации к ним. Ведь,как</w:t>
      </w:r>
      <w:r>
        <w:rPr>
          <w:spacing w:val="1"/>
        </w:rPr>
        <w:t> </w:t>
      </w:r>
      <w:r>
        <w:rPr/>
        <w:t>известно, первоначально активная мобилизация функциональных и</w:t>
      </w:r>
      <w:r>
        <w:rPr>
          <w:spacing w:val="1"/>
        </w:rPr>
        <w:t> </w:t>
      </w:r>
      <w:r>
        <w:rPr/>
        <w:t>адаптационных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ответ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непривычных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стадии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называемой</w:t>
      </w:r>
      <w:r>
        <w:rPr>
          <w:spacing w:val="1"/>
        </w:rPr>
        <w:t> </w:t>
      </w:r>
      <w:r>
        <w:rPr/>
        <w:t>аварийной</w:t>
      </w:r>
      <w:r>
        <w:rPr>
          <w:spacing w:val="1"/>
        </w:rPr>
        <w:t> </w:t>
      </w:r>
      <w:r>
        <w:rPr/>
        <w:t>адаптации) сменяется затем в ходе приспособления к ним, если они</w:t>
      </w:r>
      <w:r>
        <w:rPr>
          <w:spacing w:val="1"/>
        </w:rPr>
        <w:t> </w:t>
      </w:r>
      <w:r>
        <w:rPr/>
        <w:t>многократно</w:t>
      </w:r>
      <w:r>
        <w:rPr>
          <w:spacing w:val="1"/>
        </w:rPr>
        <w:t> </w:t>
      </w:r>
      <w:r>
        <w:rPr/>
        <w:t>повторяются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остаются</w:t>
      </w:r>
      <w:r>
        <w:rPr>
          <w:spacing w:val="1"/>
        </w:rPr>
        <w:t> </w:t>
      </w:r>
      <w:r>
        <w:rPr/>
        <w:t>неизменными,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менее</w:t>
      </w:r>
      <w:r>
        <w:rPr>
          <w:spacing w:val="-52"/>
        </w:rPr>
        <w:t> </w:t>
      </w:r>
      <w:r>
        <w:rPr/>
        <w:t>активным реагированием на них и стереотипизациеи их эффекта с</w:t>
      </w:r>
      <w:r>
        <w:rPr>
          <w:spacing w:val="1"/>
        </w:rPr>
        <w:t> </w:t>
      </w:r>
      <w:r>
        <w:rPr/>
        <w:t>переходом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стадию устойчивой адаптации**.</w:t>
      </w:r>
    </w:p>
    <w:p>
      <w:pPr>
        <w:pStyle w:val="BodyText"/>
        <w:spacing w:line="179" w:lineRule="exact"/>
        <w:ind w:left="2590"/>
      </w:pPr>
      <w:r>
        <w:rPr/>
        <w:t>Хотя</w:t>
      </w:r>
      <w:r>
        <w:rPr>
          <w:spacing w:val="21"/>
        </w:rPr>
        <w:t> </w:t>
      </w:r>
      <w:r>
        <w:rPr/>
        <w:t>закономерности</w:t>
      </w:r>
      <w:r>
        <w:rPr>
          <w:spacing w:val="74"/>
        </w:rPr>
        <w:t> </w:t>
      </w:r>
      <w:r>
        <w:rPr/>
        <w:t>адаптации</w:t>
      </w:r>
      <w:r>
        <w:rPr>
          <w:spacing w:val="74"/>
        </w:rPr>
        <w:t> </w:t>
      </w:r>
      <w:r>
        <w:rPr/>
        <w:t>играют</w:t>
      </w:r>
      <w:r>
        <w:rPr>
          <w:spacing w:val="75"/>
        </w:rPr>
        <w:t> </w:t>
      </w:r>
      <w:r>
        <w:rPr/>
        <w:t>весьма</w:t>
      </w:r>
      <w:r>
        <w:rPr>
          <w:spacing w:val="73"/>
        </w:rPr>
        <w:t> </w:t>
      </w:r>
      <w:r>
        <w:rPr/>
        <w:t>существенную</w:t>
      </w:r>
    </w:p>
    <w:p>
      <w:pPr>
        <w:pStyle w:val="BodyText"/>
        <w:spacing w:line="199" w:lineRule="auto"/>
        <w:ind w:left="2281" w:right="2607"/>
      </w:pPr>
      <w:r>
        <w:rPr/>
        <w:t>роль в функционировании и развитии организма, на использовании</w:t>
      </w:r>
      <w:r>
        <w:rPr>
          <w:spacing w:val="1"/>
        </w:rPr>
        <w:t> </w:t>
      </w:r>
      <w:r>
        <w:rPr/>
        <w:t>лишь</w:t>
      </w:r>
      <w:r>
        <w:rPr>
          <w:spacing w:val="-2"/>
        </w:rPr>
        <w:t> </w:t>
      </w:r>
      <w:r>
        <w:rPr/>
        <w:t>адаптационного</w:t>
      </w:r>
      <w:r>
        <w:rPr>
          <w:spacing w:val="-1"/>
        </w:rPr>
        <w:t> </w:t>
      </w:r>
      <w:r>
        <w:rPr/>
        <w:t>эффекта</w:t>
      </w:r>
      <w:r>
        <w:rPr>
          <w:spacing w:val="-1"/>
        </w:rPr>
        <w:t> </w:t>
      </w:r>
      <w:r>
        <w:rPr/>
        <w:t>нельзя</w:t>
      </w:r>
      <w:r>
        <w:rPr>
          <w:spacing w:val="-2"/>
        </w:rPr>
        <w:t> </w:t>
      </w:r>
      <w:r>
        <w:rPr/>
        <w:t>построить</w:t>
      </w:r>
      <w:r>
        <w:rPr>
          <w:spacing w:val="-2"/>
        </w:rPr>
        <w:t> </w:t>
      </w:r>
      <w:r>
        <w:rPr/>
        <w:t>подлинно</w:t>
      </w:r>
      <w:r>
        <w:rPr>
          <w:spacing w:val="-1"/>
        </w:rPr>
        <w:t> </w:t>
      </w:r>
      <w:r>
        <w:rPr/>
        <w:t>резуль-</w:t>
      </w:r>
    </w:p>
    <w:p>
      <w:pPr>
        <w:pStyle w:val="BodyText"/>
        <w:spacing w:before="1"/>
        <w:jc w:val="left"/>
        <w:rPr>
          <w:sz w:val="23"/>
        </w:rPr>
      </w:pPr>
    </w:p>
    <w:p>
      <w:pPr>
        <w:spacing w:line="192" w:lineRule="auto" w:before="0"/>
        <w:ind w:left="2288" w:right="2568" w:firstLine="460"/>
        <w:jc w:val="both"/>
        <w:rPr>
          <w:sz w:val="18"/>
        </w:rPr>
      </w:pPr>
      <w:r>
        <w:rPr>
          <w:sz w:val="18"/>
        </w:rPr>
        <w:t>* Этот принцип распространяется в определенной мере и на методику исполь-</w:t>
      </w:r>
      <w:r>
        <w:rPr>
          <w:spacing w:val="1"/>
          <w:sz w:val="18"/>
        </w:rPr>
        <w:t> </w:t>
      </w:r>
      <w:r>
        <w:rPr>
          <w:sz w:val="18"/>
        </w:rPr>
        <w:t>зования в физическом воспитании таких средств воздействия на. физические кон-</w:t>
      </w:r>
      <w:r>
        <w:rPr>
          <w:spacing w:val="1"/>
          <w:sz w:val="18"/>
        </w:rPr>
        <w:t> </w:t>
      </w:r>
      <w:r>
        <w:rPr>
          <w:sz w:val="18"/>
        </w:rPr>
        <w:t>диции организма, как гигиенические и естественносредовые факторы закаливания по</w:t>
      </w:r>
      <w:r>
        <w:rPr>
          <w:spacing w:val="1"/>
          <w:sz w:val="18"/>
        </w:rPr>
        <w:t> </w:t>
      </w:r>
      <w:r>
        <w:rPr>
          <w:sz w:val="18"/>
        </w:rPr>
        <w:t>отношению к температурным колебаниям среды и т. д. Правила нормирования их</w:t>
      </w:r>
      <w:r>
        <w:rPr>
          <w:spacing w:val="1"/>
          <w:sz w:val="18"/>
        </w:rPr>
        <w:t> </w:t>
      </w:r>
      <w:r>
        <w:rPr>
          <w:sz w:val="18"/>
        </w:rPr>
        <w:t>рассматриваются в специальных разделах гигиены и других дисциплин, смежных с</w:t>
      </w:r>
      <w:r>
        <w:rPr>
          <w:spacing w:val="1"/>
          <w:sz w:val="18"/>
        </w:rPr>
        <w:t> </w:t>
      </w:r>
      <w:r>
        <w:rPr>
          <w:sz w:val="18"/>
        </w:rPr>
        <w:t>теорией</w:t>
      </w:r>
      <w:r>
        <w:rPr>
          <w:spacing w:val="-2"/>
          <w:sz w:val="18"/>
        </w:rPr>
        <w:t> </w:t>
      </w:r>
      <w:r>
        <w:rPr>
          <w:sz w:val="18"/>
        </w:rPr>
        <w:t>и методикой</w:t>
      </w:r>
      <w:r>
        <w:rPr>
          <w:spacing w:val="-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воспитания.</w:t>
      </w:r>
    </w:p>
    <w:p>
      <w:pPr>
        <w:spacing w:line="192" w:lineRule="auto" w:before="3"/>
        <w:ind w:left="2302" w:right="2595" w:firstLine="338"/>
        <w:jc w:val="both"/>
        <w:rPr>
          <w:sz w:val="18"/>
        </w:rPr>
      </w:pPr>
      <w:r>
        <w:rPr>
          <w:sz w:val="18"/>
        </w:rPr>
        <w:t>** Подробный обзор современных биологических сведений о механизмах и ста-</w:t>
      </w:r>
      <w:r>
        <w:rPr>
          <w:spacing w:val="1"/>
          <w:sz w:val="18"/>
        </w:rPr>
        <w:t> </w:t>
      </w:r>
      <w:r>
        <w:rPr>
          <w:sz w:val="18"/>
        </w:rPr>
        <w:t>диях процесса адаптации к мышечной работе см., напр., Меерсон Ф. 3,, Пшенни-кова</w:t>
      </w:r>
      <w:r>
        <w:rPr>
          <w:spacing w:val="-42"/>
          <w:sz w:val="18"/>
        </w:rPr>
        <w:t> </w:t>
      </w:r>
      <w:r>
        <w:rPr>
          <w:sz w:val="18"/>
        </w:rPr>
        <w:t>М. Г. Адаптация к стрессорным ситуациям и физическим нагрузкам. М., Медицина,</w:t>
      </w:r>
      <w:r>
        <w:rPr>
          <w:spacing w:val="1"/>
          <w:sz w:val="18"/>
        </w:rPr>
        <w:t> </w:t>
      </w:r>
      <w:r>
        <w:rPr>
          <w:sz w:val="18"/>
        </w:rPr>
        <w:t>1988.</w:t>
      </w:r>
    </w:p>
    <w:p>
      <w:pPr>
        <w:spacing w:before="127"/>
        <w:ind w:left="3570" w:right="0" w:firstLine="0"/>
        <w:jc w:val="left"/>
        <w:rPr>
          <w:sz w:val="18"/>
        </w:rPr>
      </w:pPr>
      <w:r>
        <w:rPr>
          <w:sz w:val="18"/>
        </w:rPr>
        <w:t>101</w:t>
      </w:r>
    </w:p>
    <w:p>
      <w:pPr>
        <w:spacing w:after="0"/>
        <w:jc w:val="left"/>
        <w:rPr>
          <w:sz w:val="18"/>
        </w:rPr>
        <w:sectPr>
          <w:pgSz w:w="11910" w:h="16840"/>
          <w:pgMar w:top="1360" w:bottom="280" w:left="400" w:right="0"/>
        </w:sectPr>
      </w:pPr>
    </w:p>
    <w:p>
      <w:pPr>
        <w:pStyle w:val="BodyText"/>
        <w:spacing w:line="199" w:lineRule="auto" w:before="104"/>
        <w:ind w:left="2238" w:right="2651"/>
      </w:pPr>
      <w:r>
        <w:rPr/>
        <w:t>тативного физического воспитания. Доминирующими в нем высту-</w:t>
      </w:r>
      <w:r>
        <w:rPr>
          <w:spacing w:val="1"/>
        </w:rPr>
        <w:t> </w:t>
      </w:r>
      <w:r>
        <w:rPr/>
        <w:t>пают не закономерности приспособления, а закономерности, по ко-</w:t>
      </w:r>
      <w:r>
        <w:rPr>
          <w:spacing w:val="1"/>
        </w:rPr>
        <w:t> </w:t>
      </w:r>
      <w:r>
        <w:rPr/>
        <w:t>торым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поступательное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индивида.</w:t>
      </w:r>
      <w:r>
        <w:rPr>
          <w:spacing w:val="1"/>
        </w:rPr>
        <w:t> </w:t>
      </w:r>
      <w:r>
        <w:rPr/>
        <w:t>Именно</w:t>
      </w:r>
      <w:r>
        <w:rPr>
          <w:spacing w:val="-52"/>
        </w:rPr>
        <w:t> </w:t>
      </w:r>
      <w:r>
        <w:rPr/>
        <w:t>это и обусловливает в конечном счете тенденцию последовательной</w:t>
      </w:r>
      <w:r>
        <w:rPr>
          <w:spacing w:val="1"/>
        </w:rPr>
        <w:t> </w:t>
      </w:r>
      <w:r>
        <w:rPr>
          <w:i/>
        </w:rPr>
        <w:t>динамизации</w:t>
      </w:r>
      <w:r>
        <w:rPr>
          <w:i/>
          <w:spacing w:val="1"/>
        </w:rPr>
        <w:t> </w:t>
      </w:r>
      <w:r>
        <w:rPr/>
        <w:t>(усиления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обновления)</w:t>
      </w:r>
      <w:r>
        <w:rPr>
          <w:spacing w:val="1"/>
        </w:rPr>
        <w:t> </w:t>
      </w:r>
      <w:r>
        <w:rPr/>
        <w:t>воздействий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-1"/>
        </w:rPr>
        <w:t> </w:t>
      </w:r>
      <w:r>
        <w:rPr/>
        <w:t>воспитания.</w:t>
      </w:r>
    </w:p>
    <w:p>
      <w:pPr>
        <w:pStyle w:val="BodyText"/>
        <w:spacing w:line="199" w:lineRule="auto"/>
        <w:ind w:left="2238" w:right="2652" w:firstLine="316"/>
      </w:pPr>
      <w:r>
        <w:rPr/>
        <w:t>Не обеспечив такой тенденции в нем, невозможно гарантировать</w:t>
      </w:r>
      <w:r>
        <w:rPr>
          <w:spacing w:val="1"/>
        </w:rPr>
        <w:t> </w:t>
      </w:r>
      <w:r>
        <w:rPr/>
        <w:t>достаточно высокую его результативность, которая выражалась бы в</w:t>
      </w:r>
      <w:r>
        <w:rPr>
          <w:spacing w:val="1"/>
        </w:rPr>
        <w:t> </w:t>
      </w:r>
      <w:r>
        <w:rPr/>
        <w:t>перманентном</w:t>
      </w:r>
      <w:r>
        <w:rPr>
          <w:spacing w:val="1"/>
        </w:rPr>
        <w:t> </w:t>
      </w:r>
      <w:r>
        <w:rPr/>
        <w:t>повышении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реализованных</w:t>
      </w:r>
      <w:r>
        <w:rPr>
          <w:spacing w:val="1"/>
        </w:rPr>
        <w:t> </w:t>
      </w:r>
      <w:r>
        <w:rPr/>
        <w:t>функциональных</w:t>
      </w:r>
      <w:r>
        <w:rPr>
          <w:spacing w:val="-52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темпов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непосредственно связанных с ними способностей, тренированности и</w:t>
      </w:r>
      <w:r>
        <w:rPr>
          <w:spacing w:val="-52"/>
        </w:rPr>
        <w:t> </w:t>
      </w:r>
      <w:r>
        <w:rPr/>
        <w:t>физической подготовленности в целом. Целесообразное наращивание</w:t>
      </w:r>
      <w:r>
        <w:rPr>
          <w:spacing w:val="-52"/>
        </w:rPr>
        <w:t> </w:t>
      </w:r>
      <w:r>
        <w:rPr/>
        <w:t>развивающе-тренирующих</w:t>
      </w:r>
      <w:r>
        <w:rPr>
          <w:spacing w:val="1"/>
        </w:rPr>
        <w:t> </w:t>
      </w:r>
      <w:r>
        <w:rPr/>
        <w:t>воздействий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достигается,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говорилось,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направленного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двигательной</w:t>
      </w:r>
      <w:r>
        <w:rPr>
          <w:spacing w:val="56"/>
        </w:rPr>
        <w:t> </w:t>
      </w:r>
      <w:r>
        <w:rPr/>
        <w:t>активности</w:t>
      </w:r>
      <w:r>
        <w:rPr>
          <w:spacing w:val="-52"/>
        </w:rPr>
        <w:t> </w:t>
      </w:r>
      <w:r>
        <w:rPr/>
        <w:t>путем:</w:t>
      </w:r>
      <w:r>
        <w:rPr>
          <w:spacing w:val="1"/>
        </w:rPr>
        <w:t> </w:t>
      </w:r>
      <w:r>
        <w:rPr/>
        <w:t>соответствующей</w:t>
      </w:r>
      <w:r>
        <w:rPr>
          <w:spacing w:val="1"/>
        </w:rPr>
        <w:t> </w:t>
      </w:r>
      <w:r>
        <w:rPr/>
        <w:t>конкретизации</w:t>
      </w:r>
      <w:r>
        <w:rPr>
          <w:spacing w:val="1"/>
        </w:rPr>
        <w:t> </w:t>
      </w:r>
      <w:r>
        <w:rPr/>
        <w:t>целевых</w:t>
      </w:r>
      <w:r>
        <w:rPr>
          <w:spacing w:val="1"/>
        </w:rPr>
        <w:t> </w:t>
      </w:r>
      <w:r>
        <w:rPr/>
        <w:t>установок</w:t>
      </w:r>
      <w:r>
        <w:rPr>
          <w:spacing w:val="1"/>
        </w:rPr>
        <w:t> </w:t>
      </w:r>
      <w:r>
        <w:rPr/>
        <w:t>при</w:t>
      </w:r>
      <w:r>
        <w:rPr>
          <w:spacing w:val="-52"/>
        </w:rPr>
        <w:t> </w:t>
      </w:r>
      <w:r>
        <w:rPr/>
        <w:t>выполнении физических упражнений и прогрессирующего изменения</w:t>
      </w:r>
      <w:r>
        <w:rPr>
          <w:spacing w:val="-52"/>
        </w:rPr>
        <w:t> </w:t>
      </w:r>
      <w:r>
        <w:rPr/>
        <w:t>их</w:t>
      </w:r>
      <w:r>
        <w:rPr>
          <w:spacing w:val="1"/>
        </w:rPr>
        <w:t> </w:t>
      </w:r>
      <w:r>
        <w:rPr/>
        <w:t>моторных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(скорости,</w:t>
      </w:r>
      <w:r>
        <w:rPr>
          <w:spacing w:val="1"/>
        </w:rPr>
        <w:t> </w:t>
      </w:r>
      <w:r>
        <w:rPr/>
        <w:t>темпа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мощности</w:t>
      </w:r>
      <w:r>
        <w:rPr>
          <w:spacing w:val="1"/>
        </w:rPr>
        <w:t> </w:t>
      </w:r>
      <w:r>
        <w:rPr/>
        <w:t>движений,</w:t>
      </w:r>
      <w:r>
        <w:rPr>
          <w:spacing w:val="-52"/>
        </w:rPr>
        <w:t> </w:t>
      </w:r>
      <w:r>
        <w:rPr/>
        <w:t>разового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выполняемой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т.д.);</w:t>
      </w:r>
      <w:r>
        <w:rPr>
          <w:spacing w:val="1"/>
        </w:rPr>
        <w:t> </w:t>
      </w:r>
      <w:r>
        <w:rPr>
          <w:spacing w:val="-2"/>
        </w:rPr>
        <w:t>регулярного</w:t>
      </w:r>
      <w:r>
        <w:rPr>
          <w:spacing w:val="-11"/>
        </w:rPr>
        <w:t> </w:t>
      </w:r>
      <w:r>
        <w:rPr>
          <w:spacing w:val="-2"/>
        </w:rPr>
        <w:t>обновления</w:t>
      </w:r>
      <w:r>
        <w:rPr>
          <w:spacing w:val="-11"/>
        </w:rPr>
        <w:t> </w:t>
      </w:r>
      <w:r>
        <w:rPr>
          <w:spacing w:val="-1"/>
        </w:rPr>
        <w:t>состава</w:t>
      </w:r>
      <w:r>
        <w:rPr>
          <w:spacing w:val="-9"/>
        </w:rPr>
        <w:t> </w:t>
      </w:r>
      <w:r>
        <w:rPr>
          <w:spacing w:val="-1"/>
        </w:rPr>
        <w:t>упражнений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условий</w:t>
      </w:r>
      <w:r>
        <w:rPr>
          <w:spacing w:val="-11"/>
        </w:rPr>
        <w:t> </w:t>
      </w:r>
      <w:r>
        <w:rPr>
          <w:spacing w:val="-1"/>
        </w:rPr>
        <w:t>их</w:t>
      </w:r>
      <w:r>
        <w:rPr>
          <w:spacing w:val="-10"/>
        </w:rPr>
        <w:t> </w:t>
      </w:r>
      <w:r>
        <w:rPr>
          <w:spacing w:val="-1"/>
        </w:rPr>
        <w:t>выполнения</w:t>
      </w:r>
      <w:r>
        <w:rPr>
          <w:spacing w:val="-52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требовали</w:t>
      </w:r>
      <w:r>
        <w:rPr>
          <w:spacing w:val="1"/>
        </w:rPr>
        <w:t> </w:t>
      </w:r>
      <w:r>
        <w:rPr/>
        <w:t>возрастающих</w:t>
      </w:r>
      <w:r>
        <w:rPr>
          <w:spacing w:val="1"/>
        </w:rPr>
        <w:t> </w:t>
      </w:r>
      <w:r>
        <w:rPr/>
        <w:t>проявлений</w:t>
      </w:r>
      <w:r>
        <w:rPr>
          <w:spacing w:val="1"/>
        </w:rPr>
        <w:t> </w:t>
      </w:r>
      <w:r>
        <w:rPr/>
        <w:t>двигательных и связанных с ними способностей; последовательного</w:t>
      </w:r>
      <w:r>
        <w:rPr>
          <w:spacing w:val="1"/>
        </w:rPr>
        <w:t> </w:t>
      </w:r>
      <w:r>
        <w:rPr/>
        <w:t>прироста</w:t>
      </w:r>
      <w:r>
        <w:rPr>
          <w:spacing w:val="1"/>
        </w:rPr>
        <w:t> </w:t>
      </w:r>
      <w:r>
        <w:rPr/>
        <w:t>суммарного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нагрузок,</w:t>
      </w:r>
      <w:r>
        <w:rPr>
          <w:spacing w:val="1"/>
        </w:rPr>
        <w:t> </w:t>
      </w:r>
      <w:r>
        <w:rPr/>
        <w:t>преодолеваемых в отдельных занятиях, их сериях и в рамках целых</w:t>
      </w:r>
      <w:r>
        <w:rPr>
          <w:spacing w:val="1"/>
        </w:rPr>
        <w:t> </w:t>
      </w:r>
      <w:r>
        <w:rPr/>
        <w:t>этапов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ходу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дифференцированно</w:t>
      </w:r>
      <w:r>
        <w:rPr>
          <w:spacing w:val="1"/>
        </w:rPr>
        <w:t> </w:t>
      </w:r>
      <w:r>
        <w:rPr/>
        <w:t>усиливать</w:t>
      </w:r>
      <w:r>
        <w:rPr>
          <w:spacing w:val="1"/>
        </w:rPr>
        <w:t> </w:t>
      </w:r>
      <w:r>
        <w:rPr/>
        <w:t>функциональные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особенностями</w:t>
      </w:r>
      <w:r>
        <w:rPr>
          <w:spacing w:val="1"/>
        </w:rPr>
        <w:t> </w:t>
      </w:r>
      <w:r>
        <w:rPr/>
        <w:t>задач,</w:t>
      </w:r>
      <w:r>
        <w:rPr>
          <w:spacing w:val="1"/>
        </w:rPr>
        <w:t> </w:t>
      </w:r>
      <w:r>
        <w:rPr/>
        <w:t>решаемых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ином</w:t>
      </w:r>
      <w:r>
        <w:rPr>
          <w:spacing w:val="-52"/>
        </w:rPr>
        <w:t> </w:t>
      </w:r>
      <w:r>
        <w:rPr/>
        <w:t>этапе, а также гарантировать неубывающие импульсы к развитию и в</w:t>
      </w:r>
      <w:r>
        <w:rPr>
          <w:spacing w:val="1"/>
        </w:rPr>
        <w:t> </w:t>
      </w:r>
      <w:r>
        <w:rPr/>
        <w:t>масштабе</w:t>
      </w:r>
      <w:r>
        <w:rPr>
          <w:spacing w:val="14"/>
        </w:rPr>
        <w:t> </w:t>
      </w:r>
      <w:r>
        <w:rPr/>
        <w:t>всей</w:t>
      </w:r>
      <w:r>
        <w:rPr>
          <w:spacing w:val="11"/>
        </w:rPr>
        <w:t> </w:t>
      </w:r>
      <w:r>
        <w:rPr/>
        <w:t>системы</w:t>
      </w:r>
      <w:r>
        <w:rPr>
          <w:spacing w:val="14"/>
        </w:rPr>
        <w:t> </w:t>
      </w:r>
      <w:r>
        <w:rPr/>
        <w:t>занятий,</w:t>
      </w:r>
      <w:r>
        <w:rPr>
          <w:spacing w:val="12"/>
        </w:rPr>
        <w:t> </w:t>
      </w:r>
      <w:r>
        <w:rPr/>
        <w:t>т.</w:t>
      </w:r>
      <w:r>
        <w:rPr>
          <w:spacing w:val="16"/>
        </w:rPr>
        <w:t> </w:t>
      </w:r>
      <w:r>
        <w:rPr/>
        <w:t>е.</w:t>
      </w:r>
      <w:r>
        <w:rPr>
          <w:spacing w:val="14"/>
        </w:rPr>
        <w:t> </w:t>
      </w:r>
      <w:r>
        <w:rPr/>
        <w:t>в</w:t>
      </w:r>
      <w:r>
        <w:rPr>
          <w:spacing w:val="12"/>
        </w:rPr>
        <w:t> </w:t>
      </w:r>
      <w:r>
        <w:rPr/>
        <w:t>общей</w:t>
      </w:r>
      <w:r>
        <w:rPr>
          <w:spacing w:val="14"/>
        </w:rPr>
        <w:t> </w:t>
      </w:r>
      <w:r>
        <w:rPr/>
        <w:t>тенденции</w:t>
      </w:r>
      <w:r>
        <w:rPr>
          <w:spacing w:val="14"/>
        </w:rPr>
        <w:t> </w:t>
      </w:r>
      <w:r>
        <w:rPr/>
        <w:t>—</w:t>
      </w:r>
      <w:r>
        <w:rPr>
          <w:spacing w:val="13"/>
        </w:rPr>
        <w:t> </w:t>
      </w:r>
      <w:r>
        <w:rPr/>
        <w:t>от</w:t>
      </w:r>
      <w:r>
        <w:rPr>
          <w:spacing w:val="13"/>
        </w:rPr>
        <w:t> </w:t>
      </w:r>
      <w:r>
        <w:rPr/>
        <w:t>этапа</w:t>
      </w:r>
      <w:r>
        <w:rPr>
          <w:spacing w:val="-53"/>
        </w:rPr>
        <w:t> </w:t>
      </w:r>
      <w:r>
        <w:rPr/>
        <w:t>к</w:t>
      </w:r>
      <w:r>
        <w:rPr>
          <w:spacing w:val="-1"/>
        </w:rPr>
        <w:t> </w:t>
      </w:r>
      <w:r>
        <w:rPr/>
        <w:t>этапу.</w:t>
      </w:r>
    </w:p>
    <w:p>
      <w:pPr>
        <w:pStyle w:val="BodyText"/>
        <w:spacing w:line="174" w:lineRule="exact"/>
        <w:ind w:left="2554"/>
      </w:pPr>
      <w:r>
        <w:rPr/>
        <w:t>Для</w:t>
      </w:r>
      <w:r>
        <w:rPr>
          <w:spacing w:val="47"/>
        </w:rPr>
        <w:t> </w:t>
      </w:r>
      <w:r>
        <w:rPr/>
        <w:t>динамики</w:t>
      </w:r>
      <w:r>
        <w:rPr>
          <w:spacing w:val="102"/>
        </w:rPr>
        <w:t> </w:t>
      </w:r>
      <w:r>
        <w:rPr/>
        <w:t>нагрузок</w:t>
      </w:r>
      <w:r>
        <w:rPr>
          <w:spacing w:val="102"/>
        </w:rPr>
        <w:t> </w:t>
      </w:r>
      <w:r>
        <w:rPr/>
        <w:t>в</w:t>
      </w:r>
      <w:r>
        <w:rPr>
          <w:spacing w:val="102"/>
        </w:rPr>
        <w:t> </w:t>
      </w:r>
      <w:r>
        <w:rPr/>
        <w:t>процессе</w:t>
      </w:r>
      <w:r>
        <w:rPr>
          <w:spacing w:val="100"/>
        </w:rPr>
        <w:t> </w:t>
      </w:r>
      <w:r>
        <w:rPr/>
        <w:t>физического</w:t>
      </w:r>
      <w:r>
        <w:rPr>
          <w:spacing w:val="103"/>
        </w:rPr>
        <w:t> </w:t>
      </w:r>
      <w:r>
        <w:rPr/>
        <w:t>воспитания</w:t>
      </w:r>
    </w:p>
    <w:p>
      <w:pPr>
        <w:pStyle w:val="BodyText"/>
        <w:spacing w:line="199" w:lineRule="auto" w:before="7"/>
        <w:ind w:left="2238" w:right="2648"/>
      </w:pPr>
      <w:r>
        <w:rPr/>
        <w:t>закономерна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единстве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направленностью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тенденция</w:t>
      </w:r>
      <w:r>
        <w:rPr>
          <w:spacing w:val="1"/>
        </w:rPr>
        <w:t> </w:t>
      </w:r>
      <w:r>
        <w:rPr/>
        <w:t>ритмичного варьирования (в том числе относительной стабилизации,</w:t>
      </w:r>
      <w:r>
        <w:rPr>
          <w:spacing w:val="1"/>
        </w:rPr>
        <w:t> </w:t>
      </w:r>
      <w:r>
        <w:rPr/>
        <w:t>а при необходимости и снижения) их в пределах определенных фаз, -</w:t>
      </w:r>
      <w:r>
        <w:rPr>
          <w:spacing w:val="1"/>
        </w:rPr>
        <w:t> </w:t>
      </w:r>
      <w:r>
        <w:rPr/>
        <w:t>этапов, периодов. Это необходимо постольку, поскольку по-фазное и</w:t>
      </w:r>
      <w:r>
        <w:rPr>
          <w:spacing w:val="1"/>
        </w:rPr>
        <w:t> </w:t>
      </w:r>
      <w:r>
        <w:rPr/>
        <w:t>поэтапное ограничение параметров нагрузок облегчает адаптацию к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предупредить</w:t>
      </w:r>
      <w:r>
        <w:rPr>
          <w:spacing w:val="1"/>
        </w:rPr>
        <w:t> </w:t>
      </w:r>
      <w:r>
        <w:rPr/>
        <w:t>превращение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положительного</w:t>
      </w:r>
      <w:r>
        <w:rPr>
          <w:spacing w:val="1"/>
        </w:rPr>
        <w:t> </w:t>
      </w:r>
      <w:r>
        <w:rPr/>
        <w:t>кумулятивного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противоположный</w:t>
      </w:r>
      <w:r>
        <w:rPr>
          <w:spacing w:val="1"/>
        </w:rPr>
        <w:t> </w:t>
      </w:r>
      <w:r>
        <w:rPr/>
        <w:t>(переутомление,</w:t>
      </w:r>
      <w:r>
        <w:rPr>
          <w:spacing w:val="1"/>
        </w:rPr>
        <w:t> </w:t>
      </w:r>
      <w:r>
        <w:rPr/>
        <w:t>перетренированность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>
          <w:spacing w:val="10"/>
        </w:rPr>
        <w:t>п.),</w:t>
      </w:r>
      <w:r>
        <w:rPr>
          <w:spacing w:val="11"/>
        </w:rPr>
        <w:t> </w:t>
      </w:r>
      <w:r>
        <w:rPr/>
        <w:t>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останавливает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поступательного</w:t>
      </w:r>
      <w:r>
        <w:rPr>
          <w:spacing w:val="1"/>
        </w:rPr>
        <w:t> </w:t>
      </w:r>
      <w:r>
        <w:rPr/>
        <w:t>хода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Соотно-</w:t>
      </w:r>
      <w:r>
        <w:rPr>
          <w:spacing w:val="1"/>
        </w:rPr>
        <w:t> </w:t>
      </w:r>
      <w:r>
        <w:rPr/>
        <w:t>шение</w:t>
      </w:r>
      <w:r>
        <w:rPr>
          <w:spacing w:val="1"/>
        </w:rPr>
        <w:t> </w:t>
      </w:r>
      <w:r>
        <w:rPr/>
        <w:t>тенденций</w:t>
      </w:r>
      <w:r>
        <w:rPr>
          <w:spacing w:val="1"/>
        </w:rPr>
        <w:t> </w:t>
      </w:r>
      <w:r>
        <w:rPr/>
        <w:t>динамики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зависит,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закономерностей</w:t>
      </w:r>
      <w:r>
        <w:rPr>
          <w:spacing w:val="1"/>
        </w:rPr>
        <w:t> </w:t>
      </w:r>
      <w:r>
        <w:rPr/>
        <w:t>протекания</w:t>
      </w:r>
      <w:r>
        <w:rPr>
          <w:spacing w:val="1"/>
        </w:rPr>
        <w:t> </w:t>
      </w:r>
      <w:r>
        <w:rPr/>
        <w:t>адаптации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ним.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соответствующим образом учитывать это при нормировании воздей-</w:t>
      </w:r>
      <w:r>
        <w:rPr>
          <w:spacing w:val="1"/>
        </w:rPr>
        <w:t> </w:t>
      </w:r>
      <w:r>
        <w:rPr/>
        <w:t>ствий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ориентирует</w:t>
      </w:r>
      <w:r>
        <w:rPr>
          <w:spacing w:val="1"/>
        </w:rPr>
        <w:t> </w:t>
      </w:r>
      <w:r>
        <w:rPr>
          <w:b/>
        </w:rPr>
        <w:t>принцип</w:t>
      </w:r>
      <w:r>
        <w:rPr>
          <w:b/>
          <w:spacing w:val="1"/>
        </w:rPr>
        <w:t> </w:t>
      </w:r>
      <w:r>
        <w:rPr>
          <w:b/>
          <w:spacing w:val="-2"/>
        </w:rPr>
        <w:t>адаптивного</w:t>
      </w:r>
      <w:r>
        <w:rPr>
          <w:b/>
          <w:spacing w:val="-10"/>
        </w:rPr>
        <w:t> </w:t>
      </w:r>
      <w:r>
        <w:rPr>
          <w:b/>
          <w:spacing w:val="-2"/>
        </w:rPr>
        <w:t>сбалансирования</w:t>
      </w:r>
      <w:r>
        <w:rPr>
          <w:b/>
          <w:spacing w:val="-9"/>
        </w:rPr>
        <w:t> </w:t>
      </w:r>
      <w:r>
        <w:rPr>
          <w:b/>
          <w:spacing w:val="-2"/>
        </w:rPr>
        <w:t>динамики</w:t>
      </w:r>
      <w:r>
        <w:rPr>
          <w:b/>
          <w:spacing w:val="-10"/>
        </w:rPr>
        <w:t> </w:t>
      </w:r>
      <w:r>
        <w:rPr>
          <w:b/>
          <w:spacing w:val="-2"/>
        </w:rPr>
        <w:t>нагрузок.</w:t>
      </w:r>
      <w:r>
        <w:rPr>
          <w:b/>
          <w:spacing w:val="-6"/>
        </w:rPr>
        <w:t> </w:t>
      </w:r>
      <w:r>
        <w:rPr>
          <w:spacing w:val="-2"/>
        </w:rPr>
        <w:t>Суть</w:t>
      </w:r>
      <w:r>
        <w:rPr>
          <w:spacing w:val="-8"/>
        </w:rPr>
        <w:t> </w:t>
      </w:r>
      <w:r>
        <w:rPr>
          <w:spacing w:val="-2"/>
        </w:rPr>
        <w:t>его</w:t>
      </w:r>
      <w:r>
        <w:rPr>
          <w:spacing w:val="-10"/>
        </w:rPr>
        <w:t> </w:t>
      </w:r>
      <w:r>
        <w:rPr>
          <w:spacing w:val="-2"/>
        </w:rPr>
        <w:t>раскры-</w:t>
      </w:r>
      <w:r>
        <w:rPr>
          <w:spacing w:val="-52"/>
        </w:rPr>
        <w:t> </w:t>
      </w:r>
      <w:r>
        <w:rPr/>
        <w:t>вается,</w:t>
      </w:r>
      <w:r>
        <w:rPr>
          <w:spacing w:val="-1"/>
        </w:rPr>
        <w:t> </w:t>
      </w:r>
      <w:r>
        <w:rPr/>
        <w:t>кратко</w:t>
      </w:r>
      <w:r>
        <w:rPr>
          <w:spacing w:val="-2"/>
        </w:rPr>
        <w:t> </w:t>
      </w:r>
      <w:r>
        <w:rPr/>
        <w:t>говоря, в</w:t>
      </w:r>
      <w:r>
        <w:rPr>
          <w:spacing w:val="-1"/>
        </w:rPr>
        <w:t> </w:t>
      </w:r>
      <w:r>
        <w:rPr/>
        <w:t>следующих положениях.</w:t>
      </w:r>
    </w:p>
    <w:p>
      <w:pPr>
        <w:pStyle w:val="ListParagraph"/>
        <w:numPr>
          <w:ilvl w:val="0"/>
          <w:numId w:val="13"/>
        </w:numPr>
        <w:tabs>
          <w:tab w:pos="2838" w:val="left" w:leader="none"/>
        </w:tabs>
        <w:spacing w:line="181" w:lineRule="exact" w:before="0" w:after="0"/>
        <w:ind w:left="2837" w:right="0" w:hanging="255"/>
        <w:jc w:val="both"/>
        <w:rPr>
          <w:sz w:val="22"/>
        </w:rPr>
      </w:pPr>
      <w:r>
        <w:rPr>
          <w:sz w:val="22"/>
        </w:rPr>
        <w:t>Суммарную</w:t>
      </w:r>
      <w:r>
        <w:rPr>
          <w:spacing w:val="24"/>
          <w:sz w:val="22"/>
        </w:rPr>
        <w:t> </w:t>
      </w:r>
      <w:r>
        <w:rPr>
          <w:sz w:val="22"/>
        </w:rPr>
        <w:t>нагрузку,</w:t>
      </w:r>
      <w:r>
        <w:rPr>
          <w:spacing w:val="24"/>
          <w:sz w:val="22"/>
        </w:rPr>
        <w:t> </w:t>
      </w:r>
      <w:r>
        <w:rPr>
          <w:sz w:val="22"/>
        </w:rPr>
        <w:t>складывающуюся</w:t>
      </w:r>
      <w:r>
        <w:rPr>
          <w:spacing w:val="26"/>
          <w:sz w:val="22"/>
        </w:rPr>
        <w:t> </w:t>
      </w:r>
      <w:r>
        <w:rPr>
          <w:sz w:val="22"/>
        </w:rPr>
        <w:t>на</w:t>
      </w:r>
      <w:r>
        <w:rPr>
          <w:spacing w:val="25"/>
          <w:sz w:val="22"/>
        </w:rPr>
        <w:t> </w:t>
      </w:r>
      <w:r>
        <w:rPr>
          <w:sz w:val="22"/>
        </w:rPr>
        <w:t>протяжении</w:t>
      </w:r>
      <w:r>
        <w:rPr>
          <w:spacing w:val="21"/>
          <w:sz w:val="22"/>
        </w:rPr>
        <w:t> </w:t>
      </w:r>
      <w:r>
        <w:rPr>
          <w:sz w:val="22"/>
        </w:rPr>
        <w:t>серии</w:t>
      </w:r>
    </w:p>
    <w:p>
      <w:pPr>
        <w:pStyle w:val="BodyText"/>
        <w:spacing w:line="199" w:lineRule="auto" w:before="13"/>
        <w:ind w:left="2238" w:right="2668"/>
      </w:pPr>
      <w:r>
        <w:rPr/>
        <w:t>занятий и этапов физического воспитания, необходимо регламенти-</w:t>
      </w:r>
      <w:r>
        <w:rPr>
          <w:spacing w:val="1"/>
        </w:rPr>
        <w:t> </w:t>
      </w:r>
      <w:r>
        <w:rPr/>
        <w:t>ровать</w:t>
      </w:r>
      <w:r>
        <w:rPr>
          <w:spacing w:val="-2"/>
        </w:rPr>
        <w:t> </w:t>
      </w:r>
      <w:r>
        <w:rPr/>
        <w:t>применительно</w:t>
      </w:r>
      <w:r>
        <w:rPr>
          <w:spacing w:val="-2"/>
        </w:rPr>
        <w:t> </w:t>
      </w:r>
      <w:r>
        <w:rPr/>
        <w:t>к</w:t>
      </w:r>
      <w:r>
        <w:rPr>
          <w:spacing w:val="-3"/>
        </w:rPr>
        <w:t> </w:t>
      </w:r>
      <w:r>
        <w:rPr/>
        <w:t>динамике</w:t>
      </w:r>
      <w:r>
        <w:rPr>
          <w:spacing w:val="-1"/>
        </w:rPr>
        <w:t> </w:t>
      </w:r>
      <w:r>
        <w:rPr/>
        <w:t>тренированности</w:t>
      </w:r>
      <w:r>
        <w:rPr>
          <w:spacing w:val="-2"/>
        </w:rPr>
        <w:t> </w:t>
      </w:r>
      <w:r>
        <w:rPr/>
        <w:t>занимающихся</w:t>
      </w:r>
    </w:p>
    <w:p>
      <w:pPr>
        <w:spacing w:before="159"/>
        <w:ind w:left="3520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102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98" w:right="2596"/>
      </w:pPr>
      <w:r>
        <w:rPr/>
        <w:t>с учетом конкретных показателей адаптации к этой нагрузке. Далеко</w:t>
      </w:r>
      <w:r>
        <w:rPr>
          <w:spacing w:val="1"/>
        </w:rPr>
        <w:t> </w:t>
      </w:r>
      <w:r>
        <w:rPr/>
        <w:t>не всякую нагрузку,</w:t>
      </w:r>
      <w:r>
        <w:rPr>
          <w:spacing w:val="55"/>
        </w:rPr>
        <w:t> </w:t>
      </w:r>
      <w:r>
        <w:rPr/>
        <w:t>с которой справляются занимающиеся в случае</w:t>
      </w:r>
      <w:r>
        <w:rPr>
          <w:spacing w:val="1"/>
        </w:rPr>
        <w:t> </w:t>
      </w:r>
      <w:r>
        <w:rPr/>
        <w:t>ее одноразового или немногократного воздействия, можно считать</w:t>
      </w:r>
      <w:r>
        <w:rPr>
          <w:spacing w:val="1"/>
        </w:rPr>
        <w:t> </w:t>
      </w:r>
      <w:r>
        <w:rPr/>
        <w:t>соответствующей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адаптационным</w:t>
      </w:r>
      <w:r>
        <w:rPr>
          <w:spacing w:val="1"/>
        </w:rPr>
        <w:t> </w:t>
      </w:r>
      <w:r>
        <w:rPr/>
        <w:t>возможностям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многократном</w:t>
      </w:r>
      <w:r>
        <w:rPr>
          <w:spacing w:val="1"/>
        </w:rPr>
        <w:t> </w:t>
      </w:r>
      <w:r>
        <w:rPr/>
        <w:t>воспроизведении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занятию.</w:t>
      </w:r>
      <w:r>
        <w:rPr>
          <w:spacing w:val="1"/>
        </w:rPr>
        <w:t> </w:t>
      </w:r>
      <w:r>
        <w:rPr/>
        <w:t>Сба-</w:t>
      </w:r>
      <w:r>
        <w:rPr>
          <w:spacing w:val="1"/>
        </w:rPr>
        <w:t> </w:t>
      </w:r>
      <w:r>
        <w:rPr/>
        <w:t>лансированными в этом отношении правомерно считать лишь такие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регулярное</w:t>
      </w:r>
      <w:r>
        <w:rPr>
          <w:spacing w:val="1"/>
        </w:rPr>
        <w:t> </w:t>
      </w:r>
      <w:r>
        <w:rPr/>
        <w:t>применение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вызывает</w:t>
      </w:r>
      <w:r>
        <w:rPr>
          <w:spacing w:val="1"/>
        </w:rPr>
        <w:t> </w:t>
      </w:r>
      <w:r>
        <w:rPr/>
        <w:t>признаков</w:t>
      </w:r>
      <w:r>
        <w:rPr>
          <w:spacing w:val="-52"/>
        </w:rPr>
        <w:t> </w:t>
      </w:r>
      <w:r>
        <w:rPr/>
        <w:t>перетренированности. Обязательными условиями при этом являются:</w:t>
      </w:r>
      <w:r>
        <w:rPr>
          <w:spacing w:val="-52"/>
        </w:rPr>
        <w:t> </w:t>
      </w:r>
      <w:r>
        <w:rPr/>
        <w:t>контролирование кумулятивного эффекта нагрузок, определение по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показателям</w:t>
      </w:r>
      <w:r>
        <w:rPr>
          <w:spacing w:val="1"/>
        </w:rPr>
        <w:t> </w:t>
      </w:r>
      <w:r>
        <w:rPr/>
        <w:t>тенденции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тренированности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необходимость,</w:t>
      </w:r>
      <w:r>
        <w:rPr>
          <w:spacing w:val="1"/>
        </w:rPr>
        <w:t> </w:t>
      </w:r>
      <w:r>
        <w:rPr/>
        <w:t>корректировка</w:t>
      </w:r>
      <w:r>
        <w:rPr>
          <w:spacing w:val="1"/>
        </w:rPr>
        <w:t> </w:t>
      </w:r>
      <w:r>
        <w:rPr/>
        <w:t>суммарной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целью</w:t>
      </w:r>
      <w:r>
        <w:rPr>
          <w:spacing w:val="-1"/>
        </w:rPr>
        <w:t> </w:t>
      </w:r>
      <w:r>
        <w:rPr/>
        <w:t>предотвратить перетренированность.</w:t>
      </w:r>
    </w:p>
    <w:p>
      <w:pPr>
        <w:pStyle w:val="ListParagraph"/>
        <w:numPr>
          <w:ilvl w:val="0"/>
          <w:numId w:val="13"/>
        </w:numPr>
        <w:tabs>
          <w:tab w:pos="2889" w:val="left" w:leader="none"/>
        </w:tabs>
        <w:spacing w:line="199" w:lineRule="auto" w:before="0" w:after="0"/>
        <w:ind w:left="2290" w:right="2600" w:firstLine="324"/>
        <w:jc w:val="both"/>
        <w:rPr>
          <w:sz w:val="22"/>
        </w:rPr>
      </w:pPr>
      <w:r>
        <w:rPr>
          <w:sz w:val="22"/>
        </w:rPr>
        <w:t>Очередное</w:t>
      </w:r>
      <w:r>
        <w:rPr>
          <w:spacing w:val="1"/>
          <w:sz w:val="22"/>
        </w:rPr>
        <w:t> </w:t>
      </w:r>
      <w:r>
        <w:rPr>
          <w:sz w:val="22"/>
        </w:rPr>
        <w:t>увеличение</w:t>
      </w:r>
      <w:r>
        <w:rPr>
          <w:spacing w:val="1"/>
          <w:sz w:val="22"/>
        </w:rPr>
        <w:t> </w:t>
      </w:r>
      <w:r>
        <w:rPr>
          <w:sz w:val="22"/>
        </w:rPr>
        <w:t>параметров</w:t>
      </w:r>
      <w:r>
        <w:rPr>
          <w:spacing w:val="1"/>
          <w:sz w:val="22"/>
        </w:rPr>
        <w:t> </w:t>
      </w:r>
      <w:r>
        <w:rPr>
          <w:sz w:val="22"/>
        </w:rPr>
        <w:t>суммарной</w:t>
      </w:r>
      <w:r>
        <w:rPr>
          <w:spacing w:val="1"/>
          <w:sz w:val="22"/>
        </w:rPr>
        <w:t> </w:t>
      </w:r>
      <w:r>
        <w:rPr>
          <w:sz w:val="22"/>
        </w:rPr>
        <w:t>нагрузки,</w:t>
      </w:r>
      <w:r>
        <w:rPr>
          <w:spacing w:val="1"/>
          <w:sz w:val="22"/>
        </w:rPr>
        <w:t> </w:t>
      </w:r>
      <w:r>
        <w:rPr>
          <w:sz w:val="22"/>
        </w:rPr>
        <w:t>за-</w:t>
      </w:r>
      <w:r>
        <w:rPr>
          <w:spacing w:val="1"/>
          <w:sz w:val="22"/>
        </w:rPr>
        <w:t> </w:t>
      </w:r>
      <w:r>
        <w:rPr>
          <w:sz w:val="22"/>
        </w:rPr>
        <w:t>даваемой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рамках</w:t>
      </w:r>
      <w:r>
        <w:rPr>
          <w:spacing w:val="1"/>
          <w:sz w:val="22"/>
        </w:rPr>
        <w:t> </w:t>
      </w:r>
      <w:r>
        <w:rPr>
          <w:sz w:val="22"/>
        </w:rPr>
        <w:t>серии</w:t>
      </w:r>
      <w:r>
        <w:rPr>
          <w:spacing w:val="1"/>
          <w:sz w:val="22"/>
        </w:rPr>
        <w:t> </w:t>
      </w:r>
      <w:r>
        <w:rPr>
          <w:sz w:val="22"/>
        </w:rPr>
        <w:t>либо</w:t>
      </w:r>
      <w:r>
        <w:rPr>
          <w:spacing w:val="1"/>
          <w:sz w:val="22"/>
        </w:rPr>
        <w:t> </w:t>
      </w:r>
      <w:r>
        <w:rPr>
          <w:sz w:val="22"/>
        </w:rPr>
        <w:t>ряда</w:t>
      </w:r>
      <w:r>
        <w:rPr>
          <w:spacing w:val="1"/>
          <w:sz w:val="22"/>
        </w:rPr>
        <w:t> </w:t>
      </w:r>
      <w:r>
        <w:rPr>
          <w:sz w:val="22"/>
        </w:rPr>
        <w:t>серий</w:t>
      </w:r>
      <w:r>
        <w:rPr>
          <w:spacing w:val="1"/>
          <w:sz w:val="22"/>
        </w:rPr>
        <w:t> </w:t>
      </w:r>
      <w:r>
        <w:rPr>
          <w:sz w:val="22"/>
        </w:rPr>
        <w:t>занятий,</w:t>
      </w:r>
      <w:r>
        <w:rPr>
          <w:spacing w:val="1"/>
          <w:sz w:val="22"/>
        </w:rPr>
        <w:t> </w:t>
      </w:r>
      <w:r>
        <w:rPr>
          <w:sz w:val="22"/>
        </w:rPr>
        <w:t>следует</w:t>
      </w:r>
      <w:r>
        <w:rPr>
          <w:spacing w:val="1"/>
          <w:sz w:val="22"/>
        </w:rPr>
        <w:t> </w:t>
      </w:r>
      <w:r>
        <w:rPr>
          <w:sz w:val="22"/>
        </w:rPr>
        <w:t>осу-</w:t>
      </w:r>
      <w:r>
        <w:rPr>
          <w:spacing w:val="1"/>
          <w:sz w:val="22"/>
        </w:rPr>
        <w:t> </w:t>
      </w:r>
      <w:r>
        <w:rPr>
          <w:sz w:val="22"/>
        </w:rPr>
        <w:t>ществлять преимущественно после того, как в результате адаптации к</w:t>
      </w:r>
      <w:r>
        <w:rPr>
          <w:spacing w:val="-52"/>
          <w:sz w:val="22"/>
        </w:rPr>
        <w:t> </w:t>
      </w:r>
      <w:r>
        <w:rPr>
          <w:sz w:val="22"/>
        </w:rPr>
        <w:t>предыдущей</w:t>
      </w:r>
      <w:r>
        <w:rPr>
          <w:spacing w:val="1"/>
          <w:sz w:val="22"/>
        </w:rPr>
        <w:t> </w:t>
      </w:r>
      <w:r>
        <w:rPr>
          <w:sz w:val="22"/>
        </w:rPr>
        <w:t>нагрузке</w:t>
      </w:r>
      <w:r>
        <w:rPr>
          <w:spacing w:val="1"/>
          <w:sz w:val="22"/>
        </w:rPr>
        <w:t> </w:t>
      </w:r>
      <w:r>
        <w:rPr>
          <w:sz w:val="22"/>
        </w:rPr>
        <w:t>начинают</w:t>
      </w:r>
      <w:r>
        <w:rPr>
          <w:spacing w:val="1"/>
          <w:sz w:val="22"/>
        </w:rPr>
        <w:t> </w:t>
      </w:r>
      <w:r>
        <w:rPr>
          <w:sz w:val="22"/>
        </w:rPr>
        <w:t>уменьшаться</w:t>
      </w:r>
      <w:r>
        <w:rPr>
          <w:spacing w:val="1"/>
          <w:sz w:val="22"/>
        </w:rPr>
        <w:t> </w:t>
      </w:r>
      <w:r>
        <w:rPr>
          <w:sz w:val="22"/>
        </w:rPr>
        <w:t>вызываемые</w:t>
      </w:r>
      <w:r>
        <w:rPr>
          <w:spacing w:val="1"/>
          <w:sz w:val="22"/>
        </w:rPr>
        <w:t> </w:t>
      </w:r>
      <w:r>
        <w:rPr>
          <w:sz w:val="22"/>
        </w:rPr>
        <w:t>ею</w:t>
      </w:r>
      <w:r>
        <w:rPr>
          <w:spacing w:val="1"/>
          <w:sz w:val="22"/>
        </w:rPr>
        <w:t> </w:t>
      </w:r>
      <w:r>
        <w:rPr>
          <w:sz w:val="22"/>
        </w:rPr>
        <w:t>функциональные сдвиги (т. е. по мере того, как наступает адаптивная</w:t>
      </w:r>
      <w:r>
        <w:rPr>
          <w:spacing w:val="1"/>
          <w:sz w:val="22"/>
        </w:rPr>
        <w:t> </w:t>
      </w:r>
      <w:r>
        <w:rPr>
          <w:sz w:val="22"/>
        </w:rPr>
        <w:t>экономизация реакций на нагрузку, что является одним из основных</w:t>
      </w:r>
      <w:r>
        <w:rPr>
          <w:spacing w:val="1"/>
          <w:sz w:val="22"/>
        </w:rPr>
        <w:t> </w:t>
      </w:r>
      <w:r>
        <w:rPr>
          <w:sz w:val="22"/>
        </w:rPr>
        <w:t>признаков</w:t>
      </w:r>
      <w:r>
        <w:rPr>
          <w:spacing w:val="1"/>
          <w:sz w:val="22"/>
        </w:rPr>
        <w:t> </w:t>
      </w:r>
      <w:r>
        <w:rPr>
          <w:sz w:val="22"/>
        </w:rPr>
        <w:t>перехода</w:t>
      </w:r>
      <w:r>
        <w:rPr>
          <w:spacing w:val="1"/>
          <w:sz w:val="22"/>
        </w:rPr>
        <w:t> </w:t>
      </w:r>
      <w:r>
        <w:rPr>
          <w:sz w:val="22"/>
        </w:rPr>
        <w:t>приспособительных</w:t>
      </w:r>
      <w:r>
        <w:rPr>
          <w:spacing w:val="1"/>
          <w:sz w:val="22"/>
        </w:rPr>
        <w:t> </w:t>
      </w:r>
      <w:r>
        <w:rPr>
          <w:sz w:val="22"/>
        </w:rPr>
        <w:t>процессов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стадию</w:t>
      </w:r>
      <w:r>
        <w:rPr>
          <w:spacing w:val="1"/>
          <w:sz w:val="22"/>
        </w:rPr>
        <w:t> </w:t>
      </w:r>
      <w:r>
        <w:rPr>
          <w:sz w:val="22"/>
        </w:rPr>
        <w:t>устойчивой адаптации). Степень очередного увеличения параметров</w:t>
      </w:r>
      <w:r>
        <w:rPr>
          <w:spacing w:val="1"/>
          <w:sz w:val="22"/>
        </w:rPr>
        <w:t> </w:t>
      </w:r>
      <w:r>
        <w:rPr>
          <w:sz w:val="22"/>
        </w:rPr>
        <w:t>суммарной</w:t>
      </w:r>
      <w:r>
        <w:rPr>
          <w:spacing w:val="1"/>
          <w:sz w:val="22"/>
        </w:rPr>
        <w:t> </w:t>
      </w:r>
      <w:r>
        <w:rPr>
          <w:sz w:val="22"/>
        </w:rPr>
        <w:t>нагрузки</w:t>
      </w:r>
      <w:r>
        <w:rPr>
          <w:spacing w:val="1"/>
          <w:sz w:val="22"/>
        </w:rPr>
        <w:t> </w:t>
      </w:r>
      <w:r>
        <w:rPr>
          <w:sz w:val="22"/>
        </w:rPr>
        <w:t>может</w:t>
      </w:r>
      <w:r>
        <w:rPr>
          <w:spacing w:val="1"/>
          <w:sz w:val="22"/>
        </w:rPr>
        <w:t> </w:t>
      </w:r>
      <w:r>
        <w:rPr>
          <w:sz w:val="22"/>
        </w:rPr>
        <w:t>быть</w:t>
      </w:r>
      <w:r>
        <w:rPr>
          <w:spacing w:val="1"/>
          <w:sz w:val="22"/>
        </w:rPr>
        <w:t> </w:t>
      </w:r>
      <w:r>
        <w:rPr>
          <w:sz w:val="22"/>
        </w:rPr>
        <w:t>тем</w:t>
      </w:r>
      <w:r>
        <w:rPr>
          <w:spacing w:val="1"/>
          <w:sz w:val="22"/>
        </w:rPr>
        <w:t> </w:t>
      </w:r>
      <w:r>
        <w:rPr>
          <w:sz w:val="22"/>
        </w:rPr>
        <w:t>значительней,</w:t>
      </w:r>
      <w:r>
        <w:rPr>
          <w:spacing w:val="1"/>
          <w:sz w:val="22"/>
        </w:rPr>
        <w:t> </w:t>
      </w:r>
      <w:r>
        <w:rPr>
          <w:sz w:val="22"/>
        </w:rPr>
        <w:t>чем</w:t>
      </w:r>
      <w:r>
        <w:rPr>
          <w:spacing w:val="1"/>
          <w:sz w:val="22"/>
        </w:rPr>
        <w:t> </w:t>
      </w:r>
      <w:r>
        <w:rPr>
          <w:sz w:val="22"/>
        </w:rPr>
        <w:t>выше</w:t>
      </w:r>
      <w:r>
        <w:rPr>
          <w:spacing w:val="-52"/>
          <w:sz w:val="22"/>
        </w:rPr>
        <w:t> </w:t>
      </w:r>
      <w:r>
        <w:rPr>
          <w:sz w:val="22"/>
        </w:rPr>
        <w:t>достигнутый</w:t>
      </w:r>
      <w:r>
        <w:rPr>
          <w:spacing w:val="1"/>
          <w:sz w:val="22"/>
        </w:rPr>
        <w:t> </w:t>
      </w:r>
      <w:r>
        <w:rPr>
          <w:sz w:val="22"/>
        </w:rPr>
        <w:t>уровень</w:t>
      </w:r>
      <w:r>
        <w:rPr>
          <w:spacing w:val="1"/>
          <w:sz w:val="22"/>
        </w:rPr>
        <w:t> </w:t>
      </w:r>
      <w:r>
        <w:rPr>
          <w:sz w:val="22"/>
        </w:rPr>
        <w:t>общей</w:t>
      </w:r>
      <w:r>
        <w:rPr>
          <w:spacing w:val="1"/>
          <w:sz w:val="22"/>
        </w:rPr>
        <w:t> </w:t>
      </w:r>
      <w:r>
        <w:rPr>
          <w:sz w:val="22"/>
        </w:rPr>
        <w:t>физической</w:t>
      </w:r>
      <w:r>
        <w:rPr>
          <w:spacing w:val="1"/>
          <w:sz w:val="22"/>
        </w:rPr>
        <w:t> </w:t>
      </w:r>
      <w:r>
        <w:rPr>
          <w:sz w:val="22"/>
        </w:rPr>
        <w:t>подготовленности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-52"/>
          <w:sz w:val="22"/>
        </w:rPr>
        <w:t> </w:t>
      </w:r>
      <w:r>
        <w:rPr>
          <w:sz w:val="22"/>
        </w:rPr>
        <w:t>специфической тренированности; от него зависит и продолжитель-</w:t>
      </w:r>
      <w:r>
        <w:rPr>
          <w:spacing w:val="1"/>
          <w:sz w:val="22"/>
        </w:rPr>
        <w:t> </w:t>
      </w:r>
      <w:r>
        <w:rPr>
          <w:sz w:val="22"/>
        </w:rPr>
        <w:t>ность</w:t>
      </w:r>
      <w:r>
        <w:rPr>
          <w:spacing w:val="1"/>
          <w:sz w:val="22"/>
        </w:rPr>
        <w:t> </w:t>
      </w:r>
      <w:r>
        <w:rPr>
          <w:sz w:val="22"/>
        </w:rPr>
        <w:t>времени</w:t>
      </w:r>
      <w:r>
        <w:rPr>
          <w:spacing w:val="1"/>
          <w:sz w:val="22"/>
        </w:rPr>
        <w:t> </w:t>
      </w:r>
      <w:r>
        <w:rPr>
          <w:sz w:val="22"/>
        </w:rPr>
        <w:t>(серии</w:t>
      </w:r>
      <w:r>
        <w:rPr>
          <w:spacing w:val="1"/>
          <w:sz w:val="22"/>
        </w:rPr>
        <w:t> </w:t>
      </w:r>
      <w:r>
        <w:rPr>
          <w:sz w:val="22"/>
        </w:rPr>
        <w:t>занятий,</w:t>
      </w:r>
      <w:r>
        <w:rPr>
          <w:spacing w:val="1"/>
          <w:sz w:val="22"/>
        </w:rPr>
        <w:t> </w:t>
      </w:r>
      <w:r>
        <w:rPr>
          <w:sz w:val="22"/>
        </w:rPr>
        <w:t>этапа),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протяжении</w:t>
      </w:r>
      <w:r>
        <w:rPr>
          <w:spacing w:val="1"/>
          <w:sz w:val="22"/>
        </w:rPr>
        <w:t> </w:t>
      </w:r>
      <w:r>
        <w:rPr>
          <w:sz w:val="22"/>
        </w:rPr>
        <w:t>которого</w:t>
      </w:r>
      <w:r>
        <w:rPr>
          <w:spacing w:val="1"/>
          <w:sz w:val="22"/>
        </w:rPr>
        <w:t> </w:t>
      </w:r>
      <w:r>
        <w:rPr>
          <w:sz w:val="22"/>
        </w:rPr>
        <w:t>целесообразно</w:t>
      </w:r>
      <w:r>
        <w:rPr>
          <w:spacing w:val="-1"/>
          <w:sz w:val="22"/>
        </w:rPr>
        <w:t> </w:t>
      </w:r>
      <w:r>
        <w:rPr>
          <w:sz w:val="22"/>
        </w:rPr>
        <w:t>увеличивать</w:t>
      </w:r>
      <w:r>
        <w:rPr>
          <w:spacing w:val="-1"/>
          <w:sz w:val="22"/>
        </w:rPr>
        <w:t> </w:t>
      </w:r>
      <w:r>
        <w:rPr>
          <w:sz w:val="22"/>
        </w:rPr>
        <w:t>суммарную нагрузку.</w:t>
      </w:r>
    </w:p>
    <w:p>
      <w:pPr>
        <w:pStyle w:val="ListParagraph"/>
        <w:numPr>
          <w:ilvl w:val="0"/>
          <w:numId w:val="13"/>
        </w:numPr>
        <w:tabs>
          <w:tab w:pos="2889" w:val="left" w:leader="none"/>
        </w:tabs>
        <w:spacing w:line="199" w:lineRule="auto" w:before="0" w:after="0"/>
        <w:ind w:left="2290" w:right="2599" w:firstLine="324"/>
        <w:jc w:val="both"/>
        <w:rPr>
          <w:sz w:val="22"/>
        </w:rPr>
      </w:pPr>
      <w:r>
        <w:rPr>
          <w:sz w:val="22"/>
        </w:rPr>
        <w:t>В зависимости от степени прироста суммарной нагрузки и хода</w:t>
      </w:r>
      <w:r>
        <w:rPr>
          <w:spacing w:val="-52"/>
          <w:sz w:val="22"/>
        </w:rPr>
        <w:t> </w:t>
      </w:r>
      <w:r>
        <w:rPr>
          <w:sz w:val="22"/>
        </w:rPr>
        <w:t>адаптации</w:t>
      </w:r>
      <w:r>
        <w:rPr>
          <w:spacing w:val="1"/>
          <w:sz w:val="22"/>
        </w:rPr>
        <w:t> </w:t>
      </w:r>
      <w:r>
        <w:rPr>
          <w:sz w:val="22"/>
        </w:rPr>
        <w:t>к</w:t>
      </w:r>
      <w:r>
        <w:rPr>
          <w:spacing w:val="1"/>
          <w:sz w:val="22"/>
        </w:rPr>
        <w:t> </w:t>
      </w:r>
      <w:r>
        <w:rPr>
          <w:sz w:val="22"/>
        </w:rPr>
        <w:t>ней</w:t>
      </w:r>
      <w:r>
        <w:rPr>
          <w:spacing w:val="1"/>
          <w:sz w:val="22"/>
        </w:rPr>
        <w:t> </w:t>
      </w:r>
      <w:r>
        <w:rPr>
          <w:sz w:val="22"/>
        </w:rPr>
        <w:t>необходимыми</w:t>
      </w:r>
      <w:r>
        <w:rPr>
          <w:spacing w:val="1"/>
          <w:sz w:val="22"/>
        </w:rPr>
        <w:t> </w:t>
      </w:r>
      <w:r>
        <w:rPr>
          <w:sz w:val="22"/>
        </w:rPr>
        <w:t>моментами</w:t>
      </w:r>
      <w:r>
        <w:rPr>
          <w:spacing w:val="1"/>
          <w:sz w:val="22"/>
        </w:rPr>
        <w:t> </w:t>
      </w:r>
      <w:r>
        <w:rPr>
          <w:sz w:val="22"/>
        </w:rPr>
        <w:t>регулирования</w:t>
      </w:r>
      <w:r>
        <w:rPr>
          <w:spacing w:val="1"/>
          <w:sz w:val="22"/>
        </w:rPr>
        <w:t> </w:t>
      </w:r>
      <w:r>
        <w:rPr>
          <w:sz w:val="22"/>
        </w:rPr>
        <w:t>ее</w:t>
      </w:r>
      <w:r>
        <w:rPr>
          <w:spacing w:val="1"/>
          <w:sz w:val="22"/>
        </w:rPr>
        <w:t> </w:t>
      </w:r>
      <w:r>
        <w:rPr>
          <w:sz w:val="22"/>
        </w:rPr>
        <w:t>динамики</w:t>
      </w:r>
      <w:r>
        <w:rPr>
          <w:spacing w:val="1"/>
          <w:sz w:val="22"/>
        </w:rPr>
        <w:t> </w:t>
      </w:r>
      <w:r>
        <w:rPr>
          <w:sz w:val="22"/>
        </w:rPr>
        <w:t>могут</w:t>
      </w:r>
      <w:r>
        <w:rPr>
          <w:spacing w:val="1"/>
          <w:sz w:val="22"/>
        </w:rPr>
        <w:t> </w:t>
      </w:r>
      <w:r>
        <w:rPr>
          <w:sz w:val="22"/>
        </w:rPr>
        <w:t>быть</w:t>
      </w:r>
      <w:r>
        <w:rPr>
          <w:spacing w:val="1"/>
          <w:sz w:val="22"/>
        </w:rPr>
        <w:t> </w:t>
      </w:r>
      <w:r>
        <w:rPr>
          <w:sz w:val="22"/>
        </w:rPr>
        <w:t>временная</w:t>
      </w:r>
      <w:r>
        <w:rPr>
          <w:spacing w:val="1"/>
          <w:sz w:val="22"/>
        </w:rPr>
        <w:t> </w:t>
      </w:r>
      <w:r>
        <w:rPr>
          <w:sz w:val="22"/>
        </w:rPr>
        <w:t>стабилизация</w:t>
      </w:r>
      <w:r>
        <w:rPr>
          <w:spacing w:val="1"/>
          <w:sz w:val="22"/>
        </w:rPr>
        <w:t> </w:t>
      </w:r>
      <w:r>
        <w:rPr>
          <w:sz w:val="22"/>
        </w:rPr>
        <w:t>или</w:t>
      </w:r>
      <w:r>
        <w:rPr>
          <w:spacing w:val="1"/>
          <w:sz w:val="22"/>
        </w:rPr>
        <w:t> </w:t>
      </w:r>
      <w:r>
        <w:rPr>
          <w:sz w:val="22"/>
        </w:rPr>
        <w:t>снижение</w:t>
      </w:r>
      <w:r>
        <w:rPr>
          <w:spacing w:val="1"/>
          <w:sz w:val="22"/>
        </w:rPr>
        <w:t> </w:t>
      </w:r>
      <w:r>
        <w:rPr>
          <w:sz w:val="22"/>
        </w:rPr>
        <w:t>ее</w:t>
      </w:r>
      <w:r>
        <w:rPr>
          <w:spacing w:val="1"/>
          <w:sz w:val="22"/>
        </w:rPr>
        <w:t> </w:t>
      </w:r>
      <w:r>
        <w:rPr>
          <w:sz w:val="22"/>
        </w:rPr>
        <w:t>уровня на фоне общей тенденции к нарастанию. При этом временное</w:t>
      </w:r>
      <w:r>
        <w:rPr>
          <w:spacing w:val="1"/>
          <w:sz w:val="22"/>
        </w:rPr>
        <w:t> </w:t>
      </w:r>
      <w:r>
        <w:rPr>
          <w:sz w:val="22"/>
        </w:rPr>
        <w:t>уменьшение</w:t>
      </w:r>
      <w:r>
        <w:rPr>
          <w:spacing w:val="1"/>
          <w:sz w:val="22"/>
        </w:rPr>
        <w:t> </w:t>
      </w:r>
      <w:r>
        <w:rPr>
          <w:sz w:val="22"/>
        </w:rPr>
        <w:t>параметров</w:t>
      </w:r>
      <w:r>
        <w:rPr>
          <w:spacing w:val="1"/>
          <w:sz w:val="22"/>
        </w:rPr>
        <w:t> </w:t>
      </w:r>
      <w:r>
        <w:rPr>
          <w:sz w:val="22"/>
        </w:rPr>
        <w:t>суммарного</w:t>
      </w:r>
      <w:r>
        <w:rPr>
          <w:spacing w:val="1"/>
          <w:sz w:val="22"/>
        </w:rPr>
        <w:t> </w:t>
      </w:r>
      <w:r>
        <w:rPr>
          <w:sz w:val="22"/>
        </w:rPr>
        <w:t>объема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интенсивности</w:t>
      </w:r>
      <w:r>
        <w:rPr>
          <w:spacing w:val="1"/>
          <w:sz w:val="22"/>
        </w:rPr>
        <w:t> </w:t>
      </w:r>
      <w:r>
        <w:rPr>
          <w:sz w:val="22"/>
        </w:rPr>
        <w:t>нагрузок оправданно в том случае, если предшествующее увеличение</w:t>
      </w:r>
      <w:r>
        <w:rPr>
          <w:spacing w:val="-52"/>
          <w:sz w:val="22"/>
        </w:rPr>
        <w:t> </w:t>
      </w:r>
      <w:r>
        <w:rPr>
          <w:sz w:val="22"/>
        </w:rPr>
        <w:t>их шло ускоренными темпами и было сопряжено с предельной либо</w:t>
      </w:r>
      <w:r>
        <w:rPr>
          <w:spacing w:val="1"/>
          <w:sz w:val="22"/>
        </w:rPr>
        <w:t> </w:t>
      </w:r>
      <w:r>
        <w:rPr>
          <w:sz w:val="22"/>
        </w:rPr>
        <w:t>близкой</w:t>
      </w:r>
      <w:r>
        <w:rPr>
          <w:spacing w:val="1"/>
          <w:sz w:val="22"/>
        </w:rPr>
        <w:t> </w:t>
      </w:r>
      <w:r>
        <w:rPr>
          <w:sz w:val="22"/>
        </w:rPr>
        <w:t>к</w:t>
      </w:r>
      <w:r>
        <w:rPr>
          <w:spacing w:val="1"/>
          <w:sz w:val="22"/>
        </w:rPr>
        <w:t> </w:t>
      </w:r>
      <w:r>
        <w:rPr>
          <w:sz w:val="22"/>
        </w:rPr>
        <w:t>предельной</w:t>
      </w:r>
      <w:r>
        <w:rPr>
          <w:spacing w:val="1"/>
          <w:sz w:val="22"/>
        </w:rPr>
        <w:t> </w:t>
      </w:r>
      <w:r>
        <w:rPr>
          <w:sz w:val="22"/>
        </w:rPr>
        <w:t>мобилизацией</w:t>
      </w:r>
      <w:r>
        <w:rPr>
          <w:spacing w:val="1"/>
          <w:sz w:val="22"/>
        </w:rPr>
        <w:t> </w:t>
      </w:r>
      <w:r>
        <w:rPr>
          <w:sz w:val="22"/>
        </w:rPr>
        <w:t>функциональных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адап-</w:t>
      </w:r>
      <w:r>
        <w:rPr>
          <w:spacing w:val="1"/>
          <w:sz w:val="22"/>
        </w:rPr>
        <w:t> </w:t>
      </w:r>
      <w:r>
        <w:rPr>
          <w:sz w:val="22"/>
        </w:rPr>
        <w:t>тационных возможностей организма, о чем судят по ряду критериев</w:t>
      </w:r>
      <w:r>
        <w:rPr>
          <w:spacing w:val="1"/>
          <w:sz w:val="22"/>
        </w:rPr>
        <w:t> </w:t>
      </w:r>
      <w:r>
        <w:rPr>
          <w:sz w:val="22"/>
        </w:rPr>
        <w:t>комплексного контроля, в том числе по отдельным функциональным</w:t>
      </w:r>
      <w:r>
        <w:rPr>
          <w:spacing w:val="1"/>
          <w:sz w:val="22"/>
        </w:rPr>
        <w:t> </w:t>
      </w:r>
      <w:r>
        <w:rPr>
          <w:sz w:val="22"/>
        </w:rPr>
        <w:t>показателям</w:t>
      </w:r>
      <w:r>
        <w:rPr>
          <w:spacing w:val="1"/>
          <w:sz w:val="22"/>
        </w:rPr>
        <w:t> </w:t>
      </w:r>
      <w:r>
        <w:rPr>
          <w:sz w:val="22"/>
        </w:rPr>
        <w:t>реагирования</w:t>
      </w:r>
      <w:r>
        <w:rPr>
          <w:spacing w:val="1"/>
          <w:sz w:val="22"/>
        </w:rPr>
        <w:t> </w:t>
      </w:r>
      <w:r>
        <w:rPr>
          <w:sz w:val="22"/>
        </w:rPr>
        <w:t>систем</w:t>
      </w:r>
      <w:r>
        <w:rPr>
          <w:spacing w:val="1"/>
          <w:sz w:val="22"/>
        </w:rPr>
        <w:t> </w:t>
      </w:r>
      <w:r>
        <w:rPr>
          <w:sz w:val="22"/>
        </w:rPr>
        <w:t>организма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предъявленные</w:t>
      </w:r>
      <w:r>
        <w:rPr>
          <w:spacing w:val="1"/>
          <w:sz w:val="22"/>
        </w:rPr>
        <w:t> </w:t>
      </w:r>
      <w:r>
        <w:rPr>
          <w:sz w:val="22"/>
        </w:rPr>
        <w:t>нагрузки</w:t>
      </w:r>
      <w:r>
        <w:rPr>
          <w:spacing w:val="37"/>
          <w:sz w:val="22"/>
        </w:rPr>
        <w:t> </w:t>
      </w:r>
      <w:r>
        <w:rPr>
          <w:sz w:val="22"/>
        </w:rPr>
        <w:t>и</w:t>
      </w:r>
      <w:r>
        <w:rPr>
          <w:spacing w:val="38"/>
          <w:sz w:val="22"/>
        </w:rPr>
        <w:t> </w:t>
      </w:r>
      <w:r>
        <w:rPr>
          <w:sz w:val="22"/>
        </w:rPr>
        <w:t>изменениям</w:t>
      </w:r>
      <w:r>
        <w:rPr>
          <w:spacing w:val="38"/>
          <w:sz w:val="22"/>
        </w:rPr>
        <w:t> </w:t>
      </w:r>
      <w:r>
        <w:rPr>
          <w:sz w:val="22"/>
        </w:rPr>
        <w:t>работоспособности</w:t>
      </w:r>
      <w:r>
        <w:rPr>
          <w:spacing w:val="38"/>
          <w:sz w:val="22"/>
        </w:rPr>
        <w:t> </w:t>
      </w:r>
      <w:r>
        <w:rPr>
          <w:sz w:val="22"/>
        </w:rPr>
        <w:t>в</w:t>
      </w:r>
      <w:r>
        <w:rPr>
          <w:spacing w:val="37"/>
          <w:sz w:val="22"/>
        </w:rPr>
        <w:t> </w:t>
      </w:r>
      <w:r>
        <w:rPr>
          <w:sz w:val="22"/>
        </w:rPr>
        <w:t>целом</w:t>
      </w:r>
      <w:r>
        <w:rPr>
          <w:spacing w:val="38"/>
          <w:sz w:val="22"/>
        </w:rPr>
        <w:t> </w:t>
      </w:r>
      <w:r>
        <w:rPr>
          <w:sz w:val="22"/>
        </w:rPr>
        <w:t>(подробнее</w:t>
      </w:r>
      <w:r>
        <w:rPr>
          <w:spacing w:val="39"/>
          <w:sz w:val="22"/>
        </w:rPr>
        <w:t> </w:t>
      </w:r>
      <w:r>
        <w:rPr>
          <w:sz w:val="22"/>
        </w:rPr>
        <w:t>см.</w:t>
      </w:r>
      <w:r>
        <w:rPr>
          <w:spacing w:val="-53"/>
          <w:sz w:val="22"/>
        </w:rPr>
        <w:t> </w:t>
      </w:r>
      <w:r>
        <w:rPr>
          <w:sz w:val="22"/>
        </w:rPr>
        <w:t>гл.</w:t>
      </w:r>
      <w:r>
        <w:rPr>
          <w:spacing w:val="-3"/>
          <w:sz w:val="22"/>
        </w:rPr>
        <w:t> </w:t>
      </w:r>
      <w:r>
        <w:rPr>
          <w:sz w:val="22"/>
        </w:rPr>
        <w:t>XI).</w:t>
      </w:r>
    </w:p>
    <w:p>
      <w:pPr>
        <w:pStyle w:val="BodyText"/>
        <w:spacing w:line="199" w:lineRule="auto"/>
        <w:ind w:left="2276" w:right="2608" w:firstLine="309"/>
      </w:pPr>
      <w:r>
        <w:rPr/>
        <w:t>Исходя из этих положений, типичными формами динамики сум-</w:t>
      </w:r>
      <w:r>
        <w:rPr>
          <w:spacing w:val="1"/>
        </w:rPr>
        <w:t> </w:t>
      </w:r>
      <w:r>
        <w:rPr/>
        <w:t>марной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этапов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надо</w:t>
      </w:r>
      <w:r>
        <w:rPr>
          <w:spacing w:val="1"/>
        </w:rPr>
        <w:t> </w:t>
      </w:r>
      <w:r>
        <w:rPr/>
        <w:t>считать, образно говоря, </w:t>
      </w:r>
      <w:r>
        <w:rPr>
          <w:i/>
        </w:rPr>
        <w:t>ступенчато-восходящую </w:t>
      </w:r>
      <w:r>
        <w:rPr/>
        <w:t>и </w:t>
      </w:r>
      <w:r>
        <w:rPr>
          <w:i/>
        </w:rPr>
        <w:t>волнообразную</w:t>
      </w:r>
      <w:r>
        <w:rPr>
          <w:i/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11).</w:t>
      </w:r>
      <w:r>
        <w:rPr>
          <w:spacing w:val="1"/>
        </w:rPr>
        <w:t> </w:t>
      </w:r>
      <w:r>
        <w:rPr/>
        <w:t>Первый</w:t>
      </w:r>
      <w:r>
        <w:rPr>
          <w:spacing w:val="1"/>
        </w:rPr>
        <w:t> </w:t>
      </w:r>
      <w:r>
        <w:rPr/>
        <w:t>тип</w:t>
      </w:r>
      <w:r>
        <w:rPr>
          <w:spacing w:val="1"/>
        </w:rPr>
        <w:t> </w:t>
      </w:r>
      <w:r>
        <w:rPr/>
        <w:t>динамики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суммарный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предъявляемой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серии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уве-</w:t>
      </w:r>
      <w:r>
        <w:rPr>
          <w:spacing w:val="1"/>
        </w:rPr>
        <w:t> </w:t>
      </w:r>
      <w:r>
        <w:rPr/>
        <w:t>личивается не в каждой очередной серии, а в порядке регулярного</w:t>
      </w:r>
      <w:r>
        <w:rPr>
          <w:spacing w:val="1"/>
        </w:rPr>
        <w:t> </w:t>
      </w:r>
      <w:r>
        <w:rPr/>
        <w:t>чередования серий, в одних из которых он соразмерно возрастает, а в</w:t>
      </w:r>
      <w:r>
        <w:rPr>
          <w:spacing w:val="1"/>
        </w:rPr>
        <w:t> </w:t>
      </w:r>
      <w:r>
        <w:rPr/>
        <w:t>других относительно стабилизируется; при этом уровень суммарной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упражнениях</w:t>
      </w:r>
      <w:r>
        <w:rPr>
          <w:spacing w:val="1"/>
        </w:rPr>
        <w:t> </w:t>
      </w:r>
      <w:r>
        <w:rPr/>
        <w:t>повышается</w:t>
      </w:r>
      <w:r>
        <w:rPr>
          <w:spacing w:val="1"/>
        </w:rPr>
        <w:t> </w:t>
      </w:r>
      <w:r>
        <w:rPr/>
        <w:t>преимущественно в тех сериях, где объем ее стабилизируется. Второй</w:t>
      </w:r>
      <w:r>
        <w:rPr>
          <w:spacing w:val="-52"/>
        </w:rPr>
        <w:t> </w:t>
      </w:r>
      <w:r>
        <w:rPr/>
        <w:t>тип</w:t>
      </w:r>
      <w:r>
        <w:rPr>
          <w:spacing w:val="-1"/>
        </w:rPr>
        <w:t> </w:t>
      </w:r>
      <w:r>
        <w:rPr/>
        <w:t>динамики нагрузки характеризуется</w:t>
      </w:r>
      <w:r>
        <w:rPr>
          <w:spacing w:val="-1"/>
        </w:rPr>
        <w:t> </w:t>
      </w:r>
      <w:r>
        <w:rPr/>
        <w:t>более значитель-</w:t>
      </w:r>
    </w:p>
    <w:p>
      <w:pPr>
        <w:spacing w:before="122"/>
        <w:ind w:left="3558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103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192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270912" cy="2048255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0912" cy="204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spacing w:before="61"/>
        <w:ind w:left="4396" w:right="4965" w:firstLine="0"/>
        <w:jc w:val="center"/>
        <w:rPr>
          <w:rFonts w:ascii="Tahoma" w:hAnsi="Tahoma"/>
          <w:sz w:val="12"/>
        </w:rPr>
      </w:pPr>
      <w:r>
        <w:rPr>
          <w:rFonts w:ascii="Tahoma" w:hAnsi="Tahoma"/>
          <w:spacing w:val="-1"/>
          <w:sz w:val="12"/>
        </w:rPr>
        <w:t>Микроциклы</w:t>
      </w:r>
      <w:r>
        <w:rPr>
          <w:rFonts w:ascii="Tahoma" w:hAnsi="Tahoma"/>
          <w:spacing w:val="9"/>
          <w:sz w:val="12"/>
        </w:rPr>
        <w:t> </w:t>
      </w:r>
      <w:r>
        <w:rPr>
          <w:rFonts w:ascii="Tahoma" w:hAnsi="Tahoma"/>
          <w:sz w:val="12"/>
        </w:rPr>
        <w:t>(l-YIII)</w:t>
      </w:r>
    </w:p>
    <w:p>
      <w:pPr>
        <w:spacing w:line="199" w:lineRule="auto" w:before="102"/>
        <w:ind w:left="2250" w:right="2655" w:firstLine="0"/>
        <w:jc w:val="both"/>
        <w:rPr>
          <w:sz w:val="18"/>
        </w:rPr>
      </w:pPr>
      <w:r>
        <w:rPr>
          <w:sz w:val="18"/>
        </w:rPr>
        <w:t>Рис.</w:t>
      </w:r>
      <w:r>
        <w:rPr>
          <w:spacing w:val="1"/>
          <w:sz w:val="18"/>
        </w:rPr>
        <w:t> </w:t>
      </w:r>
      <w:r>
        <w:rPr>
          <w:sz w:val="18"/>
        </w:rPr>
        <w:t>11.</w:t>
      </w:r>
      <w:r>
        <w:rPr>
          <w:spacing w:val="1"/>
          <w:sz w:val="18"/>
        </w:rPr>
        <w:t> </w:t>
      </w:r>
      <w:r>
        <w:rPr>
          <w:sz w:val="18"/>
        </w:rPr>
        <w:t>Основные</w:t>
      </w:r>
      <w:r>
        <w:rPr>
          <w:spacing w:val="1"/>
          <w:sz w:val="18"/>
        </w:rPr>
        <w:t> </w:t>
      </w:r>
      <w:r>
        <w:rPr>
          <w:sz w:val="18"/>
        </w:rPr>
        <w:t>формы</w:t>
      </w:r>
      <w:r>
        <w:rPr>
          <w:spacing w:val="1"/>
          <w:sz w:val="18"/>
        </w:rPr>
        <w:t> </w:t>
      </w:r>
      <w:r>
        <w:rPr>
          <w:sz w:val="18"/>
        </w:rPr>
        <w:t>динамики</w:t>
      </w:r>
      <w:r>
        <w:rPr>
          <w:spacing w:val="1"/>
          <w:sz w:val="18"/>
        </w:rPr>
        <w:t> </w:t>
      </w:r>
      <w:r>
        <w:rPr>
          <w:sz w:val="18"/>
        </w:rPr>
        <w:t>нагрузок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серии</w:t>
      </w:r>
      <w:r>
        <w:rPr>
          <w:spacing w:val="1"/>
          <w:sz w:val="18"/>
        </w:rPr>
        <w:t> </w:t>
      </w:r>
      <w:r>
        <w:rPr>
          <w:sz w:val="18"/>
        </w:rPr>
        <w:t>микроциклов</w:t>
      </w:r>
      <w:r>
        <w:rPr>
          <w:spacing w:val="1"/>
          <w:sz w:val="18"/>
        </w:rPr>
        <w:t> </w:t>
      </w:r>
      <w:r>
        <w:rPr>
          <w:sz w:val="18"/>
        </w:rPr>
        <w:t>(схема</w:t>
      </w:r>
      <w:r>
        <w:rPr>
          <w:spacing w:val="1"/>
          <w:sz w:val="18"/>
        </w:rPr>
        <w:t> </w:t>
      </w:r>
      <w:r>
        <w:rPr>
          <w:sz w:val="18"/>
        </w:rPr>
        <w:t>тен-</w:t>
      </w:r>
      <w:r>
        <w:rPr>
          <w:spacing w:val="-42"/>
          <w:sz w:val="18"/>
        </w:rPr>
        <w:t> </w:t>
      </w:r>
      <w:r>
        <w:rPr>
          <w:sz w:val="18"/>
        </w:rPr>
        <w:t>денций):</w:t>
      </w:r>
    </w:p>
    <w:p>
      <w:pPr>
        <w:spacing w:line="172" w:lineRule="auto" w:before="35"/>
        <w:ind w:left="2250" w:right="2636" w:firstLine="0"/>
        <w:jc w:val="both"/>
        <w:rPr>
          <w:sz w:val="18"/>
        </w:rPr>
      </w:pPr>
      <w:r>
        <w:rPr>
          <w:spacing w:val="-7"/>
          <w:sz w:val="18"/>
        </w:rPr>
        <w:t>сплошные стрелки — тенденция динамики </w:t>
      </w:r>
      <w:r>
        <w:rPr>
          <w:spacing w:val="-6"/>
          <w:sz w:val="18"/>
        </w:rPr>
        <w:t>объема нагрузки в микроциклах; пунктирные —</w:t>
      </w:r>
      <w:r>
        <w:rPr>
          <w:spacing w:val="-5"/>
          <w:sz w:val="18"/>
        </w:rPr>
        <w:t> </w:t>
      </w:r>
      <w:r>
        <w:rPr>
          <w:sz w:val="18"/>
        </w:rPr>
        <w:t>тенденция динамики</w:t>
      </w:r>
      <w:r>
        <w:rPr>
          <w:spacing w:val="-1"/>
          <w:sz w:val="18"/>
        </w:rPr>
        <w:t> </w:t>
      </w:r>
      <w:r>
        <w:rPr>
          <w:sz w:val="18"/>
        </w:rPr>
        <w:t>ее</w:t>
      </w:r>
      <w:r>
        <w:rPr>
          <w:spacing w:val="-1"/>
          <w:sz w:val="18"/>
        </w:rPr>
        <w:t> </w:t>
      </w:r>
      <w:r>
        <w:rPr>
          <w:sz w:val="18"/>
        </w:rPr>
        <w:t>интенсивности</w:t>
      </w:r>
    </w:p>
    <w:p>
      <w:pPr>
        <w:pStyle w:val="BodyText"/>
        <w:spacing w:before="8"/>
        <w:jc w:val="left"/>
        <w:rPr>
          <w:sz w:val="19"/>
        </w:rPr>
      </w:pPr>
    </w:p>
    <w:p>
      <w:pPr>
        <w:pStyle w:val="BodyText"/>
        <w:spacing w:line="199" w:lineRule="auto"/>
        <w:ind w:left="2257" w:right="2620"/>
      </w:pPr>
      <w:r>
        <w:rPr/>
        <w:t>ным увеличением параметров ее суммарного объема на протяжении,</w:t>
      </w:r>
      <w:r>
        <w:rPr>
          <w:spacing w:val="1"/>
        </w:rPr>
        <w:t> </w:t>
      </w:r>
      <w:r>
        <w:rPr/>
        <w:t>как правило, нескольких аналогичных серий занятий, последующим</w:t>
      </w:r>
      <w:r>
        <w:rPr>
          <w:spacing w:val="1"/>
        </w:rPr>
        <w:t> </w:t>
      </w:r>
      <w:r>
        <w:rPr/>
        <w:t>временным</w:t>
      </w:r>
      <w:r>
        <w:rPr>
          <w:spacing w:val="1"/>
        </w:rPr>
        <w:t> </w:t>
      </w:r>
      <w:r>
        <w:rPr/>
        <w:t>свертыванием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(по</w:t>
      </w:r>
      <w:r>
        <w:rPr>
          <w:spacing w:val="1"/>
        </w:rPr>
        <w:t> </w:t>
      </w:r>
      <w:r>
        <w:rPr/>
        <w:t>крайней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упражнениях,</w:t>
      </w:r>
      <w:r>
        <w:rPr>
          <w:spacing w:val="1"/>
        </w:rPr>
        <w:t> </w:t>
      </w:r>
      <w:r>
        <w:rPr/>
        <w:t>вызывающих долговременные функциональные сдвиги в организме)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повышении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временным</w:t>
      </w:r>
      <w:r>
        <w:rPr>
          <w:spacing w:val="1"/>
        </w:rPr>
        <w:t> </w:t>
      </w:r>
      <w:r>
        <w:rPr/>
        <w:t>снижением</w:t>
      </w:r>
      <w:r>
        <w:rPr>
          <w:spacing w:val="1"/>
        </w:rPr>
        <w:t> </w:t>
      </w:r>
      <w:r>
        <w:rPr/>
        <w:t>уровня интенсивности (если</w:t>
      </w:r>
      <w:r>
        <w:rPr>
          <w:spacing w:val="1"/>
        </w:rPr>
        <w:t> </w:t>
      </w:r>
      <w:r>
        <w:rPr/>
        <w:t>суммарная</w:t>
      </w:r>
      <w:r>
        <w:rPr>
          <w:spacing w:val="1"/>
        </w:rPr>
        <w:t> </w:t>
      </w:r>
      <w:r>
        <w:rPr/>
        <w:t>на-</w:t>
      </w:r>
      <w:r>
        <w:rPr>
          <w:spacing w:val="1"/>
        </w:rPr>
        <w:t> </w:t>
      </w:r>
      <w:r>
        <w:rPr/>
        <w:t>пряженность нагрузки достаточно велика). Такого рода волны в об-</w:t>
      </w:r>
      <w:r>
        <w:rPr>
          <w:spacing w:val="1"/>
        </w:rPr>
        <w:t> </w:t>
      </w:r>
      <w:r>
        <w:rPr/>
        <w:t>щей динамике суммарной нагрузки воспроизводятся с тенденцией к</w:t>
      </w:r>
      <w:r>
        <w:rPr>
          <w:spacing w:val="1"/>
        </w:rPr>
        <w:t> </w:t>
      </w:r>
      <w:r>
        <w:rPr/>
        <w:t>нарастанию,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исключает,</w:t>
      </w:r>
      <w:r>
        <w:rPr>
          <w:spacing w:val="1"/>
        </w:rPr>
        <w:t> </w:t>
      </w:r>
      <w:r>
        <w:rPr/>
        <w:t>однако,</w:t>
      </w:r>
      <w:r>
        <w:rPr>
          <w:spacing w:val="1"/>
        </w:rPr>
        <w:t> </w:t>
      </w:r>
      <w:r>
        <w:rPr/>
        <w:t>этапных</w:t>
      </w:r>
      <w:r>
        <w:rPr>
          <w:spacing w:val="1"/>
        </w:rPr>
        <w:t> </w:t>
      </w:r>
      <w:r>
        <w:rPr/>
        <w:t>перепадов</w:t>
      </w:r>
      <w:r>
        <w:rPr>
          <w:spacing w:val="56"/>
        </w:rPr>
        <w:t> </w:t>
      </w:r>
      <w:r>
        <w:rPr/>
        <w:t>их</w:t>
      </w:r>
      <w:r>
        <w:rPr>
          <w:spacing w:val="-52"/>
        </w:rPr>
        <w:t> </w:t>
      </w:r>
      <w:r>
        <w:rPr/>
        <w:t>высоты.</w:t>
      </w:r>
    </w:p>
    <w:p>
      <w:pPr>
        <w:pStyle w:val="BodyText"/>
        <w:spacing w:line="199" w:lineRule="auto"/>
        <w:ind w:left="2257" w:right="2634" w:firstLine="324"/>
      </w:pPr>
      <w:r>
        <w:rPr/>
        <w:t>Практически</w:t>
      </w:r>
      <w:r>
        <w:rPr>
          <w:spacing w:val="1"/>
        </w:rPr>
        <w:t> </w:t>
      </w:r>
      <w:r>
        <w:rPr/>
        <w:t>ступенчато-восходящая</w:t>
      </w:r>
      <w:r>
        <w:rPr>
          <w:spacing w:val="1"/>
        </w:rPr>
        <w:t> </w:t>
      </w:r>
      <w:r>
        <w:rPr>
          <w:i/>
        </w:rPr>
        <w:t>,и</w:t>
      </w:r>
      <w:r>
        <w:rPr>
          <w:i/>
          <w:spacing w:val="1"/>
        </w:rPr>
        <w:t> </w:t>
      </w:r>
      <w:r>
        <w:rPr/>
        <w:t>волнообразная,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динамики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многолетнего</w:t>
      </w:r>
      <w:r>
        <w:rPr>
          <w:spacing w:val="1"/>
        </w:rPr>
        <w:t> </w:t>
      </w:r>
      <w:r>
        <w:rPr/>
        <w:t>физи-</w:t>
      </w:r>
      <w:r>
        <w:rPr>
          <w:spacing w:val="1"/>
        </w:rPr>
        <w:t> </w:t>
      </w:r>
      <w:r>
        <w:rPr/>
        <w:t>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сочетаниях,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конкретные</w:t>
      </w:r>
      <w:r>
        <w:rPr>
          <w:spacing w:val="1"/>
        </w:rPr>
        <w:t> </w:t>
      </w:r>
      <w:r>
        <w:rPr/>
        <w:t>пара-</w:t>
      </w:r>
      <w:r>
        <w:rPr>
          <w:spacing w:val="1"/>
        </w:rPr>
        <w:t> </w:t>
      </w:r>
      <w:r>
        <w:rPr/>
        <w:t>метры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варьируют</w:t>
      </w:r>
      <w:r>
        <w:rPr>
          <w:spacing w:val="1"/>
        </w:rPr>
        <w:t> </w:t>
      </w:r>
      <w:r>
        <w:rPr/>
        <w:t>в довольно широком</w:t>
      </w:r>
      <w:r>
        <w:rPr>
          <w:spacing w:val="1"/>
        </w:rPr>
        <w:t> </w:t>
      </w:r>
      <w:r>
        <w:rPr/>
        <w:t>диапазоне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в зависи-</w:t>
      </w:r>
      <w:r>
        <w:rPr>
          <w:spacing w:val="1"/>
        </w:rPr>
        <w:t> </w:t>
      </w:r>
      <w:r>
        <w:rPr/>
        <w:t>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профилирующего</w:t>
      </w:r>
      <w:r>
        <w:rPr>
          <w:spacing w:val="1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ином</w:t>
      </w:r>
      <w:r>
        <w:rPr>
          <w:spacing w:val="1"/>
        </w:rPr>
        <w:t> </w:t>
      </w:r>
      <w:r>
        <w:rPr/>
        <w:t>этапе,</w:t>
      </w:r>
      <w:r>
        <w:rPr>
          <w:spacing w:val="1"/>
        </w:rPr>
        <w:t> </w:t>
      </w:r>
      <w:r>
        <w:rPr/>
        <w:t>изменяющегося</w:t>
      </w:r>
      <w:r>
        <w:rPr>
          <w:spacing w:val="1"/>
        </w:rPr>
        <w:t> </w:t>
      </w:r>
      <w:r>
        <w:rPr/>
        <w:t>уровня тренированности</w:t>
      </w:r>
      <w:r>
        <w:rPr>
          <w:spacing w:val="1"/>
        </w:rPr>
        <w:t> </w:t>
      </w:r>
      <w:r>
        <w:rPr/>
        <w:t>занимающихся,</w:t>
      </w:r>
      <w:r>
        <w:rPr>
          <w:spacing w:val="1"/>
        </w:rPr>
        <w:t> </w:t>
      </w:r>
      <w:r>
        <w:rPr/>
        <w:t>ве-</w:t>
      </w:r>
      <w:r>
        <w:rPr>
          <w:spacing w:val="1"/>
        </w:rPr>
        <w:t> </w:t>
      </w:r>
      <w:r>
        <w:rPr/>
        <w:t>личины переносимых нагрузок, других переменных факторов и ус-</w:t>
      </w:r>
      <w:r>
        <w:rPr>
          <w:spacing w:val="1"/>
        </w:rPr>
        <w:t> </w:t>
      </w:r>
      <w:r>
        <w:rPr/>
        <w:t>ловий</w:t>
      </w:r>
      <w:r>
        <w:rPr>
          <w:spacing w:val="-2"/>
        </w:rPr>
        <w:t> </w:t>
      </w:r>
      <w:r>
        <w:rPr/>
        <w:t>построения</w:t>
      </w:r>
      <w:r>
        <w:rPr>
          <w:spacing w:val="-2"/>
        </w:rPr>
        <w:t> </w:t>
      </w:r>
      <w:r>
        <w:rPr/>
        <w:t>системы занятий.</w:t>
      </w:r>
    </w:p>
    <w:p>
      <w:pPr>
        <w:spacing w:line="192" w:lineRule="auto" w:before="126"/>
        <w:ind w:left="2278" w:right="2604" w:firstLine="338"/>
        <w:jc w:val="both"/>
        <w:rPr>
          <w:sz w:val="18"/>
        </w:rPr>
      </w:pPr>
      <w:r>
        <w:rPr>
          <w:sz w:val="18"/>
        </w:rPr>
        <w:t>При сравнительно небольшой степени нарастания и достаточно продолжитель-</w:t>
      </w:r>
      <w:r>
        <w:rPr>
          <w:spacing w:val="1"/>
          <w:sz w:val="18"/>
        </w:rPr>
        <w:t> </w:t>
      </w:r>
      <w:r>
        <w:rPr>
          <w:sz w:val="18"/>
        </w:rPr>
        <w:t>ной фазе стабилизации суммарной нагрузки ступенчатая форма ее динамики поз-</w:t>
      </w:r>
      <w:r>
        <w:rPr>
          <w:spacing w:val="1"/>
          <w:sz w:val="18"/>
        </w:rPr>
        <w:t> </w:t>
      </w:r>
      <w:r>
        <w:rPr>
          <w:sz w:val="18"/>
        </w:rPr>
        <w:t>воляет</w:t>
      </w:r>
      <w:r>
        <w:rPr>
          <w:spacing w:val="1"/>
          <w:sz w:val="18"/>
        </w:rPr>
        <w:t> </w:t>
      </w:r>
      <w:r>
        <w:rPr>
          <w:sz w:val="18"/>
        </w:rPr>
        <w:t>строго</w:t>
      </w:r>
      <w:r>
        <w:rPr>
          <w:spacing w:val="1"/>
          <w:sz w:val="18"/>
        </w:rPr>
        <w:t> </w:t>
      </w:r>
      <w:r>
        <w:rPr>
          <w:sz w:val="18"/>
        </w:rPr>
        <w:t>соблюдать</w:t>
      </w:r>
      <w:r>
        <w:rPr>
          <w:spacing w:val="1"/>
          <w:sz w:val="18"/>
        </w:rPr>
        <w:t> </w:t>
      </w:r>
      <w:r>
        <w:rPr>
          <w:sz w:val="18"/>
        </w:rPr>
        <w:t>постепенность</w:t>
      </w:r>
      <w:r>
        <w:rPr>
          <w:spacing w:val="1"/>
          <w:sz w:val="18"/>
        </w:rPr>
        <w:t> </w:t>
      </w:r>
      <w:r>
        <w:rPr>
          <w:sz w:val="18"/>
        </w:rPr>
        <w:t>в требованиях,</w:t>
      </w:r>
      <w:r>
        <w:rPr>
          <w:spacing w:val="1"/>
          <w:sz w:val="18"/>
        </w:rPr>
        <w:t> </w:t>
      </w:r>
      <w:r>
        <w:rPr>
          <w:sz w:val="18"/>
        </w:rPr>
        <w:t>предъявляемых</w:t>
      </w:r>
      <w:r>
        <w:rPr>
          <w:spacing w:val="1"/>
          <w:sz w:val="18"/>
        </w:rPr>
        <w:t> </w:t>
      </w:r>
      <w:r>
        <w:rPr>
          <w:sz w:val="18"/>
        </w:rPr>
        <w:t>к адапта-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ционным </w:t>
      </w:r>
      <w:r>
        <w:rPr>
          <w:spacing w:val="-1"/>
          <w:sz w:val="18"/>
        </w:rPr>
        <w:t>возможностям организма, и способствует устойчивости приобретаемой тре-</w:t>
      </w:r>
      <w:r>
        <w:rPr>
          <w:sz w:val="18"/>
        </w:rPr>
        <w:t> нированности,</w:t>
      </w:r>
      <w:r>
        <w:rPr>
          <w:spacing w:val="1"/>
          <w:sz w:val="18"/>
        </w:rPr>
        <w:t> </w:t>
      </w:r>
      <w:r>
        <w:rPr>
          <w:sz w:val="18"/>
        </w:rPr>
        <w:t>но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постоянном</w:t>
      </w:r>
      <w:r>
        <w:rPr>
          <w:spacing w:val="1"/>
          <w:sz w:val="18"/>
        </w:rPr>
        <w:t> </w:t>
      </w:r>
      <w:r>
        <w:rPr>
          <w:sz w:val="18"/>
        </w:rPr>
        <w:t>использовании</w:t>
      </w:r>
      <w:r>
        <w:rPr>
          <w:spacing w:val="1"/>
          <w:sz w:val="18"/>
        </w:rPr>
        <w:t> </w:t>
      </w:r>
      <w:r>
        <w:rPr>
          <w:sz w:val="18"/>
        </w:rPr>
        <w:t>такого</w:t>
      </w:r>
      <w:r>
        <w:rPr>
          <w:spacing w:val="1"/>
          <w:sz w:val="18"/>
        </w:rPr>
        <w:t> </w:t>
      </w:r>
      <w:r>
        <w:rPr>
          <w:sz w:val="18"/>
        </w:rPr>
        <w:t>способа</w:t>
      </w:r>
      <w:r>
        <w:rPr>
          <w:spacing w:val="1"/>
          <w:sz w:val="18"/>
        </w:rPr>
        <w:t> </w:t>
      </w:r>
      <w:r>
        <w:rPr>
          <w:sz w:val="18"/>
        </w:rPr>
        <w:t>регулирования</w:t>
      </w:r>
      <w:r>
        <w:rPr>
          <w:spacing w:val="1"/>
          <w:sz w:val="18"/>
        </w:rPr>
        <w:t> </w:t>
      </w:r>
      <w:r>
        <w:rPr>
          <w:sz w:val="18"/>
        </w:rPr>
        <w:t>нагрузок темп наращивания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45"/>
          <w:sz w:val="18"/>
        </w:rPr>
        <w:t> </w:t>
      </w:r>
      <w:r>
        <w:rPr>
          <w:sz w:val="18"/>
        </w:rPr>
        <w:t>в целом невысок, из-за чего и развивающий эффект</w:t>
      </w:r>
      <w:r>
        <w:rPr>
          <w:spacing w:val="1"/>
          <w:sz w:val="18"/>
        </w:rPr>
        <w:t> </w:t>
      </w:r>
      <w:r>
        <w:rPr>
          <w:sz w:val="18"/>
        </w:rPr>
        <w:t>их ограничен. Поэтому при необходимости особенно мощно стимулировать реали-</w:t>
      </w:r>
      <w:r>
        <w:rPr>
          <w:spacing w:val="1"/>
          <w:sz w:val="18"/>
        </w:rPr>
        <w:t> </w:t>
      </w:r>
      <w:r>
        <w:rPr>
          <w:sz w:val="18"/>
        </w:rPr>
        <w:t>зацию потенциальных двигательных возможностей организма, вызвать тем самым</w:t>
      </w:r>
      <w:r>
        <w:rPr>
          <w:spacing w:val="1"/>
          <w:sz w:val="18"/>
        </w:rPr>
        <w:t> </w:t>
      </w:r>
      <w:r>
        <w:rPr>
          <w:sz w:val="18"/>
        </w:rPr>
        <w:t>далеко идущие прогрессивные изменения его физических качеств и связанных с ни-</w:t>
      </w:r>
      <w:r>
        <w:rPr>
          <w:spacing w:val="1"/>
          <w:sz w:val="18"/>
        </w:rPr>
        <w:t> </w:t>
      </w:r>
      <w:r>
        <w:rPr>
          <w:sz w:val="18"/>
        </w:rPr>
        <w:t>ми</w:t>
      </w:r>
      <w:r>
        <w:rPr>
          <w:spacing w:val="1"/>
          <w:sz w:val="18"/>
        </w:rPr>
        <w:t> </w:t>
      </w:r>
      <w:r>
        <w:rPr>
          <w:sz w:val="18"/>
        </w:rPr>
        <w:t>способностей</w:t>
      </w:r>
      <w:r>
        <w:rPr>
          <w:spacing w:val="1"/>
          <w:sz w:val="18"/>
        </w:rPr>
        <w:t> </w:t>
      </w:r>
      <w:r>
        <w:rPr>
          <w:sz w:val="18"/>
        </w:rPr>
        <w:t>предпочтительной</w:t>
      </w:r>
      <w:r>
        <w:rPr>
          <w:spacing w:val="1"/>
          <w:sz w:val="18"/>
        </w:rPr>
        <w:t> </w:t>
      </w:r>
      <w:r>
        <w:rPr>
          <w:sz w:val="18"/>
        </w:rPr>
        <w:t>становится</w:t>
      </w:r>
      <w:r>
        <w:rPr>
          <w:spacing w:val="1"/>
          <w:sz w:val="18"/>
        </w:rPr>
        <w:t> </w:t>
      </w:r>
      <w:r>
        <w:rPr>
          <w:sz w:val="18"/>
        </w:rPr>
        <w:t>волнообразная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подобная</w:t>
      </w:r>
      <w:r>
        <w:rPr>
          <w:spacing w:val="1"/>
          <w:sz w:val="18"/>
        </w:rPr>
        <w:t> </w:t>
      </w:r>
      <w:r>
        <w:rPr>
          <w:sz w:val="18"/>
        </w:rPr>
        <w:t>ей</w:t>
      </w:r>
      <w:r>
        <w:rPr>
          <w:spacing w:val="1"/>
          <w:sz w:val="18"/>
        </w:rPr>
        <w:t> </w:t>
      </w:r>
      <w:r>
        <w:rPr>
          <w:sz w:val="18"/>
        </w:rPr>
        <w:t>форма</w:t>
      </w:r>
      <w:r>
        <w:rPr>
          <w:spacing w:val="1"/>
          <w:sz w:val="18"/>
        </w:rPr>
        <w:t> </w:t>
      </w:r>
      <w:r>
        <w:rPr>
          <w:sz w:val="18"/>
        </w:rPr>
        <w:t>динамики</w:t>
      </w:r>
      <w:r>
        <w:rPr>
          <w:spacing w:val="1"/>
          <w:sz w:val="18"/>
        </w:rPr>
        <w:t> </w:t>
      </w:r>
      <w:r>
        <w:rPr>
          <w:sz w:val="18"/>
        </w:rPr>
        <w:t>суммарной</w:t>
      </w:r>
      <w:r>
        <w:rPr>
          <w:spacing w:val="1"/>
          <w:sz w:val="18"/>
        </w:rPr>
        <w:t> </w:t>
      </w:r>
      <w:r>
        <w:rPr>
          <w:sz w:val="18"/>
        </w:rPr>
        <w:t>нагрузки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крутым</w:t>
      </w:r>
      <w:r>
        <w:rPr>
          <w:spacing w:val="1"/>
          <w:sz w:val="18"/>
        </w:rPr>
        <w:t> </w:t>
      </w:r>
      <w:r>
        <w:rPr>
          <w:sz w:val="18"/>
        </w:rPr>
        <w:t>нарастанием</w:t>
      </w:r>
      <w:r>
        <w:rPr>
          <w:spacing w:val="1"/>
          <w:sz w:val="18"/>
        </w:rPr>
        <w:t> </w:t>
      </w:r>
      <w:r>
        <w:rPr>
          <w:sz w:val="18"/>
        </w:rPr>
        <w:t>развивающе-трени-</w:t>
      </w:r>
      <w:r>
        <w:rPr>
          <w:spacing w:val="1"/>
          <w:sz w:val="18"/>
        </w:rPr>
        <w:t> </w:t>
      </w:r>
      <w:r>
        <w:rPr>
          <w:sz w:val="18"/>
        </w:rPr>
        <w:t>рующих воздействий основных упражнений (если, разумеется, созданы предпосылки</w:t>
      </w:r>
      <w:r>
        <w:rPr>
          <w:spacing w:val="-42"/>
          <w:sz w:val="18"/>
        </w:rPr>
        <w:t> </w:t>
      </w:r>
      <w:r>
        <w:rPr>
          <w:sz w:val="18"/>
        </w:rPr>
        <w:t>к</w:t>
      </w:r>
      <w:r>
        <w:rPr>
          <w:spacing w:val="-3"/>
          <w:sz w:val="18"/>
        </w:rPr>
        <w:t> </w:t>
      </w:r>
      <w:r>
        <w:rPr>
          <w:sz w:val="18"/>
        </w:rPr>
        <w:t>этому</w:t>
      </w:r>
      <w:r>
        <w:rPr>
          <w:spacing w:val="-6"/>
          <w:sz w:val="18"/>
        </w:rPr>
        <w:t> </w:t>
      </w:r>
      <w:r>
        <w:rPr>
          <w:sz w:val="18"/>
        </w:rPr>
        <w:t>путем</w:t>
      </w:r>
      <w:r>
        <w:rPr>
          <w:spacing w:val="-3"/>
          <w:sz w:val="18"/>
        </w:rPr>
        <w:t> </w:t>
      </w:r>
      <w:r>
        <w:rPr>
          <w:sz w:val="18"/>
        </w:rPr>
        <w:t>заблаговременной</w:t>
      </w:r>
      <w:r>
        <w:rPr>
          <w:spacing w:val="41"/>
          <w:sz w:val="18"/>
        </w:rPr>
        <w:t> </w:t>
      </w:r>
      <w:r>
        <w:rPr>
          <w:sz w:val="18"/>
        </w:rPr>
        <w:t>подготовки).</w:t>
      </w:r>
      <w:r>
        <w:rPr>
          <w:spacing w:val="42"/>
          <w:sz w:val="18"/>
        </w:rPr>
        <w:t> </w:t>
      </w:r>
      <w:r>
        <w:rPr>
          <w:sz w:val="18"/>
        </w:rPr>
        <w:t>Не</w:t>
      </w:r>
      <w:r>
        <w:rPr>
          <w:spacing w:val="-3"/>
          <w:sz w:val="18"/>
        </w:rPr>
        <w:t> </w:t>
      </w:r>
      <w:r>
        <w:rPr>
          <w:sz w:val="18"/>
        </w:rPr>
        <w:t>случайно</w:t>
      </w:r>
      <w:r>
        <w:rPr>
          <w:spacing w:val="-1"/>
          <w:sz w:val="18"/>
        </w:rPr>
        <w:t> </w:t>
      </w:r>
      <w:r>
        <w:rPr>
          <w:sz w:val="18"/>
        </w:rPr>
        <w:t>эта</w:t>
      </w:r>
      <w:r>
        <w:rPr>
          <w:spacing w:val="41"/>
          <w:sz w:val="18"/>
        </w:rPr>
        <w:t> </w:t>
      </w:r>
      <w:r>
        <w:rPr>
          <w:sz w:val="18"/>
        </w:rPr>
        <w:t>форма</w:t>
      </w:r>
      <w:r>
        <w:rPr>
          <w:spacing w:val="40"/>
          <w:sz w:val="18"/>
        </w:rPr>
        <w:t> </w:t>
      </w:r>
      <w:r>
        <w:rPr>
          <w:sz w:val="18"/>
        </w:rPr>
        <w:t>динамики</w:t>
      </w:r>
    </w:p>
    <w:p>
      <w:pPr>
        <w:spacing w:before="136"/>
        <w:ind w:left="3546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104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420" w:bottom="280" w:left="400" w:right="0"/>
        </w:sectPr>
      </w:pPr>
    </w:p>
    <w:p>
      <w:pPr>
        <w:spacing w:line="201" w:lineRule="auto" w:before="104"/>
        <w:ind w:left="2300" w:right="2605" w:firstLine="0"/>
        <w:jc w:val="both"/>
        <w:rPr>
          <w:sz w:val="18"/>
        </w:rPr>
      </w:pPr>
      <w:r>
        <w:rPr>
          <w:spacing w:val="-1"/>
          <w:sz w:val="18"/>
        </w:rPr>
        <w:t>нагрузок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часто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является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доминирующей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тренировке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прогрессирующих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спортсменов.</w:t>
      </w:r>
      <w:r>
        <w:rPr>
          <w:spacing w:val="-43"/>
          <w:sz w:val="18"/>
        </w:rPr>
        <w:t> </w:t>
      </w:r>
      <w:r>
        <w:rPr>
          <w:sz w:val="18"/>
        </w:rPr>
        <w:t>Волнообразное</w:t>
      </w:r>
      <w:r>
        <w:rPr>
          <w:spacing w:val="1"/>
          <w:sz w:val="18"/>
        </w:rPr>
        <w:t> </w:t>
      </w:r>
      <w:r>
        <w:rPr>
          <w:sz w:val="18"/>
        </w:rPr>
        <w:t>изменение</w:t>
      </w:r>
      <w:r>
        <w:rPr>
          <w:spacing w:val="1"/>
          <w:sz w:val="18"/>
        </w:rPr>
        <w:t> </w:t>
      </w:r>
      <w:r>
        <w:rPr>
          <w:sz w:val="18"/>
        </w:rPr>
        <w:t>нагрузок</w:t>
      </w:r>
      <w:r>
        <w:rPr>
          <w:spacing w:val="1"/>
          <w:sz w:val="18"/>
        </w:rPr>
        <w:t> </w:t>
      </w:r>
      <w:r>
        <w:rPr>
          <w:sz w:val="18"/>
        </w:rPr>
        <w:t>является,</w:t>
      </w:r>
      <w:r>
        <w:rPr>
          <w:spacing w:val="1"/>
          <w:sz w:val="18"/>
        </w:rPr>
        <w:t> </w:t>
      </w:r>
      <w:r>
        <w:rPr>
          <w:sz w:val="18"/>
        </w:rPr>
        <w:t>очевидно,</w:t>
      </w:r>
      <w:r>
        <w:rPr>
          <w:spacing w:val="1"/>
          <w:sz w:val="18"/>
        </w:rPr>
        <w:t> </w:t>
      </w:r>
      <w:r>
        <w:rPr>
          <w:sz w:val="18"/>
        </w:rPr>
        <w:t>наиболее</w:t>
      </w:r>
      <w:r>
        <w:rPr>
          <w:spacing w:val="1"/>
          <w:sz w:val="18"/>
        </w:rPr>
        <w:t> </w:t>
      </w:r>
      <w:r>
        <w:rPr>
          <w:sz w:val="18"/>
        </w:rPr>
        <w:t>естественным</w:t>
      </w:r>
      <w:r>
        <w:rPr>
          <w:spacing w:val="1"/>
          <w:sz w:val="18"/>
        </w:rPr>
        <w:t> </w:t>
      </w:r>
      <w:r>
        <w:rPr>
          <w:sz w:val="18"/>
        </w:rPr>
        <w:t>путем преодоления противоречий, возникающих при одновременном наращивании</w:t>
      </w:r>
      <w:r>
        <w:rPr>
          <w:spacing w:val="1"/>
          <w:sz w:val="18"/>
        </w:rPr>
        <w:t> </w:t>
      </w:r>
      <w:r>
        <w:rPr>
          <w:sz w:val="18"/>
        </w:rPr>
        <w:t>объема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интенсивности,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учетом</w:t>
      </w:r>
      <w:r>
        <w:rPr>
          <w:spacing w:val="1"/>
          <w:sz w:val="18"/>
        </w:rPr>
        <w:t> </w:t>
      </w:r>
      <w:r>
        <w:rPr>
          <w:sz w:val="18"/>
        </w:rPr>
        <w:t>гетерохронности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других</w:t>
      </w:r>
      <w:r>
        <w:rPr>
          <w:spacing w:val="1"/>
          <w:sz w:val="18"/>
        </w:rPr>
        <w:t> </w:t>
      </w:r>
      <w:r>
        <w:rPr>
          <w:sz w:val="18"/>
        </w:rPr>
        <w:t>закономерностей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адаптационных </w:t>
      </w:r>
      <w:r>
        <w:rPr>
          <w:sz w:val="18"/>
        </w:rPr>
        <w:t>процессов, развертывающихся под воздействием хронических нагру-</w:t>
      </w:r>
      <w:r>
        <w:rPr>
          <w:spacing w:val="-42"/>
          <w:sz w:val="18"/>
        </w:rPr>
        <w:t> </w:t>
      </w:r>
      <w:r>
        <w:rPr>
          <w:sz w:val="18"/>
        </w:rPr>
        <w:t>зок.</w:t>
      </w:r>
    </w:p>
    <w:p>
      <w:pPr>
        <w:pStyle w:val="BodyText"/>
        <w:spacing w:before="6"/>
        <w:jc w:val="left"/>
        <w:rPr>
          <w:sz w:val="20"/>
        </w:rPr>
      </w:pPr>
    </w:p>
    <w:p>
      <w:pPr>
        <w:pStyle w:val="ListParagraph"/>
        <w:numPr>
          <w:ilvl w:val="2"/>
          <w:numId w:val="12"/>
        </w:numPr>
        <w:tabs>
          <w:tab w:pos="3929" w:val="left" w:leader="none"/>
        </w:tabs>
        <w:spacing w:line="240" w:lineRule="auto" w:before="0" w:after="0"/>
        <w:ind w:left="3928" w:right="0" w:hanging="354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Циклическое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построение</w:t>
      </w:r>
      <w:r>
        <w:rPr>
          <w:rFonts w:ascii="Tahoma" w:hAnsi="Tahoma"/>
          <w:spacing w:val="3"/>
          <w:sz w:val="18"/>
        </w:rPr>
        <w:t> </w:t>
      </w:r>
      <w:r>
        <w:rPr>
          <w:rFonts w:ascii="Tahoma" w:hAnsi="Tahoma"/>
          <w:sz w:val="18"/>
        </w:rPr>
        <w:t>системы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занятий</w:t>
      </w:r>
    </w:p>
    <w:p>
      <w:pPr>
        <w:pStyle w:val="BodyText"/>
        <w:spacing w:line="199" w:lineRule="auto" w:before="167"/>
        <w:ind w:left="2300" w:right="2594" w:firstLine="309"/>
      </w:pPr>
      <w:r>
        <w:rPr/>
        <w:t>Структурная упорядоченность процесса физического воспитания</w:t>
      </w:r>
      <w:r>
        <w:rPr>
          <w:spacing w:val="1"/>
        </w:rPr>
        <w:t> </w:t>
      </w:r>
      <w:r>
        <w:rPr/>
        <w:t>целостно</w:t>
      </w:r>
      <w:r>
        <w:rPr>
          <w:spacing w:val="1"/>
        </w:rPr>
        <w:t> </w:t>
      </w:r>
      <w:r>
        <w:rPr/>
        <w:t>выражается,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цикличности,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повторяющейся последовательности занятий, при которой отдельные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целые</w:t>
      </w:r>
      <w:r>
        <w:rPr>
          <w:spacing w:val="1"/>
        </w:rPr>
        <w:t> </w:t>
      </w:r>
      <w:r>
        <w:rPr/>
        <w:t>серии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чередуются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порядке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кругооборота*. На необходимость соблюдать закономерности такого</w:t>
      </w:r>
      <w:r>
        <w:rPr>
          <w:spacing w:val="1"/>
        </w:rPr>
        <w:t> </w:t>
      </w:r>
      <w:r>
        <w:rPr/>
        <w:t>упорядочения</w:t>
      </w:r>
      <w:r>
        <w:rPr>
          <w:spacing w:val="-7"/>
        </w:rPr>
        <w:t> </w:t>
      </w:r>
      <w:r>
        <w:rPr/>
        <w:t>процесса</w:t>
      </w:r>
      <w:r>
        <w:rPr>
          <w:spacing w:val="-8"/>
        </w:rPr>
        <w:t> </w:t>
      </w:r>
      <w:r>
        <w:rPr/>
        <w:t>физического</w:t>
      </w:r>
      <w:r>
        <w:rPr>
          <w:spacing w:val="-8"/>
        </w:rPr>
        <w:t> </w:t>
      </w:r>
      <w:r>
        <w:rPr/>
        <w:t>воспитания</w:t>
      </w:r>
      <w:r>
        <w:rPr>
          <w:spacing w:val="-8"/>
        </w:rPr>
        <w:t> </w:t>
      </w:r>
      <w:r>
        <w:rPr/>
        <w:t>нацеливает</w:t>
      </w:r>
      <w:r>
        <w:rPr>
          <w:spacing w:val="-7"/>
        </w:rPr>
        <w:t> </w:t>
      </w:r>
      <w:r>
        <w:rPr>
          <w:b/>
        </w:rPr>
        <w:t>принцип</w:t>
      </w:r>
      <w:r>
        <w:rPr>
          <w:b/>
          <w:spacing w:val="-52"/>
        </w:rPr>
        <w:t> </w:t>
      </w:r>
      <w:r>
        <w:rPr>
          <w:b/>
          <w:spacing w:val="-2"/>
        </w:rPr>
        <w:t>циклического построения </w:t>
      </w:r>
      <w:r>
        <w:rPr>
          <w:b/>
          <w:spacing w:val="-1"/>
        </w:rPr>
        <w:t>системы занятий </w:t>
      </w:r>
      <w:r>
        <w:rPr>
          <w:spacing w:val="-1"/>
        </w:rPr>
        <w:t>(или, кратко, принцип</w:t>
      </w:r>
      <w:r>
        <w:rPr/>
        <w:t> цикличности).</w:t>
      </w:r>
    </w:p>
    <w:p>
      <w:pPr>
        <w:pStyle w:val="BodyText"/>
        <w:spacing w:line="199" w:lineRule="auto"/>
        <w:ind w:left="2293" w:right="2588" w:firstLine="316"/>
      </w:pPr>
      <w:r>
        <w:rPr/>
        <w:t>Цикличность характерна в той или иной мере как для отдельных</w:t>
      </w:r>
      <w:r>
        <w:rPr>
          <w:spacing w:val="1"/>
        </w:rPr>
        <w:t> </w:t>
      </w:r>
      <w:r>
        <w:rPr/>
        <w:t>серий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воспроизводимых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не-</w:t>
      </w:r>
      <w:r>
        <w:rPr>
          <w:spacing w:val="1"/>
        </w:rPr>
        <w:t> </w:t>
      </w:r>
      <w:r>
        <w:rPr/>
        <w:t>продолжительного времени, так и для крупных его этапов, периодов,</w:t>
      </w:r>
      <w:r>
        <w:rPr>
          <w:spacing w:val="1"/>
        </w:rPr>
        <w:t> </w:t>
      </w:r>
      <w:r>
        <w:rPr/>
        <w:t>стадий. Соответственно надо различать: малые циклы (микроциклы, в</w:t>
      </w:r>
      <w:r>
        <w:rPr>
          <w:spacing w:val="-52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недельные),</w:t>
      </w:r>
      <w:r>
        <w:rPr>
          <w:spacing w:val="1"/>
        </w:rPr>
        <w:t> </w:t>
      </w:r>
      <w:r>
        <w:rPr/>
        <w:t>средние</w:t>
      </w:r>
      <w:r>
        <w:rPr>
          <w:spacing w:val="1"/>
        </w:rPr>
        <w:t> </w:t>
      </w:r>
      <w:r>
        <w:rPr/>
        <w:t>циклы</w:t>
      </w:r>
      <w:r>
        <w:rPr>
          <w:spacing w:val="1"/>
        </w:rPr>
        <w:t> </w:t>
      </w:r>
      <w:r>
        <w:rPr/>
        <w:t>(мезоциклы,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месячные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околомесячные)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большие</w:t>
      </w:r>
      <w:r>
        <w:rPr>
          <w:spacing w:val="1"/>
        </w:rPr>
        <w:t> </w:t>
      </w:r>
      <w:r>
        <w:rPr/>
        <w:t>циклы</w:t>
      </w:r>
      <w:r>
        <w:rPr>
          <w:spacing w:val="1"/>
        </w:rPr>
        <w:t> </w:t>
      </w:r>
      <w:r>
        <w:rPr/>
        <w:t>(макроциклы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протяженностью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несколько</w:t>
      </w:r>
      <w:r>
        <w:rPr>
          <w:spacing w:val="1"/>
        </w:rPr>
        <w:t> </w:t>
      </w:r>
      <w:r>
        <w:rPr/>
        <w:t>месяцев,</w:t>
      </w:r>
      <w:r>
        <w:rPr>
          <w:spacing w:val="1"/>
        </w:rPr>
        <w:t> </w:t>
      </w:r>
      <w:r>
        <w:rPr/>
        <w:t>годичные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продолжительные).</w:t>
      </w:r>
      <w:r>
        <w:rPr>
          <w:spacing w:val="38"/>
        </w:rPr>
        <w:t> </w:t>
      </w:r>
      <w:r>
        <w:rPr/>
        <w:t>В</w:t>
      </w:r>
      <w:r>
        <w:rPr>
          <w:spacing w:val="37"/>
        </w:rPr>
        <w:t> </w:t>
      </w:r>
      <w:r>
        <w:rPr/>
        <w:t>практике</w:t>
      </w:r>
      <w:r>
        <w:rPr>
          <w:spacing w:val="40"/>
        </w:rPr>
        <w:t> </w:t>
      </w:r>
      <w:r>
        <w:rPr/>
        <w:t>не</w:t>
      </w:r>
      <w:r>
        <w:rPr>
          <w:spacing w:val="38"/>
        </w:rPr>
        <w:t> </w:t>
      </w:r>
      <w:r>
        <w:rPr/>
        <w:t>всегда</w:t>
      </w:r>
      <w:r>
        <w:rPr>
          <w:spacing w:val="39"/>
        </w:rPr>
        <w:t> </w:t>
      </w:r>
      <w:r>
        <w:rPr/>
        <w:t>все</w:t>
      </w:r>
      <w:r>
        <w:rPr>
          <w:spacing w:val="40"/>
        </w:rPr>
        <w:t> </w:t>
      </w:r>
      <w:r>
        <w:rPr/>
        <w:t>они</w:t>
      </w:r>
      <w:r>
        <w:rPr>
          <w:spacing w:val="38"/>
        </w:rPr>
        <w:t> </w:t>
      </w:r>
      <w:r>
        <w:rPr/>
        <w:t>выражены</w:t>
      </w:r>
      <w:r>
        <w:rPr>
          <w:spacing w:val="39"/>
        </w:rPr>
        <w:t> </w:t>
      </w:r>
      <w:r>
        <w:rPr/>
        <w:t>четко,</w:t>
      </w:r>
      <w:r>
        <w:rPr>
          <w:spacing w:val="-52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признаком</w:t>
      </w:r>
      <w:r>
        <w:rPr>
          <w:spacing w:val="1"/>
        </w:rPr>
        <w:t> </w:t>
      </w:r>
      <w:r>
        <w:rPr/>
        <w:t>нарушений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(их</w:t>
      </w:r>
      <w:r>
        <w:rPr>
          <w:spacing w:val="1"/>
        </w:rPr>
        <w:t> </w:t>
      </w:r>
      <w:r>
        <w:rPr/>
        <w:t>нерегулярность,</w:t>
      </w:r>
      <w:r>
        <w:rPr>
          <w:spacing w:val="1"/>
        </w:rPr>
        <w:t> </w:t>
      </w:r>
      <w:r>
        <w:rPr/>
        <w:t>чрезмерная</w:t>
      </w:r>
      <w:r>
        <w:rPr>
          <w:spacing w:val="1"/>
        </w:rPr>
        <w:t> </w:t>
      </w:r>
      <w:r>
        <w:rPr/>
        <w:t>разреженность,</w:t>
      </w:r>
      <w:r>
        <w:rPr>
          <w:spacing w:val="1"/>
        </w:rPr>
        <w:t> </w:t>
      </w:r>
      <w:r>
        <w:rPr/>
        <w:t>заниженный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предъявляемых в них нагрузок и т.</w:t>
      </w:r>
      <w:r>
        <w:rPr>
          <w:spacing w:val="1"/>
        </w:rPr>
        <w:t> </w:t>
      </w:r>
      <w:r>
        <w:rPr>
          <w:spacing w:val="10"/>
        </w:rPr>
        <w:t>д.), </w:t>
      </w:r>
      <w:r>
        <w:rPr/>
        <w:t>но бывает обусловлено и</w:t>
      </w:r>
      <w:r>
        <w:rPr>
          <w:spacing w:val="1"/>
        </w:rPr>
        <w:t> </w:t>
      </w:r>
      <w:r>
        <w:rPr/>
        <w:t>иными причинами, в том числе особенностями вариантов системы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различными</w:t>
      </w:r>
      <w:r>
        <w:rPr>
          <w:spacing w:val="1"/>
        </w:rPr>
        <w:t> </w:t>
      </w:r>
      <w:r>
        <w:rPr/>
        <w:t>контингентами</w:t>
      </w:r>
      <w:r>
        <w:rPr>
          <w:spacing w:val="1"/>
        </w:rPr>
        <w:t> </w:t>
      </w:r>
      <w:r>
        <w:rPr/>
        <w:t>занимающихся.</w:t>
      </w:r>
      <w:r>
        <w:rPr>
          <w:spacing w:val="1"/>
        </w:rPr>
        <w:t> </w:t>
      </w:r>
      <w:r>
        <w:rPr/>
        <w:t>Специалист</w:t>
      </w:r>
      <w:r>
        <w:rPr>
          <w:spacing w:val="1"/>
        </w:rPr>
        <w:t> </w:t>
      </w:r>
      <w:r>
        <w:rPr/>
        <w:t>должен знать и уметь соблюдать закономерности структурного упо-</w:t>
      </w:r>
      <w:r>
        <w:rPr>
          <w:spacing w:val="1"/>
        </w:rPr>
        <w:t> </w:t>
      </w:r>
      <w:r>
        <w:rPr/>
        <w:t>рядочения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циклов</w:t>
      </w:r>
      <w:r>
        <w:rPr>
          <w:spacing w:val="1"/>
        </w:rPr>
        <w:t> </w:t>
      </w:r>
      <w:r>
        <w:rPr/>
        <w:t>раз-</w:t>
      </w:r>
      <w:r>
        <w:rPr>
          <w:spacing w:val="-52"/>
        </w:rPr>
        <w:t> </w:t>
      </w:r>
      <w:r>
        <w:rPr/>
        <w:t>личной</w:t>
      </w:r>
      <w:r>
        <w:rPr>
          <w:spacing w:val="-4"/>
        </w:rPr>
        <w:t> </w:t>
      </w:r>
      <w:r>
        <w:rPr/>
        <w:t>продолжительности</w:t>
      </w:r>
      <w:r>
        <w:rPr>
          <w:spacing w:val="-3"/>
        </w:rPr>
        <w:t> </w:t>
      </w:r>
      <w:r>
        <w:rPr/>
        <w:t>применительно</w:t>
      </w:r>
      <w:r>
        <w:rPr>
          <w:spacing w:val="-5"/>
        </w:rPr>
        <w:t> </w:t>
      </w:r>
      <w:r>
        <w:rPr/>
        <w:t>к</w:t>
      </w:r>
      <w:r>
        <w:rPr>
          <w:spacing w:val="-3"/>
        </w:rPr>
        <w:t> </w:t>
      </w:r>
      <w:r>
        <w:rPr/>
        <w:t>конкретным</w:t>
      </w:r>
      <w:r>
        <w:rPr>
          <w:spacing w:val="-3"/>
        </w:rPr>
        <w:t> </w:t>
      </w:r>
      <w:r>
        <w:rPr/>
        <w:t>условиям.</w:t>
      </w:r>
    </w:p>
    <w:p>
      <w:pPr>
        <w:spacing w:line="180" w:lineRule="exact" w:before="0"/>
        <w:ind w:left="2624" w:right="0" w:firstLine="0"/>
        <w:jc w:val="both"/>
        <w:rPr>
          <w:sz w:val="22"/>
        </w:rPr>
      </w:pPr>
      <w:r>
        <w:rPr>
          <w:i/>
          <w:sz w:val="22"/>
        </w:rPr>
        <w:t>Малые</w:t>
      </w:r>
      <w:r>
        <w:rPr>
          <w:i/>
          <w:spacing w:val="47"/>
          <w:sz w:val="22"/>
        </w:rPr>
        <w:t> </w:t>
      </w:r>
      <w:r>
        <w:rPr>
          <w:i/>
          <w:sz w:val="22"/>
        </w:rPr>
        <w:t>циклы</w:t>
      </w:r>
      <w:r>
        <w:rPr>
          <w:i/>
          <w:spacing w:val="45"/>
          <w:sz w:val="22"/>
        </w:rPr>
        <w:t> </w:t>
      </w:r>
      <w:r>
        <w:rPr>
          <w:i/>
          <w:sz w:val="22"/>
        </w:rPr>
        <w:t>(микроциклы)</w:t>
      </w:r>
      <w:r>
        <w:rPr>
          <w:i/>
          <w:spacing w:val="47"/>
          <w:sz w:val="22"/>
        </w:rPr>
        <w:t> </w:t>
      </w:r>
      <w:r>
        <w:rPr>
          <w:sz w:val="22"/>
        </w:rPr>
        <w:t>охватывают</w:t>
      </w:r>
      <w:r>
        <w:rPr>
          <w:spacing w:val="47"/>
          <w:sz w:val="22"/>
        </w:rPr>
        <w:t> </w:t>
      </w:r>
      <w:r>
        <w:rPr>
          <w:sz w:val="22"/>
        </w:rPr>
        <w:t>от</w:t>
      </w:r>
      <w:r>
        <w:rPr>
          <w:spacing w:val="46"/>
          <w:sz w:val="22"/>
        </w:rPr>
        <w:t> </w:t>
      </w:r>
      <w:r>
        <w:rPr>
          <w:sz w:val="22"/>
        </w:rPr>
        <w:t>двух</w:t>
      </w:r>
      <w:r>
        <w:rPr>
          <w:spacing w:val="49"/>
          <w:sz w:val="22"/>
        </w:rPr>
        <w:t> </w:t>
      </w:r>
      <w:r>
        <w:rPr>
          <w:sz w:val="22"/>
        </w:rPr>
        <w:t>до</w:t>
      </w:r>
      <w:r>
        <w:rPr>
          <w:spacing w:val="47"/>
          <w:sz w:val="22"/>
        </w:rPr>
        <w:t> </w:t>
      </w:r>
      <w:r>
        <w:rPr>
          <w:sz w:val="22"/>
        </w:rPr>
        <w:t>нескольких</w:t>
      </w:r>
    </w:p>
    <w:p>
      <w:pPr>
        <w:pStyle w:val="BodyText"/>
        <w:spacing w:line="199" w:lineRule="auto" w:before="6"/>
        <w:ind w:left="2300" w:right="2588"/>
      </w:pPr>
      <w:r>
        <w:rPr/>
        <w:t>занятий,</w:t>
      </w:r>
      <w:r>
        <w:rPr>
          <w:spacing w:val="1"/>
        </w:rPr>
        <w:t> </w:t>
      </w:r>
      <w:r>
        <w:rPr/>
        <w:t>составляющих</w:t>
      </w:r>
      <w:r>
        <w:rPr>
          <w:spacing w:val="1"/>
        </w:rPr>
        <w:t> </w:t>
      </w:r>
      <w:r>
        <w:rPr/>
        <w:t>некоторую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завершенную</w:t>
      </w:r>
      <w:r>
        <w:rPr>
          <w:spacing w:val="1"/>
        </w:rPr>
        <w:t> </w:t>
      </w:r>
      <w:r>
        <w:rPr/>
        <w:t>се-</w:t>
      </w:r>
      <w:r>
        <w:rPr>
          <w:spacing w:val="1"/>
        </w:rPr>
        <w:t> </w:t>
      </w:r>
      <w:r>
        <w:rPr/>
        <w:t>рию. Часто, особенно в массовой практике физического воспитания,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циклы</w:t>
      </w:r>
      <w:r>
        <w:rPr>
          <w:spacing w:val="1"/>
        </w:rPr>
        <w:t> </w:t>
      </w:r>
      <w:r>
        <w:rPr/>
        <w:t>приурочены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недельным</w:t>
      </w:r>
      <w:r>
        <w:rPr>
          <w:spacing w:val="1"/>
        </w:rPr>
        <w:t> </w:t>
      </w:r>
      <w:r>
        <w:rPr/>
        <w:t>градациям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режима</w:t>
      </w:r>
      <w:r>
        <w:rPr>
          <w:spacing w:val="-52"/>
        </w:rPr>
        <w:t> </w:t>
      </w:r>
      <w:r>
        <w:rPr/>
        <w:t>жизнедеятельности, т. е. являются недельными. Но это не единст-</w:t>
      </w:r>
      <w:r>
        <w:rPr>
          <w:spacing w:val="1"/>
        </w:rPr>
        <w:t> </w:t>
      </w:r>
      <w:r>
        <w:rPr/>
        <w:t>венно оправданная длительность микроциклов. В определенных ус-</w:t>
      </w:r>
      <w:r>
        <w:rPr>
          <w:spacing w:val="1"/>
        </w:rPr>
        <w:t> </w:t>
      </w:r>
      <w:r>
        <w:rPr/>
        <w:t>ловиях бывает необходимо варьировать ее применительно к измене-</w:t>
      </w:r>
      <w:r>
        <w:rPr>
          <w:spacing w:val="1"/>
        </w:rPr>
        <w:t> </w:t>
      </w:r>
      <w:r>
        <w:rPr/>
        <w:t>ниям основного содержания занятий, величинам сопряженных с ними</w:t>
      </w:r>
      <w:r>
        <w:rPr>
          <w:spacing w:val="-52"/>
        </w:rPr>
        <w:t> </w:t>
      </w:r>
      <w:r>
        <w:rPr/>
        <w:t>нагрузок, динамике процессов утомления и восстановления, другим</w:t>
      </w:r>
      <w:r>
        <w:rPr>
          <w:spacing w:val="1"/>
        </w:rPr>
        <w:t> </w:t>
      </w:r>
      <w:r>
        <w:rPr/>
        <w:t>факторам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обстоятельствам</w:t>
      </w:r>
      <w:r>
        <w:rPr>
          <w:spacing w:val="1"/>
        </w:rPr>
        <w:t> </w:t>
      </w:r>
      <w:r>
        <w:rPr/>
        <w:t>(нередко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существенных</w:t>
      </w:r>
      <w:r>
        <w:rPr>
          <w:spacing w:val="1"/>
        </w:rPr>
        <w:t> </w:t>
      </w:r>
      <w:r>
        <w:rPr/>
        <w:t>обстоятельств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официально</w:t>
      </w:r>
      <w:r>
        <w:rPr>
          <w:spacing w:val="1"/>
        </w:rPr>
        <w:t> </w:t>
      </w:r>
      <w:r>
        <w:rPr/>
        <w:t>устанавливаемые</w:t>
      </w:r>
      <w:r>
        <w:rPr>
          <w:spacing w:val="1"/>
        </w:rPr>
        <w:t> </w:t>
      </w:r>
      <w:r>
        <w:rPr/>
        <w:t>сроки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распорядок</w:t>
      </w:r>
      <w:r>
        <w:rPr>
          <w:spacing w:val="1"/>
        </w:rPr>
        <w:t> </w:t>
      </w:r>
      <w:r>
        <w:rPr/>
        <w:t>контрольных</w:t>
      </w:r>
      <w:r>
        <w:rPr>
          <w:spacing w:val="1"/>
        </w:rPr>
        <w:t> </w:t>
      </w:r>
      <w:r>
        <w:rPr/>
        <w:t>зачетов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состязаний,</w:t>
      </w:r>
      <w:r>
        <w:rPr>
          <w:spacing w:val="1"/>
        </w:rPr>
        <w:t> </w:t>
      </w:r>
      <w:r>
        <w:rPr/>
        <w:t>ко-</w:t>
      </w:r>
      <w:r>
        <w:rPr>
          <w:spacing w:val="1"/>
        </w:rPr>
        <w:t> </w:t>
      </w:r>
      <w:r>
        <w:rPr/>
        <w:t>торыми</w:t>
      </w:r>
      <w:r>
        <w:rPr>
          <w:spacing w:val="-2"/>
        </w:rPr>
        <w:t> </w:t>
      </w:r>
      <w:r>
        <w:rPr/>
        <w:t>завершаются</w:t>
      </w:r>
      <w:r>
        <w:rPr>
          <w:spacing w:val="-4"/>
        </w:rPr>
        <w:t> </w:t>
      </w:r>
      <w:r>
        <w:rPr/>
        <w:t>серии</w:t>
      </w:r>
      <w:r>
        <w:rPr>
          <w:spacing w:val="-1"/>
        </w:rPr>
        <w:t> </w:t>
      </w:r>
      <w:r>
        <w:rPr/>
        <w:t>занятий).</w:t>
      </w:r>
    </w:p>
    <w:p>
      <w:pPr>
        <w:spacing w:line="192" w:lineRule="auto" w:before="200"/>
        <w:ind w:left="2307" w:right="2585" w:firstLine="338"/>
        <w:jc w:val="both"/>
        <w:rPr>
          <w:sz w:val="18"/>
        </w:rPr>
      </w:pPr>
      <w:r>
        <w:rPr>
          <w:sz w:val="18"/>
        </w:rPr>
        <w:t>* Напомним, что под «структурой» процесса физического воспитания подразу-</w:t>
      </w:r>
      <w:r>
        <w:rPr>
          <w:spacing w:val="1"/>
          <w:sz w:val="18"/>
        </w:rPr>
        <w:t> </w:t>
      </w:r>
      <w:r>
        <w:rPr>
          <w:sz w:val="18"/>
        </w:rPr>
        <w:t>меваются</w:t>
      </w:r>
      <w:r>
        <w:rPr>
          <w:spacing w:val="1"/>
          <w:sz w:val="18"/>
        </w:rPr>
        <w:t> </w:t>
      </w:r>
      <w:r>
        <w:rPr>
          <w:sz w:val="18"/>
        </w:rPr>
        <w:t>относительно</w:t>
      </w:r>
      <w:r>
        <w:rPr>
          <w:spacing w:val="1"/>
          <w:sz w:val="18"/>
        </w:rPr>
        <w:t> </w:t>
      </w:r>
      <w:r>
        <w:rPr>
          <w:sz w:val="18"/>
        </w:rPr>
        <w:t>постоянные</w:t>
      </w:r>
      <w:r>
        <w:rPr>
          <w:spacing w:val="1"/>
          <w:sz w:val="18"/>
        </w:rPr>
        <w:t> </w:t>
      </w:r>
      <w:r>
        <w:rPr>
          <w:sz w:val="18"/>
        </w:rPr>
        <w:t>(в</w:t>
      </w:r>
      <w:r>
        <w:rPr>
          <w:spacing w:val="1"/>
          <w:sz w:val="18"/>
        </w:rPr>
        <w:t> </w:t>
      </w:r>
      <w:r>
        <w:rPr>
          <w:sz w:val="18"/>
        </w:rPr>
        <w:t>какой-то</w:t>
      </w:r>
      <w:r>
        <w:rPr>
          <w:spacing w:val="1"/>
          <w:sz w:val="18"/>
        </w:rPr>
        <w:t> </w:t>
      </w:r>
      <w:r>
        <w:rPr>
          <w:sz w:val="18"/>
        </w:rPr>
        <w:t>мере</w:t>
      </w:r>
      <w:r>
        <w:rPr>
          <w:spacing w:val="1"/>
          <w:sz w:val="18"/>
        </w:rPr>
        <w:t> </w:t>
      </w:r>
      <w:r>
        <w:rPr>
          <w:sz w:val="18"/>
        </w:rPr>
        <w:t>инвариантные)</w:t>
      </w:r>
      <w:r>
        <w:rPr>
          <w:spacing w:val="1"/>
          <w:sz w:val="18"/>
        </w:rPr>
        <w:t> </w:t>
      </w:r>
      <w:r>
        <w:rPr>
          <w:sz w:val="18"/>
        </w:rPr>
        <w:t>черты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построения, в том числе закономерно повторяющиеся моменты последовательного</w:t>
      </w:r>
      <w:r>
        <w:rPr>
          <w:spacing w:val="1"/>
          <w:sz w:val="18"/>
        </w:rPr>
        <w:t> </w:t>
      </w:r>
      <w:r>
        <w:rPr>
          <w:sz w:val="18"/>
        </w:rPr>
        <w:t>развертывания во</w:t>
      </w:r>
      <w:r>
        <w:rPr>
          <w:spacing w:val="1"/>
          <w:sz w:val="18"/>
        </w:rPr>
        <w:t> </w:t>
      </w:r>
      <w:r>
        <w:rPr>
          <w:sz w:val="18"/>
        </w:rPr>
        <w:t>времени.</w:t>
      </w:r>
    </w:p>
    <w:p>
      <w:pPr>
        <w:spacing w:before="120"/>
        <w:ind w:left="3561" w:right="0" w:firstLine="0"/>
        <w:jc w:val="left"/>
        <w:rPr>
          <w:sz w:val="18"/>
        </w:rPr>
      </w:pPr>
      <w:r>
        <w:rPr>
          <w:sz w:val="18"/>
        </w:rPr>
        <w:t>105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34" w:right="2747" w:firstLine="316"/>
      </w:pPr>
      <w:r>
        <w:rPr/>
        <w:t>Один микроцикл включает как минимум две фазы: основную —</w:t>
      </w:r>
      <w:r>
        <w:rPr>
          <w:spacing w:val="1"/>
        </w:rPr>
        <w:t> </w:t>
      </w:r>
      <w:r>
        <w:rPr/>
        <w:t>кумуляционную,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играет</w:t>
      </w:r>
      <w:r>
        <w:rPr>
          <w:spacing w:val="1"/>
        </w:rPr>
        <w:t> </w:t>
      </w:r>
      <w:r>
        <w:rPr/>
        <w:t>решающую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обеспечении</w:t>
      </w:r>
      <w:r>
        <w:rPr>
          <w:spacing w:val="1"/>
        </w:rPr>
        <w:t> </w:t>
      </w:r>
      <w:r>
        <w:rPr/>
        <w:t>кумуляции эффекта упражнений, используемых в рамках отдельного</w:t>
      </w:r>
      <w:r>
        <w:rPr>
          <w:spacing w:val="1"/>
        </w:rPr>
        <w:t> </w:t>
      </w:r>
      <w:r>
        <w:rPr/>
        <w:t>микроцикла,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восстановительную,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которой</w:t>
      </w:r>
      <w:r>
        <w:rPr>
          <w:spacing w:val="-52"/>
        </w:rPr>
        <w:t> </w:t>
      </w:r>
      <w:r>
        <w:rPr/>
        <w:t>предоставляется</w:t>
      </w:r>
      <w:r>
        <w:rPr>
          <w:spacing w:val="1"/>
        </w:rPr>
        <w:t> </w:t>
      </w:r>
      <w:r>
        <w:rPr/>
        <w:t>активный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пассивный</w:t>
      </w:r>
      <w:r>
        <w:rPr>
          <w:spacing w:val="1"/>
        </w:rPr>
        <w:t> </w:t>
      </w:r>
      <w:r>
        <w:rPr/>
        <w:t>отдых,</w:t>
      </w:r>
      <w:r>
        <w:rPr>
          <w:spacing w:val="1"/>
        </w:rPr>
        <w:t> </w:t>
      </w:r>
      <w:r>
        <w:rPr/>
        <w:t>достаточный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развертывания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завершения</w:t>
      </w:r>
      <w:r>
        <w:rPr>
          <w:spacing w:val="1"/>
        </w:rPr>
        <w:t> </w:t>
      </w:r>
      <w:r>
        <w:rPr/>
        <w:t>восстановительных</w:t>
      </w:r>
      <w:r>
        <w:rPr>
          <w:spacing w:val="1"/>
        </w:rPr>
        <w:t> </w:t>
      </w:r>
      <w:r>
        <w:rPr/>
        <w:t>процессов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суммарной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первой</w:t>
      </w:r>
      <w:r>
        <w:rPr>
          <w:spacing w:val="1"/>
        </w:rPr>
        <w:t> </w:t>
      </w:r>
      <w:r>
        <w:rPr/>
        <w:t>фазе.</w:t>
      </w:r>
      <w:r>
        <w:rPr>
          <w:spacing w:val="1"/>
        </w:rPr>
        <w:t> </w:t>
      </w:r>
      <w:r>
        <w:rPr/>
        <w:t>Минимальная</w:t>
      </w:r>
      <w:r>
        <w:rPr>
          <w:spacing w:val="1"/>
        </w:rPr>
        <w:t> </w:t>
      </w:r>
      <w:r>
        <w:rPr/>
        <w:t>протяженность</w:t>
      </w:r>
      <w:r>
        <w:rPr>
          <w:spacing w:val="1"/>
        </w:rPr>
        <w:t> </w:t>
      </w:r>
      <w:r>
        <w:rPr/>
        <w:t>такого цикла — два дня. Однако столь короткий микроцикл прак-</w:t>
      </w:r>
      <w:r>
        <w:rPr>
          <w:spacing w:val="1"/>
        </w:rPr>
        <w:t> </w:t>
      </w:r>
      <w:r>
        <w:rPr/>
        <w:t>тикуется сравнительно редко, прежде</w:t>
      </w:r>
      <w:r>
        <w:rPr>
          <w:spacing w:val="1"/>
        </w:rPr>
        <w:t> </w:t>
      </w:r>
      <w:r>
        <w:rPr/>
        <w:t>всего потому, что его узкие</w:t>
      </w:r>
      <w:r>
        <w:rPr>
          <w:spacing w:val="1"/>
        </w:rPr>
        <w:t> </w:t>
      </w:r>
      <w:r>
        <w:rPr/>
        <w:t>рамки</w:t>
      </w:r>
      <w:r>
        <w:rPr>
          <w:spacing w:val="1"/>
        </w:rPr>
        <w:t> </w:t>
      </w:r>
      <w:r>
        <w:rPr/>
        <w:t>ограничивают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кумуляции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реализации широкого круга задач физического воспитания, а также</w:t>
      </w:r>
      <w:r>
        <w:rPr>
          <w:spacing w:val="1"/>
        </w:rPr>
        <w:t> </w:t>
      </w:r>
      <w:r>
        <w:rPr/>
        <w:t>потому,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неудобно</w:t>
      </w:r>
      <w:r>
        <w:rPr>
          <w:spacing w:val="1"/>
        </w:rPr>
        <w:t> </w:t>
      </w:r>
      <w:r>
        <w:rPr/>
        <w:t>согласовывать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общим</w:t>
      </w:r>
      <w:r>
        <w:rPr>
          <w:spacing w:val="1"/>
        </w:rPr>
        <w:t> </w:t>
      </w:r>
      <w:r>
        <w:rPr/>
        <w:t>недельным</w:t>
      </w:r>
      <w:r>
        <w:rPr>
          <w:spacing w:val="1"/>
        </w:rPr>
        <w:t> </w:t>
      </w:r>
      <w:r>
        <w:rPr/>
        <w:t>ре-</w:t>
      </w:r>
      <w:r>
        <w:rPr>
          <w:spacing w:val="1"/>
        </w:rPr>
        <w:t> </w:t>
      </w:r>
      <w:r>
        <w:rPr/>
        <w:t>жимом жизнедеятельности.</w:t>
      </w:r>
      <w:r>
        <w:rPr>
          <w:spacing w:val="1"/>
        </w:rPr>
        <w:t> </w:t>
      </w:r>
      <w:r>
        <w:rPr/>
        <w:t>В большинстве</w:t>
      </w:r>
      <w:r>
        <w:rPr>
          <w:spacing w:val="1"/>
        </w:rPr>
        <w:t> </w:t>
      </w:r>
      <w:r>
        <w:rPr/>
        <w:t>случаев микроцикл</w:t>
      </w:r>
      <w:r>
        <w:rPr>
          <w:spacing w:val="1"/>
        </w:rPr>
        <w:t> </w:t>
      </w:r>
      <w:r>
        <w:rPr/>
        <w:t>ох-</w:t>
      </w:r>
      <w:r>
        <w:rPr>
          <w:spacing w:val="1"/>
        </w:rPr>
        <w:t> </w:t>
      </w:r>
      <w:r>
        <w:rPr/>
        <w:t>ватывает</w:t>
      </w:r>
      <w:r>
        <w:rPr>
          <w:spacing w:val="1"/>
        </w:rPr>
        <w:t> </w:t>
      </w:r>
      <w:r>
        <w:rPr/>
        <w:t>большее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дней,</w:t>
      </w:r>
      <w:r>
        <w:rPr>
          <w:spacing w:val="1"/>
        </w:rPr>
        <w:t> </w:t>
      </w:r>
      <w:r>
        <w:rPr/>
        <w:t>причем кумуляционная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восстано-</w:t>
      </w:r>
      <w:r>
        <w:rPr>
          <w:spacing w:val="1"/>
        </w:rPr>
        <w:t> </w:t>
      </w:r>
      <w:r>
        <w:rPr/>
        <w:t>вительная</w:t>
      </w:r>
      <w:r>
        <w:rPr>
          <w:spacing w:val="-2"/>
        </w:rPr>
        <w:t> </w:t>
      </w:r>
      <w:r>
        <w:rPr/>
        <w:t>фазы чередуются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нем</w:t>
      </w:r>
      <w:r>
        <w:rPr>
          <w:spacing w:val="-1"/>
        </w:rPr>
        <w:t> </w:t>
      </w:r>
      <w:r>
        <w:rPr/>
        <w:t>неоднократно.</w:t>
      </w:r>
    </w:p>
    <w:p>
      <w:pPr>
        <w:pStyle w:val="BodyText"/>
        <w:spacing w:line="181" w:lineRule="exact"/>
        <w:ind w:left="2466"/>
      </w:pPr>
      <w:r>
        <w:rPr/>
        <w:t>При</w:t>
      </w:r>
      <w:r>
        <w:rPr>
          <w:spacing w:val="27"/>
        </w:rPr>
        <w:t> </w:t>
      </w:r>
      <w:r>
        <w:rPr/>
        <w:t>значительном</w:t>
      </w:r>
      <w:r>
        <w:rPr>
          <w:spacing w:val="29"/>
        </w:rPr>
        <w:t> </w:t>
      </w:r>
      <w:r>
        <w:rPr/>
        <w:t>числе</w:t>
      </w:r>
      <w:r>
        <w:rPr>
          <w:spacing w:val="28"/>
        </w:rPr>
        <w:t> </w:t>
      </w:r>
      <w:r>
        <w:rPr/>
        <w:t>занятий</w:t>
      </w:r>
      <w:r>
        <w:rPr>
          <w:spacing w:val="27"/>
        </w:rPr>
        <w:t> </w:t>
      </w:r>
      <w:r>
        <w:rPr/>
        <w:t>в</w:t>
      </w:r>
      <w:r>
        <w:rPr>
          <w:spacing w:val="29"/>
        </w:rPr>
        <w:t> </w:t>
      </w:r>
      <w:r>
        <w:rPr/>
        <w:t>микроцикле</w:t>
      </w:r>
      <w:r>
        <w:rPr>
          <w:spacing w:val="28"/>
        </w:rPr>
        <w:t> </w:t>
      </w:r>
      <w:r>
        <w:rPr/>
        <w:t>среди</w:t>
      </w:r>
      <w:r>
        <w:rPr>
          <w:spacing w:val="27"/>
        </w:rPr>
        <w:t> </w:t>
      </w:r>
      <w:r>
        <w:rPr/>
        <w:t>них</w:t>
      </w:r>
      <w:r>
        <w:rPr>
          <w:spacing w:val="28"/>
        </w:rPr>
        <w:t> </w:t>
      </w:r>
      <w:r>
        <w:rPr/>
        <w:t>выде-</w:t>
      </w:r>
    </w:p>
    <w:p>
      <w:pPr>
        <w:pStyle w:val="BodyText"/>
        <w:spacing w:line="199" w:lineRule="auto" w:before="12"/>
        <w:ind w:left="2134" w:right="2760"/>
      </w:pPr>
      <w:r>
        <w:rPr/>
        <w:t>ляются основные, или ключевые, по отношению к главным задачам,</w:t>
      </w:r>
      <w:r>
        <w:rPr>
          <w:spacing w:val="1"/>
        </w:rPr>
        <w:t> </w:t>
      </w:r>
      <w:r>
        <w:rPr/>
        <w:t>решаемым,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данном</w:t>
      </w:r>
      <w:r>
        <w:rPr>
          <w:spacing w:val="1"/>
        </w:rPr>
        <w:t> </w:t>
      </w:r>
      <w:r>
        <w:rPr/>
        <w:t>микроцикле,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нескольких смежных микроциклах. Остальные занятия в микроцикле</w:t>
      </w:r>
      <w:r>
        <w:rPr>
          <w:spacing w:val="1"/>
        </w:rPr>
        <w:t> </w:t>
      </w:r>
      <w:r>
        <w:rPr/>
        <w:t>являются</w:t>
      </w:r>
      <w:r>
        <w:rPr>
          <w:spacing w:val="-2"/>
        </w:rPr>
        <w:t> </w:t>
      </w:r>
      <w:r>
        <w:rPr/>
        <w:t>как бы</w:t>
      </w:r>
      <w:r>
        <w:rPr>
          <w:spacing w:val="-2"/>
        </w:rPr>
        <w:t> </w:t>
      </w:r>
      <w:r>
        <w:rPr/>
        <w:t>фоновыми.</w:t>
      </w:r>
    </w:p>
    <w:p>
      <w:pPr>
        <w:spacing w:line="192" w:lineRule="auto" w:before="116"/>
        <w:ind w:left="2142" w:right="2741" w:firstLine="331"/>
        <w:jc w:val="both"/>
        <w:rPr>
          <w:sz w:val="18"/>
        </w:rPr>
      </w:pPr>
      <w:r>
        <w:rPr>
          <w:sz w:val="18"/>
        </w:rPr>
        <w:t>Типичное содержание основных, или ключевых, занятий в базовом физическом</w:t>
      </w:r>
      <w:r>
        <w:rPr>
          <w:spacing w:val="1"/>
          <w:sz w:val="18"/>
        </w:rPr>
        <w:t> </w:t>
      </w:r>
      <w:r>
        <w:rPr>
          <w:sz w:val="18"/>
        </w:rPr>
        <w:t>воспитании, а также большинства аналогичных занятий в спортивной тренировке и</w:t>
      </w:r>
      <w:r>
        <w:rPr>
          <w:spacing w:val="1"/>
          <w:sz w:val="18"/>
        </w:rPr>
        <w:t> </w:t>
      </w:r>
      <w:r>
        <w:rPr>
          <w:sz w:val="18"/>
        </w:rPr>
        <w:t>профессионально-прикладной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z w:val="18"/>
        </w:rPr>
        <w:t>подготовке</w:t>
      </w:r>
      <w:r>
        <w:rPr>
          <w:spacing w:val="1"/>
          <w:sz w:val="18"/>
        </w:rPr>
        <w:t> </w:t>
      </w:r>
      <w:r>
        <w:rPr>
          <w:sz w:val="18"/>
        </w:rPr>
        <w:t>составляют</w:t>
      </w:r>
      <w:r>
        <w:rPr>
          <w:spacing w:val="1"/>
          <w:sz w:val="18"/>
        </w:rPr>
        <w:t> </w:t>
      </w:r>
      <w:r>
        <w:rPr>
          <w:sz w:val="18"/>
        </w:rPr>
        <w:t>разучивание</w:t>
      </w:r>
      <w:r>
        <w:rPr>
          <w:spacing w:val="1"/>
          <w:sz w:val="18"/>
        </w:rPr>
        <w:t> </w:t>
      </w:r>
      <w:r>
        <w:rPr>
          <w:sz w:val="18"/>
        </w:rPr>
        <w:t>двигательных действий, совершенствование их и концентрированные воздействия на</w:t>
      </w:r>
      <w:r>
        <w:rPr>
          <w:spacing w:val="-42"/>
          <w:sz w:val="18"/>
        </w:rPr>
        <w:t> </w:t>
      </w:r>
      <w:r>
        <w:rPr>
          <w:sz w:val="18"/>
        </w:rPr>
        <w:t>функциональное</w:t>
      </w:r>
      <w:r>
        <w:rPr>
          <w:spacing w:val="1"/>
          <w:sz w:val="18"/>
        </w:rPr>
        <w:t> </w:t>
      </w:r>
      <w:r>
        <w:rPr>
          <w:sz w:val="18"/>
        </w:rPr>
        <w:t>состояние,</w:t>
      </w:r>
      <w:r>
        <w:rPr>
          <w:spacing w:val="1"/>
          <w:sz w:val="18"/>
        </w:rPr>
        <w:t> </w:t>
      </w:r>
      <w:r>
        <w:rPr>
          <w:sz w:val="18"/>
        </w:rPr>
        <w:t>создающие</w:t>
      </w:r>
      <w:r>
        <w:rPr>
          <w:spacing w:val="1"/>
          <w:sz w:val="18"/>
        </w:rPr>
        <w:t> </w:t>
      </w:r>
      <w:r>
        <w:rPr>
          <w:sz w:val="18"/>
        </w:rPr>
        <w:t>импульс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развития</w:t>
      </w:r>
      <w:r>
        <w:rPr>
          <w:spacing w:val="1"/>
          <w:sz w:val="18"/>
        </w:rPr>
        <w:t> </w:t>
      </w:r>
      <w:r>
        <w:rPr>
          <w:sz w:val="18"/>
        </w:rPr>
        <w:t>физических</w:t>
      </w:r>
      <w:r>
        <w:rPr>
          <w:spacing w:val="1"/>
          <w:sz w:val="18"/>
        </w:rPr>
        <w:t> </w:t>
      </w:r>
      <w:r>
        <w:rPr>
          <w:sz w:val="18"/>
        </w:rPr>
        <w:t>спо-</w:t>
      </w:r>
      <w:r>
        <w:rPr>
          <w:spacing w:val="1"/>
          <w:sz w:val="18"/>
        </w:rPr>
        <w:t> </w:t>
      </w:r>
      <w:r>
        <w:rPr>
          <w:sz w:val="18"/>
        </w:rPr>
        <w:t>собностей. Другие занятия, входящие в микроцикл, могут играть дополнительную</w:t>
      </w:r>
      <w:r>
        <w:rPr>
          <w:spacing w:val="1"/>
          <w:sz w:val="18"/>
        </w:rPr>
        <w:t> </w:t>
      </w:r>
      <w:r>
        <w:rPr>
          <w:sz w:val="18"/>
        </w:rPr>
        <w:t>роль по отношению к основным; важно, вместе с тем, чтобы они способствовали</w:t>
      </w:r>
      <w:r>
        <w:rPr>
          <w:spacing w:val="1"/>
          <w:sz w:val="18"/>
        </w:rPr>
        <w:t> </w:t>
      </w:r>
      <w:r>
        <w:rPr>
          <w:sz w:val="18"/>
        </w:rPr>
        <w:t>восстановлению</w:t>
      </w:r>
      <w:r>
        <w:rPr>
          <w:spacing w:val="1"/>
          <w:sz w:val="18"/>
        </w:rPr>
        <w:t> </w:t>
      </w:r>
      <w:r>
        <w:rPr>
          <w:sz w:val="18"/>
        </w:rPr>
        <w:t>оперативной</w:t>
      </w:r>
      <w:r>
        <w:rPr>
          <w:spacing w:val="1"/>
          <w:sz w:val="18"/>
        </w:rPr>
        <w:t> </w:t>
      </w:r>
      <w:r>
        <w:rPr>
          <w:sz w:val="18"/>
        </w:rPr>
        <w:t>работоспособности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общей</w:t>
      </w:r>
      <w:r>
        <w:rPr>
          <w:spacing w:val="1"/>
          <w:sz w:val="18"/>
        </w:rPr>
        <w:t> </w:t>
      </w:r>
      <w:r>
        <w:rPr>
          <w:sz w:val="18"/>
        </w:rPr>
        <w:t>оптимизации</w:t>
      </w:r>
      <w:r>
        <w:rPr>
          <w:spacing w:val="1"/>
          <w:sz w:val="18"/>
        </w:rPr>
        <w:t> </w:t>
      </w:r>
      <w:r>
        <w:rPr>
          <w:sz w:val="18"/>
        </w:rPr>
        <w:t>текущего</w:t>
      </w:r>
      <w:r>
        <w:rPr>
          <w:spacing w:val="-42"/>
          <w:sz w:val="18"/>
        </w:rPr>
        <w:t> </w:t>
      </w:r>
      <w:r>
        <w:rPr>
          <w:sz w:val="18"/>
        </w:rPr>
        <w:t>функционального состояния организма, создавали бы тем самым благоприятный фон</w:t>
      </w:r>
      <w:r>
        <w:rPr>
          <w:spacing w:val="-42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построения</w:t>
      </w:r>
      <w:r>
        <w:rPr>
          <w:spacing w:val="1"/>
          <w:sz w:val="18"/>
        </w:rPr>
        <w:t> </w:t>
      </w:r>
      <w:r>
        <w:rPr>
          <w:sz w:val="18"/>
        </w:rPr>
        <w:t>основных</w:t>
      </w:r>
      <w:r>
        <w:rPr>
          <w:spacing w:val="1"/>
          <w:sz w:val="18"/>
        </w:rPr>
        <w:t> </w:t>
      </w:r>
      <w:r>
        <w:rPr>
          <w:sz w:val="18"/>
        </w:rPr>
        <w:t>занятий.</w:t>
      </w:r>
      <w:r>
        <w:rPr>
          <w:spacing w:val="1"/>
          <w:sz w:val="18"/>
        </w:rPr>
        <w:t> </w:t>
      </w:r>
      <w:r>
        <w:rPr>
          <w:sz w:val="18"/>
        </w:rPr>
        <w:t>Чаще</w:t>
      </w:r>
      <w:r>
        <w:rPr>
          <w:spacing w:val="1"/>
          <w:sz w:val="18"/>
        </w:rPr>
        <w:t> </w:t>
      </w:r>
      <w:r>
        <w:rPr>
          <w:sz w:val="18"/>
        </w:rPr>
        <w:t>всего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этого</w:t>
      </w:r>
      <w:r>
        <w:rPr>
          <w:spacing w:val="1"/>
          <w:sz w:val="18"/>
        </w:rPr>
        <w:t> </w:t>
      </w:r>
      <w:r>
        <w:rPr>
          <w:sz w:val="18"/>
        </w:rPr>
        <w:t>используются</w:t>
      </w:r>
      <w:r>
        <w:rPr>
          <w:spacing w:val="1"/>
          <w:sz w:val="18"/>
        </w:rPr>
        <w:t> </w:t>
      </w:r>
      <w:r>
        <w:rPr>
          <w:sz w:val="18"/>
        </w:rPr>
        <w:t>так</w:t>
      </w:r>
      <w:r>
        <w:rPr>
          <w:spacing w:val="1"/>
          <w:sz w:val="18"/>
        </w:rPr>
        <w:t> </w:t>
      </w:r>
      <w:r>
        <w:rPr>
          <w:sz w:val="18"/>
        </w:rPr>
        <w:t>называемые</w:t>
      </w:r>
      <w:r>
        <w:rPr>
          <w:spacing w:val="1"/>
          <w:sz w:val="18"/>
        </w:rPr>
        <w:t> </w:t>
      </w:r>
      <w:r>
        <w:rPr>
          <w:sz w:val="18"/>
        </w:rPr>
        <w:t>малые</w:t>
      </w:r>
      <w:r>
        <w:rPr>
          <w:spacing w:val="1"/>
          <w:sz w:val="18"/>
        </w:rPr>
        <w:t> </w:t>
      </w:r>
      <w:r>
        <w:rPr>
          <w:sz w:val="18"/>
        </w:rPr>
        <w:t>формы</w:t>
      </w:r>
      <w:r>
        <w:rPr>
          <w:spacing w:val="1"/>
          <w:sz w:val="18"/>
        </w:rPr>
        <w:t> </w:t>
      </w:r>
      <w:r>
        <w:rPr>
          <w:sz w:val="18"/>
        </w:rPr>
        <w:t>занятий</w:t>
      </w:r>
      <w:r>
        <w:rPr>
          <w:spacing w:val="1"/>
          <w:sz w:val="18"/>
        </w:rPr>
        <w:t> </w:t>
      </w:r>
      <w:r>
        <w:rPr>
          <w:sz w:val="18"/>
        </w:rPr>
        <w:t>физическими</w:t>
      </w:r>
      <w:r>
        <w:rPr>
          <w:spacing w:val="1"/>
          <w:sz w:val="18"/>
        </w:rPr>
        <w:t> </w:t>
      </w:r>
      <w:r>
        <w:rPr>
          <w:sz w:val="18"/>
        </w:rPr>
        <w:t>упражнениями</w:t>
      </w:r>
      <w:r>
        <w:rPr>
          <w:spacing w:val="1"/>
          <w:sz w:val="18"/>
        </w:rPr>
        <w:t> </w:t>
      </w:r>
      <w:r>
        <w:rPr>
          <w:sz w:val="18"/>
        </w:rPr>
        <w:t>(типа</w:t>
      </w:r>
      <w:r>
        <w:rPr>
          <w:spacing w:val="1"/>
          <w:sz w:val="18"/>
        </w:rPr>
        <w:t> </w:t>
      </w:r>
      <w:r>
        <w:rPr>
          <w:sz w:val="18"/>
        </w:rPr>
        <w:t>зарядки,</w:t>
      </w:r>
      <w:r>
        <w:rPr>
          <w:spacing w:val="1"/>
          <w:sz w:val="18"/>
        </w:rPr>
        <w:t> </w:t>
      </w:r>
      <w:r>
        <w:rPr>
          <w:sz w:val="18"/>
        </w:rPr>
        <w:t>сравнительно небольшие сеансы упражнений тренировочного характера, выполняе-</w:t>
      </w:r>
      <w:r>
        <w:rPr>
          <w:spacing w:val="1"/>
          <w:sz w:val="18"/>
        </w:rPr>
        <w:t> </w:t>
      </w:r>
      <w:r>
        <w:rPr>
          <w:sz w:val="18"/>
        </w:rPr>
        <w:t>мых индивидуально в повседневном режиме дня и т. п.) и формы расширенного</w:t>
      </w:r>
      <w:r>
        <w:rPr>
          <w:spacing w:val="1"/>
          <w:sz w:val="18"/>
        </w:rPr>
        <w:t> </w:t>
      </w:r>
      <w:r>
        <w:rPr>
          <w:sz w:val="18"/>
        </w:rPr>
        <w:t>активного отдыха (в виде кроссовых пробежек, игровых форм двигательной актив-</w:t>
      </w:r>
      <w:r>
        <w:rPr>
          <w:spacing w:val="1"/>
          <w:sz w:val="18"/>
        </w:rPr>
        <w:t> </w:t>
      </w:r>
      <w:r>
        <w:rPr>
          <w:sz w:val="18"/>
        </w:rPr>
        <w:t>ности,</w:t>
      </w:r>
      <w:r>
        <w:rPr>
          <w:spacing w:val="-1"/>
          <w:sz w:val="18"/>
        </w:rPr>
        <w:t> </w:t>
      </w:r>
      <w:r>
        <w:rPr>
          <w:sz w:val="18"/>
        </w:rPr>
        <w:t>свободных</w:t>
      </w:r>
      <w:r>
        <w:rPr>
          <w:spacing w:val="-3"/>
          <w:sz w:val="18"/>
        </w:rPr>
        <w:t> </w:t>
      </w:r>
      <w:r>
        <w:rPr>
          <w:sz w:val="18"/>
        </w:rPr>
        <w:t>от</w:t>
      </w:r>
      <w:r>
        <w:rPr>
          <w:spacing w:val="-2"/>
          <w:sz w:val="18"/>
        </w:rPr>
        <w:t> </w:t>
      </w:r>
      <w:r>
        <w:rPr>
          <w:sz w:val="18"/>
        </w:rPr>
        <w:t>интенсивных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жестко</w:t>
      </w:r>
      <w:r>
        <w:rPr>
          <w:spacing w:val="-1"/>
          <w:sz w:val="18"/>
        </w:rPr>
        <w:t> </w:t>
      </w:r>
      <w:r>
        <w:rPr>
          <w:sz w:val="18"/>
        </w:rPr>
        <w:t>регламентированных</w:t>
      </w:r>
      <w:r>
        <w:rPr>
          <w:spacing w:val="-3"/>
          <w:sz w:val="18"/>
        </w:rPr>
        <w:t> </w:t>
      </w:r>
      <w:r>
        <w:rPr>
          <w:sz w:val="18"/>
        </w:rPr>
        <w:t>нагрузок,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т.</w:t>
      </w:r>
      <w:r>
        <w:rPr>
          <w:spacing w:val="-1"/>
          <w:sz w:val="18"/>
        </w:rPr>
        <w:t> </w:t>
      </w:r>
      <w:r>
        <w:rPr>
          <w:sz w:val="18"/>
        </w:rPr>
        <w:t>д.).</w:t>
      </w:r>
    </w:p>
    <w:p>
      <w:pPr>
        <w:pStyle w:val="BodyText"/>
        <w:spacing w:line="199" w:lineRule="auto" w:before="133"/>
        <w:ind w:left="2127" w:right="2728" w:firstLine="316"/>
      </w:pPr>
      <w:r>
        <w:rPr/>
        <w:t>Определяя целесообразную последовательность занятий в рамках</w:t>
      </w:r>
      <w:r>
        <w:rPr>
          <w:spacing w:val="1"/>
        </w:rPr>
        <w:t> </w:t>
      </w:r>
      <w:r>
        <w:rPr/>
        <w:t>микроциклов,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виду,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взаимодействий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эффектами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следующими</w:t>
      </w:r>
      <w:r>
        <w:rPr>
          <w:spacing w:val="1"/>
        </w:rPr>
        <w:t> </w:t>
      </w:r>
      <w:r>
        <w:rPr/>
        <w:t>друг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другом, учитывать их совместное</w:t>
      </w:r>
      <w:r>
        <w:rPr>
          <w:spacing w:val="1"/>
        </w:rPr>
        <w:t> </w:t>
      </w:r>
      <w:r>
        <w:rPr/>
        <w:t>влияние как на формирование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совершенствование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умений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навыков,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 физических качеств занимающихся. Проблема</w:t>
      </w:r>
      <w:r>
        <w:rPr>
          <w:spacing w:val="1"/>
        </w:rPr>
        <w:t> </w:t>
      </w:r>
      <w:r>
        <w:rPr/>
        <w:t>тут заклю-</w:t>
      </w:r>
      <w:r>
        <w:rPr>
          <w:spacing w:val="1"/>
        </w:rPr>
        <w:t> </w:t>
      </w:r>
      <w:r>
        <w:rPr/>
        <w:t>чается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положительные</w:t>
      </w:r>
      <w:r>
        <w:rPr>
          <w:spacing w:val="1"/>
        </w:rPr>
        <w:t> </w:t>
      </w:r>
      <w:r>
        <w:rPr/>
        <w:t>взаимодействия</w:t>
      </w:r>
      <w:r>
        <w:rPr>
          <w:spacing w:val="1"/>
        </w:rPr>
        <w:t> </w:t>
      </w:r>
      <w:r>
        <w:rPr/>
        <w:t>(облегчающие,</w:t>
      </w:r>
      <w:r>
        <w:rPr>
          <w:spacing w:val="1"/>
        </w:rPr>
        <w:t> </w:t>
      </w:r>
      <w:r>
        <w:rPr/>
        <w:t>ускоряющие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двига-</w:t>
      </w:r>
      <w:r>
        <w:rPr>
          <w:spacing w:val="1"/>
        </w:rPr>
        <w:t> </w:t>
      </w:r>
      <w:r>
        <w:rPr/>
        <w:t>тельных умений и навыков, способствующие их совершенствованию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содействующие</w:t>
      </w:r>
      <w:r>
        <w:rPr>
          <w:spacing w:val="1"/>
        </w:rPr>
        <w:t> </w:t>
      </w:r>
      <w:r>
        <w:rPr/>
        <w:t>эффективному</w:t>
      </w:r>
      <w:r>
        <w:rPr>
          <w:spacing w:val="1"/>
        </w:rPr>
        <w:t> </w:t>
      </w:r>
      <w:r>
        <w:rPr/>
        <w:t>проявлению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физических качеств и связанных с ними способностей) и исключить</w:t>
      </w:r>
      <w:r>
        <w:rPr>
          <w:spacing w:val="1"/>
        </w:rPr>
        <w:t> </w:t>
      </w:r>
      <w:r>
        <w:rPr/>
        <w:t>либо, по крайней мере, свести к минимуму вероятные отрицательные</w:t>
      </w:r>
      <w:r>
        <w:rPr>
          <w:spacing w:val="1"/>
        </w:rPr>
        <w:t> </w:t>
      </w:r>
      <w:r>
        <w:rPr/>
        <w:t>взаимодействия.</w:t>
      </w:r>
    </w:p>
    <w:p>
      <w:pPr>
        <w:spacing w:line="192" w:lineRule="auto" w:before="112"/>
        <w:ind w:left="2149" w:right="2750" w:firstLine="338"/>
        <w:jc w:val="both"/>
        <w:rPr>
          <w:sz w:val="18"/>
        </w:rPr>
      </w:pPr>
      <w:r>
        <w:rPr>
          <w:sz w:val="18"/>
        </w:rPr>
        <w:t>Так, если в серии занятий разучивается сложное двигательное действие (либо</w:t>
      </w:r>
      <w:r>
        <w:rPr>
          <w:spacing w:val="1"/>
          <w:sz w:val="18"/>
        </w:rPr>
        <w:t> </w:t>
      </w:r>
      <w:r>
        <w:rPr>
          <w:sz w:val="18"/>
        </w:rPr>
        <w:t>комплекс двигательных действий), особое значение приобретает последовательно*</w:t>
      </w:r>
      <w:r>
        <w:rPr>
          <w:spacing w:val="1"/>
          <w:sz w:val="18"/>
        </w:rPr>
        <w:t> </w:t>
      </w:r>
      <w:r>
        <w:rPr>
          <w:sz w:val="18"/>
        </w:rPr>
        <w:t>включение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них</w:t>
      </w:r>
      <w:r>
        <w:rPr>
          <w:spacing w:val="-2"/>
          <w:sz w:val="18"/>
        </w:rPr>
        <w:t> </w:t>
      </w:r>
      <w:r>
        <w:rPr>
          <w:sz w:val="18"/>
        </w:rPr>
        <w:t>упражнений, способствующих</w:t>
      </w:r>
      <w:r>
        <w:rPr>
          <w:spacing w:val="-5"/>
          <w:sz w:val="18"/>
        </w:rPr>
        <w:t> </w:t>
      </w:r>
      <w:r>
        <w:rPr>
          <w:sz w:val="18"/>
        </w:rPr>
        <w:t>активизации</w:t>
      </w:r>
      <w:r>
        <w:rPr>
          <w:spacing w:val="-4"/>
          <w:sz w:val="18"/>
        </w:rPr>
        <w:t> </w:t>
      </w:r>
      <w:r>
        <w:rPr>
          <w:sz w:val="18"/>
        </w:rPr>
        <w:t>положительного</w:t>
      </w:r>
      <w:r>
        <w:rPr>
          <w:spacing w:val="-2"/>
          <w:sz w:val="18"/>
        </w:rPr>
        <w:t> </w:t>
      </w:r>
      <w:r>
        <w:rPr>
          <w:sz w:val="18"/>
        </w:rPr>
        <w:t>пере-</w:t>
      </w:r>
    </w:p>
    <w:p>
      <w:pPr>
        <w:spacing w:before="133"/>
        <w:ind w:left="3409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106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23" w:right="2674" w:firstLine="0"/>
        <w:jc w:val="both"/>
        <w:rPr>
          <w:sz w:val="18"/>
        </w:rPr>
      </w:pPr>
      <w:r>
        <w:rPr>
          <w:sz w:val="18"/>
        </w:rPr>
        <w:t>носа (т. е. благоприятного влияния) ранее приобретенных навыков на формирование</w:t>
      </w:r>
      <w:r>
        <w:rPr>
          <w:spacing w:val="1"/>
          <w:sz w:val="18"/>
        </w:rPr>
        <w:t> </w:t>
      </w:r>
      <w:r>
        <w:rPr>
          <w:sz w:val="18"/>
        </w:rPr>
        <w:t>этого действия, а при необходимости — и упражнений, противодействующих отри-</w:t>
      </w:r>
      <w:r>
        <w:rPr>
          <w:spacing w:val="1"/>
          <w:sz w:val="18"/>
        </w:rPr>
        <w:t> </w:t>
      </w:r>
      <w:r>
        <w:rPr>
          <w:sz w:val="18"/>
        </w:rPr>
        <w:t>цательному</w:t>
      </w:r>
      <w:r>
        <w:rPr>
          <w:spacing w:val="1"/>
          <w:sz w:val="18"/>
        </w:rPr>
        <w:t> </w:t>
      </w:r>
      <w:r>
        <w:rPr>
          <w:sz w:val="18"/>
        </w:rPr>
        <w:t>переносу</w:t>
      </w:r>
      <w:r>
        <w:rPr>
          <w:spacing w:val="1"/>
          <w:sz w:val="18"/>
        </w:rPr>
        <w:t> </w:t>
      </w:r>
      <w:r>
        <w:rPr>
          <w:sz w:val="18"/>
        </w:rPr>
        <w:t>навыков.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то</w:t>
      </w:r>
      <w:r>
        <w:rPr>
          <w:spacing w:val="1"/>
          <w:sz w:val="18"/>
        </w:rPr>
        <w:t> </w:t>
      </w:r>
      <w:r>
        <w:rPr>
          <w:sz w:val="18"/>
        </w:rPr>
        <w:t>же</w:t>
      </w:r>
      <w:r>
        <w:rPr>
          <w:spacing w:val="1"/>
          <w:sz w:val="18"/>
        </w:rPr>
        <w:t> </w:t>
      </w:r>
      <w:r>
        <w:rPr>
          <w:sz w:val="18"/>
        </w:rPr>
        <w:t>время</w:t>
      </w:r>
      <w:r>
        <w:rPr>
          <w:spacing w:val="1"/>
          <w:sz w:val="18"/>
        </w:rPr>
        <w:t> </w:t>
      </w:r>
      <w:r>
        <w:rPr>
          <w:sz w:val="18"/>
        </w:rPr>
        <w:t>нужно</w:t>
      </w:r>
      <w:r>
        <w:rPr>
          <w:spacing w:val="1"/>
          <w:sz w:val="18"/>
        </w:rPr>
        <w:t> </w:t>
      </w:r>
      <w:r>
        <w:rPr>
          <w:sz w:val="18"/>
        </w:rPr>
        <w:t>распределить</w:t>
      </w:r>
      <w:r>
        <w:rPr>
          <w:spacing w:val="1"/>
          <w:sz w:val="18"/>
        </w:rPr>
        <w:t> </w:t>
      </w:r>
      <w:r>
        <w:rPr>
          <w:sz w:val="18"/>
        </w:rPr>
        <w:t>занятия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протяжении микроцикла в такой последовательности, </w:t>
      </w:r>
      <w:r>
        <w:rPr>
          <w:sz w:val="18"/>
        </w:rPr>
        <w:t>чтобы функциональные сдвиги,</w:t>
      </w:r>
      <w:r>
        <w:rPr>
          <w:spacing w:val="-42"/>
          <w:sz w:val="18"/>
        </w:rPr>
        <w:t> </w:t>
      </w:r>
      <w:r>
        <w:rPr>
          <w:sz w:val="18"/>
        </w:rPr>
        <w:t>вызванные предшествующим занятием, не исключали бы эффективного проявления</w:t>
      </w:r>
      <w:r>
        <w:rPr>
          <w:spacing w:val="1"/>
          <w:sz w:val="18"/>
        </w:rPr>
        <w:t> </w:t>
      </w:r>
      <w:r>
        <w:rPr>
          <w:sz w:val="18"/>
        </w:rPr>
        <w:t>физических качеств в очередном занятии, а </w:t>
      </w:r>
      <w:r>
        <w:rPr>
          <w:i/>
          <w:sz w:val="18"/>
        </w:rPr>
        <w:t>по </w:t>
      </w:r>
      <w:r>
        <w:rPr>
          <w:sz w:val="18"/>
        </w:rPr>
        <w:t>возможности и создавали бы предпо-</w:t>
      </w:r>
      <w:r>
        <w:rPr>
          <w:spacing w:val="1"/>
          <w:sz w:val="18"/>
        </w:rPr>
        <w:t> </w:t>
      </w:r>
      <w:r>
        <w:rPr>
          <w:sz w:val="18"/>
        </w:rPr>
        <w:t>сылки</w:t>
      </w:r>
      <w:r>
        <w:rPr>
          <w:spacing w:val="-7"/>
          <w:sz w:val="18"/>
        </w:rPr>
        <w:t> </w:t>
      </w:r>
      <w:r>
        <w:rPr>
          <w:sz w:val="18"/>
        </w:rPr>
        <w:t>для</w:t>
      </w:r>
      <w:r>
        <w:rPr>
          <w:spacing w:val="-7"/>
          <w:sz w:val="18"/>
        </w:rPr>
        <w:t> </w:t>
      </w:r>
      <w:r>
        <w:rPr>
          <w:sz w:val="18"/>
        </w:rPr>
        <w:t>их</w:t>
      </w:r>
      <w:r>
        <w:rPr>
          <w:spacing w:val="-7"/>
          <w:sz w:val="18"/>
        </w:rPr>
        <w:t> </w:t>
      </w:r>
      <w:r>
        <w:rPr>
          <w:sz w:val="18"/>
        </w:rPr>
        <w:t>повышенного</w:t>
      </w:r>
      <w:r>
        <w:rPr>
          <w:spacing w:val="-6"/>
          <w:sz w:val="18"/>
        </w:rPr>
        <w:t> </w:t>
      </w:r>
      <w:r>
        <w:rPr>
          <w:sz w:val="18"/>
        </w:rPr>
        <w:t>проявления.</w:t>
      </w:r>
      <w:r>
        <w:rPr>
          <w:spacing w:val="-7"/>
          <w:sz w:val="18"/>
        </w:rPr>
        <w:t> </w:t>
      </w:r>
      <w:r>
        <w:rPr>
          <w:sz w:val="18"/>
        </w:rPr>
        <w:t>Это</w:t>
      </w:r>
      <w:r>
        <w:rPr>
          <w:spacing w:val="-6"/>
          <w:sz w:val="18"/>
        </w:rPr>
        <w:t> </w:t>
      </w:r>
      <w:r>
        <w:rPr>
          <w:sz w:val="18"/>
        </w:rPr>
        <w:t>достигается,</w:t>
      </w:r>
      <w:r>
        <w:rPr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8"/>
          <w:sz w:val="18"/>
        </w:rPr>
        <w:t> </w:t>
      </w:r>
      <w:r>
        <w:rPr>
          <w:sz w:val="18"/>
        </w:rPr>
        <w:t>частности,</w:t>
      </w:r>
      <w:r>
        <w:rPr>
          <w:spacing w:val="-6"/>
          <w:sz w:val="18"/>
        </w:rPr>
        <w:t> </w:t>
      </w:r>
      <w:r>
        <w:rPr>
          <w:sz w:val="18"/>
        </w:rPr>
        <w:t>путем</w:t>
      </w:r>
      <w:r>
        <w:rPr>
          <w:spacing w:val="-7"/>
          <w:sz w:val="18"/>
        </w:rPr>
        <w:t> </w:t>
      </w:r>
      <w:r>
        <w:rPr>
          <w:sz w:val="18"/>
        </w:rPr>
        <w:t>последо-</w:t>
      </w:r>
      <w:r>
        <w:rPr>
          <w:spacing w:val="-43"/>
          <w:sz w:val="18"/>
        </w:rPr>
        <w:t> </w:t>
      </w:r>
      <w:r>
        <w:rPr>
          <w:spacing w:val="-2"/>
          <w:sz w:val="18"/>
        </w:rPr>
        <w:t>вательной </w:t>
      </w:r>
      <w:r>
        <w:rPr>
          <w:spacing w:val="-1"/>
          <w:sz w:val="18"/>
        </w:rPr>
        <w:t>концентрации упражнений, требующих преимущественного проявления от-</w:t>
      </w:r>
      <w:r>
        <w:rPr>
          <w:spacing w:val="-42"/>
          <w:sz w:val="18"/>
        </w:rPr>
        <w:t> </w:t>
      </w:r>
      <w:r>
        <w:rPr>
          <w:sz w:val="18"/>
        </w:rPr>
        <w:t>дельных физических качеств, в различных занятиях с учетом особенностей их сле-</w:t>
      </w:r>
      <w:r>
        <w:rPr>
          <w:spacing w:val="1"/>
          <w:sz w:val="18"/>
        </w:rPr>
        <w:t> </w:t>
      </w:r>
      <w:r>
        <w:rPr>
          <w:sz w:val="18"/>
        </w:rPr>
        <w:t>дового</w:t>
      </w:r>
      <w:r>
        <w:rPr>
          <w:spacing w:val="-1"/>
          <w:sz w:val="18"/>
        </w:rPr>
        <w:t> </w:t>
      </w:r>
      <w:r>
        <w:rPr>
          <w:sz w:val="18"/>
        </w:rPr>
        <w:t>эффекта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гетерохронности</w:t>
      </w:r>
      <w:r>
        <w:rPr>
          <w:spacing w:val="-1"/>
          <w:sz w:val="18"/>
        </w:rPr>
        <w:t> </w:t>
      </w:r>
      <w:r>
        <w:rPr>
          <w:sz w:val="18"/>
        </w:rPr>
        <w:t>восстановительных</w:t>
      </w:r>
      <w:r>
        <w:rPr>
          <w:spacing w:val="-2"/>
          <w:sz w:val="18"/>
        </w:rPr>
        <w:t> </w:t>
      </w:r>
      <w:r>
        <w:rPr>
          <w:sz w:val="18"/>
        </w:rPr>
        <w:t>процессов</w:t>
      </w:r>
      <w:r>
        <w:rPr>
          <w:spacing w:val="-2"/>
          <w:sz w:val="18"/>
        </w:rPr>
        <w:t> </w:t>
      </w:r>
      <w:r>
        <w:rPr>
          <w:sz w:val="18"/>
        </w:rPr>
        <w:t>(см.</w:t>
      </w:r>
      <w:r>
        <w:rPr>
          <w:spacing w:val="-2"/>
          <w:sz w:val="18"/>
        </w:rPr>
        <w:t> </w:t>
      </w:r>
      <w:r>
        <w:rPr>
          <w:sz w:val="18"/>
        </w:rPr>
        <w:t>3.1).</w:t>
      </w:r>
    </w:p>
    <w:p>
      <w:pPr>
        <w:pStyle w:val="BodyText"/>
        <w:spacing w:line="199" w:lineRule="auto" w:before="176"/>
        <w:ind w:left="2223" w:right="2658" w:firstLine="316"/>
      </w:pPr>
      <w:r>
        <w:rPr/>
        <w:t>Так как факторы и конкретные обстоятельства, от которых зави-</w:t>
      </w:r>
      <w:r>
        <w:rPr>
          <w:spacing w:val="1"/>
        </w:rPr>
        <w:t> </w:t>
      </w:r>
      <w:r>
        <w:rPr/>
        <w:t>сят</w:t>
      </w:r>
      <w:r>
        <w:rPr>
          <w:spacing w:val="1"/>
        </w:rPr>
        <w:t> </w:t>
      </w:r>
      <w:r>
        <w:rPr/>
        <w:t>содержание,</w:t>
      </w:r>
      <w:r>
        <w:rPr>
          <w:spacing w:val="1"/>
        </w:rPr>
        <w:t> </w:t>
      </w:r>
      <w:r>
        <w:rPr/>
        <w:t>частота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чередования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микро-</w:t>
      </w:r>
      <w:r>
        <w:rPr>
          <w:spacing w:val="-52"/>
        </w:rPr>
        <w:t> </w:t>
      </w:r>
      <w:r>
        <w:rPr/>
        <w:t>циклах,</w:t>
      </w:r>
      <w:r>
        <w:rPr>
          <w:spacing w:val="1"/>
        </w:rPr>
        <w:t> </w:t>
      </w:r>
      <w:r>
        <w:rPr/>
        <w:t>в процессе 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остаются неизмен-</w:t>
      </w:r>
      <w:r>
        <w:rPr>
          <w:spacing w:val="1"/>
        </w:rPr>
        <w:t> </w:t>
      </w:r>
      <w:r>
        <w:rPr/>
        <w:t>ными, то и структура микрсциклов должна иметь черты не только</w:t>
      </w:r>
      <w:r>
        <w:rPr>
          <w:spacing w:val="1"/>
        </w:rPr>
        <w:t> </w:t>
      </w:r>
      <w:r>
        <w:rPr/>
        <w:t>стабильности, но и вариативности. Это значит, что нет и принципи-</w:t>
      </w:r>
      <w:r>
        <w:rPr>
          <w:spacing w:val="1"/>
        </w:rPr>
        <w:t> </w:t>
      </w:r>
      <w:r>
        <w:rPr/>
        <w:t>ально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наилучшего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микроциклов,</w:t>
      </w:r>
      <w:r>
        <w:rPr>
          <w:spacing w:val="1"/>
        </w:rPr>
        <w:t> </w:t>
      </w:r>
      <w:r>
        <w:rPr/>
        <w:t>одинаково</w:t>
      </w:r>
      <w:r>
        <w:rPr>
          <w:spacing w:val="1"/>
        </w:rPr>
        <w:t> </w:t>
      </w:r>
      <w:r>
        <w:rPr/>
        <w:t>пригодного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любых</w:t>
      </w:r>
      <w:r>
        <w:rPr>
          <w:spacing w:val="1"/>
        </w:rPr>
        <w:t> </w:t>
      </w:r>
      <w:r>
        <w:rPr/>
        <w:t>ситуациях.</w:t>
      </w:r>
      <w:r>
        <w:rPr>
          <w:spacing w:val="1"/>
        </w:rPr>
        <w:t> </w:t>
      </w:r>
      <w:r>
        <w:rPr/>
        <w:t>Практически</w:t>
      </w:r>
      <w:r>
        <w:rPr>
          <w:spacing w:val="55"/>
        </w:rPr>
        <w:t> </w:t>
      </w:r>
      <w:r>
        <w:rPr/>
        <w:t>сложился</w:t>
      </w:r>
      <w:r>
        <w:rPr>
          <w:spacing w:val="-52"/>
        </w:rPr>
        <w:t> </w:t>
      </w:r>
      <w:r>
        <w:rPr/>
        <w:t>ряд вариантов микроциклов, эффективных в конкретных условиях.</w:t>
      </w:r>
      <w:r>
        <w:rPr>
          <w:spacing w:val="1"/>
        </w:rPr>
        <w:t> </w:t>
      </w:r>
      <w:r>
        <w:rPr/>
        <w:t>Целесообразность использования того или иного варианта зависит,</w:t>
      </w:r>
      <w:r>
        <w:rPr>
          <w:spacing w:val="1"/>
        </w:rPr>
        <w:t> </w:t>
      </w:r>
      <w:r>
        <w:rPr/>
        <w:t>как уже ясно, от преимущественной направленности серии занятий, 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>
          <w:i/>
        </w:rPr>
        <w:t>от</w:t>
      </w:r>
      <w:r>
        <w:rPr>
          <w:i/>
          <w:spacing w:val="1"/>
        </w:rPr>
        <w:t> </w:t>
      </w:r>
      <w:r>
        <w:rPr/>
        <w:t>конкретной</w:t>
      </w:r>
      <w:r>
        <w:rPr>
          <w:spacing w:val="1"/>
        </w:rPr>
        <w:t> </w:t>
      </w:r>
      <w:r>
        <w:rPr/>
        <w:t>величины</w:t>
      </w:r>
      <w:r>
        <w:rPr>
          <w:spacing w:val="1"/>
        </w:rPr>
        <w:t> </w:t>
      </w:r>
      <w:r>
        <w:rPr/>
        <w:t>суммарно</w:t>
      </w:r>
      <w:r>
        <w:rPr>
          <w:spacing w:val="1"/>
        </w:rPr>
        <w:t> </w:t>
      </w:r>
      <w:r>
        <w:rPr/>
        <w:t>предъявляемой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последействия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динамики</w:t>
      </w:r>
      <w:r>
        <w:rPr>
          <w:spacing w:val="1"/>
        </w:rPr>
        <w:t> </w:t>
      </w:r>
      <w:r>
        <w:rPr/>
        <w:t>обусловлен-</w:t>
      </w:r>
      <w:r>
        <w:rPr>
          <w:spacing w:val="-52"/>
        </w:rPr>
        <w:t> </w:t>
      </w:r>
      <w:r>
        <w:rPr/>
        <w:t>ных ими процессов утомления и восстановления, места микроцикла в</w:t>
      </w:r>
      <w:r>
        <w:rPr>
          <w:spacing w:val="1"/>
        </w:rPr>
        <w:t> </w:t>
      </w:r>
      <w:r>
        <w:rPr/>
        <w:t>общей структуре процесса физического воспитания, в том числе в</w:t>
      </w:r>
      <w:r>
        <w:rPr>
          <w:spacing w:val="1"/>
        </w:rPr>
        <w:t> </w:t>
      </w:r>
      <w:r>
        <w:rPr/>
        <w:t>среднем</w:t>
      </w:r>
      <w:r>
        <w:rPr>
          <w:spacing w:val="1"/>
        </w:rPr>
        <w:t> </w:t>
      </w:r>
      <w:r>
        <w:rPr/>
        <w:t>цикле,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элементов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данный</w:t>
      </w:r>
      <w:r>
        <w:rPr>
          <w:spacing w:val="1"/>
        </w:rPr>
        <w:t> </w:t>
      </w:r>
      <w:r>
        <w:rPr/>
        <w:t>микроцикл.</w:t>
      </w:r>
    </w:p>
    <w:p>
      <w:pPr>
        <w:spacing w:line="180" w:lineRule="exact" w:before="0"/>
        <w:ind w:left="2576" w:right="0" w:firstLine="0"/>
        <w:jc w:val="both"/>
        <w:rPr>
          <w:sz w:val="22"/>
        </w:rPr>
      </w:pPr>
      <w:r>
        <w:rPr>
          <w:i/>
          <w:sz w:val="22"/>
        </w:rPr>
        <w:t>Средние</w:t>
      </w:r>
      <w:r>
        <w:rPr>
          <w:i/>
          <w:spacing w:val="11"/>
          <w:sz w:val="22"/>
        </w:rPr>
        <w:t> </w:t>
      </w:r>
      <w:r>
        <w:rPr>
          <w:i/>
          <w:sz w:val="22"/>
        </w:rPr>
        <w:t>циклы</w:t>
      </w:r>
      <w:r>
        <w:rPr>
          <w:i/>
          <w:spacing w:val="62"/>
          <w:sz w:val="22"/>
        </w:rPr>
        <w:t> </w:t>
      </w:r>
      <w:r>
        <w:rPr>
          <w:i/>
          <w:sz w:val="22"/>
        </w:rPr>
        <w:t>(мезоциклы)</w:t>
      </w:r>
      <w:r>
        <w:rPr>
          <w:i/>
          <w:spacing w:val="65"/>
          <w:sz w:val="22"/>
        </w:rPr>
        <w:t> </w:t>
      </w:r>
      <w:r>
        <w:rPr>
          <w:sz w:val="22"/>
        </w:rPr>
        <w:t>представляют</w:t>
      </w:r>
      <w:r>
        <w:rPr>
          <w:spacing w:val="63"/>
          <w:sz w:val="22"/>
        </w:rPr>
        <w:t> </w:t>
      </w:r>
      <w:r>
        <w:rPr>
          <w:sz w:val="22"/>
        </w:rPr>
        <w:t>собой</w:t>
      </w:r>
      <w:r>
        <w:rPr>
          <w:spacing w:val="64"/>
          <w:sz w:val="22"/>
        </w:rPr>
        <w:t> </w:t>
      </w:r>
      <w:r>
        <w:rPr>
          <w:sz w:val="22"/>
        </w:rPr>
        <w:t>серии</w:t>
      </w:r>
      <w:r>
        <w:rPr>
          <w:spacing w:val="62"/>
          <w:sz w:val="22"/>
        </w:rPr>
        <w:t> </w:t>
      </w:r>
      <w:r>
        <w:rPr>
          <w:sz w:val="22"/>
        </w:rPr>
        <w:t>микро-</w:t>
      </w:r>
    </w:p>
    <w:p>
      <w:pPr>
        <w:pStyle w:val="BodyText"/>
        <w:spacing w:line="199" w:lineRule="auto" w:before="13"/>
        <w:ind w:left="2245" w:right="2651"/>
      </w:pPr>
      <w:r>
        <w:rPr/>
        <w:t>циклов </w:t>
      </w:r>
      <w:r>
        <w:rPr>
          <w:i/>
        </w:rPr>
        <w:t>(состоящие </w:t>
      </w:r>
      <w:r>
        <w:rPr/>
        <w:t>как минимум из 2, но чаще из 3—8 или иного</w:t>
      </w:r>
      <w:r>
        <w:rPr>
          <w:spacing w:val="1"/>
        </w:rPr>
        <w:t> </w:t>
      </w:r>
      <w:r>
        <w:rPr/>
        <w:t>числа микроциклов), которые чередуются в определенной последо-</w:t>
      </w:r>
      <w:r>
        <w:rPr>
          <w:spacing w:val="1"/>
        </w:rPr>
        <w:t> </w:t>
      </w:r>
      <w:r>
        <w:rPr/>
        <w:t>вательности, образуя относительно завершенные этапы или подэта-</w:t>
      </w:r>
      <w:r>
        <w:rPr>
          <w:spacing w:val="1"/>
        </w:rPr>
        <w:t> </w:t>
      </w:r>
      <w:r>
        <w:rPr/>
        <w:t>пы процесса физического воспитания. Продолжительность и струк-</w:t>
      </w:r>
      <w:r>
        <w:rPr>
          <w:spacing w:val="1"/>
        </w:rPr>
        <w:t> </w:t>
      </w:r>
      <w:r>
        <w:rPr/>
        <w:t>тура средних циклов зависят от этапной цели занятий, их этапного</w:t>
      </w:r>
      <w:r>
        <w:rPr>
          <w:spacing w:val="1"/>
        </w:rPr>
        <w:t> </w:t>
      </w:r>
      <w:r>
        <w:rPr/>
        <w:t>содержания,</w:t>
      </w:r>
      <w:r>
        <w:rPr>
          <w:spacing w:val="1"/>
        </w:rPr>
        <w:t> </w:t>
      </w:r>
      <w:r>
        <w:rPr/>
        <w:t>закономерностей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системного</w:t>
      </w:r>
      <w:r>
        <w:rPr>
          <w:spacing w:val="1"/>
        </w:rPr>
        <w:t> </w:t>
      </w:r>
      <w:r>
        <w:rPr/>
        <w:t>чередования</w:t>
      </w:r>
      <w:r>
        <w:rPr>
          <w:spacing w:val="1"/>
        </w:rPr>
        <w:t> </w:t>
      </w:r>
      <w:r>
        <w:rPr/>
        <w:t>микроциклов</w:t>
      </w:r>
      <w:r>
        <w:rPr>
          <w:spacing w:val="-2"/>
        </w:rPr>
        <w:t> </w:t>
      </w:r>
      <w:r>
        <w:rPr/>
        <w:t>на том</w:t>
      </w:r>
      <w:r>
        <w:rPr>
          <w:spacing w:val="-1"/>
        </w:rPr>
        <w:t> </w:t>
      </w:r>
      <w:r>
        <w:rPr/>
        <w:t>или</w:t>
      </w:r>
      <w:r>
        <w:rPr>
          <w:spacing w:val="-4"/>
        </w:rPr>
        <w:t> </w:t>
      </w:r>
      <w:r>
        <w:rPr/>
        <w:t>ином этапе.</w:t>
      </w:r>
    </w:p>
    <w:p>
      <w:pPr>
        <w:pStyle w:val="BodyText"/>
        <w:spacing w:line="199" w:lineRule="auto"/>
        <w:ind w:left="2238" w:right="2651" w:firstLine="324"/>
      </w:pPr>
      <w:r>
        <w:rPr/>
        <w:t>Планируя</w:t>
      </w:r>
      <w:r>
        <w:rPr>
          <w:spacing w:val="1"/>
        </w:rPr>
        <w:t> </w:t>
      </w:r>
      <w:r>
        <w:rPr/>
        <w:t>средние</w:t>
      </w:r>
      <w:r>
        <w:rPr>
          <w:spacing w:val="1"/>
        </w:rPr>
        <w:t> </w:t>
      </w:r>
      <w:r>
        <w:rPr/>
        <w:t>циклы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курса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 необходимо исходить прежде всего, естественно, из ло-</w:t>
      </w:r>
      <w:r>
        <w:rPr>
          <w:spacing w:val="1"/>
        </w:rPr>
        <w:t> </w:t>
      </w:r>
      <w:r>
        <w:rPr/>
        <w:t>гики поэтапной реализации основных преследуемых в нем задач и</w:t>
      </w:r>
      <w:r>
        <w:rPr>
          <w:spacing w:val="1"/>
        </w:rPr>
        <w:t> </w:t>
      </w:r>
      <w:r>
        <w:rPr/>
        <w:t>последовательно</w:t>
      </w:r>
      <w:r>
        <w:rPr>
          <w:spacing w:val="-9"/>
        </w:rPr>
        <w:t> </w:t>
      </w:r>
      <w:r>
        <w:rPr/>
        <w:t>соотносить</w:t>
      </w:r>
      <w:r>
        <w:rPr>
          <w:spacing w:val="-8"/>
        </w:rPr>
        <w:t> </w:t>
      </w:r>
      <w:r>
        <w:rPr/>
        <w:t>их</w:t>
      </w:r>
      <w:r>
        <w:rPr>
          <w:spacing w:val="-9"/>
        </w:rPr>
        <w:t> </w:t>
      </w:r>
      <w:r>
        <w:rPr/>
        <w:t>с</w:t>
      </w:r>
      <w:r>
        <w:rPr>
          <w:spacing w:val="-6"/>
        </w:rPr>
        <w:t> </w:t>
      </w:r>
      <w:r>
        <w:rPr/>
        <w:t>конкретными</w:t>
      </w:r>
      <w:r>
        <w:rPr>
          <w:spacing w:val="-7"/>
        </w:rPr>
        <w:t> </w:t>
      </w:r>
      <w:r>
        <w:rPr/>
        <w:t>условиями</w:t>
      </w:r>
      <w:r>
        <w:rPr>
          <w:spacing w:val="-7"/>
        </w:rPr>
        <w:t> </w:t>
      </w:r>
      <w:r>
        <w:rPr/>
        <w:t>построения</w:t>
      </w:r>
      <w:r>
        <w:rPr>
          <w:spacing w:val="-52"/>
        </w:rPr>
        <w:t> </w:t>
      </w:r>
      <w:r>
        <w:rPr/>
        <w:t>целостной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занятий.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средних</w:t>
      </w:r>
      <w:r>
        <w:rPr>
          <w:spacing w:val="1"/>
        </w:rPr>
        <w:t> </w:t>
      </w:r>
      <w:r>
        <w:rPr/>
        <w:t>циклов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намечены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реальными</w:t>
      </w:r>
      <w:r>
        <w:rPr>
          <w:spacing w:val="1"/>
        </w:rPr>
        <w:t> </w:t>
      </w:r>
      <w:r>
        <w:rPr/>
        <w:t>воз-</w:t>
      </w:r>
      <w:r>
        <w:rPr>
          <w:spacing w:val="-52"/>
        </w:rPr>
        <w:t> </w:t>
      </w:r>
      <w:r>
        <w:rPr/>
        <w:t>можностями</w:t>
      </w:r>
      <w:r>
        <w:rPr>
          <w:spacing w:val="1"/>
        </w:rPr>
        <w:t> </w:t>
      </w:r>
      <w:r>
        <w:rPr/>
        <w:t>существенного</w:t>
      </w:r>
      <w:r>
        <w:rPr>
          <w:spacing w:val="1"/>
        </w:rPr>
        <w:t> </w:t>
      </w:r>
      <w:r>
        <w:rPr/>
        <w:t>продвижения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решения этапных задач, которые выдвигаются в зависимости от ве-</w:t>
      </w:r>
      <w:r>
        <w:rPr>
          <w:spacing w:val="1"/>
        </w:rPr>
        <w:t> </w:t>
      </w:r>
      <w:r>
        <w:rPr/>
        <w:t>дущей</w:t>
      </w:r>
      <w:r>
        <w:rPr>
          <w:spacing w:val="1"/>
        </w:rPr>
        <w:t> </w:t>
      </w:r>
      <w:r>
        <w:rPr/>
        <w:t>направленности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осуществления</w:t>
      </w:r>
      <w:r>
        <w:rPr>
          <w:spacing w:val="1"/>
        </w:rPr>
        <w:t> </w:t>
      </w:r>
      <w:r>
        <w:rPr/>
        <w:t>курса</w:t>
      </w:r>
      <w:r>
        <w:rPr>
          <w:spacing w:val="1"/>
        </w:rPr>
        <w:t> </w:t>
      </w:r>
      <w:r>
        <w:rPr/>
        <w:t>примени-</w:t>
      </w:r>
      <w:r>
        <w:rPr>
          <w:spacing w:val="1"/>
        </w:rPr>
        <w:t> </w:t>
      </w:r>
      <w:r>
        <w:rPr/>
        <w:t>тельно к типичным для него этапам (в частности, этапам разучивания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отработки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общеобразовательном</w:t>
      </w:r>
      <w:r>
        <w:rPr>
          <w:spacing w:val="1"/>
        </w:rPr>
        <w:t> </w:t>
      </w:r>
      <w:r>
        <w:rPr/>
        <w:t>курсе</w:t>
      </w:r>
      <w:r>
        <w:rPr>
          <w:spacing w:val="-52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этапам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выполнению</w:t>
      </w:r>
      <w:r>
        <w:rPr>
          <w:spacing w:val="1"/>
        </w:rPr>
        <w:t> </w:t>
      </w:r>
      <w:r>
        <w:rPr/>
        <w:t>контрольных</w:t>
      </w:r>
      <w:r>
        <w:rPr>
          <w:spacing w:val="-1"/>
        </w:rPr>
        <w:t> </w:t>
      </w:r>
      <w:r>
        <w:rPr/>
        <w:t>нормативов,</w:t>
      </w:r>
      <w:r>
        <w:rPr>
          <w:spacing w:val="-4"/>
        </w:rPr>
        <w:t> </w:t>
      </w:r>
      <w:r>
        <w:rPr/>
        <w:t>либо</w:t>
      </w:r>
      <w:r>
        <w:rPr>
          <w:spacing w:val="-1"/>
        </w:rPr>
        <w:t> </w:t>
      </w:r>
      <w:r>
        <w:rPr/>
        <w:t>этапам</w:t>
      </w:r>
      <w:r>
        <w:rPr>
          <w:spacing w:val="-2"/>
        </w:rPr>
        <w:t> </w:t>
      </w:r>
      <w:r>
        <w:rPr/>
        <w:t>спортивной</w:t>
      </w:r>
      <w:r>
        <w:rPr>
          <w:spacing w:val="-2"/>
        </w:rPr>
        <w:t> </w:t>
      </w:r>
      <w:r>
        <w:rPr/>
        <w:t>тренировки).</w:t>
      </w:r>
    </w:p>
    <w:p>
      <w:pPr>
        <w:pStyle w:val="BodyText"/>
        <w:spacing w:line="199" w:lineRule="auto"/>
        <w:ind w:left="2245" w:right="2659" w:firstLine="309"/>
      </w:pPr>
      <w:r>
        <w:rPr/>
        <w:t>Одна из основных причин выделения средних циклов в процессе</w:t>
      </w:r>
      <w:r>
        <w:rPr>
          <w:spacing w:val="1"/>
        </w:rPr>
        <w:t> </w:t>
      </w:r>
      <w:r>
        <w:rPr/>
        <w:t>физического воспитания заключается в необходимости так регули-</w:t>
      </w:r>
      <w:r>
        <w:rPr>
          <w:spacing w:val="1"/>
        </w:rPr>
        <w:t> </w:t>
      </w:r>
      <w:r>
        <w:rPr/>
        <w:t>ровать</w:t>
      </w:r>
      <w:r>
        <w:rPr>
          <w:spacing w:val="-1"/>
        </w:rPr>
        <w:t> </w:t>
      </w:r>
      <w:r>
        <w:rPr/>
        <w:t>суммарную</w:t>
      </w:r>
      <w:r>
        <w:rPr>
          <w:spacing w:val="-1"/>
        </w:rPr>
        <w:t> </w:t>
      </w:r>
      <w:r>
        <w:rPr/>
        <w:t>нагрузку,</w:t>
      </w:r>
      <w:r>
        <w:rPr>
          <w:spacing w:val="-1"/>
        </w:rPr>
        <w:t> </w:t>
      </w:r>
      <w:r>
        <w:rPr/>
        <w:t>складывающуюся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протяжении</w:t>
      </w:r>
      <w:r>
        <w:rPr>
          <w:spacing w:val="-1"/>
        </w:rPr>
        <w:t> </w:t>
      </w:r>
      <w:r>
        <w:rPr/>
        <w:t>се-</w:t>
      </w:r>
    </w:p>
    <w:p>
      <w:pPr>
        <w:spacing w:before="139"/>
        <w:ind w:left="350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107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42" w:right="2656"/>
      </w:pPr>
      <w:r>
        <w:rPr/>
        <w:t>рий микроциклов, чтобы систематически обеспечивалось ее поэтап-</w:t>
      </w:r>
      <w:r>
        <w:rPr>
          <w:spacing w:val="1"/>
        </w:rPr>
        <w:t> </w:t>
      </w:r>
      <w:r>
        <w:rPr/>
        <w:t>ное увеличение и вместе с тем исключалось перерастание ее кумуля-</w:t>
      </w:r>
      <w:r>
        <w:rPr>
          <w:spacing w:val="1"/>
        </w:rPr>
        <w:t> </w:t>
      </w:r>
      <w:r>
        <w:rPr/>
        <w:t>тивного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перетренированность,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пре-</w:t>
      </w:r>
      <w:r>
        <w:rPr>
          <w:spacing w:val="1"/>
        </w:rPr>
        <w:t> </w:t>
      </w:r>
      <w:r>
        <w:rPr/>
        <w:t>дусматривается принципом адаптивного сбалансирования динамики</w:t>
      </w:r>
      <w:r>
        <w:rPr>
          <w:spacing w:val="1"/>
        </w:rPr>
        <w:t> </w:t>
      </w:r>
      <w:r>
        <w:rPr/>
        <w:t>суммарной нагрузки (3.2). Адекватными формами такой ее динамики</w:t>
      </w:r>
      <w:r>
        <w:rPr>
          <w:spacing w:val="1"/>
        </w:rPr>
        <w:t> </w:t>
      </w:r>
      <w:r>
        <w:rPr/>
        <w:t>в сериях микроциклов являются, как уже говорилось, ступенчатая и</w:t>
      </w:r>
      <w:r>
        <w:rPr>
          <w:spacing w:val="1"/>
        </w:rPr>
        <w:t> </w:t>
      </w:r>
      <w:r>
        <w:rPr/>
        <w:t>волнообразная формы (см. рис. 11), что и находит свое отражение в</w:t>
      </w:r>
      <w:r>
        <w:rPr>
          <w:spacing w:val="1"/>
        </w:rPr>
        <w:t> </w:t>
      </w:r>
      <w:r>
        <w:rPr/>
        <w:t>структуре средних циклов.</w:t>
      </w:r>
      <w:r>
        <w:rPr>
          <w:spacing w:val="55"/>
        </w:rPr>
        <w:t> </w:t>
      </w:r>
      <w:r>
        <w:rPr/>
        <w:t>Если же суммарная нагрузка невелика 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тенденции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увеличению,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проявляется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-52"/>
        </w:rPr>
        <w:t> </w:t>
      </w:r>
      <w:r>
        <w:rPr/>
        <w:t>ограниченной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действенностью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сглаживании</w:t>
      </w:r>
      <w:r>
        <w:rPr>
          <w:spacing w:val="1"/>
        </w:rPr>
        <w:t> </w:t>
      </w:r>
      <w:r>
        <w:rPr/>
        <w:t>средних</w:t>
      </w:r>
      <w:r>
        <w:rPr>
          <w:spacing w:val="1"/>
        </w:rPr>
        <w:t> </w:t>
      </w:r>
      <w:r>
        <w:rPr/>
        <w:t>циклов.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варьируют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указанных и других факторов и условий, влияющих на общий рас-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(изменения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режима</w:t>
      </w:r>
      <w:r>
        <w:rPr>
          <w:spacing w:val="1"/>
        </w:rPr>
        <w:t> </w:t>
      </w:r>
      <w:r>
        <w:rPr/>
        <w:t>жизнедеятельности,</w:t>
      </w:r>
      <w:r>
        <w:rPr>
          <w:spacing w:val="1"/>
        </w:rPr>
        <w:t> </w:t>
      </w:r>
      <w:r>
        <w:rPr/>
        <w:t>периодичность выполнения установленных контрольных нормативов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участия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соревнова-</w:t>
      </w:r>
      <w:r>
        <w:rPr>
          <w:spacing w:val="-52"/>
        </w:rPr>
        <w:t> </w:t>
      </w:r>
      <w:r>
        <w:rPr/>
        <w:t>ниях и т. д.), в том числе в зависимости от места средних циклов в</w:t>
      </w:r>
      <w:r>
        <w:rPr>
          <w:spacing w:val="1"/>
        </w:rPr>
        <w:t> </w:t>
      </w:r>
      <w:r>
        <w:rPr/>
        <w:t>структуре</w:t>
      </w:r>
      <w:r>
        <w:rPr>
          <w:spacing w:val="-1"/>
        </w:rPr>
        <w:t> </w:t>
      </w:r>
      <w:r>
        <w:rPr/>
        <w:t>более</w:t>
      </w:r>
      <w:r>
        <w:rPr>
          <w:spacing w:val="-2"/>
        </w:rPr>
        <w:t> </w:t>
      </w:r>
      <w:r>
        <w:rPr/>
        <w:t>крупных циклов</w:t>
      </w:r>
      <w:r>
        <w:rPr>
          <w:spacing w:val="1"/>
        </w:rPr>
        <w:t> </w:t>
      </w:r>
      <w:r>
        <w:rPr/>
        <w:t>—</w:t>
      </w:r>
      <w:r>
        <w:rPr>
          <w:spacing w:val="-1"/>
        </w:rPr>
        <w:t> </w:t>
      </w:r>
      <w:r>
        <w:rPr/>
        <w:t>макроциклов.</w:t>
      </w:r>
    </w:p>
    <w:p>
      <w:pPr>
        <w:spacing w:line="179" w:lineRule="exact" w:before="0"/>
        <w:ind w:left="2559" w:right="0" w:firstLine="0"/>
        <w:jc w:val="both"/>
        <w:rPr>
          <w:sz w:val="22"/>
        </w:rPr>
      </w:pPr>
      <w:r>
        <w:rPr>
          <w:i/>
          <w:sz w:val="22"/>
        </w:rPr>
        <w:t>Большие</w:t>
      </w:r>
      <w:r>
        <w:rPr>
          <w:i/>
          <w:spacing w:val="65"/>
          <w:sz w:val="22"/>
        </w:rPr>
        <w:t> </w:t>
      </w:r>
      <w:r>
        <w:rPr>
          <w:i/>
          <w:sz w:val="22"/>
        </w:rPr>
        <w:t>циклы  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(макроциклы)  </w:t>
      </w:r>
      <w:r>
        <w:rPr>
          <w:i/>
          <w:spacing w:val="9"/>
          <w:sz w:val="22"/>
        </w:rPr>
        <w:t> </w:t>
      </w:r>
      <w:r>
        <w:rPr>
          <w:sz w:val="22"/>
        </w:rPr>
        <w:t>охватывают  </w:t>
      </w:r>
      <w:r>
        <w:rPr>
          <w:spacing w:val="8"/>
          <w:sz w:val="22"/>
        </w:rPr>
        <w:t> </w:t>
      </w:r>
      <w:r>
        <w:rPr>
          <w:sz w:val="22"/>
        </w:rPr>
        <w:t>крупные  </w:t>
      </w:r>
      <w:r>
        <w:rPr>
          <w:spacing w:val="9"/>
          <w:sz w:val="22"/>
        </w:rPr>
        <w:t> </w:t>
      </w:r>
      <w:r>
        <w:rPr>
          <w:sz w:val="22"/>
        </w:rPr>
        <w:t>периоды</w:t>
      </w:r>
    </w:p>
    <w:p>
      <w:pPr>
        <w:pStyle w:val="BodyText"/>
        <w:spacing w:line="199" w:lineRule="auto" w:before="14"/>
        <w:ind w:left="2242" w:right="2648"/>
      </w:pPr>
      <w:r>
        <w:rPr/>
        <w:t>процесса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каждый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со-</w:t>
      </w:r>
      <w:r>
        <w:rPr>
          <w:spacing w:val="1"/>
        </w:rPr>
        <w:t> </w:t>
      </w:r>
      <w:r>
        <w:rPr/>
        <w:t>стоять из ряда средних циклов. В основе макроциклов лежат общие</w:t>
      </w:r>
      <w:r>
        <w:rPr>
          <w:spacing w:val="1"/>
        </w:rPr>
        <w:t> </w:t>
      </w:r>
      <w:r>
        <w:rPr/>
        <w:t>закономерности,</w:t>
      </w:r>
      <w:r>
        <w:rPr>
          <w:spacing w:val="1"/>
        </w:rPr>
        <w:t> </w:t>
      </w:r>
      <w:r>
        <w:rPr/>
        <w:t>определяющие</w:t>
      </w:r>
      <w:r>
        <w:rPr>
          <w:spacing w:val="1"/>
        </w:rPr>
        <w:t> </w:t>
      </w:r>
      <w:r>
        <w:rPr/>
        <w:t>тенденции</w:t>
      </w:r>
      <w:r>
        <w:rPr>
          <w:spacing w:val="1"/>
        </w:rPr>
        <w:t> </w:t>
      </w:r>
      <w:r>
        <w:rPr/>
        <w:t>развертывания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процесса на протяжении долговременных его стадий. Хотя в боль-</w:t>
      </w:r>
      <w:r>
        <w:rPr>
          <w:spacing w:val="1"/>
        </w:rPr>
        <w:t> </w:t>
      </w:r>
      <w:r>
        <w:rPr/>
        <w:t>шинстве случаев такие циклы планируют как годичные или околого-</w:t>
      </w:r>
      <w:r>
        <w:rPr>
          <w:spacing w:val="1"/>
        </w:rPr>
        <w:t> </w:t>
      </w:r>
      <w:r>
        <w:rPr/>
        <w:t>дичные, их продолжительность при определенных условиях может</w:t>
      </w:r>
      <w:r>
        <w:rPr>
          <w:spacing w:val="1"/>
        </w:rPr>
        <w:t> </w:t>
      </w:r>
      <w:r>
        <w:rPr/>
        <w:t>быть и иной (например, четырехлетние олимпийские циклы). Понят-</w:t>
      </w:r>
      <w:r>
        <w:rPr>
          <w:spacing w:val="1"/>
        </w:rPr>
        <w:t> </w:t>
      </w:r>
      <w:r>
        <w:rPr/>
        <w:t>но, что конкретные характеристики макроциклов в различных слу-</w:t>
      </w:r>
      <w:r>
        <w:rPr>
          <w:spacing w:val="1"/>
        </w:rPr>
        <w:t> </w:t>
      </w:r>
      <w:r>
        <w:rPr/>
        <w:t>чаях</w:t>
      </w:r>
      <w:r>
        <w:rPr>
          <w:spacing w:val="-1"/>
        </w:rPr>
        <w:t> </w:t>
      </w:r>
      <w:r>
        <w:rPr/>
        <w:t>далеко не</w:t>
      </w:r>
      <w:r>
        <w:rPr>
          <w:spacing w:val="-3"/>
        </w:rPr>
        <w:t> </w:t>
      </w:r>
      <w:r>
        <w:rPr/>
        <w:t>идентичны.</w:t>
      </w:r>
    </w:p>
    <w:p>
      <w:pPr>
        <w:pStyle w:val="BodyText"/>
        <w:spacing w:line="199" w:lineRule="auto"/>
        <w:ind w:left="2250" w:right="2633" w:firstLine="309"/>
      </w:pPr>
      <w:r>
        <w:rPr/>
        <w:t>Особенно рельефно циклический характер макроструктуры выра-</w:t>
      </w:r>
      <w:r>
        <w:rPr>
          <w:spacing w:val="1"/>
        </w:rPr>
        <w:t> </w:t>
      </w:r>
      <w:r>
        <w:rPr/>
        <w:t>жен в построении процесса тренировки спортсменов, стремящихся к</w:t>
      </w:r>
      <w:r>
        <w:rPr>
          <w:spacing w:val="1"/>
        </w:rPr>
        <w:t> </w:t>
      </w:r>
      <w:r>
        <w:rPr/>
        <w:t>высоким достижениям. Основной макроцикл характеризуется здесь</w:t>
      </w:r>
      <w:r>
        <w:rPr>
          <w:spacing w:val="1"/>
        </w:rPr>
        <w:t> </w:t>
      </w:r>
      <w:r>
        <w:rPr/>
        <w:t>последовательным протеканием тренировочного процесса в рамках</w:t>
      </w:r>
      <w:r>
        <w:rPr>
          <w:spacing w:val="1"/>
        </w:rPr>
        <w:t> </w:t>
      </w:r>
      <w:r>
        <w:rPr/>
        <w:t>трех периодов — подготовительного, соревновательного и переход-</w:t>
      </w:r>
      <w:r>
        <w:rPr>
          <w:spacing w:val="1"/>
        </w:rPr>
        <w:t> </w:t>
      </w:r>
      <w:r>
        <w:rPr/>
        <w:t>ного, которые следуют друг за другом в соответствии с закономер-</w:t>
      </w:r>
      <w:r>
        <w:rPr>
          <w:spacing w:val="1"/>
        </w:rPr>
        <w:t> </w:t>
      </w:r>
      <w:r>
        <w:rPr/>
        <w:t>ностями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развитием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оптимальной готовности спортсмена к достижениям, приобретаемой,</w:t>
      </w:r>
      <w:r>
        <w:rPr>
          <w:spacing w:val="1"/>
        </w:rPr>
        <w:t> </w:t>
      </w:r>
      <w:r>
        <w:rPr/>
        <w:t>сохраняемой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временно</w:t>
      </w:r>
      <w:r>
        <w:rPr>
          <w:spacing w:val="1"/>
        </w:rPr>
        <w:t> </w:t>
      </w:r>
      <w:r>
        <w:rPr/>
        <w:t>утрачиваемой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макроцикла.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макроструктуру</w:t>
      </w:r>
      <w:r>
        <w:rPr>
          <w:spacing w:val="1"/>
        </w:rPr>
        <w:t> </w:t>
      </w:r>
      <w:r>
        <w:rPr/>
        <w:t>школьного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вузовского</w:t>
      </w:r>
      <w:r>
        <w:rPr>
          <w:spacing w:val="1"/>
        </w:rPr>
        <w:t> </w:t>
      </w:r>
      <w:r>
        <w:rPr/>
        <w:t>курса</w:t>
      </w:r>
      <w:r>
        <w:rPr>
          <w:spacing w:val="1"/>
        </w:rPr>
        <w:t> </w:t>
      </w:r>
      <w:r>
        <w:rPr/>
        <w:t>физического воспитания существенно влияет кроме других факторов</w:t>
      </w:r>
      <w:r>
        <w:rPr>
          <w:spacing w:val="1"/>
        </w:rPr>
        <w:t> </w:t>
      </w:r>
      <w:r>
        <w:rPr/>
        <w:t>общая периодика учебного года (его организация по четвертям или</w:t>
      </w:r>
      <w:r>
        <w:rPr>
          <w:spacing w:val="1"/>
        </w:rPr>
        <w:t> </w:t>
      </w:r>
      <w:r>
        <w:rPr/>
        <w:t>семестрам с установленными сроками зачетов и каникул). В иных</w:t>
      </w:r>
      <w:r>
        <w:rPr>
          <w:spacing w:val="1"/>
        </w:rPr>
        <w:t> </w:t>
      </w:r>
      <w:r>
        <w:rPr/>
        <w:t>ситуациях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структура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приобретает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отличительные</w:t>
      </w:r>
      <w:r>
        <w:rPr>
          <w:spacing w:val="1"/>
        </w:rPr>
        <w:t> </w:t>
      </w:r>
      <w:r>
        <w:rPr/>
        <w:t>черты.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одинаковых</w:t>
      </w:r>
      <w:r>
        <w:rPr>
          <w:spacing w:val="1"/>
        </w:rPr>
        <w:t> </w:t>
      </w:r>
      <w:r>
        <w:rPr/>
        <w:t>прочих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макроциклы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нем</w:t>
      </w:r>
      <w:r>
        <w:rPr>
          <w:spacing w:val="1"/>
        </w:rPr>
        <w:t> </w:t>
      </w:r>
      <w:r>
        <w:rPr/>
        <w:t>выражены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четче,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плотнее</w:t>
      </w:r>
      <w:r>
        <w:rPr>
          <w:spacing w:val="1"/>
        </w:rPr>
        <w:t> </w:t>
      </w:r>
      <w:r>
        <w:rPr/>
        <w:t>сконцентрированы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суммарные</w:t>
      </w:r>
      <w:r>
        <w:rPr>
          <w:spacing w:val="1"/>
        </w:rPr>
        <w:t> </w:t>
      </w:r>
      <w:r>
        <w:rPr/>
        <w:t>объемы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интен-</w:t>
      </w:r>
      <w:r>
        <w:rPr>
          <w:spacing w:val="-52"/>
        </w:rPr>
        <w:t> </w:t>
      </w:r>
      <w:r>
        <w:rPr/>
        <w:t>сивность нагрузок. И наоборот. Поэтому когда занятия проводятся</w:t>
      </w:r>
      <w:r>
        <w:rPr>
          <w:spacing w:val="1"/>
        </w:rPr>
        <w:t> </w:t>
      </w:r>
      <w:r>
        <w:rPr/>
        <w:t>слишком</w:t>
      </w:r>
      <w:r>
        <w:rPr>
          <w:spacing w:val="1"/>
        </w:rPr>
        <w:t> </w:t>
      </w:r>
      <w:r>
        <w:rPr/>
        <w:t>редко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дважды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неделю)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незначи-</w:t>
      </w:r>
      <w:r>
        <w:rPr>
          <w:spacing w:val="1"/>
        </w:rPr>
        <w:t> </w:t>
      </w:r>
      <w:r>
        <w:rPr/>
        <w:t>тельными стандартными нагрузками, макроциклы бывают выражены</w:t>
      </w:r>
      <w:r>
        <w:rPr>
          <w:spacing w:val="1"/>
        </w:rPr>
        <w:t> </w:t>
      </w:r>
      <w:r>
        <w:rPr/>
        <w:t>слабо</w:t>
      </w:r>
      <w:r>
        <w:rPr>
          <w:spacing w:val="-3"/>
        </w:rPr>
        <w:t> </w:t>
      </w:r>
      <w:r>
        <w:rPr/>
        <w:t>либо</w:t>
      </w:r>
      <w:r>
        <w:rPr>
          <w:spacing w:val="-3"/>
        </w:rPr>
        <w:t> </w:t>
      </w:r>
      <w:r>
        <w:rPr/>
        <w:t>даже практически не выражены.</w:t>
      </w:r>
    </w:p>
    <w:p>
      <w:pPr>
        <w:spacing w:before="133"/>
        <w:ind w:left="3503" w:right="0" w:firstLine="0"/>
        <w:jc w:val="left"/>
        <w:rPr>
          <w:sz w:val="16"/>
        </w:rPr>
      </w:pPr>
      <w:r>
        <w:rPr>
          <w:sz w:val="16"/>
        </w:rPr>
        <w:t>108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09" w:right="2690" w:firstLine="309"/>
      </w:pPr>
      <w:r>
        <w:rPr/>
        <w:t>Итак,</w:t>
      </w:r>
      <w:r>
        <w:rPr>
          <w:spacing w:val="1"/>
        </w:rPr>
        <w:t> </w:t>
      </w:r>
      <w:r>
        <w:rPr/>
        <w:t>циклический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выражает ряд закономерностей последовательного развертывания его</w:t>
      </w:r>
      <w:r>
        <w:rPr>
          <w:spacing w:val="-52"/>
        </w:rPr>
        <w:t> </w:t>
      </w:r>
      <w:r>
        <w:rPr/>
        <w:t>во времени, обязывающих структурно упорядочивать этот процесс в</w:t>
      </w:r>
      <w:r>
        <w:rPr>
          <w:spacing w:val="1"/>
        </w:rPr>
        <w:t> </w:t>
      </w:r>
      <w:r>
        <w:rPr>
          <w:spacing w:val="-1"/>
        </w:rPr>
        <w:t>виде</w:t>
      </w:r>
      <w:r>
        <w:rPr>
          <w:spacing w:val="-13"/>
        </w:rPr>
        <w:t> </w:t>
      </w:r>
      <w:r>
        <w:rPr>
          <w:spacing w:val="-1"/>
        </w:rPr>
        <w:t>малых,</w:t>
      </w:r>
      <w:r>
        <w:rPr>
          <w:spacing w:val="-12"/>
        </w:rPr>
        <w:t> </w:t>
      </w:r>
      <w:r>
        <w:rPr>
          <w:spacing w:val="-1"/>
        </w:rPr>
        <w:t>средних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0"/>
        </w:rPr>
        <w:t> </w:t>
      </w:r>
      <w:r>
        <w:rPr>
          <w:spacing w:val="-1"/>
        </w:rPr>
        <w:t>больших</w:t>
      </w:r>
      <w:r>
        <w:rPr>
          <w:spacing w:val="-12"/>
        </w:rPr>
        <w:t> </w:t>
      </w:r>
      <w:r>
        <w:rPr>
          <w:spacing w:val="-1"/>
        </w:rPr>
        <w:t>циклов.</w:t>
      </w:r>
      <w:r>
        <w:rPr>
          <w:spacing w:val="-12"/>
        </w:rPr>
        <w:t> </w:t>
      </w:r>
      <w:r>
        <w:rPr/>
        <w:t>Вытекающий</w:t>
      </w:r>
      <w:r>
        <w:rPr>
          <w:spacing w:val="-13"/>
        </w:rPr>
        <w:t> </w:t>
      </w:r>
      <w:r>
        <w:rPr/>
        <w:t>отсюда</w:t>
      </w:r>
      <w:r>
        <w:rPr>
          <w:spacing w:val="-11"/>
        </w:rPr>
        <w:t> </w:t>
      </w:r>
      <w:r>
        <w:rPr/>
        <w:t>принцип</w:t>
      </w:r>
      <w:r>
        <w:rPr>
          <w:spacing w:val="-53"/>
        </w:rPr>
        <w:t> </w:t>
      </w:r>
      <w:r>
        <w:rPr/>
        <w:t>цикличности подчеркивает это, нацеливая на соответствующее его</w:t>
      </w:r>
      <w:r>
        <w:rPr>
          <w:spacing w:val="1"/>
        </w:rPr>
        <w:t> </w:t>
      </w:r>
      <w:r>
        <w:rPr/>
        <w:t>сути построение системы занятий. Кратко говоря, он указывает на</w:t>
      </w:r>
      <w:r>
        <w:rPr>
          <w:spacing w:val="1"/>
        </w:rPr>
        <w:t> </w:t>
      </w:r>
      <w:r>
        <w:rPr/>
        <w:t>необходимость:</w:t>
      </w:r>
    </w:p>
    <w:p>
      <w:pPr>
        <w:pStyle w:val="BodyText"/>
        <w:spacing w:line="199" w:lineRule="auto" w:before="1"/>
        <w:ind w:left="2194" w:right="2689" w:firstLine="316"/>
      </w:pPr>
      <w:r>
        <w:rPr/>
        <w:t>строить</w:t>
      </w:r>
      <w:r>
        <w:rPr>
          <w:spacing w:val="1"/>
        </w:rPr>
        <w:t> </w:t>
      </w:r>
      <w:r>
        <w:rPr/>
        <w:t>систему занятий</w:t>
      </w:r>
      <w:r>
        <w:rPr>
          <w:spacing w:val="1"/>
        </w:rPr>
        <w:t> </w:t>
      </w:r>
      <w:r>
        <w:rPr/>
        <w:t>в 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завершенных</w:t>
      </w:r>
      <w:r>
        <w:rPr>
          <w:spacing w:val="1"/>
        </w:rPr>
        <w:t> </w:t>
      </w:r>
      <w:r>
        <w:rPr/>
        <w:t>циклов,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обеспечива-</w:t>
      </w:r>
      <w:r>
        <w:rPr>
          <w:spacing w:val="-52"/>
        </w:rPr>
        <w:t> </w:t>
      </w:r>
      <w:r>
        <w:rPr/>
        <w:t>лись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регулярная</w:t>
      </w:r>
      <w:r>
        <w:rPr>
          <w:spacing w:val="1"/>
        </w:rPr>
        <w:t> </w:t>
      </w:r>
      <w:r>
        <w:rPr/>
        <w:t>повторяемость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фаз,</w:t>
      </w:r>
      <w:r>
        <w:rPr>
          <w:spacing w:val="1"/>
        </w:rPr>
        <w:t> </w:t>
      </w:r>
      <w:r>
        <w:rPr/>
        <w:t>этапов,</w:t>
      </w:r>
      <w:r>
        <w:rPr>
          <w:spacing w:val="1"/>
        </w:rPr>
        <w:t> </w:t>
      </w:r>
      <w:r>
        <w:rPr/>
        <w:t>пе-</w:t>
      </w:r>
      <w:r>
        <w:rPr>
          <w:spacing w:val="-52"/>
        </w:rPr>
        <w:t> </w:t>
      </w:r>
      <w:r>
        <w:rPr/>
        <w:t>риодов этого процесса, а вместе с тем и последовательное изменение</w:t>
      </w:r>
      <w:r>
        <w:rPr>
          <w:spacing w:val="1"/>
        </w:rPr>
        <w:t> </w:t>
      </w:r>
      <w:r>
        <w:rPr/>
        <w:t>его содержания в соответствии с логикой построения его по фазам,</w:t>
      </w:r>
      <w:r>
        <w:rPr>
          <w:spacing w:val="1"/>
        </w:rPr>
        <w:t> </w:t>
      </w:r>
      <w:r>
        <w:rPr/>
        <w:t>этапам,</w:t>
      </w:r>
      <w:r>
        <w:rPr>
          <w:spacing w:val="-1"/>
        </w:rPr>
        <w:t> </w:t>
      </w:r>
      <w:r>
        <w:rPr/>
        <w:t>периодам;</w:t>
      </w:r>
    </w:p>
    <w:p>
      <w:pPr>
        <w:pStyle w:val="BodyText"/>
        <w:spacing w:line="199" w:lineRule="auto"/>
        <w:ind w:left="2216" w:right="2682" w:firstLine="309"/>
      </w:pPr>
      <w:r>
        <w:rPr/>
        <w:t>так</w:t>
      </w:r>
      <w:r>
        <w:rPr>
          <w:spacing w:val="1"/>
        </w:rPr>
        <w:t> </w:t>
      </w:r>
      <w:r>
        <w:rPr/>
        <w:t>компоновать</w:t>
      </w:r>
      <w:r>
        <w:rPr>
          <w:spacing w:val="1"/>
        </w:rPr>
        <w:t> </w:t>
      </w:r>
      <w:r>
        <w:rPr/>
        <w:t>серии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составляющих</w:t>
      </w:r>
      <w:r>
        <w:rPr>
          <w:spacing w:val="1"/>
        </w:rPr>
        <w:t> </w:t>
      </w:r>
      <w:r>
        <w:rPr/>
        <w:t>микроциклы,</w:t>
      </w:r>
      <w:r>
        <w:rPr>
          <w:spacing w:val="-52"/>
        </w:rPr>
        <w:t> </w:t>
      </w:r>
      <w:r>
        <w:rPr/>
        <w:t>чтобы обеспечивалась прогрессивная кумуляция их эффекта и вместе</w:t>
      </w:r>
      <w:r>
        <w:rPr>
          <w:spacing w:val="-52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создавались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благоприятные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полного</w:t>
      </w:r>
      <w:r>
        <w:rPr>
          <w:spacing w:val="1"/>
        </w:rPr>
        <w:t> </w:t>
      </w:r>
      <w:r>
        <w:rPr/>
        <w:t>раз-</w:t>
      </w:r>
      <w:r>
        <w:rPr>
          <w:spacing w:val="1"/>
        </w:rPr>
        <w:t> </w:t>
      </w:r>
      <w:r>
        <w:rPr/>
        <w:t>вертывания</w:t>
      </w:r>
      <w:r>
        <w:rPr>
          <w:spacing w:val="1"/>
        </w:rPr>
        <w:t> </w:t>
      </w:r>
      <w:r>
        <w:rPr/>
        <w:t>восстановительных</w:t>
      </w:r>
      <w:r>
        <w:rPr>
          <w:spacing w:val="1"/>
        </w:rPr>
        <w:t> </w:t>
      </w:r>
      <w:r>
        <w:rPr/>
        <w:t>процессов,</w:t>
      </w:r>
      <w:r>
        <w:rPr>
          <w:spacing w:val="1"/>
        </w:rPr>
        <w:t> </w:t>
      </w:r>
      <w:r>
        <w:rPr/>
        <w:t>приводящих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устране-</w:t>
      </w:r>
      <w:r>
        <w:rPr>
          <w:spacing w:val="-52"/>
        </w:rPr>
        <w:t> </w:t>
      </w:r>
      <w:r>
        <w:rPr/>
        <w:t>нию</w:t>
      </w:r>
      <w:r>
        <w:rPr>
          <w:spacing w:val="-1"/>
        </w:rPr>
        <w:t> </w:t>
      </w:r>
      <w:r>
        <w:rPr/>
        <w:t>утомления</w:t>
      </w:r>
      <w:r>
        <w:rPr>
          <w:spacing w:val="-2"/>
        </w:rPr>
        <w:t> </w:t>
      </w:r>
      <w:r>
        <w:rPr/>
        <w:t>после серийных</w:t>
      </w:r>
      <w:r>
        <w:rPr>
          <w:spacing w:val="-1"/>
        </w:rPr>
        <w:t> </w:t>
      </w:r>
      <w:r>
        <w:rPr/>
        <w:t>нагрузок;</w:t>
      </w:r>
    </w:p>
    <w:p>
      <w:pPr>
        <w:pStyle w:val="BodyText"/>
        <w:spacing w:line="199" w:lineRule="auto"/>
        <w:ind w:left="2209" w:right="2672" w:firstLine="309"/>
      </w:pPr>
      <w:r>
        <w:rPr/>
        <w:t>упорядочивать</w:t>
      </w:r>
      <w:r>
        <w:rPr>
          <w:spacing w:val="1"/>
        </w:rPr>
        <w:t> </w:t>
      </w:r>
      <w:r>
        <w:rPr/>
        <w:t>общий</w:t>
      </w:r>
      <w:r>
        <w:rPr>
          <w:spacing w:val="1"/>
        </w:rPr>
        <w:t> </w:t>
      </w:r>
      <w:r>
        <w:rPr/>
        <w:t>ход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средних и больших циклах в таком направлении, чтобы последова-</w:t>
      </w:r>
      <w:r>
        <w:rPr>
          <w:spacing w:val="1"/>
        </w:rPr>
        <w:t> </w:t>
      </w:r>
      <w:r>
        <w:rPr/>
        <w:t>тельность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стадий</w:t>
      </w:r>
      <w:r>
        <w:rPr>
          <w:spacing w:val="1"/>
        </w:rPr>
        <w:t> </w:t>
      </w:r>
      <w:r>
        <w:rPr/>
        <w:t>гарантировала</w:t>
      </w:r>
      <w:r>
        <w:rPr>
          <w:spacing w:val="1"/>
        </w:rPr>
        <w:t> </w:t>
      </w:r>
      <w:r>
        <w:rPr/>
        <w:t>тенденцию</w:t>
      </w:r>
      <w:r>
        <w:rPr>
          <w:spacing w:val="1"/>
        </w:rPr>
        <w:t> </w:t>
      </w:r>
      <w:r>
        <w:rPr/>
        <w:t>поступательного</w:t>
      </w:r>
      <w:r>
        <w:rPr>
          <w:spacing w:val="-52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тренированности,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под-</w:t>
      </w:r>
      <w:r>
        <w:rPr>
          <w:spacing w:val="-52"/>
        </w:rPr>
        <w:t> </w:t>
      </w:r>
      <w:r>
        <w:rPr/>
        <w:t>готовленности</w:t>
      </w:r>
      <w:r>
        <w:rPr>
          <w:spacing w:val="1"/>
        </w:rPr>
        <w:t> </w:t>
      </w:r>
      <w:r>
        <w:rPr/>
        <w:t>занимающихся,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предупреждала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перерастание хронической суммации эффекта нагрузок в перетрени-</w:t>
      </w:r>
      <w:r>
        <w:rPr>
          <w:spacing w:val="1"/>
        </w:rPr>
        <w:t> </w:t>
      </w:r>
      <w:r>
        <w:rPr/>
        <w:t>рованность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иные</w:t>
      </w:r>
      <w:r>
        <w:rPr>
          <w:spacing w:val="1"/>
        </w:rPr>
        <w:t> </w:t>
      </w:r>
      <w:r>
        <w:rPr/>
        <w:t>нарушения</w:t>
      </w:r>
      <w:r>
        <w:rPr>
          <w:spacing w:val="1"/>
        </w:rPr>
        <w:t> </w:t>
      </w:r>
      <w:r>
        <w:rPr/>
        <w:t>динамики</w:t>
      </w:r>
      <w:r>
        <w:rPr>
          <w:spacing w:val="1"/>
        </w:rPr>
        <w:t> </w:t>
      </w:r>
      <w:r>
        <w:rPr/>
        <w:t>адаптационных</w:t>
      </w:r>
      <w:r>
        <w:rPr>
          <w:spacing w:val="1"/>
        </w:rPr>
        <w:t> </w:t>
      </w:r>
      <w:r>
        <w:rPr/>
        <w:t>про-</w:t>
      </w:r>
      <w:r>
        <w:rPr>
          <w:spacing w:val="1"/>
        </w:rPr>
        <w:t> </w:t>
      </w:r>
      <w:r>
        <w:rPr/>
        <w:t>цессов.</w:t>
      </w:r>
    </w:p>
    <w:p>
      <w:pPr>
        <w:pStyle w:val="BodyText"/>
        <w:spacing w:before="3"/>
        <w:jc w:val="left"/>
        <w:rPr>
          <w:sz w:val="20"/>
        </w:rPr>
      </w:pPr>
    </w:p>
    <w:p>
      <w:pPr>
        <w:pStyle w:val="ListParagraph"/>
        <w:numPr>
          <w:ilvl w:val="2"/>
          <w:numId w:val="12"/>
        </w:numPr>
        <w:tabs>
          <w:tab w:pos="3917" w:val="left" w:leader="none"/>
        </w:tabs>
        <w:spacing w:line="247" w:lineRule="auto" w:before="0" w:after="0"/>
        <w:ind w:left="3513" w:right="4293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Возрастная</w:t>
      </w:r>
      <w:r>
        <w:rPr>
          <w:rFonts w:ascii="Tahoma" w:hAnsi="Tahoma"/>
          <w:spacing w:val="17"/>
          <w:sz w:val="18"/>
        </w:rPr>
        <w:t> </w:t>
      </w:r>
      <w:r>
        <w:rPr>
          <w:rFonts w:ascii="Tahoma" w:hAnsi="Tahoma"/>
          <w:sz w:val="18"/>
        </w:rPr>
        <w:t>адекватность</w:t>
      </w:r>
      <w:r>
        <w:rPr>
          <w:rFonts w:ascii="Tahoma" w:hAnsi="Tahoma"/>
          <w:spacing w:val="16"/>
          <w:sz w:val="18"/>
        </w:rPr>
        <w:t> </w:t>
      </w:r>
      <w:r>
        <w:rPr>
          <w:rFonts w:ascii="Tahoma" w:hAnsi="Tahoma"/>
          <w:sz w:val="18"/>
        </w:rPr>
        <w:t>направлений</w:t>
      </w:r>
      <w:r>
        <w:rPr>
          <w:rFonts w:ascii="Tahoma" w:hAnsi="Tahoma"/>
          <w:spacing w:val="-53"/>
          <w:sz w:val="18"/>
        </w:rPr>
        <w:t> </w:t>
      </w:r>
      <w:r>
        <w:rPr>
          <w:rFonts w:ascii="Tahoma" w:hAnsi="Tahoma"/>
          <w:sz w:val="18"/>
        </w:rPr>
        <w:t>физического</w:t>
      </w:r>
      <w:r>
        <w:rPr>
          <w:rFonts w:ascii="Tahoma" w:hAnsi="Tahoma"/>
          <w:spacing w:val="-8"/>
          <w:sz w:val="18"/>
        </w:rPr>
        <w:t> </w:t>
      </w:r>
      <w:r>
        <w:rPr>
          <w:rFonts w:ascii="Tahoma" w:hAnsi="Tahoma"/>
          <w:sz w:val="18"/>
        </w:rPr>
        <w:t>воспитания</w:t>
      </w:r>
    </w:p>
    <w:p>
      <w:pPr>
        <w:pStyle w:val="BodyText"/>
        <w:spacing w:line="199" w:lineRule="auto" w:before="150"/>
        <w:ind w:left="2209" w:right="2672" w:firstLine="338"/>
      </w:pPr>
      <w:r>
        <w:rPr/>
        <w:t>В</w:t>
      </w:r>
      <w:r>
        <w:rPr>
          <w:spacing w:val="1"/>
        </w:rPr>
        <w:t> </w:t>
      </w:r>
      <w:r>
        <w:rPr/>
        <w:t>комплексе</w:t>
      </w:r>
      <w:r>
        <w:rPr>
          <w:spacing w:val="1"/>
        </w:rPr>
        <w:t> </w:t>
      </w:r>
      <w:r>
        <w:rPr/>
        <w:t>рассматриваемых</w:t>
      </w:r>
      <w:r>
        <w:rPr>
          <w:spacing w:val="1"/>
        </w:rPr>
        <w:t> </w:t>
      </w:r>
      <w:r>
        <w:rPr/>
        <w:t>принципов</w:t>
      </w:r>
      <w:r>
        <w:rPr>
          <w:spacing w:val="1"/>
        </w:rPr>
        <w:t> </w:t>
      </w:r>
      <w:r>
        <w:rPr/>
        <w:t>один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самых</w:t>
      </w:r>
      <w:r>
        <w:rPr>
          <w:spacing w:val="1"/>
        </w:rPr>
        <w:t> </w:t>
      </w:r>
      <w:r>
        <w:rPr/>
        <w:t>фун-</w:t>
      </w:r>
      <w:r>
        <w:rPr>
          <w:spacing w:val="-53"/>
        </w:rPr>
        <w:t> </w:t>
      </w:r>
      <w:r>
        <w:rPr>
          <w:spacing w:val="-2"/>
        </w:rPr>
        <w:t>даментальных </w:t>
      </w:r>
      <w:r>
        <w:rPr>
          <w:spacing w:val="-1"/>
        </w:rPr>
        <w:t>— </w:t>
      </w:r>
      <w:r>
        <w:rPr>
          <w:b/>
          <w:spacing w:val="-1"/>
        </w:rPr>
        <w:t>принцип возрастной адекватности направлений</w:t>
      </w:r>
      <w:r>
        <w:rPr>
          <w:b/>
        </w:rPr>
        <w:t> </w:t>
      </w:r>
      <w:r>
        <w:rPr>
          <w:b/>
          <w:spacing w:val="-2"/>
        </w:rPr>
        <w:t>многолетнего процесса физического </w:t>
      </w:r>
      <w:r>
        <w:rPr>
          <w:b/>
          <w:spacing w:val="-1"/>
        </w:rPr>
        <w:t>воспитания. </w:t>
      </w:r>
      <w:r>
        <w:rPr>
          <w:spacing w:val="-1"/>
        </w:rPr>
        <w:t>Как подчеркивает</w:t>
      </w:r>
      <w:r>
        <w:rPr/>
        <w:t> само наименование, этот принцип обязывает последовательно изме-</w:t>
      </w:r>
      <w:r>
        <w:rPr>
          <w:spacing w:val="1"/>
        </w:rPr>
        <w:t> </w:t>
      </w:r>
      <w:r>
        <w:rPr/>
        <w:t>нять доминирующую направленность процесса физического воспи-</w:t>
      </w:r>
      <w:r>
        <w:rPr>
          <w:spacing w:val="1"/>
        </w:rPr>
        <w:t> </w:t>
      </w:r>
      <w:r>
        <w:rPr/>
        <w:t>тания в различных его стадиях сообразно тенденциям возрастного</w:t>
      </w:r>
      <w:r>
        <w:rPr>
          <w:spacing w:val="1"/>
        </w:rPr>
        <w:t> </w:t>
      </w:r>
      <w:r>
        <w:rPr/>
        <w:t>развития воспитываемых, т. е. применительно к естественно сменя-</w:t>
      </w:r>
      <w:r>
        <w:rPr>
          <w:spacing w:val="1"/>
        </w:rPr>
        <w:t> </w:t>
      </w:r>
      <w:r>
        <w:rPr/>
        <w:t>ющимся периодам онтогенеза, особенно периодам возрастного фи-</w:t>
      </w:r>
      <w:r>
        <w:rPr>
          <w:spacing w:val="1"/>
        </w:rPr>
        <w:t> </w:t>
      </w:r>
      <w:r>
        <w:rPr/>
        <w:t>зического развития. Речь идет, разумеется, не о том, чтобы идти на</w:t>
      </w:r>
      <w:r>
        <w:rPr>
          <w:spacing w:val="1"/>
        </w:rPr>
        <w:t> </w:t>
      </w:r>
      <w:r>
        <w:rPr/>
        <w:t>поводу у закономерно наступающих с возрастом изменений свойств</w:t>
      </w:r>
      <w:r>
        <w:rPr>
          <w:spacing w:val="1"/>
        </w:rPr>
        <w:t> </w:t>
      </w:r>
      <w:r>
        <w:rPr/>
        <w:t>организма, а о том, чтобы с учетом этих изменений целесообразно</w:t>
      </w:r>
      <w:r>
        <w:rPr>
          <w:spacing w:val="1"/>
        </w:rPr>
        <w:t> </w:t>
      </w:r>
      <w:r>
        <w:rPr/>
        <w:t>воздействовать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направлении</w:t>
      </w:r>
      <w:r>
        <w:rPr>
          <w:spacing w:val="1"/>
        </w:rPr>
        <w:t> </w:t>
      </w:r>
      <w:r>
        <w:rPr/>
        <w:t>оптимизации</w:t>
      </w:r>
      <w:r>
        <w:rPr>
          <w:spacing w:val="1"/>
        </w:rPr>
        <w:t> </w:t>
      </w:r>
      <w:r>
        <w:rPr/>
        <w:t>возрастной</w:t>
      </w:r>
      <w:r>
        <w:rPr>
          <w:spacing w:val="-52"/>
        </w:rPr>
        <w:t> </w:t>
      </w:r>
      <w:r>
        <w:rPr/>
        <w:t>динамики</w:t>
      </w:r>
      <w:r>
        <w:rPr>
          <w:spacing w:val="-8"/>
        </w:rPr>
        <w:t> </w:t>
      </w:r>
      <w:r>
        <w:rPr/>
        <w:t>индивидуальных</w:t>
      </w:r>
      <w:r>
        <w:rPr>
          <w:spacing w:val="-5"/>
        </w:rPr>
        <w:t> </w:t>
      </w:r>
      <w:r>
        <w:rPr/>
        <w:t>возможностей,</w:t>
      </w:r>
      <w:r>
        <w:rPr>
          <w:spacing w:val="-7"/>
        </w:rPr>
        <w:t> </w:t>
      </w:r>
      <w:r>
        <w:rPr/>
        <w:t>качеств,</w:t>
      </w:r>
      <w:r>
        <w:rPr>
          <w:spacing w:val="-8"/>
        </w:rPr>
        <w:t> </w:t>
      </w:r>
      <w:r>
        <w:rPr/>
        <w:t>способностей.</w:t>
      </w:r>
    </w:p>
    <w:p>
      <w:pPr>
        <w:pStyle w:val="BodyText"/>
        <w:spacing w:line="199" w:lineRule="auto"/>
        <w:ind w:left="2223" w:right="2662" w:firstLine="324"/>
      </w:pPr>
      <w:r>
        <w:rPr/>
        <w:t>Вплоть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возрастного</w:t>
      </w:r>
      <w:r>
        <w:rPr>
          <w:spacing w:val="1"/>
        </w:rPr>
        <w:t> </w:t>
      </w:r>
      <w:r>
        <w:rPr/>
        <w:t>созревания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доминирующим</w:t>
      </w:r>
      <w:r>
        <w:rPr>
          <w:spacing w:val="1"/>
        </w:rPr>
        <w:t> </w:t>
      </w:r>
      <w:r>
        <w:rPr/>
        <w:t>направлением в физическом воспитании, как уже говорилось (гл. I),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широкое</w:t>
      </w:r>
      <w:r>
        <w:rPr>
          <w:spacing w:val="1"/>
        </w:rPr>
        <w:t> </w:t>
      </w:r>
      <w:r>
        <w:rPr/>
        <w:t>общее</w:t>
      </w:r>
      <w:r>
        <w:rPr>
          <w:spacing w:val="1"/>
        </w:rPr>
        <w:t> </w:t>
      </w:r>
      <w:r>
        <w:rPr/>
        <w:t>физическое</w:t>
      </w:r>
      <w:r>
        <w:rPr>
          <w:spacing w:val="1"/>
        </w:rPr>
        <w:t> </w:t>
      </w:r>
      <w:r>
        <w:rPr/>
        <w:t>образование,</w:t>
      </w:r>
      <w:r>
        <w:rPr>
          <w:spacing w:val="1"/>
        </w:rPr>
        <w:t> </w:t>
      </w:r>
      <w:r>
        <w:rPr/>
        <w:t>формирующее</w:t>
      </w:r>
      <w:r>
        <w:rPr>
          <w:spacing w:val="1"/>
        </w:rPr>
        <w:t> </w:t>
      </w:r>
      <w:r>
        <w:rPr/>
        <w:t>обширный</w:t>
      </w:r>
      <w:r>
        <w:rPr>
          <w:spacing w:val="1"/>
        </w:rPr>
        <w:t> </w:t>
      </w:r>
      <w:r>
        <w:rPr/>
        <w:t>фонд</w:t>
      </w:r>
      <w:r>
        <w:rPr>
          <w:spacing w:val="1"/>
        </w:rPr>
        <w:t> </w:t>
      </w:r>
      <w:r>
        <w:rPr/>
        <w:t>жизненно</w:t>
      </w:r>
      <w:r>
        <w:rPr>
          <w:spacing w:val="1"/>
        </w:rPr>
        <w:t> </w:t>
      </w:r>
      <w:r>
        <w:rPr/>
        <w:t>важных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умений</w:t>
      </w:r>
      <w:r>
        <w:rPr>
          <w:spacing w:val="-2"/>
        </w:rPr>
        <w:t> </w:t>
      </w:r>
      <w:r>
        <w:rPr/>
        <w:t>и навыков, и</w:t>
      </w:r>
      <w:r>
        <w:rPr>
          <w:spacing w:val="-2"/>
        </w:rPr>
        <w:t> </w:t>
      </w:r>
      <w:r>
        <w:rPr/>
        <w:t>всестороннее воспитание индиви-</w:t>
      </w:r>
    </w:p>
    <w:p>
      <w:pPr>
        <w:spacing w:before="150"/>
        <w:ind w:left="3491" w:right="0" w:firstLine="0"/>
        <w:jc w:val="left"/>
        <w:rPr>
          <w:b/>
          <w:sz w:val="18"/>
        </w:rPr>
      </w:pPr>
      <w:r>
        <w:rPr>
          <w:b/>
          <w:sz w:val="18"/>
        </w:rPr>
        <w:t>109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0" w:right="2632"/>
      </w:pPr>
      <w:r>
        <w:rPr/>
        <w:t>дуальных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качеств,</w:t>
      </w:r>
      <w:r>
        <w:rPr>
          <w:spacing w:val="1"/>
        </w:rPr>
        <w:t> </w:t>
      </w:r>
      <w:r>
        <w:rPr/>
        <w:t>выявляющее</w:t>
      </w:r>
      <w:r>
        <w:rPr>
          <w:spacing w:val="1"/>
        </w:rPr>
        <w:t> </w:t>
      </w:r>
      <w:r>
        <w:rPr/>
        <w:t>разнообразные</w:t>
      </w:r>
      <w:r>
        <w:rPr>
          <w:spacing w:val="1"/>
        </w:rPr>
        <w:t> </w:t>
      </w:r>
      <w:r>
        <w:rPr/>
        <w:t>двига-</w:t>
      </w:r>
      <w:r>
        <w:rPr>
          <w:spacing w:val="1"/>
        </w:rPr>
        <w:t> </w:t>
      </w:r>
      <w:r>
        <w:rPr/>
        <w:t>тельные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стимулирующее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в</w:t>
      </w:r>
      <w:r>
        <w:rPr>
          <w:spacing w:val="55"/>
        </w:rPr>
        <w:t> </w:t>
      </w:r>
      <w:r>
        <w:rPr/>
        <w:t>аспекте</w:t>
      </w:r>
      <w:r>
        <w:rPr>
          <w:spacing w:val="1"/>
        </w:rPr>
        <w:t> </w:t>
      </w:r>
      <w:r>
        <w:rPr/>
        <w:t>базовой физической подготовки. Это характеризует основополагаю-</w:t>
      </w:r>
      <w:r>
        <w:rPr>
          <w:spacing w:val="1"/>
        </w:rPr>
        <w:t> </w:t>
      </w:r>
      <w:r>
        <w:rPr/>
        <w:t>щую стадию многолетнего физического воспитания. На протяжении</w:t>
      </w:r>
      <w:r>
        <w:rPr>
          <w:spacing w:val="1"/>
        </w:rPr>
        <w:t> </w:t>
      </w:r>
      <w:r>
        <w:rPr/>
        <w:t>большей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стадии</w:t>
      </w:r>
      <w:r>
        <w:rPr>
          <w:spacing w:val="1"/>
        </w:rPr>
        <w:t> </w:t>
      </w:r>
      <w:r>
        <w:rPr/>
        <w:t>узкая</w:t>
      </w:r>
      <w:r>
        <w:rPr>
          <w:spacing w:val="1"/>
        </w:rPr>
        <w:t> </w:t>
      </w:r>
      <w:r>
        <w:rPr/>
        <w:t>спортивная</w:t>
      </w:r>
      <w:r>
        <w:rPr>
          <w:spacing w:val="1"/>
        </w:rPr>
        <w:t> </w:t>
      </w:r>
      <w:r>
        <w:rPr/>
        <w:t>специализация</w:t>
      </w:r>
      <w:r>
        <w:rPr>
          <w:spacing w:val="1"/>
        </w:rPr>
        <w:t> </w:t>
      </w:r>
      <w:r>
        <w:rPr/>
        <w:t>неу-</w:t>
      </w:r>
      <w:r>
        <w:rPr>
          <w:spacing w:val="1"/>
        </w:rPr>
        <w:t> </w:t>
      </w:r>
      <w:r>
        <w:rPr/>
        <w:t>местна, хотя в начальной форме она не исключена, при условии, если</w:t>
      </w:r>
      <w:r>
        <w:rPr>
          <w:spacing w:val="1"/>
        </w:rPr>
        <w:t> </w:t>
      </w:r>
      <w:r>
        <w:rPr/>
        <w:t>не идет в ущерб всесторонности воспитания, строится в единстве с</w:t>
      </w:r>
      <w:r>
        <w:rPr>
          <w:spacing w:val="1"/>
        </w:rPr>
        <w:t> </w:t>
      </w:r>
      <w:r>
        <w:rPr/>
        <w:t>общей физической подготовкой и в определяющей зависимости от</w:t>
      </w:r>
      <w:r>
        <w:rPr>
          <w:spacing w:val="1"/>
        </w:rPr>
        <w:t> </w:t>
      </w:r>
      <w:r>
        <w:rPr/>
        <w:t>нее. Целесообразные сроки начала такой специализации зависят от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обстоятельств,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специфики</w:t>
      </w:r>
      <w:r>
        <w:rPr>
          <w:spacing w:val="1"/>
        </w:rPr>
        <w:t> </w:t>
      </w:r>
      <w:r>
        <w:rPr/>
        <w:t>избираемого</w:t>
      </w:r>
      <w:r>
        <w:rPr>
          <w:spacing w:val="1"/>
        </w:rPr>
        <w:t> </w:t>
      </w:r>
      <w:r>
        <w:rPr/>
        <w:t>вида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предварительной</w:t>
      </w:r>
      <w:r>
        <w:rPr>
          <w:spacing w:val="1"/>
        </w:rPr>
        <w:t> </w:t>
      </w:r>
      <w:r>
        <w:rPr/>
        <w:t>подготовленности,</w:t>
      </w:r>
      <w:r>
        <w:rPr>
          <w:spacing w:val="1"/>
        </w:rPr>
        <w:t> </w:t>
      </w:r>
      <w:r>
        <w:rPr/>
        <w:t>возрастного</w:t>
      </w:r>
      <w:r>
        <w:rPr>
          <w:spacing w:val="1"/>
        </w:rPr>
        <w:t> </w:t>
      </w:r>
      <w:r>
        <w:rPr/>
        <w:t>созревания</w:t>
      </w:r>
      <w:r>
        <w:rPr>
          <w:spacing w:val="1"/>
        </w:rPr>
        <w:t> </w:t>
      </w:r>
      <w:r>
        <w:rPr/>
        <w:t>предпосылок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пло-</w:t>
      </w:r>
      <w:r>
        <w:rPr>
          <w:spacing w:val="1"/>
        </w:rPr>
        <w:t> </w:t>
      </w:r>
      <w:r>
        <w:rPr/>
        <w:t>дотворным</w:t>
      </w:r>
      <w:r>
        <w:rPr>
          <w:spacing w:val="1"/>
        </w:rPr>
        <w:t> </w:t>
      </w:r>
      <w:r>
        <w:rPr/>
        <w:t>спортивным</w:t>
      </w:r>
      <w:r>
        <w:rPr>
          <w:spacing w:val="1"/>
        </w:rPr>
        <w:t> </w:t>
      </w:r>
      <w:r>
        <w:rPr/>
        <w:t>занятиям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выявления</w:t>
      </w:r>
      <w:r>
        <w:rPr>
          <w:spacing w:val="1"/>
        </w:rPr>
        <w:t> </w:t>
      </w:r>
      <w:r>
        <w:rPr/>
        <w:t>индивидуальной</w:t>
      </w:r>
      <w:r>
        <w:rPr>
          <w:spacing w:val="1"/>
        </w:rPr>
        <w:t> </w:t>
      </w:r>
      <w:r>
        <w:rPr/>
        <w:t>спортивной одаренности. Эффективность физического воспитания в</w:t>
      </w:r>
      <w:r>
        <w:rPr>
          <w:spacing w:val="1"/>
        </w:rPr>
        <w:t> </w:t>
      </w:r>
      <w:r>
        <w:rPr/>
        <w:t>годы</w:t>
      </w:r>
      <w:r>
        <w:rPr>
          <w:spacing w:val="1"/>
        </w:rPr>
        <w:t> </w:t>
      </w:r>
      <w:r>
        <w:rPr/>
        <w:t>возрастного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созревания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зна-</w:t>
      </w:r>
      <w:r>
        <w:rPr>
          <w:spacing w:val="1"/>
        </w:rPr>
        <w:t> </w:t>
      </w:r>
      <w:r>
        <w:rPr/>
        <w:t>чительной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особо</w:t>
      </w:r>
      <w:r>
        <w:rPr>
          <w:spacing w:val="1"/>
        </w:rPr>
        <w:t> </w:t>
      </w:r>
      <w:r>
        <w:rPr/>
        <w:t>благоприятные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называемые</w:t>
      </w:r>
      <w:r>
        <w:rPr>
          <w:spacing w:val="1"/>
        </w:rPr>
        <w:t> </w:t>
      </w:r>
      <w:r>
        <w:rPr/>
        <w:t>сенсетивные</w:t>
      </w:r>
      <w:r>
        <w:rPr>
          <w:spacing w:val="1"/>
        </w:rPr>
        <w:t> </w:t>
      </w:r>
      <w:r>
        <w:rPr/>
        <w:t>(чув-</w:t>
      </w:r>
      <w:r>
        <w:rPr>
          <w:spacing w:val="1"/>
        </w:rPr>
        <w:t> </w:t>
      </w:r>
      <w:r>
        <w:rPr/>
        <w:t>ствительные) периоды, которые отличаются в силу естественных за-</w:t>
      </w:r>
      <w:r>
        <w:rPr>
          <w:spacing w:val="1"/>
        </w:rPr>
        <w:t> </w:t>
      </w:r>
      <w:r>
        <w:rPr/>
        <w:t>кономерностей онтогенеза более высокими, чем иные периоды, тем-</w:t>
      </w:r>
      <w:r>
        <w:rPr>
          <w:spacing w:val="1"/>
        </w:rPr>
        <w:t> </w:t>
      </w:r>
      <w:r>
        <w:rPr/>
        <w:t>пами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качеств,</w:t>
      </w:r>
      <w:r>
        <w:rPr>
          <w:spacing w:val="1"/>
        </w:rPr>
        <w:t> </w:t>
      </w:r>
      <w:r>
        <w:rPr/>
        <w:t>лежащих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(табл.</w:t>
      </w:r>
      <w:r>
        <w:rPr>
          <w:spacing w:val="1"/>
        </w:rPr>
        <w:t> </w:t>
      </w:r>
      <w:r>
        <w:rPr/>
        <w:t>3)*.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реализовать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 воспитания детей</w:t>
      </w:r>
      <w:r>
        <w:rPr>
          <w:spacing w:val="1"/>
        </w:rPr>
        <w:t> </w:t>
      </w:r>
      <w:r>
        <w:rPr/>
        <w:t>и подростков путем свое-</w:t>
      </w:r>
      <w:r>
        <w:rPr>
          <w:spacing w:val="1"/>
        </w:rPr>
        <w:t> </w:t>
      </w:r>
      <w:r>
        <w:rPr>
          <w:spacing w:val="-1"/>
        </w:rPr>
        <w:t>временной</w:t>
      </w:r>
      <w:r>
        <w:rPr>
          <w:spacing w:val="-13"/>
        </w:rPr>
        <w:t> </w:t>
      </w:r>
      <w:r>
        <w:rPr>
          <w:spacing w:val="-1"/>
        </w:rPr>
        <w:t>концентрации</w:t>
      </w:r>
      <w:r>
        <w:rPr>
          <w:spacing w:val="-10"/>
        </w:rPr>
        <w:t> </w:t>
      </w:r>
      <w:r>
        <w:rPr/>
        <w:t>соответственно</w:t>
      </w:r>
      <w:r>
        <w:rPr>
          <w:spacing w:val="-10"/>
        </w:rPr>
        <w:t> </w:t>
      </w:r>
      <w:r>
        <w:rPr/>
        <w:t>направленных</w:t>
      </w:r>
      <w:r>
        <w:rPr>
          <w:spacing w:val="-8"/>
        </w:rPr>
        <w:t> </w:t>
      </w:r>
      <w:r>
        <w:rPr/>
        <w:t>воздействий.</w:t>
      </w:r>
    </w:p>
    <w:p>
      <w:pPr>
        <w:pStyle w:val="BodyText"/>
        <w:spacing w:line="174" w:lineRule="exact"/>
        <w:ind w:left="2588"/>
      </w:pPr>
      <w:r>
        <w:rPr/>
        <w:t>Наиболее</w:t>
      </w:r>
      <w:r>
        <w:rPr>
          <w:spacing w:val="16"/>
        </w:rPr>
        <w:t> </w:t>
      </w:r>
      <w:r>
        <w:rPr/>
        <w:t>благоприятны</w:t>
      </w:r>
      <w:r>
        <w:rPr>
          <w:spacing w:val="17"/>
        </w:rPr>
        <w:t> </w:t>
      </w:r>
      <w:r>
        <w:rPr/>
        <w:t>для</w:t>
      </w:r>
      <w:r>
        <w:rPr>
          <w:spacing w:val="18"/>
        </w:rPr>
        <w:t> </w:t>
      </w:r>
      <w:r>
        <w:rPr/>
        <w:t>полной</w:t>
      </w:r>
      <w:r>
        <w:rPr>
          <w:spacing w:val="16"/>
        </w:rPr>
        <w:t> </w:t>
      </w:r>
      <w:r>
        <w:rPr/>
        <w:t>реализации</w:t>
      </w:r>
      <w:r>
        <w:rPr>
          <w:spacing w:val="16"/>
        </w:rPr>
        <w:t> </w:t>
      </w:r>
      <w:r>
        <w:rPr/>
        <w:t>функциональных</w:t>
      </w:r>
    </w:p>
    <w:p>
      <w:pPr>
        <w:pStyle w:val="BodyText"/>
        <w:spacing w:line="199" w:lineRule="auto" w:before="12"/>
        <w:ind w:left="2264" w:right="2620"/>
      </w:pPr>
      <w:r>
        <w:rPr/>
        <w:t>возможностей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требующей</w:t>
      </w:r>
      <w:r>
        <w:rPr>
          <w:spacing w:val="1"/>
        </w:rPr>
        <w:t> </w:t>
      </w:r>
      <w:r>
        <w:rPr/>
        <w:t>предельных</w:t>
      </w:r>
      <w:r>
        <w:rPr>
          <w:spacing w:val="1"/>
        </w:rPr>
        <w:t> </w:t>
      </w:r>
      <w:r>
        <w:rPr/>
        <w:t>проявлений двигательных способностей, юношеский период и пер-</w:t>
      </w:r>
      <w:r>
        <w:rPr>
          <w:spacing w:val="1"/>
        </w:rPr>
        <w:t> </w:t>
      </w:r>
      <w:r>
        <w:rPr/>
        <w:t>вый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зрелого</w:t>
      </w:r>
      <w:r>
        <w:rPr>
          <w:spacing w:val="1"/>
        </w:rPr>
        <w:t> </w:t>
      </w:r>
      <w:r>
        <w:rPr/>
        <w:t>возраста</w:t>
      </w:r>
      <w:r>
        <w:rPr>
          <w:spacing w:val="1"/>
        </w:rPr>
        <w:t> </w:t>
      </w:r>
      <w:r>
        <w:rPr/>
        <w:t>(примерно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35</w:t>
      </w:r>
      <w:r>
        <w:rPr>
          <w:spacing w:val="1"/>
        </w:rPr>
        <w:t> </w:t>
      </w:r>
      <w:r>
        <w:rPr/>
        <w:t>лет).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случайно</w:t>
      </w:r>
      <w:r>
        <w:rPr>
          <w:spacing w:val="1"/>
        </w:rPr>
        <w:t> </w:t>
      </w:r>
      <w:r>
        <w:rPr/>
        <w:t>высшие</w:t>
      </w:r>
      <w:r>
        <w:rPr>
          <w:spacing w:val="1"/>
        </w:rPr>
        <w:t> </w:t>
      </w:r>
      <w:r>
        <w:rPr/>
        <w:t>спортивные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демонстрируются,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периоды</w:t>
      </w:r>
      <w:r>
        <w:rPr>
          <w:spacing w:val="1"/>
        </w:rPr>
        <w:t> </w:t>
      </w:r>
      <w:r>
        <w:rPr/>
        <w:t>(табл.</w:t>
      </w:r>
      <w:r>
        <w:rPr>
          <w:spacing w:val="1"/>
        </w:rPr>
        <w:t> </w:t>
      </w:r>
      <w:r>
        <w:rPr/>
        <w:t>4).</w:t>
      </w:r>
      <w:r>
        <w:rPr>
          <w:spacing w:val="1"/>
        </w:rPr>
        <w:t> </w:t>
      </w:r>
      <w:r>
        <w:rPr/>
        <w:t>Физическое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тех,</w:t>
      </w:r>
      <w:r>
        <w:rPr>
          <w:spacing w:val="1"/>
        </w:rPr>
        <w:t> </w:t>
      </w:r>
      <w:r>
        <w:rPr/>
        <w:t>кто</w:t>
      </w:r>
      <w:r>
        <w:rPr>
          <w:spacing w:val="1"/>
        </w:rPr>
        <w:t> </w:t>
      </w:r>
      <w:r>
        <w:rPr/>
        <w:t>мо-</w:t>
      </w:r>
      <w:r>
        <w:rPr>
          <w:spacing w:val="1"/>
        </w:rPr>
        <w:t> </w:t>
      </w:r>
      <w:r>
        <w:rPr/>
        <w:t>тивирован на достижение высоких спортивных результатов, одарен в</w:t>
      </w:r>
      <w:r>
        <w:rPr>
          <w:spacing w:val="1"/>
        </w:rPr>
        <w:t> </w:t>
      </w:r>
      <w:r>
        <w:rPr/>
        <w:t>спортивном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располагает</w:t>
      </w:r>
      <w:r>
        <w:rPr>
          <w:spacing w:val="1"/>
        </w:rPr>
        <w:t> </w:t>
      </w:r>
      <w:r>
        <w:rPr/>
        <w:t>возможностями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возраста-</w:t>
      </w:r>
      <w:r>
        <w:rPr>
          <w:spacing w:val="1"/>
        </w:rPr>
        <w:t> </w:t>
      </w:r>
      <w:r>
        <w:rPr/>
        <w:t>ющем</w:t>
      </w:r>
      <w:r>
        <w:rPr>
          <w:spacing w:val="1"/>
        </w:rPr>
        <w:t> </w:t>
      </w:r>
      <w:r>
        <w:rPr/>
        <w:t>объеме</w:t>
      </w:r>
      <w:r>
        <w:rPr>
          <w:spacing w:val="1"/>
        </w:rPr>
        <w:t> </w:t>
      </w:r>
      <w:r>
        <w:rPr/>
        <w:t>тратить</w:t>
      </w:r>
      <w:r>
        <w:rPr>
          <w:spacing w:val="1"/>
        </w:rPr>
        <w:t> </w:t>
      </w:r>
      <w:r>
        <w:rPr/>
        <w:t>время и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спортивную</w:t>
      </w:r>
      <w:r>
        <w:rPr>
          <w:spacing w:val="1"/>
        </w:rPr>
        <w:t> </w:t>
      </w:r>
      <w:r>
        <w:rPr/>
        <w:t>деятельность,</w:t>
      </w:r>
      <w:r>
        <w:rPr>
          <w:spacing w:val="-52"/>
        </w:rPr>
        <w:t> </w:t>
      </w:r>
      <w:r>
        <w:rPr/>
        <w:t>строится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периоды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типу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приоб-</w:t>
      </w:r>
      <w:r>
        <w:rPr>
          <w:spacing w:val="1"/>
        </w:rPr>
        <w:t> </w:t>
      </w:r>
      <w:r>
        <w:rPr/>
        <w:t>ретающей черты углубленной специализации. Для большинства же</w:t>
      </w:r>
      <w:r>
        <w:rPr>
          <w:spacing w:val="1"/>
        </w:rPr>
        <w:t> </w:t>
      </w:r>
      <w:r>
        <w:rPr/>
        <w:t>оправданными</w:t>
      </w:r>
      <w:r>
        <w:rPr>
          <w:spacing w:val="1"/>
        </w:rPr>
        <w:t> </w:t>
      </w:r>
      <w:r>
        <w:rPr/>
        <w:t>вариантами</w:t>
      </w:r>
      <w:r>
        <w:rPr>
          <w:spacing w:val="1"/>
        </w:rPr>
        <w:t> </w:t>
      </w:r>
      <w:r>
        <w:rPr/>
        <w:t>продолжения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особенно в зрелом возрасте, оказываются иные, в том числе не узко</w:t>
      </w:r>
      <w:r>
        <w:rPr>
          <w:spacing w:val="1"/>
        </w:rPr>
        <w:t> </w:t>
      </w:r>
      <w:r>
        <w:rPr/>
        <w:t>специализированная</w:t>
      </w:r>
      <w:r>
        <w:rPr>
          <w:spacing w:val="1"/>
        </w:rPr>
        <w:t> </w:t>
      </w:r>
      <w:r>
        <w:rPr/>
        <w:t>спортивная</w:t>
      </w:r>
      <w:r>
        <w:rPr>
          <w:spacing w:val="1"/>
        </w:rPr>
        <w:t> </w:t>
      </w:r>
      <w:r>
        <w:rPr/>
        <w:t>тренировка,</w:t>
      </w:r>
      <w:r>
        <w:rPr>
          <w:spacing w:val="1"/>
        </w:rPr>
        <w:t> </w:t>
      </w:r>
      <w:r>
        <w:rPr/>
        <w:t>лимитированная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затратам времени и сил основной учебной либо профессионально-</w:t>
      </w:r>
      <w:r>
        <w:rPr>
          <w:spacing w:val="1"/>
        </w:rPr>
        <w:t> </w:t>
      </w:r>
      <w:r>
        <w:rPr/>
        <w:t>трудовой</w:t>
      </w:r>
      <w:r>
        <w:rPr>
          <w:spacing w:val="1"/>
        </w:rPr>
        <w:t> </w:t>
      </w:r>
      <w:r>
        <w:rPr/>
        <w:t>деятельностью,</w:t>
      </w:r>
      <w:r>
        <w:rPr>
          <w:spacing w:val="1"/>
        </w:rPr>
        <w:t> </w:t>
      </w:r>
      <w:r>
        <w:rPr/>
        <w:t>пролонгированная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физическая</w:t>
      </w:r>
      <w:r>
        <w:rPr>
          <w:spacing w:val="1"/>
        </w:rPr>
        <w:t> </w:t>
      </w:r>
      <w:r>
        <w:rPr/>
        <w:t>подготовка,</w:t>
      </w:r>
      <w:r>
        <w:rPr>
          <w:spacing w:val="1"/>
        </w:rPr>
        <w:t> </w:t>
      </w:r>
      <w:r>
        <w:rPr/>
        <w:t>сочетаемая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профессионально-</w:t>
      </w:r>
      <w:r>
        <w:rPr>
          <w:spacing w:val="-52"/>
        </w:rPr>
        <w:t> </w:t>
      </w:r>
      <w:r>
        <w:rPr/>
        <w:t>прикладной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подготовкой,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физкультурно-кондици-</w:t>
      </w:r>
      <w:r>
        <w:rPr>
          <w:spacing w:val="1"/>
        </w:rPr>
        <w:t> </w:t>
      </w:r>
      <w:r>
        <w:rPr/>
        <w:t>онная</w:t>
      </w:r>
      <w:r>
        <w:rPr>
          <w:spacing w:val="-2"/>
        </w:rPr>
        <w:t> </w:t>
      </w:r>
      <w:r>
        <w:rPr/>
        <w:t>тренировка,</w:t>
      </w:r>
      <w:r>
        <w:rPr>
          <w:spacing w:val="-3"/>
        </w:rPr>
        <w:t> </w:t>
      </w:r>
      <w:r>
        <w:rPr/>
        <w:t>не</w:t>
      </w:r>
      <w:r>
        <w:rPr>
          <w:spacing w:val="-1"/>
        </w:rPr>
        <w:t> </w:t>
      </w:r>
      <w:r>
        <w:rPr/>
        <w:t>имеющая собственно-спортивной</w:t>
      </w:r>
      <w:r>
        <w:rPr>
          <w:spacing w:val="-2"/>
        </w:rPr>
        <w:t> </w:t>
      </w:r>
      <w:r>
        <w:rPr/>
        <w:t>ориентации.</w:t>
      </w:r>
    </w:p>
    <w:p>
      <w:pPr>
        <w:pStyle w:val="BodyText"/>
        <w:spacing w:line="180" w:lineRule="exact"/>
        <w:ind w:left="2595"/>
      </w:pPr>
      <w:r>
        <w:rPr/>
        <w:t>По</w:t>
      </w:r>
      <w:r>
        <w:rPr>
          <w:spacing w:val="-1"/>
        </w:rPr>
        <w:t> </w:t>
      </w:r>
      <w:r>
        <w:rPr/>
        <w:t>мере</w:t>
      </w:r>
      <w:r>
        <w:rPr>
          <w:spacing w:val="-3"/>
        </w:rPr>
        <w:t> </w:t>
      </w:r>
      <w:r>
        <w:rPr/>
        <w:t>возрастной</w:t>
      </w:r>
      <w:r>
        <w:rPr>
          <w:spacing w:val="-3"/>
        </w:rPr>
        <w:t> </w:t>
      </w:r>
      <w:r>
        <w:rPr/>
        <w:t>стабилизации</w:t>
      </w:r>
      <w:r>
        <w:rPr>
          <w:spacing w:val="-3"/>
        </w:rPr>
        <w:t> </w:t>
      </w:r>
      <w:r>
        <w:rPr/>
        <w:t>функциональных</w:t>
      </w:r>
      <w:r>
        <w:rPr>
          <w:spacing w:val="-2"/>
        </w:rPr>
        <w:t> </w:t>
      </w:r>
      <w:r>
        <w:rPr/>
        <w:t>возможностей</w:t>
      </w:r>
    </w:p>
    <w:p>
      <w:pPr>
        <w:pStyle w:val="BodyText"/>
        <w:spacing w:line="199" w:lineRule="auto" w:before="13"/>
        <w:ind w:left="2257" w:right="2628"/>
      </w:pPr>
      <w:r>
        <w:rPr/>
        <w:t>организма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уменьшения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адаптационных</w:t>
      </w:r>
      <w:r>
        <w:rPr>
          <w:spacing w:val="1"/>
        </w:rPr>
        <w:t> </w:t>
      </w:r>
      <w:r>
        <w:rPr/>
        <w:t>возможностей,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начинает</w:t>
      </w:r>
      <w:r>
        <w:rPr>
          <w:spacing w:val="1"/>
        </w:rPr>
        <w:t> </w:t>
      </w:r>
      <w:r>
        <w:rPr/>
        <w:t>заметно</w:t>
      </w:r>
      <w:r>
        <w:rPr>
          <w:spacing w:val="1"/>
        </w:rPr>
        <w:t> </w:t>
      </w:r>
      <w:r>
        <w:rPr/>
        <w:t>проявляться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втором</w:t>
      </w:r>
      <w:r>
        <w:rPr>
          <w:spacing w:val="1"/>
        </w:rPr>
        <w:t> </w:t>
      </w:r>
      <w:r>
        <w:rPr/>
        <w:t>периоде</w:t>
      </w:r>
      <w:r>
        <w:rPr>
          <w:spacing w:val="1"/>
        </w:rPr>
        <w:t> </w:t>
      </w:r>
      <w:r>
        <w:rPr/>
        <w:t>зрелого</w:t>
      </w:r>
      <w:r>
        <w:rPr>
          <w:spacing w:val="-52"/>
        </w:rPr>
        <w:t> </w:t>
      </w:r>
      <w:r>
        <w:rPr/>
        <w:t>возраста,</w:t>
      </w:r>
      <w:r>
        <w:rPr>
          <w:spacing w:val="54"/>
        </w:rPr>
        <w:t> </w:t>
      </w:r>
      <w:r>
        <w:rPr/>
        <w:t>доминирующим</w:t>
      </w:r>
      <w:r>
        <w:rPr>
          <w:spacing w:val="54"/>
        </w:rPr>
        <w:t> </w:t>
      </w:r>
      <w:r>
        <w:rPr/>
        <w:t>направлением</w:t>
      </w:r>
      <w:r>
        <w:rPr>
          <w:spacing w:val="52"/>
        </w:rPr>
        <w:t> </w:t>
      </w:r>
      <w:r>
        <w:rPr/>
        <w:t>в</w:t>
      </w:r>
      <w:r>
        <w:rPr>
          <w:spacing w:val="53"/>
        </w:rPr>
        <w:t> </w:t>
      </w:r>
      <w:r>
        <w:rPr/>
        <w:t>продолжающемся</w:t>
      </w:r>
    </w:p>
    <w:p>
      <w:pPr>
        <w:pStyle w:val="BodyText"/>
        <w:spacing w:before="6"/>
        <w:jc w:val="left"/>
        <w:rPr>
          <w:sz w:val="19"/>
        </w:rPr>
      </w:pPr>
    </w:p>
    <w:p>
      <w:pPr>
        <w:spacing w:before="0"/>
        <w:ind w:left="2638" w:right="0" w:firstLine="0"/>
        <w:jc w:val="both"/>
        <w:rPr>
          <w:sz w:val="18"/>
        </w:rPr>
      </w:pPr>
      <w:r>
        <w:rPr>
          <w:sz w:val="18"/>
        </w:rPr>
        <w:t>*</w:t>
      </w:r>
      <w:r>
        <w:rPr>
          <w:spacing w:val="-6"/>
          <w:sz w:val="18"/>
        </w:rPr>
        <w:t> </w:t>
      </w:r>
      <w:r>
        <w:rPr>
          <w:sz w:val="18"/>
        </w:rPr>
        <w:t>Подробнее</w:t>
      </w:r>
      <w:r>
        <w:rPr>
          <w:spacing w:val="-2"/>
          <w:sz w:val="18"/>
        </w:rPr>
        <w:t> </w:t>
      </w:r>
      <w:r>
        <w:rPr>
          <w:sz w:val="18"/>
        </w:rPr>
        <w:t>об</w:t>
      </w:r>
      <w:r>
        <w:rPr>
          <w:spacing w:val="-1"/>
          <w:sz w:val="18"/>
        </w:rPr>
        <w:t> </w:t>
      </w:r>
      <w:r>
        <w:rPr>
          <w:sz w:val="18"/>
        </w:rPr>
        <w:t>этом</w:t>
      </w:r>
      <w:r>
        <w:rPr>
          <w:spacing w:val="-3"/>
          <w:sz w:val="18"/>
        </w:rPr>
        <w:t> </w:t>
      </w:r>
      <w:r>
        <w:rPr>
          <w:sz w:val="18"/>
        </w:rPr>
        <w:t>см.</w:t>
      </w:r>
      <w:r>
        <w:rPr>
          <w:spacing w:val="-1"/>
          <w:sz w:val="18"/>
        </w:rPr>
        <w:t> </w:t>
      </w:r>
      <w:r>
        <w:rPr>
          <w:sz w:val="18"/>
        </w:rPr>
        <w:t>лит. к</w:t>
      </w:r>
      <w:r>
        <w:rPr>
          <w:spacing w:val="-2"/>
          <w:sz w:val="18"/>
        </w:rPr>
        <w:t> </w:t>
      </w:r>
      <w:r>
        <w:rPr>
          <w:sz w:val="18"/>
        </w:rPr>
        <w:t>главе</w:t>
      </w:r>
      <w:r>
        <w:rPr>
          <w:spacing w:val="-3"/>
          <w:sz w:val="18"/>
        </w:rPr>
        <w:t> </w:t>
      </w:r>
      <w:r>
        <w:rPr>
          <w:sz w:val="18"/>
        </w:rPr>
        <w:t>(2).</w:t>
      </w:r>
    </w:p>
    <w:p>
      <w:pPr>
        <w:spacing w:before="137"/>
        <w:ind w:left="3539" w:right="0" w:firstLine="0"/>
        <w:jc w:val="left"/>
        <w:rPr>
          <w:sz w:val="18"/>
        </w:rPr>
      </w:pPr>
      <w:r>
        <w:rPr>
          <w:sz w:val="18"/>
        </w:rPr>
        <w:t>110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before="81"/>
        <w:ind w:left="7776" w:right="0" w:firstLine="0"/>
        <w:jc w:val="left"/>
        <w:rPr>
          <w:sz w:val="16"/>
        </w:rPr>
      </w:pPr>
      <w:r>
        <w:rPr>
          <w:sz w:val="16"/>
        </w:rPr>
        <w:t>Т</w:t>
      </w:r>
      <w:r>
        <w:rPr>
          <w:spacing w:val="7"/>
          <w:sz w:val="16"/>
        </w:rPr>
        <w:t> </w:t>
      </w:r>
      <w:r>
        <w:rPr>
          <w:sz w:val="16"/>
        </w:rPr>
        <w:t>а</w:t>
      </w:r>
      <w:r>
        <w:rPr>
          <w:spacing w:val="10"/>
          <w:sz w:val="16"/>
        </w:rPr>
        <w:t> </w:t>
      </w:r>
      <w:r>
        <w:rPr>
          <w:sz w:val="16"/>
        </w:rPr>
        <w:t>б</w:t>
      </w:r>
      <w:r>
        <w:rPr>
          <w:spacing w:val="11"/>
          <w:sz w:val="16"/>
        </w:rPr>
        <w:t> </w:t>
      </w:r>
      <w:r>
        <w:rPr>
          <w:sz w:val="16"/>
        </w:rPr>
        <w:t>л</w:t>
      </w:r>
      <w:r>
        <w:rPr>
          <w:spacing w:val="9"/>
          <w:sz w:val="16"/>
        </w:rPr>
        <w:t> </w:t>
      </w:r>
      <w:r>
        <w:rPr>
          <w:sz w:val="16"/>
        </w:rPr>
        <w:t>и</w:t>
      </w:r>
      <w:r>
        <w:rPr>
          <w:spacing w:val="10"/>
          <w:sz w:val="16"/>
        </w:rPr>
        <w:t> </w:t>
      </w:r>
      <w:r>
        <w:rPr>
          <w:sz w:val="16"/>
        </w:rPr>
        <w:t>ц</w:t>
      </w:r>
      <w:r>
        <w:rPr>
          <w:spacing w:val="9"/>
          <w:sz w:val="16"/>
        </w:rPr>
        <w:t> </w:t>
      </w:r>
      <w:r>
        <w:rPr>
          <w:sz w:val="16"/>
        </w:rPr>
        <w:t>а</w:t>
      </w:r>
      <w:r>
        <w:rPr>
          <w:spacing w:val="11"/>
          <w:sz w:val="16"/>
        </w:rPr>
        <w:t> </w:t>
      </w:r>
      <w:r>
        <w:rPr>
          <w:sz w:val="16"/>
        </w:rPr>
        <w:t>3</w:t>
      </w:r>
    </w:p>
    <w:p>
      <w:pPr>
        <w:spacing w:line="216" w:lineRule="auto" w:before="78"/>
        <w:ind w:left="3057" w:right="2413" w:hanging="707"/>
        <w:jc w:val="left"/>
        <w:rPr>
          <w:sz w:val="16"/>
        </w:rPr>
      </w:pPr>
      <w:r>
        <w:rPr/>
        <w:pict>
          <v:shape style="position:absolute;margin-left:128.539001pt;margin-top:72.321838pt;width:334.2pt;height:42.15pt;mso-position-horizontal-relative:page;mso-position-vertical-relative:paragraph;z-index:-23246848" coordorigin="2571,1446" coordsize="6684,843" path="m3356,1727l2571,1727,2571,1871,2571,2289,3356,2289,3356,1871,3356,1727xm4054,1446l3370,1446,3370,1727,3370,1871,4054,1871,4054,1727,4054,1446xm5531,1446l4069,1446,4069,1727,4069,1871,4832,1871,4832,1727,4832,1727,4832,1871,5531,1871,5531,1727,5531,1446xm6229,1871l5545,1871,5545,2289,6229,2289,6229,1871xm6985,1871l6241,1871,6241,2289,6985,2289,6985,1871xm7698,1446l5545,1446,5545,1590,7698,1590,7698,1446xm7698,1871l6997,1871,6997,2289,7698,2289,7698,1871xm8455,1871l7713,1871,7713,2289,8455,2289,8455,1871xm8455,1446l7713,1446,7713,1727,8455,1727,8455,1446xm9254,1446l8469,1446,8469,1590,8469,1605,8469,1727,8469,1871,8469,2289,9254,2289,9254,1871,9254,1727,9254,1605,9254,1590,9254,1446xe" filled="true" fillcolor="#ffffff" stroked="false">
            <v:path arrowok="t"/>
            <v:fill type="solid"/>
            <w10:wrap type="none"/>
          </v:shape>
        </w:pict>
      </w:r>
      <w:r>
        <w:rPr/>
        <w:pict>
          <v:shape style="position:absolute;margin-left:168.500015pt;margin-top:156.681839pt;width:294.2pt;height:51.9pt;mso-position-horizontal-relative:page;mso-position-vertical-relative:paragraph;z-index:-23246336" coordorigin="3370,3134" coordsize="5884,1038" path="m4054,3278l3370,3278,3370,4171,4054,4171,4054,3278xm4054,3134l3370,3134,3370,3278,4054,3278,4054,3134xm4825,3278l4069,3278,4069,4171,4825,4171,4825,3278xm4825,3134l4069,3134,4069,3278,4825,3278,4825,3134xm5531,3278l4837,3278,4837,4171,5531,4171,5531,3278xm5531,3134l4837,3134,4837,3278,5531,3278,5531,3134xm6229,3278l5545,3278,5545,4171,6229,4171,6229,3278xm6229,3134l5545,3134,5545,3278,6229,3278,6229,3134xm6985,3278l6241,3278,6241,4171,6985,4171,6985,3278xm6985,3134l6241,3134,6241,3278,6985,3278,6985,3134xm7698,3278l6997,3278,6997,4171,7698,4171,7698,3278xm7698,3134l6997,3134,6997,3278,7698,3278,7698,3134xm8455,3278l7713,3278,7713,4171,8455,4171,8455,3278xm8455,3134l7713,3134,7713,3278,8455,3278,8455,3134xm9254,3278l8469,3278,8469,4171,9254,4171,9254,3278xm9254,3134l8469,3134,8469,3278,9254,3278,9254,3134xe" filled="true" fillcolor="#ffffff" stroked="false">
            <v:path arrowok="t"/>
            <v:fill type="solid"/>
            <w10:wrap type="none"/>
          </v:shape>
        </w:pict>
      </w:r>
      <w:r>
        <w:rPr>
          <w:b/>
          <w:sz w:val="16"/>
        </w:rPr>
        <w:t>Темпы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изменения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некоторых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показателей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развития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физических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качеств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у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детей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и</w:t>
      </w:r>
      <w:r>
        <w:rPr>
          <w:b/>
          <w:spacing w:val="-37"/>
          <w:sz w:val="16"/>
        </w:rPr>
        <w:t> </w:t>
      </w:r>
      <w:r>
        <w:rPr>
          <w:b/>
          <w:sz w:val="16"/>
        </w:rPr>
        <w:t>подростков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в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школьном возрасте</w:t>
      </w:r>
      <w:r>
        <w:rPr>
          <w:b/>
          <w:spacing w:val="40"/>
          <w:sz w:val="16"/>
        </w:rPr>
        <w:t> </w:t>
      </w:r>
      <w:r>
        <w:rPr>
          <w:sz w:val="16"/>
        </w:rPr>
        <w:t>(по</w:t>
      </w:r>
      <w:r>
        <w:rPr>
          <w:spacing w:val="-2"/>
          <w:sz w:val="16"/>
        </w:rPr>
        <w:t> </w:t>
      </w:r>
      <w:r>
        <w:rPr>
          <w:sz w:val="16"/>
        </w:rPr>
        <w:t>А.</w:t>
      </w:r>
      <w:r>
        <w:rPr>
          <w:spacing w:val="1"/>
          <w:sz w:val="16"/>
        </w:rPr>
        <w:t> </w:t>
      </w:r>
      <w:r>
        <w:rPr>
          <w:sz w:val="16"/>
        </w:rPr>
        <w:t>А. Гужаловскому)</w:t>
      </w:r>
    </w:p>
    <w:p>
      <w:pPr>
        <w:pStyle w:val="BodyText"/>
        <w:spacing w:before="9"/>
        <w:jc w:val="left"/>
        <w:rPr>
          <w:sz w:val="13"/>
        </w:rPr>
      </w:pPr>
    </w:p>
    <w:tbl>
      <w:tblPr>
        <w:tblW w:w="0" w:type="auto"/>
        <w:jc w:val="left"/>
        <w:tblInd w:w="21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5"/>
        <w:gridCol w:w="697"/>
        <w:gridCol w:w="771"/>
        <w:gridCol w:w="710"/>
        <w:gridCol w:w="696"/>
        <w:gridCol w:w="757"/>
        <w:gridCol w:w="710"/>
        <w:gridCol w:w="761"/>
        <w:gridCol w:w="793"/>
      </w:tblGrid>
      <w:tr>
        <w:trPr>
          <w:trHeight w:val="431" w:hRule="atLeast"/>
        </w:trPr>
        <w:tc>
          <w:tcPr>
            <w:tcW w:w="795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89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8" w:lineRule="exact"/>
              <w:ind w:left="1677"/>
              <w:rPr>
                <w:i/>
                <w:sz w:val="16"/>
              </w:rPr>
            </w:pPr>
            <w:r>
              <w:rPr>
                <w:sz w:val="16"/>
              </w:rPr>
              <w:t>Показатели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физических</w:t>
            </w:r>
            <w:r>
              <w:rPr>
                <w:spacing w:val="-2"/>
                <w:sz w:val="16"/>
              </w:rPr>
              <w:t> </w:t>
            </w:r>
            <w:r>
              <w:rPr>
                <w:i/>
                <w:sz w:val="16"/>
              </w:rPr>
              <w:t>качеств</w:t>
            </w:r>
          </w:p>
        </w:tc>
      </w:tr>
      <w:tr>
        <w:trPr>
          <w:trHeight w:val="226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38"/>
              <w:rPr>
                <w:sz w:val="16"/>
              </w:rPr>
            </w:pPr>
            <w:r>
              <w:rPr>
                <w:sz w:val="16"/>
              </w:rPr>
              <w:t>прояв-</w:t>
            </w:r>
          </w:p>
        </w:tc>
        <w:tc>
          <w:tcPr>
            <w:tcW w:w="148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346"/>
              <w:rPr>
                <w:sz w:val="16"/>
              </w:rPr>
            </w:pPr>
            <w:r>
              <w:rPr>
                <w:sz w:val="16"/>
              </w:rPr>
              <w:t>темповые</w:t>
            </w:r>
          </w:p>
        </w:tc>
        <w:tc>
          <w:tcPr>
            <w:tcW w:w="216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226"/>
              <w:rPr>
                <w:sz w:val="16"/>
              </w:rPr>
            </w:pPr>
            <w:r>
              <w:rPr>
                <w:sz w:val="16"/>
              </w:rPr>
              <w:t>временные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показатели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58"/>
              <w:rPr>
                <w:sz w:val="16"/>
              </w:rPr>
            </w:pPr>
            <w:r>
              <w:rPr>
                <w:sz w:val="16"/>
              </w:rPr>
              <w:t>ампли-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178" w:lineRule="exact"/>
              <w:ind w:left="181"/>
              <w:rPr>
                <w:sz w:val="16"/>
              </w:rPr>
            </w:pPr>
            <w:r>
              <w:rPr>
                <w:sz w:val="16"/>
              </w:rPr>
              <w:t>иозно-</w:t>
            </w:r>
          </w:p>
        </w:tc>
      </w:tr>
      <w:tr>
        <w:trPr>
          <w:trHeight w:val="201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9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exact" w:before="41"/>
              <w:ind w:left="38"/>
              <w:rPr>
                <w:sz w:val="16"/>
              </w:rPr>
            </w:pPr>
            <w:r>
              <w:rPr>
                <w:sz w:val="16"/>
              </w:rPr>
              <w:t>ляемая</w:t>
            </w:r>
          </w:p>
        </w:tc>
        <w:tc>
          <w:tcPr>
            <w:tcW w:w="77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40" w:lineRule="exact" w:before="41"/>
              <w:ind w:right="118"/>
              <w:jc w:val="right"/>
              <w:rPr>
                <w:sz w:val="16"/>
              </w:rPr>
            </w:pPr>
            <w:r>
              <w:rPr>
                <w:sz w:val="16"/>
              </w:rPr>
              <w:t>и др</w:t>
            </w:r>
          </w:p>
        </w:tc>
        <w:tc>
          <w:tcPr>
            <w:tcW w:w="71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3"/>
              <w:ind w:left="44"/>
              <w:rPr>
                <w:sz w:val="12"/>
              </w:rPr>
            </w:pPr>
            <w:r>
              <w:rPr>
                <w:sz w:val="12"/>
              </w:rPr>
              <w:t>ПО-</w:t>
            </w:r>
          </w:p>
        </w:tc>
        <w:tc>
          <w:tcPr>
            <w:tcW w:w="2163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exact" w:before="41"/>
              <w:ind w:left="543"/>
              <w:rPr>
                <w:sz w:val="16"/>
              </w:rPr>
            </w:pPr>
            <w:r>
              <w:rPr>
                <w:sz w:val="16"/>
              </w:rPr>
              <w:t>выносливости</w:t>
            </w:r>
          </w:p>
        </w:tc>
        <w:tc>
          <w:tcPr>
            <w:tcW w:w="76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exact" w:before="41"/>
              <w:ind w:left="51"/>
              <w:rPr>
                <w:sz w:val="16"/>
              </w:rPr>
            </w:pPr>
            <w:r>
              <w:rPr>
                <w:sz w:val="16"/>
              </w:rPr>
              <w:t>тудный</w:t>
            </w:r>
          </w:p>
        </w:tc>
        <w:tc>
          <w:tcPr>
            <w:tcW w:w="79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40" w:lineRule="exact" w:before="41"/>
              <w:ind w:left="109"/>
              <w:rPr>
                <w:sz w:val="16"/>
              </w:rPr>
            </w:pPr>
            <w:r>
              <w:rPr>
                <w:sz w:val="16"/>
              </w:rPr>
              <w:t>статиче-</w:t>
            </w:r>
          </w:p>
        </w:tc>
      </w:tr>
      <w:tr>
        <w:trPr>
          <w:trHeight w:val="132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9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7" w:lineRule="exact"/>
              <w:ind w:left="74"/>
              <w:rPr>
                <w:sz w:val="16"/>
              </w:rPr>
            </w:pPr>
            <w:r>
              <w:rPr>
                <w:sz w:val="16"/>
              </w:rPr>
              <w:t>сила,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в</w:t>
            </w:r>
          </w:p>
          <w:p>
            <w:pPr>
              <w:pStyle w:val="TableParagraph"/>
              <w:spacing w:line="138" w:lineRule="exact"/>
              <w:ind w:left="74"/>
              <w:rPr>
                <w:sz w:val="16"/>
              </w:rPr>
            </w:pPr>
            <w:r>
              <w:rPr>
                <w:sz w:val="16"/>
              </w:rPr>
              <w:t>кг</w:t>
            </w:r>
          </w:p>
        </w:tc>
        <w:tc>
          <w:tcPr>
            <w:tcW w:w="1481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7" w:lineRule="exact"/>
              <w:ind w:left="375"/>
              <w:rPr>
                <w:sz w:val="16"/>
              </w:rPr>
            </w:pPr>
            <w:r>
              <w:rPr>
                <w:sz w:val="16"/>
              </w:rPr>
              <w:t>казатели</w:t>
            </w:r>
          </w:p>
          <w:p>
            <w:pPr>
              <w:pStyle w:val="TableParagraph"/>
              <w:spacing w:line="138" w:lineRule="exact"/>
              <w:ind w:left="346"/>
              <w:rPr>
                <w:sz w:val="16"/>
              </w:rPr>
            </w:pPr>
            <w:r>
              <w:rPr>
                <w:sz w:val="16"/>
              </w:rPr>
              <w:t>быстроты</w:t>
            </w:r>
          </w:p>
        </w:tc>
        <w:tc>
          <w:tcPr>
            <w:tcW w:w="2163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61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/>
              <w:ind w:left="36"/>
              <w:rPr>
                <w:sz w:val="16"/>
              </w:rPr>
            </w:pPr>
            <w:r>
              <w:rPr>
                <w:sz w:val="16"/>
              </w:rPr>
              <w:t>показа-</w:t>
            </w:r>
          </w:p>
          <w:p>
            <w:pPr>
              <w:pStyle w:val="TableParagraph"/>
              <w:spacing w:line="149" w:lineRule="exact"/>
              <w:ind w:left="36"/>
              <w:rPr>
                <w:sz w:val="16"/>
              </w:rPr>
            </w:pPr>
            <w:r>
              <w:rPr>
                <w:sz w:val="16"/>
              </w:rPr>
              <w:t>тель</w:t>
            </w:r>
          </w:p>
        </w:tc>
        <w:tc>
          <w:tcPr>
            <w:tcW w:w="79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3" w:lineRule="exact"/>
              <w:ind w:left="238"/>
              <w:rPr>
                <w:sz w:val="16"/>
              </w:rPr>
            </w:pPr>
            <w:r>
              <w:rPr>
                <w:sz w:val="16"/>
              </w:rPr>
              <w:t>ское</w:t>
            </w:r>
          </w:p>
        </w:tc>
      </w:tr>
      <w:tr>
        <w:trPr>
          <w:trHeight w:val="137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17" w:lineRule="exact"/>
              <w:ind w:right="192"/>
              <w:jc w:val="right"/>
              <w:rPr>
                <w:sz w:val="16"/>
              </w:rPr>
            </w:pPr>
            <w:r>
              <w:rPr>
                <w:sz w:val="16"/>
              </w:rPr>
              <w:t>Возраст</w:t>
            </w:r>
          </w:p>
        </w:tc>
        <w:tc>
          <w:tcPr>
            <w:tcW w:w="69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1" w:type="dxa"/>
            <w:gridSpan w:val="2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6"/>
              <w:ind w:left="55"/>
              <w:rPr>
                <w:sz w:val="16"/>
              </w:rPr>
            </w:pPr>
            <w:r>
              <w:rPr>
                <w:sz w:val="16"/>
              </w:rPr>
              <w:t>общей</w:t>
            </w:r>
          </w:p>
        </w:tc>
        <w:tc>
          <w:tcPr>
            <w:tcW w:w="761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17" w:lineRule="exact"/>
              <w:ind w:left="171"/>
              <w:rPr>
                <w:sz w:val="16"/>
              </w:rPr>
            </w:pPr>
            <w:r>
              <w:rPr>
                <w:sz w:val="16"/>
              </w:rPr>
              <w:t>равно-</w:t>
            </w:r>
          </w:p>
        </w:tc>
      </w:tr>
      <w:tr>
        <w:trPr>
          <w:trHeight w:val="116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96" w:lineRule="exact"/>
              <w:ind w:right="257"/>
              <w:jc w:val="right"/>
              <w:rPr>
                <w:sz w:val="16"/>
              </w:rPr>
            </w:pPr>
            <w:r>
              <w:rPr>
                <w:sz w:val="16"/>
              </w:rPr>
              <w:t>(годы</w:t>
            </w:r>
          </w:p>
        </w:tc>
        <w:tc>
          <w:tcPr>
            <w:tcW w:w="69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48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9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96" w:lineRule="exact"/>
              <w:ind w:left="82"/>
              <w:rPr>
                <w:sz w:val="16"/>
              </w:rPr>
            </w:pPr>
            <w:r>
              <w:rPr>
                <w:sz w:val="16"/>
              </w:rPr>
              <w:t>стати-</w:t>
            </w:r>
          </w:p>
        </w:tc>
        <w:tc>
          <w:tcPr>
            <w:tcW w:w="75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96" w:lineRule="exact"/>
              <w:ind w:left="34"/>
              <w:rPr>
                <w:sz w:val="16"/>
              </w:rPr>
            </w:pPr>
            <w:r>
              <w:rPr>
                <w:sz w:val="16"/>
              </w:rPr>
              <w:t>динами-</w:t>
            </w:r>
          </w:p>
        </w:tc>
        <w:tc>
          <w:tcPr>
            <w:tcW w:w="71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96" w:lineRule="exact"/>
              <w:ind w:left="79"/>
              <w:rPr>
                <w:sz w:val="16"/>
              </w:rPr>
            </w:pPr>
            <w:r>
              <w:rPr>
                <w:sz w:val="16"/>
              </w:rPr>
              <w:t>гибко-</w:t>
            </w:r>
          </w:p>
        </w:tc>
        <w:tc>
          <w:tcPr>
            <w:tcW w:w="79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96" w:lineRule="exact"/>
              <w:ind w:left="200"/>
              <w:rPr>
                <w:sz w:val="16"/>
              </w:rPr>
            </w:pPr>
            <w:r>
              <w:rPr>
                <w:sz w:val="16"/>
              </w:rPr>
              <w:t>весие</w:t>
            </w:r>
          </w:p>
        </w:tc>
      </w:tr>
      <w:tr>
        <w:trPr>
          <w:trHeight w:val="399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61" w:lineRule="exact"/>
              <w:ind w:right="237"/>
              <w:jc w:val="right"/>
              <w:rPr>
                <w:sz w:val="16"/>
              </w:rPr>
            </w:pPr>
            <w:r>
              <w:rPr>
                <w:sz w:val="16"/>
              </w:rPr>
              <w:t>жизни)</w:t>
            </w:r>
          </w:p>
        </w:tc>
        <w:tc>
          <w:tcPr>
            <w:tcW w:w="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8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1" w:lineRule="exact"/>
              <w:ind w:left="75"/>
              <w:rPr>
                <w:sz w:val="16"/>
              </w:rPr>
            </w:pPr>
            <w:r>
              <w:rPr>
                <w:sz w:val="16"/>
              </w:rPr>
              <w:t>ческой</w:t>
            </w:r>
          </w:p>
        </w:tc>
        <w:tc>
          <w:tcPr>
            <w:tcW w:w="7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0" w:lineRule="exact"/>
              <w:ind w:left="78"/>
              <w:rPr>
                <w:sz w:val="16"/>
              </w:rPr>
            </w:pPr>
            <w:r>
              <w:rPr>
                <w:sz w:val="16"/>
              </w:rPr>
              <w:t>ческой</w:t>
            </w:r>
          </w:p>
          <w:p>
            <w:pPr>
              <w:pStyle w:val="TableParagraph"/>
              <w:spacing w:line="164" w:lineRule="exact"/>
              <w:ind w:left="34"/>
              <w:rPr>
                <w:sz w:val="16"/>
              </w:rPr>
            </w:pPr>
            <w:r>
              <w:rPr>
                <w:sz w:val="16"/>
              </w:rPr>
              <w:t>силовой</w:t>
            </w:r>
          </w:p>
        </w:tc>
        <w:tc>
          <w:tcPr>
            <w:tcW w:w="71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1" w:lineRule="exact"/>
              <w:ind w:left="36"/>
              <w:rPr>
                <w:i/>
                <w:sz w:val="16"/>
              </w:rPr>
            </w:pPr>
            <w:r>
              <w:rPr>
                <w:spacing w:val="-7"/>
                <w:sz w:val="16"/>
              </w:rPr>
              <w:t>сти</w:t>
            </w:r>
            <w:r>
              <w:rPr>
                <w:spacing w:val="-13"/>
                <w:sz w:val="16"/>
              </w:rPr>
              <w:t> </w:t>
            </w:r>
            <w:r>
              <w:rPr>
                <w:i/>
                <w:spacing w:val="-6"/>
                <w:sz w:val="16"/>
              </w:rPr>
              <w:t>тела</w:t>
            </w:r>
          </w:p>
        </w:tc>
        <w:tc>
          <w:tcPr>
            <w:tcW w:w="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402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89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81" w:lineRule="exact"/>
              <w:ind w:left="1569"/>
              <w:rPr>
                <w:sz w:val="16"/>
              </w:rPr>
            </w:pPr>
            <w:r>
              <w:rPr>
                <w:sz w:val="16"/>
              </w:rPr>
              <w:t>Тестовые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упражнения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(процедуры)</w:t>
            </w:r>
          </w:p>
        </w:tc>
      </w:tr>
      <w:tr>
        <w:trPr>
          <w:trHeight w:val="221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38"/>
              <w:rPr>
                <w:sz w:val="16"/>
              </w:rPr>
            </w:pPr>
            <w:r>
              <w:rPr>
                <w:sz w:val="16"/>
              </w:rPr>
              <w:t>становая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повторе-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36"/>
              <w:rPr>
                <w:sz w:val="16"/>
              </w:rPr>
            </w:pPr>
            <w:r>
              <w:rPr>
                <w:sz w:val="16"/>
              </w:rPr>
              <w:t>прыжок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32"/>
              <w:rPr>
                <w:sz w:val="16"/>
              </w:rPr>
            </w:pPr>
            <w:r>
              <w:rPr>
                <w:sz w:val="16"/>
              </w:rPr>
              <w:t>вис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на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34"/>
              <w:rPr>
                <w:sz w:val="16"/>
              </w:rPr>
            </w:pPr>
            <w:r>
              <w:rPr>
                <w:sz w:val="16"/>
              </w:rPr>
              <w:t>встава-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right="287"/>
              <w:jc w:val="right"/>
              <w:rPr>
                <w:sz w:val="16"/>
              </w:rPr>
            </w:pPr>
            <w:r>
              <w:rPr>
                <w:sz w:val="16"/>
              </w:rPr>
              <w:t>бег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51"/>
              <w:rPr>
                <w:sz w:val="16"/>
              </w:rPr>
            </w:pPr>
            <w:r>
              <w:rPr>
                <w:sz w:val="16"/>
              </w:rPr>
              <w:t>наклон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181" w:lineRule="exact"/>
              <w:ind w:left="92"/>
              <w:rPr>
                <w:sz w:val="16"/>
              </w:rPr>
            </w:pPr>
            <w:r>
              <w:rPr>
                <w:sz w:val="16"/>
              </w:rPr>
              <w:t>баланси-</w:t>
            </w:r>
          </w:p>
        </w:tc>
      </w:tr>
      <w:tr>
        <w:trPr>
          <w:trHeight w:val="205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9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1" w:lineRule="exact" w:before="34"/>
              <w:ind w:left="66"/>
              <w:rPr>
                <w:sz w:val="16"/>
              </w:rPr>
            </w:pPr>
            <w:r>
              <w:rPr>
                <w:sz w:val="16"/>
              </w:rPr>
              <w:t>дина-</w:t>
            </w:r>
          </w:p>
        </w:tc>
        <w:tc>
          <w:tcPr>
            <w:tcW w:w="77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1" w:lineRule="exact" w:before="34"/>
              <w:ind w:right="137"/>
              <w:jc w:val="right"/>
              <w:rPr>
                <w:sz w:val="16"/>
              </w:rPr>
            </w:pPr>
            <w:r>
              <w:rPr>
                <w:b/>
                <w:sz w:val="16"/>
              </w:rPr>
              <w:t>ние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sz w:val="16"/>
              </w:rPr>
              <w:t>дви-</w:t>
            </w: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1" w:lineRule="exact" w:before="34"/>
              <w:ind w:left="36"/>
              <w:rPr>
                <w:sz w:val="16"/>
              </w:rPr>
            </w:pPr>
            <w:r>
              <w:rPr>
                <w:sz w:val="16"/>
              </w:rPr>
              <w:t>в длину</w:t>
            </w:r>
          </w:p>
        </w:tc>
        <w:tc>
          <w:tcPr>
            <w:tcW w:w="69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1" w:lineRule="exact" w:before="34"/>
              <w:ind w:left="32"/>
              <w:rPr>
                <w:sz w:val="16"/>
              </w:rPr>
            </w:pPr>
            <w:r>
              <w:rPr>
                <w:spacing w:val="-1"/>
                <w:sz w:val="16"/>
              </w:rPr>
              <w:t>согнутых</w:t>
            </w:r>
          </w:p>
        </w:tc>
        <w:tc>
          <w:tcPr>
            <w:tcW w:w="75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1" w:lineRule="exact" w:before="34"/>
              <w:ind w:left="63"/>
              <w:rPr>
                <w:sz w:val="16"/>
              </w:rPr>
            </w:pPr>
            <w:r>
              <w:rPr>
                <w:sz w:val="16"/>
              </w:rPr>
              <w:t>ние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из</w:t>
            </w: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1" w:lineRule="exact" w:before="34"/>
              <w:ind w:right="240"/>
              <w:jc w:val="right"/>
              <w:rPr>
                <w:sz w:val="16"/>
              </w:rPr>
            </w:pPr>
            <w:r>
              <w:rPr>
                <w:sz w:val="16"/>
              </w:rPr>
              <w:t>ходь-</w:t>
            </w:r>
          </w:p>
        </w:tc>
        <w:tc>
          <w:tcPr>
            <w:tcW w:w="76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1" w:lineRule="exact" w:before="34"/>
              <w:ind w:left="65"/>
              <w:rPr>
                <w:sz w:val="16"/>
              </w:rPr>
            </w:pPr>
            <w:r>
              <w:rPr>
                <w:sz w:val="16"/>
              </w:rPr>
              <w:t>вперед</w:t>
            </w:r>
          </w:p>
        </w:tc>
        <w:tc>
          <w:tcPr>
            <w:tcW w:w="79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1" w:lineRule="exact" w:before="34"/>
              <w:ind w:left="123"/>
              <w:rPr>
                <w:sz w:val="16"/>
              </w:rPr>
            </w:pPr>
            <w:r>
              <w:rPr>
                <w:sz w:val="16"/>
              </w:rPr>
              <w:t>рование</w:t>
            </w:r>
          </w:p>
        </w:tc>
      </w:tr>
      <w:tr>
        <w:trPr>
          <w:trHeight w:val="140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9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1" w:lineRule="exact"/>
              <w:ind w:left="38"/>
              <w:rPr>
                <w:sz w:val="16"/>
              </w:rPr>
            </w:pPr>
            <w:r>
              <w:rPr>
                <w:sz w:val="16"/>
              </w:rPr>
              <w:t>метрия</w:t>
            </w:r>
          </w:p>
        </w:tc>
        <w:tc>
          <w:tcPr>
            <w:tcW w:w="77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1" w:lineRule="exact"/>
              <w:ind w:right="161"/>
              <w:jc w:val="right"/>
              <w:rPr>
                <w:sz w:val="16"/>
              </w:rPr>
            </w:pPr>
            <w:r>
              <w:rPr>
                <w:sz w:val="16"/>
              </w:rPr>
              <w:t>жений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в</w:t>
            </w: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1" w:lineRule="exact"/>
              <w:ind w:left="36"/>
              <w:rPr>
                <w:sz w:val="16"/>
              </w:rPr>
            </w:pPr>
            <w:r>
              <w:rPr>
                <w:sz w:val="16"/>
              </w:rPr>
              <w:t>с места</w:t>
            </w:r>
          </w:p>
        </w:tc>
        <w:tc>
          <w:tcPr>
            <w:tcW w:w="69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1" w:lineRule="exact"/>
              <w:ind w:left="60"/>
              <w:rPr>
                <w:sz w:val="16"/>
              </w:rPr>
            </w:pPr>
            <w:r>
              <w:rPr>
                <w:sz w:val="16"/>
              </w:rPr>
              <w:t>руках</w:t>
            </w:r>
          </w:p>
        </w:tc>
        <w:tc>
          <w:tcPr>
            <w:tcW w:w="75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1" w:lineRule="exact"/>
              <w:ind w:left="34"/>
              <w:rPr>
                <w:sz w:val="16"/>
              </w:rPr>
            </w:pPr>
            <w:r>
              <w:rPr>
                <w:sz w:val="16"/>
              </w:rPr>
              <w:t>положе-</w:t>
            </w: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1" w:lineRule="exact"/>
              <w:ind w:right="213"/>
              <w:jc w:val="right"/>
              <w:rPr>
                <w:sz w:val="16"/>
              </w:rPr>
            </w:pPr>
            <w:r>
              <w:rPr>
                <w:sz w:val="16"/>
              </w:rPr>
              <w:t>бой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на</w:t>
            </w:r>
          </w:p>
        </w:tc>
        <w:tc>
          <w:tcPr>
            <w:tcW w:w="76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1" w:lineRule="exact"/>
              <w:ind w:left="130"/>
              <w:rPr>
                <w:sz w:val="16"/>
              </w:rPr>
            </w:pPr>
            <w:r>
              <w:rPr>
                <w:sz w:val="16"/>
              </w:rPr>
              <w:t>(пре-</w:t>
            </w:r>
          </w:p>
        </w:tc>
        <w:tc>
          <w:tcPr>
            <w:tcW w:w="79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21" w:lineRule="exact"/>
              <w:ind w:left="142"/>
              <w:rPr>
                <w:sz w:val="16"/>
              </w:rPr>
            </w:pPr>
            <w:r>
              <w:rPr>
                <w:sz w:val="16"/>
              </w:rPr>
              <w:t>стоя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на</w:t>
            </w:r>
          </w:p>
        </w:tc>
      </w:tr>
      <w:tr>
        <w:trPr>
          <w:trHeight w:val="882" w:hRule="atLeast"/>
        </w:trPr>
        <w:tc>
          <w:tcPr>
            <w:tcW w:w="795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/>
              <w:ind w:left="44"/>
              <w:rPr>
                <w:sz w:val="16"/>
              </w:rPr>
            </w:pPr>
            <w:r>
              <w:rPr>
                <w:sz w:val="16"/>
              </w:rPr>
              <w:t>смешан-</w:t>
            </w:r>
          </w:p>
          <w:p>
            <w:pPr>
              <w:pStyle w:val="TableParagraph"/>
              <w:spacing w:line="187" w:lineRule="auto" w:before="13"/>
              <w:ind w:left="37" w:right="55"/>
              <w:rPr>
                <w:sz w:val="16"/>
              </w:rPr>
            </w:pPr>
            <w:r>
              <w:rPr>
                <w:spacing w:val="-6"/>
                <w:sz w:val="16"/>
              </w:rPr>
              <w:t>ном упоре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(пре-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дельно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быстро)</w:t>
            </w:r>
          </w:p>
        </w:tc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/>
              <w:ind w:left="34"/>
              <w:rPr>
                <w:sz w:val="16"/>
              </w:rPr>
            </w:pPr>
            <w:r>
              <w:rPr>
                <w:sz w:val="16"/>
              </w:rPr>
              <w:t>ния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лежа</w:t>
            </w:r>
          </w:p>
          <w:p>
            <w:pPr>
              <w:pStyle w:val="TableParagraph"/>
              <w:spacing w:line="164" w:lineRule="exact"/>
              <w:ind w:left="34"/>
              <w:rPr>
                <w:sz w:val="16"/>
              </w:rPr>
            </w:pPr>
            <w:r>
              <w:rPr>
                <w:sz w:val="16"/>
              </w:rPr>
              <w:t>в сед</w:t>
            </w:r>
          </w:p>
        </w:tc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/>
              <w:ind w:right="231"/>
              <w:jc w:val="right"/>
              <w:rPr>
                <w:sz w:val="16"/>
              </w:rPr>
            </w:pPr>
            <w:r>
              <w:rPr>
                <w:sz w:val="16"/>
              </w:rPr>
              <w:t>500 м</w:t>
            </w:r>
          </w:p>
        </w:tc>
        <w:tc>
          <w:tcPr>
            <w:tcW w:w="7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/>
              <w:ind w:left="36"/>
              <w:rPr>
                <w:sz w:val="16"/>
              </w:rPr>
            </w:pPr>
            <w:r>
              <w:rPr>
                <w:sz w:val="16"/>
              </w:rPr>
              <w:t>дельно)</w:t>
            </w:r>
          </w:p>
        </w:tc>
        <w:tc>
          <w:tcPr>
            <w:tcW w:w="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34" w:lineRule="exact"/>
              <w:ind w:left="159"/>
              <w:rPr>
                <w:sz w:val="16"/>
              </w:rPr>
            </w:pPr>
            <w:r>
              <w:rPr>
                <w:sz w:val="16"/>
              </w:rPr>
              <w:t>одной</w:t>
            </w:r>
          </w:p>
          <w:p>
            <w:pPr>
              <w:pStyle w:val="TableParagraph"/>
              <w:spacing w:line="170" w:lineRule="exact"/>
              <w:ind w:left="214"/>
              <w:rPr>
                <w:sz w:val="16"/>
              </w:rPr>
            </w:pPr>
            <w:r>
              <w:rPr>
                <w:sz w:val="16"/>
              </w:rPr>
              <w:t>ноге</w:t>
            </w:r>
          </w:p>
        </w:tc>
      </w:tr>
      <w:tr>
        <w:trPr>
          <w:trHeight w:val="374" w:hRule="atLeast"/>
        </w:trPr>
        <w:tc>
          <w:tcPr>
            <w:tcW w:w="795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7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1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78" w:lineRule="exact"/>
              <w:ind w:left="44"/>
              <w:rPr>
                <w:b/>
                <w:sz w:val="16"/>
              </w:rPr>
            </w:pPr>
            <w:r>
              <w:rPr>
                <w:sz w:val="16"/>
              </w:rPr>
              <w:t>У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малы</w:t>
            </w:r>
          </w:p>
        </w:tc>
        <w:tc>
          <w:tcPr>
            <w:tcW w:w="69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78" w:lineRule="exact"/>
              <w:ind w:left="39"/>
              <w:rPr>
                <w:sz w:val="16"/>
              </w:rPr>
            </w:pPr>
            <w:r>
              <w:rPr>
                <w:b/>
                <w:sz w:val="16"/>
              </w:rPr>
              <w:t>иков,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sz w:val="16"/>
              </w:rPr>
              <w:t>по</w:t>
            </w:r>
          </w:p>
        </w:tc>
        <w:tc>
          <w:tcPr>
            <w:tcW w:w="75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78" w:lineRule="exact"/>
              <w:ind w:left="42"/>
              <w:rPr>
                <w:sz w:val="16"/>
              </w:rPr>
            </w:pPr>
            <w:r>
              <w:rPr>
                <w:sz w:val="16"/>
              </w:rPr>
              <w:t>цростков</w:t>
            </w:r>
          </w:p>
        </w:tc>
        <w:tc>
          <w:tcPr>
            <w:tcW w:w="71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6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9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194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74" w:lineRule="exact"/>
              <w:ind w:left="170"/>
              <w:rPr>
                <w:sz w:val="16"/>
              </w:rPr>
            </w:pPr>
            <w:r>
              <w:rPr>
                <w:sz w:val="16"/>
              </w:rPr>
              <w:t>7—8</w:t>
            </w:r>
          </w:p>
        </w:tc>
        <w:tc>
          <w:tcPr>
            <w:tcW w:w="69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7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4" w:lineRule="exact"/>
              <w:ind w:left="188"/>
              <w:rPr>
                <w:sz w:val="16"/>
              </w:rPr>
            </w:pPr>
            <w:r>
              <w:rPr>
                <w:sz w:val="16"/>
              </w:rPr>
              <w:t>ххх</w:t>
            </w: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5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79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50" w:lineRule="exact" w:before="9"/>
              <w:ind w:left="170"/>
              <w:rPr>
                <w:sz w:val="16"/>
              </w:rPr>
            </w:pPr>
            <w:r>
              <w:rPr>
                <w:sz w:val="16"/>
              </w:rPr>
              <w:t>8—9</w:t>
            </w:r>
          </w:p>
        </w:tc>
        <w:tc>
          <w:tcPr>
            <w:tcW w:w="69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ind w:left="153"/>
              <w:rPr>
                <w:sz w:val="12"/>
              </w:rPr>
            </w:pPr>
            <w:r>
              <w:rPr>
                <w:w w:val="99"/>
                <w:sz w:val="12"/>
              </w:rPr>
              <w:t>X</w:t>
            </w:r>
          </w:p>
        </w:tc>
        <w:tc>
          <w:tcPr>
            <w:tcW w:w="77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ind w:left="181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5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ind w:right="277"/>
              <w:jc w:val="right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76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9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65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45" w:lineRule="exact"/>
              <w:ind w:right="21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9—10</w:t>
            </w:r>
          </w:p>
        </w:tc>
        <w:tc>
          <w:tcPr>
            <w:tcW w:w="69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7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8" w:lineRule="exact"/>
              <w:ind w:left="188"/>
              <w:rPr>
                <w:sz w:val="12"/>
              </w:rPr>
            </w:pPr>
            <w:r>
              <w:rPr>
                <w:w w:val="99"/>
                <w:sz w:val="12"/>
              </w:rPr>
              <w:t>X</w:t>
            </w: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9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5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6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8" w:lineRule="exact"/>
              <w:ind w:left="173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79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45" w:lineRule="exact"/>
              <w:ind w:left="247" w:right="257"/>
              <w:jc w:val="center"/>
              <w:rPr>
                <w:sz w:val="16"/>
              </w:rPr>
            </w:pPr>
            <w:r>
              <w:rPr>
                <w:sz w:val="16"/>
              </w:rPr>
              <w:t>ххх</w:t>
            </w:r>
          </w:p>
        </w:tc>
      </w:tr>
      <w:tr>
        <w:trPr>
          <w:trHeight w:val="168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49" w:lineRule="exact"/>
              <w:ind w:right="199"/>
              <w:jc w:val="right"/>
              <w:rPr>
                <w:sz w:val="16"/>
              </w:rPr>
            </w:pPr>
            <w:r>
              <w:rPr>
                <w:sz w:val="16"/>
              </w:rPr>
              <w:t>10—11</w:t>
            </w:r>
          </w:p>
        </w:tc>
        <w:tc>
          <w:tcPr>
            <w:tcW w:w="69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8" w:lineRule="exact"/>
              <w:ind w:left="153"/>
              <w:rPr>
                <w:sz w:val="12"/>
              </w:rPr>
            </w:pPr>
            <w:r>
              <w:rPr>
                <w:w w:val="99"/>
                <w:sz w:val="12"/>
              </w:rPr>
              <w:t>X</w:t>
            </w:r>
          </w:p>
        </w:tc>
        <w:tc>
          <w:tcPr>
            <w:tcW w:w="77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8" w:lineRule="exact"/>
              <w:ind w:left="144"/>
              <w:rPr>
                <w:sz w:val="12"/>
              </w:rPr>
            </w:pPr>
            <w:r>
              <w:rPr>
                <w:w w:val="99"/>
                <w:sz w:val="12"/>
              </w:rPr>
              <w:t>X</w:t>
            </w:r>
          </w:p>
        </w:tc>
        <w:tc>
          <w:tcPr>
            <w:tcW w:w="69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5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8" w:lineRule="exact"/>
              <w:ind w:left="141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76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9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72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53" w:lineRule="exact"/>
              <w:ind w:right="197"/>
              <w:jc w:val="right"/>
              <w:rPr>
                <w:sz w:val="16"/>
              </w:rPr>
            </w:pPr>
            <w:r>
              <w:rPr>
                <w:spacing w:val="-8"/>
                <w:sz w:val="16"/>
              </w:rPr>
              <w:t>11</w:t>
            </w:r>
            <w:r>
              <w:rPr>
                <w:spacing w:val="-25"/>
                <w:sz w:val="16"/>
              </w:rPr>
              <w:t> </w:t>
            </w:r>
            <w:r>
              <w:rPr>
                <w:spacing w:val="-7"/>
                <w:sz w:val="16"/>
              </w:rPr>
              <w:t>—</w:t>
            </w:r>
            <w:r>
              <w:rPr>
                <w:spacing w:val="-26"/>
                <w:sz w:val="16"/>
              </w:rPr>
              <w:t> </w:t>
            </w:r>
            <w:r>
              <w:rPr>
                <w:spacing w:val="-7"/>
                <w:sz w:val="16"/>
              </w:rPr>
              <w:t>12</w:t>
            </w:r>
          </w:p>
        </w:tc>
        <w:tc>
          <w:tcPr>
            <w:tcW w:w="69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7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9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5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2" w:lineRule="exact"/>
              <w:ind w:left="178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6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9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72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53" w:lineRule="exact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12—13</w:t>
            </w:r>
          </w:p>
        </w:tc>
        <w:tc>
          <w:tcPr>
            <w:tcW w:w="69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7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9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5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2" w:lineRule="exact"/>
              <w:ind w:left="178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2" w:lineRule="exact"/>
              <w:ind w:right="284"/>
              <w:jc w:val="right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76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9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73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53" w:lineRule="exact"/>
              <w:ind w:right="197"/>
              <w:jc w:val="right"/>
              <w:rPr>
                <w:sz w:val="16"/>
              </w:rPr>
            </w:pPr>
            <w:r>
              <w:rPr>
                <w:sz w:val="16"/>
              </w:rPr>
              <w:t>13—14</w:t>
            </w:r>
          </w:p>
        </w:tc>
        <w:tc>
          <w:tcPr>
            <w:tcW w:w="69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2" w:lineRule="exact"/>
              <w:ind w:left="153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  <w:tc>
          <w:tcPr>
            <w:tcW w:w="77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2" w:lineRule="exact"/>
              <w:ind w:left="151"/>
              <w:rPr>
                <w:sz w:val="12"/>
              </w:rPr>
            </w:pPr>
            <w:r>
              <w:rPr>
                <w:w w:val="99"/>
                <w:sz w:val="12"/>
              </w:rPr>
              <w:t>X</w:t>
            </w:r>
          </w:p>
        </w:tc>
        <w:tc>
          <w:tcPr>
            <w:tcW w:w="69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2" w:lineRule="exact"/>
              <w:ind w:left="147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  <w:tc>
          <w:tcPr>
            <w:tcW w:w="75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6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2" w:lineRule="exact"/>
              <w:ind w:left="180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79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right="19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14—15</w:t>
            </w:r>
          </w:p>
        </w:tc>
        <w:tc>
          <w:tcPr>
            <w:tcW w:w="69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1" w:lineRule="exact"/>
              <w:ind w:left="153"/>
              <w:rPr>
                <w:sz w:val="12"/>
              </w:rPr>
            </w:pPr>
            <w:r>
              <w:rPr>
                <w:w w:val="99"/>
                <w:sz w:val="12"/>
              </w:rPr>
              <w:t>X</w:t>
            </w:r>
          </w:p>
        </w:tc>
        <w:tc>
          <w:tcPr>
            <w:tcW w:w="77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1" w:lineRule="exact"/>
              <w:ind w:left="151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  <w:tc>
          <w:tcPr>
            <w:tcW w:w="69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1" w:lineRule="exact"/>
              <w:ind w:left="140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75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1" w:lineRule="exact"/>
              <w:ind w:left="149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  <w:tc>
          <w:tcPr>
            <w:tcW w:w="76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9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31" w:lineRule="exact"/>
              <w:ind w:left="257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</w:tr>
      <w:tr>
        <w:trPr>
          <w:trHeight w:val="176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56" w:lineRule="exact"/>
              <w:ind w:right="250"/>
              <w:jc w:val="right"/>
              <w:rPr>
                <w:sz w:val="18"/>
              </w:rPr>
            </w:pPr>
            <w:r>
              <w:rPr>
                <w:sz w:val="18"/>
              </w:rPr>
              <w:t>15-16</w:t>
            </w:r>
          </w:p>
        </w:tc>
        <w:tc>
          <w:tcPr>
            <w:tcW w:w="69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9" w:lineRule="exact"/>
              <w:ind w:left="153"/>
              <w:rPr>
                <w:sz w:val="12"/>
              </w:rPr>
            </w:pPr>
            <w:r>
              <w:rPr>
                <w:w w:val="99"/>
                <w:sz w:val="12"/>
              </w:rPr>
              <w:t>X</w:t>
            </w:r>
          </w:p>
        </w:tc>
        <w:tc>
          <w:tcPr>
            <w:tcW w:w="77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9" w:lineRule="exact"/>
              <w:ind w:left="188"/>
              <w:rPr>
                <w:sz w:val="12"/>
              </w:rPr>
            </w:pPr>
            <w:r>
              <w:rPr>
                <w:w w:val="99"/>
                <w:sz w:val="12"/>
              </w:rPr>
              <w:t>X</w:t>
            </w: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9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5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9" w:lineRule="exact"/>
              <w:ind w:left="178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6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9" w:lineRule="exact"/>
              <w:ind w:left="173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79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29" w:hRule="atLeast"/>
        </w:trPr>
        <w:tc>
          <w:tcPr>
            <w:tcW w:w="79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73" w:lineRule="exact"/>
              <w:ind w:right="19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16—17</w:t>
            </w:r>
          </w:p>
        </w:tc>
        <w:tc>
          <w:tcPr>
            <w:tcW w:w="69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5" w:lineRule="exact"/>
              <w:ind w:left="160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77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9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5" w:lineRule="exact"/>
              <w:ind w:left="147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75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6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9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70" w:lineRule="exact"/>
              <w:ind w:left="247" w:right="257"/>
              <w:jc w:val="center"/>
              <w:rPr>
                <w:sz w:val="16"/>
              </w:rPr>
            </w:pPr>
            <w:r>
              <w:rPr>
                <w:sz w:val="16"/>
              </w:rPr>
              <w:t>ххх</w:t>
            </w:r>
          </w:p>
        </w:tc>
      </w:tr>
    </w:tbl>
    <w:p>
      <w:pPr>
        <w:spacing w:before="45"/>
        <w:ind w:left="4074" w:right="4987" w:firstLine="0"/>
        <w:jc w:val="center"/>
        <w:rPr>
          <w:sz w:val="18"/>
        </w:rPr>
      </w:pPr>
      <w:r>
        <w:rPr/>
        <w:pict>
          <v:rect style="position:absolute;margin-left:128.539993pt;margin-top:-76.707657pt;width:39.24pt;height:8.280pt;mso-position-horizontal-relative:page;mso-position-vertical-relative:paragraph;z-index:-23245824" filled="true" fillcolor="#ffffff" stroked="false">
            <v:fill type="solid"/>
            <w10:wrap type="none"/>
          </v:rect>
        </w:pict>
      </w:r>
      <w:r>
        <w:rPr/>
        <w:pict>
          <v:group style="position:absolute;margin-left:128.539993pt;margin-top:-16.947657pt;width:39.25pt;height:34.2pt;mso-position-horizontal-relative:page;mso-position-vertical-relative:paragraph;z-index:-23245312" coordorigin="2571,-339" coordsize="785,684">
            <v:rect style="position:absolute;left:2570;top:-339;width:785;height:339" filled="true" fillcolor="#ffffff" stroked="false">
              <v:fill type="solid"/>
            </v:rect>
            <v:rect style="position:absolute;left:3204;top:49;width:15;height:296" filled="true" fillcolor="#000000" stroked="false">
              <v:fill type="solid"/>
            </v:rect>
            <w10:wrap type="none"/>
          </v:group>
        </w:pict>
      </w:r>
      <w:r>
        <w:rPr/>
        <w:pict>
          <v:group style="position:absolute;margin-left:128.539993pt;margin-top:17.252342pt;width:32.4pt;height:96.3pt;mso-position-horizontal-relative:page;mso-position-vertical-relative:paragraph;z-index:15737344" coordorigin="2571,345" coordsize="648,1926">
            <v:shape style="position:absolute;left:3204;top:345;width:15;height:420" coordorigin="3204,345" coordsize="15,420" path="m3219,345l3204,345,3204,590,3204,765,3219,765,3219,590,3219,345xe" filled="true" fillcolor="#000000" stroked="false">
              <v:path arrowok="t"/>
              <v:fill type="solid"/>
            </v:shape>
            <v:rect style="position:absolute;left:2570;top:765;width:634;height:166" filled="true" fillcolor="#ffffff" stroked="false">
              <v:fill type="solid"/>
            </v:rect>
            <v:rect style="position:absolute;left:3204;top:765;width:15;height:166" filled="true" fillcolor="#000000" stroked="false">
              <v:fill type="solid"/>
            </v:rect>
            <v:rect style="position:absolute;left:2570;top:930;width:634;height:173" filled="true" fillcolor="#ffffff" stroked="false">
              <v:fill type="solid"/>
            </v:rect>
            <v:rect style="position:absolute;left:3204;top:930;width:15;height:173" filled="true" fillcolor="#000000" stroked="false">
              <v:fill type="solid"/>
            </v:rect>
            <v:rect style="position:absolute;left:2570;top:1103;width:634;height:159" filled="true" fillcolor="#ffffff" stroked="false">
              <v:fill type="solid"/>
            </v:rect>
            <v:rect style="position:absolute;left:3204;top:1103;width:15;height:159" filled="true" fillcolor="#000000" stroked="false">
              <v:fill type="solid"/>
            </v:rect>
            <v:rect style="position:absolute;left:2570;top:1261;width:634;height:167" filled="true" fillcolor="#ffffff" stroked="false">
              <v:fill type="solid"/>
            </v:rect>
            <v:rect style="position:absolute;left:3204;top:1261;width:15;height:167" filled="true" fillcolor="#000000" stroked="false">
              <v:fill type="solid"/>
            </v:rect>
            <v:rect style="position:absolute;left:2570;top:1427;width:634;height:173" filled="true" fillcolor="#ffffff" stroked="false">
              <v:fill type="solid"/>
            </v:rect>
            <v:rect style="position:absolute;left:3204;top:1427;width:15;height:173" filled="true" fillcolor="#000000" stroked="false">
              <v:fill type="solid"/>
            </v:rect>
            <v:rect style="position:absolute;left:2570;top:1600;width:634;height:173" filled="true" fillcolor="#ffffff" stroked="false">
              <v:fill type="solid"/>
            </v:rect>
            <v:rect style="position:absolute;left:3204;top:1600;width:15;height:173" filled="true" fillcolor="#000000" stroked="false">
              <v:fill type="solid"/>
            </v:rect>
            <v:rect style="position:absolute;left:2570;top:1773;width:634;height:159" filled="true" fillcolor="#ffffff" stroked="false">
              <v:fill type="solid"/>
            </v:rect>
            <v:rect style="position:absolute;left:3204;top:1773;width:15;height:159" filled="true" fillcolor="#000000" stroked="false">
              <v:fill type="solid"/>
            </v:rect>
            <v:rect style="position:absolute;left:2570;top:1931;width:634;height:339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570;top:345;width:648;height:1926" type="#_x0000_t202" filled="false" stroked="false">
              <v:textbox inset="0,0,0,0">
                <w:txbxContent>
                  <w:p>
                    <w:pPr>
                      <w:spacing w:before="14"/>
                      <w:ind w:left="4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7—8</w:t>
                    </w:r>
                  </w:p>
                  <w:p>
                    <w:pPr>
                      <w:spacing w:line="191" w:lineRule="exact" w:before="19"/>
                      <w:ind w:left="4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8—9</w:t>
                    </w:r>
                  </w:p>
                  <w:p>
                    <w:pPr>
                      <w:spacing w:line="170" w:lineRule="exact" w:before="0"/>
                      <w:ind w:left="4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9—10</w:t>
                    </w:r>
                  </w:p>
                  <w:p>
                    <w:pPr>
                      <w:spacing w:line="169" w:lineRule="exact" w:before="0"/>
                      <w:ind w:left="4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10—11</w:t>
                    </w:r>
                  </w:p>
                  <w:p>
                    <w:pPr>
                      <w:spacing w:line="166" w:lineRule="exact" w:before="0"/>
                      <w:ind w:left="4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11—12</w:t>
                    </w:r>
                  </w:p>
                  <w:p>
                    <w:pPr>
                      <w:spacing w:line="162" w:lineRule="exact" w:before="0"/>
                      <w:ind w:left="4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12—13</w:t>
                    </w:r>
                  </w:p>
                  <w:p>
                    <w:pPr>
                      <w:spacing w:line="169" w:lineRule="exact" w:before="0"/>
                      <w:ind w:left="4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13—14</w:t>
                    </w:r>
                  </w:p>
                  <w:p>
                    <w:pPr>
                      <w:spacing w:line="173" w:lineRule="exact" w:before="0"/>
                      <w:ind w:left="4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14—15</w:t>
                    </w:r>
                  </w:p>
                  <w:p>
                    <w:pPr>
                      <w:spacing w:line="166" w:lineRule="exact" w:before="0"/>
                      <w:ind w:left="4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15—16</w:t>
                    </w:r>
                  </w:p>
                  <w:p>
                    <w:pPr>
                      <w:spacing w:line="183" w:lineRule="exact" w:before="0"/>
                      <w:ind w:left="4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16—17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z w:val="18"/>
        </w:rPr>
        <w:t>У</w:t>
      </w:r>
      <w:r>
        <w:rPr>
          <w:spacing w:val="-7"/>
          <w:sz w:val="18"/>
        </w:rPr>
        <w:t> </w:t>
      </w:r>
      <w:r>
        <w:rPr>
          <w:sz w:val="18"/>
        </w:rPr>
        <w:t>девочек,</w:t>
      </w:r>
      <w:r>
        <w:rPr>
          <w:spacing w:val="-7"/>
          <w:sz w:val="18"/>
        </w:rPr>
        <w:t> </w:t>
      </w:r>
      <w:r>
        <w:rPr>
          <w:sz w:val="18"/>
        </w:rPr>
        <w:t>девушек</w:t>
      </w:r>
    </w:p>
    <w:p>
      <w:pPr>
        <w:pStyle w:val="BodyText"/>
        <w:spacing w:before="1"/>
        <w:jc w:val="left"/>
        <w:rPr>
          <w:sz w:val="8"/>
        </w:rPr>
      </w:pPr>
    </w:p>
    <w:tbl>
      <w:tblPr>
        <w:tblW w:w="0" w:type="auto"/>
        <w:jc w:val="left"/>
        <w:tblInd w:w="2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6"/>
        <w:gridCol w:w="763"/>
        <w:gridCol w:w="698"/>
        <w:gridCol w:w="698"/>
        <w:gridCol w:w="770"/>
        <w:gridCol w:w="698"/>
        <w:gridCol w:w="768"/>
        <w:gridCol w:w="486"/>
      </w:tblGrid>
      <w:tr>
        <w:trPr>
          <w:trHeight w:val="189" w:hRule="atLeast"/>
        </w:trPr>
        <w:tc>
          <w:tcPr>
            <w:tcW w:w="70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34" w:lineRule="exact"/>
              <w:ind w:left="148"/>
              <w:rPr>
                <w:sz w:val="12"/>
              </w:rPr>
            </w:pPr>
            <w:r>
              <w:rPr>
                <w:w w:val="99"/>
                <w:sz w:val="12"/>
              </w:rPr>
              <w:t>X</w:t>
            </w: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4" w:lineRule="exact"/>
              <w:ind w:left="170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4" w:lineRule="exact"/>
              <w:ind w:left="134"/>
              <w:rPr>
                <w:sz w:val="12"/>
              </w:rPr>
            </w:pPr>
            <w:r>
              <w:rPr>
                <w:w w:val="99"/>
                <w:sz w:val="12"/>
              </w:rPr>
              <w:t>X</w:t>
            </w: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4" w:lineRule="exact"/>
              <w:ind w:left="139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4" w:lineRule="exact"/>
              <w:ind w:left="177"/>
              <w:rPr>
                <w:sz w:val="12"/>
              </w:rPr>
            </w:pPr>
            <w:r>
              <w:rPr>
                <w:w w:val="99"/>
                <w:sz w:val="12"/>
              </w:rPr>
              <w:t>X</w:t>
            </w:r>
          </w:p>
        </w:tc>
        <w:tc>
          <w:tcPr>
            <w:tcW w:w="48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34" w:lineRule="exact"/>
              <w:ind w:left="173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</w:tr>
      <w:tr>
        <w:trPr>
          <w:trHeight w:val="210" w:hRule="atLeast"/>
        </w:trPr>
        <w:tc>
          <w:tcPr>
            <w:tcW w:w="70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1"/>
              <w:ind w:left="156"/>
              <w:rPr>
                <w:sz w:val="12"/>
              </w:rPr>
            </w:pPr>
            <w:r>
              <w:rPr>
                <w:w w:val="99"/>
                <w:sz w:val="12"/>
              </w:rPr>
              <w:t>X</w:t>
            </w: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1"/>
              <w:ind w:left="177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1"/>
              <w:ind w:left="176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1"/>
              <w:ind w:left="133"/>
              <w:rPr>
                <w:sz w:val="12"/>
              </w:rPr>
            </w:pPr>
            <w:r>
              <w:rPr>
                <w:w w:val="99"/>
                <w:sz w:val="12"/>
              </w:rPr>
              <w:t>X</w:t>
            </w:r>
          </w:p>
        </w:tc>
        <w:tc>
          <w:tcPr>
            <w:tcW w:w="76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8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51"/>
              <w:ind w:left="173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</w:tr>
      <w:tr>
        <w:trPr>
          <w:trHeight w:val="170" w:hRule="atLeast"/>
        </w:trPr>
        <w:tc>
          <w:tcPr>
            <w:tcW w:w="70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4" w:lineRule="exact" w:before="16"/>
              <w:ind w:left="170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4" w:lineRule="exact" w:before="16"/>
              <w:ind w:left="141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4" w:lineRule="exact" w:before="16"/>
              <w:ind w:left="146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4" w:lineRule="exact" w:before="16"/>
              <w:ind w:left="176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4" w:lineRule="exact" w:before="16"/>
              <w:ind w:left="140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  <w:tc>
          <w:tcPr>
            <w:tcW w:w="76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4" w:lineRule="exact" w:before="16"/>
              <w:ind w:left="177"/>
              <w:rPr>
                <w:sz w:val="12"/>
              </w:rPr>
            </w:pPr>
            <w:r>
              <w:rPr>
                <w:w w:val="99"/>
                <w:sz w:val="12"/>
              </w:rPr>
              <w:t>X</w:t>
            </w:r>
          </w:p>
        </w:tc>
        <w:tc>
          <w:tcPr>
            <w:tcW w:w="48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34" w:lineRule="exact" w:before="16"/>
              <w:ind w:left="173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</w:tr>
      <w:tr>
        <w:trPr>
          <w:trHeight w:val="169" w:hRule="atLeast"/>
        </w:trPr>
        <w:tc>
          <w:tcPr>
            <w:tcW w:w="70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"/>
              <w:ind w:left="148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left="163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left="141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left="139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left="169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left="140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  <w:tc>
          <w:tcPr>
            <w:tcW w:w="76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86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5" w:hRule="atLeast"/>
        </w:trPr>
        <w:tc>
          <w:tcPr>
            <w:tcW w:w="70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31" w:lineRule="exact" w:before="15"/>
              <w:ind w:left="156"/>
              <w:rPr>
                <w:sz w:val="12"/>
              </w:rPr>
            </w:pPr>
            <w:r>
              <w:rPr>
                <w:sz w:val="12"/>
              </w:rPr>
              <w:t>XX'</w:t>
            </w: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1" w:lineRule="exact" w:before="15"/>
              <w:ind w:left="141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1" w:lineRule="exact" w:before="15"/>
              <w:ind w:left="146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1" w:lineRule="exact" w:before="15"/>
              <w:ind w:left="176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1" w:lineRule="exact" w:before="15"/>
              <w:ind w:left="140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76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1" w:lineRule="exact" w:before="15"/>
              <w:ind w:left="170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  <w:tc>
          <w:tcPr>
            <w:tcW w:w="48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31" w:lineRule="exact" w:before="15"/>
              <w:ind w:left="165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</w:tr>
      <w:tr>
        <w:trPr>
          <w:trHeight w:val="331" w:hRule="atLeast"/>
        </w:trPr>
        <w:tc>
          <w:tcPr>
            <w:tcW w:w="70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ind w:left="170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ind w:left="169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6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ind w:left="177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  <w:tc>
          <w:tcPr>
            <w:tcW w:w="48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7"/>
              <w:ind w:left="165"/>
              <w:rPr>
                <w:sz w:val="12"/>
              </w:rPr>
            </w:pPr>
            <w:r>
              <w:rPr>
                <w:w w:val="99"/>
                <w:sz w:val="12"/>
              </w:rPr>
              <w:t>X</w:t>
            </w:r>
          </w:p>
        </w:tc>
      </w:tr>
      <w:tr>
        <w:trPr>
          <w:trHeight w:val="172" w:hRule="atLeast"/>
        </w:trPr>
        <w:tc>
          <w:tcPr>
            <w:tcW w:w="70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"/>
              <w:ind w:left="141"/>
              <w:rPr>
                <w:sz w:val="12"/>
              </w:rPr>
            </w:pPr>
            <w:r>
              <w:rPr>
                <w:w w:val="99"/>
                <w:sz w:val="12"/>
              </w:rPr>
              <w:t>X</w:t>
            </w: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"/>
              <w:ind w:left="146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6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"/>
              <w:ind w:left="177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486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15" w:hRule="atLeast"/>
        </w:trPr>
        <w:tc>
          <w:tcPr>
            <w:tcW w:w="70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56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"/>
              <w:ind w:left="177"/>
              <w:rPr>
                <w:sz w:val="12"/>
              </w:rPr>
            </w:pPr>
            <w:r>
              <w:rPr>
                <w:w w:val="99"/>
                <w:sz w:val="12"/>
              </w:rPr>
              <w:t>X</w:t>
            </w: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9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33"/>
              <w:rPr>
                <w:sz w:val="12"/>
              </w:rPr>
            </w:pPr>
            <w:r>
              <w:rPr>
                <w:w w:val="99"/>
                <w:sz w:val="12"/>
              </w:rPr>
              <w:t>X</w:t>
            </w:r>
          </w:p>
        </w:tc>
        <w:tc>
          <w:tcPr>
            <w:tcW w:w="76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70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  <w:tc>
          <w:tcPr>
            <w:tcW w:w="486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</w:tbl>
    <w:p>
      <w:pPr>
        <w:pStyle w:val="BodyText"/>
        <w:spacing w:before="8"/>
        <w:jc w:val="left"/>
        <w:rPr>
          <w:sz w:val="23"/>
        </w:rPr>
      </w:pPr>
    </w:p>
    <w:p>
      <w:pPr>
        <w:tabs>
          <w:tab w:pos="3696" w:val="left" w:leader="none"/>
        </w:tabs>
        <w:spacing w:line="187" w:lineRule="auto" w:before="0"/>
        <w:ind w:left="2206" w:right="2735" w:firstLine="0"/>
        <w:jc w:val="left"/>
        <w:rPr>
          <w:sz w:val="16"/>
        </w:rPr>
      </w:pPr>
      <w:r>
        <w:rPr/>
        <w:pict>
          <v:rect style="position:absolute;margin-left:160.220001pt;margin-top:-30.534365pt;width:.72pt;height:16.920pt;mso-position-horizontal-relative:page;mso-position-vertical-relative:paragraph;z-index:15737856" filled="true" fillcolor="#000000" stroked="false">
            <v:fill type="solid"/>
            <w10:wrap type="none"/>
          </v:rect>
        </w:pict>
      </w:r>
      <w:r>
        <w:rPr>
          <w:sz w:val="16"/>
        </w:rPr>
        <w:t>Обозначения: х — изменения, соответствующие среднегодовой величине прироста показателей</w:t>
      </w:r>
      <w:r>
        <w:rPr>
          <w:spacing w:val="-37"/>
          <w:sz w:val="16"/>
        </w:rPr>
        <w:t> </w:t>
      </w:r>
      <w:r>
        <w:rPr>
          <w:sz w:val="16"/>
        </w:rPr>
        <w:t>за</w:t>
      </w:r>
      <w:r>
        <w:rPr>
          <w:spacing w:val="-1"/>
          <w:sz w:val="16"/>
        </w:rPr>
        <w:t> </w:t>
      </w:r>
      <w:r>
        <w:rPr>
          <w:sz w:val="16"/>
        </w:rPr>
        <w:t>десятилетие;</w:t>
      </w:r>
      <w:r>
        <w:rPr>
          <w:spacing w:val="-1"/>
          <w:sz w:val="16"/>
        </w:rPr>
        <w:t> </w:t>
      </w:r>
      <w:r>
        <w:rPr>
          <w:sz w:val="16"/>
        </w:rPr>
        <w:t>хх</w:t>
        <w:tab/>
        <w:t>изменения,</w:t>
      </w:r>
      <w:r>
        <w:rPr>
          <w:spacing w:val="1"/>
          <w:sz w:val="16"/>
        </w:rPr>
        <w:t> </w:t>
      </w:r>
      <w:r>
        <w:rPr>
          <w:sz w:val="16"/>
        </w:rPr>
        <w:t>превышающие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1,5—2</w:t>
      </w:r>
      <w:r>
        <w:rPr>
          <w:spacing w:val="1"/>
          <w:sz w:val="16"/>
        </w:rPr>
        <w:t> </w:t>
      </w:r>
      <w:r>
        <w:rPr>
          <w:sz w:val="16"/>
        </w:rPr>
        <w:t>раза</w:t>
      </w:r>
      <w:r>
        <w:rPr>
          <w:spacing w:val="1"/>
          <w:sz w:val="16"/>
        </w:rPr>
        <w:t> </w:t>
      </w:r>
      <w:r>
        <w:rPr>
          <w:sz w:val="16"/>
        </w:rPr>
        <w:t>среднегодовую</w:t>
      </w:r>
      <w:r>
        <w:rPr>
          <w:spacing w:val="1"/>
          <w:sz w:val="16"/>
        </w:rPr>
        <w:t> </w:t>
      </w:r>
      <w:r>
        <w:rPr>
          <w:sz w:val="16"/>
        </w:rPr>
        <w:t>величину</w:t>
      </w:r>
      <w:r>
        <w:rPr>
          <w:spacing w:val="1"/>
          <w:sz w:val="16"/>
        </w:rPr>
        <w:t> </w:t>
      </w:r>
      <w:r>
        <w:rPr>
          <w:sz w:val="16"/>
        </w:rPr>
        <w:t>изменения</w:t>
      </w:r>
      <w:r>
        <w:rPr>
          <w:spacing w:val="1"/>
          <w:sz w:val="16"/>
        </w:rPr>
        <w:t> </w:t>
      </w:r>
      <w:r>
        <w:rPr>
          <w:sz w:val="16"/>
        </w:rPr>
        <w:t>показателей; ххх — изменения, превышающие более чем в 2 раза среднегодовую</w:t>
      </w:r>
      <w:r>
        <w:rPr>
          <w:spacing w:val="1"/>
          <w:sz w:val="16"/>
        </w:rPr>
        <w:t> </w:t>
      </w:r>
      <w:r>
        <w:rPr>
          <w:sz w:val="16"/>
        </w:rPr>
        <w:t>величину</w:t>
      </w:r>
      <w:r>
        <w:rPr>
          <w:spacing w:val="-4"/>
          <w:sz w:val="16"/>
        </w:rPr>
        <w:t> </w:t>
      </w:r>
      <w:r>
        <w:rPr>
          <w:sz w:val="16"/>
        </w:rPr>
        <w:t>прироста.</w:t>
      </w:r>
    </w:p>
    <w:p>
      <w:pPr>
        <w:spacing w:line="187" w:lineRule="auto" w:before="0"/>
        <w:ind w:left="2213" w:right="2928" w:firstLine="302"/>
        <w:jc w:val="left"/>
        <w:rPr>
          <w:sz w:val="16"/>
        </w:rPr>
      </w:pPr>
      <w:r>
        <w:rPr>
          <w:sz w:val="16"/>
        </w:rPr>
        <w:t>В годы, не обозначенные этими знаками, изменение показателей меньше среднегодовой</w:t>
      </w:r>
      <w:r>
        <w:rPr>
          <w:spacing w:val="-37"/>
          <w:sz w:val="16"/>
        </w:rPr>
        <w:t> </w:t>
      </w:r>
      <w:r>
        <w:rPr>
          <w:sz w:val="16"/>
        </w:rPr>
        <w:t>величины</w:t>
      </w:r>
      <w:r>
        <w:rPr>
          <w:spacing w:val="-3"/>
          <w:sz w:val="16"/>
        </w:rPr>
        <w:t> </w:t>
      </w:r>
      <w:r>
        <w:rPr>
          <w:sz w:val="16"/>
        </w:rPr>
        <w:t>их</w:t>
      </w:r>
      <w:r>
        <w:rPr>
          <w:spacing w:val="-1"/>
          <w:sz w:val="16"/>
        </w:rPr>
        <w:t> </w:t>
      </w:r>
      <w:r>
        <w:rPr>
          <w:sz w:val="16"/>
        </w:rPr>
        <w:t>измене.,„я</w:t>
      </w:r>
      <w:r>
        <w:rPr>
          <w:spacing w:val="1"/>
          <w:sz w:val="16"/>
        </w:rPr>
        <w:t> </w:t>
      </w:r>
      <w:r>
        <w:rPr>
          <w:sz w:val="16"/>
        </w:rPr>
        <w:t>за</w:t>
      </w:r>
      <w:r>
        <w:rPr>
          <w:spacing w:val="1"/>
          <w:sz w:val="16"/>
        </w:rPr>
        <w:t> </w:t>
      </w:r>
      <w:r>
        <w:rPr>
          <w:sz w:val="16"/>
        </w:rPr>
        <w:t>десятилетие.</w:t>
      </w:r>
    </w:p>
    <w:p>
      <w:pPr>
        <w:spacing w:before="150"/>
        <w:ind w:left="3481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111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40" w:bottom="280" w:left="400" w:right="0"/>
        </w:sectPr>
      </w:pPr>
    </w:p>
    <w:p>
      <w:pPr>
        <w:spacing w:before="78"/>
        <w:ind w:left="7675" w:right="0" w:firstLine="0"/>
        <w:jc w:val="left"/>
        <w:rPr>
          <w:sz w:val="16"/>
        </w:rPr>
      </w:pPr>
      <w:r>
        <w:rPr>
          <w:sz w:val="16"/>
        </w:rPr>
        <w:t>Т</w:t>
      </w:r>
      <w:r>
        <w:rPr>
          <w:spacing w:val="12"/>
          <w:sz w:val="16"/>
        </w:rPr>
        <w:t> </w:t>
      </w:r>
      <w:r>
        <w:rPr>
          <w:sz w:val="16"/>
        </w:rPr>
        <w:t>а</w:t>
      </w:r>
      <w:r>
        <w:rPr>
          <w:spacing w:val="15"/>
          <w:sz w:val="16"/>
        </w:rPr>
        <w:t> </w:t>
      </w:r>
      <w:r>
        <w:rPr>
          <w:sz w:val="16"/>
        </w:rPr>
        <w:t>б</w:t>
      </w:r>
      <w:r>
        <w:rPr>
          <w:spacing w:val="15"/>
          <w:sz w:val="16"/>
        </w:rPr>
        <w:t> </w:t>
      </w:r>
      <w:r>
        <w:rPr>
          <w:sz w:val="16"/>
        </w:rPr>
        <w:t>л</w:t>
      </w:r>
      <w:r>
        <w:rPr>
          <w:spacing w:val="14"/>
          <w:sz w:val="16"/>
        </w:rPr>
        <w:t> </w:t>
      </w:r>
      <w:r>
        <w:rPr>
          <w:sz w:val="16"/>
        </w:rPr>
        <w:t>и</w:t>
      </w:r>
      <w:r>
        <w:rPr>
          <w:spacing w:val="15"/>
          <w:sz w:val="16"/>
        </w:rPr>
        <w:t> </w:t>
      </w:r>
      <w:r>
        <w:rPr>
          <w:sz w:val="16"/>
        </w:rPr>
        <w:t>ц</w:t>
      </w:r>
      <w:r>
        <w:rPr>
          <w:spacing w:val="16"/>
          <w:sz w:val="16"/>
        </w:rPr>
        <w:t> </w:t>
      </w:r>
      <w:r>
        <w:rPr>
          <w:sz w:val="16"/>
        </w:rPr>
        <w:t>а</w:t>
      </w:r>
      <w:r>
        <w:rPr>
          <w:spacing w:val="16"/>
          <w:sz w:val="16"/>
        </w:rPr>
        <w:t> </w:t>
      </w:r>
      <w:r>
        <w:rPr>
          <w:sz w:val="16"/>
        </w:rPr>
        <w:t>4</w:t>
      </w:r>
    </w:p>
    <w:p>
      <w:pPr>
        <w:spacing w:before="69"/>
        <w:ind w:left="2475" w:right="0" w:firstLine="0"/>
        <w:jc w:val="left"/>
        <w:rPr>
          <w:b/>
          <w:sz w:val="16"/>
        </w:rPr>
      </w:pPr>
      <w:r>
        <w:rPr>
          <w:b/>
          <w:sz w:val="16"/>
        </w:rPr>
        <w:t>Возраст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спортсменов,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занимающих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лидирующие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позиции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в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мировом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спорте</w:t>
      </w:r>
    </w:p>
    <w:p>
      <w:pPr>
        <w:pStyle w:val="ListParagraph"/>
        <w:numPr>
          <w:ilvl w:val="0"/>
          <w:numId w:val="14"/>
        </w:numPr>
        <w:tabs>
          <w:tab w:pos="2745" w:val="left" w:leader="none"/>
        </w:tabs>
        <w:spacing w:line="216" w:lineRule="auto" w:before="159" w:after="0"/>
        <w:ind w:left="4211" w:right="3281" w:hanging="1628"/>
        <w:jc w:val="left"/>
        <w:rPr>
          <w:sz w:val="16"/>
        </w:rPr>
      </w:pPr>
      <w:r>
        <w:rPr>
          <w:sz w:val="16"/>
        </w:rPr>
        <w:t>Возраст спортсменов, показавших в</w:t>
      </w:r>
      <w:r>
        <w:rPr>
          <w:spacing w:val="1"/>
          <w:sz w:val="16"/>
        </w:rPr>
        <w:t> </w:t>
      </w:r>
      <w:r>
        <w:rPr>
          <w:sz w:val="16"/>
        </w:rPr>
        <w:t>1988 г</w:t>
      </w:r>
      <w:r>
        <w:rPr>
          <w:spacing w:val="1"/>
          <w:sz w:val="16"/>
        </w:rPr>
        <w:t> </w:t>
      </w:r>
      <w:r>
        <w:rPr>
          <w:sz w:val="16"/>
        </w:rPr>
        <w:t>(олимпийском) результаты не ниже</w:t>
      </w:r>
      <w:r>
        <w:rPr>
          <w:spacing w:val="-38"/>
          <w:sz w:val="16"/>
        </w:rPr>
        <w:t> </w:t>
      </w:r>
      <w:r>
        <w:rPr>
          <w:sz w:val="16"/>
        </w:rPr>
        <w:t>десяти</w:t>
      </w:r>
      <w:r>
        <w:rPr>
          <w:spacing w:val="-1"/>
          <w:sz w:val="16"/>
        </w:rPr>
        <w:t> </w:t>
      </w:r>
      <w:r>
        <w:rPr>
          <w:sz w:val="16"/>
        </w:rPr>
        <w:t>лучших</w:t>
      </w:r>
      <w:r>
        <w:rPr>
          <w:spacing w:val="-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мире</w:t>
      </w:r>
    </w:p>
    <w:p>
      <w:pPr>
        <w:pStyle w:val="BodyText"/>
        <w:spacing w:before="6"/>
        <w:jc w:val="left"/>
        <w:rPr>
          <w:sz w:val="6"/>
        </w:rPr>
      </w:pPr>
    </w:p>
    <w:tbl>
      <w:tblPr>
        <w:tblW w:w="0" w:type="auto"/>
        <w:jc w:val="left"/>
        <w:tblInd w:w="2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7"/>
        <w:gridCol w:w="432"/>
        <w:gridCol w:w="425"/>
        <w:gridCol w:w="418"/>
        <w:gridCol w:w="433"/>
        <w:gridCol w:w="418"/>
        <w:gridCol w:w="425"/>
        <w:gridCol w:w="432"/>
        <w:gridCol w:w="420"/>
        <w:gridCol w:w="433"/>
        <w:gridCol w:w="425"/>
        <w:gridCol w:w="425"/>
        <w:gridCol w:w="454"/>
      </w:tblGrid>
      <w:tr>
        <w:trPr>
          <w:trHeight w:val="424" w:hRule="atLeast"/>
        </w:trPr>
        <w:tc>
          <w:tcPr>
            <w:tcW w:w="1577" w:type="dxa"/>
            <w:vMerge w:val="restart"/>
            <w:tcBorders>
              <w:left w:val="nil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19"/>
              </w:rPr>
            </w:pPr>
          </w:p>
          <w:p>
            <w:pPr>
              <w:pStyle w:val="TableParagraph"/>
              <w:ind w:left="285"/>
              <w:rPr>
                <w:sz w:val="16"/>
              </w:rPr>
            </w:pPr>
            <w:r>
              <w:rPr>
                <w:sz w:val="16"/>
              </w:rPr>
              <w:t>Виды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спорта</w:t>
            </w:r>
          </w:p>
        </w:tc>
        <w:tc>
          <w:tcPr>
            <w:tcW w:w="2551" w:type="dxa"/>
            <w:gridSpan w:val="6"/>
          </w:tcPr>
          <w:p>
            <w:pPr>
              <w:pStyle w:val="TableParagraph"/>
              <w:spacing w:line="178" w:lineRule="exact"/>
              <w:ind w:left="609"/>
              <w:rPr>
                <w:sz w:val="16"/>
              </w:rPr>
            </w:pPr>
            <w:r>
              <w:rPr>
                <w:sz w:val="16"/>
              </w:rPr>
              <w:t>Женщины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(лет)</w:t>
            </w:r>
          </w:p>
        </w:tc>
        <w:tc>
          <w:tcPr>
            <w:tcW w:w="2589" w:type="dxa"/>
            <w:gridSpan w:val="6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622"/>
              <w:rPr>
                <w:sz w:val="16"/>
              </w:rPr>
            </w:pPr>
            <w:r>
              <w:rPr>
                <w:sz w:val="16"/>
              </w:rPr>
              <w:t>Мужчины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(лет)</w:t>
            </w:r>
          </w:p>
        </w:tc>
      </w:tr>
      <w:tr>
        <w:trPr>
          <w:trHeight w:val="409" w:hRule="atLeast"/>
        </w:trPr>
        <w:tc>
          <w:tcPr>
            <w:tcW w:w="1577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gridSpan w:val="3"/>
          </w:tcPr>
          <w:p>
            <w:pPr>
              <w:pStyle w:val="TableParagraph"/>
              <w:spacing w:line="178" w:lineRule="exact"/>
              <w:ind w:left="350"/>
              <w:rPr>
                <w:sz w:val="16"/>
              </w:rPr>
            </w:pPr>
            <w:r>
              <w:rPr>
                <w:sz w:val="16"/>
              </w:rPr>
              <w:t>Л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идер</w:t>
            </w:r>
          </w:p>
        </w:tc>
        <w:tc>
          <w:tcPr>
            <w:tcW w:w="1276" w:type="dxa"/>
            <w:gridSpan w:val="3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Первые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10 мест</w:t>
            </w:r>
          </w:p>
        </w:tc>
        <w:tc>
          <w:tcPr>
            <w:tcW w:w="1285" w:type="dxa"/>
            <w:gridSpan w:val="3"/>
          </w:tcPr>
          <w:p>
            <w:pPr>
              <w:pStyle w:val="TableParagraph"/>
              <w:spacing w:line="178" w:lineRule="exact"/>
              <w:ind w:left="341"/>
              <w:rPr>
                <w:sz w:val="16"/>
              </w:rPr>
            </w:pPr>
            <w:r>
              <w:rPr>
                <w:sz w:val="16"/>
              </w:rPr>
              <w:t>Лидер</w:t>
            </w:r>
          </w:p>
        </w:tc>
        <w:tc>
          <w:tcPr>
            <w:tcW w:w="1304" w:type="dxa"/>
            <w:gridSpan w:val="3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192"/>
              <w:rPr>
                <w:sz w:val="16"/>
              </w:rPr>
            </w:pPr>
            <w:r>
              <w:rPr>
                <w:spacing w:val="-3"/>
                <w:sz w:val="16"/>
              </w:rPr>
              <w:t>Первые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10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мест</w:t>
            </w:r>
          </w:p>
        </w:tc>
      </w:tr>
      <w:tr>
        <w:trPr>
          <w:trHeight w:val="553" w:hRule="atLeast"/>
        </w:trPr>
        <w:tc>
          <w:tcPr>
            <w:tcW w:w="1577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line="196" w:lineRule="auto"/>
              <w:ind w:left="40" w:right="64" w:firstLine="36"/>
              <w:rPr>
                <w:sz w:val="16"/>
              </w:rPr>
            </w:pPr>
            <w:r>
              <w:rPr>
                <w:sz w:val="16"/>
              </w:rPr>
              <w:t>ми-</w:t>
            </w:r>
            <w:r>
              <w:rPr>
                <w:spacing w:val="-37"/>
                <w:sz w:val="16"/>
              </w:rPr>
              <w:t> </w:t>
            </w:r>
            <w:r>
              <w:rPr>
                <w:spacing w:val="-5"/>
                <w:sz w:val="16"/>
              </w:rPr>
              <w:t>ним.</w:t>
            </w:r>
          </w:p>
        </w:tc>
        <w:tc>
          <w:tcPr>
            <w:tcW w:w="425" w:type="dxa"/>
          </w:tcPr>
          <w:p>
            <w:pPr>
              <w:pStyle w:val="TableParagraph"/>
              <w:spacing w:line="187" w:lineRule="auto"/>
              <w:ind w:left="40" w:right="13"/>
              <w:rPr>
                <w:sz w:val="16"/>
              </w:rPr>
            </w:pPr>
            <w:r>
              <w:rPr>
                <w:spacing w:val="-4"/>
                <w:sz w:val="16"/>
              </w:rPr>
              <w:t>сред-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ний</w:t>
            </w:r>
          </w:p>
        </w:tc>
        <w:tc>
          <w:tcPr>
            <w:tcW w:w="418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макс</w:t>
            </w:r>
          </w:p>
          <w:p>
            <w:pPr>
              <w:pStyle w:val="TableParagraph"/>
              <w:spacing w:before="1"/>
              <w:ind w:left="40"/>
              <w:rPr>
                <w:sz w:val="16"/>
              </w:rPr>
            </w:pPr>
            <w:r>
              <w:rPr>
                <w:w w:val="100"/>
                <w:sz w:val="16"/>
              </w:rPr>
              <w:t>.</w:t>
            </w:r>
          </w:p>
        </w:tc>
        <w:tc>
          <w:tcPr>
            <w:tcW w:w="433" w:type="dxa"/>
          </w:tcPr>
          <w:p>
            <w:pPr>
              <w:pStyle w:val="TableParagraph"/>
              <w:spacing w:line="187" w:lineRule="auto"/>
              <w:ind w:left="40" w:right="73" w:firstLine="36"/>
              <w:rPr>
                <w:sz w:val="16"/>
              </w:rPr>
            </w:pPr>
            <w:r>
              <w:rPr>
                <w:sz w:val="16"/>
              </w:rPr>
              <w:t>ми-</w:t>
            </w:r>
            <w:r>
              <w:rPr>
                <w:spacing w:val="-37"/>
                <w:sz w:val="16"/>
              </w:rPr>
              <w:t> </w:t>
            </w:r>
            <w:r>
              <w:rPr>
                <w:spacing w:val="-7"/>
                <w:sz w:val="16"/>
              </w:rPr>
              <w:t>ним.</w:t>
            </w:r>
          </w:p>
        </w:tc>
        <w:tc>
          <w:tcPr>
            <w:tcW w:w="418" w:type="dxa"/>
          </w:tcPr>
          <w:p>
            <w:pPr>
              <w:pStyle w:val="TableParagraph"/>
              <w:spacing w:line="187" w:lineRule="auto"/>
              <w:ind w:left="39" w:right="48"/>
              <w:rPr>
                <w:sz w:val="16"/>
              </w:rPr>
            </w:pPr>
            <w:r>
              <w:rPr>
                <w:spacing w:val="-2"/>
                <w:sz w:val="16"/>
              </w:rPr>
              <w:t>сред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ний</w:t>
            </w:r>
          </w:p>
        </w:tc>
        <w:tc>
          <w:tcPr>
            <w:tcW w:w="425" w:type="dxa"/>
          </w:tcPr>
          <w:p>
            <w:pPr>
              <w:pStyle w:val="TableParagraph"/>
              <w:spacing w:line="178" w:lineRule="exact"/>
              <w:ind w:left="39"/>
              <w:rPr>
                <w:sz w:val="16"/>
              </w:rPr>
            </w:pPr>
            <w:r>
              <w:rPr>
                <w:sz w:val="16"/>
              </w:rPr>
              <w:t>макс</w:t>
            </w:r>
          </w:p>
          <w:p>
            <w:pPr>
              <w:pStyle w:val="TableParagraph"/>
              <w:spacing w:before="1"/>
              <w:ind w:left="39"/>
              <w:rPr>
                <w:sz w:val="16"/>
              </w:rPr>
            </w:pPr>
            <w:r>
              <w:rPr>
                <w:w w:val="100"/>
                <w:sz w:val="16"/>
              </w:rPr>
              <w:t>.</w:t>
            </w:r>
          </w:p>
        </w:tc>
        <w:tc>
          <w:tcPr>
            <w:tcW w:w="432" w:type="dxa"/>
          </w:tcPr>
          <w:p>
            <w:pPr>
              <w:pStyle w:val="TableParagraph"/>
              <w:ind w:left="39" w:right="85"/>
              <w:rPr>
                <w:sz w:val="16"/>
              </w:rPr>
            </w:pPr>
            <w:r>
              <w:rPr>
                <w:sz w:val="16"/>
              </w:rPr>
              <w:t>ми-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ним</w:t>
            </w:r>
          </w:p>
        </w:tc>
        <w:tc>
          <w:tcPr>
            <w:tcW w:w="420" w:type="dxa"/>
          </w:tcPr>
          <w:p>
            <w:pPr>
              <w:pStyle w:val="TableParagraph"/>
              <w:spacing w:line="196" w:lineRule="auto"/>
              <w:ind w:left="39" w:right="50"/>
              <w:rPr>
                <w:sz w:val="16"/>
              </w:rPr>
            </w:pPr>
            <w:r>
              <w:rPr>
                <w:spacing w:val="-2"/>
                <w:sz w:val="16"/>
              </w:rPr>
              <w:t>сред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ний</w:t>
            </w:r>
          </w:p>
        </w:tc>
        <w:tc>
          <w:tcPr>
            <w:tcW w:w="433" w:type="dxa"/>
          </w:tcPr>
          <w:p>
            <w:pPr>
              <w:pStyle w:val="TableParagraph"/>
              <w:spacing w:line="178" w:lineRule="exact"/>
              <w:ind w:left="36"/>
              <w:rPr>
                <w:sz w:val="16"/>
              </w:rPr>
            </w:pPr>
            <w:r>
              <w:rPr>
                <w:sz w:val="16"/>
              </w:rPr>
              <w:t>макс.</w:t>
            </w:r>
          </w:p>
        </w:tc>
        <w:tc>
          <w:tcPr>
            <w:tcW w:w="425" w:type="dxa"/>
          </w:tcPr>
          <w:p>
            <w:pPr>
              <w:pStyle w:val="TableParagraph"/>
              <w:spacing w:line="121" w:lineRule="exact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мини</w:t>
            </w:r>
          </w:p>
          <w:p>
            <w:pPr>
              <w:pStyle w:val="TableParagraph"/>
              <w:spacing w:line="160" w:lineRule="exact"/>
              <w:ind w:right="27"/>
              <w:jc w:val="right"/>
              <w:rPr>
                <w:sz w:val="16"/>
              </w:rPr>
            </w:pPr>
            <w:r>
              <w:rPr>
                <w:sz w:val="16"/>
              </w:rPr>
              <w:t>м.</w:t>
            </w:r>
          </w:p>
        </w:tc>
        <w:tc>
          <w:tcPr>
            <w:tcW w:w="425" w:type="dxa"/>
          </w:tcPr>
          <w:p>
            <w:pPr>
              <w:pStyle w:val="TableParagraph"/>
              <w:spacing w:line="187" w:lineRule="auto"/>
              <w:ind w:left="36" w:right="43" w:hanging="36"/>
              <w:rPr>
                <w:sz w:val="16"/>
              </w:rPr>
            </w:pPr>
            <w:r>
              <w:rPr>
                <w:spacing w:val="-2"/>
                <w:sz w:val="16"/>
              </w:rPr>
              <w:t>сред-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ний</w:t>
            </w:r>
          </w:p>
        </w:tc>
        <w:tc>
          <w:tcPr>
            <w:tcW w:w="454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26" w:right="18"/>
              <w:jc w:val="center"/>
              <w:rPr>
                <w:sz w:val="16"/>
              </w:rPr>
            </w:pPr>
            <w:r>
              <w:rPr>
                <w:sz w:val="16"/>
              </w:rPr>
              <w:t>макс.</w:t>
            </w:r>
          </w:p>
        </w:tc>
      </w:tr>
      <w:tr>
        <w:trPr>
          <w:trHeight w:val="669" w:hRule="atLeast"/>
        </w:trPr>
        <w:tc>
          <w:tcPr>
            <w:tcW w:w="1577" w:type="dxa"/>
            <w:tcBorders>
              <w:left w:val="nil"/>
            </w:tcBorders>
          </w:tcPr>
          <w:p>
            <w:pPr>
              <w:pStyle w:val="TableParagraph"/>
              <w:spacing w:line="160" w:lineRule="exact"/>
              <w:ind w:left="62"/>
              <w:rPr>
                <w:sz w:val="16"/>
              </w:rPr>
            </w:pPr>
            <w:r>
              <w:rPr>
                <w:sz w:val="16"/>
              </w:rPr>
              <w:t>Плавание</w:t>
            </w:r>
          </w:p>
          <w:p>
            <w:pPr>
              <w:pStyle w:val="TableParagraph"/>
              <w:spacing w:line="216" w:lineRule="auto" w:before="5"/>
              <w:ind w:left="62"/>
              <w:rPr>
                <w:sz w:val="16"/>
              </w:rPr>
            </w:pPr>
            <w:r>
              <w:rPr>
                <w:sz w:val="16"/>
              </w:rPr>
              <w:t>(13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олимпийских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дистанций)</w:t>
            </w:r>
          </w:p>
        </w:tc>
        <w:tc>
          <w:tcPr>
            <w:tcW w:w="432" w:type="dxa"/>
          </w:tcPr>
          <w:p>
            <w:pPr>
              <w:pStyle w:val="TableParagraph"/>
              <w:spacing w:line="178" w:lineRule="exact"/>
              <w:ind w:left="76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425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19,4</w:t>
            </w:r>
          </w:p>
        </w:tc>
        <w:tc>
          <w:tcPr>
            <w:tcW w:w="418" w:type="dxa"/>
          </w:tcPr>
          <w:p>
            <w:pPr>
              <w:pStyle w:val="TableParagraph"/>
              <w:spacing w:line="178" w:lineRule="exact"/>
              <w:ind w:left="47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433" w:type="dxa"/>
          </w:tcPr>
          <w:p>
            <w:pPr>
              <w:pStyle w:val="TableParagraph"/>
              <w:spacing w:line="178" w:lineRule="exact"/>
              <w:ind w:left="76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418" w:type="dxa"/>
          </w:tcPr>
          <w:p>
            <w:pPr>
              <w:pStyle w:val="TableParagraph"/>
              <w:spacing w:line="178" w:lineRule="exact"/>
              <w:ind w:left="39"/>
              <w:rPr>
                <w:sz w:val="16"/>
              </w:rPr>
            </w:pPr>
            <w:r>
              <w:rPr>
                <w:sz w:val="16"/>
              </w:rPr>
              <w:t>19,5</w:t>
            </w:r>
          </w:p>
        </w:tc>
        <w:tc>
          <w:tcPr>
            <w:tcW w:w="425" w:type="dxa"/>
          </w:tcPr>
          <w:p>
            <w:pPr>
              <w:pStyle w:val="TableParagraph"/>
              <w:spacing w:line="178" w:lineRule="exact"/>
              <w:ind w:left="46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432" w:type="dxa"/>
          </w:tcPr>
          <w:p>
            <w:pPr>
              <w:pStyle w:val="TableParagraph"/>
              <w:spacing w:line="178" w:lineRule="exact"/>
              <w:ind w:left="67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420" w:type="dxa"/>
          </w:tcPr>
          <w:p>
            <w:pPr>
              <w:pStyle w:val="TableParagraph"/>
              <w:spacing w:line="178" w:lineRule="exact"/>
              <w:ind w:left="39"/>
              <w:rPr>
                <w:sz w:val="16"/>
              </w:rPr>
            </w:pPr>
            <w:r>
              <w:rPr>
                <w:sz w:val="16"/>
              </w:rPr>
              <w:t>22,5</w:t>
            </w:r>
          </w:p>
        </w:tc>
        <w:tc>
          <w:tcPr>
            <w:tcW w:w="433" w:type="dxa"/>
          </w:tcPr>
          <w:p>
            <w:pPr>
              <w:pStyle w:val="TableParagraph"/>
              <w:spacing w:line="178" w:lineRule="exact"/>
              <w:ind w:left="43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425" w:type="dxa"/>
          </w:tcPr>
          <w:p>
            <w:pPr>
              <w:pStyle w:val="TableParagraph"/>
              <w:spacing w:line="178" w:lineRule="exact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425" w:type="dxa"/>
          </w:tcPr>
          <w:p>
            <w:pPr>
              <w:pStyle w:val="TableParagraph"/>
              <w:spacing w:line="178" w:lineRule="exact"/>
              <w:ind w:left="36"/>
              <w:rPr>
                <w:sz w:val="16"/>
              </w:rPr>
            </w:pPr>
            <w:r>
              <w:rPr>
                <w:sz w:val="16"/>
              </w:rPr>
              <w:t>21,8</w:t>
            </w:r>
          </w:p>
        </w:tc>
        <w:tc>
          <w:tcPr>
            <w:tcW w:w="454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22" w:right="18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</w:tr>
      <w:tr>
        <w:trPr>
          <w:trHeight w:val="920" w:hRule="atLeast"/>
        </w:trPr>
        <w:tc>
          <w:tcPr>
            <w:tcW w:w="1577" w:type="dxa"/>
            <w:tcBorders>
              <w:left w:val="nil"/>
            </w:tcBorders>
          </w:tcPr>
          <w:p>
            <w:pPr>
              <w:pStyle w:val="TableParagraph"/>
              <w:spacing w:line="216" w:lineRule="auto"/>
              <w:ind w:left="62" w:right="7"/>
              <w:rPr>
                <w:sz w:val="16"/>
              </w:rPr>
            </w:pPr>
            <w:r>
              <w:rPr>
                <w:sz w:val="16"/>
              </w:rPr>
              <w:t>Тяжелая атлетика: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весовые категории до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75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кг</w:t>
            </w:r>
          </w:p>
          <w:p>
            <w:pPr>
              <w:pStyle w:val="TableParagraph"/>
              <w:spacing w:line="216" w:lineRule="auto" w:before="2"/>
              <w:ind w:left="62" w:right="209"/>
              <w:rPr>
                <w:sz w:val="16"/>
              </w:rPr>
            </w:pPr>
            <w:r>
              <w:rPr>
                <w:sz w:val="16"/>
              </w:rPr>
              <w:t>весовые категории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свыше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75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кг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3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19"/>
              <w:ind w:left="46"/>
              <w:rPr>
                <w:sz w:val="16"/>
              </w:rPr>
            </w:pPr>
            <w:r>
              <w:rPr>
                <w:sz w:val="16"/>
              </w:rPr>
              <w:t>20</w:t>
            </w:r>
          </w:p>
          <w:p>
            <w:pPr>
              <w:pStyle w:val="TableParagraph"/>
              <w:spacing w:before="154"/>
              <w:ind w:left="46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420" w:type="dxa"/>
          </w:tcPr>
          <w:p>
            <w:pPr>
              <w:pStyle w:val="TableParagraph"/>
              <w:spacing w:line="178" w:lineRule="exact"/>
              <w:ind w:left="39"/>
              <w:rPr>
                <w:sz w:val="16"/>
              </w:rPr>
            </w:pPr>
            <w:r>
              <w:rPr>
                <w:sz w:val="16"/>
              </w:rPr>
              <w:t>22,4</w:t>
            </w:r>
          </w:p>
          <w:p>
            <w:pPr>
              <w:pStyle w:val="TableParagraph"/>
              <w:spacing w:before="1"/>
              <w:ind w:left="39"/>
              <w:rPr>
                <w:sz w:val="16"/>
              </w:rPr>
            </w:pPr>
            <w:r>
              <w:rPr>
                <w:sz w:val="16"/>
              </w:rPr>
              <w:t>27,4</w:t>
            </w:r>
          </w:p>
        </w:tc>
        <w:tc>
          <w:tcPr>
            <w:tcW w:w="433" w:type="dxa"/>
          </w:tcPr>
          <w:p>
            <w:pPr>
              <w:pStyle w:val="TableParagraph"/>
              <w:spacing w:before="119"/>
              <w:ind w:left="36"/>
              <w:rPr>
                <w:sz w:val="16"/>
              </w:rPr>
            </w:pPr>
            <w:r>
              <w:rPr>
                <w:sz w:val="16"/>
              </w:rPr>
              <w:t>27</w:t>
            </w:r>
          </w:p>
          <w:p>
            <w:pPr>
              <w:pStyle w:val="TableParagraph"/>
              <w:spacing w:before="154"/>
              <w:ind w:left="36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425" w:type="dxa"/>
          </w:tcPr>
          <w:p>
            <w:pPr>
              <w:pStyle w:val="TableParagraph"/>
              <w:spacing w:before="128"/>
              <w:ind w:left="185"/>
              <w:rPr>
                <w:sz w:val="16"/>
              </w:rPr>
            </w:pPr>
            <w:r>
              <w:rPr>
                <w:sz w:val="16"/>
              </w:rPr>
              <w:t>17</w:t>
            </w: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425" w:type="dxa"/>
          </w:tcPr>
          <w:p>
            <w:pPr>
              <w:pStyle w:val="TableParagraph"/>
              <w:spacing w:before="119"/>
              <w:ind w:left="28"/>
              <w:rPr>
                <w:sz w:val="16"/>
              </w:rPr>
            </w:pPr>
            <w:r>
              <w:rPr>
                <w:sz w:val="16"/>
              </w:rPr>
              <w:t>23,3</w:t>
            </w:r>
          </w:p>
          <w:p>
            <w:pPr>
              <w:pStyle w:val="TableParagraph"/>
              <w:spacing w:before="154"/>
              <w:ind w:left="36"/>
              <w:rPr>
                <w:sz w:val="16"/>
              </w:rPr>
            </w:pPr>
            <w:r>
              <w:rPr>
                <w:sz w:val="16"/>
              </w:rPr>
              <w:t>24,1</w:t>
            </w:r>
          </w:p>
        </w:tc>
        <w:tc>
          <w:tcPr>
            <w:tcW w:w="454" w:type="dxa"/>
            <w:tcBorders>
              <w:right w:val="nil"/>
            </w:tcBorders>
          </w:tcPr>
          <w:p>
            <w:pPr>
              <w:pStyle w:val="TableParagraph"/>
              <w:spacing w:before="128"/>
              <w:ind w:left="119"/>
              <w:rPr>
                <w:sz w:val="16"/>
              </w:rPr>
            </w:pPr>
            <w:r>
              <w:rPr>
                <w:sz w:val="16"/>
              </w:rPr>
              <w:t>31</w:t>
            </w: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</w:tr>
      <w:tr>
        <w:trPr>
          <w:trHeight w:val="410" w:hRule="atLeast"/>
        </w:trPr>
        <w:tc>
          <w:tcPr>
            <w:tcW w:w="1577" w:type="dxa"/>
            <w:tcBorders>
              <w:left w:val="nil"/>
            </w:tcBorders>
          </w:tcPr>
          <w:p>
            <w:pPr>
              <w:pStyle w:val="TableParagraph"/>
              <w:spacing w:line="216" w:lineRule="auto"/>
              <w:ind w:left="62" w:right="66"/>
              <w:rPr>
                <w:sz w:val="16"/>
              </w:rPr>
            </w:pPr>
            <w:r>
              <w:rPr>
                <w:sz w:val="16"/>
              </w:rPr>
              <w:t>Прыжки легкоатл. (в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высоту, длину)</w:t>
            </w:r>
          </w:p>
        </w:tc>
        <w:tc>
          <w:tcPr>
            <w:tcW w:w="432" w:type="dxa"/>
            <w:tcBorders>
              <w:bottom w:val="nil"/>
            </w:tcBorders>
          </w:tcPr>
          <w:p>
            <w:pPr>
              <w:pStyle w:val="TableParagraph"/>
              <w:spacing w:line="179" w:lineRule="exact"/>
              <w:ind w:left="48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425" w:type="dxa"/>
          </w:tcPr>
          <w:p>
            <w:pPr>
              <w:pStyle w:val="TableParagraph"/>
              <w:spacing w:line="179" w:lineRule="exact"/>
              <w:ind w:left="40"/>
              <w:rPr>
                <w:sz w:val="16"/>
              </w:rPr>
            </w:pPr>
            <w:r>
              <w:rPr>
                <w:sz w:val="16"/>
              </w:rPr>
              <w:t>24,5</w:t>
            </w:r>
          </w:p>
        </w:tc>
        <w:tc>
          <w:tcPr>
            <w:tcW w:w="418" w:type="dxa"/>
          </w:tcPr>
          <w:p>
            <w:pPr>
              <w:pStyle w:val="TableParagraph"/>
              <w:spacing w:line="179" w:lineRule="exact"/>
              <w:ind w:left="40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433" w:type="dxa"/>
          </w:tcPr>
          <w:p>
            <w:pPr>
              <w:pStyle w:val="TableParagraph"/>
              <w:spacing w:line="179" w:lineRule="exact"/>
              <w:ind w:left="69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418" w:type="dxa"/>
          </w:tcPr>
          <w:p>
            <w:pPr>
              <w:pStyle w:val="TableParagraph"/>
              <w:spacing w:line="179" w:lineRule="exact"/>
              <w:ind w:left="39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425" w:type="dxa"/>
          </w:tcPr>
          <w:p>
            <w:pPr>
              <w:pStyle w:val="TableParagraph"/>
              <w:spacing w:line="179" w:lineRule="exact"/>
              <w:ind w:left="46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432" w:type="dxa"/>
          </w:tcPr>
          <w:p>
            <w:pPr>
              <w:pStyle w:val="TableParagraph"/>
              <w:spacing w:line="179" w:lineRule="exact"/>
              <w:ind w:left="46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420" w:type="dxa"/>
          </w:tcPr>
          <w:p>
            <w:pPr>
              <w:pStyle w:val="TableParagraph"/>
              <w:spacing w:line="179" w:lineRule="exact"/>
              <w:ind w:left="39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433" w:type="dxa"/>
          </w:tcPr>
          <w:p>
            <w:pPr>
              <w:pStyle w:val="TableParagraph"/>
              <w:spacing w:line="179" w:lineRule="exact"/>
              <w:ind w:left="43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425" w:type="dxa"/>
          </w:tcPr>
          <w:p>
            <w:pPr>
              <w:pStyle w:val="TableParagraph"/>
              <w:spacing w:line="179" w:lineRule="exact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425" w:type="dxa"/>
          </w:tcPr>
          <w:p>
            <w:pPr>
              <w:pStyle w:val="TableParagraph"/>
              <w:spacing w:line="179" w:lineRule="exact"/>
              <w:ind w:left="36"/>
              <w:rPr>
                <w:sz w:val="16"/>
              </w:rPr>
            </w:pPr>
            <w:r>
              <w:rPr>
                <w:sz w:val="16"/>
              </w:rPr>
              <w:t>24,7</w:t>
            </w:r>
          </w:p>
        </w:tc>
        <w:tc>
          <w:tcPr>
            <w:tcW w:w="454" w:type="dxa"/>
            <w:tcBorders>
              <w:right w:val="nil"/>
            </w:tcBorders>
          </w:tcPr>
          <w:p>
            <w:pPr>
              <w:pStyle w:val="TableParagraph"/>
              <w:spacing w:line="179" w:lineRule="exact"/>
              <w:ind w:left="22" w:right="18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</w:tr>
      <w:tr>
        <w:trPr>
          <w:trHeight w:val="402" w:hRule="atLeast"/>
        </w:trPr>
        <w:tc>
          <w:tcPr>
            <w:tcW w:w="1577" w:type="dxa"/>
            <w:tcBorders>
              <w:left w:val="nil"/>
            </w:tcBorders>
          </w:tcPr>
          <w:p>
            <w:pPr>
              <w:pStyle w:val="TableParagraph"/>
              <w:spacing w:line="225" w:lineRule="auto"/>
              <w:ind w:left="62" w:right="259" w:firstLine="7"/>
              <w:rPr>
                <w:sz w:val="16"/>
              </w:rPr>
            </w:pPr>
            <w:r>
              <w:rPr>
                <w:spacing w:val="-1"/>
                <w:sz w:val="16"/>
              </w:rPr>
              <w:t>Метание</w:t>
            </w:r>
            <w:r>
              <w:rPr>
                <w:spacing w:val="62"/>
                <w:sz w:val="16"/>
              </w:rPr>
              <w:t> 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диска,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толкание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ядра</w:t>
            </w:r>
          </w:p>
        </w:tc>
        <w:tc>
          <w:tcPr>
            <w:tcW w:w="432" w:type="dxa"/>
            <w:tcBorders>
              <w:top w:val="nil"/>
            </w:tcBorders>
          </w:tcPr>
          <w:p>
            <w:pPr>
              <w:pStyle w:val="TableParagraph"/>
              <w:spacing w:line="178" w:lineRule="exact"/>
              <w:ind w:left="55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425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25,5</w:t>
            </w:r>
          </w:p>
        </w:tc>
        <w:tc>
          <w:tcPr>
            <w:tcW w:w="418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433" w:type="dxa"/>
          </w:tcPr>
          <w:p>
            <w:pPr>
              <w:pStyle w:val="TableParagraph"/>
              <w:spacing w:line="178" w:lineRule="exact"/>
              <w:ind w:left="69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418" w:type="dxa"/>
          </w:tcPr>
          <w:p>
            <w:pPr>
              <w:pStyle w:val="TableParagraph"/>
              <w:spacing w:line="178" w:lineRule="exact"/>
              <w:ind w:left="39"/>
              <w:rPr>
                <w:sz w:val="16"/>
              </w:rPr>
            </w:pPr>
            <w:r>
              <w:rPr>
                <w:sz w:val="16"/>
              </w:rPr>
              <w:t>26,2</w:t>
            </w:r>
          </w:p>
        </w:tc>
        <w:tc>
          <w:tcPr>
            <w:tcW w:w="425" w:type="dxa"/>
          </w:tcPr>
          <w:p>
            <w:pPr>
              <w:pStyle w:val="TableParagraph"/>
              <w:spacing w:line="178" w:lineRule="exact"/>
              <w:ind w:left="46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432" w:type="dxa"/>
          </w:tcPr>
          <w:p>
            <w:pPr>
              <w:pStyle w:val="TableParagraph"/>
              <w:spacing w:line="178" w:lineRule="exact"/>
              <w:ind w:left="46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420" w:type="dxa"/>
          </w:tcPr>
          <w:p>
            <w:pPr>
              <w:pStyle w:val="TableParagraph"/>
              <w:spacing w:line="178" w:lineRule="exact"/>
              <w:ind w:left="39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433" w:type="dxa"/>
          </w:tcPr>
          <w:p>
            <w:pPr>
              <w:pStyle w:val="TableParagraph"/>
              <w:spacing w:line="178" w:lineRule="exact"/>
              <w:ind w:left="36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425" w:type="dxa"/>
          </w:tcPr>
          <w:p>
            <w:pPr>
              <w:pStyle w:val="TableParagraph"/>
              <w:spacing w:line="178" w:lineRule="exact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425" w:type="dxa"/>
          </w:tcPr>
          <w:p>
            <w:pPr>
              <w:pStyle w:val="TableParagraph"/>
              <w:spacing w:line="178" w:lineRule="exact"/>
              <w:ind w:left="36"/>
              <w:rPr>
                <w:sz w:val="16"/>
              </w:rPr>
            </w:pPr>
            <w:r>
              <w:rPr>
                <w:sz w:val="16"/>
              </w:rPr>
              <w:t>29,1</w:t>
            </w:r>
          </w:p>
        </w:tc>
        <w:tc>
          <w:tcPr>
            <w:tcW w:w="454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22" w:right="18"/>
              <w:jc w:val="center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</w:tr>
      <w:tr>
        <w:trPr>
          <w:trHeight w:val="417" w:hRule="atLeast"/>
        </w:trPr>
        <w:tc>
          <w:tcPr>
            <w:tcW w:w="1577" w:type="dxa"/>
            <w:tcBorders>
              <w:left w:val="nil"/>
            </w:tcBorders>
          </w:tcPr>
          <w:p>
            <w:pPr>
              <w:pStyle w:val="TableParagraph"/>
              <w:tabs>
                <w:tab w:pos="491" w:val="left" w:leader="none"/>
              </w:tabs>
              <w:spacing w:line="225" w:lineRule="auto"/>
              <w:ind w:left="62" w:right="126"/>
              <w:rPr>
                <w:sz w:val="16"/>
              </w:rPr>
            </w:pPr>
            <w:r>
              <w:rPr>
                <w:sz w:val="16"/>
              </w:rPr>
              <w:t>Бег</w:t>
              <w:tab/>
            </w:r>
            <w:r>
              <w:rPr>
                <w:spacing w:val="-1"/>
                <w:sz w:val="16"/>
              </w:rPr>
              <w:t>спринтерский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(100,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200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м)</w:t>
            </w:r>
          </w:p>
        </w:tc>
        <w:tc>
          <w:tcPr>
            <w:tcW w:w="432" w:type="dxa"/>
          </w:tcPr>
          <w:p>
            <w:pPr>
              <w:pStyle w:val="TableParagraph"/>
              <w:spacing w:line="178" w:lineRule="exact"/>
              <w:ind w:left="48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425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418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433" w:type="dxa"/>
          </w:tcPr>
          <w:p>
            <w:pPr>
              <w:pStyle w:val="TableParagraph"/>
              <w:spacing w:line="178" w:lineRule="exact"/>
              <w:ind w:left="47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418" w:type="dxa"/>
          </w:tcPr>
          <w:p>
            <w:pPr>
              <w:pStyle w:val="TableParagraph"/>
              <w:spacing w:line="178" w:lineRule="exact"/>
              <w:ind w:left="39"/>
              <w:rPr>
                <w:sz w:val="16"/>
              </w:rPr>
            </w:pPr>
            <w:r>
              <w:rPr>
                <w:sz w:val="16"/>
              </w:rPr>
              <w:t>26,5</w:t>
            </w:r>
          </w:p>
        </w:tc>
        <w:tc>
          <w:tcPr>
            <w:tcW w:w="425" w:type="dxa"/>
          </w:tcPr>
          <w:p>
            <w:pPr>
              <w:pStyle w:val="TableParagraph"/>
              <w:spacing w:line="178" w:lineRule="exact"/>
              <w:ind w:left="46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432" w:type="dxa"/>
          </w:tcPr>
          <w:p>
            <w:pPr>
              <w:pStyle w:val="TableParagraph"/>
              <w:spacing w:line="178" w:lineRule="exact"/>
              <w:ind w:left="46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420" w:type="dxa"/>
          </w:tcPr>
          <w:p>
            <w:pPr>
              <w:pStyle w:val="TableParagraph"/>
              <w:spacing w:line="178" w:lineRule="exact"/>
              <w:ind w:left="39"/>
              <w:rPr>
                <w:sz w:val="16"/>
              </w:rPr>
            </w:pPr>
            <w:r>
              <w:rPr>
                <w:sz w:val="16"/>
              </w:rPr>
              <w:t>24,8</w:t>
            </w:r>
          </w:p>
        </w:tc>
        <w:tc>
          <w:tcPr>
            <w:tcW w:w="433" w:type="dxa"/>
          </w:tcPr>
          <w:p>
            <w:pPr>
              <w:pStyle w:val="TableParagraph"/>
              <w:spacing w:line="178" w:lineRule="exact"/>
              <w:ind w:left="43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425" w:type="dxa"/>
          </w:tcPr>
          <w:p>
            <w:pPr>
              <w:pStyle w:val="TableParagraph"/>
              <w:spacing w:line="178" w:lineRule="exact"/>
              <w:ind w:left="36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425" w:type="dxa"/>
          </w:tcPr>
          <w:p>
            <w:pPr>
              <w:pStyle w:val="TableParagraph"/>
              <w:spacing w:line="178" w:lineRule="exact"/>
              <w:ind w:left="36"/>
              <w:rPr>
                <w:sz w:val="16"/>
              </w:rPr>
            </w:pPr>
            <w:r>
              <w:rPr>
                <w:sz w:val="16"/>
              </w:rPr>
              <w:t>24,8</w:t>
            </w:r>
          </w:p>
        </w:tc>
        <w:tc>
          <w:tcPr>
            <w:tcW w:w="454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22" w:right="18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</w:tr>
      <w:tr>
        <w:trPr>
          <w:trHeight w:val="402" w:hRule="atLeast"/>
        </w:trPr>
        <w:tc>
          <w:tcPr>
            <w:tcW w:w="1577" w:type="dxa"/>
            <w:tcBorders>
              <w:left w:val="nil"/>
            </w:tcBorders>
          </w:tcPr>
          <w:p>
            <w:pPr>
              <w:pStyle w:val="TableParagraph"/>
              <w:spacing w:line="225" w:lineRule="auto"/>
              <w:ind w:left="62" w:right="205"/>
              <w:rPr>
                <w:sz w:val="16"/>
              </w:rPr>
            </w:pPr>
            <w:r>
              <w:rPr>
                <w:sz w:val="16"/>
              </w:rPr>
              <w:t>Бег на средн. диет.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(800,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1500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м)</w:t>
            </w:r>
          </w:p>
        </w:tc>
        <w:tc>
          <w:tcPr>
            <w:tcW w:w="432" w:type="dxa"/>
          </w:tcPr>
          <w:p>
            <w:pPr>
              <w:pStyle w:val="TableParagraph"/>
              <w:spacing w:line="178" w:lineRule="exact"/>
              <w:ind w:left="55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425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418" w:type="dxa"/>
          </w:tcPr>
          <w:p>
            <w:pPr>
              <w:pStyle w:val="TableParagraph"/>
              <w:spacing w:line="178" w:lineRule="exact"/>
              <w:ind w:left="55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433" w:type="dxa"/>
          </w:tcPr>
          <w:p>
            <w:pPr>
              <w:pStyle w:val="TableParagraph"/>
              <w:spacing w:line="178" w:lineRule="exact"/>
              <w:ind w:left="54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418" w:type="dxa"/>
          </w:tcPr>
          <w:p>
            <w:pPr>
              <w:pStyle w:val="TableParagraph"/>
              <w:spacing w:line="178" w:lineRule="exact"/>
              <w:ind w:left="39"/>
              <w:rPr>
                <w:sz w:val="16"/>
              </w:rPr>
            </w:pPr>
            <w:r>
              <w:rPr>
                <w:sz w:val="16"/>
              </w:rPr>
              <w:t>26,9</w:t>
            </w:r>
          </w:p>
        </w:tc>
        <w:tc>
          <w:tcPr>
            <w:tcW w:w="425" w:type="dxa"/>
          </w:tcPr>
          <w:p>
            <w:pPr>
              <w:pStyle w:val="TableParagraph"/>
              <w:spacing w:line="178" w:lineRule="exact"/>
              <w:ind w:left="53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432" w:type="dxa"/>
          </w:tcPr>
          <w:p>
            <w:pPr>
              <w:pStyle w:val="TableParagraph"/>
              <w:spacing w:line="178" w:lineRule="exact"/>
              <w:ind w:left="53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420" w:type="dxa"/>
          </w:tcPr>
          <w:p>
            <w:pPr>
              <w:pStyle w:val="TableParagraph"/>
              <w:spacing w:line="178" w:lineRule="exact"/>
              <w:ind w:left="39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433" w:type="dxa"/>
          </w:tcPr>
          <w:p>
            <w:pPr>
              <w:pStyle w:val="TableParagraph"/>
              <w:spacing w:line="178" w:lineRule="exact"/>
              <w:ind w:left="51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425" w:type="dxa"/>
          </w:tcPr>
          <w:p>
            <w:pPr>
              <w:pStyle w:val="TableParagraph"/>
              <w:spacing w:line="178" w:lineRule="exact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425" w:type="dxa"/>
          </w:tcPr>
          <w:p>
            <w:pPr>
              <w:pStyle w:val="TableParagraph"/>
              <w:spacing w:line="178" w:lineRule="exact"/>
              <w:ind w:left="36"/>
              <w:rPr>
                <w:sz w:val="16"/>
              </w:rPr>
            </w:pPr>
            <w:r>
              <w:rPr>
                <w:sz w:val="16"/>
              </w:rPr>
              <w:t>26,5</w:t>
            </w:r>
          </w:p>
        </w:tc>
        <w:tc>
          <w:tcPr>
            <w:tcW w:w="454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22" w:right="18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</w:tr>
      <w:tr>
        <w:trPr>
          <w:trHeight w:val="460" w:hRule="atLeast"/>
        </w:trPr>
        <w:tc>
          <w:tcPr>
            <w:tcW w:w="1577" w:type="dxa"/>
            <w:tcBorders>
              <w:left w:val="nil"/>
            </w:tcBorders>
          </w:tcPr>
          <w:p>
            <w:pPr>
              <w:pStyle w:val="TableParagraph"/>
              <w:spacing w:line="225" w:lineRule="auto" w:before="1"/>
              <w:ind w:left="62" w:right="37"/>
              <w:rPr>
                <w:sz w:val="16"/>
              </w:rPr>
            </w:pPr>
            <w:r>
              <w:rPr>
                <w:sz w:val="16"/>
              </w:rPr>
              <w:t>Бег стайерский (5, 10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км, марафон)</w:t>
            </w:r>
          </w:p>
        </w:tc>
        <w:tc>
          <w:tcPr>
            <w:tcW w:w="432" w:type="dxa"/>
          </w:tcPr>
          <w:p>
            <w:pPr>
              <w:pStyle w:val="TableParagraph"/>
              <w:spacing w:line="181" w:lineRule="exact"/>
              <w:ind w:left="55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425" w:type="dxa"/>
          </w:tcPr>
          <w:p>
            <w:pPr>
              <w:pStyle w:val="TableParagraph"/>
              <w:spacing w:line="181" w:lineRule="exact"/>
              <w:ind w:left="40"/>
              <w:rPr>
                <w:sz w:val="16"/>
              </w:rPr>
            </w:pPr>
            <w:r>
              <w:rPr>
                <w:sz w:val="16"/>
              </w:rPr>
              <w:t>26,6</w:t>
            </w:r>
          </w:p>
        </w:tc>
        <w:tc>
          <w:tcPr>
            <w:tcW w:w="418" w:type="dxa"/>
          </w:tcPr>
          <w:p>
            <w:pPr>
              <w:pStyle w:val="TableParagraph"/>
              <w:spacing w:line="181" w:lineRule="exact"/>
              <w:ind w:left="47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433" w:type="dxa"/>
          </w:tcPr>
          <w:p>
            <w:pPr>
              <w:pStyle w:val="TableParagraph"/>
              <w:spacing w:line="181" w:lineRule="exact"/>
              <w:ind w:left="54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418" w:type="dxa"/>
          </w:tcPr>
          <w:p>
            <w:pPr>
              <w:pStyle w:val="TableParagraph"/>
              <w:spacing w:line="181" w:lineRule="exact"/>
              <w:ind w:left="39"/>
              <w:rPr>
                <w:sz w:val="16"/>
              </w:rPr>
            </w:pPr>
            <w:r>
              <w:rPr>
                <w:sz w:val="16"/>
              </w:rPr>
              <w:t>28,9</w:t>
            </w:r>
          </w:p>
        </w:tc>
        <w:tc>
          <w:tcPr>
            <w:tcW w:w="425" w:type="dxa"/>
          </w:tcPr>
          <w:p>
            <w:pPr>
              <w:pStyle w:val="TableParagraph"/>
              <w:spacing w:line="181" w:lineRule="exact"/>
              <w:ind w:left="53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432" w:type="dxa"/>
          </w:tcPr>
          <w:p>
            <w:pPr>
              <w:pStyle w:val="TableParagraph"/>
              <w:spacing w:line="181" w:lineRule="exact"/>
              <w:ind w:left="53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420" w:type="dxa"/>
          </w:tcPr>
          <w:p>
            <w:pPr>
              <w:pStyle w:val="TableParagraph"/>
              <w:spacing w:line="181" w:lineRule="exact"/>
              <w:ind w:left="39"/>
              <w:rPr>
                <w:sz w:val="16"/>
              </w:rPr>
            </w:pPr>
            <w:r>
              <w:rPr>
                <w:sz w:val="16"/>
              </w:rPr>
              <w:t>23,7</w:t>
            </w:r>
          </w:p>
        </w:tc>
        <w:tc>
          <w:tcPr>
            <w:tcW w:w="433" w:type="dxa"/>
          </w:tcPr>
          <w:p>
            <w:pPr>
              <w:pStyle w:val="TableParagraph"/>
              <w:spacing w:line="181" w:lineRule="exact"/>
              <w:ind w:left="51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425" w:type="dxa"/>
          </w:tcPr>
          <w:p>
            <w:pPr>
              <w:pStyle w:val="TableParagraph"/>
              <w:spacing w:line="181" w:lineRule="exact"/>
              <w:ind w:left="43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425" w:type="dxa"/>
          </w:tcPr>
          <w:p>
            <w:pPr>
              <w:pStyle w:val="TableParagraph"/>
              <w:spacing w:line="181" w:lineRule="exact"/>
              <w:ind w:left="36"/>
              <w:rPr>
                <w:sz w:val="16"/>
              </w:rPr>
            </w:pPr>
            <w:r>
              <w:rPr>
                <w:sz w:val="16"/>
              </w:rPr>
              <w:t>27,5</w:t>
            </w:r>
          </w:p>
        </w:tc>
        <w:tc>
          <w:tcPr>
            <w:tcW w:w="454" w:type="dxa"/>
            <w:tcBorders>
              <w:right w:val="nil"/>
            </w:tcBorders>
          </w:tcPr>
          <w:p>
            <w:pPr>
              <w:pStyle w:val="TableParagraph"/>
              <w:spacing w:line="181" w:lineRule="exact"/>
              <w:ind w:left="22" w:right="18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</w:tc>
      </w:tr>
    </w:tbl>
    <w:p>
      <w:pPr>
        <w:pStyle w:val="ListParagraph"/>
        <w:numPr>
          <w:ilvl w:val="0"/>
          <w:numId w:val="14"/>
        </w:numPr>
        <w:tabs>
          <w:tab w:pos="2327" w:val="left" w:leader="none"/>
        </w:tabs>
        <w:spacing w:line="240" w:lineRule="auto" w:before="124" w:after="0"/>
        <w:ind w:left="2326" w:right="0" w:hanging="161"/>
        <w:jc w:val="left"/>
        <w:rPr>
          <w:sz w:val="16"/>
        </w:rPr>
      </w:pPr>
      <w:r>
        <w:rPr>
          <w:sz w:val="16"/>
        </w:rPr>
        <w:t>Возрастные</w:t>
      </w:r>
      <w:r>
        <w:rPr>
          <w:spacing w:val="-6"/>
          <w:sz w:val="16"/>
        </w:rPr>
        <w:t> </w:t>
      </w:r>
      <w:r>
        <w:rPr>
          <w:sz w:val="16"/>
        </w:rPr>
        <w:t>соотношения</w:t>
      </w:r>
      <w:r>
        <w:rPr>
          <w:spacing w:val="-6"/>
          <w:sz w:val="16"/>
        </w:rPr>
        <w:t> </w:t>
      </w:r>
      <w:r>
        <w:rPr>
          <w:sz w:val="16"/>
        </w:rPr>
        <w:t>участников</w:t>
      </w:r>
      <w:r>
        <w:rPr>
          <w:spacing w:val="-4"/>
          <w:sz w:val="16"/>
        </w:rPr>
        <w:t> </w:t>
      </w:r>
      <w:r>
        <w:rPr>
          <w:sz w:val="16"/>
        </w:rPr>
        <w:t>олимпийских</w:t>
      </w:r>
      <w:r>
        <w:rPr>
          <w:spacing w:val="-7"/>
          <w:sz w:val="16"/>
        </w:rPr>
        <w:t> </w:t>
      </w:r>
      <w:r>
        <w:rPr>
          <w:sz w:val="16"/>
        </w:rPr>
        <w:t>игр*</w:t>
      </w:r>
    </w:p>
    <w:p>
      <w:pPr>
        <w:pStyle w:val="BodyText"/>
        <w:jc w:val="left"/>
        <w:rPr>
          <w:sz w:val="7"/>
        </w:rPr>
      </w:pPr>
    </w:p>
    <w:tbl>
      <w:tblPr>
        <w:tblW w:w="0" w:type="auto"/>
        <w:jc w:val="left"/>
        <w:tblInd w:w="2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3"/>
        <w:gridCol w:w="3348"/>
      </w:tblGrid>
      <w:tr>
        <w:trPr>
          <w:trHeight w:val="716" w:hRule="atLeast"/>
        </w:trPr>
        <w:tc>
          <w:tcPr>
            <w:tcW w:w="3363" w:type="dxa"/>
            <w:tcBorders>
              <w:left w:val="nil"/>
            </w:tcBorders>
          </w:tcPr>
          <w:p>
            <w:pPr>
              <w:pStyle w:val="TableParagraph"/>
              <w:spacing w:line="178" w:lineRule="exact"/>
              <w:ind w:left="1341" w:right="1431"/>
              <w:jc w:val="center"/>
              <w:rPr>
                <w:sz w:val="16"/>
              </w:rPr>
            </w:pPr>
            <w:r>
              <w:rPr>
                <w:sz w:val="16"/>
              </w:rPr>
              <w:t>Возраст</w:t>
            </w:r>
          </w:p>
        </w:tc>
        <w:tc>
          <w:tcPr>
            <w:tcW w:w="3348" w:type="dxa"/>
            <w:tcBorders>
              <w:right w:val="nil"/>
            </w:tcBorders>
          </w:tcPr>
          <w:p>
            <w:pPr>
              <w:pStyle w:val="TableParagraph"/>
              <w:spacing w:line="187" w:lineRule="auto"/>
              <w:ind w:left="175" w:right="164"/>
              <w:jc w:val="center"/>
              <w:rPr>
                <w:sz w:val="16"/>
              </w:rPr>
            </w:pPr>
            <w:r>
              <w:rPr>
                <w:sz w:val="16"/>
              </w:rPr>
              <w:t>Удельный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вес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числа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участников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указанного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возраста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(в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%)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общем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числе</w:t>
            </w:r>
          </w:p>
          <w:p>
            <w:pPr>
              <w:pStyle w:val="TableParagraph"/>
              <w:spacing w:line="152" w:lineRule="exact"/>
              <w:ind w:left="172" w:right="164"/>
              <w:jc w:val="center"/>
              <w:rPr>
                <w:sz w:val="16"/>
              </w:rPr>
            </w:pPr>
            <w:r>
              <w:rPr>
                <w:sz w:val="16"/>
              </w:rPr>
              <w:t>участников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игр</w:t>
            </w:r>
          </w:p>
        </w:tc>
      </w:tr>
      <w:tr>
        <w:trPr>
          <w:trHeight w:val="1017" w:hRule="atLeast"/>
        </w:trPr>
        <w:tc>
          <w:tcPr>
            <w:tcW w:w="3363" w:type="dxa"/>
            <w:tcBorders>
              <w:left w:val="nil"/>
            </w:tcBorders>
          </w:tcPr>
          <w:p>
            <w:pPr>
              <w:pStyle w:val="TableParagraph"/>
              <w:spacing w:line="162" w:lineRule="exact"/>
              <w:ind w:left="62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20 лет</w:t>
            </w:r>
          </w:p>
          <w:p>
            <w:pPr>
              <w:pStyle w:val="TableParagraph"/>
              <w:spacing w:line="166" w:lineRule="exact"/>
              <w:ind w:left="62"/>
              <w:rPr>
                <w:sz w:val="16"/>
              </w:rPr>
            </w:pPr>
            <w:r>
              <w:rPr>
                <w:sz w:val="16"/>
              </w:rPr>
              <w:t>От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20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25 лет</w:t>
            </w:r>
          </w:p>
          <w:p>
            <w:pPr>
              <w:pStyle w:val="TableParagraph"/>
              <w:spacing w:line="216" w:lineRule="auto" w:before="5"/>
              <w:ind w:left="62" w:right="1574"/>
              <w:rPr>
                <w:sz w:val="16"/>
              </w:rPr>
            </w:pPr>
            <w:r>
              <w:rPr>
                <w:sz w:val="16"/>
              </w:rPr>
              <w:t>От 25 до 30 лет и старше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(в основном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35 лет)</w:t>
            </w:r>
          </w:p>
        </w:tc>
        <w:tc>
          <w:tcPr>
            <w:tcW w:w="3348" w:type="dxa"/>
            <w:tcBorders>
              <w:right w:val="nil"/>
            </w:tcBorders>
          </w:tcPr>
          <w:p>
            <w:pPr>
              <w:pStyle w:val="TableParagraph"/>
              <w:spacing w:line="162" w:lineRule="exact"/>
              <w:ind w:left="118" w:right="164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  <w:p>
            <w:pPr>
              <w:pStyle w:val="TableParagraph"/>
              <w:spacing w:line="166" w:lineRule="exact"/>
              <w:ind w:left="118" w:right="164"/>
              <w:jc w:val="center"/>
              <w:rPr>
                <w:sz w:val="16"/>
              </w:rPr>
            </w:pPr>
            <w:r>
              <w:rPr>
                <w:sz w:val="16"/>
              </w:rPr>
              <w:t>33</w:t>
            </w:r>
          </w:p>
          <w:p>
            <w:pPr>
              <w:pStyle w:val="TableParagraph"/>
              <w:spacing w:line="175" w:lineRule="exact"/>
              <w:ind w:left="119" w:right="164"/>
              <w:jc w:val="center"/>
              <w:rPr>
                <w:sz w:val="16"/>
              </w:rPr>
            </w:pPr>
            <w:r>
              <w:rPr>
                <w:sz w:val="16"/>
              </w:rPr>
              <w:t>55</w:t>
            </w:r>
          </w:p>
        </w:tc>
      </w:tr>
    </w:tbl>
    <w:p>
      <w:pPr>
        <w:spacing w:line="194" w:lineRule="auto" w:before="102"/>
        <w:ind w:left="2173" w:right="2997" w:firstLine="295"/>
        <w:jc w:val="left"/>
        <w:rPr>
          <w:sz w:val="16"/>
        </w:rPr>
      </w:pPr>
      <w:r>
        <w:rPr>
          <w:sz w:val="16"/>
        </w:rPr>
        <w:t>*</w:t>
      </w:r>
      <w:r>
        <w:rPr>
          <w:spacing w:val="-4"/>
          <w:sz w:val="16"/>
        </w:rPr>
        <w:t> </w:t>
      </w:r>
      <w:r>
        <w:rPr>
          <w:sz w:val="16"/>
        </w:rPr>
        <w:t>Данные</w:t>
      </w:r>
      <w:r>
        <w:rPr>
          <w:spacing w:val="-4"/>
          <w:sz w:val="16"/>
        </w:rPr>
        <w:t> </w:t>
      </w:r>
      <w:r>
        <w:rPr>
          <w:sz w:val="16"/>
        </w:rPr>
        <w:t>относятся</w:t>
      </w:r>
      <w:r>
        <w:rPr>
          <w:spacing w:val="-4"/>
          <w:sz w:val="16"/>
        </w:rPr>
        <w:t> </w:t>
      </w:r>
      <w:r>
        <w:rPr>
          <w:sz w:val="16"/>
        </w:rPr>
        <w:t>к</w:t>
      </w:r>
      <w:r>
        <w:rPr>
          <w:spacing w:val="-4"/>
          <w:sz w:val="16"/>
        </w:rPr>
        <w:t> </w:t>
      </w:r>
      <w:r>
        <w:rPr>
          <w:sz w:val="16"/>
        </w:rPr>
        <w:t>участникам</w:t>
      </w:r>
      <w:r>
        <w:rPr>
          <w:spacing w:val="-6"/>
          <w:sz w:val="16"/>
        </w:rPr>
        <w:t> </w:t>
      </w:r>
      <w:r>
        <w:rPr>
          <w:sz w:val="16"/>
        </w:rPr>
        <w:t>семнадцати</w:t>
      </w:r>
      <w:r>
        <w:rPr>
          <w:spacing w:val="-3"/>
          <w:sz w:val="16"/>
        </w:rPr>
        <w:t> </w:t>
      </w:r>
      <w:r>
        <w:rPr>
          <w:sz w:val="16"/>
        </w:rPr>
        <w:t>олимпийских</w:t>
      </w:r>
      <w:r>
        <w:rPr>
          <w:spacing w:val="-4"/>
          <w:sz w:val="16"/>
        </w:rPr>
        <w:t> </w:t>
      </w:r>
      <w:r>
        <w:rPr>
          <w:sz w:val="16"/>
        </w:rPr>
        <w:t>игр</w:t>
      </w:r>
      <w:r>
        <w:rPr>
          <w:spacing w:val="-2"/>
          <w:sz w:val="16"/>
        </w:rPr>
        <w:t> </w:t>
      </w:r>
      <w:r>
        <w:rPr>
          <w:sz w:val="16"/>
        </w:rPr>
        <w:t>нового</w:t>
      </w:r>
      <w:r>
        <w:rPr>
          <w:spacing w:val="-4"/>
          <w:sz w:val="16"/>
        </w:rPr>
        <w:t> </w:t>
      </w:r>
      <w:r>
        <w:rPr>
          <w:sz w:val="16"/>
        </w:rPr>
        <w:t>времени</w:t>
      </w:r>
      <w:r>
        <w:rPr>
          <w:spacing w:val="-2"/>
          <w:sz w:val="16"/>
        </w:rPr>
        <w:t> </w:t>
      </w:r>
      <w:r>
        <w:rPr>
          <w:sz w:val="16"/>
        </w:rPr>
        <w:t>общим</w:t>
      </w:r>
      <w:r>
        <w:rPr>
          <w:spacing w:val="-37"/>
          <w:sz w:val="16"/>
        </w:rPr>
        <w:t> </w:t>
      </w:r>
      <w:r>
        <w:rPr>
          <w:sz w:val="16"/>
        </w:rPr>
        <w:t>числом</w:t>
      </w:r>
      <w:r>
        <w:rPr>
          <w:spacing w:val="-2"/>
          <w:sz w:val="16"/>
        </w:rPr>
        <w:t> </w:t>
      </w:r>
      <w:r>
        <w:rPr>
          <w:sz w:val="16"/>
        </w:rPr>
        <w:t>57</w:t>
      </w:r>
      <w:r>
        <w:rPr>
          <w:spacing w:val="-2"/>
          <w:sz w:val="16"/>
        </w:rPr>
        <w:t> </w:t>
      </w:r>
      <w:r>
        <w:rPr>
          <w:sz w:val="16"/>
        </w:rPr>
        <w:t>747</w:t>
      </w:r>
      <w:r>
        <w:rPr>
          <w:spacing w:val="-2"/>
          <w:sz w:val="16"/>
        </w:rPr>
        <w:t> </w:t>
      </w:r>
      <w:r>
        <w:rPr>
          <w:sz w:val="16"/>
        </w:rPr>
        <w:t>человек</w:t>
      </w:r>
      <w:r>
        <w:rPr>
          <w:spacing w:val="39"/>
          <w:sz w:val="16"/>
        </w:rPr>
        <w:t> </w:t>
      </w:r>
      <w:r>
        <w:rPr>
          <w:sz w:val="16"/>
        </w:rPr>
        <w:t>(по</w:t>
      </w:r>
      <w:r>
        <w:rPr>
          <w:spacing w:val="-1"/>
          <w:sz w:val="16"/>
        </w:rPr>
        <w:t> </w:t>
      </w:r>
      <w:r>
        <w:rPr>
          <w:sz w:val="16"/>
        </w:rPr>
        <w:t>материалам, обработанным</w:t>
      </w:r>
      <w:r>
        <w:rPr>
          <w:spacing w:val="-2"/>
          <w:sz w:val="16"/>
        </w:rPr>
        <w:t> </w:t>
      </w:r>
      <w:r>
        <w:rPr>
          <w:sz w:val="16"/>
        </w:rPr>
        <w:t>сотрудниками</w:t>
      </w:r>
      <w:r>
        <w:rPr>
          <w:spacing w:val="-3"/>
          <w:sz w:val="16"/>
        </w:rPr>
        <w:t> </w:t>
      </w:r>
      <w:r>
        <w:rPr>
          <w:sz w:val="16"/>
        </w:rPr>
        <w:t>ВНИИФКа)</w:t>
      </w:r>
    </w:p>
    <w:p>
      <w:pPr>
        <w:pStyle w:val="BodyText"/>
        <w:spacing w:before="5"/>
        <w:jc w:val="left"/>
      </w:pPr>
    </w:p>
    <w:p>
      <w:pPr>
        <w:pStyle w:val="BodyText"/>
        <w:spacing w:line="199" w:lineRule="auto"/>
        <w:ind w:left="2173" w:right="2711"/>
      </w:pPr>
      <w:r>
        <w:rPr/>
        <w:t>физическом</w:t>
      </w:r>
      <w:r>
        <w:rPr>
          <w:spacing w:val="1"/>
        </w:rPr>
        <w:t> </w:t>
      </w:r>
      <w:r>
        <w:rPr/>
        <w:t>воспитании</w:t>
      </w:r>
      <w:r>
        <w:rPr>
          <w:spacing w:val="1"/>
        </w:rPr>
        <w:t> </w:t>
      </w:r>
      <w:r>
        <w:rPr/>
        <w:t>становится</w:t>
      </w:r>
      <w:r>
        <w:rPr>
          <w:spacing w:val="1"/>
        </w:rPr>
        <w:t> </w:t>
      </w:r>
      <w:r>
        <w:rPr/>
        <w:t>поддержание</w:t>
      </w:r>
      <w:r>
        <w:rPr>
          <w:spacing w:val="1"/>
        </w:rPr>
        <w:t> </w:t>
      </w:r>
      <w:r>
        <w:rPr/>
        <w:t>достигнутого</w:t>
      </w:r>
      <w:r>
        <w:rPr>
          <w:spacing w:val="1"/>
        </w:rPr>
        <w:t> </w:t>
      </w:r>
      <w:r>
        <w:rPr/>
        <w:t>уровня физической подготовленности и тренированности, а затем и</w:t>
      </w:r>
      <w:r>
        <w:rPr>
          <w:spacing w:val="1"/>
        </w:rPr>
        <w:t> </w:t>
      </w:r>
      <w:r>
        <w:rPr/>
        <w:t>противодействие</w:t>
      </w:r>
      <w:r>
        <w:rPr>
          <w:spacing w:val="1"/>
        </w:rPr>
        <w:t> </w:t>
      </w:r>
      <w:r>
        <w:rPr/>
        <w:t>естественно</w:t>
      </w:r>
      <w:r>
        <w:rPr>
          <w:spacing w:val="1"/>
        </w:rPr>
        <w:t> </w:t>
      </w:r>
      <w:r>
        <w:rPr/>
        <w:t>усугубляющимся</w:t>
      </w:r>
      <w:r>
        <w:rPr>
          <w:spacing w:val="1"/>
        </w:rPr>
        <w:t> </w:t>
      </w:r>
      <w:r>
        <w:rPr/>
        <w:t>возрастным</w:t>
      </w:r>
      <w:r>
        <w:rPr>
          <w:spacing w:val="1"/>
        </w:rPr>
        <w:t> </w:t>
      </w:r>
      <w:r>
        <w:rPr/>
        <w:t>регрессивным изменениям в организме (возрастной инволюции его</w:t>
      </w:r>
      <w:r>
        <w:rPr>
          <w:spacing w:val="1"/>
        </w:rPr>
        <w:t> </w:t>
      </w:r>
      <w:r>
        <w:rPr/>
        <w:t>морфофункциональных</w:t>
      </w:r>
      <w:r>
        <w:rPr>
          <w:spacing w:val="1"/>
        </w:rPr>
        <w:t> </w:t>
      </w:r>
      <w:r>
        <w:rPr/>
        <w:t>свойств).</w:t>
      </w:r>
      <w:r>
        <w:rPr>
          <w:spacing w:val="1"/>
        </w:rPr>
        <w:t> </w:t>
      </w:r>
      <w:r>
        <w:rPr/>
        <w:t>Адекватная</w:t>
      </w:r>
      <w:r>
        <w:rPr>
          <w:spacing w:val="1"/>
        </w:rPr>
        <w:t> </w:t>
      </w:r>
      <w:r>
        <w:rPr/>
        <w:t>перестройка</w:t>
      </w:r>
      <w:r>
        <w:rPr>
          <w:spacing w:val="1"/>
        </w:rPr>
        <w:t> </w:t>
      </w:r>
      <w:r>
        <w:rPr/>
        <w:t>физи-</w:t>
      </w:r>
      <w:r>
        <w:rPr>
          <w:spacing w:val="1"/>
        </w:rPr>
        <w:t> </w:t>
      </w:r>
      <w:r>
        <w:rPr/>
        <w:t>ческого</w:t>
      </w:r>
      <w:r>
        <w:rPr>
          <w:spacing w:val="46"/>
        </w:rPr>
        <w:t> </w:t>
      </w:r>
      <w:r>
        <w:rPr/>
        <w:t>воспитания</w:t>
      </w:r>
      <w:r>
        <w:rPr>
          <w:spacing w:val="43"/>
        </w:rPr>
        <w:t> </w:t>
      </w:r>
      <w:r>
        <w:rPr/>
        <w:t>в</w:t>
      </w:r>
      <w:r>
        <w:rPr>
          <w:spacing w:val="45"/>
        </w:rPr>
        <w:t> </w:t>
      </w:r>
      <w:r>
        <w:rPr/>
        <w:t>таком</w:t>
      </w:r>
      <w:r>
        <w:rPr>
          <w:spacing w:val="45"/>
        </w:rPr>
        <w:t> </w:t>
      </w:r>
      <w:r>
        <w:rPr/>
        <w:t>направлении</w:t>
      </w:r>
      <w:r>
        <w:rPr>
          <w:spacing w:val="43"/>
        </w:rPr>
        <w:t> </w:t>
      </w:r>
      <w:r>
        <w:rPr/>
        <w:t>предполагает,</w:t>
      </w:r>
      <w:r>
        <w:rPr>
          <w:spacing w:val="43"/>
        </w:rPr>
        <w:t> </w:t>
      </w:r>
      <w:r>
        <w:rPr/>
        <w:t>в</w:t>
      </w:r>
      <w:r>
        <w:rPr>
          <w:spacing w:val="47"/>
        </w:rPr>
        <w:t> </w:t>
      </w:r>
      <w:r>
        <w:rPr/>
        <w:t>част-</w:t>
      </w:r>
    </w:p>
    <w:p>
      <w:pPr>
        <w:spacing w:before="164"/>
        <w:ind w:left="3441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112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400" w:bottom="280" w:left="400" w:right="0"/>
        </w:sectPr>
      </w:pPr>
    </w:p>
    <w:p>
      <w:pPr>
        <w:pStyle w:val="BodyText"/>
        <w:ind w:left="2170"/>
        <w:jc w:val="left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4401380" cy="202387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1380" cy="2023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spacing w:before="34"/>
        <w:ind w:left="4396" w:right="4768" w:firstLine="0"/>
        <w:jc w:val="center"/>
        <w:rPr>
          <w:rFonts w:ascii="Tahoma" w:hAnsi="Tahoma"/>
          <w:sz w:val="12"/>
        </w:rPr>
      </w:pPr>
      <w:r>
        <w:rPr>
          <w:rFonts w:ascii="Tahoma" w:hAnsi="Tahoma"/>
          <w:sz w:val="12"/>
        </w:rPr>
        <w:t>Возрастные</w:t>
      </w:r>
      <w:r>
        <w:rPr>
          <w:rFonts w:ascii="Tahoma" w:hAnsi="Tahoma"/>
          <w:spacing w:val="4"/>
          <w:sz w:val="12"/>
        </w:rPr>
        <w:t> </w:t>
      </w:r>
      <w:r>
        <w:rPr>
          <w:rFonts w:ascii="Tahoma" w:hAnsi="Tahoma"/>
          <w:sz w:val="12"/>
        </w:rPr>
        <w:t>градации</w:t>
      </w:r>
      <w:r>
        <w:rPr>
          <w:rFonts w:ascii="Tahoma" w:hAnsi="Tahoma"/>
          <w:spacing w:val="5"/>
          <w:sz w:val="12"/>
        </w:rPr>
        <w:t> </w:t>
      </w:r>
      <w:r>
        <w:rPr>
          <w:rFonts w:ascii="Tahoma" w:hAnsi="Tahoma"/>
          <w:sz w:val="12"/>
        </w:rPr>
        <w:t>спортсменов</w:t>
      </w:r>
      <w:r>
        <w:rPr>
          <w:rFonts w:ascii="Tahoma" w:hAnsi="Tahoma"/>
          <w:spacing w:val="2"/>
          <w:sz w:val="12"/>
        </w:rPr>
        <w:t> </w:t>
      </w:r>
      <w:r>
        <w:rPr>
          <w:rFonts w:ascii="Tahoma" w:hAnsi="Tahoma"/>
          <w:sz w:val="12"/>
        </w:rPr>
        <w:t>(лет)</w:t>
      </w:r>
    </w:p>
    <w:p>
      <w:pPr>
        <w:pStyle w:val="BodyText"/>
        <w:spacing w:before="11"/>
        <w:jc w:val="left"/>
        <w:rPr>
          <w:rFonts w:ascii="Tahoma"/>
          <w:sz w:val="12"/>
        </w:rPr>
      </w:pPr>
    </w:p>
    <w:p>
      <w:pPr>
        <w:spacing w:line="194" w:lineRule="auto" w:before="0"/>
        <w:ind w:left="2322" w:right="2547" w:firstLine="0"/>
        <w:jc w:val="both"/>
        <w:rPr>
          <w:sz w:val="18"/>
        </w:rPr>
      </w:pPr>
      <w:r>
        <w:rPr>
          <w:b/>
          <w:spacing w:val="-1"/>
          <w:sz w:val="18"/>
        </w:rPr>
        <w:t>Рис. </w:t>
      </w:r>
      <w:r>
        <w:rPr>
          <w:sz w:val="18"/>
        </w:rPr>
        <w:t>12. Уровень высших результатов, показанных «спортивными ветеранами» после</w:t>
      </w:r>
      <w:r>
        <w:rPr>
          <w:spacing w:val="1"/>
          <w:sz w:val="18"/>
        </w:rPr>
        <w:t> </w:t>
      </w:r>
      <w:r>
        <w:rPr>
          <w:sz w:val="18"/>
        </w:rPr>
        <w:t>40-летнего возраста, по отношению к абсолютным мировым рекордам (в %) в неко-</w:t>
      </w:r>
      <w:r>
        <w:rPr>
          <w:spacing w:val="1"/>
          <w:sz w:val="18"/>
        </w:rPr>
        <w:t> </w:t>
      </w:r>
      <w:r>
        <w:rPr>
          <w:sz w:val="18"/>
        </w:rPr>
        <w:t>торых</w:t>
      </w:r>
      <w:r>
        <w:rPr>
          <w:spacing w:val="-2"/>
          <w:sz w:val="18"/>
        </w:rPr>
        <w:t> </w:t>
      </w:r>
      <w:r>
        <w:rPr>
          <w:sz w:val="18"/>
        </w:rPr>
        <w:t>видах</w:t>
      </w:r>
      <w:r>
        <w:rPr>
          <w:spacing w:val="-1"/>
          <w:sz w:val="18"/>
        </w:rPr>
        <w:t> </w:t>
      </w:r>
      <w:r>
        <w:rPr>
          <w:sz w:val="18"/>
        </w:rPr>
        <w:t>легкой</w:t>
      </w:r>
      <w:r>
        <w:rPr>
          <w:spacing w:val="-1"/>
          <w:sz w:val="18"/>
        </w:rPr>
        <w:t> </w:t>
      </w:r>
      <w:r>
        <w:rPr>
          <w:sz w:val="18"/>
        </w:rPr>
        <w:t>атлетики</w:t>
      </w:r>
    </w:p>
    <w:p>
      <w:pPr>
        <w:pStyle w:val="BodyText"/>
        <w:spacing w:before="1"/>
        <w:jc w:val="left"/>
        <w:rPr>
          <w:sz w:val="19"/>
        </w:rPr>
      </w:pPr>
    </w:p>
    <w:p>
      <w:pPr>
        <w:pStyle w:val="BodyText"/>
        <w:spacing w:line="199" w:lineRule="auto"/>
        <w:ind w:left="2314" w:right="2555"/>
      </w:pPr>
      <w:r>
        <w:rPr/>
        <w:t>ности, все более строгую регламентацию предъявляемых нагрузок.</w:t>
      </w:r>
      <w:r>
        <w:rPr>
          <w:spacing w:val="1"/>
        </w:rPr>
        <w:t> </w:t>
      </w:r>
      <w:r>
        <w:rPr/>
        <w:t>Они и тут могут быть довольно значительными, особенно по объему,</w:t>
      </w:r>
      <w:r>
        <w:rPr>
          <w:spacing w:val="1"/>
        </w:rPr>
        <w:t> </w:t>
      </w:r>
      <w:r>
        <w:rPr/>
        <w:t>даже у пожилых, но степень напряженности и суммации их подлежит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тщательному</w:t>
      </w:r>
      <w:r>
        <w:rPr>
          <w:spacing w:val="1"/>
        </w:rPr>
        <w:t> </w:t>
      </w:r>
      <w:r>
        <w:rPr/>
        <w:t>дозированию.</w:t>
      </w:r>
      <w:r>
        <w:rPr>
          <w:spacing w:val="1"/>
        </w:rPr>
        <w:t> </w:t>
      </w:r>
      <w:r>
        <w:rPr/>
        <w:t>Тренировочные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возрастом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приобретать,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физкуль-</w:t>
      </w:r>
      <w:r>
        <w:rPr>
          <w:spacing w:val="1"/>
        </w:rPr>
        <w:t> </w:t>
      </w:r>
      <w:r>
        <w:rPr/>
        <w:t>турно-кондиционной тренировки,</w:t>
      </w:r>
      <w:r>
        <w:rPr>
          <w:spacing w:val="1"/>
        </w:rPr>
        <w:t> </w:t>
      </w:r>
      <w:r>
        <w:rPr/>
        <w:t>в которой снята либо жестко ог-</w:t>
      </w:r>
      <w:r>
        <w:rPr>
          <w:spacing w:val="1"/>
        </w:rPr>
        <w:t> </w:t>
      </w:r>
      <w:r>
        <w:rPr/>
        <w:t>раничена</w:t>
      </w:r>
      <w:r>
        <w:rPr>
          <w:spacing w:val="1"/>
        </w:rPr>
        <w:t> </w:t>
      </w:r>
      <w:r>
        <w:rPr/>
        <w:t>направленность на спортивные достижения. В нее вклю-</w:t>
      </w:r>
      <w:r>
        <w:rPr>
          <w:spacing w:val="1"/>
        </w:rPr>
        <w:t> </w:t>
      </w:r>
      <w:r>
        <w:rPr/>
        <w:t>чаются преимущественно хорошо освоенные ранее виды упражнений,</w:t>
      </w:r>
      <w:r>
        <w:rPr>
          <w:spacing w:val="-52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четком</w:t>
      </w:r>
      <w:r>
        <w:rPr>
          <w:spacing w:val="1"/>
        </w:rPr>
        <w:t> </w:t>
      </w:r>
      <w:r>
        <w:rPr/>
        <w:t>нормировании</w:t>
      </w:r>
      <w:r>
        <w:rPr>
          <w:spacing w:val="1"/>
        </w:rPr>
        <w:t> </w:t>
      </w:r>
      <w:r>
        <w:rPr/>
        <w:t>воздействий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эффективно использованы как средства сохранения обычной физи-</w:t>
      </w:r>
      <w:r>
        <w:rPr>
          <w:spacing w:val="1"/>
        </w:rPr>
        <w:t> </w:t>
      </w:r>
      <w:r>
        <w:rPr/>
        <w:t>ческой кондиции тренирующихся, особенно аэробных возможностей</w:t>
      </w:r>
      <w:r>
        <w:rPr>
          <w:spacing w:val="1"/>
        </w:rPr>
        <w:t> </w:t>
      </w:r>
      <w:r>
        <w:rPr/>
        <w:t>организма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дееспособности опорно-двигательного аппарата.</w:t>
      </w:r>
    </w:p>
    <w:p>
      <w:pPr>
        <w:spacing w:line="192" w:lineRule="auto" w:before="56"/>
        <w:ind w:left="2329" w:right="2549" w:firstLine="345"/>
        <w:jc w:val="both"/>
        <w:rPr>
          <w:sz w:val="18"/>
        </w:rPr>
      </w:pPr>
      <w:r>
        <w:rPr>
          <w:sz w:val="18"/>
        </w:rPr>
        <w:t>Хотя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пожилые</w:t>
      </w:r>
      <w:r>
        <w:rPr>
          <w:spacing w:val="1"/>
          <w:sz w:val="18"/>
        </w:rPr>
        <w:t> </w:t>
      </w:r>
      <w:r>
        <w:rPr>
          <w:sz w:val="18"/>
        </w:rPr>
        <w:t>спортсмены</w:t>
      </w:r>
      <w:r>
        <w:rPr>
          <w:spacing w:val="1"/>
          <w:sz w:val="18"/>
        </w:rPr>
        <w:t> </w:t>
      </w:r>
      <w:r>
        <w:rPr>
          <w:sz w:val="18"/>
        </w:rPr>
        <w:t>бывают</w:t>
      </w:r>
      <w:r>
        <w:rPr>
          <w:spacing w:val="1"/>
          <w:sz w:val="18"/>
        </w:rPr>
        <w:t> </w:t>
      </w:r>
      <w:r>
        <w:rPr>
          <w:sz w:val="18"/>
        </w:rPr>
        <w:t>способны</w:t>
      </w:r>
      <w:r>
        <w:rPr>
          <w:spacing w:val="1"/>
          <w:sz w:val="18"/>
        </w:rPr>
        <w:t> </w:t>
      </w:r>
      <w:r>
        <w:rPr>
          <w:sz w:val="18"/>
        </w:rPr>
        <w:t>демонстрировать</w:t>
      </w:r>
      <w:r>
        <w:rPr>
          <w:spacing w:val="1"/>
          <w:sz w:val="18"/>
        </w:rPr>
        <w:t> </w:t>
      </w:r>
      <w:r>
        <w:rPr>
          <w:sz w:val="18"/>
        </w:rPr>
        <w:t>довольно</w:t>
      </w:r>
      <w:r>
        <w:rPr>
          <w:spacing w:val="1"/>
          <w:sz w:val="18"/>
        </w:rPr>
        <w:t> </w:t>
      </w:r>
      <w:r>
        <w:rPr>
          <w:sz w:val="18"/>
        </w:rPr>
        <w:t>значительные спортивные показатели (рис.</w:t>
      </w:r>
      <w:r>
        <w:rPr>
          <w:spacing w:val="1"/>
          <w:sz w:val="18"/>
        </w:rPr>
        <w:t> </w:t>
      </w:r>
      <w:r>
        <w:rPr>
          <w:sz w:val="18"/>
        </w:rPr>
        <w:t>12),</w:t>
      </w:r>
      <w:r>
        <w:rPr>
          <w:spacing w:val="45"/>
          <w:sz w:val="18"/>
        </w:rPr>
        <w:t> </w:t>
      </w:r>
      <w:r>
        <w:rPr>
          <w:sz w:val="18"/>
        </w:rPr>
        <w:t>установка на их демонстрацию в</w:t>
      </w:r>
      <w:r>
        <w:rPr>
          <w:spacing w:val="1"/>
          <w:sz w:val="18"/>
        </w:rPr>
        <w:t> </w:t>
      </w:r>
      <w:r>
        <w:rPr>
          <w:sz w:val="18"/>
        </w:rPr>
        <w:t>этом возрасте допустима лишь при условии квалифицированного нормирования как</w:t>
      </w:r>
      <w:r>
        <w:rPr>
          <w:spacing w:val="1"/>
          <w:sz w:val="18"/>
        </w:rPr>
        <w:t> </w:t>
      </w:r>
      <w:r>
        <w:rPr>
          <w:sz w:val="18"/>
        </w:rPr>
        <w:t>намечаемого результата, так и величины усилий, прилагаемых для его достижения,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предполагает</w:t>
      </w:r>
      <w:r>
        <w:rPr>
          <w:spacing w:val="1"/>
          <w:sz w:val="18"/>
        </w:rPr>
        <w:t> </w:t>
      </w:r>
      <w:r>
        <w:rPr>
          <w:sz w:val="18"/>
        </w:rPr>
        <w:t>основательный врачебно-педагогическии контроль. Несмотря</w:t>
      </w:r>
      <w:r>
        <w:rPr>
          <w:spacing w:val="45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все индивидуальные вариации, раньше или позже риск нанести ущерб здоровью в</w:t>
      </w:r>
      <w:r>
        <w:rPr>
          <w:spacing w:val="1"/>
          <w:sz w:val="18"/>
        </w:rPr>
        <w:t> </w:t>
      </w:r>
      <w:r>
        <w:rPr>
          <w:sz w:val="18"/>
        </w:rPr>
        <w:t>погоне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спортивными</w:t>
      </w:r>
      <w:r>
        <w:rPr>
          <w:spacing w:val="1"/>
          <w:sz w:val="18"/>
        </w:rPr>
        <w:t> </w:t>
      </w:r>
      <w:r>
        <w:rPr>
          <w:sz w:val="18"/>
        </w:rPr>
        <w:t>результатами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возрастом</w:t>
      </w:r>
      <w:r>
        <w:rPr>
          <w:spacing w:val="1"/>
          <w:sz w:val="18"/>
        </w:rPr>
        <w:t> </w:t>
      </w:r>
      <w:r>
        <w:rPr>
          <w:sz w:val="18"/>
        </w:rPr>
        <w:t>настолько</w:t>
      </w:r>
      <w:r>
        <w:rPr>
          <w:spacing w:val="1"/>
          <w:sz w:val="18"/>
        </w:rPr>
        <w:t> </w:t>
      </w:r>
      <w:r>
        <w:rPr>
          <w:sz w:val="18"/>
        </w:rPr>
        <w:t>увеличивается,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становится</w:t>
      </w:r>
      <w:r>
        <w:rPr>
          <w:spacing w:val="-1"/>
          <w:sz w:val="18"/>
        </w:rPr>
        <w:t> </w:t>
      </w:r>
      <w:r>
        <w:rPr>
          <w:sz w:val="18"/>
        </w:rPr>
        <w:t>неразумным</w:t>
      </w:r>
      <w:r>
        <w:rPr>
          <w:spacing w:val="-1"/>
          <w:sz w:val="18"/>
        </w:rPr>
        <w:t> </w:t>
      </w:r>
      <w:r>
        <w:rPr>
          <w:sz w:val="18"/>
        </w:rPr>
        <w:t>подвергаться</w:t>
      </w:r>
      <w:r>
        <w:rPr>
          <w:spacing w:val="1"/>
          <w:sz w:val="18"/>
        </w:rPr>
        <w:t> </w:t>
      </w:r>
      <w:r>
        <w:rPr>
          <w:sz w:val="18"/>
        </w:rPr>
        <w:t>ему.</w:t>
      </w:r>
    </w:p>
    <w:p>
      <w:pPr>
        <w:pStyle w:val="BodyText"/>
        <w:spacing w:line="199" w:lineRule="auto" w:before="39"/>
        <w:ind w:left="2336" w:right="2534" w:firstLine="302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возрастная</w:t>
      </w:r>
      <w:r>
        <w:rPr>
          <w:spacing w:val="1"/>
        </w:rPr>
        <w:t> </w:t>
      </w:r>
      <w:r>
        <w:rPr/>
        <w:t>динамика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многом</w:t>
      </w:r>
      <w:r>
        <w:rPr>
          <w:spacing w:val="1"/>
        </w:rPr>
        <w:t> </w:t>
      </w:r>
      <w:r>
        <w:rPr/>
        <w:t>определяет</w:t>
      </w:r>
      <w:r>
        <w:rPr>
          <w:spacing w:val="-52"/>
        </w:rPr>
        <w:t> </w:t>
      </w:r>
      <w:r>
        <w:rPr/>
        <w:t>тенденции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многолетних</w:t>
      </w:r>
      <w:r>
        <w:rPr>
          <w:spacing w:val="1"/>
        </w:rPr>
        <w:t> </w:t>
      </w:r>
      <w:r>
        <w:rPr/>
        <w:t>стадиях. В целом же изменение его содержания и форм в течение</w:t>
      </w:r>
      <w:r>
        <w:rPr>
          <w:spacing w:val="1"/>
        </w:rPr>
        <w:t> </w:t>
      </w:r>
      <w:r>
        <w:rPr/>
        <w:t>индивидуальной жизни обусловлено, конечно, не только возрастными</w:t>
      </w:r>
      <w:r>
        <w:rPr>
          <w:spacing w:val="-52"/>
        </w:rPr>
        <w:t> </w:t>
      </w:r>
      <w:r>
        <w:rPr/>
        <w:t>факторами, но и собственной логикой развертывания в конкретных</w:t>
      </w:r>
      <w:r>
        <w:rPr>
          <w:spacing w:val="1"/>
        </w:rPr>
        <w:t> </w:t>
      </w:r>
      <w:r>
        <w:rPr/>
        <w:t>условиях</w:t>
      </w:r>
      <w:r>
        <w:rPr>
          <w:spacing w:val="-1"/>
        </w:rPr>
        <w:t> </w:t>
      </w:r>
      <w:r>
        <w:rPr/>
        <w:t>жизни</w:t>
      </w:r>
      <w:r>
        <w:rPr>
          <w:spacing w:val="-1"/>
        </w:rPr>
        <w:t> </w:t>
      </w:r>
      <w:r>
        <w:rPr/>
        <w:t>и деятельности</w:t>
      </w:r>
      <w:r>
        <w:rPr>
          <w:spacing w:val="-1"/>
        </w:rPr>
        <w:t> </w:t>
      </w:r>
      <w:r>
        <w:rPr/>
        <w:t>человека.</w:t>
      </w:r>
    </w:p>
    <w:p>
      <w:pPr>
        <w:spacing w:before="113"/>
        <w:ind w:left="3611" w:right="0" w:firstLine="0"/>
        <w:jc w:val="left"/>
        <w:rPr>
          <w:i/>
          <w:sz w:val="18"/>
        </w:rPr>
      </w:pPr>
      <w:r>
        <w:rPr>
          <w:i/>
          <w:sz w:val="18"/>
        </w:rPr>
        <w:t>Литература</w:t>
      </w:r>
    </w:p>
    <w:p>
      <w:pPr>
        <w:pStyle w:val="ListParagraph"/>
        <w:numPr>
          <w:ilvl w:val="1"/>
          <w:numId w:val="14"/>
        </w:numPr>
        <w:tabs>
          <w:tab w:pos="2924" w:val="left" w:leader="none"/>
        </w:tabs>
        <w:spacing w:line="187" w:lineRule="exact" w:before="42" w:after="0"/>
        <w:ind w:left="2923" w:right="0" w:hanging="192"/>
        <w:jc w:val="left"/>
        <w:rPr>
          <w:sz w:val="18"/>
        </w:rPr>
      </w:pPr>
      <w:r>
        <w:rPr>
          <w:sz w:val="18"/>
        </w:rPr>
        <w:t>Введение</w:t>
      </w:r>
      <w:r>
        <w:rPr>
          <w:spacing w:val="8"/>
          <w:sz w:val="18"/>
        </w:rPr>
        <w:t> </w:t>
      </w:r>
      <w:r>
        <w:rPr>
          <w:sz w:val="18"/>
        </w:rPr>
        <w:t>в</w:t>
      </w:r>
      <w:r>
        <w:rPr>
          <w:spacing w:val="7"/>
          <w:sz w:val="18"/>
        </w:rPr>
        <w:t> </w:t>
      </w:r>
      <w:r>
        <w:rPr>
          <w:sz w:val="18"/>
        </w:rPr>
        <w:t>теорию</w:t>
      </w:r>
      <w:r>
        <w:rPr>
          <w:spacing w:val="7"/>
          <w:sz w:val="18"/>
        </w:rPr>
        <w:t> </w:t>
      </w:r>
      <w:r>
        <w:rPr>
          <w:sz w:val="18"/>
        </w:rPr>
        <w:t>физической</w:t>
      </w:r>
      <w:r>
        <w:rPr>
          <w:spacing w:val="7"/>
          <w:sz w:val="18"/>
        </w:rPr>
        <w:t> </w:t>
      </w:r>
      <w:r>
        <w:rPr>
          <w:sz w:val="18"/>
        </w:rPr>
        <w:t>культуры.</w:t>
      </w:r>
      <w:r>
        <w:rPr>
          <w:spacing w:val="8"/>
          <w:sz w:val="18"/>
        </w:rPr>
        <w:t> </w:t>
      </w:r>
      <w:r>
        <w:rPr>
          <w:sz w:val="18"/>
        </w:rPr>
        <w:t>Учеб.</w:t>
      </w:r>
      <w:r>
        <w:rPr>
          <w:spacing w:val="8"/>
          <w:sz w:val="18"/>
        </w:rPr>
        <w:t> </w:t>
      </w:r>
      <w:r>
        <w:rPr>
          <w:sz w:val="18"/>
        </w:rPr>
        <w:t>пособие</w:t>
      </w:r>
      <w:r>
        <w:rPr>
          <w:spacing w:val="7"/>
          <w:sz w:val="18"/>
        </w:rPr>
        <w:t> </w:t>
      </w:r>
      <w:r>
        <w:rPr>
          <w:sz w:val="18"/>
        </w:rPr>
        <w:t>для</w:t>
      </w:r>
      <w:r>
        <w:rPr>
          <w:spacing w:val="9"/>
          <w:sz w:val="18"/>
        </w:rPr>
        <w:t> </w:t>
      </w:r>
      <w:r>
        <w:rPr>
          <w:sz w:val="18"/>
        </w:rPr>
        <w:t>ИФК.</w:t>
      </w:r>
      <w:r>
        <w:rPr>
          <w:spacing w:val="8"/>
          <w:sz w:val="18"/>
        </w:rPr>
        <w:t> </w:t>
      </w:r>
      <w:r>
        <w:rPr>
          <w:sz w:val="18"/>
        </w:rPr>
        <w:t>Гл.</w:t>
      </w:r>
      <w:r>
        <w:rPr>
          <w:spacing w:val="13"/>
          <w:sz w:val="18"/>
        </w:rPr>
        <w:t> </w:t>
      </w:r>
      <w:r>
        <w:rPr>
          <w:b/>
          <w:sz w:val="18"/>
        </w:rPr>
        <w:t>III</w:t>
      </w:r>
      <w:r>
        <w:rPr>
          <w:b/>
          <w:spacing w:val="7"/>
          <w:sz w:val="18"/>
        </w:rPr>
        <w:t> </w:t>
      </w:r>
      <w:r>
        <w:rPr>
          <w:sz w:val="18"/>
        </w:rPr>
        <w:t>—</w:t>
      </w:r>
    </w:p>
    <w:p>
      <w:pPr>
        <w:spacing w:line="167" w:lineRule="exact" w:before="0"/>
        <w:ind w:left="2329" w:right="0" w:firstLine="0"/>
        <w:jc w:val="left"/>
        <w:rPr>
          <w:sz w:val="18"/>
        </w:rPr>
      </w:pPr>
      <w:r>
        <w:rPr>
          <w:sz w:val="18"/>
        </w:rPr>
        <w:t>IV.</w:t>
      </w:r>
      <w:r>
        <w:rPr>
          <w:spacing w:val="-3"/>
          <w:sz w:val="18"/>
        </w:rPr>
        <w:t> </w:t>
      </w:r>
      <w:r>
        <w:rPr>
          <w:sz w:val="18"/>
        </w:rPr>
        <w:t>М.,</w:t>
      </w:r>
      <w:r>
        <w:rPr>
          <w:spacing w:val="-1"/>
          <w:sz w:val="18"/>
        </w:rPr>
        <w:t> </w:t>
      </w:r>
      <w:r>
        <w:rPr>
          <w:sz w:val="18"/>
        </w:rPr>
        <w:t>ФиС,</w:t>
      </w:r>
      <w:r>
        <w:rPr>
          <w:spacing w:val="-3"/>
          <w:sz w:val="18"/>
        </w:rPr>
        <w:t> </w:t>
      </w:r>
      <w:r>
        <w:rPr>
          <w:sz w:val="18"/>
        </w:rPr>
        <w:t>1983.</w:t>
      </w:r>
    </w:p>
    <w:p>
      <w:pPr>
        <w:pStyle w:val="ListParagraph"/>
        <w:numPr>
          <w:ilvl w:val="1"/>
          <w:numId w:val="14"/>
        </w:numPr>
        <w:tabs>
          <w:tab w:pos="2838" w:val="left" w:leader="none"/>
        </w:tabs>
        <w:spacing w:line="166" w:lineRule="exact" w:before="0" w:after="0"/>
        <w:ind w:left="2837" w:right="0" w:hanging="192"/>
        <w:jc w:val="left"/>
        <w:rPr>
          <w:sz w:val="18"/>
        </w:rPr>
      </w:pPr>
      <w:r>
        <w:rPr>
          <w:sz w:val="18"/>
        </w:rPr>
        <w:t>Очерки</w:t>
      </w:r>
      <w:r>
        <w:rPr>
          <w:spacing w:val="6"/>
          <w:sz w:val="18"/>
        </w:rPr>
        <w:t> </w:t>
      </w:r>
      <w:r>
        <w:rPr>
          <w:sz w:val="18"/>
        </w:rPr>
        <w:t>по</w:t>
      </w:r>
      <w:r>
        <w:rPr>
          <w:spacing w:val="7"/>
          <w:sz w:val="18"/>
        </w:rPr>
        <w:t> </w:t>
      </w:r>
      <w:r>
        <w:rPr>
          <w:sz w:val="18"/>
        </w:rPr>
        <w:t>теории</w:t>
      </w:r>
      <w:r>
        <w:rPr>
          <w:spacing w:val="6"/>
          <w:sz w:val="18"/>
        </w:rPr>
        <w:t> </w:t>
      </w:r>
      <w:r>
        <w:rPr>
          <w:sz w:val="18"/>
        </w:rPr>
        <w:t>физической</w:t>
      </w:r>
      <w:r>
        <w:rPr>
          <w:spacing w:val="6"/>
          <w:sz w:val="18"/>
        </w:rPr>
        <w:t> </w:t>
      </w:r>
      <w:r>
        <w:rPr>
          <w:sz w:val="18"/>
        </w:rPr>
        <w:t>культуры.</w:t>
      </w:r>
      <w:r>
        <w:rPr>
          <w:spacing w:val="9"/>
          <w:sz w:val="18"/>
        </w:rPr>
        <w:t> </w:t>
      </w:r>
      <w:r>
        <w:rPr>
          <w:sz w:val="18"/>
        </w:rPr>
        <w:t>Тр.</w:t>
      </w:r>
      <w:r>
        <w:rPr>
          <w:spacing w:val="9"/>
          <w:sz w:val="18"/>
        </w:rPr>
        <w:t> </w:t>
      </w:r>
      <w:r>
        <w:rPr>
          <w:sz w:val="18"/>
        </w:rPr>
        <w:t>ученых</w:t>
      </w:r>
      <w:r>
        <w:rPr>
          <w:spacing w:val="5"/>
          <w:sz w:val="18"/>
        </w:rPr>
        <w:t> </w:t>
      </w:r>
      <w:r>
        <w:rPr>
          <w:sz w:val="18"/>
        </w:rPr>
        <w:t>соц.</w:t>
      </w:r>
      <w:r>
        <w:rPr>
          <w:spacing w:val="7"/>
          <w:sz w:val="18"/>
        </w:rPr>
        <w:t> </w:t>
      </w:r>
      <w:r>
        <w:rPr>
          <w:sz w:val="18"/>
        </w:rPr>
        <w:t>стран.</w:t>
      </w:r>
      <w:r>
        <w:rPr>
          <w:spacing w:val="4"/>
          <w:sz w:val="18"/>
        </w:rPr>
        <w:t> </w:t>
      </w:r>
      <w:r>
        <w:rPr>
          <w:sz w:val="18"/>
        </w:rPr>
        <w:t>Разделы</w:t>
      </w:r>
      <w:r>
        <w:rPr>
          <w:spacing w:val="14"/>
          <w:sz w:val="18"/>
        </w:rPr>
        <w:t> </w:t>
      </w:r>
      <w:r>
        <w:rPr>
          <w:sz w:val="18"/>
        </w:rPr>
        <w:t>III—</w:t>
      </w:r>
    </w:p>
    <w:p>
      <w:pPr>
        <w:pStyle w:val="ListParagraph"/>
        <w:numPr>
          <w:ilvl w:val="0"/>
          <w:numId w:val="15"/>
        </w:numPr>
        <w:tabs>
          <w:tab w:pos="2610" w:val="left" w:leader="none"/>
        </w:tabs>
        <w:spacing w:line="186" w:lineRule="exact" w:before="0" w:after="0"/>
        <w:ind w:left="2610" w:right="0" w:hanging="281"/>
        <w:jc w:val="left"/>
        <w:rPr>
          <w:sz w:val="18"/>
        </w:rPr>
      </w:pPr>
      <w:r>
        <w:rPr>
          <w:sz w:val="18"/>
        </w:rPr>
        <w:t>М.,</w:t>
      </w:r>
      <w:r>
        <w:rPr>
          <w:spacing w:val="-2"/>
          <w:sz w:val="18"/>
        </w:rPr>
        <w:t> </w:t>
      </w:r>
      <w:r>
        <w:rPr>
          <w:sz w:val="18"/>
        </w:rPr>
        <w:t>ФиС,</w:t>
      </w:r>
      <w:r>
        <w:rPr>
          <w:spacing w:val="-3"/>
          <w:sz w:val="18"/>
        </w:rPr>
        <w:t> </w:t>
      </w:r>
      <w:r>
        <w:rPr>
          <w:sz w:val="18"/>
        </w:rPr>
        <w:t>1984.</w:t>
      </w:r>
    </w:p>
    <w:p>
      <w:pPr>
        <w:spacing w:before="138"/>
        <w:ind w:left="3597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ИЗ</w:t>
      </w:r>
    </w:p>
    <w:p>
      <w:pPr>
        <w:spacing w:after="0"/>
        <w:jc w:val="left"/>
        <w:rPr>
          <w:rFonts w:ascii="Arial" w:hAnsi="Arial"/>
          <w:sz w:val="16"/>
        </w:rPr>
        <w:sectPr>
          <w:pgSz w:w="11910" w:h="16840"/>
          <w:pgMar w:top="1420" w:bottom="280" w:left="400" w:right="0"/>
        </w:sectPr>
      </w:pPr>
    </w:p>
    <w:p>
      <w:pPr>
        <w:tabs>
          <w:tab w:pos="4909" w:val="left" w:leader="none"/>
        </w:tabs>
        <w:spacing w:line="328" w:lineRule="auto" w:before="60"/>
        <w:ind w:left="2314" w:right="4093" w:firstLine="1267"/>
        <w:jc w:val="left"/>
        <w:rPr>
          <w:rFonts w:ascii="Arial" w:hAnsi="Arial"/>
          <w:b/>
          <w:sz w:val="20"/>
        </w:rPr>
      </w:pPr>
      <w:r>
        <w:rPr>
          <w:rFonts w:ascii="Tahoma" w:hAnsi="Tahoma"/>
          <w:sz w:val="20"/>
        </w:rPr>
        <w:t>Р</w:t>
      </w:r>
      <w:r>
        <w:rPr>
          <w:rFonts w:ascii="Tahoma" w:hAnsi="Tahoma"/>
          <w:spacing w:val="14"/>
          <w:sz w:val="20"/>
        </w:rPr>
        <w:t> </w:t>
      </w:r>
      <w:r>
        <w:rPr>
          <w:rFonts w:ascii="Tahoma" w:hAnsi="Tahoma"/>
          <w:sz w:val="20"/>
        </w:rPr>
        <w:t>а</w:t>
      </w:r>
      <w:r>
        <w:rPr>
          <w:rFonts w:ascii="Tahoma" w:hAnsi="Tahoma"/>
          <w:spacing w:val="14"/>
          <w:sz w:val="20"/>
        </w:rPr>
        <w:t> </w:t>
      </w:r>
      <w:r>
        <w:rPr>
          <w:rFonts w:ascii="Tahoma" w:hAnsi="Tahoma"/>
          <w:sz w:val="20"/>
        </w:rPr>
        <w:t>з</w:t>
      </w:r>
      <w:r>
        <w:rPr>
          <w:rFonts w:ascii="Tahoma" w:hAnsi="Tahoma"/>
          <w:spacing w:val="16"/>
          <w:sz w:val="20"/>
        </w:rPr>
        <w:t> </w:t>
      </w:r>
      <w:r>
        <w:rPr>
          <w:rFonts w:ascii="Tahoma" w:hAnsi="Tahoma"/>
          <w:sz w:val="20"/>
        </w:rPr>
        <w:t>д</w:t>
      </w:r>
      <w:r>
        <w:rPr>
          <w:rFonts w:ascii="Tahoma" w:hAnsi="Tahoma"/>
          <w:spacing w:val="15"/>
          <w:sz w:val="20"/>
        </w:rPr>
        <w:t> </w:t>
      </w:r>
      <w:r>
        <w:rPr>
          <w:rFonts w:ascii="Tahoma" w:hAnsi="Tahoma"/>
          <w:sz w:val="20"/>
        </w:rPr>
        <w:t>е</w:t>
      </w:r>
      <w:r>
        <w:rPr>
          <w:rFonts w:ascii="Tahoma" w:hAnsi="Tahoma"/>
          <w:spacing w:val="14"/>
          <w:sz w:val="20"/>
        </w:rPr>
        <w:t> </w:t>
      </w:r>
      <w:r>
        <w:rPr>
          <w:rFonts w:ascii="Tahoma" w:hAnsi="Tahoma"/>
          <w:sz w:val="20"/>
        </w:rPr>
        <w:t>л</w:t>
        <w:tab/>
      </w:r>
      <w:r>
        <w:rPr>
          <w:rFonts w:ascii="Tahoma" w:hAnsi="Tahoma"/>
          <w:w w:val="95"/>
          <w:sz w:val="20"/>
        </w:rPr>
        <w:t>II.</w:t>
      </w:r>
      <w:r>
        <w:rPr>
          <w:rFonts w:ascii="Tahoma" w:hAnsi="Tahoma"/>
          <w:spacing w:val="27"/>
          <w:w w:val="95"/>
          <w:sz w:val="20"/>
        </w:rPr>
        <w:t> </w:t>
      </w:r>
      <w:r>
        <w:rPr>
          <w:rFonts w:ascii="Arial" w:hAnsi="Arial"/>
          <w:b/>
          <w:w w:val="95"/>
          <w:sz w:val="20"/>
        </w:rPr>
        <w:t>ОСНОВНЫЕ</w:t>
      </w:r>
      <w:r>
        <w:rPr>
          <w:rFonts w:ascii="Arial" w:hAnsi="Arial"/>
          <w:b/>
          <w:spacing w:val="37"/>
          <w:w w:val="95"/>
          <w:sz w:val="20"/>
        </w:rPr>
        <w:t> </w:t>
      </w:r>
      <w:r>
        <w:rPr>
          <w:rFonts w:ascii="Arial" w:hAnsi="Arial"/>
          <w:b/>
          <w:w w:val="95"/>
          <w:sz w:val="20"/>
        </w:rPr>
        <w:t>АСПЕКТЫ</w:t>
      </w:r>
      <w:r>
        <w:rPr>
          <w:rFonts w:ascii="Arial" w:hAnsi="Arial"/>
          <w:b/>
          <w:spacing w:val="-49"/>
          <w:w w:val="95"/>
          <w:sz w:val="20"/>
        </w:rPr>
        <w:t> </w:t>
      </w:r>
      <w:r>
        <w:rPr>
          <w:rFonts w:ascii="Arial" w:hAnsi="Arial"/>
          <w:b/>
          <w:sz w:val="20"/>
        </w:rPr>
        <w:t>СОДЕРЖАНИЯ И МЕТОДИКИ ФИЗИЧЕСКОГО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ВОСПИТАНИЯ</w:t>
      </w:r>
    </w:p>
    <w:p>
      <w:pPr>
        <w:pStyle w:val="BodyText"/>
        <w:spacing w:before="3"/>
        <w:jc w:val="left"/>
        <w:rPr>
          <w:rFonts w:ascii="Arial"/>
          <w:b/>
          <w:sz w:val="18"/>
        </w:rPr>
      </w:pPr>
    </w:p>
    <w:p>
      <w:pPr>
        <w:spacing w:line="290" w:lineRule="auto" w:before="0"/>
        <w:ind w:left="2307" w:right="4694" w:firstLine="1289"/>
        <w:jc w:val="left"/>
        <w:rPr>
          <w:rFonts w:ascii="Tahoma" w:hAnsi="Tahoma"/>
          <w:sz w:val="20"/>
        </w:rPr>
      </w:pPr>
      <w:r>
        <w:rPr>
          <w:rFonts w:ascii="Tahoma" w:hAnsi="Tahoma"/>
          <w:w w:val="105"/>
          <w:sz w:val="20"/>
        </w:rPr>
        <w:t>Глава</w:t>
      </w:r>
      <w:r>
        <w:rPr>
          <w:rFonts w:ascii="Tahoma" w:hAnsi="Tahoma"/>
          <w:spacing w:val="56"/>
          <w:w w:val="105"/>
          <w:sz w:val="20"/>
        </w:rPr>
        <w:t> </w:t>
      </w:r>
      <w:r>
        <w:rPr>
          <w:rFonts w:ascii="Tahoma" w:hAnsi="Tahoma"/>
          <w:w w:val="105"/>
          <w:sz w:val="20"/>
        </w:rPr>
        <w:t>IV</w:t>
      </w:r>
      <w:r>
        <w:rPr>
          <w:rFonts w:ascii="Tahoma" w:hAnsi="Tahoma"/>
          <w:spacing w:val="-6"/>
          <w:w w:val="105"/>
          <w:sz w:val="20"/>
        </w:rPr>
        <w:t> </w:t>
      </w:r>
      <w:r>
        <w:rPr>
          <w:rFonts w:ascii="Tahoma" w:hAnsi="Tahoma"/>
          <w:w w:val="105"/>
          <w:sz w:val="20"/>
        </w:rPr>
        <w:t>ОСНОВЫ</w:t>
      </w:r>
      <w:r>
        <w:rPr>
          <w:rFonts w:ascii="Tahoma" w:hAnsi="Tahoma"/>
          <w:spacing w:val="30"/>
          <w:w w:val="105"/>
          <w:sz w:val="20"/>
        </w:rPr>
        <w:t> </w:t>
      </w:r>
      <w:r>
        <w:rPr>
          <w:rFonts w:ascii="Tahoma" w:hAnsi="Tahoma"/>
          <w:w w:val="105"/>
          <w:sz w:val="20"/>
        </w:rPr>
        <w:t>ОБУЧЕНИЯ</w:t>
      </w:r>
      <w:r>
        <w:rPr>
          <w:rFonts w:ascii="Tahoma" w:hAnsi="Tahoma"/>
          <w:spacing w:val="-63"/>
          <w:w w:val="105"/>
          <w:sz w:val="20"/>
        </w:rPr>
        <w:t> </w:t>
      </w:r>
      <w:r>
        <w:rPr>
          <w:rFonts w:ascii="Tahoma" w:hAnsi="Tahoma"/>
          <w:w w:val="110"/>
          <w:sz w:val="20"/>
        </w:rPr>
        <w:t>ДВИГАТЕЛЬНЫМ</w:t>
      </w:r>
      <w:r>
        <w:rPr>
          <w:rFonts w:ascii="Tahoma" w:hAnsi="Tahoma"/>
          <w:spacing w:val="64"/>
          <w:w w:val="110"/>
          <w:sz w:val="20"/>
        </w:rPr>
        <w:t> </w:t>
      </w:r>
      <w:r>
        <w:rPr>
          <w:rFonts w:ascii="Tahoma" w:hAnsi="Tahoma"/>
          <w:w w:val="110"/>
          <w:sz w:val="20"/>
        </w:rPr>
        <w:t>ДЕЙСТВИЯМ</w:t>
      </w:r>
    </w:p>
    <w:p>
      <w:pPr>
        <w:pStyle w:val="ListParagraph"/>
        <w:numPr>
          <w:ilvl w:val="1"/>
          <w:numId w:val="15"/>
        </w:numPr>
        <w:tabs>
          <w:tab w:pos="4351" w:val="left" w:leader="none"/>
        </w:tabs>
        <w:spacing w:line="206" w:lineRule="auto" w:before="190" w:after="0"/>
        <w:ind w:left="3179" w:right="2135" w:firstLine="950"/>
        <w:jc w:val="lef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Направленность</w:t>
      </w:r>
      <w:r>
        <w:rPr>
          <w:rFonts w:ascii="Tahoma" w:hAnsi="Tahoma"/>
          <w:spacing w:val="1"/>
          <w:sz w:val="20"/>
        </w:rPr>
        <w:t> </w:t>
      </w:r>
      <w:r>
        <w:rPr>
          <w:rFonts w:ascii="Tahoma" w:hAnsi="Tahoma"/>
          <w:sz w:val="20"/>
        </w:rPr>
        <w:t>и</w:t>
      </w:r>
      <w:r>
        <w:rPr>
          <w:rFonts w:ascii="Tahoma" w:hAnsi="Tahoma"/>
          <w:spacing w:val="1"/>
          <w:sz w:val="20"/>
        </w:rPr>
        <w:t> </w:t>
      </w:r>
      <w:r>
        <w:rPr>
          <w:rFonts w:ascii="Tahoma" w:hAnsi="Tahoma"/>
          <w:sz w:val="20"/>
        </w:rPr>
        <w:t>структура</w:t>
      </w:r>
      <w:r>
        <w:rPr>
          <w:rFonts w:ascii="Tahoma" w:hAnsi="Tahoma"/>
          <w:spacing w:val="1"/>
          <w:sz w:val="20"/>
        </w:rPr>
        <w:t> </w:t>
      </w:r>
      <w:r>
        <w:rPr>
          <w:rFonts w:ascii="Tahoma" w:hAnsi="Tahoma"/>
          <w:sz w:val="20"/>
        </w:rPr>
        <w:t>процесса</w:t>
      </w:r>
      <w:r>
        <w:rPr>
          <w:rFonts w:ascii="Tahoma" w:hAnsi="Tahoma"/>
          <w:spacing w:val="1"/>
          <w:sz w:val="20"/>
        </w:rPr>
        <w:t> </w:t>
      </w:r>
      <w:r>
        <w:rPr>
          <w:rFonts w:ascii="Tahoma" w:hAnsi="Tahoma"/>
          <w:sz w:val="20"/>
        </w:rPr>
        <w:t>обучения в</w:t>
      </w:r>
      <w:r>
        <w:rPr>
          <w:rFonts w:ascii="Tahoma" w:hAnsi="Tahoma"/>
          <w:spacing w:val="-60"/>
          <w:sz w:val="20"/>
        </w:rPr>
        <w:t> </w:t>
      </w:r>
      <w:r>
        <w:rPr>
          <w:rFonts w:ascii="Tahoma" w:hAnsi="Tahoma"/>
          <w:sz w:val="20"/>
        </w:rPr>
        <w:t>физическом</w:t>
      </w:r>
      <w:r>
        <w:rPr>
          <w:rFonts w:ascii="Tahoma" w:hAnsi="Tahoma"/>
          <w:spacing w:val="-5"/>
          <w:sz w:val="20"/>
        </w:rPr>
        <w:t> </w:t>
      </w:r>
      <w:r>
        <w:rPr>
          <w:rFonts w:ascii="Tahoma" w:hAnsi="Tahoma"/>
          <w:sz w:val="20"/>
        </w:rPr>
        <w:t>воспитании</w:t>
      </w:r>
    </w:p>
    <w:p>
      <w:pPr>
        <w:pStyle w:val="BodyText"/>
        <w:spacing w:line="199" w:lineRule="auto" w:before="177"/>
        <w:ind w:left="2847" w:right="2051" w:firstLine="648"/>
      </w:pPr>
      <w:r>
        <w:rPr/>
        <w:t>Одной из основных сторон физического воспитания, как и лю-</w:t>
      </w:r>
      <w:r>
        <w:rPr>
          <w:spacing w:val="-52"/>
        </w:rPr>
        <w:t> </w:t>
      </w:r>
      <w:r>
        <w:rPr/>
        <w:t>бого</w:t>
      </w:r>
      <w:r>
        <w:rPr>
          <w:spacing w:val="1"/>
        </w:rPr>
        <w:t> </w:t>
      </w:r>
      <w:r>
        <w:rPr/>
        <w:t>другого</w:t>
      </w:r>
      <w:r>
        <w:rPr>
          <w:spacing w:val="1"/>
        </w:rPr>
        <w:t> </w:t>
      </w:r>
      <w:r>
        <w:rPr/>
        <w:t>педагогического</w:t>
      </w:r>
      <w:r>
        <w:rPr>
          <w:spacing w:val="1"/>
        </w:rPr>
        <w:t> </w:t>
      </w:r>
      <w:r>
        <w:rPr/>
        <w:t>процесса,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>
          <w:i/>
        </w:rPr>
        <w:t>обучение.</w:t>
      </w:r>
      <w:r>
        <w:rPr>
          <w:i/>
          <w:spacing w:val="56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слагаемых</w:t>
      </w:r>
      <w:r>
        <w:rPr>
          <w:spacing w:val="1"/>
        </w:rPr>
        <w:t> </w:t>
      </w:r>
      <w:r>
        <w:rPr/>
        <w:t>обучение</w:t>
      </w:r>
      <w:r>
        <w:rPr>
          <w:spacing w:val="1"/>
        </w:rPr>
        <w:t> </w:t>
      </w:r>
      <w:r>
        <w:rPr/>
        <w:t>включает</w:t>
      </w:r>
      <w:r>
        <w:rPr>
          <w:spacing w:val="1"/>
        </w:rPr>
        <w:t> </w:t>
      </w:r>
      <w:r>
        <w:rPr/>
        <w:t>обучающую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преподавателя</w:t>
      </w:r>
      <w:r>
        <w:rPr>
          <w:spacing w:val="9"/>
        </w:rPr>
        <w:t> </w:t>
      </w:r>
      <w:r>
        <w:rPr/>
        <w:t>(</w:t>
      </w:r>
      <w:r>
        <w:rPr>
          <w:spacing w:val="-5"/>
        </w:rPr>
        <w:t> </w:t>
      </w:r>
      <w:r>
        <w:rPr/>
        <w:t>п</w:t>
      </w:r>
      <w:r>
        <w:rPr>
          <w:spacing w:val="-6"/>
        </w:rPr>
        <w:t> </w:t>
      </w:r>
      <w:r>
        <w:rPr/>
        <w:t>р</w:t>
      </w:r>
      <w:r>
        <w:rPr>
          <w:spacing w:val="-6"/>
        </w:rPr>
        <w:t> </w:t>
      </w:r>
      <w:r>
        <w:rPr/>
        <w:t>е</w:t>
      </w:r>
      <w:r>
        <w:rPr>
          <w:spacing w:val="-5"/>
        </w:rPr>
        <w:t> </w:t>
      </w:r>
      <w:r>
        <w:rPr/>
        <w:t>п</w:t>
      </w:r>
      <w:r>
        <w:rPr>
          <w:spacing w:val="-4"/>
        </w:rPr>
        <w:t> </w:t>
      </w:r>
      <w:r>
        <w:rPr/>
        <w:t>о</w:t>
      </w:r>
      <w:r>
        <w:rPr>
          <w:spacing w:val="-6"/>
        </w:rPr>
        <w:t> </w:t>
      </w:r>
      <w:r>
        <w:rPr/>
        <w:t>д</w:t>
      </w:r>
      <w:r>
        <w:rPr>
          <w:spacing w:val="-5"/>
        </w:rPr>
        <w:t> </w:t>
      </w:r>
      <w:r>
        <w:rPr/>
        <w:t>а</w:t>
      </w:r>
      <w:r>
        <w:rPr>
          <w:spacing w:val="-5"/>
        </w:rPr>
        <w:t> </w:t>
      </w:r>
      <w:r>
        <w:rPr/>
        <w:t>в</w:t>
      </w:r>
      <w:r>
        <w:rPr>
          <w:spacing w:val="-7"/>
        </w:rPr>
        <w:t> </w:t>
      </w:r>
      <w:r>
        <w:rPr/>
        <w:t>а</w:t>
      </w:r>
      <w:r>
        <w:rPr>
          <w:spacing w:val="-4"/>
        </w:rPr>
        <w:t> </w:t>
      </w:r>
      <w:r>
        <w:rPr/>
        <w:t>н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е</w:t>
      </w:r>
      <w:r>
        <w:rPr>
          <w:spacing w:val="-5"/>
        </w:rPr>
        <w:t> </w:t>
      </w:r>
      <w:r>
        <w:rPr/>
        <w:t>)</w:t>
      </w:r>
      <w:r>
        <w:rPr>
          <w:spacing w:val="12"/>
        </w:rPr>
        <w:t> </w:t>
      </w:r>
      <w:r>
        <w:rPr/>
        <w:t>и</w:t>
      </w:r>
      <w:r>
        <w:rPr>
          <w:spacing w:val="11"/>
        </w:rPr>
        <w:t> </w:t>
      </w:r>
      <w:r>
        <w:rPr/>
        <w:t>учебно-познавательную</w:t>
      </w:r>
      <w:r>
        <w:rPr>
          <w:spacing w:val="-53"/>
        </w:rPr>
        <w:t> </w:t>
      </w:r>
      <w:r>
        <w:rPr>
          <w:spacing w:val="-3"/>
        </w:rPr>
        <w:t>деятельность</w:t>
      </w:r>
      <w:r>
        <w:rPr>
          <w:spacing w:val="-2"/>
        </w:rPr>
        <w:t> </w:t>
      </w:r>
      <w:r>
        <w:rPr>
          <w:spacing w:val="-3"/>
        </w:rPr>
        <w:t>обучаемых</w:t>
      </w:r>
      <w:r>
        <w:rPr>
          <w:spacing w:val="-2"/>
        </w:rPr>
        <w:t> ( у ч е н и е ) .</w:t>
      </w:r>
      <w:r>
        <w:rPr>
          <w:spacing w:val="-1"/>
        </w:rPr>
        <w:t> </w:t>
      </w:r>
      <w:r>
        <w:rPr>
          <w:spacing w:val="-2"/>
        </w:rPr>
        <w:t>Общая</w:t>
      </w:r>
      <w:r>
        <w:rPr>
          <w:spacing w:val="-1"/>
        </w:rPr>
        <w:t> </w:t>
      </w:r>
      <w:r>
        <w:rPr>
          <w:spacing w:val="-2"/>
        </w:rPr>
        <w:t>суть</w:t>
      </w:r>
      <w:r>
        <w:rPr>
          <w:spacing w:val="-1"/>
        </w:rPr>
        <w:t> </w:t>
      </w:r>
      <w:r>
        <w:rPr>
          <w:spacing w:val="-2"/>
        </w:rPr>
        <w:t>этой</w:t>
      </w:r>
      <w:r>
        <w:rPr>
          <w:spacing w:val="-1"/>
        </w:rPr>
        <w:t> </w:t>
      </w:r>
      <w:r>
        <w:rPr>
          <w:spacing w:val="-2"/>
        </w:rPr>
        <w:t>совместной</w:t>
      </w:r>
      <w:r>
        <w:rPr>
          <w:spacing w:val="-52"/>
        </w:rPr>
        <w:t> </w:t>
      </w:r>
      <w:r>
        <w:rPr/>
        <w:t>деятельности преподавателя и обучаемых раскрывается, как извест-</w:t>
      </w:r>
      <w:r>
        <w:rPr>
          <w:spacing w:val="1"/>
        </w:rPr>
        <w:t> </w:t>
      </w:r>
      <w:r>
        <w:rPr/>
        <w:t>но,</w:t>
      </w:r>
      <w:r>
        <w:rPr>
          <w:spacing w:val="45"/>
        </w:rPr>
        <w:t> </w:t>
      </w:r>
      <w:r>
        <w:rPr/>
        <w:t>в</w:t>
      </w:r>
      <w:r>
        <w:rPr>
          <w:spacing w:val="43"/>
        </w:rPr>
        <w:t> </w:t>
      </w:r>
      <w:r>
        <w:rPr/>
        <w:t>дидактике</w:t>
      </w:r>
      <w:r>
        <w:rPr>
          <w:spacing w:val="-7"/>
        </w:rPr>
        <w:t> </w:t>
      </w:r>
      <w:r>
        <w:rPr/>
        <w:t>—</w:t>
      </w:r>
      <w:r>
        <w:rPr>
          <w:spacing w:val="-5"/>
        </w:rPr>
        <w:t> </w:t>
      </w:r>
      <w:r>
        <w:rPr/>
        <w:t>одном</w:t>
      </w:r>
      <w:r>
        <w:rPr>
          <w:spacing w:val="47"/>
        </w:rPr>
        <w:t> </w:t>
      </w:r>
      <w:r>
        <w:rPr/>
        <w:t>из</w:t>
      </w:r>
      <w:r>
        <w:rPr>
          <w:spacing w:val="43"/>
        </w:rPr>
        <w:t> </w:t>
      </w:r>
      <w:r>
        <w:rPr/>
        <w:t>важнейших</w:t>
      </w:r>
      <w:r>
        <w:rPr>
          <w:spacing w:val="44"/>
        </w:rPr>
        <w:t> </w:t>
      </w:r>
      <w:r>
        <w:rPr/>
        <w:t>разделов</w:t>
      </w:r>
      <w:r>
        <w:rPr>
          <w:spacing w:val="44"/>
        </w:rPr>
        <w:t> </w:t>
      </w:r>
      <w:r>
        <w:rPr/>
        <w:t>педагогики*.</w:t>
      </w:r>
    </w:p>
    <w:p>
      <w:pPr>
        <w:pStyle w:val="BodyText"/>
        <w:spacing w:line="199" w:lineRule="auto"/>
        <w:ind w:left="2854" w:right="2046" w:firstLine="324"/>
      </w:pPr>
      <w:r>
        <w:rPr/>
        <w:t>Наряду с общедидактическими положениями обучение в процессе</w:t>
      </w:r>
      <w:r>
        <w:rPr>
          <w:spacing w:val="-52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своими</w:t>
      </w:r>
      <w:r>
        <w:rPr>
          <w:spacing w:val="55"/>
        </w:rPr>
        <w:t> </w:t>
      </w:r>
      <w:r>
        <w:rPr/>
        <w:t>особенностями.</w:t>
      </w:r>
      <w:r>
        <w:rPr>
          <w:spacing w:val="1"/>
        </w:rPr>
        <w:t> </w:t>
      </w:r>
      <w:r>
        <w:rPr/>
        <w:t>Они определяются прежде всего тем, что специфическим предметом</w:t>
      </w:r>
      <w:r>
        <w:rPr>
          <w:spacing w:val="1"/>
        </w:rPr>
        <w:t> </w:t>
      </w:r>
      <w:r>
        <w:rPr/>
        <w:t>обучения здесь являются двигательные действия, и обучение этим</w:t>
      </w:r>
      <w:r>
        <w:rPr>
          <w:spacing w:val="1"/>
        </w:rPr>
        <w:t> </w:t>
      </w:r>
      <w:r>
        <w:rPr/>
        <w:t>действиям</w:t>
      </w:r>
      <w:r>
        <w:rPr>
          <w:spacing w:val="1"/>
        </w:rPr>
        <w:t> </w:t>
      </w:r>
      <w:r>
        <w:rPr/>
        <w:t>строится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закономерностями</w:t>
      </w:r>
      <w:r>
        <w:rPr>
          <w:spacing w:val="1"/>
        </w:rPr>
        <w:t> </w:t>
      </w:r>
      <w:r>
        <w:rPr/>
        <w:t>фор-</w:t>
      </w:r>
      <w:r>
        <w:rPr>
          <w:spacing w:val="1"/>
        </w:rPr>
        <w:t> </w:t>
      </w:r>
      <w:r>
        <w:rPr/>
        <w:t>мирования</w:t>
      </w:r>
      <w:r>
        <w:rPr>
          <w:spacing w:val="-2"/>
        </w:rPr>
        <w:t> </w:t>
      </w:r>
      <w:r>
        <w:rPr/>
        <w:t>двигательных</w:t>
      </w:r>
      <w:r>
        <w:rPr>
          <w:spacing w:val="-2"/>
        </w:rPr>
        <w:t> </w:t>
      </w:r>
      <w:r>
        <w:rPr/>
        <w:t>умений</w:t>
      </w:r>
      <w:r>
        <w:rPr>
          <w:spacing w:val="-1"/>
        </w:rPr>
        <w:t> </w:t>
      </w:r>
      <w:r>
        <w:rPr/>
        <w:t>и навыков.</w:t>
      </w:r>
    </w:p>
    <w:p>
      <w:pPr>
        <w:pStyle w:val="BodyText"/>
        <w:spacing w:before="5"/>
        <w:jc w:val="left"/>
        <w:rPr>
          <w:sz w:val="29"/>
        </w:rPr>
      </w:pPr>
    </w:p>
    <w:p>
      <w:pPr>
        <w:pStyle w:val="ListParagraph"/>
        <w:numPr>
          <w:ilvl w:val="1"/>
          <w:numId w:val="16"/>
        </w:numPr>
        <w:tabs>
          <w:tab w:pos="4005" w:val="left" w:leader="none"/>
        </w:tabs>
        <w:spacing w:line="206" w:lineRule="auto" w:before="1" w:after="0"/>
        <w:ind w:left="3561" w:right="2662" w:firstLine="0"/>
        <w:jc w:val="lef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Двигательные</w:t>
      </w:r>
      <w:r>
        <w:rPr>
          <w:rFonts w:ascii="Tahoma" w:hAnsi="Tahoma"/>
          <w:spacing w:val="48"/>
          <w:sz w:val="20"/>
        </w:rPr>
        <w:t> </w:t>
      </w:r>
      <w:r>
        <w:rPr>
          <w:rFonts w:ascii="Tahoma" w:hAnsi="Tahoma"/>
          <w:sz w:val="20"/>
        </w:rPr>
        <w:t>умения</w:t>
      </w:r>
      <w:r>
        <w:rPr>
          <w:rFonts w:ascii="Tahoma" w:hAnsi="Tahoma"/>
          <w:spacing w:val="46"/>
          <w:sz w:val="20"/>
        </w:rPr>
        <w:t> </w:t>
      </w:r>
      <w:r>
        <w:rPr>
          <w:rFonts w:ascii="Tahoma" w:hAnsi="Tahoma"/>
          <w:sz w:val="20"/>
        </w:rPr>
        <w:t>и</w:t>
      </w:r>
      <w:r>
        <w:rPr>
          <w:rFonts w:ascii="Tahoma" w:hAnsi="Tahoma"/>
          <w:spacing w:val="42"/>
          <w:sz w:val="20"/>
        </w:rPr>
        <w:t> </w:t>
      </w:r>
      <w:r>
        <w:rPr>
          <w:rFonts w:ascii="Tahoma" w:hAnsi="Tahoma"/>
          <w:sz w:val="20"/>
        </w:rPr>
        <w:t>навыки</w:t>
      </w:r>
      <w:r>
        <w:rPr>
          <w:rFonts w:ascii="Tahoma" w:hAnsi="Tahoma"/>
          <w:spacing w:val="45"/>
          <w:sz w:val="20"/>
        </w:rPr>
        <w:t> </w:t>
      </w:r>
      <w:r>
        <w:rPr>
          <w:rFonts w:ascii="Tahoma" w:hAnsi="Tahoma"/>
          <w:sz w:val="20"/>
        </w:rPr>
        <w:t>как</w:t>
      </w:r>
      <w:r>
        <w:rPr>
          <w:rFonts w:ascii="Tahoma" w:hAnsi="Tahoma"/>
          <w:spacing w:val="44"/>
          <w:sz w:val="20"/>
        </w:rPr>
        <w:t> </w:t>
      </w:r>
      <w:r>
        <w:rPr>
          <w:rFonts w:ascii="Tahoma" w:hAnsi="Tahoma"/>
          <w:sz w:val="20"/>
        </w:rPr>
        <w:t>результат</w:t>
      </w:r>
      <w:r>
        <w:rPr>
          <w:rFonts w:ascii="Tahoma" w:hAnsi="Tahoma"/>
          <w:spacing w:val="-60"/>
          <w:sz w:val="20"/>
        </w:rPr>
        <w:t> </w:t>
      </w:r>
      <w:r>
        <w:rPr>
          <w:rFonts w:ascii="Tahoma" w:hAnsi="Tahoma"/>
          <w:sz w:val="20"/>
        </w:rPr>
        <w:t>обучения;</w:t>
      </w:r>
      <w:r>
        <w:rPr>
          <w:rFonts w:ascii="Tahoma" w:hAnsi="Tahoma"/>
          <w:spacing w:val="-6"/>
          <w:sz w:val="20"/>
        </w:rPr>
        <w:t> </w:t>
      </w:r>
      <w:r>
        <w:rPr>
          <w:rFonts w:ascii="Tahoma" w:hAnsi="Tahoma"/>
          <w:sz w:val="20"/>
        </w:rPr>
        <w:t>закономерности</w:t>
      </w:r>
      <w:r>
        <w:rPr>
          <w:rFonts w:ascii="Tahoma" w:hAnsi="Tahoma"/>
          <w:spacing w:val="-7"/>
          <w:sz w:val="20"/>
        </w:rPr>
        <w:t> </w:t>
      </w:r>
      <w:r>
        <w:rPr>
          <w:rFonts w:ascii="Tahoma" w:hAnsi="Tahoma"/>
          <w:sz w:val="20"/>
        </w:rPr>
        <w:t>их</w:t>
      </w:r>
      <w:r>
        <w:rPr>
          <w:rFonts w:ascii="Tahoma" w:hAnsi="Tahoma"/>
          <w:spacing w:val="-3"/>
          <w:sz w:val="20"/>
        </w:rPr>
        <w:t> </w:t>
      </w:r>
      <w:r>
        <w:rPr>
          <w:rFonts w:ascii="Tahoma" w:hAnsi="Tahoma"/>
          <w:sz w:val="20"/>
        </w:rPr>
        <w:t>формирования</w:t>
      </w:r>
    </w:p>
    <w:p>
      <w:pPr>
        <w:pStyle w:val="BodyText"/>
        <w:tabs>
          <w:tab w:pos="3192" w:val="left" w:leader="none"/>
          <w:tab w:pos="3518" w:val="left" w:leader="none"/>
          <w:tab w:pos="3587" w:val="left" w:leader="none"/>
          <w:tab w:pos="3816" w:val="left" w:leader="none"/>
          <w:tab w:pos="4583" w:val="left" w:leader="none"/>
          <w:tab w:pos="5268" w:val="left" w:leader="none"/>
          <w:tab w:pos="5401" w:val="left" w:leader="none"/>
          <w:tab w:pos="5795" w:val="left" w:leader="none"/>
          <w:tab w:pos="6246" w:val="left" w:leader="none"/>
          <w:tab w:pos="6606" w:val="left" w:leader="none"/>
          <w:tab w:pos="7326" w:val="left" w:leader="none"/>
          <w:tab w:pos="7748" w:val="left" w:leader="none"/>
          <w:tab w:pos="8628" w:val="left" w:leader="none"/>
          <w:tab w:pos="8718" w:val="left" w:leader="none"/>
        </w:tabs>
        <w:spacing w:line="199" w:lineRule="auto" w:before="143"/>
        <w:ind w:left="2314" w:right="2576" w:firstLine="244"/>
        <w:jc w:val="left"/>
      </w:pPr>
      <w:r>
        <w:rPr/>
        <w:t>(Разнообразные</w:t>
      </w:r>
      <w:r>
        <w:rPr>
          <w:spacing w:val="7"/>
        </w:rPr>
        <w:t> </w:t>
      </w:r>
      <w:r>
        <w:rPr/>
        <w:t>двигательные</w:t>
      </w:r>
      <w:r>
        <w:rPr>
          <w:spacing w:val="7"/>
        </w:rPr>
        <w:t> </w:t>
      </w:r>
      <w:r>
        <w:rPr/>
        <w:t>действия</w:t>
      </w:r>
      <w:r>
        <w:rPr>
          <w:spacing w:val="6"/>
        </w:rPr>
        <w:t> </w:t>
      </w:r>
      <w:r>
        <w:rPr/>
        <w:t>формируются</w:t>
      </w:r>
      <w:r>
        <w:rPr>
          <w:spacing w:val="8"/>
        </w:rPr>
        <w:t> </w:t>
      </w:r>
      <w:r>
        <w:rPr/>
        <w:t>в</w:t>
      </w:r>
      <w:r>
        <w:rPr>
          <w:spacing w:val="7"/>
        </w:rPr>
        <w:t> </w:t>
      </w:r>
      <w:r>
        <w:rPr/>
        <w:t>течение</w:t>
      </w:r>
      <w:r>
        <w:rPr>
          <w:spacing w:val="-52"/>
        </w:rPr>
        <w:t> </w:t>
      </w:r>
      <w:r>
        <w:rPr/>
        <w:t>жизни</w:t>
      </w:r>
      <w:r>
        <w:rPr>
          <w:spacing w:val="40"/>
        </w:rPr>
        <w:t> </w:t>
      </w:r>
      <w:r>
        <w:rPr/>
        <w:t>человека</w:t>
      </w:r>
      <w:r>
        <w:rPr>
          <w:spacing w:val="41"/>
        </w:rPr>
        <w:t> </w:t>
      </w:r>
      <w:r>
        <w:rPr/>
        <w:t>под</w:t>
      </w:r>
      <w:r>
        <w:rPr>
          <w:spacing w:val="41"/>
        </w:rPr>
        <w:t> </w:t>
      </w:r>
      <w:r>
        <w:rPr/>
        <w:t>влиянием</w:t>
      </w:r>
      <w:r>
        <w:rPr>
          <w:spacing w:val="41"/>
        </w:rPr>
        <w:t> </w:t>
      </w:r>
      <w:r>
        <w:rPr/>
        <w:t>многих</w:t>
      </w:r>
      <w:r>
        <w:rPr>
          <w:spacing w:val="40"/>
        </w:rPr>
        <w:t> </w:t>
      </w:r>
      <w:r>
        <w:rPr/>
        <w:t>факторов,</w:t>
      </w:r>
      <w:r>
        <w:rPr>
          <w:spacing w:val="41"/>
        </w:rPr>
        <w:t> </w:t>
      </w:r>
      <w:r>
        <w:rPr/>
        <w:t>и</w:t>
      </w:r>
      <w:r>
        <w:rPr>
          <w:spacing w:val="40"/>
        </w:rPr>
        <w:t> </w:t>
      </w:r>
      <w:r>
        <w:rPr/>
        <w:t>процесс</w:t>
      </w:r>
      <w:r>
        <w:rPr>
          <w:spacing w:val="41"/>
        </w:rPr>
        <w:t> </w:t>
      </w:r>
      <w:r>
        <w:rPr/>
        <w:t>их</w:t>
      </w:r>
      <w:r>
        <w:rPr>
          <w:spacing w:val="-52"/>
        </w:rPr>
        <w:t> </w:t>
      </w:r>
      <w:r>
        <w:rPr/>
        <w:t>формирования</w:t>
      </w:r>
      <w:r>
        <w:rPr>
          <w:spacing w:val="3"/>
        </w:rPr>
        <w:t> </w:t>
      </w:r>
      <w:r>
        <w:rPr/>
        <w:t>может</w:t>
      </w:r>
      <w:r>
        <w:rPr>
          <w:spacing w:val="4"/>
        </w:rPr>
        <w:t> </w:t>
      </w:r>
      <w:r>
        <w:rPr/>
        <w:t>приобретать</w:t>
      </w:r>
      <w:r>
        <w:rPr>
          <w:spacing w:val="2"/>
        </w:rPr>
        <w:t> </w:t>
      </w:r>
      <w:r>
        <w:rPr/>
        <w:t>различный</w:t>
      </w:r>
      <w:r>
        <w:rPr>
          <w:spacing w:val="4"/>
        </w:rPr>
        <w:t> </w:t>
      </w:r>
      <w:r>
        <w:rPr/>
        <w:t>характер.</w:t>
      </w:r>
      <w:r>
        <w:rPr>
          <w:spacing w:val="2"/>
        </w:rPr>
        <w:t> </w:t>
      </w:r>
      <w:r>
        <w:rPr/>
        <w:t>Оптимизация</w:t>
      </w:r>
      <w:r>
        <w:rPr>
          <w:spacing w:val="-52"/>
        </w:rPr>
        <w:t> </w:t>
      </w:r>
      <w:r>
        <w:rPr/>
        <w:t>этого</w:t>
      </w:r>
      <w:r>
        <w:rPr>
          <w:spacing w:val="5"/>
        </w:rPr>
        <w:t> </w:t>
      </w:r>
      <w:r>
        <w:rPr/>
        <w:t>процесса</w:t>
      </w:r>
      <w:r>
        <w:rPr>
          <w:spacing w:val="3"/>
        </w:rPr>
        <w:t> </w:t>
      </w:r>
      <w:r>
        <w:rPr/>
        <w:t>достигается</w:t>
      </w:r>
      <w:r>
        <w:rPr>
          <w:spacing w:val="4"/>
        </w:rPr>
        <w:t> </w:t>
      </w:r>
      <w:r>
        <w:rPr/>
        <w:t>в</w:t>
      </w:r>
      <w:r>
        <w:rPr>
          <w:spacing w:val="4"/>
        </w:rPr>
        <w:t> </w:t>
      </w:r>
      <w:r>
        <w:rPr/>
        <w:t>условиях</w:t>
      </w:r>
      <w:r>
        <w:rPr>
          <w:spacing w:val="5"/>
        </w:rPr>
        <w:t> </w:t>
      </w:r>
      <w:r>
        <w:rPr/>
        <w:t>рационально</w:t>
      </w:r>
      <w:r>
        <w:rPr>
          <w:spacing w:val="5"/>
        </w:rPr>
        <w:t> </w:t>
      </w:r>
      <w:r>
        <w:rPr/>
        <w:t>построенного</w:t>
      </w:r>
      <w:r>
        <w:rPr>
          <w:spacing w:val="-52"/>
        </w:rPr>
        <w:t> </w:t>
      </w:r>
      <w:r>
        <w:rPr/>
        <w:t>обучения.</w:t>
      </w:r>
      <w:r>
        <w:rPr>
          <w:spacing w:val="11"/>
        </w:rPr>
        <w:t> </w:t>
      </w:r>
      <w:r>
        <w:rPr/>
        <w:t>Внутреннюю</w:t>
      </w:r>
      <w:r>
        <w:rPr>
          <w:spacing w:val="14"/>
        </w:rPr>
        <w:t> </w:t>
      </w:r>
      <w:r>
        <w:rPr/>
        <w:t>логику</w:t>
      </w:r>
      <w:r>
        <w:rPr>
          <w:spacing w:val="13"/>
        </w:rPr>
        <w:t> </w:t>
      </w:r>
      <w:r>
        <w:rPr/>
        <w:t>процесса</w:t>
      </w:r>
      <w:r>
        <w:rPr>
          <w:spacing w:val="12"/>
        </w:rPr>
        <w:t> </w:t>
      </w:r>
      <w:r>
        <w:rPr/>
        <w:t>образования</w:t>
      </w:r>
      <w:r>
        <w:rPr>
          <w:spacing w:val="13"/>
        </w:rPr>
        <w:t> </w:t>
      </w:r>
      <w:r>
        <w:rPr/>
        <w:t>и</w:t>
      </w:r>
      <w:r>
        <w:rPr>
          <w:spacing w:val="11"/>
        </w:rPr>
        <w:t> </w:t>
      </w:r>
      <w:r>
        <w:rPr/>
        <w:t>совер-</w:t>
      </w:r>
      <w:r>
        <w:rPr>
          <w:spacing w:val="-52"/>
        </w:rPr>
        <w:t> </w:t>
      </w:r>
      <w:r>
        <w:rPr/>
        <w:t>шенствования</w:t>
      </w:r>
      <w:r>
        <w:rPr>
          <w:spacing w:val="24"/>
        </w:rPr>
        <w:t> </w:t>
      </w:r>
      <w:r>
        <w:rPr/>
        <w:t>двигательного</w:t>
      </w:r>
      <w:r>
        <w:rPr>
          <w:spacing w:val="24"/>
        </w:rPr>
        <w:t> </w:t>
      </w:r>
      <w:r>
        <w:rPr/>
        <w:t>действия</w:t>
      </w:r>
      <w:r>
        <w:rPr>
          <w:spacing w:val="23"/>
        </w:rPr>
        <w:t> </w:t>
      </w:r>
      <w:r>
        <w:rPr/>
        <w:t>в</w:t>
      </w:r>
      <w:r>
        <w:rPr>
          <w:spacing w:val="23"/>
        </w:rPr>
        <w:t> </w:t>
      </w:r>
      <w:r>
        <w:rPr/>
        <w:t>таких</w:t>
      </w:r>
      <w:r>
        <w:rPr>
          <w:spacing w:val="22"/>
        </w:rPr>
        <w:t> </w:t>
      </w:r>
      <w:r>
        <w:rPr/>
        <w:t>условиях</w:t>
      </w:r>
      <w:r>
        <w:rPr>
          <w:spacing w:val="24"/>
        </w:rPr>
        <w:t> </w:t>
      </w:r>
      <w:r>
        <w:rPr/>
        <w:t>принято</w:t>
      </w:r>
      <w:r>
        <w:rPr>
          <w:spacing w:val="-52"/>
        </w:rPr>
        <w:t> </w:t>
      </w:r>
      <w:r>
        <w:rPr/>
        <w:t>схематически</w:t>
        <w:tab/>
        <w:t>представлять</w:t>
        <w:tab/>
        <w:t>как</w:t>
        <w:tab/>
        <w:t>последовательный</w:t>
        <w:tab/>
        <w:t>переход</w:t>
        <w:tab/>
        <w:tab/>
        <w:t>от</w:t>
      </w:r>
      <w:r>
        <w:rPr>
          <w:spacing w:val="-52"/>
        </w:rPr>
        <w:t> </w:t>
      </w:r>
      <w:r>
        <w:rPr/>
        <w:t>з</w:t>
      </w:r>
      <w:r>
        <w:rPr>
          <w:spacing w:val="23"/>
        </w:rPr>
        <w:t> </w:t>
      </w:r>
      <w:r>
        <w:rPr/>
        <w:t>н</w:t>
      </w:r>
      <w:r>
        <w:rPr>
          <w:spacing w:val="20"/>
        </w:rPr>
        <w:t> </w:t>
      </w:r>
      <w:r>
        <w:rPr/>
        <w:t>а</w:t>
      </w:r>
      <w:r>
        <w:rPr>
          <w:spacing w:val="25"/>
        </w:rPr>
        <w:t> </w:t>
      </w:r>
      <w:r>
        <w:rPr/>
        <w:t>н</w:t>
      </w:r>
      <w:r>
        <w:rPr>
          <w:spacing w:val="23"/>
        </w:rPr>
        <w:t> </w:t>
      </w:r>
      <w:r>
        <w:rPr/>
        <w:t>и</w:t>
      </w:r>
      <w:r>
        <w:rPr>
          <w:spacing w:val="21"/>
        </w:rPr>
        <w:t> </w:t>
      </w:r>
      <w:r>
        <w:rPr/>
        <w:t>й</w:t>
        <w:tab/>
        <w:tab/>
        <w:t>и</w:t>
      </w:r>
      <w:r>
        <w:rPr>
          <w:spacing w:val="89"/>
        </w:rPr>
        <w:t> </w:t>
      </w:r>
      <w:r>
        <w:rPr/>
        <w:t>п</w:t>
      </w:r>
      <w:r>
        <w:rPr>
          <w:spacing w:val="9"/>
        </w:rPr>
        <w:t> </w:t>
      </w:r>
      <w:r>
        <w:rPr/>
        <w:t>р</w:t>
      </w:r>
      <w:r>
        <w:rPr>
          <w:spacing w:val="9"/>
        </w:rPr>
        <w:t> </w:t>
      </w:r>
      <w:r>
        <w:rPr/>
        <w:t>е</w:t>
      </w:r>
      <w:r>
        <w:rPr>
          <w:spacing w:val="13"/>
        </w:rPr>
        <w:t> </w:t>
      </w:r>
      <w:r>
        <w:rPr/>
        <w:t>д</w:t>
      </w:r>
      <w:r>
        <w:rPr>
          <w:spacing w:val="9"/>
        </w:rPr>
        <w:t> </w:t>
      </w:r>
      <w:r>
        <w:rPr/>
        <w:t>с</w:t>
      </w:r>
      <w:r>
        <w:rPr>
          <w:spacing w:val="10"/>
        </w:rPr>
        <w:t> </w:t>
      </w:r>
      <w:r>
        <w:rPr/>
        <w:t>т</w:t>
      </w:r>
      <w:r>
        <w:rPr>
          <w:spacing w:val="11"/>
        </w:rPr>
        <w:t> </w:t>
      </w:r>
      <w:r>
        <w:rPr/>
        <w:t>а</w:t>
      </w:r>
      <w:r>
        <w:rPr>
          <w:spacing w:val="12"/>
        </w:rPr>
        <w:t> </w:t>
      </w:r>
      <w:r>
        <w:rPr/>
        <w:t>в</w:t>
      </w:r>
      <w:r>
        <w:rPr>
          <w:spacing w:val="9"/>
        </w:rPr>
        <w:t> </w:t>
      </w:r>
      <w:r>
        <w:rPr/>
        <w:t>л</w:t>
      </w:r>
      <w:r>
        <w:rPr>
          <w:spacing w:val="9"/>
        </w:rPr>
        <w:t> </w:t>
      </w:r>
      <w:r>
        <w:rPr/>
        <w:t>е</w:t>
      </w:r>
      <w:r>
        <w:rPr>
          <w:spacing w:val="13"/>
        </w:rPr>
        <w:t> </w:t>
      </w:r>
      <w:r>
        <w:rPr/>
        <w:t>н</w:t>
      </w:r>
      <w:r>
        <w:rPr>
          <w:spacing w:val="9"/>
        </w:rPr>
        <w:t> </w:t>
      </w:r>
      <w:r>
        <w:rPr/>
        <w:t>и</w:t>
      </w:r>
      <w:r>
        <w:rPr>
          <w:spacing w:val="11"/>
        </w:rPr>
        <w:t> </w:t>
      </w:r>
      <w:r>
        <w:rPr/>
        <w:t>й</w:t>
        <w:tab/>
        <w:t>о</w:t>
      </w:r>
      <w:r>
        <w:rPr>
          <w:spacing w:val="34"/>
        </w:rPr>
        <w:t> </w:t>
      </w:r>
      <w:r>
        <w:rPr/>
        <w:t>действии</w:t>
      </w:r>
      <w:r>
        <w:rPr>
          <w:spacing w:val="35"/>
        </w:rPr>
        <w:t> </w:t>
      </w:r>
      <w:r>
        <w:rPr/>
        <w:t>к</w:t>
      </w:r>
      <w:r>
        <w:rPr>
          <w:spacing w:val="38"/>
        </w:rPr>
        <w:t> </w:t>
      </w:r>
      <w:r>
        <w:rPr/>
        <w:t>у</w:t>
      </w:r>
      <w:r>
        <w:rPr>
          <w:spacing w:val="11"/>
        </w:rPr>
        <w:t> </w:t>
      </w:r>
      <w:r>
        <w:rPr/>
        <w:t>м</w:t>
      </w:r>
      <w:r>
        <w:rPr>
          <w:spacing w:val="13"/>
        </w:rPr>
        <w:t> </w:t>
      </w:r>
      <w:r>
        <w:rPr/>
        <w:t>е</w:t>
      </w:r>
      <w:r>
        <w:rPr>
          <w:spacing w:val="14"/>
        </w:rPr>
        <w:t> </w:t>
      </w:r>
      <w:r>
        <w:rPr/>
        <w:t>н</w:t>
      </w:r>
      <w:r>
        <w:rPr>
          <w:spacing w:val="13"/>
        </w:rPr>
        <w:t> </w:t>
      </w:r>
      <w:r>
        <w:rPr/>
        <w:t>и</w:t>
      </w:r>
      <w:r>
        <w:rPr>
          <w:spacing w:val="13"/>
        </w:rPr>
        <w:t> </w:t>
      </w:r>
      <w:r>
        <w:rPr/>
        <w:t>ю</w:t>
      </w:r>
      <w:r>
        <w:rPr>
          <w:spacing w:val="1"/>
        </w:rPr>
        <w:t> </w:t>
      </w:r>
      <w:r>
        <w:rPr/>
        <w:t>выполнить</w:t>
      </w:r>
      <w:r>
        <w:rPr>
          <w:spacing w:val="1"/>
        </w:rPr>
        <w:t> </w:t>
      </w:r>
      <w:r>
        <w:rPr/>
        <w:t>его,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—от</w:t>
      </w:r>
      <w:r>
        <w:rPr>
          <w:spacing w:val="1"/>
        </w:rPr>
        <w:t> </w:t>
      </w:r>
      <w:r>
        <w:rPr/>
        <w:t>умения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 а в ы к у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13).</w:t>
      </w:r>
      <w:r>
        <w:rPr>
          <w:spacing w:val="1"/>
        </w:rPr>
        <w:t> </w:t>
      </w:r>
      <w:r>
        <w:rPr/>
        <w:t>Разу-</w:t>
      </w:r>
      <w:r>
        <w:rPr>
          <w:spacing w:val="-52"/>
        </w:rPr>
        <w:t> </w:t>
      </w:r>
      <w:r>
        <w:rPr/>
        <w:t>меется,</w:t>
      </w:r>
      <w:r>
        <w:rPr>
          <w:spacing w:val="7"/>
        </w:rPr>
        <w:t> </w:t>
      </w:r>
      <w:r>
        <w:rPr/>
        <w:t>это</w:t>
      </w:r>
      <w:r>
        <w:rPr>
          <w:spacing w:val="6"/>
        </w:rPr>
        <w:t> </w:t>
      </w:r>
      <w:r>
        <w:rPr/>
        <w:t>не</w:t>
      </w:r>
      <w:r>
        <w:rPr>
          <w:spacing w:val="6"/>
        </w:rPr>
        <w:t> </w:t>
      </w:r>
      <w:r>
        <w:rPr/>
        <w:t>более</w:t>
      </w:r>
      <w:r>
        <w:rPr>
          <w:spacing w:val="7"/>
        </w:rPr>
        <w:t> </w:t>
      </w:r>
      <w:r>
        <w:rPr/>
        <w:t>чем</w:t>
      </w:r>
      <w:r>
        <w:rPr>
          <w:spacing w:val="5"/>
        </w:rPr>
        <w:t> </w:t>
      </w:r>
      <w:r>
        <w:rPr/>
        <w:t>условная</w:t>
      </w:r>
      <w:r>
        <w:rPr>
          <w:spacing w:val="6"/>
        </w:rPr>
        <w:t> </w:t>
      </w:r>
      <w:r>
        <w:rPr/>
        <w:t>и</w:t>
      </w:r>
      <w:r>
        <w:rPr>
          <w:spacing w:val="6"/>
        </w:rPr>
        <w:t> </w:t>
      </w:r>
      <w:r>
        <w:rPr/>
        <w:t>сильно</w:t>
      </w:r>
      <w:r>
        <w:rPr>
          <w:spacing w:val="6"/>
        </w:rPr>
        <w:t> </w:t>
      </w:r>
      <w:r>
        <w:rPr/>
        <w:t>упрощенная</w:t>
      </w:r>
      <w:r>
        <w:rPr>
          <w:spacing w:val="7"/>
        </w:rPr>
        <w:t> </w:t>
      </w:r>
      <w:r>
        <w:rPr/>
        <w:t>схема.</w:t>
      </w:r>
      <w:r>
        <w:rPr>
          <w:spacing w:val="10"/>
        </w:rPr>
        <w:t> </w:t>
      </w:r>
      <w:r>
        <w:rPr/>
        <w:t>В</w:t>
      </w:r>
      <w:r>
        <w:rPr>
          <w:spacing w:val="3"/>
        </w:rPr>
        <w:t> </w:t>
      </w:r>
      <w:r>
        <w:rPr/>
        <w:t>ней</w:t>
      </w:r>
      <w:r>
        <w:rPr>
          <w:spacing w:val="-52"/>
        </w:rPr>
        <w:t> </w:t>
      </w:r>
      <w:r>
        <w:rPr/>
        <w:t>отражен</w:t>
      </w:r>
      <w:r>
        <w:rPr>
          <w:spacing w:val="20"/>
        </w:rPr>
        <w:t> </w:t>
      </w:r>
      <w:r>
        <w:rPr/>
        <w:t>в</w:t>
      </w:r>
      <w:r>
        <w:rPr>
          <w:spacing w:val="19"/>
        </w:rPr>
        <w:t> </w:t>
      </w:r>
      <w:r>
        <w:rPr/>
        <w:t>первую</w:t>
      </w:r>
      <w:r>
        <w:rPr>
          <w:spacing w:val="20"/>
        </w:rPr>
        <w:t> </w:t>
      </w:r>
      <w:r>
        <w:rPr/>
        <w:t>очередь</w:t>
      </w:r>
      <w:r>
        <w:rPr>
          <w:spacing w:val="22"/>
        </w:rPr>
        <w:t> </w:t>
      </w:r>
      <w:r>
        <w:rPr/>
        <w:t>тот</w:t>
      </w:r>
      <w:r>
        <w:rPr>
          <w:spacing w:val="19"/>
        </w:rPr>
        <w:t> </w:t>
      </w:r>
      <w:r>
        <w:rPr/>
        <w:t>несомненный</w:t>
      </w:r>
      <w:r>
        <w:rPr>
          <w:spacing w:val="19"/>
        </w:rPr>
        <w:t> </w:t>
      </w:r>
      <w:r>
        <w:rPr/>
        <w:t>факт,</w:t>
      </w:r>
      <w:r>
        <w:rPr>
          <w:spacing w:val="20"/>
        </w:rPr>
        <w:t> </w:t>
      </w:r>
      <w:r>
        <w:rPr/>
        <w:t>что,</w:t>
      </w:r>
      <w:r>
        <w:rPr>
          <w:spacing w:val="20"/>
        </w:rPr>
        <w:t> </w:t>
      </w:r>
      <w:r>
        <w:rPr/>
        <w:t>возможность</w:t>
      </w:r>
      <w:r>
        <w:rPr>
          <w:spacing w:val="-52"/>
        </w:rPr>
        <w:t> </w:t>
      </w:r>
      <w:r>
        <w:rPr/>
        <w:t>научиться</w:t>
      </w:r>
      <w:r>
        <w:rPr>
          <w:spacing w:val="35"/>
        </w:rPr>
        <w:t> </w:t>
      </w:r>
      <w:r>
        <w:rPr/>
        <w:t>рациональным</w:t>
      </w:r>
      <w:r>
        <w:rPr>
          <w:spacing w:val="35"/>
        </w:rPr>
        <w:t> </w:t>
      </w:r>
      <w:r>
        <w:rPr/>
        <w:t>двигательным</w:t>
      </w:r>
      <w:r>
        <w:rPr>
          <w:spacing w:val="36"/>
        </w:rPr>
        <w:t> </w:t>
      </w:r>
      <w:r>
        <w:rPr/>
        <w:t>действиям</w:t>
      </w:r>
      <w:r>
        <w:rPr>
          <w:spacing w:val="35"/>
        </w:rPr>
        <w:t> </w:t>
      </w:r>
      <w:r>
        <w:rPr/>
        <w:t>(как,</w:t>
      </w:r>
      <w:r>
        <w:rPr>
          <w:spacing w:val="41"/>
        </w:rPr>
        <w:t> </w:t>
      </w:r>
      <w:r>
        <w:rPr/>
        <w:t>впрочем,</w:t>
      </w:r>
      <w:r>
        <w:rPr>
          <w:spacing w:val="34"/>
        </w:rPr>
        <w:t> </w:t>
      </w:r>
      <w:r>
        <w:rPr/>
        <w:t>и</w:t>
      </w:r>
      <w:r>
        <w:rPr>
          <w:spacing w:val="-52"/>
        </w:rPr>
        <w:t> </w:t>
      </w:r>
      <w:r>
        <w:rPr/>
        <w:t>любым</w:t>
      </w:r>
      <w:r>
        <w:rPr>
          <w:spacing w:val="-9"/>
        </w:rPr>
        <w:t> </w:t>
      </w:r>
      <w:r>
        <w:rPr/>
        <w:t>другим</w:t>
      </w:r>
      <w:r>
        <w:rPr>
          <w:spacing w:val="-9"/>
        </w:rPr>
        <w:t> </w:t>
      </w:r>
      <w:r>
        <w:rPr/>
        <w:t>разумным</w:t>
      </w:r>
      <w:r>
        <w:rPr>
          <w:spacing w:val="-7"/>
        </w:rPr>
        <w:t> </w:t>
      </w:r>
      <w:r>
        <w:rPr/>
        <w:t>действиям)</w:t>
      </w:r>
      <w:r>
        <w:rPr>
          <w:spacing w:val="-7"/>
        </w:rPr>
        <w:t> </w:t>
      </w:r>
      <w:r>
        <w:rPr/>
        <w:t>зависит</w:t>
      </w:r>
      <w:r>
        <w:rPr>
          <w:spacing w:val="-10"/>
        </w:rPr>
        <w:t> </w:t>
      </w:r>
      <w:r>
        <w:rPr/>
        <w:t>от</w:t>
      </w:r>
      <w:r>
        <w:rPr>
          <w:spacing w:val="-9"/>
        </w:rPr>
        <w:t> </w:t>
      </w:r>
      <w:r>
        <w:rPr/>
        <w:t>приобретения</w:t>
      </w:r>
      <w:r>
        <w:rPr>
          <w:spacing w:val="-6"/>
        </w:rPr>
        <w:t> </w:t>
      </w:r>
      <w:r>
        <w:rPr/>
        <w:t>верных</w:t>
      </w:r>
      <w:r>
        <w:rPr>
          <w:spacing w:val="-52"/>
        </w:rPr>
        <w:t> </w:t>
      </w:r>
      <w:r>
        <w:rPr/>
        <w:t>знаний</w:t>
      </w:r>
      <w:r>
        <w:rPr>
          <w:spacing w:val="13"/>
        </w:rPr>
        <w:t> </w:t>
      </w:r>
      <w:r>
        <w:rPr/>
        <w:t>о</w:t>
      </w:r>
      <w:r>
        <w:rPr>
          <w:spacing w:val="14"/>
        </w:rPr>
        <w:t> </w:t>
      </w:r>
      <w:r>
        <w:rPr/>
        <w:t>сути,</w:t>
      </w:r>
      <w:r>
        <w:rPr>
          <w:spacing w:val="13"/>
        </w:rPr>
        <w:t> </w:t>
      </w:r>
      <w:r>
        <w:rPr/>
        <w:t>правилах</w:t>
      </w:r>
      <w:r>
        <w:rPr>
          <w:spacing w:val="12"/>
        </w:rPr>
        <w:t> </w:t>
      </w:r>
      <w:r>
        <w:rPr/>
        <w:t>и</w:t>
      </w:r>
      <w:r>
        <w:rPr>
          <w:spacing w:val="13"/>
        </w:rPr>
        <w:t> </w:t>
      </w:r>
      <w:r>
        <w:rPr/>
        <w:t>условиях</w:t>
      </w:r>
      <w:r>
        <w:rPr>
          <w:spacing w:val="14"/>
        </w:rPr>
        <w:t> </w:t>
      </w:r>
      <w:r>
        <w:rPr/>
        <w:t>их</w:t>
      </w:r>
      <w:r>
        <w:rPr>
          <w:spacing w:val="13"/>
        </w:rPr>
        <w:t> </w:t>
      </w:r>
      <w:r>
        <w:rPr/>
        <w:t>выполнения,</w:t>
      </w:r>
      <w:r>
        <w:rPr>
          <w:spacing w:val="14"/>
        </w:rPr>
        <w:t> </w:t>
      </w:r>
      <w:r>
        <w:rPr/>
        <w:t>но</w:t>
      </w:r>
      <w:r>
        <w:rPr>
          <w:spacing w:val="13"/>
        </w:rPr>
        <w:t> </w:t>
      </w:r>
      <w:r>
        <w:rPr/>
        <w:t>превращение</w:t>
      </w:r>
      <w:r>
        <w:rPr>
          <w:spacing w:val="-52"/>
        </w:rPr>
        <w:t> </w:t>
      </w:r>
      <w:r>
        <w:rPr/>
        <w:t>знаний</w:t>
        <w:tab/>
        <w:t>в</w:t>
        <w:tab/>
        <w:t>действие</w:t>
        <w:tab/>
        <w:t>может</w:t>
        <w:tab/>
        <w:tab/>
        <w:t>произойти</w:t>
        <w:tab/>
        <w:t>лишь</w:t>
        <w:tab/>
        <w:t>на</w:t>
        <w:tab/>
        <w:t>основе</w:t>
        <w:tab/>
        <w:t>его</w:t>
      </w:r>
      <w:r>
        <w:rPr>
          <w:spacing w:val="-52"/>
        </w:rPr>
        <w:t> </w:t>
      </w:r>
      <w:r>
        <w:rPr/>
        <w:t>практического</w:t>
      </w:r>
      <w:r>
        <w:rPr>
          <w:spacing w:val="-4"/>
        </w:rPr>
        <w:t> </w:t>
      </w:r>
      <w:r>
        <w:rPr/>
        <w:t>осуществления.</w:t>
      </w:r>
    </w:p>
    <w:p>
      <w:pPr>
        <w:spacing w:line="192" w:lineRule="auto" w:before="65"/>
        <w:ind w:left="2314" w:right="2525" w:firstLine="360"/>
        <w:jc w:val="left"/>
        <w:rPr>
          <w:sz w:val="18"/>
        </w:rPr>
      </w:pPr>
      <w:r>
        <w:rPr>
          <w:sz w:val="18"/>
        </w:rPr>
        <w:t>В</w:t>
      </w:r>
      <w:r>
        <w:rPr>
          <w:spacing w:val="3"/>
          <w:sz w:val="18"/>
        </w:rPr>
        <w:t> </w:t>
      </w:r>
      <w:r>
        <w:rPr>
          <w:sz w:val="18"/>
        </w:rPr>
        <w:t>любом</w:t>
      </w:r>
      <w:r>
        <w:rPr>
          <w:spacing w:val="4"/>
          <w:sz w:val="18"/>
        </w:rPr>
        <w:t> </w:t>
      </w:r>
      <w:r>
        <w:rPr>
          <w:sz w:val="18"/>
        </w:rPr>
        <w:t>действии</w:t>
      </w:r>
      <w:r>
        <w:rPr>
          <w:spacing w:val="4"/>
          <w:sz w:val="18"/>
        </w:rPr>
        <w:t> </w:t>
      </w:r>
      <w:r>
        <w:rPr>
          <w:sz w:val="18"/>
        </w:rPr>
        <w:t>можно</w:t>
      </w:r>
      <w:r>
        <w:rPr>
          <w:spacing w:val="6"/>
          <w:sz w:val="18"/>
        </w:rPr>
        <w:t> </w:t>
      </w:r>
      <w:r>
        <w:rPr>
          <w:sz w:val="18"/>
        </w:rPr>
        <w:t>выделить</w:t>
      </w:r>
      <w:r>
        <w:rPr>
          <w:spacing w:val="4"/>
          <w:sz w:val="18"/>
        </w:rPr>
        <w:t> </w:t>
      </w:r>
      <w:r>
        <w:rPr>
          <w:sz w:val="18"/>
        </w:rPr>
        <w:t>укрупненно</w:t>
      </w:r>
      <w:r>
        <w:rPr>
          <w:spacing w:val="4"/>
          <w:sz w:val="18"/>
        </w:rPr>
        <w:t> </w:t>
      </w:r>
      <w:r>
        <w:rPr>
          <w:sz w:val="18"/>
        </w:rPr>
        <w:t>три</w:t>
      </w:r>
      <w:r>
        <w:rPr>
          <w:spacing w:val="4"/>
          <w:sz w:val="18"/>
        </w:rPr>
        <w:t> </w:t>
      </w:r>
      <w:r>
        <w:rPr>
          <w:sz w:val="18"/>
        </w:rPr>
        <w:t>части</w:t>
      </w:r>
      <w:r>
        <w:rPr>
          <w:spacing w:val="35"/>
          <w:sz w:val="18"/>
        </w:rPr>
        <w:t> </w:t>
      </w:r>
      <w:r>
        <w:rPr>
          <w:sz w:val="18"/>
        </w:rPr>
        <w:t>(объединенных</w:t>
      </w:r>
      <w:r>
        <w:rPr>
          <w:spacing w:val="-42"/>
          <w:sz w:val="18"/>
        </w:rPr>
        <w:t> </w:t>
      </w:r>
      <w:r>
        <w:rPr>
          <w:spacing w:val="-3"/>
          <w:sz w:val="18"/>
        </w:rPr>
        <w:t>функциональных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компонента):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Ориентировочную,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еооственно-исполнительную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кон-</w:t>
      </w:r>
    </w:p>
    <w:p>
      <w:pPr>
        <w:spacing w:before="154"/>
        <w:ind w:left="2854" w:right="0" w:firstLine="0"/>
        <w:jc w:val="left"/>
        <w:rPr>
          <w:sz w:val="18"/>
        </w:rPr>
      </w:pPr>
      <w:r>
        <w:rPr>
          <w:sz w:val="18"/>
        </w:rPr>
        <w:t>См.</w:t>
      </w:r>
      <w:r>
        <w:rPr>
          <w:spacing w:val="-11"/>
          <w:sz w:val="18"/>
        </w:rPr>
        <w:t> </w:t>
      </w:r>
      <w:r>
        <w:rPr>
          <w:sz w:val="18"/>
        </w:rPr>
        <w:t>курс</w:t>
      </w:r>
      <w:r>
        <w:rPr>
          <w:spacing w:val="-11"/>
          <w:sz w:val="18"/>
        </w:rPr>
        <w:t> </w:t>
      </w:r>
      <w:r>
        <w:rPr>
          <w:sz w:val="18"/>
        </w:rPr>
        <w:t>педагогики</w:t>
      </w:r>
      <w:r>
        <w:rPr>
          <w:spacing w:val="-11"/>
          <w:sz w:val="18"/>
        </w:rPr>
        <w:t> </w:t>
      </w:r>
      <w:r>
        <w:rPr>
          <w:sz w:val="18"/>
        </w:rPr>
        <w:t>для</w:t>
      </w:r>
      <w:r>
        <w:rPr>
          <w:spacing w:val="-10"/>
          <w:sz w:val="18"/>
        </w:rPr>
        <w:t> </w:t>
      </w:r>
      <w:r>
        <w:rPr>
          <w:sz w:val="18"/>
        </w:rPr>
        <w:t>институтов</w:t>
      </w:r>
      <w:r>
        <w:rPr>
          <w:spacing w:val="-11"/>
          <w:sz w:val="18"/>
        </w:rPr>
        <w:t> </w:t>
      </w:r>
      <w:r>
        <w:rPr>
          <w:sz w:val="18"/>
        </w:rPr>
        <w:t>физической</w:t>
      </w:r>
      <w:r>
        <w:rPr>
          <w:spacing w:val="-11"/>
          <w:sz w:val="18"/>
        </w:rPr>
        <w:t> </w:t>
      </w:r>
      <w:r>
        <w:rPr>
          <w:sz w:val="18"/>
        </w:rPr>
        <w:t>культуры.</w:t>
      </w:r>
    </w:p>
    <w:p>
      <w:pPr>
        <w:spacing w:before="142"/>
        <w:ind w:left="3582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114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ind w:left="2379"/>
        <w:jc w:val="left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4118811" cy="241401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8811" cy="241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spacing w:before="9"/>
        <w:jc w:val="left"/>
        <w:rPr>
          <w:rFonts w:ascii="Arial"/>
          <w:b/>
          <w:sz w:val="13"/>
        </w:rPr>
      </w:pPr>
    </w:p>
    <w:p>
      <w:pPr>
        <w:spacing w:line="170" w:lineRule="auto" w:before="0"/>
        <w:ind w:left="3193" w:right="7507" w:firstLine="0"/>
        <w:jc w:val="left"/>
        <w:rPr>
          <w:rFonts w:ascii="Tahoma" w:hAnsi="Tahoma"/>
          <w:sz w:val="12"/>
        </w:rPr>
      </w:pPr>
      <w:r>
        <w:rPr>
          <w:rFonts w:ascii="Tahoma" w:hAnsi="Tahoma"/>
          <w:sz w:val="12"/>
        </w:rPr>
        <w:t>Двигательный</w:t>
      </w:r>
      <w:r>
        <w:rPr>
          <w:rFonts w:ascii="Tahoma" w:hAnsi="Tahoma"/>
          <w:spacing w:val="-35"/>
          <w:sz w:val="12"/>
        </w:rPr>
        <w:t> </w:t>
      </w:r>
      <w:r>
        <w:rPr>
          <w:rFonts w:ascii="Tahoma" w:hAnsi="Tahoma"/>
          <w:sz w:val="12"/>
        </w:rPr>
        <w:t>опыт</w:t>
      </w:r>
    </w:p>
    <w:p>
      <w:pPr>
        <w:pStyle w:val="BodyText"/>
        <w:spacing w:before="2"/>
        <w:jc w:val="left"/>
        <w:rPr>
          <w:rFonts w:ascii="Tahoma"/>
          <w:sz w:val="9"/>
        </w:rPr>
      </w:pPr>
    </w:p>
    <w:p>
      <w:pPr>
        <w:spacing w:line="216" w:lineRule="auto" w:before="0"/>
        <w:ind w:left="2343" w:right="2549" w:firstLine="0"/>
        <w:jc w:val="both"/>
        <w:rPr>
          <w:sz w:val="16"/>
        </w:rPr>
      </w:pPr>
      <w:r>
        <w:rPr>
          <w:sz w:val="16"/>
        </w:rPr>
        <w:t>Рис. 13. Схема формирования двигательного действия как процесса перехода от его исходных</w:t>
      </w:r>
      <w:r>
        <w:rPr>
          <w:spacing w:val="1"/>
          <w:sz w:val="16"/>
        </w:rPr>
        <w:t> </w:t>
      </w:r>
      <w:r>
        <w:rPr>
          <w:sz w:val="16"/>
        </w:rPr>
        <w:t>предпосылок</w:t>
      </w:r>
      <w:r>
        <w:rPr>
          <w:spacing w:val="-1"/>
          <w:sz w:val="16"/>
        </w:rPr>
        <w:t> </w:t>
      </w:r>
      <w:r>
        <w:rPr>
          <w:sz w:val="16"/>
        </w:rPr>
        <w:t>(составляющих</w:t>
      </w:r>
      <w:r>
        <w:rPr>
          <w:spacing w:val="-1"/>
          <w:sz w:val="16"/>
        </w:rPr>
        <w:t> </w:t>
      </w:r>
      <w:r>
        <w:rPr>
          <w:sz w:val="16"/>
        </w:rPr>
        <w:t>«предумение»)</w:t>
      </w:r>
      <w:r>
        <w:rPr>
          <w:spacing w:val="-2"/>
          <w:sz w:val="16"/>
        </w:rPr>
        <w:t> </w:t>
      </w:r>
      <w:r>
        <w:rPr>
          <w:sz w:val="16"/>
        </w:rPr>
        <w:t>к двигательному</w:t>
      </w:r>
      <w:r>
        <w:rPr>
          <w:spacing w:val="-2"/>
          <w:sz w:val="16"/>
        </w:rPr>
        <w:t> </w:t>
      </w:r>
      <w:r>
        <w:rPr>
          <w:sz w:val="16"/>
        </w:rPr>
        <w:t>умению</w:t>
      </w:r>
      <w:r>
        <w:rPr>
          <w:spacing w:val="-1"/>
          <w:sz w:val="16"/>
        </w:rPr>
        <w:t> </w:t>
      </w:r>
      <w:r>
        <w:rPr>
          <w:sz w:val="16"/>
        </w:rPr>
        <w:t>и</w:t>
      </w:r>
      <w:r>
        <w:rPr>
          <w:spacing w:val="-1"/>
          <w:sz w:val="16"/>
        </w:rPr>
        <w:t> </w:t>
      </w:r>
      <w:r>
        <w:rPr>
          <w:sz w:val="16"/>
        </w:rPr>
        <w:t>навыку:</w:t>
      </w:r>
    </w:p>
    <w:p>
      <w:pPr>
        <w:spacing w:line="187" w:lineRule="auto" w:before="39"/>
        <w:ind w:left="2350" w:right="2552" w:firstLine="0"/>
        <w:jc w:val="both"/>
        <w:rPr>
          <w:sz w:val="16"/>
        </w:rPr>
      </w:pPr>
      <w:r>
        <w:rPr>
          <w:sz w:val="16"/>
        </w:rPr>
        <w:t>ООД — ориентировочная основа действия; вокруг обозначающего ее контура малыми кругами</w:t>
      </w:r>
      <w:r>
        <w:rPr>
          <w:spacing w:val="1"/>
          <w:sz w:val="16"/>
        </w:rPr>
        <w:t> </w:t>
      </w:r>
      <w:r>
        <w:rPr>
          <w:sz w:val="16"/>
        </w:rPr>
        <w:t>показаны</w:t>
      </w:r>
      <w:r>
        <w:rPr>
          <w:spacing w:val="1"/>
          <w:sz w:val="16"/>
        </w:rPr>
        <w:t> </w:t>
      </w:r>
      <w:r>
        <w:rPr>
          <w:sz w:val="16"/>
        </w:rPr>
        <w:t>входящие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нее</w:t>
      </w:r>
      <w:r>
        <w:rPr>
          <w:spacing w:val="1"/>
          <w:sz w:val="16"/>
        </w:rPr>
        <w:t> </w:t>
      </w:r>
      <w:r>
        <w:rPr>
          <w:sz w:val="16"/>
        </w:rPr>
        <w:t>«опорные</w:t>
      </w:r>
      <w:r>
        <w:rPr>
          <w:spacing w:val="1"/>
          <w:sz w:val="16"/>
        </w:rPr>
        <w:t> </w:t>
      </w:r>
      <w:r>
        <w:rPr>
          <w:sz w:val="16"/>
        </w:rPr>
        <w:t>точки»</w:t>
      </w:r>
      <w:r>
        <w:rPr>
          <w:spacing w:val="1"/>
          <w:sz w:val="16"/>
        </w:rPr>
        <w:t> </w:t>
      </w:r>
      <w:r>
        <w:rPr>
          <w:sz w:val="16"/>
        </w:rPr>
        <w:t>(незаштрихованные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осознаваемые,</w:t>
      </w:r>
      <w:r>
        <w:rPr>
          <w:spacing w:val="1"/>
          <w:sz w:val="16"/>
        </w:rPr>
        <w:t> </w:t>
      </w:r>
      <w:r>
        <w:rPr>
          <w:sz w:val="16"/>
        </w:rPr>
        <w:t>заштрихованные—</w:t>
      </w:r>
      <w:r>
        <w:rPr>
          <w:spacing w:val="-1"/>
          <w:sz w:val="16"/>
        </w:rPr>
        <w:t> </w:t>
      </w:r>
      <w:r>
        <w:rPr>
          <w:sz w:val="16"/>
        </w:rPr>
        <w:t>без</w:t>
      </w:r>
      <w:r>
        <w:rPr>
          <w:spacing w:val="-2"/>
          <w:sz w:val="16"/>
        </w:rPr>
        <w:t> </w:t>
      </w:r>
      <w:r>
        <w:rPr>
          <w:sz w:val="16"/>
        </w:rPr>
        <w:t>надобности</w:t>
      </w:r>
      <w:r>
        <w:rPr>
          <w:spacing w:val="35"/>
          <w:sz w:val="16"/>
        </w:rPr>
        <w:t> </w:t>
      </w:r>
      <w:r>
        <w:rPr>
          <w:sz w:val="16"/>
        </w:rPr>
        <w:t>не</w:t>
      </w:r>
      <w:r>
        <w:rPr>
          <w:spacing w:val="-2"/>
          <w:sz w:val="16"/>
        </w:rPr>
        <w:t> </w:t>
      </w:r>
      <w:r>
        <w:rPr>
          <w:sz w:val="16"/>
        </w:rPr>
        <w:t>осознаваемые); остальные</w:t>
      </w:r>
      <w:r>
        <w:rPr>
          <w:spacing w:val="-2"/>
          <w:sz w:val="16"/>
        </w:rPr>
        <w:t> </w:t>
      </w:r>
      <w:r>
        <w:rPr>
          <w:sz w:val="16"/>
        </w:rPr>
        <w:t>пояснения</w:t>
      </w:r>
      <w:r>
        <w:rPr>
          <w:spacing w:val="-3"/>
          <w:sz w:val="16"/>
        </w:rPr>
        <w:t> </w:t>
      </w:r>
      <w:r>
        <w:rPr>
          <w:sz w:val="16"/>
        </w:rPr>
        <w:t>в тексте</w:t>
      </w:r>
    </w:p>
    <w:p>
      <w:pPr>
        <w:pStyle w:val="BodyText"/>
        <w:spacing w:before="4"/>
        <w:jc w:val="left"/>
      </w:pPr>
    </w:p>
    <w:p>
      <w:pPr>
        <w:spacing w:line="216" w:lineRule="auto" w:before="1"/>
        <w:ind w:left="2329" w:right="2541" w:firstLine="0"/>
        <w:jc w:val="both"/>
        <w:rPr>
          <w:sz w:val="16"/>
        </w:rPr>
      </w:pPr>
      <w:r>
        <w:rPr>
          <w:sz w:val="16"/>
        </w:rPr>
        <w:t>трольную (М. Я. Гальперин и др.), которые реально неотделимы друг от друга, одновременно</w:t>
      </w:r>
      <w:r>
        <w:rPr>
          <w:spacing w:val="1"/>
          <w:sz w:val="16"/>
        </w:rPr>
        <w:t> </w:t>
      </w:r>
      <w:r>
        <w:rPr>
          <w:sz w:val="16"/>
        </w:rPr>
        <w:t>представлены в процессе его выполнения. Физиологической конструкцией, объединяющей их,</w:t>
      </w:r>
      <w:r>
        <w:rPr>
          <w:spacing w:val="1"/>
          <w:sz w:val="16"/>
        </w:rPr>
        <w:t> </w:t>
      </w:r>
      <w:r>
        <w:rPr>
          <w:sz w:val="16"/>
        </w:rPr>
        <w:t>является</w:t>
      </w:r>
      <w:r>
        <w:rPr>
          <w:spacing w:val="1"/>
          <w:sz w:val="16"/>
        </w:rPr>
        <w:t> </w:t>
      </w:r>
      <w:r>
        <w:rPr>
          <w:sz w:val="16"/>
        </w:rPr>
        <w:t>то,</w:t>
      </w:r>
      <w:r>
        <w:rPr>
          <w:spacing w:val="1"/>
          <w:sz w:val="16"/>
        </w:rPr>
        <w:t> </w:t>
      </w:r>
      <w:r>
        <w:rPr>
          <w:sz w:val="16"/>
        </w:rPr>
        <w:t>что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современной</w:t>
      </w:r>
      <w:r>
        <w:rPr>
          <w:spacing w:val="1"/>
          <w:sz w:val="16"/>
        </w:rPr>
        <w:t> </w:t>
      </w:r>
      <w:r>
        <w:rPr>
          <w:sz w:val="16"/>
        </w:rPr>
        <w:t>физиологии</w:t>
      </w:r>
      <w:r>
        <w:rPr>
          <w:spacing w:val="1"/>
          <w:sz w:val="16"/>
        </w:rPr>
        <w:t> </w:t>
      </w:r>
      <w:r>
        <w:rPr>
          <w:sz w:val="16"/>
        </w:rPr>
        <w:t>принято</w:t>
      </w:r>
      <w:r>
        <w:rPr>
          <w:spacing w:val="1"/>
          <w:sz w:val="16"/>
        </w:rPr>
        <w:t> </w:t>
      </w:r>
      <w:r>
        <w:rPr>
          <w:sz w:val="16"/>
        </w:rPr>
        <w:t>называть</w:t>
      </w:r>
      <w:r>
        <w:rPr>
          <w:spacing w:val="1"/>
          <w:sz w:val="16"/>
        </w:rPr>
        <w:t> </w:t>
      </w:r>
      <w:r>
        <w:rPr>
          <w:sz w:val="16"/>
        </w:rPr>
        <w:t>«функциональная</w:t>
      </w:r>
      <w:r>
        <w:rPr>
          <w:spacing w:val="1"/>
          <w:sz w:val="16"/>
        </w:rPr>
        <w:t> </w:t>
      </w:r>
      <w:r>
        <w:rPr>
          <w:sz w:val="16"/>
        </w:rPr>
        <w:t>система»</w:t>
      </w:r>
      <w:r>
        <w:rPr>
          <w:spacing w:val="1"/>
          <w:sz w:val="16"/>
        </w:rPr>
        <w:t> </w:t>
      </w:r>
      <w:r>
        <w:rPr>
          <w:sz w:val="16"/>
        </w:rPr>
        <w:t>поведенческого</w:t>
      </w:r>
      <w:r>
        <w:rPr>
          <w:spacing w:val="1"/>
          <w:sz w:val="16"/>
        </w:rPr>
        <w:t> </w:t>
      </w:r>
      <w:r>
        <w:rPr>
          <w:sz w:val="16"/>
        </w:rPr>
        <w:t>акта</w:t>
      </w:r>
      <w:r>
        <w:rPr>
          <w:spacing w:val="1"/>
          <w:sz w:val="16"/>
        </w:rPr>
        <w:t> </w:t>
      </w:r>
      <w:r>
        <w:rPr>
          <w:sz w:val="16"/>
        </w:rPr>
        <w:t>(П.</w:t>
      </w:r>
      <w:r>
        <w:rPr>
          <w:spacing w:val="1"/>
          <w:sz w:val="16"/>
        </w:rPr>
        <w:t> </w:t>
      </w:r>
      <w:r>
        <w:rPr>
          <w:sz w:val="16"/>
        </w:rPr>
        <w:t>К.</w:t>
      </w:r>
      <w:r>
        <w:rPr>
          <w:spacing w:val="1"/>
          <w:sz w:val="16"/>
        </w:rPr>
        <w:t> </w:t>
      </w:r>
      <w:r>
        <w:rPr>
          <w:sz w:val="16"/>
        </w:rPr>
        <w:t>Анохин).</w:t>
      </w:r>
      <w:r>
        <w:rPr>
          <w:spacing w:val="1"/>
          <w:sz w:val="16"/>
        </w:rPr>
        <w:t> </w:t>
      </w:r>
      <w:r>
        <w:rPr>
          <w:sz w:val="16"/>
        </w:rPr>
        <w:t>Под</w:t>
      </w:r>
      <w:r>
        <w:rPr>
          <w:spacing w:val="1"/>
          <w:sz w:val="16"/>
        </w:rPr>
        <w:t> </w:t>
      </w:r>
      <w:r>
        <w:rPr>
          <w:sz w:val="16"/>
        </w:rPr>
        <w:t>этим</w:t>
      </w:r>
      <w:r>
        <w:rPr>
          <w:spacing w:val="1"/>
          <w:sz w:val="16"/>
        </w:rPr>
        <w:t> </w:t>
      </w:r>
      <w:r>
        <w:rPr>
          <w:sz w:val="16"/>
        </w:rPr>
        <w:t>подразумевается,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1"/>
          <w:sz w:val="16"/>
        </w:rPr>
        <w:t> </w:t>
      </w:r>
      <w:r>
        <w:rPr>
          <w:sz w:val="16"/>
        </w:rPr>
        <w:t>известно,</w:t>
      </w:r>
      <w:r>
        <w:rPr>
          <w:spacing w:val="1"/>
          <w:sz w:val="16"/>
        </w:rPr>
        <w:t> </w:t>
      </w:r>
      <w:r>
        <w:rPr>
          <w:sz w:val="16"/>
        </w:rPr>
        <w:t>целостная</w:t>
      </w:r>
      <w:r>
        <w:rPr>
          <w:spacing w:val="1"/>
          <w:sz w:val="16"/>
        </w:rPr>
        <w:t> </w:t>
      </w:r>
      <w:r>
        <w:rPr>
          <w:sz w:val="16"/>
        </w:rPr>
        <w:t>совокупность</w:t>
      </w:r>
      <w:r>
        <w:rPr>
          <w:spacing w:val="1"/>
          <w:sz w:val="16"/>
        </w:rPr>
        <w:t> </w:t>
      </w:r>
      <w:r>
        <w:rPr>
          <w:sz w:val="16"/>
        </w:rPr>
        <w:t>функциональных</w:t>
      </w:r>
      <w:r>
        <w:rPr>
          <w:spacing w:val="1"/>
          <w:sz w:val="16"/>
        </w:rPr>
        <w:t> </w:t>
      </w:r>
      <w:r>
        <w:rPr>
          <w:sz w:val="16"/>
        </w:rPr>
        <w:t>механизмов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процессов,</w:t>
      </w:r>
      <w:r>
        <w:rPr>
          <w:spacing w:val="1"/>
          <w:sz w:val="16"/>
        </w:rPr>
        <w:t> </w:t>
      </w:r>
      <w:r>
        <w:rPr>
          <w:sz w:val="16"/>
        </w:rPr>
        <w:t>которая</w:t>
      </w:r>
      <w:r>
        <w:rPr>
          <w:spacing w:val="1"/>
          <w:sz w:val="16"/>
        </w:rPr>
        <w:t> </w:t>
      </w:r>
      <w:r>
        <w:rPr>
          <w:sz w:val="16"/>
        </w:rPr>
        <w:t>складывается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ходе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результате</w:t>
      </w:r>
      <w:r>
        <w:rPr>
          <w:spacing w:val="1"/>
          <w:sz w:val="16"/>
        </w:rPr>
        <w:t> </w:t>
      </w:r>
      <w:r>
        <w:rPr>
          <w:sz w:val="16"/>
        </w:rPr>
        <w:t>построения</w:t>
      </w:r>
      <w:r>
        <w:rPr>
          <w:spacing w:val="1"/>
          <w:sz w:val="16"/>
        </w:rPr>
        <w:t> </w:t>
      </w:r>
      <w:r>
        <w:rPr>
          <w:sz w:val="16"/>
        </w:rPr>
        <w:t>действия</w:t>
      </w:r>
      <w:r>
        <w:rPr>
          <w:spacing w:val="1"/>
          <w:sz w:val="16"/>
        </w:rPr>
        <w:t> </w:t>
      </w:r>
      <w:r>
        <w:rPr>
          <w:sz w:val="16"/>
        </w:rPr>
        <w:t>при</w:t>
      </w:r>
      <w:r>
        <w:rPr>
          <w:spacing w:val="1"/>
          <w:sz w:val="16"/>
        </w:rPr>
        <w:t> </w:t>
      </w:r>
      <w:r>
        <w:rPr>
          <w:sz w:val="16"/>
        </w:rPr>
        <w:t>ведущей</w:t>
      </w:r>
      <w:r>
        <w:rPr>
          <w:spacing w:val="1"/>
          <w:sz w:val="16"/>
        </w:rPr>
        <w:t> </w:t>
      </w:r>
      <w:r>
        <w:rPr>
          <w:sz w:val="16"/>
        </w:rPr>
        <w:t>роли</w:t>
      </w:r>
      <w:r>
        <w:rPr>
          <w:spacing w:val="1"/>
          <w:sz w:val="16"/>
        </w:rPr>
        <w:t> </w:t>
      </w:r>
      <w:r>
        <w:rPr>
          <w:sz w:val="16"/>
        </w:rPr>
        <w:t>высших</w:t>
      </w:r>
      <w:r>
        <w:rPr>
          <w:spacing w:val="1"/>
          <w:sz w:val="16"/>
        </w:rPr>
        <w:t> </w:t>
      </w:r>
      <w:r>
        <w:rPr>
          <w:sz w:val="16"/>
        </w:rPr>
        <w:t>отделов</w:t>
      </w:r>
      <w:r>
        <w:rPr>
          <w:spacing w:val="1"/>
          <w:sz w:val="16"/>
        </w:rPr>
        <w:t> </w:t>
      </w:r>
      <w:r>
        <w:rPr>
          <w:sz w:val="16"/>
        </w:rPr>
        <w:t>центральной</w:t>
      </w:r>
      <w:r>
        <w:rPr>
          <w:spacing w:val="1"/>
          <w:sz w:val="16"/>
        </w:rPr>
        <w:t> </w:t>
      </w:r>
      <w:r>
        <w:rPr>
          <w:sz w:val="16"/>
        </w:rPr>
        <w:t>нервной</w:t>
      </w:r>
      <w:r>
        <w:rPr>
          <w:spacing w:val="1"/>
          <w:sz w:val="16"/>
        </w:rPr>
        <w:t> </w:t>
      </w:r>
      <w:r>
        <w:rPr>
          <w:sz w:val="16"/>
        </w:rPr>
        <w:t>системы</w:t>
      </w:r>
      <w:r>
        <w:rPr>
          <w:spacing w:val="1"/>
          <w:sz w:val="16"/>
        </w:rPr>
        <w:t> </w:t>
      </w:r>
      <w:r>
        <w:rPr>
          <w:sz w:val="16"/>
        </w:rPr>
        <w:t>(ЦНС)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обеспечивает</w:t>
      </w:r>
      <w:r>
        <w:rPr>
          <w:spacing w:val="1"/>
          <w:sz w:val="16"/>
        </w:rPr>
        <w:t> </w:t>
      </w:r>
      <w:r>
        <w:rPr>
          <w:sz w:val="16"/>
        </w:rPr>
        <w:t>консолидацию</w:t>
      </w:r>
      <w:r>
        <w:rPr>
          <w:spacing w:val="1"/>
          <w:sz w:val="16"/>
        </w:rPr>
        <w:t> </w:t>
      </w:r>
      <w:r>
        <w:rPr>
          <w:sz w:val="16"/>
        </w:rPr>
        <w:t>функций</w:t>
      </w:r>
      <w:r>
        <w:rPr>
          <w:spacing w:val="1"/>
          <w:sz w:val="16"/>
        </w:rPr>
        <w:t> </w:t>
      </w:r>
      <w:r>
        <w:rPr>
          <w:sz w:val="16"/>
        </w:rPr>
        <w:t>всех</w:t>
      </w:r>
      <w:r>
        <w:rPr>
          <w:spacing w:val="1"/>
          <w:sz w:val="16"/>
        </w:rPr>
        <w:t> </w:t>
      </w:r>
      <w:r>
        <w:rPr>
          <w:sz w:val="16"/>
        </w:rPr>
        <w:t>организменных</w:t>
      </w:r>
      <w:r>
        <w:rPr>
          <w:spacing w:val="1"/>
          <w:sz w:val="16"/>
        </w:rPr>
        <w:t> </w:t>
      </w:r>
      <w:r>
        <w:rPr>
          <w:sz w:val="16"/>
        </w:rPr>
        <w:t>систем,</w:t>
      </w:r>
      <w:r>
        <w:rPr>
          <w:spacing w:val="1"/>
          <w:sz w:val="16"/>
        </w:rPr>
        <w:t> </w:t>
      </w:r>
      <w:r>
        <w:rPr>
          <w:sz w:val="16"/>
        </w:rPr>
        <w:t>участвующих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его</w:t>
      </w:r>
      <w:r>
        <w:rPr>
          <w:spacing w:val="1"/>
          <w:sz w:val="16"/>
        </w:rPr>
        <w:t> </w:t>
      </w:r>
      <w:r>
        <w:rPr>
          <w:sz w:val="16"/>
        </w:rPr>
        <w:t>осуществлении</w:t>
      </w:r>
      <w:r>
        <w:rPr>
          <w:spacing w:val="1"/>
          <w:sz w:val="16"/>
        </w:rPr>
        <w:t> </w:t>
      </w:r>
      <w:r>
        <w:rPr>
          <w:sz w:val="16"/>
        </w:rPr>
        <w:t>(в</w:t>
      </w:r>
      <w:r>
        <w:rPr>
          <w:spacing w:val="1"/>
          <w:sz w:val="16"/>
        </w:rPr>
        <w:t> </w:t>
      </w:r>
      <w:r>
        <w:rPr>
          <w:sz w:val="16"/>
        </w:rPr>
        <w:t>том</w:t>
      </w:r>
      <w:r>
        <w:rPr>
          <w:spacing w:val="1"/>
          <w:sz w:val="16"/>
        </w:rPr>
        <w:t> </w:t>
      </w:r>
      <w:r>
        <w:rPr>
          <w:sz w:val="16"/>
        </w:rPr>
        <w:t>числе</w:t>
      </w:r>
      <w:r>
        <w:rPr>
          <w:spacing w:val="1"/>
          <w:sz w:val="16"/>
        </w:rPr>
        <w:t> </w:t>
      </w:r>
      <w:r>
        <w:rPr>
          <w:sz w:val="16"/>
        </w:rPr>
        <w:t>физиологических</w:t>
      </w:r>
      <w:r>
        <w:rPr>
          <w:spacing w:val="1"/>
          <w:sz w:val="16"/>
        </w:rPr>
        <w:t> </w:t>
      </w:r>
      <w:r>
        <w:rPr>
          <w:sz w:val="16"/>
        </w:rPr>
        <w:t>механизмов</w:t>
      </w:r>
      <w:r>
        <w:rPr>
          <w:spacing w:val="1"/>
          <w:sz w:val="16"/>
        </w:rPr>
        <w:t> </w:t>
      </w:r>
      <w:r>
        <w:rPr>
          <w:sz w:val="16"/>
        </w:rPr>
        <w:t>программирования</w:t>
      </w:r>
      <w:r>
        <w:rPr>
          <w:spacing w:val="1"/>
          <w:sz w:val="16"/>
        </w:rPr>
        <w:t> </w:t>
      </w:r>
      <w:r>
        <w:rPr>
          <w:sz w:val="16"/>
        </w:rPr>
        <w:t>действия,</w:t>
      </w:r>
      <w:r>
        <w:rPr>
          <w:spacing w:val="1"/>
          <w:sz w:val="16"/>
        </w:rPr>
        <w:t> </w:t>
      </w:r>
      <w:r>
        <w:rPr>
          <w:sz w:val="16"/>
        </w:rPr>
        <w:t>эффекторных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обратных</w:t>
      </w:r>
      <w:r>
        <w:rPr>
          <w:spacing w:val="1"/>
          <w:sz w:val="16"/>
        </w:rPr>
        <w:t> </w:t>
      </w:r>
      <w:r>
        <w:rPr>
          <w:sz w:val="16"/>
        </w:rPr>
        <w:t>связей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управлении</w:t>
      </w:r>
      <w:r>
        <w:rPr>
          <w:spacing w:val="1"/>
          <w:sz w:val="16"/>
        </w:rPr>
        <w:t> </w:t>
      </w:r>
      <w:r>
        <w:rPr>
          <w:sz w:val="16"/>
        </w:rPr>
        <w:t>движениями,</w:t>
      </w:r>
      <w:r>
        <w:rPr>
          <w:spacing w:val="1"/>
          <w:sz w:val="16"/>
        </w:rPr>
        <w:t> </w:t>
      </w:r>
      <w:r>
        <w:rPr>
          <w:sz w:val="16"/>
        </w:rPr>
        <w:t>сличения параметров действия с заданной программой, выявления рассогласований и коррек-</w:t>
      </w:r>
      <w:r>
        <w:rPr>
          <w:spacing w:val="1"/>
          <w:sz w:val="16"/>
        </w:rPr>
        <w:t> </w:t>
      </w:r>
      <w:r>
        <w:rPr>
          <w:sz w:val="16"/>
        </w:rPr>
        <w:t>ции действия)*. Эффективность обучения двигательным действиям, естественно, зависит от</w:t>
      </w:r>
      <w:r>
        <w:rPr>
          <w:spacing w:val="1"/>
          <w:sz w:val="16"/>
        </w:rPr>
        <w:t> </w:t>
      </w:r>
      <w:r>
        <w:rPr>
          <w:sz w:val="16"/>
        </w:rPr>
        <w:t>того, насколько соблюдаются в нем объективные закономерности формирования названных</w:t>
      </w:r>
      <w:r>
        <w:rPr>
          <w:spacing w:val="1"/>
          <w:sz w:val="16"/>
        </w:rPr>
        <w:t> </w:t>
      </w:r>
      <w:r>
        <w:rPr>
          <w:sz w:val="16"/>
        </w:rPr>
        <w:t>частей</w:t>
      </w:r>
      <w:r>
        <w:rPr>
          <w:spacing w:val="-2"/>
          <w:sz w:val="16"/>
        </w:rPr>
        <w:t> </w:t>
      </w:r>
      <w:r>
        <w:rPr>
          <w:sz w:val="16"/>
        </w:rPr>
        <w:t>действия</w:t>
      </w:r>
      <w:r>
        <w:rPr>
          <w:spacing w:val="-2"/>
          <w:sz w:val="16"/>
        </w:rPr>
        <w:t> </w:t>
      </w:r>
      <w:r>
        <w:rPr>
          <w:sz w:val="16"/>
        </w:rPr>
        <w:t>и</w:t>
      </w:r>
      <w:r>
        <w:rPr>
          <w:spacing w:val="-3"/>
          <w:sz w:val="16"/>
        </w:rPr>
        <w:t> </w:t>
      </w:r>
      <w:r>
        <w:rPr>
          <w:sz w:val="16"/>
        </w:rPr>
        <w:t>соответствующих</w:t>
      </w:r>
      <w:r>
        <w:rPr>
          <w:spacing w:val="-3"/>
          <w:sz w:val="16"/>
        </w:rPr>
        <w:t> </w:t>
      </w:r>
      <w:r>
        <w:rPr>
          <w:sz w:val="16"/>
        </w:rPr>
        <w:t>компонентов функциональной</w:t>
      </w:r>
      <w:r>
        <w:rPr>
          <w:spacing w:val="-1"/>
          <w:sz w:val="16"/>
        </w:rPr>
        <w:t> </w:t>
      </w:r>
      <w:r>
        <w:rPr>
          <w:sz w:val="16"/>
        </w:rPr>
        <w:t>системы</w:t>
      </w:r>
      <w:r>
        <w:rPr>
          <w:spacing w:val="-2"/>
          <w:sz w:val="16"/>
        </w:rPr>
        <w:t> </w:t>
      </w:r>
      <w:r>
        <w:rPr>
          <w:sz w:val="16"/>
        </w:rPr>
        <w:t>в целом.</w:t>
      </w:r>
    </w:p>
    <w:p>
      <w:pPr>
        <w:pStyle w:val="BodyText"/>
        <w:spacing w:line="199" w:lineRule="auto" w:before="139"/>
        <w:ind w:left="2350" w:right="2533" w:firstLine="316"/>
      </w:pPr>
      <w:r>
        <w:rPr/>
        <w:t>Осмысленное построение действия начинается с направленного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ориентировочной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>
          <w:i/>
        </w:rPr>
        <w:t>ориентировочной</w:t>
      </w:r>
      <w:r>
        <w:rPr>
          <w:i/>
          <w:spacing w:val="1"/>
        </w:rPr>
        <w:t> </w:t>
      </w:r>
      <w:r>
        <w:rPr>
          <w:i/>
        </w:rPr>
        <w:t>основы действия </w:t>
      </w:r>
      <w:r>
        <w:rPr/>
        <w:t>(ООД), выполняющей роль его программы. ООД</w:t>
      </w:r>
      <w:r>
        <w:rPr>
          <w:spacing w:val="1"/>
        </w:rPr>
        <w:t> </w:t>
      </w:r>
      <w:r>
        <w:rPr/>
        <w:t>включает в себя о б щ и й</w:t>
      </w:r>
      <w:r>
        <w:rPr>
          <w:spacing w:val="1"/>
        </w:rPr>
        <w:t> </w:t>
      </w:r>
      <w:r>
        <w:rPr/>
        <w:t>л о г и ч е с к и й</w:t>
      </w:r>
      <w:r>
        <w:rPr>
          <w:spacing w:val="1"/>
        </w:rPr>
        <w:t> </w:t>
      </w:r>
      <w:r>
        <w:rPr/>
        <w:t>п р о е к т</w:t>
      </w:r>
      <w:r>
        <w:rPr>
          <w:spacing w:val="1"/>
        </w:rPr>
        <w:t> </w:t>
      </w:r>
      <w:r>
        <w:rPr/>
        <w:t>д е й с т в и я</w:t>
      </w:r>
      <w:r>
        <w:rPr>
          <w:spacing w:val="1"/>
        </w:rPr>
        <w:t> </w:t>
      </w:r>
      <w:r>
        <w:rPr/>
        <w:t>(его</w:t>
      </w:r>
      <w:r>
        <w:rPr>
          <w:spacing w:val="1"/>
        </w:rPr>
        <w:t> </w:t>
      </w:r>
      <w:r>
        <w:rPr/>
        <w:t>общую</w:t>
      </w:r>
      <w:r>
        <w:rPr>
          <w:spacing w:val="1"/>
        </w:rPr>
        <w:t> </w:t>
      </w:r>
      <w:r>
        <w:rPr/>
        <w:t>смысловую</w:t>
      </w:r>
      <w:r>
        <w:rPr>
          <w:spacing w:val="1"/>
        </w:rPr>
        <w:t> </w:t>
      </w:r>
      <w:r>
        <w:rPr/>
        <w:t>основу),</w:t>
      </w:r>
      <w:r>
        <w:rPr>
          <w:spacing w:val="1"/>
        </w:rPr>
        <w:t> </w:t>
      </w:r>
      <w:r>
        <w:rPr/>
        <w:t>исходящий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понимания</w:t>
      </w:r>
      <w:r>
        <w:rPr>
          <w:spacing w:val="1"/>
        </w:rPr>
        <w:t> </w:t>
      </w:r>
      <w:r>
        <w:rPr/>
        <w:t>сути</w:t>
      </w:r>
      <w:r>
        <w:rPr>
          <w:spacing w:val="1"/>
        </w:rPr>
        <w:t> </w:t>
      </w:r>
      <w:r>
        <w:rPr/>
        <w:t>решаемой</w:t>
      </w:r>
      <w:r>
        <w:rPr>
          <w:spacing w:val="1"/>
        </w:rPr>
        <w:t> </w:t>
      </w:r>
      <w:r>
        <w:rPr/>
        <w:t>задачи,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 с н о в н ы е</w:t>
      </w:r>
      <w:r>
        <w:rPr>
          <w:spacing w:val="1"/>
        </w:rPr>
        <w:t> </w:t>
      </w:r>
      <w:r>
        <w:rPr/>
        <w:t>о п о р н ы е</w:t>
      </w:r>
      <w:r>
        <w:rPr>
          <w:spacing w:val="1"/>
        </w:rPr>
        <w:t> </w:t>
      </w:r>
      <w:r>
        <w:rPr/>
        <w:t>т о ч к и</w:t>
      </w:r>
      <w:r>
        <w:rPr>
          <w:spacing w:val="1"/>
        </w:rPr>
        <w:t> </w:t>
      </w:r>
      <w:r>
        <w:rPr/>
        <w:t>(ООТ)</w:t>
      </w:r>
      <w:r>
        <w:rPr>
          <w:spacing w:val="1"/>
        </w:rPr>
        <w:t> </w:t>
      </w:r>
      <w:r>
        <w:rPr/>
        <w:t>программы</w:t>
      </w:r>
      <w:r>
        <w:rPr>
          <w:spacing w:val="-2"/>
        </w:rPr>
        <w:t> </w:t>
      </w:r>
      <w:r>
        <w:rPr/>
        <w:t>ее</w:t>
      </w:r>
      <w:r>
        <w:rPr>
          <w:spacing w:val="-1"/>
        </w:rPr>
        <w:t> </w:t>
      </w:r>
      <w:r>
        <w:rPr/>
        <w:t>реализации,</w:t>
      </w:r>
      <w:r>
        <w:rPr>
          <w:spacing w:val="-1"/>
        </w:rPr>
        <w:t> </w:t>
      </w:r>
      <w:r>
        <w:rPr/>
        <w:t>т.</w:t>
      </w:r>
      <w:r>
        <w:rPr>
          <w:spacing w:val="-1"/>
        </w:rPr>
        <w:t> </w:t>
      </w:r>
      <w:r>
        <w:rPr/>
        <w:t>е.</w:t>
      </w:r>
      <w:r>
        <w:rPr>
          <w:spacing w:val="-2"/>
        </w:rPr>
        <w:t> </w:t>
      </w:r>
      <w:r>
        <w:rPr/>
        <w:t>более</w:t>
      </w:r>
      <w:r>
        <w:rPr>
          <w:spacing w:val="-1"/>
        </w:rPr>
        <w:t> </w:t>
      </w:r>
      <w:r>
        <w:rPr/>
        <w:t>или</w:t>
      </w:r>
      <w:r>
        <w:rPr>
          <w:spacing w:val="-2"/>
        </w:rPr>
        <w:t> </w:t>
      </w:r>
      <w:r>
        <w:rPr/>
        <w:t>менее</w:t>
      </w:r>
      <w:r>
        <w:rPr>
          <w:spacing w:val="-1"/>
        </w:rPr>
        <w:t> </w:t>
      </w:r>
      <w:r>
        <w:rPr/>
        <w:t>четко</w:t>
      </w:r>
      <w:r>
        <w:rPr>
          <w:spacing w:val="-1"/>
        </w:rPr>
        <w:t> </w:t>
      </w:r>
      <w:r>
        <w:rPr/>
        <w:t>выделенные</w:t>
      </w:r>
    </w:p>
    <w:p>
      <w:pPr>
        <w:pStyle w:val="BodyText"/>
        <w:spacing w:before="5"/>
        <w:jc w:val="left"/>
      </w:pPr>
    </w:p>
    <w:p>
      <w:pPr>
        <w:spacing w:line="228" w:lineRule="auto" w:before="0"/>
        <w:ind w:left="2358" w:right="2860" w:firstLine="331"/>
        <w:jc w:val="left"/>
        <w:rPr>
          <w:sz w:val="16"/>
        </w:rPr>
      </w:pPr>
      <w:r>
        <w:rPr>
          <w:sz w:val="16"/>
        </w:rPr>
        <w:t>* Более</w:t>
      </w:r>
      <w:r>
        <w:rPr>
          <w:spacing w:val="41"/>
          <w:sz w:val="16"/>
        </w:rPr>
        <w:t> </w:t>
      </w:r>
      <w:r>
        <w:rPr>
          <w:sz w:val="16"/>
        </w:rPr>
        <w:t>подробно</w:t>
      </w:r>
      <w:r>
        <w:rPr>
          <w:spacing w:val="41"/>
          <w:sz w:val="16"/>
        </w:rPr>
        <w:t> </w:t>
      </w:r>
      <w:r>
        <w:rPr>
          <w:sz w:val="16"/>
        </w:rPr>
        <w:t>см.;</w:t>
      </w:r>
      <w:r>
        <w:rPr>
          <w:spacing w:val="41"/>
          <w:sz w:val="16"/>
        </w:rPr>
        <w:t> </w:t>
      </w:r>
      <w:r>
        <w:rPr>
          <w:sz w:val="16"/>
        </w:rPr>
        <w:t>Физиология</w:t>
      </w:r>
      <w:r>
        <w:rPr>
          <w:spacing w:val="41"/>
          <w:sz w:val="16"/>
        </w:rPr>
        <w:t> </w:t>
      </w:r>
      <w:r>
        <w:rPr>
          <w:sz w:val="16"/>
        </w:rPr>
        <w:t>мышечной   деятельности  </w:t>
      </w:r>
      <w:r>
        <w:rPr>
          <w:spacing w:val="1"/>
          <w:sz w:val="16"/>
        </w:rPr>
        <w:t> </w:t>
      </w:r>
      <w:r>
        <w:rPr>
          <w:sz w:val="16"/>
        </w:rPr>
        <w:t>(учебник   для ИФК</w:t>
      </w:r>
      <w:r>
        <w:rPr>
          <w:spacing w:val="-37"/>
          <w:sz w:val="16"/>
        </w:rPr>
        <w:t> </w:t>
      </w:r>
      <w:r>
        <w:rPr>
          <w:sz w:val="16"/>
        </w:rPr>
        <w:t>под общ.</w:t>
      </w:r>
      <w:r>
        <w:rPr>
          <w:spacing w:val="39"/>
          <w:sz w:val="16"/>
        </w:rPr>
        <w:t> </w:t>
      </w:r>
      <w:r>
        <w:rPr>
          <w:sz w:val="16"/>
        </w:rPr>
        <w:t>ред.</w:t>
      </w:r>
      <w:r>
        <w:rPr>
          <w:spacing w:val="1"/>
          <w:sz w:val="16"/>
        </w:rPr>
        <w:t> </w:t>
      </w:r>
      <w:r>
        <w:rPr>
          <w:sz w:val="16"/>
        </w:rPr>
        <w:t>Я.</w:t>
      </w:r>
      <w:r>
        <w:rPr>
          <w:spacing w:val="37"/>
          <w:sz w:val="16"/>
        </w:rPr>
        <w:t> </w:t>
      </w:r>
      <w:r>
        <w:rPr>
          <w:sz w:val="16"/>
        </w:rPr>
        <w:t>М.</w:t>
      </w:r>
      <w:r>
        <w:rPr>
          <w:spacing w:val="39"/>
          <w:sz w:val="16"/>
        </w:rPr>
        <w:t> </w:t>
      </w:r>
      <w:r>
        <w:rPr>
          <w:sz w:val="16"/>
        </w:rPr>
        <w:t>Коца).</w:t>
      </w:r>
      <w:r>
        <w:rPr>
          <w:spacing w:val="39"/>
          <w:sz w:val="16"/>
        </w:rPr>
        <w:t> </w:t>
      </w:r>
      <w:r>
        <w:rPr>
          <w:sz w:val="16"/>
        </w:rPr>
        <w:t>Гл.</w:t>
      </w:r>
      <w:r>
        <w:rPr>
          <w:spacing w:val="39"/>
          <w:sz w:val="16"/>
        </w:rPr>
        <w:t> </w:t>
      </w:r>
      <w:r>
        <w:rPr>
          <w:sz w:val="16"/>
        </w:rPr>
        <w:t>4</w:t>
      </w:r>
      <w:r>
        <w:rPr>
          <w:spacing w:val="4"/>
          <w:sz w:val="16"/>
        </w:rPr>
        <w:t> </w:t>
      </w:r>
      <w:r>
        <w:rPr>
          <w:spacing w:val="10"/>
          <w:sz w:val="16"/>
        </w:rPr>
        <w:t>(4.10).</w:t>
      </w:r>
      <w:r>
        <w:rPr>
          <w:spacing w:val="45"/>
          <w:sz w:val="16"/>
        </w:rPr>
        <w:t> </w:t>
      </w:r>
      <w:r>
        <w:rPr>
          <w:sz w:val="16"/>
        </w:rPr>
        <w:t>М.,</w:t>
      </w:r>
      <w:r>
        <w:rPr>
          <w:spacing w:val="39"/>
          <w:sz w:val="16"/>
        </w:rPr>
        <w:t> </w:t>
      </w:r>
      <w:r>
        <w:rPr>
          <w:sz w:val="16"/>
        </w:rPr>
        <w:t>ФиС,</w:t>
      </w:r>
      <w:r>
        <w:rPr>
          <w:spacing w:val="39"/>
          <w:sz w:val="16"/>
        </w:rPr>
        <w:t> </w:t>
      </w:r>
      <w:r>
        <w:rPr>
          <w:sz w:val="16"/>
        </w:rPr>
        <w:t>1982.</w:t>
      </w:r>
    </w:p>
    <w:p>
      <w:pPr>
        <w:spacing w:before="139"/>
        <w:ind w:left="3611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115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30" w:right="2660"/>
      </w:pPr>
      <w:r>
        <w:rPr/>
        <w:t>представления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моментах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входящих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него</w:t>
      </w:r>
      <w:r>
        <w:rPr>
          <w:spacing w:val="1"/>
        </w:rPr>
        <w:t> </w:t>
      </w:r>
      <w:r>
        <w:rPr/>
        <w:t>операциях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выполнения.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стихийном</w:t>
      </w:r>
      <w:r>
        <w:rPr>
          <w:spacing w:val="1"/>
        </w:rPr>
        <w:t> </w:t>
      </w:r>
      <w:r>
        <w:rPr/>
        <w:t>форми-</w:t>
      </w:r>
      <w:r>
        <w:rPr>
          <w:spacing w:val="1"/>
        </w:rPr>
        <w:t> </w:t>
      </w:r>
      <w:r>
        <w:rPr/>
        <w:t>ровании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проб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ошибок</w:t>
      </w:r>
      <w:r>
        <w:rPr>
          <w:spacing w:val="1"/>
        </w:rPr>
        <w:t> </w:t>
      </w:r>
      <w:r>
        <w:rPr/>
        <w:t>выработка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целесообразной ООД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замедленно, с</w:t>
      </w:r>
      <w:r>
        <w:rPr>
          <w:spacing w:val="1"/>
        </w:rPr>
        <w:t> </w:t>
      </w:r>
      <w:r>
        <w:rPr/>
        <w:t>излишними</w:t>
      </w:r>
      <w:r>
        <w:rPr>
          <w:spacing w:val="1"/>
        </w:rPr>
        <w:t> </w:t>
      </w:r>
      <w:r>
        <w:rPr/>
        <w:t>затра-</w:t>
      </w:r>
      <w:r>
        <w:rPr>
          <w:spacing w:val="1"/>
        </w:rPr>
        <w:t> </w:t>
      </w:r>
      <w:r>
        <w:rPr/>
        <w:t>тами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сил;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системно</w:t>
      </w:r>
      <w:r>
        <w:rPr>
          <w:spacing w:val="1"/>
        </w:rPr>
        <w:t> </w:t>
      </w:r>
      <w:r>
        <w:rPr/>
        <w:t>организованном</w:t>
      </w:r>
      <w:r>
        <w:rPr>
          <w:spacing w:val="1"/>
        </w:rPr>
        <w:t> </w:t>
      </w:r>
      <w:r>
        <w:rPr/>
        <w:t>же</w:t>
      </w:r>
      <w:r>
        <w:rPr>
          <w:spacing w:val="55"/>
        </w:rPr>
        <w:t> </w:t>
      </w:r>
      <w:r>
        <w:rPr/>
        <w:t>обучении</w:t>
      </w:r>
      <w:r>
        <w:rPr>
          <w:spacing w:val="1"/>
        </w:rPr>
        <w:t> </w:t>
      </w:r>
      <w:r>
        <w:rPr/>
        <w:t>сроки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ООД</w:t>
      </w:r>
      <w:r>
        <w:rPr>
          <w:spacing w:val="1"/>
        </w:rPr>
        <w:t> </w:t>
      </w:r>
      <w:r>
        <w:rPr/>
        <w:t>сокращаются,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приобретает</w:t>
      </w:r>
      <w:r>
        <w:rPr>
          <w:spacing w:val="1"/>
        </w:rPr>
        <w:t> </w:t>
      </w:r>
      <w:r>
        <w:rPr/>
        <w:t>полно-</w:t>
      </w:r>
      <w:r>
        <w:rPr>
          <w:spacing w:val="1"/>
        </w:rPr>
        <w:t> </w:t>
      </w:r>
      <w:r>
        <w:rPr/>
        <w:t>ценные</w:t>
      </w:r>
      <w:r>
        <w:rPr>
          <w:spacing w:val="1"/>
        </w:rPr>
        <w:t> </w:t>
      </w:r>
      <w:r>
        <w:rPr/>
        <w:t>качества,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решающим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сказывается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всем</w:t>
      </w:r>
      <w:r>
        <w:rPr>
          <w:spacing w:val="1"/>
        </w:rPr>
        <w:t> </w:t>
      </w:r>
      <w:r>
        <w:rPr/>
        <w:t>процессе</w:t>
      </w:r>
      <w:r>
        <w:rPr>
          <w:spacing w:val="-3"/>
        </w:rPr>
        <w:t> </w:t>
      </w:r>
      <w:r>
        <w:rPr/>
        <w:t>формирования</w:t>
      </w:r>
      <w:r>
        <w:rPr>
          <w:spacing w:val="-1"/>
        </w:rPr>
        <w:t> </w:t>
      </w:r>
      <w:r>
        <w:rPr/>
        <w:t>действия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его эффективности*.</w:t>
      </w:r>
    </w:p>
    <w:p>
      <w:pPr>
        <w:pStyle w:val="BodyText"/>
        <w:spacing w:line="199" w:lineRule="auto"/>
        <w:ind w:left="2238" w:right="2636" w:firstLine="324"/>
      </w:pPr>
      <w:r>
        <w:rPr/>
        <w:t>Полноценная ООД создается в том случае, если в нее включаются</w:t>
      </w:r>
      <w:r>
        <w:rPr>
          <w:spacing w:val="1"/>
        </w:rPr>
        <w:t> </w:t>
      </w:r>
      <w:r>
        <w:rPr/>
        <w:t>необходимые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достаточные</w:t>
      </w:r>
      <w:r>
        <w:rPr>
          <w:spacing w:val="1"/>
        </w:rPr>
        <w:t> </w:t>
      </w:r>
      <w:r>
        <w:rPr/>
        <w:t>представления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решаемой</w:t>
      </w:r>
      <w:r>
        <w:rPr>
          <w:spacing w:val="1"/>
        </w:rPr>
        <w:t> </w:t>
      </w:r>
      <w:r>
        <w:rPr/>
        <w:t>задаче,</w:t>
      </w:r>
      <w:r>
        <w:rPr>
          <w:spacing w:val="1"/>
        </w:rPr>
        <w:t> </w:t>
      </w:r>
      <w:r>
        <w:rPr/>
        <w:t>способе и условиях ее решения, конкретизированные в виде реальных</w:t>
      </w:r>
      <w:r>
        <w:rPr>
          <w:spacing w:val="-52"/>
        </w:rPr>
        <w:t> </w:t>
      </w:r>
      <w:r>
        <w:rPr/>
        <w:t>ООТ. В целом эти представления складываются как на логической</w:t>
      </w:r>
      <w:r>
        <w:rPr>
          <w:spacing w:val="1"/>
        </w:rPr>
        <w:t> </w:t>
      </w:r>
      <w:r>
        <w:rPr/>
        <w:t>(смысловой),</w:t>
      </w:r>
      <w:r>
        <w:rPr>
          <w:spacing w:val="-6"/>
        </w:rPr>
        <w:t> </w:t>
      </w:r>
      <w:r>
        <w:rPr/>
        <w:t>так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/>
        <w:t>сенсорной</w:t>
      </w:r>
      <w:r>
        <w:rPr>
          <w:spacing w:val="-7"/>
        </w:rPr>
        <w:t> </w:t>
      </w:r>
      <w:r>
        <w:rPr/>
        <w:t>(зрительно,</w:t>
      </w:r>
      <w:r>
        <w:rPr>
          <w:spacing w:val="-5"/>
        </w:rPr>
        <w:t> </w:t>
      </w:r>
      <w:r>
        <w:rPr/>
        <w:t>кинестетически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вообще</w:t>
      </w:r>
      <w:r>
        <w:rPr>
          <w:spacing w:val="-53"/>
        </w:rPr>
        <w:t> </w:t>
      </w:r>
      <w:r>
        <w:rPr/>
        <w:t>чувственно</w:t>
      </w:r>
      <w:r>
        <w:rPr>
          <w:spacing w:val="1"/>
        </w:rPr>
        <w:t> </w:t>
      </w:r>
      <w:r>
        <w:rPr/>
        <w:t>формируемой)</w:t>
      </w:r>
      <w:r>
        <w:rPr>
          <w:spacing w:val="1"/>
        </w:rPr>
        <w:t> </w:t>
      </w:r>
      <w:r>
        <w:rPr/>
        <w:t>основе.</w:t>
      </w:r>
      <w:r>
        <w:rPr>
          <w:spacing w:val="1"/>
        </w:rPr>
        <w:t> </w:t>
      </w:r>
      <w:r>
        <w:rPr/>
        <w:t>Специфическое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создании</w:t>
      </w:r>
      <w:r>
        <w:rPr>
          <w:spacing w:val="1"/>
        </w:rPr>
        <w:t> </w:t>
      </w:r>
      <w:r>
        <w:rPr/>
        <w:t>реальной</w:t>
      </w:r>
      <w:r>
        <w:rPr>
          <w:spacing w:val="1"/>
        </w:rPr>
        <w:t> </w:t>
      </w:r>
      <w:r>
        <w:rPr/>
        <w:t>основы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имеет,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кинестетического</w:t>
      </w:r>
      <w:r>
        <w:rPr>
          <w:spacing w:val="1"/>
        </w:rPr>
        <w:t> </w:t>
      </w:r>
      <w:r>
        <w:rPr/>
        <w:t>(мышечно-</w:t>
      </w:r>
      <w:r>
        <w:rPr>
          <w:spacing w:val="1"/>
        </w:rPr>
        <w:t> </w:t>
      </w:r>
      <w:r>
        <w:rPr/>
        <w:t>двигательного) образа, который возникает с опорой на ранее накоп-</w:t>
      </w:r>
      <w:r>
        <w:rPr>
          <w:spacing w:val="1"/>
        </w:rPr>
        <w:t> </w:t>
      </w:r>
      <w:r>
        <w:rPr/>
        <w:t>ленный двигательный опыт, на идеомоторные представления и кине-</w:t>
      </w:r>
      <w:r>
        <w:rPr>
          <w:spacing w:val="1"/>
        </w:rPr>
        <w:t> </w:t>
      </w:r>
      <w:r>
        <w:rPr/>
        <w:t>стетические</w:t>
      </w:r>
      <w:r>
        <w:rPr>
          <w:spacing w:val="1"/>
        </w:rPr>
        <w:t> </w:t>
      </w:r>
      <w:r>
        <w:rPr/>
        <w:t>ощущения,</w:t>
      </w:r>
      <w:r>
        <w:rPr>
          <w:spacing w:val="1"/>
        </w:rPr>
        <w:t> </w:t>
      </w:r>
      <w:r>
        <w:rPr/>
        <w:t>появляющиеся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первых</w:t>
      </w:r>
      <w:r>
        <w:rPr>
          <w:spacing w:val="1"/>
        </w:rPr>
        <w:t> </w:t>
      </w:r>
      <w:r>
        <w:rPr/>
        <w:t>попытках</w:t>
      </w:r>
      <w:r>
        <w:rPr>
          <w:spacing w:val="1"/>
        </w:rPr>
        <w:t> </w:t>
      </w:r>
      <w:r>
        <w:rPr/>
        <w:t>выполнения действия. Нередко, однако, особенно при попытках вы-</w:t>
      </w:r>
      <w:r>
        <w:rPr>
          <w:spacing w:val="1"/>
        </w:rPr>
        <w:t> </w:t>
      </w:r>
      <w:r>
        <w:rPr/>
        <w:t>полнить</w:t>
      </w:r>
      <w:r>
        <w:rPr>
          <w:spacing w:val="1"/>
        </w:rPr>
        <w:t> </w:t>
      </w:r>
      <w:r>
        <w:rPr/>
        <w:t>новое</w:t>
      </w:r>
      <w:r>
        <w:rPr>
          <w:spacing w:val="1"/>
        </w:rPr>
        <w:t> </w:t>
      </w:r>
      <w:r>
        <w:rPr/>
        <w:t>координационно</w:t>
      </w:r>
      <w:r>
        <w:rPr>
          <w:spacing w:val="1"/>
        </w:rPr>
        <w:t> </w:t>
      </w:r>
      <w:r>
        <w:rPr/>
        <w:t>сложное</w:t>
      </w:r>
      <w:r>
        <w:rPr>
          <w:spacing w:val="1"/>
        </w:rPr>
        <w:t> </w:t>
      </w:r>
      <w:r>
        <w:rPr/>
        <w:t>двигательное</w:t>
      </w:r>
      <w:r>
        <w:rPr>
          <w:spacing w:val="1"/>
        </w:rPr>
        <w:t> </w:t>
      </w:r>
      <w:r>
        <w:rPr/>
        <w:t>действие,</w:t>
      </w:r>
      <w:r>
        <w:rPr>
          <w:spacing w:val="1"/>
        </w:rPr>
        <w:t> </w:t>
      </w:r>
      <w:r>
        <w:rPr/>
        <w:t>сформировать его верный кинестетический образ бывает не просто</w:t>
      </w:r>
      <w:r>
        <w:rPr>
          <w:spacing w:val="1"/>
        </w:rPr>
        <w:t> </w:t>
      </w:r>
      <w:r>
        <w:rPr/>
        <w:t>(либо потому, что отсутствует необходимый предварительный дви-</w:t>
      </w:r>
      <w:r>
        <w:rPr>
          <w:spacing w:val="1"/>
        </w:rPr>
        <w:t> </w:t>
      </w:r>
      <w:r>
        <w:rPr/>
        <w:t>гательный опыт, либо из-за «конкуренции» ранее сформированных и</w:t>
      </w:r>
      <w:r>
        <w:rPr>
          <w:spacing w:val="1"/>
        </w:rPr>
        <w:t> </w:t>
      </w:r>
      <w:r>
        <w:rPr/>
        <w:t>вновь</w:t>
      </w:r>
      <w:r>
        <w:rPr>
          <w:spacing w:val="1"/>
        </w:rPr>
        <w:t> </w:t>
      </w:r>
      <w:r>
        <w:rPr/>
        <w:t>возникающих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представлений,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другим</w:t>
      </w:r>
      <w:r>
        <w:rPr>
          <w:spacing w:val="-52"/>
        </w:rPr>
        <w:t> </w:t>
      </w:r>
      <w:r>
        <w:rPr/>
        <w:t>причинам). В преодолении возникающих в связи с этим трудностей</w:t>
      </w:r>
      <w:r>
        <w:rPr>
          <w:spacing w:val="1"/>
        </w:rPr>
        <w:t> </w:t>
      </w:r>
      <w:r>
        <w:rPr/>
        <w:t>заключается</w:t>
      </w:r>
      <w:r>
        <w:rPr>
          <w:spacing w:val="-2"/>
        </w:rPr>
        <w:t> </w:t>
      </w:r>
      <w:r>
        <w:rPr/>
        <w:t>одна</w:t>
      </w:r>
      <w:r>
        <w:rPr>
          <w:spacing w:val="-1"/>
        </w:rPr>
        <w:t> </w:t>
      </w:r>
      <w:r>
        <w:rPr/>
        <w:t>из</w:t>
      </w:r>
      <w:r>
        <w:rPr>
          <w:spacing w:val="-2"/>
        </w:rPr>
        <w:t> </w:t>
      </w:r>
      <w:r>
        <w:rPr/>
        <w:t>проблем</w:t>
      </w:r>
      <w:r>
        <w:rPr>
          <w:spacing w:val="-1"/>
        </w:rPr>
        <w:t> </w:t>
      </w:r>
      <w:r>
        <w:rPr/>
        <w:t>обучения</w:t>
      </w:r>
      <w:r>
        <w:rPr>
          <w:spacing w:val="-2"/>
        </w:rPr>
        <w:t> </w:t>
      </w:r>
      <w:r>
        <w:rPr/>
        <w:t>двигательным</w:t>
      </w:r>
      <w:r>
        <w:rPr>
          <w:spacing w:val="-1"/>
        </w:rPr>
        <w:t> </w:t>
      </w:r>
      <w:r>
        <w:rPr/>
        <w:t>действиям.</w:t>
      </w:r>
    </w:p>
    <w:p>
      <w:pPr>
        <w:pStyle w:val="BodyText"/>
        <w:spacing w:line="177" w:lineRule="exact"/>
        <w:ind w:left="2562"/>
      </w:pPr>
      <w:r>
        <w:rPr/>
        <w:t>Если</w:t>
      </w:r>
      <w:r>
        <w:rPr>
          <w:spacing w:val="4"/>
        </w:rPr>
        <w:t> </w:t>
      </w:r>
      <w:r>
        <w:rPr/>
        <w:t>сформирована</w:t>
      </w:r>
      <w:r>
        <w:rPr>
          <w:spacing w:val="57"/>
        </w:rPr>
        <w:t> </w:t>
      </w:r>
      <w:r>
        <w:rPr/>
        <w:t>достаточно</w:t>
      </w:r>
      <w:r>
        <w:rPr>
          <w:spacing w:val="58"/>
        </w:rPr>
        <w:t> </w:t>
      </w:r>
      <w:r>
        <w:rPr/>
        <w:t>полная</w:t>
      </w:r>
      <w:r>
        <w:rPr>
          <w:spacing w:val="59"/>
        </w:rPr>
        <w:t> </w:t>
      </w:r>
      <w:r>
        <w:rPr/>
        <w:t>ООД</w:t>
      </w:r>
      <w:r>
        <w:rPr>
          <w:spacing w:val="57"/>
        </w:rPr>
        <w:t> </w:t>
      </w:r>
      <w:r>
        <w:rPr/>
        <w:t>и</w:t>
      </w:r>
      <w:r>
        <w:rPr>
          <w:spacing w:val="55"/>
        </w:rPr>
        <w:t> </w:t>
      </w:r>
      <w:r>
        <w:rPr/>
        <w:t>созданы</w:t>
      </w:r>
      <w:r>
        <w:rPr>
          <w:spacing w:val="57"/>
        </w:rPr>
        <w:t> </w:t>
      </w:r>
      <w:r>
        <w:rPr/>
        <w:t>другие</w:t>
      </w:r>
    </w:p>
    <w:p>
      <w:pPr>
        <w:pStyle w:val="BodyText"/>
        <w:spacing w:line="199" w:lineRule="auto" w:before="6"/>
        <w:ind w:left="2252" w:right="2616"/>
      </w:pPr>
      <w:r>
        <w:rPr/>
        <w:t>необходимые предпосылке к овладению действием, оно может быть</w:t>
      </w:r>
      <w:r>
        <w:rPr>
          <w:spacing w:val="1"/>
        </w:rPr>
        <w:t> </w:t>
      </w:r>
      <w:r>
        <w:rPr/>
        <w:t>совершенно,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упрощенной</w:t>
      </w:r>
      <w:r>
        <w:rPr>
          <w:spacing w:val="1"/>
        </w:rPr>
        <w:t> </w:t>
      </w:r>
      <w:r>
        <w:rPr/>
        <w:t>форме.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двигательное</w:t>
      </w:r>
      <w:r>
        <w:rPr>
          <w:spacing w:val="1"/>
        </w:rPr>
        <w:t> </w:t>
      </w:r>
      <w:r>
        <w:rPr/>
        <w:t>действие выполняется вначале с повышенным напряжением и лиш-</w:t>
      </w:r>
      <w:r>
        <w:rPr>
          <w:spacing w:val="1"/>
        </w:rPr>
        <w:t> </w:t>
      </w:r>
      <w:r>
        <w:rPr/>
        <w:t>ними движениями, вынужденными задержками между входящими в</w:t>
      </w:r>
      <w:r>
        <w:rPr>
          <w:spacing w:val="1"/>
        </w:rPr>
        <w:t> </w:t>
      </w:r>
      <w:r>
        <w:rPr/>
        <w:t>него операциями, скованно и замедленно по сравнению с его целе-</w:t>
      </w:r>
      <w:r>
        <w:rPr>
          <w:spacing w:val="1"/>
        </w:rPr>
        <w:t> </w:t>
      </w:r>
      <w:r>
        <w:rPr/>
        <w:t>выми параметрами. Это обусловлено неотлаженностью операций и</w:t>
      </w:r>
      <w:r>
        <w:rPr>
          <w:spacing w:val="1"/>
        </w:rPr>
        <w:t> </w:t>
      </w:r>
      <w:r>
        <w:rPr/>
        <w:t>отсутствием прочных связей между ними, необходимостью детально</w:t>
      </w:r>
      <w:r>
        <w:rPr>
          <w:spacing w:val="1"/>
        </w:rPr>
        <w:t> </w:t>
      </w:r>
      <w:r>
        <w:rPr/>
        <w:t>контролировать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концентрировать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опорных точках ООД, а также другими особенностями управления</w:t>
      </w:r>
      <w:r>
        <w:rPr>
          <w:spacing w:val="1"/>
        </w:rPr>
        <w:t> </w:t>
      </w:r>
      <w:r>
        <w:rPr/>
        <w:t>движениями,</w:t>
      </w:r>
      <w:r>
        <w:rPr>
          <w:spacing w:val="1"/>
        </w:rPr>
        <w:t> </w:t>
      </w:r>
      <w:r>
        <w:rPr/>
        <w:t>характерными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начальной</w:t>
      </w:r>
      <w:r>
        <w:rPr>
          <w:spacing w:val="1"/>
        </w:rPr>
        <w:t> </w:t>
      </w:r>
      <w:r>
        <w:rPr/>
        <w:t>стадии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двигательного действия. В этой стадии действие воспроизводится со</w:t>
      </w:r>
      <w:r>
        <w:rPr>
          <w:spacing w:val="1"/>
        </w:rPr>
        <w:t> </w:t>
      </w:r>
      <w:r>
        <w:rPr/>
        <w:t>значительными</w:t>
      </w:r>
      <w:r>
        <w:rPr>
          <w:spacing w:val="1"/>
        </w:rPr>
        <w:t> </w:t>
      </w:r>
      <w:r>
        <w:rPr/>
        <w:t>отклонениями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заданной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(т.</w:t>
      </w:r>
      <w:r>
        <w:rPr>
          <w:spacing w:val="1"/>
        </w:rPr>
        <w:t> </w:t>
      </w:r>
      <w:r>
        <w:rPr/>
        <w:t>е.</w:t>
      </w:r>
      <w:r>
        <w:rPr>
          <w:spacing w:val="-52"/>
        </w:rPr>
        <w:t> </w:t>
      </w:r>
      <w:r>
        <w:rPr/>
        <w:t>неоправданно</w:t>
      </w:r>
      <w:r>
        <w:rPr>
          <w:spacing w:val="1"/>
        </w:rPr>
        <w:t> </w:t>
      </w:r>
      <w:r>
        <w:rPr/>
        <w:t>вариативно),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легко</w:t>
      </w:r>
      <w:r>
        <w:rPr>
          <w:spacing w:val="1"/>
        </w:rPr>
        <w:t> </w:t>
      </w:r>
      <w:r>
        <w:rPr/>
        <w:t>нарушается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влиянием различного рода</w:t>
      </w:r>
      <w:r>
        <w:rPr>
          <w:spacing w:val="1"/>
        </w:rPr>
        <w:t> </w:t>
      </w:r>
      <w:r>
        <w:rPr/>
        <w:t>сбивающих факторов (в частности, при</w:t>
      </w:r>
      <w:r>
        <w:rPr>
          <w:spacing w:val="1"/>
        </w:rPr>
        <w:t> </w:t>
      </w:r>
      <w:r>
        <w:rPr/>
        <w:t>изменении внешних условий, под влиянием утомления и даже при</w:t>
      </w:r>
      <w:r>
        <w:rPr>
          <w:spacing w:val="1"/>
        </w:rPr>
        <w:t> </w:t>
      </w:r>
      <w:r>
        <w:rPr/>
        <w:t>сравнительно</w:t>
      </w:r>
      <w:r>
        <w:rPr>
          <w:spacing w:val="-1"/>
        </w:rPr>
        <w:t> </w:t>
      </w:r>
      <w:r>
        <w:rPr/>
        <w:t>небольших</w:t>
      </w:r>
      <w:r>
        <w:rPr>
          <w:spacing w:val="-4"/>
        </w:rPr>
        <w:t> </w:t>
      </w:r>
      <w:r>
        <w:rPr/>
        <w:t>перерывах</w:t>
      </w:r>
      <w:r>
        <w:rPr>
          <w:spacing w:val="51"/>
        </w:rPr>
        <w:t> </w:t>
      </w:r>
      <w:r>
        <w:rPr/>
        <w:t>в</w:t>
      </w:r>
      <w:r>
        <w:rPr>
          <w:spacing w:val="-1"/>
        </w:rPr>
        <w:t> </w:t>
      </w:r>
      <w:r>
        <w:rPr/>
        <w:t>повторении</w:t>
      </w:r>
      <w:r>
        <w:rPr>
          <w:spacing w:val="-4"/>
        </w:rPr>
        <w:t> </w:t>
      </w:r>
      <w:r>
        <w:rPr/>
        <w:t>действия).</w:t>
      </w:r>
    </w:p>
    <w:p>
      <w:pPr>
        <w:pStyle w:val="BodyText"/>
        <w:spacing w:line="182" w:lineRule="exact"/>
        <w:ind w:left="2605"/>
      </w:pPr>
      <w:r>
        <w:rPr/>
        <w:t>В</w:t>
      </w:r>
      <w:r>
        <w:rPr>
          <w:spacing w:val="12"/>
        </w:rPr>
        <w:t> </w:t>
      </w:r>
      <w:r>
        <w:rPr/>
        <w:t>результате</w:t>
      </w:r>
      <w:r>
        <w:rPr>
          <w:spacing w:val="67"/>
        </w:rPr>
        <w:t> </w:t>
      </w:r>
      <w:r>
        <w:rPr/>
        <w:t>формирования</w:t>
      </w:r>
      <w:r>
        <w:rPr>
          <w:spacing w:val="66"/>
        </w:rPr>
        <w:t> </w:t>
      </w:r>
      <w:r>
        <w:rPr/>
        <w:t>двигательного</w:t>
      </w:r>
      <w:r>
        <w:rPr>
          <w:spacing w:val="65"/>
        </w:rPr>
        <w:t> </w:t>
      </w:r>
      <w:r>
        <w:rPr/>
        <w:t>действия</w:t>
      </w:r>
      <w:r>
        <w:rPr>
          <w:spacing w:val="66"/>
        </w:rPr>
        <w:t> </w:t>
      </w:r>
      <w:r>
        <w:rPr/>
        <w:t>возникает</w:t>
      </w:r>
    </w:p>
    <w:p>
      <w:pPr>
        <w:spacing w:line="231" w:lineRule="exact" w:before="0"/>
        <w:ind w:left="2273" w:right="0" w:firstLine="0"/>
        <w:jc w:val="both"/>
        <w:rPr>
          <w:sz w:val="22"/>
        </w:rPr>
      </w:pPr>
      <w:r>
        <w:rPr>
          <w:i/>
          <w:sz w:val="22"/>
        </w:rPr>
        <w:t>первоначальное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двигательное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умение.</w:t>
      </w:r>
      <w:r>
        <w:rPr>
          <w:i/>
          <w:spacing w:val="-1"/>
          <w:sz w:val="22"/>
        </w:rPr>
        <w:t> </w:t>
      </w:r>
      <w:r>
        <w:rPr>
          <w:sz w:val="22"/>
        </w:rPr>
        <w:t>Понятие</w:t>
      </w:r>
      <w:r>
        <w:rPr>
          <w:spacing w:val="-2"/>
          <w:sz w:val="22"/>
        </w:rPr>
        <w:t> </w:t>
      </w:r>
      <w:r>
        <w:rPr>
          <w:sz w:val="22"/>
        </w:rPr>
        <w:t>«двигательное</w:t>
      </w:r>
      <w:r>
        <w:rPr>
          <w:spacing w:val="-3"/>
          <w:sz w:val="22"/>
        </w:rPr>
        <w:t> </w:t>
      </w:r>
      <w:r>
        <w:rPr>
          <w:sz w:val="22"/>
        </w:rPr>
        <w:t>уме-</w:t>
      </w:r>
    </w:p>
    <w:p>
      <w:pPr>
        <w:pStyle w:val="BodyText"/>
        <w:jc w:val="left"/>
        <w:rPr>
          <w:sz w:val="24"/>
        </w:rPr>
      </w:pPr>
    </w:p>
    <w:p>
      <w:pPr>
        <w:spacing w:line="186" w:lineRule="exact" w:before="0"/>
        <w:ind w:left="2619" w:right="0" w:firstLine="0"/>
        <w:jc w:val="both"/>
        <w:rPr>
          <w:sz w:val="18"/>
        </w:rPr>
      </w:pPr>
      <w:r>
        <w:rPr>
          <w:sz w:val="18"/>
        </w:rPr>
        <w:t>*</w:t>
      </w:r>
      <w:r>
        <w:rPr>
          <w:spacing w:val="-8"/>
          <w:sz w:val="18"/>
        </w:rPr>
        <w:t> </w:t>
      </w:r>
      <w:r>
        <w:rPr>
          <w:sz w:val="18"/>
        </w:rPr>
        <w:t>Подтверждающие</w:t>
      </w:r>
      <w:r>
        <w:rPr>
          <w:spacing w:val="-5"/>
          <w:sz w:val="18"/>
        </w:rPr>
        <w:t> </w:t>
      </w:r>
      <w:r>
        <w:rPr>
          <w:sz w:val="18"/>
        </w:rPr>
        <w:t>это</w:t>
      </w:r>
      <w:r>
        <w:rPr>
          <w:spacing w:val="-3"/>
          <w:sz w:val="18"/>
        </w:rPr>
        <w:t> </w:t>
      </w:r>
      <w:r>
        <w:rPr>
          <w:sz w:val="18"/>
        </w:rPr>
        <w:t>экспериментальные</w:t>
      </w:r>
      <w:r>
        <w:rPr>
          <w:spacing w:val="-4"/>
          <w:sz w:val="18"/>
        </w:rPr>
        <w:t> </w:t>
      </w:r>
      <w:r>
        <w:rPr>
          <w:sz w:val="18"/>
        </w:rPr>
        <w:t>данные</w:t>
      </w:r>
      <w:r>
        <w:rPr>
          <w:spacing w:val="-5"/>
          <w:sz w:val="18"/>
        </w:rPr>
        <w:t> </w:t>
      </w:r>
      <w:r>
        <w:rPr>
          <w:sz w:val="18"/>
        </w:rPr>
        <w:t>см.,</w:t>
      </w:r>
      <w:r>
        <w:rPr>
          <w:spacing w:val="-4"/>
          <w:sz w:val="18"/>
        </w:rPr>
        <w:t> </w:t>
      </w:r>
      <w:r>
        <w:rPr>
          <w:sz w:val="18"/>
        </w:rPr>
        <w:t>напр.,</w:t>
      </w:r>
      <w:r>
        <w:rPr>
          <w:spacing w:val="-4"/>
          <w:sz w:val="18"/>
        </w:rPr>
        <w:t> </w:t>
      </w:r>
      <w:r>
        <w:rPr>
          <w:sz w:val="18"/>
        </w:rPr>
        <w:t>Н.</w:t>
      </w:r>
      <w:r>
        <w:rPr>
          <w:spacing w:val="-4"/>
          <w:sz w:val="18"/>
        </w:rPr>
        <w:t> </w:t>
      </w:r>
      <w:r>
        <w:rPr>
          <w:sz w:val="18"/>
        </w:rPr>
        <w:t>Ф.</w:t>
      </w:r>
      <w:r>
        <w:rPr>
          <w:spacing w:val="-3"/>
          <w:sz w:val="18"/>
        </w:rPr>
        <w:t> </w:t>
      </w:r>
      <w:r>
        <w:rPr>
          <w:sz w:val="18"/>
        </w:rPr>
        <w:t>Талызина.</w:t>
      </w:r>
    </w:p>
    <w:p>
      <w:pPr>
        <w:spacing w:line="186" w:lineRule="exact" w:before="0"/>
        <w:ind w:left="2273" w:right="0" w:firstLine="0"/>
        <w:jc w:val="both"/>
        <w:rPr>
          <w:sz w:val="18"/>
        </w:rPr>
      </w:pPr>
      <w:r>
        <w:rPr>
          <w:sz w:val="18"/>
        </w:rPr>
        <w:t>Управление</w:t>
      </w:r>
      <w:r>
        <w:rPr>
          <w:spacing w:val="-4"/>
          <w:sz w:val="18"/>
        </w:rPr>
        <w:t> </w:t>
      </w:r>
      <w:r>
        <w:rPr>
          <w:sz w:val="18"/>
        </w:rPr>
        <w:t>процессом</w:t>
      </w:r>
      <w:r>
        <w:rPr>
          <w:spacing w:val="-2"/>
          <w:sz w:val="18"/>
        </w:rPr>
        <w:t> </w:t>
      </w:r>
      <w:r>
        <w:rPr>
          <w:sz w:val="18"/>
        </w:rPr>
        <w:t>усвоения</w:t>
      </w:r>
      <w:r>
        <w:rPr>
          <w:spacing w:val="-2"/>
          <w:sz w:val="18"/>
        </w:rPr>
        <w:t> </w:t>
      </w:r>
      <w:r>
        <w:rPr>
          <w:sz w:val="18"/>
        </w:rPr>
        <w:t>знаний.</w:t>
      </w:r>
      <w:r>
        <w:rPr>
          <w:spacing w:val="-3"/>
          <w:sz w:val="18"/>
        </w:rPr>
        <w:t> </w:t>
      </w:r>
      <w:r>
        <w:rPr>
          <w:sz w:val="18"/>
        </w:rPr>
        <w:t>Гл.</w:t>
      </w:r>
      <w:r>
        <w:rPr>
          <w:spacing w:val="-3"/>
          <w:sz w:val="18"/>
        </w:rPr>
        <w:t> </w:t>
      </w:r>
      <w:r>
        <w:rPr>
          <w:sz w:val="18"/>
        </w:rPr>
        <w:t>2.</w:t>
      </w:r>
      <w:r>
        <w:rPr>
          <w:spacing w:val="-5"/>
          <w:sz w:val="18"/>
        </w:rPr>
        <w:t> </w:t>
      </w:r>
      <w:r>
        <w:rPr>
          <w:sz w:val="18"/>
        </w:rPr>
        <w:t>МГУ,</w:t>
      </w:r>
      <w:r>
        <w:rPr>
          <w:spacing w:val="-3"/>
          <w:sz w:val="18"/>
        </w:rPr>
        <w:t> </w:t>
      </w:r>
      <w:r>
        <w:rPr>
          <w:sz w:val="18"/>
        </w:rPr>
        <w:t>1975.</w:t>
      </w:r>
    </w:p>
    <w:p>
      <w:pPr>
        <w:spacing w:before="130"/>
        <w:ind w:left="352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116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9" w:lineRule="auto" w:before="104"/>
        <w:ind w:left="2238" w:right="2646" w:firstLine="0"/>
        <w:jc w:val="both"/>
        <w:rPr>
          <w:sz w:val="22"/>
        </w:rPr>
      </w:pPr>
      <w:r>
        <w:rPr>
          <w:sz w:val="22"/>
        </w:rPr>
        <w:t>ние», как и понятие «двигательный навык», относится преимущест-</w:t>
      </w:r>
      <w:r>
        <w:rPr>
          <w:spacing w:val="1"/>
          <w:sz w:val="22"/>
        </w:rPr>
        <w:t> </w:t>
      </w:r>
      <w:r>
        <w:rPr>
          <w:sz w:val="22"/>
        </w:rPr>
        <w:t>венно к технической стороне способности совершать двигательные</w:t>
      </w:r>
      <w:r>
        <w:rPr>
          <w:spacing w:val="1"/>
          <w:sz w:val="22"/>
        </w:rPr>
        <w:t> </w:t>
      </w:r>
      <w:r>
        <w:rPr>
          <w:sz w:val="22"/>
        </w:rPr>
        <w:t>действия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вместе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тем</w:t>
      </w:r>
      <w:r>
        <w:rPr>
          <w:spacing w:val="1"/>
          <w:sz w:val="22"/>
        </w:rPr>
        <w:t> </w:t>
      </w:r>
      <w:r>
        <w:rPr>
          <w:sz w:val="22"/>
        </w:rPr>
        <w:t>отражает</w:t>
      </w:r>
      <w:r>
        <w:rPr>
          <w:spacing w:val="1"/>
          <w:sz w:val="22"/>
        </w:rPr>
        <w:t> </w:t>
      </w:r>
      <w:r>
        <w:rPr>
          <w:sz w:val="22"/>
        </w:rPr>
        <w:t>определенную</w:t>
      </w:r>
      <w:r>
        <w:rPr>
          <w:spacing w:val="1"/>
          <w:sz w:val="22"/>
        </w:rPr>
        <w:t> </w:t>
      </w:r>
      <w:r>
        <w:rPr>
          <w:sz w:val="22"/>
        </w:rPr>
        <w:t>степень</w:t>
      </w:r>
      <w:r>
        <w:rPr>
          <w:spacing w:val="1"/>
          <w:sz w:val="22"/>
        </w:rPr>
        <w:t> </w:t>
      </w:r>
      <w:r>
        <w:rPr>
          <w:sz w:val="22"/>
        </w:rPr>
        <w:t>их</w:t>
      </w:r>
      <w:r>
        <w:rPr>
          <w:spacing w:val="1"/>
          <w:sz w:val="22"/>
        </w:rPr>
        <w:t> </w:t>
      </w:r>
      <w:r>
        <w:rPr>
          <w:sz w:val="22"/>
        </w:rPr>
        <w:t>сформированности, освоенности*. </w:t>
      </w:r>
      <w:r>
        <w:rPr>
          <w:i/>
          <w:sz w:val="22"/>
        </w:rPr>
        <w:t>Двигательное умение представля-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ет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собой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одну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из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типичных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форм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реализации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двигательных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возможностей человека, которая выражается в способности осу-</w:t>
      </w:r>
      <w:r>
        <w:rPr>
          <w:i/>
          <w:spacing w:val="1"/>
          <w:sz w:val="22"/>
        </w:rPr>
        <w:t> </w:t>
      </w:r>
      <w:r>
        <w:rPr>
          <w:i/>
          <w:spacing w:val="-1"/>
          <w:sz w:val="22"/>
        </w:rPr>
        <w:t>ществлять двигательное действие на основе неавтоматизированных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(или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доведенных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значительной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степени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автоматизации)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целенаправленных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операций.</w:t>
      </w:r>
      <w:r>
        <w:rPr>
          <w:i/>
          <w:spacing w:val="1"/>
          <w:sz w:val="22"/>
        </w:rPr>
        <w:t> </w:t>
      </w:r>
      <w:r>
        <w:rPr>
          <w:sz w:val="22"/>
        </w:rPr>
        <w:t>К</w:t>
      </w:r>
      <w:r>
        <w:rPr>
          <w:spacing w:val="1"/>
          <w:sz w:val="22"/>
        </w:rPr>
        <w:t> </w:t>
      </w:r>
      <w:r>
        <w:rPr>
          <w:sz w:val="22"/>
        </w:rPr>
        <w:t>числу</w:t>
      </w:r>
      <w:r>
        <w:rPr>
          <w:spacing w:val="1"/>
          <w:sz w:val="22"/>
        </w:rPr>
        <w:t> </w:t>
      </w:r>
      <w:r>
        <w:rPr>
          <w:sz w:val="22"/>
        </w:rPr>
        <w:t>отличительных</w:t>
      </w:r>
      <w:r>
        <w:rPr>
          <w:spacing w:val="1"/>
          <w:sz w:val="22"/>
        </w:rPr>
        <w:t> </w:t>
      </w:r>
      <w:r>
        <w:rPr>
          <w:sz w:val="22"/>
        </w:rPr>
        <w:t>признаков</w:t>
      </w:r>
      <w:r>
        <w:rPr>
          <w:spacing w:val="1"/>
          <w:sz w:val="22"/>
        </w:rPr>
        <w:t> </w:t>
      </w:r>
      <w:r>
        <w:rPr>
          <w:sz w:val="22"/>
        </w:rPr>
        <w:t>первоначального</w:t>
      </w:r>
      <w:r>
        <w:rPr>
          <w:spacing w:val="-1"/>
          <w:sz w:val="22"/>
        </w:rPr>
        <w:t> </w:t>
      </w:r>
      <w:r>
        <w:rPr>
          <w:sz w:val="22"/>
        </w:rPr>
        <w:t>двигательного умения</w:t>
      </w:r>
      <w:r>
        <w:rPr>
          <w:spacing w:val="-2"/>
          <w:sz w:val="22"/>
        </w:rPr>
        <w:t> </w:t>
      </w:r>
      <w:r>
        <w:rPr>
          <w:sz w:val="22"/>
        </w:rPr>
        <w:t>относятся:</w:t>
      </w:r>
    </w:p>
    <w:p>
      <w:pPr>
        <w:pStyle w:val="BodyText"/>
        <w:spacing w:line="199" w:lineRule="auto"/>
        <w:ind w:left="2230" w:right="2653" w:firstLine="316"/>
      </w:pPr>
      <w:r>
        <w:rPr/>
        <w:t>постоянная</w:t>
      </w:r>
      <w:r>
        <w:rPr>
          <w:spacing w:val="1"/>
        </w:rPr>
        <w:t> </w:t>
      </w:r>
      <w:r>
        <w:rPr/>
        <w:t>концентрация</w:t>
      </w:r>
      <w:r>
        <w:rPr>
          <w:spacing w:val="1"/>
        </w:rPr>
        <w:t> </w:t>
      </w:r>
      <w:r>
        <w:rPr/>
        <w:t>внимания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на</w:t>
      </w:r>
      <w:r>
        <w:rPr>
          <w:spacing w:val="-52"/>
        </w:rPr>
        <w:t> </w:t>
      </w:r>
      <w:r>
        <w:rPr/>
        <w:t>составляющих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частных</w:t>
      </w:r>
      <w:r>
        <w:rPr>
          <w:spacing w:val="1"/>
        </w:rPr>
        <w:t> </w:t>
      </w:r>
      <w:r>
        <w:rPr/>
        <w:t>операциях,</w:t>
      </w:r>
      <w:r>
        <w:rPr>
          <w:spacing w:val="1"/>
        </w:rPr>
        <w:t> </w:t>
      </w:r>
      <w:r>
        <w:rPr/>
        <w:t>минимальная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относи-</w:t>
      </w:r>
      <w:r>
        <w:rPr>
          <w:spacing w:val="1"/>
        </w:rPr>
        <w:t> </w:t>
      </w:r>
      <w:r>
        <w:rPr/>
        <w:t>тельно</w:t>
      </w:r>
      <w:r>
        <w:rPr>
          <w:spacing w:val="1"/>
        </w:rPr>
        <w:t> </w:t>
      </w:r>
      <w:r>
        <w:rPr/>
        <w:t>невысокая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участия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автоматизмов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управлении</w:t>
      </w:r>
      <w:r>
        <w:rPr>
          <w:spacing w:val="-2"/>
        </w:rPr>
        <w:t> </w:t>
      </w:r>
      <w:r>
        <w:rPr/>
        <w:t>движениями**;</w:t>
      </w:r>
    </w:p>
    <w:p>
      <w:pPr>
        <w:pStyle w:val="BodyText"/>
        <w:spacing w:line="199" w:lineRule="auto"/>
        <w:ind w:left="2238" w:right="2646" w:firstLine="309"/>
      </w:pPr>
      <w:r>
        <w:rPr/>
        <w:t>относительная нестандартность параметров и результата действия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воспроизведении,</w:t>
      </w:r>
      <w:r>
        <w:rPr>
          <w:spacing w:val="1"/>
        </w:rPr>
        <w:t> </w:t>
      </w:r>
      <w:r>
        <w:rPr/>
        <w:t>избыточная</w:t>
      </w:r>
      <w:r>
        <w:rPr>
          <w:spacing w:val="1"/>
        </w:rPr>
        <w:t> </w:t>
      </w:r>
      <w:r>
        <w:rPr/>
        <w:t>(не</w:t>
      </w:r>
      <w:r>
        <w:rPr>
          <w:spacing w:val="1"/>
        </w:rPr>
        <w:t> </w:t>
      </w:r>
      <w:r>
        <w:rPr/>
        <w:t>заданная</w:t>
      </w:r>
      <w:r>
        <w:rPr>
          <w:spacing w:val="1"/>
        </w:rPr>
        <w:t> </w:t>
      </w:r>
      <w:r>
        <w:rPr/>
        <w:t>программой</w:t>
      </w:r>
      <w:r>
        <w:rPr>
          <w:spacing w:val="1"/>
        </w:rPr>
        <w:t> </w:t>
      </w:r>
      <w:r>
        <w:rPr/>
        <w:t>действия) изменчивость техники движений (вплоть до ее нарушений),</w:t>
      </w:r>
      <w:r>
        <w:rPr>
          <w:spacing w:val="-52"/>
        </w:rPr>
        <w:t> </w:t>
      </w:r>
      <w:r>
        <w:rPr/>
        <w:t>особенно</w:t>
      </w:r>
      <w:r>
        <w:rPr>
          <w:spacing w:val="-1"/>
        </w:rPr>
        <w:t> </w:t>
      </w:r>
      <w:r>
        <w:rPr/>
        <w:t>под влиянием сбивающих</w:t>
      </w:r>
      <w:r>
        <w:rPr>
          <w:spacing w:val="-3"/>
        </w:rPr>
        <w:t> </w:t>
      </w:r>
      <w:r>
        <w:rPr/>
        <w:t>факторов;</w:t>
      </w:r>
    </w:p>
    <w:p>
      <w:pPr>
        <w:pStyle w:val="BodyText"/>
        <w:spacing w:line="199" w:lineRule="auto"/>
        <w:ind w:left="2238" w:right="2613" w:firstLine="360"/>
      </w:pPr>
      <w:r>
        <w:rPr/>
        <w:t>расчлененность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мало</w:t>
      </w:r>
      <w:r>
        <w:rPr>
          <w:spacing w:val="1"/>
        </w:rPr>
        <w:t> </w:t>
      </w:r>
      <w:r>
        <w:rPr/>
        <w:t>выраженная</w:t>
      </w:r>
      <w:r>
        <w:rPr>
          <w:spacing w:val="1"/>
        </w:rPr>
        <w:t> </w:t>
      </w:r>
      <w:r>
        <w:rPr/>
        <w:t>слитность</w:t>
      </w:r>
      <w:r>
        <w:rPr>
          <w:spacing w:val="1"/>
        </w:rPr>
        <w:t> </w:t>
      </w:r>
      <w:r>
        <w:rPr/>
        <w:t>операций,</w:t>
      </w:r>
      <w:r>
        <w:rPr>
          <w:spacing w:val="1"/>
        </w:rPr>
        <w:t> </w:t>
      </w:r>
      <w:r>
        <w:rPr/>
        <w:t>обусловленная</w:t>
      </w:r>
      <w:r>
        <w:rPr>
          <w:spacing w:val="-1"/>
        </w:rPr>
        <w:t> </w:t>
      </w:r>
      <w:r>
        <w:rPr/>
        <w:t>этим</w:t>
      </w:r>
      <w:r>
        <w:rPr>
          <w:spacing w:val="-1"/>
        </w:rPr>
        <w:t> </w:t>
      </w:r>
      <w:r>
        <w:rPr/>
        <w:t>избыточная</w:t>
      </w:r>
      <w:r>
        <w:rPr>
          <w:spacing w:val="-2"/>
        </w:rPr>
        <w:t> </w:t>
      </w:r>
      <w:r>
        <w:rPr/>
        <w:t>растянутость</w:t>
      </w:r>
      <w:r>
        <w:rPr>
          <w:spacing w:val="-1"/>
        </w:rPr>
        <w:t> </w:t>
      </w:r>
      <w:r>
        <w:rPr/>
        <w:t>действия</w:t>
      </w:r>
      <w:r>
        <w:rPr>
          <w:spacing w:val="-3"/>
        </w:rPr>
        <w:t> </w:t>
      </w:r>
      <w:r>
        <w:rPr/>
        <w:t>во</w:t>
      </w:r>
      <w:r>
        <w:rPr>
          <w:spacing w:val="-1"/>
        </w:rPr>
        <w:t> </w:t>
      </w:r>
      <w:r>
        <w:rPr/>
        <w:t>времени.</w:t>
      </w:r>
    </w:p>
    <w:p>
      <w:pPr>
        <w:pStyle w:val="BodyText"/>
        <w:spacing w:line="199" w:lineRule="auto"/>
        <w:ind w:left="2230" w:right="2641" w:firstLine="324"/>
      </w:pPr>
      <w:r>
        <w:rPr/>
        <w:t>В</w:t>
      </w:r>
      <w:r>
        <w:rPr>
          <w:spacing w:val="1"/>
        </w:rPr>
        <w:t> </w:t>
      </w:r>
      <w:r>
        <w:rPr/>
        <w:t>данной</w:t>
      </w:r>
      <w:r>
        <w:rPr>
          <w:spacing w:val="1"/>
        </w:rPr>
        <w:t> </w:t>
      </w:r>
      <w:r>
        <w:rPr/>
        <w:t>характеристике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умения</w:t>
      </w:r>
      <w:r>
        <w:rPr>
          <w:spacing w:val="1"/>
        </w:rPr>
        <w:t> </w:t>
      </w:r>
      <w:r>
        <w:rPr/>
        <w:t>подчеркнуты,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отличия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навыка.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отличия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относительны.</w:t>
      </w:r>
      <w:r>
        <w:rPr>
          <w:spacing w:val="1"/>
        </w:rPr>
        <w:t> </w:t>
      </w:r>
      <w:r>
        <w:rPr/>
        <w:t>Двигательное</w:t>
      </w:r>
      <w:r>
        <w:rPr>
          <w:spacing w:val="1"/>
        </w:rPr>
        <w:t> </w:t>
      </w:r>
      <w:r>
        <w:rPr/>
        <w:t>умение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двигательный</w:t>
      </w:r>
      <w:r>
        <w:rPr>
          <w:spacing w:val="1"/>
        </w:rPr>
        <w:t> </w:t>
      </w:r>
      <w:r>
        <w:rPr/>
        <w:t>навык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последовательные</w:t>
      </w:r>
      <w:r>
        <w:rPr>
          <w:spacing w:val="1"/>
        </w:rPr>
        <w:t> </w:t>
      </w:r>
      <w:r>
        <w:rPr/>
        <w:t>ступени</w:t>
      </w:r>
      <w:r>
        <w:rPr>
          <w:spacing w:val="1"/>
        </w:rPr>
        <w:t> </w:t>
      </w:r>
      <w:r>
        <w:rPr/>
        <w:t>(стадии)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действия.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многократного</w:t>
      </w:r>
      <w:r>
        <w:rPr>
          <w:spacing w:val="1"/>
        </w:rPr>
        <w:t> </w:t>
      </w:r>
      <w:r>
        <w:rPr/>
        <w:t>воспроизведения действия операции, входящие в его состав, стано-</w:t>
      </w:r>
      <w:r>
        <w:rPr>
          <w:spacing w:val="1"/>
        </w:rPr>
        <w:t> </w:t>
      </w:r>
      <w:r>
        <w:rPr/>
        <w:t>вятся</w:t>
      </w:r>
      <w:r>
        <w:rPr>
          <w:spacing w:val="21"/>
        </w:rPr>
        <w:t> </w:t>
      </w:r>
      <w:r>
        <w:rPr/>
        <w:t>постепенно</w:t>
      </w:r>
      <w:r>
        <w:rPr>
          <w:spacing w:val="23"/>
        </w:rPr>
        <w:t> </w:t>
      </w:r>
      <w:r>
        <w:rPr/>
        <w:t>отлаженными</w:t>
      </w:r>
      <w:r>
        <w:rPr>
          <w:spacing w:val="22"/>
        </w:rPr>
        <w:t> </w:t>
      </w:r>
      <w:r>
        <w:rPr/>
        <w:t>и</w:t>
      </w:r>
      <w:r>
        <w:rPr>
          <w:spacing w:val="22"/>
        </w:rPr>
        <w:t> </w:t>
      </w:r>
      <w:r>
        <w:rPr/>
        <w:t>привычными,</w:t>
      </w:r>
      <w:r>
        <w:rPr>
          <w:spacing w:val="22"/>
        </w:rPr>
        <w:t> </w:t>
      </w:r>
      <w:r>
        <w:rPr/>
        <w:t>а</w:t>
      </w:r>
      <w:r>
        <w:rPr>
          <w:spacing w:val="23"/>
        </w:rPr>
        <w:t> </w:t>
      </w:r>
      <w:r>
        <w:rPr/>
        <w:t>связи</w:t>
      </w:r>
      <w:r>
        <w:rPr>
          <w:spacing w:val="22"/>
        </w:rPr>
        <w:t> </w:t>
      </w:r>
      <w:r>
        <w:rPr/>
        <w:t>между</w:t>
      </w:r>
      <w:r>
        <w:rPr>
          <w:spacing w:val="21"/>
        </w:rPr>
        <w:t> </w:t>
      </w:r>
      <w:r>
        <w:rPr/>
        <w:t>ними</w:t>
      </w:r>
    </w:p>
    <w:p>
      <w:pPr>
        <w:pStyle w:val="ListParagraph"/>
        <w:numPr>
          <w:ilvl w:val="0"/>
          <w:numId w:val="8"/>
        </w:numPr>
        <w:tabs>
          <w:tab w:pos="2553" w:val="left" w:leader="none"/>
        </w:tabs>
        <w:spacing w:line="199" w:lineRule="auto" w:before="0" w:after="0"/>
        <w:ind w:left="2230" w:right="2638" w:firstLine="0"/>
        <w:jc w:val="both"/>
        <w:rPr>
          <w:sz w:val="22"/>
        </w:rPr>
      </w:pPr>
      <w:r>
        <w:rPr>
          <w:sz w:val="22"/>
        </w:rPr>
        <w:t>прочными, гарантирующими естественную слитность движений,</w:t>
      </w:r>
      <w:r>
        <w:rPr>
          <w:spacing w:val="1"/>
          <w:sz w:val="22"/>
        </w:rPr>
        <w:t> </w:t>
      </w:r>
      <w:r>
        <w:rPr>
          <w:sz w:val="22"/>
        </w:rPr>
        <w:t>отпадает необходимость постоянной концентрации внимания на ряде</w:t>
      </w:r>
      <w:r>
        <w:rPr>
          <w:spacing w:val="1"/>
          <w:sz w:val="22"/>
        </w:rPr>
        <w:t> </w:t>
      </w:r>
      <w:r>
        <w:rPr>
          <w:sz w:val="22"/>
        </w:rPr>
        <w:t>частных моментов действия, сокращается число опорных точек ООД,</w:t>
      </w:r>
      <w:r>
        <w:rPr>
          <w:spacing w:val="1"/>
          <w:sz w:val="22"/>
        </w:rPr>
        <w:t> </w:t>
      </w:r>
      <w:r>
        <w:rPr>
          <w:sz w:val="22"/>
        </w:rPr>
        <w:t>требующих направленного осознания, возрастает вклад двигательных</w:t>
      </w:r>
      <w:r>
        <w:rPr>
          <w:spacing w:val="-52"/>
          <w:sz w:val="22"/>
        </w:rPr>
        <w:t> </w:t>
      </w:r>
      <w:r>
        <w:rPr>
          <w:sz w:val="22"/>
        </w:rPr>
        <w:t>автоматизмов в осуществление действия. В результате двигательное</w:t>
      </w:r>
      <w:r>
        <w:rPr>
          <w:spacing w:val="1"/>
          <w:sz w:val="22"/>
        </w:rPr>
        <w:t> </w:t>
      </w:r>
      <w:r>
        <w:rPr>
          <w:sz w:val="22"/>
        </w:rPr>
        <w:t>умение</w:t>
      </w:r>
      <w:r>
        <w:rPr>
          <w:spacing w:val="1"/>
          <w:sz w:val="22"/>
        </w:rPr>
        <w:t> </w:t>
      </w:r>
      <w:r>
        <w:rPr>
          <w:sz w:val="22"/>
        </w:rPr>
        <w:t>автоматизируется</w:t>
      </w:r>
      <w:r>
        <w:rPr>
          <w:spacing w:val="55"/>
          <w:sz w:val="22"/>
        </w:rPr>
        <w:t> </w:t>
      </w:r>
      <w:r>
        <w:rPr>
          <w:sz w:val="22"/>
        </w:rPr>
        <w:t>—</w:t>
      </w:r>
      <w:r>
        <w:rPr>
          <w:spacing w:val="55"/>
          <w:sz w:val="22"/>
        </w:rPr>
        <w:t> </w:t>
      </w:r>
      <w:r>
        <w:rPr>
          <w:sz w:val="22"/>
        </w:rPr>
        <w:t>превращается</w:t>
      </w:r>
      <w:r>
        <w:rPr>
          <w:spacing w:val="55"/>
          <w:sz w:val="22"/>
        </w:rPr>
        <w:t> </w:t>
      </w:r>
      <w:r>
        <w:rPr>
          <w:sz w:val="22"/>
        </w:rPr>
        <w:t>в</w:t>
      </w:r>
      <w:r>
        <w:rPr>
          <w:spacing w:val="55"/>
          <w:sz w:val="22"/>
        </w:rPr>
        <w:t> </w:t>
      </w:r>
      <w:r>
        <w:rPr>
          <w:sz w:val="22"/>
        </w:rPr>
        <w:t>двигательный</w:t>
      </w:r>
      <w:r>
        <w:rPr>
          <w:spacing w:val="55"/>
          <w:sz w:val="22"/>
        </w:rPr>
        <w:t> </w:t>
      </w:r>
      <w:r>
        <w:rPr>
          <w:sz w:val="22"/>
        </w:rPr>
        <w:t>навык.</w:t>
      </w:r>
      <w:r>
        <w:rPr>
          <w:spacing w:val="1"/>
          <w:sz w:val="22"/>
        </w:rPr>
        <w:t> </w:t>
      </w:r>
      <w:r>
        <w:rPr>
          <w:sz w:val="22"/>
        </w:rPr>
        <w:t>А в т о м а т и з а ц и я</w:t>
      </w:r>
      <w:r>
        <w:rPr>
          <w:spacing w:val="1"/>
          <w:sz w:val="22"/>
        </w:rPr>
        <w:t> </w:t>
      </w:r>
      <w:r>
        <w:rPr>
          <w:sz w:val="22"/>
        </w:rPr>
        <w:t>д в и ж е н и й</w:t>
      </w:r>
      <w:r>
        <w:rPr>
          <w:spacing w:val="56"/>
          <w:sz w:val="22"/>
        </w:rPr>
        <w:t> </w:t>
      </w:r>
      <w:r>
        <w:rPr>
          <w:sz w:val="22"/>
        </w:rPr>
        <w:t>и</w:t>
      </w:r>
      <w:r>
        <w:rPr>
          <w:spacing w:val="56"/>
          <w:sz w:val="22"/>
        </w:rPr>
        <w:t> </w:t>
      </w:r>
      <w:r>
        <w:rPr>
          <w:sz w:val="22"/>
        </w:rPr>
        <w:t>есть</w:t>
      </w:r>
      <w:r>
        <w:rPr>
          <w:spacing w:val="56"/>
          <w:sz w:val="22"/>
        </w:rPr>
        <w:t> </w:t>
      </w:r>
      <w:r>
        <w:rPr>
          <w:sz w:val="22"/>
        </w:rPr>
        <w:t>основной</w:t>
      </w:r>
      <w:r>
        <w:rPr>
          <w:spacing w:val="1"/>
          <w:sz w:val="22"/>
        </w:rPr>
        <w:t> </w:t>
      </w:r>
      <w:r>
        <w:rPr>
          <w:sz w:val="22"/>
        </w:rPr>
        <w:t>отличительный</w:t>
      </w:r>
      <w:r>
        <w:rPr>
          <w:spacing w:val="-1"/>
          <w:sz w:val="22"/>
        </w:rPr>
        <w:t> </w:t>
      </w:r>
      <w:r>
        <w:rPr>
          <w:sz w:val="22"/>
        </w:rPr>
        <w:t>признак двигательного</w:t>
      </w:r>
      <w:r>
        <w:rPr>
          <w:spacing w:val="-1"/>
          <w:sz w:val="22"/>
        </w:rPr>
        <w:t> </w:t>
      </w:r>
      <w:r>
        <w:rPr>
          <w:sz w:val="22"/>
        </w:rPr>
        <w:t>навыка.</w:t>
      </w:r>
    </w:p>
    <w:p>
      <w:pPr>
        <w:spacing w:line="199" w:lineRule="auto" w:before="0"/>
        <w:ind w:left="2230" w:right="2656" w:firstLine="316"/>
        <w:jc w:val="both"/>
        <w:rPr>
          <w:i/>
          <w:sz w:val="22"/>
        </w:rPr>
      </w:pPr>
      <w:r>
        <w:rPr>
          <w:sz w:val="22"/>
        </w:rPr>
        <w:t>Отсюда следует, что, кратко говоря, </w:t>
      </w:r>
      <w:r>
        <w:rPr>
          <w:i/>
          <w:sz w:val="22"/>
        </w:rPr>
        <w:t>двигательный навык пред-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ставляет собой такую форму реализации двигательных возможнос-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тей,</w:t>
      </w:r>
      <w:r>
        <w:rPr>
          <w:i/>
          <w:spacing w:val="24"/>
          <w:sz w:val="22"/>
        </w:rPr>
        <w:t> </w:t>
      </w:r>
      <w:r>
        <w:rPr>
          <w:i/>
          <w:sz w:val="22"/>
        </w:rPr>
        <w:t>которая</w:t>
      </w:r>
      <w:r>
        <w:rPr>
          <w:i/>
          <w:spacing w:val="33"/>
          <w:sz w:val="22"/>
        </w:rPr>
        <w:t> </w:t>
      </w:r>
      <w:r>
        <w:rPr>
          <w:i/>
          <w:sz w:val="22"/>
        </w:rPr>
        <w:t>возникает</w:t>
      </w:r>
      <w:r>
        <w:rPr>
          <w:i/>
          <w:spacing w:val="34"/>
          <w:sz w:val="22"/>
        </w:rPr>
        <w:t> </w:t>
      </w:r>
      <w:r>
        <w:rPr>
          <w:i/>
          <w:sz w:val="22"/>
        </w:rPr>
        <w:t>на</w:t>
      </w:r>
      <w:r>
        <w:rPr>
          <w:i/>
          <w:spacing w:val="33"/>
          <w:sz w:val="22"/>
        </w:rPr>
        <w:t> </w:t>
      </w:r>
      <w:r>
        <w:rPr>
          <w:i/>
          <w:sz w:val="22"/>
        </w:rPr>
        <w:t>основе</w:t>
      </w:r>
      <w:r>
        <w:rPr>
          <w:i/>
          <w:spacing w:val="33"/>
          <w:sz w:val="22"/>
        </w:rPr>
        <w:t> </w:t>
      </w:r>
      <w:r>
        <w:rPr>
          <w:i/>
          <w:sz w:val="22"/>
        </w:rPr>
        <w:t>автоматизации</w:t>
      </w:r>
      <w:r>
        <w:rPr>
          <w:i/>
          <w:spacing w:val="34"/>
          <w:sz w:val="22"/>
        </w:rPr>
        <w:t> </w:t>
      </w:r>
      <w:r>
        <w:rPr>
          <w:i/>
          <w:sz w:val="22"/>
        </w:rPr>
        <w:t>двигательного</w:t>
      </w:r>
    </w:p>
    <w:p>
      <w:pPr>
        <w:pStyle w:val="BodyText"/>
        <w:spacing w:before="6"/>
        <w:jc w:val="left"/>
        <w:rPr>
          <w:i/>
          <w:sz w:val="25"/>
        </w:rPr>
      </w:pPr>
    </w:p>
    <w:p>
      <w:pPr>
        <w:spacing w:line="192" w:lineRule="auto" w:before="1"/>
        <w:ind w:left="2238" w:right="2638" w:firstLine="352"/>
        <w:jc w:val="both"/>
        <w:rPr>
          <w:sz w:val="18"/>
        </w:rPr>
      </w:pPr>
      <w:r>
        <w:rPr>
          <w:i/>
          <w:sz w:val="18"/>
        </w:rPr>
        <w:t>*</w:t>
      </w:r>
      <w:r>
        <w:rPr>
          <w:i/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современной</w:t>
      </w:r>
      <w:r>
        <w:rPr>
          <w:spacing w:val="1"/>
          <w:sz w:val="18"/>
        </w:rPr>
        <w:t> </w:t>
      </w:r>
      <w:r>
        <w:rPr>
          <w:sz w:val="18"/>
        </w:rPr>
        <w:t>специальной</w:t>
      </w:r>
      <w:r>
        <w:rPr>
          <w:spacing w:val="1"/>
          <w:sz w:val="18"/>
        </w:rPr>
        <w:t> </w:t>
      </w:r>
      <w:r>
        <w:rPr>
          <w:sz w:val="18"/>
        </w:rPr>
        <w:t>литературе</w:t>
      </w:r>
      <w:r>
        <w:rPr>
          <w:spacing w:val="1"/>
          <w:sz w:val="18"/>
        </w:rPr>
        <w:t> </w:t>
      </w:r>
      <w:r>
        <w:rPr>
          <w:sz w:val="18"/>
        </w:rPr>
        <w:t>есть</w:t>
      </w:r>
      <w:r>
        <w:rPr>
          <w:spacing w:val="1"/>
          <w:sz w:val="18"/>
        </w:rPr>
        <w:t> </w:t>
      </w:r>
      <w:r>
        <w:rPr>
          <w:sz w:val="18"/>
        </w:rPr>
        <w:t>ряд</w:t>
      </w:r>
      <w:r>
        <w:rPr>
          <w:spacing w:val="1"/>
          <w:sz w:val="18"/>
        </w:rPr>
        <w:t> </w:t>
      </w:r>
      <w:r>
        <w:rPr>
          <w:sz w:val="18"/>
        </w:rPr>
        <w:t>подчас</w:t>
      </w:r>
      <w:r>
        <w:rPr>
          <w:spacing w:val="1"/>
          <w:sz w:val="18"/>
        </w:rPr>
        <w:t> </w:t>
      </w:r>
      <w:r>
        <w:rPr>
          <w:sz w:val="18"/>
        </w:rPr>
        <w:t>существенно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совпадающих определений понятий «двигательное умение» и «двигательный навык».</w:t>
      </w:r>
      <w:r>
        <w:rPr>
          <w:spacing w:val="-42"/>
          <w:sz w:val="18"/>
        </w:rPr>
        <w:t> </w:t>
      </w:r>
      <w:r>
        <w:rPr>
          <w:sz w:val="18"/>
        </w:rPr>
        <w:t>Так,</w:t>
      </w:r>
      <w:r>
        <w:rPr>
          <w:spacing w:val="1"/>
          <w:sz w:val="18"/>
        </w:rPr>
        <w:t> </w:t>
      </w:r>
      <w:r>
        <w:rPr>
          <w:sz w:val="18"/>
        </w:rPr>
        <w:t>нередко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отождествляют</w:t>
      </w:r>
      <w:r>
        <w:rPr>
          <w:spacing w:val="1"/>
          <w:sz w:val="18"/>
        </w:rPr>
        <w:t> </w:t>
      </w:r>
      <w:r>
        <w:rPr>
          <w:sz w:val="18"/>
        </w:rPr>
        <w:t>со</w:t>
      </w:r>
      <w:r>
        <w:rPr>
          <w:spacing w:val="1"/>
          <w:sz w:val="18"/>
        </w:rPr>
        <w:t> </w:t>
      </w:r>
      <w:r>
        <w:rPr>
          <w:sz w:val="18"/>
        </w:rPr>
        <w:t>способностью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возможностью</w:t>
      </w:r>
      <w:r>
        <w:rPr>
          <w:spacing w:val="1"/>
          <w:sz w:val="18"/>
        </w:rPr>
        <w:t> </w:t>
      </w:r>
      <w:r>
        <w:rPr>
          <w:sz w:val="18"/>
        </w:rPr>
        <w:t>совершать</w:t>
      </w:r>
      <w:r>
        <w:rPr>
          <w:spacing w:val="1"/>
          <w:sz w:val="18"/>
        </w:rPr>
        <w:t> </w:t>
      </w:r>
      <w:r>
        <w:rPr>
          <w:sz w:val="18"/>
        </w:rPr>
        <w:t>двигательные действия. Но такая трактовка ведет к смешению явно неравнозначных</w:t>
      </w:r>
      <w:r>
        <w:rPr>
          <w:spacing w:val="1"/>
          <w:sz w:val="18"/>
        </w:rPr>
        <w:t> </w:t>
      </w:r>
      <w:r>
        <w:rPr>
          <w:sz w:val="18"/>
        </w:rPr>
        <w:t>категорий.</w:t>
      </w:r>
      <w:r>
        <w:rPr>
          <w:spacing w:val="-6"/>
          <w:sz w:val="18"/>
        </w:rPr>
        <w:t> </w:t>
      </w:r>
      <w:r>
        <w:rPr>
          <w:sz w:val="18"/>
        </w:rPr>
        <w:t>Двигательные</w:t>
      </w:r>
      <w:r>
        <w:rPr>
          <w:spacing w:val="-7"/>
          <w:sz w:val="18"/>
        </w:rPr>
        <w:t> </w:t>
      </w:r>
      <w:r>
        <w:rPr>
          <w:sz w:val="18"/>
        </w:rPr>
        <w:t>умения</w:t>
      </w:r>
      <w:r>
        <w:rPr>
          <w:spacing w:val="-7"/>
          <w:sz w:val="18"/>
        </w:rPr>
        <w:t> </w:t>
      </w:r>
      <w:r>
        <w:rPr>
          <w:sz w:val="18"/>
        </w:rPr>
        <w:t>и</w:t>
      </w:r>
      <w:r>
        <w:rPr>
          <w:spacing w:val="-8"/>
          <w:sz w:val="18"/>
        </w:rPr>
        <w:t> </w:t>
      </w:r>
      <w:r>
        <w:rPr>
          <w:sz w:val="18"/>
        </w:rPr>
        <w:t>двигательные</w:t>
      </w:r>
      <w:r>
        <w:rPr>
          <w:spacing w:val="-8"/>
          <w:sz w:val="18"/>
        </w:rPr>
        <w:t> </w:t>
      </w:r>
      <w:r>
        <w:rPr>
          <w:sz w:val="18"/>
        </w:rPr>
        <w:t>навыки</w:t>
      </w:r>
      <w:r>
        <w:rPr>
          <w:spacing w:val="-8"/>
          <w:sz w:val="18"/>
        </w:rPr>
        <w:t> </w:t>
      </w:r>
      <w:r>
        <w:rPr>
          <w:sz w:val="18"/>
        </w:rPr>
        <w:t>явно</w:t>
      </w:r>
      <w:r>
        <w:rPr>
          <w:spacing w:val="-7"/>
          <w:sz w:val="18"/>
        </w:rPr>
        <w:t> </w:t>
      </w:r>
      <w:r>
        <w:rPr>
          <w:sz w:val="18"/>
        </w:rPr>
        <w:t>не</w:t>
      </w:r>
      <w:r>
        <w:rPr>
          <w:spacing w:val="-8"/>
          <w:sz w:val="18"/>
        </w:rPr>
        <w:t> </w:t>
      </w:r>
      <w:r>
        <w:rPr>
          <w:sz w:val="18"/>
        </w:rPr>
        <w:t>равны</w:t>
      </w:r>
      <w:r>
        <w:rPr>
          <w:spacing w:val="-9"/>
          <w:sz w:val="18"/>
        </w:rPr>
        <w:t> </w:t>
      </w:r>
      <w:r>
        <w:rPr>
          <w:sz w:val="18"/>
        </w:rPr>
        <w:t>двигательным</w:t>
      </w:r>
      <w:r>
        <w:rPr>
          <w:spacing w:val="-42"/>
          <w:sz w:val="18"/>
        </w:rPr>
        <w:t> </w:t>
      </w:r>
      <w:r>
        <w:rPr>
          <w:spacing w:val="-2"/>
          <w:sz w:val="18"/>
        </w:rPr>
        <w:t>способностям,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а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представляют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собой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лишь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различные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формы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реализации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двигательных</w:t>
      </w:r>
      <w:r>
        <w:rPr>
          <w:spacing w:val="-43"/>
          <w:sz w:val="18"/>
        </w:rPr>
        <w:t> </w:t>
      </w:r>
      <w:r>
        <w:rPr>
          <w:spacing w:val="-1"/>
          <w:sz w:val="18"/>
        </w:rPr>
        <w:t>способностей.</w:t>
      </w:r>
      <w:r>
        <w:rPr>
          <w:spacing w:val="-6"/>
          <w:sz w:val="18"/>
        </w:rPr>
        <w:t> </w:t>
      </w:r>
      <w:r>
        <w:rPr>
          <w:sz w:val="18"/>
        </w:rPr>
        <w:t>Последние,</w:t>
      </w:r>
      <w:r>
        <w:rPr>
          <w:spacing w:val="-4"/>
          <w:sz w:val="18"/>
        </w:rPr>
        <w:t> </w:t>
      </w:r>
      <w:r>
        <w:rPr>
          <w:sz w:val="18"/>
        </w:rPr>
        <w:t>как</w:t>
      </w:r>
      <w:r>
        <w:rPr>
          <w:spacing w:val="-5"/>
          <w:sz w:val="18"/>
        </w:rPr>
        <w:t> </w:t>
      </w:r>
      <w:r>
        <w:rPr>
          <w:sz w:val="18"/>
        </w:rPr>
        <w:t>уже</w:t>
      </w:r>
      <w:r>
        <w:rPr>
          <w:spacing w:val="-6"/>
          <w:sz w:val="18"/>
        </w:rPr>
        <w:t> </w:t>
      </w:r>
      <w:r>
        <w:rPr>
          <w:sz w:val="18"/>
        </w:rPr>
        <w:t>отмечалось,</w:t>
      </w:r>
      <w:r>
        <w:rPr>
          <w:spacing w:val="-5"/>
          <w:sz w:val="18"/>
        </w:rPr>
        <w:t> </w:t>
      </w:r>
      <w:r>
        <w:rPr>
          <w:sz w:val="18"/>
        </w:rPr>
        <w:t>помимо</w:t>
      </w:r>
      <w:r>
        <w:rPr>
          <w:spacing w:val="-4"/>
          <w:sz w:val="18"/>
        </w:rPr>
        <w:t> </w:t>
      </w:r>
      <w:r>
        <w:rPr>
          <w:sz w:val="18"/>
        </w:rPr>
        <w:t>умений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навыков</w:t>
      </w:r>
      <w:r>
        <w:rPr>
          <w:spacing w:val="-11"/>
          <w:sz w:val="18"/>
        </w:rPr>
        <w:t> </w:t>
      </w:r>
      <w:r>
        <w:rPr>
          <w:sz w:val="18"/>
        </w:rPr>
        <w:t>включают</w:t>
      </w:r>
      <w:r>
        <w:rPr>
          <w:spacing w:val="-10"/>
          <w:sz w:val="18"/>
        </w:rPr>
        <w:t> </w:t>
      </w:r>
      <w:r>
        <w:rPr>
          <w:sz w:val="18"/>
        </w:rPr>
        <w:t>в</w:t>
      </w:r>
      <w:r>
        <w:rPr>
          <w:spacing w:val="-42"/>
          <w:sz w:val="18"/>
        </w:rPr>
        <w:t> </w:t>
      </w:r>
      <w:r>
        <w:rPr>
          <w:sz w:val="18"/>
        </w:rPr>
        <w:t>себя двигательные (физические) качества, в решающей мере определяются ими (гл. I;</w:t>
      </w:r>
      <w:r>
        <w:rPr>
          <w:spacing w:val="-42"/>
          <w:sz w:val="18"/>
        </w:rPr>
        <w:t> </w:t>
      </w:r>
      <w:r>
        <w:rPr>
          <w:sz w:val="18"/>
        </w:rPr>
        <w:t>1.2).</w:t>
      </w:r>
    </w:p>
    <w:p>
      <w:pPr>
        <w:spacing w:line="192" w:lineRule="auto" w:before="8"/>
        <w:ind w:left="2245" w:right="2636" w:firstLine="338"/>
        <w:jc w:val="both"/>
        <w:rPr>
          <w:sz w:val="18"/>
        </w:rPr>
      </w:pPr>
      <w:r>
        <w:rPr>
          <w:sz w:val="18"/>
        </w:rPr>
        <w:t>** Под «двигательными автоматизмами» здесь подразумеваются относительно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самостоятельно </w:t>
      </w:r>
      <w:r>
        <w:rPr>
          <w:sz w:val="18"/>
        </w:rPr>
        <w:t>функционирующие без непосредственного участия сознания физио-</w:t>
      </w:r>
      <w:r>
        <w:rPr>
          <w:spacing w:val="1"/>
          <w:sz w:val="18"/>
        </w:rPr>
        <w:t> </w:t>
      </w:r>
      <w:r>
        <w:rPr>
          <w:sz w:val="18"/>
        </w:rPr>
        <w:t>логические</w:t>
      </w:r>
      <w:r>
        <w:rPr>
          <w:spacing w:val="19"/>
          <w:sz w:val="18"/>
        </w:rPr>
        <w:t> </w:t>
      </w:r>
      <w:r>
        <w:rPr>
          <w:sz w:val="18"/>
        </w:rPr>
        <w:t>механизмы</w:t>
      </w:r>
      <w:r>
        <w:rPr>
          <w:spacing w:val="21"/>
          <w:sz w:val="18"/>
        </w:rPr>
        <w:t> </w:t>
      </w:r>
      <w:r>
        <w:rPr>
          <w:sz w:val="18"/>
        </w:rPr>
        <w:t>управления</w:t>
      </w:r>
      <w:r>
        <w:rPr>
          <w:spacing w:val="21"/>
          <w:sz w:val="18"/>
        </w:rPr>
        <w:t> </w:t>
      </w:r>
      <w:r>
        <w:rPr>
          <w:sz w:val="18"/>
        </w:rPr>
        <w:t>движениями,</w:t>
      </w:r>
      <w:r>
        <w:rPr>
          <w:spacing w:val="20"/>
          <w:sz w:val="18"/>
        </w:rPr>
        <w:t> </w:t>
      </w:r>
      <w:r>
        <w:rPr>
          <w:sz w:val="18"/>
        </w:rPr>
        <w:t>их</w:t>
      </w:r>
      <w:r>
        <w:rPr>
          <w:spacing w:val="18"/>
          <w:sz w:val="18"/>
        </w:rPr>
        <w:t> </w:t>
      </w:r>
      <w:r>
        <w:rPr>
          <w:sz w:val="18"/>
        </w:rPr>
        <w:t>регуляции</w:t>
      </w:r>
      <w:r>
        <w:rPr>
          <w:spacing w:val="19"/>
          <w:sz w:val="18"/>
        </w:rPr>
        <w:t> </w:t>
      </w:r>
      <w:r>
        <w:rPr>
          <w:sz w:val="18"/>
        </w:rPr>
        <w:t>и</w:t>
      </w:r>
      <w:r>
        <w:rPr>
          <w:spacing w:val="19"/>
          <w:sz w:val="18"/>
        </w:rPr>
        <w:t> </w:t>
      </w:r>
      <w:r>
        <w:rPr>
          <w:sz w:val="18"/>
        </w:rPr>
        <w:t>координации.</w:t>
      </w:r>
    </w:p>
    <w:p>
      <w:pPr>
        <w:spacing w:before="131"/>
        <w:ind w:left="3505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117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22" w:right="2576"/>
      </w:pPr>
      <w:r>
        <w:rPr>
          <w:i/>
        </w:rPr>
        <w:t>умения. </w:t>
      </w:r>
      <w:r>
        <w:rPr/>
        <w:t>Но это определение далеко не полно отражает конкретные</w:t>
      </w:r>
      <w:r>
        <w:rPr>
          <w:spacing w:val="1"/>
        </w:rPr>
        <w:t> </w:t>
      </w:r>
      <w:r>
        <w:rPr/>
        <w:t>признаки навыка. К числу таковых, в отличие от признаков двига-</w:t>
      </w:r>
      <w:r>
        <w:rPr>
          <w:spacing w:val="1"/>
        </w:rPr>
        <w:t> </w:t>
      </w:r>
      <w:r>
        <w:rPr/>
        <w:t>тельного</w:t>
      </w:r>
      <w:r>
        <w:rPr>
          <w:spacing w:val="-1"/>
        </w:rPr>
        <w:t> </w:t>
      </w:r>
      <w:r>
        <w:rPr/>
        <w:t>умения, относятся:</w:t>
      </w:r>
    </w:p>
    <w:p>
      <w:pPr>
        <w:pStyle w:val="BodyText"/>
        <w:spacing w:line="199" w:lineRule="auto"/>
        <w:ind w:left="2322" w:right="2572" w:firstLine="331"/>
      </w:pPr>
      <w:r>
        <w:rPr/>
        <w:t>повышенная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участия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автоматизмов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осуществлении частных операций, составляющих действие, и связей</w:t>
      </w:r>
      <w:r>
        <w:rPr>
          <w:spacing w:val="1"/>
        </w:rPr>
        <w:t> </w:t>
      </w:r>
      <w:r>
        <w:rPr/>
        <w:t>между ними; направленность сознания по ходу действия не столько</w:t>
      </w:r>
      <w:r>
        <w:rPr>
          <w:spacing w:val="1"/>
        </w:rPr>
        <w:t> </w:t>
      </w:r>
      <w:r>
        <w:rPr/>
        <w:t>на его</w:t>
      </w:r>
      <w:r>
        <w:rPr>
          <w:spacing w:val="-3"/>
        </w:rPr>
        <w:t> </w:t>
      </w:r>
      <w:r>
        <w:rPr/>
        <w:t>детали,</w:t>
      </w:r>
      <w:r>
        <w:rPr>
          <w:spacing w:val="-3"/>
        </w:rPr>
        <w:t> </w:t>
      </w:r>
      <w:r>
        <w:rPr/>
        <w:t>сколько на</w:t>
      </w:r>
      <w:r>
        <w:rPr>
          <w:spacing w:val="-3"/>
        </w:rPr>
        <w:t> </w:t>
      </w:r>
      <w:r>
        <w:rPr/>
        <w:t>реализацию</w:t>
      </w:r>
      <w:r>
        <w:rPr>
          <w:spacing w:val="-2"/>
        </w:rPr>
        <w:t> </w:t>
      </w:r>
      <w:r>
        <w:rPr/>
        <w:t>общей цели;</w:t>
      </w:r>
    </w:p>
    <w:p>
      <w:pPr>
        <w:pStyle w:val="BodyText"/>
        <w:spacing w:line="199" w:lineRule="auto"/>
        <w:ind w:left="2322" w:right="2579" w:firstLine="324"/>
      </w:pPr>
      <w:r>
        <w:rPr/>
        <w:t>выраженная</w:t>
      </w:r>
      <w:r>
        <w:rPr>
          <w:spacing w:val="1"/>
        </w:rPr>
        <w:t> </w:t>
      </w:r>
      <w:r>
        <w:rPr/>
        <w:t>стереотипность</w:t>
      </w:r>
      <w:r>
        <w:rPr>
          <w:spacing w:val="1"/>
        </w:rPr>
        <w:t> </w:t>
      </w:r>
      <w:r>
        <w:rPr/>
        <w:t>частных</w:t>
      </w:r>
      <w:r>
        <w:rPr>
          <w:spacing w:val="1"/>
        </w:rPr>
        <w:t> </w:t>
      </w:r>
      <w:r>
        <w:rPr/>
        <w:t>операций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(если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объективных</w:t>
      </w:r>
      <w:r>
        <w:rPr>
          <w:spacing w:val="1"/>
        </w:rPr>
        <w:t> </w:t>
      </w:r>
      <w:r>
        <w:rPr/>
        <w:t>условий,</w:t>
      </w:r>
      <w:r>
        <w:rPr>
          <w:spacing w:val="1"/>
        </w:rPr>
        <w:t> </w:t>
      </w:r>
      <w:r>
        <w:rPr/>
        <w:t>требующих</w:t>
      </w:r>
      <w:r>
        <w:rPr>
          <w:spacing w:val="1"/>
        </w:rPr>
        <w:t> </w:t>
      </w:r>
      <w:r>
        <w:rPr/>
        <w:t>варьирования их), повышенная устойчивость техники движений по</w:t>
      </w:r>
      <w:r>
        <w:rPr>
          <w:spacing w:val="1"/>
        </w:rPr>
        <w:t> </w:t>
      </w:r>
      <w:r>
        <w:rPr/>
        <w:t>отношению</w:t>
      </w:r>
      <w:r>
        <w:rPr>
          <w:spacing w:val="-3"/>
        </w:rPr>
        <w:t> </w:t>
      </w:r>
      <w:r>
        <w:rPr/>
        <w:t>к сбивающим</w:t>
      </w:r>
      <w:r>
        <w:rPr>
          <w:spacing w:val="-3"/>
        </w:rPr>
        <w:t> </w:t>
      </w:r>
      <w:r>
        <w:rPr/>
        <w:t>факторам;</w:t>
      </w:r>
    </w:p>
    <w:p>
      <w:pPr>
        <w:pStyle w:val="BodyText"/>
        <w:spacing w:line="199" w:lineRule="auto"/>
        <w:ind w:left="2329" w:right="2586" w:firstLine="324"/>
      </w:pPr>
      <w:r>
        <w:rPr/>
        <w:t>выраженная</w:t>
      </w:r>
      <w:r>
        <w:rPr>
          <w:spacing w:val="1"/>
        </w:rPr>
        <w:t> </w:t>
      </w:r>
      <w:r>
        <w:rPr/>
        <w:t>слитность</w:t>
      </w:r>
      <w:r>
        <w:rPr>
          <w:spacing w:val="1"/>
        </w:rPr>
        <w:t> </w:t>
      </w:r>
      <w:r>
        <w:rPr/>
        <w:t>операций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сокращение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вы-</w:t>
      </w:r>
      <w:r>
        <w:rPr>
          <w:spacing w:val="1"/>
        </w:rPr>
        <w:t> </w:t>
      </w:r>
      <w:r>
        <w:rPr/>
        <w:t>полнения</w:t>
      </w:r>
      <w:r>
        <w:rPr>
          <w:spacing w:val="-2"/>
        </w:rPr>
        <w:t> </w:t>
      </w:r>
      <w:r>
        <w:rPr/>
        <w:t>действия.</w:t>
      </w:r>
    </w:p>
    <w:p>
      <w:pPr>
        <w:pStyle w:val="BodyText"/>
        <w:spacing w:line="199" w:lineRule="auto"/>
        <w:ind w:left="2322" w:right="2571" w:firstLine="331"/>
      </w:pPr>
      <w:r>
        <w:rPr/>
        <w:t>При</w:t>
      </w:r>
      <w:r>
        <w:rPr>
          <w:spacing w:val="1"/>
        </w:rPr>
        <w:t> </w:t>
      </w:r>
      <w:r>
        <w:rPr/>
        <w:t>обучении</w:t>
      </w:r>
      <w:r>
        <w:rPr>
          <w:spacing w:val="1"/>
        </w:rPr>
        <w:t> </w:t>
      </w:r>
      <w:r>
        <w:rPr/>
        <w:t>двигательным</w:t>
      </w:r>
      <w:r>
        <w:rPr>
          <w:spacing w:val="1"/>
        </w:rPr>
        <w:t> </w:t>
      </w:r>
      <w:r>
        <w:rPr/>
        <w:t>действиям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ясно</w:t>
      </w:r>
      <w:r>
        <w:rPr>
          <w:spacing w:val="55"/>
        </w:rPr>
        <w:t> </w:t>
      </w:r>
      <w:r>
        <w:rPr/>
        <w:t>понимать</w:t>
      </w:r>
      <w:r>
        <w:rPr>
          <w:spacing w:val="1"/>
        </w:rPr>
        <w:t> </w:t>
      </w:r>
      <w:r>
        <w:rPr/>
        <w:t>суть</w:t>
      </w:r>
      <w:r>
        <w:rPr>
          <w:spacing w:val="45"/>
        </w:rPr>
        <w:t> </w:t>
      </w:r>
      <w:r>
        <w:rPr/>
        <w:t>отмеченных</w:t>
      </w:r>
      <w:r>
        <w:rPr>
          <w:spacing w:val="46"/>
        </w:rPr>
        <w:t> </w:t>
      </w:r>
      <w:r>
        <w:rPr/>
        <w:t>особенностей</w:t>
      </w:r>
      <w:r>
        <w:rPr>
          <w:spacing w:val="45"/>
        </w:rPr>
        <w:t> </w:t>
      </w:r>
      <w:r>
        <w:rPr/>
        <w:t>двигательных</w:t>
      </w:r>
      <w:r>
        <w:rPr>
          <w:spacing w:val="45"/>
        </w:rPr>
        <w:t> </w:t>
      </w:r>
      <w:r>
        <w:rPr/>
        <w:t>умений</w:t>
      </w:r>
      <w:r>
        <w:rPr>
          <w:spacing w:val="45"/>
        </w:rPr>
        <w:t> </w:t>
      </w:r>
      <w:r>
        <w:rPr/>
        <w:t>и</w:t>
      </w:r>
      <w:r>
        <w:rPr>
          <w:spacing w:val="45"/>
        </w:rPr>
        <w:t> </w:t>
      </w:r>
      <w:r>
        <w:rPr/>
        <w:t>навыков,</w:t>
      </w:r>
      <w:r>
        <w:rPr>
          <w:spacing w:val="45"/>
        </w:rPr>
        <w:t> </w:t>
      </w:r>
      <w:r>
        <w:rPr/>
        <w:t>с</w:t>
      </w:r>
      <w:r>
        <w:rPr>
          <w:spacing w:val="-52"/>
        </w:rPr>
        <w:t> </w:t>
      </w:r>
      <w:r>
        <w:rPr/>
        <w:t>тем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управлять</w:t>
      </w:r>
      <w:r>
        <w:rPr>
          <w:spacing w:val="1"/>
        </w:rPr>
        <w:t> </w:t>
      </w:r>
      <w:r>
        <w:rPr/>
        <w:t>процессом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формирования.</w:t>
      </w:r>
      <w:r>
        <w:rPr>
          <w:spacing w:val="1"/>
        </w:rPr>
        <w:t> </w:t>
      </w:r>
      <w:r>
        <w:rPr/>
        <w:t>Рассмотрим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подробно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явлений</w:t>
      </w:r>
      <w:r>
        <w:rPr>
          <w:spacing w:val="1"/>
        </w:rPr>
        <w:t> </w:t>
      </w:r>
      <w:r>
        <w:rPr/>
        <w:t>автома-</w:t>
      </w:r>
      <w:r>
        <w:rPr>
          <w:spacing w:val="-52"/>
        </w:rPr>
        <w:t> </w:t>
      </w:r>
      <w:r>
        <w:rPr/>
        <w:t>тизации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стереотипизации</w:t>
      </w:r>
      <w:r>
        <w:rPr>
          <w:spacing w:val="-1"/>
        </w:rPr>
        <w:t> </w:t>
      </w:r>
      <w:r>
        <w:rPr/>
        <w:t>движений.</w:t>
      </w:r>
    </w:p>
    <w:p>
      <w:pPr>
        <w:spacing w:line="192" w:lineRule="auto" w:before="85"/>
        <w:ind w:left="2329" w:right="2554" w:firstLine="352"/>
        <w:jc w:val="both"/>
        <w:rPr>
          <w:sz w:val="18"/>
        </w:rPr>
      </w:pP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уже говорилось,</w:t>
      </w:r>
      <w:r>
        <w:rPr>
          <w:spacing w:val="1"/>
          <w:sz w:val="18"/>
        </w:rPr>
        <w:t> </w:t>
      </w:r>
      <w:r>
        <w:rPr>
          <w:sz w:val="18"/>
        </w:rPr>
        <w:t>пока не</w:t>
      </w:r>
      <w:r>
        <w:rPr>
          <w:spacing w:val="1"/>
          <w:sz w:val="18"/>
        </w:rPr>
        <w:t> </w:t>
      </w:r>
      <w:r>
        <w:rPr>
          <w:sz w:val="18"/>
        </w:rPr>
        <w:t>сформировался</w:t>
      </w:r>
      <w:r>
        <w:rPr>
          <w:spacing w:val="1"/>
          <w:sz w:val="18"/>
        </w:rPr>
        <w:t> </w:t>
      </w:r>
      <w:r>
        <w:rPr>
          <w:sz w:val="18"/>
        </w:rPr>
        <w:t>навык,</w:t>
      </w:r>
      <w:r>
        <w:rPr>
          <w:spacing w:val="1"/>
          <w:sz w:val="18"/>
        </w:rPr>
        <w:t> </w:t>
      </w:r>
      <w:r>
        <w:rPr>
          <w:sz w:val="18"/>
        </w:rPr>
        <w:t>выполняющий действие</w:t>
      </w:r>
      <w:r>
        <w:rPr>
          <w:spacing w:val="1"/>
          <w:sz w:val="18"/>
        </w:rPr>
        <w:t> </w:t>
      </w:r>
      <w:r>
        <w:rPr>
          <w:sz w:val="18"/>
        </w:rPr>
        <w:t>вынужден концентрировать сознание не столько на общей логике достижения на-</w:t>
      </w:r>
      <w:r>
        <w:rPr>
          <w:spacing w:val="1"/>
          <w:sz w:val="18"/>
        </w:rPr>
        <w:t> </w:t>
      </w:r>
      <w:r>
        <w:rPr>
          <w:sz w:val="18"/>
        </w:rPr>
        <w:t>меченной</w:t>
      </w:r>
      <w:r>
        <w:rPr>
          <w:spacing w:val="1"/>
          <w:sz w:val="18"/>
        </w:rPr>
        <w:t> </w:t>
      </w:r>
      <w:r>
        <w:rPr>
          <w:sz w:val="18"/>
        </w:rPr>
        <w:t>цели,</w:t>
      </w:r>
      <w:r>
        <w:rPr>
          <w:spacing w:val="1"/>
          <w:sz w:val="18"/>
        </w:rPr>
        <w:t> </w:t>
      </w:r>
      <w:r>
        <w:rPr>
          <w:sz w:val="18"/>
        </w:rPr>
        <w:t>сколько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частных</w:t>
      </w:r>
      <w:r>
        <w:rPr>
          <w:spacing w:val="1"/>
          <w:sz w:val="18"/>
        </w:rPr>
        <w:t> </w:t>
      </w:r>
      <w:r>
        <w:rPr>
          <w:sz w:val="18"/>
        </w:rPr>
        <w:t>операциях,</w:t>
      </w:r>
      <w:r>
        <w:rPr>
          <w:spacing w:val="1"/>
          <w:sz w:val="18"/>
        </w:rPr>
        <w:t> </w:t>
      </w:r>
      <w:r>
        <w:rPr>
          <w:sz w:val="18"/>
        </w:rPr>
        <w:t>входящих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действие,</w:t>
      </w:r>
      <w:r>
        <w:rPr>
          <w:spacing w:val="1"/>
          <w:sz w:val="18"/>
        </w:rPr>
        <w:t> </w:t>
      </w:r>
      <w:r>
        <w:rPr>
          <w:sz w:val="18"/>
        </w:rPr>
        <w:t>тратить</w:t>
      </w:r>
      <w:r>
        <w:rPr>
          <w:spacing w:val="1"/>
          <w:sz w:val="18"/>
        </w:rPr>
        <w:t> </w:t>
      </w:r>
      <w:r>
        <w:rPr>
          <w:sz w:val="18"/>
        </w:rPr>
        <w:t>энергию на контроль и регулирование всех недостаточно отлаженных движений и</w:t>
      </w:r>
      <w:r>
        <w:rPr>
          <w:spacing w:val="1"/>
          <w:sz w:val="18"/>
        </w:rPr>
        <w:t> </w:t>
      </w:r>
      <w:r>
        <w:rPr>
          <w:sz w:val="18"/>
        </w:rPr>
        <w:t>связей</w:t>
      </w:r>
      <w:r>
        <w:rPr>
          <w:spacing w:val="1"/>
          <w:sz w:val="18"/>
        </w:rPr>
        <w:t> </w:t>
      </w:r>
      <w:r>
        <w:rPr>
          <w:sz w:val="18"/>
        </w:rPr>
        <w:t>между</w:t>
      </w:r>
      <w:r>
        <w:rPr>
          <w:spacing w:val="1"/>
          <w:sz w:val="18"/>
        </w:rPr>
        <w:t> </w:t>
      </w:r>
      <w:r>
        <w:rPr>
          <w:sz w:val="18"/>
        </w:rPr>
        <w:t>ними,</w:t>
      </w:r>
      <w:r>
        <w:rPr>
          <w:spacing w:val="1"/>
          <w:sz w:val="18"/>
        </w:rPr>
        <w:t> </w:t>
      </w:r>
      <w:r>
        <w:rPr>
          <w:sz w:val="18"/>
        </w:rPr>
        <w:t>непрерывно</w:t>
      </w:r>
      <w:r>
        <w:rPr>
          <w:spacing w:val="1"/>
          <w:sz w:val="18"/>
        </w:rPr>
        <w:t> </w:t>
      </w:r>
      <w:r>
        <w:rPr>
          <w:sz w:val="18"/>
        </w:rPr>
        <w:t>удерживать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сфере</w:t>
      </w:r>
      <w:r>
        <w:rPr>
          <w:spacing w:val="1"/>
          <w:sz w:val="18"/>
        </w:rPr>
        <w:t> </w:t>
      </w:r>
      <w:r>
        <w:rPr>
          <w:sz w:val="18"/>
        </w:rPr>
        <w:t>внимания.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мере</w:t>
      </w:r>
      <w:r>
        <w:rPr>
          <w:spacing w:val="1"/>
          <w:sz w:val="18"/>
        </w:rPr>
        <w:t> </w:t>
      </w:r>
      <w:r>
        <w:rPr>
          <w:sz w:val="18"/>
        </w:rPr>
        <w:t>формирования</w:t>
      </w:r>
      <w:r>
        <w:rPr>
          <w:spacing w:val="1"/>
          <w:sz w:val="18"/>
        </w:rPr>
        <w:t> </w:t>
      </w:r>
      <w:r>
        <w:rPr>
          <w:sz w:val="18"/>
        </w:rPr>
        <w:t>навыка</w:t>
      </w:r>
      <w:r>
        <w:rPr>
          <w:spacing w:val="1"/>
          <w:sz w:val="18"/>
        </w:rPr>
        <w:t> </w:t>
      </w:r>
      <w:r>
        <w:rPr>
          <w:sz w:val="18"/>
        </w:rPr>
        <w:t>сознание</w:t>
      </w:r>
      <w:r>
        <w:rPr>
          <w:spacing w:val="1"/>
          <w:sz w:val="18"/>
        </w:rPr>
        <w:t> </w:t>
      </w:r>
      <w:r>
        <w:rPr>
          <w:sz w:val="18"/>
        </w:rPr>
        <w:t>(точнее</w:t>
      </w:r>
      <w:r>
        <w:rPr>
          <w:spacing w:val="1"/>
          <w:sz w:val="18"/>
        </w:rPr>
        <w:t> </w:t>
      </w:r>
      <w:r>
        <w:rPr>
          <w:sz w:val="18"/>
        </w:rPr>
        <w:t>говоря,</w:t>
      </w:r>
      <w:r>
        <w:rPr>
          <w:spacing w:val="1"/>
          <w:sz w:val="18"/>
        </w:rPr>
        <w:t> </w:t>
      </w:r>
      <w:r>
        <w:rPr>
          <w:sz w:val="18"/>
        </w:rPr>
        <w:t>высшие</w:t>
      </w:r>
      <w:r>
        <w:rPr>
          <w:spacing w:val="1"/>
          <w:sz w:val="18"/>
        </w:rPr>
        <w:t> </w:t>
      </w:r>
      <w:r>
        <w:rPr>
          <w:sz w:val="18"/>
        </w:rPr>
        <w:t>отделы</w:t>
      </w:r>
      <w:r>
        <w:rPr>
          <w:spacing w:val="1"/>
          <w:sz w:val="18"/>
        </w:rPr>
        <w:t> </w:t>
      </w:r>
      <w:r>
        <w:rPr>
          <w:sz w:val="18"/>
        </w:rPr>
        <w:t>ЦНС),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всей</w:t>
      </w:r>
      <w:r>
        <w:rPr>
          <w:spacing w:val="1"/>
          <w:sz w:val="18"/>
        </w:rPr>
        <w:t> </w:t>
      </w:r>
      <w:r>
        <w:rPr>
          <w:sz w:val="18"/>
        </w:rPr>
        <w:t>вероятности, все в возрастающей степени как бы освобождается от таких функций.</w:t>
      </w:r>
      <w:r>
        <w:rPr>
          <w:spacing w:val="1"/>
          <w:sz w:val="18"/>
        </w:rPr>
        <w:t> </w:t>
      </w:r>
      <w:r>
        <w:rPr>
          <w:sz w:val="18"/>
        </w:rPr>
        <w:t>Физиологически это</w:t>
      </w:r>
      <w:r>
        <w:rPr>
          <w:spacing w:val="1"/>
          <w:sz w:val="18"/>
        </w:rPr>
        <w:t> </w:t>
      </w:r>
      <w:r>
        <w:rPr>
          <w:sz w:val="18"/>
        </w:rPr>
        <w:t>объясняется,</w:t>
      </w:r>
      <w:r>
        <w:rPr>
          <w:spacing w:val="1"/>
          <w:sz w:val="18"/>
        </w:rPr>
        <w:t> </w:t>
      </w:r>
      <w:r>
        <w:rPr>
          <w:sz w:val="18"/>
        </w:rPr>
        <w:t>в частности,</w:t>
      </w:r>
      <w:r>
        <w:rPr>
          <w:spacing w:val="1"/>
          <w:sz w:val="18"/>
        </w:rPr>
        <w:t> </w:t>
      </w:r>
      <w:r>
        <w:rPr>
          <w:sz w:val="18"/>
        </w:rPr>
        <w:t>тем,</w:t>
      </w:r>
      <w:r>
        <w:rPr>
          <w:spacing w:val="1"/>
          <w:sz w:val="18"/>
        </w:rPr>
        <w:t> </w:t>
      </w:r>
      <w:r>
        <w:rPr>
          <w:sz w:val="18"/>
        </w:rPr>
        <w:t>что,</w:t>
      </w:r>
      <w:r>
        <w:rPr>
          <w:spacing w:val="1"/>
          <w:sz w:val="18"/>
        </w:rPr>
        <w:t> </w:t>
      </w:r>
      <w:r>
        <w:rPr>
          <w:sz w:val="18"/>
        </w:rPr>
        <w:t>согласно</w:t>
      </w:r>
      <w:r>
        <w:rPr>
          <w:spacing w:val="1"/>
          <w:sz w:val="18"/>
        </w:rPr>
        <w:t> </w:t>
      </w:r>
      <w:r>
        <w:rPr>
          <w:sz w:val="18"/>
        </w:rPr>
        <w:t>концепции по-</w:t>
      </w:r>
      <w:r>
        <w:rPr>
          <w:spacing w:val="1"/>
          <w:sz w:val="18"/>
        </w:rPr>
        <w:t> </w:t>
      </w:r>
      <w:r>
        <w:rPr>
          <w:sz w:val="18"/>
        </w:rPr>
        <w:t>строения движений Н. А. Бернштейна, которая получает все большее признание,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определенные моменты непосредственного </w:t>
      </w:r>
      <w:r>
        <w:rPr>
          <w:spacing w:val="-1"/>
          <w:sz w:val="18"/>
        </w:rPr>
        <w:t>управления движениями и их координации</w:t>
      </w:r>
      <w:r>
        <w:rPr>
          <w:spacing w:val="-42"/>
          <w:sz w:val="18"/>
        </w:rPr>
        <w:t> </w:t>
      </w:r>
      <w:r>
        <w:rPr>
          <w:sz w:val="18"/>
        </w:rPr>
        <w:t>передаются с вышележащих на нижележащие уровни ЦНС, где уже сложились ранее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сформировались</w:t>
      </w:r>
      <w:r>
        <w:rPr>
          <w:spacing w:val="1"/>
          <w:sz w:val="18"/>
        </w:rPr>
        <w:t> </w:t>
      </w:r>
      <w:r>
        <w:rPr>
          <w:sz w:val="18"/>
        </w:rPr>
        <w:t>вновь</w:t>
      </w:r>
      <w:r>
        <w:rPr>
          <w:spacing w:val="1"/>
          <w:sz w:val="18"/>
        </w:rPr>
        <w:t> </w:t>
      </w:r>
      <w:r>
        <w:rPr>
          <w:sz w:val="18"/>
        </w:rPr>
        <w:t>(в</w:t>
      </w:r>
      <w:r>
        <w:rPr>
          <w:spacing w:val="1"/>
          <w:sz w:val="18"/>
        </w:rPr>
        <w:t> </w:t>
      </w:r>
      <w:r>
        <w:rPr>
          <w:sz w:val="18"/>
        </w:rPr>
        <w:t>результате</w:t>
      </w:r>
      <w:r>
        <w:rPr>
          <w:spacing w:val="1"/>
          <w:sz w:val="18"/>
        </w:rPr>
        <w:t> </w:t>
      </w:r>
      <w:r>
        <w:rPr>
          <w:sz w:val="18"/>
        </w:rPr>
        <w:t>упражнения)</w:t>
      </w:r>
      <w:r>
        <w:rPr>
          <w:spacing w:val="1"/>
          <w:sz w:val="18"/>
        </w:rPr>
        <w:t> </w:t>
      </w:r>
      <w:r>
        <w:rPr>
          <w:sz w:val="18"/>
        </w:rPr>
        <w:t>отдельные</w:t>
      </w:r>
      <w:r>
        <w:rPr>
          <w:spacing w:val="1"/>
          <w:sz w:val="18"/>
        </w:rPr>
        <w:t> </w:t>
      </w:r>
      <w:r>
        <w:rPr>
          <w:sz w:val="18"/>
        </w:rPr>
        <w:t>двигатель-но-</w:t>
      </w:r>
      <w:r>
        <w:rPr>
          <w:spacing w:val="1"/>
          <w:sz w:val="18"/>
        </w:rPr>
        <w:t> </w:t>
      </w:r>
      <w:r>
        <w:rPr>
          <w:sz w:val="18"/>
        </w:rPr>
        <w:t>координационные</w:t>
      </w:r>
      <w:r>
        <w:rPr>
          <w:spacing w:val="1"/>
          <w:sz w:val="18"/>
        </w:rPr>
        <w:t> </w:t>
      </w:r>
      <w:r>
        <w:rPr>
          <w:sz w:val="18"/>
        </w:rPr>
        <w:t>автоматизмы,</w:t>
      </w:r>
      <w:r>
        <w:rPr>
          <w:spacing w:val="1"/>
          <w:sz w:val="18"/>
        </w:rPr>
        <w:t> </w:t>
      </w:r>
      <w:r>
        <w:rPr>
          <w:sz w:val="18"/>
        </w:rPr>
        <w:t>необходимые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эффективного</w:t>
      </w:r>
      <w:r>
        <w:rPr>
          <w:spacing w:val="1"/>
          <w:sz w:val="18"/>
        </w:rPr>
        <w:t> </w:t>
      </w:r>
      <w:r>
        <w:rPr>
          <w:sz w:val="18"/>
        </w:rPr>
        <w:t>выполнения</w:t>
      </w:r>
      <w:r>
        <w:rPr>
          <w:spacing w:val="1"/>
          <w:sz w:val="18"/>
        </w:rPr>
        <w:t> </w:t>
      </w:r>
      <w:r>
        <w:rPr>
          <w:sz w:val="18"/>
        </w:rPr>
        <w:t>действия*. Отсюда не следует, что действие с появлением навыка становится бес-</w:t>
      </w:r>
      <w:r>
        <w:rPr>
          <w:spacing w:val="1"/>
          <w:sz w:val="18"/>
        </w:rPr>
        <w:t> </w:t>
      </w:r>
      <w:r>
        <w:rPr>
          <w:sz w:val="18"/>
        </w:rPr>
        <w:t>сознательным.</w:t>
      </w:r>
    </w:p>
    <w:p>
      <w:pPr>
        <w:pStyle w:val="BodyText"/>
        <w:tabs>
          <w:tab w:pos="3697" w:val="left" w:leader="none"/>
          <w:tab w:pos="3745" w:val="left" w:leader="none"/>
          <w:tab w:pos="4069" w:val="left" w:leader="none"/>
          <w:tab w:pos="4282" w:val="left" w:leader="none"/>
          <w:tab w:pos="4434" w:val="left" w:leader="none"/>
          <w:tab w:pos="4554" w:val="left" w:leader="none"/>
          <w:tab w:pos="4726" w:val="left" w:leader="none"/>
          <w:tab w:pos="5041" w:val="left" w:leader="none"/>
          <w:tab w:pos="5866" w:val="left" w:leader="none"/>
          <w:tab w:pos="6345" w:val="left" w:leader="none"/>
          <w:tab w:pos="6651" w:val="left" w:leader="none"/>
          <w:tab w:pos="6686" w:val="left" w:leader="none"/>
          <w:tab w:pos="7000" w:val="left" w:leader="none"/>
          <w:tab w:pos="7121" w:val="left" w:leader="none"/>
          <w:tab w:pos="7468" w:val="left" w:leader="none"/>
          <w:tab w:pos="7831" w:val="left" w:leader="none"/>
        </w:tabs>
        <w:spacing w:line="199" w:lineRule="auto" w:before="99"/>
        <w:ind w:left="2322" w:right="2561" w:firstLine="309"/>
        <w:jc w:val="left"/>
      </w:pPr>
      <w:r>
        <w:rPr/>
        <w:t>Действия</w:t>
      </w:r>
      <w:r>
        <w:rPr>
          <w:spacing w:val="15"/>
        </w:rPr>
        <w:t> </w:t>
      </w:r>
      <w:r>
        <w:rPr/>
        <w:t>человека,</w:t>
      </w:r>
      <w:r>
        <w:rPr>
          <w:spacing w:val="18"/>
        </w:rPr>
        <w:t> </w:t>
      </w:r>
      <w:r>
        <w:rPr/>
        <w:t>как</w:t>
      </w:r>
      <w:r>
        <w:rPr>
          <w:spacing w:val="18"/>
        </w:rPr>
        <w:t> </w:t>
      </w:r>
      <w:r>
        <w:rPr/>
        <w:t>и</w:t>
      </w:r>
      <w:r>
        <w:rPr>
          <w:spacing w:val="14"/>
        </w:rPr>
        <w:t> </w:t>
      </w:r>
      <w:r>
        <w:rPr/>
        <w:t>вся</w:t>
      </w:r>
      <w:r>
        <w:rPr>
          <w:spacing w:val="17"/>
        </w:rPr>
        <w:t> </w:t>
      </w:r>
      <w:r>
        <w:rPr/>
        <w:t>человеческая</w:t>
      </w:r>
      <w:r>
        <w:rPr>
          <w:spacing w:val="17"/>
        </w:rPr>
        <w:t> </w:t>
      </w:r>
      <w:r>
        <w:rPr/>
        <w:t>деятельность,</w:t>
      </w:r>
      <w:r>
        <w:rPr>
          <w:spacing w:val="16"/>
        </w:rPr>
        <w:t> </w:t>
      </w:r>
      <w:r>
        <w:rPr/>
        <w:t>в</w:t>
      </w:r>
      <w:r>
        <w:rPr>
          <w:spacing w:val="18"/>
        </w:rPr>
        <w:t> </w:t>
      </w:r>
      <w:r>
        <w:rPr/>
        <w:t>норме</w:t>
      </w:r>
      <w:r>
        <w:rPr>
          <w:spacing w:val="-52"/>
        </w:rPr>
        <w:t> </w:t>
      </w:r>
      <w:r>
        <w:rPr/>
        <w:t>всегда</w:t>
      </w:r>
      <w:r>
        <w:rPr>
          <w:spacing w:val="32"/>
        </w:rPr>
        <w:t> </w:t>
      </w:r>
      <w:r>
        <w:rPr/>
        <w:t>сознательны.</w:t>
      </w:r>
      <w:r>
        <w:rPr>
          <w:spacing w:val="31"/>
        </w:rPr>
        <w:t> </w:t>
      </w:r>
      <w:r>
        <w:rPr/>
        <w:t>Двигательный</w:t>
      </w:r>
      <w:r>
        <w:rPr>
          <w:spacing w:val="32"/>
        </w:rPr>
        <w:t> </w:t>
      </w:r>
      <w:r>
        <w:rPr/>
        <w:t>навык</w:t>
      </w:r>
      <w:r>
        <w:rPr>
          <w:spacing w:val="32"/>
        </w:rPr>
        <w:t> </w:t>
      </w:r>
      <w:r>
        <w:rPr/>
        <w:t>не</w:t>
      </w:r>
      <w:r>
        <w:rPr>
          <w:spacing w:val="31"/>
        </w:rPr>
        <w:t> </w:t>
      </w:r>
      <w:r>
        <w:rPr/>
        <w:t>выключает</w:t>
      </w:r>
      <w:r>
        <w:rPr>
          <w:spacing w:val="32"/>
        </w:rPr>
        <w:t> </w:t>
      </w:r>
      <w:r>
        <w:rPr/>
        <w:t>сознание,</w:t>
      </w:r>
      <w:r>
        <w:rPr>
          <w:spacing w:val="30"/>
        </w:rPr>
        <w:t> </w:t>
      </w:r>
      <w:r>
        <w:rPr/>
        <w:t>а</w:t>
      </w:r>
      <w:r>
        <w:rPr>
          <w:spacing w:val="-52"/>
        </w:rPr>
        <w:t> </w:t>
      </w:r>
      <w:r>
        <w:rPr/>
        <w:t>освобождает</w:t>
        <w:tab/>
        <w:tab/>
        <w:t>его</w:t>
        <w:tab/>
        <w:tab/>
        <w:t>от</w:t>
        <w:tab/>
        <w:tab/>
        <w:t>мелочной</w:t>
        <w:tab/>
        <w:t>опеки</w:t>
        <w:tab/>
        <w:t>по</w:t>
        <w:tab/>
        <w:tab/>
      </w:r>
      <w:r>
        <w:rPr>
          <w:spacing w:val="-2"/>
        </w:rPr>
        <w:t>непосредственному</w:t>
      </w:r>
      <w:r>
        <w:rPr>
          <w:spacing w:val="-52"/>
        </w:rPr>
        <w:t> </w:t>
      </w:r>
      <w:r>
        <w:rPr/>
        <w:t>регулированию</w:t>
      </w:r>
      <w:r>
        <w:rPr>
          <w:spacing w:val="32"/>
        </w:rPr>
        <w:t> </w:t>
      </w:r>
      <w:r>
        <w:rPr/>
        <w:t>деталей</w:t>
      </w:r>
      <w:r>
        <w:rPr>
          <w:spacing w:val="33"/>
        </w:rPr>
        <w:t> </w:t>
      </w:r>
      <w:r>
        <w:rPr/>
        <w:t>движений</w:t>
      </w:r>
      <w:r>
        <w:rPr>
          <w:spacing w:val="33"/>
        </w:rPr>
        <w:t> </w:t>
      </w:r>
      <w:r>
        <w:rPr/>
        <w:t>и</w:t>
      </w:r>
      <w:r>
        <w:rPr>
          <w:spacing w:val="33"/>
        </w:rPr>
        <w:t> </w:t>
      </w:r>
      <w:r>
        <w:rPr/>
        <w:t>тем</w:t>
      </w:r>
      <w:r>
        <w:rPr>
          <w:spacing w:val="36"/>
        </w:rPr>
        <w:t> </w:t>
      </w:r>
      <w:r>
        <w:rPr/>
        <w:t>позволяет</w:t>
      </w:r>
      <w:r>
        <w:rPr>
          <w:spacing w:val="34"/>
        </w:rPr>
        <w:t> </w:t>
      </w:r>
      <w:r>
        <w:rPr/>
        <w:t>сосредоточивать</w:t>
      </w:r>
      <w:r>
        <w:rPr>
          <w:spacing w:val="-52"/>
        </w:rPr>
        <w:t> </w:t>
      </w:r>
      <w:r>
        <w:rPr/>
        <w:t>внимание</w:t>
      </w:r>
      <w:r>
        <w:rPr>
          <w:spacing w:val="41"/>
        </w:rPr>
        <w:t> </w:t>
      </w:r>
      <w:r>
        <w:rPr/>
        <w:t>на</w:t>
      </w:r>
      <w:r>
        <w:rPr>
          <w:spacing w:val="42"/>
        </w:rPr>
        <w:t> </w:t>
      </w:r>
      <w:r>
        <w:rPr/>
        <w:t>решающих</w:t>
      </w:r>
      <w:r>
        <w:rPr>
          <w:spacing w:val="40"/>
        </w:rPr>
        <w:t> </w:t>
      </w:r>
      <w:r>
        <w:rPr/>
        <w:t>операциях</w:t>
      </w:r>
      <w:r>
        <w:rPr>
          <w:spacing w:val="43"/>
        </w:rPr>
        <w:t> </w:t>
      </w:r>
      <w:r>
        <w:rPr/>
        <w:t>и</w:t>
      </w:r>
      <w:r>
        <w:rPr>
          <w:spacing w:val="40"/>
        </w:rPr>
        <w:t> </w:t>
      </w:r>
      <w:r>
        <w:rPr/>
        <w:t>качественной</w:t>
      </w:r>
      <w:r>
        <w:rPr>
          <w:spacing w:val="41"/>
        </w:rPr>
        <w:t> </w:t>
      </w:r>
      <w:r>
        <w:rPr/>
        <w:t>стороне</w:t>
      </w:r>
      <w:r>
        <w:rPr>
          <w:spacing w:val="42"/>
        </w:rPr>
        <w:t> </w:t>
      </w:r>
      <w:r>
        <w:rPr/>
        <w:t>выпол-</w:t>
      </w:r>
      <w:r>
        <w:rPr>
          <w:spacing w:val="-52"/>
        </w:rPr>
        <w:t> </w:t>
      </w:r>
      <w:r>
        <w:rPr/>
        <w:t>нения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целом,</w:t>
      </w:r>
      <w:r>
        <w:rPr>
          <w:spacing w:val="3"/>
        </w:rPr>
        <w:t> </w:t>
      </w:r>
      <w:r>
        <w:rPr/>
        <w:t>на</w:t>
      </w:r>
      <w:r>
        <w:rPr>
          <w:spacing w:val="2"/>
        </w:rPr>
        <w:t> </w:t>
      </w:r>
      <w:r>
        <w:rPr/>
        <w:t>контроле</w:t>
      </w:r>
      <w:r>
        <w:rPr>
          <w:spacing w:val="3"/>
        </w:rPr>
        <w:t> </w:t>
      </w:r>
      <w:r>
        <w:rPr/>
        <w:t>за</w:t>
      </w:r>
      <w:r>
        <w:rPr>
          <w:spacing w:val="3"/>
        </w:rPr>
        <w:t> </w:t>
      </w:r>
      <w:r>
        <w:rPr/>
        <w:t>переменными</w:t>
      </w:r>
      <w:r>
        <w:rPr>
          <w:spacing w:val="2"/>
        </w:rPr>
        <w:t> </w:t>
      </w:r>
      <w:r>
        <w:rPr/>
        <w:t>условиями</w:t>
      </w:r>
      <w:r>
        <w:rPr>
          <w:spacing w:val="-52"/>
        </w:rPr>
        <w:t> </w:t>
      </w:r>
      <w:r>
        <w:rPr/>
        <w:t>действия,</w:t>
      </w:r>
      <w:r>
        <w:rPr>
          <w:spacing w:val="15"/>
        </w:rPr>
        <w:t> </w:t>
      </w:r>
      <w:r>
        <w:rPr/>
        <w:t>предвидении</w:t>
      </w:r>
      <w:r>
        <w:rPr>
          <w:spacing w:val="15"/>
        </w:rPr>
        <w:t> </w:t>
      </w:r>
      <w:r>
        <w:rPr/>
        <w:t>и</w:t>
      </w:r>
      <w:r>
        <w:rPr>
          <w:spacing w:val="15"/>
        </w:rPr>
        <w:t> </w:t>
      </w:r>
      <w:r>
        <w:rPr/>
        <w:t>осуществлении</w:t>
      </w:r>
      <w:r>
        <w:rPr>
          <w:spacing w:val="15"/>
        </w:rPr>
        <w:t> </w:t>
      </w:r>
      <w:r>
        <w:rPr/>
        <w:t>необходимых</w:t>
      </w:r>
      <w:r>
        <w:rPr>
          <w:spacing w:val="16"/>
        </w:rPr>
        <w:t> </w:t>
      </w:r>
      <w:r>
        <w:rPr/>
        <w:t>коррекций</w:t>
      </w:r>
      <w:r>
        <w:rPr>
          <w:spacing w:val="15"/>
        </w:rPr>
        <w:t> </w:t>
      </w:r>
      <w:r>
        <w:rPr/>
        <w:t>по</w:t>
      </w:r>
      <w:r>
        <w:rPr>
          <w:spacing w:val="-52"/>
        </w:rPr>
        <w:t> </w:t>
      </w:r>
      <w:r>
        <w:rPr/>
        <w:t>ходу</w:t>
      </w:r>
      <w:r>
        <w:rPr>
          <w:spacing w:val="32"/>
        </w:rPr>
        <w:t> </w:t>
      </w:r>
      <w:r>
        <w:rPr/>
        <w:t>его</w:t>
      </w:r>
      <w:r>
        <w:rPr>
          <w:spacing w:val="34"/>
        </w:rPr>
        <w:t> </w:t>
      </w:r>
      <w:r>
        <w:rPr/>
        <w:t>выполнения</w:t>
      </w:r>
      <w:r>
        <w:rPr>
          <w:spacing w:val="34"/>
        </w:rPr>
        <w:t> </w:t>
      </w:r>
      <w:r>
        <w:rPr/>
        <w:t>для</w:t>
      </w:r>
      <w:r>
        <w:rPr>
          <w:spacing w:val="35"/>
        </w:rPr>
        <w:t> </w:t>
      </w:r>
      <w:r>
        <w:rPr/>
        <w:t>достижения</w:t>
      </w:r>
      <w:r>
        <w:rPr>
          <w:spacing w:val="34"/>
        </w:rPr>
        <w:t> </w:t>
      </w:r>
      <w:r>
        <w:rPr/>
        <w:t>намеченного</w:t>
      </w:r>
      <w:r>
        <w:rPr>
          <w:spacing w:val="34"/>
        </w:rPr>
        <w:t> </w:t>
      </w:r>
      <w:r>
        <w:rPr/>
        <w:t>результата.</w:t>
      </w:r>
      <w:r>
        <w:rPr>
          <w:spacing w:val="34"/>
        </w:rPr>
        <w:t> </w:t>
      </w:r>
      <w:r>
        <w:rPr/>
        <w:t>При</w:t>
      </w:r>
      <w:r>
        <w:rPr>
          <w:spacing w:val="-52"/>
        </w:rPr>
        <w:t> </w:t>
      </w:r>
      <w:r>
        <w:rPr/>
        <w:t>этом</w:t>
      </w:r>
      <w:r>
        <w:rPr>
          <w:spacing w:val="16"/>
        </w:rPr>
        <w:t> </w:t>
      </w:r>
      <w:r>
        <w:rPr/>
        <w:t>выполняющий</w:t>
      </w:r>
      <w:r>
        <w:rPr>
          <w:spacing w:val="16"/>
        </w:rPr>
        <w:t> </w:t>
      </w:r>
      <w:r>
        <w:rPr/>
        <w:t>действие</w:t>
      </w:r>
      <w:r>
        <w:rPr>
          <w:spacing w:val="17"/>
        </w:rPr>
        <w:t> </w:t>
      </w:r>
      <w:r>
        <w:rPr/>
        <w:t>может,</w:t>
      </w:r>
      <w:r>
        <w:rPr>
          <w:spacing w:val="17"/>
        </w:rPr>
        <w:t> </w:t>
      </w:r>
      <w:r>
        <w:rPr/>
        <w:t>коль</w:t>
      </w:r>
      <w:r>
        <w:rPr>
          <w:spacing w:val="17"/>
        </w:rPr>
        <w:t> </w:t>
      </w:r>
      <w:r>
        <w:rPr/>
        <w:t>скоро</w:t>
      </w:r>
      <w:r>
        <w:rPr>
          <w:spacing w:val="19"/>
        </w:rPr>
        <w:t> </w:t>
      </w:r>
      <w:r>
        <w:rPr/>
        <w:t>возникнет</w:t>
      </w:r>
      <w:r>
        <w:rPr>
          <w:spacing w:val="16"/>
        </w:rPr>
        <w:t> </w:t>
      </w:r>
      <w:r>
        <w:rPr/>
        <w:t>такая</w:t>
      </w:r>
      <w:r>
        <w:rPr>
          <w:spacing w:val="-52"/>
        </w:rPr>
        <w:t> </w:t>
      </w:r>
      <w:r>
        <w:rPr/>
        <w:t>необходимость,</w:t>
      </w:r>
      <w:r>
        <w:rPr>
          <w:spacing w:val="5"/>
        </w:rPr>
        <w:t> </w:t>
      </w:r>
      <w:r>
        <w:rPr/>
        <w:t>взять</w:t>
      </w:r>
      <w:r>
        <w:rPr>
          <w:spacing w:val="4"/>
        </w:rPr>
        <w:t> </w:t>
      </w:r>
      <w:r>
        <w:rPr/>
        <w:t>под</w:t>
      </w:r>
      <w:r>
        <w:rPr>
          <w:spacing w:val="2"/>
        </w:rPr>
        <w:t> </w:t>
      </w:r>
      <w:r>
        <w:rPr/>
        <w:t>сознательный</w:t>
      </w:r>
      <w:r>
        <w:rPr>
          <w:spacing w:val="5"/>
        </w:rPr>
        <w:t> </w:t>
      </w:r>
      <w:r>
        <w:rPr/>
        <w:t>контроль</w:t>
      </w:r>
      <w:r>
        <w:rPr>
          <w:spacing w:val="5"/>
        </w:rPr>
        <w:t> </w:t>
      </w:r>
      <w:r>
        <w:rPr/>
        <w:t>те</w:t>
      </w:r>
      <w:r>
        <w:rPr>
          <w:spacing w:val="5"/>
        </w:rPr>
        <w:t> </w:t>
      </w:r>
      <w:r>
        <w:rPr/>
        <w:t>или</w:t>
      </w:r>
      <w:r>
        <w:rPr>
          <w:spacing w:val="5"/>
        </w:rPr>
        <w:t> </w:t>
      </w:r>
      <w:r>
        <w:rPr/>
        <w:t>иные</w:t>
      </w:r>
      <w:r>
        <w:rPr>
          <w:spacing w:val="5"/>
        </w:rPr>
        <w:t> </w:t>
      </w:r>
      <w:r>
        <w:rPr/>
        <w:t>детали</w:t>
      </w:r>
      <w:r>
        <w:rPr>
          <w:spacing w:val="-52"/>
        </w:rPr>
        <w:t> </w:t>
      </w:r>
      <w:r>
        <w:rPr/>
        <w:t>движений,</w:t>
      </w:r>
      <w:r>
        <w:rPr>
          <w:spacing w:val="24"/>
        </w:rPr>
        <w:t> </w:t>
      </w:r>
      <w:r>
        <w:rPr/>
        <w:t>целесообразно</w:t>
      </w:r>
      <w:r>
        <w:rPr>
          <w:spacing w:val="23"/>
        </w:rPr>
        <w:t> </w:t>
      </w:r>
      <w:r>
        <w:rPr/>
        <w:t>вмешаться</w:t>
      </w:r>
      <w:r>
        <w:rPr>
          <w:spacing w:val="24"/>
        </w:rPr>
        <w:t> </w:t>
      </w:r>
      <w:r>
        <w:rPr/>
        <w:t>в</w:t>
      </w:r>
      <w:r>
        <w:rPr>
          <w:spacing w:val="23"/>
        </w:rPr>
        <w:t> </w:t>
      </w:r>
      <w:r>
        <w:rPr/>
        <w:t>автоматизированный</w:t>
      </w:r>
      <w:r>
        <w:rPr>
          <w:spacing w:val="28"/>
        </w:rPr>
        <w:t> </w:t>
      </w:r>
      <w:r>
        <w:rPr/>
        <w:t>процесс</w:t>
      </w:r>
      <w:r>
        <w:rPr>
          <w:spacing w:val="-52"/>
        </w:rPr>
        <w:t> </w:t>
      </w:r>
      <w:r>
        <w:rPr/>
        <w:t>управления</w:t>
        <w:tab/>
        <w:t>ими.</w:t>
        <w:tab/>
        <w:tab/>
        <w:t>Р</w:t>
      </w:r>
      <w:r>
        <w:rPr>
          <w:spacing w:val="6"/>
        </w:rPr>
        <w:t> </w:t>
      </w:r>
      <w:r>
        <w:rPr/>
        <w:t>а</w:t>
      </w:r>
      <w:r>
        <w:rPr>
          <w:spacing w:val="9"/>
        </w:rPr>
        <w:t> </w:t>
      </w:r>
      <w:r>
        <w:rPr/>
        <w:t>ц</w:t>
      </w:r>
      <w:r>
        <w:rPr>
          <w:spacing w:val="10"/>
        </w:rPr>
        <w:t> </w:t>
      </w:r>
      <w:r>
        <w:rPr/>
        <w:t>и</w:t>
      </w:r>
      <w:r>
        <w:rPr>
          <w:spacing w:val="9"/>
        </w:rPr>
        <w:t> </w:t>
      </w:r>
      <w:r>
        <w:rPr/>
        <w:t>о</w:t>
      </w:r>
      <w:r>
        <w:rPr>
          <w:spacing w:val="10"/>
        </w:rPr>
        <w:t> </w:t>
      </w:r>
      <w:r>
        <w:rPr/>
        <w:t>н</w:t>
      </w:r>
      <w:r>
        <w:rPr>
          <w:spacing w:val="9"/>
        </w:rPr>
        <w:t> </w:t>
      </w:r>
      <w:r>
        <w:rPr/>
        <w:t>а</w:t>
      </w:r>
      <w:r>
        <w:rPr>
          <w:spacing w:val="10"/>
        </w:rPr>
        <w:t> </w:t>
      </w:r>
      <w:r>
        <w:rPr/>
        <w:t>л</w:t>
      </w:r>
      <w:r>
        <w:rPr>
          <w:spacing w:val="9"/>
        </w:rPr>
        <w:t> </w:t>
      </w:r>
      <w:r>
        <w:rPr/>
        <w:t>ь</w:t>
      </w:r>
      <w:r>
        <w:rPr>
          <w:spacing w:val="10"/>
        </w:rPr>
        <w:t> </w:t>
      </w:r>
      <w:r>
        <w:rPr/>
        <w:t>н</w:t>
      </w:r>
      <w:r>
        <w:rPr>
          <w:spacing w:val="9"/>
        </w:rPr>
        <w:t> </w:t>
      </w:r>
      <w:r>
        <w:rPr/>
        <w:t>о</w:t>
        <w:tab/>
        <w:tab/>
        <w:tab/>
        <w:t>с ф о р м и р о в а н ный</w:t>
      </w:r>
      <w:r>
        <w:rPr>
          <w:spacing w:val="-52"/>
        </w:rPr>
        <w:t> </w:t>
      </w:r>
      <w:r>
        <w:rPr/>
        <w:t>д</w:t>
      </w:r>
      <w:r>
        <w:rPr>
          <w:spacing w:val="9"/>
        </w:rPr>
        <w:t> </w:t>
      </w:r>
      <w:r>
        <w:rPr/>
        <w:t>в</w:t>
      </w:r>
      <w:r>
        <w:rPr>
          <w:spacing w:val="8"/>
        </w:rPr>
        <w:t> </w:t>
      </w:r>
      <w:r>
        <w:rPr/>
        <w:t>и</w:t>
      </w:r>
      <w:r>
        <w:rPr>
          <w:spacing w:val="7"/>
        </w:rPr>
        <w:t> </w:t>
      </w:r>
      <w:r>
        <w:rPr/>
        <w:t>г</w:t>
      </w:r>
      <w:r>
        <w:rPr>
          <w:spacing w:val="10"/>
        </w:rPr>
        <w:t> </w:t>
      </w:r>
      <w:r>
        <w:rPr/>
        <w:t>а</w:t>
      </w:r>
      <w:r>
        <w:rPr>
          <w:spacing w:val="7"/>
        </w:rPr>
        <w:t> </w:t>
      </w:r>
      <w:r>
        <w:rPr/>
        <w:t>т</w:t>
      </w:r>
      <w:r>
        <w:rPr>
          <w:spacing w:val="10"/>
        </w:rPr>
        <w:t> </w:t>
      </w:r>
      <w:r>
        <w:rPr/>
        <w:t>е</w:t>
      </w:r>
      <w:r>
        <w:rPr>
          <w:spacing w:val="7"/>
        </w:rPr>
        <w:t> </w:t>
      </w:r>
      <w:r>
        <w:rPr/>
        <w:t>л</w:t>
      </w:r>
      <w:r>
        <w:rPr>
          <w:spacing w:val="9"/>
        </w:rPr>
        <w:t> </w:t>
      </w:r>
      <w:r>
        <w:rPr/>
        <w:t>ь</w:t>
      </w:r>
      <w:r>
        <w:rPr>
          <w:spacing w:val="8"/>
        </w:rPr>
        <w:t> </w:t>
      </w:r>
      <w:r>
        <w:rPr/>
        <w:t>н</w:t>
      </w:r>
      <w:r>
        <w:rPr>
          <w:spacing w:val="9"/>
        </w:rPr>
        <w:t> </w:t>
      </w:r>
      <w:r>
        <w:rPr/>
        <w:t>ы</w:t>
      </w:r>
      <w:r>
        <w:rPr>
          <w:spacing w:val="7"/>
        </w:rPr>
        <w:t> </w:t>
      </w:r>
      <w:r>
        <w:rPr/>
        <w:t>й</w:t>
      </w:r>
      <w:r>
        <w:rPr>
          <w:spacing w:val="87"/>
        </w:rPr>
        <w:t> </w:t>
      </w:r>
      <w:r>
        <w:rPr/>
        <w:t>н</w:t>
      </w:r>
      <w:r>
        <w:rPr>
          <w:spacing w:val="7"/>
        </w:rPr>
        <w:t> </w:t>
      </w:r>
      <w:r>
        <w:rPr/>
        <w:t>а</w:t>
      </w:r>
      <w:r>
        <w:rPr>
          <w:spacing w:val="9"/>
        </w:rPr>
        <w:t> </w:t>
      </w:r>
      <w:r>
        <w:rPr/>
        <w:t>в</w:t>
      </w:r>
      <w:r>
        <w:rPr>
          <w:spacing w:val="8"/>
        </w:rPr>
        <w:t> </w:t>
      </w:r>
      <w:r>
        <w:rPr/>
        <w:t>ы</w:t>
      </w:r>
      <w:r>
        <w:rPr>
          <w:spacing w:val="8"/>
        </w:rPr>
        <w:t> </w:t>
      </w:r>
      <w:r>
        <w:rPr/>
        <w:t>к</w:t>
      </w:r>
      <w:r>
        <w:rPr>
          <w:spacing w:val="83"/>
        </w:rPr>
        <w:t> </w:t>
      </w:r>
      <w:r>
        <w:rPr/>
        <w:t>х</w:t>
      </w:r>
      <w:r>
        <w:rPr>
          <w:spacing w:val="3"/>
        </w:rPr>
        <w:t> </w:t>
      </w:r>
      <w:r>
        <w:rPr/>
        <w:t>а</w:t>
      </w:r>
      <w:r>
        <w:rPr>
          <w:spacing w:val="2"/>
        </w:rPr>
        <w:t> </w:t>
      </w:r>
      <w:r>
        <w:rPr/>
        <w:t>р</w:t>
      </w:r>
      <w:r>
        <w:rPr>
          <w:spacing w:val="2"/>
        </w:rPr>
        <w:t> </w:t>
      </w:r>
      <w:r>
        <w:rPr/>
        <w:t>а</w:t>
      </w:r>
      <w:r>
        <w:rPr>
          <w:spacing w:val="3"/>
        </w:rPr>
        <w:t> </w:t>
      </w:r>
      <w:r>
        <w:rPr/>
        <w:t>к</w:t>
      </w:r>
      <w:r>
        <w:rPr>
          <w:spacing w:val="3"/>
        </w:rPr>
        <w:t> </w:t>
      </w:r>
      <w:r>
        <w:rPr/>
        <w:t>т</w:t>
      </w:r>
      <w:r>
        <w:rPr>
          <w:spacing w:val="1"/>
        </w:rPr>
        <w:t> </w:t>
      </w:r>
      <w:r>
        <w:rPr/>
        <w:t>е</w:t>
      </w:r>
      <w:r>
        <w:rPr>
          <w:spacing w:val="3"/>
        </w:rPr>
        <w:t> </w:t>
      </w:r>
      <w:r>
        <w:rPr/>
        <w:t>р</w:t>
      </w:r>
      <w:r>
        <w:rPr>
          <w:spacing w:val="2"/>
        </w:rPr>
        <w:t> </w:t>
      </w:r>
      <w:r>
        <w:rPr/>
        <w:t>и</w:t>
      </w:r>
      <w:r>
        <w:rPr>
          <w:spacing w:val="1"/>
        </w:rPr>
        <w:t> </w:t>
      </w:r>
      <w:r>
        <w:rPr/>
        <w:t>з у</w:t>
      </w:r>
      <w:r>
        <w:rPr>
          <w:spacing w:val="-1"/>
        </w:rPr>
        <w:t> </w:t>
      </w:r>
      <w:r>
        <w:rPr/>
        <w:t>е</w:t>
      </w:r>
      <w:r>
        <w:rPr>
          <w:spacing w:val="2"/>
        </w:rPr>
        <w:t> </w:t>
      </w:r>
      <w:r>
        <w:rPr/>
        <w:t>т</w:t>
      </w:r>
      <w:r>
        <w:rPr>
          <w:spacing w:val="2"/>
        </w:rPr>
        <w:t> </w:t>
      </w:r>
      <w:r>
        <w:rPr/>
        <w:t>с</w:t>
      </w:r>
      <w:r>
        <w:rPr>
          <w:spacing w:val="2"/>
        </w:rPr>
        <w:t> </w:t>
      </w:r>
      <w:r>
        <w:rPr/>
        <w:t>я</w:t>
      </w:r>
      <w:r>
        <w:rPr>
          <w:spacing w:val="1"/>
        </w:rPr>
        <w:t> </w:t>
      </w:r>
      <w:r>
        <w:rPr/>
        <w:t>,  </w:t>
      </w:r>
      <w:r>
        <w:rPr>
          <w:spacing w:val="29"/>
        </w:rPr>
        <w:t> </w:t>
      </w:r>
      <w:r>
        <w:rPr/>
        <w:t>т</w:t>
      </w:r>
      <w:r>
        <w:rPr>
          <w:spacing w:val="5"/>
        </w:rPr>
        <w:t> </w:t>
      </w:r>
      <w:r>
        <w:rPr/>
        <w:t>а</w:t>
      </w:r>
      <w:r>
        <w:rPr>
          <w:spacing w:val="5"/>
        </w:rPr>
        <w:t> </w:t>
      </w:r>
      <w:r>
        <w:rPr/>
        <w:t>к</w:t>
      </w:r>
      <w:r>
        <w:rPr>
          <w:spacing w:val="5"/>
        </w:rPr>
        <w:t> </w:t>
      </w:r>
      <w:r>
        <w:rPr/>
        <w:t>и</w:t>
      </w:r>
      <w:r>
        <w:rPr>
          <w:spacing w:val="2"/>
        </w:rPr>
        <w:t> </w:t>
      </w:r>
      <w:r>
        <w:rPr/>
        <w:t>м</w:t>
      </w:r>
      <w:r>
        <w:rPr>
          <w:spacing w:val="1"/>
        </w:rPr>
        <w:t> </w:t>
      </w:r>
      <w:r>
        <w:rPr/>
        <w:t>о б р а з о м ,</w:t>
      </w:r>
      <w:r>
        <w:rPr>
          <w:spacing w:val="55"/>
        </w:rPr>
        <w:t> </w:t>
      </w:r>
      <w:r>
        <w:rPr/>
        <w:t>о п т и м а л ь н ы м</w:t>
      </w:r>
      <w:r>
        <w:rPr>
          <w:spacing w:val="55"/>
        </w:rPr>
        <w:t> </w:t>
      </w:r>
      <w:r>
        <w:rPr/>
        <w:t>с о о т н о ш е н и е м   ф у н к ц и й</w:t>
      </w:r>
      <w:r>
        <w:rPr>
          <w:spacing w:val="-52"/>
        </w:rPr>
        <w:t> </w:t>
      </w:r>
      <w:r>
        <w:rPr/>
        <w:t>с</w:t>
      </w:r>
      <w:r>
        <w:rPr>
          <w:spacing w:val="9"/>
        </w:rPr>
        <w:t> </w:t>
      </w:r>
      <w:r>
        <w:rPr/>
        <w:t>о</w:t>
      </w:r>
      <w:r>
        <w:rPr>
          <w:spacing w:val="9"/>
        </w:rPr>
        <w:t> </w:t>
      </w:r>
      <w:r>
        <w:rPr/>
        <w:t>з</w:t>
      </w:r>
      <w:r>
        <w:rPr>
          <w:spacing w:val="9"/>
        </w:rPr>
        <w:t> </w:t>
      </w:r>
      <w:r>
        <w:rPr/>
        <w:t>н</w:t>
      </w:r>
      <w:r>
        <w:rPr>
          <w:spacing w:val="9"/>
        </w:rPr>
        <w:t> </w:t>
      </w:r>
      <w:r>
        <w:rPr/>
        <w:t>а</w:t>
      </w:r>
      <w:r>
        <w:rPr>
          <w:spacing w:val="9"/>
        </w:rPr>
        <w:t> </w:t>
      </w:r>
      <w:r>
        <w:rPr/>
        <w:t>н</w:t>
      </w:r>
      <w:r>
        <w:rPr>
          <w:spacing w:val="10"/>
        </w:rPr>
        <w:t> </w:t>
      </w:r>
      <w:r>
        <w:rPr/>
        <w:t>и</w:t>
      </w:r>
      <w:r>
        <w:rPr>
          <w:spacing w:val="9"/>
        </w:rPr>
        <w:t> </w:t>
      </w:r>
      <w:r>
        <w:rPr/>
        <w:t>я</w:t>
        <w:tab/>
        <w:tab/>
        <w:tab/>
        <w:t>и</w:t>
        <w:tab/>
        <w:tab/>
        <w:tab/>
        <w:t>а</w:t>
      </w:r>
      <w:r>
        <w:rPr>
          <w:spacing w:val="10"/>
        </w:rPr>
        <w:t> </w:t>
      </w:r>
      <w:r>
        <w:rPr/>
        <w:t>в</w:t>
      </w:r>
      <w:r>
        <w:rPr>
          <w:spacing w:val="8"/>
        </w:rPr>
        <w:t> </w:t>
      </w:r>
      <w:r>
        <w:rPr/>
        <w:t>т</w:t>
      </w:r>
      <w:r>
        <w:rPr>
          <w:spacing w:val="9"/>
        </w:rPr>
        <w:t> </w:t>
      </w:r>
      <w:r>
        <w:rPr/>
        <w:t>о</w:t>
      </w:r>
      <w:r>
        <w:rPr>
          <w:spacing w:val="10"/>
        </w:rPr>
        <w:t> </w:t>
      </w:r>
      <w:r>
        <w:rPr/>
        <w:t>м</w:t>
      </w:r>
      <w:r>
        <w:rPr>
          <w:spacing w:val="6"/>
        </w:rPr>
        <w:t> </w:t>
      </w:r>
      <w:r>
        <w:rPr/>
        <w:t>а</w:t>
      </w:r>
      <w:r>
        <w:rPr>
          <w:spacing w:val="10"/>
        </w:rPr>
        <w:t> </w:t>
      </w:r>
      <w:r>
        <w:rPr/>
        <w:t>т</w:t>
      </w:r>
      <w:r>
        <w:rPr>
          <w:spacing w:val="9"/>
        </w:rPr>
        <w:t> </w:t>
      </w:r>
      <w:r>
        <w:rPr/>
        <w:t>и</w:t>
      </w:r>
      <w:r>
        <w:rPr>
          <w:spacing w:val="10"/>
        </w:rPr>
        <w:t> </w:t>
      </w:r>
      <w:r>
        <w:rPr/>
        <w:t>з</w:t>
      </w:r>
      <w:r>
        <w:rPr>
          <w:spacing w:val="6"/>
        </w:rPr>
        <w:t> </w:t>
      </w:r>
      <w:r>
        <w:rPr/>
        <w:t>м</w:t>
      </w:r>
      <w:r>
        <w:rPr>
          <w:spacing w:val="9"/>
        </w:rPr>
        <w:t> </w:t>
      </w:r>
      <w:r>
        <w:rPr/>
        <w:t>о</w:t>
      </w:r>
      <w:r>
        <w:rPr>
          <w:spacing w:val="10"/>
        </w:rPr>
        <w:t> </w:t>
      </w:r>
      <w:r>
        <w:rPr/>
        <w:t>в</w:t>
        <w:tab/>
        <w:tab/>
        <w:tab/>
        <w:t>в</w:t>
        <w:tab/>
        <w:tab/>
        <w:t>у</w:t>
      </w:r>
      <w:r>
        <w:rPr>
          <w:spacing w:val="-5"/>
        </w:rPr>
        <w:t> </w:t>
      </w:r>
      <w:r>
        <w:rPr/>
        <w:t>п</w:t>
      </w:r>
      <w:r>
        <w:rPr>
          <w:spacing w:val="-3"/>
        </w:rPr>
        <w:t> </w:t>
      </w:r>
      <w:r>
        <w:rPr/>
        <w:t>р</w:t>
      </w:r>
      <w:r>
        <w:rPr>
          <w:spacing w:val="-3"/>
        </w:rPr>
        <w:t> </w:t>
      </w:r>
      <w:r>
        <w:rPr/>
        <w:t>а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л</w:t>
      </w:r>
      <w:r>
        <w:rPr>
          <w:spacing w:val="-3"/>
        </w:rPr>
        <w:t> </w:t>
      </w:r>
      <w:r>
        <w:rPr/>
        <w:t>е нии</w:t>
      </w:r>
      <w:r>
        <w:rPr>
          <w:spacing w:val="-52"/>
        </w:rPr>
        <w:t> </w:t>
      </w:r>
      <w:r>
        <w:rPr/>
        <w:t>д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ж</w:t>
      </w:r>
      <w:r>
        <w:rPr>
          <w:spacing w:val="-2"/>
        </w:rPr>
        <w:t> </w:t>
      </w:r>
      <w:r>
        <w:rPr/>
        <w:t>е</w:t>
      </w:r>
      <w:r>
        <w:rPr>
          <w:spacing w:val="-1"/>
        </w:rPr>
        <w:t> </w:t>
      </w:r>
      <w:r>
        <w:rPr/>
        <w:t>н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я</w:t>
      </w:r>
      <w:r>
        <w:rPr>
          <w:spacing w:val="-4"/>
        </w:rPr>
        <w:t> </w:t>
      </w:r>
      <w:r>
        <w:rPr/>
        <w:t>м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,</w:t>
        <w:tab/>
        <w:t>п</w:t>
      </w:r>
      <w:r>
        <w:rPr>
          <w:spacing w:val="2"/>
        </w:rPr>
        <w:t> </w:t>
      </w:r>
      <w:r>
        <w:rPr/>
        <w:t>р</w:t>
      </w:r>
      <w:r>
        <w:rPr>
          <w:spacing w:val="2"/>
        </w:rPr>
        <w:t> </w:t>
      </w:r>
      <w:r>
        <w:rPr/>
        <w:t>и</w:t>
        <w:tab/>
        <w:t>к</w:t>
      </w:r>
      <w:r>
        <w:rPr>
          <w:spacing w:val="-4"/>
        </w:rPr>
        <w:t> </w:t>
      </w:r>
      <w:r>
        <w:rPr/>
        <w:t>о</w:t>
      </w:r>
      <w:r>
        <w:rPr>
          <w:spacing w:val="-5"/>
        </w:rPr>
        <w:t> </w:t>
      </w:r>
      <w:r>
        <w:rPr/>
        <w:t>т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/>
        <w:t>р</w:t>
      </w:r>
      <w:r>
        <w:rPr>
          <w:spacing w:val="-4"/>
        </w:rPr>
        <w:t> </w:t>
      </w:r>
      <w:r>
        <w:rPr/>
        <w:t>о</w:t>
      </w:r>
      <w:r>
        <w:rPr>
          <w:spacing w:val="-5"/>
        </w:rPr>
        <w:t> </w:t>
      </w:r>
      <w:r>
        <w:rPr/>
        <w:t>м</w:t>
        <w:tab/>
        <w:t>д</w:t>
      </w:r>
      <w:r>
        <w:rPr>
          <w:spacing w:val="-1"/>
        </w:rPr>
        <w:t> </w:t>
      </w:r>
      <w:r>
        <w:rPr/>
        <w:t>е</w:t>
      </w:r>
      <w:r>
        <w:rPr>
          <w:spacing w:val="-2"/>
        </w:rPr>
        <w:t> </w:t>
      </w:r>
      <w:r>
        <w:rPr/>
        <w:t>й</w:t>
      </w:r>
      <w:r>
        <w:rPr>
          <w:spacing w:val="-3"/>
        </w:rPr>
        <w:t> </w:t>
      </w:r>
      <w:r>
        <w:rPr/>
        <w:t>с</w:t>
      </w:r>
      <w:r>
        <w:rPr>
          <w:spacing w:val="-1"/>
        </w:rPr>
        <w:t> </w:t>
      </w:r>
      <w:r>
        <w:rPr/>
        <w:t>т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е</w:t>
        <w:tab/>
        <w:t>в</w:t>
      </w:r>
      <w:r>
        <w:rPr>
          <w:spacing w:val="52"/>
        </w:rPr>
        <w:t> </w:t>
      </w:r>
      <w:r>
        <w:rPr/>
        <w:t>це-</w:t>
      </w:r>
    </w:p>
    <w:p>
      <w:pPr>
        <w:pStyle w:val="BodyText"/>
        <w:spacing w:before="10"/>
        <w:jc w:val="left"/>
        <w:rPr>
          <w:sz w:val="19"/>
        </w:rPr>
      </w:pPr>
    </w:p>
    <w:p>
      <w:pPr>
        <w:spacing w:before="0"/>
        <w:ind w:left="2869" w:right="0" w:firstLine="0"/>
        <w:jc w:val="left"/>
        <w:rPr>
          <w:sz w:val="18"/>
        </w:rPr>
      </w:pPr>
      <w:r>
        <w:rPr>
          <w:spacing w:val="-3"/>
          <w:sz w:val="18"/>
        </w:rPr>
        <w:t>Н.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А.</w:t>
      </w:r>
      <w:r>
        <w:rPr>
          <w:spacing w:val="-9"/>
          <w:sz w:val="18"/>
        </w:rPr>
        <w:t> </w:t>
      </w:r>
      <w:r>
        <w:rPr>
          <w:spacing w:val="-3"/>
          <w:sz w:val="18"/>
        </w:rPr>
        <w:t>Берн</w:t>
      </w:r>
      <w:r>
        <w:rPr>
          <w:spacing w:val="-5"/>
          <w:sz w:val="18"/>
        </w:rPr>
        <w:t> </w:t>
      </w:r>
      <w:r>
        <w:rPr>
          <w:spacing w:val="-3"/>
          <w:sz w:val="18"/>
        </w:rPr>
        <w:t>штсй</w:t>
      </w:r>
      <w:r>
        <w:rPr>
          <w:spacing w:val="-5"/>
          <w:sz w:val="18"/>
        </w:rPr>
        <w:t> </w:t>
      </w:r>
      <w:r>
        <w:rPr>
          <w:spacing w:val="-3"/>
          <w:sz w:val="18"/>
        </w:rPr>
        <w:t>и.</w:t>
      </w:r>
      <w:r>
        <w:rPr>
          <w:spacing w:val="75"/>
          <w:sz w:val="18"/>
        </w:rPr>
        <w:t> </w:t>
      </w:r>
      <w:r>
        <w:rPr>
          <w:spacing w:val="-3"/>
          <w:sz w:val="18"/>
        </w:rPr>
        <w:t>О</w:t>
      </w:r>
      <w:r>
        <w:rPr>
          <w:spacing w:val="-10"/>
          <w:sz w:val="18"/>
        </w:rPr>
        <w:t> </w:t>
      </w:r>
      <w:r>
        <w:rPr>
          <w:spacing w:val="-3"/>
          <w:sz w:val="18"/>
        </w:rPr>
        <w:t>построении</w:t>
      </w:r>
      <w:r>
        <w:rPr>
          <w:spacing w:val="-7"/>
          <w:sz w:val="18"/>
        </w:rPr>
        <w:t> </w:t>
      </w:r>
      <w:r>
        <w:rPr>
          <w:spacing w:val="-3"/>
          <w:sz w:val="18"/>
        </w:rPr>
        <w:t>движений.</w:t>
      </w:r>
      <w:r>
        <w:rPr>
          <w:spacing w:val="32"/>
          <w:sz w:val="18"/>
        </w:rPr>
        <w:t> </w:t>
      </w:r>
      <w:r>
        <w:rPr>
          <w:spacing w:val="-3"/>
          <w:sz w:val="18"/>
        </w:rPr>
        <w:t>М.,</w:t>
      </w:r>
      <w:r>
        <w:rPr>
          <w:spacing w:val="-5"/>
          <w:sz w:val="18"/>
        </w:rPr>
        <w:t> </w:t>
      </w:r>
      <w:r>
        <w:rPr>
          <w:spacing w:val="-3"/>
          <w:sz w:val="18"/>
        </w:rPr>
        <w:t>Медгиз,</w:t>
      </w:r>
      <w:r>
        <w:rPr>
          <w:spacing w:val="75"/>
          <w:sz w:val="18"/>
        </w:rPr>
        <w:t> </w:t>
      </w:r>
      <w:r>
        <w:rPr>
          <w:spacing w:val="-3"/>
          <w:sz w:val="18"/>
        </w:rPr>
        <w:t>1946.</w:t>
      </w:r>
    </w:p>
    <w:p>
      <w:pPr>
        <w:spacing w:before="136"/>
        <w:ind w:left="3611" w:right="0" w:firstLine="0"/>
        <w:jc w:val="left"/>
        <w:rPr>
          <w:sz w:val="18"/>
        </w:rPr>
      </w:pPr>
      <w:r>
        <w:rPr>
          <w:sz w:val="18"/>
        </w:rPr>
        <w:t>118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99" w:right="2701"/>
      </w:pPr>
      <w:r>
        <w:rPr/>
        <w:t>лом   </w:t>
      </w:r>
      <w:r>
        <w:rPr>
          <w:spacing w:val="42"/>
        </w:rPr>
        <w:t> </w:t>
      </w:r>
      <w:r>
        <w:rPr/>
        <w:t>н</w:t>
      </w:r>
      <w:r>
        <w:rPr>
          <w:spacing w:val="6"/>
        </w:rPr>
        <w:t> </w:t>
      </w:r>
      <w:r>
        <w:rPr/>
        <w:t>а</w:t>
      </w:r>
      <w:r>
        <w:rPr>
          <w:spacing w:val="9"/>
        </w:rPr>
        <w:t> </w:t>
      </w:r>
      <w:r>
        <w:rPr/>
        <w:t>п</w:t>
      </w:r>
      <w:r>
        <w:rPr>
          <w:spacing w:val="9"/>
        </w:rPr>
        <w:t> </w:t>
      </w:r>
      <w:r>
        <w:rPr/>
        <w:t>р</w:t>
      </w:r>
      <w:r>
        <w:rPr>
          <w:spacing w:val="8"/>
        </w:rPr>
        <w:t> </w:t>
      </w:r>
      <w:r>
        <w:rPr/>
        <w:t>а</w:t>
      </w:r>
      <w:r>
        <w:rPr>
          <w:spacing w:val="9"/>
        </w:rPr>
        <w:t> </w:t>
      </w:r>
      <w:r>
        <w:rPr/>
        <w:t>в</w:t>
      </w:r>
      <w:r>
        <w:rPr>
          <w:spacing w:val="6"/>
        </w:rPr>
        <w:t> </w:t>
      </w:r>
      <w:r>
        <w:rPr/>
        <w:t>л</w:t>
      </w:r>
      <w:r>
        <w:rPr>
          <w:spacing w:val="9"/>
        </w:rPr>
        <w:t> </w:t>
      </w:r>
      <w:r>
        <w:rPr/>
        <w:t>я</w:t>
      </w:r>
      <w:r>
        <w:rPr>
          <w:spacing w:val="7"/>
        </w:rPr>
        <w:t> </w:t>
      </w:r>
      <w:r>
        <w:rPr/>
        <w:t>е</w:t>
      </w:r>
      <w:r>
        <w:rPr>
          <w:spacing w:val="9"/>
        </w:rPr>
        <w:t> </w:t>
      </w:r>
      <w:r>
        <w:rPr/>
        <w:t>т</w:t>
      </w:r>
      <w:r>
        <w:rPr>
          <w:spacing w:val="6"/>
        </w:rPr>
        <w:t> </w:t>
      </w:r>
      <w:r>
        <w:rPr/>
        <w:t>с</w:t>
      </w:r>
      <w:r>
        <w:rPr>
          <w:spacing w:val="9"/>
        </w:rPr>
        <w:t> </w:t>
      </w:r>
      <w:r>
        <w:rPr/>
        <w:t>я      с</w:t>
      </w:r>
      <w:r>
        <w:rPr>
          <w:spacing w:val="2"/>
        </w:rPr>
        <w:t> </w:t>
      </w:r>
      <w:r>
        <w:rPr/>
        <w:t>о</w:t>
      </w:r>
      <w:r>
        <w:rPr>
          <w:spacing w:val="2"/>
        </w:rPr>
        <w:t> </w:t>
      </w:r>
      <w:r>
        <w:rPr/>
        <w:t>з</w:t>
      </w:r>
      <w:r>
        <w:rPr>
          <w:spacing w:val="1"/>
        </w:rPr>
        <w:t> </w:t>
      </w:r>
      <w:r>
        <w:rPr/>
        <w:t>н</w:t>
      </w:r>
      <w:r>
        <w:rPr>
          <w:spacing w:val="1"/>
        </w:rPr>
        <w:t> </w:t>
      </w:r>
      <w:r>
        <w:rPr/>
        <w:t>а</w:t>
      </w:r>
      <w:r>
        <w:rPr>
          <w:spacing w:val="3"/>
        </w:rPr>
        <w:t> </w:t>
      </w:r>
      <w:r>
        <w:rPr/>
        <w:t>н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</w:t>
      </w:r>
      <w:r>
        <w:rPr>
          <w:spacing w:val="2"/>
        </w:rPr>
        <w:t> </w:t>
      </w:r>
      <w:r>
        <w:rPr/>
        <w:t>м</w:t>
      </w:r>
      <w:r>
        <w:rPr>
          <w:spacing w:val="2"/>
        </w:rPr>
        <w:t> </w:t>
      </w:r>
      <w:r>
        <w:rPr/>
        <w:t>,    </w:t>
      </w:r>
      <w:r>
        <w:rPr>
          <w:spacing w:val="47"/>
        </w:rPr>
        <w:t> </w:t>
      </w:r>
      <w:r>
        <w:rPr/>
        <w:t>а   </w:t>
      </w:r>
      <w:r>
        <w:rPr>
          <w:spacing w:val="31"/>
        </w:rPr>
        <w:t> </w:t>
      </w:r>
      <w:r>
        <w:rPr/>
        <w:t>с</w:t>
      </w:r>
      <w:r>
        <w:rPr>
          <w:spacing w:val="2"/>
        </w:rPr>
        <w:t> </w:t>
      </w:r>
      <w:r>
        <w:rPr/>
        <w:t>о</w:t>
      </w:r>
      <w:r>
        <w:rPr>
          <w:spacing w:val="-1"/>
        </w:rPr>
        <w:t> </w:t>
      </w:r>
      <w:r>
        <w:rPr/>
        <w:t>с</w:t>
      </w:r>
      <w:r>
        <w:rPr>
          <w:spacing w:val="3"/>
        </w:rPr>
        <w:t> </w:t>
      </w:r>
      <w:r>
        <w:rPr/>
        <w:t>т</w:t>
      </w:r>
      <w:r>
        <w:rPr>
          <w:spacing w:val="-1"/>
        </w:rPr>
        <w:t> </w:t>
      </w:r>
      <w:r>
        <w:rPr/>
        <w:t>а</w:t>
      </w:r>
      <w:r>
        <w:rPr>
          <w:spacing w:val="2"/>
        </w:rPr>
        <w:t> </w:t>
      </w:r>
      <w:r>
        <w:rPr/>
        <w:t>в</w:t>
      </w:r>
      <w:r>
        <w:rPr>
          <w:spacing w:val="1"/>
        </w:rPr>
        <w:t> </w:t>
      </w:r>
      <w:r>
        <w:rPr/>
        <w:t>н</w:t>
      </w:r>
      <w:r>
        <w:rPr>
          <w:spacing w:val="1"/>
        </w:rPr>
        <w:t> </w:t>
      </w:r>
      <w:r>
        <w:rPr/>
        <w:t>ы</w:t>
      </w:r>
      <w:r>
        <w:rPr>
          <w:spacing w:val="1"/>
        </w:rPr>
        <w:t> </w:t>
      </w:r>
      <w:r>
        <w:rPr/>
        <w:t>е</w:t>
      </w:r>
      <w:r>
        <w:rPr>
          <w:spacing w:val="1"/>
        </w:rPr>
        <w:t> </w:t>
      </w:r>
      <w:r>
        <w:rPr/>
        <w:t>о п е р а ц и и   (не т р е б у ю щ и е   в п р и в ы ч н ы х   у с л о в и ях</w:t>
      </w:r>
      <w:r>
        <w:rPr>
          <w:spacing w:val="1"/>
        </w:rPr>
        <w:t> </w:t>
      </w:r>
      <w:r>
        <w:rPr/>
        <w:t>н</w:t>
      </w:r>
      <w:r>
        <w:rPr>
          <w:spacing w:val="-3"/>
        </w:rPr>
        <w:t> </w:t>
      </w:r>
      <w:r>
        <w:rPr/>
        <w:t>е</w:t>
      </w:r>
      <w:r>
        <w:rPr>
          <w:spacing w:val="-2"/>
        </w:rPr>
        <w:t> </w:t>
      </w:r>
      <w:r>
        <w:rPr/>
        <w:t>п</w:t>
      </w:r>
      <w:r>
        <w:rPr>
          <w:spacing w:val="-5"/>
        </w:rPr>
        <w:t> </w:t>
      </w:r>
      <w:r>
        <w:rPr/>
        <w:t>о</w:t>
      </w:r>
      <w:r>
        <w:rPr>
          <w:spacing w:val="-3"/>
        </w:rPr>
        <w:t> </w:t>
      </w:r>
      <w:r>
        <w:rPr/>
        <w:t>с</w:t>
      </w:r>
      <w:r>
        <w:rPr>
          <w:spacing w:val="-5"/>
        </w:rPr>
        <w:t> </w:t>
      </w:r>
      <w:r>
        <w:rPr/>
        <w:t>р</w:t>
      </w:r>
      <w:r>
        <w:rPr>
          <w:spacing w:val="-2"/>
        </w:rPr>
        <w:t> </w:t>
      </w:r>
      <w:r>
        <w:rPr/>
        <w:t>е</w:t>
      </w:r>
      <w:r>
        <w:rPr>
          <w:spacing w:val="-5"/>
        </w:rPr>
        <w:t> </w:t>
      </w:r>
      <w:r>
        <w:rPr/>
        <w:t>д</w:t>
      </w:r>
      <w:r>
        <w:rPr>
          <w:spacing w:val="-5"/>
        </w:rPr>
        <w:t> </w:t>
      </w:r>
      <w:r>
        <w:rPr/>
        <w:t>с</w:t>
      </w:r>
      <w:r>
        <w:rPr>
          <w:spacing w:val="-1"/>
        </w:rPr>
        <w:t> </w:t>
      </w:r>
      <w:r>
        <w:rPr/>
        <w:t>т</w:t>
      </w:r>
      <w:r>
        <w:rPr>
          <w:spacing w:val="-3"/>
        </w:rPr>
        <w:t> </w:t>
      </w:r>
      <w:r>
        <w:rPr/>
        <w:t>в</w:t>
      </w:r>
      <w:r>
        <w:rPr>
          <w:spacing w:val="-6"/>
        </w:rPr>
        <w:t> </w:t>
      </w:r>
      <w:r>
        <w:rPr/>
        <w:t>е</w:t>
      </w:r>
      <w:r>
        <w:rPr>
          <w:spacing w:val="-1"/>
        </w:rPr>
        <w:t> </w:t>
      </w:r>
      <w:r>
        <w:rPr/>
        <w:t>н</w:t>
      </w:r>
      <w:r>
        <w:rPr>
          <w:spacing w:val="-3"/>
        </w:rPr>
        <w:t> </w:t>
      </w:r>
      <w:r>
        <w:rPr/>
        <w:t>н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/>
        <w:t>г</w:t>
      </w:r>
      <w:r>
        <w:rPr>
          <w:spacing w:val="-2"/>
        </w:rPr>
        <w:t> </w:t>
      </w:r>
      <w:r>
        <w:rPr/>
        <w:t>о  </w:t>
      </w:r>
      <w:r>
        <w:rPr>
          <w:spacing w:val="5"/>
        </w:rPr>
        <w:t> </w:t>
      </w:r>
      <w:r>
        <w:rPr/>
        <w:t>р</w:t>
      </w:r>
      <w:r>
        <w:rPr>
          <w:spacing w:val="4"/>
        </w:rPr>
        <w:t> </w:t>
      </w:r>
      <w:r>
        <w:rPr/>
        <w:t>е</w:t>
      </w:r>
      <w:r>
        <w:rPr>
          <w:spacing w:val="3"/>
        </w:rPr>
        <w:t> </w:t>
      </w:r>
      <w:r>
        <w:rPr/>
        <w:t>г</w:t>
      </w:r>
      <w:r>
        <w:rPr>
          <w:spacing w:val="5"/>
        </w:rPr>
        <w:t> </w:t>
      </w:r>
      <w:r>
        <w:rPr/>
        <w:t>у</w:t>
      </w:r>
      <w:r>
        <w:rPr>
          <w:spacing w:val="2"/>
        </w:rPr>
        <w:t> </w:t>
      </w:r>
      <w:r>
        <w:rPr/>
        <w:t>л</w:t>
      </w:r>
      <w:r>
        <w:rPr>
          <w:spacing w:val="3"/>
        </w:rPr>
        <w:t> </w:t>
      </w:r>
      <w:r>
        <w:rPr/>
        <w:t>и</w:t>
      </w:r>
      <w:r>
        <w:rPr>
          <w:spacing w:val="4"/>
        </w:rPr>
        <w:t> </w:t>
      </w:r>
      <w:r>
        <w:rPr/>
        <w:t>р</w:t>
      </w:r>
      <w:r>
        <w:rPr>
          <w:spacing w:val="3"/>
        </w:rPr>
        <w:t> </w:t>
      </w:r>
      <w:r>
        <w:rPr/>
        <w:t>о</w:t>
      </w:r>
      <w:r>
        <w:rPr>
          <w:spacing w:val="4"/>
        </w:rPr>
        <w:t> </w:t>
      </w:r>
      <w:r>
        <w:rPr/>
        <w:t>в</w:t>
      </w:r>
      <w:r>
        <w:rPr>
          <w:spacing w:val="1"/>
        </w:rPr>
        <w:t> </w:t>
      </w:r>
      <w:r>
        <w:rPr/>
        <w:t>а</w:t>
      </w:r>
      <w:r>
        <w:rPr>
          <w:spacing w:val="6"/>
        </w:rPr>
        <w:t> </w:t>
      </w:r>
      <w:r>
        <w:rPr/>
        <w:t>н</w:t>
      </w:r>
      <w:r>
        <w:rPr>
          <w:spacing w:val="1"/>
        </w:rPr>
        <w:t> </w:t>
      </w:r>
      <w:r>
        <w:rPr/>
        <w:t>и</w:t>
      </w:r>
      <w:r>
        <w:rPr>
          <w:spacing w:val="5"/>
        </w:rPr>
        <w:t> </w:t>
      </w:r>
      <w:r>
        <w:rPr/>
        <w:t>я   </w:t>
      </w:r>
      <w:r>
        <w:rPr>
          <w:spacing w:val="11"/>
        </w:rPr>
        <w:t> </w:t>
      </w:r>
      <w:r>
        <w:rPr/>
        <w:t>с</w:t>
      </w:r>
      <w:r>
        <w:rPr>
          <w:spacing w:val="-5"/>
        </w:rPr>
        <w:t> </w:t>
      </w:r>
      <w:r>
        <w:rPr/>
        <w:t>о</w:t>
      </w:r>
      <w:r>
        <w:rPr>
          <w:spacing w:val="-2"/>
        </w:rPr>
        <w:t> </w:t>
      </w:r>
      <w:r>
        <w:rPr/>
        <w:t>з</w:t>
      </w:r>
      <w:r>
        <w:rPr>
          <w:spacing w:val="-4"/>
        </w:rPr>
        <w:t> </w:t>
      </w:r>
      <w:r>
        <w:rPr/>
        <w:t>н</w:t>
      </w:r>
      <w:r>
        <w:rPr>
          <w:spacing w:val="-6"/>
        </w:rPr>
        <w:t> </w:t>
      </w:r>
      <w:r>
        <w:rPr/>
        <w:t>а</w:t>
      </w:r>
      <w:r>
        <w:rPr>
          <w:spacing w:val="-1"/>
        </w:rPr>
        <w:t> </w:t>
      </w:r>
      <w:r>
        <w:rPr/>
        <w:t>н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ем)</w:t>
      </w:r>
      <w:r>
        <w:rPr>
          <w:spacing w:val="-53"/>
        </w:rPr>
        <w:t> </w:t>
      </w:r>
      <w:r>
        <w:rPr/>
        <w:t>д</w:t>
      </w:r>
      <w:r>
        <w:rPr>
          <w:spacing w:val="-7"/>
        </w:rPr>
        <w:t> </w:t>
      </w:r>
      <w:r>
        <w:rPr/>
        <w:t>о</w:t>
      </w:r>
      <w:r>
        <w:rPr>
          <w:spacing w:val="-8"/>
        </w:rPr>
        <w:t> </w:t>
      </w:r>
      <w:r>
        <w:rPr/>
        <w:t>в</w:t>
      </w:r>
      <w:r>
        <w:rPr>
          <w:spacing w:val="-11"/>
        </w:rPr>
        <w:t> </w:t>
      </w:r>
      <w:r>
        <w:rPr/>
        <w:t>е</w:t>
      </w:r>
      <w:r>
        <w:rPr>
          <w:spacing w:val="-10"/>
        </w:rPr>
        <w:t> </w:t>
      </w:r>
      <w:r>
        <w:rPr/>
        <w:t>д</w:t>
      </w:r>
      <w:r>
        <w:rPr>
          <w:spacing w:val="-10"/>
        </w:rPr>
        <w:t> </w:t>
      </w:r>
      <w:r>
        <w:rPr/>
        <w:t>е</w:t>
      </w:r>
      <w:r>
        <w:rPr>
          <w:spacing w:val="-7"/>
        </w:rPr>
        <w:t> </w:t>
      </w:r>
      <w:r>
        <w:rPr/>
        <w:t>н</w:t>
      </w:r>
      <w:r>
        <w:rPr>
          <w:spacing w:val="-11"/>
        </w:rPr>
        <w:t> </w:t>
      </w:r>
      <w:r>
        <w:rPr/>
        <w:t>ы      </w:t>
      </w:r>
      <w:r>
        <w:rPr>
          <w:spacing w:val="22"/>
        </w:rPr>
        <w:t> </w:t>
      </w:r>
      <w:r>
        <w:rPr/>
        <w:t>до      </w:t>
      </w:r>
      <w:r>
        <w:rPr>
          <w:spacing w:val="6"/>
        </w:rPr>
        <w:t> </w:t>
      </w:r>
      <w:r>
        <w:rPr/>
        <w:t>о</w:t>
      </w:r>
      <w:r>
        <w:rPr>
          <w:spacing w:val="-5"/>
        </w:rPr>
        <w:t> </w:t>
      </w:r>
      <w:r>
        <w:rPr/>
        <w:t>п</w:t>
      </w:r>
      <w:r>
        <w:rPr>
          <w:spacing w:val="-6"/>
        </w:rPr>
        <w:t> </w:t>
      </w:r>
      <w:r>
        <w:rPr/>
        <w:t>р</w:t>
      </w:r>
      <w:r>
        <w:rPr>
          <w:spacing w:val="-5"/>
        </w:rPr>
        <w:t> </w:t>
      </w:r>
      <w:r>
        <w:rPr/>
        <w:t>е</w:t>
      </w:r>
      <w:r>
        <w:rPr>
          <w:spacing w:val="-4"/>
        </w:rPr>
        <w:t> </w:t>
      </w:r>
      <w:r>
        <w:rPr/>
        <w:t>д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л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н</w:t>
      </w:r>
      <w:r>
        <w:rPr>
          <w:spacing w:val="-6"/>
        </w:rPr>
        <w:t> </w:t>
      </w:r>
      <w:r>
        <w:rPr/>
        <w:t>н</w:t>
      </w:r>
      <w:r>
        <w:rPr>
          <w:spacing w:val="-6"/>
        </w:rPr>
        <w:t> </w:t>
      </w:r>
      <w:r>
        <w:rPr/>
        <w:t>о</w:t>
      </w:r>
      <w:r>
        <w:rPr>
          <w:spacing w:val="-5"/>
        </w:rPr>
        <w:t> </w:t>
      </w:r>
      <w:r>
        <w:rPr/>
        <w:t>й      </w:t>
      </w:r>
      <w:r>
        <w:rPr>
          <w:spacing w:val="16"/>
        </w:rPr>
        <w:t> </w:t>
      </w:r>
      <w:r>
        <w:rPr/>
        <w:t>с</w:t>
      </w:r>
      <w:r>
        <w:rPr>
          <w:spacing w:val="-5"/>
        </w:rPr>
        <w:t> </w:t>
      </w:r>
      <w:r>
        <w:rPr/>
        <w:t>т</w:t>
      </w:r>
      <w:r>
        <w:rPr>
          <w:spacing w:val="-6"/>
        </w:rPr>
        <w:t> </w:t>
      </w:r>
      <w:r>
        <w:rPr/>
        <w:t>е</w:t>
      </w:r>
      <w:r>
        <w:rPr>
          <w:spacing w:val="-5"/>
        </w:rPr>
        <w:t> </w:t>
      </w:r>
      <w:r>
        <w:rPr/>
        <w:t>п</w:t>
      </w:r>
      <w:r>
        <w:rPr>
          <w:spacing w:val="-6"/>
        </w:rPr>
        <w:t> </w:t>
      </w:r>
      <w:r>
        <w:rPr/>
        <w:t>е</w:t>
      </w:r>
      <w:r>
        <w:rPr>
          <w:spacing w:val="-5"/>
        </w:rPr>
        <w:t> </w:t>
      </w:r>
      <w:r>
        <w:rPr/>
        <w:t>н</w:t>
      </w:r>
      <w:r>
        <w:rPr>
          <w:spacing w:val="-6"/>
        </w:rPr>
        <w:t> </w:t>
      </w:r>
      <w:r>
        <w:rPr/>
        <w:t>и       </w:t>
      </w:r>
      <w:r>
        <w:rPr>
          <w:spacing w:val="15"/>
        </w:rPr>
        <w:t> </w:t>
      </w:r>
      <w:r>
        <w:rPr/>
        <w:t>авто-</w:t>
      </w:r>
      <w:r>
        <w:rPr>
          <w:spacing w:val="-53"/>
        </w:rPr>
        <w:t> </w:t>
      </w:r>
      <w:r>
        <w:rPr/>
        <w:t>м</w:t>
      </w:r>
      <w:r>
        <w:rPr>
          <w:spacing w:val="6"/>
        </w:rPr>
        <w:t> </w:t>
      </w:r>
      <w:r>
        <w:rPr/>
        <w:t>а</w:t>
      </w:r>
      <w:r>
        <w:rPr>
          <w:spacing w:val="7"/>
        </w:rPr>
        <w:t> </w:t>
      </w:r>
      <w:r>
        <w:rPr/>
        <w:t>т</w:t>
      </w:r>
      <w:r>
        <w:rPr>
          <w:spacing w:val="6"/>
        </w:rPr>
        <w:t> </w:t>
      </w:r>
      <w:r>
        <w:rPr/>
        <w:t>и</w:t>
      </w:r>
      <w:r>
        <w:rPr>
          <w:spacing w:val="6"/>
        </w:rPr>
        <w:t> </w:t>
      </w:r>
      <w:r>
        <w:rPr/>
        <w:t>з</w:t>
      </w:r>
      <w:r>
        <w:rPr>
          <w:spacing w:val="6"/>
        </w:rPr>
        <w:t> </w:t>
      </w:r>
      <w:r>
        <w:rPr/>
        <w:t>а</w:t>
      </w:r>
      <w:r>
        <w:rPr>
          <w:spacing w:val="9"/>
        </w:rPr>
        <w:t> </w:t>
      </w:r>
      <w:r>
        <w:rPr/>
        <w:t>ц</w:t>
      </w:r>
      <w:r>
        <w:rPr>
          <w:spacing w:val="6"/>
        </w:rPr>
        <w:t> </w:t>
      </w:r>
      <w:r>
        <w:rPr/>
        <w:t>и</w:t>
      </w:r>
      <w:r>
        <w:rPr>
          <w:spacing w:val="6"/>
        </w:rPr>
        <w:t> </w:t>
      </w:r>
      <w:r>
        <w:rPr/>
        <w:t>и</w:t>
      </w:r>
      <w:r>
        <w:rPr>
          <w:spacing w:val="6"/>
        </w:rPr>
        <w:t> </w:t>
      </w:r>
      <w:r>
        <w:rPr/>
        <w:t>.</w:t>
      </w:r>
    </w:p>
    <w:p>
      <w:pPr>
        <w:pStyle w:val="BodyText"/>
        <w:spacing w:line="199" w:lineRule="auto"/>
        <w:ind w:left="2185" w:right="2692" w:firstLine="316"/>
      </w:pPr>
      <w:r>
        <w:rPr/>
        <w:t>Надо,</w:t>
      </w:r>
      <w:r>
        <w:rPr>
          <w:spacing w:val="1"/>
        </w:rPr>
        <w:t> </w:t>
      </w:r>
      <w:r>
        <w:rPr/>
        <w:t>однако,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виду,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оптимальное</w:t>
      </w:r>
      <w:r>
        <w:rPr>
          <w:spacing w:val="1"/>
        </w:rPr>
        <w:t> </w:t>
      </w:r>
      <w:r>
        <w:rPr/>
        <w:t>соотношение</w:t>
      </w:r>
      <w:r>
        <w:rPr>
          <w:spacing w:val="1"/>
        </w:rPr>
        <w:t> </w:t>
      </w:r>
      <w:r>
        <w:rPr/>
        <w:t>сознательного и неосознаваемого</w:t>
      </w:r>
      <w:r>
        <w:rPr>
          <w:spacing w:val="1"/>
        </w:rPr>
        <w:t> </w:t>
      </w:r>
      <w:r>
        <w:rPr/>
        <w:t>в двигательном навыке</w:t>
      </w:r>
      <w:r>
        <w:rPr>
          <w:spacing w:val="55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само</w:t>
      </w:r>
      <w:r>
        <w:rPr>
          <w:spacing w:val="1"/>
        </w:rPr>
        <w:t> </w:t>
      </w:r>
      <w:r>
        <w:rPr/>
        <w:t>собой,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конкретных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навыка.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формироваться,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сказать,</w:t>
      </w:r>
      <w:r>
        <w:rPr>
          <w:spacing w:val="1"/>
        </w:rPr>
        <w:t> </w:t>
      </w:r>
      <w:r>
        <w:rPr/>
        <w:t>бездумный</w:t>
      </w:r>
      <w:r>
        <w:rPr>
          <w:spacing w:val="1"/>
        </w:rPr>
        <w:t> </w:t>
      </w:r>
      <w:r>
        <w:rPr/>
        <w:t>навык,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бывает,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механическом повторении движений. Этим объясняется особое зна-</w:t>
      </w:r>
      <w:r>
        <w:rPr>
          <w:spacing w:val="1"/>
        </w:rPr>
        <w:t> </w:t>
      </w:r>
      <w:r>
        <w:rPr/>
        <w:t>чение</w:t>
      </w:r>
      <w:r>
        <w:rPr>
          <w:spacing w:val="1"/>
        </w:rPr>
        <w:t> </w:t>
      </w:r>
      <w:r>
        <w:rPr/>
        <w:t>последовательной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принципа</w:t>
      </w:r>
      <w:r>
        <w:rPr>
          <w:spacing w:val="1"/>
        </w:rPr>
        <w:t> </w:t>
      </w:r>
      <w:r>
        <w:rPr/>
        <w:t>сознательности</w:t>
      </w:r>
      <w:r>
        <w:rPr>
          <w:spacing w:val="1"/>
        </w:rPr>
        <w:t> </w:t>
      </w:r>
      <w:r>
        <w:rPr/>
        <w:t>при</w:t>
      </w:r>
      <w:r>
        <w:rPr>
          <w:spacing w:val="-52"/>
        </w:rPr>
        <w:t> </w:t>
      </w:r>
      <w:r>
        <w:rPr/>
        <w:t>направленном</w:t>
      </w:r>
      <w:r>
        <w:rPr>
          <w:spacing w:val="1"/>
        </w:rPr>
        <w:t> </w:t>
      </w:r>
      <w:r>
        <w:rPr/>
        <w:t>формировании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двига-</w:t>
      </w:r>
      <w:r>
        <w:rPr>
          <w:spacing w:val="-52"/>
        </w:rPr>
        <w:t> </w:t>
      </w:r>
      <w:r>
        <w:rPr/>
        <w:t>тельным</w:t>
      </w:r>
      <w:r>
        <w:rPr>
          <w:spacing w:val="-1"/>
        </w:rPr>
        <w:t> </w:t>
      </w:r>
      <w:r>
        <w:rPr/>
        <w:t>действиям.</w:t>
      </w:r>
    </w:p>
    <w:p>
      <w:pPr>
        <w:pStyle w:val="BodyText"/>
        <w:spacing w:line="199" w:lineRule="auto"/>
        <w:ind w:left="2178" w:right="2704" w:firstLine="331"/>
      </w:pPr>
      <w:r>
        <w:rPr/>
        <w:t>Вместе</w:t>
      </w:r>
      <w:r>
        <w:rPr>
          <w:spacing w:val="46"/>
        </w:rPr>
        <w:t> </w:t>
      </w:r>
      <w:r>
        <w:rPr/>
        <w:t>с</w:t>
      </w:r>
      <w:r>
        <w:rPr>
          <w:spacing w:val="100"/>
        </w:rPr>
        <w:t> </w:t>
      </w:r>
      <w:r>
        <w:rPr/>
        <w:t>автоматизацией</w:t>
      </w:r>
      <w:r>
        <w:rPr>
          <w:spacing w:val="99"/>
        </w:rPr>
        <w:t> </w:t>
      </w:r>
      <w:r>
        <w:rPr/>
        <w:t>движений</w:t>
      </w:r>
      <w:r>
        <w:rPr>
          <w:spacing w:val="101"/>
        </w:rPr>
        <w:t> </w:t>
      </w:r>
      <w:r>
        <w:rPr/>
        <w:t>происходит</w:t>
      </w:r>
      <w:r>
        <w:rPr>
          <w:spacing w:val="102"/>
        </w:rPr>
        <w:t> </w:t>
      </w:r>
      <w:r>
        <w:rPr/>
        <w:t>своего</w:t>
      </w:r>
      <w:r>
        <w:rPr>
          <w:spacing w:val="99"/>
        </w:rPr>
        <w:t> </w:t>
      </w:r>
      <w:r>
        <w:rPr/>
        <w:t>рода</w:t>
      </w:r>
      <w:r>
        <w:rPr>
          <w:spacing w:val="-53"/>
        </w:rPr>
        <w:t> </w:t>
      </w:r>
      <w:r>
        <w:rPr/>
        <w:t>с т е р е о т и п и з а ц и я</w:t>
      </w:r>
      <w:r>
        <w:rPr>
          <w:spacing w:val="1"/>
        </w:rPr>
        <w:t> </w:t>
      </w:r>
      <w:r>
        <w:rPr/>
        <w:t>их по ряду внешних параметров и качест-</w:t>
      </w:r>
      <w:r>
        <w:rPr>
          <w:spacing w:val="1"/>
        </w:rPr>
        <w:t> </w:t>
      </w:r>
      <w:r>
        <w:rPr/>
        <w:t>венных</w:t>
      </w:r>
      <w:r>
        <w:rPr>
          <w:spacing w:val="1"/>
        </w:rPr>
        <w:t> </w:t>
      </w:r>
      <w:r>
        <w:rPr/>
        <w:t>признаков.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выражается,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стандартном воспроизведении пространственных, временных, дина-</w:t>
      </w:r>
      <w:r>
        <w:rPr>
          <w:spacing w:val="1"/>
        </w:rPr>
        <w:t> </w:t>
      </w:r>
      <w:r>
        <w:rPr/>
        <w:t>мических и ритмических параметров техники движений при повторе-</w:t>
      </w:r>
      <w:r>
        <w:rPr>
          <w:spacing w:val="1"/>
        </w:rPr>
        <w:t> </w:t>
      </w:r>
      <w:r>
        <w:rPr/>
        <w:t>нии действия в одинаковых условиях, а также в сохранении заданной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результативности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спортивной,</w:t>
      </w:r>
      <w:r>
        <w:rPr>
          <w:spacing w:val="1"/>
        </w:rPr>
        <w:t> </w:t>
      </w:r>
      <w:r>
        <w:rPr/>
        <w:t>оцениваемой спортивно-техническим результатом) при выполнении</w:t>
      </w:r>
      <w:r>
        <w:rPr>
          <w:spacing w:val="1"/>
        </w:rPr>
        <w:t> </w:t>
      </w:r>
      <w:r>
        <w:rPr/>
        <w:t>его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изменяющихся условиях.</w:t>
      </w:r>
    </w:p>
    <w:p>
      <w:pPr>
        <w:spacing w:line="192" w:lineRule="auto" w:before="75"/>
        <w:ind w:left="2185" w:right="2659" w:firstLine="345"/>
        <w:jc w:val="left"/>
        <w:rPr>
          <w:sz w:val="18"/>
        </w:rPr>
      </w:pPr>
      <w:r>
        <w:rPr>
          <w:sz w:val="18"/>
        </w:rPr>
        <w:t>Физиологическую</w:t>
      </w:r>
      <w:r>
        <w:rPr>
          <w:spacing w:val="20"/>
          <w:sz w:val="18"/>
        </w:rPr>
        <w:t> </w:t>
      </w:r>
      <w:r>
        <w:rPr>
          <w:sz w:val="18"/>
        </w:rPr>
        <w:t>основу</w:t>
      </w:r>
      <w:r>
        <w:rPr>
          <w:spacing w:val="16"/>
          <w:sz w:val="18"/>
        </w:rPr>
        <w:t> </w:t>
      </w:r>
      <w:r>
        <w:rPr>
          <w:sz w:val="18"/>
        </w:rPr>
        <w:t>такого</w:t>
      </w:r>
      <w:r>
        <w:rPr>
          <w:spacing w:val="18"/>
          <w:sz w:val="18"/>
        </w:rPr>
        <w:t> </w:t>
      </w:r>
      <w:r>
        <w:rPr>
          <w:sz w:val="18"/>
        </w:rPr>
        <w:t>явления,</w:t>
      </w:r>
      <w:r>
        <w:rPr>
          <w:spacing w:val="20"/>
          <w:sz w:val="18"/>
        </w:rPr>
        <w:t> </w:t>
      </w:r>
      <w:r>
        <w:rPr>
          <w:sz w:val="18"/>
        </w:rPr>
        <w:t>согласно</w:t>
      </w:r>
      <w:r>
        <w:rPr>
          <w:spacing w:val="20"/>
          <w:sz w:val="18"/>
        </w:rPr>
        <w:t> </w:t>
      </w:r>
      <w:r>
        <w:rPr>
          <w:sz w:val="18"/>
        </w:rPr>
        <w:t>концепции,</w:t>
      </w:r>
      <w:r>
        <w:rPr>
          <w:spacing w:val="20"/>
          <w:sz w:val="18"/>
        </w:rPr>
        <w:t> </w:t>
      </w:r>
      <w:r>
        <w:rPr>
          <w:sz w:val="18"/>
        </w:rPr>
        <w:t>выдвинутой</w:t>
      </w:r>
      <w:r>
        <w:rPr>
          <w:spacing w:val="1"/>
          <w:sz w:val="18"/>
        </w:rPr>
        <w:t> </w:t>
      </w:r>
      <w:r>
        <w:rPr>
          <w:sz w:val="18"/>
        </w:rPr>
        <w:t>школой</w:t>
      </w:r>
      <w:r>
        <w:rPr>
          <w:spacing w:val="1"/>
          <w:sz w:val="18"/>
        </w:rPr>
        <w:t> </w:t>
      </w:r>
      <w:r>
        <w:rPr>
          <w:sz w:val="18"/>
        </w:rPr>
        <w:t>академика</w:t>
      </w:r>
      <w:r>
        <w:rPr>
          <w:spacing w:val="2"/>
          <w:sz w:val="18"/>
        </w:rPr>
        <w:t> </w:t>
      </w:r>
      <w:r>
        <w:rPr>
          <w:sz w:val="18"/>
        </w:rPr>
        <w:t>И.</w:t>
      </w:r>
      <w:r>
        <w:rPr>
          <w:spacing w:val="3"/>
          <w:sz w:val="18"/>
        </w:rPr>
        <w:t> </w:t>
      </w:r>
      <w:r>
        <w:rPr>
          <w:sz w:val="18"/>
        </w:rPr>
        <w:t>П.</w:t>
      </w:r>
      <w:r>
        <w:rPr>
          <w:spacing w:val="3"/>
          <w:sz w:val="18"/>
        </w:rPr>
        <w:t> </w:t>
      </w:r>
      <w:r>
        <w:rPr>
          <w:sz w:val="18"/>
        </w:rPr>
        <w:t>Павлова,</w:t>
      </w:r>
      <w:r>
        <w:rPr>
          <w:spacing w:val="3"/>
          <w:sz w:val="18"/>
        </w:rPr>
        <w:t> </w:t>
      </w:r>
      <w:r>
        <w:rPr>
          <w:sz w:val="18"/>
        </w:rPr>
        <w:t>составляет</w:t>
      </w:r>
      <w:r>
        <w:rPr>
          <w:spacing w:val="2"/>
          <w:sz w:val="18"/>
        </w:rPr>
        <w:t> </w:t>
      </w:r>
      <w:r>
        <w:rPr>
          <w:sz w:val="18"/>
        </w:rPr>
        <w:t>образование</w:t>
      </w:r>
      <w:r>
        <w:rPr>
          <w:spacing w:val="2"/>
          <w:sz w:val="18"/>
        </w:rPr>
        <w:t> </w:t>
      </w:r>
      <w:r>
        <w:rPr>
          <w:sz w:val="18"/>
        </w:rPr>
        <w:t>динамического</w:t>
      </w:r>
      <w:r>
        <w:rPr>
          <w:spacing w:val="4"/>
          <w:sz w:val="18"/>
        </w:rPr>
        <w:t> </w:t>
      </w:r>
      <w:r>
        <w:rPr>
          <w:sz w:val="18"/>
        </w:rPr>
        <w:t>стереотипа</w:t>
      </w:r>
      <w:r>
        <w:rPr>
          <w:spacing w:val="-42"/>
          <w:sz w:val="18"/>
        </w:rPr>
        <w:t> </w:t>
      </w:r>
      <w:r>
        <w:rPr>
          <w:sz w:val="18"/>
        </w:rPr>
        <w:t>как</w:t>
      </w:r>
      <w:r>
        <w:rPr>
          <w:spacing w:val="26"/>
          <w:sz w:val="18"/>
        </w:rPr>
        <w:t> </w:t>
      </w:r>
      <w:r>
        <w:rPr>
          <w:sz w:val="18"/>
        </w:rPr>
        <w:t>стойко</w:t>
      </w:r>
      <w:r>
        <w:rPr>
          <w:spacing w:val="23"/>
          <w:sz w:val="18"/>
        </w:rPr>
        <w:t> </w:t>
      </w:r>
      <w:r>
        <w:rPr>
          <w:sz w:val="18"/>
        </w:rPr>
        <w:t>закрепленной</w:t>
      </w:r>
      <w:r>
        <w:rPr>
          <w:spacing w:val="24"/>
          <w:sz w:val="18"/>
        </w:rPr>
        <w:t> </w:t>
      </w:r>
      <w:r>
        <w:rPr>
          <w:sz w:val="18"/>
        </w:rPr>
        <w:t>системности</w:t>
      </w:r>
      <w:r>
        <w:rPr>
          <w:spacing w:val="24"/>
          <w:sz w:val="18"/>
        </w:rPr>
        <w:t> </w:t>
      </w:r>
      <w:r>
        <w:rPr>
          <w:sz w:val="18"/>
        </w:rPr>
        <w:t>в</w:t>
      </w:r>
      <w:r>
        <w:rPr>
          <w:spacing w:val="23"/>
          <w:sz w:val="18"/>
        </w:rPr>
        <w:t> </w:t>
      </w:r>
      <w:r>
        <w:rPr>
          <w:sz w:val="18"/>
        </w:rPr>
        <w:t>протекании</w:t>
      </w:r>
      <w:r>
        <w:rPr>
          <w:spacing w:val="24"/>
          <w:sz w:val="18"/>
        </w:rPr>
        <w:t> </w:t>
      </w:r>
      <w:r>
        <w:rPr>
          <w:sz w:val="18"/>
        </w:rPr>
        <w:t>пусковых</w:t>
      </w:r>
      <w:r>
        <w:rPr>
          <w:spacing w:val="23"/>
          <w:sz w:val="18"/>
        </w:rPr>
        <w:t> </w:t>
      </w:r>
      <w:r>
        <w:rPr>
          <w:sz w:val="18"/>
        </w:rPr>
        <w:t>и</w:t>
      </w:r>
      <w:r>
        <w:rPr>
          <w:spacing w:val="22"/>
          <w:sz w:val="18"/>
        </w:rPr>
        <w:t> </w:t>
      </w:r>
      <w:r>
        <w:rPr>
          <w:sz w:val="18"/>
        </w:rPr>
        <w:t>регуляторных</w:t>
      </w:r>
      <w:r>
        <w:rPr>
          <w:spacing w:val="-42"/>
          <w:sz w:val="18"/>
        </w:rPr>
        <w:t> </w:t>
      </w:r>
      <w:r>
        <w:rPr>
          <w:sz w:val="18"/>
        </w:rPr>
        <w:t>процессов</w:t>
      </w:r>
      <w:r>
        <w:rPr>
          <w:spacing w:val="25"/>
          <w:sz w:val="18"/>
        </w:rPr>
        <w:t> </w:t>
      </w:r>
      <w:r>
        <w:rPr>
          <w:sz w:val="18"/>
        </w:rPr>
        <w:t>в</w:t>
      </w:r>
      <w:r>
        <w:rPr>
          <w:spacing w:val="24"/>
          <w:sz w:val="18"/>
        </w:rPr>
        <w:t> </w:t>
      </w:r>
      <w:r>
        <w:rPr>
          <w:sz w:val="18"/>
        </w:rPr>
        <w:t>ЦНС</w:t>
      </w:r>
      <w:r>
        <w:rPr>
          <w:spacing w:val="26"/>
          <w:sz w:val="18"/>
        </w:rPr>
        <w:t> </w:t>
      </w:r>
      <w:r>
        <w:rPr>
          <w:sz w:val="18"/>
        </w:rPr>
        <w:t>и</w:t>
      </w:r>
      <w:r>
        <w:rPr>
          <w:spacing w:val="25"/>
          <w:sz w:val="18"/>
        </w:rPr>
        <w:t> </w:t>
      </w:r>
      <w:r>
        <w:rPr>
          <w:sz w:val="18"/>
        </w:rPr>
        <w:t>связанных</w:t>
      </w:r>
      <w:r>
        <w:rPr>
          <w:spacing w:val="24"/>
          <w:sz w:val="18"/>
        </w:rPr>
        <w:t> </w:t>
      </w:r>
      <w:r>
        <w:rPr>
          <w:sz w:val="18"/>
        </w:rPr>
        <w:t>с</w:t>
      </w:r>
      <w:r>
        <w:rPr>
          <w:spacing w:val="25"/>
          <w:sz w:val="18"/>
        </w:rPr>
        <w:t> </w:t>
      </w:r>
      <w:r>
        <w:rPr>
          <w:sz w:val="18"/>
        </w:rPr>
        <w:t>ней</w:t>
      </w:r>
      <w:r>
        <w:rPr>
          <w:spacing w:val="25"/>
          <w:sz w:val="18"/>
        </w:rPr>
        <w:t> </w:t>
      </w:r>
      <w:r>
        <w:rPr>
          <w:sz w:val="18"/>
        </w:rPr>
        <w:t>органах</w:t>
      </w:r>
      <w:r>
        <w:rPr>
          <w:spacing w:val="24"/>
          <w:sz w:val="18"/>
        </w:rPr>
        <w:t> </w:t>
      </w:r>
      <w:r>
        <w:rPr>
          <w:sz w:val="18"/>
        </w:rPr>
        <w:t>и</w:t>
      </w:r>
      <w:r>
        <w:rPr>
          <w:spacing w:val="25"/>
          <w:sz w:val="18"/>
        </w:rPr>
        <w:t> </w:t>
      </w:r>
      <w:r>
        <w:rPr>
          <w:sz w:val="18"/>
        </w:rPr>
        <w:t>системах,</w:t>
      </w:r>
      <w:r>
        <w:rPr>
          <w:spacing w:val="26"/>
          <w:sz w:val="18"/>
        </w:rPr>
        <w:t> </w:t>
      </w:r>
      <w:r>
        <w:rPr>
          <w:sz w:val="18"/>
        </w:rPr>
        <w:t>обеспечивающих</w:t>
      </w:r>
      <w:r>
        <w:rPr>
          <w:spacing w:val="24"/>
          <w:sz w:val="18"/>
        </w:rPr>
        <w:t> </w:t>
      </w:r>
      <w:r>
        <w:rPr>
          <w:sz w:val="18"/>
        </w:rPr>
        <w:t>выпол-</w:t>
      </w:r>
      <w:r>
        <w:rPr>
          <w:spacing w:val="1"/>
          <w:sz w:val="18"/>
        </w:rPr>
        <w:t> </w:t>
      </w:r>
      <w:r>
        <w:rPr>
          <w:sz w:val="18"/>
        </w:rPr>
        <w:t>нение</w:t>
      </w:r>
      <w:r>
        <w:rPr>
          <w:spacing w:val="24"/>
          <w:sz w:val="18"/>
        </w:rPr>
        <w:t> </w:t>
      </w:r>
      <w:r>
        <w:rPr>
          <w:sz w:val="18"/>
        </w:rPr>
        <w:t>двигательного</w:t>
      </w:r>
      <w:r>
        <w:rPr>
          <w:spacing w:val="27"/>
          <w:sz w:val="18"/>
        </w:rPr>
        <w:t> </w:t>
      </w:r>
      <w:r>
        <w:rPr>
          <w:sz w:val="18"/>
        </w:rPr>
        <w:t>действия*.</w:t>
      </w:r>
      <w:r>
        <w:rPr>
          <w:spacing w:val="27"/>
          <w:sz w:val="18"/>
        </w:rPr>
        <w:t> </w:t>
      </w:r>
      <w:r>
        <w:rPr>
          <w:sz w:val="18"/>
        </w:rPr>
        <w:t>Стереотипизация</w:t>
      </w:r>
      <w:r>
        <w:rPr>
          <w:spacing w:val="26"/>
          <w:sz w:val="18"/>
        </w:rPr>
        <w:t> </w:t>
      </w:r>
      <w:r>
        <w:rPr>
          <w:sz w:val="18"/>
        </w:rPr>
        <w:t>определенных</w:t>
      </w:r>
      <w:r>
        <w:rPr>
          <w:spacing w:val="25"/>
          <w:sz w:val="18"/>
        </w:rPr>
        <w:t> </w:t>
      </w:r>
      <w:r>
        <w:rPr>
          <w:sz w:val="18"/>
        </w:rPr>
        <w:t>сторон</w:t>
      </w:r>
      <w:r>
        <w:rPr>
          <w:spacing w:val="26"/>
          <w:sz w:val="18"/>
        </w:rPr>
        <w:t> </w:t>
      </w:r>
      <w:r>
        <w:rPr>
          <w:sz w:val="18"/>
        </w:rPr>
        <w:t>двигатель-</w:t>
      </w:r>
      <w:r>
        <w:rPr>
          <w:spacing w:val="1"/>
          <w:sz w:val="18"/>
        </w:rPr>
        <w:t> </w:t>
      </w:r>
      <w:r>
        <w:rPr>
          <w:sz w:val="18"/>
        </w:rPr>
        <w:t>ного</w:t>
      </w:r>
      <w:r>
        <w:rPr>
          <w:spacing w:val="21"/>
          <w:sz w:val="18"/>
        </w:rPr>
        <w:t> </w:t>
      </w:r>
      <w:r>
        <w:rPr>
          <w:sz w:val="18"/>
        </w:rPr>
        <w:t>действия</w:t>
      </w:r>
      <w:r>
        <w:rPr>
          <w:spacing w:val="21"/>
          <w:sz w:val="18"/>
        </w:rPr>
        <w:t> </w:t>
      </w:r>
      <w:r>
        <w:rPr>
          <w:sz w:val="18"/>
        </w:rPr>
        <w:t>по</w:t>
      </w:r>
      <w:r>
        <w:rPr>
          <w:spacing w:val="19"/>
          <w:sz w:val="18"/>
        </w:rPr>
        <w:t> </w:t>
      </w:r>
      <w:r>
        <w:rPr>
          <w:sz w:val="18"/>
        </w:rPr>
        <w:t>мере</w:t>
      </w:r>
      <w:r>
        <w:rPr>
          <w:spacing w:val="18"/>
          <w:sz w:val="18"/>
        </w:rPr>
        <w:t> </w:t>
      </w:r>
      <w:r>
        <w:rPr>
          <w:sz w:val="18"/>
        </w:rPr>
        <w:t>формирования</w:t>
      </w:r>
      <w:r>
        <w:rPr>
          <w:spacing w:val="19"/>
          <w:sz w:val="18"/>
        </w:rPr>
        <w:t> </w:t>
      </w:r>
      <w:r>
        <w:rPr>
          <w:sz w:val="18"/>
        </w:rPr>
        <w:t>навыка</w:t>
      </w:r>
      <w:r>
        <w:rPr>
          <w:spacing w:val="18"/>
          <w:sz w:val="18"/>
        </w:rPr>
        <w:t> </w:t>
      </w:r>
      <w:r>
        <w:rPr>
          <w:sz w:val="18"/>
        </w:rPr>
        <w:t>не</w:t>
      </w:r>
      <w:r>
        <w:rPr>
          <w:spacing w:val="17"/>
          <w:sz w:val="18"/>
        </w:rPr>
        <w:t> </w:t>
      </w:r>
      <w:r>
        <w:rPr>
          <w:sz w:val="18"/>
        </w:rPr>
        <w:t>означает,</w:t>
      </w:r>
      <w:r>
        <w:rPr>
          <w:spacing w:val="19"/>
          <w:sz w:val="18"/>
        </w:rPr>
        <w:t> </w:t>
      </w:r>
      <w:r>
        <w:rPr>
          <w:sz w:val="18"/>
        </w:rPr>
        <w:t>что</w:t>
      </w:r>
      <w:r>
        <w:rPr>
          <w:spacing w:val="21"/>
          <w:sz w:val="18"/>
        </w:rPr>
        <w:t> </w:t>
      </w:r>
      <w:r>
        <w:rPr>
          <w:sz w:val="18"/>
        </w:rPr>
        <w:t>действие</w:t>
      </w:r>
      <w:r>
        <w:rPr>
          <w:spacing w:val="20"/>
          <w:sz w:val="18"/>
        </w:rPr>
        <w:t> </w:t>
      </w:r>
      <w:r>
        <w:rPr>
          <w:sz w:val="18"/>
        </w:rPr>
        <w:t>становится</w:t>
      </w:r>
      <w:r>
        <w:rPr>
          <w:spacing w:val="-42"/>
          <w:sz w:val="18"/>
        </w:rPr>
        <w:t> </w:t>
      </w:r>
      <w:r>
        <w:rPr>
          <w:sz w:val="18"/>
        </w:rPr>
        <w:t>строго</w:t>
      </w:r>
      <w:r>
        <w:rPr>
          <w:spacing w:val="25"/>
          <w:sz w:val="18"/>
        </w:rPr>
        <w:t> </w:t>
      </w:r>
      <w:r>
        <w:rPr>
          <w:sz w:val="18"/>
        </w:rPr>
        <w:t>стандартным</w:t>
      </w:r>
      <w:r>
        <w:rPr>
          <w:spacing w:val="27"/>
          <w:sz w:val="18"/>
        </w:rPr>
        <w:t> </w:t>
      </w:r>
      <w:r>
        <w:rPr>
          <w:sz w:val="18"/>
        </w:rPr>
        <w:t>и</w:t>
      </w:r>
      <w:r>
        <w:rPr>
          <w:spacing w:val="25"/>
          <w:sz w:val="18"/>
        </w:rPr>
        <w:t> </w:t>
      </w:r>
      <w:r>
        <w:rPr>
          <w:sz w:val="18"/>
        </w:rPr>
        <w:t>неизменным</w:t>
      </w:r>
      <w:r>
        <w:rPr>
          <w:spacing w:val="26"/>
          <w:sz w:val="18"/>
        </w:rPr>
        <w:t> </w:t>
      </w:r>
      <w:r>
        <w:rPr>
          <w:sz w:val="18"/>
        </w:rPr>
        <w:t>во</w:t>
      </w:r>
      <w:r>
        <w:rPr>
          <w:spacing w:val="26"/>
          <w:sz w:val="18"/>
        </w:rPr>
        <w:t> </w:t>
      </w:r>
      <w:r>
        <w:rPr>
          <w:sz w:val="18"/>
        </w:rPr>
        <w:t>всех</w:t>
      </w:r>
      <w:r>
        <w:rPr>
          <w:spacing w:val="24"/>
          <w:sz w:val="18"/>
        </w:rPr>
        <w:t> </w:t>
      </w:r>
      <w:r>
        <w:rPr>
          <w:sz w:val="18"/>
        </w:rPr>
        <w:t>деталях</w:t>
      </w:r>
      <w:r>
        <w:rPr>
          <w:spacing w:val="24"/>
          <w:sz w:val="18"/>
        </w:rPr>
        <w:t> </w:t>
      </w:r>
      <w:r>
        <w:rPr>
          <w:sz w:val="18"/>
        </w:rPr>
        <w:t>независимо</w:t>
      </w:r>
      <w:r>
        <w:rPr>
          <w:spacing w:val="26"/>
          <w:sz w:val="18"/>
        </w:rPr>
        <w:t> </w:t>
      </w:r>
      <w:r>
        <w:rPr>
          <w:sz w:val="18"/>
        </w:rPr>
        <w:t>от</w:t>
      </w:r>
      <w:r>
        <w:rPr>
          <w:spacing w:val="26"/>
          <w:sz w:val="18"/>
        </w:rPr>
        <w:t> </w:t>
      </w:r>
      <w:r>
        <w:rPr>
          <w:sz w:val="18"/>
        </w:rPr>
        <w:t>любых</w:t>
      </w:r>
      <w:r>
        <w:rPr>
          <w:spacing w:val="26"/>
          <w:sz w:val="18"/>
        </w:rPr>
        <w:t> </w:t>
      </w:r>
      <w:r>
        <w:rPr>
          <w:sz w:val="18"/>
        </w:rPr>
        <w:t>условий</w:t>
      </w:r>
      <w:r>
        <w:rPr>
          <w:spacing w:val="-42"/>
          <w:sz w:val="18"/>
        </w:rPr>
        <w:t> </w:t>
      </w:r>
      <w:r>
        <w:rPr>
          <w:sz w:val="18"/>
        </w:rPr>
        <w:t>выполнения.</w:t>
      </w:r>
      <w:r>
        <w:rPr>
          <w:spacing w:val="1"/>
          <w:sz w:val="18"/>
        </w:rPr>
        <w:t> </w:t>
      </w:r>
      <w:r>
        <w:rPr>
          <w:sz w:val="18"/>
        </w:rPr>
        <w:t>Уже</w:t>
      </w:r>
      <w:r>
        <w:rPr>
          <w:spacing w:val="1"/>
          <w:sz w:val="18"/>
        </w:rPr>
        <w:t> </w:t>
      </w:r>
      <w:r>
        <w:rPr>
          <w:sz w:val="18"/>
        </w:rPr>
        <w:t>сам</w:t>
      </w:r>
      <w:r>
        <w:rPr>
          <w:spacing w:val="1"/>
          <w:sz w:val="18"/>
        </w:rPr>
        <w:t> </w:t>
      </w:r>
      <w:r>
        <w:rPr>
          <w:sz w:val="18"/>
        </w:rPr>
        <w:t>термин</w:t>
      </w:r>
      <w:r>
        <w:rPr>
          <w:spacing w:val="4"/>
          <w:sz w:val="18"/>
        </w:rPr>
        <w:t> </w:t>
      </w:r>
      <w:r>
        <w:rPr>
          <w:sz w:val="18"/>
        </w:rPr>
        <w:t>«динамический</w:t>
      </w:r>
      <w:r>
        <w:rPr>
          <w:spacing w:val="1"/>
          <w:sz w:val="18"/>
        </w:rPr>
        <w:t> </w:t>
      </w:r>
      <w:r>
        <w:rPr>
          <w:sz w:val="18"/>
        </w:rPr>
        <w:t>стереотип»</w:t>
      </w:r>
      <w:r>
        <w:rPr>
          <w:spacing w:val="-1"/>
          <w:sz w:val="18"/>
        </w:rPr>
        <w:t> </w:t>
      </w:r>
      <w:r>
        <w:rPr>
          <w:sz w:val="18"/>
        </w:rPr>
        <w:t>указывает,</w:t>
      </w:r>
      <w:r>
        <w:rPr>
          <w:spacing w:val="3"/>
          <w:sz w:val="18"/>
        </w:rPr>
        <w:t> </w:t>
      </w:r>
      <w:r>
        <w:rPr>
          <w:sz w:val="18"/>
        </w:rPr>
        <w:t>что</w:t>
      </w:r>
      <w:r>
        <w:rPr>
          <w:spacing w:val="3"/>
          <w:sz w:val="18"/>
        </w:rPr>
        <w:t> </w:t>
      </w:r>
      <w:r>
        <w:rPr>
          <w:sz w:val="18"/>
        </w:rPr>
        <w:t>это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так: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-42"/>
          <w:sz w:val="18"/>
        </w:rPr>
        <w:t> </w:t>
      </w:r>
      <w:r>
        <w:rPr>
          <w:sz w:val="18"/>
        </w:rPr>
        <w:t>нем</w:t>
      </w:r>
      <w:r>
        <w:rPr>
          <w:spacing w:val="18"/>
          <w:sz w:val="18"/>
        </w:rPr>
        <w:t> </w:t>
      </w:r>
      <w:r>
        <w:rPr>
          <w:sz w:val="18"/>
        </w:rPr>
        <w:t>диалектически</w:t>
      </w:r>
      <w:r>
        <w:rPr>
          <w:spacing w:val="18"/>
          <w:sz w:val="18"/>
        </w:rPr>
        <w:t> </w:t>
      </w:r>
      <w:r>
        <w:rPr>
          <w:sz w:val="18"/>
        </w:rPr>
        <w:t>сочетаются</w:t>
      </w:r>
      <w:r>
        <w:rPr>
          <w:spacing w:val="20"/>
          <w:sz w:val="18"/>
        </w:rPr>
        <w:t> </w:t>
      </w:r>
      <w:r>
        <w:rPr>
          <w:sz w:val="18"/>
        </w:rPr>
        <w:t>своего</w:t>
      </w:r>
      <w:r>
        <w:rPr>
          <w:spacing w:val="17"/>
          <w:sz w:val="18"/>
        </w:rPr>
        <w:t> </w:t>
      </w:r>
      <w:r>
        <w:rPr>
          <w:sz w:val="18"/>
        </w:rPr>
        <w:t>рода</w:t>
      </w:r>
      <w:r>
        <w:rPr>
          <w:spacing w:val="18"/>
          <w:sz w:val="18"/>
        </w:rPr>
        <w:t> </w:t>
      </w:r>
      <w:r>
        <w:rPr>
          <w:sz w:val="18"/>
        </w:rPr>
        <w:t>противоположности:</w:t>
      </w:r>
      <w:r>
        <w:rPr>
          <w:spacing w:val="24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т</w:t>
      </w:r>
      <w:r>
        <w:rPr>
          <w:spacing w:val="2"/>
          <w:sz w:val="18"/>
        </w:rPr>
        <w:t> </w:t>
      </w:r>
      <w:r>
        <w:rPr>
          <w:sz w:val="18"/>
        </w:rPr>
        <w:t>е</w:t>
      </w:r>
      <w:r>
        <w:rPr>
          <w:spacing w:val="1"/>
          <w:sz w:val="18"/>
        </w:rPr>
        <w:t> </w:t>
      </w:r>
      <w:r>
        <w:rPr>
          <w:sz w:val="18"/>
        </w:rPr>
        <w:t>р</w:t>
      </w:r>
      <w:r>
        <w:rPr>
          <w:spacing w:val="2"/>
          <w:sz w:val="18"/>
        </w:rPr>
        <w:t> </w:t>
      </w:r>
      <w:r>
        <w:rPr>
          <w:sz w:val="18"/>
        </w:rPr>
        <w:t>е</w:t>
      </w:r>
      <w:r>
        <w:rPr>
          <w:spacing w:val="1"/>
          <w:sz w:val="18"/>
        </w:rPr>
        <w:t> </w:t>
      </w:r>
      <w:r>
        <w:rPr>
          <w:sz w:val="18"/>
        </w:rPr>
        <w:t>о</w:t>
      </w:r>
      <w:r>
        <w:rPr>
          <w:spacing w:val="2"/>
          <w:sz w:val="18"/>
        </w:rPr>
        <w:t> </w:t>
      </w:r>
      <w:r>
        <w:rPr>
          <w:sz w:val="18"/>
        </w:rPr>
        <w:t>т</w:t>
      </w:r>
      <w:r>
        <w:rPr>
          <w:spacing w:val="3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</w:t>
      </w:r>
      <w:r>
        <w:rPr>
          <w:spacing w:val="1"/>
          <w:sz w:val="18"/>
        </w:rPr>
        <w:t> </w:t>
      </w:r>
      <w:r>
        <w:rPr>
          <w:sz w:val="18"/>
        </w:rPr>
        <w:t>(нечто</w:t>
      </w:r>
      <w:r>
        <w:rPr>
          <w:spacing w:val="1"/>
          <w:sz w:val="18"/>
        </w:rPr>
        <w:t> </w:t>
      </w:r>
      <w:r>
        <w:rPr>
          <w:sz w:val="18"/>
        </w:rPr>
        <w:t>повторяющееся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неизменном</w:t>
      </w:r>
      <w:r>
        <w:rPr>
          <w:spacing w:val="1"/>
          <w:sz w:val="18"/>
        </w:rPr>
        <w:t> </w:t>
      </w:r>
      <w:r>
        <w:rPr>
          <w:sz w:val="18"/>
        </w:rPr>
        <w:t>виде,</w:t>
      </w:r>
      <w:r>
        <w:rPr>
          <w:spacing w:val="1"/>
          <w:sz w:val="18"/>
        </w:rPr>
        <w:t> </w:t>
      </w:r>
      <w:r>
        <w:rPr>
          <w:sz w:val="18"/>
        </w:rPr>
        <w:t>константное)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 и н а м и ч е с к и й</w:t>
      </w:r>
      <w:r>
        <w:rPr>
          <w:spacing w:val="-42"/>
          <w:sz w:val="18"/>
        </w:rPr>
        <w:t> </w:t>
      </w:r>
      <w:r>
        <w:rPr>
          <w:sz w:val="18"/>
        </w:rPr>
        <w:t>(изменяющийся,</w:t>
      </w:r>
      <w:r>
        <w:rPr>
          <w:spacing w:val="-1"/>
          <w:sz w:val="18"/>
        </w:rPr>
        <w:t> </w:t>
      </w:r>
      <w:r>
        <w:rPr>
          <w:sz w:val="18"/>
        </w:rPr>
        <w:t>подвижный, варьирующий).</w:t>
      </w:r>
    </w:p>
    <w:p>
      <w:pPr>
        <w:pStyle w:val="BodyText"/>
        <w:spacing w:line="199" w:lineRule="auto" w:before="132"/>
        <w:ind w:left="2206" w:right="2673"/>
      </w:pPr>
      <w:r>
        <w:rPr/>
        <w:t>Лежащий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рационально</w:t>
      </w:r>
      <w:r>
        <w:rPr>
          <w:spacing w:val="1"/>
        </w:rPr>
        <w:t> </w:t>
      </w:r>
      <w:r>
        <w:rPr/>
        <w:t>сформированного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навыка</w:t>
      </w:r>
      <w:r>
        <w:rPr>
          <w:spacing w:val="1"/>
        </w:rPr>
        <w:t> </w:t>
      </w:r>
      <w:r>
        <w:rPr/>
        <w:t>динамический</w:t>
      </w:r>
      <w:r>
        <w:rPr>
          <w:spacing w:val="1"/>
        </w:rPr>
        <w:t> </w:t>
      </w:r>
      <w:r>
        <w:rPr/>
        <w:t>стереотип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технически</w:t>
      </w:r>
      <w:r>
        <w:rPr>
          <w:spacing w:val="1"/>
        </w:rPr>
        <w:t> </w:t>
      </w:r>
      <w:r>
        <w:rPr/>
        <w:t>верно</w:t>
      </w:r>
      <w:r>
        <w:rPr>
          <w:spacing w:val="1"/>
        </w:rPr>
        <w:t> </w:t>
      </w:r>
      <w:r>
        <w:rPr/>
        <w:t>пов-</w:t>
      </w:r>
      <w:r>
        <w:rPr>
          <w:spacing w:val="1"/>
        </w:rPr>
        <w:t> </w:t>
      </w:r>
      <w:r>
        <w:rPr/>
        <w:t>торять действие, не отступая от заданных параметров, в одних и тех</w:t>
      </w:r>
      <w:r>
        <w:rPr>
          <w:spacing w:val="1"/>
        </w:rPr>
        <w:t> </w:t>
      </w:r>
      <w:r>
        <w:rPr/>
        <w:t>же условиях и наряду с этим целесообразно изменять его в тех или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моментах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беге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>
          <w:spacing w:val="-1"/>
        </w:rPr>
        <w:t>различной</w:t>
      </w:r>
      <w:r>
        <w:rPr>
          <w:spacing w:val="-12"/>
        </w:rPr>
        <w:t> </w:t>
      </w:r>
      <w:r>
        <w:rPr>
          <w:spacing w:val="-1"/>
        </w:rPr>
        <w:t>опорной</w:t>
      </w:r>
      <w:r>
        <w:rPr>
          <w:spacing w:val="-12"/>
        </w:rPr>
        <w:t> </w:t>
      </w:r>
      <w:r>
        <w:rPr>
          <w:spacing w:val="-1"/>
        </w:rPr>
        <w:t>поверхности,</w:t>
      </w:r>
      <w:r>
        <w:rPr>
          <w:spacing w:val="-10"/>
        </w:rPr>
        <w:t> </w:t>
      </w:r>
      <w:r>
        <w:rPr/>
        <w:t>метании</w:t>
      </w:r>
      <w:r>
        <w:rPr>
          <w:spacing w:val="-12"/>
        </w:rPr>
        <w:t> </w:t>
      </w:r>
      <w:r>
        <w:rPr/>
        <w:t>легкоатлетических</w:t>
      </w:r>
      <w:r>
        <w:rPr>
          <w:spacing w:val="-9"/>
        </w:rPr>
        <w:t> </w:t>
      </w:r>
      <w:r>
        <w:rPr/>
        <w:t>снарядов</w:t>
      </w:r>
      <w:r>
        <w:rPr>
          <w:spacing w:val="-53"/>
        </w:rPr>
        <w:t> </w:t>
      </w:r>
      <w:r>
        <w:rPr/>
        <w:t>в различных условиях внешней среды, в единоборствах с различными</w:t>
      </w:r>
      <w:r>
        <w:rPr>
          <w:spacing w:val="-52"/>
        </w:rPr>
        <w:t> </w:t>
      </w:r>
      <w:r>
        <w:rPr/>
        <w:t>соперниками,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гимнастических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снарядах</w:t>
      </w:r>
      <w:r>
        <w:rPr>
          <w:spacing w:val="1"/>
        </w:rPr>
        <w:t> </w:t>
      </w:r>
      <w:r>
        <w:rPr/>
        <w:t>неодинакового</w:t>
      </w:r>
      <w:r>
        <w:rPr>
          <w:spacing w:val="1"/>
        </w:rPr>
        <w:t> </w:t>
      </w:r>
      <w:r>
        <w:rPr/>
        <w:t>качества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д.).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отмечалось,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вариативен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механизм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двигательных действий, более вариативны ее детали (гл. II;</w:t>
      </w:r>
      <w:r>
        <w:rPr>
          <w:spacing w:val="1"/>
        </w:rPr>
        <w:t> </w:t>
      </w:r>
      <w:r>
        <w:rPr/>
        <w:t>1.1.2).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оптимальное</w:t>
      </w:r>
      <w:r>
        <w:rPr>
          <w:spacing w:val="1"/>
        </w:rPr>
        <w:t> </w:t>
      </w:r>
      <w:r>
        <w:rPr/>
        <w:t>соотношение моментов стереотипности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вариативности в двигательном навыке возникает опять-таки не само</w:t>
      </w:r>
      <w:r>
        <w:rPr>
          <w:spacing w:val="1"/>
        </w:rPr>
        <w:t> </w:t>
      </w:r>
      <w:r>
        <w:rPr/>
        <w:t>собой.</w:t>
      </w:r>
      <w:r>
        <w:rPr>
          <w:spacing w:val="-1"/>
        </w:rPr>
        <w:t> </w:t>
      </w:r>
      <w:r>
        <w:rPr/>
        <w:t>При стихийном</w:t>
      </w:r>
      <w:r>
        <w:rPr>
          <w:spacing w:val="-4"/>
        </w:rPr>
        <w:t> </w:t>
      </w:r>
      <w:r>
        <w:rPr/>
        <w:t>формировании навыка</w:t>
      </w:r>
      <w:r>
        <w:rPr>
          <w:spacing w:val="-3"/>
        </w:rPr>
        <w:t> </w:t>
      </w:r>
      <w:r>
        <w:rPr/>
        <w:t>оно зачастую</w:t>
      </w:r>
    </w:p>
    <w:p>
      <w:pPr>
        <w:spacing w:line="204" w:lineRule="auto" w:before="134"/>
        <w:ind w:left="2206" w:right="2997" w:firstLine="338"/>
        <w:jc w:val="left"/>
        <w:rPr>
          <w:sz w:val="18"/>
        </w:rPr>
      </w:pPr>
      <w:r>
        <w:rPr>
          <w:sz w:val="18"/>
        </w:rPr>
        <w:t>*</w:t>
      </w:r>
      <w:r>
        <w:rPr>
          <w:spacing w:val="3"/>
          <w:sz w:val="18"/>
        </w:rPr>
        <w:t> </w:t>
      </w:r>
      <w:r>
        <w:rPr>
          <w:sz w:val="18"/>
        </w:rPr>
        <w:t>Более</w:t>
      </w:r>
      <w:r>
        <w:rPr>
          <w:spacing w:val="5"/>
          <w:sz w:val="18"/>
        </w:rPr>
        <w:t> </w:t>
      </w:r>
      <w:r>
        <w:rPr>
          <w:sz w:val="18"/>
        </w:rPr>
        <w:t>подробно</w:t>
      </w:r>
      <w:r>
        <w:rPr>
          <w:spacing w:val="7"/>
          <w:sz w:val="18"/>
        </w:rPr>
        <w:t> </w:t>
      </w:r>
      <w:r>
        <w:rPr>
          <w:sz w:val="18"/>
        </w:rPr>
        <w:t>см.:</w:t>
      </w:r>
      <w:r>
        <w:rPr>
          <w:spacing w:val="6"/>
          <w:sz w:val="18"/>
        </w:rPr>
        <w:t> </w:t>
      </w:r>
      <w:r>
        <w:rPr>
          <w:sz w:val="18"/>
        </w:rPr>
        <w:t>«Физиология</w:t>
      </w:r>
      <w:r>
        <w:rPr>
          <w:spacing w:val="6"/>
          <w:sz w:val="18"/>
        </w:rPr>
        <w:t> </w:t>
      </w:r>
      <w:r>
        <w:rPr>
          <w:sz w:val="18"/>
        </w:rPr>
        <w:t>мышечной</w:t>
      </w:r>
      <w:r>
        <w:rPr>
          <w:spacing w:val="5"/>
          <w:sz w:val="18"/>
        </w:rPr>
        <w:t> </w:t>
      </w:r>
      <w:r>
        <w:rPr>
          <w:sz w:val="18"/>
        </w:rPr>
        <w:t>деятельности»</w:t>
      </w:r>
      <w:r>
        <w:rPr>
          <w:spacing w:val="44"/>
          <w:sz w:val="18"/>
        </w:rPr>
        <w:t> </w:t>
      </w:r>
      <w:r>
        <w:rPr>
          <w:sz w:val="18"/>
        </w:rPr>
        <w:t>(учебник</w:t>
      </w:r>
      <w:r>
        <w:rPr>
          <w:spacing w:val="5"/>
          <w:sz w:val="18"/>
        </w:rPr>
        <w:t> </w:t>
      </w:r>
      <w:r>
        <w:rPr>
          <w:sz w:val="18"/>
        </w:rPr>
        <w:t>для</w:t>
      </w:r>
      <w:r>
        <w:rPr>
          <w:spacing w:val="-42"/>
          <w:sz w:val="18"/>
        </w:rPr>
        <w:t> </w:t>
      </w:r>
      <w:r>
        <w:rPr>
          <w:sz w:val="18"/>
        </w:rPr>
        <w:t>ИФК</w:t>
      </w:r>
      <w:r>
        <w:rPr>
          <w:spacing w:val="-1"/>
          <w:sz w:val="18"/>
        </w:rPr>
        <w:t> </w:t>
      </w:r>
      <w:r>
        <w:rPr>
          <w:sz w:val="18"/>
        </w:rPr>
        <w:t>под общ.</w:t>
      </w:r>
      <w:r>
        <w:rPr>
          <w:spacing w:val="-2"/>
          <w:sz w:val="18"/>
        </w:rPr>
        <w:t> </w:t>
      </w:r>
      <w:r>
        <w:rPr>
          <w:sz w:val="18"/>
        </w:rPr>
        <w:t>ред.</w:t>
      </w:r>
      <w:r>
        <w:rPr>
          <w:spacing w:val="-1"/>
          <w:sz w:val="18"/>
        </w:rPr>
        <w:t> </w:t>
      </w:r>
      <w:r>
        <w:rPr>
          <w:sz w:val="18"/>
        </w:rPr>
        <w:t>Я.</w:t>
      </w:r>
      <w:r>
        <w:rPr>
          <w:spacing w:val="-2"/>
          <w:sz w:val="18"/>
        </w:rPr>
        <w:t> </w:t>
      </w:r>
      <w:r>
        <w:rPr>
          <w:sz w:val="18"/>
        </w:rPr>
        <w:t>М. Коца). гл.</w:t>
      </w:r>
      <w:r>
        <w:rPr>
          <w:spacing w:val="3"/>
          <w:sz w:val="18"/>
        </w:rPr>
        <w:t> </w:t>
      </w:r>
      <w:r>
        <w:rPr>
          <w:sz w:val="18"/>
        </w:rPr>
        <w:t>IV.</w:t>
      </w:r>
      <w:r>
        <w:rPr>
          <w:spacing w:val="1"/>
          <w:sz w:val="18"/>
        </w:rPr>
        <w:t> </w:t>
      </w:r>
      <w:r>
        <w:rPr>
          <w:sz w:val="18"/>
        </w:rPr>
        <w:t>М., ФиС,</w:t>
      </w:r>
      <w:r>
        <w:rPr>
          <w:spacing w:val="-3"/>
          <w:sz w:val="18"/>
        </w:rPr>
        <w:t> </w:t>
      </w:r>
      <w:r>
        <w:rPr>
          <w:sz w:val="18"/>
        </w:rPr>
        <w:t>1982.</w:t>
      </w:r>
    </w:p>
    <w:p>
      <w:pPr>
        <w:spacing w:before="117"/>
        <w:ind w:left="3467" w:right="0" w:firstLine="0"/>
        <w:jc w:val="left"/>
        <w:rPr>
          <w:sz w:val="18"/>
        </w:rPr>
      </w:pPr>
      <w:r>
        <w:rPr>
          <w:sz w:val="18"/>
        </w:rPr>
        <w:t>119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11" w:right="2680"/>
      </w:pPr>
      <w:r>
        <w:rPr/>
        <w:t>нарушается, что выражается преимущественно в недостаточной ва-</w:t>
      </w:r>
      <w:r>
        <w:rPr>
          <w:spacing w:val="1"/>
        </w:rPr>
        <w:t> </w:t>
      </w:r>
      <w:r>
        <w:rPr/>
        <w:t>риативности навыка, его косности. Одна из серьезных проблем ме-</w:t>
      </w:r>
      <w:r>
        <w:rPr>
          <w:spacing w:val="1"/>
        </w:rPr>
        <w:t> </w:t>
      </w:r>
      <w:r>
        <w:rPr/>
        <w:t>тодики обучения двигательным действиям состоит в том, чтобы не</w:t>
      </w:r>
      <w:r>
        <w:rPr>
          <w:spacing w:val="1"/>
        </w:rPr>
        <w:t> </w:t>
      </w:r>
      <w:r>
        <w:rPr/>
        <w:t>допустить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стереотипизации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навыка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обес-</w:t>
      </w:r>
      <w:r>
        <w:rPr>
          <w:spacing w:val="1"/>
        </w:rPr>
        <w:t> </w:t>
      </w:r>
      <w:r>
        <w:rPr/>
        <w:t>печить</w:t>
      </w:r>
      <w:r>
        <w:rPr>
          <w:spacing w:val="-11"/>
        </w:rPr>
        <w:t> </w:t>
      </w:r>
      <w:r>
        <w:rPr/>
        <w:t>оптимальное</w:t>
      </w:r>
      <w:r>
        <w:rPr>
          <w:spacing w:val="-10"/>
        </w:rPr>
        <w:t> </w:t>
      </w:r>
      <w:r>
        <w:rPr/>
        <w:t>соотношение</w:t>
      </w:r>
      <w:r>
        <w:rPr>
          <w:spacing w:val="-10"/>
        </w:rPr>
        <w:t> </w:t>
      </w:r>
      <w:r>
        <w:rPr/>
        <w:t>его</w:t>
      </w:r>
      <w:r>
        <w:rPr>
          <w:spacing w:val="-10"/>
        </w:rPr>
        <w:t> </w:t>
      </w:r>
      <w:r>
        <w:rPr/>
        <w:t>стабильности</w:t>
      </w:r>
      <w:r>
        <w:rPr>
          <w:spacing w:val="-8"/>
        </w:rPr>
        <w:t> </w:t>
      </w:r>
      <w:r>
        <w:rPr/>
        <w:t>и</w:t>
      </w:r>
      <w:r>
        <w:rPr>
          <w:spacing w:val="-12"/>
        </w:rPr>
        <w:t> </w:t>
      </w:r>
      <w:r>
        <w:rPr/>
        <w:t>вариативности.</w:t>
      </w:r>
    </w:p>
    <w:p>
      <w:pPr>
        <w:pStyle w:val="BodyText"/>
        <w:spacing w:line="199" w:lineRule="auto"/>
        <w:ind w:left="2211" w:right="2657" w:firstLine="331"/>
      </w:pPr>
      <w:r>
        <w:rPr/>
        <w:t>Рассмотренные черты двигательных умений и навыков выражают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особенности,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взаимосвязь.</w:t>
      </w:r>
      <w:r>
        <w:rPr>
          <w:spacing w:val="1"/>
        </w:rPr>
        <w:t> </w:t>
      </w:r>
      <w:r>
        <w:rPr>
          <w:i/>
        </w:rPr>
        <w:t>Органическая</w:t>
      </w:r>
      <w:r>
        <w:rPr>
          <w:i/>
          <w:spacing w:val="1"/>
        </w:rPr>
        <w:t> </w:t>
      </w:r>
      <w:r>
        <w:rPr>
          <w:i/>
        </w:rPr>
        <w:t>взаимосвязь двигательных умений и навыков </w:t>
      </w:r>
      <w:r>
        <w:rPr/>
        <w:t>состоит прежде всего 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умение</w:t>
      </w:r>
      <w:r>
        <w:rPr>
          <w:spacing w:val="1"/>
        </w:rPr>
        <w:t> </w:t>
      </w:r>
      <w:r>
        <w:rPr/>
        <w:t>служит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предпосылкой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навыка в процессе обучения двигательному действию. Навык в этом</w:t>
      </w:r>
      <w:r>
        <w:rPr>
          <w:spacing w:val="1"/>
        </w:rPr>
        <w:t> </w:t>
      </w:r>
      <w:r>
        <w:rPr/>
        <w:t>отношении представляет собой ни что иное, как умение, доведенное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определенного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автоматизации.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очередь,</w:t>
      </w:r>
      <w:r>
        <w:rPr>
          <w:spacing w:val="1"/>
        </w:rPr>
        <w:t> </w:t>
      </w:r>
      <w:r>
        <w:rPr/>
        <w:t>навык,</w:t>
      </w:r>
      <w:r>
        <w:rPr>
          <w:spacing w:val="1"/>
        </w:rPr>
        <w:t> </w:t>
      </w:r>
      <w:r>
        <w:rPr/>
        <w:t>возникший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первоначального</w:t>
      </w:r>
      <w:r>
        <w:rPr>
          <w:spacing w:val="1"/>
        </w:rPr>
        <w:t> </w:t>
      </w:r>
      <w:r>
        <w:rPr/>
        <w:t>умения</w:t>
      </w:r>
      <w:r>
        <w:rPr>
          <w:spacing w:val="1"/>
        </w:rPr>
        <w:t> </w:t>
      </w:r>
      <w:r>
        <w:rPr/>
        <w:t>(«умения</w:t>
      </w:r>
      <w:r>
        <w:rPr>
          <w:spacing w:val="1"/>
        </w:rPr>
        <w:t> </w:t>
      </w:r>
      <w:r>
        <w:rPr/>
        <w:t>первого</w:t>
      </w:r>
      <w:r>
        <w:rPr>
          <w:spacing w:val="1"/>
        </w:rPr>
        <w:t> </w:t>
      </w:r>
      <w:r>
        <w:rPr/>
        <w:t>рода»),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стать</w:t>
      </w:r>
      <w:r>
        <w:rPr>
          <w:spacing w:val="1"/>
        </w:rPr>
        <w:t> </w:t>
      </w:r>
      <w:r>
        <w:rPr/>
        <w:t>предпосылкой</w:t>
      </w:r>
      <w:r>
        <w:rPr>
          <w:spacing w:val="1"/>
        </w:rPr>
        <w:t> </w:t>
      </w:r>
      <w:r>
        <w:rPr/>
        <w:t>возникновения</w:t>
      </w:r>
      <w:r>
        <w:rPr>
          <w:spacing w:val="1"/>
        </w:rPr>
        <w:t> </w:t>
      </w:r>
      <w:r>
        <w:rPr/>
        <w:t>нового,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сложного умения («умения второго рода»), включающего в себя в</w:t>
      </w:r>
      <w:r>
        <w:rPr>
          <w:spacing w:val="1"/>
        </w:rPr>
        <w:t> </w:t>
      </w:r>
      <w:r>
        <w:rPr/>
        <w:t>качестве частного элемента этот навык, а оно — перейти в новый</w:t>
      </w:r>
      <w:r>
        <w:rPr>
          <w:spacing w:val="1"/>
        </w:rPr>
        <w:t> </w:t>
      </w:r>
      <w:r>
        <w:rPr/>
        <w:t>навык</w:t>
      </w:r>
      <w:r>
        <w:rPr>
          <w:spacing w:val="1"/>
        </w:rPr>
        <w:t> </w:t>
      </w:r>
      <w:r>
        <w:rPr/>
        <w:t>(«навык</w:t>
      </w:r>
      <w:r>
        <w:rPr>
          <w:spacing w:val="1"/>
        </w:rPr>
        <w:t> </w:t>
      </w:r>
      <w:r>
        <w:rPr/>
        <w:t>второго</w:t>
      </w:r>
      <w:r>
        <w:rPr>
          <w:spacing w:val="1"/>
        </w:rPr>
        <w:t> </w:t>
      </w:r>
      <w:r>
        <w:rPr/>
        <w:t>рода»)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бывает,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последовательном формировании умений и навыков (в гимнастике,</w:t>
      </w:r>
      <w:r>
        <w:rPr>
          <w:spacing w:val="1"/>
        </w:rPr>
        <w:t> </w:t>
      </w:r>
      <w:r>
        <w:rPr/>
        <w:t>спортивных играх и единоборствах), когда их поочередно выраба-</w:t>
      </w:r>
      <w:r>
        <w:rPr>
          <w:spacing w:val="1"/>
        </w:rPr>
        <w:t> </w:t>
      </w:r>
      <w:r>
        <w:rPr/>
        <w:t>тывают применительно к двигательным актам возрастающей слож-</w:t>
      </w:r>
      <w:r>
        <w:rPr>
          <w:spacing w:val="1"/>
        </w:rPr>
        <w:t> </w:t>
      </w:r>
      <w:r>
        <w:rPr/>
        <w:t>ности (вначале применительно к элементам гимнастических комби-</w:t>
      </w:r>
      <w:r>
        <w:rPr>
          <w:spacing w:val="1"/>
        </w:rPr>
        <w:t> </w:t>
      </w:r>
      <w:r>
        <w:rPr/>
        <w:t>наций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технико-тактических</w:t>
      </w:r>
      <w:r>
        <w:rPr>
          <w:spacing w:val="1"/>
        </w:rPr>
        <w:t> </w:t>
      </w:r>
      <w:r>
        <w:rPr/>
        <w:t>комбинаций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играх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единобор-</w:t>
      </w:r>
      <w:r>
        <w:rPr>
          <w:spacing w:val="1"/>
        </w:rPr>
        <w:t> </w:t>
      </w:r>
      <w:r>
        <w:rPr/>
        <w:t>ствах, затем применительно к более крупным частям комбинаций и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применительно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комбинациям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целом).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двигательные умения и навыки в некотором смысле взаимно пере-</w:t>
      </w:r>
      <w:r>
        <w:rPr>
          <w:spacing w:val="1"/>
        </w:rPr>
        <w:t> </w:t>
      </w:r>
      <w:r>
        <w:rPr/>
        <w:t>ходят друг в друга. Было бы поэтому неверным абсолютно разгра-</w:t>
      </w:r>
      <w:r>
        <w:rPr>
          <w:spacing w:val="1"/>
        </w:rPr>
        <w:t> </w:t>
      </w:r>
      <w:r>
        <w:rPr/>
        <w:t>ничивать их. Вместе с тем надо иметь в виду и их особенности, их</w:t>
      </w:r>
      <w:r>
        <w:rPr>
          <w:spacing w:val="1"/>
        </w:rPr>
        <w:t> </w:t>
      </w:r>
      <w:r>
        <w:rPr/>
        <w:t>несводимость</w:t>
      </w:r>
      <w:r>
        <w:rPr>
          <w:spacing w:val="1"/>
        </w:rPr>
        <w:t> </w:t>
      </w:r>
      <w:r>
        <w:rPr/>
        <w:t>друг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другу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неодинаковую</w:t>
      </w:r>
      <w:r>
        <w:rPr>
          <w:spacing w:val="1"/>
        </w:rPr>
        <w:t> </w:t>
      </w:r>
      <w:r>
        <w:rPr/>
        <w:t>значимость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повседневной жизни, так и в физическом воспитании. Из того факта,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стадии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двигательного действия умение закономерно сменяется навыком, не</w:t>
      </w:r>
      <w:r>
        <w:rPr>
          <w:spacing w:val="1"/>
        </w:rPr>
        <w:t> </w:t>
      </w:r>
      <w:r>
        <w:rPr/>
        <w:t>следует, что итогом обучения в физическом воспитании всегда дол-</w:t>
      </w:r>
      <w:r>
        <w:rPr>
          <w:spacing w:val="1"/>
        </w:rPr>
        <w:t> </w:t>
      </w:r>
      <w:r>
        <w:rPr/>
        <w:t>жен</w:t>
      </w:r>
      <w:r>
        <w:rPr>
          <w:spacing w:val="1"/>
        </w:rPr>
        <w:t> </w:t>
      </w:r>
      <w:r>
        <w:rPr/>
        <w:t>явиться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навык.</w:t>
      </w:r>
      <w:r>
        <w:rPr>
          <w:spacing w:val="1"/>
        </w:rPr>
        <w:t> </w:t>
      </w:r>
      <w:r>
        <w:rPr/>
        <w:t>Реальные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сложные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принципиально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превра-</w:t>
      </w:r>
      <w:r>
        <w:rPr>
          <w:spacing w:val="1"/>
        </w:rPr>
        <w:t> </w:t>
      </w:r>
      <w:r>
        <w:rPr/>
        <w:t>щены целиком лишь в навык — в них представлены в совокупности</w:t>
      </w:r>
      <w:r>
        <w:rPr>
          <w:spacing w:val="1"/>
        </w:rPr>
        <w:t> </w:t>
      </w:r>
      <w:r>
        <w:rPr/>
        <w:t>как навыки, так и умения. Уже по одной этой причине навык может</w:t>
      </w:r>
      <w:r>
        <w:rPr>
          <w:spacing w:val="1"/>
        </w:rPr>
        <w:t> </w:t>
      </w:r>
      <w:r>
        <w:rPr/>
        <w:t>рассматриваться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конечный</w:t>
      </w:r>
      <w:r>
        <w:rPr>
          <w:spacing w:val="1"/>
        </w:rPr>
        <w:t> </w:t>
      </w:r>
      <w:r>
        <w:rPr/>
        <w:t>результат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случае, если иметь в виду итог обучения отдельно взятому двига-</w:t>
      </w:r>
      <w:r>
        <w:rPr>
          <w:spacing w:val="1"/>
        </w:rPr>
        <w:t> </w:t>
      </w:r>
      <w:r>
        <w:rPr/>
        <w:t>тельному</w:t>
      </w:r>
      <w:r>
        <w:rPr>
          <w:spacing w:val="1"/>
        </w:rPr>
        <w:t> </w:t>
      </w:r>
      <w:r>
        <w:rPr/>
        <w:t>действию,</w:t>
      </w:r>
      <w:r>
        <w:rPr>
          <w:spacing w:val="1"/>
        </w:rPr>
        <w:t> </w:t>
      </w:r>
      <w:r>
        <w:rPr/>
        <w:t>поддающемуся</w:t>
      </w:r>
      <w:r>
        <w:rPr>
          <w:spacing w:val="1"/>
        </w:rPr>
        <w:t> </w:t>
      </w:r>
      <w:r>
        <w:rPr/>
        <w:t>автоматизации.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необходимым результатом обучения в многолетнем процессе физи-</w:t>
      </w:r>
      <w:r>
        <w:rPr>
          <w:spacing w:val="1"/>
        </w:rPr>
        <w:t> </w:t>
      </w:r>
      <w:r>
        <w:rPr/>
        <w:t>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явиться</w:t>
      </w:r>
      <w:r>
        <w:rPr>
          <w:spacing w:val="1"/>
        </w:rPr>
        <w:t> </w:t>
      </w:r>
      <w:r>
        <w:rPr/>
        <w:t>богатый</w:t>
      </w:r>
      <w:r>
        <w:rPr>
          <w:spacing w:val="1"/>
        </w:rPr>
        <w:t> </w:t>
      </w:r>
      <w:r>
        <w:rPr/>
        <w:t>фонд</w:t>
      </w:r>
      <w:r>
        <w:rPr>
          <w:spacing w:val="1"/>
        </w:rPr>
        <w:t> </w:t>
      </w:r>
      <w:r>
        <w:rPr/>
        <w:t>разнообразных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-1"/>
        </w:rPr>
        <w:t> </w:t>
      </w:r>
      <w:r>
        <w:rPr/>
        <w:t>умений,</w:t>
      </w:r>
      <w:r>
        <w:rPr>
          <w:spacing w:val="-1"/>
        </w:rPr>
        <w:t> </w:t>
      </w:r>
      <w:r>
        <w:rPr/>
        <w:t>навыков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связанных</w:t>
      </w:r>
      <w:r>
        <w:rPr>
          <w:spacing w:val="-1"/>
        </w:rPr>
        <w:t> </w:t>
      </w:r>
      <w:r>
        <w:rPr/>
        <w:t>с ними</w:t>
      </w:r>
      <w:r>
        <w:rPr>
          <w:spacing w:val="-1"/>
        </w:rPr>
        <w:t> </w:t>
      </w:r>
      <w:r>
        <w:rPr/>
        <w:t>знаний.</w:t>
      </w:r>
    </w:p>
    <w:p>
      <w:pPr>
        <w:pStyle w:val="BodyText"/>
        <w:spacing w:line="162" w:lineRule="exact"/>
        <w:ind w:left="2542"/>
      </w:pPr>
      <w:r>
        <w:rPr/>
        <w:t>Весьма</w:t>
      </w:r>
      <w:r>
        <w:rPr>
          <w:spacing w:val="18"/>
        </w:rPr>
        <w:t> </w:t>
      </w:r>
      <w:r>
        <w:rPr/>
        <w:t>существенное</w:t>
      </w:r>
      <w:r>
        <w:rPr>
          <w:spacing w:val="76"/>
        </w:rPr>
        <w:t> </w:t>
      </w:r>
      <w:r>
        <w:rPr/>
        <w:t>значение</w:t>
      </w:r>
      <w:r>
        <w:rPr>
          <w:spacing w:val="74"/>
        </w:rPr>
        <w:t> </w:t>
      </w:r>
      <w:r>
        <w:rPr/>
        <w:t>для</w:t>
      </w:r>
      <w:r>
        <w:rPr>
          <w:spacing w:val="74"/>
        </w:rPr>
        <w:t> </w:t>
      </w:r>
      <w:r>
        <w:rPr/>
        <w:t>рационального</w:t>
      </w:r>
      <w:r>
        <w:rPr>
          <w:spacing w:val="73"/>
        </w:rPr>
        <w:t> </w:t>
      </w:r>
      <w:r>
        <w:rPr/>
        <w:t>построения</w:t>
      </w:r>
    </w:p>
    <w:p>
      <w:pPr>
        <w:pStyle w:val="BodyText"/>
        <w:spacing w:line="199" w:lineRule="auto" w:before="8"/>
        <w:ind w:left="2218" w:right="2668"/>
      </w:pPr>
      <w:r>
        <w:rPr/>
        <w:t>процесса обучения двигательным действиям имеют закономерности</w:t>
      </w:r>
      <w:r>
        <w:rPr>
          <w:spacing w:val="1"/>
        </w:rPr>
        <w:t> </w:t>
      </w:r>
      <w:r>
        <w:rPr/>
        <w:t>так называемого </w:t>
      </w:r>
      <w:r>
        <w:rPr>
          <w:i/>
        </w:rPr>
        <w:t>переноса двигательных умений и навыков </w:t>
      </w:r>
      <w:r>
        <w:rPr/>
        <w:t>(гл. III;</w:t>
      </w:r>
      <w:r>
        <w:rPr>
          <w:spacing w:val="1"/>
        </w:rPr>
        <w:t> </w:t>
      </w:r>
      <w:r>
        <w:rPr/>
        <w:t>3.3). Хотя конкретные механизмы их переноса изучены далеко не во</w:t>
      </w:r>
      <w:r>
        <w:rPr>
          <w:spacing w:val="1"/>
        </w:rPr>
        <w:t> </w:t>
      </w:r>
      <w:r>
        <w:rPr/>
        <w:t>всех случаях и недостаточно детально, в принципе ясно, что любое</w:t>
      </w:r>
      <w:r>
        <w:rPr>
          <w:spacing w:val="1"/>
        </w:rPr>
        <w:t> </w:t>
      </w:r>
      <w:r>
        <w:rPr/>
        <w:t>двигательное умение или навык формируется не на пустом месте, а</w:t>
      </w:r>
      <w:r>
        <w:rPr>
          <w:spacing w:val="1"/>
        </w:rPr>
        <w:t> </w:t>
      </w:r>
      <w:r>
        <w:rPr/>
        <w:t>всегда</w:t>
      </w:r>
      <w:r>
        <w:rPr>
          <w:spacing w:val="-1"/>
        </w:rPr>
        <w:t> </w:t>
      </w:r>
      <w:r>
        <w:rPr/>
        <w:t>включает в</w:t>
      </w:r>
      <w:r>
        <w:rPr>
          <w:spacing w:val="-3"/>
        </w:rPr>
        <w:t> </w:t>
      </w:r>
      <w:r>
        <w:rPr/>
        <w:t>себя те</w:t>
      </w:r>
      <w:r>
        <w:rPr>
          <w:spacing w:val="-2"/>
        </w:rPr>
        <w:t> </w:t>
      </w:r>
      <w:r>
        <w:rPr/>
        <w:t>либо</w:t>
      </w:r>
      <w:r>
        <w:rPr>
          <w:spacing w:val="-1"/>
        </w:rPr>
        <w:t> </w:t>
      </w:r>
      <w:r>
        <w:rPr/>
        <w:t>иные</w:t>
      </w:r>
      <w:r>
        <w:rPr>
          <w:spacing w:val="-2"/>
        </w:rPr>
        <w:t> </w:t>
      </w:r>
      <w:r>
        <w:rPr/>
        <w:t>компоненты</w:t>
      </w:r>
      <w:r>
        <w:rPr>
          <w:spacing w:val="-1"/>
        </w:rPr>
        <w:t> </w:t>
      </w:r>
      <w:r>
        <w:rPr/>
        <w:t>других,</w:t>
      </w:r>
    </w:p>
    <w:p>
      <w:pPr>
        <w:spacing w:before="162"/>
        <w:ind w:left="3508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120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41" w:right="2546"/>
      </w:pPr>
      <w:r>
        <w:rPr/>
        <w:t>ранее сложившихся умений и навыков, которые влияют определен-</w:t>
      </w:r>
      <w:r>
        <w:rPr>
          <w:spacing w:val="1"/>
        </w:rPr>
        <w:t> </w:t>
      </w:r>
      <w:r>
        <w:rPr/>
        <w:t>ным образом на становление и проявление нового умения или навы-</w:t>
      </w:r>
      <w:r>
        <w:rPr>
          <w:spacing w:val="1"/>
        </w:rPr>
        <w:t> </w:t>
      </w:r>
      <w:r>
        <w:rPr/>
        <w:t>ка.</w:t>
      </w:r>
      <w:r>
        <w:rPr>
          <w:spacing w:val="1"/>
        </w:rPr>
        <w:t> </w:t>
      </w:r>
      <w:r>
        <w:rPr/>
        <w:t>Известно</w:t>
      </w:r>
      <w:r>
        <w:rPr>
          <w:spacing w:val="1"/>
        </w:rPr>
        <w:t> </w:t>
      </w:r>
      <w:r>
        <w:rPr/>
        <w:t>также,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определенные</w:t>
      </w:r>
      <w:r>
        <w:rPr>
          <w:spacing w:val="1"/>
        </w:rPr>
        <w:t> </w:t>
      </w:r>
      <w:r>
        <w:rPr/>
        <w:t>влияния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взаимовлияния</w:t>
      </w:r>
      <w:r>
        <w:rPr>
          <w:spacing w:val="1"/>
        </w:rPr>
        <w:t> </w:t>
      </w:r>
      <w:r>
        <w:rPr/>
        <w:t>обнаруживаются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одновременно</w:t>
      </w:r>
      <w:r>
        <w:rPr>
          <w:spacing w:val="1"/>
        </w:rPr>
        <w:t> </w:t>
      </w:r>
      <w:r>
        <w:rPr/>
        <w:t>формируемыми</w:t>
      </w:r>
      <w:r>
        <w:rPr>
          <w:spacing w:val="1"/>
        </w:rPr>
        <w:t> </w:t>
      </w:r>
      <w:r>
        <w:rPr/>
        <w:t>двигатель-</w:t>
      </w:r>
      <w:r>
        <w:rPr>
          <w:spacing w:val="1"/>
        </w:rPr>
        <w:t> </w:t>
      </w:r>
      <w:r>
        <w:rPr/>
        <w:t>ными</w:t>
      </w:r>
      <w:r>
        <w:rPr>
          <w:spacing w:val="1"/>
        </w:rPr>
        <w:t> </w:t>
      </w:r>
      <w:r>
        <w:rPr/>
        <w:t>умениями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навыками.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отношения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различный</w:t>
      </w:r>
      <w:r>
        <w:rPr>
          <w:spacing w:val="1"/>
        </w:rPr>
        <w:t> </w:t>
      </w:r>
      <w:r>
        <w:rPr/>
        <w:t>характер:</w:t>
      </w:r>
      <w:r>
        <w:rPr>
          <w:spacing w:val="1"/>
        </w:rPr>
        <w:t> </w:t>
      </w:r>
      <w:r>
        <w:rPr/>
        <w:t>быть</w:t>
      </w:r>
      <w:r>
        <w:rPr>
          <w:spacing w:val="55"/>
        </w:rPr>
        <w:t> </w:t>
      </w:r>
      <w:r>
        <w:rPr/>
        <w:t>о д н о с т о р о н н е</w:t>
      </w:r>
      <w:r>
        <w:rPr>
          <w:spacing w:val="56"/>
        </w:rPr>
        <w:t> </w:t>
      </w:r>
      <w:r>
        <w:rPr/>
        <w:t>н а п р а в л е н -</w:t>
      </w:r>
      <w:r>
        <w:rPr>
          <w:spacing w:val="1"/>
        </w:rPr>
        <w:t> </w:t>
      </w:r>
      <w:r>
        <w:rPr/>
        <w:t>ными (когда какое-либо одно двигательное умение или навык влияет</w:t>
      </w:r>
      <w:r>
        <w:rPr>
          <w:spacing w:val="1"/>
        </w:rPr>
        <w:t> </w:t>
      </w:r>
      <w:r>
        <w:rPr/>
        <w:t>на</w:t>
      </w:r>
      <w:r>
        <w:rPr>
          <w:spacing w:val="-5"/>
        </w:rPr>
        <w:t> </w:t>
      </w:r>
      <w:r>
        <w:rPr/>
        <w:t>другое</w:t>
      </w:r>
      <w:r>
        <w:rPr>
          <w:spacing w:val="-1"/>
        </w:rPr>
        <w:t> </w:t>
      </w:r>
      <w:r>
        <w:rPr/>
        <w:t>умение</w:t>
      </w:r>
      <w:r>
        <w:rPr>
          <w:spacing w:val="-2"/>
        </w:rPr>
        <w:t> </w:t>
      </w:r>
      <w:r>
        <w:rPr/>
        <w:t>или</w:t>
      </w:r>
      <w:r>
        <w:rPr>
          <w:spacing w:val="-4"/>
        </w:rPr>
        <w:t> </w:t>
      </w:r>
      <w:r>
        <w:rPr/>
        <w:t>навык,</w:t>
      </w:r>
      <w:r>
        <w:rPr>
          <w:spacing w:val="-4"/>
        </w:rPr>
        <w:t> </w:t>
      </w:r>
      <w:r>
        <w:rPr/>
        <w:t>а</w:t>
      </w:r>
      <w:r>
        <w:rPr>
          <w:spacing w:val="-4"/>
        </w:rPr>
        <w:t> </w:t>
      </w:r>
      <w:r>
        <w:rPr/>
        <w:t>обратного</w:t>
      </w:r>
      <w:r>
        <w:rPr>
          <w:spacing w:val="-1"/>
        </w:rPr>
        <w:t> </w:t>
      </w:r>
      <w:r>
        <w:rPr/>
        <w:t>влияния</w:t>
      </w:r>
      <w:r>
        <w:rPr>
          <w:spacing w:val="-5"/>
        </w:rPr>
        <w:t> </w:t>
      </w:r>
      <w:r>
        <w:rPr/>
        <w:t>не</w:t>
      </w:r>
      <w:r>
        <w:rPr>
          <w:spacing w:val="-4"/>
        </w:rPr>
        <w:t> </w:t>
      </w:r>
      <w:r>
        <w:rPr/>
        <w:t>обнаруживается)</w:t>
      </w:r>
      <w:r>
        <w:rPr>
          <w:spacing w:val="-52"/>
        </w:rPr>
        <w:t> </w:t>
      </w:r>
      <w:r>
        <w:rPr/>
        <w:t>и   о б о ю д н ы м и  </w:t>
      </w:r>
      <w:r>
        <w:rPr>
          <w:spacing w:val="1"/>
        </w:rPr>
        <w:t> </w:t>
      </w:r>
      <w:r>
        <w:rPr/>
        <w:t>(взаимовлияющими,   взаимодействующими)   ;</w:t>
      </w:r>
      <w:r>
        <w:rPr>
          <w:spacing w:val="1"/>
        </w:rPr>
        <w:t> </w:t>
      </w:r>
      <w:r>
        <w:rPr/>
        <w:t>п о л о ж и т е л ь н ы м и</w:t>
      </w:r>
      <w:r>
        <w:rPr>
          <w:spacing w:val="1"/>
        </w:rPr>
        <w:t> </w:t>
      </w:r>
      <w:r>
        <w:rPr/>
        <w:t>(когда одни умения, навыки способствуют</w:t>
      </w:r>
      <w:r>
        <w:rPr>
          <w:spacing w:val="1"/>
        </w:rPr>
        <w:t> </w:t>
      </w:r>
      <w:r>
        <w:rPr/>
        <w:t>формированию,     </w:t>
      </w:r>
      <w:r>
        <w:rPr>
          <w:spacing w:val="30"/>
        </w:rPr>
        <w:t> </w:t>
      </w:r>
      <w:r>
        <w:rPr/>
        <w:t>совершенствованию      </w:t>
      </w:r>
      <w:r>
        <w:rPr>
          <w:spacing w:val="29"/>
        </w:rPr>
        <w:t> </w:t>
      </w:r>
      <w:r>
        <w:rPr/>
        <w:t>других)      </w:t>
      </w:r>
      <w:r>
        <w:rPr>
          <w:spacing w:val="33"/>
        </w:rPr>
        <w:t> </w:t>
      </w:r>
      <w:r>
        <w:rPr/>
        <w:t>и      </w:t>
      </w:r>
      <w:r>
        <w:rPr>
          <w:spacing w:val="29"/>
        </w:rPr>
        <w:t> </w:t>
      </w:r>
      <w:r>
        <w:rPr/>
        <w:t>о      </w:t>
      </w:r>
      <w:r>
        <w:rPr>
          <w:spacing w:val="30"/>
        </w:rPr>
        <w:t> </w:t>
      </w:r>
      <w:r>
        <w:rPr/>
        <w:t>т-</w:t>
      </w:r>
      <w:r>
        <w:rPr>
          <w:spacing w:val="-53"/>
        </w:rPr>
        <w:t> </w:t>
      </w:r>
      <w:r>
        <w:rPr/>
        <w:t>р и ц а т е л ь н ы м и</w:t>
      </w:r>
      <w:r>
        <w:rPr>
          <w:spacing w:val="1"/>
        </w:rPr>
        <w:t> </w:t>
      </w:r>
      <w:r>
        <w:rPr/>
        <w:t>(когда</w:t>
      </w:r>
      <w:r>
        <w:rPr>
          <w:spacing w:val="1"/>
        </w:rPr>
        <w:t> </w:t>
      </w:r>
      <w:r>
        <w:rPr/>
        <w:t>одни</w:t>
      </w:r>
      <w:r>
        <w:rPr>
          <w:spacing w:val="1"/>
        </w:rPr>
        <w:t> </w:t>
      </w:r>
      <w:r>
        <w:rPr/>
        <w:t>умения,</w:t>
      </w:r>
      <w:r>
        <w:rPr>
          <w:spacing w:val="1"/>
        </w:rPr>
        <w:t> </w:t>
      </w:r>
      <w:r>
        <w:rPr/>
        <w:t>навыки</w:t>
      </w:r>
      <w:r>
        <w:rPr>
          <w:spacing w:val="1"/>
        </w:rPr>
        <w:t> </w:t>
      </w:r>
      <w:r>
        <w:rPr/>
        <w:t>препятствуют</w:t>
      </w:r>
      <w:r>
        <w:rPr>
          <w:spacing w:val="1"/>
        </w:rPr>
        <w:t> </w:t>
      </w:r>
      <w:r>
        <w:rPr/>
        <w:t>формированию других, вносят в них искажения, как бы конкурируют</w:t>
      </w:r>
      <w:r>
        <w:rPr>
          <w:spacing w:val="1"/>
        </w:rPr>
        <w:t> </w:t>
      </w:r>
      <w:r>
        <w:rPr/>
        <w:t>с</w:t>
      </w:r>
      <w:r>
        <w:rPr>
          <w:spacing w:val="15"/>
        </w:rPr>
        <w:t> </w:t>
      </w:r>
      <w:r>
        <w:rPr/>
        <w:t>ними);</w:t>
      </w:r>
      <w:r>
        <w:rPr>
          <w:spacing w:val="17"/>
        </w:rPr>
        <w:t> </w:t>
      </w:r>
      <w:r>
        <w:rPr/>
        <w:t>п</w:t>
      </w:r>
      <w:r>
        <w:rPr>
          <w:spacing w:val="7"/>
        </w:rPr>
        <w:t> </w:t>
      </w:r>
      <w:r>
        <w:rPr/>
        <w:t>р</w:t>
      </w:r>
      <w:r>
        <w:rPr>
          <w:spacing w:val="10"/>
        </w:rPr>
        <w:t> </w:t>
      </w:r>
      <w:r>
        <w:rPr/>
        <w:t>я</w:t>
      </w:r>
      <w:r>
        <w:rPr>
          <w:spacing w:val="8"/>
        </w:rPr>
        <w:t> </w:t>
      </w:r>
      <w:r>
        <w:rPr/>
        <w:t>м</w:t>
      </w:r>
      <w:r>
        <w:rPr>
          <w:spacing w:val="9"/>
        </w:rPr>
        <w:t> </w:t>
      </w:r>
      <w:r>
        <w:rPr/>
        <w:t>ы</w:t>
      </w:r>
      <w:r>
        <w:rPr>
          <w:spacing w:val="7"/>
        </w:rPr>
        <w:t> </w:t>
      </w:r>
      <w:r>
        <w:rPr/>
        <w:t>м</w:t>
      </w:r>
      <w:r>
        <w:rPr>
          <w:spacing w:val="9"/>
        </w:rPr>
        <w:t> </w:t>
      </w:r>
      <w:r>
        <w:rPr/>
        <w:t>и</w:t>
      </w:r>
      <w:r>
        <w:rPr>
          <w:spacing w:val="26"/>
        </w:rPr>
        <w:t> </w:t>
      </w:r>
      <w:r>
        <w:rPr/>
        <w:t>(сразу</w:t>
      </w:r>
      <w:r>
        <w:rPr>
          <w:spacing w:val="11"/>
        </w:rPr>
        <w:t> </w:t>
      </w:r>
      <w:r>
        <w:rPr/>
        <w:t>же,</w:t>
      </w:r>
      <w:r>
        <w:rPr>
          <w:spacing w:val="13"/>
        </w:rPr>
        <w:t> </w:t>
      </w:r>
      <w:r>
        <w:rPr/>
        <w:t>непосредственно</w:t>
      </w:r>
      <w:r>
        <w:rPr>
          <w:spacing w:val="16"/>
        </w:rPr>
        <w:t> </w:t>
      </w:r>
      <w:r>
        <w:rPr/>
        <w:t>проявляющимися</w:t>
      </w:r>
    </w:p>
    <w:p>
      <w:pPr>
        <w:pStyle w:val="BodyText"/>
        <w:spacing w:line="199" w:lineRule="auto"/>
        <w:ind w:left="2341" w:right="2548"/>
      </w:pPr>
      <w:r>
        <w:rPr/>
        <w:t>—</w:t>
      </w:r>
      <w:r>
        <w:rPr>
          <w:spacing w:val="1"/>
        </w:rPr>
        <w:t> </w:t>
      </w:r>
      <w:r>
        <w:rPr/>
        <w:t>прямой</w:t>
      </w:r>
      <w:r>
        <w:rPr>
          <w:spacing w:val="1"/>
        </w:rPr>
        <w:t> </w:t>
      </w:r>
      <w:r>
        <w:rPr/>
        <w:t>перенос)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 о с в е н н ы м и</w:t>
      </w:r>
      <w:r>
        <w:rPr>
          <w:spacing w:val="1"/>
        </w:rPr>
        <w:t> </w:t>
      </w:r>
      <w:r>
        <w:rPr/>
        <w:t>(вначале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обнару-</w:t>
      </w:r>
      <w:r>
        <w:rPr>
          <w:spacing w:val="1"/>
        </w:rPr>
        <w:t> </w:t>
      </w:r>
      <w:r>
        <w:rPr/>
        <w:t>живающимися,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затем, спустя</w:t>
      </w:r>
      <w:r>
        <w:rPr>
          <w:spacing w:val="1"/>
        </w:rPr>
        <w:t> </w:t>
      </w:r>
      <w:r>
        <w:rPr/>
        <w:t>некоторое</w:t>
      </w:r>
      <w:r>
        <w:rPr>
          <w:spacing w:val="1"/>
        </w:rPr>
        <w:t> </w:t>
      </w:r>
      <w:r>
        <w:rPr/>
        <w:t>время,</w:t>
      </w:r>
      <w:r>
        <w:rPr>
          <w:spacing w:val="1"/>
        </w:rPr>
        <w:t> </w:t>
      </w:r>
      <w:r>
        <w:rPr/>
        <w:t>проявляющимися</w:t>
      </w:r>
      <w:r>
        <w:rPr>
          <w:spacing w:val="1"/>
        </w:rPr>
        <w:t> </w:t>
      </w:r>
      <w:r>
        <w:rPr/>
        <w:t>через</w:t>
      </w:r>
      <w:r>
        <w:rPr>
          <w:spacing w:val="-2"/>
        </w:rPr>
        <w:t> </w:t>
      </w:r>
      <w:r>
        <w:rPr/>
        <w:t>промежуточные связи</w:t>
      </w:r>
      <w:r>
        <w:rPr>
          <w:spacing w:val="-1"/>
        </w:rPr>
        <w:t> </w:t>
      </w:r>
      <w:r>
        <w:rPr/>
        <w:t>— косвенный</w:t>
      </w:r>
      <w:r>
        <w:rPr>
          <w:spacing w:val="-1"/>
        </w:rPr>
        <w:t> </w:t>
      </w:r>
      <w:r>
        <w:rPr/>
        <w:t>перенос).</w:t>
      </w:r>
    </w:p>
    <w:p>
      <w:pPr>
        <w:pStyle w:val="BodyText"/>
        <w:spacing w:line="199" w:lineRule="auto"/>
        <w:ind w:left="2348" w:right="2527" w:firstLine="316"/>
      </w:pPr>
      <w:r>
        <w:rPr/>
        <w:t>Тип</w:t>
      </w:r>
      <w:r>
        <w:rPr>
          <w:spacing w:val="1"/>
        </w:rPr>
        <w:t> </w:t>
      </w:r>
      <w:r>
        <w:rPr/>
        <w:t>переноса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умений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особенностей содержания и структуры двигательных действий, так и</w:t>
      </w:r>
      <w:r>
        <w:rPr>
          <w:spacing w:val="1"/>
        </w:rPr>
        <w:t> </w:t>
      </w:r>
      <w:r>
        <w:rPr/>
        <w:t>от стадии и условий их формирования. Надо полагать, вероятность</w:t>
      </w:r>
      <w:r>
        <w:rPr>
          <w:spacing w:val="1"/>
        </w:rPr>
        <w:t> </w:t>
      </w:r>
      <w:r>
        <w:rPr/>
        <w:t>положительного</w:t>
      </w:r>
      <w:r>
        <w:rPr>
          <w:spacing w:val="1"/>
        </w:rPr>
        <w:t> </w:t>
      </w:r>
      <w:r>
        <w:rPr/>
        <w:t>переноса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больше,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значительнее</w:t>
      </w:r>
      <w:r>
        <w:rPr>
          <w:spacing w:val="1"/>
        </w:rPr>
        <w:t> </w:t>
      </w:r>
      <w:r>
        <w:rPr/>
        <w:t>сходство</w:t>
      </w:r>
      <w:r>
        <w:rPr>
          <w:spacing w:val="1"/>
        </w:rPr>
        <w:t> </w:t>
      </w:r>
      <w:r>
        <w:rPr/>
        <w:t>смысловой основы и главных звеньев техники двигательных дейст-</w:t>
      </w:r>
      <w:r>
        <w:rPr>
          <w:spacing w:val="1"/>
        </w:rPr>
        <w:t> </w:t>
      </w:r>
      <w:r>
        <w:rPr/>
        <w:t>вий. Исходя из этого, учебный материал стремятся сгруппировать и</w:t>
      </w:r>
      <w:r>
        <w:rPr>
          <w:spacing w:val="1"/>
        </w:rPr>
        <w:t> </w:t>
      </w:r>
      <w:r>
        <w:rPr/>
        <w:t>последовательно</w:t>
      </w:r>
      <w:r>
        <w:rPr>
          <w:spacing w:val="1"/>
        </w:rPr>
        <w:t> </w:t>
      </w:r>
      <w:r>
        <w:rPr/>
        <w:t>распределить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сущест-</w:t>
      </w:r>
      <w:r>
        <w:rPr>
          <w:spacing w:val="1"/>
        </w:rPr>
        <w:t> </w:t>
      </w:r>
      <w:r>
        <w:rPr/>
        <w:t>венной общности двигательных действий (как по смысловой основе,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структуре),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максимально</w:t>
      </w:r>
      <w:r>
        <w:rPr>
          <w:spacing w:val="1"/>
        </w:rPr>
        <w:t> </w:t>
      </w:r>
      <w:r>
        <w:rPr/>
        <w:t>исполь-</w:t>
      </w:r>
      <w:r>
        <w:rPr>
          <w:spacing w:val="-52"/>
        </w:rPr>
        <w:t> </w:t>
      </w:r>
      <w:r>
        <w:rPr/>
        <w:t>зовать</w:t>
      </w:r>
      <w:r>
        <w:rPr>
          <w:spacing w:val="1"/>
        </w:rPr>
        <w:t> </w:t>
      </w:r>
      <w:r>
        <w:rPr/>
        <w:t>положительный</w:t>
      </w:r>
      <w:r>
        <w:rPr>
          <w:spacing w:val="1"/>
        </w:rPr>
        <w:t> </w:t>
      </w:r>
      <w:r>
        <w:rPr/>
        <w:t>перенос</w:t>
      </w:r>
      <w:r>
        <w:rPr>
          <w:spacing w:val="1"/>
        </w:rPr>
        <w:t> </w:t>
      </w:r>
      <w:r>
        <w:rPr/>
        <w:t>умений,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исключить</w:t>
      </w:r>
      <w:r>
        <w:rPr>
          <w:spacing w:val="1"/>
        </w:rPr>
        <w:t> </w:t>
      </w:r>
      <w:r>
        <w:rPr/>
        <w:t>тормозящий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отрицательного</w:t>
      </w:r>
      <w:r>
        <w:rPr>
          <w:spacing w:val="1"/>
        </w:rPr>
        <w:t> </w:t>
      </w:r>
      <w:r>
        <w:rPr/>
        <w:t>переноса.</w:t>
      </w:r>
      <w:r>
        <w:rPr>
          <w:spacing w:val="1"/>
        </w:rPr>
        <w:t> </w:t>
      </w:r>
      <w:r>
        <w:rPr/>
        <w:t>Последовательность</w:t>
      </w:r>
      <w:r>
        <w:rPr>
          <w:spacing w:val="-52"/>
        </w:rPr>
        <w:t> </w:t>
      </w:r>
      <w:r>
        <w:rPr/>
        <w:t>обучения действиям, которые по этому признаку близки друг к другу,</w:t>
      </w:r>
      <w:r>
        <w:rPr>
          <w:spacing w:val="-52"/>
        </w:rPr>
        <w:t> </w:t>
      </w:r>
      <w:r>
        <w:rPr/>
        <w:t>определяется,</w:t>
      </w:r>
      <w:r>
        <w:rPr>
          <w:spacing w:val="-1"/>
        </w:rPr>
        <w:t> </w:t>
      </w:r>
      <w:r>
        <w:rPr/>
        <w:t>естественно, в</w:t>
      </w:r>
      <w:r>
        <w:rPr>
          <w:spacing w:val="-2"/>
        </w:rPr>
        <w:t> </w:t>
      </w:r>
      <w:r>
        <w:rPr/>
        <w:t>зависимости от</w:t>
      </w:r>
      <w:r>
        <w:rPr>
          <w:spacing w:val="-2"/>
        </w:rPr>
        <w:t> </w:t>
      </w:r>
      <w:r>
        <w:rPr/>
        <w:t>их сложности</w:t>
      </w:r>
      <w:r>
        <w:rPr>
          <w:spacing w:val="-5"/>
        </w:rPr>
        <w:t> </w:t>
      </w:r>
      <w:r>
        <w:rPr/>
        <w:t>(рис. 14).</w:t>
      </w:r>
    </w:p>
    <w:p>
      <w:pPr>
        <w:spacing w:line="192" w:lineRule="auto" w:before="117"/>
        <w:ind w:left="2362" w:right="2529" w:firstLine="360"/>
        <w:jc w:val="both"/>
        <w:rPr>
          <w:sz w:val="18"/>
        </w:rPr>
      </w:pP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всей</w:t>
      </w:r>
      <w:r>
        <w:rPr>
          <w:spacing w:val="1"/>
          <w:sz w:val="18"/>
        </w:rPr>
        <w:t> </w:t>
      </w:r>
      <w:r>
        <w:rPr>
          <w:sz w:val="18"/>
        </w:rPr>
        <w:t>вероятности,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1"/>
          <w:sz w:val="18"/>
        </w:rPr>
        <w:t> </w:t>
      </w:r>
      <w:r>
        <w:rPr>
          <w:sz w:val="18"/>
        </w:rPr>
        <w:t>стадиях</w:t>
      </w:r>
      <w:r>
        <w:rPr>
          <w:spacing w:val="1"/>
          <w:sz w:val="18"/>
        </w:rPr>
        <w:t> </w:t>
      </w:r>
      <w:r>
        <w:rPr>
          <w:sz w:val="18"/>
        </w:rPr>
        <w:t>формирования</w:t>
      </w:r>
      <w:r>
        <w:rPr>
          <w:spacing w:val="45"/>
          <w:sz w:val="18"/>
        </w:rPr>
        <w:t> </w:t>
      </w:r>
      <w:r>
        <w:rPr>
          <w:sz w:val="18"/>
        </w:rPr>
        <w:t>двигательных</w:t>
      </w:r>
      <w:r>
        <w:rPr>
          <w:spacing w:val="1"/>
          <w:sz w:val="18"/>
        </w:rPr>
        <w:t> </w:t>
      </w:r>
      <w:r>
        <w:rPr>
          <w:sz w:val="18"/>
        </w:rPr>
        <w:t>умений и навыков возможность их переноса неодинакова. В начале формирования</w:t>
      </w:r>
      <w:r>
        <w:rPr>
          <w:spacing w:val="1"/>
          <w:sz w:val="18"/>
        </w:rPr>
        <w:t> </w:t>
      </w:r>
      <w:r>
        <w:rPr>
          <w:sz w:val="18"/>
        </w:rPr>
        <w:t>двигательного умения перенос осуществляется, по-видимому, преимущественно на</w:t>
      </w:r>
      <w:r>
        <w:rPr>
          <w:spacing w:val="1"/>
          <w:sz w:val="18"/>
        </w:rPr>
        <w:t> </w:t>
      </w:r>
      <w:r>
        <w:rPr>
          <w:sz w:val="18"/>
        </w:rPr>
        <w:t>уровне</w:t>
      </w:r>
      <w:r>
        <w:rPr>
          <w:spacing w:val="1"/>
          <w:sz w:val="18"/>
        </w:rPr>
        <w:t> </w:t>
      </w:r>
      <w:r>
        <w:rPr>
          <w:sz w:val="18"/>
        </w:rPr>
        <w:t>ООД.</w:t>
      </w:r>
      <w:r>
        <w:rPr>
          <w:spacing w:val="1"/>
          <w:sz w:val="18"/>
        </w:rPr>
        <w:t> </w:t>
      </w:r>
      <w:r>
        <w:rPr>
          <w:sz w:val="18"/>
        </w:rPr>
        <w:t>Причем,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установлено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исследовании</w:t>
      </w:r>
      <w:r>
        <w:rPr>
          <w:spacing w:val="1"/>
          <w:sz w:val="18"/>
        </w:rPr>
        <w:t> </w:t>
      </w:r>
      <w:r>
        <w:rPr>
          <w:sz w:val="18"/>
        </w:rPr>
        <w:t>процесса</w:t>
      </w:r>
      <w:r>
        <w:rPr>
          <w:spacing w:val="1"/>
          <w:sz w:val="18"/>
        </w:rPr>
        <w:t> </w:t>
      </w:r>
      <w:r>
        <w:rPr>
          <w:sz w:val="18"/>
        </w:rPr>
        <w:t>формирования</w:t>
      </w:r>
      <w:r>
        <w:rPr>
          <w:spacing w:val="1"/>
          <w:sz w:val="18"/>
        </w:rPr>
        <w:t> </w:t>
      </w:r>
      <w:r>
        <w:rPr>
          <w:sz w:val="18"/>
        </w:rPr>
        <w:t>умственных и некоторых психомоторных действий (П. Я. Гальперин, 3. А. Решето-</w:t>
      </w:r>
      <w:r>
        <w:rPr>
          <w:spacing w:val="1"/>
          <w:sz w:val="18"/>
        </w:rPr>
        <w:t> </w:t>
      </w:r>
      <w:r>
        <w:rPr>
          <w:sz w:val="18"/>
        </w:rPr>
        <w:t>ва, Н. Ф. Талызина и др.), возможности переноса увеличиваются в том случае, когда</w:t>
      </w:r>
      <w:r>
        <w:rPr>
          <w:spacing w:val="1"/>
          <w:sz w:val="18"/>
        </w:rPr>
        <w:t> </w:t>
      </w:r>
      <w:r>
        <w:rPr>
          <w:sz w:val="18"/>
        </w:rPr>
        <w:t>ООД</w:t>
      </w:r>
      <w:r>
        <w:rPr>
          <w:spacing w:val="1"/>
          <w:sz w:val="18"/>
        </w:rPr>
        <w:t> </w:t>
      </w:r>
      <w:r>
        <w:rPr>
          <w:sz w:val="18"/>
        </w:rPr>
        <w:t>достаточно</w:t>
      </w:r>
      <w:r>
        <w:rPr>
          <w:spacing w:val="1"/>
          <w:sz w:val="18"/>
        </w:rPr>
        <w:t> </w:t>
      </w:r>
      <w:r>
        <w:rPr>
          <w:sz w:val="18"/>
        </w:rPr>
        <w:t>полная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обобщенная*.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мере</w:t>
      </w:r>
      <w:r>
        <w:rPr>
          <w:spacing w:val="1"/>
          <w:sz w:val="18"/>
        </w:rPr>
        <w:t> </w:t>
      </w:r>
      <w:r>
        <w:rPr>
          <w:sz w:val="18"/>
        </w:rPr>
        <w:t>формирования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упрочения</w:t>
      </w:r>
      <w:r>
        <w:rPr>
          <w:spacing w:val="1"/>
          <w:sz w:val="18"/>
        </w:rPr>
        <w:t> </w:t>
      </w:r>
      <w:r>
        <w:rPr>
          <w:sz w:val="18"/>
        </w:rPr>
        <w:t>двигательного навыка возрастающую роль в его положительных или отрицательных</w:t>
      </w:r>
      <w:r>
        <w:rPr>
          <w:spacing w:val="1"/>
          <w:sz w:val="18"/>
        </w:rPr>
        <w:t> </w:t>
      </w:r>
      <w:r>
        <w:rPr>
          <w:sz w:val="18"/>
        </w:rPr>
        <w:t>взаимодействиях с другими навыками играет, вероятно, степень совпадения (сов-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местимости) или различий («конкурентных» отношений) двигательных автоматизмов,</w:t>
      </w:r>
      <w:r>
        <w:rPr>
          <w:spacing w:val="-42"/>
          <w:sz w:val="18"/>
        </w:rPr>
        <w:t> </w:t>
      </w:r>
      <w:r>
        <w:rPr>
          <w:sz w:val="18"/>
        </w:rPr>
        <w:t>входящих в их состав. Все это означает, что перенос умений и навыков было бы</w:t>
      </w:r>
      <w:r>
        <w:rPr>
          <w:spacing w:val="1"/>
          <w:sz w:val="18"/>
        </w:rPr>
        <w:t> </w:t>
      </w:r>
      <w:r>
        <w:rPr>
          <w:sz w:val="18"/>
        </w:rPr>
        <w:t>неверно рассматривать как</w:t>
      </w:r>
      <w:r>
        <w:rPr>
          <w:spacing w:val="-1"/>
          <w:sz w:val="18"/>
        </w:rPr>
        <w:t> </w:t>
      </w:r>
      <w:r>
        <w:rPr>
          <w:sz w:val="18"/>
        </w:rPr>
        <w:t>нечто неизменное.</w:t>
      </w:r>
    </w:p>
    <w:p>
      <w:pPr>
        <w:pStyle w:val="BodyText"/>
        <w:spacing w:line="199" w:lineRule="auto" w:before="132"/>
        <w:ind w:left="2377" w:right="2521"/>
      </w:pP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 стадии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двигательных действий</w:t>
      </w:r>
      <w:r>
        <w:rPr>
          <w:spacing w:val="55"/>
        </w:rPr>
        <w:t> </w:t>
      </w:r>
      <w:r>
        <w:rPr/>
        <w:t>и,</w:t>
      </w:r>
      <w:r>
        <w:rPr>
          <w:spacing w:val="1"/>
        </w:rPr>
        <w:t> </w:t>
      </w:r>
      <w:r>
        <w:rPr/>
        <w:t>что очень важно для методики обучения, от условий их направлен-</w:t>
      </w:r>
      <w:r>
        <w:rPr>
          <w:spacing w:val="1"/>
        </w:rPr>
        <w:t> </w:t>
      </w:r>
      <w:r>
        <w:rPr/>
        <w:t>ного</w:t>
      </w:r>
      <w:r>
        <w:rPr>
          <w:spacing w:val="1"/>
        </w:rPr>
        <w:t> </w:t>
      </w:r>
      <w:r>
        <w:rPr/>
        <w:t>становления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меняться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переноса</w:t>
      </w:r>
      <w:r>
        <w:rPr>
          <w:spacing w:val="52"/>
        </w:rPr>
        <w:t> </w:t>
      </w:r>
      <w:r>
        <w:rPr/>
        <w:t>умений</w:t>
      </w:r>
      <w:r>
        <w:rPr>
          <w:spacing w:val="53"/>
        </w:rPr>
        <w:t> </w:t>
      </w:r>
      <w:r>
        <w:rPr/>
        <w:t>и</w:t>
      </w:r>
      <w:r>
        <w:rPr>
          <w:spacing w:val="55"/>
        </w:rPr>
        <w:t> </w:t>
      </w:r>
      <w:r>
        <w:rPr/>
        <w:t>навыков,  в</w:t>
      </w:r>
      <w:r>
        <w:rPr>
          <w:spacing w:val="52"/>
        </w:rPr>
        <w:t> </w:t>
      </w:r>
      <w:r>
        <w:rPr/>
        <w:t>том</w:t>
      </w:r>
      <w:r>
        <w:rPr>
          <w:spacing w:val="53"/>
        </w:rPr>
        <w:t> </w:t>
      </w:r>
      <w:r>
        <w:rPr/>
        <w:t>числе  его</w:t>
      </w:r>
      <w:r>
        <w:rPr>
          <w:spacing w:val="51"/>
        </w:rPr>
        <w:t> </w:t>
      </w:r>
      <w:r>
        <w:rPr/>
        <w:t>направленность</w:t>
      </w:r>
      <w:r>
        <w:rPr>
          <w:spacing w:val="51"/>
        </w:rPr>
        <w:t> </w:t>
      </w:r>
      <w:r>
        <w:rPr/>
        <w:t>и</w:t>
      </w:r>
    </w:p>
    <w:p>
      <w:pPr>
        <w:pStyle w:val="BodyText"/>
        <w:spacing w:before="7"/>
        <w:jc w:val="left"/>
        <w:rPr>
          <w:sz w:val="24"/>
        </w:rPr>
      </w:pPr>
    </w:p>
    <w:p>
      <w:pPr>
        <w:spacing w:line="186" w:lineRule="exact" w:before="1"/>
        <w:ind w:left="24" w:right="156" w:firstLine="0"/>
        <w:jc w:val="center"/>
        <w:rPr>
          <w:sz w:val="18"/>
        </w:rPr>
      </w:pPr>
      <w:r>
        <w:rPr>
          <w:sz w:val="18"/>
        </w:rPr>
        <w:t>*</w:t>
      </w:r>
      <w:r>
        <w:rPr>
          <w:spacing w:val="-7"/>
          <w:sz w:val="18"/>
        </w:rPr>
        <w:t> </w:t>
      </w:r>
      <w:r>
        <w:rPr>
          <w:sz w:val="18"/>
        </w:rPr>
        <w:t>См.,</w:t>
      </w:r>
      <w:r>
        <w:rPr>
          <w:spacing w:val="-3"/>
          <w:sz w:val="18"/>
        </w:rPr>
        <w:t> </w:t>
      </w:r>
      <w:r>
        <w:rPr>
          <w:sz w:val="18"/>
        </w:rPr>
        <w:t>напр.,</w:t>
      </w:r>
      <w:r>
        <w:rPr>
          <w:spacing w:val="-4"/>
          <w:sz w:val="18"/>
        </w:rPr>
        <w:t> </w:t>
      </w:r>
      <w:r>
        <w:rPr>
          <w:sz w:val="18"/>
        </w:rPr>
        <w:t>Н.</w:t>
      </w:r>
      <w:r>
        <w:rPr>
          <w:spacing w:val="-3"/>
          <w:sz w:val="18"/>
        </w:rPr>
        <w:t> </w:t>
      </w:r>
      <w:r>
        <w:rPr>
          <w:sz w:val="18"/>
        </w:rPr>
        <w:t>Ф.</w:t>
      </w:r>
      <w:r>
        <w:rPr>
          <w:spacing w:val="-3"/>
          <w:sz w:val="18"/>
        </w:rPr>
        <w:t> </w:t>
      </w:r>
      <w:r>
        <w:rPr>
          <w:sz w:val="18"/>
        </w:rPr>
        <w:t>Талызина.</w:t>
      </w:r>
      <w:r>
        <w:rPr>
          <w:spacing w:val="-3"/>
          <w:sz w:val="18"/>
        </w:rPr>
        <w:t> </w:t>
      </w:r>
      <w:r>
        <w:rPr>
          <w:sz w:val="18"/>
        </w:rPr>
        <w:t>Управление</w:t>
      </w:r>
      <w:r>
        <w:rPr>
          <w:spacing w:val="-4"/>
          <w:sz w:val="18"/>
        </w:rPr>
        <w:t> </w:t>
      </w:r>
      <w:r>
        <w:rPr>
          <w:sz w:val="18"/>
        </w:rPr>
        <w:t>процессом</w:t>
      </w:r>
      <w:r>
        <w:rPr>
          <w:spacing w:val="-2"/>
          <w:sz w:val="18"/>
        </w:rPr>
        <w:t> </w:t>
      </w:r>
      <w:r>
        <w:rPr>
          <w:sz w:val="18"/>
        </w:rPr>
        <w:t>усвоения</w:t>
      </w:r>
      <w:r>
        <w:rPr>
          <w:spacing w:val="-2"/>
          <w:sz w:val="18"/>
        </w:rPr>
        <w:t> </w:t>
      </w:r>
      <w:r>
        <w:rPr>
          <w:sz w:val="18"/>
        </w:rPr>
        <w:t>знаний.</w:t>
      </w:r>
      <w:r>
        <w:rPr>
          <w:spacing w:val="-3"/>
          <w:sz w:val="18"/>
        </w:rPr>
        <w:t> </w:t>
      </w:r>
      <w:r>
        <w:rPr>
          <w:sz w:val="18"/>
        </w:rPr>
        <w:t>Гл.</w:t>
      </w:r>
      <w:r>
        <w:rPr>
          <w:spacing w:val="-3"/>
          <w:sz w:val="18"/>
        </w:rPr>
        <w:t> </w:t>
      </w:r>
      <w:r>
        <w:rPr>
          <w:sz w:val="18"/>
        </w:rPr>
        <w:t>2.</w:t>
      </w:r>
    </w:p>
    <w:p>
      <w:pPr>
        <w:spacing w:line="186" w:lineRule="exact" w:before="0"/>
        <w:ind w:left="2391" w:right="0" w:firstLine="0"/>
        <w:jc w:val="both"/>
        <w:rPr>
          <w:sz w:val="18"/>
        </w:rPr>
      </w:pPr>
      <w:r>
        <w:rPr>
          <w:sz w:val="18"/>
        </w:rPr>
        <w:t>МГУ,</w:t>
      </w:r>
      <w:r>
        <w:rPr>
          <w:spacing w:val="-2"/>
          <w:sz w:val="18"/>
        </w:rPr>
        <w:t> </w:t>
      </w:r>
      <w:r>
        <w:rPr>
          <w:sz w:val="18"/>
        </w:rPr>
        <w:t>1975.</w:t>
      </w:r>
    </w:p>
    <w:p>
      <w:pPr>
        <w:spacing w:before="137"/>
        <w:ind w:left="3623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121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384"/>
        <w:jc w:val="left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4082810" cy="3749040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2810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spacing w:line="192" w:lineRule="auto" w:before="93"/>
        <w:ind w:left="2305" w:right="2585" w:firstLine="0"/>
        <w:jc w:val="both"/>
        <w:rPr>
          <w:sz w:val="18"/>
        </w:rPr>
      </w:pPr>
      <w:r>
        <w:rPr>
          <w:sz w:val="18"/>
        </w:rPr>
        <w:t>Рис. 14. Иллюстрация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использованию</w:t>
      </w:r>
      <w:r>
        <w:rPr>
          <w:spacing w:val="1"/>
          <w:sz w:val="18"/>
        </w:rPr>
        <w:t> </w:t>
      </w:r>
      <w:r>
        <w:rPr>
          <w:sz w:val="18"/>
        </w:rPr>
        <w:t>положительного</w:t>
      </w:r>
      <w:r>
        <w:rPr>
          <w:spacing w:val="1"/>
          <w:sz w:val="18"/>
        </w:rPr>
        <w:t> </w:t>
      </w:r>
      <w:r>
        <w:rPr>
          <w:sz w:val="18"/>
        </w:rPr>
        <w:t>переноса</w:t>
      </w:r>
      <w:r>
        <w:rPr>
          <w:spacing w:val="1"/>
          <w:sz w:val="18"/>
        </w:rPr>
        <w:t> </w:t>
      </w:r>
      <w:r>
        <w:rPr>
          <w:sz w:val="18"/>
        </w:rPr>
        <w:t>навыков.</w:t>
      </w:r>
      <w:r>
        <w:rPr>
          <w:spacing w:val="1"/>
          <w:sz w:val="18"/>
        </w:rPr>
        <w:t> </w:t>
      </w:r>
      <w:r>
        <w:rPr>
          <w:sz w:val="18"/>
        </w:rPr>
        <w:t>Ука-</w:t>
      </w:r>
      <w:r>
        <w:rPr>
          <w:spacing w:val="1"/>
          <w:sz w:val="18"/>
        </w:rPr>
        <w:t> </w:t>
      </w:r>
      <w:r>
        <w:rPr>
          <w:sz w:val="18"/>
        </w:rPr>
        <w:t>занные</w:t>
      </w:r>
      <w:r>
        <w:rPr>
          <w:spacing w:val="1"/>
          <w:sz w:val="18"/>
        </w:rPr>
        <w:t> </w:t>
      </w:r>
      <w:r>
        <w:rPr>
          <w:sz w:val="18"/>
        </w:rPr>
        <w:t>гимнастические</w:t>
      </w:r>
      <w:r>
        <w:rPr>
          <w:spacing w:val="1"/>
          <w:sz w:val="18"/>
        </w:rPr>
        <w:t> </w:t>
      </w:r>
      <w:r>
        <w:rPr>
          <w:sz w:val="18"/>
        </w:rPr>
        <w:t>упражнения</w:t>
      </w:r>
      <w:r>
        <w:rPr>
          <w:spacing w:val="1"/>
          <w:sz w:val="18"/>
        </w:rPr>
        <w:t> </w:t>
      </w:r>
      <w:r>
        <w:rPr>
          <w:sz w:val="18"/>
        </w:rPr>
        <w:t>различаются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сложности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вместе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тем</w:t>
      </w:r>
      <w:r>
        <w:rPr>
          <w:spacing w:val="1"/>
          <w:sz w:val="18"/>
        </w:rPr>
        <w:t> </w:t>
      </w:r>
      <w:r>
        <w:rPr>
          <w:sz w:val="18"/>
        </w:rPr>
        <w:t>аналогичны по основным звеньям техники; при обучении им в обозначенной после-</w:t>
      </w:r>
      <w:r>
        <w:rPr>
          <w:spacing w:val="1"/>
          <w:sz w:val="18"/>
        </w:rPr>
        <w:t> </w:t>
      </w:r>
      <w:r>
        <w:rPr>
          <w:sz w:val="18"/>
        </w:rPr>
        <w:t>довательности</w:t>
      </w:r>
      <w:r>
        <w:rPr>
          <w:spacing w:val="35"/>
          <w:sz w:val="18"/>
        </w:rPr>
        <w:t> </w:t>
      </w:r>
      <w:r>
        <w:rPr>
          <w:sz w:val="18"/>
        </w:rPr>
        <w:t>(от</w:t>
      </w:r>
      <w:r>
        <w:rPr>
          <w:spacing w:val="-5"/>
          <w:sz w:val="18"/>
        </w:rPr>
        <w:t> </w:t>
      </w:r>
      <w:r>
        <w:rPr>
          <w:sz w:val="18"/>
        </w:rPr>
        <w:t>I</w:t>
      </w:r>
      <w:r>
        <w:rPr>
          <w:spacing w:val="37"/>
          <w:sz w:val="18"/>
        </w:rPr>
        <w:t> </w:t>
      </w:r>
      <w:r>
        <w:rPr>
          <w:sz w:val="18"/>
        </w:rPr>
        <w:t>к</w:t>
      </w:r>
      <w:r>
        <w:rPr>
          <w:spacing w:val="-3"/>
          <w:sz w:val="18"/>
        </w:rPr>
        <w:t> </w:t>
      </w:r>
      <w:r>
        <w:rPr>
          <w:sz w:val="18"/>
        </w:rPr>
        <w:t>III)</w:t>
      </w:r>
      <w:r>
        <w:rPr>
          <w:spacing w:val="34"/>
          <w:sz w:val="18"/>
        </w:rPr>
        <w:t> </w:t>
      </w:r>
      <w:r>
        <w:rPr>
          <w:sz w:val="18"/>
        </w:rPr>
        <w:t>обычно</w:t>
      </w:r>
      <w:r>
        <w:rPr>
          <w:spacing w:val="-3"/>
          <w:sz w:val="18"/>
        </w:rPr>
        <w:t> </w:t>
      </w:r>
      <w:r>
        <w:rPr>
          <w:sz w:val="18"/>
        </w:rPr>
        <w:t>наблюдается</w:t>
      </w:r>
      <w:r>
        <w:rPr>
          <w:spacing w:val="-3"/>
          <w:sz w:val="18"/>
        </w:rPr>
        <w:t> </w:t>
      </w:r>
      <w:r>
        <w:rPr>
          <w:sz w:val="18"/>
        </w:rPr>
        <w:t>положительный</w:t>
      </w:r>
      <w:r>
        <w:rPr>
          <w:spacing w:val="39"/>
          <w:sz w:val="18"/>
        </w:rPr>
        <w:t> </w:t>
      </w:r>
      <w:r>
        <w:rPr>
          <w:sz w:val="18"/>
        </w:rPr>
        <w:t>перенос</w:t>
      </w:r>
    </w:p>
    <w:p>
      <w:pPr>
        <w:pStyle w:val="BodyText"/>
        <w:spacing w:line="199" w:lineRule="auto" w:before="173"/>
        <w:ind w:left="2319" w:right="2595"/>
      </w:pPr>
      <w:r>
        <w:rPr/>
        <w:t>«знак». В частности, проявлявшийся вначале отрицательный перенос</w:t>
      </w:r>
      <w:r>
        <w:rPr>
          <w:spacing w:val="1"/>
        </w:rPr>
        <w:t> </w:t>
      </w:r>
      <w:r>
        <w:rPr/>
        <w:t>навыка может быть по мере его упрочения исключен и в дальнейшем</w:t>
      </w:r>
      <w:r>
        <w:rPr>
          <w:spacing w:val="1"/>
        </w:rPr>
        <w:t> </w:t>
      </w:r>
      <w:r>
        <w:rPr/>
        <w:t>превращен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положительный фактор.</w:t>
      </w:r>
    </w:p>
    <w:p>
      <w:pPr>
        <w:spacing w:line="192" w:lineRule="auto" w:before="155"/>
        <w:ind w:left="2319" w:right="2562" w:firstLine="338"/>
        <w:jc w:val="both"/>
        <w:rPr>
          <w:sz w:val="18"/>
        </w:rPr>
      </w:pPr>
      <w:r>
        <w:rPr>
          <w:sz w:val="18"/>
        </w:rPr>
        <w:t>Например, при одновременном формировании навыков в таких акробатических</w:t>
      </w:r>
      <w:r>
        <w:rPr>
          <w:spacing w:val="1"/>
          <w:sz w:val="18"/>
        </w:rPr>
        <w:t> </w:t>
      </w:r>
      <w:r>
        <w:rPr>
          <w:sz w:val="18"/>
        </w:rPr>
        <w:t>упражнениях, как переворот назад прогнувшись и сальто назад в группировке, или в</w:t>
      </w:r>
      <w:r>
        <w:rPr>
          <w:spacing w:val="1"/>
          <w:sz w:val="18"/>
        </w:rPr>
        <w:t> </w:t>
      </w:r>
      <w:r>
        <w:rPr>
          <w:sz w:val="18"/>
        </w:rPr>
        <w:t>таких</w:t>
      </w:r>
      <w:r>
        <w:rPr>
          <w:spacing w:val="1"/>
          <w:sz w:val="18"/>
        </w:rPr>
        <w:t> </w:t>
      </w:r>
      <w:r>
        <w:rPr>
          <w:sz w:val="18"/>
        </w:rPr>
        <w:t>легкоатлетических</w:t>
      </w:r>
      <w:r>
        <w:rPr>
          <w:spacing w:val="1"/>
          <w:sz w:val="18"/>
        </w:rPr>
        <w:t> </w:t>
      </w:r>
      <w:r>
        <w:rPr>
          <w:sz w:val="18"/>
        </w:rPr>
        <w:t>упражнениях,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прыжок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высоту</w:t>
      </w:r>
      <w:r>
        <w:rPr>
          <w:spacing w:val="1"/>
          <w:sz w:val="18"/>
        </w:rPr>
        <w:t> </w:t>
      </w:r>
      <w:r>
        <w:rPr>
          <w:sz w:val="18"/>
        </w:rPr>
        <w:t>перешагиванием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барьерный</w:t>
      </w:r>
      <w:r>
        <w:rPr>
          <w:spacing w:val="1"/>
          <w:sz w:val="18"/>
        </w:rPr>
        <w:t> </w:t>
      </w:r>
      <w:r>
        <w:rPr>
          <w:sz w:val="18"/>
        </w:rPr>
        <w:t>бег,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начальном</w:t>
      </w:r>
      <w:r>
        <w:rPr>
          <w:spacing w:val="1"/>
          <w:sz w:val="18"/>
        </w:rPr>
        <w:t> </w:t>
      </w:r>
      <w:r>
        <w:rPr>
          <w:sz w:val="18"/>
        </w:rPr>
        <w:t>периоде</w:t>
      </w:r>
      <w:r>
        <w:rPr>
          <w:spacing w:val="1"/>
          <w:sz w:val="18"/>
        </w:rPr>
        <w:t> </w:t>
      </w:r>
      <w:r>
        <w:rPr>
          <w:sz w:val="18"/>
        </w:rPr>
        <w:t>обычно</w:t>
      </w:r>
      <w:r>
        <w:rPr>
          <w:spacing w:val="1"/>
          <w:sz w:val="18"/>
        </w:rPr>
        <w:t> </w:t>
      </w:r>
      <w:r>
        <w:rPr>
          <w:sz w:val="18"/>
        </w:rPr>
        <w:t>наблюдаются</w:t>
      </w:r>
      <w:r>
        <w:rPr>
          <w:spacing w:val="1"/>
          <w:sz w:val="18"/>
        </w:rPr>
        <w:t> </w:t>
      </w:r>
      <w:r>
        <w:rPr>
          <w:sz w:val="18"/>
        </w:rPr>
        <w:t>отрицательные</w:t>
      </w:r>
      <w:r>
        <w:rPr>
          <w:spacing w:val="1"/>
          <w:sz w:val="18"/>
        </w:rPr>
        <w:t> </w:t>
      </w:r>
      <w:r>
        <w:rPr>
          <w:sz w:val="18"/>
        </w:rPr>
        <w:t>вза-</w:t>
      </w:r>
      <w:r>
        <w:rPr>
          <w:spacing w:val="1"/>
          <w:sz w:val="18"/>
        </w:rPr>
        <w:t> </w:t>
      </w:r>
      <w:r>
        <w:rPr>
          <w:sz w:val="18"/>
        </w:rPr>
        <w:t>имовлияния, однако затем сформированные навыки дифференцируются и не всту-</w:t>
      </w:r>
      <w:r>
        <w:rPr>
          <w:spacing w:val="1"/>
          <w:sz w:val="18"/>
        </w:rPr>
        <w:t> </w:t>
      </w:r>
      <w:r>
        <w:rPr>
          <w:sz w:val="18"/>
        </w:rPr>
        <w:t>пают в отрицательные взаимодействия. Впрочем, множество такого рода примеров</w:t>
      </w:r>
      <w:r>
        <w:rPr>
          <w:spacing w:val="1"/>
          <w:sz w:val="18"/>
        </w:rPr>
        <w:t> </w:t>
      </w:r>
      <w:r>
        <w:rPr>
          <w:sz w:val="18"/>
        </w:rPr>
        <w:t>постоянно дает рациональная практика обучения гимнастическим, легкоатлетичес-</w:t>
      </w:r>
      <w:r>
        <w:rPr>
          <w:spacing w:val="1"/>
          <w:sz w:val="18"/>
        </w:rPr>
        <w:t> </w:t>
      </w:r>
      <w:r>
        <w:rPr>
          <w:sz w:val="18"/>
        </w:rPr>
        <w:t>ким,</w:t>
      </w:r>
      <w:r>
        <w:rPr>
          <w:spacing w:val="-1"/>
          <w:sz w:val="18"/>
        </w:rPr>
        <w:t> </w:t>
      </w:r>
      <w:r>
        <w:rPr>
          <w:sz w:val="18"/>
        </w:rPr>
        <w:t>игровым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другим</w:t>
      </w:r>
      <w:r>
        <w:rPr>
          <w:spacing w:val="1"/>
          <w:sz w:val="18"/>
        </w:rPr>
        <w:t> </w:t>
      </w:r>
      <w:r>
        <w:rPr>
          <w:sz w:val="18"/>
        </w:rPr>
        <w:t>упражнениям.</w:t>
      </w:r>
    </w:p>
    <w:p>
      <w:pPr>
        <w:pStyle w:val="BodyText"/>
        <w:spacing w:line="199" w:lineRule="auto" w:before="87"/>
        <w:ind w:left="2319" w:right="2572" w:firstLine="309"/>
      </w:pPr>
      <w:r>
        <w:rPr/>
        <w:t>Одна из центральных проблем теории и практики обучения дви-</w:t>
      </w:r>
      <w:r>
        <w:rPr>
          <w:spacing w:val="1"/>
        </w:rPr>
        <w:t> </w:t>
      </w:r>
      <w:r>
        <w:rPr/>
        <w:t>гательным</w:t>
      </w:r>
      <w:r>
        <w:rPr>
          <w:spacing w:val="1"/>
        </w:rPr>
        <w:t> </w:t>
      </w:r>
      <w:r>
        <w:rPr/>
        <w:t>действиям</w:t>
      </w:r>
      <w:r>
        <w:rPr>
          <w:spacing w:val="1"/>
        </w:rPr>
        <w:t> </w:t>
      </w:r>
      <w:r>
        <w:rPr/>
        <w:t>состоит</w:t>
      </w:r>
      <w:r>
        <w:rPr>
          <w:spacing w:val="1"/>
        </w:rPr>
        <w:t> </w:t>
      </w:r>
      <w:r>
        <w:rPr/>
        <w:t>именно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полноценно</w:t>
      </w:r>
      <w:r>
        <w:rPr>
          <w:spacing w:val="1"/>
        </w:rPr>
        <w:t> </w:t>
      </w:r>
      <w:r>
        <w:rPr/>
        <w:t>использовать эффект положительного переноса двигательных умений</w:t>
      </w:r>
      <w:r>
        <w:rPr>
          <w:spacing w:val="-52"/>
        </w:rPr>
        <w:t> </w:t>
      </w:r>
      <w:r>
        <w:rPr/>
        <w:t>и навыков, ограничить эффект отрицательного переноса и превратить</w:t>
      </w:r>
      <w:r>
        <w:rPr>
          <w:spacing w:val="-52"/>
        </w:rPr>
        <w:t> </w:t>
      </w:r>
      <w:r>
        <w:rPr/>
        <w:t>его</w:t>
      </w:r>
      <w:r>
        <w:rPr>
          <w:spacing w:val="-1"/>
        </w:rPr>
        <w:t> </w:t>
      </w:r>
      <w:r>
        <w:rPr/>
        <w:t>по</w:t>
      </w:r>
      <w:r>
        <w:rPr>
          <w:spacing w:val="-1"/>
        </w:rPr>
        <w:t> </w:t>
      </w:r>
      <w:r>
        <w:rPr/>
        <w:t>возможности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позитивный</w:t>
      </w:r>
      <w:r>
        <w:rPr>
          <w:spacing w:val="-1"/>
        </w:rPr>
        <w:t> </w:t>
      </w:r>
      <w:r>
        <w:rPr/>
        <w:t>фактор.</w:t>
      </w:r>
      <w:r>
        <w:rPr>
          <w:spacing w:val="-1"/>
        </w:rPr>
        <w:t> </w:t>
      </w:r>
      <w:r>
        <w:rPr/>
        <w:t>Решение этой</w:t>
      </w:r>
      <w:r>
        <w:rPr>
          <w:spacing w:val="-2"/>
        </w:rPr>
        <w:t> </w:t>
      </w:r>
      <w:r>
        <w:rPr/>
        <w:t>не</w:t>
      </w:r>
    </w:p>
    <w:p>
      <w:pPr>
        <w:spacing w:before="206"/>
        <w:ind w:left="3587" w:right="0" w:firstLine="0"/>
        <w:jc w:val="left"/>
        <w:rPr>
          <w:rFonts w:ascii="Tahoma"/>
          <w:sz w:val="10"/>
        </w:rPr>
      </w:pPr>
      <w:r>
        <w:rPr>
          <w:rFonts w:ascii="Tahoma"/>
          <w:w w:val="105"/>
          <w:sz w:val="10"/>
        </w:rPr>
        <w:t>199</w:t>
      </w:r>
    </w:p>
    <w:p>
      <w:pPr>
        <w:spacing w:after="0"/>
        <w:jc w:val="left"/>
        <w:rPr>
          <w:rFonts w:ascii="Tahoma"/>
          <w:sz w:val="10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88" w:right="2595"/>
      </w:pPr>
      <w:r>
        <w:rPr/>
        <w:t>простой</w:t>
      </w:r>
      <w:r>
        <w:rPr>
          <w:spacing w:val="1"/>
        </w:rPr>
        <w:t> </w:t>
      </w:r>
      <w:r>
        <w:rPr/>
        <w:t>проблемы</w:t>
      </w:r>
      <w:r>
        <w:rPr>
          <w:spacing w:val="1"/>
        </w:rPr>
        <w:t> </w:t>
      </w:r>
      <w:r>
        <w:rPr/>
        <w:t>предполагает</w:t>
      </w:r>
      <w:r>
        <w:rPr>
          <w:spacing w:val="1"/>
        </w:rPr>
        <w:t> </w:t>
      </w:r>
      <w:r>
        <w:rPr/>
        <w:t>тщательное</w:t>
      </w:r>
      <w:r>
        <w:rPr>
          <w:spacing w:val="1"/>
        </w:rPr>
        <w:t> </w:t>
      </w:r>
      <w:r>
        <w:rPr/>
        <w:t>программирование</w:t>
      </w:r>
      <w:r>
        <w:rPr>
          <w:spacing w:val="1"/>
        </w:rPr>
        <w:t> </w:t>
      </w:r>
      <w:r>
        <w:rPr/>
        <w:t>учебного матерала с учетом закономерностей переноса двигательных</w:t>
      </w:r>
      <w:r>
        <w:rPr>
          <w:spacing w:val="1"/>
        </w:rPr>
        <w:t> </w:t>
      </w:r>
      <w:r>
        <w:rPr/>
        <w:t>умений и навыков, соблюдение определенного порядка в сочетании и</w:t>
      </w:r>
      <w:r>
        <w:rPr>
          <w:spacing w:val="-52"/>
        </w:rPr>
        <w:t> </w:t>
      </w:r>
      <w:r>
        <w:rPr/>
        <w:t>распределении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оптимальное</w:t>
      </w:r>
      <w:r>
        <w:rPr>
          <w:spacing w:val="1"/>
        </w:rPr>
        <w:t> </w:t>
      </w:r>
      <w:r>
        <w:rPr/>
        <w:t>построение</w:t>
      </w:r>
      <w:r>
        <w:rPr>
          <w:spacing w:val="1"/>
        </w:rPr>
        <w:t> </w:t>
      </w:r>
      <w:r>
        <w:rPr/>
        <w:t>процесса</w:t>
      </w:r>
      <w:r>
        <w:rPr>
          <w:spacing w:val="50"/>
        </w:rPr>
        <w:t> </w:t>
      </w:r>
      <w:r>
        <w:rPr/>
        <w:t>обучения</w:t>
      </w:r>
      <w:r>
        <w:rPr>
          <w:spacing w:val="49"/>
        </w:rPr>
        <w:t> </w:t>
      </w:r>
      <w:r>
        <w:rPr/>
        <w:t>двигательным</w:t>
      </w:r>
      <w:r>
        <w:rPr>
          <w:spacing w:val="48"/>
        </w:rPr>
        <w:t> </w:t>
      </w:r>
      <w:r>
        <w:rPr/>
        <w:t>действиям</w:t>
      </w:r>
      <w:r>
        <w:rPr>
          <w:spacing w:val="47"/>
        </w:rPr>
        <w:t> </w:t>
      </w:r>
      <w:r>
        <w:rPr/>
        <w:t>в</w:t>
      </w:r>
      <w:r>
        <w:rPr>
          <w:spacing w:val="49"/>
        </w:rPr>
        <w:t> </w:t>
      </w:r>
      <w:r>
        <w:rPr/>
        <w:t>целом.</w:t>
      </w:r>
    </w:p>
    <w:p>
      <w:pPr>
        <w:pStyle w:val="BodyText"/>
        <w:spacing w:before="6"/>
        <w:jc w:val="left"/>
        <w:rPr>
          <w:sz w:val="23"/>
        </w:rPr>
      </w:pPr>
    </w:p>
    <w:p>
      <w:pPr>
        <w:pStyle w:val="ListParagraph"/>
        <w:numPr>
          <w:ilvl w:val="1"/>
          <w:numId w:val="16"/>
        </w:numPr>
        <w:tabs>
          <w:tab w:pos="3996" w:val="left" w:leader="none"/>
          <w:tab w:pos="4957" w:val="left" w:leader="none"/>
          <w:tab w:pos="6290" w:val="left" w:leader="none"/>
          <w:tab w:pos="7278" w:val="left" w:leader="none"/>
        </w:tabs>
        <w:spacing w:line="232" w:lineRule="auto" w:before="0" w:after="0"/>
        <w:ind w:left="3599" w:right="3029" w:hanging="8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Целевые</w:t>
        <w:tab/>
        <w:t>установки  </w:t>
      </w:r>
      <w:r>
        <w:rPr>
          <w:rFonts w:ascii="Tahoma" w:hAnsi="Tahoma"/>
          <w:spacing w:val="28"/>
          <w:sz w:val="18"/>
        </w:rPr>
        <w:t> </w:t>
      </w:r>
      <w:r>
        <w:rPr>
          <w:rFonts w:ascii="Tahoma" w:hAnsi="Tahoma"/>
          <w:sz w:val="18"/>
        </w:rPr>
        <w:t>в</w:t>
        <w:tab/>
        <w:t>обучении</w:t>
        <w:tab/>
        <w:t>двигательным</w:t>
      </w:r>
      <w:r>
        <w:rPr>
          <w:rFonts w:ascii="Tahoma" w:hAnsi="Tahoma"/>
          <w:spacing w:val="-53"/>
          <w:sz w:val="18"/>
        </w:rPr>
        <w:t> </w:t>
      </w:r>
      <w:r>
        <w:rPr>
          <w:rFonts w:ascii="Tahoma" w:hAnsi="Tahoma"/>
          <w:sz w:val="18"/>
        </w:rPr>
        <w:t>действиям</w:t>
      </w:r>
    </w:p>
    <w:p>
      <w:pPr>
        <w:pStyle w:val="BodyText"/>
        <w:spacing w:line="199" w:lineRule="auto" w:before="97"/>
        <w:ind w:left="2302" w:right="2594" w:firstLine="324"/>
      </w:pPr>
      <w:r>
        <w:rPr>
          <w:b/>
        </w:rPr>
        <w:t>Конкретизация общих задач. </w:t>
      </w:r>
      <w:r>
        <w:rPr/>
        <w:t>Наиболее общие задачи, на реше-</w:t>
      </w:r>
      <w:r>
        <w:rPr>
          <w:spacing w:val="1"/>
        </w:rPr>
        <w:t> </w:t>
      </w:r>
      <w:r>
        <w:rPr/>
        <w:t>ние которых нацелено обучение в многолетнем процессе физическо-</w:t>
      </w:r>
      <w:r>
        <w:rPr>
          <w:spacing w:val="1"/>
        </w:rPr>
        <w:t> </w:t>
      </w:r>
      <w:r>
        <w:rPr/>
        <w:t>го воспитания, уже были кратко охарактеризованы (гл. I; 2.1.2). Там</w:t>
      </w:r>
      <w:r>
        <w:rPr>
          <w:spacing w:val="1"/>
        </w:rPr>
        <w:t> </w:t>
      </w:r>
      <w:r>
        <w:rPr/>
        <w:t>же отмечено, что они конкретизируются применительно к основным</w:t>
      </w:r>
      <w:r>
        <w:rPr>
          <w:spacing w:val="1"/>
        </w:rPr>
        <w:t> </w:t>
      </w:r>
      <w:r>
        <w:rPr/>
        <w:t>профилирующим</w:t>
      </w:r>
      <w:r>
        <w:rPr>
          <w:spacing w:val="1"/>
        </w:rPr>
        <w:t> </w:t>
      </w:r>
      <w:r>
        <w:rPr/>
        <w:t>направлениям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воспитания:</w:t>
      </w:r>
      <w:r>
        <w:rPr>
          <w:spacing w:val="1"/>
        </w:rPr>
        <w:t> </w:t>
      </w:r>
      <w:r>
        <w:rPr/>
        <w:t>общеподготовительному, профессионально-прикладному, спортивно-</w:t>
      </w:r>
      <w:r>
        <w:rPr>
          <w:spacing w:val="-52"/>
        </w:rPr>
        <w:t> </w:t>
      </w:r>
      <w:r>
        <w:rPr/>
        <w:t>специализированному.</w:t>
      </w:r>
    </w:p>
    <w:p>
      <w:pPr>
        <w:pStyle w:val="BodyText"/>
        <w:spacing w:line="199" w:lineRule="auto"/>
        <w:ind w:left="2295" w:right="2594" w:firstLine="316"/>
      </w:pPr>
      <w:r>
        <w:rPr/>
        <w:t>В </w:t>
      </w:r>
      <w:r>
        <w:rPr>
          <w:i/>
        </w:rPr>
        <w:t>общеподготовительном направлении </w:t>
      </w:r>
      <w:r>
        <w:rPr/>
        <w:t>реализуются задачи о б-</w:t>
      </w:r>
      <w:r>
        <w:rPr>
          <w:spacing w:val="1"/>
        </w:rPr>
        <w:t> </w:t>
      </w:r>
      <w:r>
        <w:rPr/>
        <w:t>щего</w:t>
      </w:r>
      <w:r>
        <w:rPr>
          <w:spacing w:val="1"/>
        </w:rPr>
        <w:t> </w:t>
      </w:r>
      <w:r>
        <w:rPr/>
        <w:t>ф и з и ч е с к о г о</w:t>
      </w:r>
      <w:r>
        <w:rPr>
          <w:spacing w:val="1"/>
        </w:rPr>
        <w:t> </w:t>
      </w:r>
      <w:r>
        <w:rPr/>
        <w:t>о б р а з о в а н и я .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предусматри-</w:t>
      </w:r>
      <w:r>
        <w:rPr>
          <w:spacing w:val="-52"/>
        </w:rPr>
        <w:t> </w:t>
      </w:r>
      <w:r>
        <w:rPr/>
        <w:t>вается обязательный для всех общий курс физического образования,</w:t>
      </w:r>
      <w:r>
        <w:rPr>
          <w:spacing w:val="1"/>
        </w:rPr>
        <w:t> </w:t>
      </w:r>
      <w:r>
        <w:rPr/>
        <w:t>по завершении которого каждый получает основные физкультурные</w:t>
      </w:r>
      <w:r>
        <w:rPr>
          <w:spacing w:val="1"/>
        </w:rPr>
        <w:t> </w:t>
      </w:r>
      <w:r>
        <w:rPr/>
        <w:t>знания,</w:t>
      </w:r>
      <w:r>
        <w:rPr>
          <w:spacing w:val="1"/>
        </w:rPr>
        <w:t> </w:t>
      </w:r>
      <w:r>
        <w:rPr/>
        <w:t>необходимые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жизни,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фонд</w:t>
      </w:r>
      <w:r>
        <w:rPr>
          <w:spacing w:val="1"/>
        </w:rPr>
        <w:t> </w:t>
      </w:r>
      <w:r>
        <w:rPr/>
        <w:t>жизненно</w:t>
      </w:r>
      <w:r>
        <w:rPr>
          <w:spacing w:val="1"/>
        </w:rPr>
        <w:t> </w:t>
      </w:r>
      <w:r>
        <w:rPr/>
        <w:t>важных</w:t>
      </w:r>
      <w:r>
        <w:rPr>
          <w:spacing w:val="1"/>
        </w:rPr>
        <w:t> </w:t>
      </w:r>
      <w:r>
        <w:rPr/>
        <w:t>двигательных умений и навыков, в том числе таких, которые связаны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двигательными</w:t>
      </w:r>
      <w:r>
        <w:rPr>
          <w:spacing w:val="1"/>
        </w:rPr>
        <w:t> </w:t>
      </w:r>
      <w:r>
        <w:rPr/>
        <w:t>действиями,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используемыми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жизненной</w:t>
      </w:r>
      <w:r>
        <w:rPr>
          <w:spacing w:val="1"/>
        </w:rPr>
        <w:t> </w:t>
      </w:r>
      <w:r>
        <w:rPr/>
        <w:t>практике,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таких,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служить</w:t>
      </w:r>
      <w:r>
        <w:rPr>
          <w:spacing w:val="1"/>
        </w:rPr>
        <w:t> </w:t>
      </w:r>
      <w:r>
        <w:rPr/>
        <w:t>конструктивными</w:t>
      </w:r>
      <w:r>
        <w:rPr>
          <w:spacing w:val="1"/>
        </w:rPr>
        <w:t> </w:t>
      </w:r>
      <w:r>
        <w:rPr/>
        <w:t>элементами</w:t>
      </w:r>
      <w:r>
        <w:rPr>
          <w:spacing w:val="1"/>
        </w:rPr>
        <w:t> </w:t>
      </w:r>
      <w:r>
        <w:rPr/>
        <w:t>(своего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строительным</w:t>
      </w:r>
      <w:r>
        <w:rPr>
          <w:spacing w:val="-52"/>
        </w:rPr>
        <w:t> </w:t>
      </w:r>
      <w:r>
        <w:rPr/>
        <w:t>материалом)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>
          <w:b/>
        </w:rPr>
        <w:t>при</w:t>
      </w:r>
      <w:r>
        <w:rPr>
          <w:b/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экстренного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задач.</w:t>
      </w:r>
      <w:r>
        <w:rPr>
          <w:spacing w:val="1"/>
        </w:rPr>
        <w:t> </w:t>
      </w:r>
      <w:r>
        <w:rPr/>
        <w:t>Значительное место в общеподготовительном направлении отводит-</w:t>
      </w:r>
      <w:r>
        <w:rPr>
          <w:spacing w:val="1"/>
        </w:rPr>
        <w:t> </w:t>
      </w:r>
      <w:r>
        <w:rPr/>
        <w:t>ся, в частности, обучению подготовительным упражнениям, приме-</w:t>
      </w:r>
      <w:r>
        <w:rPr>
          <w:spacing w:val="1"/>
        </w:rPr>
        <w:t> </w:t>
      </w:r>
      <w:r>
        <w:rPr/>
        <w:t>няемым в качестве подводящих к основным двигательным действиям</w:t>
      </w:r>
      <w:r>
        <w:rPr>
          <w:spacing w:val="-52"/>
        </w:rPr>
        <w:t> </w:t>
      </w:r>
      <w:r>
        <w:rPr/>
        <w:t>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качестве средств</w:t>
      </w:r>
      <w:r>
        <w:rPr>
          <w:spacing w:val="-1"/>
        </w:rPr>
        <w:t> </w:t>
      </w:r>
      <w:r>
        <w:rPr/>
        <w:t>воспитания</w:t>
      </w:r>
      <w:r>
        <w:rPr>
          <w:spacing w:val="-2"/>
        </w:rPr>
        <w:t> </w:t>
      </w:r>
      <w:r>
        <w:rPr/>
        <w:t>физических</w:t>
      </w:r>
      <w:r>
        <w:rPr>
          <w:spacing w:val="-3"/>
        </w:rPr>
        <w:t> </w:t>
      </w:r>
      <w:r>
        <w:rPr/>
        <w:t>качеств.</w:t>
      </w:r>
    </w:p>
    <w:p>
      <w:pPr>
        <w:pStyle w:val="BodyText"/>
        <w:spacing w:line="199" w:lineRule="auto"/>
        <w:ind w:left="2295" w:right="2596" w:firstLine="324"/>
      </w:pPr>
      <w:r>
        <w:rPr/>
        <w:t>Решение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предполагает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максимально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совершенства</w:t>
      </w:r>
      <w:r>
        <w:rPr>
          <w:spacing w:val="1"/>
        </w:rPr>
        <w:t> </w:t>
      </w:r>
      <w:r>
        <w:rPr/>
        <w:t>формируемых</w:t>
      </w:r>
      <w:r>
        <w:rPr>
          <w:spacing w:val="1"/>
        </w:rPr>
        <w:t> </w:t>
      </w:r>
      <w:r>
        <w:rPr/>
        <w:t>умений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навыков.</w:t>
      </w:r>
      <w:r>
        <w:rPr>
          <w:spacing w:val="1"/>
        </w:rPr>
        <w:t> </w:t>
      </w:r>
      <w:r>
        <w:rPr/>
        <w:t>Обилие</w:t>
      </w:r>
      <w:r>
        <w:rPr>
          <w:spacing w:val="1"/>
        </w:rPr>
        <w:t> </w:t>
      </w:r>
      <w:r>
        <w:rPr/>
        <w:t>двигательных действий,</w:t>
      </w:r>
      <w:r>
        <w:rPr>
          <w:spacing w:val="1"/>
        </w:rPr>
        <w:t> </w:t>
      </w:r>
      <w:r>
        <w:rPr/>
        <w:t>являющихся</w:t>
      </w:r>
      <w:r>
        <w:rPr>
          <w:spacing w:val="1"/>
        </w:rPr>
        <w:t> </w:t>
      </w:r>
      <w:r>
        <w:rPr/>
        <w:t>предметом</w:t>
      </w:r>
      <w:r>
        <w:rPr>
          <w:spacing w:val="1"/>
        </w:rPr>
        <w:t> </w:t>
      </w:r>
      <w:r>
        <w:rPr/>
        <w:t>обучения,</w:t>
      </w:r>
      <w:r>
        <w:rPr>
          <w:spacing w:val="1"/>
        </w:rPr>
        <w:t> </w:t>
      </w:r>
      <w:r>
        <w:rPr/>
        <w:t>затраты времени, необходимые для целесообразного формирования</w:t>
      </w:r>
      <w:r>
        <w:rPr>
          <w:spacing w:val="1"/>
        </w:rPr>
        <w:t> </w:t>
      </w:r>
      <w:r>
        <w:rPr/>
        <w:t>каждого из них, лимитируют возможную степень их совершенство-</w:t>
      </w:r>
      <w:r>
        <w:rPr>
          <w:spacing w:val="1"/>
        </w:rPr>
        <w:t> </w:t>
      </w:r>
      <w:r>
        <w:rPr/>
        <w:t>вания в рамках этого направления. При обучении ряду двигательных</w:t>
      </w:r>
      <w:r>
        <w:rPr>
          <w:spacing w:val="1"/>
        </w:rPr>
        <w:t> </w:t>
      </w:r>
      <w:r>
        <w:rPr/>
        <w:t>действий здесь формируются не столько навыки, сколько умения, что</w:t>
      </w:r>
      <w:r>
        <w:rPr>
          <w:spacing w:val="-52"/>
        </w:rPr>
        <w:t> </w:t>
      </w:r>
      <w:r>
        <w:rPr/>
        <w:t>относится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подводящим</w:t>
      </w:r>
      <w:r>
        <w:rPr>
          <w:spacing w:val="1"/>
        </w:rPr>
        <w:t> </w:t>
      </w:r>
      <w:r>
        <w:rPr/>
        <w:t>упражнениям,</w:t>
      </w:r>
      <w:r>
        <w:rPr>
          <w:spacing w:val="1"/>
        </w:rPr>
        <w:t> </w:t>
      </w:r>
      <w:r>
        <w:rPr/>
        <w:t>которые</w:t>
      </w:r>
      <w:r>
        <w:rPr>
          <w:spacing w:val="-52"/>
        </w:rPr>
        <w:t> </w:t>
      </w:r>
      <w:r>
        <w:rPr/>
        <w:t>формируются</w:t>
      </w:r>
      <w:r>
        <w:rPr>
          <w:spacing w:val="-2"/>
        </w:rPr>
        <w:t> </w:t>
      </w:r>
      <w:r>
        <w:rPr/>
        <w:t>нередко</w:t>
      </w:r>
      <w:r>
        <w:rPr>
          <w:spacing w:val="-1"/>
        </w:rPr>
        <w:t> </w:t>
      </w:r>
      <w:r>
        <w:rPr/>
        <w:t>лишь</w:t>
      </w:r>
      <w:r>
        <w:rPr>
          <w:spacing w:val="-1"/>
        </w:rPr>
        <w:t> </w:t>
      </w:r>
      <w:r>
        <w:rPr/>
        <w:t>до</w:t>
      </w:r>
      <w:r>
        <w:rPr>
          <w:spacing w:val="-4"/>
        </w:rPr>
        <w:t> </w:t>
      </w:r>
      <w:r>
        <w:rPr/>
        <w:t>стадии первоначального</w:t>
      </w:r>
      <w:r>
        <w:rPr>
          <w:spacing w:val="-1"/>
        </w:rPr>
        <w:t> </w:t>
      </w:r>
      <w:r>
        <w:rPr/>
        <w:t>умения.</w:t>
      </w:r>
    </w:p>
    <w:p>
      <w:pPr>
        <w:pStyle w:val="BodyText"/>
        <w:spacing w:line="199" w:lineRule="auto"/>
        <w:ind w:left="2295" w:right="2585" w:firstLine="316"/>
      </w:pPr>
      <w:r>
        <w:rPr/>
        <w:t>В</w:t>
      </w:r>
      <w:r>
        <w:rPr>
          <w:spacing w:val="1"/>
        </w:rPr>
        <w:t> </w:t>
      </w:r>
      <w:r>
        <w:rPr>
          <w:i/>
        </w:rPr>
        <w:t>профессионально-прикладном</w:t>
      </w:r>
      <w:r>
        <w:rPr>
          <w:i/>
          <w:spacing w:val="1"/>
        </w:rPr>
        <w:t> </w:t>
      </w:r>
      <w:r>
        <w:rPr>
          <w:i/>
        </w:rPr>
        <w:t>направлении</w:t>
      </w:r>
      <w:r>
        <w:rPr>
          <w:i/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обучения</w:t>
      </w:r>
      <w:r>
        <w:rPr>
          <w:spacing w:val="-52"/>
        </w:rPr>
        <w:t> </w:t>
      </w:r>
      <w:r>
        <w:rPr/>
        <w:t>конкретизируются в соответствии с особенностями непосредственной</w:t>
      </w:r>
      <w:r>
        <w:rPr>
          <w:spacing w:val="-52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избранной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приобретают</w:t>
      </w:r>
      <w:r>
        <w:rPr>
          <w:spacing w:val="34"/>
        </w:rPr>
        <w:t> </w:t>
      </w:r>
      <w:r>
        <w:rPr/>
        <w:t>характер</w:t>
      </w:r>
      <w:r>
        <w:rPr>
          <w:spacing w:val="37"/>
        </w:rPr>
        <w:t> </w:t>
      </w:r>
      <w:r>
        <w:rPr/>
        <w:t>задач</w:t>
      </w:r>
      <w:r>
        <w:rPr>
          <w:spacing w:val="36"/>
        </w:rPr>
        <w:t> </w:t>
      </w:r>
      <w:r>
        <w:rPr/>
        <w:t>п</w:t>
      </w:r>
      <w:r>
        <w:rPr>
          <w:spacing w:val="1"/>
        </w:rPr>
        <w:t> </w:t>
      </w:r>
      <w:r>
        <w:rPr/>
        <w:t>р о</w:t>
      </w:r>
      <w:r>
        <w:rPr>
          <w:spacing w:val="-1"/>
        </w:rPr>
        <w:t> </w:t>
      </w:r>
      <w:r>
        <w:rPr/>
        <w:t>ф е</w:t>
      </w:r>
      <w:r>
        <w:rPr>
          <w:spacing w:val="1"/>
        </w:rPr>
        <w:t> </w:t>
      </w:r>
      <w:r>
        <w:rPr/>
        <w:t>с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и о</w:t>
      </w:r>
      <w:r>
        <w:rPr>
          <w:spacing w:val="1"/>
        </w:rPr>
        <w:t> </w:t>
      </w:r>
      <w:r>
        <w:rPr/>
        <w:t>н</w:t>
      </w:r>
      <w:r>
        <w:rPr>
          <w:spacing w:val="-2"/>
        </w:rPr>
        <w:t> </w:t>
      </w:r>
      <w:r>
        <w:rPr/>
        <w:t>а</w:t>
      </w:r>
      <w:r>
        <w:rPr>
          <w:spacing w:val="-2"/>
        </w:rPr>
        <w:t> </w:t>
      </w:r>
      <w:r>
        <w:rPr/>
        <w:t>л</w:t>
      </w:r>
      <w:r>
        <w:rPr>
          <w:spacing w:val="-1"/>
        </w:rPr>
        <w:t> </w:t>
      </w:r>
      <w:r>
        <w:rPr/>
        <w:t>ь</w:t>
      </w:r>
      <w:r>
        <w:rPr>
          <w:spacing w:val="1"/>
        </w:rPr>
        <w:t> </w:t>
      </w:r>
      <w:r>
        <w:rPr/>
        <w:t>н</w:t>
      </w:r>
      <w:r>
        <w:rPr>
          <w:spacing w:val="46"/>
        </w:rPr>
        <w:t> </w:t>
      </w:r>
      <w:r>
        <w:rPr/>
        <w:t>о-с</w:t>
      </w:r>
      <w:r>
        <w:rPr>
          <w:spacing w:val="37"/>
        </w:rPr>
        <w:t> </w:t>
      </w:r>
      <w:r>
        <w:rPr/>
        <w:t>п</w:t>
      </w:r>
      <w:r>
        <w:rPr>
          <w:spacing w:val="35"/>
        </w:rPr>
        <w:t> </w:t>
      </w:r>
      <w:r>
        <w:rPr/>
        <w:t>е</w:t>
      </w:r>
      <w:r>
        <w:rPr>
          <w:spacing w:val="35"/>
        </w:rPr>
        <w:t> </w:t>
      </w:r>
      <w:r>
        <w:rPr/>
        <w:t>ц</w:t>
      </w:r>
      <w:r>
        <w:rPr>
          <w:spacing w:val="37"/>
        </w:rPr>
        <w:t> </w:t>
      </w:r>
      <w:r>
        <w:rPr/>
        <w:t>и</w:t>
      </w:r>
      <w:r>
        <w:rPr>
          <w:spacing w:val="34"/>
        </w:rPr>
        <w:t> </w:t>
      </w:r>
      <w:r>
        <w:rPr/>
        <w:t>а-</w:t>
      </w:r>
      <w:r>
        <w:rPr>
          <w:spacing w:val="-53"/>
        </w:rPr>
        <w:t> </w:t>
      </w:r>
      <w:r>
        <w:rPr/>
        <w:t>л</w:t>
      </w:r>
      <w:r>
        <w:rPr>
          <w:spacing w:val="3"/>
        </w:rPr>
        <w:t> </w:t>
      </w:r>
      <w:r>
        <w:rPr/>
        <w:t>и</w:t>
      </w:r>
      <w:r>
        <w:rPr>
          <w:spacing w:val="3"/>
        </w:rPr>
        <w:t> </w:t>
      </w:r>
      <w:r>
        <w:rPr/>
        <w:t>з</w:t>
      </w:r>
      <w:r>
        <w:rPr>
          <w:spacing w:val="1"/>
        </w:rPr>
        <w:t> </w:t>
      </w:r>
      <w:r>
        <w:rPr/>
        <w:t>и</w:t>
      </w:r>
      <w:r>
        <w:rPr>
          <w:spacing w:val="2"/>
        </w:rPr>
        <w:t> </w:t>
      </w:r>
      <w:r>
        <w:rPr/>
        <w:t>р</w:t>
      </w:r>
      <w:r>
        <w:rPr>
          <w:spacing w:val="2"/>
        </w:rPr>
        <w:t> </w:t>
      </w:r>
      <w:r>
        <w:rPr/>
        <w:t>о</w:t>
      </w:r>
      <w:r>
        <w:rPr>
          <w:spacing w:val="3"/>
        </w:rPr>
        <w:t> </w:t>
      </w:r>
      <w:r>
        <w:rPr/>
        <w:t>в а</w:t>
      </w:r>
      <w:r>
        <w:rPr>
          <w:spacing w:val="4"/>
        </w:rPr>
        <w:t> </w:t>
      </w:r>
      <w:r>
        <w:rPr/>
        <w:t>н</w:t>
      </w:r>
      <w:r>
        <w:rPr>
          <w:spacing w:val="2"/>
        </w:rPr>
        <w:t> </w:t>
      </w:r>
      <w:r>
        <w:rPr/>
        <w:t>н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г</w:t>
      </w:r>
      <w:r>
        <w:rPr>
          <w:spacing w:val="4"/>
        </w:rPr>
        <w:t> </w:t>
      </w:r>
      <w:r>
        <w:rPr/>
        <w:t>о</w:t>
      </w:r>
      <w:r>
        <w:rPr>
          <w:spacing w:val="32"/>
        </w:rPr>
        <w:t> </w:t>
      </w:r>
      <w:r>
        <w:rPr/>
        <w:t>ф</w:t>
      </w:r>
      <w:r>
        <w:rPr>
          <w:spacing w:val="-5"/>
        </w:rPr>
        <w:t> </w:t>
      </w:r>
      <w:r>
        <w:rPr/>
        <w:t>и</w:t>
      </w:r>
      <w:r>
        <w:rPr>
          <w:spacing w:val="-7"/>
        </w:rPr>
        <w:t> </w:t>
      </w:r>
      <w:r>
        <w:rPr/>
        <w:t>з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ч</w:t>
      </w:r>
      <w:r>
        <w:rPr>
          <w:spacing w:val="-7"/>
        </w:rPr>
        <w:t> </w:t>
      </w:r>
      <w:r>
        <w:rPr/>
        <w:t>е</w:t>
      </w:r>
      <w:r>
        <w:rPr>
          <w:spacing w:val="-6"/>
        </w:rPr>
        <w:t> </w:t>
      </w:r>
      <w:r>
        <w:rPr/>
        <w:t>с</w:t>
      </w:r>
      <w:r>
        <w:rPr>
          <w:spacing w:val="-5"/>
        </w:rPr>
        <w:t> </w:t>
      </w:r>
      <w:r>
        <w:rPr/>
        <w:t>к</w:t>
      </w:r>
      <w:r>
        <w:rPr>
          <w:spacing w:val="-6"/>
        </w:rPr>
        <w:t> </w:t>
      </w:r>
      <w:r>
        <w:rPr/>
        <w:t>о</w:t>
      </w:r>
      <w:r>
        <w:rPr>
          <w:spacing w:val="-6"/>
        </w:rPr>
        <w:t> </w:t>
      </w:r>
      <w:r>
        <w:rPr/>
        <w:t>г</w:t>
      </w:r>
      <w:r>
        <w:rPr>
          <w:spacing w:val="-6"/>
        </w:rPr>
        <w:t> </w:t>
      </w:r>
      <w:r>
        <w:rPr/>
        <w:t>о</w:t>
      </w:r>
      <w:r>
        <w:rPr>
          <w:spacing w:val="26"/>
        </w:rPr>
        <w:t> </w:t>
      </w:r>
      <w:r>
        <w:rPr/>
        <w:t>о</w:t>
      </w:r>
      <w:r>
        <w:rPr>
          <w:spacing w:val="-6"/>
        </w:rPr>
        <w:t> </w:t>
      </w:r>
      <w:r>
        <w:rPr/>
        <w:t>б</w:t>
      </w:r>
      <w:r>
        <w:rPr>
          <w:spacing w:val="-6"/>
        </w:rPr>
        <w:t> </w:t>
      </w:r>
      <w:r>
        <w:rPr/>
        <w:t>р</w:t>
      </w:r>
      <w:r>
        <w:rPr>
          <w:spacing w:val="-9"/>
        </w:rPr>
        <w:t> </w:t>
      </w:r>
      <w:r>
        <w:rPr/>
        <w:t>а</w:t>
      </w:r>
      <w:r>
        <w:rPr>
          <w:spacing w:val="-5"/>
        </w:rPr>
        <w:t> </w:t>
      </w:r>
      <w:r>
        <w:rPr/>
        <w:t>з</w:t>
      </w:r>
      <w:r>
        <w:rPr>
          <w:spacing w:val="-7"/>
        </w:rPr>
        <w:t> </w:t>
      </w:r>
      <w:r>
        <w:rPr/>
        <w:t>о</w:t>
      </w:r>
      <w:r>
        <w:rPr>
          <w:spacing w:val="-6"/>
        </w:rPr>
        <w:t> </w:t>
      </w:r>
      <w:r>
        <w:rPr/>
        <w:t>в</w:t>
      </w:r>
      <w:r>
        <w:rPr>
          <w:spacing w:val="-7"/>
        </w:rPr>
        <w:t> </w:t>
      </w:r>
      <w:r>
        <w:rPr/>
        <w:t>а</w:t>
      </w:r>
      <w:r>
        <w:rPr>
          <w:spacing w:val="-6"/>
        </w:rPr>
        <w:t> </w:t>
      </w:r>
      <w:r>
        <w:rPr/>
        <w:t>н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я</w:t>
      </w:r>
      <w:r>
        <w:rPr>
          <w:spacing w:val="-9"/>
        </w:rPr>
        <w:t> </w:t>
      </w:r>
      <w:r>
        <w:rPr/>
        <w:t>.</w:t>
      </w:r>
      <w:r>
        <w:rPr>
          <w:spacing w:val="26"/>
        </w:rPr>
        <w:t> </w:t>
      </w:r>
      <w:r>
        <w:rPr/>
        <w:t>Здесь</w:t>
      </w:r>
      <w:r>
        <w:rPr>
          <w:spacing w:val="-53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углублением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зияний</w:t>
      </w:r>
      <w:r>
        <w:rPr>
          <w:spacing w:val="1"/>
        </w:rPr>
        <w:t> </w:t>
      </w:r>
      <w:r>
        <w:rPr/>
        <w:t>предусматривается</w:t>
      </w:r>
      <w:r>
        <w:rPr>
          <w:spacing w:val="1"/>
        </w:rPr>
        <w:t> </w:t>
      </w:r>
      <w:r>
        <w:rPr/>
        <w:t>уг-</w:t>
      </w:r>
      <w:r>
        <w:rPr>
          <w:spacing w:val="-52"/>
        </w:rPr>
        <w:t> </w:t>
      </w:r>
      <w:r>
        <w:rPr/>
        <w:t>лубленное освоение сформированных ранее, а также формирование и</w:t>
      </w:r>
      <w:r>
        <w:rPr>
          <w:spacing w:val="1"/>
        </w:rPr>
        <w:t> </w:t>
      </w:r>
      <w:r>
        <w:rPr/>
        <w:t>совершенствование</w:t>
      </w:r>
      <w:r>
        <w:rPr>
          <w:spacing w:val="-1"/>
        </w:rPr>
        <w:t> </w:t>
      </w:r>
      <w:r>
        <w:rPr/>
        <w:t>новых</w:t>
      </w:r>
      <w:r>
        <w:rPr>
          <w:spacing w:val="-1"/>
        </w:rPr>
        <w:t> </w:t>
      </w:r>
      <w:r>
        <w:rPr/>
        <w:t>двигательных умений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навыков, спо-</w:t>
      </w:r>
    </w:p>
    <w:p>
      <w:pPr>
        <w:pStyle w:val="ListParagraph"/>
        <w:numPr>
          <w:ilvl w:val="0"/>
          <w:numId w:val="17"/>
        </w:numPr>
        <w:tabs>
          <w:tab w:pos="3633" w:val="left" w:leader="none"/>
        </w:tabs>
        <w:spacing w:line="240" w:lineRule="auto" w:before="127" w:after="0"/>
        <w:ind w:left="3633" w:right="0" w:hanging="77"/>
        <w:jc w:val="left"/>
        <w:rPr>
          <w:rFonts w:ascii="Tahoma" w:hAnsi="Tahoma"/>
          <w:sz w:val="14"/>
        </w:rPr>
      </w:pPr>
      <w:r>
        <w:rPr>
          <w:rFonts w:ascii="Tahoma" w:hAnsi="Tahoma"/>
          <w:sz w:val="14"/>
        </w:rPr>
        <w:t>93</w:t>
      </w:r>
    </w:p>
    <w:p>
      <w:pPr>
        <w:spacing w:after="0" w:line="240" w:lineRule="auto"/>
        <w:jc w:val="left"/>
        <w:rPr>
          <w:rFonts w:ascii="Tahoma" w:hAns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93" w:right="2584"/>
      </w:pPr>
      <w:r>
        <w:rPr/>
        <w:t>собствующих успеху в избранной профессиональной деятельности.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сравнению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общеподготовительным</w:t>
      </w:r>
      <w:r>
        <w:rPr>
          <w:spacing w:val="1"/>
        </w:rPr>
        <w:t> </w:t>
      </w:r>
      <w:r>
        <w:rPr/>
        <w:t>направлением</w:t>
      </w:r>
      <w:r>
        <w:rPr>
          <w:spacing w:val="1"/>
        </w:rPr>
        <w:t> </w:t>
      </w:r>
      <w:r>
        <w:rPr/>
        <w:t>реализация</w:t>
      </w:r>
      <w:r>
        <w:rPr>
          <w:spacing w:val="-52"/>
        </w:rPr>
        <w:t> </w:t>
      </w:r>
      <w:r>
        <w:rPr/>
        <w:t>этих</w:t>
      </w:r>
      <w:r>
        <w:rPr>
          <w:spacing w:val="1"/>
        </w:rPr>
        <w:t> </w:t>
      </w:r>
      <w:r>
        <w:rPr>
          <w:b/>
        </w:rPr>
        <w:t>задач</w:t>
      </w:r>
      <w:r>
        <w:rPr>
          <w:b/>
          <w:spacing w:val="1"/>
        </w:rPr>
        <w:t> </w:t>
      </w:r>
      <w:r>
        <w:rPr/>
        <w:t>предполагает,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достижение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высокой</w:t>
      </w:r>
      <w:r>
        <w:rPr>
          <w:spacing w:val="-52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отлаженности</w:t>
      </w:r>
      <w:r>
        <w:rPr>
          <w:spacing w:val="1"/>
        </w:rPr>
        <w:t> </w:t>
      </w:r>
      <w:r>
        <w:rPr/>
        <w:t>избранного</w:t>
      </w:r>
      <w:r>
        <w:rPr>
          <w:spacing w:val="1"/>
        </w:rPr>
        <w:t> </w:t>
      </w:r>
      <w:r>
        <w:rPr/>
        <w:t>круга</w:t>
      </w:r>
      <w:r>
        <w:rPr>
          <w:spacing w:val="1"/>
        </w:rPr>
        <w:t> </w:t>
      </w:r>
      <w:r>
        <w:rPr/>
        <w:t>умений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(необ-</w:t>
      </w:r>
      <w:r>
        <w:rPr>
          <w:spacing w:val="-52"/>
        </w:rPr>
        <w:t> </w:t>
      </w:r>
      <w:r>
        <w:rPr/>
        <w:t>ходимая степень их совершенствования определяется в зависимости</w:t>
      </w:r>
      <w:r>
        <w:rPr>
          <w:spacing w:val="1"/>
        </w:rPr>
        <w:t> </w:t>
      </w:r>
      <w:r>
        <w:rPr/>
        <w:t>от</w:t>
      </w:r>
      <w:r>
        <w:rPr>
          <w:spacing w:val="-1"/>
        </w:rPr>
        <w:t> </w:t>
      </w:r>
      <w:r>
        <w:rPr/>
        <w:t>особенностей профессиональной</w:t>
      </w:r>
      <w:r>
        <w:rPr>
          <w:spacing w:val="-1"/>
        </w:rPr>
        <w:t> </w:t>
      </w:r>
      <w:r>
        <w:rPr/>
        <w:t>деятельности).</w:t>
      </w:r>
    </w:p>
    <w:p>
      <w:pPr>
        <w:pStyle w:val="BodyText"/>
        <w:tabs>
          <w:tab w:pos="2693" w:val="left" w:leader="none"/>
          <w:tab w:pos="3715" w:val="left" w:leader="none"/>
          <w:tab w:pos="4061" w:val="left" w:leader="none"/>
          <w:tab w:pos="4206" w:val="left" w:leader="none"/>
          <w:tab w:pos="4371" w:val="left" w:leader="none"/>
          <w:tab w:pos="4557" w:val="left" w:leader="none"/>
          <w:tab w:pos="5222" w:val="left" w:leader="none"/>
          <w:tab w:pos="6069" w:val="left" w:leader="none"/>
          <w:tab w:pos="6220" w:val="left" w:leader="none"/>
          <w:tab w:pos="6578" w:val="left" w:leader="none"/>
          <w:tab w:pos="6639" w:val="left" w:leader="none"/>
          <w:tab w:pos="7595" w:val="left" w:leader="none"/>
          <w:tab w:pos="7739" w:val="left" w:leader="none"/>
          <w:tab w:pos="7777" w:val="left" w:leader="none"/>
          <w:tab w:pos="7930" w:val="left" w:leader="none"/>
        </w:tabs>
        <w:spacing w:line="199" w:lineRule="auto"/>
        <w:ind w:left="2264" w:right="2581" w:firstLine="316"/>
        <w:jc w:val="left"/>
      </w:pPr>
      <w:r>
        <w:rPr/>
        <w:t>В</w:t>
      </w:r>
      <w:r>
        <w:rPr>
          <w:spacing w:val="3"/>
        </w:rPr>
        <w:t> </w:t>
      </w:r>
      <w:r>
        <w:rPr>
          <w:i/>
        </w:rPr>
        <w:t>спортивно-специализированном</w:t>
      </w:r>
      <w:r>
        <w:rPr>
          <w:i/>
          <w:spacing w:val="2"/>
        </w:rPr>
        <w:t> </w:t>
      </w:r>
      <w:r>
        <w:rPr>
          <w:i/>
        </w:rPr>
        <w:t>направлении</w:t>
      </w:r>
      <w:r>
        <w:rPr>
          <w:i/>
          <w:spacing w:val="1"/>
        </w:rPr>
        <w:t> </w:t>
      </w:r>
      <w:r>
        <w:rPr/>
        <w:t>обучение</w:t>
      </w:r>
      <w:r>
        <w:rPr>
          <w:spacing w:val="4"/>
        </w:rPr>
        <w:t> </w:t>
      </w:r>
      <w:r>
        <w:rPr/>
        <w:t>тоже</w:t>
      </w:r>
      <w:r>
        <w:rPr>
          <w:spacing w:val="-52"/>
        </w:rPr>
        <w:t> </w:t>
      </w:r>
      <w:r>
        <w:rPr/>
        <w:t>имеет</w:t>
      </w:r>
      <w:r>
        <w:rPr>
          <w:spacing w:val="31"/>
        </w:rPr>
        <w:t> </w:t>
      </w:r>
      <w:r>
        <w:rPr/>
        <w:t>непосредственно</w:t>
      </w:r>
      <w:r>
        <w:rPr>
          <w:spacing w:val="31"/>
        </w:rPr>
        <w:t> </w:t>
      </w:r>
      <w:r>
        <w:rPr/>
        <w:t>прикладной</w:t>
      </w:r>
      <w:r>
        <w:rPr>
          <w:spacing w:val="31"/>
        </w:rPr>
        <w:t> </w:t>
      </w:r>
      <w:r>
        <w:rPr/>
        <w:t>характер,</w:t>
      </w:r>
      <w:r>
        <w:rPr>
          <w:spacing w:val="30"/>
        </w:rPr>
        <w:t> </w:t>
      </w:r>
      <w:r>
        <w:rPr/>
        <w:t>но</w:t>
      </w:r>
      <w:r>
        <w:rPr>
          <w:spacing w:val="28"/>
        </w:rPr>
        <w:t> </w:t>
      </w:r>
      <w:r>
        <w:rPr/>
        <w:t>оно</w:t>
      </w:r>
      <w:r>
        <w:rPr>
          <w:spacing w:val="31"/>
        </w:rPr>
        <w:t> </w:t>
      </w:r>
      <w:r>
        <w:rPr/>
        <w:t>ориентировано</w:t>
      </w:r>
      <w:r>
        <w:rPr>
          <w:spacing w:val="-52"/>
        </w:rPr>
        <w:t> </w:t>
      </w:r>
      <w:r>
        <w:rPr/>
        <w:t>на</w:t>
        <w:tab/>
        <w:t>достижение</w:t>
        <w:tab/>
        <w:t>возможно</w:t>
        <w:tab/>
        <w:t>высоких</w:t>
        <w:tab/>
        <w:tab/>
        <w:t>результатов</w:t>
        <w:tab/>
        <w:t>в</w:t>
        <w:tab/>
        <w:tab/>
        <w:tab/>
        <w:t>избранной</w:t>
      </w:r>
      <w:r>
        <w:rPr>
          <w:spacing w:val="-52"/>
        </w:rPr>
        <w:t> </w:t>
      </w:r>
      <w:r>
        <w:rPr/>
        <w:t>спортивной</w:t>
      </w:r>
      <w:r>
        <w:rPr>
          <w:spacing w:val="56"/>
        </w:rPr>
        <w:t> </w:t>
      </w:r>
      <w:r>
        <w:rPr/>
        <w:t>деятельности,   преследует   задачи   с п е ц и а л ь н о г о</w:t>
      </w:r>
      <w:r>
        <w:rPr>
          <w:spacing w:val="-52"/>
        </w:rPr>
        <w:t> </w:t>
      </w:r>
      <w:r>
        <w:rPr/>
        <w:t>с</w:t>
      </w:r>
      <w:r>
        <w:rPr>
          <w:spacing w:val="-2"/>
        </w:rPr>
        <w:t> </w:t>
      </w:r>
      <w:r>
        <w:rPr/>
        <w:t>п</w:t>
      </w:r>
      <w:r>
        <w:rPr>
          <w:spacing w:val="-3"/>
        </w:rPr>
        <w:t> </w:t>
      </w:r>
      <w:r>
        <w:rPr/>
        <w:t>о</w:t>
      </w:r>
      <w:r>
        <w:rPr>
          <w:spacing w:val="-2"/>
        </w:rPr>
        <w:t> </w:t>
      </w:r>
      <w:r>
        <w:rPr/>
        <w:t>р</w:t>
      </w:r>
      <w:r>
        <w:rPr>
          <w:spacing w:val="-3"/>
        </w:rPr>
        <w:t> </w:t>
      </w:r>
      <w:r>
        <w:rPr/>
        <w:t>т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н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г</w:t>
      </w:r>
      <w:r>
        <w:rPr>
          <w:spacing w:val="1"/>
        </w:rPr>
        <w:t> </w:t>
      </w:r>
      <w:r>
        <w:rPr/>
        <w:t>о</w:t>
        <w:tab/>
        <w:tab/>
        <w:t>о</w:t>
      </w:r>
      <w:r>
        <w:rPr>
          <w:spacing w:val="4"/>
        </w:rPr>
        <w:t> </w:t>
      </w:r>
      <w:r>
        <w:rPr/>
        <w:t>б</w:t>
      </w:r>
      <w:r>
        <w:rPr>
          <w:spacing w:val="8"/>
        </w:rPr>
        <w:t> </w:t>
      </w:r>
      <w:r>
        <w:rPr/>
        <w:t>р</w:t>
      </w:r>
      <w:r>
        <w:rPr>
          <w:spacing w:val="4"/>
        </w:rPr>
        <w:t> </w:t>
      </w:r>
      <w:r>
        <w:rPr/>
        <w:t>а</w:t>
      </w:r>
      <w:r>
        <w:rPr>
          <w:spacing w:val="6"/>
        </w:rPr>
        <w:t> </w:t>
      </w:r>
      <w:r>
        <w:rPr/>
        <w:t>з</w:t>
      </w:r>
      <w:r>
        <w:rPr>
          <w:spacing w:val="3"/>
        </w:rPr>
        <w:t> </w:t>
      </w:r>
      <w:r>
        <w:rPr/>
        <w:t>о</w:t>
      </w:r>
      <w:r>
        <w:rPr>
          <w:spacing w:val="7"/>
        </w:rPr>
        <w:t> </w:t>
      </w:r>
      <w:r>
        <w:rPr/>
        <w:t>в</w:t>
      </w:r>
      <w:r>
        <w:rPr>
          <w:spacing w:val="4"/>
        </w:rPr>
        <w:t> </w:t>
      </w:r>
      <w:r>
        <w:rPr/>
        <w:t>а</w:t>
      </w:r>
      <w:r>
        <w:rPr>
          <w:spacing w:val="7"/>
        </w:rPr>
        <w:t> </w:t>
      </w:r>
      <w:r>
        <w:rPr/>
        <w:t>н</w:t>
      </w:r>
      <w:r>
        <w:rPr>
          <w:spacing w:val="5"/>
        </w:rPr>
        <w:t> </w:t>
      </w:r>
      <w:r>
        <w:rPr/>
        <w:t>и</w:t>
      </w:r>
      <w:r>
        <w:rPr>
          <w:spacing w:val="6"/>
        </w:rPr>
        <w:t> </w:t>
      </w:r>
      <w:r>
        <w:rPr/>
        <w:t>я</w:t>
        <w:tab/>
        <w:tab/>
      </w:r>
      <w:r>
        <w:rPr>
          <w:spacing w:val="-1"/>
        </w:rPr>
        <w:t>(иначе</w:t>
      </w:r>
      <w:r>
        <w:rPr>
          <w:spacing w:val="2"/>
        </w:rPr>
        <w:t> </w:t>
      </w:r>
      <w:r>
        <w:rPr>
          <w:spacing w:val="-1"/>
        </w:rPr>
        <w:t>говоря,</w:t>
      </w:r>
      <w:r>
        <w:rPr>
          <w:spacing w:val="52"/>
        </w:rPr>
        <w:t> </w:t>
      </w:r>
      <w:r>
        <w:rPr/>
        <w:t>специальной</w:t>
      </w:r>
      <w:r>
        <w:rPr>
          <w:spacing w:val="-52"/>
        </w:rPr>
        <w:t> </w:t>
      </w:r>
      <w:r>
        <w:rPr/>
        <w:t>спортивно-технической</w:t>
      </w:r>
      <w:r>
        <w:rPr>
          <w:spacing w:val="16"/>
        </w:rPr>
        <w:t> </w:t>
      </w:r>
      <w:r>
        <w:rPr/>
        <w:t>и</w:t>
      </w:r>
      <w:r>
        <w:rPr>
          <w:spacing w:val="16"/>
        </w:rPr>
        <w:t> </w:t>
      </w:r>
      <w:r>
        <w:rPr/>
        <w:t>тактической</w:t>
      </w:r>
      <w:r>
        <w:rPr>
          <w:spacing w:val="16"/>
        </w:rPr>
        <w:t> </w:t>
      </w:r>
      <w:r>
        <w:rPr/>
        <w:t>подготовки).</w:t>
      </w:r>
      <w:r>
        <w:rPr>
          <w:spacing w:val="16"/>
        </w:rPr>
        <w:t> </w:t>
      </w:r>
      <w:r>
        <w:rPr/>
        <w:t>Центральная</w:t>
      </w:r>
      <w:r>
        <w:rPr>
          <w:spacing w:val="-52"/>
        </w:rPr>
        <w:t> </w:t>
      </w:r>
      <w:r>
        <w:rPr/>
        <w:t>установка</w:t>
      </w:r>
      <w:r>
        <w:rPr>
          <w:spacing w:val="40"/>
        </w:rPr>
        <w:t> </w:t>
      </w:r>
      <w:r>
        <w:rPr/>
        <w:t>здесь</w:t>
      </w:r>
      <w:r>
        <w:rPr>
          <w:spacing w:val="38"/>
        </w:rPr>
        <w:t> </w:t>
      </w:r>
      <w:r>
        <w:rPr/>
        <w:t>—</w:t>
      </w:r>
      <w:r>
        <w:rPr>
          <w:spacing w:val="37"/>
        </w:rPr>
        <w:t> </w:t>
      </w:r>
      <w:r>
        <w:rPr/>
        <w:t>довести</w:t>
      </w:r>
      <w:r>
        <w:rPr>
          <w:spacing w:val="39"/>
        </w:rPr>
        <w:t> </w:t>
      </w:r>
      <w:r>
        <w:rPr/>
        <w:t>умения</w:t>
      </w:r>
      <w:r>
        <w:rPr>
          <w:spacing w:val="38"/>
        </w:rPr>
        <w:t> </w:t>
      </w:r>
      <w:r>
        <w:rPr/>
        <w:t>и</w:t>
      </w:r>
      <w:r>
        <w:rPr>
          <w:spacing w:val="39"/>
        </w:rPr>
        <w:t> </w:t>
      </w:r>
      <w:r>
        <w:rPr/>
        <w:t>наьыки,</w:t>
      </w:r>
      <w:r>
        <w:rPr>
          <w:spacing w:val="36"/>
        </w:rPr>
        <w:t> </w:t>
      </w:r>
      <w:r>
        <w:rPr/>
        <w:t>отвечающие</w:t>
      </w:r>
      <w:r>
        <w:rPr>
          <w:spacing w:val="37"/>
        </w:rPr>
        <w:t> </w:t>
      </w:r>
      <w:r>
        <w:rPr/>
        <w:t>требова-</w:t>
      </w:r>
      <w:r>
        <w:rPr>
          <w:spacing w:val="-52"/>
        </w:rPr>
        <w:t> </w:t>
      </w:r>
      <w:r>
        <w:rPr/>
        <w:t>ниям</w:t>
      </w:r>
      <w:r>
        <w:rPr>
          <w:spacing w:val="31"/>
        </w:rPr>
        <w:t> </w:t>
      </w:r>
      <w:r>
        <w:rPr/>
        <w:t>избранного</w:t>
      </w:r>
      <w:r>
        <w:rPr>
          <w:spacing w:val="34"/>
        </w:rPr>
        <w:t> </w:t>
      </w:r>
      <w:r>
        <w:rPr/>
        <w:t>вида</w:t>
      </w:r>
      <w:r>
        <w:rPr>
          <w:spacing w:val="35"/>
        </w:rPr>
        <w:t> </w:t>
      </w:r>
      <w:r>
        <w:rPr/>
        <w:t>спорта,</w:t>
      </w:r>
      <w:r>
        <w:rPr>
          <w:spacing w:val="32"/>
        </w:rPr>
        <w:t> </w:t>
      </w:r>
      <w:r>
        <w:rPr/>
        <w:t>до</w:t>
      </w:r>
      <w:r>
        <w:rPr>
          <w:spacing w:val="32"/>
        </w:rPr>
        <w:t> </w:t>
      </w:r>
      <w:r>
        <w:rPr/>
        <w:t>возможно</w:t>
      </w:r>
      <w:r>
        <w:rPr>
          <w:spacing w:val="31"/>
        </w:rPr>
        <w:t> </w:t>
      </w:r>
      <w:r>
        <w:rPr/>
        <w:t>высокой</w:t>
      </w:r>
      <w:r>
        <w:rPr>
          <w:spacing w:val="32"/>
        </w:rPr>
        <w:t> </w:t>
      </w:r>
      <w:r>
        <w:rPr/>
        <w:t>степени</w:t>
      </w:r>
      <w:r>
        <w:rPr>
          <w:spacing w:val="31"/>
        </w:rPr>
        <w:t> </w:t>
      </w:r>
      <w:r>
        <w:rPr/>
        <w:t>совер-</w:t>
      </w:r>
      <w:r>
        <w:rPr>
          <w:spacing w:val="-52"/>
        </w:rPr>
        <w:t> </w:t>
      </w:r>
      <w:r>
        <w:rPr/>
        <w:t>шенства,</w:t>
      </w:r>
      <w:r>
        <w:rPr>
          <w:spacing w:val="4"/>
        </w:rPr>
        <w:t> </w:t>
      </w:r>
      <w:r>
        <w:rPr/>
        <w:t>добиться</w:t>
      </w:r>
      <w:r>
        <w:rPr>
          <w:spacing w:val="7"/>
        </w:rPr>
        <w:t> </w:t>
      </w:r>
      <w:r>
        <w:rPr/>
        <w:t>максимальной</w:t>
      </w:r>
      <w:r>
        <w:rPr>
          <w:spacing w:val="6"/>
        </w:rPr>
        <w:t> </w:t>
      </w:r>
      <w:r>
        <w:rPr/>
        <w:t>эффективности</w:t>
      </w:r>
      <w:r>
        <w:rPr>
          <w:spacing w:val="4"/>
        </w:rPr>
        <w:t> </w:t>
      </w:r>
      <w:r>
        <w:rPr/>
        <w:t>и</w:t>
      </w:r>
      <w:r>
        <w:rPr>
          <w:spacing w:val="6"/>
        </w:rPr>
        <w:t> </w:t>
      </w:r>
      <w:r>
        <w:rPr/>
        <w:t>устойчивости</w:t>
      </w:r>
      <w:r>
        <w:rPr>
          <w:spacing w:val="6"/>
        </w:rPr>
        <w:t> </w:t>
      </w:r>
      <w:r>
        <w:rPr/>
        <w:t>их</w:t>
      </w:r>
      <w:r>
        <w:rPr>
          <w:spacing w:val="4"/>
        </w:rPr>
        <w:t> </w:t>
      </w:r>
      <w:r>
        <w:rPr/>
        <w:t>в</w:t>
      </w:r>
      <w:r>
        <w:rPr>
          <w:spacing w:val="-52"/>
        </w:rPr>
        <w:t> </w:t>
      </w:r>
      <w:r>
        <w:rPr/>
        <w:t>экстремальных</w:t>
      </w:r>
      <w:r>
        <w:rPr>
          <w:spacing w:val="30"/>
        </w:rPr>
        <w:t> </w:t>
      </w:r>
      <w:r>
        <w:rPr/>
        <w:t>условиях</w:t>
      </w:r>
      <w:r>
        <w:rPr>
          <w:spacing w:val="28"/>
        </w:rPr>
        <w:t> </w:t>
      </w:r>
      <w:r>
        <w:rPr/>
        <w:t>соревновательной</w:t>
      </w:r>
      <w:r>
        <w:rPr>
          <w:spacing w:val="27"/>
        </w:rPr>
        <w:t> </w:t>
      </w:r>
      <w:r>
        <w:rPr/>
        <w:t>деятельности.</w:t>
      </w:r>
      <w:r>
        <w:rPr>
          <w:spacing w:val="28"/>
        </w:rPr>
        <w:t> </w:t>
      </w:r>
      <w:r>
        <w:rPr/>
        <w:t>Процесс</w:t>
      </w:r>
      <w:r>
        <w:rPr>
          <w:spacing w:val="-52"/>
        </w:rPr>
        <w:t> </w:t>
      </w:r>
      <w:r>
        <w:rPr/>
        <w:t>обучения</w:t>
      </w:r>
      <w:r>
        <w:rPr>
          <w:spacing w:val="4"/>
        </w:rPr>
        <w:t> </w:t>
      </w:r>
      <w:r>
        <w:rPr/>
        <w:t>в</w:t>
      </w:r>
      <w:r>
        <w:rPr>
          <w:spacing w:val="3"/>
        </w:rPr>
        <w:t> </w:t>
      </w:r>
      <w:r>
        <w:rPr/>
        <w:t>рамках</w:t>
      </w:r>
      <w:r>
        <w:rPr>
          <w:spacing w:val="5"/>
        </w:rPr>
        <w:t> </w:t>
      </w:r>
      <w:r>
        <w:rPr/>
        <w:t>этого</w:t>
      </w:r>
      <w:r>
        <w:rPr>
          <w:spacing w:val="5"/>
        </w:rPr>
        <w:t> </w:t>
      </w:r>
      <w:r>
        <w:rPr/>
        <w:t>направления</w:t>
      </w:r>
      <w:r>
        <w:rPr>
          <w:spacing w:val="4"/>
        </w:rPr>
        <w:t> </w:t>
      </w:r>
      <w:r>
        <w:rPr/>
        <w:t>нацелен,</w:t>
      </w:r>
      <w:r>
        <w:rPr>
          <w:spacing w:val="53"/>
        </w:rPr>
        <w:t> </w:t>
      </w:r>
      <w:r>
        <w:rPr/>
        <w:t>таким</w:t>
      </w:r>
      <w:r>
        <w:rPr>
          <w:spacing w:val="4"/>
        </w:rPr>
        <w:t> </w:t>
      </w:r>
      <w:r>
        <w:rPr/>
        <w:t>образом,</w:t>
      </w:r>
      <w:r>
        <w:rPr>
          <w:spacing w:val="5"/>
        </w:rPr>
        <w:t> </w:t>
      </w:r>
      <w:r>
        <w:rPr/>
        <w:t>на</w:t>
      </w:r>
      <w:r>
        <w:rPr>
          <w:spacing w:val="-52"/>
        </w:rPr>
        <w:t> </w:t>
      </w:r>
      <w:r>
        <w:rPr/>
        <w:t>достижение</w:t>
      </w:r>
      <w:r>
        <w:rPr>
          <w:spacing w:val="13"/>
        </w:rPr>
        <w:t> </w:t>
      </w:r>
      <w:r>
        <w:rPr/>
        <w:t>спортивного</w:t>
      </w:r>
      <w:r>
        <w:rPr>
          <w:spacing w:val="10"/>
        </w:rPr>
        <w:t> </w:t>
      </w:r>
      <w:r>
        <w:rPr/>
        <w:t>мастерства.</w:t>
      </w:r>
      <w:r>
        <w:rPr>
          <w:spacing w:val="13"/>
        </w:rPr>
        <w:t> </w:t>
      </w:r>
      <w:r>
        <w:rPr/>
        <w:t>Зачастую</w:t>
      </w:r>
      <w:r>
        <w:rPr>
          <w:spacing w:val="12"/>
        </w:rPr>
        <w:t> </w:t>
      </w:r>
      <w:r>
        <w:rPr/>
        <w:t>это</w:t>
      </w:r>
      <w:r>
        <w:rPr>
          <w:spacing w:val="13"/>
        </w:rPr>
        <w:t> </w:t>
      </w:r>
      <w:r>
        <w:rPr/>
        <w:t>многолетний</w:t>
      </w:r>
      <w:r>
        <w:rPr>
          <w:spacing w:val="7"/>
        </w:rPr>
        <w:t> </w:t>
      </w:r>
      <w:r>
        <w:rPr/>
        <w:t>и</w:t>
      </w:r>
      <w:r>
        <w:rPr>
          <w:spacing w:val="-52"/>
        </w:rPr>
        <w:t> </w:t>
      </w:r>
      <w:r>
        <w:rPr/>
        <w:t>многоэтапный</w:t>
      </w:r>
      <w:r>
        <w:rPr>
          <w:spacing w:val="29"/>
        </w:rPr>
        <w:t> </w:t>
      </w:r>
      <w:r>
        <w:rPr/>
        <w:t>процесс,</w:t>
      </w:r>
      <w:r>
        <w:rPr>
          <w:spacing w:val="29"/>
        </w:rPr>
        <w:t> </w:t>
      </w:r>
      <w:r>
        <w:rPr/>
        <w:t>сосредоточенный</w:t>
      </w:r>
      <w:r>
        <w:rPr>
          <w:spacing w:val="29"/>
        </w:rPr>
        <w:t> </w:t>
      </w:r>
      <w:r>
        <w:rPr/>
        <w:t>на</w:t>
      </w:r>
      <w:r>
        <w:rPr>
          <w:spacing w:val="30"/>
        </w:rPr>
        <w:t> </w:t>
      </w:r>
      <w:r>
        <w:rPr/>
        <w:t>предельно</w:t>
      </w:r>
      <w:r>
        <w:rPr>
          <w:spacing w:val="26"/>
        </w:rPr>
        <w:t> </w:t>
      </w:r>
      <w:r>
        <w:rPr/>
        <w:t>углубленном</w:t>
      </w:r>
      <w:r>
        <w:rPr>
          <w:spacing w:val="-52"/>
        </w:rPr>
        <w:t> </w:t>
      </w:r>
      <w:r>
        <w:rPr/>
        <w:t>совершенствовании</w:t>
      </w:r>
      <w:r>
        <w:rPr>
          <w:spacing w:val="38"/>
        </w:rPr>
        <w:t> </w:t>
      </w:r>
      <w:r>
        <w:rPr/>
        <w:t>относительно</w:t>
      </w:r>
      <w:r>
        <w:rPr>
          <w:spacing w:val="40"/>
        </w:rPr>
        <w:t> </w:t>
      </w:r>
      <w:r>
        <w:rPr/>
        <w:t>немногих</w:t>
      </w:r>
      <w:r>
        <w:rPr>
          <w:spacing w:val="39"/>
        </w:rPr>
        <w:t> </w:t>
      </w:r>
      <w:r>
        <w:rPr/>
        <w:t>двигательных</w:t>
      </w:r>
      <w:r>
        <w:rPr>
          <w:spacing w:val="44"/>
        </w:rPr>
        <w:t> </w:t>
      </w:r>
      <w:r>
        <w:rPr/>
        <w:t>умений</w:t>
      </w:r>
      <w:r>
        <w:rPr>
          <w:spacing w:val="42"/>
        </w:rPr>
        <w:t> </w:t>
      </w:r>
      <w:r>
        <w:rPr/>
        <w:t>и</w:t>
      </w:r>
      <w:r>
        <w:rPr>
          <w:spacing w:val="-52"/>
        </w:rPr>
        <w:t> </w:t>
      </w:r>
      <w:r>
        <w:rPr/>
        <w:t>навыков</w:t>
      </w:r>
      <w:r>
        <w:rPr>
          <w:spacing w:val="27"/>
        </w:rPr>
        <w:t> </w:t>
      </w:r>
      <w:r>
        <w:rPr/>
        <w:t>(как</w:t>
      </w:r>
      <w:r>
        <w:rPr>
          <w:spacing w:val="29"/>
        </w:rPr>
        <w:t> </w:t>
      </w:r>
      <w:r>
        <w:rPr/>
        <w:t>при</w:t>
      </w:r>
      <w:r>
        <w:rPr>
          <w:spacing w:val="27"/>
        </w:rPr>
        <w:t> </w:t>
      </w:r>
      <w:r>
        <w:rPr/>
        <w:t>специализации</w:t>
      </w:r>
      <w:r>
        <w:rPr>
          <w:spacing w:val="29"/>
        </w:rPr>
        <w:t> </w:t>
      </w:r>
      <w:r>
        <w:rPr/>
        <w:t>в</w:t>
      </w:r>
      <w:r>
        <w:rPr>
          <w:spacing w:val="27"/>
        </w:rPr>
        <w:t> </w:t>
      </w:r>
      <w:r>
        <w:rPr/>
        <w:t>одном</w:t>
      </w:r>
      <w:r>
        <w:rPr>
          <w:spacing w:val="27"/>
        </w:rPr>
        <w:t> </w:t>
      </w:r>
      <w:r>
        <w:rPr/>
        <w:t>из</w:t>
      </w:r>
      <w:r>
        <w:rPr>
          <w:spacing w:val="30"/>
        </w:rPr>
        <w:t> </w:t>
      </w:r>
      <w:r>
        <w:rPr/>
        <w:t>видов</w:t>
      </w:r>
      <w:r>
        <w:rPr>
          <w:spacing w:val="23"/>
        </w:rPr>
        <w:t> </w:t>
      </w:r>
      <w:r>
        <w:rPr/>
        <w:t>легкой</w:t>
      </w:r>
      <w:r>
        <w:rPr>
          <w:spacing w:val="23"/>
        </w:rPr>
        <w:t> </w:t>
      </w:r>
      <w:r>
        <w:rPr/>
        <w:t>атлетики,</w:t>
      </w:r>
      <w:r>
        <w:rPr>
          <w:spacing w:val="-52"/>
        </w:rPr>
        <w:t> </w:t>
      </w:r>
      <w:r>
        <w:rPr/>
        <w:t>плавания,</w:t>
      </w:r>
      <w:r>
        <w:rPr>
          <w:spacing w:val="39"/>
        </w:rPr>
        <w:t> </w:t>
      </w:r>
      <w:r>
        <w:rPr/>
        <w:t>велосипедного</w:t>
      </w:r>
      <w:r>
        <w:rPr>
          <w:spacing w:val="36"/>
        </w:rPr>
        <w:t> </w:t>
      </w:r>
      <w:r>
        <w:rPr/>
        <w:t>спорта</w:t>
      </w:r>
      <w:r>
        <w:rPr>
          <w:spacing w:val="37"/>
        </w:rPr>
        <w:t> </w:t>
      </w:r>
      <w:r>
        <w:rPr/>
        <w:t>и</w:t>
      </w:r>
      <w:r>
        <w:rPr>
          <w:spacing w:val="36"/>
        </w:rPr>
        <w:t> </w:t>
      </w:r>
      <w:r>
        <w:rPr/>
        <w:t>т.</w:t>
      </w:r>
      <w:r>
        <w:rPr>
          <w:spacing w:val="38"/>
        </w:rPr>
        <w:t> </w:t>
      </w:r>
      <w:r>
        <w:rPr/>
        <w:t>д.).</w:t>
      </w:r>
      <w:r>
        <w:rPr>
          <w:spacing w:val="41"/>
        </w:rPr>
        <w:t> </w:t>
      </w:r>
      <w:r>
        <w:rPr/>
        <w:t>Одновременно</w:t>
      </w:r>
      <w:r>
        <w:rPr>
          <w:spacing w:val="39"/>
        </w:rPr>
        <w:t> </w:t>
      </w:r>
      <w:r>
        <w:rPr/>
        <w:t>в</w:t>
      </w:r>
      <w:r>
        <w:rPr>
          <w:spacing w:val="36"/>
        </w:rPr>
        <w:t> </w:t>
      </w:r>
      <w:r>
        <w:rPr>
          <w:b/>
        </w:rPr>
        <w:t>этом</w:t>
      </w:r>
      <w:r>
        <w:rPr>
          <w:b/>
          <w:spacing w:val="-52"/>
        </w:rPr>
        <w:t> </w:t>
      </w:r>
      <w:r>
        <w:rPr/>
        <w:t>процессе</w:t>
      </w:r>
      <w:r>
        <w:rPr>
          <w:spacing w:val="50"/>
        </w:rPr>
        <w:t> </w:t>
      </w:r>
      <w:r>
        <w:rPr/>
        <w:t>обновляется</w:t>
      </w:r>
      <w:r>
        <w:rPr>
          <w:spacing w:val="51"/>
        </w:rPr>
        <w:t> </w:t>
      </w:r>
      <w:r>
        <w:rPr/>
        <w:t>и</w:t>
      </w:r>
      <w:r>
        <w:rPr>
          <w:spacing w:val="47"/>
        </w:rPr>
        <w:t> </w:t>
      </w:r>
      <w:r>
        <w:rPr/>
        <w:t>расширяется</w:t>
      </w:r>
      <w:r>
        <w:rPr>
          <w:spacing w:val="47"/>
        </w:rPr>
        <w:t> </w:t>
      </w:r>
      <w:r>
        <w:rPr/>
        <w:t>фонд</w:t>
      </w:r>
      <w:r>
        <w:rPr>
          <w:spacing w:val="48"/>
        </w:rPr>
        <w:t> </w:t>
      </w:r>
      <w:r>
        <w:rPr/>
        <w:t>двигательных</w:t>
      </w:r>
      <w:r>
        <w:rPr>
          <w:spacing w:val="51"/>
        </w:rPr>
        <w:t> </w:t>
      </w:r>
      <w:r>
        <w:rPr/>
        <w:t>умений</w:t>
      </w:r>
      <w:r>
        <w:rPr>
          <w:spacing w:val="49"/>
        </w:rPr>
        <w:t> </w:t>
      </w:r>
      <w:r>
        <w:rPr/>
        <w:t>и</w:t>
      </w:r>
      <w:r>
        <w:rPr>
          <w:spacing w:val="-52"/>
        </w:rPr>
        <w:t> </w:t>
      </w:r>
      <w:r>
        <w:rPr/>
        <w:t>навыков,</w:t>
      </w:r>
      <w:r>
        <w:rPr>
          <w:spacing w:val="7"/>
        </w:rPr>
        <w:t> </w:t>
      </w:r>
      <w:r>
        <w:rPr/>
        <w:t>приобретаемых</w:t>
      </w:r>
      <w:r>
        <w:rPr>
          <w:spacing w:val="6"/>
        </w:rPr>
        <w:t> </w:t>
      </w:r>
      <w:r>
        <w:rPr/>
        <w:t>в</w:t>
      </w:r>
      <w:r>
        <w:rPr>
          <w:spacing w:val="9"/>
        </w:rPr>
        <w:t> </w:t>
      </w:r>
      <w:r>
        <w:rPr/>
        <w:t>порядке</w:t>
      </w:r>
      <w:r>
        <w:rPr>
          <w:spacing w:val="8"/>
        </w:rPr>
        <w:t> </w:t>
      </w:r>
      <w:r>
        <w:rPr/>
        <w:t>общего</w:t>
      </w:r>
      <w:r>
        <w:rPr>
          <w:spacing w:val="8"/>
        </w:rPr>
        <w:t> </w:t>
      </w:r>
      <w:r>
        <w:rPr/>
        <w:t>физического</w:t>
      </w:r>
      <w:r>
        <w:rPr>
          <w:spacing w:val="8"/>
        </w:rPr>
        <w:t> </w:t>
      </w:r>
      <w:r>
        <w:rPr/>
        <w:t>образования.</w:t>
      </w:r>
      <w:r>
        <w:rPr>
          <w:spacing w:val="-52"/>
        </w:rPr>
        <w:t> </w:t>
      </w:r>
      <w:r>
        <w:rPr/>
        <w:t>С</w:t>
        <w:tab/>
        <w:t>продвижением</w:t>
        <w:tab/>
        <w:tab/>
        <w:t>занимающихся</w:t>
        <w:tab/>
        <w:t>по</w:t>
        <w:tab/>
        <w:t>ступеням</w:t>
        <w:tab/>
        <w:tab/>
        <w:t>спортивного</w:t>
      </w:r>
      <w:r>
        <w:rPr>
          <w:spacing w:val="-52"/>
        </w:rPr>
        <w:t> </w:t>
      </w:r>
      <w:r>
        <w:rPr/>
        <w:t>совершенствования</w:t>
      </w:r>
      <w:r>
        <w:rPr>
          <w:spacing w:val="4"/>
        </w:rPr>
        <w:t> </w:t>
      </w:r>
      <w:r>
        <w:rPr/>
        <w:t>процесс</w:t>
      </w:r>
      <w:r>
        <w:rPr>
          <w:spacing w:val="6"/>
        </w:rPr>
        <w:t> </w:t>
      </w:r>
      <w:r>
        <w:rPr/>
        <w:t>обучения</w:t>
      </w:r>
      <w:r>
        <w:rPr>
          <w:spacing w:val="4"/>
        </w:rPr>
        <w:t> </w:t>
      </w:r>
      <w:r>
        <w:rPr/>
        <w:t>все</w:t>
      </w:r>
      <w:r>
        <w:rPr>
          <w:spacing w:val="6"/>
        </w:rPr>
        <w:t> </w:t>
      </w:r>
      <w:r>
        <w:rPr/>
        <w:t>больше</w:t>
      </w:r>
      <w:r>
        <w:rPr>
          <w:spacing w:val="3"/>
        </w:rPr>
        <w:t> </w:t>
      </w:r>
      <w:r>
        <w:rPr/>
        <w:t>специализируется</w:t>
      </w:r>
      <w:r>
        <w:rPr>
          <w:spacing w:val="5"/>
        </w:rPr>
        <w:t> </w:t>
      </w:r>
      <w:r>
        <w:rPr/>
        <w:t>и</w:t>
      </w:r>
      <w:r>
        <w:rPr>
          <w:spacing w:val="-52"/>
        </w:rPr>
        <w:t> </w:t>
      </w:r>
      <w:r>
        <w:rPr/>
        <w:t>приобретает</w:t>
      </w:r>
      <w:r>
        <w:rPr>
          <w:spacing w:val="23"/>
        </w:rPr>
        <w:t> </w:t>
      </w:r>
      <w:r>
        <w:rPr/>
        <w:t>эвристический</w:t>
      </w:r>
      <w:r>
        <w:rPr>
          <w:spacing w:val="22"/>
        </w:rPr>
        <w:t> </w:t>
      </w:r>
      <w:r>
        <w:rPr/>
        <w:t>(творчески-поисковый)</w:t>
      </w:r>
      <w:r>
        <w:rPr>
          <w:spacing w:val="24"/>
        </w:rPr>
        <w:t> </w:t>
      </w:r>
      <w:r>
        <w:rPr/>
        <w:t>характер.</w:t>
      </w:r>
      <w:r>
        <w:rPr>
          <w:spacing w:val="23"/>
        </w:rPr>
        <w:t> </w:t>
      </w:r>
      <w:r>
        <w:rPr/>
        <w:t>На</w:t>
      </w:r>
      <w:r>
        <w:rPr>
          <w:spacing w:val="-52"/>
        </w:rPr>
        <w:t> </w:t>
      </w:r>
      <w:r>
        <w:rPr/>
        <w:t>первый</w:t>
      </w:r>
      <w:r>
        <w:rPr>
          <w:spacing w:val="35"/>
        </w:rPr>
        <w:t> </w:t>
      </w:r>
      <w:r>
        <w:rPr/>
        <w:t>план</w:t>
      </w:r>
      <w:r>
        <w:rPr>
          <w:spacing w:val="34"/>
        </w:rPr>
        <w:t> </w:t>
      </w:r>
      <w:r>
        <w:rPr/>
        <w:t>вместо</w:t>
      </w:r>
      <w:r>
        <w:rPr>
          <w:spacing w:val="35"/>
        </w:rPr>
        <w:t> </w:t>
      </w:r>
      <w:r>
        <w:rPr/>
        <w:t>задач</w:t>
      </w:r>
      <w:r>
        <w:rPr>
          <w:spacing w:val="34"/>
        </w:rPr>
        <w:t> </w:t>
      </w:r>
      <w:r>
        <w:rPr/>
        <w:t>обучения</w:t>
      </w:r>
      <w:r>
        <w:rPr>
          <w:spacing w:val="37"/>
        </w:rPr>
        <w:t> </w:t>
      </w:r>
      <w:r>
        <w:rPr/>
        <w:t>в</w:t>
      </w:r>
      <w:r>
        <w:rPr>
          <w:spacing w:val="33"/>
        </w:rPr>
        <w:t> </w:t>
      </w:r>
      <w:r>
        <w:rPr/>
        <w:t>обычном</w:t>
      </w:r>
      <w:r>
        <w:rPr>
          <w:spacing w:val="34"/>
        </w:rPr>
        <w:t> </w:t>
      </w:r>
      <w:r>
        <w:rPr/>
        <w:t>смысле</w:t>
      </w:r>
      <w:r>
        <w:rPr>
          <w:spacing w:val="35"/>
        </w:rPr>
        <w:t> </w:t>
      </w:r>
      <w:r>
        <w:rPr/>
        <w:t>этого</w:t>
      </w:r>
      <w:r>
        <w:rPr>
          <w:spacing w:val="36"/>
        </w:rPr>
        <w:t> </w:t>
      </w:r>
      <w:r>
        <w:rPr/>
        <w:t>слова</w:t>
      </w:r>
      <w:r>
        <w:rPr>
          <w:spacing w:val="-52"/>
        </w:rPr>
        <w:t> </w:t>
      </w:r>
      <w:r>
        <w:rPr/>
        <w:t>выдвигаются</w:t>
        <w:tab/>
        <w:t>задачи</w:t>
        <w:tab/>
        <w:tab/>
        <w:t>исследовательского</w:t>
        <w:tab/>
        <w:tab/>
        <w:t>познания,</w:t>
        <w:tab/>
        <w:tab/>
        <w:tab/>
        <w:t>творческого</w:t>
      </w:r>
      <w:r>
        <w:rPr>
          <w:spacing w:val="-52"/>
        </w:rPr>
        <w:t> </w:t>
      </w:r>
      <w:r>
        <w:rPr/>
        <w:t>конструирования</w:t>
      </w:r>
      <w:r>
        <w:rPr>
          <w:spacing w:val="27"/>
        </w:rPr>
        <w:t> </w:t>
      </w:r>
      <w:r>
        <w:rPr/>
        <w:t>новых</w:t>
      </w:r>
      <w:r>
        <w:rPr>
          <w:spacing w:val="26"/>
        </w:rPr>
        <w:t> </w:t>
      </w:r>
      <w:r>
        <w:rPr/>
        <w:t>форм</w:t>
      </w:r>
      <w:r>
        <w:rPr>
          <w:spacing w:val="25"/>
        </w:rPr>
        <w:t> </w:t>
      </w:r>
      <w:r>
        <w:rPr/>
        <w:t>спортивной</w:t>
      </w:r>
      <w:r>
        <w:rPr>
          <w:spacing w:val="26"/>
        </w:rPr>
        <w:t> </w:t>
      </w:r>
      <w:r>
        <w:rPr/>
        <w:t>техники</w:t>
      </w:r>
      <w:r>
        <w:rPr>
          <w:spacing w:val="27"/>
        </w:rPr>
        <w:t> </w:t>
      </w:r>
      <w:r>
        <w:rPr/>
        <w:t>и</w:t>
      </w:r>
      <w:r>
        <w:rPr>
          <w:spacing w:val="27"/>
        </w:rPr>
        <w:t> </w:t>
      </w:r>
      <w:r>
        <w:rPr/>
        <w:t>тактики,</w:t>
      </w:r>
      <w:r>
        <w:rPr>
          <w:spacing w:val="-52"/>
        </w:rPr>
        <w:t> </w:t>
      </w:r>
      <w:r>
        <w:rPr/>
        <w:t>самообучения.</w:t>
      </w:r>
    </w:p>
    <w:p>
      <w:pPr>
        <w:pStyle w:val="BodyText"/>
        <w:spacing w:line="174" w:lineRule="exact"/>
        <w:ind w:left="2588"/>
        <w:jc w:val="left"/>
      </w:pPr>
      <w:r>
        <w:rPr/>
        <w:t>Таким</w:t>
      </w:r>
      <w:r>
        <w:rPr>
          <w:spacing w:val="51"/>
        </w:rPr>
        <w:t> </w:t>
      </w:r>
      <w:r>
        <w:rPr/>
        <w:t>образом,</w:t>
      </w:r>
      <w:r>
        <w:rPr>
          <w:spacing w:val="106"/>
        </w:rPr>
        <w:t> </w:t>
      </w:r>
      <w:r>
        <w:rPr/>
        <w:t>задачи</w:t>
      </w:r>
      <w:r>
        <w:rPr>
          <w:spacing w:val="104"/>
        </w:rPr>
        <w:t> </w:t>
      </w:r>
      <w:r>
        <w:rPr/>
        <w:t>обучения</w:t>
      </w:r>
      <w:r>
        <w:rPr>
          <w:spacing w:val="106"/>
        </w:rPr>
        <w:t> </w:t>
      </w:r>
      <w:r>
        <w:rPr/>
        <w:t>двигательным</w:t>
      </w:r>
      <w:r>
        <w:rPr>
          <w:spacing w:val="106"/>
        </w:rPr>
        <w:t> </w:t>
      </w:r>
      <w:r>
        <w:rPr/>
        <w:t>действиям</w:t>
      </w:r>
      <w:r>
        <w:rPr>
          <w:spacing w:val="106"/>
        </w:rPr>
        <w:t> </w:t>
      </w:r>
      <w:r>
        <w:rPr/>
        <w:t>в</w:t>
      </w:r>
    </w:p>
    <w:p>
      <w:pPr>
        <w:pStyle w:val="BodyText"/>
        <w:spacing w:line="199" w:lineRule="auto" w:before="6"/>
        <w:ind w:left="2271" w:right="2603"/>
      </w:pPr>
      <w:r>
        <w:rPr/>
        <w:t>каждом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профилирующих</w:t>
      </w:r>
      <w:r>
        <w:rPr>
          <w:spacing w:val="1"/>
        </w:rPr>
        <w:t> </w:t>
      </w:r>
      <w:r>
        <w:rPr/>
        <w:t>направлений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общим</w:t>
      </w:r>
      <w:r>
        <w:rPr>
          <w:spacing w:val="1"/>
        </w:rPr>
        <w:t> </w:t>
      </w:r>
      <w:r>
        <w:rPr/>
        <w:t>содержанием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специфику.</w:t>
      </w:r>
      <w:r>
        <w:rPr>
          <w:spacing w:val="1"/>
        </w:rPr>
        <w:t> </w:t>
      </w:r>
      <w:r>
        <w:rPr/>
        <w:t>Детальная</w:t>
      </w:r>
      <w:r>
        <w:rPr>
          <w:spacing w:val="1"/>
        </w:rPr>
        <w:t> </w:t>
      </w:r>
      <w:r>
        <w:rPr/>
        <w:t>конкретизация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дидактических</w:t>
      </w:r>
      <w:r>
        <w:rPr>
          <w:spacing w:val="1"/>
        </w:rPr>
        <w:t> </w:t>
      </w:r>
      <w:r>
        <w:rPr/>
        <w:t>принципов применительно к особенностям формируемых двигатель-</w:t>
      </w:r>
      <w:r>
        <w:rPr>
          <w:spacing w:val="1"/>
        </w:rPr>
        <w:t> </w:t>
      </w:r>
      <w:r>
        <w:rPr/>
        <w:t>ных действий (их структурной сложности и требованиям, предъяв-</w:t>
      </w:r>
      <w:r>
        <w:rPr>
          <w:spacing w:val="1"/>
        </w:rPr>
        <w:t> </w:t>
      </w:r>
      <w:r>
        <w:rPr/>
        <w:t>ляемым ими к степени развития различных способностей), уровню</w:t>
      </w:r>
      <w:r>
        <w:rPr>
          <w:spacing w:val="1"/>
        </w:rPr>
        <w:t> </w:t>
      </w:r>
      <w:r>
        <w:rPr/>
        <w:t>подготовленности,</w:t>
      </w:r>
      <w:r>
        <w:rPr>
          <w:spacing w:val="1"/>
        </w:rPr>
        <w:t> </w:t>
      </w:r>
      <w:r>
        <w:rPr/>
        <w:t>возрастным</w:t>
      </w:r>
      <w:r>
        <w:rPr>
          <w:spacing w:val="1"/>
        </w:rPr>
        <w:t> </w:t>
      </w:r>
      <w:r>
        <w:rPr/>
        <w:t>индивидуальным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другим</w:t>
      </w:r>
      <w:r>
        <w:rPr>
          <w:spacing w:val="1"/>
        </w:rPr>
        <w:t> </w:t>
      </w:r>
      <w:r>
        <w:rPr/>
        <w:t>особен-</w:t>
      </w:r>
      <w:r>
        <w:rPr>
          <w:spacing w:val="1"/>
        </w:rPr>
        <w:t> </w:t>
      </w:r>
      <w:r>
        <w:rPr/>
        <w:t>ностям обучаемых, а также особенностям этапов обучения. Все это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находить</w:t>
      </w:r>
      <w:r>
        <w:rPr>
          <w:spacing w:val="1"/>
        </w:rPr>
        <w:t> </w:t>
      </w:r>
      <w:r>
        <w:rPr/>
        <w:t>выражение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постановке</w:t>
      </w:r>
      <w:r>
        <w:rPr>
          <w:spacing w:val="1"/>
        </w:rPr>
        <w:t> </w:t>
      </w:r>
      <w:r>
        <w:rPr/>
        <w:t>вполне</w:t>
      </w:r>
      <w:r>
        <w:rPr>
          <w:spacing w:val="1"/>
        </w:rPr>
        <w:t> </w:t>
      </w:r>
      <w:r>
        <w:rPr/>
        <w:t>конкретных</w:t>
      </w:r>
      <w:r>
        <w:rPr>
          <w:spacing w:val="1"/>
        </w:rPr>
        <w:t> </w:t>
      </w:r>
      <w:r>
        <w:rPr/>
        <w:t>частных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обучении</w:t>
      </w:r>
      <w:r>
        <w:rPr>
          <w:spacing w:val="1"/>
        </w:rPr>
        <w:t> </w:t>
      </w:r>
      <w:r>
        <w:rPr/>
        <w:t>каждому</w:t>
      </w:r>
      <w:r>
        <w:rPr>
          <w:spacing w:val="1"/>
        </w:rPr>
        <w:t> </w:t>
      </w:r>
      <w:r>
        <w:rPr/>
        <w:t>отдельному</w:t>
      </w:r>
      <w:r>
        <w:rPr>
          <w:spacing w:val="1"/>
        </w:rPr>
        <w:t> </w:t>
      </w:r>
      <w:r>
        <w:rPr/>
        <w:t>двигательному</w:t>
      </w:r>
      <w:r>
        <w:rPr>
          <w:spacing w:val="1"/>
        </w:rPr>
        <w:t> </w:t>
      </w:r>
      <w:r>
        <w:rPr/>
        <w:t>действию.</w:t>
      </w:r>
    </w:p>
    <w:p>
      <w:pPr>
        <w:pStyle w:val="BodyText"/>
        <w:spacing w:line="199" w:lineRule="auto"/>
        <w:ind w:left="2278" w:right="2617" w:firstLine="345"/>
      </w:pPr>
      <w:r>
        <w:rPr>
          <w:b/>
        </w:rPr>
        <w:t>Постановка частных задач. </w:t>
      </w:r>
      <w:r>
        <w:rPr/>
        <w:t>Достаточно конкретная и правиль-</w:t>
      </w:r>
      <w:r>
        <w:rPr>
          <w:spacing w:val="1"/>
        </w:rPr>
        <w:t> </w:t>
      </w:r>
      <w:r>
        <w:rPr/>
        <w:t>ная</w:t>
      </w:r>
      <w:r>
        <w:rPr>
          <w:spacing w:val="1"/>
        </w:rPr>
        <w:t> </w:t>
      </w:r>
      <w:r>
        <w:rPr/>
        <w:t>постановка</w:t>
      </w:r>
      <w:r>
        <w:rPr>
          <w:spacing w:val="1"/>
        </w:rPr>
        <w:t> </w:t>
      </w:r>
      <w:r>
        <w:rPr/>
        <w:t>частных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обучении</w:t>
      </w:r>
      <w:r>
        <w:rPr>
          <w:spacing w:val="1"/>
        </w:rPr>
        <w:t> </w:t>
      </w:r>
      <w:r>
        <w:rPr/>
        <w:t>отдельному</w:t>
      </w:r>
      <w:r>
        <w:rPr>
          <w:spacing w:val="1"/>
        </w:rPr>
        <w:t> </w:t>
      </w:r>
      <w:r>
        <w:rPr/>
        <w:t>двига-</w:t>
      </w:r>
      <w:r>
        <w:rPr>
          <w:spacing w:val="1"/>
        </w:rPr>
        <w:t> </w:t>
      </w:r>
      <w:r>
        <w:rPr/>
        <w:t>тельному действию обеспечивается соблюдением следующих поло-</w:t>
      </w:r>
      <w:r>
        <w:rPr>
          <w:spacing w:val="1"/>
        </w:rPr>
        <w:t> </w:t>
      </w:r>
      <w:r>
        <w:rPr/>
        <w:t>жений.</w:t>
      </w:r>
    </w:p>
    <w:p>
      <w:pPr>
        <w:pStyle w:val="ListParagraph"/>
        <w:numPr>
          <w:ilvl w:val="0"/>
          <w:numId w:val="18"/>
        </w:numPr>
        <w:tabs>
          <w:tab w:pos="2848" w:val="left" w:leader="none"/>
        </w:tabs>
        <w:spacing w:line="199" w:lineRule="auto" w:before="0" w:after="0"/>
        <w:ind w:left="2278" w:right="2625" w:firstLine="345"/>
        <w:jc w:val="both"/>
        <w:rPr>
          <w:sz w:val="22"/>
        </w:rPr>
      </w:pPr>
      <w:r>
        <w:rPr>
          <w:sz w:val="22"/>
        </w:rPr>
        <w:t>Частные задачи ставятся содержательно, с опорой прежде всего</w:t>
      </w:r>
      <w:r>
        <w:rPr>
          <w:spacing w:val="-52"/>
          <w:sz w:val="22"/>
        </w:rPr>
        <w:t> </w:t>
      </w:r>
      <w:r>
        <w:rPr>
          <w:sz w:val="22"/>
        </w:rPr>
        <w:t>на</w:t>
      </w:r>
      <w:r>
        <w:rPr>
          <w:spacing w:val="55"/>
          <w:sz w:val="22"/>
        </w:rPr>
        <w:t> </w:t>
      </w:r>
      <w:r>
        <w:rPr>
          <w:sz w:val="22"/>
        </w:rPr>
        <w:t>ясное</w:t>
      </w:r>
      <w:r>
        <w:rPr>
          <w:spacing w:val="54"/>
          <w:sz w:val="22"/>
        </w:rPr>
        <w:t> </w:t>
      </w:r>
      <w:r>
        <w:rPr>
          <w:sz w:val="22"/>
        </w:rPr>
        <w:t>понимание</w:t>
      </w:r>
      <w:r>
        <w:rPr>
          <w:spacing w:val="54"/>
          <w:sz w:val="22"/>
        </w:rPr>
        <w:t> </w:t>
      </w:r>
      <w:r>
        <w:rPr>
          <w:sz w:val="22"/>
        </w:rPr>
        <w:t>(как</w:t>
      </w:r>
      <w:r>
        <w:rPr>
          <w:spacing w:val="1"/>
          <w:sz w:val="22"/>
        </w:rPr>
        <w:t> </w:t>
      </w:r>
      <w:r>
        <w:rPr>
          <w:sz w:val="22"/>
        </w:rPr>
        <w:t>обучающим,</w:t>
      </w:r>
      <w:r>
        <w:rPr>
          <w:spacing w:val="54"/>
          <w:sz w:val="22"/>
        </w:rPr>
        <w:t> </w:t>
      </w:r>
      <w:r>
        <w:rPr>
          <w:sz w:val="22"/>
        </w:rPr>
        <w:t>так</w:t>
      </w:r>
      <w:r>
        <w:rPr>
          <w:spacing w:val="54"/>
          <w:sz w:val="22"/>
        </w:rPr>
        <w:t> </w:t>
      </w:r>
      <w:r>
        <w:rPr>
          <w:sz w:val="22"/>
        </w:rPr>
        <w:t>и</w:t>
      </w:r>
      <w:r>
        <w:rPr>
          <w:spacing w:val="54"/>
          <w:sz w:val="22"/>
        </w:rPr>
        <w:t> </w:t>
      </w:r>
      <w:r>
        <w:rPr>
          <w:sz w:val="22"/>
        </w:rPr>
        <w:t>обучаемым)</w:t>
      </w:r>
    </w:p>
    <w:p>
      <w:pPr>
        <w:spacing w:before="152"/>
        <w:ind w:left="3568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124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231" w:lineRule="exact" w:before="69"/>
        <w:ind w:left="2199"/>
        <w:rPr>
          <w:i/>
        </w:rPr>
      </w:pPr>
      <w:r>
        <w:rPr/>
        <w:t>необходимого  </w:t>
      </w:r>
      <w:r>
        <w:rPr>
          <w:spacing w:val="12"/>
        </w:rPr>
        <w:t> </w:t>
      </w:r>
      <w:r>
        <w:rPr/>
        <w:t>и  </w:t>
      </w:r>
      <w:r>
        <w:rPr>
          <w:spacing w:val="9"/>
        </w:rPr>
        <w:t> </w:t>
      </w:r>
      <w:r>
        <w:rPr/>
        <w:t>реального  </w:t>
      </w:r>
      <w:r>
        <w:rPr>
          <w:spacing w:val="13"/>
        </w:rPr>
        <w:t> </w:t>
      </w:r>
      <w:r>
        <w:rPr/>
        <w:t>результата  </w:t>
      </w:r>
      <w:r>
        <w:rPr>
          <w:spacing w:val="10"/>
        </w:rPr>
        <w:t> </w:t>
      </w:r>
      <w:r>
        <w:rPr/>
        <w:t>обучения  </w:t>
      </w:r>
      <w:r>
        <w:rPr>
          <w:spacing w:val="12"/>
        </w:rPr>
        <w:t> </w:t>
      </w:r>
      <w:r>
        <w:rPr/>
        <w:t>действию,  </w:t>
      </w:r>
      <w:r>
        <w:rPr>
          <w:spacing w:val="15"/>
        </w:rPr>
        <w:t> </w:t>
      </w:r>
      <w:r>
        <w:rPr>
          <w:i/>
        </w:rPr>
        <w:t>его</w:t>
      </w:r>
    </w:p>
    <w:p>
      <w:pPr>
        <w:pStyle w:val="BodyText"/>
        <w:spacing w:line="199" w:lineRule="auto" w:before="13"/>
        <w:ind w:left="2523" w:right="2684" w:hanging="324"/>
      </w:pPr>
      <w:r>
        <w:rPr/>
        <w:t>значения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места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образования.</w:t>
      </w:r>
      <w:r>
        <w:rPr>
          <w:spacing w:val="1"/>
        </w:rPr>
        <w:t> </w:t>
      </w:r>
      <w:r>
        <w:rPr/>
        <w:t>Важнейшими</w:t>
      </w:r>
      <w:r>
        <w:rPr>
          <w:spacing w:val="7"/>
        </w:rPr>
        <w:t> </w:t>
      </w:r>
      <w:r>
        <w:rPr/>
        <w:t>отправными</w:t>
      </w:r>
      <w:r>
        <w:rPr>
          <w:spacing w:val="9"/>
        </w:rPr>
        <w:t> </w:t>
      </w:r>
      <w:r>
        <w:rPr/>
        <w:t>установками</w:t>
      </w:r>
      <w:r>
        <w:rPr>
          <w:spacing w:val="7"/>
        </w:rPr>
        <w:t> </w:t>
      </w:r>
      <w:r>
        <w:rPr/>
        <w:t>при</w:t>
      </w:r>
      <w:r>
        <w:rPr>
          <w:spacing w:val="9"/>
        </w:rPr>
        <w:t> </w:t>
      </w:r>
      <w:r>
        <w:rPr/>
        <w:t>этом</w:t>
      </w:r>
      <w:r>
        <w:rPr>
          <w:spacing w:val="8"/>
        </w:rPr>
        <w:t> </w:t>
      </w:r>
      <w:r>
        <w:rPr/>
        <w:t>являются</w:t>
      </w:r>
      <w:r>
        <w:rPr>
          <w:spacing w:val="9"/>
        </w:rPr>
        <w:t> </w:t>
      </w:r>
      <w:r>
        <w:rPr/>
        <w:t>основ-</w:t>
      </w:r>
    </w:p>
    <w:p>
      <w:pPr>
        <w:pStyle w:val="BodyText"/>
        <w:spacing w:line="199" w:lineRule="auto"/>
        <w:ind w:left="2199" w:right="2683"/>
      </w:pPr>
      <w:r>
        <w:rPr/>
        <w:t>ные задачи и нормативные требования, содержащиеся в официальных</w:t>
      </w:r>
      <w:r>
        <w:rPr>
          <w:spacing w:val="-52"/>
        </w:rPr>
        <w:t> </w:t>
      </w:r>
      <w:r>
        <w:rPr/>
        <w:t>учебных программах и других программно-нормативных положениях</w:t>
      </w:r>
      <w:r>
        <w:rPr>
          <w:spacing w:val="-52"/>
        </w:rPr>
        <w:t> </w:t>
      </w:r>
      <w:r>
        <w:rPr/>
        <w:t>(ГТО, ЕВСК и </w:t>
      </w:r>
      <w:r>
        <w:rPr>
          <w:spacing w:val="10"/>
        </w:rPr>
        <w:t>др.). </w:t>
      </w:r>
      <w:r>
        <w:rPr/>
        <w:t>Именно они дают общий ориентир, помогающий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верно</w:t>
      </w:r>
      <w:r>
        <w:rPr>
          <w:spacing w:val="1"/>
        </w:rPr>
        <w:t> </w:t>
      </w:r>
      <w:r>
        <w:rPr/>
        <w:t>наметить</w:t>
      </w:r>
      <w:r>
        <w:rPr>
          <w:spacing w:val="1"/>
        </w:rPr>
        <w:t> </w:t>
      </w:r>
      <w:r>
        <w:rPr/>
        <w:t>конкретный</w:t>
      </w:r>
      <w:r>
        <w:rPr>
          <w:spacing w:val="1"/>
        </w:rPr>
        <w:t> </w:t>
      </w:r>
      <w:r>
        <w:rPr/>
        <w:t>результат</w:t>
      </w:r>
      <w:r>
        <w:rPr>
          <w:spacing w:val="1"/>
        </w:rPr>
        <w:t> </w:t>
      </w:r>
      <w:r>
        <w:rPr/>
        <w:t>обучения.</w:t>
      </w:r>
      <w:r>
        <w:rPr>
          <w:spacing w:val="1"/>
        </w:rPr>
        <w:t> </w:t>
      </w:r>
      <w:r>
        <w:rPr/>
        <w:t>Подразделяя</w:t>
      </w:r>
      <w:r>
        <w:rPr>
          <w:spacing w:val="1"/>
        </w:rPr>
        <w:t> </w:t>
      </w:r>
      <w:r>
        <w:rPr/>
        <w:t>учебный</w:t>
      </w:r>
      <w:r>
        <w:rPr>
          <w:spacing w:val="1"/>
        </w:rPr>
        <w:t> </w:t>
      </w:r>
      <w:r>
        <w:rPr/>
        <w:t>материал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вспомогательный,</w:t>
      </w:r>
      <w:r>
        <w:rPr>
          <w:spacing w:val="1"/>
        </w:rPr>
        <w:t> </w:t>
      </w:r>
      <w:r>
        <w:rPr/>
        <w:t>устанавливая</w:t>
      </w:r>
      <w:r>
        <w:rPr>
          <w:spacing w:val="1"/>
        </w:rPr>
        <w:t> </w:t>
      </w:r>
      <w:r>
        <w:rPr/>
        <w:t>учебные</w:t>
      </w:r>
      <w:r>
        <w:rPr>
          <w:spacing w:val="1"/>
        </w:rPr>
        <w:t> </w:t>
      </w:r>
      <w:r>
        <w:rPr/>
        <w:t>нормативы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сроки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выполнения,</w:t>
      </w:r>
      <w:r>
        <w:rPr>
          <w:spacing w:val="1"/>
        </w:rPr>
        <w:t> </w:t>
      </w:r>
      <w:r>
        <w:rPr/>
        <w:t>официальные программы физического воспитания тем самым нацели-</w:t>
      </w:r>
      <w:r>
        <w:rPr>
          <w:spacing w:val="-52"/>
        </w:rPr>
        <w:t> </w:t>
      </w:r>
      <w:r>
        <w:rPr/>
        <w:t>вают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определенный результат</w:t>
      </w:r>
      <w:r>
        <w:rPr>
          <w:spacing w:val="1"/>
        </w:rPr>
        <w:t> </w:t>
      </w:r>
      <w:r>
        <w:rPr/>
        <w:t>в обучении</w:t>
      </w:r>
      <w:r>
        <w:rPr>
          <w:spacing w:val="1"/>
        </w:rPr>
        <w:t> </w:t>
      </w:r>
      <w:r>
        <w:rPr/>
        <w:t>двигательным</w:t>
      </w:r>
      <w:r>
        <w:rPr>
          <w:spacing w:val="1"/>
        </w:rPr>
        <w:t> </w:t>
      </w:r>
      <w:r>
        <w:rPr/>
        <w:t>дейст-</w:t>
      </w:r>
      <w:r>
        <w:rPr>
          <w:spacing w:val="1"/>
        </w:rPr>
        <w:t> </w:t>
      </w:r>
      <w:r>
        <w:rPr/>
        <w:t>виям. Дальнейшая конкретизация этих установок обеспечивается в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отдельном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преподавателем,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предполагает</w:t>
      </w:r>
      <w:r>
        <w:rPr>
          <w:spacing w:val="1"/>
        </w:rPr>
        <w:t> </w:t>
      </w:r>
      <w:r>
        <w:rPr/>
        <w:t>возможно четкую постановку задач, предусматривающих как необ-</w:t>
      </w:r>
      <w:r>
        <w:rPr>
          <w:spacing w:val="1"/>
        </w:rPr>
        <w:t> </w:t>
      </w:r>
      <w:r>
        <w:rPr/>
        <w:t>ходимый итоговый результат обучения действию (который выража-</w:t>
      </w:r>
      <w:r>
        <w:rPr>
          <w:spacing w:val="1"/>
        </w:rPr>
        <w:t> </w:t>
      </w:r>
      <w:r>
        <w:rPr/>
        <w:t>ется в качественных и количественных характеристиках приобрета-</w:t>
      </w:r>
      <w:r>
        <w:rPr>
          <w:spacing w:val="1"/>
        </w:rPr>
        <w:t> </w:t>
      </w:r>
      <w:r>
        <w:rPr/>
        <w:t>емого</w:t>
      </w:r>
      <w:r>
        <w:rPr>
          <w:spacing w:val="9"/>
        </w:rPr>
        <w:t> </w:t>
      </w:r>
      <w:r>
        <w:rPr/>
        <w:t>умения</w:t>
      </w:r>
      <w:r>
        <w:rPr>
          <w:spacing w:val="7"/>
        </w:rPr>
        <w:t> </w:t>
      </w:r>
      <w:r>
        <w:rPr/>
        <w:t>или</w:t>
      </w:r>
      <w:r>
        <w:rPr>
          <w:spacing w:val="8"/>
        </w:rPr>
        <w:t> </w:t>
      </w:r>
      <w:r>
        <w:rPr/>
        <w:t>навыка),</w:t>
      </w:r>
      <w:r>
        <w:rPr>
          <w:spacing w:val="8"/>
        </w:rPr>
        <w:t> </w:t>
      </w:r>
      <w:r>
        <w:rPr/>
        <w:t>так</w:t>
      </w:r>
      <w:r>
        <w:rPr>
          <w:spacing w:val="9"/>
        </w:rPr>
        <w:t> </w:t>
      </w:r>
      <w:r>
        <w:rPr/>
        <w:t>и</w:t>
      </w:r>
      <w:r>
        <w:rPr>
          <w:spacing w:val="9"/>
        </w:rPr>
        <w:t> </w:t>
      </w:r>
      <w:r>
        <w:rPr/>
        <w:t>промежуточные</w:t>
      </w:r>
      <w:r>
        <w:rPr>
          <w:spacing w:val="9"/>
        </w:rPr>
        <w:t> </w:t>
      </w:r>
      <w:r>
        <w:rPr/>
        <w:t>результаты</w:t>
      </w:r>
      <w:r>
        <w:rPr>
          <w:spacing w:val="10"/>
        </w:rPr>
        <w:t> </w:t>
      </w:r>
      <w:r>
        <w:rPr/>
        <w:t>на</w:t>
      </w:r>
      <w:r>
        <w:rPr>
          <w:spacing w:val="8"/>
        </w:rPr>
        <w:t> </w:t>
      </w:r>
      <w:r>
        <w:rPr/>
        <w:t>пути</w:t>
      </w:r>
      <w:r>
        <w:rPr>
          <w:spacing w:val="-53"/>
        </w:rPr>
        <w:t> </w:t>
      </w:r>
      <w:r>
        <w:rPr/>
        <w:t>к цели (с указанием, чего именно нужно добиться на этапах продви-</w:t>
      </w:r>
      <w:r>
        <w:rPr>
          <w:spacing w:val="1"/>
        </w:rPr>
        <w:t> </w:t>
      </w:r>
      <w:r>
        <w:rPr/>
        <w:t>жения</w:t>
      </w:r>
      <w:r>
        <w:rPr>
          <w:spacing w:val="-1"/>
        </w:rPr>
        <w:t> </w:t>
      </w:r>
      <w:r>
        <w:rPr/>
        <w:t>к ней).</w:t>
      </w:r>
    </w:p>
    <w:p>
      <w:pPr>
        <w:pStyle w:val="BodyText"/>
        <w:spacing w:line="182" w:lineRule="exact"/>
        <w:ind w:left="2530"/>
      </w:pPr>
      <w:r>
        <w:rPr/>
        <w:t>Только</w:t>
      </w:r>
      <w:r>
        <w:rPr>
          <w:spacing w:val="43"/>
        </w:rPr>
        <w:t> </w:t>
      </w:r>
      <w:r>
        <w:rPr/>
        <w:t>при</w:t>
      </w:r>
      <w:r>
        <w:rPr>
          <w:spacing w:val="42"/>
        </w:rPr>
        <w:t> </w:t>
      </w:r>
      <w:r>
        <w:rPr/>
        <w:t>такой</w:t>
      </w:r>
      <w:r>
        <w:rPr>
          <w:spacing w:val="40"/>
        </w:rPr>
        <w:t> </w:t>
      </w:r>
      <w:r>
        <w:rPr/>
        <w:t>конкретизации</w:t>
      </w:r>
      <w:r>
        <w:rPr>
          <w:spacing w:val="43"/>
        </w:rPr>
        <w:t> </w:t>
      </w:r>
      <w:r>
        <w:rPr/>
        <w:t>задачи</w:t>
      </w:r>
      <w:r>
        <w:rPr>
          <w:spacing w:val="42"/>
        </w:rPr>
        <w:t> </w:t>
      </w:r>
      <w:r>
        <w:rPr/>
        <w:t>обучения</w:t>
      </w:r>
      <w:r>
        <w:rPr>
          <w:spacing w:val="43"/>
        </w:rPr>
        <w:t> </w:t>
      </w:r>
      <w:r>
        <w:rPr/>
        <w:t>приобретают</w:t>
      </w:r>
    </w:p>
    <w:p>
      <w:pPr>
        <w:pStyle w:val="BodyText"/>
        <w:spacing w:line="199" w:lineRule="auto" w:before="11"/>
        <w:ind w:left="2192" w:right="2694"/>
      </w:pPr>
      <w:r>
        <w:rPr/>
        <w:t>действенный</w:t>
      </w:r>
      <w:r>
        <w:rPr>
          <w:spacing w:val="1"/>
        </w:rPr>
        <w:t> </w:t>
      </w:r>
      <w:r>
        <w:rPr/>
        <w:t>смысл.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ставятся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самой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форме, например ограничиваются лишь указанием на сам факт обу-</w:t>
      </w:r>
      <w:r>
        <w:rPr>
          <w:spacing w:val="1"/>
        </w:rPr>
        <w:t> </w:t>
      </w:r>
      <w:r>
        <w:rPr/>
        <w:t>чения действию («обучить прыжку», «обучить перевороту на пере-</w:t>
      </w:r>
      <w:r>
        <w:rPr>
          <w:spacing w:val="1"/>
        </w:rPr>
        <w:t> </w:t>
      </w:r>
      <w:r>
        <w:rPr/>
        <w:t>кладине»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т.п.),</w:t>
      </w:r>
      <w:r>
        <w:rPr>
          <w:spacing w:val="1"/>
        </w:rPr>
        <w:t> </w:t>
      </w:r>
      <w:r>
        <w:rPr/>
        <w:t>создается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видимость</w:t>
      </w:r>
      <w:r>
        <w:rPr>
          <w:spacing w:val="1"/>
        </w:rPr>
        <w:t> </w:t>
      </w:r>
      <w:r>
        <w:rPr/>
        <w:t>постановки</w:t>
      </w:r>
      <w:r>
        <w:rPr>
          <w:spacing w:val="55"/>
        </w:rPr>
        <w:t> </w:t>
      </w:r>
      <w:r>
        <w:rPr/>
        <w:t>задачи.</w:t>
      </w:r>
      <w:r>
        <w:rPr>
          <w:spacing w:val="1"/>
        </w:rPr>
        <w:t> </w:t>
      </w:r>
      <w:r>
        <w:rPr/>
        <w:t>Задача обучения будет мнимой, если она вполне может быть решена</w:t>
      </w:r>
      <w:r>
        <w:rPr>
          <w:spacing w:val="1"/>
        </w:rPr>
        <w:t> </w:t>
      </w:r>
      <w:r>
        <w:rPr/>
        <w:t>занимающимся и без обучения. Подлинные задачи обучения всегда</w:t>
      </w:r>
      <w:r>
        <w:rPr>
          <w:spacing w:val="1"/>
        </w:rPr>
        <w:t> </w:t>
      </w:r>
      <w:r>
        <w:rPr/>
        <w:t>имеют дидактический смысл, т. е. содержат требования, выполнение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хоть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чем-то</w:t>
      </w:r>
      <w:r>
        <w:rPr>
          <w:spacing w:val="1"/>
        </w:rPr>
        <w:t> </w:t>
      </w:r>
      <w:r>
        <w:rPr/>
        <w:t>продвигает</w:t>
      </w:r>
      <w:r>
        <w:rPr>
          <w:spacing w:val="1"/>
        </w:rPr>
        <w:t> </w:t>
      </w:r>
      <w:r>
        <w:rPr/>
        <w:t>обучаемого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познания,</w:t>
      </w:r>
      <w:r>
        <w:rPr>
          <w:spacing w:val="1"/>
        </w:rPr>
        <w:t> </w:t>
      </w:r>
      <w:r>
        <w:rPr/>
        <w:t>приобретения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совершенствования</w:t>
      </w:r>
      <w:r>
        <w:rPr>
          <w:spacing w:val="-1"/>
        </w:rPr>
        <w:t> </w:t>
      </w:r>
      <w:r>
        <w:rPr/>
        <w:t>знаний,</w:t>
      </w:r>
      <w:r>
        <w:rPr>
          <w:spacing w:val="-1"/>
        </w:rPr>
        <w:t> </w:t>
      </w:r>
      <w:r>
        <w:rPr/>
        <w:t>умений,</w:t>
      </w:r>
      <w:r>
        <w:rPr>
          <w:spacing w:val="54"/>
        </w:rPr>
        <w:t> </w:t>
      </w:r>
      <w:r>
        <w:rPr/>
        <w:t>навыков.</w:t>
      </w:r>
    </w:p>
    <w:p>
      <w:pPr>
        <w:pStyle w:val="ListParagraph"/>
        <w:numPr>
          <w:ilvl w:val="0"/>
          <w:numId w:val="18"/>
        </w:numPr>
        <w:tabs>
          <w:tab w:pos="2841" w:val="left" w:leader="none"/>
        </w:tabs>
        <w:spacing w:line="199" w:lineRule="auto" w:before="0" w:after="0"/>
        <w:ind w:left="2192" w:right="2710" w:firstLine="324"/>
        <w:jc w:val="both"/>
        <w:rPr>
          <w:sz w:val="22"/>
        </w:rPr>
      </w:pPr>
      <w:r>
        <w:rPr>
          <w:sz w:val="22"/>
        </w:rPr>
        <w:t>Частные</w:t>
      </w:r>
      <w:r>
        <w:rPr>
          <w:spacing w:val="56"/>
          <w:sz w:val="22"/>
        </w:rPr>
        <w:t> </w:t>
      </w:r>
      <w:r>
        <w:rPr>
          <w:sz w:val="22"/>
        </w:rPr>
        <w:t>задачи   ставятся   детализированно   применительно</w:t>
      </w:r>
      <w:r>
        <w:rPr>
          <w:spacing w:val="-52"/>
          <w:sz w:val="22"/>
        </w:rPr>
        <w:t> </w:t>
      </w:r>
      <w:r>
        <w:rPr>
          <w:sz w:val="22"/>
        </w:rPr>
        <w:t>к</w:t>
      </w:r>
      <w:r>
        <w:rPr>
          <w:spacing w:val="48"/>
          <w:sz w:val="22"/>
        </w:rPr>
        <w:t> </w:t>
      </w:r>
      <w:r>
        <w:rPr>
          <w:sz w:val="22"/>
        </w:rPr>
        <w:t>особенностям</w:t>
      </w:r>
      <w:r>
        <w:rPr>
          <w:spacing w:val="40"/>
          <w:sz w:val="22"/>
        </w:rPr>
        <w:t> </w:t>
      </w:r>
      <w:r>
        <w:rPr>
          <w:sz w:val="22"/>
        </w:rPr>
        <w:t>действий,</w:t>
      </w:r>
      <w:r>
        <w:rPr>
          <w:spacing w:val="43"/>
          <w:sz w:val="22"/>
        </w:rPr>
        <w:t> </w:t>
      </w:r>
      <w:r>
        <w:rPr>
          <w:sz w:val="22"/>
        </w:rPr>
        <w:t>являющихся</w:t>
      </w:r>
      <w:r>
        <w:rPr>
          <w:spacing w:val="43"/>
          <w:sz w:val="22"/>
        </w:rPr>
        <w:t> </w:t>
      </w:r>
      <w:r>
        <w:rPr>
          <w:sz w:val="22"/>
        </w:rPr>
        <w:t>предметом</w:t>
      </w:r>
      <w:r>
        <w:rPr>
          <w:spacing w:val="43"/>
          <w:sz w:val="22"/>
        </w:rPr>
        <w:t> </w:t>
      </w:r>
      <w:r>
        <w:rPr>
          <w:sz w:val="22"/>
        </w:rPr>
        <w:t>обучения.</w:t>
      </w:r>
    </w:p>
    <w:p>
      <w:pPr>
        <w:pStyle w:val="BodyText"/>
        <w:spacing w:line="199" w:lineRule="auto"/>
        <w:ind w:left="2192" w:right="2709" w:firstLine="324"/>
      </w:pPr>
      <w:r>
        <w:rPr/>
        <w:t>Структурные особенности различных двигательных действий, как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требований,</w:t>
      </w:r>
      <w:r>
        <w:rPr>
          <w:spacing w:val="1"/>
        </w:rPr>
        <w:t> </w:t>
      </w:r>
      <w:r>
        <w:rPr/>
        <w:t>предъявляемых</w:t>
      </w:r>
      <w:r>
        <w:rPr>
          <w:spacing w:val="1"/>
        </w:rPr>
        <w:t> </w:t>
      </w:r>
      <w:r>
        <w:rPr/>
        <w:t>ими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физическим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психическим</w:t>
      </w:r>
      <w:r>
        <w:rPr>
          <w:spacing w:val="22"/>
        </w:rPr>
        <w:t> </w:t>
      </w:r>
      <w:r>
        <w:rPr/>
        <w:t>качествам</w:t>
      </w:r>
      <w:r>
        <w:rPr>
          <w:spacing w:val="24"/>
        </w:rPr>
        <w:t> </w:t>
      </w:r>
      <w:r>
        <w:rPr/>
        <w:t>занимающихся,</w:t>
      </w:r>
      <w:r>
        <w:rPr>
          <w:spacing w:val="24"/>
        </w:rPr>
        <w:t> </w:t>
      </w:r>
      <w:r>
        <w:rPr/>
        <w:t>обязывают</w:t>
      </w:r>
      <w:r>
        <w:rPr>
          <w:spacing w:val="23"/>
        </w:rPr>
        <w:t> </w:t>
      </w:r>
      <w:r>
        <w:rPr/>
        <w:t>предусматривать</w:t>
      </w:r>
      <w:r>
        <w:rPr>
          <w:spacing w:val="-53"/>
        </w:rPr>
        <w:t> </w:t>
      </w:r>
      <w:r>
        <w:rPr/>
        <w:t>в</w:t>
      </w:r>
      <w:r>
        <w:rPr>
          <w:spacing w:val="54"/>
        </w:rPr>
        <w:t> </w:t>
      </w:r>
      <w:r>
        <w:rPr/>
        <w:t>процессе</w:t>
      </w:r>
      <w:r>
        <w:rPr>
          <w:spacing w:val="-3"/>
        </w:rPr>
        <w:t> </w:t>
      </w:r>
      <w:r>
        <w:rPr/>
        <w:t>обучения</w:t>
      </w:r>
      <w:r>
        <w:rPr>
          <w:spacing w:val="54"/>
        </w:rPr>
        <w:t> </w:t>
      </w:r>
      <w:r>
        <w:rPr/>
        <w:t>специфические</w:t>
      </w:r>
      <w:r>
        <w:rPr>
          <w:spacing w:val="54"/>
        </w:rPr>
        <w:t> </w:t>
      </w:r>
      <w:r>
        <w:rPr/>
        <w:t>частные</w:t>
      </w:r>
      <w:r>
        <w:rPr>
          <w:spacing w:val="54"/>
        </w:rPr>
        <w:t> </w:t>
      </w:r>
      <w:r>
        <w:rPr/>
        <w:t>задачи.</w:t>
      </w:r>
    </w:p>
    <w:p>
      <w:pPr>
        <w:spacing w:line="192" w:lineRule="auto" w:before="95"/>
        <w:ind w:left="2221" w:right="2673" w:firstLine="352"/>
        <w:jc w:val="both"/>
        <w:rPr>
          <w:sz w:val="18"/>
        </w:rPr>
      </w:pPr>
      <w:r>
        <w:rPr>
          <w:spacing w:val="-3"/>
          <w:sz w:val="18"/>
        </w:rPr>
        <w:t>В</w:t>
      </w:r>
      <w:r>
        <w:rPr>
          <w:spacing w:val="-9"/>
          <w:sz w:val="18"/>
        </w:rPr>
        <w:t> </w:t>
      </w:r>
      <w:r>
        <w:rPr>
          <w:spacing w:val="-3"/>
          <w:sz w:val="18"/>
        </w:rPr>
        <w:t>одних</w:t>
      </w:r>
      <w:r>
        <w:rPr>
          <w:spacing w:val="-7"/>
          <w:sz w:val="18"/>
        </w:rPr>
        <w:t> </w:t>
      </w:r>
      <w:r>
        <w:rPr>
          <w:spacing w:val="-3"/>
          <w:sz w:val="18"/>
        </w:rPr>
        <w:t>случаях</w:t>
      </w:r>
      <w:r>
        <w:rPr>
          <w:spacing w:val="-7"/>
          <w:sz w:val="18"/>
        </w:rPr>
        <w:t> </w:t>
      </w:r>
      <w:r>
        <w:rPr>
          <w:spacing w:val="-3"/>
          <w:sz w:val="18"/>
        </w:rPr>
        <w:t>это</w:t>
      </w:r>
      <w:r>
        <w:rPr>
          <w:spacing w:val="-6"/>
          <w:sz w:val="18"/>
        </w:rPr>
        <w:t> </w:t>
      </w:r>
      <w:r>
        <w:rPr>
          <w:spacing w:val="-3"/>
          <w:sz w:val="18"/>
        </w:rPr>
        <w:t>будут,</w:t>
      </w:r>
      <w:r>
        <w:rPr>
          <w:spacing w:val="-5"/>
          <w:sz w:val="18"/>
        </w:rPr>
        <w:t> </w:t>
      </w:r>
      <w:r>
        <w:rPr>
          <w:spacing w:val="-3"/>
          <w:sz w:val="18"/>
        </w:rPr>
        <w:t>например,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задачи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по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освоению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специального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комплекса</w:t>
      </w:r>
      <w:r>
        <w:rPr>
          <w:spacing w:val="-43"/>
          <w:sz w:val="18"/>
        </w:rPr>
        <w:t> </w:t>
      </w:r>
      <w:r>
        <w:rPr>
          <w:spacing w:val="-1"/>
          <w:sz w:val="18"/>
        </w:rPr>
        <w:t>подводящих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упражнений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(когда</w:t>
      </w:r>
      <w:r>
        <w:rPr>
          <w:spacing w:val="-5"/>
          <w:sz w:val="18"/>
        </w:rPr>
        <w:t> </w:t>
      </w:r>
      <w:r>
        <w:rPr>
          <w:sz w:val="18"/>
        </w:rPr>
        <w:t>действие</w:t>
      </w:r>
      <w:r>
        <w:rPr>
          <w:spacing w:val="-5"/>
          <w:sz w:val="18"/>
        </w:rPr>
        <w:t> </w:t>
      </w:r>
      <w:r>
        <w:rPr>
          <w:i/>
          <w:sz w:val="18"/>
        </w:rPr>
        <w:t>отличается</w:t>
      </w:r>
      <w:r>
        <w:rPr>
          <w:i/>
          <w:spacing w:val="-6"/>
          <w:sz w:val="18"/>
        </w:rPr>
        <w:t> </w:t>
      </w:r>
      <w:r>
        <w:rPr>
          <w:sz w:val="18"/>
        </w:rPr>
        <w:t>координационной</w:t>
      </w:r>
      <w:r>
        <w:rPr>
          <w:spacing w:val="-6"/>
          <w:sz w:val="18"/>
        </w:rPr>
        <w:t> </w:t>
      </w:r>
      <w:r>
        <w:rPr>
          <w:sz w:val="18"/>
        </w:rPr>
        <w:t>сложностью,</w:t>
      </w:r>
      <w:r>
        <w:rPr>
          <w:spacing w:val="-42"/>
          <w:sz w:val="18"/>
        </w:rPr>
        <w:t> </w:t>
      </w:r>
      <w:r>
        <w:rPr>
          <w:sz w:val="18"/>
        </w:rPr>
        <w:t>не поддается расчленению на части, требует ряда еще не сформированных двига-</w:t>
      </w:r>
      <w:r>
        <w:rPr>
          <w:spacing w:val="1"/>
          <w:sz w:val="18"/>
        </w:rPr>
        <w:t> </w:t>
      </w:r>
      <w:r>
        <w:rPr>
          <w:sz w:val="18"/>
        </w:rPr>
        <w:t>тельных умений), в других — задачи по поочередному разучиванию доступных эле-</w:t>
      </w:r>
      <w:r>
        <w:rPr>
          <w:spacing w:val="1"/>
          <w:sz w:val="18"/>
        </w:rPr>
        <w:t> </w:t>
      </w:r>
      <w:r>
        <w:rPr>
          <w:sz w:val="18"/>
        </w:rPr>
        <w:t>ментов</w:t>
      </w:r>
      <w:r>
        <w:rPr>
          <w:spacing w:val="1"/>
          <w:sz w:val="18"/>
        </w:rPr>
        <w:t> </w:t>
      </w:r>
      <w:r>
        <w:rPr>
          <w:sz w:val="18"/>
        </w:rPr>
        <w:t>действия,</w:t>
      </w:r>
      <w:r>
        <w:rPr>
          <w:spacing w:val="1"/>
          <w:sz w:val="18"/>
        </w:rPr>
        <w:t> </w:t>
      </w:r>
      <w:r>
        <w:rPr>
          <w:sz w:val="18"/>
        </w:rPr>
        <w:t>когда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без</w:t>
      </w:r>
      <w:r>
        <w:rPr>
          <w:spacing w:val="1"/>
          <w:sz w:val="18"/>
        </w:rPr>
        <w:t> </w:t>
      </w:r>
      <w:r>
        <w:rPr>
          <w:sz w:val="18"/>
        </w:rPr>
        <w:t>особых</w:t>
      </w:r>
      <w:r>
        <w:rPr>
          <w:spacing w:val="1"/>
          <w:sz w:val="18"/>
        </w:rPr>
        <w:t> </w:t>
      </w:r>
      <w:r>
        <w:rPr>
          <w:sz w:val="18"/>
        </w:rPr>
        <w:t>проблем</w:t>
      </w:r>
      <w:r>
        <w:rPr>
          <w:spacing w:val="1"/>
          <w:sz w:val="18"/>
        </w:rPr>
        <w:t> </w:t>
      </w:r>
      <w:r>
        <w:rPr>
          <w:sz w:val="18"/>
        </w:rPr>
        <w:t>можно</w:t>
      </w:r>
      <w:r>
        <w:rPr>
          <w:spacing w:val="1"/>
          <w:sz w:val="18"/>
        </w:rPr>
        <w:t> </w:t>
      </w:r>
      <w:r>
        <w:rPr>
          <w:sz w:val="18"/>
        </w:rPr>
        <w:t>расчленить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части,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-42"/>
          <w:sz w:val="18"/>
        </w:rPr>
        <w:t> </w:t>
      </w:r>
      <w:r>
        <w:rPr>
          <w:sz w:val="18"/>
        </w:rPr>
        <w:t>искажая основного механизма</w:t>
      </w:r>
      <w:r>
        <w:rPr>
          <w:spacing w:val="2"/>
          <w:sz w:val="18"/>
        </w:rPr>
        <w:t> </w:t>
      </w:r>
      <w:r>
        <w:rPr>
          <w:sz w:val="18"/>
        </w:rPr>
        <w:t>техники</w:t>
      </w:r>
      <w:r>
        <w:rPr>
          <w:spacing w:val="-2"/>
          <w:sz w:val="18"/>
        </w:rPr>
        <w:t> </w:t>
      </w:r>
      <w:r>
        <w:rPr>
          <w:sz w:val="18"/>
        </w:rPr>
        <w:t>движений, и</w:t>
      </w:r>
      <w:r>
        <w:rPr>
          <w:spacing w:val="-2"/>
          <w:sz w:val="18"/>
        </w:rPr>
        <w:t> </w:t>
      </w:r>
      <w:r>
        <w:rPr>
          <w:sz w:val="18"/>
        </w:rPr>
        <w:t>т. д.</w:t>
      </w:r>
    </w:p>
    <w:p>
      <w:pPr>
        <w:pStyle w:val="ListParagraph"/>
        <w:numPr>
          <w:ilvl w:val="0"/>
          <w:numId w:val="18"/>
        </w:numPr>
        <w:tabs>
          <w:tab w:pos="2783" w:val="left" w:leader="none"/>
        </w:tabs>
        <w:spacing w:line="199" w:lineRule="auto" w:before="156" w:after="0"/>
        <w:ind w:left="2228" w:right="2677" w:firstLine="324"/>
        <w:jc w:val="both"/>
        <w:rPr>
          <w:sz w:val="22"/>
        </w:rPr>
      </w:pPr>
      <w:r>
        <w:rPr>
          <w:sz w:val="22"/>
        </w:rPr>
        <w:t>Частные задачи ставятся индивидуализированно применитель</w:t>
      </w:r>
      <w:r>
        <w:rPr>
          <w:spacing w:val="1"/>
          <w:sz w:val="22"/>
        </w:rPr>
        <w:t> </w:t>
      </w:r>
      <w:r>
        <w:rPr>
          <w:sz w:val="22"/>
        </w:rPr>
        <w:t>но к наличным возможностям обучаемых, зависящим от их возраст</w:t>
      </w:r>
      <w:r>
        <w:rPr>
          <w:spacing w:val="1"/>
          <w:sz w:val="22"/>
        </w:rPr>
        <w:t> </w:t>
      </w:r>
      <w:r>
        <w:rPr>
          <w:sz w:val="22"/>
        </w:rPr>
        <w:t>ных,</w:t>
      </w:r>
      <w:r>
        <w:rPr>
          <w:spacing w:val="-12"/>
          <w:sz w:val="22"/>
        </w:rPr>
        <w:t> </w:t>
      </w:r>
      <w:r>
        <w:rPr>
          <w:sz w:val="22"/>
        </w:rPr>
        <w:t>половых,</w:t>
      </w:r>
      <w:r>
        <w:rPr>
          <w:spacing w:val="-11"/>
          <w:sz w:val="22"/>
        </w:rPr>
        <w:t> </w:t>
      </w:r>
      <w:r>
        <w:rPr>
          <w:sz w:val="22"/>
        </w:rPr>
        <w:t>личностных</w:t>
      </w:r>
      <w:r>
        <w:rPr>
          <w:spacing w:val="-11"/>
          <w:sz w:val="22"/>
        </w:rPr>
        <w:t> </w:t>
      </w:r>
      <w:r>
        <w:rPr>
          <w:sz w:val="22"/>
        </w:rPr>
        <w:t>особенностей</w:t>
      </w:r>
      <w:r>
        <w:rPr>
          <w:spacing w:val="-11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z w:val="22"/>
        </w:rPr>
        <w:t>уровня</w:t>
      </w:r>
      <w:r>
        <w:rPr>
          <w:spacing w:val="-12"/>
          <w:sz w:val="22"/>
        </w:rPr>
        <w:t> </w:t>
      </w:r>
      <w:r>
        <w:rPr>
          <w:sz w:val="22"/>
        </w:rPr>
        <w:t>подготовленности.</w:t>
      </w:r>
    </w:p>
    <w:p>
      <w:pPr>
        <w:pStyle w:val="BodyText"/>
        <w:spacing w:line="199" w:lineRule="auto"/>
        <w:ind w:left="2221" w:right="2670" w:firstLine="331"/>
      </w:pPr>
      <w:r>
        <w:rPr/>
        <w:t>Даже в относительно однородной группе учащихся при обучении</w:t>
      </w:r>
      <w:r>
        <w:rPr>
          <w:spacing w:val="1"/>
        </w:rPr>
        <w:t> </w:t>
      </w:r>
      <w:r>
        <w:rPr/>
        <w:t>одному и тому же действию приходится предусматривать и решать</w:t>
      </w:r>
      <w:r>
        <w:rPr>
          <w:spacing w:val="1"/>
        </w:rPr>
        <w:t> </w:t>
      </w:r>
      <w:r>
        <w:rPr/>
        <w:t>далеко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равнозначные</w:t>
      </w:r>
      <w:r>
        <w:rPr>
          <w:spacing w:val="1"/>
        </w:rPr>
        <w:t> </w:t>
      </w:r>
      <w:r>
        <w:rPr/>
        <w:t>частные</w:t>
      </w:r>
      <w:r>
        <w:rPr>
          <w:spacing w:val="1"/>
        </w:rPr>
        <w:t> </w:t>
      </w:r>
      <w:r>
        <w:rPr/>
        <w:t>задачи,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вос-</w:t>
      </w:r>
      <w:r>
        <w:rPr>
          <w:spacing w:val="1"/>
        </w:rPr>
        <w:t> </w:t>
      </w:r>
      <w:r>
        <w:rPr/>
        <w:t>приятия</w:t>
      </w:r>
      <w:r>
        <w:rPr>
          <w:spacing w:val="-7"/>
        </w:rPr>
        <w:t> </w:t>
      </w:r>
      <w:r>
        <w:rPr/>
        <w:t>учебного</w:t>
      </w:r>
      <w:r>
        <w:rPr>
          <w:spacing w:val="-7"/>
        </w:rPr>
        <w:t> </w:t>
      </w:r>
      <w:r>
        <w:rPr/>
        <w:t>материала,</w:t>
      </w:r>
      <w:r>
        <w:rPr>
          <w:spacing w:val="-6"/>
        </w:rPr>
        <w:t> </w:t>
      </w:r>
      <w:r>
        <w:rPr/>
        <w:t>степень</w:t>
      </w:r>
      <w:r>
        <w:rPr>
          <w:spacing w:val="-6"/>
        </w:rPr>
        <w:t> </w:t>
      </w:r>
      <w:r>
        <w:rPr/>
        <w:t>развития</w:t>
      </w:r>
      <w:r>
        <w:rPr>
          <w:spacing w:val="-7"/>
        </w:rPr>
        <w:t> </w:t>
      </w:r>
      <w:r>
        <w:rPr/>
        <w:t>физических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психиче-</w:t>
      </w:r>
      <w:r>
        <w:rPr>
          <w:spacing w:val="-53"/>
        </w:rPr>
        <w:t> </w:t>
      </w:r>
      <w:r>
        <w:rPr/>
        <w:t>ских</w:t>
      </w:r>
      <w:r>
        <w:rPr>
          <w:spacing w:val="-1"/>
        </w:rPr>
        <w:t> </w:t>
      </w:r>
      <w:r>
        <w:rPr/>
        <w:t>способностей,</w:t>
      </w:r>
      <w:r>
        <w:rPr>
          <w:spacing w:val="-1"/>
        </w:rPr>
        <w:t> </w:t>
      </w:r>
      <w:r>
        <w:rPr/>
        <w:t>приобретенный ранее</w:t>
      </w:r>
      <w:r>
        <w:rPr>
          <w:spacing w:val="-3"/>
        </w:rPr>
        <w:t> </w:t>
      </w:r>
      <w:r>
        <w:rPr/>
        <w:t>двигательный опыт</w:t>
      </w:r>
      <w:r>
        <w:rPr>
          <w:spacing w:val="-1"/>
        </w:rPr>
        <w:t> </w:t>
      </w:r>
      <w:r>
        <w:rPr/>
        <w:t>зача-</w:t>
      </w:r>
    </w:p>
    <w:p>
      <w:pPr>
        <w:spacing w:before="162"/>
        <w:ind w:left="3474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125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204" w:lineRule="auto" w:before="104"/>
        <w:ind w:left="2235" w:right="2665"/>
      </w:pPr>
      <w:r>
        <w:rPr>
          <w:spacing w:val="-1"/>
        </w:rPr>
        <w:t>стую</w:t>
      </w:r>
      <w:r>
        <w:rPr>
          <w:spacing w:val="-12"/>
        </w:rPr>
        <w:t> </w:t>
      </w:r>
      <w:r>
        <w:rPr>
          <w:spacing w:val="-1"/>
        </w:rPr>
        <w:t>имеют</w:t>
      </w:r>
      <w:r>
        <w:rPr>
          <w:spacing w:val="-12"/>
        </w:rPr>
        <w:t> </w:t>
      </w:r>
      <w:r>
        <w:rPr>
          <w:spacing w:val="-1"/>
        </w:rPr>
        <w:t>существенные</w:t>
      </w:r>
      <w:r>
        <w:rPr>
          <w:spacing w:val="-12"/>
        </w:rPr>
        <w:t> </w:t>
      </w:r>
      <w:r>
        <w:rPr/>
        <w:t>индивидуальные</w:t>
      </w:r>
      <w:r>
        <w:rPr>
          <w:spacing w:val="-12"/>
        </w:rPr>
        <w:t> </w:t>
      </w:r>
      <w:r>
        <w:rPr/>
        <w:t>отличия.</w:t>
      </w:r>
      <w:r>
        <w:rPr>
          <w:spacing w:val="-12"/>
        </w:rPr>
        <w:t> </w:t>
      </w:r>
      <w:r>
        <w:rPr/>
        <w:t>Задачи</w:t>
      </w:r>
      <w:r>
        <w:rPr>
          <w:spacing w:val="-12"/>
        </w:rPr>
        <w:t> </w:t>
      </w:r>
      <w:r>
        <w:rPr/>
        <w:t>обучения</w:t>
      </w:r>
      <w:r>
        <w:rPr>
          <w:spacing w:val="-53"/>
        </w:rPr>
        <w:t> </w:t>
      </w:r>
      <w:r>
        <w:rPr/>
        <w:t>конкретизируются в связи с этим в виде индивидуальных учебных</w:t>
      </w:r>
      <w:r>
        <w:rPr>
          <w:spacing w:val="1"/>
        </w:rPr>
        <w:t> </w:t>
      </w:r>
      <w:r>
        <w:rPr/>
        <w:t>заданий.</w:t>
      </w:r>
    </w:p>
    <w:p>
      <w:pPr>
        <w:spacing w:line="192" w:lineRule="auto" w:before="85"/>
        <w:ind w:left="2235" w:right="2655" w:firstLine="345"/>
        <w:jc w:val="both"/>
        <w:rPr>
          <w:sz w:val="18"/>
        </w:rPr>
      </w:pPr>
      <w:r>
        <w:rPr>
          <w:sz w:val="18"/>
        </w:rPr>
        <w:t>В одних случаях они могут быть направлены, например, на пополнение инди-</w:t>
      </w:r>
      <w:r>
        <w:rPr>
          <w:spacing w:val="1"/>
          <w:sz w:val="18"/>
        </w:rPr>
        <w:t> </w:t>
      </w:r>
      <w:r>
        <w:rPr>
          <w:sz w:val="18"/>
        </w:rPr>
        <w:t>видуального фонда двигательных умений, с тем чтобы создать необходимые пред-</w:t>
      </w:r>
      <w:r>
        <w:rPr>
          <w:spacing w:val="1"/>
          <w:sz w:val="18"/>
        </w:rPr>
        <w:t> </w:t>
      </w:r>
      <w:r>
        <w:rPr>
          <w:sz w:val="18"/>
        </w:rPr>
        <w:t>посылки для формирования нового двигательного действия, в других — на преодоле-</w:t>
      </w:r>
      <w:r>
        <w:rPr>
          <w:spacing w:val="-42"/>
          <w:sz w:val="18"/>
        </w:rPr>
        <w:t> </w:t>
      </w:r>
      <w:r>
        <w:rPr>
          <w:sz w:val="18"/>
        </w:rPr>
        <w:t>ние отрицательного переноса ранее приобретенного навыка и т. д. В любом случае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задача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должна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содержать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требование,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выполнение</w:t>
      </w:r>
      <w:r>
        <w:rPr>
          <w:spacing w:val="-7"/>
          <w:sz w:val="18"/>
        </w:rPr>
        <w:t> </w:t>
      </w:r>
      <w:r>
        <w:rPr>
          <w:sz w:val="18"/>
        </w:rPr>
        <w:t>которого</w:t>
      </w:r>
      <w:r>
        <w:rPr>
          <w:spacing w:val="-8"/>
          <w:sz w:val="18"/>
        </w:rPr>
        <w:t> </w:t>
      </w:r>
      <w:r>
        <w:rPr>
          <w:sz w:val="18"/>
        </w:rPr>
        <w:t>было</w:t>
      </w:r>
      <w:r>
        <w:rPr>
          <w:spacing w:val="-6"/>
          <w:sz w:val="18"/>
        </w:rPr>
        <w:t> </w:t>
      </w:r>
      <w:r>
        <w:rPr>
          <w:sz w:val="18"/>
        </w:rPr>
        <w:t>бы</w:t>
      </w:r>
      <w:r>
        <w:rPr>
          <w:spacing w:val="-10"/>
          <w:sz w:val="18"/>
        </w:rPr>
        <w:t> </w:t>
      </w:r>
      <w:r>
        <w:rPr>
          <w:sz w:val="18"/>
        </w:rPr>
        <w:t>связано</w:t>
      </w:r>
      <w:r>
        <w:rPr>
          <w:spacing w:val="-6"/>
          <w:sz w:val="18"/>
        </w:rPr>
        <w:t> </w:t>
      </w:r>
      <w:r>
        <w:rPr>
          <w:sz w:val="18"/>
        </w:rPr>
        <w:t>с</w:t>
      </w:r>
      <w:r>
        <w:rPr>
          <w:spacing w:val="-9"/>
          <w:sz w:val="18"/>
        </w:rPr>
        <w:t> </w:t>
      </w:r>
      <w:r>
        <w:rPr>
          <w:sz w:val="18"/>
        </w:rPr>
        <w:t>преодо-</w:t>
      </w:r>
      <w:r>
        <w:rPr>
          <w:spacing w:val="-43"/>
          <w:sz w:val="18"/>
        </w:rPr>
        <w:t> </w:t>
      </w:r>
      <w:r>
        <w:rPr>
          <w:spacing w:val="-2"/>
          <w:sz w:val="18"/>
        </w:rPr>
        <w:t>лением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индивидуально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посильной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трудности,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мобилизующей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обучаемого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к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действию.</w:t>
      </w:r>
    </w:p>
    <w:p>
      <w:pPr>
        <w:pStyle w:val="ListParagraph"/>
        <w:numPr>
          <w:ilvl w:val="0"/>
          <w:numId w:val="18"/>
        </w:numPr>
        <w:tabs>
          <w:tab w:pos="2817" w:val="left" w:leader="none"/>
        </w:tabs>
        <w:spacing w:line="199" w:lineRule="auto" w:before="84" w:after="0"/>
        <w:ind w:left="2250" w:right="2644" w:firstLine="309"/>
        <w:jc w:val="both"/>
        <w:rPr>
          <w:sz w:val="22"/>
        </w:rPr>
      </w:pPr>
      <w:r>
        <w:rPr>
          <w:sz w:val="22"/>
        </w:rPr>
        <w:t>Частные задачи ставятся в определенной последовательности,</w:t>
      </w:r>
      <w:r>
        <w:rPr>
          <w:spacing w:val="1"/>
          <w:sz w:val="22"/>
        </w:rPr>
        <w:t> </w:t>
      </w:r>
      <w:r>
        <w:rPr>
          <w:sz w:val="22"/>
        </w:rPr>
        <w:t>задаваемой</w:t>
      </w:r>
      <w:r>
        <w:rPr>
          <w:spacing w:val="1"/>
          <w:sz w:val="22"/>
        </w:rPr>
        <w:t> </w:t>
      </w:r>
      <w:r>
        <w:rPr>
          <w:sz w:val="22"/>
        </w:rPr>
        <w:t>объективными</w:t>
      </w:r>
      <w:r>
        <w:rPr>
          <w:spacing w:val="1"/>
          <w:sz w:val="22"/>
        </w:rPr>
        <w:t> </w:t>
      </w:r>
      <w:r>
        <w:rPr>
          <w:sz w:val="22"/>
        </w:rPr>
        <w:t>закономерностями</w:t>
      </w:r>
      <w:r>
        <w:rPr>
          <w:spacing w:val="1"/>
          <w:sz w:val="22"/>
        </w:rPr>
        <w:t> </w:t>
      </w:r>
      <w:r>
        <w:rPr>
          <w:sz w:val="22"/>
        </w:rPr>
        <w:t>формирования</w:t>
      </w:r>
      <w:r>
        <w:rPr>
          <w:spacing w:val="1"/>
          <w:sz w:val="22"/>
        </w:rPr>
        <w:t> </w:t>
      </w:r>
      <w:r>
        <w:rPr>
          <w:sz w:val="22"/>
        </w:rPr>
        <w:t>двига-</w:t>
      </w:r>
      <w:r>
        <w:rPr>
          <w:spacing w:val="-52"/>
          <w:sz w:val="22"/>
        </w:rPr>
        <w:t> </w:t>
      </w:r>
      <w:r>
        <w:rPr>
          <w:sz w:val="22"/>
        </w:rPr>
        <w:t>тельного</w:t>
      </w:r>
      <w:r>
        <w:rPr>
          <w:spacing w:val="-3"/>
          <w:sz w:val="22"/>
        </w:rPr>
        <w:t> </w:t>
      </w:r>
      <w:r>
        <w:rPr>
          <w:sz w:val="22"/>
        </w:rPr>
        <w:t>действия</w:t>
      </w:r>
      <w:r>
        <w:rPr>
          <w:spacing w:val="-2"/>
          <w:sz w:val="22"/>
        </w:rPr>
        <w:t> </w:t>
      </w:r>
      <w:r>
        <w:rPr>
          <w:sz w:val="22"/>
        </w:rPr>
        <w:t>и логикой</w:t>
      </w:r>
      <w:r>
        <w:rPr>
          <w:spacing w:val="-1"/>
          <w:sz w:val="22"/>
        </w:rPr>
        <w:t> </w:t>
      </w:r>
      <w:r>
        <w:rPr>
          <w:sz w:val="22"/>
        </w:rPr>
        <w:t>учебного процесса.</w:t>
      </w:r>
    </w:p>
    <w:p>
      <w:pPr>
        <w:pStyle w:val="BodyText"/>
        <w:spacing w:line="199" w:lineRule="auto"/>
        <w:ind w:left="2250" w:right="2632" w:firstLine="324"/>
      </w:pPr>
      <w:r>
        <w:rPr/>
        <w:t>В соответствии с рассмотренными в предыдущем разделе зако-</w:t>
      </w:r>
      <w:r>
        <w:rPr>
          <w:spacing w:val="1"/>
        </w:rPr>
        <w:t> </w:t>
      </w:r>
      <w:r>
        <w:rPr/>
        <w:t>номерностями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(1.1)</w:t>
      </w:r>
      <w:r>
        <w:rPr>
          <w:spacing w:val="1"/>
        </w:rPr>
        <w:t> </w:t>
      </w:r>
      <w:r>
        <w:rPr/>
        <w:t>целевая</w:t>
      </w:r>
      <w:r>
        <w:rPr>
          <w:spacing w:val="-52"/>
        </w:rPr>
        <w:t> </w:t>
      </w:r>
      <w:r>
        <w:rPr/>
        <w:t>установка при обучении тому или иному действию как бы подраз-</w:t>
      </w:r>
      <w:r>
        <w:rPr>
          <w:spacing w:val="1"/>
        </w:rPr>
        <w:t> </w:t>
      </w:r>
      <w:r>
        <w:rPr/>
        <w:t>деляется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последовательно</w:t>
      </w:r>
      <w:r>
        <w:rPr>
          <w:spacing w:val="1"/>
        </w:rPr>
        <w:t> </w:t>
      </w:r>
      <w:r>
        <w:rPr/>
        <w:t>решаемых</w:t>
      </w:r>
      <w:r>
        <w:rPr>
          <w:spacing w:val="1"/>
        </w:rPr>
        <w:t> </w:t>
      </w:r>
      <w:r>
        <w:rPr/>
        <w:t>частных</w:t>
      </w:r>
      <w:r>
        <w:rPr>
          <w:spacing w:val="1"/>
        </w:rPr>
        <w:t> </w:t>
      </w:r>
      <w:r>
        <w:rPr/>
        <w:t>задач.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них</w:t>
      </w:r>
      <w:r>
        <w:rPr>
          <w:spacing w:val="-52"/>
        </w:rPr>
        <w:t> </w:t>
      </w:r>
      <w:r>
        <w:rPr/>
        <w:t>находит</w:t>
      </w:r>
      <w:r>
        <w:rPr>
          <w:spacing w:val="1"/>
        </w:rPr>
        <w:t> </w:t>
      </w:r>
      <w:r>
        <w:rPr/>
        <w:t>свое</w:t>
      </w:r>
      <w:r>
        <w:rPr>
          <w:spacing w:val="1"/>
        </w:rPr>
        <w:t> </w:t>
      </w:r>
      <w:r>
        <w:rPr/>
        <w:t>выражение</w:t>
      </w:r>
      <w:r>
        <w:rPr>
          <w:spacing w:val="1"/>
        </w:rPr>
        <w:t> </w:t>
      </w:r>
      <w:r>
        <w:rPr/>
        <w:t>конкретная</w:t>
      </w:r>
      <w:r>
        <w:rPr>
          <w:spacing w:val="1"/>
        </w:rPr>
        <w:t> </w:t>
      </w:r>
      <w:r>
        <w:rPr/>
        <w:t>направленность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различных его этапах, связанных с определенными стадиями форми-</w:t>
      </w:r>
      <w:r>
        <w:rPr>
          <w:spacing w:val="1"/>
        </w:rPr>
        <w:t> </w:t>
      </w:r>
      <w:r>
        <w:rPr/>
        <w:t>рования двигательного действия. Подробно об этом пойдет речь в</w:t>
      </w:r>
      <w:r>
        <w:rPr>
          <w:spacing w:val="1"/>
        </w:rPr>
        <w:t> </w:t>
      </w:r>
      <w:r>
        <w:rPr/>
        <w:t>следующих</w:t>
      </w:r>
      <w:r>
        <w:rPr>
          <w:spacing w:val="-3"/>
        </w:rPr>
        <w:t> </w:t>
      </w:r>
      <w:r>
        <w:rPr/>
        <w:t>разделах</w:t>
      </w:r>
      <w:r>
        <w:rPr>
          <w:spacing w:val="-2"/>
        </w:rPr>
        <w:t> </w:t>
      </w:r>
      <w:r>
        <w:rPr/>
        <w:t>главы.</w:t>
      </w:r>
    </w:p>
    <w:p>
      <w:pPr>
        <w:pStyle w:val="ListParagraph"/>
        <w:numPr>
          <w:ilvl w:val="1"/>
          <w:numId w:val="16"/>
        </w:numPr>
        <w:tabs>
          <w:tab w:pos="3878" w:val="left" w:leader="none"/>
        </w:tabs>
        <w:spacing w:line="247" w:lineRule="auto" w:before="136" w:after="0"/>
        <w:ind w:left="3525" w:right="3164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Предпосылки</w:t>
      </w:r>
      <w:r>
        <w:rPr>
          <w:rFonts w:ascii="Tahoma" w:hAnsi="Tahoma"/>
          <w:spacing w:val="3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2"/>
          <w:sz w:val="18"/>
        </w:rPr>
        <w:t> </w:t>
      </w:r>
      <w:r>
        <w:rPr>
          <w:rFonts w:ascii="Tahoma" w:hAnsi="Tahoma"/>
          <w:sz w:val="18"/>
        </w:rPr>
        <w:t>общий порядок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построения</w:t>
      </w:r>
      <w:r>
        <w:rPr>
          <w:rFonts w:ascii="Tahoma" w:hAnsi="Tahoma"/>
          <w:spacing w:val="2"/>
          <w:sz w:val="18"/>
        </w:rPr>
        <w:t> </w:t>
      </w:r>
      <w:r>
        <w:rPr>
          <w:rFonts w:ascii="Tahoma" w:hAnsi="Tahoma"/>
          <w:sz w:val="18"/>
        </w:rPr>
        <w:t>процесса</w:t>
      </w:r>
      <w:r>
        <w:rPr>
          <w:rFonts w:ascii="Tahoma" w:hAnsi="Tahoma"/>
          <w:spacing w:val="-53"/>
          <w:sz w:val="18"/>
        </w:rPr>
        <w:t> </w:t>
      </w:r>
      <w:r>
        <w:rPr>
          <w:rFonts w:ascii="Tahoma" w:hAnsi="Tahoma"/>
          <w:sz w:val="18"/>
        </w:rPr>
        <w:t>обучения</w:t>
      </w:r>
    </w:p>
    <w:p>
      <w:pPr>
        <w:pStyle w:val="BodyText"/>
        <w:spacing w:line="199" w:lineRule="auto" w:before="73"/>
        <w:ind w:left="2264" w:right="2610" w:firstLine="352"/>
      </w:pPr>
      <w:r>
        <w:rPr>
          <w:b/>
        </w:rPr>
        <w:t>Предпосылки. </w:t>
      </w:r>
      <w:r>
        <w:rPr/>
        <w:t>Как фактически пойдет обучение тому или иному</w:t>
      </w:r>
      <w:r>
        <w:rPr>
          <w:spacing w:val="1"/>
        </w:rPr>
        <w:t> </w:t>
      </w:r>
      <w:r>
        <w:rPr/>
        <w:t>действию, зависит в первую очередь, естественно, от имеющихся к</w:t>
      </w:r>
      <w:r>
        <w:rPr>
          <w:spacing w:val="1"/>
        </w:rPr>
        <w:t> </w:t>
      </w:r>
      <w:r>
        <w:rPr/>
        <w:t>началу обучения объективных и субъективных предпосылок реали-</w:t>
      </w:r>
      <w:r>
        <w:rPr>
          <w:spacing w:val="1"/>
        </w:rPr>
        <w:t> </w:t>
      </w:r>
      <w:r>
        <w:rPr/>
        <w:t>зации</w:t>
      </w:r>
      <w:r>
        <w:rPr>
          <w:spacing w:val="1"/>
        </w:rPr>
        <w:t> </w:t>
      </w:r>
      <w:r>
        <w:rPr/>
        <w:t>намеченных</w:t>
      </w:r>
      <w:r>
        <w:rPr>
          <w:spacing w:val="1"/>
        </w:rPr>
        <w:t> </w:t>
      </w:r>
      <w:r>
        <w:rPr/>
        <w:t>задач.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числу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предпосылок</w:t>
      </w:r>
      <w:r>
        <w:rPr>
          <w:spacing w:val="1"/>
        </w:rPr>
        <w:t> </w:t>
      </w:r>
      <w:r>
        <w:rPr/>
        <w:t>относятся:</w:t>
      </w:r>
      <w:r>
        <w:rPr>
          <w:spacing w:val="1"/>
        </w:rPr>
        <w:t> </w:t>
      </w:r>
      <w:r>
        <w:rPr/>
        <w:t>подготовленность самого обучающего к решению конкретных задач</w:t>
      </w:r>
      <w:r>
        <w:rPr>
          <w:spacing w:val="1"/>
        </w:rPr>
        <w:t> </w:t>
      </w:r>
      <w:r>
        <w:rPr/>
        <w:t>преподавания,</w:t>
      </w:r>
      <w:r>
        <w:rPr>
          <w:spacing w:val="1"/>
        </w:rPr>
        <w:t> </w:t>
      </w:r>
      <w:r>
        <w:rPr/>
        <w:t>готовность</w:t>
      </w:r>
      <w:r>
        <w:rPr>
          <w:spacing w:val="1"/>
        </w:rPr>
        <w:t> </w:t>
      </w:r>
      <w:r>
        <w:rPr/>
        <w:t>обучаемых</w:t>
      </w:r>
      <w:r>
        <w:rPr>
          <w:spacing w:val="1"/>
        </w:rPr>
        <w:t> </w:t>
      </w:r>
      <w:r>
        <w:rPr/>
        <w:t>к разучиванию</w:t>
      </w:r>
      <w:r>
        <w:rPr>
          <w:spacing w:val="1"/>
        </w:rPr>
        <w:t> </w:t>
      </w:r>
      <w:r>
        <w:rPr/>
        <w:t>действия (ус-</w:t>
      </w:r>
      <w:r>
        <w:rPr>
          <w:spacing w:val="1"/>
        </w:rPr>
        <w:t> </w:t>
      </w:r>
      <w:r>
        <w:rPr/>
        <w:t>воению конкретного учебного материала и практическому конструи-</w:t>
      </w:r>
      <w:r>
        <w:rPr>
          <w:spacing w:val="1"/>
        </w:rPr>
        <w:t> </w:t>
      </w:r>
      <w:r>
        <w:rPr/>
        <w:t>рованию</w:t>
      </w:r>
      <w:r>
        <w:rPr>
          <w:spacing w:val="1"/>
        </w:rPr>
        <w:t> </w:t>
      </w:r>
      <w:r>
        <w:rPr/>
        <w:t>действия),</w:t>
      </w:r>
      <w:r>
        <w:rPr>
          <w:spacing w:val="1"/>
        </w:rPr>
        <w:t> </w:t>
      </w:r>
      <w:r>
        <w:rPr/>
        <w:t>наличие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содействующих</w:t>
      </w:r>
      <w:r>
        <w:rPr>
          <w:spacing w:val="1"/>
        </w:rPr>
        <w:t> </w:t>
      </w:r>
      <w:r>
        <w:rPr/>
        <w:t>этому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(технических средств обучения, учебных пособий, оборудования и т.</w:t>
      </w:r>
      <w:r>
        <w:rPr>
          <w:spacing w:val="1"/>
        </w:rPr>
        <w:t> </w:t>
      </w:r>
      <w:r>
        <w:rPr/>
        <w:t>д.). Наиболее динамичная из этих предпосылок — степень готовности</w:t>
      </w:r>
      <w:r>
        <w:rPr>
          <w:spacing w:val="-52"/>
        </w:rPr>
        <w:t> </w:t>
      </w:r>
      <w:r>
        <w:rPr/>
        <w:t>обучаемых.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обеспечены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предпосылки,</w:t>
      </w:r>
      <w:r>
        <w:rPr>
          <w:spacing w:val="1"/>
        </w:rPr>
        <w:t> </w:t>
      </w:r>
      <w:r>
        <w:rPr/>
        <w:t>подготовка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обучению</w:t>
      </w:r>
      <w:r>
        <w:rPr>
          <w:spacing w:val="1"/>
        </w:rPr>
        <w:t> </w:t>
      </w:r>
      <w:r>
        <w:rPr/>
        <w:t>действию</w:t>
      </w:r>
      <w:r>
        <w:rPr>
          <w:spacing w:val="1"/>
        </w:rPr>
        <w:t> </w:t>
      </w:r>
      <w:r>
        <w:rPr/>
        <w:t>состоит</w:t>
      </w:r>
      <w:r>
        <w:rPr>
          <w:spacing w:val="1"/>
        </w:rPr>
        <w:t> </w:t>
      </w:r>
      <w:r>
        <w:rPr/>
        <w:t>именно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гарантировать</w:t>
      </w:r>
      <w:r>
        <w:rPr>
          <w:spacing w:val="1"/>
        </w:rPr>
        <w:t> </w:t>
      </w:r>
      <w:r>
        <w:rPr/>
        <w:t>необходимую</w:t>
      </w:r>
      <w:r>
        <w:rPr>
          <w:spacing w:val="-1"/>
        </w:rPr>
        <w:t> </w:t>
      </w:r>
      <w:r>
        <w:rPr/>
        <w:t>степень</w:t>
      </w:r>
      <w:r>
        <w:rPr>
          <w:spacing w:val="-3"/>
        </w:rPr>
        <w:t> </w:t>
      </w:r>
      <w:r>
        <w:rPr/>
        <w:t>готовности</w:t>
      </w:r>
      <w:r>
        <w:rPr>
          <w:spacing w:val="-1"/>
        </w:rPr>
        <w:t> </w:t>
      </w:r>
      <w:r>
        <w:rPr/>
        <w:t>обучаемых.</w:t>
      </w:r>
    </w:p>
    <w:p>
      <w:pPr>
        <w:spacing w:line="199" w:lineRule="auto" w:before="0"/>
        <w:ind w:left="2264" w:right="2617" w:firstLine="331"/>
        <w:jc w:val="both"/>
        <w:rPr>
          <w:sz w:val="22"/>
        </w:rPr>
      </w:pPr>
      <w:r>
        <w:rPr>
          <w:sz w:val="22"/>
        </w:rPr>
        <w:t>В целом</w:t>
      </w:r>
      <w:r>
        <w:rPr>
          <w:spacing w:val="1"/>
          <w:sz w:val="22"/>
        </w:rPr>
        <w:t> </w:t>
      </w:r>
      <w:r>
        <w:rPr>
          <w:i/>
          <w:sz w:val="22"/>
        </w:rPr>
        <w:t>готовность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обучаемых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к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практическому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разучиванию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двигательного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действия</w:t>
      </w:r>
      <w:r>
        <w:rPr>
          <w:i/>
          <w:spacing w:val="1"/>
          <w:sz w:val="22"/>
        </w:rPr>
        <w:t> </w:t>
      </w:r>
      <w:r>
        <w:rPr>
          <w:sz w:val="22"/>
        </w:rPr>
        <w:t>характеризуется</w:t>
      </w:r>
      <w:r>
        <w:rPr>
          <w:spacing w:val="1"/>
          <w:sz w:val="22"/>
        </w:rPr>
        <w:t> </w:t>
      </w:r>
      <w:r>
        <w:rPr>
          <w:sz w:val="22"/>
        </w:rPr>
        <w:t>тремя</w:t>
      </w:r>
      <w:r>
        <w:rPr>
          <w:spacing w:val="1"/>
          <w:sz w:val="22"/>
        </w:rPr>
        <w:t> </w:t>
      </w:r>
      <w:r>
        <w:rPr>
          <w:sz w:val="22"/>
        </w:rPr>
        <w:t>основными</w:t>
      </w:r>
      <w:r>
        <w:rPr>
          <w:spacing w:val="1"/>
          <w:sz w:val="22"/>
        </w:rPr>
        <w:t> </w:t>
      </w:r>
      <w:r>
        <w:rPr>
          <w:sz w:val="22"/>
        </w:rPr>
        <w:t>компо-</w:t>
      </w:r>
      <w:r>
        <w:rPr>
          <w:spacing w:val="-52"/>
          <w:sz w:val="22"/>
        </w:rPr>
        <w:t> </w:t>
      </w:r>
      <w:r>
        <w:rPr>
          <w:sz w:val="22"/>
        </w:rPr>
        <w:t>нентами:</w:t>
      </w:r>
      <w:r>
        <w:rPr>
          <w:spacing w:val="1"/>
          <w:sz w:val="22"/>
        </w:rPr>
        <w:t> </w:t>
      </w:r>
      <w:r>
        <w:rPr>
          <w:sz w:val="22"/>
        </w:rPr>
        <w:t>1)</w:t>
      </w:r>
      <w:r>
        <w:rPr>
          <w:spacing w:val="1"/>
          <w:sz w:val="22"/>
        </w:rPr>
        <w:t> </w:t>
      </w:r>
      <w:r>
        <w:rPr>
          <w:sz w:val="22"/>
        </w:rPr>
        <w:t>состоянием</w:t>
      </w:r>
      <w:r>
        <w:rPr>
          <w:spacing w:val="1"/>
          <w:sz w:val="22"/>
        </w:rPr>
        <w:t> </w:t>
      </w:r>
      <w:r>
        <w:rPr>
          <w:sz w:val="22"/>
        </w:rPr>
        <w:t>физических</w:t>
      </w:r>
      <w:r>
        <w:rPr>
          <w:spacing w:val="1"/>
          <w:sz w:val="22"/>
        </w:rPr>
        <w:t> </w:t>
      </w:r>
      <w:r>
        <w:rPr>
          <w:sz w:val="22"/>
        </w:rPr>
        <w:t>качеств,</w:t>
      </w:r>
      <w:r>
        <w:rPr>
          <w:spacing w:val="1"/>
          <w:sz w:val="22"/>
        </w:rPr>
        <w:t> </w:t>
      </w:r>
      <w:r>
        <w:rPr>
          <w:sz w:val="22"/>
        </w:rPr>
        <w:t>которые</w:t>
      </w:r>
      <w:r>
        <w:rPr>
          <w:spacing w:val="55"/>
          <w:sz w:val="22"/>
        </w:rPr>
        <w:t> </w:t>
      </w:r>
      <w:r>
        <w:rPr>
          <w:sz w:val="22"/>
        </w:rPr>
        <w:t>необходимы</w:t>
      </w:r>
      <w:r>
        <w:rPr>
          <w:spacing w:val="-52"/>
          <w:sz w:val="22"/>
        </w:rPr>
        <w:t> </w:t>
      </w:r>
      <w:r>
        <w:rPr>
          <w:sz w:val="22"/>
        </w:rPr>
        <w:t>для</w:t>
      </w:r>
      <w:r>
        <w:rPr>
          <w:spacing w:val="51"/>
          <w:sz w:val="22"/>
        </w:rPr>
        <w:t> </w:t>
      </w:r>
      <w:r>
        <w:rPr>
          <w:sz w:val="22"/>
        </w:rPr>
        <w:t>выполнения</w:t>
      </w:r>
      <w:r>
        <w:rPr>
          <w:spacing w:val="-2"/>
          <w:sz w:val="22"/>
        </w:rPr>
        <w:t> </w:t>
      </w:r>
      <w:r>
        <w:rPr>
          <w:sz w:val="22"/>
        </w:rPr>
        <w:t>действия</w:t>
      </w:r>
      <w:r>
        <w:rPr>
          <w:spacing w:val="50"/>
          <w:sz w:val="22"/>
        </w:rPr>
        <w:t> </w:t>
      </w:r>
      <w:r>
        <w:rPr>
          <w:sz w:val="22"/>
        </w:rPr>
        <w:t>(собственно</w:t>
      </w:r>
      <w:r>
        <w:rPr>
          <w:spacing w:val="-2"/>
          <w:sz w:val="22"/>
        </w:rPr>
        <w:t> </w:t>
      </w:r>
      <w:r>
        <w:rPr>
          <w:sz w:val="22"/>
        </w:rPr>
        <w:t>«физическая</w:t>
      </w:r>
      <w:r>
        <w:rPr>
          <w:spacing w:val="52"/>
          <w:sz w:val="22"/>
        </w:rPr>
        <w:t> </w:t>
      </w:r>
      <w:r>
        <w:rPr>
          <w:sz w:val="22"/>
        </w:rPr>
        <w:t>готовность»);</w:t>
      </w:r>
    </w:p>
    <w:p>
      <w:pPr>
        <w:pStyle w:val="ListParagraph"/>
        <w:numPr>
          <w:ilvl w:val="0"/>
          <w:numId w:val="19"/>
        </w:numPr>
        <w:tabs>
          <w:tab w:pos="2553" w:val="left" w:leader="none"/>
        </w:tabs>
        <w:spacing w:line="199" w:lineRule="auto" w:before="0" w:after="0"/>
        <w:ind w:left="2264" w:right="2628" w:firstLine="0"/>
        <w:jc w:val="both"/>
        <w:rPr>
          <w:sz w:val="22"/>
        </w:rPr>
      </w:pPr>
      <w:r>
        <w:rPr>
          <w:sz w:val="22"/>
        </w:rPr>
        <w:t>двигательным опытом (фонд приобретенных ранее двигательных</w:t>
      </w:r>
      <w:r>
        <w:rPr>
          <w:spacing w:val="1"/>
          <w:sz w:val="22"/>
        </w:rPr>
        <w:t> </w:t>
      </w:r>
      <w:r>
        <w:rPr>
          <w:sz w:val="22"/>
        </w:rPr>
        <w:t>умений,</w:t>
      </w:r>
      <w:r>
        <w:rPr>
          <w:spacing w:val="43"/>
          <w:sz w:val="22"/>
        </w:rPr>
        <w:t> </w:t>
      </w:r>
      <w:r>
        <w:rPr>
          <w:sz w:val="22"/>
        </w:rPr>
        <w:t>навыков</w:t>
      </w:r>
      <w:r>
        <w:rPr>
          <w:spacing w:val="41"/>
          <w:sz w:val="22"/>
        </w:rPr>
        <w:t> </w:t>
      </w:r>
      <w:r>
        <w:rPr>
          <w:sz w:val="22"/>
        </w:rPr>
        <w:t>и</w:t>
      </w:r>
      <w:r>
        <w:rPr>
          <w:spacing w:val="42"/>
          <w:sz w:val="22"/>
        </w:rPr>
        <w:t> </w:t>
      </w:r>
      <w:r>
        <w:rPr>
          <w:sz w:val="22"/>
        </w:rPr>
        <w:t>непосредственно</w:t>
      </w:r>
      <w:r>
        <w:rPr>
          <w:spacing w:val="44"/>
          <w:sz w:val="22"/>
        </w:rPr>
        <w:t> </w:t>
      </w:r>
      <w:r>
        <w:rPr>
          <w:sz w:val="22"/>
        </w:rPr>
        <w:t>связанных</w:t>
      </w:r>
      <w:r>
        <w:rPr>
          <w:spacing w:val="46"/>
          <w:sz w:val="22"/>
        </w:rPr>
        <w:t> </w:t>
      </w:r>
      <w:r>
        <w:rPr>
          <w:sz w:val="22"/>
        </w:rPr>
        <w:t>с</w:t>
      </w:r>
      <w:r>
        <w:rPr>
          <w:spacing w:val="47"/>
          <w:sz w:val="22"/>
        </w:rPr>
        <w:t> </w:t>
      </w:r>
      <w:r>
        <w:rPr>
          <w:sz w:val="22"/>
        </w:rPr>
        <w:t>ними</w:t>
      </w:r>
      <w:r>
        <w:rPr>
          <w:spacing w:val="46"/>
          <w:sz w:val="22"/>
        </w:rPr>
        <w:t> </w:t>
      </w:r>
      <w:r>
        <w:rPr>
          <w:sz w:val="22"/>
        </w:rPr>
        <w:t>знаний);</w:t>
      </w:r>
    </w:p>
    <w:p>
      <w:pPr>
        <w:pStyle w:val="ListParagraph"/>
        <w:numPr>
          <w:ilvl w:val="0"/>
          <w:numId w:val="19"/>
        </w:numPr>
        <w:tabs>
          <w:tab w:pos="2553" w:val="left" w:leader="none"/>
        </w:tabs>
        <w:spacing w:line="199" w:lineRule="auto" w:before="0" w:after="0"/>
        <w:ind w:left="2264" w:right="2620" w:firstLine="0"/>
        <w:jc w:val="both"/>
        <w:rPr>
          <w:sz w:val="22"/>
        </w:rPr>
      </w:pPr>
      <w:r>
        <w:rPr>
          <w:sz w:val="22"/>
        </w:rPr>
        <w:t>личностно-психическими факторами, мобилизующими к действию</w:t>
      </w:r>
      <w:r>
        <w:rPr>
          <w:spacing w:val="-52"/>
          <w:sz w:val="22"/>
        </w:rPr>
        <w:t> </w:t>
      </w:r>
      <w:r>
        <w:rPr>
          <w:sz w:val="22"/>
        </w:rPr>
        <w:t>и определяющими характер поведения при его выполнении (психи-</w:t>
      </w:r>
      <w:r>
        <w:rPr>
          <w:spacing w:val="1"/>
          <w:sz w:val="22"/>
        </w:rPr>
        <w:t> </w:t>
      </w:r>
      <w:r>
        <w:rPr>
          <w:sz w:val="22"/>
        </w:rPr>
        <w:t>ческая готовность). Эти компоненты готовности могут складываться</w:t>
      </w:r>
      <w:r>
        <w:rPr>
          <w:spacing w:val="1"/>
          <w:sz w:val="22"/>
        </w:rPr>
        <w:t> </w:t>
      </w:r>
      <w:r>
        <w:rPr>
          <w:sz w:val="22"/>
        </w:rPr>
        <w:t>далеко не одновременно. В процессе физического воспитания необ-</w:t>
      </w:r>
      <w:r>
        <w:rPr>
          <w:spacing w:val="1"/>
          <w:sz w:val="22"/>
        </w:rPr>
        <w:t> </w:t>
      </w:r>
      <w:r>
        <w:rPr>
          <w:sz w:val="22"/>
        </w:rPr>
        <w:t>ходимо направленно воздействовать на них, с тем чтобы обеспечить</w:t>
      </w:r>
      <w:r>
        <w:rPr>
          <w:spacing w:val="1"/>
          <w:sz w:val="22"/>
        </w:rPr>
        <w:t> </w:t>
      </w:r>
      <w:r>
        <w:rPr>
          <w:sz w:val="22"/>
        </w:rPr>
        <w:t>заблаговременную подготовку к разучиванию каждого нового дейст-</w:t>
      </w:r>
      <w:r>
        <w:rPr>
          <w:spacing w:val="1"/>
          <w:sz w:val="22"/>
        </w:rPr>
        <w:t> </w:t>
      </w:r>
      <w:r>
        <w:rPr>
          <w:sz w:val="22"/>
        </w:rPr>
        <w:t>вия,</w:t>
      </w:r>
      <w:r>
        <w:rPr>
          <w:spacing w:val="-1"/>
          <w:sz w:val="22"/>
        </w:rPr>
        <w:t> </w:t>
      </w:r>
      <w:r>
        <w:rPr>
          <w:sz w:val="22"/>
        </w:rPr>
        <w:t>предусмотренного программой.</w:t>
      </w:r>
    </w:p>
    <w:p>
      <w:pPr>
        <w:spacing w:before="141"/>
        <w:ind w:left="355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126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11" w:right="2670" w:firstLine="324"/>
      </w:pPr>
      <w:r>
        <w:rPr/>
        <w:t>С о б с т в е н н о - ф и з и ч е с к а я</w:t>
      </w:r>
      <w:r>
        <w:rPr>
          <w:spacing w:val="1"/>
        </w:rPr>
        <w:t> </w:t>
      </w:r>
      <w:r>
        <w:rPr/>
        <w:t>г о т о в н о с т ь</w:t>
      </w:r>
      <w:r>
        <w:rPr>
          <w:spacing w:val="1"/>
        </w:rPr>
        <w:t> </w:t>
      </w:r>
      <w:r>
        <w:rPr/>
        <w:t>к разучива-</w:t>
      </w:r>
      <w:r>
        <w:rPr>
          <w:spacing w:val="-52"/>
        </w:rPr>
        <w:t> </w:t>
      </w:r>
      <w:r>
        <w:rPr/>
        <w:t>нию действий, требующих значительных проявлений тех или иных</w:t>
      </w:r>
      <w:r>
        <w:rPr>
          <w:spacing w:val="1"/>
        </w:rPr>
        <w:t> </w:t>
      </w:r>
      <w:r>
        <w:rPr/>
        <w:t>физических качеств (скоростно-силовых, выносливости, гибкости и</w:t>
      </w:r>
      <w:r>
        <w:rPr>
          <w:spacing w:val="1"/>
        </w:rPr>
        <w:t> </w:t>
      </w:r>
      <w:r>
        <w:rPr/>
        <w:t>т.д.), обеспечивается воспитанием соответствующих качеств, причем</w:t>
      </w:r>
      <w:r>
        <w:rPr>
          <w:spacing w:val="1"/>
        </w:rPr>
        <w:t> </w:t>
      </w:r>
      <w:r>
        <w:rPr/>
        <w:t>не столько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началом</w:t>
      </w:r>
      <w:r>
        <w:rPr>
          <w:spacing w:val="1"/>
        </w:rPr>
        <w:t> </w:t>
      </w:r>
      <w:r>
        <w:rPr/>
        <w:t>разучивания действий,</w:t>
      </w:r>
      <w:r>
        <w:rPr>
          <w:spacing w:val="1"/>
        </w:rPr>
        <w:t> </w:t>
      </w:r>
      <w:r>
        <w:rPr/>
        <w:t>сколько на протяжении всех предшествующих периодов физического</w:t>
      </w:r>
      <w:r>
        <w:rPr>
          <w:spacing w:val="-52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Достигнутую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началу</w:t>
      </w:r>
      <w:r>
        <w:rPr>
          <w:spacing w:val="1"/>
        </w:rPr>
        <w:t> </w:t>
      </w:r>
      <w:r>
        <w:rPr/>
        <w:t>разучивания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контролируют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тестовых</w:t>
      </w:r>
      <w:r>
        <w:rPr>
          <w:spacing w:val="1"/>
        </w:rPr>
        <w:t> </w:t>
      </w:r>
      <w:r>
        <w:rPr/>
        <w:t>упражнений.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тестирование</w:t>
      </w:r>
      <w:r>
        <w:rPr>
          <w:spacing w:val="1"/>
        </w:rPr>
        <w:t> </w:t>
      </w:r>
      <w:r>
        <w:rPr/>
        <w:t>выявляет</w:t>
      </w:r>
      <w:r>
        <w:rPr>
          <w:spacing w:val="1"/>
        </w:rPr>
        <w:t> </w:t>
      </w:r>
      <w:r>
        <w:rPr/>
        <w:t>недостаточную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силовой</w:t>
      </w:r>
      <w:r>
        <w:rPr>
          <w:spacing w:val="-52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предстоит</w:t>
      </w:r>
      <w:r>
        <w:rPr>
          <w:spacing w:val="1"/>
        </w:rPr>
        <w:t> </w:t>
      </w:r>
      <w:r>
        <w:rPr/>
        <w:t>обучение</w:t>
      </w:r>
      <w:r>
        <w:rPr>
          <w:spacing w:val="1"/>
        </w:rPr>
        <w:t> </w:t>
      </w:r>
      <w:r>
        <w:rPr/>
        <w:t>лазанию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канату,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гибкости, когда предстоит обучение упражнениям, требующим боль-</w:t>
      </w:r>
      <w:r>
        <w:rPr>
          <w:spacing w:val="1"/>
        </w:rPr>
        <w:t> </w:t>
      </w:r>
      <w:r>
        <w:rPr/>
        <w:t>шой</w:t>
      </w:r>
      <w:r>
        <w:rPr>
          <w:spacing w:val="1"/>
        </w:rPr>
        <w:t> </w:t>
      </w:r>
      <w:r>
        <w:rPr/>
        <w:t>амплитуды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качеств,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предстоит обучение спринтерскому бегу), проводится дополнитель-</w:t>
      </w:r>
      <w:r>
        <w:rPr>
          <w:spacing w:val="1"/>
        </w:rPr>
        <w:t> </w:t>
      </w:r>
      <w:r>
        <w:rPr/>
        <w:t>ная</w:t>
      </w:r>
      <w:r>
        <w:rPr>
          <w:spacing w:val="1"/>
        </w:rPr>
        <w:t> </w:t>
      </w:r>
      <w:r>
        <w:rPr/>
        <w:t>избирательно</w:t>
      </w:r>
      <w:r>
        <w:rPr>
          <w:spacing w:val="1"/>
        </w:rPr>
        <w:t> </w:t>
      </w:r>
      <w:r>
        <w:rPr/>
        <w:t>направленная</w:t>
      </w:r>
      <w:r>
        <w:rPr>
          <w:spacing w:val="1"/>
        </w:rPr>
        <w:t> </w:t>
      </w:r>
      <w:r>
        <w:rPr/>
        <w:t>физическая</w:t>
      </w:r>
      <w:r>
        <w:rPr>
          <w:spacing w:val="1"/>
        </w:rPr>
        <w:t> </w:t>
      </w:r>
      <w:r>
        <w:rPr/>
        <w:t>подготовка,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призвана</w:t>
      </w:r>
      <w:r>
        <w:rPr>
          <w:spacing w:val="1"/>
        </w:rPr>
        <w:t> </w:t>
      </w:r>
      <w:r>
        <w:rPr/>
        <w:t>довести</w:t>
      </w:r>
      <w:r>
        <w:rPr>
          <w:spacing w:val="1"/>
        </w:rPr>
        <w:t> </w:t>
      </w:r>
      <w:r>
        <w:rPr/>
        <w:t>физическую</w:t>
      </w:r>
      <w:r>
        <w:rPr>
          <w:spacing w:val="1"/>
        </w:rPr>
        <w:t> </w:t>
      </w:r>
      <w:r>
        <w:rPr/>
        <w:t>готовность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началу</w:t>
      </w:r>
      <w:r>
        <w:rPr>
          <w:spacing w:val="1"/>
        </w:rPr>
        <w:t> </w:t>
      </w:r>
      <w:r>
        <w:rPr/>
        <w:t>разучивания</w:t>
      </w:r>
      <w:r>
        <w:rPr>
          <w:spacing w:val="1"/>
        </w:rPr>
        <w:t> </w:t>
      </w:r>
      <w:r>
        <w:rPr/>
        <w:t>действия</w:t>
      </w:r>
      <w:r>
        <w:rPr>
          <w:spacing w:val="-3"/>
        </w:rPr>
        <w:t> </w:t>
      </w:r>
      <w:r>
        <w:rPr/>
        <w:t>до необходимой</w:t>
      </w:r>
      <w:r>
        <w:rPr>
          <w:spacing w:val="-3"/>
        </w:rPr>
        <w:t> </w:t>
      </w:r>
      <w:r>
        <w:rPr/>
        <w:t>кондиции.</w:t>
      </w:r>
    </w:p>
    <w:p>
      <w:pPr>
        <w:pStyle w:val="BodyText"/>
        <w:spacing w:line="199" w:lineRule="auto"/>
        <w:ind w:left="2218" w:right="2670" w:firstLine="324"/>
      </w:pPr>
      <w:r>
        <w:rPr>
          <w:spacing w:val="-1"/>
        </w:rPr>
        <w:t>Аналогичным образом обеспечивается </w:t>
      </w:r>
      <w:r>
        <w:rPr/>
        <w:t>п о п о л н е н и е</w:t>
      </w:r>
      <w:r>
        <w:rPr>
          <w:spacing w:val="1"/>
        </w:rPr>
        <w:t> </w:t>
      </w:r>
      <w:r>
        <w:rPr/>
        <w:t>д в и г а -</w:t>
      </w:r>
      <w:r>
        <w:rPr>
          <w:spacing w:val="-52"/>
        </w:rPr>
        <w:t> </w:t>
      </w:r>
      <w:r>
        <w:rPr>
          <w:spacing w:val="-1"/>
        </w:rPr>
        <w:t>т е л ь н о г о</w:t>
      </w:r>
      <w:r>
        <w:rPr/>
        <w:t> </w:t>
      </w:r>
      <w:r>
        <w:rPr>
          <w:spacing w:val="-1"/>
        </w:rPr>
        <w:t>о п ы т а .</w:t>
      </w:r>
      <w:r>
        <w:rPr/>
        <w:t> </w:t>
      </w:r>
      <w:r>
        <w:rPr>
          <w:spacing w:val="-1"/>
        </w:rPr>
        <w:t>В принципе чем богаче фонд приобретенных</w:t>
      </w:r>
      <w:r>
        <w:rPr/>
        <w:t> ранее двигательных умений и навыков, тем больше вероятность того,</w:t>
      </w:r>
      <w:r>
        <w:rPr>
          <w:spacing w:val="1"/>
        </w:rPr>
        <w:t> </w:t>
      </w:r>
      <w:r>
        <w:rPr/>
        <w:t>что обучение новому двигательному действию будет осуществляться</w:t>
      </w:r>
      <w:r>
        <w:rPr>
          <w:spacing w:val="1"/>
        </w:rPr>
        <w:t> </w:t>
      </w:r>
      <w:r>
        <w:rPr/>
        <w:t>ускоренными темпами и без особых затруднений, поскольку, образно</w:t>
      </w:r>
      <w:r>
        <w:rPr>
          <w:spacing w:val="-52"/>
        </w:rPr>
        <w:t> </w:t>
      </w:r>
      <w:r>
        <w:rPr/>
        <w:t>говоря, оно найдет для себя в приобретенном ранее опыте готовые</w:t>
      </w:r>
      <w:r>
        <w:rPr>
          <w:spacing w:val="1"/>
        </w:rPr>
        <w:t> </w:t>
      </w:r>
      <w:r>
        <w:rPr/>
        <w:t>элементы, которые войдут как в его ориентировочную основу, так и в</w:t>
      </w:r>
      <w:r>
        <w:rPr>
          <w:spacing w:val="-52"/>
        </w:rPr>
        <w:t> </w:t>
      </w:r>
      <w:r>
        <w:rPr/>
        <w:t>другие части. Если же разучиваемое действие не находит для себя</w:t>
      </w:r>
      <w:r>
        <w:rPr>
          <w:spacing w:val="1"/>
        </w:rPr>
        <w:t> </w:t>
      </w:r>
      <w:r>
        <w:rPr/>
        <w:t>такой опоры, то ее приходится создавать уже в процессе обучения</w:t>
      </w:r>
      <w:r>
        <w:rPr>
          <w:spacing w:val="1"/>
        </w:rPr>
        <w:t> </w:t>
      </w:r>
      <w:r>
        <w:rPr/>
        <w:t>этому действию, что сказывается как на сроках, так на средствах и</w:t>
      </w:r>
      <w:r>
        <w:rPr>
          <w:spacing w:val="1"/>
        </w:rPr>
        <w:t> </w:t>
      </w:r>
      <w:r>
        <w:rPr/>
        <w:t>методах</w:t>
      </w:r>
      <w:r>
        <w:rPr>
          <w:spacing w:val="-1"/>
        </w:rPr>
        <w:t> </w:t>
      </w:r>
      <w:r>
        <w:rPr/>
        <w:t>обучения, особенно на первом этапе.</w:t>
      </w:r>
    </w:p>
    <w:p>
      <w:pPr>
        <w:pStyle w:val="BodyText"/>
        <w:spacing w:line="199" w:lineRule="auto"/>
        <w:ind w:left="2218" w:right="2665" w:firstLine="316"/>
      </w:pPr>
      <w:r>
        <w:rPr/>
        <w:t>Своего рода ядром п с и х и ч е с к о й</w:t>
      </w:r>
      <w:r>
        <w:rPr>
          <w:spacing w:val="1"/>
        </w:rPr>
        <w:t> </w:t>
      </w:r>
      <w:r>
        <w:rPr/>
        <w:t>г о т о в н о с т и</w:t>
      </w:r>
      <w:r>
        <w:rPr>
          <w:spacing w:val="1"/>
        </w:rPr>
        <w:t> </w:t>
      </w:r>
      <w:r>
        <w:rPr/>
        <w:t>к овладе-</w:t>
      </w:r>
      <w:r>
        <w:rPr>
          <w:spacing w:val="1"/>
        </w:rPr>
        <w:t> </w:t>
      </w:r>
      <w:r>
        <w:rPr/>
        <w:t>нию</w:t>
      </w:r>
      <w:r>
        <w:rPr>
          <w:spacing w:val="1"/>
        </w:rPr>
        <w:t> </w:t>
      </w:r>
      <w:r>
        <w:rPr/>
        <w:t>двигательным</w:t>
      </w:r>
      <w:r>
        <w:rPr>
          <w:spacing w:val="1"/>
        </w:rPr>
        <w:t> </w:t>
      </w:r>
      <w:r>
        <w:rPr/>
        <w:t>действием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мотивация</w:t>
      </w:r>
      <w:r>
        <w:rPr>
          <w:spacing w:val="1"/>
        </w:rPr>
        <w:t> </w:t>
      </w:r>
      <w:r>
        <w:rPr/>
        <w:t>учебной</w:t>
      </w:r>
      <w:r>
        <w:rPr>
          <w:spacing w:val="1"/>
        </w:rPr>
        <w:t> </w:t>
      </w:r>
      <w:r>
        <w:rPr/>
        <w:t>деятельности и конкретная личностная установка на последователь-</w:t>
      </w:r>
      <w:r>
        <w:rPr>
          <w:spacing w:val="1"/>
        </w:rPr>
        <w:t> </w:t>
      </w:r>
      <w:r>
        <w:rPr/>
        <w:t>ное неуклонное выполнение поставленных частных задач. Проблема</w:t>
      </w:r>
      <w:r>
        <w:rPr>
          <w:spacing w:val="1"/>
        </w:rPr>
        <w:t> </w:t>
      </w:r>
      <w:r>
        <w:rPr/>
        <w:t>общей мотивации решается на протяжении всего процесса физиче-</w:t>
      </w:r>
      <w:r>
        <w:rPr>
          <w:spacing w:val="1"/>
        </w:rPr>
        <w:t> </w:t>
      </w:r>
      <w:r>
        <w:rPr/>
        <w:t>ского</w:t>
      </w:r>
      <w:r>
        <w:rPr>
          <w:spacing w:val="1"/>
        </w:rPr>
        <w:t> </w:t>
      </w:r>
      <w:r>
        <w:rPr/>
        <w:t>воспитания;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актуализация</w:t>
      </w:r>
      <w:r>
        <w:rPr>
          <w:spacing w:val="1"/>
        </w:rPr>
        <w:t> </w:t>
      </w:r>
      <w:r>
        <w:rPr/>
        <w:t>конкретных</w:t>
      </w:r>
      <w:r>
        <w:rPr>
          <w:spacing w:val="1"/>
        </w:rPr>
        <w:t> </w:t>
      </w:r>
      <w:r>
        <w:rPr/>
        <w:t>установок на выполнение частных задач обеспечивается непосред-</w:t>
      </w:r>
      <w:r>
        <w:rPr>
          <w:spacing w:val="1"/>
        </w:rPr>
        <w:t> </w:t>
      </w:r>
      <w:r>
        <w:rPr/>
        <w:t>ственно по ходу обучения действию (как правило, поэтапно). Сила</w:t>
      </w:r>
      <w:r>
        <w:rPr>
          <w:spacing w:val="1"/>
        </w:rPr>
        <w:t> </w:t>
      </w:r>
      <w:r>
        <w:rPr/>
        <w:t>мотивации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твердость</w:t>
      </w:r>
      <w:r>
        <w:rPr>
          <w:spacing w:val="-12"/>
        </w:rPr>
        <w:t> </w:t>
      </w:r>
      <w:r>
        <w:rPr/>
        <w:t>личностных</w:t>
      </w:r>
      <w:r>
        <w:rPr>
          <w:spacing w:val="-10"/>
        </w:rPr>
        <w:t> </w:t>
      </w:r>
      <w:r>
        <w:rPr/>
        <w:t>установок</w:t>
      </w:r>
      <w:r>
        <w:rPr>
          <w:spacing w:val="-9"/>
        </w:rPr>
        <w:t> </w:t>
      </w:r>
      <w:r>
        <w:rPr/>
        <w:t>при</w:t>
      </w:r>
      <w:r>
        <w:rPr>
          <w:spacing w:val="-10"/>
        </w:rPr>
        <w:t> </w:t>
      </w:r>
      <w:r>
        <w:rPr/>
        <w:t>обучении</w:t>
      </w:r>
      <w:r>
        <w:rPr>
          <w:spacing w:val="-10"/>
        </w:rPr>
        <w:t> </w:t>
      </w:r>
      <w:r>
        <w:rPr/>
        <w:t>действию</w:t>
      </w:r>
      <w:r>
        <w:rPr>
          <w:spacing w:val="-53"/>
        </w:rPr>
        <w:t> </w:t>
      </w:r>
      <w:r>
        <w:rPr/>
        <w:t>во многом определяются тем, насколько убеждены обучаемые в его</w:t>
      </w:r>
      <w:r>
        <w:rPr>
          <w:spacing w:val="1"/>
        </w:rPr>
        <w:t> </w:t>
      </w:r>
      <w:r>
        <w:rPr/>
        <w:t>образовательной и жизненно прикладной ценности, в необходимости</w:t>
      </w:r>
      <w:r>
        <w:rPr>
          <w:spacing w:val="1"/>
        </w:rPr>
        <w:t> </w:t>
      </w:r>
      <w:r>
        <w:rPr/>
        <w:t>трудиться для достижения тех или иных результатов. Психическая</w:t>
      </w:r>
      <w:r>
        <w:rPr>
          <w:spacing w:val="1"/>
        </w:rPr>
        <w:t> </w:t>
      </w:r>
      <w:r>
        <w:rPr/>
        <w:t>готовность к овладению двигательным действием определяется также</w:t>
      </w:r>
      <w:r>
        <w:rPr>
          <w:spacing w:val="-52"/>
        </w:rPr>
        <w:t> </w:t>
      </w:r>
      <w:r>
        <w:rPr/>
        <w:t>степенью развития волевых качеств, особенно когда действие связано</w:t>
      </w:r>
      <w:r>
        <w:rPr>
          <w:spacing w:val="-52"/>
        </w:rPr>
        <w:t> </w:t>
      </w:r>
      <w:r>
        <w:rPr/>
        <w:t>с риском и другими достаточно значительными психическими труд-</w:t>
      </w:r>
      <w:r>
        <w:rPr>
          <w:spacing w:val="1"/>
        </w:rPr>
        <w:t> </w:t>
      </w:r>
      <w:r>
        <w:rPr/>
        <w:t>ностями (акробатические прыжки со сложными вращениями в без-</w:t>
      </w:r>
      <w:r>
        <w:rPr>
          <w:spacing w:val="1"/>
        </w:rPr>
        <w:t> </w:t>
      </w:r>
      <w:r>
        <w:rPr/>
        <w:t>опорном положении, спуски и прыжки на лыжах на крутом склоне,</w:t>
      </w:r>
      <w:r>
        <w:rPr>
          <w:spacing w:val="1"/>
        </w:rPr>
        <w:t> </w:t>
      </w:r>
      <w:r>
        <w:rPr/>
        <w:t>преодоление сопротивления соперника в единоборстве и т. д.). Этим</w:t>
      </w:r>
      <w:r>
        <w:rPr>
          <w:spacing w:val="1"/>
        </w:rPr>
        <w:t> </w:t>
      </w:r>
      <w:r>
        <w:rPr/>
        <w:t>обусловлена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направленной</w:t>
      </w:r>
      <w:r>
        <w:rPr>
          <w:spacing w:val="1"/>
        </w:rPr>
        <w:t> </w:t>
      </w:r>
      <w:r>
        <w:rPr/>
        <w:t>волевой</w:t>
      </w:r>
      <w:r>
        <w:rPr>
          <w:spacing w:val="1"/>
        </w:rPr>
        <w:t> </w:t>
      </w:r>
      <w:r>
        <w:rPr/>
        <w:t>подготовки в период, предшествующий обучению таким действиям.</w:t>
      </w:r>
      <w:r>
        <w:rPr>
          <w:spacing w:val="1"/>
        </w:rPr>
        <w:t> </w:t>
      </w:r>
      <w:r>
        <w:rPr/>
        <w:t>Вместе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тем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процессе обучения,</w:t>
      </w:r>
      <w:r>
        <w:rPr>
          <w:spacing w:val="-1"/>
        </w:rPr>
        <w:t> </w:t>
      </w:r>
      <w:r>
        <w:rPr/>
        <w:t>особенно на</w:t>
      </w:r>
      <w:r>
        <w:rPr>
          <w:spacing w:val="-1"/>
        </w:rPr>
        <w:t> </w:t>
      </w:r>
      <w:r>
        <w:rPr/>
        <w:t>первом</w:t>
      </w:r>
      <w:r>
        <w:rPr>
          <w:spacing w:val="-1"/>
        </w:rPr>
        <w:t> </w:t>
      </w:r>
      <w:r>
        <w:rPr/>
        <w:t>этапе, требу-</w:t>
      </w:r>
    </w:p>
    <w:p>
      <w:pPr>
        <w:spacing w:before="130"/>
        <w:ind w:left="3493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127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30" w:right="2670"/>
      </w:pPr>
      <w:r>
        <w:rPr/>
        <w:t>ется тщательно регулировать степень психических трудностей, с тем</w:t>
      </w:r>
      <w:r>
        <w:rPr>
          <w:spacing w:val="1"/>
        </w:rPr>
        <w:t> </w:t>
      </w:r>
      <w:r>
        <w:rPr/>
        <w:t>чтобы они не становились чрезмерными, что предполагает, в част-</w:t>
      </w:r>
      <w:r>
        <w:rPr>
          <w:spacing w:val="1"/>
        </w:rPr>
        <w:t> </w:t>
      </w:r>
      <w:r>
        <w:rPr/>
        <w:t>ности, использование специальных средств и методических приемов</w:t>
      </w:r>
      <w:r>
        <w:rPr>
          <w:spacing w:val="1"/>
        </w:rPr>
        <w:t> </w:t>
      </w:r>
      <w:r>
        <w:rPr/>
        <w:t>страховки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помощи при</w:t>
      </w:r>
      <w:r>
        <w:rPr>
          <w:spacing w:val="-3"/>
        </w:rPr>
        <w:t> </w:t>
      </w:r>
      <w:r>
        <w:rPr/>
        <w:t>выполнении упражнений.</w:t>
      </w:r>
    </w:p>
    <w:p>
      <w:pPr>
        <w:pStyle w:val="BodyText"/>
        <w:spacing w:line="199" w:lineRule="auto"/>
        <w:ind w:left="2223" w:right="2664" w:firstLine="316"/>
      </w:pPr>
      <w:r>
        <w:rPr/>
        <w:t>Проблема полноценной подготовки к обучению все более слож</w:t>
      </w:r>
      <w:r>
        <w:rPr>
          <w:spacing w:val="1"/>
        </w:rPr>
        <w:t> </w:t>
      </w:r>
      <w:r>
        <w:rPr/>
        <w:t>ным двигательным действиям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 решается</w:t>
      </w:r>
      <w:r>
        <w:rPr>
          <w:spacing w:val="1"/>
        </w:rPr>
        <w:t> </w:t>
      </w:r>
      <w:r>
        <w:rPr/>
        <w:t>на основе</w:t>
      </w:r>
      <w:r>
        <w:rPr>
          <w:spacing w:val="1"/>
        </w:rPr>
        <w:t> </w:t>
      </w:r>
      <w:r>
        <w:rPr/>
        <w:t>целеус</w:t>
      </w:r>
      <w:r>
        <w:rPr>
          <w:spacing w:val="1"/>
        </w:rPr>
        <w:t> </w:t>
      </w:r>
      <w:r>
        <w:rPr/>
        <w:t>тремленной реализации общедидактических и специальных принци</w:t>
      </w:r>
      <w:r>
        <w:rPr>
          <w:spacing w:val="1"/>
        </w:rPr>
        <w:t> </w:t>
      </w:r>
      <w:r>
        <w:rPr/>
        <w:t>пов физического воспитания (гл. </w:t>
      </w:r>
      <w:r>
        <w:rPr>
          <w:spacing w:val="18"/>
        </w:rPr>
        <w:t>III). </w:t>
      </w:r>
      <w:r>
        <w:rPr/>
        <w:t>Важнейшее значение при этом</w:t>
      </w:r>
      <w:r>
        <w:rPr>
          <w:spacing w:val="1"/>
        </w:rPr>
        <w:t> </w:t>
      </w:r>
      <w:r>
        <w:rPr/>
        <w:t>имеет соблюдение закономерностей, на основе которых гарантируют</w:t>
      </w:r>
      <w:r>
        <w:rPr>
          <w:spacing w:val="1"/>
        </w:rPr>
        <w:t> </w:t>
      </w:r>
      <w:r>
        <w:rPr/>
        <w:t>ся доступность учебного материала, индивидуализация, систематич</w:t>
      </w:r>
      <w:r>
        <w:rPr>
          <w:spacing w:val="1"/>
        </w:rPr>
        <w:t> </w:t>
      </w:r>
      <w:r>
        <w:rPr/>
        <w:t>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оптимальная</w:t>
      </w:r>
      <w:r>
        <w:rPr>
          <w:spacing w:val="1"/>
        </w:rPr>
        <w:t> </w:t>
      </w:r>
      <w:r>
        <w:rPr/>
        <w:t>последовательность</w:t>
      </w:r>
      <w:r>
        <w:rPr>
          <w:spacing w:val="1"/>
        </w:rPr>
        <w:t> </w:t>
      </w:r>
      <w:r>
        <w:rPr/>
        <w:t>обучения,</w:t>
      </w:r>
      <w:r>
        <w:rPr>
          <w:spacing w:val="1"/>
        </w:rPr>
        <w:t> </w:t>
      </w:r>
      <w:r>
        <w:rPr/>
        <w:t>постепенность</w:t>
      </w:r>
      <w:r>
        <w:rPr>
          <w:spacing w:val="-52"/>
        </w:rPr>
        <w:t> </w:t>
      </w:r>
      <w:r>
        <w:rPr/>
        <w:t>возрастания</w:t>
      </w:r>
      <w:r>
        <w:rPr>
          <w:spacing w:val="1"/>
        </w:rPr>
        <w:t> </w:t>
      </w:r>
      <w:r>
        <w:rPr/>
        <w:t>требований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многолетнем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</w:t>
      </w:r>
      <w:r>
        <w:rPr>
          <w:spacing w:val="1"/>
        </w:rPr>
        <w:t> </w:t>
      </w:r>
      <w:r>
        <w:rPr/>
        <w:t>питания.</w:t>
      </w:r>
    </w:p>
    <w:p>
      <w:pPr>
        <w:spacing w:line="199" w:lineRule="auto" w:before="0"/>
        <w:ind w:left="2230" w:right="2639" w:firstLine="338"/>
        <w:jc w:val="both"/>
        <w:rPr>
          <w:sz w:val="22"/>
        </w:rPr>
      </w:pPr>
      <w:r>
        <w:rPr>
          <w:b/>
          <w:spacing w:val="-5"/>
          <w:sz w:val="22"/>
        </w:rPr>
        <w:t>Этапность</w:t>
      </w:r>
      <w:r>
        <w:rPr>
          <w:b/>
          <w:spacing w:val="-8"/>
          <w:sz w:val="22"/>
        </w:rPr>
        <w:t> </w:t>
      </w:r>
      <w:r>
        <w:rPr>
          <w:b/>
          <w:spacing w:val="-4"/>
          <w:sz w:val="22"/>
        </w:rPr>
        <w:t>процесса</w:t>
      </w:r>
      <w:r>
        <w:rPr>
          <w:b/>
          <w:spacing w:val="-10"/>
          <w:sz w:val="22"/>
        </w:rPr>
        <w:t> </w:t>
      </w:r>
      <w:r>
        <w:rPr>
          <w:b/>
          <w:spacing w:val="-4"/>
          <w:sz w:val="22"/>
        </w:rPr>
        <w:t>обучения</w:t>
      </w:r>
      <w:r>
        <w:rPr>
          <w:b/>
          <w:spacing w:val="-8"/>
          <w:sz w:val="22"/>
        </w:rPr>
        <w:t> </w:t>
      </w:r>
      <w:r>
        <w:rPr>
          <w:b/>
          <w:spacing w:val="-4"/>
          <w:sz w:val="22"/>
        </w:rPr>
        <w:t>двигательным</w:t>
      </w:r>
      <w:r>
        <w:rPr>
          <w:b/>
          <w:spacing w:val="-9"/>
          <w:sz w:val="22"/>
        </w:rPr>
        <w:t> </w:t>
      </w:r>
      <w:r>
        <w:rPr>
          <w:b/>
          <w:spacing w:val="-4"/>
          <w:sz w:val="22"/>
        </w:rPr>
        <w:t>действиям.</w:t>
      </w:r>
      <w:r>
        <w:rPr>
          <w:b/>
          <w:spacing w:val="-7"/>
          <w:sz w:val="22"/>
        </w:rPr>
        <w:t> </w:t>
      </w:r>
      <w:r>
        <w:rPr>
          <w:spacing w:val="-4"/>
          <w:sz w:val="22"/>
        </w:rPr>
        <w:t>В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много-</w:t>
      </w:r>
      <w:r>
        <w:rPr>
          <w:spacing w:val="-53"/>
          <w:sz w:val="22"/>
        </w:rPr>
        <w:t> </w:t>
      </w:r>
      <w:r>
        <w:rPr>
          <w:sz w:val="22"/>
        </w:rPr>
        <w:t>летнем процессе физического воспитания фактически постоянно идет</w:t>
      </w:r>
      <w:r>
        <w:rPr>
          <w:spacing w:val="-52"/>
          <w:sz w:val="22"/>
        </w:rPr>
        <w:t> </w:t>
      </w:r>
      <w:r>
        <w:rPr>
          <w:sz w:val="22"/>
        </w:rPr>
        <w:t>обучение</w:t>
      </w:r>
      <w:r>
        <w:rPr>
          <w:spacing w:val="-8"/>
          <w:sz w:val="22"/>
        </w:rPr>
        <w:t> </w:t>
      </w:r>
      <w:r>
        <w:rPr>
          <w:sz w:val="22"/>
        </w:rPr>
        <w:t>тем</w:t>
      </w:r>
      <w:r>
        <w:rPr>
          <w:spacing w:val="-8"/>
          <w:sz w:val="22"/>
        </w:rPr>
        <w:t> </w:t>
      </w:r>
      <w:r>
        <w:rPr>
          <w:sz w:val="22"/>
        </w:rPr>
        <w:t>или</w:t>
      </w:r>
      <w:r>
        <w:rPr>
          <w:spacing w:val="-6"/>
          <w:sz w:val="22"/>
        </w:rPr>
        <w:t> </w:t>
      </w:r>
      <w:r>
        <w:rPr>
          <w:sz w:val="22"/>
        </w:rPr>
        <w:t>иным</w:t>
      </w:r>
      <w:r>
        <w:rPr>
          <w:spacing w:val="-8"/>
          <w:sz w:val="22"/>
        </w:rPr>
        <w:t> </w:t>
      </w:r>
      <w:r>
        <w:rPr>
          <w:sz w:val="22"/>
        </w:rPr>
        <w:t>двигательным</w:t>
      </w:r>
      <w:r>
        <w:rPr>
          <w:spacing w:val="-8"/>
          <w:sz w:val="22"/>
        </w:rPr>
        <w:t> </w:t>
      </w:r>
      <w:r>
        <w:rPr>
          <w:sz w:val="22"/>
        </w:rPr>
        <w:t>действиям.</w:t>
      </w:r>
      <w:r>
        <w:rPr>
          <w:spacing w:val="-9"/>
          <w:sz w:val="22"/>
        </w:rPr>
        <w:t> </w:t>
      </w:r>
      <w:r>
        <w:rPr>
          <w:sz w:val="22"/>
        </w:rPr>
        <w:t>Одни</w:t>
      </w:r>
      <w:r>
        <w:rPr>
          <w:spacing w:val="-8"/>
          <w:sz w:val="22"/>
        </w:rPr>
        <w:t> </w:t>
      </w:r>
      <w:r>
        <w:rPr>
          <w:sz w:val="22"/>
        </w:rPr>
        <w:t>из</w:t>
      </w:r>
      <w:r>
        <w:rPr>
          <w:spacing w:val="-7"/>
          <w:sz w:val="22"/>
        </w:rPr>
        <w:t> </w:t>
      </w:r>
      <w:r>
        <w:rPr>
          <w:sz w:val="22"/>
        </w:rPr>
        <w:t>них</w:t>
      </w:r>
      <w:r>
        <w:rPr>
          <w:spacing w:val="-7"/>
          <w:sz w:val="22"/>
        </w:rPr>
        <w:t> </w:t>
      </w:r>
      <w:r>
        <w:rPr>
          <w:sz w:val="22"/>
        </w:rPr>
        <w:t>форми-</w:t>
      </w:r>
      <w:r>
        <w:rPr>
          <w:spacing w:val="-53"/>
          <w:sz w:val="22"/>
        </w:rPr>
        <w:t> </w:t>
      </w:r>
      <w:r>
        <w:rPr>
          <w:sz w:val="22"/>
        </w:rPr>
        <w:t>руются в качестве умений, другие — и в качестве навыков, третьи</w:t>
      </w:r>
      <w:r>
        <w:rPr>
          <w:spacing w:val="1"/>
          <w:sz w:val="22"/>
        </w:rPr>
        <w:t> </w:t>
      </w:r>
      <w:r>
        <w:rPr>
          <w:sz w:val="22"/>
        </w:rPr>
        <w:t>многократно преобразуются, приобретая свойства умений и навыков.</w:t>
      </w:r>
      <w:r>
        <w:rPr>
          <w:spacing w:val="1"/>
          <w:sz w:val="22"/>
        </w:rPr>
        <w:t> </w:t>
      </w:r>
      <w:r>
        <w:rPr>
          <w:sz w:val="22"/>
        </w:rPr>
        <w:t>В целом процесс этот многоэтапен и многослоен. Если, однако, рас-</w:t>
      </w:r>
      <w:r>
        <w:rPr>
          <w:spacing w:val="1"/>
          <w:sz w:val="22"/>
        </w:rPr>
        <w:t> </w:t>
      </w:r>
      <w:r>
        <w:rPr>
          <w:sz w:val="22"/>
        </w:rPr>
        <w:t>сматривать процесс обучения отдельно взятому действию, которое</w:t>
      </w:r>
      <w:r>
        <w:rPr>
          <w:spacing w:val="1"/>
          <w:sz w:val="22"/>
        </w:rPr>
        <w:t> </w:t>
      </w:r>
      <w:r>
        <w:rPr>
          <w:sz w:val="22"/>
        </w:rPr>
        <w:t>доводится до сформированного в определенной степени навыка, то</w:t>
      </w:r>
      <w:r>
        <w:rPr>
          <w:spacing w:val="1"/>
          <w:sz w:val="22"/>
        </w:rPr>
        <w:t> </w:t>
      </w:r>
      <w:r>
        <w:rPr>
          <w:sz w:val="22"/>
        </w:rPr>
        <w:t>правомерно говорить об относительно завершенном цикле обучения</w:t>
      </w:r>
      <w:r>
        <w:rPr>
          <w:spacing w:val="1"/>
          <w:sz w:val="22"/>
        </w:rPr>
        <w:t> </w:t>
      </w:r>
      <w:r>
        <w:rPr>
          <w:sz w:val="22"/>
        </w:rPr>
        <w:t>этому</w:t>
      </w:r>
      <w:r>
        <w:rPr>
          <w:spacing w:val="1"/>
          <w:sz w:val="22"/>
        </w:rPr>
        <w:t> </w:t>
      </w:r>
      <w:r>
        <w:rPr>
          <w:sz w:val="22"/>
        </w:rPr>
        <w:t>действию.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таком</w:t>
      </w:r>
      <w:r>
        <w:rPr>
          <w:spacing w:val="1"/>
          <w:sz w:val="22"/>
        </w:rPr>
        <w:t> </w:t>
      </w:r>
      <w:r>
        <w:rPr>
          <w:sz w:val="22"/>
        </w:rPr>
        <w:t>цикле</w:t>
      </w:r>
      <w:r>
        <w:rPr>
          <w:spacing w:val="1"/>
          <w:sz w:val="22"/>
        </w:rPr>
        <w:t> </w:t>
      </w:r>
      <w:r>
        <w:rPr>
          <w:sz w:val="22"/>
        </w:rPr>
        <w:t>выделяют</w:t>
      </w:r>
      <w:r>
        <w:rPr>
          <w:spacing w:val="1"/>
          <w:sz w:val="22"/>
        </w:rPr>
        <w:t> </w:t>
      </w:r>
      <w:r>
        <w:rPr>
          <w:sz w:val="22"/>
        </w:rPr>
        <w:t>три</w:t>
      </w:r>
      <w:r>
        <w:rPr>
          <w:spacing w:val="1"/>
          <w:sz w:val="22"/>
        </w:rPr>
        <w:t> </w:t>
      </w:r>
      <w:r>
        <w:rPr>
          <w:sz w:val="22"/>
        </w:rPr>
        <w:t>последовательных</w:t>
      </w:r>
      <w:r>
        <w:rPr>
          <w:spacing w:val="1"/>
          <w:sz w:val="22"/>
        </w:rPr>
        <w:t> </w:t>
      </w:r>
      <w:r>
        <w:rPr>
          <w:sz w:val="22"/>
        </w:rPr>
        <w:t>этапа: 1) </w:t>
      </w:r>
      <w:r>
        <w:rPr>
          <w:i/>
          <w:sz w:val="22"/>
        </w:rPr>
        <w:t>этап начального разучивания действия, </w:t>
      </w:r>
      <w:r>
        <w:rPr>
          <w:sz w:val="22"/>
        </w:rPr>
        <w:t>2) </w:t>
      </w:r>
      <w:r>
        <w:rPr>
          <w:i/>
          <w:sz w:val="22"/>
        </w:rPr>
        <w:t>этап углублен-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ного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разучивания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действия,</w:t>
      </w:r>
      <w:r>
        <w:rPr>
          <w:i/>
          <w:spacing w:val="1"/>
          <w:sz w:val="22"/>
        </w:rPr>
        <w:t> </w:t>
      </w:r>
      <w:r>
        <w:rPr>
          <w:sz w:val="22"/>
        </w:rPr>
        <w:t>3)</w:t>
      </w:r>
      <w:r>
        <w:rPr>
          <w:spacing w:val="1"/>
          <w:sz w:val="22"/>
        </w:rPr>
        <w:t> </w:t>
      </w:r>
      <w:r>
        <w:rPr>
          <w:i/>
          <w:sz w:val="22"/>
        </w:rPr>
        <w:t>этап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результирующей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отработки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действия,</w:t>
      </w:r>
      <w:r>
        <w:rPr>
          <w:i/>
          <w:spacing w:val="1"/>
          <w:sz w:val="22"/>
        </w:rPr>
        <w:t> </w:t>
      </w:r>
      <w:r>
        <w:rPr>
          <w:sz w:val="22"/>
        </w:rPr>
        <w:t>который</w:t>
      </w:r>
      <w:r>
        <w:rPr>
          <w:spacing w:val="1"/>
          <w:sz w:val="22"/>
        </w:rPr>
        <w:t> </w:t>
      </w:r>
      <w:r>
        <w:rPr>
          <w:sz w:val="22"/>
        </w:rPr>
        <w:t>имеет</w:t>
      </w:r>
      <w:r>
        <w:rPr>
          <w:spacing w:val="1"/>
          <w:sz w:val="22"/>
        </w:rPr>
        <w:t> </w:t>
      </w:r>
      <w:r>
        <w:rPr>
          <w:sz w:val="22"/>
        </w:rPr>
        <w:t>своим</w:t>
      </w:r>
      <w:r>
        <w:rPr>
          <w:spacing w:val="1"/>
          <w:sz w:val="22"/>
        </w:rPr>
        <w:t> </w:t>
      </w:r>
      <w:r>
        <w:rPr>
          <w:sz w:val="22"/>
        </w:rPr>
        <w:t>результатом</w:t>
      </w:r>
      <w:r>
        <w:rPr>
          <w:spacing w:val="1"/>
          <w:sz w:val="22"/>
        </w:rPr>
        <w:t> </w:t>
      </w:r>
      <w:r>
        <w:rPr>
          <w:sz w:val="22"/>
        </w:rPr>
        <w:t>сформированный</w:t>
      </w:r>
      <w:r>
        <w:rPr>
          <w:spacing w:val="1"/>
          <w:sz w:val="22"/>
        </w:rPr>
        <w:t> </w:t>
      </w:r>
      <w:r>
        <w:rPr>
          <w:sz w:val="22"/>
        </w:rPr>
        <w:t>до</w:t>
      </w:r>
      <w:r>
        <w:rPr>
          <w:spacing w:val="1"/>
          <w:sz w:val="22"/>
        </w:rPr>
        <w:t> </w:t>
      </w:r>
      <w:r>
        <w:rPr>
          <w:sz w:val="22"/>
        </w:rPr>
        <w:t>необходимой</w:t>
      </w:r>
      <w:r>
        <w:rPr>
          <w:spacing w:val="-1"/>
          <w:sz w:val="22"/>
        </w:rPr>
        <w:t> </w:t>
      </w:r>
      <w:r>
        <w:rPr>
          <w:sz w:val="22"/>
        </w:rPr>
        <w:t>степени</w:t>
      </w:r>
      <w:r>
        <w:rPr>
          <w:spacing w:val="-1"/>
          <w:sz w:val="22"/>
        </w:rPr>
        <w:t> </w:t>
      </w:r>
      <w:r>
        <w:rPr>
          <w:sz w:val="22"/>
        </w:rPr>
        <w:t>навык.</w:t>
      </w:r>
    </w:p>
    <w:p>
      <w:pPr>
        <w:pStyle w:val="BodyText"/>
        <w:spacing w:line="199" w:lineRule="auto"/>
        <w:ind w:left="2245" w:right="2639" w:firstLine="324"/>
      </w:pPr>
      <w:r>
        <w:rPr/>
        <w:t>Из</w:t>
      </w:r>
      <w:r>
        <w:rPr>
          <w:spacing w:val="1"/>
        </w:rPr>
        <w:t> </w:t>
      </w:r>
      <w:r>
        <w:rPr/>
        <w:t>сказанного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закономерностях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двига-</w:t>
      </w:r>
      <w:r>
        <w:rPr>
          <w:spacing w:val="1"/>
        </w:rPr>
        <w:t> </w:t>
      </w:r>
      <w:r>
        <w:rPr/>
        <w:t>тельных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(1.1)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сложно</w:t>
      </w:r>
      <w:r>
        <w:rPr>
          <w:spacing w:val="1"/>
        </w:rPr>
        <w:t> </w:t>
      </w:r>
      <w:r>
        <w:rPr/>
        <w:t>сделать</w:t>
      </w:r>
      <w:r>
        <w:rPr>
          <w:spacing w:val="1"/>
        </w:rPr>
        <w:t> </w:t>
      </w:r>
      <w:r>
        <w:rPr/>
        <w:t>вывод,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этапы</w:t>
      </w:r>
      <w:r>
        <w:rPr>
          <w:spacing w:val="1"/>
        </w:rPr>
        <w:t> </w:t>
      </w:r>
      <w:r>
        <w:rPr/>
        <w:t>обучения находятся в определенном соотношении со стадиями ста-</w:t>
      </w:r>
      <w:r>
        <w:rPr>
          <w:spacing w:val="1"/>
        </w:rPr>
        <w:t> </w:t>
      </w:r>
      <w:r>
        <w:rPr/>
        <w:t>новления двигательного умения и навыка. А именно: этапу началь-</w:t>
      </w:r>
      <w:r>
        <w:rPr>
          <w:spacing w:val="1"/>
        </w:rPr>
        <w:t> </w:t>
      </w:r>
      <w:r>
        <w:rPr/>
        <w:t>ного разучивания действия соответствует стадия, так сказать, пред-</w:t>
      </w:r>
      <w:r>
        <w:rPr>
          <w:spacing w:val="1"/>
        </w:rPr>
        <w:t> </w:t>
      </w:r>
      <w:r>
        <w:rPr/>
        <w:t>умения, на протяжении которой формируются основы, или предпо-</w:t>
      </w:r>
      <w:r>
        <w:rPr>
          <w:spacing w:val="1"/>
        </w:rPr>
        <w:t> </w:t>
      </w:r>
      <w:r>
        <w:rPr/>
        <w:t>сылки, умения; этапу углубленного разучивания действия — стадия,</w:t>
      </w:r>
      <w:r>
        <w:rPr>
          <w:spacing w:val="1"/>
        </w:rPr>
        <w:t> </w:t>
      </w:r>
      <w:r>
        <w:rPr/>
        <w:t>на которой образуется собственно умение в его целостных контурах и</w:t>
      </w:r>
      <w:r>
        <w:rPr>
          <w:spacing w:val="-52"/>
        </w:rPr>
        <w:t> </w:t>
      </w:r>
      <w:r>
        <w:rPr/>
        <w:t>деталях;</w:t>
      </w:r>
      <w:r>
        <w:rPr>
          <w:spacing w:val="1"/>
        </w:rPr>
        <w:t> </w:t>
      </w:r>
      <w:r>
        <w:rPr/>
        <w:t>этапу</w:t>
      </w:r>
      <w:r>
        <w:rPr>
          <w:spacing w:val="1"/>
        </w:rPr>
        <w:t> </w:t>
      </w:r>
      <w:r>
        <w:rPr/>
        <w:t>результирующей</w:t>
      </w:r>
      <w:r>
        <w:rPr>
          <w:spacing w:val="1"/>
        </w:rPr>
        <w:t> </w:t>
      </w:r>
      <w:r>
        <w:rPr/>
        <w:t>отработки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стадия</w:t>
      </w:r>
      <w:r>
        <w:rPr>
          <w:spacing w:val="1"/>
        </w:rPr>
        <w:t> </w:t>
      </w:r>
      <w:r>
        <w:rPr/>
        <w:t>непосредственного</w:t>
      </w:r>
      <w:r>
        <w:rPr>
          <w:spacing w:val="-9"/>
        </w:rPr>
        <w:t> </w:t>
      </w:r>
      <w:r>
        <w:rPr/>
        <w:t>становления</w:t>
      </w:r>
      <w:r>
        <w:rPr>
          <w:spacing w:val="-9"/>
        </w:rPr>
        <w:t> </w:t>
      </w:r>
      <w:r>
        <w:rPr/>
        <w:t>навыка,</w:t>
      </w:r>
      <w:r>
        <w:rPr>
          <w:spacing w:val="-8"/>
        </w:rPr>
        <w:t> </w:t>
      </w:r>
      <w:r>
        <w:rPr/>
        <w:t>его</w:t>
      </w:r>
      <w:r>
        <w:rPr>
          <w:spacing w:val="-8"/>
        </w:rPr>
        <w:t> </w:t>
      </w:r>
      <w:r>
        <w:rPr/>
        <w:t>упрочения,</w:t>
      </w:r>
      <w:r>
        <w:rPr>
          <w:spacing w:val="-8"/>
        </w:rPr>
        <w:t> </w:t>
      </w:r>
      <w:r>
        <w:rPr/>
        <w:t>а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определен-</w:t>
      </w:r>
      <w:r>
        <w:rPr>
          <w:spacing w:val="-53"/>
        </w:rPr>
        <w:t> </w:t>
      </w:r>
      <w:r>
        <w:rPr/>
        <w:t>ных случаях и дальнейшего совершенствования. Соотношение этапов</w:t>
      </w:r>
      <w:r>
        <w:rPr>
          <w:spacing w:val="-52"/>
        </w:rPr>
        <w:t> </w:t>
      </w:r>
      <w:r>
        <w:rPr/>
        <w:t>обучения действию и стадий формирования его в качестве умения и</w:t>
      </w:r>
      <w:r>
        <w:rPr>
          <w:spacing w:val="1"/>
        </w:rPr>
        <w:t> </w:t>
      </w:r>
      <w:r>
        <w:rPr/>
        <w:t>навыка</w:t>
      </w:r>
      <w:r>
        <w:rPr>
          <w:spacing w:val="-2"/>
        </w:rPr>
        <w:t> </w:t>
      </w:r>
      <w:r>
        <w:rPr/>
        <w:t>может</w:t>
      </w:r>
      <w:r>
        <w:rPr>
          <w:spacing w:val="-4"/>
        </w:rPr>
        <w:t> </w:t>
      </w:r>
      <w:r>
        <w:rPr/>
        <w:t>быть</w:t>
      </w:r>
      <w:r>
        <w:rPr>
          <w:spacing w:val="-2"/>
        </w:rPr>
        <w:t> </w:t>
      </w:r>
      <w:r>
        <w:rPr/>
        <w:t>представлено</w:t>
      </w:r>
      <w:r>
        <w:rPr>
          <w:spacing w:val="-1"/>
        </w:rPr>
        <w:t> </w:t>
      </w:r>
      <w:r>
        <w:rPr/>
        <w:t>схематически</w:t>
      </w:r>
      <w:r>
        <w:rPr>
          <w:spacing w:val="-1"/>
        </w:rPr>
        <w:t> </w:t>
      </w:r>
      <w:r>
        <w:rPr/>
        <w:t>следующим</w:t>
      </w:r>
      <w:r>
        <w:rPr>
          <w:spacing w:val="-3"/>
        </w:rPr>
        <w:t> </w:t>
      </w:r>
      <w:r>
        <w:rPr/>
        <w:t>образом:</w:t>
      </w:r>
    </w:p>
    <w:p>
      <w:pPr>
        <w:pStyle w:val="BodyText"/>
        <w:spacing w:before="5"/>
        <w:jc w:val="lef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9">
            <wp:simplePos x="0" y="0"/>
            <wp:positionH relativeFrom="page">
              <wp:posOffset>1610994</wp:posOffset>
            </wp:positionH>
            <wp:positionV relativeFrom="paragraph">
              <wp:posOffset>203525</wp:posOffset>
            </wp:positionV>
            <wp:extent cx="4372085" cy="1048512"/>
            <wp:effectExtent l="0" t="0" r="0" b="0"/>
            <wp:wrapTopAndBottom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2085" cy="1048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6"/>
        <w:ind w:left="3513" w:right="0" w:firstLine="0"/>
        <w:jc w:val="left"/>
        <w:rPr>
          <w:sz w:val="16"/>
        </w:rPr>
      </w:pPr>
      <w:r>
        <w:rPr>
          <w:sz w:val="16"/>
        </w:rPr>
        <w:t>128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46" w:right="2552" w:firstLine="324"/>
      </w:pPr>
      <w:r>
        <w:rPr/>
        <w:t>Понятно,</w:t>
      </w:r>
      <w:r>
        <w:rPr>
          <w:spacing w:val="26"/>
        </w:rPr>
        <w:t> </w:t>
      </w:r>
      <w:r>
        <w:rPr/>
        <w:t>что</w:t>
      </w:r>
      <w:r>
        <w:rPr>
          <w:spacing w:val="25"/>
        </w:rPr>
        <w:t> </w:t>
      </w:r>
      <w:r>
        <w:rPr/>
        <w:t>эта</w:t>
      </w:r>
      <w:r>
        <w:rPr>
          <w:spacing w:val="25"/>
        </w:rPr>
        <w:t> </w:t>
      </w:r>
      <w:r>
        <w:rPr/>
        <w:t>схема</w:t>
      </w:r>
      <w:r>
        <w:rPr>
          <w:spacing w:val="28"/>
        </w:rPr>
        <w:t> </w:t>
      </w:r>
      <w:r>
        <w:rPr/>
        <w:t>условна.</w:t>
      </w:r>
      <w:r>
        <w:rPr>
          <w:spacing w:val="25"/>
        </w:rPr>
        <w:t> </w:t>
      </w:r>
      <w:r>
        <w:rPr/>
        <w:t>Она</w:t>
      </w:r>
      <w:r>
        <w:rPr>
          <w:spacing w:val="26"/>
        </w:rPr>
        <w:t> </w:t>
      </w:r>
      <w:r>
        <w:rPr/>
        <w:t>отражает</w:t>
      </w:r>
      <w:r>
        <w:rPr>
          <w:spacing w:val="25"/>
        </w:rPr>
        <w:t> </w:t>
      </w:r>
      <w:r>
        <w:rPr/>
        <w:t>главным</w:t>
      </w:r>
      <w:r>
        <w:rPr>
          <w:spacing w:val="25"/>
        </w:rPr>
        <w:t> </w:t>
      </w:r>
      <w:r>
        <w:rPr/>
        <w:t>образом</w:t>
      </w:r>
      <w:r>
        <w:rPr>
          <w:spacing w:val="-53"/>
        </w:rPr>
        <w:t> </w:t>
      </w:r>
      <w:r>
        <w:rPr/>
        <w:t>ту</w:t>
      </w:r>
      <w:r>
        <w:rPr>
          <w:spacing w:val="1"/>
        </w:rPr>
        <w:t> </w:t>
      </w:r>
      <w:r>
        <w:rPr/>
        <w:t>ситуацию,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предметом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отдельное,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многом новое действие и когда целевой результат должен выразиться</w:t>
      </w:r>
      <w:r>
        <w:rPr>
          <w:spacing w:val="-52"/>
        </w:rPr>
        <w:t> </w:t>
      </w:r>
      <w:r>
        <w:rPr/>
        <w:t>в</w:t>
      </w:r>
      <w:r>
        <w:rPr>
          <w:spacing w:val="-11"/>
        </w:rPr>
        <w:t> </w:t>
      </w:r>
      <w:r>
        <w:rPr/>
        <w:t>навыке,</w:t>
      </w:r>
      <w:r>
        <w:rPr>
          <w:spacing w:val="-9"/>
        </w:rPr>
        <w:t> </w:t>
      </w:r>
      <w:r>
        <w:rPr/>
        <w:t>выработкой</w:t>
      </w:r>
      <w:r>
        <w:rPr>
          <w:spacing w:val="-10"/>
        </w:rPr>
        <w:t> </w:t>
      </w:r>
      <w:r>
        <w:rPr/>
        <w:t>которого</w:t>
      </w:r>
      <w:r>
        <w:rPr>
          <w:spacing w:val="-10"/>
        </w:rPr>
        <w:t> </w:t>
      </w:r>
      <w:r>
        <w:rPr/>
        <w:t>до</w:t>
      </w:r>
      <w:r>
        <w:rPr>
          <w:spacing w:val="-9"/>
        </w:rPr>
        <w:t> </w:t>
      </w:r>
      <w:r>
        <w:rPr/>
        <w:t>нужной</w:t>
      </w:r>
      <w:r>
        <w:rPr>
          <w:spacing w:val="-10"/>
        </w:rPr>
        <w:t> </w:t>
      </w:r>
      <w:r>
        <w:rPr/>
        <w:t>степени</w:t>
      </w:r>
      <w:r>
        <w:rPr>
          <w:spacing w:val="-6"/>
        </w:rPr>
        <w:t> </w:t>
      </w:r>
      <w:r>
        <w:rPr/>
        <w:t>сформированности</w:t>
      </w:r>
      <w:r>
        <w:rPr>
          <w:spacing w:val="-53"/>
        </w:rPr>
        <w:t> </w:t>
      </w:r>
      <w:r>
        <w:rPr/>
        <w:t>обучение данному действию завершается. В действительности, одна-</w:t>
      </w:r>
      <w:r>
        <w:rPr>
          <w:spacing w:val="1"/>
        </w:rPr>
        <w:t> </w:t>
      </w:r>
      <w:r>
        <w:rPr/>
        <w:t>ко, обучение преследует не только такую цель и идет в различных</w:t>
      </w:r>
      <w:r>
        <w:rPr>
          <w:spacing w:val="1"/>
        </w:rPr>
        <w:t> </w:t>
      </w:r>
      <w:r>
        <w:rPr/>
        <w:t>ситуациях,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иначе</w:t>
      </w:r>
      <w:r>
        <w:rPr>
          <w:spacing w:val="1"/>
        </w:rPr>
        <w:t> </w:t>
      </w:r>
      <w:r>
        <w:rPr/>
        <w:t>влияют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структуру</w:t>
      </w:r>
      <w:r>
        <w:rPr>
          <w:spacing w:val="1"/>
        </w:rPr>
        <w:t> </w:t>
      </w:r>
      <w:r>
        <w:rPr/>
        <w:t>процесса</w:t>
      </w:r>
      <w:r>
        <w:rPr>
          <w:spacing w:val="-52"/>
        </w:rPr>
        <w:t> </w:t>
      </w:r>
      <w:r>
        <w:rPr/>
        <w:t>обучения.</w:t>
      </w:r>
    </w:p>
    <w:p>
      <w:pPr>
        <w:spacing w:line="192" w:lineRule="auto" w:before="3"/>
        <w:ind w:left="2353" w:right="2534" w:firstLine="338"/>
        <w:jc w:val="both"/>
        <w:rPr>
          <w:sz w:val="18"/>
        </w:rPr>
      </w:pPr>
      <w:r>
        <w:rPr>
          <w:sz w:val="18"/>
        </w:rPr>
        <w:t>Так, если в результате предшествующих этапов обучения и воспитания к началу</w:t>
      </w:r>
      <w:r>
        <w:rPr>
          <w:spacing w:val="1"/>
          <w:sz w:val="18"/>
        </w:rPr>
        <w:t> </w:t>
      </w:r>
      <w:r>
        <w:rPr>
          <w:sz w:val="18"/>
        </w:rPr>
        <w:t>разучивания очередного действия уже в основном сложилась его ориентировочная</w:t>
      </w:r>
      <w:r>
        <w:rPr>
          <w:spacing w:val="1"/>
          <w:sz w:val="18"/>
        </w:rPr>
        <w:t> </w:t>
      </w:r>
      <w:r>
        <w:rPr>
          <w:sz w:val="18"/>
        </w:rPr>
        <w:t>основа (по большинству опорных точек) и созданы другие предпосылки правильного</w:t>
      </w:r>
      <w:r>
        <w:rPr>
          <w:spacing w:val="-42"/>
          <w:sz w:val="18"/>
        </w:rPr>
        <w:t> </w:t>
      </w:r>
      <w:r>
        <w:rPr>
          <w:sz w:val="18"/>
        </w:rPr>
        <w:t>выполнения его, нужное умение может быть сформировано как бы с ходу, а потому</w:t>
      </w:r>
      <w:r>
        <w:rPr>
          <w:spacing w:val="1"/>
          <w:sz w:val="18"/>
        </w:rPr>
        <w:t> </w:t>
      </w:r>
      <w:r>
        <w:rPr>
          <w:sz w:val="18"/>
        </w:rPr>
        <w:t>первый этап обучения в таком случае сокращается до минимума (практически трудно</w:t>
      </w:r>
      <w:r>
        <w:rPr>
          <w:spacing w:val="-43"/>
          <w:sz w:val="18"/>
        </w:rPr>
        <w:t> </w:t>
      </w:r>
      <w:r>
        <w:rPr>
          <w:sz w:val="18"/>
        </w:rPr>
        <w:t>различим).</w:t>
      </w:r>
      <w:r>
        <w:rPr>
          <w:spacing w:val="1"/>
          <w:sz w:val="18"/>
        </w:rPr>
        <w:t> </w:t>
      </w:r>
      <w:r>
        <w:rPr>
          <w:sz w:val="18"/>
        </w:rPr>
        <w:t>Наоборот,</w:t>
      </w:r>
      <w:r>
        <w:rPr>
          <w:spacing w:val="1"/>
          <w:sz w:val="18"/>
        </w:rPr>
        <w:t> </w:t>
      </w:r>
      <w:r>
        <w:rPr>
          <w:sz w:val="18"/>
        </w:rPr>
        <w:t>когда</w:t>
      </w:r>
      <w:r>
        <w:rPr>
          <w:spacing w:val="1"/>
          <w:sz w:val="18"/>
        </w:rPr>
        <w:t> </w:t>
      </w:r>
      <w:r>
        <w:rPr>
          <w:sz w:val="18"/>
        </w:rPr>
        <w:t>предпосылки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формированию</w:t>
      </w:r>
      <w:r>
        <w:rPr>
          <w:spacing w:val="1"/>
          <w:sz w:val="18"/>
        </w:rPr>
        <w:t> </w:t>
      </w:r>
      <w:r>
        <w:rPr>
          <w:sz w:val="18"/>
        </w:rPr>
        <w:t>нового</w:t>
      </w:r>
      <w:r>
        <w:rPr>
          <w:spacing w:val="1"/>
          <w:sz w:val="18"/>
        </w:rPr>
        <w:t> </w:t>
      </w:r>
      <w:r>
        <w:rPr>
          <w:sz w:val="18"/>
        </w:rPr>
        <w:t>сложного</w:t>
      </w:r>
      <w:r>
        <w:rPr>
          <w:spacing w:val="1"/>
          <w:sz w:val="18"/>
        </w:rPr>
        <w:t> </w:t>
      </w:r>
      <w:r>
        <w:rPr>
          <w:sz w:val="18"/>
        </w:rPr>
        <w:t>двигательного умения минимальны и их приходится создавать в процессе начального</w:t>
      </w:r>
      <w:r>
        <w:rPr>
          <w:spacing w:val="-42"/>
          <w:sz w:val="18"/>
        </w:rPr>
        <w:t> </w:t>
      </w:r>
      <w:r>
        <w:rPr>
          <w:sz w:val="18"/>
        </w:rPr>
        <w:t>разучивания действия, этот этап приобретает развернутый вид, имеет достаточно</w:t>
      </w:r>
      <w:r>
        <w:rPr>
          <w:spacing w:val="1"/>
          <w:sz w:val="18"/>
        </w:rPr>
        <w:t> </w:t>
      </w:r>
      <w:r>
        <w:rPr>
          <w:sz w:val="18"/>
        </w:rPr>
        <w:t>значительную</w:t>
      </w:r>
      <w:r>
        <w:rPr>
          <w:spacing w:val="1"/>
          <w:sz w:val="18"/>
        </w:rPr>
        <w:t> </w:t>
      </w:r>
      <w:r>
        <w:rPr>
          <w:sz w:val="18"/>
        </w:rPr>
        <w:t>протяженность. Если</w:t>
      </w:r>
      <w:r>
        <w:rPr>
          <w:spacing w:val="1"/>
          <w:sz w:val="18"/>
        </w:rPr>
        <w:t> </w:t>
      </w:r>
      <w:r>
        <w:rPr>
          <w:sz w:val="18"/>
        </w:rPr>
        <w:t>же</w:t>
      </w:r>
      <w:r>
        <w:rPr>
          <w:spacing w:val="1"/>
          <w:sz w:val="18"/>
        </w:rPr>
        <w:t> </w:t>
      </w:r>
      <w:r>
        <w:rPr>
          <w:sz w:val="18"/>
        </w:rPr>
        <w:t>предметом</w:t>
      </w:r>
      <w:r>
        <w:rPr>
          <w:spacing w:val="1"/>
          <w:sz w:val="18"/>
        </w:rPr>
        <w:t> </w:t>
      </w:r>
      <w:r>
        <w:rPr>
          <w:sz w:val="18"/>
        </w:rPr>
        <w:t>обучения</w:t>
      </w:r>
      <w:r>
        <w:rPr>
          <w:spacing w:val="1"/>
          <w:sz w:val="18"/>
        </w:rPr>
        <w:t> </w:t>
      </w:r>
      <w:r>
        <w:rPr>
          <w:sz w:val="18"/>
        </w:rPr>
        <w:t>становится</w:t>
      </w:r>
      <w:r>
        <w:rPr>
          <w:spacing w:val="1"/>
          <w:sz w:val="18"/>
        </w:rPr>
        <w:t> </w:t>
      </w:r>
      <w:r>
        <w:rPr>
          <w:sz w:val="18"/>
        </w:rPr>
        <w:t>действие</w:t>
      </w:r>
      <w:r>
        <w:rPr>
          <w:spacing w:val="1"/>
          <w:sz w:val="18"/>
        </w:rPr>
        <w:t> </w:t>
      </w:r>
      <w:r>
        <w:rPr>
          <w:sz w:val="18"/>
        </w:rPr>
        <w:t>чисто вспомогательного характера, которое будет использоваться лишь как подводя-</w:t>
      </w:r>
      <w:r>
        <w:rPr>
          <w:spacing w:val="1"/>
          <w:sz w:val="18"/>
        </w:rPr>
        <w:t> </w:t>
      </w:r>
      <w:r>
        <w:rPr>
          <w:sz w:val="18"/>
        </w:rPr>
        <w:t>щее упражнение, процесс обучения нередко строится лишь в рамках первых двух</w:t>
      </w:r>
      <w:r>
        <w:rPr>
          <w:spacing w:val="1"/>
          <w:sz w:val="18"/>
        </w:rPr>
        <w:t> </w:t>
      </w:r>
      <w:r>
        <w:rPr>
          <w:sz w:val="18"/>
        </w:rPr>
        <w:t>этапов,</w:t>
      </w:r>
      <w:r>
        <w:rPr>
          <w:spacing w:val="-2"/>
          <w:sz w:val="18"/>
        </w:rPr>
        <w:t> </w:t>
      </w:r>
      <w:r>
        <w:rPr>
          <w:sz w:val="18"/>
        </w:rPr>
        <w:t>т. е.</w:t>
      </w:r>
      <w:r>
        <w:rPr>
          <w:spacing w:val="-1"/>
          <w:sz w:val="18"/>
        </w:rPr>
        <w:t> </w:t>
      </w:r>
      <w:r>
        <w:rPr>
          <w:sz w:val="18"/>
        </w:rPr>
        <w:t>завершается на</w:t>
      </w:r>
      <w:r>
        <w:rPr>
          <w:spacing w:val="-2"/>
          <w:sz w:val="18"/>
        </w:rPr>
        <w:t> </w:t>
      </w:r>
      <w:r>
        <w:rPr>
          <w:sz w:val="18"/>
        </w:rPr>
        <w:t>стадии</w:t>
      </w:r>
      <w:r>
        <w:rPr>
          <w:spacing w:val="-2"/>
          <w:sz w:val="18"/>
        </w:rPr>
        <w:t> </w:t>
      </w:r>
      <w:r>
        <w:rPr>
          <w:sz w:val="18"/>
        </w:rPr>
        <w:t>формирования</w:t>
      </w:r>
      <w:r>
        <w:rPr>
          <w:spacing w:val="-1"/>
          <w:sz w:val="18"/>
        </w:rPr>
        <w:t> </w:t>
      </w:r>
      <w:r>
        <w:rPr>
          <w:sz w:val="18"/>
        </w:rPr>
        <w:t>двигательного умения.</w:t>
      </w:r>
    </w:p>
    <w:p>
      <w:pPr>
        <w:pStyle w:val="BodyText"/>
        <w:spacing w:line="199" w:lineRule="auto" w:before="50"/>
        <w:ind w:left="2374" w:right="2521" w:firstLine="316"/>
      </w:pPr>
      <w:r>
        <w:rPr/>
        <w:t>Этап результирующей отработки действия практически имеет ряд</w:t>
      </w:r>
      <w:r>
        <w:rPr>
          <w:spacing w:val="1"/>
        </w:rPr>
        <w:t> </w:t>
      </w:r>
      <w:r>
        <w:rPr/>
        <w:t>существенно неодинаковых вариантов. Наиболее часто встречается</w:t>
      </w:r>
      <w:r>
        <w:rPr>
          <w:spacing w:val="1"/>
        </w:rPr>
        <w:t> </w:t>
      </w:r>
      <w:r>
        <w:rPr/>
        <w:t>вариант, который характеризуется тем, что доминирующим содержа-</w:t>
      </w:r>
      <w:r>
        <w:rPr>
          <w:spacing w:val="1"/>
        </w:rPr>
        <w:t> </w:t>
      </w:r>
      <w:r>
        <w:rPr/>
        <w:t>нием занятий становится выработка двигательного навыка достаточ-</w:t>
      </w:r>
      <w:r>
        <w:rPr>
          <w:spacing w:val="1"/>
        </w:rPr>
        <w:t> </w:t>
      </w:r>
      <w:r>
        <w:rPr/>
        <w:t>но высокой степени прочности, но не предельной степени совершен-</w:t>
      </w:r>
      <w:r>
        <w:rPr>
          <w:spacing w:val="1"/>
        </w:rPr>
        <w:t> </w:t>
      </w:r>
      <w:r>
        <w:rPr/>
        <w:t>ства.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характерно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завершающего</w:t>
      </w:r>
      <w:r>
        <w:rPr>
          <w:spacing w:val="1"/>
        </w:rPr>
        <w:t> </w:t>
      </w:r>
      <w:r>
        <w:rPr/>
        <w:t>этапа</w:t>
      </w:r>
      <w:r>
        <w:rPr>
          <w:spacing w:val="1"/>
        </w:rPr>
        <w:t> </w:t>
      </w:r>
      <w:r>
        <w:rPr/>
        <w:t>обучения</w:t>
      </w:r>
      <w:r>
        <w:rPr>
          <w:spacing w:val="-52"/>
        </w:rPr>
        <w:t> </w:t>
      </w:r>
      <w:r>
        <w:rPr/>
        <w:t>основным двигательным действиям, используемым в повседневной</w:t>
      </w:r>
      <w:r>
        <w:rPr>
          <w:spacing w:val="1"/>
        </w:rPr>
        <w:t> </w:t>
      </w:r>
      <w:r>
        <w:rPr/>
        <w:t>жизни. В тех же случаях, когда целевой результат должен выразиться</w:t>
      </w:r>
      <w:r>
        <w:rPr>
          <w:spacing w:val="-52"/>
        </w:rPr>
        <w:t> </w:t>
      </w:r>
      <w:r>
        <w:rPr/>
        <w:t>в достижении возможно высокой степени совершенства действия, что</w:t>
      </w:r>
      <w:r>
        <w:rPr>
          <w:spacing w:val="-52"/>
        </w:rPr>
        <w:t> </w:t>
      </w:r>
      <w:r>
        <w:rPr/>
        <w:t>особенно характерно для процесса спортивного совершенствования,</w:t>
      </w:r>
      <w:r>
        <w:rPr>
          <w:spacing w:val="1"/>
        </w:rPr>
        <w:t> </w:t>
      </w:r>
      <w:r>
        <w:rPr/>
        <w:t>обучение</w:t>
      </w:r>
      <w:r>
        <w:rPr>
          <w:spacing w:val="1"/>
        </w:rPr>
        <w:t> </w:t>
      </w:r>
      <w:r>
        <w:rPr/>
        <w:t>действию</w:t>
      </w:r>
      <w:r>
        <w:rPr>
          <w:spacing w:val="1"/>
        </w:rPr>
        <w:t> </w:t>
      </w:r>
      <w:r>
        <w:rPr/>
        <w:t>строится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(или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минимум нескольких) последовательно воспроизводимых циклов, где</w:t>
      </w:r>
      <w:r>
        <w:rPr>
          <w:spacing w:val="-52"/>
        </w:rPr>
        <w:t> </w:t>
      </w:r>
      <w:r>
        <w:rPr/>
        <w:t>предметом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обновленные,</w:t>
      </w:r>
      <w:r>
        <w:rPr>
          <w:spacing w:val="1"/>
        </w:rPr>
        <w:t> </w:t>
      </w:r>
      <w:r>
        <w:rPr/>
        <w:t>преобразованные,</w:t>
      </w:r>
      <w:r>
        <w:rPr>
          <w:spacing w:val="1"/>
        </w:rPr>
        <w:t> </w:t>
      </w:r>
      <w:r>
        <w:rPr/>
        <w:t>усовершенствованные формы действия, причем заключительный этап</w:t>
      </w:r>
      <w:r>
        <w:rPr>
          <w:spacing w:val="-52"/>
        </w:rPr>
        <w:t> </w:t>
      </w:r>
      <w:r>
        <w:rPr/>
        <w:t>каждого цикла выступает лишь как этап относительно завершенной</w:t>
      </w:r>
      <w:r>
        <w:rPr>
          <w:spacing w:val="1"/>
        </w:rPr>
        <w:t> </w:t>
      </w:r>
      <w:r>
        <w:rPr/>
        <w:t>отработки</w:t>
      </w:r>
      <w:r>
        <w:rPr>
          <w:spacing w:val="26"/>
        </w:rPr>
        <w:t> </w:t>
      </w:r>
      <w:r>
        <w:rPr/>
        <w:t>действия.</w:t>
      </w:r>
      <w:r>
        <w:rPr>
          <w:spacing w:val="26"/>
        </w:rPr>
        <w:t> </w:t>
      </w:r>
      <w:r>
        <w:rPr/>
        <w:t>Надо</w:t>
      </w:r>
      <w:r>
        <w:rPr>
          <w:spacing w:val="26"/>
        </w:rPr>
        <w:t> </w:t>
      </w:r>
      <w:r>
        <w:rPr/>
        <w:t>иметь</w:t>
      </w:r>
      <w:r>
        <w:rPr>
          <w:spacing w:val="27"/>
        </w:rPr>
        <w:t> </w:t>
      </w:r>
      <w:r>
        <w:rPr/>
        <w:t>в</w:t>
      </w:r>
      <w:r>
        <w:rPr>
          <w:spacing w:val="25"/>
        </w:rPr>
        <w:t> </w:t>
      </w:r>
      <w:r>
        <w:rPr/>
        <w:t>виду</w:t>
      </w:r>
      <w:r>
        <w:rPr>
          <w:spacing w:val="24"/>
        </w:rPr>
        <w:t> </w:t>
      </w:r>
      <w:r>
        <w:rPr/>
        <w:t>также,</w:t>
      </w:r>
      <w:r>
        <w:rPr>
          <w:spacing w:val="26"/>
        </w:rPr>
        <w:t> </w:t>
      </w:r>
      <w:r>
        <w:rPr/>
        <w:t>что</w:t>
      </w:r>
      <w:r>
        <w:rPr>
          <w:spacing w:val="26"/>
        </w:rPr>
        <w:t> </w:t>
      </w:r>
      <w:r>
        <w:rPr/>
        <w:t>обучение</w:t>
      </w:r>
      <w:r>
        <w:rPr>
          <w:spacing w:val="26"/>
        </w:rPr>
        <w:t> </w:t>
      </w:r>
      <w:r>
        <w:rPr/>
        <w:t>далеко</w:t>
      </w:r>
      <w:r>
        <w:rPr>
          <w:spacing w:val="-53"/>
        </w:rPr>
        <w:t> </w:t>
      </w:r>
      <w:r>
        <w:rPr/>
        <w:t>не всегда завершается на стадии навыка. При обучении достаточно</w:t>
      </w:r>
      <w:r>
        <w:rPr>
          <w:spacing w:val="1"/>
        </w:rPr>
        <w:t> </w:t>
      </w:r>
      <w:r>
        <w:rPr/>
        <w:t>сложным</w:t>
      </w:r>
      <w:r>
        <w:rPr>
          <w:spacing w:val="1"/>
        </w:rPr>
        <w:t> </w:t>
      </w:r>
      <w:r>
        <w:rPr/>
        <w:t>двигательным</w:t>
      </w:r>
      <w:r>
        <w:rPr>
          <w:spacing w:val="1"/>
        </w:rPr>
        <w:t> </w:t>
      </w:r>
      <w:r>
        <w:rPr/>
        <w:t>действиям,</w:t>
      </w:r>
      <w:r>
        <w:rPr>
          <w:spacing w:val="1"/>
        </w:rPr>
        <w:t> </w:t>
      </w:r>
      <w:r>
        <w:rPr/>
        <w:t>объединенным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целостные</w:t>
      </w:r>
      <w:r>
        <w:rPr>
          <w:spacing w:val="-52"/>
        </w:rPr>
        <w:t> </w:t>
      </w:r>
      <w:r>
        <w:rPr/>
        <w:t>комплексы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комплексы</w:t>
      </w:r>
      <w:r>
        <w:rPr>
          <w:spacing w:val="1"/>
        </w:rPr>
        <w:t> </w:t>
      </w:r>
      <w:r>
        <w:rPr/>
        <w:t>технико-тактических</w:t>
      </w:r>
      <w:r>
        <w:rPr>
          <w:spacing w:val="1"/>
        </w:rPr>
        <w:t> </w:t>
      </w:r>
      <w:r>
        <w:rPr/>
        <w:t>игровых</w:t>
      </w:r>
      <w:r>
        <w:rPr>
          <w:spacing w:val="1"/>
        </w:rPr>
        <w:t> </w:t>
      </w:r>
      <w:r>
        <w:rPr/>
        <w:t>действий), основным содержанием результирующего этапа является</w:t>
      </w:r>
      <w:r>
        <w:rPr>
          <w:spacing w:val="1"/>
        </w:rPr>
        <w:t> </w:t>
      </w:r>
      <w:r>
        <w:rPr/>
        <w:t>отработка комплексного умения, которое целиком не переводится в</w:t>
      </w:r>
      <w:r>
        <w:rPr>
          <w:spacing w:val="1"/>
        </w:rPr>
        <w:t> </w:t>
      </w:r>
      <w:r>
        <w:rPr/>
        <w:t>навык.</w:t>
      </w:r>
    </w:p>
    <w:p>
      <w:pPr>
        <w:pStyle w:val="BodyText"/>
        <w:spacing w:line="176" w:lineRule="exact"/>
        <w:ind w:left="2698"/>
      </w:pPr>
      <w:r>
        <w:rPr/>
        <w:t>Итак,</w:t>
      </w:r>
      <w:r>
        <w:rPr>
          <w:spacing w:val="9"/>
        </w:rPr>
        <w:t> </w:t>
      </w:r>
      <w:r>
        <w:rPr/>
        <w:t>приведенная</w:t>
      </w:r>
      <w:r>
        <w:rPr>
          <w:spacing w:val="9"/>
        </w:rPr>
        <w:t> </w:t>
      </w:r>
      <w:r>
        <w:rPr/>
        <w:t>схема</w:t>
      </w:r>
      <w:r>
        <w:rPr>
          <w:spacing w:val="8"/>
        </w:rPr>
        <w:t> </w:t>
      </w:r>
      <w:r>
        <w:rPr/>
        <w:t>процесса</w:t>
      </w:r>
      <w:r>
        <w:rPr>
          <w:spacing w:val="10"/>
        </w:rPr>
        <w:t> </w:t>
      </w:r>
      <w:r>
        <w:rPr/>
        <w:t>обучения</w:t>
      </w:r>
      <w:r>
        <w:rPr>
          <w:spacing w:val="10"/>
        </w:rPr>
        <w:t> </w:t>
      </w:r>
      <w:r>
        <w:rPr/>
        <w:t>(см.</w:t>
      </w:r>
      <w:r>
        <w:rPr>
          <w:spacing w:val="9"/>
        </w:rPr>
        <w:t> </w:t>
      </w:r>
      <w:r>
        <w:rPr/>
        <w:t>стр.</w:t>
      </w:r>
      <w:r>
        <w:rPr>
          <w:spacing w:val="7"/>
        </w:rPr>
        <w:t> </w:t>
      </w:r>
      <w:r>
        <w:rPr/>
        <w:t>128)</w:t>
      </w:r>
      <w:r>
        <w:rPr>
          <w:spacing w:val="10"/>
        </w:rPr>
        <w:t> </w:t>
      </w:r>
      <w:r>
        <w:rPr/>
        <w:t>вполне</w:t>
      </w:r>
    </w:p>
    <w:p>
      <w:pPr>
        <w:pStyle w:val="BodyText"/>
        <w:spacing w:line="199" w:lineRule="auto" w:before="13"/>
        <w:ind w:left="2367" w:right="2524"/>
      </w:pPr>
      <w:r>
        <w:rPr/>
        <w:t>справедлива лишь при определенных условиях. В действительности</w:t>
      </w:r>
      <w:r>
        <w:rPr>
          <w:spacing w:val="1"/>
        </w:rPr>
        <w:t> </w:t>
      </w:r>
      <w:r>
        <w:rPr/>
        <w:t>структура и содержание процесса обучения вариативны. Вместе с тем</w:t>
      </w:r>
      <w:r>
        <w:rPr>
          <w:spacing w:val="-52"/>
        </w:rPr>
        <w:t> </w:t>
      </w:r>
      <w:r>
        <w:rPr/>
        <w:t>в пределах каждого из указанных этапов этот процесс имеет свои</w:t>
      </w:r>
      <w:r>
        <w:rPr>
          <w:spacing w:val="1"/>
        </w:rPr>
        <w:t> </w:t>
      </w:r>
      <w:r>
        <w:rPr/>
        <w:t>вполне определенные черты, которые должны находить отражение в</w:t>
      </w:r>
      <w:r>
        <w:rPr>
          <w:spacing w:val="1"/>
        </w:rPr>
        <w:t> </w:t>
      </w:r>
      <w:r>
        <w:rPr/>
        <w:t>особенностях постановки частных задач и методики их реализации.</w:t>
      </w:r>
      <w:r>
        <w:rPr>
          <w:spacing w:val="1"/>
        </w:rPr>
        <w:t> </w:t>
      </w:r>
      <w:r>
        <w:rPr/>
        <w:t>Ниже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рассматриваются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аспекте</w:t>
      </w:r>
      <w:r>
        <w:rPr>
          <w:spacing w:val="1"/>
        </w:rPr>
        <w:t> </w:t>
      </w:r>
      <w:r>
        <w:rPr/>
        <w:t>трехэтапной</w:t>
      </w:r>
      <w:r>
        <w:rPr>
          <w:spacing w:val="1"/>
        </w:rPr>
        <w:t> </w:t>
      </w:r>
      <w:r>
        <w:rPr/>
        <w:t>структуры</w:t>
      </w:r>
      <w:r>
        <w:rPr>
          <w:spacing w:val="1"/>
        </w:rPr>
        <w:t> </w:t>
      </w:r>
      <w:r>
        <w:rPr/>
        <w:t>обучения</w:t>
      </w:r>
      <w:r>
        <w:rPr>
          <w:spacing w:val="-2"/>
        </w:rPr>
        <w:t> </w:t>
      </w:r>
      <w:r>
        <w:rPr/>
        <w:t>отдельному</w:t>
      </w:r>
      <w:r>
        <w:rPr>
          <w:spacing w:val="-3"/>
        </w:rPr>
        <w:t> </w:t>
      </w:r>
      <w:r>
        <w:rPr/>
        <w:t>действию, которое доводится</w:t>
      </w:r>
      <w:r>
        <w:rPr>
          <w:spacing w:val="-4"/>
        </w:rPr>
        <w:t> </w:t>
      </w:r>
      <w:r>
        <w:rPr/>
        <w:t>до навыка.</w:t>
      </w:r>
    </w:p>
    <w:p>
      <w:pPr>
        <w:tabs>
          <w:tab w:pos="3642" w:val="left" w:leader="none"/>
        </w:tabs>
        <w:spacing w:before="157"/>
        <w:ind w:left="2396" w:right="0" w:firstLine="0"/>
        <w:jc w:val="both"/>
        <w:rPr>
          <w:sz w:val="18"/>
        </w:rPr>
      </w:pPr>
      <w:r>
        <w:rPr>
          <w:sz w:val="18"/>
        </w:rPr>
        <w:t>5—1120</w:t>
        <w:tab/>
        <w:t>129</w:t>
      </w:r>
    </w:p>
    <w:p>
      <w:pPr>
        <w:spacing w:after="0"/>
        <w:jc w:val="both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ListParagraph"/>
        <w:numPr>
          <w:ilvl w:val="1"/>
          <w:numId w:val="18"/>
        </w:numPr>
        <w:tabs>
          <w:tab w:pos="3720" w:val="left" w:leader="none"/>
        </w:tabs>
        <w:spacing w:line="240" w:lineRule="auto" w:before="81" w:after="0"/>
        <w:ind w:left="3719" w:right="0" w:hanging="203"/>
        <w:jc w:val="both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Особенности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этапов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обучения</w:t>
      </w:r>
    </w:p>
    <w:p>
      <w:pPr>
        <w:pStyle w:val="ListParagraph"/>
        <w:numPr>
          <w:ilvl w:val="2"/>
          <w:numId w:val="18"/>
        </w:numPr>
        <w:tabs>
          <w:tab w:pos="3936" w:val="left" w:leader="none"/>
        </w:tabs>
        <w:spacing w:line="240" w:lineRule="auto" w:before="114" w:after="0"/>
        <w:ind w:left="3935" w:right="0" w:hanging="404"/>
        <w:jc w:val="both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Первый</w:t>
      </w:r>
      <w:r>
        <w:rPr>
          <w:rFonts w:ascii="Tahoma" w:hAnsi="Tahoma"/>
          <w:spacing w:val="46"/>
          <w:sz w:val="18"/>
        </w:rPr>
        <w:t> </w:t>
      </w:r>
      <w:r>
        <w:rPr>
          <w:rFonts w:ascii="Tahoma" w:hAnsi="Tahoma"/>
          <w:sz w:val="18"/>
        </w:rPr>
        <w:t>этап</w:t>
      </w:r>
      <w:r>
        <w:rPr>
          <w:rFonts w:ascii="Tahoma" w:hAnsi="Tahoma"/>
          <w:spacing w:val="103"/>
          <w:sz w:val="18"/>
        </w:rPr>
        <w:t> </w:t>
      </w:r>
      <w:r>
        <w:rPr>
          <w:rFonts w:ascii="Tahoma" w:hAnsi="Tahoma"/>
          <w:sz w:val="18"/>
        </w:rPr>
        <w:t>(начальное</w:t>
      </w:r>
      <w:r>
        <w:rPr>
          <w:rFonts w:ascii="Tahoma" w:hAnsi="Tahoma"/>
          <w:spacing w:val="104"/>
          <w:sz w:val="18"/>
        </w:rPr>
        <w:t> </w:t>
      </w:r>
      <w:r>
        <w:rPr>
          <w:rFonts w:ascii="Tahoma" w:hAnsi="Tahoma"/>
          <w:sz w:val="18"/>
        </w:rPr>
        <w:t>разучивание</w:t>
      </w:r>
      <w:r>
        <w:rPr>
          <w:rFonts w:ascii="Tahoma" w:hAnsi="Tahoma"/>
          <w:spacing w:val="104"/>
          <w:sz w:val="18"/>
        </w:rPr>
        <w:t> </w:t>
      </w:r>
      <w:r>
        <w:rPr>
          <w:rFonts w:ascii="Tahoma" w:hAnsi="Tahoma"/>
          <w:sz w:val="18"/>
        </w:rPr>
        <w:t>действия)</w:t>
      </w:r>
    </w:p>
    <w:p>
      <w:pPr>
        <w:pStyle w:val="ListParagraph"/>
        <w:numPr>
          <w:ilvl w:val="3"/>
          <w:numId w:val="18"/>
        </w:numPr>
        <w:tabs>
          <w:tab w:pos="4159" w:val="left" w:leader="none"/>
        </w:tabs>
        <w:spacing w:line="240" w:lineRule="auto" w:before="88" w:after="0"/>
        <w:ind w:left="4158" w:right="0" w:hanging="606"/>
        <w:jc w:val="both"/>
        <w:rPr>
          <w:i/>
          <w:sz w:val="22"/>
        </w:rPr>
      </w:pPr>
      <w:r>
        <w:rPr>
          <w:i/>
          <w:sz w:val="22"/>
        </w:rPr>
        <w:t>Решаемые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задачи</w:t>
      </w:r>
    </w:p>
    <w:p>
      <w:pPr>
        <w:spacing w:line="199" w:lineRule="auto" w:before="125"/>
        <w:ind w:left="2264" w:right="2658" w:firstLine="324"/>
        <w:jc w:val="both"/>
        <w:rPr>
          <w:sz w:val="22"/>
        </w:rPr>
      </w:pPr>
      <w:r>
        <w:rPr>
          <w:sz w:val="22"/>
        </w:rPr>
        <w:t>Как видно из общей схемы (1.3), </w:t>
      </w:r>
      <w:r>
        <w:rPr>
          <w:i/>
          <w:sz w:val="22"/>
        </w:rPr>
        <w:t>обучение на первом этапе на-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правлено в целом на формирование основ умения выполнять разу-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чиваемое действие. </w:t>
      </w:r>
      <w:r>
        <w:rPr>
          <w:sz w:val="22"/>
        </w:rPr>
        <w:t>О с н о в н ы е</w:t>
      </w:r>
      <w:r>
        <w:rPr>
          <w:spacing w:val="1"/>
          <w:sz w:val="22"/>
        </w:rPr>
        <w:t> </w:t>
      </w:r>
      <w:r>
        <w:rPr>
          <w:sz w:val="22"/>
        </w:rPr>
        <w:t>з а д а ч и</w:t>
      </w:r>
      <w:r>
        <w:rPr>
          <w:spacing w:val="1"/>
          <w:sz w:val="22"/>
        </w:rPr>
        <w:t> </w:t>
      </w:r>
      <w:r>
        <w:rPr>
          <w:sz w:val="22"/>
        </w:rPr>
        <w:t>здесь состоят в том,</w:t>
      </w:r>
      <w:r>
        <w:rPr>
          <w:spacing w:val="1"/>
          <w:sz w:val="22"/>
        </w:rPr>
        <w:t> </w:t>
      </w:r>
      <w:r>
        <w:rPr>
          <w:sz w:val="22"/>
        </w:rPr>
        <w:t>чтобы:</w:t>
      </w:r>
    </w:p>
    <w:p>
      <w:pPr>
        <w:pStyle w:val="ListParagraph"/>
        <w:numPr>
          <w:ilvl w:val="0"/>
          <w:numId w:val="20"/>
        </w:numPr>
        <w:tabs>
          <w:tab w:pos="2891" w:val="left" w:leader="none"/>
        </w:tabs>
        <w:spacing w:line="191" w:lineRule="exact" w:before="0" w:after="0"/>
        <w:ind w:left="2890" w:right="0" w:hanging="310"/>
        <w:jc w:val="both"/>
        <w:rPr>
          <w:sz w:val="22"/>
        </w:rPr>
      </w:pPr>
      <w:r>
        <w:rPr>
          <w:sz w:val="22"/>
        </w:rPr>
        <w:t>сформировать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первоначальном</w:t>
      </w:r>
      <w:r>
        <w:rPr>
          <w:spacing w:val="-3"/>
          <w:sz w:val="22"/>
        </w:rPr>
        <w:t> </w:t>
      </w:r>
      <w:r>
        <w:rPr>
          <w:sz w:val="22"/>
        </w:rPr>
        <w:t>виде</w:t>
      </w:r>
      <w:r>
        <w:rPr>
          <w:spacing w:val="-2"/>
          <w:sz w:val="22"/>
        </w:rPr>
        <w:t> </w:t>
      </w:r>
      <w:r>
        <w:rPr>
          <w:sz w:val="22"/>
        </w:rPr>
        <w:t>ООД;</w:t>
      </w:r>
    </w:p>
    <w:p>
      <w:pPr>
        <w:pStyle w:val="ListParagraph"/>
        <w:numPr>
          <w:ilvl w:val="0"/>
          <w:numId w:val="20"/>
        </w:numPr>
        <w:tabs>
          <w:tab w:pos="2891" w:val="left" w:leader="none"/>
        </w:tabs>
        <w:spacing w:line="199" w:lineRule="auto" w:before="13" w:after="0"/>
        <w:ind w:left="2257" w:right="2660" w:firstLine="324"/>
        <w:jc w:val="both"/>
        <w:rPr>
          <w:sz w:val="22"/>
        </w:rPr>
      </w:pPr>
      <w:r>
        <w:rPr>
          <w:sz w:val="22"/>
        </w:rPr>
        <w:t>разучить в доступной, пусть даже значительно упрощенной,</w:t>
      </w:r>
      <w:r>
        <w:rPr>
          <w:spacing w:val="1"/>
          <w:sz w:val="22"/>
        </w:rPr>
        <w:t> </w:t>
      </w:r>
      <w:r>
        <w:rPr>
          <w:sz w:val="22"/>
        </w:rPr>
        <w:t>форме новые элементы техники действия и общий порядок практиче-</w:t>
      </w:r>
      <w:r>
        <w:rPr>
          <w:spacing w:val="-52"/>
          <w:sz w:val="22"/>
        </w:rPr>
        <w:t> </w:t>
      </w:r>
      <w:r>
        <w:rPr>
          <w:sz w:val="22"/>
        </w:rPr>
        <w:t>ского выполнения движений, входящих в его состав (основной меха-</w:t>
      </w:r>
      <w:r>
        <w:rPr>
          <w:spacing w:val="1"/>
          <w:sz w:val="22"/>
        </w:rPr>
        <w:t> </w:t>
      </w:r>
      <w:r>
        <w:rPr>
          <w:sz w:val="22"/>
        </w:rPr>
        <w:t>низм</w:t>
      </w:r>
      <w:r>
        <w:rPr>
          <w:spacing w:val="-1"/>
          <w:sz w:val="22"/>
        </w:rPr>
        <w:t> </w:t>
      </w:r>
      <w:r>
        <w:rPr>
          <w:sz w:val="22"/>
        </w:rPr>
        <w:t>его техники).</w:t>
      </w:r>
    </w:p>
    <w:p>
      <w:pPr>
        <w:pStyle w:val="BodyText"/>
        <w:spacing w:line="199" w:lineRule="auto"/>
        <w:ind w:left="2264" w:right="2663" w:firstLine="324"/>
      </w:pPr>
      <w:r>
        <w:rPr/>
        <w:t>П е р в а я</w:t>
      </w:r>
      <w:r>
        <w:rPr>
          <w:spacing w:val="1"/>
        </w:rPr>
        <w:t> </w:t>
      </w:r>
      <w:r>
        <w:rPr/>
        <w:t>из о с н о в н ы х</w:t>
      </w:r>
      <w:r>
        <w:rPr>
          <w:spacing w:val="1"/>
        </w:rPr>
        <w:t> </w:t>
      </w:r>
      <w:r>
        <w:rPr/>
        <w:t>з а д а ч</w:t>
      </w:r>
      <w:r>
        <w:rPr>
          <w:spacing w:val="1"/>
        </w:rPr>
        <w:t> </w:t>
      </w:r>
      <w:r>
        <w:rPr/>
        <w:t>подразделяется на следу-</w:t>
      </w:r>
      <w:r>
        <w:rPr>
          <w:spacing w:val="1"/>
        </w:rPr>
        <w:t> </w:t>
      </w:r>
      <w:r>
        <w:rPr/>
        <w:t>ющие,</w:t>
      </w:r>
      <w:r>
        <w:rPr>
          <w:spacing w:val="-3"/>
        </w:rPr>
        <w:t> </w:t>
      </w:r>
      <w:r>
        <w:rPr/>
        <w:t>более частные:</w:t>
      </w:r>
    </w:p>
    <w:p>
      <w:pPr>
        <w:pStyle w:val="BodyText"/>
        <w:spacing w:line="199" w:lineRule="auto"/>
        <w:ind w:left="2257" w:right="2667" w:firstLine="331"/>
      </w:pPr>
      <w:r>
        <w:rPr/>
        <w:t>выработать логический проект (смысловую основу) действия на</w:t>
      </w:r>
      <w:r>
        <w:rPr>
          <w:spacing w:val="1"/>
        </w:rPr>
        <w:t> </w:t>
      </w:r>
      <w:r>
        <w:rPr/>
        <w:t>базе</w:t>
      </w:r>
      <w:r>
        <w:rPr>
          <w:spacing w:val="-1"/>
        </w:rPr>
        <w:t> </w:t>
      </w:r>
      <w:r>
        <w:rPr/>
        <w:t>соответствующих знаний;</w:t>
      </w:r>
    </w:p>
    <w:p>
      <w:pPr>
        <w:pStyle w:val="BodyText"/>
        <w:spacing w:line="199" w:lineRule="auto"/>
        <w:ind w:left="2264" w:right="2658" w:firstLine="316"/>
      </w:pPr>
      <w:r>
        <w:rPr/>
        <w:t>сформировать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актуализировать</w:t>
      </w:r>
      <w:r>
        <w:rPr>
          <w:spacing w:val="1"/>
        </w:rPr>
        <w:t> </w:t>
      </w:r>
      <w:r>
        <w:rPr/>
        <w:t>(сделать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явными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включенными в ООД) зрительные, двигательные и вообще чувствен-</w:t>
      </w:r>
      <w:r>
        <w:rPr>
          <w:spacing w:val="1"/>
        </w:rPr>
        <w:t> </w:t>
      </w:r>
      <w:r>
        <w:rPr/>
        <w:t>ные</w:t>
      </w:r>
      <w:r>
        <w:rPr>
          <w:spacing w:val="-1"/>
        </w:rPr>
        <w:t> </w:t>
      </w:r>
      <w:r>
        <w:rPr/>
        <w:t>представления</w:t>
      </w:r>
      <w:r>
        <w:rPr>
          <w:spacing w:val="-2"/>
        </w:rPr>
        <w:t> </w:t>
      </w:r>
      <w:r>
        <w:rPr/>
        <w:t>о</w:t>
      </w:r>
      <w:r>
        <w:rPr>
          <w:spacing w:val="-3"/>
        </w:rPr>
        <w:t> </w:t>
      </w:r>
      <w:r>
        <w:rPr/>
        <w:t>разучиваемом</w:t>
      </w:r>
      <w:r>
        <w:rPr>
          <w:spacing w:val="-1"/>
        </w:rPr>
        <w:t> </w:t>
      </w:r>
      <w:r>
        <w:rPr/>
        <w:t>действии;</w:t>
      </w:r>
    </w:p>
    <w:p>
      <w:pPr>
        <w:pStyle w:val="BodyText"/>
        <w:spacing w:line="199" w:lineRule="auto"/>
        <w:ind w:left="2286" w:right="2656" w:firstLine="295"/>
      </w:pPr>
      <w:r>
        <w:rPr/>
        <w:t>выделить ООТ в наблюдаемом, а затем и в самостоятельно вы-</w:t>
      </w:r>
      <w:r>
        <w:rPr>
          <w:spacing w:val="1"/>
        </w:rPr>
        <w:t> </w:t>
      </w:r>
      <w:r>
        <w:rPr/>
        <w:t>полняемом</w:t>
      </w:r>
      <w:r>
        <w:rPr>
          <w:spacing w:val="-2"/>
        </w:rPr>
        <w:t> </w:t>
      </w:r>
      <w:r>
        <w:rPr/>
        <w:t>занимающимися</w:t>
      </w:r>
      <w:r>
        <w:rPr>
          <w:spacing w:val="-1"/>
        </w:rPr>
        <w:t> </w:t>
      </w:r>
      <w:r>
        <w:rPr/>
        <w:t>действии.</w:t>
      </w:r>
    </w:p>
    <w:p>
      <w:pPr>
        <w:pStyle w:val="BodyText"/>
        <w:spacing w:line="199" w:lineRule="auto"/>
        <w:ind w:left="2250" w:right="2663" w:firstLine="338"/>
      </w:pPr>
      <w:r>
        <w:rPr/>
        <w:t>В т о р а я</w:t>
      </w:r>
      <w:r>
        <w:rPr>
          <w:spacing w:val="56"/>
        </w:rPr>
        <w:t> </w:t>
      </w:r>
      <w:r>
        <w:rPr/>
        <w:t>из о с н о в н ы х   з а д а ч   предполагает, в частно-</w:t>
      </w:r>
      <w:r>
        <w:rPr>
          <w:spacing w:val="1"/>
        </w:rPr>
        <w:t> </w:t>
      </w:r>
      <w:r>
        <w:rPr/>
        <w:t>сти:</w:t>
      </w:r>
    </w:p>
    <w:p>
      <w:pPr>
        <w:pStyle w:val="BodyText"/>
        <w:spacing w:line="199" w:lineRule="auto"/>
        <w:ind w:left="2257" w:right="2666" w:firstLine="295"/>
      </w:pPr>
      <w:r>
        <w:rPr/>
        <w:t>использовать</w:t>
      </w:r>
      <w:r>
        <w:rPr>
          <w:spacing w:val="1"/>
        </w:rPr>
        <w:t> </w:t>
      </w:r>
      <w:r>
        <w:rPr/>
        <w:t>сформировавшиеся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операции</w:t>
      </w:r>
      <w:r>
        <w:rPr>
          <w:spacing w:val="1"/>
        </w:rPr>
        <w:t> </w:t>
      </w:r>
      <w:r>
        <w:rPr/>
        <w:t>(отдельные формы координации движений, их части) как элементы</w:t>
      </w:r>
      <w:r>
        <w:rPr>
          <w:spacing w:val="1"/>
        </w:rPr>
        <w:t> </w:t>
      </w:r>
      <w:r>
        <w:rPr/>
        <w:t>построения</w:t>
      </w:r>
      <w:r>
        <w:rPr>
          <w:spacing w:val="-3"/>
        </w:rPr>
        <w:t> </w:t>
      </w:r>
      <w:r>
        <w:rPr/>
        <w:t>нового</w:t>
      </w:r>
      <w:r>
        <w:rPr>
          <w:spacing w:val="-3"/>
        </w:rPr>
        <w:t> </w:t>
      </w:r>
      <w:r>
        <w:rPr/>
        <w:t>действия;</w:t>
      </w:r>
    </w:p>
    <w:p>
      <w:pPr>
        <w:pStyle w:val="BodyText"/>
        <w:spacing w:line="199" w:lineRule="auto"/>
        <w:ind w:left="2257" w:right="2668" w:firstLine="316"/>
      </w:pPr>
      <w:r>
        <w:rPr/>
        <w:t>сформировать</w:t>
      </w:r>
      <w:r>
        <w:rPr>
          <w:spacing w:val="-8"/>
        </w:rPr>
        <w:t> </w:t>
      </w:r>
      <w:r>
        <w:rPr/>
        <w:t>в</w:t>
      </w:r>
      <w:r>
        <w:rPr>
          <w:spacing w:val="-7"/>
        </w:rPr>
        <w:t> </w:t>
      </w:r>
      <w:r>
        <w:rPr/>
        <w:t>облегчающих</w:t>
      </w:r>
      <w:r>
        <w:rPr>
          <w:spacing w:val="-9"/>
        </w:rPr>
        <w:t> </w:t>
      </w:r>
      <w:r>
        <w:rPr/>
        <w:t>условиях</w:t>
      </w:r>
      <w:r>
        <w:rPr>
          <w:spacing w:val="-6"/>
        </w:rPr>
        <w:t> </w:t>
      </w:r>
      <w:r>
        <w:rPr/>
        <w:t>новые</w:t>
      </w:r>
      <w:r>
        <w:rPr>
          <w:spacing w:val="-7"/>
        </w:rPr>
        <w:t> </w:t>
      </w:r>
      <w:r>
        <w:rPr/>
        <w:t>элементы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объеди-</w:t>
      </w:r>
      <w:r>
        <w:rPr>
          <w:spacing w:val="-53"/>
        </w:rPr>
        <w:t> </w:t>
      </w:r>
      <w:r>
        <w:rPr/>
        <w:t>няющие</w:t>
      </w:r>
      <w:r>
        <w:rPr>
          <w:spacing w:val="-1"/>
        </w:rPr>
        <w:t> </w:t>
      </w:r>
      <w:r>
        <w:rPr/>
        <w:t>звенья</w:t>
      </w:r>
      <w:r>
        <w:rPr>
          <w:spacing w:val="-1"/>
        </w:rPr>
        <w:t> </w:t>
      </w:r>
      <w:r>
        <w:rPr/>
        <w:t>техники движений;</w:t>
      </w:r>
    </w:p>
    <w:p>
      <w:pPr>
        <w:pStyle w:val="BodyText"/>
        <w:spacing w:line="199" w:lineRule="auto"/>
        <w:ind w:left="2242" w:right="2668" w:firstLine="338"/>
      </w:pPr>
      <w:r>
        <w:rPr/>
        <w:t>предупредить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устранить</w:t>
      </w:r>
      <w:r>
        <w:rPr>
          <w:spacing w:val="1"/>
        </w:rPr>
        <w:t> </w:t>
      </w:r>
      <w:r>
        <w:rPr/>
        <w:t>временные</w:t>
      </w:r>
      <w:r>
        <w:rPr>
          <w:spacing w:val="1"/>
        </w:rPr>
        <w:t> </w:t>
      </w:r>
      <w:r>
        <w:rPr/>
        <w:t>искажения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технике</w:t>
      </w:r>
      <w:r>
        <w:rPr>
          <w:spacing w:val="1"/>
        </w:rPr>
        <w:t> </w:t>
      </w:r>
      <w:r>
        <w:rPr/>
        <w:t>движений.</w:t>
      </w:r>
    </w:p>
    <w:p>
      <w:pPr>
        <w:pStyle w:val="BodyText"/>
        <w:spacing w:line="199" w:lineRule="auto"/>
        <w:ind w:left="2250" w:right="2668" w:firstLine="324"/>
      </w:pPr>
      <w:r>
        <w:rPr/>
        <w:t>Эти</w:t>
      </w:r>
      <w:r>
        <w:rPr>
          <w:spacing w:val="-3"/>
        </w:rPr>
        <w:t> </w:t>
      </w:r>
      <w:r>
        <w:rPr/>
        <w:t>частные</w:t>
      </w:r>
      <w:r>
        <w:rPr>
          <w:spacing w:val="-3"/>
        </w:rPr>
        <w:t> </w:t>
      </w:r>
      <w:r>
        <w:rPr/>
        <w:t>задачи</w:t>
      </w:r>
      <w:r>
        <w:rPr>
          <w:spacing w:val="-3"/>
        </w:rPr>
        <w:t> </w:t>
      </w:r>
      <w:r>
        <w:rPr/>
        <w:t>могут</w:t>
      </w:r>
      <w:r>
        <w:rPr>
          <w:spacing w:val="-2"/>
        </w:rPr>
        <w:t> </w:t>
      </w:r>
      <w:r>
        <w:rPr/>
        <w:t>быть</w:t>
      </w:r>
      <w:r>
        <w:rPr>
          <w:spacing w:val="-3"/>
        </w:rPr>
        <w:t> </w:t>
      </w:r>
      <w:r>
        <w:rPr/>
        <w:t>конкретизированы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более</w:t>
      </w:r>
      <w:r>
        <w:rPr>
          <w:spacing w:val="-3"/>
        </w:rPr>
        <w:t> </w:t>
      </w:r>
      <w:r>
        <w:rPr/>
        <w:t>деталь-</w:t>
      </w:r>
      <w:r>
        <w:rPr>
          <w:spacing w:val="-52"/>
        </w:rPr>
        <w:t> </w:t>
      </w:r>
      <w:r>
        <w:rPr/>
        <w:t>но в зависимости от уровня подготовленности обучаемых и их инди-</w:t>
      </w:r>
      <w:r>
        <w:rPr>
          <w:spacing w:val="1"/>
        </w:rPr>
        <w:t> </w:t>
      </w:r>
      <w:r>
        <w:rPr/>
        <w:t>видуальных</w:t>
      </w:r>
      <w:r>
        <w:rPr>
          <w:spacing w:val="-1"/>
        </w:rPr>
        <w:t> </w:t>
      </w:r>
      <w:r>
        <w:rPr/>
        <w:t>особенностей.</w:t>
      </w:r>
    </w:p>
    <w:p>
      <w:pPr>
        <w:pStyle w:val="ListParagraph"/>
        <w:numPr>
          <w:ilvl w:val="3"/>
          <w:numId w:val="18"/>
        </w:numPr>
        <w:tabs>
          <w:tab w:pos="4159" w:val="left" w:leader="none"/>
        </w:tabs>
        <w:spacing w:line="240" w:lineRule="auto" w:before="102" w:after="0"/>
        <w:ind w:left="4158" w:right="0" w:hanging="606"/>
        <w:jc w:val="both"/>
        <w:rPr>
          <w:i/>
          <w:sz w:val="22"/>
        </w:rPr>
      </w:pPr>
      <w:r>
        <w:rPr>
          <w:i/>
          <w:sz w:val="22"/>
        </w:rPr>
        <w:t>Типичные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средства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методы</w:t>
      </w:r>
    </w:p>
    <w:p>
      <w:pPr>
        <w:pStyle w:val="BodyText"/>
        <w:spacing w:line="199" w:lineRule="auto" w:before="77"/>
        <w:ind w:left="2271" w:right="2633" w:firstLine="324"/>
      </w:pPr>
      <w:r>
        <w:rPr/>
        <w:t>Среди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начального</w:t>
      </w:r>
      <w:r>
        <w:rPr>
          <w:spacing w:val="1"/>
        </w:rPr>
        <w:t> </w:t>
      </w:r>
      <w:r>
        <w:rPr/>
        <w:t>разучивания</w:t>
      </w:r>
      <w:r>
        <w:rPr>
          <w:spacing w:val="1"/>
        </w:rPr>
        <w:t> </w:t>
      </w:r>
      <w:r>
        <w:rPr/>
        <w:t>действия особенно значительное место занимают средства и методы,</w:t>
      </w:r>
      <w:r>
        <w:rPr>
          <w:spacing w:val="1"/>
        </w:rPr>
        <w:t> </w:t>
      </w:r>
      <w:r>
        <w:rPr/>
        <w:t>основанные на использовании словесно-объяснительной и наглядно</w:t>
      </w:r>
      <w:r>
        <w:rPr>
          <w:spacing w:val="1"/>
        </w:rPr>
        <w:t> </w:t>
      </w:r>
      <w:r>
        <w:rPr/>
        <w:t>воспринимаемой информации о параметрах и условиях выполнения</w:t>
      </w:r>
      <w:r>
        <w:rPr>
          <w:spacing w:val="1"/>
        </w:rPr>
        <w:t> </w:t>
      </w:r>
      <w:r>
        <w:rPr/>
        <w:t>действия.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становится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возможным</w:t>
      </w:r>
      <w:r>
        <w:rPr>
          <w:spacing w:val="1"/>
        </w:rPr>
        <w:t> </w:t>
      </w:r>
      <w:r>
        <w:rPr/>
        <w:t>правильно</w:t>
      </w:r>
      <w:r>
        <w:rPr>
          <w:spacing w:val="1"/>
        </w:rPr>
        <w:t> </w:t>
      </w:r>
      <w:r>
        <w:rPr/>
        <w:t>выполнять</w:t>
      </w:r>
      <w:r>
        <w:rPr>
          <w:spacing w:val="1"/>
        </w:rPr>
        <w:t> </w:t>
      </w:r>
      <w:r>
        <w:rPr/>
        <w:t>входящие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него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операции,</w:t>
      </w:r>
      <w:r>
        <w:rPr>
          <w:spacing w:val="1"/>
        </w:rPr>
        <w:t> </w:t>
      </w:r>
      <w:r>
        <w:rPr/>
        <w:t>увеличивается</w:t>
      </w:r>
      <w:r>
        <w:rPr>
          <w:spacing w:val="1"/>
        </w:rPr>
        <w:t> </w:t>
      </w:r>
      <w:r>
        <w:rPr/>
        <w:t>удельный</w:t>
      </w:r>
      <w:r>
        <w:rPr>
          <w:spacing w:val="1"/>
        </w:rPr>
        <w:t> </w:t>
      </w:r>
      <w:r>
        <w:rPr/>
        <w:t>вес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регламентированного</w:t>
      </w:r>
      <w:r>
        <w:rPr>
          <w:spacing w:val="1"/>
        </w:rPr>
        <w:t> </w:t>
      </w:r>
      <w:r>
        <w:rPr/>
        <w:t>упражнения.</w:t>
      </w:r>
    </w:p>
    <w:p>
      <w:pPr>
        <w:pStyle w:val="BodyText"/>
        <w:spacing w:line="199" w:lineRule="auto"/>
        <w:ind w:left="2278" w:right="2630" w:firstLine="324"/>
      </w:pPr>
      <w:r>
        <w:rPr/>
        <w:t>Из</w:t>
      </w:r>
      <w:r>
        <w:rPr>
          <w:spacing w:val="-5"/>
        </w:rPr>
        <w:t> </w:t>
      </w:r>
      <w:r>
        <w:rPr/>
        <w:t>числа</w:t>
      </w:r>
      <w:r>
        <w:rPr>
          <w:spacing w:val="-4"/>
        </w:rPr>
        <w:t> </w:t>
      </w:r>
      <w:r>
        <w:rPr>
          <w:i/>
        </w:rPr>
        <w:t>методов</w:t>
      </w:r>
      <w:r>
        <w:rPr>
          <w:i/>
          <w:spacing w:val="-4"/>
        </w:rPr>
        <w:t> </w:t>
      </w:r>
      <w:r>
        <w:rPr>
          <w:i/>
        </w:rPr>
        <w:t>речевого</w:t>
      </w:r>
      <w:r>
        <w:rPr>
          <w:i/>
          <w:spacing w:val="-5"/>
        </w:rPr>
        <w:t> </w:t>
      </w:r>
      <w:r>
        <w:rPr>
          <w:i/>
        </w:rPr>
        <w:t>воздействия</w:t>
      </w:r>
      <w:r>
        <w:rPr>
          <w:i/>
          <w:spacing w:val="-2"/>
        </w:rPr>
        <w:t> </w:t>
      </w:r>
      <w:r>
        <w:rPr/>
        <w:t>преподаватель</w:t>
      </w:r>
      <w:r>
        <w:rPr>
          <w:spacing w:val="-5"/>
        </w:rPr>
        <w:t> </w:t>
      </w:r>
      <w:r>
        <w:rPr/>
        <w:t>применяет</w:t>
      </w:r>
      <w:r>
        <w:rPr>
          <w:spacing w:val="-52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объяснительный</w:t>
      </w:r>
      <w:r>
        <w:rPr>
          <w:spacing w:val="1"/>
        </w:rPr>
        <w:t> </w:t>
      </w:r>
      <w:r>
        <w:rPr/>
        <w:t>рассказ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инструктирование,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раскрыть</w:t>
      </w:r>
      <w:r>
        <w:rPr>
          <w:spacing w:val="1"/>
        </w:rPr>
        <w:t> </w:t>
      </w:r>
      <w:r>
        <w:rPr/>
        <w:t>смысл</w:t>
      </w:r>
      <w:r>
        <w:rPr>
          <w:spacing w:val="1"/>
        </w:rPr>
        <w:t> </w:t>
      </w:r>
      <w:r>
        <w:rPr/>
        <w:t>разучиваемого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дать</w:t>
      </w:r>
      <w:r>
        <w:rPr>
          <w:spacing w:val="1"/>
        </w:rPr>
        <w:t> </w:t>
      </w:r>
      <w:r>
        <w:rPr/>
        <w:t>понятие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основном</w:t>
      </w:r>
      <w:r>
        <w:rPr>
          <w:spacing w:val="-2"/>
        </w:rPr>
        <w:t> </w:t>
      </w:r>
      <w:r>
        <w:rPr/>
        <w:t>механизме</w:t>
      </w:r>
      <w:r>
        <w:rPr>
          <w:spacing w:val="-3"/>
        </w:rPr>
        <w:t> </w:t>
      </w:r>
      <w:r>
        <w:rPr/>
        <w:t>его</w:t>
      </w:r>
      <w:r>
        <w:rPr>
          <w:spacing w:val="-3"/>
        </w:rPr>
        <w:t> </w:t>
      </w:r>
      <w:r>
        <w:rPr/>
        <w:t>техники, выделить ООТ,</w:t>
      </w:r>
      <w:r>
        <w:rPr>
          <w:spacing w:val="-4"/>
        </w:rPr>
        <w:t> </w:t>
      </w:r>
      <w:r>
        <w:rPr/>
        <w:t>которые должны</w:t>
      </w:r>
    </w:p>
    <w:p>
      <w:pPr>
        <w:spacing w:before="151"/>
        <w:ind w:left="3532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130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440" w:bottom="280" w:left="400" w:right="0"/>
        </w:sectPr>
      </w:pPr>
    </w:p>
    <w:p>
      <w:pPr>
        <w:pStyle w:val="BodyText"/>
        <w:spacing w:line="199" w:lineRule="auto" w:before="104"/>
        <w:ind w:left="2350" w:right="2560"/>
      </w:pPr>
      <w:r>
        <w:rPr/>
        <w:t>войти в его ориентировочную основу. Наряду с этим при демонстра-</w:t>
      </w:r>
      <w:r>
        <w:rPr>
          <w:spacing w:val="1"/>
        </w:rPr>
        <w:t> </w:t>
      </w:r>
      <w:r>
        <w:rPr/>
        <w:t>ции и первых попытках выполнения действия используются сопро-</w:t>
      </w:r>
      <w:r>
        <w:rPr>
          <w:spacing w:val="1"/>
        </w:rPr>
        <w:t> </w:t>
      </w:r>
      <w:r>
        <w:rPr/>
        <w:t>водительные пояснения, оценочные суждения и корректировочные</w:t>
      </w:r>
      <w:r>
        <w:rPr>
          <w:spacing w:val="1"/>
        </w:rPr>
        <w:t> </w:t>
      </w:r>
      <w:r>
        <w:rPr/>
        <w:t>замечания. Как только у обучаемых начинают складываться осознан-</w:t>
      </w:r>
      <w:r>
        <w:rPr>
          <w:spacing w:val="1"/>
        </w:rPr>
        <w:t> </w:t>
      </w:r>
      <w:r>
        <w:rPr/>
        <w:t>ные</w:t>
      </w:r>
      <w:r>
        <w:rPr>
          <w:spacing w:val="1"/>
        </w:rPr>
        <w:t> </w:t>
      </w:r>
      <w:r>
        <w:rPr/>
        <w:t>представления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разучиваемом</w:t>
      </w:r>
      <w:r>
        <w:rPr>
          <w:spacing w:val="1"/>
        </w:rPr>
        <w:t> </w:t>
      </w:r>
      <w:r>
        <w:rPr/>
        <w:t>действии</w:t>
      </w:r>
      <w:r>
        <w:rPr>
          <w:spacing w:val="1"/>
        </w:rPr>
        <w:t> </w:t>
      </w:r>
      <w:r>
        <w:rPr/>
        <w:t>(его</w:t>
      </w:r>
      <w:r>
        <w:rPr>
          <w:spacing w:val="1"/>
        </w:rPr>
        <w:t> </w:t>
      </w:r>
      <w:r>
        <w:rPr/>
        <w:t>объединенный,</w:t>
      </w:r>
      <w:r>
        <w:rPr>
          <w:spacing w:val="1"/>
        </w:rPr>
        <w:t> </w:t>
      </w:r>
      <w:r>
        <w:rPr/>
        <w:t>чувственно-логический образ), возрастает роль таких речевых мето-</w:t>
      </w:r>
      <w:r>
        <w:rPr>
          <w:spacing w:val="1"/>
        </w:rPr>
        <w:t> </w:t>
      </w:r>
      <w:r>
        <w:rPr/>
        <w:t>дов и приемов самообучения, как самопроговаривание ООД во внеш-</w:t>
      </w:r>
      <w:r>
        <w:rPr>
          <w:spacing w:val="-52"/>
        </w:rPr>
        <w:t> </w:t>
      </w:r>
      <w:r>
        <w:rPr/>
        <w:t>неречевой и внутреннеречевой форме, словесные отчеты об ощуще-</w:t>
      </w:r>
      <w:r>
        <w:rPr>
          <w:spacing w:val="1"/>
        </w:rPr>
        <w:t> </w:t>
      </w:r>
      <w:r>
        <w:rPr/>
        <w:t>ниях, возникших при попытках выполнить действие, взаиморазъяс-</w:t>
      </w:r>
      <w:r>
        <w:rPr>
          <w:spacing w:val="1"/>
        </w:rPr>
        <w:t> </w:t>
      </w:r>
      <w:r>
        <w:rPr/>
        <w:t>нение</w:t>
      </w:r>
      <w:r>
        <w:rPr>
          <w:spacing w:val="1"/>
        </w:rPr>
        <w:t> </w:t>
      </w:r>
      <w:r>
        <w:rPr/>
        <w:t>(когда</w:t>
      </w:r>
      <w:r>
        <w:rPr>
          <w:spacing w:val="1"/>
        </w:rPr>
        <w:t> </w:t>
      </w:r>
      <w:r>
        <w:rPr/>
        <w:t>обучаемые сообщают</w:t>
      </w:r>
      <w:r>
        <w:rPr>
          <w:spacing w:val="1"/>
        </w:rPr>
        <w:t> </w:t>
      </w:r>
      <w:r>
        <w:rPr/>
        <w:t>друг</w:t>
      </w:r>
      <w:r>
        <w:rPr>
          <w:spacing w:val="1"/>
        </w:rPr>
        <w:t> </w:t>
      </w:r>
      <w:r>
        <w:rPr/>
        <w:t>друга, как</w:t>
      </w:r>
      <w:r>
        <w:rPr>
          <w:spacing w:val="1"/>
        </w:rPr>
        <w:t> </w:t>
      </w:r>
      <w:r>
        <w:rPr/>
        <w:t>именно</w:t>
      </w:r>
      <w:r>
        <w:rPr>
          <w:spacing w:val="1"/>
        </w:rPr>
        <w:t> </w:t>
      </w:r>
      <w:r>
        <w:rPr/>
        <w:t>совер-</w:t>
      </w:r>
      <w:r>
        <w:rPr>
          <w:spacing w:val="1"/>
        </w:rPr>
        <w:t> </w:t>
      </w:r>
      <w:r>
        <w:rPr/>
        <w:t>шаются те или иные элементы действия) и т. д. Причем доминирую-</w:t>
      </w:r>
      <w:r>
        <w:rPr>
          <w:spacing w:val="1"/>
        </w:rPr>
        <w:t> </w:t>
      </w:r>
      <w:r>
        <w:rPr/>
        <w:t>щую роль среди них на первом этапе должны играть методы, осно-</w:t>
      </w:r>
      <w:r>
        <w:rPr>
          <w:spacing w:val="1"/>
        </w:rPr>
        <w:t> </w:t>
      </w:r>
      <w:r>
        <w:rPr/>
        <w:t>ванные на использовании внешней речи, как наиболее соответствую-</w:t>
      </w:r>
      <w:r>
        <w:rPr>
          <w:spacing w:val="1"/>
        </w:rPr>
        <w:t> </w:t>
      </w:r>
      <w:r>
        <w:rPr/>
        <w:t>щие</w:t>
      </w:r>
      <w:r>
        <w:rPr>
          <w:spacing w:val="-1"/>
        </w:rPr>
        <w:t> </w:t>
      </w:r>
      <w:r>
        <w:rPr/>
        <w:t>особенностям</w:t>
      </w:r>
      <w:r>
        <w:rPr>
          <w:spacing w:val="-1"/>
        </w:rPr>
        <w:t> </w:t>
      </w:r>
      <w:r>
        <w:rPr/>
        <w:t>начальной</w:t>
      </w:r>
      <w:r>
        <w:rPr>
          <w:spacing w:val="-1"/>
        </w:rPr>
        <w:t> </w:t>
      </w:r>
      <w:r>
        <w:rPr/>
        <w:t>стадии</w:t>
      </w:r>
      <w:r>
        <w:rPr>
          <w:spacing w:val="-4"/>
        </w:rPr>
        <w:t> </w:t>
      </w:r>
      <w:r>
        <w:rPr/>
        <w:t>формирования</w:t>
      </w:r>
      <w:r>
        <w:rPr>
          <w:spacing w:val="-1"/>
        </w:rPr>
        <w:t> </w:t>
      </w:r>
      <w:r>
        <w:rPr/>
        <w:t>действия.</w:t>
      </w:r>
    </w:p>
    <w:p>
      <w:pPr>
        <w:pStyle w:val="BodyText"/>
        <w:spacing w:line="199" w:lineRule="auto"/>
        <w:ind w:left="2365" w:right="2548" w:firstLine="309"/>
      </w:pPr>
      <w:r>
        <w:rPr>
          <w:spacing w:val="-1"/>
        </w:rPr>
        <w:t>В</w:t>
      </w:r>
      <w:r>
        <w:rPr>
          <w:spacing w:val="-7"/>
        </w:rPr>
        <w:t> </w:t>
      </w:r>
      <w:r>
        <w:rPr>
          <w:spacing w:val="-1"/>
        </w:rPr>
        <w:t>составе</w:t>
      </w:r>
      <w:r>
        <w:rPr>
          <w:spacing w:val="-5"/>
        </w:rPr>
        <w:t> </w:t>
      </w:r>
      <w:r>
        <w:rPr>
          <w:i/>
          <w:spacing w:val="-1"/>
        </w:rPr>
        <w:t>наглядно-демонстрационных</w:t>
      </w:r>
      <w:r>
        <w:rPr>
          <w:i/>
          <w:spacing w:val="-4"/>
        </w:rPr>
        <w:t> </w:t>
      </w:r>
      <w:r>
        <w:rPr>
          <w:i/>
        </w:rPr>
        <w:t>средств</w:t>
      </w:r>
      <w:r>
        <w:rPr>
          <w:i/>
          <w:spacing w:val="-3"/>
        </w:rPr>
        <w:t> </w:t>
      </w:r>
      <w:r>
        <w:rPr>
          <w:i/>
        </w:rPr>
        <w:t>и</w:t>
      </w:r>
      <w:r>
        <w:rPr>
          <w:i/>
          <w:spacing w:val="-6"/>
        </w:rPr>
        <w:t> </w:t>
      </w:r>
      <w:r>
        <w:rPr>
          <w:i/>
        </w:rPr>
        <w:t>методов</w:t>
      </w:r>
      <w:r>
        <w:rPr>
          <w:i/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этом</w:t>
      </w:r>
      <w:r>
        <w:rPr>
          <w:spacing w:val="-53"/>
        </w:rPr>
        <w:t> </w:t>
      </w:r>
      <w:r>
        <w:rPr/>
        <w:t>этапе обычно особенно широко представлены натуральная демонст-</w:t>
      </w:r>
      <w:r>
        <w:rPr>
          <w:spacing w:val="1"/>
        </w:rPr>
        <w:t> </w:t>
      </w:r>
      <w:r>
        <w:rPr/>
        <w:t>рация действия и демонстрация различного рода наглядных пособий:</w:t>
      </w:r>
      <w:r>
        <w:rPr>
          <w:spacing w:val="-52"/>
        </w:rPr>
        <w:t> </w:t>
      </w:r>
      <w:r>
        <w:rPr/>
        <w:t>рисованные, графические и предметные аналоги действия, кинограм-</w:t>
      </w:r>
      <w:r>
        <w:rPr>
          <w:spacing w:val="-52"/>
        </w:rPr>
        <w:t> </w:t>
      </w:r>
      <w:r>
        <w:rPr/>
        <w:t>мы циклограммы, видеозаписи и т. д. Важно помнить, что в начале</w:t>
      </w:r>
      <w:r>
        <w:rPr>
          <w:spacing w:val="1"/>
        </w:rPr>
        <w:t> </w:t>
      </w:r>
      <w:r>
        <w:rPr/>
        <w:t>формирования двигательного действия, когда связанные с ним мы-</w:t>
      </w:r>
      <w:r>
        <w:rPr>
          <w:spacing w:val="1"/>
        </w:rPr>
        <w:t> </w:t>
      </w:r>
      <w:r>
        <w:rPr/>
        <w:t>шечно-двигательные ощущения еще недостаточно определены, веду-</w:t>
      </w:r>
      <w:r>
        <w:rPr>
          <w:spacing w:val="-52"/>
        </w:rPr>
        <w:t> </w:t>
      </w:r>
      <w:r>
        <w:rPr/>
        <w:t>щую роль в системе чувственной информации о его параметрах и</w:t>
      </w:r>
      <w:r>
        <w:rPr>
          <w:spacing w:val="1"/>
        </w:rPr>
        <w:t> </w:t>
      </w:r>
      <w:r>
        <w:rPr/>
        <w:t>условиях выполнения играют зрительные и слуховые восприятия. На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направлены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методы</w:t>
      </w:r>
      <w:r>
        <w:rPr>
          <w:spacing w:val="-3"/>
        </w:rPr>
        <w:t> </w:t>
      </w:r>
      <w:r>
        <w:rPr/>
        <w:t>сенсорного воздействия.</w:t>
      </w:r>
    </w:p>
    <w:p>
      <w:pPr>
        <w:pStyle w:val="BodyText"/>
        <w:spacing w:line="199" w:lineRule="auto"/>
        <w:ind w:left="2343" w:right="2550" w:firstLine="316"/>
      </w:pPr>
      <w:r>
        <w:rPr/>
        <w:t>Практически разучивая собственно исполнительную часть дейст-</w:t>
      </w:r>
      <w:r>
        <w:rPr>
          <w:spacing w:val="1"/>
        </w:rPr>
        <w:t> </w:t>
      </w:r>
      <w:r>
        <w:rPr/>
        <w:t>вия,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двигательный</w:t>
      </w:r>
      <w:r>
        <w:rPr>
          <w:spacing w:val="1"/>
        </w:rPr>
        <w:t> </w:t>
      </w:r>
      <w:r>
        <w:rPr/>
        <w:t>состав,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многих</w:t>
      </w:r>
      <w:r>
        <w:rPr>
          <w:spacing w:val="-52"/>
        </w:rPr>
        <w:t> </w:t>
      </w:r>
      <w:r>
        <w:rPr/>
        <w:t>случаях пользуются преимущественно </w:t>
      </w:r>
      <w:r>
        <w:rPr>
          <w:i/>
        </w:rPr>
        <w:t>методом расчлененно-конст-</w:t>
      </w:r>
      <w:r>
        <w:rPr>
          <w:i/>
          <w:spacing w:val="1"/>
        </w:rPr>
        <w:t> </w:t>
      </w:r>
      <w:r>
        <w:rPr>
          <w:i/>
        </w:rPr>
        <w:t>руктивного упражнения, </w:t>
      </w:r>
      <w:r>
        <w:rPr/>
        <w:t>который характеризуется пооперационным</w:t>
      </w:r>
      <w:r>
        <w:rPr>
          <w:spacing w:val="1"/>
        </w:rPr>
        <w:t> </w:t>
      </w:r>
      <w:r>
        <w:rPr>
          <w:spacing w:val="-1"/>
        </w:rPr>
        <w:t>формированием</w:t>
      </w:r>
      <w:r>
        <w:rPr>
          <w:spacing w:val="-4"/>
        </w:rPr>
        <w:t> </w:t>
      </w:r>
      <w:r>
        <w:rPr>
          <w:spacing w:val="-1"/>
        </w:rPr>
        <w:t>выделенных</w:t>
      </w:r>
      <w:r>
        <w:rPr>
          <w:spacing w:val="-4"/>
        </w:rPr>
        <w:t> </w:t>
      </w:r>
      <w:r>
        <w:rPr/>
        <w:t>элементов</w:t>
      </w:r>
      <w:r>
        <w:rPr>
          <w:spacing w:val="-5"/>
        </w:rPr>
        <w:t> </w:t>
      </w:r>
      <w:r>
        <w:rPr/>
        <w:t>действия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последовательным</w:t>
      </w:r>
      <w:r>
        <w:rPr>
          <w:spacing w:val="-52"/>
        </w:rPr>
        <w:t> </w:t>
      </w:r>
      <w:r>
        <w:rPr/>
        <w:t>соединением их в целое. Так поступают, если действие достаточно</w:t>
      </w:r>
      <w:r>
        <w:rPr>
          <w:spacing w:val="1"/>
        </w:rPr>
        <w:t> </w:t>
      </w:r>
      <w:r>
        <w:rPr/>
        <w:t>сложное и поддается разделению на относительно самостоятельные</w:t>
      </w:r>
      <w:r>
        <w:rPr>
          <w:spacing w:val="1"/>
        </w:rPr>
        <w:t> </w:t>
      </w:r>
      <w:r>
        <w:rPr/>
        <w:t>операции.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расчленение</w:t>
      </w:r>
      <w:r>
        <w:rPr>
          <w:spacing w:val="1"/>
        </w:rPr>
        <w:t> </w:t>
      </w:r>
      <w:r>
        <w:rPr/>
        <w:t>действия искажает</w:t>
      </w:r>
      <w:r>
        <w:rPr>
          <w:spacing w:val="1"/>
        </w:rPr>
        <w:t> </w:t>
      </w:r>
      <w:r>
        <w:rPr/>
        <w:t>саму его</w:t>
      </w:r>
      <w:r>
        <w:rPr>
          <w:spacing w:val="1"/>
        </w:rPr>
        <w:t> </w:t>
      </w:r>
      <w:r>
        <w:rPr/>
        <w:t>суть,</w:t>
      </w:r>
      <w:r>
        <w:rPr>
          <w:spacing w:val="1"/>
        </w:rPr>
        <w:t> </w:t>
      </w:r>
      <w:r>
        <w:rPr/>
        <w:t>ведущую роль должен играть </w:t>
      </w:r>
      <w:r>
        <w:rPr>
          <w:i/>
        </w:rPr>
        <w:t>метод целостно-конструктивного уп-</w:t>
      </w:r>
      <w:r>
        <w:rPr>
          <w:i/>
          <w:spacing w:val="1"/>
        </w:rPr>
        <w:t> </w:t>
      </w:r>
      <w:r>
        <w:rPr>
          <w:i/>
        </w:rPr>
        <w:t>ражнения. </w:t>
      </w:r>
      <w:r>
        <w:rPr/>
        <w:t>При этом действие обычно упрощают в деталях; особое</w:t>
      </w:r>
      <w:r>
        <w:rPr>
          <w:spacing w:val="1"/>
        </w:rPr>
        <w:t> </w:t>
      </w:r>
      <w:r>
        <w:rPr/>
        <w:t>внимание уделяют п о д в о д я щ и м</w:t>
      </w:r>
      <w:r>
        <w:rPr>
          <w:spacing w:val="1"/>
        </w:rPr>
        <w:t> </w:t>
      </w:r>
      <w:r>
        <w:rPr/>
        <w:t>у п р а ж н е н и я м ,</w:t>
      </w:r>
      <w:r>
        <w:rPr>
          <w:spacing w:val="1"/>
        </w:rPr>
        <w:t> </w:t>
      </w:r>
      <w:r>
        <w:rPr/>
        <w:t>исполь-</w:t>
      </w:r>
      <w:r>
        <w:rPr>
          <w:spacing w:val="1"/>
        </w:rPr>
        <w:t> </w:t>
      </w:r>
      <w:r>
        <w:rPr/>
        <w:t>зуют ряд</w:t>
      </w:r>
      <w:r>
        <w:rPr>
          <w:spacing w:val="1"/>
        </w:rPr>
        <w:t> </w:t>
      </w:r>
      <w:r>
        <w:rPr/>
        <w:t>частных</w:t>
      </w:r>
      <w:r>
        <w:rPr>
          <w:spacing w:val="1"/>
        </w:rPr>
        <w:t> </w:t>
      </w:r>
      <w:r>
        <w:rPr/>
        <w:t>вспомогательных методических приемов и под-</w:t>
      </w:r>
      <w:r>
        <w:rPr>
          <w:spacing w:val="1"/>
        </w:rPr>
        <w:t> </w:t>
      </w:r>
      <w:r>
        <w:rPr/>
        <w:t>ходов.</w:t>
      </w:r>
    </w:p>
    <w:p>
      <w:pPr>
        <w:spacing w:line="199" w:lineRule="auto" w:before="0"/>
        <w:ind w:left="2336" w:right="2569" w:firstLine="331"/>
        <w:jc w:val="both"/>
        <w:rPr>
          <w:sz w:val="22"/>
        </w:rPr>
      </w:pPr>
      <w:r>
        <w:rPr>
          <w:sz w:val="22"/>
        </w:rPr>
        <w:t>Как при расчлененно-конструктивном, так и особенно при цело-</w:t>
      </w:r>
      <w:r>
        <w:rPr>
          <w:spacing w:val="1"/>
          <w:sz w:val="22"/>
        </w:rPr>
        <w:t> </w:t>
      </w:r>
      <w:r>
        <w:rPr>
          <w:sz w:val="22"/>
        </w:rPr>
        <w:t>стно-конструктивном разучивании действия на первом этапе оправ-</w:t>
      </w:r>
      <w:r>
        <w:rPr>
          <w:spacing w:val="1"/>
          <w:sz w:val="22"/>
        </w:rPr>
        <w:t> </w:t>
      </w:r>
      <w:r>
        <w:rPr>
          <w:sz w:val="22"/>
        </w:rPr>
        <w:t>дывает себя </w:t>
      </w:r>
      <w:r>
        <w:rPr>
          <w:i/>
          <w:sz w:val="22"/>
        </w:rPr>
        <w:t>широкое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использование методических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приемов, облег-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чающих прочувствование действия и его элементов, соблюдение за-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данных параметров движений, контроль за ними и срочную коррек-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тировку отклонений. </w:t>
      </w:r>
      <w:r>
        <w:rPr>
          <w:sz w:val="22"/>
        </w:rPr>
        <w:t>Состав таких методических приемов и связан-</w:t>
      </w:r>
      <w:r>
        <w:rPr>
          <w:spacing w:val="1"/>
          <w:sz w:val="22"/>
        </w:rPr>
        <w:t> </w:t>
      </w:r>
      <w:r>
        <w:rPr>
          <w:sz w:val="22"/>
        </w:rPr>
        <w:t>ных с ними технических средств в настоящее время весьма обширен</w:t>
      </w:r>
      <w:r>
        <w:rPr>
          <w:spacing w:val="1"/>
          <w:sz w:val="22"/>
        </w:rPr>
        <w:t> </w:t>
      </w:r>
      <w:r>
        <w:rPr>
          <w:sz w:val="22"/>
        </w:rPr>
        <w:t>(гл.</w:t>
      </w:r>
      <w:r>
        <w:rPr>
          <w:spacing w:val="-1"/>
          <w:sz w:val="22"/>
        </w:rPr>
        <w:t> </w:t>
      </w:r>
      <w:r>
        <w:rPr>
          <w:sz w:val="22"/>
        </w:rPr>
        <w:t>II;</w:t>
      </w:r>
      <w:r>
        <w:rPr>
          <w:spacing w:val="1"/>
          <w:sz w:val="22"/>
        </w:rPr>
        <w:t> </w:t>
      </w:r>
      <w:r>
        <w:rPr>
          <w:sz w:val="22"/>
        </w:rPr>
        <w:t>2.3—2.4).</w:t>
      </w:r>
    </w:p>
    <w:p>
      <w:pPr>
        <w:spacing w:line="186" w:lineRule="exact" w:before="77"/>
        <w:ind w:left="2682" w:right="0" w:firstLine="0"/>
        <w:jc w:val="left"/>
        <w:rPr>
          <w:sz w:val="18"/>
        </w:rPr>
      </w:pPr>
      <w:r>
        <w:rPr>
          <w:sz w:val="18"/>
        </w:rPr>
        <w:t>К</w:t>
      </w:r>
      <w:r>
        <w:rPr>
          <w:spacing w:val="-1"/>
          <w:sz w:val="18"/>
        </w:rPr>
        <w:t> </w:t>
      </w:r>
      <w:r>
        <w:rPr>
          <w:sz w:val="18"/>
        </w:rPr>
        <w:t>ним</w:t>
      </w:r>
      <w:r>
        <w:rPr>
          <w:spacing w:val="-2"/>
          <w:sz w:val="18"/>
        </w:rPr>
        <w:t> </w:t>
      </w:r>
      <w:r>
        <w:rPr>
          <w:sz w:val="18"/>
        </w:rPr>
        <w:t>относятся,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частности:</w:t>
      </w:r>
    </w:p>
    <w:p>
      <w:pPr>
        <w:spacing w:line="192" w:lineRule="auto" w:before="13"/>
        <w:ind w:left="2358" w:right="2563" w:firstLine="345"/>
        <w:jc w:val="both"/>
        <w:rPr>
          <w:sz w:val="18"/>
        </w:rPr>
      </w:pPr>
      <w:r>
        <w:rPr>
          <w:sz w:val="18"/>
        </w:rPr>
        <w:t>введение в обстановку действия предметных и других ориентиров, указателей и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регламентирующих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ограничителей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параметров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движений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(подвесных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мячей,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указы-</w:t>
      </w:r>
    </w:p>
    <w:p>
      <w:pPr>
        <w:tabs>
          <w:tab w:pos="3611" w:val="left" w:leader="none"/>
        </w:tabs>
        <w:spacing w:before="124"/>
        <w:ind w:left="2314" w:right="0" w:firstLine="0"/>
        <w:jc w:val="both"/>
        <w:rPr>
          <w:sz w:val="18"/>
        </w:rPr>
      </w:pPr>
      <w:r>
        <w:rPr>
          <w:sz w:val="18"/>
        </w:rPr>
        <w:t>5*</w:t>
        <w:tab/>
        <w:t>131</w:t>
      </w:r>
    </w:p>
    <w:p>
      <w:pPr>
        <w:spacing w:after="0"/>
        <w:jc w:val="both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216" w:lineRule="auto" w:before="86"/>
        <w:ind w:left="2213" w:right="2693" w:firstLine="0"/>
        <w:jc w:val="both"/>
        <w:rPr>
          <w:sz w:val="16"/>
        </w:rPr>
      </w:pPr>
      <w:r>
        <w:rPr>
          <w:sz w:val="16"/>
        </w:rPr>
        <w:t>вающих</w:t>
      </w:r>
      <w:r>
        <w:rPr>
          <w:spacing w:val="1"/>
          <w:sz w:val="16"/>
        </w:rPr>
        <w:t> </w:t>
      </w:r>
      <w:r>
        <w:rPr>
          <w:sz w:val="16"/>
        </w:rPr>
        <w:t>точку</w:t>
      </w:r>
      <w:r>
        <w:rPr>
          <w:spacing w:val="1"/>
          <w:sz w:val="16"/>
        </w:rPr>
        <w:t> </w:t>
      </w:r>
      <w:r>
        <w:rPr>
          <w:sz w:val="16"/>
        </w:rPr>
        <w:t>приложения</w:t>
      </w:r>
      <w:r>
        <w:rPr>
          <w:spacing w:val="1"/>
          <w:sz w:val="16"/>
        </w:rPr>
        <w:t> </w:t>
      </w:r>
      <w:r>
        <w:rPr>
          <w:sz w:val="16"/>
        </w:rPr>
        <w:t>усилий;</w:t>
      </w:r>
      <w:r>
        <w:rPr>
          <w:spacing w:val="1"/>
          <w:sz w:val="16"/>
        </w:rPr>
        <w:t> </w:t>
      </w:r>
      <w:r>
        <w:rPr>
          <w:sz w:val="16"/>
        </w:rPr>
        <w:t>разметки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предметных</w:t>
      </w:r>
      <w:r>
        <w:rPr>
          <w:spacing w:val="1"/>
          <w:sz w:val="16"/>
        </w:rPr>
        <w:t> </w:t>
      </w:r>
      <w:r>
        <w:rPr>
          <w:sz w:val="16"/>
        </w:rPr>
        <w:t>препятствий,</w:t>
      </w:r>
      <w:r>
        <w:rPr>
          <w:spacing w:val="1"/>
          <w:sz w:val="16"/>
        </w:rPr>
        <w:t> </w:t>
      </w:r>
      <w:r>
        <w:rPr>
          <w:sz w:val="16"/>
        </w:rPr>
        <w:t>указывающих</w:t>
      </w:r>
      <w:r>
        <w:rPr>
          <w:spacing w:val="1"/>
          <w:sz w:val="16"/>
        </w:rPr>
        <w:t> </w:t>
      </w:r>
      <w:r>
        <w:rPr>
          <w:sz w:val="16"/>
        </w:rPr>
        <w:t>направление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пространственные</w:t>
      </w:r>
      <w:r>
        <w:rPr>
          <w:spacing w:val="1"/>
          <w:sz w:val="16"/>
        </w:rPr>
        <w:t> </w:t>
      </w:r>
      <w:r>
        <w:rPr>
          <w:sz w:val="16"/>
        </w:rPr>
        <w:t>пределы</w:t>
      </w:r>
      <w:r>
        <w:rPr>
          <w:spacing w:val="1"/>
          <w:sz w:val="16"/>
        </w:rPr>
        <w:t> </w:t>
      </w:r>
      <w:r>
        <w:rPr>
          <w:sz w:val="16"/>
        </w:rPr>
        <w:t>движений;</w:t>
      </w:r>
      <w:r>
        <w:rPr>
          <w:spacing w:val="1"/>
          <w:sz w:val="16"/>
        </w:rPr>
        <w:t> </w:t>
      </w:r>
      <w:r>
        <w:rPr>
          <w:sz w:val="16"/>
        </w:rPr>
        <w:t>звуколидеров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свето-лидеров,</w:t>
      </w:r>
      <w:r>
        <w:rPr>
          <w:spacing w:val="1"/>
          <w:sz w:val="16"/>
        </w:rPr>
        <w:t> </w:t>
      </w:r>
      <w:r>
        <w:rPr>
          <w:sz w:val="16"/>
        </w:rPr>
        <w:t>облегчающих</w:t>
      </w:r>
      <w:r>
        <w:rPr>
          <w:spacing w:val="-2"/>
          <w:sz w:val="16"/>
        </w:rPr>
        <w:t> </w:t>
      </w:r>
      <w:r>
        <w:rPr>
          <w:sz w:val="16"/>
        </w:rPr>
        <w:t>соблюдение</w:t>
      </w:r>
      <w:r>
        <w:rPr>
          <w:spacing w:val="-2"/>
          <w:sz w:val="16"/>
        </w:rPr>
        <w:t> </w:t>
      </w:r>
      <w:r>
        <w:rPr>
          <w:sz w:val="16"/>
        </w:rPr>
        <w:t>темпа и</w:t>
      </w:r>
      <w:r>
        <w:rPr>
          <w:spacing w:val="-2"/>
          <w:sz w:val="16"/>
        </w:rPr>
        <w:t> </w:t>
      </w:r>
      <w:r>
        <w:rPr>
          <w:sz w:val="16"/>
        </w:rPr>
        <w:t>ритма</w:t>
      </w:r>
      <w:r>
        <w:rPr>
          <w:spacing w:val="1"/>
          <w:sz w:val="16"/>
        </w:rPr>
        <w:t> </w:t>
      </w:r>
      <w:r>
        <w:rPr>
          <w:sz w:val="16"/>
        </w:rPr>
        <w:t>движений, т.д.);</w:t>
      </w:r>
    </w:p>
    <w:p>
      <w:pPr>
        <w:spacing w:line="216" w:lineRule="auto" w:before="3"/>
        <w:ind w:left="2221" w:right="2684" w:firstLine="345"/>
        <w:jc w:val="both"/>
        <w:rPr>
          <w:sz w:val="16"/>
        </w:rPr>
      </w:pPr>
      <w:r>
        <w:rPr>
          <w:sz w:val="16"/>
        </w:rPr>
        <w:t>идеомоторное</w:t>
      </w:r>
      <w:r>
        <w:rPr>
          <w:spacing w:val="1"/>
          <w:sz w:val="16"/>
        </w:rPr>
        <w:t> </w:t>
      </w:r>
      <w:r>
        <w:rPr>
          <w:sz w:val="16"/>
        </w:rPr>
        <w:t>моделирование</w:t>
      </w:r>
      <w:r>
        <w:rPr>
          <w:spacing w:val="1"/>
          <w:sz w:val="16"/>
        </w:rPr>
        <w:t> </w:t>
      </w:r>
      <w:r>
        <w:rPr>
          <w:sz w:val="16"/>
        </w:rPr>
        <w:t>действия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его</w:t>
      </w:r>
      <w:r>
        <w:rPr>
          <w:spacing w:val="1"/>
          <w:sz w:val="16"/>
        </w:rPr>
        <w:t> </w:t>
      </w:r>
      <w:r>
        <w:rPr>
          <w:sz w:val="16"/>
        </w:rPr>
        <w:t>элементов</w:t>
      </w:r>
      <w:r>
        <w:rPr>
          <w:spacing w:val="1"/>
          <w:sz w:val="16"/>
        </w:rPr>
        <w:t> </w:t>
      </w:r>
      <w:r>
        <w:rPr>
          <w:sz w:val="16"/>
        </w:rPr>
        <w:t>(мысленное</w:t>
      </w:r>
      <w:r>
        <w:rPr>
          <w:spacing w:val="1"/>
          <w:sz w:val="16"/>
        </w:rPr>
        <w:t> </w:t>
      </w:r>
      <w:r>
        <w:rPr>
          <w:sz w:val="16"/>
        </w:rPr>
        <w:t>воспроизведение</w:t>
      </w:r>
      <w:r>
        <w:rPr>
          <w:spacing w:val="1"/>
          <w:sz w:val="16"/>
        </w:rPr>
        <w:t> </w:t>
      </w:r>
      <w:r>
        <w:rPr>
          <w:sz w:val="16"/>
        </w:rPr>
        <w:t>отдельных операций и действия в целом с опорой на психомоторные представления, когда они</w:t>
      </w:r>
      <w:r>
        <w:rPr>
          <w:spacing w:val="1"/>
          <w:sz w:val="16"/>
        </w:rPr>
        <w:t> </w:t>
      </w:r>
      <w:r>
        <w:rPr>
          <w:sz w:val="16"/>
        </w:rPr>
        <w:t>становятся</w:t>
      </w:r>
      <w:r>
        <w:rPr>
          <w:spacing w:val="-2"/>
          <w:sz w:val="16"/>
        </w:rPr>
        <w:t> </w:t>
      </w:r>
      <w:r>
        <w:rPr>
          <w:sz w:val="16"/>
        </w:rPr>
        <w:t>довольно</w:t>
      </w:r>
      <w:r>
        <w:rPr>
          <w:spacing w:val="-1"/>
          <w:sz w:val="16"/>
        </w:rPr>
        <w:t> </w:t>
      </w:r>
      <w:r>
        <w:rPr>
          <w:sz w:val="16"/>
        </w:rPr>
        <w:t>четкими);</w:t>
      </w:r>
    </w:p>
    <w:p>
      <w:pPr>
        <w:spacing w:line="216" w:lineRule="auto" w:before="0"/>
        <w:ind w:left="2221" w:right="2688" w:firstLine="345"/>
        <w:jc w:val="both"/>
        <w:rPr>
          <w:sz w:val="16"/>
        </w:rPr>
      </w:pPr>
      <w:r>
        <w:rPr>
          <w:sz w:val="16"/>
        </w:rPr>
        <w:t>использование</w:t>
      </w:r>
      <w:r>
        <w:rPr>
          <w:spacing w:val="1"/>
          <w:sz w:val="16"/>
        </w:rPr>
        <w:t> </w:t>
      </w:r>
      <w:r>
        <w:rPr>
          <w:sz w:val="16"/>
        </w:rPr>
        <w:t>естественных</w:t>
      </w:r>
      <w:r>
        <w:rPr>
          <w:spacing w:val="1"/>
          <w:sz w:val="16"/>
        </w:rPr>
        <w:t> </w:t>
      </w:r>
      <w:r>
        <w:rPr>
          <w:sz w:val="16"/>
        </w:rPr>
        <w:t>внешних</w:t>
      </w:r>
      <w:r>
        <w:rPr>
          <w:spacing w:val="1"/>
          <w:sz w:val="16"/>
        </w:rPr>
        <w:t> </w:t>
      </w:r>
      <w:r>
        <w:rPr>
          <w:sz w:val="16"/>
        </w:rPr>
        <w:t>условий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технических</w:t>
      </w:r>
      <w:r>
        <w:rPr>
          <w:spacing w:val="1"/>
          <w:sz w:val="16"/>
        </w:rPr>
        <w:t> </w:t>
      </w:r>
      <w:r>
        <w:rPr>
          <w:sz w:val="16"/>
        </w:rPr>
        <w:t>устройств,</w:t>
      </w:r>
      <w:r>
        <w:rPr>
          <w:spacing w:val="1"/>
          <w:sz w:val="16"/>
        </w:rPr>
        <w:t> </w:t>
      </w:r>
      <w:r>
        <w:rPr>
          <w:sz w:val="16"/>
        </w:rPr>
        <w:t>придающих</w:t>
      </w:r>
      <w:r>
        <w:rPr>
          <w:spacing w:val="1"/>
          <w:sz w:val="16"/>
        </w:rPr>
        <w:t> </w:t>
      </w:r>
      <w:r>
        <w:rPr>
          <w:sz w:val="16"/>
        </w:rPr>
        <w:t>дополнительный</w:t>
      </w:r>
      <w:r>
        <w:rPr>
          <w:spacing w:val="1"/>
          <w:sz w:val="16"/>
        </w:rPr>
        <w:t> </w:t>
      </w:r>
      <w:r>
        <w:rPr>
          <w:sz w:val="16"/>
        </w:rPr>
        <w:t>импульс</w:t>
      </w:r>
      <w:r>
        <w:rPr>
          <w:spacing w:val="1"/>
          <w:sz w:val="16"/>
        </w:rPr>
        <w:t> </w:t>
      </w:r>
      <w:r>
        <w:rPr>
          <w:sz w:val="16"/>
        </w:rPr>
        <w:t>движениям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(или)</w:t>
      </w:r>
      <w:r>
        <w:rPr>
          <w:spacing w:val="1"/>
          <w:sz w:val="16"/>
        </w:rPr>
        <w:t> </w:t>
      </w:r>
      <w:r>
        <w:rPr>
          <w:sz w:val="16"/>
        </w:rPr>
        <w:t>регулирующих</w:t>
      </w:r>
      <w:r>
        <w:rPr>
          <w:spacing w:val="1"/>
          <w:sz w:val="16"/>
        </w:rPr>
        <w:t> </w:t>
      </w:r>
      <w:r>
        <w:rPr>
          <w:sz w:val="16"/>
        </w:rPr>
        <w:t>их</w:t>
      </w:r>
      <w:r>
        <w:rPr>
          <w:spacing w:val="1"/>
          <w:sz w:val="16"/>
        </w:rPr>
        <w:t> </w:t>
      </w:r>
      <w:r>
        <w:rPr>
          <w:sz w:val="16"/>
        </w:rPr>
        <w:t>параметры</w:t>
      </w:r>
      <w:r>
        <w:rPr>
          <w:spacing w:val="40"/>
          <w:sz w:val="16"/>
        </w:rPr>
        <w:t> </w:t>
      </w:r>
      <w:r>
        <w:rPr>
          <w:sz w:val="16"/>
        </w:rPr>
        <w:t>(наклонных</w:t>
      </w:r>
      <w:r>
        <w:rPr>
          <w:spacing w:val="1"/>
          <w:sz w:val="16"/>
        </w:rPr>
        <w:t> </w:t>
      </w:r>
      <w:r>
        <w:rPr>
          <w:sz w:val="16"/>
        </w:rPr>
        <w:t>дорожек</w:t>
      </w:r>
      <w:r>
        <w:rPr>
          <w:spacing w:val="1"/>
          <w:sz w:val="16"/>
        </w:rPr>
        <w:t> </w:t>
      </w:r>
      <w:r>
        <w:rPr>
          <w:sz w:val="16"/>
        </w:rPr>
        <w:t>при</w:t>
      </w:r>
      <w:r>
        <w:rPr>
          <w:spacing w:val="1"/>
          <w:sz w:val="16"/>
        </w:rPr>
        <w:t> </w:t>
      </w:r>
      <w:r>
        <w:rPr>
          <w:sz w:val="16"/>
        </w:rPr>
        <w:t>разбеге,</w:t>
      </w:r>
      <w:r>
        <w:rPr>
          <w:spacing w:val="1"/>
          <w:sz w:val="16"/>
        </w:rPr>
        <w:t> </w:t>
      </w:r>
      <w:r>
        <w:rPr>
          <w:sz w:val="16"/>
        </w:rPr>
        <w:t>подкидных</w:t>
      </w:r>
      <w:r>
        <w:rPr>
          <w:spacing w:val="1"/>
          <w:sz w:val="16"/>
        </w:rPr>
        <w:t> </w:t>
      </w:r>
      <w:r>
        <w:rPr>
          <w:sz w:val="16"/>
        </w:rPr>
        <w:t>мостиков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трамплинов</w:t>
      </w:r>
      <w:r>
        <w:rPr>
          <w:spacing w:val="1"/>
          <w:sz w:val="16"/>
        </w:rPr>
        <w:t> </w:t>
      </w:r>
      <w:r>
        <w:rPr>
          <w:sz w:val="16"/>
        </w:rPr>
        <w:t>при</w:t>
      </w:r>
      <w:r>
        <w:rPr>
          <w:spacing w:val="1"/>
          <w:sz w:val="16"/>
        </w:rPr>
        <w:t> </w:t>
      </w:r>
      <w:r>
        <w:rPr>
          <w:sz w:val="16"/>
        </w:rPr>
        <w:t>прыжках,</w:t>
      </w:r>
      <w:r>
        <w:rPr>
          <w:spacing w:val="1"/>
          <w:sz w:val="16"/>
        </w:rPr>
        <w:t> </w:t>
      </w:r>
      <w:r>
        <w:rPr>
          <w:sz w:val="16"/>
        </w:rPr>
        <w:t>«обучающих»</w:t>
      </w:r>
      <w:r>
        <w:rPr>
          <w:spacing w:val="1"/>
          <w:sz w:val="16"/>
        </w:rPr>
        <w:t> </w:t>
      </w:r>
      <w:r>
        <w:rPr>
          <w:sz w:val="16"/>
        </w:rPr>
        <w:t>тренажеров и т.д.), а также средств и методов срочной информации о параметрах совершаемых</w:t>
      </w:r>
      <w:r>
        <w:rPr>
          <w:spacing w:val="1"/>
          <w:sz w:val="16"/>
        </w:rPr>
        <w:t> </w:t>
      </w:r>
      <w:r>
        <w:rPr>
          <w:sz w:val="16"/>
        </w:rPr>
        <w:t>движений.</w:t>
      </w:r>
    </w:p>
    <w:p>
      <w:pPr>
        <w:pStyle w:val="BodyText"/>
        <w:spacing w:line="199" w:lineRule="auto" w:before="94"/>
        <w:ind w:left="2206" w:right="2681" w:firstLine="316"/>
      </w:pPr>
      <w:r>
        <w:rPr/>
        <w:t>Применяя эти и другие средства и методы в процессе разучивания</w:t>
      </w:r>
      <w:r>
        <w:rPr>
          <w:spacing w:val="-52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иметь в</w:t>
      </w:r>
      <w:r>
        <w:rPr>
          <w:spacing w:val="1"/>
        </w:rPr>
        <w:t> </w:t>
      </w:r>
      <w:r>
        <w:rPr/>
        <w:t>виду,</w:t>
      </w:r>
      <w:r>
        <w:rPr>
          <w:spacing w:val="1"/>
        </w:rPr>
        <w:t> </w:t>
      </w:r>
      <w:r>
        <w:rPr/>
        <w:t>что,</w:t>
      </w:r>
      <w:r>
        <w:rPr>
          <w:spacing w:val="1"/>
        </w:rPr>
        <w:t> </w:t>
      </w:r>
      <w:r>
        <w:rPr/>
        <w:t>во-первых,</w:t>
      </w:r>
      <w:r>
        <w:rPr>
          <w:spacing w:val="1"/>
        </w:rPr>
        <w:t> </w:t>
      </w:r>
      <w:r>
        <w:rPr/>
        <w:t>облегчение</w:t>
      </w:r>
      <w:r>
        <w:rPr>
          <w:spacing w:val="1"/>
        </w:rPr>
        <w:t> </w:t>
      </w:r>
      <w:r>
        <w:rPr/>
        <w:t>его не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чрезмерным,</w:t>
      </w:r>
      <w:r>
        <w:rPr>
          <w:spacing w:val="1"/>
        </w:rPr>
        <w:t> </w:t>
      </w:r>
      <w:r>
        <w:rPr/>
        <w:t>иначе</w:t>
      </w:r>
      <w:r>
        <w:rPr>
          <w:spacing w:val="1"/>
        </w:rPr>
        <w:t> </w:t>
      </w:r>
      <w:r>
        <w:rPr/>
        <w:t>учебные</w:t>
      </w:r>
      <w:r>
        <w:rPr>
          <w:spacing w:val="1"/>
        </w:rPr>
        <w:t> </w:t>
      </w:r>
      <w:r>
        <w:rPr/>
        <w:t>задания</w:t>
      </w:r>
      <w:r>
        <w:rPr>
          <w:spacing w:val="1"/>
        </w:rPr>
        <w:t> </w:t>
      </w:r>
      <w:r>
        <w:rPr/>
        <w:t>потеряют</w:t>
      </w:r>
      <w:r>
        <w:rPr>
          <w:spacing w:val="1"/>
        </w:rPr>
        <w:t> </w:t>
      </w:r>
      <w:r>
        <w:rPr/>
        <w:t>мобилизующую</w:t>
      </w:r>
      <w:r>
        <w:rPr>
          <w:spacing w:val="1"/>
        </w:rPr>
        <w:t> </w:t>
      </w:r>
      <w:r>
        <w:rPr/>
        <w:t>силу;</w:t>
      </w:r>
      <w:r>
        <w:rPr>
          <w:spacing w:val="1"/>
        </w:rPr>
        <w:t> </w:t>
      </w:r>
      <w:r>
        <w:rPr/>
        <w:t>во-вторых,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чрезмерной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>
          <w:b/>
        </w:rPr>
        <w:t>внешняя</w:t>
      </w:r>
      <w:r>
        <w:rPr>
          <w:b/>
          <w:spacing w:val="1"/>
        </w:rPr>
        <w:t> </w:t>
      </w:r>
      <w:r>
        <w:rPr/>
        <w:t>регламентация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иначе</w:t>
      </w:r>
      <w:r>
        <w:rPr>
          <w:spacing w:val="1"/>
        </w:rPr>
        <w:t> </w:t>
      </w:r>
      <w:r>
        <w:rPr/>
        <w:t>учебная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потеряет</w:t>
      </w:r>
      <w:r>
        <w:rPr>
          <w:spacing w:val="1"/>
        </w:rPr>
        <w:t> </w:t>
      </w:r>
      <w:r>
        <w:rPr/>
        <w:t>творчески-поисковый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формироваться не столько живое человеческое действие, сколько его</w:t>
      </w:r>
      <w:r>
        <w:rPr>
          <w:spacing w:val="1"/>
        </w:rPr>
        <w:t> </w:t>
      </w:r>
      <w:r>
        <w:rPr/>
        <w:t>искусственно навязанная стереотипная форма. В этой связи нелишне</w:t>
      </w:r>
      <w:r>
        <w:rPr>
          <w:spacing w:val="1"/>
        </w:rPr>
        <w:t> </w:t>
      </w:r>
      <w:r>
        <w:rPr/>
        <w:t>еще</w:t>
      </w:r>
      <w:r>
        <w:rPr>
          <w:spacing w:val="1"/>
        </w:rPr>
        <w:t> </w:t>
      </w:r>
      <w:r>
        <w:rPr/>
        <w:t>раз</w:t>
      </w:r>
      <w:r>
        <w:rPr>
          <w:spacing w:val="1"/>
        </w:rPr>
        <w:t> </w:t>
      </w:r>
      <w:r>
        <w:rPr/>
        <w:t>подчеркнуть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творческого</w:t>
      </w:r>
      <w:r>
        <w:rPr>
          <w:spacing w:val="1"/>
        </w:rPr>
        <w:t> </w:t>
      </w:r>
      <w:r>
        <w:rPr/>
        <w:t>подхода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использованию механических тренажеров. Известно, </w:t>
      </w:r>
      <w:r>
        <w:rPr>
          <w:b/>
        </w:rPr>
        <w:t>что при </w:t>
      </w:r>
      <w:r>
        <w:rPr/>
        <w:t>умелом</w:t>
      </w:r>
      <w:r>
        <w:rPr>
          <w:spacing w:val="-52"/>
        </w:rPr>
        <w:t> </w:t>
      </w:r>
      <w:r>
        <w:rPr/>
        <w:t>применении они могут существенно ускорить разучивание действия,</w:t>
      </w:r>
      <w:r>
        <w:rPr>
          <w:spacing w:val="1"/>
        </w:rPr>
        <w:t> </w:t>
      </w:r>
      <w:r>
        <w:rPr/>
        <w:t>особенно когда оно имеет относительно стандартные кинематические</w:t>
      </w:r>
      <w:r>
        <w:rPr>
          <w:spacing w:val="-52"/>
        </w:rPr>
        <w:t> </w:t>
      </w:r>
      <w:r>
        <w:rPr/>
        <w:t>параметры,</w:t>
      </w:r>
      <w:r>
        <w:rPr>
          <w:spacing w:val="1"/>
        </w:rPr>
        <w:t> </w:t>
      </w:r>
      <w:r>
        <w:rPr/>
        <w:t>как,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вращательных</w:t>
      </w:r>
      <w:r>
        <w:rPr>
          <w:spacing w:val="1"/>
        </w:rPr>
        <w:t> </w:t>
      </w:r>
      <w:r>
        <w:rPr/>
        <w:t>движениях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гимнастических</w:t>
      </w:r>
      <w:r>
        <w:rPr>
          <w:spacing w:val="1"/>
        </w:rPr>
        <w:t> </w:t>
      </w:r>
      <w:r>
        <w:rPr/>
        <w:t>снарядах.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именно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умелом</w:t>
      </w:r>
      <w:r>
        <w:rPr>
          <w:spacing w:val="1"/>
        </w:rPr>
        <w:t> </w:t>
      </w:r>
      <w:r>
        <w:rPr/>
        <w:t>применении.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противном случае</w:t>
      </w:r>
      <w:r>
        <w:rPr>
          <w:spacing w:val="1"/>
        </w:rPr>
        <w:t> </w:t>
      </w:r>
      <w:r>
        <w:rPr/>
        <w:t>они легко</w:t>
      </w:r>
      <w:r>
        <w:rPr>
          <w:spacing w:val="1"/>
        </w:rPr>
        <w:t> </w:t>
      </w:r>
      <w:r>
        <w:rPr/>
        <w:t>могут стать</w:t>
      </w:r>
      <w:r>
        <w:rPr>
          <w:spacing w:val="1"/>
        </w:rPr>
        <w:t> </w:t>
      </w:r>
      <w:r>
        <w:rPr/>
        <w:t>фактором</w:t>
      </w:r>
      <w:r>
        <w:rPr>
          <w:spacing w:val="1"/>
        </w:rPr>
        <w:t> </w:t>
      </w:r>
      <w:r>
        <w:rPr/>
        <w:t>механического</w:t>
      </w:r>
      <w:r>
        <w:rPr>
          <w:spacing w:val="1"/>
        </w:rPr>
        <w:t> </w:t>
      </w:r>
      <w:r>
        <w:rPr/>
        <w:t>задалбливания</w:t>
      </w:r>
      <w:r>
        <w:rPr>
          <w:spacing w:val="-2"/>
        </w:rPr>
        <w:t> </w:t>
      </w:r>
      <w:r>
        <w:rPr/>
        <w:t>действия.</w:t>
      </w:r>
    </w:p>
    <w:p>
      <w:pPr>
        <w:pStyle w:val="ListParagraph"/>
        <w:numPr>
          <w:ilvl w:val="3"/>
          <w:numId w:val="18"/>
        </w:numPr>
        <w:tabs>
          <w:tab w:pos="4077" w:val="left" w:leader="none"/>
        </w:tabs>
        <w:spacing w:line="240" w:lineRule="auto" w:before="110" w:after="0"/>
        <w:ind w:left="4077" w:right="0" w:hanging="552"/>
        <w:jc w:val="both"/>
        <w:rPr>
          <w:i/>
          <w:sz w:val="22"/>
        </w:rPr>
      </w:pPr>
      <w:r>
        <w:rPr>
          <w:i/>
          <w:sz w:val="22"/>
        </w:rPr>
        <w:t>Определяющие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черты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методики</w:t>
      </w:r>
    </w:p>
    <w:p>
      <w:pPr>
        <w:pStyle w:val="BodyText"/>
        <w:spacing w:line="199" w:lineRule="auto" w:before="77"/>
        <w:ind w:left="2228" w:right="2668" w:firstLine="331"/>
      </w:pPr>
      <w:r>
        <w:rPr>
          <w:b/>
          <w:spacing w:val="-1"/>
        </w:rPr>
        <w:t>Управление </w:t>
      </w:r>
      <w:r>
        <w:rPr>
          <w:b/>
        </w:rPr>
        <w:t>формированием ООД. </w:t>
      </w:r>
      <w:r>
        <w:rPr/>
        <w:t>Разучивание двигательного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начинается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сообщения</w:t>
      </w:r>
      <w:r>
        <w:rPr>
          <w:spacing w:val="1"/>
        </w:rPr>
        <w:t> </w:t>
      </w:r>
      <w:r>
        <w:rPr/>
        <w:t>знаний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сути</w:t>
      </w:r>
      <w:r>
        <w:rPr>
          <w:spacing w:val="1"/>
        </w:rPr>
        <w:t> </w:t>
      </w:r>
      <w:r>
        <w:rPr/>
        <w:t>главной</w:t>
      </w:r>
      <w:r>
        <w:rPr>
          <w:spacing w:val="1"/>
        </w:rPr>
        <w:t> </w:t>
      </w:r>
      <w:r>
        <w:rPr/>
        <w:t>решаемой</w:t>
      </w:r>
      <w:r>
        <w:rPr>
          <w:spacing w:val="15"/>
        </w:rPr>
        <w:t> </w:t>
      </w:r>
      <w:r>
        <w:rPr/>
        <w:t>задачи</w:t>
      </w:r>
      <w:r>
        <w:rPr>
          <w:spacing w:val="14"/>
        </w:rPr>
        <w:t> </w:t>
      </w:r>
      <w:r>
        <w:rPr/>
        <w:t>и</w:t>
      </w:r>
      <w:r>
        <w:rPr>
          <w:spacing w:val="13"/>
        </w:rPr>
        <w:t> </w:t>
      </w:r>
      <w:r>
        <w:rPr/>
        <w:t>способе</w:t>
      </w:r>
      <w:r>
        <w:rPr>
          <w:spacing w:val="16"/>
        </w:rPr>
        <w:t> </w:t>
      </w:r>
      <w:r>
        <w:rPr/>
        <w:t>ее</w:t>
      </w:r>
      <w:r>
        <w:rPr>
          <w:spacing w:val="14"/>
        </w:rPr>
        <w:t> </w:t>
      </w:r>
      <w:r>
        <w:rPr/>
        <w:t>решения.</w:t>
      </w:r>
      <w:r>
        <w:rPr>
          <w:spacing w:val="15"/>
        </w:rPr>
        <w:t> </w:t>
      </w:r>
      <w:r>
        <w:rPr/>
        <w:t>Практически</w:t>
      </w:r>
      <w:r>
        <w:rPr>
          <w:spacing w:val="16"/>
        </w:rPr>
        <w:t> </w:t>
      </w:r>
      <w:r>
        <w:rPr/>
        <w:t>одновременно,</w:t>
      </w:r>
      <w:r>
        <w:rPr>
          <w:spacing w:val="-53"/>
        </w:rPr>
        <w:t> </w:t>
      </w:r>
      <w:r>
        <w:rPr/>
        <w:t>а иногда и раньше, </w:t>
      </w:r>
      <w:r>
        <w:rPr>
          <w:b/>
        </w:rPr>
        <w:t>что </w:t>
      </w:r>
      <w:r>
        <w:rPr/>
        <w:t>оправданно как один из приемов пробужде-</w:t>
      </w:r>
      <w:r>
        <w:rPr>
          <w:spacing w:val="1"/>
        </w:rPr>
        <w:t> </w:t>
      </w:r>
      <w:r>
        <w:rPr/>
        <w:t>ния</w:t>
      </w:r>
      <w:r>
        <w:rPr>
          <w:spacing w:val="1"/>
        </w:rPr>
        <w:t> </w:t>
      </w:r>
      <w:r>
        <w:rPr/>
        <w:t>интереса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действию,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наглядно</w:t>
      </w:r>
      <w:r>
        <w:rPr>
          <w:spacing w:val="1"/>
        </w:rPr>
        <w:t> </w:t>
      </w:r>
      <w:r>
        <w:rPr/>
        <w:t>демонстрируется</w:t>
      </w:r>
      <w:r>
        <w:rPr>
          <w:spacing w:val="1"/>
        </w:rPr>
        <w:t> </w:t>
      </w:r>
      <w:r>
        <w:rPr/>
        <w:t>в доста-</w:t>
      </w:r>
      <w:r>
        <w:rPr>
          <w:spacing w:val="1"/>
        </w:rPr>
        <w:t> </w:t>
      </w:r>
      <w:r>
        <w:rPr/>
        <w:t>точно совершенном исполнении. Знания о действии в дальнейшем</w:t>
      </w:r>
      <w:r>
        <w:rPr>
          <w:spacing w:val="1"/>
        </w:rPr>
        <w:t> </w:t>
      </w:r>
      <w:r>
        <w:rPr/>
        <w:t>конкретизируются:</w:t>
      </w:r>
      <w:r>
        <w:rPr>
          <w:spacing w:val="1"/>
        </w:rPr>
        <w:t> </w:t>
      </w:r>
      <w:r>
        <w:rPr/>
        <w:t>сообщаются</w:t>
      </w:r>
      <w:r>
        <w:rPr>
          <w:spacing w:val="1"/>
        </w:rPr>
        <w:t> </w:t>
      </w:r>
      <w:r>
        <w:rPr/>
        <w:t>сведения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происхождении,</w:t>
      </w:r>
      <w:r>
        <w:rPr>
          <w:spacing w:val="-52"/>
        </w:rPr>
        <w:t> </w:t>
      </w:r>
      <w:r>
        <w:rPr/>
        <w:t>прикладном и образовательном значении, о высших достижениях в</w:t>
      </w:r>
      <w:r>
        <w:rPr>
          <w:spacing w:val="1"/>
        </w:rPr>
        <w:t> </w:t>
      </w:r>
      <w:r>
        <w:rPr/>
        <w:t>нем,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рациональных</w:t>
      </w:r>
      <w:r>
        <w:rPr>
          <w:spacing w:val="1"/>
        </w:rPr>
        <w:t> </w:t>
      </w:r>
      <w:r>
        <w:rPr/>
        <w:t>способах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выполнения,</w:t>
      </w:r>
      <w:r>
        <w:rPr>
          <w:spacing w:val="1"/>
        </w:rPr>
        <w:t> </w:t>
      </w:r>
      <w:r>
        <w:rPr/>
        <w:t>законо-</w:t>
      </w:r>
      <w:r>
        <w:rPr>
          <w:spacing w:val="1"/>
        </w:rPr>
        <w:t> </w:t>
      </w:r>
      <w:r>
        <w:rPr/>
        <w:t>мерностях</w:t>
      </w:r>
      <w:r>
        <w:rPr>
          <w:spacing w:val="-1"/>
        </w:rPr>
        <w:t> </w:t>
      </w:r>
      <w:r>
        <w:rPr/>
        <w:t>формирования</w:t>
      </w:r>
      <w:r>
        <w:rPr>
          <w:spacing w:val="-3"/>
        </w:rPr>
        <w:t> </w:t>
      </w:r>
      <w:r>
        <w:rPr/>
        <w:t>и совершенствования.</w:t>
      </w:r>
    </w:p>
    <w:p>
      <w:pPr>
        <w:spacing w:line="216" w:lineRule="auto" w:before="65"/>
        <w:ind w:left="2228" w:right="2664" w:firstLine="309"/>
        <w:jc w:val="both"/>
        <w:rPr>
          <w:sz w:val="16"/>
        </w:rPr>
      </w:pPr>
      <w:r>
        <w:rPr>
          <w:sz w:val="16"/>
        </w:rPr>
        <w:t>Пояснительные сведения</w:t>
      </w:r>
      <w:r>
        <w:rPr>
          <w:spacing w:val="1"/>
          <w:sz w:val="16"/>
        </w:rPr>
        <w:t> </w:t>
      </w:r>
      <w:r>
        <w:rPr>
          <w:sz w:val="16"/>
        </w:rPr>
        <w:t>о технике движений</w:t>
      </w:r>
      <w:r>
        <w:rPr>
          <w:spacing w:val="1"/>
          <w:sz w:val="16"/>
        </w:rPr>
        <w:t> </w:t>
      </w:r>
      <w:r>
        <w:rPr>
          <w:sz w:val="16"/>
        </w:rPr>
        <w:t>целесообразно давать</w:t>
      </w:r>
      <w:r>
        <w:rPr>
          <w:spacing w:val="1"/>
          <w:sz w:val="16"/>
        </w:rPr>
        <w:t> </w:t>
      </w:r>
      <w:r>
        <w:rPr>
          <w:sz w:val="16"/>
        </w:rPr>
        <w:t>по возможности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органическом</w:t>
      </w:r>
      <w:r>
        <w:rPr>
          <w:spacing w:val="1"/>
          <w:sz w:val="16"/>
        </w:rPr>
        <w:t> </w:t>
      </w:r>
      <w:r>
        <w:rPr>
          <w:sz w:val="16"/>
        </w:rPr>
        <w:t>сочетании</w:t>
      </w:r>
      <w:r>
        <w:rPr>
          <w:spacing w:val="1"/>
          <w:sz w:val="16"/>
        </w:rPr>
        <w:t> </w:t>
      </w:r>
      <w:r>
        <w:rPr>
          <w:sz w:val="16"/>
        </w:rPr>
        <w:t>с</w:t>
      </w:r>
      <w:r>
        <w:rPr>
          <w:spacing w:val="1"/>
          <w:sz w:val="16"/>
        </w:rPr>
        <w:t> </w:t>
      </w:r>
      <w:r>
        <w:rPr>
          <w:sz w:val="16"/>
        </w:rPr>
        <w:t>демонстрацией</w:t>
      </w:r>
      <w:r>
        <w:rPr>
          <w:spacing w:val="1"/>
          <w:sz w:val="16"/>
        </w:rPr>
        <w:t> </w:t>
      </w:r>
      <w:r>
        <w:rPr>
          <w:sz w:val="16"/>
        </w:rPr>
        <w:t>самих</w:t>
      </w:r>
      <w:r>
        <w:rPr>
          <w:spacing w:val="1"/>
          <w:sz w:val="16"/>
        </w:rPr>
        <w:t> </w:t>
      </w:r>
      <w:r>
        <w:rPr>
          <w:sz w:val="16"/>
        </w:rPr>
        <w:t>движений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наглядных</w:t>
      </w:r>
      <w:r>
        <w:rPr>
          <w:spacing w:val="1"/>
          <w:sz w:val="16"/>
        </w:rPr>
        <w:t> </w:t>
      </w:r>
      <w:r>
        <w:rPr>
          <w:sz w:val="16"/>
        </w:rPr>
        <w:t>пособий.</w:t>
      </w:r>
      <w:r>
        <w:rPr>
          <w:spacing w:val="1"/>
          <w:sz w:val="16"/>
        </w:rPr>
        <w:t> </w:t>
      </w:r>
      <w:r>
        <w:rPr>
          <w:sz w:val="16"/>
        </w:rPr>
        <w:t>Выразительная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эмоционально</w:t>
      </w:r>
      <w:r>
        <w:rPr>
          <w:spacing w:val="1"/>
          <w:sz w:val="16"/>
        </w:rPr>
        <w:t> </w:t>
      </w:r>
      <w:r>
        <w:rPr>
          <w:sz w:val="16"/>
        </w:rPr>
        <w:t>привлекательная</w:t>
      </w:r>
      <w:r>
        <w:rPr>
          <w:spacing w:val="1"/>
          <w:sz w:val="16"/>
        </w:rPr>
        <w:t> </w:t>
      </w:r>
      <w:r>
        <w:rPr>
          <w:sz w:val="16"/>
        </w:rPr>
        <w:t>демонстрация,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1"/>
          <w:sz w:val="16"/>
        </w:rPr>
        <w:t> </w:t>
      </w:r>
      <w:r>
        <w:rPr>
          <w:sz w:val="16"/>
        </w:rPr>
        <w:t>правило,</w:t>
      </w:r>
      <w:r>
        <w:rPr>
          <w:spacing w:val="1"/>
          <w:sz w:val="16"/>
        </w:rPr>
        <w:t> </w:t>
      </w:r>
      <w:r>
        <w:rPr>
          <w:sz w:val="16"/>
        </w:rPr>
        <w:t>активизирует</w:t>
      </w:r>
      <w:r>
        <w:rPr>
          <w:spacing w:val="1"/>
          <w:sz w:val="16"/>
        </w:rPr>
        <w:t> </w:t>
      </w:r>
      <w:r>
        <w:rPr>
          <w:sz w:val="16"/>
        </w:rPr>
        <w:t>интерес и желание научиться выполнять действие, особенно у детей. Излишне пространные и</w:t>
      </w:r>
      <w:r>
        <w:rPr>
          <w:spacing w:val="1"/>
          <w:sz w:val="16"/>
        </w:rPr>
        <w:t> </w:t>
      </w:r>
      <w:r>
        <w:rPr>
          <w:sz w:val="16"/>
        </w:rPr>
        <w:t>абстрагированные</w:t>
      </w:r>
      <w:r>
        <w:rPr>
          <w:spacing w:val="1"/>
          <w:sz w:val="16"/>
        </w:rPr>
        <w:t> </w:t>
      </w:r>
      <w:r>
        <w:rPr>
          <w:sz w:val="16"/>
        </w:rPr>
        <w:t>рассуждения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первом</w:t>
      </w:r>
      <w:r>
        <w:rPr>
          <w:spacing w:val="1"/>
          <w:sz w:val="16"/>
        </w:rPr>
        <w:t> </w:t>
      </w:r>
      <w:r>
        <w:rPr>
          <w:sz w:val="16"/>
        </w:rPr>
        <w:t>этапе</w:t>
      </w:r>
      <w:r>
        <w:rPr>
          <w:spacing w:val="1"/>
          <w:sz w:val="16"/>
        </w:rPr>
        <w:t> </w:t>
      </w:r>
      <w:r>
        <w:rPr>
          <w:sz w:val="16"/>
        </w:rPr>
        <w:t>разучивания</w:t>
      </w:r>
      <w:r>
        <w:rPr>
          <w:spacing w:val="1"/>
          <w:sz w:val="16"/>
        </w:rPr>
        <w:t> </w:t>
      </w:r>
      <w:r>
        <w:rPr>
          <w:sz w:val="16"/>
        </w:rPr>
        <w:t>действия</w:t>
      </w:r>
      <w:r>
        <w:rPr>
          <w:spacing w:val="1"/>
          <w:sz w:val="16"/>
        </w:rPr>
        <w:t> </w:t>
      </w:r>
      <w:r>
        <w:rPr>
          <w:sz w:val="16"/>
        </w:rPr>
        <w:t>нередко</w:t>
      </w:r>
      <w:r>
        <w:rPr>
          <w:spacing w:val="1"/>
          <w:sz w:val="16"/>
        </w:rPr>
        <w:t> </w:t>
      </w:r>
      <w:r>
        <w:rPr>
          <w:sz w:val="16"/>
        </w:rPr>
        <w:t>бывают</w:t>
      </w:r>
      <w:r>
        <w:rPr>
          <w:spacing w:val="1"/>
          <w:sz w:val="16"/>
        </w:rPr>
        <w:t> </w:t>
      </w:r>
      <w:r>
        <w:rPr>
          <w:sz w:val="16"/>
        </w:rPr>
        <w:t>малополезны</w:t>
      </w:r>
      <w:r>
        <w:rPr>
          <w:spacing w:val="1"/>
          <w:sz w:val="16"/>
        </w:rPr>
        <w:t> </w:t>
      </w:r>
      <w:r>
        <w:rPr>
          <w:sz w:val="16"/>
        </w:rPr>
        <w:t>для</w:t>
      </w:r>
      <w:r>
        <w:rPr>
          <w:spacing w:val="1"/>
          <w:sz w:val="16"/>
        </w:rPr>
        <w:t> </w:t>
      </w:r>
      <w:r>
        <w:rPr>
          <w:sz w:val="16"/>
        </w:rPr>
        <w:t>формирования</w:t>
      </w:r>
      <w:r>
        <w:rPr>
          <w:spacing w:val="1"/>
          <w:sz w:val="16"/>
        </w:rPr>
        <w:t> </w:t>
      </w:r>
      <w:r>
        <w:rPr>
          <w:sz w:val="16"/>
        </w:rPr>
        <w:t>его</w:t>
      </w:r>
      <w:r>
        <w:rPr>
          <w:spacing w:val="1"/>
          <w:sz w:val="16"/>
        </w:rPr>
        <w:t> </w:t>
      </w:r>
      <w:r>
        <w:rPr>
          <w:sz w:val="16"/>
        </w:rPr>
        <w:t>реальной</w:t>
      </w:r>
      <w:r>
        <w:rPr>
          <w:spacing w:val="1"/>
          <w:sz w:val="16"/>
        </w:rPr>
        <w:t> </w:t>
      </w:r>
      <w:r>
        <w:rPr>
          <w:sz w:val="16"/>
        </w:rPr>
        <w:t>ориентировочной</w:t>
      </w:r>
      <w:r>
        <w:rPr>
          <w:spacing w:val="1"/>
          <w:sz w:val="16"/>
        </w:rPr>
        <w:t> </w:t>
      </w:r>
      <w:r>
        <w:rPr>
          <w:sz w:val="16"/>
        </w:rPr>
        <w:t>основы,</w:t>
      </w:r>
      <w:r>
        <w:rPr>
          <w:spacing w:val="1"/>
          <w:sz w:val="16"/>
        </w:rPr>
        <w:t> </w:t>
      </w:r>
      <w:r>
        <w:rPr>
          <w:sz w:val="16"/>
        </w:rPr>
        <w:t>поскольку</w:t>
      </w:r>
      <w:r>
        <w:rPr>
          <w:spacing w:val="1"/>
          <w:sz w:val="16"/>
        </w:rPr>
        <w:t> </w:t>
      </w:r>
      <w:r>
        <w:rPr>
          <w:sz w:val="16"/>
        </w:rPr>
        <w:t>не</w:t>
      </w:r>
      <w:r>
        <w:rPr>
          <w:spacing w:val="1"/>
          <w:sz w:val="16"/>
        </w:rPr>
        <w:t> </w:t>
      </w:r>
      <w:r>
        <w:rPr>
          <w:sz w:val="16"/>
        </w:rPr>
        <w:t>связываются с конкретными образами,</w:t>
      </w:r>
      <w:r>
        <w:rPr>
          <w:spacing w:val="1"/>
          <w:sz w:val="16"/>
        </w:rPr>
        <w:t> </w:t>
      </w:r>
      <w:r>
        <w:rPr>
          <w:sz w:val="16"/>
        </w:rPr>
        <w:t>представлениями и ощущениями. Добиться слияния</w:t>
      </w:r>
      <w:r>
        <w:rPr>
          <w:spacing w:val="1"/>
          <w:sz w:val="16"/>
        </w:rPr>
        <w:t> </w:t>
      </w:r>
      <w:r>
        <w:rPr>
          <w:sz w:val="16"/>
        </w:rPr>
        <w:t>словесной и сенсорной информации как раз и помогает совместное использование методов</w:t>
      </w:r>
      <w:r>
        <w:rPr>
          <w:spacing w:val="1"/>
          <w:sz w:val="16"/>
        </w:rPr>
        <w:t> </w:t>
      </w:r>
      <w:r>
        <w:rPr>
          <w:sz w:val="16"/>
        </w:rPr>
        <w:t>речевого и наглядного воздействия на формирование ООД. Демонстрация при этом может быть</w:t>
      </w:r>
      <w:r>
        <w:rPr>
          <w:spacing w:val="-37"/>
          <w:sz w:val="16"/>
        </w:rPr>
        <w:t> </w:t>
      </w:r>
      <w:r>
        <w:rPr>
          <w:sz w:val="16"/>
        </w:rPr>
        <w:t>обеспечена самыми разнообразными средствами и приемами (натуральный показ, показ кино-</w:t>
      </w:r>
      <w:r>
        <w:rPr>
          <w:spacing w:val="1"/>
          <w:sz w:val="16"/>
        </w:rPr>
        <w:t> </w:t>
      </w:r>
      <w:r>
        <w:rPr>
          <w:sz w:val="16"/>
        </w:rPr>
        <w:t>кольцовок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видеозаписей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обычном,</w:t>
      </w:r>
      <w:r>
        <w:rPr>
          <w:spacing w:val="1"/>
          <w:sz w:val="16"/>
        </w:rPr>
        <w:t> </w:t>
      </w:r>
      <w:r>
        <w:rPr>
          <w:sz w:val="16"/>
        </w:rPr>
        <w:t>замедленном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ускоренном</w:t>
      </w:r>
      <w:r>
        <w:rPr>
          <w:spacing w:val="1"/>
          <w:sz w:val="16"/>
        </w:rPr>
        <w:t> </w:t>
      </w:r>
      <w:r>
        <w:rPr>
          <w:sz w:val="16"/>
        </w:rPr>
        <w:t>темпе,</w:t>
      </w:r>
      <w:r>
        <w:rPr>
          <w:spacing w:val="1"/>
          <w:sz w:val="16"/>
        </w:rPr>
        <w:t> </w:t>
      </w:r>
      <w:r>
        <w:rPr>
          <w:sz w:val="16"/>
        </w:rPr>
        <w:t>с</w:t>
      </w:r>
      <w:r>
        <w:rPr>
          <w:spacing w:val="1"/>
          <w:sz w:val="16"/>
        </w:rPr>
        <w:t> </w:t>
      </w:r>
      <w:r>
        <w:rPr>
          <w:sz w:val="16"/>
        </w:rPr>
        <w:t>выделением</w:t>
      </w:r>
      <w:r>
        <w:rPr>
          <w:spacing w:val="1"/>
          <w:sz w:val="16"/>
        </w:rPr>
        <w:t> </w:t>
      </w:r>
      <w:r>
        <w:rPr>
          <w:sz w:val="16"/>
        </w:rPr>
        <w:t>подготовительных</w:t>
      </w:r>
      <w:r>
        <w:rPr>
          <w:spacing w:val="-3"/>
          <w:sz w:val="16"/>
        </w:rPr>
        <w:t> </w:t>
      </w:r>
      <w:r>
        <w:rPr>
          <w:sz w:val="16"/>
        </w:rPr>
        <w:t>и</w:t>
      </w:r>
      <w:r>
        <w:rPr>
          <w:spacing w:val="-1"/>
          <w:sz w:val="16"/>
        </w:rPr>
        <w:t> </w:t>
      </w:r>
      <w:r>
        <w:rPr>
          <w:sz w:val="16"/>
        </w:rPr>
        <w:t>основных</w:t>
      </w:r>
      <w:r>
        <w:rPr>
          <w:spacing w:val="-2"/>
          <w:sz w:val="16"/>
        </w:rPr>
        <w:t> </w:t>
      </w:r>
      <w:r>
        <w:rPr>
          <w:sz w:val="16"/>
        </w:rPr>
        <w:t>фаз</w:t>
      </w:r>
      <w:r>
        <w:rPr>
          <w:spacing w:val="-4"/>
          <w:sz w:val="16"/>
        </w:rPr>
        <w:t> </w:t>
      </w:r>
      <w:r>
        <w:rPr>
          <w:sz w:val="16"/>
        </w:rPr>
        <w:t>действия</w:t>
      </w:r>
      <w:r>
        <w:rPr>
          <w:spacing w:val="-3"/>
          <w:sz w:val="16"/>
        </w:rPr>
        <w:t> </w:t>
      </w:r>
      <w:r>
        <w:rPr>
          <w:sz w:val="16"/>
        </w:rPr>
        <w:t>и</w:t>
      </w:r>
      <w:r>
        <w:rPr>
          <w:spacing w:val="-3"/>
          <w:sz w:val="16"/>
        </w:rPr>
        <w:t> </w:t>
      </w:r>
      <w:r>
        <w:rPr>
          <w:sz w:val="16"/>
        </w:rPr>
        <w:t>сопроводительными</w:t>
      </w:r>
      <w:r>
        <w:rPr>
          <w:spacing w:val="-1"/>
          <w:sz w:val="16"/>
        </w:rPr>
        <w:t> </w:t>
      </w:r>
      <w:r>
        <w:rPr>
          <w:sz w:val="16"/>
        </w:rPr>
        <w:t>пояснениями</w:t>
      </w:r>
      <w:r>
        <w:rPr>
          <w:spacing w:val="-3"/>
          <w:sz w:val="16"/>
        </w:rPr>
        <w:t> </w:t>
      </w:r>
      <w:r>
        <w:rPr>
          <w:sz w:val="16"/>
        </w:rPr>
        <w:t>и</w:t>
      </w:r>
      <w:r>
        <w:rPr>
          <w:spacing w:val="-1"/>
          <w:sz w:val="16"/>
        </w:rPr>
        <w:t> </w:t>
      </w:r>
      <w:r>
        <w:rPr>
          <w:sz w:val="16"/>
        </w:rPr>
        <w:t>т.</w:t>
      </w:r>
      <w:r>
        <w:rPr>
          <w:spacing w:val="-4"/>
          <w:sz w:val="16"/>
        </w:rPr>
        <w:t> </w:t>
      </w:r>
      <w:r>
        <w:rPr>
          <w:sz w:val="16"/>
        </w:rPr>
        <w:t>д.).</w:t>
      </w:r>
    </w:p>
    <w:p>
      <w:pPr>
        <w:spacing w:before="151"/>
        <w:ind w:left="3503" w:right="0" w:firstLine="0"/>
        <w:jc w:val="left"/>
        <w:rPr>
          <w:sz w:val="16"/>
        </w:rPr>
      </w:pPr>
      <w:r>
        <w:rPr>
          <w:sz w:val="16"/>
        </w:rPr>
        <w:t>132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213" w:right="2666" w:firstLine="309"/>
      </w:pPr>
      <w:r>
        <w:rPr/>
        <w:t>Методическое мастерство преподавателя при формировании ООД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немалой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умеет</w:t>
      </w:r>
      <w:r>
        <w:rPr>
          <w:spacing w:val="1"/>
        </w:rPr>
        <w:t> </w:t>
      </w:r>
      <w:r>
        <w:rPr/>
        <w:t>вызвать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обучаемых</w:t>
      </w:r>
      <w:r>
        <w:rPr>
          <w:spacing w:val="1"/>
        </w:rPr>
        <w:t> </w:t>
      </w:r>
      <w:r>
        <w:rPr/>
        <w:t>тесные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точные</w:t>
      </w:r>
      <w:r>
        <w:rPr>
          <w:spacing w:val="1"/>
        </w:rPr>
        <w:t> </w:t>
      </w:r>
      <w:r>
        <w:rPr/>
        <w:t>ассоциации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поставленными</w:t>
      </w:r>
      <w:r>
        <w:rPr>
          <w:spacing w:val="1"/>
        </w:rPr>
        <w:t> </w:t>
      </w:r>
      <w:r>
        <w:rPr/>
        <w:t>двигательными</w:t>
      </w:r>
      <w:r>
        <w:rPr>
          <w:spacing w:val="1"/>
        </w:rPr>
        <w:t> </w:t>
      </w:r>
      <w:r>
        <w:rPr/>
        <w:t>задачами,</w:t>
      </w:r>
      <w:r>
        <w:rPr>
          <w:spacing w:val="1"/>
        </w:rPr>
        <w:t> </w:t>
      </w:r>
      <w:r>
        <w:rPr/>
        <w:t>сообщаемой</w:t>
      </w:r>
      <w:r>
        <w:rPr>
          <w:spacing w:val="1"/>
        </w:rPr>
        <w:t> </w:t>
      </w:r>
      <w:r>
        <w:rPr/>
        <w:t>информацией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действии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имеющимся двигательным опытом, выделить на этой основе первые</w:t>
      </w:r>
      <w:r>
        <w:rPr>
          <w:spacing w:val="1"/>
        </w:rPr>
        <w:t> </w:t>
      </w:r>
      <w:r>
        <w:rPr/>
        <w:t>опорные точки и ввести их в состав ООД. Это не простая проблема,</w:t>
      </w:r>
      <w:r>
        <w:rPr>
          <w:spacing w:val="1"/>
        </w:rPr>
        <w:t> </w:t>
      </w:r>
      <w:r>
        <w:rPr/>
        <w:t>особенно когда двигательный опыт обучаемых не богат. Для решения</w:t>
      </w:r>
      <w:r>
        <w:rPr>
          <w:spacing w:val="-52"/>
        </w:rPr>
        <w:t> </w:t>
      </w:r>
      <w:r>
        <w:rPr/>
        <w:t>ее прежде всего необходимо сочетание точного образного объяснения</w:t>
      </w:r>
      <w:r>
        <w:rPr>
          <w:spacing w:val="-52"/>
        </w:rPr>
        <w:t> </w:t>
      </w:r>
      <w:r>
        <w:rPr/>
        <w:t>решающих</w:t>
      </w:r>
      <w:r>
        <w:rPr>
          <w:spacing w:val="1"/>
        </w:rPr>
        <w:t> </w:t>
      </w:r>
      <w:r>
        <w:rPr/>
        <w:t>моментов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доходчивой</w:t>
      </w:r>
      <w:r>
        <w:rPr>
          <w:spacing w:val="1"/>
        </w:rPr>
        <w:t> </w:t>
      </w:r>
      <w:r>
        <w:rPr/>
        <w:t>демонстрации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направленного «прочувствования» в специально созданных условиях</w:t>
      </w:r>
      <w:r>
        <w:rPr>
          <w:spacing w:val="1"/>
        </w:rPr>
        <w:t> </w:t>
      </w:r>
      <w:r>
        <w:rPr/>
        <w:t>(посредством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знакомых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части аналогичных разучиваемому действию, практической имитации</w:t>
      </w:r>
      <w:r>
        <w:rPr>
          <w:spacing w:val="-52"/>
        </w:rPr>
        <w:t> </w:t>
      </w:r>
      <w:r>
        <w:rPr>
          <w:i/>
        </w:rPr>
        <w:t>его</w:t>
      </w:r>
      <w:r>
        <w:rPr>
          <w:i/>
          <w:spacing w:val="1"/>
        </w:rPr>
        <w:t> </w:t>
      </w:r>
      <w:r>
        <w:rPr/>
        <w:t>элементов,</w:t>
      </w:r>
      <w:r>
        <w:rPr>
          <w:spacing w:val="1"/>
        </w:rPr>
        <w:t> </w:t>
      </w:r>
      <w:r>
        <w:rPr/>
        <w:t>воссоздания</w:t>
      </w:r>
      <w:r>
        <w:rPr>
          <w:spacing w:val="1"/>
        </w:rPr>
        <w:t> </w:t>
      </w:r>
      <w:r>
        <w:rPr/>
        <w:t>необходимых ощущений</w:t>
      </w:r>
      <w:r>
        <w:rPr>
          <w:spacing w:val="1"/>
        </w:rPr>
        <w:t> </w:t>
      </w:r>
      <w:r>
        <w:rPr/>
        <w:t>с физической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преподавателя,</w:t>
      </w:r>
      <w:r>
        <w:rPr>
          <w:spacing w:val="1"/>
        </w:rPr>
        <w:t> </w:t>
      </w:r>
      <w:r>
        <w:rPr/>
        <w:t>партнеров,</w:t>
      </w:r>
      <w:r>
        <w:rPr>
          <w:spacing w:val="1"/>
        </w:rPr>
        <w:t> </w:t>
      </w:r>
      <w:r>
        <w:rPr/>
        <w:t>вспомогательных технических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дополнение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приемы, помогающие актуализировать комплексные представления о</w:t>
      </w:r>
      <w:r>
        <w:rPr>
          <w:spacing w:val="1"/>
        </w:rPr>
        <w:t> </w:t>
      </w:r>
      <w:r>
        <w:rPr/>
        <w:t>движениях (зрительно-двигательные, психомоторные и </w:t>
      </w:r>
      <w:r>
        <w:rPr>
          <w:spacing w:val="9"/>
        </w:rPr>
        <w:t>т. д.) 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мобилизацией</w:t>
      </w:r>
      <w:r>
        <w:rPr>
          <w:spacing w:val="1"/>
        </w:rPr>
        <w:t> </w:t>
      </w:r>
      <w:r>
        <w:rPr/>
        <w:t>познавательных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обучаемых:</w:t>
      </w:r>
      <w:r>
        <w:rPr>
          <w:spacing w:val="1"/>
        </w:rPr>
        <w:t> </w:t>
      </w:r>
      <w:r>
        <w:rPr/>
        <w:t>идеомоторное</w:t>
      </w:r>
      <w:r>
        <w:rPr>
          <w:spacing w:val="1"/>
        </w:rPr>
        <w:t> </w:t>
      </w:r>
      <w:r>
        <w:rPr/>
        <w:t>моделирование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операций и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целом,</w:t>
      </w:r>
      <w:r>
        <w:rPr>
          <w:spacing w:val="1"/>
        </w:rPr>
        <w:t> </w:t>
      </w:r>
      <w:r>
        <w:rPr/>
        <w:t>описание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внешнеречевой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графической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(т.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словесного</w:t>
      </w:r>
      <w:r>
        <w:rPr>
          <w:spacing w:val="1"/>
        </w:rPr>
        <w:t> </w:t>
      </w:r>
      <w:r>
        <w:rPr/>
        <w:t>описания,</w:t>
      </w:r>
      <w:r>
        <w:rPr>
          <w:spacing w:val="1"/>
        </w:rPr>
        <w:t> </w:t>
      </w:r>
      <w:r>
        <w:rPr/>
        <w:t>рисунков,</w:t>
      </w:r>
      <w:r>
        <w:rPr>
          <w:spacing w:val="1"/>
        </w:rPr>
        <w:t> </w:t>
      </w:r>
      <w:r>
        <w:rPr/>
        <w:t>схем),</w:t>
      </w:r>
      <w:r>
        <w:rPr>
          <w:spacing w:val="1"/>
        </w:rPr>
        <w:t> </w:t>
      </w:r>
      <w:r>
        <w:rPr/>
        <w:t>моделирование</w:t>
      </w:r>
      <w:r>
        <w:rPr>
          <w:spacing w:val="-8"/>
        </w:rPr>
        <w:t> </w:t>
      </w:r>
      <w:r>
        <w:rPr/>
        <w:t>темпа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ритма</w:t>
      </w:r>
      <w:r>
        <w:rPr>
          <w:spacing w:val="-7"/>
        </w:rPr>
        <w:t> </w:t>
      </w:r>
      <w:r>
        <w:rPr/>
        <w:t>движений</w:t>
      </w:r>
      <w:r>
        <w:rPr>
          <w:spacing w:val="-9"/>
        </w:rPr>
        <w:t> </w:t>
      </w:r>
      <w:r>
        <w:rPr/>
        <w:t>звуком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светом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т.</w:t>
      </w:r>
      <w:r>
        <w:rPr>
          <w:spacing w:val="-3"/>
        </w:rPr>
        <w:t> </w:t>
      </w:r>
      <w:r>
        <w:rPr/>
        <w:t>д.</w:t>
      </w:r>
    </w:p>
    <w:p>
      <w:pPr>
        <w:pStyle w:val="BodyText"/>
        <w:spacing w:line="176" w:lineRule="exact"/>
        <w:ind w:left="2552"/>
      </w:pPr>
      <w:r>
        <w:rPr/>
        <w:t>Понятно,</w:t>
      </w:r>
      <w:r>
        <w:rPr>
          <w:spacing w:val="16"/>
        </w:rPr>
        <w:t> </w:t>
      </w:r>
      <w:r>
        <w:rPr/>
        <w:t>что</w:t>
      </w:r>
      <w:r>
        <w:rPr>
          <w:spacing w:val="69"/>
        </w:rPr>
        <w:t> </w:t>
      </w:r>
      <w:r>
        <w:rPr/>
        <w:t>пока</w:t>
      </w:r>
      <w:r>
        <w:rPr>
          <w:spacing w:val="69"/>
        </w:rPr>
        <w:t> </w:t>
      </w:r>
      <w:r>
        <w:rPr/>
        <w:t>обучаемые</w:t>
      </w:r>
      <w:r>
        <w:rPr>
          <w:spacing w:val="67"/>
        </w:rPr>
        <w:t> </w:t>
      </w:r>
      <w:r>
        <w:rPr/>
        <w:t>еще</w:t>
      </w:r>
      <w:r>
        <w:rPr>
          <w:spacing w:val="71"/>
        </w:rPr>
        <w:t> </w:t>
      </w:r>
      <w:r>
        <w:rPr/>
        <w:t>не</w:t>
      </w:r>
      <w:r>
        <w:rPr>
          <w:spacing w:val="69"/>
        </w:rPr>
        <w:t> </w:t>
      </w:r>
      <w:r>
        <w:rPr/>
        <w:t>в</w:t>
      </w:r>
      <w:r>
        <w:rPr>
          <w:spacing w:val="67"/>
        </w:rPr>
        <w:t> </w:t>
      </w:r>
      <w:r>
        <w:rPr/>
        <w:t>состоянии</w:t>
      </w:r>
      <w:r>
        <w:rPr>
          <w:spacing w:val="69"/>
        </w:rPr>
        <w:t> </w:t>
      </w:r>
      <w:r>
        <w:rPr/>
        <w:t>правильно</w:t>
      </w:r>
    </w:p>
    <w:p>
      <w:pPr>
        <w:pStyle w:val="BodyText"/>
        <w:spacing w:line="199" w:lineRule="auto" w:before="12"/>
        <w:ind w:left="2235" w:right="2662"/>
      </w:pPr>
      <w:r>
        <w:rPr/>
        <w:t>построить</w:t>
      </w:r>
      <w:r>
        <w:rPr>
          <w:spacing w:val="1"/>
        </w:rPr>
        <w:t> </w:t>
      </w:r>
      <w:r>
        <w:rPr/>
        <w:t>действие,</w:t>
      </w:r>
      <w:r>
        <w:rPr>
          <w:spacing w:val="1"/>
        </w:rPr>
        <w:t> </w:t>
      </w:r>
      <w:r>
        <w:rPr/>
        <w:t>ООТ,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войти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ориенти-</w:t>
      </w:r>
      <w:r>
        <w:rPr>
          <w:spacing w:val="1"/>
        </w:rPr>
        <w:t> </w:t>
      </w:r>
      <w:r>
        <w:rPr/>
        <w:t>ровочную основу, выявляются главным образом на базе информации,</w:t>
      </w:r>
      <w:r>
        <w:rPr>
          <w:spacing w:val="-52"/>
        </w:rPr>
        <w:t> </w:t>
      </w:r>
      <w:r>
        <w:rPr/>
        <w:t>сообщаемой</w:t>
      </w:r>
      <w:r>
        <w:rPr>
          <w:spacing w:val="1"/>
        </w:rPr>
        <w:t> </w:t>
      </w:r>
      <w:r>
        <w:rPr/>
        <w:t>преподавателем,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наблюдений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демонстрацией</w:t>
      </w:r>
      <w:r>
        <w:rPr>
          <w:spacing w:val="1"/>
        </w:rPr>
        <w:t> </w:t>
      </w:r>
      <w:r>
        <w:rPr/>
        <w:t>действия. С началом пооперационного выполнения его все большую</w:t>
      </w:r>
      <w:r>
        <w:rPr>
          <w:spacing w:val="1"/>
        </w:rPr>
        <w:t> </w:t>
      </w:r>
      <w:r>
        <w:rPr/>
        <w:t>роль в выявлении и уточнении ООТ играет самоанализ обучаемым</w:t>
      </w:r>
      <w:r>
        <w:rPr>
          <w:spacing w:val="1"/>
        </w:rPr>
        <w:t> </w:t>
      </w:r>
      <w:r>
        <w:rPr/>
        <w:t>сенсорной</w:t>
      </w:r>
      <w:r>
        <w:rPr>
          <w:spacing w:val="1"/>
        </w:rPr>
        <w:t> </w:t>
      </w:r>
      <w:r>
        <w:rPr/>
        <w:t>информации.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значит,</w:t>
      </w:r>
      <w:r>
        <w:rPr>
          <w:spacing w:val="1"/>
        </w:rPr>
        <w:t> </w:t>
      </w:r>
      <w:r>
        <w:rPr/>
        <w:t>однако,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утрачивает</w:t>
      </w:r>
      <w:r>
        <w:rPr>
          <w:spacing w:val="1"/>
        </w:rPr>
        <w:t> </w:t>
      </w:r>
      <w:r>
        <w:rPr/>
        <w:t>направляющую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преподавательская</w:t>
      </w:r>
      <w:r>
        <w:rPr>
          <w:spacing w:val="1"/>
        </w:rPr>
        <w:t> </w:t>
      </w:r>
      <w:r>
        <w:rPr/>
        <w:t>информация.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инструкция</w:t>
      </w:r>
      <w:r>
        <w:rPr>
          <w:spacing w:val="1"/>
        </w:rPr>
        <w:t> </w:t>
      </w:r>
      <w:r>
        <w:rPr>
          <w:i/>
        </w:rPr>
        <w:t>по</w:t>
      </w:r>
      <w:r>
        <w:rPr>
          <w:i/>
          <w:spacing w:val="1"/>
        </w:rPr>
        <w:t> </w:t>
      </w:r>
      <w:r>
        <w:rPr/>
        <w:t>соблюдению</w:t>
      </w:r>
      <w:r>
        <w:rPr>
          <w:spacing w:val="1"/>
        </w:rPr>
        <w:t> </w:t>
      </w:r>
      <w:r>
        <w:rPr/>
        <w:t>ООТ,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дается</w:t>
      </w:r>
      <w:r>
        <w:rPr>
          <w:spacing w:val="9"/>
        </w:rPr>
        <w:t> </w:t>
      </w:r>
      <w:r>
        <w:rPr/>
        <w:t>вначале</w:t>
      </w:r>
      <w:r>
        <w:rPr>
          <w:spacing w:val="11"/>
        </w:rPr>
        <w:t> </w:t>
      </w:r>
      <w:r>
        <w:rPr/>
        <w:t>в</w:t>
      </w:r>
      <w:r>
        <w:rPr>
          <w:spacing w:val="8"/>
        </w:rPr>
        <w:t> </w:t>
      </w:r>
      <w:r>
        <w:rPr/>
        <w:t>кратком</w:t>
      </w:r>
      <w:r>
        <w:rPr>
          <w:spacing w:val="7"/>
        </w:rPr>
        <w:t> </w:t>
      </w:r>
      <w:r>
        <w:rPr/>
        <w:t>виде</w:t>
      </w:r>
      <w:r>
        <w:rPr>
          <w:spacing w:val="9"/>
        </w:rPr>
        <w:t> </w:t>
      </w:r>
      <w:r>
        <w:rPr/>
        <w:t>и</w:t>
      </w:r>
      <w:r>
        <w:rPr>
          <w:spacing w:val="9"/>
        </w:rPr>
        <w:t> </w:t>
      </w:r>
      <w:r>
        <w:rPr/>
        <w:t>затем</w:t>
      </w:r>
      <w:r>
        <w:rPr>
          <w:spacing w:val="9"/>
        </w:rPr>
        <w:t> </w:t>
      </w:r>
      <w:r>
        <w:rPr/>
        <w:t>дополняется</w:t>
      </w:r>
      <w:r>
        <w:rPr>
          <w:spacing w:val="10"/>
        </w:rPr>
        <w:t> </w:t>
      </w:r>
      <w:r>
        <w:rPr/>
        <w:t>и</w:t>
      </w:r>
      <w:r>
        <w:rPr>
          <w:spacing w:val="8"/>
        </w:rPr>
        <w:t> </w:t>
      </w:r>
      <w:r>
        <w:rPr/>
        <w:t>детализируется</w:t>
      </w:r>
      <w:r>
        <w:rPr>
          <w:spacing w:val="-52"/>
        </w:rPr>
        <w:t> </w:t>
      </w:r>
      <w:r>
        <w:rPr/>
        <w:t>в процессе разучивания действия. Доходчивость инструкции зависит,</w:t>
      </w:r>
      <w:r>
        <w:rPr>
          <w:spacing w:val="-52"/>
        </w:rPr>
        <w:t> </w:t>
      </w:r>
      <w:r>
        <w:rPr/>
        <w:t>естественно, от того, насколько квалифицированно в ней выделены</w:t>
      </w:r>
      <w:r>
        <w:rPr>
          <w:spacing w:val="1"/>
        </w:rPr>
        <w:t> </w:t>
      </w:r>
      <w:r>
        <w:rPr/>
        <w:t>ООТ и насколько понятна она обучаемым (в принципе она не должна</w:t>
      </w:r>
      <w:r>
        <w:rPr>
          <w:spacing w:val="1"/>
        </w:rPr>
        <w:t> </w:t>
      </w:r>
      <w:r>
        <w:rPr/>
        <w:t>содержать слов, терминов, смысл которых малопонятен и которые не</w:t>
      </w:r>
      <w:r>
        <w:rPr>
          <w:spacing w:val="1"/>
        </w:rPr>
        <w:t> </w:t>
      </w:r>
      <w:r>
        <w:rPr/>
        <w:t>вызывают</w:t>
      </w:r>
      <w:r>
        <w:rPr>
          <w:spacing w:val="1"/>
        </w:rPr>
        <w:t> </w:t>
      </w:r>
      <w:r>
        <w:rPr/>
        <w:t>адекватных</w:t>
      </w:r>
      <w:r>
        <w:rPr>
          <w:spacing w:val="1"/>
        </w:rPr>
        <w:t> </w:t>
      </w:r>
      <w:r>
        <w:rPr/>
        <w:t>представлений).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свидетельствуют</w:t>
      </w:r>
      <w:r>
        <w:rPr>
          <w:spacing w:val="1"/>
        </w:rPr>
        <w:t> </w:t>
      </w:r>
      <w:r>
        <w:rPr/>
        <w:t>современные дидактические исследования, эффективности процесса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двигательным</w:t>
      </w:r>
      <w:r>
        <w:rPr>
          <w:spacing w:val="1"/>
        </w:rPr>
        <w:t> </w:t>
      </w:r>
      <w:r>
        <w:rPr/>
        <w:t>действиям,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активизации</w:t>
      </w:r>
      <w:r>
        <w:rPr>
          <w:spacing w:val="-52"/>
        </w:rPr>
        <w:t> </w:t>
      </w:r>
      <w:r>
        <w:rPr/>
        <w:t>самообучения, в немалой мере способствует разработка инструкции,</w:t>
      </w:r>
      <w:r>
        <w:rPr>
          <w:spacing w:val="1"/>
        </w:rPr>
        <w:t> </w:t>
      </w:r>
      <w:r>
        <w:rPr/>
        <w:t>передаваемой обучаемым в письменном виде с указанием не только</w:t>
      </w:r>
      <w:r>
        <w:rPr>
          <w:spacing w:val="1"/>
        </w:rPr>
        <w:t> </w:t>
      </w:r>
      <w:r>
        <w:rPr/>
        <w:t>двигательных задач и способа их решения, но и типичных ошибок,</w:t>
      </w:r>
      <w:r>
        <w:rPr>
          <w:spacing w:val="1"/>
        </w:rPr>
        <w:t> </w:t>
      </w:r>
      <w:r>
        <w:rPr/>
        <w:t>способов</w:t>
      </w:r>
      <w:r>
        <w:rPr>
          <w:spacing w:val="-1"/>
        </w:rPr>
        <w:t> </w:t>
      </w:r>
      <w:r>
        <w:rPr/>
        <w:t>их предупреждения</w:t>
      </w:r>
      <w:r>
        <w:rPr>
          <w:spacing w:val="-1"/>
        </w:rPr>
        <w:t> </w:t>
      </w:r>
      <w:r>
        <w:rPr/>
        <w:t>и исправления.</w:t>
      </w:r>
    </w:p>
    <w:p>
      <w:pPr>
        <w:spacing w:line="192" w:lineRule="auto" w:before="172"/>
        <w:ind w:left="2228" w:right="2676" w:firstLine="324"/>
        <w:jc w:val="both"/>
        <w:rPr>
          <w:sz w:val="18"/>
        </w:rPr>
      </w:pPr>
      <w:r>
        <w:rPr>
          <w:sz w:val="18"/>
        </w:rPr>
        <w:t>Развернутая</w:t>
      </w:r>
      <w:r>
        <w:rPr>
          <w:spacing w:val="1"/>
          <w:sz w:val="18"/>
        </w:rPr>
        <w:t> </w:t>
      </w:r>
      <w:r>
        <w:rPr>
          <w:sz w:val="18"/>
        </w:rPr>
        <w:t>инструкция, например, при обучении спринтерскому бегу может</w:t>
      </w:r>
      <w:r>
        <w:rPr>
          <w:spacing w:val="1"/>
          <w:sz w:val="18"/>
        </w:rPr>
        <w:t> </w:t>
      </w:r>
      <w:r>
        <w:rPr>
          <w:sz w:val="18"/>
        </w:rPr>
        <w:t>содержать</w:t>
      </w:r>
      <w:r>
        <w:rPr>
          <w:spacing w:val="-4"/>
          <w:sz w:val="18"/>
        </w:rPr>
        <w:t> </w:t>
      </w:r>
      <w:r>
        <w:rPr>
          <w:sz w:val="18"/>
        </w:rPr>
        <w:t>следующие</w:t>
      </w:r>
      <w:r>
        <w:rPr>
          <w:spacing w:val="-3"/>
          <w:sz w:val="18"/>
        </w:rPr>
        <w:t> </w:t>
      </w:r>
      <w:r>
        <w:rPr>
          <w:sz w:val="18"/>
        </w:rPr>
        <w:t>указания</w:t>
      </w:r>
      <w:r>
        <w:rPr>
          <w:spacing w:val="-2"/>
          <w:sz w:val="18"/>
        </w:rPr>
        <w:t> </w:t>
      </w:r>
      <w:r>
        <w:rPr>
          <w:sz w:val="18"/>
        </w:rPr>
        <w:t>(по</w:t>
      </w:r>
      <w:r>
        <w:rPr>
          <w:spacing w:val="-3"/>
          <w:sz w:val="18"/>
        </w:rPr>
        <w:t> </w:t>
      </w:r>
      <w:r>
        <w:rPr>
          <w:sz w:val="18"/>
        </w:rPr>
        <w:t>переработанным</w:t>
      </w:r>
      <w:r>
        <w:rPr>
          <w:spacing w:val="-4"/>
          <w:sz w:val="18"/>
        </w:rPr>
        <w:t> </w:t>
      </w:r>
      <w:r>
        <w:rPr>
          <w:sz w:val="18"/>
        </w:rPr>
        <w:t>материалам</w:t>
      </w:r>
      <w:r>
        <w:rPr>
          <w:spacing w:val="-5"/>
          <w:sz w:val="18"/>
        </w:rPr>
        <w:t> </w:t>
      </w:r>
      <w:r>
        <w:rPr>
          <w:sz w:val="18"/>
        </w:rPr>
        <w:t>Ю.</w:t>
      </w:r>
      <w:r>
        <w:rPr>
          <w:spacing w:val="-3"/>
          <w:sz w:val="18"/>
        </w:rPr>
        <w:t> </w:t>
      </w:r>
      <w:r>
        <w:rPr>
          <w:sz w:val="18"/>
        </w:rPr>
        <w:t>И.</w:t>
      </w:r>
      <w:r>
        <w:rPr>
          <w:spacing w:val="-4"/>
          <w:sz w:val="18"/>
        </w:rPr>
        <w:t> </w:t>
      </w:r>
      <w:r>
        <w:rPr>
          <w:sz w:val="18"/>
        </w:rPr>
        <w:t>Башлы-кова):</w:t>
      </w:r>
    </w:p>
    <w:p>
      <w:pPr>
        <w:spacing w:line="173" w:lineRule="exact" w:before="0"/>
        <w:ind w:left="2552" w:right="0" w:firstLine="0"/>
        <w:jc w:val="both"/>
        <w:rPr>
          <w:sz w:val="18"/>
        </w:rPr>
      </w:pPr>
      <w:r>
        <w:rPr>
          <w:sz w:val="18"/>
        </w:rPr>
        <w:t>«Главная</w:t>
      </w:r>
      <w:r>
        <w:rPr>
          <w:spacing w:val="41"/>
          <w:sz w:val="18"/>
        </w:rPr>
        <w:t> </w:t>
      </w:r>
      <w:r>
        <w:rPr>
          <w:sz w:val="18"/>
        </w:rPr>
        <w:t>двигательная</w:t>
      </w:r>
      <w:r>
        <w:rPr>
          <w:spacing w:val="41"/>
          <w:sz w:val="18"/>
        </w:rPr>
        <w:t> </w:t>
      </w:r>
      <w:r>
        <w:rPr>
          <w:sz w:val="18"/>
        </w:rPr>
        <w:t>задача —</w:t>
      </w:r>
      <w:r>
        <w:rPr>
          <w:spacing w:val="-2"/>
          <w:sz w:val="18"/>
        </w:rPr>
        <w:t> </w:t>
      </w:r>
      <w:r>
        <w:rPr>
          <w:sz w:val="18"/>
        </w:rPr>
        <w:t>бежать</w:t>
      </w:r>
      <w:r>
        <w:rPr>
          <w:spacing w:val="-3"/>
          <w:sz w:val="18"/>
        </w:rPr>
        <w:t> </w:t>
      </w:r>
      <w:r>
        <w:rPr>
          <w:sz w:val="18"/>
        </w:rPr>
        <w:t>быстро,</w:t>
      </w:r>
      <w:r>
        <w:rPr>
          <w:spacing w:val="41"/>
          <w:sz w:val="18"/>
        </w:rPr>
        <w:t> </w:t>
      </w:r>
      <w:r>
        <w:rPr>
          <w:sz w:val="18"/>
        </w:rPr>
        <w:t>но</w:t>
      </w:r>
      <w:r>
        <w:rPr>
          <w:spacing w:val="42"/>
          <w:sz w:val="18"/>
        </w:rPr>
        <w:t> </w:t>
      </w:r>
      <w:r>
        <w:rPr>
          <w:sz w:val="18"/>
        </w:rPr>
        <w:t>не</w:t>
      </w:r>
      <w:r>
        <w:rPr>
          <w:spacing w:val="-4"/>
          <w:sz w:val="18"/>
        </w:rPr>
        <w:t> </w:t>
      </w:r>
      <w:r>
        <w:rPr>
          <w:sz w:val="18"/>
        </w:rPr>
        <w:t>скованно,</w:t>
      </w:r>
      <w:r>
        <w:rPr>
          <w:spacing w:val="84"/>
          <w:sz w:val="18"/>
        </w:rPr>
        <w:t> </w:t>
      </w:r>
      <w:r>
        <w:rPr>
          <w:sz w:val="18"/>
        </w:rPr>
        <w:t>испытывая</w:t>
      </w:r>
    </w:p>
    <w:p>
      <w:pPr>
        <w:spacing w:before="144"/>
        <w:ind w:left="3496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133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50" w:right="2670" w:firstLine="0"/>
        <w:jc w:val="both"/>
        <w:rPr>
          <w:sz w:val="18"/>
        </w:rPr>
      </w:pPr>
      <w:r>
        <w:rPr>
          <w:sz w:val="18"/>
        </w:rPr>
        <w:t>ощущение</w:t>
      </w:r>
      <w:r>
        <w:rPr>
          <w:spacing w:val="1"/>
          <w:sz w:val="18"/>
        </w:rPr>
        <w:t> </w:t>
      </w:r>
      <w:r>
        <w:rPr>
          <w:sz w:val="18"/>
        </w:rPr>
        <w:t>тяги,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беге</w:t>
      </w:r>
      <w:r>
        <w:rPr>
          <w:spacing w:val="1"/>
          <w:sz w:val="18"/>
        </w:rPr>
        <w:t> </w:t>
      </w:r>
      <w:r>
        <w:rPr>
          <w:sz w:val="18"/>
        </w:rPr>
        <w:t>под</w:t>
      </w:r>
      <w:r>
        <w:rPr>
          <w:spacing w:val="1"/>
          <w:sz w:val="18"/>
        </w:rPr>
        <w:t> </w:t>
      </w:r>
      <w:r>
        <w:rPr>
          <w:sz w:val="18"/>
        </w:rPr>
        <w:t>уклон.</w:t>
      </w:r>
      <w:r>
        <w:rPr>
          <w:spacing w:val="1"/>
          <w:sz w:val="18"/>
        </w:rPr>
        <w:t> </w:t>
      </w:r>
      <w:r>
        <w:rPr>
          <w:sz w:val="18"/>
        </w:rPr>
        <w:t>Это</w:t>
      </w:r>
      <w:r>
        <w:rPr>
          <w:spacing w:val="1"/>
          <w:sz w:val="18"/>
        </w:rPr>
        <w:t> </w:t>
      </w:r>
      <w:r>
        <w:rPr>
          <w:sz w:val="18"/>
        </w:rPr>
        <w:t>ощущение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центральная</w:t>
      </w:r>
      <w:r>
        <w:rPr>
          <w:spacing w:val="1"/>
          <w:sz w:val="18"/>
        </w:rPr>
        <w:t> </w:t>
      </w:r>
      <w:r>
        <w:rPr>
          <w:sz w:val="18"/>
        </w:rPr>
        <w:t>«опорная</w:t>
      </w:r>
      <w:r>
        <w:rPr>
          <w:spacing w:val="-42"/>
          <w:sz w:val="18"/>
        </w:rPr>
        <w:t> </w:t>
      </w:r>
      <w:r>
        <w:rPr>
          <w:sz w:val="18"/>
        </w:rPr>
        <w:t>точка». Если оно не возникает или исчезает по ходу упражнения, значит, допуска-</w:t>
      </w:r>
      <w:r>
        <w:rPr>
          <w:spacing w:val="1"/>
          <w:sz w:val="18"/>
        </w:rPr>
        <w:t> </w:t>
      </w:r>
      <w:r>
        <w:rPr>
          <w:sz w:val="18"/>
        </w:rPr>
        <w:t>ются серьезные</w:t>
      </w:r>
      <w:r>
        <w:rPr>
          <w:spacing w:val="-1"/>
          <w:sz w:val="18"/>
        </w:rPr>
        <w:t> </w:t>
      </w:r>
      <w:r>
        <w:rPr>
          <w:sz w:val="18"/>
        </w:rPr>
        <w:t>ошибки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технике</w:t>
      </w:r>
      <w:r>
        <w:rPr>
          <w:spacing w:val="-2"/>
          <w:sz w:val="18"/>
        </w:rPr>
        <w:t> </w:t>
      </w:r>
      <w:r>
        <w:rPr>
          <w:sz w:val="18"/>
        </w:rPr>
        <w:t>бега.</w:t>
      </w:r>
    </w:p>
    <w:p>
      <w:pPr>
        <w:spacing w:line="192" w:lineRule="auto" w:before="3"/>
        <w:ind w:left="2257" w:right="2655" w:firstLine="309"/>
        <w:jc w:val="both"/>
        <w:rPr>
          <w:sz w:val="18"/>
        </w:rPr>
      </w:pPr>
      <w:r>
        <w:rPr>
          <w:sz w:val="18"/>
        </w:rPr>
        <w:t>ООТ-1. Соблюдать правильную осанку (динамическую позу) в беге, при кото-</w:t>
      </w:r>
      <w:r>
        <w:rPr>
          <w:spacing w:val="1"/>
          <w:sz w:val="18"/>
        </w:rPr>
        <w:t> </w:t>
      </w:r>
      <w:r>
        <w:rPr>
          <w:sz w:val="18"/>
        </w:rPr>
        <w:t>рой:</w:t>
      </w:r>
      <w:r>
        <w:rPr>
          <w:spacing w:val="1"/>
          <w:sz w:val="18"/>
        </w:rPr>
        <w:t> </w:t>
      </w:r>
      <w:r>
        <w:rPr>
          <w:sz w:val="18"/>
        </w:rPr>
        <w:t>голова</w:t>
      </w:r>
      <w:r>
        <w:rPr>
          <w:spacing w:val="1"/>
          <w:sz w:val="18"/>
        </w:rPr>
        <w:t> </w:t>
      </w:r>
      <w:r>
        <w:rPr>
          <w:sz w:val="18"/>
        </w:rPr>
        <w:t>поднята (но</w:t>
      </w:r>
      <w:r>
        <w:rPr>
          <w:spacing w:val="1"/>
          <w:sz w:val="18"/>
        </w:rPr>
        <w:t> </w:t>
      </w:r>
      <w:r>
        <w:rPr>
          <w:sz w:val="18"/>
        </w:rPr>
        <w:t>не откинута</w:t>
      </w:r>
      <w:r>
        <w:rPr>
          <w:spacing w:val="1"/>
          <w:sz w:val="18"/>
        </w:rPr>
        <w:t> </w:t>
      </w:r>
      <w:r>
        <w:rPr>
          <w:sz w:val="18"/>
        </w:rPr>
        <w:t>назад),</w:t>
      </w:r>
      <w:r>
        <w:rPr>
          <w:spacing w:val="1"/>
          <w:sz w:val="18"/>
        </w:rPr>
        <w:t> </w:t>
      </w:r>
      <w:r>
        <w:rPr>
          <w:sz w:val="18"/>
        </w:rPr>
        <w:t>взор</w:t>
      </w:r>
      <w:r>
        <w:rPr>
          <w:spacing w:val="1"/>
          <w:sz w:val="18"/>
        </w:rPr>
        <w:t> </w:t>
      </w:r>
      <w:r>
        <w:rPr>
          <w:sz w:val="18"/>
        </w:rPr>
        <w:t>направлен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сторону</w:t>
      </w:r>
      <w:r>
        <w:rPr>
          <w:spacing w:val="1"/>
          <w:sz w:val="18"/>
        </w:rPr>
        <w:t> </w:t>
      </w:r>
      <w:r>
        <w:rPr>
          <w:sz w:val="18"/>
        </w:rPr>
        <w:t>финиша,</w:t>
      </w:r>
      <w:r>
        <w:rPr>
          <w:spacing w:val="1"/>
          <w:sz w:val="18"/>
        </w:rPr>
        <w:t> </w:t>
      </w:r>
      <w:r>
        <w:rPr>
          <w:sz w:val="18"/>
        </w:rPr>
        <w:t>выпрямленное</w:t>
      </w:r>
      <w:r>
        <w:rPr>
          <w:spacing w:val="1"/>
          <w:sz w:val="18"/>
        </w:rPr>
        <w:t> </w:t>
      </w:r>
      <w:r>
        <w:rPr>
          <w:sz w:val="18"/>
        </w:rPr>
        <w:t>туловище</w:t>
      </w:r>
      <w:r>
        <w:rPr>
          <w:spacing w:val="1"/>
          <w:sz w:val="18"/>
        </w:rPr>
        <w:t> </w:t>
      </w:r>
      <w:r>
        <w:rPr>
          <w:sz w:val="18"/>
        </w:rPr>
        <w:t>слегка</w:t>
      </w:r>
      <w:r>
        <w:rPr>
          <w:spacing w:val="1"/>
          <w:sz w:val="18"/>
        </w:rPr>
        <w:t> </w:t>
      </w:r>
      <w:r>
        <w:rPr>
          <w:sz w:val="18"/>
        </w:rPr>
        <w:t>наклонено</w:t>
      </w:r>
      <w:r>
        <w:rPr>
          <w:spacing w:val="1"/>
          <w:sz w:val="18"/>
        </w:rPr>
        <w:t> </w:t>
      </w:r>
      <w:r>
        <w:rPr>
          <w:sz w:val="18"/>
        </w:rPr>
        <w:t>вперед</w:t>
      </w:r>
      <w:r>
        <w:rPr>
          <w:spacing w:val="1"/>
          <w:sz w:val="18"/>
        </w:rPr>
        <w:t> </w:t>
      </w:r>
      <w:r>
        <w:rPr>
          <w:sz w:val="18"/>
        </w:rPr>
        <w:t>так,</w:t>
      </w:r>
      <w:r>
        <w:rPr>
          <w:spacing w:val="1"/>
          <w:sz w:val="18"/>
        </w:rPr>
        <w:t> </w:t>
      </w:r>
      <w:r>
        <w:rPr>
          <w:sz w:val="18"/>
        </w:rPr>
        <w:t>чтобы</w:t>
      </w:r>
      <w:r>
        <w:rPr>
          <w:spacing w:val="1"/>
          <w:sz w:val="18"/>
        </w:rPr>
        <w:t> </w:t>
      </w:r>
      <w:r>
        <w:rPr>
          <w:sz w:val="18"/>
        </w:rPr>
        <w:t>тяжесть</w:t>
      </w:r>
      <w:r>
        <w:rPr>
          <w:spacing w:val="1"/>
          <w:sz w:val="18"/>
        </w:rPr>
        <w:t> </w:t>
      </w:r>
      <w:r>
        <w:rPr>
          <w:sz w:val="18"/>
        </w:rPr>
        <w:t>тела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постановке ног ощущалась «на кончиках пальцев». Типичные ошибки: голова с на-</w:t>
      </w:r>
      <w:r>
        <w:rPr>
          <w:spacing w:val="1"/>
          <w:sz w:val="18"/>
        </w:rPr>
        <w:t> </w:t>
      </w:r>
      <w:r>
        <w:rPr>
          <w:sz w:val="18"/>
        </w:rPr>
        <w:t>пряженными мышцами липа наклонена вперед или назад либо качается в стороны,</w:t>
      </w:r>
      <w:r>
        <w:rPr>
          <w:spacing w:val="1"/>
          <w:sz w:val="18"/>
        </w:rPr>
        <w:t> </w:t>
      </w:r>
      <w:r>
        <w:rPr>
          <w:sz w:val="18"/>
        </w:rPr>
        <w:t>как маятник; туловище чрезмерно наклонено вперед или отклонено назад, причем в</w:t>
      </w:r>
      <w:r>
        <w:rPr>
          <w:spacing w:val="1"/>
          <w:sz w:val="18"/>
        </w:rPr>
        <w:t> </w:t>
      </w:r>
      <w:r>
        <w:rPr>
          <w:sz w:val="18"/>
        </w:rPr>
        <w:t>первом</w:t>
      </w:r>
      <w:r>
        <w:rPr>
          <w:spacing w:val="-4"/>
          <w:sz w:val="18"/>
        </w:rPr>
        <w:t> </w:t>
      </w:r>
      <w:r>
        <w:rPr>
          <w:sz w:val="18"/>
        </w:rPr>
        <w:t>случае</w:t>
      </w:r>
      <w:r>
        <w:rPr>
          <w:spacing w:val="-3"/>
          <w:sz w:val="18"/>
        </w:rPr>
        <w:t> </w:t>
      </w:r>
      <w:r>
        <w:rPr>
          <w:sz w:val="18"/>
        </w:rPr>
        <w:t>возникает</w:t>
      </w:r>
      <w:r>
        <w:rPr>
          <w:spacing w:val="-4"/>
          <w:sz w:val="18"/>
        </w:rPr>
        <w:t> </w:t>
      </w:r>
      <w:r>
        <w:rPr>
          <w:sz w:val="18"/>
        </w:rPr>
        <w:t>ощущение,</w:t>
      </w:r>
      <w:r>
        <w:rPr>
          <w:spacing w:val="-4"/>
          <w:sz w:val="18"/>
        </w:rPr>
        <w:t> </w:t>
      </w:r>
      <w:r>
        <w:rPr>
          <w:sz w:val="18"/>
        </w:rPr>
        <w:t>будто</w:t>
      </w:r>
      <w:r>
        <w:rPr>
          <w:spacing w:val="-1"/>
          <w:sz w:val="18"/>
        </w:rPr>
        <w:t> </w:t>
      </w:r>
      <w:r>
        <w:rPr>
          <w:sz w:val="18"/>
        </w:rPr>
        <w:t>ноги</w:t>
      </w:r>
      <w:r>
        <w:rPr>
          <w:spacing w:val="-5"/>
          <w:sz w:val="18"/>
        </w:rPr>
        <w:t> </w:t>
      </w:r>
      <w:r>
        <w:rPr>
          <w:sz w:val="18"/>
        </w:rPr>
        <w:t>отстают</w:t>
      </w:r>
      <w:r>
        <w:rPr>
          <w:spacing w:val="-4"/>
          <w:sz w:val="18"/>
        </w:rPr>
        <w:t> </w:t>
      </w:r>
      <w:r>
        <w:rPr>
          <w:sz w:val="18"/>
        </w:rPr>
        <w:t>(«движутся</w:t>
      </w:r>
      <w:r>
        <w:rPr>
          <w:spacing w:val="-4"/>
          <w:sz w:val="18"/>
        </w:rPr>
        <w:t> </w:t>
      </w:r>
      <w:r>
        <w:rPr>
          <w:sz w:val="18"/>
        </w:rPr>
        <w:t>где-то</w:t>
      </w:r>
      <w:r>
        <w:rPr>
          <w:spacing w:val="-1"/>
          <w:sz w:val="18"/>
        </w:rPr>
        <w:t> </w:t>
      </w:r>
      <w:r>
        <w:rPr>
          <w:sz w:val="18"/>
        </w:rPr>
        <w:t>сзади»), а</w:t>
      </w:r>
      <w:r>
        <w:rPr>
          <w:spacing w:val="-42"/>
          <w:sz w:val="18"/>
        </w:rPr>
        <w:t> </w:t>
      </w:r>
      <w:r>
        <w:rPr>
          <w:sz w:val="18"/>
        </w:rPr>
        <w:t>во</w:t>
      </w:r>
      <w:r>
        <w:rPr>
          <w:spacing w:val="1"/>
          <w:sz w:val="18"/>
        </w:rPr>
        <w:t> </w:t>
      </w:r>
      <w:r>
        <w:rPr>
          <w:sz w:val="18"/>
        </w:rPr>
        <w:t>втором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будто</w:t>
      </w:r>
      <w:r>
        <w:rPr>
          <w:spacing w:val="1"/>
          <w:sz w:val="18"/>
        </w:rPr>
        <w:t> </w:t>
      </w:r>
      <w:r>
        <w:rPr>
          <w:sz w:val="18"/>
        </w:rPr>
        <w:t>они</w:t>
      </w:r>
      <w:r>
        <w:rPr>
          <w:spacing w:val="1"/>
          <w:sz w:val="18"/>
        </w:rPr>
        <w:t> </w:t>
      </w:r>
      <w:r>
        <w:rPr>
          <w:sz w:val="18"/>
        </w:rPr>
        <w:t>обгоняют</w:t>
      </w:r>
      <w:r>
        <w:rPr>
          <w:spacing w:val="1"/>
          <w:sz w:val="18"/>
        </w:rPr>
        <w:t> </w:t>
      </w:r>
      <w:r>
        <w:rPr>
          <w:sz w:val="18"/>
        </w:rPr>
        <w:t>тело;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обоих</w:t>
      </w:r>
      <w:r>
        <w:rPr>
          <w:spacing w:val="1"/>
          <w:sz w:val="18"/>
        </w:rPr>
        <w:t> </w:t>
      </w:r>
      <w:r>
        <w:rPr>
          <w:sz w:val="18"/>
        </w:rPr>
        <w:t>случаях</w:t>
      </w:r>
      <w:r>
        <w:rPr>
          <w:spacing w:val="1"/>
          <w:sz w:val="18"/>
        </w:rPr>
        <w:t> </w:t>
      </w:r>
      <w:r>
        <w:rPr>
          <w:sz w:val="18"/>
        </w:rPr>
        <w:t>исчезают</w:t>
      </w:r>
      <w:r>
        <w:rPr>
          <w:spacing w:val="1"/>
          <w:sz w:val="18"/>
        </w:rPr>
        <w:t> </w:t>
      </w:r>
      <w:r>
        <w:rPr>
          <w:sz w:val="18"/>
        </w:rPr>
        <w:t>ощущения</w:t>
      </w:r>
      <w:r>
        <w:rPr>
          <w:spacing w:val="1"/>
          <w:sz w:val="18"/>
        </w:rPr>
        <w:t> </w:t>
      </w:r>
      <w:r>
        <w:rPr>
          <w:sz w:val="18"/>
        </w:rPr>
        <w:t>пружинистого бега, тяги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равновесия.</w:t>
      </w:r>
    </w:p>
    <w:p>
      <w:pPr>
        <w:spacing w:line="192" w:lineRule="auto" w:before="2"/>
        <w:ind w:left="2257" w:right="2649" w:firstLine="316"/>
        <w:jc w:val="both"/>
        <w:rPr>
          <w:sz w:val="18"/>
        </w:rPr>
      </w:pPr>
      <w:r>
        <w:rPr>
          <w:sz w:val="18"/>
        </w:rPr>
        <w:t>ООТ-2. Опускать ноги на дорожку быстро, мягко и так, чтобы стопа немедленно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пружинисто включалась в отталкивание </w:t>
      </w:r>
      <w:r>
        <w:rPr>
          <w:sz w:val="18"/>
        </w:rPr>
        <w:t>с «протягиванием» назад. Типичные ошибки:</w:t>
      </w:r>
      <w:r>
        <w:rPr>
          <w:spacing w:val="-43"/>
          <w:sz w:val="18"/>
        </w:rPr>
        <w:t> </w:t>
      </w:r>
      <w:r>
        <w:rPr>
          <w:sz w:val="18"/>
        </w:rPr>
        <w:t>жесткая постановка ноги на дорожку (возникает ощущение удара, а не пружинистого</w:t>
      </w:r>
      <w:r>
        <w:rPr>
          <w:spacing w:val="-42"/>
          <w:sz w:val="18"/>
        </w:rPr>
        <w:t> </w:t>
      </w:r>
      <w:r>
        <w:rPr>
          <w:sz w:val="18"/>
        </w:rPr>
        <w:t>отталкивания),</w:t>
      </w:r>
      <w:r>
        <w:rPr>
          <w:spacing w:val="1"/>
          <w:sz w:val="18"/>
        </w:rPr>
        <w:t> </w:t>
      </w:r>
      <w:r>
        <w:rPr>
          <w:sz w:val="18"/>
        </w:rPr>
        <w:t>нога</w:t>
      </w:r>
      <w:r>
        <w:rPr>
          <w:spacing w:val="1"/>
          <w:sz w:val="18"/>
        </w:rPr>
        <w:t> </w:t>
      </w:r>
      <w:r>
        <w:rPr>
          <w:sz w:val="18"/>
        </w:rPr>
        <w:t>выносится</w:t>
      </w:r>
      <w:r>
        <w:rPr>
          <w:spacing w:val="1"/>
          <w:sz w:val="18"/>
        </w:rPr>
        <w:t> </w:t>
      </w:r>
      <w:r>
        <w:rPr>
          <w:sz w:val="18"/>
        </w:rPr>
        <w:t>вперед</w:t>
      </w:r>
      <w:r>
        <w:rPr>
          <w:spacing w:val="1"/>
          <w:sz w:val="18"/>
        </w:rPr>
        <w:t> </w:t>
      </w:r>
      <w:r>
        <w:rPr>
          <w:sz w:val="18"/>
        </w:rPr>
        <w:t>слишком</w:t>
      </w:r>
      <w:r>
        <w:rPr>
          <w:spacing w:val="1"/>
          <w:sz w:val="18"/>
        </w:rPr>
        <w:t> </w:t>
      </w:r>
      <w:r>
        <w:rPr>
          <w:sz w:val="18"/>
        </w:rPr>
        <w:t>далеко</w:t>
      </w:r>
      <w:r>
        <w:rPr>
          <w:spacing w:val="1"/>
          <w:sz w:val="18"/>
        </w:rPr>
        <w:t> </w:t>
      </w:r>
      <w:r>
        <w:rPr>
          <w:sz w:val="18"/>
        </w:rPr>
        <w:t>(ощущение</w:t>
      </w:r>
      <w:r>
        <w:rPr>
          <w:spacing w:val="1"/>
          <w:sz w:val="18"/>
        </w:rPr>
        <w:t> </w:t>
      </w:r>
      <w:r>
        <w:rPr>
          <w:sz w:val="18"/>
        </w:rPr>
        <w:t>такое,</w:t>
      </w:r>
      <w:r>
        <w:rPr>
          <w:spacing w:val="1"/>
          <w:sz w:val="18"/>
        </w:rPr>
        <w:t> </w:t>
      </w:r>
      <w:r>
        <w:rPr>
          <w:sz w:val="18"/>
        </w:rPr>
        <w:t>будто</w:t>
      </w:r>
      <w:r>
        <w:rPr>
          <w:spacing w:val="1"/>
          <w:sz w:val="18"/>
        </w:rPr>
        <w:t> </w:t>
      </w:r>
      <w:r>
        <w:rPr>
          <w:sz w:val="18"/>
        </w:rPr>
        <w:t>натыкаешься на нее) или, наоборот, ставится слишком близко, под себя (ощущение</w:t>
      </w:r>
      <w:r>
        <w:rPr>
          <w:spacing w:val="1"/>
          <w:sz w:val="18"/>
        </w:rPr>
        <w:t> </w:t>
      </w:r>
      <w:r>
        <w:rPr>
          <w:sz w:val="18"/>
        </w:rPr>
        <w:t>проскальзывания через ногу</w:t>
      </w:r>
      <w:r>
        <w:rPr>
          <w:spacing w:val="-4"/>
          <w:sz w:val="18"/>
        </w:rPr>
        <w:t> </w:t>
      </w:r>
      <w:r>
        <w:rPr>
          <w:sz w:val="18"/>
        </w:rPr>
        <w:t>без пружинистого</w:t>
      </w:r>
      <w:r>
        <w:rPr>
          <w:spacing w:val="1"/>
          <w:sz w:val="18"/>
        </w:rPr>
        <w:t> </w:t>
      </w:r>
      <w:r>
        <w:rPr>
          <w:sz w:val="18"/>
        </w:rPr>
        <w:t>отталкивания).</w:t>
      </w:r>
    </w:p>
    <w:p>
      <w:pPr>
        <w:spacing w:line="192" w:lineRule="auto" w:before="3"/>
        <w:ind w:left="2271" w:right="2627" w:firstLine="302"/>
        <w:jc w:val="both"/>
        <w:rPr>
          <w:sz w:val="18"/>
        </w:rPr>
      </w:pPr>
      <w:r>
        <w:rPr>
          <w:sz w:val="18"/>
        </w:rPr>
        <w:t>ООТ-3. Отталкиваясь стопой, активно проводить ногу назад, как бы продвигая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загребающим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движением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подвижную</w:t>
      </w:r>
      <w:r>
        <w:rPr>
          <w:spacing w:val="-5"/>
          <w:sz w:val="18"/>
        </w:rPr>
        <w:t> </w:t>
      </w:r>
      <w:r>
        <w:rPr>
          <w:sz w:val="18"/>
        </w:rPr>
        <w:t>дорожку,</w:t>
      </w:r>
      <w:r>
        <w:rPr>
          <w:spacing w:val="-7"/>
          <w:sz w:val="18"/>
        </w:rPr>
        <w:t> </w:t>
      </w:r>
      <w:r>
        <w:rPr>
          <w:sz w:val="18"/>
        </w:rPr>
        <w:t>и,</w:t>
      </w:r>
      <w:r>
        <w:rPr>
          <w:spacing w:val="-6"/>
          <w:sz w:val="18"/>
        </w:rPr>
        <w:t> </w:t>
      </w:r>
      <w:r>
        <w:rPr>
          <w:sz w:val="18"/>
        </w:rPr>
        <w:t>не</w:t>
      </w:r>
      <w:r>
        <w:rPr>
          <w:spacing w:val="-9"/>
          <w:sz w:val="18"/>
        </w:rPr>
        <w:t> </w:t>
      </w:r>
      <w:r>
        <w:rPr>
          <w:sz w:val="18"/>
        </w:rPr>
        <w:t>дожидаясь,</w:t>
      </w:r>
      <w:r>
        <w:rPr>
          <w:spacing w:val="-6"/>
          <w:sz w:val="18"/>
        </w:rPr>
        <w:t> </w:t>
      </w:r>
      <w:r>
        <w:rPr>
          <w:sz w:val="18"/>
        </w:rPr>
        <w:t>когда</w:t>
      </w:r>
      <w:r>
        <w:rPr>
          <w:spacing w:val="-11"/>
          <w:sz w:val="18"/>
        </w:rPr>
        <w:t> </w:t>
      </w:r>
      <w:r>
        <w:rPr>
          <w:sz w:val="18"/>
        </w:rPr>
        <w:t>она</w:t>
      </w:r>
      <w:r>
        <w:rPr>
          <w:spacing w:val="-9"/>
          <w:sz w:val="18"/>
        </w:rPr>
        <w:t> </w:t>
      </w:r>
      <w:r>
        <w:rPr>
          <w:sz w:val="18"/>
        </w:rPr>
        <w:t>«уйдет»</w:t>
      </w:r>
      <w:r>
        <w:rPr>
          <w:spacing w:val="-8"/>
          <w:sz w:val="18"/>
        </w:rPr>
        <w:t> </w:t>
      </w:r>
      <w:r>
        <w:rPr>
          <w:sz w:val="18"/>
        </w:rPr>
        <w:t>из-</w:t>
      </w:r>
      <w:r>
        <w:rPr>
          <w:spacing w:val="-43"/>
          <w:sz w:val="18"/>
        </w:rPr>
        <w:t> </w:t>
      </w:r>
      <w:r>
        <w:rPr>
          <w:spacing w:val="-1"/>
          <w:sz w:val="18"/>
        </w:rPr>
        <w:t>под ноги, стремительно завершить отталкивание </w:t>
      </w:r>
      <w:r>
        <w:rPr>
          <w:sz w:val="18"/>
        </w:rPr>
        <w:t>с последующим сгибанием ноги так,</w:t>
      </w:r>
      <w:r>
        <w:rPr>
          <w:spacing w:val="-42"/>
          <w:sz w:val="18"/>
        </w:rPr>
        <w:t> </w:t>
      </w:r>
      <w:r>
        <w:rPr>
          <w:sz w:val="18"/>
        </w:rPr>
        <w:t>чтобы голень возможно больше приблизилась к бедру (почти касаясь пяткой яго-</w:t>
      </w:r>
      <w:r>
        <w:rPr>
          <w:spacing w:val="1"/>
          <w:sz w:val="18"/>
        </w:rPr>
        <w:t> </w:t>
      </w:r>
      <w:r>
        <w:rPr>
          <w:sz w:val="18"/>
        </w:rPr>
        <w:t>дицы). Типичные ошибки: промедление с отталкиванием (место опоры в результате</w:t>
      </w:r>
      <w:r>
        <w:rPr>
          <w:spacing w:val="1"/>
          <w:sz w:val="18"/>
        </w:rPr>
        <w:t> </w:t>
      </w:r>
      <w:r>
        <w:rPr>
          <w:sz w:val="18"/>
        </w:rPr>
        <w:t>оказывается</w:t>
      </w:r>
      <w:r>
        <w:rPr>
          <w:spacing w:val="1"/>
          <w:sz w:val="18"/>
        </w:rPr>
        <w:t> </w:t>
      </w:r>
      <w:r>
        <w:rPr>
          <w:sz w:val="18"/>
        </w:rPr>
        <w:t>слишком</w:t>
      </w:r>
      <w:r>
        <w:rPr>
          <w:spacing w:val="1"/>
          <w:sz w:val="18"/>
        </w:rPr>
        <w:t> </w:t>
      </w:r>
      <w:r>
        <w:rPr>
          <w:sz w:val="18"/>
        </w:rPr>
        <w:t>далеко</w:t>
      </w:r>
      <w:r>
        <w:rPr>
          <w:spacing w:val="1"/>
          <w:sz w:val="18"/>
        </w:rPr>
        <w:t> </w:t>
      </w:r>
      <w:r>
        <w:rPr>
          <w:sz w:val="18"/>
        </w:rPr>
        <w:t>позади,</w:t>
      </w:r>
      <w:r>
        <w:rPr>
          <w:spacing w:val="1"/>
          <w:sz w:val="18"/>
        </w:rPr>
        <w:t> </w:t>
      </w:r>
      <w:r>
        <w:rPr>
          <w:sz w:val="18"/>
        </w:rPr>
        <w:t>отталкивание</w:t>
      </w:r>
      <w:r>
        <w:rPr>
          <w:spacing w:val="1"/>
          <w:sz w:val="18"/>
        </w:rPr>
        <w:t> </w:t>
      </w:r>
      <w:r>
        <w:rPr>
          <w:sz w:val="18"/>
        </w:rPr>
        <w:t>идет</w:t>
      </w:r>
      <w:r>
        <w:rPr>
          <w:spacing w:val="1"/>
          <w:sz w:val="18"/>
        </w:rPr>
        <w:t> </w:t>
      </w:r>
      <w:r>
        <w:rPr>
          <w:sz w:val="18"/>
        </w:rPr>
        <w:t>вдогонку),</w:t>
      </w:r>
      <w:r>
        <w:rPr>
          <w:spacing w:val="1"/>
          <w:sz w:val="18"/>
        </w:rPr>
        <w:t> </w:t>
      </w:r>
      <w:r>
        <w:rPr>
          <w:sz w:val="18"/>
        </w:rPr>
        <w:t>отсутствие</w:t>
      </w:r>
      <w:r>
        <w:rPr>
          <w:spacing w:val="1"/>
          <w:sz w:val="18"/>
        </w:rPr>
        <w:t> </w:t>
      </w:r>
      <w:r>
        <w:rPr>
          <w:sz w:val="18"/>
        </w:rPr>
        <w:t>активного загребающего движения, подседание, вялое завершение отталкивания и</w:t>
      </w:r>
      <w:r>
        <w:rPr>
          <w:spacing w:val="1"/>
          <w:sz w:val="18"/>
        </w:rPr>
        <w:t> </w:t>
      </w:r>
      <w:r>
        <w:rPr>
          <w:sz w:val="18"/>
        </w:rPr>
        <w:t>несвоевременное прекращение активного движения стопой с началом поднимания</w:t>
      </w:r>
      <w:r>
        <w:rPr>
          <w:spacing w:val="1"/>
          <w:sz w:val="18"/>
        </w:rPr>
        <w:t> </w:t>
      </w:r>
      <w:r>
        <w:rPr>
          <w:sz w:val="18"/>
        </w:rPr>
        <w:t>опорной ноги (ощущение «висячей стопы»), сгибание ее с выносом колена вперед</w:t>
      </w:r>
      <w:r>
        <w:rPr>
          <w:spacing w:val="1"/>
          <w:sz w:val="18"/>
        </w:rPr>
        <w:t> </w:t>
      </w:r>
      <w:r>
        <w:rPr>
          <w:sz w:val="18"/>
        </w:rPr>
        <w:t>(сгибание</w:t>
      </w:r>
      <w:r>
        <w:rPr>
          <w:spacing w:val="-2"/>
          <w:sz w:val="18"/>
        </w:rPr>
        <w:t> </w:t>
      </w:r>
      <w:r>
        <w:rPr>
          <w:sz w:val="18"/>
        </w:rPr>
        <w:t>под себя, а</w:t>
      </w:r>
      <w:r>
        <w:rPr>
          <w:spacing w:val="-1"/>
          <w:sz w:val="18"/>
        </w:rPr>
        <w:t> </w:t>
      </w:r>
      <w:r>
        <w:rPr>
          <w:sz w:val="18"/>
        </w:rPr>
        <w:t>не</w:t>
      </w:r>
      <w:r>
        <w:rPr>
          <w:spacing w:val="-1"/>
          <w:sz w:val="18"/>
        </w:rPr>
        <w:t> </w:t>
      </w:r>
      <w:r>
        <w:rPr>
          <w:sz w:val="18"/>
        </w:rPr>
        <w:t>назад)».</w:t>
      </w:r>
    </w:p>
    <w:p>
      <w:pPr>
        <w:spacing w:line="192" w:lineRule="auto" w:before="5"/>
        <w:ind w:left="2271" w:right="2648" w:firstLine="345"/>
        <w:jc w:val="both"/>
        <w:rPr>
          <w:sz w:val="18"/>
        </w:rPr>
      </w:pPr>
      <w:r>
        <w:rPr>
          <w:sz w:val="18"/>
        </w:rPr>
        <w:t>Важно, чтобы такого рода инструкции особенно четко отображали специфи-</w:t>
      </w:r>
      <w:r>
        <w:rPr>
          <w:spacing w:val="1"/>
          <w:sz w:val="18"/>
        </w:rPr>
        <w:t> </w:t>
      </w:r>
      <w:r>
        <w:rPr>
          <w:sz w:val="18"/>
        </w:rPr>
        <w:t>чески</w:t>
      </w:r>
      <w:r>
        <w:rPr>
          <w:spacing w:val="1"/>
          <w:sz w:val="18"/>
        </w:rPr>
        <w:t> </w:t>
      </w:r>
      <w:r>
        <w:rPr>
          <w:sz w:val="18"/>
        </w:rPr>
        <w:t>определяющие</w:t>
      </w:r>
      <w:r>
        <w:rPr>
          <w:spacing w:val="1"/>
          <w:sz w:val="18"/>
        </w:rPr>
        <w:t> </w:t>
      </w:r>
      <w:r>
        <w:rPr>
          <w:sz w:val="18"/>
        </w:rPr>
        <w:t>моменты</w:t>
      </w:r>
      <w:r>
        <w:rPr>
          <w:spacing w:val="1"/>
          <w:sz w:val="18"/>
        </w:rPr>
        <w:t> </w:t>
      </w:r>
      <w:r>
        <w:rPr>
          <w:sz w:val="18"/>
        </w:rPr>
        <w:t>техники</w:t>
      </w:r>
      <w:r>
        <w:rPr>
          <w:spacing w:val="1"/>
          <w:sz w:val="18"/>
        </w:rPr>
        <w:t> </w:t>
      </w:r>
      <w:r>
        <w:rPr>
          <w:sz w:val="18"/>
        </w:rPr>
        <w:t>разучиваемого</w:t>
      </w:r>
      <w:r>
        <w:rPr>
          <w:spacing w:val="1"/>
          <w:sz w:val="18"/>
        </w:rPr>
        <w:t> </w:t>
      </w:r>
      <w:r>
        <w:rPr>
          <w:sz w:val="18"/>
        </w:rPr>
        <w:t>действия.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обучении</w:t>
      </w:r>
      <w:r>
        <w:rPr>
          <w:spacing w:val="1"/>
          <w:sz w:val="18"/>
        </w:rPr>
        <w:t> </w:t>
      </w:r>
      <w:r>
        <w:rPr>
          <w:sz w:val="18"/>
        </w:rPr>
        <w:t>подъему разгибом на перекладине инструкция</w:t>
      </w:r>
      <w:r>
        <w:rPr>
          <w:spacing w:val="1"/>
          <w:sz w:val="18"/>
        </w:rPr>
        <w:t> </w:t>
      </w:r>
      <w:r>
        <w:rPr>
          <w:sz w:val="18"/>
        </w:rPr>
        <w:t>может включать, например, такие</w:t>
      </w:r>
      <w:r>
        <w:rPr>
          <w:spacing w:val="1"/>
          <w:sz w:val="18"/>
        </w:rPr>
        <w:t> </w:t>
      </w:r>
      <w:r>
        <w:rPr>
          <w:sz w:val="18"/>
        </w:rPr>
        <w:t>указания:</w:t>
      </w:r>
    </w:p>
    <w:p>
      <w:pPr>
        <w:spacing w:line="194" w:lineRule="auto" w:before="0"/>
        <w:ind w:left="2293" w:right="2623" w:firstLine="309"/>
        <w:jc w:val="both"/>
        <w:rPr>
          <w:sz w:val="18"/>
        </w:rPr>
      </w:pPr>
      <w:r>
        <w:rPr>
          <w:sz w:val="18"/>
        </w:rPr>
        <w:t>«Главная</w:t>
      </w:r>
      <w:r>
        <w:rPr>
          <w:spacing w:val="1"/>
          <w:sz w:val="18"/>
        </w:rPr>
        <w:t> </w:t>
      </w:r>
      <w:r>
        <w:rPr>
          <w:sz w:val="18"/>
        </w:rPr>
        <w:t>двигательная</w:t>
      </w:r>
      <w:r>
        <w:rPr>
          <w:spacing w:val="1"/>
          <w:sz w:val="18"/>
        </w:rPr>
        <w:t> </w:t>
      </w:r>
      <w:r>
        <w:rPr>
          <w:sz w:val="18"/>
        </w:rPr>
        <w:t>задача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перейти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виса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упор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перекладине,</w:t>
      </w:r>
      <w:r>
        <w:rPr>
          <w:spacing w:val="1"/>
          <w:sz w:val="18"/>
        </w:rPr>
        <w:t> </w:t>
      </w:r>
      <w:r>
        <w:rPr>
          <w:sz w:val="18"/>
        </w:rPr>
        <w:t>используя наряду с мышечными силами механические силы, которые возникают при</w:t>
      </w:r>
      <w:r>
        <w:rPr>
          <w:spacing w:val="-42"/>
          <w:sz w:val="18"/>
        </w:rPr>
        <w:t> </w:t>
      </w:r>
      <w:r>
        <w:rPr>
          <w:sz w:val="18"/>
        </w:rPr>
        <w:t>махообразных,</w:t>
      </w:r>
      <w:r>
        <w:rPr>
          <w:spacing w:val="29"/>
          <w:sz w:val="18"/>
        </w:rPr>
        <w:t> </w:t>
      </w:r>
      <w:r>
        <w:rPr>
          <w:sz w:val="18"/>
        </w:rPr>
        <w:t>сгибательных</w:t>
      </w:r>
      <w:r>
        <w:rPr>
          <w:spacing w:val="28"/>
          <w:sz w:val="18"/>
        </w:rPr>
        <w:t> </w:t>
      </w:r>
      <w:r>
        <w:rPr>
          <w:sz w:val="18"/>
        </w:rPr>
        <w:t>и</w:t>
      </w:r>
      <w:r>
        <w:rPr>
          <w:spacing w:val="30"/>
          <w:sz w:val="18"/>
        </w:rPr>
        <w:t> </w:t>
      </w:r>
      <w:r>
        <w:rPr>
          <w:sz w:val="18"/>
        </w:rPr>
        <w:t>разгибательных</w:t>
      </w:r>
      <w:r>
        <w:rPr>
          <w:spacing w:val="-11"/>
          <w:sz w:val="18"/>
        </w:rPr>
        <w:t> </w:t>
      </w:r>
      <w:r>
        <w:rPr>
          <w:sz w:val="18"/>
        </w:rPr>
        <w:t>движениях</w:t>
      </w:r>
      <w:r>
        <w:rPr>
          <w:spacing w:val="22"/>
          <w:sz w:val="18"/>
        </w:rPr>
        <w:t> </w:t>
      </w:r>
      <w:r>
        <w:rPr>
          <w:sz w:val="18"/>
        </w:rPr>
        <w:t>на</w:t>
      </w:r>
      <w:r>
        <w:rPr>
          <w:spacing w:val="23"/>
          <w:sz w:val="18"/>
        </w:rPr>
        <w:t> </w:t>
      </w:r>
      <w:r>
        <w:rPr>
          <w:sz w:val="18"/>
        </w:rPr>
        <w:t>этом</w:t>
      </w:r>
      <w:r>
        <w:rPr>
          <w:spacing w:val="22"/>
          <w:sz w:val="18"/>
        </w:rPr>
        <w:t> </w:t>
      </w:r>
      <w:r>
        <w:rPr>
          <w:sz w:val="18"/>
        </w:rPr>
        <w:t>снаряде.</w:t>
      </w:r>
    </w:p>
    <w:p>
      <w:pPr>
        <w:spacing w:line="192" w:lineRule="auto" w:before="4"/>
        <w:ind w:left="2271" w:right="2631" w:firstLine="309"/>
        <w:jc w:val="both"/>
        <w:rPr>
          <w:sz w:val="18"/>
        </w:rPr>
      </w:pPr>
      <w:r>
        <w:rPr>
          <w:sz w:val="18"/>
        </w:rPr>
        <w:t>ООТ-1. На махе вперед, проходя плоскость вертикали, прочувствовать правиль-</w:t>
      </w:r>
      <w:r>
        <w:rPr>
          <w:spacing w:val="1"/>
          <w:sz w:val="18"/>
        </w:rPr>
        <w:t> </w:t>
      </w:r>
      <w:r>
        <w:rPr>
          <w:sz w:val="18"/>
        </w:rPr>
        <w:t>ность исходной позы, ощутив выпрямленность (но не напряженность!) тела, про-</w:t>
      </w:r>
      <w:r>
        <w:rPr>
          <w:spacing w:val="1"/>
          <w:sz w:val="18"/>
        </w:rPr>
        <w:t> </w:t>
      </w:r>
      <w:r>
        <w:rPr>
          <w:sz w:val="18"/>
        </w:rPr>
        <w:t>висание в плечевых суставах,</w:t>
      </w:r>
      <w:r>
        <w:rPr>
          <w:spacing w:val="1"/>
          <w:sz w:val="18"/>
        </w:rPr>
        <w:t> </w:t>
      </w:r>
      <w:r>
        <w:rPr>
          <w:sz w:val="18"/>
        </w:rPr>
        <w:t>и зафиксировать взглядом</w:t>
      </w:r>
      <w:r>
        <w:rPr>
          <w:spacing w:val="1"/>
          <w:sz w:val="18"/>
        </w:rPr>
        <w:t> </w:t>
      </w:r>
      <w:r>
        <w:rPr>
          <w:sz w:val="18"/>
        </w:rPr>
        <w:t>ориентир (подвешенный</w:t>
      </w:r>
      <w:r>
        <w:rPr>
          <w:spacing w:val="1"/>
          <w:sz w:val="18"/>
        </w:rPr>
        <w:t> </w:t>
      </w:r>
      <w:r>
        <w:rPr>
          <w:sz w:val="18"/>
        </w:rPr>
        <w:t>мяч, разметку на стене и т. д), подсказывающий точку перехода в вис согнувшись.</w:t>
      </w:r>
      <w:r>
        <w:rPr>
          <w:spacing w:val="1"/>
          <w:sz w:val="18"/>
        </w:rPr>
        <w:t> </w:t>
      </w:r>
      <w:r>
        <w:rPr>
          <w:sz w:val="18"/>
        </w:rPr>
        <w:t>Типичные ошибки: общая напряженность мышц тела, отклонение головы назад и</w:t>
      </w:r>
      <w:r>
        <w:rPr>
          <w:spacing w:val="1"/>
          <w:sz w:val="18"/>
        </w:rPr>
        <w:t> </w:t>
      </w:r>
      <w:r>
        <w:rPr>
          <w:sz w:val="18"/>
        </w:rPr>
        <w:t>значительный прогиб в пояснице, отсутствие провисания, преждевременное начало</w:t>
      </w:r>
      <w:r>
        <w:rPr>
          <w:spacing w:val="1"/>
          <w:sz w:val="18"/>
        </w:rPr>
        <w:t> </w:t>
      </w:r>
      <w:r>
        <w:rPr>
          <w:sz w:val="18"/>
        </w:rPr>
        <w:t>перехода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вис</w:t>
      </w:r>
      <w:r>
        <w:rPr>
          <w:spacing w:val="-4"/>
          <w:sz w:val="18"/>
        </w:rPr>
        <w:t> </w:t>
      </w:r>
      <w:r>
        <w:rPr>
          <w:sz w:val="18"/>
        </w:rPr>
        <w:t>согнувшись</w:t>
      </w:r>
      <w:r>
        <w:rPr>
          <w:spacing w:val="-3"/>
          <w:sz w:val="18"/>
        </w:rPr>
        <w:t> </w:t>
      </w:r>
      <w:r>
        <w:rPr>
          <w:sz w:val="18"/>
        </w:rPr>
        <w:t>(поднимание</w:t>
      </w:r>
      <w:r>
        <w:rPr>
          <w:spacing w:val="-4"/>
          <w:sz w:val="18"/>
        </w:rPr>
        <w:t> </w:t>
      </w:r>
      <w:r>
        <w:rPr>
          <w:sz w:val="18"/>
        </w:rPr>
        <w:t>с</w:t>
      </w:r>
      <w:r>
        <w:rPr>
          <w:spacing w:val="-1"/>
          <w:sz w:val="18"/>
        </w:rPr>
        <w:t> </w:t>
      </w:r>
      <w:r>
        <w:rPr>
          <w:sz w:val="18"/>
        </w:rPr>
        <w:t>усилием</w:t>
      </w:r>
      <w:r>
        <w:rPr>
          <w:spacing w:val="-3"/>
          <w:sz w:val="18"/>
        </w:rPr>
        <w:t> </w:t>
      </w:r>
      <w:r>
        <w:rPr>
          <w:sz w:val="18"/>
        </w:rPr>
        <w:t>ног</w:t>
      </w:r>
      <w:r>
        <w:rPr>
          <w:spacing w:val="-3"/>
          <w:sz w:val="18"/>
        </w:rPr>
        <w:t> </w:t>
      </w:r>
      <w:r>
        <w:rPr>
          <w:sz w:val="18"/>
        </w:rPr>
        <w:t>до</w:t>
      </w:r>
      <w:r>
        <w:rPr>
          <w:spacing w:val="-3"/>
          <w:sz w:val="18"/>
        </w:rPr>
        <w:t> </w:t>
      </w:r>
      <w:r>
        <w:rPr>
          <w:sz w:val="18"/>
        </w:rPr>
        <w:t>прохождения</w:t>
      </w:r>
      <w:r>
        <w:rPr>
          <w:spacing w:val="-2"/>
          <w:sz w:val="18"/>
        </w:rPr>
        <w:t> </w:t>
      </w:r>
      <w:r>
        <w:rPr>
          <w:sz w:val="18"/>
        </w:rPr>
        <w:t>вертикали).</w:t>
      </w:r>
    </w:p>
    <w:p>
      <w:pPr>
        <w:spacing w:line="192" w:lineRule="auto" w:before="2"/>
        <w:ind w:left="2257" w:right="2646" w:firstLine="324"/>
        <w:jc w:val="both"/>
        <w:rPr>
          <w:sz w:val="18"/>
        </w:rPr>
      </w:pPr>
      <w:r>
        <w:rPr>
          <w:sz w:val="18"/>
        </w:rPr>
        <w:t>ООТ-2.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момент</w:t>
      </w:r>
      <w:r>
        <w:rPr>
          <w:spacing w:val="1"/>
          <w:sz w:val="18"/>
        </w:rPr>
        <w:t> </w:t>
      </w:r>
      <w:r>
        <w:rPr>
          <w:sz w:val="18"/>
        </w:rPr>
        <w:t>прохождения</w:t>
      </w:r>
      <w:r>
        <w:rPr>
          <w:spacing w:val="1"/>
          <w:sz w:val="18"/>
        </w:rPr>
        <w:t> </w:t>
      </w:r>
      <w:r>
        <w:rPr>
          <w:sz w:val="18"/>
        </w:rPr>
        <w:t>вертикали,</w:t>
      </w:r>
      <w:r>
        <w:rPr>
          <w:spacing w:val="1"/>
          <w:sz w:val="18"/>
        </w:rPr>
        <w:t> </w:t>
      </w:r>
      <w:r>
        <w:rPr>
          <w:sz w:val="18"/>
        </w:rPr>
        <w:t>резко</w:t>
      </w:r>
      <w:r>
        <w:rPr>
          <w:spacing w:val="1"/>
          <w:sz w:val="18"/>
        </w:rPr>
        <w:t> </w:t>
      </w:r>
      <w:r>
        <w:rPr>
          <w:sz w:val="18"/>
        </w:rPr>
        <w:t>ускоряя движение</w:t>
      </w:r>
      <w:r>
        <w:rPr>
          <w:spacing w:val="1"/>
          <w:sz w:val="18"/>
        </w:rPr>
        <w:t> </w:t>
      </w:r>
      <w:r>
        <w:rPr>
          <w:sz w:val="18"/>
        </w:rPr>
        <w:t>выпрям-</w:t>
      </w:r>
      <w:r>
        <w:rPr>
          <w:spacing w:val="1"/>
          <w:sz w:val="18"/>
        </w:rPr>
        <w:t> </w:t>
      </w:r>
      <w:r>
        <w:rPr>
          <w:sz w:val="18"/>
        </w:rPr>
        <w:t>ленных ног и сгибаясь в тазобедренных суставах, энергично перейти в крайней точке</w:t>
      </w:r>
      <w:r>
        <w:rPr>
          <w:spacing w:val="-42"/>
          <w:sz w:val="18"/>
        </w:rPr>
        <w:t> </w:t>
      </w:r>
      <w:r>
        <w:rPr>
          <w:sz w:val="18"/>
        </w:rPr>
        <w:t>маха</w:t>
      </w:r>
      <w:r>
        <w:rPr>
          <w:spacing w:val="1"/>
          <w:sz w:val="18"/>
        </w:rPr>
        <w:t> </w:t>
      </w:r>
      <w:r>
        <w:rPr>
          <w:sz w:val="18"/>
        </w:rPr>
        <w:t>вперед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положение</w:t>
      </w:r>
      <w:r>
        <w:rPr>
          <w:spacing w:val="1"/>
          <w:sz w:val="18"/>
        </w:rPr>
        <w:t> </w:t>
      </w:r>
      <w:r>
        <w:rPr>
          <w:sz w:val="18"/>
        </w:rPr>
        <w:t>виса</w:t>
      </w:r>
      <w:r>
        <w:rPr>
          <w:spacing w:val="1"/>
          <w:sz w:val="18"/>
        </w:rPr>
        <w:t> </w:t>
      </w:r>
      <w:r>
        <w:rPr>
          <w:sz w:val="18"/>
        </w:rPr>
        <w:t>согнувшись,</w:t>
      </w:r>
      <w:r>
        <w:rPr>
          <w:spacing w:val="1"/>
          <w:sz w:val="18"/>
        </w:rPr>
        <w:t> </w:t>
      </w:r>
      <w:r>
        <w:rPr>
          <w:sz w:val="18"/>
        </w:rPr>
        <w:t>ощутить</w:t>
      </w:r>
      <w:r>
        <w:rPr>
          <w:spacing w:val="1"/>
          <w:sz w:val="18"/>
        </w:rPr>
        <w:t> </w:t>
      </w:r>
      <w:r>
        <w:rPr>
          <w:sz w:val="18"/>
        </w:rPr>
        <w:t>натяжение</w:t>
      </w:r>
      <w:r>
        <w:rPr>
          <w:spacing w:val="1"/>
          <w:sz w:val="18"/>
        </w:rPr>
        <w:t> </w:t>
      </w:r>
      <w:r>
        <w:rPr>
          <w:sz w:val="18"/>
        </w:rPr>
        <w:t>мышц</w:t>
      </w:r>
      <w:r>
        <w:rPr>
          <w:spacing w:val="1"/>
          <w:sz w:val="18"/>
        </w:rPr>
        <w:t> </w:t>
      </w:r>
      <w:r>
        <w:rPr>
          <w:sz w:val="18"/>
        </w:rPr>
        <w:t>задней</w:t>
      </w:r>
      <w:r>
        <w:rPr>
          <w:spacing w:val="1"/>
          <w:sz w:val="18"/>
        </w:rPr>
        <w:t> </w:t>
      </w:r>
      <w:r>
        <w:rPr>
          <w:sz w:val="18"/>
        </w:rPr>
        <w:t>поверхности</w:t>
      </w:r>
      <w:r>
        <w:rPr>
          <w:spacing w:val="-7"/>
          <w:sz w:val="18"/>
        </w:rPr>
        <w:t> </w:t>
      </w:r>
      <w:r>
        <w:rPr>
          <w:sz w:val="18"/>
        </w:rPr>
        <w:t>ног</w:t>
      </w:r>
      <w:r>
        <w:rPr>
          <w:spacing w:val="-8"/>
          <w:sz w:val="18"/>
        </w:rPr>
        <w:t> </w:t>
      </w:r>
      <w:r>
        <w:rPr>
          <w:sz w:val="18"/>
        </w:rPr>
        <w:t>и</w:t>
      </w:r>
      <w:r>
        <w:rPr>
          <w:spacing w:val="-8"/>
          <w:sz w:val="18"/>
        </w:rPr>
        <w:t> </w:t>
      </w:r>
      <w:r>
        <w:rPr>
          <w:sz w:val="18"/>
        </w:rPr>
        <w:t>проконтролировать</w:t>
      </w:r>
      <w:r>
        <w:rPr>
          <w:spacing w:val="-9"/>
          <w:sz w:val="18"/>
        </w:rPr>
        <w:t> </w:t>
      </w:r>
      <w:r>
        <w:rPr>
          <w:sz w:val="18"/>
        </w:rPr>
        <w:t>их</w:t>
      </w:r>
      <w:r>
        <w:rPr>
          <w:spacing w:val="-9"/>
          <w:sz w:val="18"/>
        </w:rPr>
        <w:t> </w:t>
      </w:r>
      <w:r>
        <w:rPr>
          <w:sz w:val="18"/>
        </w:rPr>
        <w:t>положение</w:t>
      </w:r>
      <w:r>
        <w:rPr>
          <w:spacing w:val="-9"/>
          <w:sz w:val="18"/>
        </w:rPr>
        <w:t> </w:t>
      </w:r>
      <w:r>
        <w:rPr>
          <w:sz w:val="18"/>
        </w:rPr>
        <w:t>над</w:t>
      </w:r>
      <w:r>
        <w:rPr>
          <w:spacing w:val="-6"/>
          <w:sz w:val="18"/>
        </w:rPr>
        <w:t> </w:t>
      </w:r>
      <w:r>
        <w:rPr>
          <w:sz w:val="18"/>
        </w:rPr>
        <w:t>перекладиной</w:t>
      </w:r>
      <w:r>
        <w:rPr>
          <w:spacing w:val="-9"/>
          <w:sz w:val="18"/>
        </w:rPr>
        <w:t> </w:t>
      </w:r>
      <w:r>
        <w:rPr>
          <w:sz w:val="18"/>
        </w:rPr>
        <w:t>(стопы</w:t>
      </w:r>
      <w:r>
        <w:rPr>
          <w:spacing w:val="-7"/>
          <w:sz w:val="18"/>
        </w:rPr>
        <w:t> </w:t>
      </w:r>
      <w:r>
        <w:rPr>
          <w:sz w:val="18"/>
        </w:rPr>
        <w:t>и</w:t>
      </w:r>
      <w:r>
        <w:rPr>
          <w:spacing w:val="-8"/>
          <w:sz w:val="18"/>
        </w:rPr>
        <w:t> </w:t>
      </w:r>
      <w:r>
        <w:rPr>
          <w:sz w:val="18"/>
        </w:rPr>
        <w:t>ниж-</w:t>
      </w:r>
      <w:r>
        <w:rPr>
          <w:spacing w:val="-43"/>
          <w:sz w:val="18"/>
        </w:rPr>
        <w:t> </w:t>
      </w:r>
      <w:r>
        <w:rPr>
          <w:sz w:val="18"/>
        </w:rPr>
        <w:t>няя часть голеней выше уровня грифа). Типичные ошибки: переход в вис согнув-</w:t>
      </w:r>
      <w:r>
        <w:rPr>
          <w:spacing w:val="1"/>
          <w:sz w:val="18"/>
        </w:rPr>
        <w:t> </w:t>
      </w:r>
      <w:r>
        <w:rPr>
          <w:sz w:val="18"/>
        </w:rPr>
        <w:t>шись не столько махом (с опережающим движением ног), сколько силой, сгибание</w:t>
      </w:r>
      <w:r>
        <w:rPr>
          <w:spacing w:val="1"/>
          <w:sz w:val="18"/>
        </w:rPr>
        <w:t> </w:t>
      </w:r>
      <w:r>
        <w:rPr>
          <w:sz w:val="18"/>
        </w:rPr>
        <w:t>рук в</w:t>
      </w:r>
      <w:r>
        <w:rPr>
          <w:spacing w:val="-2"/>
          <w:sz w:val="18"/>
        </w:rPr>
        <w:t> </w:t>
      </w:r>
      <w:r>
        <w:rPr>
          <w:sz w:val="18"/>
        </w:rPr>
        <w:t>локтевых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ног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коленных</w:t>
      </w:r>
      <w:r>
        <w:rPr>
          <w:spacing w:val="-2"/>
          <w:sz w:val="18"/>
        </w:rPr>
        <w:t> </w:t>
      </w:r>
      <w:r>
        <w:rPr>
          <w:sz w:val="18"/>
        </w:rPr>
        <w:t>суставах,</w:t>
      </w:r>
      <w:r>
        <w:rPr>
          <w:spacing w:val="-1"/>
          <w:sz w:val="18"/>
        </w:rPr>
        <w:t> </w:t>
      </w:r>
      <w:r>
        <w:rPr>
          <w:sz w:val="18"/>
        </w:rPr>
        <w:t>запрокидывание</w:t>
      </w:r>
      <w:r>
        <w:rPr>
          <w:spacing w:val="-1"/>
          <w:sz w:val="18"/>
        </w:rPr>
        <w:t> </w:t>
      </w:r>
      <w:r>
        <w:rPr>
          <w:sz w:val="18"/>
        </w:rPr>
        <w:t>головы.</w:t>
      </w:r>
    </w:p>
    <w:p>
      <w:pPr>
        <w:spacing w:line="192" w:lineRule="auto" w:before="3"/>
        <w:ind w:left="2271" w:right="2641" w:firstLine="309"/>
        <w:jc w:val="both"/>
        <w:rPr>
          <w:sz w:val="18"/>
        </w:rPr>
      </w:pPr>
      <w:r>
        <w:rPr>
          <w:sz w:val="18"/>
        </w:rPr>
        <w:t>ООТ-3.</w:t>
      </w:r>
      <w:r>
        <w:rPr>
          <w:spacing w:val="1"/>
          <w:sz w:val="18"/>
        </w:rPr>
        <w:t> </w:t>
      </w:r>
      <w:r>
        <w:rPr>
          <w:sz w:val="18"/>
        </w:rPr>
        <w:t>Двигаясь</w:t>
      </w:r>
      <w:r>
        <w:rPr>
          <w:spacing w:val="1"/>
          <w:sz w:val="18"/>
        </w:rPr>
        <w:t> </w:t>
      </w:r>
      <w:r>
        <w:rPr>
          <w:sz w:val="18"/>
        </w:rPr>
        <w:t>(под</w:t>
      </w:r>
      <w:r>
        <w:rPr>
          <w:spacing w:val="1"/>
          <w:sz w:val="18"/>
        </w:rPr>
        <w:t> </w:t>
      </w:r>
      <w:r>
        <w:rPr>
          <w:sz w:val="18"/>
        </w:rPr>
        <w:t>действием</w:t>
      </w:r>
      <w:r>
        <w:rPr>
          <w:spacing w:val="1"/>
          <w:sz w:val="18"/>
        </w:rPr>
        <w:t> </w:t>
      </w:r>
      <w:r>
        <w:rPr>
          <w:sz w:val="18"/>
        </w:rPr>
        <w:t>силы</w:t>
      </w:r>
      <w:r>
        <w:rPr>
          <w:spacing w:val="1"/>
          <w:sz w:val="18"/>
        </w:rPr>
        <w:t> </w:t>
      </w:r>
      <w:r>
        <w:rPr>
          <w:sz w:val="18"/>
        </w:rPr>
        <w:t>тяжести)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45"/>
          <w:sz w:val="18"/>
        </w:rPr>
        <w:t> </w:t>
      </w:r>
      <w:r>
        <w:rPr>
          <w:sz w:val="18"/>
        </w:rPr>
        <w:t>обратном</w:t>
      </w:r>
      <w:r>
        <w:rPr>
          <w:spacing w:val="45"/>
          <w:sz w:val="18"/>
        </w:rPr>
        <w:t> </w:t>
      </w:r>
      <w:r>
        <w:rPr>
          <w:sz w:val="18"/>
        </w:rPr>
        <w:t>направлении,</w:t>
      </w:r>
      <w:r>
        <w:rPr>
          <w:spacing w:val="1"/>
          <w:sz w:val="18"/>
        </w:rPr>
        <w:t> </w:t>
      </w:r>
      <w:r>
        <w:rPr>
          <w:sz w:val="18"/>
        </w:rPr>
        <w:t>начать,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только</w:t>
      </w:r>
      <w:r>
        <w:rPr>
          <w:spacing w:val="1"/>
          <w:sz w:val="18"/>
        </w:rPr>
        <w:t> </w:t>
      </w:r>
      <w:r>
        <w:rPr>
          <w:sz w:val="18"/>
        </w:rPr>
        <w:t>голова</w:t>
      </w:r>
      <w:r>
        <w:rPr>
          <w:spacing w:val="1"/>
          <w:sz w:val="18"/>
        </w:rPr>
        <w:t> </w:t>
      </w:r>
      <w:r>
        <w:rPr>
          <w:sz w:val="18"/>
        </w:rPr>
        <w:t>приблизится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вертикальной</w:t>
      </w:r>
      <w:r>
        <w:rPr>
          <w:spacing w:val="1"/>
          <w:sz w:val="18"/>
        </w:rPr>
        <w:t> </w:t>
      </w:r>
      <w:r>
        <w:rPr>
          <w:sz w:val="18"/>
        </w:rPr>
        <w:t>плоскости</w:t>
      </w:r>
      <w:r>
        <w:rPr>
          <w:spacing w:val="1"/>
          <w:sz w:val="18"/>
        </w:rPr>
        <w:t> </w:t>
      </w:r>
      <w:r>
        <w:rPr>
          <w:sz w:val="18"/>
        </w:rPr>
        <w:t>перекладины,</w:t>
      </w:r>
      <w:r>
        <w:rPr>
          <w:spacing w:val="1"/>
          <w:sz w:val="18"/>
        </w:rPr>
        <w:t> </w:t>
      </w:r>
      <w:r>
        <w:rPr>
          <w:sz w:val="18"/>
        </w:rPr>
        <w:t>энергичное разгибание в тазобедренных суставах, активно приближая таз к ее грифу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направляя</w:t>
      </w:r>
      <w:r>
        <w:rPr>
          <w:spacing w:val="1"/>
          <w:sz w:val="18"/>
        </w:rPr>
        <w:t> </w:t>
      </w:r>
      <w:r>
        <w:rPr>
          <w:sz w:val="18"/>
        </w:rPr>
        <w:t>стопы</w:t>
      </w:r>
      <w:r>
        <w:rPr>
          <w:spacing w:val="1"/>
          <w:sz w:val="18"/>
        </w:rPr>
        <w:t> </w:t>
      </w:r>
      <w:r>
        <w:rPr>
          <w:sz w:val="18"/>
        </w:rPr>
        <w:t>выпрямленных</w:t>
      </w:r>
      <w:r>
        <w:rPr>
          <w:spacing w:val="1"/>
          <w:sz w:val="18"/>
        </w:rPr>
        <w:t> </w:t>
      </w:r>
      <w:r>
        <w:rPr>
          <w:sz w:val="18"/>
        </w:rPr>
        <w:t>ног</w:t>
      </w:r>
      <w:r>
        <w:rPr>
          <w:spacing w:val="1"/>
          <w:sz w:val="18"/>
        </w:rPr>
        <w:t> </w:t>
      </w:r>
      <w:r>
        <w:rPr>
          <w:sz w:val="18"/>
        </w:rPr>
        <w:t>вверх-вперед;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момент</w:t>
      </w:r>
      <w:r>
        <w:rPr>
          <w:spacing w:val="1"/>
          <w:sz w:val="18"/>
        </w:rPr>
        <w:t> </w:t>
      </w:r>
      <w:r>
        <w:rPr>
          <w:sz w:val="18"/>
        </w:rPr>
        <w:t>максимального</w:t>
      </w:r>
      <w:r>
        <w:rPr>
          <w:spacing w:val="1"/>
          <w:sz w:val="18"/>
        </w:rPr>
        <w:t> </w:t>
      </w:r>
      <w:r>
        <w:rPr>
          <w:sz w:val="18"/>
        </w:rPr>
        <w:t>приближения таза к грифу мгновенно притормозить движение голеней при одно-</w:t>
      </w:r>
      <w:r>
        <w:rPr>
          <w:spacing w:val="1"/>
          <w:sz w:val="18"/>
        </w:rPr>
        <w:t> </w:t>
      </w:r>
      <w:r>
        <w:rPr>
          <w:sz w:val="18"/>
        </w:rPr>
        <w:t>временном резко нарастающем «притягивающем» давлении выпрямленными руками</w:t>
      </w:r>
      <w:r>
        <w:rPr>
          <w:spacing w:val="-42"/>
          <w:sz w:val="18"/>
        </w:rPr>
        <w:t> </w:t>
      </w:r>
      <w:r>
        <w:rPr>
          <w:sz w:val="18"/>
        </w:rPr>
        <w:t>на гриф. Типичные ошибки: преждевременное и направленное близко к горизонтали</w:t>
      </w:r>
      <w:r>
        <w:rPr>
          <w:spacing w:val="1"/>
          <w:sz w:val="18"/>
        </w:rPr>
        <w:t> </w:t>
      </w:r>
      <w:r>
        <w:rPr>
          <w:sz w:val="18"/>
        </w:rPr>
        <w:t>или запоздалое и направленное под себя разгибание тела; недостаточное прибли-</w:t>
      </w:r>
      <w:r>
        <w:rPr>
          <w:spacing w:val="1"/>
          <w:sz w:val="18"/>
        </w:rPr>
        <w:t> </w:t>
      </w:r>
      <w:r>
        <w:rPr>
          <w:sz w:val="18"/>
        </w:rPr>
        <w:t>жение таза к грифу перекладины или опускание его в решающий момент разгиба</w:t>
      </w:r>
      <w:r>
        <w:rPr>
          <w:spacing w:val="1"/>
          <w:sz w:val="18"/>
        </w:rPr>
        <w:t> </w:t>
      </w:r>
      <w:r>
        <w:rPr>
          <w:sz w:val="18"/>
        </w:rPr>
        <w:t>(из-за недостаточных «притягивающих» усилий мышц рук и туловища); отсутствие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9"/>
          <w:sz w:val="18"/>
        </w:rPr>
        <w:t> </w:t>
      </w:r>
      <w:r>
        <w:rPr>
          <w:sz w:val="18"/>
        </w:rPr>
        <w:t>недостаточная</w:t>
      </w:r>
      <w:r>
        <w:rPr>
          <w:spacing w:val="8"/>
          <w:sz w:val="18"/>
        </w:rPr>
        <w:t> </w:t>
      </w:r>
      <w:r>
        <w:rPr>
          <w:sz w:val="18"/>
        </w:rPr>
        <w:t>выраженность</w:t>
      </w:r>
      <w:r>
        <w:rPr>
          <w:spacing w:val="9"/>
          <w:sz w:val="18"/>
        </w:rPr>
        <w:t> </w:t>
      </w:r>
      <w:r>
        <w:rPr>
          <w:sz w:val="18"/>
        </w:rPr>
        <w:t>момента</w:t>
      </w:r>
      <w:r>
        <w:rPr>
          <w:spacing w:val="6"/>
          <w:sz w:val="18"/>
        </w:rPr>
        <w:t> </w:t>
      </w:r>
      <w:r>
        <w:rPr>
          <w:sz w:val="18"/>
        </w:rPr>
        <w:t>торможения</w:t>
      </w:r>
      <w:r>
        <w:rPr>
          <w:spacing w:val="8"/>
          <w:sz w:val="18"/>
        </w:rPr>
        <w:t> </w:t>
      </w:r>
      <w:r>
        <w:rPr>
          <w:sz w:val="18"/>
        </w:rPr>
        <w:t>в</w:t>
      </w:r>
      <w:r>
        <w:rPr>
          <w:spacing w:val="8"/>
          <w:sz w:val="18"/>
        </w:rPr>
        <w:t> </w:t>
      </w:r>
      <w:r>
        <w:rPr>
          <w:sz w:val="18"/>
        </w:rPr>
        <w:t>перемещении</w:t>
      </w:r>
      <w:r>
        <w:rPr>
          <w:spacing w:val="7"/>
          <w:sz w:val="18"/>
        </w:rPr>
        <w:t> </w:t>
      </w:r>
      <w:r>
        <w:rPr>
          <w:sz w:val="18"/>
        </w:rPr>
        <w:t>голеней</w:t>
      </w:r>
    </w:p>
    <w:p>
      <w:pPr>
        <w:pStyle w:val="BodyText"/>
        <w:spacing w:before="7"/>
        <w:jc w:val="left"/>
        <w:rPr>
          <w:sz w:val="15"/>
        </w:rPr>
      </w:pPr>
    </w:p>
    <w:p>
      <w:pPr>
        <w:spacing w:before="0"/>
        <w:ind w:left="3561" w:right="0" w:firstLine="0"/>
        <w:jc w:val="left"/>
        <w:rPr>
          <w:sz w:val="16"/>
        </w:rPr>
      </w:pPr>
      <w:r>
        <w:rPr>
          <w:sz w:val="16"/>
        </w:rPr>
        <w:t>134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9" w:lineRule="auto" w:before="106"/>
        <w:ind w:left="2170" w:right="2754" w:firstLine="0"/>
        <w:jc w:val="both"/>
        <w:rPr>
          <w:sz w:val="18"/>
        </w:rPr>
      </w:pPr>
      <w:r>
        <w:rPr>
          <w:sz w:val="18"/>
        </w:rPr>
        <w:t>и «притягивающих» усилий мышц рук и туловища, рассогласование их во времени;</w:t>
      </w:r>
      <w:r>
        <w:rPr>
          <w:spacing w:val="1"/>
          <w:sz w:val="18"/>
        </w:rPr>
        <w:t> </w:t>
      </w:r>
      <w:r>
        <w:rPr>
          <w:sz w:val="18"/>
        </w:rPr>
        <w:t>сгибание</w:t>
      </w:r>
      <w:r>
        <w:rPr>
          <w:spacing w:val="-2"/>
          <w:sz w:val="18"/>
        </w:rPr>
        <w:t> </w:t>
      </w:r>
      <w:r>
        <w:rPr>
          <w:sz w:val="18"/>
        </w:rPr>
        <w:t>рук</w:t>
      </w:r>
      <w:r>
        <w:rPr>
          <w:spacing w:val="-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переходе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упор*.</w:t>
      </w:r>
    </w:p>
    <w:p>
      <w:pPr>
        <w:pStyle w:val="BodyText"/>
        <w:spacing w:line="199" w:lineRule="auto" w:before="48"/>
        <w:ind w:left="2185" w:right="2713" w:firstLine="309"/>
      </w:pPr>
      <w:r>
        <w:rPr/>
        <w:t>Реальное содержание ООТ и связи между ними выявляются уже</w:t>
      </w:r>
      <w:r>
        <w:rPr>
          <w:spacing w:val="1"/>
        </w:rPr>
        <w:t> </w:t>
      </w:r>
      <w:r>
        <w:rPr/>
        <w:t>при первых попытках выполнения действия. Желательно, конечно,</w:t>
      </w:r>
      <w:r>
        <w:rPr>
          <w:spacing w:val="1"/>
        </w:rPr>
        <w:t> </w:t>
      </w:r>
      <w:r>
        <w:rPr/>
        <w:t>чтобы и первые попытки были безошибочными, 'но это удается не</w:t>
      </w:r>
      <w:r>
        <w:rPr>
          <w:spacing w:val="1"/>
        </w:rPr>
        <w:t> </w:t>
      </w:r>
      <w:r>
        <w:rPr/>
        <w:t>всегда,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обеспечены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необходимые</w:t>
      </w:r>
      <w:r>
        <w:rPr>
          <w:spacing w:val="1"/>
        </w:rPr>
        <w:t> </w:t>
      </w:r>
      <w:r>
        <w:rPr/>
        <w:t>предпосылки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разучиванию действия.</w:t>
      </w:r>
      <w:r>
        <w:rPr>
          <w:spacing w:val="1"/>
        </w:rPr>
        <w:t> </w:t>
      </w:r>
      <w:r>
        <w:rPr/>
        <w:t>Одна из причин ошибок</w:t>
      </w:r>
      <w:r>
        <w:rPr>
          <w:spacing w:val="1"/>
        </w:rPr>
        <w:t> </w:t>
      </w:r>
      <w:r>
        <w:rPr/>
        <w:t>в такой ситуации</w:t>
      </w:r>
      <w:r>
        <w:rPr>
          <w:spacing w:val="1"/>
        </w:rPr>
        <w:t> </w:t>
      </w:r>
      <w:r>
        <w:rPr/>
        <w:t>нередко кроется в искажении представлений о тех или иных ООТ под</w:t>
      </w:r>
      <w:r>
        <w:rPr>
          <w:spacing w:val="-52"/>
        </w:rPr>
        <w:t> </w:t>
      </w:r>
      <w:r>
        <w:rPr/>
        <w:t>влиянием</w:t>
      </w:r>
      <w:r>
        <w:rPr>
          <w:spacing w:val="1"/>
        </w:rPr>
        <w:t> </w:t>
      </w:r>
      <w:r>
        <w:rPr/>
        <w:t>неадекватно</w:t>
      </w:r>
      <w:r>
        <w:rPr>
          <w:spacing w:val="1"/>
        </w:rPr>
        <w:t> </w:t>
      </w:r>
      <w:r>
        <w:rPr/>
        <w:t>воспринимаемых</w:t>
      </w:r>
      <w:r>
        <w:rPr>
          <w:spacing w:val="1"/>
        </w:rPr>
        <w:t> </w:t>
      </w:r>
      <w:r>
        <w:rPr/>
        <w:t>мышечно-двигательных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ощущений.</w:t>
      </w:r>
      <w:r>
        <w:rPr>
          <w:spacing w:val="1"/>
        </w:rPr>
        <w:t> </w:t>
      </w:r>
      <w:r>
        <w:rPr/>
        <w:t>Выявить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помогает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сравни-</w:t>
      </w:r>
      <w:r>
        <w:rPr>
          <w:spacing w:val="1"/>
        </w:rPr>
        <w:t> </w:t>
      </w:r>
      <w:r>
        <w:rPr/>
        <w:t>тельный анализ возникших у исполнителя и предписанных инструк-</w:t>
      </w:r>
      <w:r>
        <w:rPr>
          <w:spacing w:val="1"/>
        </w:rPr>
        <w:t> </w:t>
      </w:r>
      <w:r>
        <w:rPr/>
        <w:t>цией</w:t>
      </w:r>
      <w:r>
        <w:rPr>
          <w:spacing w:val="1"/>
        </w:rPr>
        <w:t> </w:t>
      </w:r>
      <w:r>
        <w:rPr/>
        <w:t>представлений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ООТ.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анализ</w:t>
      </w:r>
      <w:r>
        <w:rPr>
          <w:spacing w:val="1"/>
        </w:rPr>
        <w:t> </w:t>
      </w:r>
      <w:r>
        <w:rPr/>
        <w:t>проводится</w:t>
      </w:r>
      <w:r>
        <w:rPr>
          <w:spacing w:val="1"/>
        </w:rPr>
        <w:t> </w:t>
      </w:r>
      <w:r>
        <w:rPr/>
        <w:t>путем</w:t>
      </w:r>
      <w:r>
        <w:rPr>
          <w:spacing w:val="-52"/>
        </w:rPr>
        <w:t> </w:t>
      </w:r>
      <w:r>
        <w:rPr/>
        <w:t>сопоставления-разбора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сообщает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ООТ</w:t>
      </w:r>
      <w:r>
        <w:rPr>
          <w:spacing w:val="1"/>
        </w:rPr>
        <w:t> </w:t>
      </w:r>
      <w:r>
        <w:rPr/>
        <w:t>обучаемый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рассказа-описания</w:t>
      </w:r>
      <w:r>
        <w:rPr>
          <w:spacing w:val="1"/>
        </w:rPr>
        <w:t> </w:t>
      </w:r>
      <w:r>
        <w:rPr/>
        <w:t>выполненных</w:t>
      </w:r>
      <w:r>
        <w:rPr>
          <w:spacing w:val="1"/>
        </w:rPr>
        <w:t> </w:t>
      </w:r>
      <w:r>
        <w:rPr/>
        <w:t>операций,</w:t>
      </w:r>
      <w:r>
        <w:rPr>
          <w:spacing w:val="1"/>
        </w:rPr>
        <w:t> </w:t>
      </w:r>
      <w:r>
        <w:rPr/>
        <w:t>словесно-</w:t>
      </w:r>
      <w:r>
        <w:rPr>
          <w:spacing w:val="-52"/>
        </w:rPr>
        <w:t> </w:t>
      </w:r>
      <w:r>
        <w:rPr/>
        <w:t>образного</w:t>
      </w:r>
      <w:r>
        <w:rPr>
          <w:spacing w:val="1"/>
        </w:rPr>
        <w:t> </w:t>
      </w:r>
      <w:r>
        <w:rPr/>
        <w:t>воспроизведения</w:t>
      </w:r>
      <w:r>
        <w:rPr>
          <w:spacing w:val="1"/>
        </w:rPr>
        <w:t> </w:t>
      </w:r>
      <w:r>
        <w:rPr/>
        <w:t>возникших</w:t>
      </w:r>
      <w:r>
        <w:rPr>
          <w:spacing w:val="1"/>
        </w:rPr>
        <w:t> </w:t>
      </w:r>
      <w:r>
        <w:rPr/>
        <w:t>ощущений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т.п.),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какими они должны быть по заданной инструкции. Для устранения</w:t>
      </w:r>
      <w:r>
        <w:rPr>
          <w:spacing w:val="1"/>
        </w:rPr>
        <w:t> </w:t>
      </w:r>
      <w:r>
        <w:rPr/>
        <w:t>возникших</w:t>
      </w:r>
      <w:r>
        <w:rPr>
          <w:spacing w:val="1"/>
        </w:rPr>
        <w:t> </w:t>
      </w:r>
      <w:r>
        <w:rPr/>
        <w:t>рассогласований</w:t>
      </w:r>
      <w:r>
        <w:rPr>
          <w:spacing w:val="1"/>
        </w:rPr>
        <w:t> </w:t>
      </w:r>
      <w:r>
        <w:rPr/>
        <w:t>используют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всю</w:t>
      </w:r>
      <w:r>
        <w:rPr>
          <w:spacing w:val="1"/>
        </w:rPr>
        <w:t> </w:t>
      </w:r>
      <w:r>
        <w:rPr/>
        <w:t>совокупность</w:t>
      </w:r>
      <w:r>
        <w:rPr>
          <w:spacing w:val="1"/>
        </w:rPr>
        <w:t> </w:t>
      </w:r>
      <w:r>
        <w:rPr/>
        <w:t>указанных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начального</w:t>
      </w:r>
      <w:r>
        <w:rPr>
          <w:spacing w:val="1"/>
        </w:rPr>
        <w:t> </w:t>
      </w:r>
      <w:r>
        <w:rPr/>
        <w:t>разучивания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прочувствование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специально</w:t>
      </w:r>
      <w:r>
        <w:rPr>
          <w:spacing w:val="1"/>
        </w:rPr>
        <w:t> </w:t>
      </w:r>
      <w:r>
        <w:rPr/>
        <w:t>созданных</w:t>
      </w:r>
      <w:r>
        <w:rPr>
          <w:spacing w:val="1"/>
        </w:rPr>
        <w:t> </w:t>
      </w:r>
      <w:r>
        <w:rPr/>
        <w:t>условиях,</w:t>
      </w:r>
      <w:r>
        <w:rPr>
          <w:spacing w:val="1"/>
        </w:rPr>
        <w:t> </w:t>
      </w:r>
      <w:r>
        <w:rPr/>
        <w:t>имитационные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вообще</w:t>
      </w:r>
      <w:r>
        <w:rPr>
          <w:spacing w:val="1"/>
        </w:rPr>
        <w:t> </w:t>
      </w:r>
      <w:r>
        <w:rPr/>
        <w:t>подводящие</w:t>
      </w:r>
      <w:r>
        <w:rPr>
          <w:spacing w:val="1"/>
        </w:rPr>
        <w:t> </w:t>
      </w:r>
      <w:r>
        <w:rPr/>
        <w:t>упраж-</w:t>
      </w:r>
      <w:r>
        <w:rPr>
          <w:spacing w:val="-52"/>
        </w:rPr>
        <w:t> </w:t>
      </w:r>
      <w:r>
        <w:rPr/>
        <w:t>нения с вспомогательными ориентирами и ограничителями. Только</w:t>
      </w:r>
      <w:r>
        <w:rPr>
          <w:spacing w:val="1"/>
        </w:rPr>
        <w:t> </w:t>
      </w:r>
      <w:r>
        <w:rPr/>
        <w:t>устранив выявившиеся ошибки в ООД, целесообразно переходить к</w:t>
      </w:r>
      <w:r>
        <w:rPr>
          <w:spacing w:val="1"/>
        </w:rPr>
        <w:t> </w:t>
      </w:r>
      <w:r>
        <w:rPr/>
        <w:t>выполнению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порядке</w:t>
      </w:r>
      <w:r>
        <w:rPr>
          <w:spacing w:val="1"/>
        </w:rPr>
        <w:t> </w:t>
      </w:r>
      <w:r>
        <w:rPr/>
        <w:t>многократных</w:t>
      </w:r>
      <w:r>
        <w:rPr>
          <w:spacing w:val="1"/>
        </w:rPr>
        <w:t> </w:t>
      </w:r>
      <w:r>
        <w:rPr/>
        <w:t>повторений</w:t>
      </w:r>
      <w:r>
        <w:rPr>
          <w:spacing w:val="1"/>
        </w:rPr>
        <w:t> </w:t>
      </w:r>
      <w:r>
        <w:rPr/>
        <w:t>(иначе</w:t>
      </w:r>
      <w:r>
        <w:rPr>
          <w:spacing w:val="55"/>
        </w:rPr>
        <w:t> </w:t>
      </w:r>
      <w:r>
        <w:rPr/>
        <w:t>с</w:t>
      </w:r>
      <w:r>
        <w:rPr>
          <w:spacing w:val="1"/>
        </w:rPr>
        <w:t> </w:t>
      </w:r>
      <w:r>
        <w:rPr/>
        <w:t>самого начала будут закреплены ошибки, от которых в дальнейшем</w:t>
      </w:r>
      <w:r>
        <w:rPr>
          <w:spacing w:val="1"/>
        </w:rPr>
        <w:t> </w:t>
      </w:r>
      <w:r>
        <w:rPr/>
        <w:t>трудно,</w:t>
      </w:r>
      <w:r>
        <w:rPr>
          <w:spacing w:val="-1"/>
        </w:rPr>
        <w:t> </w:t>
      </w:r>
      <w:r>
        <w:rPr/>
        <w:t>а подчас и</w:t>
      </w:r>
      <w:r>
        <w:rPr>
          <w:spacing w:val="-1"/>
        </w:rPr>
        <w:t> </w:t>
      </w:r>
      <w:r>
        <w:rPr/>
        <w:t>невозможно избавиться).</w:t>
      </w:r>
    </w:p>
    <w:p>
      <w:pPr>
        <w:spacing w:line="177" w:lineRule="exact" w:before="0"/>
        <w:ind w:left="2530" w:right="0" w:firstLine="0"/>
        <w:jc w:val="both"/>
        <w:rPr>
          <w:sz w:val="22"/>
        </w:rPr>
      </w:pPr>
      <w:r>
        <w:rPr>
          <w:b/>
          <w:spacing w:val="-1"/>
          <w:sz w:val="22"/>
        </w:rPr>
        <w:t>Регламентация</w:t>
      </w:r>
      <w:r>
        <w:rPr>
          <w:b/>
          <w:spacing w:val="7"/>
          <w:sz w:val="22"/>
        </w:rPr>
        <w:t> </w:t>
      </w:r>
      <w:r>
        <w:rPr>
          <w:b/>
          <w:sz w:val="22"/>
        </w:rPr>
        <w:t>режима</w:t>
      </w:r>
      <w:r>
        <w:rPr>
          <w:b/>
          <w:spacing w:val="10"/>
          <w:sz w:val="22"/>
        </w:rPr>
        <w:t> </w:t>
      </w:r>
      <w:r>
        <w:rPr>
          <w:b/>
          <w:sz w:val="22"/>
        </w:rPr>
        <w:t>упражнений.</w:t>
      </w:r>
      <w:r>
        <w:rPr>
          <w:b/>
          <w:spacing w:val="9"/>
          <w:sz w:val="22"/>
        </w:rPr>
        <w:t> </w:t>
      </w:r>
      <w:r>
        <w:rPr>
          <w:sz w:val="22"/>
        </w:rPr>
        <w:t>Построение</w:t>
      </w:r>
      <w:r>
        <w:rPr>
          <w:spacing w:val="9"/>
          <w:sz w:val="22"/>
        </w:rPr>
        <w:t> </w:t>
      </w:r>
      <w:r>
        <w:rPr>
          <w:sz w:val="22"/>
        </w:rPr>
        <w:t>нового,</w:t>
      </w:r>
      <w:r>
        <w:rPr>
          <w:spacing w:val="8"/>
          <w:sz w:val="22"/>
        </w:rPr>
        <w:t> </w:t>
      </w:r>
      <w:r>
        <w:rPr>
          <w:sz w:val="22"/>
        </w:rPr>
        <w:t>доста-</w:t>
      </w:r>
    </w:p>
    <w:p>
      <w:pPr>
        <w:pStyle w:val="BodyText"/>
        <w:spacing w:line="199" w:lineRule="auto" w:before="13"/>
        <w:ind w:left="2199" w:right="2699"/>
      </w:pPr>
      <w:r>
        <w:rPr/>
        <w:t>точно</w:t>
      </w:r>
      <w:r>
        <w:rPr>
          <w:spacing w:val="16"/>
        </w:rPr>
        <w:t> </w:t>
      </w:r>
      <w:r>
        <w:rPr/>
        <w:t>сложного</w:t>
      </w:r>
      <w:r>
        <w:rPr>
          <w:spacing w:val="18"/>
        </w:rPr>
        <w:t> </w:t>
      </w:r>
      <w:r>
        <w:rPr/>
        <w:t>двигательного</w:t>
      </w:r>
      <w:r>
        <w:rPr>
          <w:spacing w:val="18"/>
        </w:rPr>
        <w:t> </w:t>
      </w:r>
      <w:r>
        <w:rPr/>
        <w:t>действия</w:t>
      </w:r>
      <w:r>
        <w:rPr>
          <w:spacing w:val="15"/>
        </w:rPr>
        <w:t> </w:t>
      </w:r>
      <w:r>
        <w:rPr/>
        <w:t>в</w:t>
      </w:r>
      <w:r>
        <w:rPr>
          <w:spacing w:val="17"/>
        </w:rPr>
        <w:t> </w:t>
      </w:r>
      <w:r>
        <w:rPr/>
        <w:t>начальной</w:t>
      </w:r>
      <w:r>
        <w:rPr>
          <w:spacing w:val="17"/>
        </w:rPr>
        <w:t> </w:t>
      </w:r>
      <w:r>
        <w:rPr/>
        <w:t>стадии</w:t>
      </w:r>
      <w:r>
        <w:rPr>
          <w:spacing w:val="16"/>
        </w:rPr>
        <w:t> </w:t>
      </w:r>
      <w:r>
        <w:rPr/>
        <w:t>связано</w:t>
      </w:r>
      <w:r>
        <w:rPr>
          <w:spacing w:val="-52"/>
        </w:rPr>
        <w:t> </w:t>
      </w:r>
      <w:r>
        <w:rPr/>
        <w:t>с</w:t>
      </w:r>
      <w:r>
        <w:rPr>
          <w:spacing w:val="1"/>
        </w:rPr>
        <w:t> </w:t>
      </w:r>
      <w:r>
        <w:rPr/>
        <w:t>немалыми</w:t>
      </w:r>
      <w:r>
        <w:rPr>
          <w:spacing w:val="1"/>
        </w:rPr>
        <w:t> </w:t>
      </w:r>
      <w:r>
        <w:rPr/>
        <w:t>затратами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психических</w:t>
      </w:r>
      <w:r>
        <w:rPr>
          <w:spacing w:val="1"/>
        </w:rPr>
        <w:t> </w:t>
      </w:r>
      <w:r>
        <w:rPr/>
        <w:t>сил.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любом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требует</w:t>
      </w:r>
      <w:r>
        <w:rPr>
          <w:spacing w:val="1"/>
        </w:rPr>
        <w:t> </w:t>
      </w:r>
      <w:r>
        <w:rPr/>
        <w:t>повышенной</w:t>
      </w:r>
      <w:r>
        <w:rPr>
          <w:spacing w:val="1"/>
        </w:rPr>
        <w:t> </w:t>
      </w:r>
      <w:r>
        <w:rPr/>
        <w:t>концентрации</w:t>
      </w:r>
      <w:r>
        <w:rPr>
          <w:spacing w:val="1"/>
        </w:rPr>
        <w:t> </w:t>
      </w:r>
      <w:r>
        <w:rPr/>
        <w:t>внимания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моби-</w:t>
      </w:r>
      <w:r>
        <w:rPr>
          <w:spacing w:val="-52"/>
        </w:rPr>
        <w:t> </w:t>
      </w:r>
      <w:r>
        <w:rPr/>
        <w:t>лизации</w:t>
      </w:r>
      <w:r>
        <w:rPr>
          <w:spacing w:val="1"/>
        </w:rPr>
        <w:t> </w:t>
      </w:r>
      <w:r>
        <w:rPr/>
        <w:t>двигательно-координационных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относи-</w:t>
      </w:r>
      <w:r>
        <w:rPr>
          <w:spacing w:val="1"/>
        </w:rPr>
        <w:t> </w:t>
      </w:r>
      <w:r>
        <w:rPr/>
        <w:t>тельно</w:t>
      </w:r>
      <w:r>
        <w:rPr>
          <w:spacing w:val="1"/>
        </w:rPr>
        <w:t> </w:t>
      </w:r>
      <w:r>
        <w:rPr/>
        <w:t>быстро</w:t>
      </w:r>
      <w:r>
        <w:rPr>
          <w:spacing w:val="1"/>
        </w:rPr>
        <w:t> </w:t>
      </w:r>
      <w:r>
        <w:rPr/>
        <w:t>вызывает</w:t>
      </w:r>
      <w:r>
        <w:rPr>
          <w:spacing w:val="1"/>
        </w:rPr>
        <w:t> </w:t>
      </w:r>
      <w:r>
        <w:rPr/>
        <w:t>специфическое</w:t>
      </w:r>
      <w:r>
        <w:rPr>
          <w:spacing w:val="1"/>
        </w:rPr>
        <w:t> </w:t>
      </w:r>
      <w:r>
        <w:rPr/>
        <w:t>утомление.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обуслов-</w:t>
      </w:r>
      <w:r>
        <w:rPr>
          <w:spacing w:val="1"/>
        </w:rPr>
        <w:t> </w:t>
      </w:r>
      <w:r>
        <w:rPr/>
        <w:t>ливает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рассматриваемом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процесса упражнения.</w:t>
      </w:r>
    </w:p>
    <w:p>
      <w:pPr>
        <w:pStyle w:val="BodyText"/>
        <w:spacing w:line="199" w:lineRule="auto"/>
        <w:ind w:left="2185" w:right="2712" w:firstLine="316"/>
      </w:pPr>
      <w:r>
        <w:rPr>
          <w:i/>
        </w:rPr>
        <w:t>В рамках отдельного урока </w:t>
      </w:r>
      <w:r>
        <w:rPr/>
        <w:t>(и вообще учебного занятия) наиболее</w:t>
      </w:r>
      <w:r>
        <w:rPr>
          <w:spacing w:val="-52"/>
        </w:rPr>
        <w:t> </w:t>
      </w:r>
      <w:r>
        <w:rPr/>
        <w:t>благоприятные условия для выполнения упражнений, направленных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нового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обеспечиваются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первой</w:t>
      </w:r>
      <w:r>
        <w:rPr>
          <w:spacing w:val="1"/>
        </w:rPr>
        <w:t> </w:t>
      </w:r>
      <w:r>
        <w:rPr/>
        <w:t>половине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(сразу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окончании</w:t>
      </w:r>
      <w:r>
        <w:rPr>
          <w:spacing w:val="1"/>
        </w:rPr>
        <w:t> </w:t>
      </w:r>
      <w:r>
        <w:rPr/>
        <w:t>подготовительной</w:t>
      </w:r>
      <w:r>
        <w:rPr>
          <w:spacing w:val="1"/>
        </w:rPr>
        <w:t> </w:t>
      </w:r>
      <w:r>
        <w:rPr/>
        <w:t>части),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обучаемые</w:t>
      </w:r>
      <w:r>
        <w:rPr>
          <w:spacing w:val="1"/>
        </w:rPr>
        <w:t> </w:t>
      </w:r>
      <w:r>
        <w:rPr/>
        <w:t>находятся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состоянии</w:t>
      </w:r>
      <w:r>
        <w:rPr>
          <w:spacing w:val="-52"/>
        </w:rPr>
        <w:t> </w:t>
      </w:r>
      <w:r>
        <w:rPr/>
        <w:t>оптимальной    оперативной    работоспособности.    Целесообразный</w:t>
      </w:r>
      <w:r>
        <w:rPr>
          <w:spacing w:val="1"/>
        </w:rPr>
        <w:t> </w:t>
      </w:r>
      <w:r>
        <w:rPr/>
        <w:t>о б ъ е м</w:t>
      </w:r>
      <w:r>
        <w:rPr>
          <w:spacing w:val="1"/>
        </w:rPr>
        <w:t> </w:t>
      </w:r>
      <w:r>
        <w:rPr/>
        <w:t>н а г р у з к и</w:t>
      </w:r>
      <w:r>
        <w:rPr>
          <w:spacing w:val="1"/>
        </w:rPr>
        <w:t> </w:t>
      </w:r>
      <w:r>
        <w:rPr/>
        <w:t>в таких упражнениях (их продолжительность,</w:t>
      </w:r>
      <w:r>
        <w:rPr>
          <w:spacing w:val="1"/>
        </w:rPr>
        <w:t> </w:t>
      </w:r>
      <w:r>
        <w:rPr/>
        <w:t>число повторений, суммарное количество физической работы и т. д.)</w:t>
      </w:r>
      <w:r>
        <w:rPr>
          <w:spacing w:val="1"/>
        </w:rPr>
        <w:t> </w:t>
      </w:r>
      <w:r>
        <w:rPr/>
        <w:t>определяется прежде всего возможностью повторить действие хотя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некоторым</w:t>
      </w:r>
      <w:r>
        <w:rPr>
          <w:spacing w:val="1"/>
        </w:rPr>
        <w:t> </w:t>
      </w:r>
      <w:r>
        <w:rPr/>
        <w:t>улучшением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минимум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ухудшения</w:t>
      </w:r>
      <w:r>
        <w:rPr>
          <w:spacing w:val="1"/>
        </w:rPr>
        <w:t> </w:t>
      </w:r>
      <w:r>
        <w:rPr/>
        <w:t>качества движений. Иначе говоря, как только в процессе повторения</w:t>
      </w:r>
      <w:r>
        <w:rPr>
          <w:spacing w:val="1"/>
        </w:rPr>
        <w:t> </w:t>
      </w:r>
      <w:r>
        <w:rPr/>
        <w:t>разучиваемого</w:t>
      </w:r>
      <w:r>
        <w:rPr>
          <w:spacing w:val="-1"/>
        </w:rPr>
        <w:t> </w:t>
      </w:r>
      <w:r>
        <w:rPr/>
        <w:t>действия</w:t>
      </w:r>
      <w:r>
        <w:rPr>
          <w:spacing w:val="-2"/>
        </w:rPr>
        <w:t> </w:t>
      </w:r>
      <w:r>
        <w:rPr/>
        <w:t>начина-</w:t>
      </w:r>
    </w:p>
    <w:p>
      <w:pPr>
        <w:pStyle w:val="BodyText"/>
        <w:spacing w:before="7"/>
        <w:jc w:val="left"/>
        <w:rPr>
          <w:sz w:val="30"/>
        </w:rPr>
      </w:pPr>
    </w:p>
    <w:p>
      <w:pPr>
        <w:spacing w:line="192" w:lineRule="auto" w:before="0"/>
        <w:ind w:left="2206" w:right="2708" w:firstLine="345"/>
        <w:jc w:val="both"/>
        <w:rPr>
          <w:sz w:val="18"/>
        </w:rPr>
      </w:pPr>
      <w:r>
        <w:rPr>
          <w:sz w:val="18"/>
        </w:rPr>
        <w:t>* Приведенные инструкции, конечно, — не более, чем примеры. Их содержание</w:t>
      </w:r>
      <w:r>
        <w:rPr>
          <w:spacing w:val="1"/>
          <w:sz w:val="18"/>
        </w:rPr>
        <w:t> </w:t>
      </w:r>
      <w:r>
        <w:rPr>
          <w:sz w:val="18"/>
        </w:rPr>
        <w:t>подлежит адаптации применительно к уровню подготовленности, знаниям, двига-</w:t>
      </w:r>
      <w:r>
        <w:rPr>
          <w:spacing w:val="1"/>
          <w:sz w:val="18"/>
        </w:rPr>
        <w:t> </w:t>
      </w:r>
      <w:r>
        <w:rPr>
          <w:sz w:val="18"/>
        </w:rPr>
        <w:t>тельному</w:t>
      </w:r>
      <w:r>
        <w:rPr>
          <w:spacing w:val="-9"/>
          <w:sz w:val="18"/>
        </w:rPr>
        <w:t> </w:t>
      </w:r>
      <w:r>
        <w:rPr>
          <w:sz w:val="18"/>
        </w:rPr>
        <w:t>опыту,</w:t>
      </w:r>
      <w:r>
        <w:rPr>
          <w:spacing w:val="-2"/>
          <w:sz w:val="18"/>
        </w:rPr>
        <w:t> </w:t>
      </w:r>
      <w:r>
        <w:rPr>
          <w:sz w:val="18"/>
        </w:rPr>
        <w:t>индивидуальным</w:t>
      </w:r>
      <w:r>
        <w:rPr>
          <w:spacing w:val="-6"/>
          <w:sz w:val="18"/>
        </w:rPr>
        <w:t> </w:t>
      </w:r>
      <w:r>
        <w:rPr>
          <w:sz w:val="18"/>
        </w:rPr>
        <w:t>особенностям</w:t>
      </w:r>
      <w:r>
        <w:rPr>
          <w:spacing w:val="-6"/>
          <w:sz w:val="18"/>
        </w:rPr>
        <w:t> </w:t>
      </w:r>
      <w:r>
        <w:rPr>
          <w:sz w:val="18"/>
        </w:rPr>
        <w:t>восприятия</w:t>
      </w:r>
      <w:r>
        <w:rPr>
          <w:spacing w:val="-7"/>
          <w:sz w:val="18"/>
        </w:rPr>
        <w:t> </w:t>
      </w:r>
      <w:r>
        <w:rPr>
          <w:sz w:val="18"/>
        </w:rPr>
        <w:t>обучаемых.</w:t>
      </w:r>
    </w:p>
    <w:p>
      <w:pPr>
        <w:spacing w:before="116"/>
        <w:ind w:left="344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135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18" w:right="2679"/>
      </w:pPr>
      <w:r>
        <w:rPr/>
        <w:t>ют из-за утомления возникать ошибки, ухудшаться точность и другие</w:t>
      </w:r>
      <w:r>
        <w:rPr>
          <w:spacing w:val="-52"/>
        </w:rPr>
        <w:t> </w:t>
      </w:r>
      <w:r>
        <w:rPr/>
        <w:t>качественные</w:t>
      </w:r>
      <w:r>
        <w:rPr>
          <w:spacing w:val="1"/>
        </w:rPr>
        <w:t> </w:t>
      </w:r>
      <w:r>
        <w:rPr/>
        <w:t>характеристики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прекратить</w:t>
      </w:r>
      <w:r>
        <w:rPr>
          <w:spacing w:val="1"/>
        </w:rPr>
        <w:t> </w:t>
      </w:r>
      <w:r>
        <w:rPr/>
        <w:t>выполнять его или удлинить интервалы отдыха между повторениями.</w:t>
      </w:r>
      <w:r>
        <w:rPr>
          <w:spacing w:val="-52"/>
        </w:rPr>
        <w:t> </w:t>
      </w:r>
      <w:r>
        <w:rPr/>
        <w:t>Иначе</w:t>
      </w:r>
      <w:r>
        <w:rPr>
          <w:spacing w:val="-9"/>
        </w:rPr>
        <w:t> </w:t>
      </w:r>
      <w:r>
        <w:rPr/>
        <w:t>будут</w:t>
      </w:r>
      <w:r>
        <w:rPr>
          <w:spacing w:val="-8"/>
        </w:rPr>
        <w:t> </w:t>
      </w:r>
      <w:r>
        <w:rPr/>
        <w:t>повторяться</w:t>
      </w:r>
      <w:r>
        <w:rPr>
          <w:spacing w:val="-5"/>
        </w:rPr>
        <w:t> </w:t>
      </w:r>
      <w:r>
        <w:rPr/>
        <w:t>ошибки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несовершенства</w:t>
      </w:r>
      <w:r>
        <w:rPr>
          <w:spacing w:val="-6"/>
        </w:rPr>
        <w:t> </w:t>
      </w:r>
      <w:r>
        <w:rPr/>
        <w:t>в</w:t>
      </w:r>
      <w:r>
        <w:rPr>
          <w:spacing w:val="-9"/>
        </w:rPr>
        <w:t> </w:t>
      </w:r>
      <w:r>
        <w:rPr/>
        <w:t>его</w:t>
      </w:r>
      <w:r>
        <w:rPr>
          <w:spacing w:val="-7"/>
        </w:rPr>
        <w:t> </w:t>
      </w:r>
      <w:r>
        <w:rPr/>
        <w:t>исполнении,</w:t>
      </w:r>
      <w:r>
        <w:rPr>
          <w:spacing w:val="-52"/>
        </w:rPr>
        <w:t> </w:t>
      </w:r>
      <w:r>
        <w:rPr/>
        <w:t>что на первом этапе разучивания особенно недопустимо, поскольку</w:t>
      </w:r>
      <w:r>
        <w:rPr>
          <w:spacing w:val="1"/>
        </w:rPr>
        <w:t> </w:t>
      </w:r>
      <w:r>
        <w:rPr/>
        <w:t>ведет к формированию искаженного двигательного стереотипа. Все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лимитирует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первоначальном</w:t>
      </w:r>
      <w:r>
        <w:rPr>
          <w:spacing w:val="-52"/>
        </w:rPr>
        <w:t> </w:t>
      </w:r>
      <w:r>
        <w:rPr/>
        <w:t>разучивании</w:t>
      </w:r>
      <w:r>
        <w:rPr>
          <w:spacing w:val="-1"/>
        </w:rPr>
        <w:t> </w:t>
      </w:r>
      <w:r>
        <w:rPr/>
        <w:t>действия.</w:t>
      </w:r>
    </w:p>
    <w:p>
      <w:pPr>
        <w:pStyle w:val="BodyText"/>
        <w:spacing w:line="199" w:lineRule="auto"/>
        <w:ind w:left="2211" w:right="2687" w:firstLine="316"/>
      </w:pPr>
      <w:r>
        <w:rPr/>
        <w:t>И н т е р в а л ы</w:t>
      </w:r>
      <w:r>
        <w:rPr>
          <w:spacing w:val="1"/>
        </w:rPr>
        <w:t> </w:t>
      </w:r>
      <w:r>
        <w:rPr/>
        <w:t>о т д ы х а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повторениями</w:t>
      </w:r>
      <w:r>
        <w:rPr>
          <w:spacing w:val="55"/>
        </w:rPr>
        <w:t> </w:t>
      </w:r>
      <w:r>
        <w:rPr/>
        <w:t>нового</w:t>
      </w:r>
      <w:r>
        <w:rPr>
          <w:spacing w:val="55"/>
        </w:rPr>
        <w:t> </w:t>
      </w:r>
      <w:r>
        <w:rPr/>
        <w:t>дей-</w:t>
      </w:r>
      <w:r>
        <w:rPr>
          <w:spacing w:val="1"/>
        </w:rPr>
        <w:t> </w:t>
      </w:r>
      <w:r>
        <w:rPr/>
        <w:t>ствия</w:t>
      </w:r>
      <w:r>
        <w:rPr>
          <w:spacing w:val="1"/>
        </w:rPr>
        <w:t> </w:t>
      </w:r>
      <w:r>
        <w:rPr/>
        <w:t>должны быть в принципе</w:t>
      </w:r>
      <w:r>
        <w:rPr>
          <w:spacing w:val="1"/>
        </w:rPr>
        <w:t> </w:t>
      </w:r>
      <w:r>
        <w:rPr/>
        <w:t>такими,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проявлялось</w:t>
      </w:r>
      <w:r>
        <w:rPr>
          <w:spacing w:val="1"/>
        </w:rPr>
        <w:t> </w:t>
      </w:r>
      <w:r>
        <w:rPr/>
        <w:t>поло-</w:t>
      </w:r>
      <w:r>
        <w:rPr>
          <w:spacing w:val="1"/>
        </w:rPr>
        <w:t> </w:t>
      </w:r>
      <w:r>
        <w:rPr/>
        <w:t>жительное</w:t>
      </w:r>
      <w:r>
        <w:rPr>
          <w:spacing w:val="1"/>
        </w:rPr>
        <w:t> </w:t>
      </w:r>
      <w:r>
        <w:rPr/>
        <w:t>последействие</w:t>
      </w:r>
      <w:r>
        <w:rPr>
          <w:spacing w:val="1"/>
        </w:rPr>
        <w:t> </w:t>
      </w:r>
      <w:r>
        <w:rPr/>
        <w:t>предыдущей</w:t>
      </w:r>
      <w:r>
        <w:rPr>
          <w:spacing w:val="1"/>
        </w:rPr>
        <w:t> </w:t>
      </w:r>
      <w:r>
        <w:rPr/>
        <w:t>попытки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обеспечивалась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оптимальная</w:t>
      </w:r>
      <w:r>
        <w:rPr>
          <w:spacing w:val="1"/>
        </w:rPr>
        <w:t> </w:t>
      </w:r>
      <w:r>
        <w:rPr/>
        <w:t>оперативная</w:t>
      </w:r>
      <w:r>
        <w:rPr>
          <w:spacing w:val="1"/>
        </w:rPr>
        <w:t> </w:t>
      </w:r>
      <w:r>
        <w:rPr/>
        <w:t>готовность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повторному</w:t>
      </w:r>
      <w:r>
        <w:rPr>
          <w:spacing w:val="1"/>
        </w:rPr>
        <w:t> </w:t>
      </w:r>
      <w:r>
        <w:rPr/>
        <w:t>выполнению действия. Иначе говоря, необходимо, чтобы интервалы,</w:t>
      </w:r>
      <w:r>
        <w:rPr>
          <w:spacing w:val="1"/>
        </w:rPr>
        <w:t> </w:t>
      </w:r>
      <w:r>
        <w:rPr/>
        <w:t>с одной стороны, были достаточно продолжительными для восста-</w:t>
      </w:r>
      <w:r>
        <w:rPr>
          <w:spacing w:val="1"/>
        </w:rPr>
        <w:t> </w:t>
      </w:r>
      <w:r>
        <w:rPr/>
        <w:t>новления оперативной работоспособности, текущего осмысливания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предыдущей</w:t>
      </w:r>
      <w:r>
        <w:rPr>
          <w:spacing w:val="1"/>
        </w:rPr>
        <w:t> </w:t>
      </w:r>
      <w:r>
        <w:rPr/>
        <w:t>попытки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психической</w:t>
      </w:r>
      <w:r>
        <w:rPr>
          <w:spacing w:val="1"/>
        </w:rPr>
        <w:t> </w:t>
      </w:r>
      <w:r>
        <w:rPr/>
        <w:t>настройки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очередную попытку, а с другой — не были слишком продолжитель-</w:t>
      </w:r>
      <w:r>
        <w:rPr>
          <w:spacing w:val="1"/>
        </w:rPr>
        <w:t> </w:t>
      </w:r>
      <w:r>
        <w:rPr/>
        <w:t>ными, при которых исчезают разминочный эффект подготовительной</w:t>
      </w:r>
      <w:r>
        <w:rPr>
          <w:spacing w:val="-52"/>
        </w:rPr>
        <w:t> </w:t>
      </w:r>
      <w:r>
        <w:rPr/>
        <w:t>части занятия и положительное последействие предыдущей попытки.</w:t>
      </w:r>
      <w:r>
        <w:rPr>
          <w:spacing w:val="-52"/>
        </w:rPr>
        <w:t> </w:t>
      </w:r>
      <w:r>
        <w:rPr/>
        <w:t>Соблюдать эти в известной мере противоречивые условия в рамках</w:t>
      </w:r>
      <w:r>
        <w:rPr>
          <w:spacing w:val="1"/>
        </w:rPr>
        <w:t> </w:t>
      </w:r>
      <w:r>
        <w:rPr/>
        <w:t>отдельного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удается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небольшом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повторений</w:t>
      </w:r>
      <w:r>
        <w:rPr>
          <w:spacing w:val="1"/>
        </w:rPr>
        <w:t> </w:t>
      </w:r>
      <w:r>
        <w:rPr/>
        <w:t>разучиваемого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достаточно</w:t>
      </w:r>
      <w:r>
        <w:rPr>
          <w:spacing w:val="-4"/>
        </w:rPr>
        <w:t> </w:t>
      </w:r>
      <w:r>
        <w:rPr/>
        <w:t>сложное.</w:t>
      </w:r>
    </w:p>
    <w:p>
      <w:pPr>
        <w:pStyle w:val="BodyText"/>
        <w:spacing w:line="181" w:lineRule="exact"/>
        <w:ind w:left="2528"/>
      </w:pPr>
      <w:r>
        <w:rPr/>
        <w:t>На</w:t>
      </w:r>
      <w:r>
        <w:rPr>
          <w:spacing w:val="33"/>
        </w:rPr>
        <w:t> </w:t>
      </w:r>
      <w:r>
        <w:rPr/>
        <w:t>первом</w:t>
      </w:r>
      <w:r>
        <w:rPr>
          <w:spacing w:val="33"/>
        </w:rPr>
        <w:t> </w:t>
      </w:r>
      <w:r>
        <w:rPr/>
        <w:t>этапе</w:t>
      </w:r>
      <w:r>
        <w:rPr>
          <w:spacing w:val="31"/>
        </w:rPr>
        <w:t> </w:t>
      </w:r>
      <w:r>
        <w:rPr/>
        <w:t>перерывы</w:t>
      </w:r>
      <w:r>
        <w:rPr>
          <w:spacing w:val="34"/>
        </w:rPr>
        <w:t> </w:t>
      </w:r>
      <w:r>
        <w:rPr/>
        <w:t>в</w:t>
      </w:r>
      <w:r>
        <w:rPr>
          <w:spacing w:val="30"/>
        </w:rPr>
        <w:t> </w:t>
      </w:r>
      <w:r>
        <w:rPr/>
        <w:t>разучивании</w:t>
      </w:r>
      <w:r>
        <w:rPr>
          <w:spacing w:val="31"/>
        </w:rPr>
        <w:t> </w:t>
      </w:r>
      <w:r>
        <w:rPr/>
        <w:t>действия</w:t>
      </w:r>
      <w:r>
        <w:rPr>
          <w:spacing w:val="32"/>
        </w:rPr>
        <w:t> </w:t>
      </w:r>
      <w:r>
        <w:rPr/>
        <w:t>значительно</w:t>
      </w:r>
    </w:p>
    <w:p>
      <w:pPr>
        <w:pStyle w:val="BodyText"/>
        <w:spacing w:line="199" w:lineRule="auto" w:before="6"/>
        <w:ind w:left="2204" w:right="2686"/>
      </w:pPr>
      <w:r>
        <w:rPr/>
        <w:t>больше</w:t>
      </w:r>
      <w:r>
        <w:rPr>
          <w:spacing w:val="14"/>
        </w:rPr>
        <w:t> </w:t>
      </w:r>
      <w:r>
        <w:rPr/>
        <w:t>мешают</w:t>
      </w:r>
      <w:r>
        <w:rPr>
          <w:spacing w:val="13"/>
        </w:rPr>
        <w:t> </w:t>
      </w:r>
      <w:r>
        <w:rPr/>
        <w:t>его</w:t>
      </w:r>
      <w:r>
        <w:rPr>
          <w:spacing w:val="11"/>
        </w:rPr>
        <w:t> </w:t>
      </w:r>
      <w:r>
        <w:rPr/>
        <w:t>формированию,</w:t>
      </w:r>
      <w:r>
        <w:rPr>
          <w:spacing w:val="14"/>
        </w:rPr>
        <w:t> </w:t>
      </w:r>
      <w:r>
        <w:rPr/>
        <w:t>чем</w:t>
      </w:r>
      <w:r>
        <w:rPr>
          <w:spacing w:val="14"/>
        </w:rPr>
        <w:t> </w:t>
      </w:r>
      <w:r>
        <w:rPr/>
        <w:t>тогда,</w:t>
      </w:r>
      <w:r>
        <w:rPr>
          <w:spacing w:val="14"/>
        </w:rPr>
        <w:t> </w:t>
      </w:r>
      <w:r>
        <w:rPr/>
        <w:t>когда</w:t>
      </w:r>
      <w:r>
        <w:rPr>
          <w:spacing w:val="15"/>
        </w:rPr>
        <w:t> </w:t>
      </w:r>
      <w:r>
        <w:rPr/>
        <w:t>уже</w:t>
      </w:r>
      <w:r>
        <w:rPr>
          <w:spacing w:val="14"/>
        </w:rPr>
        <w:t> </w:t>
      </w:r>
      <w:r>
        <w:rPr/>
        <w:t>сложилось</w:t>
      </w:r>
      <w:r>
        <w:rPr>
          <w:spacing w:val="-52"/>
        </w:rPr>
        <w:t> </w:t>
      </w:r>
      <w:r>
        <w:rPr/>
        <w:t>в деталях двигательное умение или возник навык (В. Д. Маз-ниченко</w:t>
      </w:r>
      <w:r>
        <w:rPr>
          <w:spacing w:val="1"/>
        </w:rPr>
        <w:t> </w:t>
      </w:r>
      <w:r>
        <w:rPr/>
        <w:t>и др.). Чем больше </w:t>
      </w:r>
      <w:r>
        <w:rPr>
          <w:i/>
        </w:rPr>
        <w:t>интервалы между занятиями, </w:t>
      </w:r>
      <w:r>
        <w:rPr/>
        <w:t>направленными на</w:t>
      </w:r>
      <w:r>
        <w:rPr>
          <w:spacing w:val="1"/>
        </w:rPr>
        <w:t> </w:t>
      </w:r>
      <w:r>
        <w:rPr/>
        <w:t>формирование нового действия, тем больше вероятность забывания</w:t>
      </w:r>
      <w:r>
        <w:rPr>
          <w:spacing w:val="1"/>
        </w:rPr>
        <w:t> </w:t>
      </w:r>
      <w:r>
        <w:rPr/>
        <w:t>полученной о нем информации и угасания начавших складываться</w:t>
      </w:r>
      <w:r>
        <w:rPr>
          <w:spacing w:val="1"/>
        </w:rPr>
        <w:t> </w:t>
      </w:r>
      <w:r>
        <w:rPr/>
        <w:t>условнорефлекторных</w:t>
      </w:r>
      <w:r>
        <w:rPr>
          <w:spacing w:val="1"/>
        </w:rPr>
        <w:t> </w:t>
      </w:r>
      <w:r>
        <w:rPr/>
        <w:t>связей,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входят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двигательных координации. Этим объясняется целесообразность при</w:t>
      </w:r>
      <w:r>
        <w:rPr>
          <w:spacing w:val="1"/>
        </w:rPr>
        <w:t> </w:t>
      </w:r>
      <w:r>
        <w:rPr/>
        <w:t>первоначальном</w:t>
      </w:r>
      <w:r>
        <w:rPr>
          <w:spacing w:val="1"/>
        </w:rPr>
        <w:t> </w:t>
      </w:r>
      <w:r>
        <w:rPr/>
        <w:t>разучивании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возвращаться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нему</w:t>
      </w:r>
      <w:r>
        <w:rPr>
          <w:spacing w:val="56"/>
        </w:rPr>
        <w:t> </w:t>
      </w:r>
      <w:r>
        <w:rPr/>
        <w:t>в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очередном</w:t>
      </w:r>
      <w:r>
        <w:rPr>
          <w:spacing w:val="1"/>
        </w:rPr>
        <w:t> </w:t>
      </w:r>
      <w:r>
        <w:rPr/>
        <w:t>занятии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проводить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чаще, с относительно небольшими интервалами между ними. 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первом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разучивания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особой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справедливо</w:t>
      </w:r>
      <w:r>
        <w:rPr>
          <w:spacing w:val="1"/>
        </w:rPr>
        <w:t> </w:t>
      </w:r>
      <w:r>
        <w:rPr/>
        <w:t>правило:</w:t>
      </w:r>
      <w:r>
        <w:rPr>
          <w:spacing w:val="1"/>
        </w:rPr>
        <w:t> </w:t>
      </w:r>
      <w:r>
        <w:rPr>
          <w:i/>
        </w:rPr>
        <w:t>лучше</w:t>
      </w:r>
      <w:r>
        <w:rPr>
          <w:i/>
          <w:spacing w:val="1"/>
        </w:rPr>
        <w:t> </w:t>
      </w:r>
      <w:r>
        <w:rPr>
          <w:i/>
        </w:rPr>
        <w:t>чаще </w:t>
      </w:r>
      <w:r>
        <w:rPr/>
        <w:t>(в смысле частоты занятий), </w:t>
      </w:r>
      <w:r>
        <w:rPr>
          <w:i/>
        </w:rPr>
        <w:t>но понемногу </w:t>
      </w:r>
      <w:r>
        <w:rPr/>
        <w:t>(в смысле объема</w:t>
      </w:r>
      <w:r>
        <w:rPr>
          <w:spacing w:val="1"/>
        </w:rPr>
        <w:t> </w:t>
      </w:r>
      <w:r>
        <w:rPr/>
        <w:t>нагрузки,</w:t>
      </w:r>
      <w:r>
        <w:rPr>
          <w:spacing w:val="-2"/>
        </w:rPr>
        <w:t> </w:t>
      </w:r>
      <w:r>
        <w:rPr/>
        <w:t>связанной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разучиванием,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каждом</w:t>
      </w:r>
      <w:r>
        <w:rPr>
          <w:spacing w:val="-2"/>
        </w:rPr>
        <w:t> </w:t>
      </w:r>
      <w:r>
        <w:rPr/>
        <w:t>отдельном</w:t>
      </w:r>
      <w:r>
        <w:rPr>
          <w:spacing w:val="-3"/>
        </w:rPr>
        <w:t> </w:t>
      </w:r>
      <w:r>
        <w:rPr/>
        <w:t>занятии).</w:t>
      </w:r>
    </w:p>
    <w:p>
      <w:pPr>
        <w:pStyle w:val="BodyText"/>
        <w:tabs>
          <w:tab w:pos="3452" w:val="left" w:leader="none"/>
          <w:tab w:pos="3773" w:val="left" w:leader="none"/>
          <w:tab w:pos="6643" w:val="left" w:leader="none"/>
          <w:tab w:pos="7905" w:val="left" w:leader="none"/>
        </w:tabs>
        <w:spacing w:line="199" w:lineRule="auto"/>
        <w:ind w:left="2226" w:right="2667" w:firstLine="338"/>
        <w:jc w:val="left"/>
      </w:pPr>
      <w:r>
        <w:rPr>
          <w:b/>
          <w:spacing w:val="-1"/>
        </w:rPr>
        <w:t>Предупреждение</w:t>
      </w:r>
      <w:r>
        <w:rPr>
          <w:b/>
          <w:spacing w:val="19"/>
        </w:rPr>
        <w:t> </w:t>
      </w:r>
      <w:r>
        <w:rPr>
          <w:b/>
        </w:rPr>
        <w:t>и</w:t>
      </w:r>
      <w:r>
        <w:rPr>
          <w:b/>
          <w:spacing w:val="16"/>
        </w:rPr>
        <w:t> </w:t>
      </w:r>
      <w:r>
        <w:rPr>
          <w:b/>
        </w:rPr>
        <w:t>исправление</w:t>
      </w:r>
      <w:r>
        <w:rPr>
          <w:b/>
          <w:spacing w:val="18"/>
        </w:rPr>
        <w:t> </w:t>
      </w:r>
      <w:r>
        <w:rPr>
          <w:b/>
        </w:rPr>
        <w:t>ошибок;</w:t>
      </w:r>
      <w:r>
        <w:rPr>
          <w:b/>
          <w:spacing w:val="18"/>
        </w:rPr>
        <w:t> </w:t>
      </w:r>
      <w:r>
        <w:rPr>
          <w:b/>
        </w:rPr>
        <w:t>контроль.</w:t>
      </w:r>
      <w:r>
        <w:rPr>
          <w:b/>
          <w:spacing w:val="19"/>
        </w:rPr>
        <w:t> </w:t>
      </w:r>
      <w:r>
        <w:rPr/>
        <w:t>Первые</w:t>
      </w:r>
      <w:r>
        <w:rPr>
          <w:spacing w:val="-52"/>
        </w:rPr>
        <w:t> </w:t>
      </w:r>
      <w:r>
        <w:rPr/>
        <w:t>попытки</w:t>
      </w:r>
      <w:r>
        <w:rPr>
          <w:spacing w:val="24"/>
        </w:rPr>
        <w:t> </w:t>
      </w:r>
      <w:r>
        <w:rPr/>
        <w:t>выполнить</w:t>
      </w:r>
      <w:r>
        <w:rPr>
          <w:spacing w:val="24"/>
        </w:rPr>
        <w:t> </w:t>
      </w:r>
      <w:r>
        <w:rPr/>
        <w:t>новое</w:t>
      </w:r>
      <w:r>
        <w:rPr>
          <w:spacing w:val="21"/>
        </w:rPr>
        <w:t> </w:t>
      </w:r>
      <w:r>
        <w:rPr/>
        <w:t>двигательное</w:t>
      </w:r>
      <w:r>
        <w:rPr>
          <w:spacing w:val="23"/>
        </w:rPr>
        <w:t> </w:t>
      </w:r>
      <w:r>
        <w:rPr/>
        <w:t>действие</w:t>
      </w:r>
      <w:r>
        <w:rPr>
          <w:spacing w:val="22"/>
        </w:rPr>
        <w:t> </w:t>
      </w:r>
      <w:r>
        <w:rPr/>
        <w:t>обычно</w:t>
      </w:r>
      <w:r>
        <w:rPr>
          <w:spacing w:val="22"/>
        </w:rPr>
        <w:t> </w:t>
      </w:r>
      <w:r>
        <w:rPr/>
        <w:t>сопро-</w:t>
      </w:r>
      <w:r>
        <w:rPr>
          <w:spacing w:val="-52"/>
        </w:rPr>
        <w:t> </w:t>
      </w:r>
      <w:r>
        <w:rPr/>
        <w:t>вождаются</w:t>
      </w:r>
      <w:r>
        <w:rPr>
          <w:spacing w:val="14"/>
        </w:rPr>
        <w:t> </w:t>
      </w:r>
      <w:r>
        <w:rPr/>
        <w:t>более</w:t>
      </w:r>
      <w:r>
        <w:rPr>
          <w:spacing w:val="16"/>
        </w:rPr>
        <w:t> </w:t>
      </w:r>
      <w:r>
        <w:rPr/>
        <w:t>или</w:t>
      </w:r>
      <w:r>
        <w:rPr>
          <w:spacing w:val="12"/>
        </w:rPr>
        <w:t> </w:t>
      </w:r>
      <w:r>
        <w:rPr/>
        <w:t>менее</w:t>
      </w:r>
      <w:r>
        <w:rPr>
          <w:spacing w:val="16"/>
        </w:rPr>
        <w:t> </w:t>
      </w:r>
      <w:r>
        <w:rPr/>
        <w:t>существенными</w:t>
      </w:r>
      <w:r>
        <w:rPr>
          <w:spacing w:val="12"/>
        </w:rPr>
        <w:t> </w:t>
      </w:r>
      <w:r>
        <w:rPr/>
        <w:t>отклонениями</w:t>
      </w:r>
      <w:r>
        <w:rPr>
          <w:spacing w:val="14"/>
        </w:rPr>
        <w:t> </w:t>
      </w:r>
      <w:r>
        <w:rPr/>
        <w:t>от</w:t>
      </w:r>
      <w:r>
        <w:rPr>
          <w:spacing w:val="-52"/>
        </w:rPr>
        <w:t> </w:t>
      </w:r>
      <w:r>
        <w:rPr/>
        <w:t>заданного</w:t>
      </w:r>
      <w:r>
        <w:rPr>
          <w:spacing w:val="56"/>
        </w:rPr>
        <w:t> </w:t>
      </w:r>
      <w:r>
        <w:rPr/>
        <w:t>образца.</w:t>
      </w:r>
      <w:r>
        <w:rPr>
          <w:spacing w:val="56"/>
        </w:rPr>
        <w:t> </w:t>
      </w:r>
      <w:r>
        <w:rPr/>
        <w:t>Типичны   при   этом   такие   отклонения,   как:</w:t>
      </w:r>
      <w:r>
        <w:rPr>
          <w:spacing w:val="1"/>
        </w:rPr>
        <w:t> </w:t>
      </w:r>
      <w:r>
        <w:rPr>
          <w:i/>
        </w:rPr>
        <w:t>а)</w:t>
      </w:r>
      <w:r>
        <w:rPr>
          <w:i/>
          <w:spacing w:val="14"/>
        </w:rPr>
        <w:t> </w:t>
      </w:r>
      <w:r>
        <w:rPr/>
        <w:t>лишние,</w:t>
      </w:r>
      <w:r>
        <w:rPr>
          <w:spacing w:val="46"/>
        </w:rPr>
        <w:t> </w:t>
      </w:r>
      <w:r>
        <w:rPr/>
        <w:t>ненужные</w:t>
      </w:r>
      <w:r>
        <w:rPr>
          <w:spacing w:val="47"/>
        </w:rPr>
        <w:t> </w:t>
      </w:r>
      <w:r>
        <w:rPr/>
        <w:t>движения</w:t>
      </w:r>
      <w:r>
        <w:rPr>
          <w:spacing w:val="45"/>
        </w:rPr>
        <w:t> </w:t>
      </w:r>
      <w:r>
        <w:rPr/>
        <w:t>(не</w:t>
      </w:r>
      <w:r>
        <w:rPr>
          <w:spacing w:val="47"/>
        </w:rPr>
        <w:t> </w:t>
      </w:r>
      <w:r>
        <w:rPr/>
        <w:t>предусмотренные</w:t>
      </w:r>
      <w:r>
        <w:rPr>
          <w:spacing w:val="47"/>
        </w:rPr>
        <w:t> </w:t>
      </w:r>
      <w:r>
        <w:rPr/>
        <w:t>программой</w:t>
      </w:r>
      <w:r>
        <w:rPr>
          <w:spacing w:val="-52"/>
        </w:rPr>
        <w:t> </w:t>
      </w:r>
      <w:r>
        <w:rPr/>
        <w:t>действия</w:t>
      </w:r>
      <w:r>
        <w:rPr>
          <w:spacing w:val="56"/>
        </w:rPr>
        <w:t> </w:t>
      </w:r>
      <w:r>
        <w:rPr/>
        <w:t>и</w:t>
      </w:r>
      <w:r>
        <w:rPr>
          <w:spacing w:val="56"/>
        </w:rPr>
        <w:t> </w:t>
      </w:r>
      <w:r>
        <w:rPr/>
        <w:t>объективно   не   требующиеся   для   его   выполнения);</w:t>
      </w:r>
      <w:r>
        <w:rPr>
          <w:spacing w:val="-52"/>
        </w:rPr>
        <w:t> </w:t>
      </w:r>
      <w:r>
        <w:rPr>
          <w:i/>
        </w:rPr>
        <w:t>б)</w:t>
      </w:r>
      <w:r>
        <w:rPr>
          <w:i/>
          <w:spacing w:val="25"/>
        </w:rPr>
        <w:t> </w:t>
      </w:r>
      <w:r>
        <w:rPr/>
        <w:t>искажение</w:t>
      </w:r>
      <w:r>
        <w:rPr>
          <w:spacing w:val="36"/>
        </w:rPr>
        <w:t> </w:t>
      </w:r>
      <w:r>
        <w:rPr/>
        <w:t>пространственных</w:t>
      </w:r>
      <w:r>
        <w:rPr>
          <w:spacing w:val="37"/>
        </w:rPr>
        <w:t> </w:t>
      </w:r>
      <w:r>
        <w:rPr/>
        <w:t>параметров</w:t>
      </w:r>
      <w:r>
        <w:rPr>
          <w:spacing w:val="35"/>
        </w:rPr>
        <w:t> </w:t>
      </w:r>
      <w:r>
        <w:rPr/>
        <w:t>движений</w:t>
      </w:r>
      <w:r>
        <w:rPr>
          <w:spacing w:val="36"/>
        </w:rPr>
        <w:t> </w:t>
      </w:r>
      <w:r>
        <w:rPr/>
        <w:t>(неточность</w:t>
      </w:r>
      <w:r>
        <w:rPr>
          <w:spacing w:val="-52"/>
        </w:rPr>
        <w:t> </w:t>
      </w:r>
      <w:r>
        <w:rPr>
          <w:spacing w:val="-1"/>
        </w:rPr>
        <w:t>их</w:t>
      </w:r>
      <w:r>
        <w:rPr>
          <w:spacing w:val="47"/>
        </w:rPr>
        <w:t> </w:t>
      </w:r>
      <w:r>
        <w:rPr>
          <w:spacing w:val="-1"/>
        </w:rPr>
        <w:t>по</w:t>
      </w:r>
      <w:r>
        <w:rPr>
          <w:spacing w:val="47"/>
        </w:rPr>
        <w:t> </w:t>
      </w:r>
      <w:r>
        <w:rPr>
          <w:spacing w:val="-1"/>
        </w:rPr>
        <w:t>направлению,</w:t>
      </w:r>
      <w:r>
        <w:rPr>
          <w:spacing w:val="45"/>
        </w:rPr>
        <w:t> </w:t>
      </w:r>
      <w:r>
        <w:rPr>
          <w:spacing w:val="-1"/>
        </w:rPr>
        <w:t>амплитуде</w:t>
      </w:r>
      <w:r>
        <w:rPr>
          <w:spacing w:val="45"/>
        </w:rPr>
        <w:t> </w:t>
      </w:r>
      <w:r>
        <w:rPr>
          <w:spacing w:val="-1"/>
        </w:rPr>
        <w:t>и</w:t>
      </w:r>
      <w:r>
        <w:rPr>
          <w:spacing w:val="46"/>
        </w:rPr>
        <w:t> </w:t>
      </w:r>
      <w:r>
        <w:rPr>
          <w:spacing w:val="-1"/>
        </w:rPr>
        <w:t>т.</w:t>
      </w:r>
      <w:r>
        <w:rPr>
          <w:spacing w:val="-37"/>
        </w:rPr>
        <w:t> </w:t>
      </w:r>
      <w:r>
        <w:rPr>
          <w:spacing w:val="-1"/>
        </w:rPr>
        <w:t>д.);</w:t>
      </w:r>
      <w:r>
        <w:rPr>
          <w:spacing w:val="18"/>
        </w:rPr>
        <w:t> </w:t>
      </w:r>
      <w:r>
        <w:rPr>
          <w:spacing w:val="-1"/>
        </w:rPr>
        <w:t>в)</w:t>
      </w:r>
      <w:r>
        <w:rPr>
          <w:spacing w:val="47"/>
        </w:rPr>
        <w:t> </w:t>
      </w:r>
      <w:r>
        <w:rPr>
          <w:spacing w:val="-1"/>
        </w:rPr>
        <w:t>отклонения</w:t>
      </w:r>
      <w:r>
        <w:rPr>
          <w:spacing w:val="44"/>
        </w:rPr>
        <w:t> </w:t>
      </w:r>
      <w:r>
        <w:rPr>
          <w:spacing w:val="-1"/>
        </w:rPr>
        <w:t>от</w:t>
      </w:r>
      <w:r>
        <w:rPr>
          <w:spacing w:val="45"/>
        </w:rPr>
        <w:t> </w:t>
      </w:r>
      <w:r>
        <w:rPr>
          <w:spacing w:val="-1"/>
        </w:rPr>
        <w:t>заданных</w:t>
      </w:r>
      <w:r>
        <w:rPr>
          <w:spacing w:val="-52"/>
        </w:rPr>
        <w:t> </w:t>
      </w:r>
      <w:r>
        <w:rPr/>
        <w:t>временных</w:t>
        <w:tab/>
        <w:t>и</w:t>
        <w:tab/>
        <w:t>пространственно-временных</w:t>
        <w:tab/>
        <w:t>параметров</w:t>
        <w:tab/>
      </w:r>
      <w:r>
        <w:rPr>
          <w:spacing w:val="-1"/>
        </w:rPr>
        <w:t>движений</w:t>
      </w:r>
      <w:r>
        <w:rPr>
          <w:spacing w:val="-52"/>
        </w:rPr>
        <w:t> </w:t>
      </w:r>
      <w:r>
        <w:rPr/>
        <w:t>(несвоевременное</w:t>
      </w:r>
      <w:r>
        <w:rPr>
          <w:spacing w:val="42"/>
        </w:rPr>
        <w:t> </w:t>
      </w:r>
      <w:r>
        <w:rPr/>
        <w:t>начало</w:t>
      </w:r>
      <w:r>
        <w:rPr>
          <w:spacing w:val="45"/>
        </w:rPr>
        <w:t> </w:t>
      </w:r>
      <w:r>
        <w:rPr/>
        <w:t>следующих</w:t>
      </w:r>
      <w:r>
        <w:rPr>
          <w:spacing w:val="41"/>
        </w:rPr>
        <w:t> </w:t>
      </w:r>
      <w:r>
        <w:rPr/>
        <w:t>друг</w:t>
      </w:r>
      <w:r>
        <w:rPr>
          <w:spacing w:val="48"/>
        </w:rPr>
        <w:t> </w:t>
      </w:r>
      <w:r>
        <w:rPr/>
        <w:t>за</w:t>
      </w:r>
      <w:r>
        <w:rPr>
          <w:spacing w:val="42"/>
        </w:rPr>
        <w:t> </w:t>
      </w:r>
      <w:r>
        <w:rPr/>
        <w:t>другом</w:t>
      </w:r>
      <w:r>
        <w:rPr>
          <w:spacing w:val="41"/>
        </w:rPr>
        <w:t> </w:t>
      </w:r>
      <w:r>
        <w:rPr/>
        <w:t>движений,</w:t>
      </w:r>
    </w:p>
    <w:p>
      <w:pPr>
        <w:spacing w:before="149"/>
        <w:ind w:left="3493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136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0" w:right="2592"/>
      </w:pPr>
      <w:r>
        <w:rPr/>
        <w:t>замедленность их и т.д.);</w:t>
      </w:r>
      <w:r>
        <w:rPr>
          <w:spacing w:val="1"/>
        </w:rPr>
        <w:t> </w:t>
      </w:r>
      <w:r>
        <w:rPr>
          <w:i/>
        </w:rPr>
        <w:t>г) </w:t>
      </w:r>
      <w:r>
        <w:rPr/>
        <w:t>излишние затраты мышечных усилий,</w:t>
      </w:r>
      <w:r>
        <w:rPr>
          <w:spacing w:val="1"/>
        </w:rPr>
        <w:t> </w:t>
      </w:r>
      <w:r>
        <w:rPr/>
        <w:t>закрепощенность, скованность движений; </w:t>
      </w:r>
      <w:r>
        <w:rPr>
          <w:i/>
        </w:rPr>
        <w:t>д) </w:t>
      </w:r>
      <w:r>
        <w:rPr/>
        <w:t>искажение общего ритма</w:t>
      </w:r>
      <w:r>
        <w:rPr>
          <w:spacing w:val="-52"/>
        </w:rPr>
        <w:t> </w:t>
      </w:r>
      <w:r>
        <w:rPr/>
        <w:t>действия. В этих отклонениях в той или иной степени проявляются</w:t>
      </w:r>
      <w:r>
        <w:rPr>
          <w:spacing w:val="1"/>
        </w:rPr>
        <w:t> </w:t>
      </w:r>
      <w:r>
        <w:rPr/>
        <w:t>естественные</w:t>
      </w:r>
      <w:r>
        <w:rPr>
          <w:spacing w:val="1"/>
        </w:rPr>
        <w:t> </w:t>
      </w:r>
      <w:r>
        <w:rPr/>
        <w:t>закономерности</w:t>
      </w:r>
      <w:r>
        <w:rPr>
          <w:spacing w:val="1"/>
        </w:rPr>
        <w:t> </w:t>
      </w:r>
      <w:r>
        <w:rPr/>
        <w:t>начального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(повышенная и доминирующая возбужденность ЦНС, необходимость</w:t>
      </w:r>
      <w:r>
        <w:rPr>
          <w:spacing w:val="-52"/>
        </w:rPr>
        <w:t> </w:t>
      </w:r>
      <w:r>
        <w:rPr/>
        <w:t>преодоления</w:t>
      </w:r>
      <w:r>
        <w:rPr>
          <w:spacing w:val="1"/>
        </w:rPr>
        <w:t> </w:t>
      </w:r>
      <w:r>
        <w:rPr/>
        <w:t>избыточных</w:t>
      </w:r>
      <w:r>
        <w:rPr>
          <w:spacing w:val="1"/>
        </w:rPr>
        <w:t> </w:t>
      </w:r>
      <w:r>
        <w:rPr/>
        <w:t>степеней</w:t>
      </w:r>
      <w:r>
        <w:rPr>
          <w:spacing w:val="1"/>
        </w:rPr>
        <w:t> </w:t>
      </w:r>
      <w:r>
        <w:rPr/>
        <w:t>свободы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звеньях</w:t>
      </w:r>
      <w:r>
        <w:rPr>
          <w:spacing w:val="1"/>
        </w:rPr>
        <w:t> </w:t>
      </w:r>
      <w:r>
        <w:rPr/>
        <w:t>двигательного аппарата и др.). Вместе с тем ряд таких отклонений</w:t>
      </w:r>
      <w:r>
        <w:rPr>
          <w:spacing w:val="1"/>
        </w:rPr>
        <w:t> </w:t>
      </w:r>
      <w:r>
        <w:rPr/>
        <w:t>может быть обусловлен изъянами в предварительной подготовке к</w:t>
      </w:r>
      <w:r>
        <w:rPr>
          <w:spacing w:val="1"/>
        </w:rPr>
        <w:t> </w:t>
      </w:r>
      <w:r>
        <w:rPr/>
        <w:t>разучиванию действия, погрешностями в методике его разучивания и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привходящими</w:t>
      </w:r>
      <w:r>
        <w:rPr>
          <w:spacing w:val="1"/>
        </w:rPr>
        <w:t> </w:t>
      </w:r>
      <w:r>
        <w:rPr/>
        <w:t>причинами,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принципе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являющимися</w:t>
      </w:r>
      <w:r>
        <w:rPr>
          <w:spacing w:val="1"/>
        </w:rPr>
        <w:t> </w:t>
      </w:r>
      <w:r>
        <w:rPr/>
        <w:t>неизбежными.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отклонения</w:t>
      </w:r>
      <w:r>
        <w:rPr>
          <w:spacing w:val="1"/>
        </w:rPr>
        <w:t> </w:t>
      </w:r>
      <w:r>
        <w:rPr/>
        <w:t>относятся</w:t>
      </w:r>
      <w:r>
        <w:rPr>
          <w:spacing w:val="1"/>
        </w:rPr>
        <w:t> </w:t>
      </w:r>
      <w:r>
        <w:rPr/>
        <w:t>к</w:t>
      </w:r>
      <w:r>
        <w:rPr>
          <w:spacing w:val="56"/>
        </w:rPr>
        <w:t> </w:t>
      </w:r>
      <w:r>
        <w:rPr/>
        <w:t>категории</w:t>
      </w:r>
      <w:r>
        <w:rPr>
          <w:spacing w:val="1"/>
        </w:rPr>
        <w:t> </w:t>
      </w:r>
      <w:r>
        <w:rPr/>
        <w:t>ошибок, которые</w:t>
      </w:r>
      <w:r>
        <w:rPr>
          <w:spacing w:val="55"/>
        </w:rPr>
        <w:t> </w:t>
      </w:r>
      <w:r>
        <w:rPr/>
        <w:t>можно и нужно не допустить, исключив причины</w:t>
      </w:r>
      <w:r>
        <w:rPr>
          <w:spacing w:val="1"/>
        </w:rPr>
        <w:t> </w:t>
      </w:r>
      <w:r>
        <w:rPr/>
        <w:t>их</w:t>
      </w:r>
      <w:r>
        <w:rPr>
          <w:spacing w:val="-1"/>
        </w:rPr>
        <w:t> </w:t>
      </w:r>
      <w:r>
        <w:rPr/>
        <w:t>возникновения.</w:t>
      </w:r>
    </w:p>
    <w:p>
      <w:pPr>
        <w:pStyle w:val="BodyText"/>
        <w:spacing w:line="184" w:lineRule="exact"/>
        <w:ind w:left="2631"/>
      </w:pPr>
      <w:r>
        <w:rPr/>
        <w:t>На</w:t>
      </w:r>
      <w:r>
        <w:rPr>
          <w:spacing w:val="106"/>
        </w:rPr>
        <w:t> </w:t>
      </w:r>
      <w:r>
        <w:rPr/>
        <w:t>этапе  </w:t>
      </w:r>
      <w:r>
        <w:rPr>
          <w:spacing w:val="48"/>
        </w:rPr>
        <w:t> </w:t>
      </w:r>
      <w:r>
        <w:rPr/>
        <w:t>начального  </w:t>
      </w:r>
      <w:r>
        <w:rPr>
          <w:spacing w:val="46"/>
        </w:rPr>
        <w:t> </w:t>
      </w:r>
      <w:r>
        <w:rPr/>
        <w:t>разучивания  </w:t>
      </w:r>
      <w:r>
        <w:rPr>
          <w:spacing w:val="49"/>
        </w:rPr>
        <w:t> </w:t>
      </w:r>
      <w:r>
        <w:rPr/>
        <w:t>двигательного  </w:t>
      </w:r>
      <w:r>
        <w:rPr>
          <w:spacing w:val="48"/>
        </w:rPr>
        <w:t> </w:t>
      </w:r>
      <w:r>
        <w:rPr/>
        <w:t>действия</w:t>
      </w:r>
    </w:p>
    <w:p>
      <w:pPr>
        <w:spacing w:line="209" w:lineRule="exact" w:before="0"/>
        <w:ind w:left="2307" w:right="0" w:firstLine="0"/>
        <w:jc w:val="both"/>
        <w:rPr>
          <w:sz w:val="22"/>
        </w:rPr>
      </w:pPr>
      <w:r>
        <w:rPr>
          <w:i/>
          <w:sz w:val="22"/>
        </w:rPr>
        <w:t>причины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ошибок</w:t>
      </w:r>
      <w:r>
        <w:rPr>
          <w:i/>
          <w:spacing w:val="1"/>
          <w:sz w:val="22"/>
        </w:rPr>
        <w:t> </w:t>
      </w:r>
      <w:r>
        <w:rPr>
          <w:sz w:val="22"/>
        </w:rPr>
        <w:t>могут быть следующие.</w:t>
      </w:r>
    </w:p>
    <w:p>
      <w:pPr>
        <w:pStyle w:val="ListParagraph"/>
        <w:numPr>
          <w:ilvl w:val="0"/>
          <w:numId w:val="21"/>
        </w:numPr>
        <w:tabs>
          <w:tab w:pos="2906" w:val="left" w:leader="none"/>
        </w:tabs>
        <w:spacing w:line="199" w:lineRule="auto" w:before="12" w:after="0"/>
        <w:ind w:left="2307" w:right="2583" w:firstLine="316"/>
        <w:jc w:val="both"/>
        <w:rPr>
          <w:sz w:val="22"/>
        </w:rPr>
      </w:pPr>
      <w:r>
        <w:rPr>
          <w:sz w:val="22"/>
        </w:rPr>
        <w:t>Н е д о с т а т о ч н а я   п о д г о т о в л е н н о с т ь   обучаемых</w:t>
      </w:r>
      <w:r>
        <w:rPr>
          <w:spacing w:val="1"/>
          <w:sz w:val="22"/>
        </w:rPr>
        <w:t> </w:t>
      </w:r>
      <w:r>
        <w:rPr>
          <w:sz w:val="22"/>
        </w:rPr>
        <w:t>к</w:t>
      </w:r>
      <w:r>
        <w:rPr>
          <w:spacing w:val="1"/>
          <w:sz w:val="22"/>
        </w:rPr>
        <w:t> </w:t>
      </w:r>
      <w:r>
        <w:rPr>
          <w:sz w:val="22"/>
        </w:rPr>
        <w:t>разучиванию</w:t>
      </w:r>
      <w:r>
        <w:rPr>
          <w:spacing w:val="1"/>
          <w:sz w:val="22"/>
        </w:rPr>
        <w:t> </w:t>
      </w:r>
      <w:r>
        <w:rPr>
          <w:sz w:val="22"/>
        </w:rPr>
        <w:t>действия,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частности</w:t>
      </w:r>
      <w:r>
        <w:rPr>
          <w:spacing w:val="56"/>
          <w:sz w:val="22"/>
        </w:rPr>
        <w:t> </w:t>
      </w:r>
      <w:r>
        <w:rPr>
          <w:sz w:val="22"/>
        </w:rPr>
        <w:t>недостаточная</w:t>
      </w:r>
      <w:r>
        <w:rPr>
          <w:spacing w:val="56"/>
          <w:sz w:val="22"/>
        </w:rPr>
        <w:t> </w:t>
      </w:r>
      <w:r>
        <w:rPr>
          <w:sz w:val="22"/>
        </w:rPr>
        <w:t>степень</w:t>
      </w:r>
      <w:r>
        <w:rPr>
          <w:spacing w:val="1"/>
          <w:sz w:val="22"/>
        </w:rPr>
        <w:t> </w:t>
      </w:r>
      <w:r>
        <w:rPr>
          <w:sz w:val="22"/>
        </w:rPr>
        <w:t>развития</w:t>
      </w:r>
      <w:r>
        <w:rPr>
          <w:spacing w:val="1"/>
          <w:sz w:val="22"/>
        </w:rPr>
        <w:t> </w:t>
      </w:r>
      <w:r>
        <w:rPr>
          <w:sz w:val="22"/>
        </w:rPr>
        <w:t>силовых,</w:t>
      </w:r>
      <w:r>
        <w:rPr>
          <w:spacing w:val="1"/>
          <w:sz w:val="22"/>
        </w:rPr>
        <w:t> </w:t>
      </w:r>
      <w:r>
        <w:rPr>
          <w:sz w:val="22"/>
        </w:rPr>
        <w:t>скоростных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(или)</w:t>
      </w:r>
      <w:r>
        <w:rPr>
          <w:spacing w:val="1"/>
          <w:sz w:val="22"/>
        </w:rPr>
        <w:t> </w:t>
      </w:r>
      <w:r>
        <w:rPr>
          <w:sz w:val="22"/>
        </w:rPr>
        <w:t>других</w:t>
      </w:r>
      <w:r>
        <w:rPr>
          <w:spacing w:val="1"/>
          <w:sz w:val="22"/>
        </w:rPr>
        <w:t> </w:t>
      </w:r>
      <w:r>
        <w:rPr>
          <w:sz w:val="22"/>
        </w:rPr>
        <w:t>двигательных</w:t>
      </w:r>
      <w:r>
        <w:rPr>
          <w:spacing w:val="1"/>
          <w:sz w:val="22"/>
        </w:rPr>
        <w:t> </w:t>
      </w:r>
      <w:r>
        <w:rPr>
          <w:sz w:val="22"/>
        </w:rPr>
        <w:t>способностей,</w:t>
      </w:r>
      <w:r>
        <w:rPr>
          <w:spacing w:val="1"/>
          <w:sz w:val="22"/>
        </w:rPr>
        <w:t> </w:t>
      </w:r>
      <w:r>
        <w:rPr>
          <w:sz w:val="22"/>
        </w:rPr>
        <w:t>пробелы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двигательном</w:t>
      </w:r>
      <w:r>
        <w:rPr>
          <w:spacing w:val="56"/>
          <w:sz w:val="22"/>
        </w:rPr>
        <w:t> </w:t>
      </w:r>
      <w:r>
        <w:rPr>
          <w:sz w:val="22"/>
        </w:rPr>
        <w:t>опыте,</w:t>
      </w:r>
      <w:r>
        <w:rPr>
          <w:spacing w:val="56"/>
          <w:sz w:val="22"/>
        </w:rPr>
        <w:t> </w:t>
      </w:r>
      <w:r>
        <w:rPr>
          <w:sz w:val="22"/>
        </w:rPr>
        <w:t>недостаточная</w:t>
      </w:r>
      <w:r>
        <w:rPr>
          <w:spacing w:val="1"/>
          <w:sz w:val="22"/>
        </w:rPr>
        <w:t> </w:t>
      </w:r>
      <w:r>
        <w:rPr>
          <w:sz w:val="22"/>
        </w:rPr>
        <w:t>степень</w:t>
      </w:r>
      <w:r>
        <w:rPr>
          <w:spacing w:val="41"/>
          <w:sz w:val="22"/>
        </w:rPr>
        <w:t> </w:t>
      </w:r>
      <w:r>
        <w:rPr>
          <w:sz w:val="22"/>
        </w:rPr>
        <w:t>развития</w:t>
      </w:r>
      <w:r>
        <w:rPr>
          <w:spacing w:val="40"/>
          <w:sz w:val="22"/>
        </w:rPr>
        <w:t> </w:t>
      </w:r>
      <w:r>
        <w:rPr>
          <w:sz w:val="22"/>
        </w:rPr>
        <w:t>волевых</w:t>
      </w:r>
      <w:r>
        <w:rPr>
          <w:spacing w:val="42"/>
          <w:sz w:val="22"/>
        </w:rPr>
        <w:t> </w:t>
      </w:r>
      <w:r>
        <w:rPr>
          <w:sz w:val="22"/>
        </w:rPr>
        <w:t>качеств</w:t>
      </w:r>
      <w:r>
        <w:rPr>
          <w:spacing w:val="41"/>
          <w:sz w:val="22"/>
        </w:rPr>
        <w:t> </w:t>
      </w:r>
      <w:r>
        <w:rPr>
          <w:sz w:val="22"/>
        </w:rPr>
        <w:t>и</w:t>
      </w:r>
      <w:r>
        <w:rPr>
          <w:spacing w:val="41"/>
          <w:sz w:val="22"/>
        </w:rPr>
        <w:t> </w:t>
      </w:r>
      <w:r>
        <w:rPr>
          <w:sz w:val="22"/>
        </w:rPr>
        <w:t>слабость</w:t>
      </w:r>
      <w:r>
        <w:rPr>
          <w:spacing w:val="39"/>
          <w:sz w:val="22"/>
        </w:rPr>
        <w:t> </w:t>
      </w:r>
      <w:r>
        <w:rPr>
          <w:sz w:val="22"/>
        </w:rPr>
        <w:t>психической</w:t>
      </w:r>
      <w:r>
        <w:rPr>
          <w:spacing w:val="41"/>
          <w:sz w:val="22"/>
        </w:rPr>
        <w:t> </w:t>
      </w:r>
      <w:r>
        <w:rPr>
          <w:sz w:val="22"/>
        </w:rPr>
        <w:t>установ</w:t>
      </w:r>
      <w:r>
        <w:rPr>
          <w:spacing w:val="-52"/>
          <w:sz w:val="22"/>
        </w:rPr>
        <w:t> </w:t>
      </w:r>
      <w:r>
        <w:rPr>
          <w:sz w:val="22"/>
        </w:rPr>
        <w:t>ки</w:t>
      </w:r>
      <w:r>
        <w:rPr>
          <w:spacing w:val="-1"/>
          <w:sz w:val="22"/>
        </w:rPr>
        <w:t> </w:t>
      </w:r>
      <w:r>
        <w:rPr>
          <w:sz w:val="22"/>
        </w:rPr>
        <w:t>к действию.</w:t>
      </w:r>
    </w:p>
    <w:p>
      <w:pPr>
        <w:spacing w:line="192" w:lineRule="auto" w:before="100"/>
        <w:ind w:left="2314" w:right="2577" w:firstLine="309"/>
        <w:jc w:val="both"/>
        <w:rPr>
          <w:sz w:val="18"/>
        </w:rPr>
      </w:pPr>
      <w:r>
        <w:rPr>
          <w:sz w:val="18"/>
        </w:rPr>
        <w:t>Уже говорилось, что первой предпосылкой эффективности обучения двигатель-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ным действиям является заблаговременное </w:t>
      </w:r>
      <w:r>
        <w:rPr>
          <w:sz w:val="18"/>
        </w:rPr>
        <w:t>обеспечение полноценной (физической,</w:t>
      </w:r>
      <w:r>
        <w:rPr>
          <w:spacing w:val="1"/>
          <w:sz w:val="18"/>
        </w:rPr>
        <w:t> </w:t>
      </w:r>
      <w:r>
        <w:rPr>
          <w:sz w:val="18"/>
        </w:rPr>
        <w:t>психической,</w:t>
      </w:r>
      <w:r>
        <w:rPr>
          <w:spacing w:val="1"/>
          <w:sz w:val="18"/>
        </w:rPr>
        <w:t> </w:t>
      </w:r>
      <w:r>
        <w:rPr>
          <w:sz w:val="18"/>
        </w:rPr>
        <w:t>выраженной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предварительном</w:t>
      </w:r>
      <w:r>
        <w:rPr>
          <w:spacing w:val="1"/>
          <w:sz w:val="18"/>
        </w:rPr>
        <w:t> </w:t>
      </w:r>
      <w:r>
        <w:rPr>
          <w:sz w:val="18"/>
        </w:rPr>
        <w:t>двигательном</w:t>
      </w:r>
      <w:r>
        <w:rPr>
          <w:spacing w:val="1"/>
          <w:sz w:val="18"/>
        </w:rPr>
        <w:t> </w:t>
      </w:r>
      <w:r>
        <w:rPr>
          <w:sz w:val="18"/>
        </w:rPr>
        <w:t>опыте)</w:t>
      </w:r>
      <w:r>
        <w:rPr>
          <w:spacing w:val="1"/>
          <w:sz w:val="18"/>
        </w:rPr>
        <w:t> </w:t>
      </w:r>
      <w:r>
        <w:rPr>
          <w:sz w:val="18"/>
        </w:rPr>
        <w:t>готовности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практическому</w:t>
      </w:r>
      <w:r>
        <w:rPr>
          <w:spacing w:val="1"/>
          <w:sz w:val="18"/>
        </w:rPr>
        <w:t> </w:t>
      </w:r>
      <w:r>
        <w:rPr>
          <w:sz w:val="18"/>
        </w:rPr>
        <w:t>разучиванию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(1.3).</w:t>
      </w:r>
      <w:r>
        <w:rPr>
          <w:spacing w:val="1"/>
          <w:sz w:val="18"/>
        </w:rPr>
        <w:t> </w:t>
      </w:r>
      <w:r>
        <w:rPr>
          <w:sz w:val="18"/>
        </w:rPr>
        <w:t>Одновременно</w:t>
      </w:r>
      <w:r>
        <w:rPr>
          <w:spacing w:val="1"/>
          <w:sz w:val="18"/>
        </w:rPr>
        <w:t> </w:t>
      </w:r>
      <w:r>
        <w:rPr>
          <w:sz w:val="18"/>
        </w:rPr>
        <w:t>это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первая</w:t>
      </w:r>
      <w:r>
        <w:rPr>
          <w:spacing w:val="1"/>
          <w:sz w:val="18"/>
        </w:rPr>
        <w:t> </w:t>
      </w:r>
      <w:r>
        <w:rPr>
          <w:sz w:val="18"/>
        </w:rPr>
        <w:t>гарантия</w:t>
      </w:r>
      <w:r>
        <w:rPr>
          <w:spacing w:val="1"/>
          <w:sz w:val="18"/>
        </w:rPr>
        <w:t> </w:t>
      </w:r>
      <w:r>
        <w:rPr>
          <w:sz w:val="18"/>
        </w:rPr>
        <w:t>предупреждения ошибок. Особого внимания при подготовке к разучиванию двига-</w:t>
      </w:r>
      <w:r>
        <w:rPr>
          <w:spacing w:val="1"/>
          <w:sz w:val="18"/>
        </w:rPr>
        <w:t> </w:t>
      </w:r>
      <w:r>
        <w:rPr>
          <w:sz w:val="18"/>
        </w:rPr>
        <w:t>тельных</w:t>
      </w:r>
      <w:r>
        <w:rPr>
          <w:spacing w:val="1"/>
          <w:sz w:val="18"/>
        </w:rPr>
        <w:t> </w:t>
      </w:r>
      <w:r>
        <w:rPr>
          <w:sz w:val="18"/>
        </w:rPr>
        <w:t>действий,</w:t>
      </w:r>
      <w:r>
        <w:rPr>
          <w:spacing w:val="1"/>
          <w:sz w:val="18"/>
        </w:rPr>
        <w:t> </w:t>
      </w:r>
      <w:r>
        <w:rPr>
          <w:sz w:val="18"/>
        </w:rPr>
        <w:t>сопряженных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риском,</w:t>
      </w:r>
      <w:r>
        <w:rPr>
          <w:spacing w:val="1"/>
          <w:sz w:val="18"/>
        </w:rPr>
        <w:t> </w:t>
      </w:r>
      <w:r>
        <w:rPr>
          <w:sz w:val="18"/>
        </w:rPr>
        <w:t>требует</w:t>
      </w:r>
      <w:r>
        <w:rPr>
          <w:spacing w:val="1"/>
          <w:sz w:val="18"/>
        </w:rPr>
        <w:t> </w:t>
      </w:r>
      <w:r>
        <w:rPr>
          <w:sz w:val="18"/>
        </w:rPr>
        <w:t>преодоление</w:t>
      </w:r>
      <w:r>
        <w:rPr>
          <w:spacing w:val="1"/>
          <w:sz w:val="18"/>
        </w:rPr>
        <w:t> </w:t>
      </w:r>
      <w:r>
        <w:rPr>
          <w:sz w:val="18"/>
        </w:rPr>
        <w:t>эмоций</w:t>
      </w:r>
      <w:r>
        <w:rPr>
          <w:spacing w:val="1"/>
          <w:sz w:val="18"/>
        </w:rPr>
        <w:t> </w:t>
      </w:r>
      <w:r>
        <w:rPr>
          <w:sz w:val="18"/>
        </w:rPr>
        <w:t>страха,</w:t>
      </w:r>
      <w:r>
        <w:rPr>
          <w:spacing w:val="1"/>
          <w:sz w:val="18"/>
        </w:rPr>
        <w:t> </w:t>
      </w:r>
      <w:r>
        <w:rPr>
          <w:sz w:val="18"/>
        </w:rPr>
        <w:t>боязни</w:t>
      </w:r>
      <w:r>
        <w:rPr>
          <w:spacing w:val="1"/>
          <w:sz w:val="18"/>
        </w:rPr>
        <w:t> </w:t>
      </w:r>
      <w:r>
        <w:rPr>
          <w:sz w:val="18"/>
        </w:rPr>
        <w:t>травм,</w:t>
      </w:r>
      <w:r>
        <w:rPr>
          <w:spacing w:val="1"/>
          <w:sz w:val="18"/>
        </w:rPr>
        <w:t> </w:t>
      </w:r>
      <w:r>
        <w:rPr>
          <w:sz w:val="18"/>
        </w:rPr>
        <w:t>неуверенности,</w:t>
      </w:r>
      <w:r>
        <w:rPr>
          <w:spacing w:val="1"/>
          <w:sz w:val="18"/>
        </w:rPr>
        <w:t> </w:t>
      </w:r>
      <w:r>
        <w:rPr>
          <w:sz w:val="18"/>
        </w:rPr>
        <w:t>которые</w:t>
      </w:r>
      <w:r>
        <w:rPr>
          <w:spacing w:val="1"/>
          <w:sz w:val="18"/>
        </w:rPr>
        <w:t> </w:t>
      </w:r>
      <w:r>
        <w:rPr>
          <w:sz w:val="18"/>
        </w:rPr>
        <w:t>нередко</w:t>
      </w:r>
      <w:r>
        <w:rPr>
          <w:spacing w:val="1"/>
          <w:sz w:val="18"/>
        </w:rPr>
        <w:t> </w:t>
      </w:r>
      <w:r>
        <w:rPr>
          <w:sz w:val="18"/>
        </w:rPr>
        <w:t>бывают</w:t>
      </w:r>
      <w:r>
        <w:rPr>
          <w:spacing w:val="1"/>
          <w:sz w:val="18"/>
        </w:rPr>
        <w:t> </w:t>
      </w:r>
      <w:r>
        <w:rPr>
          <w:sz w:val="18"/>
        </w:rPr>
        <w:t>причиной</w:t>
      </w:r>
      <w:r>
        <w:rPr>
          <w:spacing w:val="1"/>
          <w:sz w:val="18"/>
        </w:rPr>
        <w:t> </w:t>
      </w:r>
      <w:r>
        <w:rPr>
          <w:sz w:val="18"/>
        </w:rPr>
        <w:t>целой</w:t>
      </w:r>
      <w:r>
        <w:rPr>
          <w:spacing w:val="1"/>
          <w:sz w:val="18"/>
        </w:rPr>
        <w:t> </w:t>
      </w:r>
      <w:r>
        <w:rPr>
          <w:sz w:val="18"/>
        </w:rPr>
        <w:t>серии</w:t>
      </w:r>
      <w:r>
        <w:rPr>
          <w:spacing w:val="1"/>
          <w:sz w:val="18"/>
        </w:rPr>
        <w:t> </w:t>
      </w:r>
      <w:r>
        <w:rPr>
          <w:sz w:val="18"/>
        </w:rPr>
        <w:t>ошибок</w:t>
      </w:r>
      <w:r>
        <w:rPr>
          <w:spacing w:val="1"/>
          <w:sz w:val="18"/>
        </w:rPr>
        <w:t> </w:t>
      </w:r>
      <w:r>
        <w:rPr>
          <w:sz w:val="18"/>
        </w:rPr>
        <w:t>(общая</w:t>
      </w:r>
      <w:r>
        <w:rPr>
          <w:spacing w:val="1"/>
          <w:sz w:val="18"/>
        </w:rPr>
        <w:t> </w:t>
      </w:r>
      <w:r>
        <w:rPr>
          <w:sz w:val="18"/>
        </w:rPr>
        <w:t>повышенная</w:t>
      </w:r>
      <w:r>
        <w:rPr>
          <w:spacing w:val="1"/>
          <w:sz w:val="18"/>
        </w:rPr>
        <w:t> </w:t>
      </w:r>
      <w:r>
        <w:rPr>
          <w:sz w:val="18"/>
        </w:rPr>
        <w:t>напряженность,</w:t>
      </w:r>
      <w:r>
        <w:rPr>
          <w:spacing w:val="1"/>
          <w:sz w:val="18"/>
        </w:rPr>
        <w:t> </w:t>
      </w:r>
      <w:r>
        <w:rPr>
          <w:sz w:val="18"/>
        </w:rPr>
        <w:t>скованность</w:t>
      </w:r>
      <w:r>
        <w:rPr>
          <w:spacing w:val="1"/>
          <w:sz w:val="18"/>
        </w:rPr>
        <w:t> </w:t>
      </w:r>
      <w:r>
        <w:rPr>
          <w:sz w:val="18"/>
        </w:rPr>
        <w:t>движений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т.д.).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предупреждения их требуются, кроме прочего, специальные меры по адаптации к</w:t>
      </w:r>
      <w:r>
        <w:rPr>
          <w:spacing w:val="1"/>
          <w:sz w:val="18"/>
        </w:rPr>
        <w:t> </w:t>
      </w:r>
      <w:r>
        <w:rPr>
          <w:sz w:val="18"/>
        </w:rPr>
        <w:t>внешним</w:t>
      </w:r>
      <w:r>
        <w:rPr>
          <w:spacing w:val="1"/>
          <w:sz w:val="18"/>
        </w:rPr>
        <w:t> </w:t>
      </w:r>
      <w:r>
        <w:rPr>
          <w:sz w:val="18"/>
        </w:rPr>
        <w:t>условиям</w:t>
      </w:r>
      <w:r>
        <w:rPr>
          <w:spacing w:val="1"/>
          <w:sz w:val="18"/>
        </w:rPr>
        <w:t> </w:t>
      </w:r>
      <w:r>
        <w:rPr>
          <w:sz w:val="18"/>
        </w:rPr>
        <w:t>действия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1"/>
          <w:sz w:val="18"/>
        </w:rPr>
        <w:t> </w:t>
      </w:r>
      <w:r>
        <w:rPr>
          <w:sz w:val="18"/>
        </w:rPr>
        <w:t>постепенное</w:t>
      </w:r>
      <w:r>
        <w:rPr>
          <w:spacing w:val="1"/>
          <w:sz w:val="18"/>
        </w:rPr>
        <w:t> </w:t>
      </w:r>
      <w:r>
        <w:rPr>
          <w:sz w:val="18"/>
        </w:rPr>
        <w:t>повышение</w:t>
      </w:r>
      <w:r>
        <w:rPr>
          <w:spacing w:val="1"/>
          <w:sz w:val="18"/>
        </w:rPr>
        <w:t> </w:t>
      </w:r>
      <w:r>
        <w:rPr>
          <w:sz w:val="18"/>
        </w:rPr>
        <w:t>высоты</w:t>
      </w:r>
      <w:r>
        <w:rPr>
          <w:spacing w:val="1"/>
          <w:sz w:val="18"/>
        </w:rPr>
        <w:t> </w:t>
      </w:r>
      <w:r>
        <w:rPr>
          <w:sz w:val="18"/>
        </w:rPr>
        <w:t>гимна-</w:t>
      </w:r>
      <w:r>
        <w:rPr>
          <w:spacing w:val="1"/>
          <w:sz w:val="18"/>
        </w:rPr>
        <w:t> </w:t>
      </w:r>
      <w:r>
        <w:rPr>
          <w:sz w:val="18"/>
        </w:rPr>
        <w:t>стического снаряда) и</w:t>
      </w:r>
      <w:r>
        <w:rPr>
          <w:spacing w:val="-1"/>
          <w:sz w:val="18"/>
        </w:rPr>
        <w:t> </w:t>
      </w:r>
      <w:r>
        <w:rPr>
          <w:sz w:val="18"/>
        </w:rPr>
        <w:t>страховке.</w:t>
      </w:r>
    </w:p>
    <w:p>
      <w:pPr>
        <w:pStyle w:val="ListParagraph"/>
        <w:numPr>
          <w:ilvl w:val="0"/>
          <w:numId w:val="21"/>
        </w:numPr>
        <w:tabs>
          <w:tab w:pos="2906" w:val="left" w:leader="none"/>
        </w:tabs>
        <w:spacing w:line="199" w:lineRule="auto" w:before="139" w:after="0"/>
        <w:ind w:left="2307" w:right="2585" w:firstLine="316"/>
        <w:jc w:val="both"/>
        <w:rPr>
          <w:sz w:val="22"/>
        </w:rPr>
      </w:pP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з</w:t>
      </w:r>
      <w:r>
        <w:rPr>
          <w:spacing w:val="-4"/>
          <w:sz w:val="22"/>
        </w:rPr>
        <w:t> </w:t>
      </w:r>
      <w:r>
        <w:rPr>
          <w:sz w:val="22"/>
        </w:rPr>
        <w:t>ъ</w:t>
      </w:r>
      <w:r>
        <w:rPr>
          <w:spacing w:val="-1"/>
          <w:sz w:val="22"/>
        </w:rPr>
        <w:t> </w:t>
      </w:r>
      <w:r>
        <w:rPr>
          <w:sz w:val="22"/>
        </w:rPr>
        <w:t>я</w:t>
      </w:r>
      <w:r>
        <w:rPr>
          <w:spacing w:val="-6"/>
          <w:sz w:val="22"/>
        </w:rPr>
        <w:t> </w:t>
      </w:r>
      <w:r>
        <w:rPr>
          <w:sz w:val="22"/>
        </w:rPr>
        <w:t>н</w:t>
      </w:r>
      <w:r>
        <w:rPr>
          <w:spacing w:val="-3"/>
          <w:sz w:val="22"/>
        </w:rPr>
        <w:t> </w:t>
      </w:r>
      <w:r>
        <w:rPr>
          <w:sz w:val="22"/>
        </w:rPr>
        <w:t>ы   </w:t>
      </w:r>
      <w:r>
        <w:rPr>
          <w:spacing w:val="12"/>
          <w:sz w:val="22"/>
        </w:rPr>
        <w:t> </w:t>
      </w:r>
      <w:r>
        <w:rPr>
          <w:sz w:val="22"/>
        </w:rPr>
        <w:t>в</w:t>
      </w:r>
      <w:r>
        <w:rPr>
          <w:spacing w:val="93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z w:val="22"/>
        </w:rPr>
        <w:t>н</w:t>
      </w:r>
      <w:r>
        <w:rPr>
          <w:spacing w:val="-11"/>
          <w:sz w:val="22"/>
        </w:rPr>
        <w:t> </w:t>
      </w:r>
      <w:r>
        <w:rPr>
          <w:sz w:val="22"/>
        </w:rPr>
        <w:t>ф</w:t>
      </w:r>
      <w:r>
        <w:rPr>
          <w:spacing w:val="-8"/>
          <w:sz w:val="22"/>
        </w:rPr>
        <w:t> </w:t>
      </w:r>
      <w:r>
        <w:rPr>
          <w:sz w:val="22"/>
        </w:rPr>
        <w:t>о</w:t>
      </w:r>
      <w:r>
        <w:rPr>
          <w:spacing w:val="-8"/>
          <w:sz w:val="22"/>
        </w:rPr>
        <w:t> </w:t>
      </w:r>
      <w:r>
        <w:rPr>
          <w:sz w:val="22"/>
        </w:rPr>
        <w:t>р</w:t>
      </w:r>
      <w:r>
        <w:rPr>
          <w:spacing w:val="-10"/>
          <w:sz w:val="22"/>
        </w:rPr>
        <w:t> </w:t>
      </w:r>
      <w:r>
        <w:rPr>
          <w:sz w:val="22"/>
        </w:rPr>
        <w:t>м</w:t>
      </w:r>
      <w:r>
        <w:rPr>
          <w:spacing w:val="-8"/>
          <w:sz w:val="22"/>
        </w:rPr>
        <w:t> </w:t>
      </w:r>
      <w:r>
        <w:rPr>
          <w:sz w:val="22"/>
        </w:rPr>
        <w:t>а</w:t>
      </w:r>
      <w:r>
        <w:rPr>
          <w:spacing w:val="-6"/>
          <w:sz w:val="22"/>
        </w:rPr>
        <w:t> </w:t>
      </w:r>
      <w:r>
        <w:rPr>
          <w:sz w:val="22"/>
        </w:rPr>
        <w:t>ц</w:t>
      </w:r>
      <w:r>
        <w:rPr>
          <w:spacing w:val="-11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z w:val="22"/>
        </w:rPr>
        <w:t>и</w:t>
      </w:r>
      <w:r>
        <w:rPr>
          <w:spacing w:val="-10"/>
          <w:sz w:val="22"/>
        </w:rPr>
        <w:t> </w:t>
      </w:r>
      <w:r>
        <w:rPr>
          <w:sz w:val="22"/>
        </w:rPr>
        <w:t>,  </w:t>
      </w:r>
      <w:r>
        <w:rPr>
          <w:spacing w:val="49"/>
          <w:sz w:val="22"/>
        </w:rPr>
        <w:t> </w:t>
      </w:r>
      <w:r>
        <w:rPr>
          <w:sz w:val="22"/>
        </w:rPr>
        <w:t>с</w:t>
      </w:r>
      <w:r>
        <w:rPr>
          <w:spacing w:val="-10"/>
          <w:sz w:val="22"/>
        </w:rPr>
        <w:t> </w:t>
      </w:r>
      <w:r>
        <w:rPr>
          <w:sz w:val="22"/>
        </w:rPr>
        <w:t>о</w:t>
      </w:r>
      <w:r>
        <w:rPr>
          <w:spacing w:val="-9"/>
          <w:sz w:val="22"/>
        </w:rPr>
        <w:t> </w:t>
      </w:r>
      <w:r>
        <w:rPr>
          <w:sz w:val="22"/>
        </w:rPr>
        <w:t>о</w:t>
      </w:r>
      <w:r>
        <w:rPr>
          <w:spacing w:val="-10"/>
          <w:sz w:val="22"/>
        </w:rPr>
        <w:t> </w:t>
      </w:r>
      <w:r>
        <w:rPr>
          <w:sz w:val="22"/>
        </w:rPr>
        <w:t>б</w:t>
      </w:r>
      <w:r>
        <w:rPr>
          <w:spacing w:val="-10"/>
          <w:sz w:val="22"/>
        </w:rPr>
        <w:t> </w:t>
      </w:r>
      <w:r>
        <w:rPr>
          <w:sz w:val="22"/>
        </w:rPr>
        <w:t>щ</w:t>
      </w:r>
      <w:r>
        <w:rPr>
          <w:spacing w:val="-11"/>
          <w:sz w:val="22"/>
        </w:rPr>
        <w:t> </w:t>
      </w:r>
      <w:r>
        <w:rPr>
          <w:sz w:val="22"/>
        </w:rPr>
        <w:t>а</w:t>
      </w:r>
      <w:r>
        <w:rPr>
          <w:spacing w:val="-10"/>
          <w:sz w:val="22"/>
        </w:rPr>
        <w:t> </w:t>
      </w:r>
      <w:r>
        <w:rPr>
          <w:sz w:val="22"/>
        </w:rPr>
        <w:t>е</w:t>
      </w:r>
      <w:r>
        <w:rPr>
          <w:spacing w:val="-10"/>
          <w:sz w:val="22"/>
        </w:rPr>
        <w:t> </w:t>
      </w:r>
      <w:r>
        <w:rPr>
          <w:sz w:val="22"/>
        </w:rPr>
        <w:t>м</w:t>
      </w:r>
      <w:r>
        <w:rPr>
          <w:spacing w:val="-13"/>
          <w:sz w:val="22"/>
        </w:rPr>
        <w:t> </w:t>
      </w:r>
      <w:r>
        <w:rPr>
          <w:sz w:val="22"/>
        </w:rPr>
        <w:t>о</w:t>
      </w:r>
      <w:r>
        <w:rPr>
          <w:spacing w:val="-9"/>
          <w:sz w:val="22"/>
        </w:rPr>
        <w:t> </w:t>
      </w:r>
      <w:r>
        <w:rPr>
          <w:sz w:val="22"/>
        </w:rPr>
        <w:t>й  </w:t>
      </w:r>
      <w:r>
        <w:rPr>
          <w:spacing w:val="46"/>
          <w:sz w:val="22"/>
        </w:rPr>
        <w:t> </w:t>
      </w:r>
      <w:r>
        <w:rPr>
          <w:sz w:val="22"/>
        </w:rPr>
        <w:t>п</w:t>
      </w:r>
      <w:r>
        <w:rPr>
          <w:spacing w:val="-20"/>
          <w:sz w:val="22"/>
        </w:rPr>
        <w:t> </w:t>
      </w:r>
      <w:r>
        <w:rPr>
          <w:sz w:val="22"/>
        </w:rPr>
        <w:t>р</w:t>
      </w:r>
      <w:r>
        <w:rPr>
          <w:spacing w:val="-22"/>
          <w:sz w:val="22"/>
        </w:rPr>
        <w:t> </w:t>
      </w:r>
      <w:r>
        <w:rPr>
          <w:sz w:val="22"/>
        </w:rPr>
        <w:t>е</w:t>
      </w:r>
      <w:r>
        <w:rPr>
          <w:spacing w:val="-18"/>
          <w:sz w:val="22"/>
        </w:rPr>
        <w:t> </w:t>
      </w:r>
      <w:r>
        <w:rPr>
          <w:sz w:val="22"/>
        </w:rPr>
        <w:t>п</w:t>
      </w:r>
      <w:r>
        <w:rPr>
          <w:spacing w:val="-23"/>
          <w:sz w:val="22"/>
        </w:rPr>
        <w:t> </w:t>
      </w:r>
      <w:r>
        <w:rPr>
          <w:sz w:val="22"/>
        </w:rPr>
        <w:t>о</w:t>
      </w:r>
      <w:r>
        <w:rPr>
          <w:spacing w:val="-19"/>
          <w:sz w:val="22"/>
        </w:rPr>
        <w:t> </w:t>
      </w:r>
      <w:r>
        <w:rPr>
          <w:sz w:val="22"/>
        </w:rPr>
        <w:t>-</w:t>
      </w:r>
      <w:r>
        <w:rPr>
          <w:spacing w:val="1"/>
          <w:sz w:val="22"/>
        </w:rPr>
        <w:t> </w:t>
      </w:r>
      <w:r>
        <w:rPr>
          <w:sz w:val="22"/>
        </w:rPr>
        <w:t>д а в а т е л е м</w:t>
      </w:r>
      <w:r>
        <w:rPr>
          <w:spacing w:val="1"/>
          <w:sz w:val="22"/>
        </w:rPr>
        <w:t> </w:t>
      </w:r>
      <w:r>
        <w:rPr>
          <w:sz w:val="22"/>
        </w:rPr>
        <w:t>при</w:t>
      </w:r>
      <w:r>
        <w:rPr>
          <w:spacing w:val="1"/>
          <w:sz w:val="22"/>
        </w:rPr>
        <w:t> </w:t>
      </w:r>
      <w:r>
        <w:rPr>
          <w:sz w:val="22"/>
        </w:rPr>
        <w:t>формировании</w:t>
      </w:r>
      <w:r>
        <w:rPr>
          <w:spacing w:val="1"/>
          <w:sz w:val="22"/>
        </w:rPr>
        <w:t> </w:t>
      </w:r>
      <w:r>
        <w:rPr>
          <w:sz w:val="22"/>
        </w:rPr>
        <w:t>ООД</w:t>
      </w:r>
      <w:r>
        <w:rPr>
          <w:spacing w:val="1"/>
          <w:sz w:val="22"/>
        </w:rPr>
        <w:t> </w:t>
      </w:r>
      <w:r>
        <w:rPr>
          <w:sz w:val="22"/>
        </w:rPr>
        <w:t>(ее</w:t>
      </w:r>
      <w:r>
        <w:rPr>
          <w:spacing w:val="1"/>
          <w:sz w:val="22"/>
        </w:rPr>
        <w:t> </w:t>
      </w:r>
      <w:r>
        <w:rPr>
          <w:sz w:val="22"/>
        </w:rPr>
        <w:t>неполнота,</w:t>
      </w:r>
      <w:r>
        <w:rPr>
          <w:spacing w:val="55"/>
          <w:sz w:val="22"/>
        </w:rPr>
        <w:t> </w:t>
      </w:r>
      <w:r>
        <w:rPr>
          <w:sz w:val="22"/>
        </w:rPr>
        <w:t>искажен-</w:t>
      </w:r>
      <w:r>
        <w:rPr>
          <w:spacing w:val="1"/>
          <w:sz w:val="22"/>
        </w:rPr>
        <w:t> </w:t>
      </w:r>
      <w:r>
        <w:rPr>
          <w:sz w:val="22"/>
        </w:rPr>
        <w:t>ность</w:t>
      </w:r>
      <w:r>
        <w:rPr>
          <w:spacing w:val="16"/>
          <w:sz w:val="22"/>
        </w:rPr>
        <w:t> </w:t>
      </w:r>
      <w:r>
        <w:rPr>
          <w:sz w:val="22"/>
        </w:rPr>
        <w:t>в</w:t>
      </w:r>
      <w:r>
        <w:rPr>
          <w:spacing w:val="17"/>
          <w:sz w:val="22"/>
        </w:rPr>
        <w:t> </w:t>
      </w:r>
      <w:r>
        <w:rPr>
          <w:sz w:val="22"/>
        </w:rPr>
        <w:t>тех</w:t>
      </w:r>
      <w:r>
        <w:rPr>
          <w:spacing w:val="15"/>
          <w:sz w:val="22"/>
        </w:rPr>
        <w:t> </w:t>
      </w:r>
      <w:r>
        <w:rPr>
          <w:sz w:val="22"/>
        </w:rPr>
        <w:t>или</w:t>
      </w:r>
      <w:r>
        <w:rPr>
          <w:spacing w:val="17"/>
          <w:sz w:val="22"/>
        </w:rPr>
        <w:t> </w:t>
      </w:r>
      <w:r>
        <w:rPr>
          <w:sz w:val="22"/>
        </w:rPr>
        <w:t>иных</w:t>
      </w:r>
      <w:r>
        <w:rPr>
          <w:spacing w:val="17"/>
          <w:sz w:val="22"/>
        </w:rPr>
        <w:t> </w:t>
      </w:r>
      <w:r>
        <w:rPr>
          <w:sz w:val="22"/>
        </w:rPr>
        <w:t>моментах,</w:t>
      </w:r>
      <w:r>
        <w:rPr>
          <w:spacing w:val="17"/>
          <w:sz w:val="22"/>
        </w:rPr>
        <w:t> </w:t>
      </w:r>
      <w:r>
        <w:rPr>
          <w:sz w:val="22"/>
        </w:rPr>
        <w:t>недостаточная</w:t>
      </w:r>
      <w:r>
        <w:rPr>
          <w:spacing w:val="17"/>
          <w:sz w:val="22"/>
        </w:rPr>
        <w:t> </w:t>
      </w:r>
      <w:r>
        <w:rPr>
          <w:sz w:val="22"/>
        </w:rPr>
        <w:t>доходчивость</w:t>
      </w:r>
      <w:r>
        <w:rPr>
          <w:spacing w:val="18"/>
          <w:sz w:val="22"/>
        </w:rPr>
        <w:t> </w:t>
      </w:r>
      <w:r>
        <w:rPr>
          <w:sz w:val="22"/>
        </w:rPr>
        <w:t>и</w:t>
      </w:r>
      <w:r>
        <w:rPr>
          <w:spacing w:val="17"/>
          <w:sz w:val="22"/>
        </w:rPr>
        <w:t> </w:t>
      </w:r>
      <w:r>
        <w:rPr>
          <w:sz w:val="22"/>
        </w:rPr>
        <w:t>т.д.),</w:t>
      </w:r>
      <w:r>
        <w:rPr>
          <w:spacing w:val="-53"/>
          <w:sz w:val="22"/>
        </w:rPr>
        <w:t> </w:t>
      </w:r>
      <w:r>
        <w:rPr>
          <w:sz w:val="22"/>
        </w:rPr>
        <w:t>н е с о в е р ш е н с т в о</w:t>
      </w:r>
      <w:r>
        <w:rPr>
          <w:spacing w:val="1"/>
          <w:sz w:val="22"/>
        </w:rPr>
        <w:t> </w:t>
      </w:r>
      <w:r>
        <w:rPr>
          <w:sz w:val="22"/>
        </w:rPr>
        <w:t>м е т о д о в</w:t>
      </w:r>
      <w:r>
        <w:rPr>
          <w:spacing w:val="1"/>
          <w:sz w:val="22"/>
        </w:rPr>
        <w:t> </w:t>
      </w:r>
      <w:r>
        <w:rPr>
          <w:sz w:val="22"/>
        </w:rPr>
        <w:t>ее</w:t>
      </w:r>
      <w:r>
        <w:rPr>
          <w:spacing w:val="1"/>
          <w:sz w:val="22"/>
        </w:rPr>
        <w:t> </w:t>
      </w:r>
      <w:r>
        <w:rPr>
          <w:sz w:val="22"/>
        </w:rPr>
        <w:t>п е р е д а ч и .</w:t>
      </w:r>
      <w:r>
        <w:rPr>
          <w:spacing w:val="1"/>
          <w:sz w:val="22"/>
        </w:rPr>
        <w:t> </w:t>
      </w:r>
      <w:r>
        <w:rPr>
          <w:sz w:val="22"/>
        </w:rPr>
        <w:t>Ошибки,</w:t>
      </w:r>
      <w:r>
        <w:rPr>
          <w:spacing w:val="1"/>
          <w:sz w:val="22"/>
        </w:rPr>
        <w:t> </w:t>
      </w:r>
      <w:r>
        <w:rPr>
          <w:sz w:val="22"/>
        </w:rPr>
        <w:t>допускаемые обучаемыми в таких случаях, производны от ошибок</w:t>
      </w:r>
      <w:r>
        <w:rPr>
          <w:spacing w:val="1"/>
          <w:sz w:val="22"/>
        </w:rPr>
        <w:t> </w:t>
      </w:r>
      <w:r>
        <w:rPr>
          <w:sz w:val="22"/>
        </w:rPr>
        <w:t>или</w:t>
      </w:r>
      <w:r>
        <w:rPr>
          <w:spacing w:val="-6"/>
          <w:sz w:val="22"/>
        </w:rPr>
        <w:t> </w:t>
      </w:r>
      <w:r>
        <w:rPr>
          <w:sz w:val="22"/>
        </w:rPr>
        <w:t>недостаточной</w:t>
      </w:r>
      <w:r>
        <w:rPr>
          <w:spacing w:val="-5"/>
          <w:sz w:val="22"/>
        </w:rPr>
        <w:t> </w:t>
      </w:r>
      <w:r>
        <w:rPr>
          <w:sz w:val="22"/>
        </w:rPr>
        <w:t>квалификации</w:t>
      </w:r>
      <w:r>
        <w:rPr>
          <w:spacing w:val="-5"/>
          <w:sz w:val="22"/>
        </w:rPr>
        <w:t> </w:t>
      </w:r>
      <w:r>
        <w:rPr>
          <w:sz w:val="22"/>
        </w:rPr>
        <w:t>обучающего.</w:t>
      </w:r>
      <w:r>
        <w:rPr>
          <w:spacing w:val="-2"/>
          <w:sz w:val="22"/>
        </w:rPr>
        <w:t> </w:t>
      </w:r>
      <w:r>
        <w:rPr>
          <w:sz w:val="22"/>
        </w:rPr>
        <w:t>Отсюда</w:t>
      </w:r>
      <w:r>
        <w:rPr>
          <w:spacing w:val="-4"/>
          <w:sz w:val="22"/>
        </w:rPr>
        <w:t> </w:t>
      </w:r>
      <w:r>
        <w:rPr>
          <w:sz w:val="22"/>
        </w:rPr>
        <w:t>понятны</w:t>
      </w:r>
      <w:r>
        <w:rPr>
          <w:spacing w:val="-5"/>
          <w:sz w:val="22"/>
        </w:rPr>
        <w:t> </w:t>
      </w:r>
      <w:r>
        <w:rPr>
          <w:sz w:val="22"/>
        </w:rPr>
        <w:t>пути</w:t>
      </w:r>
      <w:r>
        <w:rPr>
          <w:spacing w:val="-53"/>
          <w:sz w:val="22"/>
        </w:rPr>
        <w:t> </w:t>
      </w:r>
      <w:r>
        <w:rPr>
          <w:sz w:val="22"/>
        </w:rPr>
        <w:t>их</w:t>
      </w:r>
      <w:r>
        <w:rPr>
          <w:spacing w:val="1"/>
          <w:sz w:val="22"/>
        </w:rPr>
        <w:t> </w:t>
      </w:r>
      <w:r>
        <w:rPr>
          <w:sz w:val="22"/>
        </w:rPr>
        <w:t>предупреждения:</w:t>
      </w:r>
      <w:r>
        <w:rPr>
          <w:spacing w:val="1"/>
          <w:sz w:val="22"/>
        </w:rPr>
        <w:t> </w:t>
      </w:r>
      <w:r>
        <w:rPr>
          <w:sz w:val="22"/>
        </w:rPr>
        <w:t>главный</w:t>
      </w:r>
      <w:r>
        <w:rPr>
          <w:spacing w:val="1"/>
          <w:sz w:val="22"/>
        </w:rPr>
        <w:t> </w:t>
      </w:r>
      <w:r>
        <w:rPr>
          <w:sz w:val="22"/>
        </w:rPr>
        <w:t>из</w:t>
      </w:r>
      <w:r>
        <w:rPr>
          <w:spacing w:val="1"/>
          <w:sz w:val="22"/>
        </w:rPr>
        <w:t> </w:t>
      </w:r>
      <w:r>
        <w:rPr>
          <w:sz w:val="22"/>
        </w:rPr>
        <w:t>них</w:t>
      </w:r>
      <w:r>
        <w:rPr>
          <w:spacing w:val="1"/>
          <w:sz w:val="22"/>
        </w:rPr>
        <w:t> </w:t>
      </w:r>
      <w:r>
        <w:rPr>
          <w:sz w:val="22"/>
        </w:rPr>
        <w:t>—</w:t>
      </w:r>
      <w:r>
        <w:rPr>
          <w:spacing w:val="1"/>
          <w:sz w:val="22"/>
        </w:rPr>
        <w:t> </w:t>
      </w:r>
      <w:r>
        <w:rPr>
          <w:sz w:val="22"/>
        </w:rPr>
        <w:t>преподаватель</w:t>
      </w:r>
      <w:r>
        <w:rPr>
          <w:spacing w:val="1"/>
          <w:sz w:val="22"/>
        </w:rPr>
        <w:t> </w:t>
      </w:r>
      <w:r>
        <w:rPr>
          <w:sz w:val="22"/>
        </w:rPr>
        <w:t>должен</w:t>
      </w:r>
      <w:r>
        <w:rPr>
          <w:spacing w:val="1"/>
          <w:sz w:val="22"/>
        </w:rPr>
        <w:t> </w:t>
      </w:r>
      <w:r>
        <w:rPr>
          <w:sz w:val="22"/>
        </w:rPr>
        <w:t>овладеть</w:t>
      </w:r>
      <w:r>
        <w:rPr>
          <w:spacing w:val="-3"/>
          <w:sz w:val="22"/>
        </w:rPr>
        <w:t> </w:t>
      </w:r>
      <w:r>
        <w:rPr>
          <w:sz w:val="22"/>
        </w:rPr>
        <w:t>дидактическим</w:t>
      </w:r>
      <w:r>
        <w:rPr>
          <w:spacing w:val="-4"/>
          <w:sz w:val="22"/>
        </w:rPr>
        <w:t> </w:t>
      </w:r>
      <w:r>
        <w:rPr>
          <w:sz w:val="22"/>
        </w:rPr>
        <w:t>мастерством.</w:t>
      </w:r>
    </w:p>
    <w:p>
      <w:pPr>
        <w:pStyle w:val="ListParagraph"/>
        <w:numPr>
          <w:ilvl w:val="0"/>
          <w:numId w:val="21"/>
        </w:numPr>
        <w:tabs>
          <w:tab w:pos="2906" w:val="left" w:leader="none"/>
        </w:tabs>
        <w:spacing w:line="199" w:lineRule="auto" w:before="0" w:after="0"/>
        <w:ind w:left="2307" w:right="2581" w:firstLine="316"/>
        <w:jc w:val="both"/>
        <w:rPr>
          <w:sz w:val="22"/>
        </w:rPr>
      </w:pPr>
      <w:r>
        <w:rPr>
          <w:sz w:val="22"/>
        </w:rPr>
        <w:t>И с к а ж е н и е</w:t>
      </w:r>
      <w:r>
        <w:rPr>
          <w:spacing w:val="1"/>
          <w:sz w:val="22"/>
        </w:rPr>
        <w:t> </w:t>
      </w:r>
      <w:r>
        <w:rPr>
          <w:sz w:val="22"/>
        </w:rPr>
        <w:t>в о с п р и н я т о й</w:t>
      </w:r>
      <w:r>
        <w:rPr>
          <w:spacing w:val="1"/>
          <w:sz w:val="22"/>
        </w:rPr>
        <w:t> </w:t>
      </w:r>
      <w:r>
        <w:rPr>
          <w:sz w:val="22"/>
        </w:rPr>
        <w:t>и н ф о р м а ц и и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ре-</w:t>
      </w:r>
      <w:r>
        <w:rPr>
          <w:spacing w:val="1"/>
          <w:sz w:val="22"/>
        </w:rPr>
        <w:t> </w:t>
      </w:r>
      <w:r>
        <w:rPr>
          <w:sz w:val="22"/>
        </w:rPr>
        <w:t>зультате неадекватного освоения ее обучаемыми, н е д о с т а т о ч -</w:t>
      </w:r>
      <w:r>
        <w:rPr>
          <w:spacing w:val="1"/>
          <w:sz w:val="22"/>
        </w:rPr>
        <w:t> </w:t>
      </w:r>
      <w:r>
        <w:rPr>
          <w:sz w:val="22"/>
        </w:rPr>
        <w:t>ный</w:t>
      </w:r>
      <w:r>
        <w:rPr>
          <w:spacing w:val="1"/>
          <w:sz w:val="22"/>
        </w:rPr>
        <w:t> </w:t>
      </w:r>
      <w:r>
        <w:rPr>
          <w:sz w:val="22"/>
        </w:rPr>
        <w:t>с а м о к о н т р о л ь .</w:t>
      </w:r>
      <w:r>
        <w:rPr>
          <w:spacing w:val="1"/>
          <w:sz w:val="22"/>
        </w:rPr>
        <w:t> </w:t>
      </w:r>
      <w:r>
        <w:rPr>
          <w:sz w:val="22"/>
        </w:rPr>
        <w:t>Даже</w:t>
      </w:r>
      <w:r>
        <w:rPr>
          <w:spacing w:val="1"/>
          <w:sz w:val="22"/>
        </w:rPr>
        <w:t> </w:t>
      </w:r>
      <w:r>
        <w:rPr>
          <w:sz w:val="22"/>
        </w:rPr>
        <w:t>когда</w:t>
      </w:r>
      <w:r>
        <w:rPr>
          <w:spacing w:val="1"/>
          <w:sz w:val="22"/>
        </w:rPr>
        <w:t> </w:t>
      </w:r>
      <w:r>
        <w:rPr>
          <w:sz w:val="22"/>
        </w:rPr>
        <w:t>сведения</w:t>
      </w:r>
      <w:r>
        <w:rPr>
          <w:spacing w:val="1"/>
          <w:sz w:val="22"/>
        </w:rPr>
        <w:t> </w:t>
      </w:r>
      <w:r>
        <w:rPr>
          <w:sz w:val="22"/>
        </w:rPr>
        <w:t>об</w:t>
      </w:r>
      <w:r>
        <w:rPr>
          <w:spacing w:val="1"/>
          <w:sz w:val="22"/>
        </w:rPr>
        <w:t> </w:t>
      </w:r>
      <w:r>
        <w:rPr>
          <w:sz w:val="22"/>
        </w:rPr>
        <w:t>ООД,</w:t>
      </w:r>
      <w:r>
        <w:rPr>
          <w:spacing w:val="1"/>
          <w:sz w:val="22"/>
        </w:rPr>
        <w:t> </w:t>
      </w:r>
      <w:r>
        <w:rPr>
          <w:sz w:val="22"/>
        </w:rPr>
        <w:t>сооб-</w:t>
      </w:r>
      <w:r>
        <w:rPr>
          <w:spacing w:val="1"/>
          <w:sz w:val="22"/>
        </w:rPr>
        <w:t> </w:t>
      </w:r>
      <w:r>
        <w:rPr>
          <w:sz w:val="22"/>
        </w:rPr>
        <w:t>щенные</w:t>
      </w:r>
      <w:r>
        <w:rPr>
          <w:spacing w:val="1"/>
          <w:sz w:val="22"/>
        </w:rPr>
        <w:t> </w:t>
      </w:r>
      <w:r>
        <w:rPr>
          <w:sz w:val="22"/>
        </w:rPr>
        <w:t>преподавателем,</w:t>
      </w:r>
      <w:r>
        <w:rPr>
          <w:spacing w:val="1"/>
          <w:sz w:val="22"/>
        </w:rPr>
        <w:t> </w:t>
      </w:r>
      <w:r>
        <w:rPr>
          <w:sz w:val="22"/>
        </w:rPr>
        <w:t>достаточно</w:t>
      </w:r>
      <w:r>
        <w:rPr>
          <w:spacing w:val="1"/>
          <w:sz w:val="22"/>
        </w:rPr>
        <w:t> </w:t>
      </w:r>
      <w:r>
        <w:rPr>
          <w:sz w:val="22"/>
        </w:rPr>
        <w:t>полны,</w:t>
      </w:r>
      <w:r>
        <w:rPr>
          <w:spacing w:val="1"/>
          <w:sz w:val="22"/>
        </w:rPr>
        <w:t> </w:t>
      </w:r>
      <w:r>
        <w:rPr>
          <w:sz w:val="22"/>
        </w:rPr>
        <w:t>верны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понятны</w:t>
      </w:r>
      <w:r>
        <w:rPr>
          <w:spacing w:val="1"/>
          <w:sz w:val="22"/>
        </w:rPr>
        <w:t> </w:t>
      </w:r>
      <w:r>
        <w:rPr>
          <w:sz w:val="22"/>
        </w:rPr>
        <w:t>обучаемым,</w:t>
      </w:r>
      <w:r>
        <w:rPr>
          <w:spacing w:val="1"/>
          <w:sz w:val="22"/>
        </w:rPr>
        <w:t> </w:t>
      </w:r>
      <w:r>
        <w:rPr>
          <w:sz w:val="22"/>
        </w:rPr>
        <w:t>у</w:t>
      </w:r>
      <w:r>
        <w:rPr>
          <w:spacing w:val="1"/>
          <w:sz w:val="22"/>
        </w:rPr>
        <w:t> </w:t>
      </w:r>
      <w:r>
        <w:rPr>
          <w:sz w:val="22"/>
        </w:rPr>
        <w:t>них</w:t>
      </w:r>
      <w:r>
        <w:rPr>
          <w:spacing w:val="1"/>
          <w:sz w:val="22"/>
        </w:rPr>
        <w:t> </w:t>
      </w:r>
      <w:r>
        <w:rPr>
          <w:sz w:val="22"/>
        </w:rPr>
        <w:t>могут</w:t>
      </w:r>
      <w:r>
        <w:rPr>
          <w:spacing w:val="1"/>
          <w:sz w:val="22"/>
        </w:rPr>
        <w:t> </w:t>
      </w:r>
      <w:r>
        <w:rPr>
          <w:sz w:val="22"/>
        </w:rPr>
        <w:t>складываться,</w:t>
      </w:r>
      <w:r>
        <w:rPr>
          <w:spacing w:val="1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sz w:val="22"/>
        </w:rPr>
        <w:t>уже</w:t>
      </w:r>
      <w:r>
        <w:rPr>
          <w:spacing w:val="1"/>
          <w:sz w:val="22"/>
        </w:rPr>
        <w:t> </w:t>
      </w:r>
      <w:r>
        <w:rPr>
          <w:sz w:val="22"/>
        </w:rPr>
        <w:t>говорилось,</w:t>
      </w:r>
      <w:r>
        <w:rPr>
          <w:spacing w:val="1"/>
          <w:sz w:val="22"/>
        </w:rPr>
        <w:t> </w:t>
      </w:r>
      <w:r>
        <w:rPr>
          <w:sz w:val="22"/>
        </w:rPr>
        <w:t>иска-</w:t>
      </w:r>
      <w:r>
        <w:rPr>
          <w:spacing w:val="-52"/>
          <w:sz w:val="22"/>
        </w:rPr>
        <w:t> </w:t>
      </w:r>
      <w:r>
        <w:rPr>
          <w:sz w:val="22"/>
        </w:rPr>
        <w:t>женные в тех или иных моментах представления об ООТ, в частности</w:t>
      </w:r>
      <w:r>
        <w:rPr>
          <w:spacing w:val="-52"/>
          <w:sz w:val="22"/>
        </w:rPr>
        <w:t> </w:t>
      </w:r>
      <w:r>
        <w:rPr>
          <w:sz w:val="22"/>
        </w:rPr>
        <w:t>под влиянием смутно воспринимаемой, неясно «прочувствованной»</w:t>
      </w:r>
      <w:r>
        <w:rPr>
          <w:spacing w:val="1"/>
          <w:sz w:val="22"/>
        </w:rPr>
        <w:t> </w:t>
      </w:r>
      <w:r>
        <w:rPr>
          <w:sz w:val="22"/>
        </w:rPr>
        <w:t>или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1"/>
          <w:sz w:val="22"/>
        </w:rPr>
        <w:t> </w:t>
      </w:r>
      <w:r>
        <w:rPr>
          <w:sz w:val="22"/>
        </w:rPr>
        <w:t>вполне</w:t>
      </w:r>
      <w:r>
        <w:rPr>
          <w:spacing w:val="1"/>
          <w:sz w:val="22"/>
        </w:rPr>
        <w:t> </w:t>
      </w:r>
      <w:r>
        <w:rPr>
          <w:sz w:val="22"/>
        </w:rPr>
        <w:t>правильно</w:t>
      </w:r>
      <w:r>
        <w:rPr>
          <w:spacing w:val="1"/>
          <w:sz w:val="22"/>
        </w:rPr>
        <w:t> </w:t>
      </w:r>
      <w:r>
        <w:rPr>
          <w:sz w:val="22"/>
        </w:rPr>
        <w:t>осмысленной</w:t>
      </w:r>
      <w:r>
        <w:rPr>
          <w:spacing w:val="1"/>
          <w:sz w:val="22"/>
        </w:rPr>
        <w:t> </w:t>
      </w:r>
      <w:r>
        <w:rPr>
          <w:sz w:val="22"/>
        </w:rPr>
        <w:t>сенсорной</w:t>
      </w:r>
      <w:r>
        <w:rPr>
          <w:spacing w:val="1"/>
          <w:sz w:val="22"/>
        </w:rPr>
        <w:t> </w:t>
      </w:r>
      <w:r>
        <w:rPr>
          <w:sz w:val="22"/>
        </w:rPr>
        <w:t>информации,</w:t>
      </w:r>
      <w:r>
        <w:rPr>
          <w:spacing w:val="1"/>
          <w:sz w:val="22"/>
        </w:rPr>
        <w:t> </w:t>
      </w:r>
      <w:r>
        <w:rPr>
          <w:sz w:val="22"/>
        </w:rPr>
        <w:t>которая возникает в процессе первых попыток выполнения действия.</w:t>
      </w:r>
      <w:r>
        <w:rPr>
          <w:spacing w:val="1"/>
          <w:sz w:val="22"/>
        </w:rPr>
        <w:t> </w:t>
      </w:r>
      <w:r>
        <w:rPr>
          <w:sz w:val="22"/>
        </w:rPr>
        <w:t>О</w:t>
      </w:r>
      <w:r>
        <w:rPr>
          <w:spacing w:val="50"/>
          <w:sz w:val="22"/>
        </w:rPr>
        <w:t> </w:t>
      </w:r>
      <w:r>
        <w:rPr>
          <w:sz w:val="22"/>
        </w:rPr>
        <w:t>путях</w:t>
      </w:r>
      <w:r>
        <w:rPr>
          <w:spacing w:val="50"/>
          <w:sz w:val="22"/>
        </w:rPr>
        <w:t> </w:t>
      </w:r>
      <w:r>
        <w:rPr>
          <w:sz w:val="22"/>
        </w:rPr>
        <w:t>устранения</w:t>
      </w:r>
      <w:r>
        <w:rPr>
          <w:spacing w:val="46"/>
          <w:sz w:val="22"/>
        </w:rPr>
        <w:t> </w:t>
      </w:r>
      <w:r>
        <w:rPr>
          <w:sz w:val="22"/>
        </w:rPr>
        <w:t>такого</w:t>
      </w:r>
      <w:r>
        <w:rPr>
          <w:spacing w:val="47"/>
          <w:sz w:val="22"/>
        </w:rPr>
        <w:t> </w:t>
      </w:r>
      <w:r>
        <w:rPr>
          <w:sz w:val="22"/>
        </w:rPr>
        <w:t>рода</w:t>
      </w:r>
      <w:r>
        <w:rPr>
          <w:spacing w:val="48"/>
          <w:sz w:val="22"/>
        </w:rPr>
        <w:t> </w:t>
      </w:r>
      <w:r>
        <w:rPr>
          <w:sz w:val="22"/>
        </w:rPr>
        <w:t>ошибок</w:t>
      </w:r>
      <w:r>
        <w:rPr>
          <w:spacing w:val="50"/>
          <w:sz w:val="22"/>
        </w:rPr>
        <w:t> </w:t>
      </w:r>
      <w:r>
        <w:rPr>
          <w:sz w:val="22"/>
        </w:rPr>
        <w:t>также</w:t>
      </w:r>
      <w:r>
        <w:rPr>
          <w:spacing w:val="50"/>
          <w:sz w:val="22"/>
        </w:rPr>
        <w:t> </w:t>
      </w:r>
      <w:r>
        <w:rPr>
          <w:sz w:val="22"/>
        </w:rPr>
        <w:t>уже</w:t>
      </w:r>
    </w:p>
    <w:p>
      <w:pPr>
        <w:spacing w:before="154"/>
        <w:ind w:left="3582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137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22" w:right="2614"/>
      </w:pPr>
      <w:r>
        <w:rPr/>
        <w:t>говорилось. О путях</w:t>
      </w:r>
      <w:r>
        <w:rPr>
          <w:spacing w:val="1"/>
        </w:rPr>
        <w:t> </w:t>
      </w:r>
      <w:r>
        <w:rPr/>
        <w:t>же повышения эффективности</w:t>
      </w:r>
      <w:r>
        <w:rPr>
          <w:spacing w:val="1"/>
        </w:rPr>
        <w:t> </w:t>
      </w:r>
      <w:r>
        <w:rPr/>
        <w:t>самоконтроля</w:t>
      </w:r>
      <w:r>
        <w:rPr>
          <w:spacing w:val="1"/>
        </w:rPr>
        <w:t> </w:t>
      </w:r>
      <w:r>
        <w:rPr/>
        <w:t>речь пойдет</w:t>
      </w:r>
      <w:r>
        <w:rPr>
          <w:spacing w:val="-3"/>
        </w:rPr>
        <w:t> </w:t>
      </w:r>
      <w:r>
        <w:rPr/>
        <w:t>далее.</w:t>
      </w:r>
    </w:p>
    <w:p>
      <w:pPr>
        <w:pStyle w:val="ListParagraph"/>
        <w:numPr>
          <w:ilvl w:val="0"/>
          <w:numId w:val="21"/>
        </w:numPr>
        <w:tabs>
          <w:tab w:pos="2906" w:val="left" w:leader="none"/>
        </w:tabs>
        <w:spacing w:line="199" w:lineRule="auto" w:before="5" w:after="0"/>
        <w:ind w:left="2314" w:right="2590" w:firstLine="316"/>
        <w:jc w:val="both"/>
        <w:rPr>
          <w:sz w:val="22"/>
        </w:rPr>
      </w:pPr>
      <w:r>
        <w:rPr>
          <w:sz w:val="22"/>
        </w:rPr>
        <w:t>О т р и ц а т е л ь н ы е</w:t>
      </w:r>
      <w:r>
        <w:rPr>
          <w:spacing w:val="55"/>
          <w:sz w:val="22"/>
        </w:rPr>
        <w:t> </w:t>
      </w:r>
      <w:r>
        <w:rPr>
          <w:sz w:val="22"/>
        </w:rPr>
        <w:t>в з а и м о д е й с т в и я</w:t>
      </w:r>
      <w:r>
        <w:rPr>
          <w:spacing w:val="55"/>
          <w:sz w:val="22"/>
        </w:rPr>
        <w:t> </w:t>
      </w:r>
      <w:r>
        <w:rPr>
          <w:sz w:val="22"/>
        </w:rPr>
        <w:t>в п р о ц е с се</w:t>
      </w:r>
      <w:r>
        <w:rPr>
          <w:spacing w:val="1"/>
          <w:sz w:val="22"/>
        </w:rPr>
        <w:t> </w:t>
      </w:r>
      <w:r>
        <w:rPr>
          <w:sz w:val="22"/>
        </w:rPr>
        <w:t>ф о р м и р о в а н и я     д в и ж е н и й ,    н е г а т и в н о е     влияние</w:t>
      </w:r>
      <w:r>
        <w:rPr>
          <w:spacing w:val="1"/>
          <w:sz w:val="22"/>
        </w:rPr>
        <w:t> </w:t>
      </w:r>
      <w:r>
        <w:rPr>
          <w:sz w:val="22"/>
        </w:rPr>
        <w:t>ф а к т о р о в</w:t>
      </w:r>
      <w:r>
        <w:rPr>
          <w:spacing w:val="1"/>
          <w:sz w:val="22"/>
        </w:rPr>
        <w:t> </w:t>
      </w:r>
      <w:r>
        <w:rPr>
          <w:sz w:val="22"/>
        </w:rPr>
        <w:t>у т о м л е н и я .</w:t>
      </w:r>
      <w:r>
        <w:rPr>
          <w:spacing w:val="1"/>
          <w:sz w:val="22"/>
        </w:rPr>
        <w:t> </w:t>
      </w:r>
      <w:r>
        <w:rPr>
          <w:sz w:val="22"/>
        </w:rPr>
        <w:t>Вероятность</w:t>
      </w:r>
      <w:r>
        <w:rPr>
          <w:spacing w:val="1"/>
          <w:sz w:val="22"/>
        </w:rPr>
        <w:t> </w:t>
      </w:r>
      <w:r>
        <w:rPr>
          <w:sz w:val="22"/>
        </w:rPr>
        <w:t>ошибок,</w:t>
      </w:r>
      <w:r>
        <w:rPr>
          <w:spacing w:val="1"/>
          <w:sz w:val="22"/>
        </w:rPr>
        <w:t> </w:t>
      </w:r>
      <w:r>
        <w:rPr>
          <w:sz w:val="22"/>
        </w:rPr>
        <w:t>вызываемых</w:t>
      </w:r>
      <w:r>
        <w:rPr>
          <w:spacing w:val="1"/>
          <w:sz w:val="22"/>
        </w:rPr>
        <w:t> </w:t>
      </w:r>
      <w:r>
        <w:rPr>
          <w:sz w:val="22"/>
        </w:rPr>
        <w:t>этими причинами, в начале становления действия значительно выше,</w:t>
      </w:r>
      <w:r>
        <w:rPr>
          <w:spacing w:val="1"/>
          <w:sz w:val="22"/>
        </w:rPr>
        <w:t> </w:t>
      </w:r>
      <w:r>
        <w:rPr>
          <w:sz w:val="22"/>
        </w:rPr>
        <w:t>чем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последующих</w:t>
      </w:r>
      <w:r>
        <w:rPr>
          <w:spacing w:val="1"/>
          <w:sz w:val="22"/>
        </w:rPr>
        <w:t> </w:t>
      </w:r>
      <w:r>
        <w:rPr>
          <w:sz w:val="22"/>
        </w:rPr>
        <w:t>стадиях</w:t>
      </w:r>
      <w:r>
        <w:rPr>
          <w:spacing w:val="1"/>
          <w:sz w:val="22"/>
        </w:rPr>
        <w:t> </w:t>
      </w:r>
      <w:r>
        <w:rPr>
          <w:sz w:val="22"/>
        </w:rPr>
        <w:t>его</w:t>
      </w:r>
      <w:r>
        <w:rPr>
          <w:spacing w:val="1"/>
          <w:sz w:val="22"/>
        </w:rPr>
        <w:t> </w:t>
      </w:r>
      <w:r>
        <w:rPr>
          <w:sz w:val="22"/>
        </w:rPr>
        <w:t>формирования.</w:t>
      </w:r>
      <w:r>
        <w:rPr>
          <w:spacing w:val="1"/>
          <w:sz w:val="22"/>
        </w:rPr>
        <w:t> </w:t>
      </w:r>
      <w:r>
        <w:rPr>
          <w:sz w:val="22"/>
        </w:rPr>
        <w:t>Поэтому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ходе</w:t>
      </w:r>
      <w:r>
        <w:rPr>
          <w:spacing w:val="-52"/>
          <w:sz w:val="22"/>
        </w:rPr>
        <w:t> </w:t>
      </w:r>
      <w:r>
        <w:rPr>
          <w:sz w:val="22"/>
        </w:rPr>
        <w:t>разучивания</w:t>
      </w:r>
      <w:r>
        <w:rPr>
          <w:spacing w:val="1"/>
          <w:sz w:val="22"/>
        </w:rPr>
        <w:t> </w:t>
      </w:r>
      <w:r>
        <w:rPr>
          <w:sz w:val="22"/>
        </w:rPr>
        <w:t>действия</w:t>
      </w:r>
      <w:r>
        <w:rPr>
          <w:spacing w:val="1"/>
          <w:sz w:val="22"/>
        </w:rPr>
        <w:t> </w:t>
      </w:r>
      <w:r>
        <w:rPr>
          <w:sz w:val="22"/>
        </w:rPr>
        <w:t>особенно</w:t>
      </w:r>
      <w:r>
        <w:rPr>
          <w:spacing w:val="1"/>
          <w:sz w:val="22"/>
        </w:rPr>
        <w:t> </w:t>
      </w:r>
      <w:r>
        <w:rPr>
          <w:sz w:val="22"/>
        </w:rPr>
        <w:t>важно</w:t>
      </w:r>
      <w:r>
        <w:rPr>
          <w:spacing w:val="1"/>
          <w:sz w:val="22"/>
        </w:rPr>
        <w:t> </w:t>
      </w:r>
      <w:r>
        <w:rPr>
          <w:sz w:val="22"/>
        </w:rPr>
        <w:t>избегать</w:t>
      </w:r>
      <w:r>
        <w:rPr>
          <w:spacing w:val="1"/>
          <w:sz w:val="22"/>
        </w:rPr>
        <w:t> </w:t>
      </w:r>
      <w:r>
        <w:rPr>
          <w:sz w:val="22"/>
        </w:rPr>
        <w:t>упражнений,</w:t>
      </w:r>
      <w:r>
        <w:rPr>
          <w:spacing w:val="-52"/>
          <w:sz w:val="22"/>
        </w:rPr>
        <w:t> </w:t>
      </w:r>
      <w:r>
        <w:rPr>
          <w:sz w:val="22"/>
        </w:rPr>
        <w:t>способных</w:t>
      </w:r>
      <w:r>
        <w:rPr>
          <w:spacing w:val="1"/>
          <w:sz w:val="22"/>
        </w:rPr>
        <w:t> </w:t>
      </w:r>
      <w:r>
        <w:rPr>
          <w:sz w:val="22"/>
        </w:rPr>
        <w:t>вызвать</w:t>
      </w:r>
      <w:r>
        <w:rPr>
          <w:spacing w:val="1"/>
          <w:sz w:val="22"/>
        </w:rPr>
        <w:t> </w:t>
      </w:r>
      <w:r>
        <w:rPr>
          <w:sz w:val="22"/>
        </w:rPr>
        <w:t>отрицательный</w:t>
      </w:r>
      <w:r>
        <w:rPr>
          <w:spacing w:val="1"/>
          <w:sz w:val="22"/>
        </w:rPr>
        <w:t> </w:t>
      </w:r>
      <w:r>
        <w:rPr>
          <w:sz w:val="22"/>
        </w:rPr>
        <w:t>перенос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него</w:t>
      </w:r>
      <w:r>
        <w:rPr>
          <w:spacing w:val="1"/>
          <w:sz w:val="22"/>
        </w:rPr>
        <w:t> </w:t>
      </w:r>
      <w:r>
        <w:rPr>
          <w:sz w:val="22"/>
        </w:rPr>
        <w:t>ранее</w:t>
      </w:r>
      <w:r>
        <w:rPr>
          <w:spacing w:val="1"/>
          <w:sz w:val="22"/>
        </w:rPr>
        <w:t> </w:t>
      </w:r>
      <w:r>
        <w:rPr>
          <w:sz w:val="22"/>
        </w:rPr>
        <w:t>приоб-</w:t>
      </w:r>
      <w:r>
        <w:rPr>
          <w:spacing w:val="1"/>
          <w:sz w:val="22"/>
        </w:rPr>
        <w:t> </w:t>
      </w:r>
      <w:r>
        <w:rPr>
          <w:sz w:val="22"/>
        </w:rPr>
        <w:t>ретенных двигательных умений, навыков или их элементов. Кроме</w:t>
      </w:r>
      <w:r>
        <w:rPr>
          <w:spacing w:val="1"/>
          <w:sz w:val="22"/>
        </w:rPr>
        <w:t> </w:t>
      </w:r>
      <w:r>
        <w:rPr>
          <w:sz w:val="22"/>
        </w:rPr>
        <w:t>того,</w:t>
      </w:r>
      <w:r>
        <w:rPr>
          <w:spacing w:val="1"/>
          <w:sz w:val="22"/>
        </w:rPr>
        <w:t> </w:t>
      </w:r>
      <w:r>
        <w:rPr>
          <w:sz w:val="22"/>
        </w:rPr>
        <w:t>необходимо</w:t>
      </w:r>
      <w:r>
        <w:rPr>
          <w:spacing w:val="1"/>
          <w:sz w:val="22"/>
        </w:rPr>
        <w:t> </w:t>
      </w:r>
      <w:r>
        <w:rPr>
          <w:sz w:val="22"/>
        </w:rPr>
        <w:t>тщательно</w:t>
      </w:r>
      <w:r>
        <w:rPr>
          <w:spacing w:val="1"/>
          <w:sz w:val="22"/>
        </w:rPr>
        <w:t> </w:t>
      </w:r>
      <w:r>
        <w:rPr>
          <w:sz w:val="22"/>
        </w:rPr>
        <w:t>нормировать</w:t>
      </w:r>
      <w:r>
        <w:rPr>
          <w:spacing w:val="1"/>
          <w:sz w:val="22"/>
        </w:rPr>
        <w:t> </w:t>
      </w:r>
      <w:r>
        <w:rPr>
          <w:sz w:val="22"/>
        </w:rPr>
        <w:t>объем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интенсивность</w:t>
      </w:r>
      <w:r>
        <w:rPr>
          <w:spacing w:val="1"/>
          <w:sz w:val="22"/>
        </w:rPr>
        <w:t> </w:t>
      </w:r>
      <w:r>
        <w:rPr>
          <w:sz w:val="22"/>
        </w:rPr>
        <w:t>нагрузки,</w:t>
      </w:r>
      <w:r>
        <w:rPr>
          <w:spacing w:val="-2"/>
          <w:sz w:val="22"/>
        </w:rPr>
        <w:t> </w:t>
      </w:r>
      <w:r>
        <w:rPr>
          <w:sz w:val="22"/>
        </w:rPr>
        <w:t>с</w:t>
      </w:r>
      <w:r>
        <w:rPr>
          <w:spacing w:val="-2"/>
          <w:sz w:val="22"/>
        </w:rPr>
        <w:t> </w:t>
      </w:r>
      <w:r>
        <w:rPr>
          <w:sz w:val="22"/>
        </w:rPr>
        <w:t>тем</w:t>
      </w:r>
      <w:r>
        <w:rPr>
          <w:spacing w:val="-3"/>
          <w:sz w:val="22"/>
        </w:rPr>
        <w:t> </w:t>
      </w:r>
      <w:r>
        <w:rPr>
          <w:sz w:val="22"/>
        </w:rPr>
        <w:t>чтобы</w:t>
      </w:r>
      <w:r>
        <w:rPr>
          <w:spacing w:val="-2"/>
          <w:sz w:val="22"/>
        </w:rPr>
        <w:t> </w:t>
      </w:r>
      <w:r>
        <w:rPr>
          <w:sz w:val="22"/>
        </w:rPr>
        <w:t>исключить</w:t>
      </w:r>
      <w:r>
        <w:rPr>
          <w:spacing w:val="-2"/>
          <w:sz w:val="22"/>
        </w:rPr>
        <w:t> </w:t>
      </w:r>
      <w:r>
        <w:rPr>
          <w:sz w:val="22"/>
        </w:rPr>
        <w:t>искажающее</w:t>
      </w:r>
      <w:r>
        <w:rPr>
          <w:spacing w:val="-2"/>
          <w:sz w:val="22"/>
        </w:rPr>
        <w:t> </w:t>
      </w:r>
      <w:r>
        <w:rPr>
          <w:sz w:val="22"/>
        </w:rPr>
        <w:t>влияние</w:t>
      </w:r>
      <w:r>
        <w:rPr>
          <w:spacing w:val="-2"/>
          <w:sz w:val="22"/>
        </w:rPr>
        <w:t> </w:t>
      </w:r>
      <w:r>
        <w:rPr>
          <w:sz w:val="22"/>
        </w:rPr>
        <w:t>утомления.</w:t>
      </w:r>
    </w:p>
    <w:p>
      <w:pPr>
        <w:pStyle w:val="ListParagraph"/>
        <w:numPr>
          <w:ilvl w:val="0"/>
          <w:numId w:val="21"/>
        </w:numPr>
        <w:tabs>
          <w:tab w:pos="2906" w:val="left" w:leader="none"/>
        </w:tabs>
        <w:spacing w:line="199" w:lineRule="auto" w:before="0" w:after="0"/>
        <w:ind w:left="2314" w:right="2591" w:firstLine="316"/>
        <w:jc w:val="both"/>
        <w:rPr>
          <w:sz w:val="22"/>
        </w:rPr>
      </w:pPr>
      <w:r>
        <w:rPr>
          <w:sz w:val="22"/>
        </w:rPr>
        <w:t>Н</w:t>
      </w:r>
      <w:r>
        <w:rPr>
          <w:spacing w:val="-6"/>
          <w:sz w:val="22"/>
        </w:rPr>
        <w:t> </w:t>
      </w:r>
      <w:r>
        <w:rPr>
          <w:sz w:val="22"/>
        </w:rPr>
        <w:t>е</w:t>
      </w:r>
      <w:r>
        <w:rPr>
          <w:spacing w:val="-5"/>
          <w:sz w:val="22"/>
        </w:rPr>
        <w:t> </w:t>
      </w:r>
      <w:r>
        <w:rPr>
          <w:sz w:val="22"/>
        </w:rPr>
        <w:t>б</w:t>
      </w:r>
      <w:r>
        <w:rPr>
          <w:spacing w:val="-4"/>
          <w:sz w:val="22"/>
        </w:rPr>
        <w:t> </w:t>
      </w:r>
      <w:r>
        <w:rPr>
          <w:sz w:val="22"/>
        </w:rPr>
        <w:t>л</w:t>
      </w:r>
      <w:r>
        <w:rPr>
          <w:spacing w:val="-5"/>
          <w:sz w:val="22"/>
        </w:rPr>
        <w:t> </w:t>
      </w:r>
      <w:r>
        <w:rPr>
          <w:sz w:val="22"/>
        </w:rPr>
        <w:t>а</w:t>
      </w:r>
      <w:r>
        <w:rPr>
          <w:spacing w:val="-5"/>
          <w:sz w:val="22"/>
        </w:rPr>
        <w:t> </w:t>
      </w:r>
      <w:r>
        <w:rPr>
          <w:sz w:val="22"/>
        </w:rPr>
        <w:t>г</w:t>
      </w:r>
      <w:r>
        <w:rPr>
          <w:spacing w:val="-4"/>
          <w:sz w:val="22"/>
        </w:rPr>
        <w:t> </w:t>
      </w:r>
      <w:r>
        <w:rPr>
          <w:sz w:val="22"/>
        </w:rPr>
        <w:t>о</w:t>
      </w:r>
      <w:r>
        <w:rPr>
          <w:spacing w:val="-5"/>
          <w:sz w:val="22"/>
        </w:rPr>
        <w:t> </w:t>
      </w:r>
      <w:r>
        <w:rPr>
          <w:sz w:val="22"/>
        </w:rPr>
        <w:t>п</w:t>
      </w:r>
      <w:r>
        <w:rPr>
          <w:spacing w:val="-6"/>
          <w:sz w:val="22"/>
        </w:rPr>
        <w:t> </w:t>
      </w:r>
      <w:r>
        <w:rPr>
          <w:sz w:val="22"/>
        </w:rPr>
        <w:t>р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6"/>
          <w:sz w:val="22"/>
        </w:rPr>
        <w:t> </w:t>
      </w:r>
      <w:r>
        <w:rPr>
          <w:sz w:val="22"/>
        </w:rPr>
        <w:t>я</w:t>
      </w:r>
      <w:r>
        <w:rPr>
          <w:spacing w:val="-4"/>
          <w:sz w:val="22"/>
        </w:rPr>
        <w:t> </w:t>
      </w:r>
      <w:r>
        <w:rPr>
          <w:sz w:val="22"/>
        </w:rPr>
        <w:t>т</w:t>
      </w:r>
      <w:r>
        <w:rPr>
          <w:spacing w:val="-5"/>
          <w:sz w:val="22"/>
        </w:rPr>
        <w:t> </w:t>
      </w:r>
      <w:r>
        <w:rPr>
          <w:sz w:val="22"/>
        </w:rPr>
        <w:t>н</w:t>
      </w:r>
      <w:r>
        <w:rPr>
          <w:spacing w:val="-6"/>
          <w:sz w:val="22"/>
        </w:rPr>
        <w:t> </w:t>
      </w:r>
      <w:r>
        <w:rPr>
          <w:sz w:val="22"/>
        </w:rPr>
        <w:t>ы</w:t>
      </w:r>
      <w:r>
        <w:rPr>
          <w:spacing w:val="-5"/>
          <w:sz w:val="22"/>
        </w:rPr>
        <w:t> </w:t>
      </w:r>
      <w:r>
        <w:rPr>
          <w:sz w:val="22"/>
        </w:rPr>
        <w:t>е</w:t>
      </w:r>
      <w:r>
        <w:rPr>
          <w:spacing w:val="90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н</w:t>
      </w:r>
      <w:r>
        <w:rPr>
          <w:spacing w:val="-6"/>
          <w:sz w:val="22"/>
        </w:rPr>
        <w:t> </w:t>
      </w:r>
      <w:r>
        <w:rPr>
          <w:sz w:val="22"/>
        </w:rPr>
        <w:t>е</w:t>
      </w:r>
      <w:r>
        <w:rPr>
          <w:spacing w:val="-5"/>
          <w:sz w:val="22"/>
        </w:rPr>
        <w:t> </w:t>
      </w:r>
      <w:r>
        <w:rPr>
          <w:sz w:val="22"/>
        </w:rPr>
        <w:t>ш</w:t>
      </w:r>
      <w:r>
        <w:rPr>
          <w:spacing w:val="-4"/>
          <w:sz w:val="22"/>
        </w:rPr>
        <w:t> </w:t>
      </w:r>
      <w:r>
        <w:rPr>
          <w:sz w:val="22"/>
        </w:rPr>
        <w:t>н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6"/>
          <w:sz w:val="22"/>
        </w:rPr>
        <w:t> </w:t>
      </w:r>
      <w:r>
        <w:rPr>
          <w:sz w:val="22"/>
        </w:rPr>
        <w:t>е  </w:t>
      </w:r>
      <w:r>
        <w:rPr>
          <w:spacing w:val="30"/>
          <w:sz w:val="22"/>
        </w:rPr>
        <w:t> </w:t>
      </w:r>
      <w:r>
        <w:rPr>
          <w:sz w:val="22"/>
        </w:rPr>
        <w:t>у</w:t>
      </w:r>
      <w:r>
        <w:rPr>
          <w:spacing w:val="-10"/>
          <w:sz w:val="22"/>
        </w:rPr>
        <w:t> </w:t>
      </w:r>
      <w:r>
        <w:rPr>
          <w:sz w:val="22"/>
        </w:rPr>
        <w:t>с</w:t>
      </w:r>
      <w:r>
        <w:rPr>
          <w:spacing w:val="-7"/>
          <w:sz w:val="22"/>
        </w:rPr>
        <w:t> </w:t>
      </w:r>
      <w:r>
        <w:rPr>
          <w:sz w:val="22"/>
        </w:rPr>
        <w:t>л</w:t>
      </w:r>
      <w:r>
        <w:rPr>
          <w:spacing w:val="-7"/>
          <w:sz w:val="22"/>
        </w:rPr>
        <w:t> </w:t>
      </w:r>
      <w:r>
        <w:rPr>
          <w:sz w:val="22"/>
        </w:rPr>
        <w:t>о</w:t>
      </w:r>
      <w:r>
        <w:rPr>
          <w:spacing w:val="-8"/>
          <w:sz w:val="22"/>
        </w:rPr>
        <w:t> </w:t>
      </w:r>
      <w:r>
        <w:rPr>
          <w:sz w:val="22"/>
        </w:rPr>
        <w:t>в</w:t>
      </w:r>
      <w:r>
        <w:rPr>
          <w:spacing w:val="-11"/>
          <w:sz w:val="22"/>
        </w:rPr>
        <w:t> </w:t>
      </w:r>
      <w:r>
        <w:rPr>
          <w:sz w:val="22"/>
        </w:rPr>
        <w:t>и</w:t>
      </w:r>
      <w:r>
        <w:rPr>
          <w:spacing w:val="-10"/>
          <w:sz w:val="22"/>
        </w:rPr>
        <w:t> </w:t>
      </w:r>
      <w:r>
        <w:rPr>
          <w:sz w:val="22"/>
        </w:rPr>
        <w:t>я  </w:t>
      </w:r>
      <w:r>
        <w:rPr>
          <w:spacing w:val="26"/>
          <w:sz w:val="22"/>
        </w:rPr>
        <w:t> </w:t>
      </w:r>
      <w:r>
        <w:rPr>
          <w:sz w:val="22"/>
        </w:rPr>
        <w:t>в</w:t>
      </w:r>
      <w:r>
        <w:rPr>
          <w:spacing w:val="-21"/>
          <w:sz w:val="22"/>
        </w:rPr>
        <w:t> </w:t>
      </w:r>
      <w:r>
        <w:rPr>
          <w:sz w:val="22"/>
        </w:rPr>
        <w:t>ы</w:t>
      </w:r>
      <w:r>
        <w:rPr>
          <w:spacing w:val="-19"/>
          <w:sz w:val="22"/>
        </w:rPr>
        <w:t> </w:t>
      </w:r>
      <w:r>
        <w:rPr>
          <w:sz w:val="22"/>
        </w:rPr>
        <w:t>п</w:t>
      </w:r>
      <w:r>
        <w:rPr>
          <w:spacing w:val="-19"/>
          <w:sz w:val="22"/>
        </w:rPr>
        <w:t> </w:t>
      </w:r>
      <w:r>
        <w:rPr>
          <w:sz w:val="22"/>
        </w:rPr>
        <w:t>о</w:t>
      </w:r>
      <w:r>
        <w:rPr>
          <w:spacing w:val="-20"/>
          <w:sz w:val="22"/>
        </w:rPr>
        <w:t> </w:t>
      </w:r>
      <w:r>
        <w:rPr>
          <w:sz w:val="22"/>
        </w:rPr>
        <w:t>л</w:t>
      </w:r>
      <w:r>
        <w:rPr>
          <w:spacing w:val="-18"/>
          <w:sz w:val="22"/>
        </w:rPr>
        <w:t> </w:t>
      </w:r>
      <w:r>
        <w:rPr>
          <w:sz w:val="22"/>
        </w:rPr>
        <w:t>-</w:t>
      </w:r>
      <w:r>
        <w:rPr>
          <w:spacing w:val="1"/>
          <w:sz w:val="22"/>
        </w:rPr>
        <w:t> </w:t>
      </w:r>
      <w:r>
        <w:rPr>
          <w:sz w:val="22"/>
        </w:rPr>
        <w:t>н е н и я</w:t>
      </w:r>
      <w:r>
        <w:rPr>
          <w:spacing w:val="1"/>
          <w:sz w:val="22"/>
        </w:rPr>
        <w:t> </w:t>
      </w:r>
      <w:r>
        <w:rPr>
          <w:sz w:val="22"/>
        </w:rPr>
        <w:t>д е й с т в и я</w:t>
      </w:r>
      <w:r>
        <w:rPr>
          <w:spacing w:val="1"/>
          <w:sz w:val="22"/>
        </w:rPr>
        <w:t> </w:t>
      </w:r>
      <w:r>
        <w:rPr>
          <w:sz w:val="22"/>
        </w:rPr>
        <w:t>(некачественное</w:t>
      </w:r>
      <w:r>
        <w:rPr>
          <w:spacing w:val="1"/>
          <w:sz w:val="22"/>
        </w:rPr>
        <w:t> </w:t>
      </w:r>
      <w:r>
        <w:rPr>
          <w:sz w:val="22"/>
        </w:rPr>
        <w:t>учебное</w:t>
      </w:r>
      <w:r>
        <w:rPr>
          <w:spacing w:val="1"/>
          <w:sz w:val="22"/>
        </w:rPr>
        <w:t> </w:t>
      </w:r>
      <w:r>
        <w:rPr>
          <w:sz w:val="22"/>
        </w:rPr>
        <w:t>оборудование,</w:t>
      </w:r>
      <w:r>
        <w:rPr>
          <w:spacing w:val="1"/>
          <w:sz w:val="22"/>
        </w:rPr>
        <w:t> </w:t>
      </w:r>
      <w:r>
        <w:rPr>
          <w:sz w:val="22"/>
        </w:rPr>
        <w:t>отсутствие технических средств обучения, неблагоприятные гигие-</w:t>
      </w:r>
      <w:r>
        <w:rPr>
          <w:spacing w:val="1"/>
          <w:sz w:val="22"/>
        </w:rPr>
        <w:t> </w:t>
      </w:r>
      <w:r>
        <w:rPr>
          <w:sz w:val="22"/>
        </w:rPr>
        <w:t>нические и</w:t>
      </w:r>
      <w:r>
        <w:rPr>
          <w:spacing w:val="1"/>
          <w:sz w:val="22"/>
        </w:rPr>
        <w:t> </w:t>
      </w:r>
      <w:r>
        <w:rPr>
          <w:sz w:val="22"/>
        </w:rPr>
        <w:t>метеорологичесие</w:t>
      </w:r>
      <w:r>
        <w:rPr>
          <w:spacing w:val="1"/>
          <w:sz w:val="22"/>
        </w:rPr>
        <w:t> </w:t>
      </w:r>
      <w:r>
        <w:rPr>
          <w:sz w:val="22"/>
        </w:rPr>
        <w:t>условия</w:t>
      </w:r>
      <w:r>
        <w:rPr>
          <w:spacing w:val="55"/>
          <w:sz w:val="22"/>
        </w:rPr>
        <w:t> </w:t>
      </w:r>
      <w:r>
        <w:rPr>
          <w:sz w:val="22"/>
        </w:rPr>
        <w:t>и т.д.). Меры, необходимые</w:t>
      </w:r>
      <w:r>
        <w:rPr>
          <w:spacing w:val="1"/>
          <w:sz w:val="22"/>
        </w:rPr>
        <w:t> </w:t>
      </w:r>
      <w:r>
        <w:rPr>
          <w:sz w:val="22"/>
        </w:rPr>
        <w:t>для</w:t>
      </w:r>
      <w:r>
        <w:rPr>
          <w:spacing w:val="-1"/>
          <w:sz w:val="22"/>
        </w:rPr>
        <w:t> </w:t>
      </w:r>
      <w:r>
        <w:rPr>
          <w:sz w:val="22"/>
        </w:rPr>
        <w:t>оптимизации</w:t>
      </w:r>
      <w:r>
        <w:rPr>
          <w:spacing w:val="-2"/>
          <w:sz w:val="22"/>
        </w:rPr>
        <w:t> </w:t>
      </w:r>
      <w:r>
        <w:rPr>
          <w:sz w:val="22"/>
        </w:rPr>
        <w:t>внешних условий,</w:t>
      </w:r>
      <w:r>
        <w:rPr>
          <w:spacing w:val="-1"/>
          <w:sz w:val="22"/>
        </w:rPr>
        <w:t> </w:t>
      </w:r>
      <w:r>
        <w:rPr>
          <w:sz w:val="22"/>
        </w:rPr>
        <w:t>не</w:t>
      </w:r>
      <w:r>
        <w:rPr>
          <w:spacing w:val="-1"/>
          <w:sz w:val="22"/>
        </w:rPr>
        <w:t> </w:t>
      </w:r>
      <w:r>
        <w:rPr>
          <w:sz w:val="22"/>
        </w:rPr>
        <w:t>требуют пояснений.</w:t>
      </w:r>
    </w:p>
    <w:p>
      <w:pPr>
        <w:spacing w:line="199" w:lineRule="auto" w:before="0"/>
        <w:ind w:left="2314" w:right="2588" w:firstLine="324"/>
        <w:jc w:val="both"/>
        <w:rPr>
          <w:sz w:val="22"/>
        </w:rPr>
      </w:pPr>
      <w:r>
        <w:rPr>
          <w:i/>
          <w:sz w:val="22"/>
        </w:rPr>
        <w:t>Во всех случаях ошибочного выполнения действия необходимо 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первую очередь вскрыть конкретные причины и устранить прежде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всего именно их </w:t>
      </w:r>
      <w:r>
        <w:rPr>
          <w:sz w:val="22"/>
        </w:rPr>
        <w:t>(а не поверхностно подмеченные частные следствия),</w:t>
      </w:r>
      <w:r>
        <w:rPr>
          <w:spacing w:val="-52"/>
          <w:sz w:val="22"/>
        </w:rPr>
        <w:t> </w:t>
      </w:r>
      <w:r>
        <w:rPr>
          <w:sz w:val="22"/>
        </w:rPr>
        <w:t>используя</w:t>
      </w:r>
      <w:r>
        <w:rPr>
          <w:spacing w:val="-6"/>
          <w:sz w:val="22"/>
        </w:rPr>
        <w:t> </w:t>
      </w:r>
      <w:r>
        <w:rPr>
          <w:sz w:val="22"/>
        </w:rPr>
        <w:t>в</w:t>
      </w:r>
      <w:r>
        <w:rPr>
          <w:spacing w:val="-7"/>
          <w:sz w:val="22"/>
        </w:rPr>
        <w:t> </w:t>
      </w:r>
      <w:r>
        <w:rPr>
          <w:sz w:val="22"/>
        </w:rPr>
        <w:t>зависимости</w:t>
      </w:r>
      <w:r>
        <w:rPr>
          <w:spacing w:val="-9"/>
          <w:sz w:val="22"/>
        </w:rPr>
        <w:t> </w:t>
      </w:r>
      <w:r>
        <w:rPr>
          <w:sz w:val="22"/>
        </w:rPr>
        <w:t>от</w:t>
      </w:r>
      <w:r>
        <w:rPr>
          <w:spacing w:val="-6"/>
          <w:sz w:val="22"/>
        </w:rPr>
        <w:t> </w:t>
      </w:r>
      <w:r>
        <w:rPr>
          <w:sz w:val="22"/>
        </w:rPr>
        <w:t>их</w:t>
      </w:r>
      <w:r>
        <w:rPr>
          <w:spacing w:val="-9"/>
          <w:sz w:val="22"/>
        </w:rPr>
        <w:t> </w:t>
      </w:r>
      <w:r>
        <w:rPr>
          <w:sz w:val="22"/>
        </w:rPr>
        <w:t>характера</w:t>
      </w:r>
      <w:r>
        <w:rPr>
          <w:spacing w:val="-6"/>
          <w:sz w:val="22"/>
        </w:rPr>
        <w:t> </w:t>
      </w:r>
      <w:r>
        <w:rPr>
          <w:sz w:val="22"/>
        </w:rPr>
        <w:t>соответствующие</w:t>
      </w:r>
      <w:r>
        <w:rPr>
          <w:spacing w:val="-3"/>
          <w:sz w:val="22"/>
        </w:rPr>
        <w:t> </w:t>
      </w:r>
      <w:r>
        <w:rPr>
          <w:sz w:val="22"/>
        </w:rPr>
        <w:t>средства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53"/>
          <w:sz w:val="22"/>
        </w:rPr>
        <w:t> </w:t>
      </w:r>
      <w:r>
        <w:rPr>
          <w:sz w:val="22"/>
        </w:rPr>
        <w:t>методы</w:t>
      </w:r>
      <w:r>
        <w:rPr>
          <w:spacing w:val="1"/>
          <w:sz w:val="22"/>
        </w:rPr>
        <w:t> </w:t>
      </w:r>
      <w:r>
        <w:rPr>
          <w:sz w:val="22"/>
        </w:rPr>
        <w:t>разучивания</w:t>
      </w:r>
      <w:r>
        <w:rPr>
          <w:spacing w:val="1"/>
          <w:sz w:val="22"/>
        </w:rPr>
        <w:t> </w:t>
      </w:r>
      <w:r>
        <w:rPr>
          <w:sz w:val="22"/>
        </w:rPr>
        <w:t>действия.</w:t>
      </w:r>
      <w:r>
        <w:rPr>
          <w:spacing w:val="1"/>
          <w:sz w:val="22"/>
        </w:rPr>
        <w:t> </w:t>
      </w:r>
      <w:r>
        <w:rPr>
          <w:sz w:val="22"/>
        </w:rPr>
        <w:t>Если</w:t>
      </w:r>
      <w:r>
        <w:rPr>
          <w:spacing w:val="1"/>
          <w:sz w:val="22"/>
        </w:rPr>
        <w:t> </w:t>
      </w:r>
      <w:r>
        <w:rPr>
          <w:sz w:val="22"/>
        </w:rPr>
        <w:t>же</w:t>
      </w:r>
      <w:r>
        <w:rPr>
          <w:spacing w:val="1"/>
          <w:sz w:val="22"/>
        </w:rPr>
        <w:t> </w:t>
      </w:r>
      <w:r>
        <w:rPr>
          <w:sz w:val="22"/>
        </w:rPr>
        <w:t>усилия</w:t>
      </w:r>
      <w:r>
        <w:rPr>
          <w:spacing w:val="1"/>
          <w:sz w:val="22"/>
        </w:rPr>
        <w:t> </w:t>
      </w:r>
      <w:r>
        <w:rPr>
          <w:sz w:val="22"/>
        </w:rPr>
        <w:t>преподавателя</w:t>
      </w:r>
      <w:r>
        <w:rPr>
          <w:spacing w:val="1"/>
          <w:sz w:val="22"/>
        </w:rPr>
        <w:t> </w:t>
      </w:r>
      <w:r>
        <w:rPr>
          <w:sz w:val="22"/>
        </w:rPr>
        <w:t>направлены</w:t>
      </w:r>
      <w:r>
        <w:rPr>
          <w:spacing w:val="1"/>
          <w:sz w:val="22"/>
        </w:rPr>
        <w:t> </w:t>
      </w:r>
      <w:r>
        <w:rPr>
          <w:sz w:val="22"/>
        </w:rPr>
        <w:t>фактически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1"/>
          <w:sz w:val="22"/>
        </w:rPr>
        <w:t> </w:t>
      </w:r>
      <w:r>
        <w:rPr>
          <w:sz w:val="22"/>
        </w:rPr>
        <w:t>против</w:t>
      </w:r>
      <w:r>
        <w:rPr>
          <w:spacing w:val="1"/>
          <w:sz w:val="22"/>
        </w:rPr>
        <w:t> </w:t>
      </w:r>
      <w:r>
        <w:rPr>
          <w:sz w:val="22"/>
        </w:rPr>
        <w:t>причин</w:t>
      </w:r>
      <w:r>
        <w:rPr>
          <w:spacing w:val="1"/>
          <w:sz w:val="22"/>
        </w:rPr>
        <w:t> </w:t>
      </w:r>
      <w:r>
        <w:rPr>
          <w:sz w:val="22"/>
        </w:rPr>
        <w:t>ошибок,</w:t>
      </w:r>
      <w:r>
        <w:rPr>
          <w:spacing w:val="1"/>
          <w:sz w:val="22"/>
        </w:rPr>
        <w:t> </w:t>
      </w:r>
      <w:r>
        <w:rPr>
          <w:sz w:val="22"/>
        </w:rPr>
        <w:t>а</w:t>
      </w:r>
      <w:r>
        <w:rPr>
          <w:spacing w:val="1"/>
          <w:sz w:val="22"/>
        </w:rPr>
        <w:t> </w:t>
      </w:r>
      <w:r>
        <w:rPr>
          <w:sz w:val="22"/>
        </w:rPr>
        <w:t>против</w:t>
      </w:r>
      <w:r>
        <w:rPr>
          <w:spacing w:val="1"/>
          <w:sz w:val="22"/>
        </w:rPr>
        <w:t> </w:t>
      </w:r>
      <w:r>
        <w:rPr>
          <w:sz w:val="22"/>
        </w:rPr>
        <w:t>их</w:t>
      </w:r>
      <w:r>
        <w:rPr>
          <w:spacing w:val="1"/>
          <w:sz w:val="22"/>
        </w:rPr>
        <w:t> </w:t>
      </w:r>
      <w:r>
        <w:rPr>
          <w:sz w:val="22"/>
        </w:rPr>
        <w:t>частных</w:t>
      </w:r>
      <w:r>
        <w:rPr>
          <w:spacing w:val="1"/>
          <w:sz w:val="22"/>
        </w:rPr>
        <w:t> </w:t>
      </w:r>
      <w:r>
        <w:rPr>
          <w:sz w:val="22"/>
        </w:rPr>
        <w:t>следствий,</w:t>
      </w:r>
      <w:r>
        <w:rPr>
          <w:spacing w:val="1"/>
          <w:sz w:val="22"/>
        </w:rPr>
        <w:t> </w:t>
      </w:r>
      <w:r>
        <w:rPr>
          <w:sz w:val="22"/>
        </w:rPr>
        <w:t>создается</w:t>
      </w:r>
      <w:r>
        <w:rPr>
          <w:spacing w:val="1"/>
          <w:sz w:val="22"/>
        </w:rPr>
        <w:t> </w:t>
      </w:r>
      <w:r>
        <w:rPr>
          <w:sz w:val="22"/>
        </w:rPr>
        <w:t>лишь</w:t>
      </w:r>
      <w:r>
        <w:rPr>
          <w:spacing w:val="1"/>
          <w:sz w:val="22"/>
        </w:rPr>
        <w:t> </w:t>
      </w:r>
      <w:r>
        <w:rPr>
          <w:sz w:val="22"/>
        </w:rPr>
        <w:t>иллюзия</w:t>
      </w:r>
      <w:r>
        <w:rPr>
          <w:spacing w:val="1"/>
          <w:sz w:val="22"/>
        </w:rPr>
        <w:t> </w:t>
      </w:r>
      <w:r>
        <w:rPr>
          <w:sz w:val="22"/>
        </w:rPr>
        <w:t>борьбы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55"/>
          <w:sz w:val="22"/>
        </w:rPr>
        <w:t> </w:t>
      </w:r>
      <w:r>
        <w:rPr>
          <w:sz w:val="22"/>
        </w:rPr>
        <w:t>ошибками,</w:t>
      </w:r>
      <w:r>
        <w:rPr>
          <w:spacing w:val="-52"/>
          <w:sz w:val="22"/>
        </w:rPr>
        <w:t> </w:t>
      </w:r>
      <w:r>
        <w:rPr>
          <w:sz w:val="22"/>
        </w:rPr>
        <w:t>что,</w:t>
      </w:r>
      <w:r>
        <w:rPr>
          <w:spacing w:val="-1"/>
          <w:sz w:val="22"/>
        </w:rPr>
        <w:t> </w:t>
      </w:r>
      <w:r>
        <w:rPr>
          <w:sz w:val="22"/>
        </w:rPr>
        <w:t>к сожалению, нередко бывает в</w:t>
      </w:r>
      <w:r>
        <w:rPr>
          <w:spacing w:val="-1"/>
          <w:sz w:val="22"/>
        </w:rPr>
        <w:t> </w:t>
      </w:r>
      <w:r>
        <w:rPr>
          <w:sz w:val="22"/>
        </w:rPr>
        <w:t>практике.</w:t>
      </w:r>
    </w:p>
    <w:p>
      <w:pPr>
        <w:pStyle w:val="BodyText"/>
        <w:spacing w:line="199" w:lineRule="auto"/>
        <w:ind w:left="2314" w:right="2584" w:firstLine="309"/>
      </w:pPr>
      <w:r>
        <w:rPr/>
        <w:t>Педагогический </w:t>
      </w:r>
      <w:r>
        <w:rPr>
          <w:i/>
        </w:rPr>
        <w:t>контроль </w:t>
      </w:r>
      <w:r>
        <w:rPr/>
        <w:t>на первом этапе обучения двигатель-</w:t>
      </w:r>
      <w:r>
        <w:rPr>
          <w:spacing w:val="1"/>
        </w:rPr>
        <w:t> </w:t>
      </w:r>
      <w:r>
        <w:rPr/>
        <w:t>ному</w:t>
      </w:r>
      <w:r>
        <w:rPr>
          <w:spacing w:val="1"/>
        </w:rPr>
        <w:t> </w:t>
      </w:r>
      <w:r>
        <w:rPr/>
        <w:t>действию</w:t>
      </w:r>
      <w:r>
        <w:rPr>
          <w:spacing w:val="1"/>
        </w:rPr>
        <w:t> </w:t>
      </w:r>
      <w:r>
        <w:rPr/>
        <w:t>включает,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оценку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готовности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разучиванию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качества</w:t>
      </w:r>
      <w:r>
        <w:rPr>
          <w:spacing w:val="1"/>
        </w:rPr>
        <w:t> </w:t>
      </w:r>
      <w:r>
        <w:rPr/>
        <w:t>после-</w:t>
      </w:r>
      <w:r>
        <w:rPr>
          <w:spacing w:val="1"/>
        </w:rPr>
        <w:t> </w:t>
      </w:r>
      <w:r>
        <w:rPr/>
        <w:t>довательного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конкретных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разучивания</w:t>
      </w:r>
      <w:r>
        <w:rPr>
          <w:spacing w:val="1"/>
        </w:rPr>
        <w:t> </w:t>
      </w:r>
      <w:r>
        <w:rPr/>
        <w:t>(2.1.1).</w:t>
      </w:r>
      <w:r>
        <w:rPr>
          <w:spacing w:val="1"/>
        </w:rPr>
        <w:t> </w:t>
      </w:r>
      <w:r>
        <w:rPr/>
        <w:t>Обеспечивая</w:t>
      </w:r>
      <w:r>
        <w:rPr>
          <w:spacing w:val="1"/>
        </w:rPr>
        <w:t> </w:t>
      </w:r>
      <w:r>
        <w:rPr/>
        <w:t>педагогический</w:t>
      </w:r>
      <w:r>
        <w:rPr>
          <w:spacing w:val="1"/>
        </w:rPr>
        <w:t> </w:t>
      </w:r>
      <w:r>
        <w:rPr/>
        <w:t>контроль,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учитывать,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самоконтроль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построением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самооценка</w:t>
      </w:r>
      <w:r>
        <w:rPr>
          <w:spacing w:val="1"/>
        </w:rPr>
        <w:t> </w:t>
      </w:r>
      <w:r>
        <w:rPr/>
        <w:t>качества</w:t>
      </w:r>
      <w:r>
        <w:rPr>
          <w:spacing w:val="1"/>
        </w:rPr>
        <w:t> </w:t>
      </w:r>
      <w:r>
        <w:rPr/>
        <w:t>выполнения входящих в него операций на этом этапе существенно</w:t>
      </w:r>
      <w:r>
        <w:rPr>
          <w:spacing w:val="1"/>
        </w:rPr>
        <w:t> </w:t>
      </w:r>
      <w:r>
        <w:rPr/>
        <w:t>затруднены и несовершенны (поскольку действие находится лишь в</w:t>
      </w:r>
      <w:r>
        <w:rPr>
          <w:spacing w:val="1"/>
        </w:rPr>
        <w:t> </w:t>
      </w:r>
      <w:r>
        <w:rPr/>
        <w:t>начальной стадии формирования и механизмы самоконтроля еще не</w:t>
      </w:r>
      <w:r>
        <w:rPr>
          <w:spacing w:val="1"/>
        </w:rPr>
        <w:t> </w:t>
      </w:r>
      <w:r>
        <w:rPr/>
        <w:t>отлажены).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преподаватель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уделять</w:t>
      </w:r>
      <w:r>
        <w:rPr>
          <w:spacing w:val="1"/>
        </w:rPr>
        <w:t> </w:t>
      </w:r>
      <w:r>
        <w:rPr/>
        <w:t>особое</w:t>
      </w:r>
      <w:r>
        <w:rPr>
          <w:spacing w:val="-52"/>
        </w:rPr>
        <w:t> </w:t>
      </w:r>
      <w:r>
        <w:rPr/>
        <w:t>внимание</w:t>
      </w:r>
      <w:r>
        <w:rPr>
          <w:spacing w:val="-1"/>
        </w:rPr>
        <w:t> </w:t>
      </w:r>
      <w:r>
        <w:rPr/>
        <w:t>облегчению</w:t>
      </w:r>
      <w:r>
        <w:rPr>
          <w:spacing w:val="-2"/>
        </w:rPr>
        <w:t> </w:t>
      </w:r>
      <w:r>
        <w:rPr/>
        <w:t>самоконтроля и</w:t>
      </w:r>
      <w:r>
        <w:rPr>
          <w:spacing w:val="-2"/>
        </w:rPr>
        <w:t> </w:t>
      </w:r>
      <w:r>
        <w:rPr/>
        <w:t>его совершенствованию.</w:t>
      </w:r>
    </w:p>
    <w:p>
      <w:pPr>
        <w:pStyle w:val="BodyText"/>
        <w:spacing w:line="199" w:lineRule="auto"/>
        <w:ind w:left="2322" w:right="2576" w:firstLine="331"/>
      </w:pPr>
      <w:r>
        <w:rPr/>
        <w:t>Контроль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формированием</w:t>
      </w:r>
      <w:r>
        <w:rPr>
          <w:spacing w:val="1"/>
        </w:rPr>
        <w:t> </w:t>
      </w:r>
      <w:r>
        <w:rPr/>
        <w:t>ООД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 на основе</w:t>
      </w:r>
      <w:r>
        <w:rPr>
          <w:spacing w:val="1"/>
        </w:rPr>
        <w:t> </w:t>
      </w:r>
      <w:r>
        <w:rPr/>
        <w:t>выявления знаний и представлений о ней, сло-</w:t>
      </w:r>
      <w:r>
        <w:rPr>
          <w:spacing w:val="1"/>
        </w:rPr>
        <w:t> </w:t>
      </w:r>
      <w:r>
        <w:rPr/>
        <w:t>жившихся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обучаемых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усвоения</w:t>
      </w:r>
      <w:r>
        <w:rPr>
          <w:spacing w:val="1"/>
        </w:rPr>
        <w:t> </w:t>
      </w:r>
      <w:r>
        <w:rPr/>
        <w:t>информации,</w:t>
      </w:r>
      <w:r>
        <w:rPr>
          <w:spacing w:val="1"/>
        </w:rPr>
        <w:t> </w:t>
      </w:r>
      <w:r>
        <w:rPr/>
        <w:t>сооб-</w:t>
      </w:r>
      <w:r>
        <w:rPr>
          <w:spacing w:val="-52"/>
        </w:rPr>
        <w:t> </w:t>
      </w:r>
      <w:r>
        <w:rPr/>
        <w:t>щенной преподавателем и почерпнутой из наблюдений. Для этого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традиционными</w:t>
      </w:r>
      <w:r>
        <w:rPr>
          <w:spacing w:val="1"/>
        </w:rPr>
        <w:t> </w:t>
      </w:r>
      <w:r>
        <w:rPr/>
        <w:t>опросными</w:t>
      </w:r>
      <w:r>
        <w:rPr>
          <w:spacing w:val="1"/>
        </w:rPr>
        <w:t> </w:t>
      </w:r>
      <w:r>
        <w:rPr/>
        <w:t>методами</w:t>
      </w:r>
      <w:r>
        <w:rPr>
          <w:spacing w:val="1"/>
        </w:rPr>
        <w:t> </w:t>
      </w:r>
      <w:r>
        <w:rPr/>
        <w:t>используются</w:t>
      </w:r>
      <w:r>
        <w:rPr>
          <w:spacing w:val="55"/>
        </w:rPr>
        <w:t> </w:t>
      </w:r>
      <w:r>
        <w:rPr/>
        <w:t>и</w:t>
      </w:r>
      <w:r>
        <w:rPr>
          <w:spacing w:val="1"/>
        </w:rPr>
        <w:t> </w:t>
      </w:r>
      <w:r>
        <w:rPr/>
        <w:t>такие,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учениками</w:t>
      </w:r>
      <w:r>
        <w:rPr>
          <w:spacing w:val="1"/>
        </w:rPr>
        <w:t> </w:t>
      </w:r>
      <w:r>
        <w:rPr/>
        <w:t>заданий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моделированию</w:t>
      </w:r>
      <w:r>
        <w:rPr>
          <w:spacing w:val="1"/>
        </w:rPr>
        <w:t> </w:t>
      </w:r>
      <w:r>
        <w:rPr/>
        <w:t>действия (или отдельных операций, входящих в него) в различных</w:t>
      </w:r>
      <w:r>
        <w:rPr>
          <w:spacing w:val="1"/>
        </w:rPr>
        <w:t> </w:t>
      </w:r>
      <w:r>
        <w:rPr/>
        <w:t>формах.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числе:</w:t>
      </w:r>
      <w:r>
        <w:rPr>
          <w:spacing w:val="1"/>
        </w:rPr>
        <w:t> </w:t>
      </w:r>
      <w:r>
        <w:rPr/>
        <w:t>моделирование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графической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(зарисовки,</w:t>
      </w:r>
      <w:r>
        <w:rPr>
          <w:spacing w:val="1"/>
        </w:rPr>
        <w:t> </w:t>
      </w:r>
      <w:r>
        <w:rPr/>
        <w:t>схемы),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макетах,</w:t>
      </w:r>
      <w:r>
        <w:rPr>
          <w:spacing w:val="1"/>
        </w:rPr>
        <w:t> </w:t>
      </w:r>
      <w:r>
        <w:rPr/>
        <w:t>муляжах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механи-</w:t>
      </w:r>
      <w:r>
        <w:rPr>
          <w:spacing w:val="1"/>
        </w:rPr>
        <w:t> </w:t>
      </w:r>
      <w:r>
        <w:rPr/>
        <w:t>ческих</w:t>
      </w:r>
      <w:r>
        <w:rPr>
          <w:spacing w:val="1"/>
        </w:rPr>
        <w:t> </w:t>
      </w:r>
      <w:r>
        <w:rPr/>
        <w:t>приспособлениях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механической</w:t>
      </w:r>
      <w:r>
        <w:rPr>
          <w:spacing w:val="1"/>
        </w:rPr>
        <w:t> </w:t>
      </w:r>
      <w:r>
        <w:rPr/>
        <w:t>конструкции «гимнаст на снаряде»), а также путем комбинирования</w:t>
      </w:r>
      <w:r>
        <w:rPr>
          <w:spacing w:val="1"/>
        </w:rPr>
        <w:t> </w:t>
      </w:r>
      <w:r>
        <w:rPr/>
        <w:t>фрагментов</w:t>
      </w:r>
      <w:r>
        <w:rPr>
          <w:spacing w:val="52"/>
        </w:rPr>
        <w:t> </w:t>
      </w:r>
      <w:r>
        <w:rPr/>
        <w:t>циклограмм</w:t>
      </w:r>
      <w:r>
        <w:rPr>
          <w:spacing w:val="51"/>
        </w:rPr>
        <w:t> </w:t>
      </w:r>
      <w:r>
        <w:rPr/>
        <w:t>или</w:t>
      </w:r>
      <w:r>
        <w:rPr>
          <w:spacing w:val="53"/>
        </w:rPr>
        <w:t> </w:t>
      </w:r>
      <w:r>
        <w:rPr/>
        <w:t>кинограмм</w:t>
      </w:r>
      <w:r>
        <w:rPr>
          <w:spacing w:val="51"/>
        </w:rPr>
        <w:t> </w:t>
      </w:r>
      <w:r>
        <w:rPr/>
        <w:t>(например,</w:t>
      </w:r>
      <w:r>
        <w:rPr>
          <w:spacing w:val="54"/>
        </w:rPr>
        <w:t> </w:t>
      </w:r>
      <w:r>
        <w:rPr/>
        <w:t>с</w:t>
      </w:r>
      <w:r>
        <w:rPr>
          <w:spacing w:val="55"/>
        </w:rPr>
        <w:t> </w:t>
      </w:r>
      <w:r>
        <w:rPr/>
        <w:t>задачей</w:t>
      </w:r>
    </w:p>
    <w:p>
      <w:pPr>
        <w:spacing w:before="105"/>
        <w:ind w:left="3597" w:right="0" w:firstLine="0"/>
        <w:jc w:val="left"/>
        <w:rPr>
          <w:sz w:val="16"/>
        </w:rPr>
      </w:pPr>
      <w:r>
        <w:rPr>
          <w:sz w:val="16"/>
        </w:rPr>
        <w:t>138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14" w:right="2585"/>
      </w:pPr>
      <w:r>
        <w:rPr/>
        <w:t>составить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разрозненных</w:t>
      </w:r>
      <w:r>
        <w:rPr>
          <w:spacing w:val="1"/>
        </w:rPr>
        <w:t> </w:t>
      </w:r>
      <w:r>
        <w:rPr/>
        <w:t>кадров</w:t>
      </w:r>
      <w:r>
        <w:rPr>
          <w:spacing w:val="1"/>
        </w:rPr>
        <w:t> </w:t>
      </w:r>
      <w:r>
        <w:rPr/>
        <w:t>последовательную</w:t>
      </w:r>
      <w:r>
        <w:rPr>
          <w:spacing w:val="1"/>
        </w:rPr>
        <w:t> </w:t>
      </w:r>
      <w:r>
        <w:rPr/>
        <w:t>картину действия) и т. д. Желательно, чтобы уже в итоге начального</w:t>
      </w:r>
      <w:r>
        <w:rPr>
          <w:spacing w:val="1"/>
        </w:rPr>
        <w:t> </w:t>
      </w:r>
      <w:r>
        <w:rPr/>
        <w:t>разучивания действия занимающиеся научились не только в общем</w:t>
      </w:r>
      <w:r>
        <w:rPr>
          <w:spacing w:val="1"/>
        </w:rPr>
        <w:t> </w:t>
      </w:r>
      <w:r>
        <w:rPr/>
        <w:t>правильно описывать его ориентировочную основу, (в словесной и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форме),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четко</w:t>
      </w:r>
      <w:r>
        <w:rPr>
          <w:spacing w:val="1"/>
        </w:rPr>
        <w:t> </w:t>
      </w:r>
      <w:r>
        <w:rPr/>
        <w:t>выделять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ней</w:t>
      </w:r>
      <w:r>
        <w:rPr>
          <w:spacing w:val="1"/>
        </w:rPr>
        <w:t> </w:t>
      </w:r>
      <w:r>
        <w:rPr/>
        <w:t>ООТ,</w:t>
      </w:r>
      <w:r>
        <w:rPr>
          <w:spacing w:val="1"/>
        </w:rPr>
        <w:t> </w:t>
      </w:r>
      <w:r>
        <w:rPr/>
        <w:t>анализировать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дифференцировать верные и неверные представления о них. В этом</w:t>
      </w:r>
      <w:r>
        <w:rPr>
          <w:spacing w:val="1"/>
        </w:rPr>
        <w:t> </w:t>
      </w:r>
      <w:r>
        <w:rPr/>
        <w:t>состоит</w:t>
      </w:r>
      <w:r>
        <w:rPr>
          <w:spacing w:val="-11"/>
        </w:rPr>
        <w:t> </w:t>
      </w:r>
      <w:r>
        <w:rPr/>
        <w:t>один</w:t>
      </w:r>
      <w:r>
        <w:rPr>
          <w:spacing w:val="-9"/>
        </w:rPr>
        <w:t> </w:t>
      </w:r>
      <w:r>
        <w:rPr/>
        <w:t>из</w:t>
      </w:r>
      <w:r>
        <w:rPr>
          <w:spacing w:val="-8"/>
        </w:rPr>
        <w:t> </w:t>
      </w:r>
      <w:r>
        <w:rPr/>
        <w:t>важнейших</w:t>
      </w:r>
      <w:r>
        <w:rPr>
          <w:spacing w:val="-10"/>
        </w:rPr>
        <w:t> </w:t>
      </w:r>
      <w:r>
        <w:rPr/>
        <w:t>критериев</w:t>
      </w:r>
      <w:r>
        <w:rPr>
          <w:spacing w:val="-10"/>
        </w:rPr>
        <w:t> </w:t>
      </w:r>
      <w:r>
        <w:rPr/>
        <w:t>сформи-рованности</w:t>
      </w:r>
      <w:r>
        <w:rPr>
          <w:spacing w:val="-5"/>
        </w:rPr>
        <w:t> </w:t>
      </w:r>
      <w:r>
        <w:rPr/>
        <w:t>ООД.</w:t>
      </w:r>
    </w:p>
    <w:p>
      <w:pPr>
        <w:pStyle w:val="BodyText"/>
        <w:spacing w:line="199" w:lineRule="auto"/>
        <w:ind w:left="2307" w:right="2577" w:firstLine="324"/>
      </w:pPr>
      <w:r>
        <w:rPr/>
        <w:t>Контроль за становлением собственно исполнительской стороны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ведется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оценки</w:t>
      </w:r>
      <w:r>
        <w:rPr>
          <w:spacing w:val="1"/>
        </w:rPr>
        <w:t> </w:t>
      </w:r>
      <w:r>
        <w:rPr/>
        <w:t>отклонений</w:t>
      </w:r>
      <w:r>
        <w:rPr>
          <w:spacing w:val="1"/>
        </w:rPr>
        <w:t> </w:t>
      </w:r>
      <w:r>
        <w:rPr/>
        <w:t>выполняемых движений от заданных параметров. Большей частью в</w:t>
      </w:r>
      <w:r>
        <w:rPr>
          <w:spacing w:val="1"/>
        </w:rPr>
        <w:t> </w:t>
      </w:r>
      <w:r>
        <w:rPr/>
        <w:t>массовой практике обучения движениям эти отклонения выявляются</w:t>
      </w:r>
      <w:r>
        <w:rPr>
          <w:spacing w:val="1"/>
        </w:rPr>
        <w:t> </w:t>
      </w:r>
      <w:r>
        <w:rPr/>
        <w:t>преподавателем визуально (с опорой на вспомогательные ориентиры,</w:t>
      </w:r>
      <w:r>
        <w:rPr>
          <w:spacing w:val="1"/>
        </w:rPr>
        <w:t> </w:t>
      </w:r>
      <w:r>
        <w:rPr/>
        <w:t>разметку,</w:t>
      </w:r>
      <w:r>
        <w:rPr>
          <w:spacing w:val="1"/>
        </w:rPr>
        <w:t> </w:t>
      </w:r>
      <w:r>
        <w:rPr/>
        <w:t>предметы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 </w:t>
      </w:r>
      <w:r>
        <w:rPr>
          <w:spacing w:val="13"/>
        </w:rPr>
        <w:t>д.).</w:t>
      </w:r>
      <w:r>
        <w:rPr>
          <w:spacing w:val="14"/>
        </w:rPr>
        <w:t> </w:t>
      </w:r>
      <w:r>
        <w:rPr/>
        <w:t>Объективизации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визуальных</w:t>
      </w:r>
      <w:r>
        <w:rPr>
          <w:spacing w:val="1"/>
        </w:rPr>
        <w:t> </w:t>
      </w:r>
      <w:r>
        <w:rPr/>
        <w:t>оценок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учебном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кино-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видеомагнитофонной</w:t>
      </w:r>
      <w:r>
        <w:rPr>
          <w:spacing w:val="1"/>
        </w:rPr>
        <w:t> </w:t>
      </w:r>
      <w:r>
        <w:rPr/>
        <w:t>записи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электронно-механических</w:t>
      </w:r>
      <w:r>
        <w:rPr>
          <w:spacing w:val="1"/>
        </w:rPr>
        <w:t> </w:t>
      </w:r>
      <w:r>
        <w:rPr/>
        <w:t>приспособлений и других современных технических средств срочной</w:t>
      </w:r>
      <w:r>
        <w:rPr>
          <w:spacing w:val="1"/>
        </w:rPr>
        <w:t> </w:t>
      </w:r>
      <w:r>
        <w:rPr/>
        <w:t>регистрации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характеристик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точной</w:t>
      </w:r>
      <w:r>
        <w:rPr>
          <w:spacing w:val="1"/>
        </w:rPr>
        <w:t> </w:t>
      </w:r>
      <w:r>
        <w:rPr/>
        <w:t>количественной оценки и экстренной информации о них (гл. II; 2.4).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повысить</w:t>
      </w:r>
      <w:r>
        <w:rPr>
          <w:spacing w:val="1"/>
        </w:rPr>
        <w:t> </w:t>
      </w:r>
      <w:r>
        <w:rPr/>
        <w:t>эффективность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стороны</w:t>
      </w:r>
      <w:r>
        <w:rPr>
          <w:spacing w:val="1"/>
        </w:rPr>
        <w:t> </w:t>
      </w:r>
      <w:r>
        <w:rPr/>
        <w:t>преподавателя,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сам о к о н т р о л 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построением действия. Средствами, облегчающими самоконтроль на</w:t>
      </w:r>
      <w:r>
        <w:rPr>
          <w:spacing w:val="1"/>
        </w:rPr>
        <w:t> </w:t>
      </w:r>
      <w:r>
        <w:rPr/>
        <w:t>первом этапе разучивания действий, являются также различного рода</w:t>
      </w:r>
      <w:r>
        <w:rPr>
          <w:spacing w:val="1"/>
        </w:rPr>
        <w:t> </w:t>
      </w:r>
      <w:r>
        <w:rPr/>
        <w:t>ориентиры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предметные</w:t>
      </w:r>
      <w:r>
        <w:rPr>
          <w:spacing w:val="1"/>
        </w:rPr>
        <w:t> </w:t>
      </w:r>
      <w:r>
        <w:rPr/>
        <w:t>ограничители,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вынуждающие</w:t>
      </w:r>
      <w:r>
        <w:rPr>
          <w:spacing w:val="-52"/>
        </w:rPr>
        <w:t> </w:t>
      </w:r>
      <w:r>
        <w:rPr/>
        <w:t>соблюдать заданные параметры движений (разметка площадки или</w:t>
      </w:r>
      <w:r>
        <w:rPr>
          <w:spacing w:val="1"/>
        </w:rPr>
        <w:t> </w:t>
      </w:r>
      <w:r>
        <w:rPr/>
        <w:t>зала,</w:t>
      </w:r>
      <w:r>
        <w:rPr>
          <w:spacing w:val="21"/>
        </w:rPr>
        <w:t> </w:t>
      </w:r>
      <w:r>
        <w:rPr/>
        <w:t>направляющие</w:t>
      </w:r>
      <w:r>
        <w:rPr>
          <w:spacing w:val="22"/>
        </w:rPr>
        <w:t> </w:t>
      </w:r>
      <w:r>
        <w:rPr/>
        <w:t>плоскости</w:t>
      </w:r>
      <w:r>
        <w:rPr>
          <w:spacing w:val="21"/>
        </w:rPr>
        <w:t> </w:t>
      </w:r>
      <w:r>
        <w:rPr/>
        <w:t>оборудования,</w:t>
      </w:r>
      <w:r>
        <w:rPr>
          <w:spacing w:val="22"/>
        </w:rPr>
        <w:t> </w:t>
      </w:r>
      <w:r>
        <w:rPr/>
        <w:t>набивные</w:t>
      </w:r>
      <w:r>
        <w:rPr>
          <w:spacing w:val="22"/>
        </w:rPr>
        <w:t> </w:t>
      </w:r>
      <w:r>
        <w:rPr/>
        <w:t>мячи,</w:t>
      </w:r>
      <w:r>
        <w:rPr>
          <w:spacing w:val="18"/>
        </w:rPr>
        <w:t> </w:t>
      </w:r>
      <w:r>
        <w:rPr/>
        <w:t>щиты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предметные</w:t>
      </w:r>
      <w:r>
        <w:rPr>
          <w:spacing w:val="1"/>
        </w:rPr>
        <w:t> </w:t>
      </w:r>
      <w:r>
        <w:rPr/>
        <w:t>препятствия,</w:t>
      </w:r>
      <w:r>
        <w:rPr>
          <w:spacing w:val="1"/>
        </w:rPr>
        <w:t> </w:t>
      </w:r>
      <w:r>
        <w:rPr/>
        <w:t>мешающие</w:t>
      </w:r>
      <w:r>
        <w:rPr>
          <w:spacing w:val="1"/>
        </w:rPr>
        <w:t> </w:t>
      </w:r>
      <w:r>
        <w:rPr/>
        <w:t>отклонениям</w:t>
      </w:r>
      <w:r>
        <w:rPr>
          <w:spacing w:val="1"/>
        </w:rPr>
        <w:t> </w:t>
      </w:r>
      <w:r>
        <w:rPr/>
        <w:t>от</w:t>
      </w:r>
      <w:r>
        <w:rPr>
          <w:spacing w:val="-52"/>
        </w:rPr>
        <w:t> </w:t>
      </w:r>
      <w:r>
        <w:rPr/>
        <w:t>необходимых</w:t>
      </w:r>
      <w:r>
        <w:rPr>
          <w:spacing w:val="-1"/>
        </w:rPr>
        <w:t> </w:t>
      </w:r>
      <w:r>
        <w:rPr/>
        <w:t>параметров</w:t>
      </w:r>
      <w:r>
        <w:rPr>
          <w:spacing w:val="-4"/>
        </w:rPr>
        <w:t> </w:t>
      </w:r>
      <w:r>
        <w:rPr/>
        <w:t>движений, и</w:t>
      </w:r>
      <w:r>
        <w:rPr>
          <w:spacing w:val="-1"/>
        </w:rPr>
        <w:t> </w:t>
      </w:r>
      <w:r>
        <w:rPr/>
        <w:t>т.</w:t>
      </w:r>
      <w:r>
        <w:rPr>
          <w:spacing w:val="-3"/>
        </w:rPr>
        <w:t> </w:t>
      </w:r>
      <w:r>
        <w:rPr/>
        <w:t>д.).</w:t>
      </w:r>
    </w:p>
    <w:p>
      <w:pPr>
        <w:pStyle w:val="BodyText"/>
        <w:spacing w:line="176" w:lineRule="exact"/>
        <w:ind w:left="2646"/>
      </w:pPr>
      <w:r>
        <w:rPr/>
        <w:t>В</w:t>
      </w:r>
      <w:r>
        <w:rPr>
          <w:spacing w:val="13"/>
        </w:rPr>
        <w:t> </w:t>
      </w:r>
      <w:r>
        <w:rPr/>
        <w:t>целом</w:t>
      </w:r>
      <w:r>
        <w:rPr>
          <w:spacing w:val="15"/>
        </w:rPr>
        <w:t> </w:t>
      </w:r>
      <w:r>
        <w:rPr/>
        <w:t>можно</w:t>
      </w:r>
      <w:r>
        <w:rPr>
          <w:spacing w:val="15"/>
        </w:rPr>
        <w:t> </w:t>
      </w:r>
      <w:r>
        <w:rPr/>
        <w:t>считать,</w:t>
      </w:r>
      <w:r>
        <w:rPr>
          <w:spacing w:val="13"/>
        </w:rPr>
        <w:t> </w:t>
      </w:r>
      <w:r>
        <w:rPr/>
        <w:t>что</w:t>
      </w:r>
      <w:r>
        <w:rPr>
          <w:spacing w:val="15"/>
        </w:rPr>
        <w:t> </w:t>
      </w:r>
      <w:r>
        <w:rPr/>
        <w:t>задачи</w:t>
      </w:r>
      <w:r>
        <w:rPr>
          <w:spacing w:val="14"/>
        </w:rPr>
        <w:t> </w:t>
      </w:r>
      <w:r>
        <w:rPr/>
        <w:t>на</w:t>
      </w:r>
      <w:r>
        <w:rPr>
          <w:spacing w:val="13"/>
        </w:rPr>
        <w:t> </w:t>
      </w:r>
      <w:r>
        <w:rPr/>
        <w:t>первом</w:t>
      </w:r>
      <w:r>
        <w:rPr>
          <w:spacing w:val="15"/>
        </w:rPr>
        <w:t> </w:t>
      </w:r>
      <w:r>
        <w:rPr/>
        <w:t>этапе</w:t>
      </w:r>
      <w:r>
        <w:rPr>
          <w:spacing w:val="15"/>
        </w:rPr>
        <w:t> </w:t>
      </w:r>
      <w:r>
        <w:rPr/>
        <w:t>разучивания</w:t>
      </w:r>
    </w:p>
    <w:p>
      <w:pPr>
        <w:pStyle w:val="BodyText"/>
        <w:spacing w:line="199" w:lineRule="auto" w:before="7"/>
        <w:ind w:left="2314" w:right="2585"/>
      </w:pPr>
      <w:r>
        <w:rPr/>
        <w:t>действия</w:t>
      </w:r>
      <w:r>
        <w:rPr>
          <w:spacing w:val="1"/>
        </w:rPr>
        <w:t> </w:t>
      </w:r>
      <w:r>
        <w:rPr/>
        <w:t>решены,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обучаемые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ясно</w:t>
      </w:r>
      <w:r>
        <w:rPr>
          <w:spacing w:val="1"/>
        </w:rPr>
        <w:t> </w:t>
      </w:r>
      <w:r>
        <w:rPr/>
        <w:t>представляют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ориентировочную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ООТ,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описать и проанализировать их и не</w:t>
      </w:r>
      <w:r>
        <w:rPr>
          <w:spacing w:val="1"/>
        </w:rPr>
        <w:t> </w:t>
      </w:r>
      <w:r>
        <w:rPr/>
        <w:t>допускают грубых ошибок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операциях,</w:t>
      </w:r>
      <w:r>
        <w:rPr>
          <w:spacing w:val="1"/>
        </w:rPr>
        <w:t> </w:t>
      </w:r>
      <w:r>
        <w:rPr/>
        <w:t>входящих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действие.</w:t>
      </w:r>
      <w:r>
        <w:rPr>
          <w:spacing w:val="1"/>
        </w:rPr>
        <w:t> </w:t>
      </w:r>
      <w:r>
        <w:rPr/>
        <w:t>Последнее</w:t>
      </w:r>
      <w:r>
        <w:rPr>
          <w:spacing w:val="1"/>
        </w:rPr>
        <w:t> </w:t>
      </w:r>
      <w:r>
        <w:rPr/>
        <w:t>условие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практическом отношении особенно важно: если допускаются грубые</w:t>
      </w:r>
      <w:r>
        <w:rPr>
          <w:spacing w:val="1"/>
        </w:rPr>
        <w:t> </w:t>
      </w:r>
      <w:r>
        <w:rPr/>
        <w:t>ошибки,</w:t>
      </w:r>
      <w:r>
        <w:rPr>
          <w:spacing w:val="1"/>
        </w:rPr>
        <w:t> </w:t>
      </w:r>
      <w:r>
        <w:rPr/>
        <w:t>переходить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следующий</w:t>
      </w:r>
      <w:r>
        <w:rPr>
          <w:spacing w:val="1"/>
        </w:rPr>
        <w:t> </w:t>
      </w:r>
      <w:r>
        <w:rPr/>
        <w:t>этап</w:t>
      </w:r>
      <w:r>
        <w:rPr>
          <w:spacing w:val="1"/>
        </w:rPr>
        <w:t> </w:t>
      </w:r>
      <w:r>
        <w:rPr/>
        <w:t>разучивания</w:t>
      </w:r>
      <w:r>
        <w:rPr>
          <w:spacing w:val="1"/>
        </w:rPr>
        <w:t> </w:t>
      </w:r>
      <w:r>
        <w:rPr/>
        <w:t>действия</w:t>
      </w:r>
      <w:r>
        <w:rPr>
          <w:spacing w:val="-52"/>
        </w:rPr>
        <w:t> </w:t>
      </w:r>
      <w:r>
        <w:rPr/>
        <w:t>нецелесообразно,</w:t>
      </w:r>
      <w:r>
        <w:rPr>
          <w:spacing w:val="1"/>
        </w:rPr>
        <w:t> </w:t>
      </w:r>
      <w:r>
        <w:rPr/>
        <w:t>ибо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автоматизироваться,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станут</w:t>
      </w:r>
      <w:r>
        <w:rPr>
          <w:spacing w:val="1"/>
        </w:rPr>
        <w:t> </w:t>
      </w:r>
      <w:r>
        <w:rPr/>
        <w:t>искаженным</w:t>
      </w:r>
      <w:r>
        <w:rPr>
          <w:spacing w:val="-1"/>
        </w:rPr>
        <w:t> </w:t>
      </w:r>
      <w:r>
        <w:rPr/>
        <w:t>навыком.</w:t>
      </w:r>
    </w:p>
    <w:p>
      <w:pPr>
        <w:pStyle w:val="ListParagraph"/>
        <w:numPr>
          <w:ilvl w:val="2"/>
          <w:numId w:val="18"/>
        </w:numPr>
        <w:tabs>
          <w:tab w:pos="3950" w:val="left" w:leader="none"/>
        </w:tabs>
        <w:spacing w:line="240" w:lineRule="auto" w:before="192" w:after="0"/>
        <w:ind w:left="3949" w:right="0" w:hanging="353"/>
        <w:jc w:val="both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Второй этап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(углубленное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разучивание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действия)</w:t>
      </w:r>
    </w:p>
    <w:p>
      <w:pPr>
        <w:pStyle w:val="ListParagraph"/>
        <w:numPr>
          <w:ilvl w:val="3"/>
          <w:numId w:val="18"/>
        </w:numPr>
        <w:tabs>
          <w:tab w:pos="4157" w:val="left" w:leader="none"/>
        </w:tabs>
        <w:spacing w:line="240" w:lineRule="auto" w:before="111" w:after="0"/>
        <w:ind w:left="4156" w:right="0" w:hanging="553"/>
        <w:jc w:val="both"/>
        <w:rPr>
          <w:i/>
          <w:sz w:val="22"/>
        </w:rPr>
      </w:pPr>
      <w:r>
        <w:rPr>
          <w:i/>
          <w:sz w:val="22"/>
        </w:rPr>
        <w:t>Решаемые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задачи</w:t>
      </w:r>
    </w:p>
    <w:p>
      <w:pPr>
        <w:pStyle w:val="BodyText"/>
        <w:spacing w:line="199" w:lineRule="auto" w:before="70"/>
        <w:ind w:left="2314" w:right="2587" w:firstLine="331"/>
      </w:pPr>
      <w:r>
        <w:rPr>
          <w:i/>
        </w:rPr>
        <w:t>Целевая установка </w:t>
      </w:r>
      <w:r>
        <w:rPr/>
        <w:t>на втором этапе разучивания двигательного</w:t>
      </w:r>
      <w:r>
        <w:rPr>
          <w:spacing w:val="1"/>
        </w:rPr>
        <w:t> </w:t>
      </w:r>
      <w:r>
        <w:rPr/>
        <w:t>действия — завершить его формирование в качестве двигательного</w:t>
      </w:r>
      <w:r>
        <w:rPr>
          <w:spacing w:val="1"/>
        </w:rPr>
        <w:t> </w:t>
      </w:r>
      <w:r>
        <w:rPr/>
        <w:t>умения, обеспечив относительно</w:t>
      </w:r>
      <w:r>
        <w:rPr>
          <w:spacing w:val="1"/>
        </w:rPr>
        <w:t> </w:t>
      </w:r>
      <w:r>
        <w:rPr/>
        <w:t>законченное освоение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 этом</w:t>
      </w:r>
      <w:r>
        <w:rPr>
          <w:spacing w:val="1"/>
        </w:rPr>
        <w:t> </w:t>
      </w:r>
      <w:r>
        <w:rPr/>
        <w:t>качестве</w:t>
      </w:r>
      <w:r>
        <w:rPr>
          <w:spacing w:val="45"/>
        </w:rPr>
        <w:t> </w:t>
      </w:r>
      <w:r>
        <w:rPr/>
        <w:t>как</w:t>
      </w:r>
      <w:r>
        <w:rPr>
          <w:spacing w:val="45"/>
        </w:rPr>
        <w:t> </w:t>
      </w:r>
      <w:r>
        <w:rPr/>
        <w:t>в</w:t>
      </w:r>
      <w:r>
        <w:rPr>
          <w:spacing w:val="44"/>
        </w:rPr>
        <w:t> </w:t>
      </w:r>
      <w:r>
        <w:rPr/>
        <w:t>деталях,</w:t>
      </w:r>
      <w:r>
        <w:rPr>
          <w:spacing w:val="49"/>
        </w:rPr>
        <w:t> </w:t>
      </w:r>
      <w:r>
        <w:rPr/>
        <w:t>так</w:t>
      </w:r>
      <w:r>
        <w:rPr>
          <w:spacing w:val="46"/>
        </w:rPr>
        <w:t> </w:t>
      </w:r>
      <w:r>
        <w:rPr/>
        <w:t>и</w:t>
      </w:r>
      <w:r>
        <w:rPr>
          <w:spacing w:val="46"/>
        </w:rPr>
        <w:t> </w:t>
      </w:r>
      <w:r>
        <w:rPr/>
        <w:t>в</w:t>
      </w:r>
      <w:r>
        <w:rPr>
          <w:spacing w:val="47"/>
        </w:rPr>
        <w:t> </w:t>
      </w:r>
      <w:r>
        <w:rPr/>
        <w:t>целом.</w:t>
      </w:r>
      <w:r>
        <w:rPr>
          <w:spacing w:val="45"/>
        </w:rPr>
        <w:t> </w:t>
      </w:r>
      <w:r>
        <w:rPr/>
        <w:t>Т</w:t>
      </w:r>
      <w:r>
        <w:rPr>
          <w:spacing w:val="1"/>
        </w:rPr>
        <w:t> </w:t>
      </w:r>
      <w:r>
        <w:rPr/>
        <w:t>и</w:t>
      </w:r>
      <w:r>
        <w:rPr>
          <w:spacing w:val="-2"/>
        </w:rPr>
        <w:t> </w:t>
      </w:r>
      <w:r>
        <w:rPr/>
        <w:t>п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ч</w:t>
      </w:r>
      <w:r>
        <w:rPr>
          <w:spacing w:val="-5"/>
        </w:rPr>
        <w:t> </w:t>
      </w:r>
      <w:r>
        <w:rPr/>
        <w:t>н</w:t>
      </w:r>
      <w:r>
        <w:rPr>
          <w:spacing w:val="-3"/>
        </w:rPr>
        <w:t> </w:t>
      </w:r>
      <w:r>
        <w:rPr/>
        <w:t>ы</w:t>
      </w:r>
      <w:r>
        <w:rPr>
          <w:spacing w:val="-3"/>
        </w:rPr>
        <w:t> </w:t>
      </w:r>
      <w:r>
        <w:rPr/>
        <w:t>е</w:t>
      </w:r>
      <w:r>
        <w:rPr>
          <w:spacing w:val="103"/>
        </w:rPr>
        <w:t> </w:t>
      </w:r>
      <w:r>
        <w:rPr/>
        <w:t>ч</w:t>
      </w:r>
      <w:r>
        <w:rPr>
          <w:spacing w:val="-2"/>
        </w:rPr>
        <w:t> </w:t>
      </w:r>
      <w:r>
        <w:rPr/>
        <w:t>а</w:t>
      </w:r>
      <w:r>
        <w:rPr>
          <w:spacing w:val="-1"/>
        </w:rPr>
        <w:t> </w:t>
      </w:r>
      <w:r>
        <w:rPr/>
        <w:t>с</w:t>
      </w:r>
      <w:r>
        <w:rPr>
          <w:spacing w:val="-2"/>
        </w:rPr>
        <w:t> </w:t>
      </w:r>
      <w:r>
        <w:rPr/>
        <w:t>т</w:t>
      </w:r>
      <w:r>
        <w:rPr>
          <w:spacing w:val="-2"/>
        </w:rPr>
        <w:t> </w:t>
      </w:r>
      <w:r>
        <w:rPr/>
        <w:t>н</w:t>
      </w:r>
      <w:r>
        <w:rPr>
          <w:spacing w:val="-2"/>
        </w:rPr>
        <w:t> </w:t>
      </w:r>
      <w:r>
        <w:rPr/>
        <w:t>ы</w:t>
      </w:r>
      <w:r>
        <w:rPr>
          <w:spacing w:val="-2"/>
        </w:rPr>
        <w:t> </w:t>
      </w:r>
      <w:r>
        <w:rPr/>
        <w:t>е</w:t>
      </w:r>
      <w:r>
        <w:rPr>
          <w:spacing w:val="1"/>
        </w:rPr>
        <w:t> </w:t>
      </w:r>
      <w:r>
        <w:rPr/>
        <w:t>з</w:t>
      </w:r>
      <w:r>
        <w:rPr>
          <w:spacing w:val="11"/>
        </w:rPr>
        <w:t> </w:t>
      </w:r>
      <w:r>
        <w:rPr/>
        <w:t>а</w:t>
      </w:r>
      <w:r>
        <w:rPr>
          <w:spacing w:val="12"/>
        </w:rPr>
        <w:t> </w:t>
      </w:r>
      <w:r>
        <w:rPr/>
        <w:t>д</w:t>
      </w:r>
      <w:r>
        <w:rPr>
          <w:spacing w:val="12"/>
        </w:rPr>
        <w:t> </w:t>
      </w:r>
      <w:r>
        <w:rPr/>
        <w:t>а</w:t>
      </w:r>
      <w:r>
        <w:rPr>
          <w:spacing w:val="12"/>
        </w:rPr>
        <w:t> </w:t>
      </w:r>
      <w:r>
        <w:rPr/>
        <w:t>ч</w:t>
      </w:r>
      <w:r>
        <w:rPr>
          <w:spacing w:val="11"/>
        </w:rPr>
        <w:t> </w:t>
      </w:r>
      <w:r>
        <w:rPr/>
        <w:t>и</w:t>
      </w:r>
      <w:r>
        <w:rPr>
          <w:spacing w:val="14"/>
        </w:rPr>
        <w:t> </w:t>
      </w:r>
      <w:r>
        <w:rPr/>
        <w:t>на данном</w:t>
      </w:r>
      <w:r>
        <w:rPr>
          <w:spacing w:val="-1"/>
        </w:rPr>
        <w:t> </w:t>
      </w:r>
      <w:r>
        <w:rPr/>
        <w:t>этапе состоят в</w:t>
      </w:r>
      <w:r>
        <w:rPr>
          <w:spacing w:val="-2"/>
        </w:rPr>
        <w:t> </w:t>
      </w:r>
      <w:r>
        <w:rPr/>
        <w:t>том, чтобы:</w:t>
      </w:r>
    </w:p>
    <w:p>
      <w:pPr>
        <w:pStyle w:val="BodyText"/>
        <w:spacing w:line="199" w:lineRule="auto"/>
        <w:ind w:left="2322" w:right="2592" w:firstLine="338"/>
      </w:pPr>
      <w:r>
        <w:rPr/>
        <w:t>I) оптимизировать ООД, придав ей качества вполне осмысленной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детально</w:t>
      </w:r>
      <w:r>
        <w:rPr>
          <w:spacing w:val="-4"/>
        </w:rPr>
        <w:t> </w:t>
      </w:r>
      <w:r>
        <w:rPr/>
        <w:t>разработанной</w:t>
      </w:r>
      <w:r>
        <w:rPr>
          <w:spacing w:val="-4"/>
        </w:rPr>
        <w:t> </w:t>
      </w:r>
      <w:r>
        <w:rPr/>
        <w:t>программы</w:t>
      </w:r>
      <w:r>
        <w:rPr>
          <w:spacing w:val="-1"/>
        </w:rPr>
        <w:t> </w:t>
      </w:r>
      <w:r>
        <w:rPr/>
        <w:t>осуществления</w:t>
      </w:r>
      <w:r>
        <w:rPr>
          <w:spacing w:val="-2"/>
        </w:rPr>
        <w:t> </w:t>
      </w:r>
      <w:r>
        <w:rPr/>
        <w:t>действия</w:t>
      </w:r>
    </w:p>
    <w:p>
      <w:pPr>
        <w:spacing w:before="153"/>
        <w:ind w:left="3582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139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7" w:right="2587"/>
      </w:pPr>
      <w:r>
        <w:rPr/>
        <w:t>(в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пополнить,</w:t>
      </w:r>
      <w:r>
        <w:rPr>
          <w:spacing w:val="1"/>
        </w:rPr>
        <w:t> </w:t>
      </w:r>
      <w:r>
        <w:rPr/>
        <w:t>углубить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конкретизировать</w:t>
      </w:r>
      <w:r>
        <w:rPr>
          <w:spacing w:val="1"/>
        </w:rPr>
        <w:t> </w:t>
      </w:r>
      <w:r>
        <w:rPr/>
        <w:t>знания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представления</w:t>
      </w:r>
      <w:r>
        <w:rPr>
          <w:spacing w:val="1"/>
        </w:rPr>
        <w:t> </w:t>
      </w:r>
      <w:r>
        <w:rPr/>
        <w:t>обучаемых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ООТ,</w:t>
      </w:r>
      <w:r>
        <w:rPr>
          <w:spacing w:val="1"/>
        </w:rPr>
        <w:t> </w:t>
      </w:r>
      <w:r>
        <w:rPr/>
        <w:t>добиться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ясного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адекватного отображения их в живых образах, точных понятиях и</w:t>
      </w:r>
      <w:r>
        <w:rPr>
          <w:spacing w:val="1"/>
        </w:rPr>
        <w:t> </w:t>
      </w:r>
      <w:r>
        <w:rPr/>
        <w:t>установках);</w:t>
      </w:r>
    </w:p>
    <w:p>
      <w:pPr>
        <w:pStyle w:val="ListParagraph"/>
        <w:numPr>
          <w:ilvl w:val="0"/>
          <w:numId w:val="22"/>
        </w:numPr>
        <w:tabs>
          <w:tab w:pos="2949" w:val="left" w:leader="none"/>
        </w:tabs>
        <w:spacing w:line="199" w:lineRule="auto" w:before="0" w:after="0"/>
        <w:ind w:left="2300" w:right="2592" w:firstLine="324"/>
        <w:jc w:val="both"/>
        <w:rPr>
          <w:sz w:val="22"/>
        </w:rPr>
      </w:pPr>
      <w:r>
        <w:rPr>
          <w:sz w:val="22"/>
        </w:rPr>
        <w:t>усовершенствовать технику выполнения действия, особенно в</w:t>
      </w:r>
      <w:r>
        <w:rPr>
          <w:spacing w:val="1"/>
          <w:sz w:val="22"/>
        </w:rPr>
        <w:t> </w:t>
      </w:r>
      <w:r>
        <w:rPr>
          <w:sz w:val="22"/>
        </w:rPr>
        <w:t>отношении</w:t>
      </w:r>
      <w:r>
        <w:rPr>
          <w:spacing w:val="1"/>
          <w:sz w:val="22"/>
        </w:rPr>
        <w:t> </w:t>
      </w:r>
      <w:r>
        <w:rPr>
          <w:sz w:val="22"/>
        </w:rPr>
        <w:t>точности</w:t>
      </w:r>
      <w:r>
        <w:rPr>
          <w:spacing w:val="1"/>
          <w:sz w:val="22"/>
        </w:rPr>
        <w:t> </w:t>
      </w:r>
      <w:r>
        <w:rPr>
          <w:sz w:val="22"/>
        </w:rPr>
        <w:t>движений</w:t>
      </w:r>
      <w:r>
        <w:rPr>
          <w:spacing w:val="1"/>
          <w:sz w:val="22"/>
        </w:rPr>
        <w:t> </w:t>
      </w:r>
      <w:r>
        <w:rPr>
          <w:sz w:val="22"/>
        </w:rPr>
        <w:t>во</w:t>
      </w:r>
      <w:r>
        <w:rPr>
          <w:spacing w:val="1"/>
          <w:sz w:val="22"/>
        </w:rPr>
        <w:t> </w:t>
      </w:r>
      <w:r>
        <w:rPr>
          <w:sz w:val="22"/>
        </w:rPr>
        <w:t>времени,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пространстве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по</w:t>
      </w:r>
      <w:r>
        <w:rPr>
          <w:spacing w:val="1"/>
          <w:sz w:val="22"/>
        </w:rPr>
        <w:t> </w:t>
      </w:r>
      <w:r>
        <w:rPr>
          <w:sz w:val="22"/>
        </w:rPr>
        <w:t>величине усилий, добиться их общей слаженности и ритмичности в</w:t>
      </w:r>
      <w:r>
        <w:rPr>
          <w:spacing w:val="1"/>
          <w:sz w:val="22"/>
        </w:rPr>
        <w:t> </w:t>
      </w:r>
      <w:r>
        <w:rPr>
          <w:sz w:val="22"/>
        </w:rPr>
        <w:t>составе</w:t>
      </w:r>
      <w:r>
        <w:rPr>
          <w:spacing w:val="1"/>
          <w:sz w:val="22"/>
        </w:rPr>
        <w:t> </w:t>
      </w:r>
      <w:r>
        <w:rPr>
          <w:sz w:val="22"/>
        </w:rPr>
        <w:t>целостного</w:t>
      </w:r>
      <w:r>
        <w:rPr>
          <w:spacing w:val="1"/>
          <w:sz w:val="22"/>
        </w:rPr>
        <w:t> </w:t>
      </w:r>
      <w:r>
        <w:rPr>
          <w:sz w:val="22"/>
        </w:rPr>
        <w:t>действия</w:t>
      </w:r>
      <w:r>
        <w:rPr>
          <w:spacing w:val="1"/>
          <w:sz w:val="22"/>
        </w:rPr>
        <w:t> </w:t>
      </w:r>
      <w:r>
        <w:rPr>
          <w:sz w:val="22"/>
        </w:rPr>
        <w:t>при</w:t>
      </w:r>
      <w:r>
        <w:rPr>
          <w:spacing w:val="1"/>
          <w:sz w:val="22"/>
        </w:rPr>
        <w:t> </w:t>
      </w:r>
      <w:r>
        <w:rPr>
          <w:sz w:val="22"/>
        </w:rPr>
        <w:t>постепенно</w:t>
      </w:r>
      <w:r>
        <w:rPr>
          <w:spacing w:val="1"/>
          <w:sz w:val="22"/>
        </w:rPr>
        <w:t> </w:t>
      </w:r>
      <w:r>
        <w:rPr>
          <w:sz w:val="22"/>
        </w:rPr>
        <w:t>усложняющихся</w:t>
      </w:r>
      <w:r>
        <w:rPr>
          <w:spacing w:val="1"/>
          <w:sz w:val="22"/>
        </w:rPr>
        <w:t> </w:t>
      </w:r>
      <w:r>
        <w:rPr>
          <w:sz w:val="22"/>
        </w:rPr>
        <w:t>условиях</w:t>
      </w:r>
      <w:r>
        <w:rPr>
          <w:spacing w:val="-1"/>
          <w:sz w:val="22"/>
        </w:rPr>
        <w:t> </w:t>
      </w:r>
      <w:r>
        <w:rPr>
          <w:sz w:val="22"/>
        </w:rPr>
        <w:t>его выполнения;</w:t>
      </w:r>
    </w:p>
    <w:p>
      <w:pPr>
        <w:pStyle w:val="ListParagraph"/>
        <w:numPr>
          <w:ilvl w:val="0"/>
          <w:numId w:val="22"/>
        </w:numPr>
        <w:tabs>
          <w:tab w:pos="2949" w:val="left" w:leader="none"/>
        </w:tabs>
        <w:spacing w:line="199" w:lineRule="auto" w:before="0" w:after="0"/>
        <w:ind w:left="2300" w:right="2598" w:firstLine="324"/>
        <w:jc w:val="both"/>
        <w:rPr>
          <w:sz w:val="22"/>
        </w:rPr>
      </w:pPr>
      <w:r>
        <w:rPr>
          <w:sz w:val="22"/>
        </w:rPr>
        <w:t>повысить</w:t>
      </w:r>
      <w:r>
        <w:rPr>
          <w:spacing w:val="1"/>
          <w:sz w:val="22"/>
        </w:rPr>
        <w:t> </w:t>
      </w:r>
      <w:r>
        <w:rPr>
          <w:sz w:val="22"/>
        </w:rPr>
        <w:t>эффективность</w:t>
      </w:r>
      <w:r>
        <w:rPr>
          <w:spacing w:val="1"/>
          <w:sz w:val="22"/>
        </w:rPr>
        <w:t> </w:t>
      </w:r>
      <w:r>
        <w:rPr>
          <w:sz w:val="22"/>
        </w:rPr>
        <w:t>самоконтроля,</w:t>
      </w:r>
      <w:r>
        <w:rPr>
          <w:spacing w:val="1"/>
          <w:sz w:val="22"/>
        </w:rPr>
        <w:t> </w:t>
      </w:r>
      <w:r>
        <w:rPr>
          <w:sz w:val="22"/>
        </w:rPr>
        <w:t>добиться</w:t>
      </w:r>
      <w:r>
        <w:rPr>
          <w:spacing w:val="1"/>
          <w:sz w:val="22"/>
        </w:rPr>
        <w:t> </w:t>
      </w:r>
      <w:r>
        <w:rPr>
          <w:sz w:val="22"/>
        </w:rPr>
        <w:t>необходи-</w:t>
      </w:r>
      <w:r>
        <w:rPr>
          <w:spacing w:val="-52"/>
          <w:sz w:val="22"/>
        </w:rPr>
        <w:t> </w:t>
      </w:r>
      <w:r>
        <w:rPr>
          <w:sz w:val="22"/>
        </w:rPr>
        <w:t>мой</w:t>
      </w:r>
      <w:r>
        <w:rPr>
          <w:spacing w:val="1"/>
          <w:sz w:val="22"/>
        </w:rPr>
        <w:t> </w:t>
      </w:r>
      <w:r>
        <w:rPr>
          <w:sz w:val="22"/>
        </w:rPr>
        <w:t>степени</w:t>
      </w:r>
      <w:r>
        <w:rPr>
          <w:spacing w:val="1"/>
          <w:sz w:val="22"/>
        </w:rPr>
        <w:t> </w:t>
      </w:r>
      <w:r>
        <w:rPr>
          <w:sz w:val="22"/>
        </w:rPr>
        <w:t>подконтрольности</w:t>
      </w:r>
      <w:r>
        <w:rPr>
          <w:spacing w:val="1"/>
          <w:sz w:val="22"/>
        </w:rPr>
        <w:t> </w:t>
      </w:r>
      <w:r>
        <w:rPr>
          <w:sz w:val="22"/>
        </w:rPr>
        <w:t>сознанию</w:t>
      </w:r>
      <w:r>
        <w:rPr>
          <w:spacing w:val="1"/>
          <w:sz w:val="22"/>
        </w:rPr>
        <w:t> </w:t>
      </w:r>
      <w:r>
        <w:rPr>
          <w:sz w:val="22"/>
        </w:rPr>
        <w:t>основных</w:t>
      </w:r>
      <w:r>
        <w:rPr>
          <w:spacing w:val="1"/>
          <w:sz w:val="22"/>
        </w:rPr>
        <w:t> </w:t>
      </w:r>
      <w:r>
        <w:rPr>
          <w:sz w:val="22"/>
        </w:rPr>
        <w:t>операций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целесообразной</w:t>
      </w:r>
      <w:r>
        <w:rPr>
          <w:spacing w:val="-5"/>
          <w:sz w:val="22"/>
        </w:rPr>
        <w:t> </w:t>
      </w:r>
      <w:r>
        <w:rPr>
          <w:sz w:val="22"/>
        </w:rPr>
        <w:t>коррекции их по</w:t>
      </w:r>
      <w:r>
        <w:rPr>
          <w:spacing w:val="-1"/>
          <w:sz w:val="22"/>
        </w:rPr>
        <w:t> </w:t>
      </w:r>
      <w:r>
        <w:rPr>
          <w:sz w:val="22"/>
        </w:rPr>
        <w:t>ходу</w:t>
      </w:r>
      <w:r>
        <w:rPr>
          <w:spacing w:val="-3"/>
          <w:sz w:val="22"/>
        </w:rPr>
        <w:t> </w:t>
      </w:r>
      <w:r>
        <w:rPr>
          <w:sz w:val="22"/>
        </w:rPr>
        <w:t>действия.</w:t>
      </w:r>
    </w:p>
    <w:p>
      <w:pPr>
        <w:pStyle w:val="BodyText"/>
        <w:spacing w:line="199" w:lineRule="auto"/>
        <w:ind w:left="2307" w:right="2584" w:firstLine="316"/>
      </w:pPr>
      <w:r>
        <w:rPr/>
        <w:t>В этих задачах находят свое отражение закономерности второй</w:t>
      </w:r>
      <w:r>
        <w:rPr>
          <w:spacing w:val="1"/>
        </w:rPr>
        <w:t> </w:t>
      </w:r>
      <w:r>
        <w:rPr/>
        <w:t>стадии формирования двигательного действия, когда оно приобре-</w:t>
      </w:r>
      <w:r>
        <w:rPr>
          <w:spacing w:val="1"/>
        </w:rPr>
        <w:t> </w:t>
      </w:r>
      <w:r>
        <w:rPr/>
        <w:t>тает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черты</w:t>
      </w:r>
      <w:r>
        <w:rPr>
          <w:spacing w:val="1"/>
        </w:rPr>
        <w:t> </w:t>
      </w:r>
      <w:r>
        <w:rPr/>
        <w:t>сложившегося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умения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начинает</w:t>
      </w:r>
      <w:r>
        <w:rPr>
          <w:spacing w:val="1"/>
        </w:rPr>
        <w:t> </w:t>
      </w:r>
      <w:r>
        <w:rPr/>
        <w:t>постепенно переходить в двигательный навык. По мере углубленного</w:t>
      </w:r>
      <w:r>
        <w:rPr>
          <w:spacing w:val="-52"/>
        </w:rPr>
        <w:t> </w:t>
      </w:r>
      <w:r>
        <w:rPr/>
        <w:t>разучивания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первый</w:t>
      </w:r>
      <w:r>
        <w:rPr>
          <w:spacing w:val="1"/>
        </w:rPr>
        <w:t> </w:t>
      </w:r>
      <w:r>
        <w:rPr/>
        <w:t>план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больше</w:t>
      </w:r>
      <w:r>
        <w:rPr>
          <w:spacing w:val="55"/>
        </w:rPr>
        <w:t> </w:t>
      </w:r>
      <w:r>
        <w:rPr/>
        <w:t>выдвигаются</w:t>
      </w:r>
      <w:r>
        <w:rPr>
          <w:spacing w:val="1"/>
        </w:rPr>
        <w:t> </w:t>
      </w:r>
      <w:r>
        <w:rPr/>
        <w:t>задачи</w:t>
      </w:r>
      <w:r>
        <w:rPr>
          <w:spacing w:val="-2"/>
        </w:rPr>
        <w:t> </w:t>
      </w:r>
      <w:r>
        <w:rPr/>
        <w:t>дальнейшего</w:t>
      </w:r>
      <w:r>
        <w:rPr>
          <w:spacing w:val="-4"/>
        </w:rPr>
        <w:t> </w:t>
      </w:r>
      <w:r>
        <w:rPr/>
        <w:t>совершенствования</w:t>
      </w:r>
      <w:r>
        <w:rPr>
          <w:spacing w:val="-1"/>
        </w:rPr>
        <w:t> </w:t>
      </w:r>
      <w:r>
        <w:rPr/>
        <w:t>его</w:t>
      </w:r>
      <w:r>
        <w:rPr>
          <w:spacing w:val="-1"/>
        </w:rPr>
        <w:t> </w:t>
      </w:r>
      <w:r>
        <w:rPr/>
        <w:t>уже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качестве</w:t>
      </w:r>
      <w:r>
        <w:rPr>
          <w:spacing w:val="-1"/>
        </w:rPr>
        <w:t> </w:t>
      </w:r>
      <w:r>
        <w:rPr/>
        <w:t>навыка.</w:t>
      </w:r>
    </w:p>
    <w:p>
      <w:pPr>
        <w:pStyle w:val="ListParagraph"/>
        <w:numPr>
          <w:ilvl w:val="3"/>
          <w:numId w:val="18"/>
        </w:numPr>
        <w:tabs>
          <w:tab w:pos="4212" w:val="left" w:leader="none"/>
        </w:tabs>
        <w:spacing w:line="240" w:lineRule="auto" w:before="71" w:after="0"/>
        <w:ind w:left="4211" w:right="0" w:hanging="608"/>
        <w:jc w:val="both"/>
        <w:rPr>
          <w:i/>
          <w:sz w:val="22"/>
        </w:rPr>
      </w:pPr>
      <w:r>
        <w:rPr>
          <w:i/>
          <w:sz w:val="22"/>
        </w:rPr>
        <w:t>Типичные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средства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методы</w:t>
      </w:r>
    </w:p>
    <w:p>
      <w:pPr>
        <w:spacing w:line="199" w:lineRule="auto" w:before="78"/>
        <w:ind w:left="2314" w:right="2574" w:firstLine="316"/>
        <w:jc w:val="both"/>
        <w:rPr>
          <w:sz w:val="22"/>
        </w:rPr>
      </w:pPr>
      <w:r>
        <w:rPr>
          <w:sz w:val="22"/>
        </w:rPr>
        <w:t>Соотношение средств и методов разучивания действия на втором</w:t>
      </w:r>
      <w:r>
        <w:rPr>
          <w:spacing w:val="1"/>
          <w:sz w:val="22"/>
        </w:rPr>
        <w:t> </w:t>
      </w:r>
      <w:r>
        <w:rPr>
          <w:sz w:val="22"/>
        </w:rPr>
        <w:t>этапе</w:t>
      </w:r>
      <w:r>
        <w:rPr>
          <w:spacing w:val="1"/>
          <w:sz w:val="22"/>
        </w:rPr>
        <w:t> </w:t>
      </w:r>
      <w:r>
        <w:rPr>
          <w:sz w:val="22"/>
        </w:rPr>
        <w:t>существенно</w:t>
      </w:r>
      <w:r>
        <w:rPr>
          <w:spacing w:val="1"/>
          <w:sz w:val="22"/>
        </w:rPr>
        <w:t> </w:t>
      </w:r>
      <w:r>
        <w:rPr>
          <w:sz w:val="22"/>
        </w:rPr>
        <w:t>изменяется.</w:t>
      </w:r>
      <w:r>
        <w:rPr>
          <w:spacing w:val="1"/>
          <w:sz w:val="22"/>
        </w:rPr>
        <w:t> </w:t>
      </w:r>
      <w:r>
        <w:rPr>
          <w:i/>
          <w:sz w:val="22"/>
        </w:rPr>
        <w:t>Доминирующее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место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занимает</w:t>
      </w:r>
      <w:r>
        <w:rPr>
          <w:i/>
          <w:spacing w:val="1"/>
          <w:sz w:val="22"/>
        </w:rPr>
        <w:t> </w:t>
      </w:r>
      <w:r>
        <w:rPr>
          <w:i/>
          <w:spacing w:val="-2"/>
          <w:sz w:val="22"/>
        </w:rPr>
        <w:t>практическое </w:t>
      </w:r>
      <w:r>
        <w:rPr>
          <w:i/>
          <w:spacing w:val="-1"/>
          <w:sz w:val="22"/>
        </w:rPr>
        <w:t>воспроизведение действия методом целостного упраж-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нения.</w:t>
      </w:r>
      <w:r>
        <w:rPr>
          <w:i/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этой</w:t>
      </w:r>
      <w:r>
        <w:rPr>
          <w:spacing w:val="1"/>
          <w:sz w:val="22"/>
        </w:rPr>
        <w:t> </w:t>
      </w:r>
      <w:r>
        <w:rPr>
          <w:sz w:val="22"/>
        </w:rPr>
        <w:t>основе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прямой</w:t>
      </w:r>
      <w:r>
        <w:rPr>
          <w:spacing w:val="1"/>
          <w:sz w:val="22"/>
        </w:rPr>
        <w:t> </w:t>
      </w:r>
      <w:r>
        <w:rPr>
          <w:sz w:val="22"/>
        </w:rPr>
        <w:t>зависимости</w:t>
      </w:r>
      <w:r>
        <w:rPr>
          <w:spacing w:val="1"/>
          <w:sz w:val="22"/>
        </w:rPr>
        <w:t> </w:t>
      </w:r>
      <w:r>
        <w:rPr>
          <w:sz w:val="22"/>
        </w:rPr>
        <w:t>от</w:t>
      </w:r>
      <w:r>
        <w:rPr>
          <w:spacing w:val="1"/>
          <w:sz w:val="22"/>
        </w:rPr>
        <w:t> </w:t>
      </w:r>
      <w:r>
        <w:rPr>
          <w:sz w:val="22"/>
        </w:rPr>
        <w:t>результатов</w:t>
      </w:r>
      <w:r>
        <w:rPr>
          <w:spacing w:val="1"/>
          <w:sz w:val="22"/>
        </w:rPr>
        <w:t> </w:t>
      </w:r>
      <w:r>
        <w:rPr>
          <w:sz w:val="22"/>
        </w:rPr>
        <w:t>целостного</w:t>
      </w:r>
      <w:r>
        <w:rPr>
          <w:spacing w:val="1"/>
          <w:sz w:val="22"/>
        </w:rPr>
        <w:t> </w:t>
      </w:r>
      <w:r>
        <w:rPr>
          <w:sz w:val="22"/>
        </w:rPr>
        <w:t>воспроизведения</w:t>
      </w:r>
      <w:r>
        <w:rPr>
          <w:spacing w:val="1"/>
          <w:sz w:val="22"/>
        </w:rPr>
        <w:t> </w:t>
      </w:r>
      <w:r>
        <w:rPr>
          <w:sz w:val="22"/>
        </w:rPr>
        <w:t>действия</w:t>
      </w:r>
      <w:r>
        <w:rPr>
          <w:spacing w:val="1"/>
          <w:sz w:val="22"/>
        </w:rPr>
        <w:t> </w:t>
      </w:r>
      <w:r>
        <w:rPr>
          <w:sz w:val="22"/>
        </w:rPr>
        <w:t>используются</w:t>
      </w:r>
      <w:r>
        <w:rPr>
          <w:spacing w:val="1"/>
          <w:sz w:val="22"/>
        </w:rPr>
        <w:t> </w:t>
      </w:r>
      <w:r>
        <w:rPr>
          <w:sz w:val="22"/>
        </w:rPr>
        <w:t>все</w:t>
      </w:r>
      <w:r>
        <w:rPr>
          <w:spacing w:val="1"/>
          <w:sz w:val="22"/>
        </w:rPr>
        <w:t> </w:t>
      </w:r>
      <w:r>
        <w:rPr>
          <w:sz w:val="22"/>
        </w:rPr>
        <w:t>другие</w:t>
      </w:r>
      <w:r>
        <w:rPr>
          <w:spacing w:val="-52"/>
          <w:sz w:val="22"/>
        </w:rPr>
        <w:t> </w:t>
      </w:r>
      <w:r>
        <w:rPr>
          <w:sz w:val="22"/>
        </w:rPr>
        <w:t>средства и методы обучения, о которых шла речь при характеристике</w:t>
      </w:r>
      <w:r>
        <w:rPr>
          <w:spacing w:val="1"/>
          <w:sz w:val="22"/>
        </w:rPr>
        <w:t> </w:t>
      </w:r>
      <w:r>
        <w:rPr>
          <w:sz w:val="22"/>
        </w:rPr>
        <w:t>первого</w:t>
      </w:r>
      <w:r>
        <w:rPr>
          <w:spacing w:val="-1"/>
          <w:sz w:val="22"/>
        </w:rPr>
        <w:t> </w:t>
      </w:r>
      <w:r>
        <w:rPr>
          <w:sz w:val="22"/>
        </w:rPr>
        <w:t>этапа.</w:t>
      </w:r>
    </w:p>
    <w:p>
      <w:pPr>
        <w:pStyle w:val="BodyText"/>
        <w:spacing w:line="199" w:lineRule="auto"/>
        <w:ind w:left="2322" w:right="2553" w:firstLine="331"/>
      </w:pPr>
      <w:r>
        <w:rPr/>
        <w:t>Расчленение действия для избирательной отработки деталей его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применяется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втором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норме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вспомо-</w:t>
      </w:r>
      <w:r>
        <w:rPr>
          <w:spacing w:val="1"/>
        </w:rPr>
        <w:t> </w:t>
      </w:r>
      <w:r>
        <w:rPr/>
        <w:t>гательный методический прием, поскольку связано с отступлением от</w:t>
      </w:r>
      <w:r>
        <w:rPr>
          <w:spacing w:val="-52"/>
        </w:rPr>
        <w:t> </w:t>
      </w:r>
      <w:r>
        <w:rPr/>
        <w:t>формируемой</w:t>
      </w:r>
      <w:r>
        <w:rPr>
          <w:spacing w:val="1"/>
        </w:rPr>
        <w:t> </w:t>
      </w:r>
      <w:r>
        <w:rPr/>
        <w:t>целостной</w:t>
      </w:r>
      <w:r>
        <w:rPr>
          <w:spacing w:val="1"/>
        </w:rPr>
        <w:t> </w:t>
      </w:r>
      <w:r>
        <w:rPr/>
        <w:t>структуры</w:t>
      </w:r>
      <w:r>
        <w:rPr>
          <w:spacing w:val="1"/>
        </w:rPr>
        <w:t> </w:t>
      </w:r>
      <w:r>
        <w:rPr/>
        <w:t>движений.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прием</w:t>
      </w:r>
      <w:r>
        <w:rPr>
          <w:spacing w:val="1"/>
        </w:rPr>
        <w:t> </w:t>
      </w:r>
      <w:r>
        <w:rPr/>
        <w:t>оправ-</w:t>
      </w:r>
      <w:r>
        <w:rPr>
          <w:spacing w:val="1"/>
        </w:rPr>
        <w:t> </w:t>
      </w:r>
      <w:r>
        <w:rPr/>
        <w:t>дывает</w:t>
      </w:r>
      <w:r>
        <w:rPr>
          <w:spacing w:val="1"/>
        </w:rPr>
        <w:t> </w:t>
      </w:r>
      <w:r>
        <w:rPr/>
        <w:t>себя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постольку,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улучшить</w:t>
      </w:r>
      <w:r>
        <w:rPr>
          <w:spacing w:val="55"/>
        </w:rPr>
        <w:t> </w:t>
      </w:r>
      <w:r>
        <w:rPr/>
        <w:t>те</w:t>
      </w:r>
      <w:r>
        <w:rPr>
          <w:spacing w:val="1"/>
        </w:rPr>
        <w:t> </w:t>
      </w:r>
      <w:r>
        <w:rPr/>
        <w:t>детали техники движений, которые с трудом поддаются исправлению</w:t>
      </w:r>
      <w:r>
        <w:rPr>
          <w:spacing w:val="-52"/>
        </w:rPr>
        <w:t> </w:t>
      </w:r>
      <w:r>
        <w:rPr/>
        <w:t>или уточнению в составе целостного действия, и при условии, если</w:t>
      </w:r>
      <w:r>
        <w:rPr>
          <w:spacing w:val="1"/>
        </w:rPr>
        <w:t> </w:t>
      </w:r>
      <w:r>
        <w:rPr/>
        <w:t>избирательное вычленение их органически связывается с целостным</w:t>
      </w:r>
      <w:r>
        <w:rPr>
          <w:spacing w:val="1"/>
        </w:rPr>
        <w:t> </w:t>
      </w:r>
      <w:r>
        <w:rPr/>
        <w:t>воспроизведением действия (происходит на фоне его). Вместе с тем</w:t>
      </w:r>
      <w:r>
        <w:rPr>
          <w:spacing w:val="1"/>
        </w:rPr>
        <w:t> </w:t>
      </w:r>
      <w:r>
        <w:rPr/>
        <w:t>формы практического выполнения действия в целом на этом этапе</w:t>
      </w:r>
      <w:r>
        <w:rPr>
          <w:spacing w:val="1"/>
        </w:rPr>
        <w:t> </w:t>
      </w:r>
      <w:r>
        <w:rPr/>
        <w:t>становятся разнообразнее. По мере закрепления основного механизма</w:t>
      </w:r>
      <w:r>
        <w:rPr>
          <w:spacing w:val="-52"/>
        </w:rPr>
        <w:t> </w:t>
      </w:r>
      <w:r>
        <w:rPr/>
        <w:t>его техники наряду со стандартно-повторном упражнением вводятся</w:t>
      </w:r>
      <w:r>
        <w:rPr>
          <w:spacing w:val="1"/>
        </w:rPr>
        <w:t> </w:t>
      </w:r>
      <w:r>
        <w:rPr/>
        <w:t>определенные</w:t>
      </w:r>
      <w:r>
        <w:rPr>
          <w:spacing w:val="1"/>
        </w:rPr>
        <w:t> </w:t>
      </w:r>
      <w:r>
        <w:rPr/>
        <w:t>разновидности</w:t>
      </w:r>
      <w:r>
        <w:rPr>
          <w:spacing w:val="1"/>
        </w:rPr>
        <w:t> </w:t>
      </w:r>
      <w:r>
        <w:rPr/>
        <w:t>вариативного</w:t>
      </w:r>
      <w:r>
        <w:rPr>
          <w:spacing w:val="1"/>
        </w:rPr>
        <w:t> </w:t>
      </w:r>
      <w:r>
        <w:rPr/>
        <w:t>упражнения.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суть</w:t>
      </w:r>
      <w:r>
        <w:rPr>
          <w:spacing w:val="1"/>
        </w:rPr>
        <w:t> </w:t>
      </w:r>
      <w:r>
        <w:rPr/>
        <w:t>решаемой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основы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сохраняются, направленно изменяются лишь те или иные условия его</w:t>
      </w:r>
      <w:r>
        <w:rPr>
          <w:spacing w:val="-52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детали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точно</w:t>
      </w:r>
      <w:r>
        <w:rPr>
          <w:spacing w:val="1"/>
        </w:rPr>
        <w:t> </w:t>
      </w:r>
      <w:r>
        <w:rPr/>
        <w:t>заданных</w:t>
      </w:r>
      <w:r>
        <w:rPr>
          <w:spacing w:val="1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варьирования (прыжки на разной высоте с варьированием усилий в</w:t>
      </w:r>
      <w:r>
        <w:rPr>
          <w:spacing w:val="1"/>
        </w:rPr>
        <w:t> </w:t>
      </w:r>
      <w:r>
        <w:rPr/>
        <w:t>отталкивании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частичном</w:t>
      </w:r>
      <w:r>
        <w:rPr>
          <w:spacing w:val="1"/>
        </w:rPr>
        <w:t> </w:t>
      </w:r>
      <w:r>
        <w:rPr/>
        <w:t>изменением</w:t>
      </w:r>
      <w:r>
        <w:rPr>
          <w:spacing w:val="1"/>
        </w:rPr>
        <w:t> </w:t>
      </w:r>
      <w:r>
        <w:rPr/>
        <w:t>способа</w:t>
      </w:r>
      <w:r>
        <w:rPr>
          <w:spacing w:val="1"/>
        </w:rPr>
        <w:t> </w:t>
      </w:r>
      <w:r>
        <w:rPr/>
        <w:t>преодоления</w:t>
      </w:r>
      <w:r>
        <w:rPr>
          <w:spacing w:val="1"/>
        </w:rPr>
        <w:t> </w:t>
      </w:r>
      <w:r>
        <w:rPr/>
        <w:t>планки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приземления,</w:t>
      </w:r>
      <w:r>
        <w:rPr>
          <w:spacing w:val="1"/>
        </w:rPr>
        <w:t> </w:t>
      </w:r>
      <w:r>
        <w:rPr/>
        <w:t>бег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различной</w:t>
      </w:r>
      <w:r>
        <w:rPr>
          <w:spacing w:val="1"/>
        </w:rPr>
        <w:t> </w:t>
      </w:r>
      <w:r>
        <w:rPr/>
        <w:t>опорной</w:t>
      </w:r>
      <w:r>
        <w:rPr>
          <w:spacing w:val="1"/>
        </w:rPr>
        <w:t> </w:t>
      </w:r>
      <w:r>
        <w:rPr/>
        <w:t>поверхности,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подъема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гимнастическом</w:t>
      </w:r>
      <w:r>
        <w:rPr>
          <w:spacing w:val="1"/>
        </w:rPr>
        <w:t> </w:t>
      </w:r>
      <w:r>
        <w:rPr/>
        <w:t>снаряде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связке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освоенным</w:t>
      </w:r>
      <w:r>
        <w:rPr>
          <w:spacing w:val="50"/>
        </w:rPr>
        <w:t> </w:t>
      </w:r>
      <w:r>
        <w:rPr/>
        <w:t>ранее</w:t>
      </w:r>
      <w:r>
        <w:rPr>
          <w:spacing w:val="51"/>
        </w:rPr>
        <w:t> </w:t>
      </w:r>
      <w:r>
        <w:rPr/>
        <w:t>элементом</w:t>
      </w:r>
      <w:r>
        <w:rPr>
          <w:spacing w:val="49"/>
        </w:rPr>
        <w:t> </w:t>
      </w:r>
      <w:r>
        <w:rPr/>
        <w:t>и</w:t>
      </w:r>
      <w:r>
        <w:rPr>
          <w:spacing w:val="52"/>
        </w:rPr>
        <w:t> </w:t>
      </w:r>
      <w:r>
        <w:rPr/>
        <w:t>т.д.).</w:t>
      </w:r>
      <w:r>
        <w:rPr>
          <w:spacing w:val="49"/>
        </w:rPr>
        <w:t> </w:t>
      </w:r>
      <w:r>
        <w:rPr/>
        <w:t>Такое</w:t>
      </w:r>
    </w:p>
    <w:p>
      <w:pPr>
        <w:spacing w:before="166"/>
        <w:ind w:left="3604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140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66" w:right="2656"/>
      </w:pPr>
      <w:r>
        <w:rPr/>
        <w:t>направленное</w:t>
      </w:r>
      <w:r>
        <w:rPr>
          <w:spacing w:val="1"/>
        </w:rPr>
        <w:t> </w:t>
      </w:r>
      <w:r>
        <w:rPr/>
        <w:t>варьирование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организовано</w:t>
      </w:r>
      <w:r>
        <w:rPr>
          <w:spacing w:val="1"/>
        </w:rPr>
        <w:t> </w:t>
      </w:r>
      <w:r>
        <w:rPr/>
        <w:t>методически верно,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уточнению</w:t>
      </w:r>
      <w:r>
        <w:rPr>
          <w:spacing w:val="1"/>
        </w:rPr>
        <w:t> </w:t>
      </w:r>
      <w:r>
        <w:rPr/>
        <w:t>движений, отлажива-</w:t>
      </w:r>
      <w:r>
        <w:rPr>
          <w:spacing w:val="1"/>
        </w:rPr>
        <w:t> </w:t>
      </w:r>
      <w:r>
        <w:rPr/>
        <w:t>нию</w:t>
      </w:r>
      <w:r>
        <w:rPr>
          <w:spacing w:val="1"/>
        </w:rPr>
        <w:t> </w:t>
      </w:r>
      <w:r>
        <w:rPr/>
        <w:t>механизмов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координации,</w:t>
      </w:r>
      <w:r>
        <w:rPr>
          <w:spacing w:val="1"/>
        </w:rPr>
        <w:t> </w:t>
      </w:r>
      <w:r>
        <w:rPr/>
        <w:t>совершенствованию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целом.</w:t>
      </w:r>
    </w:p>
    <w:p>
      <w:pPr>
        <w:pStyle w:val="BodyText"/>
        <w:spacing w:line="199" w:lineRule="auto"/>
        <w:ind w:left="2252" w:right="2640" w:firstLine="309"/>
      </w:pPr>
      <w:r>
        <w:rPr/>
        <w:t>В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>
          <w:i/>
        </w:rPr>
        <w:t>речевых</w:t>
      </w:r>
      <w:r>
        <w:rPr>
          <w:i/>
          <w:spacing w:val="1"/>
        </w:rPr>
        <w:t> </w:t>
      </w:r>
      <w:r>
        <w:rPr>
          <w:i/>
        </w:rPr>
        <w:t>методов</w:t>
      </w:r>
      <w:r>
        <w:rPr>
          <w:i/>
          <w:spacing w:val="1"/>
        </w:rPr>
        <w:t> </w:t>
      </w:r>
      <w:r>
        <w:rPr/>
        <w:t>углубленного</w:t>
      </w:r>
      <w:r>
        <w:rPr>
          <w:spacing w:val="1"/>
        </w:rPr>
        <w:t> </w:t>
      </w:r>
      <w:r>
        <w:rPr/>
        <w:t>разучивания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практикуются различные методы передачи развернутых знаний о его</w:t>
      </w:r>
      <w:r>
        <w:rPr>
          <w:spacing w:val="1"/>
        </w:rPr>
        <w:t> </w:t>
      </w:r>
      <w:r>
        <w:rPr/>
        <w:t>сути,</w:t>
      </w:r>
      <w:r>
        <w:rPr>
          <w:spacing w:val="-5"/>
        </w:rPr>
        <w:t> </w:t>
      </w:r>
      <w:r>
        <w:rPr/>
        <w:t>способах</w:t>
      </w:r>
      <w:r>
        <w:rPr>
          <w:spacing w:val="-7"/>
        </w:rPr>
        <w:t> </w:t>
      </w:r>
      <w:r>
        <w:rPr/>
        <w:t>эффективного</w:t>
      </w:r>
      <w:r>
        <w:rPr>
          <w:spacing w:val="-6"/>
        </w:rPr>
        <w:t> </w:t>
      </w:r>
      <w:r>
        <w:rPr/>
        <w:t>выполнения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путях</w:t>
      </w:r>
      <w:r>
        <w:rPr>
          <w:spacing w:val="-5"/>
        </w:rPr>
        <w:t> </w:t>
      </w:r>
      <w:r>
        <w:rPr/>
        <w:t>совершенствования</w:t>
      </w:r>
      <w:r>
        <w:rPr>
          <w:spacing w:val="-52"/>
        </w:rPr>
        <w:t> </w:t>
      </w:r>
      <w:r>
        <w:rPr/>
        <w:t>(детализированное</w:t>
      </w:r>
      <w:r>
        <w:rPr>
          <w:spacing w:val="1"/>
        </w:rPr>
        <w:t> </w:t>
      </w:r>
      <w:r>
        <w:rPr/>
        <w:t>объяснение,</w:t>
      </w:r>
      <w:r>
        <w:rPr>
          <w:spacing w:val="1"/>
        </w:rPr>
        <w:t> </w:t>
      </w:r>
      <w:r>
        <w:rPr/>
        <w:t>аналитический</w:t>
      </w:r>
      <w:r>
        <w:rPr>
          <w:spacing w:val="1"/>
        </w:rPr>
        <w:t> </w:t>
      </w:r>
      <w:r>
        <w:rPr/>
        <w:t>разбор</w:t>
      </w:r>
      <w:r>
        <w:rPr>
          <w:spacing w:val="1"/>
        </w:rPr>
        <w:t> </w:t>
      </w:r>
      <w:r>
        <w:rPr/>
        <w:t>правил</w:t>
      </w:r>
      <w:r>
        <w:rPr>
          <w:spacing w:val="1"/>
        </w:rPr>
        <w:t> </w:t>
      </w:r>
      <w:r>
        <w:rPr/>
        <w:t>выполнения</w:t>
      </w:r>
      <w:r>
        <w:rPr>
          <w:spacing w:val="55"/>
        </w:rPr>
        <w:t> </w:t>
      </w:r>
      <w:r>
        <w:rPr/>
        <w:t>операций</w:t>
      </w:r>
      <w:r>
        <w:rPr>
          <w:spacing w:val="52"/>
        </w:rPr>
        <w:t> </w:t>
      </w:r>
      <w:r>
        <w:rPr/>
        <w:t>и</w:t>
      </w:r>
      <w:r>
        <w:rPr>
          <w:spacing w:val="55"/>
        </w:rPr>
        <w:t> </w:t>
      </w:r>
      <w:r>
        <w:rPr/>
        <w:t>т.</w:t>
      </w:r>
      <w:r>
        <w:rPr>
          <w:spacing w:val="-37"/>
        </w:rPr>
        <w:t> </w:t>
      </w:r>
      <w:r>
        <w:rPr>
          <w:spacing w:val="12"/>
        </w:rPr>
        <w:t>д.)</w:t>
      </w:r>
      <w:r>
        <w:rPr>
          <w:spacing w:val="41"/>
        </w:rPr>
        <w:t> </w:t>
      </w:r>
      <w:r>
        <w:rPr/>
        <w:t>в</w:t>
      </w:r>
      <w:r>
        <w:rPr>
          <w:spacing w:val="53"/>
        </w:rPr>
        <w:t> </w:t>
      </w:r>
      <w:r>
        <w:rPr/>
        <w:t>сочетании</w:t>
      </w:r>
      <w:r>
        <w:rPr>
          <w:spacing w:val="54"/>
        </w:rPr>
        <w:t> </w:t>
      </w:r>
      <w:r>
        <w:rPr/>
        <w:t>с</w:t>
      </w:r>
      <w:r>
        <w:rPr>
          <w:spacing w:val="55"/>
        </w:rPr>
        <w:t> </w:t>
      </w:r>
      <w:r>
        <w:rPr/>
        <w:t>методами</w:t>
      </w:r>
      <w:r>
        <w:rPr>
          <w:spacing w:val="-53"/>
        </w:rPr>
        <w:t> </w:t>
      </w:r>
      <w:r>
        <w:rPr/>
        <w:t>самостоятельной</w:t>
      </w:r>
      <w:r>
        <w:rPr>
          <w:spacing w:val="1"/>
        </w:rPr>
        <w:t> </w:t>
      </w:r>
      <w:r>
        <w:rPr/>
        <w:t>конкретизации,</w:t>
      </w:r>
      <w:r>
        <w:rPr>
          <w:spacing w:val="1"/>
        </w:rPr>
        <w:t> </w:t>
      </w:r>
      <w:r>
        <w:rPr/>
        <w:t>пополнении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углубления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знаний</w:t>
      </w:r>
      <w:r>
        <w:rPr>
          <w:spacing w:val="1"/>
        </w:rPr>
        <w:t> </w:t>
      </w:r>
      <w:r>
        <w:rPr/>
        <w:t>обучаемыми</w:t>
      </w:r>
      <w:r>
        <w:rPr>
          <w:spacing w:val="1"/>
        </w:rPr>
        <w:t> </w:t>
      </w:r>
      <w:r>
        <w:rPr/>
        <w:t>(самостоятельная</w:t>
      </w:r>
      <w:r>
        <w:rPr>
          <w:spacing w:val="1"/>
        </w:rPr>
        <w:t> </w:t>
      </w:r>
      <w:r>
        <w:rPr/>
        <w:t>работа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текстовыми</w:t>
      </w:r>
      <w:r>
        <w:rPr>
          <w:spacing w:val="1"/>
        </w:rPr>
        <w:t> </w:t>
      </w:r>
      <w:r>
        <w:rPr/>
        <w:t>источ-</w:t>
      </w:r>
      <w:r>
        <w:rPr>
          <w:spacing w:val="-52"/>
        </w:rPr>
        <w:t> </w:t>
      </w:r>
      <w:r>
        <w:rPr/>
        <w:t>никами,</w:t>
      </w:r>
      <w:r>
        <w:rPr>
          <w:spacing w:val="1"/>
        </w:rPr>
        <w:t> </w:t>
      </w:r>
      <w:r>
        <w:rPr/>
        <w:t>взаиморазъяснения,</w:t>
      </w:r>
      <w:r>
        <w:rPr>
          <w:spacing w:val="1"/>
        </w:rPr>
        <w:t> </w:t>
      </w:r>
      <w:r>
        <w:rPr/>
        <w:t>анализ-«проговаривание»</w:t>
      </w:r>
      <w:r>
        <w:rPr>
          <w:spacing w:val="1"/>
        </w:rPr>
        <w:t> </w:t>
      </w:r>
      <w:r>
        <w:rPr/>
        <w:t>ООД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внешнеречевой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внутреннеречевой</w:t>
      </w:r>
      <w:r>
        <w:rPr>
          <w:spacing w:val="1"/>
        </w:rPr>
        <w:t> </w:t>
      </w:r>
      <w:r>
        <w:rPr/>
        <w:t>формах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т.д.).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сравнению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первым</w:t>
      </w:r>
      <w:r>
        <w:rPr>
          <w:spacing w:val="1"/>
        </w:rPr>
        <w:t> </w:t>
      </w:r>
      <w:r>
        <w:rPr/>
        <w:t>этапом</w:t>
      </w:r>
      <w:r>
        <w:rPr>
          <w:spacing w:val="1"/>
        </w:rPr>
        <w:t> </w:t>
      </w:r>
      <w:r>
        <w:rPr/>
        <w:t>возрастает</w:t>
      </w:r>
      <w:r>
        <w:rPr>
          <w:spacing w:val="1"/>
        </w:rPr>
        <w:t> </w:t>
      </w:r>
      <w:r>
        <w:rPr/>
        <w:t>удельный</w:t>
      </w:r>
      <w:r>
        <w:rPr>
          <w:spacing w:val="1"/>
        </w:rPr>
        <w:t> </w:t>
      </w:r>
      <w:r>
        <w:rPr/>
        <w:t>вес</w:t>
      </w:r>
      <w:r>
        <w:rPr>
          <w:spacing w:val="1"/>
        </w:rPr>
        <w:t> </w:t>
      </w:r>
      <w:r>
        <w:rPr/>
        <w:t>методов,</w:t>
      </w:r>
      <w:r>
        <w:rPr>
          <w:spacing w:val="1"/>
        </w:rPr>
        <w:t> </w:t>
      </w:r>
      <w:r>
        <w:rPr/>
        <w:t>требующих</w:t>
      </w:r>
      <w:r>
        <w:rPr>
          <w:spacing w:val="29"/>
        </w:rPr>
        <w:t> </w:t>
      </w:r>
      <w:r>
        <w:rPr/>
        <w:t>самостоятельного</w:t>
      </w:r>
      <w:r>
        <w:rPr>
          <w:spacing w:val="29"/>
        </w:rPr>
        <w:t> </w:t>
      </w:r>
      <w:r>
        <w:rPr/>
        <w:t>углубленного</w:t>
      </w:r>
      <w:r>
        <w:rPr>
          <w:spacing w:val="29"/>
        </w:rPr>
        <w:t> </w:t>
      </w:r>
      <w:r>
        <w:rPr/>
        <w:t>осмысливания</w:t>
      </w:r>
      <w:r>
        <w:rPr>
          <w:spacing w:val="28"/>
        </w:rPr>
        <w:t> </w:t>
      </w:r>
      <w:r>
        <w:rPr/>
        <w:t>действия</w:t>
      </w:r>
      <w:r>
        <w:rPr>
          <w:spacing w:val="-52"/>
        </w:rPr>
        <w:t> </w:t>
      </w:r>
      <w:r>
        <w:rPr/>
        <w:t>в единстве с уточнением представлений о нем и поиском вариантов</w:t>
      </w:r>
      <w:r>
        <w:rPr>
          <w:spacing w:val="1"/>
        </w:rPr>
        <w:t> </w:t>
      </w:r>
      <w:r>
        <w:rPr/>
        <w:t>решения</w:t>
      </w:r>
      <w:r>
        <w:rPr>
          <w:spacing w:val="-2"/>
        </w:rPr>
        <w:t> </w:t>
      </w:r>
      <w:r>
        <w:rPr/>
        <w:t>двигательной задачи.</w:t>
      </w:r>
    </w:p>
    <w:p>
      <w:pPr>
        <w:pStyle w:val="BodyText"/>
        <w:spacing w:line="199" w:lineRule="auto"/>
        <w:ind w:left="2266" w:right="2629" w:firstLine="331"/>
      </w:pPr>
      <w:r>
        <w:rPr/>
        <w:t>Шире, чем на первом этапе, используются и </w:t>
      </w:r>
      <w:r>
        <w:rPr>
          <w:i/>
        </w:rPr>
        <w:t>методы идеомотор-</w:t>
      </w:r>
      <w:r>
        <w:rPr>
          <w:i/>
          <w:spacing w:val="1"/>
        </w:rPr>
        <w:t> </w:t>
      </w:r>
      <w:r>
        <w:rPr>
          <w:i/>
        </w:rPr>
        <w:t>ного упражнения. </w:t>
      </w:r>
      <w:r>
        <w:rPr/>
        <w:t>Здесь они в сочетании с реальным выполнением</w:t>
      </w:r>
      <w:r>
        <w:rPr>
          <w:spacing w:val="1"/>
        </w:rPr>
        <w:t> </w:t>
      </w:r>
      <w:r>
        <w:rPr/>
        <w:t>действия, объективным анализом и контролем могут играть большую</w:t>
      </w:r>
      <w:r>
        <w:rPr>
          <w:spacing w:val="-52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уточнении</w:t>
      </w:r>
      <w:r>
        <w:rPr>
          <w:spacing w:val="1"/>
        </w:rPr>
        <w:t> </w:t>
      </w:r>
      <w:r>
        <w:rPr/>
        <w:t>представлений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действии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фактических</w:t>
      </w:r>
      <w:r>
        <w:rPr>
          <w:spacing w:val="1"/>
        </w:rPr>
        <w:t> </w:t>
      </w:r>
      <w:r>
        <w:rPr/>
        <w:t>параметров.</w:t>
      </w:r>
    </w:p>
    <w:p>
      <w:pPr>
        <w:pStyle w:val="BodyText"/>
        <w:spacing w:line="199" w:lineRule="auto"/>
        <w:ind w:left="2252" w:right="2631" w:firstLine="309"/>
      </w:pPr>
      <w:r>
        <w:rPr/>
        <w:t>На</w:t>
      </w:r>
      <w:r>
        <w:rPr>
          <w:spacing w:val="1"/>
        </w:rPr>
        <w:t> </w:t>
      </w:r>
      <w:r>
        <w:rPr/>
        <w:t>втором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утрачивают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значения,</w:t>
      </w:r>
      <w:r>
        <w:rPr>
          <w:spacing w:val="1"/>
        </w:rPr>
        <w:t> </w:t>
      </w:r>
      <w:r>
        <w:rPr/>
        <w:t>понятно,</w:t>
      </w:r>
      <w:r>
        <w:rPr>
          <w:spacing w:val="1"/>
        </w:rPr>
        <w:t> </w:t>
      </w:r>
      <w:r>
        <w:rPr>
          <w:i/>
          <w:spacing w:val="-1"/>
        </w:rPr>
        <w:t>средства</w:t>
      </w:r>
      <w:r>
        <w:rPr>
          <w:i/>
          <w:spacing w:val="-4"/>
        </w:rPr>
        <w:t> </w:t>
      </w:r>
      <w:r>
        <w:rPr>
          <w:i/>
          <w:spacing w:val="-1"/>
        </w:rPr>
        <w:t>и</w:t>
      </w:r>
      <w:r>
        <w:rPr>
          <w:i/>
          <w:spacing w:val="-5"/>
        </w:rPr>
        <w:t> </w:t>
      </w:r>
      <w:r>
        <w:rPr>
          <w:i/>
          <w:spacing w:val="-1"/>
        </w:rPr>
        <w:t>методы</w:t>
      </w:r>
      <w:r>
        <w:rPr>
          <w:i/>
          <w:spacing w:val="-3"/>
        </w:rPr>
        <w:t> </w:t>
      </w:r>
      <w:r>
        <w:rPr>
          <w:i/>
        </w:rPr>
        <w:t>обеспечения</w:t>
      </w:r>
      <w:r>
        <w:rPr>
          <w:i/>
          <w:spacing w:val="-5"/>
        </w:rPr>
        <w:t> </w:t>
      </w:r>
      <w:r>
        <w:rPr>
          <w:i/>
        </w:rPr>
        <w:t>наглядности,</w:t>
      </w:r>
      <w:r>
        <w:rPr>
          <w:i/>
          <w:spacing w:val="-4"/>
        </w:rPr>
        <w:t> </w:t>
      </w:r>
      <w:r>
        <w:rPr>
          <w:i/>
        </w:rPr>
        <w:t>аппаратурные</w:t>
      </w:r>
      <w:r>
        <w:rPr>
          <w:i/>
          <w:spacing w:val="-3"/>
        </w:rPr>
        <w:t> </w:t>
      </w:r>
      <w:r>
        <w:rPr>
          <w:i/>
        </w:rPr>
        <w:t>и</w:t>
      </w:r>
      <w:r>
        <w:rPr>
          <w:i/>
          <w:spacing w:val="-3"/>
        </w:rPr>
        <w:t> </w:t>
      </w:r>
      <w:r>
        <w:rPr>
          <w:i/>
        </w:rPr>
        <w:t>другие</w:t>
      </w:r>
      <w:r>
        <w:rPr>
          <w:i/>
          <w:spacing w:val="-53"/>
        </w:rPr>
        <w:t> </w:t>
      </w:r>
      <w:r>
        <w:rPr>
          <w:i/>
        </w:rPr>
        <w:t>технические</w:t>
      </w:r>
      <w:r>
        <w:rPr>
          <w:i/>
          <w:spacing w:val="1"/>
        </w:rPr>
        <w:t> </w:t>
      </w:r>
      <w:r>
        <w:rPr>
          <w:i/>
        </w:rPr>
        <w:t>средства</w:t>
      </w:r>
      <w:r>
        <w:rPr>
          <w:i/>
          <w:spacing w:val="1"/>
        </w:rPr>
        <w:t> </w:t>
      </w:r>
      <w:r>
        <w:rPr>
          <w:i/>
        </w:rPr>
        <w:t>обучения.</w:t>
      </w:r>
      <w:r>
        <w:rPr>
          <w:i/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конкретная</w:t>
      </w:r>
      <w:r>
        <w:rPr>
          <w:spacing w:val="1"/>
        </w:rPr>
        <w:t> </w:t>
      </w:r>
      <w:r>
        <w:rPr/>
        <w:t>направ-</w:t>
      </w:r>
      <w:r>
        <w:rPr>
          <w:spacing w:val="-52"/>
        </w:rPr>
        <w:t> </w:t>
      </w:r>
      <w:r>
        <w:rPr/>
        <w:t>ленность в использовании их меняется в соответствии с задачами и</w:t>
      </w:r>
      <w:r>
        <w:rPr>
          <w:spacing w:val="1"/>
        </w:rPr>
        <w:t> </w:t>
      </w:r>
      <w:r>
        <w:rPr/>
        <w:t>закономерностями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этапе.</w:t>
      </w:r>
      <w:r>
        <w:rPr>
          <w:spacing w:val="1"/>
        </w:rPr>
        <w:t> </w:t>
      </w:r>
      <w:r>
        <w:rPr/>
        <w:t>Демон-</w:t>
      </w:r>
      <w:r>
        <w:rPr>
          <w:spacing w:val="1"/>
        </w:rPr>
        <w:t> </w:t>
      </w:r>
      <w:r>
        <w:rPr/>
        <w:t>страция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приобретает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избирательно-</w:t>
      </w:r>
      <w:r>
        <w:rPr>
          <w:spacing w:val="-52"/>
        </w:rPr>
        <w:t> </w:t>
      </w:r>
      <w:r>
        <w:rPr/>
        <w:t>аналитический характер, т. е. проводится в единстве с углубленным</w:t>
      </w:r>
      <w:r>
        <w:rPr>
          <w:spacing w:val="1"/>
        </w:rPr>
        <w:t> </w:t>
      </w:r>
      <w:r>
        <w:rPr/>
        <w:t>анализом</w:t>
      </w:r>
      <w:r>
        <w:rPr>
          <w:spacing w:val="15"/>
        </w:rPr>
        <w:t> </w:t>
      </w:r>
      <w:r>
        <w:rPr/>
        <w:t>механизмов</w:t>
      </w:r>
      <w:r>
        <w:rPr>
          <w:spacing w:val="14"/>
        </w:rPr>
        <w:t> </w:t>
      </w:r>
      <w:r>
        <w:rPr/>
        <w:t>техники</w:t>
      </w:r>
      <w:r>
        <w:rPr>
          <w:spacing w:val="16"/>
        </w:rPr>
        <w:t> </w:t>
      </w:r>
      <w:r>
        <w:rPr/>
        <w:t>действия,</w:t>
      </w:r>
      <w:r>
        <w:rPr>
          <w:spacing w:val="15"/>
        </w:rPr>
        <w:t> </w:t>
      </w:r>
      <w:r>
        <w:rPr/>
        <w:t>операций,</w:t>
      </w:r>
      <w:r>
        <w:rPr>
          <w:spacing w:val="13"/>
        </w:rPr>
        <w:t> </w:t>
      </w:r>
      <w:r>
        <w:rPr/>
        <w:t>входящих</w:t>
      </w:r>
      <w:r>
        <w:rPr>
          <w:spacing w:val="15"/>
        </w:rPr>
        <w:t> </w:t>
      </w:r>
      <w:r>
        <w:rPr/>
        <w:t>в</w:t>
      </w:r>
      <w:r>
        <w:rPr>
          <w:spacing w:val="15"/>
        </w:rPr>
        <w:t> </w:t>
      </w:r>
      <w:r>
        <w:rPr/>
        <w:t>него,</w:t>
      </w:r>
      <w:r>
        <w:rPr>
          <w:spacing w:val="-53"/>
        </w:rPr>
        <w:t> </w:t>
      </w:r>
      <w:r>
        <w:rPr/>
        <w:t>и условий их выполнения, на которых сосредоточивается внимание с</w:t>
      </w:r>
      <w:r>
        <w:rPr>
          <w:spacing w:val="1"/>
        </w:rPr>
        <w:t> </w:t>
      </w:r>
      <w:r>
        <w:rPr>
          <w:i/>
        </w:rPr>
        <w:t>помощью</w:t>
      </w:r>
      <w:r>
        <w:rPr>
          <w:i/>
          <w:spacing w:val="1"/>
        </w:rPr>
        <w:t> </w:t>
      </w:r>
      <w:r>
        <w:rPr/>
        <w:t>наглядно-демонстрационных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необходимости</w:t>
      </w:r>
      <w:r>
        <w:rPr>
          <w:spacing w:val="-52"/>
        </w:rPr>
        <w:t> </w:t>
      </w:r>
      <w:r>
        <w:rPr/>
        <w:t>тех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уточнений</w:t>
      </w:r>
      <w:r>
        <w:rPr>
          <w:spacing w:val="1"/>
        </w:rPr>
        <w:t> </w:t>
      </w:r>
      <w:r>
        <w:rPr/>
        <w:t>(анализ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1"/>
        </w:rPr>
        <w:t> </w:t>
      </w:r>
      <w:r>
        <w:rPr/>
        <w:t>фрагментов</w:t>
      </w:r>
      <w:r>
        <w:rPr>
          <w:spacing w:val="-52"/>
        </w:rPr>
        <w:t> </w:t>
      </w:r>
      <w:r>
        <w:rPr/>
        <w:t>кинограмм,</w:t>
      </w:r>
      <w:r>
        <w:rPr>
          <w:spacing w:val="-11"/>
        </w:rPr>
        <w:t> </w:t>
      </w:r>
      <w:r>
        <w:rPr/>
        <w:t>графических</w:t>
      </w:r>
      <w:r>
        <w:rPr>
          <w:spacing w:val="-11"/>
        </w:rPr>
        <w:t> </w:t>
      </w:r>
      <w:r>
        <w:rPr/>
        <w:t>и</w:t>
      </w:r>
      <w:r>
        <w:rPr>
          <w:spacing w:val="-8"/>
        </w:rPr>
        <w:t> </w:t>
      </w:r>
      <w:r>
        <w:rPr/>
        <w:t>других</w:t>
      </w:r>
      <w:r>
        <w:rPr>
          <w:spacing w:val="-11"/>
        </w:rPr>
        <w:t> </w:t>
      </w:r>
      <w:r>
        <w:rPr/>
        <w:t>наглядных</w:t>
      </w:r>
      <w:r>
        <w:rPr>
          <w:spacing w:val="-8"/>
        </w:rPr>
        <w:t> </w:t>
      </w:r>
      <w:r>
        <w:rPr/>
        <w:t>пособий,</w:t>
      </w:r>
      <w:r>
        <w:rPr>
          <w:spacing w:val="-8"/>
        </w:rPr>
        <w:t> </w:t>
      </w:r>
      <w:r>
        <w:rPr/>
        <w:t>моделирование</w:t>
      </w:r>
      <w:r>
        <w:rPr>
          <w:spacing w:val="-52"/>
        </w:rPr>
        <w:t> </w:t>
      </w:r>
      <w:r>
        <w:rPr/>
        <w:t>анализируемых</w:t>
      </w:r>
      <w:r>
        <w:rPr>
          <w:spacing w:val="1"/>
        </w:rPr>
        <w:t> </w:t>
      </w:r>
      <w:r>
        <w:rPr/>
        <w:t>компонентов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муляжах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т.д.).</w:t>
      </w:r>
      <w:r>
        <w:rPr>
          <w:spacing w:val="1"/>
        </w:rPr>
        <w:t> </w:t>
      </w:r>
      <w:r>
        <w:rPr/>
        <w:t>Дополнительные</w:t>
      </w:r>
      <w:r>
        <w:rPr>
          <w:spacing w:val="1"/>
        </w:rPr>
        <w:t> </w:t>
      </w:r>
      <w:r>
        <w:rPr/>
        <w:t>ориентиры,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использовались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первом</w:t>
      </w:r>
      <w:r>
        <w:rPr>
          <w:spacing w:val="1"/>
        </w:rPr>
        <w:t> </w:t>
      </w:r>
      <w:r>
        <w:rPr/>
        <w:t>этапе, постепенно выводятся из обстановки действия, с тем чтобы</w:t>
      </w:r>
      <w:r>
        <w:rPr>
          <w:spacing w:val="1"/>
        </w:rPr>
        <w:t> </w:t>
      </w:r>
      <w:r>
        <w:rPr/>
        <w:t>приблизить ее к естественным условиям его выполнения. Постепенно</w:t>
      </w:r>
      <w:r>
        <w:rPr>
          <w:spacing w:val="-52"/>
        </w:rPr>
        <w:t> </w:t>
      </w:r>
      <w:r>
        <w:rPr/>
        <w:t>устраняется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облегчающая</w:t>
      </w:r>
      <w:r>
        <w:rPr>
          <w:spacing w:val="1"/>
        </w:rPr>
        <w:t> </w:t>
      </w:r>
      <w:r>
        <w:rPr/>
        <w:t>физическая</w:t>
      </w:r>
      <w:r>
        <w:rPr>
          <w:spacing w:val="1"/>
        </w:rPr>
        <w:t> </w:t>
      </w:r>
      <w:r>
        <w:rPr/>
        <w:t>помощь,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посредством механических устройств. Однако облегчающие факторы</w:t>
      </w:r>
      <w:r>
        <w:rPr>
          <w:spacing w:val="-52"/>
        </w:rPr>
        <w:t> </w:t>
      </w:r>
      <w:r>
        <w:rPr/>
        <w:t>исключаются лишь постольку, поскольку отпадает необходимость в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препятствий</w:t>
      </w:r>
      <w:r>
        <w:rPr>
          <w:spacing w:val="1"/>
        </w:rPr>
        <w:t> </w:t>
      </w:r>
      <w:r>
        <w:rPr/>
        <w:t>тщательному</w:t>
      </w:r>
      <w:r>
        <w:rPr>
          <w:spacing w:val="1"/>
        </w:rPr>
        <w:t> </w:t>
      </w:r>
      <w:r>
        <w:rPr/>
        <w:t>отлаживанию</w:t>
      </w:r>
      <w:r>
        <w:rPr>
          <w:spacing w:val="1"/>
        </w:rPr>
        <w:t> </w:t>
      </w:r>
      <w:r>
        <w:rPr/>
        <w:t>компонентов</w:t>
      </w:r>
      <w:r>
        <w:rPr>
          <w:spacing w:val="1"/>
        </w:rPr>
        <w:t> </w:t>
      </w:r>
      <w:r>
        <w:rPr/>
        <w:t>действия.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уточнения</w:t>
      </w:r>
      <w:r>
        <w:rPr>
          <w:spacing w:val="1"/>
        </w:rPr>
        <w:t> </w:t>
      </w:r>
      <w:r>
        <w:rPr/>
        <w:t>ООД,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точности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ритма</w:t>
      </w:r>
      <w:r>
        <w:rPr>
          <w:spacing w:val="1"/>
        </w:rPr>
        <w:t> </w:t>
      </w:r>
      <w:r>
        <w:rPr/>
        <w:t>используются те же, что и на первом этапе, технические средства</w:t>
      </w:r>
      <w:r>
        <w:rPr>
          <w:spacing w:val="1"/>
        </w:rPr>
        <w:t> </w:t>
      </w:r>
      <w:r>
        <w:rPr/>
        <w:t>направляющего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корректирующего</w:t>
      </w:r>
      <w:r>
        <w:rPr>
          <w:spacing w:val="1"/>
        </w:rPr>
        <w:t> </w:t>
      </w:r>
      <w:r>
        <w:rPr/>
        <w:t>назначения</w:t>
      </w:r>
      <w:r>
        <w:rPr>
          <w:spacing w:val="1"/>
        </w:rPr>
        <w:t> </w:t>
      </w:r>
      <w:r>
        <w:rPr/>
        <w:t>(свето-и</w:t>
      </w:r>
      <w:r>
        <w:rPr>
          <w:spacing w:val="1"/>
        </w:rPr>
        <w:t> </w:t>
      </w:r>
      <w:r>
        <w:rPr/>
        <w:t>звуколидеры,</w:t>
      </w:r>
      <w:r>
        <w:rPr>
          <w:spacing w:val="1"/>
        </w:rPr>
        <w:t> </w:t>
      </w:r>
      <w:r>
        <w:rPr/>
        <w:t>электромишени,</w:t>
      </w:r>
      <w:r>
        <w:rPr>
          <w:spacing w:val="1"/>
        </w:rPr>
        <w:t> </w:t>
      </w:r>
      <w:r>
        <w:rPr/>
        <w:t>тренажеры,</w:t>
      </w:r>
      <w:r>
        <w:rPr>
          <w:spacing w:val="1"/>
        </w:rPr>
        <w:t> </w:t>
      </w:r>
      <w:r>
        <w:rPr/>
        <w:t>предметные</w:t>
      </w:r>
      <w:r>
        <w:rPr>
          <w:spacing w:val="1"/>
        </w:rPr>
        <w:t> </w:t>
      </w:r>
      <w:r>
        <w:rPr/>
        <w:t>ориентиры,</w:t>
      </w:r>
      <w:r>
        <w:rPr>
          <w:spacing w:val="1"/>
        </w:rPr>
        <w:t> </w:t>
      </w:r>
      <w:r>
        <w:rPr/>
        <w:t>задающие параметры движений, и т. </w:t>
      </w:r>
      <w:r>
        <w:rPr>
          <w:spacing w:val="10"/>
        </w:rPr>
        <w:t>д.), </w:t>
      </w:r>
      <w:r>
        <w:rPr/>
        <w:t>а также средства и методы</w:t>
      </w:r>
      <w:r>
        <w:rPr>
          <w:spacing w:val="1"/>
        </w:rPr>
        <w:t> </w:t>
      </w:r>
      <w:r>
        <w:rPr/>
        <w:t>срочной</w:t>
      </w:r>
      <w:r>
        <w:rPr>
          <w:spacing w:val="-1"/>
        </w:rPr>
        <w:t> </w:t>
      </w:r>
      <w:r>
        <w:rPr/>
        <w:t>информации</w:t>
      </w:r>
      <w:r>
        <w:rPr>
          <w:spacing w:val="53"/>
        </w:rPr>
        <w:t> </w:t>
      </w:r>
      <w:r>
        <w:rPr/>
        <w:t>о</w:t>
      </w:r>
      <w:r>
        <w:rPr>
          <w:spacing w:val="51"/>
        </w:rPr>
        <w:t> </w:t>
      </w:r>
      <w:r>
        <w:rPr/>
        <w:t>параметрах</w:t>
      </w:r>
      <w:r>
        <w:rPr>
          <w:spacing w:val="-1"/>
        </w:rPr>
        <w:t> </w:t>
      </w:r>
      <w:r>
        <w:rPr/>
        <w:t>совершаемых</w:t>
      </w:r>
      <w:r>
        <w:rPr>
          <w:spacing w:val="-2"/>
        </w:rPr>
        <w:t> </w:t>
      </w:r>
      <w:r>
        <w:rPr/>
        <w:t>движений.</w:t>
      </w:r>
      <w:r>
        <w:rPr>
          <w:spacing w:val="53"/>
        </w:rPr>
        <w:t> </w:t>
      </w:r>
      <w:r>
        <w:rPr/>
        <w:t>Од-</w:t>
      </w:r>
    </w:p>
    <w:p>
      <w:pPr>
        <w:spacing w:before="114"/>
        <w:ind w:left="3520" w:right="0" w:firstLine="0"/>
        <w:jc w:val="left"/>
        <w:rPr>
          <w:b/>
          <w:sz w:val="18"/>
        </w:rPr>
      </w:pPr>
      <w:r>
        <w:rPr>
          <w:b/>
          <w:sz w:val="18"/>
        </w:rPr>
        <w:t>141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93" w:right="2622"/>
      </w:pPr>
      <w:r>
        <w:rPr/>
        <w:t>нако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оперативному</w:t>
      </w:r>
      <w:r>
        <w:rPr>
          <w:spacing w:val="1"/>
        </w:rPr>
        <w:t> </w:t>
      </w:r>
      <w:r>
        <w:rPr/>
        <w:t>восприятию,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переработки</w:t>
      </w:r>
      <w:r>
        <w:rPr>
          <w:spacing w:val="1"/>
        </w:rPr>
        <w:t> </w:t>
      </w:r>
      <w:r>
        <w:rPr/>
        <w:t>текущей</w:t>
      </w:r>
      <w:r>
        <w:rPr>
          <w:spacing w:val="1"/>
        </w:rPr>
        <w:t> </w:t>
      </w:r>
      <w:r>
        <w:rPr/>
        <w:t>информации,</w:t>
      </w:r>
      <w:r>
        <w:rPr>
          <w:spacing w:val="1"/>
        </w:rPr>
        <w:t> </w:t>
      </w:r>
      <w:r>
        <w:rPr/>
        <w:t>точности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другим</w:t>
      </w:r>
      <w:r>
        <w:rPr>
          <w:spacing w:val="1"/>
        </w:rPr>
        <w:t> </w:t>
      </w:r>
      <w:r>
        <w:rPr/>
        <w:t>качественным</w:t>
      </w:r>
      <w:r>
        <w:rPr>
          <w:spacing w:val="1"/>
        </w:rPr>
        <w:t> </w:t>
      </w:r>
      <w:r>
        <w:rPr/>
        <w:t>характеристикам</w:t>
      </w:r>
      <w:r>
        <w:rPr>
          <w:spacing w:val="1"/>
        </w:rPr>
        <w:t> </w:t>
      </w:r>
      <w:r>
        <w:rPr/>
        <w:t>движений</w:t>
      </w:r>
      <w:r>
        <w:rPr>
          <w:spacing w:val="-1"/>
        </w:rPr>
        <w:t> </w:t>
      </w:r>
      <w:r>
        <w:rPr/>
        <w:t>предъявляются повышенные требования.</w:t>
      </w:r>
    </w:p>
    <w:p>
      <w:pPr>
        <w:pStyle w:val="ListParagraph"/>
        <w:numPr>
          <w:ilvl w:val="3"/>
          <w:numId w:val="18"/>
        </w:numPr>
        <w:tabs>
          <w:tab w:pos="4135" w:val="left" w:leader="none"/>
        </w:tabs>
        <w:spacing w:line="240" w:lineRule="auto" w:before="79" w:after="0"/>
        <w:ind w:left="4134" w:right="0" w:hanging="553"/>
        <w:jc w:val="both"/>
        <w:rPr>
          <w:i/>
          <w:sz w:val="22"/>
        </w:rPr>
      </w:pPr>
      <w:r>
        <w:rPr>
          <w:i/>
          <w:sz w:val="22"/>
        </w:rPr>
        <w:t>Определяющие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черты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методики</w:t>
      </w:r>
    </w:p>
    <w:p>
      <w:pPr>
        <w:pStyle w:val="BodyText"/>
        <w:spacing w:line="199" w:lineRule="auto" w:before="75"/>
        <w:ind w:left="2293" w:right="2605" w:firstLine="338"/>
      </w:pPr>
      <w:r>
        <w:rPr>
          <w:b/>
        </w:rPr>
        <w:t>Пути дальнейшей отработки ООД. </w:t>
      </w:r>
      <w:r>
        <w:rPr/>
        <w:t>Уточнение ООД во второй</w:t>
      </w:r>
      <w:r>
        <w:rPr>
          <w:spacing w:val="1"/>
        </w:rPr>
        <w:t> </w:t>
      </w:r>
      <w:r>
        <w:rPr/>
        <w:t>стадии формирования двигательного умения обеспечивается, как уже</w:t>
      </w:r>
      <w:r>
        <w:rPr>
          <w:spacing w:val="-52"/>
        </w:rPr>
        <w:t> </w:t>
      </w:r>
      <w:r>
        <w:rPr/>
        <w:t>видно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сказанного,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пополнения,</w:t>
      </w:r>
      <w:r>
        <w:rPr>
          <w:spacing w:val="1"/>
        </w:rPr>
        <w:t> </w:t>
      </w:r>
      <w:r>
        <w:rPr/>
        <w:t>углубленного</w:t>
      </w:r>
      <w:r>
        <w:rPr>
          <w:spacing w:val="1"/>
        </w:rPr>
        <w:t> </w:t>
      </w:r>
      <w:r>
        <w:rPr/>
        <w:t>осмысливания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практического</w:t>
      </w:r>
      <w:r>
        <w:rPr>
          <w:spacing w:val="1"/>
        </w:rPr>
        <w:t> </w:t>
      </w:r>
      <w:r>
        <w:rPr/>
        <w:t>уяснения</w:t>
      </w:r>
      <w:r>
        <w:rPr>
          <w:spacing w:val="1"/>
        </w:rPr>
        <w:t> </w:t>
      </w:r>
      <w:r>
        <w:rPr/>
        <w:t>конкретных</w:t>
      </w:r>
      <w:r>
        <w:rPr>
          <w:spacing w:val="1"/>
        </w:rPr>
        <w:t> </w:t>
      </w:r>
      <w:r>
        <w:rPr/>
        <w:t>знаний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представлений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«опорных</w:t>
      </w:r>
      <w:r>
        <w:rPr>
          <w:spacing w:val="1"/>
        </w:rPr>
        <w:t> </w:t>
      </w:r>
      <w:r>
        <w:rPr/>
        <w:t>точках»,</w:t>
      </w:r>
      <w:r>
        <w:rPr>
          <w:spacing w:val="1"/>
        </w:rPr>
        <w:t> </w:t>
      </w:r>
      <w:r>
        <w:rPr/>
        <w:t>механизмах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базе</w:t>
      </w:r>
      <w:r>
        <w:rPr>
          <w:spacing w:val="1"/>
        </w:rPr>
        <w:t> </w:t>
      </w:r>
      <w:r>
        <w:rPr/>
        <w:t>системного</w:t>
      </w:r>
      <w:r>
        <w:rPr>
          <w:spacing w:val="1"/>
        </w:rPr>
        <w:t> </w:t>
      </w:r>
      <w:r>
        <w:rPr/>
        <w:t>воспроизведения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при</w:t>
      </w:r>
      <w:r>
        <w:rPr>
          <w:spacing w:val="-52"/>
        </w:rPr>
        <w:t> </w:t>
      </w:r>
      <w:r>
        <w:rPr/>
        <w:t>необходимости</w:t>
      </w:r>
      <w:r>
        <w:rPr>
          <w:spacing w:val="25"/>
        </w:rPr>
        <w:t> </w:t>
      </w:r>
      <w:r>
        <w:rPr/>
        <w:t>и</w:t>
      </w:r>
      <w:r>
        <w:rPr>
          <w:spacing w:val="25"/>
        </w:rPr>
        <w:t> </w:t>
      </w:r>
      <w:r>
        <w:rPr/>
        <w:t>с</w:t>
      </w:r>
      <w:r>
        <w:rPr>
          <w:spacing w:val="23"/>
        </w:rPr>
        <w:t> </w:t>
      </w:r>
      <w:r>
        <w:rPr/>
        <w:t>избирательным</w:t>
      </w:r>
      <w:r>
        <w:rPr>
          <w:spacing w:val="25"/>
        </w:rPr>
        <w:t> </w:t>
      </w:r>
      <w:r>
        <w:rPr/>
        <w:t>вычленением</w:t>
      </w:r>
      <w:r>
        <w:rPr>
          <w:spacing w:val="25"/>
        </w:rPr>
        <w:t> </w:t>
      </w:r>
      <w:r>
        <w:rPr/>
        <w:t>его</w:t>
      </w:r>
      <w:r>
        <w:rPr>
          <w:spacing w:val="23"/>
        </w:rPr>
        <w:t> </w:t>
      </w:r>
      <w:r>
        <w:rPr/>
        <w:t>деталей.</w:t>
      </w:r>
    </w:p>
    <w:p>
      <w:pPr>
        <w:pStyle w:val="BodyText"/>
        <w:spacing w:line="199" w:lineRule="auto"/>
        <w:ind w:left="2293" w:right="2606"/>
      </w:pPr>
      <w:r>
        <w:rPr/>
        <w:t>«Опорные точки» при этом не</w:t>
      </w:r>
      <w:r>
        <w:rPr>
          <w:spacing w:val="1"/>
        </w:rPr>
        <w:t> </w:t>
      </w:r>
      <w:r>
        <w:rPr/>
        <w:t>только являются предметом углуб-</w:t>
      </w:r>
      <w:r>
        <w:rPr>
          <w:spacing w:val="1"/>
        </w:rPr>
        <w:t> </w:t>
      </w:r>
      <w:r>
        <w:rPr/>
        <w:t>ленного</w:t>
      </w:r>
      <w:r>
        <w:rPr>
          <w:spacing w:val="1"/>
        </w:rPr>
        <w:t> </w:t>
      </w:r>
      <w:r>
        <w:rPr/>
        <w:t>осознания,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обогащаются</w:t>
      </w:r>
      <w:r>
        <w:rPr>
          <w:spacing w:val="1"/>
        </w:rPr>
        <w:t> </w:t>
      </w:r>
      <w:r>
        <w:rPr/>
        <w:t>реальными</w:t>
      </w:r>
      <w:r>
        <w:rPr>
          <w:spacing w:val="1"/>
        </w:rPr>
        <w:t> </w:t>
      </w:r>
      <w:r>
        <w:rPr/>
        <w:t>сен-</w:t>
      </w:r>
      <w:r>
        <w:rPr>
          <w:spacing w:val="1"/>
        </w:rPr>
        <w:t> </w:t>
      </w:r>
      <w:r>
        <w:rPr/>
        <w:t>сорными образами комплексного характера с повышенным удельным</w:t>
      </w:r>
      <w:r>
        <w:rPr>
          <w:spacing w:val="-52"/>
        </w:rPr>
        <w:t> </w:t>
      </w:r>
      <w:r>
        <w:rPr/>
        <w:t>весом мышечно-двигательных восприятий, представлений. «Темное</w:t>
      </w:r>
      <w:r>
        <w:rPr>
          <w:spacing w:val="1"/>
        </w:rPr>
        <w:t> </w:t>
      </w:r>
      <w:r>
        <w:rPr/>
        <w:t>мышечное чувство» на этом этапе разучивания действия постепенно</w:t>
      </w:r>
      <w:r>
        <w:rPr>
          <w:spacing w:val="1"/>
        </w:rPr>
        <w:t> </w:t>
      </w:r>
      <w:r>
        <w:rPr/>
        <w:t>все больше становится «высветленным» и играет все возрастающую</w:t>
      </w:r>
      <w:r>
        <w:rPr>
          <w:spacing w:val="1"/>
        </w:rPr>
        <w:t> </w:t>
      </w:r>
      <w:r>
        <w:rPr/>
        <w:t>роль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непосредственном</w:t>
      </w:r>
      <w:r>
        <w:rPr>
          <w:spacing w:val="-6"/>
        </w:rPr>
        <w:t> </w:t>
      </w:r>
      <w:r>
        <w:rPr/>
        <w:t>управлении</w:t>
      </w:r>
      <w:r>
        <w:rPr>
          <w:spacing w:val="-1"/>
        </w:rPr>
        <w:t> </w:t>
      </w:r>
      <w:r>
        <w:rPr/>
        <w:t>движениями.</w:t>
      </w:r>
    </w:p>
    <w:p>
      <w:pPr>
        <w:pStyle w:val="BodyText"/>
        <w:spacing w:line="199" w:lineRule="auto"/>
        <w:ind w:left="2314" w:right="2581" w:firstLine="331"/>
      </w:pP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типичных</w:t>
      </w:r>
      <w:r>
        <w:rPr>
          <w:spacing w:val="1"/>
        </w:rPr>
        <w:t> </w:t>
      </w:r>
      <w:r>
        <w:rPr/>
        <w:t>черт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углубленного</w:t>
      </w:r>
      <w:r>
        <w:rPr>
          <w:spacing w:val="1"/>
        </w:rPr>
        <w:t> </w:t>
      </w:r>
      <w:r>
        <w:rPr/>
        <w:t>разучивания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постепенное</w:t>
      </w:r>
      <w:r>
        <w:rPr>
          <w:spacing w:val="1"/>
        </w:rPr>
        <w:t> </w:t>
      </w:r>
      <w:r>
        <w:rPr>
          <w:i/>
        </w:rPr>
        <w:t>усложнение</w:t>
      </w:r>
      <w:r>
        <w:rPr>
          <w:i/>
          <w:spacing w:val="1"/>
        </w:rPr>
        <w:t> </w:t>
      </w:r>
      <w:r>
        <w:rPr>
          <w:i/>
        </w:rPr>
        <w:t>заданий</w:t>
      </w:r>
      <w:r>
        <w:rPr>
          <w:i/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концентрации</w:t>
      </w:r>
      <w:r>
        <w:rPr>
          <w:spacing w:val="1"/>
        </w:rPr>
        <w:t> </w:t>
      </w:r>
      <w:r>
        <w:rPr/>
        <w:t>внимания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«опорных</w:t>
      </w:r>
      <w:r>
        <w:rPr>
          <w:spacing w:val="1"/>
        </w:rPr>
        <w:t> </w:t>
      </w:r>
      <w:r>
        <w:rPr/>
        <w:t>точках»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каждый</w:t>
      </w:r>
      <w:r>
        <w:rPr>
          <w:spacing w:val="1"/>
        </w:rPr>
        <w:t> </w:t>
      </w:r>
      <w:r>
        <w:rPr/>
        <w:t>данный</w:t>
      </w:r>
      <w:r>
        <w:rPr>
          <w:spacing w:val="1"/>
        </w:rPr>
        <w:t> </w:t>
      </w:r>
      <w:r>
        <w:rPr/>
        <w:t>момент</w:t>
      </w:r>
      <w:r>
        <w:rPr>
          <w:spacing w:val="1"/>
        </w:rPr>
        <w:t> </w:t>
      </w:r>
      <w:r>
        <w:rPr/>
        <w:t>двига-</w:t>
      </w:r>
      <w:r>
        <w:rPr>
          <w:spacing w:val="1"/>
        </w:rPr>
        <w:t> </w:t>
      </w:r>
      <w:r>
        <w:rPr/>
        <w:t>тельного акта и последовательному, как бы опережающему движения</w:t>
      </w:r>
      <w:r>
        <w:rPr>
          <w:spacing w:val="-52"/>
        </w:rPr>
        <w:t> </w:t>
      </w:r>
      <w:r>
        <w:rPr/>
        <w:t>переключению внимания на очередные «опорные точки» в процессе</w:t>
      </w:r>
      <w:r>
        <w:rPr>
          <w:spacing w:val="1"/>
        </w:rPr>
        <w:t> </w:t>
      </w:r>
      <w:r>
        <w:rPr/>
        <w:t>действия.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первом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трудом</w:t>
      </w:r>
      <w:r>
        <w:rPr>
          <w:spacing w:val="1"/>
        </w:rPr>
        <w:t> </w:t>
      </w:r>
      <w:r>
        <w:rPr/>
        <w:t>удается,</w:t>
      </w:r>
      <w:r>
        <w:rPr>
          <w:spacing w:val="1"/>
        </w:rPr>
        <w:t> </w:t>
      </w:r>
      <w:r>
        <w:rPr/>
        <w:t>выполняя</w:t>
      </w:r>
      <w:r>
        <w:rPr>
          <w:spacing w:val="1"/>
        </w:rPr>
        <w:t> </w:t>
      </w:r>
      <w:r>
        <w:rPr/>
        <w:t>движения, контролировать их хотя бы по одной «опорной точке» в</w:t>
      </w:r>
      <w:r>
        <w:rPr>
          <w:spacing w:val="1"/>
        </w:rPr>
        <w:t> </w:t>
      </w:r>
      <w:r>
        <w:rPr/>
        <w:t>каждый момент, то по мере упрочения ООД становится возможным</w:t>
      </w:r>
      <w:r>
        <w:rPr>
          <w:spacing w:val="1"/>
        </w:rPr>
        <w:t> </w:t>
      </w:r>
      <w:r>
        <w:rPr/>
        <w:t>удерживать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внимания</w:t>
      </w:r>
      <w:r>
        <w:rPr>
          <w:spacing w:val="1"/>
        </w:rPr>
        <w:t> </w:t>
      </w:r>
      <w:r>
        <w:rPr/>
        <w:t>одновременно</w:t>
      </w:r>
      <w:r>
        <w:rPr>
          <w:spacing w:val="1"/>
        </w:rPr>
        <w:t> </w:t>
      </w:r>
      <w:r>
        <w:rPr/>
        <w:t>несколько</w:t>
      </w:r>
      <w:r>
        <w:rPr>
          <w:spacing w:val="1"/>
        </w:rPr>
        <w:t> </w:t>
      </w:r>
      <w:r>
        <w:rPr/>
        <w:t>«опорных</w:t>
      </w:r>
      <w:r>
        <w:rPr>
          <w:spacing w:val="1"/>
        </w:rPr>
        <w:t> </w:t>
      </w:r>
      <w:r>
        <w:rPr/>
        <w:t>точек», контролировать и регулировать с опорой на них основные</w:t>
      </w:r>
      <w:r>
        <w:rPr>
          <w:spacing w:val="1"/>
        </w:rPr>
        <w:t> </w:t>
      </w:r>
      <w:r>
        <w:rPr/>
        <w:t>моменты</w:t>
      </w:r>
      <w:r>
        <w:rPr>
          <w:spacing w:val="1"/>
        </w:rPr>
        <w:t> </w:t>
      </w:r>
      <w:r>
        <w:rPr/>
        <w:t>действия.</w:t>
      </w:r>
      <w:r>
        <w:rPr>
          <w:spacing w:val="1"/>
        </w:rPr>
        <w:t> </w:t>
      </w:r>
      <w:r>
        <w:rPr/>
        <w:t>Этому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многократное</w:t>
      </w:r>
      <w:r>
        <w:rPr>
          <w:spacing w:val="1"/>
        </w:rPr>
        <w:t> </w:t>
      </w:r>
      <w:r>
        <w:rPr/>
        <w:t>воспроизведение его как в двигательно выраженном виде, так</w:t>
      </w:r>
      <w:r>
        <w:rPr>
          <w:spacing w:val="55"/>
        </w:rPr>
        <w:t> </w:t>
      </w:r>
      <w:r>
        <w:rPr/>
        <w:t>и 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«идеомоторного</w:t>
      </w:r>
      <w:r>
        <w:rPr>
          <w:spacing w:val="1"/>
        </w:rPr>
        <w:t> </w:t>
      </w:r>
      <w:r>
        <w:rPr/>
        <w:t>упражнения»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речевого</w:t>
      </w:r>
      <w:r>
        <w:rPr>
          <w:spacing w:val="1"/>
        </w:rPr>
        <w:t> </w:t>
      </w:r>
      <w:r>
        <w:rPr/>
        <w:t>описания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пред-</w:t>
      </w:r>
      <w:r>
        <w:rPr>
          <w:spacing w:val="1"/>
        </w:rPr>
        <w:t> </w:t>
      </w:r>
      <w:r>
        <w:rPr/>
        <w:t>намеренным ускорением операций при мысленном их воссоздании</w:t>
      </w:r>
      <w:r>
        <w:rPr>
          <w:spacing w:val="1"/>
        </w:rPr>
        <w:t> </w:t>
      </w:r>
      <w:r>
        <w:rPr/>
        <w:t>(непосредственно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реальным</w:t>
      </w:r>
      <w:r>
        <w:rPr>
          <w:spacing w:val="1"/>
        </w:rPr>
        <w:t> </w:t>
      </w:r>
      <w:r>
        <w:rPr/>
        <w:t>выполнением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интервалах</w:t>
      </w:r>
      <w:r>
        <w:rPr>
          <w:spacing w:val="1"/>
        </w:rPr>
        <w:t> </w:t>
      </w:r>
      <w:r>
        <w:rPr/>
        <w:t>между повторениями), а также ряд других методических подходов и</w:t>
      </w:r>
      <w:r>
        <w:rPr>
          <w:spacing w:val="1"/>
        </w:rPr>
        <w:t> </w:t>
      </w:r>
      <w:r>
        <w:rPr/>
        <w:t>приемов.</w:t>
      </w:r>
    </w:p>
    <w:p>
      <w:pPr>
        <w:spacing w:line="179" w:lineRule="exact" w:before="0"/>
        <w:ind w:left="2638" w:right="0" w:firstLine="0"/>
        <w:jc w:val="both"/>
        <w:rPr>
          <w:i/>
          <w:sz w:val="22"/>
        </w:rPr>
      </w:pPr>
      <w:r>
        <w:rPr>
          <w:sz w:val="22"/>
        </w:rPr>
        <w:t>Совершенствованию</w:t>
      </w:r>
      <w:r>
        <w:rPr>
          <w:spacing w:val="91"/>
          <w:sz w:val="22"/>
        </w:rPr>
        <w:t> </w:t>
      </w:r>
      <w:r>
        <w:rPr>
          <w:sz w:val="22"/>
        </w:rPr>
        <w:t>ООД  </w:t>
      </w:r>
      <w:r>
        <w:rPr>
          <w:spacing w:val="36"/>
          <w:sz w:val="22"/>
        </w:rPr>
        <w:t> </w:t>
      </w:r>
      <w:r>
        <w:rPr>
          <w:sz w:val="22"/>
        </w:rPr>
        <w:t>способствует  </w:t>
      </w:r>
      <w:r>
        <w:rPr>
          <w:spacing w:val="36"/>
          <w:sz w:val="22"/>
        </w:rPr>
        <w:t> </w:t>
      </w:r>
      <w:r>
        <w:rPr>
          <w:sz w:val="22"/>
        </w:rPr>
        <w:t>и  </w:t>
      </w:r>
      <w:r>
        <w:rPr>
          <w:spacing w:val="38"/>
          <w:sz w:val="22"/>
        </w:rPr>
        <w:t> </w:t>
      </w:r>
      <w:r>
        <w:rPr>
          <w:i/>
          <w:sz w:val="22"/>
        </w:rPr>
        <w:t>выполнение  </w:t>
      </w:r>
      <w:r>
        <w:rPr>
          <w:i/>
          <w:spacing w:val="34"/>
          <w:sz w:val="22"/>
        </w:rPr>
        <w:t> </w:t>
      </w:r>
      <w:r>
        <w:rPr>
          <w:i/>
          <w:sz w:val="22"/>
        </w:rPr>
        <w:t>так</w:t>
      </w:r>
    </w:p>
    <w:p>
      <w:pPr>
        <w:spacing w:line="199" w:lineRule="auto" w:before="1"/>
        <w:ind w:left="2314" w:right="2600" w:firstLine="0"/>
        <w:jc w:val="both"/>
        <w:rPr>
          <w:sz w:val="22"/>
        </w:rPr>
      </w:pPr>
      <w:r>
        <w:rPr>
          <w:i/>
          <w:sz w:val="22"/>
        </w:rPr>
        <w:t>называемых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контрастных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сближаемых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заданий,</w:t>
      </w:r>
      <w:r>
        <w:rPr>
          <w:i/>
          <w:spacing w:val="1"/>
          <w:sz w:val="22"/>
        </w:rPr>
        <w:t> </w:t>
      </w:r>
      <w:r>
        <w:rPr>
          <w:sz w:val="22"/>
        </w:rPr>
        <w:t>связанных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уточнением</w:t>
      </w:r>
      <w:r>
        <w:rPr>
          <w:spacing w:val="-1"/>
          <w:sz w:val="22"/>
        </w:rPr>
        <w:t> </w:t>
      </w:r>
      <w:r>
        <w:rPr>
          <w:sz w:val="22"/>
        </w:rPr>
        <w:t>«опорных</w:t>
      </w:r>
      <w:r>
        <w:rPr>
          <w:spacing w:val="-1"/>
          <w:sz w:val="22"/>
        </w:rPr>
        <w:t> </w:t>
      </w:r>
      <w:r>
        <w:rPr>
          <w:sz w:val="22"/>
        </w:rPr>
        <w:t>точек»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параметров</w:t>
      </w:r>
      <w:r>
        <w:rPr>
          <w:spacing w:val="-2"/>
          <w:sz w:val="22"/>
        </w:rPr>
        <w:t> </w:t>
      </w:r>
      <w:r>
        <w:rPr>
          <w:sz w:val="22"/>
        </w:rPr>
        <w:t>совершаемых</w:t>
      </w:r>
      <w:r>
        <w:rPr>
          <w:spacing w:val="-1"/>
          <w:sz w:val="22"/>
        </w:rPr>
        <w:t> </w:t>
      </w:r>
      <w:r>
        <w:rPr>
          <w:sz w:val="22"/>
        </w:rPr>
        <w:t>движений.</w:t>
      </w:r>
    </w:p>
    <w:p>
      <w:pPr>
        <w:spacing w:line="192" w:lineRule="auto" w:before="65"/>
        <w:ind w:left="2307" w:right="2595" w:firstLine="316"/>
        <w:jc w:val="both"/>
        <w:rPr>
          <w:sz w:val="18"/>
        </w:rPr>
      </w:pPr>
      <w:r>
        <w:rPr>
          <w:sz w:val="18"/>
        </w:rPr>
        <w:t>Например, при углубленном разучивании акробатического кувырка назад с раз-</w:t>
      </w:r>
      <w:r>
        <w:rPr>
          <w:spacing w:val="1"/>
          <w:sz w:val="18"/>
        </w:rPr>
        <w:t> </w:t>
      </w:r>
      <w:r>
        <w:rPr>
          <w:sz w:val="18"/>
        </w:rPr>
        <w:t>гибанием в стойку на руках контрастное задание может предусматривать поочеред-</w:t>
      </w:r>
      <w:r>
        <w:rPr>
          <w:spacing w:val="1"/>
          <w:sz w:val="18"/>
        </w:rPr>
        <w:t> </w:t>
      </w:r>
      <w:r>
        <w:rPr>
          <w:sz w:val="18"/>
        </w:rPr>
        <w:t>ное</w:t>
      </w:r>
      <w:r>
        <w:rPr>
          <w:spacing w:val="1"/>
          <w:sz w:val="18"/>
        </w:rPr>
        <w:t> </w:t>
      </w:r>
      <w:r>
        <w:rPr>
          <w:sz w:val="18"/>
        </w:rPr>
        <w:t>выполнение</w:t>
      </w:r>
      <w:r>
        <w:rPr>
          <w:spacing w:val="1"/>
          <w:sz w:val="18"/>
        </w:rPr>
        <w:t> </w:t>
      </w:r>
      <w:r>
        <w:rPr>
          <w:sz w:val="18"/>
        </w:rPr>
        <w:t>этого</w:t>
      </w:r>
      <w:r>
        <w:rPr>
          <w:spacing w:val="1"/>
          <w:sz w:val="18"/>
        </w:rPr>
        <w:t> </w:t>
      </w:r>
      <w:r>
        <w:rPr>
          <w:sz w:val="18"/>
        </w:rPr>
        <w:t>упражнения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кувырка</w:t>
      </w:r>
      <w:r>
        <w:rPr>
          <w:spacing w:val="1"/>
          <w:sz w:val="18"/>
        </w:rPr>
        <w:t> </w:t>
      </w:r>
      <w:r>
        <w:rPr>
          <w:sz w:val="18"/>
        </w:rPr>
        <w:t>назад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упор</w:t>
      </w:r>
      <w:r>
        <w:rPr>
          <w:spacing w:val="1"/>
          <w:sz w:val="18"/>
        </w:rPr>
        <w:t> </w:t>
      </w:r>
      <w:r>
        <w:rPr>
          <w:sz w:val="18"/>
        </w:rPr>
        <w:t>лежа</w:t>
      </w:r>
      <w:r>
        <w:rPr>
          <w:spacing w:val="1"/>
          <w:sz w:val="18"/>
        </w:rPr>
        <w:t> </w:t>
      </w:r>
      <w:r>
        <w:rPr>
          <w:sz w:val="18"/>
        </w:rPr>
        <w:t>(здесь</w:t>
      </w:r>
      <w:r>
        <w:rPr>
          <w:spacing w:val="1"/>
          <w:sz w:val="18"/>
        </w:rPr>
        <w:t> </w:t>
      </w:r>
      <w:r>
        <w:rPr>
          <w:sz w:val="18"/>
        </w:rPr>
        <w:t>резко</w:t>
      </w:r>
      <w:r>
        <w:rPr>
          <w:spacing w:val="1"/>
          <w:sz w:val="18"/>
        </w:rPr>
        <w:t> </w:t>
      </w:r>
      <w:r>
        <w:rPr>
          <w:sz w:val="18"/>
        </w:rPr>
        <w:t>контрастны направления разгибания), а сближаемое — выполнение этого упраж-</w:t>
      </w:r>
      <w:r>
        <w:rPr>
          <w:spacing w:val="1"/>
          <w:sz w:val="18"/>
        </w:rPr>
        <w:t> </w:t>
      </w:r>
      <w:r>
        <w:rPr>
          <w:sz w:val="18"/>
        </w:rPr>
        <w:t>нения с последовательным точно оговоренным сближением направления разгиба по</w:t>
      </w:r>
      <w:r>
        <w:rPr>
          <w:spacing w:val="1"/>
          <w:sz w:val="18"/>
        </w:rPr>
        <w:t> </w:t>
      </w:r>
      <w:r>
        <w:rPr>
          <w:sz w:val="18"/>
        </w:rPr>
        <w:t>отношению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вертикали.</w:t>
      </w:r>
      <w:r>
        <w:rPr>
          <w:spacing w:val="1"/>
          <w:sz w:val="18"/>
        </w:rPr>
        <w:t> </w:t>
      </w:r>
      <w:r>
        <w:rPr>
          <w:sz w:val="18"/>
        </w:rPr>
        <w:t>Другой</w:t>
      </w:r>
      <w:r>
        <w:rPr>
          <w:spacing w:val="1"/>
          <w:sz w:val="18"/>
        </w:rPr>
        <w:t> </w:t>
      </w:r>
      <w:r>
        <w:rPr>
          <w:sz w:val="18"/>
        </w:rPr>
        <w:t>пример: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разучивании</w:t>
      </w:r>
      <w:r>
        <w:rPr>
          <w:spacing w:val="1"/>
          <w:sz w:val="18"/>
        </w:rPr>
        <w:t> </w:t>
      </w:r>
      <w:r>
        <w:rPr>
          <w:sz w:val="18"/>
        </w:rPr>
        <w:t>броска</w:t>
      </w:r>
      <w:r>
        <w:rPr>
          <w:spacing w:val="1"/>
          <w:sz w:val="18"/>
        </w:rPr>
        <w:t> </w:t>
      </w:r>
      <w:r>
        <w:rPr>
          <w:sz w:val="18"/>
        </w:rPr>
        <w:t>мяча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баскетбольному</w:t>
      </w:r>
      <w:r>
        <w:rPr>
          <w:spacing w:val="1"/>
          <w:sz w:val="18"/>
        </w:rPr>
        <w:t> </w:t>
      </w:r>
      <w:r>
        <w:rPr>
          <w:sz w:val="18"/>
        </w:rPr>
        <w:t>кольцу</w:t>
      </w:r>
      <w:r>
        <w:rPr>
          <w:spacing w:val="1"/>
          <w:sz w:val="18"/>
        </w:rPr>
        <w:t> </w:t>
      </w:r>
      <w:r>
        <w:rPr>
          <w:sz w:val="18"/>
        </w:rPr>
        <w:t>контрастное</w:t>
      </w:r>
      <w:r>
        <w:rPr>
          <w:spacing w:val="1"/>
          <w:sz w:val="18"/>
        </w:rPr>
        <w:t> </w:t>
      </w:r>
      <w:r>
        <w:rPr>
          <w:sz w:val="18"/>
        </w:rPr>
        <w:t>задание</w:t>
      </w:r>
      <w:r>
        <w:rPr>
          <w:spacing w:val="1"/>
          <w:sz w:val="18"/>
        </w:rPr>
        <w:t> </w:t>
      </w:r>
      <w:r>
        <w:rPr>
          <w:sz w:val="18"/>
        </w:rPr>
        <w:t>заключается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поочередном</w:t>
      </w:r>
      <w:r>
        <w:rPr>
          <w:spacing w:val="1"/>
          <w:sz w:val="18"/>
        </w:rPr>
        <w:t> </w:t>
      </w:r>
      <w:r>
        <w:rPr>
          <w:sz w:val="18"/>
        </w:rPr>
        <w:t>выпол-</w:t>
      </w:r>
      <w:r>
        <w:rPr>
          <w:spacing w:val="1"/>
          <w:sz w:val="18"/>
        </w:rPr>
        <w:t> </w:t>
      </w:r>
      <w:r>
        <w:rPr>
          <w:sz w:val="18"/>
        </w:rPr>
        <w:t>нении бросков с резко неодинаковых расстояний (к примеру, с 5 и 8 м), при сбли-</w:t>
      </w:r>
      <w:r>
        <w:rPr>
          <w:spacing w:val="1"/>
          <w:sz w:val="18"/>
        </w:rPr>
        <w:t> </w:t>
      </w:r>
      <w:r>
        <w:rPr>
          <w:sz w:val="18"/>
        </w:rPr>
        <w:t>жении же заданий разница в расстоянии постепенно сводится на нет (например,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броски с 7 и 5 м, 6,5 и 5,5 м, 6 и 5,5 м ) .</w:t>
      </w:r>
      <w:r>
        <w:rPr>
          <w:sz w:val="18"/>
        </w:rPr>
        <w:t> </w:t>
      </w:r>
      <w:r>
        <w:rPr>
          <w:spacing w:val="-1"/>
          <w:sz w:val="18"/>
        </w:rPr>
        <w:t>Хороню методически оформленное </w:t>
      </w:r>
      <w:r>
        <w:rPr>
          <w:sz w:val="18"/>
        </w:rPr>
        <w:t>приме-</w:t>
      </w:r>
      <w:r>
        <w:rPr>
          <w:spacing w:val="1"/>
          <w:sz w:val="18"/>
        </w:rPr>
        <w:t> </w:t>
      </w:r>
      <w:r>
        <w:rPr>
          <w:sz w:val="18"/>
        </w:rPr>
        <w:t>нение</w:t>
      </w:r>
      <w:r>
        <w:rPr>
          <w:spacing w:val="-5"/>
          <w:sz w:val="18"/>
        </w:rPr>
        <w:t> </w:t>
      </w:r>
      <w:r>
        <w:rPr>
          <w:sz w:val="18"/>
        </w:rPr>
        <w:t>таких</w:t>
      </w:r>
      <w:r>
        <w:rPr>
          <w:spacing w:val="-5"/>
          <w:sz w:val="18"/>
        </w:rPr>
        <w:t> </w:t>
      </w:r>
      <w:r>
        <w:rPr>
          <w:sz w:val="18"/>
        </w:rPr>
        <w:t>заданий,</w:t>
      </w:r>
      <w:r>
        <w:rPr>
          <w:spacing w:val="-3"/>
          <w:sz w:val="18"/>
        </w:rPr>
        <w:t> </w:t>
      </w:r>
      <w:r>
        <w:rPr>
          <w:sz w:val="18"/>
        </w:rPr>
        <w:t>как</w:t>
      </w:r>
      <w:r>
        <w:rPr>
          <w:spacing w:val="-5"/>
          <w:sz w:val="18"/>
        </w:rPr>
        <w:t> </w:t>
      </w:r>
      <w:r>
        <w:rPr>
          <w:sz w:val="18"/>
        </w:rPr>
        <w:t>свидетельствуют</w:t>
      </w:r>
      <w:r>
        <w:rPr>
          <w:spacing w:val="-4"/>
          <w:sz w:val="18"/>
        </w:rPr>
        <w:t> </w:t>
      </w:r>
      <w:r>
        <w:rPr>
          <w:sz w:val="18"/>
        </w:rPr>
        <w:t>практический</w:t>
      </w:r>
      <w:r>
        <w:rPr>
          <w:spacing w:val="-4"/>
          <w:sz w:val="18"/>
        </w:rPr>
        <w:t> </w:t>
      </w:r>
      <w:r>
        <w:rPr>
          <w:sz w:val="18"/>
        </w:rPr>
        <w:t>опыт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4"/>
          <w:sz w:val="18"/>
        </w:rPr>
        <w:t> </w:t>
      </w:r>
      <w:r>
        <w:rPr>
          <w:sz w:val="18"/>
        </w:rPr>
        <w:t>экспериментальные</w:t>
      </w:r>
    </w:p>
    <w:p>
      <w:pPr>
        <w:spacing w:before="144"/>
        <w:ind w:left="3582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142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379" w:right="2544" w:firstLine="0"/>
        <w:jc w:val="both"/>
        <w:rPr>
          <w:sz w:val="18"/>
        </w:rPr>
      </w:pPr>
      <w:r>
        <w:rPr>
          <w:sz w:val="18"/>
        </w:rPr>
        <w:t>данные, помогает добиваться весьма тонких мышечно-двигательных дифференци-</w:t>
      </w:r>
      <w:r>
        <w:rPr>
          <w:spacing w:val="1"/>
          <w:sz w:val="18"/>
        </w:rPr>
        <w:t> </w:t>
      </w:r>
      <w:r>
        <w:rPr>
          <w:sz w:val="18"/>
        </w:rPr>
        <w:t>ровок, а в связи с этим и высокой точности движений. Аналогичную роль может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играть</w:t>
      </w:r>
      <w:r>
        <w:rPr>
          <w:spacing w:val="-9"/>
          <w:sz w:val="18"/>
        </w:rPr>
        <w:t> </w:t>
      </w:r>
      <w:r>
        <w:rPr>
          <w:spacing w:val="-3"/>
          <w:sz w:val="18"/>
        </w:rPr>
        <w:t>направленное</w:t>
      </w:r>
      <w:r>
        <w:rPr>
          <w:spacing w:val="-6"/>
          <w:sz w:val="18"/>
        </w:rPr>
        <w:t> </w:t>
      </w:r>
      <w:r>
        <w:rPr>
          <w:spacing w:val="-3"/>
          <w:sz w:val="18"/>
        </w:rPr>
        <w:t>варьирование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предметных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других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внешних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условий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выполнения</w:t>
      </w:r>
      <w:r>
        <w:rPr>
          <w:spacing w:val="-43"/>
          <w:sz w:val="18"/>
        </w:rPr>
        <w:t> </w:t>
      </w:r>
      <w:r>
        <w:rPr>
          <w:sz w:val="18"/>
        </w:rPr>
        <w:t>действия (бег в гору и под уклон, прыжки через планку различной высоты, метание</w:t>
      </w:r>
      <w:r>
        <w:rPr>
          <w:spacing w:val="1"/>
          <w:sz w:val="18"/>
        </w:rPr>
        <w:t> </w:t>
      </w:r>
      <w:r>
        <w:rPr>
          <w:sz w:val="18"/>
        </w:rPr>
        <w:t>мяча</w:t>
      </w:r>
      <w:r>
        <w:rPr>
          <w:spacing w:val="-1"/>
          <w:sz w:val="18"/>
        </w:rPr>
        <w:t> </w:t>
      </w:r>
      <w:r>
        <w:rPr>
          <w:sz w:val="18"/>
        </w:rPr>
        <w:t>из кругов</w:t>
      </w:r>
      <w:r>
        <w:rPr>
          <w:spacing w:val="-1"/>
          <w:sz w:val="18"/>
        </w:rPr>
        <w:t> </w:t>
      </w:r>
      <w:r>
        <w:rPr>
          <w:sz w:val="18"/>
        </w:rPr>
        <w:t>различного</w:t>
      </w:r>
      <w:r>
        <w:rPr>
          <w:spacing w:val="1"/>
          <w:sz w:val="18"/>
        </w:rPr>
        <w:t> </w:t>
      </w:r>
      <w:r>
        <w:rPr>
          <w:sz w:val="18"/>
        </w:rPr>
        <w:t>диаметра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4"/>
          <w:sz w:val="18"/>
        </w:rPr>
        <w:t> </w:t>
      </w:r>
      <w:r>
        <w:rPr>
          <w:sz w:val="18"/>
        </w:rPr>
        <w:t>т.</w:t>
      </w:r>
      <w:r>
        <w:rPr>
          <w:spacing w:val="-28"/>
          <w:sz w:val="18"/>
        </w:rPr>
        <w:t> </w:t>
      </w:r>
      <w:r>
        <w:rPr>
          <w:spacing w:val="12"/>
          <w:sz w:val="18"/>
        </w:rPr>
        <w:t>д.).</w:t>
      </w:r>
    </w:p>
    <w:p>
      <w:pPr>
        <w:pStyle w:val="BodyText"/>
        <w:spacing w:before="8"/>
        <w:jc w:val="left"/>
        <w:rPr>
          <w:sz w:val="15"/>
        </w:rPr>
      </w:pPr>
    </w:p>
    <w:p>
      <w:pPr>
        <w:pStyle w:val="BodyText"/>
        <w:spacing w:line="199" w:lineRule="auto"/>
        <w:ind w:left="2365" w:right="2548" w:firstLine="309"/>
      </w:pPr>
      <w:r>
        <w:rPr/>
        <w:t>В числе методических подходов и лриемов уточнения ООД на</w:t>
      </w:r>
      <w:r>
        <w:rPr>
          <w:spacing w:val="1"/>
        </w:rPr>
        <w:t> </w:t>
      </w:r>
      <w:r>
        <w:rPr/>
        <w:t>рассматриваемом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эффективными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такие,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>
          <w:i/>
        </w:rPr>
        <w:t>выполнение</w:t>
      </w:r>
      <w:r>
        <w:rPr>
          <w:i/>
          <w:spacing w:val="1"/>
        </w:rPr>
        <w:t> </w:t>
      </w:r>
      <w:r>
        <w:rPr>
          <w:i/>
        </w:rPr>
        <w:t>действия</w:t>
      </w:r>
      <w:r>
        <w:rPr>
          <w:i/>
          <w:spacing w:val="1"/>
        </w:rPr>
        <w:t> </w:t>
      </w:r>
      <w:r>
        <w:rPr>
          <w:i/>
        </w:rPr>
        <w:t>в</w:t>
      </w:r>
      <w:r>
        <w:rPr>
          <w:i/>
          <w:spacing w:val="1"/>
        </w:rPr>
        <w:t> </w:t>
      </w:r>
      <w:r>
        <w:rPr>
          <w:i/>
        </w:rPr>
        <w:t>усложненных</w:t>
      </w:r>
      <w:r>
        <w:rPr>
          <w:i/>
          <w:spacing w:val="1"/>
        </w:rPr>
        <w:t> </w:t>
      </w:r>
      <w:r>
        <w:rPr>
          <w:i/>
        </w:rPr>
        <w:t>условиях</w:t>
      </w:r>
      <w:r>
        <w:rPr>
          <w:i/>
          <w:spacing w:val="1"/>
        </w:rPr>
        <w:t> </w:t>
      </w:r>
      <w:r>
        <w:rPr>
          <w:i/>
        </w:rPr>
        <w:t>сенсорного</w:t>
      </w:r>
      <w:r>
        <w:rPr>
          <w:i/>
          <w:spacing w:val="1"/>
        </w:rPr>
        <w:t> </w:t>
      </w:r>
      <w:r>
        <w:rPr>
          <w:i/>
        </w:rPr>
        <w:t>само-</w:t>
      </w:r>
      <w:r>
        <w:rPr>
          <w:i/>
          <w:spacing w:val="1"/>
        </w:rPr>
        <w:t> </w:t>
      </w:r>
      <w:r>
        <w:rPr>
          <w:i/>
        </w:rPr>
        <w:t>контроля. </w:t>
      </w:r>
      <w:r>
        <w:rPr/>
        <w:t>Так, бывает целесообразно временно вводить упражнения,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ограничивается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полностью</w:t>
      </w:r>
      <w:r>
        <w:rPr>
          <w:spacing w:val="56"/>
        </w:rPr>
        <w:t> </w:t>
      </w:r>
      <w:r>
        <w:rPr/>
        <w:t>исключается</w:t>
      </w:r>
      <w:r>
        <w:rPr>
          <w:spacing w:val="-52"/>
        </w:rPr>
        <w:t> </w:t>
      </w:r>
      <w:r>
        <w:rPr/>
        <w:t>зрительный самоконтроль (с</w:t>
      </w:r>
      <w:r>
        <w:rPr>
          <w:spacing w:val="1"/>
        </w:rPr>
        <w:t> </w:t>
      </w:r>
      <w:r>
        <w:rPr/>
        <w:t>помощью специальных очков с огра-</w:t>
      </w:r>
      <w:r>
        <w:rPr>
          <w:spacing w:val="1"/>
        </w:rPr>
        <w:t> </w:t>
      </w:r>
      <w:r>
        <w:rPr/>
        <w:t>ничителями, повязок и других приспособлений). Тем самым повы-</w:t>
      </w:r>
      <w:r>
        <w:rPr>
          <w:spacing w:val="1"/>
        </w:rPr>
        <w:t> </w:t>
      </w:r>
      <w:r>
        <w:rPr/>
        <w:t>шаются требования к функциям проприорецептивных анализаторов</w:t>
      </w:r>
      <w:r>
        <w:rPr>
          <w:spacing w:val="1"/>
        </w:rPr>
        <w:t> </w:t>
      </w:r>
      <w:r>
        <w:rPr/>
        <w:t>движений и в результате (при выполнении затем действия в обычных</w:t>
      </w:r>
      <w:r>
        <w:rPr>
          <w:spacing w:val="-52"/>
        </w:rPr>
        <w:t> </w:t>
      </w:r>
      <w:r>
        <w:rPr/>
        <w:t>условиях)</w:t>
      </w:r>
      <w:r>
        <w:rPr>
          <w:spacing w:val="-2"/>
        </w:rPr>
        <w:t> </w:t>
      </w:r>
      <w:r>
        <w:rPr/>
        <w:t>достигается</w:t>
      </w:r>
      <w:r>
        <w:rPr>
          <w:spacing w:val="-3"/>
        </w:rPr>
        <w:t> </w:t>
      </w:r>
      <w:r>
        <w:rPr/>
        <w:t>более</w:t>
      </w:r>
      <w:r>
        <w:rPr>
          <w:spacing w:val="-2"/>
        </w:rPr>
        <w:t> </w:t>
      </w:r>
      <w:r>
        <w:rPr/>
        <w:t>совершенное</w:t>
      </w:r>
      <w:r>
        <w:rPr>
          <w:spacing w:val="-2"/>
        </w:rPr>
        <w:t> </w:t>
      </w:r>
      <w:r>
        <w:rPr/>
        <w:t>управление</w:t>
      </w:r>
      <w:r>
        <w:rPr>
          <w:spacing w:val="-2"/>
        </w:rPr>
        <w:t> </w:t>
      </w:r>
      <w:r>
        <w:rPr/>
        <w:t>движениями.</w:t>
      </w:r>
    </w:p>
    <w:p>
      <w:pPr>
        <w:pStyle w:val="BodyText"/>
        <w:spacing w:line="199" w:lineRule="auto"/>
        <w:ind w:left="2365" w:right="2548" w:firstLine="316"/>
      </w:pPr>
      <w:r>
        <w:rPr/>
        <w:t>В</w:t>
      </w:r>
      <w:r>
        <w:rPr>
          <w:spacing w:val="1"/>
        </w:rPr>
        <w:t> </w:t>
      </w:r>
      <w:r>
        <w:rPr/>
        <w:t>общем</w:t>
      </w:r>
      <w:r>
        <w:rPr>
          <w:spacing w:val="1"/>
        </w:rPr>
        <w:t> </w:t>
      </w:r>
      <w:r>
        <w:rPr/>
        <w:t>итоге</w:t>
      </w:r>
      <w:r>
        <w:rPr>
          <w:spacing w:val="1"/>
        </w:rPr>
        <w:t> </w:t>
      </w:r>
      <w:r>
        <w:rPr/>
        <w:t>отработки</w:t>
      </w:r>
      <w:r>
        <w:rPr>
          <w:spacing w:val="1"/>
        </w:rPr>
        <w:t> </w:t>
      </w:r>
      <w:r>
        <w:rPr/>
        <w:t>ООД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втором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она</w:t>
      </w:r>
      <w:r>
        <w:rPr>
          <w:spacing w:val="55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наряду с другими качествами приобрести обобщенный характер. Это</w:t>
      </w:r>
      <w:r>
        <w:rPr>
          <w:spacing w:val="1"/>
        </w:rPr>
        <w:t> </w:t>
      </w:r>
      <w:r>
        <w:rPr/>
        <w:t>значит, что вместе с четко сформированной программой действия в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основном</w:t>
      </w:r>
      <w:r>
        <w:rPr>
          <w:spacing w:val="1"/>
        </w:rPr>
        <w:t> </w:t>
      </w:r>
      <w:r>
        <w:rPr/>
        <w:t>варианте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включать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определенные</w:t>
      </w:r>
      <w:r>
        <w:rPr>
          <w:spacing w:val="-52"/>
        </w:rPr>
        <w:t> </w:t>
      </w:r>
      <w:r>
        <w:rPr/>
        <w:t>вариации</w:t>
      </w:r>
      <w:r>
        <w:rPr>
          <w:spacing w:val="1"/>
        </w:rPr>
        <w:t> </w:t>
      </w:r>
      <w:r>
        <w:rPr/>
        <w:t>программы,</w:t>
      </w:r>
      <w:r>
        <w:rPr>
          <w:spacing w:val="1"/>
        </w:rPr>
        <w:t> </w:t>
      </w:r>
      <w:r>
        <w:rPr/>
        <w:t>рассчитанные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выполнения действия. Одним из главных факторов, придающих ООД</w:t>
      </w:r>
      <w:r>
        <w:rPr>
          <w:spacing w:val="-52"/>
        </w:rPr>
        <w:t> </w:t>
      </w:r>
      <w:r>
        <w:rPr/>
        <w:t>такое</w:t>
      </w:r>
      <w:r>
        <w:rPr>
          <w:spacing w:val="1"/>
        </w:rPr>
        <w:t> </w:t>
      </w:r>
      <w:r>
        <w:rPr/>
        <w:t>качество,</w:t>
      </w:r>
      <w:r>
        <w:rPr>
          <w:spacing w:val="1"/>
        </w:rPr>
        <w:t> </w:t>
      </w:r>
      <w:r>
        <w:rPr/>
        <w:t>является,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говорилось,</w:t>
      </w:r>
      <w:r>
        <w:rPr>
          <w:spacing w:val="1"/>
        </w:rPr>
        <w:t> </w:t>
      </w:r>
      <w:r>
        <w:rPr/>
        <w:t>целесообразное</w:t>
      </w:r>
      <w:r>
        <w:rPr>
          <w:spacing w:val="1"/>
        </w:rPr>
        <w:t> </w:t>
      </w:r>
      <w:r>
        <w:rPr/>
        <w:t>сочетание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стандартно-повторного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вариативного</w:t>
      </w:r>
      <w:r>
        <w:rPr>
          <w:spacing w:val="1"/>
        </w:rPr>
        <w:t> </w:t>
      </w:r>
      <w:r>
        <w:rPr/>
        <w:t>упражнения.</w:t>
      </w:r>
    </w:p>
    <w:p>
      <w:pPr>
        <w:pStyle w:val="BodyText"/>
        <w:spacing w:line="199" w:lineRule="auto"/>
        <w:ind w:left="2358" w:right="2544" w:firstLine="338"/>
      </w:pPr>
      <w:r>
        <w:rPr>
          <w:b/>
          <w:spacing w:val="-5"/>
        </w:rPr>
        <w:t>Регламентация </w:t>
      </w:r>
      <w:r>
        <w:rPr>
          <w:b/>
          <w:spacing w:val="-4"/>
        </w:rPr>
        <w:t>режима упражнений. </w:t>
      </w:r>
      <w:r>
        <w:rPr>
          <w:i/>
          <w:spacing w:val="-4"/>
        </w:rPr>
        <w:t>Частота занятий </w:t>
      </w:r>
      <w:r>
        <w:rPr>
          <w:spacing w:val="-4"/>
        </w:rPr>
        <w:t>на втором</w:t>
      </w:r>
      <w:r>
        <w:rPr>
          <w:spacing w:val="-52"/>
        </w:rPr>
        <w:t> </w:t>
      </w:r>
      <w:r>
        <w:rPr/>
        <w:t>этапе разучивания действия в массовой практике обучения остается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же,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первом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специа-</w:t>
      </w:r>
      <w:r>
        <w:rPr>
          <w:spacing w:val="1"/>
        </w:rPr>
        <w:t> </w:t>
      </w:r>
      <w:r>
        <w:rPr/>
        <w:t>лизированной спортивной тренировки и в некоторых других случаях</w:t>
      </w:r>
      <w:r>
        <w:rPr>
          <w:spacing w:val="1"/>
        </w:rPr>
        <w:t> </w:t>
      </w:r>
      <w:r>
        <w:rPr/>
        <w:t>при углубленном разучивании действий, которые являются предме-</w:t>
      </w:r>
      <w:r>
        <w:rPr>
          <w:spacing w:val="1"/>
        </w:rPr>
        <w:t> </w:t>
      </w:r>
      <w:r>
        <w:rPr/>
        <w:t>том специализации, она, как правило, увеличивается). Вместе с тем</w:t>
      </w:r>
      <w:r>
        <w:rPr>
          <w:spacing w:val="1"/>
        </w:rPr>
        <w:t> </w:t>
      </w:r>
      <w:r>
        <w:rPr>
          <w:i/>
        </w:rPr>
        <w:t>частота упражнений </w:t>
      </w:r>
      <w:r>
        <w:rPr/>
        <w:t>в рамках отдельных занятий, </w:t>
      </w:r>
      <w:r>
        <w:rPr>
          <w:i/>
        </w:rPr>
        <w:t>общий объем и</w:t>
      </w:r>
      <w:r>
        <w:rPr>
          <w:i/>
          <w:spacing w:val="1"/>
        </w:rPr>
        <w:t> </w:t>
      </w:r>
      <w:r>
        <w:rPr>
          <w:i/>
        </w:rPr>
        <w:t>интенсивность</w:t>
      </w:r>
      <w:r>
        <w:rPr>
          <w:i/>
          <w:spacing w:val="1"/>
        </w:rPr>
        <w:t> </w:t>
      </w:r>
      <w:r>
        <w:rPr>
          <w:i/>
        </w:rPr>
        <w:t>нагрузки,</w:t>
      </w:r>
      <w:r>
        <w:rPr>
          <w:i/>
          <w:spacing w:val="1"/>
        </w:rPr>
        <w:t> </w:t>
      </w:r>
      <w:r>
        <w:rPr/>
        <w:t>связанной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углубленным</w:t>
      </w:r>
      <w:r>
        <w:rPr>
          <w:spacing w:val="1"/>
        </w:rPr>
        <w:t> </w:t>
      </w:r>
      <w:r>
        <w:rPr/>
        <w:t>разучиванием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возрастают.</w:t>
      </w:r>
      <w:r>
        <w:rPr>
          <w:spacing w:val="1"/>
        </w:rPr>
        <w:t> </w:t>
      </w:r>
      <w:r>
        <w:rPr/>
        <w:t>Предпосылки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этому</w:t>
      </w:r>
      <w:r>
        <w:rPr>
          <w:spacing w:val="1"/>
        </w:rPr>
        <w:t> </w:t>
      </w:r>
      <w:r>
        <w:rPr/>
        <w:t>создаются</w:t>
      </w:r>
      <w:r>
        <w:rPr>
          <w:spacing w:val="1"/>
        </w:rPr>
        <w:t> </w:t>
      </w:r>
      <w:r>
        <w:rPr/>
        <w:t>благодаря</w:t>
      </w:r>
      <w:r>
        <w:rPr>
          <w:spacing w:val="1"/>
        </w:rPr>
        <w:t> </w:t>
      </w:r>
      <w:r>
        <w:rPr/>
        <w:t>повышению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устойчивости</w:t>
      </w:r>
      <w:r>
        <w:rPr>
          <w:spacing w:val="1"/>
        </w:rPr>
        <w:t> </w:t>
      </w:r>
      <w:r>
        <w:rPr/>
        <w:t>сформированных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координации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отношению</w:t>
      </w:r>
      <w:r>
        <w:rPr>
          <w:spacing w:val="-3"/>
        </w:rPr>
        <w:t> </w:t>
      </w:r>
      <w:r>
        <w:rPr/>
        <w:t>к негативному</w:t>
      </w:r>
      <w:r>
        <w:rPr>
          <w:spacing w:val="-4"/>
        </w:rPr>
        <w:t> </w:t>
      </w:r>
      <w:r>
        <w:rPr/>
        <w:t>влиянию утомления.</w:t>
      </w:r>
    </w:p>
    <w:p>
      <w:pPr>
        <w:pStyle w:val="BodyText"/>
        <w:spacing w:line="199" w:lineRule="auto"/>
        <w:ind w:left="2350" w:right="2548" w:firstLine="316"/>
      </w:pPr>
      <w:r>
        <w:rPr/>
        <w:t>Ч и с л о</w:t>
      </w:r>
      <w:r>
        <w:rPr>
          <w:spacing w:val="1"/>
        </w:rPr>
        <w:t> </w:t>
      </w:r>
      <w:r>
        <w:rPr/>
        <w:t>п о в т о р е н и й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пределах</w:t>
      </w:r>
      <w:r>
        <w:rPr>
          <w:spacing w:val="56"/>
        </w:rPr>
        <w:t> </w:t>
      </w:r>
      <w:r>
        <w:rPr/>
        <w:t>отдельного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достигать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втором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значительных</w:t>
      </w:r>
      <w:r>
        <w:rPr>
          <w:spacing w:val="1"/>
        </w:rPr>
        <w:t> </w:t>
      </w:r>
      <w:r>
        <w:rPr/>
        <w:t>величин,</w:t>
      </w:r>
      <w:r>
        <w:rPr>
          <w:spacing w:val="1"/>
        </w:rPr>
        <w:t> </w:t>
      </w:r>
      <w:r>
        <w:rPr/>
        <w:t>зависящих,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координационной</w:t>
      </w:r>
      <w:r>
        <w:rPr>
          <w:spacing w:val="1"/>
        </w:rPr>
        <w:t> </w:t>
      </w:r>
      <w:r>
        <w:rPr/>
        <w:t>сложности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особенностей разучиваемого</w:t>
      </w:r>
      <w:r>
        <w:rPr>
          <w:spacing w:val="1"/>
        </w:rPr>
        <w:t> </w:t>
      </w:r>
      <w:r>
        <w:rPr/>
        <w:t>действия. Так, если оно не связано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большими</w:t>
      </w:r>
      <w:r>
        <w:rPr>
          <w:spacing w:val="1"/>
        </w:rPr>
        <w:t> </w:t>
      </w:r>
      <w:r>
        <w:rPr/>
        <w:t>затратами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психических</w:t>
      </w:r>
      <w:r>
        <w:rPr>
          <w:spacing w:val="1"/>
        </w:rPr>
        <w:t> </w:t>
      </w:r>
      <w:r>
        <w:rPr/>
        <w:t>сил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элементарные гимнастические упражнения без снарядов, сравнитель-</w:t>
      </w:r>
      <w:r>
        <w:rPr>
          <w:spacing w:val="-52"/>
        </w:rPr>
        <w:t> </w:t>
      </w:r>
      <w:r>
        <w:rPr/>
        <w:t>но</w:t>
      </w:r>
      <w:r>
        <w:rPr>
          <w:spacing w:val="1"/>
        </w:rPr>
        <w:t> </w:t>
      </w:r>
      <w:r>
        <w:rPr/>
        <w:t>простые</w:t>
      </w:r>
      <w:r>
        <w:rPr>
          <w:spacing w:val="1"/>
        </w:rPr>
        <w:t> </w:t>
      </w:r>
      <w:r>
        <w:rPr/>
        <w:t>акробатические</w:t>
      </w:r>
      <w:r>
        <w:rPr>
          <w:spacing w:val="1"/>
        </w:rPr>
        <w:t> </w:t>
      </w:r>
      <w:r>
        <w:rPr/>
        <w:t>упражнения),</w:t>
      </w:r>
      <w:r>
        <w:rPr>
          <w:spacing w:val="1"/>
        </w:rPr>
        <w:t> </w:t>
      </w:r>
      <w:r>
        <w:rPr/>
        <w:t>оправдано</w:t>
      </w:r>
      <w:r>
        <w:rPr>
          <w:spacing w:val="1"/>
        </w:rPr>
        <w:t> </w:t>
      </w:r>
      <w:r>
        <w:rPr/>
        <w:t>многократное</w:t>
      </w:r>
      <w:r>
        <w:rPr>
          <w:spacing w:val="-52"/>
        </w:rPr>
        <w:t> </w:t>
      </w:r>
      <w:r>
        <w:rPr/>
        <w:t>серийное</w:t>
      </w:r>
      <w:r>
        <w:rPr>
          <w:spacing w:val="1"/>
        </w:rPr>
        <w:t> </w:t>
      </w:r>
      <w:r>
        <w:rPr/>
        <w:t>воспроизведение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десятью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большим</w:t>
      </w:r>
      <w:r>
        <w:rPr>
          <w:spacing w:val="1"/>
        </w:rPr>
        <w:t> </w:t>
      </w:r>
      <w:r>
        <w:rPr/>
        <w:t>числом</w:t>
      </w:r>
      <w:r>
        <w:rPr>
          <w:spacing w:val="1"/>
        </w:rPr>
        <w:t> </w:t>
      </w:r>
      <w:r>
        <w:rPr/>
        <w:t>повторений в каждой серии. Если же действие отличается высокими</w:t>
      </w:r>
      <w:r>
        <w:rPr>
          <w:spacing w:val="1"/>
        </w:rPr>
        <w:t> </w:t>
      </w:r>
      <w:r>
        <w:rPr/>
        <w:t>требованиями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координационным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(или)</w:t>
      </w:r>
      <w:r>
        <w:rPr>
          <w:spacing w:val="1"/>
        </w:rPr>
        <w:t> </w:t>
      </w:r>
      <w:r>
        <w:rPr/>
        <w:t>другим</w:t>
      </w:r>
      <w:r>
        <w:rPr>
          <w:spacing w:val="1"/>
        </w:rPr>
        <w:t> </w:t>
      </w:r>
      <w:r>
        <w:rPr/>
        <w:t>двигательным</w:t>
      </w:r>
      <w:r>
        <w:rPr>
          <w:spacing w:val="1"/>
        </w:rPr>
        <w:t> </w:t>
      </w:r>
      <w:r>
        <w:rPr/>
        <w:t>способностям,</w:t>
      </w:r>
      <w:r>
        <w:rPr>
          <w:spacing w:val="1"/>
        </w:rPr>
        <w:t> </w:t>
      </w:r>
      <w:r>
        <w:rPr/>
        <w:t>оправданное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повторений,</w:t>
      </w:r>
      <w:r>
        <w:rPr>
          <w:spacing w:val="1"/>
        </w:rPr>
        <w:t> </w:t>
      </w:r>
      <w:r>
        <w:rPr/>
        <w:t>естественно,</w:t>
      </w:r>
      <w:r>
        <w:rPr>
          <w:spacing w:val="-5"/>
        </w:rPr>
        <w:t> </w:t>
      </w:r>
      <w:r>
        <w:rPr/>
        <w:t>будет</w:t>
      </w:r>
      <w:r>
        <w:rPr>
          <w:spacing w:val="-1"/>
        </w:rPr>
        <w:t> </w:t>
      </w:r>
      <w:r>
        <w:rPr/>
        <w:t>не </w:t>
      </w:r>
      <w:r>
        <w:rPr>
          <w:i/>
        </w:rPr>
        <w:t>столь</w:t>
      </w:r>
      <w:r>
        <w:rPr>
          <w:i/>
          <w:spacing w:val="-1"/>
        </w:rPr>
        <w:t> </w:t>
      </w:r>
      <w:r>
        <w:rPr/>
        <w:t>значительным.</w:t>
      </w:r>
      <w:r>
        <w:rPr>
          <w:spacing w:val="-1"/>
        </w:rPr>
        <w:t> </w:t>
      </w:r>
      <w:r>
        <w:rPr/>
        <w:t>Во</w:t>
      </w:r>
      <w:r>
        <w:rPr>
          <w:spacing w:val="-1"/>
        </w:rPr>
        <w:t> </w:t>
      </w:r>
      <w:r>
        <w:rPr/>
        <w:t>всех</w:t>
      </w:r>
      <w:r>
        <w:rPr>
          <w:spacing w:val="-2"/>
        </w:rPr>
        <w:t> </w:t>
      </w:r>
      <w:r>
        <w:rPr/>
        <w:t>случаях</w:t>
      </w:r>
      <w:r>
        <w:rPr>
          <w:spacing w:val="-1"/>
        </w:rPr>
        <w:t> </w:t>
      </w:r>
      <w:r>
        <w:rPr/>
        <w:t>число</w:t>
      </w:r>
    </w:p>
    <w:p>
      <w:pPr>
        <w:spacing w:before="127"/>
        <w:ind w:left="3633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143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73" w:right="2630"/>
      </w:pPr>
      <w:r>
        <w:rPr/>
        <w:t>повторений нужно регламентировать, исходя из того же основного</w:t>
      </w:r>
      <w:r>
        <w:rPr>
          <w:spacing w:val="1"/>
        </w:rPr>
        <w:t> </w:t>
      </w:r>
      <w:r>
        <w:rPr/>
        <w:t>критерия, что и на первом этапе, — отсутствия ошибок: как только</w:t>
      </w:r>
      <w:r>
        <w:rPr>
          <w:spacing w:val="1"/>
        </w:rPr>
        <w:t> </w:t>
      </w:r>
      <w:r>
        <w:rPr/>
        <w:t>ошибки начинают устойчиво воспроизводиться в ходе упражнения и</w:t>
      </w:r>
      <w:r>
        <w:rPr>
          <w:spacing w:val="1"/>
        </w:rPr>
        <w:t> </w:t>
      </w:r>
      <w:r>
        <w:rPr/>
        <w:t>их не удается избежать, необходимо ограничить число повторений</w:t>
      </w:r>
      <w:r>
        <w:rPr>
          <w:spacing w:val="1"/>
        </w:rPr>
        <w:t> </w:t>
      </w:r>
      <w:r>
        <w:rPr/>
        <w:t>или</w:t>
      </w:r>
      <w:r>
        <w:rPr>
          <w:spacing w:val="-2"/>
        </w:rPr>
        <w:t> </w:t>
      </w:r>
      <w:r>
        <w:rPr/>
        <w:t>прекратить</w:t>
      </w:r>
      <w:r>
        <w:rPr>
          <w:spacing w:val="-1"/>
        </w:rPr>
        <w:t> </w:t>
      </w:r>
      <w:r>
        <w:rPr/>
        <w:t>упражнение в</w:t>
      </w:r>
      <w:r>
        <w:rPr>
          <w:spacing w:val="-2"/>
        </w:rPr>
        <w:t> </w:t>
      </w:r>
      <w:r>
        <w:rPr/>
        <w:t>рамках</w:t>
      </w:r>
      <w:r>
        <w:rPr>
          <w:spacing w:val="-1"/>
        </w:rPr>
        <w:t> </w:t>
      </w:r>
      <w:r>
        <w:rPr/>
        <w:t>данного занятия.</w:t>
      </w:r>
    </w:p>
    <w:p>
      <w:pPr>
        <w:pStyle w:val="BodyText"/>
        <w:spacing w:line="199" w:lineRule="auto"/>
        <w:ind w:left="2273" w:right="2629" w:firstLine="324"/>
      </w:pPr>
      <w:r>
        <w:rPr/>
        <w:t>И н т е р в а л ы</w:t>
      </w:r>
      <w:r>
        <w:rPr>
          <w:spacing w:val="1"/>
        </w:rPr>
        <w:t> </w:t>
      </w:r>
      <w:r>
        <w:rPr/>
        <w:t>о т д ы х а</w:t>
      </w:r>
      <w:r>
        <w:rPr>
          <w:spacing w:val="1"/>
        </w:rPr>
        <w:t> </w:t>
      </w:r>
      <w:r>
        <w:rPr/>
        <w:t>между</w:t>
      </w:r>
      <w:r>
        <w:rPr>
          <w:spacing w:val="55"/>
        </w:rPr>
        <w:t> </w:t>
      </w:r>
      <w:r>
        <w:rPr/>
        <w:t>повторениями</w:t>
      </w:r>
      <w:r>
        <w:rPr>
          <w:spacing w:val="55"/>
        </w:rPr>
        <w:t> </w:t>
      </w:r>
      <w:r>
        <w:rPr/>
        <w:t>в</w:t>
      </w:r>
      <w:r>
        <w:rPr>
          <w:spacing w:val="55"/>
        </w:rPr>
        <w:t> </w:t>
      </w:r>
      <w:r>
        <w:rPr/>
        <w:t>принципе</w:t>
      </w:r>
      <w:r>
        <w:rPr>
          <w:spacing w:val="1"/>
        </w:rPr>
        <w:t> </w:t>
      </w:r>
      <w:r>
        <w:rPr/>
        <w:t>тоже необходимо регламентировать по тем же критериям, что и на</w:t>
      </w:r>
      <w:r>
        <w:rPr>
          <w:spacing w:val="1"/>
        </w:rPr>
        <w:t> </w:t>
      </w:r>
      <w:r>
        <w:rPr/>
        <w:t>первом</w:t>
      </w:r>
      <w:r>
        <w:rPr>
          <w:spacing w:val="1"/>
        </w:rPr>
        <w:t> </w:t>
      </w:r>
      <w:r>
        <w:rPr/>
        <w:t>этапе:</w:t>
      </w:r>
      <w:r>
        <w:rPr>
          <w:spacing w:val="1"/>
        </w:rPr>
        <w:t> </w:t>
      </w:r>
      <w:r>
        <w:rPr/>
        <w:t>интервалы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достаточными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восста-</w:t>
      </w:r>
      <w:r>
        <w:rPr>
          <w:spacing w:val="-52"/>
        </w:rPr>
        <w:t> </w:t>
      </w:r>
      <w:r>
        <w:rPr/>
        <w:t>новления оперативной работоспособности до уровня, позволяющего</w:t>
      </w:r>
      <w:r>
        <w:rPr>
          <w:spacing w:val="1"/>
        </w:rPr>
        <w:t> </w:t>
      </w:r>
      <w:r>
        <w:rPr/>
        <w:t>безошибочно выполнить очередную попытку (или серию попыток), и</w:t>
      </w:r>
      <w:r>
        <w:rPr>
          <w:spacing w:val="-52"/>
        </w:rPr>
        <w:t> </w:t>
      </w:r>
      <w:r>
        <w:rPr/>
        <w:t>вместе с тем не слишком большим, чтобы не исчез положительный</w:t>
      </w:r>
      <w:r>
        <w:rPr>
          <w:spacing w:val="1"/>
        </w:rPr>
        <w:t> </w:t>
      </w:r>
      <w:r>
        <w:rPr/>
        <w:t>эффект предшествующей работы. В рамках отдельного занятия этим</w:t>
      </w:r>
      <w:r>
        <w:rPr>
          <w:spacing w:val="1"/>
        </w:rPr>
        <w:t> </w:t>
      </w:r>
      <w:r>
        <w:rPr/>
        <w:t>требованиям обычно соответствуют интервалы продолжительностью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мин.</w:t>
      </w:r>
      <w:r>
        <w:rPr>
          <w:spacing w:val="1"/>
        </w:rPr>
        <w:t> </w:t>
      </w:r>
      <w:r>
        <w:rPr/>
        <w:t>(если</w:t>
      </w:r>
      <w:r>
        <w:rPr>
          <w:spacing w:val="1"/>
        </w:rPr>
        <w:t> </w:t>
      </w:r>
      <w:r>
        <w:rPr/>
        <w:t>повторяют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кратковременное</w:t>
      </w:r>
      <w:r>
        <w:rPr>
          <w:spacing w:val="1"/>
        </w:rPr>
        <w:t> </w:t>
      </w:r>
      <w:r>
        <w:rPr/>
        <w:t>действие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серийно</w:t>
      </w:r>
      <w:r>
        <w:rPr>
          <w:spacing w:val="1"/>
        </w:rPr>
        <w:t> </w:t>
      </w:r>
      <w:r>
        <w:rPr/>
        <w:t>воспроизводится</w:t>
      </w:r>
      <w:r>
        <w:rPr>
          <w:spacing w:val="1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простое</w:t>
      </w:r>
      <w:r>
        <w:rPr>
          <w:spacing w:val="1"/>
        </w:rPr>
        <w:t> </w:t>
      </w:r>
      <w:r>
        <w:rPr/>
        <w:t>упражнение).</w:t>
      </w:r>
    </w:p>
    <w:p>
      <w:pPr>
        <w:pStyle w:val="BodyText"/>
        <w:tabs>
          <w:tab w:pos="4093" w:val="left" w:leader="none"/>
          <w:tab w:pos="4891" w:val="left" w:leader="none"/>
          <w:tab w:pos="5626" w:val="left" w:leader="none"/>
          <w:tab w:pos="6660" w:val="left" w:leader="none"/>
          <w:tab w:pos="7711" w:val="left" w:leader="none"/>
        </w:tabs>
        <w:spacing w:line="199" w:lineRule="auto"/>
        <w:ind w:left="2281" w:right="2596" w:firstLine="316"/>
        <w:jc w:val="left"/>
      </w:pPr>
      <w:r>
        <w:rPr/>
        <w:t>У</w:t>
      </w:r>
      <w:r>
        <w:rPr>
          <w:spacing w:val="1"/>
        </w:rPr>
        <w:t> </w:t>
      </w:r>
      <w:r>
        <w:rPr/>
        <w:t>р</w:t>
      </w:r>
      <w:r>
        <w:rPr>
          <w:spacing w:val="2"/>
        </w:rPr>
        <w:t> </w:t>
      </w:r>
      <w:r>
        <w:rPr/>
        <w:t>о</w:t>
      </w:r>
      <w:r>
        <w:rPr>
          <w:spacing w:val="3"/>
        </w:rPr>
        <w:t> </w:t>
      </w:r>
      <w:r>
        <w:rPr/>
        <w:t>в</w:t>
      </w:r>
      <w:r>
        <w:rPr>
          <w:spacing w:val="-2"/>
        </w:rPr>
        <w:t> </w:t>
      </w:r>
      <w:r>
        <w:rPr/>
        <w:t>е</w:t>
      </w:r>
      <w:r>
        <w:rPr>
          <w:spacing w:val="2"/>
        </w:rPr>
        <w:t> </w:t>
      </w:r>
      <w:r>
        <w:rPr/>
        <w:t>н</w:t>
      </w:r>
      <w:r>
        <w:rPr>
          <w:spacing w:val="2"/>
        </w:rPr>
        <w:t> </w:t>
      </w:r>
      <w:r>
        <w:rPr/>
        <w:t>ь</w:t>
      </w:r>
      <w:r>
        <w:rPr>
          <w:spacing w:val="54"/>
        </w:rPr>
        <w:t> </w:t>
      </w:r>
      <w:r>
        <w:rPr/>
        <w:t>с</w:t>
      </w:r>
      <w:r>
        <w:rPr>
          <w:spacing w:val="2"/>
        </w:rPr>
        <w:t> </w:t>
      </w:r>
      <w:r>
        <w:rPr/>
        <w:t>и</w:t>
      </w:r>
      <w:r>
        <w:rPr>
          <w:spacing w:val="1"/>
        </w:rPr>
        <w:t> </w:t>
      </w:r>
      <w:r>
        <w:rPr/>
        <w:t>л</w:t>
      </w:r>
      <w:r>
        <w:rPr>
          <w:spacing w:val="3"/>
        </w:rPr>
        <w:t> </w:t>
      </w:r>
      <w:r>
        <w:rPr/>
        <w:t>о</w:t>
      </w:r>
      <w:r>
        <w:rPr>
          <w:spacing w:val="2"/>
        </w:rPr>
        <w:t> </w:t>
      </w:r>
      <w:r>
        <w:rPr/>
        <w:t>в</w:t>
      </w:r>
      <w:r>
        <w:rPr>
          <w:spacing w:val="1"/>
        </w:rPr>
        <w:t> </w:t>
      </w:r>
      <w:r>
        <w:rPr/>
        <w:t>ы</w:t>
      </w:r>
      <w:r>
        <w:rPr>
          <w:spacing w:val="3"/>
        </w:rPr>
        <w:t> </w:t>
      </w:r>
      <w:r>
        <w:rPr/>
        <w:t>х</w:t>
      </w:r>
      <w:r>
        <w:rPr>
          <w:spacing w:val="55"/>
        </w:rPr>
        <w:t> </w:t>
      </w:r>
      <w:r>
        <w:rPr/>
        <w:t>и</w:t>
      </w:r>
      <w:r>
        <w:rPr>
          <w:spacing w:val="40"/>
        </w:rPr>
        <w:t> </w:t>
      </w:r>
      <w:r>
        <w:rPr/>
        <w:t>с к</w:t>
      </w:r>
      <w:r>
        <w:rPr>
          <w:spacing w:val="1"/>
        </w:rPr>
        <w:t> </w:t>
      </w:r>
      <w:r>
        <w:rPr/>
        <w:t>о</w:t>
      </w:r>
      <w:r>
        <w:rPr>
          <w:spacing w:val="-1"/>
        </w:rPr>
        <w:t> </w:t>
      </w:r>
      <w:r>
        <w:rPr/>
        <w:t>р</w:t>
      </w:r>
      <w:r>
        <w:rPr>
          <w:spacing w:val="-1"/>
        </w:rPr>
        <w:t> </w:t>
      </w:r>
      <w:r>
        <w:rPr/>
        <w:t>о с т</w:t>
      </w:r>
      <w:r>
        <w:rPr>
          <w:spacing w:val="-1"/>
        </w:rPr>
        <w:t> </w:t>
      </w:r>
      <w:r>
        <w:rPr/>
        <w:t>н ы х</w:t>
      </w:r>
      <w:r>
        <w:rPr>
          <w:spacing w:val="48"/>
        </w:rPr>
        <w:t> </w:t>
      </w:r>
      <w:r>
        <w:rPr/>
        <w:t>п</w:t>
      </w:r>
      <w:r>
        <w:rPr>
          <w:spacing w:val="9"/>
        </w:rPr>
        <w:t> </w:t>
      </w:r>
      <w:r>
        <w:rPr/>
        <w:t>р</w:t>
      </w:r>
      <w:r>
        <w:rPr>
          <w:spacing w:val="8"/>
        </w:rPr>
        <w:t> </w:t>
      </w:r>
      <w:r>
        <w:rPr/>
        <w:t>о</w:t>
      </w:r>
      <w:r>
        <w:rPr>
          <w:spacing w:val="7"/>
        </w:rPr>
        <w:t> </w:t>
      </w:r>
      <w:r>
        <w:rPr/>
        <w:t>я</w:t>
      </w:r>
      <w:r>
        <w:rPr>
          <w:spacing w:val="7"/>
        </w:rPr>
        <w:t> </w:t>
      </w:r>
      <w:r>
        <w:rPr/>
        <w:t>в</w:t>
      </w:r>
      <w:r>
        <w:rPr>
          <w:spacing w:val="6"/>
        </w:rPr>
        <w:t> </w:t>
      </w:r>
      <w:r>
        <w:rPr/>
        <w:t>л</w:t>
      </w:r>
      <w:r>
        <w:rPr>
          <w:spacing w:val="7"/>
        </w:rPr>
        <w:t> </w:t>
      </w:r>
      <w:r>
        <w:rPr/>
        <w:t>е</w:t>
      </w:r>
      <w:r>
        <w:rPr>
          <w:spacing w:val="6"/>
        </w:rPr>
        <w:t> </w:t>
      </w:r>
      <w:r>
        <w:rPr/>
        <w:t>н</w:t>
      </w:r>
      <w:r>
        <w:rPr>
          <w:spacing w:val="6"/>
        </w:rPr>
        <w:t> </w:t>
      </w:r>
      <w:r>
        <w:rPr/>
        <w:t>и</w:t>
      </w:r>
      <w:r>
        <w:rPr>
          <w:spacing w:val="4"/>
        </w:rPr>
        <w:t> </w:t>
      </w:r>
      <w:r>
        <w:rPr/>
        <w:t>й</w:t>
      </w:r>
      <w:r>
        <w:rPr>
          <w:spacing w:val="1"/>
        </w:rPr>
        <w:t> </w:t>
      </w:r>
      <w:r>
        <w:rPr/>
        <w:t>при</w:t>
      </w:r>
      <w:r>
        <w:rPr>
          <w:spacing w:val="42"/>
        </w:rPr>
        <w:t> </w:t>
      </w:r>
      <w:r>
        <w:rPr/>
        <w:t>выполнении</w:t>
      </w:r>
      <w:r>
        <w:rPr>
          <w:spacing w:val="39"/>
        </w:rPr>
        <w:t> </w:t>
      </w:r>
      <w:r>
        <w:rPr/>
        <w:t>действия</w:t>
      </w:r>
      <w:r>
        <w:rPr>
          <w:spacing w:val="42"/>
        </w:rPr>
        <w:t> </w:t>
      </w:r>
      <w:r>
        <w:rPr/>
        <w:t>на</w:t>
      </w:r>
      <w:r>
        <w:rPr>
          <w:spacing w:val="44"/>
        </w:rPr>
        <w:t> </w:t>
      </w:r>
      <w:r>
        <w:rPr/>
        <w:t>этом</w:t>
      </w:r>
      <w:r>
        <w:rPr>
          <w:spacing w:val="42"/>
        </w:rPr>
        <w:t> </w:t>
      </w:r>
      <w:r>
        <w:rPr/>
        <w:t>этапе,</w:t>
      </w:r>
      <w:r>
        <w:rPr>
          <w:spacing w:val="41"/>
        </w:rPr>
        <w:t> </w:t>
      </w:r>
      <w:r>
        <w:rPr/>
        <w:t>как</w:t>
      </w:r>
      <w:r>
        <w:rPr>
          <w:spacing w:val="44"/>
        </w:rPr>
        <w:t> </w:t>
      </w:r>
      <w:r>
        <w:rPr/>
        <w:t>правило,</w:t>
      </w:r>
      <w:r>
        <w:rPr>
          <w:spacing w:val="43"/>
        </w:rPr>
        <w:t> </w:t>
      </w:r>
      <w:r>
        <w:rPr/>
        <w:t>повышается</w:t>
      </w:r>
      <w:r>
        <w:rPr>
          <w:spacing w:val="-52"/>
        </w:rPr>
        <w:t> </w:t>
      </w:r>
      <w:r>
        <w:rPr/>
        <w:t>(особенно</w:t>
      </w:r>
      <w:r>
        <w:rPr>
          <w:spacing w:val="11"/>
        </w:rPr>
        <w:t> </w:t>
      </w:r>
      <w:r>
        <w:rPr/>
        <w:t>в</w:t>
      </w:r>
      <w:r>
        <w:rPr>
          <w:spacing w:val="9"/>
        </w:rPr>
        <w:t> </w:t>
      </w:r>
      <w:r>
        <w:rPr/>
        <w:t>действиях</w:t>
      </w:r>
      <w:r>
        <w:rPr>
          <w:spacing w:val="8"/>
        </w:rPr>
        <w:t> </w:t>
      </w:r>
      <w:r>
        <w:rPr/>
        <w:t>скоростно-силового</w:t>
      </w:r>
      <w:r>
        <w:rPr>
          <w:spacing w:val="11"/>
        </w:rPr>
        <w:t> </w:t>
      </w:r>
      <w:r>
        <w:rPr/>
        <w:t>характера),</w:t>
      </w:r>
      <w:r>
        <w:rPr>
          <w:spacing w:val="11"/>
        </w:rPr>
        <w:t> </w:t>
      </w:r>
      <w:r>
        <w:rPr/>
        <w:t>однако</w:t>
      </w:r>
      <w:r>
        <w:rPr>
          <w:spacing w:val="11"/>
        </w:rPr>
        <w:t> </w:t>
      </w:r>
      <w:r>
        <w:rPr/>
        <w:t>это</w:t>
      </w:r>
      <w:r>
        <w:rPr>
          <w:spacing w:val="-52"/>
        </w:rPr>
        <w:t> </w:t>
      </w:r>
      <w:r>
        <w:rPr/>
        <w:t>оправдано</w:t>
      </w:r>
      <w:r>
        <w:rPr>
          <w:spacing w:val="49"/>
        </w:rPr>
        <w:t> </w:t>
      </w:r>
      <w:r>
        <w:rPr/>
        <w:t>лишь</w:t>
      </w:r>
      <w:r>
        <w:rPr>
          <w:spacing w:val="50"/>
        </w:rPr>
        <w:t> </w:t>
      </w:r>
      <w:r>
        <w:rPr/>
        <w:t>в</w:t>
      </w:r>
      <w:r>
        <w:rPr>
          <w:spacing w:val="49"/>
        </w:rPr>
        <w:t> </w:t>
      </w:r>
      <w:r>
        <w:rPr/>
        <w:t>той</w:t>
      </w:r>
      <w:r>
        <w:rPr>
          <w:spacing w:val="50"/>
        </w:rPr>
        <w:t> </w:t>
      </w:r>
      <w:r>
        <w:rPr/>
        <w:t>мере,</w:t>
      </w:r>
      <w:r>
        <w:rPr>
          <w:spacing w:val="50"/>
        </w:rPr>
        <w:t> </w:t>
      </w:r>
      <w:r>
        <w:rPr/>
        <w:t>при</w:t>
      </w:r>
      <w:r>
        <w:rPr>
          <w:spacing w:val="49"/>
        </w:rPr>
        <w:t> </w:t>
      </w:r>
      <w:r>
        <w:rPr/>
        <w:t>которой</w:t>
      </w:r>
      <w:r>
        <w:rPr>
          <w:spacing w:val="50"/>
        </w:rPr>
        <w:t> </w:t>
      </w:r>
      <w:r>
        <w:rPr/>
        <w:t>не</w:t>
      </w:r>
      <w:r>
        <w:rPr>
          <w:spacing w:val="50"/>
        </w:rPr>
        <w:t> </w:t>
      </w:r>
      <w:r>
        <w:rPr/>
        <w:t>искажается</w:t>
      </w:r>
      <w:r>
        <w:rPr>
          <w:spacing w:val="49"/>
        </w:rPr>
        <w:t> </w:t>
      </w:r>
      <w:r>
        <w:rPr/>
        <w:t>основной</w:t>
      </w:r>
      <w:r>
        <w:rPr>
          <w:spacing w:val="-52"/>
        </w:rPr>
        <w:t> </w:t>
      </w:r>
      <w:r>
        <w:rPr/>
        <w:t>механизм</w:t>
      </w:r>
      <w:r>
        <w:rPr>
          <w:spacing w:val="46"/>
        </w:rPr>
        <w:t> </w:t>
      </w:r>
      <w:r>
        <w:rPr/>
        <w:t>техники</w:t>
      </w:r>
      <w:r>
        <w:rPr>
          <w:spacing w:val="46"/>
        </w:rPr>
        <w:t> </w:t>
      </w:r>
      <w:r>
        <w:rPr/>
        <w:t>движений.</w:t>
      </w:r>
      <w:r>
        <w:rPr>
          <w:spacing w:val="46"/>
        </w:rPr>
        <w:t> </w:t>
      </w:r>
      <w:r>
        <w:rPr/>
        <w:t>Другими</w:t>
      </w:r>
      <w:r>
        <w:rPr>
          <w:spacing w:val="46"/>
        </w:rPr>
        <w:t> </w:t>
      </w:r>
      <w:r>
        <w:rPr/>
        <w:t>словами,</w:t>
      </w:r>
      <w:r>
        <w:rPr>
          <w:spacing w:val="47"/>
        </w:rPr>
        <w:t> </w:t>
      </w:r>
      <w:r>
        <w:rPr/>
        <w:t>сохраняет</w:t>
      </w:r>
      <w:r>
        <w:rPr>
          <w:spacing w:val="50"/>
        </w:rPr>
        <w:t> </w:t>
      </w:r>
      <w:r>
        <w:rPr/>
        <w:t>свое</w:t>
      </w:r>
      <w:r>
        <w:rPr>
          <w:spacing w:val="-52"/>
        </w:rPr>
        <w:t> </w:t>
      </w:r>
      <w:r>
        <w:rPr/>
        <w:t>значение</w:t>
      </w:r>
      <w:r>
        <w:rPr>
          <w:spacing w:val="25"/>
        </w:rPr>
        <w:t> </w:t>
      </w:r>
      <w:r>
        <w:rPr/>
        <w:t>правило</w:t>
      </w:r>
      <w:r>
        <w:rPr>
          <w:spacing w:val="23"/>
        </w:rPr>
        <w:t> </w:t>
      </w:r>
      <w:r>
        <w:rPr/>
        <w:t>—</w:t>
      </w:r>
      <w:r>
        <w:rPr>
          <w:spacing w:val="22"/>
        </w:rPr>
        <w:t> </w:t>
      </w:r>
      <w:r>
        <w:rPr/>
        <w:t>выполнять</w:t>
      </w:r>
      <w:r>
        <w:rPr>
          <w:spacing w:val="22"/>
        </w:rPr>
        <w:t> </w:t>
      </w:r>
      <w:r>
        <w:rPr/>
        <w:t>действие</w:t>
      </w:r>
      <w:r>
        <w:rPr>
          <w:spacing w:val="25"/>
        </w:rPr>
        <w:t> </w:t>
      </w:r>
      <w:r>
        <w:rPr/>
        <w:t>на</w:t>
      </w:r>
      <w:r>
        <w:rPr>
          <w:spacing w:val="22"/>
        </w:rPr>
        <w:t> </w:t>
      </w:r>
      <w:r>
        <w:rPr/>
        <w:t>контролируемых</w:t>
      </w:r>
      <w:r>
        <w:rPr>
          <w:spacing w:val="-52"/>
        </w:rPr>
        <w:t> </w:t>
      </w:r>
      <w:r>
        <w:rPr/>
        <w:t>скоростях</w:t>
      </w:r>
      <w:r>
        <w:rPr>
          <w:spacing w:val="4"/>
        </w:rPr>
        <w:t> </w:t>
      </w:r>
      <w:r>
        <w:rPr/>
        <w:t>и</w:t>
      </w:r>
      <w:r>
        <w:rPr>
          <w:spacing w:val="3"/>
        </w:rPr>
        <w:t> </w:t>
      </w:r>
      <w:r>
        <w:rPr/>
        <w:t>с</w:t>
      </w:r>
      <w:r>
        <w:rPr>
          <w:spacing w:val="2"/>
        </w:rPr>
        <w:t> </w:t>
      </w:r>
      <w:r>
        <w:rPr/>
        <w:t>контролируемой</w:t>
      </w:r>
      <w:r>
        <w:rPr>
          <w:spacing w:val="3"/>
        </w:rPr>
        <w:t> </w:t>
      </w:r>
      <w:r>
        <w:rPr/>
        <w:t>степенью</w:t>
      </w:r>
      <w:r>
        <w:rPr>
          <w:spacing w:val="2"/>
        </w:rPr>
        <w:t> </w:t>
      </w:r>
      <w:r>
        <w:rPr/>
        <w:t>силовых</w:t>
      </w:r>
      <w:r>
        <w:rPr>
          <w:spacing w:val="4"/>
        </w:rPr>
        <w:t> </w:t>
      </w:r>
      <w:r>
        <w:rPr/>
        <w:t>напряжений.</w:t>
      </w:r>
      <w:r>
        <w:rPr>
          <w:spacing w:val="-52"/>
        </w:rPr>
        <w:t> </w:t>
      </w:r>
      <w:r>
        <w:rPr/>
        <w:t>Нарушение</w:t>
      </w:r>
      <w:r>
        <w:rPr>
          <w:spacing w:val="24"/>
        </w:rPr>
        <w:t> </w:t>
      </w:r>
      <w:r>
        <w:rPr/>
        <w:t>этого</w:t>
      </w:r>
      <w:r>
        <w:rPr>
          <w:spacing w:val="24"/>
        </w:rPr>
        <w:t> </w:t>
      </w:r>
      <w:r>
        <w:rPr/>
        <w:t>правила</w:t>
      </w:r>
      <w:r>
        <w:rPr>
          <w:spacing w:val="26"/>
        </w:rPr>
        <w:t> </w:t>
      </w:r>
      <w:r>
        <w:rPr/>
        <w:t>—</w:t>
      </w:r>
      <w:r>
        <w:rPr>
          <w:spacing w:val="25"/>
        </w:rPr>
        <w:t> </w:t>
      </w:r>
      <w:r>
        <w:rPr/>
        <w:t>чрезмерное</w:t>
      </w:r>
      <w:r>
        <w:rPr>
          <w:spacing w:val="22"/>
        </w:rPr>
        <w:t> </w:t>
      </w:r>
      <w:r>
        <w:rPr/>
        <w:t>форсирование</w:t>
      </w:r>
      <w:r>
        <w:rPr>
          <w:spacing w:val="24"/>
        </w:rPr>
        <w:t> </w:t>
      </w:r>
      <w:r>
        <w:rPr/>
        <w:t>скорости</w:t>
      </w:r>
      <w:r>
        <w:rPr>
          <w:spacing w:val="-52"/>
        </w:rPr>
        <w:t> </w:t>
      </w:r>
      <w:r>
        <w:rPr/>
        <w:t>движений</w:t>
      </w:r>
      <w:r>
        <w:rPr>
          <w:spacing w:val="17"/>
        </w:rPr>
        <w:t> </w:t>
      </w:r>
      <w:r>
        <w:rPr/>
        <w:t>и</w:t>
      </w:r>
      <w:r>
        <w:rPr>
          <w:spacing w:val="19"/>
        </w:rPr>
        <w:t> </w:t>
      </w:r>
      <w:r>
        <w:rPr/>
        <w:t>мышечных</w:t>
      </w:r>
      <w:r>
        <w:rPr>
          <w:spacing w:val="17"/>
        </w:rPr>
        <w:t> </w:t>
      </w:r>
      <w:r>
        <w:rPr/>
        <w:t>усилий</w:t>
      </w:r>
      <w:r>
        <w:rPr>
          <w:spacing w:val="18"/>
        </w:rPr>
        <w:t> </w:t>
      </w:r>
      <w:r>
        <w:rPr/>
        <w:t>—</w:t>
      </w:r>
      <w:r>
        <w:rPr>
          <w:spacing w:val="20"/>
        </w:rPr>
        <w:t> </w:t>
      </w:r>
      <w:r>
        <w:rPr/>
        <w:t>может</w:t>
      </w:r>
      <w:r>
        <w:rPr>
          <w:spacing w:val="17"/>
        </w:rPr>
        <w:t> </w:t>
      </w:r>
      <w:r>
        <w:rPr/>
        <w:t>существенно</w:t>
      </w:r>
      <w:r>
        <w:rPr>
          <w:spacing w:val="17"/>
        </w:rPr>
        <w:t> </w:t>
      </w:r>
      <w:r>
        <w:rPr/>
        <w:t>помешать</w:t>
      </w:r>
      <w:r>
        <w:rPr>
          <w:spacing w:val="-52"/>
        </w:rPr>
        <w:t> </w:t>
      </w:r>
      <w:r>
        <w:rPr/>
        <w:t>формированию оптимального способа выполнения действия, который</w:t>
      </w:r>
      <w:r>
        <w:rPr>
          <w:spacing w:val="-52"/>
        </w:rPr>
        <w:t> </w:t>
      </w:r>
      <w:r>
        <w:rPr/>
        <w:t>характеризуется,</w:t>
        <w:tab/>
        <w:t>кроме</w:t>
        <w:tab/>
        <w:t>всего</w:t>
        <w:tab/>
        <w:t>прочего,</w:t>
        <w:tab/>
        <w:t>умением</w:t>
        <w:tab/>
      </w:r>
      <w:r>
        <w:rPr>
          <w:spacing w:val="-1"/>
        </w:rPr>
        <w:t>рационально</w:t>
      </w:r>
      <w:r>
        <w:rPr>
          <w:spacing w:val="-52"/>
        </w:rPr>
        <w:t> </w:t>
      </w:r>
      <w:r>
        <w:rPr/>
        <w:t>использовать</w:t>
      </w:r>
      <w:r>
        <w:rPr>
          <w:spacing w:val="6"/>
        </w:rPr>
        <w:t> </w:t>
      </w:r>
      <w:r>
        <w:rPr/>
        <w:t>свои</w:t>
      </w:r>
      <w:r>
        <w:rPr>
          <w:spacing w:val="6"/>
        </w:rPr>
        <w:t> </w:t>
      </w:r>
      <w:r>
        <w:rPr/>
        <w:t>силы,</w:t>
      </w:r>
      <w:r>
        <w:rPr>
          <w:spacing w:val="4"/>
        </w:rPr>
        <w:t> </w:t>
      </w:r>
      <w:r>
        <w:rPr/>
        <w:t>мобилизуя</w:t>
      </w:r>
      <w:r>
        <w:rPr>
          <w:spacing w:val="6"/>
        </w:rPr>
        <w:t> </w:t>
      </w:r>
      <w:r>
        <w:rPr/>
        <w:t>их</w:t>
      </w:r>
      <w:r>
        <w:rPr>
          <w:spacing w:val="6"/>
        </w:rPr>
        <w:t> </w:t>
      </w:r>
      <w:r>
        <w:rPr/>
        <w:t>именно</w:t>
      </w:r>
      <w:r>
        <w:rPr>
          <w:spacing w:val="6"/>
        </w:rPr>
        <w:t> </w:t>
      </w:r>
      <w:r>
        <w:rPr/>
        <w:t>в</w:t>
      </w:r>
      <w:r>
        <w:rPr>
          <w:spacing w:val="6"/>
        </w:rPr>
        <w:t> </w:t>
      </w:r>
      <w:r>
        <w:rPr/>
        <w:t>той</w:t>
      </w:r>
      <w:r>
        <w:rPr>
          <w:spacing w:val="5"/>
        </w:rPr>
        <w:t> </w:t>
      </w:r>
      <w:r>
        <w:rPr/>
        <w:t>степени,</w:t>
      </w:r>
      <w:r>
        <w:rPr>
          <w:spacing w:val="9"/>
        </w:rPr>
        <w:t> </w:t>
      </w:r>
      <w:r>
        <w:rPr/>
        <w:t>в</w:t>
      </w:r>
      <w:r>
        <w:rPr>
          <w:spacing w:val="3"/>
        </w:rPr>
        <w:t> </w:t>
      </w:r>
      <w:r>
        <w:rPr/>
        <w:t>какой</w:t>
      </w:r>
      <w:r>
        <w:rPr>
          <w:spacing w:val="-52"/>
        </w:rPr>
        <w:t> </w:t>
      </w:r>
      <w:r>
        <w:rPr/>
        <w:t>это</w:t>
      </w:r>
      <w:r>
        <w:rPr>
          <w:spacing w:val="2"/>
        </w:rPr>
        <w:t> </w:t>
      </w:r>
      <w:r>
        <w:rPr/>
        <w:t>объективно</w:t>
      </w:r>
      <w:r>
        <w:rPr>
          <w:spacing w:val="2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для</w:t>
      </w:r>
      <w:r>
        <w:rPr>
          <w:spacing w:val="2"/>
        </w:rPr>
        <w:t> </w:t>
      </w:r>
      <w:r>
        <w:rPr/>
        <w:t>успешного</w:t>
      </w:r>
      <w:r>
        <w:rPr>
          <w:spacing w:val="1"/>
        </w:rPr>
        <w:t> </w:t>
      </w:r>
      <w:r>
        <w:rPr/>
        <w:t>решения</w:t>
      </w:r>
      <w:r>
        <w:rPr>
          <w:spacing w:val="2"/>
        </w:rPr>
        <w:t> </w:t>
      </w:r>
      <w:r>
        <w:rPr/>
        <w:t>двигательной</w:t>
      </w:r>
      <w:r>
        <w:rPr>
          <w:spacing w:val="-52"/>
        </w:rPr>
        <w:t> </w:t>
      </w:r>
      <w:r>
        <w:rPr/>
        <w:t>задачи</w:t>
      </w:r>
      <w:r>
        <w:rPr>
          <w:spacing w:val="-2"/>
        </w:rPr>
        <w:t> </w:t>
      </w:r>
      <w:r>
        <w:rPr/>
        <w:t>(а</w:t>
      </w:r>
      <w:r>
        <w:rPr>
          <w:spacing w:val="-2"/>
        </w:rPr>
        <w:t> </w:t>
      </w:r>
      <w:r>
        <w:rPr/>
        <w:t>не более и не менее того).</w:t>
      </w:r>
    </w:p>
    <w:p>
      <w:pPr>
        <w:pStyle w:val="BodyText"/>
        <w:spacing w:line="199" w:lineRule="auto"/>
        <w:ind w:left="2302" w:right="2593" w:firstLine="331"/>
      </w:pPr>
      <w:r>
        <w:rPr>
          <w:b/>
          <w:spacing w:val="-2"/>
        </w:rPr>
        <w:t>Предупреждение </w:t>
      </w:r>
      <w:r>
        <w:rPr>
          <w:b/>
          <w:spacing w:val="-1"/>
        </w:rPr>
        <w:t>и устранение ошибок; контроль. </w:t>
      </w:r>
      <w:r>
        <w:rPr>
          <w:spacing w:val="-1"/>
        </w:rPr>
        <w:t>Главное, что</w:t>
      </w:r>
      <w:r>
        <w:rPr/>
        <w:t> позволяет</w:t>
      </w:r>
      <w:r>
        <w:rPr>
          <w:spacing w:val="1"/>
        </w:rPr>
        <w:t> </w:t>
      </w:r>
      <w:r>
        <w:rPr/>
        <w:t>избежать ошибок на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обучения действию,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квалифицированное воплощение изложенных положений методики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углубленного</w:t>
      </w:r>
      <w:r>
        <w:rPr>
          <w:spacing w:val="1"/>
        </w:rPr>
        <w:t> </w:t>
      </w:r>
      <w:r>
        <w:rPr/>
        <w:t>разучивания.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числу</w:t>
      </w:r>
      <w:r>
        <w:rPr>
          <w:spacing w:val="1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допу-</w:t>
      </w:r>
      <w:r>
        <w:rPr>
          <w:spacing w:val="-52"/>
        </w:rPr>
        <w:t> </w:t>
      </w:r>
      <w:r>
        <w:rPr/>
        <w:t>скаемых</w:t>
      </w:r>
      <w:r>
        <w:rPr>
          <w:spacing w:val="-1"/>
        </w:rPr>
        <w:t> </w:t>
      </w:r>
      <w:r>
        <w:rPr/>
        <w:t>здесь ошибок относятся</w:t>
      </w:r>
      <w:r>
        <w:rPr>
          <w:spacing w:val="-1"/>
        </w:rPr>
        <w:t> </w:t>
      </w:r>
      <w:r>
        <w:rPr/>
        <w:t>следующие.</w:t>
      </w:r>
    </w:p>
    <w:p>
      <w:pPr>
        <w:pStyle w:val="ListParagraph"/>
        <w:numPr>
          <w:ilvl w:val="0"/>
          <w:numId w:val="23"/>
        </w:numPr>
        <w:tabs>
          <w:tab w:pos="2898" w:val="left" w:leader="none"/>
        </w:tabs>
        <w:spacing w:line="199" w:lineRule="auto" w:before="0" w:after="0"/>
        <w:ind w:left="2302" w:right="2595" w:firstLine="338"/>
        <w:jc w:val="both"/>
        <w:rPr>
          <w:sz w:val="22"/>
        </w:rPr>
      </w:pPr>
      <w:r>
        <w:rPr>
          <w:sz w:val="22"/>
        </w:rPr>
        <w:t>Расхождения между сформированными преподавателем пред-</w:t>
      </w:r>
      <w:r>
        <w:rPr>
          <w:spacing w:val="1"/>
          <w:sz w:val="22"/>
        </w:rPr>
        <w:t> </w:t>
      </w:r>
      <w:r>
        <w:rPr>
          <w:sz w:val="22"/>
        </w:rPr>
        <w:t>ставлениями о действии и индивидуальным двигательным опытом,</w:t>
      </w:r>
      <w:r>
        <w:rPr>
          <w:spacing w:val="1"/>
          <w:sz w:val="22"/>
        </w:rPr>
        <w:t> </w:t>
      </w:r>
      <w:r>
        <w:rPr>
          <w:sz w:val="22"/>
        </w:rPr>
        <w:t>приобретаемым в процессе практического выполнения действия. Эти</w:t>
      </w:r>
      <w:r>
        <w:rPr>
          <w:spacing w:val="1"/>
          <w:sz w:val="22"/>
        </w:rPr>
        <w:t> </w:t>
      </w:r>
      <w:r>
        <w:rPr>
          <w:sz w:val="22"/>
        </w:rPr>
        <w:t>расхождения могут относиться к деталям ООД, отдельным «опорным</w:t>
      </w:r>
      <w:r>
        <w:rPr>
          <w:spacing w:val="-52"/>
          <w:sz w:val="22"/>
        </w:rPr>
        <w:t> </w:t>
      </w:r>
      <w:r>
        <w:rPr>
          <w:sz w:val="22"/>
        </w:rPr>
        <w:t>точкам» и чаще всего к тем сторонам выполнения действия, которые</w:t>
      </w:r>
      <w:r>
        <w:rPr>
          <w:spacing w:val="1"/>
          <w:sz w:val="22"/>
        </w:rPr>
        <w:t> </w:t>
      </w:r>
      <w:r>
        <w:rPr>
          <w:sz w:val="22"/>
        </w:rPr>
        <w:t>связаны со сложившимися двигательными автоматизмами. Частной</w:t>
      </w:r>
      <w:r>
        <w:rPr>
          <w:spacing w:val="1"/>
          <w:sz w:val="22"/>
        </w:rPr>
        <w:t> </w:t>
      </w:r>
      <w:r>
        <w:rPr>
          <w:sz w:val="22"/>
        </w:rPr>
        <w:t>причиной</w:t>
      </w:r>
      <w:r>
        <w:rPr>
          <w:spacing w:val="1"/>
          <w:sz w:val="22"/>
        </w:rPr>
        <w:t> </w:t>
      </w:r>
      <w:r>
        <w:rPr>
          <w:sz w:val="22"/>
        </w:rPr>
        <w:t>расхождений</w:t>
      </w:r>
      <w:r>
        <w:rPr>
          <w:spacing w:val="1"/>
          <w:sz w:val="22"/>
        </w:rPr>
        <w:t> </w:t>
      </w:r>
      <w:r>
        <w:rPr>
          <w:sz w:val="22"/>
        </w:rPr>
        <w:t>может</w:t>
      </w:r>
      <w:r>
        <w:rPr>
          <w:spacing w:val="1"/>
          <w:sz w:val="22"/>
        </w:rPr>
        <w:t> </w:t>
      </w:r>
      <w:r>
        <w:rPr>
          <w:sz w:val="22"/>
        </w:rPr>
        <w:t>быть</w:t>
      </w:r>
      <w:r>
        <w:rPr>
          <w:spacing w:val="1"/>
          <w:sz w:val="22"/>
        </w:rPr>
        <w:t> </w:t>
      </w:r>
      <w:r>
        <w:rPr>
          <w:sz w:val="22"/>
        </w:rPr>
        <w:t>несоответствие</w:t>
      </w:r>
      <w:r>
        <w:rPr>
          <w:spacing w:val="1"/>
          <w:sz w:val="22"/>
        </w:rPr>
        <w:t> </w:t>
      </w:r>
      <w:r>
        <w:rPr>
          <w:sz w:val="22"/>
        </w:rPr>
        <w:t>между</w:t>
      </w:r>
      <w:r>
        <w:rPr>
          <w:spacing w:val="1"/>
          <w:sz w:val="22"/>
        </w:rPr>
        <w:t> </w:t>
      </w:r>
      <w:r>
        <w:rPr>
          <w:sz w:val="22"/>
        </w:rPr>
        <w:t>фактическими</w:t>
      </w:r>
      <w:r>
        <w:rPr>
          <w:spacing w:val="1"/>
          <w:sz w:val="22"/>
        </w:rPr>
        <w:t> </w:t>
      </w:r>
      <w:r>
        <w:rPr>
          <w:sz w:val="22"/>
        </w:rPr>
        <w:t>параметрами</w:t>
      </w:r>
      <w:r>
        <w:rPr>
          <w:spacing w:val="1"/>
          <w:sz w:val="22"/>
        </w:rPr>
        <w:t> </w:t>
      </w:r>
      <w:r>
        <w:rPr>
          <w:sz w:val="22"/>
        </w:rPr>
        <w:t>совершаемых</w:t>
      </w:r>
      <w:r>
        <w:rPr>
          <w:spacing w:val="1"/>
          <w:sz w:val="22"/>
        </w:rPr>
        <w:t> </w:t>
      </w:r>
      <w:r>
        <w:rPr>
          <w:sz w:val="22"/>
        </w:rPr>
        <w:t>движений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их</w:t>
      </w:r>
      <w:r>
        <w:rPr>
          <w:spacing w:val="1"/>
          <w:sz w:val="22"/>
        </w:rPr>
        <w:t> </w:t>
      </w:r>
      <w:r>
        <w:rPr>
          <w:sz w:val="22"/>
        </w:rPr>
        <w:t>субъективным отображением в сознании исполнителя (рис. 15). Пути</w:t>
      </w:r>
      <w:r>
        <w:rPr>
          <w:spacing w:val="1"/>
          <w:sz w:val="22"/>
        </w:rPr>
        <w:t> </w:t>
      </w:r>
      <w:r>
        <w:rPr>
          <w:sz w:val="22"/>
        </w:rPr>
        <w:t>устранения такого несоответствия должны быть ясны из сказанного о</w:t>
      </w:r>
      <w:r>
        <w:rPr>
          <w:spacing w:val="-52"/>
          <w:sz w:val="22"/>
        </w:rPr>
        <w:t> </w:t>
      </w:r>
      <w:r>
        <w:rPr>
          <w:sz w:val="22"/>
        </w:rPr>
        <w:t>методах</w:t>
      </w:r>
      <w:r>
        <w:rPr>
          <w:spacing w:val="1"/>
          <w:sz w:val="22"/>
        </w:rPr>
        <w:t> </w:t>
      </w:r>
      <w:r>
        <w:rPr>
          <w:sz w:val="22"/>
        </w:rPr>
        <w:t>детализированной отработки</w:t>
      </w:r>
      <w:r>
        <w:rPr>
          <w:spacing w:val="1"/>
          <w:sz w:val="22"/>
        </w:rPr>
        <w:t> </w:t>
      </w:r>
      <w:r>
        <w:rPr>
          <w:sz w:val="22"/>
        </w:rPr>
        <w:t>ООД. Это в первую очередь</w:t>
      </w:r>
      <w:r>
        <w:rPr>
          <w:spacing w:val="1"/>
          <w:sz w:val="22"/>
        </w:rPr>
        <w:t> </w:t>
      </w:r>
      <w:r>
        <w:rPr>
          <w:sz w:val="22"/>
        </w:rPr>
        <w:t>систематическое</w:t>
      </w:r>
      <w:r>
        <w:rPr>
          <w:spacing w:val="1"/>
          <w:sz w:val="22"/>
        </w:rPr>
        <w:t> </w:t>
      </w:r>
      <w:r>
        <w:rPr>
          <w:sz w:val="22"/>
        </w:rPr>
        <w:t>сопоставление</w:t>
      </w:r>
      <w:r>
        <w:rPr>
          <w:spacing w:val="1"/>
          <w:sz w:val="22"/>
        </w:rPr>
        <w:t> </w:t>
      </w:r>
      <w:r>
        <w:rPr>
          <w:sz w:val="22"/>
        </w:rPr>
        <w:t>сообщенной</w:t>
      </w:r>
      <w:r>
        <w:rPr>
          <w:spacing w:val="1"/>
          <w:sz w:val="22"/>
        </w:rPr>
        <w:t> </w:t>
      </w:r>
      <w:r>
        <w:rPr>
          <w:sz w:val="22"/>
        </w:rPr>
        <w:t>преподавателем</w:t>
      </w:r>
      <w:r>
        <w:rPr>
          <w:spacing w:val="-52"/>
          <w:sz w:val="22"/>
        </w:rPr>
        <w:t> </w:t>
      </w:r>
      <w:r>
        <w:rPr>
          <w:sz w:val="22"/>
        </w:rPr>
        <w:t>инструкции по ООД, складывающихся</w:t>
      </w:r>
      <w:r>
        <w:rPr>
          <w:spacing w:val="1"/>
          <w:sz w:val="22"/>
        </w:rPr>
        <w:t> </w:t>
      </w:r>
      <w:r>
        <w:rPr>
          <w:sz w:val="22"/>
        </w:rPr>
        <w:t>у обучаемых</w:t>
      </w:r>
      <w:r>
        <w:rPr>
          <w:spacing w:val="55"/>
          <w:sz w:val="22"/>
        </w:rPr>
        <w:t> </w:t>
      </w:r>
      <w:r>
        <w:rPr>
          <w:sz w:val="22"/>
        </w:rPr>
        <w:t>представлений</w:t>
      </w:r>
      <w:r>
        <w:rPr>
          <w:spacing w:val="1"/>
          <w:sz w:val="22"/>
        </w:rPr>
        <w:t> </w:t>
      </w:r>
      <w:r>
        <w:rPr>
          <w:sz w:val="22"/>
        </w:rPr>
        <w:t>об</w:t>
      </w:r>
      <w:r>
        <w:rPr>
          <w:spacing w:val="-1"/>
          <w:sz w:val="22"/>
        </w:rPr>
        <w:t> </w:t>
      </w:r>
      <w:r>
        <w:rPr>
          <w:sz w:val="22"/>
        </w:rPr>
        <w:t>ООТ</w:t>
      </w:r>
      <w:r>
        <w:rPr>
          <w:spacing w:val="2"/>
          <w:sz w:val="22"/>
        </w:rPr>
        <w:t> </w:t>
      </w:r>
      <w:r>
        <w:rPr>
          <w:sz w:val="22"/>
        </w:rPr>
        <w:t>и</w:t>
      </w:r>
      <w:r>
        <w:rPr>
          <w:spacing w:val="52"/>
          <w:sz w:val="22"/>
        </w:rPr>
        <w:t> </w:t>
      </w:r>
      <w:r>
        <w:rPr>
          <w:sz w:val="22"/>
        </w:rPr>
        <w:t>регистрируемых</w:t>
      </w:r>
      <w:r>
        <w:rPr>
          <w:spacing w:val="-1"/>
          <w:sz w:val="22"/>
        </w:rPr>
        <w:t> </w:t>
      </w:r>
      <w:r>
        <w:rPr>
          <w:sz w:val="22"/>
        </w:rPr>
        <w:t>данных</w:t>
      </w:r>
      <w:r>
        <w:rPr>
          <w:spacing w:val="-2"/>
          <w:sz w:val="22"/>
        </w:rPr>
        <w:t> </w:t>
      </w:r>
      <w:r>
        <w:rPr>
          <w:sz w:val="22"/>
        </w:rPr>
        <w:t>о фактических</w:t>
      </w:r>
    </w:p>
    <w:p>
      <w:pPr>
        <w:spacing w:before="121"/>
        <w:ind w:left="3599" w:right="0" w:firstLine="0"/>
        <w:jc w:val="left"/>
        <w:rPr>
          <w:b/>
          <w:sz w:val="18"/>
        </w:rPr>
      </w:pPr>
      <w:r>
        <w:rPr>
          <w:b/>
          <w:sz w:val="18"/>
        </w:rPr>
        <w:t>144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269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127543" cy="1773936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7543" cy="1773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tabs>
          <w:tab w:pos="5740" w:val="left" w:leader="none"/>
          <w:tab w:pos="5812" w:val="left" w:leader="none"/>
        </w:tabs>
        <w:spacing w:line="192" w:lineRule="auto" w:before="172"/>
        <w:ind w:left="2247" w:right="2674" w:hanging="73"/>
        <w:jc w:val="center"/>
        <w:rPr>
          <w:sz w:val="18"/>
        </w:rPr>
      </w:pPr>
      <w:r>
        <w:rPr>
          <w:b/>
          <w:sz w:val="18"/>
        </w:rPr>
        <w:t>Рис.</w:t>
      </w:r>
      <w:r>
        <w:rPr>
          <w:b/>
          <w:spacing w:val="56"/>
          <w:sz w:val="18"/>
        </w:rPr>
        <w:t> </w:t>
      </w:r>
      <w:r>
        <w:rPr>
          <w:sz w:val="18"/>
        </w:rPr>
        <w:t>15.</w:t>
      </w:r>
      <w:r>
        <w:rPr>
          <w:spacing w:val="20"/>
          <w:sz w:val="18"/>
        </w:rPr>
        <w:t> </w:t>
      </w:r>
      <w:r>
        <w:rPr>
          <w:sz w:val="18"/>
        </w:rPr>
        <w:t>Расхождения</w:t>
      </w:r>
      <w:r>
        <w:rPr>
          <w:spacing w:val="60"/>
          <w:sz w:val="18"/>
        </w:rPr>
        <w:t> </w:t>
      </w:r>
      <w:r>
        <w:rPr>
          <w:sz w:val="18"/>
        </w:rPr>
        <w:t>между</w:t>
      </w:r>
      <w:r>
        <w:rPr>
          <w:spacing w:val="21"/>
          <w:sz w:val="18"/>
        </w:rPr>
        <w:t> </w:t>
      </w:r>
      <w:r>
        <w:rPr>
          <w:sz w:val="18"/>
        </w:rPr>
        <w:t>величи-</w:t>
        <w:tab/>
      </w:r>
      <w:r>
        <w:rPr>
          <w:b/>
          <w:sz w:val="18"/>
        </w:rPr>
        <w:t>Рис.</w:t>
      </w:r>
      <w:r>
        <w:rPr>
          <w:b/>
          <w:spacing w:val="1"/>
          <w:sz w:val="18"/>
        </w:rPr>
        <w:t> </w:t>
      </w:r>
      <w:r>
        <w:rPr>
          <w:sz w:val="18"/>
        </w:rPr>
        <w:t>16. График оценок качества вы-</w:t>
      </w:r>
      <w:r>
        <w:rPr>
          <w:spacing w:val="1"/>
          <w:sz w:val="18"/>
        </w:rPr>
        <w:t> </w:t>
      </w:r>
      <w:r>
        <w:rPr>
          <w:sz w:val="18"/>
        </w:rPr>
        <w:t>пой</w:t>
      </w:r>
      <w:r>
        <w:rPr>
          <w:spacing w:val="-3"/>
          <w:sz w:val="18"/>
        </w:rPr>
        <w:t> </w:t>
      </w:r>
      <w:r>
        <w:rPr>
          <w:sz w:val="18"/>
        </w:rPr>
        <w:t>фактических</w:t>
      </w:r>
      <w:r>
        <w:rPr>
          <w:spacing w:val="-4"/>
          <w:sz w:val="18"/>
        </w:rPr>
        <w:t> </w:t>
      </w:r>
      <w:r>
        <w:rPr>
          <w:sz w:val="18"/>
        </w:rPr>
        <w:t>отклонений</w:t>
      </w:r>
      <w:r>
        <w:rPr>
          <w:spacing w:val="-3"/>
          <w:sz w:val="18"/>
        </w:rPr>
        <w:t> </w:t>
      </w:r>
      <w:r>
        <w:rPr>
          <w:sz w:val="18"/>
        </w:rPr>
        <w:t>от</w:t>
      </w:r>
      <w:r>
        <w:rPr>
          <w:spacing w:val="-1"/>
          <w:sz w:val="18"/>
        </w:rPr>
        <w:t> </w:t>
      </w:r>
      <w:r>
        <w:rPr>
          <w:sz w:val="18"/>
        </w:rPr>
        <w:t>точки</w:t>
        <w:tab/>
        <w:tab/>
        <w:t>полнения</w:t>
      </w:r>
      <w:r>
        <w:rPr>
          <w:spacing w:val="18"/>
          <w:sz w:val="18"/>
        </w:rPr>
        <w:t> </w:t>
      </w:r>
      <w:r>
        <w:rPr>
          <w:sz w:val="18"/>
        </w:rPr>
        <w:t>гимнастического</w:t>
      </w:r>
      <w:r>
        <w:rPr>
          <w:spacing w:val="19"/>
          <w:sz w:val="18"/>
        </w:rPr>
        <w:t> </w:t>
      </w:r>
      <w:r>
        <w:rPr>
          <w:sz w:val="18"/>
        </w:rPr>
        <w:t>элемента</w:t>
      </w:r>
      <w:r>
        <w:rPr>
          <w:spacing w:val="18"/>
          <w:sz w:val="18"/>
        </w:rPr>
        <w:t> </w:t>
      </w:r>
      <w:r>
        <w:rPr>
          <w:sz w:val="18"/>
        </w:rPr>
        <w:t>с</w:t>
      </w:r>
      <w:r>
        <w:rPr>
          <w:spacing w:val="-42"/>
          <w:sz w:val="18"/>
        </w:rPr>
        <w:t> </w:t>
      </w:r>
      <w:r>
        <w:rPr>
          <w:sz w:val="18"/>
        </w:rPr>
        <w:t>попадания</w:t>
      </w:r>
      <w:r>
        <w:rPr>
          <w:spacing w:val="60"/>
          <w:sz w:val="18"/>
        </w:rPr>
        <w:t> </w:t>
      </w:r>
      <w:r>
        <w:rPr>
          <w:sz w:val="18"/>
        </w:rPr>
        <w:t>и</w:t>
      </w:r>
      <w:r>
        <w:rPr>
          <w:spacing w:val="61"/>
          <w:sz w:val="18"/>
        </w:rPr>
        <w:t> </w:t>
      </w:r>
      <w:r>
        <w:rPr>
          <w:sz w:val="18"/>
        </w:rPr>
        <w:t>ее</w:t>
      </w:r>
      <w:r>
        <w:rPr>
          <w:spacing w:val="60"/>
          <w:sz w:val="18"/>
        </w:rPr>
        <w:t> </w:t>
      </w:r>
      <w:r>
        <w:rPr>
          <w:sz w:val="18"/>
        </w:rPr>
        <w:t>самооценкой</w:t>
      </w:r>
      <w:r>
        <w:rPr>
          <w:spacing w:val="60"/>
          <w:sz w:val="18"/>
        </w:rPr>
        <w:t> </w:t>
      </w:r>
      <w:r>
        <w:rPr>
          <w:sz w:val="18"/>
        </w:rPr>
        <w:t>испол-</w:t>
        <w:tab/>
        <w:tab/>
        <w:t>интервалами</w:t>
      </w:r>
      <w:r>
        <w:rPr>
          <w:spacing w:val="28"/>
          <w:sz w:val="18"/>
        </w:rPr>
        <w:t> </w:t>
      </w:r>
      <w:r>
        <w:rPr>
          <w:sz w:val="18"/>
        </w:rPr>
        <w:t>1—2</w:t>
      </w:r>
      <w:r>
        <w:rPr>
          <w:spacing w:val="-5"/>
          <w:sz w:val="18"/>
        </w:rPr>
        <w:t> </w:t>
      </w:r>
      <w:r>
        <w:rPr>
          <w:sz w:val="18"/>
        </w:rPr>
        <w:t>дня</w:t>
      </w:r>
      <w:r>
        <w:rPr>
          <w:spacing w:val="30"/>
          <w:sz w:val="18"/>
        </w:rPr>
        <w:t> </w:t>
      </w:r>
      <w:r>
        <w:rPr>
          <w:sz w:val="18"/>
        </w:rPr>
        <w:t>(сплошная</w:t>
      </w:r>
      <w:r>
        <w:rPr>
          <w:spacing w:val="-6"/>
          <w:sz w:val="18"/>
        </w:rPr>
        <w:t> </w:t>
      </w:r>
      <w:r>
        <w:rPr>
          <w:sz w:val="18"/>
        </w:rPr>
        <w:t>ли-</w:t>
      </w:r>
      <w:r>
        <w:rPr>
          <w:spacing w:val="-42"/>
          <w:sz w:val="18"/>
        </w:rPr>
        <w:t> </w:t>
      </w:r>
      <w:r>
        <w:rPr>
          <w:sz w:val="18"/>
        </w:rPr>
        <w:t>нителем</w:t>
      </w:r>
      <w:r>
        <w:rPr>
          <w:spacing w:val="84"/>
          <w:sz w:val="18"/>
        </w:rPr>
        <w:t> </w:t>
      </w:r>
      <w:r>
        <w:rPr>
          <w:sz w:val="18"/>
        </w:rPr>
        <w:t>при</w:t>
      </w:r>
      <w:r>
        <w:rPr>
          <w:spacing w:val="83"/>
          <w:sz w:val="18"/>
        </w:rPr>
        <w:t> </w:t>
      </w:r>
      <w:r>
        <w:rPr>
          <w:sz w:val="18"/>
        </w:rPr>
        <w:t>формировании</w:t>
      </w:r>
      <w:r>
        <w:rPr>
          <w:spacing w:val="85"/>
          <w:sz w:val="18"/>
        </w:rPr>
        <w:t> </w:t>
      </w:r>
      <w:r>
        <w:rPr>
          <w:sz w:val="18"/>
        </w:rPr>
        <w:t>навыка</w:t>
        <w:tab/>
        <w:tab/>
        <w:t>ния)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свыше</w:t>
      </w:r>
      <w:r>
        <w:rPr>
          <w:spacing w:val="1"/>
          <w:sz w:val="18"/>
        </w:rPr>
        <w:t> </w:t>
      </w:r>
      <w:r>
        <w:rPr>
          <w:sz w:val="18"/>
        </w:rPr>
        <w:t>3</w:t>
      </w:r>
      <w:r>
        <w:rPr>
          <w:spacing w:val="1"/>
          <w:sz w:val="18"/>
        </w:rPr>
        <w:t> </w:t>
      </w:r>
      <w:r>
        <w:rPr>
          <w:sz w:val="18"/>
        </w:rPr>
        <w:t>дней</w:t>
      </w:r>
      <w:r>
        <w:rPr>
          <w:spacing w:val="46"/>
          <w:sz w:val="18"/>
        </w:rPr>
        <w:t> </w:t>
      </w:r>
      <w:r>
        <w:rPr>
          <w:sz w:val="18"/>
        </w:rPr>
        <w:t>(пунктирная</w:t>
      </w:r>
      <w:r>
        <w:rPr>
          <w:spacing w:val="-42"/>
          <w:sz w:val="18"/>
        </w:rPr>
        <w:t> </w:t>
      </w:r>
      <w:r>
        <w:rPr>
          <w:sz w:val="18"/>
        </w:rPr>
        <w:t>укола</w:t>
      </w:r>
      <w:r>
        <w:rPr>
          <w:spacing w:val="-3"/>
          <w:sz w:val="18"/>
        </w:rPr>
        <w:t> </w:t>
      </w:r>
      <w:r>
        <w:rPr>
          <w:sz w:val="18"/>
        </w:rPr>
        <w:t>рапирой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цель</w:t>
      </w:r>
      <w:r>
        <w:rPr>
          <w:spacing w:val="-3"/>
          <w:sz w:val="18"/>
        </w:rPr>
        <w:t> </w:t>
      </w:r>
      <w:r>
        <w:rPr>
          <w:sz w:val="18"/>
        </w:rPr>
        <w:t>(по</w:t>
      </w:r>
      <w:r>
        <w:rPr>
          <w:spacing w:val="-1"/>
          <w:sz w:val="18"/>
        </w:rPr>
        <w:t> </w:t>
      </w:r>
      <w:r>
        <w:rPr>
          <w:sz w:val="18"/>
        </w:rPr>
        <w:t>А.</w:t>
      </w:r>
      <w:r>
        <w:rPr>
          <w:spacing w:val="-2"/>
          <w:sz w:val="18"/>
        </w:rPr>
        <w:t> </w:t>
      </w:r>
      <w:r>
        <w:rPr>
          <w:sz w:val="18"/>
        </w:rPr>
        <w:t>Ц.</w:t>
      </w:r>
      <w:r>
        <w:rPr>
          <w:spacing w:val="1"/>
          <w:sz w:val="18"/>
        </w:rPr>
        <w:t> </w:t>
      </w:r>
      <w:r>
        <w:rPr>
          <w:sz w:val="18"/>
        </w:rPr>
        <w:t>Пуни)</w:t>
        <w:tab/>
        <w:tab/>
        <w:t>линия)</w:t>
      </w:r>
      <w:r>
        <w:rPr>
          <w:spacing w:val="43"/>
          <w:sz w:val="18"/>
        </w:rPr>
        <w:t> </w:t>
      </w:r>
      <w:r>
        <w:rPr>
          <w:sz w:val="18"/>
        </w:rPr>
        <w:t>(по</w:t>
      </w:r>
      <w:r>
        <w:rPr>
          <w:spacing w:val="-1"/>
          <w:sz w:val="18"/>
        </w:rPr>
        <w:t> </w:t>
      </w:r>
      <w:r>
        <w:rPr>
          <w:sz w:val="18"/>
        </w:rPr>
        <w:t>В.</w:t>
      </w:r>
      <w:r>
        <w:rPr>
          <w:spacing w:val="-3"/>
          <w:sz w:val="18"/>
        </w:rPr>
        <w:t> </w:t>
      </w:r>
      <w:r>
        <w:rPr>
          <w:sz w:val="18"/>
        </w:rPr>
        <w:t>Д.</w:t>
      </w:r>
      <w:r>
        <w:rPr>
          <w:spacing w:val="-1"/>
          <w:sz w:val="18"/>
        </w:rPr>
        <w:t> </w:t>
      </w:r>
      <w:r>
        <w:rPr>
          <w:sz w:val="18"/>
        </w:rPr>
        <w:t>Мазниченко,</w:t>
      </w:r>
      <w:r>
        <w:rPr>
          <w:spacing w:val="-4"/>
          <w:sz w:val="18"/>
        </w:rPr>
        <w:t> </w:t>
      </w:r>
      <w:r>
        <w:rPr>
          <w:sz w:val="18"/>
        </w:rPr>
        <w:t>перера-</w:t>
      </w:r>
    </w:p>
    <w:p>
      <w:pPr>
        <w:spacing w:line="176" w:lineRule="exact" w:before="0"/>
        <w:ind w:left="4396" w:right="3695" w:firstLine="0"/>
        <w:jc w:val="center"/>
        <w:rPr>
          <w:sz w:val="18"/>
        </w:rPr>
      </w:pPr>
      <w:r>
        <w:rPr>
          <w:sz w:val="18"/>
        </w:rPr>
        <w:t>ботано)</w:t>
      </w:r>
    </w:p>
    <w:p>
      <w:pPr>
        <w:pStyle w:val="BodyText"/>
        <w:spacing w:before="7"/>
        <w:jc w:val="left"/>
        <w:rPr>
          <w:sz w:val="16"/>
        </w:rPr>
      </w:pPr>
    </w:p>
    <w:p>
      <w:pPr>
        <w:pStyle w:val="BodyText"/>
        <w:spacing w:line="199" w:lineRule="auto" w:before="1"/>
        <w:ind w:left="2262" w:right="2641"/>
      </w:pPr>
      <w:r>
        <w:rPr/>
        <w:t>параметрах</w:t>
      </w:r>
      <w:r>
        <w:rPr>
          <w:spacing w:val="1"/>
        </w:rPr>
        <w:t> </w:t>
      </w:r>
      <w:r>
        <w:rPr/>
        <w:t>совершаемых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обеспечивается,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част-</w:t>
      </w:r>
      <w:r>
        <w:rPr>
          <w:spacing w:val="1"/>
        </w:rPr>
        <w:t> </w:t>
      </w:r>
      <w:r>
        <w:rPr/>
        <w:t>ности,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регулярного</w:t>
      </w:r>
      <w:r>
        <w:rPr>
          <w:spacing w:val="1"/>
        </w:rPr>
        <w:t> </w:t>
      </w:r>
      <w:r>
        <w:rPr/>
        <w:t>проговаривания</w:t>
      </w:r>
      <w:r>
        <w:rPr>
          <w:spacing w:val="1"/>
        </w:rPr>
        <w:t> </w:t>
      </w:r>
      <w:r>
        <w:rPr/>
        <w:t>своих</w:t>
      </w:r>
      <w:r>
        <w:rPr>
          <w:spacing w:val="1"/>
        </w:rPr>
        <w:t> </w:t>
      </w:r>
      <w:r>
        <w:rPr/>
        <w:t>представ-</w:t>
      </w:r>
      <w:r>
        <w:rPr>
          <w:spacing w:val="1"/>
        </w:rPr>
        <w:t> </w:t>
      </w:r>
      <w:r>
        <w:rPr/>
        <w:t>лений о тех или иных «опорных точках» под контролем и с кор-</w:t>
      </w:r>
      <w:r>
        <w:rPr>
          <w:spacing w:val="1"/>
        </w:rPr>
        <w:t> </w:t>
      </w:r>
      <w:r>
        <w:rPr/>
        <w:t>ректировочными</w:t>
      </w:r>
      <w:r>
        <w:rPr>
          <w:spacing w:val="1"/>
        </w:rPr>
        <w:t> </w:t>
      </w:r>
      <w:r>
        <w:rPr/>
        <w:t>замечаниями</w:t>
      </w:r>
      <w:r>
        <w:rPr>
          <w:spacing w:val="1"/>
        </w:rPr>
        <w:t> </w:t>
      </w:r>
      <w:r>
        <w:rPr/>
        <w:t>преподавателя,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использует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этом,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объективной</w:t>
      </w:r>
      <w:r>
        <w:rPr>
          <w:spacing w:val="1"/>
        </w:rPr>
        <w:t> </w:t>
      </w:r>
      <w:r>
        <w:rPr/>
        <w:t>регистрации</w:t>
      </w:r>
      <w:r>
        <w:rPr>
          <w:spacing w:val="1"/>
        </w:rPr>
        <w:t> </w:t>
      </w:r>
      <w:r>
        <w:rPr/>
        <w:t>пара-</w:t>
      </w:r>
      <w:r>
        <w:rPr>
          <w:spacing w:val="1"/>
        </w:rPr>
        <w:t> </w:t>
      </w:r>
      <w:r>
        <w:rPr/>
        <w:t>метров</w:t>
      </w:r>
      <w:r>
        <w:rPr>
          <w:vertAlign w:val="superscript"/>
        </w:rPr>
        <w:t>4</w:t>
      </w:r>
      <w:r>
        <w:rPr>
          <w:spacing w:val="-1"/>
          <w:vertAlign w:val="baseline"/>
        </w:rPr>
        <w:t> </w:t>
      </w:r>
      <w:r>
        <w:rPr>
          <w:vertAlign w:val="baseline"/>
        </w:rPr>
        <w:t>движений.</w:t>
      </w:r>
    </w:p>
    <w:p>
      <w:pPr>
        <w:pStyle w:val="ListParagraph"/>
        <w:numPr>
          <w:ilvl w:val="0"/>
          <w:numId w:val="23"/>
        </w:numPr>
        <w:tabs>
          <w:tab w:pos="2853" w:val="left" w:leader="none"/>
        </w:tabs>
        <w:spacing w:line="199" w:lineRule="auto" w:before="0" w:after="0"/>
        <w:ind w:left="2254" w:right="2636" w:firstLine="324"/>
        <w:jc w:val="both"/>
        <w:rPr>
          <w:sz w:val="22"/>
        </w:rPr>
      </w:pPr>
      <w:r>
        <w:rPr>
          <w:sz w:val="22"/>
        </w:rPr>
        <w:t>Нарушение</w:t>
      </w:r>
      <w:r>
        <w:rPr>
          <w:spacing w:val="1"/>
          <w:sz w:val="22"/>
        </w:rPr>
        <w:t> </w:t>
      </w:r>
      <w:r>
        <w:rPr>
          <w:sz w:val="22"/>
        </w:rPr>
        <w:t>меры</w:t>
      </w:r>
      <w:r>
        <w:rPr>
          <w:spacing w:val="1"/>
          <w:sz w:val="22"/>
        </w:rPr>
        <w:t> </w:t>
      </w:r>
      <w:r>
        <w:rPr>
          <w:sz w:val="22"/>
        </w:rPr>
        <w:t>нагрузки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преемственности</w:t>
      </w:r>
      <w:r>
        <w:rPr>
          <w:spacing w:val="56"/>
          <w:sz w:val="22"/>
        </w:rPr>
        <w:t> </w:t>
      </w:r>
      <w:r>
        <w:rPr>
          <w:sz w:val="22"/>
        </w:rPr>
        <w:t>эффекта</w:t>
      </w:r>
      <w:r>
        <w:rPr>
          <w:spacing w:val="1"/>
          <w:sz w:val="22"/>
        </w:rPr>
        <w:t> </w:t>
      </w:r>
      <w:r>
        <w:rPr>
          <w:sz w:val="22"/>
        </w:rPr>
        <w:t>занятий. Хотя формируемое двигательное</w:t>
      </w:r>
      <w:r>
        <w:rPr>
          <w:spacing w:val="1"/>
          <w:sz w:val="22"/>
        </w:rPr>
        <w:t> </w:t>
      </w:r>
      <w:r>
        <w:rPr>
          <w:sz w:val="22"/>
        </w:rPr>
        <w:t>умение на втором этапе</w:t>
      </w:r>
      <w:r>
        <w:rPr>
          <w:spacing w:val="1"/>
          <w:sz w:val="22"/>
        </w:rPr>
        <w:t> </w:t>
      </w:r>
      <w:r>
        <w:rPr>
          <w:sz w:val="22"/>
        </w:rPr>
        <w:t>меньше</w:t>
      </w:r>
      <w:r>
        <w:rPr>
          <w:spacing w:val="1"/>
          <w:sz w:val="22"/>
        </w:rPr>
        <w:t> </w:t>
      </w:r>
      <w:r>
        <w:rPr>
          <w:sz w:val="22"/>
        </w:rPr>
        <w:t>поддается</w:t>
      </w:r>
      <w:r>
        <w:rPr>
          <w:spacing w:val="1"/>
          <w:sz w:val="22"/>
        </w:rPr>
        <w:t> </w:t>
      </w:r>
      <w:r>
        <w:rPr>
          <w:sz w:val="22"/>
        </w:rPr>
        <w:t>отрицательному влиянию</w:t>
      </w:r>
      <w:r>
        <w:rPr>
          <w:spacing w:val="1"/>
          <w:sz w:val="22"/>
        </w:rPr>
        <w:t> </w:t>
      </w:r>
      <w:r>
        <w:rPr>
          <w:sz w:val="22"/>
        </w:rPr>
        <w:t>утомления,</w:t>
      </w:r>
      <w:r>
        <w:rPr>
          <w:spacing w:val="1"/>
          <w:sz w:val="22"/>
        </w:rPr>
        <w:t> </w:t>
      </w:r>
      <w:r>
        <w:rPr>
          <w:sz w:val="22"/>
        </w:rPr>
        <w:t>чрезмерно</w:t>
      </w:r>
      <w:r>
        <w:rPr>
          <w:spacing w:val="1"/>
          <w:sz w:val="22"/>
        </w:rPr>
        <w:t> </w:t>
      </w:r>
      <w:r>
        <w:rPr>
          <w:sz w:val="22"/>
        </w:rPr>
        <w:t>большое число повторений, завышенный общий уровень нагрузок,</w:t>
      </w:r>
      <w:r>
        <w:rPr>
          <w:spacing w:val="1"/>
          <w:sz w:val="22"/>
        </w:rPr>
        <w:t> </w:t>
      </w:r>
      <w:r>
        <w:rPr>
          <w:sz w:val="22"/>
        </w:rPr>
        <w:t>нерациональное чередование их с отдыхом, очень большие интерва-</w:t>
      </w:r>
      <w:r>
        <w:rPr>
          <w:spacing w:val="1"/>
          <w:sz w:val="22"/>
        </w:rPr>
        <w:t> </w:t>
      </w:r>
      <w:r>
        <w:rPr>
          <w:sz w:val="22"/>
        </w:rPr>
        <w:t>лы между занятиями (рис. 16) могут быть причинами существенного</w:t>
      </w:r>
      <w:r>
        <w:rPr>
          <w:spacing w:val="1"/>
          <w:sz w:val="22"/>
        </w:rPr>
        <w:t> </w:t>
      </w:r>
      <w:r>
        <w:rPr>
          <w:sz w:val="22"/>
        </w:rPr>
        <w:t>ухудшения</w:t>
      </w:r>
      <w:r>
        <w:rPr>
          <w:spacing w:val="1"/>
          <w:sz w:val="22"/>
        </w:rPr>
        <w:t> </w:t>
      </w:r>
      <w:r>
        <w:rPr>
          <w:sz w:val="22"/>
        </w:rPr>
        <w:t>качества</w:t>
      </w:r>
      <w:r>
        <w:rPr>
          <w:spacing w:val="1"/>
          <w:sz w:val="22"/>
        </w:rPr>
        <w:t> </w:t>
      </w:r>
      <w:r>
        <w:rPr>
          <w:sz w:val="22"/>
        </w:rPr>
        <w:t>действия.</w:t>
      </w:r>
      <w:r>
        <w:rPr>
          <w:spacing w:val="1"/>
          <w:sz w:val="22"/>
        </w:rPr>
        <w:t> </w:t>
      </w:r>
      <w:r>
        <w:rPr>
          <w:sz w:val="22"/>
        </w:rPr>
        <w:t>Пути</w:t>
      </w:r>
      <w:r>
        <w:rPr>
          <w:spacing w:val="1"/>
          <w:sz w:val="22"/>
        </w:rPr>
        <w:t> </w:t>
      </w:r>
      <w:r>
        <w:rPr>
          <w:sz w:val="22"/>
        </w:rPr>
        <w:t>предупреждения</w:t>
      </w:r>
      <w:r>
        <w:rPr>
          <w:spacing w:val="1"/>
          <w:sz w:val="22"/>
        </w:rPr>
        <w:t> </w:t>
      </w:r>
      <w:r>
        <w:rPr>
          <w:sz w:val="22"/>
        </w:rPr>
        <w:t>такого</w:t>
      </w:r>
      <w:r>
        <w:rPr>
          <w:spacing w:val="1"/>
          <w:sz w:val="22"/>
        </w:rPr>
        <w:t> </w:t>
      </w:r>
      <w:r>
        <w:rPr>
          <w:sz w:val="22"/>
        </w:rPr>
        <w:t>рода</w:t>
      </w:r>
      <w:r>
        <w:rPr>
          <w:spacing w:val="1"/>
          <w:sz w:val="22"/>
        </w:rPr>
        <w:t> </w:t>
      </w:r>
      <w:r>
        <w:rPr>
          <w:sz w:val="22"/>
        </w:rPr>
        <w:t>нарушений</w:t>
      </w:r>
      <w:r>
        <w:rPr>
          <w:spacing w:val="1"/>
          <w:sz w:val="22"/>
        </w:rPr>
        <w:t> </w:t>
      </w:r>
      <w:r>
        <w:rPr>
          <w:sz w:val="22"/>
        </w:rPr>
        <w:t>очевидны:</w:t>
      </w:r>
      <w:r>
        <w:rPr>
          <w:spacing w:val="1"/>
          <w:sz w:val="22"/>
        </w:rPr>
        <w:t> </w:t>
      </w:r>
      <w:r>
        <w:rPr>
          <w:sz w:val="22"/>
        </w:rPr>
        <w:t>нужно</w:t>
      </w:r>
      <w:r>
        <w:rPr>
          <w:spacing w:val="1"/>
          <w:sz w:val="22"/>
        </w:rPr>
        <w:t> </w:t>
      </w:r>
      <w:r>
        <w:rPr>
          <w:sz w:val="22"/>
        </w:rPr>
        <w:t>соблюдать</w:t>
      </w:r>
      <w:r>
        <w:rPr>
          <w:spacing w:val="1"/>
          <w:sz w:val="22"/>
        </w:rPr>
        <w:t> </w:t>
      </w:r>
      <w:r>
        <w:rPr>
          <w:sz w:val="22"/>
        </w:rPr>
        <w:t>указанные</w:t>
      </w:r>
      <w:r>
        <w:rPr>
          <w:spacing w:val="1"/>
          <w:sz w:val="22"/>
        </w:rPr>
        <w:t> </w:t>
      </w:r>
      <w:r>
        <w:rPr>
          <w:sz w:val="22"/>
        </w:rPr>
        <w:t>правила</w:t>
      </w:r>
      <w:r>
        <w:rPr>
          <w:spacing w:val="1"/>
          <w:sz w:val="22"/>
        </w:rPr>
        <w:t> </w:t>
      </w:r>
      <w:r>
        <w:rPr>
          <w:sz w:val="22"/>
        </w:rPr>
        <w:t>целесообразной</w:t>
      </w:r>
      <w:r>
        <w:rPr>
          <w:spacing w:val="-2"/>
          <w:sz w:val="22"/>
        </w:rPr>
        <w:t> </w:t>
      </w:r>
      <w:r>
        <w:rPr>
          <w:sz w:val="22"/>
        </w:rPr>
        <w:t>регламентации</w:t>
      </w:r>
      <w:r>
        <w:rPr>
          <w:spacing w:val="-1"/>
          <w:sz w:val="22"/>
        </w:rPr>
        <w:t> </w:t>
      </w:r>
      <w:r>
        <w:rPr>
          <w:sz w:val="22"/>
        </w:rPr>
        <w:t>режима упражнений.</w:t>
      </w:r>
    </w:p>
    <w:p>
      <w:pPr>
        <w:pStyle w:val="ListParagraph"/>
        <w:numPr>
          <w:ilvl w:val="0"/>
          <w:numId w:val="23"/>
        </w:numPr>
        <w:tabs>
          <w:tab w:pos="2853" w:val="left" w:leader="none"/>
        </w:tabs>
        <w:spacing w:line="199" w:lineRule="auto" w:before="0" w:after="0"/>
        <w:ind w:left="2254" w:right="2636" w:firstLine="324"/>
        <w:jc w:val="both"/>
        <w:rPr>
          <w:sz w:val="22"/>
        </w:rPr>
      </w:pPr>
      <w:r>
        <w:rPr>
          <w:sz w:val="22"/>
        </w:rPr>
        <w:t>Форсированное</w:t>
      </w:r>
      <w:r>
        <w:rPr>
          <w:spacing w:val="1"/>
          <w:sz w:val="22"/>
        </w:rPr>
        <w:t> </w:t>
      </w:r>
      <w:r>
        <w:rPr>
          <w:sz w:val="22"/>
        </w:rPr>
        <w:t>увеличение</w:t>
      </w:r>
      <w:r>
        <w:rPr>
          <w:spacing w:val="1"/>
          <w:sz w:val="22"/>
        </w:rPr>
        <w:t> </w:t>
      </w:r>
      <w:r>
        <w:rPr>
          <w:sz w:val="22"/>
        </w:rPr>
        <w:t>скорости</w:t>
      </w:r>
      <w:r>
        <w:rPr>
          <w:spacing w:val="1"/>
          <w:sz w:val="22"/>
        </w:rPr>
        <w:t> </w:t>
      </w:r>
      <w:r>
        <w:rPr>
          <w:sz w:val="22"/>
        </w:rPr>
        <w:t>движений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степени</w:t>
      </w:r>
      <w:r>
        <w:rPr>
          <w:spacing w:val="1"/>
          <w:sz w:val="22"/>
        </w:rPr>
        <w:t> </w:t>
      </w:r>
      <w:r>
        <w:rPr>
          <w:sz w:val="22"/>
        </w:rPr>
        <w:t>силовых</w:t>
      </w:r>
      <w:r>
        <w:rPr>
          <w:spacing w:val="1"/>
          <w:sz w:val="22"/>
        </w:rPr>
        <w:t> </w:t>
      </w:r>
      <w:r>
        <w:rPr>
          <w:sz w:val="22"/>
        </w:rPr>
        <w:t>напряжений.</w:t>
      </w:r>
      <w:r>
        <w:rPr>
          <w:spacing w:val="1"/>
          <w:sz w:val="22"/>
        </w:rPr>
        <w:t> </w:t>
      </w:r>
      <w:r>
        <w:rPr>
          <w:sz w:val="22"/>
        </w:rPr>
        <w:t>Об</w:t>
      </w:r>
      <w:r>
        <w:rPr>
          <w:spacing w:val="1"/>
          <w:sz w:val="22"/>
        </w:rPr>
        <w:t> </w:t>
      </w:r>
      <w:r>
        <w:rPr>
          <w:sz w:val="22"/>
        </w:rPr>
        <w:t>этой</w:t>
      </w:r>
      <w:r>
        <w:rPr>
          <w:spacing w:val="1"/>
          <w:sz w:val="22"/>
        </w:rPr>
        <w:t> </w:t>
      </w:r>
      <w:r>
        <w:rPr>
          <w:sz w:val="22"/>
        </w:rPr>
        <w:t>причине</w:t>
      </w:r>
      <w:r>
        <w:rPr>
          <w:spacing w:val="1"/>
          <w:sz w:val="22"/>
        </w:rPr>
        <w:t> </w:t>
      </w:r>
      <w:r>
        <w:rPr>
          <w:sz w:val="22"/>
        </w:rPr>
        <w:t>ошибок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условиях</w:t>
      </w:r>
      <w:r>
        <w:rPr>
          <w:spacing w:val="1"/>
          <w:sz w:val="22"/>
        </w:rPr>
        <w:t> </w:t>
      </w:r>
      <w:r>
        <w:rPr>
          <w:sz w:val="22"/>
        </w:rPr>
        <w:t>ее</w:t>
      </w:r>
      <w:r>
        <w:rPr>
          <w:spacing w:val="1"/>
          <w:sz w:val="22"/>
        </w:rPr>
        <w:t> </w:t>
      </w:r>
      <w:r>
        <w:rPr>
          <w:sz w:val="22"/>
        </w:rPr>
        <w:t>исключения</w:t>
      </w:r>
      <w:r>
        <w:rPr>
          <w:spacing w:val="1"/>
          <w:sz w:val="22"/>
        </w:rPr>
        <w:t> </w:t>
      </w:r>
      <w:r>
        <w:rPr>
          <w:sz w:val="22"/>
        </w:rPr>
        <w:t>уже</w:t>
      </w:r>
      <w:r>
        <w:rPr>
          <w:spacing w:val="1"/>
          <w:sz w:val="22"/>
        </w:rPr>
        <w:t> </w:t>
      </w:r>
      <w:r>
        <w:rPr>
          <w:sz w:val="22"/>
        </w:rPr>
        <w:t>говорилось.</w:t>
      </w:r>
      <w:r>
        <w:rPr>
          <w:spacing w:val="1"/>
          <w:sz w:val="22"/>
        </w:rPr>
        <w:t> </w:t>
      </w:r>
      <w:r>
        <w:rPr>
          <w:sz w:val="22"/>
        </w:rPr>
        <w:t>Одновременно</w:t>
      </w:r>
      <w:r>
        <w:rPr>
          <w:spacing w:val="1"/>
          <w:sz w:val="22"/>
        </w:rPr>
        <w:t> </w:t>
      </w:r>
      <w:r>
        <w:rPr>
          <w:sz w:val="22"/>
        </w:rPr>
        <w:t>важно</w:t>
      </w:r>
      <w:r>
        <w:rPr>
          <w:spacing w:val="1"/>
          <w:sz w:val="22"/>
        </w:rPr>
        <w:t> </w:t>
      </w:r>
      <w:r>
        <w:rPr>
          <w:sz w:val="22"/>
        </w:rPr>
        <w:t>учитывать,</w:t>
      </w:r>
      <w:r>
        <w:rPr>
          <w:spacing w:val="1"/>
          <w:sz w:val="22"/>
        </w:rPr>
        <w:t> </w:t>
      </w:r>
      <w:r>
        <w:rPr>
          <w:sz w:val="22"/>
        </w:rPr>
        <w:t>что</w:t>
      </w:r>
      <w:r>
        <w:rPr>
          <w:spacing w:val="-52"/>
          <w:sz w:val="22"/>
        </w:rPr>
        <w:t> </w:t>
      </w:r>
      <w:r>
        <w:rPr>
          <w:sz w:val="22"/>
        </w:rPr>
        <w:t>формирование</w:t>
      </w:r>
      <w:r>
        <w:rPr>
          <w:spacing w:val="1"/>
          <w:sz w:val="22"/>
        </w:rPr>
        <w:t> </w:t>
      </w:r>
      <w:r>
        <w:rPr>
          <w:sz w:val="22"/>
        </w:rPr>
        <w:t>техники</w:t>
      </w:r>
      <w:r>
        <w:rPr>
          <w:spacing w:val="1"/>
          <w:sz w:val="22"/>
        </w:rPr>
        <w:t> </w:t>
      </w:r>
      <w:r>
        <w:rPr>
          <w:sz w:val="22"/>
        </w:rPr>
        <w:t>действия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втором</w:t>
      </w:r>
      <w:r>
        <w:rPr>
          <w:spacing w:val="1"/>
          <w:sz w:val="22"/>
        </w:rPr>
        <w:t> </w:t>
      </w:r>
      <w:r>
        <w:rPr>
          <w:sz w:val="22"/>
        </w:rPr>
        <w:t>этапе</w:t>
      </w:r>
      <w:r>
        <w:rPr>
          <w:spacing w:val="1"/>
          <w:sz w:val="22"/>
        </w:rPr>
        <w:t> </w:t>
      </w:r>
      <w:r>
        <w:rPr>
          <w:sz w:val="22"/>
        </w:rPr>
        <w:t>необходимо</w:t>
      </w:r>
      <w:r>
        <w:rPr>
          <w:spacing w:val="1"/>
          <w:sz w:val="22"/>
        </w:rPr>
        <w:t> </w:t>
      </w:r>
      <w:r>
        <w:rPr>
          <w:sz w:val="22"/>
        </w:rPr>
        <w:t>все</w:t>
      </w:r>
      <w:r>
        <w:rPr>
          <w:spacing w:val="-52"/>
          <w:sz w:val="22"/>
        </w:rPr>
        <w:t> </w:t>
      </w:r>
      <w:r>
        <w:rPr>
          <w:sz w:val="22"/>
        </w:rPr>
        <w:t>теснее связывать с повышением уровня проявления функциональных</w:t>
      </w:r>
      <w:r>
        <w:rPr>
          <w:spacing w:val="1"/>
          <w:sz w:val="22"/>
        </w:rPr>
        <w:t> </w:t>
      </w:r>
      <w:r>
        <w:rPr>
          <w:sz w:val="22"/>
        </w:rPr>
        <w:t>возможностей</w:t>
      </w:r>
      <w:r>
        <w:rPr>
          <w:spacing w:val="1"/>
          <w:sz w:val="22"/>
        </w:rPr>
        <w:t> </w:t>
      </w:r>
      <w:r>
        <w:rPr>
          <w:sz w:val="22"/>
        </w:rPr>
        <w:t>организма,</w:t>
      </w:r>
      <w:r>
        <w:rPr>
          <w:spacing w:val="1"/>
          <w:sz w:val="22"/>
        </w:rPr>
        <w:t> </w:t>
      </w:r>
      <w:r>
        <w:rPr>
          <w:sz w:val="22"/>
        </w:rPr>
        <w:t>иначе</w:t>
      </w:r>
      <w:r>
        <w:rPr>
          <w:spacing w:val="1"/>
          <w:sz w:val="22"/>
        </w:rPr>
        <w:t> </w:t>
      </w:r>
      <w:r>
        <w:rPr>
          <w:sz w:val="22"/>
        </w:rPr>
        <w:t>будет</w:t>
      </w:r>
      <w:r>
        <w:rPr>
          <w:spacing w:val="1"/>
          <w:sz w:val="22"/>
        </w:rPr>
        <w:t> </w:t>
      </w:r>
      <w:r>
        <w:rPr>
          <w:sz w:val="22"/>
        </w:rPr>
        <w:t>тормозиться</w:t>
      </w:r>
      <w:r>
        <w:rPr>
          <w:spacing w:val="1"/>
          <w:sz w:val="22"/>
        </w:rPr>
        <w:t> </w:t>
      </w:r>
      <w:r>
        <w:rPr>
          <w:sz w:val="22"/>
        </w:rPr>
        <w:t>развитие</w:t>
      </w:r>
      <w:r>
        <w:rPr>
          <w:spacing w:val="1"/>
          <w:sz w:val="22"/>
        </w:rPr>
        <w:t> </w:t>
      </w:r>
      <w:r>
        <w:rPr>
          <w:sz w:val="22"/>
        </w:rPr>
        <w:t>двигательных способностей и техника движений окажется приспо-</w:t>
      </w:r>
      <w:r>
        <w:rPr>
          <w:spacing w:val="1"/>
          <w:sz w:val="22"/>
        </w:rPr>
        <w:t> </w:t>
      </w:r>
      <w:r>
        <w:rPr>
          <w:sz w:val="22"/>
        </w:rPr>
        <w:t>собленной</w:t>
      </w:r>
      <w:r>
        <w:rPr>
          <w:spacing w:val="-5"/>
          <w:sz w:val="22"/>
        </w:rPr>
        <w:t> </w:t>
      </w:r>
      <w:r>
        <w:rPr>
          <w:sz w:val="22"/>
        </w:rPr>
        <w:t>лишь</w:t>
      </w:r>
      <w:r>
        <w:rPr>
          <w:spacing w:val="-3"/>
          <w:sz w:val="22"/>
        </w:rPr>
        <w:t> </w:t>
      </w:r>
      <w:r>
        <w:rPr>
          <w:sz w:val="22"/>
        </w:rPr>
        <w:t>к</w:t>
      </w:r>
      <w:r>
        <w:rPr>
          <w:spacing w:val="-1"/>
          <w:sz w:val="22"/>
        </w:rPr>
        <w:t> </w:t>
      </w:r>
      <w:r>
        <w:rPr>
          <w:sz w:val="22"/>
        </w:rPr>
        <w:t>заниженному</w:t>
      </w:r>
      <w:r>
        <w:rPr>
          <w:spacing w:val="-1"/>
          <w:sz w:val="22"/>
        </w:rPr>
        <w:t> </w:t>
      </w:r>
      <w:r>
        <w:rPr>
          <w:sz w:val="22"/>
        </w:rPr>
        <w:t>уровню их</w:t>
      </w:r>
      <w:r>
        <w:rPr>
          <w:spacing w:val="-1"/>
          <w:sz w:val="22"/>
        </w:rPr>
        <w:t> </w:t>
      </w:r>
      <w:r>
        <w:rPr>
          <w:sz w:val="22"/>
        </w:rPr>
        <w:t>проявления.</w:t>
      </w:r>
    </w:p>
    <w:p>
      <w:pPr>
        <w:pStyle w:val="BodyText"/>
        <w:spacing w:line="199" w:lineRule="auto"/>
        <w:ind w:left="2254" w:right="2643" w:firstLine="324"/>
      </w:pPr>
      <w:r>
        <w:rPr/>
        <w:t>На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занятии,</w:t>
      </w:r>
      <w:r>
        <w:rPr>
          <w:spacing w:val="1"/>
        </w:rPr>
        <w:t> </w:t>
      </w:r>
      <w:r>
        <w:rPr/>
        <w:t>посвященном</w:t>
      </w:r>
      <w:r>
        <w:rPr>
          <w:spacing w:val="1"/>
        </w:rPr>
        <w:t> </w:t>
      </w:r>
      <w:r>
        <w:rPr/>
        <w:t>углубленному</w:t>
      </w:r>
      <w:r>
        <w:rPr>
          <w:spacing w:val="1"/>
        </w:rPr>
        <w:t> </w:t>
      </w:r>
      <w:r>
        <w:rPr/>
        <w:t>разучиванию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смысл</w:t>
      </w:r>
      <w:r>
        <w:rPr>
          <w:spacing w:val="1"/>
        </w:rPr>
        <w:t> </w:t>
      </w:r>
      <w:r>
        <w:rPr/>
        <w:t>проводить</w:t>
      </w:r>
      <w:r>
        <w:rPr>
          <w:spacing w:val="1"/>
        </w:rPr>
        <w:t> </w:t>
      </w:r>
      <w:r>
        <w:rPr/>
        <w:t>теку-</w:t>
      </w:r>
      <w:r>
        <w:rPr>
          <w:spacing w:val="-52"/>
        </w:rPr>
        <w:t> </w:t>
      </w:r>
      <w:r>
        <w:rPr/>
        <w:t>щую учебную прикидку на качество его выполнения, т. е. выполнять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некоторым</w:t>
      </w:r>
      <w:r>
        <w:rPr>
          <w:spacing w:val="1"/>
        </w:rPr>
        <w:t> </w:t>
      </w:r>
      <w:r>
        <w:rPr/>
        <w:t>числом</w:t>
      </w:r>
      <w:r>
        <w:rPr>
          <w:spacing w:val="1"/>
        </w:rPr>
        <w:t> </w:t>
      </w:r>
      <w:r>
        <w:rPr/>
        <w:t>попыток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контрольное</w:t>
      </w:r>
      <w:r>
        <w:rPr>
          <w:spacing w:val="1"/>
        </w:rPr>
        <w:t> </w:t>
      </w:r>
      <w:r>
        <w:rPr/>
        <w:t>упражнение.</w:t>
      </w:r>
      <w:r>
        <w:rPr>
          <w:spacing w:val="1"/>
        </w:rPr>
        <w:t> </w:t>
      </w:r>
      <w:r>
        <w:rPr/>
        <w:t>Установка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столько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максимальную</w:t>
      </w:r>
      <w:r>
        <w:rPr>
          <w:spacing w:val="1"/>
        </w:rPr>
        <w:t> </w:t>
      </w:r>
      <w:r>
        <w:rPr/>
        <w:t>мобилизацию</w:t>
      </w:r>
      <w:r>
        <w:rPr>
          <w:spacing w:val="51"/>
        </w:rPr>
        <w:t> </w:t>
      </w:r>
      <w:r>
        <w:rPr/>
        <w:t>физических</w:t>
      </w:r>
      <w:r>
        <w:rPr>
          <w:spacing w:val="53"/>
        </w:rPr>
        <w:t> </w:t>
      </w:r>
      <w:r>
        <w:rPr/>
        <w:t>сил,</w:t>
      </w:r>
      <w:r>
        <w:rPr>
          <w:spacing w:val="51"/>
        </w:rPr>
        <w:t> </w:t>
      </w:r>
      <w:r>
        <w:rPr/>
        <w:t>сколько</w:t>
      </w:r>
      <w:r>
        <w:rPr>
          <w:spacing w:val="53"/>
        </w:rPr>
        <w:t> </w:t>
      </w:r>
      <w:r>
        <w:rPr/>
        <w:t>на</w:t>
      </w:r>
      <w:r>
        <w:rPr>
          <w:spacing w:val="53"/>
        </w:rPr>
        <w:t> </w:t>
      </w:r>
      <w:r>
        <w:rPr/>
        <w:t>точность</w:t>
      </w:r>
      <w:r>
        <w:rPr>
          <w:spacing w:val="53"/>
        </w:rPr>
        <w:t> </w:t>
      </w:r>
      <w:r>
        <w:rPr/>
        <w:t>движений</w:t>
      </w:r>
    </w:p>
    <w:p>
      <w:pPr>
        <w:spacing w:before="139"/>
        <w:ind w:left="3529" w:right="0" w:firstLine="0"/>
        <w:jc w:val="left"/>
        <w:rPr>
          <w:b/>
          <w:sz w:val="18"/>
        </w:rPr>
      </w:pPr>
      <w:r>
        <w:rPr>
          <w:b/>
          <w:sz w:val="18"/>
        </w:rPr>
        <w:t>145</w:t>
      </w:r>
    </w:p>
    <w:p>
      <w:pPr>
        <w:spacing w:after="0"/>
        <w:jc w:val="left"/>
        <w:rPr>
          <w:sz w:val="18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73" w:right="2640"/>
      </w:pP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(слаженность,</w:t>
      </w:r>
      <w:r>
        <w:rPr>
          <w:spacing w:val="-52"/>
        </w:rPr>
        <w:t> </w:t>
      </w:r>
      <w:r>
        <w:rPr/>
        <w:t>ритмичность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т.п.),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чего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четко</w:t>
      </w:r>
      <w:r>
        <w:rPr>
          <w:spacing w:val="1"/>
        </w:rPr>
        <w:t> </w:t>
      </w:r>
      <w:r>
        <w:rPr/>
        <w:t>оговаривать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выполнения и оценки действия с использованием по возможности</w:t>
      </w:r>
      <w:r>
        <w:rPr>
          <w:spacing w:val="1"/>
        </w:rPr>
        <w:t> </w:t>
      </w:r>
      <w:r>
        <w:rPr/>
        <w:t>наглядных</w:t>
      </w:r>
      <w:r>
        <w:rPr>
          <w:spacing w:val="-1"/>
        </w:rPr>
        <w:t> </w:t>
      </w:r>
      <w:r>
        <w:rPr/>
        <w:t>объективных критериев.</w:t>
      </w:r>
    </w:p>
    <w:p>
      <w:pPr>
        <w:pStyle w:val="BodyText"/>
        <w:spacing w:before="8"/>
        <w:jc w:val="left"/>
        <w:rPr>
          <w:sz w:val="20"/>
        </w:rPr>
      </w:pPr>
    </w:p>
    <w:p>
      <w:pPr>
        <w:pStyle w:val="ListParagraph"/>
        <w:numPr>
          <w:ilvl w:val="2"/>
          <w:numId w:val="18"/>
        </w:numPr>
        <w:tabs>
          <w:tab w:pos="3902" w:val="left" w:leader="none"/>
        </w:tabs>
        <w:spacing w:line="213" w:lineRule="exact" w:before="0" w:after="0"/>
        <w:ind w:left="3901" w:right="0" w:hanging="353"/>
        <w:jc w:val="both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Третий</w:t>
      </w:r>
      <w:r>
        <w:rPr>
          <w:rFonts w:ascii="Tahoma" w:hAnsi="Tahoma"/>
          <w:spacing w:val="-1"/>
          <w:sz w:val="18"/>
        </w:rPr>
        <w:t> </w:t>
      </w:r>
      <w:r>
        <w:rPr>
          <w:rFonts w:ascii="Tahoma" w:hAnsi="Tahoma"/>
          <w:sz w:val="18"/>
        </w:rPr>
        <w:t>этап</w:t>
      </w:r>
    </w:p>
    <w:p>
      <w:pPr>
        <w:spacing w:line="213" w:lineRule="exact" w:before="0"/>
        <w:ind w:left="3541" w:right="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(результирующая</w:t>
      </w:r>
      <w:r>
        <w:rPr>
          <w:rFonts w:ascii="Tahoma" w:hAnsi="Tahoma"/>
          <w:spacing w:val="2"/>
          <w:sz w:val="18"/>
        </w:rPr>
        <w:t> </w:t>
      </w:r>
      <w:r>
        <w:rPr>
          <w:rFonts w:ascii="Tahoma" w:hAnsi="Tahoma"/>
          <w:sz w:val="18"/>
        </w:rPr>
        <w:t>отработка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действия)</w:t>
      </w:r>
    </w:p>
    <w:p>
      <w:pPr>
        <w:pStyle w:val="ListParagraph"/>
        <w:numPr>
          <w:ilvl w:val="3"/>
          <w:numId w:val="18"/>
        </w:numPr>
        <w:tabs>
          <w:tab w:pos="4116" w:val="left" w:leader="none"/>
        </w:tabs>
        <w:spacing w:line="240" w:lineRule="auto" w:before="132" w:after="0"/>
        <w:ind w:left="4115" w:right="0" w:hanging="553"/>
        <w:jc w:val="both"/>
        <w:rPr>
          <w:i/>
          <w:sz w:val="22"/>
        </w:rPr>
      </w:pPr>
      <w:r>
        <w:rPr>
          <w:i/>
          <w:sz w:val="22"/>
        </w:rPr>
        <w:t>Решаемые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задачи</w:t>
      </w:r>
    </w:p>
    <w:p>
      <w:pPr>
        <w:spacing w:line="199" w:lineRule="auto" w:before="74"/>
        <w:ind w:left="2259" w:right="2631" w:firstLine="316"/>
        <w:jc w:val="both"/>
        <w:rPr>
          <w:sz w:val="22"/>
        </w:rPr>
      </w:pPr>
      <w:r>
        <w:rPr>
          <w:sz w:val="22"/>
        </w:rPr>
        <w:t>На этом этапе реализуется конечная цель обучения действию, т. е.</w:t>
      </w:r>
      <w:r>
        <w:rPr>
          <w:spacing w:val="1"/>
          <w:sz w:val="22"/>
        </w:rPr>
        <w:t> </w:t>
      </w:r>
      <w:r>
        <w:rPr>
          <w:sz w:val="22"/>
        </w:rPr>
        <w:t>достигается</w:t>
      </w:r>
      <w:r>
        <w:rPr>
          <w:spacing w:val="1"/>
          <w:sz w:val="22"/>
        </w:rPr>
        <w:t> </w:t>
      </w:r>
      <w:r>
        <w:rPr>
          <w:sz w:val="22"/>
        </w:rPr>
        <w:t>итоговый</w:t>
      </w:r>
      <w:r>
        <w:rPr>
          <w:spacing w:val="1"/>
          <w:sz w:val="22"/>
        </w:rPr>
        <w:t> </w:t>
      </w:r>
      <w:r>
        <w:rPr>
          <w:sz w:val="22"/>
        </w:rPr>
        <w:t>целевой</w:t>
      </w:r>
      <w:r>
        <w:rPr>
          <w:spacing w:val="1"/>
          <w:sz w:val="22"/>
        </w:rPr>
        <w:t> </w:t>
      </w:r>
      <w:r>
        <w:rPr>
          <w:sz w:val="22"/>
        </w:rPr>
        <w:t>результат,</w:t>
      </w:r>
      <w:r>
        <w:rPr>
          <w:spacing w:val="1"/>
          <w:sz w:val="22"/>
        </w:rPr>
        <w:t> </w:t>
      </w:r>
      <w:r>
        <w:rPr>
          <w:sz w:val="22"/>
        </w:rPr>
        <w:t>намечаемый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пределах</w:t>
      </w:r>
      <w:r>
        <w:rPr>
          <w:spacing w:val="1"/>
          <w:sz w:val="22"/>
        </w:rPr>
        <w:t> </w:t>
      </w:r>
      <w:r>
        <w:rPr>
          <w:sz w:val="22"/>
        </w:rPr>
        <w:t>относительно</w:t>
      </w:r>
      <w:r>
        <w:rPr>
          <w:spacing w:val="1"/>
          <w:sz w:val="22"/>
        </w:rPr>
        <w:t> </w:t>
      </w:r>
      <w:r>
        <w:rPr>
          <w:sz w:val="22"/>
        </w:rPr>
        <w:t>завершенного</w:t>
      </w:r>
      <w:r>
        <w:rPr>
          <w:spacing w:val="1"/>
          <w:sz w:val="22"/>
        </w:rPr>
        <w:t> </w:t>
      </w:r>
      <w:r>
        <w:rPr>
          <w:sz w:val="22"/>
        </w:rPr>
        <w:t>цикла</w:t>
      </w:r>
      <w:r>
        <w:rPr>
          <w:spacing w:val="1"/>
          <w:sz w:val="22"/>
        </w:rPr>
        <w:t> </w:t>
      </w:r>
      <w:r>
        <w:rPr>
          <w:sz w:val="22"/>
        </w:rPr>
        <w:t>обучения</w:t>
      </w:r>
      <w:r>
        <w:rPr>
          <w:spacing w:val="1"/>
          <w:sz w:val="22"/>
        </w:rPr>
        <w:t> </w:t>
      </w:r>
      <w:r>
        <w:rPr>
          <w:sz w:val="22"/>
        </w:rPr>
        <w:t>отдельно</w:t>
      </w:r>
      <w:r>
        <w:rPr>
          <w:spacing w:val="1"/>
          <w:sz w:val="22"/>
        </w:rPr>
        <w:t> </w:t>
      </w:r>
      <w:r>
        <w:rPr>
          <w:sz w:val="22"/>
        </w:rPr>
        <w:t>взятому</w:t>
      </w:r>
      <w:r>
        <w:rPr>
          <w:spacing w:val="1"/>
          <w:sz w:val="22"/>
        </w:rPr>
        <w:t> </w:t>
      </w:r>
      <w:r>
        <w:rPr>
          <w:sz w:val="22"/>
        </w:rPr>
        <w:t>действию.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рассматриваемом</w:t>
      </w:r>
      <w:r>
        <w:rPr>
          <w:spacing w:val="1"/>
          <w:sz w:val="22"/>
        </w:rPr>
        <w:t> </w:t>
      </w:r>
      <w:r>
        <w:rPr>
          <w:sz w:val="22"/>
        </w:rPr>
        <w:t>случае</w:t>
      </w:r>
      <w:r>
        <w:rPr>
          <w:spacing w:val="1"/>
          <w:sz w:val="22"/>
        </w:rPr>
        <w:t> </w:t>
      </w:r>
      <w:r>
        <w:rPr>
          <w:sz w:val="22"/>
        </w:rPr>
        <w:t>это</w:t>
      </w:r>
      <w:r>
        <w:rPr>
          <w:spacing w:val="1"/>
          <w:sz w:val="22"/>
        </w:rPr>
        <w:t> </w:t>
      </w:r>
      <w:r>
        <w:rPr>
          <w:sz w:val="22"/>
        </w:rPr>
        <w:t>предполагает,</w:t>
      </w:r>
      <w:r>
        <w:rPr>
          <w:spacing w:val="1"/>
          <w:sz w:val="22"/>
        </w:rPr>
        <w:t> </w:t>
      </w:r>
      <w:r>
        <w:rPr>
          <w:sz w:val="22"/>
        </w:rPr>
        <w:t>кроме</w:t>
      </w:r>
      <w:r>
        <w:rPr>
          <w:spacing w:val="1"/>
          <w:sz w:val="22"/>
        </w:rPr>
        <w:t> </w:t>
      </w:r>
      <w:r>
        <w:rPr>
          <w:sz w:val="22"/>
        </w:rPr>
        <w:t>прочего, такую отработку действия, которая приводит к образованию</w:t>
      </w:r>
      <w:r>
        <w:rPr>
          <w:spacing w:val="1"/>
          <w:sz w:val="22"/>
        </w:rPr>
        <w:t> </w:t>
      </w:r>
      <w:r>
        <w:rPr>
          <w:sz w:val="22"/>
        </w:rPr>
        <w:t>прочного</w:t>
      </w:r>
      <w:r>
        <w:rPr>
          <w:spacing w:val="1"/>
          <w:sz w:val="22"/>
        </w:rPr>
        <w:t> </w:t>
      </w:r>
      <w:r>
        <w:rPr>
          <w:sz w:val="22"/>
        </w:rPr>
        <w:t>двигательного</w:t>
      </w:r>
      <w:r>
        <w:rPr>
          <w:spacing w:val="1"/>
          <w:sz w:val="22"/>
        </w:rPr>
        <w:t> </w:t>
      </w:r>
      <w:r>
        <w:rPr>
          <w:sz w:val="22"/>
        </w:rPr>
        <w:t>навыка,</w:t>
      </w:r>
      <w:r>
        <w:rPr>
          <w:spacing w:val="1"/>
          <w:sz w:val="22"/>
        </w:rPr>
        <w:t> </w:t>
      </w:r>
      <w:r>
        <w:rPr>
          <w:sz w:val="22"/>
        </w:rPr>
        <w:t>доведенного</w:t>
      </w:r>
      <w:r>
        <w:rPr>
          <w:spacing w:val="1"/>
          <w:sz w:val="22"/>
        </w:rPr>
        <w:t> </w:t>
      </w:r>
      <w:r>
        <w:rPr>
          <w:sz w:val="22"/>
        </w:rPr>
        <w:t>до</w:t>
      </w:r>
      <w:r>
        <w:rPr>
          <w:spacing w:val="1"/>
          <w:sz w:val="22"/>
        </w:rPr>
        <w:t> </w:t>
      </w:r>
      <w:r>
        <w:rPr>
          <w:sz w:val="22"/>
        </w:rPr>
        <w:t>определенной</w:t>
      </w:r>
      <w:r>
        <w:rPr>
          <w:spacing w:val="1"/>
          <w:sz w:val="22"/>
        </w:rPr>
        <w:t> </w:t>
      </w:r>
      <w:r>
        <w:rPr>
          <w:sz w:val="22"/>
        </w:rPr>
        <w:t>степени совершенства*. Этим, однако, не исчерпывается весь смысл</w:t>
      </w:r>
      <w:r>
        <w:rPr>
          <w:spacing w:val="1"/>
          <w:sz w:val="22"/>
        </w:rPr>
        <w:t> </w:t>
      </w:r>
      <w:r>
        <w:rPr>
          <w:sz w:val="22"/>
        </w:rPr>
        <w:t>достигаемой цели. Она состоит в том, чтобы </w:t>
      </w:r>
      <w:r>
        <w:rPr>
          <w:i/>
          <w:sz w:val="22"/>
        </w:rPr>
        <w:t>обеспечить заданный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уровень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овладения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действием,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необходимый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для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эффективного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использования его в жизненной практике 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(или) для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дальнейшего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совершенствования</w:t>
      </w:r>
      <w:r>
        <w:rPr>
          <w:i/>
          <w:spacing w:val="86"/>
          <w:sz w:val="22"/>
        </w:rPr>
        <w:t> </w:t>
      </w:r>
      <w:r>
        <w:rPr>
          <w:i/>
          <w:sz w:val="22"/>
        </w:rPr>
        <w:t>в</w:t>
      </w:r>
      <w:r>
        <w:rPr>
          <w:i/>
          <w:spacing w:val="84"/>
          <w:sz w:val="22"/>
        </w:rPr>
        <w:t> </w:t>
      </w:r>
      <w:r>
        <w:rPr>
          <w:i/>
          <w:sz w:val="22"/>
        </w:rPr>
        <w:t>двигательной</w:t>
      </w:r>
      <w:r>
        <w:rPr>
          <w:i/>
          <w:spacing w:val="85"/>
          <w:sz w:val="22"/>
        </w:rPr>
        <w:t> </w:t>
      </w:r>
      <w:r>
        <w:rPr>
          <w:i/>
          <w:sz w:val="22"/>
        </w:rPr>
        <w:t>деятельности.</w:t>
      </w:r>
      <w:r>
        <w:rPr>
          <w:i/>
          <w:spacing w:val="87"/>
          <w:sz w:val="22"/>
        </w:rPr>
        <w:t> </w:t>
      </w:r>
      <w:r>
        <w:rPr>
          <w:sz w:val="22"/>
        </w:rPr>
        <w:t>О</w:t>
      </w:r>
      <w:r>
        <w:rPr>
          <w:spacing w:val="-4"/>
          <w:sz w:val="22"/>
        </w:rPr>
        <w:t> </w:t>
      </w:r>
      <w:r>
        <w:rPr>
          <w:sz w:val="22"/>
        </w:rPr>
        <w:t>с</w:t>
      </w:r>
      <w:r>
        <w:rPr>
          <w:spacing w:val="-2"/>
          <w:sz w:val="22"/>
        </w:rPr>
        <w:t> </w:t>
      </w:r>
      <w:r>
        <w:rPr>
          <w:sz w:val="22"/>
        </w:rPr>
        <w:t>н</w:t>
      </w:r>
      <w:r>
        <w:rPr>
          <w:spacing w:val="-4"/>
          <w:sz w:val="22"/>
        </w:rPr>
        <w:t> </w:t>
      </w:r>
      <w:r>
        <w:rPr>
          <w:sz w:val="22"/>
        </w:rPr>
        <w:t>о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н</w:t>
      </w:r>
      <w:r>
        <w:rPr>
          <w:spacing w:val="-5"/>
          <w:sz w:val="22"/>
        </w:rPr>
        <w:t> </w:t>
      </w:r>
      <w:r>
        <w:rPr>
          <w:sz w:val="22"/>
        </w:rPr>
        <w:t>ы</w:t>
      </w:r>
      <w:r>
        <w:rPr>
          <w:spacing w:val="-5"/>
          <w:sz w:val="22"/>
        </w:rPr>
        <w:t> </w:t>
      </w:r>
      <w:r>
        <w:rPr>
          <w:sz w:val="22"/>
        </w:rPr>
        <w:t>е</w:t>
      </w:r>
      <w:r>
        <w:rPr>
          <w:spacing w:val="1"/>
          <w:sz w:val="22"/>
        </w:rPr>
        <w:t> </w:t>
      </w:r>
      <w:r>
        <w:rPr>
          <w:sz w:val="22"/>
        </w:rPr>
        <w:t>з</w:t>
      </w:r>
      <w:r>
        <w:rPr>
          <w:spacing w:val="7"/>
          <w:sz w:val="22"/>
        </w:rPr>
        <w:t> </w:t>
      </w:r>
      <w:r>
        <w:rPr>
          <w:sz w:val="22"/>
        </w:rPr>
        <w:t>а</w:t>
      </w:r>
      <w:r>
        <w:rPr>
          <w:spacing w:val="8"/>
          <w:sz w:val="22"/>
        </w:rPr>
        <w:t> </w:t>
      </w:r>
      <w:r>
        <w:rPr>
          <w:sz w:val="22"/>
        </w:rPr>
        <w:t>д</w:t>
      </w:r>
      <w:r>
        <w:rPr>
          <w:spacing w:val="7"/>
          <w:sz w:val="22"/>
        </w:rPr>
        <w:t> </w:t>
      </w:r>
      <w:r>
        <w:rPr>
          <w:sz w:val="22"/>
        </w:rPr>
        <w:t>а</w:t>
      </w:r>
      <w:r>
        <w:rPr>
          <w:spacing w:val="8"/>
          <w:sz w:val="22"/>
        </w:rPr>
        <w:t> </w:t>
      </w:r>
      <w:r>
        <w:rPr>
          <w:sz w:val="22"/>
        </w:rPr>
        <w:t>ч</w:t>
      </w:r>
      <w:r>
        <w:rPr>
          <w:spacing w:val="6"/>
          <w:sz w:val="22"/>
        </w:rPr>
        <w:t> </w:t>
      </w:r>
      <w:r>
        <w:rPr>
          <w:sz w:val="22"/>
        </w:rPr>
        <w:t>и</w:t>
      </w:r>
      <w:r>
        <w:rPr>
          <w:spacing w:val="10"/>
          <w:sz w:val="22"/>
        </w:rPr>
        <w:t> </w:t>
      </w:r>
      <w:r>
        <w:rPr>
          <w:sz w:val="22"/>
        </w:rPr>
        <w:t>здесь</w:t>
      </w:r>
      <w:r>
        <w:rPr>
          <w:spacing w:val="-4"/>
          <w:sz w:val="22"/>
        </w:rPr>
        <w:t> </w:t>
      </w:r>
      <w:r>
        <w:rPr>
          <w:sz w:val="22"/>
        </w:rPr>
        <w:t>заключаются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следующем:</w:t>
      </w:r>
    </w:p>
    <w:p>
      <w:pPr>
        <w:pStyle w:val="ListParagraph"/>
        <w:numPr>
          <w:ilvl w:val="0"/>
          <w:numId w:val="24"/>
        </w:numPr>
        <w:tabs>
          <w:tab w:pos="2901" w:val="left" w:leader="none"/>
        </w:tabs>
        <w:spacing w:line="199" w:lineRule="auto" w:before="0" w:after="0"/>
        <w:ind w:left="2252" w:right="2639" w:firstLine="331"/>
        <w:jc w:val="both"/>
        <w:rPr>
          <w:sz w:val="22"/>
        </w:rPr>
      </w:pPr>
      <w:r>
        <w:rPr>
          <w:sz w:val="22"/>
        </w:rPr>
        <w:t>довести процесс освоения всех сторон действия (ориентиро-</w:t>
      </w:r>
      <w:r>
        <w:rPr>
          <w:spacing w:val="1"/>
          <w:sz w:val="22"/>
        </w:rPr>
        <w:t> </w:t>
      </w:r>
      <w:r>
        <w:rPr>
          <w:sz w:val="22"/>
        </w:rPr>
        <w:t>вочной,</w:t>
      </w:r>
      <w:r>
        <w:rPr>
          <w:spacing w:val="1"/>
          <w:sz w:val="22"/>
        </w:rPr>
        <w:t> </w:t>
      </w:r>
      <w:r>
        <w:rPr>
          <w:sz w:val="22"/>
        </w:rPr>
        <w:t>собственно</w:t>
      </w:r>
      <w:r>
        <w:rPr>
          <w:spacing w:val="1"/>
          <w:sz w:val="22"/>
        </w:rPr>
        <w:t> </w:t>
      </w:r>
      <w:r>
        <w:rPr>
          <w:sz w:val="22"/>
        </w:rPr>
        <w:t>исполнительной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контрольной)</w:t>
      </w:r>
      <w:r>
        <w:rPr>
          <w:spacing w:val="1"/>
          <w:sz w:val="22"/>
        </w:rPr>
        <w:t> </w:t>
      </w:r>
      <w:r>
        <w:rPr>
          <w:sz w:val="22"/>
        </w:rPr>
        <w:t>до</w:t>
      </w:r>
      <w:r>
        <w:rPr>
          <w:spacing w:val="1"/>
          <w:sz w:val="22"/>
        </w:rPr>
        <w:t> </w:t>
      </w:r>
      <w:r>
        <w:rPr>
          <w:sz w:val="22"/>
        </w:rPr>
        <w:t>уровня</w:t>
      </w:r>
      <w:r>
        <w:rPr>
          <w:spacing w:val="-52"/>
          <w:sz w:val="22"/>
        </w:rPr>
        <w:t> </w:t>
      </w:r>
      <w:r>
        <w:rPr>
          <w:sz w:val="22"/>
        </w:rPr>
        <w:t>превращения</w:t>
      </w:r>
      <w:r>
        <w:rPr>
          <w:spacing w:val="-2"/>
          <w:sz w:val="22"/>
        </w:rPr>
        <w:t> </w:t>
      </w:r>
      <w:r>
        <w:rPr>
          <w:sz w:val="22"/>
        </w:rPr>
        <w:t>двигательного умения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1"/>
          <w:sz w:val="22"/>
        </w:rPr>
        <w:t> </w:t>
      </w:r>
      <w:r>
        <w:rPr>
          <w:sz w:val="22"/>
        </w:rPr>
        <w:t>навык;</w:t>
      </w:r>
    </w:p>
    <w:p>
      <w:pPr>
        <w:pStyle w:val="ListParagraph"/>
        <w:numPr>
          <w:ilvl w:val="0"/>
          <w:numId w:val="24"/>
        </w:numPr>
        <w:tabs>
          <w:tab w:pos="2901" w:val="left" w:leader="none"/>
        </w:tabs>
        <w:spacing w:line="199" w:lineRule="auto" w:before="0" w:after="0"/>
        <w:ind w:left="2252" w:right="2648" w:firstLine="331"/>
        <w:jc w:val="both"/>
        <w:rPr>
          <w:sz w:val="22"/>
        </w:rPr>
      </w:pPr>
      <w:r>
        <w:rPr>
          <w:sz w:val="22"/>
        </w:rPr>
        <w:t>обеспечить</w:t>
      </w:r>
      <w:r>
        <w:rPr>
          <w:spacing w:val="1"/>
          <w:sz w:val="22"/>
        </w:rPr>
        <w:t> </w:t>
      </w:r>
      <w:r>
        <w:rPr>
          <w:sz w:val="22"/>
        </w:rPr>
        <w:t>необходимую</w:t>
      </w:r>
      <w:r>
        <w:rPr>
          <w:spacing w:val="1"/>
          <w:sz w:val="22"/>
        </w:rPr>
        <w:t> </w:t>
      </w:r>
      <w:r>
        <w:rPr>
          <w:sz w:val="22"/>
        </w:rPr>
        <w:t>степень</w:t>
      </w:r>
      <w:r>
        <w:rPr>
          <w:spacing w:val="1"/>
          <w:sz w:val="22"/>
        </w:rPr>
        <w:t> </w:t>
      </w:r>
      <w:r>
        <w:rPr>
          <w:sz w:val="22"/>
        </w:rPr>
        <w:t>стабильности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вариатив-</w:t>
      </w:r>
      <w:r>
        <w:rPr>
          <w:spacing w:val="-52"/>
          <w:sz w:val="22"/>
        </w:rPr>
        <w:t> </w:t>
      </w:r>
      <w:r>
        <w:rPr>
          <w:sz w:val="22"/>
        </w:rPr>
        <w:t>ности двигательного навыка, надежности и экономичности техники</w:t>
      </w:r>
      <w:r>
        <w:rPr>
          <w:spacing w:val="1"/>
          <w:sz w:val="22"/>
        </w:rPr>
        <w:t> </w:t>
      </w:r>
      <w:r>
        <w:rPr>
          <w:sz w:val="22"/>
        </w:rPr>
        <w:t>действия;</w:t>
      </w:r>
    </w:p>
    <w:p>
      <w:pPr>
        <w:pStyle w:val="ListParagraph"/>
        <w:numPr>
          <w:ilvl w:val="0"/>
          <w:numId w:val="24"/>
        </w:numPr>
        <w:tabs>
          <w:tab w:pos="2901" w:val="left" w:leader="none"/>
        </w:tabs>
        <w:spacing w:line="199" w:lineRule="auto" w:before="0" w:after="0"/>
        <w:ind w:left="2252" w:right="2645" w:firstLine="331"/>
        <w:jc w:val="both"/>
        <w:rPr>
          <w:sz w:val="22"/>
        </w:rPr>
      </w:pPr>
      <w:r>
        <w:rPr>
          <w:sz w:val="22"/>
        </w:rPr>
        <w:t>гарантировать</w:t>
      </w:r>
      <w:r>
        <w:rPr>
          <w:spacing w:val="1"/>
          <w:sz w:val="22"/>
        </w:rPr>
        <w:t> </w:t>
      </w:r>
      <w:r>
        <w:rPr>
          <w:sz w:val="22"/>
        </w:rPr>
        <w:t>необходимое</w:t>
      </w:r>
      <w:r>
        <w:rPr>
          <w:spacing w:val="1"/>
          <w:sz w:val="22"/>
        </w:rPr>
        <w:t> </w:t>
      </w:r>
      <w:r>
        <w:rPr>
          <w:sz w:val="22"/>
        </w:rPr>
        <w:t>соответствие</w:t>
      </w:r>
      <w:r>
        <w:rPr>
          <w:spacing w:val="1"/>
          <w:sz w:val="22"/>
        </w:rPr>
        <w:t> </w:t>
      </w:r>
      <w:r>
        <w:rPr>
          <w:sz w:val="22"/>
        </w:rPr>
        <w:t>между</w:t>
      </w:r>
      <w:r>
        <w:rPr>
          <w:spacing w:val="1"/>
          <w:sz w:val="22"/>
        </w:rPr>
        <w:t> </w:t>
      </w:r>
      <w:r>
        <w:rPr>
          <w:sz w:val="22"/>
        </w:rPr>
        <w:t>техниче-</w:t>
      </w:r>
      <w:r>
        <w:rPr>
          <w:spacing w:val="1"/>
          <w:sz w:val="22"/>
        </w:rPr>
        <w:t> </w:t>
      </w:r>
      <w:r>
        <w:rPr>
          <w:sz w:val="22"/>
        </w:rPr>
        <w:t>скими характеристиками движений и уровнем развития двигательных</w:t>
      </w:r>
      <w:r>
        <w:rPr>
          <w:spacing w:val="-52"/>
          <w:sz w:val="22"/>
        </w:rPr>
        <w:t> </w:t>
      </w:r>
      <w:r>
        <w:rPr>
          <w:sz w:val="22"/>
        </w:rPr>
        <w:t>качеств</w:t>
      </w:r>
      <w:r>
        <w:rPr>
          <w:spacing w:val="1"/>
          <w:sz w:val="22"/>
        </w:rPr>
        <w:t> </w:t>
      </w:r>
      <w:r>
        <w:rPr>
          <w:sz w:val="22"/>
        </w:rPr>
        <w:t>(способностей)</w:t>
      </w:r>
      <w:r>
        <w:rPr>
          <w:spacing w:val="1"/>
          <w:sz w:val="22"/>
        </w:rPr>
        <w:t> </w:t>
      </w:r>
      <w:r>
        <w:rPr>
          <w:sz w:val="22"/>
        </w:rPr>
        <w:t>применительно</w:t>
      </w:r>
      <w:r>
        <w:rPr>
          <w:spacing w:val="1"/>
          <w:sz w:val="22"/>
        </w:rPr>
        <w:t> </w:t>
      </w:r>
      <w:r>
        <w:rPr>
          <w:sz w:val="22"/>
        </w:rPr>
        <w:t>к</w:t>
      </w:r>
      <w:r>
        <w:rPr>
          <w:spacing w:val="1"/>
          <w:sz w:val="22"/>
        </w:rPr>
        <w:t> </w:t>
      </w:r>
      <w:r>
        <w:rPr>
          <w:sz w:val="22"/>
        </w:rPr>
        <w:t>условиям</w:t>
      </w:r>
      <w:r>
        <w:rPr>
          <w:spacing w:val="1"/>
          <w:sz w:val="22"/>
        </w:rPr>
        <w:t> </w:t>
      </w:r>
      <w:r>
        <w:rPr>
          <w:sz w:val="22"/>
        </w:rPr>
        <w:t>эффективного</w:t>
      </w:r>
      <w:r>
        <w:rPr>
          <w:spacing w:val="1"/>
          <w:sz w:val="22"/>
        </w:rPr>
        <w:t> </w:t>
      </w:r>
      <w:r>
        <w:rPr>
          <w:sz w:val="22"/>
        </w:rPr>
        <w:t>использования действия, добиться в итоге необходимой степени его</w:t>
      </w:r>
      <w:r>
        <w:rPr>
          <w:spacing w:val="1"/>
          <w:sz w:val="22"/>
        </w:rPr>
        <w:t> </w:t>
      </w:r>
      <w:r>
        <w:rPr>
          <w:sz w:val="22"/>
        </w:rPr>
        <w:t>результативности.</w:t>
      </w:r>
    </w:p>
    <w:p>
      <w:pPr>
        <w:pStyle w:val="BodyText"/>
        <w:spacing w:line="199" w:lineRule="auto"/>
        <w:ind w:left="2259" w:right="2610" w:firstLine="331"/>
      </w:pPr>
      <w:r>
        <w:rPr/>
        <w:t>Из</w:t>
      </w:r>
      <w:r>
        <w:rPr>
          <w:spacing w:val="1"/>
        </w:rPr>
        <w:t> </w:t>
      </w:r>
      <w:r>
        <w:rPr/>
        <w:t>сказанного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закономерностях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двига-</w:t>
      </w:r>
      <w:r>
        <w:rPr>
          <w:spacing w:val="1"/>
        </w:rPr>
        <w:t> </w:t>
      </w:r>
      <w:r>
        <w:rPr/>
        <w:t>тельного</w:t>
      </w:r>
      <w:r>
        <w:rPr>
          <w:spacing w:val="1"/>
        </w:rPr>
        <w:t> </w:t>
      </w:r>
      <w:r>
        <w:rPr/>
        <w:t>навыка</w:t>
      </w:r>
      <w:r>
        <w:rPr>
          <w:spacing w:val="1"/>
        </w:rPr>
        <w:t> </w:t>
      </w:r>
      <w:r>
        <w:rPr/>
        <w:t>(1.1)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ясным,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реализация</w:t>
      </w:r>
      <w:r>
        <w:rPr>
          <w:spacing w:val="1"/>
        </w:rPr>
        <w:t> </w:t>
      </w:r>
      <w:r>
        <w:rPr/>
        <w:t>пере-</w:t>
      </w:r>
      <w:r>
        <w:rPr>
          <w:spacing w:val="1"/>
        </w:rPr>
        <w:t> </w:t>
      </w:r>
      <w:r>
        <w:rPr/>
        <w:t>численных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связана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существенными</w:t>
      </w:r>
      <w:r>
        <w:rPr>
          <w:spacing w:val="1"/>
        </w:rPr>
        <w:t> </w:t>
      </w:r>
      <w:r>
        <w:rPr/>
        <w:t>преобразованиями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ООД, так и механизмов непосредственного управления движениями.</w:t>
      </w:r>
      <w:r>
        <w:rPr>
          <w:spacing w:val="1"/>
        </w:rPr>
        <w:t> </w:t>
      </w:r>
      <w:r>
        <w:rPr/>
        <w:t>ООД в этой стадии формирования действия как бы свертывается —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«опорных</w:t>
      </w:r>
      <w:r>
        <w:rPr>
          <w:spacing w:val="1"/>
        </w:rPr>
        <w:t> </w:t>
      </w:r>
      <w:r>
        <w:rPr/>
        <w:t>точек»,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концентрировалось</w:t>
      </w:r>
      <w:r>
        <w:rPr>
          <w:spacing w:val="1"/>
        </w:rPr>
        <w:t> </w:t>
      </w:r>
      <w:r>
        <w:rPr/>
        <w:t>внимание, теперь выводятся из сферы постоянного осознания (что,</w:t>
      </w:r>
      <w:r>
        <w:rPr>
          <w:spacing w:val="1"/>
        </w:rPr>
        <w:t> </w:t>
      </w:r>
      <w:r>
        <w:rPr/>
        <w:t>однако, не исключает возможности вновь брать их под сознательный</w:t>
      </w:r>
      <w:r>
        <w:rPr>
          <w:spacing w:val="1"/>
        </w:rPr>
        <w:t> </w:t>
      </w:r>
      <w:r>
        <w:rPr/>
        <w:t>контроль,</w:t>
      </w:r>
      <w:r>
        <w:rPr>
          <w:spacing w:val="1"/>
        </w:rPr>
        <w:t> </w:t>
      </w:r>
      <w:r>
        <w:rPr/>
        <w:t>коль</w:t>
      </w:r>
      <w:r>
        <w:rPr>
          <w:spacing w:val="1"/>
        </w:rPr>
        <w:t> </w:t>
      </w:r>
      <w:r>
        <w:rPr/>
        <w:t>скоро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требуют</w:t>
      </w:r>
      <w:r>
        <w:rPr>
          <w:spacing w:val="1"/>
        </w:rPr>
        <w:t> </w:t>
      </w:r>
      <w:r>
        <w:rPr/>
        <w:t>обстоятельства),</w:t>
      </w:r>
      <w:r>
        <w:rPr>
          <w:spacing w:val="1"/>
        </w:rPr>
        <w:t> </w:t>
      </w:r>
      <w:r>
        <w:rPr/>
        <w:t>закрепляется</w:t>
      </w:r>
      <w:r>
        <w:rPr>
          <w:spacing w:val="-52"/>
        </w:rPr>
        <w:t> </w:t>
      </w:r>
      <w:r>
        <w:rPr/>
        <w:t>динамическая</w:t>
      </w:r>
      <w:r>
        <w:rPr>
          <w:spacing w:val="1"/>
        </w:rPr>
        <w:t> </w:t>
      </w:r>
      <w:r>
        <w:rPr/>
        <w:t>стереотипия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построении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действие</w:t>
      </w:r>
      <w:r>
        <w:rPr>
          <w:spacing w:val="-52"/>
        </w:rPr>
        <w:t> </w:t>
      </w:r>
      <w:r>
        <w:rPr/>
        <w:t>автоматизируется в определенных операциях и вместе с тем остается</w:t>
      </w:r>
      <w:r>
        <w:rPr>
          <w:spacing w:val="1"/>
        </w:rPr>
        <w:t> </w:t>
      </w:r>
      <w:r>
        <w:rPr/>
        <w:t>целенаправленным.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отмечалось,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процессы</w:t>
      </w:r>
      <w:r>
        <w:rPr>
          <w:spacing w:val="1"/>
        </w:rPr>
        <w:t> </w:t>
      </w:r>
      <w:r>
        <w:rPr/>
        <w:t>превращения</w:t>
      </w:r>
      <w:r>
        <w:rPr>
          <w:spacing w:val="-52"/>
        </w:rPr>
        <w:t> </w:t>
      </w:r>
      <w:r>
        <w:rPr/>
        <w:t>двигательного</w:t>
      </w:r>
      <w:r>
        <w:rPr>
          <w:spacing w:val="54"/>
        </w:rPr>
        <w:t> </w:t>
      </w:r>
      <w:r>
        <w:rPr/>
        <w:t>умения</w:t>
      </w:r>
      <w:r>
        <w:rPr>
          <w:spacing w:val="54"/>
        </w:rPr>
        <w:t> </w:t>
      </w:r>
      <w:r>
        <w:rPr/>
        <w:t>в</w:t>
      </w:r>
      <w:r>
        <w:rPr>
          <w:spacing w:val="53"/>
        </w:rPr>
        <w:t> </w:t>
      </w:r>
      <w:r>
        <w:rPr/>
        <w:t>навык</w:t>
      </w:r>
      <w:r>
        <w:rPr>
          <w:spacing w:val="1"/>
        </w:rPr>
        <w:t> </w:t>
      </w:r>
      <w:r>
        <w:rPr/>
        <w:t>внутренне</w:t>
      </w:r>
      <w:r>
        <w:rPr>
          <w:spacing w:val="55"/>
        </w:rPr>
        <w:t> </w:t>
      </w:r>
      <w:r>
        <w:rPr/>
        <w:t>противо-</w:t>
      </w:r>
    </w:p>
    <w:p>
      <w:pPr>
        <w:pStyle w:val="BodyText"/>
        <w:spacing w:before="11"/>
        <w:jc w:val="left"/>
        <w:rPr>
          <w:sz w:val="20"/>
        </w:rPr>
      </w:pPr>
    </w:p>
    <w:p>
      <w:pPr>
        <w:spacing w:line="194" w:lineRule="auto" w:before="0"/>
        <w:ind w:left="2295" w:right="2614" w:firstLine="338"/>
        <w:jc w:val="both"/>
        <w:rPr>
          <w:sz w:val="18"/>
        </w:rPr>
      </w:pPr>
      <w:r>
        <w:rPr>
          <w:sz w:val="18"/>
        </w:rPr>
        <w:t>* Напомним, что</w:t>
      </w:r>
      <w:r>
        <w:rPr>
          <w:spacing w:val="1"/>
          <w:sz w:val="18"/>
        </w:rPr>
        <w:t> </w:t>
      </w:r>
      <w:r>
        <w:rPr>
          <w:sz w:val="18"/>
        </w:rPr>
        <w:t>обучение двигательному действию далеко не всегда завер-</w:t>
      </w:r>
      <w:r>
        <w:rPr>
          <w:spacing w:val="1"/>
          <w:sz w:val="18"/>
        </w:rPr>
        <w:t> </w:t>
      </w:r>
      <w:r>
        <w:rPr>
          <w:sz w:val="18"/>
        </w:rPr>
        <w:t>шается</w:t>
      </w:r>
      <w:r>
        <w:rPr>
          <w:spacing w:val="1"/>
          <w:sz w:val="18"/>
        </w:rPr>
        <w:t> </w:t>
      </w:r>
      <w:r>
        <w:rPr>
          <w:sz w:val="18"/>
        </w:rPr>
        <w:t>достижением</w:t>
      </w:r>
      <w:r>
        <w:rPr>
          <w:spacing w:val="1"/>
          <w:sz w:val="18"/>
        </w:rPr>
        <w:t> </w:t>
      </w:r>
      <w:r>
        <w:rPr>
          <w:sz w:val="18"/>
        </w:rPr>
        <w:t>такой</w:t>
      </w:r>
      <w:r>
        <w:rPr>
          <w:spacing w:val="1"/>
          <w:sz w:val="18"/>
        </w:rPr>
        <w:t> </w:t>
      </w:r>
      <w:r>
        <w:rPr>
          <w:sz w:val="18"/>
        </w:rPr>
        <w:t>цели</w:t>
      </w:r>
      <w:r>
        <w:rPr>
          <w:spacing w:val="1"/>
          <w:sz w:val="18"/>
        </w:rPr>
        <w:t> </w:t>
      </w:r>
      <w:r>
        <w:rPr>
          <w:sz w:val="18"/>
        </w:rPr>
        <w:t>(см.</w:t>
      </w:r>
      <w:r>
        <w:rPr>
          <w:spacing w:val="1"/>
          <w:sz w:val="18"/>
        </w:rPr>
        <w:t> </w:t>
      </w:r>
      <w:r>
        <w:rPr>
          <w:sz w:val="18"/>
        </w:rPr>
        <w:t>1.3).</w:t>
      </w:r>
      <w:r>
        <w:rPr>
          <w:spacing w:val="1"/>
          <w:sz w:val="18"/>
        </w:rPr>
        <w:t> </w:t>
      </w:r>
      <w:r>
        <w:rPr>
          <w:sz w:val="18"/>
        </w:rPr>
        <w:t>Рассматриваемый</w:t>
      </w:r>
      <w:r>
        <w:rPr>
          <w:spacing w:val="1"/>
          <w:sz w:val="18"/>
        </w:rPr>
        <w:t> </w:t>
      </w:r>
      <w:r>
        <w:rPr>
          <w:sz w:val="18"/>
        </w:rPr>
        <w:t>трехэтапиый</w:t>
      </w:r>
      <w:r>
        <w:rPr>
          <w:spacing w:val="1"/>
          <w:sz w:val="18"/>
        </w:rPr>
        <w:t> </w:t>
      </w:r>
      <w:r>
        <w:rPr>
          <w:sz w:val="18"/>
        </w:rPr>
        <w:t>цикл</w:t>
      </w:r>
      <w:r>
        <w:rPr>
          <w:spacing w:val="1"/>
          <w:sz w:val="18"/>
        </w:rPr>
        <w:t> </w:t>
      </w:r>
      <w:r>
        <w:rPr>
          <w:sz w:val="18"/>
        </w:rPr>
        <w:t>обучения являетсн лишь</w:t>
      </w:r>
      <w:r>
        <w:rPr>
          <w:spacing w:val="-1"/>
          <w:sz w:val="18"/>
        </w:rPr>
        <w:t> </w:t>
      </w:r>
      <w:r>
        <w:rPr>
          <w:sz w:val="18"/>
        </w:rPr>
        <w:t>одним</w:t>
      </w:r>
      <w:r>
        <w:rPr>
          <w:spacing w:val="1"/>
          <w:sz w:val="18"/>
        </w:rPr>
        <w:t> </w:t>
      </w:r>
      <w:r>
        <w:rPr>
          <w:sz w:val="18"/>
        </w:rPr>
        <w:t>из типичных.</w:t>
      </w:r>
    </w:p>
    <w:p>
      <w:pPr>
        <w:spacing w:before="130"/>
        <w:ind w:left="3570" w:right="0" w:firstLine="0"/>
        <w:jc w:val="left"/>
        <w:rPr>
          <w:sz w:val="18"/>
        </w:rPr>
      </w:pPr>
      <w:r>
        <w:rPr>
          <w:sz w:val="18"/>
        </w:rPr>
        <w:t>146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33" w:right="2665"/>
      </w:pPr>
      <w:r>
        <w:rPr/>
        <w:t>речивы.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нарушается</w:t>
      </w:r>
      <w:r>
        <w:rPr>
          <w:spacing w:val="1"/>
        </w:rPr>
        <w:t> </w:t>
      </w:r>
      <w:r>
        <w:rPr/>
        <w:t>мера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соотношении</w:t>
      </w:r>
      <w:r>
        <w:rPr>
          <w:spacing w:val="1"/>
        </w:rPr>
        <w:t> </w:t>
      </w:r>
      <w:r>
        <w:rPr/>
        <w:t>стереотипности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вариативности,</w:t>
      </w:r>
      <w:r>
        <w:rPr>
          <w:spacing w:val="1"/>
        </w:rPr>
        <w:t> </w:t>
      </w:r>
      <w:r>
        <w:rPr/>
        <w:t>осознанности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автоматизированности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формируемый навык оказывается неполноценным. Решая указанные</w:t>
      </w:r>
      <w:r>
        <w:rPr>
          <w:spacing w:val="1"/>
        </w:rPr>
        <w:t> </w:t>
      </w:r>
      <w:r>
        <w:rPr/>
        <w:t>задачи,</w:t>
      </w:r>
      <w:r>
        <w:rPr>
          <w:spacing w:val="1"/>
        </w:rPr>
        <w:t> </w:t>
      </w:r>
      <w:r>
        <w:rPr/>
        <w:t>необходимо,</w:t>
      </w:r>
      <w:r>
        <w:rPr>
          <w:spacing w:val="1"/>
        </w:rPr>
        <w:t> </w:t>
      </w:r>
      <w:r>
        <w:rPr/>
        <w:t>следовательно,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целесообразное</w:t>
      </w:r>
      <w:r>
        <w:rPr>
          <w:spacing w:val="1"/>
        </w:rPr>
        <w:t> </w:t>
      </w:r>
      <w:r>
        <w:rPr/>
        <w:t>соотношение этих</w:t>
      </w:r>
      <w:r>
        <w:rPr>
          <w:spacing w:val="1"/>
        </w:rPr>
        <w:t> </w:t>
      </w:r>
      <w:r>
        <w:rPr/>
        <w:t>различных сторон навыка, с тем чтобы он был</w:t>
      </w:r>
      <w:r>
        <w:rPr>
          <w:spacing w:val="1"/>
        </w:rPr>
        <w:t> </w:t>
      </w:r>
      <w:r>
        <w:rPr/>
        <w:t>стабильным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динамичным,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достаточной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автоматизиро-</w:t>
      </w:r>
      <w:r>
        <w:rPr>
          <w:spacing w:val="-52"/>
        </w:rPr>
        <w:t> </w:t>
      </w:r>
      <w:r>
        <w:rPr/>
        <w:t>ванным и вместе с тем </w:t>
      </w:r>
      <w:r>
        <w:rPr>
          <w:i/>
        </w:rPr>
        <w:t>вполне </w:t>
      </w:r>
      <w:r>
        <w:rPr/>
        <w:t>управляемым разумом. Не менее важно</w:t>
      </w:r>
      <w:r>
        <w:rPr>
          <w:spacing w:val="-52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становление</w:t>
      </w:r>
      <w:r>
        <w:rPr>
          <w:spacing w:val="1"/>
        </w:rPr>
        <w:t> </w:t>
      </w:r>
      <w:r>
        <w:rPr/>
        <w:t>навыка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единстве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совершенствованием</w:t>
      </w:r>
      <w:r>
        <w:rPr>
          <w:spacing w:val="-52"/>
        </w:rPr>
        <w:t> </w:t>
      </w:r>
      <w:r>
        <w:rPr/>
        <w:t>двигательных качеств, требующихся для эффективного выполнения</w:t>
      </w:r>
      <w:r>
        <w:rPr>
          <w:spacing w:val="1"/>
        </w:rPr>
        <w:t> </w:t>
      </w:r>
      <w:r>
        <w:rPr/>
        <w:t>действия (иначе навык окажется пригодным лишь при заниженном</w:t>
      </w:r>
      <w:r>
        <w:rPr>
          <w:spacing w:val="1"/>
        </w:rPr>
        <w:t> </w:t>
      </w:r>
      <w:r>
        <w:rPr/>
        <w:t>уровне проявления функциональных возможностей) . Это значит, что</w:t>
      </w:r>
      <w:r>
        <w:rPr>
          <w:spacing w:val="-52"/>
        </w:rPr>
        <w:t> </w:t>
      </w:r>
      <w:r>
        <w:rPr/>
        <w:t>процесс обучения действию на рассматриваемом этапе необходимо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тесно</w:t>
      </w:r>
      <w:r>
        <w:rPr>
          <w:spacing w:val="1"/>
        </w:rPr>
        <w:t> </w:t>
      </w:r>
      <w:r>
        <w:rPr/>
        <w:t>сочетать,</w:t>
      </w:r>
      <w:r>
        <w:rPr>
          <w:spacing w:val="1"/>
        </w:rPr>
        <w:t> </w:t>
      </w:r>
      <w:r>
        <w:rPr/>
        <w:t>органически</w:t>
      </w:r>
      <w:r>
        <w:rPr>
          <w:spacing w:val="1"/>
        </w:rPr>
        <w:t> </w:t>
      </w:r>
      <w:r>
        <w:rPr/>
        <w:t>соединяя,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воспитанием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гарантировать</w:t>
      </w:r>
      <w:r>
        <w:rPr>
          <w:spacing w:val="1"/>
        </w:rPr>
        <w:t> </w:t>
      </w:r>
      <w:r>
        <w:rPr/>
        <w:t>надежность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вариативность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заданным</w:t>
      </w:r>
      <w:r>
        <w:rPr>
          <w:spacing w:val="1"/>
        </w:rPr>
        <w:t> </w:t>
      </w:r>
      <w:r>
        <w:rPr/>
        <w:t>уровнем</w:t>
      </w:r>
      <w:r>
        <w:rPr>
          <w:spacing w:val="1"/>
        </w:rPr>
        <w:t> </w:t>
      </w:r>
      <w:r>
        <w:rPr/>
        <w:t>результативности</w:t>
      </w:r>
      <w:r>
        <w:rPr>
          <w:spacing w:val="-2"/>
        </w:rPr>
        <w:t> </w:t>
      </w:r>
      <w:r>
        <w:rPr/>
        <w:t>действия.</w:t>
      </w:r>
    </w:p>
    <w:p>
      <w:pPr>
        <w:pStyle w:val="ListParagraph"/>
        <w:numPr>
          <w:ilvl w:val="3"/>
          <w:numId w:val="18"/>
        </w:numPr>
        <w:tabs>
          <w:tab w:pos="4137" w:val="left" w:leader="none"/>
        </w:tabs>
        <w:spacing w:line="240" w:lineRule="auto" w:before="66" w:after="0"/>
        <w:ind w:left="4137" w:right="0" w:hanging="608"/>
        <w:jc w:val="both"/>
        <w:rPr>
          <w:i/>
          <w:sz w:val="22"/>
        </w:rPr>
      </w:pPr>
      <w:r>
        <w:rPr>
          <w:i/>
          <w:sz w:val="22"/>
        </w:rPr>
        <w:t>Типичные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средства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методы</w:t>
      </w:r>
    </w:p>
    <w:p>
      <w:pPr>
        <w:spacing w:line="199" w:lineRule="auto" w:before="77"/>
        <w:ind w:left="2233" w:right="2665" w:firstLine="316"/>
        <w:jc w:val="both"/>
        <w:rPr>
          <w:i/>
          <w:sz w:val="22"/>
        </w:rPr>
      </w:pPr>
      <w:r>
        <w:rPr>
          <w:sz w:val="22"/>
        </w:rPr>
        <w:t>Комплекс средств и методов, используемых на этом этапе обуче-</w:t>
      </w:r>
      <w:r>
        <w:rPr>
          <w:spacing w:val="1"/>
          <w:sz w:val="22"/>
        </w:rPr>
        <w:t> </w:t>
      </w:r>
      <w:r>
        <w:rPr>
          <w:sz w:val="22"/>
        </w:rPr>
        <w:t>ния,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основном</w:t>
      </w:r>
      <w:r>
        <w:rPr>
          <w:spacing w:val="1"/>
          <w:sz w:val="22"/>
        </w:rPr>
        <w:t> </w:t>
      </w:r>
      <w:r>
        <w:rPr>
          <w:sz w:val="22"/>
        </w:rPr>
        <w:t>остается</w:t>
      </w:r>
      <w:r>
        <w:rPr>
          <w:spacing w:val="1"/>
          <w:sz w:val="22"/>
        </w:rPr>
        <w:t> </w:t>
      </w:r>
      <w:r>
        <w:rPr>
          <w:sz w:val="22"/>
        </w:rPr>
        <w:t>тем</w:t>
      </w:r>
      <w:r>
        <w:rPr>
          <w:spacing w:val="1"/>
          <w:sz w:val="22"/>
        </w:rPr>
        <w:t> </w:t>
      </w:r>
      <w:r>
        <w:rPr>
          <w:sz w:val="22"/>
        </w:rPr>
        <w:t>же,</w:t>
      </w:r>
      <w:r>
        <w:rPr>
          <w:spacing w:val="1"/>
          <w:sz w:val="22"/>
        </w:rPr>
        <w:t> </w:t>
      </w:r>
      <w:r>
        <w:rPr>
          <w:sz w:val="22"/>
        </w:rPr>
        <w:t>что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этапе</w:t>
      </w:r>
      <w:r>
        <w:rPr>
          <w:spacing w:val="1"/>
          <w:sz w:val="22"/>
        </w:rPr>
        <w:t> </w:t>
      </w:r>
      <w:r>
        <w:rPr>
          <w:sz w:val="22"/>
        </w:rPr>
        <w:t>углубленного</w:t>
      </w:r>
      <w:r>
        <w:rPr>
          <w:spacing w:val="1"/>
          <w:sz w:val="22"/>
        </w:rPr>
        <w:t> </w:t>
      </w:r>
      <w:r>
        <w:rPr>
          <w:sz w:val="22"/>
        </w:rPr>
        <w:t>разучивания. Однако соотношение отдельных из них, место, отводи-</w:t>
      </w:r>
      <w:r>
        <w:rPr>
          <w:spacing w:val="1"/>
          <w:sz w:val="22"/>
        </w:rPr>
        <w:t> </w:t>
      </w:r>
      <w:r>
        <w:rPr>
          <w:sz w:val="22"/>
        </w:rPr>
        <w:t>мое им в этом</w:t>
      </w:r>
      <w:r>
        <w:rPr>
          <w:spacing w:val="1"/>
          <w:sz w:val="22"/>
        </w:rPr>
        <w:t> </w:t>
      </w:r>
      <w:r>
        <w:rPr>
          <w:sz w:val="22"/>
        </w:rPr>
        <w:t>комплексе</w:t>
      </w:r>
      <w:r>
        <w:rPr>
          <w:spacing w:val="1"/>
          <w:sz w:val="22"/>
        </w:rPr>
        <w:t> </w:t>
      </w:r>
      <w:r>
        <w:rPr>
          <w:sz w:val="22"/>
        </w:rPr>
        <w:t>(удельный вес), и характер применения</w:t>
      </w:r>
      <w:r>
        <w:rPr>
          <w:spacing w:val="1"/>
          <w:sz w:val="22"/>
        </w:rPr>
        <w:t> </w:t>
      </w:r>
      <w:r>
        <w:rPr>
          <w:sz w:val="22"/>
        </w:rPr>
        <w:t>меняются.</w:t>
      </w:r>
      <w:r>
        <w:rPr>
          <w:spacing w:val="1"/>
          <w:sz w:val="22"/>
        </w:rPr>
        <w:t> </w:t>
      </w:r>
      <w:r>
        <w:rPr>
          <w:sz w:val="22"/>
        </w:rPr>
        <w:t>Дополнительно</w:t>
      </w:r>
      <w:r>
        <w:rPr>
          <w:spacing w:val="1"/>
          <w:sz w:val="22"/>
        </w:rPr>
        <w:t> </w:t>
      </w:r>
      <w:r>
        <w:rPr>
          <w:sz w:val="22"/>
        </w:rPr>
        <w:t>вводятся</w:t>
      </w:r>
      <w:r>
        <w:rPr>
          <w:spacing w:val="1"/>
          <w:sz w:val="22"/>
        </w:rPr>
        <w:t> </w:t>
      </w:r>
      <w:r>
        <w:rPr>
          <w:sz w:val="22"/>
        </w:rPr>
        <w:t>новые</w:t>
      </w:r>
      <w:r>
        <w:rPr>
          <w:spacing w:val="1"/>
          <w:sz w:val="22"/>
        </w:rPr>
        <w:t> </w:t>
      </w:r>
      <w:r>
        <w:rPr>
          <w:sz w:val="22"/>
        </w:rPr>
        <w:t>факторы</w:t>
      </w:r>
      <w:r>
        <w:rPr>
          <w:spacing w:val="1"/>
          <w:sz w:val="22"/>
        </w:rPr>
        <w:t> </w:t>
      </w:r>
      <w:r>
        <w:rPr>
          <w:sz w:val="22"/>
        </w:rPr>
        <w:t>совершенство-</w:t>
      </w:r>
      <w:r>
        <w:rPr>
          <w:spacing w:val="-52"/>
          <w:sz w:val="22"/>
        </w:rPr>
        <w:t> </w:t>
      </w:r>
      <w:r>
        <w:rPr>
          <w:sz w:val="22"/>
        </w:rPr>
        <w:t>вания</w:t>
      </w:r>
      <w:r>
        <w:rPr>
          <w:spacing w:val="1"/>
          <w:sz w:val="22"/>
        </w:rPr>
        <w:t> </w:t>
      </w:r>
      <w:r>
        <w:rPr>
          <w:sz w:val="22"/>
        </w:rPr>
        <w:t>действия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соответствии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логикой</w:t>
      </w:r>
      <w:r>
        <w:rPr>
          <w:spacing w:val="1"/>
          <w:sz w:val="22"/>
        </w:rPr>
        <w:t> </w:t>
      </w:r>
      <w:r>
        <w:rPr>
          <w:sz w:val="22"/>
        </w:rPr>
        <w:t>реализации</w:t>
      </w:r>
      <w:r>
        <w:rPr>
          <w:spacing w:val="1"/>
          <w:sz w:val="22"/>
        </w:rPr>
        <w:t> </w:t>
      </w:r>
      <w:r>
        <w:rPr>
          <w:sz w:val="22"/>
        </w:rPr>
        <w:t>очередных</w:t>
      </w:r>
      <w:r>
        <w:rPr>
          <w:spacing w:val="1"/>
          <w:sz w:val="22"/>
        </w:rPr>
        <w:t> </w:t>
      </w:r>
      <w:r>
        <w:rPr>
          <w:sz w:val="22"/>
        </w:rPr>
        <w:t>задач. Это выражается преимущественно в дальнейшем </w:t>
      </w:r>
      <w:r>
        <w:rPr>
          <w:i/>
          <w:sz w:val="22"/>
        </w:rPr>
        <w:t>увеличении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удельного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веса,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разнообразия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интенсивности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воздействия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фак-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торов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практической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отработки действия.</w:t>
      </w:r>
    </w:p>
    <w:p>
      <w:pPr>
        <w:pStyle w:val="BodyText"/>
        <w:tabs>
          <w:tab w:pos="2537" w:val="left" w:leader="none"/>
          <w:tab w:pos="2883" w:val="left" w:leader="none"/>
          <w:tab w:pos="3286" w:val="left" w:leader="none"/>
          <w:tab w:pos="3388" w:val="left" w:leader="none"/>
          <w:tab w:pos="3798" w:val="left" w:leader="none"/>
          <w:tab w:pos="3865" w:val="left" w:leader="none"/>
          <w:tab w:pos="4117" w:val="left" w:leader="none"/>
          <w:tab w:pos="4340" w:val="left" w:leader="none"/>
          <w:tab w:pos="5214" w:val="left" w:leader="none"/>
          <w:tab w:pos="5564" w:val="left" w:leader="none"/>
          <w:tab w:pos="6292" w:val="left" w:leader="none"/>
          <w:tab w:pos="6390" w:val="left" w:leader="none"/>
          <w:tab w:pos="6621" w:val="left" w:leader="none"/>
          <w:tab w:pos="7122" w:val="left" w:leader="none"/>
          <w:tab w:pos="7668" w:val="left" w:leader="none"/>
          <w:tab w:pos="8529" w:val="left" w:leader="none"/>
        </w:tabs>
        <w:spacing w:line="199" w:lineRule="auto"/>
        <w:ind w:left="2218" w:right="2664" w:firstLine="316"/>
        <w:jc w:val="left"/>
      </w:pPr>
      <w:r>
        <w:rPr/>
        <w:t>Наряду  </w:t>
      </w:r>
      <w:r>
        <w:rPr>
          <w:spacing w:val="4"/>
        </w:rPr>
        <w:t> </w:t>
      </w:r>
      <w:r>
        <w:rPr/>
        <w:t>с  </w:t>
      </w:r>
      <w:r>
        <w:rPr>
          <w:spacing w:val="8"/>
        </w:rPr>
        <w:t> </w:t>
      </w:r>
      <w:r>
        <w:rPr/>
        <w:t>методами  </w:t>
      </w:r>
      <w:r>
        <w:rPr>
          <w:spacing w:val="6"/>
        </w:rPr>
        <w:t> </w:t>
      </w:r>
      <w:r>
        <w:rPr/>
        <w:t>с</w:t>
      </w:r>
      <w:r>
        <w:rPr>
          <w:spacing w:val="-1"/>
        </w:rPr>
        <w:t> </w:t>
      </w:r>
      <w:r>
        <w:rPr/>
        <w:t>т</w:t>
      </w:r>
      <w:r>
        <w:rPr>
          <w:spacing w:val="1"/>
        </w:rPr>
        <w:t> </w:t>
      </w:r>
      <w:r>
        <w:rPr/>
        <w:t>а</w:t>
      </w:r>
      <w:r>
        <w:rPr>
          <w:spacing w:val="2"/>
        </w:rPr>
        <w:t> </w:t>
      </w:r>
      <w:r>
        <w:rPr/>
        <w:t>н</w:t>
      </w:r>
      <w:r>
        <w:rPr>
          <w:spacing w:val="1"/>
        </w:rPr>
        <w:t> </w:t>
      </w:r>
      <w:r>
        <w:rPr/>
        <w:t>д</w:t>
      </w:r>
      <w:r>
        <w:rPr>
          <w:spacing w:val="2"/>
        </w:rPr>
        <w:t> </w:t>
      </w:r>
      <w:r>
        <w:rPr/>
        <w:t>а</w:t>
      </w:r>
      <w:r>
        <w:rPr>
          <w:spacing w:val="2"/>
        </w:rPr>
        <w:t> </w:t>
      </w:r>
      <w:r>
        <w:rPr/>
        <w:t>р</w:t>
      </w:r>
      <w:r>
        <w:rPr>
          <w:spacing w:val="1"/>
        </w:rPr>
        <w:t> </w:t>
      </w:r>
      <w:r>
        <w:rPr/>
        <w:t>т</w:t>
      </w:r>
      <w:r>
        <w:rPr>
          <w:spacing w:val="1"/>
        </w:rPr>
        <w:t> </w:t>
      </w:r>
      <w:r>
        <w:rPr/>
        <w:t>н</w:t>
        <w:tab/>
        <w:tab/>
        <w:t>о-п  </w:t>
      </w:r>
      <w:r>
        <w:rPr>
          <w:spacing w:val="13"/>
        </w:rPr>
        <w:t> </w:t>
      </w:r>
      <w:r>
        <w:rPr/>
        <w:t>о</w:t>
      </w:r>
      <w:r>
        <w:rPr>
          <w:spacing w:val="2"/>
        </w:rPr>
        <w:t> </w:t>
      </w:r>
      <w:r>
        <w:rPr/>
        <w:t>в</w:t>
      </w:r>
      <w:r>
        <w:rPr>
          <w:spacing w:val="2"/>
        </w:rPr>
        <w:t> </w:t>
      </w:r>
      <w:r>
        <w:rPr/>
        <w:t>т о</w:t>
      </w:r>
      <w:r>
        <w:rPr>
          <w:spacing w:val="2"/>
        </w:rPr>
        <w:t> </w:t>
      </w:r>
      <w:r>
        <w:rPr/>
        <w:t>р</w:t>
      </w:r>
      <w:r>
        <w:rPr>
          <w:spacing w:val="1"/>
        </w:rPr>
        <w:t> </w:t>
      </w:r>
      <w:r>
        <w:rPr/>
        <w:t>н о</w:t>
      </w:r>
      <w:r>
        <w:rPr>
          <w:spacing w:val="1"/>
        </w:rPr>
        <w:t> </w:t>
      </w:r>
      <w:r>
        <w:rPr/>
        <w:t>г</w:t>
      </w:r>
      <w:r>
        <w:rPr>
          <w:spacing w:val="3"/>
        </w:rPr>
        <w:t> </w:t>
      </w:r>
      <w:r>
        <w:rPr/>
        <w:t>о</w:t>
        <w:tab/>
        <w:t>уп-</w:t>
      </w:r>
      <w:r>
        <w:rPr>
          <w:spacing w:val="-52"/>
        </w:rPr>
        <w:t> </w:t>
      </w:r>
      <w:r>
        <w:rPr/>
        <w:t>р</w:t>
      </w:r>
      <w:r>
        <w:rPr>
          <w:spacing w:val="16"/>
        </w:rPr>
        <w:t> </w:t>
      </w:r>
      <w:r>
        <w:rPr/>
        <w:t>а</w:t>
      </w:r>
      <w:r>
        <w:rPr>
          <w:spacing w:val="14"/>
        </w:rPr>
        <w:t> </w:t>
      </w:r>
      <w:r>
        <w:rPr/>
        <w:t>ж</w:t>
      </w:r>
      <w:r>
        <w:rPr>
          <w:spacing w:val="16"/>
        </w:rPr>
        <w:t> </w:t>
      </w:r>
      <w:r>
        <w:rPr/>
        <w:t>н</w:t>
      </w:r>
      <w:r>
        <w:rPr>
          <w:spacing w:val="16"/>
        </w:rPr>
        <w:t> </w:t>
      </w:r>
      <w:r>
        <w:rPr/>
        <w:t>е</w:t>
      </w:r>
      <w:r>
        <w:rPr>
          <w:spacing w:val="15"/>
        </w:rPr>
        <w:t> </w:t>
      </w:r>
      <w:r>
        <w:rPr/>
        <w:t>н</w:t>
      </w:r>
      <w:r>
        <w:rPr>
          <w:spacing w:val="16"/>
        </w:rPr>
        <w:t> </w:t>
      </w:r>
      <w:r>
        <w:rPr/>
        <w:t>и</w:t>
      </w:r>
      <w:r>
        <w:rPr>
          <w:spacing w:val="17"/>
        </w:rPr>
        <w:t> </w:t>
      </w:r>
      <w:r>
        <w:rPr/>
        <w:t>я</w:t>
        <w:tab/>
        <w:tab/>
        <w:t>шире,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предыдущем</w:t>
      </w:r>
      <w:r>
        <w:rPr>
          <w:spacing w:val="1"/>
        </w:rPr>
        <w:t> </w:t>
      </w:r>
      <w:r>
        <w:rPr/>
        <w:t>этапе,</w:t>
      </w:r>
      <w:r>
        <w:rPr>
          <w:spacing w:val="1"/>
        </w:rPr>
        <w:t> </w:t>
      </w:r>
      <w:r>
        <w:rPr/>
        <w:t>применяются</w:t>
      </w:r>
      <w:r>
        <w:rPr>
          <w:spacing w:val="-52"/>
        </w:rPr>
        <w:t> </w:t>
      </w:r>
      <w:r>
        <w:rPr/>
        <w:t>методы</w:t>
      </w:r>
      <w:r>
        <w:rPr>
          <w:spacing w:val="100"/>
        </w:rPr>
        <w:t> </w:t>
      </w:r>
      <w:r>
        <w:rPr/>
        <w:t>в</w:t>
      </w:r>
      <w:r>
        <w:rPr>
          <w:spacing w:val="1"/>
        </w:rPr>
        <w:t> </w:t>
      </w:r>
      <w:r>
        <w:rPr/>
        <w:t>а</w:t>
      </w:r>
      <w:r>
        <w:rPr>
          <w:spacing w:val="3"/>
        </w:rPr>
        <w:t> </w:t>
      </w:r>
      <w:r>
        <w:rPr/>
        <w:t>р</w:t>
      </w:r>
      <w:r>
        <w:rPr>
          <w:spacing w:val="1"/>
        </w:rPr>
        <w:t> </w:t>
      </w:r>
      <w:r>
        <w:rPr/>
        <w:t>и</w:t>
      </w:r>
      <w:r>
        <w:rPr>
          <w:spacing w:val="2"/>
        </w:rPr>
        <w:t> </w:t>
      </w:r>
      <w:r>
        <w:rPr/>
        <w:t>а</w:t>
      </w:r>
      <w:r>
        <w:rPr>
          <w:spacing w:val="3"/>
        </w:rPr>
        <w:t> </w:t>
      </w:r>
      <w:r>
        <w:rPr/>
        <w:t>т</w:t>
      </w:r>
      <w:r>
        <w:rPr>
          <w:spacing w:val="1"/>
        </w:rPr>
        <w:t> </w:t>
      </w:r>
      <w:r>
        <w:rPr/>
        <w:t>и</w:t>
      </w:r>
      <w:r>
        <w:rPr>
          <w:spacing w:val="4"/>
        </w:rPr>
        <w:t> </w:t>
      </w:r>
      <w:r>
        <w:rPr/>
        <w:t>в</w:t>
      </w:r>
      <w:r>
        <w:rPr>
          <w:spacing w:val="4"/>
        </w:rPr>
        <w:t> </w:t>
      </w:r>
      <w:r>
        <w:rPr/>
        <w:t>н</w:t>
      </w:r>
      <w:r>
        <w:rPr>
          <w:spacing w:val="3"/>
        </w:rPr>
        <w:t> </w:t>
      </w:r>
      <w:r>
        <w:rPr/>
        <w:t>о</w:t>
      </w:r>
      <w:r>
        <w:rPr>
          <w:spacing w:val="2"/>
        </w:rPr>
        <w:t> </w:t>
      </w:r>
      <w:r>
        <w:rPr/>
        <w:t>г</w:t>
      </w:r>
      <w:r>
        <w:rPr>
          <w:spacing w:val="3"/>
        </w:rPr>
        <w:t> </w:t>
      </w:r>
      <w:r>
        <w:rPr/>
        <w:t>о</w:t>
        <w:tab/>
        <w:t>у</w:t>
      </w:r>
      <w:r>
        <w:rPr>
          <w:spacing w:val="2"/>
        </w:rPr>
        <w:t> </w:t>
      </w:r>
      <w:r>
        <w:rPr/>
        <w:t>п</w:t>
      </w:r>
      <w:r>
        <w:rPr>
          <w:spacing w:val="5"/>
        </w:rPr>
        <w:t> </w:t>
      </w:r>
      <w:r>
        <w:rPr/>
        <w:t>р</w:t>
      </w:r>
      <w:r>
        <w:rPr>
          <w:spacing w:val="4"/>
        </w:rPr>
        <w:t> </w:t>
      </w:r>
      <w:r>
        <w:rPr/>
        <w:t>а</w:t>
      </w:r>
      <w:r>
        <w:rPr>
          <w:spacing w:val="5"/>
        </w:rPr>
        <w:t> </w:t>
      </w:r>
      <w:r>
        <w:rPr/>
        <w:t>ж</w:t>
      </w:r>
      <w:r>
        <w:rPr>
          <w:spacing w:val="6"/>
        </w:rPr>
        <w:t> </w:t>
      </w:r>
      <w:r>
        <w:rPr/>
        <w:t>н</w:t>
      </w:r>
      <w:r>
        <w:rPr>
          <w:spacing w:val="4"/>
        </w:rPr>
        <w:t> </w:t>
      </w:r>
      <w:r>
        <w:rPr/>
        <w:t>е</w:t>
      </w:r>
      <w:r>
        <w:rPr>
          <w:spacing w:val="6"/>
        </w:rPr>
        <w:t> </w:t>
      </w:r>
      <w:r>
        <w:rPr/>
        <w:t>н</w:t>
      </w:r>
      <w:r>
        <w:rPr>
          <w:spacing w:val="4"/>
        </w:rPr>
        <w:t> </w:t>
      </w:r>
      <w:r>
        <w:rPr/>
        <w:t>и</w:t>
      </w:r>
      <w:r>
        <w:rPr>
          <w:spacing w:val="5"/>
        </w:rPr>
        <w:t> </w:t>
      </w:r>
      <w:r>
        <w:rPr/>
        <w:t>я</w:t>
        <w:tab/>
      </w:r>
      <w:r>
        <w:rPr>
          <w:spacing w:val="-4"/>
        </w:rPr>
        <w:t>с</w:t>
      </w:r>
      <w:r>
        <w:rPr>
          <w:spacing w:val="10"/>
        </w:rPr>
        <w:t> </w:t>
      </w:r>
      <w:r>
        <w:rPr>
          <w:spacing w:val="-4"/>
        </w:rPr>
        <w:t>разнообразными</w:t>
      </w:r>
      <w:r>
        <w:rPr>
          <w:spacing w:val="-52"/>
        </w:rPr>
        <w:t> </w:t>
      </w:r>
      <w:r>
        <w:rPr/>
        <w:t>приемами</w:t>
      </w:r>
      <w:r>
        <w:rPr>
          <w:spacing w:val="37"/>
        </w:rPr>
        <w:t> </w:t>
      </w:r>
      <w:r>
        <w:rPr/>
        <w:t>изменения</w:t>
      </w:r>
      <w:r>
        <w:rPr>
          <w:spacing w:val="39"/>
        </w:rPr>
        <w:t> </w:t>
      </w:r>
      <w:r>
        <w:rPr/>
        <w:t>параметров</w:t>
      </w:r>
      <w:r>
        <w:rPr>
          <w:spacing w:val="38"/>
        </w:rPr>
        <w:t> </w:t>
      </w:r>
      <w:r>
        <w:rPr/>
        <w:t>и</w:t>
      </w:r>
      <w:r>
        <w:rPr>
          <w:spacing w:val="38"/>
        </w:rPr>
        <w:t> </w:t>
      </w:r>
      <w:r>
        <w:rPr/>
        <w:t>условий</w:t>
      </w:r>
      <w:r>
        <w:rPr>
          <w:spacing w:val="39"/>
        </w:rPr>
        <w:t> </w:t>
      </w:r>
      <w:r>
        <w:rPr/>
        <w:t>действия.</w:t>
      </w:r>
      <w:r>
        <w:rPr>
          <w:spacing w:val="39"/>
        </w:rPr>
        <w:t> </w:t>
      </w:r>
      <w:r>
        <w:rPr/>
        <w:t>Возрастает</w:t>
      </w:r>
      <w:r>
        <w:rPr>
          <w:spacing w:val="41"/>
        </w:rPr>
        <w:t> </w:t>
      </w:r>
      <w:r>
        <w:rPr/>
        <w:t>и</w:t>
      </w:r>
      <w:r>
        <w:rPr>
          <w:spacing w:val="-52"/>
        </w:rPr>
        <w:t> </w:t>
      </w:r>
      <w:r>
        <w:rPr>
          <w:spacing w:val="-1"/>
        </w:rPr>
        <w:t>удельный</w:t>
        <w:tab/>
      </w:r>
      <w:r>
        <w:rPr/>
        <w:t>вес</w:t>
        <w:tab/>
        <w:t>к о</w:t>
      </w:r>
      <w:r>
        <w:rPr>
          <w:spacing w:val="-1"/>
        </w:rPr>
        <w:t> </w:t>
      </w:r>
      <w:r>
        <w:rPr/>
        <w:t>м б и н</w:t>
      </w:r>
      <w:r>
        <w:rPr>
          <w:spacing w:val="-1"/>
        </w:rPr>
        <w:t> </w:t>
      </w:r>
      <w:r>
        <w:rPr/>
        <w:t>и р</w:t>
      </w:r>
      <w:r>
        <w:rPr>
          <w:spacing w:val="-1"/>
        </w:rPr>
        <w:t> </w:t>
      </w:r>
      <w:r>
        <w:rPr/>
        <w:t>о</w:t>
      </w:r>
      <w:r>
        <w:rPr>
          <w:spacing w:val="3"/>
        </w:rPr>
        <w:t> </w:t>
      </w:r>
      <w:r>
        <w:rPr/>
        <w:t>в</w:t>
      </w:r>
      <w:r>
        <w:rPr>
          <w:spacing w:val="-2"/>
        </w:rPr>
        <w:t> </w:t>
      </w:r>
      <w:r>
        <w:rPr/>
        <w:t>а н</w:t>
      </w:r>
      <w:r>
        <w:rPr>
          <w:spacing w:val="2"/>
        </w:rPr>
        <w:t> </w:t>
      </w:r>
      <w:r>
        <w:rPr/>
        <w:t>н</w:t>
      </w:r>
      <w:r>
        <w:rPr>
          <w:spacing w:val="-1"/>
        </w:rPr>
        <w:t> </w:t>
      </w:r>
      <w:r>
        <w:rPr/>
        <w:t>ы</w:t>
      </w:r>
      <w:r>
        <w:rPr>
          <w:spacing w:val="1"/>
        </w:rPr>
        <w:t> </w:t>
      </w:r>
      <w:r>
        <w:rPr/>
        <w:t>х</w:t>
        <w:tab/>
        <w:tab/>
        <w:t>р а з н о в и д н о с т е й</w:t>
      </w:r>
      <w:r>
        <w:rPr>
          <w:spacing w:val="-52"/>
        </w:rPr>
        <w:t> </w:t>
      </w:r>
      <w:r>
        <w:rPr/>
        <w:t>м</w:t>
      </w:r>
      <w:r>
        <w:rPr>
          <w:spacing w:val="-1"/>
        </w:rPr>
        <w:t> </w:t>
      </w:r>
      <w:r>
        <w:rPr/>
        <w:t>е</w:t>
      </w:r>
      <w:r>
        <w:rPr>
          <w:spacing w:val="1"/>
        </w:rPr>
        <w:t> </w:t>
      </w:r>
      <w:r>
        <w:rPr/>
        <w:t>т о</w:t>
      </w:r>
      <w:r>
        <w:rPr>
          <w:spacing w:val="-2"/>
        </w:rPr>
        <w:t> </w:t>
      </w:r>
      <w:r>
        <w:rPr/>
        <w:t>д</w:t>
      </w:r>
      <w:r>
        <w:rPr>
          <w:spacing w:val="1"/>
        </w:rPr>
        <w:t> </w:t>
      </w:r>
      <w:r>
        <w:rPr/>
        <w:t>о в</w:t>
      </w:r>
      <w:r>
        <w:rPr>
          <w:spacing w:val="47"/>
        </w:rPr>
        <w:t> </w:t>
      </w:r>
      <w:r>
        <w:rPr/>
        <w:t>у</w:t>
      </w:r>
      <w:r>
        <w:rPr>
          <w:spacing w:val="8"/>
        </w:rPr>
        <w:t> </w:t>
      </w:r>
      <w:r>
        <w:rPr/>
        <w:t>п</w:t>
      </w:r>
      <w:r>
        <w:rPr>
          <w:spacing w:val="10"/>
        </w:rPr>
        <w:t> </w:t>
      </w:r>
      <w:r>
        <w:rPr/>
        <w:t>р</w:t>
      </w:r>
      <w:r>
        <w:rPr>
          <w:spacing w:val="7"/>
        </w:rPr>
        <w:t> </w:t>
      </w:r>
      <w:r>
        <w:rPr/>
        <w:t>а</w:t>
      </w:r>
      <w:r>
        <w:rPr>
          <w:spacing w:val="8"/>
        </w:rPr>
        <w:t> </w:t>
      </w:r>
      <w:r>
        <w:rPr/>
        <w:t>ж</w:t>
      </w:r>
      <w:r>
        <w:rPr>
          <w:spacing w:val="9"/>
        </w:rPr>
        <w:t> </w:t>
      </w:r>
      <w:r>
        <w:rPr/>
        <w:t>н</w:t>
      </w:r>
      <w:r>
        <w:rPr>
          <w:spacing w:val="7"/>
        </w:rPr>
        <w:t> </w:t>
      </w:r>
      <w:r>
        <w:rPr/>
        <w:t>е</w:t>
      </w:r>
      <w:r>
        <w:rPr>
          <w:spacing w:val="11"/>
        </w:rPr>
        <w:t> </w:t>
      </w:r>
      <w:r>
        <w:rPr/>
        <w:t>н</w:t>
      </w:r>
      <w:r>
        <w:rPr>
          <w:spacing w:val="8"/>
        </w:rPr>
        <w:t> </w:t>
      </w:r>
      <w:r>
        <w:rPr/>
        <w:t>и</w:t>
      </w:r>
      <w:r>
        <w:rPr>
          <w:spacing w:val="9"/>
        </w:rPr>
        <w:t> </w:t>
      </w:r>
      <w:r>
        <w:rPr/>
        <w:t>я</w:t>
      </w:r>
      <w:r>
        <w:rPr>
          <w:spacing w:val="1"/>
        </w:rPr>
        <w:t> </w:t>
      </w:r>
      <w:r>
        <w:rPr/>
        <w:t>(повторно-переменного</w:t>
      </w:r>
      <w:r>
        <w:rPr>
          <w:spacing w:val="43"/>
        </w:rPr>
        <w:t> </w:t>
      </w:r>
      <w:r>
        <w:rPr/>
        <w:t>упражнения</w:t>
      </w:r>
      <w:r>
        <w:rPr>
          <w:spacing w:val="-52"/>
        </w:rPr>
        <w:t> </w:t>
      </w:r>
      <w:r>
        <w:rPr/>
        <w:t>со</w:t>
      </w:r>
      <w:r>
        <w:rPr>
          <w:spacing w:val="9"/>
        </w:rPr>
        <w:t> </w:t>
      </w:r>
      <w:r>
        <w:rPr/>
        <w:t>ступенчато</w:t>
      </w:r>
      <w:r>
        <w:rPr>
          <w:spacing w:val="9"/>
        </w:rPr>
        <w:t> </w:t>
      </w:r>
      <w:r>
        <w:rPr/>
        <w:t>повышающейся</w:t>
      </w:r>
      <w:r>
        <w:rPr>
          <w:spacing w:val="7"/>
        </w:rPr>
        <w:t> </w:t>
      </w:r>
      <w:r>
        <w:rPr/>
        <w:t>и</w:t>
      </w:r>
      <w:r>
        <w:rPr>
          <w:spacing w:val="7"/>
        </w:rPr>
        <w:t> </w:t>
      </w:r>
      <w:r>
        <w:rPr/>
        <w:t>волнообразной</w:t>
      </w:r>
      <w:r>
        <w:rPr>
          <w:spacing w:val="7"/>
        </w:rPr>
        <w:t> </w:t>
      </w:r>
      <w:r>
        <w:rPr/>
        <w:t>динамикой</w:t>
      </w:r>
      <w:r>
        <w:rPr>
          <w:spacing w:val="8"/>
        </w:rPr>
        <w:t> </w:t>
      </w:r>
      <w:r>
        <w:rPr/>
        <w:t>нагрузки,</w:t>
      </w:r>
      <w:r>
        <w:rPr>
          <w:spacing w:val="-52"/>
        </w:rPr>
        <w:t> </w:t>
      </w:r>
      <w:r>
        <w:rPr/>
        <w:t>интервального</w:t>
      </w:r>
      <w:r>
        <w:rPr>
          <w:spacing w:val="2"/>
        </w:rPr>
        <w:t> </w:t>
      </w:r>
      <w:r>
        <w:rPr/>
        <w:t>упражнения</w:t>
      </w:r>
      <w:r>
        <w:rPr>
          <w:spacing w:val="4"/>
        </w:rPr>
        <w:t> </w:t>
      </w:r>
      <w:r>
        <w:rPr/>
        <w:t>с</w:t>
      </w:r>
      <w:r>
        <w:rPr>
          <w:spacing w:val="6"/>
        </w:rPr>
        <w:t> </w:t>
      </w:r>
      <w:r>
        <w:rPr/>
        <w:t>жесткими</w:t>
      </w:r>
      <w:r>
        <w:rPr>
          <w:spacing w:val="4"/>
        </w:rPr>
        <w:t> </w:t>
      </w:r>
      <w:r>
        <w:rPr/>
        <w:t>и</w:t>
      </w:r>
      <w:r>
        <w:rPr>
          <w:spacing w:val="4"/>
        </w:rPr>
        <w:t> </w:t>
      </w:r>
      <w:r>
        <w:rPr/>
        <w:t>иными</w:t>
      </w:r>
      <w:r>
        <w:rPr>
          <w:spacing w:val="5"/>
        </w:rPr>
        <w:t> </w:t>
      </w:r>
      <w:r>
        <w:rPr/>
        <w:t>интервалами</w:t>
      </w:r>
      <w:r>
        <w:rPr>
          <w:spacing w:val="8"/>
        </w:rPr>
        <w:t> </w:t>
      </w:r>
      <w:r>
        <w:rPr/>
        <w:t>отдыха</w:t>
      </w:r>
      <w:r>
        <w:rPr>
          <w:spacing w:val="-52"/>
        </w:rPr>
        <w:t> </w:t>
      </w:r>
      <w:r>
        <w:rPr/>
        <w:t>и</w:t>
        <w:tab/>
        <w:t>т.</w:t>
        <w:tab/>
        <w:t>д.).</w:t>
        <w:tab/>
        <w:tab/>
        <w:t>Шире</w:t>
        <w:tab/>
        <w:t>используются</w:t>
        <w:tab/>
        <w:t>также</w:t>
        <w:tab/>
        <w:t>и</w:t>
      </w:r>
      <w:r>
        <w:rPr>
          <w:spacing w:val="1"/>
        </w:rPr>
        <w:t> </w:t>
      </w:r>
      <w:r>
        <w:rPr/>
        <w:t>г</w:t>
      </w:r>
      <w:r>
        <w:rPr>
          <w:spacing w:val="3"/>
        </w:rPr>
        <w:t> </w:t>
      </w:r>
      <w:r>
        <w:rPr/>
        <w:t>р</w:t>
      </w:r>
      <w:r>
        <w:rPr>
          <w:spacing w:val="3"/>
        </w:rPr>
        <w:t> </w:t>
      </w:r>
      <w:r>
        <w:rPr/>
        <w:t>о</w:t>
      </w:r>
      <w:r>
        <w:rPr>
          <w:spacing w:val="4"/>
        </w:rPr>
        <w:t> </w:t>
      </w:r>
      <w:r>
        <w:rPr/>
        <w:t>в</w:t>
      </w:r>
      <w:r>
        <w:rPr>
          <w:spacing w:val="2"/>
        </w:rPr>
        <w:t> </w:t>
      </w:r>
      <w:r>
        <w:rPr/>
        <w:t>о</w:t>
      </w:r>
      <w:r>
        <w:rPr>
          <w:spacing w:val="2"/>
        </w:rPr>
        <w:t> </w:t>
      </w:r>
      <w:r>
        <w:rPr/>
        <w:t>й</w:t>
        <w:tab/>
        <w:t>и</w:t>
      </w:r>
      <w:r>
        <w:rPr>
          <w:spacing w:val="56"/>
        </w:rPr>
        <w:t> </w:t>
      </w:r>
      <w:r>
        <w:rPr/>
        <w:t>с о р е в -</w:t>
      </w:r>
      <w:r>
        <w:rPr>
          <w:spacing w:val="-52"/>
        </w:rPr>
        <w:t> </w:t>
      </w:r>
      <w:r>
        <w:rPr/>
        <w:t>н</w:t>
      </w:r>
      <w:r>
        <w:rPr>
          <w:spacing w:val="11"/>
        </w:rPr>
        <w:t> </w:t>
      </w:r>
      <w:r>
        <w:rPr/>
        <w:t>о</w:t>
      </w:r>
      <w:r>
        <w:rPr>
          <w:spacing w:val="11"/>
        </w:rPr>
        <w:t> </w:t>
      </w:r>
      <w:r>
        <w:rPr/>
        <w:t>в</w:t>
      </w:r>
      <w:r>
        <w:rPr>
          <w:spacing w:val="11"/>
        </w:rPr>
        <w:t> </w:t>
      </w:r>
      <w:r>
        <w:rPr/>
        <w:t>а</w:t>
      </w:r>
      <w:r>
        <w:rPr>
          <w:spacing w:val="12"/>
        </w:rPr>
        <w:t> </w:t>
      </w:r>
      <w:r>
        <w:rPr/>
        <w:t>т</w:t>
      </w:r>
      <w:r>
        <w:rPr>
          <w:spacing w:val="12"/>
        </w:rPr>
        <w:t> </w:t>
      </w:r>
      <w:r>
        <w:rPr/>
        <w:t>е</w:t>
      </w:r>
      <w:r>
        <w:rPr>
          <w:spacing w:val="12"/>
        </w:rPr>
        <w:t> </w:t>
      </w:r>
      <w:r>
        <w:rPr/>
        <w:t>л</w:t>
      </w:r>
      <w:r>
        <w:rPr>
          <w:spacing w:val="13"/>
        </w:rPr>
        <w:t> </w:t>
      </w:r>
      <w:r>
        <w:rPr/>
        <w:t>ь</w:t>
      </w:r>
      <w:r>
        <w:rPr>
          <w:spacing w:val="12"/>
        </w:rPr>
        <w:t> </w:t>
      </w:r>
      <w:r>
        <w:rPr/>
        <w:t>н</w:t>
      </w:r>
      <w:r>
        <w:rPr>
          <w:spacing w:val="9"/>
        </w:rPr>
        <w:t> </w:t>
      </w:r>
      <w:r>
        <w:rPr/>
        <w:t>ы</w:t>
      </w:r>
      <w:r>
        <w:rPr>
          <w:spacing w:val="13"/>
        </w:rPr>
        <w:t> </w:t>
      </w:r>
      <w:r>
        <w:rPr/>
        <w:t>й</w:t>
        <w:tab/>
        <w:tab/>
        <w:t>м</w:t>
      </w:r>
      <w:r>
        <w:rPr>
          <w:spacing w:val="-11"/>
        </w:rPr>
        <w:t> </w:t>
      </w:r>
      <w:r>
        <w:rPr/>
        <w:t>е</w:t>
      </w:r>
      <w:r>
        <w:rPr>
          <w:spacing w:val="-10"/>
        </w:rPr>
        <w:t> </w:t>
      </w:r>
      <w:r>
        <w:rPr/>
        <w:t>т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д</w:t>
      </w:r>
      <w:r>
        <w:rPr>
          <w:spacing w:val="-7"/>
        </w:rPr>
        <w:t> </w:t>
      </w:r>
      <w:r>
        <w:rPr/>
        <w:t>ы</w:t>
      </w:r>
      <w:r>
        <w:rPr>
          <w:spacing w:val="-7"/>
        </w:rPr>
        <w:t> </w:t>
      </w:r>
      <w:r>
        <w:rPr/>
        <w:t>.</w:t>
      </w:r>
    </w:p>
    <w:p>
      <w:pPr>
        <w:pStyle w:val="BodyText"/>
        <w:tabs>
          <w:tab w:pos="3744" w:val="left" w:leader="none"/>
          <w:tab w:pos="5299" w:val="left" w:leader="none"/>
          <w:tab w:pos="6228" w:val="left" w:leader="none"/>
          <w:tab w:pos="6774" w:val="left" w:leader="none"/>
          <w:tab w:pos="7952" w:val="left" w:leader="none"/>
        </w:tabs>
        <w:spacing w:line="199" w:lineRule="auto"/>
        <w:ind w:left="2211" w:right="2685" w:firstLine="324"/>
        <w:jc w:val="left"/>
      </w:pPr>
      <w:r>
        <w:rPr/>
        <w:t>Многократное</w:t>
      </w:r>
      <w:r>
        <w:rPr>
          <w:spacing w:val="15"/>
        </w:rPr>
        <w:t> </w:t>
      </w:r>
      <w:r>
        <w:rPr/>
        <w:t>воспроизведение</w:t>
      </w:r>
      <w:r>
        <w:rPr>
          <w:spacing w:val="16"/>
        </w:rPr>
        <w:t> </w:t>
      </w:r>
      <w:r>
        <w:rPr/>
        <w:t>разученного</w:t>
      </w:r>
      <w:r>
        <w:rPr>
          <w:spacing w:val="15"/>
        </w:rPr>
        <w:t> </w:t>
      </w:r>
      <w:r>
        <w:rPr/>
        <w:t>целостного</w:t>
      </w:r>
      <w:r>
        <w:rPr>
          <w:spacing w:val="15"/>
        </w:rPr>
        <w:t> </w:t>
      </w:r>
      <w:r>
        <w:rPr/>
        <w:t>дейст-</w:t>
      </w:r>
      <w:r>
        <w:rPr>
          <w:spacing w:val="-52"/>
        </w:rPr>
        <w:t> </w:t>
      </w:r>
      <w:r>
        <w:rPr/>
        <w:t>вия,</w:t>
      </w:r>
      <w:r>
        <w:rPr>
          <w:spacing w:val="27"/>
        </w:rPr>
        <w:t> </w:t>
      </w:r>
      <w:r>
        <w:rPr/>
        <w:t>являясь</w:t>
      </w:r>
      <w:r>
        <w:rPr>
          <w:spacing w:val="29"/>
        </w:rPr>
        <w:t> </w:t>
      </w:r>
      <w:r>
        <w:rPr/>
        <w:t>на</w:t>
      </w:r>
      <w:r>
        <w:rPr>
          <w:spacing w:val="28"/>
        </w:rPr>
        <w:t> </w:t>
      </w:r>
      <w:r>
        <w:rPr/>
        <w:t>этом</w:t>
      </w:r>
      <w:r>
        <w:rPr>
          <w:spacing w:val="27"/>
        </w:rPr>
        <w:t> </w:t>
      </w:r>
      <w:r>
        <w:rPr/>
        <w:t>этапе</w:t>
      </w:r>
      <w:r>
        <w:rPr>
          <w:spacing w:val="28"/>
        </w:rPr>
        <w:t> </w:t>
      </w:r>
      <w:r>
        <w:rPr/>
        <w:t>главным</w:t>
      </w:r>
      <w:r>
        <w:rPr>
          <w:spacing w:val="24"/>
        </w:rPr>
        <w:t> </w:t>
      </w:r>
      <w:r>
        <w:rPr/>
        <w:t>фактором</w:t>
      </w:r>
      <w:r>
        <w:rPr>
          <w:spacing w:val="25"/>
        </w:rPr>
        <w:t> </w:t>
      </w:r>
      <w:r>
        <w:rPr/>
        <w:t>становления</w:t>
      </w:r>
      <w:r>
        <w:rPr>
          <w:spacing w:val="27"/>
        </w:rPr>
        <w:t> </w:t>
      </w:r>
      <w:r>
        <w:rPr/>
        <w:t>и</w:t>
      </w:r>
      <w:r>
        <w:rPr>
          <w:spacing w:val="28"/>
        </w:rPr>
        <w:t> </w:t>
      </w:r>
      <w:r>
        <w:rPr/>
        <w:t>совер-</w:t>
      </w:r>
      <w:r>
        <w:rPr>
          <w:spacing w:val="-52"/>
        </w:rPr>
        <w:t> </w:t>
      </w:r>
      <w:r>
        <w:rPr/>
        <w:t>шенствования</w:t>
        <w:tab/>
        <w:t>двигательного</w:t>
        <w:tab/>
        <w:t>навыка,</w:t>
        <w:tab/>
        <w:t>при</w:t>
        <w:tab/>
        <w:t>известных</w:t>
        <w:tab/>
        <w:t>условиях</w:t>
      </w:r>
      <w:r>
        <w:rPr>
          <w:spacing w:val="-52"/>
        </w:rPr>
        <w:t> </w:t>
      </w:r>
      <w:r>
        <w:rPr/>
        <w:t>служит</w:t>
      </w:r>
      <w:r>
        <w:rPr>
          <w:spacing w:val="6"/>
        </w:rPr>
        <w:t> </w:t>
      </w:r>
      <w:r>
        <w:rPr/>
        <w:t>одновременно</w:t>
      </w:r>
      <w:r>
        <w:rPr>
          <w:spacing w:val="7"/>
        </w:rPr>
        <w:t> </w:t>
      </w:r>
      <w:r>
        <w:rPr/>
        <w:t>и</w:t>
      </w:r>
      <w:r>
        <w:rPr>
          <w:spacing w:val="4"/>
        </w:rPr>
        <w:t> </w:t>
      </w:r>
      <w:r>
        <w:rPr/>
        <w:t>фактором</w:t>
      </w:r>
      <w:r>
        <w:rPr>
          <w:spacing w:val="6"/>
        </w:rPr>
        <w:t> </w:t>
      </w:r>
      <w:r>
        <w:rPr/>
        <w:t>развития</w:t>
      </w:r>
      <w:r>
        <w:rPr>
          <w:spacing w:val="6"/>
        </w:rPr>
        <w:t> </w:t>
      </w:r>
      <w:r>
        <w:rPr/>
        <w:t>двигательных</w:t>
      </w:r>
      <w:r>
        <w:rPr>
          <w:spacing w:val="5"/>
        </w:rPr>
        <w:t> </w:t>
      </w:r>
      <w:r>
        <w:rPr/>
        <w:t>качеств</w:t>
      </w:r>
      <w:r>
        <w:rPr>
          <w:spacing w:val="-52"/>
        </w:rPr>
        <w:t> </w:t>
      </w:r>
      <w:r>
        <w:rPr/>
        <w:t>(силы,</w:t>
      </w:r>
      <w:r>
        <w:rPr>
          <w:spacing w:val="25"/>
        </w:rPr>
        <w:t> </w:t>
      </w:r>
      <w:r>
        <w:rPr/>
        <w:t>быстроты</w:t>
      </w:r>
      <w:r>
        <w:rPr>
          <w:spacing w:val="27"/>
        </w:rPr>
        <w:t> </w:t>
      </w:r>
      <w:r>
        <w:rPr/>
        <w:t>и</w:t>
      </w:r>
      <w:r>
        <w:rPr>
          <w:spacing w:val="24"/>
        </w:rPr>
        <w:t> </w:t>
      </w:r>
      <w:r>
        <w:rPr/>
        <w:t>др.),</w:t>
      </w:r>
      <w:r>
        <w:rPr>
          <w:spacing w:val="25"/>
        </w:rPr>
        <w:t> </w:t>
      </w:r>
      <w:r>
        <w:rPr/>
        <w:t>определяющих</w:t>
      </w:r>
      <w:r>
        <w:rPr>
          <w:spacing w:val="26"/>
        </w:rPr>
        <w:t> </w:t>
      </w:r>
      <w:r>
        <w:rPr/>
        <w:t>его</w:t>
      </w:r>
      <w:r>
        <w:rPr>
          <w:spacing w:val="25"/>
        </w:rPr>
        <w:t> </w:t>
      </w:r>
      <w:r>
        <w:rPr/>
        <w:t>эффективность.</w:t>
      </w:r>
      <w:r>
        <w:rPr>
          <w:spacing w:val="27"/>
        </w:rPr>
        <w:t> </w:t>
      </w:r>
      <w:r>
        <w:rPr/>
        <w:t>Одно</w:t>
      </w:r>
      <w:r>
        <w:rPr>
          <w:spacing w:val="32"/>
        </w:rPr>
        <w:t> </w:t>
      </w:r>
      <w:r>
        <w:rPr/>
        <w:t>из</w:t>
      </w:r>
      <w:r>
        <w:rPr>
          <w:spacing w:val="-52"/>
        </w:rPr>
        <w:t> </w:t>
      </w:r>
      <w:r>
        <w:rPr/>
        <w:t>решающих</w:t>
      </w:r>
      <w:r>
        <w:rPr>
          <w:spacing w:val="4"/>
        </w:rPr>
        <w:t> </w:t>
      </w:r>
      <w:r>
        <w:rPr/>
        <w:t>условий</w:t>
      </w:r>
      <w:r>
        <w:rPr>
          <w:spacing w:val="4"/>
        </w:rPr>
        <w:t> </w:t>
      </w:r>
      <w:r>
        <w:rPr/>
        <w:t>здесь</w:t>
      </w:r>
      <w:r>
        <w:rPr>
          <w:spacing w:val="3"/>
        </w:rPr>
        <w:t> </w:t>
      </w:r>
      <w:r>
        <w:rPr/>
        <w:t>—</w:t>
      </w:r>
      <w:r>
        <w:rPr>
          <w:spacing w:val="5"/>
        </w:rPr>
        <w:t> </w:t>
      </w:r>
      <w:r>
        <w:rPr/>
        <w:t>повышение</w:t>
      </w:r>
      <w:r>
        <w:rPr>
          <w:spacing w:val="2"/>
        </w:rPr>
        <w:t> </w:t>
      </w:r>
      <w:r>
        <w:rPr/>
        <w:t>степени</w:t>
      </w:r>
      <w:r>
        <w:rPr>
          <w:spacing w:val="4"/>
        </w:rPr>
        <w:t> </w:t>
      </w:r>
      <w:r>
        <w:rPr/>
        <w:t>мобилизации</w:t>
      </w:r>
      <w:r>
        <w:rPr>
          <w:spacing w:val="-52"/>
        </w:rPr>
        <w:t> </w:t>
      </w:r>
      <w:r>
        <w:rPr/>
        <w:t>функциональных</w:t>
      </w:r>
      <w:r>
        <w:rPr>
          <w:spacing w:val="5"/>
        </w:rPr>
        <w:t> </w:t>
      </w:r>
      <w:r>
        <w:rPr/>
        <w:t>возможностей</w:t>
      </w:r>
      <w:r>
        <w:rPr>
          <w:spacing w:val="2"/>
        </w:rPr>
        <w:t> </w:t>
      </w:r>
      <w:r>
        <w:rPr/>
        <w:t>организма</w:t>
      </w:r>
      <w:r>
        <w:rPr>
          <w:spacing w:val="5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5"/>
        </w:rPr>
        <w:t> </w:t>
      </w:r>
      <w:r>
        <w:rPr/>
        <w:t>выполнения</w:t>
      </w:r>
      <w:r>
        <w:rPr>
          <w:spacing w:val="-52"/>
        </w:rPr>
        <w:t> </w:t>
      </w:r>
      <w:r>
        <w:rPr/>
        <w:t>упражнений.</w:t>
      </w:r>
      <w:r>
        <w:rPr>
          <w:spacing w:val="42"/>
        </w:rPr>
        <w:t> </w:t>
      </w:r>
      <w:r>
        <w:rPr/>
        <w:t>Это</w:t>
      </w:r>
      <w:r>
        <w:rPr>
          <w:spacing w:val="42"/>
        </w:rPr>
        <w:t> </w:t>
      </w:r>
      <w:r>
        <w:rPr/>
        <w:t>обеспечивается</w:t>
      </w:r>
      <w:r>
        <w:rPr>
          <w:spacing w:val="41"/>
        </w:rPr>
        <w:t> </w:t>
      </w:r>
      <w:r>
        <w:rPr/>
        <w:t>целым</w:t>
      </w:r>
      <w:r>
        <w:rPr>
          <w:spacing w:val="42"/>
        </w:rPr>
        <w:t> </w:t>
      </w:r>
      <w:r>
        <w:rPr/>
        <w:t>рядом</w:t>
      </w:r>
      <w:r>
        <w:rPr>
          <w:spacing w:val="44"/>
        </w:rPr>
        <w:t> </w:t>
      </w:r>
      <w:r>
        <w:rPr/>
        <w:t>м</w:t>
      </w:r>
      <w:r>
        <w:rPr>
          <w:spacing w:val="-8"/>
        </w:rPr>
        <w:t> </w:t>
      </w:r>
      <w:r>
        <w:rPr/>
        <w:t>е</w:t>
      </w:r>
      <w:r>
        <w:rPr>
          <w:spacing w:val="-6"/>
        </w:rPr>
        <w:t> </w:t>
      </w:r>
      <w:r>
        <w:rPr/>
        <w:t>т</w:t>
      </w:r>
      <w:r>
        <w:rPr>
          <w:spacing w:val="-7"/>
        </w:rPr>
        <w:t> </w:t>
      </w:r>
      <w:r>
        <w:rPr/>
        <w:t>о</w:t>
      </w:r>
      <w:r>
        <w:rPr>
          <w:spacing w:val="-8"/>
        </w:rPr>
        <w:t> </w:t>
      </w:r>
      <w:r>
        <w:rPr/>
        <w:t>д</w:t>
      </w:r>
      <w:r>
        <w:rPr>
          <w:spacing w:val="-5"/>
        </w:rPr>
        <w:t> </w:t>
      </w:r>
      <w:r>
        <w:rPr/>
        <w:t>и</w:t>
      </w:r>
      <w:r>
        <w:rPr>
          <w:spacing w:val="-7"/>
        </w:rPr>
        <w:t> </w:t>
      </w:r>
      <w:r>
        <w:rPr/>
        <w:t>ч</w:t>
      </w:r>
      <w:r>
        <w:rPr>
          <w:spacing w:val="-8"/>
        </w:rPr>
        <w:t> </w:t>
      </w:r>
      <w:r>
        <w:rPr/>
        <w:t>е</w:t>
      </w:r>
      <w:r>
        <w:rPr>
          <w:spacing w:val="-6"/>
        </w:rPr>
        <w:t> </w:t>
      </w:r>
      <w:r>
        <w:rPr/>
        <w:t>с</w:t>
      </w:r>
      <w:r>
        <w:rPr>
          <w:spacing w:val="-7"/>
        </w:rPr>
        <w:t> </w:t>
      </w:r>
      <w:r>
        <w:rPr/>
        <w:t>к</w:t>
      </w:r>
      <w:r>
        <w:rPr>
          <w:spacing w:val="-5"/>
        </w:rPr>
        <w:t> </w:t>
      </w:r>
      <w:r>
        <w:rPr/>
        <w:t>и</w:t>
      </w:r>
      <w:r>
        <w:rPr>
          <w:spacing w:val="-8"/>
        </w:rPr>
        <w:t> </w:t>
      </w:r>
      <w:r>
        <w:rPr/>
        <w:t>х</w:t>
      </w:r>
      <w:r>
        <w:rPr>
          <w:spacing w:val="1"/>
        </w:rPr>
        <w:t> </w:t>
      </w:r>
      <w:r>
        <w:rPr/>
        <w:t>п о д х о д о в</w:t>
      </w:r>
      <w:r>
        <w:rPr>
          <w:spacing w:val="1"/>
        </w:rPr>
        <w:t> </w:t>
      </w:r>
      <w:r>
        <w:rPr/>
        <w:t>и п р и е м о в ,</w:t>
      </w:r>
      <w:r>
        <w:rPr>
          <w:spacing w:val="1"/>
        </w:rPr>
        <w:t> </w:t>
      </w:r>
      <w:r>
        <w:rPr/>
        <w:t>с п о с о б с т в у ю щ и х</w:t>
      </w:r>
      <w:r>
        <w:rPr>
          <w:spacing w:val="1"/>
        </w:rPr>
        <w:t> </w:t>
      </w:r>
      <w:r>
        <w:rPr/>
        <w:t>п о в ы ш е -</w:t>
      </w:r>
      <w:r>
        <w:rPr>
          <w:spacing w:val="-52"/>
        </w:rPr>
        <w:t> </w:t>
      </w:r>
      <w:r>
        <w:rPr/>
        <w:t>нию</w:t>
      </w:r>
      <w:r>
        <w:rPr>
          <w:spacing w:val="3"/>
        </w:rPr>
        <w:t> </w:t>
      </w:r>
      <w:r>
        <w:rPr/>
        <w:t>у</w:t>
      </w:r>
      <w:r>
        <w:rPr>
          <w:spacing w:val="-5"/>
        </w:rPr>
        <w:t> </w:t>
      </w:r>
      <w:r>
        <w:rPr/>
        <w:t>р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н</w:t>
      </w:r>
      <w:r>
        <w:rPr>
          <w:spacing w:val="-3"/>
        </w:rPr>
        <w:t> </w:t>
      </w:r>
      <w:r>
        <w:rPr/>
        <w:t>я</w:t>
      </w:r>
      <w:r>
        <w:rPr>
          <w:spacing w:val="55"/>
        </w:rPr>
        <w:t> </w:t>
      </w:r>
      <w:r>
        <w:rPr/>
        <w:t>п</w:t>
      </w:r>
      <w:r>
        <w:rPr>
          <w:spacing w:val="-1"/>
        </w:rPr>
        <w:t> </w:t>
      </w:r>
      <w:r>
        <w:rPr/>
        <w:t>р</w:t>
      </w:r>
      <w:r>
        <w:rPr>
          <w:spacing w:val="-1"/>
        </w:rPr>
        <w:t> </w:t>
      </w:r>
      <w:r>
        <w:rPr/>
        <w:t>о я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/>
        <w:t>л</w:t>
      </w:r>
      <w:r>
        <w:rPr>
          <w:spacing w:val="-3"/>
        </w:rPr>
        <w:t> </w:t>
      </w:r>
      <w:r>
        <w:rPr/>
        <w:t>е</w:t>
      </w:r>
      <w:r>
        <w:rPr>
          <w:spacing w:val="1"/>
        </w:rPr>
        <w:t> </w:t>
      </w:r>
      <w:r>
        <w:rPr/>
        <w:t>н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я</w:t>
      </w:r>
      <w:r>
        <w:rPr>
          <w:spacing w:val="2"/>
        </w:rPr>
        <w:t> </w:t>
      </w:r>
      <w:r>
        <w:rPr/>
        <w:t>д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г</w:t>
      </w:r>
      <w:r>
        <w:rPr>
          <w:spacing w:val="-5"/>
        </w:rPr>
        <w:t> </w:t>
      </w:r>
      <w:r>
        <w:rPr/>
        <w:t>а</w:t>
      </w:r>
      <w:r>
        <w:rPr>
          <w:spacing w:val="-4"/>
        </w:rPr>
        <w:t> </w:t>
      </w:r>
      <w:r>
        <w:rPr/>
        <w:t>т</w:t>
      </w:r>
      <w:r>
        <w:rPr>
          <w:spacing w:val="-6"/>
        </w:rPr>
        <w:t> </w:t>
      </w:r>
      <w:r>
        <w:rPr/>
        <w:t>е</w:t>
      </w:r>
      <w:r>
        <w:rPr>
          <w:spacing w:val="-5"/>
        </w:rPr>
        <w:t> </w:t>
      </w:r>
      <w:r>
        <w:rPr/>
        <w:t>л</w:t>
      </w:r>
      <w:r>
        <w:rPr>
          <w:spacing w:val="-5"/>
        </w:rPr>
        <w:t> </w:t>
      </w:r>
      <w:r>
        <w:rPr/>
        <w:t>ь</w:t>
      </w:r>
      <w:r>
        <w:rPr>
          <w:spacing w:val="-4"/>
        </w:rPr>
        <w:t> </w:t>
      </w:r>
      <w:r>
        <w:rPr/>
        <w:t>н</w:t>
      </w:r>
      <w:r>
        <w:rPr>
          <w:spacing w:val="-6"/>
        </w:rPr>
        <w:t> </w:t>
      </w:r>
      <w:r>
        <w:rPr/>
        <w:t>ы</w:t>
      </w:r>
      <w:r>
        <w:rPr>
          <w:spacing w:val="-5"/>
        </w:rPr>
        <w:t> </w:t>
      </w:r>
      <w:r>
        <w:rPr/>
        <w:t>х</w:t>
      </w:r>
      <w:r>
        <w:rPr>
          <w:spacing w:val="54"/>
        </w:rPr>
        <w:t> </w:t>
      </w:r>
      <w:r>
        <w:rPr/>
        <w:t>к</w:t>
      </w:r>
      <w:r>
        <w:rPr>
          <w:spacing w:val="-19"/>
        </w:rPr>
        <w:t> </w:t>
      </w:r>
      <w:r>
        <w:rPr/>
        <w:t>а</w:t>
      </w:r>
      <w:r>
        <w:rPr>
          <w:spacing w:val="-19"/>
        </w:rPr>
        <w:t> </w:t>
      </w:r>
      <w:r>
        <w:rPr/>
        <w:t>ч</w:t>
      </w:r>
      <w:r>
        <w:rPr>
          <w:spacing w:val="-19"/>
        </w:rPr>
        <w:t> </w:t>
      </w:r>
      <w:r>
        <w:rPr/>
        <w:t>е</w:t>
      </w:r>
      <w:r>
        <w:rPr>
          <w:spacing w:val="-19"/>
        </w:rPr>
        <w:t> </w:t>
      </w:r>
      <w:r>
        <w:rPr/>
        <w:t>с</w:t>
      </w:r>
      <w:r>
        <w:rPr>
          <w:spacing w:val="-19"/>
        </w:rPr>
        <w:t> </w:t>
      </w:r>
      <w:r>
        <w:rPr/>
        <w:t>т</w:t>
      </w:r>
      <w:r>
        <w:rPr>
          <w:spacing w:val="-18"/>
        </w:rPr>
        <w:t> </w:t>
      </w:r>
      <w:r>
        <w:rPr/>
        <w:t>в</w:t>
      </w:r>
      <w:r>
        <w:rPr>
          <w:spacing w:val="-21"/>
        </w:rPr>
        <w:t> </w:t>
      </w:r>
      <w:r>
        <w:rPr/>
        <w:t>.</w:t>
      </w:r>
    </w:p>
    <w:p>
      <w:pPr>
        <w:spacing w:line="207" w:lineRule="exact" w:before="35"/>
        <w:ind w:left="2593" w:right="0" w:firstLine="0"/>
        <w:jc w:val="left"/>
        <w:rPr>
          <w:sz w:val="18"/>
        </w:rPr>
      </w:pPr>
      <w:r>
        <w:rPr>
          <w:spacing w:val="-1"/>
          <w:sz w:val="18"/>
        </w:rPr>
        <w:t>В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частности:</w:t>
      </w:r>
    </w:p>
    <w:p>
      <w:pPr>
        <w:spacing w:line="384" w:lineRule="auto" w:before="0"/>
        <w:ind w:left="3493" w:right="2701" w:hanging="901"/>
        <w:jc w:val="left"/>
        <w:rPr>
          <w:sz w:val="18"/>
        </w:rPr>
      </w:pPr>
      <w:r>
        <w:rPr>
          <w:spacing w:val="-1"/>
          <w:sz w:val="18"/>
        </w:rPr>
        <w:t>использованием</w:t>
      </w:r>
      <w:r>
        <w:rPr>
          <w:spacing w:val="33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34"/>
          <w:sz w:val="18"/>
        </w:rPr>
        <w:t> </w:t>
      </w:r>
      <w:r>
        <w:rPr>
          <w:spacing w:val="-1"/>
          <w:sz w:val="18"/>
        </w:rPr>
        <w:t>процессе</w:t>
      </w:r>
      <w:r>
        <w:rPr>
          <w:spacing w:val="6"/>
          <w:sz w:val="18"/>
        </w:rPr>
        <w:t> </w:t>
      </w:r>
      <w:r>
        <w:rPr>
          <w:spacing w:val="-1"/>
          <w:sz w:val="18"/>
        </w:rPr>
        <w:t>упражнений</w:t>
      </w:r>
      <w:r>
        <w:rPr>
          <w:spacing w:val="7"/>
          <w:sz w:val="18"/>
        </w:rPr>
        <w:t> </w:t>
      </w:r>
      <w:r>
        <w:rPr>
          <w:sz w:val="18"/>
        </w:rPr>
        <w:t>дополнительных</w:t>
      </w:r>
      <w:r>
        <w:rPr>
          <w:spacing w:val="33"/>
          <w:sz w:val="18"/>
        </w:rPr>
        <w:t> </w:t>
      </w:r>
      <w:r>
        <w:rPr>
          <w:sz w:val="18"/>
        </w:rPr>
        <w:t>строго</w:t>
      </w:r>
      <w:r>
        <w:rPr>
          <w:spacing w:val="33"/>
          <w:sz w:val="18"/>
        </w:rPr>
        <w:t> </w:t>
      </w:r>
      <w:r>
        <w:rPr>
          <w:sz w:val="18"/>
        </w:rPr>
        <w:t>нормирован-</w:t>
      </w:r>
      <w:r>
        <w:rPr>
          <w:spacing w:val="-42"/>
          <w:sz w:val="18"/>
        </w:rPr>
        <w:t> </w:t>
      </w:r>
      <w:r>
        <w:rPr>
          <w:sz w:val="18"/>
        </w:rPr>
        <w:t>147</w:t>
      </w:r>
    </w:p>
    <w:p>
      <w:pPr>
        <w:spacing w:after="0" w:line="384" w:lineRule="auto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631" w:right="2620" w:hanging="339"/>
        <w:jc w:val="both"/>
        <w:rPr>
          <w:sz w:val="18"/>
        </w:rPr>
      </w:pPr>
      <w:r>
        <w:rPr>
          <w:sz w:val="18"/>
        </w:rPr>
        <w:t>ных</w:t>
      </w:r>
      <w:r>
        <w:rPr>
          <w:spacing w:val="1"/>
          <w:sz w:val="18"/>
        </w:rPr>
        <w:t> </w:t>
      </w:r>
      <w:r>
        <w:rPr>
          <w:sz w:val="18"/>
        </w:rPr>
        <w:t>отягощений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чередовании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выполнением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без</w:t>
      </w:r>
      <w:r>
        <w:rPr>
          <w:spacing w:val="1"/>
          <w:sz w:val="18"/>
        </w:rPr>
        <w:t> </w:t>
      </w:r>
      <w:r>
        <w:rPr>
          <w:sz w:val="18"/>
        </w:rPr>
        <w:t>отягощений;</w:t>
      </w:r>
      <w:r>
        <w:rPr>
          <w:spacing w:val="1"/>
          <w:sz w:val="18"/>
        </w:rPr>
        <w:t> </w:t>
      </w:r>
      <w:r>
        <w:rPr>
          <w:sz w:val="18"/>
        </w:rPr>
        <w:t>стимулированием</w:t>
      </w:r>
      <w:r>
        <w:rPr>
          <w:spacing w:val="6"/>
          <w:sz w:val="18"/>
        </w:rPr>
        <w:t> </w:t>
      </w:r>
      <w:r>
        <w:rPr>
          <w:sz w:val="18"/>
        </w:rPr>
        <w:t>скорости</w:t>
      </w:r>
      <w:r>
        <w:rPr>
          <w:spacing w:val="8"/>
          <w:sz w:val="18"/>
        </w:rPr>
        <w:t> </w:t>
      </w:r>
      <w:r>
        <w:rPr>
          <w:sz w:val="18"/>
        </w:rPr>
        <w:t>и</w:t>
      </w:r>
      <w:r>
        <w:rPr>
          <w:spacing w:val="4"/>
          <w:sz w:val="18"/>
        </w:rPr>
        <w:t> </w:t>
      </w:r>
      <w:r>
        <w:rPr>
          <w:sz w:val="18"/>
        </w:rPr>
        <w:t>темпа</w:t>
      </w:r>
      <w:r>
        <w:rPr>
          <w:spacing w:val="7"/>
          <w:sz w:val="18"/>
        </w:rPr>
        <w:t> </w:t>
      </w:r>
      <w:r>
        <w:rPr>
          <w:sz w:val="18"/>
        </w:rPr>
        <w:t>движений</w:t>
      </w:r>
      <w:r>
        <w:rPr>
          <w:spacing w:val="8"/>
          <w:sz w:val="18"/>
        </w:rPr>
        <w:t> </w:t>
      </w:r>
      <w:r>
        <w:rPr>
          <w:sz w:val="18"/>
        </w:rPr>
        <w:t>с</w:t>
      </w:r>
      <w:r>
        <w:rPr>
          <w:spacing w:val="6"/>
          <w:sz w:val="18"/>
        </w:rPr>
        <w:t> </w:t>
      </w:r>
      <w:r>
        <w:rPr>
          <w:sz w:val="18"/>
        </w:rPr>
        <w:t>помощью</w:t>
      </w:r>
      <w:r>
        <w:rPr>
          <w:spacing w:val="7"/>
          <w:sz w:val="18"/>
        </w:rPr>
        <w:t> </w:t>
      </w:r>
      <w:r>
        <w:rPr>
          <w:sz w:val="18"/>
        </w:rPr>
        <w:t>внешнего</w:t>
      </w:r>
      <w:r>
        <w:rPr>
          <w:spacing w:val="8"/>
          <w:sz w:val="18"/>
        </w:rPr>
        <w:t> </w:t>
      </w:r>
      <w:r>
        <w:rPr>
          <w:sz w:val="18"/>
        </w:rPr>
        <w:t>сенсорного</w:t>
      </w:r>
    </w:p>
    <w:p>
      <w:pPr>
        <w:spacing w:line="194" w:lineRule="auto" w:before="0"/>
        <w:ind w:left="2293" w:right="2620" w:firstLine="0"/>
        <w:jc w:val="both"/>
        <w:rPr>
          <w:sz w:val="18"/>
        </w:rPr>
      </w:pPr>
      <w:r>
        <w:rPr>
          <w:sz w:val="18"/>
        </w:rPr>
        <w:t>лидирования,</w:t>
      </w:r>
      <w:r>
        <w:rPr>
          <w:spacing w:val="1"/>
          <w:sz w:val="18"/>
        </w:rPr>
        <w:t> </w:t>
      </w:r>
      <w:r>
        <w:rPr>
          <w:sz w:val="18"/>
        </w:rPr>
        <w:t>технических</w:t>
      </w:r>
      <w:r>
        <w:rPr>
          <w:spacing w:val="1"/>
          <w:sz w:val="18"/>
        </w:rPr>
        <w:t> </w:t>
      </w:r>
      <w:r>
        <w:rPr>
          <w:sz w:val="18"/>
        </w:rPr>
        <w:t>средств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содействующих</w:t>
      </w:r>
      <w:r>
        <w:rPr>
          <w:spacing w:val="1"/>
          <w:sz w:val="18"/>
        </w:rPr>
        <w:t> </w:t>
      </w:r>
      <w:r>
        <w:rPr>
          <w:sz w:val="18"/>
        </w:rPr>
        <w:t>естественных</w:t>
      </w:r>
      <w:r>
        <w:rPr>
          <w:spacing w:val="1"/>
          <w:sz w:val="18"/>
        </w:rPr>
        <w:t> </w:t>
      </w:r>
      <w:r>
        <w:rPr>
          <w:sz w:val="18"/>
        </w:rPr>
        <w:t>условий</w:t>
      </w:r>
      <w:r>
        <w:rPr>
          <w:spacing w:val="1"/>
          <w:sz w:val="18"/>
        </w:rPr>
        <w:t> </w:t>
      </w:r>
      <w:r>
        <w:rPr>
          <w:sz w:val="18"/>
        </w:rPr>
        <w:t>(аппаратурных свето- и звуколидеров, различного рода тренажерных устройств, сил</w:t>
      </w:r>
      <w:r>
        <w:rPr>
          <w:spacing w:val="1"/>
          <w:sz w:val="18"/>
        </w:rPr>
        <w:t> </w:t>
      </w:r>
      <w:r>
        <w:rPr>
          <w:sz w:val="18"/>
        </w:rPr>
        <w:t>инерции</w:t>
      </w:r>
      <w:r>
        <w:rPr>
          <w:spacing w:val="-2"/>
          <w:sz w:val="18"/>
        </w:rPr>
        <w:t> </w:t>
      </w:r>
      <w:r>
        <w:rPr>
          <w:sz w:val="18"/>
        </w:rPr>
        <w:t>после</w:t>
      </w:r>
      <w:r>
        <w:rPr>
          <w:spacing w:val="-2"/>
          <w:sz w:val="18"/>
        </w:rPr>
        <w:t> </w:t>
      </w:r>
      <w:r>
        <w:rPr>
          <w:sz w:val="18"/>
        </w:rPr>
        <w:t>предварительного</w:t>
      </w:r>
      <w:r>
        <w:rPr>
          <w:spacing w:val="1"/>
          <w:sz w:val="18"/>
        </w:rPr>
        <w:t> </w:t>
      </w:r>
      <w:r>
        <w:rPr>
          <w:sz w:val="18"/>
        </w:rPr>
        <w:t>разгона,</w:t>
      </w:r>
      <w:r>
        <w:rPr>
          <w:spacing w:val="-1"/>
          <w:sz w:val="18"/>
        </w:rPr>
        <w:t> </w:t>
      </w:r>
      <w:r>
        <w:rPr>
          <w:sz w:val="18"/>
        </w:rPr>
        <w:t>сил</w:t>
      </w:r>
      <w:r>
        <w:rPr>
          <w:spacing w:val="-2"/>
          <w:sz w:val="18"/>
        </w:rPr>
        <w:t> </w:t>
      </w:r>
      <w:r>
        <w:rPr>
          <w:sz w:val="18"/>
        </w:rPr>
        <w:t>реакции</w:t>
      </w:r>
      <w:r>
        <w:rPr>
          <w:spacing w:val="-1"/>
          <w:sz w:val="18"/>
        </w:rPr>
        <w:t> </w:t>
      </w:r>
      <w:r>
        <w:rPr>
          <w:sz w:val="18"/>
        </w:rPr>
        <w:t>опоры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т. д.);</w:t>
      </w:r>
    </w:p>
    <w:p>
      <w:pPr>
        <w:spacing w:line="192" w:lineRule="auto" w:before="0"/>
        <w:ind w:left="2293" w:right="2701" w:firstLine="316"/>
        <w:jc w:val="left"/>
        <w:rPr>
          <w:sz w:val="18"/>
        </w:rPr>
      </w:pPr>
      <w:r>
        <w:rPr>
          <w:sz w:val="18"/>
        </w:rPr>
        <w:t>выполнением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в состоянии эмоционального</w:t>
      </w:r>
      <w:r>
        <w:rPr>
          <w:spacing w:val="1"/>
          <w:sz w:val="18"/>
        </w:rPr>
        <w:t> </w:t>
      </w:r>
      <w:r>
        <w:rPr>
          <w:sz w:val="18"/>
        </w:rPr>
        <w:t>подъема,</w:t>
      </w:r>
      <w:r>
        <w:rPr>
          <w:spacing w:val="1"/>
          <w:sz w:val="18"/>
        </w:rPr>
        <w:t> </w:t>
      </w:r>
      <w:r>
        <w:rPr>
          <w:sz w:val="18"/>
        </w:rPr>
        <w:t>вызываемого</w:t>
      </w:r>
      <w:r>
        <w:rPr>
          <w:spacing w:val="-42"/>
          <w:sz w:val="18"/>
        </w:rPr>
        <w:t> </w:t>
      </w:r>
      <w:r>
        <w:rPr>
          <w:sz w:val="18"/>
        </w:rPr>
        <w:t>игровой</w:t>
      </w:r>
      <w:r>
        <w:rPr>
          <w:spacing w:val="-2"/>
          <w:sz w:val="18"/>
        </w:rPr>
        <w:t> </w:t>
      </w:r>
      <w:r>
        <w:rPr>
          <w:sz w:val="18"/>
        </w:rPr>
        <w:t>и соревновательной</w:t>
      </w:r>
      <w:r>
        <w:rPr>
          <w:spacing w:val="-1"/>
          <w:sz w:val="18"/>
        </w:rPr>
        <w:t> </w:t>
      </w:r>
      <w:r>
        <w:rPr>
          <w:sz w:val="18"/>
        </w:rPr>
        <w:t>ситуациями;</w:t>
      </w:r>
    </w:p>
    <w:p>
      <w:pPr>
        <w:spacing w:line="192" w:lineRule="auto" w:before="0"/>
        <w:ind w:left="2293" w:right="2525" w:firstLine="316"/>
        <w:jc w:val="left"/>
        <w:rPr>
          <w:sz w:val="18"/>
        </w:rPr>
      </w:pPr>
      <w:r>
        <w:rPr>
          <w:sz w:val="18"/>
        </w:rPr>
        <w:t>выполнением</w:t>
      </w:r>
      <w:r>
        <w:rPr>
          <w:spacing w:val="7"/>
          <w:sz w:val="18"/>
        </w:rPr>
        <w:t> </w:t>
      </w:r>
      <w:r>
        <w:rPr>
          <w:sz w:val="18"/>
        </w:rPr>
        <w:t>упражнений</w:t>
      </w:r>
      <w:r>
        <w:rPr>
          <w:spacing w:val="7"/>
          <w:sz w:val="18"/>
        </w:rPr>
        <w:t> </w:t>
      </w:r>
      <w:r>
        <w:rPr>
          <w:sz w:val="18"/>
        </w:rPr>
        <w:t>на</w:t>
      </w:r>
      <w:r>
        <w:rPr>
          <w:spacing w:val="6"/>
          <w:sz w:val="18"/>
        </w:rPr>
        <w:t> </w:t>
      </w:r>
      <w:r>
        <w:rPr>
          <w:sz w:val="18"/>
        </w:rPr>
        <w:t>фоне</w:t>
      </w:r>
      <w:r>
        <w:rPr>
          <w:spacing w:val="6"/>
          <w:sz w:val="18"/>
        </w:rPr>
        <w:t> </w:t>
      </w:r>
      <w:r>
        <w:rPr>
          <w:sz w:val="18"/>
        </w:rPr>
        <w:t>утомления,</w:t>
      </w:r>
      <w:r>
        <w:rPr>
          <w:spacing w:val="6"/>
          <w:sz w:val="18"/>
        </w:rPr>
        <w:t> </w:t>
      </w:r>
      <w:r>
        <w:rPr>
          <w:sz w:val="18"/>
        </w:rPr>
        <w:t>создаваемого</w:t>
      </w:r>
      <w:r>
        <w:rPr>
          <w:spacing w:val="8"/>
          <w:sz w:val="18"/>
        </w:rPr>
        <w:t> </w:t>
      </w:r>
      <w:r>
        <w:rPr>
          <w:sz w:val="18"/>
        </w:rPr>
        <w:t>предшествующими</w:t>
      </w:r>
      <w:r>
        <w:rPr>
          <w:spacing w:val="-42"/>
          <w:sz w:val="18"/>
        </w:rPr>
        <w:t> </w:t>
      </w:r>
      <w:r>
        <w:rPr>
          <w:sz w:val="18"/>
        </w:rPr>
        <w:t>нагрузками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сокращением</w:t>
      </w:r>
      <w:r>
        <w:rPr>
          <w:spacing w:val="-1"/>
          <w:sz w:val="18"/>
        </w:rPr>
        <w:t> </w:t>
      </w:r>
      <w:r>
        <w:rPr>
          <w:sz w:val="18"/>
        </w:rPr>
        <w:t>интервалов</w:t>
      </w:r>
      <w:r>
        <w:rPr>
          <w:spacing w:val="-2"/>
          <w:sz w:val="18"/>
        </w:rPr>
        <w:t> </w:t>
      </w:r>
      <w:r>
        <w:rPr>
          <w:sz w:val="18"/>
        </w:rPr>
        <w:t>отдыха</w:t>
      </w:r>
      <w:r>
        <w:rPr>
          <w:spacing w:val="-2"/>
          <w:sz w:val="18"/>
        </w:rPr>
        <w:t> </w:t>
      </w:r>
      <w:r>
        <w:rPr>
          <w:sz w:val="18"/>
        </w:rPr>
        <w:t>между</w:t>
      </w:r>
      <w:r>
        <w:rPr>
          <w:spacing w:val="-4"/>
          <w:sz w:val="18"/>
        </w:rPr>
        <w:t> </w:t>
      </w:r>
      <w:r>
        <w:rPr>
          <w:sz w:val="18"/>
        </w:rPr>
        <w:t>повторениями;</w:t>
      </w:r>
    </w:p>
    <w:p>
      <w:pPr>
        <w:spacing w:line="192" w:lineRule="auto" w:before="0"/>
        <w:ind w:left="2286" w:right="2860" w:firstLine="316"/>
        <w:jc w:val="left"/>
        <w:rPr>
          <w:sz w:val="18"/>
        </w:rPr>
      </w:pPr>
      <w:r>
        <w:rPr>
          <w:sz w:val="18"/>
        </w:rPr>
        <w:t>другими</w:t>
      </w:r>
      <w:r>
        <w:rPr>
          <w:spacing w:val="10"/>
          <w:sz w:val="18"/>
        </w:rPr>
        <w:t> </w:t>
      </w:r>
      <w:r>
        <w:rPr>
          <w:sz w:val="18"/>
        </w:rPr>
        <w:t>путями,</w:t>
      </w:r>
      <w:r>
        <w:rPr>
          <w:spacing w:val="11"/>
          <w:sz w:val="18"/>
        </w:rPr>
        <w:t> </w:t>
      </w:r>
      <w:r>
        <w:rPr>
          <w:sz w:val="18"/>
        </w:rPr>
        <w:t>характерными</w:t>
      </w:r>
      <w:r>
        <w:rPr>
          <w:spacing w:val="10"/>
          <w:sz w:val="18"/>
        </w:rPr>
        <w:t> </w:t>
      </w:r>
      <w:r>
        <w:rPr>
          <w:sz w:val="18"/>
        </w:rPr>
        <w:t>для</w:t>
      </w:r>
      <w:r>
        <w:rPr>
          <w:spacing w:val="12"/>
          <w:sz w:val="18"/>
        </w:rPr>
        <w:t> </w:t>
      </w:r>
      <w:r>
        <w:rPr>
          <w:sz w:val="18"/>
        </w:rPr>
        <w:t>методики</w:t>
      </w:r>
      <w:r>
        <w:rPr>
          <w:spacing w:val="10"/>
          <w:sz w:val="18"/>
        </w:rPr>
        <w:t> </w:t>
      </w:r>
      <w:r>
        <w:rPr>
          <w:sz w:val="18"/>
        </w:rPr>
        <w:t>сопряженного</w:t>
      </w:r>
      <w:r>
        <w:rPr>
          <w:spacing w:val="12"/>
          <w:sz w:val="18"/>
        </w:rPr>
        <w:t> </w:t>
      </w:r>
      <w:r>
        <w:rPr>
          <w:sz w:val="18"/>
        </w:rPr>
        <w:t>воздействия</w:t>
      </w:r>
      <w:r>
        <w:rPr>
          <w:spacing w:val="9"/>
          <w:sz w:val="18"/>
        </w:rPr>
        <w:t> </w:t>
      </w:r>
      <w:r>
        <w:rPr>
          <w:sz w:val="18"/>
        </w:rPr>
        <w:t>на</w:t>
      </w:r>
      <w:r>
        <w:rPr>
          <w:spacing w:val="-42"/>
          <w:sz w:val="18"/>
        </w:rPr>
        <w:t> </w:t>
      </w:r>
      <w:r>
        <w:rPr>
          <w:sz w:val="18"/>
        </w:rPr>
        <w:t>совершенствование</w:t>
      </w:r>
      <w:r>
        <w:rPr>
          <w:spacing w:val="6"/>
          <w:sz w:val="18"/>
        </w:rPr>
        <w:t> </w:t>
      </w:r>
      <w:r>
        <w:rPr>
          <w:sz w:val="18"/>
        </w:rPr>
        <w:t>техники</w:t>
      </w:r>
      <w:r>
        <w:rPr>
          <w:spacing w:val="8"/>
          <w:sz w:val="18"/>
        </w:rPr>
        <w:t> </w:t>
      </w:r>
      <w:r>
        <w:rPr>
          <w:sz w:val="18"/>
        </w:rPr>
        <w:t>движений</w:t>
      </w:r>
      <w:r>
        <w:rPr>
          <w:spacing w:val="40"/>
          <w:sz w:val="18"/>
        </w:rPr>
        <w:t> </w:t>
      </w:r>
      <w:r>
        <w:rPr>
          <w:sz w:val="18"/>
        </w:rPr>
        <w:t>и</w:t>
      </w:r>
      <w:r>
        <w:rPr>
          <w:spacing w:val="40"/>
          <w:sz w:val="18"/>
        </w:rPr>
        <w:t> </w:t>
      </w:r>
      <w:r>
        <w:rPr>
          <w:sz w:val="18"/>
        </w:rPr>
        <w:t>развитие</w:t>
      </w:r>
      <w:r>
        <w:rPr>
          <w:spacing w:val="8"/>
          <w:sz w:val="18"/>
        </w:rPr>
        <w:t> </w:t>
      </w:r>
      <w:r>
        <w:rPr>
          <w:sz w:val="18"/>
        </w:rPr>
        <w:t>двигательных</w:t>
      </w:r>
      <w:r>
        <w:rPr>
          <w:spacing w:val="41"/>
          <w:sz w:val="18"/>
        </w:rPr>
        <w:t> </w:t>
      </w:r>
      <w:r>
        <w:rPr>
          <w:sz w:val="18"/>
        </w:rPr>
        <w:t>способностей.</w:t>
      </w:r>
    </w:p>
    <w:p>
      <w:pPr>
        <w:pStyle w:val="BodyText"/>
        <w:spacing w:before="6"/>
        <w:jc w:val="left"/>
        <w:rPr>
          <w:sz w:val="18"/>
        </w:rPr>
      </w:pPr>
    </w:p>
    <w:p>
      <w:pPr>
        <w:pStyle w:val="BodyText"/>
        <w:spacing w:line="199" w:lineRule="auto"/>
        <w:ind w:left="2293" w:right="2604" w:firstLine="324"/>
      </w:pPr>
      <w:r>
        <w:rPr>
          <w:i/>
        </w:rPr>
        <w:t>Идеомоторное упражнение и аналогичные методы </w:t>
      </w:r>
      <w:r>
        <w:rPr/>
        <w:t>(самоанализ,</w:t>
      </w:r>
      <w:r>
        <w:rPr>
          <w:spacing w:val="1"/>
        </w:rPr>
        <w:t> </w:t>
      </w:r>
      <w:r>
        <w:rPr/>
        <w:t>самоубеждение и т. п.) используются на этом этапе не столько как</w:t>
      </w:r>
      <w:r>
        <w:rPr>
          <w:spacing w:val="1"/>
        </w:rPr>
        <w:t> </w:t>
      </w:r>
      <w:r>
        <w:rPr/>
        <w:t>способ уяснения, основ действия, сколько как способ самонастройки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совершенное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(предварительное</w:t>
      </w:r>
      <w:r>
        <w:rPr>
          <w:spacing w:val="1"/>
        </w:rPr>
        <w:t> </w:t>
      </w:r>
      <w:r>
        <w:rPr/>
        <w:t>мысленное</w:t>
      </w:r>
      <w:r>
        <w:rPr>
          <w:spacing w:val="1"/>
        </w:rPr>
        <w:t> </w:t>
      </w:r>
      <w:r>
        <w:rPr/>
        <w:t>воссоздание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сжатом,</w:t>
      </w:r>
      <w:r>
        <w:rPr>
          <w:spacing w:val="1"/>
        </w:rPr>
        <w:t> </w:t>
      </w:r>
      <w:r>
        <w:rPr/>
        <w:t>сокращенном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общего</w:t>
      </w:r>
      <w:r>
        <w:rPr>
          <w:spacing w:val="-52"/>
        </w:rPr>
        <w:t> </w:t>
      </w:r>
      <w:r>
        <w:rPr/>
        <w:t>порядка движений с акцентированием внимания лишь на ключевых</w:t>
      </w:r>
      <w:r>
        <w:rPr>
          <w:spacing w:val="1"/>
        </w:rPr>
        <w:t> </w:t>
      </w:r>
      <w:r>
        <w:rPr/>
        <w:t>моментах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/>
        <w:t>условиях</w:t>
      </w:r>
      <w:r>
        <w:rPr>
          <w:spacing w:val="-6"/>
        </w:rPr>
        <w:t> </w:t>
      </w:r>
      <w:r>
        <w:rPr/>
        <w:t>их</w:t>
      </w:r>
      <w:r>
        <w:rPr>
          <w:spacing w:val="-6"/>
        </w:rPr>
        <w:t> </w:t>
      </w:r>
      <w:r>
        <w:rPr/>
        <w:t>выполнения,</w:t>
      </w:r>
      <w:r>
        <w:rPr>
          <w:spacing w:val="-6"/>
        </w:rPr>
        <w:t> </w:t>
      </w:r>
      <w:r>
        <w:rPr/>
        <w:t>подлежащих</w:t>
      </w:r>
      <w:r>
        <w:rPr>
          <w:spacing w:val="-9"/>
        </w:rPr>
        <w:t> </w:t>
      </w:r>
      <w:r>
        <w:rPr/>
        <w:t>контролю),</w:t>
      </w:r>
      <w:r>
        <w:rPr>
          <w:spacing w:val="-6"/>
        </w:rPr>
        <w:t> </w:t>
      </w:r>
      <w:r>
        <w:rPr/>
        <w:t>а</w:t>
      </w:r>
      <w:r>
        <w:rPr>
          <w:spacing w:val="-6"/>
        </w:rPr>
        <w:t> </w:t>
      </w:r>
      <w:r>
        <w:rPr/>
        <w:t>также</w:t>
      </w:r>
      <w:r>
        <w:rPr>
          <w:spacing w:val="-53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способ</w:t>
      </w:r>
      <w:r>
        <w:rPr>
          <w:spacing w:val="1"/>
        </w:rPr>
        <w:t> </w:t>
      </w:r>
      <w:r>
        <w:rPr/>
        <w:t>самоанализа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исправления</w:t>
      </w:r>
      <w:r>
        <w:rPr>
          <w:spacing w:val="1"/>
        </w:rPr>
        <w:t> </w:t>
      </w:r>
      <w:r>
        <w:rPr/>
        <w:t>допущенных</w:t>
      </w:r>
      <w:r>
        <w:rPr>
          <w:spacing w:val="1"/>
        </w:rPr>
        <w:t> </w:t>
      </w:r>
      <w:r>
        <w:rPr/>
        <w:t>ошибок.</w:t>
      </w:r>
      <w:r>
        <w:rPr>
          <w:spacing w:val="1"/>
        </w:rPr>
        <w:t> </w:t>
      </w:r>
      <w:r>
        <w:rPr/>
        <w:t>Идеомоторная настройка на действие теснее связывается с активной</w:t>
      </w:r>
      <w:r>
        <w:rPr>
          <w:spacing w:val="1"/>
        </w:rPr>
        <w:t> </w:t>
      </w:r>
      <w:r>
        <w:rPr/>
        <w:t>установкой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результативность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санкционирующими</w:t>
      </w:r>
      <w:r>
        <w:rPr>
          <w:spacing w:val="1"/>
        </w:rPr>
        <w:t> </w:t>
      </w:r>
      <w:r>
        <w:rPr/>
        <w:t>командами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самоприказами</w:t>
      </w:r>
      <w:r>
        <w:rPr>
          <w:spacing w:val="1"/>
        </w:rPr>
        <w:t> </w:t>
      </w:r>
      <w:r>
        <w:rPr/>
        <w:t>(которые</w:t>
      </w:r>
      <w:r>
        <w:rPr>
          <w:spacing w:val="1"/>
        </w:rPr>
        <w:t> </w:t>
      </w:r>
      <w:r>
        <w:rPr/>
        <w:t>произносятся</w:t>
      </w:r>
      <w:r>
        <w:rPr>
          <w:spacing w:val="1"/>
        </w:rPr>
        <w:t> </w:t>
      </w:r>
      <w:r>
        <w:rPr/>
        <w:t>обычно</w:t>
      </w:r>
      <w:r>
        <w:rPr>
          <w:spacing w:val="55"/>
        </w:rPr>
        <w:t> </w:t>
      </w:r>
      <w:r>
        <w:rPr/>
        <w:t>про</w:t>
      </w:r>
      <w:r>
        <w:rPr>
          <w:spacing w:val="1"/>
        </w:rPr>
        <w:t> </w:t>
      </w:r>
      <w:r>
        <w:rPr/>
        <w:t>себя</w:t>
      </w:r>
      <w:r>
        <w:rPr>
          <w:spacing w:val="-1"/>
        </w:rPr>
        <w:t> </w:t>
      </w:r>
      <w:r>
        <w:rPr/>
        <w:t>по ходу</w:t>
      </w:r>
      <w:r>
        <w:rPr>
          <w:spacing w:val="-2"/>
        </w:rPr>
        <w:t> </w:t>
      </w:r>
      <w:r>
        <w:rPr/>
        <w:t>его</w:t>
      </w:r>
      <w:r>
        <w:rPr>
          <w:spacing w:val="1"/>
        </w:rPr>
        <w:t> </w:t>
      </w:r>
      <w:r>
        <w:rPr/>
        <w:t>выполнения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ключевые</w:t>
      </w:r>
      <w:r>
        <w:rPr>
          <w:spacing w:val="-2"/>
        </w:rPr>
        <w:t> </w:t>
      </w:r>
      <w:r>
        <w:rPr/>
        <w:t>моменты).</w:t>
      </w:r>
    </w:p>
    <w:p>
      <w:pPr>
        <w:pStyle w:val="BodyText"/>
        <w:spacing w:line="199" w:lineRule="auto"/>
        <w:ind w:left="2300" w:right="2597" w:firstLine="338"/>
      </w:pPr>
      <w:r>
        <w:rPr/>
        <w:t>Методы преподавания на завершающем этапе обучения действию</w:t>
      </w:r>
      <w:r>
        <w:rPr>
          <w:spacing w:val="-52"/>
        </w:rPr>
        <w:t> </w:t>
      </w:r>
      <w:r>
        <w:rPr/>
        <w:t>еще в большей мере, чем на предшествующем этапе, объединяются, а</w:t>
      </w:r>
      <w:r>
        <w:rPr>
          <w:spacing w:val="-52"/>
        </w:rPr>
        <w:t> </w:t>
      </w:r>
      <w:r>
        <w:rPr/>
        <w:t>отчасти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замещаются</w:t>
      </w:r>
      <w:r>
        <w:rPr>
          <w:spacing w:val="1"/>
        </w:rPr>
        <w:t> </w:t>
      </w:r>
      <w:r>
        <w:rPr>
          <w:i/>
        </w:rPr>
        <w:t>методами</w:t>
      </w:r>
      <w:r>
        <w:rPr>
          <w:i/>
          <w:spacing w:val="1"/>
        </w:rPr>
        <w:t> </w:t>
      </w:r>
      <w:r>
        <w:rPr>
          <w:i/>
        </w:rPr>
        <w:t>самообучения,</w:t>
      </w:r>
      <w:r>
        <w:rPr>
          <w:i/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56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методами самостоятельного углубления и практического применения</w:t>
      </w:r>
      <w:r>
        <w:rPr>
          <w:spacing w:val="-52"/>
        </w:rPr>
        <w:t> </w:t>
      </w:r>
      <w:r>
        <w:rPr/>
        <w:t>обучаемыми</w:t>
      </w:r>
      <w:r>
        <w:rPr>
          <w:spacing w:val="1"/>
        </w:rPr>
        <w:t> </w:t>
      </w:r>
      <w:r>
        <w:rPr/>
        <w:t>усвоенных</w:t>
      </w:r>
      <w:r>
        <w:rPr>
          <w:spacing w:val="1"/>
        </w:rPr>
        <w:t> </w:t>
      </w:r>
      <w:r>
        <w:rPr/>
        <w:t>знаний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действии,</w:t>
      </w:r>
      <w:r>
        <w:rPr>
          <w:spacing w:val="1"/>
        </w:rPr>
        <w:t> </w:t>
      </w:r>
      <w:r>
        <w:rPr/>
        <w:t>самостоятельным</w:t>
      </w:r>
      <w:r>
        <w:rPr>
          <w:spacing w:val="1"/>
        </w:rPr>
        <w:t> </w:t>
      </w:r>
      <w:r>
        <w:rPr/>
        <w:t>осмысливанием закономерностей совершенствования его техники и</w:t>
      </w:r>
      <w:r>
        <w:rPr>
          <w:spacing w:val="1"/>
        </w:rPr>
        <w:t> </w:t>
      </w:r>
      <w:r>
        <w:rPr/>
        <w:t>поиском</w:t>
      </w:r>
      <w:r>
        <w:rPr>
          <w:spacing w:val="1"/>
        </w:rPr>
        <w:t> </w:t>
      </w:r>
      <w:r>
        <w:rPr/>
        <w:t>индивидуализированных</w:t>
      </w:r>
      <w:r>
        <w:rPr>
          <w:spacing w:val="1"/>
        </w:rPr>
        <w:t> </w:t>
      </w:r>
      <w:r>
        <w:rPr/>
        <w:t>способов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результативности.</w:t>
      </w:r>
    </w:p>
    <w:p>
      <w:pPr>
        <w:pStyle w:val="ListParagraph"/>
        <w:numPr>
          <w:ilvl w:val="3"/>
          <w:numId w:val="18"/>
        </w:numPr>
        <w:tabs>
          <w:tab w:pos="4212" w:val="left" w:leader="none"/>
        </w:tabs>
        <w:spacing w:line="240" w:lineRule="auto" w:before="69" w:after="0"/>
        <w:ind w:left="4211" w:right="0" w:hanging="608"/>
        <w:jc w:val="both"/>
        <w:rPr>
          <w:i/>
          <w:sz w:val="22"/>
        </w:rPr>
      </w:pPr>
      <w:r>
        <w:rPr>
          <w:i/>
          <w:sz w:val="22"/>
        </w:rPr>
        <w:t>Определяющие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черты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методики</w:t>
      </w:r>
    </w:p>
    <w:p>
      <w:pPr>
        <w:pStyle w:val="BodyText"/>
        <w:tabs>
          <w:tab w:pos="3512" w:val="left" w:leader="none"/>
          <w:tab w:pos="3808" w:val="left" w:leader="none"/>
          <w:tab w:pos="4630" w:val="left" w:leader="none"/>
          <w:tab w:pos="4953" w:val="left" w:leader="none"/>
          <w:tab w:pos="5719" w:val="left" w:leader="none"/>
          <w:tab w:pos="6237" w:val="left" w:leader="none"/>
          <w:tab w:pos="6981" w:val="left" w:leader="none"/>
        </w:tabs>
        <w:spacing w:line="199" w:lineRule="auto" w:before="70"/>
        <w:ind w:left="2300" w:right="2589" w:firstLine="316"/>
        <w:jc w:val="left"/>
      </w:pPr>
      <w:r>
        <w:rPr>
          <w:b/>
        </w:rPr>
        <w:t>Завершающая</w:t>
      </w:r>
      <w:r>
        <w:rPr>
          <w:b/>
          <w:spacing w:val="17"/>
        </w:rPr>
        <w:t> </w:t>
      </w:r>
      <w:r>
        <w:rPr>
          <w:b/>
        </w:rPr>
        <w:t>отработка</w:t>
      </w:r>
      <w:r>
        <w:rPr>
          <w:b/>
          <w:spacing w:val="16"/>
        </w:rPr>
        <w:t> </w:t>
      </w:r>
      <w:r>
        <w:rPr>
          <w:b/>
        </w:rPr>
        <w:t>ООД.</w:t>
      </w:r>
      <w:r>
        <w:rPr>
          <w:b/>
          <w:spacing w:val="14"/>
        </w:rPr>
        <w:t> </w:t>
      </w:r>
      <w:r>
        <w:rPr>
          <w:b/>
        </w:rPr>
        <w:t>На</w:t>
      </w:r>
      <w:r>
        <w:rPr>
          <w:b/>
          <w:spacing w:val="18"/>
        </w:rPr>
        <w:t> </w:t>
      </w:r>
      <w:r>
        <w:rPr/>
        <w:t>завершающем</w:t>
      </w:r>
      <w:r>
        <w:rPr>
          <w:spacing w:val="16"/>
        </w:rPr>
        <w:t> </w:t>
      </w:r>
      <w:r>
        <w:rPr/>
        <w:t>этапе</w:t>
      </w:r>
      <w:r>
        <w:rPr>
          <w:spacing w:val="16"/>
        </w:rPr>
        <w:t> </w:t>
      </w:r>
      <w:r>
        <w:rPr/>
        <w:t>обу-</w:t>
      </w:r>
      <w:r>
        <w:rPr>
          <w:spacing w:val="-52"/>
        </w:rPr>
        <w:t> </w:t>
      </w:r>
      <w:r>
        <w:rPr/>
        <w:t>чения</w:t>
      </w:r>
      <w:r>
        <w:rPr>
          <w:spacing w:val="50"/>
        </w:rPr>
        <w:t> </w:t>
      </w:r>
      <w:r>
        <w:rPr/>
        <w:t>действию</w:t>
      </w:r>
      <w:r>
        <w:rPr>
          <w:spacing w:val="48"/>
        </w:rPr>
        <w:t> </w:t>
      </w:r>
      <w:r>
        <w:rPr/>
        <w:t>обеспечивается</w:t>
      </w:r>
      <w:r>
        <w:rPr>
          <w:spacing w:val="50"/>
        </w:rPr>
        <w:t> </w:t>
      </w:r>
      <w:r>
        <w:rPr/>
        <w:t>преобразование</w:t>
      </w:r>
      <w:r>
        <w:rPr>
          <w:spacing w:val="47"/>
        </w:rPr>
        <w:t> </w:t>
      </w:r>
      <w:r>
        <w:rPr/>
        <w:t>его</w:t>
      </w:r>
      <w:r>
        <w:rPr>
          <w:spacing w:val="48"/>
        </w:rPr>
        <w:t> </w:t>
      </w:r>
      <w:r>
        <w:rPr/>
        <w:t>ориентировоч-</w:t>
      </w:r>
      <w:r>
        <w:rPr>
          <w:spacing w:val="-52"/>
        </w:rPr>
        <w:t> </w:t>
      </w:r>
      <w:r>
        <w:rPr/>
        <w:t>ной</w:t>
      </w:r>
      <w:r>
        <w:rPr>
          <w:spacing w:val="3"/>
        </w:rPr>
        <w:t> </w:t>
      </w:r>
      <w:r>
        <w:rPr/>
        <w:t>основы</w:t>
      </w:r>
      <w:r>
        <w:rPr>
          <w:spacing w:val="5"/>
        </w:rPr>
        <w:t> </w:t>
      </w:r>
      <w:r>
        <w:rPr/>
        <w:t>в</w:t>
      </w:r>
      <w:r>
        <w:rPr>
          <w:spacing w:val="2"/>
        </w:rPr>
        <w:t> </w:t>
      </w:r>
      <w:r>
        <w:rPr/>
        <w:t>таком</w:t>
      </w:r>
      <w:r>
        <w:rPr>
          <w:spacing w:val="3"/>
        </w:rPr>
        <w:t> </w:t>
      </w:r>
      <w:r>
        <w:rPr/>
        <w:t>направлении,</w:t>
      </w:r>
      <w:r>
        <w:rPr>
          <w:spacing w:val="4"/>
        </w:rPr>
        <w:t> </w:t>
      </w:r>
      <w:r>
        <w:rPr/>
        <w:t>чтобы</w:t>
      </w:r>
      <w:r>
        <w:rPr>
          <w:spacing w:val="4"/>
        </w:rPr>
        <w:t> </w:t>
      </w:r>
      <w:r>
        <w:rPr/>
        <w:t>она</w:t>
      </w:r>
      <w:r>
        <w:rPr>
          <w:spacing w:val="4"/>
        </w:rPr>
        <w:t> </w:t>
      </w:r>
      <w:r>
        <w:rPr/>
        <w:t>приобрела</w:t>
      </w:r>
      <w:r>
        <w:rPr>
          <w:spacing w:val="4"/>
        </w:rPr>
        <w:t> </w:t>
      </w:r>
      <w:r>
        <w:rPr/>
        <w:t>качества,</w:t>
      </w:r>
      <w:r>
        <w:rPr>
          <w:spacing w:val="-52"/>
        </w:rPr>
        <w:t> </w:t>
      </w:r>
      <w:r>
        <w:rPr/>
        <w:t>необходимые</w:t>
      </w:r>
      <w:r>
        <w:rPr>
          <w:spacing w:val="44"/>
        </w:rPr>
        <w:t> </w:t>
      </w:r>
      <w:r>
        <w:rPr/>
        <w:t>для</w:t>
      </w:r>
      <w:r>
        <w:rPr>
          <w:spacing w:val="43"/>
        </w:rPr>
        <w:t> </w:t>
      </w:r>
      <w:r>
        <w:rPr/>
        <w:t>становления</w:t>
      </w:r>
      <w:r>
        <w:rPr>
          <w:spacing w:val="42"/>
        </w:rPr>
        <w:t> </w:t>
      </w:r>
      <w:r>
        <w:rPr/>
        <w:t>и</w:t>
      </w:r>
      <w:r>
        <w:rPr>
          <w:spacing w:val="42"/>
        </w:rPr>
        <w:t> </w:t>
      </w:r>
      <w:r>
        <w:rPr/>
        <w:t>эффективного</w:t>
      </w:r>
      <w:r>
        <w:rPr>
          <w:spacing w:val="44"/>
        </w:rPr>
        <w:t> </w:t>
      </w:r>
      <w:r>
        <w:rPr/>
        <w:t>использования</w:t>
      </w:r>
      <w:r>
        <w:rPr>
          <w:spacing w:val="43"/>
        </w:rPr>
        <w:t> </w:t>
      </w:r>
      <w:r>
        <w:rPr/>
        <w:t>дви-</w:t>
      </w:r>
      <w:r>
        <w:rPr>
          <w:spacing w:val="-52"/>
        </w:rPr>
        <w:t> </w:t>
      </w:r>
      <w:r>
        <w:rPr/>
        <w:t>гательного</w:t>
      </w:r>
      <w:r>
        <w:rPr>
          <w:spacing w:val="32"/>
        </w:rPr>
        <w:t> </w:t>
      </w:r>
      <w:r>
        <w:rPr/>
        <w:t>навыка.</w:t>
      </w:r>
      <w:r>
        <w:rPr>
          <w:spacing w:val="35"/>
        </w:rPr>
        <w:t> </w:t>
      </w:r>
      <w:r>
        <w:rPr/>
        <w:t>Главным</w:t>
      </w:r>
      <w:r>
        <w:rPr>
          <w:spacing w:val="34"/>
        </w:rPr>
        <w:t> </w:t>
      </w:r>
      <w:r>
        <w:rPr/>
        <w:t>при</w:t>
      </w:r>
      <w:r>
        <w:rPr>
          <w:spacing w:val="34"/>
        </w:rPr>
        <w:t> </w:t>
      </w:r>
      <w:r>
        <w:rPr/>
        <w:t>этом</w:t>
      </w:r>
      <w:r>
        <w:rPr>
          <w:spacing w:val="31"/>
        </w:rPr>
        <w:t> </w:t>
      </w:r>
      <w:r>
        <w:rPr/>
        <w:t>становится</w:t>
      </w:r>
      <w:r>
        <w:rPr>
          <w:spacing w:val="35"/>
        </w:rPr>
        <w:t> </w:t>
      </w:r>
      <w:r>
        <w:rPr/>
        <w:t>с</w:t>
      </w:r>
      <w:r>
        <w:rPr>
          <w:spacing w:val="5"/>
        </w:rPr>
        <w:t> </w:t>
      </w:r>
      <w:r>
        <w:rPr/>
        <w:t>в е</w:t>
      </w:r>
      <w:r>
        <w:rPr>
          <w:spacing w:val="2"/>
        </w:rPr>
        <w:t> </w:t>
      </w:r>
      <w:r>
        <w:rPr/>
        <w:t>р</w:t>
      </w:r>
      <w:r>
        <w:rPr>
          <w:spacing w:val="3"/>
        </w:rPr>
        <w:t> </w:t>
      </w:r>
      <w:r>
        <w:rPr/>
        <w:t>т</w:t>
      </w:r>
      <w:r>
        <w:rPr>
          <w:spacing w:val="1"/>
        </w:rPr>
        <w:t> </w:t>
      </w:r>
      <w:r>
        <w:rPr/>
        <w:t>ы</w:t>
      </w:r>
      <w:r>
        <w:rPr>
          <w:spacing w:val="4"/>
        </w:rPr>
        <w:t> </w:t>
      </w:r>
      <w:r>
        <w:rPr/>
        <w:t>в</w:t>
      </w:r>
      <w:r>
        <w:rPr>
          <w:spacing w:val="1"/>
        </w:rPr>
        <w:t> </w:t>
      </w:r>
      <w:r>
        <w:rPr/>
        <w:t>а</w:t>
      </w:r>
      <w:r>
        <w:rPr>
          <w:spacing w:val="6"/>
        </w:rPr>
        <w:t> </w:t>
      </w:r>
      <w:r>
        <w:rPr/>
        <w:t>ние</w:t>
      </w:r>
      <w:r>
        <w:rPr>
          <w:spacing w:val="-52"/>
        </w:rPr>
        <w:t> </w:t>
      </w:r>
      <w:r>
        <w:rPr/>
        <w:t>ООД</w:t>
      </w:r>
      <w:r>
        <w:rPr>
          <w:spacing w:val="46"/>
        </w:rPr>
        <w:t> </w:t>
      </w:r>
      <w:r>
        <w:rPr/>
        <w:t>в</w:t>
      </w:r>
      <w:r>
        <w:rPr>
          <w:spacing w:val="45"/>
        </w:rPr>
        <w:t> </w:t>
      </w:r>
      <w:r>
        <w:rPr/>
        <w:t>определенном</w:t>
      </w:r>
      <w:r>
        <w:rPr>
          <w:spacing w:val="44"/>
        </w:rPr>
        <w:t> </w:t>
      </w:r>
      <w:r>
        <w:rPr/>
        <w:t>отношении</w:t>
      </w:r>
      <w:r>
        <w:rPr>
          <w:spacing w:val="44"/>
        </w:rPr>
        <w:t> </w:t>
      </w:r>
      <w:r>
        <w:rPr/>
        <w:t>(уменьшение</w:t>
      </w:r>
      <w:r>
        <w:rPr>
          <w:spacing w:val="45"/>
        </w:rPr>
        <w:t> </w:t>
      </w:r>
      <w:r>
        <w:rPr/>
        <w:t>числа</w:t>
      </w:r>
      <w:r>
        <w:rPr>
          <w:spacing w:val="45"/>
        </w:rPr>
        <w:t> </w:t>
      </w:r>
      <w:r>
        <w:rPr/>
        <w:t>«опорных</w:t>
      </w:r>
      <w:r>
        <w:rPr>
          <w:spacing w:val="-52"/>
        </w:rPr>
        <w:t> </w:t>
      </w:r>
      <w:r>
        <w:rPr/>
        <w:t>точек»,</w:t>
      </w:r>
      <w:r>
        <w:rPr>
          <w:spacing w:val="40"/>
        </w:rPr>
        <w:t> </w:t>
      </w:r>
      <w:r>
        <w:rPr/>
        <w:t>находящихся</w:t>
      </w:r>
      <w:r>
        <w:rPr>
          <w:spacing w:val="39"/>
        </w:rPr>
        <w:t> </w:t>
      </w:r>
      <w:r>
        <w:rPr/>
        <w:t>в</w:t>
      </w:r>
      <w:r>
        <w:rPr>
          <w:spacing w:val="39"/>
        </w:rPr>
        <w:t> </w:t>
      </w:r>
      <w:r>
        <w:rPr/>
        <w:t>сфере</w:t>
      </w:r>
      <w:r>
        <w:rPr>
          <w:spacing w:val="40"/>
        </w:rPr>
        <w:t> </w:t>
      </w:r>
      <w:r>
        <w:rPr/>
        <w:t>оперативного</w:t>
      </w:r>
      <w:r>
        <w:rPr>
          <w:spacing w:val="40"/>
        </w:rPr>
        <w:t> </w:t>
      </w:r>
      <w:r>
        <w:rPr/>
        <w:t>осознания),</w:t>
      </w:r>
      <w:r>
        <w:rPr>
          <w:spacing w:val="40"/>
        </w:rPr>
        <w:t> </w:t>
      </w:r>
      <w:r>
        <w:rPr/>
        <w:t>увеличение</w:t>
      </w:r>
      <w:r>
        <w:rPr>
          <w:spacing w:val="-52"/>
        </w:rPr>
        <w:t> </w:t>
      </w:r>
      <w:r>
        <w:rPr/>
        <w:t>степени</w:t>
      </w:r>
      <w:r>
        <w:rPr>
          <w:spacing w:val="31"/>
        </w:rPr>
        <w:t> </w:t>
      </w:r>
      <w:r>
        <w:rPr/>
        <w:t>ее</w:t>
      </w:r>
      <w:r>
        <w:rPr>
          <w:spacing w:val="33"/>
        </w:rPr>
        <w:t> </w:t>
      </w:r>
      <w:r>
        <w:rPr/>
        <w:t>о</w:t>
      </w:r>
      <w:r>
        <w:rPr>
          <w:spacing w:val="-3"/>
        </w:rPr>
        <w:t> </w:t>
      </w:r>
      <w:r>
        <w:rPr/>
        <w:t>б</w:t>
      </w:r>
      <w:r>
        <w:rPr>
          <w:spacing w:val="-2"/>
        </w:rPr>
        <w:t> </w:t>
      </w:r>
      <w:r>
        <w:rPr/>
        <w:t>о</w:t>
      </w:r>
      <w:r>
        <w:rPr>
          <w:spacing w:val="-5"/>
        </w:rPr>
        <w:t> </w:t>
      </w:r>
      <w:r>
        <w:rPr/>
        <w:t>б</w:t>
      </w:r>
      <w:r>
        <w:rPr>
          <w:spacing w:val="-2"/>
        </w:rPr>
        <w:t> </w:t>
      </w:r>
      <w:r>
        <w:rPr/>
        <w:t>щ</w:t>
      </w:r>
      <w:r>
        <w:rPr>
          <w:spacing w:val="-2"/>
        </w:rPr>
        <w:t> </w:t>
      </w:r>
      <w:r>
        <w:rPr/>
        <w:t>е</w:t>
      </w:r>
      <w:r>
        <w:rPr>
          <w:spacing w:val="-2"/>
        </w:rPr>
        <w:t> </w:t>
      </w:r>
      <w:r>
        <w:rPr/>
        <w:t>н</w:t>
      </w:r>
      <w:r>
        <w:rPr>
          <w:spacing w:val="-5"/>
        </w:rPr>
        <w:t> </w:t>
      </w:r>
      <w:r>
        <w:rPr/>
        <w:t>н</w:t>
      </w:r>
      <w:r>
        <w:rPr>
          <w:spacing w:val="-4"/>
        </w:rPr>
        <w:t> </w:t>
      </w:r>
      <w:r>
        <w:rPr/>
        <w:t>о</w:t>
      </w:r>
      <w:r>
        <w:rPr>
          <w:spacing w:val="-3"/>
        </w:rPr>
        <w:t> </w:t>
      </w:r>
      <w:r>
        <w:rPr/>
        <w:t>с</w:t>
      </w:r>
      <w:r>
        <w:rPr>
          <w:spacing w:val="-2"/>
        </w:rPr>
        <w:t> </w:t>
      </w:r>
      <w:r>
        <w:rPr/>
        <w:t>т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,</w:t>
      </w:r>
      <w:r>
        <w:rPr>
          <w:spacing w:val="36"/>
        </w:rPr>
        <w:t> </w:t>
      </w:r>
      <w:r>
        <w:rPr/>
        <w:t>что</w:t>
      </w:r>
      <w:r>
        <w:rPr>
          <w:spacing w:val="31"/>
        </w:rPr>
        <w:t> </w:t>
      </w:r>
      <w:r>
        <w:rPr/>
        <w:t>выражается,</w:t>
      </w:r>
      <w:r>
        <w:rPr>
          <w:spacing w:val="32"/>
        </w:rPr>
        <w:t> </w:t>
      </w:r>
      <w:r>
        <w:rPr/>
        <w:t>кроме</w:t>
      </w:r>
      <w:r>
        <w:rPr>
          <w:spacing w:val="32"/>
        </w:rPr>
        <w:t> </w:t>
      </w:r>
      <w:r>
        <w:rPr/>
        <w:t>прочего,</w:t>
      </w:r>
      <w:r>
        <w:rPr>
          <w:spacing w:val="35"/>
        </w:rPr>
        <w:t> </w:t>
      </w:r>
      <w:r>
        <w:rPr/>
        <w:t>в</w:t>
      </w:r>
      <w:r>
        <w:rPr>
          <w:spacing w:val="-52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заблаговременно</w:t>
      </w:r>
      <w:r>
        <w:rPr>
          <w:spacing w:val="1"/>
        </w:rPr>
        <w:t> </w:t>
      </w:r>
      <w:r>
        <w:rPr/>
        <w:t>предвидеть</w:t>
      </w:r>
      <w:r>
        <w:rPr>
          <w:spacing w:val="3"/>
        </w:rPr>
        <w:t> </w:t>
      </w:r>
      <w:r>
        <w:rPr/>
        <w:t>ход</w:t>
      </w:r>
      <w:r>
        <w:rPr>
          <w:spacing w:val="2"/>
        </w:rPr>
        <w:t> </w:t>
      </w:r>
      <w:r>
        <w:rPr/>
        <w:t>и</w:t>
      </w:r>
      <w:r>
        <w:rPr>
          <w:spacing w:val="1"/>
        </w:rPr>
        <w:t> </w:t>
      </w:r>
      <w:r>
        <w:rPr/>
        <w:t>результат</w:t>
      </w:r>
      <w:r>
        <w:rPr>
          <w:spacing w:val="3"/>
        </w:rPr>
        <w:t> </w:t>
      </w:r>
      <w:r>
        <w:rPr/>
        <w:t>действия</w:t>
      </w:r>
      <w:r>
        <w:rPr>
          <w:spacing w:val="-5"/>
        </w:rPr>
        <w:t> </w:t>
      </w:r>
      <w:r>
        <w:rPr/>
        <w:t>в</w:t>
      </w:r>
      <w:r>
        <w:rPr>
          <w:spacing w:val="-52"/>
        </w:rPr>
        <w:t> </w:t>
      </w:r>
      <w:r>
        <w:rPr/>
        <w:t>различных</w:t>
        <w:tab/>
        <w:t>условиях,</w:t>
        <w:tab/>
        <w:t>а</w:t>
        <w:tab/>
        <w:t>также</w:t>
        <w:tab/>
        <w:t>все</w:t>
        <w:tab/>
        <w:t>более</w:t>
        <w:tab/>
        <w:t>и</w:t>
      </w:r>
      <w:r>
        <w:rPr>
          <w:spacing w:val="-1"/>
        </w:rPr>
        <w:t> </w:t>
      </w:r>
      <w:r>
        <w:rPr/>
        <w:t>з</w:t>
      </w:r>
      <w:r>
        <w:rPr>
          <w:spacing w:val="1"/>
        </w:rPr>
        <w:t> </w:t>
      </w:r>
      <w:r>
        <w:rPr/>
        <w:t>б</w:t>
      </w:r>
      <w:r>
        <w:rPr>
          <w:spacing w:val="2"/>
        </w:rPr>
        <w:t> </w:t>
      </w:r>
      <w:r>
        <w:rPr/>
        <w:t>и</w:t>
      </w:r>
      <w:r>
        <w:rPr>
          <w:spacing w:val="1"/>
        </w:rPr>
        <w:t> </w:t>
      </w:r>
      <w:r>
        <w:rPr/>
        <w:t>р</w:t>
      </w:r>
      <w:r>
        <w:rPr>
          <w:spacing w:val="-1"/>
        </w:rPr>
        <w:t> </w:t>
      </w:r>
      <w:r>
        <w:rPr/>
        <w:t>а</w:t>
      </w:r>
      <w:r>
        <w:rPr>
          <w:spacing w:val="3"/>
        </w:rPr>
        <w:t> </w:t>
      </w:r>
      <w:r>
        <w:rPr/>
        <w:t>т</w:t>
      </w:r>
      <w:r>
        <w:rPr>
          <w:spacing w:val="-1"/>
        </w:rPr>
        <w:t> </w:t>
      </w:r>
      <w:r>
        <w:rPr/>
        <w:t>е</w:t>
      </w:r>
      <w:r>
        <w:rPr>
          <w:spacing w:val="2"/>
        </w:rPr>
        <w:t> </w:t>
      </w:r>
      <w:r>
        <w:rPr/>
        <w:t>л</w:t>
      </w:r>
      <w:r>
        <w:rPr>
          <w:spacing w:val="2"/>
        </w:rPr>
        <w:t> </w:t>
      </w:r>
      <w:r>
        <w:rPr/>
        <w:t>ь</w:t>
      </w:r>
      <w:r>
        <w:rPr>
          <w:spacing w:val="5"/>
        </w:rPr>
        <w:t> </w:t>
      </w:r>
      <w:r>
        <w:rPr/>
        <w:t>ная</w:t>
      </w:r>
      <w:r>
        <w:rPr>
          <w:spacing w:val="-52"/>
        </w:rPr>
        <w:t> </w:t>
      </w:r>
      <w:r>
        <w:rPr/>
        <w:t>к о</w:t>
      </w:r>
      <w:r>
        <w:rPr>
          <w:spacing w:val="-1"/>
        </w:rPr>
        <w:t> </w:t>
      </w:r>
      <w:r>
        <w:rPr/>
        <w:t>н ц</w:t>
      </w:r>
      <w:r>
        <w:rPr>
          <w:spacing w:val="-1"/>
        </w:rPr>
        <w:t> </w:t>
      </w:r>
      <w:r>
        <w:rPr/>
        <w:t>е н т</w:t>
      </w:r>
      <w:r>
        <w:rPr>
          <w:spacing w:val="-3"/>
        </w:rPr>
        <w:t> </w:t>
      </w:r>
      <w:r>
        <w:rPr/>
        <w:t>р</w:t>
      </w:r>
      <w:r>
        <w:rPr>
          <w:spacing w:val="-1"/>
        </w:rPr>
        <w:t> </w:t>
      </w:r>
      <w:r>
        <w:rPr/>
        <w:t>а</w:t>
      </w:r>
      <w:r>
        <w:rPr>
          <w:spacing w:val="1"/>
        </w:rPr>
        <w:t> </w:t>
      </w:r>
      <w:r>
        <w:rPr/>
        <w:t>ц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я</w:t>
      </w:r>
      <w:r>
        <w:rPr>
          <w:spacing w:val="67"/>
        </w:rPr>
        <w:t> </w:t>
      </w:r>
      <w:r>
        <w:rPr/>
        <w:t>в</w:t>
      </w:r>
      <w:r>
        <w:rPr>
          <w:spacing w:val="11"/>
        </w:rPr>
        <w:t> </w:t>
      </w:r>
      <w:r>
        <w:rPr/>
        <w:t>н</w:t>
      </w:r>
      <w:r>
        <w:rPr>
          <w:spacing w:val="9"/>
        </w:rPr>
        <w:t> </w:t>
      </w:r>
      <w:r>
        <w:rPr/>
        <w:t>и</w:t>
      </w:r>
      <w:r>
        <w:rPr>
          <w:spacing w:val="11"/>
        </w:rPr>
        <w:t> </w:t>
      </w:r>
      <w:r>
        <w:rPr/>
        <w:t>м</w:t>
      </w:r>
      <w:r>
        <w:rPr>
          <w:spacing w:val="10"/>
        </w:rPr>
        <w:t> </w:t>
      </w:r>
      <w:r>
        <w:rPr/>
        <w:t>а</w:t>
      </w:r>
      <w:r>
        <w:rPr>
          <w:spacing w:val="12"/>
        </w:rPr>
        <w:t> </w:t>
      </w:r>
      <w:r>
        <w:rPr/>
        <w:t>н</w:t>
      </w:r>
      <w:r>
        <w:rPr>
          <w:spacing w:val="10"/>
        </w:rPr>
        <w:t> </w:t>
      </w:r>
      <w:r>
        <w:rPr/>
        <w:t>и</w:t>
      </w:r>
      <w:r>
        <w:rPr>
          <w:spacing w:val="11"/>
        </w:rPr>
        <w:t> </w:t>
      </w:r>
      <w:r>
        <w:rPr/>
        <w:t>я</w:t>
      </w:r>
      <w:r>
        <w:rPr>
          <w:spacing w:val="79"/>
        </w:rPr>
        <w:t> </w:t>
      </w:r>
      <w:r>
        <w:rPr/>
        <w:t>в</w:t>
      </w:r>
      <w:r>
        <w:rPr>
          <w:spacing w:val="-11"/>
        </w:rPr>
        <w:t> </w:t>
      </w:r>
      <w:r>
        <w:rPr/>
        <w:t>п</w:t>
      </w:r>
      <w:r>
        <w:rPr>
          <w:spacing w:val="-6"/>
        </w:rPr>
        <w:t> </w:t>
      </w:r>
      <w:r>
        <w:rPr/>
        <w:t>р</w:t>
      </w:r>
      <w:r>
        <w:rPr>
          <w:spacing w:val="-4"/>
        </w:rPr>
        <w:t> </w:t>
      </w:r>
      <w:r>
        <w:rPr/>
        <w:t>о</w:t>
      </w:r>
      <w:r>
        <w:rPr>
          <w:spacing w:val="-5"/>
        </w:rPr>
        <w:t> </w:t>
      </w:r>
      <w:r>
        <w:rPr/>
        <w:t>ц</w:t>
      </w:r>
      <w:r>
        <w:rPr>
          <w:spacing w:val="-6"/>
        </w:rPr>
        <w:t> </w:t>
      </w:r>
      <w:r>
        <w:rPr/>
        <w:t>е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е</w:t>
      </w:r>
      <w:r>
        <w:rPr>
          <w:spacing w:val="53"/>
        </w:rPr>
        <w:t> </w:t>
      </w:r>
      <w:r>
        <w:rPr/>
        <w:t>вып</w:t>
      </w:r>
      <w:r>
        <w:rPr>
          <w:spacing w:val="4"/>
        </w:rPr>
        <w:t> </w:t>
      </w:r>
      <w:r>
        <w:rPr/>
        <w:t>о</w:t>
      </w:r>
      <w:r>
        <w:rPr>
          <w:spacing w:val="3"/>
        </w:rPr>
        <w:t> </w:t>
      </w:r>
      <w:r>
        <w:rPr/>
        <w:t>л</w:t>
      </w:r>
      <w:r>
        <w:rPr>
          <w:spacing w:val="5"/>
        </w:rPr>
        <w:t> </w:t>
      </w:r>
      <w:r>
        <w:rPr/>
        <w:t>н</w:t>
      </w:r>
      <w:r>
        <w:rPr>
          <w:spacing w:val="2"/>
        </w:rPr>
        <w:t> </w:t>
      </w:r>
      <w:r>
        <w:rPr/>
        <w:t>е</w:t>
      </w:r>
      <w:r>
        <w:rPr>
          <w:spacing w:val="5"/>
        </w:rPr>
        <w:t> </w:t>
      </w:r>
      <w:r>
        <w:rPr/>
        <w:t>н</w:t>
      </w:r>
      <w:r>
        <w:rPr>
          <w:spacing w:val="1"/>
        </w:rPr>
        <w:t> </w:t>
      </w:r>
      <w:r>
        <w:rPr/>
        <w:t>и</w:t>
      </w:r>
      <w:r>
        <w:rPr>
          <w:spacing w:val="2"/>
        </w:rPr>
        <w:t> </w:t>
      </w:r>
      <w:r>
        <w:rPr/>
        <w:t>я</w:t>
      </w:r>
      <w:r>
        <w:rPr>
          <w:spacing w:val="1"/>
        </w:rPr>
        <w:t> </w:t>
      </w:r>
      <w:r>
        <w:rPr/>
        <w:t>д</w:t>
      </w:r>
      <w:r>
        <w:rPr>
          <w:spacing w:val="7"/>
        </w:rPr>
        <w:t> </w:t>
      </w:r>
      <w:r>
        <w:rPr/>
        <w:t>е</w:t>
      </w:r>
      <w:r>
        <w:rPr>
          <w:spacing w:val="7"/>
        </w:rPr>
        <w:t> </w:t>
      </w:r>
      <w:r>
        <w:rPr/>
        <w:t>й</w:t>
      </w:r>
      <w:r>
        <w:rPr>
          <w:spacing w:val="5"/>
        </w:rPr>
        <w:t> </w:t>
      </w:r>
      <w:r>
        <w:rPr/>
        <w:t>с</w:t>
      </w:r>
      <w:r>
        <w:rPr>
          <w:spacing w:val="7"/>
        </w:rPr>
        <w:t> </w:t>
      </w:r>
      <w:r>
        <w:rPr/>
        <w:t>т</w:t>
      </w:r>
      <w:r>
        <w:rPr>
          <w:spacing w:val="7"/>
        </w:rPr>
        <w:t> </w:t>
      </w:r>
      <w:r>
        <w:rPr/>
        <w:t>в</w:t>
      </w:r>
      <w:r>
        <w:rPr>
          <w:spacing w:val="6"/>
        </w:rPr>
        <w:t> </w:t>
      </w:r>
      <w:r>
        <w:rPr/>
        <w:t>и</w:t>
      </w:r>
      <w:r>
        <w:rPr>
          <w:spacing w:val="7"/>
        </w:rPr>
        <w:t> </w:t>
      </w:r>
      <w:r>
        <w:rPr/>
        <w:t>я</w:t>
        <w:tab/>
        <w:t>не</w:t>
      </w:r>
      <w:r>
        <w:rPr>
          <w:spacing w:val="32"/>
        </w:rPr>
        <w:t> </w:t>
      </w:r>
      <w:r>
        <w:rPr/>
        <w:t>на</w:t>
      </w:r>
      <w:r>
        <w:rPr>
          <w:spacing w:val="32"/>
        </w:rPr>
        <w:t> </w:t>
      </w:r>
      <w:r>
        <w:rPr/>
        <w:t>его</w:t>
      </w:r>
      <w:r>
        <w:rPr>
          <w:spacing w:val="31"/>
        </w:rPr>
        <w:t> </w:t>
      </w:r>
      <w:r>
        <w:rPr/>
        <w:t>деталях,</w:t>
      </w:r>
      <w:r>
        <w:rPr>
          <w:spacing w:val="31"/>
        </w:rPr>
        <w:t> </w:t>
      </w:r>
      <w:r>
        <w:rPr/>
        <w:t>а</w:t>
      </w:r>
      <w:r>
        <w:rPr>
          <w:spacing w:val="32"/>
        </w:rPr>
        <w:t> </w:t>
      </w:r>
      <w:r>
        <w:rPr/>
        <w:t>на</w:t>
      </w:r>
      <w:r>
        <w:rPr>
          <w:spacing w:val="32"/>
        </w:rPr>
        <w:t> </w:t>
      </w:r>
      <w:r>
        <w:rPr/>
        <w:t>решающих</w:t>
      </w:r>
      <w:r>
        <w:rPr>
          <w:spacing w:val="31"/>
        </w:rPr>
        <w:t> </w:t>
      </w:r>
      <w:r>
        <w:rPr/>
        <w:t>операциях</w:t>
      </w:r>
      <w:r>
        <w:rPr>
          <w:spacing w:val="40"/>
        </w:rPr>
        <w:t> </w:t>
      </w:r>
      <w:r>
        <w:rPr/>
        <w:t>и</w:t>
      </w:r>
      <w:r>
        <w:rPr>
          <w:spacing w:val="-52"/>
        </w:rPr>
        <w:t> </w:t>
      </w:r>
      <w:r>
        <w:rPr/>
        <w:t>переменных</w:t>
      </w:r>
      <w:r>
        <w:rPr>
          <w:spacing w:val="41"/>
        </w:rPr>
        <w:t> </w:t>
      </w:r>
      <w:r>
        <w:rPr/>
        <w:t>условиях</w:t>
      </w:r>
      <w:r>
        <w:rPr>
          <w:spacing w:val="41"/>
        </w:rPr>
        <w:t> </w:t>
      </w:r>
      <w:r>
        <w:rPr/>
        <w:t>его</w:t>
      </w:r>
      <w:r>
        <w:rPr>
          <w:spacing w:val="41"/>
        </w:rPr>
        <w:t> </w:t>
      </w:r>
      <w:r>
        <w:rPr/>
        <w:t>выполнения</w:t>
      </w:r>
      <w:r>
        <w:rPr>
          <w:spacing w:val="40"/>
        </w:rPr>
        <w:t> </w:t>
      </w:r>
      <w:r>
        <w:rPr/>
        <w:t>(коль</w:t>
      </w:r>
      <w:r>
        <w:rPr>
          <w:spacing w:val="41"/>
        </w:rPr>
        <w:t> </w:t>
      </w:r>
      <w:r>
        <w:rPr/>
        <w:t>скоро</w:t>
      </w:r>
      <w:r>
        <w:rPr>
          <w:spacing w:val="41"/>
        </w:rPr>
        <w:t> </w:t>
      </w:r>
      <w:r>
        <w:rPr/>
        <w:t>возникает</w:t>
      </w:r>
      <w:r>
        <w:rPr>
          <w:spacing w:val="41"/>
        </w:rPr>
        <w:t> </w:t>
      </w:r>
      <w:r>
        <w:rPr/>
        <w:t>такая</w:t>
      </w:r>
      <w:r>
        <w:rPr>
          <w:spacing w:val="-52"/>
        </w:rPr>
        <w:t> </w:t>
      </w:r>
      <w:r>
        <w:rPr/>
        <w:t>необходимость).</w:t>
      </w:r>
    </w:p>
    <w:p>
      <w:pPr>
        <w:pStyle w:val="BodyText"/>
        <w:spacing w:line="199" w:lineRule="auto"/>
        <w:ind w:left="2300" w:right="2591" w:firstLine="316"/>
      </w:pPr>
      <w:r>
        <w:rPr/>
        <w:t>Такое преобразование ООД теснейшим образом связано с целе-</w:t>
      </w:r>
      <w:r>
        <w:rPr>
          <w:spacing w:val="1"/>
        </w:rPr>
        <w:t> </w:t>
      </w:r>
      <w:r>
        <w:rPr/>
        <w:t>сообразной</w:t>
      </w:r>
      <w:r>
        <w:rPr>
          <w:spacing w:val="1"/>
        </w:rPr>
        <w:t> </w:t>
      </w:r>
      <w:r>
        <w:rPr/>
        <w:t>автоматизацией</w:t>
      </w:r>
      <w:r>
        <w:rPr>
          <w:spacing w:val="1"/>
        </w:rPr>
        <w:t> </w:t>
      </w:r>
      <w:r>
        <w:rPr/>
        <w:t>механизмов</w:t>
      </w:r>
      <w:r>
        <w:rPr>
          <w:spacing w:val="1"/>
        </w:rPr>
        <w:t> </w:t>
      </w:r>
      <w:r>
        <w:rPr/>
        <w:t>непосредственного</w:t>
      </w:r>
      <w:r>
        <w:rPr>
          <w:spacing w:val="1"/>
        </w:rPr>
        <w:t> </w:t>
      </w:r>
      <w:r>
        <w:rPr/>
        <w:t>управ-</w:t>
      </w:r>
      <w:r>
        <w:rPr>
          <w:spacing w:val="1"/>
        </w:rPr>
        <w:t> </w:t>
      </w:r>
      <w:r>
        <w:rPr/>
        <w:t>ления</w:t>
      </w:r>
      <w:r>
        <w:rPr>
          <w:spacing w:val="-3"/>
        </w:rPr>
        <w:t> </w:t>
      </w:r>
      <w:r>
        <w:rPr/>
        <w:t>движениями, обеспечиваемой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первую очередь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результа-</w:t>
      </w:r>
    </w:p>
    <w:p>
      <w:pPr>
        <w:spacing w:before="161"/>
        <w:ind w:left="361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148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14" w:right="2581"/>
      </w:pPr>
      <w:r>
        <w:rPr/>
        <w:t>те</w:t>
      </w:r>
      <w:r>
        <w:rPr>
          <w:spacing w:val="1"/>
        </w:rPr>
        <w:t> </w:t>
      </w:r>
      <w:r>
        <w:rPr/>
        <w:t>многократного</w:t>
      </w:r>
      <w:r>
        <w:rPr>
          <w:spacing w:val="1"/>
        </w:rPr>
        <w:t> </w:t>
      </w:r>
      <w:r>
        <w:rPr/>
        <w:t>воспроизведения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методами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рег-</w:t>
      </w:r>
      <w:r>
        <w:rPr>
          <w:spacing w:val="-52"/>
        </w:rPr>
        <w:t> </w:t>
      </w:r>
      <w:r>
        <w:rPr/>
        <w:t>ламентированного упражнения. В сочетание с ними применяется ряд</w:t>
      </w:r>
      <w:r>
        <w:rPr>
          <w:spacing w:val="1"/>
        </w:rPr>
        <w:t> </w:t>
      </w:r>
      <w:r>
        <w:rPr/>
        <w:t>методических</w:t>
      </w:r>
      <w:r>
        <w:rPr>
          <w:spacing w:val="1"/>
        </w:rPr>
        <w:t> </w:t>
      </w:r>
      <w:r>
        <w:rPr/>
        <w:t>подходов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приемов,</w:t>
      </w:r>
      <w:r>
        <w:rPr>
          <w:spacing w:val="1"/>
        </w:rPr>
        <w:t> </w:t>
      </w:r>
      <w:r>
        <w:rPr/>
        <w:t>специально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формирование указанных черт ООД. Кроме тех подходов и приемов,</w:t>
      </w:r>
      <w:r>
        <w:rPr>
          <w:spacing w:val="1"/>
        </w:rPr>
        <w:t> </w:t>
      </w:r>
      <w:r>
        <w:rPr/>
        <w:t>о</w:t>
      </w:r>
      <w:r>
        <w:rPr>
          <w:spacing w:val="-1"/>
        </w:rPr>
        <w:t> </w:t>
      </w:r>
      <w:r>
        <w:rPr/>
        <w:t>которых уже шла</w:t>
      </w:r>
      <w:r>
        <w:rPr>
          <w:spacing w:val="-1"/>
        </w:rPr>
        <w:t> </w:t>
      </w:r>
      <w:r>
        <w:rPr/>
        <w:t>речь</w:t>
      </w:r>
      <w:r>
        <w:rPr>
          <w:spacing w:val="52"/>
        </w:rPr>
        <w:t> </w:t>
      </w:r>
      <w:r>
        <w:rPr/>
        <w:t>(2.2.3), эффективны</w:t>
      </w:r>
      <w:r>
        <w:rPr>
          <w:spacing w:val="-4"/>
        </w:rPr>
        <w:t> </w:t>
      </w:r>
      <w:r>
        <w:rPr/>
        <w:t>следующие.</w:t>
      </w:r>
    </w:p>
    <w:p>
      <w:pPr>
        <w:pStyle w:val="BodyText"/>
        <w:spacing w:line="199" w:lineRule="auto"/>
        <w:ind w:left="2314" w:right="2584" w:firstLine="309"/>
      </w:pPr>
      <w:r>
        <w:rPr>
          <w:i/>
        </w:rPr>
        <w:t>Выполнение заданий по точному предвидению параметров дей-</w:t>
      </w:r>
      <w:r>
        <w:rPr>
          <w:i/>
          <w:spacing w:val="1"/>
        </w:rPr>
        <w:t> </w:t>
      </w:r>
      <w:r>
        <w:rPr>
          <w:i/>
        </w:rPr>
        <w:t>ствия. </w:t>
      </w:r>
      <w:r>
        <w:rPr/>
        <w:t>Конкретное содержание задания может состоять, например, 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точно</w:t>
      </w:r>
      <w:r>
        <w:rPr>
          <w:spacing w:val="1"/>
        </w:rPr>
        <w:t> </w:t>
      </w:r>
      <w:r>
        <w:rPr/>
        <w:t>назвать</w:t>
      </w:r>
      <w:r>
        <w:rPr>
          <w:spacing w:val="1"/>
        </w:rPr>
        <w:t> </w:t>
      </w:r>
      <w:r>
        <w:rPr/>
        <w:t>время,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затрачено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скорость,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которой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преодолена</w:t>
      </w:r>
      <w:r>
        <w:rPr>
          <w:spacing w:val="1"/>
        </w:rPr>
        <w:t> </w:t>
      </w:r>
      <w:r>
        <w:rPr/>
        <w:t>дистанция</w:t>
      </w:r>
      <w:r>
        <w:rPr>
          <w:spacing w:val="1"/>
        </w:rPr>
        <w:t> </w:t>
      </w:r>
      <w:r>
        <w:rPr/>
        <w:t>(или</w:t>
      </w:r>
      <w:r>
        <w:rPr>
          <w:spacing w:val="1"/>
        </w:rPr>
        <w:t> </w:t>
      </w:r>
      <w:r>
        <w:rPr/>
        <w:t>отрезки</w:t>
      </w:r>
      <w:r>
        <w:rPr>
          <w:spacing w:val="1"/>
        </w:rPr>
        <w:t> </w:t>
      </w:r>
      <w:r>
        <w:rPr/>
        <w:t>дистанции)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беге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ином</w:t>
      </w:r>
      <w:r>
        <w:rPr>
          <w:spacing w:val="-52"/>
        </w:rPr>
        <w:t> </w:t>
      </w:r>
      <w:r>
        <w:rPr/>
        <w:t>локомоторном упражнении, дальность прыжка или броска снаряда и</w:t>
      </w:r>
      <w:r>
        <w:rPr>
          <w:spacing w:val="1"/>
        </w:rPr>
        <w:t> </w:t>
      </w:r>
      <w:r>
        <w:rPr/>
        <w:t>т. д.; отметить после выполнения действия, насколько верен оказался</w:t>
      </w:r>
      <w:r>
        <w:rPr>
          <w:spacing w:val="1"/>
        </w:rPr>
        <w:t> </w:t>
      </w:r>
      <w:r>
        <w:rPr/>
        <w:t>прогноз, и в случае значительных расхождений постараться свести их</w:t>
      </w:r>
      <w:r>
        <w:rPr>
          <w:spacing w:val="-52"/>
        </w:rPr>
        <w:t> </w:t>
      </w:r>
      <w:r>
        <w:rPr/>
        <w:t>к</w:t>
      </w:r>
      <w:r>
        <w:rPr>
          <w:spacing w:val="1"/>
        </w:rPr>
        <w:t> </w:t>
      </w:r>
      <w:r>
        <w:rPr/>
        <w:t>минимуму.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заданий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концентрируется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деталях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ре-</w:t>
      </w:r>
      <w:r>
        <w:rPr>
          <w:spacing w:val="1"/>
        </w:rPr>
        <w:t> </w:t>
      </w:r>
      <w:r>
        <w:rPr/>
        <w:t>зультативности, что соответствует особенностям функционирования</w:t>
      </w:r>
      <w:r>
        <w:rPr>
          <w:spacing w:val="1"/>
        </w:rPr>
        <w:t> </w:t>
      </w:r>
      <w:r>
        <w:rPr/>
        <w:t>ООД</w:t>
      </w:r>
      <w:r>
        <w:rPr>
          <w:spacing w:val="-1"/>
        </w:rPr>
        <w:t> </w:t>
      </w:r>
      <w:r>
        <w:rPr/>
        <w:t>в стадии</w:t>
      </w:r>
      <w:r>
        <w:rPr>
          <w:spacing w:val="-1"/>
        </w:rPr>
        <w:t> </w:t>
      </w:r>
      <w:r>
        <w:rPr/>
        <w:t>навыка.</w:t>
      </w:r>
    </w:p>
    <w:p>
      <w:pPr>
        <w:pStyle w:val="BodyText"/>
        <w:spacing w:line="199" w:lineRule="auto"/>
        <w:ind w:left="2307" w:right="2591" w:firstLine="309"/>
      </w:pPr>
      <w:r>
        <w:rPr>
          <w:i/>
        </w:rPr>
        <w:t>Выполнение заданий по акцентированию установки на решающих</w:t>
      </w:r>
      <w:r>
        <w:rPr>
          <w:i/>
          <w:spacing w:val="1"/>
        </w:rPr>
        <w:t> </w:t>
      </w:r>
      <w:r>
        <w:rPr>
          <w:i/>
        </w:rPr>
        <w:t>качественных</w:t>
      </w:r>
      <w:r>
        <w:rPr>
          <w:i/>
          <w:spacing w:val="1"/>
        </w:rPr>
        <w:t> </w:t>
      </w:r>
      <w:r>
        <w:rPr>
          <w:i/>
        </w:rPr>
        <w:t>характеристиках</w:t>
      </w:r>
      <w:r>
        <w:rPr>
          <w:i/>
          <w:spacing w:val="1"/>
        </w:rPr>
        <w:t> </w:t>
      </w:r>
      <w:r>
        <w:rPr>
          <w:i/>
        </w:rPr>
        <w:t>действия.</w:t>
      </w:r>
      <w:r>
        <w:rPr>
          <w:i/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задания</w:t>
      </w:r>
      <w:r>
        <w:rPr>
          <w:spacing w:val="-52"/>
        </w:rPr>
        <w:t> </w:t>
      </w:r>
      <w:r>
        <w:rPr/>
        <w:t>связываются как с идеомоторным упражнением, так и с фактическим</w:t>
      </w:r>
      <w:r>
        <w:rPr>
          <w:spacing w:val="1"/>
        </w:rPr>
        <w:t> </w:t>
      </w:r>
      <w:r>
        <w:rPr/>
        <w:t>выполнением действия (например, при мысленном воссоздании фазы</w:t>
      </w:r>
      <w:r>
        <w:rPr>
          <w:spacing w:val="1"/>
        </w:rPr>
        <w:t> </w:t>
      </w:r>
      <w:r>
        <w:rPr/>
        <w:t>отталкивания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прыжках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длину,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реальном</w:t>
      </w:r>
      <w:r>
        <w:rPr>
          <w:spacing w:val="1"/>
        </w:rPr>
        <w:t> </w:t>
      </w:r>
      <w:r>
        <w:rPr/>
        <w:t>его</w:t>
      </w:r>
      <w:r>
        <w:rPr>
          <w:spacing w:val="-53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акцентируется</w:t>
      </w:r>
      <w:r>
        <w:rPr>
          <w:spacing w:val="1"/>
        </w:rPr>
        <w:t> </w:t>
      </w:r>
      <w:r>
        <w:rPr/>
        <w:t>установка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предельную</w:t>
      </w:r>
      <w:r>
        <w:rPr>
          <w:spacing w:val="1"/>
        </w:rPr>
        <w:t> </w:t>
      </w:r>
      <w:r>
        <w:rPr/>
        <w:t>быстроту</w:t>
      </w:r>
      <w:r>
        <w:rPr>
          <w:spacing w:val="1"/>
        </w:rPr>
        <w:t> </w:t>
      </w:r>
      <w:r>
        <w:rPr/>
        <w:t>отталкивания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«как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быстрей»,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сосредоточению</w:t>
      </w:r>
      <w:r>
        <w:rPr>
          <w:spacing w:val="1"/>
        </w:rPr>
        <w:t> </w:t>
      </w:r>
      <w:r>
        <w:rPr/>
        <w:t>внимания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усилий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ключевом</w:t>
      </w:r>
      <w:r>
        <w:rPr>
          <w:spacing w:val="1"/>
        </w:rPr>
        <w:t> </w:t>
      </w:r>
      <w:r>
        <w:rPr/>
        <w:t>моменте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качественными</w:t>
      </w:r>
      <w:r>
        <w:rPr>
          <w:spacing w:val="1"/>
        </w:rPr>
        <w:t> </w:t>
      </w:r>
      <w:r>
        <w:rPr/>
        <w:t>осо-</w:t>
      </w:r>
      <w:r>
        <w:rPr>
          <w:spacing w:val="-52"/>
        </w:rPr>
        <w:t> </w:t>
      </w:r>
      <w:r>
        <w:rPr/>
        <w:t>бенностями)</w:t>
      </w:r>
      <w:r>
        <w:rPr>
          <w:spacing w:val="-1"/>
        </w:rPr>
        <w:t> </w:t>
      </w:r>
      <w:r>
        <w:rPr/>
        <w:t>.</w:t>
      </w:r>
    </w:p>
    <w:p>
      <w:pPr>
        <w:spacing w:line="199" w:lineRule="auto" w:before="0"/>
        <w:ind w:left="2307" w:right="2584" w:firstLine="316"/>
        <w:jc w:val="both"/>
        <w:rPr>
          <w:sz w:val="22"/>
        </w:rPr>
      </w:pPr>
      <w:r>
        <w:rPr>
          <w:i/>
          <w:sz w:val="22"/>
        </w:rPr>
        <w:t>Выполнение по ходу действия дополнительных так называемых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отвлекающих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заданий.</w:t>
      </w:r>
      <w:r>
        <w:rPr>
          <w:i/>
          <w:spacing w:val="1"/>
          <w:sz w:val="22"/>
        </w:rPr>
        <w:t> </w:t>
      </w:r>
      <w:r>
        <w:rPr>
          <w:sz w:val="22"/>
        </w:rPr>
        <w:t>Эти</w:t>
      </w:r>
      <w:r>
        <w:rPr>
          <w:spacing w:val="1"/>
          <w:sz w:val="22"/>
        </w:rPr>
        <w:t> </w:t>
      </w:r>
      <w:r>
        <w:rPr>
          <w:sz w:val="22"/>
        </w:rPr>
        <w:t>задания</w:t>
      </w:r>
      <w:r>
        <w:rPr>
          <w:spacing w:val="1"/>
          <w:sz w:val="22"/>
        </w:rPr>
        <w:t> </w:t>
      </w:r>
      <w:r>
        <w:rPr>
          <w:sz w:val="22"/>
        </w:rPr>
        <w:t>способствуют</w:t>
      </w:r>
      <w:r>
        <w:rPr>
          <w:spacing w:val="1"/>
          <w:sz w:val="22"/>
        </w:rPr>
        <w:t> </w:t>
      </w:r>
      <w:r>
        <w:rPr>
          <w:sz w:val="22"/>
        </w:rPr>
        <w:t>переключению</w:t>
      </w:r>
      <w:r>
        <w:rPr>
          <w:spacing w:val="1"/>
          <w:sz w:val="22"/>
        </w:rPr>
        <w:t> </w:t>
      </w:r>
      <w:r>
        <w:rPr>
          <w:sz w:val="22"/>
        </w:rPr>
        <w:t>внимания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частных,</w:t>
      </w:r>
      <w:r>
        <w:rPr>
          <w:spacing w:val="1"/>
          <w:sz w:val="22"/>
        </w:rPr>
        <w:t> </w:t>
      </w:r>
      <w:r>
        <w:rPr>
          <w:sz w:val="22"/>
        </w:rPr>
        <w:t>хорошо</w:t>
      </w:r>
      <w:r>
        <w:rPr>
          <w:spacing w:val="1"/>
          <w:sz w:val="22"/>
        </w:rPr>
        <w:t> </w:t>
      </w:r>
      <w:r>
        <w:rPr>
          <w:sz w:val="22"/>
        </w:rPr>
        <w:t>освоенных движений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операций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обстановку действия,</w:t>
      </w:r>
      <w:r>
        <w:rPr>
          <w:spacing w:val="1"/>
          <w:sz w:val="22"/>
        </w:rPr>
        <w:t> </w:t>
      </w:r>
      <w:r>
        <w:rPr>
          <w:sz w:val="22"/>
        </w:rPr>
        <w:t>помогают</w:t>
      </w:r>
      <w:r>
        <w:rPr>
          <w:spacing w:val="1"/>
          <w:sz w:val="22"/>
        </w:rPr>
        <w:t> </w:t>
      </w:r>
      <w:r>
        <w:rPr>
          <w:sz w:val="22"/>
        </w:rPr>
        <w:t>освободить сознание</w:t>
      </w:r>
      <w:r>
        <w:rPr>
          <w:spacing w:val="1"/>
          <w:sz w:val="22"/>
        </w:rPr>
        <w:t> </w:t>
      </w:r>
      <w:r>
        <w:rPr>
          <w:sz w:val="22"/>
        </w:rPr>
        <w:t>от</w:t>
      </w:r>
      <w:r>
        <w:rPr>
          <w:spacing w:val="1"/>
          <w:sz w:val="22"/>
        </w:rPr>
        <w:t> </w:t>
      </w:r>
      <w:r>
        <w:rPr>
          <w:sz w:val="22"/>
        </w:rPr>
        <w:t>ненужной</w:t>
      </w:r>
      <w:r>
        <w:rPr>
          <w:spacing w:val="1"/>
          <w:sz w:val="22"/>
        </w:rPr>
        <w:t> </w:t>
      </w:r>
      <w:r>
        <w:rPr>
          <w:sz w:val="22"/>
        </w:rPr>
        <w:t>теперь сосредоточенности на них и сконцентрировать его на реша-</w:t>
      </w:r>
      <w:r>
        <w:rPr>
          <w:spacing w:val="1"/>
          <w:sz w:val="22"/>
        </w:rPr>
        <w:t> </w:t>
      </w:r>
      <w:r>
        <w:rPr>
          <w:sz w:val="22"/>
        </w:rPr>
        <w:t>ющих</w:t>
      </w:r>
      <w:r>
        <w:rPr>
          <w:spacing w:val="-1"/>
          <w:sz w:val="22"/>
        </w:rPr>
        <w:t> </w:t>
      </w:r>
      <w:r>
        <w:rPr>
          <w:sz w:val="22"/>
        </w:rPr>
        <w:t>моментах и</w:t>
      </w:r>
      <w:r>
        <w:rPr>
          <w:spacing w:val="-1"/>
          <w:sz w:val="22"/>
        </w:rPr>
        <w:t> </w:t>
      </w:r>
      <w:r>
        <w:rPr>
          <w:sz w:val="22"/>
        </w:rPr>
        <w:t>условиях достижения</w:t>
      </w:r>
      <w:r>
        <w:rPr>
          <w:spacing w:val="-1"/>
          <w:sz w:val="22"/>
        </w:rPr>
        <w:t> </w:t>
      </w:r>
      <w:r>
        <w:rPr>
          <w:sz w:val="22"/>
        </w:rPr>
        <w:t>цели.</w:t>
      </w:r>
    </w:p>
    <w:p>
      <w:pPr>
        <w:spacing w:line="192" w:lineRule="auto" w:before="159"/>
        <w:ind w:left="2314" w:right="2570" w:firstLine="316"/>
        <w:jc w:val="both"/>
        <w:rPr>
          <w:sz w:val="18"/>
        </w:rPr>
      </w:pPr>
      <w:r>
        <w:rPr>
          <w:sz w:val="18"/>
        </w:rPr>
        <w:t>Конкретные приемы реализации </w:t>
      </w:r>
      <w:r>
        <w:rPr>
          <w:i/>
          <w:sz w:val="18"/>
        </w:rPr>
        <w:t>этого </w:t>
      </w:r>
      <w:r>
        <w:rPr>
          <w:sz w:val="18"/>
        </w:rPr>
        <w:t>методического подхода разнообразны. В</w:t>
      </w:r>
      <w:r>
        <w:rPr>
          <w:spacing w:val="1"/>
          <w:sz w:val="18"/>
        </w:rPr>
        <w:t> </w:t>
      </w:r>
      <w:r>
        <w:rPr>
          <w:sz w:val="18"/>
        </w:rPr>
        <w:t>одних случаях это могут быть задания, связанные с концентрацией внимания по ходу</w:t>
      </w:r>
      <w:r>
        <w:rPr>
          <w:spacing w:val="-42"/>
          <w:sz w:val="18"/>
        </w:rPr>
        <w:t> </w:t>
      </w:r>
      <w:r>
        <w:rPr>
          <w:sz w:val="18"/>
        </w:rPr>
        <w:t>упражнения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изменениях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привычной</w:t>
      </w:r>
      <w:r>
        <w:rPr>
          <w:spacing w:val="1"/>
          <w:sz w:val="18"/>
        </w:rPr>
        <w:t> </w:t>
      </w:r>
      <w:r>
        <w:rPr>
          <w:sz w:val="18"/>
        </w:rPr>
        <w:t>обстановке</w:t>
      </w:r>
      <w:r>
        <w:rPr>
          <w:spacing w:val="1"/>
          <w:sz w:val="18"/>
        </w:rPr>
        <w:t> </w:t>
      </w:r>
      <w:r>
        <w:rPr>
          <w:sz w:val="18"/>
        </w:rPr>
        <w:t>действия</w:t>
      </w:r>
      <w:r>
        <w:rPr>
          <w:spacing w:val="1"/>
          <w:sz w:val="18"/>
        </w:rPr>
        <w:t> </w:t>
      </w:r>
      <w:r>
        <w:rPr>
          <w:sz w:val="18"/>
        </w:rPr>
        <w:t>(которые</w:t>
      </w:r>
      <w:r>
        <w:rPr>
          <w:spacing w:val="1"/>
          <w:sz w:val="18"/>
        </w:rPr>
        <w:t> </w:t>
      </w:r>
      <w:r>
        <w:rPr>
          <w:sz w:val="18"/>
        </w:rPr>
        <w:t>преднамеренно вносятся незаметно для обучаемого, например, путем перестановки</w:t>
      </w:r>
      <w:r>
        <w:rPr>
          <w:spacing w:val="1"/>
          <w:sz w:val="18"/>
        </w:rPr>
        <w:t> </w:t>
      </w:r>
      <w:r>
        <w:rPr>
          <w:sz w:val="18"/>
        </w:rPr>
        <w:t>окружающих</w:t>
      </w:r>
      <w:r>
        <w:rPr>
          <w:spacing w:val="1"/>
          <w:sz w:val="18"/>
        </w:rPr>
        <w:t> </w:t>
      </w:r>
      <w:r>
        <w:rPr>
          <w:sz w:val="18"/>
        </w:rPr>
        <w:t>предметов,</w:t>
      </w:r>
      <w:r>
        <w:rPr>
          <w:spacing w:val="1"/>
          <w:sz w:val="18"/>
        </w:rPr>
        <w:t> </w:t>
      </w:r>
      <w:r>
        <w:rPr>
          <w:sz w:val="18"/>
        </w:rPr>
        <w:t>элементов</w:t>
      </w:r>
      <w:r>
        <w:rPr>
          <w:spacing w:val="1"/>
          <w:sz w:val="18"/>
        </w:rPr>
        <w:t> </w:t>
      </w:r>
      <w:r>
        <w:rPr>
          <w:sz w:val="18"/>
        </w:rPr>
        <w:t>оборудования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оформления),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других—</w:t>
      </w:r>
      <w:r>
        <w:rPr>
          <w:spacing w:val="1"/>
          <w:sz w:val="18"/>
        </w:rPr>
        <w:t> </w:t>
      </w:r>
      <w:r>
        <w:rPr>
          <w:sz w:val="18"/>
        </w:rPr>
        <w:t>дополнительные двигательные</w:t>
      </w:r>
      <w:r>
        <w:rPr>
          <w:spacing w:val="3"/>
          <w:sz w:val="18"/>
        </w:rPr>
        <w:t> </w:t>
      </w:r>
      <w:r>
        <w:rPr>
          <w:sz w:val="18"/>
        </w:rPr>
        <w:t>задания</w:t>
      </w:r>
      <w:r>
        <w:rPr>
          <w:spacing w:val="2"/>
          <w:sz w:val="18"/>
        </w:rPr>
        <w:t> </w:t>
      </w:r>
      <w:r>
        <w:rPr>
          <w:sz w:val="18"/>
        </w:rPr>
        <w:t>(например,</w:t>
      </w:r>
      <w:r>
        <w:rPr>
          <w:spacing w:val="2"/>
          <w:sz w:val="18"/>
        </w:rPr>
        <w:t> </w:t>
      </w:r>
      <w:r>
        <w:rPr>
          <w:sz w:val="18"/>
        </w:rPr>
        <w:t>завязать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развязать</w:t>
      </w:r>
      <w:r>
        <w:rPr>
          <w:spacing w:val="2"/>
          <w:sz w:val="18"/>
        </w:rPr>
        <w:t> </w:t>
      </w:r>
      <w:r>
        <w:rPr>
          <w:sz w:val="18"/>
        </w:rPr>
        <w:t>во</w:t>
      </w:r>
      <w:r>
        <w:rPr>
          <w:spacing w:val="-1"/>
          <w:sz w:val="18"/>
        </w:rPr>
        <w:t> </w:t>
      </w:r>
      <w:r>
        <w:rPr>
          <w:sz w:val="18"/>
        </w:rPr>
        <w:t>время бега</w:t>
      </w:r>
    </w:p>
    <w:p>
      <w:pPr>
        <w:spacing w:line="192" w:lineRule="auto" w:before="3"/>
        <w:ind w:left="2314" w:right="2576" w:firstLine="0"/>
        <w:jc w:val="both"/>
        <w:rPr>
          <w:sz w:val="18"/>
        </w:rPr>
      </w:pPr>
      <w:r>
        <w:rPr>
          <w:sz w:val="18"/>
        </w:rPr>
        <w:t>«морской узел» на ленте), в третьих — абстрактно-логические задания (например,</w:t>
      </w:r>
      <w:r>
        <w:rPr>
          <w:spacing w:val="1"/>
          <w:sz w:val="18"/>
        </w:rPr>
        <w:t> </w:t>
      </w:r>
      <w:r>
        <w:rPr>
          <w:sz w:val="18"/>
        </w:rPr>
        <w:t>выполнить</w:t>
      </w:r>
      <w:r>
        <w:rPr>
          <w:spacing w:val="-1"/>
          <w:sz w:val="18"/>
        </w:rPr>
        <w:t> </w:t>
      </w:r>
      <w:r>
        <w:rPr>
          <w:sz w:val="18"/>
        </w:rPr>
        <w:t>во время прыжка</w:t>
      </w:r>
      <w:r>
        <w:rPr>
          <w:spacing w:val="-1"/>
          <w:sz w:val="18"/>
        </w:rPr>
        <w:t> </w:t>
      </w:r>
      <w:r>
        <w:rPr>
          <w:sz w:val="18"/>
        </w:rPr>
        <w:t>с</w:t>
      </w:r>
      <w:r>
        <w:rPr>
          <w:spacing w:val="-2"/>
          <w:sz w:val="18"/>
        </w:rPr>
        <w:t> </w:t>
      </w:r>
      <w:r>
        <w:rPr>
          <w:sz w:val="18"/>
        </w:rPr>
        <w:t>разбега</w:t>
      </w:r>
      <w:r>
        <w:rPr>
          <w:spacing w:val="-2"/>
          <w:sz w:val="18"/>
        </w:rPr>
        <w:t> </w:t>
      </w:r>
      <w:r>
        <w:rPr>
          <w:sz w:val="18"/>
        </w:rPr>
        <w:t>арифметическое</w:t>
      </w:r>
      <w:r>
        <w:rPr>
          <w:spacing w:val="-1"/>
          <w:sz w:val="18"/>
        </w:rPr>
        <w:t> </w:t>
      </w:r>
      <w:r>
        <w:rPr>
          <w:sz w:val="18"/>
        </w:rPr>
        <w:t>действие)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т. п.</w:t>
      </w:r>
    </w:p>
    <w:p>
      <w:pPr>
        <w:pStyle w:val="BodyText"/>
        <w:spacing w:before="3"/>
        <w:jc w:val="left"/>
        <w:rPr>
          <w:sz w:val="17"/>
        </w:rPr>
      </w:pPr>
    </w:p>
    <w:p>
      <w:pPr>
        <w:pStyle w:val="BodyText"/>
        <w:spacing w:line="199" w:lineRule="auto"/>
        <w:ind w:left="2329" w:right="2570" w:firstLine="331"/>
      </w:pPr>
      <w:r>
        <w:rPr/>
        <w:t>Свертывание</w:t>
      </w:r>
      <w:r>
        <w:rPr>
          <w:spacing w:val="1"/>
        </w:rPr>
        <w:t> </w:t>
      </w:r>
      <w:r>
        <w:rPr/>
        <w:t>ООД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завершающем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отработки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означает, что теперь она вообще не осознается в развернутой форме.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соблюдались</w:t>
      </w:r>
      <w:r>
        <w:rPr>
          <w:spacing w:val="1"/>
        </w:rPr>
        <w:t> </w:t>
      </w:r>
      <w:r>
        <w:rPr/>
        <w:t>правила</w:t>
      </w:r>
      <w:r>
        <w:rPr>
          <w:spacing w:val="1"/>
        </w:rPr>
        <w:t> </w:t>
      </w:r>
      <w:r>
        <w:rPr/>
        <w:t>разучивания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предыдущих</w:t>
      </w:r>
      <w:r>
        <w:rPr>
          <w:spacing w:val="1"/>
        </w:rPr>
        <w:t> </w:t>
      </w:r>
      <w:r>
        <w:rPr/>
        <w:t>этапах (2.1—2.2), то ООД и при стабилизации двигательного навыка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быть,</w:t>
      </w:r>
      <w:r>
        <w:rPr>
          <w:spacing w:val="1"/>
        </w:rPr>
        <w:t> </w:t>
      </w:r>
      <w:r>
        <w:rPr/>
        <w:t>коль</w:t>
      </w:r>
      <w:r>
        <w:rPr>
          <w:spacing w:val="1"/>
        </w:rPr>
        <w:t> </w:t>
      </w:r>
      <w:r>
        <w:rPr/>
        <w:t>скоро</w:t>
      </w:r>
      <w:r>
        <w:rPr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такая</w:t>
      </w:r>
      <w:r>
        <w:rPr>
          <w:spacing w:val="1"/>
        </w:rPr>
        <w:t> </w:t>
      </w:r>
      <w:r>
        <w:rPr/>
        <w:t>необходимость,</w:t>
      </w:r>
      <w:r>
        <w:rPr>
          <w:spacing w:val="1"/>
        </w:rPr>
        <w:t> </w:t>
      </w:r>
      <w:r>
        <w:rPr/>
        <w:t>детально</w:t>
      </w:r>
      <w:r>
        <w:rPr>
          <w:spacing w:val="-52"/>
        </w:rPr>
        <w:t> </w:t>
      </w:r>
      <w:r>
        <w:rPr/>
        <w:t>воспроизведена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сознании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глубоко</w:t>
      </w:r>
      <w:r>
        <w:rPr>
          <w:spacing w:val="1"/>
        </w:rPr>
        <w:t> </w:t>
      </w:r>
      <w:r>
        <w:rPr/>
        <w:t>проанализирована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всем</w:t>
      </w:r>
      <w:r>
        <w:rPr>
          <w:spacing w:val="1"/>
        </w:rPr>
        <w:t> </w:t>
      </w:r>
      <w:r>
        <w:rPr/>
        <w:t>своим «опорным точкам». Это бывает</w:t>
      </w:r>
      <w:r>
        <w:rPr>
          <w:spacing w:val="-1"/>
        </w:rPr>
        <w:t> </w:t>
      </w:r>
      <w:r>
        <w:rPr/>
        <w:t>нужно как</w:t>
      </w:r>
    </w:p>
    <w:p>
      <w:pPr>
        <w:spacing w:before="129"/>
        <w:ind w:left="3575" w:right="0" w:firstLine="0"/>
        <w:jc w:val="left"/>
        <w:rPr>
          <w:sz w:val="18"/>
        </w:rPr>
      </w:pPr>
      <w:r>
        <w:rPr>
          <w:sz w:val="18"/>
        </w:rPr>
        <w:t>149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42" w:right="2663"/>
      </w:pPr>
      <w:r>
        <w:rPr/>
        <w:t>при исправлении возникающих ошибок, так и при дальнейшем со-</w:t>
      </w:r>
      <w:r>
        <w:rPr>
          <w:spacing w:val="1"/>
        </w:rPr>
        <w:t> </w:t>
      </w:r>
      <w:r>
        <w:rPr/>
        <w:t>вершенствовании</w:t>
      </w:r>
      <w:r>
        <w:rPr>
          <w:spacing w:val="-1"/>
        </w:rPr>
        <w:t> </w:t>
      </w:r>
      <w:r>
        <w:rPr/>
        <w:t>действия.</w:t>
      </w:r>
    </w:p>
    <w:p>
      <w:pPr>
        <w:pStyle w:val="BodyText"/>
        <w:spacing w:line="199" w:lineRule="auto"/>
        <w:ind w:left="2235" w:right="2658" w:firstLine="324"/>
      </w:pPr>
      <w:r>
        <w:rPr>
          <w:b/>
          <w:spacing w:val="-2"/>
        </w:rPr>
        <w:t>Обеспечение</w:t>
      </w:r>
      <w:r>
        <w:rPr>
          <w:b/>
          <w:spacing w:val="-1"/>
        </w:rPr>
        <w:t> </w:t>
      </w:r>
      <w:r>
        <w:rPr>
          <w:b/>
          <w:spacing w:val="-2"/>
        </w:rPr>
        <w:t>стабильности,</w:t>
      </w:r>
      <w:r>
        <w:rPr>
          <w:b/>
          <w:spacing w:val="-1"/>
        </w:rPr>
        <w:t> </w:t>
      </w:r>
      <w:r>
        <w:rPr>
          <w:b/>
          <w:spacing w:val="-2"/>
        </w:rPr>
        <w:t>вариативности,</w:t>
      </w:r>
      <w:r>
        <w:rPr>
          <w:b/>
          <w:spacing w:val="-1"/>
        </w:rPr>
        <w:t> надежности</w:t>
      </w:r>
      <w:r>
        <w:rPr>
          <w:b/>
        </w:rPr>
        <w:t> </w:t>
      </w:r>
      <w:r>
        <w:rPr>
          <w:b/>
          <w:spacing w:val="-1"/>
        </w:rPr>
        <w:t>дви-</w:t>
      </w:r>
      <w:r>
        <w:rPr>
          <w:b/>
        </w:rPr>
        <w:t> гательного навыка. </w:t>
      </w:r>
      <w:r>
        <w:rPr/>
        <w:t>Стабилизация и расширение диапазона целесо-</w:t>
      </w:r>
      <w:r>
        <w:rPr>
          <w:spacing w:val="1"/>
        </w:rPr>
        <w:t> </w:t>
      </w:r>
      <w:r>
        <w:rPr/>
        <w:t>образной вартиативности двигательного навыка — различные и од-</w:t>
      </w:r>
      <w:r>
        <w:rPr>
          <w:spacing w:val="1"/>
        </w:rPr>
        <w:t> </w:t>
      </w:r>
      <w:r>
        <w:rPr/>
        <w:t>новременно органически взаимосвязанные линии процесса его фор-</w:t>
      </w:r>
      <w:r>
        <w:rPr>
          <w:spacing w:val="1"/>
        </w:rPr>
        <w:t> </w:t>
      </w:r>
      <w:r>
        <w:rPr/>
        <w:t>мирования,</w:t>
      </w:r>
      <w:r>
        <w:rPr>
          <w:spacing w:val="1"/>
        </w:rPr>
        <w:t> </w:t>
      </w:r>
      <w:r>
        <w:rPr/>
        <w:t>ведущие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образованию</w:t>
      </w:r>
      <w:r>
        <w:rPr>
          <w:spacing w:val="1"/>
        </w:rPr>
        <w:t> </w:t>
      </w:r>
      <w:r>
        <w:rPr/>
        <w:t>надежного</w:t>
      </w:r>
      <w:r>
        <w:rPr>
          <w:spacing w:val="1"/>
        </w:rPr>
        <w:t> </w:t>
      </w:r>
      <w:r>
        <w:rPr/>
        <w:t>навыка,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дос-</w:t>
      </w:r>
      <w:r>
        <w:rPr>
          <w:spacing w:val="1"/>
        </w:rPr>
        <w:t> </w:t>
      </w:r>
      <w:r>
        <w:rPr/>
        <w:t>таточно прочного и вместе с тем гибкого, легко приспособляемого к</w:t>
      </w:r>
      <w:r>
        <w:rPr>
          <w:spacing w:val="1"/>
        </w:rPr>
        <w:t> </w:t>
      </w:r>
      <w:r>
        <w:rPr/>
        <w:t>различным условиям жизненной практики. На завершающем этапе</w:t>
      </w:r>
      <w:r>
        <w:rPr>
          <w:spacing w:val="1"/>
        </w:rPr>
        <w:t> </w:t>
      </w:r>
      <w:r>
        <w:rPr/>
        <w:t>отработки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рациональное</w:t>
      </w:r>
      <w:r>
        <w:rPr>
          <w:spacing w:val="1"/>
        </w:rPr>
        <w:t> </w:t>
      </w:r>
      <w:r>
        <w:rPr/>
        <w:t>соотношение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методов,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достижение</w:t>
      </w:r>
      <w:r>
        <w:rPr>
          <w:spacing w:val="1"/>
        </w:rPr>
        <w:t> </w:t>
      </w:r>
      <w:r>
        <w:rPr/>
        <w:t>заданного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стабильности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вариативности</w:t>
      </w:r>
      <w:r>
        <w:rPr>
          <w:spacing w:val="1"/>
        </w:rPr>
        <w:t> </w:t>
      </w:r>
      <w:r>
        <w:rPr/>
        <w:t>фор-</w:t>
      </w:r>
      <w:r>
        <w:rPr>
          <w:spacing w:val="-52"/>
        </w:rPr>
        <w:t> </w:t>
      </w:r>
      <w:r>
        <w:rPr/>
        <w:t>мируемого</w:t>
      </w:r>
      <w:r>
        <w:rPr>
          <w:spacing w:val="-1"/>
        </w:rPr>
        <w:t> </w:t>
      </w:r>
      <w:r>
        <w:rPr/>
        <w:t>навыка.</w:t>
      </w:r>
    </w:p>
    <w:p>
      <w:pPr>
        <w:pStyle w:val="BodyText"/>
        <w:spacing w:line="199" w:lineRule="auto"/>
        <w:ind w:left="2228" w:right="2648" w:firstLine="331"/>
      </w:pPr>
      <w:r>
        <w:rPr>
          <w:i/>
        </w:rPr>
        <w:t>Пути и условия начальной стабилизации, навыка. </w:t>
      </w:r>
      <w:r>
        <w:rPr/>
        <w:t>Известно, что</w:t>
      </w:r>
      <w:r>
        <w:rPr>
          <w:spacing w:val="1"/>
        </w:rPr>
        <w:t> </w:t>
      </w:r>
      <w:r>
        <w:rPr/>
        <w:t>навык быстрее возникает и закрепляется тогда, когда совокупность</w:t>
      </w:r>
      <w:r>
        <w:rPr>
          <w:spacing w:val="1"/>
        </w:rPr>
        <w:t> </w:t>
      </w:r>
      <w:r>
        <w:rPr/>
        <w:t>формирующих его воздействий воспроизводится достаточно часто и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стереотипно.</w:t>
      </w:r>
      <w:r>
        <w:rPr>
          <w:spacing w:val="1"/>
        </w:rPr>
        <w:t> </w:t>
      </w:r>
      <w:r>
        <w:rPr/>
        <w:t>Исходя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этого,</w:t>
      </w:r>
      <w:r>
        <w:rPr>
          <w:spacing w:val="1"/>
        </w:rPr>
        <w:t> </w:t>
      </w:r>
      <w:r>
        <w:rPr/>
        <w:t>вначале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используют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стандартно-повторного</w:t>
      </w:r>
      <w:r>
        <w:rPr>
          <w:spacing w:val="1"/>
        </w:rPr>
        <w:t> </w:t>
      </w:r>
      <w:r>
        <w:rPr/>
        <w:t>упражнения.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-52"/>
        </w:rPr>
        <w:t> </w:t>
      </w:r>
      <w:r>
        <w:rPr/>
        <w:t>стремятся</w:t>
      </w:r>
      <w:r>
        <w:rPr>
          <w:spacing w:val="1"/>
        </w:rPr>
        <w:t> </w:t>
      </w:r>
      <w:r>
        <w:rPr/>
        <w:t>исключить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сбивающие</w:t>
      </w:r>
      <w:r>
        <w:rPr>
          <w:spacing w:val="1"/>
        </w:rPr>
        <w:t> </w:t>
      </w:r>
      <w:r>
        <w:rPr/>
        <w:t>факторы</w:t>
      </w:r>
      <w:r>
        <w:rPr>
          <w:spacing w:val="-52"/>
        </w:rPr>
        <w:t> </w:t>
      </w:r>
      <w:r>
        <w:rPr/>
        <w:t>(помехи), которые могут вызвать отклонения от заданных параметров</w:t>
      </w:r>
      <w:r>
        <w:rPr>
          <w:spacing w:val="-52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(затрудняющие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внешней</w:t>
      </w:r>
      <w:r>
        <w:rPr>
          <w:spacing w:val="56"/>
        </w:rPr>
        <w:t> </w:t>
      </w:r>
      <w:r>
        <w:rPr/>
        <w:t>среды,</w:t>
      </w:r>
      <w:r>
        <w:rPr>
          <w:spacing w:val="1"/>
        </w:rPr>
        <w:t> </w:t>
      </w:r>
      <w:r>
        <w:rPr/>
        <w:t>утомление, психическую напряженность и т. д.) и создать условия,</w:t>
      </w:r>
      <w:r>
        <w:rPr>
          <w:spacing w:val="1"/>
        </w:rPr>
        <w:t> </w:t>
      </w:r>
      <w:r>
        <w:rPr/>
        <w:t>способствующие</w:t>
      </w:r>
      <w:r>
        <w:rPr>
          <w:spacing w:val="1"/>
        </w:rPr>
        <w:t> </w:t>
      </w:r>
      <w:r>
        <w:rPr/>
        <w:t>точному</w:t>
      </w:r>
      <w:r>
        <w:rPr>
          <w:spacing w:val="1"/>
        </w:rPr>
        <w:t> </w:t>
      </w:r>
      <w:r>
        <w:rPr/>
        <w:t>воспроизведению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повторения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(путем</w:t>
      </w:r>
      <w:r>
        <w:rPr>
          <w:spacing w:val="1"/>
        </w:rPr>
        <w:t> </w:t>
      </w:r>
      <w:r>
        <w:rPr/>
        <w:t>стандартизации</w:t>
      </w:r>
      <w:r>
        <w:rPr>
          <w:spacing w:val="1"/>
        </w:rPr>
        <w:t> </w:t>
      </w:r>
      <w:r>
        <w:rPr/>
        <w:t>внешних</w:t>
      </w:r>
      <w:r>
        <w:rPr>
          <w:spacing w:val="1"/>
        </w:rPr>
        <w:t> </w:t>
      </w:r>
      <w:r>
        <w:rPr/>
        <w:t>условий,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вспомогательных</w:t>
      </w:r>
      <w:r>
        <w:rPr>
          <w:spacing w:val="1"/>
        </w:rPr>
        <w:t> </w:t>
      </w:r>
      <w:r>
        <w:rPr/>
        <w:t>технических</w:t>
      </w:r>
      <w:r>
        <w:rPr>
          <w:spacing w:val="1"/>
        </w:rPr>
        <w:t> </w:t>
      </w:r>
      <w:r>
        <w:rPr/>
        <w:t>средств,</w:t>
      </w:r>
      <w:r>
        <w:rPr>
          <w:spacing w:val="1"/>
        </w:rPr>
        <w:t> </w:t>
      </w:r>
      <w:r>
        <w:rPr/>
        <w:t>целесообразного</w:t>
      </w:r>
      <w:r>
        <w:rPr>
          <w:spacing w:val="-1"/>
        </w:rPr>
        <w:t> </w:t>
      </w:r>
      <w:r>
        <w:rPr/>
        <w:t>нормирования</w:t>
      </w:r>
      <w:r>
        <w:rPr>
          <w:spacing w:val="-2"/>
        </w:rPr>
        <w:t> </w:t>
      </w:r>
      <w:r>
        <w:rPr/>
        <w:t>нагрузок</w:t>
      </w:r>
      <w:r>
        <w:rPr>
          <w:spacing w:val="-1"/>
        </w:rPr>
        <w:t> </w:t>
      </w:r>
      <w:r>
        <w:rPr/>
        <w:t>и отдыха</w:t>
      </w:r>
      <w:r>
        <w:rPr>
          <w:spacing w:val="-3"/>
        </w:rPr>
        <w:t> </w:t>
      </w:r>
      <w:r>
        <w:rPr/>
        <w:t>и</w:t>
      </w:r>
      <w:r>
        <w:rPr>
          <w:spacing w:val="1"/>
        </w:rPr>
        <w:t> </w:t>
      </w:r>
      <w:r>
        <w:rPr/>
        <w:t>т. д.).</w:t>
      </w:r>
    </w:p>
    <w:p>
      <w:pPr>
        <w:spacing w:line="192" w:lineRule="auto" w:before="100"/>
        <w:ind w:left="2250" w:right="2643" w:firstLine="331"/>
        <w:jc w:val="both"/>
        <w:rPr>
          <w:sz w:val="18"/>
        </w:rPr>
      </w:pPr>
      <w:r>
        <w:rPr>
          <w:sz w:val="18"/>
        </w:rPr>
        <w:t>Вполне понятно, что при этом нужно избегать повторения технических и других</w:t>
      </w:r>
      <w:r>
        <w:rPr>
          <w:spacing w:val="1"/>
          <w:sz w:val="18"/>
        </w:rPr>
        <w:t> </w:t>
      </w:r>
      <w:r>
        <w:rPr>
          <w:sz w:val="18"/>
        </w:rPr>
        <w:t>ошибок, иначе вместе со стабилизацией навыка будут стабилизироваться и ошибки.</w:t>
      </w:r>
      <w:r>
        <w:rPr>
          <w:spacing w:val="1"/>
          <w:sz w:val="18"/>
        </w:rPr>
        <w:t> </w:t>
      </w:r>
      <w:r>
        <w:rPr>
          <w:sz w:val="18"/>
        </w:rPr>
        <w:t>Столь же важно соблюдать меру в стереотипизации навыка: добиваться закрепления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относительно</w:t>
      </w:r>
      <w:r>
        <w:rPr>
          <w:spacing w:val="1"/>
          <w:sz w:val="18"/>
        </w:rPr>
        <w:t> </w:t>
      </w:r>
      <w:r>
        <w:rPr>
          <w:sz w:val="18"/>
        </w:rPr>
        <w:t>стандартной</w:t>
      </w:r>
      <w:r>
        <w:rPr>
          <w:spacing w:val="1"/>
          <w:sz w:val="18"/>
        </w:rPr>
        <w:t> </w:t>
      </w:r>
      <w:r>
        <w:rPr>
          <w:sz w:val="18"/>
        </w:rPr>
        <w:t>формы</w:t>
      </w:r>
      <w:r>
        <w:rPr>
          <w:spacing w:val="1"/>
          <w:sz w:val="18"/>
        </w:rPr>
        <w:t> </w:t>
      </w:r>
      <w:r>
        <w:rPr>
          <w:sz w:val="18"/>
        </w:rPr>
        <w:t>действия</w:t>
      </w:r>
      <w:r>
        <w:rPr>
          <w:spacing w:val="1"/>
          <w:sz w:val="18"/>
        </w:rPr>
        <w:t> </w:t>
      </w:r>
      <w:r>
        <w:rPr>
          <w:sz w:val="18"/>
        </w:rPr>
        <w:t>следует</w:t>
      </w:r>
      <w:r>
        <w:rPr>
          <w:spacing w:val="1"/>
          <w:sz w:val="18"/>
        </w:rPr>
        <w:t> </w:t>
      </w:r>
      <w:r>
        <w:rPr>
          <w:sz w:val="18"/>
        </w:rPr>
        <w:t>лишь</w:t>
      </w:r>
      <w:r>
        <w:rPr>
          <w:spacing w:val="1"/>
          <w:sz w:val="18"/>
        </w:rPr>
        <w:t> </w:t>
      </w:r>
      <w:r>
        <w:rPr>
          <w:sz w:val="18"/>
        </w:rPr>
        <w:t>постольку,</w:t>
      </w:r>
      <w:r>
        <w:rPr>
          <w:spacing w:val="1"/>
          <w:sz w:val="18"/>
        </w:rPr>
        <w:t> </w:t>
      </w:r>
      <w:r>
        <w:rPr>
          <w:sz w:val="18"/>
        </w:rPr>
        <w:t>поскольку это не превращает его в косный стереотип и не исключает возможности</w:t>
      </w:r>
      <w:r>
        <w:rPr>
          <w:spacing w:val="1"/>
          <w:sz w:val="18"/>
        </w:rPr>
        <w:t> </w:t>
      </w:r>
      <w:r>
        <w:rPr>
          <w:sz w:val="18"/>
        </w:rPr>
        <w:t>дальнейшего</w:t>
      </w:r>
      <w:r>
        <w:rPr>
          <w:spacing w:val="1"/>
          <w:sz w:val="18"/>
        </w:rPr>
        <w:t> </w:t>
      </w:r>
      <w:r>
        <w:rPr>
          <w:sz w:val="18"/>
        </w:rPr>
        <w:t>совершенствования.</w:t>
      </w:r>
      <w:r>
        <w:rPr>
          <w:spacing w:val="1"/>
          <w:sz w:val="18"/>
        </w:rPr>
        <w:t> </w:t>
      </w:r>
      <w:r>
        <w:rPr>
          <w:sz w:val="18"/>
        </w:rPr>
        <w:t>Оправданная</w:t>
      </w:r>
      <w:r>
        <w:rPr>
          <w:spacing w:val="1"/>
          <w:sz w:val="18"/>
        </w:rPr>
        <w:t> </w:t>
      </w:r>
      <w:r>
        <w:rPr>
          <w:sz w:val="18"/>
        </w:rPr>
        <w:t>степень</w:t>
      </w:r>
      <w:r>
        <w:rPr>
          <w:spacing w:val="1"/>
          <w:sz w:val="18"/>
        </w:rPr>
        <w:t> </w:t>
      </w:r>
      <w:r>
        <w:rPr>
          <w:sz w:val="18"/>
        </w:rPr>
        <w:t>стереотипности</w:t>
      </w:r>
      <w:r>
        <w:rPr>
          <w:spacing w:val="1"/>
          <w:sz w:val="18"/>
        </w:rPr>
        <w:t> </w:t>
      </w:r>
      <w:r>
        <w:rPr>
          <w:sz w:val="18"/>
        </w:rPr>
        <w:t>навыка</w:t>
      </w:r>
      <w:r>
        <w:rPr>
          <w:spacing w:val="-42"/>
          <w:sz w:val="18"/>
        </w:rPr>
        <w:t> </w:t>
      </w:r>
      <w:r>
        <w:rPr>
          <w:sz w:val="18"/>
        </w:rPr>
        <w:t>определяется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учетом</w:t>
      </w:r>
      <w:r>
        <w:rPr>
          <w:spacing w:val="1"/>
          <w:sz w:val="18"/>
        </w:rPr>
        <w:t> </w:t>
      </w:r>
      <w:r>
        <w:rPr>
          <w:sz w:val="18"/>
        </w:rPr>
        <w:t>особенностей</w:t>
      </w:r>
      <w:r>
        <w:rPr>
          <w:spacing w:val="1"/>
          <w:sz w:val="18"/>
        </w:rPr>
        <w:t> </w:t>
      </w:r>
      <w:r>
        <w:rPr>
          <w:sz w:val="18"/>
        </w:rPr>
        <w:t>действия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условий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применения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-42"/>
          <w:sz w:val="18"/>
        </w:rPr>
        <w:t> </w:t>
      </w:r>
      <w:r>
        <w:rPr>
          <w:sz w:val="18"/>
        </w:rPr>
        <w:t>дальнейшем (в действиях с относительно стандартной кинематической структурой</w:t>
      </w:r>
      <w:r>
        <w:rPr>
          <w:spacing w:val="1"/>
          <w:sz w:val="18"/>
        </w:rPr>
        <w:t> </w:t>
      </w:r>
      <w:r>
        <w:rPr>
          <w:sz w:val="18"/>
        </w:rPr>
        <w:t>движений,</w:t>
      </w:r>
      <w:r>
        <w:rPr>
          <w:spacing w:val="1"/>
          <w:sz w:val="18"/>
        </w:rPr>
        <w:t> </w:t>
      </w:r>
      <w:r>
        <w:rPr>
          <w:sz w:val="18"/>
        </w:rPr>
        <w:t>например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гимнастике,</w:t>
      </w:r>
      <w:r>
        <w:rPr>
          <w:spacing w:val="1"/>
          <w:sz w:val="18"/>
        </w:rPr>
        <w:t> </w:t>
      </w:r>
      <w:r>
        <w:rPr>
          <w:sz w:val="18"/>
        </w:rPr>
        <w:t>допустима</w:t>
      </w:r>
      <w:r>
        <w:rPr>
          <w:spacing w:val="1"/>
          <w:sz w:val="18"/>
        </w:rPr>
        <w:t> </w:t>
      </w:r>
      <w:r>
        <w:rPr>
          <w:sz w:val="18"/>
        </w:rPr>
        <w:t>более</w:t>
      </w:r>
      <w:r>
        <w:rPr>
          <w:spacing w:val="1"/>
          <w:sz w:val="18"/>
        </w:rPr>
        <w:t> </w:t>
      </w:r>
      <w:r>
        <w:rPr>
          <w:sz w:val="18"/>
        </w:rPr>
        <w:t>значительная</w:t>
      </w:r>
      <w:r>
        <w:rPr>
          <w:spacing w:val="1"/>
          <w:sz w:val="18"/>
        </w:rPr>
        <w:t> </w:t>
      </w:r>
      <w:r>
        <w:rPr>
          <w:sz w:val="18"/>
        </w:rPr>
        <w:t>степень</w:t>
      </w:r>
      <w:r>
        <w:rPr>
          <w:spacing w:val="1"/>
          <w:sz w:val="18"/>
        </w:rPr>
        <w:t> </w:t>
      </w:r>
      <w:r>
        <w:rPr>
          <w:sz w:val="18"/>
        </w:rPr>
        <w:t>стереотипности</w:t>
      </w:r>
      <w:r>
        <w:rPr>
          <w:spacing w:val="1"/>
          <w:sz w:val="18"/>
        </w:rPr>
        <w:t> </w:t>
      </w:r>
      <w:r>
        <w:rPr>
          <w:sz w:val="18"/>
        </w:rPr>
        <w:t>навыка,</w:t>
      </w:r>
      <w:r>
        <w:rPr>
          <w:spacing w:val="1"/>
          <w:sz w:val="18"/>
        </w:rPr>
        <w:t> </w:t>
      </w:r>
      <w:r>
        <w:rPr>
          <w:sz w:val="18"/>
        </w:rPr>
        <w:t>чем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игровых</w:t>
      </w:r>
      <w:r>
        <w:rPr>
          <w:spacing w:val="1"/>
          <w:sz w:val="18"/>
        </w:rPr>
        <w:t> </w:t>
      </w:r>
      <w:r>
        <w:rPr>
          <w:sz w:val="18"/>
        </w:rPr>
        <w:t>действиях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действиях,</w:t>
      </w:r>
      <w:r>
        <w:rPr>
          <w:spacing w:val="1"/>
          <w:sz w:val="18"/>
        </w:rPr>
        <w:t> </w:t>
      </w:r>
      <w:r>
        <w:rPr>
          <w:sz w:val="18"/>
        </w:rPr>
        <w:t>входящих</w:t>
      </w:r>
      <w:r>
        <w:rPr>
          <w:spacing w:val="45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состав</w:t>
      </w:r>
      <w:r>
        <w:rPr>
          <w:spacing w:val="-2"/>
          <w:sz w:val="18"/>
        </w:rPr>
        <w:t> </w:t>
      </w:r>
      <w:r>
        <w:rPr>
          <w:sz w:val="18"/>
        </w:rPr>
        <w:t>единоборств).</w:t>
      </w:r>
    </w:p>
    <w:p>
      <w:pPr>
        <w:pStyle w:val="BodyText"/>
        <w:spacing w:line="199" w:lineRule="auto" w:before="132"/>
        <w:ind w:left="2264" w:right="2629" w:firstLine="316"/>
      </w:pPr>
      <w:r>
        <w:rPr>
          <w:i/>
        </w:rPr>
        <w:t>Пути</w:t>
      </w:r>
      <w:r>
        <w:rPr>
          <w:i/>
          <w:spacing w:val="1"/>
        </w:rPr>
        <w:t> </w:t>
      </w:r>
      <w:r>
        <w:rPr>
          <w:i/>
        </w:rPr>
        <w:t>и</w:t>
      </w:r>
      <w:r>
        <w:rPr>
          <w:i/>
          <w:spacing w:val="1"/>
        </w:rPr>
        <w:t> </w:t>
      </w:r>
      <w:r>
        <w:rPr>
          <w:i/>
        </w:rPr>
        <w:t>условия</w:t>
      </w:r>
      <w:r>
        <w:rPr>
          <w:i/>
          <w:spacing w:val="1"/>
        </w:rPr>
        <w:t> </w:t>
      </w:r>
      <w:r>
        <w:rPr>
          <w:i/>
        </w:rPr>
        <w:t>расширения диапазона</w:t>
      </w:r>
      <w:r>
        <w:rPr>
          <w:i/>
          <w:spacing w:val="55"/>
        </w:rPr>
        <w:t> </w:t>
      </w:r>
      <w:r>
        <w:rPr>
          <w:i/>
        </w:rPr>
        <w:t>вариативности навыка.</w:t>
      </w:r>
      <w:r>
        <w:rPr>
          <w:i/>
          <w:spacing w:val="1"/>
        </w:rPr>
        <w:t> </w:t>
      </w:r>
      <w:r>
        <w:rPr/>
        <w:t>По мере стабилизации двигательного навыка в процессе отра-ботки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возрастает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методических</w:t>
      </w:r>
      <w:r>
        <w:rPr>
          <w:spacing w:val="1"/>
        </w:rPr>
        <w:t> </w:t>
      </w:r>
      <w:r>
        <w:rPr/>
        <w:t>подходов,</w:t>
      </w:r>
      <w:r>
        <w:rPr>
          <w:spacing w:val="1"/>
        </w:rPr>
        <w:t> </w:t>
      </w:r>
      <w:r>
        <w:rPr/>
        <w:t>позволяющих</w:t>
      </w:r>
      <w:r>
        <w:rPr>
          <w:spacing w:val="1"/>
        </w:rPr>
        <w:t> </w:t>
      </w:r>
      <w:r>
        <w:rPr/>
        <w:t>придать</w:t>
      </w:r>
      <w:r>
        <w:rPr>
          <w:spacing w:val="1"/>
        </w:rPr>
        <w:t> </w:t>
      </w:r>
      <w:r>
        <w:rPr/>
        <w:t>ему,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следовательно,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технике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необходимую</w:t>
      </w:r>
      <w:r>
        <w:rPr>
          <w:spacing w:val="1"/>
        </w:rPr>
        <w:t> </w:t>
      </w:r>
      <w:r>
        <w:rPr/>
        <w:t>степень ц е л е с о о б р а з</w:t>
      </w:r>
      <w:r>
        <w:rPr>
          <w:spacing w:val="1"/>
        </w:rPr>
        <w:t> </w:t>
      </w:r>
      <w:r>
        <w:rPr/>
        <w:t>н о й</w:t>
      </w:r>
      <w:r>
        <w:rPr>
          <w:spacing w:val="1"/>
        </w:rPr>
        <w:t> </w:t>
      </w:r>
      <w:r>
        <w:rPr/>
        <w:t>в а р и а т и в н о с т и .</w:t>
      </w:r>
      <w:r>
        <w:rPr>
          <w:spacing w:val="1"/>
        </w:rPr>
        <w:t> </w:t>
      </w:r>
      <w:r>
        <w:rPr/>
        <w:t>Последняя</w:t>
      </w:r>
      <w:r>
        <w:rPr>
          <w:spacing w:val="1"/>
        </w:rPr>
        <w:t> </w:t>
      </w:r>
      <w:r>
        <w:rPr/>
        <w:t>характеризуется тем, что в случае изменений условий действия оно</w:t>
      </w:r>
      <w:r>
        <w:rPr>
          <w:spacing w:val="1"/>
        </w:rPr>
        <w:t> </w:t>
      </w:r>
      <w:r>
        <w:rPr/>
        <w:t>соответственно</w:t>
      </w:r>
      <w:r>
        <w:rPr>
          <w:spacing w:val="14"/>
        </w:rPr>
        <w:t> </w:t>
      </w:r>
      <w:r>
        <w:rPr/>
        <w:t>изменяется</w:t>
      </w:r>
      <w:r>
        <w:rPr>
          <w:spacing w:val="15"/>
        </w:rPr>
        <w:t> </w:t>
      </w:r>
      <w:r>
        <w:rPr/>
        <w:t>в</w:t>
      </w:r>
      <w:r>
        <w:rPr>
          <w:spacing w:val="13"/>
        </w:rPr>
        <w:t> </w:t>
      </w:r>
      <w:r>
        <w:rPr/>
        <w:t>определенных</w:t>
      </w:r>
      <w:r>
        <w:rPr>
          <w:spacing w:val="16"/>
        </w:rPr>
        <w:t> </w:t>
      </w:r>
      <w:r>
        <w:rPr/>
        <w:t>своих</w:t>
      </w:r>
      <w:r>
        <w:rPr>
          <w:spacing w:val="13"/>
        </w:rPr>
        <w:t> </w:t>
      </w:r>
      <w:r>
        <w:rPr/>
        <w:t>деталях,</w:t>
      </w:r>
      <w:r>
        <w:rPr>
          <w:spacing w:val="14"/>
        </w:rPr>
        <w:t> </w:t>
      </w:r>
      <w:r>
        <w:rPr/>
        <w:t>оставаясь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результативным,</w:t>
      </w:r>
      <w:r>
        <w:rPr>
          <w:spacing w:val="1"/>
        </w:rPr>
        <w:t> </w:t>
      </w:r>
      <w:r>
        <w:rPr/>
        <w:t>эффективным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стабильным</w:t>
      </w:r>
      <w:r>
        <w:rPr>
          <w:spacing w:val="1"/>
        </w:rPr>
        <w:t> </w:t>
      </w:r>
      <w:r>
        <w:rPr/>
        <w:t>(инвариантным)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основному</w:t>
      </w:r>
      <w:r>
        <w:rPr>
          <w:spacing w:val="1"/>
        </w:rPr>
        <w:t> </w:t>
      </w:r>
      <w:r>
        <w:rPr/>
        <w:t>механизму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метая</w:t>
      </w:r>
      <w:r>
        <w:rPr>
          <w:spacing w:val="1"/>
        </w:rPr>
        <w:t> </w:t>
      </w:r>
      <w:r>
        <w:rPr/>
        <w:t>легкоатлетический</w:t>
      </w:r>
      <w:r>
        <w:rPr>
          <w:spacing w:val="1"/>
        </w:rPr>
        <w:t> </w:t>
      </w:r>
      <w:r>
        <w:rPr/>
        <w:t>снаряд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метеорологических условиях, спортсмен добивается заданной даль-</w:t>
      </w:r>
      <w:r>
        <w:rPr>
          <w:spacing w:val="1"/>
        </w:rPr>
        <w:t> </w:t>
      </w:r>
      <w:r>
        <w:rPr/>
        <w:t>ности его полета, варьируя соответственно угол вылета и обеспечи-</w:t>
      </w:r>
      <w:r>
        <w:rPr>
          <w:spacing w:val="1"/>
        </w:rPr>
        <w:t> </w:t>
      </w:r>
      <w:r>
        <w:rPr/>
        <w:t>вающие</w:t>
      </w:r>
      <w:r>
        <w:rPr>
          <w:spacing w:val="52"/>
        </w:rPr>
        <w:t> </w:t>
      </w:r>
      <w:r>
        <w:rPr/>
        <w:t>предварительные</w:t>
      </w:r>
      <w:r>
        <w:rPr>
          <w:spacing w:val="52"/>
        </w:rPr>
        <w:t> </w:t>
      </w:r>
      <w:r>
        <w:rPr/>
        <w:t>движения;</w:t>
      </w:r>
      <w:r>
        <w:rPr>
          <w:spacing w:val="53"/>
        </w:rPr>
        <w:t> </w:t>
      </w:r>
      <w:r>
        <w:rPr/>
        <w:t>выполняя</w:t>
      </w:r>
      <w:r>
        <w:rPr>
          <w:spacing w:val="52"/>
        </w:rPr>
        <w:t> </w:t>
      </w:r>
      <w:r>
        <w:rPr/>
        <w:t>комбинацию</w:t>
      </w:r>
      <w:r>
        <w:rPr>
          <w:spacing w:val="53"/>
        </w:rPr>
        <w:t> </w:t>
      </w:r>
      <w:r>
        <w:rPr/>
        <w:t>на</w:t>
      </w:r>
    </w:p>
    <w:p>
      <w:pPr>
        <w:spacing w:before="142"/>
        <w:ind w:left="3539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150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73" w:right="2741"/>
      </w:pPr>
      <w:r>
        <w:rPr/>
        <w:t>брусьях,</w:t>
      </w:r>
      <w:r>
        <w:rPr>
          <w:spacing w:val="1"/>
        </w:rPr>
        <w:t> </w:t>
      </w:r>
      <w:r>
        <w:rPr/>
        <w:t>различной</w:t>
      </w:r>
      <w:r>
        <w:rPr>
          <w:spacing w:val="1"/>
        </w:rPr>
        <w:t> </w:t>
      </w:r>
      <w:r>
        <w:rPr/>
        <w:t>упругости,</w:t>
      </w:r>
      <w:r>
        <w:rPr>
          <w:spacing w:val="1"/>
        </w:rPr>
        <w:t> </w:t>
      </w:r>
      <w:r>
        <w:rPr/>
        <w:t>гимнаст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варьирует</w:t>
      </w:r>
      <w:r>
        <w:rPr>
          <w:spacing w:val="1"/>
        </w:rPr>
        <w:t> </w:t>
      </w:r>
      <w:r>
        <w:rPr/>
        <w:t>прилагаемые</w:t>
      </w:r>
      <w:r>
        <w:rPr>
          <w:spacing w:val="1"/>
        </w:rPr>
        <w:t> </w:t>
      </w:r>
      <w:r>
        <w:rPr/>
        <w:t>усилия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пределах,</w:t>
      </w:r>
      <w:r>
        <w:rPr>
          <w:spacing w:val="1"/>
        </w:rPr>
        <w:t> </w:t>
      </w:r>
      <w:r>
        <w:rPr/>
        <w:t>допускаемых</w:t>
      </w:r>
      <w:r>
        <w:rPr>
          <w:spacing w:val="1"/>
        </w:rPr>
        <w:t> </w:t>
      </w:r>
      <w:r>
        <w:rPr/>
        <w:t>правилами</w:t>
      </w:r>
      <w:r>
        <w:rPr>
          <w:spacing w:val="1"/>
        </w:rPr>
        <w:t> </w:t>
      </w:r>
      <w:r>
        <w:rPr/>
        <w:t>техники</w:t>
      </w:r>
      <w:r>
        <w:rPr>
          <w:spacing w:val="-52"/>
        </w:rPr>
        <w:t> </w:t>
      </w:r>
      <w:r>
        <w:rPr/>
        <w:t>движений).</w:t>
      </w:r>
    </w:p>
    <w:p>
      <w:pPr>
        <w:pStyle w:val="BodyText"/>
        <w:spacing w:line="199" w:lineRule="auto"/>
        <w:ind w:left="2166" w:right="2730" w:firstLine="324"/>
      </w:pPr>
      <w:r>
        <w:rPr/>
        <w:t>В числе многообразных методических подходов и приемов, спо-</w:t>
      </w:r>
      <w:r>
        <w:rPr>
          <w:spacing w:val="1"/>
        </w:rPr>
        <w:t> </w:t>
      </w:r>
      <w:r>
        <w:rPr/>
        <w:t>собствующих</w:t>
      </w:r>
      <w:r>
        <w:rPr>
          <w:spacing w:val="1"/>
        </w:rPr>
        <w:t> </w:t>
      </w:r>
      <w:r>
        <w:rPr/>
        <w:t>расширению</w:t>
      </w:r>
      <w:r>
        <w:rPr>
          <w:spacing w:val="1"/>
        </w:rPr>
        <w:t> </w:t>
      </w:r>
      <w:r>
        <w:rPr/>
        <w:t>диапазона</w:t>
      </w:r>
      <w:r>
        <w:rPr>
          <w:spacing w:val="1"/>
        </w:rPr>
        <w:t> </w:t>
      </w:r>
      <w:r>
        <w:rPr/>
        <w:t>вариативности</w:t>
      </w:r>
      <w:r>
        <w:rPr>
          <w:spacing w:val="1"/>
        </w:rPr>
        <w:t> </w:t>
      </w:r>
      <w:r>
        <w:rPr/>
        <w:t>сформирован-</w:t>
      </w:r>
      <w:r>
        <w:rPr>
          <w:spacing w:val="-52"/>
        </w:rPr>
        <w:t> </w:t>
      </w:r>
      <w:r>
        <w:rPr/>
        <w:t>ных навыков, можно выделить два типа: 1) предполагающие строго</w:t>
      </w:r>
      <w:r>
        <w:rPr>
          <w:spacing w:val="1"/>
        </w:rPr>
        <w:t> </w:t>
      </w:r>
      <w:r>
        <w:rPr/>
        <w:t>регламентированное варьирование, когда направленность и степень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предписаны</w:t>
      </w:r>
      <w:r>
        <w:rPr>
          <w:spacing w:val="1"/>
        </w:rPr>
        <w:t> </w:t>
      </w:r>
      <w:r>
        <w:rPr/>
        <w:t>точным</w:t>
      </w:r>
      <w:r>
        <w:rPr>
          <w:spacing w:val="1"/>
        </w:rPr>
        <w:t> </w:t>
      </w:r>
      <w:r>
        <w:rPr/>
        <w:t>заданием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обеспечены</w:t>
      </w:r>
      <w:r>
        <w:rPr>
          <w:spacing w:val="1"/>
        </w:rPr>
        <w:t> </w:t>
      </w:r>
      <w:r>
        <w:rPr/>
        <w:t>определенными</w:t>
      </w:r>
      <w:r>
        <w:rPr>
          <w:spacing w:val="1"/>
        </w:rPr>
        <w:t> </w:t>
      </w:r>
      <w:r>
        <w:rPr/>
        <w:t>внешними</w:t>
      </w:r>
      <w:r>
        <w:rPr>
          <w:spacing w:val="1"/>
        </w:rPr>
        <w:t> </w:t>
      </w:r>
      <w:r>
        <w:rPr/>
        <w:t>условиями</w:t>
      </w:r>
      <w:r>
        <w:rPr>
          <w:spacing w:val="1"/>
        </w:rPr>
        <w:t> </w:t>
      </w:r>
      <w:r>
        <w:rPr/>
        <w:t>действий;</w:t>
      </w:r>
      <w:r>
        <w:rPr>
          <w:spacing w:val="1"/>
        </w:rPr>
        <w:t> </w:t>
      </w:r>
      <w:r>
        <w:rPr/>
        <w:t>2)</w:t>
      </w:r>
      <w:r>
        <w:rPr>
          <w:spacing w:val="1"/>
        </w:rPr>
        <w:t> </w:t>
      </w:r>
      <w:r>
        <w:rPr/>
        <w:t>предполагающие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свободное (не строго регламентированное) варьирование, когда оно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предусматривается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прикладного</w:t>
      </w:r>
      <w:r>
        <w:rPr>
          <w:spacing w:val="1"/>
        </w:rPr>
        <w:t> </w:t>
      </w:r>
      <w:r>
        <w:rPr/>
        <w:t>исполь-</w:t>
      </w:r>
      <w:r>
        <w:rPr>
          <w:spacing w:val="-52"/>
        </w:rPr>
        <w:t> </w:t>
      </w:r>
      <w:r>
        <w:rPr/>
        <w:t>зования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реализация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большей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сравнительно неопределенных вариаций внешних условий. В основе</w:t>
      </w:r>
      <w:r>
        <w:rPr>
          <w:spacing w:val="1"/>
        </w:rPr>
        <w:t> </w:t>
      </w:r>
      <w:r>
        <w:rPr/>
        <w:t>подходов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приемов</w:t>
      </w:r>
      <w:r>
        <w:rPr>
          <w:spacing w:val="1"/>
        </w:rPr>
        <w:t> </w:t>
      </w:r>
      <w:r>
        <w:rPr/>
        <w:t>обоих</w:t>
      </w:r>
      <w:r>
        <w:rPr>
          <w:spacing w:val="1"/>
        </w:rPr>
        <w:t> </w:t>
      </w:r>
      <w:r>
        <w:rPr/>
        <w:t>типов</w:t>
      </w:r>
      <w:r>
        <w:rPr>
          <w:spacing w:val="1"/>
        </w:rPr>
        <w:t> </w:t>
      </w:r>
      <w:r>
        <w:rPr/>
        <w:t>лежит</w:t>
      </w:r>
      <w:r>
        <w:rPr>
          <w:spacing w:val="1"/>
        </w:rPr>
        <w:t> </w:t>
      </w:r>
      <w:r>
        <w:rPr/>
        <w:t>сочетание</w:t>
      </w:r>
      <w:r>
        <w:rPr>
          <w:spacing w:val="1"/>
        </w:rPr>
        <w:t> </w:t>
      </w:r>
      <w:r>
        <w:rPr/>
        <w:t>постоянной</w:t>
      </w:r>
      <w:r>
        <w:rPr>
          <w:spacing w:val="1"/>
        </w:rPr>
        <w:t> </w:t>
      </w:r>
      <w:r>
        <w:rPr/>
        <w:t>установки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достижение</w:t>
      </w:r>
      <w:r>
        <w:rPr>
          <w:spacing w:val="1"/>
        </w:rPr>
        <w:t> </w:t>
      </w:r>
      <w:r>
        <w:rPr/>
        <w:t>заданной</w:t>
      </w:r>
      <w:r>
        <w:rPr>
          <w:spacing w:val="1"/>
        </w:rPr>
        <w:t> </w:t>
      </w:r>
      <w:r>
        <w:rPr/>
        <w:t>результативности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целесообразных изменений его в деталях соответственно вводимым</w:t>
      </w:r>
      <w:r>
        <w:rPr>
          <w:spacing w:val="1"/>
        </w:rPr>
        <w:t> </w:t>
      </w:r>
      <w:r>
        <w:rPr/>
        <w:t>вариациям</w:t>
      </w:r>
      <w:r>
        <w:rPr>
          <w:spacing w:val="-1"/>
        </w:rPr>
        <w:t> </w:t>
      </w:r>
      <w:r>
        <w:rPr/>
        <w:t>условий.</w:t>
      </w:r>
    </w:p>
    <w:p>
      <w:pPr>
        <w:pStyle w:val="ListParagraph"/>
        <w:numPr>
          <w:ilvl w:val="0"/>
          <w:numId w:val="25"/>
        </w:numPr>
        <w:tabs>
          <w:tab w:pos="2745" w:val="left" w:leader="none"/>
        </w:tabs>
        <w:spacing w:line="182" w:lineRule="exact" w:before="0" w:after="0"/>
        <w:ind w:left="2744" w:right="0" w:hanging="227"/>
        <w:jc w:val="both"/>
        <w:rPr>
          <w:sz w:val="22"/>
        </w:rPr>
      </w:pPr>
      <w:r>
        <w:rPr>
          <w:sz w:val="22"/>
        </w:rPr>
        <w:t>С</w:t>
      </w:r>
      <w:r>
        <w:rPr>
          <w:spacing w:val="3"/>
          <w:sz w:val="22"/>
        </w:rPr>
        <w:t> </w:t>
      </w:r>
      <w:r>
        <w:rPr>
          <w:sz w:val="22"/>
        </w:rPr>
        <w:t>т</w:t>
      </w:r>
      <w:r>
        <w:rPr>
          <w:spacing w:val="6"/>
          <w:sz w:val="22"/>
        </w:rPr>
        <w:t> </w:t>
      </w:r>
      <w:r>
        <w:rPr>
          <w:sz w:val="22"/>
        </w:rPr>
        <w:t>р</w:t>
      </w:r>
      <w:r>
        <w:rPr>
          <w:spacing w:val="4"/>
          <w:sz w:val="22"/>
        </w:rPr>
        <w:t> </w:t>
      </w:r>
      <w:r>
        <w:rPr>
          <w:sz w:val="22"/>
        </w:rPr>
        <w:t>о</w:t>
      </w:r>
      <w:r>
        <w:rPr>
          <w:spacing w:val="4"/>
          <w:sz w:val="22"/>
        </w:rPr>
        <w:t> </w:t>
      </w:r>
      <w:r>
        <w:rPr>
          <w:sz w:val="22"/>
        </w:rPr>
        <w:t>г</w:t>
      </w:r>
      <w:r>
        <w:rPr>
          <w:spacing w:val="6"/>
          <w:sz w:val="22"/>
        </w:rPr>
        <w:t> </w:t>
      </w:r>
      <w:r>
        <w:rPr>
          <w:sz w:val="22"/>
        </w:rPr>
        <w:t>о</w:t>
      </w:r>
      <w:r>
        <w:rPr>
          <w:spacing w:val="22"/>
          <w:sz w:val="22"/>
        </w:rPr>
        <w:t> </w:t>
      </w:r>
      <w:r>
        <w:rPr>
          <w:sz w:val="22"/>
        </w:rPr>
        <w:t>р</w:t>
      </w:r>
      <w:r>
        <w:rPr>
          <w:spacing w:val="7"/>
          <w:sz w:val="22"/>
        </w:rPr>
        <w:t> </w:t>
      </w:r>
      <w:r>
        <w:rPr>
          <w:sz w:val="22"/>
        </w:rPr>
        <w:t>е</w:t>
      </w:r>
      <w:r>
        <w:rPr>
          <w:spacing w:val="7"/>
          <w:sz w:val="22"/>
        </w:rPr>
        <w:t> </w:t>
      </w:r>
      <w:r>
        <w:rPr>
          <w:sz w:val="22"/>
        </w:rPr>
        <w:t>г</w:t>
      </w:r>
      <w:r>
        <w:rPr>
          <w:spacing w:val="8"/>
          <w:sz w:val="22"/>
        </w:rPr>
        <w:t> </w:t>
      </w:r>
      <w:r>
        <w:rPr>
          <w:sz w:val="22"/>
        </w:rPr>
        <w:t>л</w:t>
      </w:r>
      <w:r>
        <w:rPr>
          <w:spacing w:val="7"/>
          <w:sz w:val="22"/>
        </w:rPr>
        <w:t> </w:t>
      </w:r>
      <w:r>
        <w:rPr>
          <w:sz w:val="22"/>
        </w:rPr>
        <w:t>а</w:t>
      </w:r>
      <w:r>
        <w:rPr>
          <w:spacing w:val="7"/>
          <w:sz w:val="22"/>
        </w:rPr>
        <w:t> </w:t>
      </w:r>
      <w:r>
        <w:rPr>
          <w:sz w:val="22"/>
        </w:rPr>
        <w:t>м</w:t>
      </w:r>
      <w:r>
        <w:rPr>
          <w:spacing w:val="9"/>
          <w:sz w:val="22"/>
        </w:rPr>
        <w:t> </w:t>
      </w:r>
      <w:r>
        <w:rPr>
          <w:sz w:val="22"/>
        </w:rPr>
        <w:t>е</w:t>
      </w:r>
      <w:r>
        <w:rPr>
          <w:spacing w:val="8"/>
          <w:sz w:val="22"/>
        </w:rPr>
        <w:t> </w:t>
      </w:r>
      <w:r>
        <w:rPr>
          <w:sz w:val="22"/>
        </w:rPr>
        <w:t>н</w:t>
      </w:r>
      <w:r>
        <w:rPr>
          <w:spacing w:val="6"/>
          <w:sz w:val="22"/>
        </w:rPr>
        <w:t> </w:t>
      </w:r>
      <w:r>
        <w:rPr>
          <w:sz w:val="22"/>
        </w:rPr>
        <w:t>т</w:t>
      </w:r>
      <w:r>
        <w:rPr>
          <w:spacing w:val="6"/>
          <w:sz w:val="22"/>
        </w:rPr>
        <w:t> </w:t>
      </w:r>
      <w:r>
        <w:rPr>
          <w:sz w:val="22"/>
        </w:rPr>
        <w:t>и</w:t>
      </w:r>
      <w:r>
        <w:rPr>
          <w:spacing w:val="6"/>
          <w:sz w:val="22"/>
        </w:rPr>
        <w:t> </w:t>
      </w:r>
      <w:r>
        <w:rPr>
          <w:sz w:val="22"/>
        </w:rPr>
        <w:t>р</w:t>
      </w:r>
      <w:r>
        <w:rPr>
          <w:spacing w:val="8"/>
          <w:sz w:val="22"/>
        </w:rPr>
        <w:t> </w:t>
      </w:r>
      <w:r>
        <w:rPr>
          <w:sz w:val="22"/>
        </w:rPr>
        <w:t>о</w:t>
      </w:r>
      <w:r>
        <w:rPr>
          <w:spacing w:val="9"/>
          <w:sz w:val="22"/>
        </w:rPr>
        <w:t> </w:t>
      </w:r>
      <w:r>
        <w:rPr>
          <w:sz w:val="22"/>
        </w:rPr>
        <w:t>в</w:t>
      </w:r>
      <w:r>
        <w:rPr>
          <w:spacing w:val="6"/>
          <w:sz w:val="22"/>
        </w:rPr>
        <w:t> </w:t>
      </w:r>
      <w:r>
        <w:rPr>
          <w:sz w:val="22"/>
        </w:rPr>
        <w:t>а</w:t>
      </w:r>
      <w:r>
        <w:rPr>
          <w:spacing w:val="7"/>
          <w:sz w:val="22"/>
        </w:rPr>
        <w:t> </w:t>
      </w:r>
      <w:r>
        <w:rPr>
          <w:sz w:val="22"/>
        </w:rPr>
        <w:t>н</w:t>
      </w:r>
      <w:r>
        <w:rPr>
          <w:spacing w:val="7"/>
          <w:sz w:val="22"/>
        </w:rPr>
        <w:t> </w:t>
      </w:r>
      <w:r>
        <w:rPr>
          <w:sz w:val="22"/>
        </w:rPr>
        <w:t>н</w:t>
      </w:r>
      <w:r>
        <w:rPr>
          <w:spacing w:val="6"/>
          <w:sz w:val="22"/>
        </w:rPr>
        <w:t> </w:t>
      </w:r>
      <w:r>
        <w:rPr>
          <w:sz w:val="22"/>
        </w:rPr>
        <w:t>о</w:t>
      </w:r>
      <w:r>
        <w:rPr>
          <w:spacing w:val="7"/>
          <w:sz w:val="22"/>
        </w:rPr>
        <w:t> </w:t>
      </w:r>
      <w:r>
        <w:rPr>
          <w:sz w:val="22"/>
        </w:rPr>
        <w:t>е</w:t>
      </w:r>
      <w:r>
        <w:rPr>
          <w:spacing w:val="82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а</w:t>
      </w:r>
      <w:r>
        <w:rPr>
          <w:spacing w:val="5"/>
          <w:sz w:val="22"/>
        </w:rPr>
        <w:t> </w:t>
      </w:r>
      <w:r>
        <w:rPr>
          <w:sz w:val="22"/>
        </w:rPr>
        <w:t>р</w:t>
      </w:r>
      <w:r>
        <w:rPr>
          <w:spacing w:val="2"/>
          <w:sz w:val="22"/>
        </w:rPr>
        <w:t> </w:t>
      </w:r>
      <w:r>
        <w:rPr>
          <w:sz w:val="22"/>
        </w:rPr>
        <w:t>ь</w:t>
      </w:r>
      <w:r>
        <w:rPr>
          <w:spacing w:val="3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р</w:t>
      </w:r>
      <w:r>
        <w:rPr>
          <w:spacing w:val="-1"/>
          <w:sz w:val="22"/>
        </w:rPr>
        <w:t> </w:t>
      </w:r>
      <w:r>
        <w:rPr>
          <w:sz w:val="22"/>
        </w:rPr>
        <w:t>о</w:t>
      </w:r>
      <w:r>
        <w:rPr>
          <w:spacing w:val="2"/>
          <w:sz w:val="22"/>
        </w:rPr>
        <w:t> </w:t>
      </w:r>
      <w:r>
        <w:rPr>
          <w:sz w:val="22"/>
        </w:rPr>
        <w:t>в</w:t>
      </w:r>
      <w:r>
        <w:rPr>
          <w:spacing w:val="2"/>
          <w:sz w:val="22"/>
        </w:rPr>
        <w:t> </w:t>
      </w:r>
      <w:r>
        <w:rPr>
          <w:sz w:val="22"/>
        </w:rPr>
        <w:t>а</w:t>
      </w:r>
      <w:r>
        <w:rPr>
          <w:spacing w:val="5"/>
          <w:sz w:val="22"/>
        </w:rPr>
        <w:t> </w:t>
      </w:r>
      <w:r>
        <w:rPr>
          <w:sz w:val="22"/>
        </w:rPr>
        <w:t>ние</w:t>
      </w:r>
    </w:p>
    <w:p>
      <w:pPr>
        <w:pStyle w:val="BodyText"/>
        <w:spacing w:line="199" w:lineRule="auto" w:before="9"/>
        <w:ind w:left="2180" w:right="2716"/>
      </w:pPr>
      <w:r>
        <w:rPr/>
        <w:t>методически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выполнением</w:t>
      </w:r>
      <w:r>
        <w:rPr>
          <w:spacing w:val="1"/>
        </w:rPr>
        <w:t> </w:t>
      </w:r>
      <w:r>
        <w:rPr/>
        <w:t>заданий,</w:t>
      </w:r>
      <w:r>
        <w:rPr>
          <w:spacing w:val="1"/>
        </w:rPr>
        <w:t> </w:t>
      </w:r>
      <w:r>
        <w:rPr/>
        <w:t>требующих</w:t>
      </w:r>
      <w:r>
        <w:rPr>
          <w:spacing w:val="1"/>
        </w:rPr>
        <w:t> </w:t>
      </w:r>
      <w:r>
        <w:rPr/>
        <w:t>умения изменять отдельные параметры движений, их связи и формы</w:t>
      </w:r>
      <w:r>
        <w:rPr>
          <w:spacing w:val="1"/>
        </w:rPr>
        <w:t> </w:t>
      </w:r>
      <w:r>
        <w:rPr/>
        <w:t>координации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точно</w:t>
      </w:r>
      <w:r>
        <w:rPr>
          <w:spacing w:val="1"/>
        </w:rPr>
        <w:t> </w:t>
      </w:r>
      <w:r>
        <w:rPr/>
        <w:t>обусловленных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(как,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внешне</w:t>
      </w:r>
      <w:r>
        <w:rPr>
          <w:spacing w:val="1"/>
        </w:rPr>
        <w:t> </w:t>
      </w:r>
      <w:r>
        <w:rPr/>
        <w:t>выраженным</w:t>
      </w:r>
      <w:r>
        <w:rPr>
          <w:spacing w:val="1"/>
        </w:rPr>
        <w:t> </w:t>
      </w:r>
      <w:r>
        <w:rPr>
          <w:spacing w:val="-1"/>
        </w:rPr>
        <w:t>результатом</w:t>
      </w:r>
      <w:r>
        <w:rPr>
          <w:spacing w:val="-13"/>
        </w:rPr>
        <w:t> </w:t>
      </w:r>
      <w:r>
        <w:rPr>
          <w:spacing w:val="-1"/>
        </w:rPr>
        <w:t>из</w:t>
      </w:r>
      <w:r>
        <w:rPr>
          <w:spacing w:val="-11"/>
        </w:rPr>
        <w:t> </w:t>
      </w:r>
      <w:r>
        <w:rPr>
          <w:spacing w:val="-1"/>
        </w:rPr>
        <w:t>различных</w:t>
      </w:r>
      <w:r>
        <w:rPr>
          <w:spacing w:val="-13"/>
        </w:rPr>
        <w:t> </w:t>
      </w:r>
      <w:r>
        <w:rPr>
          <w:spacing w:val="-1"/>
        </w:rPr>
        <w:t>точно</w:t>
      </w:r>
      <w:r>
        <w:rPr>
          <w:spacing w:val="-13"/>
        </w:rPr>
        <w:t> </w:t>
      </w:r>
      <w:r>
        <w:rPr>
          <w:spacing w:val="-1"/>
        </w:rPr>
        <w:t>обусловленных</w:t>
      </w:r>
      <w:r>
        <w:rPr>
          <w:spacing w:val="-11"/>
        </w:rPr>
        <w:t> </w:t>
      </w:r>
      <w:r>
        <w:rPr>
          <w:spacing w:val="-1"/>
        </w:rPr>
        <w:t>исходных</w:t>
      </w:r>
      <w:r>
        <w:rPr>
          <w:spacing w:val="-11"/>
        </w:rPr>
        <w:t> </w:t>
      </w:r>
      <w:r>
        <w:rPr>
          <w:spacing w:val="-1"/>
        </w:rPr>
        <w:t>положений,</w:t>
      </w:r>
      <w:r>
        <w:rPr>
          <w:spacing w:val="-52"/>
        </w:rPr>
        <w:t> </w:t>
      </w:r>
      <w:r>
        <w:rPr/>
        <w:t>или с различными строго нормированными внешними отягощениями,</w:t>
      </w:r>
      <w:r>
        <w:rPr>
          <w:spacing w:val="-52"/>
        </w:rPr>
        <w:t> </w:t>
      </w:r>
      <w:r>
        <w:rPr/>
        <w:t>или с использованием заданных вариантов техники движений, или в</w:t>
      </w:r>
      <w:r>
        <w:rPr>
          <w:spacing w:val="1"/>
        </w:rPr>
        <w:t> </w:t>
      </w:r>
      <w:r>
        <w:rPr/>
        <w:t>различных,</w:t>
      </w:r>
      <w:r>
        <w:rPr>
          <w:spacing w:val="1"/>
        </w:rPr>
        <w:t> </w:t>
      </w:r>
      <w:r>
        <w:rPr/>
        <w:t>точно</w:t>
      </w:r>
      <w:r>
        <w:rPr>
          <w:spacing w:val="1"/>
        </w:rPr>
        <w:t> </w:t>
      </w:r>
      <w:r>
        <w:rPr/>
        <w:t>обусловленных</w:t>
      </w:r>
      <w:r>
        <w:rPr>
          <w:spacing w:val="1"/>
        </w:rPr>
        <w:t> </w:t>
      </w:r>
      <w:r>
        <w:rPr/>
        <w:t>комбинациях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другими</w:t>
      </w:r>
      <w:r>
        <w:rPr>
          <w:spacing w:val="-52"/>
        </w:rPr>
        <w:t> </w:t>
      </w:r>
      <w:r>
        <w:rPr/>
        <w:t>движениями).</w:t>
      </w:r>
      <w:r>
        <w:rPr>
          <w:spacing w:val="1"/>
        </w:rPr>
        <w:t> </w:t>
      </w:r>
      <w:r>
        <w:rPr/>
        <w:t>Задания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практикуют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множестве</w:t>
      </w:r>
      <w:r>
        <w:rPr>
          <w:spacing w:val="1"/>
        </w:rPr>
        <w:t> </w:t>
      </w:r>
      <w:r>
        <w:rPr/>
        <w:t>вариантов.</w:t>
      </w:r>
      <w:r>
        <w:rPr>
          <w:spacing w:val="26"/>
        </w:rPr>
        <w:t> </w:t>
      </w:r>
      <w:r>
        <w:rPr/>
        <w:t>В</w:t>
      </w:r>
      <w:r>
        <w:rPr>
          <w:spacing w:val="25"/>
        </w:rPr>
        <w:t> </w:t>
      </w:r>
      <w:r>
        <w:rPr/>
        <w:t>целом</w:t>
      </w:r>
      <w:r>
        <w:rPr>
          <w:spacing w:val="23"/>
        </w:rPr>
        <w:t> </w:t>
      </w:r>
      <w:r>
        <w:rPr/>
        <w:t>их</w:t>
      </w:r>
      <w:r>
        <w:rPr>
          <w:spacing w:val="26"/>
        </w:rPr>
        <w:t> </w:t>
      </w:r>
      <w:r>
        <w:rPr/>
        <w:t>можно</w:t>
      </w:r>
      <w:r>
        <w:rPr>
          <w:spacing w:val="27"/>
        </w:rPr>
        <w:t> </w:t>
      </w:r>
      <w:r>
        <w:rPr/>
        <w:t>подразделять</w:t>
      </w:r>
      <w:r>
        <w:rPr>
          <w:spacing w:val="26"/>
        </w:rPr>
        <w:t> </w:t>
      </w:r>
      <w:r>
        <w:rPr/>
        <w:t>на</w:t>
      </w:r>
      <w:r>
        <w:rPr>
          <w:spacing w:val="24"/>
        </w:rPr>
        <w:t> </w:t>
      </w:r>
      <w:r>
        <w:rPr/>
        <w:t>две</w:t>
      </w:r>
      <w:r>
        <w:rPr>
          <w:spacing w:val="27"/>
        </w:rPr>
        <w:t> </w:t>
      </w:r>
      <w:r>
        <w:rPr/>
        <w:t>группы:</w:t>
      </w:r>
      <w:r>
        <w:rPr>
          <w:spacing w:val="29"/>
        </w:rPr>
        <w:t> </w:t>
      </w:r>
      <w:r>
        <w:rPr/>
        <w:t>задания</w:t>
      </w:r>
    </w:p>
    <w:p>
      <w:pPr>
        <w:pStyle w:val="BodyText"/>
        <w:spacing w:line="209" w:lineRule="exact"/>
        <w:ind w:left="2180"/>
      </w:pPr>
      <w:r>
        <w:rPr/>
        <w:t>«на</w:t>
      </w:r>
      <w:r>
        <w:rPr>
          <w:spacing w:val="-3"/>
        </w:rPr>
        <w:t> </w:t>
      </w:r>
      <w:r>
        <w:rPr/>
        <w:t>точность</w:t>
      </w:r>
      <w:r>
        <w:rPr>
          <w:spacing w:val="-2"/>
        </w:rPr>
        <w:t> </w:t>
      </w:r>
      <w:r>
        <w:rPr/>
        <w:t>повторения»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задания</w:t>
      </w:r>
      <w:r>
        <w:rPr>
          <w:spacing w:val="-1"/>
        </w:rPr>
        <w:t> </w:t>
      </w:r>
      <w:r>
        <w:rPr/>
        <w:t>«на</w:t>
      </w:r>
      <w:r>
        <w:rPr>
          <w:spacing w:val="-3"/>
        </w:rPr>
        <w:t> </w:t>
      </w:r>
      <w:r>
        <w:rPr/>
        <w:t>точность</w:t>
      </w:r>
      <w:r>
        <w:rPr>
          <w:spacing w:val="-2"/>
        </w:rPr>
        <w:t> </w:t>
      </w:r>
      <w:r>
        <w:rPr/>
        <w:t>отклонения».</w:t>
      </w:r>
    </w:p>
    <w:p>
      <w:pPr>
        <w:spacing w:line="192" w:lineRule="auto" w:before="145"/>
        <w:ind w:left="2151" w:right="2723" w:firstLine="302"/>
        <w:jc w:val="both"/>
        <w:rPr>
          <w:sz w:val="18"/>
        </w:rPr>
      </w:pPr>
      <w:r>
        <w:rPr>
          <w:sz w:val="18"/>
        </w:rPr>
        <w:t>Задания</w:t>
      </w:r>
      <w:r>
        <w:rPr>
          <w:spacing w:val="1"/>
          <w:sz w:val="18"/>
        </w:rPr>
        <w:t> </w:t>
      </w:r>
      <w:r>
        <w:rPr>
          <w:i/>
          <w:sz w:val="18"/>
        </w:rPr>
        <w:t>«на</w:t>
      </w:r>
      <w:r>
        <w:rPr>
          <w:i/>
          <w:spacing w:val="1"/>
          <w:sz w:val="18"/>
        </w:rPr>
        <w:t> </w:t>
      </w:r>
      <w:r>
        <w:rPr>
          <w:sz w:val="18"/>
        </w:rPr>
        <w:t>точность</w:t>
      </w:r>
      <w:r>
        <w:rPr>
          <w:spacing w:val="1"/>
          <w:sz w:val="18"/>
        </w:rPr>
        <w:t> </w:t>
      </w:r>
      <w:r>
        <w:rPr>
          <w:sz w:val="18"/>
        </w:rPr>
        <w:t>повторения» предполагают</w:t>
      </w:r>
      <w:r>
        <w:rPr>
          <w:spacing w:val="1"/>
          <w:sz w:val="18"/>
        </w:rPr>
        <w:t> </w:t>
      </w:r>
      <w:r>
        <w:rPr>
          <w:sz w:val="18"/>
        </w:rPr>
        <w:t>возможно</w:t>
      </w:r>
      <w:r>
        <w:rPr>
          <w:spacing w:val="1"/>
          <w:sz w:val="18"/>
        </w:rPr>
        <w:t> </w:t>
      </w:r>
      <w:r>
        <w:rPr>
          <w:sz w:val="18"/>
        </w:rPr>
        <w:t>точное</w:t>
      </w:r>
      <w:r>
        <w:rPr>
          <w:spacing w:val="1"/>
          <w:sz w:val="18"/>
        </w:rPr>
        <w:t> </w:t>
      </w:r>
      <w:r>
        <w:rPr>
          <w:sz w:val="18"/>
        </w:rPr>
        <w:t>воспроиз-</w:t>
      </w:r>
      <w:r>
        <w:rPr>
          <w:spacing w:val="1"/>
          <w:sz w:val="18"/>
        </w:rPr>
        <w:t> </w:t>
      </w:r>
      <w:r>
        <w:rPr>
          <w:sz w:val="18"/>
        </w:rPr>
        <w:t>ведение освоенных внешних параметров действия при выполнении его в несколько</w:t>
      </w:r>
      <w:r>
        <w:rPr>
          <w:spacing w:val="1"/>
          <w:sz w:val="18"/>
        </w:rPr>
        <w:t> </w:t>
      </w:r>
      <w:r>
        <w:rPr>
          <w:sz w:val="18"/>
        </w:rPr>
        <w:t>измененных</w:t>
      </w:r>
      <w:r>
        <w:rPr>
          <w:spacing w:val="1"/>
          <w:sz w:val="18"/>
        </w:rPr>
        <w:t> </w:t>
      </w:r>
      <w:r>
        <w:rPr>
          <w:sz w:val="18"/>
        </w:rPr>
        <w:t>определенным</w:t>
      </w:r>
      <w:r>
        <w:rPr>
          <w:spacing w:val="1"/>
          <w:sz w:val="18"/>
        </w:rPr>
        <w:t> </w:t>
      </w:r>
      <w:r>
        <w:rPr>
          <w:sz w:val="18"/>
        </w:rPr>
        <w:t>образом</w:t>
      </w:r>
      <w:r>
        <w:rPr>
          <w:spacing w:val="1"/>
          <w:sz w:val="18"/>
        </w:rPr>
        <w:t> </w:t>
      </w:r>
      <w:r>
        <w:rPr>
          <w:sz w:val="18"/>
        </w:rPr>
        <w:t>условиях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1"/>
          <w:sz w:val="18"/>
        </w:rPr>
        <w:t> </w:t>
      </w:r>
      <w:r>
        <w:rPr>
          <w:sz w:val="18"/>
        </w:rPr>
        <w:t>повторное</w:t>
      </w:r>
      <w:r>
        <w:rPr>
          <w:spacing w:val="1"/>
          <w:sz w:val="18"/>
        </w:rPr>
        <w:t> </w:t>
      </w:r>
      <w:r>
        <w:rPr>
          <w:sz w:val="18"/>
        </w:rPr>
        <w:t>пробега-ние</w:t>
      </w:r>
      <w:r>
        <w:rPr>
          <w:spacing w:val="1"/>
          <w:sz w:val="18"/>
        </w:rPr>
        <w:t> </w:t>
      </w:r>
      <w:r>
        <w:rPr>
          <w:sz w:val="18"/>
        </w:rPr>
        <w:t>заданной</w:t>
      </w:r>
      <w:r>
        <w:rPr>
          <w:spacing w:val="1"/>
          <w:sz w:val="18"/>
        </w:rPr>
        <w:t> </w:t>
      </w:r>
      <w:r>
        <w:rPr>
          <w:sz w:val="18"/>
        </w:rPr>
        <w:t>дистанции</w:t>
      </w:r>
      <w:r>
        <w:rPr>
          <w:spacing w:val="1"/>
          <w:sz w:val="18"/>
        </w:rPr>
        <w:t> </w:t>
      </w:r>
      <w:r>
        <w:rPr>
          <w:sz w:val="18"/>
        </w:rPr>
        <w:t>в одном и</w:t>
      </w:r>
      <w:r>
        <w:rPr>
          <w:spacing w:val="1"/>
          <w:sz w:val="18"/>
        </w:rPr>
        <w:t> </w:t>
      </w:r>
      <w:r>
        <w:rPr>
          <w:sz w:val="18"/>
        </w:rPr>
        <w:t>том же</w:t>
      </w:r>
      <w:r>
        <w:rPr>
          <w:spacing w:val="1"/>
          <w:sz w:val="18"/>
        </w:rPr>
        <w:t> </w:t>
      </w:r>
      <w:r>
        <w:rPr>
          <w:sz w:val="18"/>
        </w:rPr>
        <w:t>темпе и</w:t>
      </w:r>
      <w:r>
        <w:rPr>
          <w:spacing w:val="45"/>
          <w:sz w:val="18"/>
        </w:rPr>
        <w:t> </w:t>
      </w:r>
      <w:r>
        <w:rPr>
          <w:sz w:val="18"/>
        </w:rPr>
        <w:t>с одной и той же скоростью по</w:t>
      </w:r>
      <w:r>
        <w:rPr>
          <w:spacing w:val="1"/>
          <w:sz w:val="18"/>
        </w:rPr>
        <w:t> </w:t>
      </w:r>
      <w:r>
        <w:rPr>
          <w:sz w:val="18"/>
        </w:rPr>
        <w:t>твердой и мягкой опорной поверхности или выполнение прыжка на одну и ту же</w:t>
      </w:r>
      <w:r>
        <w:rPr>
          <w:spacing w:val="1"/>
          <w:sz w:val="18"/>
        </w:rPr>
        <w:t> </w:t>
      </w:r>
      <w:r>
        <w:rPr>
          <w:sz w:val="18"/>
        </w:rPr>
        <w:t>высоту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нормированным</w:t>
      </w:r>
      <w:r>
        <w:rPr>
          <w:spacing w:val="1"/>
          <w:sz w:val="18"/>
        </w:rPr>
        <w:t> </w:t>
      </w:r>
      <w:r>
        <w:rPr>
          <w:sz w:val="18"/>
        </w:rPr>
        <w:t>внешним</w:t>
      </w:r>
      <w:r>
        <w:rPr>
          <w:spacing w:val="1"/>
          <w:sz w:val="18"/>
        </w:rPr>
        <w:t> </w:t>
      </w:r>
      <w:r>
        <w:rPr>
          <w:sz w:val="18"/>
        </w:rPr>
        <w:t>отягощением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без</w:t>
      </w:r>
      <w:r>
        <w:rPr>
          <w:spacing w:val="1"/>
          <w:sz w:val="18"/>
        </w:rPr>
        <w:t> </w:t>
      </w:r>
      <w:r>
        <w:rPr>
          <w:sz w:val="18"/>
        </w:rPr>
        <w:t>него).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сохранения</w:t>
      </w:r>
      <w:r>
        <w:rPr>
          <w:spacing w:val="1"/>
          <w:sz w:val="18"/>
        </w:rPr>
        <w:t> </w:t>
      </w:r>
      <w:r>
        <w:rPr>
          <w:sz w:val="18"/>
        </w:rPr>
        <w:t>внешних параметров действия в ходе реализации таких заданий требуются тонкая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регуляция мышечных усилий и другие моменты совершенного управления </w:t>
      </w:r>
      <w:r>
        <w:rPr>
          <w:spacing w:val="-2"/>
          <w:sz w:val="18"/>
        </w:rPr>
        <w:t>движениями.</w:t>
      </w:r>
      <w:r>
        <w:rPr>
          <w:spacing w:val="-42"/>
          <w:sz w:val="18"/>
        </w:rPr>
        <w:t> </w:t>
      </w:r>
      <w:r>
        <w:rPr>
          <w:sz w:val="18"/>
        </w:rPr>
        <w:t>Таким</w:t>
      </w:r>
      <w:r>
        <w:rPr>
          <w:spacing w:val="1"/>
          <w:sz w:val="18"/>
        </w:rPr>
        <w:t> </w:t>
      </w:r>
      <w:r>
        <w:rPr>
          <w:i/>
          <w:sz w:val="18"/>
        </w:rPr>
        <w:t>образом,</w:t>
      </w:r>
      <w:r>
        <w:rPr>
          <w:i/>
          <w:spacing w:val="1"/>
          <w:sz w:val="18"/>
        </w:rPr>
        <w:t> </w:t>
      </w:r>
      <w:r>
        <w:rPr>
          <w:sz w:val="18"/>
        </w:rPr>
        <w:t>воспроизведение</w:t>
      </w:r>
      <w:r>
        <w:rPr>
          <w:spacing w:val="1"/>
          <w:sz w:val="18"/>
        </w:rPr>
        <w:t> </w:t>
      </w:r>
      <w:r>
        <w:rPr>
          <w:sz w:val="18"/>
        </w:rPr>
        <w:t>без</w:t>
      </w:r>
      <w:r>
        <w:rPr>
          <w:spacing w:val="1"/>
          <w:sz w:val="18"/>
        </w:rPr>
        <w:t> </w:t>
      </w:r>
      <w:r>
        <w:rPr>
          <w:sz w:val="18"/>
        </w:rPr>
        <w:t>изменения</w:t>
      </w:r>
      <w:r>
        <w:rPr>
          <w:spacing w:val="1"/>
          <w:sz w:val="18"/>
        </w:rPr>
        <w:t> </w:t>
      </w:r>
      <w:r>
        <w:rPr>
          <w:sz w:val="18"/>
        </w:rPr>
        <w:t>внешних</w:t>
      </w:r>
      <w:r>
        <w:rPr>
          <w:spacing w:val="1"/>
          <w:sz w:val="18"/>
        </w:rPr>
        <w:t> </w:t>
      </w:r>
      <w:r>
        <w:rPr>
          <w:sz w:val="18"/>
        </w:rPr>
        <w:t>параметров</w:t>
      </w:r>
      <w:r>
        <w:rPr>
          <w:spacing w:val="1"/>
          <w:sz w:val="18"/>
        </w:rPr>
        <w:t> </w:t>
      </w:r>
      <w:r>
        <w:rPr>
          <w:sz w:val="18"/>
        </w:rPr>
        <w:t>действия</w:t>
      </w:r>
      <w:r>
        <w:rPr>
          <w:spacing w:val="1"/>
          <w:sz w:val="18"/>
        </w:rPr>
        <w:t> </w:t>
      </w:r>
      <w:r>
        <w:rPr>
          <w:sz w:val="18"/>
        </w:rPr>
        <w:t>обеспечивается</w:t>
      </w:r>
      <w:r>
        <w:rPr>
          <w:spacing w:val="1"/>
          <w:sz w:val="18"/>
        </w:rPr>
        <w:t> </w:t>
      </w:r>
      <w:r>
        <w:rPr>
          <w:sz w:val="18"/>
        </w:rPr>
        <w:t>здесь</w:t>
      </w:r>
      <w:r>
        <w:rPr>
          <w:spacing w:val="1"/>
          <w:sz w:val="18"/>
        </w:rPr>
        <w:t> </w:t>
      </w:r>
      <w:r>
        <w:rPr>
          <w:sz w:val="18"/>
        </w:rPr>
        <w:t>точно</w:t>
      </w:r>
      <w:r>
        <w:rPr>
          <w:spacing w:val="1"/>
          <w:sz w:val="18"/>
        </w:rPr>
        <w:t> </w:t>
      </w:r>
      <w:r>
        <w:rPr>
          <w:sz w:val="18"/>
        </w:rPr>
        <w:t>соразмеренным</w:t>
      </w:r>
      <w:r>
        <w:rPr>
          <w:spacing w:val="1"/>
          <w:sz w:val="18"/>
        </w:rPr>
        <w:t> </w:t>
      </w:r>
      <w:r>
        <w:rPr>
          <w:sz w:val="18"/>
        </w:rPr>
        <w:t>варьированием</w:t>
      </w:r>
      <w:r>
        <w:rPr>
          <w:spacing w:val="1"/>
          <w:sz w:val="18"/>
        </w:rPr>
        <w:t> </w:t>
      </w:r>
      <w:r>
        <w:rPr>
          <w:sz w:val="18"/>
        </w:rPr>
        <w:t>величины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режима</w:t>
      </w:r>
      <w:r>
        <w:rPr>
          <w:spacing w:val="1"/>
          <w:sz w:val="18"/>
        </w:rPr>
        <w:t> </w:t>
      </w:r>
      <w:r>
        <w:rPr>
          <w:sz w:val="18"/>
        </w:rPr>
        <w:t>мышечных усилий (отсюда известное выражение</w:t>
      </w:r>
      <w:r>
        <w:rPr>
          <w:spacing w:val="45"/>
          <w:sz w:val="18"/>
        </w:rPr>
        <w:t> </w:t>
      </w:r>
      <w:r>
        <w:rPr>
          <w:sz w:val="18"/>
        </w:rPr>
        <w:t>«повторение без повторен </w:t>
      </w:r>
      <w:r>
        <w:rPr>
          <w:spacing w:val="8"/>
          <w:sz w:val="18"/>
        </w:rPr>
        <w:t>ий»),</w:t>
      </w:r>
      <w:r>
        <w:rPr>
          <w:spacing w:val="9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может</w:t>
      </w:r>
      <w:r>
        <w:rPr>
          <w:spacing w:val="1"/>
          <w:sz w:val="18"/>
        </w:rPr>
        <w:t> </w:t>
      </w:r>
      <w:r>
        <w:rPr>
          <w:sz w:val="18"/>
        </w:rPr>
        <w:t>способствовать</w:t>
      </w:r>
      <w:r>
        <w:rPr>
          <w:spacing w:val="1"/>
          <w:sz w:val="18"/>
        </w:rPr>
        <w:t> </w:t>
      </w:r>
      <w:r>
        <w:rPr>
          <w:sz w:val="18"/>
        </w:rPr>
        <w:t>совершенствованию</w:t>
      </w:r>
      <w:r>
        <w:rPr>
          <w:spacing w:val="1"/>
          <w:sz w:val="18"/>
        </w:rPr>
        <w:t> </w:t>
      </w:r>
      <w:r>
        <w:rPr>
          <w:sz w:val="18"/>
        </w:rPr>
        <w:t>двигательно-координационных</w:t>
      </w:r>
      <w:r>
        <w:rPr>
          <w:spacing w:val="1"/>
          <w:sz w:val="18"/>
        </w:rPr>
        <w:t> </w:t>
      </w:r>
      <w:r>
        <w:rPr>
          <w:sz w:val="18"/>
        </w:rPr>
        <w:t>способностей. В заданиях «на точность отклонения» предусматривается выполнение</w:t>
      </w:r>
      <w:r>
        <w:rPr>
          <w:spacing w:val="1"/>
          <w:sz w:val="18"/>
        </w:rPr>
        <w:t> </w:t>
      </w:r>
      <w:r>
        <w:rPr>
          <w:sz w:val="18"/>
        </w:rPr>
        <w:t>действия с точно обусловленным изменением тех или иных его внешних параметров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сравнению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освоенными</w:t>
      </w:r>
      <w:r>
        <w:rPr>
          <w:spacing w:val="1"/>
          <w:sz w:val="18"/>
        </w:rPr>
        <w:t> </w:t>
      </w:r>
      <w:r>
        <w:rPr>
          <w:sz w:val="18"/>
        </w:rPr>
        <w:t>ранее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1"/>
          <w:sz w:val="18"/>
        </w:rPr>
        <w:t> </w:t>
      </w:r>
      <w:r>
        <w:rPr>
          <w:sz w:val="18"/>
        </w:rPr>
        <w:t>увеличить</w:t>
      </w:r>
      <w:r>
        <w:rPr>
          <w:spacing w:val="1"/>
          <w:sz w:val="18"/>
        </w:rPr>
        <w:t> </w:t>
      </w:r>
      <w:r>
        <w:rPr>
          <w:sz w:val="18"/>
        </w:rPr>
        <w:t>амплитуду</w:t>
      </w:r>
      <w:r>
        <w:rPr>
          <w:spacing w:val="1"/>
          <w:sz w:val="18"/>
        </w:rPr>
        <w:t> </w:t>
      </w:r>
      <w:r>
        <w:rPr>
          <w:sz w:val="18"/>
        </w:rPr>
        <w:t>маха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определенное число градусов в упражнении на гимнастическом снаряде или высоту</w:t>
      </w:r>
      <w:r>
        <w:rPr>
          <w:spacing w:val="1"/>
          <w:sz w:val="18"/>
        </w:rPr>
        <w:t> </w:t>
      </w:r>
      <w:r>
        <w:rPr>
          <w:sz w:val="18"/>
        </w:rPr>
        <w:t>взлета в акробатическом прыжке с вращением). Такие задания обычно выполняются</w:t>
      </w:r>
      <w:r>
        <w:rPr>
          <w:spacing w:val="1"/>
          <w:sz w:val="18"/>
        </w:rPr>
        <w:t> </w:t>
      </w:r>
      <w:r>
        <w:rPr>
          <w:sz w:val="18"/>
        </w:rPr>
        <w:t>вначале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обозначенными</w:t>
      </w:r>
      <w:r>
        <w:rPr>
          <w:spacing w:val="1"/>
          <w:sz w:val="18"/>
        </w:rPr>
        <w:t> </w:t>
      </w:r>
      <w:r>
        <w:rPr>
          <w:sz w:val="18"/>
        </w:rPr>
        <w:t>извне</w:t>
      </w:r>
      <w:r>
        <w:rPr>
          <w:spacing w:val="1"/>
          <w:sz w:val="18"/>
        </w:rPr>
        <w:t> </w:t>
      </w:r>
      <w:r>
        <w:rPr>
          <w:sz w:val="18"/>
        </w:rPr>
        <w:t>пределами</w:t>
      </w:r>
      <w:r>
        <w:rPr>
          <w:spacing w:val="1"/>
          <w:sz w:val="18"/>
        </w:rPr>
        <w:t> </w:t>
      </w:r>
      <w:r>
        <w:rPr>
          <w:sz w:val="18"/>
        </w:rPr>
        <w:t>отклонений</w:t>
      </w:r>
      <w:r>
        <w:rPr>
          <w:spacing w:val="1"/>
          <w:sz w:val="18"/>
        </w:rPr>
        <w:t> </w:t>
      </w:r>
      <w:r>
        <w:rPr>
          <w:sz w:val="18"/>
        </w:rPr>
        <w:t>(с</w:t>
      </w:r>
      <w:r>
        <w:rPr>
          <w:spacing w:val="1"/>
          <w:sz w:val="18"/>
        </w:rPr>
        <w:t> </w:t>
      </w:r>
      <w:r>
        <w:rPr>
          <w:sz w:val="18"/>
        </w:rPr>
        <w:t>помощью</w:t>
      </w:r>
      <w:r>
        <w:rPr>
          <w:spacing w:val="1"/>
          <w:sz w:val="18"/>
        </w:rPr>
        <w:t> </w:t>
      </w:r>
      <w:r>
        <w:rPr>
          <w:sz w:val="18"/>
        </w:rPr>
        <w:t>ориентиров,</w:t>
      </w:r>
      <w:r>
        <w:rPr>
          <w:spacing w:val="1"/>
          <w:sz w:val="18"/>
        </w:rPr>
        <w:t> </w:t>
      </w:r>
      <w:r>
        <w:rPr>
          <w:sz w:val="18"/>
        </w:rPr>
        <w:t>разметки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предметных</w:t>
      </w:r>
      <w:r>
        <w:rPr>
          <w:spacing w:val="1"/>
          <w:sz w:val="18"/>
        </w:rPr>
        <w:t> </w:t>
      </w:r>
      <w:r>
        <w:rPr>
          <w:sz w:val="18"/>
        </w:rPr>
        <w:t>ограничителей,</w:t>
      </w:r>
      <w:r>
        <w:rPr>
          <w:spacing w:val="1"/>
          <w:sz w:val="18"/>
        </w:rPr>
        <w:t> </w:t>
      </w:r>
      <w:r>
        <w:rPr>
          <w:sz w:val="18"/>
        </w:rPr>
        <w:t>дозированных</w:t>
      </w:r>
      <w:r>
        <w:rPr>
          <w:spacing w:val="1"/>
          <w:sz w:val="18"/>
        </w:rPr>
        <w:t> </w:t>
      </w:r>
      <w:r>
        <w:rPr>
          <w:sz w:val="18"/>
        </w:rPr>
        <w:t>отягощений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</w:t>
      </w:r>
      <w:r>
        <w:rPr>
          <w:spacing w:val="1"/>
          <w:sz w:val="18"/>
        </w:rPr>
        <w:t> </w:t>
      </w:r>
      <w:r>
        <w:rPr>
          <w:sz w:val="18"/>
        </w:rPr>
        <w:t>д.),</w:t>
      </w:r>
      <w:r>
        <w:rPr>
          <w:spacing w:val="1"/>
          <w:sz w:val="18"/>
        </w:rPr>
        <w:t> </w:t>
      </w:r>
      <w:r>
        <w:rPr>
          <w:sz w:val="18"/>
        </w:rPr>
        <w:t>что,</w:t>
      </w:r>
      <w:r>
        <w:rPr>
          <w:spacing w:val="1"/>
          <w:sz w:val="18"/>
        </w:rPr>
        <w:t> </w:t>
      </w:r>
      <w:r>
        <w:rPr>
          <w:sz w:val="18"/>
        </w:rPr>
        <w:t>понятно,</w:t>
      </w:r>
      <w:r>
        <w:rPr>
          <w:spacing w:val="1"/>
          <w:sz w:val="18"/>
        </w:rPr>
        <w:t> </w:t>
      </w:r>
      <w:r>
        <w:rPr>
          <w:sz w:val="18"/>
        </w:rPr>
        <w:t>облегчает</w:t>
      </w:r>
      <w:r>
        <w:rPr>
          <w:spacing w:val="1"/>
          <w:sz w:val="18"/>
        </w:rPr>
        <w:t> </w:t>
      </w:r>
      <w:r>
        <w:rPr>
          <w:sz w:val="18"/>
        </w:rPr>
        <w:t>задачу</w:t>
      </w:r>
      <w:r>
        <w:rPr>
          <w:spacing w:val="1"/>
          <w:sz w:val="18"/>
        </w:rPr>
        <w:t> </w:t>
      </w:r>
      <w:r>
        <w:rPr>
          <w:sz w:val="18"/>
        </w:rPr>
        <w:t>точно</w:t>
      </w:r>
      <w:r>
        <w:rPr>
          <w:spacing w:val="1"/>
          <w:sz w:val="18"/>
        </w:rPr>
        <w:t> </w:t>
      </w:r>
      <w:r>
        <w:rPr>
          <w:sz w:val="18"/>
        </w:rPr>
        <w:t>направленного</w:t>
      </w:r>
      <w:r>
        <w:rPr>
          <w:spacing w:val="1"/>
          <w:sz w:val="18"/>
        </w:rPr>
        <w:t> </w:t>
      </w:r>
      <w:r>
        <w:rPr>
          <w:sz w:val="18"/>
        </w:rPr>
        <w:t>варьирования.</w:t>
      </w:r>
      <w:r>
        <w:rPr>
          <w:spacing w:val="1"/>
          <w:sz w:val="18"/>
        </w:rPr>
        <w:t> </w:t>
      </w:r>
      <w:r>
        <w:rPr>
          <w:sz w:val="18"/>
        </w:rPr>
        <w:t>Затем</w:t>
      </w:r>
      <w:r>
        <w:rPr>
          <w:spacing w:val="1"/>
          <w:sz w:val="18"/>
        </w:rPr>
        <w:t> </w:t>
      </w:r>
      <w:r>
        <w:rPr>
          <w:sz w:val="18"/>
        </w:rPr>
        <w:t>задания</w:t>
      </w:r>
      <w:r>
        <w:rPr>
          <w:spacing w:val="1"/>
          <w:sz w:val="18"/>
        </w:rPr>
        <w:t> </w:t>
      </w:r>
      <w:r>
        <w:rPr>
          <w:sz w:val="18"/>
        </w:rPr>
        <w:t>выполняются и без этих облегчающих условий; при этом требуется изменить те или</w:t>
      </w:r>
      <w:r>
        <w:rPr>
          <w:spacing w:val="1"/>
          <w:sz w:val="18"/>
        </w:rPr>
        <w:t> </w:t>
      </w:r>
      <w:r>
        <w:rPr>
          <w:sz w:val="18"/>
        </w:rPr>
        <w:t>иные параметры движений в заданных пределах без подсказки</w:t>
      </w:r>
      <w:r>
        <w:rPr>
          <w:spacing w:val="1"/>
          <w:sz w:val="18"/>
        </w:rPr>
        <w:t> </w:t>
      </w:r>
      <w:r>
        <w:rPr>
          <w:sz w:val="18"/>
        </w:rPr>
        <w:t>извне,</w:t>
      </w:r>
      <w:r>
        <w:rPr>
          <w:spacing w:val="1"/>
          <w:sz w:val="18"/>
        </w:rPr>
        <w:t> </w:t>
      </w:r>
      <w:r>
        <w:rPr>
          <w:sz w:val="18"/>
        </w:rPr>
        <w:t>опираясь</w:t>
      </w:r>
      <w:r>
        <w:rPr>
          <w:spacing w:val="1"/>
          <w:sz w:val="18"/>
        </w:rPr>
        <w:t> </w:t>
      </w:r>
      <w:r>
        <w:rPr>
          <w:sz w:val="18"/>
        </w:rPr>
        <w:t>прежде</w:t>
      </w:r>
      <w:r>
        <w:rPr>
          <w:spacing w:val="18"/>
          <w:sz w:val="18"/>
        </w:rPr>
        <w:t> </w:t>
      </w:r>
      <w:r>
        <w:rPr>
          <w:sz w:val="18"/>
        </w:rPr>
        <w:t>всего</w:t>
      </w:r>
      <w:r>
        <w:rPr>
          <w:spacing w:val="17"/>
          <w:sz w:val="18"/>
        </w:rPr>
        <w:t> </w:t>
      </w:r>
      <w:r>
        <w:rPr>
          <w:sz w:val="18"/>
        </w:rPr>
        <w:t>на</w:t>
      </w:r>
      <w:r>
        <w:rPr>
          <w:spacing w:val="18"/>
          <w:sz w:val="18"/>
        </w:rPr>
        <w:t> </w:t>
      </w:r>
      <w:r>
        <w:rPr>
          <w:sz w:val="18"/>
        </w:rPr>
        <w:t>дифференцировочные</w:t>
      </w:r>
      <w:r>
        <w:rPr>
          <w:spacing w:val="18"/>
          <w:sz w:val="18"/>
        </w:rPr>
        <w:t> </w:t>
      </w:r>
      <w:r>
        <w:rPr>
          <w:sz w:val="18"/>
        </w:rPr>
        <w:t>мышечно-</w:t>
      </w:r>
    </w:p>
    <w:p>
      <w:pPr>
        <w:spacing w:before="135"/>
        <w:ind w:left="3419" w:right="0" w:firstLine="0"/>
        <w:jc w:val="left"/>
        <w:rPr>
          <w:sz w:val="18"/>
        </w:rPr>
      </w:pPr>
      <w:r>
        <w:rPr>
          <w:sz w:val="18"/>
        </w:rPr>
        <w:t>151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54" w:right="2640" w:firstLine="0"/>
        <w:jc w:val="both"/>
        <w:rPr>
          <w:sz w:val="18"/>
        </w:rPr>
      </w:pPr>
      <w:r>
        <w:rPr>
          <w:sz w:val="18"/>
        </w:rPr>
        <w:t>двигательные представления, ощущения, восприятия (разграничения, основанные на</w:t>
      </w:r>
      <w:r>
        <w:rPr>
          <w:spacing w:val="1"/>
          <w:sz w:val="18"/>
        </w:rPr>
        <w:t> </w:t>
      </w:r>
      <w:r>
        <w:rPr>
          <w:sz w:val="18"/>
        </w:rPr>
        <w:t>развитом</w:t>
      </w:r>
      <w:r>
        <w:rPr>
          <w:spacing w:val="1"/>
          <w:sz w:val="18"/>
        </w:rPr>
        <w:t> </w:t>
      </w:r>
      <w:r>
        <w:rPr>
          <w:sz w:val="18"/>
        </w:rPr>
        <w:t>«мышечном</w:t>
      </w:r>
      <w:r>
        <w:rPr>
          <w:spacing w:val="1"/>
          <w:sz w:val="18"/>
        </w:rPr>
        <w:t> </w:t>
      </w:r>
      <w:r>
        <w:rPr>
          <w:sz w:val="18"/>
        </w:rPr>
        <w:t>чувстве»),</w:t>
      </w:r>
      <w:r>
        <w:rPr>
          <w:spacing w:val="1"/>
          <w:sz w:val="18"/>
        </w:rPr>
        <w:t> </w:t>
      </w:r>
      <w:r>
        <w:rPr>
          <w:sz w:val="18"/>
        </w:rPr>
        <w:t>что,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свою</w:t>
      </w:r>
      <w:r>
        <w:rPr>
          <w:spacing w:val="1"/>
          <w:sz w:val="18"/>
        </w:rPr>
        <w:t> </w:t>
      </w:r>
      <w:r>
        <w:rPr>
          <w:sz w:val="18"/>
        </w:rPr>
        <w:t>очередь,</w:t>
      </w:r>
      <w:r>
        <w:rPr>
          <w:spacing w:val="1"/>
          <w:sz w:val="18"/>
        </w:rPr>
        <w:t> </w:t>
      </w:r>
      <w:r>
        <w:rPr>
          <w:sz w:val="18"/>
        </w:rPr>
        <w:t>может</w:t>
      </w:r>
      <w:r>
        <w:rPr>
          <w:spacing w:val="1"/>
          <w:sz w:val="18"/>
        </w:rPr>
        <w:t> </w:t>
      </w:r>
      <w:r>
        <w:rPr>
          <w:sz w:val="18"/>
        </w:rPr>
        <w:t>стимулировать</w:t>
      </w:r>
      <w:r>
        <w:rPr>
          <w:spacing w:val="1"/>
          <w:sz w:val="18"/>
        </w:rPr>
        <w:t> </w:t>
      </w:r>
      <w:r>
        <w:rPr>
          <w:sz w:val="18"/>
        </w:rPr>
        <w:t>совершенствование</w:t>
      </w:r>
      <w:r>
        <w:rPr>
          <w:spacing w:val="1"/>
          <w:sz w:val="18"/>
        </w:rPr>
        <w:t> </w:t>
      </w:r>
      <w:r>
        <w:rPr>
          <w:sz w:val="18"/>
        </w:rPr>
        <w:t>механизмов управления</w:t>
      </w:r>
      <w:r>
        <w:rPr>
          <w:spacing w:val="1"/>
          <w:sz w:val="18"/>
        </w:rPr>
        <w:t> </w:t>
      </w:r>
      <w:r>
        <w:rPr>
          <w:sz w:val="18"/>
        </w:rPr>
        <w:t>движениями.</w:t>
      </w:r>
    </w:p>
    <w:p>
      <w:pPr>
        <w:pStyle w:val="ListParagraph"/>
        <w:numPr>
          <w:ilvl w:val="0"/>
          <w:numId w:val="25"/>
        </w:numPr>
        <w:tabs>
          <w:tab w:pos="2872" w:val="left" w:leader="none"/>
        </w:tabs>
        <w:spacing w:line="199" w:lineRule="auto" w:before="101" w:after="0"/>
        <w:ind w:left="2254" w:right="2629" w:firstLine="309"/>
        <w:jc w:val="both"/>
        <w:rPr>
          <w:sz w:val="22"/>
        </w:rPr>
      </w:pPr>
      <w:r>
        <w:rPr>
          <w:sz w:val="22"/>
        </w:rPr>
        <w:t>Не</w:t>
      </w:r>
      <w:r>
        <w:rPr>
          <w:spacing w:val="95"/>
          <w:sz w:val="22"/>
        </w:rPr>
        <w:t> </w:t>
      </w:r>
      <w:r>
        <w:rPr>
          <w:sz w:val="22"/>
        </w:rPr>
        <w:t>с</w:t>
      </w:r>
      <w:r>
        <w:rPr>
          <w:spacing w:val="5"/>
          <w:sz w:val="22"/>
        </w:rPr>
        <w:t> </w:t>
      </w:r>
      <w:r>
        <w:rPr>
          <w:sz w:val="22"/>
        </w:rPr>
        <w:t>т</w:t>
      </w:r>
      <w:r>
        <w:rPr>
          <w:spacing w:val="4"/>
          <w:sz w:val="22"/>
        </w:rPr>
        <w:t> </w:t>
      </w:r>
      <w:r>
        <w:rPr>
          <w:sz w:val="22"/>
        </w:rPr>
        <w:t>р</w:t>
      </w:r>
      <w:r>
        <w:rPr>
          <w:spacing w:val="4"/>
          <w:sz w:val="22"/>
        </w:rPr>
        <w:t> </w:t>
      </w:r>
      <w:r>
        <w:rPr>
          <w:sz w:val="22"/>
        </w:rPr>
        <w:t>о</w:t>
      </w:r>
      <w:r>
        <w:rPr>
          <w:spacing w:val="4"/>
          <w:sz w:val="22"/>
        </w:rPr>
        <w:t> </w:t>
      </w:r>
      <w:r>
        <w:rPr>
          <w:sz w:val="22"/>
        </w:rPr>
        <w:t>г</w:t>
      </w:r>
      <w:r>
        <w:rPr>
          <w:spacing w:val="5"/>
          <w:sz w:val="22"/>
        </w:rPr>
        <w:t> </w:t>
      </w:r>
      <w:r>
        <w:rPr>
          <w:sz w:val="22"/>
        </w:rPr>
        <w:t>о  </w:t>
      </w:r>
      <w:r>
        <w:rPr>
          <w:spacing w:val="52"/>
          <w:sz w:val="22"/>
        </w:rPr>
        <w:t> </w:t>
      </w:r>
      <w:r>
        <w:rPr>
          <w:sz w:val="22"/>
        </w:rPr>
        <w:t>р</w:t>
      </w:r>
      <w:r>
        <w:rPr>
          <w:spacing w:val="7"/>
          <w:sz w:val="22"/>
        </w:rPr>
        <w:t> </w:t>
      </w:r>
      <w:r>
        <w:rPr>
          <w:sz w:val="22"/>
        </w:rPr>
        <w:t>е</w:t>
      </w:r>
      <w:r>
        <w:rPr>
          <w:spacing w:val="7"/>
          <w:sz w:val="22"/>
        </w:rPr>
        <w:t> </w:t>
      </w:r>
      <w:r>
        <w:rPr>
          <w:sz w:val="22"/>
        </w:rPr>
        <w:t>г</w:t>
      </w:r>
      <w:r>
        <w:rPr>
          <w:spacing w:val="7"/>
          <w:sz w:val="22"/>
        </w:rPr>
        <w:t> </w:t>
      </w:r>
      <w:r>
        <w:rPr>
          <w:sz w:val="22"/>
        </w:rPr>
        <w:t>л</w:t>
      </w:r>
      <w:r>
        <w:rPr>
          <w:spacing w:val="7"/>
          <w:sz w:val="22"/>
        </w:rPr>
        <w:t> </w:t>
      </w:r>
      <w:r>
        <w:rPr>
          <w:sz w:val="22"/>
        </w:rPr>
        <w:t>а</w:t>
      </w:r>
      <w:r>
        <w:rPr>
          <w:spacing w:val="7"/>
          <w:sz w:val="22"/>
        </w:rPr>
        <w:t> </w:t>
      </w:r>
      <w:r>
        <w:rPr>
          <w:sz w:val="22"/>
        </w:rPr>
        <w:t>м</w:t>
      </w:r>
      <w:r>
        <w:rPr>
          <w:spacing w:val="4"/>
          <w:sz w:val="22"/>
        </w:rPr>
        <w:t> </w:t>
      </w:r>
      <w:r>
        <w:rPr>
          <w:sz w:val="22"/>
        </w:rPr>
        <w:t>е</w:t>
      </w:r>
      <w:r>
        <w:rPr>
          <w:spacing w:val="7"/>
          <w:sz w:val="22"/>
        </w:rPr>
        <w:t> </w:t>
      </w:r>
      <w:r>
        <w:rPr>
          <w:sz w:val="22"/>
        </w:rPr>
        <w:t>н</w:t>
      </w:r>
      <w:r>
        <w:rPr>
          <w:spacing w:val="7"/>
          <w:sz w:val="22"/>
        </w:rPr>
        <w:t> </w:t>
      </w:r>
      <w:r>
        <w:rPr>
          <w:sz w:val="22"/>
        </w:rPr>
        <w:t>т</w:t>
      </w:r>
      <w:r>
        <w:rPr>
          <w:spacing w:val="6"/>
          <w:sz w:val="22"/>
        </w:rPr>
        <w:t> </w:t>
      </w:r>
      <w:r>
        <w:rPr>
          <w:sz w:val="22"/>
        </w:rPr>
        <w:t>и</w:t>
      </w:r>
      <w:r>
        <w:rPr>
          <w:spacing w:val="6"/>
          <w:sz w:val="22"/>
        </w:rPr>
        <w:t> </w:t>
      </w:r>
      <w:r>
        <w:rPr>
          <w:sz w:val="22"/>
        </w:rPr>
        <w:t>р</w:t>
      </w:r>
      <w:r>
        <w:rPr>
          <w:spacing w:val="7"/>
          <w:sz w:val="22"/>
        </w:rPr>
        <w:t> </w:t>
      </w:r>
      <w:r>
        <w:rPr>
          <w:sz w:val="22"/>
        </w:rPr>
        <w:t>о</w:t>
      </w:r>
      <w:r>
        <w:rPr>
          <w:spacing w:val="7"/>
          <w:sz w:val="22"/>
        </w:rPr>
        <w:t> </w:t>
      </w:r>
      <w:r>
        <w:rPr>
          <w:sz w:val="22"/>
        </w:rPr>
        <w:t>в</w:t>
      </w:r>
      <w:r>
        <w:rPr>
          <w:spacing w:val="3"/>
          <w:sz w:val="22"/>
        </w:rPr>
        <w:t> </w:t>
      </w:r>
      <w:r>
        <w:rPr>
          <w:sz w:val="22"/>
        </w:rPr>
        <w:t>а</w:t>
      </w:r>
      <w:r>
        <w:rPr>
          <w:spacing w:val="7"/>
          <w:sz w:val="22"/>
        </w:rPr>
        <w:t> </w:t>
      </w:r>
      <w:r>
        <w:rPr>
          <w:sz w:val="22"/>
        </w:rPr>
        <w:t>н</w:t>
      </w:r>
      <w:r>
        <w:rPr>
          <w:spacing w:val="6"/>
          <w:sz w:val="22"/>
        </w:rPr>
        <w:t> </w:t>
      </w:r>
      <w:r>
        <w:rPr>
          <w:sz w:val="22"/>
        </w:rPr>
        <w:t>н</w:t>
      </w:r>
      <w:r>
        <w:rPr>
          <w:spacing w:val="6"/>
          <w:sz w:val="22"/>
        </w:rPr>
        <w:t> </w:t>
      </w:r>
      <w:r>
        <w:rPr>
          <w:sz w:val="22"/>
        </w:rPr>
        <w:t>о</w:t>
      </w:r>
      <w:r>
        <w:rPr>
          <w:spacing w:val="5"/>
          <w:sz w:val="22"/>
        </w:rPr>
        <w:t> </w:t>
      </w:r>
      <w:r>
        <w:rPr>
          <w:sz w:val="22"/>
        </w:rPr>
        <w:t>е   </w:t>
      </w:r>
      <w:r>
        <w:rPr>
          <w:spacing w:val="3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а</w:t>
      </w:r>
      <w:r>
        <w:rPr>
          <w:spacing w:val="-2"/>
          <w:sz w:val="22"/>
        </w:rPr>
        <w:t> </w:t>
      </w:r>
      <w:r>
        <w:rPr>
          <w:sz w:val="22"/>
        </w:rPr>
        <w:t>р</w:t>
      </w:r>
      <w:r>
        <w:rPr>
          <w:spacing w:val="-3"/>
          <w:sz w:val="22"/>
        </w:rPr>
        <w:t> </w:t>
      </w:r>
      <w:r>
        <w:rPr>
          <w:sz w:val="22"/>
        </w:rPr>
        <w:t>ь и</w:t>
      </w:r>
      <w:r>
        <w:rPr>
          <w:spacing w:val="-3"/>
          <w:sz w:val="22"/>
        </w:rPr>
        <w:t> </w:t>
      </w:r>
      <w:r>
        <w:rPr>
          <w:sz w:val="22"/>
        </w:rPr>
        <w:t>р</w:t>
      </w:r>
      <w:r>
        <w:rPr>
          <w:spacing w:val="-3"/>
          <w:sz w:val="22"/>
        </w:rPr>
        <w:t> </w:t>
      </w:r>
      <w:r>
        <w:rPr>
          <w:sz w:val="22"/>
        </w:rPr>
        <w:t>о</w:t>
      </w:r>
      <w:r>
        <w:rPr>
          <w:spacing w:val="2"/>
          <w:sz w:val="22"/>
        </w:rPr>
        <w:t> </w:t>
      </w:r>
      <w:r>
        <w:rPr>
          <w:sz w:val="22"/>
        </w:rPr>
        <w:t>-</w:t>
      </w:r>
      <w:r>
        <w:rPr>
          <w:spacing w:val="1"/>
          <w:sz w:val="22"/>
        </w:rPr>
        <w:t> </w:t>
      </w:r>
      <w:r>
        <w:rPr>
          <w:sz w:val="22"/>
        </w:rPr>
        <w:t>в а н и е</w:t>
      </w:r>
      <w:r>
        <w:rPr>
          <w:spacing w:val="1"/>
          <w:sz w:val="22"/>
        </w:rPr>
        <w:t> </w:t>
      </w:r>
      <w:r>
        <w:rPr>
          <w:sz w:val="22"/>
        </w:rPr>
        <w:t>действия используется как фактор расширения диапазона</w:t>
      </w:r>
      <w:r>
        <w:rPr>
          <w:spacing w:val="1"/>
          <w:sz w:val="22"/>
        </w:rPr>
        <w:t> </w:t>
      </w:r>
      <w:r>
        <w:rPr>
          <w:sz w:val="22"/>
        </w:rPr>
        <w:t>вариативности двигательного навыка, чтобы увеличить возможность</w:t>
      </w:r>
      <w:r>
        <w:rPr>
          <w:spacing w:val="1"/>
          <w:sz w:val="22"/>
        </w:rPr>
        <w:t> </w:t>
      </w:r>
      <w:r>
        <w:rPr>
          <w:sz w:val="22"/>
        </w:rPr>
        <w:t>его</w:t>
      </w:r>
      <w:r>
        <w:rPr>
          <w:spacing w:val="1"/>
          <w:sz w:val="22"/>
        </w:rPr>
        <w:t> </w:t>
      </w:r>
      <w:r>
        <w:rPr>
          <w:sz w:val="22"/>
        </w:rPr>
        <w:t>эффективного</w:t>
      </w:r>
      <w:r>
        <w:rPr>
          <w:spacing w:val="1"/>
          <w:sz w:val="22"/>
        </w:rPr>
        <w:t> </w:t>
      </w:r>
      <w:r>
        <w:rPr>
          <w:sz w:val="22"/>
        </w:rPr>
        <w:t>применения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самых</w:t>
      </w:r>
      <w:r>
        <w:rPr>
          <w:spacing w:val="1"/>
          <w:sz w:val="22"/>
        </w:rPr>
        <w:t> </w:t>
      </w:r>
      <w:r>
        <w:rPr>
          <w:sz w:val="22"/>
        </w:rPr>
        <w:t>различных</w:t>
      </w:r>
      <w:r>
        <w:rPr>
          <w:spacing w:val="1"/>
          <w:sz w:val="22"/>
        </w:rPr>
        <w:t> </w:t>
      </w:r>
      <w:r>
        <w:rPr>
          <w:sz w:val="22"/>
        </w:rPr>
        <w:t>(в</w:t>
      </w:r>
      <w:r>
        <w:rPr>
          <w:spacing w:val="1"/>
          <w:sz w:val="22"/>
        </w:rPr>
        <w:t> </w:t>
      </w:r>
      <w:r>
        <w:rPr>
          <w:sz w:val="22"/>
        </w:rPr>
        <w:t>том</w:t>
      </w:r>
      <w:r>
        <w:rPr>
          <w:spacing w:val="1"/>
          <w:sz w:val="22"/>
        </w:rPr>
        <w:t> </w:t>
      </w:r>
      <w:r>
        <w:rPr>
          <w:sz w:val="22"/>
        </w:rPr>
        <w:t>числе</w:t>
      </w:r>
      <w:r>
        <w:rPr>
          <w:spacing w:val="1"/>
          <w:sz w:val="22"/>
        </w:rPr>
        <w:t> </w:t>
      </w:r>
      <w:r>
        <w:rPr>
          <w:sz w:val="22"/>
        </w:rPr>
        <w:t>неожиданно</w:t>
      </w:r>
      <w:r>
        <w:rPr>
          <w:spacing w:val="1"/>
          <w:sz w:val="22"/>
        </w:rPr>
        <w:t> </w:t>
      </w:r>
      <w:r>
        <w:rPr>
          <w:sz w:val="22"/>
        </w:rPr>
        <w:t>изменяющихся)</w:t>
      </w:r>
      <w:r>
        <w:rPr>
          <w:spacing w:val="1"/>
          <w:sz w:val="22"/>
        </w:rPr>
        <w:t> </w:t>
      </w:r>
      <w:r>
        <w:rPr>
          <w:sz w:val="22"/>
        </w:rPr>
        <w:t>условиях</w:t>
      </w:r>
      <w:r>
        <w:rPr>
          <w:spacing w:val="1"/>
          <w:sz w:val="22"/>
        </w:rPr>
        <w:t> </w:t>
      </w:r>
      <w:r>
        <w:rPr>
          <w:sz w:val="22"/>
        </w:rPr>
        <w:t>двигательной</w:t>
      </w:r>
      <w:r>
        <w:rPr>
          <w:spacing w:val="1"/>
          <w:sz w:val="22"/>
        </w:rPr>
        <w:t> </w:t>
      </w:r>
      <w:r>
        <w:rPr>
          <w:sz w:val="22"/>
        </w:rPr>
        <w:t>деятельности.</w:t>
      </w:r>
      <w:r>
        <w:rPr>
          <w:spacing w:val="1"/>
          <w:sz w:val="22"/>
        </w:rPr>
        <w:t> </w:t>
      </w:r>
      <w:r>
        <w:rPr>
          <w:sz w:val="22"/>
        </w:rPr>
        <w:t>Методически</w:t>
      </w:r>
      <w:r>
        <w:rPr>
          <w:spacing w:val="1"/>
          <w:sz w:val="22"/>
        </w:rPr>
        <w:t> </w:t>
      </w:r>
      <w:r>
        <w:rPr>
          <w:sz w:val="22"/>
        </w:rPr>
        <w:t>это</w:t>
      </w:r>
      <w:r>
        <w:rPr>
          <w:spacing w:val="1"/>
          <w:sz w:val="22"/>
        </w:rPr>
        <w:t> </w:t>
      </w:r>
      <w:r>
        <w:rPr>
          <w:sz w:val="22"/>
        </w:rPr>
        <w:t>обеспечивается</w:t>
      </w:r>
      <w:r>
        <w:rPr>
          <w:spacing w:val="1"/>
          <w:sz w:val="22"/>
        </w:rPr>
        <w:t> </w:t>
      </w:r>
      <w:r>
        <w:rPr>
          <w:sz w:val="22"/>
        </w:rPr>
        <w:t>чаще</w:t>
      </w:r>
      <w:r>
        <w:rPr>
          <w:spacing w:val="1"/>
          <w:sz w:val="22"/>
        </w:rPr>
        <w:t> </w:t>
      </w:r>
      <w:r>
        <w:rPr>
          <w:sz w:val="22"/>
        </w:rPr>
        <w:t>всего</w:t>
      </w:r>
      <w:r>
        <w:rPr>
          <w:spacing w:val="1"/>
          <w:sz w:val="22"/>
        </w:rPr>
        <w:t> </w:t>
      </w:r>
      <w:r>
        <w:rPr>
          <w:sz w:val="22"/>
        </w:rPr>
        <w:t>такими</w:t>
      </w:r>
      <w:r>
        <w:rPr>
          <w:spacing w:val="1"/>
          <w:sz w:val="22"/>
        </w:rPr>
        <w:t> </w:t>
      </w:r>
      <w:r>
        <w:rPr>
          <w:sz w:val="22"/>
        </w:rPr>
        <w:t>путями,</w:t>
      </w:r>
      <w:r>
        <w:rPr>
          <w:spacing w:val="1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sz w:val="22"/>
        </w:rPr>
        <w:t>выполнение</w:t>
      </w:r>
      <w:r>
        <w:rPr>
          <w:spacing w:val="1"/>
          <w:sz w:val="22"/>
        </w:rPr>
        <w:t> </w:t>
      </w:r>
      <w:r>
        <w:rPr>
          <w:sz w:val="22"/>
        </w:rPr>
        <w:t>постепенно</w:t>
      </w:r>
      <w:r>
        <w:rPr>
          <w:spacing w:val="1"/>
          <w:sz w:val="22"/>
        </w:rPr>
        <w:t> </w:t>
      </w:r>
      <w:r>
        <w:rPr>
          <w:sz w:val="22"/>
        </w:rPr>
        <w:t>усложняющихся</w:t>
      </w:r>
      <w:r>
        <w:rPr>
          <w:spacing w:val="1"/>
          <w:sz w:val="22"/>
        </w:rPr>
        <w:t> </w:t>
      </w:r>
      <w:r>
        <w:rPr>
          <w:sz w:val="22"/>
        </w:rPr>
        <w:t>заданий</w:t>
      </w:r>
      <w:r>
        <w:rPr>
          <w:spacing w:val="1"/>
          <w:sz w:val="22"/>
        </w:rPr>
        <w:t> </w:t>
      </w:r>
      <w:r>
        <w:rPr>
          <w:sz w:val="22"/>
        </w:rPr>
        <w:t>по</w:t>
      </w:r>
      <w:r>
        <w:rPr>
          <w:spacing w:val="1"/>
          <w:sz w:val="22"/>
        </w:rPr>
        <w:t> </w:t>
      </w:r>
      <w:r>
        <w:rPr>
          <w:sz w:val="22"/>
        </w:rPr>
        <w:t>применению</w:t>
      </w:r>
      <w:r>
        <w:rPr>
          <w:spacing w:val="1"/>
          <w:sz w:val="22"/>
        </w:rPr>
        <w:t> </w:t>
      </w:r>
      <w:r>
        <w:rPr>
          <w:sz w:val="22"/>
        </w:rPr>
        <w:t>разученного действия в игровых и соревновательных ситуациях (т. е.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условиях</w:t>
      </w:r>
      <w:r>
        <w:rPr>
          <w:spacing w:val="1"/>
          <w:sz w:val="22"/>
        </w:rPr>
        <w:t> </w:t>
      </w:r>
      <w:r>
        <w:rPr>
          <w:sz w:val="22"/>
        </w:rPr>
        <w:t>динамичных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заранее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1"/>
          <w:sz w:val="22"/>
        </w:rPr>
        <w:t> </w:t>
      </w:r>
      <w:r>
        <w:rPr>
          <w:sz w:val="22"/>
        </w:rPr>
        <w:t>заданных</w:t>
      </w:r>
      <w:r>
        <w:rPr>
          <w:spacing w:val="1"/>
          <w:sz w:val="22"/>
        </w:rPr>
        <w:t> </w:t>
      </w:r>
      <w:r>
        <w:rPr>
          <w:sz w:val="22"/>
        </w:rPr>
        <w:t>строго</w:t>
      </w:r>
      <w:r>
        <w:rPr>
          <w:spacing w:val="1"/>
          <w:sz w:val="22"/>
        </w:rPr>
        <w:t> </w:t>
      </w:r>
      <w:r>
        <w:rPr>
          <w:sz w:val="22"/>
        </w:rPr>
        <w:t>взаимодействий,</w:t>
      </w:r>
      <w:r>
        <w:rPr>
          <w:spacing w:val="1"/>
          <w:sz w:val="22"/>
        </w:rPr>
        <w:t> </w:t>
      </w:r>
      <w:r>
        <w:rPr>
          <w:sz w:val="22"/>
        </w:rPr>
        <w:t>характерных</w:t>
      </w:r>
      <w:r>
        <w:rPr>
          <w:spacing w:val="1"/>
          <w:sz w:val="22"/>
        </w:rPr>
        <w:t> </w:t>
      </w:r>
      <w:r>
        <w:rPr>
          <w:sz w:val="22"/>
        </w:rPr>
        <w:t>для</w:t>
      </w:r>
      <w:r>
        <w:rPr>
          <w:spacing w:val="1"/>
          <w:sz w:val="22"/>
        </w:rPr>
        <w:t> </w:t>
      </w:r>
      <w:r>
        <w:rPr>
          <w:sz w:val="22"/>
        </w:rPr>
        <w:t>игры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состязания),</w:t>
      </w:r>
      <w:r>
        <w:rPr>
          <w:spacing w:val="1"/>
          <w:sz w:val="22"/>
        </w:rPr>
        <w:t> </w:t>
      </w:r>
      <w:r>
        <w:rPr>
          <w:sz w:val="22"/>
        </w:rPr>
        <w:t>а</w:t>
      </w:r>
      <w:r>
        <w:rPr>
          <w:spacing w:val="1"/>
          <w:sz w:val="22"/>
        </w:rPr>
        <w:t> </w:t>
      </w:r>
      <w:r>
        <w:rPr>
          <w:sz w:val="22"/>
        </w:rPr>
        <w:t>также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различных затрудняющих условиях внешней среды (в необычайной</w:t>
      </w:r>
      <w:r>
        <w:rPr>
          <w:spacing w:val="1"/>
          <w:sz w:val="22"/>
        </w:rPr>
        <w:t> </w:t>
      </w:r>
      <w:r>
        <w:rPr>
          <w:sz w:val="22"/>
        </w:rPr>
        <w:t>обстановке,</w:t>
      </w:r>
      <w:r>
        <w:rPr>
          <w:spacing w:val="1"/>
          <w:sz w:val="22"/>
        </w:rPr>
        <w:t> </w:t>
      </w:r>
      <w:r>
        <w:rPr>
          <w:sz w:val="22"/>
        </w:rPr>
        <w:t>при</w:t>
      </w:r>
      <w:r>
        <w:rPr>
          <w:spacing w:val="1"/>
          <w:sz w:val="22"/>
        </w:rPr>
        <w:t> </w:t>
      </w:r>
      <w:r>
        <w:rPr>
          <w:sz w:val="22"/>
        </w:rPr>
        <w:t>неблагоприятных</w:t>
      </w:r>
      <w:r>
        <w:rPr>
          <w:spacing w:val="1"/>
          <w:sz w:val="22"/>
        </w:rPr>
        <w:t> </w:t>
      </w:r>
      <w:r>
        <w:rPr>
          <w:sz w:val="22"/>
        </w:rPr>
        <w:t>метеорологических</w:t>
      </w:r>
      <w:r>
        <w:rPr>
          <w:spacing w:val="1"/>
          <w:sz w:val="22"/>
        </w:rPr>
        <w:t> </w:t>
      </w:r>
      <w:r>
        <w:rPr>
          <w:sz w:val="22"/>
        </w:rPr>
        <w:t>условиях,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непривычным</w:t>
      </w:r>
      <w:r>
        <w:rPr>
          <w:spacing w:val="1"/>
          <w:sz w:val="22"/>
        </w:rPr>
        <w:t> </w:t>
      </w:r>
      <w:r>
        <w:rPr>
          <w:sz w:val="22"/>
        </w:rPr>
        <w:t>инвентарем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т.</w:t>
      </w:r>
      <w:r>
        <w:rPr>
          <w:spacing w:val="1"/>
          <w:sz w:val="22"/>
        </w:rPr>
        <w:t> </w:t>
      </w:r>
      <w:r>
        <w:rPr>
          <w:sz w:val="22"/>
        </w:rPr>
        <w:t>д.).</w:t>
      </w:r>
      <w:r>
        <w:rPr>
          <w:spacing w:val="1"/>
          <w:sz w:val="22"/>
        </w:rPr>
        <w:t> </w:t>
      </w:r>
      <w:r>
        <w:rPr>
          <w:sz w:val="22"/>
        </w:rPr>
        <w:t>Неожиданно</w:t>
      </w:r>
      <w:r>
        <w:rPr>
          <w:spacing w:val="1"/>
          <w:sz w:val="22"/>
        </w:rPr>
        <w:t> </w:t>
      </w:r>
      <w:r>
        <w:rPr>
          <w:sz w:val="22"/>
        </w:rPr>
        <w:t>возникающие</w:t>
      </w:r>
      <w:r>
        <w:rPr>
          <w:spacing w:val="1"/>
          <w:sz w:val="22"/>
        </w:rPr>
        <w:t> </w:t>
      </w:r>
      <w:r>
        <w:rPr>
          <w:sz w:val="22"/>
        </w:rPr>
        <w:t>при</w:t>
      </w:r>
      <w:r>
        <w:rPr>
          <w:spacing w:val="-52"/>
          <w:sz w:val="22"/>
        </w:rPr>
        <w:t> </w:t>
      </w:r>
      <w:r>
        <w:rPr>
          <w:sz w:val="22"/>
        </w:rPr>
        <w:t>этом двигательные задачи и помехи требуют умения ориентироваться</w:t>
      </w:r>
      <w:r>
        <w:rPr>
          <w:spacing w:val="-52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обстановке,</w:t>
      </w:r>
      <w:r>
        <w:rPr>
          <w:spacing w:val="1"/>
          <w:sz w:val="22"/>
        </w:rPr>
        <w:t> </w:t>
      </w:r>
      <w:r>
        <w:rPr>
          <w:sz w:val="22"/>
        </w:rPr>
        <w:t>быстро</w:t>
      </w:r>
      <w:r>
        <w:rPr>
          <w:spacing w:val="1"/>
          <w:sz w:val="22"/>
        </w:rPr>
        <w:t> </w:t>
      </w:r>
      <w:r>
        <w:rPr>
          <w:sz w:val="22"/>
        </w:rPr>
        <w:t>находить</w:t>
      </w:r>
      <w:r>
        <w:rPr>
          <w:spacing w:val="1"/>
          <w:sz w:val="22"/>
        </w:rPr>
        <w:t> </w:t>
      </w:r>
      <w:r>
        <w:rPr>
          <w:sz w:val="22"/>
        </w:rPr>
        <w:t>верные</w:t>
      </w:r>
      <w:r>
        <w:rPr>
          <w:spacing w:val="1"/>
          <w:sz w:val="22"/>
        </w:rPr>
        <w:t> </w:t>
      </w:r>
      <w:r>
        <w:rPr>
          <w:sz w:val="22"/>
        </w:rPr>
        <w:t>способы</w:t>
      </w:r>
      <w:r>
        <w:rPr>
          <w:spacing w:val="1"/>
          <w:sz w:val="22"/>
        </w:rPr>
        <w:t> </w:t>
      </w:r>
      <w:r>
        <w:rPr>
          <w:sz w:val="22"/>
        </w:rPr>
        <w:t>решения</w:t>
      </w:r>
      <w:r>
        <w:rPr>
          <w:spacing w:val="1"/>
          <w:sz w:val="22"/>
        </w:rPr>
        <w:t> </w:t>
      </w:r>
      <w:r>
        <w:rPr>
          <w:sz w:val="22"/>
        </w:rPr>
        <w:t>нестандартных двигательных задач, соответственно изменять детали</w:t>
      </w:r>
      <w:r>
        <w:rPr>
          <w:spacing w:val="1"/>
          <w:sz w:val="22"/>
        </w:rPr>
        <w:t> </w:t>
      </w:r>
      <w:r>
        <w:rPr>
          <w:sz w:val="22"/>
        </w:rPr>
        <w:t>техники</w:t>
      </w:r>
      <w:r>
        <w:rPr>
          <w:spacing w:val="-1"/>
          <w:sz w:val="22"/>
        </w:rPr>
        <w:t> </w:t>
      </w:r>
      <w:r>
        <w:rPr>
          <w:sz w:val="22"/>
        </w:rPr>
        <w:t>действия.</w:t>
      </w:r>
    </w:p>
    <w:p>
      <w:pPr>
        <w:pStyle w:val="BodyText"/>
        <w:spacing w:line="199" w:lineRule="auto"/>
        <w:ind w:left="2269" w:right="2612" w:firstLine="324"/>
      </w:pPr>
      <w:r>
        <w:rPr>
          <w:i/>
        </w:rPr>
        <w:t>Обеспечение надежности навыка. </w:t>
      </w:r>
      <w:r>
        <w:rPr/>
        <w:t>Рассмотренные методические</w:t>
      </w:r>
      <w:r>
        <w:rPr>
          <w:spacing w:val="1"/>
        </w:rPr>
        <w:t> </w:t>
      </w:r>
      <w:r>
        <w:rPr/>
        <w:t>подходы,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избирательно</w:t>
      </w:r>
      <w:r>
        <w:rPr>
          <w:spacing w:val="1"/>
        </w:rPr>
        <w:t> </w:t>
      </w:r>
      <w:r>
        <w:rPr/>
        <w:t>направлены,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стороны,</w:t>
      </w:r>
      <w:r>
        <w:rPr>
          <w:spacing w:val="1"/>
        </w:rPr>
        <w:t> </w:t>
      </w:r>
      <w:r>
        <w:rPr/>
        <w:t>на</w:t>
      </w:r>
      <w:r>
        <w:rPr>
          <w:spacing w:val="-52"/>
        </w:rPr>
        <w:t> </w:t>
      </w:r>
      <w:r>
        <w:rPr/>
        <w:t>стабилизацию,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другой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расширение</w:t>
      </w:r>
      <w:r>
        <w:rPr>
          <w:spacing w:val="1"/>
        </w:rPr>
        <w:t> </w:t>
      </w:r>
      <w:r>
        <w:rPr/>
        <w:t>диапазона</w:t>
      </w:r>
      <w:r>
        <w:rPr>
          <w:spacing w:val="1"/>
        </w:rPr>
        <w:t> </w:t>
      </w:r>
      <w:r>
        <w:rPr/>
        <w:t>целесооб-</w:t>
      </w:r>
      <w:r>
        <w:rPr>
          <w:spacing w:val="1"/>
        </w:rPr>
        <w:t> </w:t>
      </w:r>
      <w:r>
        <w:rPr/>
        <w:t>разной</w:t>
      </w:r>
      <w:r>
        <w:rPr>
          <w:spacing w:val="1"/>
        </w:rPr>
        <w:t> </w:t>
      </w:r>
      <w:r>
        <w:rPr/>
        <w:t>вариативности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навыка,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совокуп-</w:t>
      </w:r>
      <w:r>
        <w:rPr>
          <w:spacing w:val="1"/>
        </w:rPr>
        <w:t> </w:t>
      </w:r>
      <w:r>
        <w:rPr/>
        <w:t>ности и основными путями обеспечения его надежности, поскольку в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свойства</w:t>
      </w:r>
      <w:r>
        <w:rPr>
          <w:spacing w:val="1"/>
        </w:rPr>
        <w:t> </w:t>
      </w:r>
      <w:r>
        <w:rPr/>
        <w:t>навыка</w:t>
      </w:r>
      <w:r>
        <w:rPr>
          <w:spacing w:val="1"/>
        </w:rPr>
        <w:t> </w:t>
      </w:r>
      <w:r>
        <w:rPr/>
        <w:t>лежит</w:t>
      </w:r>
      <w:r>
        <w:rPr>
          <w:spacing w:val="1"/>
        </w:rPr>
        <w:t> </w:t>
      </w:r>
      <w:r>
        <w:rPr/>
        <w:t>оптимальное</w:t>
      </w:r>
      <w:r>
        <w:rPr>
          <w:spacing w:val="1"/>
        </w:rPr>
        <w:t> </w:t>
      </w:r>
      <w:r>
        <w:rPr/>
        <w:t>соединение</w:t>
      </w:r>
      <w:r>
        <w:rPr>
          <w:spacing w:val="1"/>
        </w:rPr>
        <w:t> </w:t>
      </w:r>
      <w:r>
        <w:rPr/>
        <w:t>стабильности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вариативности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движениями.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надежность двигательного навыка зависит также от степени развития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психических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индивида,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специфической выносливости и эмоциональной устойчивости. Поэ-</w:t>
      </w:r>
      <w:r>
        <w:rPr>
          <w:spacing w:val="1"/>
        </w:rPr>
        <w:t> </w:t>
      </w:r>
      <w:r>
        <w:rPr/>
        <w:t>тому проблема повышения надежности навыка может быть решена в</w:t>
      </w:r>
      <w:r>
        <w:rPr>
          <w:spacing w:val="1"/>
        </w:rPr>
        <w:t> </w:t>
      </w:r>
      <w:r>
        <w:rPr/>
        <w:t>полной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комплексе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воспитанием</w:t>
      </w:r>
      <w:r>
        <w:rPr>
          <w:spacing w:val="56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волевых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качеств,</w:t>
      </w:r>
      <w:r>
        <w:rPr>
          <w:spacing w:val="1"/>
        </w:rPr>
        <w:t> </w:t>
      </w:r>
      <w:r>
        <w:rPr/>
        <w:t>обеспечивающих</w:t>
      </w:r>
      <w:r>
        <w:rPr>
          <w:spacing w:val="1"/>
        </w:rPr>
        <w:t> </w:t>
      </w:r>
      <w:r>
        <w:rPr/>
        <w:t>стабильную</w:t>
      </w:r>
      <w:r>
        <w:rPr>
          <w:spacing w:val="1"/>
        </w:rPr>
        <w:t> </w:t>
      </w:r>
      <w:r>
        <w:rPr/>
        <w:t>эффек-</w:t>
      </w:r>
      <w:r>
        <w:rPr>
          <w:spacing w:val="1"/>
        </w:rPr>
        <w:t> </w:t>
      </w:r>
      <w:r>
        <w:rPr/>
        <w:t>тивность</w:t>
      </w:r>
      <w:r>
        <w:rPr>
          <w:spacing w:val="-1"/>
        </w:rPr>
        <w:t> </w:t>
      </w:r>
      <w:r>
        <w:rPr/>
        <w:t>двигательной</w:t>
      </w:r>
      <w:r>
        <w:rPr>
          <w:spacing w:val="-1"/>
        </w:rPr>
        <w:t> </w:t>
      </w:r>
      <w:r>
        <w:rPr/>
        <w:t>деятельности.</w:t>
      </w:r>
    </w:p>
    <w:p>
      <w:pPr>
        <w:pStyle w:val="BodyText"/>
        <w:spacing w:line="182" w:lineRule="exact"/>
        <w:ind w:left="2586"/>
      </w:pPr>
      <w:r>
        <w:rPr/>
        <w:t>Одна</w:t>
      </w:r>
      <w:r>
        <w:rPr>
          <w:spacing w:val="37"/>
        </w:rPr>
        <w:t> </w:t>
      </w:r>
      <w:r>
        <w:rPr/>
        <w:t>из</w:t>
      </w:r>
      <w:r>
        <w:rPr>
          <w:spacing w:val="33"/>
        </w:rPr>
        <w:t> </w:t>
      </w:r>
      <w:r>
        <w:rPr/>
        <w:t>главных</w:t>
      </w:r>
      <w:r>
        <w:rPr>
          <w:spacing w:val="35"/>
        </w:rPr>
        <w:t> </w:t>
      </w:r>
      <w:r>
        <w:rPr/>
        <w:t>методических</w:t>
      </w:r>
      <w:r>
        <w:rPr>
          <w:spacing w:val="34"/>
        </w:rPr>
        <w:t> </w:t>
      </w:r>
      <w:r>
        <w:rPr/>
        <w:t>линий</w:t>
      </w:r>
      <w:r>
        <w:rPr>
          <w:spacing w:val="34"/>
        </w:rPr>
        <w:t> </w:t>
      </w:r>
      <w:r>
        <w:rPr/>
        <w:t>при</w:t>
      </w:r>
      <w:r>
        <w:rPr>
          <w:spacing w:val="36"/>
        </w:rPr>
        <w:t> </w:t>
      </w:r>
      <w:r>
        <w:rPr/>
        <w:t>этом</w:t>
      </w:r>
      <w:r>
        <w:rPr>
          <w:spacing w:val="36"/>
        </w:rPr>
        <w:t> </w:t>
      </w:r>
      <w:r>
        <w:rPr/>
        <w:t>состоит</w:t>
      </w:r>
      <w:r>
        <w:rPr>
          <w:spacing w:val="34"/>
        </w:rPr>
        <w:t> </w:t>
      </w:r>
      <w:r>
        <w:rPr/>
        <w:t>в</w:t>
      </w:r>
      <w:r>
        <w:rPr>
          <w:spacing w:val="38"/>
        </w:rPr>
        <w:t> </w:t>
      </w:r>
      <w:r>
        <w:rPr/>
        <w:t>обес-</w:t>
      </w:r>
    </w:p>
    <w:p>
      <w:pPr>
        <w:pStyle w:val="BodyText"/>
        <w:spacing w:line="199" w:lineRule="auto" w:before="3"/>
        <w:ind w:left="2262" w:right="2628"/>
      </w:pPr>
      <w:r>
        <w:rPr/>
        <w:t>п</w:t>
      </w:r>
      <w:r>
        <w:rPr>
          <w:spacing w:val="9"/>
        </w:rPr>
        <w:t> </w:t>
      </w:r>
      <w:r>
        <w:rPr/>
        <w:t>е</w:t>
      </w:r>
      <w:r>
        <w:rPr>
          <w:spacing w:val="9"/>
        </w:rPr>
        <w:t> </w:t>
      </w:r>
      <w:r>
        <w:rPr/>
        <w:t>ч</w:t>
      </w:r>
      <w:r>
        <w:rPr>
          <w:spacing w:val="8"/>
        </w:rPr>
        <w:t> </w:t>
      </w:r>
      <w:r>
        <w:rPr/>
        <w:t>е</w:t>
      </w:r>
      <w:r>
        <w:rPr>
          <w:spacing w:val="10"/>
        </w:rPr>
        <w:t> </w:t>
      </w:r>
      <w:r>
        <w:rPr/>
        <w:t>н</w:t>
      </w:r>
      <w:r>
        <w:rPr>
          <w:spacing w:val="9"/>
        </w:rPr>
        <w:t> </w:t>
      </w:r>
      <w:r>
        <w:rPr/>
        <w:t>и</w:t>
      </w:r>
      <w:r>
        <w:rPr>
          <w:spacing w:val="9"/>
        </w:rPr>
        <w:t> </w:t>
      </w:r>
      <w:r>
        <w:rPr/>
        <w:t>и</w:t>
      </w:r>
      <w:r>
        <w:rPr>
          <w:spacing w:val="42"/>
        </w:rPr>
        <w:t> </w:t>
      </w:r>
      <w:r>
        <w:rPr/>
        <w:t>п</w:t>
      </w:r>
      <w:r>
        <w:rPr>
          <w:spacing w:val="6"/>
        </w:rPr>
        <w:t> </w:t>
      </w:r>
      <w:r>
        <w:rPr/>
        <w:t>о</w:t>
      </w:r>
      <w:r>
        <w:rPr>
          <w:spacing w:val="8"/>
        </w:rPr>
        <w:t> </w:t>
      </w:r>
      <w:r>
        <w:rPr/>
        <w:t>с</w:t>
      </w:r>
      <w:r>
        <w:rPr>
          <w:spacing w:val="7"/>
        </w:rPr>
        <w:t> </w:t>
      </w:r>
      <w:r>
        <w:rPr/>
        <w:t>л</w:t>
      </w:r>
      <w:r>
        <w:rPr>
          <w:spacing w:val="7"/>
        </w:rPr>
        <w:t> </w:t>
      </w:r>
      <w:r>
        <w:rPr/>
        <w:t>е</w:t>
      </w:r>
      <w:r>
        <w:rPr>
          <w:spacing w:val="7"/>
        </w:rPr>
        <w:t> </w:t>
      </w:r>
      <w:r>
        <w:rPr/>
        <w:t>д</w:t>
      </w:r>
      <w:r>
        <w:rPr>
          <w:spacing w:val="10"/>
        </w:rPr>
        <w:t> </w:t>
      </w:r>
      <w:r>
        <w:rPr/>
        <w:t>о</w:t>
      </w:r>
      <w:r>
        <w:rPr>
          <w:spacing w:val="7"/>
        </w:rPr>
        <w:t> </w:t>
      </w:r>
      <w:r>
        <w:rPr/>
        <w:t>в</w:t>
      </w:r>
      <w:r>
        <w:rPr>
          <w:spacing w:val="6"/>
        </w:rPr>
        <w:t> </w:t>
      </w:r>
      <w:r>
        <w:rPr/>
        <w:t>а</w:t>
      </w:r>
      <w:r>
        <w:rPr>
          <w:spacing w:val="7"/>
        </w:rPr>
        <w:t> </w:t>
      </w:r>
      <w:r>
        <w:rPr/>
        <w:t>т</w:t>
      </w:r>
      <w:r>
        <w:rPr>
          <w:spacing w:val="6"/>
        </w:rPr>
        <w:t> </w:t>
      </w:r>
      <w:r>
        <w:rPr/>
        <w:t>е</w:t>
      </w:r>
      <w:r>
        <w:rPr>
          <w:spacing w:val="8"/>
        </w:rPr>
        <w:t> </w:t>
      </w:r>
      <w:r>
        <w:rPr/>
        <w:t>л</w:t>
      </w:r>
      <w:r>
        <w:rPr>
          <w:spacing w:val="7"/>
        </w:rPr>
        <w:t> </w:t>
      </w:r>
      <w:r>
        <w:rPr/>
        <w:t>ь</w:t>
      </w:r>
      <w:r>
        <w:rPr>
          <w:spacing w:val="7"/>
        </w:rPr>
        <w:t> </w:t>
      </w:r>
      <w:r>
        <w:rPr/>
        <w:t>н</w:t>
      </w:r>
      <w:r>
        <w:rPr>
          <w:spacing w:val="6"/>
        </w:rPr>
        <w:t> </w:t>
      </w:r>
      <w:r>
        <w:rPr/>
        <w:t>о</w:t>
      </w:r>
      <w:r>
        <w:rPr>
          <w:spacing w:val="10"/>
        </w:rPr>
        <w:t> </w:t>
      </w:r>
      <w:r>
        <w:rPr/>
        <w:t>й</w:t>
      </w:r>
      <w:r>
        <w:rPr>
          <w:spacing w:val="94"/>
        </w:rPr>
        <w:t> </w:t>
      </w:r>
      <w:r>
        <w:rPr/>
        <w:t>а</w:t>
      </w:r>
      <w:r>
        <w:rPr>
          <w:spacing w:val="10"/>
        </w:rPr>
        <w:t> </w:t>
      </w:r>
      <w:r>
        <w:rPr/>
        <w:t>д</w:t>
      </w:r>
      <w:r>
        <w:rPr>
          <w:spacing w:val="9"/>
        </w:rPr>
        <w:t> </w:t>
      </w:r>
      <w:r>
        <w:rPr/>
        <w:t>а</w:t>
      </w:r>
      <w:r>
        <w:rPr>
          <w:spacing w:val="7"/>
        </w:rPr>
        <w:t> </w:t>
      </w:r>
      <w:r>
        <w:rPr/>
        <w:t>п</w:t>
      </w:r>
      <w:r>
        <w:rPr>
          <w:spacing w:val="9"/>
        </w:rPr>
        <w:t> </w:t>
      </w:r>
      <w:r>
        <w:rPr/>
        <w:t>т</w:t>
      </w:r>
      <w:r>
        <w:rPr>
          <w:spacing w:val="10"/>
        </w:rPr>
        <w:t> </w:t>
      </w:r>
      <w:r>
        <w:rPr/>
        <w:t>а</w:t>
      </w:r>
      <w:r>
        <w:rPr>
          <w:spacing w:val="9"/>
        </w:rPr>
        <w:t> </w:t>
      </w:r>
      <w:r>
        <w:rPr/>
        <w:t>ц</w:t>
      </w:r>
      <w:r>
        <w:rPr>
          <w:spacing w:val="6"/>
        </w:rPr>
        <w:t> </w:t>
      </w:r>
      <w:r>
        <w:rPr/>
        <w:t>и</w:t>
      </w:r>
      <w:r>
        <w:rPr>
          <w:spacing w:val="9"/>
        </w:rPr>
        <w:t> </w:t>
      </w:r>
      <w:r>
        <w:rPr/>
        <w:t>и</w:t>
      </w:r>
      <w:r>
        <w:rPr>
          <w:spacing w:val="96"/>
        </w:rPr>
        <w:t> </w:t>
      </w:r>
      <w:r>
        <w:rPr/>
        <w:t>навыка</w:t>
      </w:r>
      <w:r>
        <w:rPr>
          <w:spacing w:val="26"/>
        </w:rPr>
        <w:t> </w:t>
      </w:r>
      <w:r>
        <w:rPr/>
        <w:t>к</w:t>
      </w:r>
      <w:r>
        <w:rPr>
          <w:spacing w:val="-53"/>
        </w:rPr>
        <w:t> </w:t>
      </w:r>
      <w:r>
        <w:rPr/>
        <w:t>п</w:t>
      </w:r>
      <w:r>
        <w:rPr>
          <w:spacing w:val="11"/>
        </w:rPr>
        <w:t> </w:t>
      </w:r>
      <w:r>
        <w:rPr/>
        <w:t>о</w:t>
      </w:r>
      <w:r>
        <w:rPr>
          <w:spacing w:val="11"/>
        </w:rPr>
        <w:t> </w:t>
      </w:r>
      <w:r>
        <w:rPr/>
        <w:t>в</w:t>
      </w:r>
      <w:r>
        <w:rPr>
          <w:spacing w:val="11"/>
        </w:rPr>
        <w:t> </w:t>
      </w:r>
      <w:r>
        <w:rPr/>
        <w:t>ы</w:t>
      </w:r>
      <w:r>
        <w:rPr>
          <w:spacing w:val="12"/>
        </w:rPr>
        <w:t> </w:t>
      </w:r>
      <w:r>
        <w:rPr/>
        <w:t>ш</w:t>
      </w:r>
      <w:r>
        <w:rPr>
          <w:spacing w:val="13"/>
        </w:rPr>
        <w:t> </w:t>
      </w:r>
      <w:r>
        <w:rPr/>
        <w:t>е</w:t>
      </w:r>
      <w:r>
        <w:rPr>
          <w:spacing w:val="12"/>
        </w:rPr>
        <w:t> </w:t>
      </w:r>
      <w:r>
        <w:rPr/>
        <w:t>н</w:t>
      </w:r>
      <w:r>
        <w:rPr>
          <w:spacing w:val="11"/>
        </w:rPr>
        <w:t> </w:t>
      </w:r>
      <w:r>
        <w:rPr/>
        <w:t>н</w:t>
      </w:r>
      <w:r>
        <w:rPr>
          <w:spacing w:val="10"/>
        </w:rPr>
        <w:t> </w:t>
      </w:r>
      <w:r>
        <w:rPr/>
        <w:t>ы</w:t>
      </w:r>
      <w:r>
        <w:rPr>
          <w:spacing w:val="12"/>
        </w:rPr>
        <w:t> </w:t>
      </w:r>
      <w:r>
        <w:rPr/>
        <w:t>м  </w:t>
      </w:r>
      <w:r>
        <w:rPr>
          <w:spacing w:val="30"/>
        </w:rPr>
        <w:t> </w:t>
      </w:r>
      <w:r>
        <w:rPr/>
        <w:t>п</w:t>
      </w:r>
      <w:r>
        <w:rPr>
          <w:spacing w:val="10"/>
        </w:rPr>
        <w:t> </w:t>
      </w:r>
      <w:r>
        <w:rPr/>
        <w:t>р</w:t>
      </w:r>
      <w:r>
        <w:rPr>
          <w:spacing w:val="9"/>
        </w:rPr>
        <w:t> </w:t>
      </w:r>
      <w:r>
        <w:rPr/>
        <w:t>о</w:t>
      </w:r>
      <w:r>
        <w:rPr>
          <w:spacing w:val="11"/>
        </w:rPr>
        <w:t> </w:t>
      </w:r>
      <w:r>
        <w:rPr/>
        <w:t>я</w:t>
      </w:r>
      <w:r>
        <w:rPr>
          <w:spacing w:val="12"/>
        </w:rPr>
        <w:t> </w:t>
      </w:r>
      <w:r>
        <w:rPr/>
        <w:t>в</w:t>
      </w:r>
      <w:r>
        <w:rPr>
          <w:spacing w:val="10"/>
        </w:rPr>
        <w:t> </w:t>
      </w:r>
      <w:r>
        <w:rPr/>
        <w:t>л</w:t>
      </w:r>
      <w:r>
        <w:rPr>
          <w:spacing w:val="13"/>
        </w:rPr>
        <w:t> </w:t>
      </w:r>
      <w:r>
        <w:rPr/>
        <w:t>е</w:t>
      </w:r>
      <w:r>
        <w:rPr>
          <w:spacing w:val="12"/>
        </w:rPr>
        <w:t> </w:t>
      </w:r>
      <w:r>
        <w:rPr/>
        <w:t>н</w:t>
      </w:r>
      <w:r>
        <w:rPr>
          <w:spacing w:val="11"/>
        </w:rPr>
        <w:t> </w:t>
      </w:r>
      <w:r>
        <w:rPr/>
        <w:t>и</w:t>
      </w:r>
      <w:r>
        <w:rPr>
          <w:spacing w:val="12"/>
        </w:rPr>
        <w:t> </w:t>
      </w:r>
      <w:r>
        <w:rPr/>
        <w:t>я</w:t>
      </w:r>
      <w:r>
        <w:rPr>
          <w:spacing w:val="11"/>
        </w:rPr>
        <w:t> </w:t>
      </w:r>
      <w:r>
        <w:rPr/>
        <w:t>м  </w:t>
      </w:r>
      <w:r>
        <w:rPr>
          <w:spacing w:val="27"/>
        </w:rPr>
        <w:t> </w:t>
      </w:r>
      <w:r>
        <w:rPr/>
        <w:t>ф</w:t>
      </w:r>
      <w:r>
        <w:rPr>
          <w:spacing w:val="6"/>
        </w:rPr>
        <w:t> </w:t>
      </w:r>
      <w:r>
        <w:rPr/>
        <w:t>у</w:t>
      </w:r>
      <w:r>
        <w:rPr>
          <w:spacing w:val="2"/>
        </w:rPr>
        <w:t> </w:t>
      </w:r>
      <w:r>
        <w:rPr/>
        <w:t>н</w:t>
      </w:r>
      <w:r>
        <w:rPr>
          <w:spacing w:val="1"/>
        </w:rPr>
        <w:t> </w:t>
      </w:r>
      <w:r>
        <w:rPr/>
        <w:t>к</w:t>
      </w:r>
      <w:r>
        <w:rPr>
          <w:spacing w:val="4"/>
        </w:rPr>
        <w:t> </w:t>
      </w:r>
      <w:r>
        <w:rPr/>
        <w:t>ц</w:t>
      </w:r>
      <w:r>
        <w:rPr>
          <w:spacing w:val="4"/>
        </w:rPr>
        <w:t> </w:t>
      </w:r>
      <w:r>
        <w:rPr/>
        <w:t>и</w:t>
      </w:r>
      <w:r>
        <w:rPr>
          <w:spacing w:val="4"/>
        </w:rPr>
        <w:t> </w:t>
      </w:r>
      <w:r>
        <w:rPr/>
        <w:t>о</w:t>
      </w:r>
      <w:r>
        <w:rPr>
          <w:spacing w:val="3"/>
        </w:rPr>
        <w:t> </w:t>
      </w:r>
      <w:r>
        <w:rPr/>
        <w:t>н</w:t>
      </w:r>
      <w:r>
        <w:rPr>
          <w:spacing w:val="4"/>
        </w:rPr>
        <w:t> </w:t>
      </w:r>
      <w:r>
        <w:rPr/>
        <w:t>а</w:t>
      </w:r>
      <w:r>
        <w:rPr>
          <w:spacing w:val="9"/>
        </w:rPr>
        <w:t> </w:t>
      </w:r>
      <w:r>
        <w:rPr/>
        <w:t>л</w:t>
      </w:r>
      <w:r>
        <w:rPr>
          <w:spacing w:val="5"/>
        </w:rPr>
        <w:t> </w:t>
      </w:r>
      <w:r>
        <w:rPr/>
        <w:t>ь</w:t>
      </w:r>
      <w:r>
        <w:rPr>
          <w:spacing w:val="4"/>
        </w:rPr>
        <w:t> </w:t>
      </w:r>
      <w:r>
        <w:rPr/>
        <w:t>н</w:t>
      </w:r>
      <w:r>
        <w:rPr>
          <w:spacing w:val="5"/>
        </w:rPr>
        <w:t> </w:t>
      </w:r>
      <w:r>
        <w:rPr/>
        <w:t>ы</w:t>
      </w:r>
      <w:r>
        <w:rPr>
          <w:spacing w:val="5"/>
        </w:rPr>
        <w:t> </w:t>
      </w:r>
      <w:r>
        <w:rPr/>
        <w:t>х</w:t>
      </w:r>
      <w:r>
        <w:rPr>
          <w:spacing w:val="1"/>
        </w:rPr>
        <w:t> </w:t>
      </w:r>
      <w:r>
        <w:rPr/>
        <w:t>в о з м о ж н о с т е й</w:t>
      </w:r>
      <w:r>
        <w:rPr>
          <w:spacing w:val="1"/>
        </w:rPr>
        <w:t> </w:t>
      </w:r>
      <w:r>
        <w:rPr/>
        <w:t>о р г а н и з м 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выражается в постепенном увеличении как интенсивности усилий,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достижение</w:t>
      </w:r>
      <w:r>
        <w:rPr>
          <w:spacing w:val="1"/>
        </w:rPr>
        <w:t> </w:t>
      </w:r>
      <w:r>
        <w:rPr/>
        <w:t>необходимой</w:t>
      </w:r>
      <w:r>
        <w:rPr>
          <w:spacing w:val="1"/>
        </w:rPr>
        <w:t> </w:t>
      </w:r>
      <w:r>
        <w:rPr/>
        <w:t>результативности</w:t>
      </w:r>
      <w:r>
        <w:rPr>
          <w:spacing w:val="1"/>
        </w:rPr>
        <w:t> </w:t>
      </w:r>
      <w:r>
        <w:rPr/>
        <w:t>действия,</w:t>
      </w:r>
      <w:r>
        <w:rPr>
          <w:spacing w:val="-1"/>
        </w:rPr>
        <w:t> </w:t>
      </w:r>
      <w:r>
        <w:rPr/>
        <w:t>так и объема нагрузок.</w:t>
      </w:r>
    </w:p>
    <w:p>
      <w:pPr>
        <w:tabs>
          <w:tab w:pos="4948" w:val="left" w:leader="none"/>
        </w:tabs>
        <w:spacing w:line="192" w:lineRule="auto" w:before="200"/>
        <w:ind w:left="2254" w:right="2638" w:firstLine="316"/>
        <w:jc w:val="both"/>
        <w:rPr>
          <w:sz w:val="18"/>
        </w:rPr>
      </w:pP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упражнениях,</w:t>
      </w:r>
      <w:r>
        <w:rPr>
          <w:spacing w:val="1"/>
          <w:sz w:val="18"/>
        </w:rPr>
        <w:t> </w:t>
      </w:r>
      <w:r>
        <w:rPr>
          <w:sz w:val="18"/>
        </w:rPr>
        <w:t>внешний</w:t>
      </w:r>
      <w:r>
        <w:rPr>
          <w:spacing w:val="1"/>
          <w:sz w:val="18"/>
        </w:rPr>
        <w:t> </w:t>
      </w:r>
      <w:r>
        <w:rPr>
          <w:sz w:val="18"/>
        </w:rPr>
        <w:t>результат</w:t>
      </w:r>
      <w:r>
        <w:rPr>
          <w:spacing w:val="1"/>
          <w:sz w:val="18"/>
        </w:rPr>
        <w:t> </w:t>
      </w:r>
      <w:r>
        <w:rPr>
          <w:sz w:val="18"/>
        </w:rPr>
        <w:t>которых</w:t>
      </w:r>
      <w:r>
        <w:rPr>
          <w:spacing w:val="1"/>
          <w:sz w:val="18"/>
        </w:rPr>
        <w:t> </w:t>
      </w:r>
      <w:r>
        <w:rPr>
          <w:sz w:val="18"/>
        </w:rPr>
        <w:t>оценивается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точных</w:t>
      </w:r>
      <w:r>
        <w:rPr>
          <w:spacing w:val="1"/>
          <w:sz w:val="18"/>
        </w:rPr>
        <w:t> </w:t>
      </w:r>
      <w:r>
        <w:rPr>
          <w:sz w:val="18"/>
        </w:rPr>
        <w:t>количест</w:t>
      </w:r>
      <w:r>
        <w:rPr>
          <w:spacing w:val="-42"/>
          <w:sz w:val="18"/>
        </w:rPr>
        <w:t> </w:t>
      </w:r>
      <w:r>
        <w:rPr>
          <w:sz w:val="18"/>
        </w:rPr>
        <w:t>венных мерах (величина преодолеваемого расстояния, затраченного времени, подня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того веса и т. д.), практикуется методика так называемого</w:t>
      </w:r>
      <w:r>
        <w:rPr>
          <w:spacing w:val="43"/>
          <w:sz w:val="18"/>
        </w:rPr>
        <w:t> </w:t>
      </w:r>
      <w:r>
        <w:rPr>
          <w:spacing w:val="-1"/>
          <w:sz w:val="18"/>
        </w:rPr>
        <w:t>п о </w:t>
      </w:r>
      <w:r>
        <w:rPr>
          <w:sz w:val="18"/>
        </w:rPr>
        <w:t>з о н н о г о   о с в о е</w:t>
      </w:r>
      <w:r>
        <w:rPr>
          <w:spacing w:val="1"/>
          <w:sz w:val="18"/>
        </w:rPr>
        <w:t> </w:t>
      </w:r>
      <w:r>
        <w:rPr>
          <w:sz w:val="18"/>
        </w:rPr>
        <w:t>ния и</w:t>
      </w:r>
      <w:r>
        <w:rPr>
          <w:spacing w:val="-10"/>
          <w:sz w:val="18"/>
        </w:rPr>
        <w:t> </w:t>
      </w:r>
      <w:r>
        <w:rPr>
          <w:sz w:val="18"/>
        </w:rPr>
        <w:t>н</w:t>
      </w:r>
      <w:r>
        <w:rPr>
          <w:spacing w:val="-10"/>
          <w:sz w:val="18"/>
        </w:rPr>
        <w:t> </w:t>
      </w:r>
      <w:r>
        <w:rPr>
          <w:sz w:val="18"/>
        </w:rPr>
        <w:t>т</w:t>
      </w:r>
      <w:r>
        <w:rPr>
          <w:spacing w:val="-9"/>
          <w:sz w:val="18"/>
        </w:rPr>
        <w:t> </w:t>
      </w:r>
      <w:r>
        <w:rPr>
          <w:sz w:val="18"/>
        </w:rPr>
        <w:t>е</w:t>
      </w:r>
      <w:r>
        <w:rPr>
          <w:spacing w:val="-10"/>
          <w:sz w:val="18"/>
        </w:rPr>
        <w:t> </w:t>
      </w:r>
      <w:r>
        <w:rPr>
          <w:sz w:val="18"/>
        </w:rPr>
        <w:t>н</w:t>
      </w:r>
      <w:r>
        <w:rPr>
          <w:spacing w:val="-10"/>
          <w:sz w:val="18"/>
        </w:rPr>
        <w:t> </w:t>
      </w:r>
      <w:r>
        <w:rPr>
          <w:sz w:val="18"/>
        </w:rPr>
        <w:t>с</w:t>
      </w:r>
      <w:r>
        <w:rPr>
          <w:spacing w:val="-10"/>
          <w:sz w:val="18"/>
        </w:rPr>
        <w:t> </w:t>
      </w:r>
      <w:r>
        <w:rPr>
          <w:sz w:val="18"/>
        </w:rPr>
        <w:t>и</w:t>
      </w:r>
      <w:r>
        <w:rPr>
          <w:spacing w:val="-11"/>
          <w:sz w:val="18"/>
        </w:rPr>
        <w:t> </w:t>
      </w:r>
      <w:r>
        <w:rPr>
          <w:sz w:val="18"/>
        </w:rPr>
        <w:t>в</w:t>
      </w:r>
      <w:r>
        <w:rPr>
          <w:spacing w:val="-11"/>
          <w:sz w:val="18"/>
        </w:rPr>
        <w:t> </w:t>
      </w:r>
      <w:r>
        <w:rPr>
          <w:sz w:val="18"/>
        </w:rPr>
        <w:t>н</w:t>
      </w:r>
      <w:r>
        <w:rPr>
          <w:spacing w:val="-10"/>
          <w:sz w:val="18"/>
        </w:rPr>
        <w:t> </w:t>
      </w:r>
      <w:r>
        <w:rPr>
          <w:sz w:val="18"/>
        </w:rPr>
        <w:t>о</w:t>
      </w:r>
      <w:r>
        <w:rPr>
          <w:spacing w:val="-8"/>
          <w:sz w:val="18"/>
        </w:rPr>
        <w:t> </w:t>
      </w:r>
      <w:r>
        <w:rPr>
          <w:sz w:val="18"/>
        </w:rPr>
        <w:t>с</w:t>
      </w:r>
      <w:r>
        <w:rPr>
          <w:spacing w:val="-10"/>
          <w:sz w:val="18"/>
        </w:rPr>
        <w:t> </w:t>
      </w:r>
      <w:r>
        <w:rPr>
          <w:sz w:val="18"/>
        </w:rPr>
        <w:t>т</w:t>
      </w:r>
      <w:r>
        <w:rPr>
          <w:spacing w:val="-9"/>
          <w:sz w:val="18"/>
        </w:rPr>
        <w:t> </w:t>
      </w:r>
      <w:r>
        <w:rPr>
          <w:sz w:val="18"/>
        </w:rPr>
        <w:t>и</w:t>
        <w:tab/>
        <w:t>со</w:t>
      </w:r>
      <w:r>
        <w:rPr>
          <w:spacing w:val="56"/>
          <w:sz w:val="18"/>
        </w:rPr>
        <w:t> </w:t>
      </w:r>
      <w:r>
        <w:rPr>
          <w:sz w:val="18"/>
        </w:rPr>
        <w:t>строгим</w:t>
      </w:r>
      <w:r>
        <w:rPr>
          <w:spacing w:val="53"/>
          <w:sz w:val="18"/>
        </w:rPr>
        <w:t> </w:t>
      </w:r>
      <w:r>
        <w:rPr>
          <w:sz w:val="18"/>
        </w:rPr>
        <w:t>нормированием</w:t>
      </w:r>
      <w:r>
        <w:rPr>
          <w:spacing w:val="56"/>
          <w:sz w:val="18"/>
        </w:rPr>
        <w:t> </w:t>
      </w:r>
      <w:r>
        <w:rPr>
          <w:sz w:val="18"/>
        </w:rPr>
        <w:t>величины</w:t>
      </w:r>
      <w:r>
        <w:rPr>
          <w:spacing w:val="56"/>
          <w:sz w:val="18"/>
        </w:rPr>
        <w:t> </w:t>
      </w:r>
      <w:r>
        <w:rPr>
          <w:sz w:val="18"/>
        </w:rPr>
        <w:t>усилий</w:t>
      </w:r>
      <w:r>
        <w:rPr>
          <w:spacing w:val="-43"/>
          <w:sz w:val="18"/>
        </w:rPr>
        <w:t> </w:t>
      </w:r>
      <w:r>
        <w:rPr>
          <w:sz w:val="18"/>
        </w:rPr>
        <w:t>(В.</w:t>
      </w:r>
      <w:r>
        <w:rPr>
          <w:spacing w:val="1"/>
          <w:sz w:val="18"/>
        </w:rPr>
        <w:t> </w:t>
      </w:r>
      <w:r>
        <w:rPr>
          <w:sz w:val="18"/>
        </w:rPr>
        <w:t>М.</w:t>
      </w:r>
      <w:r>
        <w:rPr>
          <w:spacing w:val="1"/>
          <w:sz w:val="18"/>
        </w:rPr>
        <w:t> </w:t>
      </w:r>
      <w:r>
        <w:rPr>
          <w:sz w:val="18"/>
        </w:rPr>
        <w:t>Дьячков).</w:t>
      </w:r>
      <w:r>
        <w:rPr>
          <w:spacing w:val="1"/>
          <w:sz w:val="18"/>
        </w:rPr>
        <w:t> </w:t>
      </w:r>
      <w:r>
        <w:rPr>
          <w:sz w:val="18"/>
        </w:rPr>
        <w:t>Согласно</w:t>
      </w:r>
      <w:r>
        <w:rPr>
          <w:spacing w:val="1"/>
          <w:sz w:val="18"/>
        </w:rPr>
        <w:t> </w:t>
      </w:r>
      <w:r>
        <w:rPr>
          <w:sz w:val="18"/>
        </w:rPr>
        <w:t>ей,</w:t>
      </w:r>
      <w:r>
        <w:rPr>
          <w:spacing w:val="1"/>
          <w:sz w:val="18"/>
        </w:rPr>
        <w:t> </w:t>
      </w:r>
      <w:r>
        <w:rPr>
          <w:sz w:val="18"/>
        </w:rPr>
        <w:t>действие</w:t>
      </w:r>
      <w:r>
        <w:rPr>
          <w:spacing w:val="1"/>
          <w:sz w:val="18"/>
        </w:rPr>
        <w:t> </w:t>
      </w:r>
      <w:r>
        <w:rPr>
          <w:sz w:val="18"/>
        </w:rPr>
        <w:t>выполняется</w:t>
      </w:r>
      <w:r>
        <w:rPr>
          <w:spacing w:val="1"/>
          <w:sz w:val="18"/>
        </w:rPr>
        <w:t> </w:t>
      </w:r>
      <w:r>
        <w:rPr>
          <w:sz w:val="18"/>
        </w:rPr>
        <w:t>серийно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каждом</w:t>
      </w:r>
      <w:r>
        <w:rPr>
          <w:spacing w:val="1"/>
          <w:sz w:val="18"/>
        </w:rPr>
        <w:t> </w:t>
      </w:r>
      <w:r>
        <w:rPr>
          <w:sz w:val="18"/>
        </w:rPr>
        <w:t>занятии</w:t>
      </w:r>
      <w:r>
        <w:rPr>
          <w:spacing w:val="-42"/>
          <w:sz w:val="18"/>
        </w:rPr>
        <w:t> </w:t>
      </w:r>
      <w:r>
        <w:rPr>
          <w:sz w:val="18"/>
        </w:rPr>
        <w:t>(например,</w:t>
      </w:r>
      <w:r>
        <w:rPr>
          <w:spacing w:val="41"/>
          <w:sz w:val="18"/>
        </w:rPr>
        <w:t> </w:t>
      </w:r>
      <w:r>
        <w:rPr>
          <w:sz w:val="18"/>
        </w:rPr>
        <w:t>по</w:t>
      </w:r>
      <w:r>
        <w:rPr>
          <w:spacing w:val="42"/>
          <w:sz w:val="18"/>
        </w:rPr>
        <w:t> </w:t>
      </w:r>
      <w:r>
        <w:rPr>
          <w:sz w:val="18"/>
        </w:rPr>
        <w:t>5—6</w:t>
      </w:r>
      <w:r>
        <w:rPr>
          <w:spacing w:val="43"/>
          <w:sz w:val="18"/>
        </w:rPr>
        <w:t> </w:t>
      </w:r>
      <w:r>
        <w:rPr>
          <w:sz w:val="18"/>
        </w:rPr>
        <w:t>повторений</w:t>
      </w:r>
      <w:r>
        <w:rPr>
          <w:spacing w:val="41"/>
          <w:sz w:val="18"/>
        </w:rPr>
        <w:t> </w:t>
      </w:r>
      <w:r>
        <w:rPr>
          <w:sz w:val="18"/>
        </w:rPr>
        <w:t>прыжка</w:t>
      </w:r>
      <w:r>
        <w:rPr>
          <w:spacing w:val="40"/>
          <w:sz w:val="18"/>
        </w:rPr>
        <w:t> </w:t>
      </w:r>
      <w:r>
        <w:rPr>
          <w:sz w:val="18"/>
        </w:rPr>
        <w:t>или</w:t>
      </w:r>
      <w:r>
        <w:rPr>
          <w:spacing w:val="42"/>
          <w:sz w:val="18"/>
        </w:rPr>
        <w:t> </w:t>
      </w:r>
      <w:r>
        <w:rPr>
          <w:sz w:val="18"/>
        </w:rPr>
        <w:t>подъема</w:t>
      </w:r>
      <w:r>
        <w:rPr>
          <w:spacing w:val="40"/>
          <w:sz w:val="18"/>
        </w:rPr>
        <w:t> </w:t>
      </w:r>
      <w:r>
        <w:rPr>
          <w:sz w:val="18"/>
        </w:rPr>
        <w:t>штанги</w:t>
      </w:r>
      <w:r>
        <w:rPr>
          <w:spacing w:val="41"/>
          <w:sz w:val="18"/>
        </w:rPr>
        <w:t> </w:t>
      </w:r>
      <w:r>
        <w:rPr>
          <w:sz w:val="18"/>
        </w:rPr>
        <w:t>с</w:t>
      </w:r>
      <w:r>
        <w:rPr>
          <w:spacing w:val="41"/>
          <w:sz w:val="18"/>
        </w:rPr>
        <w:t> </w:t>
      </w:r>
      <w:r>
        <w:rPr>
          <w:sz w:val="18"/>
        </w:rPr>
        <w:t>интервалами</w:t>
      </w:r>
      <w:r>
        <w:rPr>
          <w:spacing w:val="43"/>
          <w:sz w:val="18"/>
        </w:rPr>
        <w:t> </w:t>
      </w:r>
      <w:r>
        <w:rPr>
          <w:sz w:val="18"/>
        </w:rPr>
        <w:t>2—</w:t>
      </w:r>
    </w:p>
    <w:p>
      <w:pPr>
        <w:spacing w:line="192" w:lineRule="auto" w:before="3"/>
        <w:ind w:left="2254" w:right="2640" w:firstLine="0"/>
        <w:jc w:val="both"/>
        <w:rPr>
          <w:sz w:val="18"/>
        </w:rPr>
      </w:pPr>
      <w:r>
        <w:rPr>
          <w:sz w:val="18"/>
        </w:rPr>
        <w:t>3</w:t>
      </w:r>
      <w:r>
        <w:rPr>
          <w:spacing w:val="1"/>
          <w:sz w:val="18"/>
        </w:rPr>
        <w:t> </w:t>
      </w:r>
      <w:r>
        <w:rPr>
          <w:sz w:val="18"/>
        </w:rPr>
        <w:t>мин.)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установкой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безошибочное</w:t>
      </w:r>
      <w:r>
        <w:rPr>
          <w:spacing w:val="1"/>
          <w:sz w:val="18"/>
        </w:rPr>
        <w:t> </w:t>
      </w:r>
      <w:r>
        <w:rPr>
          <w:sz w:val="18"/>
        </w:rPr>
        <w:t>достижение</w:t>
      </w:r>
      <w:r>
        <w:rPr>
          <w:spacing w:val="1"/>
          <w:sz w:val="18"/>
        </w:rPr>
        <w:t> </w:t>
      </w:r>
      <w:r>
        <w:rPr>
          <w:sz w:val="18"/>
        </w:rPr>
        <w:t>заданного</w:t>
      </w:r>
      <w:r>
        <w:rPr>
          <w:spacing w:val="1"/>
          <w:sz w:val="18"/>
        </w:rPr>
        <w:t> </w:t>
      </w:r>
      <w:r>
        <w:rPr>
          <w:sz w:val="18"/>
        </w:rPr>
        <w:t>результата,</w:t>
      </w:r>
      <w:r>
        <w:rPr>
          <w:spacing w:val="1"/>
          <w:sz w:val="18"/>
        </w:rPr>
        <w:t> </w:t>
      </w:r>
      <w:r>
        <w:rPr>
          <w:sz w:val="18"/>
        </w:rPr>
        <w:t>со</w:t>
      </w:r>
      <w:r>
        <w:rPr>
          <w:spacing w:val="1"/>
          <w:sz w:val="18"/>
        </w:rPr>
        <w:t> </w:t>
      </w:r>
      <w:r>
        <w:rPr>
          <w:sz w:val="18"/>
        </w:rPr>
        <w:t>ответствующего определенной зоне интенсивности (например, на уровне 80 % от на</w:t>
      </w:r>
      <w:r>
        <w:rPr>
          <w:spacing w:val="1"/>
          <w:sz w:val="18"/>
        </w:rPr>
        <w:t> </w:t>
      </w:r>
      <w:r>
        <w:rPr>
          <w:sz w:val="18"/>
        </w:rPr>
        <w:t>мечаемого</w:t>
      </w:r>
      <w:r>
        <w:rPr>
          <w:spacing w:val="10"/>
          <w:sz w:val="18"/>
        </w:rPr>
        <w:t> </w:t>
      </w:r>
      <w:r>
        <w:rPr>
          <w:sz w:val="18"/>
        </w:rPr>
        <w:t>целевого</w:t>
      </w:r>
      <w:r>
        <w:rPr>
          <w:spacing w:val="10"/>
          <w:sz w:val="18"/>
        </w:rPr>
        <w:t> </w:t>
      </w:r>
      <w:r>
        <w:rPr>
          <w:sz w:val="18"/>
        </w:rPr>
        <w:t>результата);</w:t>
      </w:r>
      <w:r>
        <w:rPr>
          <w:spacing w:val="10"/>
          <w:sz w:val="18"/>
        </w:rPr>
        <w:t> </w:t>
      </w:r>
      <w:r>
        <w:rPr>
          <w:sz w:val="18"/>
        </w:rPr>
        <w:t>после</w:t>
      </w:r>
      <w:r>
        <w:rPr>
          <w:spacing w:val="9"/>
          <w:sz w:val="18"/>
        </w:rPr>
        <w:t> </w:t>
      </w:r>
      <w:r>
        <w:rPr>
          <w:sz w:val="18"/>
        </w:rPr>
        <w:t>того</w:t>
      </w:r>
      <w:r>
        <w:rPr>
          <w:spacing w:val="12"/>
          <w:sz w:val="18"/>
        </w:rPr>
        <w:t> </w:t>
      </w:r>
      <w:r>
        <w:rPr>
          <w:sz w:val="18"/>
        </w:rPr>
        <w:t>как</w:t>
      </w:r>
      <w:r>
        <w:rPr>
          <w:spacing w:val="10"/>
          <w:sz w:val="18"/>
        </w:rPr>
        <w:t> </w:t>
      </w:r>
      <w:r>
        <w:rPr>
          <w:sz w:val="18"/>
        </w:rPr>
        <w:t>все</w:t>
      </w:r>
      <w:r>
        <w:rPr>
          <w:spacing w:val="10"/>
          <w:sz w:val="18"/>
        </w:rPr>
        <w:t> </w:t>
      </w:r>
      <w:r>
        <w:rPr>
          <w:sz w:val="18"/>
        </w:rPr>
        <w:t>или</w:t>
      </w:r>
      <w:r>
        <w:rPr>
          <w:spacing w:val="10"/>
          <w:sz w:val="18"/>
        </w:rPr>
        <w:t> </w:t>
      </w:r>
      <w:r>
        <w:rPr>
          <w:sz w:val="18"/>
        </w:rPr>
        <w:t>почти</w:t>
      </w:r>
      <w:r>
        <w:rPr>
          <w:spacing w:val="9"/>
          <w:sz w:val="18"/>
        </w:rPr>
        <w:t> </w:t>
      </w:r>
      <w:r>
        <w:rPr>
          <w:sz w:val="18"/>
        </w:rPr>
        <w:t>все</w:t>
      </w:r>
      <w:r>
        <w:rPr>
          <w:spacing w:val="9"/>
          <w:sz w:val="18"/>
        </w:rPr>
        <w:t> </w:t>
      </w:r>
      <w:r>
        <w:rPr>
          <w:sz w:val="18"/>
        </w:rPr>
        <w:t>попытки</w:t>
      </w:r>
      <w:r>
        <w:rPr>
          <w:spacing w:val="10"/>
          <w:sz w:val="18"/>
        </w:rPr>
        <w:t> </w:t>
      </w:r>
      <w:r>
        <w:rPr>
          <w:sz w:val="18"/>
        </w:rPr>
        <w:t>в</w:t>
      </w:r>
    </w:p>
    <w:p>
      <w:pPr>
        <w:spacing w:before="138"/>
        <w:ind w:left="3529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!52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329" w:right="2525" w:firstLine="0"/>
        <w:jc w:val="left"/>
        <w:rPr>
          <w:sz w:val="18"/>
        </w:rPr>
      </w:pPr>
      <w:r>
        <w:rPr>
          <w:sz w:val="18"/>
        </w:rPr>
        <w:t>серии</w:t>
      </w:r>
      <w:r>
        <w:rPr>
          <w:spacing w:val="30"/>
          <w:sz w:val="18"/>
        </w:rPr>
        <w:t> </w:t>
      </w:r>
      <w:r>
        <w:rPr>
          <w:sz w:val="18"/>
        </w:rPr>
        <w:t>окажутся</w:t>
      </w:r>
      <w:r>
        <w:rPr>
          <w:spacing w:val="34"/>
          <w:sz w:val="18"/>
        </w:rPr>
        <w:t> </w:t>
      </w:r>
      <w:r>
        <w:rPr>
          <w:sz w:val="18"/>
        </w:rPr>
        <w:t>удачными,</w:t>
      </w:r>
      <w:r>
        <w:rPr>
          <w:spacing w:val="32"/>
          <w:sz w:val="18"/>
        </w:rPr>
        <w:t> </w:t>
      </w:r>
      <w:r>
        <w:rPr>
          <w:sz w:val="18"/>
        </w:rPr>
        <w:t>действие</w:t>
      </w:r>
      <w:r>
        <w:rPr>
          <w:spacing w:val="30"/>
          <w:sz w:val="18"/>
        </w:rPr>
        <w:t> </w:t>
      </w:r>
      <w:r>
        <w:rPr>
          <w:sz w:val="18"/>
        </w:rPr>
        <w:t>выполняют</w:t>
      </w:r>
      <w:r>
        <w:rPr>
          <w:spacing w:val="31"/>
          <w:sz w:val="18"/>
        </w:rPr>
        <w:t> </w:t>
      </w:r>
      <w:r>
        <w:rPr>
          <w:sz w:val="18"/>
        </w:rPr>
        <w:t>(опять-таки</w:t>
      </w:r>
      <w:r>
        <w:rPr>
          <w:spacing w:val="32"/>
          <w:sz w:val="18"/>
        </w:rPr>
        <w:t> </w:t>
      </w:r>
      <w:r>
        <w:rPr>
          <w:sz w:val="18"/>
        </w:rPr>
        <w:t>серийно)</w:t>
      </w:r>
      <w:r>
        <w:rPr>
          <w:spacing w:val="31"/>
          <w:sz w:val="18"/>
        </w:rPr>
        <w:t> </w:t>
      </w:r>
      <w:r>
        <w:rPr>
          <w:sz w:val="18"/>
        </w:rPr>
        <w:t>с</w:t>
      </w:r>
      <w:r>
        <w:rPr>
          <w:spacing w:val="29"/>
          <w:sz w:val="18"/>
        </w:rPr>
        <w:t> </w:t>
      </w:r>
      <w:r>
        <w:rPr>
          <w:sz w:val="18"/>
        </w:rPr>
        <w:t>интенсив-</w:t>
      </w:r>
      <w:r>
        <w:rPr>
          <w:spacing w:val="-42"/>
          <w:sz w:val="18"/>
        </w:rPr>
        <w:t> </w:t>
      </w:r>
      <w:r>
        <w:rPr>
          <w:sz w:val="18"/>
        </w:rPr>
        <w:t>ностью,</w:t>
      </w:r>
      <w:r>
        <w:rPr>
          <w:spacing w:val="11"/>
          <w:sz w:val="18"/>
        </w:rPr>
        <w:t> </w:t>
      </w:r>
      <w:r>
        <w:rPr>
          <w:sz w:val="18"/>
        </w:rPr>
        <w:t>соответствующей</w:t>
      </w:r>
      <w:r>
        <w:rPr>
          <w:spacing w:val="11"/>
          <w:sz w:val="18"/>
        </w:rPr>
        <w:t> </w:t>
      </w:r>
      <w:r>
        <w:rPr>
          <w:sz w:val="18"/>
        </w:rPr>
        <w:t>следующей,</w:t>
      </w:r>
      <w:r>
        <w:rPr>
          <w:spacing w:val="12"/>
          <w:sz w:val="18"/>
        </w:rPr>
        <w:t> </w:t>
      </w:r>
      <w:r>
        <w:rPr>
          <w:sz w:val="18"/>
        </w:rPr>
        <w:t>вышележащей,</w:t>
      </w:r>
      <w:r>
        <w:rPr>
          <w:spacing w:val="12"/>
          <w:sz w:val="18"/>
        </w:rPr>
        <w:t> </w:t>
      </w:r>
      <w:r>
        <w:rPr>
          <w:sz w:val="18"/>
        </w:rPr>
        <w:t>зоне</w:t>
      </w:r>
      <w:r>
        <w:rPr>
          <w:spacing w:val="10"/>
          <w:sz w:val="18"/>
        </w:rPr>
        <w:t> </w:t>
      </w:r>
      <w:r>
        <w:rPr>
          <w:sz w:val="18"/>
        </w:rPr>
        <w:t>(например,</w:t>
      </w:r>
      <w:r>
        <w:rPr>
          <w:spacing w:val="12"/>
          <w:sz w:val="18"/>
        </w:rPr>
        <w:t> </w:t>
      </w:r>
      <w:r>
        <w:rPr>
          <w:sz w:val="18"/>
        </w:rPr>
        <w:t>на</w:t>
      </w:r>
      <w:r>
        <w:rPr>
          <w:spacing w:val="13"/>
          <w:sz w:val="18"/>
        </w:rPr>
        <w:t> </w:t>
      </w:r>
      <w:r>
        <w:rPr>
          <w:sz w:val="18"/>
        </w:rPr>
        <w:t>уровне</w:t>
      </w:r>
      <w:r>
        <w:rPr>
          <w:spacing w:val="10"/>
          <w:sz w:val="18"/>
        </w:rPr>
        <w:t> </w:t>
      </w:r>
      <w:r>
        <w:rPr>
          <w:sz w:val="18"/>
        </w:rPr>
        <w:t>85</w:t>
      </w:r>
    </w:p>
    <w:p>
      <w:pPr>
        <w:spacing w:line="174" w:lineRule="exact" w:before="0"/>
        <w:ind w:left="2329" w:right="0" w:firstLine="0"/>
        <w:jc w:val="left"/>
        <w:rPr>
          <w:sz w:val="18"/>
        </w:rPr>
      </w:pPr>
      <w:r>
        <w:rPr>
          <w:sz w:val="18"/>
        </w:rPr>
        <w:t>%</w:t>
      </w:r>
      <w:r>
        <w:rPr>
          <w:spacing w:val="-3"/>
          <w:sz w:val="18"/>
        </w:rPr>
        <w:t> </w:t>
      </w:r>
      <w:r>
        <w:rPr>
          <w:sz w:val="18"/>
        </w:rPr>
        <w:t>от</w:t>
      </w:r>
      <w:r>
        <w:rPr>
          <w:spacing w:val="-2"/>
          <w:sz w:val="18"/>
        </w:rPr>
        <w:t> </w:t>
      </w:r>
      <w:r>
        <w:rPr>
          <w:sz w:val="18"/>
        </w:rPr>
        <w:t>намечаемого</w:t>
      </w:r>
      <w:r>
        <w:rPr>
          <w:spacing w:val="-1"/>
          <w:sz w:val="18"/>
        </w:rPr>
        <w:t> </w:t>
      </w:r>
      <w:r>
        <w:rPr>
          <w:sz w:val="18"/>
        </w:rPr>
        <w:t>целевого</w:t>
      </w:r>
      <w:r>
        <w:rPr>
          <w:spacing w:val="-1"/>
          <w:sz w:val="18"/>
        </w:rPr>
        <w:t> </w:t>
      </w:r>
      <w:r>
        <w:rPr>
          <w:sz w:val="18"/>
        </w:rPr>
        <w:t>результата)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т.</w:t>
      </w:r>
      <w:r>
        <w:rPr>
          <w:spacing w:val="-1"/>
          <w:sz w:val="18"/>
        </w:rPr>
        <w:t> </w:t>
      </w:r>
      <w:r>
        <w:rPr>
          <w:sz w:val="18"/>
        </w:rPr>
        <w:t>д.</w:t>
      </w:r>
      <w:r>
        <w:rPr>
          <w:spacing w:val="42"/>
          <w:sz w:val="18"/>
        </w:rPr>
        <w:t> </w:t>
      </w:r>
      <w:r>
        <w:rPr>
          <w:sz w:val="18"/>
        </w:rPr>
        <w:t>(лит.</w:t>
      </w:r>
      <w:r>
        <w:rPr>
          <w:spacing w:val="-1"/>
          <w:sz w:val="18"/>
        </w:rPr>
        <w:t> </w:t>
      </w:r>
      <w:r>
        <w:rPr>
          <w:sz w:val="18"/>
        </w:rPr>
        <w:t>2).</w:t>
      </w:r>
    </w:p>
    <w:p>
      <w:pPr>
        <w:pStyle w:val="BodyText"/>
        <w:spacing w:line="199" w:lineRule="auto" w:before="93"/>
        <w:ind w:left="2322" w:right="2561" w:firstLine="309"/>
      </w:pPr>
      <w:r>
        <w:rPr/>
        <w:t>Вместе</w:t>
      </w:r>
      <w:r>
        <w:rPr>
          <w:spacing w:val="58"/>
        </w:rPr>
        <w:t> </w:t>
      </w:r>
      <w:r>
        <w:rPr/>
        <w:t>с</w:t>
      </w:r>
      <w:r>
        <w:rPr>
          <w:spacing w:val="59"/>
        </w:rPr>
        <w:t> </w:t>
      </w:r>
      <w:r>
        <w:rPr/>
        <w:t>тем</w:t>
      </w:r>
      <w:r>
        <w:rPr>
          <w:spacing w:val="57"/>
        </w:rPr>
        <w:t> </w:t>
      </w:r>
      <w:r>
        <w:rPr/>
        <w:t>на</w:t>
      </w:r>
      <w:r>
        <w:rPr>
          <w:spacing w:val="59"/>
        </w:rPr>
        <w:t> </w:t>
      </w:r>
      <w:r>
        <w:rPr/>
        <w:t>этом</w:t>
      </w:r>
      <w:r>
        <w:rPr>
          <w:spacing w:val="58"/>
        </w:rPr>
        <w:t> </w:t>
      </w:r>
      <w:r>
        <w:rPr/>
        <w:t>этапе</w:t>
      </w:r>
      <w:r>
        <w:rPr>
          <w:spacing w:val="58"/>
        </w:rPr>
        <w:t> </w:t>
      </w:r>
      <w:r>
        <w:rPr/>
        <w:t>оправдано</w:t>
      </w:r>
      <w:r>
        <w:rPr>
          <w:spacing w:val="61"/>
        </w:rPr>
        <w:t> </w:t>
      </w:r>
      <w:r>
        <w:rPr/>
        <w:t>в</w:t>
      </w:r>
      <w:r>
        <w:rPr>
          <w:spacing w:val="4"/>
        </w:rPr>
        <w:t> </w:t>
      </w:r>
      <w:r>
        <w:rPr/>
        <w:t>ы</w:t>
      </w:r>
      <w:r>
        <w:rPr>
          <w:spacing w:val="5"/>
        </w:rPr>
        <w:t> </w:t>
      </w:r>
      <w:r>
        <w:rPr/>
        <w:t>п</w:t>
      </w:r>
      <w:r>
        <w:rPr>
          <w:spacing w:val="5"/>
        </w:rPr>
        <w:t> </w:t>
      </w:r>
      <w:r>
        <w:rPr/>
        <w:t>о</w:t>
      </w:r>
      <w:r>
        <w:rPr>
          <w:spacing w:val="7"/>
        </w:rPr>
        <w:t> </w:t>
      </w:r>
      <w:r>
        <w:rPr/>
        <w:t>л</w:t>
      </w:r>
      <w:r>
        <w:rPr>
          <w:spacing w:val="5"/>
        </w:rPr>
        <w:t> </w:t>
      </w:r>
      <w:r>
        <w:rPr/>
        <w:t>н</w:t>
      </w:r>
      <w:r>
        <w:rPr>
          <w:spacing w:val="4"/>
        </w:rPr>
        <w:t> </w:t>
      </w:r>
      <w:r>
        <w:rPr/>
        <w:t>е</w:t>
      </w:r>
      <w:r>
        <w:rPr>
          <w:spacing w:val="5"/>
        </w:rPr>
        <w:t> </w:t>
      </w:r>
      <w:r>
        <w:rPr/>
        <w:t>н</w:t>
      </w:r>
      <w:r>
        <w:rPr>
          <w:spacing w:val="5"/>
        </w:rPr>
        <w:t> </w:t>
      </w:r>
      <w:r>
        <w:rPr/>
        <w:t>и</w:t>
      </w:r>
      <w:r>
        <w:rPr>
          <w:spacing w:val="4"/>
        </w:rPr>
        <w:t> </w:t>
      </w:r>
      <w:r>
        <w:rPr/>
        <w:t>е</w:t>
      </w:r>
      <w:r>
        <w:rPr>
          <w:spacing w:val="71"/>
        </w:rPr>
        <w:t> </w:t>
      </w:r>
      <w:r>
        <w:rPr/>
        <w:t>дей-</w:t>
      </w:r>
      <w:r>
        <w:rPr>
          <w:spacing w:val="-53"/>
        </w:rPr>
        <w:t> </w:t>
      </w:r>
      <w:r>
        <w:rPr>
          <w:spacing w:val="-1"/>
        </w:rPr>
        <w:t>с</w:t>
      </w:r>
      <w:r>
        <w:rPr>
          <w:spacing w:val="-2"/>
        </w:rPr>
        <w:t> </w:t>
      </w:r>
      <w:r>
        <w:rPr>
          <w:spacing w:val="-1"/>
        </w:rPr>
        <w:t>т</w:t>
      </w:r>
      <w:r>
        <w:rPr>
          <w:spacing w:val="-3"/>
        </w:rPr>
        <w:t> </w:t>
      </w:r>
      <w:r>
        <w:rPr>
          <w:spacing w:val="-1"/>
        </w:rPr>
        <w:t>в</w:t>
      </w:r>
      <w:r>
        <w:rPr>
          <w:spacing w:val="-4"/>
        </w:rPr>
        <w:t> </w:t>
      </w:r>
      <w:r>
        <w:rPr>
          <w:spacing w:val="-1"/>
        </w:rPr>
        <w:t>и</w:t>
      </w:r>
      <w:r>
        <w:rPr>
          <w:spacing w:val="-3"/>
        </w:rPr>
        <w:t> </w:t>
      </w:r>
      <w:r>
        <w:rPr>
          <w:spacing w:val="-1"/>
        </w:rPr>
        <w:t>я</w:t>
      </w:r>
      <w:r>
        <w:rPr>
          <w:spacing w:val="127"/>
        </w:rPr>
        <w:t> </w:t>
      </w:r>
      <w:r>
        <w:rPr/>
        <w:t>не</w:t>
      </w:r>
      <w:r>
        <w:rPr>
          <w:spacing w:val="91"/>
        </w:rPr>
        <w:t> </w:t>
      </w:r>
      <w:r>
        <w:rPr/>
        <w:t>т</w:t>
      </w:r>
      <w:r>
        <w:rPr>
          <w:spacing w:val="-15"/>
        </w:rPr>
        <w:t> </w:t>
      </w:r>
      <w:r>
        <w:rPr/>
        <w:t>о</w:t>
      </w:r>
      <w:r>
        <w:rPr>
          <w:spacing w:val="-15"/>
        </w:rPr>
        <w:t> </w:t>
      </w:r>
      <w:r>
        <w:rPr/>
        <w:t>л</w:t>
      </w:r>
      <w:r>
        <w:rPr>
          <w:spacing w:val="-15"/>
        </w:rPr>
        <w:t> </w:t>
      </w:r>
      <w:r>
        <w:rPr/>
        <w:t>ь</w:t>
      </w:r>
      <w:r>
        <w:rPr>
          <w:spacing w:val="-15"/>
        </w:rPr>
        <w:t> </w:t>
      </w:r>
      <w:r>
        <w:rPr/>
        <w:t>к</w:t>
      </w:r>
      <w:r>
        <w:rPr>
          <w:spacing w:val="-14"/>
        </w:rPr>
        <w:t> </w:t>
      </w:r>
      <w:r>
        <w:rPr/>
        <w:t>о  </w:t>
      </w:r>
      <w:r>
        <w:rPr>
          <w:spacing w:val="42"/>
        </w:rPr>
        <w:t> </w:t>
      </w:r>
      <w:r>
        <w:rPr/>
        <w:t>при</w:t>
      </w:r>
      <w:r>
        <w:rPr>
          <w:spacing w:val="107"/>
        </w:rPr>
        <w:t> </w:t>
      </w:r>
      <w:r>
        <w:rPr/>
        <w:t>о</w:t>
      </w:r>
      <w:r>
        <w:rPr>
          <w:spacing w:val="-8"/>
        </w:rPr>
        <w:t> </w:t>
      </w:r>
      <w:r>
        <w:rPr/>
        <w:t>п</w:t>
      </w:r>
      <w:r>
        <w:rPr>
          <w:spacing w:val="-8"/>
        </w:rPr>
        <w:t> </w:t>
      </w:r>
      <w:r>
        <w:rPr/>
        <w:t>т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м</w:t>
      </w:r>
      <w:r>
        <w:rPr>
          <w:spacing w:val="-8"/>
        </w:rPr>
        <w:t> </w:t>
      </w:r>
      <w:r>
        <w:rPr/>
        <w:t>а</w:t>
      </w:r>
      <w:r>
        <w:rPr>
          <w:spacing w:val="-7"/>
        </w:rPr>
        <w:t> </w:t>
      </w:r>
      <w:r>
        <w:rPr/>
        <w:t>л</w:t>
      </w:r>
      <w:r>
        <w:rPr>
          <w:spacing w:val="-8"/>
        </w:rPr>
        <w:t> </w:t>
      </w:r>
      <w:r>
        <w:rPr/>
        <w:t>ь</w:t>
      </w:r>
      <w:r>
        <w:rPr>
          <w:spacing w:val="-8"/>
        </w:rPr>
        <w:t> </w:t>
      </w:r>
      <w:r>
        <w:rPr/>
        <w:t>н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м  </w:t>
      </w:r>
      <w:r>
        <w:rPr>
          <w:spacing w:val="48"/>
        </w:rPr>
        <w:t> </w:t>
      </w:r>
      <w:r>
        <w:rPr/>
        <w:t>с</w:t>
      </w:r>
      <w:r>
        <w:rPr>
          <w:spacing w:val="-12"/>
        </w:rPr>
        <w:t> </w:t>
      </w:r>
      <w:r>
        <w:rPr/>
        <w:t>о</w:t>
      </w:r>
      <w:r>
        <w:rPr>
          <w:spacing w:val="-12"/>
        </w:rPr>
        <w:t> </w:t>
      </w:r>
      <w:r>
        <w:rPr/>
        <w:t>с</w:t>
      </w:r>
      <w:r>
        <w:rPr>
          <w:spacing w:val="-12"/>
        </w:rPr>
        <w:t> </w:t>
      </w:r>
      <w:r>
        <w:rPr/>
        <w:t>т</w:t>
      </w:r>
      <w:r>
        <w:rPr>
          <w:spacing w:val="-13"/>
        </w:rPr>
        <w:t> </w:t>
      </w:r>
      <w:r>
        <w:rPr/>
        <w:t>о</w:t>
      </w:r>
      <w:r>
        <w:rPr>
          <w:spacing w:val="-10"/>
        </w:rPr>
        <w:t> </w:t>
      </w:r>
      <w:r>
        <w:rPr/>
        <w:t>я</w:t>
      </w:r>
      <w:r>
        <w:rPr>
          <w:spacing w:val="-13"/>
        </w:rPr>
        <w:t> </w:t>
      </w:r>
      <w:r>
        <w:rPr/>
        <w:t>н</w:t>
      </w:r>
      <w:r>
        <w:rPr>
          <w:spacing w:val="-11"/>
        </w:rPr>
        <w:t> </w:t>
      </w:r>
      <w:r>
        <w:rPr/>
        <w:t>и</w:t>
      </w:r>
      <w:r>
        <w:rPr>
          <w:spacing w:val="-13"/>
        </w:rPr>
        <w:t> </w:t>
      </w:r>
      <w:r>
        <w:rPr/>
        <w:t>и  </w:t>
      </w:r>
      <w:r>
        <w:rPr>
          <w:spacing w:val="45"/>
        </w:rPr>
        <w:t> </w:t>
      </w:r>
      <w:r>
        <w:rPr/>
        <w:t>ра-</w:t>
      </w:r>
      <w:r>
        <w:rPr>
          <w:spacing w:val="-53"/>
        </w:rPr>
        <w:t> </w:t>
      </w:r>
      <w:r>
        <w:rPr/>
        <w:t>б о т о с п о с о б н о с т и ,</w:t>
      </w:r>
      <w:r>
        <w:rPr>
          <w:spacing w:val="1"/>
        </w:rPr>
        <w:t> </w:t>
      </w:r>
      <w:r>
        <w:rPr/>
        <w:t>но и на фоне у т о м л е н и я ,</w:t>
      </w:r>
      <w:r>
        <w:rPr>
          <w:spacing w:val="1"/>
        </w:rPr>
        <w:t> </w:t>
      </w:r>
      <w:r>
        <w:rPr/>
        <w:t>т. е. после</w:t>
      </w:r>
      <w:r>
        <w:rPr>
          <w:spacing w:val="1"/>
        </w:rPr>
        <w:t> </w:t>
      </w:r>
      <w:r>
        <w:rPr/>
        <w:t>предшествующей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сокращенными</w:t>
      </w:r>
      <w:r>
        <w:rPr>
          <w:spacing w:val="1"/>
        </w:rPr>
        <w:t> </w:t>
      </w:r>
      <w:r>
        <w:rPr/>
        <w:t>интервалами отдыха. Повторяя действие в условиях нарастающего</w:t>
      </w:r>
      <w:r>
        <w:rPr>
          <w:spacing w:val="1"/>
        </w:rPr>
        <w:t> </w:t>
      </w:r>
      <w:r>
        <w:rPr/>
        <w:t>утомления, как бы испытывают приобретенный навык на прочность.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нарушается</w:t>
      </w:r>
      <w:r>
        <w:rPr>
          <w:spacing w:val="1"/>
        </w:rPr>
        <w:t> </w:t>
      </w:r>
      <w:r>
        <w:rPr/>
        <w:t>мера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допускаются</w:t>
      </w:r>
      <w:r>
        <w:rPr>
          <w:spacing w:val="1"/>
        </w:rPr>
        <w:t> </w:t>
      </w:r>
      <w:r>
        <w:rPr/>
        <w:t>существенные</w:t>
      </w:r>
      <w:r>
        <w:rPr>
          <w:spacing w:val="1"/>
        </w:rPr>
        <w:t> </w:t>
      </w:r>
      <w:r>
        <w:rPr/>
        <w:t>отклонения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освоенных</w:t>
      </w:r>
      <w:r>
        <w:rPr>
          <w:spacing w:val="1"/>
        </w:rPr>
        <w:t> </w:t>
      </w:r>
      <w:r>
        <w:rPr/>
        <w:t>оптимальных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техники действия, такой методический подход может способствовать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упрочению</w:t>
      </w:r>
      <w:r>
        <w:rPr>
          <w:spacing w:val="1"/>
        </w:rPr>
        <w:t> </w:t>
      </w:r>
      <w:r>
        <w:rPr/>
        <w:t>навыка,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совершенствованию</w:t>
      </w:r>
      <w:r>
        <w:rPr>
          <w:spacing w:val="1"/>
        </w:rPr>
        <w:t> </w:t>
      </w:r>
      <w:r>
        <w:rPr/>
        <w:t>координации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(один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предполагаемых</w:t>
      </w:r>
      <w:r>
        <w:rPr>
          <w:spacing w:val="1"/>
        </w:rPr>
        <w:t> </w:t>
      </w:r>
      <w:r>
        <w:rPr/>
        <w:t>механизмов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экономизация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устранения</w:t>
      </w:r>
      <w:r>
        <w:rPr>
          <w:spacing w:val="1"/>
        </w:rPr>
        <w:t> </w:t>
      </w:r>
      <w:r>
        <w:rPr/>
        <w:t>неэффективных</w:t>
      </w:r>
      <w:r>
        <w:rPr>
          <w:spacing w:val="1"/>
        </w:rPr>
        <w:t> </w:t>
      </w:r>
      <w:r>
        <w:rPr/>
        <w:t>энер-</w:t>
      </w:r>
      <w:r>
        <w:rPr>
          <w:spacing w:val="1"/>
        </w:rPr>
        <w:t> </w:t>
      </w:r>
      <w:r>
        <w:rPr/>
        <w:t>готрат, на</w:t>
      </w:r>
      <w:r>
        <w:rPr>
          <w:spacing w:val="-1"/>
        </w:rPr>
        <w:t> </w:t>
      </w:r>
      <w:r>
        <w:rPr/>
        <w:t>что указывает</w:t>
      </w:r>
      <w:r>
        <w:rPr>
          <w:spacing w:val="-3"/>
        </w:rPr>
        <w:t> </w:t>
      </w:r>
      <w:r>
        <w:rPr/>
        <w:t>ряд экспериментальных данных).</w:t>
      </w:r>
    </w:p>
    <w:p>
      <w:pPr>
        <w:pStyle w:val="BodyText"/>
        <w:spacing w:line="199" w:lineRule="auto"/>
        <w:ind w:left="2307" w:right="2580" w:firstLine="316"/>
      </w:pPr>
      <w:r>
        <w:rPr/>
        <w:t>В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случаях,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добиться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помехо-</w:t>
      </w:r>
      <w:r>
        <w:rPr>
          <w:spacing w:val="1"/>
        </w:rPr>
        <w:t> </w:t>
      </w:r>
      <w:r>
        <w:rPr/>
        <w:t>устойчивости навыка в экстремальных ситуациях (характерных, на-</w:t>
      </w:r>
      <w:r>
        <w:rPr>
          <w:spacing w:val="1"/>
        </w:rPr>
        <w:t> </w:t>
      </w:r>
      <w:r>
        <w:rPr/>
        <w:t>пример, для особо напряженных спортивных состязаний, проводи-</w:t>
      </w:r>
      <w:r>
        <w:rPr>
          <w:spacing w:val="1"/>
        </w:rPr>
        <w:t> </w:t>
      </w:r>
      <w:r>
        <w:rPr/>
        <w:t>мых</w:t>
      </w:r>
      <w:r>
        <w:rPr>
          <w:spacing w:val="24"/>
        </w:rPr>
        <w:t> </w:t>
      </w:r>
      <w:r>
        <w:rPr>
          <w:b/>
        </w:rPr>
        <w:t>в</w:t>
      </w:r>
      <w:r>
        <w:rPr>
          <w:b/>
          <w:spacing w:val="24"/>
        </w:rPr>
        <w:t> </w:t>
      </w:r>
      <w:r>
        <w:rPr/>
        <w:t>необычных</w:t>
      </w:r>
      <w:r>
        <w:rPr>
          <w:spacing w:val="25"/>
        </w:rPr>
        <w:t> </w:t>
      </w:r>
      <w:r>
        <w:rPr/>
        <w:t>условиях),</w:t>
      </w:r>
      <w:r>
        <w:rPr>
          <w:spacing w:val="25"/>
        </w:rPr>
        <w:t> </w:t>
      </w:r>
      <w:r>
        <w:rPr/>
        <w:t>используются</w:t>
      </w:r>
      <w:r>
        <w:rPr>
          <w:spacing w:val="24"/>
        </w:rPr>
        <w:t> </w:t>
      </w:r>
      <w:r>
        <w:rPr/>
        <w:t>также</w:t>
      </w:r>
      <w:r>
        <w:rPr>
          <w:spacing w:val="26"/>
        </w:rPr>
        <w:t> </w:t>
      </w:r>
      <w:r>
        <w:rPr/>
        <w:t>с</w:t>
      </w:r>
      <w:r>
        <w:rPr>
          <w:spacing w:val="2"/>
        </w:rPr>
        <w:t> </w:t>
      </w:r>
      <w:r>
        <w:rPr/>
        <w:t>п е</w:t>
      </w:r>
      <w:r>
        <w:rPr>
          <w:spacing w:val="4"/>
        </w:rPr>
        <w:t> </w:t>
      </w:r>
      <w:r>
        <w:rPr/>
        <w:t>ц</w:t>
      </w:r>
      <w:r>
        <w:rPr>
          <w:spacing w:val="3"/>
        </w:rPr>
        <w:t> </w:t>
      </w:r>
      <w:r>
        <w:rPr/>
        <w:t>и а</w:t>
      </w:r>
      <w:r>
        <w:rPr>
          <w:spacing w:val="1"/>
        </w:rPr>
        <w:t> </w:t>
      </w:r>
      <w:r>
        <w:rPr/>
        <w:t>л</w:t>
      </w:r>
      <w:r>
        <w:rPr>
          <w:spacing w:val="4"/>
        </w:rPr>
        <w:t> </w:t>
      </w:r>
      <w:r>
        <w:rPr/>
        <w:t>ь</w:t>
      </w:r>
      <w:r>
        <w:rPr>
          <w:spacing w:val="7"/>
        </w:rPr>
        <w:t> </w:t>
      </w:r>
      <w:r>
        <w:rPr/>
        <w:t>ные</w:t>
      </w:r>
      <w:r>
        <w:rPr>
          <w:spacing w:val="-53"/>
        </w:rPr>
        <w:t> </w:t>
      </w:r>
      <w:r>
        <w:rPr/>
        <w:t>м е т о д и ч е с к и е</w:t>
      </w:r>
      <w:r>
        <w:rPr>
          <w:spacing w:val="1"/>
        </w:rPr>
        <w:t> </w:t>
      </w:r>
      <w:r>
        <w:rPr/>
        <w:t>п о д х о д ы</w:t>
      </w:r>
      <w:r>
        <w:rPr>
          <w:spacing w:val="1"/>
        </w:rPr>
        <w:t> </w:t>
      </w:r>
      <w:r>
        <w:rPr/>
        <w:t>и п р и е м ы ,</w:t>
      </w:r>
      <w:r>
        <w:rPr>
          <w:spacing w:val="1"/>
        </w:rPr>
        <w:t> </w:t>
      </w:r>
      <w:r>
        <w:rPr/>
        <w:t>н а п р а в л е н н ы е</w:t>
      </w:r>
      <w:r>
        <w:rPr>
          <w:spacing w:val="-52"/>
        </w:rPr>
        <w:t> </w:t>
      </w:r>
      <w:r>
        <w:rPr/>
        <w:t>на п о в ы ш е н и е</w:t>
      </w:r>
      <w:r>
        <w:rPr>
          <w:spacing w:val="55"/>
        </w:rPr>
        <w:t> </w:t>
      </w:r>
      <w:r>
        <w:rPr/>
        <w:t>с т е п е н и</w:t>
      </w:r>
      <w:r>
        <w:rPr>
          <w:spacing w:val="55"/>
        </w:rPr>
        <w:t> </w:t>
      </w:r>
      <w:r>
        <w:rPr/>
        <w:t>н а д е ж н о с т и    р е з у л ь т а т а 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обстановку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преднамеренно</w:t>
      </w:r>
      <w:r>
        <w:rPr>
          <w:spacing w:val="-52"/>
        </w:rPr>
        <w:t> </w:t>
      </w:r>
      <w:r>
        <w:rPr/>
        <w:t>вводят дополнительные трудности, усложнения, помехи, требующие</w:t>
      </w:r>
      <w:r>
        <w:rPr>
          <w:spacing w:val="1"/>
        </w:rPr>
        <w:t> </w:t>
      </w:r>
      <w:r>
        <w:rPr/>
        <w:t>повышенной</w:t>
      </w:r>
      <w:r>
        <w:rPr>
          <w:spacing w:val="1"/>
        </w:rPr>
        <w:t> </w:t>
      </w:r>
      <w:r>
        <w:rPr/>
        <w:t>мобилизации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психических</w:t>
      </w:r>
      <w:r>
        <w:rPr>
          <w:spacing w:val="1"/>
        </w:rPr>
        <w:t> </w:t>
      </w:r>
      <w:r>
        <w:rPr/>
        <w:t>сил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преодоления (усложнение пространственных</w:t>
      </w:r>
      <w:r>
        <w:rPr>
          <w:spacing w:val="1"/>
        </w:rPr>
        <w:t> </w:t>
      </w:r>
      <w:r>
        <w:rPr/>
        <w:t>и временных условий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ограничение</w:t>
      </w:r>
      <w:r>
        <w:rPr>
          <w:spacing w:val="1"/>
        </w:rPr>
        <w:t> </w:t>
      </w:r>
      <w:r>
        <w:rPr/>
        <w:t>сенсорного</w:t>
      </w:r>
      <w:r>
        <w:rPr>
          <w:spacing w:val="1"/>
        </w:rPr>
        <w:t> </w:t>
      </w:r>
      <w:r>
        <w:rPr/>
        <w:t>контроля,</w:t>
      </w:r>
      <w:r>
        <w:rPr>
          <w:spacing w:val="1"/>
        </w:rPr>
        <w:t> </w:t>
      </w:r>
      <w:r>
        <w:rPr/>
        <w:t>шумовые</w:t>
      </w:r>
      <w:r>
        <w:rPr>
          <w:spacing w:val="1"/>
        </w:rPr>
        <w:t> </w:t>
      </w:r>
      <w:r>
        <w:rPr/>
        <w:t>помехи,</w:t>
      </w:r>
      <w:r>
        <w:rPr>
          <w:spacing w:val="1"/>
        </w:rPr>
        <w:t> </w:t>
      </w:r>
      <w:r>
        <w:rPr/>
        <w:t>обострение</w:t>
      </w:r>
      <w:r>
        <w:rPr>
          <w:spacing w:val="-1"/>
        </w:rPr>
        <w:t> </w:t>
      </w:r>
      <w:r>
        <w:rPr/>
        <w:t>соревновательных ситуаций и</w:t>
      </w:r>
      <w:r>
        <w:rPr>
          <w:spacing w:val="-1"/>
        </w:rPr>
        <w:t> </w:t>
      </w:r>
      <w:r>
        <w:rPr/>
        <w:t>т. д.).*</w:t>
      </w:r>
    </w:p>
    <w:p>
      <w:pPr>
        <w:pStyle w:val="BodyText"/>
        <w:spacing w:line="199" w:lineRule="auto"/>
        <w:ind w:left="2300" w:right="2574" w:firstLine="324"/>
      </w:pPr>
      <w:r>
        <w:rPr>
          <w:b/>
          <w:spacing w:val="-1"/>
        </w:rPr>
        <w:t>«Сопряженное воздействие». </w:t>
      </w:r>
      <w:r>
        <w:rPr>
          <w:spacing w:val="-1"/>
        </w:rPr>
        <w:t>Из приведенных методических </w:t>
      </w:r>
      <w:r>
        <w:rPr/>
        <w:t>при-</w:t>
      </w:r>
      <w:r>
        <w:rPr>
          <w:spacing w:val="-52"/>
        </w:rPr>
        <w:t> </w:t>
      </w:r>
      <w:r>
        <w:rPr/>
        <w:t>емов отработки действия на рассматриваемом этапе уже видно, что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приобретает</w:t>
      </w:r>
      <w:r>
        <w:rPr>
          <w:spacing w:val="1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одновременное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на</w:t>
      </w:r>
      <w:r>
        <w:rPr>
          <w:spacing w:val="-52"/>
        </w:rPr>
        <w:t> </w:t>
      </w:r>
      <w:r>
        <w:rPr/>
        <w:t>формируемый навык и связанные с ним качественные особенности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деятельности.</w:t>
      </w:r>
      <w:r>
        <w:rPr>
          <w:spacing w:val="1"/>
        </w:rPr>
        <w:t> </w:t>
      </w:r>
      <w:r>
        <w:rPr/>
        <w:t>Эта</w:t>
      </w:r>
      <w:r>
        <w:rPr>
          <w:spacing w:val="1"/>
        </w:rPr>
        <w:t> </w:t>
      </w:r>
      <w:r>
        <w:rPr/>
        <w:t>методическая</w:t>
      </w:r>
      <w:r>
        <w:rPr>
          <w:spacing w:val="1"/>
        </w:rPr>
        <w:t> </w:t>
      </w:r>
      <w:r>
        <w:rPr/>
        <w:t>линия</w:t>
      </w:r>
      <w:r>
        <w:rPr>
          <w:spacing w:val="1"/>
        </w:rPr>
        <w:t> </w:t>
      </w:r>
      <w:r>
        <w:rPr/>
        <w:t>получила</w:t>
      </w:r>
      <w:r>
        <w:rPr>
          <w:spacing w:val="1"/>
        </w:rPr>
        <w:t> </w:t>
      </w:r>
      <w:r>
        <w:rPr/>
        <w:t>со-</w:t>
      </w:r>
      <w:r>
        <w:rPr>
          <w:spacing w:val="-52"/>
        </w:rPr>
        <w:t> </w:t>
      </w:r>
      <w:r>
        <w:rPr/>
        <w:t>временную конкретизацию в методике «сопряженного воздействия»</w:t>
      </w:r>
      <w:r>
        <w:rPr>
          <w:spacing w:val="1"/>
        </w:rPr>
        <w:t> </w:t>
      </w:r>
      <w:r>
        <w:rPr/>
        <w:t>(лит.</w:t>
      </w:r>
      <w:r>
        <w:rPr>
          <w:spacing w:val="1"/>
        </w:rPr>
        <w:t> </w:t>
      </w:r>
      <w:r>
        <w:rPr/>
        <w:t>2).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заключительном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отработки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выра-</w:t>
      </w:r>
      <w:r>
        <w:rPr>
          <w:spacing w:val="1"/>
        </w:rPr>
        <w:t> </w:t>
      </w:r>
      <w:r>
        <w:rPr/>
        <w:t>жается</w:t>
      </w:r>
      <w:r>
        <w:rPr>
          <w:spacing w:val="1"/>
        </w:rPr>
        <w:t> </w:t>
      </w:r>
      <w:r>
        <w:rPr/>
        <w:t>главным образом в том,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включающие</w:t>
      </w:r>
      <w:r>
        <w:rPr>
          <w:spacing w:val="1"/>
        </w:rPr>
        <w:t> </w:t>
      </w:r>
      <w:r>
        <w:rPr/>
        <w:t>це-</w:t>
      </w:r>
      <w:r>
        <w:rPr>
          <w:spacing w:val="1"/>
        </w:rPr>
        <w:t> </w:t>
      </w:r>
      <w:r>
        <w:rPr/>
        <w:t>лостное действие, выполняют с объективно повышенными требова-</w:t>
      </w:r>
      <w:r>
        <w:rPr>
          <w:spacing w:val="1"/>
        </w:rPr>
        <w:t> </w:t>
      </w:r>
      <w:r>
        <w:rPr/>
        <w:t>ниями к определенным двигательным качествам, причем требования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нормируются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вызвать</w:t>
      </w:r>
      <w:r>
        <w:rPr>
          <w:spacing w:val="1"/>
        </w:rPr>
        <w:t> </w:t>
      </w:r>
      <w:r>
        <w:rPr/>
        <w:t>искажения</w:t>
      </w:r>
      <w:r>
        <w:rPr>
          <w:spacing w:val="1"/>
        </w:rPr>
        <w:t> </w:t>
      </w:r>
      <w:r>
        <w:rPr/>
        <w:t>основного</w:t>
      </w:r>
      <w:r>
        <w:rPr>
          <w:spacing w:val="-52"/>
        </w:rPr>
        <w:t> </w:t>
      </w:r>
      <w:r>
        <w:rPr/>
        <w:t>механизма</w:t>
      </w:r>
      <w:r>
        <w:rPr>
          <w:spacing w:val="-1"/>
        </w:rPr>
        <w:t> </w:t>
      </w:r>
      <w:r>
        <w:rPr/>
        <w:t>техники движений.</w:t>
      </w:r>
    </w:p>
    <w:p>
      <w:pPr>
        <w:spacing w:line="192" w:lineRule="auto" w:before="83"/>
        <w:ind w:left="2329" w:right="2576" w:firstLine="309"/>
        <w:jc w:val="both"/>
        <w:rPr>
          <w:sz w:val="18"/>
        </w:rPr>
      </w:pPr>
      <w:r>
        <w:rPr>
          <w:spacing w:val="-1"/>
          <w:sz w:val="18"/>
        </w:rPr>
        <w:t>В легкоатлетических </w:t>
      </w:r>
      <w:r>
        <w:rPr>
          <w:sz w:val="18"/>
        </w:rPr>
        <w:t>метаниях, например, применяют утяжеленные снаряды, вес</w:t>
      </w:r>
      <w:r>
        <w:rPr>
          <w:spacing w:val="1"/>
          <w:sz w:val="18"/>
        </w:rPr>
        <w:t> </w:t>
      </w:r>
      <w:r>
        <w:rPr>
          <w:sz w:val="18"/>
        </w:rPr>
        <w:t>которых превышает обычный на некоторую нормированную величину, не наруша-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ющую освоенные параметры техники движений; </w:t>
      </w:r>
      <w:r>
        <w:rPr>
          <w:spacing w:val="-1"/>
          <w:sz w:val="18"/>
        </w:rPr>
        <w:t>нормированные дополнительные отя-</w:t>
      </w:r>
      <w:r>
        <w:rPr>
          <w:spacing w:val="-42"/>
          <w:sz w:val="18"/>
        </w:rPr>
        <w:t> </w:t>
      </w:r>
      <w:r>
        <w:rPr>
          <w:sz w:val="18"/>
        </w:rPr>
        <w:t>гощения применяют и при бросках баскетбольного мяча на точность и дальность</w:t>
      </w:r>
      <w:r>
        <w:rPr>
          <w:spacing w:val="1"/>
          <w:sz w:val="18"/>
        </w:rPr>
        <w:t> </w:t>
      </w:r>
      <w:r>
        <w:rPr>
          <w:sz w:val="18"/>
        </w:rPr>
        <w:t>(металлические браслеты весом до 1,5 кг у взрослых и т. п.), в прыжках в высоту</w:t>
      </w:r>
      <w:r>
        <w:rPr>
          <w:spacing w:val="1"/>
          <w:sz w:val="18"/>
        </w:rPr>
        <w:t> </w:t>
      </w:r>
      <w:r>
        <w:rPr>
          <w:sz w:val="18"/>
        </w:rPr>
        <w:t>(пояса со свинцовыми разновесами) и т. д. Своеобразным примером аналогичного</w:t>
      </w:r>
      <w:r>
        <w:rPr>
          <w:spacing w:val="1"/>
          <w:sz w:val="18"/>
        </w:rPr>
        <w:t> </w:t>
      </w:r>
      <w:r>
        <w:rPr>
          <w:sz w:val="18"/>
        </w:rPr>
        <w:t>подхода</w:t>
      </w:r>
      <w:r>
        <w:rPr>
          <w:spacing w:val="1"/>
          <w:sz w:val="18"/>
        </w:rPr>
        <w:t> </w:t>
      </w:r>
      <w:r>
        <w:rPr>
          <w:sz w:val="18"/>
        </w:rPr>
        <w:t>может</w:t>
      </w:r>
      <w:r>
        <w:rPr>
          <w:spacing w:val="1"/>
          <w:sz w:val="18"/>
        </w:rPr>
        <w:t> </w:t>
      </w:r>
      <w:r>
        <w:rPr>
          <w:sz w:val="18"/>
        </w:rPr>
        <w:t>служить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отработка</w:t>
      </w:r>
      <w:r>
        <w:rPr>
          <w:spacing w:val="1"/>
          <w:sz w:val="18"/>
        </w:rPr>
        <w:t> </w:t>
      </w:r>
      <w:r>
        <w:rPr>
          <w:sz w:val="18"/>
        </w:rPr>
        <w:t>техники</w:t>
      </w:r>
      <w:r>
        <w:rPr>
          <w:spacing w:val="1"/>
          <w:sz w:val="18"/>
        </w:rPr>
        <w:t> </w:t>
      </w:r>
      <w:r>
        <w:rPr>
          <w:sz w:val="18"/>
        </w:rPr>
        <w:t>бега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других</w:t>
      </w:r>
      <w:r>
        <w:rPr>
          <w:spacing w:val="1"/>
          <w:sz w:val="18"/>
        </w:rPr>
        <w:t> </w:t>
      </w:r>
      <w:r>
        <w:rPr>
          <w:sz w:val="18"/>
        </w:rPr>
        <w:t>перемещений</w:t>
      </w:r>
      <w:r>
        <w:rPr>
          <w:spacing w:val="1"/>
          <w:sz w:val="18"/>
        </w:rPr>
        <w:t> </w:t>
      </w:r>
      <w:r>
        <w:rPr>
          <w:sz w:val="18"/>
        </w:rPr>
        <w:t>циклического характера</w:t>
      </w:r>
      <w:r>
        <w:rPr>
          <w:spacing w:val="-1"/>
          <w:sz w:val="18"/>
        </w:rPr>
        <w:t> </w:t>
      </w:r>
      <w:r>
        <w:rPr>
          <w:sz w:val="18"/>
        </w:rPr>
        <w:t>на</w:t>
      </w:r>
      <w:r>
        <w:rPr>
          <w:spacing w:val="-1"/>
          <w:sz w:val="18"/>
        </w:rPr>
        <w:t> </w:t>
      </w:r>
      <w:r>
        <w:rPr>
          <w:sz w:val="18"/>
        </w:rPr>
        <w:t>фоне утомления.</w:t>
      </w:r>
    </w:p>
    <w:p>
      <w:pPr>
        <w:pStyle w:val="BodyText"/>
        <w:spacing w:before="3"/>
        <w:jc w:val="left"/>
      </w:pPr>
    </w:p>
    <w:p>
      <w:pPr>
        <w:spacing w:before="0"/>
        <w:ind w:left="2696" w:right="0" w:firstLine="0"/>
        <w:jc w:val="left"/>
        <w:rPr>
          <w:sz w:val="18"/>
        </w:rPr>
      </w:pPr>
      <w:r>
        <w:rPr>
          <w:sz w:val="18"/>
        </w:rPr>
        <w:t>*</w:t>
      </w:r>
      <w:r>
        <w:rPr>
          <w:spacing w:val="-6"/>
          <w:sz w:val="18"/>
        </w:rPr>
        <w:t> </w:t>
      </w:r>
      <w:r>
        <w:rPr>
          <w:sz w:val="18"/>
        </w:rPr>
        <w:t>Более</w:t>
      </w:r>
      <w:r>
        <w:rPr>
          <w:spacing w:val="-3"/>
          <w:sz w:val="18"/>
        </w:rPr>
        <w:t> </w:t>
      </w:r>
      <w:r>
        <w:rPr>
          <w:sz w:val="18"/>
        </w:rPr>
        <w:t>подробно</w:t>
      </w:r>
      <w:r>
        <w:rPr>
          <w:spacing w:val="-2"/>
          <w:sz w:val="18"/>
        </w:rPr>
        <w:t> </w:t>
      </w:r>
      <w:r>
        <w:rPr>
          <w:sz w:val="18"/>
        </w:rPr>
        <w:t>об</w:t>
      </w:r>
      <w:r>
        <w:rPr>
          <w:spacing w:val="-2"/>
          <w:sz w:val="18"/>
        </w:rPr>
        <w:t> </w:t>
      </w:r>
      <w:r>
        <w:rPr>
          <w:sz w:val="18"/>
        </w:rPr>
        <w:t>этом</w:t>
      </w:r>
      <w:r>
        <w:rPr>
          <w:spacing w:val="-2"/>
          <w:sz w:val="18"/>
        </w:rPr>
        <w:t> </w:t>
      </w:r>
      <w:r>
        <w:rPr>
          <w:sz w:val="18"/>
        </w:rPr>
        <w:t>см.</w:t>
      </w:r>
      <w:r>
        <w:rPr>
          <w:spacing w:val="-2"/>
          <w:sz w:val="18"/>
        </w:rPr>
        <w:t> </w:t>
      </w:r>
      <w:r>
        <w:rPr>
          <w:sz w:val="18"/>
        </w:rPr>
        <w:t>курс</w:t>
      </w:r>
      <w:r>
        <w:rPr>
          <w:spacing w:val="2"/>
          <w:sz w:val="18"/>
        </w:rPr>
        <w:t> </w:t>
      </w:r>
      <w:r>
        <w:rPr>
          <w:sz w:val="18"/>
        </w:rPr>
        <w:t>«Теории</w:t>
      </w:r>
      <w:r>
        <w:rPr>
          <w:spacing w:val="-2"/>
          <w:sz w:val="18"/>
        </w:rPr>
        <w:t> </w:t>
      </w:r>
      <w:r>
        <w:rPr>
          <w:sz w:val="18"/>
        </w:rPr>
        <w:t>спорта</w:t>
      </w:r>
    </w:p>
    <w:p>
      <w:pPr>
        <w:spacing w:before="128"/>
        <w:ind w:left="359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153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2" w:right="2639" w:firstLine="316"/>
      </w:pPr>
      <w:r>
        <w:rPr>
          <w:b/>
          <w:spacing w:val="-1"/>
        </w:rPr>
        <w:t>Общая регламентация режима упражнений. </w:t>
      </w:r>
      <w:r>
        <w:rPr>
          <w:spacing w:val="-1"/>
        </w:rPr>
        <w:t>Суммарное </w:t>
      </w:r>
      <w:r>
        <w:rPr/>
        <w:t>число</w:t>
      </w:r>
      <w:r>
        <w:rPr>
          <w:spacing w:val="1"/>
        </w:rPr>
        <w:t> </w:t>
      </w:r>
      <w:r>
        <w:rPr/>
        <w:t>повторений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интенсивность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обеспечивающих</w:t>
      </w:r>
      <w:r>
        <w:rPr>
          <w:spacing w:val="1"/>
        </w:rPr>
        <w:t> </w:t>
      </w:r>
      <w:r>
        <w:rPr/>
        <w:t>завер-</w:t>
      </w:r>
      <w:r>
        <w:rPr>
          <w:spacing w:val="1"/>
        </w:rPr>
        <w:t> </w:t>
      </w:r>
      <w:r>
        <w:rPr/>
        <w:t>шающую</w:t>
      </w:r>
      <w:r>
        <w:rPr>
          <w:spacing w:val="1"/>
        </w:rPr>
        <w:t> </w:t>
      </w:r>
      <w:r>
        <w:rPr/>
        <w:t>отработку действия,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возрастать в принципе</w:t>
      </w:r>
      <w:r>
        <w:rPr>
          <w:spacing w:val="1"/>
        </w:rPr>
        <w:t> </w:t>
      </w:r>
      <w:r>
        <w:rPr/>
        <w:t>в ши-</w:t>
      </w:r>
      <w:r>
        <w:rPr>
          <w:spacing w:val="1"/>
        </w:rPr>
        <w:t> </w:t>
      </w:r>
      <w:r>
        <w:rPr/>
        <w:t>роких</w:t>
      </w:r>
      <w:r>
        <w:rPr>
          <w:spacing w:val="1"/>
        </w:rPr>
        <w:t> </w:t>
      </w:r>
      <w:r>
        <w:rPr/>
        <w:t>пределах.</w:t>
      </w:r>
      <w:r>
        <w:rPr>
          <w:spacing w:val="1"/>
        </w:rPr>
        <w:t> </w:t>
      </w:r>
      <w:r>
        <w:rPr/>
        <w:t>Конкретно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принятой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системы занятий, уровня совершенства действия и других условий.</w:t>
      </w:r>
      <w:r>
        <w:rPr>
          <w:spacing w:val="1"/>
        </w:rPr>
        <w:t> </w:t>
      </w:r>
      <w:r>
        <w:rPr/>
        <w:t>Пока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достигнута</w:t>
      </w:r>
      <w:r>
        <w:rPr>
          <w:spacing w:val="1"/>
        </w:rPr>
        <w:t> </w:t>
      </w:r>
      <w:r>
        <w:rPr/>
        <w:t>необходимая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прочности</w:t>
      </w:r>
      <w:r>
        <w:rPr>
          <w:spacing w:val="1"/>
        </w:rPr>
        <w:t> </w:t>
      </w:r>
      <w:r>
        <w:rPr/>
        <w:t>навыка,</w:t>
      </w:r>
      <w:r>
        <w:rPr>
          <w:spacing w:val="1"/>
        </w:rPr>
        <w:t> </w:t>
      </w:r>
      <w:r>
        <w:rPr/>
        <w:t>не-</w:t>
      </w:r>
      <w:r>
        <w:rPr>
          <w:spacing w:val="1"/>
        </w:rPr>
        <w:t> </w:t>
      </w:r>
      <w:r>
        <w:rPr/>
        <w:t>целесообразны</w:t>
      </w:r>
      <w:r>
        <w:rPr>
          <w:spacing w:val="1"/>
        </w:rPr>
        <w:t> </w:t>
      </w:r>
      <w:r>
        <w:rPr/>
        <w:t>длительные</w:t>
      </w:r>
      <w:r>
        <w:rPr>
          <w:spacing w:val="1"/>
        </w:rPr>
        <w:t> </w:t>
      </w:r>
      <w:r>
        <w:rPr/>
        <w:t>перерывы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желательно повторять его в каждом очередном занятии. Хорошо же</w:t>
      </w:r>
      <w:r>
        <w:rPr>
          <w:spacing w:val="1"/>
        </w:rPr>
        <w:t> </w:t>
      </w:r>
      <w:r>
        <w:rPr/>
        <w:t>закрепленный навык не утрачивается и при больших перерывах, что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«разреженную»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поддержания</w:t>
      </w:r>
      <w:r>
        <w:rPr>
          <w:spacing w:val="-2"/>
        </w:rPr>
        <w:t> </w:t>
      </w:r>
      <w:r>
        <w:rPr/>
        <w:t>его на</w:t>
      </w:r>
      <w:r>
        <w:rPr>
          <w:spacing w:val="-3"/>
        </w:rPr>
        <w:t> </w:t>
      </w:r>
      <w:r>
        <w:rPr/>
        <w:t>определенном</w:t>
      </w:r>
      <w:r>
        <w:rPr>
          <w:spacing w:val="-5"/>
        </w:rPr>
        <w:t> </w:t>
      </w:r>
      <w:r>
        <w:rPr/>
        <w:t>качественном уровне.</w:t>
      </w:r>
    </w:p>
    <w:p>
      <w:pPr>
        <w:pStyle w:val="BodyText"/>
        <w:spacing w:line="199" w:lineRule="auto"/>
        <w:ind w:left="2238" w:right="2660" w:firstLine="316"/>
      </w:pPr>
      <w:r>
        <w:rPr/>
        <w:t>Поскольку</w:t>
      </w:r>
      <w:r>
        <w:rPr>
          <w:spacing w:val="1"/>
        </w:rPr>
        <w:t> </w:t>
      </w:r>
      <w:r>
        <w:rPr/>
        <w:t>большинство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являющихся</w:t>
      </w:r>
      <w:r>
        <w:rPr>
          <w:spacing w:val="1"/>
        </w:rPr>
        <w:t> </w:t>
      </w:r>
      <w:r>
        <w:rPr/>
        <w:t>предметом</w:t>
      </w:r>
      <w:r>
        <w:rPr>
          <w:spacing w:val="1"/>
        </w:rPr>
        <w:t> </w:t>
      </w:r>
      <w:r>
        <w:rPr/>
        <w:t>обучения,</w:t>
      </w:r>
      <w:r>
        <w:rPr>
          <w:spacing w:val="1"/>
        </w:rPr>
        <w:t> </w:t>
      </w:r>
      <w:r>
        <w:rPr/>
        <w:t>входит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сложных</w:t>
      </w:r>
      <w:r>
        <w:rPr>
          <w:spacing w:val="1"/>
        </w:rPr>
        <w:t> </w:t>
      </w:r>
      <w:r>
        <w:rPr/>
        <w:t>форм</w:t>
      </w:r>
      <w:r>
        <w:rPr>
          <w:spacing w:val="-52"/>
        </w:rPr>
        <w:t> </w:t>
      </w:r>
      <w:r>
        <w:rPr/>
        <w:t>двигательной деятельности (игровых, спортивных, трудовых, быто-</w:t>
      </w:r>
      <w:r>
        <w:rPr>
          <w:spacing w:val="1"/>
        </w:rPr>
        <w:t> </w:t>
      </w:r>
      <w:r>
        <w:rPr/>
        <w:t>вых), то с завершением отработки отдельного действия упражнение в</w:t>
      </w:r>
      <w:r>
        <w:rPr>
          <w:spacing w:val="-52"/>
        </w:rPr>
        <w:t> </w:t>
      </w:r>
      <w:r>
        <w:rPr/>
        <w:t>нем, как правило, не прекращается — оно воспроизводится так или</w:t>
      </w:r>
      <w:r>
        <w:rPr>
          <w:spacing w:val="1"/>
        </w:rPr>
        <w:t> </w:t>
      </w:r>
      <w:r>
        <w:rPr/>
        <w:t>иначе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совокупности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действиями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воспитании</w:t>
      </w:r>
      <w:r>
        <w:rPr>
          <w:spacing w:val="-1"/>
        </w:rPr>
        <w:t> </w:t>
      </w:r>
      <w:r>
        <w:rPr/>
        <w:t>или жизненной практике.</w:t>
      </w:r>
    </w:p>
    <w:p>
      <w:pPr>
        <w:pStyle w:val="BodyText"/>
        <w:spacing w:line="199" w:lineRule="auto"/>
        <w:ind w:left="2238" w:right="2655" w:firstLine="331"/>
      </w:pPr>
      <w:r>
        <w:rPr>
          <w:b/>
          <w:spacing w:val="-3"/>
        </w:rPr>
        <w:t>Предупреждение </w:t>
      </w:r>
      <w:r>
        <w:rPr>
          <w:b/>
          <w:spacing w:val="-2"/>
        </w:rPr>
        <w:t>и устранение ошибок; контроль. </w:t>
      </w:r>
      <w:r>
        <w:rPr>
          <w:spacing w:val="-2"/>
        </w:rPr>
        <w:t>Соблюдение</w:t>
      </w:r>
      <w:r>
        <w:rPr>
          <w:spacing w:val="-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положений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завершающей</w:t>
      </w:r>
      <w:r>
        <w:rPr>
          <w:spacing w:val="1"/>
        </w:rPr>
        <w:t> </w:t>
      </w:r>
      <w:r>
        <w:rPr/>
        <w:t>отработки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решающая гарантия его совершенствования на этом этапе. Практи-</w:t>
      </w:r>
      <w:r>
        <w:rPr>
          <w:spacing w:val="1"/>
        </w:rPr>
        <w:t> </w:t>
      </w:r>
      <w:r>
        <w:rPr/>
        <w:t>чески,</w:t>
      </w:r>
      <w:r>
        <w:rPr>
          <w:spacing w:val="1"/>
        </w:rPr>
        <w:t> </w:t>
      </w:r>
      <w:r>
        <w:rPr/>
        <w:t>однако,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допускаются</w:t>
      </w:r>
      <w:r>
        <w:rPr>
          <w:spacing w:val="1"/>
        </w:rPr>
        <w:t> </w:t>
      </w:r>
      <w:r>
        <w:rPr>
          <w:i/>
        </w:rPr>
        <w:t>ошибки.</w:t>
      </w:r>
      <w:r>
        <w:rPr>
          <w:i/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распространенным</w:t>
      </w:r>
      <w:r>
        <w:rPr>
          <w:spacing w:val="-1"/>
        </w:rPr>
        <w:t> </w:t>
      </w:r>
      <w:r>
        <w:rPr/>
        <w:t>из</w:t>
      </w:r>
      <w:r>
        <w:rPr>
          <w:spacing w:val="-1"/>
        </w:rPr>
        <w:t> </w:t>
      </w:r>
      <w:r>
        <w:rPr/>
        <w:t>них</w:t>
      </w:r>
      <w:r>
        <w:rPr>
          <w:spacing w:val="-3"/>
        </w:rPr>
        <w:t> </w:t>
      </w:r>
      <w:r>
        <w:rPr/>
        <w:t>относятся следующие.</w:t>
      </w:r>
    </w:p>
    <w:p>
      <w:pPr>
        <w:pStyle w:val="ListParagraph"/>
        <w:numPr>
          <w:ilvl w:val="0"/>
          <w:numId w:val="26"/>
        </w:numPr>
        <w:tabs>
          <w:tab w:pos="2894" w:val="left" w:leader="none"/>
        </w:tabs>
        <w:spacing w:line="199" w:lineRule="auto" w:before="0" w:after="0"/>
        <w:ind w:left="2230" w:right="2667" w:firstLine="352"/>
        <w:jc w:val="both"/>
        <w:rPr>
          <w:sz w:val="22"/>
        </w:rPr>
      </w:pPr>
      <w:r>
        <w:rPr>
          <w:sz w:val="22"/>
        </w:rPr>
        <w:t>Чрезмерная,</w:t>
      </w:r>
      <w:r>
        <w:rPr>
          <w:spacing w:val="1"/>
          <w:sz w:val="22"/>
        </w:rPr>
        <w:t> </w:t>
      </w:r>
      <w:r>
        <w:rPr>
          <w:sz w:val="22"/>
        </w:rPr>
        <w:t>излишне</w:t>
      </w:r>
      <w:r>
        <w:rPr>
          <w:spacing w:val="1"/>
          <w:sz w:val="22"/>
        </w:rPr>
        <w:t> </w:t>
      </w:r>
      <w:r>
        <w:rPr>
          <w:sz w:val="22"/>
        </w:rPr>
        <w:t>акцентированная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затянутая</w:t>
      </w:r>
      <w:r>
        <w:rPr>
          <w:spacing w:val="1"/>
          <w:sz w:val="22"/>
        </w:rPr>
        <w:t> </w:t>
      </w:r>
      <w:r>
        <w:rPr>
          <w:sz w:val="22"/>
        </w:rPr>
        <w:t>кон</w:t>
      </w:r>
      <w:r>
        <w:rPr>
          <w:spacing w:val="1"/>
          <w:sz w:val="22"/>
        </w:rPr>
        <w:t> </w:t>
      </w:r>
      <w:r>
        <w:rPr>
          <w:sz w:val="22"/>
        </w:rPr>
        <w:t>центрация</w:t>
      </w:r>
      <w:r>
        <w:rPr>
          <w:spacing w:val="1"/>
          <w:sz w:val="22"/>
        </w:rPr>
        <w:t> </w:t>
      </w:r>
      <w:r>
        <w:rPr>
          <w:sz w:val="22"/>
        </w:rPr>
        <w:t>внимания</w:t>
      </w:r>
      <w:r>
        <w:rPr>
          <w:spacing w:val="1"/>
          <w:sz w:val="22"/>
        </w:rPr>
        <w:t> </w:t>
      </w:r>
      <w:r>
        <w:rPr>
          <w:sz w:val="22"/>
        </w:rPr>
        <w:t>(как</w:t>
      </w:r>
      <w:r>
        <w:rPr>
          <w:spacing w:val="1"/>
          <w:sz w:val="22"/>
        </w:rPr>
        <w:t> </w:t>
      </w:r>
      <w:r>
        <w:rPr>
          <w:sz w:val="22"/>
        </w:rPr>
        <w:t>обучающего, так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обучаемого)</w:t>
      </w:r>
      <w:r>
        <w:rPr>
          <w:spacing w:val="55"/>
          <w:sz w:val="22"/>
        </w:rPr>
        <w:t> </w:t>
      </w:r>
      <w:r>
        <w:rPr>
          <w:sz w:val="22"/>
        </w:rPr>
        <w:t>на конт</w:t>
      </w:r>
      <w:r>
        <w:rPr>
          <w:spacing w:val="1"/>
          <w:sz w:val="22"/>
        </w:rPr>
        <w:t> </w:t>
      </w:r>
      <w:r>
        <w:rPr>
          <w:sz w:val="22"/>
        </w:rPr>
        <w:t>роле</w:t>
      </w:r>
      <w:r>
        <w:rPr>
          <w:spacing w:val="1"/>
          <w:sz w:val="22"/>
        </w:rPr>
        <w:t> </w:t>
      </w:r>
      <w:r>
        <w:rPr>
          <w:sz w:val="22"/>
        </w:rPr>
        <w:t>за</w:t>
      </w:r>
      <w:r>
        <w:rPr>
          <w:spacing w:val="1"/>
          <w:sz w:val="22"/>
        </w:rPr>
        <w:t> </w:t>
      </w:r>
      <w:r>
        <w:rPr>
          <w:sz w:val="22"/>
        </w:rPr>
        <w:t>деталями</w:t>
      </w:r>
      <w:r>
        <w:rPr>
          <w:spacing w:val="1"/>
          <w:sz w:val="22"/>
        </w:rPr>
        <w:t> </w:t>
      </w:r>
      <w:r>
        <w:rPr>
          <w:sz w:val="22"/>
        </w:rPr>
        <w:t>действия,</w:t>
      </w:r>
      <w:r>
        <w:rPr>
          <w:spacing w:val="1"/>
          <w:sz w:val="22"/>
        </w:rPr>
        <w:t> </w:t>
      </w:r>
      <w:r>
        <w:rPr>
          <w:sz w:val="22"/>
        </w:rPr>
        <w:t>что</w:t>
      </w:r>
      <w:r>
        <w:rPr>
          <w:spacing w:val="1"/>
          <w:sz w:val="22"/>
        </w:rPr>
        <w:t> </w:t>
      </w:r>
      <w:r>
        <w:rPr>
          <w:sz w:val="22"/>
        </w:rPr>
        <w:t>тормозит</w:t>
      </w:r>
      <w:r>
        <w:rPr>
          <w:spacing w:val="1"/>
          <w:sz w:val="22"/>
        </w:rPr>
        <w:t> </w:t>
      </w:r>
      <w:r>
        <w:rPr>
          <w:sz w:val="22"/>
        </w:rPr>
        <w:t>целесообразную</w:t>
      </w:r>
      <w:r>
        <w:rPr>
          <w:spacing w:val="1"/>
          <w:sz w:val="22"/>
        </w:rPr>
        <w:t> </w:t>
      </w:r>
      <w:r>
        <w:rPr>
          <w:sz w:val="22"/>
        </w:rPr>
        <w:t>автома</w:t>
      </w:r>
      <w:r>
        <w:rPr>
          <w:spacing w:val="1"/>
          <w:sz w:val="22"/>
        </w:rPr>
        <w:t> </w:t>
      </w:r>
      <w:r>
        <w:rPr>
          <w:sz w:val="22"/>
        </w:rPr>
        <w:t>тизацию</w:t>
      </w:r>
      <w:r>
        <w:rPr>
          <w:spacing w:val="1"/>
          <w:sz w:val="22"/>
        </w:rPr>
        <w:t> </w:t>
      </w:r>
      <w:r>
        <w:rPr>
          <w:sz w:val="22"/>
        </w:rPr>
        <w:t>его,</w:t>
      </w:r>
      <w:r>
        <w:rPr>
          <w:spacing w:val="1"/>
          <w:sz w:val="22"/>
        </w:rPr>
        <w:t> </w:t>
      </w:r>
      <w:r>
        <w:rPr>
          <w:sz w:val="22"/>
        </w:rPr>
        <w:t>мешает</w:t>
      </w:r>
      <w:r>
        <w:rPr>
          <w:spacing w:val="1"/>
          <w:sz w:val="22"/>
        </w:rPr>
        <w:t> </w:t>
      </w:r>
      <w:r>
        <w:rPr>
          <w:sz w:val="22"/>
        </w:rPr>
        <w:t>переключению</w:t>
      </w:r>
      <w:r>
        <w:rPr>
          <w:spacing w:val="1"/>
          <w:sz w:val="22"/>
        </w:rPr>
        <w:t> </w:t>
      </w:r>
      <w:r>
        <w:rPr>
          <w:sz w:val="22"/>
        </w:rPr>
        <w:t>внимания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общий</w:t>
      </w:r>
      <w:r>
        <w:rPr>
          <w:spacing w:val="1"/>
          <w:sz w:val="22"/>
        </w:rPr>
        <w:t> </w:t>
      </w:r>
      <w:r>
        <w:rPr>
          <w:sz w:val="22"/>
        </w:rPr>
        <w:t>целевой</w:t>
      </w:r>
      <w:r>
        <w:rPr>
          <w:spacing w:val="1"/>
          <w:sz w:val="22"/>
        </w:rPr>
        <w:t> </w:t>
      </w:r>
      <w:r>
        <w:rPr>
          <w:sz w:val="22"/>
        </w:rPr>
        <w:t>результат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условия</w:t>
      </w:r>
      <w:r>
        <w:rPr>
          <w:spacing w:val="1"/>
          <w:sz w:val="22"/>
        </w:rPr>
        <w:t> </w:t>
      </w:r>
      <w:r>
        <w:rPr>
          <w:sz w:val="22"/>
        </w:rPr>
        <w:t>выполнения</w:t>
      </w:r>
      <w:r>
        <w:rPr>
          <w:spacing w:val="1"/>
          <w:sz w:val="22"/>
        </w:rPr>
        <w:t> </w:t>
      </w:r>
      <w:r>
        <w:rPr>
          <w:sz w:val="22"/>
        </w:rPr>
        <w:t>действия.</w:t>
      </w:r>
      <w:r>
        <w:rPr>
          <w:spacing w:val="1"/>
          <w:sz w:val="22"/>
        </w:rPr>
        <w:t> </w:t>
      </w:r>
      <w:r>
        <w:rPr>
          <w:sz w:val="22"/>
        </w:rPr>
        <w:t>Это</w:t>
      </w:r>
      <w:r>
        <w:rPr>
          <w:spacing w:val="1"/>
          <w:sz w:val="22"/>
        </w:rPr>
        <w:t> </w:t>
      </w:r>
      <w:r>
        <w:rPr>
          <w:sz w:val="22"/>
        </w:rPr>
        <w:t>исключается</w:t>
      </w:r>
      <w:r>
        <w:rPr>
          <w:spacing w:val="1"/>
          <w:sz w:val="22"/>
        </w:rPr>
        <w:t> </w:t>
      </w:r>
      <w:r>
        <w:rPr>
          <w:sz w:val="22"/>
        </w:rPr>
        <w:t>при</w:t>
      </w:r>
      <w:r>
        <w:rPr>
          <w:spacing w:val="1"/>
          <w:sz w:val="22"/>
        </w:rPr>
        <w:t> </w:t>
      </w:r>
      <w:r>
        <w:rPr>
          <w:sz w:val="22"/>
        </w:rPr>
        <w:t>своевременном введении и постепенном увеличении доли упражне</w:t>
      </w:r>
      <w:r>
        <w:rPr>
          <w:spacing w:val="1"/>
          <w:sz w:val="22"/>
        </w:rPr>
        <w:t> </w:t>
      </w:r>
      <w:r>
        <w:rPr>
          <w:sz w:val="22"/>
        </w:rPr>
        <w:t>ний,</w:t>
      </w:r>
      <w:r>
        <w:rPr>
          <w:spacing w:val="1"/>
          <w:sz w:val="22"/>
        </w:rPr>
        <w:t> </w:t>
      </w:r>
      <w:r>
        <w:rPr>
          <w:sz w:val="22"/>
        </w:rPr>
        <w:t>выполняемых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установкой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достижение</w:t>
      </w:r>
      <w:r>
        <w:rPr>
          <w:spacing w:val="1"/>
          <w:sz w:val="22"/>
        </w:rPr>
        <w:t> </w:t>
      </w:r>
      <w:r>
        <w:rPr>
          <w:sz w:val="22"/>
        </w:rPr>
        <w:t>общего</w:t>
      </w:r>
      <w:r>
        <w:rPr>
          <w:spacing w:val="1"/>
          <w:sz w:val="22"/>
        </w:rPr>
        <w:t> </w:t>
      </w:r>
      <w:r>
        <w:rPr>
          <w:sz w:val="22"/>
        </w:rPr>
        <w:t>целевого</w:t>
      </w:r>
      <w:r>
        <w:rPr>
          <w:spacing w:val="1"/>
          <w:sz w:val="22"/>
        </w:rPr>
        <w:t> </w:t>
      </w:r>
      <w:r>
        <w:rPr>
          <w:sz w:val="22"/>
        </w:rPr>
        <w:t>результата, использованием методических приемов, способствующих</w:t>
      </w:r>
      <w:r>
        <w:rPr>
          <w:spacing w:val="-52"/>
          <w:sz w:val="22"/>
        </w:rPr>
        <w:t> </w:t>
      </w:r>
      <w:r>
        <w:rPr>
          <w:sz w:val="22"/>
        </w:rPr>
        <w:t>переключению внимания на результат и переменные условия дейст</w:t>
      </w:r>
      <w:r>
        <w:rPr>
          <w:spacing w:val="1"/>
          <w:sz w:val="22"/>
        </w:rPr>
        <w:t> </w:t>
      </w:r>
      <w:r>
        <w:rPr>
          <w:sz w:val="22"/>
        </w:rPr>
        <w:t>вия,</w:t>
      </w:r>
      <w:r>
        <w:rPr>
          <w:spacing w:val="-3"/>
          <w:sz w:val="22"/>
        </w:rPr>
        <w:t> </w:t>
      </w:r>
      <w:r>
        <w:rPr>
          <w:sz w:val="22"/>
        </w:rPr>
        <w:t>включением</w:t>
      </w:r>
      <w:r>
        <w:rPr>
          <w:spacing w:val="-5"/>
          <w:sz w:val="22"/>
        </w:rPr>
        <w:t> </w:t>
      </w:r>
      <w:r>
        <w:rPr>
          <w:sz w:val="22"/>
        </w:rPr>
        <w:t>его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игровые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соревновательные</w:t>
      </w:r>
      <w:r>
        <w:rPr>
          <w:spacing w:val="-4"/>
          <w:sz w:val="22"/>
        </w:rPr>
        <w:t> </w:t>
      </w:r>
      <w:r>
        <w:rPr>
          <w:sz w:val="22"/>
        </w:rPr>
        <w:t>ситуации,</w:t>
      </w:r>
      <w:r>
        <w:rPr>
          <w:spacing w:val="-4"/>
          <w:sz w:val="22"/>
        </w:rPr>
        <w:t> </w:t>
      </w:r>
      <w:r>
        <w:rPr>
          <w:sz w:val="22"/>
        </w:rPr>
        <w:t>а</w:t>
      </w:r>
      <w:r>
        <w:rPr>
          <w:spacing w:val="-4"/>
          <w:sz w:val="22"/>
        </w:rPr>
        <w:t> </w:t>
      </w:r>
      <w:r>
        <w:rPr>
          <w:sz w:val="22"/>
        </w:rPr>
        <w:t>также</w:t>
      </w:r>
      <w:r>
        <w:rPr>
          <w:spacing w:val="-52"/>
          <w:sz w:val="22"/>
        </w:rPr>
        <w:t> </w:t>
      </w:r>
      <w:r>
        <w:rPr>
          <w:sz w:val="22"/>
        </w:rPr>
        <w:t>снятием излишней опеки со стороны преподавателя — предоставле</w:t>
      </w:r>
      <w:r>
        <w:rPr>
          <w:spacing w:val="1"/>
          <w:sz w:val="22"/>
        </w:rPr>
        <w:t> </w:t>
      </w:r>
      <w:r>
        <w:rPr>
          <w:sz w:val="22"/>
        </w:rPr>
        <w:t>нием</w:t>
      </w:r>
      <w:r>
        <w:rPr>
          <w:spacing w:val="1"/>
          <w:sz w:val="22"/>
        </w:rPr>
        <w:t> </w:t>
      </w:r>
      <w:r>
        <w:rPr>
          <w:sz w:val="22"/>
        </w:rPr>
        <w:t>обучаемому</w:t>
      </w:r>
      <w:r>
        <w:rPr>
          <w:spacing w:val="1"/>
          <w:sz w:val="22"/>
        </w:rPr>
        <w:t> </w:t>
      </w:r>
      <w:r>
        <w:rPr>
          <w:sz w:val="22"/>
        </w:rPr>
        <w:t>самостоятельности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практическом</w:t>
      </w:r>
      <w:r>
        <w:rPr>
          <w:spacing w:val="1"/>
          <w:sz w:val="22"/>
        </w:rPr>
        <w:t> </w:t>
      </w:r>
      <w:r>
        <w:rPr>
          <w:sz w:val="22"/>
        </w:rPr>
        <w:t>применении</w:t>
      </w:r>
      <w:r>
        <w:rPr>
          <w:spacing w:val="1"/>
          <w:sz w:val="22"/>
        </w:rPr>
        <w:t> </w:t>
      </w:r>
      <w:r>
        <w:rPr>
          <w:sz w:val="22"/>
        </w:rPr>
        <w:t>действия.</w:t>
      </w:r>
    </w:p>
    <w:p>
      <w:pPr>
        <w:spacing w:line="192" w:lineRule="auto" w:before="40"/>
        <w:ind w:left="2266" w:right="2634" w:firstLine="345"/>
        <w:jc w:val="both"/>
        <w:rPr>
          <w:sz w:val="18"/>
        </w:rPr>
      </w:pPr>
      <w:r>
        <w:rPr>
          <w:sz w:val="18"/>
        </w:rPr>
        <w:t>Отсюда не следует, конечно, что на завершающем этапе отработки действия</w:t>
      </w:r>
      <w:r>
        <w:rPr>
          <w:spacing w:val="1"/>
          <w:sz w:val="18"/>
        </w:rPr>
        <w:t> </w:t>
      </w:r>
      <w:r>
        <w:rPr>
          <w:sz w:val="18"/>
        </w:rPr>
        <w:t>поэлементный анализ его вообще не оправдан. В ряде случаев (когда, например,</w:t>
      </w:r>
      <w:r>
        <w:rPr>
          <w:spacing w:val="1"/>
          <w:sz w:val="18"/>
        </w:rPr>
        <w:t> </w:t>
      </w:r>
      <w:r>
        <w:rPr>
          <w:sz w:val="18"/>
        </w:rPr>
        <w:t>обнаруживаются изъяны в </w:t>
      </w:r>
      <w:r>
        <w:rPr>
          <w:i/>
          <w:sz w:val="18"/>
        </w:rPr>
        <w:t>ООП.) </w:t>
      </w:r>
      <w:r>
        <w:rPr>
          <w:sz w:val="18"/>
        </w:rPr>
        <w:t>он служит одним из основных условий устранения</w:t>
      </w:r>
      <w:r>
        <w:rPr>
          <w:spacing w:val="1"/>
          <w:sz w:val="18"/>
        </w:rPr>
        <w:t> </w:t>
      </w:r>
      <w:r>
        <w:rPr>
          <w:sz w:val="18"/>
        </w:rPr>
        <w:t>ошибок, но именно тогда, когда возникает необходимость в этом, и лишь постольку,</w:t>
      </w:r>
      <w:r>
        <w:rPr>
          <w:spacing w:val="1"/>
          <w:sz w:val="18"/>
        </w:rPr>
        <w:t> </w:t>
      </w:r>
      <w:r>
        <w:rPr>
          <w:sz w:val="18"/>
        </w:rPr>
        <w:t>поскольку это не приводит к разрушению целесообразно автоматизированных форм</w:t>
      </w:r>
      <w:r>
        <w:rPr>
          <w:spacing w:val="1"/>
          <w:sz w:val="18"/>
        </w:rPr>
        <w:t> </w:t>
      </w:r>
      <w:r>
        <w:rPr>
          <w:sz w:val="18"/>
        </w:rPr>
        <w:t>управления движениями (подобно тому, о чем метафорически говорится в известной</w:t>
      </w:r>
      <w:r>
        <w:rPr>
          <w:spacing w:val="1"/>
          <w:sz w:val="18"/>
        </w:rPr>
        <w:t> </w:t>
      </w:r>
      <w:r>
        <w:rPr>
          <w:sz w:val="18"/>
        </w:rPr>
        <w:t>притче</w:t>
      </w:r>
      <w:r>
        <w:rPr>
          <w:spacing w:val="1"/>
          <w:sz w:val="18"/>
        </w:rPr>
        <w:t> </w:t>
      </w:r>
      <w:r>
        <w:rPr>
          <w:sz w:val="18"/>
        </w:rPr>
        <w:t>о</w:t>
      </w:r>
      <w:r>
        <w:rPr>
          <w:spacing w:val="1"/>
          <w:sz w:val="18"/>
        </w:rPr>
        <w:t> </w:t>
      </w:r>
      <w:r>
        <w:rPr>
          <w:sz w:val="18"/>
        </w:rPr>
        <w:t>сороконожке,</w:t>
      </w:r>
      <w:r>
        <w:rPr>
          <w:spacing w:val="1"/>
          <w:sz w:val="18"/>
        </w:rPr>
        <w:t> </w:t>
      </w:r>
      <w:r>
        <w:rPr>
          <w:sz w:val="18"/>
        </w:rPr>
        <w:t>которая</w:t>
      </w:r>
      <w:r>
        <w:rPr>
          <w:spacing w:val="1"/>
          <w:sz w:val="18"/>
        </w:rPr>
        <w:t> </w:t>
      </w:r>
      <w:r>
        <w:rPr>
          <w:sz w:val="18"/>
        </w:rPr>
        <w:t>разучилась</w:t>
      </w:r>
      <w:r>
        <w:rPr>
          <w:spacing w:val="1"/>
          <w:sz w:val="18"/>
        </w:rPr>
        <w:t> </w:t>
      </w:r>
      <w:r>
        <w:rPr>
          <w:sz w:val="18"/>
        </w:rPr>
        <w:t>двигаться,</w:t>
      </w:r>
      <w:r>
        <w:rPr>
          <w:spacing w:val="1"/>
          <w:sz w:val="18"/>
        </w:rPr>
        <w:t> </w:t>
      </w:r>
      <w:r>
        <w:rPr>
          <w:sz w:val="18"/>
        </w:rPr>
        <w:t>когда</w:t>
      </w:r>
      <w:r>
        <w:rPr>
          <w:spacing w:val="1"/>
          <w:sz w:val="18"/>
        </w:rPr>
        <w:t> </w:t>
      </w:r>
      <w:r>
        <w:rPr>
          <w:sz w:val="18"/>
        </w:rPr>
        <w:t>попыталась</w:t>
      </w:r>
      <w:r>
        <w:rPr>
          <w:spacing w:val="1"/>
          <w:sz w:val="18"/>
        </w:rPr>
        <w:t> </w:t>
      </w:r>
      <w:r>
        <w:rPr>
          <w:sz w:val="18"/>
        </w:rPr>
        <w:t>проанализировать,</w:t>
      </w:r>
      <w:r>
        <w:rPr>
          <w:spacing w:val="-1"/>
          <w:sz w:val="18"/>
        </w:rPr>
        <w:t> </w:t>
      </w:r>
      <w:r>
        <w:rPr>
          <w:sz w:val="18"/>
        </w:rPr>
        <w:t>что делает</w:t>
      </w:r>
      <w:r>
        <w:rPr>
          <w:spacing w:val="-1"/>
          <w:sz w:val="18"/>
        </w:rPr>
        <w:t> </w:t>
      </w:r>
      <w:r>
        <w:rPr>
          <w:sz w:val="18"/>
        </w:rPr>
        <w:t>каждая из ее</w:t>
      </w:r>
      <w:r>
        <w:rPr>
          <w:spacing w:val="-2"/>
          <w:sz w:val="18"/>
        </w:rPr>
        <w:t> </w:t>
      </w:r>
      <w:r>
        <w:rPr>
          <w:sz w:val="18"/>
        </w:rPr>
        <w:t>ног</w:t>
      </w:r>
      <w:r>
        <w:rPr>
          <w:spacing w:val="-1"/>
          <w:sz w:val="18"/>
        </w:rPr>
        <w:t> </w:t>
      </w:r>
      <w:r>
        <w:rPr>
          <w:sz w:val="18"/>
        </w:rPr>
        <w:t>при</w:t>
      </w:r>
      <w:r>
        <w:rPr>
          <w:spacing w:val="-1"/>
          <w:sz w:val="18"/>
        </w:rPr>
        <w:t> </w:t>
      </w:r>
      <w:r>
        <w:rPr>
          <w:sz w:val="18"/>
        </w:rPr>
        <w:t>передвижении).</w:t>
      </w:r>
    </w:p>
    <w:p>
      <w:pPr>
        <w:pStyle w:val="ListParagraph"/>
        <w:numPr>
          <w:ilvl w:val="0"/>
          <w:numId w:val="26"/>
        </w:numPr>
        <w:tabs>
          <w:tab w:pos="2894" w:val="left" w:leader="none"/>
        </w:tabs>
        <w:spacing w:line="199" w:lineRule="auto" w:before="77" w:after="0"/>
        <w:ind w:left="2230" w:right="2644" w:firstLine="352"/>
        <w:jc w:val="both"/>
        <w:rPr>
          <w:sz w:val="22"/>
        </w:rPr>
      </w:pPr>
      <w:r>
        <w:rPr>
          <w:sz w:val="22"/>
        </w:rPr>
        <w:t>Нарушение</w:t>
      </w:r>
      <w:r>
        <w:rPr>
          <w:spacing w:val="1"/>
          <w:sz w:val="22"/>
        </w:rPr>
        <w:t> </w:t>
      </w:r>
      <w:r>
        <w:rPr>
          <w:sz w:val="22"/>
        </w:rPr>
        <w:t>меры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использовании</w:t>
      </w:r>
      <w:r>
        <w:rPr>
          <w:spacing w:val="1"/>
          <w:sz w:val="22"/>
        </w:rPr>
        <w:t> </w:t>
      </w:r>
      <w:r>
        <w:rPr>
          <w:sz w:val="22"/>
        </w:rPr>
        <w:t>стандартно-повторного</w:t>
      </w:r>
      <w:r>
        <w:rPr>
          <w:spacing w:val="-52"/>
          <w:sz w:val="22"/>
        </w:rPr>
        <w:t> </w:t>
      </w:r>
      <w:r>
        <w:rPr>
          <w:sz w:val="22"/>
        </w:rPr>
        <w:t>упражнения,</w:t>
      </w:r>
      <w:r>
        <w:rPr>
          <w:spacing w:val="1"/>
          <w:sz w:val="22"/>
        </w:rPr>
        <w:t> </w:t>
      </w:r>
      <w:r>
        <w:rPr>
          <w:sz w:val="22"/>
        </w:rPr>
        <w:t>следствием</w:t>
      </w:r>
      <w:r>
        <w:rPr>
          <w:spacing w:val="1"/>
          <w:sz w:val="22"/>
        </w:rPr>
        <w:t> </w:t>
      </w:r>
      <w:r>
        <w:rPr>
          <w:sz w:val="22"/>
        </w:rPr>
        <w:t>чего</w:t>
      </w:r>
      <w:r>
        <w:rPr>
          <w:spacing w:val="55"/>
          <w:sz w:val="22"/>
        </w:rPr>
        <w:t> </w:t>
      </w:r>
      <w:r>
        <w:rPr>
          <w:sz w:val="22"/>
        </w:rPr>
        <w:t>является</w:t>
      </w:r>
      <w:r>
        <w:rPr>
          <w:spacing w:val="55"/>
          <w:sz w:val="22"/>
        </w:rPr>
        <w:t> </w:t>
      </w:r>
      <w:r>
        <w:rPr>
          <w:sz w:val="22"/>
        </w:rPr>
        <w:t>чрезмерная</w:t>
      </w:r>
      <w:r>
        <w:rPr>
          <w:spacing w:val="55"/>
          <w:sz w:val="22"/>
        </w:rPr>
        <w:t> </w:t>
      </w:r>
      <w:r>
        <w:rPr>
          <w:sz w:val="22"/>
        </w:rPr>
        <w:t>стереотипиза-</w:t>
      </w:r>
      <w:r>
        <w:rPr>
          <w:spacing w:val="1"/>
          <w:sz w:val="22"/>
        </w:rPr>
        <w:t> </w:t>
      </w:r>
      <w:r>
        <w:rPr>
          <w:sz w:val="22"/>
        </w:rPr>
        <w:t>ция</w:t>
      </w:r>
      <w:r>
        <w:rPr>
          <w:spacing w:val="1"/>
          <w:sz w:val="22"/>
        </w:rPr>
        <w:t> </w:t>
      </w:r>
      <w:r>
        <w:rPr>
          <w:sz w:val="22"/>
        </w:rPr>
        <w:t>навыка,</w:t>
      </w:r>
      <w:r>
        <w:rPr>
          <w:spacing w:val="1"/>
          <w:sz w:val="22"/>
        </w:rPr>
        <w:t> </w:t>
      </w:r>
      <w:r>
        <w:rPr>
          <w:sz w:val="22"/>
        </w:rPr>
        <w:t>либо,</w:t>
      </w:r>
      <w:r>
        <w:rPr>
          <w:spacing w:val="1"/>
          <w:sz w:val="22"/>
        </w:rPr>
        <w:t> </w:t>
      </w:r>
      <w:r>
        <w:rPr>
          <w:sz w:val="22"/>
        </w:rPr>
        <w:t>наоборот,</w:t>
      </w:r>
      <w:r>
        <w:rPr>
          <w:spacing w:val="1"/>
          <w:sz w:val="22"/>
        </w:rPr>
        <w:t> </w:t>
      </w:r>
      <w:r>
        <w:rPr>
          <w:sz w:val="22"/>
        </w:rPr>
        <w:t>нарушение</w:t>
      </w:r>
      <w:r>
        <w:rPr>
          <w:spacing w:val="1"/>
          <w:sz w:val="22"/>
        </w:rPr>
        <w:t> </w:t>
      </w:r>
      <w:r>
        <w:rPr>
          <w:sz w:val="22"/>
        </w:rPr>
        <w:t>меры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варьировании</w:t>
      </w:r>
      <w:r>
        <w:rPr>
          <w:spacing w:val="1"/>
          <w:sz w:val="22"/>
        </w:rPr>
        <w:t> </w:t>
      </w:r>
      <w:r>
        <w:rPr>
          <w:sz w:val="22"/>
        </w:rPr>
        <w:t>уп</w:t>
      </w:r>
      <w:r>
        <w:rPr>
          <w:spacing w:val="1"/>
          <w:sz w:val="22"/>
        </w:rPr>
        <w:t> </w:t>
      </w:r>
      <w:r>
        <w:rPr>
          <w:sz w:val="22"/>
        </w:rPr>
        <w:t>ражнений и условий их выполнения, в результате чего формируется</w:t>
      </w:r>
      <w:r>
        <w:rPr>
          <w:spacing w:val="1"/>
          <w:sz w:val="22"/>
        </w:rPr>
        <w:t> </w:t>
      </w:r>
      <w:r>
        <w:rPr>
          <w:sz w:val="22"/>
        </w:rPr>
        <w:t>недостаточно</w:t>
      </w:r>
      <w:r>
        <w:rPr>
          <w:spacing w:val="-6"/>
          <w:sz w:val="22"/>
        </w:rPr>
        <w:t> </w:t>
      </w:r>
      <w:r>
        <w:rPr>
          <w:sz w:val="22"/>
        </w:rPr>
        <w:t>устойчивый</w:t>
      </w:r>
      <w:r>
        <w:rPr>
          <w:spacing w:val="-2"/>
          <w:sz w:val="22"/>
        </w:rPr>
        <w:t> </w:t>
      </w:r>
      <w:r>
        <w:rPr>
          <w:sz w:val="22"/>
        </w:rPr>
        <w:t>навык.</w:t>
      </w:r>
      <w:r>
        <w:rPr>
          <w:spacing w:val="-2"/>
          <w:sz w:val="22"/>
        </w:rPr>
        <w:t> </w:t>
      </w:r>
      <w:r>
        <w:rPr>
          <w:sz w:val="22"/>
        </w:rPr>
        <w:t>Оптимальное</w:t>
      </w:r>
      <w:r>
        <w:rPr>
          <w:spacing w:val="-2"/>
          <w:sz w:val="22"/>
        </w:rPr>
        <w:t> </w:t>
      </w:r>
      <w:r>
        <w:rPr>
          <w:sz w:val="22"/>
        </w:rPr>
        <w:t>сочетание</w:t>
      </w:r>
      <w:r>
        <w:rPr>
          <w:spacing w:val="-2"/>
          <w:sz w:val="22"/>
        </w:rPr>
        <w:t> </w:t>
      </w:r>
      <w:r>
        <w:rPr>
          <w:sz w:val="22"/>
        </w:rPr>
        <w:t>стандарт-</w:t>
      </w:r>
    </w:p>
    <w:p>
      <w:pPr>
        <w:spacing w:before="155"/>
        <w:ind w:left="3534" w:right="0" w:firstLine="0"/>
        <w:jc w:val="left"/>
        <w:rPr>
          <w:sz w:val="18"/>
        </w:rPr>
      </w:pPr>
      <w:r>
        <w:rPr>
          <w:sz w:val="18"/>
        </w:rPr>
        <w:t>154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451" w:right="2436"/>
      </w:pPr>
      <w:r>
        <w:rPr/>
        <w:t>ной повторности и вариативности упражнений, направленных на от-</w:t>
      </w:r>
      <w:r>
        <w:rPr>
          <w:spacing w:val="1"/>
        </w:rPr>
        <w:t> </w:t>
      </w:r>
      <w:r>
        <w:rPr/>
        <w:t>работку действия, последовательное изменение их удельного веса по</w:t>
      </w:r>
      <w:r>
        <w:rPr>
          <w:spacing w:val="1"/>
        </w:rPr>
        <w:t> </w:t>
      </w:r>
      <w:r>
        <w:rPr/>
        <w:t>мере стабилизации навыка, как уже говорилось, позволяет избежать</w:t>
      </w:r>
      <w:r>
        <w:rPr>
          <w:spacing w:val="1"/>
        </w:rPr>
        <w:t> </w:t>
      </w:r>
      <w:r>
        <w:rPr/>
        <w:t>этих ошибок. Если же они допущены, требуется установить, в чем</w:t>
      </w:r>
      <w:r>
        <w:rPr>
          <w:spacing w:val="1"/>
        </w:rPr>
        <w:t> </w:t>
      </w:r>
      <w:r>
        <w:rPr/>
        <w:t>именно нарушена мера, и соответственно изменить методику, отдав</w:t>
      </w:r>
      <w:r>
        <w:rPr>
          <w:spacing w:val="1"/>
        </w:rPr>
        <w:t> </w:t>
      </w:r>
      <w:r>
        <w:rPr/>
        <w:t>предпочтение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иным формам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методическим</w:t>
      </w:r>
      <w:r>
        <w:rPr>
          <w:spacing w:val="-52"/>
        </w:rPr>
        <w:t> </w:t>
      </w:r>
      <w:r>
        <w:rPr/>
        <w:t>приемам, помогающим исправить отклонения, добиться необходимой</w:t>
      </w:r>
      <w:r>
        <w:rPr>
          <w:spacing w:val="-52"/>
        </w:rPr>
        <w:t> </w:t>
      </w:r>
      <w:r>
        <w:rPr/>
        <w:t>стабильности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вариативности</w:t>
      </w:r>
      <w:r>
        <w:rPr>
          <w:spacing w:val="-1"/>
        </w:rPr>
        <w:t> </w:t>
      </w:r>
      <w:r>
        <w:rPr/>
        <w:t>навыка.</w:t>
      </w:r>
    </w:p>
    <w:p>
      <w:pPr>
        <w:pStyle w:val="ListParagraph"/>
        <w:numPr>
          <w:ilvl w:val="0"/>
          <w:numId w:val="25"/>
        </w:numPr>
        <w:tabs>
          <w:tab w:pos="3006" w:val="left" w:leader="none"/>
        </w:tabs>
        <w:spacing w:line="199" w:lineRule="auto" w:before="0" w:after="0"/>
        <w:ind w:left="2444" w:right="2449" w:firstLine="309"/>
        <w:jc w:val="both"/>
        <w:rPr>
          <w:sz w:val="22"/>
        </w:rPr>
      </w:pPr>
      <w:r>
        <w:rPr>
          <w:sz w:val="22"/>
        </w:rPr>
        <w:t>Нарушение соответствия между отработкой двигательного на-</w:t>
      </w:r>
      <w:r>
        <w:rPr>
          <w:spacing w:val="1"/>
          <w:sz w:val="22"/>
        </w:rPr>
        <w:t> </w:t>
      </w:r>
      <w:r>
        <w:rPr>
          <w:sz w:val="22"/>
        </w:rPr>
        <w:t>выка и воспитанием двигательных качеств, что может выражаться, с</w:t>
      </w:r>
      <w:r>
        <w:rPr>
          <w:spacing w:val="1"/>
          <w:sz w:val="22"/>
        </w:rPr>
        <w:t> </w:t>
      </w:r>
      <w:r>
        <w:rPr>
          <w:sz w:val="22"/>
        </w:rPr>
        <w:t>одной</w:t>
      </w:r>
      <w:r>
        <w:rPr>
          <w:spacing w:val="1"/>
          <w:sz w:val="22"/>
        </w:rPr>
        <w:t> </w:t>
      </w:r>
      <w:r>
        <w:rPr>
          <w:sz w:val="22"/>
        </w:rPr>
        <w:t>стороны,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преждевременном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чрезмерном</w:t>
      </w:r>
      <w:r>
        <w:rPr>
          <w:spacing w:val="1"/>
          <w:sz w:val="22"/>
        </w:rPr>
        <w:t> </w:t>
      </w:r>
      <w:r>
        <w:rPr>
          <w:sz w:val="22"/>
        </w:rPr>
        <w:t>закреплении</w:t>
      </w:r>
      <w:r>
        <w:rPr>
          <w:spacing w:val="1"/>
          <w:sz w:val="22"/>
        </w:rPr>
        <w:t> </w:t>
      </w:r>
      <w:r>
        <w:rPr>
          <w:sz w:val="22"/>
        </w:rPr>
        <w:t>навыка при недостаточно высоком уровне проявления функциональ-</w:t>
      </w:r>
      <w:r>
        <w:rPr>
          <w:spacing w:val="1"/>
          <w:sz w:val="22"/>
        </w:rPr>
        <w:t> </w:t>
      </w:r>
      <w:r>
        <w:rPr>
          <w:sz w:val="22"/>
        </w:rPr>
        <w:t>ных возможностей организма (навык в таком случае становится как</w:t>
      </w:r>
      <w:r>
        <w:rPr>
          <w:spacing w:val="1"/>
          <w:sz w:val="22"/>
        </w:rPr>
        <w:t> </w:t>
      </w:r>
      <w:r>
        <w:rPr>
          <w:sz w:val="22"/>
        </w:rPr>
        <w:t>бы</w:t>
      </w:r>
      <w:r>
        <w:rPr>
          <w:spacing w:val="1"/>
          <w:sz w:val="22"/>
        </w:rPr>
        <w:t> </w:t>
      </w:r>
      <w:r>
        <w:rPr>
          <w:sz w:val="22"/>
        </w:rPr>
        <w:t>оковами,</w:t>
      </w:r>
      <w:r>
        <w:rPr>
          <w:spacing w:val="1"/>
          <w:sz w:val="22"/>
        </w:rPr>
        <w:t> </w:t>
      </w:r>
      <w:r>
        <w:rPr>
          <w:sz w:val="22"/>
        </w:rPr>
        <w:t>сдерживающими</w:t>
      </w:r>
      <w:r>
        <w:rPr>
          <w:spacing w:val="1"/>
          <w:sz w:val="22"/>
        </w:rPr>
        <w:t> </w:t>
      </w:r>
      <w:r>
        <w:rPr>
          <w:sz w:val="22"/>
        </w:rPr>
        <w:t>мобилизацию</w:t>
      </w:r>
      <w:r>
        <w:rPr>
          <w:spacing w:val="1"/>
          <w:sz w:val="22"/>
        </w:rPr>
        <w:t> </w:t>
      </w:r>
      <w:r>
        <w:rPr>
          <w:sz w:val="22"/>
        </w:rPr>
        <w:t>функциональных</w:t>
      </w:r>
      <w:r>
        <w:rPr>
          <w:spacing w:val="1"/>
          <w:sz w:val="22"/>
        </w:rPr>
        <w:t> </w:t>
      </w:r>
      <w:r>
        <w:rPr>
          <w:sz w:val="22"/>
        </w:rPr>
        <w:t>воз-</w:t>
      </w:r>
      <w:r>
        <w:rPr>
          <w:spacing w:val="1"/>
          <w:sz w:val="22"/>
        </w:rPr>
        <w:t> </w:t>
      </w:r>
      <w:r>
        <w:rPr>
          <w:sz w:val="22"/>
        </w:rPr>
        <w:t>можностей),</w:t>
      </w:r>
      <w:r>
        <w:rPr>
          <w:spacing w:val="51"/>
          <w:sz w:val="22"/>
        </w:rPr>
        <w:t> </w:t>
      </w:r>
      <w:r>
        <w:rPr>
          <w:sz w:val="22"/>
        </w:rPr>
        <w:t>а</w:t>
      </w:r>
      <w:r>
        <w:rPr>
          <w:spacing w:val="53"/>
          <w:sz w:val="22"/>
        </w:rPr>
        <w:t> </w:t>
      </w:r>
      <w:r>
        <w:rPr>
          <w:sz w:val="22"/>
        </w:rPr>
        <w:t>с</w:t>
      </w:r>
      <w:r>
        <w:rPr>
          <w:spacing w:val="52"/>
          <w:sz w:val="22"/>
        </w:rPr>
        <w:t> </w:t>
      </w:r>
      <w:r>
        <w:rPr>
          <w:sz w:val="22"/>
        </w:rPr>
        <w:t>другой</w:t>
      </w:r>
      <w:r>
        <w:rPr>
          <w:spacing w:val="53"/>
          <w:sz w:val="22"/>
        </w:rPr>
        <w:t> </w:t>
      </w:r>
      <w:r>
        <w:rPr>
          <w:sz w:val="22"/>
        </w:rPr>
        <w:t>—</w:t>
      </w:r>
      <w:r>
        <w:rPr>
          <w:spacing w:val="52"/>
          <w:sz w:val="22"/>
        </w:rPr>
        <w:t> </w:t>
      </w:r>
      <w:r>
        <w:rPr>
          <w:sz w:val="22"/>
        </w:rPr>
        <w:t>в</w:t>
      </w:r>
      <w:r>
        <w:rPr>
          <w:spacing w:val="52"/>
          <w:sz w:val="22"/>
        </w:rPr>
        <w:t> </w:t>
      </w:r>
      <w:r>
        <w:rPr>
          <w:sz w:val="22"/>
        </w:rPr>
        <w:t>излишне</w:t>
      </w:r>
      <w:r>
        <w:rPr>
          <w:spacing w:val="51"/>
          <w:sz w:val="22"/>
        </w:rPr>
        <w:t> </w:t>
      </w:r>
      <w:r>
        <w:rPr>
          <w:sz w:val="22"/>
        </w:rPr>
        <w:t>форсированном</w:t>
      </w:r>
      <w:r>
        <w:rPr>
          <w:spacing w:val="52"/>
          <w:sz w:val="22"/>
        </w:rPr>
        <w:t> </w:t>
      </w:r>
      <w:r>
        <w:rPr>
          <w:sz w:val="22"/>
        </w:rPr>
        <w:t>увеличении</w:t>
      </w:r>
      <w:r>
        <w:rPr>
          <w:spacing w:val="-53"/>
          <w:sz w:val="22"/>
        </w:rPr>
        <w:t> </w:t>
      </w:r>
      <w:r>
        <w:rPr>
          <w:sz w:val="22"/>
        </w:rPr>
        <w:t>скорости движений, интенсивности и продолжительности усилий, из-</w:t>
      </w:r>
      <w:r>
        <w:rPr>
          <w:spacing w:val="-52"/>
          <w:sz w:val="22"/>
        </w:rPr>
        <w:t> </w:t>
      </w:r>
      <w:r>
        <w:rPr>
          <w:sz w:val="22"/>
        </w:rPr>
        <w:t>за чего нарушаются оправданные технические характеристики дей-</w:t>
      </w:r>
      <w:r>
        <w:rPr>
          <w:spacing w:val="1"/>
          <w:sz w:val="22"/>
        </w:rPr>
        <w:t> </w:t>
      </w:r>
      <w:r>
        <w:rPr>
          <w:sz w:val="22"/>
        </w:rPr>
        <w:t>ствия.</w:t>
      </w:r>
      <w:r>
        <w:rPr>
          <w:spacing w:val="1"/>
          <w:sz w:val="22"/>
        </w:rPr>
        <w:t> </w:t>
      </w:r>
      <w:r>
        <w:rPr>
          <w:sz w:val="22"/>
        </w:rPr>
        <w:t>Проблема</w:t>
      </w:r>
      <w:r>
        <w:rPr>
          <w:spacing w:val="1"/>
          <w:sz w:val="22"/>
        </w:rPr>
        <w:t> </w:t>
      </w:r>
      <w:r>
        <w:rPr>
          <w:sz w:val="22"/>
        </w:rPr>
        <w:t>тут,</w:t>
      </w:r>
      <w:r>
        <w:rPr>
          <w:spacing w:val="1"/>
          <w:sz w:val="22"/>
        </w:rPr>
        <w:t> </w:t>
      </w:r>
      <w:r>
        <w:rPr>
          <w:sz w:val="22"/>
        </w:rPr>
        <w:t>следовательно,</w:t>
      </w:r>
      <w:r>
        <w:rPr>
          <w:spacing w:val="1"/>
          <w:sz w:val="22"/>
        </w:rPr>
        <w:t> </w:t>
      </w:r>
      <w:r>
        <w:rPr>
          <w:sz w:val="22"/>
        </w:rPr>
        <w:t>заключается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i/>
          <w:sz w:val="22"/>
        </w:rPr>
        <w:t>том,</w:t>
      </w:r>
      <w:r>
        <w:rPr>
          <w:i/>
          <w:spacing w:val="1"/>
          <w:sz w:val="22"/>
        </w:rPr>
        <w:t> </w:t>
      </w:r>
      <w:r>
        <w:rPr>
          <w:sz w:val="22"/>
        </w:rPr>
        <w:t>чтобы</w:t>
      </w:r>
      <w:r>
        <w:rPr>
          <w:spacing w:val="1"/>
          <w:sz w:val="22"/>
        </w:rPr>
        <w:t> </w:t>
      </w:r>
      <w:r>
        <w:rPr>
          <w:sz w:val="22"/>
        </w:rPr>
        <w:t>обеспечить</w:t>
      </w:r>
      <w:r>
        <w:rPr>
          <w:spacing w:val="1"/>
          <w:sz w:val="22"/>
        </w:rPr>
        <w:t> </w:t>
      </w:r>
      <w:r>
        <w:rPr>
          <w:sz w:val="22"/>
        </w:rPr>
        <w:t>гармоничное</w:t>
      </w:r>
      <w:r>
        <w:rPr>
          <w:spacing w:val="1"/>
          <w:sz w:val="22"/>
        </w:rPr>
        <w:t> </w:t>
      </w:r>
      <w:r>
        <w:rPr>
          <w:sz w:val="22"/>
        </w:rPr>
        <w:t>соединение</w:t>
      </w:r>
      <w:r>
        <w:rPr>
          <w:spacing w:val="1"/>
          <w:sz w:val="22"/>
        </w:rPr>
        <w:t> </w:t>
      </w:r>
      <w:r>
        <w:rPr>
          <w:sz w:val="22"/>
        </w:rPr>
        <w:t>совершенствования</w:t>
      </w:r>
      <w:r>
        <w:rPr>
          <w:spacing w:val="1"/>
          <w:sz w:val="22"/>
        </w:rPr>
        <w:t> </w:t>
      </w:r>
      <w:r>
        <w:rPr>
          <w:sz w:val="22"/>
        </w:rPr>
        <w:t>техники</w:t>
      </w:r>
      <w:r>
        <w:rPr>
          <w:spacing w:val="1"/>
          <w:sz w:val="22"/>
        </w:rPr>
        <w:t> </w:t>
      </w:r>
      <w:r>
        <w:rPr>
          <w:sz w:val="22"/>
        </w:rPr>
        <w:t>действия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воспитания</w:t>
      </w:r>
      <w:r>
        <w:rPr>
          <w:spacing w:val="1"/>
          <w:sz w:val="22"/>
        </w:rPr>
        <w:t> </w:t>
      </w:r>
      <w:r>
        <w:rPr>
          <w:sz w:val="22"/>
        </w:rPr>
        <w:t>двигательных</w:t>
      </w:r>
      <w:r>
        <w:rPr>
          <w:spacing w:val="1"/>
          <w:sz w:val="22"/>
        </w:rPr>
        <w:t> </w:t>
      </w:r>
      <w:r>
        <w:rPr>
          <w:sz w:val="22"/>
        </w:rPr>
        <w:t>качеств,</w:t>
      </w:r>
      <w:r>
        <w:rPr>
          <w:spacing w:val="1"/>
          <w:sz w:val="22"/>
        </w:rPr>
        <w:t> </w:t>
      </w:r>
      <w:r>
        <w:rPr>
          <w:sz w:val="22"/>
        </w:rPr>
        <w:t>определяющих</w:t>
      </w:r>
      <w:r>
        <w:rPr>
          <w:spacing w:val="1"/>
          <w:sz w:val="22"/>
        </w:rPr>
        <w:t> </w:t>
      </w:r>
      <w:r>
        <w:rPr>
          <w:sz w:val="22"/>
        </w:rPr>
        <w:t>его</w:t>
      </w:r>
      <w:r>
        <w:rPr>
          <w:spacing w:val="1"/>
          <w:sz w:val="22"/>
        </w:rPr>
        <w:t> </w:t>
      </w:r>
      <w:r>
        <w:rPr>
          <w:sz w:val="22"/>
        </w:rPr>
        <w:t>эффективность. Это достигается комплексным использованием соот-</w:t>
      </w:r>
      <w:r>
        <w:rPr>
          <w:spacing w:val="1"/>
          <w:sz w:val="22"/>
        </w:rPr>
        <w:t> </w:t>
      </w:r>
      <w:r>
        <w:rPr>
          <w:sz w:val="22"/>
        </w:rPr>
        <w:t>ветственно</w:t>
      </w:r>
      <w:r>
        <w:rPr>
          <w:spacing w:val="8"/>
          <w:sz w:val="22"/>
        </w:rPr>
        <w:t> </w:t>
      </w:r>
      <w:r>
        <w:rPr>
          <w:sz w:val="22"/>
        </w:rPr>
        <w:t>направленных</w:t>
      </w:r>
      <w:r>
        <w:rPr>
          <w:spacing w:val="9"/>
          <w:sz w:val="22"/>
        </w:rPr>
        <w:t> </w:t>
      </w:r>
      <w:r>
        <w:rPr>
          <w:sz w:val="22"/>
        </w:rPr>
        <w:t>подготовительных</w:t>
      </w:r>
      <w:r>
        <w:rPr>
          <w:spacing w:val="9"/>
          <w:sz w:val="22"/>
        </w:rPr>
        <w:t> </w:t>
      </w:r>
      <w:r>
        <w:rPr>
          <w:sz w:val="22"/>
        </w:rPr>
        <w:t>упражнений,</w:t>
      </w:r>
      <w:r>
        <w:rPr>
          <w:spacing w:val="6"/>
          <w:sz w:val="22"/>
        </w:rPr>
        <w:t> </w:t>
      </w:r>
      <w:r>
        <w:rPr>
          <w:sz w:val="22"/>
        </w:rPr>
        <w:t>методикой</w:t>
      </w:r>
    </w:p>
    <w:p>
      <w:pPr>
        <w:pStyle w:val="BodyText"/>
        <w:spacing w:line="199" w:lineRule="auto"/>
        <w:ind w:left="2444" w:right="2453"/>
      </w:pPr>
      <w:r>
        <w:rPr/>
        <w:t>«позонного освоения интенсивности» и «сопряженного воздействия»,</w:t>
      </w:r>
      <w:r>
        <w:rPr>
          <w:spacing w:val="-52"/>
        </w:rPr>
        <w:t> </w:t>
      </w:r>
      <w:r>
        <w:rPr/>
        <w:t>другими</w:t>
      </w:r>
      <w:r>
        <w:rPr>
          <w:spacing w:val="-1"/>
        </w:rPr>
        <w:t> </w:t>
      </w:r>
      <w:r>
        <w:rPr/>
        <w:t>уже рассмотренными</w:t>
      </w:r>
      <w:r>
        <w:rPr>
          <w:spacing w:val="-1"/>
        </w:rPr>
        <w:t> </w:t>
      </w:r>
      <w:r>
        <w:rPr/>
        <w:t>путями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средствами.</w:t>
      </w:r>
    </w:p>
    <w:p>
      <w:pPr>
        <w:pStyle w:val="BodyText"/>
        <w:spacing w:line="199" w:lineRule="auto"/>
        <w:ind w:left="2444" w:right="2463" w:firstLine="324"/>
      </w:pPr>
      <w:r>
        <w:rPr>
          <w:i/>
        </w:rPr>
        <w:t>Контроль</w:t>
      </w:r>
      <w:r>
        <w:rPr>
          <w:i/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формированием</w:t>
      </w:r>
      <w:r>
        <w:rPr>
          <w:spacing w:val="1"/>
        </w:rPr>
        <w:t> </w:t>
      </w:r>
      <w:r>
        <w:rPr/>
        <w:t>навыка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совершенствованием</w:t>
      </w:r>
      <w:r>
        <w:rPr>
          <w:spacing w:val="-52"/>
        </w:rPr>
        <w:t> </w:t>
      </w:r>
      <w:r>
        <w:rPr/>
        <w:t>действия в целом на заключительном этапе включает преимущест-</w:t>
      </w:r>
      <w:r>
        <w:rPr>
          <w:spacing w:val="1"/>
        </w:rPr>
        <w:t> </w:t>
      </w:r>
      <w:r>
        <w:rPr/>
        <w:t>венно</w:t>
      </w:r>
      <w:r>
        <w:rPr>
          <w:spacing w:val="1"/>
        </w:rPr>
        <w:t> </w:t>
      </w:r>
      <w:r>
        <w:rPr/>
        <w:t>определение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результативности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качественных</w:t>
      </w:r>
      <w:r>
        <w:rPr>
          <w:spacing w:val="1"/>
        </w:rPr>
        <w:t> </w:t>
      </w:r>
      <w:r>
        <w:rPr/>
        <w:t>сторон навыка, от которых в решающей мере зависит его надежность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эффективность.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используется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тестовых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контрольных</w:t>
      </w:r>
      <w:r>
        <w:rPr>
          <w:spacing w:val="54"/>
        </w:rPr>
        <w:t> </w:t>
      </w:r>
      <w:r>
        <w:rPr/>
        <w:t>процедур,</w:t>
      </w:r>
      <w:r>
        <w:rPr>
          <w:spacing w:val="54"/>
        </w:rPr>
        <w:t> </w:t>
      </w:r>
      <w:r>
        <w:rPr/>
        <w:t>а</w:t>
      </w:r>
      <w:r>
        <w:rPr>
          <w:spacing w:val="54"/>
        </w:rPr>
        <w:t> </w:t>
      </w:r>
      <w:r>
        <w:rPr/>
        <w:t>также</w:t>
      </w:r>
      <w:r>
        <w:rPr>
          <w:spacing w:val="54"/>
        </w:rPr>
        <w:t> </w:t>
      </w:r>
      <w:r>
        <w:rPr/>
        <w:t>расчетные</w:t>
      </w:r>
      <w:r>
        <w:rPr>
          <w:spacing w:val="1"/>
        </w:rPr>
        <w:t> </w:t>
      </w:r>
      <w:r>
        <w:rPr/>
        <w:t>способы</w:t>
      </w:r>
      <w:r>
        <w:rPr>
          <w:spacing w:val="1"/>
        </w:rPr>
        <w:t> </w:t>
      </w:r>
      <w:r>
        <w:rPr/>
        <w:t>оценки.</w:t>
      </w:r>
    </w:p>
    <w:p>
      <w:pPr>
        <w:pStyle w:val="BodyText"/>
        <w:spacing w:line="199" w:lineRule="auto"/>
        <w:ind w:left="2466" w:right="2423" w:firstLine="309"/>
      </w:pPr>
      <w:r>
        <w:rPr/>
        <w:t>О б щ а я</w:t>
      </w:r>
      <w:r>
        <w:rPr>
          <w:spacing w:val="1"/>
        </w:rPr>
        <w:t> </w:t>
      </w:r>
      <w:r>
        <w:rPr/>
        <w:t>р е з у л ь т а т и в н о с т ь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оценивается</w:t>
      </w:r>
      <w:r>
        <w:rPr>
          <w:spacing w:val="1"/>
        </w:rPr>
        <w:t> </w:t>
      </w:r>
      <w:r>
        <w:rPr/>
        <w:t>по-</w:t>
      </w:r>
      <w:r>
        <w:rPr>
          <w:spacing w:val="1"/>
        </w:rPr>
        <w:t> </w:t>
      </w:r>
      <w:r>
        <w:rPr/>
        <w:t>средством</w:t>
      </w:r>
      <w:r>
        <w:rPr>
          <w:spacing w:val="1"/>
        </w:rPr>
        <w:t> </w:t>
      </w:r>
      <w:r>
        <w:rPr/>
        <w:t>стандартизированных</w:t>
      </w:r>
      <w:r>
        <w:rPr>
          <w:spacing w:val="1"/>
        </w:rPr>
        <w:t> </w:t>
      </w:r>
      <w:r>
        <w:rPr/>
        <w:t>контрольных</w:t>
      </w:r>
      <w:r>
        <w:rPr>
          <w:spacing w:val="1"/>
        </w:rPr>
        <w:t> </w:t>
      </w:r>
      <w:r>
        <w:rPr/>
        <w:t>упражнений (тестов-</w:t>
      </w:r>
      <w:r>
        <w:rPr>
          <w:spacing w:val="1"/>
        </w:rPr>
        <w:t> </w:t>
      </w:r>
      <w:r>
        <w:rPr/>
        <w:t>испытаний),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сопоставляются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табличными</w:t>
      </w:r>
      <w:r>
        <w:rPr>
          <w:spacing w:val="1"/>
        </w:rPr>
        <w:t> </w:t>
      </w:r>
      <w:r>
        <w:rPr/>
        <w:t>нормативами, и в состязаниях — с принятыми в спорте критериями</w:t>
      </w:r>
      <w:r>
        <w:rPr>
          <w:spacing w:val="1"/>
        </w:rPr>
        <w:t> </w:t>
      </w:r>
      <w:r>
        <w:rPr/>
        <w:t>достижений. На этой основе определяется, естественно, лишь самая</w:t>
      </w:r>
      <w:r>
        <w:rPr>
          <w:spacing w:val="1"/>
        </w:rPr>
        <w:t> </w:t>
      </w:r>
      <w:r>
        <w:rPr/>
        <w:t>общая внешняя результативность действия, которая весьма важна для</w:t>
      </w:r>
      <w:r>
        <w:rPr>
          <w:spacing w:val="-52"/>
        </w:rPr>
        <w:t> </w:t>
      </w:r>
      <w:r>
        <w:rPr/>
        <w:t>суждения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практической</w:t>
      </w:r>
      <w:r>
        <w:rPr>
          <w:spacing w:val="1"/>
        </w:rPr>
        <w:t> </w:t>
      </w:r>
      <w:r>
        <w:rPr/>
        <w:t>эффективности,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выявляет</w:t>
      </w:r>
      <w:r>
        <w:rPr>
          <w:spacing w:val="1"/>
        </w:rPr>
        <w:t> </w:t>
      </w:r>
      <w:r>
        <w:rPr/>
        <w:t>отдельно</w:t>
      </w:r>
      <w:r>
        <w:rPr>
          <w:spacing w:val="-3"/>
        </w:rPr>
        <w:t> </w:t>
      </w:r>
      <w:r>
        <w:rPr/>
        <w:t>основные</w:t>
      </w:r>
      <w:r>
        <w:rPr>
          <w:spacing w:val="-3"/>
        </w:rPr>
        <w:t> </w:t>
      </w:r>
      <w:r>
        <w:rPr/>
        <w:t>составляющие, от</w:t>
      </w:r>
      <w:r>
        <w:rPr>
          <w:spacing w:val="-3"/>
        </w:rPr>
        <w:t> </w:t>
      </w:r>
      <w:r>
        <w:rPr/>
        <w:t>которых она</w:t>
      </w:r>
      <w:r>
        <w:rPr>
          <w:spacing w:val="-2"/>
        </w:rPr>
        <w:t> </w:t>
      </w:r>
      <w:r>
        <w:rPr/>
        <w:t>зависит.</w:t>
      </w:r>
    </w:p>
    <w:p>
      <w:pPr>
        <w:pStyle w:val="BodyText"/>
        <w:spacing w:line="199" w:lineRule="auto"/>
        <w:ind w:left="2458" w:right="2440" w:firstLine="316"/>
      </w:pPr>
      <w:r>
        <w:rPr/>
        <w:t>Один   из   интегральных   к р и т е р и е в    э ф ф е к т и в н о с т и</w:t>
      </w:r>
      <w:r>
        <w:rPr>
          <w:spacing w:val="1"/>
        </w:rPr>
        <w:t> </w:t>
      </w:r>
      <w:r>
        <w:rPr/>
        <w:t>т е х н и к и</w:t>
      </w:r>
      <w:r>
        <w:rPr>
          <w:spacing w:val="1"/>
        </w:rPr>
        <w:t> </w:t>
      </w:r>
      <w:r>
        <w:rPr/>
        <w:t>д е й с т в и я</w:t>
      </w:r>
      <w:r>
        <w:rPr>
          <w:spacing w:val="1"/>
        </w:rPr>
        <w:t> </w:t>
      </w:r>
      <w:r>
        <w:rPr/>
        <w:t>выводят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сопоставления</w:t>
      </w:r>
      <w:r>
        <w:rPr>
          <w:spacing w:val="55"/>
        </w:rPr>
        <w:t> </w:t>
      </w:r>
      <w:r>
        <w:rPr/>
        <w:t>его</w:t>
      </w:r>
      <w:r>
        <w:rPr>
          <w:spacing w:val="1"/>
        </w:rPr>
        <w:t> </w:t>
      </w:r>
      <w:r>
        <w:rPr/>
        <w:t>общей результативности при целостном воспроизведении и так на-</w:t>
      </w:r>
      <w:r>
        <w:rPr>
          <w:spacing w:val="1"/>
        </w:rPr>
        <w:t> </w:t>
      </w:r>
      <w:r>
        <w:rPr/>
        <w:t>зываемого двигательного потенциала, оцениваемого по результатам</w:t>
      </w:r>
      <w:r>
        <w:rPr>
          <w:spacing w:val="1"/>
        </w:rPr>
        <w:t> </w:t>
      </w:r>
      <w:r>
        <w:rPr/>
        <w:t>тестирования в упражнении, являющемся технически упрощенным</w:t>
      </w:r>
      <w:r>
        <w:rPr>
          <w:spacing w:val="1"/>
        </w:rPr>
        <w:t> </w:t>
      </w:r>
      <w:r>
        <w:rPr/>
        <w:t>вариантом</w:t>
      </w:r>
      <w:r>
        <w:rPr>
          <w:spacing w:val="-1"/>
        </w:rPr>
        <w:t> </w:t>
      </w:r>
      <w:r>
        <w:rPr/>
        <w:t>действия.</w:t>
      </w:r>
    </w:p>
    <w:p>
      <w:pPr>
        <w:spacing w:line="192" w:lineRule="auto" w:before="19"/>
        <w:ind w:left="2466" w:right="2434" w:firstLine="309"/>
        <w:jc w:val="both"/>
        <w:rPr>
          <w:sz w:val="18"/>
        </w:rPr>
      </w:pPr>
      <w:r>
        <w:rPr>
          <w:sz w:val="18"/>
        </w:rPr>
        <w:t>Например, по результату выпрыгивания вверх толчком двух ног с места оце-</w:t>
      </w:r>
      <w:r>
        <w:rPr>
          <w:spacing w:val="1"/>
          <w:sz w:val="18"/>
        </w:rPr>
        <w:t> </w:t>
      </w:r>
      <w:r>
        <w:rPr>
          <w:sz w:val="18"/>
        </w:rPr>
        <w:t>нивают</w:t>
      </w:r>
      <w:r>
        <w:rPr>
          <w:spacing w:val="1"/>
          <w:sz w:val="18"/>
        </w:rPr>
        <w:t> </w:t>
      </w:r>
      <w:r>
        <w:rPr>
          <w:sz w:val="18"/>
        </w:rPr>
        <w:t>двигательный</w:t>
      </w:r>
      <w:r>
        <w:rPr>
          <w:spacing w:val="1"/>
          <w:sz w:val="18"/>
        </w:rPr>
        <w:t> </w:t>
      </w:r>
      <w:r>
        <w:rPr>
          <w:sz w:val="18"/>
        </w:rPr>
        <w:t>потенциал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прыжках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высоту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разбега.</w:t>
      </w:r>
      <w:r>
        <w:rPr>
          <w:spacing w:val="1"/>
          <w:sz w:val="18"/>
        </w:rPr>
        <w:t> </w:t>
      </w:r>
      <w:r>
        <w:rPr>
          <w:sz w:val="18"/>
        </w:rPr>
        <w:t>Сравнивая</w:t>
      </w:r>
      <w:r>
        <w:rPr>
          <w:spacing w:val="1"/>
          <w:sz w:val="18"/>
        </w:rPr>
        <w:t> </w:t>
      </w:r>
      <w:r>
        <w:rPr>
          <w:sz w:val="18"/>
        </w:rPr>
        <w:t>этот</w:t>
      </w:r>
      <w:r>
        <w:rPr>
          <w:spacing w:val="-42"/>
          <w:sz w:val="18"/>
        </w:rPr>
        <w:t> </w:t>
      </w:r>
      <w:r>
        <w:rPr>
          <w:sz w:val="18"/>
        </w:rPr>
        <w:t>результат и результат в целевом упражнении с помощью специальных расчетных</w:t>
      </w:r>
      <w:r>
        <w:rPr>
          <w:spacing w:val="1"/>
          <w:sz w:val="18"/>
        </w:rPr>
        <w:t> </w:t>
      </w:r>
      <w:r>
        <w:rPr>
          <w:sz w:val="18"/>
        </w:rPr>
        <w:t>уравнений, судят о</w:t>
      </w:r>
      <w:r>
        <w:rPr>
          <w:spacing w:val="1"/>
          <w:sz w:val="18"/>
        </w:rPr>
        <w:t> </w:t>
      </w:r>
      <w:r>
        <w:rPr>
          <w:sz w:val="18"/>
        </w:rPr>
        <w:t>том, насколько</w:t>
      </w:r>
      <w:r>
        <w:rPr>
          <w:spacing w:val="1"/>
          <w:sz w:val="18"/>
        </w:rPr>
        <w:t> </w:t>
      </w:r>
      <w:r>
        <w:rPr>
          <w:sz w:val="18"/>
        </w:rPr>
        <w:t>полно освоенная</w:t>
      </w:r>
      <w:r>
        <w:rPr>
          <w:spacing w:val="1"/>
          <w:sz w:val="18"/>
        </w:rPr>
        <w:t> </w:t>
      </w:r>
      <w:r>
        <w:rPr>
          <w:sz w:val="18"/>
        </w:rPr>
        <w:t>техника действия</w:t>
      </w:r>
      <w:r>
        <w:rPr>
          <w:spacing w:val="1"/>
          <w:sz w:val="18"/>
        </w:rPr>
        <w:t> </w:t>
      </w:r>
      <w:r>
        <w:rPr>
          <w:sz w:val="18"/>
        </w:rPr>
        <w:t>позволяет</w:t>
      </w:r>
      <w:r>
        <w:rPr>
          <w:spacing w:val="1"/>
          <w:sz w:val="18"/>
        </w:rPr>
        <w:t> </w:t>
      </w:r>
      <w:r>
        <w:rPr>
          <w:sz w:val="18"/>
        </w:rPr>
        <w:t>использовать</w:t>
      </w:r>
      <w:r>
        <w:rPr>
          <w:spacing w:val="1"/>
          <w:sz w:val="18"/>
        </w:rPr>
        <w:t> </w:t>
      </w:r>
      <w:r>
        <w:rPr>
          <w:sz w:val="18"/>
        </w:rPr>
        <w:t>двигательный</w:t>
      </w:r>
      <w:r>
        <w:rPr>
          <w:spacing w:val="1"/>
          <w:sz w:val="18"/>
        </w:rPr>
        <w:t> </w:t>
      </w:r>
      <w:r>
        <w:rPr>
          <w:sz w:val="18"/>
        </w:rPr>
        <w:t>потенциал,</w:t>
      </w:r>
      <w:r>
        <w:rPr>
          <w:spacing w:val="1"/>
          <w:sz w:val="18"/>
        </w:rPr>
        <w:t> </w:t>
      </w:r>
      <w:r>
        <w:rPr>
          <w:sz w:val="18"/>
        </w:rPr>
        <w:t>и,</w:t>
      </w:r>
      <w:r>
        <w:rPr>
          <w:spacing w:val="1"/>
          <w:sz w:val="18"/>
        </w:rPr>
        <w:t> </w:t>
      </w:r>
      <w:r>
        <w:rPr>
          <w:sz w:val="18"/>
        </w:rPr>
        <w:t>следовательно,</w:t>
      </w:r>
      <w:r>
        <w:rPr>
          <w:spacing w:val="1"/>
          <w:sz w:val="18"/>
        </w:rPr>
        <w:t> </w:t>
      </w:r>
      <w:r>
        <w:rPr>
          <w:sz w:val="18"/>
        </w:rPr>
        <w:t>о</w:t>
      </w:r>
      <w:r>
        <w:rPr>
          <w:spacing w:val="1"/>
          <w:sz w:val="18"/>
        </w:rPr>
        <w:t> </w:t>
      </w:r>
      <w:r>
        <w:rPr>
          <w:sz w:val="18"/>
        </w:rPr>
        <w:t>том,</w:t>
      </w:r>
      <w:r>
        <w:rPr>
          <w:spacing w:val="1"/>
          <w:sz w:val="18"/>
        </w:rPr>
        <w:t> </w:t>
      </w:r>
      <w:r>
        <w:rPr>
          <w:sz w:val="18"/>
        </w:rPr>
        <w:t>насколько</w:t>
      </w:r>
      <w:r>
        <w:rPr>
          <w:spacing w:val="1"/>
          <w:sz w:val="18"/>
        </w:rPr>
        <w:t> </w:t>
      </w:r>
      <w:r>
        <w:rPr>
          <w:sz w:val="18"/>
        </w:rPr>
        <w:t>она</w:t>
      </w:r>
      <w:r>
        <w:rPr>
          <w:spacing w:val="1"/>
          <w:sz w:val="18"/>
        </w:rPr>
        <w:t> </w:t>
      </w:r>
      <w:r>
        <w:rPr>
          <w:sz w:val="18"/>
        </w:rPr>
        <w:t>эффективна</w:t>
      </w:r>
      <w:r>
        <w:rPr>
          <w:spacing w:val="15"/>
          <w:sz w:val="18"/>
        </w:rPr>
        <w:t> </w:t>
      </w:r>
      <w:r>
        <w:rPr>
          <w:sz w:val="18"/>
        </w:rPr>
        <w:t>(лит.</w:t>
      </w:r>
      <w:r>
        <w:rPr>
          <w:spacing w:val="22"/>
          <w:sz w:val="18"/>
        </w:rPr>
        <w:t> </w:t>
      </w:r>
      <w:r>
        <w:rPr>
          <w:sz w:val="18"/>
        </w:rPr>
        <w:t>2,4).</w:t>
      </w:r>
      <w:r>
        <w:rPr>
          <w:spacing w:val="27"/>
          <w:sz w:val="18"/>
        </w:rPr>
        <w:t> </w:t>
      </w:r>
      <w:r>
        <w:rPr>
          <w:sz w:val="18"/>
        </w:rPr>
        <w:t>Практикуется</w:t>
      </w:r>
      <w:r>
        <w:rPr>
          <w:spacing w:val="25"/>
          <w:sz w:val="18"/>
        </w:rPr>
        <w:t> </w:t>
      </w:r>
      <w:r>
        <w:rPr>
          <w:sz w:val="18"/>
        </w:rPr>
        <w:t>также</w:t>
      </w:r>
      <w:r>
        <w:rPr>
          <w:spacing w:val="20"/>
          <w:sz w:val="18"/>
        </w:rPr>
        <w:t> </w:t>
      </w:r>
      <w:r>
        <w:rPr>
          <w:sz w:val="18"/>
        </w:rPr>
        <w:t>ряд</w:t>
      </w:r>
      <w:r>
        <w:rPr>
          <w:spacing w:val="23"/>
          <w:sz w:val="18"/>
        </w:rPr>
        <w:t> </w:t>
      </w:r>
      <w:r>
        <w:rPr>
          <w:sz w:val="18"/>
        </w:rPr>
        <w:t>аналогичных</w:t>
      </w:r>
      <w:r>
        <w:rPr>
          <w:spacing w:val="22"/>
          <w:sz w:val="18"/>
        </w:rPr>
        <w:t> </w:t>
      </w:r>
      <w:r>
        <w:rPr>
          <w:sz w:val="18"/>
        </w:rPr>
        <w:t>частных</w:t>
      </w:r>
    </w:p>
    <w:p>
      <w:pPr>
        <w:spacing w:before="120"/>
        <w:ind w:left="3741" w:right="0" w:firstLine="0"/>
        <w:jc w:val="left"/>
        <w:rPr>
          <w:sz w:val="18"/>
        </w:rPr>
      </w:pPr>
      <w:r>
        <w:rPr>
          <w:sz w:val="18"/>
        </w:rPr>
        <w:t>155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59" w:right="2638" w:firstLine="0"/>
        <w:jc w:val="both"/>
        <w:rPr>
          <w:sz w:val="18"/>
        </w:rPr>
      </w:pPr>
      <w:r>
        <w:rPr>
          <w:sz w:val="18"/>
        </w:rPr>
        <w:t>критериев эффективности техники действия (при подъеме штанги, например, о ней</w:t>
      </w:r>
      <w:r>
        <w:rPr>
          <w:spacing w:val="1"/>
          <w:sz w:val="18"/>
        </w:rPr>
        <w:t> </w:t>
      </w:r>
      <w:r>
        <w:rPr>
          <w:sz w:val="18"/>
        </w:rPr>
        <w:t>судят по высоте положения грифа в момент подседа, в стайерском беге — по соот-</w:t>
      </w:r>
      <w:r>
        <w:rPr>
          <w:spacing w:val="1"/>
          <w:sz w:val="18"/>
        </w:rPr>
        <w:t> </w:t>
      </w:r>
      <w:r>
        <w:rPr>
          <w:sz w:val="18"/>
        </w:rPr>
        <w:t>ношению длительности полетных и опорных фаз или по отношению между частотой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длиной</w:t>
      </w:r>
      <w:r>
        <w:rPr>
          <w:spacing w:val="-1"/>
          <w:sz w:val="18"/>
        </w:rPr>
        <w:t> </w:t>
      </w:r>
      <w:r>
        <w:rPr>
          <w:sz w:val="18"/>
        </w:rPr>
        <w:t>беговых</w:t>
      </w:r>
      <w:r>
        <w:rPr>
          <w:spacing w:val="-1"/>
          <w:sz w:val="18"/>
        </w:rPr>
        <w:t> </w:t>
      </w:r>
      <w:r>
        <w:rPr>
          <w:sz w:val="18"/>
        </w:rPr>
        <w:t>шагов).</w:t>
      </w:r>
    </w:p>
    <w:p>
      <w:pPr>
        <w:pStyle w:val="BodyText"/>
        <w:spacing w:line="199" w:lineRule="auto" w:before="137"/>
        <w:ind w:left="2266" w:right="2631" w:firstLine="316"/>
      </w:pPr>
      <w:r>
        <w:rPr/>
        <w:t>С</w:t>
      </w:r>
      <w:r>
        <w:rPr>
          <w:spacing w:val="1"/>
        </w:rPr>
        <w:t> </w:t>
      </w:r>
      <w:r>
        <w:rPr/>
        <w:t>т</w:t>
      </w:r>
      <w:r>
        <w:rPr>
          <w:spacing w:val="2"/>
        </w:rPr>
        <w:t> </w:t>
      </w:r>
      <w:r>
        <w:rPr/>
        <w:t>е</w:t>
      </w:r>
      <w:r>
        <w:rPr>
          <w:spacing w:val="5"/>
        </w:rPr>
        <w:t> </w:t>
      </w:r>
      <w:r>
        <w:rPr/>
        <w:t>п</w:t>
      </w:r>
      <w:r>
        <w:rPr>
          <w:spacing w:val="3"/>
        </w:rPr>
        <w:t> </w:t>
      </w:r>
      <w:r>
        <w:rPr/>
        <w:t>е</w:t>
      </w:r>
      <w:r>
        <w:rPr>
          <w:spacing w:val="3"/>
        </w:rPr>
        <w:t> </w:t>
      </w:r>
      <w:r>
        <w:rPr/>
        <w:t>н</w:t>
      </w:r>
      <w:r>
        <w:rPr>
          <w:spacing w:val="2"/>
        </w:rPr>
        <w:t> </w:t>
      </w:r>
      <w:r>
        <w:rPr/>
        <w:t>ь</w:t>
      </w:r>
      <w:r>
        <w:rPr>
          <w:spacing w:val="21"/>
        </w:rPr>
        <w:t> </w:t>
      </w:r>
      <w:r>
        <w:rPr/>
        <w:t>а</w:t>
      </w:r>
      <w:r>
        <w:rPr>
          <w:spacing w:val="10"/>
        </w:rPr>
        <w:t> </w:t>
      </w:r>
      <w:r>
        <w:rPr/>
        <w:t>в</w:t>
      </w:r>
      <w:r>
        <w:rPr>
          <w:spacing w:val="11"/>
        </w:rPr>
        <w:t> </w:t>
      </w:r>
      <w:r>
        <w:rPr/>
        <w:t>т</w:t>
      </w:r>
      <w:r>
        <w:rPr>
          <w:spacing w:val="10"/>
        </w:rPr>
        <w:t> </w:t>
      </w:r>
      <w:r>
        <w:rPr/>
        <w:t>о</w:t>
      </w:r>
      <w:r>
        <w:rPr>
          <w:spacing w:val="9"/>
        </w:rPr>
        <w:t> </w:t>
      </w:r>
      <w:r>
        <w:rPr/>
        <w:t>м</w:t>
      </w:r>
      <w:r>
        <w:rPr>
          <w:spacing w:val="9"/>
        </w:rPr>
        <w:t> </w:t>
      </w:r>
      <w:r>
        <w:rPr/>
        <w:t>а</w:t>
      </w:r>
      <w:r>
        <w:rPr>
          <w:spacing w:val="12"/>
        </w:rPr>
        <w:t> </w:t>
      </w:r>
      <w:r>
        <w:rPr/>
        <w:t>т</w:t>
      </w:r>
      <w:r>
        <w:rPr>
          <w:spacing w:val="9"/>
        </w:rPr>
        <w:t> </w:t>
      </w:r>
      <w:r>
        <w:rPr/>
        <w:t>и</w:t>
      </w:r>
      <w:r>
        <w:rPr>
          <w:spacing w:val="9"/>
        </w:rPr>
        <w:t> </w:t>
      </w:r>
      <w:r>
        <w:rPr/>
        <w:t>з</w:t>
      </w:r>
      <w:r>
        <w:rPr>
          <w:spacing w:val="9"/>
        </w:rPr>
        <w:t> </w:t>
      </w:r>
      <w:r>
        <w:rPr/>
        <w:t>а</w:t>
      </w:r>
      <w:r>
        <w:rPr>
          <w:spacing w:val="12"/>
        </w:rPr>
        <w:t> </w:t>
      </w:r>
      <w:r>
        <w:rPr/>
        <w:t>ц</w:t>
      </w:r>
      <w:r>
        <w:rPr>
          <w:spacing w:val="9"/>
        </w:rPr>
        <w:t> </w:t>
      </w:r>
      <w:r>
        <w:rPr/>
        <w:t>и</w:t>
      </w:r>
      <w:r>
        <w:rPr>
          <w:spacing w:val="11"/>
        </w:rPr>
        <w:t> </w:t>
      </w:r>
      <w:r>
        <w:rPr/>
        <w:t>и</w:t>
      </w:r>
      <w:r>
        <w:rPr>
          <w:spacing w:val="80"/>
        </w:rPr>
        <w:t> </w:t>
      </w:r>
      <w:r>
        <w:rPr/>
        <w:t>д</w:t>
      </w:r>
      <w:r>
        <w:rPr>
          <w:spacing w:val="8"/>
        </w:rPr>
        <w:t> </w:t>
      </w:r>
      <w:r>
        <w:rPr/>
        <w:t>в</w:t>
      </w:r>
      <w:r>
        <w:rPr>
          <w:spacing w:val="6"/>
        </w:rPr>
        <w:t> </w:t>
      </w:r>
      <w:r>
        <w:rPr/>
        <w:t>и</w:t>
      </w:r>
      <w:r>
        <w:rPr>
          <w:spacing w:val="7"/>
        </w:rPr>
        <w:t> </w:t>
      </w:r>
      <w:r>
        <w:rPr/>
        <w:t>ж</w:t>
      </w:r>
      <w:r>
        <w:rPr>
          <w:spacing w:val="8"/>
        </w:rPr>
        <w:t> </w:t>
      </w:r>
      <w:r>
        <w:rPr/>
        <w:t>е</w:t>
      </w:r>
      <w:r>
        <w:rPr>
          <w:spacing w:val="7"/>
        </w:rPr>
        <w:t> </w:t>
      </w:r>
      <w:r>
        <w:rPr/>
        <w:t>н</w:t>
      </w:r>
      <w:r>
        <w:rPr>
          <w:spacing w:val="7"/>
        </w:rPr>
        <w:t> </w:t>
      </w:r>
      <w:r>
        <w:rPr/>
        <w:t>и</w:t>
      </w:r>
      <w:r>
        <w:rPr>
          <w:spacing w:val="8"/>
        </w:rPr>
        <w:t> </w:t>
      </w:r>
      <w:r>
        <w:rPr/>
        <w:t>й</w:t>
      </w:r>
      <w:r>
        <w:rPr>
          <w:spacing w:val="77"/>
        </w:rPr>
        <w:t> </w:t>
      </w:r>
      <w:r>
        <w:rPr/>
        <w:t>оценивается,</w:t>
      </w:r>
      <w:r>
        <w:rPr>
          <w:spacing w:val="-53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успешности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требующих</w:t>
      </w:r>
      <w:r>
        <w:rPr>
          <w:spacing w:val="-52"/>
        </w:rPr>
        <w:t> </w:t>
      </w:r>
      <w:r>
        <w:rPr/>
        <w:t>переключения внимания по ходу действия с</w:t>
      </w:r>
      <w:r>
        <w:rPr>
          <w:spacing w:val="1"/>
        </w:rPr>
        <w:t> </w:t>
      </w:r>
      <w:r>
        <w:rPr/>
        <w:t>него самого на иные</w:t>
      </w:r>
      <w:r>
        <w:rPr>
          <w:spacing w:val="1"/>
        </w:rPr>
        <w:t> </w:t>
      </w:r>
      <w:r>
        <w:rPr/>
        <w:t>объекты и задачи (например, на анализ внешних условий, на решение</w:t>
      </w:r>
      <w:r>
        <w:rPr>
          <w:spacing w:val="-52"/>
        </w:rPr>
        <w:t> </w:t>
      </w:r>
      <w:r>
        <w:rPr/>
        <w:t>дополнительных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задач),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связанных с ограничением зрительного и вообще экстерорецептор-</w:t>
      </w:r>
      <w:r>
        <w:rPr>
          <w:spacing w:val="1"/>
        </w:rPr>
        <w:t> </w:t>
      </w:r>
      <w:r>
        <w:rPr/>
        <w:t>ного</w:t>
      </w:r>
      <w:r>
        <w:rPr>
          <w:spacing w:val="-1"/>
        </w:rPr>
        <w:t> </w:t>
      </w:r>
      <w:r>
        <w:rPr/>
        <w:t>контроля.</w:t>
      </w:r>
    </w:p>
    <w:p>
      <w:pPr>
        <w:pStyle w:val="BodyText"/>
        <w:spacing w:line="199" w:lineRule="auto"/>
        <w:ind w:left="2259" w:right="2624" w:firstLine="316"/>
      </w:pPr>
      <w:r>
        <w:rPr/>
        <w:t>О</w:t>
      </w:r>
      <w:r>
        <w:rPr>
          <w:spacing w:val="55"/>
        </w:rPr>
        <w:t> </w:t>
      </w:r>
      <w:r>
        <w:rPr/>
        <w:t>с т е п е н и</w:t>
      </w:r>
      <w:r>
        <w:rPr>
          <w:spacing w:val="56"/>
        </w:rPr>
        <w:t> </w:t>
      </w:r>
      <w:r>
        <w:rPr/>
        <w:t>н а д е ж н о с т и</w:t>
      </w:r>
      <w:r>
        <w:rPr>
          <w:spacing w:val="56"/>
        </w:rPr>
        <w:t> </w:t>
      </w:r>
      <w:r>
        <w:rPr/>
        <w:t>приобретенного</w:t>
      </w:r>
      <w:r>
        <w:rPr>
          <w:spacing w:val="55"/>
        </w:rPr>
        <w:t> </w:t>
      </w:r>
      <w:r>
        <w:rPr/>
        <w:t>навыка</w:t>
      </w:r>
      <w:r>
        <w:rPr>
          <w:spacing w:val="55"/>
        </w:rPr>
        <w:t> </w:t>
      </w:r>
      <w:r>
        <w:rPr/>
        <w:t>судят</w:t>
      </w:r>
      <w:r>
        <w:rPr>
          <w:spacing w:val="1"/>
        </w:rPr>
        <w:t> </w:t>
      </w:r>
      <w:r>
        <w:rPr/>
        <w:t>по</w:t>
      </w:r>
      <w:r>
        <w:rPr>
          <w:spacing w:val="55"/>
        </w:rPr>
        <w:t> </w:t>
      </w:r>
      <w:r>
        <w:rPr/>
        <w:t>его</w:t>
      </w:r>
      <w:r>
        <w:rPr>
          <w:spacing w:val="55"/>
        </w:rPr>
        <w:t> </w:t>
      </w:r>
      <w:r>
        <w:rPr/>
        <w:t>с т а б и л ь н о с т и</w:t>
      </w:r>
      <w:r>
        <w:rPr>
          <w:spacing w:val="56"/>
        </w:rPr>
        <w:t> </w:t>
      </w:r>
      <w:r>
        <w:rPr/>
        <w:t>в</w:t>
      </w:r>
      <w:r>
        <w:rPr>
          <w:spacing w:val="55"/>
        </w:rPr>
        <w:t> </w:t>
      </w:r>
      <w:r>
        <w:rPr/>
        <w:t>условиях</w:t>
      </w:r>
      <w:r>
        <w:rPr>
          <w:spacing w:val="55"/>
        </w:rPr>
        <w:t> </w:t>
      </w:r>
      <w:r>
        <w:rPr/>
        <w:t>сбивающих</w:t>
      </w:r>
      <w:r>
        <w:rPr>
          <w:spacing w:val="55"/>
        </w:rPr>
        <w:t> </w:t>
      </w:r>
      <w:r>
        <w:rPr/>
        <w:t>факторов</w:t>
      </w:r>
      <w:r>
        <w:rPr>
          <w:spacing w:val="55"/>
        </w:rPr>
        <w:t> </w:t>
      </w:r>
      <w:r>
        <w:rPr/>
        <w:t>и</w:t>
      </w:r>
      <w:r>
        <w:rPr>
          <w:spacing w:val="55"/>
        </w:rPr>
        <w:t> </w:t>
      </w:r>
      <w:r>
        <w:rPr/>
        <w:t>по</w:t>
      </w:r>
      <w:r>
        <w:rPr>
          <w:spacing w:val="-52"/>
        </w:rPr>
        <w:t> </w:t>
      </w:r>
      <w:r>
        <w:rPr/>
        <w:t>ц е л е с о о б р а з н о й</w:t>
      </w:r>
      <w:r>
        <w:rPr>
          <w:spacing w:val="1"/>
        </w:rPr>
        <w:t> </w:t>
      </w:r>
      <w:r>
        <w:rPr/>
        <w:t>в а р и а т и в н о с т и</w:t>
      </w:r>
      <w:r>
        <w:rPr>
          <w:spacing w:val="1"/>
        </w:rPr>
        <w:t> </w:t>
      </w:r>
      <w:r>
        <w:rPr/>
        <w:t>в меняющихся усло-</w:t>
      </w:r>
      <w:r>
        <w:rPr>
          <w:spacing w:val="1"/>
        </w:rPr>
        <w:t> </w:t>
      </w:r>
      <w:r>
        <w:rPr/>
        <w:t>виях,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выявляется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организованных</w:t>
      </w:r>
      <w:r>
        <w:rPr>
          <w:spacing w:val="-52"/>
        </w:rPr>
        <w:t> </w:t>
      </w:r>
      <w:r>
        <w:rPr/>
        <w:t>контрольных</w:t>
      </w:r>
      <w:r>
        <w:rPr>
          <w:spacing w:val="-1"/>
        </w:rPr>
        <w:t> </w:t>
      </w:r>
      <w:r>
        <w:rPr/>
        <w:t>упражнений.</w:t>
      </w:r>
    </w:p>
    <w:p>
      <w:pPr>
        <w:spacing w:line="192" w:lineRule="auto" w:before="77"/>
        <w:ind w:left="2259" w:right="2631" w:firstLine="302"/>
        <w:jc w:val="both"/>
        <w:rPr>
          <w:sz w:val="18"/>
        </w:rPr>
      </w:pPr>
      <w:r>
        <w:rPr>
          <w:sz w:val="18"/>
        </w:rPr>
        <w:t>Так,</w:t>
      </w:r>
      <w:r>
        <w:rPr>
          <w:spacing w:val="1"/>
          <w:sz w:val="18"/>
        </w:rPr>
        <w:t> </w:t>
      </w:r>
      <w:r>
        <w:rPr>
          <w:sz w:val="18"/>
        </w:rPr>
        <w:t>одним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критериев</w:t>
      </w:r>
      <w:r>
        <w:rPr>
          <w:spacing w:val="1"/>
          <w:sz w:val="18"/>
        </w:rPr>
        <w:t> </w:t>
      </w:r>
      <w:r>
        <w:rPr>
          <w:sz w:val="18"/>
        </w:rPr>
        <w:t>надежности</w:t>
      </w:r>
      <w:r>
        <w:rPr>
          <w:spacing w:val="1"/>
          <w:sz w:val="18"/>
        </w:rPr>
        <w:t> </w:t>
      </w:r>
      <w:r>
        <w:rPr>
          <w:sz w:val="18"/>
        </w:rPr>
        <w:t>навыка</w:t>
      </w:r>
      <w:r>
        <w:rPr>
          <w:spacing w:val="1"/>
          <w:sz w:val="18"/>
        </w:rPr>
        <w:t> </w:t>
      </w:r>
      <w:r>
        <w:rPr>
          <w:sz w:val="18"/>
        </w:rPr>
        <w:t>может</w:t>
      </w:r>
      <w:r>
        <w:rPr>
          <w:spacing w:val="1"/>
          <w:sz w:val="18"/>
        </w:rPr>
        <w:t> </w:t>
      </w:r>
      <w:r>
        <w:rPr>
          <w:sz w:val="18"/>
        </w:rPr>
        <w:t>быть</w:t>
      </w:r>
      <w:r>
        <w:rPr>
          <w:spacing w:val="1"/>
          <w:sz w:val="18"/>
        </w:rPr>
        <w:t> </w:t>
      </w:r>
      <w:r>
        <w:rPr>
          <w:sz w:val="18"/>
        </w:rPr>
        <w:t>точная</w:t>
      </w:r>
      <w:r>
        <w:rPr>
          <w:spacing w:val="1"/>
          <w:sz w:val="18"/>
        </w:rPr>
        <w:t> </w:t>
      </w:r>
      <w:r>
        <w:rPr>
          <w:sz w:val="18"/>
        </w:rPr>
        <w:t>воспро-</w:t>
      </w:r>
      <w:r>
        <w:rPr>
          <w:spacing w:val="1"/>
          <w:sz w:val="18"/>
        </w:rPr>
        <w:t> </w:t>
      </w:r>
      <w:r>
        <w:rPr>
          <w:sz w:val="18"/>
        </w:rPr>
        <w:t>изводимость заданных параметров техники действия и его результативности (напри-</w:t>
      </w:r>
      <w:r>
        <w:rPr>
          <w:spacing w:val="1"/>
          <w:sz w:val="18"/>
        </w:rPr>
        <w:t> </w:t>
      </w:r>
      <w:r>
        <w:rPr>
          <w:sz w:val="18"/>
        </w:rPr>
        <w:t>мер, попадание баскетбольным мячом в кольцо) при многократном выполнении в</w:t>
      </w:r>
      <w:r>
        <w:rPr>
          <w:spacing w:val="1"/>
          <w:sz w:val="18"/>
        </w:rPr>
        <w:t> </w:t>
      </w:r>
      <w:r>
        <w:rPr>
          <w:sz w:val="18"/>
        </w:rPr>
        <w:t>условиях</w:t>
      </w:r>
      <w:r>
        <w:rPr>
          <w:spacing w:val="1"/>
          <w:sz w:val="18"/>
        </w:rPr>
        <w:t> </w:t>
      </w:r>
      <w:r>
        <w:rPr>
          <w:sz w:val="18"/>
        </w:rPr>
        <w:t>нарастающего</w:t>
      </w:r>
      <w:r>
        <w:rPr>
          <w:spacing w:val="1"/>
          <w:sz w:val="18"/>
        </w:rPr>
        <w:t> </w:t>
      </w:r>
      <w:r>
        <w:rPr>
          <w:sz w:val="18"/>
        </w:rPr>
        <w:t>утомления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(или)</w:t>
      </w:r>
      <w:r>
        <w:rPr>
          <w:spacing w:val="1"/>
          <w:sz w:val="18"/>
        </w:rPr>
        <w:t> </w:t>
      </w:r>
      <w:r>
        <w:rPr>
          <w:sz w:val="18"/>
        </w:rPr>
        <w:t>эмоциональной</w:t>
      </w:r>
      <w:r>
        <w:rPr>
          <w:spacing w:val="1"/>
          <w:sz w:val="18"/>
        </w:rPr>
        <w:t> </w:t>
      </w:r>
      <w:r>
        <w:rPr>
          <w:sz w:val="18"/>
        </w:rPr>
        <w:t>напряженности,</w:t>
      </w:r>
      <w:r>
        <w:rPr>
          <w:spacing w:val="1"/>
          <w:sz w:val="18"/>
        </w:rPr>
        <w:t> </w:t>
      </w:r>
      <w:r>
        <w:rPr>
          <w:sz w:val="18"/>
        </w:rPr>
        <w:t>создаваемой, например, соревновательной ситуацией. Другой критерий — сохране-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ние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результативности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действия</w:t>
      </w:r>
      <w:r>
        <w:rPr>
          <w:spacing w:val="-8"/>
          <w:sz w:val="18"/>
        </w:rPr>
        <w:t> </w:t>
      </w:r>
      <w:r>
        <w:rPr>
          <w:sz w:val="18"/>
        </w:rPr>
        <w:t>при</w:t>
      </w:r>
      <w:r>
        <w:rPr>
          <w:spacing w:val="-10"/>
          <w:sz w:val="18"/>
        </w:rPr>
        <w:t> </w:t>
      </w:r>
      <w:r>
        <w:rPr>
          <w:sz w:val="18"/>
        </w:rPr>
        <w:t>варьировании</w:t>
      </w:r>
      <w:r>
        <w:rPr>
          <w:spacing w:val="-10"/>
          <w:sz w:val="18"/>
        </w:rPr>
        <w:t> </w:t>
      </w:r>
      <w:r>
        <w:rPr>
          <w:sz w:val="18"/>
        </w:rPr>
        <w:t>деталей</w:t>
      </w:r>
      <w:r>
        <w:rPr>
          <w:spacing w:val="-10"/>
          <w:sz w:val="18"/>
        </w:rPr>
        <w:t> </w:t>
      </w:r>
      <w:r>
        <w:rPr>
          <w:sz w:val="18"/>
        </w:rPr>
        <w:t>его</w:t>
      </w:r>
      <w:r>
        <w:rPr>
          <w:spacing w:val="-8"/>
          <w:sz w:val="18"/>
        </w:rPr>
        <w:t> </w:t>
      </w:r>
      <w:r>
        <w:rPr>
          <w:sz w:val="18"/>
        </w:rPr>
        <w:t>техники</w:t>
      </w:r>
      <w:r>
        <w:rPr>
          <w:spacing w:val="-8"/>
          <w:sz w:val="18"/>
        </w:rPr>
        <w:t> </w:t>
      </w:r>
      <w:r>
        <w:rPr>
          <w:sz w:val="18"/>
        </w:rPr>
        <w:t>соответственно</w:t>
      </w:r>
      <w:r>
        <w:rPr>
          <w:spacing w:val="-43"/>
          <w:sz w:val="18"/>
        </w:rPr>
        <w:t> </w:t>
      </w:r>
      <w:r>
        <w:rPr>
          <w:sz w:val="18"/>
        </w:rPr>
        <w:t>изменившимся</w:t>
      </w:r>
      <w:r>
        <w:rPr>
          <w:spacing w:val="1"/>
          <w:sz w:val="18"/>
        </w:rPr>
        <w:t> </w:t>
      </w:r>
      <w:r>
        <w:rPr>
          <w:sz w:val="18"/>
        </w:rPr>
        <w:t>внешним</w:t>
      </w:r>
      <w:r>
        <w:rPr>
          <w:spacing w:val="1"/>
          <w:sz w:val="18"/>
        </w:rPr>
        <w:t> </w:t>
      </w:r>
      <w:r>
        <w:rPr>
          <w:sz w:val="18"/>
        </w:rPr>
        <w:t>условиям</w:t>
      </w:r>
      <w:r>
        <w:rPr>
          <w:spacing w:val="1"/>
          <w:sz w:val="18"/>
        </w:rPr>
        <w:t> </w:t>
      </w:r>
      <w:r>
        <w:rPr>
          <w:sz w:val="18"/>
        </w:rPr>
        <w:t>(качество</w:t>
      </w:r>
      <w:r>
        <w:rPr>
          <w:spacing w:val="1"/>
          <w:sz w:val="18"/>
        </w:rPr>
        <w:t> </w:t>
      </w:r>
      <w:r>
        <w:rPr>
          <w:sz w:val="18"/>
        </w:rPr>
        <w:t>опорной</w:t>
      </w:r>
      <w:r>
        <w:rPr>
          <w:spacing w:val="1"/>
          <w:sz w:val="18"/>
        </w:rPr>
        <w:t> </w:t>
      </w:r>
      <w:r>
        <w:rPr>
          <w:sz w:val="18"/>
        </w:rPr>
        <w:t>поверхности,</w:t>
      </w:r>
      <w:r>
        <w:rPr>
          <w:spacing w:val="1"/>
          <w:sz w:val="18"/>
        </w:rPr>
        <w:t> </w:t>
      </w:r>
      <w:r>
        <w:rPr>
          <w:sz w:val="18"/>
        </w:rPr>
        <w:t>инвентаря,</w:t>
      </w:r>
      <w:r>
        <w:rPr>
          <w:spacing w:val="1"/>
          <w:sz w:val="18"/>
        </w:rPr>
        <w:t> </w:t>
      </w:r>
      <w:r>
        <w:rPr>
          <w:sz w:val="18"/>
        </w:rPr>
        <w:t>оборудования и т. д.). Сохранение результативности действия при выполнении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45"/>
          <w:sz w:val="18"/>
        </w:rPr>
        <w:t> </w:t>
      </w:r>
      <w:r>
        <w:rPr>
          <w:sz w:val="18"/>
        </w:rPr>
        <w:t>вариантах</w:t>
      </w:r>
      <w:r>
        <w:rPr>
          <w:spacing w:val="45"/>
          <w:sz w:val="18"/>
        </w:rPr>
        <w:t> </w:t>
      </w:r>
      <w:r>
        <w:rPr>
          <w:sz w:val="18"/>
        </w:rPr>
        <w:t>является</w:t>
      </w:r>
      <w:r>
        <w:rPr>
          <w:spacing w:val="46"/>
          <w:sz w:val="18"/>
        </w:rPr>
        <w:t> </w:t>
      </w:r>
      <w:r>
        <w:rPr>
          <w:sz w:val="18"/>
        </w:rPr>
        <w:t>вместе</w:t>
      </w:r>
      <w:r>
        <w:rPr>
          <w:spacing w:val="46"/>
          <w:sz w:val="18"/>
        </w:rPr>
        <w:t> </w:t>
      </w:r>
      <w:r>
        <w:rPr>
          <w:sz w:val="18"/>
        </w:rPr>
        <w:t>с   тем   и</w:t>
      </w:r>
      <w:r>
        <w:rPr>
          <w:spacing w:val="45"/>
          <w:sz w:val="18"/>
        </w:rPr>
        <w:t> </w:t>
      </w:r>
      <w:r>
        <w:rPr>
          <w:sz w:val="18"/>
        </w:rPr>
        <w:t>одним</w:t>
      </w:r>
      <w:r>
        <w:rPr>
          <w:spacing w:val="45"/>
          <w:sz w:val="18"/>
        </w:rPr>
        <w:t> </w:t>
      </w:r>
      <w:r>
        <w:rPr>
          <w:sz w:val="18"/>
        </w:rPr>
        <w:t>из   критериев</w:t>
      </w:r>
      <w:r>
        <w:rPr>
          <w:spacing w:val="45"/>
          <w:sz w:val="18"/>
        </w:rPr>
        <w:t> </w:t>
      </w:r>
      <w:r>
        <w:rPr>
          <w:sz w:val="18"/>
        </w:rPr>
        <w:t>его   обоб-</w:t>
      </w:r>
      <w:r>
        <w:rPr>
          <w:spacing w:val="-42"/>
          <w:sz w:val="18"/>
        </w:rPr>
        <w:t> </w:t>
      </w:r>
      <w:r>
        <w:rPr>
          <w:sz w:val="18"/>
        </w:rPr>
        <w:t>щ</w:t>
      </w:r>
      <w:r>
        <w:rPr>
          <w:spacing w:val="3"/>
          <w:sz w:val="18"/>
        </w:rPr>
        <w:t> </w:t>
      </w:r>
      <w:r>
        <w:rPr>
          <w:sz w:val="18"/>
        </w:rPr>
        <w:t>е</w:t>
      </w:r>
      <w:r>
        <w:rPr>
          <w:spacing w:val="2"/>
          <w:sz w:val="18"/>
        </w:rPr>
        <w:t> </w:t>
      </w:r>
      <w:r>
        <w:rPr>
          <w:sz w:val="18"/>
        </w:rPr>
        <w:t>н</w:t>
      </w:r>
      <w:r>
        <w:rPr>
          <w:spacing w:val="2"/>
          <w:sz w:val="18"/>
        </w:rPr>
        <w:t> </w:t>
      </w:r>
      <w:r>
        <w:rPr>
          <w:sz w:val="18"/>
        </w:rPr>
        <w:t>н о</w:t>
      </w:r>
      <w:r>
        <w:rPr>
          <w:spacing w:val="3"/>
          <w:sz w:val="18"/>
        </w:rPr>
        <w:t> </w:t>
      </w:r>
      <w:r>
        <w:rPr>
          <w:sz w:val="18"/>
        </w:rPr>
        <w:t>с</w:t>
      </w:r>
      <w:r>
        <w:rPr>
          <w:spacing w:val="-1"/>
          <w:sz w:val="18"/>
        </w:rPr>
        <w:t> </w:t>
      </w:r>
      <w:r>
        <w:rPr>
          <w:sz w:val="18"/>
        </w:rPr>
        <w:t>т</w:t>
      </w:r>
      <w:r>
        <w:rPr>
          <w:spacing w:val="3"/>
          <w:sz w:val="18"/>
        </w:rPr>
        <w:t> </w:t>
      </w:r>
      <w:r>
        <w:rPr>
          <w:sz w:val="18"/>
        </w:rPr>
        <w:t>и .</w:t>
      </w:r>
    </w:p>
    <w:p>
      <w:pPr>
        <w:pStyle w:val="BodyText"/>
        <w:spacing w:line="199" w:lineRule="auto" w:before="78"/>
        <w:ind w:left="2273" w:right="2639" w:firstLine="316"/>
      </w:pPr>
      <w:r>
        <w:rPr/>
        <w:t>Совокупность</w:t>
      </w:r>
      <w:r>
        <w:rPr>
          <w:spacing w:val="1"/>
        </w:rPr>
        <w:t> </w:t>
      </w:r>
      <w:r>
        <w:rPr/>
        <w:t>названных</w:t>
      </w:r>
      <w:r>
        <w:rPr>
          <w:spacing w:val="1"/>
        </w:rPr>
        <w:t> </w:t>
      </w:r>
      <w:r>
        <w:rPr/>
        <w:t>критериев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контрольных</w:t>
      </w:r>
      <w:r>
        <w:rPr>
          <w:spacing w:val="1"/>
        </w:rPr>
        <w:t> </w:t>
      </w:r>
      <w:r>
        <w:rPr/>
        <w:t>процедур</w:t>
      </w:r>
      <w:r>
        <w:rPr>
          <w:spacing w:val="1"/>
        </w:rPr>
        <w:t> </w:t>
      </w:r>
      <w:r>
        <w:rPr/>
        <w:t>позволяет всесторонне контролировать ход формирования и совер-</w:t>
      </w:r>
      <w:r>
        <w:rPr>
          <w:spacing w:val="1"/>
        </w:rPr>
        <w:t> </w:t>
      </w:r>
      <w:r>
        <w:rPr/>
        <w:t>шенствования</w:t>
      </w:r>
      <w:r>
        <w:rPr>
          <w:spacing w:val="1"/>
        </w:rPr>
        <w:t> </w:t>
      </w:r>
      <w:r>
        <w:rPr/>
        <w:t>навыка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завершающем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отработки</w:t>
      </w:r>
      <w:r>
        <w:rPr>
          <w:spacing w:val="1"/>
        </w:rPr>
        <w:t> </w:t>
      </w:r>
      <w:r>
        <w:rPr/>
        <w:t>действия.</w:t>
      </w:r>
      <w:r>
        <w:rPr>
          <w:spacing w:val="-52"/>
        </w:rPr>
        <w:t> </w:t>
      </w:r>
      <w:r>
        <w:rPr/>
        <w:t>Они используются и для оценки степени сохранения навыка в случае</w:t>
      </w:r>
      <w:r>
        <w:rPr>
          <w:spacing w:val="1"/>
        </w:rPr>
        <w:t> </w:t>
      </w:r>
      <w:r>
        <w:rPr/>
        <w:t>перерывов</w:t>
      </w:r>
      <w:r>
        <w:rPr>
          <w:spacing w:val="34"/>
        </w:rPr>
        <w:t> </w:t>
      </w:r>
      <w:r>
        <w:rPr/>
        <w:t>в</w:t>
      </w:r>
      <w:r>
        <w:rPr>
          <w:spacing w:val="37"/>
        </w:rPr>
        <w:t> </w:t>
      </w:r>
      <w:r>
        <w:rPr/>
        <w:t>выполнении</w:t>
      </w:r>
      <w:r>
        <w:rPr>
          <w:spacing w:val="34"/>
        </w:rPr>
        <w:t> </w:t>
      </w:r>
      <w:r>
        <w:rPr/>
        <w:t>упражнений,</w:t>
      </w:r>
      <w:r>
        <w:rPr>
          <w:spacing w:val="35"/>
        </w:rPr>
        <w:t> </w:t>
      </w:r>
      <w:r>
        <w:rPr/>
        <w:t>подкрепляющих</w:t>
      </w:r>
      <w:r>
        <w:rPr>
          <w:spacing w:val="35"/>
        </w:rPr>
        <w:t> </w:t>
      </w:r>
      <w:r>
        <w:rPr/>
        <w:t>его.</w:t>
      </w:r>
    </w:p>
    <w:p>
      <w:pPr>
        <w:pStyle w:val="BodyText"/>
        <w:spacing w:before="4"/>
        <w:jc w:val="left"/>
        <w:rPr>
          <w:sz w:val="24"/>
        </w:rPr>
      </w:pPr>
    </w:p>
    <w:p>
      <w:pPr>
        <w:pStyle w:val="ListParagraph"/>
        <w:numPr>
          <w:ilvl w:val="2"/>
          <w:numId w:val="18"/>
        </w:numPr>
        <w:tabs>
          <w:tab w:pos="3960" w:val="left" w:leader="none"/>
        </w:tabs>
        <w:spacing w:line="240" w:lineRule="auto" w:before="0" w:after="0"/>
        <w:ind w:left="3556" w:right="4325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Проблема</w:t>
      </w:r>
      <w:r>
        <w:rPr>
          <w:rFonts w:ascii="Tahoma" w:hAnsi="Tahoma"/>
          <w:spacing w:val="6"/>
          <w:sz w:val="18"/>
        </w:rPr>
        <w:t> </w:t>
      </w:r>
      <w:r>
        <w:rPr>
          <w:rFonts w:ascii="Tahoma" w:hAnsi="Tahoma"/>
          <w:sz w:val="18"/>
        </w:rPr>
        <w:t>перестройки</w:t>
      </w:r>
      <w:r>
        <w:rPr>
          <w:rFonts w:ascii="Tahoma" w:hAnsi="Tahoma"/>
          <w:spacing w:val="8"/>
          <w:sz w:val="18"/>
        </w:rPr>
        <w:t> </w:t>
      </w:r>
      <w:r>
        <w:rPr>
          <w:rFonts w:ascii="Tahoma" w:hAnsi="Tahoma"/>
          <w:sz w:val="18"/>
        </w:rPr>
        <w:t>двигательного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навыка</w:t>
      </w:r>
    </w:p>
    <w:p>
      <w:pPr>
        <w:pStyle w:val="BodyText"/>
        <w:spacing w:line="199" w:lineRule="auto" w:before="177"/>
        <w:ind w:left="2281" w:right="2610" w:firstLine="316"/>
      </w:pPr>
      <w:r>
        <w:rPr/>
        <w:t>Навыки, сформированные в результате обучения, в дальнейшем</w:t>
      </w:r>
      <w:r>
        <w:rPr>
          <w:spacing w:val="1"/>
        </w:rPr>
        <w:t> </w:t>
      </w:r>
      <w:r>
        <w:rPr/>
        <w:t>претерпевают</w:t>
      </w:r>
      <w:r>
        <w:rPr>
          <w:spacing w:val="14"/>
        </w:rPr>
        <w:t> </w:t>
      </w:r>
      <w:r>
        <w:rPr/>
        <w:t>различного</w:t>
      </w:r>
      <w:r>
        <w:rPr>
          <w:spacing w:val="13"/>
        </w:rPr>
        <w:t> </w:t>
      </w:r>
      <w:r>
        <w:rPr/>
        <w:t>рода</w:t>
      </w:r>
      <w:r>
        <w:rPr>
          <w:spacing w:val="15"/>
        </w:rPr>
        <w:t> </w:t>
      </w:r>
      <w:r>
        <w:rPr/>
        <w:t>изменения,</w:t>
      </w:r>
      <w:r>
        <w:rPr>
          <w:spacing w:val="15"/>
        </w:rPr>
        <w:t> </w:t>
      </w:r>
      <w:r>
        <w:rPr/>
        <w:t>характер</w:t>
      </w:r>
      <w:r>
        <w:rPr>
          <w:spacing w:val="14"/>
        </w:rPr>
        <w:t> </w:t>
      </w:r>
      <w:r>
        <w:rPr/>
        <w:t>которых</w:t>
      </w:r>
      <w:r>
        <w:rPr>
          <w:spacing w:val="15"/>
        </w:rPr>
        <w:t> </w:t>
      </w:r>
      <w:r>
        <w:rPr/>
        <w:t>зависит</w:t>
      </w:r>
      <w:r>
        <w:rPr>
          <w:spacing w:val="-52"/>
        </w:rPr>
        <w:t> </w:t>
      </w:r>
      <w:r>
        <w:rPr/>
        <w:t>в первую очередь от достигнутой степени закрепленности, прочности</w:t>
      </w:r>
      <w:r>
        <w:rPr>
          <w:spacing w:val="-52"/>
        </w:rPr>
        <w:t> </w:t>
      </w:r>
      <w:r>
        <w:rPr/>
        <w:t>навыков, а также от того, насколько регулярно они используются в</w:t>
      </w:r>
      <w:r>
        <w:rPr>
          <w:spacing w:val="1"/>
        </w:rPr>
        <w:t> </w:t>
      </w:r>
      <w:r>
        <w:rPr/>
        <w:t>действии,</w:t>
      </w:r>
      <w:r>
        <w:rPr>
          <w:spacing w:val="1"/>
        </w:rPr>
        <w:t> </w:t>
      </w:r>
      <w:r>
        <w:rPr/>
        <w:t>становятся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становятся</w:t>
      </w:r>
      <w:r>
        <w:rPr>
          <w:spacing w:val="1"/>
        </w:rPr>
        <w:t> </w:t>
      </w:r>
      <w:r>
        <w:rPr/>
        <w:t>предметом</w:t>
      </w:r>
      <w:r>
        <w:rPr>
          <w:spacing w:val="1"/>
        </w:rPr>
        <w:t> </w:t>
      </w:r>
      <w:r>
        <w:rPr/>
        <w:t>дальнейшего</w:t>
      </w:r>
      <w:r>
        <w:rPr>
          <w:spacing w:val="1"/>
        </w:rPr>
        <w:t> </w:t>
      </w:r>
      <w:r>
        <w:rPr/>
        <w:t>совершенствования,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условий.</w:t>
      </w:r>
      <w:r>
        <w:rPr>
          <w:spacing w:val="1"/>
        </w:rPr>
        <w:t> </w:t>
      </w:r>
      <w:r>
        <w:rPr/>
        <w:t>Нефункционирующие</w:t>
      </w:r>
      <w:r>
        <w:rPr>
          <w:spacing w:val="1"/>
        </w:rPr>
        <w:t> </w:t>
      </w:r>
      <w:r>
        <w:rPr/>
        <w:t>навыки</w:t>
      </w:r>
      <w:r>
        <w:rPr>
          <w:spacing w:val="1"/>
        </w:rPr>
        <w:t> </w:t>
      </w:r>
      <w:r>
        <w:rPr/>
        <w:t>рано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поздно</w:t>
      </w:r>
      <w:r>
        <w:rPr>
          <w:spacing w:val="1"/>
        </w:rPr>
        <w:t> </w:t>
      </w:r>
      <w:r>
        <w:rPr/>
        <w:t>начинают</w:t>
      </w:r>
      <w:r>
        <w:rPr>
          <w:spacing w:val="1"/>
        </w:rPr>
        <w:t> </w:t>
      </w:r>
      <w:r>
        <w:rPr/>
        <w:t>регрес-</w:t>
      </w:r>
      <w:r>
        <w:rPr>
          <w:spacing w:val="1"/>
        </w:rPr>
        <w:t> </w:t>
      </w:r>
      <w:r>
        <w:rPr/>
        <w:t>сировать — условнорефлекторные связи и функциональные струк-</w:t>
      </w:r>
      <w:r>
        <w:rPr>
          <w:spacing w:val="1"/>
        </w:rPr>
        <w:t> </w:t>
      </w:r>
      <w:r>
        <w:rPr/>
        <w:t>туры,</w:t>
      </w:r>
      <w:r>
        <w:rPr>
          <w:spacing w:val="1"/>
        </w:rPr>
        <w:t> </w:t>
      </w:r>
      <w:r>
        <w:rPr/>
        <w:t>возникшие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формировании,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подкрепления</w:t>
      </w:r>
      <w:r>
        <w:rPr>
          <w:spacing w:val="1"/>
        </w:rPr>
        <w:t> </w:t>
      </w:r>
      <w:r>
        <w:rPr/>
        <w:t>посте-</w:t>
      </w:r>
      <w:r>
        <w:rPr>
          <w:spacing w:val="1"/>
        </w:rPr>
        <w:t> </w:t>
      </w:r>
      <w:r>
        <w:rPr/>
        <w:t>пенно как бы угасают, разрушаются, хотя прочно сформированный</w:t>
      </w:r>
      <w:r>
        <w:rPr>
          <w:spacing w:val="1"/>
        </w:rPr>
        <w:t> </w:t>
      </w:r>
      <w:r>
        <w:rPr/>
        <w:t>навык и без подкрепления может сохраняться довольно длительное</w:t>
      </w:r>
      <w:r>
        <w:rPr>
          <w:spacing w:val="1"/>
        </w:rPr>
        <w:t> </w:t>
      </w:r>
      <w:r>
        <w:rPr/>
        <w:t>время (по некоторым наблюдениям, многие годы). Многие постоянно</w:t>
      </w:r>
      <w:r>
        <w:rPr>
          <w:spacing w:val="-52"/>
        </w:rPr>
        <w:t> </w:t>
      </w:r>
      <w:r>
        <w:rPr/>
        <w:t>используемые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навыки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бытовые),</w:t>
      </w:r>
      <w:r>
        <w:rPr>
          <w:spacing w:val="1"/>
        </w:rPr>
        <w:t> </w:t>
      </w:r>
      <w:r>
        <w:rPr/>
        <w:t>не</w:t>
      </w:r>
      <w:r>
        <w:rPr>
          <w:spacing w:val="-52"/>
        </w:rPr>
        <w:t> </w:t>
      </w:r>
      <w:r>
        <w:rPr/>
        <w:t>связанные с возрастающими проявлениями двигательных способнос-</w:t>
      </w:r>
      <w:r>
        <w:rPr>
          <w:spacing w:val="1"/>
        </w:rPr>
        <w:t> </w:t>
      </w:r>
      <w:r>
        <w:rPr/>
        <w:t>тей,</w:t>
      </w:r>
      <w:r>
        <w:rPr>
          <w:spacing w:val="-1"/>
        </w:rPr>
        <w:t> </w:t>
      </w:r>
      <w:r>
        <w:rPr/>
        <w:t>стабилизируются</w:t>
      </w:r>
      <w:r>
        <w:rPr>
          <w:spacing w:val="-1"/>
        </w:rPr>
        <w:t> </w:t>
      </w:r>
      <w:r>
        <w:rPr/>
        <w:t>практически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том</w:t>
      </w:r>
      <w:r>
        <w:rPr>
          <w:spacing w:val="-4"/>
        </w:rPr>
        <w:t> </w:t>
      </w:r>
      <w:r>
        <w:rPr/>
        <w:t>же виде,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каком</w:t>
      </w:r>
      <w:r>
        <w:rPr>
          <w:spacing w:val="-3"/>
        </w:rPr>
        <w:t> </w:t>
      </w:r>
      <w:r>
        <w:rPr/>
        <w:t>приобре-</w:t>
      </w:r>
    </w:p>
    <w:p>
      <w:pPr>
        <w:spacing w:before="127"/>
        <w:ind w:left="3556" w:right="0" w:firstLine="0"/>
        <w:jc w:val="left"/>
        <w:rPr>
          <w:sz w:val="18"/>
        </w:rPr>
      </w:pPr>
      <w:r>
        <w:rPr>
          <w:sz w:val="18"/>
        </w:rPr>
        <w:t>156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21" w:right="2682"/>
      </w:pPr>
      <w:r>
        <w:rPr/>
        <w:t>тены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обучения.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подвергается существенным преобразованиям, вплоть до радикаль-</w:t>
      </w:r>
      <w:r>
        <w:rPr>
          <w:spacing w:val="1"/>
        </w:rPr>
        <w:t> </w:t>
      </w:r>
      <w:r>
        <w:rPr/>
        <w:t>ной</w:t>
      </w:r>
      <w:r>
        <w:rPr>
          <w:spacing w:val="-2"/>
        </w:rPr>
        <w:t> </w:t>
      </w:r>
      <w:r>
        <w:rPr/>
        <w:t>перестройки.</w:t>
      </w:r>
    </w:p>
    <w:p>
      <w:pPr>
        <w:pStyle w:val="BodyText"/>
        <w:spacing w:line="199" w:lineRule="auto"/>
        <w:ind w:left="2213" w:right="2668" w:firstLine="316"/>
      </w:pPr>
      <w:r>
        <w:rPr/>
        <w:t>Необходимость перестройки сформированного двигательного на-</w:t>
      </w:r>
      <w:r>
        <w:rPr>
          <w:spacing w:val="1"/>
        </w:rPr>
        <w:t> </w:t>
      </w:r>
      <w:r>
        <w:rPr/>
        <w:t>выка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возникать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нескольким</w:t>
      </w:r>
      <w:r>
        <w:rPr>
          <w:spacing w:val="1"/>
        </w:rPr>
        <w:t> </w:t>
      </w:r>
      <w:r>
        <w:rPr/>
        <w:t>причинам.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сводятся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следующим.</w:t>
      </w:r>
      <w:r>
        <w:rPr>
          <w:spacing w:val="1"/>
        </w:rPr>
        <w:t> </w:t>
      </w:r>
      <w:r>
        <w:rPr/>
        <w:t>Во-первых,</w:t>
      </w:r>
      <w:r>
        <w:rPr>
          <w:spacing w:val="1"/>
        </w:rPr>
        <w:t> </w:t>
      </w:r>
      <w:r>
        <w:rPr/>
        <w:t>благодаря</w:t>
      </w:r>
      <w:r>
        <w:rPr>
          <w:spacing w:val="1"/>
        </w:rPr>
        <w:t> </w:t>
      </w:r>
      <w:r>
        <w:rPr/>
        <w:t>постоянно</w:t>
      </w:r>
      <w:r>
        <w:rPr>
          <w:spacing w:val="1"/>
        </w:rPr>
        <w:t> </w:t>
      </w:r>
      <w:r>
        <w:rPr/>
        <w:t>происходящему в науке и практике физического воспитания поиску</w:t>
      </w:r>
      <w:r>
        <w:rPr>
          <w:spacing w:val="1"/>
        </w:rPr>
        <w:t> </w:t>
      </w:r>
      <w:r>
        <w:rPr/>
        <w:t>появляются новые, более рациональные формы техники двигатель-</w:t>
      </w:r>
      <w:r>
        <w:rPr>
          <w:spacing w:val="1"/>
        </w:rPr>
        <w:t> </w:t>
      </w:r>
      <w:r>
        <w:rPr/>
        <w:t>ных действий, которые нередко становятся предметом освоения по-</w:t>
      </w:r>
      <w:r>
        <w:rPr>
          <w:spacing w:val="1"/>
        </w:rPr>
        <w:t> </w:t>
      </w:r>
      <w:r>
        <w:rPr/>
        <w:t>сле того, как уже приобретен навык применительно к старой технике</w:t>
      </w:r>
      <w:r>
        <w:rPr>
          <w:spacing w:val="1"/>
        </w:rPr>
        <w:t> </w:t>
      </w:r>
      <w:r>
        <w:rPr/>
        <w:t>действия.</w:t>
      </w:r>
      <w:r>
        <w:rPr>
          <w:spacing w:val="1"/>
        </w:rPr>
        <w:t> </w:t>
      </w:r>
      <w:r>
        <w:rPr/>
        <w:t>Во-вторых,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потребоваться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сфор-</w:t>
      </w:r>
      <w:r>
        <w:rPr>
          <w:spacing w:val="1"/>
        </w:rPr>
        <w:t> </w:t>
      </w:r>
      <w:r>
        <w:rPr/>
        <w:t>мированный</w:t>
      </w:r>
      <w:r>
        <w:rPr>
          <w:spacing w:val="1"/>
        </w:rPr>
        <w:t> </w:t>
      </w:r>
      <w:r>
        <w:rPr/>
        <w:t>навык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сочетании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навыками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умениями</w:t>
      </w:r>
      <w:r>
        <w:rPr>
          <w:spacing w:val="-52"/>
        </w:rPr>
        <w:t> </w:t>
      </w:r>
      <w:r>
        <w:rPr/>
        <w:t>(например в составе игровых или гимнастических комбинаций или</w:t>
      </w:r>
      <w:r>
        <w:rPr>
          <w:spacing w:val="1"/>
        </w:rPr>
        <w:t> </w:t>
      </w:r>
      <w:r>
        <w:rPr/>
        <w:t>технико-тактических действий в единоборствах). В-третьих, по мере</w:t>
      </w:r>
      <w:r>
        <w:rPr>
          <w:spacing w:val="1"/>
        </w:rPr>
        <w:t> </w:t>
      </w:r>
      <w:r>
        <w:rPr/>
        <w:t>расширения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 воспитания приобретенный ранее двигательный навык</w:t>
      </w:r>
      <w:r>
        <w:rPr>
          <w:spacing w:val="1"/>
        </w:rPr>
        <w:t> </w:t>
      </w:r>
      <w:r>
        <w:rPr/>
        <w:t>может оказаться, образно говоря, тесным для их полного проявления,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вступить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противоречие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дальнейшим</w:t>
      </w:r>
      <w:r>
        <w:rPr>
          <w:spacing w:val="1"/>
        </w:rPr>
        <w:t> </w:t>
      </w:r>
      <w:r>
        <w:rPr/>
        <w:t>развитием</w:t>
      </w:r>
      <w:r>
        <w:rPr>
          <w:spacing w:val="1"/>
        </w:rPr>
        <w:t> </w:t>
      </w:r>
      <w:r>
        <w:rPr/>
        <w:t>двигательных</w:t>
      </w:r>
      <w:r>
        <w:rPr>
          <w:spacing w:val="-5"/>
        </w:rPr>
        <w:t> </w:t>
      </w:r>
      <w:r>
        <w:rPr/>
        <w:t>способностей.</w:t>
      </w:r>
      <w:r>
        <w:rPr>
          <w:spacing w:val="-4"/>
        </w:rPr>
        <w:t> </w:t>
      </w:r>
      <w:r>
        <w:rPr/>
        <w:t>Кроме</w:t>
      </w:r>
      <w:r>
        <w:rPr>
          <w:spacing w:val="-4"/>
        </w:rPr>
        <w:t> </w:t>
      </w:r>
      <w:r>
        <w:rPr/>
        <w:t>того,</w:t>
      </w:r>
      <w:r>
        <w:rPr>
          <w:spacing w:val="-5"/>
        </w:rPr>
        <w:t> </w:t>
      </w:r>
      <w:r>
        <w:rPr/>
        <w:t>не</w:t>
      </w:r>
      <w:r>
        <w:rPr>
          <w:spacing w:val="-7"/>
        </w:rPr>
        <w:t> </w:t>
      </w:r>
      <w:r>
        <w:rPr/>
        <w:t>исключены</w:t>
      </w:r>
      <w:r>
        <w:rPr>
          <w:spacing w:val="-4"/>
        </w:rPr>
        <w:t> </w:t>
      </w:r>
      <w:r>
        <w:rPr/>
        <w:t>и,</w:t>
      </w:r>
      <w:r>
        <w:rPr>
          <w:spacing w:val="-2"/>
        </w:rPr>
        <w:t> </w:t>
      </w:r>
      <w:r>
        <w:rPr/>
        <w:t>так</w:t>
      </w:r>
      <w:r>
        <w:rPr>
          <w:spacing w:val="-3"/>
        </w:rPr>
        <w:t> </w:t>
      </w:r>
      <w:r>
        <w:rPr/>
        <w:t>сказать,</w:t>
      </w:r>
      <w:r>
        <w:rPr>
          <w:spacing w:val="-53"/>
        </w:rPr>
        <w:t> </w:t>
      </w:r>
      <w:r>
        <w:rPr/>
        <w:t>анормальные</w:t>
      </w:r>
      <w:r>
        <w:rPr>
          <w:spacing w:val="1"/>
        </w:rPr>
        <w:t> </w:t>
      </w:r>
      <w:r>
        <w:rPr/>
        <w:t>случаи,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ошибок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обучении</w:t>
      </w:r>
      <w:r>
        <w:rPr>
          <w:spacing w:val="1"/>
        </w:rPr>
        <w:t> </w:t>
      </w:r>
      <w:r>
        <w:rPr/>
        <w:t>формируется</w:t>
      </w:r>
      <w:r>
        <w:rPr>
          <w:spacing w:val="1"/>
        </w:rPr>
        <w:t> </w:t>
      </w:r>
      <w:r>
        <w:rPr/>
        <w:t>искаженный,</w:t>
      </w:r>
      <w:r>
        <w:rPr>
          <w:spacing w:val="1"/>
        </w:rPr>
        <w:t> </w:t>
      </w:r>
      <w:r>
        <w:rPr/>
        <w:t>неполноценный</w:t>
      </w:r>
      <w:r>
        <w:rPr>
          <w:spacing w:val="1"/>
        </w:rPr>
        <w:t> </w:t>
      </w:r>
      <w:r>
        <w:rPr/>
        <w:t>навык.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ситуациях</w:t>
      </w:r>
      <w:r>
        <w:rPr>
          <w:spacing w:val="1"/>
        </w:rPr>
        <w:t> </w:t>
      </w:r>
      <w:r>
        <w:rPr/>
        <w:t>закономерно возникает</w:t>
      </w:r>
      <w:r>
        <w:rPr>
          <w:spacing w:val="1"/>
        </w:rPr>
        <w:t> </w:t>
      </w:r>
      <w:r>
        <w:rPr/>
        <w:t>задача</w:t>
      </w:r>
      <w:r>
        <w:rPr>
          <w:spacing w:val="1"/>
        </w:rPr>
        <w:t> </w:t>
      </w:r>
      <w:r>
        <w:rPr/>
        <w:t>перестройки</w:t>
      </w:r>
      <w:r>
        <w:rPr>
          <w:spacing w:val="1"/>
        </w:rPr>
        <w:t> </w:t>
      </w:r>
      <w:r>
        <w:rPr/>
        <w:t>навыка</w:t>
      </w:r>
      <w:r>
        <w:rPr>
          <w:spacing w:val="55"/>
        </w:rPr>
        <w:t> </w:t>
      </w:r>
      <w:r>
        <w:rPr/>
        <w:t>(или</w:t>
      </w:r>
      <w:r>
        <w:rPr>
          <w:spacing w:val="-52"/>
        </w:rPr>
        <w:t> </w:t>
      </w:r>
      <w:r>
        <w:rPr/>
        <w:t>его</w:t>
      </w:r>
      <w:r>
        <w:rPr>
          <w:spacing w:val="-1"/>
        </w:rPr>
        <w:t> </w:t>
      </w:r>
      <w:r>
        <w:rPr/>
        <w:t>отдельных сторон).</w:t>
      </w:r>
    </w:p>
    <w:p>
      <w:pPr>
        <w:pStyle w:val="BodyText"/>
        <w:spacing w:line="199" w:lineRule="auto"/>
        <w:ind w:left="2221" w:right="2675" w:firstLine="331"/>
      </w:pPr>
      <w:r>
        <w:rPr/>
        <w:t>Радикальная перестройка навыка — не простая задача (недаром в</w:t>
      </w:r>
      <w:r>
        <w:rPr>
          <w:spacing w:val="1"/>
        </w:rPr>
        <w:t> </w:t>
      </w:r>
      <w:r>
        <w:rPr/>
        <w:t>педагогической практике считается, что легче заново обучить, чем</w:t>
      </w:r>
      <w:r>
        <w:rPr>
          <w:spacing w:val="1"/>
        </w:rPr>
        <w:t> </w:t>
      </w:r>
      <w:r>
        <w:rPr/>
        <w:t>переучить). Она, естественно, тем сложнее, чем прочнее закреплен</w:t>
      </w:r>
      <w:r>
        <w:rPr>
          <w:spacing w:val="1"/>
        </w:rPr>
        <w:t> </w:t>
      </w:r>
      <w:r>
        <w:rPr/>
        <w:t>навык,</w:t>
      </w:r>
      <w:r>
        <w:rPr>
          <w:spacing w:val="1"/>
        </w:rPr>
        <w:t> </w:t>
      </w:r>
      <w:r>
        <w:rPr/>
        <w:t>чем больше</w:t>
      </w:r>
      <w:r>
        <w:rPr>
          <w:spacing w:val="1"/>
        </w:rPr>
        <w:t> </w:t>
      </w:r>
      <w:r>
        <w:rPr/>
        <w:t>он стереотипизирован,</w:t>
      </w:r>
      <w:r>
        <w:rPr>
          <w:spacing w:val="1"/>
        </w:rPr>
        <w:t> </w:t>
      </w:r>
      <w:r>
        <w:rPr/>
        <w:t>и наоборот,</w:t>
      </w:r>
      <w:r>
        <w:rPr>
          <w:spacing w:val="1"/>
        </w:rPr>
        <w:t> </w:t>
      </w:r>
      <w:r>
        <w:rPr/>
        <w:t>тем</w:t>
      </w:r>
      <w:r>
        <w:rPr>
          <w:spacing w:val="55"/>
        </w:rPr>
        <w:t> </w:t>
      </w:r>
      <w:r>
        <w:rPr/>
        <w:t>проще,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шире</w:t>
      </w:r>
      <w:r>
        <w:rPr>
          <w:spacing w:val="1"/>
        </w:rPr>
        <w:t> </w:t>
      </w:r>
      <w:r>
        <w:rPr/>
        <w:t>диапазон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вариативности.</w:t>
      </w:r>
      <w:r>
        <w:rPr>
          <w:spacing w:val="1"/>
        </w:rPr>
        <w:t> </w:t>
      </w:r>
      <w:r>
        <w:rPr/>
        <w:t>Отсюда</w:t>
      </w:r>
      <w:r>
        <w:rPr>
          <w:spacing w:val="1"/>
        </w:rPr>
        <w:t> </w:t>
      </w:r>
      <w:r>
        <w:rPr/>
        <w:t>понятно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рационального</w:t>
      </w:r>
      <w:r>
        <w:rPr>
          <w:spacing w:val="1"/>
        </w:rPr>
        <w:t> </w:t>
      </w:r>
      <w:r>
        <w:rPr/>
        <w:t>сочетания</w:t>
      </w:r>
      <w:r>
        <w:rPr>
          <w:spacing w:val="1"/>
        </w:rPr>
        <w:t> </w:t>
      </w:r>
      <w:r>
        <w:rPr/>
        <w:t>методов,</w:t>
      </w:r>
      <w:r>
        <w:rPr>
          <w:spacing w:val="1"/>
        </w:rPr>
        <w:t> </w:t>
      </w:r>
      <w:r>
        <w:rPr/>
        <w:t>обеспечивающих</w:t>
      </w:r>
      <w:r>
        <w:rPr>
          <w:spacing w:val="1"/>
        </w:rPr>
        <w:t> </w:t>
      </w:r>
      <w:r>
        <w:rPr/>
        <w:t>оптимальную</w:t>
      </w:r>
      <w:r>
        <w:rPr>
          <w:spacing w:val="1"/>
        </w:rPr>
        <w:t> </w:t>
      </w:r>
      <w:r>
        <w:rPr/>
        <w:t>меру стабильности и вариативности навыка как одной из решающих</w:t>
      </w:r>
      <w:r>
        <w:rPr>
          <w:spacing w:val="1"/>
        </w:rPr>
        <w:t> </w:t>
      </w:r>
      <w:r>
        <w:rPr/>
        <w:t>предпосылок</w:t>
      </w:r>
      <w:r>
        <w:rPr>
          <w:spacing w:val="-2"/>
        </w:rPr>
        <w:t> </w:t>
      </w:r>
      <w:r>
        <w:rPr/>
        <w:t>его</w:t>
      </w:r>
      <w:r>
        <w:rPr>
          <w:spacing w:val="-3"/>
        </w:rPr>
        <w:t> </w:t>
      </w:r>
      <w:r>
        <w:rPr/>
        <w:t>последующей перестройки.</w:t>
      </w:r>
    </w:p>
    <w:p>
      <w:pPr>
        <w:pStyle w:val="BodyText"/>
        <w:spacing w:line="199" w:lineRule="auto"/>
        <w:ind w:left="2206" w:right="2672" w:firstLine="316"/>
      </w:pPr>
      <w:r>
        <w:rPr/>
        <w:t>При существенном отличии основного механизма техники ранее</w:t>
      </w:r>
      <w:r>
        <w:rPr>
          <w:spacing w:val="1"/>
        </w:rPr>
        <w:t> </w:t>
      </w:r>
      <w:r>
        <w:rPr/>
        <w:t>освоенного и вновь разучиваемого варианта действия (как, например,</w:t>
      </w:r>
      <w:r>
        <w:rPr>
          <w:spacing w:val="1"/>
        </w:rPr>
        <w:t> </w:t>
      </w:r>
      <w:r>
        <w:rPr/>
        <w:t>в</w:t>
      </w:r>
      <w:r>
        <w:rPr>
          <w:spacing w:val="44"/>
        </w:rPr>
        <w:t> </w:t>
      </w:r>
      <w:r>
        <w:rPr/>
        <w:t>случае</w:t>
      </w:r>
      <w:r>
        <w:rPr>
          <w:spacing w:val="47"/>
        </w:rPr>
        <w:t> </w:t>
      </w:r>
      <w:r>
        <w:rPr/>
        <w:t>перехода</w:t>
      </w:r>
      <w:r>
        <w:rPr>
          <w:spacing w:val="47"/>
        </w:rPr>
        <w:t> </w:t>
      </w:r>
      <w:r>
        <w:rPr/>
        <w:t>от</w:t>
      </w:r>
      <w:r>
        <w:rPr>
          <w:spacing w:val="45"/>
        </w:rPr>
        <w:t> </w:t>
      </w:r>
      <w:r>
        <w:rPr/>
        <w:t>навесной</w:t>
      </w:r>
      <w:r>
        <w:rPr>
          <w:spacing w:val="45"/>
        </w:rPr>
        <w:t> </w:t>
      </w:r>
      <w:r>
        <w:rPr/>
        <w:t>подачи</w:t>
      </w:r>
      <w:r>
        <w:rPr>
          <w:spacing w:val="45"/>
        </w:rPr>
        <w:t> </w:t>
      </w:r>
      <w:r>
        <w:rPr/>
        <w:t>мяча</w:t>
      </w:r>
      <w:r>
        <w:rPr>
          <w:spacing w:val="46"/>
        </w:rPr>
        <w:t> </w:t>
      </w:r>
      <w:r>
        <w:rPr/>
        <w:t>в</w:t>
      </w:r>
      <w:r>
        <w:rPr>
          <w:spacing w:val="45"/>
        </w:rPr>
        <w:t> </w:t>
      </w:r>
      <w:r>
        <w:rPr/>
        <w:t>волейболе</w:t>
      </w:r>
      <w:r>
        <w:rPr>
          <w:spacing w:val="47"/>
        </w:rPr>
        <w:t> </w:t>
      </w:r>
      <w:r>
        <w:rPr/>
        <w:t>к</w:t>
      </w:r>
      <w:r>
        <w:rPr>
          <w:spacing w:val="46"/>
        </w:rPr>
        <w:t> </w:t>
      </w:r>
      <w:r>
        <w:rPr/>
        <w:t>подаче</w:t>
      </w:r>
    </w:p>
    <w:p>
      <w:pPr>
        <w:pStyle w:val="BodyText"/>
        <w:spacing w:line="199" w:lineRule="auto"/>
        <w:ind w:left="2206" w:right="2668"/>
      </w:pPr>
      <w:r>
        <w:rPr/>
        <w:t>«сухой</w:t>
      </w:r>
      <w:r>
        <w:rPr>
          <w:spacing w:val="1"/>
        </w:rPr>
        <w:t> </w:t>
      </w:r>
      <w:r>
        <w:rPr/>
        <w:t>лист»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толкания</w:t>
      </w:r>
      <w:r>
        <w:rPr>
          <w:spacing w:val="1"/>
        </w:rPr>
        <w:t> </w:t>
      </w:r>
      <w:r>
        <w:rPr/>
        <w:t>ядра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поворота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толканию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поворотом)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перестройки</w:t>
      </w:r>
      <w:r>
        <w:rPr>
          <w:spacing w:val="1"/>
        </w:rPr>
        <w:t> </w:t>
      </w:r>
      <w:r>
        <w:rPr/>
        <w:t>навыка</w:t>
      </w:r>
      <w:r>
        <w:rPr>
          <w:spacing w:val="1"/>
        </w:rPr>
        <w:t> </w:t>
      </w:r>
      <w:r>
        <w:rPr/>
        <w:t>требуется,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сути,</w:t>
      </w:r>
      <w:r>
        <w:rPr>
          <w:spacing w:val="55"/>
        </w:rPr>
        <w:t> </w:t>
      </w:r>
      <w:r>
        <w:rPr/>
        <w:t>заново</w:t>
      </w:r>
      <w:r>
        <w:rPr>
          <w:spacing w:val="1"/>
        </w:rPr>
        <w:t> </w:t>
      </w:r>
      <w:r>
        <w:rPr/>
        <w:t>пройти через весь процесс обучения действию со всеми этапами этого</w:t>
      </w:r>
      <w:r>
        <w:rPr>
          <w:spacing w:val="-52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(начальное</w:t>
      </w:r>
      <w:r>
        <w:rPr>
          <w:spacing w:val="1"/>
        </w:rPr>
        <w:t> </w:t>
      </w:r>
      <w:r>
        <w:rPr/>
        <w:t>разучивание,</w:t>
      </w:r>
      <w:r>
        <w:rPr>
          <w:spacing w:val="1"/>
        </w:rPr>
        <w:t> </w:t>
      </w:r>
      <w:r>
        <w:rPr/>
        <w:t>углубленное</w:t>
      </w:r>
      <w:r>
        <w:rPr>
          <w:spacing w:val="1"/>
        </w:rPr>
        <w:t> </w:t>
      </w:r>
      <w:r>
        <w:rPr/>
        <w:t>разучивание,</w:t>
      </w:r>
      <w:r>
        <w:rPr>
          <w:spacing w:val="-52"/>
        </w:rPr>
        <w:t> </w:t>
      </w:r>
      <w:r>
        <w:rPr/>
        <w:t>результирующая отработка). Понятно, что решающую роль при этом</w:t>
      </w:r>
      <w:r>
        <w:rPr>
          <w:spacing w:val="1"/>
        </w:rPr>
        <w:t> </w:t>
      </w:r>
      <w:r>
        <w:rPr/>
        <w:t>играет</w:t>
      </w:r>
      <w:r>
        <w:rPr>
          <w:spacing w:val="1"/>
        </w:rPr>
        <w:t> </w:t>
      </w:r>
      <w:r>
        <w:rPr/>
        <w:t>вначале</w:t>
      </w:r>
      <w:r>
        <w:rPr>
          <w:spacing w:val="1"/>
        </w:rPr>
        <w:t> </w:t>
      </w:r>
      <w:r>
        <w:rPr/>
        <w:t>преобразование</w:t>
      </w:r>
      <w:r>
        <w:rPr>
          <w:spacing w:val="1"/>
        </w:rPr>
        <w:t> </w:t>
      </w:r>
      <w:r>
        <w:rPr/>
        <w:t>ООД,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чего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вновь</w:t>
      </w:r>
      <w:r>
        <w:rPr>
          <w:spacing w:val="1"/>
        </w:rPr>
        <w:t> </w:t>
      </w:r>
      <w:r>
        <w:rPr/>
        <w:t>представить ее в развернутом виде, сделать ее предметом вдумчивого</w:t>
      </w:r>
      <w:r>
        <w:rPr>
          <w:spacing w:val="-52"/>
        </w:rPr>
        <w:t> </w:t>
      </w:r>
      <w:r>
        <w:rPr/>
        <w:t>анализа,</w:t>
      </w:r>
      <w:r>
        <w:rPr>
          <w:spacing w:val="1"/>
        </w:rPr>
        <w:t> </w:t>
      </w:r>
      <w:r>
        <w:rPr/>
        <w:t>сознательной</w:t>
      </w:r>
      <w:r>
        <w:rPr>
          <w:spacing w:val="1"/>
        </w:rPr>
        <w:t> </w:t>
      </w:r>
      <w:r>
        <w:rPr/>
        <w:t>перестройки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контроля,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изменяемых «опорных точках». В процессе решения этой задачи ис-</w:t>
      </w:r>
      <w:r>
        <w:rPr>
          <w:spacing w:val="1"/>
        </w:rPr>
        <w:t> </w:t>
      </w:r>
      <w:r>
        <w:rPr/>
        <w:t>пользуется при необходимости весь арсенал средств и методов на-</w:t>
      </w:r>
      <w:r>
        <w:rPr>
          <w:spacing w:val="1"/>
        </w:rPr>
        <w:t> </w:t>
      </w:r>
      <w:r>
        <w:rPr/>
        <w:t>правленного</w:t>
      </w:r>
      <w:r>
        <w:rPr>
          <w:spacing w:val="-3"/>
        </w:rPr>
        <w:t> </w:t>
      </w:r>
      <w:r>
        <w:rPr/>
        <w:t>формирования</w:t>
      </w:r>
      <w:r>
        <w:rPr>
          <w:spacing w:val="-1"/>
        </w:rPr>
        <w:t> </w:t>
      </w:r>
      <w:r>
        <w:rPr/>
        <w:t>ООД</w:t>
      </w:r>
      <w:r>
        <w:rPr>
          <w:spacing w:val="3"/>
        </w:rPr>
        <w:t> </w:t>
      </w:r>
      <w:r>
        <w:rPr/>
        <w:t>(2.1.3).</w:t>
      </w:r>
    </w:p>
    <w:p>
      <w:pPr>
        <w:pStyle w:val="BodyText"/>
        <w:spacing w:line="199" w:lineRule="auto"/>
        <w:ind w:left="2206" w:right="2706" w:firstLine="309"/>
      </w:pPr>
      <w:r>
        <w:rPr/>
        <w:t>Во</w:t>
      </w:r>
      <w:r>
        <w:rPr>
          <w:spacing w:val="18"/>
        </w:rPr>
        <w:t> </w:t>
      </w:r>
      <w:r>
        <w:rPr/>
        <w:t>время</w:t>
      </w:r>
      <w:r>
        <w:rPr>
          <w:spacing w:val="17"/>
        </w:rPr>
        <w:t> </w:t>
      </w:r>
      <w:r>
        <w:rPr/>
        <w:t>перестройки</w:t>
      </w:r>
      <w:r>
        <w:rPr>
          <w:spacing w:val="18"/>
        </w:rPr>
        <w:t> </w:t>
      </w:r>
      <w:r>
        <w:rPr/>
        <w:t>двигательного</w:t>
      </w:r>
      <w:r>
        <w:rPr>
          <w:spacing w:val="18"/>
        </w:rPr>
        <w:t> </w:t>
      </w:r>
      <w:r>
        <w:rPr/>
        <w:t>состава</w:t>
      </w:r>
      <w:r>
        <w:rPr>
          <w:spacing w:val="18"/>
        </w:rPr>
        <w:t> </w:t>
      </w:r>
      <w:r>
        <w:rPr/>
        <w:t>действия,</w:t>
      </w:r>
      <w:r>
        <w:rPr>
          <w:spacing w:val="18"/>
        </w:rPr>
        <w:t> </w:t>
      </w:r>
      <w:r>
        <w:rPr/>
        <w:t>особенно</w:t>
      </w:r>
      <w:r>
        <w:rPr>
          <w:spacing w:val="-52"/>
        </w:rPr>
        <w:t> </w:t>
      </w:r>
      <w:r>
        <w:rPr/>
        <w:t>в первых попытках его исполнения в новом варианте, нередко воз-</w:t>
      </w:r>
      <w:r>
        <w:rPr>
          <w:spacing w:val="1"/>
        </w:rPr>
        <w:t> </w:t>
      </w:r>
      <w:r>
        <w:rPr/>
        <w:t>никает интерференция со стороны ранее сформированного навыка —</w:t>
      </w:r>
      <w:r>
        <w:rPr>
          <w:spacing w:val="-52"/>
        </w:rPr>
        <w:t> </w:t>
      </w:r>
      <w:r>
        <w:rPr/>
        <w:t>определенные черты и</w:t>
      </w:r>
      <w:r>
        <w:rPr>
          <w:spacing w:val="-3"/>
        </w:rPr>
        <w:t> </w:t>
      </w:r>
      <w:r>
        <w:rPr/>
        <w:t>детали его,</w:t>
      </w:r>
      <w:r>
        <w:rPr>
          <w:spacing w:val="-2"/>
        </w:rPr>
        <w:t> </w:t>
      </w:r>
      <w:r>
        <w:rPr/>
        <w:t>не соответствующие осо-</w:t>
      </w:r>
    </w:p>
    <w:p>
      <w:pPr>
        <w:spacing w:before="116"/>
        <w:ind w:left="3474" w:right="0" w:firstLine="0"/>
        <w:jc w:val="left"/>
        <w:rPr>
          <w:sz w:val="18"/>
        </w:rPr>
      </w:pPr>
      <w:r>
        <w:rPr>
          <w:sz w:val="18"/>
        </w:rPr>
        <w:t>157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95" w:right="2601"/>
      </w:pPr>
      <w:r>
        <w:rPr/>
        <w:t>бенностям структуры нового варианта действия, могут отрцатель-но</w:t>
      </w:r>
      <w:r>
        <w:rPr>
          <w:spacing w:val="1"/>
        </w:rPr>
        <w:t> </w:t>
      </w:r>
      <w:r>
        <w:rPr/>
        <w:t>влиять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становление</w:t>
      </w:r>
      <w:r>
        <w:rPr>
          <w:spacing w:val="1"/>
        </w:rPr>
        <w:t> </w:t>
      </w:r>
      <w:r>
        <w:rPr/>
        <w:t>последнего.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отрицательный</w:t>
      </w:r>
      <w:r>
        <w:rPr>
          <w:spacing w:val="1"/>
        </w:rPr>
        <w:t> </w:t>
      </w:r>
      <w:r>
        <w:rPr/>
        <w:t>перенос</w:t>
      </w:r>
      <w:r>
        <w:rPr>
          <w:spacing w:val="1"/>
        </w:rPr>
        <w:t> </w:t>
      </w:r>
      <w:r>
        <w:rPr/>
        <w:t>навыка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ослабить,</w:t>
      </w:r>
      <w:r>
        <w:rPr>
          <w:spacing w:val="1"/>
        </w:rPr>
        <w:t> </w:t>
      </w:r>
      <w:r>
        <w:rPr/>
        <w:t>создав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угасания</w:t>
      </w:r>
      <w:r>
        <w:rPr>
          <w:spacing w:val="1"/>
        </w:rPr>
        <w:t> </w:t>
      </w:r>
      <w:r>
        <w:rPr/>
        <w:t>временных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связей,</w:t>
      </w:r>
      <w:r>
        <w:rPr>
          <w:spacing w:val="1"/>
        </w:rPr>
        <w:t> </w:t>
      </w:r>
      <w:r>
        <w:rPr/>
        <w:t>образованных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выработке</w:t>
      </w:r>
      <w:r>
        <w:rPr>
          <w:spacing w:val="1"/>
        </w:rPr>
        <w:t> </w:t>
      </w:r>
      <w:r>
        <w:rPr/>
        <w:t>его,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исключив упражнения, подкрепляющие те стороны преобразуемого</w:t>
      </w:r>
      <w:r>
        <w:rPr>
          <w:spacing w:val="1"/>
        </w:rPr>
        <w:t> </w:t>
      </w:r>
      <w:r>
        <w:rPr/>
        <w:t>навыка, которые вступают в противоречние с вновь формируемым</w:t>
      </w:r>
      <w:r>
        <w:rPr>
          <w:spacing w:val="1"/>
        </w:rPr>
        <w:t> </w:t>
      </w:r>
      <w:r>
        <w:rPr/>
        <w:t>навыком.</w:t>
      </w:r>
      <w:r>
        <w:rPr>
          <w:spacing w:val="1"/>
        </w:rPr>
        <w:t> </w:t>
      </w:r>
      <w:r>
        <w:rPr/>
        <w:t>Преодоление</w:t>
      </w:r>
      <w:r>
        <w:rPr>
          <w:spacing w:val="1"/>
        </w:rPr>
        <w:t> </w:t>
      </w:r>
      <w:r>
        <w:rPr/>
        <w:t>интерференции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перестройки</w:t>
      </w:r>
      <w:r>
        <w:rPr>
          <w:spacing w:val="1"/>
        </w:rPr>
        <w:t> </w:t>
      </w:r>
      <w:r>
        <w:rPr/>
        <w:t>навыка обеспечивается затем средствами и методами углубленного</w:t>
      </w:r>
      <w:r>
        <w:rPr>
          <w:spacing w:val="1"/>
        </w:rPr>
        <w:t> </w:t>
      </w:r>
      <w:r>
        <w:rPr/>
        <w:t>разучивания и результирующей отработки нового варианта действия</w:t>
      </w:r>
      <w:r>
        <w:rPr>
          <w:spacing w:val="1"/>
        </w:rPr>
        <w:t> </w:t>
      </w:r>
      <w:r>
        <w:rPr/>
        <w:t>(2.2—2.3),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подводящих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контрастных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методических</w:t>
      </w:r>
      <w:r>
        <w:rPr>
          <w:spacing w:val="1"/>
        </w:rPr>
        <w:t> </w:t>
      </w:r>
      <w:r>
        <w:rPr/>
        <w:t>приемов,</w:t>
      </w:r>
      <w:r>
        <w:rPr>
          <w:spacing w:val="1"/>
        </w:rPr>
        <w:t> </w:t>
      </w:r>
      <w:r>
        <w:rPr/>
        <w:t>способствующих</w:t>
      </w:r>
      <w:r>
        <w:rPr>
          <w:spacing w:val="1"/>
        </w:rPr>
        <w:t> </w:t>
      </w:r>
      <w:r>
        <w:rPr/>
        <w:t>отдифференцировке старого и нового вариантов техники движений (в</w:t>
      </w:r>
      <w:r>
        <w:rPr>
          <w:spacing w:val="-52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тренажерных</w:t>
      </w:r>
      <w:r>
        <w:rPr>
          <w:spacing w:val="1"/>
        </w:rPr>
        <w:t> </w:t>
      </w:r>
      <w:r>
        <w:rPr/>
        <w:t>устройствах,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предметными</w:t>
      </w:r>
      <w:r>
        <w:rPr>
          <w:spacing w:val="-52"/>
        </w:rPr>
        <w:t> </w:t>
      </w:r>
      <w:r>
        <w:rPr/>
        <w:t>ограничителями,</w:t>
      </w:r>
      <w:r>
        <w:rPr>
          <w:spacing w:val="1"/>
        </w:rPr>
        <w:t> </w:t>
      </w:r>
      <w:r>
        <w:rPr/>
        <w:t>ориентирами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д.),</w:t>
      </w:r>
      <w:r>
        <w:rPr>
          <w:spacing w:val="1"/>
        </w:rPr>
        <w:t> </w:t>
      </w:r>
      <w:r>
        <w:rPr/>
        <w:t>равно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благодаря</w:t>
      </w:r>
      <w:r>
        <w:rPr>
          <w:spacing w:val="1"/>
        </w:rPr>
        <w:t> </w:t>
      </w:r>
      <w:r>
        <w:rPr/>
        <w:t>систематическому избирательно направленному воспитанию двига-</w:t>
      </w:r>
      <w:r>
        <w:rPr>
          <w:spacing w:val="1"/>
        </w:rPr>
        <w:t> </w:t>
      </w:r>
      <w:r>
        <w:rPr/>
        <w:t>тельно-координационных</w:t>
      </w:r>
      <w:r>
        <w:rPr>
          <w:spacing w:val="-4"/>
        </w:rPr>
        <w:t> </w:t>
      </w:r>
      <w:r>
        <w:rPr/>
        <w:t>способностей.</w:t>
      </w:r>
    </w:p>
    <w:p>
      <w:pPr>
        <w:spacing w:before="154"/>
        <w:ind w:left="3570" w:right="0" w:firstLine="0"/>
        <w:jc w:val="left"/>
        <w:rPr>
          <w:i/>
          <w:sz w:val="16"/>
        </w:rPr>
      </w:pPr>
      <w:r>
        <w:rPr>
          <w:i/>
          <w:sz w:val="16"/>
        </w:rPr>
        <w:t>Литература</w:t>
      </w:r>
    </w:p>
    <w:p>
      <w:pPr>
        <w:pStyle w:val="ListParagraph"/>
        <w:numPr>
          <w:ilvl w:val="0"/>
          <w:numId w:val="27"/>
        </w:numPr>
        <w:tabs>
          <w:tab w:pos="2843" w:val="left" w:leader="none"/>
        </w:tabs>
        <w:spacing w:line="175" w:lineRule="exact" w:before="63" w:after="0"/>
        <w:ind w:left="2842" w:right="0" w:hanging="224"/>
        <w:jc w:val="left"/>
        <w:rPr>
          <w:sz w:val="16"/>
        </w:rPr>
      </w:pPr>
      <w:r>
        <w:rPr>
          <w:sz w:val="16"/>
        </w:rPr>
        <w:t>Бел</w:t>
      </w:r>
      <w:r>
        <w:rPr>
          <w:spacing w:val="-1"/>
          <w:sz w:val="16"/>
        </w:rPr>
        <w:t> </w:t>
      </w:r>
      <w:r>
        <w:rPr>
          <w:sz w:val="16"/>
        </w:rPr>
        <w:t>и</w:t>
      </w:r>
      <w:r>
        <w:rPr>
          <w:spacing w:val="14"/>
          <w:sz w:val="16"/>
        </w:rPr>
        <w:t> </w:t>
      </w:r>
      <w:r>
        <w:rPr>
          <w:sz w:val="16"/>
        </w:rPr>
        <w:t>н</w:t>
      </w:r>
      <w:r>
        <w:rPr>
          <w:spacing w:val="14"/>
          <w:sz w:val="16"/>
        </w:rPr>
        <w:t> </w:t>
      </w:r>
      <w:r>
        <w:rPr>
          <w:sz w:val="16"/>
        </w:rPr>
        <w:t>о</w:t>
      </w:r>
      <w:r>
        <w:rPr>
          <w:spacing w:val="10"/>
          <w:sz w:val="16"/>
        </w:rPr>
        <w:t> </w:t>
      </w:r>
      <w:r>
        <w:rPr>
          <w:sz w:val="16"/>
        </w:rPr>
        <w:t>в</w:t>
      </w:r>
      <w:r>
        <w:rPr>
          <w:spacing w:val="12"/>
          <w:sz w:val="16"/>
        </w:rPr>
        <w:t> </w:t>
      </w:r>
      <w:r>
        <w:rPr>
          <w:sz w:val="16"/>
        </w:rPr>
        <w:t>и</w:t>
      </w:r>
      <w:r>
        <w:rPr>
          <w:spacing w:val="12"/>
          <w:sz w:val="16"/>
        </w:rPr>
        <w:t> </w:t>
      </w:r>
      <w:r>
        <w:rPr>
          <w:sz w:val="16"/>
        </w:rPr>
        <w:t>ч  </w:t>
      </w:r>
      <w:r>
        <w:rPr>
          <w:spacing w:val="13"/>
          <w:sz w:val="16"/>
        </w:rPr>
        <w:t> </w:t>
      </w:r>
      <w:r>
        <w:rPr>
          <w:sz w:val="16"/>
        </w:rPr>
        <w:t>В.</w:t>
      </w:r>
      <w:r>
        <w:rPr>
          <w:spacing w:val="78"/>
          <w:sz w:val="16"/>
        </w:rPr>
        <w:t> </w:t>
      </w:r>
      <w:r>
        <w:rPr>
          <w:sz w:val="16"/>
        </w:rPr>
        <w:t>В.</w:t>
      </w:r>
      <w:r>
        <w:rPr>
          <w:spacing w:val="78"/>
          <w:sz w:val="16"/>
        </w:rPr>
        <w:t> </w:t>
      </w:r>
      <w:r>
        <w:rPr>
          <w:sz w:val="16"/>
        </w:rPr>
        <w:t>Обучение в физическом</w:t>
      </w:r>
      <w:r>
        <w:rPr>
          <w:spacing w:val="-4"/>
          <w:sz w:val="16"/>
        </w:rPr>
        <w:t> </w:t>
      </w:r>
      <w:r>
        <w:rPr>
          <w:sz w:val="16"/>
        </w:rPr>
        <w:t>воспитании.</w:t>
      </w:r>
      <w:r>
        <w:rPr>
          <w:spacing w:val="-2"/>
          <w:sz w:val="16"/>
        </w:rPr>
        <w:t> </w:t>
      </w:r>
      <w:r>
        <w:rPr>
          <w:sz w:val="16"/>
        </w:rPr>
        <w:t>М.,</w:t>
      </w:r>
      <w:r>
        <w:rPr>
          <w:spacing w:val="-3"/>
          <w:sz w:val="16"/>
        </w:rPr>
        <w:t> </w:t>
      </w:r>
      <w:r>
        <w:rPr>
          <w:sz w:val="16"/>
        </w:rPr>
        <w:t>ФиС,</w:t>
      </w:r>
      <w:r>
        <w:rPr>
          <w:spacing w:val="38"/>
          <w:sz w:val="16"/>
        </w:rPr>
        <w:t> </w:t>
      </w:r>
      <w:r>
        <w:rPr>
          <w:sz w:val="16"/>
        </w:rPr>
        <w:t>1958.</w:t>
      </w:r>
    </w:p>
    <w:p>
      <w:pPr>
        <w:pStyle w:val="ListParagraph"/>
        <w:numPr>
          <w:ilvl w:val="0"/>
          <w:numId w:val="27"/>
        </w:numPr>
        <w:tabs>
          <w:tab w:pos="2843" w:val="left" w:leader="none"/>
        </w:tabs>
        <w:spacing w:line="166" w:lineRule="exact" w:before="0" w:after="0"/>
        <w:ind w:left="2842" w:right="0" w:hanging="224"/>
        <w:jc w:val="left"/>
        <w:rPr>
          <w:sz w:val="16"/>
        </w:rPr>
      </w:pPr>
      <w:r>
        <w:rPr>
          <w:sz w:val="16"/>
        </w:rPr>
        <w:t>Б</w:t>
      </w:r>
      <w:r>
        <w:rPr>
          <w:spacing w:val="-2"/>
          <w:sz w:val="16"/>
        </w:rPr>
        <w:t> </w:t>
      </w:r>
      <w:r>
        <w:rPr>
          <w:sz w:val="16"/>
        </w:rPr>
        <w:t>о</w:t>
      </w:r>
      <w:r>
        <w:rPr>
          <w:spacing w:val="-2"/>
          <w:sz w:val="16"/>
        </w:rPr>
        <w:t> </w:t>
      </w:r>
      <w:r>
        <w:rPr>
          <w:sz w:val="16"/>
        </w:rPr>
        <w:t>г</w:t>
      </w:r>
      <w:r>
        <w:rPr>
          <w:spacing w:val="-1"/>
          <w:sz w:val="16"/>
        </w:rPr>
        <w:t> </w:t>
      </w:r>
      <w:r>
        <w:rPr>
          <w:sz w:val="16"/>
        </w:rPr>
        <w:t>е</w:t>
      </w:r>
      <w:r>
        <w:rPr>
          <w:spacing w:val="-3"/>
          <w:sz w:val="16"/>
        </w:rPr>
        <w:t> </w:t>
      </w:r>
      <w:r>
        <w:rPr>
          <w:sz w:val="16"/>
        </w:rPr>
        <w:t>н</w:t>
      </w:r>
      <w:r>
        <w:rPr>
          <w:spacing w:val="79"/>
          <w:sz w:val="16"/>
        </w:rPr>
        <w:t> </w:t>
      </w:r>
      <w:r>
        <w:rPr>
          <w:sz w:val="16"/>
        </w:rPr>
        <w:t>М.</w:t>
      </w:r>
      <w:r>
        <w:rPr>
          <w:spacing w:val="76"/>
          <w:sz w:val="16"/>
        </w:rPr>
        <w:t> </w:t>
      </w:r>
      <w:r>
        <w:rPr>
          <w:sz w:val="16"/>
        </w:rPr>
        <w:t>М.</w:t>
      </w:r>
      <w:r>
        <w:rPr>
          <w:spacing w:val="78"/>
          <w:sz w:val="16"/>
        </w:rPr>
        <w:t> </w:t>
      </w:r>
      <w:r>
        <w:rPr>
          <w:sz w:val="16"/>
        </w:rPr>
        <w:t>Обучение</w:t>
      </w:r>
      <w:r>
        <w:rPr>
          <w:spacing w:val="-2"/>
          <w:sz w:val="16"/>
        </w:rPr>
        <w:t> </w:t>
      </w:r>
      <w:r>
        <w:rPr>
          <w:sz w:val="16"/>
        </w:rPr>
        <w:t>двигательным</w:t>
      </w:r>
      <w:r>
        <w:rPr>
          <w:spacing w:val="-1"/>
          <w:sz w:val="16"/>
        </w:rPr>
        <w:t> </w:t>
      </w:r>
      <w:r>
        <w:rPr>
          <w:sz w:val="16"/>
        </w:rPr>
        <w:t>действиям.</w:t>
      </w:r>
      <w:r>
        <w:rPr>
          <w:spacing w:val="-3"/>
          <w:sz w:val="16"/>
        </w:rPr>
        <w:t> </w:t>
      </w:r>
      <w:r>
        <w:rPr>
          <w:sz w:val="16"/>
        </w:rPr>
        <w:t>М.,</w:t>
      </w:r>
      <w:r>
        <w:rPr>
          <w:spacing w:val="-2"/>
          <w:sz w:val="16"/>
        </w:rPr>
        <w:t> </w:t>
      </w:r>
      <w:r>
        <w:rPr>
          <w:sz w:val="16"/>
        </w:rPr>
        <w:t>Фис,</w:t>
      </w:r>
      <w:r>
        <w:rPr>
          <w:spacing w:val="-3"/>
          <w:sz w:val="16"/>
        </w:rPr>
        <w:t> </w:t>
      </w:r>
      <w:r>
        <w:rPr>
          <w:sz w:val="16"/>
        </w:rPr>
        <w:t>1985.</w:t>
      </w:r>
    </w:p>
    <w:p>
      <w:pPr>
        <w:spacing w:line="218" w:lineRule="auto" w:before="4"/>
        <w:ind w:left="2302" w:right="2997" w:firstLine="316"/>
        <w:jc w:val="left"/>
        <w:rPr>
          <w:sz w:val="16"/>
        </w:rPr>
      </w:pPr>
      <w:r>
        <w:rPr>
          <w:sz w:val="16"/>
        </w:rPr>
        <w:t>3-</w:t>
      </w:r>
      <w:r>
        <w:rPr>
          <w:spacing w:val="33"/>
          <w:sz w:val="16"/>
        </w:rPr>
        <w:t> </w:t>
      </w:r>
      <w:r>
        <w:rPr>
          <w:sz w:val="16"/>
        </w:rPr>
        <w:t>М</w:t>
      </w:r>
      <w:r>
        <w:rPr>
          <w:spacing w:val="7"/>
          <w:sz w:val="16"/>
        </w:rPr>
        <w:t> </w:t>
      </w:r>
      <w:r>
        <w:rPr>
          <w:sz w:val="16"/>
        </w:rPr>
        <w:t>а</w:t>
      </w:r>
      <w:r>
        <w:rPr>
          <w:spacing w:val="6"/>
          <w:sz w:val="16"/>
        </w:rPr>
        <w:t> </w:t>
      </w:r>
      <w:r>
        <w:rPr>
          <w:sz w:val="16"/>
        </w:rPr>
        <w:t>т</w:t>
      </w:r>
      <w:r>
        <w:rPr>
          <w:spacing w:val="3"/>
          <w:sz w:val="16"/>
        </w:rPr>
        <w:t> </w:t>
      </w:r>
      <w:r>
        <w:rPr>
          <w:sz w:val="16"/>
        </w:rPr>
        <w:t>в</w:t>
      </w:r>
      <w:r>
        <w:rPr>
          <w:spacing w:val="8"/>
          <w:sz w:val="16"/>
        </w:rPr>
        <w:t> </w:t>
      </w:r>
      <w:r>
        <w:rPr>
          <w:sz w:val="16"/>
        </w:rPr>
        <w:t>е</w:t>
      </w:r>
      <w:r>
        <w:rPr>
          <w:spacing w:val="5"/>
          <w:sz w:val="16"/>
        </w:rPr>
        <w:t> </w:t>
      </w:r>
      <w:r>
        <w:rPr>
          <w:sz w:val="16"/>
        </w:rPr>
        <w:t>е</w:t>
      </w:r>
      <w:r>
        <w:rPr>
          <w:spacing w:val="6"/>
          <w:sz w:val="16"/>
        </w:rPr>
        <w:t> </w:t>
      </w:r>
      <w:r>
        <w:rPr>
          <w:sz w:val="16"/>
        </w:rPr>
        <w:t>в</w:t>
      </w:r>
      <w:r>
        <w:rPr>
          <w:spacing w:val="7"/>
          <w:sz w:val="16"/>
        </w:rPr>
        <w:t> </w:t>
      </w:r>
      <w:r>
        <w:rPr>
          <w:sz w:val="16"/>
        </w:rPr>
        <w:t>Л.</w:t>
      </w:r>
      <w:r>
        <w:rPr>
          <w:spacing w:val="34"/>
          <w:sz w:val="16"/>
        </w:rPr>
        <w:t> </w:t>
      </w:r>
      <w:r>
        <w:rPr>
          <w:sz w:val="16"/>
        </w:rPr>
        <w:t>П.</w:t>
      </w:r>
      <w:r>
        <w:rPr>
          <w:spacing w:val="36"/>
          <w:sz w:val="16"/>
        </w:rPr>
        <w:t> </w:t>
      </w:r>
      <w:r>
        <w:rPr>
          <w:sz w:val="16"/>
        </w:rPr>
        <w:t>Интеллектуальная,</w:t>
      </w:r>
      <w:r>
        <w:rPr>
          <w:spacing w:val="37"/>
          <w:sz w:val="16"/>
        </w:rPr>
        <w:t> </w:t>
      </w:r>
      <w:r>
        <w:rPr>
          <w:sz w:val="16"/>
        </w:rPr>
        <w:t>техническая</w:t>
      </w:r>
      <w:r>
        <w:rPr>
          <w:spacing w:val="36"/>
          <w:sz w:val="16"/>
        </w:rPr>
        <w:t> </w:t>
      </w:r>
      <w:r>
        <w:rPr>
          <w:sz w:val="16"/>
        </w:rPr>
        <w:t>и</w:t>
      </w:r>
      <w:r>
        <w:rPr>
          <w:spacing w:val="36"/>
          <w:sz w:val="16"/>
        </w:rPr>
        <w:t> </w:t>
      </w:r>
      <w:r>
        <w:rPr>
          <w:sz w:val="16"/>
        </w:rPr>
        <w:t>тактическая</w:t>
      </w:r>
      <w:r>
        <w:rPr>
          <w:spacing w:val="34"/>
          <w:sz w:val="16"/>
        </w:rPr>
        <w:t> </w:t>
      </w:r>
      <w:r>
        <w:rPr>
          <w:sz w:val="16"/>
        </w:rPr>
        <w:t>подготовка</w:t>
      </w:r>
      <w:r>
        <w:rPr>
          <w:spacing w:val="36"/>
          <w:sz w:val="16"/>
        </w:rPr>
        <w:t> </w:t>
      </w:r>
      <w:r>
        <w:rPr>
          <w:sz w:val="16"/>
        </w:rPr>
        <w:t>в</w:t>
      </w:r>
      <w:r>
        <w:rPr>
          <w:spacing w:val="-37"/>
          <w:sz w:val="16"/>
        </w:rPr>
        <w:t> </w:t>
      </w:r>
      <w:r>
        <w:rPr>
          <w:sz w:val="16"/>
        </w:rPr>
        <w:t>спортивной тренировке.</w:t>
      </w:r>
      <w:r>
        <w:rPr>
          <w:spacing w:val="-2"/>
          <w:sz w:val="16"/>
        </w:rPr>
        <w:t> </w:t>
      </w:r>
      <w:r>
        <w:rPr>
          <w:sz w:val="16"/>
        </w:rPr>
        <w:t>В, кн.:</w:t>
      </w:r>
      <w:r>
        <w:rPr>
          <w:spacing w:val="11"/>
          <w:sz w:val="16"/>
        </w:rPr>
        <w:t> </w:t>
      </w:r>
      <w:r>
        <w:rPr>
          <w:sz w:val="16"/>
        </w:rPr>
        <w:t>Основы</w:t>
      </w:r>
      <w:r>
        <w:rPr>
          <w:spacing w:val="1"/>
          <w:sz w:val="16"/>
        </w:rPr>
        <w:t> </w:t>
      </w:r>
      <w:r>
        <w:rPr>
          <w:sz w:val="16"/>
        </w:rPr>
        <w:t>спортивной тренировки.</w:t>
      </w:r>
      <w:r>
        <w:rPr>
          <w:spacing w:val="-1"/>
          <w:sz w:val="16"/>
        </w:rPr>
        <w:t> </w:t>
      </w:r>
      <w:r>
        <w:rPr>
          <w:sz w:val="16"/>
        </w:rPr>
        <w:t>Гл.</w:t>
      </w:r>
      <w:r>
        <w:rPr>
          <w:spacing w:val="1"/>
          <w:sz w:val="16"/>
        </w:rPr>
        <w:t> </w:t>
      </w:r>
      <w:r>
        <w:rPr>
          <w:sz w:val="16"/>
        </w:rPr>
        <w:t>V.</w:t>
      </w:r>
      <w:r>
        <w:rPr>
          <w:spacing w:val="2"/>
          <w:sz w:val="16"/>
        </w:rPr>
        <w:t> </w:t>
      </w:r>
      <w:r>
        <w:rPr>
          <w:sz w:val="16"/>
        </w:rPr>
        <w:t>М.,</w:t>
      </w:r>
      <w:r>
        <w:rPr>
          <w:spacing w:val="-2"/>
          <w:sz w:val="16"/>
        </w:rPr>
        <w:t> </w:t>
      </w:r>
      <w:r>
        <w:rPr>
          <w:sz w:val="16"/>
        </w:rPr>
        <w:t>ФиС,</w:t>
      </w:r>
      <w:r>
        <w:rPr>
          <w:spacing w:val="-2"/>
          <w:sz w:val="16"/>
        </w:rPr>
        <w:t> </w:t>
      </w:r>
      <w:r>
        <w:rPr>
          <w:sz w:val="16"/>
        </w:rPr>
        <w:t>1977.</w:t>
      </w:r>
    </w:p>
    <w:p>
      <w:pPr>
        <w:pStyle w:val="ListParagraph"/>
        <w:numPr>
          <w:ilvl w:val="0"/>
          <w:numId w:val="28"/>
        </w:numPr>
        <w:tabs>
          <w:tab w:pos="2898" w:val="left" w:leader="none"/>
        </w:tabs>
        <w:spacing w:line="216" w:lineRule="auto" w:before="1" w:after="0"/>
        <w:ind w:left="2317" w:right="2587" w:firstLine="352"/>
        <w:jc w:val="left"/>
        <w:rPr>
          <w:sz w:val="16"/>
        </w:rPr>
      </w:pPr>
      <w:r>
        <w:rPr>
          <w:sz w:val="16"/>
        </w:rPr>
        <w:t>Совершенствование</w:t>
      </w:r>
      <w:r>
        <w:rPr>
          <w:spacing w:val="23"/>
          <w:sz w:val="16"/>
        </w:rPr>
        <w:t> </w:t>
      </w:r>
      <w:r>
        <w:rPr>
          <w:sz w:val="16"/>
        </w:rPr>
        <w:t>технического</w:t>
      </w:r>
      <w:r>
        <w:rPr>
          <w:spacing w:val="23"/>
          <w:sz w:val="16"/>
        </w:rPr>
        <w:t> </w:t>
      </w:r>
      <w:r>
        <w:rPr>
          <w:sz w:val="16"/>
        </w:rPr>
        <w:t>мастерства</w:t>
      </w:r>
      <w:r>
        <w:rPr>
          <w:spacing w:val="23"/>
          <w:sz w:val="16"/>
        </w:rPr>
        <w:t> </w:t>
      </w:r>
      <w:r>
        <w:rPr>
          <w:sz w:val="16"/>
        </w:rPr>
        <w:t>спортсменов.</w:t>
      </w:r>
      <w:r>
        <w:rPr>
          <w:spacing w:val="25"/>
          <w:sz w:val="16"/>
        </w:rPr>
        <w:t> </w:t>
      </w:r>
      <w:r>
        <w:rPr>
          <w:sz w:val="16"/>
        </w:rPr>
        <w:t>Под</w:t>
      </w:r>
      <w:r>
        <w:rPr>
          <w:spacing w:val="24"/>
          <w:sz w:val="16"/>
        </w:rPr>
        <w:t> </w:t>
      </w:r>
      <w:r>
        <w:rPr>
          <w:sz w:val="16"/>
        </w:rPr>
        <w:t>общ.</w:t>
      </w:r>
      <w:r>
        <w:rPr>
          <w:spacing w:val="22"/>
          <w:sz w:val="16"/>
        </w:rPr>
        <w:t> </w:t>
      </w:r>
      <w:r>
        <w:rPr>
          <w:sz w:val="16"/>
        </w:rPr>
        <w:t>ред.</w:t>
      </w:r>
      <w:r>
        <w:rPr>
          <w:spacing w:val="22"/>
          <w:sz w:val="16"/>
        </w:rPr>
        <w:t> </w:t>
      </w:r>
      <w:r>
        <w:rPr>
          <w:sz w:val="16"/>
        </w:rPr>
        <w:t>В.</w:t>
      </w:r>
      <w:r>
        <w:rPr>
          <w:spacing w:val="22"/>
          <w:sz w:val="16"/>
        </w:rPr>
        <w:t> </w:t>
      </w:r>
      <w:r>
        <w:rPr>
          <w:sz w:val="16"/>
        </w:rPr>
        <w:t>М.</w:t>
      </w:r>
      <w:r>
        <w:rPr>
          <w:spacing w:val="1"/>
          <w:sz w:val="16"/>
        </w:rPr>
        <w:t> </w:t>
      </w:r>
      <w:r>
        <w:rPr>
          <w:sz w:val="16"/>
        </w:rPr>
        <w:t>Дьячкова.</w:t>
      </w:r>
      <w:r>
        <w:rPr>
          <w:spacing w:val="-3"/>
          <w:sz w:val="16"/>
        </w:rPr>
        <w:t> </w:t>
      </w:r>
      <w:r>
        <w:rPr>
          <w:sz w:val="16"/>
        </w:rPr>
        <w:t>М.,</w:t>
      </w:r>
      <w:r>
        <w:rPr>
          <w:spacing w:val="-2"/>
          <w:sz w:val="16"/>
        </w:rPr>
        <w:t> </w:t>
      </w:r>
      <w:r>
        <w:rPr>
          <w:sz w:val="16"/>
        </w:rPr>
        <w:t>ФиС,</w:t>
      </w:r>
      <w:r>
        <w:rPr>
          <w:spacing w:val="-2"/>
          <w:sz w:val="16"/>
        </w:rPr>
        <w:t> </w:t>
      </w:r>
      <w:r>
        <w:rPr>
          <w:sz w:val="16"/>
        </w:rPr>
        <w:t>1972.</w:t>
      </w:r>
    </w:p>
    <w:p>
      <w:pPr>
        <w:pStyle w:val="ListParagraph"/>
        <w:numPr>
          <w:ilvl w:val="0"/>
          <w:numId w:val="28"/>
        </w:numPr>
        <w:tabs>
          <w:tab w:pos="2795" w:val="left" w:leader="none"/>
        </w:tabs>
        <w:spacing w:line="216" w:lineRule="auto" w:before="0" w:after="0"/>
        <w:ind w:left="2310" w:right="2610" w:firstLine="316"/>
        <w:jc w:val="left"/>
        <w:rPr>
          <w:sz w:val="16"/>
        </w:rPr>
      </w:pPr>
      <w:r>
        <w:rPr>
          <w:sz w:val="16"/>
        </w:rPr>
        <w:t>Учение о</w:t>
      </w:r>
      <w:r>
        <w:rPr>
          <w:spacing w:val="2"/>
          <w:sz w:val="16"/>
        </w:rPr>
        <w:t> </w:t>
      </w:r>
      <w:r>
        <w:rPr>
          <w:sz w:val="16"/>
        </w:rPr>
        <w:t>тренировке.</w:t>
      </w:r>
      <w:r>
        <w:rPr>
          <w:spacing w:val="2"/>
          <w:sz w:val="16"/>
        </w:rPr>
        <w:t> </w:t>
      </w:r>
      <w:r>
        <w:rPr>
          <w:sz w:val="16"/>
        </w:rPr>
        <w:t>Введение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3"/>
          <w:sz w:val="16"/>
        </w:rPr>
        <w:t> </w:t>
      </w:r>
      <w:r>
        <w:rPr>
          <w:sz w:val="16"/>
        </w:rPr>
        <w:t>общую</w:t>
      </w:r>
      <w:r>
        <w:rPr>
          <w:spacing w:val="2"/>
          <w:sz w:val="16"/>
        </w:rPr>
        <w:t> </w:t>
      </w:r>
      <w:r>
        <w:rPr>
          <w:sz w:val="16"/>
        </w:rPr>
        <w:t>методику</w:t>
      </w:r>
      <w:r>
        <w:rPr>
          <w:spacing w:val="-1"/>
          <w:sz w:val="16"/>
        </w:rPr>
        <w:t> </w:t>
      </w:r>
      <w:r>
        <w:rPr>
          <w:sz w:val="16"/>
        </w:rPr>
        <w:t>тренировки.</w:t>
      </w:r>
      <w:r>
        <w:rPr>
          <w:spacing w:val="4"/>
          <w:sz w:val="16"/>
        </w:rPr>
        <w:t> </w:t>
      </w:r>
      <w:r>
        <w:rPr>
          <w:sz w:val="16"/>
        </w:rPr>
        <w:t>Под</w:t>
      </w:r>
      <w:r>
        <w:rPr>
          <w:spacing w:val="2"/>
          <w:sz w:val="16"/>
        </w:rPr>
        <w:t> </w:t>
      </w:r>
      <w:r>
        <w:rPr>
          <w:sz w:val="16"/>
        </w:rPr>
        <w:t>общ.</w:t>
      </w:r>
      <w:r>
        <w:rPr>
          <w:spacing w:val="1"/>
          <w:sz w:val="16"/>
        </w:rPr>
        <w:t> </w:t>
      </w:r>
      <w:r>
        <w:rPr>
          <w:sz w:val="16"/>
        </w:rPr>
        <w:t>ред. Д.</w:t>
      </w:r>
      <w:r>
        <w:rPr>
          <w:spacing w:val="1"/>
          <w:sz w:val="16"/>
        </w:rPr>
        <w:t> </w:t>
      </w:r>
      <w:r>
        <w:rPr>
          <w:sz w:val="16"/>
        </w:rPr>
        <w:t>Харре.</w:t>
      </w:r>
      <w:r>
        <w:rPr>
          <w:spacing w:val="-37"/>
          <w:sz w:val="16"/>
        </w:rPr>
        <w:t> </w:t>
      </w:r>
      <w:r>
        <w:rPr>
          <w:sz w:val="16"/>
        </w:rPr>
        <w:t>Разд. 6.6—6.7.</w:t>
      </w:r>
      <w:r>
        <w:rPr>
          <w:spacing w:val="-2"/>
          <w:sz w:val="16"/>
        </w:rPr>
        <w:t> </w:t>
      </w:r>
      <w:r>
        <w:rPr>
          <w:sz w:val="16"/>
        </w:rPr>
        <w:t>М.,</w:t>
      </w:r>
      <w:r>
        <w:rPr>
          <w:spacing w:val="-2"/>
          <w:sz w:val="16"/>
        </w:rPr>
        <w:t> </w:t>
      </w:r>
      <w:r>
        <w:rPr>
          <w:sz w:val="16"/>
        </w:rPr>
        <w:t>ФиС,</w:t>
      </w:r>
      <w:r>
        <w:rPr>
          <w:spacing w:val="-2"/>
          <w:sz w:val="16"/>
        </w:rPr>
        <w:t> </w:t>
      </w:r>
      <w:r>
        <w:rPr>
          <w:sz w:val="16"/>
        </w:rPr>
        <w:t>1971.</w:t>
      </w: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21"/>
        </w:rPr>
      </w:pPr>
    </w:p>
    <w:p>
      <w:pPr>
        <w:spacing w:line="316" w:lineRule="auto" w:before="0"/>
        <w:ind w:left="2310" w:right="2997" w:firstLine="1275"/>
        <w:jc w:val="left"/>
        <w:rPr>
          <w:rFonts w:ascii="Arial" w:hAnsi="Arial"/>
          <w:b/>
          <w:sz w:val="18"/>
        </w:rPr>
      </w:pPr>
      <w:r>
        <w:rPr>
          <w:rFonts w:ascii="Tahoma" w:hAnsi="Tahoma"/>
          <w:sz w:val="18"/>
        </w:rPr>
        <w:t>Глава</w:t>
      </w:r>
      <w:r>
        <w:rPr>
          <w:rFonts w:ascii="Tahoma" w:hAnsi="Tahoma"/>
          <w:spacing w:val="53"/>
          <w:sz w:val="18"/>
        </w:rPr>
        <w:t> </w:t>
      </w:r>
      <w:r>
        <w:rPr>
          <w:rFonts w:ascii="Tahoma" w:hAnsi="Tahoma"/>
          <w:sz w:val="18"/>
        </w:rPr>
        <w:t>V</w:t>
      </w:r>
      <w:r>
        <w:rPr>
          <w:rFonts w:ascii="Tahoma" w:hAnsi="Tahoma"/>
          <w:spacing w:val="-1"/>
          <w:sz w:val="18"/>
        </w:rPr>
        <w:t> </w:t>
      </w:r>
      <w:r>
        <w:rPr>
          <w:rFonts w:ascii="Arial" w:hAnsi="Arial"/>
          <w:b/>
          <w:sz w:val="18"/>
        </w:rPr>
        <w:t>ВОСПИТАНИЕ</w:t>
      </w:r>
      <w:r>
        <w:rPr>
          <w:rFonts w:ascii="Arial" w:hAnsi="Arial"/>
          <w:b/>
          <w:spacing w:val="4"/>
          <w:sz w:val="18"/>
        </w:rPr>
        <w:t> </w:t>
      </w:r>
      <w:r>
        <w:rPr>
          <w:rFonts w:ascii="Arial" w:hAnsi="Arial"/>
          <w:b/>
          <w:sz w:val="18"/>
        </w:rPr>
        <w:t>ДВИГАТЕЛЬНО-</w:t>
      </w:r>
      <w:r>
        <w:rPr>
          <w:rFonts w:ascii="Arial" w:hAnsi="Arial"/>
          <w:b/>
          <w:spacing w:val="-47"/>
          <w:sz w:val="18"/>
        </w:rPr>
        <w:t> </w:t>
      </w:r>
      <w:r>
        <w:rPr>
          <w:rFonts w:ascii="Arial" w:hAnsi="Arial"/>
          <w:b/>
          <w:sz w:val="18"/>
        </w:rPr>
        <w:t>КООРДИНАЦИОННЫХ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СПОСОБНОСТЕЙ</w:t>
      </w:r>
    </w:p>
    <w:p>
      <w:pPr>
        <w:pStyle w:val="BodyText"/>
        <w:spacing w:before="10"/>
        <w:jc w:val="left"/>
        <w:rPr>
          <w:rFonts w:ascii="Arial"/>
          <w:b/>
          <w:sz w:val="15"/>
        </w:rPr>
      </w:pPr>
    </w:p>
    <w:p>
      <w:pPr>
        <w:pStyle w:val="ListParagraph"/>
        <w:numPr>
          <w:ilvl w:val="1"/>
          <w:numId w:val="28"/>
        </w:numPr>
        <w:tabs>
          <w:tab w:pos="3794" w:val="left" w:leader="none"/>
        </w:tabs>
        <w:spacing w:line="240" w:lineRule="auto" w:before="0" w:after="0"/>
        <w:ind w:left="3793" w:right="0" w:hanging="202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Объект</w:t>
      </w:r>
      <w:r>
        <w:rPr>
          <w:rFonts w:ascii="Arial" w:hAnsi="Arial"/>
          <w:b/>
          <w:spacing w:val="-6"/>
          <w:sz w:val="18"/>
        </w:rPr>
        <w:t> </w:t>
      </w:r>
      <w:r>
        <w:rPr>
          <w:rFonts w:ascii="Arial" w:hAnsi="Arial"/>
          <w:b/>
          <w:sz w:val="18"/>
        </w:rPr>
        <w:t>и задачи</w:t>
      </w:r>
    </w:p>
    <w:p>
      <w:pPr>
        <w:pStyle w:val="BodyText"/>
        <w:spacing w:before="3"/>
        <w:jc w:val="left"/>
        <w:rPr>
          <w:rFonts w:ascii="Arial"/>
          <w:b/>
          <w:sz w:val="17"/>
        </w:rPr>
      </w:pPr>
    </w:p>
    <w:p>
      <w:pPr>
        <w:pStyle w:val="ListParagraph"/>
        <w:numPr>
          <w:ilvl w:val="2"/>
          <w:numId w:val="28"/>
        </w:numPr>
        <w:tabs>
          <w:tab w:pos="3938" w:val="left" w:leader="none"/>
        </w:tabs>
        <w:spacing w:line="240" w:lineRule="auto" w:before="1" w:after="0"/>
        <w:ind w:left="3585" w:right="3056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Комплексный</w:t>
      </w:r>
      <w:r>
        <w:rPr>
          <w:rFonts w:ascii="Tahoma" w:hAnsi="Tahoma"/>
          <w:spacing w:val="9"/>
          <w:sz w:val="18"/>
        </w:rPr>
        <w:t> </w:t>
      </w:r>
      <w:r>
        <w:rPr>
          <w:rFonts w:ascii="Tahoma" w:hAnsi="Tahoma"/>
          <w:sz w:val="18"/>
        </w:rPr>
        <w:t>характер</w:t>
      </w:r>
      <w:r>
        <w:rPr>
          <w:rFonts w:ascii="Tahoma" w:hAnsi="Tahoma"/>
          <w:spacing w:val="9"/>
          <w:sz w:val="18"/>
        </w:rPr>
        <w:t> </w:t>
      </w:r>
      <w:r>
        <w:rPr>
          <w:rFonts w:ascii="Tahoma" w:hAnsi="Tahoma"/>
          <w:sz w:val="18"/>
        </w:rPr>
        <w:t>способностей,</w:t>
      </w:r>
      <w:r>
        <w:rPr>
          <w:rFonts w:ascii="Tahoma" w:hAnsi="Tahoma"/>
          <w:spacing w:val="8"/>
          <w:sz w:val="18"/>
        </w:rPr>
        <w:t> </w:t>
      </w:r>
      <w:r>
        <w:rPr>
          <w:rFonts w:ascii="Tahoma" w:hAnsi="Tahoma"/>
          <w:sz w:val="18"/>
        </w:rPr>
        <w:t>определяющих</w:t>
      </w:r>
      <w:r>
        <w:rPr>
          <w:rFonts w:ascii="Tahoma" w:hAnsi="Tahoma"/>
          <w:spacing w:val="-53"/>
          <w:sz w:val="18"/>
        </w:rPr>
        <w:t> </w:t>
      </w:r>
      <w:r>
        <w:rPr>
          <w:rFonts w:ascii="Tahoma" w:hAnsi="Tahoma"/>
          <w:sz w:val="18"/>
        </w:rPr>
        <w:t>качество</w:t>
      </w:r>
      <w:r>
        <w:rPr>
          <w:rFonts w:ascii="Tahoma" w:hAnsi="Tahoma"/>
          <w:spacing w:val="37"/>
          <w:sz w:val="18"/>
        </w:rPr>
        <w:t> </w:t>
      </w:r>
      <w:r>
        <w:rPr>
          <w:rFonts w:ascii="Tahoma" w:hAnsi="Tahoma"/>
          <w:sz w:val="18"/>
        </w:rPr>
        <w:t>координации</w:t>
      </w:r>
      <w:r>
        <w:rPr>
          <w:rFonts w:ascii="Tahoma" w:hAnsi="Tahoma"/>
          <w:spacing w:val="37"/>
          <w:sz w:val="18"/>
        </w:rPr>
        <w:t> </w:t>
      </w:r>
      <w:r>
        <w:rPr>
          <w:rFonts w:ascii="Tahoma" w:hAnsi="Tahoma"/>
          <w:sz w:val="18"/>
        </w:rPr>
        <w:t>движений</w:t>
      </w:r>
    </w:p>
    <w:p>
      <w:pPr>
        <w:pStyle w:val="BodyText"/>
        <w:spacing w:line="199" w:lineRule="auto" w:before="122"/>
        <w:ind w:left="2317" w:right="2574" w:firstLine="331"/>
      </w:pPr>
      <w:r>
        <w:rPr>
          <w:b/>
          <w:spacing w:val="-7"/>
        </w:rPr>
        <w:t>Двигательно-координационные способности как основа ловкости.</w:t>
      </w:r>
      <w:r>
        <w:rPr>
          <w:b/>
          <w:spacing w:val="-6"/>
        </w:rPr>
        <w:t> </w:t>
      </w:r>
      <w:r>
        <w:rPr/>
        <w:t>Говоря о способностях, от которых в решающей мере зависит ус-</w:t>
      </w:r>
      <w:r>
        <w:rPr>
          <w:spacing w:val="1"/>
        </w:rPr>
        <w:t> </w:t>
      </w:r>
      <w:r>
        <w:rPr/>
        <w:t>пешность научения новым двигательным действиям и совершенство-</w:t>
      </w:r>
      <w:r>
        <w:rPr>
          <w:spacing w:val="1"/>
        </w:rPr>
        <w:t> </w:t>
      </w:r>
      <w:r>
        <w:rPr/>
        <w:t>вания их усвоенных форм, с давних пор принято оперировать поня-</w:t>
      </w:r>
      <w:r>
        <w:rPr>
          <w:spacing w:val="1"/>
        </w:rPr>
        <w:t> </w:t>
      </w:r>
      <w:r>
        <w:rPr/>
        <w:t>тием «ловкость». Правда, это понятие до сих пор остается недоста-</w:t>
      </w:r>
      <w:r>
        <w:rPr>
          <w:spacing w:val="1"/>
        </w:rPr>
        <w:t> </w:t>
      </w:r>
      <w:r>
        <w:rPr/>
        <w:t>точно определенным. Конкретизируя его, в современной специальной</w:t>
      </w:r>
      <w:r>
        <w:rPr>
          <w:spacing w:val="-52"/>
        </w:rPr>
        <w:t> </w:t>
      </w:r>
      <w:r>
        <w:rPr/>
        <w:t>литературе выделяют более определенное понятие «координацион-</w:t>
      </w:r>
      <w:r>
        <w:rPr>
          <w:spacing w:val="1"/>
        </w:rPr>
        <w:t> </w:t>
      </w:r>
      <w:r>
        <w:rPr>
          <w:spacing w:val="-2"/>
        </w:rPr>
        <w:t>ные способности», </w:t>
      </w:r>
      <w:r>
        <w:rPr>
          <w:spacing w:val="-1"/>
        </w:rPr>
        <w:t>или </w:t>
      </w:r>
      <w:r>
        <w:rPr>
          <w:i/>
          <w:spacing w:val="-1"/>
        </w:rPr>
        <w:t>«двигательно-координационные способности».</w:t>
      </w:r>
      <w:r>
        <w:rPr>
          <w:i/>
          <w:spacing w:val="-53"/>
        </w:rPr>
        <w:t> </w:t>
      </w:r>
      <w:r>
        <w:rPr/>
        <w:t>Под</w:t>
      </w:r>
      <w:r>
        <w:rPr>
          <w:spacing w:val="-1"/>
        </w:rPr>
        <w:t> </w:t>
      </w:r>
      <w:r>
        <w:rPr/>
        <w:t>этим подразумевают:</w:t>
      </w:r>
    </w:p>
    <w:p>
      <w:pPr>
        <w:spacing w:line="199" w:lineRule="auto" w:before="0"/>
        <w:ind w:left="2331" w:right="2566" w:firstLine="295"/>
        <w:jc w:val="both"/>
        <w:rPr>
          <w:i/>
          <w:sz w:val="22"/>
        </w:rPr>
      </w:pPr>
      <w:r>
        <w:rPr>
          <w:i/>
          <w:sz w:val="22"/>
        </w:rPr>
        <w:t>во-первых, способность целесообразно координировать движения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(согласовывать, соподчинять, организовывать их в единое целое) при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построении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и воспроизведении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новых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двигательных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действий;</w:t>
      </w:r>
    </w:p>
    <w:p>
      <w:pPr>
        <w:spacing w:before="147"/>
        <w:ind w:left="3606" w:right="0" w:firstLine="0"/>
        <w:jc w:val="left"/>
        <w:rPr>
          <w:sz w:val="16"/>
        </w:rPr>
      </w:pPr>
      <w:r>
        <w:rPr>
          <w:sz w:val="16"/>
        </w:rPr>
        <w:t>158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6" w:lineRule="auto" w:before="106"/>
        <w:ind w:left="2314" w:right="2600" w:firstLine="309"/>
        <w:jc w:val="both"/>
        <w:rPr>
          <w:i/>
          <w:sz w:val="22"/>
        </w:rPr>
      </w:pPr>
      <w:r>
        <w:rPr>
          <w:i/>
          <w:sz w:val="22"/>
        </w:rPr>
        <w:t>во-вторых, способность перестраивать координацию движений</w:t>
      </w:r>
      <w:r>
        <w:rPr>
          <w:i/>
          <w:spacing w:val="1"/>
          <w:sz w:val="22"/>
        </w:rPr>
        <w:t> </w:t>
      </w:r>
      <w:r>
        <w:rPr>
          <w:i/>
          <w:sz w:val="14"/>
        </w:rPr>
        <w:t>п</w:t>
      </w:r>
      <w:r>
        <w:rPr>
          <w:i/>
          <w:position w:val="2"/>
          <w:sz w:val="22"/>
        </w:rPr>
        <w:t>ри необходимости изменить параметры освоенного действия или</w:t>
      </w:r>
      <w:r>
        <w:rPr>
          <w:i/>
          <w:spacing w:val="1"/>
          <w:position w:val="2"/>
          <w:sz w:val="22"/>
        </w:rPr>
        <w:t> </w:t>
      </w:r>
      <w:r>
        <w:rPr>
          <w:i/>
          <w:sz w:val="22"/>
        </w:rPr>
        <w:t>переключении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иное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действие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соответствии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требованиями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меняющихся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условий.</w:t>
      </w:r>
    </w:p>
    <w:p>
      <w:pPr>
        <w:pStyle w:val="BodyText"/>
        <w:spacing w:line="199" w:lineRule="auto" w:before="1"/>
        <w:ind w:left="2314" w:right="2597" w:firstLine="316"/>
      </w:pPr>
      <w:r>
        <w:rPr/>
        <w:t>Опыт</w:t>
      </w:r>
      <w:r>
        <w:rPr>
          <w:spacing w:val="1"/>
        </w:rPr>
        <w:t> </w:t>
      </w:r>
      <w:r>
        <w:rPr/>
        <w:t>показывает,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две</w:t>
      </w:r>
      <w:r>
        <w:rPr>
          <w:spacing w:val="1"/>
        </w:rPr>
        <w:t> </w:t>
      </w:r>
      <w:r>
        <w:rPr/>
        <w:t>стороны</w:t>
      </w:r>
      <w:r>
        <w:rPr>
          <w:spacing w:val="1"/>
        </w:rPr>
        <w:t> </w:t>
      </w:r>
      <w:r>
        <w:rPr/>
        <w:t>координационных</w:t>
      </w:r>
      <w:r>
        <w:rPr>
          <w:spacing w:val="1"/>
        </w:rPr>
        <w:t> </w:t>
      </w:r>
      <w:r>
        <w:rPr/>
        <w:t>спо-</w:t>
      </w:r>
      <w:r>
        <w:rPr>
          <w:spacing w:val="-52"/>
        </w:rPr>
        <w:t> </w:t>
      </w:r>
      <w:r>
        <w:rPr/>
        <w:t>собностей взаимосвязаны и в то же время имеют свою специфику. Во</w:t>
      </w:r>
      <w:r>
        <w:rPr>
          <w:spacing w:val="-52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проявляются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преодолении</w:t>
      </w:r>
      <w:r>
        <w:rPr>
          <w:spacing w:val="1"/>
        </w:rPr>
        <w:t> </w:t>
      </w:r>
      <w:r>
        <w:rPr/>
        <w:t>координационных</w:t>
      </w:r>
      <w:r>
        <w:rPr>
          <w:spacing w:val="1"/>
        </w:rPr>
        <w:t> </w:t>
      </w:r>
      <w:r>
        <w:rPr/>
        <w:t>трудностей, возникающих при решении разнообразных двигательных</w:t>
      </w:r>
      <w:r>
        <w:rPr>
          <w:spacing w:val="-52"/>
        </w:rPr>
        <w:t> </w:t>
      </w:r>
      <w:r>
        <w:rPr/>
        <w:t>задач.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конкретного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трудностей для преодоления их в различных случаях требуется, по</w:t>
      </w:r>
      <w:r>
        <w:rPr>
          <w:spacing w:val="1"/>
        </w:rPr>
        <w:t> </w:t>
      </w:r>
      <w:r>
        <w:rPr/>
        <w:t>всей</w:t>
      </w:r>
      <w:r>
        <w:rPr>
          <w:spacing w:val="-1"/>
        </w:rPr>
        <w:t> </w:t>
      </w:r>
      <w:r>
        <w:rPr/>
        <w:t>вероятности, не</w:t>
      </w:r>
      <w:r>
        <w:rPr>
          <w:spacing w:val="-1"/>
        </w:rPr>
        <w:t> </w:t>
      </w:r>
      <w:r>
        <w:rPr/>
        <w:t>одно и</w:t>
      </w:r>
      <w:r>
        <w:rPr>
          <w:spacing w:val="-1"/>
        </w:rPr>
        <w:t> </w:t>
      </w:r>
      <w:r>
        <w:rPr/>
        <w:t>то же</w:t>
      </w:r>
      <w:r>
        <w:rPr>
          <w:spacing w:val="-2"/>
        </w:rPr>
        <w:t> </w:t>
      </w:r>
      <w:r>
        <w:rPr/>
        <w:t>сочетание</w:t>
      </w:r>
      <w:r>
        <w:rPr>
          <w:spacing w:val="-1"/>
        </w:rPr>
        <w:t> </w:t>
      </w:r>
      <w:r>
        <w:rPr/>
        <w:t>факторов.</w:t>
      </w:r>
    </w:p>
    <w:p>
      <w:pPr>
        <w:spacing w:line="192" w:lineRule="auto" w:before="126"/>
        <w:ind w:left="2314" w:right="2591" w:firstLine="316"/>
        <w:jc w:val="both"/>
        <w:rPr>
          <w:sz w:val="18"/>
        </w:rPr>
      </w:pPr>
      <w:r>
        <w:rPr>
          <w:spacing w:val="-2"/>
          <w:sz w:val="18"/>
        </w:rPr>
        <w:t>Известно,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например,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что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специализирующиеся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гимнастике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успешно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справляются</w:t>
      </w:r>
      <w:r>
        <w:rPr>
          <w:spacing w:val="-43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разучиванием</w:t>
      </w:r>
      <w:r>
        <w:rPr>
          <w:spacing w:val="1"/>
          <w:sz w:val="18"/>
        </w:rPr>
        <w:t> </w:t>
      </w:r>
      <w:r>
        <w:rPr>
          <w:sz w:val="18"/>
        </w:rPr>
        <w:t>сложнейших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координации</w:t>
      </w:r>
      <w:r>
        <w:rPr>
          <w:spacing w:val="1"/>
          <w:sz w:val="18"/>
        </w:rPr>
        <w:t> </w:t>
      </w:r>
      <w:r>
        <w:rPr>
          <w:sz w:val="18"/>
        </w:rPr>
        <w:t>гимнастических</w:t>
      </w:r>
      <w:r>
        <w:rPr>
          <w:spacing w:val="1"/>
          <w:sz w:val="18"/>
        </w:rPr>
        <w:t> </w:t>
      </w:r>
      <w:r>
        <w:rPr>
          <w:sz w:val="18"/>
        </w:rPr>
        <w:t>комбинаций,</w:t>
      </w:r>
      <w:r>
        <w:rPr>
          <w:spacing w:val="1"/>
          <w:sz w:val="18"/>
        </w:rPr>
        <w:t> </w:t>
      </w:r>
      <w:r>
        <w:rPr>
          <w:sz w:val="18"/>
        </w:rPr>
        <w:t>но</w:t>
      </w:r>
      <w:r>
        <w:rPr>
          <w:spacing w:val="1"/>
          <w:sz w:val="18"/>
        </w:rPr>
        <w:t> </w:t>
      </w:r>
      <w:r>
        <w:rPr>
          <w:sz w:val="18"/>
        </w:rPr>
        <w:t>нередко оказываются не в состоянии качественно продемонстрировать их, как толь-</w:t>
      </w:r>
      <w:r>
        <w:rPr>
          <w:spacing w:val="1"/>
          <w:sz w:val="18"/>
        </w:rPr>
        <w:t> </w:t>
      </w:r>
      <w:r>
        <w:rPr>
          <w:sz w:val="18"/>
        </w:rPr>
        <w:t>ко внезапно меняются внешние условия; специализирующиеся в спортивных играх</w:t>
      </w:r>
      <w:r>
        <w:rPr>
          <w:spacing w:val="1"/>
          <w:sz w:val="18"/>
        </w:rPr>
        <w:t> </w:t>
      </w:r>
      <w:r>
        <w:rPr>
          <w:sz w:val="18"/>
        </w:rPr>
        <w:t>способны гибко варьировать действие в соответствии с изменением ситуации, но</w:t>
      </w:r>
      <w:r>
        <w:rPr>
          <w:spacing w:val="1"/>
          <w:sz w:val="18"/>
        </w:rPr>
        <w:t> </w:t>
      </w:r>
      <w:r>
        <w:rPr>
          <w:sz w:val="18"/>
        </w:rPr>
        <w:t>далеко</w:t>
      </w:r>
      <w:r>
        <w:rPr>
          <w:spacing w:val="-1"/>
          <w:sz w:val="18"/>
        </w:rPr>
        <w:t> </w:t>
      </w:r>
      <w:r>
        <w:rPr>
          <w:sz w:val="18"/>
        </w:rPr>
        <w:t>не</w:t>
      </w:r>
      <w:r>
        <w:rPr>
          <w:spacing w:val="-2"/>
          <w:sz w:val="18"/>
        </w:rPr>
        <w:t> </w:t>
      </w:r>
      <w:r>
        <w:rPr>
          <w:sz w:val="18"/>
        </w:rPr>
        <w:t>всегда</w:t>
      </w:r>
      <w:r>
        <w:rPr>
          <w:spacing w:val="-3"/>
          <w:sz w:val="18"/>
        </w:rPr>
        <w:t> </w:t>
      </w:r>
      <w:r>
        <w:rPr>
          <w:sz w:val="18"/>
        </w:rPr>
        <w:t>могут</w:t>
      </w:r>
      <w:r>
        <w:rPr>
          <w:spacing w:val="-1"/>
          <w:sz w:val="18"/>
        </w:rPr>
        <w:t> </w:t>
      </w:r>
      <w:r>
        <w:rPr>
          <w:sz w:val="18"/>
        </w:rPr>
        <w:t>быстро</w:t>
      </w:r>
      <w:r>
        <w:rPr>
          <w:spacing w:val="-3"/>
          <w:sz w:val="18"/>
        </w:rPr>
        <w:t> </w:t>
      </w:r>
      <w:r>
        <w:rPr>
          <w:sz w:val="18"/>
        </w:rPr>
        <w:t>освоить</w:t>
      </w:r>
      <w:r>
        <w:rPr>
          <w:spacing w:val="-2"/>
          <w:sz w:val="18"/>
        </w:rPr>
        <w:t> </w:t>
      </w:r>
      <w:r>
        <w:rPr>
          <w:sz w:val="18"/>
        </w:rPr>
        <w:t>иные</w:t>
      </w:r>
      <w:r>
        <w:rPr>
          <w:spacing w:val="-2"/>
          <w:sz w:val="18"/>
        </w:rPr>
        <w:t> </w:t>
      </w:r>
      <w:r>
        <w:rPr>
          <w:sz w:val="18"/>
        </w:rPr>
        <w:t>формы</w:t>
      </w:r>
      <w:r>
        <w:rPr>
          <w:spacing w:val="-3"/>
          <w:sz w:val="18"/>
        </w:rPr>
        <w:t> </w:t>
      </w:r>
      <w:r>
        <w:rPr>
          <w:sz w:val="18"/>
        </w:rPr>
        <w:t>координации</w:t>
      </w:r>
      <w:r>
        <w:rPr>
          <w:spacing w:val="-2"/>
          <w:sz w:val="18"/>
        </w:rPr>
        <w:t> </w:t>
      </w:r>
      <w:r>
        <w:rPr>
          <w:sz w:val="18"/>
        </w:rPr>
        <w:t>движений.</w:t>
      </w:r>
    </w:p>
    <w:p>
      <w:pPr>
        <w:pStyle w:val="BodyText"/>
        <w:spacing w:line="199" w:lineRule="auto" w:before="120"/>
        <w:ind w:left="2307" w:right="2588" w:firstLine="316"/>
      </w:pPr>
      <w:r>
        <w:rPr/>
        <w:t>Комплексный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двигательно-координационных</w:t>
      </w:r>
      <w:r>
        <w:rPr>
          <w:spacing w:val="1"/>
        </w:rPr>
        <w:t> </w:t>
      </w:r>
      <w:r>
        <w:rPr/>
        <w:t>способ-</w:t>
      </w:r>
      <w:r>
        <w:rPr>
          <w:spacing w:val="1"/>
        </w:rPr>
        <w:t> </w:t>
      </w:r>
      <w:r>
        <w:rPr/>
        <w:t>ностей не позволяет оценивать их по какому-либо одному унифи-</w:t>
      </w:r>
      <w:r>
        <w:rPr>
          <w:spacing w:val="1"/>
        </w:rPr>
        <w:t> </w:t>
      </w:r>
      <w:r>
        <w:rPr/>
        <w:t>цированному</w:t>
      </w:r>
      <w:r>
        <w:rPr>
          <w:spacing w:val="1"/>
        </w:rPr>
        <w:t> </w:t>
      </w:r>
      <w:r>
        <w:rPr/>
        <w:t>критерию.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оценке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учиты-</w:t>
      </w:r>
      <w:r>
        <w:rPr>
          <w:spacing w:val="1"/>
        </w:rPr>
        <w:t> </w:t>
      </w:r>
      <w:r>
        <w:rPr/>
        <w:t>ваются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внешние</w:t>
      </w:r>
      <w:r>
        <w:rPr>
          <w:spacing w:val="1"/>
        </w:rPr>
        <w:t> </w:t>
      </w:r>
      <w:r>
        <w:rPr/>
        <w:t>показатели.</w:t>
      </w:r>
      <w:r>
        <w:rPr>
          <w:spacing w:val="1"/>
        </w:rPr>
        <w:t> </w:t>
      </w:r>
      <w:r>
        <w:rPr/>
        <w:t>Среди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>
          <w:spacing w:val="-3"/>
        </w:rPr>
        <w:t>наиболее</w:t>
      </w:r>
      <w:r>
        <w:rPr>
          <w:spacing w:val="74"/>
        </w:rPr>
        <w:t> </w:t>
      </w:r>
      <w:r>
        <w:rPr>
          <w:spacing w:val="-2"/>
        </w:rPr>
        <w:t>общим</w:t>
      </w:r>
      <w:r>
        <w:rPr>
          <w:spacing w:val="74"/>
        </w:rPr>
        <w:t> </w:t>
      </w:r>
      <w:r>
        <w:rPr>
          <w:i/>
          <w:spacing w:val="-2"/>
        </w:rPr>
        <w:t>является</w:t>
      </w:r>
      <w:r>
        <w:rPr>
          <w:i/>
          <w:spacing w:val="78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р</w:t>
      </w:r>
      <w:r>
        <w:rPr>
          <w:spacing w:val="-12"/>
        </w:rPr>
        <w:t> </w:t>
      </w:r>
      <w:r>
        <w:rPr>
          <w:spacing w:val="-2"/>
        </w:rPr>
        <w:t>е</w:t>
      </w:r>
      <w:r>
        <w:rPr>
          <w:spacing w:val="-12"/>
        </w:rPr>
        <w:t> </w:t>
      </w:r>
      <w:r>
        <w:rPr>
          <w:spacing w:val="-2"/>
        </w:rPr>
        <w:t>м</w:t>
      </w:r>
      <w:r>
        <w:rPr>
          <w:spacing w:val="-13"/>
        </w:rPr>
        <w:t> </w:t>
      </w:r>
      <w:r>
        <w:rPr>
          <w:spacing w:val="-2"/>
        </w:rPr>
        <w:t>я</w:t>
      </w:r>
      <w:r>
        <w:rPr>
          <w:spacing w:val="-16"/>
        </w:rPr>
        <w:t> </w:t>
      </w:r>
      <w:r>
        <w:rPr>
          <w:spacing w:val="-2"/>
        </w:rPr>
        <w:t>,</w:t>
      </w:r>
      <w:r>
        <w:rPr>
          <w:spacing w:val="75"/>
        </w:rPr>
        <w:t> </w:t>
      </w:r>
      <w:r>
        <w:rPr>
          <w:spacing w:val="-2"/>
        </w:rPr>
        <w:t>з</w:t>
      </w:r>
      <w:r>
        <w:rPr>
          <w:spacing w:val="6"/>
        </w:rPr>
        <w:t> </w:t>
      </w:r>
      <w:r>
        <w:rPr>
          <w:spacing w:val="-2"/>
        </w:rPr>
        <w:t>а</w:t>
      </w:r>
      <w:r>
        <w:rPr>
          <w:spacing w:val="8"/>
        </w:rPr>
        <w:t> </w:t>
      </w:r>
      <w:r>
        <w:rPr>
          <w:spacing w:val="-2"/>
        </w:rPr>
        <w:t>т</w:t>
      </w:r>
      <w:r>
        <w:rPr>
          <w:spacing w:val="6"/>
        </w:rPr>
        <w:t> </w:t>
      </w:r>
      <w:r>
        <w:rPr>
          <w:spacing w:val="-2"/>
        </w:rPr>
        <w:t>р</w:t>
      </w:r>
      <w:r>
        <w:rPr>
          <w:spacing w:val="7"/>
        </w:rPr>
        <w:t> </w:t>
      </w:r>
      <w:r>
        <w:rPr>
          <w:spacing w:val="-2"/>
        </w:rPr>
        <w:t>а</w:t>
      </w:r>
      <w:r>
        <w:rPr>
          <w:spacing w:val="7"/>
        </w:rPr>
        <w:t> </w:t>
      </w:r>
      <w:r>
        <w:rPr>
          <w:spacing w:val="-2"/>
        </w:rPr>
        <w:t>ч</w:t>
      </w:r>
      <w:r>
        <w:rPr>
          <w:spacing w:val="6"/>
        </w:rPr>
        <w:t> </w:t>
      </w:r>
      <w:r>
        <w:rPr>
          <w:spacing w:val="-2"/>
        </w:rPr>
        <w:t>и</w:t>
      </w:r>
      <w:r>
        <w:rPr>
          <w:spacing w:val="7"/>
        </w:rPr>
        <w:t> </w:t>
      </w:r>
      <w:r>
        <w:rPr>
          <w:spacing w:val="-2"/>
        </w:rPr>
        <w:t>в</w:t>
      </w:r>
      <w:r>
        <w:rPr>
          <w:spacing w:val="6"/>
        </w:rPr>
        <w:t> </w:t>
      </w:r>
      <w:r>
        <w:rPr>
          <w:spacing w:val="-2"/>
        </w:rPr>
        <w:t>а</w:t>
      </w:r>
      <w:r>
        <w:rPr>
          <w:spacing w:val="7"/>
        </w:rPr>
        <w:t> </w:t>
      </w:r>
      <w:r>
        <w:rPr>
          <w:spacing w:val="-2"/>
        </w:rPr>
        <w:t>е</w:t>
      </w:r>
      <w:r>
        <w:rPr>
          <w:spacing w:val="7"/>
        </w:rPr>
        <w:t> </w:t>
      </w:r>
      <w:r>
        <w:rPr>
          <w:spacing w:val="-2"/>
        </w:rPr>
        <w:t>м</w:t>
      </w:r>
      <w:r>
        <w:rPr>
          <w:spacing w:val="6"/>
        </w:rPr>
        <w:t> </w:t>
      </w:r>
      <w:r>
        <w:rPr>
          <w:spacing w:val="-2"/>
        </w:rPr>
        <w:t>о</w:t>
      </w:r>
      <w:r>
        <w:rPr>
          <w:spacing w:val="7"/>
        </w:rPr>
        <w:t> </w:t>
      </w:r>
      <w:r>
        <w:rPr>
          <w:spacing w:val="-2"/>
        </w:rPr>
        <w:t>е</w:t>
      </w:r>
      <w:r>
        <w:rPr>
          <w:spacing w:val="148"/>
        </w:rPr>
        <w:t> </w:t>
      </w:r>
      <w:r>
        <w:rPr>
          <w:spacing w:val="-2"/>
        </w:rPr>
        <w:t>на</w:t>
      </w:r>
      <w:r>
        <w:rPr>
          <w:spacing w:val="77"/>
        </w:rPr>
        <w:t> </w:t>
      </w:r>
      <w:r>
        <w:rPr>
          <w:spacing w:val="-2"/>
        </w:rPr>
        <w:t>ос-</w:t>
      </w:r>
      <w:r>
        <w:rPr>
          <w:spacing w:val="-53"/>
        </w:rPr>
        <w:t> </w:t>
      </w:r>
      <w:r>
        <w:rPr/>
        <w:t>в о е н и е   н о в ы х   ф о р м   д в и г а т е л ь н ы х   д е й с т в и й</w:t>
      </w:r>
      <w:r>
        <w:rPr>
          <w:spacing w:val="1"/>
        </w:rPr>
        <w:t> </w:t>
      </w:r>
      <w:r>
        <w:rPr/>
        <w:t>либо на п е р е с т р о й к у</w:t>
      </w:r>
      <w:r>
        <w:rPr>
          <w:spacing w:val="1"/>
        </w:rPr>
        <w:t> </w:t>
      </w:r>
      <w:r>
        <w:rPr/>
        <w:t>у с в о е н н ы х</w:t>
      </w:r>
      <w:r>
        <w:rPr>
          <w:spacing w:val="55"/>
        </w:rPr>
        <w:t> </w:t>
      </w:r>
      <w:r>
        <w:rPr/>
        <w:t>(чем меньше это время,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прочих</w:t>
      </w:r>
      <w:r>
        <w:rPr>
          <w:spacing w:val="1"/>
        </w:rPr>
        <w:t> </w:t>
      </w:r>
      <w:r>
        <w:rPr/>
        <w:t>равных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выше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данных</w:t>
      </w:r>
      <w:r>
        <w:rPr>
          <w:spacing w:val="-52"/>
        </w:rPr>
        <w:t> </w:t>
      </w:r>
      <w:r>
        <w:rPr/>
        <w:t>способностей).     Одновременно     учитываются     с т е п е н ь      ко-</w:t>
      </w:r>
      <w:r>
        <w:rPr>
          <w:spacing w:val="1"/>
        </w:rPr>
        <w:t> </w:t>
      </w:r>
      <w:r>
        <w:rPr/>
        <w:t>о р д и н а ц и о н н о й</w:t>
      </w:r>
      <w:r>
        <w:rPr>
          <w:spacing w:val="1"/>
        </w:rPr>
        <w:t> </w:t>
      </w:r>
      <w:r>
        <w:rPr/>
        <w:t>с л о ж н о с т и</w:t>
      </w:r>
      <w:r>
        <w:rPr>
          <w:spacing w:val="56"/>
        </w:rPr>
        <w:t> </w:t>
      </w:r>
      <w:r>
        <w:rPr/>
        <w:t>д е й с т в и я</w:t>
      </w:r>
      <w:r>
        <w:rPr>
          <w:spacing w:val="56"/>
        </w:rPr>
        <w:t> </w:t>
      </w:r>
      <w:r>
        <w:rPr/>
        <w:t>(по эксперт-</w:t>
      </w:r>
      <w:r>
        <w:rPr>
          <w:spacing w:val="1"/>
        </w:rPr>
        <w:t> </w:t>
      </w:r>
      <w:r>
        <w:rPr/>
        <w:t>ным</w:t>
      </w:r>
      <w:r>
        <w:rPr>
          <w:spacing w:val="1"/>
        </w:rPr>
        <w:t> </w:t>
      </w:r>
      <w:r>
        <w:rPr/>
        <w:t>оценкам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материалам</w:t>
      </w:r>
      <w:r>
        <w:rPr>
          <w:spacing w:val="1"/>
        </w:rPr>
        <w:t> </w:t>
      </w:r>
      <w:r>
        <w:rPr/>
        <w:t>инструментального</w:t>
      </w:r>
      <w:r>
        <w:rPr>
          <w:spacing w:val="1"/>
        </w:rPr>
        <w:t> </w:t>
      </w:r>
      <w:r>
        <w:rPr/>
        <w:t>анализа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биомеханического,</w:t>
      </w:r>
      <w:r>
        <w:rPr>
          <w:spacing w:val="1"/>
        </w:rPr>
        <w:t> </w:t>
      </w:r>
      <w:r>
        <w:rPr/>
        <w:t>физиологического</w:t>
      </w:r>
      <w:r>
        <w:rPr>
          <w:spacing w:val="55"/>
        </w:rPr>
        <w:t> </w:t>
      </w:r>
      <w:r>
        <w:rPr/>
        <w:t>и</w:t>
      </w:r>
      <w:r>
        <w:rPr>
          <w:spacing w:val="55"/>
        </w:rPr>
        <w:t> </w:t>
      </w:r>
      <w:r>
        <w:rPr/>
        <w:t>т.</w:t>
      </w:r>
      <w:r>
        <w:rPr>
          <w:spacing w:val="55"/>
        </w:rPr>
        <w:t> </w:t>
      </w:r>
      <w:r>
        <w:rPr/>
        <w:t>д.)</w:t>
      </w:r>
      <w:r>
        <w:rPr>
          <w:spacing w:val="55"/>
        </w:rPr>
        <w:t> </w:t>
      </w:r>
      <w:r>
        <w:rPr/>
        <w:t>и</w:t>
      </w:r>
      <w:r>
        <w:rPr>
          <w:spacing w:val="55"/>
        </w:rPr>
        <w:t> </w:t>
      </w:r>
      <w:r>
        <w:rPr/>
        <w:t>т о ч н о с т ь</w:t>
      </w:r>
      <w:r>
        <w:rPr>
          <w:spacing w:val="56"/>
        </w:rPr>
        <w:t> </w:t>
      </w:r>
      <w:r>
        <w:rPr/>
        <w:t>дви-</w:t>
      </w:r>
      <w:r>
        <w:rPr>
          <w:spacing w:val="-52"/>
        </w:rPr>
        <w:t> </w:t>
      </w:r>
      <w:r>
        <w:rPr/>
        <w:t>ж е н и й</w:t>
      </w:r>
      <w:r>
        <w:rPr>
          <w:spacing w:val="1"/>
        </w:rPr>
        <w:t> </w:t>
      </w:r>
      <w:r>
        <w:rPr/>
        <w:t>(во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пространстве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</w:t>
      </w:r>
      <w:r>
        <w:rPr>
          <w:spacing w:val="55"/>
        </w:rPr>
        <w:t> </w:t>
      </w:r>
      <w:r>
        <w:rPr/>
        <w:t>величине</w:t>
      </w:r>
      <w:r>
        <w:rPr>
          <w:spacing w:val="55"/>
        </w:rPr>
        <w:t> </w:t>
      </w:r>
      <w:r>
        <w:rPr/>
        <w:t>усилий),</w:t>
      </w:r>
      <w:r>
        <w:rPr>
          <w:spacing w:val="55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общие</w:t>
      </w:r>
      <w:r>
        <w:rPr>
          <w:spacing w:val="1"/>
        </w:rPr>
        <w:t> </w:t>
      </w:r>
      <w:r>
        <w:rPr/>
        <w:t>критерии,</w:t>
      </w:r>
      <w:r>
        <w:rPr>
          <w:spacing w:val="1"/>
        </w:rPr>
        <w:t> </w:t>
      </w:r>
      <w:r>
        <w:rPr/>
        <w:t>применяемые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оценки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совер-</w:t>
      </w:r>
      <w:r>
        <w:rPr>
          <w:spacing w:val="1"/>
        </w:rPr>
        <w:t> </w:t>
      </w:r>
      <w:r>
        <w:rPr/>
        <w:t>шенства</w:t>
      </w:r>
      <w:r>
        <w:rPr>
          <w:spacing w:val="-1"/>
        </w:rPr>
        <w:t> </w:t>
      </w:r>
      <w:r>
        <w:rPr/>
        <w:t>техники</w:t>
      </w:r>
      <w:r>
        <w:rPr>
          <w:spacing w:val="-1"/>
        </w:rPr>
        <w:t> </w:t>
      </w:r>
      <w:r>
        <w:rPr/>
        <w:t>двигательных действий</w:t>
      </w:r>
      <w:r>
        <w:rPr>
          <w:spacing w:val="-2"/>
        </w:rPr>
        <w:t> </w:t>
      </w:r>
      <w:r>
        <w:rPr/>
        <w:t>(гл.</w:t>
      </w:r>
      <w:r>
        <w:rPr>
          <w:spacing w:val="2"/>
        </w:rPr>
        <w:t> </w:t>
      </w:r>
      <w:r>
        <w:rPr/>
        <w:t>II; 1.1.2).</w:t>
      </w:r>
    </w:p>
    <w:p>
      <w:pPr>
        <w:spacing w:line="194" w:lineRule="auto" w:before="161"/>
        <w:ind w:left="2322" w:right="2564" w:firstLine="309"/>
        <w:jc w:val="both"/>
        <w:rPr>
          <w:sz w:val="18"/>
        </w:rPr>
      </w:pPr>
      <w:r>
        <w:rPr>
          <w:spacing w:val="-2"/>
          <w:sz w:val="18"/>
        </w:rPr>
        <w:t>Очевидно, важнейшими </w:t>
      </w:r>
      <w:r>
        <w:rPr>
          <w:spacing w:val="-1"/>
          <w:sz w:val="18"/>
        </w:rPr>
        <w:t>факторами координационных способностей с физиологи-</w:t>
      </w:r>
      <w:r>
        <w:rPr>
          <w:sz w:val="18"/>
        </w:rPr>
        <w:t> ческих</w:t>
      </w:r>
      <w:r>
        <w:rPr>
          <w:spacing w:val="1"/>
          <w:sz w:val="18"/>
        </w:rPr>
        <w:t> </w:t>
      </w:r>
      <w:r>
        <w:rPr>
          <w:sz w:val="18"/>
        </w:rPr>
        <w:t>позиций</w:t>
      </w:r>
      <w:r>
        <w:rPr>
          <w:spacing w:val="1"/>
          <w:sz w:val="18"/>
        </w:rPr>
        <w:t> </w:t>
      </w:r>
      <w:r>
        <w:rPr>
          <w:sz w:val="18"/>
        </w:rPr>
        <w:t>являются</w:t>
      </w:r>
      <w:r>
        <w:rPr>
          <w:spacing w:val="1"/>
          <w:sz w:val="18"/>
        </w:rPr>
        <w:t> </w:t>
      </w:r>
      <w:r>
        <w:rPr>
          <w:sz w:val="18"/>
        </w:rPr>
        <w:t>упорядочивающие</w:t>
      </w:r>
      <w:r>
        <w:rPr>
          <w:spacing w:val="1"/>
          <w:sz w:val="18"/>
        </w:rPr>
        <w:t> </w:t>
      </w:r>
      <w:r>
        <w:rPr>
          <w:sz w:val="18"/>
        </w:rPr>
        <w:t>свойства</w:t>
      </w:r>
      <w:r>
        <w:rPr>
          <w:spacing w:val="1"/>
          <w:sz w:val="18"/>
        </w:rPr>
        <w:t> </w:t>
      </w:r>
      <w:r>
        <w:rPr>
          <w:sz w:val="18"/>
        </w:rPr>
        <w:t>ЦНС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пластичность,</w:t>
      </w:r>
      <w:r>
        <w:rPr>
          <w:spacing w:val="1"/>
          <w:sz w:val="18"/>
        </w:rPr>
        <w:t> </w:t>
      </w:r>
      <w:r>
        <w:rPr>
          <w:sz w:val="18"/>
        </w:rPr>
        <w:t>характеризуя</w:t>
      </w:r>
      <w:r>
        <w:rPr>
          <w:spacing w:val="29"/>
          <w:sz w:val="18"/>
        </w:rPr>
        <w:t> </w:t>
      </w:r>
      <w:r>
        <w:rPr>
          <w:sz w:val="18"/>
        </w:rPr>
        <w:t>которую</w:t>
      </w:r>
      <w:r>
        <w:rPr>
          <w:spacing w:val="28"/>
          <w:sz w:val="18"/>
        </w:rPr>
        <w:t> </w:t>
      </w:r>
      <w:r>
        <w:rPr>
          <w:sz w:val="18"/>
        </w:rPr>
        <w:t>И.</w:t>
      </w:r>
      <w:r>
        <w:rPr>
          <w:spacing w:val="28"/>
          <w:sz w:val="18"/>
        </w:rPr>
        <w:t> </w:t>
      </w:r>
      <w:r>
        <w:rPr>
          <w:sz w:val="18"/>
        </w:rPr>
        <w:t>П.</w:t>
      </w:r>
      <w:r>
        <w:rPr>
          <w:spacing w:val="28"/>
          <w:sz w:val="18"/>
        </w:rPr>
        <w:t> </w:t>
      </w:r>
      <w:r>
        <w:rPr>
          <w:sz w:val="18"/>
        </w:rPr>
        <w:t>Павлов</w:t>
      </w:r>
      <w:r>
        <w:rPr>
          <w:spacing w:val="27"/>
          <w:sz w:val="18"/>
        </w:rPr>
        <w:t> </w:t>
      </w:r>
      <w:r>
        <w:rPr>
          <w:sz w:val="18"/>
        </w:rPr>
        <w:t>говорил,</w:t>
      </w:r>
      <w:r>
        <w:rPr>
          <w:spacing w:val="29"/>
          <w:sz w:val="18"/>
        </w:rPr>
        <w:t> </w:t>
      </w:r>
      <w:r>
        <w:rPr>
          <w:sz w:val="18"/>
        </w:rPr>
        <w:t>что</w:t>
      </w:r>
      <w:r>
        <w:rPr>
          <w:spacing w:val="30"/>
          <w:sz w:val="18"/>
        </w:rPr>
        <w:t> </w:t>
      </w:r>
      <w:r>
        <w:rPr>
          <w:sz w:val="18"/>
        </w:rPr>
        <w:t>в</w:t>
      </w:r>
      <w:r>
        <w:rPr>
          <w:spacing w:val="27"/>
          <w:sz w:val="18"/>
        </w:rPr>
        <w:t> </w:t>
      </w:r>
      <w:r>
        <w:rPr>
          <w:sz w:val="18"/>
        </w:rPr>
        <w:t>высшей</w:t>
      </w:r>
      <w:r>
        <w:rPr>
          <w:spacing w:val="28"/>
          <w:sz w:val="18"/>
        </w:rPr>
        <w:t> </w:t>
      </w:r>
      <w:r>
        <w:rPr>
          <w:sz w:val="18"/>
        </w:rPr>
        <w:t>нервной</w:t>
      </w:r>
      <w:r>
        <w:rPr>
          <w:spacing w:val="29"/>
          <w:sz w:val="18"/>
        </w:rPr>
        <w:t> </w:t>
      </w:r>
      <w:r>
        <w:rPr>
          <w:sz w:val="18"/>
        </w:rPr>
        <w:t>деятельности</w:t>
      </w:r>
    </w:p>
    <w:p>
      <w:pPr>
        <w:spacing w:line="192" w:lineRule="auto" w:before="0"/>
        <w:ind w:left="2322" w:right="2559" w:firstLine="0"/>
        <w:jc w:val="both"/>
        <w:rPr>
          <w:sz w:val="18"/>
        </w:rPr>
      </w:pPr>
      <w:r>
        <w:rPr>
          <w:spacing w:val="-1"/>
          <w:sz w:val="18"/>
        </w:rPr>
        <w:t>«ничто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не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остается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неподвижным,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неподатливым,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а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все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всегда</w:t>
      </w:r>
      <w:r>
        <w:rPr>
          <w:spacing w:val="-5"/>
          <w:sz w:val="18"/>
        </w:rPr>
        <w:t> </w:t>
      </w:r>
      <w:r>
        <w:rPr>
          <w:sz w:val="18"/>
        </w:rPr>
        <w:t>может</w:t>
      </w:r>
      <w:r>
        <w:rPr>
          <w:spacing w:val="-6"/>
          <w:sz w:val="18"/>
        </w:rPr>
        <w:t> </w:t>
      </w:r>
      <w:r>
        <w:rPr>
          <w:sz w:val="18"/>
        </w:rPr>
        <w:t>быть</w:t>
      </w:r>
      <w:r>
        <w:rPr>
          <w:spacing w:val="-5"/>
          <w:sz w:val="18"/>
        </w:rPr>
        <w:t> </w:t>
      </w:r>
      <w:r>
        <w:rPr>
          <w:sz w:val="18"/>
        </w:rPr>
        <w:t>достигнуто,</w:t>
      </w:r>
      <w:r>
        <w:rPr>
          <w:spacing w:val="-42"/>
          <w:sz w:val="18"/>
        </w:rPr>
        <w:t> </w:t>
      </w:r>
      <w:r>
        <w:rPr>
          <w:sz w:val="18"/>
        </w:rPr>
        <w:t>изменяться к лучшему, лишь бы были осуществлены соответствующие условия»*.</w:t>
      </w:r>
      <w:r>
        <w:rPr>
          <w:spacing w:val="1"/>
          <w:sz w:val="18"/>
        </w:rPr>
        <w:t> </w:t>
      </w:r>
      <w:r>
        <w:rPr>
          <w:sz w:val="18"/>
        </w:rPr>
        <w:t>Вместе с тем эти способности, надо полагать, во многом определяются функциональ-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ными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возжностями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сенсорных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систем,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принимающих</w:t>
      </w:r>
      <w:r>
        <w:rPr>
          <w:spacing w:val="-9"/>
          <w:sz w:val="18"/>
        </w:rPr>
        <w:t> </w:t>
      </w:r>
      <w:r>
        <w:rPr>
          <w:sz w:val="18"/>
        </w:rPr>
        <w:t>участие</w:t>
      </w:r>
      <w:r>
        <w:rPr>
          <w:spacing w:val="-8"/>
          <w:sz w:val="18"/>
        </w:rPr>
        <w:t> </w:t>
      </w:r>
      <w:r>
        <w:rPr>
          <w:sz w:val="18"/>
        </w:rPr>
        <w:t>в</w:t>
      </w:r>
      <w:r>
        <w:rPr>
          <w:spacing w:val="-11"/>
          <w:sz w:val="18"/>
        </w:rPr>
        <w:t> </w:t>
      </w:r>
      <w:r>
        <w:rPr>
          <w:sz w:val="18"/>
        </w:rPr>
        <w:t>управлении</w:t>
      </w:r>
      <w:r>
        <w:rPr>
          <w:spacing w:val="-8"/>
          <w:sz w:val="18"/>
        </w:rPr>
        <w:t> </w:t>
      </w:r>
      <w:r>
        <w:rPr>
          <w:sz w:val="18"/>
        </w:rPr>
        <w:t>движения-</w:t>
      </w:r>
      <w:r>
        <w:rPr>
          <w:spacing w:val="-42"/>
          <w:sz w:val="18"/>
        </w:rPr>
        <w:t> </w:t>
      </w:r>
      <w:r>
        <w:rPr>
          <w:spacing w:val="-2"/>
          <w:sz w:val="18"/>
        </w:rPr>
        <w:t>ми, состоянием нервно-мышечных механизмов регулирования </w:t>
      </w:r>
      <w:r>
        <w:rPr>
          <w:spacing w:val="-1"/>
          <w:sz w:val="18"/>
        </w:rPr>
        <w:t>функций двигательного</w:t>
      </w:r>
      <w:r>
        <w:rPr>
          <w:sz w:val="18"/>
        </w:rPr>
        <w:t> </w:t>
      </w:r>
      <w:r>
        <w:rPr>
          <w:spacing w:val="-1"/>
          <w:sz w:val="18"/>
        </w:rPr>
        <w:t>аппарата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приобретаемым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двигательным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опытом.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Общепризнано,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что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принципе</w:t>
      </w:r>
      <w:r>
        <w:rPr>
          <w:spacing w:val="-4"/>
          <w:sz w:val="18"/>
        </w:rPr>
        <w:t> </w:t>
      </w:r>
      <w:r>
        <w:rPr>
          <w:sz w:val="18"/>
        </w:rPr>
        <w:t>чем</w:t>
      </w:r>
      <w:r>
        <w:rPr>
          <w:spacing w:val="-43"/>
          <w:sz w:val="18"/>
        </w:rPr>
        <w:t> </w:t>
      </w:r>
      <w:r>
        <w:rPr>
          <w:sz w:val="18"/>
        </w:rPr>
        <w:t>богаче у человека фонд двигательных умений и навыков, тем большими возможнос-</w:t>
      </w:r>
      <w:r>
        <w:rPr>
          <w:spacing w:val="1"/>
          <w:sz w:val="18"/>
        </w:rPr>
        <w:t> </w:t>
      </w:r>
      <w:r>
        <w:rPr>
          <w:sz w:val="18"/>
        </w:rPr>
        <w:t>тями он располагает для построения новых двигательных действий и преобразования</w:t>
      </w:r>
      <w:r>
        <w:rPr>
          <w:spacing w:val="-42"/>
          <w:sz w:val="18"/>
        </w:rPr>
        <w:t> </w:t>
      </w:r>
      <w:r>
        <w:rPr>
          <w:sz w:val="18"/>
        </w:rPr>
        <w:t>их,</w:t>
      </w:r>
      <w:r>
        <w:rPr>
          <w:spacing w:val="1"/>
          <w:sz w:val="18"/>
        </w:rPr>
        <w:t> </w:t>
      </w:r>
      <w:r>
        <w:rPr>
          <w:sz w:val="18"/>
        </w:rPr>
        <w:t>когда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том</w:t>
      </w:r>
      <w:r>
        <w:rPr>
          <w:spacing w:val="1"/>
          <w:sz w:val="18"/>
        </w:rPr>
        <w:t> </w:t>
      </w:r>
      <w:r>
        <w:rPr>
          <w:sz w:val="18"/>
        </w:rPr>
        <w:t>возникает</w:t>
      </w:r>
      <w:r>
        <w:rPr>
          <w:spacing w:val="1"/>
          <w:sz w:val="18"/>
        </w:rPr>
        <w:t> </w:t>
      </w:r>
      <w:r>
        <w:rPr>
          <w:sz w:val="18"/>
        </w:rPr>
        <w:t>необходимость.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психолого-педагогическом</w:t>
      </w:r>
      <w:r>
        <w:rPr>
          <w:spacing w:val="1"/>
          <w:sz w:val="18"/>
        </w:rPr>
        <w:t> </w:t>
      </w:r>
      <w:r>
        <w:rPr>
          <w:sz w:val="18"/>
        </w:rPr>
        <w:t>аспекте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обобщенные черты двигательно-координационных </w:t>
      </w:r>
      <w:r>
        <w:rPr>
          <w:spacing w:val="-2"/>
          <w:sz w:val="18"/>
        </w:rPr>
        <w:t>способностей в какой-то мере харак-</w:t>
      </w:r>
      <w:r>
        <w:rPr>
          <w:spacing w:val="-42"/>
          <w:sz w:val="18"/>
        </w:rPr>
        <w:t> </w:t>
      </w:r>
      <w:r>
        <w:rPr>
          <w:spacing w:val="-2"/>
          <w:sz w:val="18"/>
        </w:rPr>
        <w:t>теризуются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такими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понятиями,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как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«моторная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обучаемость»,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«двигательная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сноровка»,</w:t>
      </w:r>
    </w:p>
    <w:p>
      <w:pPr>
        <w:spacing w:line="179" w:lineRule="exact" w:before="0"/>
        <w:ind w:left="2322" w:right="0" w:firstLine="0"/>
        <w:jc w:val="both"/>
        <w:rPr>
          <w:sz w:val="18"/>
        </w:rPr>
      </w:pPr>
      <w:r>
        <w:rPr>
          <w:sz w:val="18"/>
        </w:rPr>
        <w:t>«находчивость»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т.</w:t>
      </w:r>
      <w:r>
        <w:rPr>
          <w:spacing w:val="-2"/>
          <w:sz w:val="18"/>
        </w:rPr>
        <w:t> </w:t>
      </w:r>
      <w:r>
        <w:rPr>
          <w:sz w:val="18"/>
        </w:rPr>
        <w:t>п.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4"/>
        </w:rPr>
      </w:pPr>
    </w:p>
    <w:p>
      <w:pPr>
        <w:spacing w:before="1"/>
        <w:ind w:left="2689" w:right="0" w:firstLine="0"/>
        <w:jc w:val="left"/>
        <w:rPr>
          <w:sz w:val="18"/>
        </w:rPr>
      </w:pPr>
      <w:r>
        <w:rPr>
          <w:sz w:val="18"/>
        </w:rPr>
        <w:t>*</w:t>
      </w:r>
      <w:r>
        <w:rPr>
          <w:spacing w:val="-5"/>
          <w:sz w:val="18"/>
        </w:rPr>
        <w:t> </w:t>
      </w:r>
      <w:r>
        <w:rPr>
          <w:sz w:val="18"/>
        </w:rPr>
        <w:t>И.</w:t>
      </w:r>
      <w:r>
        <w:rPr>
          <w:spacing w:val="-1"/>
          <w:sz w:val="18"/>
        </w:rPr>
        <w:t> </w:t>
      </w:r>
      <w:r>
        <w:rPr>
          <w:sz w:val="18"/>
        </w:rPr>
        <w:t>П. П</w:t>
      </w:r>
      <w:r>
        <w:rPr>
          <w:spacing w:val="-2"/>
          <w:sz w:val="18"/>
        </w:rPr>
        <w:t> </w:t>
      </w:r>
      <w:r>
        <w:rPr>
          <w:sz w:val="18"/>
        </w:rPr>
        <w:t>а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л</w:t>
      </w:r>
      <w:r>
        <w:rPr>
          <w:spacing w:val="-5"/>
          <w:sz w:val="18"/>
        </w:rPr>
        <w:t> </w:t>
      </w:r>
      <w:r>
        <w:rPr>
          <w:sz w:val="18"/>
        </w:rPr>
        <w:t>о в</w:t>
      </w:r>
      <w:r>
        <w:rPr>
          <w:spacing w:val="-3"/>
          <w:sz w:val="18"/>
        </w:rPr>
        <w:t> </w:t>
      </w:r>
      <w:r>
        <w:rPr>
          <w:sz w:val="18"/>
        </w:rPr>
        <w:t>.</w:t>
      </w:r>
      <w:r>
        <w:rPr>
          <w:spacing w:val="89"/>
          <w:sz w:val="18"/>
        </w:rPr>
        <w:t> </w:t>
      </w:r>
      <w:r>
        <w:rPr>
          <w:sz w:val="18"/>
        </w:rPr>
        <w:t>Поли.</w:t>
      </w:r>
      <w:r>
        <w:rPr>
          <w:spacing w:val="-1"/>
          <w:sz w:val="18"/>
        </w:rPr>
        <w:t> </w:t>
      </w:r>
      <w:r>
        <w:rPr>
          <w:sz w:val="18"/>
        </w:rPr>
        <w:t>собр.</w:t>
      </w:r>
      <w:r>
        <w:rPr>
          <w:spacing w:val="-1"/>
          <w:sz w:val="18"/>
        </w:rPr>
        <w:t> </w:t>
      </w:r>
      <w:r>
        <w:rPr>
          <w:sz w:val="18"/>
        </w:rPr>
        <w:t>соч.,</w:t>
      </w:r>
      <w:r>
        <w:rPr>
          <w:spacing w:val="-1"/>
          <w:sz w:val="18"/>
        </w:rPr>
        <w:t> </w:t>
      </w:r>
      <w:r>
        <w:rPr>
          <w:sz w:val="18"/>
        </w:rPr>
        <w:t>изд. 2,</w:t>
      </w:r>
      <w:r>
        <w:rPr>
          <w:spacing w:val="44"/>
          <w:sz w:val="18"/>
        </w:rPr>
        <w:t> </w:t>
      </w:r>
      <w:r>
        <w:rPr>
          <w:sz w:val="18"/>
        </w:rPr>
        <w:t>г.</w:t>
      </w:r>
      <w:r>
        <w:rPr>
          <w:spacing w:val="-1"/>
          <w:sz w:val="18"/>
        </w:rPr>
        <w:t> </w:t>
      </w:r>
      <w:r>
        <w:rPr>
          <w:sz w:val="18"/>
        </w:rPr>
        <w:t>3,</w:t>
      </w:r>
      <w:r>
        <w:rPr>
          <w:spacing w:val="-1"/>
          <w:sz w:val="18"/>
        </w:rPr>
        <w:t> </w:t>
      </w:r>
      <w:r>
        <w:rPr>
          <w:sz w:val="18"/>
        </w:rPr>
        <w:t>кн. 2,</w:t>
      </w:r>
      <w:r>
        <w:rPr>
          <w:spacing w:val="-3"/>
          <w:sz w:val="18"/>
        </w:rPr>
        <w:t> </w:t>
      </w:r>
      <w:r>
        <w:rPr>
          <w:sz w:val="18"/>
        </w:rPr>
        <w:t>с.  </w:t>
      </w:r>
      <w:r>
        <w:rPr>
          <w:spacing w:val="3"/>
          <w:sz w:val="18"/>
        </w:rPr>
        <w:t> </w:t>
      </w:r>
      <w:r>
        <w:rPr>
          <w:i/>
          <w:sz w:val="18"/>
        </w:rPr>
        <w:t>188.</w:t>
      </w:r>
      <w:r>
        <w:rPr>
          <w:i/>
          <w:spacing w:val="1"/>
          <w:sz w:val="18"/>
        </w:rPr>
        <w:t> </w:t>
      </w:r>
      <w:r>
        <w:rPr>
          <w:sz w:val="18"/>
        </w:rPr>
        <w:t>159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9" w:lineRule="auto" w:before="104"/>
        <w:ind w:left="2266" w:right="2442" w:firstLine="316"/>
        <w:jc w:val="both"/>
        <w:rPr>
          <w:i/>
          <w:sz w:val="22"/>
        </w:rPr>
      </w:pPr>
      <w:r>
        <w:rPr>
          <w:b/>
          <w:spacing w:val="-3"/>
          <w:sz w:val="22"/>
        </w:rPr>
        <w:t>Детализация представлений о двигательно-координационных </w:t>
      </w:r>
      <w:r>
        <w:rPr>
          <w:b/>
          <w:spacing w:val="-2"/>
          <w:sz w:val="22"/>
        </w:rPr>
        <w:t>и '</w:t>
      </w:r>
      <w:r>
        <w:rPr>
          <w:b/>
          <w:spacing w:val="-1"/>
          <w:sz w:val="22"/>
        </w:rPr>
        <w:t> частично совпадающих с ними </w:t>
      </w:r>
      <w:r>
        <w:rPr>
          <w:b/>
          <w:sz w:val="22"/>
        </w:rPr>
        <w:t>способностях. </w:t>
      </w:r>
      <w:r>
        <w:rPr>
          <w:sz w:val="22"/>
        </w:rPr>
        <w:t>Качество координации</w:t>
      </w:r>
      <w:r>
        <w:rPr>
          <w:spacing w:val="1"/>
          <w:sz w:val="22"/>
        </w:rPr>
        <w:t> </w:t>
      </w:r>
      <w:r>
        <w:rPr>
          <w:sz w:val="22"/>
        </w:rPr>
        <w:t>движений</w:t>
      </w:r>
      <w:r>
        <w:rPr>
          <w:spacing w:val="1"/>
          <w:sz w:val="22"/>
        </w:rPr>
        <w:t> </w:t>
      </w:r>
      <w:r>
        <w:rPr>
          <w:sz w:val="22"/>
        </w:rPr>
        <w:t>выражается,</w:t>
      </w:r>
      <w:r>
        <w:rPr>
          <w:spacing w:val="1"/>
          <w:sz w:val="22"/>
        </w:rPr>
        <w:t> </w:t>
      </w:r>
      <w:r>
        <w:rPr>
          <w:sz w:val="22"/>
        </w:rPr>
        <w:t>кроме</w:t>
      </w:r>
      <w:r>
        <w:rPr>
          <w:spacing w:val="1"/>
          <w:sz w:val="22"/>
        </w:rPr>
        <w:t> </w:t>
      </w:r>
      <w:r>
        <w:rPr>
          <w:sz w:val="22"/>
        </w:rPr>
        <w:t>прочего,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степени</w:t>
      </w:r>
      <w:r>
        <w:rPr>
          <w:spacing w:val="1"/>
          <w:sz w:val="22"/>
        </w:rPr>
        <w:t> </w:t>
      </w:r>
      <w:r>
        <w:rPr>
          <w:sz w:val="22"/>
        </w:rPr>
        <w:t>соответствия</w:t>
      </w:r>
      <w:r>
        <w:rPr>
          <w:spacing w:val="1"/>
          <w:sz w:val="22"/>
        </w:rPr>
        <w:t> </w:t>
      </w:r>
      <w:r>
        <w:rPr>
          <w:sz w:val="22"/>
        </w:rPr>
        <w:t>их</w:t>
      </w:r>
      <w:r>
        <w:rPr>
          <w:spacing w:val="1"/>
          <w:sz w:val="22"/>
        </w:rPr>
        <w:t> </w:t>
      </w:r>
      <w:r>
        <w:rPr>
          <w:sz w:val="22"/>
        </w:rPr>
        <w:t>заданным параметрам и условиям действия в пространстве, во времени</w:t>
      </w:r>
      <w:r>
        <w:rPr>
          <w:spacing w:val="1"/>
          <w:sz w:val="22"/>
        </w:rPr>
        <w:t> </w:t>
      </w:r>
      <w:r>
        <w:rPr>
          <w:sz w:val="22"/>
        </w:rPr>
        <w:t>и по динамике усилий. Это значит, что двигательно-коор-динационные</w:t>
      </w:r>
      <w:r>
        <w:rPr>
          <w:spacing w:val="1"/>
          <w:sz w:val="22"/>
        </w:rPr>
        <w:t> </w:t>
      </w:r>
      <w:r>
        <w:rPr>
          <w:sz w:val="22"/>
        </w:rPr>
        <w:t>способности зависят, в частности, от «чувства пространства», «чувства</w:t>
      </w:r>
      <w:r>
        <w:rPr>
          <w:spacing w:val="1"/>
          <w:sz w:val="22"/>
        </w:rPr>
        <w:t> </w:t>
      </w:r>
      <w:r>
        <w:rPr>
          <w:sz w:val="22"/>
        </w:rPr>
        <w:t>времени», «мышечного чувства» и включают в себя (как бы в качестве</w:t>
      </w:r>
      <w:r>
        <w:rPr>
          <w:spacing w:val="1"/>
          <w:sz w:val="22"/>
        </w:rPr>
        <w:t> </w:t>
      </w:r>
      <w:r>
        <w:rPr>
          <w:sz w:val="22"/>
        </w:rPr>
        <w:t>частных</w:t>
      </w:r>
      <w:r>
        <w:rPr>
          <w:spacing w:val="1"/>
          <w:sz w:val="22"/>
        </w:rPr>
        <w:t> </w:t>
      </w:r>
      <w:r>
        <w:rPr>
          <w:sz w:val="22"/>
        </w:rPr>
        <w:t>своих</w:t>
      </w:r>
      <w:r>
        <w:rPr>
          <w:spacing w:val="1"/>
          <w:sz w:val="22"/>
        </w:rPr>
        <w:t> </w:t>
      </w:r>
      <w:r>
        <w:rPr>
          <w:sz w:val="22"/>
        </w:rPr>
        <w:t>составляющих)</w:t>
      </w:r>
      <w:r>
        <w:rPr>
          <w:spacing w:val="1"/>
          <w:sz w:val="22"/>
        </w:rPr>
        <w:t> </w:t>
      </w:r>
      <w:r>
        <w:rPr>
          <w:i/>
          <w:sz w:val="22"/>
        </w:rPr>
        <w:t>способность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точно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соразмерять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регулировать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пространственные,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временные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динамические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параметры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движений.</w:t>
      </w:r>
    </w:p>
    <w:p>
      <w:pPr>
        <w:pStyle w:val="BodyText"/>
        <w:spacing w:line="199" w:lineRule="auto"/>
        <w:ind w:left="2266" w:right="2618" w:firstLine="331"/>
      </w:pPr>
      <w:r>
        <w:rPr/>
        <w:t>Как отмечалось при характеристике техники двигательных дей-</w:t>
      </w:r>
      <w:r>
        <w:rPr>
          <w:spacing w:val="1"/>
        </w:rPr>
        <w:t> </w:t>
      </w:r>
      <w:r>
        <w:rPr/>
        <w:t>ствий, к их точности в процессе физического воспитания и в услови-</w:t>
      </w:r>
      <w:r>
        <w:rPr>
          <w:spacing w:val="1"/>
        </w:rPr>
        <w:t> </w:t>
      </w:r>
      <w:r>
        <w:rPr/>
        <w:t>ях жизненной практики предъявляются различные требования. Так, в</w:t>
      </w:r>
      <w:r>
        <w:rPr>
          <w:spacing w:val="1"/>
        </w:rPr>
        <w:t> </w:t>
      </w:r>
      <w:r>
        <w:rPr/>
        <w:t>одних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требуется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точное</w:t>
      </w:r>
      <w:r>
        <w:rPr>
          <w:spacing w:val="1"/>
        </w:rPr>
        <w:t> </w:t>
      </w:r>
      <w:r>
        <w:rPr/>
        <w:t>соответствие</w:t>
      </w:r>
      <w:r>
        <w:rPr>
          <w:spacing w:val="1"/>
        </w:rPr>
        <w:t> </w:t>
      </w:r>
      <w:r>
        <w:rPr/>
        <w:t>заданным</w:t>
      </w:r>
      <w:r>
        <w:rPr>
          <w:spacing w:val="1"/>
        </w:rPr>
        <w:t> </w:t>
      </w:r>
      <w:r>
        <w:rPr/>
        <w:t>пространственным параметрам (например, принятым в гимнастике,</w:t>
      </w:r>
      <w:r>
        <w:rPr>
          <w:spacing w:val="1"/>
        </w:rPr>
        <w:t> </w:t>
      </w:r>
      <w:r>
        <w:rPr/>
        <w:t>фигурном</w:t>
      </w:r>
      <w:r>
        <w:rPr>
          <w:spacing w:val="-7"/>
        </w:rPr>
        <w:t> </w:t>
      </w:r>
      <w:r>
        <w:rPr/>
        <w:t>катании</w:t>
      </w:r>
      <w:r>
        <w:rPr>
          <w:spacing w:val="-7"/>
        </w:rPr>
        <w:t> </w:t>
      </w:r>
      <w:r>
        <w:rPr/>
        <w:t>на</w:t>
      </w:r>
      <w:r>
        <w:rPr>
          <w:spacing w:val="-4"/>
        </w:rPr>
        <w:t> </w:t>
      </w:r>
      <w:r>
        <w:rPr/>
        <w:t>коньках,</w:t>
      </w:r>
      <w:r>
        <w:rPr>
          <w:spacing w:val="-7"/>
        </w:rPr>
        <w:t> </w:t>
      </w:r>
      <w:r>
        <w:rPr/>
        <w:t>прыжках</w:t>
      </w:r>
      <w:r>
        <w:rPr>
          <w:spacing w:val="-6"/>
        </w:rPr>
        <w:t> </w:t>
      </w:r>
      <w:r>
        <w:rPr/>
        <w:t>в</w:t>
      </w:r>
      <w:r>
        <w:rPr>
          <w:spacing w:val="-7"/>
        </w:rPr>
        <w:t> </w:t>
      </w:r>
      <w:r>
        <w:rPr/>
        <w:t>воду</w:t>
      </w:r>
      <w:r>
        <w:rPr>
          <w:spacing w:val="-9"/>
        </w:rPr>
        <w:t> </w:t>
      </w:r>
      <w:r>
        <w:rPr/>
        <w:t>канонам</w:t>
      </w:r>
      <w:r>
        <w:rPr>
          <w:spacing w:val="-5"/>
        </w:rPr>
        <w:t> </w:t>
      </w:r>
      <w:r>
        <w:rPr/>
        <w:t>расположения</w:t>
      </w:r>
      <w:r>
        <w:rPr>
          <w:spacing w:val="-53"/>
        </w:rPr>
        <w:t> </w:t>
      </w:r>
      <w:r>
        <w:rPr/>
        <w:t>и перемещения тела и его звеньев в пространстве), в других — особая</w:t>
      </w:r>
      <w:r>
        <w:rPr>
          <w:spacing w:val="-52"/>
        </w:rPr>
        <w:t> </w:t>
      </w:r>
      <w:r>
        <w:rPr/>
        <w:t>точность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стартовых</w:t>
      </w:r>
      <w:r>
        <w:rPr>
          <w:spacing w:val="1"/>
        </w:rPr>
        <w:t> </w:t>
      </w:r>
      <w:r>
        <w:rPr/>
        <w:t>движениях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обусловленный сигнал), в третьих — итоговая общая так называемая</w:t>
      </w:r>
      <w:r>
        <w:rPr>
          <w:spacing w:val="1"/>
        </w:rPr>
        <w:t> </w:t>
      </w:r>
      <w:r>
        <w:rPr/>
        <w:t>финальная</w:t>
      </w:r>
      <w:r>
        <w:rPr>
          <w:spacing w:val="1"/>
        </w:rPr>
        <w:t> </w:t>
      </w:r>
      <w:r>
        <w:rPr/>
        <w:t>точность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отдельные</w:t>
      </w:r>
      <w:r>
        <w:rPr>
          <w:spacing w:val="1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движений жестко не лимитируются (например, при поражении цели в</w:t>
      </w:r>
      <w:r>
        <w:rPr>
          <w:spacing w:val="-52"/>
        </w:rPr>
        <w:t> </w:t>
      </w:r>
      <w:r>
        <w:rPr/>
        <w:t>играх с мячом или шайбой, ударах в боксе, уколах в фехтовании).</w:t>
      </w:r>
      <w:r>
        <w:rPr>
          <w:spacing w:val="1"/>
        </w:rPr>
        <w:t> </w:t>
      </w:r>
      <w:r>
        <w:rPr/>
        <w:t>Отдельные проявления точности движений количественно оценивают</w:t>
      </w:r>
      <w:r>
        <w:rPr>
          <w:spacing w:val="-52"/>
        </w:rPr>
        <w:t> </w:t>
      </w:r>
      <w:r>
        <w:rPr>
          <w:b/>
        </w:rPr>
        <w:t>с </w:t>
      </w:r>
      <w:r>
        <w:rPr/>
        <w:t>помощью соответствующих измерительных процедур по величине</w:t>
      </w:r>
      <w:r>
        <w:rPr>
          <w:spacing w:val="1"/>
        </w:rPr>
        <w:t> </w:t>
      </w:r>
      <w:r>
        <w:rPr/>
        <w:t>расхождений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заданными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фактически</w:t>
      </w:r>
      <w:r>
        <w:rPr>
          <w:spacing w:val="1"/>
        </w:rPr>
        <w:t> </w:t>
      </w:r>
      <w:r>
        <w:rPr/>
        <w:t>наблюдаемыми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пространственными,</w:t>
      </w:r>
      <w:r>
        <w:rPr>
          <w:spacing w:val="1"/>
        </w:rPr>
        <w:t> </w:t>
      </w:r>
      <w:r>
        <w:rPr/>
        <w:t>временными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динамическими параметрами движений (например, между заданной и</w:t>
      </w:r>
      <w:r>
        <w:rPr>
          <w:spacing w:val="-52"/>
        </w:rPr>
        <w:t> </w:t>
      </w:r>
      <w:r>
        <w:rPr/>
        <w:t>фактической длиной шагов в беге, величиной непредельного усилия,</w:t>
      </w:r>
      <w:r>
        <w:rPr>
          <w:spacing w:val="1"/>
        </w:rPr>
        <w:t> </w:t>
      </w:r>
      <w:r>
        <w:rPr/>
        <w:t>выполняемого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динамометре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зрения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п.).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суждения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двигательно-координационных</w:t>
      </w:r>
      <w:r>
        <w:rPr>
          <w:spacing w:val="1"/>
        </w:rPr>
        <w:t> </w:t>
      </w:r>
      <w:r>
        <w:rPr/>
        <w:t>способностях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частные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точности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учитывать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комплексе. В этой связи надо иметь в виду, что для совершенной</w:t>
      </w:r>
      <w:r>
        <w:rPr>
          <w:spacing w:val="1"/>
        </w:rPr>
        <w:t> </w:t>
      </w:r>
      <w:r>
        <w:rPr/>
        <w:t>координации целостных двигательных действий требуется не только</w:t>
      </w:r>
      <w:r>
        <w:rPr>
          <w:spacing w:val="1"/>
        </w:rPr>
        <w:t> </w:t>
      </w:r>
      <w:r>
        <w:rPr/>
        <w:t>точность</w:t>
      </w:r>
      <w:r>
        <w:rPr>
          <w:spacing w:val="1"/>
        </w:rPr>
        <w:t> </w:t>
      </w:r>
      <w:r>
        <w:rPr/>
        <w:t>каких-либо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(пространственных, или временных, или динамических) , но и тонкое</w:t>
      </w:r>
      <w:r>
        <w:rPr>
          <w:spacing w:val="1"/>
        </w:rPr>
        <w:t> </w:t>
      </w:r>
      <w:r>
        <w:rPr/>
        <w:t>регулирование</w:t>
      </w:r>
      <w:r>
        <w:rPr>
          <w:spacing w:val="-7"/>
        </w:rPr>
        <w:t> </w:t>
      </w:r>
      <w:r>
        <w:rPr/>
        <w:t>их</w:t>
      </w:r>
      <w:r>
        <w:rPr>
          <w:spacing w:val="-7"/>
        </w:rPr>
        <w:t> </w:t>
      </w:r>
      <w:r>
        <w:rPr/>
        <w:t>соотношений</w:t>
      </w:r>
      <w:r>
        <w:rPr>
          <w:spacing w:val="-7"/>
        </w:rPr>
        <w:t> </w:t>
      </w:r>
      <w:r>
        <w:rPr/>
        <w:t>в</w:t>
      </w:r>
      <w:r>
        <w:rPr>
          <w:spacing w:val="-8"/>
        </w:rPr>
        <w:t> </w:t>
      </w:r>
      <w:r>
        <w:rPr/>
        <w:t>составе</w:t>
      </w:r>
      <w:r>
        <w:rPr>
          <w:spacing w:val="-7"/>
        </w:rPr>
        <w:t> </w:t>
      </w:r>
      <w:r>
        <w:rPr/>
        <w:t>целого.</w:t>
      </w:r>
    </w:p>
    <w:p>
      <w:pPr>
        <w:spacing w:line="192" w:lineRule="auto" w:before="33"/>
        <w:ind w:left="2310" w:right="2582" w:firstLine="316"/>
        <w:jc w:val="both"/>
        <w:rPr>
          <w:sz w:val="18"/>
        </w:rPr>
      </w:pPr>
      <w:r>
        <w:rPr>
          <w:sz w:val="18"/>
        </w:rPr>
        <w:t>На вопрос о том, существует ли единый фактор, определяющий точность всего</w:t>
      </w:r>
      <w:r>
        <w:rPr>
          <w:spacing w:val="1"/>
          <w:sz w:val="18"/>
        </w:rPr>
        <w:t> </w:t>
      </w:r>
      <w:r>
        <w:rPr>
          <w:sz w:val="18"/>
        </w:rPr>
        <w:t>разнообразия</w:t>
      </w:r>
      <w:r>
        <w:rPr>
          <w:spacing w:val="1"/>
          <w:sz w:val="18"/>
        </w:rPr>
        <w:t> </w:t>
      </w:r>
      <w:r>
        <w:rPr>
          <w:sz w:val="18"/>
        </w:rPr>
        <w:t>движений,</w:t>
      </w:r>
      <w:r>
        <w:rPr>
          <w:spacing w:val="1"/>
          <w:sz w:val="18"/>
        </w:rPr>
        <w:t> </w:t>
      </w:r>
      <w:r>
        <w:rPr>
          <w:sz w:val="18"/>
        </w:rPr>
        <w:t>пока</w:t>
      </w:r>
      <w:r>
        <w:rPr>
          <w:spacing w:val="1"/>
          <w:sz w:val="18"/>
        </w:rPr>
        <w:t> </w:t>
      </w:r>
      <w:r>
        <w:rPr>
          <w:sz w:val="18"/>
        </w:rPr>
        <w:t>нет</w:t>
      </w:r>
      <w:r>
        <w:rPr>
          <w:spacing w:val="1"/>
          <w:sz w:val="18"/>
        </w:rPr>
        <w:t> </w:t>
      </w:r>
      <w:r>
        <w:rPr>
          <w:sz w:val="18"/>
        </w:rPr>
        <w:t>вполне</w:t>
      </w:r>
      <w:r>
        <w:rPr>
          <w:spacing w:val="1"/>
          <w:sz w:val="18"/>
        </w:rPr>
        <w:t> </w:t>
      </w:r>
      <w:r>
        <w:rPr>
          <w:sz w:val="18"/>
        </w:rPr>
        <w:t>однозначного</w:t>
      </w:r>
      <w:r>
        <w:rPr>
          <w:spacing w:val="1"/>
          <w:sz w:val="18"/>
        </w:rPr>
        <w:t> </w:t>
      </w:r>
      <w:r>
        <w:rPr>
          <w:sz w:val="18"/>
        </w:rPr>
        <w:t>ответа.</w:t>
      </w:r>
      <w:r>
        <w:rPr>
          <w:spacing w:val="1"/>
          <w:sz w:val="18"/>
        </w:rPr>
        <w:t> </w:t>
      </w:r>
      <w:r>
        <w:rPr>
          <w:sz w:val="18"/>
        </w:rPr>
        <w:t>Согласно</w:t>
      </w:r>
      <w:r>
        <w:rPr>
          <w:spacing w:val="1"/>
          <w:sz w:val="18"/>
        </w:rPr>
        <w:t> </w:t>
      </w:r>
      <w:r>
        <w:rPr>
          <w:sz w:val="18"/>
        </w:rPr>
        <w:t>одним</w:t>
      </w:r>
      <w:r>
        <w:rPr>
          <w:spacing w:val="1"/>
          <w:sz w:val="18"/>
        </w:rPr>
        <w:t> </w:t>
      </w:r>
      <w:r>
        <w:rPr>
          <w:sz w:val="18"/>
        </w:rPr>
        <w:t>исследовательским</w:t>
      </w:r>
      <w:r>
        <w:rPr>
          <w:spacing w:val="1"/>
          <w:sz w:val="18"/>
        </w:rPr>
        <w:t> </w:t>
      </w:r>
      <w:r>
        <w:rPr>
          <w:sz w:val="18"/>
        </w:rPr>
        <w:t>данным,</w:t>
      </w:r>
      <w:r>
        <w:rPr>
          <w:spacing w:val="1"/>
          <w:sz w:val="18"/>
        </w:rPr>
        <w:t> </w:t>
      </w:r>
      <w:r>
        <w:rPr>
          <w:sz w:val="18"/>
        </w:rPr>
        <w:t>проявления</w:t>
      </w:r>
      <w:r>
        <w:rPr>
          <w:spacing w:val="1"/>
          <w:sz w:val="18"/>
        </w:rPr>
        <w:t> </w:t>
      </w:r>
      <w:r>
        <w:rPr>
          <w:sz w:val="18"/>
        </w:rPr>
        <w:t>точности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1"/>
          <w:sz w:val="18"/>
        </w:rPr>
        <w:t> </w:t>
      </w:r>
      <w:r>
        <w:rPr>
          <w:sz w:val="18"/>
        </w:rPr>
        <w:t>двигательных</w:t>
      </w:r>
      <w:r>
        <w:rPr>
          <w:spacing w:val="1"/>
          <w:sz w:val="18"/>
        </w:rPr>
        <w:t> </w:t>
      </w:r>
      <w:r>
        <w:rPr>
          <w:sz w:val="18"/>
        </w:rPr>
        <w:t>действиях довольно специфичны и нередко мало связаны друг с другом (например,</w:t>
      </w:r>
      <w:r>
        <w:rPr>
          <w:spacing w:val="1"/>
          <w:sz w:val="18"/>
        </w:rPr>
        <w:t> </w:t>
      </w:r>
      <w:r>
        <w:rPr>
          <w:sz w:val="18"/>
        </w:rPr>
        <w:t>точность ударных движений ногами по мячу практически часто не коррелирует с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точностью ударов по нему головой; точность прямолинейных и точность криволинейных</w:t>
      </w:r>
      <w:r>
        <w:rPr>
          <w:spacing w:val="-42"/>
          <w:sz w:val="18"/>
        </w:rPr>
        <w:t> </w:t>
      </w:r>
      <w:r>
        <w:rPr>
          <w:sz w:val="18"/>
        </w:rPr>
        <w:t>движений рукой коррелируют весьма слабо и т.д.)*. Вместе с тем есть данные о</w:t>
      </w:r>
      <w:r>
        <w:rPr>
          <w:spacing w:val="1"/>
          <w:sz w:val="18"/>
        </w:rPr>
        <w:t> </w:t>
      </w:r>
      <w:r>
        <w:rPr>
          <w:sz w:val="18"/>
        </w:rPr>
        <w:t>взаимозависимости ряда показателей точности как в локальных движениях, так и в</w:t>
      </w:r>
      <w:r>
        <w:rPr>
          <w:spacing w:val="1"/>
          <w:sz w:val="18"/>
        </w:rPr>
        <w:t> </w:t>
      </w:r>
      <w:r>
        <w:rPr>
          <w:sz w:val="18"/>
        </w:rPr>
        <w:t>целостных</w:t>
      </w:r>
      <w:r>
        <w:rPr>
          <w:spacing w:val="1"/>
          <w:sz w:val="18"/>
        </w:rPr>
        <w:t> </w:t>
      </w:r>
      <w:r>
        <w:rPr>
          <w:sz w:val="18"/>
        </w:rPr>
        <w:t>двигательных</w:t>
      </w:r>
      <w:r>
        <w:rPr>
          <w:spacing w:val="1"/>
          <w:sz w:val="18"/>
        </w:rPr>
        <w:t> </w:t>
      </w:r>
      <w:r>
        <w:rPr>
          <w:sz w:val="18"/>
        </w:rPr>
        <w:t>действиях,</w:t>
      </w:r>
      <w:r>
        <w:rPr>
          <w:spacing w:val="1"/>
          <w:sz w:val="18"/>
        </w:rPr>
        <w:t> </w:t>
      </w:r>
      <w:r>
        <w:rPr>
          <w:sz w:val="18"/>
        </w:rPr>
        <w:t>предусматривающих попадание</w:t>
      </w:r>
      <w:r>
        <w:rPr>
          <w:spacing w:val="1"/>
          <w:sz w:val="18"/>
        </w:rPr>
        <w:t> </w:t>
      </w:r>
      <w:r>
        <w:rPr>
          <w:sz w:val="18"/>
        </w:rPr>
        <w:t>предметом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цель</w:t>
      </w:r>
      <w:r>
        <w:rPr>
          <w:spacing w:val="1"/>
          <w:sz w:val="18"/>
        </w:rPr>
        <w:t> </w:t>
      </w:r>
      <w:r>
        <w:rPr>
          <w:sz w:val="18"/>
        </w:rPr>
        <w:t>(рис.</w:t>
      </w:r>
      <w:r>
        <w:rPr>
          <w:spacing w:val="1"/>
          <w:sz w:val="18"/>
        </w:rPr>
        <w:t> </w:t>
      </w:r>
      <w:r>
        <w:rPr>
          <w:spacing w:val="10"/>
          <w:sz w:val="18"/>
        </w:rPr>
        <w:t>17).</w:t>
      </w:r>
      <w:r>
        <w:rPr>
          <w:spacing w:val="11"/>
          <w:sz w:val="18"/>
        </w:rPr>
        <w:t> </w:t>
      </w:r>
      <w:r>
        <w:rPr>
          <w:sz w:val="18"/>
        </w:rPr>
        <w:t>Статистически</w:t>
      </w:r>
      <w:r>
        <w:rPr>
          <w:spacing w:val="1"/>
          <w:sz w:val="18"/>
        </w:rPr>
        <w:t> </w:t>
      </w:r>
      <w:r>
        <w:rPr>
          <w:sz w:val="18"/>
        </w:rPr>
        <w:t>значимая</w:t>
      </w:r>
      <w:r>
        <w:rPr>
          <w:spacing w:val="1"/>
          <w:sz w:val="18"/>
        </w:rPr>
        <w:t> </w:t>
      </w:r>
      <w:r>
        <w:rPr>
          <w:sz w:val="18"/>
        </w:rPr>
        <w:t>положительная</w:t>
      </w:r>
      <w:r>
        <w:rPr>
          <w:spacing w:val="1"/>
          <w:sz w:val="18"/>
        </w:rPr>
        <w:t> </w:t>
      </w:r>
      <w:r>
        <w:rPr>
          <w:sz w:val="18"/>
        </w:rPr>
        <w:t>корреляция</w:t>
      </w:r>
      <w:r>
        <w:rPr>
          <w:spacing w:val="1"/>
          <w:sz w:val="18"/>
        </w:rPr>
        <w:t> </w:t>
      </w:r>
      <w:r>
        <w:rPr>
          <w:sz w:val="18"/>
        </w:rPr>
        <w:t>между</w:t>
      </w:r>
      <w:r>
        <w:rPr>
          <w:spacing w:val="1"/>
          <w:sz w:val="18"/>
        </w:rPr>
        <w:t> </w:t>
      </w:r>
      <w:r>
        <w:rPr>
          <w:sz w:val="18"/>
        </w:rPr>
        <w:t>показателями</w:t>
      </w:r>
      <w:r>
        <w:rPr>
          <w:spacing w:val="1"/>
          <w:sz w:val="18"/>
        </w:rPr>
        <w:t> </w:t>
      </w:r>
      <w:r>
        <w:rPr>
          <w:sz w:val="18"/>
        </w:rPr>
        <w:t>точности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1"/>
          <w:sz w:val="18"/>
        </w:rPr>
        <w:t> </w:t>
      </w:r>
      <w:r>
        <w:rPr>
          <w:sz w:val="18"/>
        </w:rPr>
        <w:t>видах</w:t>
      </w:r>
      <w:r>
        <w:rPr>
          <w:spacing w:val="1"/>
          <w:sz w:val="18"/>
        </w:rPr>
        <w:t> </w:t>
      </w:r>
      <w:r>
        <w:rPr>
          <w:sz w:val="18"/>
        </w:rPr>
        <w:t>метаний</w:t>
      </w:r>
      <w:r>
        <w:rPr>
          <w:spacing w:val="1"/>
          <w:sz w:val="18"/>
        </w:rPr>
        <w:t> </w:t>
      </w:r>
      <w:r>
        <w:rPr>
          <w:sz w:val="18"/>
        </w:rPr>
        <w:t>предмета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броске</w:t>
      </w:r>
      <w:r>
        <w:rPr>
          <w:spacing w:val="-42"/>
          <w:sz w:val="18"/>
        </w:rPr>
        <w:t> </w:t>
      </w:r>
      <w:r>
        <w:rPr>
          <w:sz w:val="18"/>
        </w:rPr>
        <w:t>баскетбольного мяча в кольцо, передаче волейбольного мяча сквозь кольцо,</w:t>
      </w:r>
      <w:r>
        <w:rPr>
          <w:spacing w:val="1"/>
          <w:sz w:val="18"/>
        </w:rPr>
        <w:t> </w:t>
      </w:r>
      <w:r>
        <w:rPr>
          <w:sz w:val="18"/>
        </w:rPr>
        <w:t>броске</w:t>
      </w:r>
      <w:r>
        <w:rPr>
          <w:spacing w:val="1"/>
          <w:sz w:val="18"/>
        </w:rPr>
        <w:t> </w:t>
      </w:r>
      <w:r>
        <w:rPr>
          <w:sz w:val="18"/>
        </w:rPr>
        <w:t>малого</w:t>
      </w:r>
      <w:r>
        <w:rPr>
          <w:spacing w:val="39"/>
          <w:sz w:val="18"/>
        </w:rPr>
        <w:t> </w:t>
      </w:r>
      <w:r>
        <w:rPr>
          <w:sz w:val="18"/>
        </w:rPr>
        <w:t>мяча</w:t>
      </w:r>
      <w:r>
        <w:rPr>
          <w:spacing w:val="37"/>
          <w:sz w:val="18"/>
        </w:rPr>
        <w:t> </w:t>
      </w:r>
      <w:r>
        <w:rPr>
          <w:sz w:val="18"/>
        </w:rPr>
        <w:t>в</w:t>
      </w:r>
      <w:r>
        <w:rPr>
          <w:spacing w:val="37"/>
          <w:sz w:val="18"/>
        </w:rPr>
        <w:t> </w:t>
      </w:r>
      <w:r>
        <w:rPr>
          <w:sz w:val="18"/>
        </w:rPr>
        <w:t>вертикальную</w:t>
      </w:r>
      <w:r>
        <w:rPr>
          <w:spacing w:val="40"/>
          <w:sz w:val="18"/>
        </w:rPr>
        <w:t> </w:t>
      </w:r>
      <w:r>
        <w:rPr>
          <w:sz w:val="18"/>
        </w:rPr>
        <w:t>и</w:t>
      </w:r>
      <w:r>
        <w:rPr>
          <w:spacing w:val="36"/>
          <w:sz w:val="18"/>
        </w:rPr>
        <w:t> </w:t>
      </w:r>
      <w:r>
        <w:rPr>
          <w:sz w:val="18"/>
        </w:rPr>
        <w:t>горизонтальную</w:t>
      </w:r>
      <w:r>
        <w:rPr>
          <w:spacing w:val="38"/>
          <w:sz w:val="18"/>
        </w:rPr>
        <w:t> </w:t>
      </w:r>
      <w:r>
        <w:rPr>
          <w:sz w:val="18"/>
        </w:rPr>
        <w:t>цель,</w:t>
      </w:r>
      <w:r>
        <w:rPr>
          <w:spacing w:val="39"/>
          <w:sz w:val="18"/>
        </w:rPr>
        <w:t> </w:t>
      </w:r>
      <w:r>
        <w:rPr>
          <w:sz w:val="18"/>
        </w:rPr>
        <w:t>набра-</w:t>
      </w:r>
    </w:p>
    <w:p>
      <w:pPr>
        <w:pStyle w:val="ListParagraph"/>
        <w:numPr>
          <w:ilvl w:val="0"/>
          <w:numId w:val="29"/>
        </w:numPr>
        <w:tabs>
          <w:tab w:pos="2781" w:val="left" w:leader="none"/>
        </w:tabs>
        <w:spacing w:line="199" w:lineRule="auto" w:before="149" w:after="0"/>
        <w:ind w:left="2310" w:right="2693" w:firstLine="345"/>
        <w:jc w:val="left"/>
        <w:rPr>
          <w:sz w:val="18"/>
        </w:rPr>
      </w:pPr>
      <w:r>
        <w:rPr>
          <w:sz w:val="18"/>
        </w:rPr>
        <w:t>Подробный</w:t>
      </w:r>
      <w:r>
        <w:rPr>
          <w:spacing w:val="1"/>
          <w:sz w:val="18"/>
        </w:rPr>
        <w:t> </w:t>
      </w:r>
      <w:r>
        <w:rPr>
          <w:sz w:val="18"/>
        </w:rPr>
        <w:t>обзор</w:t>
      </w:r>
      <w:r>
        <w:rPr>
          <w:spacing w:val="1"/>
          <w:sz w:val="18"/>
        </w:rPr>
        <w:t> </w:t>
      </w:r>
      <w:r>
        <w:rPr>
          <w:sz w:val="18"/>
        </w:rPr>
        <w:t>таких</w:t>
      </w:r>
      <w:r>
        <w:rPr>
          <w:spacing w:val="1"/>
          <w:sz w:val="18"/>
        </w:rPr>
        <w:t> </w:t>
      </w:r>
      <w:r>
        <w:rPr>
          <w:sz w:val="18"/>
        </w:rPr>
        <w:t>данных</w:t>
      </w:r>
      <w:r>
        <w:rPr>
          <w:spacing w:val="1"/>
          <w:sz w:val="18"/>
        </w:rPr>
        <w:t> </w:t>
      </w:r>
      <w:r>
        <w:rPr>
          <w:sz w:val="18"/>
        </w:rPr>
        <w:t>приведен</w:t>
      </w:r>
      <w:r>
        <w:rPr>
          <w:spacing w:val="2"/>
          <w:sz w:val="18"/>
        </w:rPr>
        <w:t> </w:t>
      </w:r>
      <w:r>
        <w:rPr>
          <w:sz w:val="18"/>
        </w:rPr>
        <w:t>в</w:t>
      </w:r>
      <w:r>
        <w:rPr>
          <w:spacing w:val="2"/>
          <w:sz w:val="18"/>
        </w:rPr>
        <w:t> </w:t>
      </w:r>
      <w:r>
        <w:rPr>
          <w:sz w:val="18"/>
        </w:rPr>
        <w:t>кн.:</w:t>
      </w:r>
      <w:r>
        <w:rPr>
          <w:spacing w:val="1"/>
          <w:sz w:val="18"/>
        </w:rPr>
        <w:t> </w:t>
      </w:r>
      <w:r>
        <w:rPr>
          <w:sz w:val="18"/>
        </w:rPr>
        <w:t>Экспериментальная</w:t>
      </w:r>
      <w:r>
        <w:rPr>
          <w:spacing w:val="4"/>
          <w:sz w:val="18"/>
        </w:rPr>
        <w:t> </w:t>
      </w:r>
      <w:r>
        <w:rPr>
          <w:sz w:val="18"/>
        </w:rPr>
        <w:t>пси-</w:t>
      </w:r>
      <w:r>
        <w:rPr>
          <w:spacing w:val="-42"/>
          <w:sz w:val="18"/>
        </w:rPr>
        <w:t> </w:t>
      </w:r>
      <w:r>
        <w:rPr>
          <w:sz w:val="18"/>
        </w:rPr>
        <w:t>хология</w:t>
      </w:r>
      <w:r>
        <w:rPr>
          <w:spacing w:val="1"/>
          <w:sz w:val="18"/>
        </w:rPr>
        <w:t> </w:t>
      </w:r>
      <w:r>
        <w:rPr>
          <w:sz w:val="18"/>
        </w:rPr>
        <w:t>(ред.-сост. С.</w:t>
      </w:r>
      <w:r>
        <w:rPr>
          <w:spacing w:val="-2"/>
          <w:sz w:val="18"/>
        </w:rPr>
        <w:t> </w:t>
      </w:r>
      <w:r>
        <w:rPr>
          <w:sz w:val="18"/>
        </w:rPr>
        <w:t>С.</w:t>
      </w:r>
      <w:r>
        <w:rPr>
          <w:spacing w:val="-1"/>
          <w:sz w:val="18"/>
        </w:rPr>
        <w:t> </w:t>
      </w:r>
      <w:r>
        <w:rPr>
          <w:sz w:val="18"/>
        </w:rPr>
        <w:t>Стивене). М.,</w:t>
      </w:r>
      <w:r>
        <w:rPr>
          <w:spacing w:val="-1"/>
          <w:sz w:val="18"/>
        </w:rPr>
        <w:t> </w:t>
      </w:r>
      <w:r>
        <w:rPr>
          <w:sz w:val="18"/>
        </w:rPr>
        <w:t>ИИЛ,</w:t>
      </w:r>
      <w:r>
        <w:rPr>
          <w:spacing w:val="43"/>
          <w:sz w:val="18"/>
        </w:rPr>
        <w:t> </w:t>
      </w:r>
      <w:r>
        <w:rPr>
          <w:sz w:val="18"/>
        </w:rPr>
        <w:t>1963,</w:t>
      </w:r>
      <w:r>
        <w:rPr>
          <w:spacing w:val="-2"/>
          <w:sz w:val="18"/>
        </w:rPr>
        <w:t> </w:t>
      </w:r>
      <w:r>
        <w:rPr>
          <w:sz w:val="18"/>
        </w:rPr>
        <w:t>т.</w:t>
      </w:r>
      <w:r>
        <w:rPr>
          <w:spacing w:val="6"/>
          <w:sz w:val="18"/>
        </w:rPr>
        <w:t> </w:t>
      </w:r>
      <w:r>
        <w:rPr>
          <w:sz w:val="18"/>
        </w:rPr>
        <w:t>II,</w:t>
      </w:r>
      <w:r>
        <w:rPr>
          <w:spacing w:val="1"/>
          <w:sz w:val="18"/>
        </w:rPr>
        <w:t> </w:t>
      </w:r>
      <w:r>
        <w:rPr>
          <w:sz w:val="18"/>
        </w:rPr>
        <w:t>гл.</w:t>
      </w:r>
      <w:r>
        <w:rPr>
          <w:spacing w:val="41"/>
          <w:sz w:val="18"/>
        </w:rPr>
        <w:t> </w:t>
      </w:r>
      <w:r>
        <w:rPr>
          <w:sz w:val="18"/>
        </w:rPr>
        <w:t>17,</w:t>
      </w:r>
      <w:r>
        <w:rPr>
          <w:spacing w:val="-3"/>
          <w:sz w:val="18"/>
        </w:rPr>
        <w:t> </w:t>
      </w:r>
      <w:r>
        <w:rPr>
          <w:sz w:val="18"/>
        </w:rPr>
        <w:t>36.</w:t>
      </w:r>
    </w:p>
    <w:p>
      <w:pPr>
        <w:spacing w:before="140"/>
        <w:ind w:left="3570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160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130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325288" cy="3621024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5288" cy="3621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spacing w:before="46"/>
        <w:ind w:left="265" w:right="489" w:firstLine="0"/>
        <w:jc w:val="center"/>
        <w:rPr>
          <w:i/>
          <w:sz w:val="12"/>
        </w:rPr>
      </w:pPr>
      <w:r>
        <w:rPr>
          <w:sz w:val="12"/>
        </w:rPr>
        <w:t>Изменение</w:t>
      </w:r>
      <w:r>
        <w:rPr>
          <w:spacing w:val="-3"/>
          <w:sz w:val="12"/>
        </w:rPr>
        <w:t> </w:t>
      </w:r>
      <w:r>
        <w:rPr>
          <w:i/>
          <w:sz w:val="12"/>
        </w:rPr>
        <w:t>места</w:t>
      </w:r>
      <w:r>
        <w:rPr>
          <w:i/>
          <w:spacing w:val="-3"/>
          <w:sz w:val="12"/>
        </w:rPr>
        <w:t> </w:t>
      </w:r>
      <w:r>
        <w:rPr>
          <w:i/>
          <w:sz w:val="12"/>
        </w:rPr>
        <w:t>постановки</w:t>
      </w:r>
      <w:r>
        <w:rPr>
          <w:i/>
          <w:spacing w:val="-2"/>
          <w:sz w:val="12"/>
        </w:rPr>
        <w:t> </w:t>
      </w:r>
      <w:r>
        <w:rPr>
          <w:i/>
          <w:sz w:val="12"/>
        </w:rPr>
        <w:t>опорной</w:t>
      </w:r>
      <w:r>
        <w:rPr>
          <w:i/>
          <w:spacing w:val="-2"/>
          <w:sz w:val="12"/>
        </w:rPr>
        <w:t> </w:t>
      </w:r>
      <w:r>
        <w:rPr>
          <w:i/>
          <w:sz w:val="12"/>
        </w:rPr>
        <w:t>ног»,</w:t>
      </w:r>
      <w:r>
        <w:rPr>
          <w:i/>
          <w:spacing w:val="-4"/>
          <w:sz w:val="12"/>
        </w:rPr>
        <w:t> </w:t>
      </w:r>
      <w:r>
        <w:rPr>
          <w:i/>
          <w:sz w:val="12"/>
        </w:rPr>
        <w:t>см</w:t>
      </w:r>
    </w:p>
    <w:p>
      <w:pPr>
        <w:pStyle w:val="BodyText"/>
        <w:spacing w:before="2"/>
        <w:jc w:val="left"/>
        <w:rPr>
          <w:i/>
          <w:sz w:val="15"/>
        </w:rPr>
      </w:pPr>
    </w:p>
    <w:p>
      <w:pPr>
        <w:spacing w:line="199" w:lineRule="auto" w:before="1"/>
        <w:ind w:left="2194" w:right="2860" w:firstLine="0"/>
        <w:jc w:val="left"/>
        <w:rPr>
          <w:sz w:val="18"/>
        </w:rPr>
      </w:pPr>
      <w:r>
        <w:rPr>
          <w:sz w:val="18"/>
        </w:rPr>
        <w:t>Рис.</w:t>
      </w:r>
      <w:r>
        <w:rPr>
          <w:spacing w:val="1"/>
          <w:sz w:val="18"/>
        </w:rPr>
        <w:t> </w:t>
      </w:r>
      <w:r>
        <w:rPr>
          <w:sz w:val="18"/>
        </w:rPr>
        <w:t>17. Соотношение точности попадания в мишень при ударе по мячу с разбега и</w:t>
      </w:r>
      <w:r>
        <w:rPr>
          <w:spacing w:val="-42"/>
          <w:sz w:val="18"/>
        </w:rPr>
        <w:t> </w:t>
      </w:r>
      <w:r>
        <w:rPr>
          <w:sz w:val="18"/>
        </w:rPr>
        <w:t>положения</w:t>
      </w:r>
      <w:r>
        <w:rPr>
          <w:spacing w:val="17"/>
          <w:sz w:val="18"/>
        </w:rPr>
        <w:t> </w:t>
      </w:r>
      <w:r>
        <w:rPr>
          <w:sz w:val="18"/>
        </w:rPr>
        <w:t>опорной</w:t>
      </w:r>
      <w:r>
        <w:rPr>
          <w:spacing w:val="17"/>
          <w:sz w:val="18"/>
        </w:rPr>
        <w:t> </w:t>
      </w:r>
      <w:r>
        <w:rPr>
          <w:sz w:val="18"/>
        </w:rPr>
        <w:t>ноги</w:t>
      </w:r>
      <w:r>
        <w:rPr>
          <w:spacing w:val="15"/>
          <w:sz w:val="18"/>
        </w:rPr>
        <w:t> </w:t>
      </w:r>
      <w:r>
        <w:rPr>
          <w:sz w:val="18"/>
        </w:rPr>
        <w:t>при</w:t>
      </w:r>
      <w:r>
        <w:rPr>
          <w:spacing w:val="17"/>
          <w:sz w:val="18"/>
        </w:rPr>
        <w:t> </w:t>
      </w:r>
      <w:r>
        <w:rPr>
          <w:sz w:val="18"/>
        </w:rPr>
        <w:t>нанесении</w:t>
      </w:r>
      <w:r>
        <w:rPr>
          <w:spacing w:val="17"/>
          <w:sz w:val="18"/>
        </w:rPr>
        <w:t> </w:t>
      </w:r>
      <w:r>
        <w:rPr>
          <w:sz w:val="18"/>
        </w:rPr>
        <w:t>удара</w:t>
      </w:r>
      <w:r>
        <w:rPr>
          <w:spacing w:val="15"/>
          <w:sz w:val="18"/>
        </w:rPr>
        <w:t> </w:t>
      </w:r>
      <w:r>
        <w:rPr>
          <w:sz w:val="18"/>
        </w:rPr>
        <w:t>(по</w:t>
      </w:r>
      <w:r>
        <w:rPr>
          <w:spacing w:val="24"/>
          <w:sz w:val="18"/>
        </w:rPr>
        <w:t> </w:t>
      </w:r>
      <w:r>
        <w:rPr>
          <w:sz w:val="18"/>
        </w:rPr>
        <w:t>Г.</w:t>
      </w:r>
      <w:r>
        <w:rPr>
          <w:spacing w:val="18"/>
          <w:sz w:val="18"/>
        </w:rPr>
        <w:t> </w:t>
      </w:r>
      <w:r>
        <w:rPr>
          <w:sz w:val="18"/>
        </w:rPr>
        <w:t>А.</w:t>
      </w:r>
      <w:r>
        <w:rPr>
          <w:spacing w:val="20"/>
          <w:sz w:val="18"/>
        </w:rPr>
        <w:t> </w:t>
      </w:r>
      <w:r>
        <w:rPr>
          <w:sz w:val="18"/>
        </w:rPr>
        <w:t>Смирнову)</w:t>
      </w:r>
    </w:p>
    <w:p>
      <w:pPr>
        <w:pStyle w:val="BodyText"/>
        <w:spacing w:before="11"/>
        <w:jc w:val="left"/>
        <w:rPr>
          <w:sz w:val="28"/>
        </w:rPr>
      </w:pPr>
    </w:p>
    <w:p>
      <w:pPr>
        <w:spacing w:line="192" w:lineRule="auto" w:before="0"/>
        <w:ind w:left="2187" w:right="2712" w:firstLine="0"/>
        <w:jc w:val="both"/>
        <w:rPr>
          <w:sz w:val="18"/>
        </w:rPr>
      </w:pPr>
      <w:r>
        <w:rPr>
          <w:sz w:val="18"/>
        </w:rPr>
        <w:t>сывании кольца на стержень — особенно часто обнаруживается у детей (лит. 2,4).</w:t>
      </w:r>
      <w:r>
        <w:rPr>
          <w:spacing w:val="1"/>
          <w:sz w:val="18"/>
        </w:rPr>
        <w:t> </w:t>
      </w:r>
      <w:r>
        <w:rPr>
          <w:sz w:val="18"/>
        </w:rPr>
        <w:t>Вероятнее</w:t>
      </w:r>
      <w:r>
        <w:rPr>
          <w:spacing w:val="1"/>
          <w:sz w:val="18"/>
        </w:rPr>
        <w:t> </w:t>
      </w:r>
      <w:r>
        <w:rPr>
          <w:sz w:val="18"/>
        </w:rPr>
        <w:t>всего,</w:t>
      </w:r>
      <w:r>
        <w:rPr>
          <w:spacing w:val="1"/>
          <w:sz w:val="18"/>
        </w:rPr>
        <w:t> </w:t>
      </w:r>
      <w:r>
        <w:rPr>
          <w:sz w:val="18"/>
        </w:rPr>
        <w:t>есть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общие,</w:t>
      </w:r>
      <w:r>
        <w:rPr>
          <w:spacing w:val="1"/>
          <w:sz w:val="18"/>
        </w:rPr>
        <w:t> </w:t>
      </w:r>
      <w:r>
        <w:rPr>
          <w:sz w:val="18"/>
        </w:rPr>
        <w:t>так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специфические</w:t>
      </w:r>
      <w:r>
        <w:rPr>
          <w:spacing w:val="1"/>
          <w:sz w:val="18"/>
        </w:rPr>
        <w:t> </w:t>
      </w:r>
      <w:r>
        <w:rPr>
          <w:sz w:val="18"/>
        </w:rPr>
        <w:t>факторы,</w:t>
      </w:r>
      <w:r>
        <w:rPr>
          <w:spacing w:val="1"/>
          <w:sz w:val="18"/>
        </w:rPr>
        <w:t> </w:t>
      </w:r>
      <w:r>
        <w:rPr>
          <w:sz w:val="18"/>
        </w:rPr>
        <w:t>определяющие</w:t>
      </w:r>
      <w:r>
        <w:rPr>
          <w:spacing w:val="1"/>
          <w:sz w:val="18"/>
        </w:rPr>
        <w:t> </w:t>
      </w:r>
      <w:r>
        <w:rPr>
          <w:sz w:val="18"/>
        </w:rPr>
        <w:t>различные</w:t>
      </w:r>
      <w:r>
        <w:rPr>
          <w:spacing w:val="1"/>
          <w:sz w:val="18"/>
        </w:rPr>
        <w:t> </w:t>
      </w:r>
      <w:r>
        <w:rPr>
          <w:sz w:val="18"/>
        </w:rPr>
        <w:t>проявления</w:t>
      </w:r>
      <w:r>
        <w:rPr>
          <w:spacing w:val="1"/>
          <w:sz w:val="18"/>
        </w:rPr>
        <w:t> </w:t>
      </w:r>
      <w:r>
        <w:rPr>
          <w:sz w:val="18"/>
        </w:rPr>
        <w:t>точности</w:t>
      </w:r>
      <w:r>
        <w:rPr>
          <w:spacing w:val="1"/>
          <w:sz w:val="18"/>
        </w:rPr>
        <w:t> </w:t>
      </w:r>
      <w:r>
        <w:rPr>
          <w:sz w:val="18"/>
        </w:rPr>
        <w:t>движений.</w:t>
      </w:r>
      <w:r>
        <w:rPr>
          <w:spacing w:val="1"/>
          <w:sz w:val="18"/>
        </w:rPr>
        <w:t> </w:t>
      </w:r>
      <w:r>
        <w:rPr>
          <w:sz w:val="18"/>
        </w:rPr>
        <w:t>Первостепенную</w:t>
      </w:r>
      <w:r>
        <w:rPr>
          <w:spacing w:val="1"/>
          <w:sz w:val="18"/>
        </w:rPr>
        <w:t> </w:t>
      </w:r>
      <w:r>
        <w:rPr>
          <w:sz w:val="18"/>
        </w:rPr>
        <w:t>роль</w:t>
      </w:r>
      <w:r>
        <w:rPr>
          <w:spacing w:val="1"/>
          <w:sz w:val="18"/>
        </w:rPr>
        <w:t> </w:t>
      </w:r>
      <w:r>
        <w:rPr>
          <w:sz w:val="18"/>
        </w:rPr>
        <w:t>среди</w:t>
      </w:r>
      <w:r>
        <w:rPr>
          <w:spacing w:val="1"/>
          <w:sz w:val="18"/>
        </w:rPr>
        <w:t> </w:t>
      </w:r>
      <w:r>
        <w:rPr>
          <w:sz w:val="18"/>
        </w:rPr>
        <w:t>спе-</w:t>
      </w:r>
      <w:r>
        <w:rPr>
          <w:spacing w:val="-42"/>
          <w:sz w:val="18"/>
        </w:rPr>
        <w:t> </w:t>
      </w:r>
      <w:r>
        <w:rPr>
          <w:sz w:val="18"/>
        </w:rPr>
        <w:t>цифических</w:t>
      </w:r>
      <w:r>
        <w:rPr>
          <w:spacing w:val="1"/>
          <w:sz w:val="18"/>
        </w:rPr>
        <w:t> </w:t>
      </w:r>
      <w:r>
        <w:rPr>
          <w:sz w:val="18"/>
        </w:rPr>
        <w:t>факторов</w:t>
      </w:r>
      <w:r>
        <w:rPr>
          <w:spacing w:val="1"/>
          <w:sz w:val="18"/>
        </w:rPr>
        <w:t> </w:t>
      </w:r>
      <w:r>
        <w:rPr>
          <w:sz w:val="18"/>
        </w:rPr>
        <w:t>играют,</w:t>
      </w:r>
      <w:r>
        <w:rPr>
          <w:spacing w:val="1"/>
          <w:sz w:val="18"/>
        </w:rPr>
        <w:t> </w:t>
      </w:r>
      <w:r>
        <w:rPr>
          <w:sz w:val="18"/>
        </w:rPr>
        <w:t>надо</w:t>
      </w:r>
      <w:r>
        <w:rPr>
          <w:spacing w:val="1"/>
          <w:sz w:val="18"/>
        </w:rPr>
        <w:t> </w:t>
      </w:r>
      <w:r>
        <w:rPr>
          <w:sz w:val="18"/>
        </w:rPr>
        <w:t>полагать,</w:t>
      </w:r>
      <w:r>
        <w:rPr>
          <w:spacing w:val="1"/>
          <w:sz w:val="18"/>
        </w:rPr>
        <w:t> </w:t>
      </w:r>
      <w:r>
        <w:rPr>
          <w:sz w:val="18"/>
        </w:rPr>
        <w:t>особенности</w:t>
      </w:r>
      <w:r>
        <w:rPr>
          <w:spacing w:val="1"/>
          <w:sz w:val="18"/>
        </w:rPr>
        <w:t> </w:t>
      </w:r>
      <w:r>
        <w:rPr>
          <w:sz w:val="18"/>
        </w:rPr>
        <w:t>соотношения</w:t>
      </w:r>
      <w:r>
        <w:rPr>
          <w:spacing w:val="1"/>
          <w:sz w:val="18"/>
        </w:rPr>
        <w:t> </w:t>
      </w:r>
      <w:r>
        <w:rPr>
          <w:sz w:val="18"/>
        </w:rPr>
        <w:t>двига-</w:t>
      </w:r>
      <w:r>
        <w:rPr>
          <w:spacing w:val="1"/>
          <w:sz w:val="18"/>
        </w:rPr>
        <w:t> </w:t>
      </w:r>
      <w:r>
        <w:rPr>
          <w:sz w:val="18"/>
        </w:rPr>
        <w:t>тельных</w:t>
      </w:r>
      <w:r>
        <w:rPr>
          <w:spacing w:val="1"/>
          <w:sz w:val="18"/>
        </w:rPr>
        <w:t> </w:t>
      </w:r>
      <w:r>
        <w:rPr>
          <w:sz w:val="18"/>
        </w:rPr>
        <w:t>качеств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форм</w:t>
      </w:r>
      <w:r>
        <w:rPr>
          <w:spacing w:val="1"/>
          <w:sz w:val="18"/>
        </w:rPr>
        <w:t> </w:t>
      </w:r>
      <w:r>
        <w:rPr>
          <w:sz w:val="18"/>
        </w:rPr>
        <w:t>координации</w:t>
      </w:r>
      <w:r>
        <w:rPr>
          <w:spacing w:val="1"/>
          <w:sz w:val="18"/>
        </w:rPr>
        <w:t> </w:t>
      </w:r>
      <w:r>
        <w:rPr>
          <w:sz w:val="18"/>
        </w:rPr>
        <w:t>движений,</w:t>
      </w:r>
      <w:r>
        <w:rPr>
          <w:spacing w:val="1"/>
          <w:sz w:val="18"/>
        </w:rPr>
        <w:t> </w:t>
      </w:r>
      <w:r>
        <w:rPr>
          <w:sz w:val="18"/>
        </w:rPr>
        <w:t>характерные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1"/>
          <w:sz w:val="18"/>
        </w:rPr>
        <w:t> </w:t>
      </w:r>
      <w:r>
        <w:rPr>
          <w:sz w:val="18"/>
        </w:rPr>
        <w:t>двигательных действий.</w:t>
      </w:r>
      <w:r>
        <w:rPr>
          <w:spacing w:val="1"/>
          <w:sz w:val="18"/>
        </w:rPr>
        <w:t> </w:t>
      </w:r>
      <w:r>
        <w:rPr>
          <w:sz w:val="18"/>
        </w:rPr>
        <w:t>О некоторых же</w:t>
      </w:r>
      <w:r>
        <w:rPr>
          <w:spacing w:val="1"/>
          <w:sz w:val="18"/>
        </w:rPr>
        <w:t> </w:t>
      </w:r>
      <w:r>
        <w:rPr>
          <w:sz w:val="18"/>
        </w:rPr>
        <w:t>общих факторах предположительно</w:t>
      </w:r>
      <w:r>
        <w:rPr>
          <w:spacing w:val="45"/>
          <w:sz w:val="18"/>
        </w:rPr>
        <w:t> </w:t>
      </w:r>
      <w:r>
        <w:rPr>
          <w:sz w:val="18"/>
        </w:rPr>
        <w:t>шла</w:t>
      </w:r>
      <w:r>
        <w:rPr>
          <w:spacing w:val="1"/>
          <w:sz w:val="18"/>
        </w:rPr>
        <w:t> </w:t>
      </w:r>
      <w:r>
        <w:rPr>
          <w:spacing w:val="-5"/>
          <w:sz w:val="18"/>
        </w:rPr>
        <w:t>уже</w:t>
      </w:r>
      <w:r>
        <w:rPr>
          <w:spacing w:val="-10"/>
          <w:sz w:val="18"/>
        </w:rPr>
        <w:t> </w:t>
      </w:r>
      <w:r>
        <w:rPr>
          <w:spacing w:val="-5"/>
          <w:sz w:val="18"/>
        </w:rPr>
        <w:t>речь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при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характеристике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механизмов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двигательно-координационных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способностей.</w:t>
      </w:r>
    </w:p>
    <w:p>
      <w:pPr>
        <w:pStyle w:val="BodyText"/>
        <w:spacing w:line="199" w:lineRule="auto" w:before="96"/>
        <w:ind w:left="2187" w:right="2711" w:firstLine="324"/>
      </w:pPr>
      <w:r>
        <w:rPr/>
        <w:t>Качество</w:t>
      </w:r>
      <w:r>
        <w:rPr>
          <w:spacing w:val="1"/>
        </w:rPr>
        <w:t> </w:t>
      </w:r>
      <w:r>
        <w:rPr/>
        <w:t>координации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несомненно,</w:t>
      </w:r>
      <w:r>
        <w:rPr>
          <w:spacing w:val="1"/>
        </w:rPr>
        <w:t> </w:t>
      </w:r>
      <w:r>
        <w:rPr/>
        <w:t>обусловлено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какой-то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>
          <w:i/>
        </w:rPr>
        <w:t>способностью</w:t>
      </w:r>
      <w:r>
        <w:rPr>
          <w:i/>
          <w:spacing w:val="1"/>
        </w:rPr>
        <w:t> </w:t>
      </w:r>
      <w:r>
        <w:rPr>
          <w:i/>
        </w:rPr>
        <w:t>без</w:t>
      </w:r>
      <w:r>
        <w:rPr>
          <w:i/>
          <w:spacing w:val="1"/>
        </w:rPr>
        <w:t> </w:t>
      </w:r>
      <w:r>
        <w:rPr>
          <w:i/>
        </w:rPr>
        <w:t>излишней</w:t>
      </w:r>
      <w:r>
        <w:rPr>
          <w:i/>
          <w:spacing w:val="1"/>
        </w:rPr>
        <w:t> </w:t>
      </w:r>
      <w:r>
        <w:rPr>
          <w:i/>
        </w:rPr>
        <w:t>мышечной</w:t>
      </w:r>
      <w:r>
        <w:rPr>
          <w:i/>
          <w:spacing w:val="1"/>
        </w:rPr>
        <w:t> </w:t>
      </w:r>
      <w:r>
        <w:rPr>
          <w:i/>
        </w:rPr>
        <w:t>напряжен-</w:t>
      </w:r>
      <w:r>
        <w:rPr>
          <w:i/>
          <w:spacing w:val="1"/>
        </w:rPr>
        <w:t> </w:t>
      </w:r>
      <w:r>
        <w:rPr>
          <w:i/>
        </w:rPr>
        <w:t>ности</w:t>
      </w:r>
      <w:r>
        <w:rPr>
          <w:i/>
          <w:spacing w:val="1"/>
        </w:rPr>
        <w:t> </w:t>
      </w:r>
      <w:r>
        <w:rPr>
          <w:i/>
        </w:rPr>
        <w:t>(скованности)</w:t>
      </w:r>
      <w:r>
        <w:rPr>
          <w:i/>
          <w:spacing w:val="1"/>
        </w:rPr>
        <w:t> </w:t>
      </w:r>
      <w:r>
        <w:rPr>
          <w:i/>
        </w:rPr>
        <w:t>поддерживать</w:t>
      </w:r>
      <w:r>
        <w:rPr>
          <w:i/>
          <w:spacing w:val="1"/>
        </w:rPr>
        <w:t> </w:t>
      </w:r>
      <w:r>
        <w:rPr>
          <w:i/>
        </w:rPr>
        <w:t>позу</w:t>
      </w:r>
      <w:r>
        <w:rPr>
          <w:i/>
          <w:spacing w:val="1"/>
        </w:rPr>
        <w:t> </w:t>
      </w:r>
      <w:r>
        <w:rPr>
          <w:i/>
        </w:rPr>
        <w:t>и</w:t>
      </w:r>
      <w:r>
        <w:rPr>
          <w:i/>
          <w:spacing w:val="1"/>
        </w:rPr>
        <w:t> </w:t>
      </w:r>
      <w:r>
        <w:rPr>
          <w:i/>
        </w:rPr>
        <w:t>особенно</w:t>
      </w:r>
      <w:r>
        <w:rPr>
          <w:i/>
          <w:spacing w:val="1"/>
        </w:rPr>
        <w:t> </w:t>
      </w:r>
      <w:r>
        <w:rPr>
          <w:i/>
        </w:rPr>
        <w:t>выполнять</w:t>
      </w:r>
      <w:r>
        <w:rPr>
          <w:i/>
          <w:spacing w:val="1"/>
        </w:rPr>
        <w:t> </w:t>
      </w:r>
      <w:r>
        <w:rPr>
          <w:i/>
        </w:rPr>
        <w:t>двигательные действия. </w:t>
      </w:r>
      <w:r>
        <w:rPr/>
        <w:t>Различают так нызываемую тоническую и</w:t>
      </w:r>
      <w:r>
        <w:rPr>
          <w:spacing w:val="1"/>
        </w:rPr>
        <w:t> </w:t>
      </w:r>
      <w:r>
        <w:rPr/>
        <w:t>координационную</w:t>
      </w:r>
      <w:r>
        <w:rPr>
          <w:spacing w:val="1"/>
        </w:rPr>
        <w:t> </w:t>
      </w:r>
      <w:r>
        <w:rPr/>
        <w:t>напряженность.</w:t>
      </w:r>
      <w:r>
        <w:rPr>
          <w:spacing w:val="1"/>
        </w:rPr>
        <w:t> </w:t>
      </w:r>
      <w:r>
        <w:rPr/>
        <w:t>Тоническая</w:t>
      </w:r>
      <w:r>
        <w:rPr>
          <w:spacing w:val="1"/>
        </w:rPr>
        <w:t> </w:t>
      </w:r>
      <w:r>
        <w:rPr/>
        <w:t>напряженность</w:t>
      </w:r>
      <w:r>
        <w:rPr>
          <w:spacing w:val="-52"/>
        </w:rPr>
        <w:t> </w:t>
      </w:r>
      <w:r>
        <w:rPr/>
        <w:t>(гипермиотония)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постоянным</w:t>
      </w:r>
      <w:r>
        <w:rPr>
          <w:spacing w:val="1"/>
        </w:rPr>
        <w:t> </w:t>
      </w:r>
      <w:r>
        <w:rPr/>
        <w:t>чрезмерным</w:t>
      </w:r>
      <w:r>
        <w:rPr>
          <w:spacing w:val="1"/>
        </w:rPr>
        <w:t> </w:t>
      </w:r>
      <w:r>
        <w:rPr/>
        <w:t>тета-</w:t>
      </w:r>
      <w:r>
        <w:rPr>
          <w:spacing w:val="1"/>
        </w:rPr>
        <w:t> </w:t>
      </w:r>
      <w:r>
        <w:rPr/>
        <w:t>ническим напряжением мышц, обеспечивающих поддержание позы</w:t>
      </w:r>
      <w:r>
        <w:rPr>
          <w:spacing w:val="1"/>
        </w:rPr>
        <w:t> </w:t>
      </w:r>
      <w:r>
        <w:rPr/>
        <w:t>(что,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существующим</w:t>
      </w:r>
      <w:r>
        <w:rPr>
          <w:spacing w:val="1"/>
        </w:rPr>
        <w:t> </w:t>
      </w:r>
      <w:r>
        <w:rPr/>
        <w:t>физиологическим</w:t>
      </w:r>
      <w:r>
        <w:rPr>
          <w:spacing w:val="1"/>
        </w:rPr>
        <w:t> </w:t>
      </w:r>
      <w:r>
        <w:rPr/>
        <w:t>представлениям,</w:t>
      </w:r>
      <w:r>
        <w:rPr>
          <w:spacing w:val="1"/>
        </w:rPr>
        <w:t> </w:t>
      </w:r>
      <w:r>
        <w:rPr/>
        <w:t>объясняется примущественно неадакватно повышенной активностью</w:t>
      </w:r>
      <w:r>
        <w:rPr>
          <w:spacing w:val="1"/>
        </w:rPr>
        <w:t> </w:t>
      </w:r>
      <w:r>
        <w:rPr/>
        <w:t>безусловнорефлекторных</w:t>
      </w:r>
      <w:r>
        <w:rPr>
          <w:spacing w:val="1"/>
        </w:rPr>
        <w:t> </w:t>
      </w:r>
      <w:r>
        <w:rPr/>
        <w:t>механизмов</w:t>
      </w:r>
      <w:r>
        <w:rPr>
          <w:spacing w:val="1"/>
        </w:rPr>
        <w:t> </w:t>
      </w:r>
      <w:r>
        <w:rPr/>
        <w:t>поддержания</w:t>
      </w:r>
      <w:r>
        <w:rPr>
          <w:spacing w:val="1"/>
        </w:rPr>
        <w:t> </w:t>
      </w:r>
      <w:r>
        <w:rPr/>
        <w:t>позы).</w:t>
      </w:r>
      <w:r>
        <w:rPr>
          <w:spacing w:val="1"/>
        </w:rPr>
        <w:t> </w:t>
      </w:r>
      <w:r>
        <w:rPr/>
        <w:t>Коор-</w:t>
      </w:r>
      <w:r>
        <w:rPr>
          <w:spacing w:val="-52"/>
        </w:rPr>
        <w:t> </w:t>
      </w:r>
      <w:r>
        <w:rPr/>
        <w:t>динационная</w:t>
      </w:r>
      <w:r>
        <w:rPr>
          <w:spacing w:val="52"/>
        </w:rPr>
        <w:t> </w:t>
      </w:r>
      <w:r>
        <w:rPr/>
        <w:t>напряженность</w:t>
      </w:r>
      <w:r>
        <w:rPr>
          <w:spacing w:val="53"/>
        </w:rPr>
        <w:t> </w:t>
      </w:r>
      <w:r>
        <w:rPr/>
        <w:t>выражается</w:t>
      </w:r>
      <w:r>
        <w:rPr>
          <w:spacing w:val="53"/>
        </w:rPr>
        <w:t> </w:t>
      </w:r>
      <w:r>
        <w:rPr/>
        <w:t>в</w:t>
      </w:r>
      <w:r>
        <w:rPr>
          <w:spacing w:val="52"/>
        </w:rPr>
        <w:t> </w:t>
      </w:r>
      <w:r>
        <w:rPr/>
        <w:t>скованности,</w:t>
      </w:r>
      <w:r>
        <w:rPr>
          <w:spacing w:val="53"/>
        </w:rPr>
        <w:t> </w:t>
      </w:r>
      <w:r>
        <w:rPr/>
        <w:t>закре-</w:t>
      </w:r>
    </w:p>
    <w:p>
      <w:pPr>
        <w:tabs>
          <w:tab w:pos="3448" w:val="left" w:leader="none"/>
        </w:tabs>
        <w:spacing w:before="146"/>
        <w:ind w:left="2115" w:right="0" w:firstLine="0"/>
        <w:jc w:val="both"/>
        <w:rPr>
          <w:sz w:val="18"/>
        </w:rPr>
      </w:pPr>
      <w:r>
        <w:rPr>
          <w:sz w:val="18"/>
        </w:rPr>
        <w:t>6—1120</w:t>
        <w:tab/>
        <w:t>161</w:t>
      </w:r>
    </w:p>
    <w:p>
      <w:pPr>
        <w:spacing w:after="0"/>
        <w:jc w:val="both"/>
        <w:rPr>
          <w:sz w:val="18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28" w:right="2662"/>
      </w:pPr>
      <w:r>
        <w:rPr/>
        <w:t>пощенности движений, связанной с излишней (не соответствующей</w:t>
      </w:r>
      <w:r>
        <w:rPr>
          <w:spacing w:val="1"/>
        </w:rPr>
        <w:t> </w:t>
      </w:r>
      <w:r>
        <w:rPr/>
        <w:t>объективным</w:t>
      </w:r>
      <w:r>
        <w:rPr>
          <w:spacing w:val="1"/>
        </w:rPr>
        <w:t> </w:t>
      </w:r>
      <w:r>
        <w:rPr/>
        <w:t>условиям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действия)</w:t>
      </w:r>
      <w:r>
        <w:rPr>
          <w:spacing w:val="1"/>
        </w:rPr>
        <w:t> </w:t>
      </w:r>
      <w:r>
        <w:rPr/>
        <w:t>активностью</w:t>
      </w:r>
      <w:r>
        <w:rPr>
          <w:spacing w:val="1"/>
        </w:rPr>
        <w:t> </w:t>
      </w:r>
      <w:r>
        <w:rPr/>
        <w:t>мышечных сокращений, излишним включением в действие различ-</w:t>
      </w:r>
      <w:r>
        <w:rPr>
          <w:spacing w:val="1"/>
        </w:rPr>
        <w:t> </w:t>
      </w:r>
      <w:r>
        <w:rPr/>
        <w:t>ных мышечных групп, в частности мышц-антагонистов, неполным и</w:t>
      </w:r>
      <w:r>
        <w:rPr>
          <w:spacing w:val="1"/>
        </w:rPr>
        <w:t> </w:t>
      </w:r>
      <w:r>
        <w:rPr/>
        <w:t>(или) замедленным переходом мышц в фазу расслабления. Известно,</w:t>
      </w:r>
      <w:r>
        <w:rPr>
          <w:spacing w:val="1"/>
        </w:rPr>
        <w:t> </w:t>
      </w:r>
      <w:r>
        <w:rPr/>
        <w:t>что как тоническая, так и координационная напряженность серьезно</w:t>
      </w:r>
      <w:r>
        <w:rPr>
          <w:spacing w:val="1"/>
        </w:rPr>
        <w:t> </w:t>
      </w:r>
      <w:r>
        <w:rPr/>
        <w:t>препятствует</w:t>
      </w:r>
      <w:r>
        <w:rPr>
          <w:spacing w:val="1"/>
        </w:rPr>
        <w:t> </w:t>
      </w:r>
      <w:r>
        <w:rPr/>
        <w:t>формированию</w:t>
      </w:r>
      <w:r>
        <w:rPr>
          <w:spacing w:val="1"/>
        </w:rPr>
        <w:t> </w:t>
      </w:r>
      <w:r>
        <w:rPr/>
        <w:t>совершенной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ухудшает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общую</w:t>
      </w:r>
      <w:r>
        <w:rPr>
          <w:spacing w:val="1"/>
        </w:rPr>
        <w:t> </w:t>
      </w:r>
      <w:r>
        <w:rPr/>
        <w:t>результативность,</w:t>
      </w:r>
      <w:r>
        <w:rPr>
          <w:spacing w:val="1"/>
        </w:rPr>
        <w:t> </w:t>
      </w:r>
      <w:r>
        <w:rPr/>
        <w:t>сдерживает,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 проявления скорости и мощности движений, способствует</w:t>
      </w:r>
      <w:r>
        <w:rPr>
          <w:spacing w:val="-52"/>
        </w:rPr>
        <w:t> </w:t>
      </w:r>
      <w:r>
        <w:rPr/>
        <w:t>утомлению (из-за излишних затрат мышечной энергии). Воспитание</w:t>
      </w:r>
      <w:r>
        <w:rPr>
          <w:spacing w:val="1"/>
        </w:rPr>
        <w:t> </w:t>
      </w:r>
      <w:r>
        <w:rPr/>
        <w:t>умения</w:t>
      </w:r>
      <w:r>
        <w:rPr>
          <w:spacing w:val="1"/>
        </w:rPr>
        <w:t> </w:t>
      </w:r>
      <w:r>
        <w:rPr/>
        <w:t>регулировать</w:t>
      </w:r>
      <w:r>
        <w:rPr>
          <w:spacing w:val="1"/>
        </w:rPr>
        <w:t> </w:t>
      </w:r>
      <w:r>
        <w:rPr/>
        <w:t>мышечный</w:t>
      </w:r>
      <w:r>
        <w:rPr>
          <w:spacing w:val="1"/>
        </w:rPr>
        <w:t> </w:t>
      </w:r>
      <w:r>
        <w:rPr/>
        <w:t>тонус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чередовать</w:t>
      </w:r>
      <w:r>
        <w:rPr>
          <w:spacing w:val="1"/>
        </w:rPr>
        <w:t> </w:t>
      </w:r>
      <w:r>
        <w:rPr/>
        <w:t>мышечные</w:t>
      </w:r>
      <w:r>
        <w:rPr>
          <w:spacing w:val="1"/>
        </w:rPr>
        <w:t> </w:t>
      </w:r>
      <w:r>
        <w:rPr/>
        <w:t>напряжения с расслаблением по ходу движений составляет поэтому</w:t>
      </w:r>
      <w:r>
        <w:rPr>
          <w:spacing w:val="1"/>
        </w:rPr>
        <w:t> </w:t>
      </w:r>
      <w:r>
        <w:rPr/>
        <w:t>существенный</w:t>
      </w:r>
      <w:r>
        <w:rPr>
          <w:spacing w:val="-1"/>
        </w:rPr>
        <w:t> </w:t>
      </w:r>
      <w:r>
        <w:rPr/>
        <w:t>компонент</w:t>
      </w:r>
      <w:r>
        <w:rPr>
          <w:spacing w:val="-3"/>
        </w:rPr>
        <w:t> </w:t>
      </w:r>
      <w:r>
        <w:rPr/>
        <w:t>физического воспитания.</w:t>
      </w:r>
    </w:p>
    <w:p>
      <w:pPr>
        <w:spacing w:line="192" w:lineRule="auto" w:before="47"/>
        <w:ind w:left="2228" w:right="2662" w:firstLine="324"/>
        <w:jc w:val="both"/>
        <w:rPr>
          <w:sz w:val="18"/>
        </w:rPr>
      </w:pPr>
      <w:r>
        <w:rPr>
          <w:spacing w:val="-1"/>
          <w:sz w:val="18"/>
        </w:rPr>
        <w:t>При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опенке</w:t>
      </w:r>
      <w:r>
        <w:rPr>
          <w:spacing w:val="-4"/>
          <w:sz w:val="18"/>
        </w:rPr>
        <w:t> </w:t>
      </w:r>
      <w:r>
        <w:rPr>
          <w:i/>
          <w:spacing w:val="-1"/>
          <w:sz w:val="18"/>
        </w:rPr>
        <w:t>способности</w:t>
      </w:r>
      <w:r>
        <w:rPr>
          <w:i/>
          <w:spacing w:val="-4"/>
          <w:sz w:val="18"/>
        </w:rPr>
        <w:t> </w:t>
      </w:r>
      <w:r>
        <w:rPr>
          <w:spacing w:val="-1"/>
          <w:sz w:val="18"/>
        </w:rPr>
        <w:t>к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рациональному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мышечному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расслаблению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кроме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визу-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ально </w:t>
      </w:r>
      <w:r>
        <w:rPr>
          <w:sz w:val="18"/>
        </w:rPr>
        <w:t>воспринимаемых качественных показателей (непринужденности позы, раско-</w:t>
      </w:r>
      <w:r>
        <w:rPr>
          <w:spacing w:val="1"/>
          <w:sz w:val="18"/>
        </w:rPr>
        <w:t> </w:t>
      </w:r>
      <w:r>
        <w:rPr>
          <w:sz w:val="18"/>
        </w:rPr>
        <w:t>ванности</w:t>
      </w:r>
      <w:r>
        <w:rPr>
          <w:spacing w:val="1"/>
          <w:sz w:val="18"/>
        </w:rPr>
        <w:t> </w:t>
      </w:r>
      <w:r>
        <w:rPr>
          <w:sz w:val="18"/>
        </w:rPr>
        <w:t>движений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</w:t>
      </w:r>
      <w:r>
        <w:rPr>
          <w:spacing w:val="1"/>
          <w:sz w:val="18"/>
        </w:rPr>
        <w:t> </w:t>
      </w:r>
      <w:r>
        <w:rPr>
          <w:sz w:val="18"/>
        </w:rPr>
        <w:t>п.)</w:t>
      </w:r>
      <w:r>
        <w:rPr>
          <w:spacing w:val="1"/>
          <w:sz w:val="18"/>
        </w:rPr>
        <w:t> </w:t>
      </w:r>
      <w:r>
        <w:rPr>
          <w:sz w:val="18"/>
        </w:rPr>
        <w:t>учитывают</w:t>
      </w:r>
      <w:r>
        <w:rPr>
          <w:spacing w:val="1"/>
          <w:sz w:val="18"/>
        </w:rPr>
        <w:t> </w:t>
      </w:r>
      <w:r>
        <w:rPr>
          <w:sz w:val="18"/>
        </w:rPr>
        <w:t>инструментально</w:t>
      </w:r>
      <w:r>
        <w:rPr>
          <w:spacing w:val="1"/>
          <w:sz w:val="18"/>
        </w:rPr>
        <w:t> </w:t>
      </w:r>
      <w:r>
        <w:rPr>
          <w:sz w:val="18"/>
        </w:rPr>
        <w:t>получаемые</w:t>
      </w:r>
      <w:r>
        <w:rPr>
          <w:spacing w:val="1"/>
          <w:sz w:val="18"/>
        </w:rPr>
        <w:t> </w:t>
      </w:r>
      <w:r>
        <w:rPr>
          <w:sz w:val="18"/>
        </w:rPr>
        <w:t>количест-</w:t>
      </w:r>
      <w:r>
        <w:rPr>
          <w:spacing w:val="1"/>
          <w:sz w:val="18"/>
        </w:rPr>
        <w:t> </w:t>
      </w:r>
      <w:r>
        <w:rPr>
          <w:sz w:val="18"/>
        </w:rPr>
        <w:t>венные критерии. С </w:t>
      </w:r>
      <w:r>
        <w:rPr>
          <w:i/>
          <w:sz w:val="18"/>
        </w:rPr>
        <w:t>помощью миотонометров, </w:t>
      </w:r>
      <w:r>
        <w:rPr>
          <w:sz w:val="18"/>
        </w:rPr>
        <w:t>например, выявляют разницу между</w:t>
      </w:r>
      <w:r>
        <w:rPr>
          <w:spacing w:val="1"/>
          <w:sz w:val="18"/>
        </w:rPr>
        <w:t> </w:t>
      </w:r>
      <w:r>
        <w:rPr>
          <w:sz w:val="18"/>
        </w:rPr>
        <w:t>показателями</w:t>
      </w:r>
      <w:r>
        <w:rPr>
          <w:spacing w:val="1"/>
          <w:sz w:val="18"/>
        </w:rPr>
        <w:t> </w:t>
      </w:r>
      <w:r>
        <w:rPr>
          <w:sz w:val="18"/>
        </w:rPr>
        <w:t>твердости</w:t>
      </w:r>
      <w:r>
        <w:rPr>
          <w:spacing w:val="1"/>
          <w:sz w:val="18"/>
        </w:rPr>
        <w:t> </w:t>
      </w:r>
      <w:r>
        <w:rPr>
          <w:sz w:val="18"/>
        </w:rPr>
        <w:t>мышц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напряженном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расслабленном</w:t>
      </w:r>
      <w:r>
        <w:rPr>
          <w:spacing w:val="1"/>
          <w:sz w:val="18"/>
        </w:rPr>
        <w:t> </w:t>
      </w:r>
      <w:r>
        <w:rPr>
          <w:sz w:val="18"/>
        </w:rPr>
        <w:t>состоянии</w:t>
      </w:r>
      <w:r>
        <w:rPr>
          <w:spacing w:val="1"/>
          <w:sz w:val="18"/>
        </w:rPr>
        <w:t> </w:t>
      </w:r>
      <w:r>
        <w:rPr>
          <w:sz w:val="18"/>
        </w:rPr>
        <w:t>(чем</w:t>
      </w:r>
      <w:r>
        <w:rPr>
          <w:spacing w:val="1"/>
          <w:sz w:val="18"/>
        </w:rPr>
        <w:t> </w:t>
      </w:r>
      <w:r>
        <w:rPr>
          <w:sz w:val="18"/>
        </w:rPr>
        <w:t>больше</w:t>
      </w:r>
      <w:r>
        <w:rPr>
          <w:spacing w:val="1"/>
          <w:sz w:val="18"/>
        </w:rPr>
        <w:t> </w:t>
      </w:r>
      <w:r>
        <w:rPr>
          <w:sz w:val="18"/>
        </w:rPr>
        <w:t>разница,</w:t>
      </w:r>
      <w:r>
        <w:rPr>
          <w:spacing w:val="1"/>
          <w:sz w:val="18"/>
        </w:rPr>
        <w:t> </w:t>
      </w:r>
      <w:r>
        <w:rPr>
          <w:sz w:val="18"/>
        </w:rPr>
        <w:t>тем</w:t>
      </w:r>
      <w:r>
        <w:rPr>
          <w:spacing w:val="1"/>
          <w:sz w:val="18"/>
        </w:rPr>
        <w:t> </w:t>
      </w:r>
      <w:r>
        <w:rPr>
          <w:sz w:val="18"/>
        </w:rPr>
        <w:t>выше</w:t>
      </w:r>
      <w:r>
        <w:rPr>
          <w:spacing w:val="1"/>
          <w:sz w:val="18"/>
        </w:rPr>
        <w:t> </w:t>
      </w:r>
      <w:r>
        <w:rPr>
          <w:sz w:val="18"/>
        </w:rPr>
        <w:t>степень</w:t>
      </w:r>
      <w:r>
        <w:rPr>
          <w:spacing w:val="1"/>
          <w:sz w:val="18"/>
        </w:rPr>
        <w:t> </w:t>
      </w:r>
      <w:r>
        <w:rPr>
          <w:sz w:val="18"/>
        </w:rPr>
        <w:t>произвольного</w:t>
      </w:r>
      <w:r>
        <w:rPr>
          <w:spacing w:val="1"/>
          <w:sz w:val="18"/>
        </w:rPr>
        <w:t> </w:t>
      </w:r>
      <w:r>
        <w:rPr>
          <w:sz w:val="18"/>
        </w:rPr>
        <w:t>расслабления);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помощью</w:t>
      </w:r>
      <w:r>
        <w:rPr>
          <w:spacing w:val="1"/>
          <w:sz w:val="18"/>
        </w:rPr>
        <w:t> </w:t>
      </w:r>
      <w:r>
        <w:rPr>
          <w:sz w:val="18"/>
        </w:rPr>
        <w:t>электромиографов</w:t>
      </w:r>
      <w:r>
        <w:rPr>
          <w:spacing w:val="1"/>
          <w:sz w:val="18"/>
        </w:rPr>
        <w:t> </w:t>
      </w:r>
      <w:r>
        <w:rPr>
          <w:sz w:val="18"/>
        </w:rPr>
        <w:t>определяют</w:t>
      </w:r>
      <w:r>
        <w:rPr>
          <w:spacing w:val="1"/>
          <w:sz w:val="18"/>
        </w:rPr>
        <w:t> </w:t>
      </w:r>
      <w:r>
        <w:rPr>
          <w:sz w:val="18"/>
        </w:rPr>
        <w:t>разницу</w:t>
      </w:r>
      <w:r>
        <w:rPr>
          <w:spacing w:val="1"/>
          <w:sz w:val="18"/>
        </w:rPr>
        <w:t> </w:t>
      </w:r>
      <w:r>
        <w:rPr>
          <w:sz w:val="18"/>
        </w:rPr>
        <w:t>между</w:t>
      </w:r>
      <w:r>
        <w:rPr>
          <w:spacing w:val="1"/>
          <w:sz w:val="18"/>
        </w:rPr>
        <w:t> </w:t>
      </w:r>
      <w:r>
        <w:rPr>
          <w:i/>
          <w:sz w:val="18"/>
        </w:rPr>
        <w:t>латентным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временем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сокращения</w:t>
      </w:r>
      <w:r>
        <w:rPr>
          <w:i/>
          <w:spacing w:val="1"/>
          <w:sz w:val="18"/>
        </w:rPr>
        <w:t> </w:t>
      </w:r>
      <w:r>
        <w:rPr>
          <w:sz w:val="18"/>
        </w:rPr>
        <w:t>(ЛВС)</w:t>
      </w:r>
      <w:r>
        <w:rPr>
          <w:spacing w:val="-8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латентным</w:t>
      </w:r>
      <w:r>
        <w:rPr>
          <w:spacing w:val="-7"/>
          <w:sz w:val="18"/>
        </w:rPr>
        <w:t> </w:t>
      </w:r>
      <w:r>
        <w:rPr>
          <w:sz w:val="18"/>
        </w:rPr>
        <w:t>временем</w:t>
      </w:r>
      <w:r>
        <w:rPr>
          <w:spacing w:val="-7"/>
          <w:sz w:val="18"/>
        </w:rPr>
        <w:t> </w:t>
      </w:r>
      <w:r>
        <w:rPr>
          <w:sz w:val="18"/>
        </w:rPr>
        <w:t>расслабления</w:t>
      </w:r>
      <w:r>
        <w:rPr>
          <w:spacing w:val="-5"/>
          <w:sz w:val="18"/>
        </w:rPr>
        <w:t> </w:t>
      </w:r>
      <w:r>
        <w:rPr>
          <w:sz w:val="18"/>
        </w:rPr>
        <w:t>(ЛВР)</w:t>
      </w:r>
      <w:r>
        <w:rPr>
          <w:spacing w:val="-6"/>
          <w:sz w:val="18"/>
        </w:rPr>
        <w:t> </w:t>
      </w:r>
      <w:r>
        <w:rPr>
          <w:sz w:val="18"/>
        </w:rPr>
        <w:t>мышц</w:t>
      </w:r>
      <w:r>
        <w:rPr>
          <w:spacing w:val="-7"/>
          <w:sz w:val="18"/>
        </w:rPr>
        <w:t> </w:t>
      </w:r>
      <w:r>
        <w:rPr>
          <w:sz w:val="18"/>
        </w:rPr>
        <w:t>(по</w:t>
      </w:r>
      <w:r>
        <w:rPr>
          <w:spacing w:val="-4"/>
          <w:sz w:val="18"/>
        </w:rPr>
        <w:t> </w:t>
      </w:r>
      <w:r>
        <w:rPr>
          <w:sz w:val="18"/>
        </w:rPr>
        <w:t>мере</w:t>
      </w:r>
      <w:r>
        <w:rPr>
          <w:spacing w:val="-6"/>
          <w:sz w:val="18"/>
        </w:rPr>
        <w:t> </w:t>
      </w:r>
      <w:r>
        <w:rPr>
          <w:sz w:val="18"/>
        </w:rPr>
        <w:t>совершенствования</w:t>
      </w:r>
      <w:r>
        <w:rPr>
          <w:spacing w:val="-43"/>
          <w:sz w:val="18"/>
        </w:rPr>
        <w:t> </w:t>
      </w:r>
      <w:r>
        <w:rPr>
          <w:sz w:val="18"/>
        </w:rPr>
        <w:t>способности избирательно управлять мышечным сокращением и расслаблением ЛВР</w:t>
      </w:r>
      <w:r>
        <w:rPr>
          <w:spacing w:val="-42"/>
          <w:sz w:val="18"/>
        </w:rPr>
        <w:t> </w:t>
      </w:r>
      <w:r>
        <w:rPr>
          <w:sz w:val="18"/>
        </w:rPr>
        <w:t>становится</w:t>
      </w:r>
      <w:r>
        <w:rPr>
          <w:spacing w:val="-1"/>
          <w:sz w:val="18"/>
        </w:rPr>
        <w:t> </w:t>
      </w:r>
      <w:r>
        <w:rPr>
          <w:sz w:val="18"/>
        </w:rPr>
        <w:t>короче,</w:t>
      </w:r>
      <w:r>
        <w:rPr>
          <w:spacing w:val="-2"/>
          <w:sz w:val="18"/>
        </w:rPr>
        <w:t> </w:t>
      </w:r>
      <w:r>
        <w:rPr>
          <w:sz w:val="18"/>
        </w:rPr>
        <w:t>чем</w:t>
      </w:r>
      <w:r>
        <w:rPr>
          <w:spacing w:val="-1"/>
          <w:sz w:val="18"/>
        </w:rPr>
        <w:t> </w:t>
      </w:r>
      <w:r>
        <w:rPr>
          <w:sz w:val="18"/>
        </w:rPr>
        <w:t>ЛВС).</w:t>
      </w:r>
    </w:p>
    <w:p>
      <w:pPr>
        <w:pStyle w:val="BodyText"/>
        <w:spacing w:line="199" w:lineRule="auto" w:before="140"/>
        <w:ind w:left="2257" w:right="2633" w:firstLine="316"/>
      </w:pPr>
      <w:r>
        <w:rPr/>
        <w:t>При всей динамичности двигательных актов они всегда связаны с</w:t>
      </w:r>
      <w:r>
        <w:rPr>
          <w:spacing w:val="1"/>
        </w:rPr>
        <w:t> </w:t>
      </w:r>
      <w:r>
        <w:rPr/>
        <w:t>поддержанием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устойчивого</w:t>
      </w:r>
      <w:r>
        <w:rPr>
          <w:spacing w:val="1"/>
        </w:rPr>
        <w:t> </w:t>
      </w:r>
      <w:r>
        <w:rPr/>
        <w:t>положения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(опе-</w:t>
      </w:r>
      <w:r>
        <w:rPr>
          <w:spacing w:val="-52"/>
        </w:rPr>
        <w:t> </w:t>
      </w:r>
      <w:r>
        <w:rPr/>
        <w:t>ративной</w:t>
      </w:r>
      <w:r>
        <w:rPr>
          <w:spacing w:val="1"/>
        </w:rPr>
        <w:t> </w:t>
      </w:r>
      <w:r>
        <w:rPr/>
        <w:t>позы),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обеспечением</w:t>
      </w:r>
      <w:r>
        <w:rPr>
          <w:spacing w:val="1"/>
        </w:rPr>
        <w:t> </w:t>
      </w:r>
      <w:r>
        <w:rPr/>
        <w:t>равновесия</w:t>
      </w:r>
      <w:r>
        <w:rPr>
          <w:spacing w:val="1"/>
        </w:rPr>
        <w:t> </w:t>
      </w:r>
      <w:r>
        <w:rPr/>
        <w:t>как</w:t>
      </w:r>
      <w:r>
        <w:rPr>
          <w:spacing w:val="56"/>
        </w:rPr>
        <w:t> </w:t>
      </w:r>
      <w:r>
        <w:rPr/>
        <w:t>состояния,</w:t>
      </w:r>
      <w:r>
        <w:rPr>
          <w:spacing w:val="-52"/>
        </w:rPr>
        <w:t> </w:t>
      </w:r>
      <w:r>
        <w:rPr/>
        <w:t>которое достигается в результате противодействия силам, вызываю-</w:t>
      </w:r>
      <w:r>
        <w:rPr>
          <w:spacing w:val="1"/>
        </w:rPr>
        <w:t> </w:t>
      </w:r>
      <w:r>
        <w:rPr/>
        <w:t>щим отклонение тела от целесообразного положения: силам инерции,</w:t>
      </w:r>
      <w:r>
        <w:rPr>
          <w:spacing w:val="-52"/>
        </w:rPr>
        <w:t> </w:t>
      </w:r>
      <w:r>
        <w:rPr/>
        <w:t>реакции </w:t>
      </w:r>
      <w:r>
        <w:rPr>
          <w:i/>
        </w:rPr>
        <w:t>опоры </w:t>
      </w:r>
      <w:r>
        <w:rPr/>
        <w:t>и др. Без поддержания определенной устойчивости</w:t>
      </w:r>
      <w:r>
        <w:rPr>
          <w:spacing w:val="1"/>
        </w:rPr>
        <w:t> </w:t>
      </w:r>
      <w:r>
        <w:rPr/>
        <w:t>позы было бы невозможным ни сохранение статических положений,</w:t>
      </w:r>
      <w:r>
        <w:rPr>
          <w:spacing w:val="1"/>
        </w:rPr>
        <w:t> </w:t>
      </w:r>
      <w:r>
        <w:rPr/>
        <w:t>необходимых в повседневной жизни (в том числе основной стойки —</w:t>
      </w:r>
      <w:r>
        <w:rPr>
          <w:spacing w:val="-52"/>
        </w:rPr>
        <w:t> </w:t>
      </w:r>
      <w:r>
        <w:rPr/>
        <w:t>положения</w:t>
      </w:r>
      <w:r>
        <w:rPr>
          <w:spacing w:val="1"/>
        </w:rPr>
        <w:t> </w:t>
      </w:r>
      <w:r>
        <w:rPr/>
        <w:t>прямостояния),</w:t>
      </w:r>
      <w:r>
        <w:rPr>
          <w:spacing w:val="1"/>
        </w:rPr>
        <w:t> </w:t>
      </w:r>
      <w:r>
        <w:rPr/>
        <w:t>ни</w:t>
      </w:r>
      <w:r>
        <w:rPr>
          <w:spacing w:val="1"/>
        </w:rPr>
        <w:t> </w:t>
      </w:r>
      <w:r>
        <w:rPr/>
        <w:t>эффективное</w:t>
      </w:r>
      <w:r>
        <w:rPr>
          <w:spacing w:val="56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двигательных действий. Роль устойчивости позы, понятно, особенно</w:t>
      </w:r>
      <w:r>
        <w:rPr>
          <w:spacing w:val="1"/>
        </w:rPr>
        <w:t> </w:t>
      </w:r>
      <w:r>
        <w:rPr/>
        <w:t>существенна при выполнении действий в условиях, способствующих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нарушению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малой</w:t>
      </w:r>
      <w:r>
        <w:rPr>
          <w:spacing w:val="1"/>
        </w:rPr>
        <w:t> </w:t>
      </w:r>
      <w:r>
        <w:rPr/>
        <w:t>площади</w:t>
      </w:r>
      <w:r>
        <w:rPr>
          <w:spacing w:val="1"/>
        </w:rPr>
        <w:t> </w:t>
      </w:r>
      <w:r>
        <w:rPr/>
        <w:t>опоры,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вращательных</w:t>
      </w:r>
      <w:r>
        <w:rPr>
          <w:spacing w:val="1"/>
        </w:rPr>
        <w:t> </w:t>
      </w:r>
      <w:r>
        <w:rPr/>
        <w:t>движениях и т. д.). Этим определяется жизненно важное значение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принято</w:t>
      </w:r>
      <w:r>
        <w:rPr>
          <w:spacing w:val="1"/>
        </w:rPr>
        <w:t> </w:t>
      </w:r>
      <w:r>
        <w:rPr/>
        <w:t>называть</w:t>
      </w:r>
      <w:r>
        <w:rPr>
          <w:spacing w:val="1"/>
        </w:rPr>
        <w:t> </w:t>
      </w:r>
      <w:r>
        <w:rPr>
          <w:i/>
        </w:rPr>
        <w:t>«способностью</w:t>
      </w:r>
      <w:r>
        <w:rPr>
          <w:i/>
          <w:spacing w:val="1"/>
        </w:rPr>
        <w:t> </w:t>
      </w:r>
      <w:r>
        <w:rPr>
          <w:i/>
        </w:rPr>
        <w:t>поддерживать</w:t>
      </w:r>
      <w:r>
        <w:rPr>
          <w:i/>
          <w:spacing w:val="1"/>
        </w:rPr>
        <w:t> </w:t>
      </w:r>
      <w:r>
        <w:rPr>
          <w:i/>
        </w:rPr>
        <w:t>равновесие»,</w:t>
      </w:r>
      <w:r>
        <w:rPr>
          <w:i/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обеспечивать</w:t>
      </w:r>
      <w:r>
        <w:rPr>
          <w:spacing w:val="1"/>
        </w:rPr>
        <w:t> </w:t>
      </w:r>
      <w:r>
        <w:rPr/>
        <w:t>устойчивость</w:t>
      </w:r>
      <w:r>
        <w:rPr>
          <w:spacing w:val="1"/>
        </w:rPr>
        <w:t> </w:t>
      </w:r>
      <w:r>
        <w:rPr/>
        <w:t>позы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статических</w:t>
      </w:r>
      <w:r>
        <w:rPr>
          <w:spacing w:val="-2"/>
        </w:rPr>
        <w:t> </w:t>
      </w:r>
      <w:r>
        <w:rPr/>
        <w:t>положениях</w:t>
      </w:r>
      <w:r>
        <w:rPr>
          <w:spacing w:val="-4"/>
        </w:rPr>
        <w:t> </w:t>
      </w:r>
      <w:r>
        <w:rPr/>
        <w:t>и</w:t>
      </w:r>
      <w:r>
        <w:rPr>
          <w:spacing w:val="-1"/>
        </w:rPr>
        <w:t> </w:t>
      </w:r>
      <w:r>
        <w:rPr/>
        <w:t>ее</w:t>
      </w:r>
      <w:r>
        <w:rPr>
          <w:spacing w:val="-1"/>
        </w:rPr>
        <w:t> </w:t>
      </w:r>
      <w:r>
        <w:rPr/>
        <w:t>балансировку</w:t>
      </w:r>
      <w:r>
        <w:rPr>
          <w:spacing w:val="-4"/>
        </w:rPr>
        <w:t> </w:t>
      </w:r>
      <w:r>
        <w:rPr/>
        <w:t>во</w:t>
      </w:r>
      <w:r>
        <w:rPr>
          <w:spacing w:val="-1"/>
        </w:rPr>
        <w:t> </w:t>
      </w:r>
      <w:r>
        <w:rPr/>
        <w:t>время</w:t>
      </w:r>
      <w:r>
        <w:rPr>
          <w:spacing w:val="-2"/>
        </w:rPr>
        <w:t> </w:t>
      </w:r>
      <w:r>
        <w:rPr/>
        <w:t>перемещений.</w:t>
      </w:r>
    </w:p>
    <w:p>
      <w:pPr>
        <w:pStyle w:val="BodyText"/>
        <w:spacing w:line="180" w:lineRule="exact"/>
        <w:ind w:left="2559"/>
      </w:pPr>
      <w:r>
        <w:rPr/>
        <w:t>Общим</w:t>
      </w:r>
      <w:r>
        <w:rPr>
          <w:spacing w:val="19"/>
        </w:rPr>
        <w:t> </w:t>
      </w:r>
      <w:r>
        <w:rPr/>
        <w:t>внешним</w:t>
      </w:r>
      <w:r>
        <w:rPr>
          <w:spacing w:val="18"/>
        </w:rPr>
        <w:t> </w:t>
      </w:r>
      <w:r>
        <w:rPr/>
        <w:t>показателем</w:t>
      </w:r>
      <w:r>
        <w:rPr>
          <w:spacing w:val="19"/>
        </w:rPr>
        <w:t> </w:t>
      </w:r>
      <w:r>
        <w:rPr/>
        <w:t>этой</w:t>
      </w:r>
      <w:r>
        <w:rPr>
          <w:spacing w:val="19"/>
        </w:rPr>
        <w:t> </w:t>
      </w:r>
      <w:r>
        <w:rPr/>
        <w:t>способности</w:t>
      </w:r>
      <w:r>
        <w:rPr>
          <w:spacing w:val="19"/>
        </w:rPr>
        <w:t> </w:t>
      </w:r>
      <w:r>
        <w:rPr/>
        <w:t>является</w:t>
      </w:r>
      <w:r>
        <w:rPr>
          <w:spacing w:val="18"/>
        </w:rPr>
        <w:t> </w:t>
      </w:r>
      <w:r>
        <w:rPr/>
        <w:t>степень</w:t>
      </w:r>
    </w:p>
    <w:p>
      <w:pPr>
        <w:pStyle w:val="BodyText"/>
        <w:spacing w:line="199" w:lineRule="auto" w:before="13"/>
        <w:ind w:left="2242" w:right="2641"/>
      </w:pPr>
      <w:r>
        <w:rPr/>
        <w:t>устойчивости</w:t>
      </w:r>
      <w:r>
        <w:rPr>
          <w:spacing w:val="1"/>
        </w:rPr>
        <w:t> </w:t>
      </w:r>
      <w:r>
        <w:rPr/>
        <w:t>позы,</w:t>
      </w:r>
      <w:r>
        <w:rPr>
          <w:spacing w:val="1"/>
        </w:rPr>
        <w:t> </w:t>
      </w:r>
      <w:r>
        <w:rPr/>
        <w:t>определяемая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самому</w:t>
      </w:r>
      <w:r>
        <w:rPr>
          <w:spacing w:val="1"/>
        </w:rPr>
        <w:t> </w:t>
      </w:r>
      <w:r>
        <w:rPr/>
        <w:t>факту</w:t>
      </w:r>
      <w:r>
        <w:rPr>
          <w:spacing w:val="1"/>
        </w:rPr>
        <w:t> </w:t>
      </w:r>
      <w:r>
        <w:rPr/>
        <w:t>сохранения</w:t>
      </w:r>
      <w:r>
        <w:rPr>
          <w:spacing w:val="1"/>
        </w:rPr>
        <w:t> </w:t>
      </w:r>
      <w:r>
        <w:rPr/>
        <w:t>заданного положения тела в условиях, затрудняющих поддержание</w:t>
      </w:r>
      <w:r>
        <w:rPr>
          <w:spacing w:val="1"/>
        </w:rPr>
        <w:t> </w:t>
      </w:r>
      <w:r>
        <w:rPr/>
        <w:t>равновесия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стойке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ноге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горизонтальным</w:t>
      </w:r>
      <w:r>
        <w:rPr>
          <w:spacing w:val="1"/>
        </w:rPr>
        <w:t> </w:t>
      </w:r>
      <w:r>
        <w:rPr/>
        <w:t>наклоном туловища на гимнастическом бревне), по величине откло-</w:t>
      </w:r>
      <w:r>
        <w:rPr>
          <w:spacing w:val="1"/>
        </w:rPr>
        <w:t> </w:t>
      </w:r>
      <w:r>
        <w:rPr/>
        <w:t>нений занимаемого телом положения от заданного, а также по факту</w:t>
      </w:r>
      <w:r>
        <w:rPr>
          <w:spacing w:val="1"/>
        </w:rPr>
        <w:t> </w:t>
      </w:r>
      <w:r>
        <w:rPr/>
        <w:t>устранения</w:t>
      </w:r>
      <w:r>
        <w:rPr>
          <w:spacing w:val="1"/>
        </w:rPr>
        <w:t> </w:t>
      </w:r>
      <w:r>
        <w:rPr/>
        <w:t>отклонений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затраченному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(по</w:t>
      </w:r>
      <w:r>
        <w:rPr>
          <w:spacing w:val="1"/>
        </w:rPr>
        <w:t> </w:t>
      </w:r>
      <w:r>
        <w:rPr/>
        <w:t>визу-</w:t>
      </w:r>
      <w:r>
        <w:rPr>
          <w:spacing w:val="-52"/>
        </w:rPr>
        <w:t> </w:t>
      </w:r>
      <w:r>
        <w:rPr/>
        <w:t>альным</w:t>
      </w:r>
      <w:r>
        <w:rPr>
          <w:spacing w:val="1"/>
        </w:rPr>
        <w:t> </w:t>
      </w:r>
      <w:r>
        <w:rPr/>
        <w:t>данным</w:t>
      </w:r>
      <w:r>
        <w:rPr>
          <w:spacing w:val="1"/>
        </w:rPr>
        <w:t> </w:t>
      </w:r>
      <w:r>
        <w:rPr/>
        <w:t>или,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точной</w:t>
      </w:r>
      <w:r>
        <w:rPr>
          <w:spacing w:val="1"/>
        </w:rPr>
        <w:t> </w:t>
      </w:r>
      <w:r>
        <w:rPr/>
        <w:t>оценке,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данным</w:t>
      </w:r>
      <w:r>
        <w:rPr>
          <w:spacing w:val="1"/>
        </w:rPr>
        <w:t> </w:t>
      </w:r>
      <w:r>
        <w:rPr/>
        <w:t>специали-</w:t>
      </w:r>
      <w:r>
        <w:rPr>
          <w:spacing w:val="1"/>
        </w:rPr>
        <w:t> </w:t>
      </w:r>
      <w:r>
        <w:rPr/>
        <w:t>зированных</w:t>
      </w:r>
      <w:r>
        <w:rPr>
          <w:spacing w:val="1"/>
        </w:rPr>
        <w:t> </w:t>
      </w:r>
      <w:r>
        <w:rPr/>
        <w:t>измерительных</w:t>
      </w:r>
      <w:r>
        <w:rPr>
          <w:spacing w:val="1"/>
        </w:rPr>
        <w:t> </w:t>
      </w:r>
      <w:r>
        <w:rPr/>
        <w:t>устройств,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стабилографи-</w:t>
      </w:r>
      <w:r>
        <w:rPr>
          <w:spacing w:val="1"/>
        </w:rPr>
        <w:t> </w:t>
      </w:r>
      <w:r>
        <w:rPr/>
        <w:t>ческих</w:t>
      </w:r>
      <w:r>
        <w:rPr>
          <w:spacing w:val="-1"/>
        </w:rPr>
        <w:t> </w:t>
      </w:r>
      <w:r>
        <w:rPr/>
        <w:t>платформ).</w:t>
      </w:r>
    </w:p>
    <w:p>
      <w:pPr>
        <w:spacing w:before="155"/>
        <w:ind w:left="3525" w:right="0" w:firstLine="0"/>
        <w:jc w:val="left"/>
        <w:rPr>
          <w:sz w:val="18"/>
        </w:rPr>
      </w:pPr>
      <w:r>
        <w:rPr>
          <w:sz w:val="18"/>
        </w:rPr>
        <w:t>162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64" w:right="2603" w:firstLine="223"/>
        <w:jc w:val="both"/>
        <w:rPr>
          <w:sz w:val="18"/>
        </w:rPr>
      </w:pPr>
      <w:r>
        <w:rPr>
          <w:sz w:val="18"/>
        </w:rPr>
        <w:t>Устойчивость позы, как известно из физиологии, обеспечивается на определенных</w:t>
      </w:r>
      <w:r>
        <w:rPr>
          <w:spacing w:val="-42"/>
          <w:sz w:val="18"/>
        </w:rPr>
        <w:t> </w:t>
      </w:r>
      <w:r>
        <w:rPr>
          <w:sz w:val="18"/>
        </w:rPr>
        <w:t>уровнях</w:t>
      </w:r>
      <w:r>
        <w:rPr>
          <w:spacing w:val="1"/>
          <w:sz w:val="18"/>
        </w:rPr>
        <w:t> </w:t>
      </w:r>
      <w:r>
        <w:rPr>
          <w:sz w:val="18"/>
        </w:rPr>
        <w:t>так</w:t>
      </w:r>
      <w:r>
        <w:rPr>
          <w:spacing w:val="1"/>
          <w:sz w:val="18"/>
        </w:rPr>
        <w:t> </w:t>
      </w:r>
      <w:r>
        <w:rPr>
          <w:sz w:val="18"/>
        </w:rPr>
        <w:t>называемыми</w:t>
      </w:r>
      <w:r>
        <w:rPr>
          <w:spacing w:val="1"/>
          <w:sz w:val="18"/>
        </w:rPr>
        <w:t> </w:t>
      </w:r>
      <w:r>
        <w:rPr>
          <w:sz w:val="18"/>
        </w:rPr>
        <w:t>установочными</w:t>
      </w:r>
      <w:r>
        <w:rPr>
          <w:spacing w:val="1"/>
          <w:sz w:val="18"/>
        </w:rPr>
        <w:t> </w:t>
      </w:r>
      <w:r>
        <w:rPr>
          <w:sz w:val="18"/>
        </w:rPr>
        <w:t>рефлексами</w:t>
      </w:r>
      <w:r>
        <w:rPr>
          <w:spacing w:val="1"/>
          <w:sz w:val="18"/>
        </w:rPr>
        <w:t> </w:t>
      </w:r>
      <w:r>
        <w:rPr>
          <w:sz w:val="18"/>
        </w:rPr>
        <w:t>(статическими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-</w:t>
      </w:r>
      <w:r>
        <w:rPr>
          <w:spacing w:val="1"/>
          <w:sz w:val="18"/>
        </w:rPr>
        <w:t> </w:t>
      </w:r>
      <w:r>
        <w:rPr>
          <w:sz w:val="18"/>
        </w:rPr>
        <w:t>ятокинетичегкими),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целом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целесообразной</w:t>
      </w:r>
      <w:r>
        <w:rPr>
          <w:spacing w:val="1"/>
          <w:sz w:val="18"/>
        </w:rPr>
        <w:t> </w:t>
      </w:r>
      <w:r>
        <w:rPr>
          <w:sz w:val="18"/>
        </w:rPr>
        <w:t>регуляцией</w:t>
      </w:r>
      <w:r>
        <w:rPr>
          <w:spacing w:val="1"/>
          <w:sz w:val="18"/>
        </w:rPr>
        <w:t> </w:t>
      </w:r>
      <w:r>
        <w:rPr>
          <w:sz w:val="18"/>
        </w:rPr>
        <w:t>позы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помощью</w:t>
      </w:r>
      <w:r>
        <w:rPr>
          <w:spacing w:val="1"/>
          <w:sz w:val="18"/>
        </w:rPr>
        <w:t> </w:t>
      </w:r>
      <w:r>
        <w:rPr>
          <w:sz w:val="18"/>
        </w:rPr>
        <w:t>реиепторных</w:t>
      </w:r>
      <w:r>
        <w:rPr>
          <w:spacing w:val="1"/>
          <w:sz w:val="18"/>
        </w:rPr>
        <w:t> </w:t>
      </w:r>
      <w:r>
        <w:rPr>
          <w:sz w:val="18"/>
        </w:rPr>
        <w:t>систем</w:t>
      </w:r>
      <w:r>
        <w:rPr>
          <w:spacing w:val="1"/>
          <w:sz w:val="18"/>
        </w:rPr>
        <w:t> </w:t>
      </w:r>
      <w:r>
        <w:rPr>
          <w:sz w:val="18"/>
        </w:rPr>
        <w:t>(проприорецепторов.</w:t>
      </w:r>
      <w:r>
        <w:rPr>
          <w:spacing w:val="1"/>
          <w:sz w:val="18"/>
        </w:rPr>
        <w:t> </w:t>
      </w:r>
      <w:r>
        <w:rPr>
          <w:sz w:val="18"/>
        </w:rPr>
        <w:t>вестибулярного</w:t>
      </w:r>
      <w:r>
        <w:rPr>
          <w:spacing w:val="1"/>
          <w:sz w:val="18"/>
        </w:rPr>
        <w:t> </w:t>
      </w:r>
      <w:r>
        <w:rPr>
          <w:sz w:val="18"/>
        </w:rPr>
        <w:t>аппарата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других)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основе врожденных и приобретенных координационных </w:t>
      </w:r>
      <w:r>
        <w:rPr>
          <w:sz w:val="18"/>
        </w:rPr>
        <w:t>механизмов*. Особенности</w:t>
      </w:r>
      <w:r>
        <w:rPr>
          <w:spacing w:val="1"/>
          <w:sz w:val="18"/>
        </w:rPr>
        <w:t> </w:t>
      </w:r>
      <w:r>
        <w:rPr>
          <w:sz w:val="18"/>
        </w:rPr>
        <w:t>поддержания</w:t>
      </w:r>
      <w:r>
        <w:rPr>
          <w:spacing w:val="1"/>
          <w:sz w:val="18"/>
        </w:rPr>
        <w:t> </w:t>
      </w:r>
      <w:r>
        <w:rPr>
          <w:sz w:val="18"/>
        </w:rPr>
        <w:t>равновесия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выполнении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1"/>
          <w:sz w:val="18"/>
        </w:rPr>
        <w:t> </w:t>
      </w:r>
      <w:r>
        <w:rPr>
          <w:sz w:val="18"/>
        </w:rPr>
        <w:t>двигательных</w:t>
      </w:r>
      <w:r>
        <w:rPr>
          <w:spacing w:val="1"/>
          <w:sz w:val="18"/>
        </w:rPr>
        <w:t> </w:t>
      </w:r>
      <w:r>
        <w:rPr>
          <w:sz w:val="18"/>
        </w:rPr>
        <w:t>действий</w:t>
      </w:r>
      <w:r>
        <w:rPr>
          <w:spacing w:val="1"/>
          <w:sz w:val="18"/>
        </w:rPr>
        <w:t> </w:t>
      </w:r>
      <w:r>
        <w:rPr>
          <w:sz w:val="18"/>
        </w:rPr>
        <w:t>обусловлены характерными для них взаимодействием внешних и внутренних сил,</w:t>
      </w:r>
      <w:r>
        <w:rPr>
          <w:spacing w:val="1"/>
          <w:sz w:val="18"/>
        </w:rPr>
        <w:t> </w:t>
      </w:r>
      <w:r>
        <w:rPr>
          <w:sz w:val="18"/>
        </w:rPr>
        <w:t>влияющих на устойчивость позы, соотношением сенсорных коррекций, обеспечи-</w:t>
      </w:r>
      <w:r>
        <w:rPr>
          <w:spacing w:val="1"/>
          <w:sz w:val="18"/>
        </w:rPr>
        <w:t> </w:t>
      </w:r>
      <w:r>
        <w:rPr>
          <w:sz w:val="18"/>
        </w:rPr>
        <w:t>вающих регулирование</w:t>
      </w:r>
      <w:r>
        <w:rPr>
          <w:spacing w:val="1"/>
          <w:sz w:val="18"/>
        </w:rPr>
        <w:t> </w:t>
      </w:r>
      <w:r>
        <w:rPr>
          <w:sz w:val="18"/>
        </w:rPr>
        <w:t>позы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движений</w:t>
      </w:r>
      <w:r>
        <w:rPr>
          <w:spacing w:val="1"/>
          <w:sz w:val="18"/>
        </w:rPr>
        <w:t> </w:t>
      </w:r>
      <w:r>
        <w:rPr>
          <w:sz w:val="18"/>
        </w:rPr>
        <w:t>(из-за</w:t>
      </w:r>
      <w:r>
        <w:rPr>
          <w:spacing w:val="1"/>
          <w:sz w:val="18"/>
        </w:rPr>
        <w:t> </w:t>
      </w:r>
      <w:r>
        <w:rPr>
          <w:sz w:val="18"/>
        </w:rPr>
        <w:t>неодинаковых требований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раз-</w:t>
      </w:r>
      <w:r>
        <w:rPr>
          <w:spacing w:val="1"/>
          <w:sz w:val="18"/>
        </w:rPr>
        <w:t> </w:t>
      </w:r>
      <w:r>
        <w:rPr>
          <w:sz w:val="18"/>
        </w:rPr>
        <w:t>личным органам чувств в условиях различных действий), своеобразием конкретных</w:t>
      </w:r>
      <w:r>
        <w:rPr>
          <w:spacing w:val="1"/>
          <w:sz w:val="18"/>
        </w:rPr>
        <w:t> </w:t>
      </w:r>
      <w:r>
        <w:rPr>
          <w:sz w:val="18"/>
        </w:rPr>
        <w:t>форм</w:t>
      </w:r>
      <w:r>
        <w:rPr>
          <w:spacing w:val="1"/>
          <w:sz w:val="18"/>
        </w:rPr>
        <w:t> </w:t>
      </w:r>
      <w:r>
        <w:rPr>
          <w:sz w:val="18"/>
        </w:rPr>
        <w:t>координации</w:t>
      </w:r>
      <w:r>
        <w:rPr>
          <w:spacing w:val="1"/>
          <w:sz w:val="18"/>
        </w:rPr>
        <w:t> </w:t>
      </w:r>
      <w:r>
        <w:rPr>
          <w:sz w:val="18"/>
        </w:rPr>
        <w:t>движений.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удивительно,</w:t>
      </w:r>
      <w:r>
        <w:rPr>
          <w:spacing w:val="1"/>
          <w:sz w:val="18"/>
        </w:rPr>
        <w:t> </w:t>
      </w:r>
      <w:r>
        <w:rPr>
          <w:sz w:val="18"/>
        </w:rPr>
        <w:t>что.</w:t>
      </w:r>
      <w:r>
        <w:rPr>
          <w:spacing w:val="1"/>
          <w:sz w:val="18"/>
        </w:rPr>
        <w:t> </w:t>
      </w:r>
      <w:r>
        <w:rPr>
          <w:sz w:val="18"/>
        </w:rPr>
        <w:t>показатели</w:t>
      </w:r>
      <w:r>
        <w:rPr>
          <w:spacing w:val="1"/>
          <w:sz w:val="18"/>
        </w:rPr>
        <w:t> </w:t>
      </w:r>
      <w:r>
        <w:rPr>
          <w:sz w:val="18"/>
        </w:rPr>
        <w:t>равновесия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различных упражнениях нередко </w:t>
      </w:r>
      <w:r>
        <w:rPr>
          <w:i/>
          <w:sz w:val="18"/>
        </w:rPr>
        <w:t>мало </w:t>
      </w:r>
      <w:r>
        <w:rPr>
          <w:sz w:val="18"/>
        </w:rPr>
        <w:t>коррелируют, </w:t>
      </w:r>
      <w:r>
        <w:rPr>
          <w:i/>
          <w:sz w:val="18"/>
        </w:rPr>
        <w:t>особенно </w:t>
      </w:r>
      <w:r>
        <w:rPr>
          <w:sz w:val="18"/>
        </w:rPr>
        <w:t>если сравнивать их в</w:t>
      </w:r>
      <w:r>
        <w:rPr>
          <w:spacing w:val="1"/>
          <w:sz w:val="18"/>
        </w:rPr>
        <w:t> </w:t>
      </w:r>
      <w:r>
        <w:rPr>
          <w:sz w:val="18"/>
        </w:rPr>
        <w:t>статических и динамических упражнениях. Так бывает даже тогда, когда упражнения</w:t>
      </w:r>
      <w:r>
        <w:rPr>
          <w:spacing w:val="-42"/>
          <w:sz w:val="18"/>
        </w:rPr>
        <w:t> </w:t>
      </w:r>
      <w:r>
        <w:rPr>
          <w:sz w:val="18"/>
        </w:rPr>
        <w:t>сходны по внешней форме (например, в позе «ласточка» на гимнастическом бревне и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-2"/>
          <w:sz w:val="18"/>
        </w:rPr>
        <w:t> </w:t>
      </w:r>
      <w:r>
        <w:rPr>
          <w:sz w:val="18"/>
        </w:rPr>
        <w:t>скольжении</w:t>
      </w:r>
      <w:r>
        <w:rPr>
          <w:spacing w:val="-1"/>
          <w:sz w:val="18"/>
        </w:rPr>
        <w:t> </w:t>
      </w:r>
      <w:r>
        <w:rPr>
          <w:sz w:val="18"/>
        </w:rPr>
        <w:t>на</w:t>
      </w:r>
      <w:r>
        <w:rPr>
          <w:spacing w:val="-1"/>
          <w:sz w:val="18"/>
        </w:rPr>
        <w:t> </w:t>
      </w:r>
      <w:r>
        <w:rPr>
          <w:sz w:val="18"/>
        </w:rPr>
        <w:t>коньке).</w:t>
      </w:r>
    </w:p>
    <w:p>
      <w:pPr>
        <w:pStyle w:val="BodyText"/>
        <w:spacing w:line="199" w:lineRule="auto" w:before="113"/>
        <w:ind w:left="2271" w:right="2599" w:firstLine="324"/>
      </w:pPr>
      <w:r>
        <w:rPr/>
        <w:t>В зависимости от соотношения моментов динамики и статики в</w:t>
      </w:r>
      <w:r>
        <w:rPr>
          <w:spacing w:val="1"/>
        </w:rPr>
        <w:t> </w:t>
      </w:r>
      <w:r>
        <w:rPr/>
        <w:t>различных позах и по ходу их изменений в одних случаях требуется</w:t>
      </w:r>
      <w:r>
        <w:rPr>
          <w:spacing w:val="1"/>
        </w:rPr>
        <w:t> </w:t>
      </w:r>
      <w:r>
        <w:rPr>
          <w:spacing w:val="-1"/>
        </w:rPr>
        <w:t>поддерживать</w:t>
      </w:r>
      <w:r>
        <w:rPr/>
        <w:t> преимущественно</w:t>
      </w:r>
      <w:r>
        <w:rPr>
          <w:spacing w:val="1"/>
        </w:rPr>
        <w:t> </w:t>
      </w:r>
      <w:r>
        <w:rPr/>
        <w:t>с т а т и ч е с к о е</w:t>
      </w:r>
      <w:r>
        <w:rPr>
          <w:spacing w:val="1"/>
        </w:rPr>
        <w:t> </w:t>
      </w:r>
      <w:r>
        <w:rPr/>
        <w:t>р а в н о в е с и е</w:t>
      </w:r>
      <w:r>
        <w:rPr>
          <w:spacing w:val="-52"/>
        </w:rPr>
        <w:t> </w:t>
      </w:r>
      <w:r>
        <w:rPr/>
        <w:t>(например, при стойке на руках, удержании штанги над головой), в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д и н а м и ч е с к о е</w:t>
      </w:r>
      <w:r>
        <w:rPr>
          <w:spacing w:val="1"/>
        </w:rPr>
        <w:t> </w:t>
      </w:r>
      <w:r>
        <w:rPr/>
        <w:t>р а в н о в е с и е 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моменты</w:t>
      </w:r>
      <w:r>
        <w:rPr>
          <w:spacing w:val="1"/>
        </w:rPr>
        <w:t> </w:t>
      </w:r>
      <w:r>
        <w:rPr/>
        <w:t>статики</w:t>
      </w:r>
      <w:r>
        <w:rPr>
          <w:spacing w:val="1"/>
        </w:rPr>
        <w:t> </w:t>
      </w:r>
      <w:r>
        <w:rPr/>
        <w:t>мимолетны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поза</w:t>
      </w:r>
      <w:r>
        <w:rPr>
          <w:spacing w:val="1"/>
        </w:rPr>
        <w:t> </w:t>
      </w:r>
      <w:r>
        <w:rPr/>
        <w:t>видоизменяется</w:t>
      </w:r>
      <w:r>
        <w:rPr>
          <w:spacing w:val="1"/>
        </w:rPr>
        <w:t> </w:t>
      </w:r>
      <w:r>
        <w:rPr>
          <w:i/>
        </w:rPr>
        <w:t>по</w:t>
      </w:r>
      <w:r>
        <w:rPr>
          <w:i/>
          <w:spacing w:val="1"/>
        </w:rPr>
        <w:t> </w:t>
      </w:r>
      <w:r>
        <w:rPr/>
        <w:t>ходу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сохраняя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общую</w:t>
      </w:r>
      <w:r>
        <w:rPr>
          <w:spacing w:val="1"/>
        </w:rPr>
        <w:t> </w:t>
      </w:r>
      <w:r>
        <w:rPr/>
        <w:t>устойчивость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лег-</w:t>
      </w:r>
      <w:r>
        <w:rPr>
          <w:spacing w:val="1"/>
        </w:rPr>
        <w:t> </w:t>
      </w:r>
      <w:r>
        <w:rPr/>
        <w:t>коатлетическом беге, беге на коньках, лыжах). В целом же устойчи-</w:t>
      </w:r>
      <w:r>
        <w:rPr>
          <w:spacing w:val="1"/>
        </w:rPr>
        <w:t> </w:t>
      </w:r>
      <w:r>
        <w:rPr/>
        <w:t>вость позы, согласно многим исследовательским данным, достигается</w:t>
      </w:r>
      <w:r>
        <w:rPr>
          <w:spacing w:val="-52"/>
        </w:rPr>
        <w:t> </w:t>
      </w:r>
      <w:r>
        <w:rPr/>
        <w:t>как тоническими напряжениями мышц, фиксирующими те или иные</w:t>
      </w:r>
      <w:r>
        <w:rPr>
          <w:spacing w:val="1"/>
        </w:rPr>
        <w:t> </w:t>
      </w:r>
      <w:r>
        <w:rPr/>
        <w:t>положения звеньев тела, так и постоянными (подчас незаметными)</w:t>
      </w:r>
      <w:r>
        <w:rPr>
          <w:spacing w:val="1"/>
        </w:rPr>
        <w:t> </w:t>
      </w:r>
      <w:r>
        <w:rPr/>
        <w:t>корректировочными</w:t>
      </w:r>
      <w:r>
        <w:rPr>
          <w:spacing w:val="1"/>
        </w:rPr>
        <w:t> </w:t>
      </w:r>
      <w:r>
        <w:rPr/>
        <w:t>движениями.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случаях</w:t>
      </w:r>
      <w:r>
        <w:rPr>
          <w:spacing w:val="-52"/>
        </w:rPr>
        <w:t> </w:t>
      </w:r>
      <w:r>
        <w:rPr/>
        <w:t>ведущую роль играет установка не на жесткую фиксацию позы, а на</w:t>
      </w:r>
      <w:r>
        <w:rPr>
          <w:spacing w:val="1"/>
        </w:rPr>
        <w:t> </w:t>
      </w:r>
      <w:r>
        <w:rPr/>
        <w:t>оптимальное балансирование в ней, благодаря которому равновесие</w:t>
      </w:r>
      <w:r>
        <w:rPr>
          <w:spacing w:val="1"/>
        </w:rPr>
        <w:t> </w:t>
      </w:r>
      <w:r>
        <w:rPr/>
        <w:t>постоянно</w:t>
      </w:r>
      <w:r>
        <w:rPr>
          <w:spacing w:val="1"/>
        </w:rPr>
        <w:t> </w:t>
      </w:r>
      <w:r>
        <w:rPr/>
        <w:t>восстанавливается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потоке</w:t>
      </w:r>
      <w:r>
        <w:rPr>
          <w:spacing w:val="1"/>
        </w:rPr>
        <w:t> </w:t>
      </w:r>
      <w:r>
        <w:rPr/>
        <w:t>нарушений,</w:t>
      </w:r>
      <w:r>
        <w:rPr>
          <w:spacing w:val="1"/>
        </w:rPr>
        <w:t> </w:t>
      </w:r>
      <w:r>
        <w:rPr/>
        <w:t>вызываемых отклоняющими факторами. Способность поддерживать</w:t>
      </w:r>
      <w:r>
        <w:rPr>
          <w:spacing w:val="1"/>
        </w:rPr>
        <w:t> </w:t>
      </w:r>
      <w:r>
        <w:rPr/>
        <w:t>равновесие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смысле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способность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оптимальному</w:t>
      </w:r>
      <w:r>
        <w:rPr>
          <w:spacing w:val="-5"/>
        </w:rPr>
        <w:t> </w:t>
      </w:r>
      <w:r>
        <w:rPr/>
        <w:t>балансированию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статических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динамических</w:t>
      </w:r>
      <w:r>
        <w:rPr>
          <w:spacing w:val="-1"/>
        </w:rPr>
        <w:t> </w:t>
      </w:r>
      <w:r>
        <w:rPr/>
        <w:t>позах.</w:t>
      </w:r>
    </w:p>
    <w:p>
      <w:pPr>
        <w:pStyle w:val="BodyText"/>
        <w:spacing w:before="6"/>
        <w:jc w:val="left"/>
        <w:rPr>
          <w:sz w:val="19"/>
        </w:rPr>
      </w:pPr>
    </w:p>
    <w:p>
      <w:pPr>
        <w:spacing w:line="230" w:lineRule="auto" w:before="0"/>
        <w:ind w:left="3532" w:right="3102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1.2.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Задачи, решаемые в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процессе воспитания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двигательно-координационных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некоторых связанных с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ними</w:t>
      </w:r>
      <w:r>
        <w:rPr>
          <w:rFonts w:ascii="Tahoma" w:hAnsi="Tahoma"/>
          <w:spacing w:val="-6"/>
          <w:sz w:val="18"/>
        </w:rPr>
        <w:t> </w:t>
      </w:r>
      <w:r>
        <w:rPr>
          <w:rFonts w:ascii="Tahoma" w:hAnsi="Tahoma"/>
          <w:sz w:val="18"/>
        </w:rPr>
        <w:t>способностей</w:t>
      </w:r>
    </w:p>
    <w:p>
      <w:pPr>
        <w:pStyle w:val="BodyText"/>
        <w:spacing w:line="199" w:lineRule="auto" w:before="176"/>
        <w:ind w:left="2286" w:right="2599" w:firstLine="331"/>
      </w:pPr>
      <w:r>
        <w:rPr>
          <w:i/>
        </w:rPr>
        <w:t>Общие</w:t>
      </w:r>
      <w:r>
        <w:rPr>
          <w:i/>
          <w:spacing w:val="1"/>
        </w:rPr>
        <w:t> </w:t>
      </w:r>
      <w:r>
        <w:rPr>
          <w:i/>
        </w:rPr>
        <w:t>задачи,</w:t>
      </w:r>
      <w:r>
        <w:rPr>
          <w:i/>
          <w:spacing w:val="1"/>
        </w:rPr>
        <w:t> </w:t>
      </w:r>
      <w:r>
        <w:rPr/>
        <w:t>реализуемые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всем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многолетнего</w:t>
      </w:r>
      <w:r>
        <w:rPr>
          <w:spacing w:val="-52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двигательно-координационных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состоят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том, чтобы</w:t>
      </w:r>
      <w:r>
        <w:rPr>
          <w:spacing w:val="-1"/>
        </w:rPr>
        <w:t> </w:t>
      </w:r>
      <w:r>
        <w:rPr/>
        <w:t>оптимизировать их</w:t>
      </w:r>
      <w:r>
        <w:rPr>
          <w:spacing w:val="-1"/>
        </w:rPr>
        <w:t> </w:t>
      </w:r>
      <w:r>
        <w:rPr/>
        <w:t>развитие,</w:t>
      </w:r>
      <w:r>
        <w:rPr>
          <w:spacing w:val="-3"/>
        </w:rPr>
        <w:t> </w:t>
      </w:r>
      <w:r>
        <w:rPr/>
        <w:t>обеспечив:</w:t>
      </w:r>
    </w:p>
    <w:p>
      <w:pPr>
        <w:pStyle w:val="ListParagraph"/>
        <w:numPr>
          <w:ilvl w:val="0"/>
          <w:numId w:val="30"/>
        </w:numPr>
        <w:tabs>
          <w:tab w:pos="2906" w:val="left" w:leader="none"/>
        </w:tabs>
        <w:spacing w:line="199" w:lineRule="auto" w:before="0" w:after="0"/>
        <w:ind w:left="2293" w:right="2605" w:firstLine="316"/>
        <w:jc w:val="both"/>
        <w:rPr>
          <w:sz w:val="22"/>
        </w:rPr>
      </w:pPr>
      <w:r>
        <w:rPr>
          <w:sz w:val="22"/>
        </w:rPr>
        <w:t>совершенствование способности строить (осваивать по имею-</w:t>
      </w:r>
      <w:r>
        <w:rPr>
          <w:spacing w:val="1"/>
          <w:sz w:val="22"/>
        </w:rPr>
        <w:t> </w:t>
      </w:r>
      <w:r>
        <w:rPr>
          <w:sz w:val="22"/>
        </w:rPr>
        <w:t>щемуся образцу или создавать самостоятельно) новые формы дви-</w:t>
      </w:r>
      <w:r>
        <w:rPr>
          <w:spacing w:val="1"/>
          <w:sz w:val="22"/>
        </w:rPr>
        <w:t> </w:t>
      </w:r>
      <w:r>
        <w:rPr>
          <w:sz w:val="22"/>
        </w:rPr>
        <w:t>гательных действий, достигая при этом необходимой точности, эко-</w:t>
      </w:r>
      <w:r>
        <w:rPr>
          <w:spacing w:val="1"/>
          <w:sz w:val="22"/>
        </w:rPr>
        <w:t> </w:t>
      </w:r>
      <w:r>
        <w:rPr>
          <w:sz w:val="22"/>
        </w:rPr>
        <w:t>номичности</w:t>
      </w:r>
      <w:r>
        <w:rPr>
          <w:spacing w:val="-2"/>
          <w:sz w:val="22"/>
        </w:rPr>
        <w:t> </w:t>
      </w:r>
      <w:r>
        <w:rPr>
          <w:sz w:val="22"/>
        </w:rPr>
        <w:t>и эффективности</w:t>
      </w:r>
      <w:r>
        <w:rPr>
          <w:spacing w:val="-1"/>
          <w:sz w:val="22"/>
        </w:rPr>
        <w:t> </w:t>
      </w:r>
      <w:r>
        <w:rPr>
          <w:sz w:val="22"/>
        </w:rPr>
        <w:t>движений;</w:t>
      </w:r>
    </w:p>
    <w:p>
      <w:pPr>
        <w:pStyle w:val="ListParagraph"/>
        <w:numPr>
          <w:ilvl w:val="0"/>
          <w:numId w:val="30"/>
        </w:numPr>
        <w:tabs>
          <w:tab w:pos="2906" w:val="left" w:leader="none"/>
        </w:tabs>
        <w:spacing w:line="213" w:lineRule="exact" w:before="0" w:after="0"/>
        <w:ind w:left="2905" w:right="0" w:hanging="296"/>
        <w:jc w:val="both"/>
        <w:rPr>
          <w:sz w:val="22"/>
        </w:rPr>
      </w:pPr>
      <w:r>
        <w:rPr>
          <w:sz w:val="22"/>
        </w:rPr>
        <w:t>совершенствование</w:t>
      </w:r>
      <w:r>
        <w:rPr>
          <w:spacing w:val="-4"/>
          <w:sz w:val="22"/>
        </w:rPr>
        <w:t> </w:t>
      </w:r>
      <w:r>
        <w:rPr>
          <w:sz w:val="22"/>
        </w:rPr>
        <w:t>способности</w:t>
      </w:r>
      <w:r>
        <w:rPr>
          <w:spacing w:val="-4"/>
          <w:sz w:val="22"/>
        </w:rPr>
        <w:t> </w:t>
      </w:r>
      <w:r>
        <w:rPr>
          <w:sz w:val="22"/>
        </w:rPr>
        <w:t>преобразовывать</w:t>
      </w:r>
      <w:r>
        <w:rPr>
          <w:spacing w:val="-6"/>
          <w:sz w:val="22"/>
        </w:rPr>
        <w:t> </w:t>
      </w:r>
      <w:r>
        <w:rPr>
          <w:sz w:val="22"/>
        </w:rPr>
        <w:t>(перестраи-</w:t>
      </w:r>
    </w:p>
    <w:p>
      <w:pPr>
        <w:pStyle w:val="BodyText"/>
        <w:spacing w:before="9"/>
        <w:jc w:val="left"/>
        <w:rPr>
          <w:sz w:val="33"/>
        </w:rPr>
      </w:pPr>
    </w:p>
    <w:p>
      <w:pPr>
        <w:pStyle w:val="ListParagraph"/>
        <w:numPr>
          <w:ilvl w:val="0"/>
          <w:numId w:val="29"/>
        </w:numPr>
        <w:tabs>
          <w:tab w:pos="2771" w:val="left" w:leader="none"/>
        </w:tabs>
        <w:spacing w:line="192" w:lineRule="auto" w:before="0" w:after="0"/>
        <w:ind w:left="2286" w:right="2696" w:firstLine="352"/>
        <w:jc w:val="both"/>
        <w:rPr>
          <w:sz w:val="18"/>
        </w:rPr>
      </w:pPr>
      <w:r>
        <w:rPr>
          <w:sz w:val="18"/>
        </w:rPr>
        <w:t>Подробнее см.:</w:t>
      </w:r>
      <w:r>
        <w:rPr>
          <w:spacing w:val="1"/>
          <w:sz w:val="18"/>
        </w:rPr>
        <w:t> </w:t>
      </w:r>
      <w:r>
        <w:rPr>
          <w:sz w:val="18"/>
        </w:rPr>
        <w:t>Физиология</w:t>
      </w:r>
      <w:r>
        <w:rPr>
          <w:spacing w:val="1"/>
          <w:sz w:val="18"/>
        </w:rPr>
        <w:t> </w:t>
      </w:r>
      <w:r>
        <w:rPr>
          <w:sz w:val="18"/>
        </w:rPr>
        <w:t>мышечной</w:t>
      </w:r>
      <w:r>
        <w:rPr>
          <w:spacing w:val="45"/>
          <w:sz w:val="18"/>
        </w:rPr>
        <w:t> </w:t>
      </w:r>
      <w:r>
        <w:rPr>
          <w:sz w:val="18"/>
        </w:rPr>
        <w:t>деятельности.</w:t>
      </w:r>
      <w:r>
        <w:rPr>
          <w:spacing w:val="45"/>
          <w:sz w:val="18"/>
        </w:rPr>
        <w:t> </w:t>
      </w:r>
      <w:r>
        <w:rPr>
          <w:sz w:val="18"/>
        </w:rPr>
        <w:t>М., ФиС,</w:t>
      </w:r>
      <w:r>
        <w:rPr>
          <w:spacing w:val="46"/>
          <w:sz w:val="18"/>
        </w:rPr>
        <w:t> </w:t>
      </w:r>
      <w:r>
        <w:rPr>
          <w:sz w:val="18"/>
        </w:rPr>
        <w:t>1982, раз-</w:t>
      </w:r>
      <w:r>
        <w:rPr>
          <w:spacing w:val="1"/>
          <w:sz w:val="18"/>
        </w:rPr>
        <w:t> </w:t>
      </w:r>
      <w:r>
        <w:rPr>
          <w:sz w:val="18"/>
        </w:rPr>
        <w:t>дел</w:t>
      </w:r>
      <w:r>
        <w:rPr>
          <w:spacing w:val="-1"/>
          <w:sz w:val="18"/>
        </w:rPr>
        <w:t> </w:t>
      </w:r>
      <w:r>
        <w:rPr>
          <w:sz w:val="18"/>
        </w:rPr>
        <w:t>3.7.</w:t>
      </w:r>
    </w:p>
    <w:p>
      <w:pPr>
        <w:tabs>
          <w:tab w:pos="3553" w:val="left" w:leader="none"/>
        </w:tabs>
        <w:spacing w:before="153"/>
        <w:ind w:left="2286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6*</w:t>
        <w:tab/>
        <w:t>163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21" w:right="2680"/>
      </w:pPr>
      <w:r>
        <w:rPr/>
        <w:t>вать) сложившиеся формы координации движений в соответствии с</w:t>
      </w:r>
      <w:r>
        <w:rPr>
          <w:spacing w:val="1"/>
        </w:rPr>
        <w:t> </w:t>
      </w:r>
      <w:r>
        <w:rPr/>
        <w:t>меняющимися</w:t>
      </w:r>
      <w:r>
        <w:rPr>
          <w:spacing w:val="-2"/>
        </w:rPr>
        <w:t> </w:t>
      </w:r>
      <w:r>
        <w:rPr/>
        <w:t>обстоятельствами;</w:t>
      </w:r>
    </w:p>
    <w:p>
      <w:pPr>
        <w:pStyle w:val="ListParagraph"/>
        <w:numPr>
          <w:ilvl w:val="0"/>
          <w:numId w:val="30"/>
        </w:numPr>
        <w:tabs>
          <w:tab w:pos="2910" w:val="left" w:leader="none"/>
        </w:tabs>
        <w:spacing w:line="199" w:lineRule="auto" w:before="0" w:after="0"/>
        <w:ind w:left="2221" w:right="2679" w:firstLine="316"/>
        <w:jc w:val="both"/>
        <w:rPr>
          <w:sz w:val="22"/>
        </w:rPr>
      </w:pPr>
      <w:r>
        <w:rPr>
          <w:sz w:val="22"/>
        </w:rPr>
        <w:t>повышение</w:t>
      </w:r>
      <w:r>
        <w:rPr>
          <w:spacing w:val="1"/>
          <w:sz w:val="22"/>
        </w:rPr>
        <w:t> </w:t>
      </w:r>
      <w:r>
        <w:rPr>
          <w:sz w:val="22"/>
        </w:rPr>
        <w:t>устойчивости</w:t>
      </w:r>
      <w:r>
        <w:rPr>
          <w:spacing w:val="1"/>
          <w:sz w:val="22"/>
        </w:rPr>
        <w:t> </w:t>
      </w:r>
      <w:r>
        <w:rPr>
          <w:sz w:val="22"/>
        </w:rPr>
        <w:t>сформированных</w:t>
      </w:r>
      <w:r>
        <w:rPr>
          <w:spacing w:val="1"/>
          <w:sz w:val="22"/>
        </w:rPr>
        <w:t> </w:t>
      </w:r>
      <w:r>
        <w:rPr>
          <w:sz w:val="22"/>
        </w:rPr>
        <w:t>рациональных</w:t>
      </w:r>
      <w:r>
        <w:rPr>
          <w:spacing w:val="1"/>
          <w:sz w:val="22"/>
        </w:rPr>
        <w:t> </w:t>
      </w:r>
      <w:r>
        <w:rPr>
          <w:sz w:val="22"/>
        </w:rPr>
        <w:t>форм</w:t>
      </w:r>
      <w:r>
        <w:rPr>
          <w:spacing w:val="1"/>
          <w:sz w:val="22"/>
        </w:rPr>
        <w:t> </w:t>
      </w:r>
      <w:r>
        <w:rPr>
          <w:sz w:val="22"/>
        </w:rPr>
        <w:t>координации</w:t>
      </w:r>
      <w:r>
        <w:rPr>
          <w:spacing w:val="1"/>
          <w:sz w:val="22"/>
        </w:rPr>
        <w:t> </w:t>
      </w:r>
      <w:r>
        <w:rPr>
          <w:sz w:val="22"/>
        </w:rPr>
        <w:t>движений</w:t>
      </w:r>
      <w:r>
        <w:rPr>
          <w:spacing w:val="1"/>
          <w:sz w:val="22"/>
        </w:rPr>
        <w:t> </w:t>
      </w:r>
      <w:r>
        <w:rPr>
          <w:sz w:val="22"/>
        </w:rPr>
        <w:t>по</w:t>
      </w:r>
      <w:r>
        <w:rPr>
          <w:spacing w:val="1"/>
          <w:sz w:val="22"/>
        </w:rPr>
        <w:t> </w:t>
      </w:r>
      <w:r>
        <w:rPr>
          <w:sz w:val="22"/>
        </w:rPr>
        <w:t>отношению</w:t>
      </w:r>
      <w:r>
        <w:rPr>
          <w:spacing w:val="1"/>
          <w:sz w:val="22"/>
        </w:rPr>
        <w:t> </w:t>
      </w:r>
      <w:r>
        <w:rPr>
          <w:sz w:val="22"/>
        </w:rPr>
        <w:t>к</w:t>
      </w:r>
      <w:r>
        <w:rPr>
          <w:spacing w:val="1"/>
          <w:sz w:val="22"/>
        </w:rPr>
        <w:t> </w:t>
      </w:r>
      <w:r>
        <w:rPr>
          <w:sz w:val="22"/>
        </w:rPr>
        <w:t>неблагоприятному</w:t>
      </w:r>
      <w:r>
        <w:rPr>
          <w:spacing w:val="1"/>
          <w:sz w:val="22"/>
        </w:rPr>
        <w:t> </w:t>
      </w:r>
      <w:r>
        <w:rPr>
          <w:sz w:val="22"/>
        </w:rPr>
        <w:t>воздействию</w:t>
      </w:r>
      <w:r>
        <w:rPr>
          <w:spacing w:val="1"/>
          <w:sz w:val="22"/>
        </w:rPr>
        <w:t> </w:t>
      </w:r>
      <w:r>
        <w:rPr>
          <w:sz w:val="22"/>
        </w:rPr>
        <w:t>утомления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других</w:t>
      </w:r>
      <w:r>
        <w:rPr>
          <w:spacing w:val="1"/>
          <w:sz w:val="22"/>
        </w:rPr>
        <w:t> </w:t>
      </w:r>
      <w:r>
        <w:rPr>
          <w:sz w:val="22"/>
        </w:rPr>
        <w:t>факторов</w:t>
      </w:r>
      <w:r>
        <w:rPr>
          <w:spacing w:val="1"/>
          <w:sz w:val="22"/>
        </w:rPr>
        <w:t> </w:t>
      </w:r>
      <w:r>
        <w:rPr>
          <w:sz w:val="22"/>
        </w:rPr>
        <w:t>(совершенствование</w:t>
      </w:r>
      <w:r>
        <w:rPr>
          <w:spacing w:val="1"/>
          <w:sz w:val="22"/>
        </w:rPr>
        <w:t> </w:t>
      </w:r>
      <w:r>
        <w:rPr>
          <w:sz w:val="22"/>
        </w:rPr>
        <w:t>координационной</w:t>
      </w:r>
      <w:r>
        <w:rPr>
          <w:spacing w:val="-1"/>
          <w:sz w:val="22"/>
        </w:rPr>
        <w:t> </w:t>
      </w:r>
      <w:r>
        <w:rPr>
          <w:sz w:val="22"/>
        </w:rPr>
        <w:t>выносливости).</w:t>
      </w:r>
    </w:p>
    <w:p>
      <w:pPr>
        <w:pStyle w:val="BodyText"/>
        <w:spacing w:line="199" w:lineRule="auto"/>
        <w:ind w:left="2206" w:right="2677" w:firstLine="324"/>
      </w:pPr>
      <w:r>
        <w:rPr/>
        <w:t>Это предполагает последовательное и параллельное решение ряда</w:t>
      </w:r>
      <w:r>
        <w:rPr>
          <w:spacing w:val="1"/>
        </w:rPr>
        <w:t> </w:t>
      </w:r>
      <w:r>
        <w:rPr>
          <w:i/>
        </w:rPr>
        <w:t>частных</w:t>
      </w:r>
      <w:r>
        <w:rPr>
          <w:i/>
          <w:spacing w:val="1"/>
        </w:rPr>
        <w:t> </w:t>
      </w:r>
      <w:r>
        <w:rPr>
          <w:i/>
        </w:rPr>
        <w:t>задач</w:t>
      </w:r>
      <w:r>
        <w:rPr>
          <w:i/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направленному</w:t>
      </w:r>
      <w:r>
        <w:rPr>
          <w:spacing w:val="1"/>
        </w:rPr>
        <w:t> </w:t>
      </w:r>
      <w:r>
        <w:rPr/>
        <w:t>совершенствованию</w:t>
      </w:r>
      <w:r>
        <w:rPr>
          <w:spacing w:val="1"/>
        </w:rPr>
        <w:t> </w:t>
      </w:r>
      <w:r>
        <w:rPr/>
        <w:t>функций</w:t>
      </w:r>
      <w:r>
        <w:rPr>
          <w:spacing w:val="-52"/>
        </w:rPr>
        <w:t> </w:t>
      </w:r>
      <w:r>
        <w:rPr/>
        <w:t>восприятия,</w:t>
      </w:r>
      <w:r>
        <w:rPr>
          <w:spacing w:val="1"/>
        </w:rPr>
        <w:t> </w:t>
      </w:r>
      <w:r>
        <w:rPr/>
        <w:t>анализа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коррекции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систематическому</w:t>
      </w:r>
      <w:r>
        <w:rPr>
          <w:spacing w:val="-52"/>
        </w:rPr>
        <w:t> </w:t>
      </w:r>
      <w:r>
        <w:rPr/>
        <w:t>обогащению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опыта,</w:t>
      </w:r>
      <w:r>
        <w:rPr>
          <w:spacing w:val="1"/>
        </w:rPr>
        <w:t> </w:t>
      </w:r>
      <w:r>
        <w:rPr/>
        <w:t>достижению</w:t>
      </w:r>
      <w:r>
        <w:rPr>
          <w:spacing w:val="1"/>
        </w:rPr>
        <w:t> </w:t>
      </w:r>
      <w:r>
        <w:rPr/>
        <w:t>необходимой</w:t>
      </w:r>
      <w:r>
        <w:rPr>
          <w:spacing w:val="1"/>
        </w:rPr>
        <w:t> </w:t>
      </w:r>
      <w:r>
        <w:rPr/>
        <w:t>точ-</w:t>
      </w:r>
      <w:r>
        <w:rPr>
          <w:spacing w:val="1"/>
        </w:rPr>
        <w:t> </w:t>
      </w:r>
      <w:r>
        <w:rPr/>
        <w:t>ности движений, выражающейся в соответствии их пространствен-</w:t>
      </w:r>
      <w:r>
        <w:rPr>
          <w:spacing w:val="1"/>
        </w:rPr>
        <w:t> </w:t>
      </w:r>
      <w:r>
        <w:rPr/>
        <w:t>ных,</w:t>
      </w:r>
      <w:r>
        <w:rPr>
          <w:spacing w:val="1"/>
        </w:rPr>
        <w:t> </w:t>
      </w:r>
      <w:r>
        <w:rPr/>
        <w:t>пространственно-временных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динамических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предъявляемым</w:t>
      </w:r>
      <w:r>
        <w:rPr>
          <w:spacing w:val="1"/>
        </w:rPr>
        <w:t> </w:t>
      </w:r>
      <w:r>
        <w:rPr/>
        <w:t>требованиям.</w:t>
      </w:r>
      <w:r>
        <w:rPr>
          <w:spacing w:val="1"/>
        </w:rPr>
        <w:t> </w:t>
      </w:r>
      <w:r>
        <w:rPr/>
        <w:t>Одновременно</w:t>
      </w:r>
      <w:r>
        <w:rPr>
          <w:spacing w:val="1"/>
        </w:rPr>
        <w:t> </w:t>
      </w:r>
      <w:r>
        <w:rPr/>
        <w:t>решаются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совершенствованию способности обеспечивать необходимую устой-</w:t>
      </w:r>
      <w:r>
        <w:rPr>
          <w:spacing w:val="1"/>
        </w:rPr>
        <w:t> </w:t>
      </w:r>
      <w:r>
        <w:rPr/>
        <w:t>чивость позы в статических положениях и двигательных действиях,</w:t>
      </w:r>
      <w:r>
        <w:rPr>
          <w:spacing w:val="1"/>
        </w:rPr>
        <w:t> </w:t>
      </w:r>
      <w:r>
        <w:rPr/>
        <w:t>предъявляющих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поддержанию</w:t>
      </w:r>
      <w:r>
        <w:rPr>
          <w:spacing w:val="1"/>
        </w:rPr>
        <w:t> </w:t>
      </w:r>
      <w:r>
        <w:rPr/>
        <w:t>равновесия</w:t>
      </w:r>
      <w:r>
        <w:rPr>
          <w:spacing w:val="-52"/>
        </w:rPr>
        <w:t> </w:t>
      </w:r>
      <w:r>
        <w:rPr/>
        <w:t>тела,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исключать</w:t>
      </w:r>
      <w:r>
        <w:rPr>
          <w:spacing w:val="1"/>
        </w:rPr>
        <w:t> </w:t>
      </w:r>
      <w:r>
        <w:rPr/>
        <w:t>нерациональную</w:t>
      </w:r>
      <w:r>
        <w:rPr>
          <w:spacing w:val="1"/>
        </w:rPr>
        <w:t> </w:t>
      </w:r>
      <w:r>
        <w:rPr/>
        <w:t>мышечную</w:t>
      </w:r>
      <w:r>
        <w:rPr>
          <w:spacing w:val="-52"/>
        </w:rPr>
        <w:t> </w:t>
      </w:r>
      <w:r>
        <w:rPr/>
        <w:t>напряженность. Все эти задачи практически реализуются в единстве с</w:t>
      </w:r>
      <w:r>
        <w:rPr>
          <w:spacing w:val="-52"/>
        </w:rPr>
        <w:t> </w:t>
      </w:r>
      <w:r>
        <w:rPr/>
        <w:t>обучением</w:t>
      </w:r>
      <w:r>
        <w:rPr>
          <w:spacing w:val="1"/>
        </w:rPr>
        <w:t> </w:t>
      </w:r>
      <w:r>
        <w:rPr/>
        <w:t>двигательным</w:t>
      </w:r>
      <w:r>
        <w:rPr>
          <w:spacing w:val="1"/>
        </w:rPr>
        <w:t> </w:t>
      </w:r>
      <w:r>
        <w:rPr/>
        <w:t>действиям,</w:t>
      </w:r>
      <w:r>
        <w:rPr>
          <w:spacing w:val="1"/>
        </w:rPr>
        <w:t> </w:t>
      </w:r>
      <w:r>
        <w:rPr/>
        <w:t>воспитанием</w:t>
      </w:r>
      <w:r>
        <w:rPr>
          <w:spacing w:val="1"/>
        </w:rPr>
        <w:t> </w:t>
      </w:r>
      <w:r>
        <w:rPr/>
        <w:t>силовых,</w:t>
      </w:r>
      <w:r>
        <w:rPr>
          <w:spacing w:val="1"/>
        </w:rPr>
        <w:t> </w:t>
      </w:r>
      <w:r>
        <w:rPr/>
        <w:t>скоростных</w:t>
      </w:r>
      <w:r>
        <w:rPr>
          <w:spacing w:val="46"/>
        </w:rPr>
        <w:t> </w:t>
      </w:r>
      <w:r>
        <w:rPr/>
        <w:t>и</w:t>
      </w:r>
      <w:r>
        <w:rPr>
          <w:spacing w:val="47"/>
        </w:rPr>
        <w:t> </w:t>
      </w:r>
      <w:r>
        <w:rPr/>
        <w:t>других</w:t>
      </w:r>
      <w:r>
        <w:rPr>
          <w:spacing w:val="46"/>
        </w:rPr>
        <w:t> </w:t>
      </w:r>
      <w:r>
        <w:rPr/>
        <w:t>основных</w:t>
      </w:r>
      <w:r>
        <w:rPr>
          <w:spacing w:val="46"/>
        </w:rPr>
        <w:t> </w:t>
      </w:r>
      <w:r>
        <w:rPr/>
        <w:t>двигательных</w:t>
      </w:r>
      <w:r>
        <w:rPr>
          <w:spacing w:val="47"/>
        </w:rPr>
        <w:t> </w:t>
      </w:r>
      <w:r>
        <w:rPr/>
        <w:t>способностей.</w:t>
      </w:r>
    </w:p>
    <w:p>
      <w:pPr>
        <w:pStyle w:val="BodyText"/>
        <w:spacing w:line="199" w:lineRule="auto"/>
        <w:ind w:left="2221" w:right="2659" w:firstLine="331"/>
      </w:pPr>
      <w:r>
        <w:rPr/>
        <w:t>Возрастная динамика двигательно-координационных способнос-</w:t>
      </w:r>
      <w:r>
        <w:rPr>
          <w:spacing w:val="1"/>
        </w:rPr>
        <w:t> </w:t>
      </w:r>
      <w:r>
        <w:rPr/>
        <w:t>тей</w:t>
      </w:r>
      <w:r>
        <w:rPr>
          <w:spacing w:val="1"/>
        </w:rPr>
        <w:t> </w:t>
      </w:r>
      <w:r>
        <w:rPr/>
        <w:t>изучена</w:t>
      </w:r>
      <w:r>
        <w:rPr>
          <w:spacing w:val="1"/>
        </w:rPr>
        <w:t> </w:t>
      </w:r>
      <w:r>
        <w:rPr/>
        <w:t>пока</w:t>
      </w:r>
      <w:r>
        <w:rPr>
          <w:spacing w:val="1"/>
        </w:rPr>
        <w:t> </w:t>
      </w:r>
      <w:r>
        <w:rPr/>
        <w:t>недостаточно</w:t>
      </w:r>
      <w:r>
        <w:rPr>
          <w:spacing w:val="1"/>
        </w:rPr>
        <w:t> </w:t>
      </w:r>
      <w:r>
        <w:rPr/>
        <w:t>детально.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исследовательские</w:t>
      </w:r>
      <w:r>
        <w:rPr>
          <w:spacing w:val="1"/>
        </w:rPr>
        <w:t> </w:t>
      </w:r>
      <w:r>
        <w:rPr/>
        <w:t>данные, свидетельствующие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морфофункцио-</w:t>
      </w:r>
      <w:r>
        <w:rPr>
          <w:spacing w:val="1"/>
        </w:rPr>
        <w:t> </w:t>
      </w:r>
      <w:r>
        <w:rPr/>
        <w:t>нальные</w:t>
      </w:r>
      <w:r>
        <w:rPr>
          <w:spacing w:val="1"/>
        </w:rPr>
        <w:t> </w:t>
      </w:r>
      <w:r>
        <w:rPr/>
        <w:t>предпосылки</w:t>
      </w:r>
      <w:r>
        <w:rPr>
          <w:spacing w:val="1"/>
        </w:rPr>
        <w:t> </w:t>
      </w:r>
      <w:r>
        <w:rPr/>
        <w:t>высокого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появляются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периоду полового</w:t>
      </w:r>
      <w:r>
        <w:rPr>
          <w:spacing w:val="1"/>
        </w:rPr>
        <w:t> </w:t>
      </w:r>
      <w:r>
        <w:rPr/>
        <w:t>созревания (В.</w:t>
      </w:r>
      <w:r>
        <w:rPr>
          <w:spacing w:val="1"/>
        </w:rPr>
        <w:t> </w:t>
      </w:r>
      <w:r>
        <w:rPr/>
        <w:t>С.</w:t>
      </w:r>
      <w:r>
        <w:rPr>
          <w:spacing w:val="55"/>
        </w:rPr>
        <w:t> </w:t>
      </w:r>
      <w:r>
        <w:rPr/>
        <w:t>Фарфель</w:t>
      </w:r>
      <w:r>
        <w:rPr>
          <w:spacing w:val="55"/>
        </w:rPr>
        <w:t> </w:t>
      </w:r>
      <w:r>
        <w:rPr/>
        <w:t>и</w:t>
      </w:r>
      <w:r>
        <w:rPr>
          <w:spacing w:val="1"/>
        </w:rPr>
        <w:t> </w:t>
      </w:r>
      <w:r>
        <w:rPr/>
        <w:t>др.). О том же косвенно говорят факты поразительных достижений</w:t>
      </w:r>
      <w:r>
        <w:rPr>
          <w:spacing w:val="1"/>
        </w:rPr>
        <w:t> </w:t>
      </w:r>
      <w:r>
        <w:rPr/>
        <w:t>подростков в видах деятельности, требующих совершенной коорди-</w:t>
      </w:r>
      <w:r>
        <w:rPr>
          <w:spacing w:val="1"/>
        </w:rPr>
        <w:t> </w:t>
      </w:r>
      <w:r>
        <w:rPr/>
        <w:t>нации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сложнокоординационных</w:t>
      </w:r>
      <w:r>
        <w:rPr>
          <w:spacing w:val="1"/>
        </w:rPr>
        <w:t> </w:t>
      </w:r>
      <w:r>
        <w:rPr/>
        <w:t>видах</w:t>
      </w:r>
      <w:r>
        <w:rPr>
          <w:spacing w:val="1"/>
        </w:rPr>
        <w:t> </w:t>
      </w:r>
      <w:r>
        <w:rPr/>
        <w:t>спорта: спортивной гимнастике, фигурном катании на коньках и т. п.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всяком</w:t>
      </w:r>
      <w:r>
        <w:rPr>
          <w:spacing w:val="1"/>
        </w:rPr>
        <w:t> </w:t>
      </w:r>
      <w:r>
        <w:rPr/>
        <w:t>случае,</w:t>
      </w:r>
      <w:r>
        <w:rPr>
          <w:spacing w:val="1"/>
        </w:rPr>
        <w:t> </w:t>
      </w:r>
      <w:r>
        <w:rPr/>
        <w:t>детский,</w:t>
      </w:r>
      <w:r>
        <w:rPr>
          <w:spacing w:val="1"/>
        </w:rPr>
        <w:t> </w:t>
      </w:r>
      <w:r>
        <w:rPr/>
        <w:t>подростковый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юношеский</w:t>
      </w:r>
      <w:r>
        <w:rPr>
          <w:spacing w:val="1"/>
        </w:rPr>
        <w:t> </w:t>
      </w:r>
      <w:r>
        <w:rPr/>
        <w:t>периоды</w:t>
      </w:r>
      <w:r>
        <w:rPr>
          <w:spacing w:val="1"/>
        </w:rPr>
        <w:t> </w:t>
      </w:r>
      <w:r>
        <w:rPr/>
        <w:t>онтогенеза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достаточным</w:t>
      </w:r>
      <w:r>
        <w:rPr>
          <w:spacing w:val="1"/>
        </w:rPr>
        <w:t> </w:t>
      </w:r>
      <w:r>
        <w:rPr/>
        <w:t>основанием</w:t>
      </w:r>
      <w:r>
        <w:rPr>
          <w:spacing w:val="1"/>
        </w:rPr>
        <w:t> </w:t>
      </w:r>
      <w:r>
        <w:rPr/>
        <w:t>считать</w:t>
      </w:r>
      <w:r>
        <w:rPr>
          <w:spacing w:val="1"/>
        </w:rPr>
        <w:t> </w:t>
      </w:r>
      <w:r>
        <w:rPr/>
        <w:t>особо</w:t>
      </w:r>
      <w:r>
        <w:rPr>
          <w:spacing w:val="1"/>
        </w:rPr>
        <w:t> </w:t>
      </w:r>
      <w:r>
        <w:rPr/>
        <w:t>благоприятными для эффективного воздействия на развитие двига-</w:t>
      </w:r>
      <w:r>
        <w:rPr>
          <w:spacing w:val="1"/>
        </w:rPr>
        <w:t> </w:t>
      </w:r>
      <w:r>
        <w:rPr/>
        <w:t>тельно-координационных</w:t>
      </w:r>
      <w:r>
        <w:rPr>
          <w:spacing w:val="1"/>
        </w:rPr>
        <w:t> </w:t>
      </w:r>
      <w:r>
        <w:rPr/>
        <w:t>способностей.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периоды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легче формируются двигательные умения и навыки, но, по-видимому,</w:t>
      </w:r>
      <w:r>
        <w:rPr>
          <w:spacing w:val="-52"/>
        </w:rPr>
        <w:t> </w:t>
      </w:r>
      <w:r>
        <w:rPr/>
        <w:t>в</w:t>
      </w:r>
      <w:r>
        <w:rPr>
          <w:spacing w:val="37"/>
        </w:rPr>
        <w:t> </w:t>
      </w:r>
      <w:r>
        <w:rPr/>
        <w:t>наибольшей</w:t>
      </w:r>
      <w:r>
        <w:rPr>
          <w:spacing w:val="38"/>
        </w:rPr>
        <w:t> </w:t>
      </w:r>
      <w:r>
        <w:rPr/>
        <w:t>мере</w:t>
      </w:r>
      <w:r>
        <w:rPr>
          <w:spacing w:val="39"/>
        </w:rPr>
        <w:t> </w:t>
      </w:r>
      <w:r>
        <w:rPr/>
        <w:t>прогрессирует</w:t>
      </w:r>
      <w:r>
        <w:rPr>
          <w:spacing w:val="39"/>
        </w:rPr>
        <w:t> </w:t>
      </w:r>
      <w:r>
        <w:rPr/>
        <w:t>и</w:t>
      </w:r>
      <w:r>
        <w:rPr>
          <w:spacing w:val="38"/>
        </w:rPr>
        <w:t> </w:t>
      </w:r>
      <w:r>
        <w:rPr/>
        <w:t>сама</w:t>
      </w:r>
      <w:r>
        <w:rPr>
          <w:spacing w:val="38"/>
        </w:rPr>
        <w:t> </w:t>
      </w:r>
      <w:r>
        <w:rPr/>
        <w:t>способность</w:t>
      </w:r>
      <w:r>
        <w:rPr>
          <w:spacing w:val="39"/>
        </w:rPr>
        <w:t> </w:t>
      </w:r>
      <w:r>
        <w:rPr/>
        <w:t>приобретать</w:t>
      </w:r>
      <w:r>
        <w:rPr>
          <w:spacing w:val="-53"/>
        </w:rPr>
        <w:t> </w:t>
      </w:r>
      <w:r>
        <w:rPr/>
        <w:t>все</w:t>
      </w:r>
      <w:r>
        <w:rPr>
          <w:spacing w:val="34"/>
        </w:rPr>
        <w:t> </w:t>
      </w:r>
      <w:r>
        <w:rPr/>
        <w:t>новые</w:t>
      </w:r>
      <w:r>
        <w:rPr>
          <w:spacing w:val="35"/>
        </w:rPr>
        <w:t> </w:t>
      </w:r>
      <w:r>
        <w:rPr/>
        <w:t>умения,</w:t>
      </w:r>
      <w:r>
        <w:rPr>
          <w:spacing w:val="31"/>
        </w:rPr>
        <w:t> </w:t>
      </w:r>
      <w:r>
        <w:rPr/>
        <w:t>навыки</w:t>
      </w:r>
      <w:r>
        <w:rPr>
          <w:spacing w:val="34"/>
        </w:rPr>
        <w:t> </w:t>
      </w:r>
      <w:r>
        <w:rPr/>
        <w:t>и</w:t>
      </w:r>
      <w:r>
        <w:rPr>
          <w:spacing w:val="31"/>
        </w:rPr>
        <w:t> </w:t>
      </w:r>
      <w:r>
        <w:rPr/>
        <w:t>преобразовывать</w:t>
      </w:r>
      <w:r>
        <w:rPr>
          <w:spacing w:val="30"/>
        </w:rPr>
        <w:t> </w:t>
      </w:r>
      <w:r>
        <w:rPr/>
        <w:t>их</w:t>
      </w:r>
      <w:r>
        <w:rPr>
          <w:spacing w:val="32"/>
        </w:rPr>
        <w:t> </w:t>
      </w:r>
      <w:r>
        <w:rPr/>
        <w:t>(то,</w:t>
      </w:r>
      <w:r>
        <w:rPr>
          <w:spacing w:val="32"/>
        </w:rPr>
        <w:t> </w:t>
      </w:r>
      <w:r>
        <w:rPr/>
        <w:t>что</w:t>
      </w:r>
      <w:r>
        <w:rPr>
          <w:spacing w:val="32"/>
        </w:rPr>
        <w:t> </w:t>
      </w:r>
      <w:r>
        <w:rPr/>
        <w:t>называют</w:t>
      </w:r>
    </w:p>
    <w:p>
      <w:pPr>
        <w:pStyle w:val="BodyText"/>
        <w:spacing w:line="180" w:lineRule="exact"/>
        <w:ind w:left="2221"/>
      </w:pPr>
      <w:r>
        <w:rPr/>
        <w:t>«моторной</w:t>
      </w:r>
      <w:r>
        <w:rPr>
          <w:spacing w:val="17"/>
        </w:rPr>
        <w:t> </w:t>
      </w:r>
      <w:r>
        <w:rPr/>
        <w:t>обучаемостью»,</w:t>
      </w:r>
      <w:r>
        <w:rPr>
          <w:spacing w:val="22"/>
        </w:rPr>
        <w:t> </w:t>
      </w:r>
      <w:r>
        <w:rPr/>
        <w:t>«тренируемостью»).</w:t>
      </w:r>
      <w:r>
        <w:rPr>
          <w:spacing w:val="19"/>
        </w:rPr>
        <w:t> </w:t>
      </w:r>
      <w:r>
        <w:rPr/>
        <w:t>В</w:t>
      </w:r>
      <w:r>
        <w:rPr>
          <w:spacing w:val="18"/>
        </w:rPr>
        <w:t> </w:t>
      </w:r>
      <w:r>
        <w:rPr/>
        <w:t>зрелом</w:t>
      </w:r>
      <w:r>
        <w:rPr>
          <w:spacing w:val="19"/>
        </w:rPr>
        <w:t> </w:t>
      </w:r>
      <w:r>
        <w:rPr/>
        <w:t>возрасте</w:t>
      </w:r>
      <w:r>
        <w:rPr>
          <w:spacing w:val="17"/>
        </w:rPr>
        <w:t> </w:t>
      </w:r>
      <w:r>
        <w:rPr/>
        <w:t>и</w:t>
      </w:r>
    </w:p>
    <w:p>
      <w:pPr>
        <w:pStyle w:val="BodyText"/>
        <w:spacing w:line="199" w:lineRule="auto"/>
        <w:ind w:left="2221" w:right="2663"/>
      </w:pPr>
      <w:r>
        <w:rPr/>
        <w:t>в</w:t>
      </w:r>
      <w:r>
        <w:rPr>
          <w:spacing w:val="-6"/>
        </w:rPr>
        <w:t> </w:t>
      </w:r>
      <w:r>
        <w:rPr/>
        <w:t>последующие</w:t>
      </w:r>
      <w:r>
        <w:rPr>
          <w:spacing w:val="-3"/>
        </w:rPr>
        <w:t> </w:t>
      </w:r>
      <w:r>
        <w:rPr/>
        <w:t>возрастные</w:t>
      </w:r>
      <w:r>
        <w:rPr>
          <w:spacing w:val="-5"/>
        </w:rPr>
        <w:t> </w:t>
      </w:r>
      <w:r>
        <w:rPr/>
        <w:t>периоды</w:t>
      </w:r>
      <w:r>
        <w:rPr>
          <w:spacing w:val="-5"/>
        </w:rPr>
        <w:t> </w:t>
      </w:r>
      <w:r>
        <w:rPr/>
        <w:t>совершенствование</w:t>
      </w:r>
      <w:r>
        <w:rPr>
          <w:spacing w:val="-4"/>
        </w:rPr>
        <w:t> </w:t>
      </w:r>
      <w:r>
        <w:rPr/>
        <w:t>двигательно-</w:t>
      </w:r>
      <w:r>
        <w:rPr>
          <w:spacing w:val="-53"/>
        </w:rPr>
        <w:t> </w:t>
      </w:r>
      <w:r>
        <w:rPr/>
        <w:t>координационных способностей в принципе не прекращается, однако</w:t>
      </w:r>
      <w:r>
        <w:rPr>
          <w:spacing w:val="-52"/>
        </w:rPr>
        <w:t> </w:t>
      </w:r>
      <w:r>
        <w:rPr/>
        <w:t>все</w:t>
      </w:r>
      <w:r>
        <w:rPr>
          <w:spacing w:val="1"/>
        </w:rPr>
        <w:t> </w:t>
      </w:r>
      <w:r>
        <w:rPr/>
        <w:t>сильнее</w:t>
      </w:r>
      <w:r>
        <w:rPr>
          <w:spacing w:val="1"/>
        </w:rPr>
        <w:t> </w:t>
      </w:r>
      <w:r>
        <w:rPr/>
        <w:t>начинают</w:t>
      </w:r>
      <w:r>
        <w:rPr>
          <w:spacing w:val="1"/>
        </w:rPr>
        <w:t> </w:t>
      </w:r>
      <w:r>
        <w:rPr/>
        <w:t>влиять</w:t>
      </w:r>
      <w:r>
        <w:rPr>
          <w:spacing w:val="1"/>
        </w:rPr>
        <w:t> </w:t>
      </w:r>
      <w:r>
        <w:rPr/>
        <w:t>инволюционные</w:t>
      </w:r>
      <w:r>
        <w:rPr>
          <w:spacing w:val="1"/>
        </w:rPr>
        <w:t> </w:t>
      </w:r>
      <w:r>
        <w:rPr/>
        <w:t>факторы,</w:t>
      </w:r>
      <w:r>
        <w:rPr>
          <w:spacing w:val="1"/>
        </w:rPr>
        <w:t> </w:t>
      </w:r>
      <w:r>
        <w:rPr/>
        <w:t>затруд-</w:t>
      </w:r>
      <w:r>
        <w:rPr>
          <w:spacing w:val="1"/>
        </w:rPr>
        <w:t> </w:t>
      </w:r>
      <w:r>
        <w:rPr/>
        <w:t>няющие формирование новых и перестройку прочно закрепленных</w:t>
      </w:r>
      <w:r>
        <w:rPr>
          <w:spacing w:val="1"/>
        </w:rPr>
        <w:t> </w:t>
      </w:r>
      <w:r>
        <w:rPr/>
        <w:t>двигательных умений и навыков. Соответственно с возрастом на пер-</w:t>
      </w:r>
      <w:r>
        <w:rPr>
          <w:spacing w:val="1"/>
        </w:rPr>
        <w:t> </w:t>
      </w:r>
      <w:r>
        <w:rPr/>
        <w:t>вый</w:t>
      </w:r>
      <w:r>
        <w:rPr>
          <w:spacing w:val="1"/>
        </w:rPr>
        <w:t> </w:t>
      </w:r>
      <w:r>
        <w:rPr/>
        <w:t>план</w:t>
      </w:r>
      <w:r>
        <w:rPr>
          <w:spacing w:val="1"/>
        </w:rPr>
        <w:t> </w:t>
      </w:r>
      <w:r>
        <w:rPr/>
        <w:t>выдвигаются</w:t>
      </w:r>
      <w:r>
        <w:rPr>
          <w:spacing w:val="1"/>
        </w:rPr>
        <w:t> </w:t>
      </w:r>
      <w:r>
        <w:rPr/>
        <w:t>задачи,</w:t>
      </w:r>
      <w:r>
        <w:rPr>
          <w:spacing w:val="1"/>
        </w:rPr>
        <w:t> </w:t>
      </w:r>
      <w:r>
        <w:rPr/>
        <w:t>вытекающие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противодействовать этим факторам, по возможности дольше сохра-</w:t>
      </w:r>
      <w:r>
        <w:rPr>
          <w:spacing w:val="1"/>
        </w:rPr>
        <w:t> </w:t>
      </w:r>
      <w:r>
        <w:rPr/>
        <w:t>нить</w:t>
      </w:r>
      <w:r>
        <w:rPr>
          <w:spacing w:val="-1"/>
        </w:rPr>
        <w:t> </w:t>
      </w:r>
      <w:r>
        <w:rPr/>
        <w:t>достигнутый уровень координации</w:t>
      </w:r>
      <w:r>
        <w:rPr>
          <w:spacing w:val="-1"/>
        </w:rPr>
        <w:t> </w:t>
      </w:r>
      <w:r>
        <w:rPr/>
        <w:t>движений.</w:t>
      </w:r>
    </w:p>
    <w:p>
      <w:pPr>
        <w:pStyle w:val="BodyText"/>
        <w:spacing w:line="199" w:lineRule="auto"/>
        <w:ind w:left="2221" w:right="2677" w:firstLine="324"/>
      </w:pP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воспитанию</w:t>
      </w:r>
      <w:r>
        <w:rPr>
          <w:spacing w:val="1"/>
        </w:rPr>
        <w:t> </w:t>
      </w:r>
      <w:r>
        <w:rPr/>
        <w:t>двигательно-координационных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относятся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числу</w:t>
      </w:r>
      <w:r>
        <w:rPr>
          <w:spacing w:val="1"/>
        </w:rPr>
        <w:t> </w:t>
      </w:r>
      <w:r>
        <w:rPr/>
        <w:t>важнейших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воспи-</w:t>
      </w:r>
      <w:r>
        <w:rPr>
          <w:spacing w:val="-52"/>
        </w:rPr>
        <w:t> </w:t>
      </w:r>
      <w:r>
        <w:rPr/>
        <w:t>тании.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основательно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решать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базовом</w:t>
      </w:r>
      <w:r>
        <w:rPr>
          <w:spacing w:val="1"/>
        </w:rPr>
        <w:t> </w:t>
      </w:r>
      <w:r>
        <w:rPr/>
        <w:t>физическом</w:t>
      </w:r>
      <w:r>
        <w:rPr>
          <w:spacing w:val="44"/>
        </w:rPr>
        <w:t> </w:t>
      </w:r>
      <w:r>
        <w:rPr/>
        <w:t>воспитании.</w:t>
      </w:r>
      <w:r>
        <w:rPr>
          <w:spacing w:val="41"/>
        </w:rPr>
        <w:t> </w:t>
      </w:r>
      <w:r>
        <w:rPr/>
        <w:t>От</w:t>
      </w:r>
      <w:r>
        <w:rPr>
          <w:spacing w:val="41"/>
        </w:rPr>
        <w:t> </w:t>
      </w:r>
      <w:r>
        <w:rPr/>
        <w:t>достигнутого</w:t>
      </w:r>
      <w:r>
        <w:rPr>
          <w:spacing w:val="41"/>
        </w:rPr>
        <w:t> </w:t>
      </w:r>
      <w:r>
        <w:rPr/>
        <w:t>здесь</w:t>
      </w:r>
      <w:r>
        <w:rPr>
          <w:spacing w:val="41"/>
        </w:rPr>
        <w:t> </w:t>
      </w:r>
      <w:r>
        <w:rPr/>
        <w:t>общего</w:t>
      </w:r>
      <w:r>
        <w:rPr>
          <w:spacing w:val="41"/>
        </w:rPr>
        <w:t> </w:t>
      </w:r>
      <w:r>
        <w:rPr/>
        <w:t>уровня</w:t>
      </w:r>
    </w:p>
    <w:p>
      <w:pPr>
        <w:spacing w:before="167"/>
        <w:ind w:left="3496" w:right="0" w:firstLine="0"/>
        <w:jc w:val="left"/>
        <w:rPr>
          <w:rFonts w:ascii="Arial"/>
          <w:b/>
          <w:sz w:val="14"/>
        </w:rPr>
      </w:pPr>
      <w:r>
        <w:rPr>
          <w:rFonts w:ascii="Arial"/>
          <w:b/>
          <w:sz w:val="14"/>
        </w:rPr>
        <w:t>164</w:t>
      </w:r>
    </w:p>
    <w:p>
      <w:pPr>
        <w:spacing w:after="0"/>
        <w:jc w:val="left"/>
        <w:rPr>
          <w:rFonts w:ascii="Arial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66" w:right="2622"/>
      </w:pPr>
      <w:r>
        <w:rPr/>
        <w:t>развития данных способностей в значительной мере зависит весь ход</w:t>
      </w:r>
      <w:r>
        <w:rPr>
          <w:spacing w:val="1"/>
        </w:rPr>
        <w:t> </w:t>
      </w:r>
      <w:r>
        <w:rPr/>
        <w:t>последующего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деятельности.</w:t>
      </w:r>
      <w:r>
        <w:rPr>
          <w:spacing w:val="-52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обеспечению</w:t>
      </w:r>
      <w:r>
        <w:rPr>
          <w:spacing w:val="1"/>
        </w:rPr>
        <w:t> </w:t>
      </w:r>
      <w:r>
        <w:rPr/>
        <w:t>дальнейшего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координационных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решаются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профессионально-прикладной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тренировке.</w:t>
      </w:r>
      <w:r>
        <w:rPr>
          <w:spacing w:val="1"/>
        </w:rPr>
        <w:t> </w:t>
      </w:r>
      <w:r>
        <w:rPr/>
        <w:t>Прикладное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высокого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непосред-</w:t>
      </w:r>
      <w:r>
        <w:rPr>
          <w:spacing w:val="1"/>
        </w:rPr>
        <w:t> </w:t>
      </w:r>
      <w:r>
        <w:rPr/>
        <w:t>ственно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современного</w:t>
      </w:r>
      <w:r>
        <w:rPr>
          <w:spacing w:val="1"/>
        </w:rPr>
        <w:t> </w:t>
      </w:r>
      <w:r>
        <w:rPr/>
        <w:t>материального</w:t>
      </w:r>
      <w:r>
        <w:rPr>
          <w:spacing w:val="1"/>
        </w:rPr>
        <w:t> </w:t>
      </w:r>
      <w:r>
        <w:rPr/>
        <w:t>производства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уменьшается,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ряде</w:t>
      </w:r>
      <w:r>
        <w:rPr>
          <w:spacing w:val="1"/>
        </w:rPr>
        <w:t> </w:t>
      </w:r>
      <w:r>
        <w:rPr/>
        <w:t>профессий</w:t>
      </w:r>
      <w:r>
        <w:rPr>
          <w:spacing w:val="1"/>
        </w:rPr>
        <w:t> </w:t>
      </w:r>
      <w:r>
        <w:rPr/>
        <w:t>даже возрастает. Многие существующие и вновь возникающие виды</w:t>
      </w:r>
      <w:r>
        <w:rPr>
          <w:spacing w:val="1"/>
        </w:rPr>
        <w:t> </w:t>
      </w:r>
      <w:r>
        <w:rPr/>
        <w:t>практической</w:t>
      </w:r>
      <w:r>
        <w:rPr>
          <w:spacing w:val="1"/>
        </w:rPr>
        <w:t> </w:t>
      </w:r>
      <w:r>
        <w:rPr/>
        <w:t>трудовой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требуя</w:t>
      </w:r>
      <w:r>
        <w:rPr>
          <w:spacing w:val="1"/>
        </w:rPr>
        <w:t> </w:t>
      </w:r>
      <w:r>
        <w:rPr/>
        <w:t>огромных</w:t>
      </w:r>
      <w:r>
        <w:rPr>
          <w:spacing w:val="1"/>
        </w:rPr>
        <w:t> </w:t>
      </w:r>
      <w:r>
        <w:rPr/>
        <w:t>затрат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усилий,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предъявляют</w:t>
      </w:r>
      <w:r>
        <w:rPr>
          <w:spacing w:val="1"/>
        </w:rPr>
        <w:t> </w:t>
      </w:r>
      <w:r>
        <w:rPr/>
        <w:t>повышенные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интеллигентности,</w:t>
      </w:r>
      <w:r>
        <w:rPr>
          <w:spacing w:val="1"/>
        </w:rPr>
        <w:t> </w:t>
      </w:r>
      <w:r>
        <w:rPr/>
        <w:t>разно-</w:t>
      </w:r>
      <w:r>
        <w:rPr>
          <w:spacing w:val="1"/>
        </w:rPr>
        <w:t> </w:t>
      </w:r>
      <w:r>
        <w:rPr/>
        <w:t>образию двигательных умений, тонкой координации движений, спо-</w:t>
      </w:r>
      <w:r>
        <w:rPr>
          <w:spacing w:val="1"/>
        </w:rPr>
        <w:t> </w:t>
      </w:r>
      <w:r>
        <w:rPr/>
        <w:t>собности овладевать все новыми операциями, связанными с преоб-</w:t>
      </w:r>
      <w:r>
        <w:rPr>
          <w:spacing w:val="1"/>
        </w:rPr>
        <w:t> </w:t>
      </w:r>
      <w:r>
        <w:rPr/>
        <w:t>разованием ряда сформированных ранее двигательных навыков. Не</w:t>
      </w:r>
      <w:r>
        <w:rPr>
          <w:spacing w:val="1"/>
        </w:rPr>
        <w:t> </w:t>
      </w:r>
      <w:r>
        <w:rPr/>
        <w:t>случайно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двигательно-координационных</w:t>
      </w:r>
      <w:r>
        <w:rPr>
          <w:spacing w:val="1"/>
        </w:rPr>
        <w:t> </w:t>
      </w:r>
      <w:r>
        <w:rPr/>
        <w:t>способнос-ней</w:t>
      </w:r>
      <w:r>
        <w:rPr>
          <w:spacing w:val="-52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стержневой</w:t>
      </w:r>
      <w:r>
        <w:rPr>
          <w:spacing w:val="1"/>
        </w:rPr>
        <w:t> </w:t>
      </w:r>
      <w:r>
        <w:rPr/>
        <w:t>раздел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разновидностей</w:t>
      </w:r>
      <w:r>
        <w:rPr>
          <w:spacing w:val="1"/>
        </w:rPr>
        <w:t> </w:t>
      </w:r>
      <w:r>
        <w:rPr/>
        <w:t>профес-</w:t>
      </w:r>
      <w:r>
        <w:rPr>
          <w:spacing w:val="1"/>
        </w:rPr>
        <w:t> </w:t>
      </w:r>
      <w:r>
        <w:rPr/>
        <w:t>сионально-прикладной подготовки. Вполне понятно, что задачи по</w:t>
      </w:r>
      <w:r>
        <w:rPr>
          <w:spacing w:val="1"/>
        </w:rPr>
        <w:t> </w:t>
      </w:r>
      <w:r>
        <w:rPr/>
        <w:t>специализированному</w:t>
      </w:r>
      <w:r>
        <w:rPr>
          <w:spacing w:val="1"/>
        </w:rPr>
        <w:t> </w:t>
      </w:r>
      <w:r>
        <w:rPr/>
        <w:t>воспитанию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центральными при углубленном совершенствовании в видах спорта,</w:t>
      </w:r>
      <w:r>
        <w:rPr>
          <w:spacing w:val="1"/>
        </w:rPr>
        <w:t> </w:t>
      </w:r>
      <w:r>
        <w:rPr/>
        <w:t>предъявляющих предельно высокие требования к качеству коорди-</w:t>
      </w:r>
      <w:r>
        <w:rPr>
          <w:spacing w:val="1"/>
        </w:rPr>
        <w:t> </w:t>
      </w:r>
      <w:r>
        <w:rPr/>
        <w:t>нации</w:t>
      </w:r>
      <w:r>
        <w:rPr>
          <w:spacing w:val="1"/>
        </w:rPr>
        <w:t> </w:t>
      </w:r>
      <w:r>
        <w:rPr/>
        <w:t>движений: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гимнастике,</w:t>
      </w:r>
      <w:r>
        <w:rPr>
          <w:spacing w:val="1"/>
        </w:rPr>
        <w:t> </w:t>
      </w:r>
      <w:r>
        <w:rPr/>
        <w:t>фигурном</w:t>
      </w:r>
      <w:r>
        <w:rPr>
          <w:spacing w:val="1"/>
        </w:rPr>
        <w:t> </w:t>
      </w:r>
      <w:r>
        <w:rPr/>
        <w:t>катании</w:t>
      </w:r>
      <w:r>
        <w:rPr>
          <w:spacing w:val="1"/>
        </w:rPr>
        <w:t> </w:t>
      </w:r>
      <w:r>
        <w:rPr/>
        <w:t>на</w:t>
      </w:r>
      <w:r>
        <w:rPr>
          <w:spacing w:val="-52"/>
        </w:rPr>
        <w:t> </w:t>
      </w:r>
      <w:r>
        <w:rPr/>
        <w:t>коньках, прыжках в воду, прыжках и спусках с гор на лыжах, спор-</w:t>
      </w:r>
      <w:r>
        <w:rPr>
          <w:spacing w:val="1"/>
        </w:rPr>
        <w:t> </w:t>
      </w:r>
      <w:r>
        <w:rPr/>
        <w:t>тивных</w:t>
      </w:r>
      <w:r>
        <w:rPr>
          <w:spacing w:val="-1"/>
        </w:rPr>
        <w:t> </w:t>
      </w:r>
      <w:r>
        <w:rPr/>
        <w:t>играх,</w:t>
      </w:r>
      <w:r>
        <w:rPr>
          <w:spacing w:val="-2"/>
        </w:rPr>
        <w:t> </w:t>
      </w:r>
      <w:r>
        <w:rPr/>
        <w:t>единоборствах и т. п.</w:t>
      </w:r>
    </w:p>
    <w:p>
      <w:pPr>
        <w:pStyle w:val="BodyText"/>
        <w:spacing w:before="2"/>
        <w:jc w:val="left"/>
        <w:rPr>
          <w:sz w:val="27"/>
        </w:rPr>
      </w:pPr>
    </w:p>
    <w:p>
      <w:pPr>
        <w:pStyle w:val="ListParagraph"/>
        <w:numPr>
          <w:ilvl w:val="0"/>
          <w:numId w:val="31"/>
        </w:numPr>
        <w:tabs>
          <w:tab w:pos="3744" w:val="left" w:leader="none"/>
        </w:tabs>
        <w:spacing w:line="240" w:lineRule="auto" w:before="0" w:after="0"/>
        <w:ind w:left="3743" w:right="0" w:hanging="203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Средства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и</w:t>
      </w:r>
      <w:r>
        <w:rPr>
          <w:rFonts w:ascii="Arial" w:hAnsi="Arial"/>
          <w:b/>
          <w:spacing w:val="-5"/>
          <w:sz w:val="18"/>
        </w:rPr>
        <w:t> </w:t>
      </w:r>
      <w:r>
        <w:rPr>
          <w:rFonts w:ascii="Arial" w:hAnsi="Arial"/>
          <w:b/>
          <w:sz w:val="18"/>
        </w:rPr>
        <w:t>отличительные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черты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методики</w:t>
      </w:r>
    </w:p>
    <w:p>
      <w:pPr>
        <w:pStyle w:val="ListParagraph"/>
        <w:numPr>
          <w:ilvl w:val="1"/>
          <w:numId w:val="31"/>
        </w:numPr>
        <w:tabs>
          <w:tab w:pos="3895" w:val="left" w:leader="none"/>
        </w:tabs>
        <w:spacing w:line="240" w:lineRule="auto" w:before="154" w:after="0"/>
        <w:ind w:left="3541" w:right="4139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Средства</w:t>
      </w:r>
      <w:r>
        <w:rPr>
          <w:rFonts w:ascii="Tahoma" w:hAnsi="Tahoma"/>
          <w:spacing w:val="6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8"/>
          <w:sz w:val="18"/>
        </w:rPr>
        <w:t> </w:t>
      </w:r>
      <w:r>
        <w:rPr>
          <w:rFonts w:ascii="Tahoma" w:hAnsi="Tahoma"/>
          <w:sz w:val="18"/>
        </w:rPr>
        <w:t>основы</w:t>
      </w:r>
      <w:r>
        <w:rPr>
          <w:rFonts w:ascii="Tahoma" w:hAnsi="Tahoma"/>
          <w:spacing w:val="9"/>
          <w:sz w:val="18"/>
        </w:rPr>
        <w:t> </w:t>
      </w:r>
      <w:r>
        <w:rPr>
          <w:rFonts w:ascii="Tahoma" w:hAnsi="Tahoma"/>
          <w:sz w:val="18"/>
        </w:rPr>
        <w:t>методики</w:t>
      </w:r>
      <w:r>
        <w:rPr>
          <w:rFonts w:ascii="Tahoma" w:hAnsi="Tahoma"/>
          <w:spacing w:val="10"/>
          <w:sz w:val="18"/>
        </w:rPr>
        <w:t> </w:t>
      </w:r>
      <w:r>
        <w:rPr>
          <w:rFonts w:ascii="Tahoma" w:hAnsi="Tahoma"/>
          <w:sz w:val="18"/>
        </w:rPr>
        <w:t>воспитания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двигательно-координационных</w:t>
      </w:r>
      <w:r>
        <w:rPr>
          <w:rFonts w:ascii="Tahoma" w:hAnsi="Tahoma"/>
          <w:spacing w:val="15"/>
          <w:sz w:val="18"/>
        </w:rPr>
        <w:t> </w:t>
      </w:r>
      <w:r>
        <w:rPr>
          <w:rFonts w:ascii="Tahoma" w:hAnsi="Tahoma"/>
          <w:sz w:val="18"/>
        </w:rPr>
        <w:t>способностей</w:t>
      </w:r>
    </w:p>
    <w:p>
      <w:pPr>
        <w:spacing w:line="199" w:lineRule="auto" w:before="134"/>
        <w:ind w:left="2266" w:right="2594" w:firstLine="324"/>
        <w:jc w:val="both"/>
        <w:rPr>
          <w:i/>
          <w:sz w:val="22"/>
        </w:rPr>
      </w:pPr>
      <w:r>
        <w:rPr>
          <w:b/>
          <w:sz w:val="22"/>
        </w:rPr>
        <w:t>Средства.</w:t>
      </w:r>
      <w:r>
        <w:rPr>
          <w:b/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качестве</w:t>
      </w:r>
      <w:r>
        <w:rPr>
          <w:spacing w:val="1"/>
          <w:sz w:val="22"/>
        </w:rPr>
        <w:t> </w:t>
      </w:r>
      <w:r>
        <w:rPr>
          <w:sz w:val="22"/>
        </w:rPr>
        <w:t>средств</w:t>
      </w:r>
      <w:r>
        <w:rPr>
          <w:spacing w:val="1"/>
          <w:sz w:val="22"/>
        </w:rPr>
        <w:t> </w:t>
      </w:r>
      <w:r>
        <w:rPr>
          <w:sz w:val="22"/>
        </w:rPr>
        <w:t>воспитания</w:t>
      </w:r>
      <w:r>
        <w:rPr>
          <w:spacing w:val="1"/>
          <w:sz w:val="22"/>
        </w:rPr>
        <w:t> </w:t>
      </w:r>
      <w:r>
        <w:rPr>
          <w:sz w:val="22"/>
        </w:rPr>
        <w:t>двигательно-коорди-</w:t>
      </w:r>
      <w:r>
        <w:rPr>
          <w:spacing w:val="1"/>
          <w:sz w:val="22"/>
        </w:rPr>
        <w:t> </w:t>
      </w:r>
      <w:r>
        <w:rPr>
          <w:sz w:val="22"/>
        </w:rPr>
        <w:t>национных способностей могут быть использованы в принципе самые</w:t>
      </w:r>
      <w:r>
        <w:rPr>
          <w:spacing w:val="-52"/>
          <w:sz w:val="22"/>
        </w:rPr>
        <w:t> </w:t>
      </w:r>
      <w:r>
        <w:rPr>
          <w:sz w:val="22"/>
        </w:rPr>
        <w:t>различные физические упражнения, если выполнение их объективно</w:t>
      </w:r>
      <w:r>
        <w:rPr>
          <w:spacing w:val="1"/>
          <w:sz w:val="22"/>
        </w:rPr>
        <w:t> </w:t>
      </w:r>
      <w:r>
        <w:rPr>
          <w:sz w:val="22"/>
        </w:rPr>
        <w:t>связано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преодолением</w:t>
      </w:r>
      <w:r>
        <w:rPr>
          <w:spacing w:val="1"/>
          <w:sz w:val="22"/>
        </w:rPr>
        <w:t> </w:t>
      </w:r>
      <w:r>
        <w:rPr>
          <w:sz w:val="22"/>
        </w:rPr>
        <w:t>более</w:t>
      </w:r>
      <w:r>
        <w:rPr>
          <w:spacing w:val="1"/>
          <w:sz w:val="22"/>
        </w:rPr>
        <w:t> </w:t>
      </w:r>
      <w:r>
        <w:rPr>
          <w:sz w:val="22"/>
        </w:rPr>
        <w:t>или</w:t>
      </w:r>
      <w:r>
        <w:rPr>
          <w:spacing w:val="1"/>
          <w:sz w:val="22"/>
        </w:rPr>
        <w:t> </w:t>
      </w:r>
      <w:r>
        <w:rPr>
          <w:sz w:val="22"/>
        </w:rPr>
        <w:t>менее</w:t>
      </w:r>
      <w:r>
        <w:rPr>
          <w:spacing w:val="1"/>
          <w:sz w:val="22"/>
        </w:rPr>
        <w:t> </w:t>
      </w:r>
      <w:r>
        <w:rPr>
          <w:sz w:val="22"/>
        </w:rPr>
        <w:t>значительных</w:t>
      </w:r>
      <w:r>
        <w:rPr>
          <w:spacing w:val="1"/>
          <w:sz w:val="22"/>
        </w:rPr>
        <w:t> </w:t>
      </w:r>
      <w:r>
        <w:rPr>
          <w:sz w:val="22"/>
        </w:rPr>
        <w:t>координационных трудностей. Такие трудности приходится преодо-</w:t>
      </w:r>
      <w:r>
        <w:rPr>
          <w:spacing w:val="1"/>
          <w:sz w:val="22"/>
        </w:rPr>
        <w:t> </w:t>
      </w:r>
      <w:r>
        <w:rPr>
          <w:sz w:val="22"/>
        </w:rPr>
        <w:t>левать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процессе</w:t>
      </w:r>
      <w:r>
        <w:rPr>
          <w:spacing w:val="1"/>
          <w:sz w:val="22"/>
        </w:rPr>
        <w:t> </w:t>
      </w:r>
      <w:r>
        <w:rPr>
          <w:sz w:val="22"/>
        </w:rPr>
        <w:t>освоения</w:t>
      </w:r>
      <w:r>
        <w:rPr>
          <w:spacing w:val="1"/>
          <w:sz w:val="22"/>
        </w:rPr>
        <w:t> </w:t>
      </w:r>
      <w:r>
        <w:rPr>
          <w:sz w:val="22"/>
        </w:rPr>
        <w:t>техники</w:t>
      </w:r>
      <w:r>
        <w:rPr>
          <w:spacing w:val="1"/>
          <w:sz w:val="22"/>
        </w:rPr>
        <w:t> </w:t>
      </w:r>
      <w:r>
        <w:rPr>
          <w:sz w:val="22"/>
        </w:rPr>
        <w:t>любого</w:t>
      </w:r>
      <w:r>
        <w:rPr>
          <w:spacing w:val="1"/>
          <w:sz w:val="22"/>
        </w:rPr>
        <w:t> </w:t>
      </w:r>
      <w:r>
        <w:rPr>
          <w:sz w:val="22"/>
        </w:rPr>
        <w:t>нового</w:t>
      </w:r>
      <w:r>
        <w:rPr>
          <w:spacing w:val="1"/>
          <w:sz w:val="22"/>
        </w:rPr>
        <w:t> </w:t>
      </w:r>
      <w:r>
        <w:rPr>
          <w:sz w:val="22"/>
        </w:rPr>
        <w:t>двигательного</w:t>
      </w:r>
      <w:r>
        <w:rPr>
          <w:spacing w:val="-52"/>
          <w:sz w:val="22"/>
        </w:rPr>
        <w:t> </w:t>
      </w:r>
      <w:r>
        <w:rPr>
          <w:sz w:val="22"/>
        </w:rPr>
        <w:t>действия.</w:t>
      </w:r>
      <w:r>
        <w:rPr>
          <w:spacing w:val="19"/>
          <w:sz w:val="22"/>
        </w:rPr>
        <w:t> </w:t>
      </w:r>
      <w:r>
        <w:rPr>
          <w:sz w:val="22"/>
        </w:rPr>
        <w:t>Однако</w:t>
      </w:r>
      <w:r>
        <w:rPr>
          <w:spacing w:val="17"/>
          <w:sz w:val="22"/>
        </w:rPr>
        <w:t> </w:t>
      </w:r>
      <w:r>
        <w:rPr>
          <w:sz w:val="22"/>
        </w:rPr>
        <w:t>по</w:t>
      </w:r>
      <w:r>
        <w:rPr>
          <w:spacing w:val="18"/>
          <w:sz w:val="22"/>
        </w:rPr>
        <w:t> </w:t>
      </w:r>
      <w:r>
        <w:rPr>
          <w:sz w:val="22"/>
        </w:rPr>
        <w:t>мере</w:t>
      </w:r>
      <w:r>
        <w:rPr>
          <w:spacing w:val="19"/>
          <w:sz w:val="22"/>
        </w:rPr>
        <w:t> </w:t>
      </w:r>
      <w:r>
        <w:rPr>
          <w:sz w:val="22"/>
        </w:rPr>
        <w:t>того,</w:t>
      </w:r>
      <w:r>
        <w:rPr>
          <w:spacing w:val="17"/>
          <w:sz w:val="22"/>
        </w:rPr>
        <w:t> </w:t>
      </w:r>
      <w:r>
        <w:rPr>
          <w:sz w:val="22"/>
        </w:rPr>
        <w:t>как</w:t>
      </w:r>
      <w:r>
        <w:rPr>
          <w:spacing w:val="18"/>
          <w:sz w:val="22"/>
        </w:rPr>
        <w:t> </w:t>
      </w:r>
      <w:r>
        <w:rPr>
          <w:sz w:val="22"/>
        </w:rPr>
        <w:t>действие</w:t>
      </w:r>
      <w:r>
        <w:rPr>
          <w:spacing w:val="16"/>
          <w:sz w:val="22"/>
        </w:rPr>
        <w:t> </w:t>
      </w:r>
      <w:r>
        <w:rPr>
          <w:sz w:val="22"/>
        </w:rPr>
        <w:t>становится</w:t>
      </w:r>
      <w:r>
        <w:rPr>
          <w:spacing w:val="19"/>
          <w:sz w:val="22"/>
        </w:rPr>
        <w:t> </w:t>
      </w:r>
      <w:r>
        <w:rPr>
          <w:sz w:val="22"/>
        </w:rPr>
        <w:t>привычным</w:t>
      </w:r>
      <w:r>
        <w:rPr>
          <w:spacing w:val="-52"/>
          <w:sz w:val="22"/>
        </w:rPr>
        <w:t> </w:t>
      </w:r>
      <w:r>
        <w:rPr>
          <w:sz w:val="22"/>
        </w:rPr>
        <w:t>и все</w:t>
      </w:r>
      <w:r>
        <w:rPr>
          <w:spacing w:val="1"/>
          <w:sz w:val="22"/>
        </w:rPr>
        <w:t> </w:t>
      </w:r>
      <w:r>
        <w:rPr>
          <w:sz w:val="22"/>
        </w:rPr>
        <w:t>больше</w:t>
      </w:r>
      <w:r>
        <w:rPr>
          <w:spacing w:val="1"/>
          <w:sz w:val="22"/>
        </w:rPr>
        <w:t> </w:t>
      </w:r>
      <w:r>
        <w:rPr>
          <w:sz w:val="22"/>
        </w:rPr>
        <w:t>закрепляется</w:t>
      </w:r>
      <w:r>
        <w:rPr>
          <w:spacing w:val="1"/>
          <w:sz w:val="22"/>
        </w:rPr>
        <w:t> </w:t>
      </w:r>
      <w:r>
        <w:rPr>
          <w:sz w:val="22"/>
        </w:rPr>
        <w:t>связанный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ним навык,</w:t>
      </w:r>
      <w:r>
        <w:rPr>
          <w:spacing w:val="55"/>
          <w:sz w:val="22"/>
        </w:rPr>
        <w:t> </w:t>
      </w:r>
      <w:r>
        <w:rPr>
          <w:sz w:val="22"/>
        </w:rPr>
        <w:t>оно становится</w:t>
      </w:r>
      <w:r>
        <w:rPr>
          <w:spacing w:val="-52"/>
          <w:sz w:val="22"/>
        </w:rPr>
        <w:t> </w:t>
      </w:r>
      <w:r>
        <w:rPr>
          <w:sz w:val="22"/>
        </w:rPr>
        <w:t>все</w:t>
      </w:r>
      <w:r>
        <w:rPr>
          <w:spacing w:val="1"/>
          <w:sz w:val="22"/>
        </w:rPr>
        <w:t> </w:t>
      </w:r>
      <w:r>
        <w:rPr>
          <w:sz w:val="22"/>
        </w:rPr>
        <w:t>менее</w:t>
      </w:r>
      <w:r>
        <w:rPr>
          <w:spacing w:val="1"/>
          <w:sz w:val="22"/>
        </w:rPr>
        <w:t> </w:t>
      </w:r>
      <w:r>
        <w:rPr>
          <w:sz w:val="22"/>
        </w:rPr>
        <w:t>трудным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координационном</w:t>
      </w:r>
      <w:r>
        <w:rPr>
          <w:spacing w:val="1"/>
          <w:sz w:val="22"/>
        </w:rPr>
        <w:t> </w:t>
      </w:r>
      <w:r>
        <w:rPr>
          <w:sz w:val="22"/>
        </w:rPr>
        <w:t>отношении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потому</w:t>
      </w:r>
      <w:r>
        <w:rPr>
          <w:spacing w:val="1"/>
          <w:sz w:val="22"/>
        </w:rPr>
        <w:t> </w:t>
      </w:r>
      <w:r>
        <w:rPr>
          <w:sz w:val="22"/>
        </w:rPr>
        <w:t>все</w:t>
      </w:r>
      <w:r>
        <w:rPr>
          <w:spacing w:val="1"/>
          <w:sz w:val="22"/>
        </w:rPr>
        <w:t> </w:t>
      </w:r>
      <w:r>
        <w:rPr>
          <w:sz w:val="22"/>
        </w:rPr>
        <w:t>меньше стимулирует развитие координационных способностей. </w:t>
      </w:r>
      <w:r>
        <w:rPr>
          <w:i/>
          <w:sz w:val="22"/>
        </w:rPr>
        <w:t>Но-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визна,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хотя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бы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частичная,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необычность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обусловленные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этим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неординарные требования к координации движений </w:t>
      </w:r>
      <w:r>
        <w:rPr>
          <w:sz w:val="22"/>
        </w:rPr>
        <w:t>— </w:t>
      </w:r>
      <w:r>
        <w:rPr>
          <w:i/>
          <w:sz w:val="22"/>
        </w:rPr>
        <w:t>важнейшие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критерии при выборе упражнений для эффективного воздействия на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двигательно-координационные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способности.</w:t>
      </w:r>
    </w:p>
    <w:p>
      <w:pPr>
        <w:pStyle w:val="BodyText"/>
        <w:spacing w:line="199" w:lineRule="auto"/>
        <w:ind w:left="2266" w:right="2611" w:firstLine="316"/>
      </w:pPr>
      <w:r>
        <w:rPr/>
        <w:t>Особенно ценны в этом отношении безгранично разнообразные</w:t>
      </w:r>
      <w:r>
        <w:rPr>
          <w:spacing w:val="1"/>
        </w:rPr>
        <w:t> </w:t>
      </w:r>
      <w:r>
        <w:rPr/>
        <w:t>комбинации движений, составляющие материал гимнастики, а также</w:t>
      </w:r>
      <w:r>
        <w:rPr>
          <w:spacing w:val="1"/>
        </w:rPr>
        <w:t> </w:t>
      </w:r>
      <w:r>
        <w:rPr/>
        <w:t>спортивных и подобных им подвижных игр. Материал гимнастики</w:t>
      </w:r>
      <w:r>
        <w:rPr>
          <w:spacing w:val="1"/>
        </w:rPr>
        <w:t> </w:t>
      </w:r>
      <w:r>
        <w:rPr/>
        <w:t>(прежде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спортивной,</w:t>
      </w:r>
      <w:r>
        <w:rPr>
          <w:spacing w:val="1"/>
        </w:rPr>
        <w:t> </w:t>
      </w:r>
      <w:r>
        <w:rPr/>
        <w:t>включая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предметов</w:t>
      </w:r>
      <w:r>
        <w:rPr>
          <w:spacing w:val="41"/>
        </w:rPr>
        <w:t> </w:t>
      </w:r>
      <w:r>
        <w:rPr/>
        <w:t>и</w:t>
      </w:r>
      <w:r>
        <w:rPr>
          <w:spacing w:val="41"/>
        </w:rPr>
        <w:t> </w:t>
      </w:r>
      <w:r>
        <w:rPr/>
        <w:t>с</w:t>
      </w:r>
      <w:r>
        <w:rPr>
          <w:spacing w:val="44"/>
        </w:rPr>
        <w:t> </w:t>
      </w:r>
      <w:r>
        <w:rPr/>
        <w:t>предметами,</w:t>
      </w:r>
      <w:r>
        <w:rPr>
          <w:spacing w:val="41"/>
        </w:rPr>
        <w:t> </w:t>
      </w:r>
      <w:r>
        <w:rPr/>
        <w:t>художественную</w:t>
      </w:r>
      <w:r>
        <w:rPr>
          <w:spacing w:val="44"/>
        </w:rPr>
        <w:t> </w:t>
      </w:r>
      <w:r>
        <w:rPr/>
        <w:t>гим-</w:t>
      </w:r>
    </w:p>
    <w:p>
      <w:pPr>
        <w:spacing w:before="145"/>
        <w:ind w:left="352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165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38" w:right="2622"/>
      </w:pPr>
      <w:r>
        <w:rPr/>
        <w:t>настику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гимнастику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снарядах,</w:t>
      </w:r>
      <w:r>
        <w:rPr>
          <w:spacing w:val="1"/>
        </w:rPr>
        <w:t> </w:t>
      </w:r>
      <w:r>
        <w:rPr/>
        <w:t>акробатику,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и</w:t>
      </w:r>
      <w:r>
        <w:rPr>
          <w:spacing w:val="55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гимнастики,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ушу,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 </w:t>
      </w:r>
      <w:r>
        <w:rPr>
          <w:spacing w:val="11"/>
        </w:rPr>
        <w:t>д.)</w:t>
      </w:r>
      <w:r>
        <w:rPr>
          <w:spacing w:val="12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наибольшей</w:t>
      </w:r>
      <w:r>
        <w:rPr>
          <w:spacing w:val="1"/>
        </w:rPr>
        <w:t> </w:t>
      </w:r>
      <w:r>
        <w:rPr/>
        <w:t>планомерностью и постепенностью предъявлять бесконечно обнов-</w:t>
      </w:r>
      <w:r>
        <w:rPr>
          <w:spacing w:val="1"/>
        </w:rPr>
        <w:t> </w:t>
      </w:r>
      <w:r>
        <w:rPr/>
        <w:t>ляемый ряд заданий по искусному согласованию движений, объеди-</w:t>
      </w:r>
      <w:r>
        <w:rPr>
          <w:spacing w:val="1"/>
        </w:rPr>
        <w:t> </w:t>
      </w:r>
      <w:r>
        <w:rPr/>
        <w:t>нению их в самые разнообразные связки и комбинации. Игры же,</w:t>
      </w:r>
      <w:r>
        <w:rPr>
          <w:spacing w:val="1"/>
        </w:rPr>
        <w:t> </w:t>
      </w:r>
      <w:r>
        <w:rPr/>
        <w:t>отличающиеся</w:t>
      </w:r>
      <w:r>
        <w:rPr>
          <w:spacing w:val="1"/>
        </w:rPr>
        <w:t> </w:t>
      </w:r>
      <w:r>
        <w:rPr/>
        <w:t>высокодинамичной</w:t>
      </w:r>
      <w:r>
        <w:rPr>
          <w:spacing w:val="1"/>
        </w:rPr>
        <w:t> </w:t>
      </w:r>
      <w:r>
        <w:rPr/>
        <w:t>совокупностью</w:t>
      </w:r>
      <w:r>
        <w:rPr>
          <w:spacing w:val="1"/>
        </w:rPr>
        <w:t> </w:t>
      </w:r>
      <w:r>
        <w:rPr/>
        <w:t>двигательных</w:t>
      </w:r>
      <w:r>
        <w:rPr>
          <w:spacing w:val="-52"/>
        </w:rPr>
        <w:t> </w:t>
      </w:r>
      <w:r>
        <w:rPr/>
        <w:t>действий, непрерывно меняющихся в зависимости от вероятностной</w:t>
      </w:r>
      <w:r>
        <w:rPr>
          <w:spacing w:val="1"/>
        </w:rPr>
        <w:t> </w:t>
      </w:r>
      <w:r>
        <w:rPr/>
        <w:t>ситуации,</w:t>
      </w:r>
      <w:r>
        <w:rPr>
          <w:spacing w:val="1"/>
        </w:rPr>
        <w:t> </w:t>
      </w:r>
      <w:r>
        <w:rPr/>
        <w:t>позволяют</w:t>
      </w:r>
      <w:r>
        <w:rPr>
          <w:spacing w:val="1"/>
        </w:rPr>
        <w:t> </w:t>
      </w:r>
      <w:r>
        <w:rPr/>
        <w:t>предъявлять</w:t>
      </w:r>
      <w:r>
        <w:rPr>
          <w:spacing w:val="1"/>
        </w:rPr>
        <w:t> </w:t>
      </w:r>
      <w:r>
        <w:rPr/>
        <w:t>повышенные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целесообразному</w:t>
      </w:r>
      <w:r>
        <w:rPr>
          <w:spacing w:val="1"/>
        </w:rPr>
        <w:t> </w:t>
      </w:r>
      <w:r>
        <w:rPr/>
        <w:t>варьированию</w:t>
      </w:r>
      <w:r>
        <w:rPr>
          <w:spacing w:val="1"/>
        </w:rPr>
        <w:t> </w:t>
      </w:r>
      <w:r>
        <w:rPr/>
        <w:t>усвоенных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ко-</w:t>
      </w:r>
      <w:r>
        <w:rPr>
          <w:spacing w:val="-52"/>
        </w:rPr>
        <w:t> </w:t>
      </w:r>
      <w:r>
        <w:rPr/>
        <w:t>ординации,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преобразовывать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переключаться</w:t>
      </w:r>
      <w:r>
        <w:rPr>
          <w:spacing w:val="55"/>
        </w:rPr>
        <w:t> </w:t>
      </w:r>
      <w:r>
        <w:rPr/>
        <w:t>с</w:t>
      </w:r>
      <w:r>
        <w:rPr>
          <w:spacing w:val="1"/>
        </w:rPr>
        <w:t> </w:t>
      </w:r>
      <w:r>
        <w:rPr/>
        <w:t>одних точно координированных действий на другие. Отсюда понятно,</w:t>
      </w:r>
      <w:r>
        <w:rPr>
          <w:spacing w:val="-52"/>
        </w:rPr>
        <w:t> </w:t>
      </w:r>
      <w:r>
        <w:rPr/>
        <w:t>почему</w:t>
      </w:r>
      <w:r>
        <w:rPr>
          <w:spacing w:val="1"/>
        </w:rPr>
        <w:t> </w:t>
      </w:r>
      <w:r>
        <w:rPr/>
        <w:t>гимнастические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игровые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применяются в качестве средств воспитания двигательно-координа-</w:t>
      </w:r>
      <w:r>
        <w:rPr>
          <w:spacing w:val="1"/>
        </w:rPr>
        <w:t> </w:t>
      </w:r>
      <w:r>
        <w:rPr/>
        <w:t>ционных</w:t>
      </w:r>
      <w:r>
        <w:rPr>
          <w:spacing w:val="1"/>
        </w:rPr>
        <w:t> </w:t>
      </w:r>
      <w:r>
        <w:rPr/>
        <w:t>способностей.</w:t>
      </w:r>
      <w:r>
        <w:rPr>
          <w:spacing w:val="1"/>
        </w:rPr>
        <w:t> </w:t>
      </w:r>
      <w:r>
        <w:rPr/>
        <w:t>Впрочем,</w:t>
      </w:r>
      <w:r>
        <w:rPr>
          <w:spacing w:val="1"/>
        </w:rPr>
        <w:t> </w:t>
      </w:r>
      <w:r>
        <w:rPr/>
        <w:t>ими,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сказанного</w:t>
      </w:r>
      <w:r>
        <w:rPr>
          <w:spacing w:val="1"/>
        </w:rPr>
        <w:t> </w:t>
      </w:r>
      <w:r>
        <w:rPr/>
        <w:t>вначале,</w:t>
      </w:r>
      <w:r>
        <w:rPr>
          <w:spacing w:val="1"/>
        </w:rPr>
        <w:t> </w:t>
      </w:r>
      <w:r>
        <w:rPr/>
        <w:t>вовсе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исчерпывается</w:t>
      </w:r>
      <w:r>
        <w:rPr>
          <w:spacing w:val="1"/>
        </w:rPr>
        <w:t> </w:t>
      </w:r>
      <w:r>
        <w:rPr/>
        <w:t>вся</w:t>
      </w:r>
      <w:r>
        <w:rPr>
          <w:spacing w:val="1"/>
        </w:rPr>
        <w:t> </w:t>
      </w:r>
      <w:r>
        <w:rPr/>
        <w:t>совокупность</w:t>
      </w:r>
      <w:r>
        <w:rPr>
          <w:spacing w:val="1"/>
        </w:rPr>
        <w:t> </w:t>
      </w:r>
      <w:r>
        <w:rPr/>
        <w:t>пригодных</w:t>
      </w:r>
      <w:r>
        <w:rPr>
          <w:spacing w:val="1"/>
        </w:rPr>
        <w:t> </w:t>
      </w:r>
      <w:r>
        <w:rPr/>
        <w:t>для</w:t>
      </w:r>
      <w:r>
        <w:rPr>
          <w:spacing w:val="-52"/>
        </w:rPr>
        <w:t> </w:t>
      </w:r>
      <w:r>
        <w:rPr/>
        <w:t>этого</w:t>
      </w:r>
      <w:r>
        <w:rPr>
          <w:spacing w:val="-1"/>
        </w:rPr>
        <w:t> </w:t>
      </w:r>
      <w:r>
        <w:rPr/>
        <w:t>средств.</w:t>
      </w:r>
    </w:p>
    <w:p>
      <w:pPr>
        <w:spacing w:line="180" w:lineRule="exact" w:before="0"/>
        <w:ind w:left="2576" w:right="0" w:firstLine="0"/>
        <w:jc w:val="both"/>
        <w:rPr>
          <w:sz w:val="22"/>
        </w:rPr>
      </w:pPr>
      <w:r>
        <w:rPr>
          <w:b/>
          <w:spacing w:val="-1"/>
          <w:sz w:val="22"/>
        </w:rPr>
        <w:t>Основные</w:t>
      </w:r>
      <w:r>
        <w:rPr>
          <w:b/>
          <w:spacing w:val="34"/>
          <w:sz w:val="22"/>
        </w:rPr>
        <w:t> </w:t>
      </w:r>
      <w:r>
        <w:rPr>
          <w:b/>
          <w:sz w:val="22"/>
        </w:rPr>
        <w:t>методические</w:t>
      </w:r>
      <w:r>
        <w:rPr>
          <w:b/>
          <w:spacing w:val="33"/>
          <w:sz w:val="22"/>
        </w:rPr>
        <w:t> </w:t>
      </w:r>
      <w:r>
        <w:rPr>
          <w:b/>
          <w:sz w:val="22"/>
        </w:rPr>
        <w:t>линии</w:t>
      </w:r>
      <w:r>
        <w:rPr>
          <w:b/>
          <w:spacing w:val="34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34"/>
          <w:sz w:val="22"/>
        </w:rPr>
        <w:t> </w:t>
      </w:r>
      <w:r>
        <w:rPr>
          <w:b/>
          <w:sz w:val="22"/>
        </w:rPr>
        <w:t>подходы.</w:t>
      </w:r>
      <w:r>
        <w:rPr>
          <w:b/>
          <w:spacing w:val="37"/>
          <w:sz w:val="22"/>
        </w:rPr>
        <w:t> </w:t>
      </w:r>
      <w:r>
        <w:rPr>
          <w:sz w:val="22"/>
        </w:rPr>
        <w:t>Воспитание</w:t>
      </w:r>
      <w:r>
        <w:rPr>
          <w:spacing w:val="35"/>
          <w:sz w:val="22"/>
        </w:rPr>
        <w:t> </w:t>
      </w:r>
      <w:r>
        <w:rPr>
          <w:sz w:val="22"/>
        </w:rPr>
        <w:t>двига-</w:t>
      </w:r>
    </w:p>
    <w:p>
      <w:pPr>
        <w:pStyle w:val="BodyText"/>
        <w:spacing w:line="199" w:lineRule="auto" w:before="12"/>
        <w:ind w:left="2252" w:right="2636"/>
      </w:pPr>
      <w:r>
        <w:rPr/>
        <w:t>тельно-координационных</w:t>
      </w:r>
      <w:r>
        <w:rPr>
          <w:spacing w:val="-6"/>
        </w:rPr>
        <w:t> </w:t>
      </w:r>
      <w:r>
        <w:rPr/>
        <w:t>способностей</w:t>
      </w:r>
      <w:r>
        <w:rPr>
          <w:spacing w:val="-5"/>
        </w:rPr>
        <w:t> </w:t>
      </w:r>
      <w:r>
        <w:rPr/>
        <w:t>идет</w:t>
      </w:r>
      <w:r>
        <w:rPr>
          <w:spacing w:val="-4"/>
        </w:rPr>
        <w:t> </w:t>
      </w:r>
      <w:r>
        <w:rPr/>
        <w:t>по</w:t>
      </w:r>
      <w:r>
        <w:rPr>
          <w:spacing w:val="-5"/>
        </w:rPr>
        <w:t> </w:t>
      </w:r>
      <w:r>
        <w:rPr/>
        <w:t>двум</w:t>
      </w:r>
      <w:r>
        <w:rPr>
          <w:spacing w:val="-3"/>
        </w:rPr>
        <w:t> </w:t>
      </w:r>
      <w:r>
        <w:rPr/>
        <w:t>основным</w:t>
      </w:r>
      <w:r>
        <w:rPr>
          <w:spacing w:val="-4"/>
        </w:rPr>
        <w:t> </w:t>
      </w:r>
      <w:r>
        <w:rPr/>
        <w:t>лини-</w:t>
      </w:r>
      <w:r>
        <w:rPr>
          <w:spacing w:val="-53"/>
        </w:rPr>
        <w:t> </w:t>
      </w:r>
      <w:r>
        <w:rPr/>
        <w:t>ям.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связана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систематическим</w:t>
      </w:r>
      <w:r>
        <w:rPr>
          <w:spacing w:val="-52"/>
        </w:rPr>
        <w:t> </w:t>
      </w:r>
      <w:r>
        <w:rPr/>
        <w:t>пополнением двигательного опыта занимающихся новыми формами</w:t>
      </w:r>
      <w:r>
        <w:rPr>
          <w:spacing w:val="1"/>
        </w:rPr>
        <w:t> </w:t>
      </w:r>
      <w:r>
        <w:rPr/>
        <w:t>координации движений, другая — с преодолением координационных</w:t>
      </w:r>
      <w:r>
        <w:rPr>
          <w:spacing w:val="1"/>
        </w:rPr>
        <w:t> </w:t>
      </w:r>
      <w:r>
        <w:rPr/>
        <w:t>трудностей,</w:t>
      </w:r>
      <w:r>
        <w:rPr>
          <w:spacing w:val="1"/>
        </w:rPr>
        <w:t> </w:t>
      </w:r>
      <w:r>
        <w:rPr/>
        <w:t>возникающих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гибко</w:t>
      </w:r>
      <w:r>
        <w:rPr>
          <w:spacing w:val="1"/>
        </w:rPr>
        <w:t> </w:t>
      </w:r>
      <w:r>
        <w:rPr/>
        <w:t>варьировать</w:t>
      </w:r>
      <w:r>
        <w:rPr>
          <w:spacing w:val="1"/>
        </w:rPr>
        <w:t> </w:t>
      </w:r>
      <w:r>
        <w:rPr/>
        <w:t>привычные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координации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внезапно</w:t>
      </w:r>
      <w:r>
        <w:rPr>
          <w:spacing w:val="1"/>
        </w:rPr>
        <w:t> </w:t>
      </w:r>
      <w:r>
        <w:rPr/>
        <w:t>меняющихся</w:t>
      </w:r>
      <w:r>
        <w:rPr>
          <w:spacing w:val="-4"/>
        </w:rPr>
        <w:t> </w:t>
      </w:r>
      <w:r>
        <w:rPr/>
        <w:t>ситуаций.</w:t>
      </w:r>
    </w:p>
    <w:p>
      <w:pPr>
        <w:pStyle w:val="BodyText"/>
        <w:spacing w:line="199" w:lineRule="auto"/>
        <w:ind w:left="2252" w:right="2622" w:firstLine="324"/>
      </w:pPr>
      <w:r>
        <w:rPr>
          <w:i/>
        </w:rPr>
        <w:t>Первая</w:t>
      </w:r>
      <w:r>
        <w:rPr>
          <w:i/>
          <w:spacing w:val="1"/>
        </w:rPr>
        <w:t> </w:t>
      </w:r>
      <w:r>
        <w:rPr>
          <w:i/>
        </w:rPr>
        <w:t>линия</w:t>
      </w:r>
      <w:r>
        <w:rPr>
          <w:i/>
          <w:spacing w:val="1"/>
        </w:rPr>
        <w:t> </w:t>
      </w:r>
      <w:r>
        <w:rPr/>
        <w:t>реализуется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разу-</w:t>
      </w:r>
      <w:r>
        <w:rPr>
          <w:spacing w:val="1"/>
        </w:rPr>
        <w:t> </w:t>
      </w:r>
      <w:r>
        <w:rPr/>
        <w:t>чивания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последовательного</w:t>
      </w:r>
      <w:r>
        <w:rPr>
          <w:spacing w:val="1"/>
        </w:rPr>
        <w:t> </w:t>
      </w:r>
      <w:r>
        <w:rPr/>
        <w:t>решения двигательных задач, вытекающих из необходимости согла-</w:t>
      </w:r>
      <w:r>
        <w:rPr>
          <w:spacing w:val="1"/>
        </w:rPr>
        <w:t> </w:t>
      </w:r>
      <w:r>
        <w:rPr/>
        <w:t>сования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преодоления</w:t>
      </w:r>
      <w:r>
        <w:rPr>
          <w:spacing w:val="1"/>
        </w:rPr>
        <w:t> </w:t>
      </w:r>
      <w:r>
        <w:rPr/>
        <w:t>помех,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возникают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начальных этапах формирования двигательных умений. Для стиму-</w:t>
      </w:r>
      <w:r>
        <w:rPr>
          <w:spacing w:val="1"/>
        </w:rPr>
        <w:t> </w:t>
      </w:r>
      <w:r>
        <w:rPr/>
        <w:t>лирования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координационных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значение не столько факт научения действию, сколько достигаемая</w:t>
      </w:r>
      <w:r>
        <w:rPr>
          <w:spacing w:val="1"/>
        </w:rPr>
        <w:t> </w:t>
      </w:r>
      <w:r>
        <w:rPr/>
        <w:t>при этом степень мобилизации данных способностей. Разучивая все</w:t>
      </w:r>
      <w:r>
        <w:rPr>
          <w:spacing w:val="1"/>
        </w:rPr>
        <w:t> </w:t>
      </w:r>
      <w:r>
        <w:rPr/>
        <w:t>новые и новые координационно усложняющиеся двигательные дей-</w:t>
      </w:r>
      <w:r>
        <w:rPr>
          <w:spacing w:val="1"/>
        </w:rPr>
        <w:t> </w:t>
      </w:r>
      <w:r>
        <w:rPr/>
        <w:t>ствия,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упражняют</w:t>
      </w:r>
      <w:r>
        <w:rPr>
          <w:spacing w:val="1"/>
        </w:rPr>
        <w:t> </w:t>
      </w:r>
      <w:r>
        <w:rPr/>
        <w:t>саму</w:t>
      </w:r>
      <w:r>
        <w:rPr>
          <w:spacing w:val="1"/>
        </w:rPr>
        <w:t> </w:t>
      </w:r>
      <w:r>
        <w:rPr/>
        <w:t>способность</w:t>
      </w:r>
      <w:r>
        <w:rPr>
          <w:spacing w:val="1"/>
        </w:rPr>
        <w:t> </w:t>
      </w:r>
      <w:r>
        <w:rPr/>
        <w:t>координировать</w:t>
      </w:r>
      <w:r>
        <w:rPr>
          <w:spacing w:val="1"/>
        </w:rPr>
        <w:t> </w:t>
      </w:r>
      <w:r>
        <w:rPr/>
        <w:t>дви-</w:t>
      </w:r>
      <w:r>
        <w:rPr>
          <w:spacing w:val="1"/>
        </w:rPr>
        <w:t> </w:t>
      </w:r>
      <w:r>
        <w:rPr/>
        <w:t>жения, искусно строить и перестраивать их. Существенную роль в</w:t>
      </w:r>
      <w:r>
        <w:rPr>
          <w:spacing w:val="1"/>
        </w:rPr>
        <w:t> </w:t>
      </w:r>
      <w:r>
        <w:rPr/>
        <w:t>этом отношении играет, кроме прочего, преодоление интерференции</w:t>
      </w:r>
      <w:r>
        <w:rPr>
          <w:spacing w:val="1"/>
        </w:rPr>
        <w:t> </w:t>
      </w:r>
      <w:r>
        <w:rPr/>
        <w:t>(отрицательного</w:t>
      </w:r>
      <w:r>
        <w:rPr>
          <w:spacing w:val="1"/>
        </w:rPr>
        <w:t> </w:t>
      </w:r>
      <w:r>
        <w:rPr/>
        <w:t>взаимовлияния)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закрепившихся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вновь</w:t>
      </w:r>
      <w:r>
        <w:rPr>
          <w:spacing w:val="1"/>
        </w:rPr>
        <w:t> </w:t>
      </w:r>
      <w:r>
        <w:rPr/>
        <w:t>формируемых способов координации движений. Систематическое ре-</w:t>
      </w:r>
      <w:r>
        <w:rPr>
          <w:spacing w:val="-52"/>
        </w:rPr>
        <w:t> </w:t>
      </w:r>
      <w:r>
        <w:rPr/>
        <w:t>шение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дейст-</w:t>
      </w:r>
      <w:r>
        <w:rPr>
          <w:spacing w:val="1"/>
        </w:rPr>
        <w:t> </w:t>
      </w:r>
      <w:r>
        <w:rPr/>
        <w:t>веннейших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координационных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(совсем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случайно,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гимнастика</w:t>
      </w:r>
      <w:r>
        <w:rPr>
          <w:spacing w:val="1"/>
        </w:rPr>
        <w:t> </w:t>
      </w:r>
      <w:r>
        <w:rPr/>
        <w:t>включает</w:t>
      </w:r>
      <w:r>
        <w:rPr>
          <w:spacing w:val="1"/>
        </w:rPr>
        <w:t> </w:t>
      </w:r>
      <w:r>
        <w:rPr/>
        <w:t>множество</w:t>
      </w:r>
      <w:r>
        <w:rPr>
          <w:spacing w:val="1"/>
        </w:rPr>
        <w:t> </w:t>
      </w:r>
      <w:r>
        <w:rPr/>
        <w:t>упражнений, требующих преодоления интерференции навыков). Ка-</w:t>
      </w:r>
      <w:r>
        <w:rPr>
          <w:spacing w:val="1"/>
        </w:rPr>
        <w:t> </w:t>
      </w:r>
      <w:r>
        <w:rPr/>
        <w:t>ким бы богатым ни был фонд приобретенных двигательных умений и</w:t>
      </w:r>
      <w:r>
        <w:rPr>
          <w:spacing w:val="1"/>
        </w:rPr>
        <w:t> </w:t>
      </w:r>
      <w:r>
        <w:rPr/>
        <w:t>навыков,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интересах</w:t>
      </w:r>
      <w:r>
        <w:rPr>
          <w:spacing w:val="1"/>
        </w:rPr>
        <w:t> </w:t>
      </w:r>
      <w:r>
        <w:rPr/>
        <w:t>неуклонного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коор-</w:t>
      </w:r>
      <w:r>
        <w:rPr>
          <w:spacing w:val="1"/>
        </w:rPr>
        <w:t> </w:t>
      </w:r>
      <w:r>
        <w:rPr/>
        <w:t>динационных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регулярно</w:t>
      </w:r>
      <w:r>
        <w:rPr>
          <w:spacing w:val="1"/>
        </w:rPr>
        <w:t> </w:t>
      </w:r>
      <w:r>
        <w:rPr/>
        <w:t>обновлять</w:t>
      </w:r>
      <w:r>
        <w:rPr>
          <w:spacing w:val="1"/>
        </w:rPr>
        <w:t> </w:t>
      </w:r>
      <w:r>
        <w:rPr/>
        <w:t>его.</w:t>
      </w:r>
      <w:r>
        <w:rPr>
          <w:spacing w:val="1"/>
        </w:rPr>
        <w:t> </w:t>
      </w:r>
      <w:r>
        <w:rPr/>
        <w:t>Иначе возникает своего рода координационный барьер (особенно при</w:t>
      </w:r>
      <w:r>
        <w:rPr>
          <w:spacing w:val="-52"/>
        </w:rPr>
        <w:t> </w:t>
      </w:r>
      <w:r>
        <w:rPr/>
        <w:t>постоянном</w:t>
      </w:r>
      <w:r>
        <w:rPr>
          <w:spacing w:val="1"/>
        </w:rPr>
        <w:t> </w:t>
      </w:r>
      <w:r>
        <w:rPr/>
        <w:t>закреплении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узкого</w:t>
      </w:r>
      <w:r>
        <w:rPr>
          <w:spacing w:val="1"/>
        </w:rPr>
        <w:t> </w:t>
      </w:r>
      <w:r>
        <w:rPr/>
        <w:t>круга</w:t>
      </w:r>
      <w:r>
        <w:rPr>
          <w:spacing w:val="1"/>
        </w:rPr>
        <w:t> </w:t>
      </w:r>
      <w:r>
        <w:rPr/>
        <w:t>раз</w:t>
      </w:r>
      <w:r>
        <w:rPr>
          <w:spacing w:val="1"/>
        </w:rPr>
        <w:t> </w:t>
      </w:r>
      <w:r>
        <w:rPr/>
        <w:t>приобретенных</w:t>
      </w:r>
      <w:r>
        <w:rPr>
          <w:spacing w:val="1"/>
        </w:rPr>
        <w:t> </w:t>
      </w:r>
      <w:r>
        <w:rPr/>
        <w:t>навыков),</w:t>
      </w:r>
      <w:r>
        <w:rPr>
          <w:spacing w:val="1"/>
        </w:rPr>
        <w:t> </w:t>
      </w:r>
      <w:r>
        <w:rPr/>
        <w:t>ограничивающий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совер-</w:t>
      </w:r>
      <w:r>
        <w:rPr>
          <w:spacing w:val="1"/>
        </w:rPr>
        <w:t> </w:t>
      </w:r>
      <w:r>
        <w:rPr/>
        <w:t>шенствования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двигательной</w:t>
      </w:r>
      <w:r>
        <w:rPr>
          <w:spacing w:val="-1"/>
        </w:rPr>
        <w:t> </w:t>
      </w:r>
      <w:r>
        <w:rPr/>
        <w:t>деятельности.</w:t>
      </w:r>
    </w:p>
    <w:p>
      <w:pPr>
        <w:spacing w:before="118"/>
        <w:ind w:left="351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166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80" w:right="2697" w:firstLine="324"/>
      </w:pPr>
      <w:r>
        <w:rPr/>
        <w:t>Вместе с тем приходится учитывать, что время, которое 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выделено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разучивание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двигательных</w:t>
      </w:r>
      <w:r>
        <w:rPr>
          <w:spacing w:val="-52"/>
        </w:rPr>
        <w:t> </w:t>
      </w:r>
      <w:r>
        <w:rPr/>
        <w:t>действий, не безгранично. Оно довольно жестко лимитируется общим</w:t>
      </w:r>
      <w:r>
        <w:rPr>
          <w:spacing w:val="-52"/>
        </w:rPr>
        <w:t> </w:t>
      </w:r>
      <w:r>
        <w:rPr/>
        <w:t>режимом</w:t>
      </w:r>
      <w:r>
        <w:rPr>
          <w:spacing w:val="1"/>
        </w:rPr>
        <w:t> </w:t>
      </w:r>
      <w:r>
        <w:rPr/>
        <w:t>жизнедеятельности,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условиями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специализации.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существенное значение имеет и </w:t>
      </w:r>
      <w:r>
        <w:rPr>
          <w:i/>
        </w:rPr>
        <w:t>вторая линия </w:t>
      </w:r>
      <w:r>
        <w:rPr/>
        <w:t>в методике воспитания</w:t>
      </w:r>
      <w:r>
        <w:rPr>
          <w:spacing w:val="1"/>
        </w:rPr>
        <w:t> </w:t>
      </w:r>
      <w:r>
        <w:rPr/>
        <w:t>двигательно-координационных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ха-</w:t>
      </w:r>
      <w:r>
        <w:rPr>
          <w:spacing w:val="-52"/>
        </w:rPr>
        <w:t> </w:t>
      </w:r>
      <w:r>
        <w:rPr/>
        <w:t>рактеризуется</w:t>
      </w:r>
      <w:r>
        <w:rPr>
          <w:spacing w:val="1"/>
        </w:rPr>
        <w:t> </w:t>
      </w:r>
      <w:r>
        <w:rPr/>
        <w:t>введением</w:t>
      </w:r>
      <w:r>
        <w:rPr>
          <w:spacing w:val="1"/>
        </w:rPr>
        <w:t> </w:t>
      </w:r>
      <w:r>
        <w:rPr/>
        <w:t>фактора</w:t>
      </w:r>
      <w:r>
        <w:rPr>
          <w:spacing w:val="1"/>
        </w:rPr>
        <w:t> </w:t>
      </w:r>
      <w:r>
        <w:rPr/>
        <w:t>необычности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привычных действий, предъявляющего дополнительные требования к</w:t>
      </w:r>
      <w:r>
        <w:rPr>
          <w:spacing w:val="-52"/>
        </w:rPr>
        <w:t> </w:t>
      </w:r>
      <w:r>
        <w:rPr/>
        <w:t>координации</w:t>
      </w:r>
      <w:r>
        <w:rPr>
          <w:spacing w:val="-4"/>
        </w:rPr>
        <w:t> </w:t>
      </w:r>
      <w:r>
        <w:rPr/>
        <w:t>движений.</w:t>
      </w:r>
    </w:p>
    <w:p>
      <w:pPr>
        <w:pStyle w:val="BodyText"/>
        <w:spacing w:line="199" w:lineRule="auto"/>
        <w:ind w:left="2194" w:right="2706" w:firstLine="316"/>
      </w:pPr>
      <w:r>
        <w:rPr/>
        <w:t>Методическое</w:t>
      </w:r>
      <w:r>
        <w:rPr>
          <w:spacing w:val="1"/>
        </w:rPr>
        <w:t> </w:t>
      </w:r>
      <w:r>
        <w:rPr/>
        <w:t>воплощение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линии</w:t>
      </w:r>
      <w:r>
        <w:rPr>
          <w:spacing w:val="1"/>
        </w:rPr>
        <w:t> </w:t>
      </w:r>
      <w:r>
        <w:rPr/>
        <w:t>выражается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использо-</w:t>
      </w:r>
      <w:r>
        <w:rPr>
          <w:spacing w:val="-52"/>
        </w:rPr>
        <w:t> </w:t>
      </w:r>
      <w:r>
        <w:rPr/>
        <w:t>вании</w:t>
      </w:r>
      <w:r>
        <w:rPr>
          <w:spacing w:val="43"/>
        </w:rPr>
        <w:t> </w:t>
      </w:r>
      <w:r>
        <w:rPr/>
        <w:t>главным</w:t>
      </w:r>
      <w:r>
        <w:rPr>
          <w:spacing w:val="44"/>
        </w:rPr>
        <w:t> </w:t>
      </w:r>
      <w:r>
        <w:rPr/>
        <w:t>образом</w:t>
      </w:r>
      <w:r>
        <w:rPr>
          <w:spacing w:val="44"/>
        </w:rPr>
        <w:t> </w:t>
      </w:r>
      <w:r>
        <w:rPr/>
        <w:t>следующих</w:t>
      </w:r>
      <w:r>
        <w:rPr>
          <w:spacing w:val="44"/>
        </w:rPr>
        <w:t> </w:t>
      </w:r>
      <w:r>
        <w:rPr/>
        <w:t>подходов</w:t>
      </w:r>
      <w:r>
        <w:rPr>
          <w:spacing w:val="43"/>
        </w:rPr>
        <w:t> </w:t>
      </w:r>
      <w:r>
        <w:rPr/>
        <w:t>и</w:t>
      </w:r>
      <w:r>
        <w:rPr>
          <w:spacing w:val="46"/>
        </w:rPr>
        <w:t> </w:t>
      </w:r>
      <w:r>
        <w:rPr/>
        <w:t>их</w:t>
      </w:r>
      <w:r>
        <w:rPr>
          <w:spacing w:val="44"/>
        </w:rPr>
        <w:t> </w:t>
      </w:r>
      <w:r>
        <w:rPr/>
        <w:t>сочетаний:</w:t>
      </w:r>
    </w:p>
    <w:p>
      <w:pPr>
        <w:pStyle w:val="ListParagraph"/>
        <w:numPr>
          <w:ilvl w:val="0"/>
          <w:numId w:val="32"/>
        </w:numPr>
        <w:tabs>
          <w:tab w:pos="2807" w:val="left" w:leader="none"/>
        </w:tabs>
        <w:spacing w:line="199" w:lineRule="auto" w:before="0" w:after="0"/>
        <w:ind w:left="2194" w:right="2685" w:firstLine="309"/>
        <w:jc w:val="both"/>
        <w:rPr>
          <w:sz w:val="22"/>
        </w:rPr>
      </w:pPr>
      <w:r>
        <w:rPr>
          <w:sz w:val="22"/>
        </w:rPr>
        <w:t>внесение строго регламентированных изменений в отдельные</w:t>
      </w:r>
      <w:r>
        <w:rPr>
          <w:spacing w:val="1"/>
          <w:sz w:val="22"/>
        </w:rPr>
        <w:t> </w:t>
      </w:r>
      <w:r>
        <w:rPr>
          <w:sz w:val="22"/>
        </w:rPr>
        <w:t>параметры действия</w:t>
      </w:r>
      <w:r>
        <w:rPr>
          <w:spacing w:val="-2"/>
          <w:sz w:val="22"/>
        </w:rPr>
        <w:t> </w:t>
      </w:r>
      <w:r>
        <w:rPr>
          <w:sz w:val="22"/>
        </w:rPr>
        <w:t>или</w:t>
      </w:r>
      <w:r>
        <w:rPr>
          <w:spacing w:val="-2"/>
          <w:sz w:val="22"/>
        </w:rPr>
        <w:t> </w:t>
      </w:r>
      <w:r>
        <w:rPr>
          <w:sz w:val="22"/>
        </w:rPr>
        <w:t>смена способа</w:t>
      </w:r>
      <w:r>
        <w:rPr>
          <w:spacing w:val="-3"/>
          <w:sz w:val="22"/>
        </w:rPr>
        <w:t> </w:t>
      </w:r>
      <w:r>
        <w:rPr>
          <w:sz w:val="22"/>
        </w:rPr>
        <w:t>его</w:t>
      </w:r>
      <w:r>
        <w:rPr>
          <w:spacing w:val="-3"/>
          <w:sz w:val="22"/>
        </w:rPr>
        <w:t> </w:t>
      </w:r>
      <w:r>
        <w:rPr>
          <w:sz w:val="22"/>
        </w:rPr>
        <w:t>выполнения;</w:t>
      </w:r>
    </w:p>
    <w:p>
      <w:pPr>
        <w:pStyle w:val="ListParagraph"/>
        <w:numPr>
          <w:ilvl w:val="0"/>
          <w:numId w:val="32"/>
        </w:numPr>
        <w:tabs>
          <w:tab w:pos="2807" w:val="left" w:leader="none"/>
        </w:tabs>
        <w:spacing w:line="199" w:lineRule="auto" w:before="0" w:after="0"/>
        <w:ind w:left="2194" w:right="2697" w:firstLine="309"/>
        <w:jc w:val="both"/>
        <w:rPr>
          <w:sz w:val="22"/>
        </w:rPr>
      </w:pPr>
      <w:r>
        <w:rPr>
          <w:sz w:val="22"/>
        </w:rPr>
        <w:t>предъявление новых координационных требований посредст-</w:t>
      </w:r>
      <w:r>
        <w:rPr>
          <w:spacing w:val="1"/>
          <w:sz w:val="22"/>
        </w:rPr>
        <w:t> </w:t>
      </w:r>
      <w:r>
        <w:rPr>
          <w:sz w:val="22"/>
        </w:rPr>
        <w:t>вом</w:t>
      </w:r>
      <w:r>
        <w:rPr>
          <w:spacing w:val="1"/>
          <w:sz w:val="22"/>
        </w:rPr>
        <w:t> </w:t>
      </w:r>
      <w:r>
        <w:rPr>
          <w:sz w:val="22"/>
        </w:rPr>
        <w:t>выполнения</w:t>
      </w:r>
      <w:r>
        <w:rPr>
          <w:spacing w:val="1"/>
          <w:sz w:val="22"/>
        </w:rPr>
        <w:t> </w:t>
      </w:r>
      <w:r>
        <w:rPr>
          <w:sz w:val="22"/>
        </w:rPr>
        <w:t>привычных</w:t>
      </w:r>
      <w:r>
        <w:rPr>
          <w:spacing w:val="1"/>
          <w:sz w:val="22"/>
        </w:rPr>
        <w:t> </w:t>
      </w:r>
      <w:r>
        <w:rPr>
          <w:sz w:val="22"/>
        </w:rPr>
        <w:t>действий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непривычных</w:t>
      </w:r>
      <w:r>
        <w:rPr>
          <w:spacing w:val="1"/>
          <w:sz w:val="22"/>
        </w:rPr>
        <w:t> </w:t>
      </w:r>
      <w:r>
        <w:rPr>
          <w:sz w:val="22"/>
        </w:rPr>
        <w:t>сочетаниях</w:t>
      </w:r>
      <w:r>
        <w:rPr>
          <w:spacing w:val="1"/>
          <w:sz w:val="22"/>
        </w:rPr>
        <w:t> </w:t>
      </w:r>
      <w:r>
        <w:rPr>
          <w:sz w:val="22"/>
        </w:rPr>
        <w:t>(комбинаторное</w:t>
      </w:r>
      <w:r>
        <w:rPr>
          <w:spacing w:val="-1"/>
          <w:sz w:val="22"/>
        </w:rPr>
        <w:t> </w:t>
      </w:r>
      <w:r>
        <w:rPr>
          <w:sz w:val="22"/>
        </w:rPr>
        <w:t>варьирование);</w:t>
      </w:r>
    </w:p>
    <w:p>
      <w:pPr>
        <w:pStyle w:val="ListParagraph"/>
        <w:numPr>
          <w:ilvl w:val="0"/>
          <w:numId w:val="32"/>
        </w:numPr>
        <w:tabs>
          <w:tab w:pos="2807" w:val="left" w:leader="none"/>
        </w:tabs>
        <w:spacing w:line="199" w:lineRule="auto" w:before="0" w:after="0"/>
        <w:ind w:left="2194" w:right="2704" w:firstLine="309"/>
        <w:jc w:val="both"/>
        <w:rPr>
          <w:sz w:val="22"/>
        </w:rPr>
      </w:pPr>
      <w:r>
        <w:rPr>
          <w:sz w:val="22"/>
        </w:rPr>
        <w:t>изменение внешних условий, вынуждающее варьировать при-</w:t>
      </w:r>
      <w:r>
        <w:rPr>
          <w:spacing w:val="1"/>
          <w:sz w:val="22"/>
        </w:rPr>
        <w:t> </w:t>
      </w:r>
      <w:r>
        <w:rPr>
          <w:sz w:val="22"/>
        </w:rPr>
        <w:t>вычные</w:t>
      </w:r>
      <w:r>
        <w:rPr>
          <w:spacing w:val="-1"/>
          <w:sz w:val="22"/>
        </w:rPr>
        <w:t> </w:t>
      </w:r>
      <w:r>
        <w:rPr>
          <w:sz w:val="22"/>
        </w:rPr>
        <w:t>формы</w:t>
      </w:r>
      <w:r>
        <w:rPr>
          <w:spacing w:val="-3"/>
          <w:sz w:val="22"/>
        </w:rPr>
        <w:t> </w:t>
      </w:r>
      <w:r>
        <w:rPr>
          <w:sz w:val="22"/>
        </w:rPr>
        <w:t>координации движений.</w:t>
      </w:r>
    </w:p>
    <w:p>
      <w:pPr>
        <w:pStyle w:val="BodyText"/>
        <w:spacing w:line="199" w:lineRule="auto"/>
        <w:ind w:left="2194" w:right="2699" w:firstLine="324"/>
      </w:pPr>
      <w:r>
        <w:rPr/>
        <w:t>Каждый из этих подходов может быть реализован во множестве</w:t>
      </w:r>
      <w:r>
        <w:rPr>
          <w:spacing w:val="1"/>
        </w:rPr>
        <w:t> </w:t>
      </w:r>
      <w:r>
        <w:rPr/>
        <w:t>частных</w:t>
      </w:r>
      <w:r>
        <w:rPr>
          <w:spacing w:val="1"/>
        </w:rPr>
        <w:t> </w:t>
      </w:r>
      <w:r>
        <w:rPr/>
        <w:t>методических</w:t>
      </w:r>
      <w:r>
        <w:rPr>
          <w:spacing w:val="1"/>
        </w:rPr>
        <w:t> </w:t>
      </w:r>
      <w:r>
        <w:rPr/>
        <w:t>приемов.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приведены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-1"/>
        </w:rPr>
        <w:t> </w:t>
      </w:r>
      <w:r>
        <w:rPr/>
        <w:t>примеров в</w:t>
      </w:r>
      <w:r>
        <w:rPr>
          <w:spacing w:val="-2"/>
        </w:rPr>
        <w:t> </w:t>
      </w:r>
      <w:r>
        <w:rPr/>
        <w:t>табл.</w:t>
      </w:r>
      <w:r>
        <w:rPr>
          <w:spacing w:val="-3"/>
        </w:rPr>
        <w:t> </w:t>
      </w:r>
      <w:r>
        <w:rPr/>
        <w:t>5.</w:t>
      </w:r>
    </w:p>
    <w:p>
      <w:pPr>
        <w:pStyle w:val="BodyText"/>
        <w:spacing w:before="10"/>
        <w:jc w:val="left"/>
        <w:rPr>
          <w:sz w:val="26"/>
        </w:rPr>
      </w:pPr>
    </w:p>
    <w:p>
      <w:pPr>
        <w:spacing w:line="250" w:lineRule="atLeast" w:before="0"/>
        <w:ind w:left="2569" w:right="2659" w:firstLine="5178"/>
        <w:jc w:val="left"/>
        <w:rPr>
          <w:b/>
          <w:sz w:val="16"/>
        </w:rPr>
      </w:pPr>
      <w:r>
        <w:rPr>
          <w:b/>
          <w:sz w:val="16"/>
        </w:rPr>
        <w:t>Т</w:t>
      </w:r>
      <w:r>
        <w:rPr>
          <w:b/>
          <w:spacing w:val="6"/>
          <w:sz w:val="16"/>
        </w:rPr>
        <w:t> </w:t>
      </w:r>
      <w:r>
        <w:rPr>
          <w:b/>
          <w:sz w:val="16"/>
        </w:rPr>
        <w:t>а</w:t>
      </w:r>
      <w:r>
        <w:rPr>
          <w:b/>
          <w:spacing w:val="8"/>
          <w:sz w:val="16"/>
        </w:rPr>
        <w:t> </w:t>
      </w:r>
      <w:r>
        <w:rPr>
          <w:b/>
          <w:sz w:val="16"/>
        </w:rPr>
        <w:t>б</w:t>
      </w:r>
      <w:r>
        <w:rPr>
          <w:b/>
          <w:spacing w:val="8"/>
          <w:sz w:val="16"/>
        </w:rPr>
        <w:t> </w:t>
      </w:r>
      <w:r>
        <w:rPr>
          <w:b/>
          <w:sz w:val="16"/>
        </w:rPr>
        <w:t>л</w:t>
      </w:r>
      <w:r>
        <w:rPr>
          <w:b/>
          <w:spacing w:val="7"/>
          <w:sz w:val="16"/>
        </w:rPr>
        <w:t> </w:t>
      </w:r>
      <w:r>
        <w:rPr>
          <w:b/>
          <w:sz w:val="16"/>
        </w:rPr>
        <w:t>и</w:t>
      </w:r>
      <w:r>
        <w:rPr>
          <w:b/>
          <w:spacing w:val="6"/>
          <w:sz w:val="16"/>
        </w:rPr>
        <w:t> </w:t>
      </w:r>
      <w:r>
        <w:rPr>
          <w:b/>
          <w:sz w:val="16"/>
        </w:rPr>
        <w:t>ц</w:t>
      </w:r>
      <w:r>
        <w:rPr>
          <w:b/>
          <w:spacing w:val="7"/>
          <w:sz w:val="16"/>
        </w:rPr>
        <w:t> </w:t>
      </w:r>
      <w:r>
        <w:rPr>
          <w:b/>
          <w:sz w:val="16"/>
        </w:rPr>
        <w:t>а</w:t>
      </w:r>
      <w:r>
        <w:rPr>
          <w:b/>
          <w:spacing w:val="5"/>
          <w:sz w:val="16"/>
        </w:rPr>
        <w:t> </w:t>
      </w:r>
      <w:r>
        <w:rPr>
          <w:b/>
          <w:sz w:val="16"/>
        </w:rPr>
        <w:t>5</w:t>
      </w:r>
      <w:r>
        <w:rPr>
          <w:b/>
          <w:spacing w:val="-37"/>
          <w:sz w:val="16"/>
        </w:rPr>
        <w:t> </w:t>
      </w:r>
      <w:r>
        <w:rPr>
          <w:b/>
          <w:sz w:val="16"/>
        </w:rPr>
        <w:t>Примеры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методических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приемов,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предъявляющих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повышенные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требования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к</w:t>
      </w:r>
    </w:p>
    <w:p>
      <w:pPr>
        <w:spacing w:line="168" w:lineRule="exact" w:before="0"/>
        <w:ind w:left="2994" w:right="0" w:firstLine="0"/>
        <w:jc w:val="left"/>
        <w:rPr>
          <w:b/>
          <w:sz w:val="16"/>
        </w:rPr>
      </w:pPr>
      <w:r>
        <w:rPr>
          <w:b/>
          <w:sz w:val="16"/>
        </w:rPr>
        <w:t>координации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движений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при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выполнении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привычных</w:t>
      </w:r>
      <w:r>
        <w:rPr>
          <w:b/>
          <w:spacing w:val="-7"/>
          <w:sz w:val="16"/>
        </w:rPr>
        <w:t> </w:t>
      </w:r>
      <w:r>
        <w:rPr>
          <w:b/>
          <w:sz w:val="16"/>
        </w:rPr>
        <w:t>действий</w:t>
      </w:r>
    </w:p>
    <w:p>
      <w:pPr>
        <w:pStyle w:val="BodyText"/>
        <w:spacing w:before="7"/>
        <w:jc w:val="left"/>
        <w:rPr>
          <w:b/>
          <w:sz w:val="6"/>
        </w:rPr>
      </w:pPr>
    </w:p>
    <w:tbl>
      <w:tblPr>
        <w:tblW w:w="0" w:type="auto"/>
        <w:jc w:val="left"/>
        <w:tblInd w:w="21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00"/>
        <w:gridCol w:w="4134"/>
      </w:tblGrid>
      <w:tr>
        <w:trPr>
          <w:trHeight w:val="568" w:hRule="atLeast"/>
        </w:trPr>
        <w:tc>
          <w:tcPr>
            <w:tcW w:w="2600" w:type="dxa"/>
            <w:tcBorders>
              <w:left w:val="nil"/>
            </w:tcBorders>
          </w:tcPr>
          <w:p>
            <w:pPr>
              <w:pStyle w:val="TableParagraph"/>
              <w:spacing w:line="187" w:lineRule="auto"/>
              <w:ind w:left="76" w:right="257"/>
              <w:rPr>
                <w:sz w:val="16"/>
              </w:rPr>
            </w:pPr>
            <w:r>
              <w:rPr>
                <w:sz w:val="16"/>
              </w:rPr>
              <w:t>Основа методических приемов 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их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частные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варианты</w:t>
            </w:r>
          </w:p>
        </w:tc>
        <w:tc>
          <w:tcPr>
            <w:tcW w:w="4134" w:type="dxa"/>
            <w:tcBorders>
              <w:right w:val="nil"/>
            </w:tcBorders>
          </w:tcPr>
          <w:p>
            <w:pPr>
              <w:pStyle w:val="TableParagraph"/>
              <w:spacing w:line="187" w:lineRule="auto"/>
              <w:ind w:left="407" w:right="55"/>
              <w:rPr>
                <w:sz w:val="16"/>
              </w:rPr>
            </w:pPr>
            <w:r>
              <w:rPr>
                <w:sz w:val="16"/>
              </w:rPr>
              <w:t>Примеры</w:t>
            </w:r>
            <w:r>
              <w:rPr>
                <w:spacing w:val="29"/>
                <w:sz w:val="16"/>
              </w:rPr>
              <w:t> </w:t>
            </w:r>
            <w:r>
              <w:rPr>
                <w:sz w:val="16"/>
              </w:rPr>
              <w:t>(реализация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приема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исполнителем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упражнения)</w:t>
            </w:r>
          </w:p>
        </w:tc>
      </w:tr>
      <w:tr>
        <w:trPr>
          <w:trHeight w:val="4111" w:hRule="atLeast"/>
        </w:trPr>
        <w:tc>
          <w:tcPr>
            <w:tcW w:w="260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16" w:lineRule="auto"/>
              <w:ind w:left="40" w:right="124" w:firstLine="14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Внесение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строго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регламен-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тированных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изменений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от-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дельные параметры привычного</w:t>
            </w:r>
            <w:r>
              <w:rPr>
                <w:b/>
                <w:spacing w:val="-37"/>
                <w:sz w:val="16"/>
              </w:rPr>
              <w:t> </w:t>
            </w:r>
            <w:r>
              <w:rPr>
                <w:b/>
                <w:sz w:val="16"/>
              </w:rPr>
              <w:t>действия или смена способа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выполнения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(в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стандартных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внешних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условиях)</w:t>
            </w:r>
          </w:p>
          <w:p>
            <w:pPr>
              <w:pStyle w:val="TableParagraph"/>
              <w:spacing w:line="225" w:lineRule="auto" w:before="1"/>
              <w:ind w:left="40" w:right="354"/>
              <w:rPr>
                <w:sz w:val="16"/>
              </w:rPr>
            </w:pPr>
            <w:r>
              <w:rPr>
                <w:sz w:val="16"/>
              </w:rPr>
              <w:t>Введение необычных исходных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положений</w:t>
            </w:r>
          </w:p>
          <w:p>
            <w:pPr>
              <w:pStyle w:val="TableParagraph"/>
              <w:spacing w:line="225" w:lineRule="auto"/>
              <w:ind w:left="40" w:right="331"/>
              <w:rPr>
                <w:sz w:val="16"/>
              </w:rPr>
            </w:pPr>
            <w:r>
              <w:rPr>
                <w:sz w:val="16"/>
              </w:rPr>
              <w:t>Изменение привычной скорости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темпа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движений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Зеркальное выполнение упраж-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нений</w:t>
            </w:r>
          </w:p>
          <w:p>
            <w:pPr>
              <w:pStyle w:val="TableParagraph"/>
              <w:spacing w:line="216" w:lineRule="auto" w:before="3"/>
              <w:ind w:left="40" w:right="315"/>
              <w:rPr>
                <w:sz w:val="16"/>
              </w:rPr>
            </w:pPr>
            <w:r>
              <w:rPr>
                <w:sz w:val="16"/>
              </w:rPr>
              <w:t>Смена способа выполнения дей-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ствия, конструирование нового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способа его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выполнения</w:t>
            </w:r>
          </w:p>
        </w:tc>
        <w:tc>
          <w:tcPr>
            <w:tcW w:w="4134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16" w:lineRule="auto"/>
              <w:ind w:left="33" w:right="55" w:firstLine="7"/>
              <w:rPr>
                <w:sz w:val="16"/>
              </w:rPr>
            </w:pPr>
            <w:r>
              <w:rPr>
                <w:sz w:val="16"/>
              </w:rPr>
              <w:t>Выполнение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прыжка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длину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или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глубину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из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стойки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спиной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или боком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направлению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прыжка</w:t>
            </w:r>
          </w:p>
          <w:p>
            <w:pPr>
              <w:pStyle w:val="TableParagraph"/>
              <w:spacing w:line="216" w:lineRule="auto" w:before="2"/>
              <w:ind w:left="33" w:right="55" w:firstLine="7"/>
              <w:rPr>
                <w:sz w:val="16"/>
              </w:rPr>
            </w:pPr>
            <w:r>
              <w:rPr>
                <w:sz w:val="16"/>
              </w:rPr>
              <w:t>Выполнение прыжка в длину или высоту с превышением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привычной скорости разбега; выполнение гимнастических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упражнений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ускоренном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либо замедленном темпе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Метание снаряда левой рукой (для тех, кто обычно метает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правой);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выполнение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комбинаций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гимнастических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движений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не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«в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свою»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сторону</w:t>
            </w:r>
          </w:p>
          <w:p>
            <w:pPr>
              <w:pStyle w:val="TableParagraph"/>
              <w:spacing w:line="216" w:lineRule="auto" w:before="2"/>
              <w:ind w:left="33" w:right="74"/>
              <w:rPr>
                <w:sz w:val="16"/>
              </w:rPr>
            </w:pPr>
            <w:r>
              <w:rPr>
                <w:sz w:val="16"/>
              </w:rPr>
              <w:t>Прыжки в длину, или в высоту, или через опорный снаряд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  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чередованием  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различных    вариантов техники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прыжка; условное состязание в создании необычного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способа выполнения привычного действия: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акробатического,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легкоатлетического,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игрового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т.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д.</w:t>
            </w:r>
          </w:p>
        </w:tc>
      </w:tr>
    </w:tbl>
    <w:p>
      <w:pPr>
        <w:spacing w:before="80"/>
        <w:ind w:left="3469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167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before="81"/>
        <w:ind w:left="2238" w:right="2745" w:firstLine="0"/>
        <w:jc w:val="right"/>
        <w:rPr>
          <w:i/>
          <w:sz w:val="16"/>
        </w:rPr>
      </w:pPr>
      <w:r>
        <w:rPr>
          <w:i/>
          <w:sz w:val="16"/>
        </w:rPr>
        <w:t>Продолжение</w:t>
      </w:r>
    </w:p>
    <w:p>
      <w:pPr>
        <w:pStyle w:val="BodyText"/>
        <w:spacing w:before="10"/>
        <w:jc w:val="left"/>
        <w:rPr>
          <w:i/>
          <w:sz w:val="13"/>
        </w:rPr>
      </w:pPr>
    </w:p>
    <w:tbl>
      <w:tblPr>
        <w:tblW w:w="0" w:type="auto"/>
        <w:jc w:val="left"/>
        <w:tblInd w:w="2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79"/>
        <w:gridCol w:w="4415"/>
      </w:tblGrid>
      <w:tr>
        <w:trPr>
          <w:trHeight w:val="554" w:hRule="atLeast"/>
        </w:trPr>
        <w:tc>
          <w:tcPr>
            <w:tcW w:w="26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48" w:lineRule="auto"/>
              <w:ind w:left="429" w:right="369" w:hanging="260"/>
              <w:rPr>
                <w:sz w:val="16"/>
              </w:rPr>
            </w:pPr>
            <w:r>
              <w:rPr>
                <w:sz w:val="16"/>
              </w:rPr>
              <w:t>Основа методических приемов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 их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частные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варианты</w:t>
            </w: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48" w:lineRule="auto"/>
              <w:ind w:left="1552" w:right="797" w:hanging="1131"/>
              <w:rPr>
                <w:sz w:val="16"/>
              </w:rPr>
            </w:pPr>
            <w:r>
              <w:rPr>
                <w:sz w:val="16"/>
              </w:rPr>
              <w:t>Примеры</w:t>
            </w:r>
            <w:r>
              <w:rPr>
                <w:spacing w:val="29"/>
                <w:sz w:val="16"/>
              </w:rPr>
              <w:t> </w:t>
            </w:r>
            <w:r>
              <w:rPr>
                <w:sz w:val="16"/>
              </w:rPr>
              <w:t>(реализация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приема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исполнителем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упражнения)</w:t>
            </w:r>
          </w:p>
        </w:tc>
      </w:tr>
      <w:tr>
        <w:trPr>
          <w:trHeight w:val="277" w:hRule="atLeast"/>
        </w:trPr>
        <w:tc>
          <w:tcPr>
            <w:tcW w:w="2679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62"/>
              <w:rPr>
                <w:b/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35"/>
                <w:sz w:val="16"/>
              </w:rPr>
              <w:t> </w:t>
            </w:r>
            <w:r>
              <w:rPr>
                <w:b/>
                <w:sz w:val="16"/>
              </w:rPr>
              <w:t>Комбинаторное</w:t>
            </w:r>
            <w:r>
              <w:rPr>
                <w:b/>
                <w:spacing w:val="75"/>
                <w:sz w:val="16"/>
              </w:rPr>
              <w:t> </w:t>
            </w:r>
            <w:r>
              <w:rPr>
                <w:b/>
                <w:sz w:val="16"/>
              </w:rPr>
              <w:t>варьирова-</w:t>
            </w: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91" w:hRule="atLeast"/>
        </w:trPr>
        <w:tc>
          <w:tcPr>
            <w:tcW w:w="267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78" w:lineRule="exact" w:before="93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ние</w:t>
            </w:r>
            <w:r>
              <w:rPr>
                <w:b/>
                <w:spacing w:val="37"/>
                <w:sz w:val="16"/>
              </w:rPr>
              <w:t> </w:t>
            </w:r>
            <w:r>
              <w:rPr>
                <w:b/>
                <w:sz w:val="16"/>
              </w:rPr>
              <w:t>движений,</w:t>
            </w:r>
            <w:r>
              <w:rPr>
                <w:b/>
                <w:spacing w:val="76"/>
                <w:sz w:val="16"/>
              </w:rPr>
              <w:t> </w:t>
            </w:r>
            <w:r>
              <w:rPr>
                <w:b/>
                <w:sz w:val="16"/>
              </w:rPr>
              <w:t>действий</w:t>
            </w:r>
          </w:p>
        </w:tc>
        <w:tc>
          <w:tcPr>
            <w:tcW w:w="4415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07" w:hRule="atLeast"/>
        </w:trPr>
        <w:tc>
          <w:tcPr>
            <w:tcW w:w="267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80" w:lineRule="exact" w:before="8"/>
              <w:ind w:left="62"/>
              <w:rPr>
                <w:sz w:val="16"/>
              </w:rPr>
            </w:pPr>
            <w:r>
              <w:rPr>
                <w:sz w:val="16"/>
              </w:rPr>
              <w:t>Усложнение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привычного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дей-</w:t>
            </w:r>
          </w:p>
        </w:tc>
        <w:tc>
          <w:tcPr>
            <w:tcW w:w="44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 w:before="8"/>
              <w:ind w:left="40"/>
              <w:rPr>
                <w:b/>
                <w:sz w:val="16"/>
              </w:rPr>
            </w:pPr>
            <w:r>
              <w:rPr>
                <w:sz w:val="16"/>
              </w:rPr>
              <w:t>Опорные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прыжки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добавлением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поворота</w:t>
            </w:r>
            <w:r>
              <w:rPr>
                <w:spacing w:val="79"/>
                <w:sz w:val="16"/>
              </w:rPr>
              <w:t> </w:t>
            </w:r>
            <w:r>
              <w:rPr>
                <w:b/>
                <w:sz w:val="16"/>
              </w:rPr>
              <w:t>(или</w:t>
            </w:r>
          </w:p>
        </w:tc>
      </w:tr>
      <w:tr>
        <w:trPr>
          <w:trHeight w:val="723" w:hRule="atLeast"/>
        </w:trPr>
        <w:tc>
          <w:tcPr>
            <w:tcW w:w="2679" w:type="dxa"/>
            <w:tcBorders>
              <w:right w:val="single" w:sz="6" w:space="0" w:color="000000"/>
            </w:tcBorders>
          </w:tcPr>
          <w:p>
            <w:pPr>
              <w:pStyle w:val="TableParagraph"/>
              <w:tabs>
                <w:tab w:pos="1769" w:val="left" w:leader="none"/>
              </w:tabs>
              <w:spacing w:line="225" w:lineRule="auto" w:before="18"/>
              <w:ind w:left="62" w:right="421"/>
              <w:rPr>
                <w:sz w:val="16"/>
              </w:rPr>
            </w:pPr>
            <w:r>
              <w:rPr>
                <w:sz w:val="16"/>
              </w:rPr>
              <w:t>ствия   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добавочными</w:t>
              <w:tab/>
            </w:r>
            <w:r>
              <w:rPr>
                <w:spacing w:val="-1"/>
                <w:sz w:val="16"/>
              </w:rPr>
              <w:t>движе-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ниями</w:t>
            </w:r>
          </w:p>
        </w:tc>
        <w:tc>
          <w:tcPr>
            <w:tcW w:w="44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20" w:lineRule="auto" w:before="21"/>
              <w:ind w:left="47" w:right="797" w:hanging="8"/>
              <w:rPr>
                <w:sz w:val="16"/>
              </w:rPr>
            </w:pPr>
            <w:r>
              <w:rPr>
                <w:sz w:val="16"/>
              </w:rPr>
              <w:t>других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движений)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перед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приземлением;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метание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 петлей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или диска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 увеличенным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числом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поворотов;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выполнение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заданий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типа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жонглирова-</w:t>
            </w:r>
          </w:p>
          <w:p>
            <w:pPr>
              <w:pStyle w:val="TableParagraph"/>
              <w:spacing w:line="175" w:lineRule="exact"/>
              <w:ind w:left="47"/>
              <w:rPr>
                <w:sz w:val="16"/>
              </w:rPr>
            </w:pPr>
            <w:r>
              <w:rPr>
                <w:sz w:val="16"/>
              </w:rPr>
              <w:t>ния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игровых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упражнениях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мячом</w:t>
            </w:r>
          </w:p>
        </w:tc>
      </w:tr>
      <w:tr>
        <w:trPr>
          <w:trHeight w:val="210" w:hRule="atLeast"/>
        </w:trPr>
        <w:tc>
          <w:tcPr>
            <w:tcW w:w="2679" w:type="dxa"/>
            <w:tcBorders>
              <w:right w:val="single" w:sz="6" w:space="0" w:color="000000"/>
            </w:tcBorders>
          </w:tcPr>
          <w:p>
            <w:pPr>
              <w:pStyle w:val="TableParagraph"/>
              <w:tabs>
                <w:tab w:pos="1518" w:val="left" w:leader="none"/>
              </w:tabs>
              <w:spacing w:line="177" w:lineRule="exact" w:before="13"/>
              <w:ind w:left="62"/>
              <w:rPr>
                <w:sz w:val="16"/>
              </w:rPr>
            </w:pPr>
            <w:r>
              <w:rPr>
                <w:sz w:val="16"/>
              </w:rPr>
              <w:t>Комбинирование</w:t>
              <w:tab/>
              <w:t>привычных</w:t>
            </w:r>
          </w:p>
        </w:tc>
        <w:tc>
          <w:tcPr>
            <w:tcW w:w="44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77" w:lineRule="exact" w:before="13"/>
              <w:ind w:left="40"/>
              <w:rPr>
                <w:sz w:val="16"/>
              </w:rPr>
            </w:pPr>
            <w:r>
              <w:rPr>
                <w:sz w:val="16"/>
              </w:rPr>
              <w:t>Объединение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разученных</w:t>
            </w:r>
            <w:r>
              <w:rPr>
                <w:spacing w:val="74"/>
                <w:sz w:val="16"/>
              </w:rPr>
              <w:t> </w:t>
            </w:r>
            <w:r>
              <w:rPr>
                <w:sz w:val="16"/>
              </w:rPr>
              <w:t>ранее</w:t>
            </w:r>
            <w:r>
              <w:rPr>
                <w:spacing w:val="72"/>
                <w:sz w:val="16"/>
              </w:rPr>
              <w:t> </w:t>
            </w:r>
            <w:r>
              <w:rPr>
                <w:sz w:val="16"/>
              </w:rPr>
              <w:t>гимнастических</w:t>
            </w:r>
          </w:p>
        </w:tc>
      </w:tr>
      <w:tr>
        <w:trPr>
          <w:trHeight w:val="912" w:hRule="atLeast"/>
        </w:trPr>
        <w:tc>
          <w:tcPr>
            <w:tcW w:w="267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25" w:lineRule="auto" w:before="16"/>
              <w:ind w:left="62" w:right="467"/>
              <w:rPr>
                <w:sz w:val="16"/>
              </w:rPr>
            </w:pPr>
            <w:r>
              <w:rPr>
                <w:sz w:val="16"/>
              </w:rPr>
              <w:t>действий в непривычных соче-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таниях</w:t>
            </w:r>
          </w:p>
        </w:tc>
        <w:tc>
          <w:tcPr>
            <w:tcW w:w="44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23" w:lineRule="auto" w:before="17"/>
              <w:ind w:left="40" w:right="797" w:firstLine="7"/>
              <w:rPr>
                <w:sz w:val="16"/>
              </w:rPr>
            </w:pPr>
            <w:r>
              <w:rPr>
                <w:sz w:val="16"/>
              </w:rPr>
              <w:t>элементов в связки и комбинации без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предвари-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тельного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разучивания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последних — «с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листа»;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включение разученных приемов игры или спортив-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единоборства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состав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технико-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тактических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комбинаций</w:t>
            </w:r>
          </w:p>
        </w:tc>
      </w:tr>
      <w:tr>
        <w:trPr>
          <w:trHeight w:val="253" w:hRule="atLeast"/>
        </w:trPr>
        <w:tc>
          <w:tcPr>
            <w:tcW w:w="267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62"/>
              <w:rPr>
                <w:b/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Изменение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внешних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условий,</w:t>
            </w:r>
          </w:p>
        </w:tc>
        <w:tc>
          <w:tcPr>
            <w:tcW w:w="4415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576" w:hRule="atLeast"/>
        </w:trPr>
        <w:tc>
          <w:tcPr>
            <w:tcW w:w="2679" w:type="dxa"/>
            <w:tcBorders>
              <w:right w:val="single" w:sz="6" w:space="0" w:color="000000"/>
            </w:tcBorders>
          </w:tcPr>
          <w:p>
            <w:pPr>
              <w:pStyle w:val="TableParagraph"/>
              <w:tabs>
                <w:tab w:pos="1483" w:val="left" w:leader="none"/>
              </w:tabs>
              <w:spacing w:line="182" w:lineRule="exact" w:before="32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вынуждающее</w:t>
              <w:tab/>
              <w:t>варьировать</w:t>
            </w:r>
          </w:p>
          <w:p>
            <w:pPr>
              <w:pStyle w:val="TableParagraph"/>
              <w:spacing w:line="166" w:lineRule="exact" w:before="10"/>
              <w:ind w:left="62" w:right="233"/>
              <w:rPr>
                <w:b/>
                <w:sz w:val="16"/>
              </w:rPr>
            </w:pPr>
            <w:r>
              <w:rPr>
                <w:b/>
                <w:spacing w:val="-3"/>
                <w:sz w:val="16"/>
              </w:rPr>
              <w:t>привычные </w:t>
            </w:r>
            <w:r>
              <w:rPr>
                <w:b/>
                <w:spacing w:val="-2"/>
                <w:sz w:val="16"/>
              </w:rPr>
              <w:t>формы координации</w:t>
            </w:r>
            <w:r>
              <w:rPr>
                <w:b/>
                <w:spacing w:val="-37"/>
                <w:sz w:val="16"/>
              </w:rPr>
              <w:t> </w:t>
            </w:r>
            <w:r>
              <w:rPr>
                <w:b/>
                <w:sz w:val="16"/>
              </w:rPr>
              <w:t>движений</w:t>
            </w:r>
          </w:p>
        </w:tc>
        <w:tc>
          <w:tcPr>
            <w:tcW w:w="4415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11" w:hRule="atLeast"/>
        </w:trPr>
        <w:tc>
          <w:tcPr>
            <w:tcW w:w="267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83" w:lineRule="exact" w:before="8"/>
              <w:ind w:left="62"/>
              <w:rPr>
                <w:sz w:val="16"/>
              </w:rPr>
            </w:pPr>
            <w:r>
              <w:rPr>
                <w:sz w:val="16"/>
              </w:rPr>
              <w:t>Введение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дополнительных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объ-</w:t>
            </w:r>
          </w:p>
        </w:tc>
        <w:tc>
          <w:tcPr>
            <w:tcW w:w="44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3" w:lineRule="exact" w:before="8"/>
              <w:ind w:left="47"/>
              <w:rPr>
                <w:sz w:val="16"/>
              </w:rPr>
            </w:pPr>
            <w:r>
              <w:rPr>
                <w:sz w:val="16"/>
              </w:rPr>
              <w:t>Игровые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упражнения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 увеличенным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числом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мя-</w:t>
            </w:r>
          </w:p>
        </w:tc>
      </w:tr>
      <w:tr>
        <w:trPr>
          <w:trHeight w:val="553" w:hRule="atLeast"/>
        </w:trPr>
        <w:tc>
          <w:tcPr>
            <w:tcW w:w="2679" w:type="dxa"/>
            <w:tcBorders>
              <w:right w:val="single" w:sz="6" w:space="0" w:color="000000"/>
            </w:tcBorders>
          </w:tcPr>
          <w:p>
            <w:pPr>
              <w:pStyle w:val="TableParagraph"/>
              <w:tabs>
                <w:tab w:pos="1443" w:val="left" w:leader="none"/>
              </w:tabs>
              <w:spacing w:line="216" w:lineRule="auto" w:before="28"/>
              <w:ind w:left="62" w:right="407"/>
              <w:rPr>
                <w:sz w:val="16"/>
              </w:rPr>
            </w:pPr>
            <w:r>
              <w:rPr>
                <w:sz w:val="16"/>
              </w:rPr>
              <w:t>ектов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действия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сигнальных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раздражителей,</w:t>
              <w:tab/>
              <w:t>требующих</w:t>
            </w:r>
          </w:p>
          <w:p>
            <w:pPr>
              <w:pStyle w:val="TableParagraph"/>
              <w:spacing w:line="174" w:lineRule="exact"/>
              <w:ind w:left="62"/>
              <w:rPr>
                <w:sz w:val="16"/>
              </w:rPr>
            </w:pPr>
            <w:r>
              <w:rPr>
                <w:sz w:val="16"/>
              </w:rPr>
              <w:t>срочной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перемены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действий</w:t>
            </w:r>
          </w:p>
        </w:tc>
        <w:tc>
          <w:tcPr>
            <w:tcW w:w="44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16" w:lineRule="auto" w:before="28"/>
              <w:ind w:left="47" w:right="797"/>
              <w:rPr>
                <w:sz w:val="16"/>
              </w:rPr>
            </w:pPr>
            <w:r>
              <w:rPr>
                <w:sz w:val="16"/>
              </w:rPr>
              <w:t>чей,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шайб   или   других   предметов;   упражнения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обусловленной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реакцией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внезапно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подаваемые</w:t>
            </w:r>
          </w:p>
          <w:p>
            <w:pPr>
              <w:pStyle w:val="TableParagraph"/>
              <w:spacing w:line="174" w:lineRule="exact"/>
              <w:ind w:left="47"/>
              <w:rPr>
                <w:sz w:val="16"/>
              </w:rPr>
            </w:pPr>
            <w:r>
              <w:rPr>
                <w:sz w:val="16"/>
              </w:rPr>
              <w:t>звуковые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или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световые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сигналы</w:t>
            </w:r>
          </w:p>
        </w:tc>
      </w:tr>
      <w:tr>
        <w:trPr>
          <w:trHeight w:val="208" w:hRule="atLeast"/>
        </w:trPr>
        <w:tc>
          <w:tcPr>
            <w:tcW w:w="2679" w:type="dxa"/>
            <w:tcBorders>
              <w:right w:val="single" w:sz="6" w:space="0" w:color="000000"/>
            </w:tcBorders>
          </w:tcPr>
          <w:p>
            <w:pPr>
              <w:pStyle w:val="TableParagraph"/>
              <w:tabs>
                <w:tab w:pos="1314" w:val="left" w:leader="none"/>
              </w:tabs>
              <w:spacing w:line="180" w:lineRule="exact" w:before="9"/>
              <w:ind w:left="62"/>
              <w:rPr>
                <w:sz w:val="16"/>
              </w:rPr>
            </w:pPr>
            <w:r>
              <w:rPr>
                <w:sz w:val="16"/>
              </w:rPr>
              <w:t>Направленное</w:t>
              <w:tab/>
              <w:t>варьирование</w:t>
            </w:r>
          </w:p>
        </w:tc>
        <w:tc>
          <w:tcPr>
            <w:tcW w:w="44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 w:before="9"/>
              <w:ind w:left="54"/>
              <w:rPr>
                <w:sz w:val="16"/>
              </w:rPr>
            </w:pPr>
            <w:r>
              <w:rPr>
                <w:sz w:val="16"/>
              </w:rPr>
              <w:t>Выполнение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упражнений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74"/>
                <w:sz w:val="16"/>
              </w:rPr>
              <w:t> </w:t>
            </w:r>
            <w:r>
              <w:rPr>
                <w:sz w:val="16"/>
              </w:rPr>
              <w:t>набивными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мячами,</w:t>
            </w:r>
          </w:p>
        </w:tc>
      </w:tr>
      <w:tr>
        <w:trPr>
          <w:trHeight w:val="889" w:hRule="atLeast"/>
        </w:trPr>
        <w:tc>
          <w:tcPr>
            <w:tcW w:w="267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25" w:lineRule="auto" w:before="18"/>
              <w:ind w:left="62" w:right="467"/>
              <w:rPr>
                <w:sz w:val="16"/>
              </w:rPr>
            </w:pPr>
            <w:r>
              <w:rPr>
                <w:sz w:val="16"/>
              </w:rPr>
              <w:t>внешних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предметных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отягоще-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ний</w:t>
            </w:r>
          </w:p>
        </w:tc>
        <w:tc>
          <w:tcPr>
            <w:tcW w:w="44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25" w:lineRule="auto" w:before="18"/>
              <w:ind w:left="40" w:right="797" w:firstLine="14"/>
              <w:rPr>
                <w:sz w:val="16"/>
              </w:rPr>
            </w:pPr>
            <w:r>
              <w:rPr>
                <w:sz w:val="16"/>
              </w:rPr>
              <w:t>ядрами, разборными гантелями, штангой различ-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веса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программе,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предусматривающей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точную дифференцировку прилагаемых усилий по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величине,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пространстве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во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времени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(контро-</w:t>
            </w:r>
          </w:p>
          <w:p>
            <w:pPr>
              <w:pStyle w:val="TableParagraph"/>
              <w:spacing w:line="159" w:lineRule="exact"/>
              <w:ind w:left="40"/>
              <w:rPr>
                <w:sz w:val="16"/>
              </w:rPr>
            </w:pPr>
            <w:r>
              <w:rPr>
                <w:sz w:val="16"/>
              </w:rPr>
              <w:t>лируемую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заданным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внешним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показателям)</w:t>
            </w:r>
          </w:p>
        </w:tc>
      </w:tr>
      <w:tr>
        <w:trPr>
          <w:trHeight w:val="205" w:hRule="atLeast"/>
        </w:trPr>
        <w:tc>
          <w:tcPr>
            <w:tcW w:w="2679" w:type="dxa"/>
            <w:tcBorders>
              <w:right w:val="single" w:sz="6" w:space="0" w:color="000000"/>
            </w:tcBorders>
          </w:tcPr>
          <w:p>
            <w:pPr>
              <w:pStyle w:val="TableParagraph"/>
              <w:tabs>
                <w:tab w:pos="1022" w:val="left" w:leader="none"/>
              </w:tabs>
              <w:spacing w:line="180" w:lineRule="exact" w:before="5"/>
              <w:ind w:left="69"/>
              <w:rPr>
                <w:sz w:val="16"/>
              </w:rPr>
            </w:pPr>
            <w:r>
              <w:rPr>
                <w:sz w:val="16"/>
              </w:rPr>
              <w:t>Изменение</w:t>
              <w:tab/>
              <w:t>пространственных</w:t>
            </w:r>
          </w:p>
        </w:tc>
        <w:tc>
          <w:tcPr>
            <w:tcW w:w="44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 w:before="5"/>
              <w:ind w:left="54"/>
              <w:rPr>
                <w:sz w:val="16"/>
              </w:rPr>
            </w:pPr>
            <w:r>
              <w:rPr>
                <w:sz w:val="16"/>
              </w:rPr>
              <w:t>Метание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мяча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петлей, метание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диска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или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толка-</w:t>
            </w:r>
          </w:p>
        </w:tc>
      </w:tr>
      <w:tr>
        <w:trPr>
          <w:trHeight w:val="720" w:hRule="atLeast"/>
        </w:trPr>
        <w:tc>
          <w:tcPr>
            <w:tcW w:w="267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35" w:lineRule="auto" w:before="12"/>
              <w:ind w:left="62" w:right="432"/>
              <w:rPr>
                <w:sz w:val="16"/>
              </w:rPr>
            </w:pPr>
            <w:r>
              <w:rPr>
                <w:sz w:val="16"/>
              </w:rPr>
              <w:t>границ, в которых выполняется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действие</w:t>
            </w:r>
          </w:p>
        </w:tc>
        <w:tc>
          <w:tcPr>
            <w:tcW w:w="44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20" w:lineRule="auto" w:before="21"/>
              <w:ind w:left="54" w:right="748" w:hanging="8"/>
              <w:jc w:val="both"/>
              <w:rPr>
                <w:sz w:val="16"/>
              </w:rPr>
            </w:pPr>
            <w:r>
              <w:rPr>
                <w:sz w:val="16"/>
              </w:rPr>
              <w:t>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ядра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уменьшенного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круга;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выполнение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игровых действий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 комбинаций с ограничением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размеров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поражаемой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цели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или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площади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пере-</w:t>
            </w:r>
          </w:p>
          <w:p>
            <w:pPr>
              <w:pStyle w:val="TableParagraph"/>
              <w:spacing w:line="171" w:lineRule="exact"/>
              <w:ind w:left="62"/>
              <w:rPr>
                <w:sz w:val="16"/>
              </w:rPr>
            </w:pPr>
            <w:r>
              <w:rPr>
                <w:sz w:val="16"/>
              </w:rPr>
              <w:t>мещений</w:t>
            </w:r>
          </w:p>
        </w:tc>
      </w:tr>
      <w:tr>
        <w:trPr>
          <w:trHeight w:val="212" w:hRule="atLeast"/>
        </w:trPr>
        <w:tc>
          <w:tcPr>
            <w:tcW w:w="267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83" w:lineRule="exact" w:before="9"/>
              <w:ind w:left="69"/>
              <w:rPr>
                <w:sz w:val="16"/>
              </w:rPr>
            </w:pPr>
            <w:r>
              <w:rPr>
                <w:sz w:val="16"/>
              </w:rPr>
              <w:t>Использование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различного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обо-</w:t>
            </w:r>
          </w:p>
        </w:tc>
        <w:tc>
          <w:tcPr>
            <w:tcW w:w="44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3" w:lineRule="exact" w:before="9"/>
              <w:ind w:left="62"/>
              <w:rPr>
                <w:sz w:val="16"/>
              </w:rPr>
            </w:pPr>
            <w:r>
              <w:rPr>
                <w:sz w:val="16"/>
              </w:rPr>
              <w:t>Периодическое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выполнение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упражнений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исполь-</w:t>
            </w:r>
          </w:p>
        </w:tc>
      </w:tr>
      <w:tr>
        <w:trPr>
          <w:trHeight w:val="971" w:hRule="atLeast"/>
        </w:trPr>
        <w:tc>
          <w:tcPr>
            <w:tcW w:w="2679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3" w:lineRule="auto" w:before="23"/>
              <w:ind w:left="62" w:right="425" w:firstLine="7"/>
              <w:rPr>
                <w:sz w:val="16"/>
              </w:rPr>
            </w:pPr>
            <w:r>
              <w:rPr>
                <w:sz w:val="16"/>
              </w:rPr>
              <w:t>рудования и естественных сре-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довых условий для расширения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диапазона вариативности </w:t>
            </w:r>
            <w:r>
              <w:rPr>
                <w:b/>
                <w:sz w:val="16"/>
              </w:rPr>
              <w:t>дви-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sz w:val="16"/>
              </w:rPr>
              <w:t>гательных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навыков</w:t>
            </w:r>
          </w:p>
        </w:tc>
        <w:tc>
          <w:tcPr>
            <w:tcW w:w="44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20" w:lineRule="auto" w:before="25"/>
              <w:ind w:left="47" w:right="797" w:firstLine="7"/>
              <w:rPr>
                <w:sz w:val="16"/>
              </w:rPr>
            </w:pPr>
            <w:r>
              <w:rPr>
                <w:sz w:val="16"/>
              </w:rPr>
              <w:t>зованием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оборудования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разного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качества;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чере-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дование занятий на открытом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воздухе </w:t>
            </w:r>
            <w:r>
              <w:rPr>
                <w:b/>
                <w:sz w:val="16"/>
              </w:rPr>
              <w:t>и в </w:t>
            </w:r>
            <w:r>
              <w:rPr>
                <w:sz w:val="16"/>
              </w:rPr>
              <w:t>поме-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щении;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проведение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занятий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различных естест-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венных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условиях   (ландшафта,   рельефа,   погоды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 т.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д.)</w:t>
            </w:r>
          </w:p>
        </w:tc>
      </w:tr>
    </w:tbl>
    <w:p>
      <w:pPr>
        <w:pStyle w:val="BodyText"/>
        <w:jc w:val="left"/>
        <w:rPr>
          <w:i/>
          <w:sz w:val="18"/>
        </w:rPr>
      </w:pPr>
    </w:p>
    <w:p>
      <w:pPr>
        <w:pStyle w:val="BodyText"/>
        <w:spacing w:before="7"/>
        <w:jc w:val="left"/>
        <w:rPr>
          <w:i/>
          <w:sz w:val="16"/>
        </w:rPr>
      </w:pPr>
    </w:p>
    <w:p>
      <w:pPr>
        <w:pStyle w:val="BodyText"/>
        <w:spacing w:line="199" w:lineRule="auto"/>
        <w:ind w:left="2317" w:right="2562" w:firstLine="316"/>
      </w:pPr>
      <w:r>
        <w:rPr/>
        <w:pict>
          <v:shape style="position:absolute;margin-left:129.380005pt;margin-top:-98.175316pt;width:354.1pt;height:8.65pt;mso-position-horizontal-relative:page;mso-position-vertical-relative:paragraph;z-index:-23243264" coordorigin="2588,-1964" coordsize="7082,173" path="m5245,-1964l2588,-1964,2588,-1791,5245,-1791,5245,-1964xm9669,-1964l5259,-1964,5259,-1791,9669,-1791,9669,-1964xe" filled="true" fillcolor="#ffffff" stroked="false">
            <v:path arrowok="t"/>
            <v:fill type="solid"/>
            <w10:wrap type="none"/>
          </v:shape>
        </w:pict>
      </w:r>
      <w:r>
        <w:rPr>
          <w:b/>
        </w:rPr>
        <w:t>Особенности регулирования нагрузок и отдыха. </w:t>
      </w:r>
      <w:r>
        <w:rPr/>
        <w:t>Понятно, что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направленные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совершенствование</w:t>
      </w:r>
      <w:r>
        <w:rPr>
          <w:spacing w:val="1"/>
        </w:rPr>
        <w:t> </w:t>
      </w:r>
      <w:r>
        <w:rPr/>
        <w:t>координации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теряют</w:t>
      </w:r>
      <w:r>
        <w:rPr>
          <w:spacing w:val="1"/>
        </w:rPr>
        <w:t> </w:t>
      </w:r>
      <w:r>
        <w:rPr/>
        <w:t>смысл,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координация</w:t>
      </w:r>
      <w:r>
        <w:rPr>
          <w:spacing w:val="1"/>
        </w:rPr>
        <w:t> </w:t>
      </w:r>
      <w:r>
        <w:rPr/>
        <w:t>начинает</w:t>
      </w:r>
      <w:r>
        <w:rPr>
          <w:spacing w:val="1"/>
        </w:rPr>
        <w:t> </w:t>
      </w:r>
      <w:r>
        <w:rPr/>
        <w:t>ухудшаться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влиянием</w:t>
      </w:r>
      <w:r>
        <w:rPr>
          <w:spacing w:val="1"/>
        </w:rPr>
        <w:t> </w:t>
      </w:r>
      <w:r>
        <w:rPr/>
        <w:t>нарастающего</w:t>
      </w:r>
      <w:r>
        <w:rPr>
          <w:spacing w:val="-52"/>
        </w:rPr>
        <w:t> </w:t>
      </w:r>
      <w:r>
        <w:rPr/>
        <w:t>утомления. Отсюда вытекает одно из основных правил нормирования</w:t>
      </w:r>
      <w:r>
        <w:rPr>
          <w:spacing w:val="-52"/>
        </w:rPr>
        <w:t> </w:t>
      </w:r>
      <w:r>
        <w:rPr/>
        <w:t>нагрузок в упражнениях, специально ориентированных на улучшение</w:t>
      </w:r>
      <w:r>
        <w:rPr>
          <w:spacing w:val="-52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координации:</w:t>
      </w:r>
      <w:r>
        <w:rPr>
          <w:spacing w:val="1"/>
        </w:rPr>
        <w:t> </w:t>
      </w:r>
      <w:r>
        <w:rPr/>
        <w:t>их</w:t>
      </w:r>
      <w:r>
        <w:rPr>
          <w:spacing w:val="55"/>
        </w:rPr>
        <w:t> </w:t>
      </w:r>
      <w:r>
        <w:rPr/>
        <w:t>число</w:t>
      </w:r>
      <w:r>
        <w:rPr>
          <w:spacing w:val="55"/>
        </w:rPr>
        <w:t> </w:t>
      </w:r>
      <w:r>
        <w:rPr/>
        <w:t>и</w:t>
      </w:r>
      <w:r>
        <w:rPr>
          <w:spacing w:val="55"/>
        </w:rPr>
        <w:t> </w:t>
      </w:r>
      <w:r>
        <w:rPr/>
        <w:t>частоту</w:t>
      </w:r>
      <w:r>
        <w:rPr>
          <w:spacing w:val="55"/>
        </w:rPr>
        <w:t> </w:t>
      </w:r>
      <w:r>
        <w:rPr/>
        <w:t>повторения</w:t>
      </w:r>
      <w:r>
        <w:rPr>
          <w:spacing w:val="56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51"/>
        </w:rPr>
        <w:t> </w:t>
      </w:r>
      <w:r>
        <w:rPr/>
        <w:t>каждого  отдельного</w:t>
      </w:r>
      <w:r>
        <w:rPr>
          <w:spacing w:val="54"/>
        </w:rPr>
        <w:t> </w:t>
      </w:r>
      <w:r>
        <w:rPr/>
        <w:t>занятия</w:t>
      </w:r>
      <w:r>
        <w:rPr>
          <w:spacing w:val="54"/>
        </w:rPr>
        <w:t> </w:t>
      </w:r>
      <w:r>
        <w:rPr/>
        <w:t>целесообразно до-</w:t>
      </w:r>
    </w:p>
    <w:p>
      <w:pPr>
        <w:spacing w:before="158"/>
        <w:ind w:left="3585" w:right="0" w:firstLine="0"/>
        <w:jc w:val="left"/>
        <w:rPr>
          <w:sz w:val="16"/>
        </w:rPr>
      </w:pPr>
      <w:r>
        <w:rPr>
          <w:sz w:val="16"/>
        </w:rPr>
        <w:t>168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398" w:right="2462"/>
      </w:pPr>
      <w:r>
        <w:rPr/>
        <w:t>водить лишь до таких величин, которые не исключают успешного</w:t>
      </w:r>
      <w:r>
        <w:rPr>
          <w:spacing w:val="1"/>
        </w:rPr>
        <w:t> </w:t>
      </w:r>
      <w:r>
        <w:rPr/>
        <w:t>преодоления координационных трудностей или, во всяком случае, не</w:t>
      </w:r>
      <w:r>
        <w:rPr>
          <w:spacing w:val="1"/>
        </w:rPr>
        <w:t> </w:t>
      </w:r>
      <w:r>
        <w:rPr/>
        <w:t>вызывают</w:t>
      </w:r>
      <w:r>
        <w:rPr>
          <w:spacing w:val="22"/>
        </w:rPr>
        <w:t> </w:t>
      </w:r>
      <w:r>
        <w:rPr/>
        <w:t>серьезных</w:t>
      </w:r>
      <w:r>
        <w:rPr>
          <w:spacing w:val="23"/>
        </w:rPr>
        <w:t> </w:t>
      </w:r>
      <w:r>
        <w:rPr/>
        <w:t>координационных</w:t>
      </w:r>
      <w:r>
        <w:rPr>
          <w:spacing w:val="22"/>
        </w:rPr>
        <w:t> </w:t>
      </w:r>
      <w:r>
        <w:rPr/>
        <w:t>нарушений.</w:t>
      </w:r>
      <w:r>
        <w:rPr>
          <w:spacing w:val="22"/>
        </w:rPr>
        <w:t> </w:t>
      </w:r>
      <w:r>
        <w:rPr/>
        <w:t>Это</w:t>
      </w:r>
      <w:r>
        <w:rPr>
          <w:spacing w:val="22"/>
        </w:rPr>
        <w:t> </w:t>
      </w:r>
      <w:r>
        <w:rPr/>
        <w:t>относится</w:t>
      </w:r>
      <w:r>
        <w:rPr>
          <w:spacing w:val="22"/>
        </w:rPr>
        <w:t> </w:t>
      </w:r>
      <w:r>
        <w:rPr/>
        <w:t>и</w:t>
      </w:r>
      <w:r>
        <w:rPr>
          <w:spacing w:val="-52"/>
        </w:rPr>
        <w:t> </w:t>
      </w:r>
      <w:r>
        <w:rPr/>
        <w:t>к</w:t>
      </w:r>
      <w:r>
        <w:rPr>
          <w:spacing w:val="1"/>
        </w:rPr>
        <w:t> </w:t>
      </w:r>
      <w:r>
        <w:rPr/>
        <w:t>другим</w:t>
      </w:r>
      <w:r>
        <w:rPr>
          <w:spacing w:val="1"/>
        </w:rPr>
        <w:t> </w:t>
      </w:r>
      <w:r>
        <w:rPr/>
        <w:t>параметрам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упражнениях</w:t>
      </w:r>
      <w:r>
        <w:rPr>
          <w:spacing w:val="1"/>
        </w:rPr>
        <w:t> </w:t>
      </w:r>
      <w:r>
        <w:rPr/>
        <w:t>«на</w:t>
      </w:r>
      <w:r>
        <w:rPr>
          <w:spacing w:val="1"/>
        </w:rPr>
        <w:t> </w:t>
      </w:r>
      <w:r>
        <w:rPr/>
        <w:t>координацию</w:t>
      </w:r>
      <w:r>
        <w:rPr>
          <w:spacing w:val="1"/>
        </w:rPr>
        <w:t> </w:t>
      </w:r>
      <w:r>
        <w:rPr/>
        <w:t>движений»: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суммарному</w:t>
      </w:r>
      <w:r>
        <w:rPr>
          <w:spacing w:val="1"/>
        </w:rPr>
        <w:t> </w:t>
      </w:r>
      <w:r>
        <w:rPr/>
        <w:t>объему</w:t>
      </w:r>
      <w:r>
        <w:rPr>
          <w:spacing w:val="-7"/>
        </w:rPr>
        <w:t> </w:t>
      </w:r>
      <w:r>
        <w:rPr/>
        <w:t>их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недельных</w:t>
      </w:r>
      <w:r>
        <w:rPr>
          <w:spacing w:val="-5"/>
        </w:rPr>
        <w:t> </w:t>
      </w:r>
      <w:r>
        <w:rPr/>
        <w:t>циклах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т.</w:t>
      </w:r>
      <w:r>
        <w:rPr>
          <w:spacing w:val="-5"/>
        </w:rPr>
        <w:t> </w:t>
      </w:r>
      <w:r>
        <w:rPr/>
        <w:t>д.</w:t>
      </w:r>
      <w:r>
        <w:rPr>
          <w:spacing w:val="-5"/>
        </w:rPr>
        <w:t> </w:t>
      </w:r>
      <w:r>
        <w:rPr/>
        <w:t>Соответственно</w:t>
      </w:r>
      <w:r>
        <w:rPr>
          <w:spacing w:val="-3"/>
        </w:rPr>
        <w:t> </w:t>
      </w:r>
      <w:r>
        <w:rPr/>
        <w:t>регламентируют</w:t>
      </w:r>
      <w:r>
        <w:rPr>
          <w:spacing w:val="-53"/>
        </w:rPr>
        <w:t> </w:t>
      </w:r>
      <w:r>
        <w:rPr/>
        <w:t>интервалы отдыха и между занятиями; их устанавливают из такого</w:t>
      </w:r>
      <w:r>
        <w:rPr>
          <w:spacing w:val="1"/>
        </w:rPr>
        <w:t> </w:t>
      </w:r>
      <w:r>
        <w:rPr/>
        <w:t>расчета,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уменьшить</w:t>
      </w:r>
      <w:r>
        <w:rPr>
          <w:spacing w:val="1"/>
        </w:rPr>
        <w:t> </w:t>
      </w:r>
      <w:r>
        <w:rPr/>
        <w:t>кумуляцию</w:t>
      </w:r>
      <w:r>
        <w:rPr>
          <w:spacing w:val="1"/>
        </w:rPr>
        <w:t> </w:t>
      </w:r>
      <w:r>
        <w:rPr/>
        <w:t>утомления,</w:t>
      </w:r>
      <w:r>
        <w:rPr>
          <w:spacing w:val="1"/>
        </w:rPr>
        <w:t> </w:t>
      </w:r>
      <w:r>
        <w:rPr/>
        <w:t>приводящего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координационным</w:t>
      </w:r>
      <w:r>
        <w:rPr>
          <w:spacing w:val="1"/>
        </w:rPr>
        <w:t> </w:t>
      </w:r>
      <w:r>
        <w:rPr/>
        <w:t>нарушениям,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восстановление</w:t>
      </w:r>
      <w:r>
        <w:rPr>
          <w:spacing w:val="1"/>
        </w:rPr>
        <w:t> </w:t>
      </w:r>
      <w:r>
        <w:rPr/>
        <w:t>оперативной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уровня,</w:t>
      </w:r>
      <w:r>
        <w:rPr>
          <w:spacing w:val="1"/>
        </w:rPr>
        <w:t> </w:t>
      </w:r>
      <w:r>
        <w:rPr/>
        <w:t>позволяющего</w:t>
      </w:r>
      <w:r>
        <w:rPr>
          <w:spacing w:val="1"/>
        </w:rPr>
        <w:t> </w:t>
      </w:r>
      <w:r>
        <w:rPr/>
        <w:t>решить</w:t>
      </w:r>
      <w:r>
        <w:rPr>
          <w:spacing w:val="1"/>
        </w:rPr>
        <w:t> </w:t>
      </w:r>
      <w:r>
        <w:rPr/>
        <w:t>координационно</w:t>
      </w:r>
      <w:r>
        <w:rPr>
          <w:spacing w:val="1"/>
        </w:rPr>
        <w:t> </w:t>
      </w:r>
      <w:r>
        <w:rPr/>
        <w:t>трудную</w:t>
      </w:r>
      <w:r>
        <w:rPr>
          <w:spacing w:val="1"/>
        </w:rPr>
        <w:t> </w:t>
      </w:r>
      <w:r>
        <w:rPr/>
        <w:t>двигательную</w:t>
      </w:r>
      <w:r>
        <w:rPr>
          <w:spacing w:val="1"/>
        </w:rPr>
        <w:t> </w:t>
      </w:r>
      <w:r>
        <w:rPr/>
        <w:t>задачу.</w:t>
      </w:r>
      <w:r>
        <w:rPr>
          <w:spacing w:val="1"/>
        </w:rPr>
        <w:t> </w:t>
      </w:r>
      <w:r>
        <w:rPr/>
        <w:t>Конкретные</w:t>
      </w:r>
      <w:r>
        <w:rPr>
          <w:spacing w:val="-52"/>
        </w:rPr>
        <w:t> </w:t>
      </w:r>
      <w:r>
        <w:rPr/>
        <w:t>параметры нагрузок и отдыха при таком нормировании их зависят от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переменных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обстоятельств,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координационной</w:t>
      </w:r>
      <w:r>
        <w:rPr>
          <w:spacing w:val="-11"/>
        </w:rPr>
        <w:t> </w:t>
      </w:r>
      <w:r>
        <w:rPr/>
        <w:t>сложности</w:t>
      </w:r>
      <w:r>
        <w:rPr>
          <w:spacing w:val="-11"/>
        </w:rPr>
        <w:t> </w:t>
      </w:r>
      <w:r>
        <w:rPr/>
        <w:t>упражнений,</w:t>
      </w:r>
      <w:r>
        <w:rPr>
          <w:spacing w:val="-10"/>
        </w:rPr>
        <w:t> </w:t>
      </w:r>
      <w:r>
        <w:rPr/>
        <w:t>степени</w:t>
      </w:r>
      <w:r>
        <w:rPr>
          <w:spacing w:val="-9"/>
        </w:rPr>
        <w:t> </w:t>
      </w:r>
      <w:r>
        <w:rPr/>
        <w:t>сформированности</w:t>
      </w:r>
      <w:r>
        <w:rPr>
          <w:spacing w:val="-52"/>
        </w:rPr>
        <w:t> </w:t>
      </w:r>
      <w:r>
        <w:rPr/>
        <w:t>их</w:t>
      </w:r>
      <w:r>
        <w:rPr>
          <w:spacing w:val="1"/>
        </w:rPr>
        <w:t> </w:t>
      </w:r>
      <w:r>
        <w:rPr/>
        <w:t>техники,</w:t>
      </w:r>
      <w:r>
        <w:rPr>
          <w:spacing w:val="1"/>
        </w:rPr>
        <w:t> </w:t>
      </w:r>
      <w:r>
        <w:rPr/>
        <w:t>силовых,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характеристик</w:t>
      </w:r>
      <w:r>
        <w:rPr>
          <w:spacing w:val="1"/>
        </w:rPr>
        <w:t> </w:t>
      </w:r>
      <w:r>
        <w:rPr/>
        <w:t>выполняемых</w:t>
      </w:r>
      <w:r>
        <w:rPr>
          <w:spacing w:val="-3"/>
        </w:rPr>
        <w:t> </w:t>
      </w:r>
      <w:r>
        <w:rPr/>
        <w:t>действий.</w:t>
      </w:r>
    </w:p>
    <w:p>
      <w:pPr>
        <w:spacing w:line="192" w:lineRule="auto" w:before="1"/>
        <w:ind w:left="2406" w:right="2479" w:firstLine="316"/>
        <w:jc w:val="both"/>
        <w:rPr>
          <w:sz w:val="18"/>
        </w:rPr>
      </w:pPr>
      <w:r>
        <w:rPr>
          <w:sz w:val="18"/>
        </w:rPr>
        <w:t>Так,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процессе</w:t>
      </w:r>
      <w:r>
        <w:rPr>
          <w:spacing w:val="1"/>
          <w:sz w:val="18"/>
        </w:rPr>
        <w:t> </w:t>
      </w:r>
      <w:r>
        <w:rPr>
          <w:sz w:val="18"/>
        </w:rPr>
        <w:t>обучения</w:t>
      </w:r>
      <w:r>
        <w:rPr>
          <w:spacing w:val="1"/>
          <w:sz w:val="18"/>
        </w:rPr>
        <w:t> </w:t>
      </w:r>
      <w:r>
        <w:rPr>
          <w:sz w:val="18"/>
        </w:rPr>
        <w:t>двигательным</w:t>
      </w:r>
      <w:r>
        <w:rPr>
          <w:spacing w:val="1"/>
          <w:sz w:val="18"/>
        </w:rPr>
        <w:t> </w:t>
      </w:r>
      <w:r>
        <w:rPr>
          <w:sz w:val="18"/>
        </w:rPr>
        <w:t>действиям</w:t>
      </w:r>
      <w:r>
        <w:rPr>
          <w:spacing w:val="1"/>
          <w:sz w:val="18"/>
        </w:rPr>
        <w:t> </w:t>
      </w:r>
      <w:r>
        <w:rPr>
          <w:sz w:val="18"/>
        </w:rPr>
        <w:t>нагрузки,</w:t>
      </w:r>
      <w:r>
        <w:rPr>
          <w:spacing w:val="1"/>
          <w:sz w:val="18"/>
        </w:rPr>
        <w:t> </w:t>
      </w:r>
      <w:r>
        <w:rPr>
          <w:sz w:val="18"/>
        </w:rPr>
        <w:t>связанные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преодолением</w:t>
      </w:r>
      <w:r>
        <w:rPr>
          <w:spacing w:val="1"/>
          <w:sz w:val="18"/>
        </w:rPr>
        <w:t> </w:t>
      </w:r>
      <w:r>
        <w:rPr>
          <w:sz w:val="18"/>
        </w:rPr>
        <w:t>координационных</w:t>
      </w:r>
      <w:r>
        <w:rPr>
          <w:spacing w:val="1"/>
          <w:sz w:val="18"/>
        </w:rPr>
        <w:t> </w:t>
      </w:r>
      <w:r>
        <w:rPr>
          <w:sz w:val="18"/>
        </w:rPr>
        <w:t>трудностей,</w:t>
      </w:r>
      <w:r>
        <w:rPr>
          <w:spacing w:val="1"/>
          <w:sz w:val="18"/>
        </w:rPr>
        <w:t> </w:t>
      </w:r>
      <w:r>
        <w:rPr>
          <w:sz w:val="18"/>
        </w:rPr>
        <w:t>регламентируют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соответствии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правилами, предусматривающими уменьшение их на первом этапе и постепенное</w:t>
      </w:r>
      <w:r>
        <w:rPr>
          <w:spacing w:val="1"/>
          <w:sz w:val="18"/>
        </w:rPr>
        <w:t> </w:t>
      </w:r>
      <w:r>
        <w:rPr>
          <w:sz w:val="18"/>
        </w:rPr>
        <w:t>увеличение на следующих этапах по мере закрепления формируемого двигательного</w:t>
      </w:r>
      <w:r>
        <w:rPr>
          <w:spacing w:val="1"/>
          <w:sz w:val="18"/>
        </w:rPr>
        <w:t> </w:t>
      </w:r>
      <w:r>
        <w:rPr>
          <w:sz w:val="18"/>
        </w:rPr>
        <w:t>навыка.</w:t>
      </w:r>
      <w:r>
        <w:rPr>
          <w:spacing w:val="1"/>
          <w:sz w:val="18"/>
        </w:rPr>
        <w:t> </w:t>
      </w:r>
      <w:r>
        <w:rPr>
          <w:sz w:val="18"/>
        </w:rPr>
        <w:t>Иные</w:t>
      </w:r>
      <w:r>
        <w:rPr>
          <w:spacing w:val="1"/>
          <w:sz w:val="18"/>
        </w:rPr>
        <w:t> </w:t>
      </w:r>
      <w:r>
        <w:rPr>
          <w:sz w:val="18"/>
        </w:rPr>
        <w:t>параметры</w:t>
      </w:r>
      <w:r>
        <w:rPr>
          <w:spacing w:val="1"/>
          <w:sz w:val="18"/>
        </w:rPr>
        <w:t> </w:t>
      </w:r>
      <w:r>
        <w:rPr>
          <w:sz w:val="18"/>
        </w:rPr>
        <w:t>нагрузок</w:t>
      </w:r>
      <w:r>
        <w:rPr>
          <w:spacing w:val="1"/>
          <w:sz w:val="18"/>
        </w:rPr>
        <w:t> </w:t>
      </w:r>
      <w:r>
        <w:rPr>
          <w:sz w:val="18"/>
        </w:rPr>
        <w:t>соблюдают</w:t>
      </w:r>
      <w:r>
        <w:rPr>
          <w:spacing w:val="1"/>
          <w:sz w:val="18"/>
        </w:rPr>
        <w:t> </w:t>
      </w:r>
      <w:r>
        <w:rPr>
          <w:sz w:val="18"/>
        </w:rPr>
        <w:t>тогда,</w:t>
      </w:r>
      <w:r>
        <w:rPr>
          <w:spacing w:val="1"/>
          <w:sz w:val="18"/>
        </w:rPr>
        <w:t> </w:t>
      </w:r>
      <w:r>
        <w:rPr>
          <w:sz w:val="18"/>
        </w:rPr>
        <w:t>когда</w:t>
      </w:r>
      <w:r>
        <w:rPr>
          <w:spacing w:val="1"/>
          <w:sz w:val="18"/>
        </w:rPr>
        <w:t> </w:t>
      </w:r>
      <w:r>
        <w:rPr>
          <w:sz w:val="18"/>
        </w:rPr>
        <w:t>координационные</w:t>
      </w:r>
      <w:r>
        <w:rPr>
          <w:spacing w:val="1"/>
          <w:sz w:val="18"/>
        </w:rPr>
        <w:t> </w:t>
      </w:r>
      <w:r>
        <w:rPr>
          <w:sz w:val="18"/>
        </w:rPr>
        <w:t>трудности</w:t>
      </w:r>
      <w:r>
        <w:rPr>
          <w:spacing w:val="1"/>
          <w:sz w:val="18"/>
        </w:rPr>
        <w:t> </w:t>
      </w:r>
      <w:r>
        <w:rPr>
          <w:sz w:val="18"/>
        </w:rPr>
        <w:t>преодолеваются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ходу воспитания</w:t>
      </w:r>
      <w:r>
        <w:rPr>
          <w:spacing w:val="1"/>
          <w:sz w:val="18"/>
        </w:rPr>
        <w:t> </w:t>
      </w:r>
      <w:r>
        <w:rPr>
          <w:sz w:val="18"/>
        </w:rPr>
        <w:t>силовых,</w:t>
      </w:r>
      <w:r>
        <w:rPr>
          <w:spacing w:val="1"/>
          <w:sz w:val="18"/>
        </w:rPr>
        <w:t> </w:t>
      </w:r>
      <w:r>
        <w:rPr>
          <w:sz w:val="18"/>
        </w:rPr>
        <w:t>скоростных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других</w:t>
      </w:r>
      <w:r>
        <w:rPr>
          <w:spacing w:val="1"/>
          <w:sz w:val="18"/>
        </w:rPr>
        <w:t> </w:t>
      </w:r>
      <w:r>
        <w:rPr>
          <w:sz w:val="18"/>
        </w:rPr>
        <w:t>двигательных способностей; вся нагрузка в таких случаях нормируется в решающей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зависимости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от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закономерностей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получения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тренировочного</w:t>
      </w:r>
      <w:r>
        <w:rPr>
          <w:spacing w:val="-7"/>
          <w:sz w:val="18"/>
        </w:rPr>
        <w:t> </w:t>
      </w:r>
      <w:r>
        <w:rPr>
          <w:sz w:val="18"/>
        </w:rPr>
        <w:t>эффекта,</w:t>
      </w:r>
      <w:r>
        <w:rPr>
          <w:spacing w:val="-8"/>
          <w:sz w:val="18"/>
        </w:rPr>
        <w:t> </w:t>
      </w:r>
      <w:r>
        <w:rPr>
          <w:sz w:val="18"/>
        </w:rPr>
        <w:t>стимулирующе-</w:t>
      </w:r>
      <w:r>
        <w:rPr>
          <w:spacing w:val="-43"/>
          <w:sz w:val="18"/>
        </w:rPr>
        <w:t> </w:t>
      </w:r>
      <w:r>
        <w:rPr>
          <w:sz w:val="18"/>
        </w:rPr>
        <w:t>го развитие</w:t>
      </w:r>
      <w:r>
        <w:rPr>
          <w:spacing w:val="-1"/>
          <w:sz w:val="18"/>
        </w:rPr>
        <w:t> </w:t>
      </w:r>
      <w:r>
        <w:rPr>
          <w:sz w:val="18"/>
        </w:rPr>
        <w:t>тех</w:t>
      </w:r>
      <w:r>
        <w:rPr>
          <w:spacing w:val="-2"/>
          <w:sz w:val="18"/>
        </w:rPr>
        <w:t> </w:t>
      </w:r>
      <w:r>
        <w:rPr>
          <w:sz w:val="18"/>
        </w:rPr>
        <w:t>или</w:t>
      </w:r>
      <w:r>
        <w:rPr>
          <w:spacing w:val="-1"/>
          <w:sz w:val="18"/>
        </w:rPr>
        <w:t> </w:t>
      </w:r>
      <w:r>
        <w:rPr>
          <w:sz w:val="18"/>
        </w:rPr>
        <w:t>иных</w:t>
      </w:r>
      <w:r>
        <w:rPr>
          <w:spacing w:val="-1"/>
          <w:sz w:val="18"/>
        </w:rPr>
        <w:t> </w:t>
      </w:r>
      <w:r>
        <w:rPr>
          <w:sz w:val="18"/>
        </w:rPr>
        <w:t>способностей.</w:t>
      </w:r>
    </w:p>
    <w:p>
      <w:pPr>
        <w:pStyle w:val="BodyText"/>
        <w:spacing w:line="199" w:lineRule="auto" w:before="132"/>
        <w:ind w:left="2384" w:right="2476" w:firstLine="309"/>
      </w:pPr>
      <w:r>
        <w:rPr/>
        <w:t>Выполнение упражнений, направленных на создание новых или</w:t>
      </w:r>
      <w:r>
        <w:rPr>
          <w:spacing w:val="1"/>
        </w:rPr>
        <w:t> </w:t>
      </w:r>
      <w:r>
        <w:rPr/>
        <w:t>преобразование уже сложившихся форм координации движений, надо</w:t>
      </w:r>
      <w:r>
        <w:rPr>
          <w:spacing w:val="-52"/>
        </w:rPr>
        <w:t> </w:t>
      </w:r>
      <w:r>
        <w:rPr/>
        <w:t>полагать, представляет для нервной системы непростую задачу, и тем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трудную,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сложнее</w:t>
      </w:r>
      <w:r>
        <w:rPr>
          <w:spacing w:val="1"/>
        </w:rPr>
        <w:t> </w:t>
      </w:r>
      <w:r>
        <w:rPr/>
        <w:t>двигательно-координацион-ные</w:t>
      </w:r>
      <w:r>
        <w:rPr>
          <w:spacing w:val="1"/>
        </w:rPr>
        <w:t> </w:t>
      </w:r>
      <w:r>
        <w:rPr/>
        <w:t>отношения. Решать такие задачи лучше всего, как правило, в начале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занятия,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оперативной</w:t>
      </w:r>
      <w:r>
        <w:rPr>
          <w:spacing w:val="1"/>
        </w:rPr>
        <w:t> </w:t>
      </w:r>
      <w:r>
        <w:rPr/>
        <w:t>работоспособности повышен и имеются благоприятные предпосылки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концентрации</w:t>
      </w:r>
      <w:r>
        <w:rPr>
          <w:spacing w:val="1"/>
        </w:rPr>
        <w:t> </w:t>
      </w:r>
      <w:r>
        <w:rPr/>
        <w:t>внимания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преодолении</w:t>
      </w:r>
      <w:r>
        <w:rPr>
          <w:spacing w:val="1"/>
        </w:rPr>
        <w:t> </w:t>
      </w:r>
      <w:r>
        <w:rPr/>
        <w:t>координационных</w:t>
      </w:r>
      <w:r>
        <w:rPr>
          <w:spacing w:val="1"/>
        </w:rPr>
        <w:t> </w:t>
      </w:r>
      <w:r>
        <w:rPr/>
        <w:t>трудностей.</w:t>
      </w:r>
      <w:r>
        <w:rPr>
          <w:spacing w:val="1"/>
        </w:rPr>
        <w:t> </w:t>
      </w:r>
      <w:r>
        <w:rPr/>
        <w:t>Отсюда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следует,</w:t>
      </w:r>
      <w:r>
        <w:rPr>
          <w:spacing w:val="1"/>
        </w:rPr>
        <w:t> </w:t>
      </w:r>
      <w:r>
        <w:rPr/>
        <w:t>однако,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совершенствовать</w:t>
      </w:r>
      <w:r>
        <w:rPr>
          <w:spacing w:val="1"/>
        </w:rPr>
        <w:t> </w:t>
      </w:r>
      <w:r>
        <w:rPr/>
        <w:t>координацию движений нужно лишь в этой части занятия. Как уже</w:t>
      </w:r>
      <w:r>
        <w:rPr>
          <w:spacing w:val="1"/>
        </w:rPr>
        <w:t> </w:t>
      </w:r>
      <w:r>
        <w:rPr/>
        <w:t>подчеркивалось,</w:t>
      </w:r>
      <w:r>
        <w:rPr>
          <w:spacing w:val="1"/>
        </w:rPr>
        <w:t> </w:t>
      </w:r>
      <w:r>
        <w:rPr/>
        <w:t>весь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норме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способствовать</w:t>
      </w:r>
      <w:r>
        <w:rPr>
          <w:spacing w:val="1"/>
        </w:rPr>
        <w:t> </w:t>
      </w:r>
      <w:r>
        <w:rPr/>
        <w:t>совершенствованию</w:t>
      </w:r>
      <w:r>
        <w:rPr>
          <w:spacing w:val="1"/>
        </w:rPr>
        <w:t> </w:t>
      </w:r>
      <w:r>
        <w:rPr/>
        <w:t>координационных</w:t>
      </w:r>
      <w:r>
        <w:rPr>
          <w:spacing w:val="1"/>
        </w:rPr>
        <w:t> </w:t>
      </w:r>
      <w:r>
        <w:rPr/>
        <w:t>спо-</w:t>
      </w:r>
      <w:r>
        <w:rPr>
          <w:spacing w:val="-52"/>
        </w:rPr>
        <w:t> </w:t>
      </w:r>
      <w:r>
        <w:rPr/>
        <w:t>собностей. Другое дело, что возможности для этого при выполнении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по характеру упражнений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методических</w:t>
      </w:r>
      <w:r>
        <w:rPr>
          <w:spacing w:val="1"/>
        </w:rPr>
        <w:t> </w:t>
      </w:r>
      <w:r>
        <w:rPr/>
        <w:t>ситуациях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одинаковы.</w:t>
      </w:r>
      <w:r>
        <w:rPr>
          <w:spacing w:val="1"/>
        </w:rPr>
        <w:t> </w:t>
      </w:r>
      <w:r>
        <w:rPr/>
        <w:t>Объективно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ситуаций,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вызывают</w:t>
      </w:r>
      <w:r>
        <w:rPr>
          <w:spacing w:val="1"/>
        </w:rPr>
        <w:t> </w:t>
      </w:r>
      <w:r>
        <w:rPr/>
        <w:t>нарушение</w:t>
      </w:r>
      <w:r>
        <w:rPr>
          <w:spacing w:val="1"/>
        </w:rPr>
        <w:t> </w:t>
      </w:r>
      <w:r>
        <w:rPr/>
        <w:t>координации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(и</w:t>
      </w:r>
      <w:r>
        <w:rPr>
          <w:spacing w:val="1"/>
        </w:rPr>
        <w:t> </w:t>
      </w:r>
      <w:r>
        <w:rPr/>
        <w:t>особенно)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«на</w:t>
      </w:r>
      <w:r>
        <w:rPr>
          <w:spacing w:val="1"/>
        </w:rPr>
        <w:t> </w:t>
      </w:r>
      <w:r>
        <w:rPr/>
        <w:t>выносливость»,</w:t>
      </w:r>
      <w:r>
        <w:rPr>
          <w:spacing w:val="1"/>
        </w:rPr>
        <w:t> </w:t>
      </w:r>
      <w:r>
        <w:rPr/>
        <w:t>сопряженных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значительным общим утомлением. Вместе с тем и такие ситуации,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соблюдаются</w:t>
      </w:r>
      <w:r>
        <w:rPr>
          <w:spacing w:val="1"/>
        </w:rPr>
        <w:t> </w:t>
      </w:r>
      <w:r>
        <w:rPr/>
        <w:t>методически</w:t>
      </w:r>
      <w:r>
        <w:rPr>
          <w:spacing w:val="1"/>
        </w:rPr>
        <w:t> </w:t>
      </w:r>
      <w:r>
        <w:rPr/>
        <w:t>верные</w:t>
      </w:r>
      <w:r>
        <w:rPr>
          <w:spacing w:val="1"/>
        </w:rPr>
        <w:t> </w:t>
      </w:r>
      <w:r>
        <w:rPr/>
        <w:t>подходы,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использованы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улучшения</w:t>
      </w:r>
      <w:r>
        <w:rPr>
          <w:spacing w:val="1"/>
        </w:rPr>
        <w:t> </w:t>
      </w:r>
      <w:r>
        <w:rPr/>
        <w:t>двигательно-координационных</w:t>
      </w:r>
      <w:r>
        <w:rPr>
          <w:spacing w:val="1"/>
        </w:rPr>
        <w:t> </w:t>
      </w:r>
      <w:r>
        <w:rPr/>
        <w:t>спо-</w:t>
      </w:r>
      <w:r>
        <w:rPr>
          <w:spacing w:val="1"/>
        </w:rPr>
        <w:t> </w:t>
      </w:r>
      <w:r>
        <w:rPr/>
        <w:t>собностей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ведь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совершенствуются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преодоления</w:t>
      </w:r>
      <w:r>
        <w:rPr>
          <w:spacing w:val="-52"/>
        </w:rPr>
        <w:t> </w:t>
      </w:r>
      <w:r>
        <w:rPr/>
        <w:t>координационных</w:t>
      </w:r>
      <w:r>
        <w:rPr>
          <w:spacing w:val="-1"/>
        </w:rPr>
        <w:t> </w:t>
      </w:r>
      <w:r>
        <w:rPr/>
        <w:t>трудностей, через</w:t>
      </w:r>
      <w:r>
        <w:rPr>
          <w:spacing w:val="-1"/>
        </w:rPr>
        <w:t> </w:t>
      </w:r>
      <w:r>
        <w:rPr/>
        <w:t>их</w:t>
      </w:r>
      <w:r>
        <w:rPr>
          <w:spacing w:val="-1"/>
        </w:rPr>
        <w:t> </w:t>
      </w:r>
      <w:r>
        <w:rPr/>
        <w:t>преодоление.</w:t>
      </w:r>
    </w:p>
    <w:p>
      <w:pPr>
        <w:spacing w:line="199" w:lineRule="auto" w:before="89"/>
        <w:ind w:left="2398" w:right="2499" w:firstLine="324"/>
        <w:jc w:val="both"/>
        <w:rPr>
          <w:sz w:val="18"/>
        </w:rPr>
      </w:pP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этой связи следует</w:t>
      </w:r>
      <w:r>
        <w:rPr>
          <w:spacing w:val="1"/>
          <w:sz w:val="18"/>
        </w:rPr>
        <w:t> </w:t>
      </w:r>
      <w:r>
        <w:rPr>
          <w:sz w:val="18"/>
        </w:rPr>
        <w:t>заметить, что</w:t>
      </w:r>
      <w:r>
        <w:rPr>
          <w:spacing w:val="1"/>
          <w:sz w:val="18"/>
        </w:rPr>
        <w:t> </w:t>
      </w:r>
      <w:r>
        <w:rPr>
          <w:sz w:val="18"/>
        </w:rPr>
        <w:t>утомление не всегда является</w:t>
      </w:r>
      <w:r>
        <w:rPr>
          <w:spacing w:val="1"/>
          <w:sz w:val="18"/>
        </w:rPr>
        <w:t> </w:t>
      </w:r>
      <w:r>
        <w:rPr>
          <w:sz w:val="18"/>
        </w:rPr>
        <w:t>фактором,</w:t>
      </w:r>
      <w:r>
        <w:rPr>
          <w:spacing w:val="1"/>
          <w:sz w:val="18"/>
        </w:rPr>
        <w:t> </w:t>
      </w:r>
      <w:r>
        <w:rPr>
          <w:sz w:val="18"/>
        </w:rPr>
        <w:t>ухудшающим</w:t>
      </w:r>
      <w:r>
        <w:rPr>
          <w:spacing w:val="42"/>
          <w:sz w:val="18"/>
        </w:rPr>
        <w:t> </w:t>
      </w:r>
      <w:r>
        <w:rPr>
          <w:sz w:val="18"/>
        </w:rPr>
        <w:t>координацию</w:t>
      </w:r>
      <w:r>
        <w:rPr>
          <w:spacing w:val="43"/>
          <w:sz w:val="18"/>
        </w:rPr>
        <w:t> </w:t>
      </w:r>
      <w:r>
        <w:rPr>
          <w:sz w:val="18"/>
        </w:rPr>
        <w:t>движений.</w:t>
      </w:r>
      <w:r>
        <w:rPr>
          <w:spacing w:val="41"/>
          <w:sz w:val="18"/>
        </w:rPr>
        <w:t> </w:t>
      </w:r>
      <w:r>
        <w:rPr>
          <w:sz w:val="18"/>
        </w:rPr>
        <w:t>Когда</w:t>
      </w:r>
      <w:r>
        <w:rPr>
          <w:spacing w:val="42"/>
          <w:sz w:val="18"/>
        </w:rPr>
        <w:t> </w:t>
      </w:r>
      <w:r>
        <w:rPr>
          <w:sz w:val="18"/>
        </w:rPr>
        <w:t>основа</w:t>
      </w:r>
      <w:r>
        <w:rPr>
          <w:spacing w:val="41"/>
          <w:sz w:val="18"/>
        </w:rPr>
        <w:t> </w:t>
      </w:r>
      <w:r>
        <w:rPr>
          <w:sz w:val="18"/>
        </w:rPr>
        <w:t>техники</w:t>
      </w:r>
      <w:r>
        <w:rPr>
          <w:spacing w:val="41"/>
          <w:sz w:val="18"/>
        </w:rPr>
        <w:t> </w:t>
      </w:r>
      <w:r>
        <w:rPr>
          <w:sz w:val="18"/>
        </w:rPr>
        <w:t>движений</w:t>
      </w:r>
      <w:r>
        <w:rPr>
          <w:spacing w:val="42"/>
          <w:sz w:val="18"/>
        </w:rPr>
        <w:t> </w:t>
      </w:r>
      <w:r>
        <w:rPr>
          <w:sz w:val="18"/>
        </w:rPr>
        <w:t>сформи-</w:t>
      </w:r>
    </w:p>
    <w:p>
      <w:pPr>
        <w:spacing w:before="124"/>
        <w:ind w:left="3673" w:right="0" w:firstLine="0"/>
        <w:jc w:val="left"/>
        <w:rPr>
          <w:b/>
          <w:i/>
          <w:sz w:val="18"/>
        </w:rPr>
      </w:pPr>
      <w:r>
        <w:rPr>
          <w:b/>
          <w:i/>
          <w:sz w:val="18"/>
        </w:rPr>
        <w:t>169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47" w:right="2657" w:firstLine="0"/>
        <w:jc w:val="both"/>
        <w:rPr>
          <w:sz w:val="18"/>
        </w:rPr>
      </w:pPr>
      <w:r>
        <w:rPr>
          <w:sz w:val="18"/>
        </w:rPr>
        <w:t>рована в качестве прочного навыка, выполнение упражнений на фоне некоторого</w:t>
      </w:r>
      <w:r>
        <w:rPr>
          <w:spacing w:val="1"/>
          <w:sz w:val="18"/>
        </w:rPr>
        <w:t> </w:t>
      </w:r>
      <w:r>
        <w:rPr>
          <w:sz w:val="18"/>
        </w:rPr>
        <w:t>компенсированного утомления может, по всей вероятности, способствовать совер-</w:t>
      </w:r>
      <w:r>
        <w:rPr>
          <w:spacing w:val="1"/>
          <w:sz w:val="18"/>
        </w:rPr>
        <w:t> </w:t>
      </w:r>
      <w:r>
        <w:rPr>
          <w:sz w:val="18"/>
        </w:rPr>
        <w:t>шенствованию некоторых сторон двигательной координации. При утомлении возни-</w:t>
      </w:r>
      <w:r>
        <w:rPr>
          <w:spacing w:val="1"/>
          <w:sz w:val="18"/>
        </w:rPr>
        <w:t> </w:t>
      </w:r>
      <w:r>
        <w:rPr>
          <w:sz w:val="18"/>
        </w:rPr>
        <w:t>кает необходимость более экономного расходования энергии, что в принципе может</w:t>
      </w:r>
      <w:r>
        <w:rPr>
          <w:spacing w:val="1"/>
          <w:sz w:val="18"/>
        </w:rPr>
        <w:t> </w:t>
      </w:r>
      <w:r>
        <w:rPr>
          <w:sz w:val="18"/>
        </w:rPr>
        <w:t>быть достигнуто без уменьшения эффективности движений — путем устранения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излишней мышечной напряженности и других </w:t>
      </w:r>
      <w:r>
        <w:rPr>
          <w:sz w:val="18"/>
        </w:rPr>
        <w:t>координационных несовершенств (во</w:t>
      </w:r>
      <w:r>
        <w:rPr>
          <w:spacing w:val="1"/>
          <w:sz w:val="18"/>
        </w:rPr>
        <w:t> </w:t>
      </w:r>
      <w:r>
        <w:rPr>
          <w:sz w:val="18"/>
        </w:rPr>
        <w:t>время</w:t>
      </w:r>
      <w:r>
        <w:rPr>
          <w:spacing w:val="-9"/>
          <w:sz w:val="18"/>
        </w:rPr>
        <w:t> </w:t>
      </w:r>
      <w:r>
        <w:rPr>
          <w:sz w:val="18"/>
        </w:rPr>
        <w:t>преодоления</w:t>
      </w:r>
      <w:r>
        <w:rPr>
          <w:spacing w:val="-8"/>
          <w:sz w:val="18"/>
        </w:rPr>
        <w:t> </w:t>
      </w:r>
      <w:r>
        <w:rPr>
          <w:sz w:val="18"/>
        </w:rPr>
        <w:t>длинных</w:t>
      </w:r>
      <w:r>
        <w:rPr>
          <w:spacing w:val="-9"/>
          <w:sz w:val="18"/>
        </w:rPr>
        <w:t> </w:t>
      </w:r>
      <w:r>
        <w:rPr>
          <w:sz w:val="18"/>
        </w:rPr>
        <w:t>дистанций,</w:t>
      </w:r>
      <w:r>
        <w:rPr>
          <w:spacing w:val="-8"/>
          <w:sz w:val="18"/>
        </w:rPr>
        <w:t> </w:t>
      </w:r>
      <w:r>
        <w:rPr>
          <w:sz w:val="18"/>
        </w:rPr>
        <w:t>например,</w:t>
      </w:r>
      <w:r>
        <w:rPr>
          <w:spacing w:val="-8"/>
          <w:sz w:val="18"/>
        </w:rPr>
        <w:t> </w:t>
      </w:r>
      <w:r>
        <w:rPr>
          <w:sz w:val="18"/>
        </w:rPr>
        <w:t>в</w:t>
      </w:r>
      <w:r>
        <w:rPr>
          <w:spacing w:val="-10"/>
          <w:sz w:val="18"/>
        </w:rPr>
        <w:t> </w:t>
      </w:r>
      <w:r>
        <w:rPr>
          <w:sz w:val="18"/>
        </w:rPr>
        <w:t>легкоатлетическом</w:t>
      </w:r>
      <w:r>
        <w:rPr>
          <w:spacing w:val="-9"/>
          <w:sz w:val="18"/>
        </w:rPr>
        <w:t> </w:t>
      </w:r>
      <w:r>
        <w:rPr>
          <w:sz w:val="18"/>
        </w:rPr>
        <w:t>беге</w:t>
      </w:r>
      <w:r>
        <w:rPr>
          <w:spacing w:val="-9"/>
          <w:sz w:val="18"/>
        </w:rPr>
        <w:t> </w:t>
      </w:r>
      <w:r>
        <w:rPr>
          <w:sz w:val="18"/>
        </w:rPr>
        <w:t>или</w:t>
      </w:r>
      <w:r>
        <w:rPr>
          <w:spacing w:val="-7"/>
          <w:sz w:val="18"/>
        </w:rPr>
        <w:t> </w:t>
      </w:r>
      <w:r>
        <w:rPr>
          <w:sz w:val="18"/>
        </w:rPr>
        <w:t>беге</w:t>
      </w:r>
      <w:r>
        <w:rPr>
          <w:spacing w:val="-43"/>
          <w:sz w:val="18"/>
        </w:rPr>
        <w:t> </w:t>
      </w:r>
      <w:r>
        <w:rPr>
          <w:sz w:val="18"/>
        </w:rPr>
        <w:t>на лыжах расход энергии на завершающих частях дистанции, по экспериментальным</w:t>
      </w:r>
      <w:r>
        <w:rPr>
          <w:spacing w:val="-42"/>
          <w:sz w:val="18"/>
        </w:rPr>
        <w:t> </w:t>
      </w:r>
      <w:r>
        <w:rPr>
          <w:sz w:val="18"/>
        </w:rPr>
        <w:t>данным Ю. Кальюсто, В. Михайлова и др., подчас уменьшается на 5— 6 и более</w:t>
      </w:r>
      <w:r>
        <w:rPr>
          <w:spacing w:val="1"/>
          <w:sz w:val="18"/>
        </w:rPr>
        <w:t> </w:t>
      </w:r>
      <w:r>
        <w:rPr>
          <w:sz w:val="18"/>
        </w:rPr>
        <w:t>процентов без падения скорости передвижения). Утомление, таким образом, как бы</w:t>
      </w:r>
      <w:r>
        <w:rPr>
          <w:spacing w:val="1"/>
          <w:sz w:val="18"/>
        </w:rPr>
        <w:t> </w:t>
      </w:r>
      <w:r>
        <w:rPr>
          <w:sz w:val="18"/>
        </w:rPr>
        <w:t>вынуждает находить более экономичные способы выполнения движений, свободные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непроизводительных</w:t>
      </w:r>
      <w:r>
        <w:rPr>
          <w:spacing w:val="1"/>
          <w:sz w:val="18"/>
        </w:rPr>
        <w:t> </w:t>
      </w:r>
      <w:r>
        <w:rPr>
          <w:sz w:val="18"/>
        </w:rPr>
        <w:t>энергозатрат.</w:t>
      </w:r>
      <w:r>
        <w:rPr>
          <w:spacing w:val="1"/>
          <w:sz w:val="18"/>
        </w:rPr>
        <w:t> </w:t>
      </w:r>
      <w:r>
        <w:rPr>
          <w:sz w:val="18"/>
        </w:rPr>
        <w:t>Вместе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тем</w:t>
      </w:r>
      <w:r>
        <w:rPr>
          <w:spacing w:val="1"/>
          <w:sz w:val="18"/>
        </w:rPr>
        <w:t> </w:t>
      </w:r>
      <w:r>
        <w:rPr>
          <w:sz w:val="18"/>
        </w:rPr>
        <w:t>преодоление</w:t>
      </w:r>
      <w:r>
        <w:rPr>
          <w:spacing w:val="1"/>
          <w:sz w:val="18"/>
        </w:rPr>
        <w:t> </w:t>
      </w:r>
      <w:r>
        <w:rPr>
          <w:sz w:val="18"/>
        </w:rPr>
        <w:t>утомления,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возникающего в процессе многократного воспроизведения координационно сложных</w:t>
      </w:r>
      <w:r>
        <w:rPr>
          <w:sz w:val="18"/>
        </w:rPr>
        <w:t> действий,</w:t>
      </w:r>
      <w:r>
        <w:rPr>
          <w:spacing w:val="1"/>
          <w:sz w:val="18"/>
        </w:rPr>
        <w:t> </w:t>
      </w:r>
      <w:r>
        <w:rPr>
          <w:sz w:val="18"/>
        </w:rPr>
        <w:t>является</w:t>
      </w:r>
      <w:r>
        <w:rPr>
          <w:spacing w:val="1"/>
          <w:sz w:val="18"/>
        </w:rPr>
        <w:t> </w:t>
      </w:r>
      <w:r>
        <w:rPr>
          <w:sz w:val="18"/>
        </w:rPr>
        <w:t>фактором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своего</w:t>
      </w:r>
      <w:r>
        <w:rPr>
          <w:spacing w:val="1"/>
          <w:sz w:val="18"/>
        </w:rPr>
        <w:t> </w:t>
      </w:r>
      <w:r>
        <w:rPr>
          <w:sz w:val="18"/>
        </w:rPr>
        <w:t>рода</w:t>
      </w:r>
      <w:r>
        <w:rPr>
          <w:spacing w:val="1"/>
          <w:sz w:val="18"/>
        </w:rPr>
        <w:t> </w:t>
      </w:r>
      <w:r>
        <w:rPr>
          <w:sz w:val="18"/>
        </w:rPr>
        <w:t>координационной</w:t>
      </w:r>
      <w:r>
        <w:rPr>
          <w:spacing w:val="1"/>
          <w:sz w:val="18"/>
        </w:rPr>
        <w:t> </w:t>
      </w:r>
      <w:r>
        <w:rPr>
          <w:sz w:val="18"/>
        </w:rPr>
        <w:t>выносливости*.</w:t>
      </w:r>
    </w:p>
    <w:p>
      <w:pPr>
        <w:pStyle w:val="BodyText"/>
        <w:spacing w:before="7"/>
        <w:jc w:val="left"/>
      </w:pPr>
    </w:p>
    <w:p>
      <w:pPr>
        <w:pStyle w:val="ListParagraph"/>
        <w:numPr>
          <w:ilvl w:val="1"/>
          <w:numId w:val="33"/>
        </w:numPr>
        <w:tabs>
          <w:tab w:pos="3883" w:val="left" w:leader="none"/>
        </w:tabs>
        <w:spacing w:line="213" w:lineRule="exact" w:before="0" w:after="0"/>
        <w:ind w:left="3882" w:right="0" w:hanging="354"/>
        <w:jc w:val="both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Некоторые</w:t>
      </w:r>
      <w:r>
        <w:rPr>
          <w:rFonts w:ascii="Tahoma" w:hAnsi="Tahoma"/>
          <w:spacing w:val="3"/>
          <w:sz w:val="18"/>
        </w:rPr>
        <w:t> </w:t>
      </w:r>
      <w:r>
        <w:rPr>
          <w:rFonts w:ascii="Tahoma" w:hAnsi="Tahoma"/>
          <w:sz w:val="18"/>
        </w:rPr>
        <w:t>разделы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методики</w:t>
      </w:r>
      <w:r>
        <w:rPr>
          <w:rFonts w:ascii="Tahoma" w:hAnsi="Tahoma"/>
          <w:spacing w:val="6"/>
          <w:sz w:val="18"/>
        </w:rPr>
        <w:t> </w:t>
      </w:r>
      <w:r>
        <w:rPr>
          <w:rFonts w:ascii="Tahoma" w:hAnsi="Tahoma"/>
          <w:sz w:val="18"/>
        </w:rPr>
        <w:t>воспитания</w:t>
      </w:r>
    </w:p>
    <w:p>
      <w:pPr>
        <w:spacing w:line="213" w:lineRule="exact" w:before="0"/>
        <w:ind w:left="3529" w:right="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координационных</w:t>
      </w:r>
      <w:r>
        <w:rPr>
          <w:rFonts w:ascii="Tahoma" w:hAnsi="Tahoma"/>
          <w:spacing w:val="-1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3"/>
          <w:sz w:val="18"/>
        </w:rPr>
        <w:t> </w:t>
      </w:r>
      <w:r>
        <w:rPr>
          <w:rFonts w:ascii="Tahoma" w:hAnsi="Tahoma"/>
          <w:sz w:val="18"/>
        </w:rPr>
        <w:t>связанных с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ними</w:t>
      </w:r>
      <w:r>
        <w:rPr>
          <w:rFonts w:ascii="Tahoma" w:hAnsi="Tahoma"/>
          <w:spacing w:val="3"/>
          <w:sz w:val="18"/>
        </w:rPr>
        <w:t> </w:t>
      </w:r>
      <w:r>
        <w:rPr>
          <w:rFonts w:ascii="Tahoma" w:hAnsi="Tahoma"/>
          <w:sz w:val="18"/>
        </w:rPr>
        <w:t>способностей</w:t>
      </w:r>
    </w:p>
    <w:p>
      <w:pPr>
        <w:pStyle w:val="BodyText"/>
        <w:spacing w:before="2"/>
        <w:jc w:val="left"/>
        <w:rPr>
          <w:rFonts w:ascii="Tahoma"/>
          <w:sz w:val="18"/>
        </w:rPr>
      </w:pPr>
    </w:p>
    <w:p>
      <w:pPr>
        <w:pStyle w:val="ListParagraph"/>
        <w:numPr>
          <w:ilvl w:val="2"/>
          <w:numId w:val="33"/>
        </w:numPr>
        <w:tabs>
          <w:tab w:pos="4075" w:val="left" w:leader="none"/>
        </w:tabs>
        <w:spacing w:line="199" w:lineRule="auto" w:before="0" w:after="0"/>
        <w:ind w:left="3544" w:right="3093" w:firstLine="0"/>
        <w:jc w:val="both"/>
        <w:rPr>
          <w:i/>
          <w:sz w:val="22"/>
        </w:rPr>
      </w:pPr>
      <w:r>
        <w:rPr>
          <w:i/>
          <w:spacing w:val="-3"/>
          <w:sz w:val="22"/>
        </w:rPr>
        <w:t>Пути воспитания способности поддерживать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равновесие</w:t>
      </w:r>
    </w:p>
    <w:p>
      <w:pPr>
        <w:pStyle w:val="BodyText"/>
        <w:spacing w:line="199" w:lineRule="auto" w:before="75"/>
        <w:ind w:left="2269" w:right="2651" w:firstLine="338"/>
      </w:pPr>
      <w:r>
        <w:rPr>
          <w:b/>
        </w:rPr>
        <w:t>К общей характеристике процесса. </w:t>
      </w:r>
      <w:r>
        <w:rPr/>
        <w:t>Как уже говорилось, одним</w:t>
      </w:r>
      <w:r>
        <w:rPr>
          <w:spacing w:val="1"/>
        </w:rPr>
        <w:t> </w:t>
      </w:r>
      <w:r>
        <w:rPr/>
        <w:t>из необходимых слагаемых комплексного процесса воспитания дви-</w:t>
      </w:r>
      <w:r>
        <w:rPr>
          <w:spacing w:val="1"/>
        </w:rPr>
        <w:t> </w:t>
      </w:r>
      <w:r>
        <w:rPr/>
        <w:t>гательно-координационных</w:t>
      </w:r>
      <w:r>
        <w:rPr>
          <w:spacing w:val="1"/>
        </w:rPr>
        <w:t> </w:t>
      </w:r>
      <w:r>
        <w:rPr>
          <w:b/>
        </w:rPr>
        <w:t>и</w:t>
      </w:r>
      <w:r>
        <w:rPr>
          <w:b/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способностей является воспитание способности поддерживать рав-</w:t>
      </w:r>
      <w:r>
        <w:rPr>
          <w:spacing w:val="1"/>
        </w:rPr>
        <w:t> </w:t>
      </w:r>
      <w:r>
        <w:rPr/>
        <w:t>новесие тела — балансировать в статических и динамических поло-</w:t>
      </w:r>
      <w:r>
        <w:rPr>
          <w:spacing w:val="1"/>
        </w:rPr>
        <w:t> </w:t>
      </w:r>
      <w:r>
        <w:rPr/>
        <w:t>жениях,</w:t>
      </w:r>
      <w:r>
        <w:rPr>
          <w:spacing w:val="21"/>
        </w:rPr>
        <w:t> </w:t>
      </w:r>
      <w:r>
        <w:rPr/>
        <w:t>обусловленных</w:t>
      </w:r>
      <w:r>
        <w:rPr>
          <w:spacing w:val="20"/>
        </w:rPr>
        <w:t> </w:t>
      </w:r>
      <w:r>
        <w:rPr/>
        <w:t>различными</w:t>
      </w:r>
      <w:r>
        <w:rPr>
          <w:spacing w:val="21"/>
        </w:rPr>
        <w:t> </w:t>
      </w:r>
      <w:r>
        <w:rPr/>
        <w:t>жизненными</w:t>
      </w:r>
      <w:r>
        <w:rPr>
          <w:spacing w:val="19"/>
        </w:rPr>
        <w:t> </w:t>
      </w:r>
      <w:r>
        <w:rPr/>
        <w:t>ситуациями.</w:t>
      </w:r>
      <w:r>
        <w:rPr>
          <w:spacing w:val="22"/>
        </w:rPr>
        <w:t> </w:t>
      </w:r>
      <w:r>
        <w:rPr/>
        <w:t>Роль</w:t>
      </w:r>
      <w:r>
        <w:rPr>
          <w:spacing w:val="-53"/>
        </w:rPr>
        <w:t> </w:t>
      </w:r>
      <w:r>
        <w:rPr/>
        <w:t>и</w:t>
      </w:r>
      <w:r>
        <w:rPr>
          <w:spacing w:val="1"/>
        </w:rPr>
        <w:t> </w:t>
      </w:r>
      <w:r>
        <w:rPr/>
        <w:t>место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раздела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воспитании</w:t>
      </w:r>
      <w:r>
        <w:rPr>
          <w:spacing w:val="55"/>
        </w:rPr>
        <w:t> </w:t>
      </w:r>
      <w:r>
        <w:rPr/>
        <w:t>определяются</w:t>
      </w:r>
      <w:r>
        <w:rPr>
          <w:spacing w:val="1"/>
        </w:rPr>
        <w:t> </w:t>
      </w:r>
      <w:r>
        <w:rPr/>
        <w:t>прежде всего тем, что становление любого двигательного действия</w:t>
      </w:r>
      <w:r>
        <w:rPr>
          <w:spacing w:val="1"/>
        </w:rPr>
        <w:t> </w:t>
      </w:r>
      <w:r>
        <w:rPr/>
        <w:t>начинается при условии формирования более или менее устойчивой</w:t>
      </w:r>
      <w:r>
        <w:rPr>
          <w:spacing w:val="1"/>
        </w:rPr>
        <w:t> </w:t>
      </w:r>
      <w:r>
        <w:rPr/>
        <w:t>позы, и от оптимального балансирования в ней существенно зависит</w:t>
      </w:r>
      <w:r>
        <w:rPr>
          <w:spacing w:val="1"/>
        </w:rPr>
        <w:t> </w:t>
      </w:r>
      <w:r>
        <w:rPr/>
        <w:t>совершенствование</w:t>
      </w:r>
      <w:r>
        <w:rPr>
          <w:spacing w:val="53"/>
        </w:rPr>
        <w:t> </w:t>
      </w:r>
      <w:r>
        <w:rPr/>
        <w:t>основных</w:t>
      </w:r>
      <w:r>
        <w:rPr>
          <w:spacing w:val="53"/>
        </w:rPr>
        <w:t> </w:t>
      </w:r>
      <w:r>
        <w:rPr/>
        <w:t>форм</w:t>
      </w:r>
      <w:r>
        <w:rPr>
          <w:spacing w:val="50"/>
        </w:rPr>
        <w:t> </w:t>
      </w:r>
      <w:r>
        <w:rPr/>
        <w:t>двигательной</w:t>
      </w:r>
      <w:r>
        <w:rPr>
          <w:spacing w:val="53"/>
        </w:rPr>
        <w:t> </w:t>
      </w:r>
      <w:r>
        <w:rPr/>
        <w:t>деятельности.</w:t>
      </w:r>
    </w:p>
    <w:p>
      <w:pPr>
        <w:pStyle w:val="BodyText"/>
        <w:spacing w:line="199" w:lineRule="auto"/>
        <w:ind w:left="2254" w:right="2658" w:firstLine="316"/>
      </w:pPr>
      <w:r>
        <w:rPr/>
        <w:t>Чтобы в совершенстве поддерживать равновесие тела в той или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позе,</w:t>
      </w:r>
      <w:r>
        <w:rPr>
          <w:spacing w:val="1"/>
        </w:rPr>
        <w:t> </w:t>
      </w:r>
      <w:r>
        <w:rPr/>
        <w:t>нужно,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знать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освоить</w:t>
      </w:r>
      <w:r>
        <w:rPr>
          <w:spacing w:val="1"/>
        </w:rPr>
        <w:t> </w:t>
      </w:r>
      <w:r>
        <w:rPr/>
        <w:t>адек-</w:t>
      </w:r>
      <w:r>
        <w:rPr>
          <w:spacing w:val="-52"/>
        </w:rPr>
        <w:t> </w:t>
      </w:r>
      <w:r>
        <w:rPr/>
        <w:t>ватный способ фиксации данной позы и балансирования в ней. За-</w:t>
      </w:r>
      <w:r>
        <w:rPr>
          <w:spacing w:val="1"/>
        </w:rPr>
        <w:t> </w:t>
      </w:r>
      <w:r>
        <w:rPr/>
        <w:t>дача осложняется тем, что способы поддержания равновесия в раз-</w:t>
      </w:r>
      <w:r>
        <w:rPr>
          <w:spacing w:val="1"/>
        </w:rPr>
        <w:t> </w:t>
      </w:r>
      <w:r>
        <w:rPr/>
        <w:t>личных</w:t>
      </w:r>
      <w:r>
        <w:rPr>
          <w:spacing w:val="-1"/>
        </w:rPr>
        <w:t> </w:t>
      </w:r>
      <w:r>
        <w:rPr/>
        <w:t>условиях существенно различаются.</w:t>
      </w:r>
    </w:p>
    <w:p>
      <w:pPr>
        <w:spacing w:line="192" w:lineRule="auto" w:before="0"/>
        <w:ind w:left="2247" w:right="2673" w:firstLine="316"/>
        <w:jc w:val="both"/>
        <w:rPr>
          <w:sz w:val="18"/>
        </w:rPr>
      </w:pPr>
      <w:r>
        <w:rPr>
          <w:sz w:val="18"/>
        </w:rPr>
        <w:t>Так, рациональнй способ сохранения равновесия, например, в основной стойке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узкой</w:t>
      </w:r>
      <w:r>
        <w:rPr>
          <w:spacing w:val="1"/>
          <w:sz w:val="18"/>
        </w:rPr>
        <w:t> </w:t>
      </w:r>
      <w:r>
        <w:rPr>
          <w:sz w:val="18"/>
        </w:rPr>
        <w:t>опоре</w:t>
      </w:r>
      <w:r>
        <w:rPr>
          <w:spacing w:val="1"/>
          <w:sz w:val="18"/>
        </w:rPr>
        <w:t> </w:t>
      </w:r>
      <w:r>
        <w:rPr>
          <w:sz w:val="18"/>
        </w:rPr>
        <w:t>характеризуется</w:t>
      </w:r>
      <w:r>
        <w:rPr>
          <w:spacing w:val="1"/>
          <w:sz w:val="18"/>
        </w:rPr>
        <w:t> </w:t>
      </w:r>
      <w:r>
        <w:rPr>
          <w:sz w:val="18"/>
        </w:rPr>
        <w:t>балансировочными</w:t>
      </w:r>
      <w:r>
        <w:rPr>
          <w:spacing w:val="1"/>
          <w:sz w:val="18"/>
        </w:rPr>
        <w:t> </w:t>
      </w:r>
      <w:r>
        <w:rPr>
          <w:sz w:val="18"/>
        </w:rPr>
        <w:t>микродвижениями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голено-</w:t>
      </w:r>
      <w:r>
        <w:rPr>
          <w:spacing w:val="1"/>
          <w:sz w:val="18"/>
        </w:rPr>
        <w:t> </w:t>
      </w:r>
      <w:r>
        <w:rPr>
          <w:sz w:val="18"/>
        </w:rPr>
        <w:t>стопных суставах при неизменном общем положении тела, а в стойках на руках —</w:t>
      </w:r>
      <w:r>
        <w:rPr>
          <w:spacing w:val="1"/>
          <w:sz w:val="18"/>
        </w:rPr>
        <w:t> </w:t>
      </w:r>
      <w:r>
        <w:rPr>
          <w:sz w:val="18"/>
        </w:rPr>
        <w:t>балансировочными микродвижениями в плечевых суставах при относительно жест-</w:t>
      </w:r>
      <w:r>
        <w:rPr>
          <w:spacing w:val="1"/>
          <w:sz w:val="18"/>
        </w:rPr>
        <w:t> </w:t>
      </w:r>
      <w:r>
        <w:rPr>
          <w:sz w:val="18"/>
        </w:rPr>
        <w:t>кой</w:t>
      </w:r>
      <w:r>
        <w:rPr>
          <w:spacing w:val="1"/>
          <w:sz w:val="18"/>
        </w:rPr>
        <w:t> </w:t>
      </w:r>
      <w:r>
        <w:rPr>
          <w:sz w:val="18"/>
        </w:rPr>
        <w:t>фиксации</w:t>
      </w:r>
      <w:r>
        <w:rPr>
          <w:spacing w:val="1"/>
          <w:sz w:val="18"/>
        </w:rPr>
        <w:t> </w:t>
      </w:r>
      <w:r>
        <w:rPr>
          <w:sz w:val="18"/>
        </w:rPr>
        <w:t>других</w:t>
      </w:r>
      <w:r>
        <w:rPr>
          <w:spacing w:val="1"/>
          <w:sz w:val="18"/>
        </w:rPr>
        <w:t> </w:t>
      </w:r>
      <w:r>
        <w:rPr>
          <w:sz w:val="18"/>
        </w:rPr>
        <w:t>звеньев</w:t>
      </w:r>
      <w:r>
        <w:rPr>
          <w:spacing w:val="1"/>
          <w:sz w:val="18"/>
        </w:rPr>
        <w:t> </w:t>
      </w:r>
      <w:r>
        <w:rPr>
          <w:sz w:val="18"/>
        </w:rPr>
        <w:t>тела;</w:t>
      </w:r>
      <w:r>
        <w:rPr>
          <w:spacing w:val="1"/>
          <w:sz w:val="18"/>
        </w:rPr>
        <w:t> </w:t>
      </w:r>
      <w:r>
        <w:rPr>
          <w:sz w:val="18"/>
        </w:rPr>
        <w:t>поддержание</w:t>
      </w:r>
      <w:r>
        <w:rPr>
          <w:spacing w:val="1"/>
          <w:sz w:val="18"/>
        </w:rPr>
        <w:t> </w:t>
      </w:r>
      <w:r>
        <w:rPr>
          <w:sz w:val="18"/>
        </w:rPr>
        <w:t>же</w:t>
      </w:r>
      <w:r>
        <w:rPr>
          <w:spacing w:val="1"/>
          <w:sz w:val="18"/>
        </w:rPr>
        <w:t> </w:t>
      </w:r>
      <w:r>
        <w:rPr>
          <w:sz w:val="18"/>
        </w:rPr>
        <w:t>равновесия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езде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велосипеде обеспечивается в большой мере его устойчивостью за счет сил инерции</w:t>
      </w:r>
      <w:r>
        <w:rPr>
          <w:spacing w:val="1"/>
          <w:sz w:val="18"/>
        </w:rPr>
        <w:t> </w:t>
      </w:r>
      <w:r>
        <w:rPr>
          <w:sz w:val="18"/>
        </w:rPr>
        <w:t>движения, а также равномерным распределением веса тела в позе посадки и тех-</w:t>
      </w:r>
      <w:r>
        <w:rPr>
          <w:spacing w:val="1"/>
          <w:sz w:val="18"/>
        </w:rPr>
        <w:t> </w:t>
      </w:r>
      <w:r>
        <w:rPr>
          <w:sz w:val="18"/>
        </w:rPr>
        <w:t>никой</w:t>
      </w:r>
      <w:r>
        <w:rPr>
          <w:spacing w:val="-2"/>
          <w:sz w:val="18"/>
        </w:rPr>
        <w:t> </w:t>
      </w:r>
      <w:r>
        <w:rPr>
          <w:sz w:val="18"/>
        </w:rPr>
        <w:t>педалирования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т. д.</w:t>
      </w:r>
    </w:p>
    <w:p>
      <w:pPr>
        <w:pStyle w:val="BodyText"/>
        <w:spacing w:line="199" w:lineRule="auto" w:before="90"/>
        <w:ind w:left="2269" w:right="2651" w:firstLine="309"/>
      </w:pPr>
      <w:r>
        <w:rPr/>
        <w:t>Обучение способам фиксации и регулирования поз, придающим</w:t>
      </w:r>
      <w:r>
        <w:rPr>
          <w:spacing w:val="1"/>
        </w:rPr>
        <w:t> </w:t>
      </w:r>
      <w:r>
        <w:rPr/>
        <w:t>им целесообразную устойчивость, формирование и упрочение соот-</w:t>
      </w:r>
      <w:r>
        <w:rPr>
          <w:spacing w:val="1"/>
        </w:rPr>
        <w:t> </w:t>
      </w:r>
      <w:r>
        <w:rPr/>
        <w:t>ветствующих навыков являются необходимой предпосылкой и вмес-</w:t>
      </w:r>
      <w:r>
        <w:rPr>
          <w:spacing w:val="1"/>
        </w:rPr>
        <w:t> </w:t>
      </w:r>
      <w:r>
        <w:rPr/>
        <w:t>те</w:t>
      </w:r>
      <w:r>
        <w:rPr>
          <w:spacing w:val="-1"/>
        </w:rPr>
        <w:t> </w:t>
      </w:r>
      <w:r>
        <w:rPr/>
        <w:t>с тем одним</w:t>
      </w:r>
      <w:r>
        <w:rPr>
          <w:spacing w:val="54"/>
        </w:rPr>
        <w:t> </w:t>
      </w:r>
      <w:r>
        <w:rPr/>
        <w:t>из</w:t>
      </w:r>
      <w:r>
        <w:rPr>
          <w:spacing w:val="53"/>
        </w:rPr>
        <w:t> </w:t>
      </w:r>
      <w:r>
        <w:rPr/>
        <w:t>основных путей  воспитания</w:t>
      </w:r>
      <w:r>
        <w:rPr>
          <w:spacing w:val="-1"/>
        </w:rPr>
        <w:t> </w:t>
      </w:r>
      <w:r>
        <w:rPr/>
        <w:t>способности  под-</w:t>
      </w:r>
    </w:p>
    <w:p>
      <w:pPr>
        <w:pStyle w:val="BodyText"/>
        <w:spacing w:before="7"/>
        <w:jc w:val="left"/>
        <w:rPr>
          <w:sz w:val="24"/>
        </w:rPr>
      </w:pPr>
    </w:p>
    <w:p>
      <w:pPr>
        <w:spacing w:before="0"/>
        <w:ind w:left="2636" w:right="0" w:firstLine="0"/>
        <w:jc w:val="left"/>
        <w:rPr>
          <w:sz w:val="18"/>
        </w:rPr>
      </w:pPr>
      <w:r>
        <w:rPr>
          <w:sz w:val="18"/>
        </w:rPr>
        <w:t>*</w:t>
      </w:r>
      <w:r>
        <w:rPr>
          <w:spacing w:val="-5"/>
          <w:sz w:val="18"/>
        </w:rPr>
        <w:t> </w:t>
      </w:r>
      <w:r>
        <w:rPr>
          <w:sz w:val="18"/>
        </w:rPr>
        <w:t>Подробнее</w:t>
      </w:r>
      <w:r>
        <w:rPr>
          <w:spacing w:val="-3"/>
          <w:sz w:val="18"/>
        </w:rPr>
        <w:t> </w:t>
      </w:r>
      <w:r>
        <w:rPr>
          <w:sz w:val="18"/>
        </w:rPr>
        <w:t>об</w:t>
      </w:r>
      <w:r>
        <w:rPr>
          <w:spacing w:val="-1"/>
          <w:sz w:val="18"/>
        </w:rPr>
        <w:t> </w:t>
      </w:r>
      <w:r>
        <w:rPr>
          <w:sz w:val="18"/>
        </w:rPr>
        <w:t>этом</w:t>
      </w:r>
      <w:r>
        <w:rPr>
          <w:spacing w:val="-2"/>
          <w:sz w:val="18"/>
        </w:rPr>
        <w:t> </w:t>
      </w:r>
      <w:r>
        <w:rPr>
          <w:sz w:val="18"/>
        </w:rPr>
        <w:t>см.</w:t>
      </w:r>
      <w:r>
        <w:rPr>
          <w:spacing w:val="-1"/>
          <w:sz w:val="18"/>
        </w:rPr>
        <w:t> </w:t>
      </w:r>
      <w:r>
        <w:rPr>
          <w:sz w:val="18"/>
        </w:rPr>
        <w:t>гл.</w:t>
      </w:r>
      <w:r>
        <w:rPr>
          <w:spacing w:val="2"/>
          <w:sz w:val="18"/>
        </w:rPr>
        <w:t> </w:t>
      </w:r>
      <w:r>
        <w:rPr>
          <w:sz w:val="18"/>
        </w:rPr>
        <w:t>VII; 1.1.</w:t>
      </w:r>
    </w:p>
    <w:p>
      <w:pPr>
        <w:spacing w:before="150"/>
        <w:ind w:left="3544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170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spacing w:line="199" w:lineRule="auto" w:before="104"/>
        <w:ind w:left="2307" w:right="2576" w:firstLine="0"/>
        <w:jc w:val="both"/>
        <w:rPr>
          <w:sz w:val="22"/>
        </w:rPr>
      </w:pPr>
      <w:r>
        <w:rPr>
          <w:sz w:val="22"/>
        </w:rPr>
        <w:t>держивать равновесие. </w:t>
      </w:r>
      <w:r>
        <w:rPr>
          <w:i/>
          <w:sz w:val="22"/>
        </w:rPr>
        <w:t>Специфическими же средствами направлен-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ного совершенствования данной способности служат так называе-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мые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упражнения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равновесии,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методические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приемы,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специально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ориентированные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мобилизацию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способности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поддерживать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равновесие при выполнении различных упражнений, а также сред-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ства и способы избирательного воздействия на функции вестибу-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лярного аппарата. </w:t>
      </w:r>
      <w:r>
        <w:rPr>
          <w:sz w:val="22"/>
        </w:rPr>
        <w:t>Использование этих факторов в процессе физи-</w:t>
      </w:r>
      <w:r>
        <w:rPr>
          <w:spacing w:val="1"/>
          <w:sz w:val="22"/>
        </w:rPr>
        <w:t> </w:t>
      </w:r>
      <w:r>
        <w:rPr>
          <w:sz w:val="22"/>
        </w:rPr>
        <w:t>ческого</w:t>
      </w:r>
      <w:r>
        <w:rPr>
          <w:spacing w:val="1"/>
          <w:sz w:val="22"/>
        </w:rPr>
        <w:t> </w:t>
      </w:r>
      <w:r>
        <w:rPr>
          <w:sz w:val="22"/>
        </w:rPr>
        <w:t>воспитания</w:t>
      </w:r>
      <w:r>
        <w:rPr>
          <w:spacing w:val="1"/>
          <w:sz w:val="22"/>
        </w:rPr>
        <w:t> </w:t>
      </w:r>
      <w:r>
        <w:rPr>
          <w:sz w:val="22"/>
        </w:rPr>
        <w:t>дает</w:t>
      </w:r>
      <w:r>
        <w:rPr>
          <w:spacing w:val="1"/>
          <w:sz w:val="22"/>
        </w:rPr>
        <w:t> </w:t>
      </w:r>
      <w:r>
        <w:rPr>
          <w:sz w:val="22"/>
        </w:rPr>
        <w:t>необходимый</w:t>
      </w:r>
      <w:r>
        <w:rPr>
          <w:spacing w:val="1"/>
          <w:sz w:val="22"/>
        </w:rPr>
        <w:t> </w:t>
      </w:r>
      <w:r>
        <w:rPr>
          <w:sz w:val="22"/>
        </w:rPr>
        <w:t>эффект,</w:t>
      </w:r>
      <w:r>
        <w:rPr>
          <w:spacing w:val="1"/>
          <w:sz w:val="22"/>
        </w:rPr>
        <w:t> </w:t>
      </w:r>
      <w:r>
        <w:rPr>
          <w:sz w:val="22"/>
        </w:rPr>
        <w:t>проявляющийся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общем совершенствовании двигательной деятельности, при условии</w:t>
      </w:r>
      <w:r>
        <w:rPr>
          <w:spacing w:val="1"/>
          <w:sz w:val="22"/>
        </w:rPr>
        <w:t> </w:t>
      </w:r>
      <w:r>
        <w:rPr>
          <w:sz w:val="22"/>
        </w:rPr>
        <w:t>тесного</w:t>
      </w:r>
      <w:r>
        <w:rPr>
          <w:spacing w:val="1"/>
          <w:sz w:val="22"/>
        </w:rPr>
        <w:t> </w:t>
      </w:r>
      <w:r>
        <w:rPr>
          <w:sz w:val="22"/>
        </w:rPr>
        <w:t>сочетания</w:t>
      </w:r>
      <w:r>
        <w:rPr>
          <w:spacing w:val="1"/>
          <w:sz w:val="22"/>
        </w:rPr>
        <w:t> </w:t>
      </w:r>
      <w:r>
        <w:rPr>
          <w:sz w:val="22"/>
        </w:rPr>
        <w:t>всех</w:t>
      </w:r>
      <w:r>
        <w:rPr>
          <w:spacing w:val="1"/>
          <w:sz w:val="22"/>
        </w:rPr>
        <w:t> </w:t>
      </w:r>
      <w:r>
        <w:rPr>
          <w:sz w:val="22"/>
        </w:rPr>
        <w:t>сторон</w:t>
      </w:r>
      <w:r>
        <w:rPr>
          <w:spacing w:val="1"/>
          <w:sz w:val="22"/>
        </w:rPr>
        <w:t> </w:t>
      </w:r>
      <w:r>
        <w:rPr>
          <w:sz w:val="22"/>
        </w:rPr>
        <w:t>воспитания</w:t>
      </w:r>
      <w:r>
        <w:rPr>
          <w:spacing w:val="1"/>
          <w:sz w:val="22"/>
        </w:rPr>
        <w:t> </w:t>
      </w:r>
      <w:r>
        <w:rPr>
          <w:sz w:val="22"/>
        </w:rPr>
        <w:t>координационных</w:t>
      </w:r>
      <w:r>
        <w:rPr>
          <w:spacing w:val="56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других</w:t>
      </w:r>
      <w:r>
        <w:rPr>
          <w:spacing w:val="-1"/>
          <w:sz w:val="22"/>
        </w:rPr>
        <w:t> </w:t>
      </w:r>
      <w:r>
        <w:rPr>
          <w:sz w:val="22"/>
        </w:rPr>
        <w:t>двигательных</w:t>
      </w:r>
      <w:r>
        <w:rPr>
          <w:spacing w:val="-3"/>
          <w:sz w:val="22"/>
        </w:rPr>
        <w:t> </w:t>
      </w:r>
      <w:r>
        <w:rPr>
          <w:sz w:val="22"/>
        </w:rPr>
        <w:t>способностей.</w:t>
      </w:r>
    </w:p>
    <w:p>
      <w:pPr>
        <w:pStyle w:val="BodyText"/>
        <w:spacing w:line="199" w:lineRule="auto"/>
        <w:ind w:left="2307" w:right="2581" w:firstLine="309"/>
      </w:pPr>
      <w:r>
        <w:rPr>
          <w:b/>
          <w:spacing w:val="-1"/>
        </w:rPr>
        <w:t>«Упражнения</w:t>
      </w:r>
      <w:r>
        <w:rPr>
          <w:b/>
          <w:spacing w:val="-5"/>
        </w:rPr>
        <w:t> </w:t>
      </w:r>
      <w:r>
        <w:rPr>
          <w:b/>
          <w:spacing w:val="-1"/>
        </w:rPr>
        <w:t>в</w:t>
      </w:r>
      <w:r>
        <w:rPr>
          <w:b/>
          <w:spacing w:val="-4"/>
        </w:rPr>
        <w:t> </w:t>
      </w:r>
      <w:r>
        <w:rPr>
          <w:b/>
          <w:spacing w:val="-1"/>
        </w:rPr>
        <w:t>равновесии».</w:t>
      </w:r>
      <w:r>
        <w:rPr>
          <w:b/>
          <w:spacing w:val="-4"/>
        </w:rPr>
        <w:t> </w:t>
      </w:r>
      <w:r>
        <w:rPr/>
        <w:t>Этим</w:t>
      </w:r>
      <w:r>
        <w:rPr>
          <w:spacing w:val="-5"/>
        </w:rPr>
        <w:t> </w:t>
      </w:r>
      <w:r>
        <w:rPr/>
        <w:t>термином</w:t>
      </w:r>
      <w:r>
        <w:rPr>
          <w:spacing w:val="-3"/>
        </w:rPr>
        <w:t> </w:t>
      </w:r>
      <w:r>
        <w:rPr/>
        <w:t>обозначают</w:t>
      </w:r>
      <w:r>
        <w:rPr>
          <w:spacing w:val="-4"/>
        </w:rPr>
        <w:t> </w:t>
      </w:r>
      <w:r>
        <w:rPr/>
        <w:t>упраж-</w:t>
      </w:r>
      <w:r>
        <w:rPr>
          <w:spacing w:val="-52"/>
        </w:rPr>
        <w:t> </w:t>
      </w:r>
      <w:r>
        <w:rPr/>
        <w:t>нения,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обеспечение</w:t>
      </w:r>
      <w:r>
        <w:rPr>
          <w:spacing w:val="1"/>
        </w:rPr>
        <w:t> </w:t>
      </w:r>
      <w:r>
        <w:rPr/>
        <w:t>устойчивости</w:t>
      </w:r>
      <w:r>
        <w:rPr>
          <w:spacing w:val="1"/>
        </w:rPr>
        <w:t> </w:t>
      </w:r>
      <w:r>
        <w:rPr/>
        <w:t>позы</w:t>
      </w:r>
      <w:r>
        <w:rPr>
          <w:spacing w:val="1"/>
        </w:rPr>
        <w:t> </w:t>
      </w:r>
      <w:r>
        <w:rPr/>
        <w:t>затруднено их биомеханическими особенностями и внешними усло-</w:t>
      </w:r>
      <w:r>
        <w:rPr>
          <w:spacing w:val="1"/>
        </w:rPr>
        <w:t> </w:t>
      </w:r>
      <w:r>
        <w:rPr/>
        <w:t>виями,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силу</w:t>
      </w:r>
      <w:r>
        <w:rPr>
          <w:spacing w:val="1"/>
        </w:rPr>
        <w:t> </w:t>
      </w:r>
      <w:r>
        <w:rPr/>
        <w:t>чего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предъявляют</w:t>
      </w:r>
      <w:r>
        <w:rPr>
          <w:spacing w:val="1"/>
        </w:rPr>
        <w:t> </w:t>
      </w:r>
      <w:r>
        <w:rPr/>
        <w:t>неординарные</w:t>
      </w:r>
      <w:r>
        <w:rPr>
          <w:spacing w:val="1"/>
        </w:rPr>
        <w:t> </w:t>
      </w:r>
      <w:r>
        <w:rPr/>
        <w:t>(более</w:t>
      </w:r>
      <w:r>
        <w:rPr>
          <w:spacing w:val="1"/>
        </w:rPr>
        <w:t> </w:t>
      </w:r>
      <w:r>
        <w:rPr/>
        <w:t>зна-</w:t>
      </w:r>
      <w:r>
        <w:rPr>
          <w:spacing w:val="1"/>
        </w:rPr>
        <w:t> </w:t>
      </w:r>
      <w:r>
        <w:rPr/>
        <w:t>чительные,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условия)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спо-</w:t>
      </w:r>
      <w:r>
        <w:rPr>
          <w:spacing w:val="1"/>
        </w:rPr>
        <w:t> </w:t>
      </w:r>
      <w:r>
        <w:rPr/>
        <w:t>собности</w:t>
      </w:r>
      <w:r>
        <w:rPr>
          <w:spacing w:val="1"/>
        </w:rPr>
        <w:t> </w:t>
      </w:r>
      <w:r>
        <w:rPr/>
        <w:t>поддерживать равновесие.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практике такие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чаще</w:t>
      </w:r>
      <w:r>
        <w:rPr>
          <w:spacing w:val="-1"/>
        </w:rPr>
        <w:t> </w:t>
      </w:r>
      <w:r>
        <w:rPr/>
        <w:t>всего включают:</w:t>
      </w:r>
    </w:p>
    <w:p>
      <w:pPr>
        <w:pStyle w:val="BodyText"/>
        <w:spacing w:line="199" w:lineRule="auto"/>
        <w:ind w:left="2300" w:right="2595" w:firstLine="324"/>
      </w:pPr>
      <w:r>
        <w:rPr/>
        <w:t>заданную</w:t>
      </w:r>
      <w:r>
        <w:rPr>
          <w:spacing w:val="1"/>
        </w:rPr>
        <w:t> </w:t>
      </w:r>
      <w:r>
        <w:rPr/>
        <w:t>фиксацию</w:t>
      </w:r>
      <w:r>
        <w:rPr>
          <w:spacing w:val="1"/>
        </w:rPr>
        <w:t> </w:t>
      </w:r>
      <w:r>
        <w:rPr/>
        <w:t>поз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статических</w:t>
      </w:r>
      <w:r>
        <w:rPr>
          <w:spacing w:val="1"/>
        </w:rPr>
        <w:t> </w:t>
      </w:r>
      <w:r>
        <w:rPr/>
        <w:t>положениях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сочетании с перемещениями на уменьшенной, подвижной либо иной</w:t>
      </w:r>
      <w:r>
        <w:rPr>
          <w:spacing w:val="1"/>
        </w:rPr>
        <w:t> </w:t>
      </w:r>
      <w:r>
        <w:rPr/>
        <w:t>опоре, затрудняющей поддержание равновесия (на гимнастическом</w:t>
      </w:r>
      <w:r>
        <w:rPr>
          <w:spacing w:val="1"/>
        </w:rPr>
        <w:t> </w:t>
      </w:r>
      <w:r>
        <w:rPr/>
        <w:t>бревне,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горизонтально</w:t>
      </w:r>
      <w:r>
        <w:rPr>
          <w:spacing w:val="-4"/>
        </w:rPr>
        <w:t> </w:t>
      </w:r>
      <w:r>
        <w:rPr/>
        <w:t>подвешенном</w:t>
      </w:r>
      <w:r>
        <w:rPr>
          <w:spacing w:val="-3"/>
        </w:rPr>
        <w:t> </w:t>
      </w:r>
      <w:r>
        <w:rPr/>
        <w:t>канате, на</w:t>
      </w:r>
      <w:r>
        <w:rPr>
          <w:spacing w:val="-1"/>
        </w:rPr>
        <w:t> </w:t>
      </w:r>
      <w:r>
        <w:rPr/>
        <w:t>льду</w:t>
      </w:r>
      <w:r>
        <w:rPr>
          <w:spacing w:val="-2"/>
        </w:rPr>
        <w:t> </w:t>
      </w:r>
      <w:r>
        <w:rPr/>
        <w:t>и т.</w:t>
      </w:r>
      <w:r>
        <w:rPr>
          <w:spacing w:val="-1"/>
        </w:rPr>
        <w:t> </w:t>
      </w:r>
      <w:r>
        <w:rPr/>
        <w:t>д.);</w:t>
      </w:r>
    </w:p>
    <w:p>
      <w:pPr>
        <w:pStyle w:val="BodyText"/>
        <w:spacing w:line="199" w:lineRule="auto"/>
        <w:ind w:left="2322" w:right="2584" w:firstLine="309"/>
      </w:pPr>
      <w:r>
        <w:rPr/>
        <w:t>балансирование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позах,</w:t>
      </w:r>
      <w:r>
        <w:rPr>
          <w:spacing w:val="1"/>
        </w:rPr>
        <w:t> </w:t>
      </w:r>
      <w:r>
        <w:rPr/>
        <w:t>отличающихся</w:t>
      </w:r>
      <w:r>
        <w:rPr>
          <w:spacing w:val="1"/>
        </w:rPr>
        <w:t> </w:t>
      </w:r>
      <w:r>
        <w:rPr/>
        <w:t>биомеханически</w:t>
      </w:r>
      <w:r>
        <w:rPr>
          <w:spacing w:val="1"/>
        </w:rPr>
        <w:t> </w:t>
      </w:r>
      <w:r>
        <w:rPr/>
        <w:t>не-</w:t>
      </w:r>
      <w:r>
        <w:rPr>
          <w:spacing w:val="-52"/>
        </w:rPr>
        <w:t> </w:t>
      </w:r>
      <w:r>
        <w:rPr/>
        <w:t>выгодным для их устойчивости взаиморасположением звеньев тела</w:t>
      </w:r>
      <w:r>
        <w:rPr>
          <w:spacing w:val="1"/>
        </w:rPr>
        <w:t> </w:t>
      </w:r>
      <w:r>
        <w:rPr/>
        <w:t>(как, например, в стойке на руках или в горизонтальном упоре на</w:t>
      </w:r>
      <w:r>
        <w:rPr>
          <w:spacing w:val="1"/>
        </w:rPr>
        <w:t> </w:t>
      </w:r>
      <w:r>
        <w:rPr/>
        <w:t>брусьях);</w:t>
      </w:r>
    </w:p>
    <w:p>
      <w:pPr>
        <w:pStyle w:val="BodyText"/>
        <w:spacing w:line="199" w:lineRule="auto"/>
        <w:ind w:left="2300" w:right="2582" w:firstLine="316"/>
      </w:pPr>
      <w:r>
        <w:rPr/>
        <w:t>поддержание равновесия в статических и динамических позах в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помех,</w:t>
      </w:r>
      <w:r>
        <w:rPr>
          <w:spacing w:val="1"/>
        </w:rPr>
        <w:t> </w:t>
      </w:r>
      <w:r>
        <w:rPr/>
        <w:t>создаваемых</w:t>
      </w:r>
      <w:r>
        <w:rPr>
          <w:spacing w:val="1"/>
        </w:rPr>
        <w:t> </w:t>
      </w:r>
      <w:r>
        <w:rPr/>
        <w:t>предшествующими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сопутству-</w:t>
      </w:r>
      <w:r>
        <w:rPr>
          <w:spacing w:val="1"/>
        </w:rPr>
        <w:t> </w:t>
      </w:r>
      <w:r>
        <w:rPr/>
        <w:t>ющими</w:t>
      </w:r>
      <w:r>
        <w:rPr>
          <w:spacing w:val="1"/>
        </w:rPr>
        <w:t> </w:t>
      </w:r>
      <w:r>
        <w:rPr/>
        <w:t>движениями</w:t>
      </w:r>
      <w:r>
        <w:rPr>
          <w:spacing w:val="1"/>
        </w:rPr>
        <w:t> </w:t>
      </w:r>
      <w:r>
        <w:rPr/>
        <w:t>(вращательными,</w:t>
      </w:r>
      <w:r>
        <w:rPr>
          <w:spacing w:val="1"/>
        </w:rPr>
        <w:t> </w:t>
      </w:r>
      <w:r>
        <w:rPr/>
        <w:t>прыжковыми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т.д.),</w:t>
      </w:r>
      <w:r>
        <w:rPr>
          <w:spacing w:val="1"/>
        </w:rPr>
        <w:t> </w:t>
      </w:r>
      <w:r>
        <w:rPr/>
        <w:t>воз-</w:t>
      </w:r>
      <w:r>
        <w:rPr>
          <w:spacing w:val="1"/>
        </w:rPr>
        <w:t> </w:t>
      </w:r>
      <w:r>
        <w:rPr/>
        <w:t>действием партнера (в парных и групповых упражнениях) и другими</w:t>
      </w:r>
      <w:r>
        <w:rPr>
          <w:spacing w:val="1"/>
        </w:rPr>
        <w:t> </w:t>
      </w:r>
      <w:r>
        <w:rPr/>
        <w:t>факторами.</w:t>
      </w:r>
    </w:p>
    <w:p>
      <w:pPr>
        <w:spacing w:line="199" w:lineRule="auto" w:before="0"/>
        <w:ind w:left="2300" w:right="2579" w:firstLine="316"/>
        <w:jc w:val="both"/>
        <w:rPr>
          <w:sz w:val="22"/>
        </w:rPr>
      </w:pPr>
      <w:r>
        <w:rPr>
          <w:b/>
          <w:spacing w:val="-4"/>
          <w:sz w:val="22"/>
        </w:rPr>
        <w:t>Основная методическая тенденция и методические </w:t>
      </w:r>
      <w:r>
        <w:rPr>
          <w:b/>
          <w:spacing w:val="-3"/>
          <w:sz w:val="22"/>
        </w:rPr>
        <w:t>приемы. </w:t>
      </w:r>
      <w:r>
        <w:rPr>
          <w:i/>
          <w:spacing w:val="-3"/>
          <w:sz w:val="22"/>
        </w:rPr>
        <w:t>Ос-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новная методическая тенденция при построении системы занятий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упражнениями,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нацеленными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совершенствование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способности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поддерживать равновесие, заключается в постепенном последова-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тельном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усложнении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заданий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условий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выполнения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таком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направлении,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чтобы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они требовали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все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большей мобилизации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спо-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собности оптимально балансировать в неустойчивых позах, прида-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вать им необходимую устойчивость, сохранять равновесие вопреки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сбивающим факторам. </w:t>
      </w:r>
      <w:r>
        <w:rPr>
          <w:sz w:val="22"/>
        </w:rPr>
        <w:t>Это обеспечивается посредством не только</w:t>
      </w:r>
      <w:r>
        <w:rPr>
          <w:spacing w:val="1"/>
          <w:sz w:val="22"/>
        </w:rPr>
        <w:t> </w:t>
      </w:r>
      <w:r>
        <w:rPr>
          <w:sz w:val="22"/>
        </w:rPr>
        <w:t>указанных упражнений в равновесии, но и различных двигательных</w:t>
      </w:r>
      <w:r>
        <w:rPr>
          <w:spacing w:val="1"/>
          <w:sz w:val="22"/>
        </w:rPr>
        <w:t> </w:t>
      </w:r>
      <w:r>
        <w:rPr>
          <w:sz w:val="22"/>
        </w:rPr>
        <w:t>действий с помощью соответствующих методических приемов. Ком-</w:t>
      </w:r>
      <w:r>
        <w:rPr>
          <w:spacing w:val="1"/>
          <w:sz w:val="22"/>
        </w:rPr>
        <w:t> </w:t>
      </w:r>
      <w:r>
        <w:rPr>
          <w:sz w:val="22"/>
        </w:rPr>
        <w:t>плекс</w:t>
      </w:r>
      <w:r>
        <w:rPr>
          <w:spacing w:val="1"/>
          <w:sz w:val="22"/>
        </w:rPr>
        <w:t> </w:t>
      </w:r>
      <w:r>
        <w:rPr>
          <w:sz w:val="22"/>
        </w:rPr>
        <w:t>приемов,</w:t>
      </w:r>
      <w:r>
        <w:rPr>
          <w:spacing w:val="1"/>
          <w:sz w:val="22"/>
        </w:rPr>
        <w:t> </w:t>
      </w:r>
      <w:r>
        <w:rPr>
          <w:sz w:val="22"/>
        </w:rPr>
        <w:t>стимулирующих</w:t>
      </w:r>
      <w:r>
        <w:rPr>
          <w:spacing w:val="1"/>
          <w:sz w:val="22"/>
        </w:rPr>
        <w:t> </w:t>
      </w:r>
      <w:r>
        <w:rPr>
          <w:sz w:val="22"/>
        </w:rPr>
        <w:t>совершенствование</w:t>
      </w:r>
      <w:r>
        <w:rPr>
          <w:spacing w:val="1"/>
          <w:sz w:val="22"/>
        </w:rPr>
        <w:t> </w:t>
      </w:r>
      <w:r>
        <w:rPr>
          <w:sz w:val="22"/>
        </w:rPr>
        <w:t>способности</w:t>
      </w:r>
      <w:r>
        <w:rPr>
          <w:spacing w:val="1"/>
          <w:sz w:val="22"/>
        </w:rPr>
        <w:t> </w:t>
      </w:r>
      <w:r>
        <w:rPr>
          <w:sz w:val="22"/>
        </w:rPr>
        <w:t>поддерживать</w:t>
      </w:r>
      <w:r>
        <w:rPr>
          <w:spacing w:val="1"/>
          <w:sz w:val="22"/>
        </w:rPr>
        <w:t> </w:t>
      </w:r>
      <w:r>
        <w:rPr>
          <w:sz w:val="22"/>
        </w:rPr>
        <w:t>равновесие,</w:t>
      </w:r>
      <w:r>
        <w:rPr>
          <w:spacing w:val="1"/>
          <w:sz w:val="22"/>
        </w:rPr>
        <w:t> </w:t>
      </w:r>
      <w:r>
        <w:rPr>
          <w:sz w:val="22"/>
        </w:rPr>
        <w:t>достаточно</w:t>
      </w:r>
      <w:r>
        <w:rPr>
          <w:spacing w:val="1"/>
          <w:sz w:val="22"/>
        </w:rPr>
        <w:t> </w:t>
      </w:r>
      <w:r>
        <w:rPr>
          <w:sz w:val="22"/>
        </w:rPr>
        <w:t>разнообразен.</w:t>
      </w:r>
      <w:r>
        <w:rPr>
          <w:spacing w:val="1"/>
          <w:sz w:val="22"/>
        </w:rPr>
        <w:t> </w:t>
      </w:r>
      <w:r>
        <w:rPr>
          <w:sz w:val="22"/>
        </w:rPr>
        <w:t>Часть</w:t>
      </w:r>
      <w:r>
        <w:rPr>
          <w:spacing w:val="1"/>
          <w:sz w:val="22"/>
        </w:rPr>
        <w:t> </w:t>
      </w:r>
      <w:r>
        <w:rPr>
          <w:sz w:val="22"/>
        </w:rPr>
        <w:t>из</w:t>
      </w:r>
      <w:r>
        <w:rPr>
          <w:spacing w:val="1"/>
          <w:sz w:val="22"/>
        </w:rPr>
        <w:t> </w:t>
      </w:r>
      <w:r>
        <w:rPr>
          <w:sz w:val="22"/>
        </w:rPr>
        <w:t>них</w:t>
      </w:r>
      <w:r>
        <w:rPr>
          <w:spacing w:val="1"/>
          <w:sz w:val="22"/>
        </w:rPr>
        <w:t> </w:t>
      </w:r>
      <w:r>
        <w:rPr>
          <w:sz w:val="22"/>
        </w:rPr>
        <w:t>приведена в качестве примеров в табл. 6. Выбор их зависит, понятно,</w:t>
      </w:r>
      <w:r>
        <w:rPr>
          <w:spacing w:val="1"/>
          <w:sz w:val="22"/>
        </w:rPr>
        <w:t> </w:t>
      </w:r>
      <w:r>
        <w:rPr>
          <w:sz w:val="22"/>
        </w:rPr>
        <w:t>от</w:t>
      </w:r>
      <w:r>
        <w:rPr>
          <w:spacing w:val="-1"/>
          <w:sz w:val="22"/>
        </w:rPr>
        <w:t> </w:t>
      </w:r>
      <w:r>
        <w:rPr>
          <w:sz w:val="22"/>
        </w:rPr>
        <w:t>структурных и других</w:t>
      </w:r>
      <w:r>
        <w:rPr>
          <w:spacing w:val="-1"/>
          <w:sz w:val="22"/>
        </w:rPr>
        <w:t> </w:t>
      </w:r>
      <w:r>
        <w:rPr>
          <w:sz w:val="22"/>
        </w:rPr>
        <w:t>особенностей упражнений.</w:t>
      </w:r>
    </w:p>
    <w:p>
      <w:pPr>
        <w:pStyle w:val="BodyText"/>
        <w:spacing w:line="181" w:lineRule="exact"/>
        <w:ind w:left="2595"/>
      </w:pPr>
      <w:r>
        <w:rPr/>
        <w:t>Обеспечить</w:t>
      </w:r>
      <w:r>
        <w:rPr>
          <w:spacing w:val="10"/>
        </w:rPr>
        <w:t> </w:t>
      </w:r>
      <w:r>
        <w:rPr/>
        <w:t>постепенность</w:t>
      </w:r>
      <w:r>
        <w:rPr>
          <w:spacing w:val="63"/>
        </w:rPr>
        <w:t> </w:t>
      </w:r>
      <w:r>
        <w:rPr/>
        <w:t>в</w:t>
      </w:r>
      <w:r>
        <w:rPr>
          <w:spacing w:val="63"/>
        </w:rPr>
        <w:t> </w:t>
      </w:r>
      <w:r>
        <w:rPr/>
        <w:t>увеличении</w:t>
      </w:r>
      <w:r>
        <w:rPr>
          <w:spacing w:val="63"/>
        </w:rPr>
        <w:t> </w:t>
      </w:r>
      <w:r>
        <w:rPr/>
        <w:t>требований</w:t>
      </w:r>
      <w:r>
        <w:rPr>
          <w:spacing w:val="64"/>
        </w:rPr>
        <w:t> </w:t>
      </w:r>
      <w:r>
        <w:rPr/>
        <w:t>к</w:t>
      </w:r>
      <w:r>
        <w:rPr>
          <w:spacing w:val="64"/>
        </w:rPr>
        <w:t> </w:t>
      </w:r>
      <w:r>
        <w:rPr/>
        <w:t>способ-</w:t>
      </w:r>
    </w:p>
    <w:p>
      <w:pPr>
        <w:pStyle w:val="BodyText"/>
        <w:spacing w:line="199" w:lineRule="auto"/>
        <w:ind w:left="2300" w:right="2608"/>
      </w:pPr>
      <w:r>
        <w:rPr/>
        <w:t>ности</w:t>
      </w:r>
      <w:r>
        <w:rPr>
          <w:spacing w:val="1"/>
        </w:rPr>
        <w:t> </w:t>
      </w:r>
      <w:r>
        <w:rPr/>
        <w:t>поддерживать</w:t>
      </w:r>
      <w:r>
        <w:rPr>
          <w:spacing w:val="1"/>
        </w:rPr>
        <w:t> </w:t>
      </w:r>
      <w:r>
        <w:rPr/>
        <w:t>равновесие</w:t>
      </w:r>
      <w:r>
        <w:rPr>
          <w:spacing w:val="1"/>
        </w:rPr>
        <w:t> </w:t>
      </w:r>
      <w:r>
        <w:rPr/>
        <w:t>проще,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тогда,</w:t>
      </w:r>
      <w:r>
        <w:rPr>
          <w:spacing w:val="1"/>
        </w:rPr>
        <w:t> </w:t>
      </w:r>
      <w:r>
        <w:rPr/>
        <w:t>когда</w:t>
      </w:r>
      <w:r>
        <w:rPr>
          <w:spacing w:val="-52"/>
        </w:rPr>
        <w:t> </w:t>
      </w:r>
      <w:r>
        <w:rPr/>
        <w:t>упражнения</w:t>
      </w:r>
      <w:r>
        <w:rPr>
          <w:spacing w:val="-4"/>
        </w:rPr>
        <w:t> </w:t>
      </w:r>
      <w:r>
        <w:rPr/>
        <w:t>выполняются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статических</w:t>
      </w:r>
      <w:r>
        <w:rPr>
          <w:spacing w:val="-1"/>
        </w:rPr>
        <w:t> </w:t>
      </w:r>
      <w:r>
        <w:rPr/>
        <w:t>положениях.</w:t>
      </w:r>
      <w:r>
        <w:rPr>
          <w:spacing w:val="-1"/>
        </w:rPr>
        <w:t> </w:t>
      </w:r>
      <w:r>
        <w:rPr/>
        <w:t>Этим</w:t>
      </w:r>
      <w:r>
        <w:rPr>
          <w:spacing w:val="-1"/>
        </w:rPr>
        <w:t> </w:t>
      </w:r>
      <w:r>
        <w:rPr/>
        <w:t>объяс-</w:t>
      </w:r>
    </w:p>
    <w:p>
      <w:pPr>
        <w:spacing w:before="143"/>
        <w:ind w:left="3582" w:right="0" w:firstLine="0"/>
        <w:jc w:val="left"/>
        <w:rPr>
          <w:b/>
          <w:sz w:val="18"/>
        </w:rPr>
      </w:pPr>
      <w:r>
        <w:rPr>
          <w:b/>
          <w:sz w:val="18"/>
        </w:rPr>
        <w:t>171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before="81"/>
        <w:ind w:left="7718" w:right="0" w:firstLine="0"/>
        <w:jc w:val="left"/>
        <w:rPr>
          <w:sz w:val="16"/>
        </w:rPr>
      </w:pPr>
      <w:r>
        <w:rPr>
          <w:sz w:val="16"/>
        </w:rPr>
        <w:t>Т</w:t>
      </w:r>
      <w:r>
        <w:rPr>
          <w:spacing w:val="5"/>
          <w:sz w:val="16"/>
        </w:rPr>
        <w:t> </w:t>
      </w:r>
      <w:r>
        <w:rPr>
          <w:sz w:val="16"/>
        </w:rPr>
        <w:t>а</w:t>
      </w:r>
      <w:r>
        <w:rPr>
          <w:spacing w:val="8"/>
          <w:sz w:val="16"/>
        </w:rPr>
        <w:t> </w:t>
      </w:r>
      <w:r>
        <w:rPr>
          <w:sz w:val="16"/>
        </w:rPr>
        <w:t>б</w:t>
      </w:r>
      <w:r>
        <w:rPr>
          <w:spacing w:val="11"/>
          <w:sz w:val="16"/>
        </w:rPr>
        <w:t> </w:t>
      </w:r>
      <w:r>
        <w:rPr>
          <w:sz w:val="16"/>
        </w:rPr>
        <w:t>л</w:t>
      </w:r>
      <w:r>
        <w:rPr>
          <w:spacing w:val="6"/>
          <w:sz w:val="16"/>
        </w:rPr>
        <w:t> </w:t>
      </w:r>
      <w:r>
        <w:rPr>
          <w:sz w:val="16"/>
        </w:rPr>
        <w:t>и</w:t>
      </w:r>
      <w:r>
        <w:rPr>
          <w:spacing w:val="8"/>
          <w:sz w:val="16"/>
        </w:rPr>
        <w:t> </w:t>
      </w:r>
      <w:r>
        <w:rPr>
          <w:sz w:val="16"/>
        </w:rPr>
        <w:t>ц</w:t>
      </w:r>
      <w:r>
        <w:rPr>
          <w:spacing w:val="8"/>
          <w:sz w:val="16"/>
        </w:rPr>
        <w:t> </w:t>
      </w:r>
      <w:r>
        <w:rPr>
          <w:sz w:val="16"/>
        </w:rPr>
        <w:t>а</w:t>
      </w:r>
      <w:r>
        <w:rPr>
          <w:spacing w:val="53"/>
          <w:sz w:val="16"/>
        </w:rPr>
        <w:t> </w:t>
      </w:r>
      <w:r>
        <w:rPr>
          <w:sz w:val="16"/>
        </w:rPr>
        <w:t>6</w:t>
      </w:r>
    </w:p>
    <w:p>
      <w:pPr>
        <w:spacing w:line="225" w:lineRule="auto" w:before="58"/>
        <w:ind w:left="2713" w:right="3464" w:firstLine="0"/>
        <w:jc w:val="left"/>
        <w:rPr>
          <w:b/>
          <w:sz w:val="16"/>
        </w:rPr>
      </w:pPr>
      <w:r>
        <w:rPr>
          <w:b/>
          <w:sz w:val="16"/>
        </w:rPr>
        <w:t>Примеры методических приемов, используемых для совершенствования</w:t>
      </w:r>
      <w:r>
        <w:rPr>
          <w:b/>
          <w:spacing w:val="-37"/>
          <w:sz w:val="16"/>
        </w:rPr>
        <w:t> </w:t>
      </w:r>
      <w:r>
        <w:rPr>
          <w:b/>
          <w:sz w:val="16"/>
        </w:rPr>
        <w:t>способности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поддерживать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равновесие</w:t>
      </w:r>
    </w:p>
    <w:p>
      <w:pPr>
        <w:pStyle w:val="BodyText"/>
        <w:spacing w:before="5"/>
        <w:jc w:val="left"/>
        <w:rPr>
          <w:b/>
          <w:sz w:val="8"/>
        </w:rPr>
      </w:pPr>
    </w:p>
    <w:tbl>
      <w:tblPr>
        <w:tblW w:w="0" w:type="auto"/>
        <w:jc w:val="left"/>
        <w:tblInd w:w="1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88"/>
        <w:gridCol w:w="4242"/>
      </w:tblGrid>
      <w:tr>
        <w:trPr>
          <w:trHeight w:val="705" w:hRule="atLeast"/>
        </w:trPr>
        <w:tc>
          <w:tcPr>
            <w:tcW w:w="28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7" w:lineRule="auto" w:before="14"/>
              <w:ind w:left="326" w:right="389" w:firstLine="136"/>
              <w:rPr>
                <w:sz w:val="16"/>
              </w:rPr>
            </w:pPr>
            <w:r>
              <w:rPr>
                <w:sz w:val="16"/>
              </w:rPr>
              <w:t>Основа способа повышения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требований к способности под-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держивать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равновесие*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96" w:lineRule="auto" w:before="15"/>
              <w:ind w:left="916" w:right="439"/>
              <w:rPr>
                <w:sz w:val="16"/>
              </w:rPr>
            </w:pPr>
            <w:r>
              <w:rPr>
                <w:sz w:val="16"/>
              </w:rPr>
              <w:t>Примеры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(реализация приема в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действиях)</w:t>
            </w:r>
          </w:p>
        </w:tc>
      </w:tr>
      <w:tr>
        <w:trPr>
          <w:trHeight w:val="760" w:hRule="atLeast"/>
        </w:trPr>
        <w:tc>
          <w:tcPr>
            <w:tcW w:w="2888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8" w:lineRule="auto" w:before="16"/>
              <w:ind w:left="247" w:right="389"/>
              <w:rPr>
                <w:sz w:val="16"/>
              </w:rPr>
            </w:pPr>
            <w:r>
              <w:rPr>
                <w:sz w:val="16"/>
              </w:rPr>
              <w:t>Удлинение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времени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сохранения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неустойчивой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позы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tabs>
                <w:tab w:pos="1447" w:val="left" w:leader="none"/>
              </w:tabs>
              <w:spacing w:line="180" w:lineRule="exact" w:before="8"/>
              <w:ind w:left="30"/>
              <w:rPr>
                <w:sz w:val="16"/>
              </w:rPr>
            </w:pPr>
            <w:r>
              <w:rPr>
                <w:sz w:val="16"/>
              </w:rPr>
              <w:t>Продление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фазы</w:t>
              <w:tab/>
              <w:t>неподвижной</w:t>
            </w:r>
            <w:r>
              <w:rPr>
                <w:spacing w:val="33"/>
                <w:sz w:val="16"/>
              </w:rPr>
              <w:t> </w:t>
            </w:r>
            <w:r>
              <w:rPr>
                <w:sz w:val="16"/>
              </w:rPr>
              <w:t>фиксации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тела в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позе</w:t>
            </w:r>
          </w:p>
          <w:p>
            <w:pPr>
              <w:pStyle w:val="TableParagraph"/>
              <w:spacing w:line="225" w:lineRule="auto" w:before="4"/>
              <w:ind w:left="30" w:right="228"/>
              <w:rPr>
                <w:sz w:val="16"/>
              </w:rPr>
            </w:pPr>
            <w:r>
              <w:rPr>
                <w:sz w:val="16"/>
              </w:rPr>
              <w:t>«ласточка»,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 положении горизонтального наклона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туловища назад в стойке на одной ноге, в стойке на руках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д.</w:t>
            </w:r>
          </w:p>
        </w:tc>
      </w:tr>
      <w:tr>
        <w:trPr>
          <w:trHeight w:val="616" w:hRule="atLeast"/>
        </w:trPr>
        <w:tc>
          <w:tcPr>
            <w:tcW w:w="288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18" w:lineRule="auto" w:before="91"/>
              <w:ind w:left="254" w:right="447"/>
              <w:jc w:val="both"/>
              <w:rPr>
                <w:sz w:val="16"/>
              </w:rPr>
            </w:pPr>
            <w:r>
              <w:rPr>
                <w:sz w:val="16"/>
              </w:rPr>
              <w:t>Временное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исключение</w:t>
            </w:r>
            <w:r>
              <w:rPr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или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sz w:val="16"/>
              </w:rPr>
              <w:t>ограничение зрительного само-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контроля</w:t>
            </w:r>
          </w:p>
        </w:tc>
        <w:tc>
          <w:tcPr>
            <w:tcW w:w="4242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18" w:lineRule="auto" w:before="91"/>
              <w:ind w:left="37" w:right="193" w:hanging="15"/>
              <w:rPr>
                <w:sz w:val="16"/>
              </w:rPr>
            </w:pPr>
            <w:r>
              <w:rPr>
                <w:sz w:val="16"/>
              </w:rPr>
              <w:t>Статические упражнения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повороты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гимнас-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тическом бревне или парные и групповые акробатические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упражнения с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повязкой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глазах</w:t>
            </w:r>
          </w:p>
        </w:tc>
      </w:tr>
      <w:tr>
        <w:trPr>
          <w:trHeight w:val="676" w:hRule="atLeast"/>
        </w:trPr>
        <w:tc>
          <w:tcPr>
            <w:tcW w:w="288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1"/>
              <w:ind w:left="247"/>
              <w:rPr>
                <w:sz w:val="16"/>
              </w:rPr>
            </w:pPr>
            <w:r>
              <w:rPr>
                <w:sz w:val="16"/>
              </w:rPr>
              <w:t>Уменьшение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площади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опоры</w:t>
            </w:r>
          </w:p>
        </w:tc>
        <w:tc>
          <w:tcPr>
            <w:tcW w:w="4242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18" w:lineRule="auto" w:before="65"/>
              <w:ind w:left="30" w:firstLine="64"/>
              <w:rPr>
                <w:sz w:val="16"/>
              </w:rPr>
            </w:pPr>
            <w:r>
              <w:rPr>
                <w:sz w:val="16"/>
              </w:rPr>
              <w:t>Статические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динамические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упражнения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 рейке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гимнастической скамейки или на зауженном бревне;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подскоки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другие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перемещения на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одной ноге</w:t>
            </w:r>
          </w:p>
        </w:tc>
      </w:tr>
      <w:tr>
        <w:trPr>
          <w:trHeight w:val="771" w:hRule="atLeast"/>
        </w:trPr>
        <w:tc>
          <w:tcPr>
            <w:tcW w:w="288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16" w:lineRule="auto" w:before="153"/>
              <w:ind w:left="254" w:right="389" w:firstLine="7"/>
              <w:rPr>
                <w:sz w:val="16"/>
              </w:rPr>
            </w:pPr>
            <w:r>
              <w:rPr>
                <w:sz w:val="16"/>
              </w:rPr>
              <w:t>Увеличение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высоты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опорной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поверхности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расстояния от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центра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тяжести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тела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опоры</w:t>
            </w:r>
          </w:p>
        </w:tc>
        <w:tc>
          <w:tcPr>
            <w:tcW w:w="4242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16" w:lineRule="auto" w:before="153"/>
              <w:ind w:left="30" w:right="326" w:hanging="8"/>
              <w:rPr>
                <w:sz w:val="16"/>
              </w:rPr>
            </w:pPr>
            <w:r>
              <w:rPr>
                <w:sz w:val="16"/>
              </w:rPr>
              <w:t>Передвижение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фиксация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поз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ходулях;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вы-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полнение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упражнений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гимнастическом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бревне или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брусьях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увеличенной высоты</w:t>
            </w:r>
          </w:p>
        </w:tc>
      </w:tr>
      <w:tr>
        <w:trPr>
          <w:trHeight w:val="597" w:hRule="atLeast"/>
        </w:trPr>
        <w:tc>
          <w:tcPr>
            <w:tcW w:w="288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54"/>
              <w:ind w:left="261"/>
              <w:rPr>
                <w:sz w:val="16"/>
              </w:rPr>
            </w:pPr>
            <w:r>
              <w:rPr>
                <w:sz w:val="16"/>
              </w:rPr>
              <w:t>Введение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неустойчивой</w:t>
            </w:r>
            <w:r>
              <w:rPr>
                <w:spacing w:val="74"/>
                <w:sz w:val="16"/>
              </w:rPr>
              <w:t> </w:t>
            </w:r>
            <w:r>
              <w:rPr>
                <w:sz w:val="16"/>
              </w:rPr>
              <w:t>опоры</w:t>
            </w:r>
          </w:p>
        </w:tc>
        <w:tc>
          <w:tcPr>
            <w:tcW w:w="4242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25" w:lineRule="auto" w:before="158"/>
              <w:ind w:left="30"/>
              <w:rPr>
                <w:sz w:val="16"/>
              </w:rPr>
            </w:pPr>
            <w:r>
              <w:rPr>
                <w:sz w:val="16"/>
              </w:rPr>
              <w:t>Упражнения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качающемся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бревне,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горизонтально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подвешенном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канате,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скользящей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роликах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площадке</w:t>
            </w:r>
          </w:p>
        </w:tc>
      </w:tr>
      <w:tr>
        <w:trPr>
          <w:trHeight w:val="958" w:hRule="atLeast"/>
        </w:trPr>
        <w:tc>
          <w:tcPr>
            <w:tcW w:w="288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16" w:lineRule="auto" w:before="137"/>
              <w:ind w:left="254" w:right="389" w:firstLine="14"/>
              <w:rPr>
                <w:sz w:val="16"/>
              </w:rPr>
            </w:pPr>
            <w:r>
              <w:rPr>
                <w:sz w:val="16"/>
              </w:rPr>
              <w:t>Включение предварительных 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сопутствующих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движений,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трудняющих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сохранение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рав-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новесия</w:t>
            </w:r>
          </w:p>
        </w:tc>
        <w:tc>
          <w:tcPr>
            <w:tcW w:w="4242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spacing w:line="216" w:lineRule="auto" w:before="137"/>
              <w:ind w:left="30" w:right="326"/>
              <w:rPr>
                <w:sz w:val="16"/>
              </w:rPr>
            </w:pPr>
            <w:r>
              <w:rPr>
                <w:sz w:val="16"/>
              </w:rPr>
              <w:t>Фиксация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статических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положений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после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враща-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тельных движений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(на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полу,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гимнастическом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бревне, на льду и т.п.);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жонглирование мячами или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другими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предметами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в   неустойчивой   позе (в стойке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на одной ноге, в положении «ласточка» и т. п.)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Перетягивание партнера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 относительно неустойчивой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стойке; приемы единоборств с задачей сохранить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устойчивость позы;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«Бой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петухов»</w:t>
            </w:r>
          </w:p>
        </w:tc>
      </w:tr>
      <w:tr>
        <w:trPr>
          <w:trHeight w:val="686" w:hRule="atLeast"/>
        </w:trPr>
        <w:tc>
          <w:tcPr>
            <w:tcW w:w="288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6"/>
              </w:rPr>
            </w:pPr>
          </w:p>
          <w:p>
            <w:pPr>
              <w:pStyle w:val="TableParagraph"/>
              <w:spacing w:line="225" w:lineRule="auto"/>
              <w:ind w:left="254" w:right="410" w:firstLine="14"/>
              <w:rPr>
                <w:sz w:val="16"/>
              </w:rPr>
            </w:pPr>
            <w:r>
              <w:rPr>
                <w:sz w:val="16"/>
              </w:rPr>
              <w:t>Введение сбивающего противо-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действия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партнера</w:t>
            </w:r>
          </w:p>
        </w:tc>
        <w:tc>
          <w:tcPr>
            <w:tcW w:w="4242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64" w:hRule="atLeast"/>
        </w:trPr>
        <w:tc>
          <w:tcPr>
            <w:tcW w:w="2888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b/>
                <w:sz w:val="16"/>
              </w:rPr>
            </w:pPr>
          </w:p>
          <w:p>
            <w:pPr>
              <w:pStyle w:val="TableParagraph"/>
              <w:spacing w:line="225" w:lineRule="auto"/>
              <w:ind w:left="268" w:right="389"/>
              <w:rPr>
                <w:sz w:val="16"/>
              </w:rPr>
            </w:pPr>
            <w:r>
              <w:rPr>
                <w:sz w:val="16"/>
              </w:rPr>
              <w:t>Использование условий естест-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венной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среды,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усложняющих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поддержание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равновесия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перемещениях</w:t>
            </w:r>
          </w:p>
        </w:tc>
        <w:tc>
          <w:tcPr>
            <w:tcW w:w="424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"/>
              <w:rPr>
                <w:b/>
                <w:sz w:val="16"/>
              </w:rPr>
            </w:pPr>
          </w:p>
          <w:p>
            <w:pPr>
              <w:pStyle w:val="TableParagraph"/>
              <w:spacing w:line="218" w:lineRule="auto"/>
              <w:ind w:left="37" w:right="178" w:firstLine="7"/>
              <w:rPr>
                <w:sz w:val="16"/>
              </w:rPr>
            </w:pPr>
            <w:r>
              <w:rPr>
                <w:sz w:val="16"/>
              </w:rPr>
              <w:t>Бег, передвижение на лыжах,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езда на велосипеде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sz w:val="16"/>
              </w:rPr>
              <w:t>сильнопересеченной местности, при различном состоянии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трассы,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затрудняющих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погодных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условиях</w:t>
            </w:r>
          </w:p>
        </w:tc>
      </w:tr>
    </w:tbl>
    <w:p>
      <w:pPr>
        <w:spacing w:line="159" w:lineRule="exact" w:before="0"/>
        <w:ind w:left="24" w:right="402" w:firstLine="0"/>
        <w:jc w:val="center"/>
        <w:rPr>
          <w:b/>
          <w:sz w:val="18"/>
        </w:rPr>
      </w:pPr>
      <w:r>
        <w:rPr>
          <w:position w:val="2"/>
          <w:sz w:val="16"/>
        </w:rPr>
        <w:t>*</w:t>
      </w:r>
      <w:r>
        <w:rPr>
          <w:spacing w:val="-3"/>
          <w:position w:val="2"/>
          <w:sz w:val="16"/>
        </w:rPr>
        <w:t> </w:t>
      </w:r>
      <w:r>
        <w:rPr>
          <w:position w:val="2"/>
          <w:sz w:val="16"/>
        </w:rPr>
        <w:t>Эффективность</w:t>
      </w:r>
      <w:r>
        <w:rPr>
          <w:spacing w:val="36"/>
          <w:position w:val="2"/>
          <w:sz w:val="16"/>
        </w:rPr>
        <w:t> </w:t>
      </w:r>
      <w:r>
        <w:rPr>
          <w:position w:val="2"/>
          <w:sz w:val="16"/>
        </w:rPr>
        <w:t>большинства</w:t>
      </w:r>
      <w:r>
        <w:rPr>
          <w:spacing w:val="-4"/>
          <w:position w:val="2"/>
          <w:sz w:val="16"/>
        </w:rPr>
        <w:t> </w:t>
      </w:r>
      <w:r>
        <w:rPr>
          <w:position w:val="2"/>
          <w:sz w:val="16"/>
        </w:rPr>
        <w:t>И.</w:t>
      </w:r>
      <w:r>
        <w:rPr>
          <w:spacing w:val="-4"/>
          <w:position w:val="2"/>
          <w:sz w:val="16"/>
        </w:rPr>
        <w:t> </w:t>
      </w:r>
      <w:r>
        <w:rPr>
          <w:position w:val="2"/>
          <w:sz w:val="16"/>
        </w:rPr>
        <w:t>И.</w:t>
      </w:r>
      <w:r>
        <w:rPr>
          <w:spacing w:val="67"/>
          <w:position w:val="2"/>
          <w:sz w:val="16"/>
        </w:rPr>
        <w:t> </w:t>
      </w:r>
      <w:r>
        <w:rPr>
          <w:sz w:val="16"/>
        </w:rPr>
        <w:t>способов</w:t>
      </w:r>
      <w:r>
        <w:rPr>
          <w:spacing w:val="35"/>
          <w:sz w:val="16"/>
        </w:rPr>
        <w:t> </w:t>
      </w:r>
      <w:r>
        <w:rPr>
          <w:sz w:val="16"/>
        </w:rPr>
        <w:t>показана</w:t>
      </w:r>
      <w:r>
        <w:rPr>
          <w:spacing w:val="35"/>
          <w:sz w:val="16"/>
        </w:rPr>
        <w:t> </w:t>
      </w:r>
      <w:r>
        <w:rPr>
          <w:sz w:val="16"/>
        </w:rPr>
        <w:t>экспериментально</w:t>
      </w:r>
      <w:r>
        <w:rPr>
          <w:spacing w:val="73"/>
          <w:sz w:val="16"/>
        </w:rPr>
        <w:t> </w:t>
      </w:r>
      <w:r>
        <w:rPr>
          <w:sz w:val="16"/>
        </w:rPr>
        <w:t>(Е-</w:t>
      </w:r>
      <w:r>
        <w:rPr>
          <w:spacing w:val="75"/>
          <w:sz w:val="16"/>
        </w:rPr>
        <w:t> </w:t>
      </w:r>
      <w:r>
        <w:rPr>
          <w:sz w:val="16"/>
        </w:rPr>
        <w:t>Б.</w:t>
      </w:r>
      <w:r>
        <w:rPr>
          <w:spacing w:val="74"/>
          <w:sz w:val="16"/>
        </w:rPr>
        <w:t> </w:t>
      </w:r>
      <w:r>
        <w:rPr>
          <w:sz w:val="16"/>
        </w:rPr>
        <w:t>Бирюк,</w:t>
      </w:r>
      <w:r>
        <w:rPr>
          <w:spacing w:val="-3"/>
          <w:sz w:val="16"/>
        </w:rPr>
        <w:t> </w:t>
      </w:r>
      <w:r>
        <w:rPr>
          <w:b/>
          <w:sz w:val="18"/>
        </w:rPr>
        <w:t>-</w:t>
      </w:r>
    </w:p>
    <w:p>
      <w:pPr>
        <w:spacing w:line="222" w:lineRule="exact" w:before="0"/>
        <w:ind w:left="2845" w:right="0" w:firstLine="0"/>
        <w:jc w:val="left"/>
        <w:rPr>
          <w:b/>
          <w:sz w:val="18"/>
        </w:rPr>
      </w:pPr>
      <w:r>
        <w:rPr>
          <w:sz w:val="16"/>
        </w:rPr>
        <w:t>Розен,</w:t>
      </w:r>
      <w:r>
        <w:rPr>
          <w:spacing w:val="-6"/>
          <w:sz w:val="16"/>
        </w:rPr>
        <w:t> </w:t>
      </w:r>
      <w:r>
        <w:rPr>
          <w:sz w:val="16"/>
        </w:rPr>
        <w:t>В.</w:t>
      </w:r>
      <w:r>
        <w:rPr>
          <w:spacing w:val="-5"/>
          <w:sz w:val="16"/>
        </w:rPr>
        <w:t> </w:t>
      </w:r>
      <w:r>
        <w:rPr>
          <w:sz w:val="16"/>
        </w:rPr>
        <w:t>К-</w:t>
      </w:r>
      <w:r>
        <w:rPr>
          <w:spacing w:val="-6"/>
          <w:sz w:val="16"/>
        </w:rPr>
        <w:t> </w:t>
      </w:r>
      <w:r>
        <w:rPr>
          <w:sz w:val="16"/>
        </w:rPr>
        <w:t>Тараканова</w:t>
      </w:r>
      <w:r>
        <w:rPr>
          <w:spacing w:val="-7"/>
          <w:sz w:val="16"/>
        </w:rPr>
        <w:t> </w:t>
      </w:r>
      <w:r>
        <w:rPr>
          <w:sz w:val="16"/>
        </w:rPr>
        <w:t>и</w:t>
      </w:r>
      <w:r>
        <w:rPr>
          <w:spacing w:val="-6"/>
          <w:sz w:val="16"/>
        </w:rPr>
        <w:t> </w:t>
      </w:r>
      <w:r>
        <w:rPr>
          <w:sz w:val="16"/>
        </w:rPr>
        <w:t>др</w:t>
      </w:r>
      <w:r>
        <w:rPr>
          <w:spacing w:val="26"/>
          <w:sz w:val="16"/>
        </w:rPr>
        <w:t> </w:t>
      </w:r>
      <w:r>
        <w:rPr>
          <w:b/>
          <w:spacing w:val="14"/>
          <w:position w:val="-3"/>
          <w:sz w:val="18"/>
        </w:rPr>
        <w:t>)•</w:t>
      </w:r>
      <w:r>
        <w:rPr>
          <w:b/>
          <w:spacing w:val="-17"/>
          <w:position w:val="-3"/>
          <w:sz w:val="18"/>
        </w:rPr>
        <w:t> </w:t>
      </w:r>
    </w:p>
    <w:p>
      <w:pPr>
        <w:pStyle w:val="BodyText"/>
        <w:spacing w:before="9"/>
        <w:jc w:val="left"/>
        <w:rPr>
          <w:b/>
          <w:sz w:val="21"/>
        </w:rPr>
      </w:pPr>
    </w:p>
    <w:p>
      <w:pPr>
        <w:pStyle w:val="BodyText"/>
        <w:spacing w:line="199" w:lineRule="auto" w:before="127"/>
        <w:ind w:left="2307" w:right="2576"/>
      </w:pPr>
      <w:r>
        <w:rPr/>
        <w:t>няется преимущественное использование таких упражнении на пер-</w:t>
      </w:r>
      <w:r>
        <w:rPr>
          <w:spacing w:val="1"/>
        </w:rPr>
        <w:t> </w:t>
      </w:r>
      <w:r>
        <w:rPr/>
        <w:t>вых этапах адаптации к усложненным условиям сохранения равно-</w:t>
      </w:r>
      <w:r>
        <w:rPr>
          <w:spacing w:val="1"/>
        </w:rPr>
        <w:t> </w:t>
      </w:r>
      <w:r>
        <w:rPr/>
        <w:t>весия. Наиболее распространенными приемами усложнения условий</w:t>
      </w:r>
      <w:r>
        <w:rPr>
          <w:spacing w:val="1"/>
        </w:rPr>
        <w:t> </w:t>
      </w:r>
      <w:r>
        <w:rPr/>
        <w:t>являются уменьшение площади опоры, введение подвижной опоры и</w:t>
      </w:r>
      <w:r>
        <w:rPr>
          <w:spacing w:val="1"/>
        </w:rPr>
        <w:t> </w:t>
      </w:r>
      <w:r>
        <w:rPr/>
        <w:t>удлинение времени сохранения статической позы в биомеханически</w:t>
      </w:r>
      <w:r>
        <w:rPr>
          <w:spacing w:val="1"/>
        </w:rPr>
        <w:t> </w:t>
      </w:r>
      <w:r>
        <w:rPr/>
        <w:t>неустойчивом положении. Для активизации «мышечного чувства» в</w:t>
      </w:r>
      <w:r>
        <w:rPr>
          <w:spacing w:val="1"/>
        </w:rPr>
        <w:t> </w:t>
      </w:r>
      <w:r>
        <w:rPr/>
        <w:t>поддержании</w:t>
      </w:r>
      <w:r>
        <w:rPr>
          <w:spacing w:val="1"/>
        </w:rPr>
        <w:t> </w:t>
      </w:r>
      <w:r>
        <w:rPr/>
        <w:t>равновесия</w:t>
      </w:r>
      <w:r>
        <w:rPr>
          <w:spacing w:val="1"/>
        </w:rPr>
        <w:t> </w:t>
      </w:r>
      <w:r>
        <w:rPr/>
        <w:t>используются,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приемы</w:t>
      </w:r>
      <w:r>
        <w:rPr>
          <w:spacing w:val="-52"/>
        </w:rPr>
        <w:t> </w:t>
      </w:r>
      <w:r>
        <w:rPr/>
        <w:t>временного исключения или ограничения зрительного самоконтроля</w:t>
      </w:r>
      <w:r>
        <w:rPr>
          <w:spacing w:val="1"/>
        </w:rPr>
        <w:t> </w:t>
      </w:r>
      <w:r>
        <w:rPr/>
        <w:t>при фиксации неустойчивых поз (с расчетом повысить требования к</w:t>
      </w:r>
      <w:r>
        <w:rPr>
          <w:spacing w:val="1"/>
        </w:rPr>
        <w:t> </w:t>
      </w:r>
      <w:r>
        <w:rPr/>
        <w:t>проприорецепторам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таким</w:t>
      </w:r>
      <w:r>
        <w:rPr>
          <w:spacing w:val="-1"/>
        </w:rPr>
        <w:t> </w:t>
      </w:r>
      <w:r>
        <w:rPr/>
        <w:t>образом</w:t>
      </w:r>
      <w:r>
        <w:rPr>
          <w:spacing w:val="-1"/>
        </w:rPr>
        <w:t> </w:t>
      </w:r>
      <w:r>
        <w:rPr/>
        <w:t>активнее вклю-</w:t>
      </w:r>
    </w:p>
    <w:p>
      <w:pPr>
        <w:spacing w:before="162"/>
        <w:ind w:left="3582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172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343" w:right="2565"/>
      </w:pPr>
      <w:r>
        <w:rPr/>
        <w:t>чить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обеспечение</w:t>
      </w:r>
      <w:r>
        <w:rPr>
          <w:spacing w:val="1"/>
        </w:rPr>
        <w:t> </w:t>
      </w:r>
      <w:r>
        <w:rPr/>
        <w:t>устойчивости</w:t>
      </w:r>
      <w:r>
        <w:rPr>
          <w:spacing w:val="1"/>
        </w:rPr>
        <w:t> </w:t>
      </w:r>
      <w:r>
        <w:rPr/>
        <w:t>позы),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адаптации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психическим</w:t>
      </w:r>
      <w:r>
        <w:rPr>
          <w:spacing w:val="1"/>
        </w:rPr>
        <w:t> </w:t>
      </w:r>
      <w:r>
        <w:rPr/>
        <w:t>трудностям</w:t>
      </w:r>
      <w:r>
        <w:rPr>
          <w:spacing w:val="1"/>
        </w:rPr>
        <w:t> </w:t>
      </w:r>
      <w:r>
        <w:rPr/>
        <w:t>сохранения</w:t>
      </w:r>
      <w:r>
        <w:rPr>
          <w:spacing w:val="1"/>
        </w:rPr>
        <w:t> </w:t>
      </w:r>
      <w:r>
        <w:rPr/>
        <w:t>равновесия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условиях,</w:t>
      </w:r>
      <w:r>
        <w:rPr>
          <w:spacing w:val="-52"/>
        </w:rPr>
        <w:t> </w:t>
      </w:r>
      <w:r>
        <w:rPr/>
        <w:t>связанных с риском, — и такой прием, как выполнение упражнений</w:t>
      </w:r>
      <w:r>
        <w:rPr>
          <w:spacing w:val="1"/>
        </w:rPr>
        <w:t> </w:t>
      </w:r>
      <w:r>
        <w:rPr/>
        <w:t>на</w:t>
      </w:r>
      <w:r>
        <w:rPr>
          <w:spacing w:val="-1"/>
        </w:rPr>
        <w:t> </w:t>
      </w:r>
      <w:r>
        <w:rPr/>
        <w:t>опоре, поднятой</w:t>
      </w:r>
      <w:r>
        <w:rPr>
          <w:spacing w:val="-1"/>
        </w:rPr>
        <w:t> </w:t>
      </w:r>
      <w:r>
        <w:rPr/>
        <w:t>на непривычную</w:t>
      </w:r>
      <w:r>
        <w:rPr>
          <w:spacing w:val="-1"/>
        </w:rPr>
        <w:t> </w:t>
      </w:r>
      <w:r>
        <w:rPr/>
        <w:t>высоту.</w:t>
      </w:r>
    </w:p>
    <w:p>
      <w:pPr>
        <w:pStyle w:val="BodyText"/>
        <w:spacing w:line="199" w:lineRule="auto"/>
        <w:ind w:left="2336" w:right="2562" w:firstLine="309"/>
      </w:pPr>
      <w:r>
        <w:rPr/>
        <w:t>При воспитании способности поддерживать равновесие в высо-</w:t>
      </w:r>
      <w:r>
        <w:rPr>
          <w:spacing w:val="1"/>
        </w:rPr>
        <w:t> </w:t>
      </w:r>
      <w:r>
        <w:rPr/>
        <w:t>кодинамичных двигательных действиях особое значение имеет, ес-</w:t>
      </w:r>
      <w:r>
        <w:rPr>
          <w:spacing w:val="1"/>
        </w:rPr>
        <w:t> </w:t>
      </w:r>
      <w:r>
        <w:rPr/>
        <w:t>тественно,</w:t>
      </w:r>
      <w:r>
        <w:rPr>
          <w:spacing w:val="1"/>
        </w:rPr>
        <w:t> </w:t>
      </w:r>
      <w:r>
        <w:rPr/>
        <w:t>совершенствование</w:t>
      </w:r>
      <w:r>
        <w:rPr>
          <w:spacing w:val="1"/>
        </w:rPr>
        <w:t> </w:t>
      </w:r>
      <w:r>
        <w:rPr/>
        <w:t>навыка</w:t>
      </w:r>
      <w:r>
        <w:rPr>
          <w:spacing w:val="1"/>
        </w:rPr>
        <w:t> </w:t>
      </w:r>
      <w:r>
        <w:rPr/>
        <w:t>фиксации</w:t>
      </w:r>
      <w:r>
        <w:rPr>
          <w:spacing w:val="1"/>
        </w:rPr>
        <w:t> </w:t>
      </w:r>
      <w:r>
        <w:rPr/>
        <w:t>и</w:t>
      </w:r>
      <w:r>
        <w:rPr>
          <w:spacing w:val="55"/>
        </w:rPr>
        <w:t> </w:t>
      </w:r>
      <w:r>
        <w:rPr/>
        <w:t>варьирования</w:t>
      </w:r>
      <w:r>
        <w:rPr>
          <w:spacing w:val="1"/>
        </w:rPr>
        <w:t> </w:t>
      </w:r>
      <w:r>
        <w:rPr/>
        <w:t>позы применительно к различным условиям, нарушающим ее дина-</w:t>
      </w:r>
      <w:r>
        <w:rPr>
          <w:spacing w:val="1"/>
        </w:rPr>
        <w:t> </w:t>
      </w:r>
      <w:r>
        <w:rPr/>
        <w:t>мическую устойчивость. Чтобы расширить диапазон целесообразной</w:t>
      </w:r>
      <w:r>
        <w:rPr>
          <w:spacing w:val="1"/>
        </w:rPr>
        <w:t> </w:t>
      </w:r>
      <w:r>
        <w:rPr/>
        <w:t>вариативности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навыка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способствовать</w:t>
      </w:r>
      <w:r>
        <w:rPr>
          <w:spacing w:val="1"/>
        </w:rPr>
        <w:t> </w:t>
      </w:r>
      <w:r>
        <w:rPr/>
        <w:t>увеличению</w:t>
      </w:r>
      <w:r>
        <w:rPr>
          <w:spacing w:val="1"/>
        </w:rPr>
        <w:t> </w:t>
      </w:r>
      <w:r>
        <w:rPr/>
        <w:t>динамической устойчивости позы, пользуются чаще всего приемами,</w:t>
      </w:r>
      <w:r>
        <w:rPr>
          <w:spacing w:val="1"/>
        </w:rPr>
        <w:t> </w:t>
      </w:r>
      <w:r>
        <w:rPr/>
        <w:t>основанными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варьировании</w:t>
      </w:r>
      <w:r>
        <w:rPr>
          <w:spacing w:val="-1"/>
        </w:rPr>
        <w:t> </w:t>
      </w:r>
      <w:r>
        <w:rPr/>
        <w:t>внешних</w:t>
      </w:r>
      <w:r>
        <w:rPr>
          <w:spacing w:val="-1"/>
        </w:rPr>
        <w:t> </w:t>
      </w:r>
      <w:r>
        <w:rPr/>
        <w:t>условий действия.</w:t>
      </w:r>
    </w:p>
    <w:p>
      <w:pPr>
        <w:spacing w:line="192" w:lineRule="auto" w:before="48"/>
        <w:ind w:left="2343" w:right="2544" w:firstLine="309"/>
        <w:jc w:val="both"/>
        <w:rPr>
          <w:sz w:val="18"/>
        </w:rPr>
      </w:pPr>
      <w:r>
        <w:rPr>
          <w:sz w:val="18"/>
        </w:rPr>
        <w:t>Например, для совершенствования «чувства равновесия» в беге, в передвижении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лыжах,</w:t>
      </w:r>
      <w:r>
        <w:rPr>
          <w:spacing w:val="1"/>
          <w:sz w:val="18"/>
        </w:rPr>
        <w:t> </w:t>
      </w:r>
      <w:r>
        <w:rPr>
          <w:sz w:val="18"/>
        </w:rPr>
        <w:t>езде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велосипеде</w:t>
      </w:r>
      <w:r>
        <w:rPr>
          <w:spacing w:val="1"/>
          <w:sz w:val="18"/>
        </w:rPr>
        <w:t> </w:t>
      </w:r>
      <w:r>
        <w:rPr>
          <w:sz w:val="18"/>
        </w:rPr>
        <w:t>занятия</w:t>
      </w:r>
      <w:r>
        <w:rPr>
          <w:spacing w:val="1"/>
          <w:sz w:val="18"/>
        </w:rPr>
        <w:t> </w:t>
      </w:r>
      <w:r>
        <w:rPr>
          <w:sz w:val="18"/>
        </w:rPr>
        <w:t>проводят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условиях</w:t>
      </w:r>
      <w:r>
        <w:rPr>
          <w:spacing w:val="1"/>
          <w:sz w:val="18"/>
        </w:rPr>
        <w:t> </w:t>
      </w:r>
      <w:r>
        <w:rPr>
          <w:sz w:val="18"/>
        </w:rPr>
        <w:t>различного</w:t>
      </w:r>
      <w:r>
        <w:rPr>
          <w:spacing w:val="1"/>
          <w:sz w:val="18"/>
        </w:rPr>
        <w:t> </w:t>
      </w:r>
      <w:r>
        <w:rPr>
          <w:sz w:val="18"/>
        </w:rPr>
        <w:t>рельефа</w:t>
      </w:r>
      <w:r>
        <w:rPr>
          <w:spacing w:val="1"/>
          <w:sz w:val="18"/>
        </w:rPr>
        <w:t> </w:t>
      </w:r>
      <w:r>
        <w:rPr>
          <w:sz w:val="18"/>
        </w:rPr>
        <w:t>местности,</w:t>
      </w:r>
      <w:r>
        <w:rPr>
          <w:spacing w:val="1"/>
          <w:sz w:val="18"/>
        </w:rPr>
        <w:t> </w:t>
      </w:r>
      <w:r>
        <w:rPr>
          <w:sz w:val="18"/>
        </w:rPr>
        <w:t>покрытия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профиля</w:t>
      </w:r>
      <w:r>
        <w:rPr>
          <w:spacing w:val="1"/>
          <w:sz w:val="18"/>
        </w:rPr>
        <w:t> </w:t>
      </w:r>
      <w:r>
        <w:rPr>
          <w:sz w:val="18"/>
        </w:rPr>
        <w:t>трассы,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том</w:t>
      </w:r>
      <w:r>
        <w:rPr>
          <w:spacing w:val="1"/>
          <w:sz w:val="18"/>
        </w:rPr>
        <w:t> </w:t>
      </w:r>
      <w:r>
        <w:rPr>
          <w:sz w:val="18"/>
        </w:rPr>
        <w:t>числе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сильнопересеченной</w:t>
      </w:r>
      <w:r>
        <w:rPr>
          <w:spacing w:val="1"/>
          <w:sz w:val="18"/>
        </w:rPr>
        <w:t> </w:t>
      </w:r>
      <w:r>
        <w:rPr>
          <w:sz w:val="18"/>
        </w:rPr>
        <w:t>местности,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крутых</w:t>
      </w:r>
      <w:r>
        <w:rPr>
          <w:spacing w:val="1"/>
          <w:sz w:val="18"/>
        </w:rPr>
        <w:t> </w:t>
      </w:r>
      <w:r>
        <w:rPr>
          <w:sz w:val="18"/>
        </w:rPr>
        <w:t>склонах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виражах,</w:t>
      </w:r>
      <w:r>
        <w:rPr>
          <w:spacing w:val="1"/>
          <w:sz w:val="18"/>
        </w:rPr>
        <w:t> </w:t>
      </w:r>
      <w:r>
        <w:rPr>
          <w:sz w:val="18"/>
        </w:rPr>
        <w:t>суживают</w:t>
      </w:r>
      <w:r>
        <w:rPr>
          <w:spacing w:val="1"/>
          <w:sz w:val="18"/>
        </w:rPr>
        <w:t> </w:t>
      </w:r>
      <w:r>
        <w:rPr>
          <w:sz w:val="18"/>
        </w:rPr>
        <w:t>трассу,</w:t>
      </w:r>
      <w:r>
        <w:rPr>
          <w:spacing w:val="1"/>
          <w:sz w:val="18"/>
        </w:rPr>
        <w:t> </w:t>
      </w:r>
      <w:r>
        <w:rPr>
          <w:sz w:val="18"/>
        </w:rPr>
        <w:t>ограничивая</w:t>
      </w:r>
      <w:r>
        <w:rPr>
          <w:spacing w:val="1"/>
          <w:sz w:val="18"/>
        </w:rPr>
        <w:t> </w:t>
      </w:r>
      <w:r>
        <w:rPr>
          <w:sz w:val="18"/>
        </w:rPr>
        <w:t>ее</w:t>
      </w:r>
      <w:r>
        <w:rPr>
          <w:spacing w:val="1"/>
          <w:sz w:val="18"/>
        </w:rPr>
        <w:t> </w:t>
      </w:r>
      <w:r>
        <w:rPr>
          <w:sz w:val="18"/>
        </w:rPr>
        <w:t>соответствующей</w:t>
      </w:r>
      <w:r>
        <w:rPr>
          <w:spacing w:val="1"/>
          <w:sz w:val="18"/>
        </w:rPr>
        <w:t> </w:t>
      </w:r>
      <w:r>
        <w:rPr>
          <w:sz w:val="18"/>
        </w:rPr>
        <w:t>разметкой,</w:t>
      </w:r>
      <w:r>
        <w:rPr>
          <w:spacing w:val="1"/>
          <w:sz w:val="18"/>
        </w:rPr>
        <w:t> </w:t>
      </w:r>
      <w:r>
        <w:rPr>
          <w:sz w:val="18"/>
        </w:rPr>
        <w:t>вводят</w:t>
      </w:r>
      <w:r>
        <w:rPr>
          <w:spacing w:val="1"/>
          <w:sz w:val="18"/>
        </w:rPr>
        <w:t> </w:t>
      </w:r>
      <w:r>
        <w:rPr>
          <w:sz w:val="18"/>
        </w:rPr>
        <w:t>неустойчивую</w:t>
      </w:r>
      <w:r>
        <w:rPr>
          <w:spacing w:val="1"/>
          <w:sz w:val="18"/>
        </w:rPr>
        <w:t> </w:t>
      </w:r>
      <w:r>
        <w:rPr>
          <w:sz w:val="18"/>
        </w:rPr>
        <w:t>опору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</w:t>
      </w:r>
      <w:r>
        <w:rPr>
          <w:spacing w:val="1"/>
          <w:sz w:val="18"/>
        </w:rPr>
        <w:t> </w:t>
      </w:r>
      <w:r>
        <w:rPr>
          <w:sz w:val="18"/>
        </w:rPr>
        <w:t>д.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дополнение</w:t>
      </w:r>
      <w:r>
        <w:rPr>
          <w:spacing w:val="1"/>
          <w:sz w:val="18"/>
        </w:rPr>
        <w:t> </w:t>
      </w:r>
      <w:r>
        <w:rPr>
          <w:sz w:val="18"/>
        </w:rPr>
        <w:t>используют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другие</w:t>
      </w:r>
      <w:r>
        <w:rPr>
          <w:spacing w:val="1"/>
          <w:sz w:val="18"/>
        </w:rPr>
        <w:t> </w:t>
      </w:r>
      <w:r>
        <w:rPr>
          <w:sz w:val="18"/>
        </w:rPr>
        <w:t>методические</w:t>
      </w:r>
      <w:r>
        <w:rPr>
          <w:spacing w:val="1"/>
          <w:sz w:val="18"/>
        </w:rPr>
        <w:t> </w:t>
      </w:r>
      <w:r>
        <w:rPr>
          <w:sz w:val="18"/>
        </w:rPr>
        <w:t>приемы,</w:t>
      </w:r>
      <w:r>
        <w:rPr>
          <w:spacing w:val="1"/>
          <w:sz w:val="18"/>
        </w:rPr>
        <w:t> </w:t>
      </w:r>
      <w:r>
        <w:rPr>
          <w:sz w:val="18"/>
        </w:rPr>
        <w:t>способствующие</w:t>
      </w:r>
      <w:r>
        <w:rPr>
          <w:spacing w:val="1"/>
          <w:sz w:val="18"/>
        </w:rPr>
        <w:t> </w:t>
      </w:r>
      <w:r>
        <w:rPr>
          <w:sz w:val="18"/>
        </w:rPr>
        <w:t>совершенстованию</w:t>
      </w:r>
      <w:r>
        <w:rPr>
          <w:spacing w:val="1"/>
          <w:sz w:val="18"/>
        </w:rPr>
        <w:t> </w:t>
      </w:r>
      <w:r>
        <w:rPr>
          <w:sz w:val="18"/>
        </w:rPr>
        <w:t>динамического равновесия</w:t>
      </w:r>
      <w:r>
        <w:rPr>
          <w:spacing w:val="1"/>
          <w:sz w:val="18"/>
        </w:rPr>
        <w:t> </w:t>
      </w:r>
      <w:r>
        <w:rPr>
          <w:sz w:val="18"/>
        </w:rPr>
        <w:t>позы.</w:t>
      </w:r>
    </w:p>
    <w:p>
      <w:pPr>
        <w:pStyle w:val="BodyText"/>
        <w:spacing w:before="3"/>
        <w:jc w:val="left"/>
        <w:rPr>
          <w:sz w:val="16"/>
        </w:rPr>
      </w:pPr>
    </w:p>
    <w:p>
      <w:pPr>
        <w:pStyle w:val="BodyText"/>
        <w:spacing w:line="199" w:lineRule="auto" w:before="1"/>
        <w:ind w:left="2350" w:right="2519" w:firstLine="352"/>
      </w:pPr>
      <w:r>
        <w:rPr>
          <w:b/>
          <w:spacing w:val="-4"/>
        </w:rPr>
        <w:t>Избирательное воздействие на функции вестибулярного </w:t>
      </w:r>
      <w:r>
        <w:rPr>
          <w:b/>
          <w:spacing w:val="-3"/>
        </w:rPr>
        <w:t>аппара-</w:t>
      </w:r>
      <w:r>
        <w:rPr>
          <w:b/>
          <w:spacing w:val="-52"/>
        </w:rPr>
        <w:t> </w:t>
      </w:r>
      <w:r>
        <w:rPr>
          <w:b/>
        </w:rPr>
        <w:t>та. </w:t>
      </w:r>
      <w:r>
        <w:rPr/>
        <w:t>Значительное место в методике воспитания способности поддер-</w:t>
      </w:r>
      <w:r>
        <w:rPr>
          <w:spacing w:val="1"/>
        </w:rPr>
        <w:t> </w:t>
      </w:r>
      <w:r>
        <w:rPr/>
        <w:t>живать статическое и динамическое равновесие занимают упражне-</w:t>
      </w:r>
      <w:r>
        <w:rPr>
          <w:spacing w:val="1"/>
        </w:rPr>
        <w:t> </w:t>
      </w:r>
      <w:r>
        <w:rPr/>
        <w:t>ния,</w:t>
      </w:r>
      <w:r>
        <w:rPr>
          <w:spacing w:val="1"/>
        </w:rPr>
        <w:t> </w:t>
      </w:r>
      <w:r>
        <w:rPr/>
        <w:t>избирательно</w:t>
      </w:r>
      <w:r>
        <w:rPr>
          <w:spacing w:val="1"/>
        </w:rPr>
        <w:t> </w:t>
      </w:r>
      <w:r>
        <w:rPr/>
        <w:t>направленные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совершенствование</w:t>
      </w:r>
      <w:r>
        <w:rPr>
          <w:spacing w:val="1"/>
        </w:rPr>
        <w:t> </w:t>
      </w:r>
      <w:r>
        <w:rPr/>
        <w:t>функций</w:t>
      </w:r>
      <w:r>
        <w:rPr>
          <w:spacing w:val="1"/>
        </w:rPr>
        <w:t> </w:t>
      </w:r>
      <w:r>
        <w:rPr/>
        <w:t>вестибулярного</w:t>
      </w:r>
      <w:r>
        <w:rPr>
          <w:spacing w:val="1"/>
        </w:rPr>
        <w:t> </w:t>
      </w:r>
      <w:r>
        <w:rPr/>
        <w:t>аппарата,</w:t>
      </w:r>
      <w:r>
        <w:rPr>
          <w:spacing w:val="1"/>
        </w:rPr>
        <w:t> </w:t>
      </w:r>
      <w:r>
        <w:rPr/>
        <w:t>выполняемые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различного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вспо-</w:t>
      </w:r>
      <w:r>
        <w:rPr>
          <w:spacing w:val="1"/>
        </w:rPr>
        <w:t> </w:t>
      </w:r>
      <w:r>
        <w:rPr/>
        <w:t>могательных устройствах и специализированных тренажерах (в виде</w:t>
      </w:r>
      <w:r>
        <w:rPr>
          <w:spacing w:val="1"/>
        </w:rPr>
        <w:t> </w:t>
      </w:r>
      <w:r>
        <w:rPr/>
        <w:t>качелей,</w:t>
      </w:r>
      <w:r>
        <w:rPr>
          <w:spacing w:val="1"/>
        </w:rPr>
        <w:t> </w:t>
      </w:r>
      <w:r>
        <w:rPr/>
        <w:t>лопингов,</w:t>
      </w:r>
      <w:r>
        <w:rPr>
          <w:spacing w:val="1"/>
        </w:rPr>
        <w:t> </w:t>
      </w:r>
      <w:r>
        <w:rPr/>
        <w:t>центрифуг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д.).</w:t>
      </w:r>
      <w:r>
        <w:rPr>
          <w:spacing w:val="1"/>
        </w:rPr>
        <w:t> </w:t>
      </w:r>
      <w:r>
        <w:rPr/>
        <w:t>Одни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позволяют</w:t>
      </w:r>
      <w:r>
        <w:rPr>
          <w:spacing w:val="1"/>
        </w:rPr>
        <w:t> </w:t>
      </w:r>
      <w:r>
        <w:rPr/>
        <w:t>повысить помехоустойчивость функций вестибулярного аппарата, от</w:t>
      </w:r>
      <w:r>
        <w:rPr>
          <w:spacing w:val="1"/>
        </w:rPr>
        <w:t> </w:t>
      </w:r>
      <w:r>
        <w:rPr/>
        <w:t>которых зависит поддержание равновесия тела в условиях </w:t>
      </w:r>
      <w:r>
        <w:rPr>
          <w:i/>
        </w:rPr>
        <w:t>его </w:t>
      </w:r>
      <w:r>
        <w:rPr/>
        <w:t>пря-</w:t>
      </w:r>
      <w:r>
        <w:rPr>
          <w:spacing w:val="1"/>
        </w:rPr>
        <w:t> </w:t>
      </w:r>
      <w:r>
        <w:rPr/>
        <w:t>молинейных перемещений, другие — тех функций, которые помога-</w:t>
      </w:r>
      <w:r>
        <w:rPr>
          <w:spacing w:val="1"/>
        </w:rPr>
        <w:t> </w:t>
      </w:r>
      <w:r>
        <w:rPr/>
        <w:t>ют противодействовать нарушениям равновесия в процессе и после</w:t>
      </w:r>
      <w:r>
        <w:rPr>
          <w:spacing w:val="1"/>
        </w:rPr>
        <w:t> </w:t>
      </w:r>
      <w:r>
        <w:rPr/>
        <w:t>вращательных</w:t>
      </w:r>
      <w:r>
        <w:rPr>
          <w:spacing w:val="1"/>
        </w:rPr>
        <w:t> </w:t>
      </w:r>
      <w:r>
        <w:rPr/>
        <w:t>движений.</w:t>
      </w:r>
      <w:r>
        <w:rPr>
          <w:spacing w:val="1"/>
        </w:rPr>
        <w:t> </w:t>
      </w:r>
      <w:r>
        <w:rPr/>
        <w:t>Поскольку,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показали</w:t>
      </w:r>
      <w:r>
        <w:rPr>
          <w:spacing w:val="1"/>
        </w:rPr>
        <w:t> </w:t>
      </w:r>
      <w:r>
        <w:rPr/>
        <w:t>исследования,</w:t>
      </w:r>
      <w:r>
        <w:rPr>
          <w:spacing w:val="1"/>
        </w:rPr>
        <w:t> </w:t>
      </w:r>
      <w:r>
        <w:rPr/>
        <w:t>помехоустойчивость одних функций вестибулярного аппарата отно-</w:t>
      </w:r>
      <w:r>
        <w:rPr>
          <w:spacing w:val="1"/>
        </w:rPr>
        <w:t> </w:t>
      </w:r>
      <w:r>
        <w:rPr/>
        <w:t>сительно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помехоустойчивости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функций,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разностороннего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поддерживать</w:t>
      </w:r>
      <w:r>
        <w:rPr>
          <w:spacing w:val="1"/>
        </w:rPr>
        <w:t> </w:t>
      </w:r>
      <w:r>
        <w:rPr/>
        <w:t>равновесие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адаптацию</w:t>
      </w:r>
      <w:r>
        <w:rPr>
          <w:spacing w:val="1"/>
        </w:rPr>
        <w:t> </w:t>
      </w:r>
      <w:r>
        <w:rPr/>
        <w:t>вестибулярных</w:t>
      </w:r>
      <w:r>
        <w:rPr>
          <w:spacing w:val="1"/>
        </w:rPr>
        <w:t> </w:t>
      </w:r>
      <w:r>
        <w:rPr/>
        <w:t>функций к повышенным требованиям в обоих этих направлениях, что</w:t>
      </w:r>
      <w:r>
        <w:rPr>
          <w:spacing w:val="-52"/>
        </w:rPr>
        <w:t> </w:t>
      </w:r>
      <w:r>
        <w:rPr/>
        <w:t>и</w:t>
      </w:r>
      <w:r>
        <w:rPr>
          <w:spacing w:val="-2"/>
        </w:rPr>
        <w:t> </w:t>
      </w:r>
      <w:r>
        <w:rPr/>
        <w:t>достигается</w:t>
      </w:r>
      <w:r>
        <w:rPr>
          <w:spacing w:val="-1"/>
        </w:rPr>
        <w:t> </w:t>
      </w:r>
      <w:r>
        <w:rPr/>
        <w:t>комплексным</w:t>
      </w:r>
      <w:r>
        <w:rPr>
          <w:spacing w:val="-1"/>
        </w:rPr>
        <w:t> </w:t>
      </w:r>
      <w:r>
        <w:rPr/>
        <w:t>применением</w:t>
      </w:r>
      <w:r>
        <w:rPr>
          <w:spacing w:val="-1"/>
        </w:rPr>
        <w:t> </w:t>
      </w:r>
      <w:r>
        <w:rPr/>
        <w:t>указанных</w:t>
      </w:r>
      <w:r>
        <w:rPr>
          <w:spacing w:val="-1"/>
        </w:rPr>
        <w:t> </w:t>
      </w:r>
      <w:r>
        <w:rPr/>
        <w:t>упражнений.</w:t>
      </w:r>
    </w:p>
    <w:p>
      <w:pPr>
        <w:spacing w:line="253" w:lineRule="exact" w:before="110"/>
        <w:ind w:left="3640" w:right="0" w:firstLine="0"/>
        <w:jc w:val="both"/>
        <w:rPr>
          <w:i/>
          <w:sz w:val="22"/>
        </w:rPr>
      </w:pPr>
      <w:r>
        <w:rPr>
          <w:i/>
          <w:sz w:val="22"/>
        </w:rPr>
        <w:t>2.2.2.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Пути воспитания способности</w:t>
      </w:r>
    </w:p>
    <w:p>
      <w:pPr>
        <w:spacing w:line="253" w:lineRule="exact" w:before="0"/>
        <w:ind w:left="3640" w:right="0" w:firstLine="0"/>
        <w:jc w:val="both"/>
        <w:rPr>
          <w:i/>
          <w:sz w:val="22"/>
        </w:rPr>
      </w:pPr>
      <w:r>
        <w:rPr>
          <w:i/>
          <w:sz w:val="22"/>
        </w:rPr>
        <w:t>к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рациональному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мышечному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расслаблению</w:t>
      </w:r>
    </w:p>
    <w:p>
      <w:pPr>
        <w:spacing w:line="199" w:lineRule="auto" w:before="77"/>
        <w:ind w:left="2336" w:right="2544" w:firstLine="331"/>
        <w:jc w:val="both"/>
        <w:rPr>
          <w:i/>
          <w:sz w:val="22"/>
        </w:rPr>
      </w:pPr>
      <w:r>
        <w:rPr>
          <w:b/>
          <w:sz w:val="22"/>
        </w:rPr>
        <w:t>К общей характеристике процесса. </w:t>
      </w:r>
      <w:r>
        <w:rPr>
          <w:sz w:val="22"/>
        </w:rPr>
        <w:t>Воспитание способности </w:t>
      </w:r>
      <w:r>
        <w:rPr>
          <w:b/>
          <w:sz w:val="22"/>
        </w:rPr>
        <w:t>к</w:t>
      </w:r>
      <w:r>
        <w:rPr>
          <w:b/>
          <w:spacing w:val="1"/>
          <w:sz w:val="22"/>
        </w:rPr>
        <w:t> </w:t>
      </w:r>
      <w:r>
        <w:rPr>
          <w:sz w:val="22"/>
        </w:rPr>
        <w:t>рациональному</w:t>
      </w:r>
      <w:r>
        <w:rPr>
          <w:spacing w:val="1"/>
          <w:sz w:val="22"/>
        </w:rPr>
        <w:t> </w:t>
      </w:r>
      <w:r>
        <w:rPr>
          <w:sz w:val="22"/>
        </w:rPr>
        <w:t>расслаблению</w:t>
      </w:r>
      <w:r>
        <w:rPr>
          <w:spacing w:val="1"/>
          <w:sz w:val="22"/>
        </w:rPr>
        <w:t> </w:t>
      </w:r>
      <w:r>
        <w:rPr>
          <w:sz w:val="22"/>
        </w:rPr>
        <w:t>мышц</w:t>
      </w:r>
      <w:r>
        <w:rPr>
          <w:spacing w:val="1"/>
          <w:sz w:val="22"/>
        </w:rPr>
        <w:t> </w:t>
      </w:r>
      <w:r>
        <w:rPr>
          <w:sz w:val="22"/>
        </w:rPr>
        <w:t>составляет</w:t>
      </w:r>
      <w:r>
        <w:rPr>
          <w:spacing w:val="1"/>
          <w:sz w:val="22"/>
        </w:rPr>
        <w:t> </w:t>
      </w:r>
      <w:r>
        <w:rPr>
          <w:sz w:val="22"/>
        </w:rPr>
        <w:t>столь</w:t>
      </w:r>
      <w:r>
        <w:rPr>
          <w:spacing w:val="1"/>
          <w:sz w:val="22"/>
        </w:rPr>
        <w:t> </w:t>
      </w:r>
      <w:r>
        <w:rPr>
          <w:sz w:val="22"/>
        </w:rPr>
        <w:t>же</w:t>
      </w:r>
      <w:r>
        <w:rPr>
          <w:spacing w:val="1"/>
          <w:sz w:val="22"/>
        </w:rPr>
        <w:t> </w:t>
      </w:r>
      <w:r>
        <w:rPr>
          <w:sz w:val="22"/>
        </w:rPr>
        <w:t>сущест-</w:t>
      </w:r>
      <w:r>
        <w:rPr>
          <w:spacing w:val="1"/>
          <w:sz w:val="22"/>
        </w:rPr>
        <w:t> </w:t>
      </w:r>
      <w:r>
        <w:rPr>
          <w:sz w:val="22"/>
        </w:rPr>
        <w:t>венную сторону процесса физического воспитания, как и совершен-</w:t>
      </w:r>
      <w:r>
        <w:rPr>
          <w:spacing w:val="1"/>
          <w:sz w:val="22"/>
        </w:rPr>
        <w:t> </w:t>
      </w:r>
      <w:r>
        <w:rPr>
          <w:sz w:val="22"/>
        </w:rPr>
        <w:t>ствование способности к мышечным напряжениям. </w:t>
      </w:r>
      <w:r>
        <w:rPr>
          <w:i/>
          <w:sz w:val="22"/>
        </w:rPr>
        <w:t>Предупреждение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устранение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излишней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мышечной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напряженности</w:t>
      </w:r>
      <w:r>
        <w:rPr>
          <w:i/>
          <w:spacing w:val="-8"/>
          <w:sz w:val="22"/>
        </w:rPr>
        <w:t> </w:t>
      </w:r>
      <w:r>
        <w:rPr>
          <w:sz w:val="22"/>
        </w:rPr>
        <w:t>—</w:t>
      </w:r>
      <w:r>
        <w:rPr>
          <w:spacing w:val="-9"/>
          <w:sz w:val="22"/>
        </w:rPr>
        <w:t> </w:t>
      </w:r>
      <w:r>
        <w:rPr>
          <w:i/>
          <w:sz w:val="22"/>
        </w:rPr>
        <w:t>это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не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эпизоды,</w:t>
      </w:r>
      <w:r>
        <w:rPr>
          <w:i/>
          <w:spacing w:val="-53"/>
          <w:sz w:val="22"/>
        </w:rPr>
        <w:t> </w:t>
      </w:r>
      <w:r>
        <w:rPr>
          <w:i/>
          <w:sz w:val="22"/>
        </w:rPr>
        <w:t>а одна из стержневых линий в обучении двигательным действиям 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воспитании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основных физических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качеств.</w:t>
      </w:r>
    </w:p>
    <w:p>
      <w:pPr>
        <w:spacing w:before="161"/>
        <w:ind w:left="3618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173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71" w:right="2612" w:firstLine="316"/>
      </w:pPr>
      <w:r>
        <w:rPr/>
        <w:t>Естественная для начальной стадии формирования двигательного</w:t>
      </w:r>
      <w:r>
        <w:rPr>
          <w:spacing w:val="1"/>
        </w:rPr>
        <w:t> </w:t>
      </w:r>
      <w:r>
        <w:rPr/>
        <w:t>навыка координационная напряженность преодолевается 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рационально</w:t>
      </w:r>
      <w:r>
        <w:rPr>
          <w:spacing w:val="1"/>
        </w:rPr>
        <w:t> </w:t>
      </w:r>
      <w:r>
        <w:rPr/>
        <w:t>построенного</w:t>
      </w:r>
      <w:r>
        <w:rPr>
          <w:spacing w:val="1"/>
        </w:rPr>
        <w:t> </w:t>
      </w:r>
      <w:r>
        <w:rPr/>
        <w:t>разучивания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использованием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приемов,</w:t>
      </w:r>
      <w:r>
        <w:rPr>
          <w:spacing w:val="1"/>
        </w:rPr>
        <w:t> </w:t>
      </w:r>
      <w:r>
        <w:rPr/>
        <w:t>способствующих</w:t>
      </w:r>
      <w:r>
        <w:rPr>
          <w:spacing w:val="1"/>
        </w:rPr>
        <w:t> </w:t>
      </w:r>
      <w:r>
        <w:rPr/>
        <w:t>оптимальному</w:t>
      </w:r>
      <w:r>
        <w:rPr>
          <w:spacing w:val="1"/>
        </w:rPr>
        <w:t> </w:t>
      </w:r>
      <w:r>
        <w:rPr/>
        <w:t>регулированию</w:t>
      </w:r>
      <w:r>
        <w:rPr>
          <w:spacing w:val="1"/>
        </w:rPr>
        <w:t> </w:t>
      </w:r>
      <w:r>
        <w:rPr/>
        <w:t>напряжений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расслаблений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целесообразному</w:t>
      </w:r>
      <w:r>
        <w:rPr>
          <w:spacing w:val="1"/>
        </w:rPr>
        <w:t> </w:t>
      </w:r>
      <w:r>
        <w:rPr/>
        <w:t>сочетанию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чередованию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ритмической</w:t>
      </w:r>
      <w:r>
        <w:rPr>
          <w:spacing w:val="-52"/>
        </w:rPr>
        <w:t> </w:t>
      </w:r>
      <w:r>
        <w:rPr/>
        <w:t>структуре (гл. IV; 2.1.3). Это, однако, не снимает целиком проблемы</w:t>
      </w:r>
      <w:r>
        <w:rPr>
          <w:spacing w:val="1"/>
        </w:rPr>
        <w:t> </w:t>
      </w:r>
      <w:r>
        <w:rPr/>
        <w:t>борьбы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излишней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напряженностью.</w:t>
      </w:r>
      <w:r>
        <w:rPr>
          <w:spacing w:val="1"/>
        </w:rPr>
        <w:t> </w:t>
      </w:r>
      <w:r>
        <w:rPr/>
        <w:t>Ведь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проявляться и в хорошо разученных двигательных действиях, когда,</w:t>
      </w:r>
      <w:r>
        <w:rPr>
          <w:spacing w:val="1"/>
        </w:rPr>
        <w:t> </w:t>
      </w:r>
      <w:r>
        <w:rPr/>
        <w:t>например, они выполняются с предельной мобилизацией силовых и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возможностей,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влиянием</w:t>
      </w:r>
      <w:r>
        <w:rPr>
          <w:spacing w:val="56"/>
        </w:rPr>
        <w:t> </w:t>
      </w:r>
      <w:r>
        <w:rPr/>
        <w:t>утомления,</w:t>
      </w:r>
      <w:r>
        <w:rPr>
          <w:spacing w:val="1"/>
        </w:rPr>
        <w:t> </w:t>
      </w:r>
      <w:r>
        <w:rPr/>
        <w:t>сложных стрессовых ситуаций (например, во время ответственных</w:t>
      </w:r>
      <w:r>
        <w:rPr>
          <w:spacing w:val="1"/>
        </w:rPr>
        <w:t> </w:t>
      </w:r>
      <w:r>
        <w:rPr/>
        <w:t>состязаний)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причин.</w:t>
      </w:r>
      <w:r>
        <w:rPr>
          <w:spacing w:val="1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борьбе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ней</w:t>
      </w:r>
      <w:r>
        <w:rPr>
          <w:spacing w:val="1"/>
        </w:rPr>
        <w:t> </w:t>
      </w:r>
      <w:r>
        <w:rPr/>
        <w:t>приходится уделять в случае врожденной гипермиотонии. Всем этим</w:t>
      </w:r>
      <w:r>
        <w:rPr>
          <w:spacing w:val="1"/>
        </w:rPr>
        <w:t> </w:t>
      </w:r>
      <w:r>
        <w:rPr/>
        <w:t>обусловлена</w:t>
      </w:r>
      <w:r>
        <w:rPr>
          <w:spacing w:val="-2"/>
        </w:rPr>
        <w:t> </w:t>
      </w:r>
      <w:r>
        <w:rPr/>
        <w:t>необходимость</w:t>
      </w:r>
      <w:r>
        <w:rPr>
          <w:spacing w:val="-5"/>
        </w:rPr>
        <w:t> </w:t>
      </w:r>
      <w:r>
        <w:rPr/>
        <w:t>системного</w:t>
      </w:r>
      <w:r>
        <w:rPr>
          <w:spacing w:val="-4"/>
        </w:rPr>
        <w:t> </w:t>
      </w:r>
      <w:r>
        <w:rPr/>
        <w:t>применения</w:t>
      </w:r>
      <w:r>
        <w:rPr>
          <w:spacing w:val="-5"/>
        </w:rPr>
        <w:t> </w:t>
      </w:r>
      <w:r>
        <w:rPr/>
        <w:t>средств,</w:t>
      </w:r>
      <w:r>
        <w:rPr>
          <w:spacing w:val="-2"/>
        </w:rPr>
        <w:t> </w:t>
      </w:r>
      <w:r>
        <w:rPr/>
        <w:t>методов</w:t>
      </w:r>
      <w:r>
        <w:rPr>
          <w:spacing w:val="-53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методических</w:t>
      </w:r>
      <w:r>
        <w:rPr>
          <w:spacing w:val="1"/>
        </w:rPr>
        <w:t> </w:t>
      </w:r>
      <w:r>
        <w:rPr/>
        <w:t>приемов,</w:t>
      </w:r>
      <w:r>
        <w:rPr>
          <w:spacing w:val="1"/>
        </w:rPr>
        <w:t> </w:t>
      </w:r>
      <w:r>
        <w:rPr/>
        <w:t>специально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со-</w:t>
      </w:r>
      <w:r>
        <w:rPr>
          <w:spacing w:val="1"/>
        </w:rPr>
        <w:t> </w:t>
      </w:r>
      <w:r>
        <w:rPr/>
        <w:t>вершенствование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регулировать</w:t>
      </w:r>
      <w:r>
        <w:rPr>
          <w:spacing w:val="1"/>
        </w:rPr>
        <w:t> </w:t>
      </w:r>
      <w:r>
        <w:rPr/>
        <w:t>мышечный</w:t>
      </w:r>
      <w:r>
        <w:rPr>
          <w:spacing w:val="1"/>
        </w:rPr>
        <w:t> </w:t>
      </w:r>
      <w:r>
        <w:rPr/>
        <w:t>тонус,</w:t>
      </w:r>
      <w:r>
        <w:rPr>
          <w:spacing w:val="-52"/>
        </w:rPr>
        <w:t> </w:t>
      </w:r>
      <w:r>
        <w:rPr/>
        <w:t>исключать излишнюю мышечную напряженность, рационально рас-</w:t>
      </w:r>
      <w:r>
        <w:rPr>
          <w:spacing w:val="1"/>
        </w:rPr>
        <w:t> </w:t>
      </w:r>
      <w:r>
        <w:rPr/>
        <w:t>слаблять</w:t>
      </w:r>
      <w:r>
        <w:rPr>
          <w:spacing w:val="-3"/>
        </w:rPr>
        <w:t> </w:t>
      </w:r>
      <w:r>
        <w:rPr/>
        <w:t>мышцы.</w:t>
      </w:r>
    </w:p>
    <w:p>
      <w:pPr>
        <w:pStyle w:val="BodyText"/>
        <w:spacing w:line="179" w:lineRule="exact"/>
        <w:ind w:left="2581"/>
      </w:pPr>
      <w:r>
        <w:rPr/>
        <w:t>Непременным</w:t>
      </w:r>
      <w:r>
        <w:rPr>
          <w:spacing w:val="33"/>
        </w:rPr>
        <w:t> </w:t>
      </w:r>
      <w:r>
        <w:rPr/>
        <w:t>условием</w:t>
      </w:r>
      <w:r>
        <w:rPr>
          <w:spacing w:val="28"/>
        </w:rPr>
        <w:t> </w:t>
      </w:r>
      <w:r>
        <w:rPr/>
        <w:t>предупреждения</w:t>
      </w:r>
      <w:r>
        <w:rPr>
          <w:spacing w:val="34"/>
        </w:rPr>
        <w:t> </w:t>
      </w:r>
      <w:r>
        <w:rPr/>
        <w:t>и</w:t>
      </w:r>
      <w:r>
        <w:rPr>
          <w:spacing w:val="33"/>
        </w:rPr>
        <w:t> </w:t>
      </w:r>
      <w:r>
        <w:rPr/>
        <w:t>преодоления</w:t>
      </w:r>
      <w:r>
        <w:rPr>
          <w:spacing w:val="33"/>
        </w:rPr>
        <w:t> </w:t>
      </w:r>
      <w:r>
        <w:rPr/>
        <w:t>мышеч-</w:t>
      </w:r>
    </w:p>
    <w:p>
      <w:pPr>
        <w:pStyle w:val="BodyText"/>
        <w:spacing w:line="199" w:lineRule="auto" w:before="13"/>
        <w:ind w:left="2271" w:right="2612"/>
      </w:pPr>
      <w:r>
        <w:rPr/>
        <w:t>ной напряженности является</w:t>
      </w:r>
      <w:r>
        <w:rPr>
          <w:spacing w:val="55"/>
        </w:rPr>
        <w:t> </w:t>
      </w:r>
      <w:r>
        <w:rPr>
          <w:i/>
        </w:rPr>
        <w:t>формирование адекватной установки</w:t>
      </w:r>
      <w:r>
        <w:rPr>
          <w:i/>
          <w:spacing w:val="1"/>
        </w:rPr>
        <w:t> </w:t>
      </w:r>
      <w:r>
        <w:rPr>
          <w:i/>
        </w:rPr>
        <w:t>на</w:t>
      </w:r>
      <w:r>
        <w:rPr>
          <w:i/>
          <w:spacing w:val="1"/>
        </w:rPr>
        <w:t> </w:t>
      </w:r>
      <w:r>
        <w:rPr>
          <w:i/>
        </w:rPr>
        <w:t>расслабление,</w:t>
      </w:r>
      <w:r>
        <w:rPr>
          <w:i/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предусматривала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необходимую</w:t>
      </w:r>
      <w:r>
        <w:rPr>
          <w:spacing w:val="1"/>
        </w:rPr>
        <w:t> </w:t>
      </w:r>
      <w:r>
        <w:rPr/>
        <w:t>степень расслабления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в состоянии покоя, так и</w:t>
      </w:r>
      <w:r>
        <w:rPr>
          <w:spacing w:val="1"/>
        </w:rPr>
        <w:t> </w:t>
      </w:r>
      <w:r>
        <w:rPr/>
        <w:t>по возмож-</w:t>
      </w:r>
      <w:r>
        <w:rPr>
          <w:spacing w:val="1"/>
        </w:rPr>
        <w:t> </w:t>
      </w:r>
      <w:r>
        <w:rPr/>
        <w:t>ности свободное, раскрепощенное выполнение двигательных дейст-</w:t>
      </w:r>
      <w:r>
        <w:rPr>
          <w:spacing w:val="1"/>
        </w:rPr>
        <w:t> </w:t>
      </w:r>
      <w:r>
        <w:rPr/>
        <w:t>вий,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тогда,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связаны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предельной</w:t>
      </w:r>
      <w:r>
        <w:rPr>
          <w:spacing w:val="1"/>
        </w:rPr>
        <w:t> </w:t>
      </w:r>
      <w:r>
        <w:rPr/>
        <w:t>мобилизацией</w:t>
      </w:r>
      <w:r>
        <w:rPr>
          <w:spacing w:val="1"/>
        </w:rPr>
        <w:t> </w:t>
      </w:r>
      <w:r>
        <w:rPr/>
        <w:t>усилий</w:t>
      </w:r>
      <w:r>
        <w:rPr>
          <w:spacing w:val="1"/>
        </w:rPr>
        <w:t> </w:t>
      </w:r>
      <w:r>
        <w:rPr/>
        <w:t>(доминирующая</w:t>
      </w:r>
      <w:r>
        <w:rPr>
          <w:spacing w:val="1"/>
        </w:rPr>
        <w:t> </w:t>
      </w:r>
      <w:r>
        <w:rPr/>
        <w:t>установка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действие</w:t>
      </w:r>
      <w:r>
        <w:rPr>
          <w:spacing w:val="1"/>
        </w:rPr>
        <w:t> </w:t>
      </w:r>
      <w:r>
        <w:rPr/>
        <w:t>и</w:t>
      </w:r>
      <w:r>
        <w:rPr>
          <w:spacing w:val="55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включать</w:t>
      </w:r>
      <w:r>
        <w:rPr>
          <w:spacing w:val="1"/>
        </w:rPr>
        <w:t> </w:t>
      </w:r>
      <w:r>
        <w:rPr/>
        <w:t>акцентирование</w:t>
      </w:r>
      <w:r>
        <w:rPr>
          <w:spacing w:val="1"/>
        </w:rPr>
        <w:t> </w:t>
      </w:r>
      <w:r>
        <w:rPr/>
        <w:t>моментов</w:t>
      </w:r>
      <w:r>
        <w:rPr>
          <w:spacing w:val="1"/>
        </w:rPr>
        <w:t> </w:t>
      </w:r>
      <w:r>
        <w:rPr/>
        <w:t>необхо-</w:t>
      </w:r>
      <w:r>
        <w:rPr>
          <w:spacing w:val="1"/>
        </w:rPr>
        <w:t> </w:t>
      </w:r>
      <w:r>
        <w:rPr/>
        <w:t>димого</w:t>
      </w:r>
      <w:r>
        <w:rPr>
          <w:spacing w:val="1"/>
        </w:rPr>
        <w:t> </w:t>
      </w:r>
      <w:r>
        <w:rPr/>
        <w:t>расслабления).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выработки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установки</w:t>
      </w:r>
      <w:r>
        <w:rPr>
          <w:spacing w:val="1"/>
        </w:rPr>
        <w:t> </w:t>
      </w:r>
      <w:r>
        <w:rPr/>
        <w:t>нужны</w:t>
      </w:r>
      <w:r>
        <w:rPr>
          <w:spacing w:val="1"/>
        </w:rPr>
        <w:t> </w:t>
      </w:r>
      <w:r>
        <w:rPr/>
        <w:t>си-</w:t>
      </w:r>
      <w:r>
        <w:rPr>
          <w:spacing w:val="-53"/>
        </w:rPr>
        <w:t> </w:t>
      </w:r>
      <w:r>
        <w:rPr/>
        <w:t>стематические подкрепления ее, в частности достаточно частое на-</w:t>
      </w:r>
      <w:r>
        <w:rPr>
          <w:spacing w:val="1"/>
        </w:rPr>
        <w:t> </w:t>
      </w:r>
      <w:r>
        <w:rPr/>
        <w:t>поминание о значении рационального расслабления. Обеспечить это</w:t>
      </w:r>
      <w:r>
        <w:rPr>
          <w:spacing w:val="1"/>
        </w:rPr>
        <w:t> </w:t>
      </w:r>
      <w:r>
        <w:rPr/>
        <w:t>помогают различные средства, в том числе оформление мест занятий</w:t>
      </w:r>
      <w:r>
        <w:rPr>
          <w:spacing w:val="1"/>
        </w:rPr>
        <w:t> </w:t>
      </w:r>
      <w:r>
        <w:rPr/>
        <w:t>и</w:t>
      </w:r>
      <w:r>
        <w:rPr>
          <w:spacing w:val="21"/>
        </w:rPr>
        <w:t> </w:t>
      </w:r>
      <w:r>
        <w:rPr/>
        <w:t>отдыха</w:t>
      </w:r>
      <w:r>
        <w:rPr>
          <w:spacing w:val="23"/>
        </w:rPr>
        <w:t> </w:t>
      </w:r>
      <w:r>
        <w:rPr/>
        <w:t>плакатами,</w:t>
      </w:r>
      <w:r>
        <w:rPr>
          <w:spacing w:val="20"/>
        </w:rPr>
        <w:t> </w:t>
      </w:r>
      <w:r>
        <w:rPr/>
        <w:t>табличками</w:t>
      </w:r>
      <w:r>
        <w:rPr>
          <w:spacing w:val="21"/>
        </w:rPr>
        <w:t> </w:t>
      </w:r>
      <w:r>
        <w:rPr/>
        <w:t>с</w:t>
      </w:r>
      <w:r>
        <w:rPr>
          <w:spacing w:val="21"/>
        </w:rPr>
        <w:t> </w:t>
      </w:r>
      <w:r>
        <w:rPr/>
        <w:t>такими,</w:t>
      </w:r>
      <w:r>
        <w:rPr>
          <w:spacing w:val="20"/>
        </w:rPr>
        <w:t> </w:t>
      </w:r>
      <w:r>
        <w:rPr/>
        <w:t>например,</w:t>
      </w:r>
      <w:r>
        <w:rPr>
          <w:spacing w:val="22"/>
        </w:rPr>
        <w:t> </w:t>
      </w:r>
      <w:r>
        <w:rPr/>
        <w:t>обращениями:</w:t>
      </w:r>
    </w:p>
    <w:p>
      <w:pPr>
        <w:pStyle w:val="BodyText"/>
        <w:spacing w:line="199" w:lineRule="auto"/>
        <w:ind w:left="2271" w:right="2614"/>
      </w:pPr>
      <w:r>
        <w:rPr/>
        <w:t>«Овладевай</w:t>
      </w:r>
      <w:r>
        <w:rPr>
          <w:spacing w:val="1"/>
        </w:rPr>
        <w:t> </w:t>
      </w:r>
      <w:r>
        <w:rPr/>
        <w:t>искусством</w:t>
      </w:r>
      <w:r>
        <w:rPr>
          <w:spacing w:val="1"/>
        </w:rPr>
        <w:t> </w:t>
      </w:r>
      <w:r>
        <w:rPr/>
        <w:t>расслабления!»,</w:t>
      </w:r>
      <w:r>
        <w:rPr>
          <w:spacing w:val="1"/>
        </w:rPr>
        <w:t> </w:t>
      </w:r>
      <w:r>
        <w:rPr/>
        <w:t>«Ничто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искажает</w:t>
      </w:r>
      <w:r>
        <w:rPr>
          <w:spacing w:val="1"/>
        </w:rPr>
        <w:t> </w:t>
      </w:r>
      <w:r>
        <w:rPr/>
        <w:t>технику</w:t>
      </w:r>
      <w:r>
        <w:rPr>
          <w:spacing w:val="-4"/>
        </w:rPr>
        <w:t> </w:t>
      </w:r>
      <w:r>
        <w:rPr/>
        <w:t>движений, как</w:t>
      </w:r>
      <w:r>
        <w:rPr>
          <w:spacing w:val="1"/>
        </w:rPr>
        <w:t> </w:t>
      </w:r>
      <w:r>
        <w:rPr/>
        <w:t>излишнее</w:t>
      </w:r>
      <w:r>
        <w:rPr>
          <w:spacing w:val="-1"/>
        </w:rPr>
        <w:t> </w:t>
      </w:r>
      <w:r>
        <w:rPr/>
        <w:t>напряжение!»</w:t>
      </w:r>
    </w:p>
    <w:p>
      <w:pPr>
        <w:spacing w:line="199" w:lineRule="auto" w:before="0"/>
        <w:ind w:left="2278" w:right="2605" w:firstLine="324"/>
        <w:jc w:val="both"/>
        <w:rPr>
          <w:i/>
          <w:sz w:val="22"/>
        </w:rPr>
      </w:pPr>
      <w:r>
        <w:rPr>
          <w:sz w:val="22"/>
        </w:rPr>
        <w:t>Важнейшую</w:t>
      </w:r>
      <w:r>
        <w:rPr>
          <w:spacing w:val="1"/>
          <w:sz w:val="22"/>
        </w:rPr>
        <w:t> </w:t>
      </w:r>
      <w:r>
        <w:rPr>
          <w:sz w:val="22"/>
        </w:rPr>
        <w:t>роль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совершенствовании</w:t>
      </w:r>
      <w:r>
        <w:rPr>
          <w:spacing w:val="1"/>
          <w:sz w:val="22"/>
        </w:rPr>
        <w:t> </w:t>
      </w:r>
      <w:r>
        <w:rPr>
          <w:sz w:val="22"/>
        </w:rPr>
        <w:t>способности</w:t>
      </w:r>
      <w:r>
        <w:rPr>
          <w:spacing w:val="1"/>
          <w:sz w:val="22"/>
        </w:rPr>
        <w:t> </w:t>
      </w:r>
      <w:r>
        <w:rPr>
          <w:sz w:val="22"/>
        </w:rPr>
        <w:t>к</w:t>
      </w:r>
      <w:r>
        <w:rPr>
          <w:spacing w:val="1"/>
          <w:sz w:val="22"/>
        </w:rPr>
        <w:t> </w:t>
      </w:r>
      <w:r>
        <w:rPr>
          <w:sz w:val="22"/>
        </w:rPr>
        <w:t>произ-</w:t>
      </w:r>
      <w:r>
        <w:rPr>
          <w:spacing w:val="1"/>
          <w:sz w:val="22"/>
        </w:rPr>
        <w:t> </w:t>
      </w:r>
      <w:r>
        <w:rPr>
          <w:sz w:val="22"/>
        </w:rPr>
        <w:t>вольному</w:t>
      </w:r>
      <w:r>
        <w:rPr>
          <w:spacing w:val="1"/>
          <w:sz w:val="22"/>
        </w:rPr>
        <w:t> </w:t>
      </w:r>
      <w:r>
        <w:rPr>
          <w:sz w:val="22"/>
        </w:rPr>
        <w:t>расслаблению</w:t>
      </w:r>
      <w:r>
        <w:rPr>
          <w:spacing w:val="1"/>
          <w:sz w:val="22"/>
        </w:rPr>
        <w:t> </w:t>
      </w:r>
      <w:r>
        <w:rPr>
          <w:sz w:val="22"/>
        </w:rPr>
        <w:t>мышц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первых</w:t>
      </w:r>
      <w:r>
        <w:rPr>
          <w:spacing w:val="1"/>
          <w:sz w:val="22"/>
        </w:rPr>
        <w:t> </w:t>
      </w:r>
      <w:r>
        <w:rPr>
          <w:sz w:val="22"/>
        </w:rPr>
        <w:t>этапах</w:t>
      </w:r>
      <w:r>
        <w:rPr>
          <w:spacing w:val="1"/>
          <w:sz w:val="22"/>
        </w:rPr>
        <w:t> </w:t>
      </w:r>
      <w:r>
        <w:rPr>
          <w:sz w:val="22"/>
        </w:rPr>
        <w:t>физического</w:t>
      </w:r>
      <w:r>
        <w:rPr>
          <w:spacing w:val="1"/>
          <w:sz w:val="22"/>
        </w:rPr>
        <w:t> </w:t>
      </w:r>
      <w:r>
        <w:rPr>
          <w:sz w:val="22"/>
        </w:rPr>
        <w:t>во-</w:t>
      </w:r>
      <w:r>
        <w:rPr>
          <w:spacing w:val="1"/>
          <w:sz w:val="22"/>
        </w:rPr>
        <w:t> </w:t>
      </w:r>
      <w:r>
        <w:rPr>
          <w:sz w:val="22"/>
        </w:rPr>
        <w:t>спитания</w:t>
      </w:r>
      <w:r>
        <w:rPr>
          <w:spacing w:val="1"/>
          <w:sz w:val="22"/>
        </w:rPr>
        <w:t> </w:t>
      </w:r>
      <w:r>
        <w:rPr>
          <w:sz w:val="22"/>
        </w:rPr>
        <w:t>играет</w:t>
      </w:r>
      <w:r>
        <w:rPr>
          <w:spacing w:val="1"/>
          <w:sz w:val="22"/>
        </w:rPr>
        <w:t> </w:t>
      </w:r>
      <w:r>
        <w:rPr>
          <w:sz w:val="22"/>
        </w:rPr>
        <w:t>овладение</w:t>
      </w:r>
      <w:r>
        <w:rPr>
          <w:spacing w:val="1"/>
          <w:sz w:val="22"/>
        </w:rPr>
        <w:t> </w:t>
      </w:r>
      <w:r>
        <w:rPr>
          <w:sz w:val="22"/>
        </w:rPr>
        <w:t>системой</w:t>
      </w:r>
      <w:r>
        <w:rPr>
          <w:spacing w:val="1"/>
          <w:sz w:val="22"/>
        </w:rPr>
        <w:t> </w:t>
      </w:r>
      <w:r>
        <w:rPr>
          <w:sz w:val="22"/>
        </w:rPr>
        <w:t>специально</w:t>
      </w:r>
      <w:r>
        <w:rPr>
          <w:spacing w:val="1"/>
          <w:sz w:val="22"/>
        </w:rPr>
        <w:t> </w:t>
      </w:r>
      <w:r>
        <w:rPr>
          <w:sz w:val="22"/>
        </w:rPr>
        <w:t>направленных</w:t>
      </w:r>
      <w:r>
        <w:rPr>
          <w:spacing w:val="1"/>
          <w:sz w:val="22"/>
        </w:rPr>
        <w:t> </w:t>
      </w:r>
      <w:r>
        <w:rPr>
          <w:sz w:val="22"/>
        </w:rPr>
        <w:t>упражнений, получивших название </w:t>
      </w:r>
      <w:r>
        <w:rPr>
          <w:i/>
          <w:sz w:val="22"/>
        </w:rPr>
        <w:t>«упражнения в расслаблении», </w:t>
      </w:r>
      <w:r>
        <w:rPr>
          <w:sz w:val="22"/>
        </w:rPr>
        <w:t>а</w:t>
      </w:r>
      <w:r>
        <w:rPr>
          <w:spacing w:val="1"/>
          <w:sz w:val="22"/>
        </w:rPr>
        <w:t> </w:t>
      </w:r>
      <w:r>
        <w:rPr>
          <w:sz w:val="22"/>
        </w:rPr>
        <w:t>затем — регулярное применение их в сочетании с другими упражне-</w:t>
      </w:r>
      <w:r>
        <w:rPr>
          <w:spacing w:val="1"/>
          <w:sz w:val="22"/>
        </w:rPr>
        <w:t> </w:t>
      </w:r>
      <w:r>
        <w:rPr>
          <w:sz w:val="22"/>
        </w:rPr>
        <w:t>ниями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i/>
          <w:sz w:val="22"/>
        </w:rPr>
        <w:t>использование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методических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приемов,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способствующих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исключению излишней напряженности при выполнении двигательных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действий.</w:t>
      </w:r>
    </w:p>
    <w:p>
      <w:pPr>
        <w:pStyle w:val="BodyText"/>
        <w:spacing w:line="199" w:lineRule="auto"/>
        <w:ind w:left="2278" w:right="2609" w:firstLine="309"/>
      </w:pPr>
      <w:r>
        <w:rPr>
          <w:b/>
        </w:rPr>
        <w:t>«Базовая школа упражнений в расслаблении». </w:t>
      </w:r>
      <w:r>
        <w:rPr/>
        <w:t>К настоящему</w:t>
      </w:r>
      <w:r>
        <w:rPr>
          <w:spacing w:val="1"/>
        </w:rPr>
        <w:t> </w:t>
      </w:r>
      <w:r>
        <w:rPr/>
        <w:t>времени неплохо разработаны комплексы упражнений и методичес-</w:t>
      </w:r>
      <w:r>
        <w:rPr>
          <w:spacing w:val="1"/>
        </w:rPr>
        <w:t> </w:t>
      </w:r>
      <w:r>
        <w:rPr/>
        <w:t>кие</w:t>
      </w:r>
      <w:r>
        <w:rPr>
          <w:spacing w:val="1"/>
        </w:rPr>
        <w:t> </w:t>
      </w:r>
      <w:r>
        <w:rPr/>
        <w:t>основы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применения,</w:t>
      </w:r>
      <w:r>
        <w:rPr>
          <w:spacing w:val="1"/>
        </w:rPr>
        <w:t> </w:t>
      </w:r>
      <w:r>
        <w:rPr/>
        <w:t>составляющие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рода</w:t>
      </w:r>
      <w:r>
        <w:rPr>
          <w:spacing w:val="55"/>
        </w:rPr>
        <w:t> </w:t>
      </w:r>
      <w:r>
        <w:rPr/>
        <w:t>базовую</w:t>
      </w:r>
      <w:r>
        <w:rPr>
          <w:spacing w:val="1"/>
        </w:rPr>
        <w:t> </w:t>
      </w:r>
      <w:r>
        <w:rPr/>
        <w:t>школу упражнений в расслаблении. В рамках ее предусматривается</w:t>
      </w:r>
      <w:r>
        <w:rPr>
          <w:spacing w:val="1"/>
        </w:rPr>
        <w:t> </w:t>
      </w:r>
      <w:r>
        <w:rPr/>
        <w:t>последовательное</w:t>
      </w:r>
      <w:r>
        <w:rPr>
          <w:spacing w:val="-9"/>
        </w:rPr>
        <w:t> </w:t>
      </w:r>
      <w:r>
        <w:rPr/>
        <w:t>приучение</w:t>
      </w:r>
      <w:r>
        <w:rPr>
          <w:spacing w:val="-11"/>
        </w:rPr>
        <w:t> </w:t>
      </w:r>
      <w:r>
        <w:rPr/>
        <w:t>к</w:t>
      </w:r>
      <w:r>
        <w:rPr>
          <w:spacing w:val="-8"/>
        </w:rPr>
        <w:t> </w:t>
      </w:r>
      <w:r>
        <w:rPr/>
        <w:t>целесообразному</w:t>
      </w:r>
      <w:r>
        <w:rPr>
          <w:spacing w:val="-12"/>
        </w:rPr>
        <w:t> </w:t>
      </w:r>
      <w:r>
        <w:rPr/>
        <w:t>расслаблению</w:t>
      </w:r>
      <w:r>
        <w:rPr>
          <w:spacing w:val="-5"/>
        </w:rPr>
        <w:t> </w:t>
      </w:r>
      <w:r>
        <w:rPr/>
        <w:t>мышц,</w:t>
      </w:r>
      <w:r>
        <w:rPr>
          <w:spacing w:val="-52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регулируемому</w:t>
      </w:r>
      <w:r>
        <w:rPr>
          <w:spacing w:val="1"/>
        </w:rPr>
        <w:t> </w:t>
      </w:r>
      <w:r>
        <w:rPr/>
        <w:t>чередованию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сочетанию</w:t>
      </w:r>
      <w:r>
        <w:rPr>
          <w:spacing w:val="1"/>
        </w:rPr>
        <w:t> </w:t>
      </w:r>
      <w:r>
        <w:rPr/>
        <w:t>напряжений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расслаблений,</w:t>
      </w:r>
      <w:r>
        <w:rPr>
          <w:spacing w:val="55"/>
        </w:rPr>
        <w:t> </w:t>
      </w:r>
      <w:r>
        <w:rPr/>
        <w:t>начиная</w:t>
      </w:r>
      <w:r>
        <w:rPr>
          <w:spacing w:val="51"/>
        </w:rPr>
        <w:t> </w:t>
      </w:r>
      <w:r>
        <w:rPr/>
        <w:t>от</w:t>
      </w:r>
      <w:r>
        <w:rPr>
          <w:spacing w:val="54"/>
        </w:rPr>
        <w:t> </w:t>
      </w:r>
      <w:r>
        <w:rPr/>
        <w:t>элементарных форм  произволь-</w:t>
      </w:r>
    </w:p>
    <w:p>
      <w:pPr>
        <w:spacing w:before="125"/>
        <w:ind w:left="3561" w:right="0" w:firstLine="0"/>
        <w:jc w:val="left"/>
        <w:rPr>
          <w:b/>
          <w:sz w:val="18"/>
        </w:rPr>
      </w:pPr>
      <w:r>
        <w:rPr>
          <w:b/>
          <w:sz w:val="18"/>
        </w:rPr>
        <w:t>174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231" w:lineRule="exact" w:before="169"/>
        <w:ind w:left="2655"/>
      </w:pPr>
      <w:r>
        <w:rPr/>
        <w:t>ной</w:t>
      </w:r>
      <w:r>
        <w:rPr>
          <w:spacing w:val="2"/>
        </w:rPr>
        <w:t> </w:t>
      </w:r>
      <w:r>
        <w:rPr/>
        <w:t>регуляции</w:t>
      </w:r>
      <w:r>
        <w:rPr>
          <w:spacing w:val="2"/>
        </w:rPr>
        <w:t> </w:t>
      </w:r>
      <w:r>
        <w:rPr/>
        <w:t>мышечного</w:t>
      </w:r>
      <w:r>
        <w:rPr>
          <w:spacing w:val="5"/>
        </w:rPr>
        <w:t> </w:t>
      </w:r>
      <w:r>
        <w:rPr/>
        <w:t>тонуса,</w:t>
      </w:r>
      <w:r>
        <w:rPr>
          <w:spacing w:val="5"/>
        </w:rPr>
        <w:t> </w:t>
      </w:r>
      <w:r>
        <w:rPr/>
        <w:t>с</w:t>
      </w:r>
      <w:r>
        <w:rPr>
          <w:spacing w:val="4"/>
        </w:rPr>
        <w:t> </w:t>
      </w:r>
      <w:r>
        <w:rPr/>
        <w:t>постепенным переходом</w:t>
      </w:r>
      <w:r>
        <w:rPr>
          <w:spacing w:val="3"/>
        </w:rPr>
        <w:t> </w:t>
      </w:r>
      <w:r>
        <w:rPr/>
        <w:t>ко</w:t>
      </w:r>
      <w:r>
        <w:rPr>
          <w:spacing w:val="5"/>
        </w:rPr>
        <w:t> </w:t>
      </w:r>
      <w:r>
        <w:rPr/>
        <w:t>всем</w:t>
      </w:r>
    </w:p>
    <w:p>
      <w:pPr>
        <w:spacing w:line="209" w:lineRule="exact" w:before="0"/>
        <w:ind w:left="2655" w:right="0" w:firstLine="0"/>
        <w:jc w:val="both"/>
        <w:rPr>
          <w:sz w:val="22"/>
        </w:rPr>
      </w:pPr>
      <w:r>
        <w:rPr>
          <w:i/>
          <w:sz w:val="22"/>
        </w:rPr>
        <w:t>более </w:t>
      </w:r>
      <w:r>
        <w:rPr>
          <w:sz w:val="22"/>
        </w:rPr>
        <w:t>сложным</w:t>
      </w:r>
      <w:r>
        <w:rPr>
          <w:spacing w:val="-1"/>
          <w:sz w:val="22"/>
        </w:rPr>
        <w:t> </w:t>
      </w:r>
      <w:r>
        <w:rPr>
          <w:sz w:val="22"/>
        </w:rPr>
        <w:t>формам.</w:t>
      </w:r>
    </w:p>
    <w:p>
      <w:pPr>
        <w:pStyle w:val="BodyText"/>
        <w:spacing w:line="199" w:lineRule="auto" w:before="13"/>
        <w:ind w:left="2655" w:right="2259" w:firstLine="316"/>
      </w:pPr>
      <w:r>
        <w:rPr/>
        <w:t>Обоснована, в частности, следующая четырехступенчатая система</w:t>
      </w:r>
      <w:r>
        <w:rPr>
          <w:spacing w:val="-52"/>
        </w:rPr>
        <w:t> </w:t>
      </w:r>
      <w:r>
        <w:rPr/>
        <w:t>таких</w:t>
      </w:r>
      <w:r>
        <w:rPr>
          <w:spacing w:val="-1"/>
        </w:rPr>
        <w:t> </w:t>
      </w:r>
      <w:r>
        <w:rPr/>
        <w:t>упражнений </w:t>
      </w:r>
      <w:r>
        <w:rPr>
          <w:i/>
        </w:rPr>
        <w:t>(по </w:t>
      </w:r>
      <w:r>
        <w:rPr/>
        <w:t>И.</w:t>
      </w:r>
      <w:r>
        <w:rPr>
          <w:spacing w:val="-3"/>
        </w:rPr>
        <w:t> </w:t>
      </w:r>
      <w:r>
        <w:rPr/>
        <w:t>В. Ловицкой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др.):</w:t>
      </w:r>
    </w:p>
    <w:p>
      <w:pPr>
        <w:pStyle w:val="ListParagraph"/>
        <w:numPr>
          <w:ilvl w:val="0"/>
          <w:numId w:val="34"/>
        </w:numPr>
        <w:tabs>
          <w:tab w:pos="3218" w:val="left" w:leader="none"/>
        </w:tabs>
        <w:spacing w:line="199" w:lineRule="auto" w:before="0" w:after="0"/>
        <w:ind w:left="2662" w:right="2243" w:firstLine="339"/>
        <w:jc w:val="both"/>
        <w:rPr>
          <w:sz w:val="22"/>
        </w:rPr>
      </w:pPr>
      <w:r>
        <w:rPr>
          <w:sz w:val="22"/>
        </w:rPr>
        <w:t>Контролируемый перевод мышц (отдельных и групп мышц) из</w:t>
      </w:r>
      <w:r>
        <w:rPr>
          <w:spacing w:val="1"/>
          <w:sz w:val="22"/>
        </w:rPr>
        <w:t> </w:t>
      </w:r>
      <w:r>
        <w:rPr>
          <w:sz w:val="22"/>
        </w:rPr>
        <w:t>напряженного</w:t>
      </w:r>
      <w:r>
        <w:rPr>
          <w:spacing w:val="1"/>
          <w:sz w:val="22"/>
        </w:rPr>
        <w:t> </w:t>
      </w:r>
      <w:r>
        <w:rPr>
          <w:sz w:val="22"/>
        </w:rPr>
        <w:t>состояния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расслабленное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обратно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заданном</w:t>
      </w:r>
      <w:r>
        <w:rPr>
          <w:spacing w:val="1"/>
          <w:sz w:val="22"/>
        </w:rPr>
        <w:t> </w:t>
      </w:r>
      <w:r>
        <w:rPr>
          <w:sz w:val="22"/>
        </w:rPr>
        <w:t>порядке</w:t>
      </w:r>
      <w:r>
        <w:rPr>
          <w:spacing w:val="1"/>
          <w:sz w:val="22"/>
        </w:rPr>
        <w:t> </w:t>
      </w:r>
      <w:r>
        <w:rPr>
          <w:sz w:val="22"/>
        </w:rPr>
        <w:t>—</w:t>
      </w:r>
      <w:r>
        <w:rPr>
          <w:spacing w:val="55"/>
          <w:sz w:val="22"/>
        </w:rPr>
        <w:t> </w:t>
      </w:r>
      <w:r>
        <w:rPr>
          <w:sz w:val="22"/>
        </w:rPr>
        <w:t>с привычной степенью</w:t>
      </w:r>
      <w:r>
        <w:rPr>
          <w:spacing w:val="55"/>
          <w:sz w:val="22"/>
        </w:rPr>
        <w:t> </w:t>
      </w:r>
      <w:r>
        <w:rPr>
          <w:sz w:val="22"/>
        </w:rPr>
        <w:t>их</w:t>
      </w:r>
      <w:r>
        <w:rPr>
          <w:spacing w:val="55"/>
          <w:sz w:val="22"/>
        </w:rPr>
        <w:t> </w:t>
      </w:r>
      <w:r>
        <w:rPr>
          <w:sz w:val="22"/>
        </w:rPr>
        <w:t>напряжения</w:t>
      </w:r>
      <w:r>
        <w:rPr>
          <w:spacing w:val="55"/>
          <w:sz w:val="22"/>
        </w:rPr>
        <w:t> </w:t>
      </w:r>
      <w:r>
        <w:rPr>
          <w:sz w:val="22"/>
        </w:rPr>
        <w:t>и</w:t>
      </w:r>
      <w:r>
        <w:rPr>
          <w:spacing w:val="55"/>
          <w:sz w:val="22"/>
        </w:rPr>
        <w:t> </w:t>
      </w:r>
      <w:r>
        <w:rPr>
          <w:sz w:val="22"/>
        </w:rPr>
        <w:t>расслабления,</w:t>
      </w:r>
      <w:r>
        <w:rPr>
          <w:spacing w:val="-52"/>
          <w:sz w:val="22"/>
        </w:rPr>
        <w:t> </w:t>
      </w:r>
      <w:r>
        <w:rPr>
          <w:sz w:val="22"/>
        </w:rPr>
        <w:t>с контрастной, намеренно подчеркнутой, с граничной «ступенчато»</w:t>
      </w:r>
      <w:r>
        <w:rPr>
          <w:spacing w:val="1"/>
          <w:sz w:val="22"/>
        </w:rPr>
        <w:t> </w:t>
      </w:r>
      <w:r>
        <w:rPr>
          <w:sz w:val="22"/>
        </w:rPr>
        <w:t>(через</w:t>
      </w:r>
      <w:r>
        <w:rPr>
          <w:spacing w:val="1"/>
          <w:sz w:val="22"/>
        </w:rPr>
        <w:t> </w:t>
      </w:r>
      <w:r>
        <w:rPr>
          <w:sz w:val="22"/>
        </w:rPr>
        <w:t>промежуточные</w:t>
      </w:r>
      <w:r>
        <w:rPr>
          <w:spacing w:val="1"/>
          <w:sz w:val="22"/>
        </w:rPr>
        <w:t> </w:t>
      </w:r>
      <w:r>
        <w:rPr>
          <w:sz w:val="22"/>
        </w:rPr>
        <w:t>степени</w:t>
      </w:r>
      <w:r>
        <w:rPr>
          <w:spacing w:val="1"/>
          <w:sz w:val="22"/>
        </w:rPr>
        <w:t> </w:t>
      </w:r>
      <w:r>
        <w:rPr>
          <w:sz w:val="22"/>
        </w:rPr>
        <w:t>напряжения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расслабления),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-52"/>
          <w:sz w:val="22"/>
        </w:rPr>
        <w:t> </w:t>
      </w:r>
      <w:r>
        <w:rPr>
          <w:sz w:val="22"/>
        </w:rPr>
        <w:t>различных</w:t>
      </w:r>
      <w:r>
        <w:rPr>
          <w:spacing w:val="-1"/>
          <w:sz w:val="22"/>
        </w:rPr>
        <w:t> </w:t>
      </w:r>
      <w:r>
        <w:rPr>
          <w:sz w:val="22"/>
        </w:rPr>
        <w:t>вариантах.</w:t>
      </w:r>
    </w:p>
    <w:p>
      <w:pPr>
        <w:pStyle w:val="ListParagraph"/>
        <w:numPr>
          <w:ilvl w:val="0"/>
          <w:numId w:val="34"/>
        </w:numPr>
        <w:tabs>
          <w:tab w:pos="3290" w:val="left" w:leader="none"/>
        </w:tabs>
        <w:spacing w:line="199" w:lineRule="auto" w:before="0" w:after="0"/>
        <w:ind w:left="2655" w:right="2228" w:firstLine="316"/>
        <w:jc w:val="both"/>
        <w:rPr>
          <w:sz w:val="22"/>
        </w:rPr>
      </w:pPr>
      <w:r>
        <w:rPr>
          <w:sz w:val="22"/>
        </w:rPr>
        <w:t>Выполнение заданий по одновременному расслаблению одних</w:t>
      </w:r>
      <w:r>
        <w:rPr>
          <w:spacing w:val="1"/>
          <w:sz w:val="22"/>
        </w:rPr>
        <w:t> </w:t>
      </w:r>
      <w:r>
        <w:rPr>
          <w:sz w:val="22"/>
        </w:rPr>
        <w:t>мышечных групп (например, трехглавых мышц плеча, мышц пояса</w:t>
      </w:r>
      <w:r>
        <w:rPr>
          <w:spacing w:val="1"/>
          <w:sz w:val="22"/>
        </w:rPr>
        <w:t> </w:t>
      </w:r>
      <w:r>
        <w:rPr>
          <w:sz w:val="22"/>
        </w:rPr>
        <w:t>верхних конечностей) и напряжению других (например, двуглавых</w:t>
      </w:r>
      <w:r>
        <w:rPr>
          <w:spacing w:val="1"/>
          <w:sz w:val="22"/>
        </w:rPr>
        <w:t> </w:t>
      </w:r>
      <w:r>
        <w:rPr>
          <w:sz w:val="22"/>
        </w:rPr>
        <w:t>мышц</w:t>
      </w:r>
      <w:r>
        <w:rPr>
          <w:spacing w:val="-1"/>
          <w:sz w:val="22"/>
        </w:rPr>
        <w:t> </w:t>
      </w:r>
      <w:r>
        <w:rPr>
          <w:sz w:val="22"/>
        </w:rPr>
        <w:t>плеча, мышц ног).</w:t>
      </w:r>
    </w:p>
    <w:p>
      <w:pPr>
        <w:pStyle w:val="ListParagraph"/>
        <w:numPr>
          <w:ilvl w:val="0"/>
          <w:numId w:val="34"/>
        </w:numPr>
        <w:tabs>
          <w:tab w:pos="3290" w:val="left" w:leader="none"/>
        </w:tabs>
        <w:spacing w:line="199" w:lineRule="auto" w:before="0" w:after="0"/>
        <w:ind w:left="2655" w:right="2251" w:firstLine="316"/>
        <w:jc w:val="both"/>
        <w:rPr>
          <w:sz w:val="22"/>
        </w:rPr>
      </w:pPr>
      <w:r>
        <w:rPr>
          <w:sz w:val="22"/>
        </w:rPr>
        <w:t>Выполнение</w:t>
      </w:r>
      <w:r>
        <w:rPr>
          <w:spacing w:val="1"/>
          <w:sz w:val="22"/>
        </w:rPr>
        <w:t> </w:t>
      </w:r>
      <w:r>
        <w:rPr>
          <w:sz w:val="22"/>
        </w:rPr>
        <w:t>заданий</w:t>
      </w:r>
      <w:r>
        <w:rPr>
          <w:spacing w:val="1"/>
          <w:sz w:val="22"/>
        </w:rPr>
        <w:t> </w:t>
      </w:r>
      <w:r>
        <w:rPr>
          <w:sz w:val="22"/>
        </w:rPr>
        <w:t>по</w:t>
      </w:r>
      <w:r>
        <w:rPr>
          <w:spacing w:val="1"/>
          <w:sz w:val="22"/>
        </w:rPr>
        <w:t> </w:t>
      </w:r>
      <w:r>
        <w:rPr>
          <w:sz w:val="22"/>
        </w:rPr>
        <w:t>сочетанию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локальных движениях</w:t>
      </w:r>
      <w:r>
        <w:rPr>
          <w:spacing w:val="1"/>
          <w:sz w:val="22"/>
        </w:rPr>
        <w:t> </w:t>
      </w:r>
      <w:r>
        <w:rPr>
          <w:sz w:val="22"/>
        </w:rPr>
        <w:t>(например,</w:t>
      </w:r>
      <w:r>
        <w:rPr>
          <w:spacing w:val="1"/>
          <w:sz w:val="22"/>
        </w:rPr>
        <w:t> </w:t>
      </w:r>
      <w:r>
        <w:rPr>
          <w:sz w:val="22"/>
        </w:rPr>
        <w:t>рукой,</w:t>
      </w:r>
      <w:r>
        <w:rPr>
          <w:spacing w:val="1"/>
          <w:sz w:val="22"/>
        </w:rPr>
        <w:t> </w:t>
      </w:r>
      <w:r>
        <w:rPr>
          <w:sz w:val="22"/>
        </w:rPr>
        <w:t>ногой)</w:t>
      </w:r>
      <w:r>
        <w:rPr>
          <w:spacing w:val="1"/>
          <w:sz w:val="22"/>
        </w:rPr>
        <w:t> </w:t>
      </w:r>
      <w:r>
        <w:rPr>
          <w:sz w:val="22"/>
        </w:rPr>
        <w:t>напряжения</w:t>
      </w:r>
      <w:r>
        <w:rPr>
          <w:spacing w:val="1"/>
          <w:sz w:val="22"/>
        </w:rPr>
        <w:t> </w:t>
      </w:r>
      <w:r>
        <w:rPr>
          <w:sz w:val="22"/>
        </w:rPr>
        <w:t>одних</w:t>
      </w:r>
      <w:r>
        <w:rPr>
          <w:spacing w:val="1"/>
          <w:sz w:val="22"/>
        </w:rPr>
        <w:t> </w:t>
      </w:r>
      <w:r>
        <w:rPr>
          <w:sz w:val="22"/>
        </w:rPr>
        <w:t>мышечных</w:t>
      </w:r>
      <w:r>
        <w:rPr>
          <w:spacing w:val="1"/>
          <w:sz w:val="22"/>
        </w:rPr>
        <w:t> </w:t>
      </w:r>
      <w:r>
        <w:rPr>
          <w:sz w:val="22"/>
        </w:rPr>
        <w:t>групп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расслаблением других (как</w:t>
      </w:r>
      <w:r>
        <w:rPr>
          <w:spacing w:val="1"/>
          <w:sz w:val="22"/>
        </w:rPr>
        <w:t> </w:t>
      </w:r>
      <w:r>
        <w:rPr>
          <w:sz w:val="22"/>
        </w:rPr>
        <w:t>при расслабленных</w:t>
      </w:r>
      <w:r>
        <w:rPr>
          <w:spacing w:val="1"/>
          <w:sz w:val="22"/>
        </w:rPr>
        <w:t> </w:t>
      </w:r>
      <w:r>
        <w:rPr>
          <w:sz w:val="22"/>
        </w:rPr>
        <w:t>маятнико-образных</w:t>
      </w:r>
      <w:r>
        <w:rPr>
          <w:spacing w:val="1"/>
          <w:sz w:val="22"/>
        </w:rPr>
        <w:t> </w:t>
      </w:r>
      <w:r>
        <w:rPr>
          <w:sz w:val="22"/>
        </w:rPr>
        <w:t>движениях предплечья или голени за счет сокращения вышележащих</w:t>
      </w:r>
      <w:r>
        <w:rPr>
          <w:spacing w:val="-52"/>
          <w:sz w:val="22"/>
        </w:rPr>
        <w:t> </w:t>
      </w:r>
      <w:r>
        <w:rPr>
          <w:sz w:val="22"/>
        </w:rPr>
        <w:t>мышечных групп</w:t>
      </w:r>
      <w:r>
        <w:rPr>
          <w:spacing w:val="-1"/>
          <w:sz w:val="22"/>
        </w:rPr>
        <w:t> </w:t>
      </w:r>
      <w:r>
        <w:rPr>
          <w:sz w:val="22"/>
        </w:rPr>
        <w:t>и т.</w:t>
      </w:r>
      <w:r>
        <w:rPr>
          <w:spacing w:val="2"/>
          <w:sz w:val="22"/>
        </w:rPr>
        <w:t> </w:t>
      </w:r>
      <w:r>
        <w:rPr>
          <w:sz w:val="22"/>
        </w:rPr>
        <w:t>п.)</w:t>
      </w:r>
    </w:p>
    <w:p>
      <w:pPr>
        <w:pStyle w:val="ListParagraph"/>
        <w:numPr>
          <w:ilvl w:val="0"/>
          <w:numId w:val="34"/>
        </w:numPr>
        <w:tabs>
          <w:tab w:pos="3290" w:val="left" w:leader="none"/>
        </w:tabs>
        <w:spacing w:line="199" w:lineRule="auto" w:before="0" w:after="0"/>
        <w:ind w:left="2655" w:right="2236" w:firstLine="316"/>
        <w:jc w:val="both"/>
        <w:rPr>
          <w:sz w:val="22"/>
        </w:rPr>
      </w:pPr>
      <w:r>
        <w:rPr>
          <w:sz w:val="22"/>
        </w:rPr>
        <w:t>Выполнение</w:t>
      </w:r>
      <w:r>
        <w:rPr>
          <w:spacing w:val="1"/>
          <w:sz w:val="22"/>
        </w:rPr>
        <w:t> </w:t>
      </w:r>
      <w:r>
        <w:rPr>
          <w:sz w:val="22"/>
        </w:rPr>
        <w:t>целостных</w:t>
      </w:r>
      <w:r>
        <w:rPr>
          <w:spacing w:val="1"/>
          <w:sz w:val="22"/>
        </w:rPr>
        <w:t> </w:t>
      </w:r>
      <w:r>
        <w:rPr>
          <w:sz w:val="22"/>
        </w:rPr>
        <w:t>предметно</w:t>
      </w:r>
      <w:r>
        <w:rPr>
          <w:spacing w:val="1"/>
          <w:sz w:val="22"/>
        </w:rPr>
        <w:t> </w:t>
      </w:r>
      <w:r>
        <w:rPr>
          <w:sz w:val="22"/>
        </w:rPr>
        <w:t>определенных</w:t>
      </w:r>
      <w:r>
        <w:rPr>
          <w:spacing w:val="1"/>
          <w:sz w:val="22"/>
        </w:rPr>
        <w:t> </w:t>
      </w:r>
      <w:r>
        <w:rPr>
          <w:sz w:val="22"/>
        </w:rPr>
        <w:t>двигатель-</w:t>
      </w:r>
      <w:r>
        <w:rPr>
          <w:spacing w:val="-52"/>
          <w:sz w:val="22"/>
        </w:rPr>
        <w:t> </w:t>
      </w:r>
      <w:r>
        <w:rPr>
          <w:sz w:val="22"/>
        </w:rPr>
        <w:t>ных</w:t>
      </w:r>
      <w:r>
        <w:rPr>
          <w:spacing w:val="1"/>
          <w:sz w:val="22"/>
        </w:rPr>
        <w:t> </w:t>
      </w:r>
      <w:r>
        <w:rPr>
          <w:sz w:val="22"/>
        </w:rPr>
        <w:t>действий</w:t>
      </w:r>
      <w:r>
        <w:rPr>
          <w:spacing w:val="1"/>
          <w:sz w:val="22"/>
        </w:rPr>
        <w:t> </w:t>
      </w:r>
      <w:r>
        <w:rPr>
          <w:sz w:val="22"/>
        </w:rPr>
        <w:t>(поднять</w:t>
      </w:r>
      <w:r>
        <w:rPr>
          <w:spacing w:val="1"/>
          <w:sz w:val="22"/>
        </w:rPr>
        <w:t> </w:t>
      </w:r>
      <w:r>
        <w:rPr>
          <w:sz w:val="22"/>
        </w:rPr>
        <w:t>тяжесть,</w:t>
      </w:r>
      <w:r>
        <w:rPr>
          <w:spacing w:val="1"/>
          <w:sz w:val="22"/>
        </w:rPr>
        <w:t> </w:t>
      </w:r>
      <w:r>
        <w:rPr>
          <w:sz w:val="22"/>
        </w:rPr>
        <w:t>метнуть</w:t>
      </w:r>
      <w:r>
        <w:rPr>
          <w:spacing w:val="1"/>
          <w:sz w:val="22"/>
        </w:rPr>
        <w:t> </w:t>
      </w:r>
      <w:r>
        <w:rPr>
          <w:sz w:val="22"/>
        </w:rPr>
        <w:t>предмет,</w:t>
      </w:r>
      <w:r>
        <w:rPr>
          <w:spacing w:val="55"/>
          <w:sz w:val="22"/>
        </w:rPr>
        <w:t> </w:t>
      </w:r>
      <w:r>
        <w:rPr>
          <w:sz w:val="22"/>
        </w:rPr>
        <w:t>перепрыгнуть</w:t>
      </w:r>
      <w:r>
        <w:rPr>
          <w:spacing w:val="1"/>
          <w:sz w:val="22"/>
        </w:rPr>
        <w:t> </w:t>
      </w:r>
      <w:r>
        <w:rPr>
          <w:sz w:val="22"/>
        </w:rPr>
        <w:t>через</w:t>
      </w:r>
      <w:r>
        <w:rPr>
          <w:spacing w:val="1"/>
          <w:sz w:val="22"/>
        </w:rPr>
        <w:t> </w:t>
      </w:r>
      <w:r>
        <w:rPr>
          <w:sz w:val="22"/>
        </w:rPr>
        <w:t>препятствие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т.</w:t>
      </w:r>
      <w:r>
        <w:rPr>
          <w:spacing w:val="1"/>
          <w:sz w:val="22"/>
        </w:rPr>
        <w:t> </w:t>
      </w:r>
      <w:r>
        <w:rPr>
          <w:sz w:val="22"/>
        </w:rPr>
        <w:t>д.)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установкой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акцентирование</w:t>
      </w:r>
      <w:r>
        <w:rPr>
          <w:spacing w:val="1"/>
          <w:sz w:val="22"/>
        </w:rPr>
        <w:t> </w:t>
      </w:r>
      <w:r>
        <w:rPr>
          <w:sz w:val="22"/>
        </w:rPr>
        <w:t>фаз</w:t>
      </w:r>
      <w:r>
        <w:rPr>
          <w:spacing w:val="1"/>
          <w:sz w:val="22"/>
        </w:rPr>
        <w:t> </w:t>
      </w:r>
      <w:r>
        <w:rPr>
          <w:sz w:val="22"/>
        </w:rPr>
        <w:t>(моментов)</w:t>
      </w:r>
      <w:r>
        <w:rPr>
          <w:spacing w:val="1"/>
          <w:sz w:val="22"/>
        </w:rPr>
        <w:t> </w:t>
      </w:r>
      <w:r>
        <w:rPr>
          <w:sz w:val="22"/>
        </w:rPr>
        <w:t>необходимого</w:t>
      </w:r>
      <w:r>
        <w:rPr>
          <w:spacing w:val="1"/>
          <w:sz w:val="22"/>
        </w:rPr>
        <w:t> </w:t>
      </w:r>
      <w:r>
        <w:rPr>
          <w:sz w:val="22"/>
        </w:rPr>
        <w:t>расслабления.</w:t>
      </w:r>
      <w:r>
        <w:rPr>
          <w:spacing w:val="1"/>
          <w:sz w:val="22"/>
        </w:rPr>
        <w:t> </w:t>
      </w:r>
      <w:r>
        <w:rPr>
          <w:sz w:val="22"/>
        </w:rPr>
        <w:t>Здесь</w:t>
      </w:r>
      <w:r>
        <w:rPr>
          <w:spacing w:val="1"/>
          <w:sz w:val="22"/>
        </w:rPr>
        <w:t> </w:t>
      </w:r>
      <w:r>
        <w:rPr>
          <w:sz w:val="22"/>
        </w:rPr>
        <w:t>особенно</w:t>
      </w:r>
      <w:r>
        <w:rPr>
          <w:spacing w:val="1"/>
          <w:sz w:val="22"/>
        </w:rPr>
        <w:t> </w:t>
      </w:r>
      <w:r>
        <w:rPr>
          <w:sz w:val="22"/>
        </w:rPr>
        <w:t>эффек-</w:t>
      </w:r>
      <w:r>
        <w:rPr>
          <w:spacing w:val="-52"/>
          <w:sz w:val="22"/>
        </w:rPr>
        <w:t> </w:t>
      </w:r>
      <w:r>
        <w:rPr>
          <w:sz w:val="22"/>
        </w:rPr>
        <w:t>тивными в смысле овладения искусством расслабления могут быть</w:t>
      </w:r>
      <w:r>
        <w:rPr>
          <w:spacing w:val="1"/>
          <w:sz w:val="22"/>
        </w:rPr>
        <w:t> </w:t>
      </w:r>
      <w:r>
        <w:rPr>
          <w:sz w:val="22"/>
        </w:rPr>
        <w:t>упражнения, в ключевых фазах которых происходит форсированный</w:t>
      </w:r>
      <w:r>
        <w:rPr>
          <w:spacing w:val="1"/>
          <w:sz w:val="22"/>
        </w:rPr>
        <w:t> </w:t>
      </w:r>
      <w:r>
        <w:rPr>
          <w:sz w:val="22"/>
        </w:rPr>
        <w:t>переход от интенсивных скоростно-силовых напряжений к глубоко-</w:t>
      </w:r>
      <w:r>
        <w:rPr>
          <w:spacing w:val="1"/>
          <w:sz w:val="22"/>
        </w:rPr>
        <w:t> </w:t>
      </w:r>
      <w:r>
        <w:rPr>
          <w:sz w:val="22"/>
        </w:rPr>
        <w:t>му расслаблению, что достигается за счет мгновенного освобождения</w:t>
      </w:r>
      <w:r>
        <w:rPr>
          <w:spacing w:val="-52"/>
          <w:sz w:val="22"/>
        </w:rPr>
        <w:t> </w:t>
      </w:r>
      <w:r>
        <w:rPr>
          <w:sz w:val="22"/>
        </w:rPr>
        <w:t>от</w:t>
      </w:r>
      <w:r>
        <w:rPr>
          <w:spacing w:val="29"/>
          <w:sz w:val="22"/>
        </w:rPr>
        <w:t> </w:t>
      </w:r>
      <w:r>
        <w:rPr>
          <w:sz w:val="22"/>
        </w:rPr>
        <w:t>внешнего</w:t>
      </w:r>
      <w:r>
        <w:rPr>
          <w:spacing w:val="27"/>
          <w:sz w:val="22"/>
        </w:rPr>
        <w:t> </w:t>
      </w:r>
      <w:r>
        <w:rPr>
          <w:sz w:val="22"/>
        </w:rPr>
        <w:t>отягощения</w:t>
      </w:r>
      <w:r>
        <w:rPr>
          <w:spacing w:val="26"/>
          <w:sz w:val="22"/>
        </w:rPr>
        <w:t> </w:t>
      </w:r>
      <w:r>
        <w:rPr>
          <w:sz w:val="22"/>
        </w:rPr>
        <w:t>(как,</w:t>
      </w:r>
      <w:r>
        <w:rPr>
          <w:spacing w:val="29"/>
          <w:sz w:val="22"/>
        </w:rPr>
        <w:t> </w:t>
      </w:r>
      <w:r>
        <w:rPr>
          <w:sz w:val="22"/>
        </w:rPr>
        <w:t>например,</w:t>
      </w:r>
      <w:r>
        <w:rPr>
          <w:spacing w:val="29"/>
          <w:sz w:val="22"/>
        </w:rPr>
        <w:t> </w:t>
      </w:r>
      <w:r>
        <w:rPr>
          <w:sz w:val="22"/>
        </w:rPr>
        <w:t>при</w:t>
      </w:r>
      <w:r>
        <w:rPr>
          <w:spacing w:val="29"/>
          <w:sz w:val="22"/>
        </w:rPr>
        <w:t> </w:t>
      </w:r>
      <w:r>
        <w:rPr>
          <w:sz w:val="22"/>
        </w:rPr>
        <w:t>мгновенном</w:t>
      </w:r>
    </w:p>
    <w:p>
      <w:pPr>
        <w:pStyle w:val="BodyText"/>
        <w:spacing w:line="199" w:lineRule="auto"/>
        <w:ind w:left="2655" w:right="2236"/>
      </w:pPr>
      <w:r>
        <w:rPr/>
        <w:t>«выключении» мышц сразу же после броска набивного мяча, когда</w:t>
      </w:r>
      <w:r>
        <w:rPr>
          <w:spacing w:val="1"/>
        </w:rPr>
        <w:t> </w:t>
      </w:r>
      <w:r>
        <w:rPr/>
        <w:t>мощное бросковое усилие сменяется подчеркнуто полным расслаб-</w:t>
      </w:r>
      <w:r>
        <w:rPr>
          <w:spacing w:val="1"/>
        </w:rPr>
        <w:t> </w:t>
      </w:r>
      <w:r>
        <w:rPr/>
        <w:t>лением).</w:t>
      </w:r>
    </w:p>
    <w:p>
      <w:pPr>
        <w:pStyle w:val="BodyText"/>
        <w:spacing w:line="199" w:lineRule="auto"/>
        <w:ind w:left="2655" w:right="2228" w:firstLine="309"/>
      </w:pPr>
      <w:r>
        <w:rPr/>
        <w:t>Эти и аналогичные группы упражнений, если они выполняются</w:t>
      </w:r>
      <w:r>
        <w:rPr>
          <w:spacing w:val="1"/>
        </w:rPr>
        <w:t> </w:t>
      </w:r>
      <w:r>
        <w:rPr/>
        <w:t>регулярно и с соблюдением всех методических правил, позволяют,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показывают</w:t>
      </w:r>
      <w:r>
        <w:rPr>
          <w:spacing w:val="1"/>
        </w:rPr>
        <w:t> </w:t>
      </w:r>
      <w:r>
        <w:rPr/>
        <w:t>опыт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соответствующие</w:t>
      </w:r>
      <w:r>
        <w:rPr>
          <w:spacing w:val="1"/>
        </w:rPr>
        <w:t> </w:t>
      </w:r>
      <w:r>
        <w:rPr/>
        <w:t>исследования,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зна-</w:t>
      </w:r>
      <w:r>
        <w:rPr>
          <w:spacing w:val="1"/>
        </w:rPr>
        <w:t> </w:t>
      </w:r>
      <w:r>
        <w:rPr/>
        <w:t>чительной мере преодолевать тоническую напряженность и улучшать</w:t>
      </w:r>
      <w:r>
        <w:rPr>
          <w:spacing w:val="-52"/>
        </w:rPr>
        <w:t> </w:t>
      </w:r>
      <w:r>
        <w:rPr/>
        <w:t>предпосылки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ускоренного</w:t>
      </w:r>
      <w:r>
        <w:rPr>
          <w:spacing w:val="1"/>
        </w:rPr>
        <w:t> </w:t>
      </w:r>
      <w:r>
        <w:rPr/>
        <w:t>преодоления</w:t>
      </w:r>
      <w:r>
        <w:rPr>
          <w:spacing w:val="1"/>
        </w:rPr>
        <w:t> </w:t>
      </w:r>
      <w:r>
        <w:rPr/>
        <w:t>координационной</w:t>
      </w:r>
      <w:r>
        <w:rPr>
          <w:spacing w:val="1"/>
        </w:rPr>
        <w:t> </w:t>
      </w:r>
      <w:r>
        <w:rPr/>
        <w:t>напряженности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освоении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действий.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таких упражнений после того, как они хорошо разучены, целесооб-</w:t>
      </w:r>
      <w:r>
        <w:rPr>
          <w:spacing w:val="1"/>
        </w:rPr>
        <w:t> </w:t>
      </w:r>
      <w:r>
        <w:rPr/>
        <w:t>разно постоянно включать в ходе</w:t>
      </w:r>
      <w:r>
        <w:rPr>
          <w:spacing w:val="1"/>
        </w:rPr>
        <w:t> </w:t>
      </w:r>
      <w:r>
        <w:rPr/>
        <w:t>занятий в интервалы отдыха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>
          <w:i/>
        </w:rPr>
        <w:t>после выполнения </w:t>
      </w:r>
      <w:r>
        <w:rPr/>
        <w:t>силовых, скоростно-силовых и других упражнений,</w:t>
      </w:r>
      <w:r>
        <w:rPr>
          <w:spacing w:val="-52"/>
        </w:rPr>
        <w:t> </w:t>
      </w:r>
      <w:r>
        <w:rPr/>
        <w:t>характеризующихся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психомоторной</w:t>
      </w:r>
      <w:r>
        <w:rPr>
          <w:spacing w:val="1"/>
        </w:rPr>
        <w:t> </w:t>
      </w:r>
      <w:r>
        <w:rPr/>
        <w:t>напряженностью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вызывающих</w:t>
      </w:r>
      <w:r>
        <w:rPr>
          <w:spacing w:val="1"/>
        </w:rPr>
        <w:t> </w:t>
      </w:r>
      <w:r>
        <w:rPr/>
        <w:t>общее</w:t>
      </w:r>
      <w:r>
        <w:rPr>
          <w:spacing w:val="1"/>
        </w:rPr>
        <w:t> </w:t>
      </w:r>
      <w:r>
        <w:rPr/>
        <w:t>утомление.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расслаблении</w:t>
      </w:r>
      <w:r>
        <w:rPr>
          <w:spacing w:val="55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 наряду со своим специфическим назначением могут служить</w:t>
      </w:r>
      <w:r>
        <w:rPr>
          <w:spacing w:val="1"/>
        </w:rPr>
        <w:t> </w:t>
      </w:r>
      <w:r>
        <w:rPr/>
        <w:t>эффективным</w:t>
      </w:r>
      <w:r>
        <w:rPr>
          <w:spacing w:val="1"/>
        </w:rPr>
        <w:t> </w:t>
      </w:r>
      <w:r>
        <w:rPr/>
        <w:t>средством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оперативной</w:t>
      </w:r>
      <w:r>
        <w:rPr>
          <w:spacing w:val="1"/>
        </w:rPr>
        <w:t> </w:t>
      </w:r>
      <w:r>
        <w:rPr/>
        <w:t>работо-</w:t>
      </w:r>
      <w:r>
        <w:rPr>
          <w:spacing w:val="1"/>
        </w:rPr>
        <w:t> </w:t>
      </w:r>
      <w:r>
        <w:rPr/>
        <w:t>способности.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относится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них,</w:t>
      </w:r>
      <w:r>
        <w:rPr>
          <w:spacing w:val="1"/>
        </w:rPr>
        <w:t> </w:t>
      </w:r>
      <w:r>
        <w:rPr/>
        <w:t>вы-</w:t>
      </w:r>
      <w:r>
        <w:rPr>
          <w:spacing w:val="1"/>
        </w:rPr>
        <w:t> </w:t>
      </w:r>
      <w:r>
        <w:rPr/>
        <w:t>полнение</w:t>
      </w:r>
      <w:r>
        <w:rPr>
          <w:spacing w:val="-3"/>
        </w:rPr>
        <w:t> </w:t>
      </w:r>
      <w:r>
        <w:rPr/>
        <w:t>которых</w:t>
      </w:r>
      <w:r>
        <w:rPr>
          <w:spacing w:val="-2"/>
        </w:rPr>
        <w:t> </w:t>
      </w:r>
      <w:r>
        <w:rPr/>
        <w:t>не</w:t>
      </w:r>
      <w:r>
        <w:rPr>
          <w:spacing w:val="-3"/>
        </w:rPr>
        <w:t> </w:t>
      </w:r>
      <w:r>
        <w:rPr/>
        <w:t>сопряжено</w:t>
      </w:r>
      <w:r>
        <w:rPr>
          <w:spacing w:val="-2"/>
        </w:rPr>
        <w:t> </w:t>
      </w:r>
      <w:r>
        <w:rPr/>
        <w:t>со</w:t>
      </w:r>
      <w:r>
        <w:rPr>
          <w:spacing w:val="-3"/>
        </w:rPr>
        <w:t> </w:t>
      </w:r>
      <w:r>
        <w:rPr/>
        <w:t>значительными</w:t>
      </w:r>
      <w:r>
        <w:rPr>
          <w:spacing w:val="-2"/>
        </w:rPr>
        <w:t> </w:t>
      </w:r>
      <w:r>
        <w:rPr/>
        <w:t>энергозатратами.</w:t>
      </w:r>
    </w:p>
    <w:p>
      <w:pPr>
        <w:spacing w:line="181" w:lineRule="exact" w:before="0"/>
        <w:ind w:left="2994" w:right="0" w:firstLine="0"/>
        <w:jc w:val="both"/>
        <w:rPr>
          <w:sz w:val="22"/>
        </w:rPr>
      </w:pPr>
      <w:r>
        <w:rPr>
          <w:b/>
          <w:spacing w:val="-2"/>
          <w:sz w:val="22"/>
        </w:rPr>
        <w:t>Отдельные</w:t>
      </w:r>
      <w:r>
        <w:rPr>
          <w:b/>
          <w:spacing w:val="16"/>
          <w:sz w:val="22"/>
        </w:rPr>
        <w:t> </w:t>
      </w:r>
      <w:r>
        <w:rPr>
          <w:b/>
          <w:spacing w:val="-2"/>
          <w:sz w:val="22"/>
        </w:rPr>
        <w:t>методические</w:t>
      </w:r>
      <w:r>
        <w:rPr>
          <w:b/>
          <w:spacing w:val="17"/>
          <w:sz w:val="22"/>
        </w:rPr>
        <w:t> </w:t>
      </w:r>
      <w:r>
        <w:rPr>
          <w:b/>
          <w:spacing w:val="-1"/>
          <w:sz w:val="22"/>
        </w:rPr>
        <w:t>приемы.</w:t>
      </w:r>
      <w:r>
        <w:rPr>
          <w:b/>
          <w:spacing w:val="17"/>
          <w:sz w:val="22"/>
        </w:rPr>
        <w:t> </w:t>
      </w:r>
      <w:r>
        <w:rPr>
          <w:spacing w:val="-1"/>
          <w:sz w:val="22"/>
        </w:rPr>
        <w:t>Существенную</w:t>
      </w:r>
      <w:r>
        <w:rPr>
          <w:spacing w:val="17"/>
          <w:sz w:val="22"/>
        </w:rPr>
        <w:t> </w:t>
      </w:r>
      <w:r>
        <w:rPr>
          <w:spacing w:val="-1"/>
          <w:sz w:val="22"/>
        </w:rPr>
        <w:t>роль</w:t>
      </w:r>
      <w:r>
        <w:rPr>
          <w:spacing w:val="17"/>
          <w:sz w:val="22"/>
        </w:rPr>
        <w:t> </w:t>
      </w:r>
      <w:r>
        <w:rPr>
          <w:spacing w:val="-1"/>
          <w:sz w:val="22"/>
        </w:rPr>
        <w:t>в</w:t>
      </w:r>
      <w:r>
        <w:rPr>
          <w:spacing w:val="16"/>
          <w:sz w:val="22"/>
        </w:rPr>
        <w:t> </w:t>
      </w:r>
      <w:r>
        <w:rPr>
          <w:spacing w:val="-1"/>
          <w:sz w:val="22"/>
        </w:rPr>
        <w:t>воспи-</w:t>
      </w:r>
    </w:p>
    <w:p>
      <w:pPr>
        <w:pStyle w:val="BodyText"/>
        <w:spacing w:line="231" w:lineRule="exact"/>
        <w:ind w:left="2648"/>
      </w:pPr>
      <w:r>
        <w:rPr/>
        <w:t>тании</w:t>
      </w:r>
      <w:r>
        <w:rPr>
          <w:spacing w:val="-1"/>
        </w:rPr>
        <w:t> </w:t>
      </w:r>
      <w:r>
        <w:rPr/>
        <w:t>способности</w:t>
      </w:r>
      <w:r>
        <w:rPr>
          <w:spacing w:val="-1"/>
        </w:rPr>
        <w:t> </w:t>
      </w:r>
      <w:r>
        <w:rPr/>
        <w:t>преодолевать</w:t>
      </w:r>
      <w:r>
        <w:rPr>
          <w:spacing w:val="-1"/>
        </w:rPr>
        <w:t> </w:t>
      </w:r>
      <w:r>
        <w:rPr/>
        <w:t>нерациональную</w:t>
      </w:r>
      <w:r>
        <w:rPr>
          <w:spacing w:val="-2"/>
        </w:rPr>
        <w:t> </w:t>
      </w:r>
      <w:r>
        <w:rPr/>
        <w:t>мышечную</w:t>
      </w:r>
      <w:r>
        <w:rPr>
          <w:spacing w:val="-1"/>
        </w:rPr>
        <w:t> </w:t>
      </w:r>
      <w:r>
        <w:rPr/>
        <w:t>напря-</w:t>
      </w:r>
    </w:p>
    <w:p>
      <w:pPr>
        <w:spacing w:before="126"/>
        <w:ind w:left="24" w:right="3403" w:firstLine="0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175</w:t>
      </w:r>
    </w:p>
    <w:p>
      <w:pPr>
        <w:spacing w:after="0"/>
        <w:jc w:val="center"/>
        <w:rPr>
          <w:rFonts w:ascii="Arial"/>
          <w:sz w:val="16"/>
        </w:rPr>
        <w:sectPr>
          <w:pgSz w:w="11910" w:h="16840"/>
          <w:pgMar w:top="1580" w:bottom="280" w:left="400" w:right="0"/>
        </w:sectPr>
      </w:pPr>
    </w:p>
    <w:p>
      <w:pPr>
        <w:pStyle w:val="BodyText"/>
        <w:spacing w:line="199" w:lineRule="auto" w:before="104"/>
        <w:ind w:left="2218" w:right="2689"/>
      </w:pPr>
      <w:r>
        <w:rPr/>
        <w:t>женность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предусматри-</w:t>
      </w:r>
      <w:r>
        <w:rPr>
          <w:spacing w:val="1"/>
        </w:rPr>
        <w:t> </w:t>
      </w:r>
      <w:r>
        <w:rPr/>
        <w:t>ваемых различными программами физического воспитания, играют</w:t>
      </w:r>
      <w:r>
        <w:rPr>
          <w:spacing w:val="1"/>
        </w:rPr>
        <w:t> </w:t>
      </w:r>
      <w:r>
        <w:rPr/>
        <w:t>специально</w:t>
      </w:r>
      <w:r>
        <w:rPr>
          <w:spacing w:val="-14"/>
        </w:rPr>
        <w:t> </w:t>
      </w:r>
      <w:r>
        <w:rPr/>
        <w:t>ориентированные</w:t>
      </w:r>
      <w:r>
        <w:rPr>
          <w:spacing w:val="-9"/>
        </w:rPr>
        <w:t> </w:t>
      </w:r>
      <w:r>
        <w:rPr/>
        <w:t>на</w:t>
      </w:r>
      <w:r>
        <w:rPr>
          <w:spacing w:val="-11"/>
        </w:rPr>
        <w:t> </w:t>
      </w:r>
      <w:r>
        <w:rPr/>
        <w:t>это</w:t>
      </w:r>
      <w:r>
        <w:rPr>
          <w:spacing w:val="-10"/>
        </w:rPr>
        <w:t> </w:t>
      </w:r>
      <w:r>
        <w:rPr/>
        <w:t>методические</w:t>
      </w:r>
      <w:r>
        <w:rPr>
          <w:spacing w:val="-13"/>
        </w:rPr>
        <w:t> </w:t>
      </w:r>
      <w:r>
        <w:rPr/>
        <w:t>подходы,</w:t>
      </w:r>
      <w:r>
        <w:rPr>
          <w:spacing w:val="-10"/>
        </w:rPr>
        <w:t> </w:t>
      </w:r>
      <w:r>
        <w:rPr/>
        <w:t>приемы.</w:t>
      </w:r>
    </w:p>
    <w:p>
      <w:pPr>
        <w:pStyle w:val="BodyText"/>
        <w:spacing w:before="2"/>
        <w:jc w:val="left"/>
        <w:rPr>
          <w:sz w:val="25"/>
        </w:rPr>
      </w:pPr>
    </w:p>
    <w:p>
      <w:pPr>
        <w:spacing w:line="186" w:lineRule="exact" w:before="0"/>
        <w:ind w:left="2535" w:right="0" w:firstLine="0"/>
        <w:jc w:val="both"/>
        <w:rPr>
          <w:sz w:val="18"/>
        </w:rPr>
      </w:pPr>
      <w:r>
        <w:rPr>
          <w:sz w:val="18"/>
        </w:rPr>
        <w:t>Таковыми,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частности,</w:t>
      </w:r>
      <w:r>
        <w:rPr>
          <w:spacing w:val="-2"/>
          <w:sz w:val="18"/>
        </w:rPr>
        <w:t> </w:t>
      </w:r>
      <w:r>
        <w:rPr>
          <w:sz w:val="18"/>
        </w:rPr>
        <w:t>являются:</w:t>
      </w:r>
    </w:p>
    <w:p>
      <w:pPr>
        <w:spacing w:line="194" w:lineRule="auto" w:before="11"/>
        <w:ind w:left="2211" w:right="2693" w:firstLine="324"/>
        <w:jc w:val="both"/>
        <w:rPr>
          <w:sz w:val="18"/>
        </w:rPr>
      </w:pPr>
      <w:r>
        <w:rPr>
          <w:spacing w:val="-1"/>
          <w:sz w:val="18"/>
        </w:rPr>
        <w:t>использование положительного </w:t>
      </w:r>
      <w:r>
        <w:rPr>
          <w:sz w:val="18"/>
        </w:rPr>
        <w:t>эффекта предварительного, перед выполнением</w:t>
      </w:r>
      <w:r>
        <w:rPr>
          <w:spacing w:val="1"/>
          <w:sz w:val="18"/>
        </w:rPr>
        <w:t> </w:t>
      </w:r>
      <w:r>
        <w:rPr>
          <w:sz w:val="18"/>
        </w:rPr>
        <w:t>действия,</w:t>
      </w:r>
      <w:r>
        <w:rPr>
          <w:spacing w:val="1"/>
          <w:sz w:val="18"/>
        </w:rPr>
        <w:t> </w:t>
      </w:r>
      <w:r>
        <w:rPr>
          <w:sz w:val="18"/>
        </w:rPr>
        <w:t>мысленного</w:t>
      </w:r>
      <w:r>
        <w:rPr>
          <w:spacing w:val="1"/>
          <w:sz w:val="18"/>
        </w:rPr>
        <w:t> </w:t>
      </w:r>
      <w:r>
        <w:rPr>
          <w:sz w:val="18"/>
        </w:rPr>
        <w:t>воспроизведения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психомоторного</w:t>
      </w:r>
      <w:r>
        <w:rPr>
          <w:spacing w:val="1"/>
          <w:sz w:val="18"/>
        </w:rPr>
        <w:t> </w:t>
      </w:r>
      <w:r>
        <w:rPr>
          <w:sz w:val="18"/>
        </w:rPr>
        <w:t>образа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особой</w:t>
      </w:r>
      <w:r>
        <w:rPr>
          <w:spacing w:val="1"/>
          <w:sz w:val="18"/>
        </w:rPr>
        <w:t> </w:t>
      </w:r>
      <w:r>
        <w:rPr>
          <w:sz w:val="18"/>
        </w:rPr>
        <w:t>концентрацией</w:t>
      </w:r>
      <w:r>
        <w:rPr>
          <w:spacing w:val="-2"/>
          <w:sz w:val="18"/>
        </w:rPr>
        <w:t> </w:t>
      </w:r>
      <w:r>
        <w:rPr>
          <w:sz w:val="18"/>
        </w:rPr>
        <w:t>внимания на</w:t>
      </w:r>
      <w:r>
        <w:rPr>
          <w:spacing w:val="-2"/>
          <w:sz w:val="18"/>
        </w:rPr>
        <w:t> </w:t>
      </w:r>
      <w:r>
        <w:rPr>
          <w:sz w:val="18"/>
        </w:rPr>
        <w:t>моментах</w:t>
      </w:r>
      <w:r>
        <w:rPr>
          <w:spacing w:val="-3"/>
          <w:sz w:val="18"/>
        </w:rPr>
        <w:t> </w:t>
      </w:r>
      <w:r>
        <w:rPr>
          <w:sz w:val="18"/>
        </w:rPr>
        <w:t>необходимого расслабления;</w:t>
      </w:r>
    </w:p>
    <w:p>
      <w:pPr>
        <w:spacing w:line="192" w:lineRule="auto" w:before="0"/>
        <w:ind w:left="2218" w:right="2696" w:firstLine="316"/>
        <w:jc w:val="both"/>
        <w:rPr>
          <w:sz w:val="18"/>
        </w:rPr>
      </w:pPr>
      <w:r>
        <w:rPr>
          <w:sz w:val="18"/>
        </w:rPr>
        <w:t>контроль за мимической мускулатурой, которая зачастую хорошо отражает об-</w:t>
      </w:r>
      <w:r>
        <w:rPr>
          <w:spacing w:val="1"/>
          <w:sz w:val="18"/>
        </w:rPr>
        <w:t> </w:t>
      </w:r>
      <w:r>
        <w:rPr>
          <w:sz w:val="18"/>
        </w:rPr>
        <w:t>щую</w:t>
      </w:r>
      <w:r>
        <w:rPr>
          <w:spacing w:val="-1"/>
          <w:sz w:val="18"/>
        </w:rPr>
        <w:t> </w:t>
      </w:r>
      <w:r>
        <w:rPr>
          <w:sz w:val="18"/>
        </w:rPr>
        <w:t>напряженность или</w:t>
      </w:r>
      <w:r>
        <w:rPr>
          <w:spacing w:val="-1"/>
          <w:sz w:val="18"/>
        </w:rPr>
        <w:t> </w:t>
      </w:r>
      <w:r>
        <w:rPr>
          <w:sz w:val="18"/>
        </w:rPr>
        <w:t>раскрепощенность;</w:t>
      </w:r>
    </w:p>
    <w:p>
      <w:pPr>
        <w:spacing w:line="194" w:lineRule="auto" w:before="0"/>
        <w:ind w:left="2211" w:right="2699" w:firstLine="316"/>
        <w:jc w:val="both"/>
        <w:rPr>
          <w:sz w:val="18"/>
        </w:rPr>
      </w:pPr>
      <w:r>
        <w:rPr>
          <w:sz w:val="18"/>
        </w:rPr>
        <w:t>сосредоточение внимания на сочетании фазы расслабления с форсированным</w:t>
      </w:r>
      <w:r>
        <w:rPr>
          <w:spacing w:val="1"/>
          <w:sz w:val="18"/>
        </w:rPr>
        <w:t> </w:t>
      </w:r>
      <w:r>
        <w:rPr>
          <w:sz w:val="18"/>
        </w:rPr>
        <w:t>выдохом,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способствует</w:t>
      </w:r>
      <w:r>
        <w:rPr>
          <w:spacing w:val="1"/>
          <w:sz w:val="18"/>
        </w:rPr>
        <w:t> </w:t>
      </w:r>
      <w:r>
        <w:rPr>
          <w:sz w:val="18"/>
        </w:rPr>
        <w:t>расслаблению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механизму</w:t>
      </w:r>
      <w:r>
        <w:rPr>
          <w:spacing w:val="1"/>
          <w:sz w:val="18"/>
        </w:rPr>
        <w:t> </w:t>
      </w:r>
      <w:r>
        <w:rPr>
          <w:sz w:val="18"/>
        </w:rPr>
        <w:t>моторно-висцераль-ных</w:t>
      </w:r>
      <w:r>
        <w:rPr>
          <w:spacing w:val="1"/>
          <w:sz w:val="18"/>
        </w:rPr>
        <w:t> </w:t>
      </w:r>
      <w:r>
        <w:rPr>
          <w:sz w:val="18"/>
        </w:rPr>
        <w:t>рефлексов;</w:t>
      </w:r>
    </w:p>
    <w:p>
      <w:pPr>
        <w:spacing w:line="192" w:lineRule="auto" w:before="0"/>
        <w:ind w:left="2211" w:right="2669" w:firstLine="338"/>
        <w:jc w:val="both"/>
        <w:rPr>
          <w:sz w:val="18"/>
        </w:rPr>
      </w:pPr>
      <w:r>
        <w:rPr>
          <w:spacing w:val="-1"/>
          <w:sz w:val="18"/>
        </w:rPr>
        <w:t>выполнение отвлекающе-раскрепощающих </w:t>
      </w:r>
      <w:r>
        <w:rPr>
          <w:sz w:val="18"/>
        </w:rPr>
        <w:t>заданий типа: «переключить зритель-</w:t>
      </w:r>
      <w:r>
        <w:rPr>
          <w:spacing w:val="-42"/>
          <w:sz w:val="18"/>
        </w:rPr>
        <w:t> </w:t>
      </w:r>
      <w:r>
        <w:rPr>
          <w:sz w:val="18"/>
        </w:rPr>
        <w:t>ный самоконтроль с процесса движений на обстановку действия», «пронаблюдать</w:t>
      </w:r>
      <w:r>
        <w:rPr>
          <w:spacing w:val="1"/>
          <w:sz w:val="18"/>
        </w:rPr>
        <w:t> </w:t>
      </w:r>
      <w:r>
        <w:rPr>
          <w:sz w:val="18"/>
        </w:rPr>
        <w:t>(например, во</w:t>
      </w:r>
      <w:r>
        <w:rPr>
          <w:spacing w:val="1"/>
          <w:sz w:val="18"/>
        </w:rPr>
        <w:t> </w:t>
      </w:r>
      <w:r>
        <w:rPr>
          <w:sz w:val="18"/>
        </w:rPr>
        <w:t>время бега) за особенностями движений партнера»,</w:t>
      </w:r>
      <w:r>
        <w:rPr>
          <w:spacing w:val="1"/>
          <w:sz w:val="18"/>
        </w:rPr>
        <w:t> </w:t>
      </w:r>
      <w:r>
        <w:rPr>
          <w:sz w:val="18"/>
        </w:rPr>
        <w:t>«обменяться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партнером замечаниями по ходу упражнения», «решить арифметическую задачу по</w:t>
      </w:r>
      <w:r>
        <w:rPr>
          <w:spacing w:val="1"/>
          <w:sz w:val="18"/>
        </w:rPr>
        <w:t> </w:t>
      </w:r>
      <w:r>
        <w:rPr>
          <w:sz w:val="18"/>
        </w:rPr>
        <w:t>ходу упражнения», «подсчитать число шагов за время преодоления дистанции» и т.</w:t>
      </w:r>
      <w:r>
        <w:rPr>
          <w:spacing w:val="1"/>
          <w:sz w:val="18"/>
        </w:rPr>
        <w:t> </w:t>
      </w:r>
      <w:r>
        <w:rPr>
          <w:sz w:val="18"/>
        </w:rPr>
        <w:t>п.;</w:t>
      </w:r>
    </w:p>
    <w:p>
      <w:pPr>
        <w:spacing w:line="192" w:lineRule="auto" w:before="0"/>
        <w:ind w:left="2211" w:right="2694" w:firstLine="352"/>
        <w:jc w:val="both"/>
        <w:rPr>
          <w:sz w:val="18"/>
        </w:rPr>
      </w:pPr>
      <w:r>
        <w:rPr>
          <w:sz w:val="18"/>
        </w:rPr>
        <w:t>использование внешних факторов, способствующих организации ритмической</w:t>
      </w:r>
      <w:r>
        <w:rPr>
          <w:spacing w:val="1"/>
          <w:sz w:val="18"/>
        </w:rPr>
        <w:t> </w:t>
      </w:r>
      <w:r>
        <w:rPr>
          <w:sz w:val="18"/>
        </w:rPr>
        <w:t>структуры</w:t>
      </w:r>
      <w:r>
        <w:rPr>
          <w:spacing w:val="1"/>
          <w:sz w:val="18"/>
        </w:rPr>
        <w:t> </w:t>
      </w:r>
      <w:r>
        <w:rPr>
          <w:sz w:val="18"/>
        </w:rPr>
        <w:t>двигательного</w:t>
      </w:r>
      <w:r>
        <w:rPr>
          <w:spacing w:val="1"/>
          <w:sz w:val="18"/>
        </w:rPr>
        <w:t> </w:t>
      </w:r>
      <w:r>
        <w:rPr>
          <w:sz w:val="18"/>
        </w:rPr>
        <w:t>действия,</w:t>
      </w:r>
      <w:r>
        <w:rPr>
          <w:spacing w:val="1"/>
          <w:sz w:val="18"/>
        </w:rPr>
        <w:t> </w:t>
      </w:r>
      <w:r>
        <w:rPr>
          <w:sz w:val="18"/>
        </w:rPr>
        <w:t>таких,</w:t>
      </w:r>
      <w:r>
        <w:rPr>
          <w:spacing w:val="1"/>
          <w:sz w:val="18"/>
        </w:rPr>
        <w:t> </w:t>
      </w:r>
      <w:r>
        <w:rPr>
          <w:sz w:val="18"/>
        </w:rPr>
        <w:t>например,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звуковые</w:t>
      </w:r>
      <w:r>
        <w:rPr>
          <w:spacing w:val="1"/>
          <w:sz w:val="18"/>
        </w:rPr>
        <w:t> </w:t>
      </w:r>
      <w:r>
        <w:rPr>
          <w:sz w:val="18"/>
        </w:rPr>
        <w:t>•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световые</w:t>
      </w:r>
      <w:r>
        <w:rPr>
          <w:spacing w:val="1"/>
          <w:sz w:val="18"/>
        </w:rPr>
        <w:t> </w:t>
      </w:r>
      <w:r>
        <w:rPr>
          <w:sz w:val="18"/>
        </w:rPr>
        <w:t>ритмолидеры или музыкальное сопровождение (в тех случаях, разумеется, когда это</w:t>
      </w:r>
      <w:r>
        <w:rPr>
          <w:spacing w:val="1"/>
          <w:sz w:val="18"/>
        </w:rPr>
        <w:t> </w:t>
      </w:r>
      <w:r>
        <w:rPr>
          <w:sz w:val="18"/>
        </w:rPr>
        <w:t>может</w:t>
      </w:r>
      <w:r>
        <w:rPr>
          <w:spacing w:val="-1"/>
          <w:sz w:val="18"/>
        </w:rPr>
        <w:t> </w:t>
      </w:r>
      <w:r>
        <w:rPr>
          <w:sz w:val="18"/>
        </w:rPr>
        <w:t>быть увязано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-1"/>
          <w:sz w:val="18"/>
        </w:rPr>
        <w:t> </w:t>
      </w:r>
      <w:r>
        <w:rPr>
          <w:sz w:val="18"/>
        </w:rPr>
        <w:t>естественным</w:t>
      </w:r>
      <w:r>
        <w:rPr>
          <w:spacing w:val="-2"/>
          <w:sz w:val="18"/>
        </w:rPr>
        <w:t> </w:t>
      </w:r>
      <w:r>
        <w:rPr>
          <w:sz w:val="18"/>
        </w:rPr>
        <w:t>ритмом</w:t>
      </w:r>
      <w:r>
        <w:rPr>
          <w:spacing w:val="-1"/>
          <w:sz w:val="18"/>
        </w:rPr>
        <w:t> </w:t>
      </w:r>
      <w:r>
        <w:rPr>
          <w:sz w:val="18"/>
        </w:rPr>
        <w:t>действия);</w:t>
      </w:r>
    </w:p>
    <w:p>
      <w:pPr>
        <w:spacing w:line="192" w:lineRule="auto" w:before="0"/>
        <w:ind w:left="2204" w:right="2691" w:firstLine="352"/>
        <w:jc w:val="both"/>
        <w:rPr>
          <w:sz w:val="18"/>
        </w:rPr>
      </w:pPr>
      <w:r>
        <w:rPr>
          <w:sz w:val="18"/>
        </w:rPr>
        <w:t>использование</w:t>
      </w:r>
      <w:r>
        <w:rPr>
          <w:spacing w:val="1"/>
          <w:sz w:val="18"/>
        </w:rPr>
        <w:t> </w:t>
      </w:r>
      <w:r>
        <w:rPr>
          <w:sz w:val="18"/>
        </w:rPr>
        <w:t>эффекта</w:t>
      </w:r>
      <w:r>
        <w:rPr>
          <w:spacing w:val="1"/>
          <w:sz w:val="18"/>
        </w:rPr>
        <w:t> </w:t>
      </w:r>
      <w:r>
        <w:rPr>
          <w:sz w:val="18"/>
        </w:rPr>
        <w:t>облегчения</w:t>
      </w:r>
      <w:r>
        <w:rPr>
          <w:spacing w:val="1"/>
          <w:sz w:val="18"/>
        </w:rPr>
        <w:t> </w:t>
      </w:r>
      <w:r>
        <w:rPr>
          <w:sz w:val="18"/>
        </w:rPr>
        <w:t>действия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счет</w:t>
      </w:r>
      <w:r>
        <w:rPr>
          <w:spacing w:val="1"/>
          <w:sz w:val="18"/>
        </w:rPr>
        <w:t> </w:t>
      </w:r>
      <w:r>
        <w:rPr>
          <w:sz w:val="18"/>
        </w:rPr>
        <w:t>частичного</w:t>
      </w:r>
      <w:r>
        <w:rPr>
          <w:spacing w:val="1"/>
          <w:sz w:val="18"/>
        </w:rPr>
        <w:t> </w:t>
      </w:r>
      <w:r>
        <w:rPr>
          <w:sz w:val="18"/>
        </w:rPr>
        <w:t>устранения</w:t>
      </w:r>
      <w:r>
        <w:rPr>
          <w:spacing w:val="1"/>
          <w:sz w:val="18"/>
        </w:rPr>
        <w:t> </w:t>
      </w:r>
      <w:r>
        <w:rPr>
          <w:sz w:val="18"/>
        </w:rPr>
        <w:t>сопротивления</w:t>
      </w:r>
      <w:r>
        <w:rPr>
          <w:spacing w:val="1"/>
          <w:sz w:val="18"/>
        </w:rPr>
        <w:t> </w:t>
      </w:r>
      <w:r>
        <w:rPr>
          <w:sz w:val="18"/>
        </w:rPr>
        <w:t>внешней</w:t>
      </w:r>
      <w:r>
        <w:rPr>
          <w:spacing w:val="1"/>
          <w:sz w:val="18"/>
        </w:rPr>
        <w:t> </w:t>
      </w:r>
      <w:r>
        <w:rPr>
          <w:sz w:val="18"/>
        </w:rPr>
        <w:t>среды</w:t>
      </w:r>
      <w:r>
        <w:rPr>
          <w:spacing w:val="1"/>
          <w:sz w:val="18"/>
        </w:rPr>
        <w:t> </w:t>
      </w:r>
      <w:r>
        <w:rPr>
          <w:sz w:val="18"/>
        </w:rPr>
        <w:t>(как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езде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велосипеде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лидером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передвижным</w:t>
      </w:r>
      <w:r>
        <w:rPr>
          <w:spacing w:val="1"/>
          <w:sz w:val="18"/>
        </w:rPr>
        <w:t> </w:t>
      </w:r>
      <w:r>
        <w:rPr>
          <w:sz w:val="18"/>
        </w:rPr>
        <w:t>щитом)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применения</w:t>
      </w:r>
      <w:r>
        <w:rPr>
          <w:spacing w:val="1"/>
          <w:sz w:val="18"/>
        </w:rPr>
        <w:t> </w:t>
      </w:r>
      <w:r>
        <w:rPr>
          <w:sz w:val="18"/>
        </w:rPr>
        <w:t>дополнительных</w:t>
      </w:r>
      <w:r>
        <w:rPr>
          <w:spacing w:val="1"/>
          <w:sz w:val="18"/>
        </w:rPr>
        <w:t> </w:t>
      </w:r>
      <w:r>
        <w:rPr>
          <w:sz w:val="18"/>
        </w:rPr>
        <w:t>внешних</w:t>
      </w:r>
      <w:r>
        <w:rPr>
          <w:spacing w:val="1"/>
          <w:sz w:val="18"/>
        </w:rPr>
        <w:t> </w:t>
      </w:r>
      <w:r>
        <w:rPr>
          <w:sz w:val="18"/>
        </w:rPr>
        <w:t>сил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-42"/>
          <w:sz w:val="18"/>
        </w:rPr>
        <w:t> </w:t>
      </w:r>
      <w:r>
        <w:rPr>
          <w:sz w:val="18"/>
        </w:rPr>
        <w:t>пружинных</w:t>
      </w:r>
      <w:r>
        <w:rPr>
          <w:spacing w:val="1"/>
          <w:sz w:val="18"/>
        </w:rPr>
        <w:t> </w:t>
      </w:r>
      <w:r>
        <w:rPr>
          <w:sz w:val="18"/>
        </w:rPr>
        <w:t>трамплинов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батутов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прыжках),</w:t>
      </w:r>
      <w:r>
        <w:rPr>
          <w:spacing w:val="1"/>
          <w:sz w:val="18"/>
        </w:rPr>
        <w:t> </w:t>
      </w:r>
      <w:r>
        <w:rPr>
          <w:sz w:val="18"/>
        </w:rPr>
        <w:t>чтобы</w:t>
      </w:r>
      <w:r>
        <w:rPr>
          <w:spacing w:val="1"/>
          <w:sz w:val="18"/>
        </w:rPr>
        <w:t> </w:t>
      </w:r>
      <w:r>
        <w:rPr>
          <w:sz w:val="18"/>
        </w:rPr>
        <w:t>уменьшить</w:t>
      </w:r>
      <w:r>
        <w:rPr>
          <w:spacing w:val="1"/>
          <w:sz w:val="18"/>
        </w:rPr>
        <w:t> </w:t>
      </w:r>
      <w:r>
        <w:rPr>
          <w:sz w:val="18"/>
        </w:rPr>
        <w:t>влияние</w:t>
      </w:r>
      <w:r>
        <w:rPr>
          <w:spacing w:val="1"/>
          <w:sz w:val="18"/>
        </w:rPr>
        <w:t> </w:t>
      </w:r>
      <w:r>
        <w:rPr>
          <w:sz w:val="18"/>
        </w:rPr>
        <w:t>факторов,</w:t>
      </w:r>
      <w:r>
        <w:rPr>
          <w:spacing w:val="-1"/>
          <w:sz w:val="18"/>
        </w:rPr>
        <w:t> </w:t>
      </w:r>
      <w:r>
        <w:rPr>
          <w:sz w:val="18"/>
        </w:rPr>
        <w:t>усиливающих</w:t>
      </w:r>
      <w:r>
        <w:rPr>
          <w:spacing w:val="-2"/>
          <w:sz w:val="18"/>
        </w:rPr>
        <w:t> </w:t>
      </w:r>
      <w:r>
        <w:rPr>
          <w:sz w:val="18"/>
        </w:rPr>
        <w:t>напряженность.</w:t>
      </w:r>
    </w:p>
    <w:p>
      <w:pPr>
        <w:pStyle w:val="BodyText"/>
        <w:spacing w:before="6"/>
        <w:jc w:val="left"/>
        <w:rPr>
          <w:sz w:val="28"/>
        </w:rPr>
      </w:pPr>
    </w:p>
    <w:p>
      <w:pPr>
        <w:pStyle w:val="BodyText"/>
        <w:spacing w:line="199" w:lineRule="auto" w:before="1"/>
        <w:ind w:left="2204" w:right="2680" w:firstLine="309"/>
        <w:rPr>
          <w:i/>
        </w:rPr>
      </w:pPr>
      <w:r>
        <w:rPr>
          <w:b/>
          <w:spacing w:val="-2"/>
        </w:rPr>
        <w:t>Дополнительные факторы. </w:t>
      </w:r>
      <w:r>
        <w:rPr>
          <w:spacing w:val="-2"/>
        </w:rPr>
        <w:t>Кроме охарактеризованных </w:t>
      </w:r>
      <w:r>
        <w:rPr>
          <w:spacing w:val="-1"/>
        </w:rPr>
        <w:t>основных</w:t>
      </w:r>
      <w:r>
        <w:rPr/>
        <w:t> средств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путей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преодолевать</w:t>
      </w:r>
      <w:r>
        <w:rPr>
          <w:spacing w:val="1"/>
        </w:rPr>
        <w:t> </w:t>
      </w:r>
      <w:r>
        <w:rPr/>
        <w:t>излишнюю</w:t>
      </w:r>
      <w:r>
        <w:rPr>
          <w:spacing w:val="-52"/>
        </w:rPr>
        <w:t> </w:t>
      </w:r>
      <w:r>
        <w:rPr/>
        <w:t>мышечную напряженность используют ряд дополнительных факто-</w:t>
      </w:r>
      <w:r>
        <w:rPr>
          <w:spacing w:val="1"/>
        </w:rPr>
        <w:t> </w:t>
      </w:r>
      <w:r>
        <w:rPr/>
        <w:t>ров, способствующих борьбе с ней. Некоторые из них в какой-то ме-</w:t>
      </w:r>
      <w:r>
        <w:rPr>
          <w:spacing w:val="1"/>
        </w:rPr>
        <w:t> </w:t>
      </w:r>
      <w:r>
        <w:rPr/>
        <w:t>ре подобны упражнениям в расслаблении, но не имеют внешне выра-</w:t>
      </w:r>
      <w:r>
        <w:rPr>
          <w:spacing w:val="1"/>
        </w:rPr>
        <w:t> </w:t>
      </w:r>
      <w:r>
        <w:rPr/>
        <w:t>женной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активных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называ-</w:t>
      </w:r>
      <w:r>
        <w:rPr>
          <w:spacing w:val="-53"/>
        </w:rPr>
        <w:t> </w:t>
      </w:r>
      <w:r>
        <w:rPr/>
        <w:t>емые </w:t>
      </w:r>
      <w:r>
        <w:rPr>
          <w:i/>
        </w:rPr>
        <w:t>идеомоторные упражнения, аутогенная, </w:t>
      </w:r>
      <w:r>
        <w:rPr/>
        <w:t>или, шире говоря, </w:t>
      </w:r>
      <w:r>
        <w:rPr>
          <w:i/>
        </w:rPr>
        <w:t>пси-</w:t>
      </w:r>
      <w:r>
        <w:rPr>
          <w:i/>
          <w:spacing w:val="-52"/>
        </w:rPr>
        <w:t> </w:t>
      </w:r>
      <w:r>
        <w:rPr>
          <w:i/>
        </w:rPr>
        <w:t>хорегулирующая тренировка (ПРТ) релаксационной направленности,</w:t>
      </w:r>
      <w:r>
        <w:rPr>
          <w:i/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шла</w:t>
      </w:r>
      <w:r>
        <w:rPr>
          <w:spacing w:val="1"/>
        </w:rPr>
        <w:t> </w:t>
      </w:r>
      <w:r>
        <w:rPr/>
        <w:t>речь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характеристике</w:t>
      </w:r>
      <w:r>
        <w:rPr>
          <w:spacing w:val="55"/>
        </w:rPr>
        <w:t> </w:t>
      </w:r>
      <w:r>
        <w:rPr/>
        <w:t>средств</w:t>
      </w:r>
      <w:r>
        <w:rPr>
          <w:spacing w:val="55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методов</w:t>
      </w:r>
      <w:r>
        <w:rPr>
          <w:spacing w:val="13"/>
        </w:rPr>
        <w:t> </w:t>
      </w:r>
      <w:r>
        <w:rPr/>
        <w:t>физического</w:t>
      </w:r>
      <w:r>
        <w:rPr>
          <w:spacing w:val="13"/>
        </w:rPr>
        <w:t> </w:t>
      </w:r>
      <w:r>
        <w:rPr/>
        <w:t>воспитания.</w:t>
      </w:r>
      <w:r>
        <w:rPr>
          <w:spacing w:val="13"/>
        </w:rPr>
        <w:t> </w:t>
      </w:r>
      <w:r>
        <w:rPr/>
        <w:t>В</w:t>
      </w:r>
      <w:r>
        <w:rPr>
          <w:spacing w:val="12"/>
        </w:rPr>
        <w:t> </w:t>
      </w:r>
      <w:r>
        <w:rPr/>
        <w:t>своих</w:t>
      </w:r>
      <w:r>
        <w:rPr>
          <w:spacing w:val="14"/>
        </w:rPr>
        <w:t> </w:t>
      </w:r>
      <w:r>
        <w:rPr/>
        <w:t>известных</w:t>
      </w:r>
      <w:r>
        <w:rPr>
          <w:spacing w:val="14"/>
        </w:rPr>
        <w:t> </w:t>
      </w:r>
      <w:r>
        <w:rPr/>
        <w:t>вариантах</w:t>
      </w:r>
      <w:r>
        <w:rPr>
          <w:spacing w:val="13"/>
        </w:rPr>
        <w:t> </w:t>
      </w:r>
      <w:r>
        <w:rPr/>
        <w:t>ПРТ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расслаблении</w:t>
      </w:r>
      <w:r>
        <w:rPr>
          <w:spacing w:val="1"/>
        </w:rPr>
        <w:t> </w:t>
      </w:r>
      <w:r>
        <w:rPr/>
        <w:t>ориентирована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преодоление</w:t>
      </w:r>
      <w:r>
        <w:rPr>
          <w:spacing w:val="1"/>
        </w:rPr>
        <w:t> </w:t>
      </w:r>
      <w:r>
        <w:rPr/>
        <w:t>психической напряженности, но при соответствующей модификации</w:t>
      </w:r>
      <w:r>
        <w:rPr>
          <w:spacing w:val="1"/>
        </w:rPr>
        <w:t> </w:t>
      </w:r>
      <w:r>
        <w:rPr/>
        <w:t>может</w:t>
      </w:r>
      <w:r>
        <w:rPr>
          <w:spacing w:val="-3"/>
        </w:rPr>
        <w:t> </w:t>
      </w:r>
      <w:r>
        <w:rPr/>
        <w:t>служить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какой-то</w:t>
      </w:r>
      <w:r>
        <w:rPr>
          <w:spacing w:val="-2"/>
        </w:rPr>
        <w:t> </w:t>
      </w:r>
      <w:r>
        <w:rPr/>
        <w:t>мере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одним</w:t>
      </w:r>
      <w:r>
        <w:rPr>
          <w:spacing w:val="-2"/>
        </w:rPr>
        <w:t> </w:t>
      </w:r>
      <w:r>
        <w:rPr/>
        <w:t>из</w:t>
      </w:r>
      <w:r>
        <w:rPr>
          <w:spacing w:val="-4"/>
        </w:rPr>
        <w:t> </w:t>
      </w:r>
      <w:r>
        <w:rPr/>
        <w:t>способов</w:t>
      </w:r>
      <w:r>
        <w:rPr>
          <w:spacing w:val="-4"/>
        </w:rPr>
        <w:t> </w:t>
      </w:r>
      <w:r>
        <w:rPr/>
        <w:t>противодействия</w:t>
      </w:r>
      <w:r>
        <w:rPr>
          <w:spacing w:val="-52"/>
        </w:rPr>
        <w:t> </w:t>
      </w:r>
      <w:r>
        <w:rPr/>
        <w:t>мышечной напряженности*. Для борьбы с гипер-миотонией довольно</w:t>
      </w:r>
      <w:r>
        <w:rPr>
          <w:spacing w:val="-52"/>
        </w:rPr>
        <w:t> </w:t>
      </w:r>
      <w:r>
        <w:rPr/>
        <w:t>широко используют и такие средства, как </w:t>
      </w:r>
      <w:r>
        <w:rPr>
          <w:i/>
        </w:rPr>
        <w:t>спокойное плавание </w:t>
      </w:r>
      <w:r>
        <w:rPr/>
        <w:t>или</w:t>
      </w:r>
      <w:r>
        <w:rPr>
          <w:spacing w:val="1"/>
        </w:rPr>
        <w:t> </w:t>
      </w:r>
      <w:r>
        <w:rPr/>
        <w:t>просто</w:t>
      </w:r>
      <w:r>
        <w:rPr>
          <w:spacing w:val="1"/>
        </w:rPr>
        <w:t> </w:t>
      </w:r>
      <w:r>
        <w:rPr/>
        <w:t>пребывание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водной</w:t>
      </w:r>
      <w:r>
        <w:rPr>
          <w:spacing w:val="1"/>
        </w:rPr>
        <w:t> </w:t>
      </w:r>
      <w:r>
        <w:rPr/>
        <w:t>среде</w:t>
      </w:r>
      <w:r>
        <w:rPr>
          <w:spacing w:val="1"/>
        </w:rPr>
        <w:t> </w:t>
      </w:r>
      <w:r>
        <w:rPr/>
        <w:t>(выталкивающие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воды</w:t>
      </w:r>
      <w:r>
        <w:rPr>
          <w:spacing w:val="1"/>
        </w:rPr>
        <w:t> </w:t>
      </w:r>
      <w:r>
        <w:rPr/>
        <w:t>противодействуют</w:t>
      </w:r>
      <w:r>
        <w:rPr>
          <w:spacing w:val="1"/>
        </w:rPr>
        <w:t> </w:t>
      </w:r>
      <w:r>
        <w:rPr/>
        <w:t>гравитационным</w:t>
      </w:r>
      <w:r>
        <w:rPr>
          <w:spacing w:val="1"/>
        </w:rPr>
        <w:t> </w:t>
      </w:r>
      <w:r>
        <w:rPr/>
        <w:t>силам,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вызывают</w:t>
      </w:r>
      <w:r>
        <w:rPr>
          <w:spacing w:val="1"/>
        </w:rPr>
        <w:t> </w:t>
      </w:r>
      <w:r>
        <w:rPr/>
        <w:t>рефлекторное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тонуса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обеспечивающих</w:t>
      </w:r>
      <w:r>
        <w:rPr>
          <w:spacing w:val="-52"/>
        </w:rPr>
        <w:t> </w:t>
      </w:r>
      <w:r>
        <w:rPr/>
        <w:t>поддержание</w:t>
      </w:r>
      <w:r>
        <w:rPr>
          <w:spacing w:val="-3"/>
        </w:rPr>
        <w:t> </w:t>
      </w:r>
      <w:r>
        <w:rPr/>
        <w:t>позы),</w:t>
      </w:r>
      <w:r>
        <w:rPr>
          <w:spacing w:val="-2"/>
        </w:rPr>
        <w:t> </w:t>
      </w:r>
      <w:r>
        <w:rPr>
          <w:i/>
        </w:rPr>
        <w:t>сауна, релаксационный</w:t>
      </w:r>
      <w:r>
        <w:rPr>
          <w:i/>
          <w:spacing w:val="-3"/>
        </w:rPr>
        <w:t> </w:t>
      </w:r>
      <w:r>
        <w:rPr>
          <w:i/>
        </w:rPr>
        <w:t>массаж.</w:t>
      </w:r>
    </w:p>
    <w:p>
      <w:pPr>
        <w:pStyle w:val="BodyText"/>
        <w:jc w:val="left"/>
        <w:rPr>
          <w:i/>
          <w:sz w:val="24"/>
        </w:rPr>
      </w:pPr>
    </w:p>
    <w:p>
      <w:pPr>
        <w:spacing w:line="184" w:lineRule="auto" w:before="173"/>
        <w:ind w:left="2218" w:right="2860" w:firstLine="352"/>
        <w:jc w:val="left"/>
        <w:rPr>
          <w:sz w:val="18"/>
        </w:rPr>
      </w:pPr>
      <w:r>
        <w:rPr>
          <w:sz w:val="18"/>
        </w:rPr>
        <w:t>*</w:t>
      </w:r>
      <w:r>
        <w:rPr>
          <w:spacing w:val="-7"/>
          <w:sz w:val="18"/>
        </w:rPr>
        <w:t> </w:t>
      </w:r>
      <w:r>
        <w:rPr>
          <w:sz w:val="18"/>
        </w:rPr>
        <w:t>Подробнее</w:t>
      </w:r>
      <w:r>
        <w:rPr>
          <w:spacing w:val="-3"/>
          <w:sz w:val="18"/>
        </w:rPr>
        <w:t> </w:t>
      </w:r>
      <w:r>
        <w:rPr>
          <w:sz w:val="18"/>
        </w:rPr>
        <w:t>об</w:t>
      </w:r>
      <w:r>
        <w:rPr>
          <w:spacing w:val="-2"/>
          <w:sz w:val="18"/>
        </w:rPr>
        <w:t> </w:t>
      </w:r>
      <w:r>
        <w:rPr>
          <w:sz w:val="18"/>
        </w:rPr>
        <w:t>этом</w:t>
      </w:r>
      <w:r>
        <w:rPr>
          <w:spacing w:val="-3"/>
          <w:sz w:val="18"/>
        </w:rPr>
        <w:t> </w:t>
      </w:r>
      <w:r>
        <w:rPr>
          <w:sz w:val="18"/>
        </w:rPr>
        <w:t>см.,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частности,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кн.:</w:t>
      </w:r>
      <w:r>
        <w:rPr>
          <w:spacing w:val="-2"/>
          <w:sz w:val="18"/>
        </w:rPr>
        <w:t> </w:t>
      </w:r>
      <w:r>
        <w:rPr>
          <w:sz w:val="18"/>
        </w:rPr>
        <w:t>Горбунов</w:t>
      </w:r>
      <w:r>
        <w:rPr>
          <w:spacing w:val="-3"/>
          <w:sz w:val="18"/>
        </w:rPr>
        <w:t> </w:t>
      </w:r>
      <w:r>
        <w:rPr>
          <w:sz w:val="18"/>
        </w:rPr>
        <w:t>Г.</w:t>
      </w:r>
      <w:r>
        <w:rPr>
          <w:spacing w:val="-2"/>
          <w:sz w:val="18"/>
        </w:rPr>
        <w:t> </w:t>
      </w:r>
      <w:r>
        <w:rPr>
          <w:sz w:val="18"/>
        </w:rPr>
        <w:t>Д.</w:t>
      </w:r>
      <w:r>
        <w:rPr>
          <w:spacing w:val="-3"/>
          <w:sz w:val="18"/>
        </w:rPr>
        <w:t> </w:t>
      </w:r>
      <w:r>
        <w:rPr>
          <w:sz w:val="18"/>
        </w:rPr>
        <w:t>Психопедагогика</w:t>
      </w:r>
      <w:r>
        <w:rPr>
          <w:spacing w:val="-42"/>
          <w:sz w:val="18"/>
        </w:rPr>
        <w:t> </w:t>
      </w:r>
      <w:r>
        <w:rPr>
          <w:sz w:val="18"/>
        </w:rPr>
        <w:t>спорта.</w:t>
      </w:r>
      <w:r>
        <w:rPr>
          <w:spacing w:val="-1"/>
          <w:sz w:val="18"/>
        </w:rPr>
        <w:t> </w:t>
      </w:r>
      <w:r>
        <w:rPr>
          <w:sz w:val="18"/>
        </w:rPr>
        <w:t>М., ФиС,</w:t>
      </w:r>
      <w:r>
        <w:rPr>
          <w:spacing w:val="-2"/>
          <w:sz w:val="18"/>
        </w:rPr>
        <w:t> </w:t>
      </w:r>
      <w:r>
        <w:rPr>
          <w:sz w:val="18"/>
        </w:rPr>
        <w:t>1986,</w:t>
      </w:r>
      <w:r>
        <w:rPr>
          <w:spacing w:val="-2"/>
          <w:sz w:val="18"/>
        </w:rPr>
        <w:t> </w:t>
      </w:r>
      <w:r>
        <w:rPr>
          <w:sz w:val="18"/>
        </w:rPr>
        <w:t>гл.</w:t>
      </w:r>
      <w:r>
        <w:rPr>
          <w:spacing w:val="1"/>
          <w:sz w:val="18"/>
        </w:rPr>
        <w:t> </w:t>
      </w:r>
      <w:r>
        <w:rPr>
          <w:sz w:val="18"/>
        </w:rPr>
        <w:t>V—VI.</w:t>
      </w:r>
    </w:p>
    <w:p>
      <w:pPr>
        <w:spacing w:before="145"/>
        <w:ind w:left="3465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176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9" w:lineRule="auto" w:before="104"/>
        <w:ind w:left="3354" w:right="2926" w:firstLine="0"/>
        <w:jc w:val="left"/>
        <w:rPr>
          <w:i/>
          <w:sz w:val="22"/>
        </w:rPr>
      </w:pPr>
      <w:r>
        <w:rPr>
          <w:i/>
          <w:spacing w:val="-1"/>
          <w:sz w:val="22"/>
        </w:rPr>
        <w:t>2.2.3.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Пути</w:t>
      </w:r>
      <w:r>
        <w:rPr>
          <w:i/>
          <w:spacing w:val="-14"/>
          <w:sz w:val="22"/>
        </w:rPr>
        <w:t> </w:t>
      </w:r>
      <w:r>
        <w:rPr>
          <w:i/>
          <w:sz w:val="22"/>
        </w:rPr>
        <w:t>воспитания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способности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точно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соблюдать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и регулировать пространственные параметры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движений</w:t>
      </w:r>
    </w:p>
    <w:p>
      <w:pPr>
        <w:pStyle w:val="BodyText"/>
        <w:spacing w:line="199" w:lineRule="auto" w:before="126"/>
        <w:ind w:left="2079" w:right="2816" w:firstLine="324"/>
      </w:pPr>
      <w:r>
        <w:rPr>
          <w:b/>
          <w:i/>
        </w:rPr>
        <w:t>К</w:t>
      </w:r>
      <w:r>
        <w:rPr>
          <w:b/>
          <w:i/>
          <w:spacing w:val="1"/>
        </w:rPr>
        <w:t> </w:t>
      </w:r>
      <w:r>
        <w:rPr>
          <w:b/>
        </w:rPr>
        <w:t>общей</w:t>
      </w:r>
      <w:r>
        <w:rPr>
          <w:b/>
          <w:spacing w:val="1"/>
        </w:rPr>
        <w:t> </w:t>
      </w:r>
      <w:r>
        <w:rPr>
          <w:b/>
        </w:rPr>
        <w:t>характеристике</w:t>
      </w:r>
      <w:r>
        <w:rPr>
          <w:b/>
          <w:spacing w:val="1"/>
        </w:rPr>
        <w:t> </w:t>
      </w:r>
      <w:r>
        <w:rPr>
          <w:b/>
        </w:rPr>
        <w:t>процесса.</w:t>
      </w:r>
      <w:r>
        <w:rPr>
          <w:b/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комплексном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воспитания способностей, от которых зависит точность движений,</w:t>
      </w:r>
      <w:r>
        <w:rPr>
          <w:spacing w:val="1"/>
        </w:rPr>
        <w:t> </w:t>
      </w:r>
      <w:r>
        <w:rPr/>
        <w:t>лишь условно можно выделить отдельные стороны. В то же время</w:t>
      </w:r>
      <w:r>
        <w:rPr>
          <w:spacing w:val="1"/>
        </w:rPr>
        <w:t> </w:t>
      </w:r>
      <w:r>
        <w:rPr/>
        <w:t>важно учитывать, что пути, ведущие преимущественно к достиже-</w:t>
      </w:r>
      <w:r>
        <w:rPr>
          <w:spacing w:val="1"/>
        </w:rPr>
        <w:t> </w:t>
      </w:r>
      <w:r>
        <w:rPr/>
        <w:t>нию пространственной, или временной, или динамической точности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одни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же.</w:t>
      </w:r>
      <w:r>
        <w:rPr>
          <w:spacing w:val="1"/>
        </w:rPr>
        <w:t> </w:t>
      </w:r>
      <w:r>
        <w:rPr/>
        <w:t>Рассматривая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направлены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простран-</w:t>
      </w:r>
      <w:r>
        <w:rPr>
          <w:spacing w:val="1"/>
        </w:rPr>
        <w:t> </w:t>
      </w:r>
      <w:r>
        <w:rPr/>
        <w:t>ственной точности движений, надо иметь в виду, что они избираются</w:t>
      </w:r>
      <w:r>
        <w:rPr>
          <w:spacing w:val="1"/>
        </w:rPr>
        <w:t> </w:t>
      </w:r>
      <w:r>
        <w:rPr/>
        <w:t>прежде всего исходя из необходимости обеспечить систематическое</w:t>
      </w:r>
      <w:r>
        <w:rPr>
          <w:spacing w:val="1"/>
        </w:rPr>
        <w:t> </w:t>
      </w:r>
      <w:r>
        <w:rPr/>
        <w:t>развивающее воздействие на восприятие и анализ пространственных</w:t>
      </w:r>
      <w:r>
        <w:rPr>
          <w:spacing w:val="1"/>
        </w:rPr>
        <w:t> </w:t>
      </w:r>
      <w:r>
        <w:rPr/>
        <w:t>условий действия («чувство пространства»), а одновременно с этим и</w:t>
      </w:r>
      <w:r>
        <w:rPr>
          <w:spacing w:val="-52"/>
        </w:rPr>
        <w:t> </w:t>
      </w:r>
      <w:r>
        <w:rPr/>
        <w:t>на</w:t>
      </w:r>
      <w:r>
        <w:rPr>
          <w:spacing w:val="-2"/>
        </w:rPr>
        <w:t> </w:t>
      </w:r>
      <w:r>
        <w:rPr/>
        <w:t>управление</w:t>
      </w:r>
      <w:r>
        <w:rPr>
          <w:spacing w:val="-1"/>
        </w:rPr>
        <w:t> </w:t>
      </w:r>
      <w:r>
        <w:rPr/>
        <w:t>пространственными</w:t>
      </w:r>
      <w:r>
        <w:rPr>
          <w:spacing w:val="-2"/>
        </w:rPr>
        <w:t> </w:t>
      </w:r>
      <w:r>
        <w:rPr/>
        <w:t>параметрами</w:t>
      </w:r>
      <w:r>
        <w:rPr>
          <w:spacing w:val="-3"/>
        </w:rPr>
        <w:t> </w:t>
      </w:r>
      <w:r>
        <w:rPr/>
        <w:t>движений*.</w:t>
      </w:r>
    </w:p>
    <w:p>
      <w:pPr>
        <w:spacing w:line="199" w:lineRule="auto" w:before="0"/>
        <w:ind w:left="2072" w:right="2809" w:firstLine="324"/>
        <w:jc w:val="both"/>
        <w:rPr>
          <w:i/>
          <w:sz w:val="22"/>
        </w:rPr>
      </w:pPr>
      <w:r>
        <w:rPr>
          <w:sz w:val="22"/>
        </w:rPr>
        <w:t>Особенности проявления «чувства пространства» в двигательной</w:t>
      </w:r>
      <w:r>
        <w:rPr>
          <w:spacing w:val="1"/>
          <w:sz w:val="22"/>
        </w:rPr>
        <w:t> </w:t>
      </w:r>
      <w:r>
        <w:rPr>
          <w:sz w:val="22"/>
        </w:rPr>
        <w:t>деятельности</w:t>
      </w:r>
      <w:r>
        <w:rPr>
          <w:spacing w:val="1"/>
          <w:sz w:val="22"/>
        </w:rPr>
        <w:t> </w:t>
      </w:r>
      <w:r>
        <w:rPr>
          <w:sz w:val="22"/>
        </w:rPr>
        <w:t>определяются</w:t>
      </w:r>
      <w:r>
        <w:rPr>
          <w:spacing w:val="1"/>
          <w:sz w:val="22"/>
        </w:rPr>
        <w:t> </w:t>
      </w:r>
      <w:r>
        <w:rPr>
          <w:sz w:val="22"/>
        </w:rPr>
        <w:t>тем,</w:t>
      </w:r>
      <w:r>
        <w:rPr>
          <w:spacing w:val="1"/>
          <w:sz w:val="22"/>
        </w:rPr>
        <w:t> </w:t>
      </w:r>
      <w:r>
        <w:rPr>
          <w:sz w:val="22"/>
        </w:rPr>
        <w:t>что</w:t>
      </w:r>
      <w:r>
        <w:rPr>
          <w:spacing w:val="1"/>
          <w:sz w:val="22"/>
        </w:rPr>
        <w:t> </w:t>
      </w:r>
      <w:r>
        <w:rPr>
          <w:sz w:val="22"/>
        </w:rPr>
        <w:t>восприятие</w:t>
      </w:r>
      <w:r>
        <w:rPr>
          <w:spacing w:val="1"/>
          <w:sz w:val="22"/>
        </w:rPr>
        <w:t> </w:t>
      </w:r>
      <w:r>
        <w:rPr>
          <w:sz w:val="22"/>
        </w:rPr>
        <w:t>пространства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оценка пространственных параметров движений при этом теснейшим</w:t>
      </w:r>
      <w:r>
        <w:rPr>
          <w:spacing w:val="-52"/>
          <w:sz w:val="22"/>
        </w:rPr>
        <w:t> </w:t>
      </w:r>
      <w:r>
        <w:rPr>
          <w:sz w:val="22"/>
        </w:rPr>
        <w:t>образом</w:t>
      </w:r>
      <w:r>
        <w:rPr>
          <w:spacing w:val="1"/>
          <w:sz w:val="22"/>
        </w:rPr>
        <w:t> </w:t>
      </w:r>
      <w:r>
        <w:rPr>
          <w:sz w:val="22"/>
        </w:rPr>
        <w:t>связаны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активным</w:t>
      </w:r>
      <w:r>
        <w:rPr>
          <w:spacing w:val="1"/>
          <w:sz w:val="22"/>
        </w:rPr>
        <w:t> </w:t>
      </w:r>
      <w:r>
        <w:rPr>
          <w:sz w:val="22"/>
        </w:rPr>
        <w:t>включением</w:t>
      </w:r>
      <w:r>
        <w:rPr>
          <w:spacing w:val="1"/>
          <w:sz w:val="22"/>
        </w:rPr>
        <w:t> </w:t>
      </w:r>
      <w:r>
        <w:rPr>
          <w:sz w:val="22"/>
        </w:rPr>
        <w:t>«мышечного</w:t>
      </w:r>
      <w:r>
        <w:rPr>
          <w:spacing w:val="1"/>
          <w:sz w:val="22"/>
        </w:rPr>
        <w:t> </w:t>
      </w:r>
      <w:r>
        <w:rPr>
          <w:sz w:val="22"/>
        </w:rPr>
        <w:t>чувства»,</w:t>
      </w:r>
      <w:r>
        <w:rPr>
          <w:spacing w:val="1"/>
          <w:sz w:val="22"/>
        </w:rPr>
        <w:t> </w:t>
      </w:r>
      <w:r>
        <w:rPr>
          <w:sz w:val="22"/>
        </w:rPr>
        <w:t>органически</w:t>
      </w:r>
      <w:r>
        <w:rPr>
          <w:spacing w:val="1"/>
          <w:sz w:val="22"/>
        </w:rPr>
        <w:t> </w:t>
      </w:r>
      <w:r>
        <w:rPr>
          <w:sz w:val="22"/>
        </w:rPr>
        <w:t>слиты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мышечно-двигательными</w:t>
      </w:r>
      <w:r>
        <w:rPr>
          <w:spacing w:val="1"/>
          <w:sz w:val="22"/>
        </w:rPr>
        <w:t> </w:t>
      </w:r>
      <w:r>
        <w:rPr>
          <w:sz w:val="22"/>
        </w:rPr>
        <w:t>ощущениями</w:t>
      </w:r>
      <w:r>
        <w:rPr>
          <w:spacing w:val="1"/>
          <w:sz w:val="22"/>
        </w:rPr>
        <w:t> </w:t>
      </w:r>
      <w:r>
        <w:rPr>
          <w:sz w:val="22"/>
        </w:rPr>
        <w:t>(в</w:t>
      </w:r>
      <w:r>
        <w:rPr>
          <w:spacing w:val="1"/>
          <w:sz w:val="22"/>
        </w:rPr>
        <w:t> </w:t>
      </w:r>
      <w:r>
        <w:rPr>
          <w:sz w:val="22"/>
        </w:rPr>
        <w:t>результате</w:t>
      </w:r>
      <w:r>
        <w:rPr>
          <w:spacing w:val="1"/>
          <w:sz w:val="22"/>
        </w:rPr>
        <w:t> </w:t>
      </w:r>
      <w:r>
        <w:rPr>
          <w:sz w:val="22"/>
        </w:rPr>
        <w:t>чего</w:t>
      </w:r>
      <w:r>
        <w:rPr>
          <w:spacing w:val="1"/>
          <w:sz w:val="22"/>
        </w:rPr>
        <w:t> </w:t>
      </w:r>
      <w:r>
        <w:rPr>
          <w:sz w:val="22"/>
        </w:rPr>
        <w:t>возникают</w:t>
      </w:r>
      <w:r>
        <w:rPr>
          <w:spacing w:val="1"/>
          <w:sz w:val="22"/>
        </w:rPr>
        <w:t> </w:t>
      </w:r>
      <w:r>
        <w:rPr>
          <w:sz w:val="22"/>
        </w:rPr>
        <w:t>такие</w:t>
      </w:r>
      <w:r>
        <w:rPr>
          <w:spacing w:val="1"/>
          <w:sz w:val="22"/>
        </w:rPr>
        <w:t> </w:t>
      </w:r>
      <w:r>
        <w:rPr>
          <w:sz w:val="22"/>
        </w:rPr>
        <w:t>комплексные</w:t>
      </w:r>
      <w:r>
        <w:rPr>
          <w:spacing w:val="1"/>
          <w:sz w:val="22"/>
        </w:rPr>
        <w:t> </w:t>
      </w:r>
      <w:r>
        <w:rPr>
          <w:sz w:val="22"/>
        </w:rPr>
        <w:t>восприятия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представления, как «чувство барьера», «чувство планки» и т. д.) и</w:t>
      </w:r>
      <w:r>
        <w:rPr>
          <w:spacing w:val="1"/>
          <w:sz w:val="22"/>
        </w:rPr>
        <w:t> </w:t>
      </w:r>
      <w:r>
        <w:rPr>
          <w:sz w:val="22"/>
        </w:rPr>
        <w:t>подчинены</w:t>
      </w:r>
      <w:r>
        <w:rPr>
          <w:spacing w:val="1"/>
          <w:sz w:val="22"/>
        </w:rPr>
        <w:t> </w:t>
      </w:r>
      <w:r>
        <w:rPr>
          <w:sz w:val="22"/>
        </w:rPr>
        <w:t>реализации</w:t>
      </w:r>
      <w:r>
        <w:rPr>
          <w:spacing w:val="1"/>
          <w:sz w:val="22"/>
        </w:rPr>
        <w:t> </w:t>
      </w:r>
      <w:r>
        <w:rPr>
          <w:sz w:val="22"/>
        </w:rPr>
        <w:t>конкретной</w:t>
      </w:r>
      <w:r>
        <w:rPr>
          <w:spacing w:val="1"/>
          <w:sz w:val="22"/>
        </w:rPr>
        <w:t> </w:t>
      </w:r>
      <w:r>
        <w:rPr>
          <w:sz w:val="22"/>
        </w:rPr>
        <w:t>двигательной</w:t>
      </w:r>
      <w:r>
        <w:rPr>
          <w:spacing w:val="1"/>
          <w:sz w:val="22"/>
        </w:rPr>
        <w:t> </w:t>
      </w:r>
      <w:r>
        <w:rPr>
          <w:sz w:val="22"/>
        </w:rPr>
        <w:t>задачи,</w:t>
      </w:r>
      <w:r>
        <w:rPr>
          <w:spacing w:val="1"/>
          <w:sz w:val="22"/>
        </w:rPr>
        <w:t> </w:t>
      </w:r>
      <w:r>
        <w:rPr>
          <w:sz w:val="22"/>
        </w:rPr>
        <w:t>предпо-</w:t>
      </w:r>
      <w:r>
        <w:rPr>
          <w:spacing w:val="1"/>
          <w:sz w:val="22"/>
        </w:rPr>
        <w:t> </w:t>
      </w:r>
      <w:r>
        <w:rPr>
          <w:sz w:val="22"/>
        </w:rPr>
        <w:t>лагающей перемещение в пространстве. Отсюда понятно, что </w:t>
      </w:r>
      <w:r>
        <w:rPr>
          <w:i/>
          <w:sz w:val="22"/>
        </w:rPr>
        <w:t>совер-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шенствование «чувства пространства» в процессе физического вос-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питания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осуществляется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единстве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совершенствованием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спо-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собности соблюдать заданные пространственные параметры дви-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жений.</w:t>
      </w:r>
    </w:p>
    <w:p>
      <w:pPr>
        <w:spacing w:line="199" w:lineRule="auto" w:before="0"/>
        <w:ind w:left="2079" w:right="2803" w:firstLine="316"/>
        <w:jc w:val="both"/>
        <w:rPr>
          <w:sz w:val="22"/>
        </w:rPr>
      </w:pPr>
      <w:r>
        <w:rPr>
          <w:sz w:val="22"/>
        </w:rPr>
        <w:t>Уточнение</w:t>
      </w:r>
      <w:r>
        <w:rPr>
          <w:spacing w:val="1"/>
          <w:sz w:val="22"/>
        </w:rPr>
        <w:t> </w:t>
      </w:r>
      <w:r>
        <w:rPr>
          <w:sz w:val="22"/>
        </w:rPr>
        <w:t>пространственных</w:t>
      </w:r>
      <w:r>
        <w:rPr>
          <w:spacing w:val="1"/>
          <w:sz w:val="22"/>
        </w:rPr>
        <w:t> </w:t>
      </w:r>
      <w:r>
        <w:rPr>
          <w:sz w:val="22"/>
        </w:rPr>
        <w:t>восприятий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достижение</w:t>
      </w:r>
      <w:r>
        <w:rPr>
          <w:spacing w:val="1"/>
          <w:sz w:val="22"/>
        </w:rPr>
        <w:t> </w:t>
      </w:r>
      <w:r>
        <w:rPr>
          <w:sz w:val="22"/>
        </w:rPr>
        <w:t>прост-</w:t>
      </w:r>
      <w:r>
        <w:rPr>
          <w:spacing w:val="1"/>
          <w:sz w:val="22"/>
        </w:rPr>
        <w:t> </w:t>
      </w:r>
      <w:r>
        <w:rPr>
          <w:sz w:val="22"/>
        </w:rPr>
        <w:t>ранственой точности движений обеспечиваются в результате раци-</w:t>
      </w:r>
      <w:r>
        <w:rPr>
          <w:spacing w:val="1"/>
          <w:sz w:val="22"/>
        </w:rPr>
        <w:t> </w:t>
      </w:r>
      <w:r>
        <w:rPr>
          <w:sz w:val="22"/>
        </w:rPr>
        <w:t>онально построенного обучения двигательным действиям и воспита-</w:t>
      </w:r>
      <w:r>
        <w:rPr>
          <w:spacing w:val="1"/>
          <w:sz w:val="22"/>
        </w:rPr>
        <w:t> </w:t>
      </w:r>
      <w:r>
        <w:rPr>
          <w:sz w:val="22"/>
        </w:rPr>
        <w:t>ния основных двигательных способностей. Ведущую роль при этом в</w:t>
      </w:r>
      <w:r>
        <w:rPr>
          <w:spacing w:val="1"/>
          <w:sz w:val="22"/>
        </w:rPr>
        <w:t> </w:t>
      </w:r>
      <w:r>
        <w:rPr>
          <w:sz w:val="22"/>
        </w:rPr>
        <w:t>совершенствовании</w:t>
      </w:r>
      <w:r>
        <w:rPr>
          <w:spacing w:val="1"/>
          <w:sz w:val="22"/>
        </w:rPr>
        <w:t> </w:t>
      </w:r>
      <w:r>
        <w:rPr>
          <w:sz w:val="22"/>
        </w:rPr>
        <w:t>«чувства</w:t>
      </w:r>
      <w:r>
        <w:rPr>
          <w:spacing w:val="1"/>
          <w:sz w:val="22"/>
        </w:rPr>
        <w:t> </w:t>
      </w:r>
      <w:r>
        <w:rPr>
          <w:sz w:val="22"/>
        </w:rPr>
        <w:t>пространства»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повышении</w:t>
      </w:r>
      <w:r>
        <w:rPr>
          <w:spacing w:val="1"/>
          <w:sz w:val="22"/>
        </w:rPr>
        <w:t> </w:t>
      </w:r>
      <w:r>
        <w:rPr>
          <w:sz w:val="22"/>
        </w:rPr>
        <w:t>степени</w:t>
      </w:r>
      <w:r>
        <w:rPr>
          <w:spacing w:val="1"/>
          <w:sz w:val="22"/>
        </w:rPr>
        <w:t> </w:t>
      </w:r>
      <w:r>
        <w:rPr>
          <w:sz w:val="22"/>
        </w:rPr>
        <w:t>пространственной точности движений играет </w:t>
      </w:r>
      <w:r>
        <w:rPr>
          <w:i/>
          <w:sz w:val="22"/>
        </w:rPr>
        <w:t>четкая постанов-ка 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реализация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системы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заданий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последовательно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возрастающими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требованиями к точности дифференцировок (различений) при оценке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пространственных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условий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действий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к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точности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управления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движениями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пределах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заданных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пространственных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параметров.</w:t>
      </w:r>
      <w:r>
        <w:rPr>
          <w:i/>
          <w:spacing w:val="-52"/>
          <w:sz w:val="22"/>
        </w:rPr>
        <w:t> </w:t>
      </w:r>
      <w:r>
        <w:rPr>
          <w:sz w:val="22"/>
        </w:rPr>
        <w:t>Конкретное</w:t>
      </w:r>
      <w:r>
        <w:rPr>
          <w:spacing w:val="-11"/>
          <w:sz w:val="22"/>
        </w:rPr>
        <w:t> </w:t>
      </w:r>
      <w:r>
        <w:rPr>
          <w:sz w:val="22"/>
        </w:rPr>
        <w:t>содержание</w:t>
      </w:r>
      <w:r>
        <w:rPr>
          <w:spacing w:val="-10"/>
          <w:sz w:val="22"/>
        </w:rPr>
        <w:t> </w:t>
      </w:r>
      <w:r>
        <w:rPr>
          <w:sz w:val="22"/>
        </w:rPr>
        <w:t>таких</w:t>
      </w:r>
      <w:r>
        <w:rPr>
          <w:spacing w:val="-8"/>
          <w:sz w:val="22"/>
        </w:rPr>
        <w:t> </w:t>
      </w:r>
      <w:r>
        <w:rPr>
          <w:sz w:val="22"/>
        </w:rPr>
        <w:t>заданий</w:t>
      </w:r>
      <w:r>
        <w:rPr>
          <w:spacing w:val="-9"/>
          <w:sz w:val="22"/>
        </w:rPr>
        <w:t> </w:t>
      </w:r>
      <w:r>
        <w:rPr>
          <w:sz w:val="22"/>
        </w:rPr>
        <w:t>и</w:t>
      </w:r>
      <w:r>
        <w:rPr>
          <w:spacing w:val="-10"/>
          <w:sz w:val="22"/>
        </w:rPr>
        <w:t> </w:t>
      </w:r>
      <w:r>
        <w:rPr>
          <w:sz w:val="22"/>
        </w:rPr>
        <w:t>их</w:t>
      </w:r>
      <w:r>
        <w:rPr>
          <w:spacing w:val="-10"/>
          <w:sz w:val="22"/>
        </w:rPr>
        <w:t> </w:t>
      </w:r>
      <w:r>
        <w:rPr>
          <w:sz w:val="22"/>
        </w:rPr>
        <w:t>методическое</w:t>
      </w:r>
      <w:r>
        <w:rPr>
          <w:spacing w:val="-8"/>
          <w:sz w:val="22"/>
        </w:rPr>
        <w:t> </w:t>
      </w:r>
      <w:r>
        <w:rPr>
          <w:sz w:val="22"/>
        </w:rPr>
        <w:t>оформление</w:t>
      </w:r>
      <w:r>
        <w:rPr>
          <w:spacing w:val="-52"/>
          <w:sz w:val="22"/>
        </w:rPr>
        <w:t> </w:t>
      </w:r>
      <w:r>
        <w:rPr>
          <w:sz w:val="22"/>
        </w:rPr>
        <w:t>зависят</w:t>
      </w:r>
      <w:r>
        <w:rPr>
          <w:spacing w:val="1"/>
          <w:sz w:val="22"/>
        </w:rPr>
        <w:t> </w:t>
      </w:r>
      <w:r>
        <w:rPr>
          <w:sz w:val="22"/>
        </w:rPr>
        <w:t>от</w:t>
      </w:r>
      <w:r>
        <w:rPr>
          <w:spacing w:val="1"/>
          <w:sz w:val="22"/>
        </w:rPr>
        <w:t> </w:t>
      </w:r>
      <w:r>
        <w:rPr>
          <w:sz w:val="22"/>
        </w:rPr>
        <w:t>особенностей</w:t>
      </w:r>
      <w:r>
        <w:rPr>
          <w:spacing w:val="1"/>
          <w:sz w:val="22"/>
        </w:rPr>
        <w:t> </w:t>
      </w:r>
      <w:r>
        <w:rPr>
          <w:sz w:val="22"/>
        </w:rPr>
        <w:t>двигательных</w:t>
      </w:r>
      <w:r>
        <w:rPr>
          <w:spacing w:val="1"/>
          <w:sz w:val="22"/>
        </w:rPr>
        <w:t> </w:t>
      </w:r>
      <w:r>
        <w:rPr>
          <w:sz w:val="22"/>
        </w:rPr>
        <w:t>действий,</w:t>
      </w:r>
      <w:r>
        <w:rPr>
          <w:spacing w:val="1"/>
          <w:sz w:val="22"/>
        </w:rPr>
        <w:t> </w:t>
      </w:r>
      <w:r>
        <w:rPr>
          <w:sz w:val="22"/>
        </w:rPr>
        <w:t>являющихся</w:t>
      </w:r>
      <w:r>
        <w:rPr>
          <w:spacing w:val="1"/>
          <w:sz w:val="22"/>
        </w:rPr>
        <w:t> </w:t>
      </w:r>
      <w:r>
        <w:rPr>
          <w:sz w:val="22"/>
        </w:rPr>
        <w:t>предметом</w:t>
      </w:r>
      <w:r>
        <w:rPr>
          <w:spacing w:val="1"/>
          <w:sz w:val="22"/>
        </w:rPr>
        <w:t> </w:t>
      </w:r>
      <w:r>
        <w:rPr>
          <w:sz w:val="22"/>
        </w:rPr>
        <w:t>обучения</w:t>
      </w:r>
      <w:r>
        <w:rPr>
          <w:spacing w:val="1"/>
          <w:sz w:val="22"/>
        </w:rPr>
        <w:t> </w:t>
      </w:r>
      <w:r>
        <w:rPr>
          <w:sz w:val="22"/>
        </w:rPr>
        <w:t>или</w:t>
      </w:r>
      <w:r>
        <w:rPr>
          <w:spacing w:val="1"/>
          <w:sz w:val="22"/>
        </w:rPr>
        <w:t> </w:t>
      </w:r>
      <w:r>
        <w:rPr>
          <w:sz w:val="22"/>
        </w:rPr>
        <w:t>средством</w:t>
      </w:r>
      <w:r>
        <w:rPr>
          <w:spacing w:val="1"/>
          <w:sz w:val="22"/>
        </w:rPr>
        <w:t> </w:t>
      </w:r>
      <w:r>
        <w:rPr>
          <w:sz w:val="22"/>
        </w:rPr>
        <w:t>воспитания</w:t>
      </w:r>
      <w:r>
        <w:rPr>
          <w:spacing w:val="1"/>
          <w:sz w:val="22"/>
        </w:rPr>
        <w:t> </w:t>
      </w:r>
      <w:r>
        <w:rPr>
          <w:sz w:val="22"/>
        </w:rPr>
        <w:t>двигательных</w:t>
      </w:r>
      <w:r>
        <w:rPr>
          <w:spacing w:val="1"/>
          <w:sz w:val="22"/>
        </w:rPr>
        <w:t> </w:t>
      </w:r>
      <w:r>
        <w:rPr>
          <w:sz w:val="22"/>
        </w:rPr>
        <w:t>способностей, а также от особенностей этапов обучения, воспитания.</w:t>
      </w:r>
      <w:r>
        <w:rPr>
          <w:spacing w:val="1"/>
          <w:sz w:val="22"/>
        </w:rPr>
        <w:t> </w:t>
      </w:r>
      <w:r>
        <w:rPr>
          <w:sz w:val="22"/>
        </w:rPr>
        <w:t>Применительно</w:t>
      </w:r>
      <w:r>
        <w:rPr>
          <w:spacing w:val="-1"/>
          <w:sz w:val="22"/>
        </w:rPr>
        <w:t> </w:t>
      </w:r>
      <w:r>
        <w:rPr>
          <w:sz w:val="22"/>
        </w:rPr>
        <w:t>к этому</w:t>
      </w:r>
      <w:r>
        <w:rPr>
          <w:spacing w:val="-3"/>
          <w:sz w:val="22"/>
        </w:rPr>
        <w:t> </w:t>
      </w:r>
      <w:r>
        <w:rPr>
          <w:sz w:val="22"/>
        </w:rPr>
        <w:t>используют ряд методических</w:t>
      </w:r>
    </w:p>
    <w:p>
      <w:pPr>
        <w:pStyle w:val="BodyText"/>
        <w:spacing w:before="10"/>
        <w:jc w:val="left"/>
        <w:rPr>
          <w:sz w:val="35"/>
        </w:rPr>
      </w:pPr>
    </w:p>
    <w:p>
      <w:pPr>
        <w:spacing w:line="192" w:lineRule="auto" w:before="0"/>
        <w:ind w:left="2072" w:right="2823" w:firstLine="345"/>
        <w:jc w:val="both"/>
        <w:rPr>
          <w:sz w:val="18"/>
        </w:rPr>
      </w:pPr>
      <w:r>
        <w:rPr>
          <w:sz w:val="18"/>
        </w:rPr>
        <w:t>* Пути достижения временной и динамической точности движений рассматри-</w:t>
      </w:r>
      <w:r>
        <w:rPr>
          <w:spacing w:val="1"/>
          <w:sz w:val="18"/>
        </w:rPr>
        <w:t> </w:t>
      </w:r>
      <w:r>
        <w:rPr>
          <w:sz w:val="18"/>
        </w:rPr>
        <w:t>ваются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следующей</w:t>
      </w:r>
      <w:r>
        <w:rPr>
          <w:spacing w:val="1"/>
          <w:sz w:val="18"/>
        </w:rPr>
        <w:t> </w:t>
      </w:r>
      <w:r>
        <w:rPr>
          <w:sz w:val="18"/>
        </w:rPr>
        <w:t>главе</w:t>
      </w:r>
      <w:r>
        <w:rPr>
          <w:spacing w:val="1"/>
          <w:sz w:val="18"/>
        </w:rPr>
        <w:t> </w:t>
      </w:r>
      <w:r>
        <w:rPr>
          <w:sz w:val="18"/>
        </w:rPr>
        <w:t>учебника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связи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проблематикой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ско-</w:t>
      </w:r>
      <w:r>
        <w:rPr>
          <w:spacing w:val="1"/>
          <w:sz w:val="18"/>
        </w:rPr>
        <w:t> </w:t>
      </w:r>
      <w:r>
        <w:rPr>
          <w:sz w:val="18"/>
        </w:rPr>
        <w:t>ростных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силовых</w:t>
      </w:r>
      <w:r>
        <w:rPr>
          <w:spacing w:val="-1"/>
          <w:sz w:val="18"/>
        </w:rPr>
        <w:t> </w:t>
      </w:r>
      <w:r>
        <w:rPr>
          <w:sz w:val="18"/>
        </w:rPr>
        <w:t>способностей.</w:t>
      </w:r>
    </w:p>
    <w:p>
      <w:pPr>
        <w:spacing w:before="153"/>
        <w:ind w:left="3347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177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81" w:right="2632"/>
      </w:pPr>
      <w:r>
        <w:rPr/>
        <w:t>подходов и приемов, направленных на то, чтобы в каждом случае так</w:t>
      </w:r>
      <w:r>
        <w:rPr>
          <w:spacing w:val="-52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иначе</w:t>
      </w:r>
      <w:r>
        <w:rPr>
          <w:spacing w:val="1"/>
        </w:rPr>
        <w:t> </w:t>
      </w:r>
      <w:r>
        <w:rPr/>
        <w:t>способствовать</w:t>
      </w:r>
      <w:r>
        <w:rPr>
          <w:spacing w:val="1"/>
        </w:rPr>
        <w:t> </w:t>
      </w:r>
      <w:r>
        <w:rPr/>
        <w:t>достижению</w:t>
      </w:r>
      <w:r>
        <w:rPr>
          <w:spacing w:val="1"/>
        </w:rPr>
        <w:t> </w:t>
      </w:r>
      <w:r>
        <w:rPr/>
        <w:t>необходимой</w:t>
      </w:r>
      <w:r>
        <w:rPr>
          <w:spacing w:val="1"/>
        </w:rPr>
        <w:t> </w:t>
      </w:r>
      <w:r>
        <w:rPr/>
        <w:t>точности</w:t>
      </w:r>
      <w:r>
        <w:rPr>
          <w:spacing w:val="1"/>
        </w:rPr>
        <w:t> </w:t>
      </w:r>
      <w:r>
        <w:rPr/>
        <w:t>движений.</w:t>
      </w:r>
    </w:p>
    <w:p>
      <w:pPr>
        <w:pStyle w:val="BodyText"/>
        <w:spacing w:line="199" w:lineRule="auto"/>
        <w:ind w:left="2266" w:right="2615" w:firstLine="324"/>
      </w:pPr>
      <w:r>
        <w:rPr/>
        <w:t>Хотя взаимосвязь пространственной, временной и динамической</w:t>
      </w:r>
      <w:r>
        <w:rPr>
          <w:spacing w:val="1"/>
        </w:rPr>
        <w:t> </w:t>
      </w:r>
      <w:r>
        <w:rPr/>
        <w:t>точности движений в различных двигательных действиях имеет свои</w:t>
      </w:r>
      <w:r>
        <w:rPr>
          <w:spacing w:val="1"/>
        </w:rPr>
        <w:t> </w:t>
      </w:r>
      <w:r>
        <w:rPr/>
        <w:t>особенности, реально каждая из этих сторон точности может прояв-</w:t>
      </w:r>
      <w:r>
        <w:rPr>
          <w:spacing w:val="1"/>
        </w:rPr>
        <w:t> </w:t>
      </w:r>
      <w:r>
        <w:rPr/>
        <w:t>ляться лишь в единстве с другими ее сторонами. Иначе говоря, чтобы</w:t>
      </w:r>
      <w:r>
        <w:rPr>
          <w:spacing w:val="-52"/>
        </w:rPr>
        <w:t> </w:t>
      </w:r>
      <w:r>
        <w:rPr/>
        <w:t>выполнить</w:t>
      </w:r>
      <w:r>
        <w:rPr>
          <w:spacing w:val="1"/>
        </w:rPr>
        <w:t> </w:t>
      </w:r>
      <w:r>
        <w:rPr/>
        <w:t>действие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точном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заданными</w:t>
      </w:r>
      <w:r>
        <w:rPr>
          <w:spacing w:val="1"/>
        </w:rPr>
        <w:t> </w:t>
      </w:r>
      <w:r>
        <w:rPr/>
        <w:t>пространственными параметрами, надо, чтобы движения были в той</w:t>
      </w:r>
      <w:r>
        <w:rPr>
          <w:spacing w:val="1"/>
        </w:rPr>
        <w:t> </w:t>
      </w:r>
      <w:r>
        <w:rPr/>
        <w:t>или иной мере точными и по времени, и по величине прилагаемых</w:t>
      </w:r>
      <w:r>
        <w:rPr>
          <w:spacing w:val="1"/>
        </w:rPr>
        <w:t> </w:t>
      </w:r>
      <w:r>
        <w:rPr/>
        <w:t>усилий; то же самое относится к другим сторонам точности. Поэтому,</w:t>
      </w:r>
      <w:r>
        <w:rPr>
          <w:spacing w:val="-52"/>
        </w:rPr>
        <w:t> </w:t>
      </w:r>
      <w:r>
        <w:rPr>
          <w:i/>
        </w:rPr>
        <w:t>используя методические подходы, направленные преимущественно на</w:t>
      </w:r>
      <w:r>
        <w:rPr>
          <w:i/>
          <w:spacing w:val="-52"/>
        </w:rPr>
        <w:t> </w:t>
      </w:r>
      <w:r>
        <w:rPr>
          <w:i/>
        </w:rPr>
        <w:t>достижение</w:t>
      </w:r>
      <w:r>
        <w:rPr>
          <w:i/>
          <w:spacing w:val="1"/>
        </w:rPr>
        <w:t> </w:t>
      </w:r>
      <w:r>
        <w:rPr>
          <w:i/>
        </w:rPr>
        <w:t>пространственной</w:t>
      </w:r>
      <w:r>
        <w:rPr>
          <w:i/>
          <w:spacing w:val="1"/>
        </w:rPr>
        <w:t> </w:t>
      </w:r>
      <w:r>
        <w:rPr>
          <w:i/>
        </w:rPr>
        <w:t>точности</w:t>
      </w:r>
      <w:r>
        <w:rPr>
          <w:i/>
          <w:spacing w:val="1"/>
        </w:rPr>
        <w:t> </w:t>
      </w:r>
      <w:r>
        <w:rPr>
          <w:i/>
        </w:rPr>
        <w:t>движений,</w:t>
      </w:r>
      <w:r>
        <w:rPr>
          <w:i/>
          <w:spacing w:val="1"/>
        </w:rPr>
        <w:t> </w:t>
      </w:r>
      <w:r>
        <w:rPr>
          <w:i/>
        </w:rPr>
        <w:t>необходимо</w:t>
      </w:r>
      <w:r>
        <w:rPr>
          <w:i/>
          <w:spacing w:val="1"/>
        </w:rPr>
        <w:t> </w:t>
      </w:r>
      <w:r>
        <w:rPr>
          <w:i/>
        </w:rPr>
        <w:t>одновременно реализовать установку на точное соответствие друг</w:t>
      </w:r>
      <w:r>
        <w:rPr>
          <w:i/>
          <w:spacing w:val="1"/>
        </w:rPr>
        <w:t> </w:t>
      </w:r>
      <w:r>
        <w:rPr>
          <w:i/>
        </w:rPr>
        <w:t>другу всех параметров действия в целом. </w:t>
      </w:r>
      <w:r>
        <w:rPr/>
        <w:t>Этим правилом особенно</w:t>
      </w:r>
      <w:r>
        <w:rPr>
          <w:spacing w:val="1"/>
        </w:rPr>
        <w:t> </w:t>
      </w:r>
      <w:r>
        <w:rPr/>
        <w:t>важно руководствоваться при выполнении упражнений, требующих</w:t>
      </w:r>
      <w:r>
        <w:rPr>
          <w:spacing w:val="1"/>
        </w:rPr>
        <w:t> </w:t>
      </w:r>
      <w:r>
        <w:rPr/>
        <w:t>высокой финальной точности действия (бросков баскетбольного мяча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корзину,</w:t>
      </w:r>
      <w:r>
        <w:rPr>
          <w:spacing w:val="1"/>
        </w:rPr>
        <w:t> </w:t>
      </w:r>
      <w:r>
        <w:rPr/>
        <w:t>уколов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фехтовании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п.),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финальной</w:t>
      </w:r>
      <w:r>
        <w:rPr>
          <w:spacing w:val="1"/>
        </w:rPr>
        <w:t> </w:t>
      </w:r>
      <w:r>
        <w:rPr/>
        <w:t>точности в сочетании с высокой скоростью и мощностью движений,</w:t>
      </w:r>
      <w:r>
        <w:rPr>
          <w:spacing w:val="1"/>
        </w:rPr>
        <w:t> </w:t>
      </w:r>
      <w:r>
        <w:rPr/>
        <w:t>как</w:t>
      </w:r>
      <w:r>
        <w:rPr>
          <w:spacing w:val="12"/>
        </w:rPr>
        <w:t> </w:t>
      </w:r>
      <w:r>
        <w:rPr/>
        <w:t>при</w:t>
      </w:r>
      <w:r>
        <w:rPr>
          <w:spacing w:val="13"/>
        </w:rPr>
        <w:t> </w:t>
      </w:r>
      <w:r>
        <w:rPr/>
        <w:t>метаниях</w:t>
      </w:r>
      <w:r>
        <w:rPr>
          <w:spacing w:val="11"/>
        </w:rPr>
        <w:t> </w:t>
      </w:r>
      <w:r>
        <w:rPr/>
        <w:t>спортивных</w:t>
      </w:r>
      <w:r>
        <w:rPr>
          <w:spacing w:val="14"/>
        </w:rPr>
        <w:t> </w:t>
      </w:r>
      <w:r>
        <w:rPr/>
        <w:t>снарядов</w:t>
      </w:r>
      <w:r>
        <w:rPr>
          <w:spacing w:val="13"/>
        </w:rPr>
        <w:t> </w:t>
      </w:r>
      <w:r>
        <w:rPr/>
        <w:t>на</w:t>
      </w:r>
      <w:r>
        <w:rPr>
          <w:spacing w:val="13"/>
        </w:rPr>
        <w:t> </w:t>
      </w:r>
      <w:r>
        <w:rPr/>
        <w:t>дальность,</w:t>
      </w:r>
      <w:r>
        <w:rPr>
          <w:spacing w:val="13"/>
        </w:rPr>
        <w:t> </w:t>
      </w:r>
      <w:r>
        <w:rPr/>
        <w:t>ударах</w:t>
      </w:r>
      <w:r>
        <w:rPr>
          <w:spacing w:val="14"/>
        </w:rPr>
        <w:t> </w:t>
      </w:r>
      <w:r>
        <w:rPr/>
        <w:t>в</w:t>
      </w:r>
      <w:r>
        <w:rPr>
          <w:spacing w:val="12"/>
        </w:rPr>
        <w:t> </w:t>
      </w:r>
      <w:r>
        <w:rPr/>
        <w:t>боксе</w:t>
      </w:r>
      <w:r>
        <w:rPr>
          <w:spacing w:val="-52"/>
        </w:rPr>
        <w:t> </w:t>
      </w:r>
      <w:r>
        <w:rPr/>
        <w:t>и в футболе и т. д. Даже временное пренебрежение в таких действиях</w:t>
      </w:r>
      <w:r>
        <w:rPr>
          <w:spacing w:val="1"/>
        </w:rPr>
        <w:t> </w:t>
      </w:r>
      <w:r>
        <w:rPr/>
        <w:t>точностью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ради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мощности</w:t>
      </w:r>
      <w:r>
        <w:rPr>
          <w:spacing w:val="1"/>
        </w:rPr>
        <w:t> </w:t>
      </w:r>
      <w:r>
        <w:rPr/>
        <w:t>усилий,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заниженными</w:t>
      </w:r>
      <w:r>
        <w:rPr>
          <w:spacing w:val="1"/>
        </w:rPr>
        <w:t> </w:t>
      </w:r>
      <w:r>
        <w:rPr/>
        <w:t>скоростно-силовыми</w:t>
      </w:r>
      <w:r>
        <w:rPr>
          <w:spacing w:val="1"/>
        </w:rPr>
        <w:t> </w:t>
      </w:r>
      <w:r>
        <w:rPr/>
        <w:t>параметрами</w:t>
      </w:r>
      <w:r>
        <w:rPr>
          <w:spacing w:val="1"/>
        </w:rPr>
        <w:t> </w:t>
      </w:r>
      <w:r>
        <w:rPr/>
        <w:t>ради</w:t>
      </w:r>
      <w:r>
        <w:rPr>
          <w:spacing w:val="1"/>
        </w:rPr>
        <w:t> </w:t>
      </w:r>
      <w:r>
        <w:rPr/>
        <w:t>пространственной</w:t>
      </w:r>
      <w:r>
        <w:rPr>
          <w:spacing w:val="1"/>
        </w:rPr>
        <w:t> </w:t>
      </w:r>
      <w:r>
        <w:rPr/>
        <w:t>точности,</w:t>
      </w:r>
      <w:r>
        <w:rPr>
          <w:spacing w:val="1"/>
        </w:rPr>
        <w:t> </w:t>
      </w:r>
      <w:r>
        <w:rPr/>
        <w:t>отрицательно</w:t>
      </w:r>
      <w:r>
        <w:rPr>
          <w:spacing w:val="1"/>
        </w:rPr>
        <w:t> </w:t>
      </w:r>
      <w:r>
        <w:rPr/>
        <w:t>сказывается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их</w:t>
      </w:r>
      <w:r>
        <w:rPr>
          <w:spacing w:val="-52"/>
        </w:rPr>
        <w:t> </w:t>
      </w:r>
      <w:r>
        <w:rPr/>
        <w:t>общей результативности (обзор</w:t>
      </w:r>
      <w:r>
        <w:rPr>
          <w:spacing w:val="1"/>
        </w:rPr>
        <w:t> </w:t>
      </w:r>
      <w:r>
        <w:rPr/>
        <w:t>экспериментальных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—</w:t>
      </w:r>
      <w:r>
        <w:rPr>
          <w:spacing w:val="55"/>
        </w:rPr>
        <w:t> </w:t>
      </w:r>
      <w:r>
        <w:rPr/>
        <w:t>лит.</w:t>
      </w:r>
      <w:r>
        <w:rPr>
          <w:spacing w:val="-52"/>
        </w:rPr>
        <w:t> </w:t>
      </w:r>
      <w:r>
        <w:rPr/>
        <w:t>2).</w:t>
      </w:r>
    </w:p>
    <w:p>
      <w:pPr>
        <w:pStyle w:val="BodyText"/>
        <w:spacing w:line="171" w:lineRule="exact"/>
        <w:ind w:left="2583"/>
      </w:pPr>
      <w:r>
        <w:rPr/>
        <w:t>Вместе</w:t>
      </w:r>
      <w:r>
        <w:rPr>
          <w:spacing w:val="35"/>
        </w:rPr>
        <w:t> </w:t>
      </w:r>
      <w:r>
        <w:rPr/>
        <w:t>с</w:t>
      </w:r>
      <w:r>
        <w:rPr>
          <w:spacing w:val="36"/>
        </w:rPr>
        <w:t> </w:t>
      </w:r>
      <w:r>
        <w:rPr/>
        <w:t>тем</w:t>
      </w:r>
      <w:r>
        <w:rPr>
          <w:spacing w:val="35"/>
        </w:rPr>
        <w:t> </w:t>
      </w:r>
      <w:r>
        <w:rPr/>
        <w:t>если</w:t>
      </w:r>
      <w:r>
        <w:rPr>
          <w:spacing w:val="35"/>
        </w:rPr>
        <w:t> </w:t>
      </w:r>
      <w:r>
        <w:rPr/>
        <w:t>соблюдаются</w:t>
      </w:r>
      <w:r>
        <w:rPr>
          <w:spacing w:val="35"/>
        </w:rPr>
        <w:t> </w:t>
      </w:r>
      <w:r>
        <w:rPr/>
        <w:t>общие</w:t>
      </w:r>
      <w:r>
        <w:rPr>
          <w:spacing w:val="36"/>
        </w:rPr>
        <w:t> </w:t>
      </w:r>
      <w:r>
        <w:rPr/>
        <w:t>правила</w:t>
      </w:r>
      <w:r>
        <w:rPr>
          <w:spacing w:val="35"/>
        </w:rPr>
        <w:t> </w:t>
      </w:r>
      <w:r>
        <w:rPr/>
        <w:t>техничного</w:t>
      </w:r>
      <w:r>
        <w:rPr>
          <w:spacing w:val="38"/>
        </w:rPr>
        <w:t> </w:t>
      </w:r>
      <w:r>
        <w:rPr/>
        <w:t>вы-</w:t>
      </w:r>
    </w:p>
    <w:p>
      <w:pPr>
        <w:pStyle w:val="BodyText"/>
        <w:spacing w:line="199" w:lineRule="auto" w:before="13"/>
        <w:ind w:left="2259" w:right="2632"/>
      </w:pPr>
      <w:r>
        <w:rPr/>
        <w:t>полнения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совер-</w:t>
      </w:r>
      <w:r>
        <w:rPr>
          <w:spacing w:val="1"/>
        </w:rPr>
        <w:t> </w:t>
      </w:r>
      <w:r>
        <w:rPr/>
        <w:t>шенствования бывает целесообразно сосредоточить внимание на от-</w:t>
      </w:r>
      <w:r>
        <w:rPr>
          <w:spacing w:val="1"/>
        </w:rPr>
        <w:t> </w:t>
      </w:r>
      <w:r>
        <w:rPr/>
        <w:t>дельных</w:t>
      </w:r>
      <w:r>
        <w:rPr>
          <w:spacing w:val="1"/>
        </w:rPr>
        <w:t> </w:t>
      </w:r>
      <w:r>
        <w:rPr/>
        <w:t>сторонах</w:t>
      </w:r>
      <w:r>
        <w:rPr>
          <w:spacing w:val="1"/>
        </w:rPr>
        <w:t> </w:t>
      </w:r>
      <w:r>
        <w:rPr/>
        <w:t>точности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простран-</w:t>
      </w:r>
      <w:r>
        <w:rPr>
          <w:spacing w:val="1"/>
        </w:rPr>
        <w:t> </w:t>
      </w:r>
      <w:r>
        <w:rPr/>
        <w:t>ственной точности. Наиболее широко это практикуется в методике</w:t>
      </w:r>
      <w:r>
        <w:rPr>
          <w:spacing w:val="1"/>
        </w:rPr>
        <w:t> </w:t>
      </w:r>
      <w:r>
        <w:rPr/>
        <w:t>упражнений, регламентируемых эталонными, строго стандартизиро-</w:t>
      </w:r>
      <w:r>
        <w:rPr>
          <w:spacing w:val="1"/>
        </w:rPr>
        <w:t> </w:t>
      </w:r>
      <w:r>
        <w:rPr/>
        <w:t>ванными</w:t>
      </w:r>
      <w:r>
        <w:rPr>
          <w:spacing w:val="1"/>
        </w:rPr>
        <w:t> </w:t>
      </w:r>
      <w:r>
        <w:rPr/>
        <w:t>требованиями к</w:t>
      </w:r>
      <w:r>
        <w:rPr>
          <w:spacing w:val="1"/>
        </w:rPr>
        <w:t> </w:t>
      </w:r>
      <w:r>
        <w:rPr/>
        <w:t>пространственной точности движений (в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гимнастике,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акробатических</w:t>
      </w:r>
      <w:r>
        <w:rPr>
          <w:spacing w:val="1"/>
        </w:rPr>
        <w:t> </w:t>
      </w:r>
      <w:r>
        <w:rPr/>
        <w:t>упражнениях,</w:t>
      </w:r>
      <w:r>
        <w:rPr>
          <w:spacing w:val="1"/>
        </w:rPr>
        <w:t> </w:t>
      </w:r>
      <w:r>
        <w:rPr/>
        <w:t>ху-</w:t>
      </w:r>
      <w:r>
        <w:rPr>
          <w:spacing w:val="1"/>
        </w:rPr>
        <w:t> </w:t>
      </w:r>
      <w:r>
        <w:rPr/>
        <w:t>дожестенной</w:t>
      </w:r>
      <w:r>
        <w:rPr>
          <w:spacing w:val="1"/>
        </w:rPr>
        <w:t> </w:t>
      </w:r>
      <w:r>
        <w:rPr/>
        <w:t>гимнастике,</w:t>
      </w:r>
      <w:r>
        <w:rPr>
          <w:spacing w:val="1"/>
        </w:rPr>
        <w:t> </w:t>
      </w:r>
      <w:r>
        <w:rPr/>
        <w:t>прыжках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воду,</w:t>
      </w:r>
      <w:r>
        <w:rPr>
          <w:spacing w:val="1"/>
        </w:rPr>
        <w:t> </w:t>
      </w:r>
      <w:r>
        <w:rPr/>
        <w:t>фигурном</w:t>
      </w:r>
      <w:r>
        <w:rPr>
          <w:spacing w:val="1"/>
        </w:rPr>
        <w:t> </w:t>
      </w:r>
      <w:r>
        <w:rPr/>
        <w:t>катании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коньках</w:t>
      </w:r>
      <w:r>
        <w:rPr>
          <w:spacing w:val="-1"/>
        </w:rPr>
        <w:t> </w:t>
      </w:r>
      <w:r>
        <w:rPr/>
        <w:t>и т. д.).</w:t>
      </w:r>
    </w:p>
    <w:p>
      <w:pPr>
        <w:pStyle w:val="BodyText"/>
        <w:spacing w:line="199" w:lineRule="auto"/>
        <w:ind w:left="2266" w:right="2627" w:firstLine="316"/>
      </w:pPr>
      <w:r>
        <w:rPr>
          <w:b/>
          <w:spacing w:val="-3"/>
        </w:rPr>
        <w:t>Отдельные методические подходы </w:t>
      </w:r>
      <w:r>
        <w:rPr>
          <w:b/>
          <w:spacing w:val="-2"/>
        </w:rPr>
        <w:t>и приемы. </w:t>
      </w:r>
      <w:r>
        <w:rPr>
          <w:spacing w:val="-2"/>
        </w:rPr>
        <w:t>Ряд методических</w:t>
      </w:r>
      <w:r>
        <w:rPr>
          <w:spacing w:val="-1"/>
        </w:rPr>
        <w:t> </w:t>
      </w:r>
      <w:r>
        <w:rPr/>
        <w:t>подходов, направленных на достижение необходимой точности дви-</w:t>
      </w:r>
      <w:r>
        <w:rPr>
          <w:spacing w:val="1"/>
        </w:rPr>
        <w:t> </w:t>
      </w:r>
      <w:r>
        <w:rPr/>
        <w:t>жений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совершенствовании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включает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заданий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точному</w:t>
      </w:r>
      <w:r>
        <w:rPr>
          <w:spacing w:val="1"/>
        </w:rPr>
        <w:t> </w:t>
      </w:r>
      <w:r>
        <w:rPr/>
        <w:t>воспроизведению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варьированию их в строго заданных пространственных границах. 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оправданы,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следующие</w:t>
      </w:r>
      <w:r>
        <w:rPr>
          <w:spacing w:val="1"/>
        </w:rPr>
        <w:t> </w:t>
      </w:r>
      <w:r>
        <w:rPr/>
        <w:t>методические</w:t>
      </w:r>
      <w:r>
        <w:rPr>
          <w:spacing w:val="1"/>
        </w:rPr>
        <w:t> </w:t>
      </w:r>
      <w:r>
        <w:rPr/>
        <w:t>подходы.</w:t>
      </w:r>
    </w:p>
    <w:p>
      <w:pPr>
        <w:pStyle w:val="BodyText"/>
        <w:spacing w:line="199" w:lineRule="auto"/>
        <w:ind w:left="2266" w:right="2632" w:firstLine="316"/>
      </w:pPr>
      <w:r>
        <w:rPr>
          <w:i/>
        </w:rPr>
        <w:t>Реализация</w:t>
      </w:r>
      <w:r>
        <w:rPr>
          <w:i/>
          <w:spacing w:val="1"/>
        </w:rPr>
        <w:t> </w:t>
      </w:r>
      <w:r>
        <w:rPr>
          <w:i/>
        </w:rPr>
        <w:t>заданий</w:t>
      </w:r>
      <w:r>
        <w:rPr>
          <w:i/>
          <w:spacing w:val="1"/>
        </w:rPr>
        <w:t> </w:t>
      </w:r>
      <w:r>
        <w:rPr>
          <w:i/>
        </w:rPr>
        <w:t>на</w:t>
      </w:r>
      <w:r>
        <w:rPr>
          <w:i/>
          <w:spacing w:val="1"/>
        </w:rPr>
        <w:t> </w:t>
      </w:r>
      <w:r>
        <w:rPr>
          <w:i/>
        </w:rPr>
        <w:t>точность</w:t>
      </w:r>
      <w:r>
        <w:rPr>
          <w:i/>
          <w:spacing w:val="1"/>
        </w:rPr>
        <w:t> </w:t>
      </w:r>
      <w:r>
        <w:rPr>
          <w:i/>
        </w:rPr>
        <w:t>воспроизведения</w:t>
      </w:r>
      <w:r>
        <w:rPr>
          <w:i/>
          <w:spacing w:val="1"/>
        </w:rPr>
        <w:t> </w:t>
      </w:r>
      <w:r>
        <w:rPr/>
        <w:t>эталонных</w:t>
      </w:r>
      <w:r>
        <w:rPr>
          <w:spacing w:val="1"/>
        </w:rPr>
        <w:t> </w:t>
      </w:r>
      <w:r>
        <w:rPr/>
        <w:t>пространственных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стандартных</w:t>
      </w:r>
      <w:r>
        <w:rPr>
          <w:spacing w:val="1"/>
        </w:rPr>
        <w:t> </w:t>
      </w:r>
      <w:r>
        <w:rPr/>
        <w:t>условиях.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подход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используется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совершенствовании</w:t>
      </w:r>
      <w:r>
        <w:rPr>
          <w:spacing w:val="1"/>
        </w:rPr>
        <w:t> </w:t>
      </w:r>
      <w:r>
        <w:rPr/>
        <w:t>двигательных действий со стандартной кинематической структурой,</w:t>
      </w:r>
      <w:r>
        <w:rPr>
          <w:spacing w:val="1"/>
        </w:rPr>
        <w:t> </w:t>
      </w:r>
      <w:r>
        <w:rPr/>
        <w:t>относительно</w:t>
      </w:r>
      <w:r>
        <w:rPr>
          <w:spacing w:val="-4"/>
        </w:rPr>
        <w:t> </w:t>
      </w:r>
      <w:r>
        <w:rPr/>
        <w:t>которых установлены строго определен-</w:t>
      </w:r>
    </w:p>
    <w:p>
      <w:pPr>
        <w:pStyle w:val="Heading3"/>
        <w:spacing w:before="113"/>
        <w:ind w:left="3541"/>
        <w:jc w:val="left"/>
        <w:rPr>
          <w:rFonts w:ascii="Arial"/>
        </w:rPr>
      </w:pPr>
      <w:r>
        <w:rPr>
          <w:rFonts w:ascii="Arial"/>
        </w:rPr>
        <w:t>178</w:t>
      </w:r>
    </w:p>
    <w:p>
      <w:pPr>
        <w:spacing w:after="0"/>
        <w:jc w:val="left"/>
        <w:rPr>
          <w:rFonts w:ascii="Arial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2" w:lineRule="auto" w:before="105"/>
        <w:ind w:left="2192" w:right="2737"/>
      </w:pPr>
      <w:r>
        <w:rPr/>
        <w:t>ные</w:t>
      </w:r>
      <w:r>
        <w:rPr>
          <w:spacing w:val="1"/>
        </w:rPr>
        <w:t> </w:t>
      </w:r>
      <w:r>
        <w:rPr/>
        <w:t>(эталонные)</w:t>
      </w:r>
      <w:r>
        <w:rPr>
          <w:spacing w:val="1"/>
        </w:rPr>
        <w:t> </w:t>
      </w:r>
      <w:r>
        <w:rPr/>
        <w:t>требования к точности пространственных пара-</w:t>
      </w:r>
      <w:r>
        <w:rPr>
          <w:spacing w:val="1"/>
        </w:rPr>
        <w:t> </w:t>
      </w:r>
      <w:r>
        <w:rPr/>
        <w:t>метров</w:t>
      </w:r>
      <w:r>
        <w:rPr>
          <w:spacing w:val="-1"/>
        </w:rPr>
        <w:t> </w:t>
      </w:r>
      <w:r>
        <w:rPr/>
        <w:t>движений.</w:t>
      </w:r>
    </w:p>
    <w:p>
      <w:pPr>
        <w:spacing w:line="192" w:lineRule="auto" w:before="65"/>
        <w:ind w:left="2185" w:right="2709" w:firstLine="309"/>
        <w:jc w:val="both"/>
        <w:rPr>
          <w:sz w:val="18"/>
        </w:rPr>
      </w:pPr>
      <w:r>
        <w:rPr>
          <w:sz w:val="18"/>
        </w:rPr>
        <w:t>Так, при выполнении махов, поворотов, оборотов на гимнастических снарядах</w:t>
      </w:r>
      <w:r>
        <w:rPr>
          <w:spacing w:val="1"/>
          <w:sz w:val="18"/>
        </w:rPr>
        <w:t> </w:t>
      </w:r>
      <w:r>
        <w:rPr>
          <w:sz w:val="18"/>
        </w:rPr>
        <w:t>ставится задача возможно точно воспроизвести установленные эталонные параметры</w:t>
      </w:r>
      <w:r>
        <w:rPr>
          <w:spacing w:val="-42"/>
          <w:sz w:val="18"/>
        </w:rPr>
        <w:t> </w:t>
      </w:r>
      <w:r>
        <w:rPr>
          <w:sz w:val="18"/>
        </w:rPr>
        <w:t>направления,</w:t>
      </w:r>
      <w:r>
        <w:rPr>
          <w:spacing w:val="1"/>
          <w:sz w:val="18"/>
        </w:rPr>
        <w:t> </w:t>
      </w:r>
      <w:r>
        <w:rPr>
          <w:sz w:val="18"/>
        </w:rPr>
        <w:t>амплитуды,</w:t>
      </w:r>
      <w:r>
        <w:rPr>
          <w:spacing w:val="1"/>
          <w:sz w:val="18"/>
        </w:rPr>
        <w:t> </w:t>
      </w:r>
      <w:r>
        <w:rPr>
          <w:sz w:val="18"/>
        </w:rPr>
        <w:t>формы</w:t>
      </w:r>
      <w:r>
        <w:rPr>
          <w:spacing w:val="1"/>
          <w:sz w:val="18"/>
        </w:rPr>
        <w:t> </w:t>
      </w:r>
      <w:r>
        <w:rPr>
          <w:sz w:val="18"/>
        </w:rPr>
        <w:t>траектории</w:t>
      </w:r>
      <w:r>
        <w:rPr>
          <w:spacing w:val="1"/>
          <w:sz w:val="18"/>
        </w:rPr>
        <w:t> </w:t>
      </w:r>
      <w:r>
        <w:rPr>
          <w:sz w:val="18"/>
        </w:rPr>
        <w:t>движений,</w:t>
      </w:r>
      <w:r>
        <w:rPr>
          <w:spacing w:val="1"/>
          <w:sz w:val="18"/>
        </w:rPr>
        <w:t> </w:t>
      </w:r>
      <w:r>
        <w:rPr>
          <w:sz w:val="18"/>
        </w:rPr>
        <w:t>положения</w:t>
      </w:r>
      <w:r>
        <w:rPr>
          <w:spacing w:val="1"/>
          <w:sz w:val="18"/>
        </w:rPr>
        <w:t> </w:t>
      </w:r>
      <w:r>
        <w:rPr>
          <w:sz w:val="18"/>
        </w:rPr>
        <w:t>тела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пространстве. Для первоначального облегчения реализации этой задачи используют</w:t>
      </w:r>
      <w:r>
        <w:rPr>
          <w:spacing w:val="1"/>
          <w:sz w:val="18"/>
        </w:rPr>
        <w:t> </w:t>
      </w:r>
      <w:r>
        <w:rPr>
          <w:sz w:val="18"/>
        </w:rPr>
        <w:t>различные</w:t>
      </w:r>
      <w:r>
        <w:rPr>
          <w:spacing w:val="1"/>
          <w:sz w:val="18"/>
        </w:rPr>
        <w:t> </w:t>
      </w:r>
      <w:r>
        <w:rPr>
          <w:sz w:val="18"/>
        </w:rPr>
        <w:t>приемы</w:t>
      </w:r>
      <w:r>
        <w:rPr>
          <w:spacing w:val="1"/>
          <w:sz w:val="18"/>
        </w:rPr>
        <w:t> </w:t>
      </w:r>
      <w:r>
        <w:rPr>
          <w:sz w:val="18"/>
        </w:rPr>
        <w:t>моделирования</w:t>
      </w:r>
      <w:r>
        <w:rPr>
          <w:spacing w:val="1"/>
          <w:sz w:val="18"/>
        </w:rPr>
        <w:t> </w:t>
      </w:r>
      <w:r>
        <w:rPr>
          <w:sz w:val="18"/>
        </w:rPr>
        <w:t>заданных</w:t>
      </w:r>
      <w:r>
        <w:rPr>
          <w:spacing w:val="1"/>
          <w:sz w:val="18"/>
        </w:rPr>
        <w:t> </w:t>
      </w:r>
      <w:r>
        <w:rPr>
          <w:sz w:val="18"/>
        </w:rPr>
        <w:t>положений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перемещений</w:t>
      </w:r>
      <w:r>
        <w:rPr>
          <w:spacing w:val="1"/>
          <w:sz w:val="18"/>
        </w:rPr>
        <w:t> </w:t>
      </w:r>
      <w:r>
        <w:rPr>
          <w:sz w:val="18"/>
        </w:rPr>
        <w:t>тела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учебных макетах и муляжах (типа механической модели «гимнаст на снаряде» и т.</w:t>
      </w:r>
      <w:r>
        <w:rPr>
          <w:spacing w:val="1"/>
          <w:sz w:val="18"/>
        </w:rPr>
        <w:t> </w:t>
      </w:r>
      <w:r>
        <w:rPr>
          <w:sz w:val="18"/>
        </w:rPr>
        <w:t>п.),</w:t>
      </w:r>
      <w:r>
        <w:rPr>
          <w:spacing w:val="1"/>
          <w:sz w:val="18"/>
        </w:rPr>
        <w:t> </w:t>
      </w:r>
      <w:r>
        <w:rPr>
          <w:sz w:val="18"/>
        </w:rPr>
        <w:t>вводят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обстановку</w:t>
      </w:r>
      <w:r>
        <w:rPr>
          <w:spacing w:val="1"/>
          <w:sz w:val="18"/>
        </w:rPr>
        <w:t> </w:t>
      </w:r>
      <w:r>
        <w:rPr>
          <w:sz w:val="18"/>
        </w:rPr>
        <w:t>действия</w:t>
      </w:r>
      <w:r>
        <w:rPr>
          <w:spacing w:val="1"/>
          <w:sz w:val="18"/>
        </w:rPr>
        <w:t> </w:t>
      </w:r>
      <w:r>
        <w:rPr>
          <w:sz w:val="18"/>
        </w:rPr>
        <w:t>дополнительные</w:t>
      </w:r>
      <w:r>
        <w:rPr>
          <w:spacing w:val="1"/>
          <w:sz w:val="18"/>
        </w:rPr>
        <w:t> </w:t>
      </w:r>
      <w:r>
        <w:rPr>
          <w:sz w:val="18"/>
        </w:rPr>
        <w:t>пространственные</w:t>
      </w:r>
      <w:r>
        <w:rPr>
          <w:spacing w:val="1"/>
          <w:sz w:val="18"/>
        </w:rPr>
        <w:t> </w:t>
      </w:r>
      <w:r>
        <w:rPr>
          <w:sz w:val="18"/>
        </w:rPr>
        <w:t>ориентиры</w:t>
      </w:r>
      <w:r>
        <w:rPr>
          <w:spacing w:val="1"/>
          <w:sz w:val="18"/>
        </w:rPr>
        <w:t> </w:t>
      </w:r>
      <w:r>
        <w:rPr>
          <w:sz w:val="18"/>
        </w:rPr>
        <w:t>(разметку на стенах зала или на щитах, мячи на подвесках, обозначающие граничные</w:t>
      </w:r>
      <w:r>
        <w:rPr>
          <w:spacing w:val="-42"/>
          <w:sz w:val="18"/>
        </w:rPr>
        <w:t> </w:t>
      </w:r>
      <w:r>
        <w:rPr>
          <w:sz w:val="18"/>
        </w:rPr>
        <w:t>точки</w:t>
      </w:r>
      <w:r>
        <w:rPr>
          <w:spacing w:val="29"/>
          <w:sz w:val="18"/>
        </w:rPr>
        <w:t> </w:t>
      </w:r>
      <w:r>
        <w:rPr>
          <w:sz w:val="18"/>
        </w:rPr>
        <w:t>движений</w:t>
      </w:r>
      <w:r>
        <w:rPr>
          <w:spacing w:val="29"/>
          <w:sz w:val="18"/>
        </w:rPr>
        <w:t> </w:t>
      </w:r>
      <w:r>
        <w:rPr>
          <w:sz w:val="18"/>
        </w:rPr>
        <w:t>и</w:t>
      </w:r>
      <w:r>
        <w:rPr>
          <w:spacing w:val="30"/>
          <w:sz w:val="18"/>
        </w:rPr>
        <w:t> </w:t>
      </w:r>
      <w:r>
        <w:rPr>
          <w:sz w:val="18"/>
        </w:rPr>
        <w:t>т.</w:t>
      </w:r>
      <w:r>
        <w:rPr>
          <w:spacing w:val="30"/>
          <w:sz w:val="18"/>
        </w:rPr>
        <w:t> </w:t>
      </w:r>
      <w:r>
        <w:rPr>
          <w:sz w:val="18"/>
        </w:rPr>
        <w:t>д.),</w:t>
      </w:r>
      <w:r>
        <w:rPr>
          <w:spacing w:val="29"/>
          <w:sz w:val="18"/>
        </w:rPr>
        <w:t> </w:t>
      </w:r>
      <w:r>
        <w:rPr>
          <w:sz w:val="18"/>
        </w:rPr>
        <w:t>применяют</w:t>
      </w:r>
      <w:r>
        <w:rPr>
          <w:spacing w:val="30"/>
          <w:sz w:val="18"/>
        </w:rPr>
        <w:t> </w:t>
      </w:r>
      <w:r>
        <w:rPr>
          <w:sz w:val="18"/>
        </w:rPr>
        <w:t>другие</w:t>
      </w:r>
      <w:r>
        <w:rPr>
          <w:spacing w:val="28"/>
          <w:sz w:val="18"/>
        </w:rPr>
        <w:t> </w:t>
      </w:r>
      <w:r>
        <w:rPr>
          <w:sz w:val="18"/>
        </w:rPr>
        <w:t>способы</w:t>
      </w:r>
      <w:r>
        <w:rPr>
          <w:spacing w:val="29"/>
          <w:sz w:val="18"/>
        </w:rPr>
        <w:t> </w:t>
      </w:r>
      <w:r>
        <w:rPr>
          <w:sz w:val="18"/>
        </w:rPr>
        <w:t>актуализации</w:t>
      </w:r>
      <w:r>
        <w:rPr>
          <w:spacing w:val="29"/>
          <w:sz w:val="18"/>
        </w:rPr>
        <w:t> </w:t>
      </w:r>
      <w:r>
        <w:rPr>
          <w:sz w:val="18"/>
        </w:rPr>
        <w:t>и</w:t>
      </w:r>
      <w:r>
        <w:rPr>
          <w:spacing w:val="33"/>
          <w:sz w:val="18"/>
        </w:rPr>
        <w:t> </w:t>
      </w:r>
      <w:r>
        <w:rPr>
          <w:sz w:val="18"/>
        </w:rPr>
        <w:t>уточненения</w:t>
      </w:r>
    </w:p>
    <w:p>
      <w:pPr>
        <w:spacing w:line="178" w:lineRule="exact" w:before="0"/>
        <w:ind w:left="2185" w:right="0" w:firstLine="0"/>
        <w:jc w:val="both"/>
        <w:rPr>
          <w:sz w:val="18"/>
        </w:rPr>
      </w:pPr>
      <w:r>
        <w:rPr>
          <w:sz w:val="18"/>
        </w:rPr>
        <w:t>«опорных</w:t>
      </w:r>
      <w:r>
        <w:rPr>
          <w:spacing w:val="-2"/>
          <w:sz w:val="18"/>
        </w:rPr>
        <w:t> </w:t>
      </w:r>
      <w:r>
        <w:rPr>
          <w:sz w:val="18"/>
        </w:rPr>
        <w:t>точек»</w:t>
      </w:r>
      <w:r>
        <w:rPr>
          <w:spacing w:val="-5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ООД</w:t>
      </w:r>
      <w:r>
        <w:rPr>
          <w:spacing w:val="-2"/>
          <w:sz w:val="18"/>
        </w:rPr>
        <w:t> </w:t>
      </w:r>
      <w:r>
        <w:rPr>
          <w:sz w:val="18"/>
        </w:rPr>
        <w:t>(лит. 1).</w:t>
      </w:r>
    </w:p>
    <w:p>
      <w:pPr>
        <w:pStyle w:val="BodyText"/>
        <w:spacing w:line="199" w:lineRule="auto" w:before="73"/>
        <w:ind w:left="2170" w:right="2712" w:firstLine="316"/>
      </w:pPr>
      <w:r>
        <w:rPr>
          <w:i/>
        </w:rPr>
        <w:t>Реализация</w:t>
      </w:r>
      <w:r>
        <w:rPr>
          <w:i/>
          <w:spacing w:val="1"/>
        </w:rPr>
        <w:t> </w:t>
      </w:r>
      <w:r>
        <w:rPr>
          <w:i/>
        </w:rPr>
        <w:t>задания</w:t>
      </w:r>
      <w:r>
        <w:rPr>
          <w:i/>
          <w:spacing w:val="1"/>
        </w:rPr>
        <w:t> </w:t>
      </w:r>
      <w:r>
        <w:rPr>
          <w:i/>
        </w:rPr>
        <w:t>на</w:t>
      </w:r>
      <w:r>
        <w:rPr>
          <w:i/>
          <w:spacing w:val="1"/>
        </w:rPr>
        <w:t> </w:t>
      </w:r>
      <w:r>
        <w:rPr>
          <w:i/>
        </w:rPr>
        <w:t>точность</w:t>
      </w:r>
      <w:r>
        <w:rPr>
          <w:i/>
          <w:spacing w:val="1"/>
        </w:rPr>
        <w:t> </w:t>
      </w:r>
      <w:r>
        <w:rPr>
          <w:i/>
        </w:rPr>
        <w:t>отклонения</w:t>
      </w:r>
      <w:r>
        <w:rPr>
          <w:i/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эталонных</w:t>
      </w:r>
      <w:r>
        <w:rPr>
          <w:spacing w:val="-52"/>
        </w:rPr>
        <w:t> </w:t>
      </w:r>
      <w:r>
        <w:rPr/>
        <w:t>пространственных параметров движений. В сочетании с предыдущим</w:t>
      </w:r>
      <w:r>
        <w:rPr>
          <w:spacing w:val="-52"/>
        </w:rPr>
        <w:t> </w:t>
      </w:r>
      <w:r>
        <w:rPr/>
        <w:t>подходом</w:t>
      </w:r>
      <w:r>
        <w:rPr>
          <w:spacing w:val="1"/>
        </w:rPr>
        <w:t> </w:t>
      </w:r>
      <w:r>
        <w:rPr/>
        <w:t>достижению</w:t>
      </w:r>
      <w:r>
        <w:rPr>
          <w:spacing w:val="1"/>
        </w:rPr>
        <w:t> </w:t>
      </w:r>
      <w:r>
        <w:rPr/>
        <w:t>необходимой</w:t>
      </w:r>
      <w:r>
        <w:rPr>
          <w:spacing w:val="1"/>
        </w:rPr>
        <w:t> </w:t>
      </w:r>
      <w:r>
        <w:rPr/>
        <w:t>точности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способствовать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установкой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заданное</w:t>
      </w:r>
      <w:r>
        <w:rPr>
          <w:spacing w:val="1"/>
        </w:rPr>
        <w:t> </w:t>
      </w:r>
      <w:r>
        <w:rPr/>
        <w:t>отклонение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формируемых</w:t>
      </w:r>
      <w:r>
        <w:rPr>
          <w:spacing w:val="1"/>
        </w:rPr>
        <w:t> </w:t>
      </w:r>
      <w:r>
        <w:rPr/>
        <w:t>эталонных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(например, увеличить амплитуду маха на гимнастическом снаряде на</w:t>
      </w:r>
      <w:r>
        <w:rPr>
          <w:spacing w:val="1"/>
        </w:rPr>
        <w:t> </w:t>
      </w:r>
      <w:r>
        <w:rPr/>
        <w:t>определенное число градусов или изменить высоту взлета в прыжках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батуте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определенное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сантиметров).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поочередном</w:t>
      </w:r>
      <w:r>
        <w:rPr>
          <w:spacing w:val="-52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заданий</w:t>
      </w:r>
      <w:r>
        <w:rPr>
          <w:spacing w:val="1"/>
        </w:rPr>
        <w:t> </w:t>
      </w:r>
      <w:r>
        <w:rPr/>
        <w:t>первого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второго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требуется</w:t>
      </w:r>
      <w:r>
        <w:rPr>
          <w:spacing w:val="1"/>
        </w:rPr>
        <w:t> </w:t>
      </w:r>
      <w:r>
        <w:rPr/>
        <w:t>тонко</w:t>
      </w:r>
      <w:r>
        <w:rPr>
          <w:spacing w:val="1"/>
        </w:rPr>
        <w:t> </w:t>
      </w:r>
      <w:r>
        <w:rPr/>
        <w:t>дифференцировать</w:t>
      </w:r>
      <w:r>
        <w:rPr>
          <w:spacing w:val="1"/>
        </w:rPr>
        <w:t> </w:t>
      </w:r>
      <w:r>
        <w:rPr/>
        <w:t>эталонные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отклоняющиеся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параметры</w:t>
      </w:r>
      <w:r>
        <w:rPr>
          <w:spacing w:val="-52"/>
        </w:rPr>
        <w:t> </w:t>
      </w:r>
      <w:r>
        <w:rPr/>
        <w:t>движений, соответственно с ними соразмерять усилия. В результате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совершенствоваться</w:t>
      </w:r>
      <w:r>
        <w:rPr>
          <w:spacing w:val="1"/>
        </w:rPr>
        <w:t> </w:t>
      </w:r>
      <w:r>
        <w:rPr/>
        <w:t>«чувство</w:t>
      </w:r>
      <w:r>
        <w:rPr>
          <w:spacing w:val="1"/>
        </w:rPr>
        <w:t> </w:t>
      </w:r>
      <w:r>
        <w:rPr/>
        <w:t>пространства»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повышаться</w:t>
      </w:r>
      <w:r>
        <w:rPr>
          <w:spacing w:val="1"/>
        </w:rPr>
        <w:t> </w:t>
      </w:r>
      <w:r>
        <w:rPr/>
        <w:t>пространственная</w:t>
      </w:r>
      <w:r>
        <w:rPr>
          <w:spacing w:val="1"/>
        </w:rPr>
        <w:t> </w:t>
      </w:r>
      <w:r>
        <w:rPr/>
        <w:t>точность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(обзор</w:t>
      </w:r>
      <w:r>
        <w:rPr>
          <w:spacing w:val="1"/>
        </w:rPr>
        <w:t> </w:t>
      </w:r>
      <w:r>
        <w:rPr/>
        <w:t>экспериментальных</w:t>
      </w:r>
      <w:r>
        <w:rPr>
          <w:spacing w:val="-52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лит.</w:t>
      </w:r>
      <w:r>
        <w:rPr>
          <w:spacing w:val="1"/>
        </w:rPr>
        <w:t> </w:t>
      </w:r>
      <w:r>
        <w:rPr>
          <w:spacing w:val="10"/>
        </w:rPr>
        <w:t>4).</w:t>
      </w:r>
      <w:r>
        <w:rPr>
          <w:spacing w:val="1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что,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предметом</w:t>
      </w:r>
      <w:r>
        <w:rPr>
          <w:spacing w:val="1"/>
        </w:rPr>
        <w:t> </w:t>
      </w:r>
      <w:r>
        <w:rPr/>
        <w:t>совершенствования являются действия, пространственные параметры</w:t>
      </w:r>
      <w:r>
        <w:rPr>
          <w:spacing w:val="-52"/>
        </w:rPr>
        <w:t> </w:t>
      </w:r>
      <w:r>
        <w:rPr/>
        <w:t>которых должны соответствовать строго заданному эталону, задания</w:t>
      </w:r>
      <w:r>
        <w:rPr>
          <w:spacing w:val="1"/>
        </w:rPr>
        <w:t> </w:t>
      </w:r>
      <w:r>
        <w:rPr/>
        <w:t>на точность отклонения имеют чисто вспомогательное значение, т. е.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подчинено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конечном</w:t>
      </w:r>
      <w:r>
        <w:rPr>
          <w:spacing w:val="1"/>
        </w:rPr>
        <w:t> </w:t>
      </w:r>
      <w:r>
        <w:rPr/>
        <w:t>счете</w:t>
      </w:r>
      <w:r>
        <w:rPr>
          <w:spacing w:val="1"/>
        </w:rPr>
        <w:t> </w:t>
      </w:r>
      <w:r>
        <w:rPr/>
        <w:t>точному</w:t>
      </w:r>
      <w:r>
        <w:rPr>
          <w:spacing w:val="1"/>
        </w:rPr>
        <w:t> </w:t>
      </w:r>
      <w:r>
        <w:rPr/>
        <w:t>освоению</w:t>
      </w:r>
      <w:r>
        <w:rPr>
          <w:spacing w:val="1"/>
        </w:rPr>
        <w:t> </w:t>
      </w:r>
      <w:r>
        <w:rPr/>
        <w:t>эталонных</w:t>
      </w:r>
      <w:r>
        <w:rPr>
          <w:spacing w:val="-1"/>
        </w:rPr>
        <w:t> </w:t>
      </w:r>
      <w:r>
        <w:rPr/>
        <w:t>параметров.</w:t>
      </w:r>
    </w:p>
    <w:p>
      <w:pPr>
        <w:spacing w:line="180" w:lineRule="exact" w:before="0"/>
        <w:ind w:left="2494" w:right="0" w:firstLine="0"/>
        <w:jc w:val="both"/>
        <w:rPr>
          <w:sz w:val="22"/>
        </w:rPr>
      </w:pPr>
      <w:r>
        <w:rPr>
          <w:i/>
          <w:sz w:val="22"/>
        </w:rPr>
        <w:t>Сочетание</w:t>
      </w:r>
      <w:r>
        <w:rPr>
          <w:i/>
          <w:spacing w:val="6"/>
          <w:sz w:val="22"/>
        </w:rPr>
        <w:t> </w:t>
      </w:r>
      <w:r>
        <w:rPr>
          <w:i/>
          <w:sz w:val="22"/>
        </w:rPr>
        <w:t>контрастных</w:t>
      </w:r>
      <w:r>
        <w:rPr>
          <w:i/>
          <w:spacing w:val="6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близких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заданий,</w:t>
      </w:r>
      <w:r>
        <w:rPr>
          <w:i/>
          <w:spacing w:val="9"/>
          <w:sz w:val="22"/>
        </w:rPr>
        <w:t> </w:t>
      </w:r>
      <w:r>
        <w:rPr>
          <w:sz w:val="22"/>
        </w:rPr>
        <w:t>требующих</w:t>
      </w:r>
      <w:r>
        <w:rPr>
          <w:spacing w:val="6"/>
          <w:sz w:val="22"/>
        </w:rPr>
        <w:t> </w:t>
      </w:r>
      <w:r>
        <w:rPr>
          <w:sz w:val="22"/>
        </w:rPr>
        <w:t>точности</w:t>
      </w:r>
    </w:p>
    <w:p>
      <w:pPr>
        <w:pStyle w:val="BodyText"/>
        <w:spacing w:line="199" w:lineRule="auto" w:before="15"/>
        <w:ind w:left="2163" w:right="2714"/>
      </w:pPr>
      <w:r>
        <w:rPr/>
        <w:t>движений в вариативных условиях. Методическая идея контрастных</w:t>
      </w:r>
      <w:r>
        <w:rPr>
          <w:spacing w:val="1"/>
        </w:rPr>
        <w:t> </w:t>
      </w:r>
      <w:r>
        <w:rPr/>
        <w:t>заданий в данном случае исходит из того, что выполнение одного и</w:t>
      </w:r>
      <w:r>
        <w:rPr>
          <w:spacing w:val="1"/>
        </w:rPr>
        <w:t> </w:t>
      </w:r>
      <w:r>
        <w:rPr/>
        <w:t>того же действия в явно различающихся пространственных условиях</w:t>
      </w:r>
      <w:r>
        <w:rPr>
          <w:spacing w:val="1"/>
        </w:rPr>
        <w:t> </w:t>
      </w:r>
      <w:r>
        <w:rPr/>
        <w:t>(например, удара мячом по футбольным воротам с расстояния 10 и 20</w:t>
      </w:r>
      <w:r>
        <w:rPr>
          <w:spacing w:val="-52"/>
        </w:rPr>
        <w:t> </w:t>
      </w:r>
      <w:r>
        <w:rPr/>
        <w:t>м)</w:t>
      </w:r>
      <w:r>
        <w:rPr>
          <w:spacing w:val="1"/>
        </w:rPr>
        <w:t> </w:t>
      </w:r>
      <w:r>
        <w:rPr/>
        <w:t>помогает</w:t>
      </w:r>
      <w:r>
        <w:rPr>
          <w:spacing w:val="1"/>
        </w:rPr>
        <w:t> </w:t>
      </w:r>
      <w:r>
        <w:rPr/>
        <w:t>дифференцированно</w:t>
      </w:r>
      <w:r>
        <w:rPr>
          <w:spacing w:val="1"/>
        </w:rPr>
        <w:t> </w:t>
      </w:r>
      <w:r>
        <w:rPr/>
        <w:t>воспринимать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условия,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«прочувствовать»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движениями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улучшению</w:t>
      </w:r>
      <w:r>
        <w:rPr>
          <w:spacing w:val="1"/>
        </w:rPr>
        <w:t> </w:t>
      </w:r>
      <w:r>
        <w:rPr/>
        <w:t>точности</w:t>
      </w:r>
      <w:r>
        <w:rPr>
          <w:spacing w:val="1"/>
        </w:rPr>
        <w:t> </w:t>
      </w:r>
      <w:r>
        <w:rPr/>
        <w:t>действия.</w:t>
      </w:r>
      <w:r>
        <w:rPr>
          <w:spacing w:val="1"/>
        </w:rPr>
        <w:t> </w:t>
      </w:r>
      <w:r>
        <w:rPr/>
        <w:t>Контрастные</w:t>
      </w:r>
      <w:r>
        <w:rPr>
          <w:spacing w:val="1"/>
        </w:rPr>
        <w:t> </w:t>
      </w:r>
      <w:r>
        <w:rPr/>
        <w:t>задания,</w:t>
      </w:r>
      <w:r>
        <w:rPr>
          <w:spacing w:val="1"/>
        </w:rPr>
        <w:t> </w:t>
      </w:r>
      <w:r>
        <w:rPr/>
        <w:t>требующие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грубых.,</w:t>
      </w:r>
      <w:r>
        <w:rPr>
          <w:spacing w:val="1"/>
        </w:rPr>
        <w:t> </w:t>
      </w:r>
      <w:r>
        <w:rPr/>
        <w:t>пространственных</w:t>
      </w:r>
      <w:r>
        <w:rPr>
          <w:spacing w:val="1"/>
        </w:rPr>
        <w:t> </w:t>
      </w:r>
      <w:r>
        <w:rPr/>
        <w:t>дифференцировок,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постепенно</w:t>
      </w:r>
      <w:r>
        <w:rPr>
          <w:spacing w:val="1"/>
        </w:rPr>
        <w:t> </w:t>
      </w:r>
      <w:r>
        <w:rPr/>
        <w:t>усложнять путем перехода к близким заданиям, предусматривающим</w:t>
      </w:r>
      <w:r>
        <w:rPr>
          <w:spacing w:val="1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небольшие</w:t>
      </w:r>
      <w:r>
        <w:rPr>
          <w:spacing w:val="1"/>
        </w:rPr>
        <w:t> </w:t>
      </w:r>
      <w:r>
        <w:rPr/>
        <w:t>различия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пространственных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серии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чередовать</w:t>
      </w:r>
      <w:r>
        <w:rPr>
          <w:spacing w:val="56"/>
        </w:rPr>
        <w:t> </w:t>
      </w:r>
      <w:r>
        <w:rPr/>
        <w:t>футбольные</w:t>
      </w:r>
      <w:r>
        <w:rPr>
          <w:spacing w:val="1"/>
        </w:rPr>
        <w:t> </w:t>
      </w:r>
      <w:r>
        <w:rPr/>
        <w:t>передачи мяча со следующих дистанций: 25 и 45 м, 25 и 40 м, 25 и 30</w:t>
      </w:r>
      <w:r>
        <w:rPr>
          <w:spacing w:val="1"/>
        </w:rPr>
        <w:t> </w:t>
      </w:r>
      <w:r>
        <w:rPr/>
        <w:t>м).</w:t>
      </w:r>
    </w:p>
    <w:p>
      <w:pPr>
        <w:spacing w:line="192" w:lineRule="auto" w:before="68"/>
        <w:ind w:left="2163" w:right="2712" w:firstLine="316"/>
        <w:jc w:val="both"/>
        <w:rPr>
          <w:sz w:val="18"/>
        </w:rPr>
      </w:pPr>
      <w:r>
        <w:rPr>
          <w:sz w:val="18"/>
        </w:rPr>
        <w:t>В совокупности это составляет методику, получившую название «сближаемых</w:t>
      </w:r>
      <w:r>
        <w:rPr>
          <w:spacing w:val="1"/>
          <w:sz w:val="18"/>
        </w:rPr>
        <w:t> </w:t>
      </w:r>
      <w:r>
        <w:rPr>
          <w:sz w:val="18"/>
        </w:rPr>
        <w:t>заданий» (В. С. Фарфель). Как показали исследования, проведенные, в частности, в</w:t>
      </w:r>
      <w:r>
        <w:rPr>
          <w:spacing w:val="1"/>
          <w:sz w:val="18"/>
        </w:rPr>
        <w:t> </w:t>
      </w:r>
      <w:r>
        <w:rPr>
          <w:sz w:val="18"/>
        </w:rPr>
        <w:t>спортивных</w:t>
      </w:r>
      <w:r>
        <w:rPr>
          <w:spacing w:val="1"/>
          <w:sz w:val="18"/>
        </w:rPr>
        <w:t> </w:t>
      </w:r>
      <w:r>
        <w:rPr>
          <w:sz w:val="18"/>
        </w:rPr>
        <w:t>играх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единоборствах,</w:t>
      </w:r>
      <w:r>
        <w:rPr>
          <w:spacing w:val="1"/>
          <w:sz w:val="18"/>
        </w:rPr>
        <w:t> </w:t>
      </w:r>
      <w:r>
        <w:rPr>
          <w:sz w:val="18"/>
        </w:rPr>
        <w:t>такой</w:t>
      </w:r>
      <w:r>
        <w:rPr>
          <w:spacing w:val="1"/>
          <w:sz w:val="18"/>
        </w:rPr>
        <w:t> </w:t>
      </w:r>
      <w:r>
        <w:rPr>
          <w:sz w:val="18"/>
        </w:rPr>
        <w:t>подход</w:t>
      </w:r>
      <w:r>
        <w:rPr>
          <w:spacing w:val="1"/>
          <w:sz w:val="18"/>
        </w:rPr>
        <w:t> </w:t>
      </w:r>
      <w:r>
        <w:rPr>
          <w:sz w:val="18"/>
        </w:rPr>
        <w:t>позволяет</w:t>
      </w:r>
      <w:r>
        <w:rPr>
          <w:spacing w:val="1"/>
          <w:sz w:val="18"/>
        </w:rPr>
        <w:t> </w:t>
      </w:r>
      <w:r>
        <w:rPr>
          <w:sz w:val="18"/>
        </w:rPr>
        <w:t>добиваться</w:t>
      </w:r>
      <w:r>
        <w:rPr>
          <w:spacing w:val="1"/>
          <w:sz w:val="18"/>
        </w:rPr>
        <w:t> </w:t>
      </w:r>
      <w:r>
        <w:rPr>
          <w:sz w:val="18"/>
        </w:rPr>
        <w:t>значительного улучшения «чувства дистанции», пространственной соразмерности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-42"/>
          <w:sz w:val="18"/>
        </w:rPr>
        <w:t> </w:t>
      </w:r>
      <w:r>
        <w:rPr>
          <w:sz w:val="18"/>
        </w:rPr>
        <w:t>меткости</w:t>
      </w:r>
      <w:r>
        <w:rPr>
          <w:spacing w:val="30"/>
          <w:sz w:val="18"/>
        </w:rPr>
        <w:t> </w:t>
      </w:r>
      <w:r>
        <w:rPr>
          <w:sz w:val="18"/>
        </w:rPr>
        <w:t>движений</w:t>
      </w:r>
      <w:r>
        <w:rPr>
          <w:spacing w:val="25"/>
          <w:sz w:val="18"/>
        </w:rPr>
        <w:t> </w:t>
      </w:r>
      <w:r>
        <w:rPr>
          <w:sz w:val="18"/>
        </w:rPr>
        <w:t>(обзор</w:t>
      </w:r>
      <w:r>
        <w:rPr>
          <w:spacing w:val="-6"/>
          <w:sz w:val="18"/>
        </w:rPr>
        <w:t> </w:t>
      </w:r>
      <w:r>
        <w:rPr>
          <w:sz w:val="18"/>
        </w:rPr>
        <w:t>—</w:t>
      </w:r>
      <w:r>
        <w:rPr>
          <w:spacing w:val="-9"/>
          <w:sz w:val="18"/>
        </w:rPr>
        <w:t> </w:t>
      </w:r>
      <w:r>
        <w:rPr>
          <w:sz w:val="18"/>
        </w:rPr>
        <w:t>лит.</w:t>
      </w:r>
      <w:r>
        <w:rPr>
          <w:spacing w:val="29"/>
          <w:sz w:val="18"/>
        </w:rPr>
        <w:t> </w:t>
      </w:r>
      <w:r>
        <w:rPr>
          <w:sz w:val="18"/>
        </w:rPr>
        <w:t>2,</w:t>
      </w:r>
      <w:r>
        <w:rPr>
          <w:spacing w:val="29"/>
          <w:sz w:val="18"/>
        </w:rPr>
        <w:t> </w:t>
      </w:r>
      <w:r>
        <w:rPr>
          <w:sz w:val="18"/>
        </w:rPr>
        <w:t>4).</w:t>
      </w:r>
      <w:r>
        <w:rPr>
          <w:spacing w:val="27"/>
          <w:sz w:val="18"/>
        </w:rPr>
        <w:t> </w:t>
      </w:r>
      <w:r>
        <w:rPr>
          <w:sz w:val="18"/>
        </w:rPr>
        <w:t>Варьируемой</w:t>
      </w:r>
      <w:r>
        <w:rPr>
          <w:spacing w:val="26"/>
          <w:sz w:val="18"/>
        </w:rPr>
        <w:t> </w:t>
      </w:r>
      <w:r>
        <w:rPr>
          <w:sz w:val="18"/>
        </w:rPr>
        <w:t>величиной</w:t>
      </w:r>
    </w:p>
    <w:p>
      <w:pPr>
        <w:spacing w:before="110"/>
        <w:ind w:left="3438" w:right="0" w:firstLine="0"/>
        <w:jc w:val="left"/>
        <w:rPr>
          <w:sz w:val="18"/>
        </w:rPr>
      </w:pPr>
      <w:r>
        <w:rPr>
          <w:sz w:val="18"/>
        </w:rPr>
        <w:t>179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324" w:right="2643" w:firstLine="0"/>
        <w:jc w:val="both"/>
        <w:rPr>
          <w:sz w:val="18"/>
        </w:rPr>
      </w:pP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этом</w:t>
      </w:r>
      <w:r>
        <w:rPr>
          <w:spacing w:val="1"/>
          <w:sz w:val="18"/>
        </w:rPr>
        <w:t> </w:t>
      </w:r>
      <w:r>
        <w:rPr>
          <w:sz w:val="18"/>
        </w:rPr>
        <w:t>может явиться</w:t>
      </w:r>
      <w:r>
        <w:rPr>
          <w:spacing w:val="1"/>
          <w:sz w:val="18"/>
        </w:rPr>
        <w:t> </w:t>
      </w:r>
      <w:r>
        <w:rPr>
          <w:sz w:val="18"/>
        </w:rPr>
        <w:t>не только</w:t>
      </w:r>
      <w:r>
        <w:rPr>
          <w:spacing w:val="1"/>
          <w:sz w:val="18"/>
        </w:rPr>
        <w:t> </w:t>
      </w:r>
      <w:r>
        <w:rPr>
          <w:sz w:val="18"/>
        </w:rPr>
        <w:t>расстояние,</w:t>
      </w:r>
      <w:r>
        <w:rPr>
          <w:spacing w:val="1"/>
          <w:sz w:val="18"/>
        </w:rPr>
        <w:t> </w:t>
      </w:r>
      <w:r>
        <w:rPr>
          <w:sz w:val="18"/>
        </w:rPr>
        <w:t>но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другие</w:t>
      </w:r>
      <w:r>
        <w:rPr>
          <w:spacing w:val="1"/>
          <w:sz w:val="18"/>
        </w:rPr>
        <w:t> </w:t>
      </w:r>
      <w:r>
        <w:rPr>
          <w:sz w:val="18"/>
        </w:rPr>
        <w:t>пространственные</w:t>
      </w:r>
      <w:r>
        <w:rPr>
          <w:spacing w:val="1"/>
          <w:sz w:val="18"/>
        </w:rPr>
        <w:t> </w:t>
      </w:r>
      <w:r>
        <w:rPr>
          <w:sz w:val="18"/>
        </w:rPr>
        <w:t>условия</w:t>
      </w:r>
      <w:r>
        <w:rPr>
          <w:spacing w:val="1"/>
          <w:sz w:val="18"/>
        </w:rPr>
        <w:t> </w:t>
      </w:r>
      <w:r>
        <w:rPr>
          <w:sz w:val="18"/>
        </w:rPr>
        <w:t>действия,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частности</w:t>
      </w:r>
      <w:r>
        <w:rPr>
          <w:spacing w:val="1"/>
          <w:sz w:val="18"/>
        </w:rPr>
        <w:t> </w:t>
      </w:r>
      <w:r>
        <w:rPr>
          <w:sz w:val="18"/>
        </w:rPr>
        <w:t>размер</w:t>
      </w:r>
      <w:r>
        <w:rPr>
          <w:spacing w:val="1"/>
          <w:sz w:val="18"/>
        </w:rPr>
        <w:t> </w:t>
      </w:r>
      <w:r>
        <w:rPr>
          <w:sz w:val="18"/>
        </w:rPr>
        <w:t>поражаемой</w:t>
      </w:r>
      <w:r>
        <w:rPr>
          <w:spacing w:val="1"/>
          <w:sz w:val="18"/>
        </w:rPr>
        <w:t> </w:t>
      </w:r>
      <w:r>
        <w:rPr>
          <w:sz w:val="18"/>
        </w:rPr>
        <w:t>цели</w:t>
      </w:r>
      <w:r>
        <w:rPr>
          <w:spacing w:val="1"/>
          <w:sz w:val="18"/>
        </w:rPr>
        <w:t> </w:t>
      </w:r>
      <w:r>
        <w:rPr>
          <w:sz w:val="18"/>
        </w:rPr>
        <w:t>(правда,</w:t>
      </w:r>
      <w:r>
        <w:rPr>
          <w:spacing w:val="1"/>
          <w:sz w:val="18"/>
        </w:rPr>
        <w:t> </w:t>
      </w:r>
      <w:r>
        <w:rPr>
          <w:sz w:val="18"/>
        </w:rPr>
        <w:t>данные</w:t>
      </w:r>
      <w:r>
        <w:rPr>
          <w:spacing w:val="1"/>
          <w:sz w:val="18"/>
        </w:rPr>
        <w:t> </w:t>
      </w:r>
      <w:r>
        <w:rPr>
          <w:sz w:val="18"/>
        </w:rPr>
        <w:t>об</w:t>
      </w:r>
      <w:r>
        <w:rPr>
          <w:sz w:val="18"/>
          <w:vertAlign w:val="superscript"/>
        </w:rPr>
        <w:t>:</w:t>
      </w:r>
      <w:r>
        <w:rPr>
          <w:spacing w:val="1"/>
          <w:sz w:val="18"/>
          <w:vertAlign w:val="baseline"/>
        </w:rPr>
        <w:t> </w:t>
      </w:r>
      <w:r>
        <w:rPr>
          <w:spacing w:val="-1"/>
          <w:sz w:val="18"/>
          <w:vertAlign w:val="baseline"/>
        </w:rPr>
        <w:t>эффективности</w:t>
      </w:r>
      <w:r>
        <w:rPr>
          <w:sz w:val="18"/>
          <w:vertAlign w:val="baseline"/>
        </w:rPr>
        <w:t> </w:t>
      </w:r>
      <w:r>
        <w:rPr>
          <w:spacing w:val="-1"/>
          <w:sz w:val="18"/>
          <w:vertAlign w:val="baseline"/>
        </w:rPr>
        <w:t>приемов, связанных с варьированием</w:t>
      </w:r>
      <w:r>
        <w:rPr>
          <w:sz w:val="18"/>
          <w:vertAlign w:val="baseline"/>
        </w:rPr>
        <w:t> размеров цели, пока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проти-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воречивы).</w:t>
      </w:r>
    </w:p>
    <w:p>
      <w:pPr>
        <w:pStyle w:val="BodyText"/>
        <w:spacing w:line="199" w:lineRule="auto" w:before="144"/>
        <w:ind w:left="2331" w:right="2552" w:firstLine="295"/>
      </w:pPr>
      <w:r>
        <w:rPr/>
        <w:t>Эффективность всех указанных подходов во многом зависит от</w:t>
      </w:r>
      <w:r>
        <w:rPr>
          <w:spacing w:val="1"/>
        </w:rPr>
        <w:t> </w:t>
      </w:r>
      <w:r>
        <w:rPr/>
        <w:t>оснащения современными техническими средствами точного опера-</w:t>
      </w:r>
      <w:r>
        <w:rPr>
          <w:spacing w:val="1"/>
        </w:rPr>
        <w:t> </w:t>
      </w:r>
      <w:r>
        <w:rPr/>
        <w:t>тивного контроля и получения срочной информации о пространст-</w:t>
      </w:r>
      <w:r>
        <w:rPr>
          <w:spacing w:val="1"/>
        </w:rPr>
        <w:t> </w:t>
      </w:r>
      <w:r>
        <w:rPr/>
        <w:t>венных</w:t>
      </w:r>
      <w:r>
        <w:rPr>
          <w:spacing w:val="1"/>
        </w:rPr>
        <w:t> </w:t>
      </w:r>
      <w:r>
        <w:rPr/>
        <w:t>параметрах</w:t>
      </w:r>
      <w:r>
        <w:rPr>
          <w:spacing w:val="1"/>
        </w:rPr>
        <w:t> </w:t>
      </w:r>
      <w:r>
        <w:rPr/>
        <w:t>и общей</w:t>
      </w:r>
      <w:r>
        <w:rPr>
          <w:spacing w:val="1"/>
        </w:rPr>
        <w:t> </w:t>
      </w:r>
      <w:r>
        <w:rPr/>
        <w:t>результативности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(с учетом</w:t>
      </w:r>
      <w:r>
        <w:rPr>
          <w:spacing w:val="1"/>
        </w:rPr>
        <w:t> </w:t>
      </w:r>
      <w:r>
        <w:rPr/>
        <w:t>чего</w:t>
      </w:r>
      <w:r>
        <w:rPr>
          <w:spacing w:val="1"/>
        </w:rPr>
        <w:t> </w:t>
      </w:r>
      <w:r>
        <w:rPr/>
        <w:t>сконструирован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измерительных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информационных</w:t>
      </w:r>
      <w:r>
        <w:rPr>
          <w:spacing w:val="1"/>
        </w:rPr>
        <w:t> </w:t>
      </w:r>
      <w:r>
        <w:rPr/>
        <w:t>уст-</w:t>
      </w:r>
      <w:r>
        <w:rPr>
          <w:spacing w:val="1"/>
        </w:rPr>
        <w:t> </w:t>
      </w:r>
      <w:r>
        <w:rPr/>
        <w:t>ройств — см., напр., — лит. </w:t>
      </w:r>
      <w:r>
        <w:rPr>
          <w:spacing w:val="10"/>
        </w:rPr>
        <w:t>4). </w:t>
      </w:r>
      <w:r>
        <w:rPr/>
        <w:t>Немаловажным условием является и</w:t>
      </w:r>
      <w:r>
        <w:rPr>
          <w:spacing w:val="1"/>
        </w:rPr>
        <w:t> </w:t>
      </w:r>
      <w:r>
        <w:rPr/>
        <w:t>введение в обстановку действия, особенно на первых порах, четких</w:t>
      </w:r>
      <w:r>
        <w:rPr>
          <w:spacing w:val="1"/>
        </w:rPr>
        <w:t> </w:t>
      </w:r>
      <w:r>
        <w:rPr/>
        <w:t>пространственных</w:t>
      </w:r>
      <w:r>
        <w:rPr>
          <w:spacing w:val="26"/>
        </w:rPr>
        <w:t> </w:t>
      </w:r>
      <w:r>
        <w:rPr/>
        <w:t>ориентиров</w:t>
      </w:r>
      <w:r>
        <w:rPr>
          <w:spacing w:val="25"/>
        </w:rPr>
        <w:t> </w:t>
      </w:r>
      <w:r>
        <w:rPr/>
        <w:t>и</w:t>
      </w:r>
      <w:r>
        <w:rPr>
          <w:spacing w:val="23"/>
        </w:rPr>
        <w:t> </w:t>
      </w:r>
      <w:r>
        <w:rPr/>
        <w:t>предметных</w:t>
      </w:r>
      <w:r>
        <w:rPr>
          <w:spacing w:val="24"/>
        </w:rPr>
        <w:t> </w:t>
      </w:r>
      <w:r>
        <w:rPr/>
        <w:t>ограничителей.</w:t>
      </w:r>
    </w:p>
    <w:p>
      <w:pPr>
        <w:pStyle w:val="BodyText"/>
        <w:spacing w:line="199" w:lineRule="auto"/>
        <w:ind w:left="2331" w:right="2560" w:firstLine="316"/>
      </w:pPr>
      <w:r>
        <w:rPr/>
        <w:t>В процессе воспитания способности точно соблюдать и регули-</w:t>
      </w:r>
      <w:r>
        <w:rPr>
          <w:spacing w:val="1"/>
        </w:rPr>
        <w:t> </w:t>
      </w:r>
      <w:r>
        <w:rPr/>
        <w:t>ровать пространственные параметры движений используются также</w:t>
      </w:r>
      <w:r>
        <w:rPr>
          <w:spacing w:val="1"/>
        </w:rPr>
        <w:t> </w:t>
      </w:r>
      <w:r>
        <w:rPr>
          <w:i/>
        </w:rPr>
        <w:t>средства и приемы относительно избирательного воздействия на</w:t>
      </w:r>
      <w:r>
        <w:rPr>
          <w:i/>
          <w:spacing w:val="1"/>
        </w:rPr>
        <w:t> </w:t>
      </w:r>
      <w:r>
        <w:rPr>
          <w:i/>
        </w:rPr>
        <w:t>функции</w:t>
      </w:r>
      <w:r>
        <w:rPr>
          <w:i/>
          <w:spacing w:val="1"/>
        </w:rPr>
        <w:t> </w:t>
      </w:r>
      <w:r>
        <w:rPr>
          <w:i/>
        </w:rPr>
        <w:t>сенсорных</w:t>
      </w:r>
      <w:r>
        <w:rPr>
          <w:i/>
          <w:spacing w:val="1"/>
        </w:rPr>
        <w:t> </w:t>
      </w:r>
      <w:r>
        <w:rPr>
          <w:i/>
        </w:rPr>
        <w:t>систем,</w:t>
      </w:r>
      <w:r>
        <w:rPr>
          <w:i/>
          <w:spacing w:val="1"/>
        </w:rPr>
        <w:t> </w:t>
      </w:r>
      <w:r>
        <w:rPr>
          <w:i/>
        </w:rPr>
        <w:t>обеспечивающих</w:t>
      </w:r>
      <w:r>
        <w:rPr>
          <w:i/>
          <w:spacing w:val="1"/>
        </w:rPr>
        <w:t> </w:t>
      </w:r>
      <w:r>
        <w:rPr>
          <w:i/>
        </w:rPr>
        <w:t>пространственную</w:t>
      </w:r>
      <w:r>
        <w:rPr>
          <w:i/>
          <w:spacing w:val="-52"/>
        </w:rPr>
        <w:t> </w:t>
      </w:r>
      <w:r>
        <w:rPr>
          <w:i/>
        </w:rPr>
        <w:t>ориентировку</w:t>
      </w:r>
      <w:r>
        <w:rPr>
          <w:i/>
          <w:spacing w:val="1"/>
        </w:rPr>
        <w:t> </w:t>
      </w:r>
      <w:r>
        <w:rPr>
          <w:i/>
        </w:rPr>
        <w:t>и</w:t>
      </w:r>
      <w:r>
        <w:rPr>
          <w:i/>
          <w:spacing w:val="1"/>
        </w:rPr>
        <w:t> </w:t>
      </w:r>
      <w:r>
        <w:rPr>
          <w:i/>
        </w:rPr>
        <w:t>управление</w:t>
      </w:r>
      <w:r>
        <w:rPr>
          <w:i/>
          <w:spacing w:val="1"/>
        </w:rPr>
        <w:t> </w:t>
      </w:r>
      <w:r>
        <w:rPr>
          <w:i/>
        </w:rPr>
        <w:t>движениями</w:t>
      </w:r>
      <w:r>
        <w:rPr>
          <w:i/>
          <w:spacing w:val="1"/>
        </w:rPr>
        <w:t> </w:t>
      </w:r>
      <w:r>
        <w:rPr>
          <w:i/>
        </w:rPr>
        <w:t>в</w:t>
      </w:r>
      <w:r>
        <w:rPr>
          <w:i/>
          <w:spacing w:val="1"/>
        </w:rPr>
        <w:t> </w:t>
      </w:r>
      <w:r>
        <w:rPr>
          <w:i/>
        </w:rPr>
        <w:t>пространстве.</w:t>
      </w:r>
      <w:r>
        <w:rPr>
          <w:i/>
          <w:spacing w:val="1"/>
        </w:rPr>
        <w:t> </w:t>
      </w:r>
      <w:r>
        <w:rPr/>
        <w:t>С такой</w:t>
      </w:r>
      <w:r>
        <w:rPr>
          <w:spacing w:val="1"/>
        </w:rPr>
        <w:t> </w:t>
      </w:r>
      <w:r>
        <w:rPr/>
        <w:t>направленностью</w:t>
      </w:r>
      <w:r>
        <w:rPr>
          <w:spacing w:val="21"/>
        </w:rPr>
        <w:t> </w:t>
      </w:r>
      <w:r>
        <w:rPr/>
        <w:t>применяются,</w:t>
      </w:r>
      <w:r>
        <w:rPr>
          <w:spacing w:val="21"/>
        </w:rPr>
        <w:t> </w:t>
      </w:r>
      <w:r>
        <w:rPr/>
        <w:t>в</w:t>
      </w:r>
      <w:r>
        <w:rPr>
          <w:spacing w:val="20"/>
        </w:rPr>
        <w:t> </w:t>
      </w:r>
      <w:r>
        <w:rPr/>
        <w:t>частности,</w:t>
      </w:r>
      <w:r>
        <w:rPr>
          <w:spacing w:val="23"/>
        </w:rPr>
        <w:t> </w:t>
      </w:r>
      <w:r>
        <w:rPr/>
        <w:t>у</w:t>
      </w:r>
      <w:r>
        <w:rPr>
          <w:spacing w:val="4"/>
        </w:rPr>
        <w:t> </w:t>
      </w:r>
      <w:r>
        <w:rPr/>
        <w:t>п</w:t>
      </w:r>
      <w:r>
        <w:rPr>
          <w:spacing w:val="6"/>
        </w:rPr>
        <w:t> </w:t>
      </w:r>
      <w:r>
        <w:rPr/>
        <w:t>р</w:t>
      </w:r>
      <w:r>
        <w:rPr>
          <w:spacing w:val="7"/>
        </w:rPr>
        <w:t> </w:t>
      </w:r>
      <w:r>
        <w:rPr/>
        <w:t>а</w:t>
      </w:r>
      <w:r>
        <w:rPr>
          <w:spacing w:val="7"/>
        </w:rPr>
        <w:t> </w:t>
      </w:r>
      <w:r>
        <w:rPr/>
        <w:t>ж</w:t>
      </w:r>
      <w:r>
        <w:rPr>
          <w:spacing w:val="8"/>
        </w:rPr>
        <w:t> </w:t>
      </w:r>
      <w:r>
        <w:rPr/>
        <w:t>н</w:t>
      </w:r>
      <w:r>
        <w:rPr>
          <w:spacing w:val="6"/>
        </w:rPr>
        <w:t> </w:t>
      </w:r>
      <w:r>
        <w:rPr/>
        <w:t>е</w:t>
      </w:r>
      <w:r>
        <w:rPr>
          <w:spacing w:val="7"/>
        </w:rPr>
        <w:t> </w:t>
      </w:r>
      <w:r>
        <w:rPr/>
        <w:t>н</w:t>
      </w:r>
      <w:r>
        <w:rPr>
          <w:spacing w:val="6"/>
        </w:rPr>
        <w:t> </w:t>
      </w:r>
      <w:r>
        <w:rPr/>
        <w:t>и</w:t>
      </w:r>
      <w:r>
        <w:rPr>
          <w:spacing w:val="6"/>
        </w:rPr>
        <w:t> </w:t>
      </w:r>
      <w:r>
        <w:rPr/>
        <w:t>я</w:t>
      </w:r>
      <w:r>
        <w:rPr>
          <w:spacing w:val="94"/>
        </w:rPr>
        <w:t> </w:t>
      </w:r>
      <w:r>
        <w:rPr/>
        <w:t>для</w:t>
      </w:r>
      <w:r>
        <w:rPr>
          <w:spacing w:val="-53"/>
        </w:rPr>
        <w:t> </w:t>
      </w:r>
      <w:r>
        <w:rPr/>
        <w:t>с о в е р ш е н с т в о в а н и я    </w:t>
      </w:r>
      <w:r>
        <w:rPr>
          <w:spacing w:val="1"/>
        </w:rPr>
        <w:t> </w:t>
      </w:r>
      <w:r>
        <w:rPr/>
        <w:t>ф у н к ц и й      в е с т и б у л я р ного</w:t>
      </w:r>
      <w:r>
        <w:rPr>
          <w:spacing w:val="-52"/>
        </w:rPr>
        <w:t> </w:t>
      </w:r>
      <w:r>
        <w:rPr/>
        <w:t>а п п а р а т а ,</w:t>
      </w:r>
      <w:r>
        <w:rPr>
          <w:spacing w:val="1"/>
        </w:rPr>
        <w:t> </w:t>
      </w:r>
      <w:r>
        <w:rPr/>
        <w:t>выполняемые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строгой</w:t>
      </w:r>
      <w:r>
        <w:rPr>
          <w:spacing w:val="1"/>
        </w:rPr>
        <w:t> </w:t>
      </w:r>
      <w:r>
        <w:rPr/>
        <w:t>регламентацией</w:t>
      </w:r>
      <w:r>
        <w:rPr>
          <w:spacing w:val="1"/>
        </w:rPr>
        <w:t> </w:t>
      </w:r>
      <w:r>
        <w:rPr/>
        <w:t>пространственных параметров движений и положений тела (кувырки</w:t>
      </w:r>
      <w:r>
        <w:rPr>
          <w:spacing w:val="1"/>
        </w:rPr>
        <w:t> </w:t>
      </w:r>
      <w:r>
        <w:rPr/>
        <w:t>и</w:t>
      </w:r>
      <w:r>
        <w:rPr>
          <w:spacing w:val="7"/>
        </w:rPr>
        <w:t> </w:t>
      </w:r>
      <w:r>
        <w:rPr/>
        <w:t>повороты</w:t>
      </w:r>
      <w:r>
        <w:rPr>
          <w:spacing w:val="9"/>
        </w:rPr>
        <w:t> </w:t>
      </w:r>
      <w:r>
        <w:rPr/>
        <w:t>с</w:t>
      </w:r>
      <w:r>
        <w:rPr>
          <w:spacing w:val="8"/>
        </w:rPr>
        <w:t> </w:t>
      </w:r>
      <w:r>
        <w:rPr/>
        <w:t>точным</w:t>
      </w:r>
      <w:r>
        <w:rPr>
          <w:spacing w:val="8"/>
        </w:rPr>
        <w:t> </w:t>
      </w:r>
      <w:r>
        <w:rPr/>
        <w:t>выходом</w:t>
      </w:r>
      <w:r>
        <w:rPr>
          <w:spacing w:val="8"/>
        </w:rPr>
        <w:t> </w:t>
      </w:r>
      <w:r>
        <w:rPr/>
        <w:t>в</w:t>
      </w:r>
      <w:r>
        <w:rPr>
          <w:spacing w:val="8"/>
        </w:rPr>
        <w:t> </w:t>
      </w:r>
      <w:r>
        <w:rPr/>
        <w:t>заданное</w:t>
      </w:r>
      <w:r>
        <w:rPr>
          <w:spacing w:val="8"/>
        </w:rPr>
        <w:t> </w:t>
      </w:r>
      <w:r>
        <w:rPr/>
        <w:t>положение</w:t>
      </w:r>
      <w:r>
        <w:rPr>
          <w:spacing w:val="9"/>
        </w:rPr>
        <w:t> </w:t>
      </w:r>
      <w:r>
        <w:rPr/>
        <w:t>тела,</w:t>
      </w:r>
      <w:r>
        <w:rPr>
          <w:spacing w:val="10"/>
        </w:rPr>
        <w:t> </w:t>
      </w:r>
      <w:r>
        <w:rPr/>
        <w:t>вращения</w:t>
      </w:r>
      <w:r>
        <w:rPr>
          <w:spacing w:val="-53"/>
        </w:rPr>
        <w:t> </w:t>
      </w:r>
      <w:r>
        <w:rPr/>
        <w:t>в строго определенных плоскостях и с переходом из одной плоскости</w:t>
      </w:r>
      <w:r>
        <w:rPr>
          <w:spacing w:val="-52"/>
        </w:rPr>
        <w:t> </w:t>
      </w:r>
      <w:r>
        <w:rPr/>
        <w:t>в другую и т. д.). При этом имеют значение не только упражнения с</w:t>
      </w:r>
      <w:r>
        <w:rPr>
          <w:spacing w:val="1"/>
        </w:rPr>
        <w:t> </w:t>
      </w:r>
      <w:r>
        <w:rPr/>
        <w:t>активным</w:t>
      </w:r>
      <w:r>
        <w:rPr>
          <w:spacing w:val="1"/>
        </w:rPr>
        <w:t> </w:t>
      </w:r>
      <w:r>
        <w:rPr/>
        <w:t>приложением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усилий,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перемещения</w:t>
      </w:r>
      <w:r>
        <w:rPr>
          <w:spacing w:val="1"/>
        </w:rPr>
        <w:t> </w:t>
      </w:r>
      <w:r>
        <w:rPr/>
        <w:t>на</w:t>
      </w:r>
      <w:r>
        <w:rPr>
          <w:spacing w:val="-52"/>
        </w:rPr>
        <w:t> </w:t>
      </w:r>
      <w:r>
        <w:rPr/>
        <w:t>механических</w:t>
      </w:r>
      <w:r>
        <w:rPr>
          <w:spacing w:val="1"/>
        </w:rPr>
        <w:t> </w:t>
      </w:r>
      <w:r>
        <w:rPr/>
        <w:t>тренажерах</w:t>
      </w:r>
      <w:r>
        <w:rPr>
          <w:spacing w:val="1"/>
        </w:rPr>
        <w:t> </w:t>
      </w:r>
      <w:r>
        <w:rPr/>
        <w:t>(типа</w:t>
      </w:r>
      <w:r>
        <w:rPr>
          <w:spacing w:val="1"/>
        </w:rPr>
        <w:t> </w:t>
      </w:r>
      <w:r>
        <w:rPr/>
        <w:t>самодвижущихся</w:t>
      </w:r>
      <w:r>
        <w:rPr>
          <w:spacing w:val="1"/>
        </w:rPr>
        <w:t> </w:t>
      </w:r>
      <w:r>
        <w:rPr/>
        <w:t>допингов,</w:t>
      </w:r>
      <w:r>
        <w:rPr>
          <w:spacing w:val="-52"/>
        </w:rPr>
        <w:t> </w:t>
      </w:r>
      <w:r>
        <w:rPr/>
        <w:t>центрифуг, карусельных и качельных устройств), которые позволяют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излишних</w:t>
      </w:r>
      <w:r>
        <w:rPr>
          <w:spacing w:val="1"/>
        </w:rPr>
        <w:t> </w:t>
      </w:r>
      <w:r>
        <w:rPr/>
        <w:t>затрат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энергии</w:t>
      </w:r>
      <w:r>
        <w:rPr>
          <w:spacing w:val="1"/>
        </w:rPr>
        <w:t> </w:t>
      </w:r>
      <w:r>
        <w:rPr/>
        <w:t>направленно</w:t>
      </w:r>
      <w:r>
        <w:rPr>
          <w:spacing w:val="1"/>
        </w:rPr>
        <w:t> </w:t>
      </w:r>
      <w:r>
        <w:rPr/>
        <w:t>совершенствовать</w:t>
      </w:r>
      <w:r>
        <w:rPr>
          <w:spacing w:val="1"/>
        </w:rPr>
        <w:t> </w:t>
      </w:r>
      <w:r>
        <w:rPr/>
        <w:t>способность</w:t>
      </w:r>
      <w:r>
        <w:rPr>
          <w:spacing w:val="1"/>
        </w:rPr>
        <w:t> </w:t>
      </w:r>
      <w:r>
        <w:rPr/>
        <w:t>ориентироваться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пространстве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повышать</w:t>
      </w:r>
      <w:r>
        <w:rPr>
          <w:spacing w:val="1"/>
        </w:rPr>
        <w:t> </w:t>
      </w:r>
      <w:r>
        <w:rPr/>
        <w:t>помехоустойчивость</w:t>
      </w:r>
      <w:r>
        <w:rPr>
          <w:spacing w:val="1"/>
        </w:rPr>
        <w:t> </w:t>
      </w:r>
      <w:r>
        <w:rPr/>
        <w:t>функций</w:t>
      </w:r>
      <w:r>
        <w:rPr>
          <w:spacing w:val="1"/>
        </w:rPr>
        <w:t> </w:t>
      </w:r>
      <w:r>
        <w:rPr/>
        <w:t>вестибулярного</w:t>
      </w:r>
      <w:r>
        <w:rPr>
          <w:spacing w:val="1"/>
        </w:rPr>
        <w:t> </w:t>
      </w:r>
      <w:r>
        <w:rPr/>
        <w:t>аппарата,</w:t>
      </w:r>
      <w:r>
        <w:rPr>
          <w:spacing w:val="1"/>
        </w:rPr>
        <w:t> </w:t>
      </w:r>
      <w:r>
        <w:rPr/>
        <w:t>способствующую</w:t>
      </w:r>
      <w:r>
        <w:rPr>
          <w:spacing w:val="-1"/>
        </w:rPr>
        <w:t> </w:t>
      </w:r>
      <w:r>
        <w:rPr/>
        <w:t>точному</w:t>
      </w:r>
      <w:r>
        <w:rPr>
          <w:spacing w:val="-1"/>
        </w:rPr>
        <w:t> </w:t>
      </w:r>
      <w:r>
        <w:rPr/>
        <w:t>управлению</w:t>
      </w:r>
      <w:r>
        <w:rPr>
          <w:spacing w:val="-1"/>
        </w:rPr>
        <w:t> </w:t>
      </w:r>
      <w:r>
        <w:rPr/>
        <w:t>движениями.</w:t>
      </w:r>
    </w:p>
    <w:p>
      <w:pPr>
        <w:pStyle w:val="BodyText"/>
        <w:spacing w:line="179" w:lineRule="exact"/>
        <w:ind w:left="2655"/>
      </w:pPr>
      <w:r>
        <w:rPr/>
        <w:t>Улучшить</w:t>
      </w:r>
      <w:r>
        <w:rPr>
          <w:spacing w:val="48"/>
        </w:rPr>
        <w:t> </w:t>
      </w:r>
      <w:r>
        <w:rPr/>
        <w:t>сенсорные</w:t>
      </w:r>
      <w:r>
        <w:rPr>
          <w:spacing w:val="51"/>
        </w:rPr>
        <w:t> </w:t>
      </w:r>
      <w:r>
        <w:rPr/>
        <w:t>предпосылки</w:t>
      </w:r>
      <w:r>
        <w:rPr>
          <w:spacing w:val="48"/>
        </w:rPr>
        <w:t> </w:t>
      </w:r>
      <w:r>
        <w:rPr/>
        <w:t>для</w:t>
      </w:r>
      <w:r>
        <w:rPr>
          <w:spacing w:val="50"/>
        </w:rPr>
        <w:t> </w:t>
      </w:r>
      <w:r>
        <w:rPr/>
        <w:t>достижения</w:t>
      </w:r>
      <w:r>
        <w:rPr>
          <w:spacing w:val="49"/>
        </w:rPr>
        <w:t> </w:t>
      </w:r>
      <w:r>
        <w:rPr/>
        <w:t>пространст-</w:t>
      </w:r>
    </w:p>
    <w:p>
      <w:pPr>
        <w:pStyle w:val="BodyText"/>
        <w:spacing w:line="199" w:lineRule="auto" w:before="4"/>
        <w:ind w:left="2331" w:right="2544"/>
      </w:pPr>
      <w:r>
        <w:rPr/>
        <w:t>венной</w:t>
      </w:r>
      <w:r>
        <w:rPr>
          <w:spacing w:val="27"/>
        </w:rPr>
        <w:t> </w:t>
      </w:r>
      <w:r>
        <w:rPr/>
        <w:t>и</w:t>
      </w:r>
      <w:r>
        <w:rPr>
          <w:spacing w:val="28"/>
        </w:rPr>
        <w:t> </w:t>
      </w:r>
      <w:r>
        <w:rPr/>
        <w:t>общей</w:t>
      </w:r>
      <w:r>
        <w:rPr>
          <w:spacing w:val="26"/>
        </w:rPr>
        <w:t> </w:t>
      </w:r>
      <w:r>
        <w:rPr/>
        <w:t>точности</w:t>
      </w:r>
      <w:r>
        <w:rPr>
          <w:spacing w:val="28"/>
        </w:rPr>
        <w:t> </w:t>
      </w:r>
      <w:r>
        <w:rPr/>
        <w:t>движений</w:t>
      </w:r>
      <w:r>
        <w:rPr>
          <w:spacing w:val="28"/>
        </w:rPr>
        <w:t> </w:t>
      </w:r>
      <w:r>
        <w:rPr/>
        <w:t>помогает</w:t>
      </w:r>
      <w:r>
        <w:rPr>
          <w:spacing w:val="28"/>
        </w:rPr>
        <w:t> </w:t>
      </w:r>
      <w:r>
        <w:rPr/>
        <w:t>и</w:t>
      </w:r>
      <w:r>
        <w:rPr>
          <w:spacing w:val="27"/>
        </w:rPr>
        <w:t> </w:t>
      </w:r>
      <w:r>
        <w:rPr/>
        <w:t>п</w:t>
      </w:r>
      <w:r>
        <w:rPr>
          <w:spacing w:val="-4"/>
        </w:rPr>
        <w:t> </w:t>
      </w:r>
      <w:r>
        <w:rPr/>
        <w:t>е</w:t>
      </w:r>
      <w:r>
        <w:rPr>
          <w:spacing w:val="-2"/>
        </w:rPr>
        <w:t> </w:t>
      </w:r>
      <w:r>
        <w:rPr/>
        <w:t>р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д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ч</w:t>
      </w:r>
      <w:r>
        <w:rPr>
          <w:spacing w:val="-4"/>
        </w:rPr>
        <w:t> </w:t>
      </w:r>
      <w:r>
        <w:rPr/>
        <w:t>е ское</w:t>
      </w:r>
      <w:r>
        <w:rPr>
          <w:spacing w:val="-53"/>
        </w:rPr>
        <w:t> </w:t>
      </w:r>
      <w:r>
        <w:rPr/>
        <w:t>в</w:t>
      </w:r>
      <w:r>
        <w:rPr>
          <w:spacing w:val="6"/>
        </w:rPr>
        <w:t> </w:t>
      </w:r>
      <w:r>
        <w:rPr/>
        <w:t>ы</w:t>
      </w:r>
      <w:r>
        <w:rPr>
          <w:spacing w:val="7"/>
        </w:rPr>
        <w:t> </w:t>
      </w:r>
      <w:r>
        <w:rPr/>
        <w:t>п</w:t>
      </w:r>
      <w:r>
        <w:rPr>
          <w:spacing w:val="6"/>
        </w:rPr>
        <w:t> </w:t>
      </w:r>
      <w:r>
        <w:rPr/>
        <w:t>о</w:t>
      </w:r>
      <w:r>
        <w:rPr>
          <w:spacing w:val="8"/>
        </w:rPr>
        <w:t> </w:t>
      </w:r>
      <w:r>
        <w:rPr/>
        <w:t>л</w:t>
      </w:r>
      <w:r>
        <w:rPr>
          <w:spacing w:val="7"/>
        </w:rPr>
        <w:t> </w:t>
      </w:r>
      <w:r>
        <w:rPr/>
        <w:t>н</w:t>
      </w:r>
      <w:r>
        <w:rPr>
          <w:spacing w:val="6"/>
        </w:rPr>
        <w:t> </w:t>
      </w:r>
      <w:r>
        <w:rPr/>
        <w:t>е</w:t>
      </w:r>
      <w:r>
        <w:rPr>
          <w:spacing w:val="8"/>
        </w:rPr>
        <w:t> </w:t>
      </w:r>
      <w:r>
        <w:rPr/>
        <w:t>н</w:t>
      </w:r>
      <w:r>
        <w:rPr>
          <w:spacing w:val="9"/>
        </w:rPr>
        <w:t> </w:t>
      </w:r>
      <w:r>
        <w:rPr/>
        <w:t>и</w:t>
      </w:r>
      <w:r>
        <w:rPr>
          <w:spacing w:val="6"/>
        </w:rPr>
        <w:t> </w:t>
      </w:r>
      <w:r>
        <w:rPr/>
        <w:t>е</w:t>
      </w:r>
      <w:r>
        <w:rPr>
          <w:spacing w:val="96"/>
        </w:rPr>
        <w:t> </w:t>
      </w:r>
      <w:r>
        <w:rPr/>
        <w:t>у</w:t>
      </w:r>
      <w:r>
        <w:rPr>
          <w:spacing w:val="10"/>
        </w:rPr>
        <w:t> </w:t>
      </w:r>
      <w:r>
        <w:rPr/>
        <w:t>п</w:t>
      </w:r>
      <w:r>
        <w:rPr>
          <w:spacing w:val="13"/>
        </w:rPr>
        <w:t> </w:t>
      </w:r>
      <w:r>
        <w:rPr/>
        <w:t>р</w:t>
      </w:r>
      <w:r>
        <w:rPr>
          <w:spacing w:val="14"/>
        </w:rPr>
        <w:t> </w:t>
      </w:r>
      <w:r>
        <w:rPr/>
        <w:t>а</w:t>
      </w:r>
      <w:r>
        <w:rPr>
          <w:spacing w:val="12"/>
        </w:rPr>
        <w:t> </w:t>
      </w:r>
      <w:r>
        <w:rPr/>
        <w:t>ж</w:t>
      </w:r>
      <w:r>
        <w:rPr>
          <w:spacing w:val="14"/>
        </w:rPr>
        <w:t> </w:t>
      </w:r>
      <w:r>
        <w:rPr/>
        <w:t>н</w:t>
      </w:r>
      <w:r>
        <w:rPr>
          <w:spacing w:val="11"/>
        </w:rPr>
        <w:t> </w:t>
      </w:r>
      <w:r>
        <w:rPr/>
        <w:t>е</w:t>
      </w:r>
      <w:r>
        <w:rPr>
          <w:spacing w:val="12"/>
        </w:rPr>
        <w:t> </w:t>
      </w:r>
      <w:r>
        <w:rPr/>
        <w:t>н</w:t>
      </w:r>
      <w:r>
        <w:rPr>
          <w:spacing w:val="12"/>
        </w:rPr>
        <w:t> </w:t>
      </w:r>
      <w:r>
        <w:rPr/>
        <w:t>и</w:t>
      </w:r>
      <w:r>
        <w:rPr>
          <w:spacing w:val="11"/>
        </w:rPr>
        <w:t> </w:t>
      </w:r>
      <w:r>
        <w:rPr/>
        <w:t>й  </w:t>
      </w:r>
      <w:r>
        <w:rPr>
          <w:spacing w:val="44"/>
        </w:rPr>
        <w:t> </w:t>
      </w:r>
      <w:r>
        <w:rPr/>
        <w:t>с</w:t>
      </w:r>
      <w:r>
        <w:rPr>
          <w:spacing w:val="83"/>
        </w:rPr>
        <w:t> </w:t>
      </w:r>
      <w:r>
        <w:rPr/>
        <w:t>о</w:t>
      </w:r>
      <w:r>
        <w:rPr>
          <w:spacing w:val="7"/>
        </w:rPr>
        <w:t> </w:t>
      </w:r>
      <w:r>
        <w:rPr/>
        <w:t>г</w:t>
      </w:r>
      <w:r>
        <w:rPr>
          <w:spacing w:val="7"/>
        </w:rPr>
        <w:t> </w:t>
      </w:r>
      <w:r>
        <w:rPr/>
        <w:t>р</w:t>
      </w:r>
      <w:r>
        <w:rPr>
          <w:spacing w:val="8"/>
        </w:rPr>
        <w:t> </w:t>
      </w:r>
      <w:r>
        <w:rPr/>
        <w:t>а</w:t>
      </w:r>
      <w:r>
        <w:rPr>
          <w:spacing w:val="9"/>
        </w:rPr>
        <w:t> </w:t>
      </w:r>
      <w:r>
        <w:rPr/>
        <w:t>н</w:t>
      </w:r>
      <w:r>
        <w:rPr>
          <w:spacing w:val="6"/>
        </w:rPr>
        <w:t> </w:t>
      </w:r>
      <w:r>
        <w:rPr/>
        <w:t>и</w:t>
      </w:r>
      <w:r>
        <w:rPr>
          <w:spacing w:val="7"/>
        </w:rPr>
        <w:t> </w:t>
      </w:r>
      <w:r>
        <w:rPr/>
        <w:t>ч</w:t>
      </w:r>
      <w:r>
        <w:rPr>
          <w:spacing w:val="6"/>
        </w:rPr>
        <w:t> </w:t>
      </w:r>
      <w:r>
        <w:rPr/>
        <w:t>е</w:t>
      </w:r>
      <w:r>
        <w:rPr>
          <w:spacing w:val="7"/>
        </w:rPr>
        <w:t> </w:t>
      </w:r>
      <w:r>
        <w:rPr/>
        <w:t>н</w:t>
      </w:r>
      <w:r>
        <w:rPr>
          <w:spacing w:val="9"/>
        </w:rPr>
        <w:t> </w:t>
      </w:r>
      <w:r>
        <w:rPr/>
        <w:t>и</w:t>
      </w:r>
      <w:r>
        <w:rPr>
          <w:spacing w:val="10"/>
        </w:rPr>
        <w:t> </w:t>
      </w:r>
      <w:r>
        <w:rPr/>
        <w:t>ем</w:t>
      </w:r>
      <w:r>
        <w:rPr>
          <w:spacing w:val="81"/>
        </w:rPr>
        <w:t> </w:t>
      </w:r>
      <w:r>
        <w:rPr/>
        <w:t>(или</w:t>
      </w:r>
      <w:r>
        <w:rPr>
          <w:spacing w:val="-53"/>
        </w:rPr>
        <w:t> </w:t>
      </w:r>
      <w:r>
        <w:rPr/>
        <w:t>и</w:t>
      </w:r>
      <w:r>
        <w:rPr>
          <w:spacing w:val="-3"/>
        </w:rPr>
        <w:t> </w:t>
      </w:r>
      <w:r>
        <w:rPr/>
        <w:t>с</w:t>
      </w:r>
      <w:r>
        <w:rPr>
          <w:spacing w:val="-2"/>
        </w:rPr>
        <w:t> </w:t>
      </w:r>
      <w:r>
        <w:rPr/>
        <w:t>к</w:t>
      </w:r>
      <w:r>
        <w:rPr>
          <w:spacing w:val="-2"/>
        </w:rPr>
        <w:t> </w:t>
      </w:r>
      <w:r>
        <w:rPr/>
        <w:t>л</w:t>
      </w:r>
      <w:r>
        <w:rPr>
          <w:spacing w:val="-3"/>
        </w:rPr>
        <w:t> </w:t>
      </w:r>
      <w:r>
        <w:rPr/>
        <w:t>ю</w:t>
      </w:r>
      <w:r>
        <w:rPr>
          <w:spacing w:val="-1"/>
        </w:rPr>
        <w:t> </w:t>
      </w:r>
      <w:r>
        <w:rPr/>
        <w:t>ч</w:t>
      </w:r>
      <w:r>
        <w:rPr>
          <w:spacing w:val="-4"/>
        </w:rPr>
        <w:t> </w:t>
      </w:r>
      <w:r>
        <w:rPr/>
        <w:t>е</w:t>
      </w:r>
      <w:r>
        <w:rPr>
          <w:spacing w:val="-2"/>
        </w:rPr>
        <w:t> </w:t>
      </w:r>
      <w:r>
        <w:rPr/>
        <w:t>н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е</w:t>
      </w:r>
      <w:r>
        <w:rPr>
          <w:spacing w:val="-1"/>
        </w:rPr>
        <w:t> </w:t>
      </w:r>
      <w:r>
        <w:rPr/>
        <w:t>м</w:t>
      </w:r>
      <w:r>
        <w:rPr>
          <w:spacing w:val="-3"/>
        </w:rPr>
        <w:t> </w:t>
      </w:r>
      <w:r>
        <w:rPr/>
        <w:t>)</w:t>
      </w:r>
      <w:r>
        <w:rPr>
          <w:spacing w:val="28"/>
        </w:rPr>
        <w:t> </w:t>
      </w:r>
      <w:r>
        <w:rPr/>
        <w:t>з</w:t>
      </w:r>
      <w:r>
        <w:rPr>
          <w:spacing w:val="-4"/>
        </w:rPr>
        <w:t> </w:t>
      </w:r>
      <w:r>
        <w:rPr/>
        <w:t>р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т е</w:t>
      </w:r>
      <w:r>
        <w:rPr>
          <w:spacing w:val="-2"/>
        </w:rPr>
        <w:t> </w:t>
      </w:r>
      <w:r>
        <w:rPr/>
        <w:t>л</w:t>
      </w:r>
      <w:r>
        <w:rPr>
          <w:spacing w:val="-3"/>
        </w:rPr>
        <w:t> </w:t>
      </w:r>
      <w:r>
        <w:rPr/>
        <w:t>ь н</w:t>
      </w:r>
      <w:r>
        <w:rPr>
          <w:spacing w:val="-3"/>
        </w:rPr>
        <w:t> </w:t>
      </w:r>
      <w:r>
        <w:rPr/>
        <w:t>о</w:t>
      </w:r>
      <w:r>
        <w:rPr>
          <w:spacing w:val="-2"/>
        </w:rPr>
        <w:t> </w:t>
      </w:r>
      <w:r>
        <w:rPr/>
        <w:t>г о</w:t>
      </w:r>
      <w:r>
        <w:rPr>
          <w:spacing w:val="28"/>
        </w:rPr>
        <w:t> </w:t>
      </w:r>
      <w:r>
        <w:rPr/>
        <w:t>с</w:t>
      </w:r>
      <w:r>
        <w:rPr>
          <w:spacing w:val="-12"/>
        </w:rPr>
        <w:t> </w:t>
      </w:r>
      <w:r>
        <w:rPr/>
        <w:t>а</w:t>
      </w:r>
      <w:r>
        <w:rPr>
          <w:spacing w:val="-10"/>
        </w:rPr>
        <w:t> </w:t>
      </w:r>
      <w:r>
        <w:rPr/>
        <w:t>м</w:t>
      </w:r>
      <w:r>
        <w:rPr>
          <w:spacing w:val="-11"/>
        </w:rPr>
        <w:t> </w:t>
      </w:r>
      <w:r>
        <w:rPr/>
        <w:t>о</w:t>
      </w:r>
      <w:r>
        <w:rPr>
          <w:spacing w:val="-12"/>
        </w:rPr>
        <w:t> </w:t>
      </w:r>
      <w:r>
        <w:rPr/>
        <w:t>к</w:t>
      </w:r>
      <w:r>
        <w:rPr>
          <w:spacing w:val="-8"/>
        </w:rPr>
        <w:t> </w:t>
      </w:r>
      <w:r>
        <w:rPr/>
        <w:t>о</w:t>
      </w:r>
      <w:r>
        <w:rPr>
          <w:spacing w:val="-10"/>
        </w:rPr>
        <w:t> </w:t>
      </w:r>
      <w:r>
        <w:rPr/>
        <w:t>н</w:t>
      </w:r>
      <w:r>
        <w:rPr>
          <w:spacing w:val="-9"/>
        </w:rPr>
        <w:t> </w:t>
      </w:r>
      <w:r>
        <w:rPr/>
        <w:t>т</w:t>
      </w:r>
      <w:r>
        <w:rPr>
          <w:spacing w:val="-8"/>
        </w:rPr>
        <w:t> </w:t>
      </w:r>
      <w:r>
        <w:rPr/>
        <w:t>р</w:t>
      </w:r>
      <w:r>
        <w:rPr>
          <w:spacing w:val="-5"/>
        </w:rPr>
        <w:t> </w:t>
      </w:r>
      <w:r>
        <w:rPr/>
        <w:t>о</w:t>
      </w:r>
      <w:r>
        <w:rPr>
          <w:spacing w:val="-4"/>
        </w:rPr>
        <w:t> </w:t>
      </w:r>
      <w:r>
        <w:rPr/>
        <w:t>л</w:t>
      </w:r>
      <w:r>
        <w:rPr>
          <w:spacing w:val="-5"/>
        </w:rPr>
        <w:t> </w:t>
      </w:r>
      <w:r>
        <w:rPr/>
        <w:t>я</w:t>
      </w:r>
      <w:r>
        <w:rPr>
          <w:spacing w:val="-8"/>
        </w:rPr>
        <w:t> </w:t>
      </w:r>
      <w:r>
        <w:rPr/>
        <w:t>.</w:t>
      </w:r>
      <w:r>
        <w:rPr>
          <w:spacing w:val="24"/>
        </w:rPr>
        <w:t> </w:t>
      </w:r>
      <w:r>
        <w:rPr/>
        <w:t>Как</w:t>
      </w:r>
      <w:r>
        <w:rPr>
          <w:spacing w:val="-53"/>
        </w:rPr>
        <w:t> </w:t>
      </w:r>
      <w:r>
        <w:rPr/>
        <w:t>показали исследования (обзор. — лит 4), такой методический прием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способствовать</w:t>
      </w:r>
      <w:r>
        <w:rPr>
          <w:spacing w:val="1"/>
        </w:rPr>
        <w:t> </w:t>
      </w:r>
      <w:r>
        <w:rPr/>
        <w:t>повышению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точности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движений, как относительно элементарных (движения конечностями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фиксированном</w:t>
      </w:r>
      <w:r>
        <w:rPr>
          <w:spacing w:val="1"/>
        </w:rPr>
        <w:t> </w:t>
      </w:r>
      <w:r>
        <w:rPr/>
        <w:t>положении</w:t>
      </w:r>
      <w:r>
        <w:rPr>
          <w:spacing w:val="1"/>
        </w:rPr>
        <w:t> </w:t>
      </w:r>
      <w:r>
        <w:rPr/>
        <w:t>туловища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движения,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связанные с перемещением всего тела), так и довольно сложных (ряд</w:t>
      </w:r>
      <w:r>
        <w:rPr>
          <w:spacing w:val="1"/>
        </w:rPr>
        <w:t> </w:t>
      </w:r>
      <w:r>
        <w:rPr/>
        <w:t>гимнастических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снарядах,</w:t>
      </w:r>
      <w:r>
        <w:rPr>
          <w:spacing w:val="1"/>
        </w:rPr>
        <w:t> </w:t>
      </w:r>
      <w:r>
        <w:rPr/>
        <w:t>метания</w:t>
      </w:r>
      <w:r>
        <w:rPr>
          <w:spacing w:val="1"/>
        </w:rPr>
        <w:t> </w:t>
      </w:r>
      <w:r>
        <w:rPr/>
        <w:t>предметов,</w:t>
      </w:r>
      <w:r>
        <w:rPr>
          <w:spacing w:val="1"/>
        </w:rPr>
        <w:t> </w:t>
      </w:r>
      <w:r>
        <w:rPr/>
        <w:t>поднимание штанги непредельного веса и др.). если, конечно, они</w:t>
      </w:r>
      <w:r>
        <w:rPr>
          <w:spacing w:val="1"/>
        </w:rPr>
        <w:t> </w:t>
      </w:r>
      <w:r>
        <w:rPr/>
        <w:t>вообще могут быть выполнены с ограничением зрения, без угрозы</w:t>
      </w:r>
      <w:r>
        <w:rPr>
          <w:spacing w:val="1"/>
        </w:rPr>
        <w:t> </w:t>
      </w:r>
      <w:r>
        <w:rPr/>
        <w:t>привести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травме.</w:t>
      </w:r>
      <w:r>
        <w:rPr>
          <w:spacing w:val="1"/>
        </w:rPr>
        <w:t> </w:t>
      </w:r>
      <w:r>
        <w:rPr/>
        <w:t>Временно</w:t>
      </w:r>
      <w:r>
        <w:rPr>
          <w:spacing w:val="1"/>
        </w:rPr>
        <w:t> </w:t>
      </w:r>
      <w:r>
        <w:rPr/>
        <w:t>исключая</w:t>
      </w:r>
      <w:r>
        <w:rPr>
          <w:spacing w:val="1"/>
        </w:rPr>
        <w:t> </w:t>
      </w:r>
      <w:r>
        <w:rPr/>
        <w:t>зрительный</w:t>
      </w:r>
      <w:r>
        <w:rPr>
          <w:spacing w:val="1"/>
        </w:rPr>
        <w:t> </w:t>
      </w:r>
      <w:r>
        <w:rPr/>
        <w:t>контроль,</w:t>
      </w:r>
      <w:r>
        <w:rPr>
          <w:spacing w:val="1"/>
        </w:rPr>
        <w:t> </w:t>
      </w:r>
      <w:r>
        <w:rPr/>
        <w:t>предъявляют повышенные требования к функциям других сенсорных</w:t>
      </w:r>
      <w:r>
        <w:rPr>
          <w:spacing w:val="1"/>
        </w:rPr>
        <w:t> </w:t>
      </w:r>
      <w:r>
        <w:rPr/>
        <w:t>систем, прежде всего, по-видимому, к функциям проприо-рецепторов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аппарата.</w:t>
      </w:r>
      <w:r>
        <w:rPr>
          <w:spacing w:val="1"/>
        </w:rPr>
        <w:t> </w:t>
      </w:r>
      <w:r>
        <w:rPr/>
        <w:t>Возможное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вначале</w:t>
      </w:r>
      <w:r>
        <w:rPr>
          <w:spacing w:val="1"/>
        </w:rPr>
        <w:t> </w:t>
      </w:r>
      <w:r>
        <w:rPr/>
        <w:t>некоторое</w:t>
      </w:r>
      <w:r>
        <w:rPr>
          <w:spacing w:val="1"/>
        </w:rPr>
        <w:t> </w:t>
      </w:r>
      <w:r>
        <w:rPr/>
        <w:t>ухудшение</w:t>
      </w:r>
      <w:r>
        <w:rPr>
          <w:spacing w:val="1"/>
        </w:rPr>
        <w:t> </w:t>
      </w:r>
      <w:r>
        <w:rPr/>
        <w:t>качества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движениями</w:t>
      </w:r>
      <w:r>
        <w:rPr>
          <w:spacing w:val="56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компенсируется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итоге</w:t>
      </w:r>
      <w:r>
        <w:rPr>
          <w:spacing w:val="-1"/>
        </w:rPr>
        <w:t> </w:t>
      </w:r>
      <w:r>
        <w:rPr/>
        <w:t>значительным</w:t>
      </w:r>
      <w:r>
        <w:rPr>
          <w:spacing w:val="-3"/>
        </w:rPr>
        <w:t> </w:t>
      </w:r>
      <w:r>
        <w:rPr/>
        <w:t>его улучшением.</w:t>
      </w:r>
    </w:p>
    <w:p>
      <w:pPr>
        <w:spacing w:before="123"/>
        <w:ind w:left="361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180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before="81"/>
        <w:ind w:left="3450" w:right="0" w:firstLine="0"/>
        <w:jc w:val="left"/>
        <w:rPr>
          <w:i/>
          <w:sz w:val="16"/>
        </w:rPr>
      </w:pPr>
      <w:r>
        <w:rPr>
          <w:i/>
          <w:sz w:val="16"/>
        </w:rPr>
        <w:t>Литература</w:t>
      </w:r>
    </w:p>
    <w:p>
      <w:pPr>
        <w:pStyle w:val="ListParagraph"/>
        <w:numPr>
          <w:ilvl w:val="0"/>
          <w:numId w:val="35"/>
        </w:numPr>
        <w:tabs>
          <w:tab w:pos="2704" w:val="left" w:leader="none"/>
        </w:tabs>
        <w:spacing w:line="175" w:lineRule="exact" w:before="49" w:after="0"/>
        <w:ind w:left="2703" w:right="0" w:hanging="162"/>
        <w:jc w:val="left"/>
        <w:rPr>
          <w:sz w:val="16"/>
        </w:rPr>
      </w:pPr>
      <w:r>
        <w:rPr>
          <w:sz w:val="16"/>
        </w:rPr>
        <w:t>М</w:t>
      </w:r>
      <w:r>
        <w:rPr>
          <w:spacing w:val="9"/>
          <w:sz w:val="16"/>
        </w:rPr>
        <w:t> </w:t>
      </w:r>
      <w:r>
        <w:rPr>
          <w:sz w:val="16"/>
        </w:rPr>
        <w:t>а</w:t>
      </w:r>
      <w:r>
        <w:rPr>
          <w:spacing w:val="12"/>
          <w:sz w:val="16"/>
        </w:rPr>
        <w:t> </w:t>
      </w:r>
      <w:r>
        <w:rPr>
          <w:sz w:val="16"/>
        </w:rPr>
        <w:t>т</w:t>
      </w:r>
      <w:r>
        <w:rPr>
          <w:spacing w:val="7"/>
          <w:sz w:val="16"/>
        </w:rPr>
        <w:t> </w:t>
      </w:r>
      <w:r>
        <w:rPr>
          <w:sz w:val="16"/>
        </w:rPr>
        <w:t>в</w:t>
      </w:r>
      <w:r>
        <w:rPr>
          <w:spacing w:val="12"/>
          <w:sz w:val="16"/>
        </w:rPr>
        <w:t> </w:t>
      </w:r>
      <w:r>
        <w:rPr>
          <w:sz w:val="16"/>
        </w:rPr>
        <w:t>е</w:t>
      </w:r>
      <w:r>
        <w:rPr>
          <w:spacing w:val="9"/>
          <w:sz w:val="16"/>
        </w:rPr>
        <w:t> </w:t>
      </w:r>
      <w:r>
        <w:rPr>
          <w:sz w:val="16"/>
        </w:rPr>
        <w:t>е</w:t>
      </w:r>
      <w:r>
        <w:rPr>
          <w:spacing w:val="8"/>
          <w:sz w:val="16"/>
        </w:rPr>
        <w:t> </w:t>
      </w:r>
      <w:r>
        <w:rPr>
          <w:sz w:val="16"/>
        </w:rPr>
        <w:t>в</w:t>
      </w:r>
      <w:r>
        <w:rPr>
          <w:spacing w:val="11"/>
          <w:sz w:val="16"/>
        </w:rPr>
        <w:t> </w:t>
      </w:r>
      <w:r>
        <w:rPr>
          <w:sz w:val="16"/>
        </w:rPr>
        <w:t>Л. П.</w:t>
      </w:r>
      <w:r>
        <w:rPr>
          <w:spacing w:val="-3"/>
          <w:sz w:val="16"/>
        </w:rPr>
        <w:t> </w:t>
      </w:r>
      <w:r>
        <w:rPr>
          <w:sz w:val="16"/>
        </w:rPr>
        <w:t>Основы</w:t>
      </w:r>
      <w:r>
        <w:rPr>
          <w:spacing w:val="-1"/>
          <w:sz w:val="16"/>
        </w:rPr>
        <w:t> </w:t>
      </w:r>
      <w:r>
        <w:rPr>
          <w:sz w:val="16"/>
        </w:rPr>
        <w:t>спортивной</w:t>
      </w:r>
      <w:r>
        <w:rPr>
          <w:spacing w:val="-1"/>
          <w:sz w:val="16"/>
        </w:rPr>
        <w:t> </w:t>
      </w:r>
      <w:r>
        <w:rPr>
          <w:sz w:val="16"/>
        </w:rPr>
        <w:t>тренировки.</w:t>
      </w:r>
      <w:r>
        <w:rPr>
          <w:spacing w:val="-2"/>
          <w:sz w:val="16"/>
        </w:rPr>
        <w:t> </w:t>
      </w:r>
      <w:r>
        <w:rPr>
          <w:sz w:val="16"/>
        </w:rPr>
        <w:t>Гл. VI. М.,</w:t>
      </w:r>
      <w:r>
        <w:rPr>
          <w:spacing w:val="-3"/>
          <w:sz w:val="16"/>
        </w:rPr>
        <w:t> </w:t>
      </w:r>
      <w:r>
        <w:rPr>
          <w:sz w:val="16"/>
        </w:rPr>
        <w:t>ФиС,</w:t>
      </w:r>
      <w:r>
        <w:rPr>
          <w:spacing w:val="-3"/>
          <w:sz w:val="16"/>
        </w:rPr>
        <w:t> </w:t>
      </w:r>
      <w:r>
        <w:rPr>
          <w:sz w:val="16"/>
        </w:rPr>
        <w:t>1977.</w:t>
      </w:r>
    </w:p>
    <w:p>
      <w:pPr>
        <w:pStyle w:val="ListParagraph"/>
        <w:numPr>
          <w:ilvl w:val="0"/>
          <w:numId w:val="35"/>
        </w:numPr>
        <w:tabs>
          <w:tab w:pos="2752" w:val="left" w:leader="none"/>
        </w:tabs>
        <w:spacing w:line="216" w:lineRule="auto" w:before="5" w:after="0"/>
        <w:ind w:left="2197" w:right="2721" w:firstLine="302"/>
        <w:jc w:val="left"/>
        <w:rPr>
          <w:sz w:val="16"/>
        </w:rPr>
      </w:pPr>
      <w:r>
        <w:rPr>
          <w:sz w:val="16"/>
        </w:rPr>
        <w:t>Точность</w:t>
      </w:r>
      <w:r>
        <w:rPr>
          <w:spacing w:val="41"/>
          <w:sz w:val="16"/>
        </w:rPr>
        <w:t> </w:t>
      </w:r>
      <w:r>
        <w:rPr>
          <w:sz w:val="16"/>
        </w:rPr>
        <w:t>двигательных</w:t>
      </w:r>
      <w:r>
        <w:rPr>
          <w:spacing w:val="41"/>
          <w:sz w:val="16"/>
        </w:rPr>
        <w:t> </w:t>
      </w:r>
      <w:r>
        <w:rPr>
          <w:sz w:val="16"/>
        </w:rPr>
        <w:t>действий.  </w:t>
      </w:r>
      <w:r>
        <w:rPr>
          <w:spacing w:val="1"/>
          <w:sz w:val="16"/>
        </w:rPr>
        <w:t> </w:t>
      </w:r>
      <w:r>
        <w:rPr>
          <w:sz w:val="16"/>
        </w:rPr>
        <w:t>Сост.  </w:t>
      </w:r>
      <w:r>
        <w:rPr>
          <w:spacing w:val="1"/>
          <w:sz w:val="16"/>
        </w:rPr>
        <w:t> </w:t>
      </w:r>
      <w:r>
        <w:rPr>
          <w:sz w:val="16"/>
        </w:rPr>
        <w:t>С.  </w:t>
      </w:r>
      <w:r>
        <w:rPr>
          <w:spacing w:val="1"/>
          <w:sz w:val="16"/>
        </w:rPr>
        <w:t> </w:t>
      </w:r>
      <w:r>
        <w:rPr>
          <w:sz w:val="16"/>
        </w:rPr>
        <w:t>В.  </w:t>
      </w:r>
      <w:r>
        <w:rPr>
          <w:spacing w:val="1"/>
          <w:sz w:val="16"/>
        </w:rPr>
        <w:t> </w:t>
      </w:r>
      <w:r>
        <w:rPr>
          <w:sz w:val="16"/>
        </w:rPr>
        <w:t>Голомазов  </w:t>
      </w:r>
      <w:r>
        <w:rPr>
          <w:spacing w:val="1"/>
          <w:sz w:val="16"/>
        </w:rPr>
        <w:t> </w:t>
      </w:r>
      <w:r>
        <w:rPr>
          <w:sz w:val="16"/>
        </w:rPr>
        <w:t>и  </w:t>
      </w:r>
      <w:r>
        <w:rPr>
          <w:spacing w:val="1"/>
          <w:sz w:val="16"/>
        </w:rPr>
        <w:t> </w:t>
      </w:r>
      <w:r>
        <w:rPr>
          <w:sz w:val="16"/>
        </w:rPr>
        <w:t>В.  </w:t>
      </w:r>
      <w:r>
        <w:rPr>
          <w:spacing w:val="1"/>
          <w:sz w:val="16"/>
        </w:rPr>
        <w:t> </w:t>
      </w:r>
      <w:r>
        <w:rPr>
          <w:sz w:val="16"/>
        </w:rPr>
        <w:t>М.  </w:t>
      </w:r>
      <w:r>
        <w:rPr>
          <w:spacing w:val="1"/>
          <w:sz w:val="16"/>
        </w:rPr>
        <w:t> </w:t>
      </w:r>
      <w:r>
        <w:rPr>
          <w:sz w:val="16"/>
        </w:rPr>
        <w:t>Заии-</w:t>
      </w:r>
      <w:r>
        <w:rPr>
          <w:spacing w:val="-37"/>
          <w:sz w:val="16"/>
        </w:rPr>
        <w:t> </w:t>
      </w:r>
      <w:r>
        <w:rPr>
          <w:sz w:val="16"/>
        </w:rPr>
        <w:t>орский.</w:t>
      </w:r>
      <w:r>
        <w:rPr>
          <w:spacing w:val="-3"/>
          <w:sz w:val="16"/>
        </w:rPr>
        <w:t> </w:t>
      </w:r>
      <w:r>
        <w:rPr>
          <w:sz w:val="16"/>
        </w:rPr>
        <w:t>М.,</w:t>
      </w:r>
      <w:r>
        <w:rPr>
          <w:spacing w:val="-2"/>
          <w:sz w:val="16"/>
        </w:rPr>
        <w:t> </w:t>
      </w:r>
      <w:r>
        <w:rPr>
          <w:sz w:val="16"/>
        </w:rPr>
        <w:t>ГЦОЛИФК,</w:t>
      </w:r>
      <w:r>
        <w:rPr>
          <w:spacing w:val="-2"/>
          <w:sz w:val="16"/>
        </w:rPr>
        <w:t> </w:t>
      </w:r>
      <w:r>
        <w:rPr>
          <w:sz w:val="16"/>
        </w:rPr>
        <w:t>1979.</w:t>
      </w:r>
    </w:p>
    <w:p>
      <w:pPr>
        <w:pStyle w:val="ListParagraph"/>
        <w:numPr>
          <w:ilvl w:val="0"/>
          <w:numId w:val="35"/>
        </w:numPr>
        <w:tabs>
          <w:tab w:pos="2702" w:val="left" w:leader="none"/>
        </w:tabs>
        <w:spacing w:line="160" w:lineRule="exact" w:before="0" w:after="0"/>
        <w:ind w:left="2701" w:right="0" w:hanging="203"/>
        <w:jc w:val="left"/>
        <w:rPr>
          <w:sz w:val="16"/>
        </w:rPr>
      </w:pPr>
      <w:r>
        <w:rPr>
          <w:sz w:val="16"/>
        </w:rPr>
        <w:t>Учение</w:t>
      </w:r>
      <w:r>
        <w:rPr>
          <w:spacing w:val="-4"/>
          <w:sz w:val="16"/>
        </w:rPr>
        <w:t> </w:t>
      </w:r>
      <w:r>
        <w:rPr>
          <w:sz w:val="16"/>
        </w:rPr>
        <w:t>о</w:t>
      </w:r>
      <w:r>
        <w:rPr>
          <w:spacing w:val="-2"/>
          <w:sz w:val="16"/>
        </w:rPr>
        <w:t> </w:t>
      </w:r>
      <w:r>
        <w:rPr>
          <w:sz w:val="16"/>
        </w:rPr>
        <w:t>тренировке.</w:t>
      </w:r>
      <w:r>
        <w:rPr>
          <w:spacing w:val="-1"/>
          <w:sz w:val="16"/>
        </w:rPr>
        <w:t> </w:t>
      </w:r>
      <w:r>
        <w:rPr>
          <w:sz w:val="16"/>
        </w:rPr>
        <w:t>Общ.</w:t>
      </w:r>
      <w:r>
        <w:rPr>
          <w:spacing w:val="-3"/>
          <w:sz w:val="16"/>
        </w:rPr>
        <w:t> </w:t>
      </w:r>
      <w:r>
        <w:rPr>
          <w:sz w:val="16"/>
        </w:rPr>
        <w:t>ред.</w:t>
      </w:r>
      <w:r>
        <w:rPr>
          <w:spacing w:val="-3"/>
          <w:sz w:val="16"/>
        </w:rPr>
        <w:t> </w:t>
      </w:r>
      <w:r>
        <w:rPr>
          <w:sz w:val="16"/>
        </w:rPr>
        <w:t>Д.</w:t>
      </w:r>
      <w:r>
        <w:rPr>
          <w:spacing w:val="-4"/>
          <w:sz w:val="16"/>
        </w:rPr>
        <w:t> </w:t>
      </w:r>
      <w:r>
        <w:rPr>
          <w:sz w:val="16"/>
        </w:rPr>
        <w:t>Харре. Разд.</w:t>
      </w:r>
      <w:r>
        <w:rPr>
          <w:spacing w:val="-4"/>
          <w:sz w:val="16"/>
        </w:rPr>
        <w:t> </w:t>
      </w:r>
      <w:r>
        <w:rPr>
          <w:sz w:val="16"/>
        </w:rPr>
        <w:t>6.5.</w:t>
      </w:r>
      <w:r>
        <w:rPr>
          <w:spacing w:val="-3"/>
          <w:sz w:val="16"/>
        </w:rPr>
        <w:t> </w:t>
      </w:r>
      <w:r>
        <w:rPr>
          <w:sz w:val="16"/>
        </w:rPr>
        <w:t>М.,</w:t>
      </w:r>
      <w:r>
        <w:rPr>
          <w:spacing w:val="-3"/>
          <w:sz w:val="16"/>
        </w:rPr>
        <w:t> </w:t>
      </w:r>
      <w:r>
        <w:rPr>
          <w:sz w:val="16"/>
        </w:rPr>
        <w:t>ФиС,</w:t>
      </w:r>
      <w:r>
        <w:rPr>
          <w:spacing w:val="-4"/>
          <w:sz w:val="16"/>
        </w:rPr>
        <w:t> </w:t>
      </w:r>
      <w:r>
        <w:rPr>
          <w:sz w:val="16"/>
        </w:rPr>
        <w:t>1971.</w:t>
      </w:r>
    </w:p>
    <w:p>
      <w:pPr>
        <w:pStyle w:val="ListParagraph"/>
        <w:numPr>
          <w:ilvl w:val="0"/>
          <w:numId w:val="35"/>
        </w:numPr>
        <w:tabs>
          <w:tab w:pos="2702" w:val="left" w:leader="none"/>
        </w:tabs>
        <w:spacing w:line="175" w:lineRule="exact" w:before="0" w:after="0"/>
        <w:ind w:left="2701" w:right="0" w:hanging="203"/>
        <w:jc w:val="left"/>
        <w:rPr>
          <w:sz w:val="16"/>
        </w:rPr>
      </w:pPr>
      <w:r>
        <w:rPr>
          <w:sz w:val="16"/>
        </w:rPr>
        <w:t>Ф</w:t>
      </w:r>
      <w:r>
        <w:rPr>
          <w:spacing w:val="7"/>
          <w:sz w:val="16"/>
        </w:rPr>
        <w:t> </w:t>
      </w:r>
      <w:r>
        <w:rPr>
          <w:sz w:val="16"/>
        </w:rPr>
        <w:t>а</w:t>
      </w:r>
      <w:r>
        <w:rPr>
          <w:spacing w:val="7"/>
          <w:sz w:val="16"/>
        </w:rPr>
        <w:t> </w:t>
      </w:r>
      <w:r>
        <w:rPr>
          <w:sz w:val="16"/>
        </w:rPr>
        <w:t>р</w:t>
      </w:r>
      <w:r>
        <w:rPr>
          <w:spacing w:val="8"/>
          <w:sz w:val="16"/>
        </w:rPr>
        <w:t> </w:t>
      </w:r>
      <w:r>
        <w:rPr>
          <w:sz w:val="16"/>
        </w:rPr>
        <w:t>ф</w:t>
      </w:r>
      <w:r>
        <w:rPr>
          <w:spacing w:val="5"/>
          <w:sz w:val="16"/>
        </w:rPr>
        <w:t> </w:t>
      </w:r>
      <w:r>
        <w:rPr>
          <w:sz w:val="16"/>
        </w:rPr>
        <w:t>е</w:t>
      </w:r>
      <w:r>
        <w:rPr>
          <w:spacing w:val="7"/>
          <w:sz w:val="16"/>
        </w:rPr>
        <w:t> </w:t>
      </w:r>
      <w:r>
        <w:rPr>
          <w:sz w:val="16"/>
        </w:rPr>
        <w:t>л</w:t>
      </w:r>
      <w:r>
        <w:rPr>
          <w:spacing w:val="5"/>
          <w:sz w:val="16"/>
        </w:rPr>
        <w:t> </w:t>
      </w:r>
      <w:r>
        <w:rPr>
          <w:sz w:val="16"/>
        </w:rPr>
        <w:t>ь</w:t>
      </w:r>
      <w:r>
        <w:rPr>
          <w:spacing w:val="50"/>
          <w:sz w:val="16"/>
        </w:rPr>
        <w:t> </w:t>
      </w:r>
      <w:r>
        <w:rPr>
          <w:sz w:val="16"/>
        </w:rPr>
        <w:t>В.</w:t>
      </w:r>
      <w:r>
        <w:rPr>
          <w:spacing w:val="78"/>
          <w:sz w:val="16"/>
        </w:rPr>
        <w:t> </w:t>
      </w:r>
      <w:r>
        <w:rPr>
          <w:sz w:val="16"/>
        </w:rPr>
        <w:t>С.</w:t>
      </w:r>
      <w:r>
        <w:rPr>
          <w:spacing w:val="78"/>
          <w:sz w:val="16"/>
        </w:rPr>
        <w:t> </w:t>
      </w:r>
      <w:r>
        <w:rPr>
          <w:sz w:val="16"/>
        </w:rPr>
        <w:t>Управление</w:t>
      </w:r>
      <w:r>
        <w:rPr>
          <w:spacing w:val="-5"/>
          <w:sz w:val="16"/>
        </w:rPr>
        <w:t> </w:t>
      </w:r>
      <w:r>
        <w:rPr>
          <w:sz w:val="16"/>
        </w:rPr>
        <w:t>движениями</w:t>
      </w:r>
      <w:r>
        <w:rPr>
          <w:spacing w:val="-3"/>
          <w:sz w:val="16"/>
        </w:rPr>
        <w:t> </w:t>
      </w:r>
      <w:r>
        <w:rPr>
          <w:sz w:val="16"/>
        </w:rPr>
        <w:t>в</w:t>
      </w:r>
      <w:r>
        <w:rPr>
          <w:spacing w:val="-2"/>
          <w:sz w:val="16"/>
        </w:rPr>
        <w:t> </w:t>
      </w:r>
      <w:r>
        <w:rPr>
          <w:sz w:val="16"/>
        </w:rPr>
        <w:t>спорте.</w:t>
      </w:r>
      <w:r>
        <w:rPr>
          <w:spacing w:val="1"/>
          <w:sz w:val="16"/>
        </w:rPr>
        <w:t> </w:t>
      </w:r>
      <w:r>
        <w:rPr>
          <w:sz w:val="16"/>
        </w:rPr>
        <w:t>Гл.</w:t>
      </w:r>
      <w:r>
        <w:rPr>
          <w:spacing w:val="2"/>
          <w:sz w:val="16"/>
        </w:rPr>
        <w:t> </w:t>
      </w:r>
      <w:r>
        <w:rPr>
          <w:sz w:val="16"/>
        </w:rPr>
        <w:t>VI. М.,</w:t>
      </w:r>
      <w:r>
        <w:rPr>
          <w:spacing w:val="-3"/>
          <w:sz w:val="16"/>
        </w:rPr>
        <w:t> </w:t>
      </w:r>
      <w:r>
        <w:rPr>
          <w:sz w:val="16"/>
        </w:rPr>
        <w:t>ФиС,</w:t>
      </w:r>
      <w:r>
        <w:rPr>
          <w:spacing w:val="-2"/>
          <w:sz w:val="16"/>
        </w:rPr>
        <w:t> </w:t>
      </w:r>
      <w:r>
        <w:rPr>
          <w:sz w:val="16"/>
        </w:rPr>
        <w:t>1975.</w:t>
      </w:r>
    </w:p>
    <w:p>
      <w:pPr>
        <w:pStyle w:val="BodyText"/>
        <w:jc w:val="left"/>
        <w:rPr>
          <w:sz w:val="18"/>
        </w:rPr>
      </w:pPr>
    </w:p>
    <w:p>
      <w:pPr>
        <w:spacing w:line="314" w:lineRule="auto" w:before="128"/>
        <w:ind w:left="2197" w:right="4984" w:firstLine="1267"/>
        <w:jc w:val="left"/>
        <w:rPr>
          <w:rFonts w:ascii="Arial" w:hAnsi="Arial"/>
          <w:b/>
          <w:sz w:val="18"/>
        </w:rPr>
      </w:pPr>
      <w:r>
        <w:rPr>
          <w:rFonts w:ascii="Tahoma" w:hAnsi="Tahoma"/>
          <w:sz w:val="18"/>
        </w:rPr>
        <w:t>Глава VI </w:t>
      </w:r>
      <w:r>
        <w:rPr>
          <w:rFonts w:ascii="Arial" w:hAnsi="Arial"/>
          <w:b/>
          <w:sz w:val="18"/>
        </w:rPr>
        <w:t>ВОСПИТАНИЕ СИЛОВЫХ</w:t>
      </w:r>
      <w:r>
        <w:rPr>
          <w:rFonts w:ascii="Arial" w:hAnsi="Arial"/>
          <w:b/>
          <w:spacing w:val="-47"/>
          <w:sz w:val="18"/>
        </w:rPr>
        <w:t> </w:t>
      </w:r>
      <w:r>
        <w:rPr>
          <w:rFonts w:ascii="Arial" w:hAnsi="Arial"/>
          <w:b/>
          <w:sz w:val="18"/>
        </w:rPr>
        <w:t>И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СКОРОСТНЫХ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СПОСОБНОСТЕЙ</w:t>
      </w:r>
    </w:p>
    <w:p>
      <w:pPr>
        <w:pStyle w:val="BodyText"/>
        <w:spacing w:before="9"/>
        <w:jc w:val="left"/>
        <w:rPr>
          <w:rFonts w:ascii="Arial"/>
          <w:b/>
          <w:sz w:val="15"/>
        </w:rPr>
      </w:pPr>
    </w:p>
    <w:p>
      <w:pPr>
        <w:pStyle w:val="ListParagraph"/>
        <w:numPr>
          <w:ilvl w:val="1"/>
          <w:numId w:val="35"/>
        </w:numPr>
        <w:tabs>
          <w:tab w:pos="3681" w:val="left" w:leader="none"/>
        </w:tabs>
        <w:spacing w:line="240" w:lineRule="auto" w:before="1" w:after="0"/>
        <w:ind w:left="3681" w:right="0" w:hanging="202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Воспитание</w:t>
      </w:r>
      <w:r>
        <w:rPr>
          <w:rFonts w:ascii="Arial" w:hAnsi="Arial"/>
          <w:b/>
          <w:spacing w:val="-5"/>
          <w:sz w:val="18"/>
        </w:rPr>
        <w:t> </w:t>
      </w:r>
      <w:r>
        <w:rPr>
          <w:rFonts w:ascii="Arial" w:hAnsi="Arial"/>
          <w:b/>
          <w:sz w:val="18"/>
        </w:rPr>
        <w:t>силовых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способностей</w:t>
      </w:r>
    </w:p>
    <w:p>
      <w:pPr>
        <w:pStyle w:val="ListParagraph"/>
        <w:numPr>
          <w:ilvl w:val="2"/>
          <w:numId w:val="35"/>
        </w:numPr>
        <w:tabs>
          <w:tab w:pos="3833" w:val="left" w:leader="none"/>
        </w:tabs>
        <w:spacing w:line="240" w:lineRule="auto" w:before="153" w:after="0"/>
        <w:ind w:left="3479" w:right="4541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Силовые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способности</w:t>
      </w:r>
      <w:r>
        <w:rPr>
          <w:rFonts w:ascii="Tahoma" w:hAnsi="Tahoma"/>
          <w:spacing w:val="7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задачи</w:t>
      </w:r>
      <w:r>
        <w:rPr>
          <w:rFonts w:ascii="Tahoma" w:hAnsi="Tahoma"/>
          <w:spacing w:val="6"/>
          <w:sz w:val="18"/>
        </w:rPr>
        <w:t> </w:t>
      </w:r>
      <w:r>
        <w:rPr>
          <w:rFonts w:ascii="Tahoma" w:hAnsi="Tahoma"/>
          <w:sz w:val="18"/>
        </w:rPr>
        <w:t>по</w:t>
      </w:r>
      <w:r>
        <w:rPr>
          <w:rFonts w:ascii="Tahoma" w:hAnsi="Tahoma"/>
          <w:spacing w:val="3"/>
          <w:sz w:val="18"/>
        </w:rPr>
        <w:t> </w:t>
      </w:r>
      <w:r>
        <w:rPr>
          <w:rFonts w:ascii="Tahoma" w:hAnsi="Tahoma"/>
          <w:sz w:val="18"/>
        </w:rPr>
        <w:t>их</w:t>
      </w:r>
      <w:r>
        <w:rPr>
          <w:rFonts w:ascii="Tahoma" w:hAnsi="Tahoma"/>
          <w:spacing w:val="-53"/>
          <w:sz w:val="18"/>
        </w:rPr>
        <w:t> </w:t>
      </w:r>
      <w:r>
        <w:rPr>
          <w:rFonts w:ascii="Tahoma" w:hAnsi="Tahoma"/>
          <w:sz w:val="18"/>
        </w:rPr>
        <w:t>воспитанию</w:t>
      </w:r>
    </w:p>
    <w:p>
      <w:pPr>
        <w:spacing w:line="204" w:lineRule="auto" w:before="171"/>
        <w:ind w:left="3486" w:right="4240" w:firstLine="0"/>
        <w:jc w:val="both"/>
        <w:rPr>
          <w:i/>
          <w:sz w:val="22"/>
        </w:rPr>
      </w:pPr>
      <w:r>
        <w:rPr>
          <w:sz w:val="22"/>
        </w:rPr>
        <w:t>/././. </w:t>
      </w:r>
      <w:r>
        <w:rPr>
          <w:i/>
          <w:sz w:val="22"/>
        </w:rPr>
        <w:t>О показателях и сущности силовых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способностей</w:t>
      </w:r>
    </w:p>
    <w:p>
      <w:pPr>
        <w:pStyle w:val="BodyText"/>
        <w:spacing w:line="199" w:lineRule="auto" w:before="74"/>
        <w:ind w:left="2190" w:right="2707" w:firstLine="309"/>
      </w:pPr>
      <w:r>
        <w:rPr>
          <w:b/>
        </w:rPr>
        <w:t>Общее определение. </w:t>
      </w:r>
      <w:r>
        <w:rPr/>
        <w:t>В числе важнейших качеств, определяющих</w:t>
      </w:r>
      <w:r>
        <w:rPr>
          <w:spacing w:val="1"/>
        </w:rPr>
        <w:t> </w:t>
      </w:r>
      <w:r>
        <w:rPr/>
        <w:t>саму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результативность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-52"/>
        </w:rPr>
        <w:t> </w:t>
      </w:r>
      <w:r>
        <w:rPr/>
        <w:t>издавна</w:t>
      </w:r>
      <w:r>
        <w:rPr>
          <w:spacing w:val="21"/>
        </w:rPr>
        <w:t> </w:t>
      </w:r>
      <w:r>
        <w:rPr/>
        <w:t>выделяют</w:t>
      </w:r>
      <w:r>
        <w:rPr>
          <w:spacing w:val="22"/>
        </w:rPr>
        <w:t> </w:t>
      </w:r>
      <w:r>
        <w:rPr/>
        <w:t>то,</w:t>
      </w:r>
      <w:r>
        <w:rPr>
          <w:spacing w:val="19"/>
        </w:rPr>
        <w:t> </w:t>
      </w:r>
      <w:r>
        <w:rPr/>
        <w:t>которое</w:t>
      </w:r>
      <w:r>
        <w:rPr>
          <w:spacing w:val="22"/>
        </w:rPr>
        <w:t> </w:t>
      </w:r>
      <w:r>
        <w:rPr/>
        <w:t>первоначально</w:t>
      </w:r>
      <w:r>
        <w:rPr>
          <w:spacing w:val="22"/>
        </w:rPr>
        <w:t> </w:t>
      </w:r>
      <w:r>
        <w:rPr/>
        <w:t>получило</w:t>
      </w:r>
      <w:r>
        <w:rPr>
          <w:spacing w:val="21"/>
        </w:rPr>
        <w:t> </w:t>
      </w:r>
      <w:r>
        <w:rPr/>
        <w:t>название</w:t>
      </w:r>
    </w:p>
    <w:p>
      <w:pPr>
        <w:spacing w:line="199" w:lineRule="auto" w:before="0"/>
        <w:ind w:left="2190" w:right="2708" w:firstLine="0"/>
        <w:jc w:val="both"/>
        <w:rPr>
          <w:i/>
          <w:sz w:val="22"/>
        </w:rPr>
      </w:pPr>
      <w:r>
        <w:rPr>
          <w:i/>
          <w:sz w:val="22"/>
        </w:rPr>
        <w:t>«сила-».</w:t>
      </w:r>
      <w:r>
        <w:rPr>
          <w:i/>
          <w:spacing w:val="1"/>
          <w:sz w:val="22"/>
        </w:rPr>
        <w:t> </w:t>
      </w:r>
      <w:r>
        <w:rPr>
          <w:sz w:val="22"/>
        </w:rPr>
        <w:t>Под этим обобщенно подразумевают любую</w:t>
      </w:r>
      <w:r>
        <w:rPr>
          <w:spacing w:val="1"/>
          <w:sz w:val="22"/>
        </w:rPr>
        <w:t> </w:t>
      </w:r>
      <w:r>
        <w:rPr>
          <w:i/>
          <w:sz w:val="22"/>
        </w:rPr>
        <w:t>способность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напряжением мышц преодолевать механические и биомеханические</w:t>
      </w:r>
      <w:r>
        <w:rPr>
          <w:i/>
          <w:spacing w:val="1"/>
          <w:sz w:val="22"/>
        </w:rPr>
        <w:t> </w:t>
      </w:r>
      <w:r>
        <w:rPr>
          <w:i/>
          <w:spacing w:val="-1"/>
          <w:sz w:val="22"/>
        </w:rPr>
        <w:t>силы, </w:t>
      </w:r>
      <w:r>
        <w:rPr>
          <w:i/>
          <w:sz w:val="22"/>
        </w:rPr>
        <w:t>препятствующие действию, противодействовать им, обеспе-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чивать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тем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самым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эффект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действия</w:t>
      </w:r>
      <w:r>
        <w:rPr>
          <w:i/>
          <w:spacing w:val="1"/>
          <w:sz w:val="22"/>
        </w:rPr>
        <w:t> </w:t>
      </w:r>
      <w:r>
        <w:rPr>
          <w:sz w:val="22"/>
        </w:rPr>
        <w:t>(вопреки</w:t>
      </w:r>
      <w:r>
        <w:rPr>
          <w:spacing w:val="1"/>
          <w:sz w:val="22"/>
        </w:rPr>
        <w:t> </w:t>
      </w:r>
      <w:r>
        <w:rPr>
          <w:sz w:val="22"/>
        </w:rPr>
        <w:t>препятствующим</w:t>
      </w:r>
      <w:r>
        <w:rPr>
          <w:spacing w:val="1"/>
          <w:sz w:val="22"/>
        </w:rPr>
        <w:t> </w:t>
      </w:r>
      <w:r>
        <w:rPr>
          <w:sz w:val="22"/>
        </w:rPr>
        <w:t>силам</w:t>
      </w:r>
      <w:r>
        <w:rPr>
          <w:spacing w:val="1"/>
          <w:sz w:val="22"/>
        </w:rPr>
        <w:t> </w:t>
      </w:r>
      <w:r>
        <w:rPr>
          <w:sz w:val="22"/>
        </w:rPr>
        <w:t>тяжести,</w:t>
      </w:r>
      <w:r>
        <w:rPr>
          <w:spacing w:val="1"/>
          <w:sz w:val="22"/>
        </w:rPr>
        <w:t> </w:t>
      </w:r>
      <w:r>
        <w:rPr>
          <w:sz w:val="22"/>
        </w:rPr>
        <w:t>инерции,</w:t>
      </w:r>
      <w:r>
        <w:rPr>
          <w:spacing w:val="1"/>
          <w:sz w:val="22"/>
        </w:rPr>
        <w:t> </w:t>
      </w:r>
      <w:r>
        <w:rPr>
          <w:sz w:val="22"/>
        </w:rPr>
        <w:t>сопротивления внешней среды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т.д.).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последние десятилетия вместо термина «сила» в указанном смысле</w:t>
      </w:r>
      <w:r>
        <w:rPr>
          <w:spacing w:val="1"/>
          <w:sz w:val="22"/>
        </w:rPr>
        <w:t> </w:t>
      </w:r>
      <w:r>
        <w:rPr>
          <w:sz w:val="22"/>
        </w:rPr>
        <w:t>все</w:t>
      </w:r>
      <w:r>
        <w:rPr>
          <w:spacing w:val="-1"/>
          <w:sz w:val="22"/>
        </w:rPr>
        <w:t> </w:t>
      </w:r>
      <w:r>
        <w:rPr>
          <w:sz w:val="22"/>
        </w:rPr>
        <w:t>чаще пользуются</w:t>
      </w:r>
      <w:r>
        <w:rPr>
          <w:spacing w:val="-1"/>
          <w:sz w:val="22"/>
        </w:rPr>
        <w:t> </w:t>
      </w:r>
      <w:r>
        <w:rPr>
          <w:sz w:val="22"/>
        </w:rPr>
        <w:t>выражением</w:t>
      </w:r>
      <w:r>
        <w:rPr>
          <w:spacing w:val="-2"/>
          <w:sz w:val="22"/>
        </w:rPr>
        <w:t> </w:t>
      </w:r>
      <w:r>
        <w:rPr>
          <w:i/>
          <w:sz w:val="22"/>
        </w:rPr>
        <w:t>«силовые способности».</w:t>
      </w:r>
    </w:p>
    <w:p>
      <w:pPr>
        <w:spacing w:line="216" w:lineRule="auto" w:before="101"/>
        <w:ind w:left="2204" w:right="2695" w:firstLine="302"/>
        <w:jc w:val="both"/>
        <w:rPr>
          <w:sz w:val="16"/>
        </w:rPr>
      </w:pPr>
      <w:r>
        <w:rPr>
          <w:sz w:val="16"/>
        </w:rPr>
        <w:t>Одна из причин этого в том,</w:t>
      </w:r>
      <w:r>
        <w:rPr>
          <w:spacing w:val="1"/>
          <w:sz w:val="16"/>
        </w:rPr>
        <w:t> </w:t>
      </w:r>
      <w:r>
        <w:rPr>
          <w:sz w:val="16"/>
        </w:rPr>
        <w:t>что термин «сила» чрезвычайно многозначен,</w:t>
      </w:r>
      <w:r>
        <w:rPr>
          <w:spacing w:val="1"/>
          <w:sz w:val="16"/>
        </w:rPr>
        <w:t> </w:t>
      </w:r>
      <w:r>
        <w:rPr>
          <w:sz w:val="16"/>
        </w:rPr>
        <w:t>поскольку</w:t>
      </w:r>
      <w:r>
        <w:rPr>
          <w:spacing w:val="1"/>
          <w:sz w:val="16"/>
        </w:rPr>
        <w:t> </w:t>
      </w:r>
      <w:r>
        <w:rPr>
          <w:sz w:val="16"/>
        </w:rPr>
        <w:t>распространился в большинстве областей знания и практики (например, в механике, технике,</w:t>
      </w:r>
      <w:r>
        <w:rPr>
          <w:spacing w:val="1"/>
          <w:sz w:val="16"/>
        </w:rPr>
        <w:t> </w:t>
      </w:r>
      <w:r>
        <w:rPr>
          <w:sz w:val="16"/>
        </w:rPr>
        <w:t>физиологии, психологии, где в каждом случае приобрел свое специфическое содержание). В</w:t>
      </w:r>
      <w:r>
        <w:rPr>
          <w:spacing w:val="1"/>
          <w:sz w:val="16"/>
        </w:rPr>
        <w:t> </w:t>
      </w:r>
      <w:r>
        <w:rPr>
          <w:sz w:val="16"/>
        </w:rPr>
        <w:t>частности, не следует смешивать силу как качество человека с одним из внешних проявлений</w:t>
      </w:r>
      <w:r>
        <w:rPr>
          <w:spacing w:val="1"/>
          <w:sz w:val="16"/>
        </w:rPr>
        <w:t> </w:t>
      </w:r>
      <w:r>
        <w:rPr>
          <w:sz w:val="16"/>
        </w:rPr>
        <w:t>двигательных возможностей его, измеряемым в механических характеристиках силы как меры</w:t>
      </w:r>
      <w:r>
        <w:rPr>
          <w:spacing w:val="1"/>
          <w:sz w:val="16"/>
        </w:rPr>
        <w:t> </w:t>
      </w:r>
      <w:r>
        <w:rPr>
          <w:sz w:val="16"/>
        </w:rPr>
        <w:t>взаимодействия тел (например, когда сила оценивается произведением перемещаемой массы на</w:t>
      </w:r>
      <w:r>
        <w:rPr>
          <w:spacing w:val="-37"/>
          <w:sz w:val="16"/>
        </w:rPr>
        <w:t> </w:t>
      </w:r>
      <w:r>
        <w:rPr>
          <w:sz w:val="16"/>
        </w:rPr>
        <w:t>сообщаемое</w:t>
      </w:r>
      <w:r>
        <w:rPr>
          <w:spacing w:val="1"/>
          <w:sz w:val="16"/>
        </w:rPr>
        <w:t> </w:t>
      </w:r>
      <w:r>
        <w:rPr>
          <w:sz w:val="16"/>
        </w:rPr>
        <w:t>ей</w:t>
      </w:r>
      <w:r>
        <w:rPr>
          <w:spacing w:val="1"/>
          <w:sz w:val="16"/>
        </w:rPr>
        <w:t> </w:t>
      </w:r>
      <w:r>
        <w:rPr>
          <w:sz w:val="16"/>
        </w:rPr>
        <w:t>ускорение).</w:t>
      </w:r>
      <w:r>
        <w:rPr>
          <w:spacing w:val="1"/>
          <w:sz w:val="16"/>
        </w:rPr>
        <w:t> </w:t>
      </w:r>
      <w:r>
        <w:rPr>
          <w:sz w:val="16"/>
        </w:rPr>
        <w:t>Исследования</w:t>
      </w:r>
      <w:r>
        <w:rPr>
          <w:spacing w:val="1"/>
          <w:sz w:val="16"/>
        </w:rPr>
        <w:t> </w:t>
      </w:r>
      <w:r>
        <w:rPr>
          <w:sz w:val="16"/>
        </w:rPr>
        <w:t>выявили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1"/>
          <w:sz w:val="16"/>
        </w:rPr>
        <w:t> </w:t>
      </w:r>
      <w:r>
        <w:rPr>
          <w:sz w:val="16"/>
        </w:rPr>
        <w:t>своеобразие</w:t>
      </w:r>
      <w:r>
        <w:rPr>
          <w:spacing w:val="1"/>
          <w:sz w:val="16"/>
        </w:rPr>
        <w:t> </w:t>
      </w:r>
      <w:r>
        <w:rPr>
          <w:sz w:val="16"/>
        </w:rPr>
        <w:t>различных</w:t>
      </w:r>
      <w:r>
        <w:rPr>
          <w:spacing w:val="1"/>
          <w:sz w:val="16"/>
        </w:rPr>
        <w:t> </w:t>
      </w:r>
      <w:r>
        <w:rPr>
          <w:sz w:val="16"/>
        </w:rPr>
        <w:t>силовых</w:t>
      </w:r>
      <w:r>
        <w:rPr>
          <w:spacing w:val="1"/>
          <w:sz w:val="16"/>
        </w:rPr>
        <w:t> </w:t>
      </w:r>
      <w:r>
        <w:rPr>
          <w:sz w:val="16"/>
        </w:rPr>
        <w:t>возможностей</w:t>
      </w:r>
      <w:r>
        <w:rPr>
          <w:spacing w:val="1"/>
          <w:sz w:val="16"/>
        </w:rPr>
        <w:t> </w:t>
      </w:r>
      <w:r>
        <w:rPr>
          <w:sz w:val="16"/>
        </w:rPr>
        <w:t>человека,</w:t>
      </w:r>
      <w:r>
        <w:rPr>
          <w:spacing w:val="1"/>
          <w:sz w:val="16"/>
        </w:rPr>
        <w:t> </w:t>
      </w:r>
      <w:r>
        <w:rPr>
          <w:sz w:val="16"/>
        </w:rPr>
        <w:t>что</w:t>
      </w:r>
      <w:r>
        <w:rPr>
          <w:spacing w:val="1"/>
          <w:sz w:val="16"/>
        </w:rPr>
        <w:t> </w:t>
      </w:r>
      <w:r>
        <w:rPr>
          <w:sz w:val="16"/>
        </w:rPr>
        <w:t>дало</w:t>
      </w:r>
      <w:r>
        <w:rPr>
          <w:spacing w:val="1"/>
          <w:sz w:val="16"/>
        </w:rPr>
        <w:t> </w:t>
      </w:r>
      <w:r>
        <w:rPr>
          <w:sz w:val="16"/>
        </w:rPr>
        <w:t>основание</w:t>
      </w:r>
      <w:r>
        <w:rPr>
          <w:spacing w:val="1"/>
          <w:sz w:val="16"/>
        </w:rPr>
        <w:t> </w:t>
      </w:r>
      <w:r>
        <w:rPr>
          <w:sz w:val="16"/>
        </w:rPr>
        <w:t>говорить</w:t>
      </w:r>
      <w:r>
        <w:rPr>
          <w:spacing w:val="1"/>
          <w:sz w:val="16"/>
        </w:rPr>
        <w:t> </w:t>
      </w:r>
      <w:r>
        <w:rPr>
          <w:sz w:val="16"/>
        </w:rPr>
        <w:t>о</w:t>
      </w:r>
      <w:r>
        <w:rPr>
          <w:spacing w:val="1"/>
          <w:sz w:val="16"/>
        </w:rPr>
        <w:t> </w:t>
      </w:r>
      <w:r>
        <w:rPr>
          <w:sz w:val="16"/>
        </w:rPr>
        <w:t>собственно-силовых,</w:t>
      </w:r>
      <w:r>
        <w:rPr>
          <w:spacing w:val="1"/>
          <w:sz w:val="16"/>
        </w:rPr>
        <w:t> </w:t>
      </w:r>
      <w:r>
        <w:rPr>
          <w:sz w:val="16"/>
        </w:rPr>
        <w:t>скоростно-</w:t>
      </w:r>
      <w:r>
        <w:rPr>
          <w:spacing w:val="1"/>
          <w:sz w:val="16"/>
        </w:rPr>
        <w:t> </w:t>
      </w:r>
      <w:r>
        <w:rPr>
          <w:sz w:val="16"/>
        </w:rPr>
        <w:t>силовых н других силовых способностях. Они проявляются так</w:t>
      </w:r>
      <w:r>
        <w:rPr>
          <w:spacing w:val="1"/>
          <w:sz w:val="16"/>
        </w:rPr>
        <w:t> </w:t>
      </w:r>
      <w:r>
        <w:rPr>
          <w:sz w:val="16"/>
        </w:rPr>
        <w:t>или иначе в любых видах</w:t>
      </w:r>
      <w:r>
        <w:rPr>
          <w:spacing w:val="1"/>
          <w:sz w:val="16"/>
        </w:rPr>
        <w:t> </w:t>
      </w:r>
      <w:r>
        <w:rPr>
          <w:sz w:val="16"/>
        </w:rPr>
        <w:t>двигательной</w:t>
      </w:r>
      <w:r>
        <w:rPr>
          <w:spacing w:val="-1"/>
          <w:sz w:val="16"/>
        </w:rPr>
        <w:t> </w:t>
      </w:r>
      <w:r>
        <w:rPr>
          <w:sz w:val="16"/>
        </w:rPr>
        <w:t>деятельности.</w:t>
      </w:r>
    </w:p>
    <w:p>
      <w:pPr>
        <w:pStyle w:val="BodyText"/>
        <w:spacing w:line="199" w:lineRule="auto" w:before="68"/>
        <w:ind w:left="2168" w:right="2728" w:firstLine="331"/>
      </w:pPr>
      <w:r>
        <w:rPr>
          <w:b/>
        </w:rPr>
        <w:t>Показатели и факторы силовых способностей. </w:t>
      </w:r>
      <w:r>
        <w:rPr/>
        <w:t>Для количест-</w:t>
      </w:r>
      <w:r>
        <w:rPr>
          <w:spacing w:val="1"/>
        </w:rPr>
        <w:t> </w:t>
      </w:r>
      <w:r>
        <w:rPr/>
        <w:t>венной оценки силовых способностей пользуются как динамометри-</w:t>
      </w:r>
      <w:r>
        <w:rPr>
          <w:spacing w:val="1"/>
        </w:rPr>
        <w:t> </w:t>
      </w:r>
      <w:r>
        <w:rPr/>
        <w:t>ческими</w:t>
      </w:r>
      <w:r>
        <w:rPr>
          <w:spacing w:val="1"/>
        </w:rPr>
        <w:t> </w:t>
      </w:r>
      <w:r>
        <w:rPr/>
        <w:t>показателями,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характеризуют</w:t>
      </w:r>
      <w:r>
        <w:rPr>
          <w:spacing w:val="1"/>
        </w:rPr>
        <w:t> </w:t>
      </w:r>
      <w:r>
        <w:rPr/>
        <w:t>величину</w:t>
      </w:r>
      <w:r>
        <w:rPr>
          <w:spacing w:val="1"/>
        </w:rPr>
        <w:t> </w:t>
      </w:r>
      <w:r>
        <w:rPr/>
        <w:t>силы,</w:t>
      </w:r>
      <w:r>
        <w:rPr>
          <w:spacing w:val="1"/>
        </w:rPr>
        <w:t> </w:t>
      </w:r>
      <w:r>
        <w:rPr/>
        <w:t>внешне</w:t>
      </w:r>
      <w:r>
        <w:rPr>
          <w:spacing w:val="1"/>
        </w:rPr>
        <w:t> </w:t>
      </w:r>
      <w:r>
        <w:rPr/>
        <w:t>проявляемой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напряжении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или иных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целостными показателями внешнего эффекта силовых упражнений,</w:t>
      </w:r>
      <w:r>
        <w:rPr>
          <w:spacing w:val="1"/>
        </w:rPr>
        <w:t> </w:t>
      </w:r>
      <w:r>
        <w:rPr/>
        <w:t>выполняемых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отягощением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оценивают</w:t>
      </w:r>
      <w:r>
        <w:rPr>
          <w:spacing w:val="1"/>
        </w:rPr>
        <w:t> </w:t>
      </w:r>
      <w:r>
        <w:rPr/>
        <w:t>реальные</w:t>
      </w:r>
      <w:r>
        <w:rPr>
          <w:spacing w:val="-1"/>
        </w:rPr>
        <w:t> </w:t>
      </w:r>
      <w:r>
        <w:rPr/>
        <w:t>силовые</w:t>
      </w:r>
      <w:r>
        <w:rPr>
          <w:spacing w:val="-1"/>
        </w:rPr>
        <w:t> </w:t>
      </w:r>
      <w:r>
        <w:rPr/>
        <w:t>возможности</w:t>
      </w:r>
      <w:r>
        <w:rPr>
          <w:spacing w:val="-2"/>
        </w:rPr>
        <w:t> </w:t>
      </w:r>
      <w:r>
        <w:rPr/>
        <w:t>по весу</w:t>
      </w:r>
      <w:r>
        <w:rPr>
          <w:spacing w:val="-3"/>
        </w:rPr>
        <w:t> </w:t>
      </w:r>
      <w:r>
        <w:rPr/>
        <w:t>поднятой</w:t>
      </w:r>
      <w:r>
        <w:rPr>
          <w:spacing w:val="52"/>
        </w:rPr>
        <w:t> </w:t>
      </w:r>
      <w:r>
        <w:rPr/>
        <w:t>штанги,</w:t>
      </w:r>
      <w:r>
        <w:rPr>
          <w:spacing w:val="-3"/>
        </w:rPr>
        <w:t> </w:t>
      </w:r>
      <w:r>
        <w:rPr/>
        <w:t>гири).</w:t>
      </w:r>
    </w:p>
    <w:p>
      <w:pPr>
        <w:pStyle w:val="BodyText"/>
        <w:spacing w:line="199" w:lineRule="auto"/>
        <w:ind w:left="2168" w:right="2744" w:firstLine="309"/>
      </w:pPr>
      <w:r>
        <w:rPr>
          <w:i/>
        </w:rPr>
        <w:t>Динамометрические показатели, </w:t>
      </w:r>
      <w:r>
        <w:rPr/>
        <w:t>получаемые с помощью различ-</w:t>
      </w:r>
      <w:r>
        <w:rPr>
          <w:spacing w:val="1"/>
        </w:rPr>
        <w:t> </w:t>
      </w:r>
      <w:r>
        <w:rPr/>
        <w:t>ного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современных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аппаратурно-измерительных</w:t>
      </w:r>
      <w:r>
        <w:rPr>
          <w:spacing w:val="1"/>
        </w:rPr>
        <w:t> </w:t>
      </w:r>
      <w:r>
        <w:rPr>
          <w:spacing w:val="-2"/>
        </w:rPr>
        <w:t>устройств</w:t>
      </w:r>
      <w:r>
        <w:rPr>
          <w:spacing w:val="-12"/>
        </w:rPr>
        <w:t> </w:t>
      </w:r>
      <w:r>
        <w:rPr>
          <w:spacing w:val="-2"/>
        </w:rPr>
        <w:t>—</w:t>
      </w:r>
      <w:r>
        <w:rPr>
          <w:spacing w:val="-11"/>
        </w:rPr>
        <w:t> </w:t>
      </w:r>
      <w:r>
        <w:rPr>
          <w:spacing w:val="-2"/>
        </w:rPr>
        <w:t>динамометров</w:t>
      </w:r>
      <w:r>
        <w:rPr>
          <w:spacing w:val="35"/>
        </w:rPr>
        <w:t> </w:t>
      </w:r>
      <w:r>
        <w:rPr>
          <w:spacing w:val="-2"/>
        </w:rPr>
        <w:t>и</w:t>
      </w:r>
      <w:r>
        <w:rPr>
          <w:spacing w:val="31"/>
        </w:rPr>
        <w:t> </w:t>
      </w:r>
      <w:r>
        <w:rPr>
          <w:spacing w:val="-1"/>
        </w:rPr>
        <w:t>динамометрических</w:t>
      </w:r>
      <w:r>
        <w:rPr>
          <w:spacing w:val="31"/>
        </w:rPr>
        <w:t> </w:t>
      </w:r>
      <w:r>
        <w:rPr>
          <w:spacing w:val="-1"/>
        </w:rPr>
        <w:t>стендов,</w:t>
      </w:r>
      <w:r>
        <w:rPr>
          <w:spacing w:val="31"/>
        </w:rPr>
        <w:t> </w:t>
      </w:r>
      <w:r>
        <w:rPr>
          <w:spacing w:val="-1"/>
        </w:rPr>
        <w:t>позво-</w:t>
      </w:r>
    </w:p>
    <w:p>
      <w:pPr>
        <w:spacing w:before="117"/>
        <w:ind w:left="3465" w:right="0" w:firstLine="0"/>
        <w:jc w:val="left"/>
        <w:rPr>
          <w:sz w:val="16"/>
        </w:rPr>
      </w:pPr>
      <w:r>
        <w:rPr>
          <w:sz w:val="16"/>
        </w:rPr>
        <w:t>181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302" w:right="2525"/>
        <w:jc w:val="left"/>
      </w:pPr>
      <w:r>
        <w:rPr/>
        <w:t>ляют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точно</w:t>
      </w:r>
      <w:r>
        <w:rPr>
          <w:spacing w:val="1"/>
        </w:rPr>
        <w:t> </w:t>
      </w:r>
      <w:r>
        <w:rPr/>
        <w:t>количественно</w:t>
      </w:r>
      <w:r>
        <w:rPr>
          <w:spacing w:val="1"/>
        </w:rPr>
        <w:t> </w:t>
      </w:r>
      <w:r>
        <w:rPr/>
        <w:t>оценить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параметров 1</w:t>
      </w:r>
      <w:r>
        <w:rPr>
          <w:spacing w:val="-52"/>
        </w:rPr>
        <w:t> </w:t>
      </w:r>
      <w:r>
        <w:rPr/>
        <w:t>проявляемой силы в механическом смысле этого слова, в частности 1</w:t>
      </w:r>
      <w:r>
        <w:rPr>
          <w:spacing w:val="1"/>
        </w:rPr>
        <w:t> </w:t>
      </w:r>
      <w:r>
        <w:rPr/>
        <w:t>максимальное и минимальное ее значение в тот или иной момент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напряжения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килограммах,</w:t>
      </w:r>
      <w:r>
        <w:rPr>
          <w:spacing w:val="1"/>
        </w:rPr>
        <w:t> </w:t>
      </w:r>
      <w:r>
        <w:rPr/>
        <w:t>ньютонах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других</w:t>
      </w:r>
      <w:r>
        <w:rPr>
          <w:spacing w:val="-52"/>
        </w:rPr>
        <w:t> </w:t>
      </w:r>
      <w:r>
        <w:rPr/>
        <w:t>принятых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физике величинах).</w:t>
      </w:r>
    </w:p>
    <w:p>
      <w:pPr>
        <w:pStyle w:val="BodyText"/>
        <w:spacing w:line="199" w:lineRule="auto"/>
        <w:ind w:left="2288" w:right="2594" w:firstLine="309"/>
      </w:pPr>
      <w:r>
        <w:rPr/>
        <w:t>При детальной аппаратурной оценке учитывают и так называемый</w:t>
      </w:r>
      <w:r>
        <w:rPr>
          <w:spacing w:val="-52"/>
        </w:rPr>
        <w:t> </w:t>
      </w:r>
      <w:r>
        <w:rPr/>
        <w:t>импульс</w:t>
      </w:r>
      <w:r>
        <w:rPr>
          <w:spacing w:val="-8"/>
        </w:rPr>
        <w:t> </w:t>
      </w:r>
      <w:r>
        <w:rPr/>
        <w:t>силы,</w:t>
      </w:r>
      <w:r>
        <w:rPr>
          <w:spacing w:val="-8"/>
        </w:rPr>
        <w:t> </w:t>
      </w:r>
      <w:r>
        <w:rPr/>
        <w:t>т.</w:t>
      </w:r>
      <w:r>
        <w:rPr>
          <w:spacing w:val="-7"/>
        </w:rPr>
        <w:t> </w:t>
      </w:r>
      <w:r>
        <w:rPr/>
        <w:t>е.</w:t>
      </w:r>
      <w:r>
        <w:rPr>
          <w:spacing w:val="-8"/>
        </w:rPr>
        <w:t> </w:t>
      </w:r>
      <w:r>
        <w:rPr/>
        <w:t>интегральную</w:t>
      </w:r>
      <w:r>
        <w:rPr>
          <w:spacing w:val="-7"/>
        </w:rPr>
        <w:t> </w:t>
      </w:r>
      <w:r>
        <w:rPr/>
        <w:t>характеристику</w:t>
      </w:r>
      <w:r>
        <w:rPr>
          <w:spacing w:val="-8"/>
        </w:rPr>
        <w:t> </w:t>
      </w:r>
      <w:r>
        <w:rPr/>
        <w:t>механической</w:t>
      </w:r>
      <w:r>
        <w:rPr>
          <w:spacing w:val="-5"/>
        </w:rPr>
        <w:t> </w:t>
      </w:r>
      <w:r>
        <w:rPr/>
        <w:t>силы,</w:t>
      </w:r>
      <w:r>
        <w:rPr>
          <w:spacing w:val="-52"/>
        </w:rPr>
        <w:t> </w:t>
      </w:r>
      <w:r>
        <w:rPr/>
        <w:t>проявленной за все время движения или действия, и градиент силы,</w:t>
      </w:r>
      <w:r>
        <w:rPr>
          <w:spacing w:val="1"/>
        </w:rPr>
        <w:t> </w:t>
      </w:r>
      <w:r>
        <w:rPr/>
        <w:t>характеризующий степень изменения механической силы за единицу</w:t>
      </w:r>
      <w:r>
        <w:rPr>
          <w:spacing w:val="1"/>
        </w:rPr>
        <w:t> </w:t>
      </w:r>
      <w:r>
        <w:rPr/>
        <w:t>времени в процессе движения, и т. д.* Такого рода показатели все</w:t>
      </w:r>
      <w:r>
        <w:rPr>
          <w:spacing w:val="1"/>
        </w:rPr>
        <w:t> </w:t>
      </w:r>
      <w:r>
        <w:rPr/>
        <w:t>шире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исследовании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практике физического воспитания инструментальная динамометрия</w:t>
      </w:r>
      <w:r>
        <w:rPr>
          <w:spacing w:val="1"/>
        </w:rPr>
        <w:t> </w:t>
      </w:r>
      <w:r>
        <w:rPr/>
        <w:t>применяется пока главным образом в виде относительно несложных</w:t>
      </w:r>
      <w:r>
        <w:rPr>
          <w:spacing w:val="1"/>
        </w:rPr>
        <w:t> </w:t>
      </w:r>
      <w:r>
        <w:rPr/>
        <w:t>измерительных процедур, выполняемых на портативных кистевых и</w:t>
      </w:r>
      <w:r>
        <w:rPr>
          <w:spacing w:val="1"/>
        </w:rPr>
        <w:t> </w:t>
      </w:r>
      <w:r>
        <w:rPr/>
        <w:t>становых</w:t>
      </w:r>
      <w:r>
        <w:rPr>
          <w:spacing w:val="-1"/>
        </w:rPr>
        <w:t> </w:t>
      </w:r>
      <w:r>
        <w:rPr/>
        <w:t>динамометрах.</w:t>
      </w:r>
    </w:p>
    <w:p>
      <w:pPr>
        <w:pStyle w:val="BodyText"/>
        <w:spacing w:line="199" w:lineRule="auto"/>
        <w:ind w:left="2281" w:right="2580" w:firstLine="331"/>
      </w:pPr>
      <w:r>
        <w:rPr>
          <w:i/>
        </w:rPr>
        <w:t>Целостные</w:t>
      </w:r>
      <w:r>
        <w:rPr>
          <w:i/>
          <w:spacing w:val="1"/>
        </w:rPr>
        <w:t> </w:t>
      </w:r>
      <w:r>
        <w:rPr>
          <w:i/>
        </w:rPr>
        <w:t>показатели</w:t>
      </w:r>
      <w:r>
        <w:rPr>
          <w:i/>
          <w:spacing w:val="1"/>
        </w:rPr>
        <w:t> </w:t>
      </w:r>
      <w:r>
        <w:rPr>
          <w:i/>
        </w:rPr>
        <w:t>внешних</w:t>
      </w:r>
      <w:r>
        <w:rPr>
          <w:i/>
          <w:spacing w:val="1"/>
        </w:rPr>
        <w:t> </w:t>
      </w:r>
      <w:r>
        <w:rPr>
          <w:i/>
        </w:rPr>
        <w:t>проявлений</w:t>
      </w:r>
      <w:r>
        <w:rPr>
          <w:i/>
          <w:spacing w:val="1"/>
        </w:rPr>
        <w:t> </w:t>
      </w:r>
      <w:r>
        <w:rPr>
          <w:i/>
        </w:rPr>
        <w:t>силовых</w:t>
      </w:r>
      <w:r>
        <w:rPr>
          <w:i/>
          <w:spacing w:val="1"/>
        </w:rPr>
        <w:t> </w:t>
      </w:r>
      <w:r>
        <w:rPr>
          <w:i/>
        </w:rPr>
        <w:t>способ-</w:t>
      </w:r>
      <w:r>
        <w:rPr>
          <w:i/>
          <w:spacing w:val="-52"/>
        </w:rPr>
        <w:t> </w:t>
      </w:r>
      <w:r>
        <w:rPr>
          <w:i/>
        </w:rPr>
        <w:t>ностей </w:t>
      </w:r>
      <w:r>
        <w:rPr/>
        <w:t>определяются на основе комплекса специальных контрольных</w:t>
      </w:r>
      <w:r>
        <w:rPr>
          <w:spacing w:val="-52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1"/>
        </w:rPr>
        <w:t> </w:t>
      </w:r>
      <w:r>
        <w:rPr/>
        <w:t>тестов.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представлены в программах физического воспитания не только в виде</w:t>
      </w:r>
      <w:r>
        <w:rPr>
          <w:spacing w:val="-52"/>
        </w:rPr>
        <w:t> </w:t>
      </w:r>
      <w:r>
        <w:rPr/>
        <w:t>чисто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(типа</w:t>
      </w:r>
      <w:r>
        <w:rPr>
          <w:spacing w:val="1"/>
        </w:rPr>
        <w:t> </w:t>
      </w:r>
      <w:r>
        <w:rPr/>
        <w:t>жима</w:t>
      </w:r>
      <w:r>
        <w:rPr>
          <w:spacing w:val="1"/>
        </w:rPr>
        <w:t> </w:t>
      </w:r>
      <w:r>
        <w:rPr/>
        <w:t>штанги),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требующих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свойств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аппарата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реальном</w:t>
      </w:r>
      <w:r>
        <w:rPr>
          <w:spacing w:val="1"/>
        </w:rPr>
        <w:t> </w:t>
      </w:r>
      <w:r>
        <w:rPr/>
        <w:t>единстве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скоростными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двигательными</w:t>
      </w:r>
      <w:r>
        <w:rPr>
          <w:spacing w:val="1"/>
        </w:rPr>
        <w:t> </w:t>
      </w:r>
      <w:r>
        <w:rPr/>
        <w:t>способностями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скорост-но-</w:t>
      </w:r>
      <w:r>
        <w:rPr>
          <w:spacing w:val="1"/>
        </w:rPr>
        <w:t> </w:t>
      </w:r>
      <w:r>
        <w:rPr/>
        <w:t>силовые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прыжков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места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высоту</w:t>
      </w:r>
      <w:r>
        <w:rPr>
          <w:spacing w:val="1"/>
        </w:rPr>
        <w:t> </w:t>
      </w:r>
      <w:r>
        <w:rPr/>
        <w:t>и</w:t>
      </w:r>
      <w:r>
        <w:rPr>
          <w:spacing w:val="55"/>
        </w:rPr>
        <w:t> </w:t>
      </w:r>
      <w:r>
        <w:rPr/>
        <w:t>длину,</w:t>
      </w:r>
      <w:r>
        <w:rPr>
          <w:spacing w:val="1"/>
        </w:rPr>
        <w:t> </w:t>
      </w:r>
      <w:r>
        <w:rPr/>
        <w:t>метаний снарядов значительного веса, подтягиваний в висе и отжи-</w:t>
      </w:r>
      <w:r>
        <w:rPr>
          <w:spacing w:val="1"/>
        </w:rPr>
        <w:t> </w:t>
      </w:r>
      <w:r>
        <w:rPr/>
        <w:t>маний в упоре лежа с предельным числом повторений). Косвенным</w:t>
      </w:r>
      <w:r>
        <w:rPr>
          <w:spacing w:val="1"/>
        </w:rPr>
        <w:t> </w:t>
      </w:r>
      <w:r>
        <w:rPr/>
        <w:t>показателем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служит</w:t>
      </w:r>
      <w:r>
        <w:rPr>
          <w:spacing w:val="1"/>
        </w:rPr>
        <w:t> </w:t>
      </w:r>
      <w:r>
        <w:rPr/>
        <w:t>внешний</w:t>
      </w:r>
      <w:r>
        <w:rPr>
          <w:spacing w:val="1"/>
        </w:rPr>
        <w:t> </w:t>
      </w:r>
      <w:r>
        <w:rPr/>
        <w:t>результат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высота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длина</w:t>
      </w:r>
      <w:r>
        <w:rPr>
          <w:spacing w:val="1"/>
        </w:rPr>
        <w:t> </w:t>
      </w:r>
      <w:r>
        <w:rPr/>
        <w:t>прыжка,</w:t>
      </w:r>
      <w:r>
        <w:rPr>
          <w:spacing w:val="1"/>
        </w:rPr>
        <w:t> </w:t>
      </w:r>
      <w:r>
        <w:rPr/>
        <w:t>дальность</w:t>
      </w:r>
      <w:r>
        <w:rPr>
          <w:spacing w:val="1"/>
        </w:rPr>
        <w:t> </w:t>
      </w:r>
      <w:r>
        <w:rPr/>
        <w:t>броска,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подтягиваний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отжиманий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заданное</w:t>
      </w:r>
      <w:r>
        <w:rPr>
          <w:spacing w:val="-52"/>
        </w:rPr>
        <w:t> </w:t>
      </w:r>
      <w:r>
        <w:rPr/>
        <w:t>время),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оценивается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мерах,</w:t>
      </w:r>
      <w:r>
        <w:rPr>
          <w:spacing w:val="1"/>
        </w:rPr>
        <w:t> </w:t>
      </w:r>
      <w:r>
        <w:rPr/>
        <w:t>зависящих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действий.</w:t>
      </w:r>
      <w:r>
        <w:rPr>
          <w:spacing w:val="1"/>
        </w:rPr>
        <w:t> </w:t>
      </w:r>
      <w:r>
        <w:rPr/>
        <w:t>Понятно,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свидетель-</w:t>
      </w:r>
      <w:r>
        <w:rPr>
          <w:spacing w:val="-52"/>
        </w:rPr>
        <w:t> </w:t>
      </w:r>
      <w:r>
        <w:rPr/>
        <w:t>ствуют не только о силовых возможностях и потому не позволяют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избирательно</w:t>
      </w:r>
      <w:r>
        <w:rPr>
          <w:spacing w:val="1"/>
        </w:rPr>
        <w:t> </w:t>
      </w:r>
      <w:r>
        <w:rPr/>
        <w:t>судить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них.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удобны для обобщенной оценки эффекта комплексного воспитания</w:t>
      </w:r>
      <w:r>
        <w:rPr>
          <w:spacing w:val="1"/>
        </w:rPr>
        <w:t> </w:t>
      </w:r>
      <w:r>
        <w:rPr/>
        <w:t>силовых способностей и поэтому широко применяются в практике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условии,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техника</w:t>
      </w:r>
      <w:r>
        <w:rPr>
          <w:spacing w:val="1"/>
        </w:rPr>
        <w:t> </w:t>
      </w:r>
      <w:r>
        <w:rPr/>
        <w:t>используемых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хорошо</w:t>
      </w:r>
      <w:r>
        <w:rPr>
          <w:spacing w:val="1"/>
        </w:rPr>
        <w:t> </w:t>
      </w:r>
      <w:r>
        <w:rPr/>
        <w:t>освоена).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адекватной</w:t>
      </w:r>
      <w:r>
        <w:rPr>
          <w:spacing w:val="1"/>
        </w:rPr>
        <w:t> </w:t>
      </w:r>
      <w:r>
        <w:rPr/>
        <w:t>оценки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рассматриваемых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дополнять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уточнять</w:t>
      </w:r>
      <w:r>
        <w:rPr>
          <w:spacing w:val="1"/>
        </w:rPr>
        <w:t> </w:t>
      </w:r>
      <w:r>
        <w:rPr/>
        <w:t>информацией,</w:t>
      </w:r>
      <w:r>
        <w:rPr>
          <w:spacing w:val="1"/>
        </w:rPr>
        <w:t> </w:t>
      </w:r>
      <w:r>
        <w:rPr/>
        <w:t>получаемой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ин-</w:t>
      </w:r>
      <w:r>
        <w:rPr>
          <w:spacing w:val="1"/>
        </w:rPr>
        <w:t> </w:t>
      </w:r>
      <w:r>
        <w:rPr/>
        <w:t>струментально-динамометрических</w:t>
      </w:r>
      <w:r>
        <w:rPr>
          <w:spacing w:val="-1"/>
        </w:rPr>
        <w:t> </w:t>
      </w:r>
      <w:r>
        <w:rPr/>
        <w:t>методов.</w:t>
      </w:r>
    </w:p>
    <w:p>
      <w:pPr>
        <w:spacing w:line="192" w:lineRule="auto" w:before="36"/>
        <w:ind w:left="2302" w:right="2585" w:firstLine="324"/>
        <w:jc w:val="both"/>
        <w:rPr>
          <w:sz w:val="18"/>
        </w:rPr>
      </w:pPr>
      <w:r>
        <w:rPr>
          <w:sz w:val="18"/>
        </w:rPr>
        <w:t>Учитывая зависимость внешне проявляемой механической силы от массы соб-</w:t>
      </w:r>
      <w:r>
        <w:rPr>
          <w:spacing w:val="1"/>
          <w:sz w:val="18"/>
        </w:rPr>
        <w:t> </w:t>
      </w:r>
      <w:r>
        <w:rPr>
          <w:sz w:val="18"/>
        </w:rPr>
        <w:t>ственного тела выполняющего действие, различают так называемые а б с о л ю т ную</w:t>
      </w:r>
      <w:r>
        <w:rPr>
          <w:spacing w:val="-42"/>
          <w:sz w:val="18"/>
        </w:rPr>
        <w:t> </w:t>
      </w:r>
      <w:r>
        <w:rPr>
          <w:spacing w:val="-2"/>
          <w:sz w:val="18"/>
        </w:rPr>
        <w:t>силу и о т н о с и т е л ь н у ю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с и л у .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Абсолютную </w:t>
      </w:r>
      <w:r>
        <w:rPr>
          <w:spacing w:val="-1"/>
          <w:sz w:val="18"/>
        </w:rPr>
        <w:t>силу оценивают чаще всего по</w:t>
      </w:r>
      <w:r>
        <w:rPr>
          <w:sz w:val="18"/>
        </w:rPr>
        <w:t> максимальному весу преодолеваемого предметного отягощения (штанги и т. п.) или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по инструментально-динамометрическим показателям, определяемым безотносительно </w:t>
      </w:r>
      <w:r>
        <w:rPr>
          <w:spacing w:val="-3"/>
          <w:sz w:val="18"/>
        </w:rPr>
        <w:t>к</w:t>
      </w:r>
      <w:r>
        <w:rPr>
          <w:spacing w:val="-2"/>
          <w:sz w:val="18"/>
        </w:rPr>
        <w:t> </w:t>
      </w:r>
      <w:r>
        <w:rPr>
          <w:sz w:val="18"/>
        </w:rPr>
        <w:t>весу</w:t>
      </w:r>
      <w:r>
        <w:rPr>
          <w:spacing w:val="-2"/>
          <w:sz w:val="18"/>
        </w:rPr>
        <w:t> </w:t>
      </w:r>
      <w:r>
        <w:rPr>
          <w:sz w:val="18"/>
        </w:rPr>
        <w:t>собственного</w:t>
      </w:r>
      <w:r>
        <w:rPr>
          <w:spacing w:val="1"/>
          <w:sz w:val="18"/>
        </w:rPr>
        <w:t> </w:t>
      </w:r>
      <w:r>
        <w:rPr>
          <w:sz w:val="18"/>
        </w:rPr>
        <w:t>тела;</w:t>
      </w:r>
      <w:r>
        <w:rPr>
          <w:spacing w:val="-1"/>
          <w:sz w:val="18"/>
        </w:rPr>
        <w:t> </w:t>
      </w:r>
      <w:r>
        <w:rPr>
          <w:sz w:val="18"/>
        </w:rPr>
        <w:t>относительную силу —</w:t>
      </w:r>
      <w:r>
        <w:rPr>
          <w:spacing w:val="-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тем</w:t>
      </w:r>
      <w:r>
        <w:rPr>
          <w:spacing w:val="-2"/>
          <w:sz w:val="18"/>
        </w:rPr>
        <w:t> </w:t>
      </w:r>
      <w:r>
        <w:rPr>
          <w:sz w:val="18"/>
        </w:rPr>
        <w:t>же пара-</w:t>
      </w:r>
    </w:p>
    <w:p>
      <w:pPr>
        <w:pStyle w:val="BodyText"/>
        <w:jc w:val="left"/>
        <w:rPr>
          <w:sz w:val="20"/>
        </w:rPr>
      </w:pPr>
    </w:p>
    <w:p>
      <w:pPr>
        <w:spacing w:line="194" w:lineRule="auto" w:before="123"/>
        <w:ind w:left="2331" w:right="2566" w:firstLine="345"/>
        <w:jc w:val="both"/>
        <w:rPr>
          <w:sz w:val="18"/>
        </w:rPr>
      </w:pPr>
      <w:r>
        <w:rPr>
          <w:sz w:val="18"/>
        </w:rPr>
        <w:t>* Более подробно о динамометрических показателях силовых способностей и</w:t>
      </w:r>
      <w:r>
        <w:rPr>
          <w:spacing w:val="1"/>
          <w:sz w:val="18"/>
        </w:rPr>
        <w:t> </w:t>
      </w:r>
      <w:r>
        <w:rPr>
          <w:sz w:val="18"/>
        </w:rPr>
        <w:t>способах их измерения см.: Спортивная метрология (учебник для ИФК под общ. ред.</w:t>
      </w:r>
      <w:r>
        <w:rPr>
          <w:spacing w:val="-42"/>
          <w:sz w:val="18"/>
        </w:rPr>
        <w:t> </w:t>
      </w:r>
      <w:r>
        <w:rPr>
          <w:sz w:val="18"/>
        </w:rPr>
        <w:t>В.</w:t>
      </w:r>
      <w:r>
        <w:rPr>
          <w:spacing w:val="-1"/>
          <w:sz w:val="18"/>
        </w:rPr>
        <w:t> </w:t>
      </w:r>
      <w:r>
        <w:rPr>
          <w:sz w:val="18"/>
        </w:rPr>
        <w:t>М.</w:t>
      </w:r>
      <w:r>
        <w:rPr>
          <w:spacing w:val="-2"/>
          <w:sz w:val="18"/>
        </w:rPr>
        <w:t> </w:t>
      </w:r>
      <w:r>
        <w:rPr>
          <w:sz w:val="18"/>
        </w:rPr>
        <w:t>Запиорского). М., ФиС,</w:t>
      </w:r>
      <w:r>
        <w:rPr>
          <w:spacing w:val="-3"/>
          <w:sz w:val="18"/>
        </w:rPr>
        <w:t> </w:t>
      </w:r>
      <w:r>
        <w:rPr>
          <w:sz w:val="18"/>
        </w:rPr>
        <w:t>1982, разд. 12.3.1.</w:t>
      </w:r>
    </w:p>
    <w:p>
      <w:pPr>
        <w:spacing w:before="115"/>
        <w:ind w:left="3592" w:right="0" w:firstLine="0"/>
        <w:jc w:val="left"/>
        <w:rPr>
          <w:sz w:val="16"/>
        </w:rPr>
      </w:pPr>
      <w:r>
        <w:rPr>
          <w:sz w:val="16"/>
        </w:rPr>
        <w:t>182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59" w:right="2630" w:firstLine="0"/>
        <w:jc w:val="both"/>
        <w:rPr>
          <w:sz w:val="18"/>
        </w:rPr>
      </w:pPr>
      <w:r>
        <w:rPr>
          <w:sz w:val="18"/>
        </w:rPr>
        <w:t>метрам, но в расчете на 1 кг веса собственного тела. Фактически при этом имеют в</w:t>
      </w:r>
      <w:r>
        <w:rPr>
          <w:spacing w:val="1"/>
          <w:sz w:val="18"/>
        </w:rPr>
        <w:t> </w:t>
      </w:r>
      <w:r>
        <w:rPr>
          <w:sz w:val="18"/>
        </w:rPr>
        <w:t>виду</w:t>
      </w:r>
      <w:r>
        <w:rPr>
          <w:spacing w:val="1"/>
          <w:sz w:val="18"/>
        </w:rPr>
        <w:t> </w:t>
      </w:r>
      <w:r>
        <w:rPr>
          <w:sz w:val="18"/>
        </w:rPr>
        <w:t>некоторые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показателей</w:t>
      </w:r>
      <w:r>
        <w:rPr>
          <w:spacing w:val="1"/>
          <w:sz w:val="18"/>
        </w:rPr>
        <w:t> </w:t>
      </w:r>
      <w:r>
        <w:rPr>
          <w:sz w:val="18"/>
        </w:rPr>
        <w:t>силовых</w:t>
      </w:r>
      <w:r>
        <w:rPr>
          <w:spacing w:val="1"/>
          <w:sz w:val="18"/>
        </w:rPr>
        <w:t> </w:t>
      </w:r>
      <w:r>
        <w:rPr>
          <w:sz w:val="18"/>
        </w:rPr>
        <w:t>возможностей</w:t>
      </w:r>
      <w:r>
        <w:rPr>
          <w:spacing w:val="1"/>
          <w:sz w:val="18"/>
        </w:rPr>
        <w:t> </w:t>
      </w:r>
      <w:r>
        <w:rPr>
          <w:i/>
          <w:sz w:val="18"/>
        </w:rPr>
        <w:t>человека,</w:t>
      </w:r>
      <w:r>
        <w:rPr>
          <w:i/>
          <w:spacing w:val="1"/>
          <w:sz w:val="18"/>
        </w:rPr>
        <w:t> </w:t>
      </w:r>
      <w:r>
        <w:rPr>
          <w:sz w:val="18"/>
        </w:rPr>
        <w:t>исчисляемые</w:t>
      </w:r>
      <w:r>
        <w:rPr>
          <w:spacing w:val="1"/>
          <w:sz w:val="18"/>
        </w:rPr>
        <w:t> </w:t>
      </w:r>
      <w:r>
        <w:rPr>
          <w:sz w:val="18"/>
        </w:rPr>
        <w:t>о</w:t>
      </w:r>
      <w:r>
        <w:rPr>
          <w:spacing w:val="1"/>
          <w:sz w:val="18"/>
        </w:rPr>
        <w:t> </w:t>
      </w:r>
      <w:r>
        <w:rPr>
          <w:sz w:val="18"/>
        </w:rPr>
        <w:t>абсолютных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относительных</w:t>
      </w:r>
      <w:r>
        <w:rPr>
          <w:spacing w:val="1"/>
          <w:sz w:val="18"/>
        </w:rPr>
        <w:t> </w:t>
      </w:r>
      <w:r>
        <w:rPr>
          <w:sz w:val="18"/>
        </w:rPr>
        <w:t>величинах,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разновидности</w:t>
      </w:r>
      <w:r>
        <w:rPr>
          <w:spacing w:val="1"/>
          <w:sz w:val="18"/>
        </w:rPr>
        <w:t> </w:t>
      </w:r>
      <w:r>
        <w:rPr>
          <w:sz w:val="18"/>
        </w:rPr>
        <w:t>силы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челове-</w:t>
      </w:r>
      <w:r>
        <w:rPr>
          <w:spacing w:val="1"/>
          <w:sz w:val="18"/>
        </w:rPr>
        <w:t> </w:t>
      </w:r>
      <w:r>
        <w:rPr>
          <w:sz w:val="18"/>
        </w:rPr>
        <w:t>ческого качества. При прочих равных условиях (у людей одного и того же возраста,</w:t>
      </w:r>
      <w:r>
        <w:rPr>
          <w:spacing w:val="1"/>
          <w:sz w:val="18"/>
        </w:rPr>
        <w:t> </w:t>
      </w:r>
      <w:r>
        <w:rPr>
          <w:sz w:val="18"/>
        </w:rPr>
        <w:t>пола, примерно одинакового уровня физической подготовленности и т. д.) </w:t>
      </w:r>
      <w:r>
        <w:rPr>
          <w:i/>
          <w:sz w:val="18"/>
        </w:rPr>
        <w:t>внешне</w:t>
      </w:r>
      <w:r>
        <w:rPr>
          <w:i/>
          <w:spacing w:val="1"/>
          <w:sz w:val="18"/>
        </w:rPr>
        <w:t> </w:t>
      </w:r>
      <w:r>
        <w:rPr>
          <w:sz w:val="18"/>
        </w:rPr>
        <w:t>проявляемая сила по абсолютному показателю тем больше, чем больше вес соб-</w:t>
      </w:r>
      <w:r>
        <w:rPr>
          <w:spacing w:val="1"/>
          <w:sz w:val="18"/>
        </w:rPr>
        <w:t> </w:t>
      </w:r>
      <w:r>
        <w:rPr>
          <w:sz w:val="18"/>
        </w:rPr>
        <w:t>ственного тела, а по относительному — тем больше (в сопоставимых условиях), чем</w:t>
      </w:r>
      <w:r>
        <w:rPr>
          <w:spacing w:val="1"/>
          <w:sz w:val="18"/>
        </w:rPr>
        <w:t> </w:t>
      </w:r>
      <w:r>
        <w:rPr>
          <w:sz w:val="18"/>
        </w:rPr>
        <w:t>меньше</w:t>
      </w:r>
      <w:r>
        <w:rPr>
          <w:spacing w:val="1"/>
          <w:sz w:val="18"/>
        </w:rPr>
        <w:t> </w:t>
      </w:r>
      <w:r>
        <w:rPr>
          <w:sz w:val="18"/>
        </w:rPr>
        <w:t>вес</w:t>
      </w:r>
      <w:r>
        <w:rPr>
          <w:spacing w:val="1"/>
          <w:sz w:val="18"/>
        </w:rPr>
        <w:t> </w:t>
      </w:r>
      <w:r>
        <w:rPr>
          <w:sz w:val="18"/>
        </w:rPr>
        <w:t>тела.</w:t>
      </w:r>
      <w:r>
        <w:rPr>
          <w:spacing w:val="1"/>
          <w:sz w:val="18"/>
        </w:rPr>
        <w:t> </w:t>
      </w:r>
      <w:r>
        <w:rPr>
          <w:sz w:val="18"/>
        </w:rPr>
        <w:t>Различают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л о к а л ь н ы е</w:t>
      </w:r>
      <w:r>
        <w:rPr>
          <w:spacing w:val="1"/>
          <w:sz w:val="18"/>
        </w:rPr>
        <w:t> </w:t>
      </w:r>
      <w:r>
        <w:rPr>
          <w:sz w:val="18"/>
        </w:rPr>
        <w:t>(относящиеся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отдельным</w:t>
      </w:r>
      <w:r>
        <w:rPr>
          <w:spacing w:val="1"/>
          <w:sz w:val="18"/>
        </w:rPr>
        <w:t> </w:t>
      </w:r>
      <w:r>
        <w:rPr>
          <w:sz w:val="18"/>
        </w:rPr>
        <w:t>мышечным группам) и т о т а л ь н ы е</w:t>
      </w:r>
      <w:r>
        <w:rPr>
          <w:spacing w:val="45"/>
          <w:sz w:val="18"/>
        </w:rPr>
        <w:t> </w:t>
      </w:r>
      <w:r>
        <w:rPr>
          <w:sz w:val="18"/>
        </w:rPr>
        <w:t>(относящиеся ко всему мышечному аппара-</w:t>
      </w:r>
      <w:r>
        <w:rPr>
          <w:spacing w:val="1"/>
          <w:sz w:val="18"/>
        </w:rPr>
        <w:t> </w:t>
      </w:r>
      <w:r>
        <w:rPr>
          <w:sz w:val="18"/>
        </w:rPr>
        <w:t>ту)</w:t>
      </w:r>
      <w:r>
        <w:rPr>
          <w:spacing w:val="-1"/>
          <w:sz w:val="18"/>
        </w:rPr>
        <w:t> </w:t>
      </w:r>
      <w:r>
        <w:rPr>
          <w:sz w:val="18"/>
        </w:rPr>
        <w:t>показатели</w:t>
      </w:r>
      <w:r>
        <w:rPr>
          <w:spacing w:val="-1"/>
          <w:sz w:val="18"/>
        </w:rPr>
        <w:t> </w:t>
      </w:r>
      <w:r>
        <w:rPr>
          <w:sz w:val="18"/>
        </w:rPr>
        <w:t>силовых</w:t>
      </w:r>
      <w:r>
        <w:rPr>
          <w:spacing w:val="1"/>
          <w:sz w:val="18"/>
        </w:rPr>
        <w:t> </w:t>
      </w:r>
      <w:r>
        <w:rPr>
          <w:sz w:val="18"/>
        </w:rPr>
        <w:t>возможностей.</w:t>
      </w:r>
    </w:p>
    <w:p>
      <w:pPr>
        <w:pStyle w:val="BodyText"/>
        <w:spacing w:line="199" w:lineRule="auto" w:before="104"/>
        <w:ind w:left="2259" w:right="2624" w:firstLine="309"/>
      </w:pPr>
      <w:r>
        <w:rPr/>
        <w:t>Внутренние,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определяемые</w:t>
      </w:r>
      <w:r>
        <w:rPr>
          <w:spacing w:val="1"/>
        </w:rPr>
        <w:t> </w:t>
      </w:r>
      <w:r>
        <w:rPr/>
        <w:t>строением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функциями</w:t>
      </w:r>
      <w:r>
        <w:rPr>
          <w:spacing w:val="1"/>
        </w:rPr>
        <w:t> </w:t>
      </w:r>
      <w:r>
        <w:rPr/>
        <w:t>орга-</w:t>
      </w:r>
      <w:r>
        <w:rPr>
          <w:spacing w:val="1"/>
        </w:rPr>
        <w:t> </w:t>
      </w:r>
      <w:r>
        <w:rPr/>
        <w:t>низма,</w:t>
      </w:r>
      <w:r>
        <w:rPr>
          <w:spacing w:val="1"/>
        </w:rPr>
        <w:t> </w:t>
      </w:r>
      <w:r>
        <w:rPr>
          <w:i/>
        </w:rPr>
        <w:t>факторы</w:t>
      </w:r>
      <w:r>
        <w:rPr>
          <w:i/>
          <w:spacing w:val="1"/>
        </w:rPr>
        <w:t> </w:t>
      </w:r>
      <w:r>
        <w:rPr>
          <w:i/>
        </w:rPr>
        <w:t>силовых</w:t>
      </w:r>
      <w:r>
        <w:rPr>
          <w:i/>
          <w:spacing w:val="1"/>
        </w:rPr>
        <w:t> </w:t>
      </w:r>
      <w:r>
        <w:rPr>
          <w:i/>
        </w:rPr>
        <w:t>способностей</w:t>
      </w:r>
      <w:r>
        <w:rPr>
          <w:i/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сводятся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свой-</w:t>
      </w:r>
      <w:r>
        <w:rPr>
          <w:spacing w:val="-52"/>
        </w:rPr>
        <w:t> </w:t>
      </w:r>
      <w:r>
        <w:rPr/>
        <w:t>ствам мышечной системы. Как следует из исходного определения,</w:t>
      </w:r>
      <w:r>
        <w:rPr>
          <w:spacing w:val="1"/>
        </w:rPr>
        <w:t> </w:t>
      </w:r>
      <w:r>
        <w:rPr/>
        <w:t>специфическую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способность</w:t>
      </w:r>
      <w:r>
        <w:rPr>
          <w:spacing w:val="1"/>
        </w:rPr>
        <w:t> </w:t>
      </w:r>
      <w:r>
        <w:rPr/>
        <w:t>развивать</w:t>
      </w:r>
      <w:r>
        <w:rPr>
          <w:spacing w:val="1"/>
        </w:rPr>
        <w:t> </w:t>
      </w:r>
      <w:r>
        <w:rPr/>
        <w:t>на-</w:t>
      </w:r>
      <w:r>
        <w:rPr>
          <w:spacing w:val="1"/>
        </w:rPr>
        <w:t> </w:t>
      </w:r>
      <w:r>
        <w:rPr/>
        <w:t>пряжение мышц, направленное на обеспечение действий*. Количе-</w:t>
      </w:r>
      <w:r>
        <w:rPr>
          <w:spacing w:val="1"/>
        </w:rPr>
        <w:t> </w:t>
      </w:r>
      <w:r>
        <w:rPr/>
        <w:t>ственные и качественные показатели этого напряжения зависят от</w:t>
      </w:r>
      <w:r>
        <w:rPr>
          <w:spacing w:val="1"/>
        </w:rPr>
        <w:t> </w:t>
      </w:r>
      <w:r>
        <w:rPr/>
        <w:t>целостных свойств организма и личности. Соответственно к наиболее</w:t>
      </w:r>
      <w:r>
        <w:rPr>
          <w:spacing w:val="-52"/>
        </w:rPr>
        <w:t> </w:t>
      </w:r>
      <w:r>
        <w:rPr/>
        <w:t>существенным</w:t>
      </w:r>
      <w:r>
        <w:rPr>
          <w:spacing w:val="1"/>
        </w:rPr>
        <w:t> </w:t>
      </w:r>
      <w:r>
        <w:rPr/>
        <w:t>факторам,</w:t>
      </w:r>
      <w:r>
        <w:rPr>
          <w:spacing w:val="1"/>
        </w:rPr>
        <w:t> </w:t>
      </w:r>
      <w:r>
        <w:rPr/>
        <w:t>характеризующим</w:t>
      </w:r>
      <w:r>
        <w:rPr>
          <w:spacing w:val="1"/>
        </w:rPr>
        <w:t> </w:t>
      </w:r>
      <w:r>
        <w:rPr/>
        <w:t>силовые</w:t>
      </w:r>
      <w:r>
        <w:rPr>
          <w:spacing w:val="1"/>
        </w:rPr>
        <w:t> </w:t>
      </w:r>
      <w:r>
        <w:rPr/>
        <w:t>способности,</w:t>
      </w:r>
      <w:r>
        <w:rPr>
          <w:spacing w:val="1"/>
        </w:rPr>
        <w:t> </w:t>
      </w:r>
      <w:r>
        <w:rPr/>
        <w:t>относятся:</w:t>
      </w:r>
    </w:p>
    <w:p>
      <w:pPr>
        <w:pStyle w:val="BodyText"/>
        <w:spacing w:line="199" w:lineRule="auto"/>
        <w:ind w:left="2259" w:right="2640" w:firstLine="302"/>
      </w:pPr>
      <w:r>
        <w:rPr/>
        <w:t>л и ч н о с т и</w:t>
      </w:r>
      <w:r>
        <w:rPr>
          <w:spacing w:val="1"/>
        </w:rPr>
        <w:t> </w:t>
      </w:r>
      <w:r>
        <w:rPr/>
        <w:t>о-п с и х и ч е с к и е</w:t>
      </w:r>
      <w:r>
        <w:rPr>
          <w:spacing w:val="1"/>
        </w:rPr>
        <w:t> </w:t>
      </w:r>
      <w:r>
        <w:rPr/>
        <w:t>ф а к т о р ы ,</w:t>
      </w:r>
      <w:r>
        <w:rPr>
          <w:spacing w:val="1"/>
        </w:rPr>
        <w:t> </w:t>
      </w:r>
      <w:r>
        <w:rPr/>
        <w:t>от которых 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реальная</w:t>
      </w:r>
      <w:r>
        <w:rPr>
          <w:spacing w:val="1"/>
        </w:rPr>
        <w:t> </w:t>
      </w:r>
      <w:r>
        <w:rPr/>
        <w:t>готовность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интенсивным</w:t>
      </w:r>
      <w:r>
        <w:rPr>
          <w:spacing w:val="1"/>
        </w:rPr>
        <w:t> </w:t>
      </w:r>
      <w:r>
        <w:rPr/>
        <w:t>мышечным</w:t>
      </w:r>
      <w:r>
        <w:rPr>
          <w:spacing w:val="1"/>
        </w:rPr>
        <w:t> </w:t>
      </w:r>
      <w:r>
        <w:rPr/>
        <w:t>напряжениям,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эмоциональные</w:t>
      </w:r>
      <w:r>
        <w:rPr>
          <w:spacing w:val="1"/>
        </w:rPr>
        <w:t> </w:t>
      </w:r>
      <w:r>
        <w:rPr/>
        <w:t>факторы,</w:t>
      </w:r>
      <w:r>
        <w:rPr>
          <w:spacing w:val="1"/>
        </w:rPr>
        <w:t> </w:t>
      </w:r>
      <w:r>
        <w:rPr/>
        <w:t>способствующие</w:t>
      </w:r>
      <w:r>
        <w:rPr>
          <w:spacing w:val="1"/>
        </w:rPr>
        <w:t> </w:t>
      </w:r>
      <w:r>
        <w:rPr/>
        <w:t>максимальной</w:t>
      </w:r>
      <w:r>
        <w:rPr>
          <w:spacing w:val="1"/>
        </w:rPr>
        <w:t> </w:t>
      </w:r>
      <w:r>
        <w:rPr/>
        <w:t>мобилизации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возможностей двигательного аппарата на преодоление препятствий</w:t>
      </w:r>
      <w:r>
        <w:rPr>
          <w:spacing w:val="1"/>
        </w:rPr>
        <w:t> </w:t>
      </w:r>
      <w:r>
        <w:rPr/>
        <w:t>действию;</w:t>
      </w:r>
    </w:p>
    <w:p>
      <w:pPr>
        <w:pStyle w:val="BodyText"/>
        <w:spacing w:line="199" w:lineRule="auto"/>
        <w:ind w:left="2273" w:right="2623" w:firstLine="309"/>
      </w:pPr>
      <w:r>
        <w:rPr/>
        <w:t>ц е н т р а л ь н</w:t>
      </w:r>
      <w:r>
        <w:rPr>
          <w:spacing w:val="1"/>
        </w:rPr>
        <w:t> </w:t>
      </w:r>
      <w:r>
        <w:rPr/>
        <w:t>о-н</w:t>
      </w:r>
      <w:r>
        <w:rPr>
          <w:spacing w:val="1"/>
        </w:rPr>
        <w:t> </w:t>
      </w:r>
      <w:r>
        <w:rPr/>
        <w:t>е р в н ы е</w:t>
      </w:r>
      <w:r>
        <w:rPr>
          <w:spacing w:val="1"/>
        </w:rPr>
        <w:t> </w:t>
      </w:r>
      <w:r>
        <w:rPr/>
        <w:t>ф а к т о р ы ,</w:t>
      </w:r>
      <w:r>
        <w:rPr>
          <w:spacing w:val="1"/>
        </w:rPr>
        <w:t> </w:t>
      </w:r>
      <w:r>
        <w:rPr/>
        <w:t>выражающиеся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интенсивности,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частоте,</w:t>
      </w:r>
      <w:r>
        <w:rPr>
          <w:spacing w:val="1"/>
        </w:rPr>
        <w:t> </w:t>
      </w:r>
      <w:r>
        <w:rPr/>
        <w:t>эффекторных</w:t>
      </w:r>
      <w:r>
        <w:rPr>
          <w:spacing w:val="1"/>
        </w:rPr>
        <w:t> </w:t>
      </w:r>
      <w:r>
        <w:rPr/>
        <w:t>импульсов,</w:t>
      </w:r>
      <w:r>
        <w:rPr>
          <w:spacing w:val="1"/>
        </w:rPr>
        <w:t> </w:t>
      </w:r>
      <w:r>
        <w:rPr/>
        <w:t>посылаемых к мышцам, в координации их сокращений и расслабле-</w:t>
      </w:r>
      <w:r>
        <w:rPr>
          <w:spacing w:val="1"/>
        </w:rPr>
        <w:t> </w:t>
      </w:r>
      <w:r>
        <w:rPr/>
        <w:t>ний,</w:t>
      </w:r>
      <w:r>
        <w:rPr>
          <w:spacing w:val="-1"/>
        </w:rPr>
        <w:t> </w:t>
      </w:r>
      <w:r>
        <w:rPr/>
        <w:t>трофическом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других</w:t>
      </w:r>
      <w:r>
        <w:rPr>
          <w:spacing w:val="-1"/>
        </w:rPr>
        <w:t> </w:t>
      </w:r>
      <w:r>
        <w:rPr/>
        <w:t>влияниях</w:t>
      </w:r>
      <w:r>
        <w:rPr>
          <w:spacing w:val="-1"/>
        </w:rPr>
        <w:t> </w:t>
      </w:r>
      <w:r>
        <w:rPr/>
        <w:t>ЦНС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их</w:t>
      </w:r>
      <w:r>
        <w:rPr>
          <w:spacing w:val="-1"/>
        </w:rPr>
        <w:t> </w:t>
      </w:r>
      <w:r>
        <w:rPr/>
        <w:t>функции;</w:t>
      </w:r>
    </w:p>
    <w:p>
      <w:pPr>
        <w:pStyle w:val="BodyText"/>
        <w:spacing w:line="199" w:lineRule="auto"/>
        <w:ind w:left="2266" w:right="2624" w:firstLine="324"/>
      </w:pPr>
      <w:r>
        <w:rPr>
          <w:spacing w:val="-4"/>
        </w:rPr>
        <w:t>с о б с т в е н о-мы ш е ч н ы е</w:t>
      </w:r>
      <w:r>
        <w:rPr>
          <w:spacing w:val="-3"/>
        </w:rPr>
        <w:t> </w:t>
      </w:r>
      <w:r>
        <w:rPr>
          <w:spacing w:val="-4"/>
        </w:rPr>
        <w:t>ф а к т о р ы ,</w:t>
      </w:r>
      <w:r>
        <w:rPr>
          <w:spacing w:val="-3"/>
        </w:rPr>
        <w:t> </w:t>
      </w:r>
      <w:r>
        <w:rPr>
          <w:spacing w:val="-4"/>
        </w:rPr>
        <w:t>определяющие</w:t>
      </w:r>
      <w:r>
        <w:rPr>
          <w:spacing w:val="-3"/>
        </w:rPr>
        <w:t> </w:t>
      </w:r>
      <w:r>
        <w:rPr>
          <w:spacing w:val="-4"/>
        </w:rPr>
        <w:t>фи-</w:t>
      </w:r>
      <w:r>
        <w:rPr>
          <w:spacing w:val="-52"/>
        </w:rPr>
        <w:t> </w:t>
      </w:r>
      <w:r>
        <w:rPr/>
        <w:t>зиологическую и механическую мощность производимой мышцами</w:t>
      </w:r>
      <w:r>
        <w:rPr>
          <w:spacing w:val="1"/>
        </w:rPr>
        <w:t> </w:t>
      </w:r>
      <w:r>
        <w:rPr/>
        <w:t>работы. К ним относятся сократительные свойства мышц (зависящие,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соотношения</w:t>
      </w:r>
      <w:r>
        <w:rPr>
          <w:spacing w:val="1"/>
        </w:rPr>
        <w:t> </w:t>
      </w:r>
      <w:r>
        <w:rPr/>
        <w:t>белых,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быстро</w:t>
      </w:r>
      <w:r>
        <w:rPr>
          <w:spacing w:val="1"/>
        </w:rPr>
        <w:t> </w:t>
      </w:r>
      <w:r>
        <w:rPr/>
        <w:t>сокращающихся, и красных, относительно медленно сокращающих-</w:t>
      </w:r>
      <w:r>
        <w:rPr>
          <w:spacing w:val="1"/>
        </w:rPr>
        <w:t> </w:t>
      </w:r>
      <w:r>
        <w:rPr/>
        <w:t>ся, мышечных волокон, активности ферментов мышечного сокраще-</w:t>
      </w:r>
      <w:r>
        <w:rPr>
          <w:spacing w:val="1"/>
        </w:rPr>
        <w:t> </w:t>
      </w:r>
      <w:r>
        <w:rPr/>
        <w:t>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мощности</w:t>
      </w:r>
      <w:r>
        <w:rPr>
          <w:spacing w:val="1"/>
        </w:rPr>
        <w:t> </w:t>
      </w:r>
      <w:r>
        <w:rPr/>
        <w:t>механизмов</w:t>
      </w:r>
      <w:r>
        <w:rPr>
          <w:spacing w:val="1"/>
        </w:rPr>
        <w:t> </w:t>
      </w:r>
      <w:r>
        <w:rPr/>
        <w:t>анаэробного</w:t>
      </w:r>
      <w:r>
        <w:rPr>
          <w:spacing w:val="1"/>
        </w:rPr>
        <w:t> </w:t>
      </w:r>
      <w:r>
        <w:rPr/>
        <w:t>энергообеспечения</w:t>
      </w:r>
      <w:r>
        <w:rPr>
          <w:spacing w:val="1"/>
        </w:rPr>
        <w:t> </w:t>
      </w:r>
      <w:r>
        <w:rPr/>
        <w:t>мы-</w:t>
      </w:r>
      <w:r>
        <w:rPr>
          <w:spacing w:val="1"/>
        </w:rPr>
        <w:t> </w:t>
      </w:r>
      <w:r>
        <w:rPr/>
        <w:t>шечной</w:t>
      </w:r>
      <w:r>
        <w:rPr>
          <w:spacing w:val="1"/>
        </w:rPr>
        <w:t> </w:t>
      </w:r>
      <w:r>
        <w:rPr/>
        <w:t>работы),</w:t>
      </w:r>
      <w:r>
        <w:rPr>
          <w:spacing w:val="1"/>
        </w:rPr>
        <w:t> </w:t>
      </w:r>
      <w:r>
        <w:rPr/>
        <w:t>физиологический</w:t>
      </w:r>
      <w:r>
        <w:rPr>
          <w:spacing w:val="1"/>
        </w:rPr>
        <w:t> </w:t>
      </w:r>
      <w:r>
        <w:rPr/>
        <w:t>поперечник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масса</w:t>
      </w:r>
      <w:r>
        <w:rPr>
          <w:spacing w:val="1"/>
        </w:rPr>
        <w:t> </w:t>
      </w:r>
      <w:r>
        <w:rPr/>
        <w:t>мышц,</w:t>
      </w:r>
      <w:r>
        <w:rPr>
          <w:spacing w:val="55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качество межмышечной</w:t>
      </w:r>
      <w:r>
        <w:rPr>
          <w:spacing w:val="-1"/>
        </w:rPr>
        <w:t> </w:t>
      </w:r>
      <w:r>
        <w:rPr/>
        <w:t>координации.</w:t>
      </w:r>
    </w:p>
    <w:p>
      <w:pPr>
        <w:spacing w:line="192" w:lineRule="auto" w:before="61"/>
        <w:ind w:left="2259" w:right="2643" w:firstLine="309"/>
        <w:jc w:val="both"/>
        <w:rPr>
          <w:sz w:val="18"/>
        </w:rPr>
      </w:pPr>
      <w:r>
        <w:rPr>
          <w:sz w:val="18"/>
        </w:rPr>
        <w:t>В реальных условиях двигательной деятельности проявление силовых способ-</w:t>
      </w:r>
      <w:r>
        <w:rPr>
          <w:spacing w:val="1"/>
          <w:sz w:val="18"/>
        </w:rPr>
        <w:t> </w:t>
      </w:r>
      <w:r>
        <w:rPr>
          <w:sz w:val="18"/>
        </w:rPr>
        <w:t>ностей зависит, конечно, не только от названных наиболее существенных факторов.</w:t>
      </w:r>
      <w:r>
        <w:rPr>
          <w:spacing w:val="1"/>
          <w:sz w:val="18"/>
        </w:rPr>
        <w:t> </w:t>
      </w:r>
      <w:r>
        <w:rPr>
          <w:sz w:val="18"/>
        </w:rPr>
        <w:t>Ряд</w:t>
      </w:r>
      <w:r>
        <w:rPr>
          <w:spacing w:val="11"/>
          <w:sz w:val="18"/>
        </w:rPr>
        <w:t> </w:t>
      </w:r>
      <w:r>
        <w:rPr>
          <w:sz w:val="18"/>
        </w:rPr>
        <w:t>других</w:t>
      </w:r>
      <w:r>
        <w:rPr>
          <w:spacing w:val="11"/>
          <w:sz w:val="18"/>
        </w:rPr>
        <w:t> </w:t>
      </w:r>
      <w:r>
        <w:rPr>
          <w:sz w:val="18"/>
        </w:rPr>
        <w:t>факторов</w:t>
      </w:r>
      <w:r>
        <w:rPr>
          <w:spacing w:val="11"/>
          <w:sz w:val="18"/>
        </w:rPr>
        <w:t> </w:t>
      </w:r>
      <w:r>
        <w:rPr>
          <w:sz w:val="18"/>
        </w:rPr>
        <w:t>обусловливает</w:t>
      </w:r>
      <w:r>
        <w:rPr>
          <w:spacing w:val="12"/>
          <w:sz w:val="18"/>
        </w:rPr>
        <w:t> </w:t>
      </w:r>
      <w:r>
        <w:rPr>
          <w:sz w:val="18"/>
        </w:rPr>
        <w:t>силовые</w:t>
      </w:r>
      <w:r>
        <w:rPr>
          <w:spacing w:val="12"/>
          <w:sz w:val="18"/>
        </w:rPr>
        <w:t> </w:t>
      </w:r>
      <w:r>
        <w:rPr>
          <w:sz w:val="18"/>
        </w:rPr>
        <w:t>способности</w:t>
      </w:r>
      <w:r>
        <w:rPr>
          <w:spacing w:val="12"/>
          <w:sz w:val="18"/>
        </w:rPr>
        <w:t> </w:t>
      </w:r>
      <w:r>
        <w:rPr>
          <w:sz w:val="18"/>
        </w:rPr>
        <w:t>как</w:t>
      </w:r>
      <w:r>
        <w:rPr>
          <w:spacing w:val="11"/>
          <w:sz w:val="18"/>
        </w:rPr>
        <w:t> </w:t>
      </w:r>
      <w:r>
        <w:rPr>
          <w:sz w:val="18"/>
        </w:rPr>
        <w:t>бы</w:t>
      </w:r>
      <w:r>
        <w:rPr>
          <w:spacing w:val="11"/>
          <w:sz w:val="18"/>
        </w:rPr>
        <w:t> </w:t>
      </w:r>
      <w:r>
        <w:rPr>
          <w:sz w:val="18"/>
        </w:rPr>
        <w:t>опосредствованно</w:t>
      </w:r>
    </w:p>
    <w:p>
      <w:pPr>
        <w:pStyle w:val="ListParagraph"/>
        <w:numPr>
          <w:ilvl w:val="0"/>
          <w:numId w:val="8"/>
        </w:numPr>
        <w:tabs>
          <w:tab w:pos="2486" w:val="left" w:leader="none"/>
        </w:tabs>
        <w:spacing w:line="174" w:lineRule="exact" w:before="0" w:after="0"/>
        <w:ind w:left="2485" w:right="0" w:hanging="227"/>
        <w:jc w:val="both"/>
        <w:rPr>
          <w:sz w:val="18"/>
        </w:rPr>
      </w:pPr>
      <w:r>
        <w:rPr>
          <w:sz w:val="18"/>
        </w:rPr>
        <w:t>преимущественно</w:t>
      </w:r>
      <w:r>
        <w:rPr>
          <w:spacing w:val="-2"/>
          <w:sz w:val="18"/>
        </w:rPr>
        <w:t> </w:t>
      </w:r>
      <w:r>
        <w:rPr>
          <w:sz w:val="18"/>
        </w:rPr>
        <w:t>через</w:t>
      </w:r>
      <w:r>
        <w:rPr>
          <w:spacing w:val="-2"/>
          <w:sz w:val="18"/>
        </w:rPr>
        <w:t> </w:t>
      </w:r>
      <w:r>
        <w:rPr>
          <w:sz w:val="18"/>
        </w:rPr>
        <w:t>главные</w:t>
      </w:r>
      <w:r>
        <w:rPr>
          <w:spacing w:val="-4"/>
          <w:sz w:val="18"/>
        </w:rPr>
        <w:t> </w:t>
      </w:r>
      <w:r>
        <w:rPr>
          <w:sz w:val="18"/>
        </w:rPr>
        <w:t>факторы.</w:t>
      </w:r>
      <w:r>
        <w:rPr>
          <w:spacing w:val="40"/>
          <w:sz w:val="18"/>
        </w:rPr>
        <w:t> </w:t>
      </w:r>
      <w:r>
        <w:rPr>
          <w:sz w:val="18"/>
        </w:rPr>
        <w:t>Так,</w:t>
      </w:r>
      <w:r>
        <w:rPr>
          <w:spacing w:val="-3"/>
          <w:sz w:val="18"/>
        </w:rPr>
        <w:t> </w:t>
      </w:r>
      <w:r>
        <w:rPr>
          <w:sz w:val="18"/>
        </w:rPr>
        <w:t>свой</w:t>
      </w:r>
      <w:r>
        <w:rPr>
          <w:spacing w:val="-4"/>
          <w:sz w:val="18"/>
        </w:rPr>
        <w:t> </w:t>
      </w:r>
      <w:r>
        <w:rPr>
          <w:sz w:val="18"/>
        </w:rPr>
        <w:t>вклад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38"/>
          <w:sz w:val="18"/>
        </w:rPr>
        <w:t> </w:t>
      </w:r>
      <w:r>
        <w:rPr>
          <w:sz w:val="18"/>
        </w:rPr>
        <w:t>их</w:t>
      </w:r>
      <w:r>
        <w:rPr>
          <w:spacing w:val="-5"/>
          <w:sz w:val="18"/>
        </w:rPr>
        <w:t> </w:t>
      </w:r>
      <w:r>
        <w:rPr>
          <w:sz w:val="18"/>
        </w:rPr>
        <w:t>проявление</w:t>
      </w:r>
    </w:p>
    <w:p>
      <w:pPr>
        <w:pStyle w:val="ListParagraph"/>
        <w:numPr>
          <w:ilvl w:val="1"/>
          <w:numId w:val="8"/>
        </w:numPr>
        <w:tabs>
          <w:tab w:pos="2814" w:val="left" w:leader="none"/>
        </w:tabs>
        <w:spacing w:line="192" w:lineRule="auto" w:before="151" w:after="0"/>
        <w:ind w:left="2281" w:right="2615" w:firstLine="352"/>
        <w:jc w:val="both"/>
        <w:rPr>
          <w:sz w:val="18"/>
        </w:rPr>
      </w:pPr>
      <w:r>
        <w:rPr>
          <w:sz w:val="18"/>
        </w:rPr>
        <w:t>Понятие «напряжение» здесь не следует смешивать с понятием «мышечное</w:t>
      </w:r>
      <w:r>
        <w:rPr>
          <w:spacing w:val="1"/>
          <w:sz w:val="18"/>
        </w:rPr>
        <w:t> </w:t>
      </w:r>
      <w:r>
        <w:rPr>
          <w:sz w:val="18"/>
        </w:rPr>
        <w:t>сокращение» (или «сокращение мышц»). Последнее обязательно связано с измене-</w:t>
      </w:r>
      <w:r>
        <w:rPr>
          <w:spacing w:val="1"/>
          <w:sz w:val="18"/>
        </w:rPr>
        <w:t> </w:t>
      </w:r>
      <w:r>
        <w:rPr>
          <w:sz w:val="18"/>
        </w:rPr>
        <w:t>нием</w:t>
      </w:r>
      <w:r>
        <w:rPr>
          <w:spacing w:val="1"/>
          <w:sz w:val="18"/>
        </w:rPr>
        <w:t> </w:t>
      </w:r>
      <w:r>
        <w:rPr>
          <w:sz w:val="18"/>
        </w:rPr>
        <w:t>(функциональным</w:t>
      </w:r>
      <w:r>
        <w:rPr>
          <w:spacing w:val="1"/>
          <w:sz w:val="18"/>
        </w:rPr>
        <w:t> </w:t>
      </w:r>
      <w:r>
        <w:rPr>
          <w:sz w:val="18"/>
        </w:rPr>
        <w:t>уменьшением)</w:t>
      </w:r>
      <w:r>
        <w:rPr>
          <w:spacing w:val="1"/>
          <w:sz w:val="18"/>
        </w:rPr>
        <w:t> </w:t>
      </w:r>
      <w:r>
        <w:rPr>
          <w:sz w:val="18"/>
        </w:rPr>
        <w:t>длины</w:t>
      </w:r>
      <w:r>
        <w:rPr>
          <w:spacing w:val="1"/>
          <w:sz w:val="18"/>
        </w:rPr>
        <w:t> </w:t>
      </w:r>
      <w:r>
        <w:rPr>
          <w:sz w:val="18"/>
        </w:rPr>
        <w:t>мышц.</w:t>
      </w:r>
      <w:r>
        <w:rPr>
          <w:spacing w:val="1"/>
          <w:sz w:val="18"/>
        </w:rPr>
        <w:t> </w:t>
      </w:r>
      <w:r>
        <w:rPr>
          <w:sz w:val="18"/>
        </w:rPr>
        <w:t>Понятие</w:t>
      </w:r>
      <w:r>
        <w:rPr>
          <w:spacing w:val="1"/>
          <w:sz w:val="18"/>
        </w:rPr>
        <w:t> </w:t>
      </w:r>
      <w:r>
        <w:rPr>
          <w:sz w:val="18"/>
        </w:rPr>
        <w:t>же</w:t>
      </w:r>
      <w:r>
        <w:rPr>
          <w:spacing w:val="1"/>
          <w:sz w:val="18"/>
        </w:rPr>
        <w:t> </w:t>
      </w:r>
      <w:r>
        <w:rPr>
          <w:sz w:val="18"/>
        </w:rPr>
        <w:t>«напряжение»</w:t>
      </w:r>
      <w:r>
        <w:rPr>
          <w:spacing w:val="1"/>
          <w:sz w:val="18"/>
        </w:rPr>
        <w:t> </w:t>
      </w:r>
      <w:r>
        <w:rPr>
          <w:sz w:val="18"/>
        </w:rPr>
        <w:t>обобщенно характеризует процесс функциональной активности мышц, включающий</w:t>
      </w:r>
      <w:r>
        <w:rPr>
          <w:spacing w:val="1"/>
          <w:sz w:val="18"/>
        </w:rPr>
        <w:t> </w:t>
      </w:r>
      <w:r>
        <w:rPr>
          <w:sz w:val="18"/>
        </w:rPr>
        <w:t>их нарастающее возбуждение, продуцирование энергии и трансформацию ее в ме-</w:t>
      </w:r>
      <w:r>
        <w:rPr>
          <w:spacing w:val="1"/>
          <w:sz w:val="18"/>
        </w:rPr>
        <w:t> </w:t>
      </w:r>
      <w:r>
        <w:rPr>
          <w:sz w:val="18"/>
        </w:rPr>
        <w:t>ханическую тягу, передаваемую на пассивные звенья опорно-двигательного аппа-</w:t>
      </w:r>
      <w:r>
        <w:rPr>
          <w:spacing w:val="1"/>
          <w:sz w:val="18"/>
        </w:rPr>
        <w:t> </w:t>
      </w:r>
      <w:r>
        <w:rPr>
          <w:sz w:val="18"/>
        </w:rPr>
        <w:t>рата; при этом напряжение может происходить как с уменьшением, так и без изме-</w:t>
      </w:r>
      <w:r>
        <w:rPr>
          <w:spacing w:val="1"/>
          <w:sz w:val="18"/>
        </w:rPr>
        <w:t> </w:t>
      </w:r>
      <w:r>
        <w:rPr>
          <w:sz w:val="18"/>
        </w:rPr>
        <w:t>нения, так и с увеличением длины мышц (соответственно изотонический, изомет-</w:t>
      </w:r>
      <w:r>
        <w:rPr>
          <w:spacing w:val="1"/>
          <w:sz w:val="18"/>
        </w:rPr>
        <w:t> </w:t>
      </w:r>
      <w:r>
        <w:rPr>
          <w:sz w:val="18"/>
        </w:rPr>
        <w:t>рический</w:t>
      </w:r>
      <w:r>
        <w:rPr>
          <w:spacing w:val="-7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эксцентрический</w:t>
      </w:r>
      <w:r>
        <w:rPr>
          <w:spacing w:val="-6"/>
          <w:sz w:val="18"/>
        </w:rPr>
        <w:t> </w:t>
      </w:r>
      <w:r>
        <w:rPr>
          <w:sz w:val="18"/>
        </w:rPr>
        <w:t>типы</w:t>
      </w:r>
      <w:r>
        <w:rPr>
          <w:spacing w:val="-7"/>
          <w:sz w:val="18"/>
        </w:rPr>
        <w:t> </w:t>
      </w:r>
      <w:r>
        <w:rPr>
          <w:sz w:val="18"/>
        </w:rPr>
        <w:t>мышечного</w:t>
      </w:r>
      <w:r>
        <w:rPr>
          <w:spacing w:val="-4"/>
          <w:sz w:val="18"/>
        </w:rPr>
        <w:t> </w:t>
      </w:r>
      <w:r>
        <w:rPr>
          <w:sz w:val="18"/>
        </w:rPr>
        <w:t>напряжения).</w:t>
      </w:r>
      <w:r>
        <w:rPr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10"/>
          <w:sz w:val="18"/>
        </w:rPr>
        <w:t> </w:t>
      </w:r>
      <w:r>
        <w:rPr>
          <w:sz w:val="18"/>
        </w:rPr>
        <w:t>обыденной</w:t>
      </w:r>
      <w:r>
        <w:rPr>
          <w:spacing w:val="-6"/>
          <w:sz w:val="18"/>
        </w:rPr>
        <w:t> </w:t>
      </w:r>
      <w:r>
        <w:rPr>
          <w:sz w:val="18"/>
        </w:rPr>
        <w:t>речи этому</w:t>
      </w:r>
      <w:r>
        <w:rPr>
          <w:spacing w:val="-43"/>
          <w:sz w:val="18"/>
        </w:rPr>
        <w:t> </w:t>
      </w:r>
      <w:r>
        <w:rPr>
          <w:sz w:val="18"/>
        </w:rPr>
        <w:t>понятию</w:t>
      </w:r>
      <w:r>
        <w:rPr>
          <w:spacing w:val="7"/>
          <w:sz w:val="18"/>
        </w:rPr>
        <w:t> </w:t>
      </w:r>
      <w:r>
        <w:rPr>
          <w:sz w:val="18"/>
        </w:rPr>
        <w:t>более</w:t>
      </w:r>
      <w:r>
        <w:rPr>
          <w:spacing w:val="5"/>
          <w:sz w:val="18"/>
        </w:rPr>
        <w:t> </w:t>
      </w:r>
      <w:r>
        <w:rPr>
          <w:i/>
          <w:sz w:val="18"/>
        </w:rPr>
        <w:t>всего</w:t>
      </w:r>
      <w:r>
        <w:rPr>
          <w:i/>
          <w:spacing w:val="19"/>
          <w:sz w:val="18"/>
        </w:rPr>
        <w:t> </w:t>
      </w:r>
      <w:r>
        <w:rPr>
          <w:i/>
          <w:sz w:val="18"/>
        </w:rPr>
        <w:t>соответствует</w:t>
      </w:r>
      <w:r>
        <w:rPr>
          <w:i/>
          <w:spacing w:val="19"/>
          <w:sz w:val="18"/>
        </w:rPr>
        <w:t> </w:t>
      </w:r>
      <w:r>
        <w:rPr>
          <w:i/>
          <w:sz w:val="18"/>
        </w:rPr>
        <w:t>выражение</w:t>
      </w:r>
      <w:r>
        <w:rPr>
          <w:i/>
          <w:spacing w:val="8"/>
          <w:sz w:val="18"/>
        </w:rPr>
        <w:t> </w:t>
      </w:r>
      <w:r>
        <w:rPr>
          <w:sz w:val="18"/>
        </w:rPr>
        <w:t>«мышечное</w:t>
      </w:r>
      <w:r>
        <w:rPr>
          <w:spacing w:val="10"/>
          <w:sz w:val="18"/>
        </w:rPr>
        <w:t> </w:t>
      </w:r>
      <w:r>
        <w:rPr>
          <w:sz w:val="18"/>
        </w:rPr>
        <w:t>усилие».</w:t>
      </w:r>
    </w:p>
    <w:p>
      <w:pPr>
        <w:spacing w:before="130"/>
        <w:ind w:left="3527" w:right="0" w:firstLine="0"/>
        <w:jc w:val="left"/>
        <w:rPr>
          <w:sz w:val="18"/>
        </w:rPr>
      </w:pPr>
      <w:r>
        <w:rPr>
          <w:sz w:val="18"/>
        </w:rPr>
        <w:t>183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338" w:right="2551" w:firstLine="0"/>
        <w:jc w:val="both"/>
        <w:rPr>
          <w:sz w:val="18"/>
        </w:rPr>
      </w:pPr>
      <w:r>
        <w:rPr>
          <w:spacing w:val="-4"/>
          <w:sz w:val="18"/>
        </w:rPr>
        <w:t>вносят, </w:t>
      </w:r>
      <w:r>
        <w:rPr>
          <w:spacing w:val="-3"/>
          <w:sz w:val="18"/>
        </w:rPr>
        <w:t>надо полагать, г о р м о н а л ь н ы е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ф а к т о р ы , особенно гормоны симпатико-</w:t>
      </w:r>
      <w:r>
        <w:rPr>
          <w:spacing w:val="-42"/>
          <w:sz w:val="18"/>
        </w:rPr>
        <w:t> </w:t>
      </w:r>
      <w:r>
        <w:rPr>
          <w:sz w:val="18"/>
        </w:rPr>
        <w:t>адреналовой системы (адреналин и норадреналин), влияющие на степень мышечных</w:t>
      </w:r>
      <w:r>
        <w:rPr>
          <w:spacing w:val="1"/>
          <w:sz w:val="18"/>
        </w:rPr>
        <w:t> </w:t>
      </w:r>
      <w:r>
        <w:rPr>
          <w:sz w:val="18"/>
        </w:rPr>
        <w:t>напряжений</w:t>
      </w:r>
      <w:r>
        <w:rPr>
          <w:spacing w:val="1"/>
          <w:sz w:val="18"/>
        </w:rPr>
        <w:t> </w:t>
      </w:r>
      <w:r>
        <w:rPr>
          <w:sz w:val="18"/>
        </w:rPr>
        <w:t>преимущественно</w:t>
      </w:r>
      <w:r>
        <w:rPr>
          <w:spacing w:val="1"/>
          <w:sz w:val="18"/>
        </w:rPr>
        <w:t> </w:t>
      </w:r>
      <w:r>
        <w:rPr>
          <w:sz w:val="18"/>
        </w:rPr>
        <w:t>через</w:t>
      </w:r>
      <w:r>
        <w:rPr>
          <w:spacing w:val="1"/>
          <w:sz w:val="18"/>
        </w:rPr>
        <w:t> </w:t>
      </w:r>
      <w:r>
        <w:rPr>
          <w:sz w:val="18"/>
        </w:rPr>
        <w:t>нервную</w:t>
      </w:r>
      <w:r>
        <w:rPr>
          <w:spacing w:val="1"/>
          <w:sz w:val="18"/>
        </w:rPr>
        <w:t> </w:t>
      </w:r>
      <w:r>
        <w:rPr>
          <w:sz w:val="18"/>
        </w:rPr>
        <w:t>систему.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тех</w:t>
      </w:r>
      <w:r>
        <w:rPr>
          <w:spacing w:val="1"/>
          <w:sz w:val="18"/>
        </w:rPr>
        <w:t> </w:t>
      </w:r>
      <w:r>
        <w:rPr>
          <w:sz w:val="18"/>
        </w:rPr>
        <w:t>случаях,</w:t>
      </w:r>
      <w:r>
        <w:rPr>
          <w:spacing w:val="1"/>
          <w:sz w:val="18"/>
        </w:rPr>
        <w:t> </w:t>
      </w:r>
      <w:r>
        <w:rPr>
          <w:sz w:val="18"/>
        </w:rPr>
        <w:t>когда</w:t>
      </w:r>
      <w:r>
        <w:rPr>
          <w:spacing w:val="-42"/>
          <w:sz w:val="18"/>
        </w:rPr>
        <w:t> </w:t>
      </w:r>
      <w:r>
        <w:rPr>
          <w:sz w:val="18"/>
        </w:rPr>
        <w:t>мышечная работа совершается более или менее продолжительно, существенную роль</w:t>
      </w:r>
      <w:r>
        <w:rPr>
          <w:spacing w:val="-42"/>
          <w:sz w:val="18"/>
        </w:rPr>
        <w:t> </w:t>
      </w:r>
      <w:r>
        <w:rPr>
          <w:sz w:val="18"/>
        </w:rPr>
        <w:t>играют        в е г е т а т и в н ы е          и        д р у г и е          ф а к т о р ы          силовой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-7"/>
          <w:sz w:val="18"/>
        </w:rPr>
        <w:t> </w:t>
      </w:r>
      <w:r>
        <w:rPr>
          <w:sz w:val="18"/>
        </w:rPr>
        <w:t>ы</w:t>
      </w:r>
      <w:r>
        <w:rPr>
          <w:spacing w:val="-4"/>
          <w:sz w:val="18"/>
        </w:rPr>
        <w:t> </w:t>
      </w:r>
      <w:r>
        <w:rPr>
          <w:sz w:val="18"/>
        </w:rPr>
        <w:t>н</w:t>
      </w:r>
      <w:r>
        <w:rPr>
          <w:spacing w:val="-6"/>
          <w:sz w:val="18"/>
        </w:rPr>
        <w:t> </w:t>
      </w:r>
      <w:r>
        <w:rPr>
          <w:sz w:val="18"/>
        </w:rPr>
        <w:t>о</w:t>
      </w:r>
      <w:r>
        <w:rPr>
          <w:spacing w:val="-4"/>
          <w:sz w:val="18"/>
        </w:rPr>
        <w:t> </w:t>
      </w:r>
      <w:r>
        <w:rPr>
          <w:sz w:val="18"/>
        </w:rPr>
        <w:t>с</w:t>
      </w:r>
      <w:r>
        <w:rPr>
          <w:spacing w:val="-4"/>
          <w:sz w:val="18"/>
        </w:rPr>
        <w:t> </w:t>
      </w:r>
      <w:r>
        <w:rPr>
          <w:sz w:val="18"/>
        </w:rPr>
        <w:t>л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6"/>
          <w:sz w:val="18"/>
        </w:rPr>
        <w:t> </w:t>
      </w:r>
      <w:r>
        <w:rPr>
          <w:sz w:val="18"/>
        </w:rPr>
        <w:t>о</w:t>
      </w:r>
      <w:r>
        <w:rPr>
          <w:spacing w:val="-3"/>
          <w:sz w:val="18"/>
        </w:rPr>
        <w:t> </w:t>
      </w:r>
      <w:r>
        <w:rPr>
          <w:sz w:val="18"/>
        </w:rPr>
        <w:t>с</w:t>
      </w:r>
      <w:r>
        <w:rPr>
          <w:spacing w:val="-6"/>
          <w:sz w:val="18"/>
        </w:rPr>
        <w:t> </w:t>
      </w:r>
      <w:r>
        <w:rPr>
          <w:sz w:val="18"/>
        </w:rPr>
        <w:t>т</w:t>
      </w:r>
      <w:r>
        <w:rPr>
          <w:spacing w:val="-5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.</w:t>
      </w:r>
      <w:r>
        <w:rPr>
          <w:spacing w:val="5"/>
          <w:sz w:val="18"/>
        </w:rPr>
        <w:t> </w:t>
      </w:r>
      <w:r>
        <w:rPr>
          <w:sz w:val="18"/>
        </w:rPr>
        <w:t>На</w:t>
      </w:r>
      <w:r>
        <w:rPr>
          <w:spacing w:val="2"/>
          <w:sz w:val="18"/>
        </w:rPr>
        <w:t> </w:t>
      </w:r>
      <w:r>
        <w:rPr>
          <w:sz w:val="18"/>
        </w:rPr>
        <w:t>величину</w:t>
      </w:r>
      <w:r>
        <w:rPr>
          <w:spacing w:val="3"/>
          <w:sz w:val="18"/>
        </w:rPr>
        <w:t> </w:t>
      </w:r>
      <w:r>
        <w:rPr>
          <w:sz w:val="18"/>
        </w:rPr>
        <w:t>внешне</w:t>
      </w:r>
      <w:r>
        <w:rPr>
          <w:spacing w:val="2"/>
          <w:sz w:val="18"/>
        </w:rPr>
        <w:t> </w:t>
      </w:r>
      <w:r>
        <w:rPr>
          <w:sz w:val="18"/>
        </w:rPr>
        <w:t>проявляемой</w:t>
      </w:r>
      <w:r>
        <w:rPr>
          <w:spacing w:val="3"/>
          <w:sz w:val="18"/>
        </w:rPr>
        <w:t> </w:t>
      </w:r>
      <w:r>
        <w:rPr>
          <w:sz w:val="18"/>
        </w:rPr>
        <w:t>механической</w:t>
      </w:r>
      <w:r>
        <w:rPr>
          <w:spacing w:val="1"/>
          <w:sz w:val="18"/>
        </w:rPr>
        <w:t> </w:t>
      </w:r>
      <w:r>
        <w:rPr>
          <w:sz w:val="18"/>
        </w:rPr>
        <w:t>силы</w:t>
      </w:r>
      <w:r>
        <w:rPr>
          <w:spacing w:val="5"/>
          <w:sz w:val="18"/>
        </w:rPr>
        <w:t> </w:t>
      </w:r>
      <w:r>
        <w:rPr>
          <w:sz w:val="18"/>
        </w:rPr>
        <w:t>всегда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43"/>
          <w:sz w:val="18"/>
        </w:rPr>
        <w:t> </w:t>
      </w:r>
      <w:r>
        <w:rPr>
          <w:sz w:val="18"/>
        </w:rPr>
        <w:t>немалой</w:t>
      </w:r>
      <w:r>
        <w:rPr>
          <w:spacing w:val="1"/>
          <w:sz w:val="18"/>
        </w:rPr>
        <w:t> </w:t>
      </w:r>
      <w:r>
        <w:rPr>
          <w:sz w:val="18"/>
        </w:rPr>
        <w:t>мере</w:t>
      </w:r>
      <w:r>
        <w:rPr>
          <w:spacing w:val="1"/>
          <w:sz w:val="18"/>
        </w:rPr>
        <w:t> </w:t>
      </w:r>
      <w:r>
        <w:rPr>
          <w:sz w:val="18"/>
        </w:rPr>
        <w:t>влияют б и о м е х а н и ч е с к и е</w:t>
      </w:r>
      <w:r>
        <w:rPr>
          <w:spacing w:val="1"/>
          <w:sz w:val="18"/>
        </w:rPr>
        <w:t> </w:t>
      </w:r>
      <w:r>
        <w:rPr>
          <w:sz w:val="18"/>
        </w:rPr>
        <w:t>ф а к т о р ы</w:t>
      </w:r>
      <w:r>
        <w:rPr>
          <w:spacing w:val="1"/>
          <w:sz w:val="18"/>
        </w:rPr>
        <w:t> </w:t>
      </w:r>
      <w:r>
        <w:rPr>
          <w:sz w:val="18"/>
        </w:rPr>
        <w:t>(прочность звеньев</w:t>
      </w:r>
      <w:r>
        <w:rPr>
          <w:spacing w:val="1"/>
          <w:sz w:val="18"/>
        </w:rPr>
        <w:t> </w:t>
      </w:r>
      <w:r>
        <w:rPr>
          <w:sz w:val="18"/>
        </w:rPr>
        <w:t>опорно-двигательного аппарата, величина перемещаемой массы и др.). Кроме того,</w:t>
      </w:r>
      <w:r>
        <w:rPr>
          <w:spacing w:val="1"/>
          <w:sz w:val="18"/>
        </w:rPr>
        <w:t> </w:t>
      </w:r>
      <w:r>
        <w:rPr>
          <w:sz w:val="18"/>
        </w:rPr>
        <w:t>степень проявления силовых способностей (как, впрочем, и всех других) зависит,</w:t>
      </w:r>
      <w:r>
        <w:rPr>
          <w:spacing w:val="1"/>
          <w:sz w:val="18"/>
        </w:rPr>
        <w:t> </w:t>
      </w:r>
      <w:r>
        <w:rPr>
          <w:sz w:val="18"/>
        </w:rPr>
        <w:t>конечно,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той</w:t>
      </w:r>
      <w:r>
        <w:rPr>
          <w:spacing w:val="-2"/>
          <w:sz w:val="18"/>
        </w:rPr>
        <w:t> </w:t>
      </w:r>
      <w:r>
        <w:rPr>
          <w:sz w:val="18"/>
        </w:rPr>
        <w:t>или</w:t>
      </w:r>
      <w:r>
        <w:rPr>
          <w:spacing w:val="-1"/>
          <w:sz w:val="18"/>
        </w:rPr>
        <w:t> </w:t>
      </w:r>
      <w:r>
        <w:rPr>
          <w:sz w:val="18"/>
        </w:rPr>
        <w:t>иной</w:t>
      </w:r>
      <w:r>
        <w:rPr>
          <w:spacing w:val="-1"/>
          <w:sz w:val="18"/>
        </w:rPr>
        <w:t> </w:t>
      </w:r>
      <w:r>
        <w:rPr>
          <w:sz w:val="18"/>
        </w:rPr>
        <w:t>мере</w:t>
      </w:r>
      <w:r>
        <w:rPr>
          <w:spacing w:val="-2"/>
          <w:sz w:val="18"/>
        </w:rPr>
        <w:t> </w:t>
      </w:r>
      <w:r>
        <w:rPr>
          <w:sz w:val="18"/>
        </w:rPr>
        <w:t>от условий</w:t>
      </w:r>
      <w:r>
        <w:rPr>
          <w:spacing w:val="-1"/>
          <w:sz w:val="18"/>
        </w:rPr>
        <w:t> </w:t>
      </w:r>
      <w:r>
        <w:rPr>
          <w:sz w:val="18"/>
        </w:rPr>
        <w:t>внешней</w:t>
      </w:r>
      <w:r>
        <w:rPr>
          <w:spacing w:val="-2"/>
          <w:sz w:val="18"/>
        </w:rPr>
        <w:t> </w:t>
      </w:r>
      <w:r>
        <w:rPr>
          <w:sz w:val="18"/>
        </w:rPr>
        <w:t>среды.</w:t>
      </w:r>
    </w:p>
    <w:p>
      <w:pPr>
        <w:pStyle w:val="BodyText"/>
        <w:spacing w:line="199" w:lineRule="auto" w:before="51"/>
        <w:ind w:left="2353" w:right="2552" w:firstLine="309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лежит</w:t>
      </w:r>
      <w:r>
        <w:rPr>
          <w:spacing w:val="1"/>
        </w:rPr>
        <w:t> </w:t>
      </w:r>
      <w:r>
        <w:rPr/>
        <w:t>целая</w:t>
      </w:r>
      <w:r>
        <w:rPr>
          <w:spacing w:val="1"/>
        </w:rPr>
        <w:t> </w:t>
      </w:r>
      <w:r>
        <w:rPr/>
        <w:t>совокупность факторов. Их вклад во внешне проявляемую механи-</w:t>
      </w:r>
      <w:r>
        <w:rPr>
          <w:spacing w:val="1"/>
        </w:rPr>
        <w:t> </w:t>
      </w:r>
      <w:r>
        <w:rPr/>
        <w:t>ческую силу меняется в зависимости от конкретных особенностей</w:t>
      </w:r>
      <w:r>
        <w:rPr>
          <w:spacing w:val="1"/>
        </w:rPr>
        <w:t> </w:t>
      </w:r>
      <w:r>
        <w:rPr/>
        <w:t>двигательных действий и условий их выполнения, что обусловливает</w:t>
      </w:r>
      <w:r>
        <w:rPr>
          <w:spacing w:val="1"/>
        </w:rPr>
        <w:t> </w:t>
      </w:r>
      <w:r>
        <w:rPr/>
        <w:t>различные</w:t>
      </w:r>
      <w:r>
        <w:rPr>
          <w:spacing w:val="-1"/>
        </w:rPr>
        <w:t> </w:t>
      </w:r>
      <w:r>
        <w:rPr/>
        <w:t>виды (типы) силовых</w:t>
      </w:r>
      <w:r>
        <w:rPr>
          <w:spacing w:val="-1"/>
        </w:rPr>
        <w:t> </w:t>
      </w:r>
      <w:r>
        <w:rPr/>
        <w:t>способностей.</w:t>
      </w:r>
    </w:p>
    <w:p>
      <w:pPr>
        <w:pStyle w:val="BodyText"/>
        <w:spacing w:line="199" w:lineRule="auto"/>
        <w:ind w:left="2346" w:right="2551" w:firstLine="345"/>
      </w:pPr>
      <w:r>
        <w:rPr>
          <w:b/>
          <w:spacing w:val="-3"/>
        </w:rPr>
        <w:t>Виды </w:t>
      </w:r>
      <w:r>
        <w:rPr>
          <w:b/>
          <w:spacing w:val="-2"/>
        </w:rPr>
        <w:t>(типы) силовых способностей. </w:t>
      </w:r>
      <w:r>
        <w:rPr>
          <w:spacing w:val="-2"/>
        </w:rPr>
        <w:t>В специальной современной</w:t>
      </w:r>
      <w:r>
        <w:rPr>
          <w:spacing w:val="-52"/>
        </w:rPr>
        <w:t> </w:t>
      </w:r>
      <w:r>
        <w:rPr/>
        <w:t>литературе силовые способности подразделяют главным образом на</w:t>
      </w:r>
      <w:r>
        <w:rPr>
          <w:spacing w:val="1"/>
        </w:rPr>
        <w:t> </w:t>
      </w:r>
      <w:r>
        <w:rPr/>
        <w:t>собственно-силовые,</w:t>
      </w:r>
      <w:r>
        <w:rPr>
          <w:spacing w:val="-9"/>
        </w:rPr>
        <w:t> </w:t>
      </w:r>
      <w:r>
        <w:rPr/>
        <w:t>скоростно-силовые</w:t>
      </w:r>
      <w:r>
        <w:rPr>
          <w:spacing w:val="-6"/>
        </w:rPr>
        <w:t> </w:t>
      </w:r>
      <w:r>
        <w:rPr/>
        <w:t>и</w:t>
      </w:r>
      <w:r>
        <w:rPr>
          <w:spacing w:val="-11"/>
        </w:rPr>
        <w:t> </w:t>
      </w:r>
      <w:r>
        <w:rPr/>
        <w:t>силовую</w:t>
      </w:r>
      <w:r>
        <w:rPr>
          <w:spacing w:val="-7"/>
        </w:rPr>
        <w:t> </w:t>
      </w:r>
      <w:r>
        <w:rPr/>
        <w:t>выносливость.</w:t>
      </w:r>
    </w:p>
    <w:p>
      <w:pPr>
        <w:pStyle w:val="BodyText"/>
        <w:spacing w:line="199" w:lineRule="auto"/>
        <w:ind w:left="2331" w:right="2560" w:firstLine="331"/>
      </w:pPr>
      <w:r>
        <w:rPr>
          <w:i/>
        </w:rPr>
        <w:t>Собственно-силовые</w:t>
      </w:r>
      <w:r>
        <w:rPr>
          <w:i/>
          <w:spacing w:val="1"/>
        </w:rPr>
        <w:t> </w:t>
      </w:r>
      <w:r>
        <w:rPr>
          <w:i/>
        </w:rPr>
        <w:t>способности</w:t>
      </w:r>
      <w:r>
        <w:rPr>
          <w:i/>
          <w:spacing w:val="1"/>
        </w:rPr>
        <w:t> </w:t>
      </w:r>
      <w:r>
        <w:rPr/>
        <w:t>характеризуются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доминирующую роль в их проявлении играет активизация процессов</w:t>
      </w:r>
      <w:r>
        <w:rPr>
          <w:spacing w:val="1"/>
        </w:rPr>
        <w:t> </w:t>
      </w:r>
      <w:r>
        <w:rPr/>
        <w:t>мышечного напряжения, стимулируемая внешним предметным либо</w:t>
      </w:r>
      <w:r>
        <w:rPr>
          <w:spacing w:val="1"/>
        </w:rPr>
        <w:t> </w:t>
      </w:r>
      <w:r>
        <w:rPr/>
        <w:t>иным</w:t>
      </w:r>
      <w:r>
        <w:rPr>
          <w:spacing w:val="-1"/>
        </w:rPr>
        <w:t> </w:t>
      </w:r>
      <w:r>
        <w:rPr/>
        <w:t>отягощением (сопротивлением).</w:t>
      </w:r>
    </w:p>
    <w:p>
      <w:pPr>
        <w:spacing w:line="192" w:lineRule="auto" w:before="13"/>
        <w:ind w:left="2324" w:right="2564" w:firstLine="324"/>
        <w:jc w:val="both"/>
        <w:rPr>
          <w:sz w:val="18"/>
        </w:rPr>
      </w:pPr>
      <w:r>
        <w:rPr>
          <w:sz w:val="18"/>
        </w:rPr>
        <w:t>В наибольшей мере эти способности проявляются при мышечных напряжениях</w:t>
      </w:r>
      <w:r>
        <w:rPr>
          <w:spacing w:val="1"/>
          <w:sz w:val="18"/>
        </w:rPr>
        <w:t> </w:t>
      </w:r>
      <w:r>
        <w:rPr>
          <w:sz w:val="18"/>
        </w:rPr>
        <w:t>изометрического и близкого к нему типа, совершаемых без изменения длины мышц</w:t>
      </w:r>
      <w:r>
        <w:rPr>
          <w:spacing w:val="1"/>
          <w:sz w:val="18"/>
        </w:rPr>
        <w:t> </w:t>
      </w:r>
      <w:r>
        <w:rPr>
          <w:sz w:val="18"/>
        </w:rPr>
        <w:t>(изометрический, статический тип их функционирования) или с относительно мед-</w:t>
      </w:r>
      <w:r>
        <w:rPr>
          <w:spacing w:val="1"/>
          <w:sz w:val="18"/>
        </w:rPr>
        <w:t> </w:t>
      </w:r>
      <w:r>
        <w:rPr>
          <w:sz w:val="18"/>
        </w:rPr>
        <w:t>ленным</w:t>
      </w:r>
      <w:r>
        <w:rPr>
          <w:spacing w:val="1"/>
          <w:sz w:val="18"/>
        </w:rPr>
        <w:t> </w:t>
      </w:r>
      <w:r>
        <w:rPr>
          <w:sz w:val="18"/>
        </w:rPr>
        <w:t>сокращением</w:t>
      </w:r>
      <w:r>
        <w:rPr>
          <w:spacing w:val="1"/>
          <w:sz w:val="18"/>
        </w:rPr>
        <w:t> </w:t>
      </w:r>
      <w:r>
        <w:rPr>
          <w:sz w:val="18"/>
        </w:rPr>
        <w:t>мышц, преодолевающих околопредельное отягощение (как,</w:t>
      </w:r>
      <w:r>
        <w:rPr>
          <w:spacing w:val="1"/>
          <w:sz w:val="18"/>
        </w:rPr>
        <w:t> </w:t>
      </w:r>
      <w:r>
        <w:rPr>
          <w:sz w:val="18"/>
        </w:rPr>
        <w:t>например, при поднимании и переноске предметов, вес которых близок к предельно</w:t>
      </w:r>
      <w:r>
        <w:rPr>
          <w:spacing w:val="1"/>
          <w:sz w:val="18"/>
        </w:rPr>
        <w:t> </w:t>
      </w:r>
      <w:r>
        <w:rPr>
          <w:sz w:val="18"/>
        </w:rPr>
        <w:t>посильному),</w:t>
      </w:r>
      <w:r>
        <w:rPr>
          <w:spacing w:val="1"/>
          <w:sz w:val="18"/>
        </w:rPr>
        <w:t> </w:t>
      </w:r>
      <w:r>
        <w:rPr>
          <w:sz w:val="18"/>
        </w:rPr>
        <w:t>а также в случае мышечных напряжений так называемого эксцент-</w:t>
      </w:r>
      <w:r>
        <w:rPr>
          <w:spacing w:val="1"/>
          <w:sz w:val="18"/>
        </w:rPr>
        <w:t> </w:t>
      </w:r>
      <w:r>
        <w:rPr>
          <w:sz w:val="18"/>
        </w:rPr>
        <w:t>рического</w:t>
      </w:r>
      <w:r>
        <w:rPr>
          <w:spacing w:val="1"/>
          <w:sz w:val="18"/>
        </w:rPr>
        <w:t> </w:t>
      </w:r>
      <w:r>
        <w:rPr>
          <w:sz w:val="18"/>
        </w:rPr>
        <w:t>(плиометрического)</w:t>
      </w:r>
      <w:r>
        <w:rPr>
          <w:spacing w:val="1"/>
          <w:sz w:val="18"/>
        </w:rPr>
        <w:t> </w:t>
      </w:r>
      <w:r>
        <w:rPr>
          <w:sz w:val="18"/>
        </w:rPr>
        <w:t>типа,</w:t>
      </w:r>
      <w:r>
        <w:rPr>
          <w:spacing w:val="1"/>
          <w:sz w:val="18"/>
        </w:rPr>
        <w:t> </w:t>
      </w:r>
      <w:r>
        <w:rPr>
          <w:sz w:val="18"/>
        </w:rPr>
        <w:t>когда,</w:t>
      </w:r>
      <w:r>
        <w:rPr>
          <w:spacing w:val="1"/>
          <w:sz w:val="18"/>
        </w:rPr>
        <w:t> </w:t>
      </w:r>
      <w:r>
        <w:rPr>
          <w:sz w:val="18"/>
        </w:rPr>
        <w:t>несмотря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предельное</w:t>
      </w:r>
      <w:r>
        <w:rPr>
          <w:spacing w:val="1"/>
          <w:sz w:val="18"/>
        </w:rPr>
        <w:t> </w:t>
      </w:r>
      <w:r>
        <w:rPr>
          <w:sz w:val="18"/>
        </w:rPr>
        <w:t>напряжение</w:t>
      </w:r>
      <w:r>
        <w:rPr>
          <w:spacing w:val="1"/>
          <w:sz w:val="18"/>
        </w:rPr>
        <w:t> </w:t>
      </w:r>
      <w:r>
        <w:rPr>
          <w:sz w:val="18"/>
        </w:rPr>
        <w:t>мышц, происходит их удлинение под воздействием сверхпредельного отягощения</w:t>
      </w:r>
      <w:r>
        <w:rPr>
          <w:spacing w:val="1"/>
          <w:sz w:val="18"/>
        </w:rPr>
        <w:t> </w:t>
      </w:r>
      <w:r>
        <w:rPr>
          <w:sz w:val="18"/>
        </w:rPr>
        <w:t>(как, например, при вынужденном приседании под воздействием достаточно боль-</w:t>
      </w:r>
      <w:r>
        <w:rPr>
          <w:spacing w:val="1"/>
          <w:sz w:val="18"/>
        </w:rPr>
        <w:t> </w:t>
      </w:r>
      <w:r>
        <w:rPr>
          <w:sz w:val="18"/>
        </w:rPr>
        <w:t>шого внешнего отягощения, когда ряд мышц-разгибателей напрягается в условиях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принудительного растягивания). </w:t>
      </w:r>
      <w:r>
        <w:rPr>
          <w:spacing w:val="-1"/>
          <w:sz w:val="18"/>
        </w:rPr>
        <w:t>Собственно-силовые способности в большей степени,</w:t>
      </w:r>
      <w:r>
        <w:rPr>
          <w:spacing w:val="-42"/>
          <w:sz w:val="18"/>
        </w:rPr>
        <w:t> </w:t>
      </w:r>
      <w:r>
        <w:rPr>
          <w:sz w:val="18"/>
        </w:rPr>
        <w:t>чем другие, определяются такими факторами, как объем (физиологический попереч-</w:t>
      </w:r>
      <w:r>
        <w:rPr>
          <w:spacing w:val="1"/>
          <w:sz w:val="18"/>
        </w:rPr>
        <w:t> </w:t>
      </w:r>
      <w:r>
        <w:rPr>
          <w:sz w:val="18"/>
        </w:rPr>
        <w:t>ник) мышц и функциональные возможности нервно-мышечного аппарата, позволяю-</w:t>
      </w:r>
      <w:r>
        <w:rPr>
          <w:spacing w:val="1"/>
          <w:sz w:val="18"/>
        </w:rPr>
        <w:t> </w:t>
      </w:r>
      <w:r>
        <w:rPr>
          <w:sz w:val="18"/>
        </w:rPr>
        <w:t>щие</w:t>
      </w:r>
      <w:r>
        <w:rPr>
          <w:spacing w:val="-2"/>
          <w:sz w:val="18"/>
        </w:rPr>
        <w:t> </w:t>
      </w:r>
      <w:r>
        <w:rPr>
          <w:sz w:val="18"/>
        </w:rPr>
        <w:t>обеспечить</w:t>
      </w:r>
      <w:r>
        <w:rPr>
          <w:spacing w:val="-2"/>
          <w:sz w:val="18"/>
        </w:rPr>
        <w:t> </w:t>
      </w:r>
      <w:r>
        <w:rPr>
          <w:sz w:val="18"/>
        </w:rPr>
        <w:t>мышечные</w:t>
      </w:r>
      <w:r>
        <w:rPr>
          <w:spacing w:val="-1"/>
          <w:sz w:val="18"/>
        </w:rPr>
        <w:t> </w:t>
      </w:r>
      <w:r>
        <w:rPr>
          <w:sz w:val="18"/>
        </w:rPr>
        <w:t>напряжения</w:t>
      </w:r>
      <w:r>
        <w:rPr>
          <w:spacing w:val="-3"/>
          <w:sz w:val="18"/>
        </w:rPr>
        <w:t> </w:t>
      </w:r>
      <w:r>
        <w:rPr>
          <w:sz w:val="18"/>
        </w:rPr>
        <w:t>тетанического характера.</w:t>
      </w:r>
    </w:p>
    <w:p>
      <w:pPr>
        <w:pStyle w:val="BodyText"/>
        <w:spacing w:line="199" w:lineRule="auto" w:before="53"/>
        <w:ind w:left="2324" w:right="2574" w:firstLine="316"/>
      </w:pPr>
      <w:r>
        <w:rPr>
          <w:i/>
        </w:rPr>
        <w:t>Скоростно-силовые способности, </w:t>
      </w:r>
      <w:r>
        <w:rPr/>
        <w:t>как подсказывает уже само их</w:t>
      </w:r>
      <w:r>
        <w:rPr>
          <w:spacing w:val="1"/>
        </w:rPr>
        <w:t> </w:t>
      </w:r>
      <w:r>
        <w:rPr/>
        <w:t>название, являются своего рода соединением силовых и скоростных</w:t>
      </w:r>
      <w:r>
        <w:rPr>
          <w:spacing w:val="1"/>
        </w:rPr>
        <w:t> </w:t>
      </w:r>
      <w:r>
        <w:rPr/>
        <w:t>способностей. В основе их лежат функциональные свойства мышеч-</w:t>
      </w:r>
      <w:r>
        <w:rPr>
          <w:spacing w:val="1"/>
        </w:rPr>
        <w:t> </w:t>
      </w:r>
      <w:r>
        <w:rPr/>
        <w:t>ной и других систем, позволяющие совершать действия, в которых</w:t>
      </w:r>
      <w:r>
        <w:rPr>
          <w:spacing w:val="1"/>
        </w:rPr>
        <w:t> </w:t>
      </w:r>
      <w:r>
        <w:rPr/>
        <w:t>наряду со значительной механической силой требуется и значитель-</w:t>
      </w:r>
      <w:r>
        <w:rPr>
          <w:spacing w:val="1"/>
        </w:rPr>
        <w:t> </w:t>
      </w:r>
      <w:r>
        <w:rPr/>
        <w:t>ная быстрота движений (прыжки в длину и высоту, метания снарядов</w:t>
      </w:r>
      <w:r>
        <w:rPr>
          <w:spacing w:val="-52"/>
        </w:rPr>
        <w:t> </w:t>
      </w:r>
      <w:r>
        <w:rPr/>
        <w:t>значительного веса и</w:t>
      </w:r>
      <w:r>
        <w:rPr>
          <w:spacing w:val="1"/>
        </w:rPr>
        <w:t> </w:t>
      </w:r>
      <w:r>
        <w:rPr/>
        <w:t>т.</w:t>
      </w:r>
      <w:r>
        <w:rPr>
          <w:spacing w:val="-34"/>
        </w:rPr>
        <w:t> </w:t>
      </w:r>
      <w:r>
        <w:rPr>
          <w:spacing w:val="14"/>
        </w:rPr>
        <w:t>д.).</w:t>
      </w:r>
    </w:p>
    <w:p>
      <w:pPr>
        <w:spacing w:line="192" w:lineRule="auto" w:before="62"/>
        <w:ind w:left="2346" w:right="2553" w:firstLine="316"/>
        <w:jc w:val="both"/>
        <w:rPr>
          <w:sz w:val="18"/>
        </w:rPr>
      </w:pPr>
      <w:r>
        <w:rPr>
          <w:sz w:val="18"/>
        </w:rPr>
        <w:t>Для уяснения специфики скоростно-силовых способностей важно иметь в виду,</w:t>
      </w:r>
      <w:r>
        <w:rPr>
          <w:spacing w:val="1"/>
          <w:sz w:val="18"/>
        </w:rPr>
        <w:t> </w:t>
      </w:r>
      <w:r>
        <w:rPr>
          <w:sz w:val="18"/>
        </w:rPr>
        <w:t>что внешне проявляемые в двигательных действиях сила и скорость за некоторым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исключением связаны </w:t>
      </w:r>
      <w:r>
        <w:rPr>
          <w:sz w:val="18"/>
        </w:rPr>
        <w:t>обратно пропорционально (это впервые количественно строго</w:t>
      </w:r>
      <w:r>
        <w:rPr>
          <w:spacing w:val="1"/>
          <w:sz w:val="18"/>
        </w:rPr>
        <w:t> </w:t>
      </w:r>
      <w:r>
        <w:rPr>
          <w:sz w:val="18"/>
        </w:rPr>
        <w:t>показано А. Хиллом и выражено «основным уравнением мышечной динамики»)*.</w:t>
      </w:r>
      <w:r>
        <w:rPr>
          <w:spacing w:val="1"/>
          <w:sz w:val="18"/>
        </w:rPr>
        <w:t> </w:t>
      </w:r>
      <w:r>
        <w:rPr>
          <w:sz w:val="18"/>
        </w:rPr>
        <w:t>Одна из основных причин такого соотношения заложена во внутренних механизмах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мышечного сокращения, обусловливающих </w:t>
      </w:r>
      <w:r>
        <w:rPr>
          <w:sz w:val="18"/>
        </w:rPr>
        <w:t>отрицательную корреляцию между вели-</w:t>
      </w:r>
      <w:r>
        <w:rPr>
          <w:spacing w:val="1"/>
          <w:sz w:val="18"/>
        </w:rPr>
        <w:t> </w:t>
      </w:r>
      <w:r>
        <w:rPr>
          <w:sz w:val="18"/>
        </w:rPr>
        <w:t>чиной</w:t>
      </w:r>
      <w:r>
        <w:rPr>
          <w:spacing w:val="-3"/>
          <w:sz w:val="18"/>
        </w:rPr>
        <w:t> </w:t>
      </w:r>
      <w:r>
        <w:rPr>
          <w:sz w:val="18"/>
        </w:rPr>
        <w:t>напряжения,</w:t>
      </w:r>
      <w:r>
        <w:rPr>
          <w:spacing w:val="-4"/>
          <w:sz w:val="18"/>
        </w:rPr>
        <w:t> </w:t>
      </w:r>
      <w:r>
        <w:rPr>
          <w:sz w:val="18"/>
        </w:rPr>
        <w:t>развиваемого</w:t>
      </w:r>
      <w:r>
        <w:rPr>
          <w:spacing w:val="-2"/>
          <w:sz w:val="18"/>
        </w:rPr>
        <w:t> </w:t>
      </w:r>
      <w:r>
        <w:rPr>
          <w:sz w:val="18"/>
        </w:rPr>
        <w:t>мышцами,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временем</w:t>
      </w:r>
      <w:r>
        <w:rPr>
          <w:spacing w:val="-3"/>
          <w:sz w:val="18"/>
        </w:rPr>
        <w:t> </w:t>
      </w:r>
      <w:r>
        <w:rPr>
          <w:sz w:val="18"/>
        </w:rPr>
        <w:t>их</w:t>
      </w:r>
      <w:r>
        <w:rPr>
          <w:spacing w:val="-3"/>
          <w:sz w:val="18"/>
        </w:rPr>
        <w:t> </w:t>
      </w:r>
      <w:r>
        <w:rPr>
          <w:sz w:val="18"/>
        </w:rPr>
        <w:t>сокращения**.</w:t>
      </w:r>
      <w:r>
        <w:rPr>
          <w:spacing w:val="-3"/>
          <w:sz w:val="18"/>
        </w:rPr>
        <w:t> </w:t>
      </w:r>
      <w:r>
        <w:rPr>
          <w:sz w:val="18"/>
        </w:rPr>
        <w:t>Это</w:t>
      </w:r>
      <w:r>
        <w:rPr>
          <w:spacing w:val="-1"/>
          <w:sz w:val="18"/>
        </w:rPr>
        <w:t> </w:t>
      </w:r>
      <w:r>
        <w:rPr>
          <w:sz w:val="18"/>
        </w:rPr>
        <w:t>зна-</w:t>
      </w:r>
    </w:p>
    <w:p>
      <w:pPr>
        <w:pStyle w:val="BodyText"/>
        <w:spacing w:before="9"/>
        <w:jc w:val="left"/>
        <w:rPr>
          <w:sz w:val="19"/>
        </w:rPr>
      </w:pPr>
    </w:p>
    <w:p>
      <w:pPr>
        <w:spacing w:line="192" w:lineRule="auto" w:before="0"/>
        <w:ind w:left="2353" w:right="2997" w:firstLine="439"/>
        <w:jc w:val="left"/>
        <w:rPr>
          <w:sz w:val="18"/>
        </w:rPr>
      </w:pPr>
      <w:r>
        <w:rPr>
          <w:spacing w:val="-4"/>
          <w:sz w:val="18"/>
        </w:rPr>
        <w:t>* Исключением</w:t>
      </w:r>
      <w:r>
        <w:rPr>
          <w:spacing w:val="-3"/>
          <w:sz w:val="18"/>
        </w:rPr>
        <w:t> является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соотношение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силовых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и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скоростных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параметров</w:t>
      </w:r>
      <w:r>
        <w:rPr>
          <w:spacing w:val="-42"/>
          <w:sz w:val="18"/>
        </w:rPr>
        <w:t> </w:t>
      </w:r>
      <w:r>
        <w:rPr>
          <w:sz w:val="18"/>
        </w:rPr>
        <w:t>движений</w:t>
      </w:r>
      <w:r>
        <w:rPr>
          <w:spacing w:val="-2"/>
          <w:sz w:val="18"/>
        </w:rPr>
        <w:t> </w:t>
      </w:r>
      <w:r>
        <w:rPr>
          <w:sz w:val="18"/>
        </w:rPr>
        <w:t>при</w:t>
      </w:r>
      <w:r>
        <w:rPr>
          <w:spacing w:val="-2"/>
          <w:sz w:val="18"/>
        </w:rPr>
        <w:t> </w:t>
      </w:r>
      <w:r>
        <w:rPr>
          <w:sz w:val="18"/>
        </w:rPr>
        <w:t>мышечных</w:t>
      </w:r>
      <w:r>
        <w:rPr>
          <w:spacing w:val="-1"/>
          <w:sz w:val="18"/>
        </w:rPr>
        <w:t> </w:t>
      </w:r>
      <w:r>
        <w:rPr>
          <w:sz w:val="18"/>
        </w:rPr>
        <w:t>напряжениях</w:t>
      </w:r>
      <w:r>
        <w:rPr>
          <w:spacing w:val="-2"/>
          <w:sz w:val="18"/>
        </w:rPr>
        <w:t> </w:t>
      </w:r>
      <w:r>
        <w:rPr>
          <w:sz w:val="18"/>
        </w:rPr>
        <w:t>эксцентрического</w:t>
      </w:r>
      <w:r>
        <w:rPr>
          <w:spacing w:val="1"/>
          <w:sz w:val="18"/>
        </w:rPr>
        <w:t> </w:t>
      </w:r>
      <w:r>
        <w:rPr>
          <w:sz w:val="18"/>
        </w:rPr>
        <w:t>типа.</w:t>
      </w:r>
    </w:p>
    <w:p>
      <w:pPr>
        <w:spacing w:line="192" w:lineRule="auto" w:before="0"/>
        <w:ind w:left="2367" w:right="2701" w:firstLine="331"/>
        <w:jc w:val="left"/>
        <w:rPr>
          <w:sz w:val="18"/>
        </w:rPr>
      </w:pPr>
      <w:r>
        <w:rPr>
          <w:sz w:val="18"/>
        </w:rPr>
        <w:t>**</w:t>
      </w:r>
      <w:r>
        <w:rPr>
          <w:spacing w:val="-4"/>
          <w:sz w:val="18"/>
        </w:rPr>
        <w:t> </w:t>
      </w:r>
      <w:r>
        <w:rPr>
          <w:sz w:val="18"/>
        </w:rPr>
        <w:t>Подробнее</w:t>
      </w:r>
      <w:r>
        <w:rPr>
          <w:spacing w:val="-3"/>
          <w:sz w:val="18"/>
        </w:rPr>
        <w:t> </w:t>
      </w:r>
      <w:r>
        <w:rPr>
          <w:sz w:val="18"/>
        </w:rPr>
        <w:t>об</w:t>
      </w:r>
      <w:r>
        <w:rPr>
          <w:spacing w:val="-2"/>
          <w:sz w:val="18"/>
        </w:rPr>
        <w:t> </w:t>
      </w:r>
      <w:r>
        <w:rPr>
          <w:sz w:val="18"/>
        </w:rPr>
        <w:t>этом</w:t>
      </w:r>
      <w:r>
        <w:rPr>
          <w:spacing w:val="-4"/>
          <w:sz w:val="18"/>
        </w:rPr>
        <w:t> </w:t>
      </w:r>
      <w:r>
        <w:rPr>
          <w:sz w:val="18"/>
        </w:rPr>
        <w:t>см.:</w:t>
      </w:r>
      <w:r>
        <w:rPr>
          <w:spacing w:val="-2"/>
          <w:sz w:val="18"/>
        </w:rPr>
        <w:t> </w:t>
      </w:r>
      <w:r>
        <w:rPr>
          <w:sz w:val="18"/>
        </w:rPr>
        <w:t>Физиология</w:t>
      </w:r>
      <w:r>
        <w:rPr>
          <w:spacing w:val="40"/>
          <w:sz w:val="18"/>
        </w:rPr>
        <w:t> </w:t>
      </w:r>
      <w:r>
        <w:rPr>
          <w:sz w:val="18"/>
        </w:rPr>
        <w:t>мышечной</w:t>
      </w:r>
      <w:r>
        <w:rPr>
          <w:spacing w:val="-4"/>
          <w:sz w:val="18"/>
        </w:rPr>
        <w:t> </w:t>
      </w:r>
      <w:r>
        <w:rPr>
          <w:sz w:val="18"/>
        </w:rPr>
        <w:t>деятельности</w:t>
      </w:r>
      <w:r>
        <w:rPr>
          <w:spacing w:val="40"/>
          <w:sz w:val="18"/>
        </w:rPr>
        <w:t> </w:t>
      </w:r>
      <w:r>
        <w:rPr>
          <w:sz w:val="18"/>
        </w:rPr>
        <w:t>(учебник</w:t>
      </w:r>
      <w:r>
        <w:rPr>
          <w:spacing w:val="-3"/>
          <w:sz w:val="18"/>
        </w:rPr>
        <w:t> </w:t>
      </w:r>
      <w:r>
        <w:rPr>
          <w:sz w:val="18"/>
        </w:rPr>
        <w:t>для</w:t>
      </w:r>
      <w:r>
        <w:rPr>
          <w:spacing w:val="-42"/>
          <w:sz w:val="18"/>
        </w:rPr>
        <w:t> </w:t>
      </w:r>
      <w:r>
        <w:rPr>
          <w:sz w:val="18"/>
        </w:rPr>
        <w:t>МФК</w:t>
      </w:r>
      <w:r>
        <w:rPr>
          <w:spacing w:val="-1"/>
          <w:sz w:val="18"/>
        </w:rPr>
        <w:t> </w:t>
      </w:r>
      <w:r>
        <w:rPr>
          <w:sz w:val="18"/>
        </w:rPr>
        <w:t>под общ. ред.</w:t>
      </w:r>
      <w:r>
        <w:rPr>
          <w:spacing w:val="-1"/>
          <w:sz w:val="18"/>
        </w:rPr>
        <w:t> </w:t>
      </w:r>
      <w:r>
        <w:rPr>
          <w:sz w:val="18"/>
        </w:rPr>
        <w:t>Я. М.</w:t>
      </w:r>
      <w:r>
        <w:rPr>
          <w:spacing w:val="-2"/>
          <w:sz w:val="18"/>
        </w:rPr>
        <w:t> </w:t>
      </w:r>
      <w:r>
        <w:rPr>
          <w:sz w:val="18"/>
        </w:rPr>
        <w:t>Коца).</w:t>
      </w:r>
      <w:r>
        <w:rPr>
          <w:spacing w:val="-1"/>
          <w:sz w:val="18"/>
        </w:rPr>
        <w:t> </w:t>
      </w:r>
      <w:r>
        <w:rPr>
          <w:sz w:val="18"/>
        </w:rPr>
        <w:t>М.,</w:t>
      </w:r>
      <w:r>
        <w:rPr>
          <w:spacing w:val="-2"/>
          <w:sz w:val="18"/>
        </w:rPr>
        <w:t> </w:t>
      </w:r>
      <w:r>
        <w:rPr>
          <w:sz w:val="18"/>
        </w:rPr>
        <w:t>ФиС, 1982, с.</w:t>
      </w:r>
      <w:r>
        <w:rPr>
          <w:spacing w:val="-3"/>
          <w:sz w:val="18"/>
        </w:rPr>
        <w:t> </w:t>
      </w:r>
      <w:r>
        <w:rPr>
          <w:sz w:val="18"/>
        </w:rPr>
        <w:t>114—116.</w:t>
      </w:r>
    </w:p>
    <w:p>
      <w:pPr>
        <w:spacing w:before="123"/>
        <w:ind w:left="3606" w:right="0" w:firstLine="0"/>
        <w:jc w:val="left"/>
        <w:rPr>
          <w:b/>
          <w:sz w:val="18"/>
        </w:rPr>
      </w:pPr>
      <w:r>
        <w:rPr>
          <w:b/>
          <w:sz w:val="18"/>
        </w:rPr>
        <w:t>184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341" w:right="2563" w:firstLine="0"/>
        <w:jc w:val="both"/>
        <w:rPr>
          <w:sz w:val="18"/>
        </w:rPr>
      </w:pPr>
      <w:r>
        <w:rPr>
          <w:sz w:val="18"/>
        </w:rPr>
        <w:t>чит, что максимальные параметры напряжения мышц достижимы, как правило, лишь</w:t>
      </w:r>
      <w:r>
        <w:rPr>
          <w:spacing w:val="-42"/>
          <w:sz w:val="18"/>
        </w:rPr>
        <w:t> </w:t>
      </w:r>
      <w:r>
        <w:rPr>
          <w:sz w:val="18"/>
        </w:rPr>
        <w:t>при относительно медленном их сокращении, а максимальная скорость движений —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лишь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в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условиях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их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минимального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отягощения.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Как</w:t>
      </w:r>
      <w:r>
        <w:rPr>
          <w:spacing w:val="-10"/>
          <w:sz w:val="18"/>
        </w:rPr>
        <w:t> </w:t>
      </w:r>
      <w:r>
        <w:rPr>
          <w:spacing w:val="-3"/>
          <w:sz w:val="18"/>
        </w:rPr>
        <w:t>бы</w:t>
      </w:r>
      <w:r>
        <w:rPr>
          <w:spacing w:val="-7"/>
          <w:sz w:val="18"/>
        </w:rPr>
        <w:t> </w:t>
      </w:r>
      <w:r>
        <w:rPr>
          <w:spacing w:val="-3"/>
          <w:sz w:val="18"/>
        </w:rPr>
        <w:t>между</w:t>
      </w:r>
      <w:r>
        <w:rPr>
          <w:spacing w:val="-11"/>
          <w:sz w:val="18"/>
        </w:rPr>
        <w:t> </w:t>
      </w:r>
      <w:r>
        <w:rPr>
          <w:spacing w:val="-3"/>
          <w:sz w:val="18"/>
        </w:rPr>
        <w:t>тем</w:t>
      </w:r>
      <w:r>
        <w:rPr>
          <w:spacing w:val="-7"/>
          <w:sz w:val="18"/>
        </w:rPr>
        <w:t> </w:t>
      </w:r>
      <w:r>
        <w:rPr>
          <w:spacing w:val="-3"/>
          <w:sz w:val="18"/>
        </w:rPr>
        <w:t>и</w:t>
      </w:r>
      <w:r>
        <w:rPr>
          <w:spacing w:val="-9"/>
          <w:sz w:val="18"/>
        </w:rPr>
        <w:t> </w:t>
      </w:r>
      <w:r>
        <w:rPr>
          <w:spacing w:val="-3"/>
          <w:sz w:val="18"/>
        </w:rPr>
        <w:t>другим</w:t>
      </w:r>
      <w:r>
        <w:rPr>
          <w:spacing w:val="-7"/>
          <w:sz w:val="18"/>
        </w:rPr>
        <w:t> </w:t>
      </w:r>
      <w:r>
        <w:rPr>
          <w:spacing w:val="-3"/>
          <w:sz w:val="18"/>
        </w:rPr>
        <w:t>максимумом</w:t>
      </w:r>
      <w:r>
        <w:rPr>
          <w:spacing w:val="-2"/>
          <w:sz w:val="18"/>
        </w:rPr>
        <w:t> </w:t>
      </w:r>
      <w:r>
        <w:rPr>
          <w:sz w:val="18"/>
        </w:rPr>
        <w:t>находится область проявления скоростно-силовых способностей. Практически при</w:t>
      </w:r>
      <w:r>
        <w:rPr>
          <w:spacing w:val="1"/>
          <w:sz w:val="18"/>
        </w:rPr>
        <w:t> </w:t>
      </w:r>
      <w:r>
        <w:rPr>
          <w:sz w:val="18"/>
        </w:rPr>
        <w:t>выполнении скоростно-силовых действий специфическая трудность состоит именно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том,</w:t>
      </w:r>
      <w:r>
        <w:rPr>
          <w:spacing w:val="1"/>
          <w:sz w:val="18"/>
        </w:rPr>
        <w:t> </w:t>
      </w:r>
      <w:r>
        <w:rPr>
          <w:sz w:val="18"/>
        </w:rPr>
        <w:t>чтобы</w:t>
      </w:r>
      <w:r>
        <w:rPr>
          <w:spacing w:val="1"/>
          <w:sz w:val="18"/>
        </w:rPr>
        <w:t> </w:t>
      </w:r>
      <w:r>
        <w:rPr>
          <w:sz w:val="18"/>
        </w:rPr>
        <w:t>совместить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достаточно</w:t>
      </w:r>
      <w:r>
        <w:rPr>
          <w:spacing w:val="1"/>
          <w:sz w:val="18"/>
        </w:rPr>
        <w:t> </w:t>
      </w:r>
      <w:r>
        <w:rPr>
          <w:sz w:val="18"/>
        </w:rPr>
        <w:t>высоком</w:t>
      </w:r>
      <w:r>
        <w:rPr>
          <w:spacing w:val="1"/>
          <w:sz w:val="18"/>
        </w:rPr>
        <w:t> </w:t>
      </w:r>
      <w:r>
        <w:rPr>
          <w:sz w:val="18"/>
        </w:rPr>
        <w:t>уровне</w:t>
      </w:r>
      <w:r>
        <w:rPr>
          <w:spacing w:val="1"/>
          <w:sz w:val="18"/>
        </w:rPr>
        <w:t> </w:t>
      </w:r>
      <w:r>
        <w:rPr>
          <w:sz w:val="18"/>
        </w:rPr>
        <w:t>проявление</w:t>
      </w:r>
      <w:r>
        <w:rPr>
          <w:spacing w:val="1"/>
          <w:sz w:val="18"/>
        </w:rPr>
        <w:t> </w:t>
      </w:r>
      <w:r>
        <w:rPr>
          <w:sz w:val="18"/>
        </w:rPr>
        <w:t>силовых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скоростных</w:t>
      </w:r>
      <w:r>
        <w:rPr>
          <w:spacing w:val="1"/>
          <w:sz w:val="18"/>
        </w:rPr>
        <w:t> </w:t>
      </w:r>
      <w:r>
        <w:rPr>
          <w:sz w:val="18"/>
        </w:rPr>
        <w:t>двигательных</w:t>
      </w:r>
      <w:r>
        <w:rPr>
          <w:spacing w:val="1"/>
          <w:sz w:val="18"/>
        </w:rPr>
        <w:t> </w:t>
      </w:r>
      <w:r>
        <w:rPr>
          <w:sz w:val="18"/>
        </w:rPr>
        <w:t>возможностей.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этом</w:t>
      </w:r>
      <w:r>
        <w:rPr>
          <w:spacing w:val="1"/>
          <w:sz w:val="18"/>
        </w:rPr>
        <w:t> </w:t>
      </w:r>
      <w:r>
        <w:rPr>
          <w:sz w:val="18"/>
        </w:rPr>
        <w:t>чем</w:t>
      </w:r>
      <w:r>
        <w:rPr>
          <w:spacing w:val="1"/>
          <w:sz w:val="18"/>
        </w:rPr>
        <w:t> </w:t>
      </w:r>
      <w:r>
        <w:rPr>
          <w:sz w:val="18"/>
        </w:rPr>
        <w:t>значительнее</w:t>
      </w:r>
      <w:r>
        <w:rPr>
          <w:spacing w:val="1"/>
          <w:sz w:val="18"/>
        </w:rPr>
        <w:t> </w:t>
      </w:r>
      <w:r>
        <w:rPr>
          <w:sz w:val="18"/>
        </w:rPr>
        <w:t>внешнее</w:t>
      </w:r>
      <w:r>
        <w:rPr>
          <w:spacing w:val="1"/>
          <w:sz w:val="18"/>
        </w:rPr>
        <w:t> </w:t>
      </w:r>
      <w:r>
        <w:rPr>
          <w:sz w:val="18"/>
        </w:rPr>
        <w:t>отягощение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1"/>
          <w:sz w:val="18"/>
        </w:rPr>
        <w:t> </w:t>
      </w:r>
      <w:r>
        <w:rPr>
          <w:sz w:val="18"/>
        </w:rPr>
        <w:t>поднимание</w:t>
      </w:r>
      <w:r>
        <w:rPr>
          <w:spacing w:val="1"/>
          <w:sz w:val="18"/>
        </w:rPr>
        <w:t> </w:t>
      </w:r>
      <w:r>
        <w:rPr>
          <w:sz w:val="18"/>
        </w:rPr>
        <w:t>штанги</w:t>
      </w:r>
      <w:r>
        <w:rPr>
          <w:spacing w:val="1"/>
          <w:sz w:val="18"/>
        </w:rPr>
        <w:t> </w:t>
      </w:r>
      <w:r>
        <w:rPr>
          <w:sz w:val="18"/>
        </w:rPr>
        <w:t>увеличиваемого</w:t>
      </w:r>
      <w:r>
        <w:rPr>
          <w:spacing w:val="1"/>
          <w:sz w:val="18"/>
        </w:rPr>
        <w:t> </w:t>
      </w:r>
      <w:r>
        <w:rPr>
          <w:sz w:val="18"/>
        </w:rPr>
        <w:t>веса</w:t>
      </w:r>
      <w:r>
        <w:rPr>
          <w:spacing w:val="1"/>
          <w:sz w:val="18"/>
        </w:rPr>
        <w:t> </w:t>
      </w:r>
      <w:r>
        <w:rPr>
          <w:sz w:val="18"/>
        </w:rPr>
        <w:t>классическими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способами «рывок» и «толчок»), тем больше </w:t>
      </w:r>
      <w:r>
        <w:rPr>
          <w:sz w:val="18"/>
        </w:rPr>
        <w:t>действие приобретает силовой характер;</w:t>
      </w:r>
      <w:r>
        <w:rPr>
          <w:spacing w:val="-42"/>
          <w:sz w:val="18"/>
        </w:rPr>
        <w:t> </w:t>
      </w:r>
      <w:r>
        <w:rPr>
          <w:sz w:val="18"/>
        </w:rPr>
        <w:t>чем</w:t>
      </w:r>
      <w:r>
        <w:rPr>
          <w:spacing w:val="1"/>
          <w:sz w:val="18"/>
        </w:rPr>
        <w:t> </w:t>
      </w:r>
      <w:r>
        <w:rPr>
          <w:sz w:val="18"/>
        </w:rPr>
        <w:t>меньше</w:t>
      </w:r>
      <w:r>
        <w:rPr>
          <w:spacing w:val="1"/>
          <w:sz w:val="18"/>
        </w:rPr>
        <w:t> </w:t>
      </w:r>
      <w:r>
        <w:rPr>
          <w:sz w:val="18"/>
        </w:rPr>
        <w:t>отягощение,</w:t>
      </w:r>
      <w:r>
        <w:rPr>
          <w:spacing w:val="1"/>
          <w:sz w:val="18"/>
        </w:rPr>
        <w:t> </w:t>
      </w:r>
      <w:r>
        <w:rPr>
          <w:sz w:val="18"/>
        </w:rPr>
        <w:t>тем</w:t>
      </w:r>
      <w:r>
        <w:rPr>
          <w:spacing w:val="1"/>
          <w:sz w:val="18"/>
        </w:rPr>
        <w:t> </w:t>
      </w:r>
      <w:r>
        <w:rPr>
          <w:sz w:val="18"/>
        </w:rPr>
        <w:t>больше</w:t>
      </w:r>
      <w:r>
        <w:rPr>
          <w:spacing w:val="1"/>
          <w:sz w:val="18"/>
        </w:rPr>
        <w:t> </w:t>
      </w:r>
      <w:r>
        <w:rPr>
          <w:sz w:val="18"/>
        </w:rPr>
        <w:t>действие</w:t>
      </w:r>
      <w:r>
        <w:rPr>
          <w:spacing w:val="1"/>
          <w:sz w:val="18"/>
        </w:rPr>
        <w:t> </w:t>
      </w:r>
      <w:r>
        <w:rPr>
          <w:sz w:val="18"/>
        </w:rPr>
        <w:t>становится</w:t>
      </w:r>
      <w:r>
        <w:rPr>
          <w:spacing w:val="1"/>
          <w:sz w:val="18"/>
        </w:rPr>
        <w:t> </w:t>
      </w:r>
      <w:r>
        <w:rPr>
          <w:sz w:val="18"/>
        </w:rPr>
        <w:t>скоростным</w:t>
      </w:r>
      <w:r>
        <w:rPr>
          <w:spacing w:val="1"/>
          <w:sz w:val="18"/>
        </w:rPr>
        <w:t> </w:t>
      </w:r>
      <w:r>
        <w:rPr>
          <w:sz w:val="18"/>
        </w:rPr>
        <w:t>(метание</w:t>
      </w:r>
      <w:r>
        <w:rPr>
          <w:spacing w:val="1"/>
          <w:sz w:val="18"/>
        </w:rPr>
        <w:t> </w:t>
      </w:r>
      <w:r>
        <w:rPr>
          <w:sz w:val="18"/>
        </w:rPr>
        <w:t>малого мяча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т.п.).</w:t>
      </w:r>
    </w:p>
    <w:p>
      <w:pPr>
        <w:pStyle w:val="BodyText"/>
        <w:spacing w:line="199" w:lineRule="auto" w:before="32"/>
        <w:ind w:left="2341" w:right="2548" w:firstLine="302"/>
      </w:pPr>
      <w:r>
        <w:rPr/>
        <w:t>Некоторые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проявлений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получили</w:t>
      </w:r>
      <w:r>
        <w:rPr>
          <w:spacing w:val="1"/>
        </w:rPr>
        <w:t> </w:t>
      </w:r>
      <w:r>
        <w:rPr/>
        <w:t>название</w:t>
      </w:r>
      <w:r>
        <w:rPr>
          <w:spacing w:val="1"/>
        </w:rPr>
        <w:t> </w:t>
      </w:r>
      <w:r>
        <w:rPr>
          <w:i/>
        </w:rPr>
        <w:t>«взрывной</w:t>
      </w:r>
      <w:r>
        <w:rPr>
          <w:i/>
          <w:spacing w:val="1"/>
        </w:rPr>
        <w:t> </w:t>
      </w:r>
      <w:r>
        <w:rPr>
          <w:i/>
        </w:rPr>
        <w:t>силы».</w:t>
      </w:r>
      <w:r>
        <w:rPr>
          <w:i/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удачным</w:t>
      </w:r>
      <w:r>
        <w:rPr>
          <w:spacing w:val="-52"/>
        </w:rPr>
        <w:t> </w:t>
      </w:r>
      <w:r>
        <w:rPr/>
        <w:t>термином</w:t>
      </w:r>
      <w:r>
        <w:rPr>
          <w:spacing w:val="1"/>
        </w:rPr>
        <w:t> </w:t>
      </w:r>
      <w:r>
        <w:rPr/>
        <w:t>обозначают</w:t>
      </w:r>
      <w:r>
        <w:rPr>
          <w:spacing w:val="1"/>
        </w:rPr>
        <w:t> </w:t>
      </w:r>
      <w:r>
        <w:rPr/>
        <w:t>способность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ходу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достигать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больших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внешне</w:t>
      </w:r>
      <w:r>
        <w:rPr>
          <w:spacing w:val="1"/>
        </w:rPr>
        <w:t> </w:t>
      </w:r>
      <w:r>
        <w:rPr/>
        <w:t>проявляемой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воз-</w:t>
      </w:r>
      <w:r>
        <w:rPr>
          <w:spacing w:val="1"/>
        </w:rPr>
        <w:t> </w:t>
      </w:r>
      <w:r>
        <w:rPr/>
        <w:t>можно меньшее время (оценивается по градиенту силы или скорост-</w:t>
      </w:r>
      <w:r>
        <w:rPr>
          <w:spacing w:val="1"/>
        </w:rPr>
        <w:t> </w:t>
      </w:r>
      <w:r>
        <w:rPr/>
        <w:t>но-силовым индексом, который вычисляется как отношение макси-</w:t>
      </w:r>
      <w:r>
        <w:rPr>
          <w:spacing w:val="1"/>
        </w:rPr>
        <w:t> </w:t>
      </w:r>
      <w:r>
        <w:rPr/>
        <w:t>мальной</w:t>
      </w:r>
      <w:r>
        <w:rPr>
          <w:spacing w:val="1"/>
        </w:rPr>
        <w:t> </w:t>
      </w:r>
      <w:r>
        <w:rPr/>
        <w:t>величины</w:t>
      </w:r>
      <w:r>
        <w:rPr>
          <w:spacing w:val="1"/>
        </w:rPr>
        <w:t> </w:t>
      </w:r>
      <w:r>
        <w:rPr/>
        <w:t>силы,</w:t>
      </w:r>
      <w:r>
        <w:rPr>
          <w:spacing w:val="1"/>
        </w:rPr>
        <w:t> </w:t>
      </w:r>
      <w:r>
        <w:rPr/>
        <w:t>проявленной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данном</w:t>
      </w:r>
      <w:r>
        <w:rPr>
          <w:spacing w:val="1"/>
        </w:rPr>
        <w:t> </w:t>
      </w:r>
      <w:r>
        <w:rPr/>
        <w:t>движении,</w:t>
      </w:r>
      <w:r>
        <w:rPr>
          <w:spacing w:val="1"/>
        </w:rPr>
        <w:t> </w:t>
      </w:r>
      <w:r>
        <w:rPr/>
        <w:t>ко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максимума).</w:t>
      </w:r>
      <w:r>
        <w:rPr>
          <w:spacing w:val="1"/>
        </w:rPr>
        <w:t> </w:t>
      </w:r>
      <w:r>
        <w:rPr/>
        <w:t>«Взрывная</w:t>
      </w:r>
      <w:r>
        <w:rPr>
          <w:spacing w:val="1"/>
        </w:rPr>
        <w:t> </w:t>
      </w:r>
      <w:r>
        <w:rPr/>
        <w:t>сила»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весьма существенное значение в ряде скоростно-силовых действий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старте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спринтерском</w:t>
      </w:r>
      <w:r>
        <w:rPr>
          <w:spacing w:val="1"/>
        </w:rPr>
        <w:t> </w:t>
      </w:r>
      <w:r>
        <w:rPr/>
        <w:t>беге,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прыжках,</w:t>
      </w:r>
      <w:r>
        <w:rPr>
          <w:spacing w:val="1"/>
        </w:rPr>
        <w:t> </w:t>
      </w:r>
      <w:r>
        <w:rPr/>
        <w:t>метаниях,</w:t>
      </w:r>
      <w:r>
        <w:rPr>
          <w:spacing w:val="1"/>
        </w:rPr>
        <w:t> </w:t>
      </w:r>
      <w:r>
        <w:rPr/>
        <w:t>ударных</w:t>
      </w:r>
      <w:r>
        <w:rPr>
          <w:spacing w:val="1"/>
        </w:rPr>
        <w:t> </w:t>
      </w:r>
      <w:r>
        <w:rPr/>
        <w:t>действиях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боксе и т.д.).</w:t>
      </w:r>
    </w:p>
    <w:p>
      <w:pPr>
        <w:pStyle w:val="BodyText"/>
        <w:tabs>
          <w:tab w:pos="3816" w:val="left" w:leader="none"/>
          <w:tab w:pos="5453" w:val="left" w:leader="none"/>
          <w:tab w:pos="6566" w:val="left" w:leader="none"/>
          <w:tab w:pos="7087" w:val="left" w:leader="none"/>
        </w:tabs>
        <w:spacing w:line="199" w:lineRule="auto"/>
        <w:ind w:left="2341" w:right="2563" w:firstLine="324"/>
        <w:jc w:val="left"/>
      </w:pPr>
      <w:r>
        <w:rPr/>
        <w:t>К</w:t>
      </w:r>
      <w:r>
        <w:rPr>
          <w:spacing w:val="19"/>
        </w:rPr>
        <w:t> </w:t>
      </w:r>
      <w:r>
        <w:rPr/>
        <w:t>силовым</w:t>
      </w:r>
      <w:r>
        <w:rPr>
          <w:spacing w:val="20"/>
        </w:rPr>
        <w:t> </w:t>
      </w:r>
      <w:r>
        <w:rPr/>
        <w:t>способностям</w:t>
      </w:r>
      <w:r>
        <w:rPr>
          <w:spacing w:val="19"/>
        </w:rPr>
        <w:t> </w:t>
      </w:r>
      <w:r>
        <w:rPr/>
        <w:t>можно</w:t>
      </w:r>
      <w:r>
        <w:rPr>
          <w:spacing w:val="20"/>
        </w:rPr>
        <w:t> </w:t>
      </w:r>
      <w:r>
        <w:rPr/>
        <w:t>отнести</w:t>
      </w:r>
      <w:r>
        <w:rPr>
          <w:spacing w:val="19"/>
        </w:rPr>
        <w:t> </w:t>
      </w:r>
      <w:r>
        <w:rPr/>
        <w:t>и</w:t>
      </w:r>
      <w:r>
        <w:rPr>
          <w:spacing w:val="21"/>
        </w:rPr>
        <w:t> </w:t>
      </w:r>
      <w:r>
        <w:rPr>
          <w:i/>
        </w:rPr>
        <w:t>силовую</w:t>
      </w:r>
      <w:r>
        <w:rPr>
          <w:i/>
          <w:spacing w:val="21"/>
        </w:rPr>
        <w:t> </w:t>
      </w:r>
      <w:r>
        <w:rPr>
          <w:i/>
        </w:rPr>
        <w:t>выносли-</w:t>
      </w:r>
      <w:r>
        <w:rPr>
          <w:i/>
          <w:spacing w:val="-52"/>
        </w:rPr>
        <w:t> </w:t>
      </w:r>
      <w:r>
        <w:rPr>
          <w:i/>
        </w:rPr>
        <w:t>вость,</w:t>
      </w:r>
      <w:r>
        <w:rPr>
          <w:i/>
          <w:spacing w:val="19"/>
        </w:rPr>
        <w:t> </w:t>
      </w:r>
      <w:r>
        <w:rPr/>
        <w:t>которая</w:t>
      </w:r>
      <w:r>
        <w:rPr>
          <w:spacing w:val="18"/>
        </w:rPr>
        <w:t> </w:t>
      </w:r>
      <w:r>
        <w:rPr/>
        <w:t>представляет</w:t>
      </w:r>
      <w:r>
        <w:rPr>
          <w:spacing w:val="18"/>
        </w:rPr>
        <w:t> </w:t>
      </w:r>
      <w:r>
        <w:rPr/>
        <w:t>собой</w:t>
      </w:r>
      <w:r>
        <w:rPr>
          <w:spacing w:val="18"/>
        </w:rPr>
        <w:t> </w:t>
      </w:r>
      <w:r>
        <w:rPr/>
        <w:t>одновременно</w:t>
      </w:r>
      <w:r>
        <w:rPr>
          <w:spacing w:val="18"/>
        </w:rPr>
        <w:t> </w:t>
      </w:r>
      <w:r>
        <w:rPr/>
        <w:t>один</w:t>
      </w:r>
      <w:r>
        <w:rPr>
          <w:spacing w:val="18"/>
        </w:rPr>
        <w:t> </w:t>
      </w:r>
      <w:r>
        <w:rPr/>
        <w:t>из</w:t>
      </w:r>
      <w:r>
        <w:rPr>
          <w:spacing w:val="17"/>
        </w:rPr>
        <w:t> </w:t>
      </w:r>
      <w:r>
        <w:rPr/>
        <w:t>видов</w:t>
      </w:r>
      <w:r>
        <w:rPr>
          <w:spacing w:val="-52"/>
        </w:rPr>
        <w:t> </w:t>
      </w:r>
      <w:r>
        <w:rPr/>
        <w:t>специфической</w:t>
      </w:r>
      <w:r>
        <w:rPr>
          <w:spacing w:val="2"/>
        </w:rPr>
        <w:t> </w:t>
      </w:r>
      <w:r>
        <w:rPr/>
        <w:t>выносливости</w:t>
      </w:r>
      <w:r>
        <w:rPr>
          <w:spacing w:val="2"/>
        </w:rPr>
        <w:t> </w:t>
      </w:r>
      <w:r>
        <w:rPr/>
        <w:t>(гл.</w:t>
      </w:r>
      <w:r>
        <w:rPr>
          <w:spacing w:val="2"/>
        </w:rPr>
        <w:t> </w:t>
      </w:r>
      <w:r>
        <w:rPr/>
        <w:t>VII)</w:t>
      </w:r>
      <w:r>
        <w:rPr>
          <w:spacing w:val="4"/>
        </w:rPr>
        <w:t> </w:t>
      </w:r>
      <w:r>
        <w:rPr/>
        <w:t>—</w:t>
      </w:r>
      <w:r>
        <w:rPr>
          <w:spacing w:val="3"/>
        </w:rPr>
        <w:t> </w:t>
      </w:r>
      <w:r>
        <w:rPr/>
        <w:t>способность</w:t>
      </w:r>
      <w:r>
        <w:rPr>
          <w:spacing w:val="2"/>
        </w:rPr>
        <w:t> </w:t>
      </w:r>
      <w:r>
        <w:rPr/>
        <w:t>противостоять</w:t>
      </w:r>
      <w:r>
        <w:rPr>
          <w:spacing w:val="-52"/>
        </w:rPr>
        <w:t> </w:t>
      </w:r>
      <w:r>
        <w:rPr/>
        <w:t>утомлению,</w:t>
        <w:tab/>
        <w:t>вызываемому</w:t>
        <w:tab/>
        <w:t>относительно</w:t>
        <w:tab/>
      </w:r>
      <w:r>
        <w:rPr>
          <w:spacing w:val="-1"/>
        </w:rPr>
        <w:t>продолжительными</w:t>
      </w:r>
      <w:r>
        <w:rPr>
          <w:spacing w:val="-52"/>
        </w:rPr>
        <w:t> </w:t>
      </w:r>
      <w:r>
        <w:rPr/>
        <w:t>(непрерывными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повторяющимися)</w:t>
      </w:r>
      <w:r>
        <w:rPr>
          <w:spacing w:val="1"/>
        </w:rPr>
        <w:t> </w:t>
      </w:r>
      <w:r>
        <w:rPr/>
        <w:t>мышечными</w:t>
      </w:r>
      <w:r>
        <w:rPr>
          <w:spacing w:val="1"/>
        </w:rPr>
        <w:t> </w:t>
      </w:r>
      <w:r>
        <w:rPr/>
        <w:t>напряжениями</w:t>
      </w:r>
      <w:r>
        <w:rPr>
          <w:spacing w:val="-52"/>
        </w:rPr>
        <w:t> </w:t>
      </w:r>
      <w:r>
        <w:rPr/>
        <w:t>значительной</w:t>
      </w:r>
      <w:r>
        <w:rPr>
          <w:spacing w:val="7"/>
        </w:rPr>
        <w:t> </w:t>
      </w:r>
      <w:r>
        <w:rPr/>
        <w:t>величины.</w:t>
      </w:r>
      <w:r>
        <w:rPr>
          <w:spacing w:val="6"/>
        </w:rPr>
        <w:t> </w:t>
      </w:r>
      <w:r>
        <w:rPr/>
        <w:t>В</w:t>
      </w:r>
      <w:r>
        <w:rPr>
          <w:spacing w:val="8"/>
        </w:rPr>
        <w:t> </w:t>
      </w:r>
      <w:r>
        <w:rPr/>
        <w:t>зависимости</w:t>
      </w:r>
      <w:r>
        <w:rPr>
          <w:spacing w:val="8"/>
        </w:rPr>
        <w:t> </w:t>
      </w:r>
      <w:r>
        <w:rPr/>
        <w:t>от</w:t>
      </w:r>
      <w:r>
        <w:rPr>
          <w:spacing w:val="6"/>
        </w:rPr>
        <w:t> </w:t>
      </w:r>
      <w:r>
        <w:rPr/>
        <w:t>режима</w:t>
      </w:r>
      <w:r>
        <w:rPr>
          <w:spacing w:val="9"/>
        </w:rPr>
        <w:t> </w:t>
      </w:r>
      <w:r>
        <w:rPr/>
        <w:t>мышечных</w:t>
      </w:r>
      <w:r>
        <w:rPr>
          <w:spacing w:val="-52"/>
        </w:rPr>
        <w:t> </w:t>
      </w:r>
      <w:r>
        <w:rPr/>
        <w:t>напряжений</w:t>
      </w:r>
      <w:r>
        <w:rPr>
          <w:spacing w:val="73"/>
        </w:rPr>
        <w:t> </w:t>
      </w:r>
      <w:r>
        <w:rPr/>
        <w:t>выделяют</w:t>
      </w:r>
      <w:r>
        <w:rPr>
          <w:spacing w:val="69"/>
        </w:rPr>
        <w:t> </w:t>
      </w:r>
      <w:r>
        <w:rPr/>
        <w:t>с</w:t>
      </w:r>
      <w:r>
        <w:rPr>
          <w:spacing w:val="-4"/>
        </w:rPr>
        <w:t> </w:t>
      </w:r>
      <w:r>
        <w:rPr/>
        <w:t>т</w:t>
      </w:r>
      <w:r>
        <w:rPr>
          <w:spacing w:val="-6"/>
        </w:rPr>
        <w:t> </w:t>
      </w:r>
      <w:r>
        <w:rPr/>
        <w:t>а</w:t>
      </w:r>
      <w:r>
        <w:rPr>
          <w:spacing w:val="-6"/>
        </w:rPr>
        <w:t> </w:t>
      </w:r>
      <w:r>
        <w:rPr/>
        <w:t>т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ч</w:t>
      </w:r>
      <w:r>
        <w:rPr>
          <w:spacing w:val="-7"/>
        </w:rPr>
        <w:t> </w:t>
      </w:r>
      <w:r>
        <w:rPr/>
        <w:t>е</w:t>
      </w:r>
      <w:r>
        <w:rPr>
          <w:spacing w:val="-5"/>
        </w:rPr>
        <w:t> </w:t>
      </w:r>
      <w:r>
        <w:rPr/>
        <w:t>с</w:t>
      </w:r>
      <w:r>
        <w:rPr>
          <w:spacing w:val="-6"/>
        </w:rPr>
        <w:t> </w:t>
      </w:r>
      <w:r>
        <w:rPr/>
        <w:t>к</w:t>
      </w:r>
      <w:r>
        <w:rPr>
          <w:spacing w:val="-3"/>
        </w:rPr>
        <w:t> </w:t>
      </w:r>
      <w:r>
        <w:rPr/>
        <w:t>у</w:t>
      </w:r>
      <w:r>
        <w:rPr>
          <w:spacing w:val="-8"/>
        </w:rPr>
        <w:t> </w:t>
      </w:r>
      <w:r>
        <w:rPr/>
        <w:t>ю</w:t>
        <w:tab/>
        <w:t>и</w:t>
      </w:r>
      <w:r>
        <w:rPr>
          <w:spacing w:val="33"/>
        </w:rPr>
        <w:t> </w:t>
      </w:r>
      <w:r>
        <w:rPr/>
        <w:t>д</w:t>
      </w:r>
      <w:r>
        <w:rPr>
          <w:spacing w:val="5"/>
        </w:rPr>
        <w:t> </w:t>
      </w:r>
      <w:r>
        <w:rPr/>
        <w:t>и</w:t>
      </w:r>
      <w:r>
        <w:rPr>
          <w:spacing w:val="6"/>
        </w:rPr>
        <w:t> </w:t>
      </w:r>
      <w:r>
        <w:rPr/>
        <w:t>н</w:t>
      </w:r>
      <w:r>
        <w:rPr>
          <w:spacing w:val="5"/>
        </w:rPr>
        <w:t> </w:t>
      </w:r>
      <w:r>
        <w:rPr/>
        <w:t>а</w:t>
      </w:r>
      <w:r>
        <w:rPr>
          <w:spacing w:val="5"/>
        </w:rPr>
        <w:t> </w:t>
      </w:r>
      <w:r>
        <w:rPr/>
        <w:t>м</w:t>
      </w:r>
      <w:r>
        <w:rPr>
          <w:spacing w:val="4"/>
        </w:rPr>
        <w:t> </w:t>
      </w:r>
      <w:r>
        <w:rPr/>
        <w:t>и</w:t>
      </w:r>
      <w:r>
        <w:rPr>
          <w:spacing w:val="5"/>
        </w:rPr>
        <w:t> </w:t>
      </w:r>
      <w:r>
        <w:rPr/>
        <w:t>ч</w:t>
      </w:r>
      <w:r>
        <w:rPr>
          <w:spacing w:val="4"/>
        </w:rPr>
        <w:t> </w:t>
      </w:r>
      <w:r>
        <w:rPr/>
        <w:t>е</w:t>
      </w:r>
      <w:r>
        <w:rPr>
          <w:spacing w:val="6"/>
        </w:rPr>
        <w:t> </w:t>
      </w:r>
      <w:r>
        <w:rPr/>
        <w:t>с</w:t>
      </w:r>
      <w:r>
        <w:rPr>
          <w:spacing w:val="5"/>
        </w:rPr>
        <w:t> </w:t>
      </w:r>
      <w:r>
        <w:rPr/>
        <w:t>к</w:t>
      </w:r>
      <w:r>
        <w:rPr>
          <w:spacing w:val="5"/>
        </w:rPr>
        <w:t> </w:t>
      </w:r>
      <w:r>
        <w:rPr/>
        <w:t>у</w:t>
      </w:r>
      <w:r>
        <w:rPr>
          <w:spacing w:val="3"/>
        </w:rPr>
        <w:t> </w:t>
      </w:r>
      <w:r>
        <w:rPr/>
        <w:t>ю</w:t>
      </w:r>
      <w:r>
        <w:rPr>
          <w:spacing w:val="1"/>
        </w:rPr>
        <w:t> </w:t>
      </w:r>
      <w:r>
        <w:rPr/>
        <w:t>силовую выносливость.</w:t>
      </w:r>
    </w:p>
    <w:p>
      <w:pPr>
        <w:spacing w:line="192" w:lineRule="auto" w:before="5"/>
        <w:ind w:left="2319" w:right="2566" w:firstLine="331"/>
        <w:jc w:val="both"/>
        <w:rPr>
          <w:sz w:val="18"/>
        </w:rPr>
      </w:pPr>
      <w:r>
        <w:rPr>
          <w:sz w:val="18"/>
        </w:rPr>
        <w:t>Пример проявления</w:t>
      </w:r>
      <w:r>
        <w:rPr>
          <w:spacing w:val="1"/>
          <w:sz w:val="18"/>
        </w:rPr>
        <w:t> </w:t>
      </w:r>
      <w:r>
        <w:rPr>
          <w:sz w:val="18"/>
        </w:rPr>
        <w:t>первой — длительное удержание, поднятой тяжести или</w:t>
      </w:r>
      <w:r>
        <w:rPr>
          <w:spacing w:val="1"/>
          <w:sz w:val="18"/>
        </w:rPr>
        <w:t> </w:t>
      </w:r>
      <w:r>
        <w:rPr>
          <w:sz w:val="18"/>
        </w:rPr>
        <w:t>сохранение заданной позы в условиях внешнего отягощения; пример проявления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второй — многократное </w:t>
      </w:r>
      <w:r>
        <w:rPr>
          <w:sz w:val="18"/>
        </w:rPr>
        <w:t>поднимание отягощения с возможно короткими интервалами</w:t>
      </w:r>
      <w:r>
        <w:rPr>
          <w:spacing w:val="-42"/>
          <w:sz w:val="18"/>
        </w:rPr>
        <w:t> </w:t>
      </w:r>
      <w:r>
        <w:rPr>
          <w:sz w:val="18"/>
        </w:rPr>
        <w:t>(неофициально зафиксированный рекорд в многократном поднимании двухпудовой</w:t>
      </w:r>
      <w:r>
        <w:rPr>
          <w:spacing w:val="1"/>
          <w:sz w:val="18"/>
        </w:rPr>
        <w:t> </w:t>
      </w:r>
      <w:r>
        <w:rPr>
          <w:sz w:val="18"/>
        </w:rPr>
        <w:t>гири — 1019 раз за 1 ч) или многократное отжимание в упоре лежа (высшее из</w:t>
      </w:r>
      <w:r>
        <w:rPr>
          <w:spacing w:val="1"/>
          <w:sz w:val="18"/>
        </w:rPr>
        <w:t> </w:t>
      </w:r>
      <w:r>
        <w:rPr>
          <w:sz w:val="18"/>
        </w:rPr>
        <w:t>зафиксированных достижений — 1033 раза за 25 мин, 4447 раз за 1 час). Из сказан-</w:t>
      </w:r>
      <w:r>
        <w:rPr>
          <w:spacing w:val="1"/>
          <w:sz w:val="18"/>
        </w:rPr>
        <w:t> </w:t>
      </w:r>
      <w:r>
        <w:rPr>
          <w:sz w:val="18"/>
        </w:rPr>
        <w:t>ного ранее должно быть в принципе ясно, что чем значительнее преодолеваемое</w:t>
      </w:r>
      <w:r>
        <w:rPr>
          <w:spacing w:val="1"/>
          <w:sz w:val="18"/>
        </w:rPr>
        <w:t> </w:t>
      </w:r>
      <w:r>
        <w:rPr>
          <w:sz w:val="18"/>
        </w:rPr>
        <w:t>внешнее отягощение, тем в большей мере возможность повторно воспроизводить</w:t>
      </w:r>
      <w:r>
        <w:rPr>
          <w:spacing w:val="1"/>
          <w:sz w:val="18"/>
        </w:rPr>
        <w:t> </w:t>
      </w:r>
      <w:r>
        <w:rPr>
          <w:sz w:val="18"/>
        </w:rPr>
        <w:t>действие зависит от собственно-силовых способностей (иначе говоря, выносливость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28"/>
          <w:sz w:val="18"/>
        </w:rPr>
        <w:t> </w:t>
      </w:r>
      <w:r>
        <w:rPr>
          <w:sz w:val="18"/>
        </w:rPr>
        <w:t>мере</w:t>
      </w:r>
      <w:r>
        <w:rPr>
          <w:spacing w:val="27"/>
          <w:sz w:val="18"/>
        </w:rPr>
        <w:t> </w:t>
      </w:r>
      <w:r>
        <w:rPr>
          <w:sz w:val="18"/>
        </w:rPr>
        <w:t>увеличения</w:t>
      </w:r>
      <w:r>
        <w:rPr>
          <w:spacing w:val="29"/>
          <w:sz w:val="18"/>
        </w:rPr>
        <w:t> </w:t>
      </w:r>
      <w:r>
        <w:rPr>
          <w:sz w:val="18"/>
        </w:rPr>
        <w:t>отягощения</w:t>
      </w:r>
      <w:r>
        <w:rPr>
          <w:spacing w:val="29"/>
          <w:sz w:val="18"/>
        </w:rPr>
        <w:t> </w:t>
      </w:r>
      <w:r>
        <w:rPr>
          <w:sz w:val="18"/>
        </w:rPr>
        <w:t>как</w:t>
      </w:r>
      <w:r>
        <w:rPr>
          <w:spacing w:val="27"/>
          <w:sz w:val="18"/>
        </w:rPr>
        <w:t> </w:t>
      </w:r>
      <w:r>
        <w:rPr>
          <w:sz w:val="18"/>
        </w:rPr>
        <w:t>бы</w:t>
      </w:r>
      <w:r>
        <w:rPr>
          <w:spacing w:val="27"/>
          <w:sz w:val="18"/>
        </w:rPr>
        <w:t> </w:t>
      </w:r>
      <w:r>
        <w:rPr>
          <w:sz w:val="18"/>
        </w:rPr>
        <w:t>все</w:t>
      </w:r>
      <w:r>
        <w:rPr>
          <w:spacing w:val="27"/>
          <w:sz w:val="18"/>
        </w:rPr>
        <w:t> </w:t>
      </w:r>
      <w:r>
        <w:rPr>
          <w:sz w:val="18"/>
        </w:rPr>
        <w:t>более</w:t>
      </w:r>
      <w:r>
        <w:rPr>
          <w:spacing w:val="27"/>
          <w:sz w:val="18"/>
        </w:rPr>
        <w:t> </w:t>
      </w:r>
      <w:r>
        <w:rPr>
          <w:sz w:val="18"/>
        </w:rPr>
        <w:t>приобретает</w:t>
      </w:r>
      <w:r>
        <w:rPr>
          <w:spacing w:val="28"/>
          <w:sz w:val="18"/>
        </w:rPr>
        <w:t> </w:t>
      </w:r>
      <w:r>
        <w:rPr>
          <w:sz w:val="18"/>
        </w:rPr>
        <w:t>силовой</w:t>
      </w:r>
      <w:r>
        <w:rPr>
          <w:spacing w:val="28"/>
          <w:sz w:val="18"/>
        </w:rPr>
        <w:t> </w:t>
      </w:r>
      <w:r>
        <w:rPr>
          <w:sz w:val="18"/>
        </w:rPr>
        <w:t>характер);</w:t>
      </w:r>
      <w:r>
        <w:rPr>
          <w:spacing w:val="-42"/>
          <w:sz w:val="18"/>
        </w:rPr>
        <w:t> </w:t>
      </w:r>
      <w:r>
        <w:rPr>
          <w:sz w:val="18"/>
        </w:rPr>
        <w:t>чем меньше преодолеваемое отягощение, тем большую роль в проявлении выносли-</w:t>
      </w:r>
      <w:r>
        <w:rPr>
          <w:spacing w:val="1"/>
          <w:sz w:val="18"/>
        </w:rPr>
        <w:t> </w:t>
      </w:r>
      <w:r>
        <w:rPr>
          <w:sz w:val="18"/>
        </w:rPr>
        <w:t>вости</w:t>
      </w:r>
      <w:r>
        <w:rPr>
          <w:spacing w:val="-1"/>
          <w:sz w:val="18"/>
        </w:rPr>
        <w:t> </w:t>
      </w:r>
      <w:r>
        <w:rPr>
          <w:sz w:val="18"/>
        </w:rPr>
        <w:t>играют</w:t>
      </w:r>
      <w:r>
        <w:rPr>
          <w:spacing w:val="2"/>
          <w:sz w:val="18"/>
        </w:rPr>
        <w:t> </w:t>
      </w:r>
      <w:r>
        <w:rPr>
          <w:sz w:val="18"/>
        </w:rPr>
        <w:t>ее</w:t>
      </w:r>
      <w:r>
        <w:rPr>
          <w:spacing w:val="-1"/>
          <w:sz w:val="18"/>
        </w:rPr>
        <w:t> </w:t>
      </w:r>
      <w:r>
        <w:rPr>
          <w:sz w:val="18"/>
        </w:rPr>
        <w:t>общие</w:t>
      </w:r>
      <w:r>
        <w:rPr>
          <w:spacing w:val="-1"/>
          <w:sz w:val="18"/>
        </w:rPr>
        <w:t> </w:t>
      </w:r>
      <w:r>
        <w:rPr>
          <w:sz w:val="18"/>
        </w:rPr>
        <w:t>факторы*.</w:t>
      </w:r>
    </w:p>
    <w:p>
      <w:pPr>
        <w:pStyle w:val="BodyText"/>
        <w:spacing w:before="11"/>
        <w:jc w:val="left"/>
        <w:rPr>
          <w:sz w:val="24"/>
        </w:rPr>
      </w:pPr>
    </w:p>
    <w:p>
      <w:pPr>
        <w:spacing w:line="192" w:lineRule="auto" w:before="0"/>
        <w:ind w:left="3616" w:right="3401" w:firstLine="0"/>
        <w:jc w:val="both"/>
        <w:rPr>
          <w:i/>
          <w:sz w:val="22"/>
        </w:rPr>
      </w:pPr>
      <w:r>
        <w:rPr>
          <w:i/>
          <w:sz w:val="22"/>
        </w:rPr>
        <w:t>1.1.2. Задачи, решаемые в процессе воспитания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силовых способностей</w:t>
      </w:r>
    </w:p>
    <w:p>
      <w:pPr>
        <w:spacing w:line="199" w:lineRule="auto" w:before="81"/>
        <w:ind w:left="2312" w:right="2584" w:firstLine="324"/>
        <w:jc w:val="both"/>
        <w:rPr>
          <w:sz w:val="22"/>
        </w:rPr>
      </w:pPr>
      <w:r>
        <w:rPr>
          <w:b/>
          <w:spacing w:val="-6"/>
          <w:sz w:val="22"/>
        </w:rPr>
        <w:t>О возрастной динамике силовых способностей и возможностях </w:t>
      </w:r>
      <w:r>
        <w:rPr>
          <w:b/>
          <w:spacing w:val="-5"/>
          <w:sz w:val="22"/>
        </w:rPr>
        <w:t>их</w:t>
      </w:r>
      <w:r>
        <w:rPr>
          <w:b/>
          <w:spacing w:val="-52"/>
          <w:sz w:val="22"/>
        </w:rPr>
        <w:t> </w:t>
      </w:r>
      <w:r>
        <w:rPr>
          <w:b/>
          <w:sz w:val="22"/>
        </w:rPr>
        <w:t>направленного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развития.</w:t>
      </w:r>
      <w:r>
        <w:rPr>
          <w:b/>
          <w:spacing w:val="1"/>
          <w:sz w:val="22"/>
        </w:rPr>
        <w:t> </w:t>
      </w:r>
      <w:r>
        <w:rPr>
          <w:sz w:val="22"/>
        </w:rPr>
        <w:t>Естественное</w:t>
      </w:r>
      <w:r>
        <w:rPr>
          <w:spacing w:val="1"/>
          <w:sz w:val="22"/>
        </w:rPr>
        <w:t> </w:t>
      </w:r>
      <w:r>
        <w:rPr>
          <w:sz w:val="22"/>
        </w:rPr>
        <w:t>изменение</w:t>
      </w:r>
      <w:r>
        <w:rPr>
          <w:spacing w:val="1"/>
          <w:sz w:val="22"/>
        </w:rPr>
        <w:t> </w:t>
      </w:r>
      <w:r>
        <w:rPr>
          <w:sz w:val="22"/>
        </w:rPr>
        <w:t>силовых</w:t>
      </w:r>
      <w:r>
        <w:rPr>
          <w:spacing w:val="1"/>
          <w:sz w:val="22"/>
        </w:rPr>
        <w:t> </w:t>
      </w:r>
      <w:r>
        <w:rPr>
          <w:sz w:val="22"/>
        </w:rPr>
        <w:t>спо-</w:t>
      </w:r>
      <w:r>
        <w:rPr>
          <w:spacing w:val="1"/>
          <w:sz w:val="22"/>
        </w:rPr>
        <w:t> </w:t>
      </w:r>
      <w:r>
        <w:rPr>
          <w:sz w:val="22"/>
        </w:rPr>
        <w:t>собностей индивида в течение жизни, как и процесс его возрастного</w:t>
      </w:r>
      <w:r>
        <w:rPr>
          <w:spacing w:val="1"/>
          <w:sz w:val="22"/>
        </w:rPr>
        <w:t> </w:t>
      </w:r>
      <w:r>
        <w:rPr>
          <w:sz w:val="22"/>
        </w:rPr>
        <w:t>физического развития в целом, характеризуется тремя многолетними</w:t>
      </w:r>
      <w:r>
        <w:rPr>
          <w:spacing w:val="1"/>
          <w:sz w:val="22"/>
        </w:rPr>
        <w:t> </w:t>
      </w:r>
      <w:r>
        <w:rPr>
          <w:sz w:val="22"/>
        </w:rPr>
        <w:t>стадиями:</w:t>
      </w:r>
      <w:r>
        <w:rPr>
          <w:spacing w:val="1"/>
          <w:sz w:val="22"/>
        </w:rPr>
        <w:t> </w:t>
      </w:r>
      <w:r>
        <w:rPr>
          <w:sz w:val="22"/>
        </w:rPr>
        <w:t>поступательного</w:t>
      </w:r>
      <w:r>
        <w:rPr>
          <w:spacing w:val="1"/>
          <w:sz w:val="22"/>
        </w:rPr>
        <w:t> </w:t>
      </w:r>
      <w:r>
        <w:rPr>
          <w:sz w:val="22"/>
        </w:rPr>
        <w:t>развития</w:t>
      </w:r>
      <w:r>
        <w:rPr>
          <w:spacing w:val="1"/>
          <w:sz w:val="22"/>
        </w:rPr>
        <w:t> </w:t>
      </w:r>
      <w:r>
        <w:rPr>
          <w:sz w:val="22"/>
        </w:rPr>
        <w:t>(когда</w:t>
      </w:r>
      <w:r>
        <w:rPr>
          <w:spacing w:val="1"/>
          <w:sz w:val="22"/>
        </w:rPr>
        <w:t> </w:t>
      </w:r>
      <w:r>
        <w:rPr>
          <w:sz w:val="22"/>
        </w:rPr>
        <w:t>происходят</w:t>
      </w:r>
      <w:r>
        <w:rPr>
          <w:spacing w:val="-52"/>
          <w:sz w:val="22"/>
        </w:rPr>
        <w:t> </w:t>
      </w:r>
      <w:r>
        <w:rPr>
          <w:sz w:val="22"/>
        </w:rPr>
        <w:t>прогрессивные</w:t>
      </w:r>
      <w:r>
        <w:rPr>
          <w:spacing w:val="-2"/>
          <w:sz w:val="22"/>
        </w:rPr>
        <w:t> </w:t>
      </w:r>
      <w:r>
        <w:rPr>
          <w:sz w:val="22"/>
        </w:rPr>
        <w:t>изменения</w:t>
      </w:r>
      <w:r>
        <w:rPr>
          <w:spacing w:val="-2"/>
          <w:sz w:val="22"/>
        </w:rPr>
        <w:t> </w:t>
      </w:r>
      <w:r>
        <w:rPr>
          <w:sz w:val="22"/>
        </w:rPr>
        <w:t>этих</w:t>
      </w:r>
      <w:r>
        <w:rPr>
          <w:spacing w:val="-1"/>
          <w:sz w:val="22"/>
        </w:rPr>
        <w:t> </w:t>
      </w:r>
      <w:r>
        <w:rPr>
          <w:sz w:val="22"/>
        </w:rPr>
        <w:t>способностей</w:t>
      </w:r>
      <w:r>
        <w:rPr>
          <w:spacing w:val="-1"/>
          <w:sz w:val="22"/>
        </w:rPr>
        <w:t> </w:t>
      </w:r>
      <w:r>
        <w:rPr>
          <w:sz w:val="22"/>
        </w:rPr>
        <w:t>с</w:t>
      </w:r>
      <w:r>
        <w:rPr>
          <w:spacing w:val="-1"/>
          <w:sz w:val="22"/>
        </w:rPr>
        <w:t> </w:t>
      </w:r>
      <w:r>
        <w:rPr>
          <w:sz w:val="22"/>
        </w:rPr>
        <w:t>возрастом),</w:t>
      </w:r>
      <w:r>
        <w:rPr>
          <w:spacing w:val="-4"/>
          <w:sz w:val="22"/>
        </w:rPr>
        <w:t> </w:t>
      </w:r>
      <w:r>
        <w:rPr>
          <w:sz w:val="22"/>
        </w:rPr>
        <w:t>относи-</w:t>
      </w:r>
    </w:p>
    <w:p>
      <w:pPr>
        <w:pStyle w:val="ListParagraph"/>
        <w:numPr>
          <w:ilvl w:val="1"/>
          <w:numId w:val="8"/>
        </w:numPr>
        <w:tabs>
          <w:tab w:pos="2797" w:val="left" w:leader="none"/>
        </w:tabs>
        <w:spacing w:line="240" w:lineRule="auto" w:before="113" w:after="0"/>
        <w:ind w:left="2796" w:right="31" w:hanging="2797"/>
        <w:jc w:val="left"/>
        <w:rPr>
          <w:sz w:val="18"/>
        </w:rPr>
      </w:pPr>
      <w:r>
        <w:rPr>
          <w:sz w:val="18"/>
        </w:rPr>
        <w:t>Подробнее</w:t>
      </w:r>
      <w:r>
        <w:rPr>
          <w:spacing w:val="-2"/>
          <w:sz w:val="18"/>
        </w:rPr>
        <w:t> </w:t>
      </w:r>
      <w:r>
        <w:rPr>
          <w:sz w:val="18"/>
        </w:rPr>
        <w:t>о силовой</w:t>
      </w:r>
      <w:r>
        <w:rPr>
          <w:spacing w:val="44"/>
          <w:sz w:val="18"/>
        </w:rPr>
        <w:t> </w:t>
      </w:r>
      <w:r>
        <w:rPr>
          <w:sz w:val="18"/>
        </w:rPr>
        <w:t>выносливости</w:t>
      </w:r>
      <w:r>
        <w:rPr>
          <w:spacing w:val="88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ее</w:t>
      </w:r>
      <w:r>
        <w:rPr>
          <w:spacing w:val="-2"/>
          <w:sz w:val="18"/>
        </w:rPr>
        <w:t> </w:t>
      </w:r>
      <w:r>
        <w:rPr>
          <w:sz w:val="18"/>
        </w:rPr>
        <w:t>воспитании</w:t>
      </w:r>
      <w:r>
        <w:rPr>
          <w:spacing w:val="47"/>
          <w:sz w:val="18"/>
        </w:rPr>
        <w:t> </w:t>
      </w:r>
      <w:r>
        <w:rPr>
          <w:sz w:val="18"/>
        </w:rPr>
        <w:t>говорится</w:t>
      </w:r>
      <w:r>
        <w:rPr>
          <w:spacing w:val="86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гл.</w:t>
      </w:r>
      <w:r>
        <w:rPr>
          <w:spacing w:val="89"/>
          <w:sz w:val="18"/>
        </w:rPr>
        <w:t> </w:t>
      </w:r>
      <w:r>
        <w:rPr>
          <w:sz w:val="18"/>
        </w:rPr>
        <w:t>VII.</w:t>
      </w:r>
    </w:p>
    <w:p>
      <w:pPr>
        <w:spacing w:before="132"/>
        <w:ind w:left="3573" w:right="0" w:firstLine="0"/>
        <w:jc w:val="left"/>
        <w:rPr>
          <w:sz w:val="18"/>
        </w:rPr>
      </w:pPr>
      <w:r>
        <w:rPr>
          <w:sz w:val="18"/>
        </w:rPr>
        <w:t>185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288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256703" cy="3621024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6703" cy="3621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16" w:lineRule="auto" w:before="143"/>
        <w:ind w:left="2317" w:right="2577" w:firstLine="0"/>
        <w:jc w:val="both"/>
        <w:rPr>
          <w:sz w:val="16"/>
        </w:rPr>
      </w:pPr>
      <w:r>
        <w:rPr>
          <w:sz w:val="16"/>
        </w:rPr>
        <w:t>Рис.</w:t>
      </w:r>
      <w:r>
        <w:rPr>
          <w:spacing w:val="1"/>
          <w:sz w:val="16"/>
        </w:rPr>
        <w:t> </w:t>
      </w:r>
      <w:r>
        <w:rPr>
          <w:sz w:val="16"/>
        </w:rPr>
        <w:t>18.</w:t>
      </w:r>
      <w:r>
        <w:rPr>
          <w:spacing w:val="1"/>
          <w:sz w:val="16"/>
        </w:rPr>
        <w:t> </w:t>
      </w:r>
      <w:r>
        <w:rPr>
          <w:sz w:val="16"/>
        </w:rPr>
        <w:t>Величины</w:t>
      </w:r>
      <w:r>
        <w:rPr>
          <w:spacing w:val="1"/>
          <w:sz w:val="16"/>
        </w:rPr>
        <w:t> </w:t>
      </w:r>
      <w:r>
        <w:rPr>
          <w:sz w:val="16"/>
        </w:rPr>
        <w:t>динамометрических</w:t>
      </w:r>
      <w:r>
        <w:rPr>
          <w:spacing w:val="1"/>
          <w:sz w:val="16"/>
        </w:rPr>
        <w:t> </w:t>
      </w:r>
      <w:r>
        <w:rPr>
          <w:sz w:val="16"/>
        </w:rPr>
        <w:t>показателей</w:t>
      </w:r>
      <w:r>
        <w:rPr>
          <w:spacing w:val="1"/>
          <w:sz w:val="16"/>
        </w:rPr>
        <w:t> </w:t>
      </w:r>
      <w:r>
        <w:rPr>
          <w:sz w:val="16"/>
        </w:rPr>
        <w:t>(в</w:t>
      </w:r>
      <w:r>
        <w:rPr>
          <w:spacing w:val="1"/>
          <w:sz w:val="16"/>
        </w:rPr>
        <w:t> </w:t>
      </w:r>
      <w:r>
        <w:rPr>
          <w:sz w:val="16"/>
        </w:rPr>
        <w:t>%</w:t>
      </w:r>
      <w:r>
        <w:rPr>
          <w:spacing w:val="1"/>
          <w:sz w:val="16"/>
        </w:rPr>
        <w:t> </w:t>
      </w:r>
      <w:r>
        <w:rPr>
          <w:sz w:val="16"/>
        </w:rPr>
        <w:t>к</w:t>
      </w:r>
      <w:r>
        <w:rPr>
          <w:spacing w:val="1"/>
          <w:sz w:val="16"/>
        </w:rPr>
        <w:t> </w:t>
      </w:r>
      <w:r>
        <w:rPr>
          <w:sz w:val="16"/>
        </w:rPr>
        <w:t>зафиксированным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младшем</w:t>
      </w:r>
      <w:r>
        <w:rPr>
          <w:spacing w:val="1"/>
          <w:sz w:val="16"/>
        </w:rPr>
        <w:t> </w:t>
      </w:r>
      <w:r>
        <w:rPr>
          <w:sz w:val="16"/>
        </w:rPr>
        <w:t>возрасте) в разгибательных движениях у людей различного возраста, постоянно занимающихся</w:t>
      </w:r>
      <w:r>
        <w:rPr>
          <w:spacing w:val="1"/>
          <w:sz w:val="16"/>
        </w:rPr>
        <w:t> </w:t>
      </w:r>
      <w:r>
        <w:rPr>
          <w:i/>
          <w:sz w:val="16"/>
        </w:rPr>
        <w:t>(А)</w:t>
      </w:r>
      <w:r>
        <w:rPr>
          <w:i/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допускающих</w:t>
      </w:r>
      <w:r>
        <w:rPr>
          <w:spacing w:val="1"/>
          <w:sz w:val="16"/>
        </w:rPr>
        <w:t> </w:t>
      </w:r>
      <w:r>
        <w:rPr>
          <w:sz w:val="16"/>
        </w:rPr>
        <w:t>длительные</w:t>
      </w:r>
      <w:r>
        <w:rPr>
          <w:spacing w:val="1"/>
          <w:sz w:val="16"/>
        </w:rPr>
        <w:t> </w:t>
      </w:r>
      <w:r>
        <w:rPr>
          <w:sz w:val="16"/>
        </w:rPr>
        <w:t>перерывы</w:t>
      </w:r>
      <w:r>
        <w:rPr>
          <w:spacing w:val="1"/>
          <w:sz w:val="16"/>
        </w:rPr>
        <w:t> </w:t>
      </w:r>
      <w:r>
        <w:rPr>
          <w:i/>
          <w:sz w:val="16"/>
        </w:rPr>
        <w:t>(Б)</w:t>
      </w:r>
      <w:r>
        <w:rPr>
          <w:i/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занятиях</w:t>
      </w:r>
      <w:r>
        <w:rPr>
          <w:spacing w:val="1"/>
          <w:sz w:val="16"/>
        </w:rPr>
        <w:t> </w:t>
      </w:r>
      <w:r>
        <w:rPr>
          <w:sz w:val="16"/>
        </w:rPr>
        <w:t>физическими</w:t>
      </w:r>
      <w:r>
        <w:rPr>
          <w:spacing w:val="1"/>
          <w:sz w:val="16"/>
        </w:rPr>
        <w:t> </w:t>
      </w:r>
      <w:r>
        <w:rPr>
          <w:sz w:val="16"/>
        </w:rPr>
        <w:t>упражнениями</w:t>
      </w:r>
      <w:r>
        <w:rPr>
          <w:spacing w:val="1"/>
          <w:sz w:val="16"/>
        </w:rPr>
        <w:t> </w:t>
      </w:r>
      <w:r>
        <w:rPr>
          <w:sz w:val="16"/>
        </w:rPr>
        <w:t>(по</w:t>
      </w:r>
      <w:r>
        <w:rPr>
          <w:spacing w:val="1"/>
          <w:sz w:val="16"/>
        </w:rPr>
        <w:t> </w:t>
      </w:r>
      <w:r>
        <w:rPr>
          <w:sz w:val="16"/>
        </w:rPr>
        <w:t>данным</w:t>
      </w:r>
      <w:r>
        <w:rPr>
          <w:spacing w:val="-1"/>
          <w:sz w:val="16"/>
        </w:rPr>
        <w:t> </w:t>
      </w:r>
      <w:r>
        <w:rPr>
          <w:sz w:val="16"/>
        </w:rPr>
        <w:t>А.</w:t>
      </w:r>
      <w:r>
        <w:rPr>
          <w:spacing w:val="-2"/>
          <w:sz w:val="16"/>
        </w:rPr>
        <w:t> </w:t>
      </w:r>
      <w:r>
        <w:rPr>
          <w:sz w:val="16"/>
        </w:rPr>
        <w:t>В.</w:t>
      </w:r>
      <w:r>
        <w:rPr>
          <w:spacing w:val="-2"/>
          <w:sz w:val="16"/>
        </w:rPr>
        <w:t> </w:t>
      </w:r>
      <w:r>
        <w:rPr>
          <w:sz w:val="16"/>
        </w:rPr>
        <w:t>Коробкова</w:t>
      </w:r>
      <w:r>
        <w:rPr>
          <w:spacing w:val="-2"/>
          <w:sz w:val="16"/>
        </w:rPr>
        <w:t> </w:t>
      </w:r>
      <w:r>
        <w:rPr>
          <w:sz w:val="16"/>
        </w:rPr>
        <w:t>и др.):</w:t>
      </w:r>
    </w:p>
    <w:p>
      <w:pPr>
        <w:spacing w:line="194" w:lineRule="auto" w:before="33"/>
        <w:ind w:left="2317" w:right="2576" w:firstLine="0"/>
        <w:jc w:val="both"/>
        <w:rPr>
          <w:sz w:val="16"/>
        </w:rPr>
      </w:pPr>
      <w:r>
        <w:rPr>
          <w:sz w:val="16"/>
        </w:rPr>
        <w:t>/ — показатели в движениях, совершаемых преимущественно кистью, </w:t>
      </w:r>
      <w:r>
        <w:rPr>
          <w:i/>
          <w:sz w:val="16"/>
        </w:rPr>
        <w:t>2 — </w:t>
      </w:r>
      <w:r>
        <w:rPr>
          <w:sz w:val="16"/>
        </w:rPr>
        <w:t>предплечьем, </w:t>
      </w:r>
      <w:r>
        <w:rPr>
          <w:i/>
          <w:sz w:val="16"/>
        </w:rPr>
        <w:t>3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плечом, </w:t>
      </w:r>
      <w:r>
        <w:rPr>
          <w:i/>
          <w:sz w:val="16"/>
        </w:rPr>
        <w:t>4</w:t>
      </w:r>
      <w:r>
        <w:rPr>
          <w:i/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-2"/>
          <w:sz w:val="16"/>
        </w:rPr>
        <w:t> </w:t>
      </w:r>
      <w:r>
        <w:rPr>
          <w:sz w:val="16"/>
        </w:rPr>
        <w:t>туловищем,</w:t>
      </w:r>
      <w:r>
        <w:rPr>
          <w:spacing w:val="1"/>
          <w:sz w:val="16"/>
        </w:rPr>
        <w:t> </w:t>
      </w:r>
      <w:r>
        <w:rPr>
          <w:i/>
          <w:sz w:val="16"/>
        </w:rPr>
        <w:t>5</w:t>
      </w:r>
      <w:r>
        <w:rPr>
          <w:i/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-2"/>
          <w:sz w:val="16"/>
        </w:rPr>
        <w:t> </w:t>
      </w:r>
      <w:r>
        <w:rPr>
          <w:sz w:val="16"/>
        </w:rPr>
        <w:t>головой, </w:t>
      </w:r>
      <w:r>
        <w:rPr>
          <w:i/>
          <w:sz w:val="16"/>
        </w:rPr>
        <w:t>6</w:t>
      </w:r>
      <w:r>
        <w:rPr>
          <w:i/>
          <w:spacing w:val="-1"/>
          <w:sz w:val="16"/>
        </w:rPr>
        <w:t> </w:t>
      </w:r>
      <w:r>
        <w:rPr>
          <w:sz w:val="16"/>
        </w:rPr>
        <w:t>—</w:t>
      </w:r>
      <w:r>
        <w:rPr>
          <w:spacing w:val="-3"/>
          <w:sz w:val="16"/>
        </w:rPr>
        <w:t> </w:t>
      </w:r>
      <w:r>
        <w:rPr>
          <w:sz w:val="16"/>
        </w:rPr>
        <w:t>стопой,</w:t>
      </w:r>
      <w:r>
        <w:rPr>
          <w:spacing w:val="-1"/>
          <w:sz w:val="16"/>
        </w:rPr>
        <w:t> </w:t>
      </w:r>
      <w:r>
        <w:rPr>
          <w:sz w:val="16"/>
        </w:rPr>
        <w:t>7</w:t>
      </w:r>
      <w:r>
        <w:rPr>
          <w:spacing w:val="-2"/>
          <w:sz w:val="16"/>
        </w:rPr>
        <w:t> </w:t>
      </w:r>
      <w:r>
        <w:rPr>
          <w:sz w:val="16"/>
        </w:rPr>
        <w:t>— голенью,</w:t>
      </w:r>
      <w:r>
        <w:rPr>
          <w:spacing w:val="-3"/>
          <w:sz w:val="16"/>
        </w:rPr>
        <w:t> </w:t>
      </w:r>
      <w:r>
        <w:rPr>
          <w:i/>
          <w:sz w:val="16"/>
        </w:rPr>
        <w:t>8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—</w:t>
      </w:r>
      <w:r>
        <w:rPr>
          <w:i/>
          <w:spacing w:val="-2"/>
          <w:sz w:val="16"/>
        </w:rPr>
        <w:t> </w:t>
      </w:r>
      <w:r>
        <w:rPr>
          <w:sz w:val="16"/>
        </w:rPr>
        <w:t>бедром</w:t>
      </w:r>
    </w:p>
    <w:p>
      <w:pPr>
        <w:pStyle w:val="BodyText"/>
        <w:spacing w:before="3"/>
        <w:jc w:val="left"/>
        <w:rPr>
          <w:sz w:val="19"/>
        </w:rPr>
      </w:pPr>
    </w:p>
    <w:p>
      <w:pPr>
        <w:pStyle w:val="BodyText"/>
        <w:spacing w:line="199" w:lineRule="auto"/>
        <w:ind w:left="2324" w:right="2555"/>
      </w:pPr>
      <w:r>
        <w:rPr/>
        <w:t>тельной стабилизации и возрастного регресса (инволюции). При из-</w:t>
      </w:r>
      <w:r>
        <w:rPr>
          <w:spacing w:val="1"/>
        </w:rPr>
        <w:t> </w:t>
      </w:r>
      <w:r>
        <w:rPr/>
        <w:t>мерении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внешне</w:t>
      </w:r>
      <w:r>
        <w:rPr>
          <w:spacing w:val="1"/>
        </w:rPr>
        <w:t> </w:t>
      </w:r>
      <w:r>
        <w:rPr/>
        <w:t>проявляемой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различном</w:t>
      </w:r>
      <w:r>
        <w:rPr>
          <w:spacing w:val="1"/>
        </w:rPr>
        <w:t> </w:t>
      </w:r>
      <w:r>
        <w:rPr/>
        <w:t>воз-</w:t>
      </w:r>
      <w:r>
        <w:rPr>
          <w:spacing w:val="-52"/>
        </w:rPr>
        <w:t> </w:t>
      </w:r>
      <w:r>
        <w:rPr/>
        <w:t>расте эти стадии выявляются довольно отчетливо (рис. 18, 19). Судя</w:t>
      </w:r>
      <w:r>
        <w:rPr>
          <w:spacing w:val="1"/>
        </w:rPr>
        <w:t> </w:t>
      </w:r>
      <w:r>
        <w:rPr/>
        <w:t>по</w:t>
      </w:r>
      <w:r>
        <w:rPr>
          <w:spacing w:val="102"/>
        </w:rPr>
        <w:t> </w:t>
      </w:r>
      <w:r>
        <w:rPr/>
        <w:t>данным  </w:t>
      </w:r>
      <w:r>
        <w:rPr>
          <w:spacing w:val="46"/>
        </w:rPr>
        <w:t> </w:t>
      </w:r>
      <w:r>
        <w:rPr/>
        <w:t>ряда  </w:t>
      </w:r>
      <w:r>
        <w:rPr>
          <w:spacing w:val="48"/>
        </w:rPr>
        <w:t> </w:t>
      </w:r>
      <w:r>
        <w:rPr/>
        <w:t>массовых  </w:t>
      </w:r>
      <w:r>
        <w:rPr>
          <w:spacing w:val="47"/>
        </w:rPr>
        <w:t> </w:t>
      </w:r>
      <w:r>
        <w:rPr/>
        <w:t>динамометрических  </w:t>
      </w:r>
      <w:r>
        <w:rPr>
          <w:spacing w:val="47"/>
        </w:rPr>
        <w:t> </w:t>
      </w:r>
      <w:r>
        <w:rPr/>
        <w:t>обследований,</w:t>
      </w:r>
      <w:r>
        <w:rPr>
          <w:spacing w:val="-53"/>
        </w:rPr>
        <w:t> </w:t>
      </w:r>
      <w:r>
        <w:rPr/>
        <w:t>а</w:t>
      </w:r>
      <w:r>
        <w:rPr>
          <w:spacing w:val="-6"/>
        </w:rPr>
        <w:t> </w:t>
      </w:r>
      <w:r>
        <w:rPr/>
        <w:t>б</w:t>
      </w:r>
      <w:r>
        <w:rPr>
          <w:spacing w:val="-6"/>
        </w:rPr>
        <w:t> </w:t>
      </w:r>
      <w:r>
        <w:rPr/>
        <w:t>с</w:t>
      </w:r>
      <w:r>
        <w:rPr>
          <w:spacing w:val="-6"/>
        </w:rPr>
        <w:t> </w:t>
      </w:r>
      <w:r>
        <w:rPr/>
        <w:t>о</w:t>
      </w:r>
      <w:r>
        <w:rPr>
          <w:spacing w:val="-6"/>
        </w:rPr>
        <w:t> </w:t>
      </w:r>
      <w:r>
        <w:rPr/>
        <w:t>л</w:t>
      </w:r>
      <w:r>
        <w:rPr>
          <w:spacing w:val="-5"/>
        </w:rPr>
        <w:t> </w:t>
      </w:r>
      <w:r>
        <w:rPr/>
        <w:t>ю</w:t>
      </w:r>
      <w:r>
        <w:rPr>
          <w:spacing w:val="-6"/>
        </w:rPr>
        <w:t> </w:t>
      </w:r>
      <w:r>
        <w:rPr/>
        <w:t>т</w:t>
      </w:r>
      <w:r>
        <w:rPr>
          <w:spacing w:val="-7"/>
        </w:rPr>
        <w:t> </w:t>
      </w:r>
      <w:r>
        <w:rPr/>
        <w:t>н</w:t>
      </w:r>
      <w:r>
        <w:rPr>
          <w:spacing w:val="-7"/>
        </w:rPr>
        <w:t> </w:t>
      </w:r>
      <w:r>
        <w:rPr/>
        <w:t>о</w:t>
      </w:r>
      <w:r>
        <w:rPr>
          <w:spacing w:val="16"/>
        </w:rPr>
        <w:t> </w:t>
      </w:r>
      <w:r>
        <w:rPr/>
        <w:t>н</w:t>
      </w:r>
      <w:r>
        <w:rPr>
          <w:spacing w:val="-4"/>
        </w:rPr>
        <w:t> </w:t>
      </w:r>
      <w:r>
        <w:rPr/>
        <w:t>а</w:t>
      </w:r>
      <w:r>
        <w:rPr>
          <w:spacing w:val="-3"/>
        </w:rPr>
        <w:t> </w:t>
      </w:r>
      <w:r>
        <w:rPr/>
        <w:t>и</w:t>
      </w:r>
      <w:r>
        <w:rPr>
          <w:spacing w:val="-6"/>
        </w:rPr>
        <w:t> </w:t>
      </w:r>
      <w:r>
        <w:rPr/>
        <w:t>б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/>
        <w:t>л</w:t>
      </w:r>
      <w:r>
        <w:rPr>
          <w:spacing w:val="-6"/>
        </w:rPr>
        <w:t> </w:t>
      </w:r>
      <w:r>
        <w:rPr/>
        <w:t>ь</w:t>
      </w:r>
      <w:r>
        <w:rPr>
          <w:spacing w:val="-4"/>
        </w:rPr>
        <w:t> </w:t>
      </w:r>
      <w:r>
        <w:rPr/>
        <w:t>ш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е</w:t>
      </w:r>
      <w:r>
        <w:rPr>
          <w:spacing w:val="16"/>
        </w:rPr>
        <w:t> </w:t>
      </w:r>
      <w:r>
        <w:rPr/>
        <w:t>п</w:t>
      </w:r>
      <w:r>
        <w:rPr>
          <w:spacing w:val="-2"/>
        </w:rPr>
        <w:t> </w:t>
      </w:r>
      <w:r>
        <w:rPr/>
        <w:t>о</w:t>
      </w:r>
      <w:r>
        <w:rPr>
          <w:spacing w:val="-4"/>
        </w:rPr>
        <w:t> </w:t>
      </w:r>
      <w:r>
        <w:rPr/>
        <w:t>к</w:t>
      </w:r>
      <w:r>
        <w:rPr>
          <w:spacing w:val="-3"/>
        </w:rPr>
        <w:t> </w:t>
      </w:r>
      <w:r>
        <w:rPr/>
        <w:t>а</w:t>
      </w:r>
      <w:r>
        <w:rPr>
          <w:spacing w:val="-1"/>
        </w:rPr>
        <w:t> </w:t>
      </w:r>
      <w:r>
        <w:rPr/>
        <w:t>з</w:t>
      </w:r>
      <w:r>
        <w:rPr>
          <w:spacing w:val="-4"/>
        </w:rPr>
        <w:t> </w:t>
      </w:r>
      <w:r>
        <w:rPr/>
        <w:t>а</w:t>
      </w:r>
      <w:r>
        <w:rPr>
          <w:spacing w:val="-3"/>
        </w:rPr>
        <w:t> </w:t>
      </w:r>
      <w:r>
        <w:rPr/>
        <w:t>т</w:t>
      </w:r>
      <w:r>
        <w:rPr>
          <w:spacing w:val="-4"/>
        </w:rPr>
        <w:t> </w:t>
      </w:r>
      <w:r>
        <w:rPr/>
        <w:t>е</w:t>
      </w:r>
      <w:r>
        <w:rPr>
          <w:spacing w:val="-3"/>
        </w:rPr>
        <w:t> </w:t>
      </w:r>
      <w:r>
        <w:rPr/>
        <w:t>л</w:t>
      </w:r>
      <w:r>
        <w:rPr>
          <w:spacing w:val="-1"/>
        </w:rPr>
        <w:t> </w:t>
      </w:r>
      <w:r>
        <w:rPr/>
        <w:t>и</w:t>
      </w:r>
      <w:r>
        <w:rPr>
          <w:spacing w:val="20"/>
        </w:rPr>
        <w:t> </w:t>
      </w:r>
      <w:r>
        <w:rPr/>
        <w:t>силы</w:t>
      </w:r>
      <w:r>
        <w:rPr>
          <w:spacing w:val="17"/>
        </w:rPr>
        <w:t> </w:t>
      </w:r>
      <w:r>
        <w:rPr/>
        <w:t>обна-</w:t>
      </w:r>
      <w:r>
        <w:rPr>
          <w:spacing w:val="-53"/>
        </w:rPr>
        <w:t> </w:t>
      </w:r>
      <w:r>
        <w:rPr/>
        <w:t>руживаются чаще всего у людей 25—30-летнего возраста, а заметное</w:t>
      </w:r>
      <w:r>
        <w:rPr>
          <w:spacing w:val="1"/>
        </w:rPr>
        <w:t> </w:t>
      </w:r>
      <w:r>
        <w:rPr/>
        <w:t>уменьшение</w:t>
      </w:r>
      <w:r>
        <w:rPr>
          <w:spacing w:val="-1"/>
        </w:rPr>
        <w:t> </w:t>
      </w:r>
      <w:r>
        <w:rPr/>
        <w:t>этих показателей</w:t>
      </w:r>
      <w:r>
        <w:rPr>
          <w:spacing w:val="-1"/>
        </w:rPr>
        <w:t> </w:t>
      </w:r>
      <w:r>
        <w:rPr/>
        <w:t>выявляется после</w:t>
      </w:r>
      <w:r>
        <w:rPr>
          <w:spacing w:val="-1"/>
        </w:rPr>
        <w:t> </w:t>
      </w:r>
      <w:r>
        <w:rPr/>
        <w:t>40</w:t>
      </w:r>
      <w:r>
        <w:rPr>
          <w:spacing w:val="-3"/>
        </w:rPr>
        <w:t> </w:t>
      </w:r>
      <w:r>
        <w:rPr/>
        <w:t>лет.</w:t>
      </w:r>
    </w:p>
    <w:p>
      <w:pPr>
        <w:pStyle w:val="BodyText"/>
        <w:spacing w:line="199" w:lineRule="auto"/>
        <w:ind w:left="2317" w:right="2574" w:firstLine="331"/>
      </w:pP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возрастные</w:t>
      </w:r>
      <w:r>
        <w:rPr>
          <w:spacing w:val="1"/>
        </w:rPr>
        <w:t> </w:t>
      </w:r>
      <w:r>
        <w:rPr/>
        <w:t>границы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стадиями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силовых способностей колеблются в довольно широких пределах в</w:t>
      </w:r>
      <w:r>
        <w:rPr>
          <w:spacing w:val="1"/>
        </w:rPr>
        <w:t> </w:t>
      </w:r>
      <w:r>
        <w:rPr/>
        <w:t>зависимости не только от индивидуальных и половых особенностей,</w:t>
      </w:r>
      <w:r>
        <w:rPr>
          <w:spacing w:val="1"/>
        </w:rPr>
        <w:t> </w:t>
      </w:r>
      <w:r>
        <w:rPr/>
        <w:t>но и от общего режима жизни, характера двигательной активности 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обстоятельств.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теории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практики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важно,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сроки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прогрессивного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сохранения</w:t>
      </w:r>
      <w:r>
        <w:rPr>
          <w:spacing w:val="-52"/>
        </w:rPr>
        <w:t> </w:t>
      </w:r>
      <w:r>
        <w:rPr/>
        <w:t>достигнутого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зависят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направ-</w:t>
      </w:r>
      <w:r>
        <w:rPr>
          <w:spacing w:val="-52"/>
        </w:rPr>
        <w:t> </w:t>
      </w:r>
      <w:r>
        <w:rPr/>
        <w:t>ленного</w:t>
      </w:r>
      <w:r>
        <w:rPr>
          <w:spacing w:val="-2"/>
        </w:rPr>
        <w:t> </w:t>
      </w:r>
      <w:r>
        <w:rPr/>
        <w:t>воздействия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них</w:t>
      </w:r>
      <w:r>
        <w:rPr>
          <w:spacing w:val="53"/>
        </w:rPr>
        <w:t> </w:t>
      </w:r>
      <w:r>
        <w:rPr/>
        <w:t>(косвенно</w:t>
      </w:r>
      <w:r>
        <w:rPr>
          <w:spacing w:val="-1"/>
        </w:rPr>
        <w:t> </w:t>
      </w:r>
      <w:r>
        <w:rPr/>
        <w:t>это</w:t>
      </w:r>
      <w:r>
        <w:rPr>
          <w:spacing w:val="-1"/>
        </w:rPr>
        <w:t> </w:t>
      </w:r>
      <w:r>
        <w:rPr/>
        <w:t>иллюстрируют</w:t>
      </w:r>
      <w:r>
        <w:rPr>
          <w:spacing w:val="-1"/>
        </w:rPr>
        <w:t> </w:t>
      </w:r>
      <w:r>
        <w:rPr/>
        <w:t>рис.</w:t>
      </w:r>
      <w:r>
        <w:rPr>
          <w:spacing w:val="53"/>
        </w:rPr>
        <w:t> </w:t>
      </w:r>
      <w:r>
        <w:rPr/>
        <w:t>18,</w:t>
      </w:r>
    </w:p>
    <w:p>
      <w:pPr>
        <w:spacing w:before="156"/>
        <w:ind w:left="3577" w:right="0" w:firstLine="0"/>
        <w:jc w:val="left"/>
        <w:rPr>
          <w:sz w:val="16"/>
        </w:rPr>
      </w:pPr>
      <w:r>
        <w:rPr>
          <w:sz w:val="16"/>
        </w:rPr>
        <w:t>186</w:t>
      </w:r>
    </w:p>
    <w:p>
      <w:pPr>
        <w:spacing w:after="0"/>
        <w:jc w:val="left"/>
        <w:rPr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106" w:right="2794"/>
      </w:pPr>
      <w:r>
        <w:rPr/>
        <w:t>19: при сравнении графиков видны различия в динамике показателей</w:t>
      </w:r>
      <w:r>
        <w:rPr>
          <w:spacing w:val="1"/>
        </w:rPr>
        <w:t> </w:t>
      </w:r>
      <w:r>
        <w:rPr/>
        <w:t>силы у систематически тренирующихся и нетренирующихся людей</w:t>
      </w:r>
      <w:r>
        <w:rPr>
          <w:spacing w:val="1"/>
        </w:rPr>
        <w:t> </w:t>
      </w:r>
      <w:r>
        <w:rPr/>
        <w:t>одного</w:t>
      </w:r>
      <w:r>
        <w:rPr>
          <w:spacing w:val="-1"/>
        </w:rPr>
        <w:t> </w:t>
      </w:r>
      <w:r>
        <w:rPr/>
        <w:t>и того</w:t>
      </w:r>
      <w:r>
        <w:rPr>
          <w:spacing w:val="-3"/>
        </w:rPr>
        <w:t> </w:t>
      </w:r>
      <w:r>
        <w:rPr/>
        <w:t>же возраста).</w:t>
      </w:r>
    </w:p>
    <w:p>
      <w:pPr>
        <w:pStyle w:val="BodyText"/>
        <w:spacing w:line="199" w:lineRule="auto"/>
        <w:ind w:left="2098" w:right="2785" w:firstLine="324"/>
      </w:pPr>
      <w:r>
        <w:rPr/>
        <w:t>Н</w:t>
      </w:r>
      <w:r>
        <w:rPr>
          <w:spacing w:val="-11"/>
        </w:rPr>
        <w:t> </w:t>
      </w:r>
      <w:r>
        <w:rPr/>
        <w:t>а</w:t>
      </w:r>
      <w:r>
        <w:rPr>
          <w:spacing w:val="-10"/>
        </w:rPr>
        <w:t> </w:t>
      </w:r>
      <w:r>
        <w:rPr/>
        <w:t>и</w:t>
      </w:r>
      <w:r>
        <w:rPr>
          <w:spacing w:val="-11"/>
        </w:rPr>
        <w:t> </w:t>
      </w:r>
      <w:r>
        <w:rPr/>
        <w:t>б</w:t>
      </w:r>
      <w:r>
        <w:rPr>
          <w:spacing w:val="-9"/>
        </w:rPr>
        <w:t> </w:t>
      </w:r>
      <w:r>
        <w:rPr/>
        <w:t>о</w:t>
      </w:r>
      <w:r>
        <w:rPr>
          <w:spacing w:val="-10"/>
        </w:rPr>
        <w:t> </w:t>
      </w:r>
      <w:r>
        <w:rPr/>
        <w:t>л</w:t>
      </w:r>
      <w:r>
        <w:rPr>
          <w:spacing w:val="-10"/>
        </w:rPr>
        <w:t> </w:t>
      </w:r>
      <w:r>
        <w:rPr/>
        <w:t>е</w:t>
      </w:r>
      <w:r>
        <w:rPr>
          <w:spacing w:val="-9"/>
        </w:rPr>
        <w:t> </w:t>
      </w:r>
      <w:r>
        <w:rPr/>
        <w:t>е  </w:t>
      </w:r>
      <w:r>
        <w:rPr>
          <w:spacing w:val="3"/>
        </w:rPr>
        <w:t> </w:t>
      </w:r>
      <w:r>
        <w:rPr/>
        <w:t>з</w:t>
      </w:r>
      <w:r>
        <w:rPr>
          <w:spacing w:val="-6"/>
        </w:rPr>
        <w:t> </w:t>
      </w:r>
      <w:r>
        <w:rPr/>
        <w:t>н</w:t>
      </w:r>
      <w:r>
        <w:rPr>
          <w:spacing w:val="-6"/>
        </w:rPr>
        <w:t> </w:t>
      </w:r>
      <w:r>
        <w:rPr/>
        <w:t>а</w:t>
      </w:r>
      <w:r>
        <w:rPr>
          <w:spacing w:val="-5"/>
        </w:rPr>
        <w:t> </w:t>
      </w:r>
      <w:r>
        <w:rPr/>
        <w:t>ч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т</w:t>
      </w:r>
      <w:r>
        <w:rPr>
          <w:spacing w:val="-3"/>
        </w:rPr>
        <w:t> </w:t>
      </w:r>
      <w:r>
        <w:rPr/>
        <w:t>е</w:t>
      </w:r>
      <w:r>
        <w:rPr>
          <w:spacing w:val="-4"/>
        </w:rPr>
        <w:t> </w:t>
      </w:r>
      <w:r>
        <w:rPr/>
        <w:t>л</w:t>
      </w:r>
      <w:r>
        <w:rPr>
          <w:spacing w:val="-5"/>
        </w:rPr>
        <w:t> </w:t>
      </w:r>
      <w:r>
        <w:rPr/>
        <w:t>ь</w:t>
      </w:r>
      <w:r>
        <w:rPr>
          <w:spacing w:val="-5"/>
        </w:rPr>
        <w:t> </w:t>
      </w:r>
      <w:r>
        <w:rPr/>
        <w:t>н</w:t>
      </w:r>
      <w:r>
        <w:rPr>
          <w:spacing w:val="-5"/>
        </w:rPr>
        <w:t> </w:t>
      </w:r>
      <w:r>
        <w:rPr/>
        <w:t>ы</w:t>
      </w:r>
      <w:r>
        <w:rPr>
          <w:spacing w:val="-5"/>
        </w:rPr>
        <w:t> </w:t>
      </w:r>
      <w:r>
        <w:rPr/>
        <w:t>е   </w:t>
      </w:r>
      <w:r>
        <w:rPr>
          <w:spacing w:val="8"/>
        </w:rPr>
        <w:t> </w:t>
      </w:r>
      <w:r>
        <w:rPr/>
        <w:t>т</w:t>
      </w:r>
      <w:r>
        <w:rPr>
          <w:spacing w:val="-6"/>
        </w:rPr>
        <w:t> </w:t>
      </w:r>
      <w:r>
        <w:rPr/>
        <w:t>е</w:t>
      </w:r>
      <w:r>
        <w:rPr>
          <w:spacing w:val="-5"/>
        </w:rPr>
        <w:t> </w:t>
      </w:r>
      <w:r>
        <w:rPr/>
        <w:t>м</w:t>
      </w:r>
      <w:r>
        <w:rPr>
          <w:spacing w:val="-6"/>
        </w:rPr>
        <w:t> </w:t>
      </w:r>
      <w:r>
        <w:rPr/>
        <w:t>п</w:t>
      </w:r>
      <w:r>
        <w:rPr>
          <w:spacing w:val="-5"/>
        </w:rPr>
        <w:t> </w:t>
      </w:r>
      <w:r>
        <w:rPr/>
        <w:t>ы   </w:t>
      </w:r>
      <w:r>
        <w:rPr>
          <w:spacing w:val="5"/>
        </w:rPr>
        <w:t> </w:t>
      </w:r>
      <w:r>
        <w:rPr/>
        <w:t>р</w:t>
      </w:r>
      <w:r>
        <w:rPr>
          <w:spacing w:val="3"/>
        </w:rPr>
        <w:t> </w:t>
      </w:r>
      <w:r>
        <w:rPr/>
        <w:t>а з</w:t>
      </w:r>
      <w:r>
        <w:rPr>
          <w:spacing w:val="-1"/>
        </w:rPr>
        <w:t> </w:t>
      </w:r>
      <w:r>
        <w:rPr/>
        <w:t>в</w:t>
      </w:r>
      <w:r>
        <w:rPr>
          <w:spacing w:val="2"/>
        </w:rPr>
        <w:t> </w:t>
      </w:r>
      <w:r>
        <w:rPr/>
        <w:t>и</w:t>
      </w:r>
      <w:r>
        <w:rPr>
          <w:spacing w:val="-1"/>
        </w:rPr>
        <w:t> </w:t>
      </w:r>
      <w:r>
        <w:rPr/>
        <w:t>т</w:t>
      </w:r>
      <w:r>
        <w:rPr>
          <w:spacing w:val="-1"/>
        </w:rPr>
        <w:t> </w:t>
      </w:r>
      <w:r>
        <w:rPr/>
        <w:t>и</w:t>
      </w:r>
      <w:r>
        <w:rPr>
          <w:spacing w:val="2"/>
        </w:rPr>
        <w:t> </w:t>
      </w:r>
      <w:r>
        <w:rPr/>
        <w:t>я   </w:t>
      </w:r>
      <w:r>
        <w:rPr>
          <w:spacing w:val="10"/>
        </w:rPr>
        <w:t> </w:t>
      </w:r>
      <w:r>
        <w:rPr/>
        <w:t>си-</w:t>
      </w:r>
      <w:r>
        <w:rPr>
          <w:spacing w:val="-53"/>
        </w:rPr>
        <w:t> </w:t>
      </w:r>
      <w:r>
        <w:rPr/>
        <w:t>л о в ы х</w:t>
      </w:r>
      <w:r>
        <w:rPr>
          <w:spacing w:val="56"/>
        </w:rPr>
        <w:t> </w:t>
      </w:r>
      <w:r>
        <w:rPr/>
        <w:t>с п о с о б н о с т е й</w:t>
      </w:r>
      <w:r>
        <w:rPr>
          <w:spacing w:val="56"/>
        </w:rPr>
        <w:t> </w:t>
      </w:r>
      <w:r>
        <w:rPr/>
        <w:t>(по показателям прироста абсолют-</w:t>
      </w:r>
      <w:r>
        <w:rPr>
          <w:spacing w:val="1"/>
        </w:rPr>
        <w:t> </w:t>
      </w:r>
      <w:r>
        <w:rPr/>
        <w:t>ных величин внешне проявляемой силы) отмечаются у подростков и</w:t>
      </w:r>
      <w:r>
        <w:rPr>
          <w:spacing w:val="1"/>
        </w:rPr>
        <w:t> </w:t>
      </w:r>
      <w:r>
        <w:rPr/>
        <w:t>юношей</w:t>
      </w:r>
      <w:r>
        <w:rPr>
          <w:spacing w:val="1"/>
        </w:rPr>
        <w:t> </w:t>
      </w:r>
      <w:r>
        <w:rPr/>
        <w:t>13—14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16—18</w:t>
      </w:r>
      <w:r>
        <w:rPr>
          <w:spacing w:val="1"/>
        </w:rPr>
        <w:t> </w:t>
      </w:r>
      <w:r>
        <w:rPr/>
        <w:t>лет</w:t>
      </w:r>
      <w:r>
        <w:rPr>
          <w:spacing w:val="1"/>
        </w:rPr>
        <w:t> </w:t>
      </w:r>
      <w:r>
        <w:rPr/>
        <w:t>(у</w:t>
      </w:r>
      <w:r>
        <w:rPr>
          <w:spacing w:val="1"/>
        </w:rPr>
        <w:t> </w:t>
      </w:r>
      <w:r>
        <w:rPr/>
        <w:t>девочек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девушек</w:t>
      </w:r>
      <w:r>
        <w:rPr>
          <w:spacing w:val="1"/>
        </w:rPr>
        <w:t> </w:t>
      </w:r>
      <w:r>
        <w:rPr/>
        <w:t>несколько</w:t>
      </w:r>
      <w:r>
        <w:rPr>
          <w:spacing w:val="1"/>
        </w:rPr>
        <w:t> </w:t>
      </w:r>
      <w:r>
        <w:rPr/>
        <w:t>раньше),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самыми</w:t>
      </w:r>
      <w:r>
        <w:rPr>
          <w:spacing w:val="1"/>
        </w:rPr>
        <w:t> </w:t>
      </w:r>
      <w:r>
        <w:rPr/>
        <w:t>высокими</w:t>
      </w:r>
      <w:r>
        <w:rPr>
          <w:spacing w:val="1"/>
        </w:rPr>
        <w:t> </w:t>
      </w:r>
      <w:r>
        <w:rPr/>
        <w:t>темпами</w:t>
      </w:r>
      <w:r>
        <w:rPr>
          <w:spacing w:val="1"/>
        </w:rPr>
        <w:t> </w:t>
      </w:r>
      <w:r>
        <w:rPr/>
        <w:t>увеличиваются</w:t>
      </w:r>
      <w:r>
        <w:rPr>
          <w:spacing w:val="1"/>
        </w:rPr>
        <w:t> </w:t>
      </w:r>
      <w:r>
        <w:rPr/>
        <w:t>пока-</w:t>
      </w:r>
      <w:r>
        <w:rPr>
          <w:spacing w:val="-52"/>
        </w:rPr>
        <w:t> </w:t>
      </w:r>
      <w:r>
        <w:rPr/>
        <w:t>затели силы крупных мышц-разгибателей туловища и ног (лит. 4).</w:t>
      </w:r>
      <w:r>
        <w:rPr>
          <w:spacing w:val="1"/>
        </w:rPr>
        <w:t> </w:t>
      </w:r>
      <w:r>
        <w:rPr/>
        <w:t>Относительные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расчете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кг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соб-</w:t>
      </w:r>
      <w:r>
        <w:rPr>
          <w:spacing w:val="1"/>
        </w:rPr>
        <w:t> </w:t>
      </w:r>
      <w:r>
        <w:rPr/>
        <w:t>ственного</w:t>
      </w:r>
      <w:r>
        <w:rPr>
          <w:spacing w:val="1"/>
        </w:rPr>
        <w:t> </w:t>
      </w:r>
      <w:r>
        <w:rPr/>
        <w:t>тела)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значительными</w:t>
      </w:r>
      <w:r>
        <w:rPr>
          <w:spacing w:val="1"/>
        </w:rPr>
        <w:t> </w:t>
      </w:r>
      <w:r>
        <w:rPr/>
        <w:t>темпами</w:t>
      </w:r>
      <w:r>
        <w:rPr>
          <w:spacing w:val="1"/>
        </w:rPr>
        <w:t> </w:t>
      </w:r>
      <w:r>
        <w:rPr/>
        <w:t>возрастают</w:t>
      </w:r>
      <w:r>
        <w:rPr>
          <w:spacing w:val="55"/>
        </w:rPr>
        <w:t> </w:t>
      </w:r>
      <w:r>
        <w:rPr/>
        <w:t>у</w:t>
      </w:r>
      <w:r>
        <w:rPr>
          <w:spacing w:val="1"/>
        </w:rPr>
        <w:t> </w:t>
      </w:r>
      <w:r>
        <w:rPr/>
        <w:t>детей</w:t>
      </w:r>
      <w:r>
        <w:rPr>
          <w:spacing w:val="-1"/>
        </w:rPr>
        <w:t> </w:t>
      </w:r>
      <w:r>
        <w:rPr/>
        <w:t>9—11 лет,</w:t>
      </w:r>
      <w:r>
        <w:rPr>
          <w:spacing w:val="-4"/>
        </w:rPr>
        <w:t> </w:t>
      </w:r>
      <w:r>
        <w:rPr/>
        <w:t>а для</w:t>
      </w:r>
      <w:r>
        <w:rPr>
          <w:spacing w:val="-1"/>
        </w:rPr>
        <w:t> </w:t>
      </w:r>
      <w:r>
        <w:rPr/>
        <w:t>некоторых мышечных</w:t>
      </w:r>
      <w:r>
        <w:rPr>
          <w:spacing w:val="-1"/>
        </w:rPr>
        <w:t> </w:t>
      </w:r>
      <w:r>
        <w:rPr/>
        <w:t>групп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еще раньше.</w:t>
      </w:r>
    </w:p>
    <w:p>
      <w:pPr>
        <w:spacing w:line="192" w:lineRule="auto" w:before="77"/>
        <w:ind w:left="2120" w:right="2764" w:firstLine="309"/>
        <w:jc w:val="both"/>
        <w:rPr>
          <w:sz w:val="18"/>
        </w:rPr>
      </w:pPr>
      <w:r>
        <w:rPr>
          <w:sz w:val="18"/>
        </w:rPr>
        <w:t>Есть основания считать, что в эти возрастные периоды силовые способности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наиболее </w:t>
      </w:r>
      <w:r>
        <w:rPr>
          <w:sz w:val="18"/>
        </w:rPr>
        <w:t>легко поддаются направленным воздействиям — с наименьшими затратами</w:t>
      </w:r>
      <w:r>
        <w:rPr>
          <w:spacing w:val="-42"/>
          <w:sz w:val="18"/>
        </w:rPr>
        <w:t> </w:t>
      </w:r>
      <w:r>
        <w:rPr>
          <w:sz w:val="18"/>
        </w:rPr>
        <w:t>времени и энергии прогрессируют в результате систематических упражнений, если,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конечно,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они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применяются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соответствии</w:t>
      </w:r>
      <w:r>
        <w:rPr>
          <w:spacing w:val="-5"/>
          <w:sz w:val="18"/>
        </w:rPr>
        <w:t> </w:t>
      </w:r>
      <w:r>
        <w:rPr>
          <w:sz w:val="18"/>
        </w:rPr>
        <w:t>с</w:t>
      </w:r>
      <w:r>
        <w:rPr>
          <w:spacing w:val="-6"/>
          <w:sz w:val="18"/>
        </w:rPr>
        <w:t> </w:t>
      </w:r>
      <w:r>
        <w:rPr>
          <w:sz w:val="18"/>
        </w:rPr>
        <w:t>функциональными</w:t>
      </w:r>
      <w:r>
        <w:rPr>
          <w:spacing w:val="-5"/>
          <w:sz w:val="18"/>
        </w:rPr>
        <w:t> </w:t>
      </w:r>
      <w:r>
        <w:rPr>
          <w:sz w:val="18"/>
        </w:rPr>
        <w:t>возможностями</w:t>
      </w:r>
      <w:r>
        <w:rPr>
          <w:spacing w:val="-6"/>
          <w:sz w:val="18"/>
        </w:rPr>
        <w:t> </w:t>
      </w:r>
      <w:r>
        <w:rPr>
          <w:sz w:val="18"/>
        </w:rPr>
        <w:t>расту-</w:t>
      </w:r>
      <w:r>
        <w:rPr>
          <w:spacing w:val="-42"/>
          <w:sz w:val="18"/>
        </w:rPr>
        <w:t> </w:t>
      </w:r>
      <w:r>
        <w:rPr>
          <w:sz w:val="18"/>
        </w:rPr>
        <w:t>щего</w:t>
      </w:r>
      <w:r>
        <w:rPr>
          <w:spacing w:val="1"/>
          <w:sz w:val="18"/>
        </w:rPr>
        <w:t> </w:t>
      </w:r>
      <w:r>
        <w:rPr>
          <w:sz w:val="18"/>
        </w:rPr>
        <w:t>организма.</w:t>
      </w:r>
      <w:r>
        <w:rPr>
          <w:spacing w:val="1"/>
          <w:sz w:val="18"/>
        </w:rPr>
        <w:t> </w:t>
      </w:r>
      <w:r>
        <w:rPr>
          <w:sz w:val="18"/>
        </w:rPr>
        <w:t>В целом же</w:t>
      </w:r>
      <w:r>
        <w:rPr>
          <w:spacing w:val="1"/>
          <w:sz w:val="18"/>
        </w:rPr>
        <w:t> </w:t>
      </w:r>
      <w:r>
        <w:rPr>
          <w:sz w:val="18"/>
        </w:rPr>
        <w:t>морфофункциональные предпосылки максимальных</w:t>
      </w:r>
      <w:r>
        <w:rPr>
          <w:spacing w:val="1"/>
          <w:sz w:val="18"/>
        </w:rPr>
        <w:t> </w:t>
      </w:r>
      <w:r>
        <w:rPr>
          <w:sz w:val="18"/>
        </w:rPr>
        <w:t>проявлений</w:t>
      </w:r>
      <w:r>
        <w:rPr>
          <w:spacing w:val="1"/>
          <w:sz w:val="18"/>
        </w:rPr>
        <w:t> </w:t>
      </w:r>
      <w:r>
        <w:rPr>
          <w:sz w:val="18"/>
        </w:rPr>
        <w:t>силовых способностей</w:t>
      </w:r>
      <w:r>
        <w:rPr>
          <w:spacing w:val="1"/>
          <w:sz w:val="18"/>
        </w:rPr>
        <w:t> </w:t>
      </w:r>
      <w:r>
        <w:rPr>
          <w:sz w:val="18"/>
        </w:rPr>
        <w:t>тотального</w:t>
      </w:r>
      <w:r>
        <w:rPr>
          <w:spacing w:val="1"/>
          <w:sz w:val="18"/>
        </w:rPr>
        <w:t> </w:t>
      </w:r>
      <w:r>
        <w:rPr>
          <w:sz w:val="18"/>
        </w:rPr>
        <w:t>характера</w:t>
      </w:r>
      <w:r>
        <w:rPr>
          <w:spacing w:val="1"/>
          <w:sz w:val="18"/>
        </w:rPr>
        <w:t> </w:t>
      </w:r>
      <w:r>
        <w:rPr>
          <w:sz w:val="18"/>
        </w:rPr>
        <w:t>созревают</w:t>
      </w:r>
      <w:r>
        <w:rPr>
          <w:spacing w:val="1"/>
          <w:sz w:val="18"/>
        </w:rPr>
        <w:t> </w:t>
      </w:r>
      <w:r>
        <w:rPr>
          <w:sz w:val="18"/>
        </w:rPr>
        <w:t>позже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правило,</w:t>
      </w:r>
      <w:r>
        <w:rPr>
          <w:spacing w:val="1"/>
          <w:sz w:val="18"/>
        </w:rPr>
        <w:t> </w:t>
      </w:r>
      <w:r>
        <w:rPr>
          <w:sz w:val="18"/>
        </w:rPr>
        <w:t>после</w:t>
      </w:r>
      <w:r>
        <w:rPr>
          <w:spacing w:val="1"/>
          <w:sz w:val="18"/>
        </w:rPr>
        <w:t> </w:t>
      </w:r>
      <w:r>
        <w:rPr>
          <w:sz w:val="18"/>
        </w:rPr>
        <w:t>16—18</w:t>
      </w:r>
      <w:r>
        <w:rPr>
          <w:spacing w:val="1"/>
          <w:sz w:val="18"/>
        </w:rPr>
        <w:t> </w:t>
      </w:r>
      <w:r>
        <w:rPr>
          <w:sz w:val="18"/>
        </w:rPr>
        <w:t>лет,</w:t>
      </w:r>
      <w:r>
        <w:rPr>
          <w:spacing w:val="1"/>
          <w:sz w:val="18"/>
        </w:rPr>
        <w:t> </w:t>
      </w:r>
      <w:r>
        <w:rPr>
          <w:sz w:val="18"/>
        </w:rPr>
        <w:t>хотя</w:t>
      </w:r>
      <w:r>
        <w:rPr>
          <w:spacing w:val="1"/>
          <w:sz w:val="18"/>
        </w:rPr>
        <w:t> </w:t>
      </w:r>
      <w:r>
        <w:rPr>
          <w:sz w:val="18"/>
        </w:rPr>
        <w:t>есть</w:t>
      </w:r>
      <w:r>
        <w:rPr>
          <w:spacing w:val="1"/>
          <w:sz w:val="18"/>
        </w:rPr>
        <w:t> </w:t>
      </w:r>
      <w:r>
        <w:rPr>
          <w:sz w:val="18"/>
        </w:rPr>
        <w:t>отдельные</w:t>
      </w:r>
      <w:r>
        <w:rPr>
          <w:spacing w:val="1"/>
          <w:sz w:val="18"/>
        </w:rPr>
        <w:t> </w:t>
      </w:r>
      <w:r>
        <w:rPr>
          <w:sz w:val="18"/>
        </w:rPr>
        <w:t>случаи</w:t>
      </w:r>
      <w:r>
        <w:rPr>
          <w:spacing w:val="1"/>
          <w:sz w:val="18"/>
        </w:rPr>
        <w:t> </w:t>
      </w:r>
      <w:r>
        <w:rPr>
          <w:sz w:val="18"/>
        </w:rPr>
        <w:t>демонстрации</w:t>
      </w:r>
      <w:r>
        <w:rPr>
          <w:spacing w:val="1"/>
          <w:sz w:val="18"/>
        </w:rPr>
        <w:t> </w:t>
      </w:r>
      <w:r>
        <w:rPr>
          <w:sz w:val="18"/>
        </w:rPr>
        <w:t>мировых</w:t>
      </w:r>
      <w:r>
        <w:rPr>
          <w:spacing w:val="1"/>
          <w:sz w:val="18"/>
        </w:rPr>
        <w:t> </w:t>
      </w:r>
      <w:r>
        <w:rPr>
          <w:sz w:val="18"/>
        </w:rPr>
        <w:t>рекордов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тяжелой</w:t>
      </w:r>
      <w:r>
        <w:rPr>
          <w:spacing w:val="-3"/>
          <w:sz w:val="18"/>
        </w:rPr>
        <w:t> </w:t>
      </w:r>
      <w:r>
        <w:rPr>
          <w:sz w:val="18"/>
        </w:rPr>
        <w:t>атлетике</w:t>
      </w:r>
      <w:r>
        <w:rPr>
          <w:spacing w:val="-2"/>
          <w:sz w:val="18"/>
        </w:rPr>
        <w:t> </w:t>
      </w:r>
      <w:r>
        <w:rPr>
          <w:sz w:val="18"/>
        </w:rPr>
        <w:t>спортсменами</w:t>
      </w:r>
      <w:r>
        <w:rPr>
          <w:spacing w:val="43"/>
          <w:sz w:val="18"/>
        </w:rPr>
        <w:t> </w:t>
      </w:r>
      <w:r>
        <w:rPr>
          <w:sz w:val="18"/>
        </w:rPr>
        <w:t>15—16 лет.</w:t>
      </w:r>
      <w:r>
        <w:rPr>
          <w:spacing w:val="-1"/>
          <w:sz w:val="18"/>
        </w:rPr>
        <w:t> </w:t>
      </w:r>
      <w:r>
        <w:rPr>
          <w:sz w:val="18"/>
        </w:rPr>
        <w:t>Столь</w:t>
      </w:r>
      <w:r>
        <w:rPr>
          <w:spacing w:val="-2"/>
          <w:sz w:val="18"/>
        </w:rPr>
        <w:t> </w:t>
      </w:r>
      <w:r>
        <w:rPr>
          <w:sz w:val="18"/>
        </w:rPr>
        <w:t>ранние</w:t>
      </w:r>
      <w:r>
        <w:rPr>
          <w:spacing w:val="-3"/>
          <w:sz w:val="18"/>
        </w:rPr>
        <w:t> </w:t>
      </w:r>
      <w:r>
        <w:rPr>
          <w:sz w:val="18"/>
        </w:rPr>
        <w:t>достижения</w:t>
      </w:r>
    </w:p>
    <w:p>
      <w:pPr>
        <w:pStyle w:val="BodyText"/>
        <w:spacing w:before="9"/>
        <w:jc w:val="left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21">
            <wp:simplePos x="0" y="0"/>
            <wp:positionH relativeFrom="page">
              <wp:posOffset>1586230</wp:posOffset>
            </wp:positionH>
            <wp:positionV relativeFrom="paragraph">
              <wp:posOffset>169574</wp:posOffset>
            </wp:positionV>
            <wp:extent cx="4273349" cy="2926079"/>
            <wp:effectExtent l="0" t="0" r="0" b="0"/>
            <wp:wrapTopAndBottom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3349" cy="2926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92" w:lineRule="auto" w:before="140"/>
        <w:ind w:left="2113" w:right="2776" w:firstLine="0"/>
        <w:jc w:val="both"/>
        <w:rPr>
          <w:sz w:val="18"/>
        </w:rPr>
      </w:pPr>
      <w:r>
        <w:rPr>
          <w:sz w:val="18"/>
        </w:rPr>
        <w:t>Рис. 19. Величины динамометрических показателей, отнесенные к весу собственного</w:t>
      </w:r>
      <w:r>
        <w:rPr>
          <w:spacing w:val="1"/>
          <w:sz w:val="18"/>
        </w:rPr>
        <w:t> </w:t>
      </w:r>
      <w:r>
        <w:rPr>
          <w:sz w:val="18"/>
        </w:rPr>
        <w:t>веса</w:t>
      </w:r>
      <w:r>
        <w:rPr>
          <w:spacing w:val="1"/>
          <w:sz w:val="18"/>
        </w:rPr>
        <w:t> </w:t>
      </w:r>
      <w:r>
        <w:rPr>
          <w:sz w:val="18"/>
        </w:rPr>
        <w:t>тела</w:t>
      </w:r>
      <w:r>
        <w:rPr>
          <w:spacing w:val="1"/>
          <w:sz w:val="18"/>
        </w:rPr>
        <w:t> </w:t>
      </w:r>
      <w:r>
        <w:rPr>
          <w:sz w:val="18"/>
        </w:rPr>
        <w:t>(в</w:t>
      </w:r>
      <w:r>
        <w:rPr>
          <w:spacing w:val="1"/>
          <w:sz w:val="18"/>
        </w:rPr>
        <w:t> </w:t>
      </w:r>
      <w:r>
        <w:rPr>
          <w:sz w:val="18"/>
        </w:rPr>
        <w:t>%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зафиксированным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младшем</w:t>
      </w:r>
      <w:r>
        <w:rPr>
          <w:spacing w:val="1"/>
          <w:sz w:val="18"/>
        </w:rPr>
        <w:t> </w:t>
      </w:r>
      <w:r>
        <w:rPr>
          <w:sz w:val="18"/>
        </w:rPr>
        <w:t>возрасте),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разгибательных</w:t>
      </w:r>
      <w:r>
        <w:rPr>
          <w:spacing w:val="1"/>
          <w:sz w:val="18"/>
        </w:rPr>
        <w:t> </w:t>
      </w:r>
      <w:r>
        <w:rPr>
          <w:sz w:val="18"/>
        </w:rPr>
        <w:t>дви-</w:t>
      </w:r>
      <w:r>
        <w:rPr>
          <w:spacing w:val="-42"/>
          <w:sz w:val="18"/>
        </w:rPr>
        <w:t> </w:t>
      </w:r>
      <w:r>
        <w:rPr>
          <w:sz w:val="18"/>
        </w:rPr>
        <w:t>жениях у людей различного возраста, постоянно занимающихся </w:t>
      </w:r>
      <w:r>
        <w:rPr>
          <w:i/>
          <w:sz w:val="18"/>
        </w:rPr>
        <w:t>(А) </w:t>
      </w:r>
      <w:r>
        <w:rPr>
          <w:sz w:val="18"/>
        </w:rPr>
        <w:t>и допускающих</w:t>
      </w:r>
      <w:r>
        <w:rPr>
          <w:spacing w:val="1"/>
          <w:sz w:val="18"/>
        </w:rPr>
        <w:t> </w:t>
      </w:r>
      <w:r>
        <w:rPr>
          <w:sz w:val="18"/>
        </w:rPr>
        <w:t>длительные перерывы (Б) в занятиях физическими упражнениями (по данным А.</w:t>
      </w:r>
      <w:r>
        <w:rPr>
          <w:spacing w:val="1"/>
          <w:sz w:val="18"/>
        </w:rPr>
        <w:t> </w:t>
      </w:r>
      <w:r>
        <w:rPr>
          <w:sz w:val="18"/>
        </w:rPr>
        <w:t>В.</w:t>
      </w:r>
      <w:r>
        <w:rPr>
          <w:spacing w:val="1"/>
          <w:sz w:val="18"/>
        </w:rPr>
        <w:t> </w:t>
      </w:r>
      <w:r>
        <w:rPr>
          <w:sz w:val="18"/>
        </w:rPr>
        <w:t>Коробк^ва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пр.):</w:t>
      </w:r>
    </w:p>
    <w:p>
      <w:pPr>
        <w:spacing w:line="163" w:lineRule="auto" w:before="39"/>
        <w:ind w:left="2113" w:right="2787" w:firstLine="0"/>
        <w:jc w:val="both"/>
        <w:rPr>
          <w:sz w:val="14"/>
        </w:rPr>
      </w:pPr>
      <w:r>
        <w:rPr>
          <w:spacing w:val="-4"/>
          <w:sz w:val="18"/>
        </w:rPr>
        <w:t>/ — показатели в движениях, совершаемых </w:t>
      </w:r>
      <w:r>
        <w:rPr>
          <w:spacing w:val="-3"/>
          <w:sz w:val="18"/>
        </w:rPr>
        <w:t>преимущественно пальцем. </w:t>
      </w:r>
      <w:r>
        <w:rPr>
          <w:i/>
          <w:spacing w:val="-3"/>
          <w:sz w:val="18"/>
        </w:rPr>
        <w:t>2 </w:t>
      </w:r>
      <w:r>
        <w:rPr>
          <w:spacing w:val="-3"/>
          <w:sz w:val="18"/>
        </w:rPr>
        <w:t>— кистью, </w:t>
      </w:r>
      <w:r>
        <w:rPr>
          <w:i/>
          <w:spacing w:val="-3"/>
          <w:sz w:val="18"/>
        </w:rPr>
        <w:t>3 </w:t>
      </w:r>
      <w:r>
        <w:rPr>
          <w:spacing w:val="-3"/>
          <w:sz w:val="18"/>
        </w:rPr>
        <w:t>—</w:t>
      </w:r>
      <w:r>
        <w:rPr>
          <w:spacing w:val="-42"/>
          <w:sz w:val="18"/>
        </w:rPr>
        <w:t> </w:t>
      </w:r>
      <w:r>
        <w:rPr>
          <w:spacing w:val="-10"/>
          <w:sz w:val="18"/>
        </w:rPr>
        <w:t>предплечьем,</w:t>
      </w:r>
      <w:r>
        <w:rPr>
          <w:spacing w:val="-19"/>
          <w:sz w:val="18"/>
        </w:rPr>
        <w:t> </w:t>
      </w:r>
      <w:r>
        <w:rPr>
          <w:i/>
          <w:sz w:val="18"/>
        </w:rPr>
        <w:t>4</w:t>
      </w:r>
      <w:r>
        <w:rPr>
          <w:i/>
          <w:spacing w:val="-17"/>
          <w:sz w:val="18"/>
        </w:rPr>
        <w:t> </w:t>
      </w:r>
      <w:r>
        <w:rPr>
          <w:sz w:val="18"/>
        </w:rPr>
        <w:t>—</w:t>
      </w:r>
      <w:r>
        <w:rPr>
          <w:spacing w:val="-20"/>
          <w:sz w:val="18"/>
        </w:rPr>
        <w:t> </w:t>
      </w:r>
      <w:r>
        <w:rPr>
          <w:spacing w:val="-10"/>
          <w:sz w:val="18"/>
        </w:rPr>
        <w:t>плечом,</w:t>
      </w:r>
      <w:r>
        <w:rPr>
          <w:spacing w:val="-19"/>
          <w:sz w:val="18"/>
        </w:rPr>
        <w:t> </w:t>
      </w:r>
      <w:r>
        <w:rPr>
          <w:i/>
          <w:sz w:val="18"/>
        </w:rPr>
        <w:t>5</w:t>
      </w:r>
      <w:r>
        <w:rPr>
          <w:i/>
          <w:spacing w:val="-17"/>
          <w:sz w:val="18"/>
        </w:rPr>
        <w:t> </w:t>
      </w:r>
      <w:r>
        <w:rPr>
          <w:sz w:val="18"/>
        </w:rPr>
        <w:t>—</w:t>
      </w:r>
      <w:r>
        <w:rPr>
          <w:spacing w:val="-20"/>
          <w:sz w:val="18"/>
        </w:rPr>
        <w:t> </w:t>
      </w:r>
      <w:r>
        <w:rPr>
          <w:spacing w:val="-10"/>
          <w:sz w:val="18"/>
        </w:rPr>
        <w:t>туловищем,</w:t>
      </w:r>
      <w:r>
        <w:rPr>
          <w:spacing w:val="-20"/>
          <w:sz w:val="18"/>
        </w:rPr>
        <w:t> </w:t>
      </w:r>
      <w:r>
        <w:rPr>
          <w:i/>
          <w:sz w:val="18"/>
        </w:rPr>
        <w:t>6</w:t>
      </w:r>
      <w:r>
        <w:rPr>
          <w:i/>
          <w:spacing w:val="-18"/>
          <w:sz w:val="18"/>
        </w:rPr>
        <w:t> </w:t>
      </w:r>
      <w:r>
        <w:rPr>
          <w:sz w:val="18"/>
        </w:rPr>
        <w:t>—</w:t>
      </w:r>
      <w:r>
        <w:rPr>
          <w:spacing w:val="-18"/>
          <w:sz w:val="18"/>
        </w:rPr>
        <w:t> </w:t>
      </w:r>
      <w:r>
        <w:rPr>
          <w:spacing w:val="-10"/>
          <w:sz w:val="18"/>
        </w:rPr>
        <w:t>головой,</w:t>
      </w:r>
      <w:r>
        <w:rPr>
          <w:spacing w:val="-20"/>
          <w:sz w:val="18"/>
        </w:rPr>
        <w:t> </w:t>
      </w:r>
      <w:r>
        <w:rPr>
          <w:i/>
          <w:sz w:val="18"/>
        </w:rPr>
        <w:t>7</w:t>
      </w:r>
      <w:r>
        <w:rPr>
          <w:i/>
          <w:spacing w:val="-19"/>
          <w:sz w:val="18"/>
        </w:rPr>
        <w:t> </w:t>
      </w:r>
      <w:r>
        <w:rPr>
          <w:sz w:val="18"/>
        </w:rPr>
        <w:t>—</w:t>
      </w:r>
      <w:r>
        <w:rPr>
          <w:spacing w:val="-17"/>
          <w:sz w:val="18"/>
        </w:rPr>
        <w:t> </w:t>
      </w:r>
      <w:r>
        <w:rPr>
          <w:spacing w:val="-9"/>
          <w:sz w:val="18"/>
        </w:rPr>
        <w:t>стопой,</w:t>
      </w:r>
      <w:r>
        <w:rPr>
          <w:spacing w:val="-22"/>
          <w:sz w:val="18"/>
        </w:rPr>
        <w:t> </w:t>
      </w:r>
      <w:r>
        <w:rPr>
          <w:i/>
          <w:sz w:val="18"/>
        </w:rPr>
        <w:t>8</w:t>
      </w:r>
      <w:r>
        <w:rPr>
          <w:i/>
          <w:spacing w:val="-17"/>
          <w:sz w:val="18"/>
        </w:rPr>
        <w:t> </w:t>
      </w:r>
      <w:r>
        <w:rPr>
          <w:sz w:val="18"/>
        </w:rPr>
        <w:t>—</w:t>
      </w:r>
      <w:r>
        <w:rPr>
          <w:spacing w:val="-20"/>
          <w:sz w:val="18"/>
        </w:rPr>
        <w:t> </w:t>
      </w:r>
      <w:r>
        <w:rPr>
          <w:spacing w:val="-10"/>
          <w:sz w:val="18"/>
        </w:rPr>
        <w:t>голенью,</w:t>
      </w:r>
      <w:r>
        <w:rPr>
          <w:spacing w:val="-18"/>
          <w:sz w:val="18"/>
        </w:rPr>
        <w:t> </w:t>
      </w:r>
      <w:r>
        <w:rPr>
          <w:i/>
          <w:sz w:val="18"/>
        </w:rPr>
        <w:t>9</w:t>
      </w:r>
      <w:r>
        <w:rPr>
          <w:i/>
          <w:spacing w:val="-19"/>
          <w:sz w:val="18"/>
        </w:rPr>
        <w:t> </w:t>
      </w:r>
      <w:r>
        <w:rPr>
          <w:sz w:val="18"/>
        </w:rPr>
        <w:t>—</w:t>
      </w:r>
      <w:r>
        <w:rPr>
          <w:spacing w:val="-18"/>
          <w:sz w:val="18"/>
        </w:rPr>
        <w:t> </w:t>
      </w:r>
      <w:r>
        <w:rPr>
          <w:sz w:val="14"/>
        </w:rPr>
        <w:t>бедром</w:t>
      </w:r>
    </w:p>
    <w:p>
      <w:pPr>
        <w:spacing w:before="152"/>
        <w:ind w:left="3381" w:right="0" w:firstLine="0"/>
        <w:jc w:val="left"/>
        <w:rPr>
          <w:sz w:val="18"/>
        </w:rPr>
      </w:pPr>
      <w:r>
        <w:rPr>
          <w:sz w:val="18"/>
        </w:rPr>
        <w:t>187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23" w:right="2677" w:firstLine="0"/>
        <w:jc w:val="both"/>
        <w:rPr>
          <w:sz w:val="18"/>
        </w:rPr>
      </w:pPr>
      <w:r>
        <w:rPr>
          <w:sz w:val="18"/>
        </w:rPr>
        <w:t>стали</w:t>
      </w:r>
      <w:r>
        <w:rPr>
          <w:spacing w:val="-3"/>
          <w:sz w:val="18"/>
        </w:rPr>
        <w:t> </w:t>
      </w:r>
      <w:r>
        <w:rPr>
          <w:sz w:val="18"/>
        </w:rPr>
        <w:t>возможны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условиях</w:t>
      </w:r>
      <w:r>
        <w:rPr>
          <w:spacing w:val="-3"/>
          <w:sz w:val="18"/>
        </w:rPr>
        <w:t> </w:t>
      </w:r>
      <w:r>
        <w:rPr>
          <w:sz w:val="18"/>
        </w:rPr>
        <w:t>современной</w:t>
      </w:r>
      <w:r>
        <w:rPr>
          <w:spacing w:val="-3"/>
          <w:sz w:val="18"/>
        </w:rPr>
        <w:t> </w:t>
      </w:r>
      <w:r>
        <w:rPr>
          <w:sz w:val="18"/>
        </w:rPr>
        <w:t>методики</w:t>
      </w:r>
      <w:r>
        <w:rPr>
          <w:spacing w:val="-3"/>
          <w:sz w:val="18"/>
        </w:rPr>
        <w:t> </w:t>
      </w:r>
      <w:r>
        <w:rPr>
          <w:sz w:val="18"/>
        </w:rPr>
        <w:t>спортивной</w:t>
      </w:r>
      <w:r>
        <w:rPr>
          <w:spacing w:val="-5"/>
          <w:sz w:val="18"/>
        </w:rPr>
        <w:t> </w:t>
      </w:r>
      <w:r>
        <w:rPr>
          <w:sz w:val="18"/>
        </w:rPr>
        <w:t>тренировки</w:t>
      </w:r>
      <w:r>
        <w:rPr>
          <w:spacing w:val="-3"/>
          <w:sz w:val="18"/>
        </w:rPr>
        <w:t> </w:t>
      </w:r>
      <w:r>
        <w:rPr>
          <w:sz w:val="18"/>
        </w:rPr>
        <w:t>(с</w:t>
      </w:r>
      <w:r>
        <w:rPr>
          <w:spacing w:val="-3"/>
          <w:sz w:val="18"/>
        </w:rPr>
        <w:t> </w:t>
      </w:r>
      <w:r>
        <w:rPr>
          <w:sz w:val="18"/>
        </w:rPr>
        <w:t>учетом</w:t>
      </w:r>
      <w:r>
        <w:rPr>
          <w:spacing w:val="-43"/>
          <w:sz w:val="18"/>
        </w:rPr>
        <w:t> </w:t>
      </w:r>
      <w:r>
        <w:rPr>
          <w:sz w:val="18"/>
        </w:rPr>
        <w:t>этого считается, что возраст высших достижений такого рода находится в диапазоне</w:t>
      </w:r>
      <w:r>
        <w:rPr>
          <w:spacing w:val="1"/>
          <w:sz w:val="18"/>
        </w:rPr>
        <w:t> </w:t>
      </w:r>
      <w:r>
        <w:rPr>
          <w:sz w:val="18"/>
        </w:rPr>
        <w:t>16—32 лет).</w:t>
      </w:r>
    </w:p>
    <w:p>
      <w:pPr>
        <w:pStyle w:val="BodyText"/>
        <w:spacing w:before="3"/>
        <w:jc w:val="left"/>
        <w:rPr>
          <w:sz w:val="16"/>
        </w:rPr>
      </w:pPr>
    </w:p>
    <w:p>
      <w:pPr>
        <w:pStyle w:val="BodyText"/>
        <w:spacing w:line="199" w:lineRule="auto" w:before="1"/>
        <w:ind w:left="2223" w:right="2669" w:firstLine="324"/>
      </w:pPr>
      <w:r>
        <w:rPr/>
        <w:t>Задачи.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цель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воспитании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оптимизировать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жизни,</w:t>
      </w:r>
      <w:r>
        <w:rPr>
          <w:spacing w:val="1"/>
        </w:rPr>
        <w:t> </w:t>
      </w:r>
      <w:r>
        <w:rPr/>
        <w:t>создав условия для необходимого прогрессирования их (особенно в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благоприятные</w:t>
      </w:r>
      <w:r>
        <w:rPr>
          <w:spacing w:val="1"/>
        </w:rPr>
        <w:t> </w:t>
      </w:r>
      <w:r>
        <w:rPr/>
        <w:t>возрастные</w:t>
      </w:r>
      <w:r>
        <w:rPr>
          <w:spacing w:val="1"/>
        </w:rPr>
        <w:t> </w:t>
      </w:r>
      <w:r>
        <w:rPr/>
        <w:t>периоды)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возможно</w:t>
      </w:r>
      <w:r>
        <w:rPr>
          <w:spacing w:val="-52"/>
        </w:rPr>
        <w:t> </w:t>
      </w:r>
      <w:r>
        <w:rPr/>
        <w:t>длительного сохранения достигнутого уровня их развития, как того</w:t>
      </w:r>
      <w:r>
        <w:rPr>
          <w:spacing w:val="1"/>
        </w:rPr>
        <w:t> </w:t>
      </w:r>
      <w:r>
        <w:rPr/>
        <w:t>требуют закономерности нормального функционирования организма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полноценной жизнедеятельности.</w:t>
      </w:r>
    </w:p>
    <w:p>
      <w:pPr>
        <w:pStyle w:val="BodyText"/>
        <w:spacing w:line="195" w:lineRule="exact"/>
        <w:ind w:left="2554"/>
      </w:pPr>
      <w:r>
        <w:rPr/>
        <w:t>Основные</w:t>
      </w:r>
      <w:r>
        <w:rPr>
          <w:spacing w:val="54"/>
        </w:rPr>
        <w:t> </w:t>
      </w:r>
      <w:r>
        <w:rPr/>
        <w:t>задачи</w:t>
      </w:r>
      <w:r>
        <w:rPr>
          <w:spacing w:val="53"/>
        </w:rPr>
        <w:t> </w:t>
      </w:r>
      <w:r>
        <w:rPr/>
        <w:t>в</w:t>
      </w:r>
      <w:r>
        <w:rPr>
          <w:spacing w:val="54"/>
        </w:rPr>
        <w:t> </w:t>
      </w:r>
      <w:r>
        <w:rPr/>
        <w:t>аспекте</w:t>
      </w:r>
      <w:r>
        <w:rPr>
          <w:spacing w:val="54"/>
        </w:rPr>
        <w:t> </w:t>
      </w:r>
      <w:r>
        <w:rPr/>
        <w:t>этой</w:t>
      </w:r>
      <w:r>
        <w:rPr>
          <w:spacing w:val="54"/>
        </w:rPr>
        <w:t> </w:t>
      </w:r>
      <w:r>
        <w:rPr/>
        <w:t>цели</w:t>
      </w:r>
      <w:r>
        <w:rPr>
          <w:spacing w:val="51"/>
        </w:rPr>
        <w:t> </w:t>
      </w:r>
      <w:r>
        <w:rPr/>
        <w:t>состоят</w:t>
      </w:r>
      <w:r>
        <w:rPr>
          <w:spacing w:val="3"/>
        </w:rPr>
        <w:t> </w:t>
      </w:r>
      <w:r>
        <w:rPr/>
        <w:t>в</w:t>
      </w:r>
      <w:r>
        <w:rPr>
          <w:spacing w:val="51"/>
        </w:rPr>
        <w:t> </w:t>
      </w:r>
      <w:r>
        <w:rPr/>
        <w:t>следующем.</w:t>
      </w:r>
    </w:p>
    <w:p>
      <w:pPr>
        <w:pStyle w:val="ListParagraph"/>
        <w:numPr>
          <w:ilvl w:val="0"/>
          <w:numId w:val="36"/>
        </w:numPr>
        <w:tabs>
          <w:tab w:pos="2822" w:val="left" w:leader="none"/>
        </w:tabs>
        <w:spacing w:line="199" w:lineRule="auto" w:before="13" w:after="0"/>
        <w:ind w:left="2230" w:right="2660" w:firstLine="324"/>
        <w:jc w:val="both"/>
        <w:rPr>
          <w:sz w:val="22"/>
        </w:rPr>
      </w:pPr>
      <w:r>
        <w:rPr>
          <w:sz w:val="22"/>
        </w:rPr>
        <w:t>Обеспечить</w:t>
      </w:r>
      <w:r>
        <w:rPr>
          <w:spacing w:val="1"/>
          <w:sz w:val="22"/>
        </w:rPr>
        <w:t> </w:t>
      </w:r>
      <w:r>
        <w:rPr>
          <w:sz w:val="22"/>
        </w:rPr>
        <w:t>гармоническое</w:t>
      </w:r>
      <w:r>
        <w:rPr>
          <w:spacing w:val="1"/>
          <w:sz w:val="22"/>
        </w:rPr>
        <w:t> </w:t>
      </w:r>
      <w:r>
        <w:rPr>
          <w:sz w:val="22"/>
        </w:rPr>
        <w:t>формирование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последующее</w:t>
      </w:r>
      <w:r>
        <w:rPr>
          <w:spacing w:val="1"/>
          <w:sz w:val="22"/>
        </w:rPr>
        <w:t> </w:t>
      </w:r>
      <w:r>
        <w:rPr>
          <w:sz w:val="22"/>
        </w:rPr>
        <w:t>развитие</w:t>
      </w:r>
      <w:r>
        <w:rPr>
          <w:spacing w:val="1"/>
          <w:sz w:val="22"/>
        </w:rPr>
        <w:t> </w:t>
      </w:r>
      <w:r>
        <w:rPr>
          <w:sz w:val="22"/>
        </w:rPr>
        <w:t>всех</w:t>
      </w:r>
      <w:r>
        <w:rPr>
          <w:spacing w:val="1"/>
          <w:sz w:val="22"/>
        </w:rPr>
        <w:t> </w:t>
      </w:r>
      <w:r>
        <w:rPr>
          <w:sz w:val="22"/>
        </w:rPr>
        <w:t>мышечных</w:t>
      </w:r>
      <w:r>
        <w:rPr>
          <w:spacing w:val="1"/>
          <w:sz w:val="22"/>
        </w:rPr>
        <w:t> </w:t>
      </w:r>
      <w:r>
        <w:rPr>
          <w:sz w:val="22"/>
        </w:rPr>
        <w:t>групп</w:t>
      </w:r>
      <w:r>
        <w:rPr>
          <w:spacing w:val="1"/>
          <w:sz w:val="22"/>
        </w:rPr>
        <w:t> </w:t>
      </w:r>
      <w:r>
        <w:rPr>
          <w:sz w:val="22"/>
        </w:rPr>
        <w:t>опорно-двигательного</w:t>
      </w:r>
      <w:r>
        <w:rPr>
          <w:spacing w:val="56"/>
          <w:sz w:val="22"/>
        </w:rPr>
        <w:t> </w:t>
      </w:r>
      <w:r>
        <w:rPr>
          <w:sz w:val="22"/>
        </w:rPr>
        <w:t>аппарата</w:t>
      </w:r>
      <w:r>
        <w:rPr>
          <w:spacing w:val="-52"/>
          <w:sz w:val="22"/>
        </w:rPr>
        <w:t> </w:t>
      </w:r>
      <w:r>
        <w:rPr>
          <w:sz w:val="22"/>
        </w:rPr>
        <w:t>путем избирательно направленных воздействий на них адекватными</w:t>
      </w:r>
      <w:r>
        <w:rPr>
          <w:spacing w:val="1"/>
          <w:sz w:val="22"/>
        </w:rPr>
        <w:t> </w:t>
      </w:r>
      <w:r>
        <w:rPr>
          <w:sz w:val="22"/>
        </w:rPr>
        <w:t>силовыми</w:t>
      </w:r>
      <w:r>
        <w:rPr>
          <w:spacing w:val="-2"/>
          <w:sz w:val="22"/>
        </w:rPr>
        <w:t> </w:t>
      </w:r>
      <w:r>
        <w:rPr>
          <w:sz w:val="22"/>
        </w:rPr>
        <w:t>упражнениями.</w:t>
      </w:r>
    </w:p>
    <w:p>
      <w:pPr>
        <w:pStyle w:val="ListParagraph"/>
        <w:numPr>
          <w:ilvl w:val="0"/>
          <w:numId w:val="36"/>
        </w:numPr>
        <w:tabs>
          <w:tab w:pos="2822" w:val="left" w:leader="none"/>
        </w:tabs>
        <w:spacing w:line="199" w:lineRule="auto" w:before="0" w:after="0"/>
        <w:ind w:left="2230" w:right="2662" w:firstLine="324"/>
        <w:jc w:val="both"/>
        <w:rPr>
          <w:sz w:val="22"/>
        </w:rPr>
      </w:pPr>
      <w:r>
        <w:rPr>
          <w:sz w:val="22"/>
        </w:rPr>
        <w:t>Обеспечить в рамках базового физического воспитания (общей</w:t>
      </w:r>
      <w:r>
        <w:rPr>
          <w:spacing w:val="1"/>
          <w:sz w:val="22"/>
        </w:rPr>
        <w:t> </w:t>
      </w:r>
      <w:r>
        <w:rPr>
          <w:sz w:val="22"/>
        </w:rPr>
        <w:t>физической</w:t>
      </w:r>
      <w:r>
        <w:rPr>
          <w:spacing w:val="1"/>
          <w:sz w:val="22"/>
        </w:rPr>
        <w:t> </w:t>
      </w:r>
      <w:r>
        <w:rPr>
          <w:sz w:val="22"/>
        </w:rPr>
        <w:t>подготовки)</w:t>
      </w:r>
      <w:r>
        <w:rPr>
          <w:spacing w:val="1"/>
          <w:sz w:val="22"/>
        </w:rPr>
        <w:t> </w:t>
      </w:r>
      <w:r>
        <w:rPr>
          <w:sz w:val="22"/>
        </w:rPr>
        <w:t>разностороннее</w:t>
      </w:r>
      <w:r>
        <w:rPr>
          <w:spacing w:val="1"/>
          <w:sz w:val="22"/>
        </w:rPr>
        <w:t> </w:t>
      </w:r>
      <w:r>
        <w:rPr>
          <w:sz w:val="22"/>
        </w:rPr>
        <w:t>развитие</w:t>
      </w:r>
      <w:r>
        <w:rPr>
          <w:spacing w:val="1"/>
          <w:sz w:val="22"/>
        </w:rPr>
        <w:t> </w:t>
      </w:r>
      <w:r>
        <w:rPr>
          <w:sz w:val="22"/>
        </w:rPr>
        <w:t>силовых</w:t>
      </w:r>
      <w:r>
        <w:rPr>
          <w:spacing w:val="1"/>
          <w:sz w:val="22"/>
        </w:rPr>
        <w:t> </w:t>
      </w:r>
      <w:r>
        <w:rPr>
          <w:sz w:val="22"/>
        </w:rPr>
        <w:t>способностей</w:t>
      </w:r>
      <w:r>
        <w:rPr>
          <w:spacing w:val="1"/>
          <w:sz w:val="22"/>
        </w:rPr>
        <w:t> </w:t>
      </w:r>
      <w:r>
        <w:rPr>
          <w:sz w:val="22"/>
        </w:rPr>
        <w:t>(собственно-силовых,</w:t>
      </w:r>
      <w:r>
        <w:rPr>
          <w:spacing w:val="1"/>
          <w:sz w:val="22"/>
        </w:rPr>
        <w:t> </w:t>
      </w:r>
      <w:r>
        <w:rPr>
          <w:sz w:val="22"/>
        </w:rPr>
        <w:t>скоростно-силовых,</w:t>
      </w:r>
      <w:r>
        <w:rPr>
          <w:spacing w:val="1"/>
          <w:sz w:val="22"/>
        </w:rPr>
        <w:t> </w:t>
      </w:r>
      <w:r>
        <w:rPr>
          <w:sz w:val="22"/>
        </w:rPr>
        <w:t>силовой</w:t>
      </w:r>
      <w:r>
        <w:rPr>
          <w:spacing w:val="1"/>
          <w:sz w:val="22"/>
        </w:rPr>
        <w:t> </w:t>
      </w:r>
      <w:r>
        <w:rPr>
          <w:sz w:val="22"/>
        </w:rPr>
        <w:t>выносливости) в единстве с освоением основных жизненно важных</w:t>
      </w:r>
      <w:r>
        <w:rPr>
          <w:spacing w:val="1"/>
          <w:sz w:val="22"/>
        </w:rPr>
        <w:t> </w:t>
      </w:r>
      <w:r>
        <w:rPr>
          <w:sz w:val="22"/>
        </w:rPr>
        <w:t>форм</w:t>
      </w:r>
      <w:r>
        <w:rPr>
          <w:spacing w:val="1"/>
          <w:sz w:val="22"/>
        </w:rPr>
        <w:t> </w:t>
      </w:r>
      <w:r>
        <w:rPr>
          <w:sz w:val="22"/>
        </w:rPr>
        <w:t>двигательных</w:t>
      </w:r>
      <w:r>
        <w:rPr>
          <w:spacing w:val="1"/>
          <w:sz w:val="22"/>
        </w:rPr>
        <w:t> </w:t>
      </w:r>
      <w:r>
        <w:rPr>
          <w:sz w:val="22"/>
        </w:rPr>
        <w:t>действий;</w:t>
      </w:r>
      <w:r>
        <w:rPr>
          <w:spacing w:val="1"/>
          <w:sz w:val="22"/>
        </w:rPr>
        <w:t> </w:t>
      </w:r>
      <w:r>
        <w:rPr>
          <w:sz w:val="22"/>
        </w:rPr>
        <w:t>гарантировать</w:t>
      </w:r>
      <w:r>
        <w:rPr>
          <w:spacing w:val="1"/>
          <w:sz w:val="22"/>
        </w:rPr>
        <w:t> </w:t>
      </w:r>
      <w:r>
        <w:rPr>
          <w:sz w:val="22"/>
        </w:rPr>
        <w:t>возможно</w:t>
      </w:r>
      <w:r>
        <w:rPr>
          <w:spacing w:val="1"/>
          <w:sz w:val="22"/>
        </w:rPr>
        <w:t> </w:t>
      </w:r>
      <w:r>
        <w:rPr>
          <w:sz w:val="22"/>
        </w:rPr>
        <w:t>большую</w:t>
      </w:r>
      <w:r>
        <w:rPr>
          <w:spacing w:val="1"/>
          <w:sz w:val="22"/>
        </w:rPr>
        <w:t> </w:t>
      </w:r>
      <w:r>
        <w:rPr>
          <w:sz w:val="22"/>
        </w:rPr>
        <w:t>степень</w:t>
      </w:r>
      <w:r>
        <w:rPr>
          <w:spacing w:val="1"/>
          <w:sz w:val="22"/>
        </w:rPr>
        <w:t> </w:t>
      </w:r>
      <w:r>
        <w:rPr>
          <w:sz w:val="22"/>
        </w:rPr>
        <w:t>сохранения</w:t>
      </w:r>
      <w:r>
        <w:rPr>
          <w:spacing w:val="1"/>
          <w:sz w:val="22"/>
        </w:rPr>
        <w:t> </w:t>
      </w:r>
      <w:r>
        <w:rPr>
          <w:sz w:val="22"/>
        </w:rPr>
        <w:t>достигнутого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этой</w:t>
      </w:r>
      <w:r>
        <w:rPr>
          <w:spacing w:val="1"/>
          <w:sz w:val="22"/>
        </w:rPr>
        <w:t> </w:t>
      </w:r>
      <w:r>
        <w:rPr>
          <w:sz w:val="22"/>
        </w:rPr>
        <w:t>основе</w:t>
      </w:r>
      <w:r>
        <w:rPr>
          <w:spacing w:val="1"/>
          <w:sz w:val="22"/>
        </w:rPr>
        <w:t> </w:t>
      </w:r>
      <w:r>
        <w:rPr>
          <w:sz w:val="22"/>
        </w:rPr>
        <w:t>уровня</w:t>
      </w:r>
      <w:r>
        <w:rPr>
          <w:spacing w:val="1"/>
          <w:sz w:val="22"/>
        </w:rPr>
        <w:t> </w:t>
      </w:r>
      <w:r>
        <w:rPr>
          <w:sz w:val="22"/>
        </w:rPr>
        <w:t>силовой</w:t>
      </w:r>
      <w:r>
        <w:rPr>
          <w:spacing w:val="1"/>
          <w:sz w:val="22"/>
        </w:rPr>
        <w:t> </w:t>
      </w:r>
      <w:r>
        <w:rPr>
          <w:sz w:val="22"/>
        </w:rPr>
        <w:t>дееспособности (базового уровня развития силовых способностей) на</w:t>
      </w:r>
      <w:r>
        <w:rPr>
          <w:spacing w:val="-52"/>
          <w:sz w:val="22"/>
        </w:rPr>
        <w:t> </w:t>
      </w:r>
      <w:r>
        <w:rPr>
          <w:sz w:val="22"/>
        </w:rPr>
        <w:t>протяжении</w:t>
      </w:r>
      <w:r>
        <w:rPr>
          <w:spacing w:val="-4"/>
          <w:sz w:val="22"/>
        </w:rPr>
        <w:t> </w:t>
      </w:r>
      <w:r>
        <w:rPr>
          <w:sz w:val="22"/>
        </w:rPr>
        <w:t>жизни.</w:t>
      </w:r>
    </w:p>
    <w:p>
      <w:pPr>
        <w:pStyle w:val="ListParagraph"/>
        <w:numPr>
          <w:ilvl w:val="0"/>
          <w:numId w:val="36"/>
        </w:numPr>
        <w:tabs>
          <w:tab w:pos="2822" w:val="left" w:leader="none"/>
        </w:tabs>
        <w:spacing w:line="199" w:lineRule="auto" w:before="0" w:after="0"/>
        <w:ind w:left="2230" w:right="2665" w:firstLine="324"/>
        <w:jc w:val="both"/>
        <w:rPr>
          <w:sz w:val="22"/>
        </w:rPr>
      </w:pPr>
      <w:r>
        <w:rPr>
          <w:sz w:val="22"/>
        </w:rPr>
        <w:t>Увеличить возможность высоких проявлений силовых способ-</w:t>
      </w:r>
      <w:r>
        <w:rPr>
          <w:spacing w:val="1"/>
          <w:sz w:val="22"/>
        </w:rPr>
        <w:t> </w:t>
      </w:r>
      <w:r>
        <w:rPr>
          <w:sz w:val="22"/>
        </w:rPr>
        <w:t>ностей</w:t>
      </w:r>
      <w:r>
        <w:rPr>
          <w:spacing w:val="1"/>
          <w:sz w:val="22"/>
        </w:rPr>
        <w:t> </w:t>
      </w:r>
      <w:r>
        <w:rPr>
          <w:sz w:val="22"/>
        </w:rPr>
        <w:t>путем</w:t>
      </w:r>
      <w:r>
        <w:rPr>
          <w:spacing w:val="1"/>
          <w:sz w:val="22"/>
        </w:rPr>
        <w:t> </w:t>
      </w:r>
      <w:r>
        <w:rPr>
          <w:sz w:val="22"/>
        </w:rPr>
        <w:t>специализированного</w:t>
      </w:r>
      <w:r>
        <w:rPr>
          <w:spacing w:val="1"/>
          <w:sz w:val="22"/>
        </w:rPr>
        <w:t> </w:t>
      </w:r>
      <w:r>
        <w:rPr>
          <w:sz w:val="22"/>
        </w:rPr>
        <w:t>воспитания</w:t>
      </w:r>
      <w:r>
        <w:rPr>
          <w:spacing w:val="1"/>
          <w:sz w:val="22"/>
        </w:rPr>
        <w:t> </w:t>
      </w:r>
      <w:r>
        <w:rPr>
          <w:sz w:val="22"/>
        </w:rPr>
        <w:t>их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рамках</w:t>
      </w:r>
      <w:r>
        <w:rPr>
          <w:spacing w:val="1"/>
          <w:sz w:val="22"/>
        </w:rPr>
        <w:t> </w:t>
      </w:r>
      <w:r>
        <w:rPr>
          <w:sz w:val="22"/>
        </w:rPr>
        <w:t>спор-</w:t>
      </w:r>
      <w:r>
        <w:rPr>
          <w:spacing w:val="-52"/>
          <w:sz w:val="22"/>
        </w:rPr>
        <w:t> </w:t>
      </w:r>
      <w:r>
        <w:rPr>
          <w:sz w:val="22"/>
        </w:rPr>
        <w:t>тивной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(или)</w:t>
      </w:r>
      <w:r>
        <w:rPr>
          <w:spacing w:val="1"/>
          <w:sz w:val="22"/>
        </w:rPr>
        <w:t> </w:t>
      </w:r>
      <w:r>
        <w:rPr>
          <w:sz w:val="22"/>
        </w:rPr>
        <w:t>профессионально-прикладной</w:t>
      </w:r>
      <w:r>
        <w:rPr>
          <w:spacing w:val="1"/>
          <w:sz w:val="22"/>
        </w:rPr>
        <w:t> </w:t>
      </w:r>
      <w:r>
        <w:rPr>
          <w:sz w:val="22"/>
        </w:rPr>
        <w:t>физической</w:t>
      </w:r>
      <w:r>
        <w:rPr>
          <w:spacing w:val="1"/>
          <w:sz w:val="22"/>
        </w:rPr>
        <w:t> </w:t>
      </w:r>
      <w:r>
        <w:rPr>
          <w:sz w:val="22"/>
        </w:rPr>
        <w:t>подго-</w:t>
      </w:r>
      <w:r>
        <w:rPr>
          <w:spacing w:val="1"/>
          <w:sz w:val="22"/>
        </w:rPr>
        <w:t> </w:t>
      </w:r>
      <w:r>
        <w:rPr>
          <w:sz w:val="22"/>
        </w:rPr>
        <w:t>товки.</w:t>
      </w:r>
    </w:p>
    <w:p>
      <w:pPr>
        <w:pStyle w:val="BodyText"/>
        <w:spacing w:line="199" w:lineRule="auto"/>
        <w:ind w:left="2230" w:right="2652" w:firstLine="324"/>
      </w:pPr>
      <w:r>
        <w:rPr/>
        <w:t>При решении первой задачи нужно иметь в виду, что естественное</w:t>
      </w:r>
      <w:r>
        <w:rPr>
          <w:spacing w:val="-52"/>
        </w:rPr>
        <w:t> </w:t>
      </w:r>
      <w:r>
        <w:rPr/>
        <w:t>развитие</w:t>
      </w:r>
      <w:r>
        <w:rPr>
          <w:spacing w:val="-11"/>
        </w:rPr>
        <w:t> </w:t>
      </w:r>
      <w:r>
        <w:rPr/>
        <w:t>морфофункциональных</w:t>
      </w:r>
      <w:r>
        <w:rPr>
          <w:spacing w:val="-11"/>
        </w:rPr>
        <w:t> </w:t>
      </w:r>
      <w:r>
        <w:rPr/>
        <w:t>свойств</w:t>
      </w:r>
      <w:r>
        <w:rPr>
          <w:spacing w:val="-11"/>
        </w:rPr>
        <w:t> </w:t>
      </w:r>
      <w:r>
        <w:rPr/>
        <w:t>различных</w:t>
      </w:r>
      <w:r>
        <w:rPr>
          <w:spacing w:val="-11"/>
        </w:rPr>
        <w:t> </w:t>
      </w:r>
      <w:r>
        <w:rPr/>
        <w:t>мышечных</w:t>
      </w:r>
      <w:r>
        <w:rPr>
          <w:spacing w:val="-8"/>
        </w:rPr>
        <w:t> </w:t>
      </w:r>
      <w:r>
        <w:rPr/>
        <w:t>групп</w:t>
      </w:r>
      <w:r>
        <w:rPr>
          <w:spacing w:val="-53"/>
        </w:rPr>
        <w:t> </w:t>
      </w:r>
      <w:r>
        <w:rPr/>
        <w:t>в онтогенезе происходит не одновременно и не в одинаковой мере</w:t>
      </w:r>
      <w:r>
        <w:rPr>
          <w:spacing w:val="1"/>
        </w:rPr>
        <w:t> </w:t>
      </w:r>
      <w:r>
        <w:rPr/>
        <w:t>(подробнее см., например, лит. 4). Весьма существенное значение при</w:t>
      </w:r>
      <w:r>
        <w:rPr>
          <w:spacing w:val="-52"/>
        </w:rPr>
        <w:t> </w:t>
      </w:r>
      <w:r>
        <w:rPr/>
        <w:t>этом имеют объем и содержание реально складывающейся в жизни</w:t>
      </w:r>
      <w:r>
        <w:rPr>
          <w:spacing w:val="1"/>
        </w:rPr>
        <w:t> </w:t>
      </w:r>
      <w:r>
        <w:rPr/>
        <w:t>двигательной деятельности. В случае ее дефицита и односторонности</w:t>
      </w:r>
      <w:r>
        <w:rPr>
          <w:spacing w:val="-52"/>
        </w:rPr>
        <w:t> </w:t>
      </w:r>
      <w:r>
        <w:rPr/>
        <w:t>отмечаются</w:t>
      </w:r>
      <w:r>
        <w:rPr>
          <w:spacing w:val="1"/>
        </w:rPr>
        <w:t> </w:t>
      </w:r>
      <w:r>
        <w:rPr/>
        <w:t>значительные</w:t>
      </w:r>
      <w:r>
        <w:rPr>
          <w:spacing w:val="1"/>
        </w:rPr>
        <w:t> </w:t>
      </w:r>
      <w:r>
        <w:rPr/>
        <w:t>диспропорции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мышечных групп, а также общее недостаточное развитие мышечной</w:t>
      </w:r>
      <w:r>
        <w:rPr>
          <w:spacing w:val="1"/>
        </w:rPr>
        <w:t> </w:t>
      </w:r>
      <w:r>
        <w:rPr/>
        <w:t>системы.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отрицательно</w:t>
      </w:r>
      <w:r>
        <w:rPr>
          <w:spacing w:val="1"/>
        </w:rPr>
        <w:t> </w:t>
      </w:r>
      <w:r>
        <w:rPr/>
        <w:t>сказывается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на</w:t>
      </w:r>
      <w:r>
        <w:rPr>
          <w:spacing w:val="55"/>
        </w:rPr>
        <w:t> </w:t>
      </w:r>
      <w:r>
        <w:rPr/>
        <w:t>внешних</w:t>
      </w:r>
      <w:r>
        <w:rPr>
          <w:spacing w:val="1"/>
        </w:rPr>
        <w:t> </w:t>
      </w:r>
      <w:r>
        <w:rPr/>
        <w:t>формах</w:t>
      </w:r>
      <w:r>
        <w:rPr>
          <w:spacing w:val="1"/>
        </w:rPr>
        <w:t> </w:t>
      </w:r>
      <w:r>
        <w:rPr/>
        <w:t>телосложения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осанке,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главное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жизнеобеспечивающих</w:t>
      </w:r>
      <w:r>
        <w:rPr>
          <w:spacing w:val="1"/>
        </w:rPr>
        <w:t> </w:t>
      </w:r>
      <w:r>
        <w:rPr/>
        <w:t>функциях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целостном</w:t>
      </w:r>
      <w:r>
        <w:rPr>
          <w:spacing w:val="1"/>
        </w:rPr>
        <w:t> </w:t>
      </w:r>
      <w:r>
        <w:rPr/>
        <w:t>эффекте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деятельности*.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сильно</w:t>
      </w:r>
      <w:r>
        <w:rPr>
          <w:spacing w:val="1"/>
        </w:rPr>
        <w:t> </w:t>
      </w:r>
      <w:r>
        <w:rPr/>
        <w:t>развитых</w:t>
      </w:r>
      <w:r>
        <w:rPr>
          <w:spacing w:val="-52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крупных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группах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эффективно</w:t>
      </w:r>
      <w:r>
        <w:rPr>
          <w:spacing w:val="1"/>
        </w:rPr>
        <w:t> </w:t>
      </w:r>
      <w:r>
        <w:rPr/>
        <w:t>выполнить</w:t>
      </w:r>
      <w:r>
        <w:rPr>
          <w:spacing w:val="1"/>
        </w:rPr>
        <w:t> </w:t>
      </w:r>
      <w:r>
        <w:rPr/>
        <w:t>целостное</w:t>
      </w:r>
      <w:r>
        <w:rPr>
          <w:spacing w:val="1"/>
        </w:rPr>
        <w:t> </w:t>
      </w:r>
      <w:r>
        <w:rPr/>
        <w:t>двигательное</w:t>
      </w:r>
      <w:r>
        <w:rPr>
          <w:spacing w:val="1"/>
        </w:rPr>
        <w:t> </w:t>
      </w:r>
      <w:r>
        <w:rPr/>
        <w:t>действие</w:t>
      </w:r>
      <w:r>
        <w:rPr>
          <w:spacing w:val="1"/>
        </w:rPr>
        <w:t> </w:t>
      </w:r>
      <w:r>
        <w:rPr/>
        <w:t>зачастую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удается,</w:t>
      </w:r>
      <w:r>
        <w:rPr>
          <w:spacing w:val="1"/>
        </w:rPr>
        <w:t> </w:t>
      </w:r>
      <w:r>
        <w:rPr/>
        <w:t>если в мышечной системе есть слабые звенья, — ведь она функцио-</w:t>
      </w:r>
      <w:r>
        <w:rPr>
          <w:spacing w:val="1"/>
        </w:rPr>
        <w:t> </w:t>
      </w:r>
      <w:r>
        <w:rPr/>
        <w:t>нирует</w:t>
      </w:r>
      <w:r>
        <w:rPr>
          <w:spacing w:val="-2"/>
        </w:rPr>
        <w:t> </w:t>
      </w:r>
      <w:r>
        <w:rPr/>
        <w:t>именно</w:t>
      </w:r>
      <w:r>
        <w:rPr>
          <w:spacing w:val="-1"/>
        </w:rPr>
        <w:t> </w:t>
      </w:r>
      <w:r>
        <w:rPr/>
        <w:t>как</w:t>
      </w:r>
      <w:r>
        <w:rPr>
          <w:spacing w:val="-3"/>
        </w:rPr>
        <w:t> </w:t>
      </w:r>
      <w:r>
        <w:rPr/>
        <w:t>система.</w:t>
      </w:r>
      <w:r>
        <w:rPr>
          <w:spacing w:val="-1"/>
        </w:rPr>
        <w:t> </w:t>
      </w:r>
      <w:r>
        <w:rPr/>
        <w:t>Отсюда</w:t>
      </w:r>
      <w:r>
        <w:rPr>
          <w:spacing w:val="-1"/>
        </w:rPr>
        <w:t> </w:t>
      </w:r>
      <w:r>
        <w:rPr/>
        <w:t>понятна</w:t>
      </w:r>
      <w:r>
        <w:rPr>
          <w:spacing w:val="1"/>
        </w:rPr>
        <w:t> </w:t>
      </w:r>
      <w:r>
        <w:rPr/>
        <w:t>важность</w:t>
      </w:r>
      <w:r>
        <w:rPr>
          <w:spacing w:val="-1"/>
        </w:rPr>
        <w:t> </w:t>
      </w:r>
      <w:r>
        <w:rPr/>
        <w:t>гармониза-</w:t>
      </w:r>
    </w:p>
    <w:p>
      <w:pPr>
        <w:pStyle w:val="BodyText"/>
        <w:spacing w:before="10"/>
        <w:jc w:val="left"/>
        <w:rPr>
          <w:sz w:val="28"/>
        </w:rPr>
      </w:pPr>
    </w:p>
    <w:p>
      <w:pPr>
        <w:pStyle w:val="ListParagraph"/>
        <w:numPr>
          <w:ilvl w:val="1"/>
          <w:numId w:val="8"/>
        </w:numPr>
        <w:tabs>
          <w:tab w:pos="2759" w:val="left" w:leader="none"/>
        </w:tabs>
        <w:spacing w:line="192" w:lineRule="auto" w:before="1" w:after="0"/>
        <w:ind w:left="2252" w:right="2637" w:firstLine="338"/>
        <w:jc w:val="both"/>
        <w:rPr>
          <w:sz w:val="18"/>
        </w:rPr>
      </w:pPr>
      <w:r>
        <w:rPr>
          <w:spacing w:val="-1"/>
          <w:sz w:val="18"/>
        </w:rPr>
        <w:t>Современные биологические </w:t>
      </w:r>
      <w:r>
        <w:rPr>
          <w:sz w:val="18"/>
        </w:rPr>
        <w:t>исследования дают основание считать скелетные</w:t>
      </w:r>
      <w:r>
        <w:rPr>
          <w:spacing w:val="1"/>
          <w:sz w:val="18"/>
        </w:rPr>
        <w:t> </w:t>
      </w:r>
      <w:r>
        <w:rPr>
          <w:sz w:val="18"/>
        </w:rPr>
        <w:t>мышцы не только органами движения, но и своего рода периферическими сердцами,</w:t>
      </w:r>
      <w:r>
        <w:rPr>
          <w:spacing w:val="1"/>
          <w:sz w:val="18"/>
        </w:rPr>
        <w:t> </w:t>
      </w:r>
      <w:r>
        <w:rPr>
          <w:sz w:val="18"/>
        </w:rPr>
        <w:t>активно</w:t>
      </w:r>
      <w:r>
        <w:rPr>
          <w:spacing w:val="1"/>
          <w:sz w:val="18"/>
        </w:rPr>
        <w:t> </w:t>
      </w:r>
      <w:r>
        <w:rPr>
          <w:sz w:val="18"/>
        </w:rPr>
        <w:t>помогающими</w:t>
      </w:r>
      <w:r>
        <w:rPr>
          <w:spacing w:val="1"/>
          <w:sz w:val="18"/>
        </w:rPr>
        <w:t> </w:t>
      </w:r>
      <w:r>
        <w:rPr>
          <w:sz w:val="18"/>
        </w:rPr>
        <w:t>кровообращению,</w:t>
      </w:r>
      <w:r>
        <w:rPr>
          <w:spacing w:val="1"/>
          <w:sz w:val="18"/>
        </w:rPr>
        <w:t> </w:t>
      </w:r>
      <w:r>
        <w:rPr>
          <w:sz w:val="18"/>
        </w:rPr>
        <w:t>особенно</w:t>
      </w:r>
      <w:r>
        <w:rPr>
          <w:spacing w:val="1"/>
          <w:sz w:val="18"/>
        </w:rPr>
        <w:t> </w:t>
      </w:r>
      <w:r>
        <w:rPr>
          <w:sz w:val="18"/>
        </w:rPr>
        <w:t>венозному</w:t>
      </w:r>
      <w:r>
        <w:rPr>
          <w:spacing w:val="1"/>
          <w:sz w:val="18"/>
        </w:rPr>
        <w:t> </w:t>
      </w:r>
      <w:r>
        <w:rPr>
          <w:sz w:val="18"/>
        </w:rPr>
        <w:t>(нагнетающие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присасывающие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импульсы,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которые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играют</w:t>
      </w:r>
      <w:r>
        <w:rPr>
          <w:spacing w:val="-9"/>
          <w:sz w:val="18"/>
        </w:rPr>
        <w:t> </w:t>
      </w:r>
      <w:r>
        <w:rPr>
          <w:sz w:val="18"/>
        </w:rPr>
        <w:t>решающую</w:t>
      </w:r>
      <w:r>
        <w:rPr>
          <w:spacing w:val="-10"/>
          <w:sz w:val="18"/>
        </w:rPr>
        <w:t> </w:t>
      </w:r>
      <w:r>
        <w:rPr>
          <w:sz w:val="18"/>
        </w:rPr>
        <w:t>роль</w:t>
      </w:r>
      <w:r>
        <w:rPr>
          <w:spacing w:val="-8"/>
          <w:sz w:val="18"/>
        </w:rPr>
        <w:t> </w:t>
      </w:r>
      <w:r>
        <w:rPr>
          <w:sz w:val="18"/>
        </w:rPr>
        <w:t>в</w:t>
      </w:r>
      <w:r>
        <w:rPr>
          <w:spacing w:val="-9"/>
          <w:sz w:val="18"/>
        </w:rPr>
        <w:t> </w:t>
      </w:r>
      <w:r>
        <w:rPr>
          <w:sz w:val="18"/>
        </w:rPr>
        <w:t>продвижении</w:t>
      </w:r>
      <w:r>
        <w:rPr>
          <w:spacing w:val="-8"/>
          <w:sz w:val="18"/>
        </w:rPr>
        <w:t> </w:t>
      </w:r>
      <w:r>
        <w:rPr>
          <w:sz w:val="18"/>
        </w:rPr>
        <w:t>венозной</w:t>
      </w:r>
      <w:r>
        <w:rPr>
          <w:spacing w:val="-43"/>
          <w:sz w:val="18"/>
        </w:rPr>
        <w:t> </w:t>
      </w:r>
      <w:r>
        <w:rPr>
          <w:sz w:val="18"/>
        </w:rPr>
        <w:t>крови</w:t>
      </w:r>
      <w:r>
        <w:rPr>
          <w:spacing w:val="-2"/>
          <w:sz w:val="18"/>
        </w:rPr>
        <w:t> </w:t>
      </w:r>
      <w:r>
        <w:rPr>
          <w:sz w:val="18"/>
        </w:rPr>
        <w:t>к</w:t>
      </w:r>
      <w:r>
        <w:rPr>
          <w:spacing w:val="-1"/>
          <w:sz w:val="18"/>
        </w:rPr>
        <w:t> </w:t>
      </w:r>
      <w:r>
        <w:rPr>
          <w:sz w:val="18"/>
        </w:rPr>
        <w:t>сердцу).</w:t>
      </w:r>
    </w:p>
    <w:p>
      <w:pPr>
        <w:spacing w:before="125"/>
        <w:ind w:left="3498" w:right="0" w:firstLine="0"/>
        <w:jc w:val="left"/>
        <w:rPr>
          <w:sz w:val="18"/>
        </w:rPr>
      </w:pPr>
      <w:r>
        <w:rPr>
          <w:sz w:val="18"/>
        </w:rPr>
        <w:t>188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7" w:right="2665"/>
      </w:pPr>
      <w:r>
        <w:rPr/>
        <w:t>ции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аппарата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вос-</w:t>
      </w:r>
      <w:r>
        <w:rPr>
          <w:spacing w:val="1"/>
        </w:rPr>
        <w:t> </w:t>
      </w:r>
      <w:r>
        <w:rPr/>
        <w:t>питания.</w:t>
      </w:r>
    </w:p>
    <w:p>
      <w:pPr>
        <w:pStyle w:val="BodyText"/>
        <w:spacing w:line="199" w:lineRule="auto"/>
        <w:ind w:left="2242" w:right="2654" w:firstLine="324"/>
      </w:pPr>
      <w:r>
        <w:rPr/>
        <w:t>Вторая задача предусматривает развитие силовых способностей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типов,</w:t>
      </w:r>
      <w:r>
        <w:rPr>
          <w:spacing w:val="1"/>
        </w:rPr>
        <w:t> </w:t>
      </w:r>
      <w:r>
        <w:rPr/>
        <w:t>проявляемых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жизненно</w:t>
      </w:r>
      <w:r>
        <w:rPr>
          <w:spacing w:val="1"/>
        </w:rPr>
        <w:t> </w:t>
      </w:r>
      <w:r>
        <w:rPr/>
        <w:t>важных</w:t>
      </w:r>
      <w:r>
        <w:rPr>
          <w:spacing w:val="1"/>
        </w:rPr>
        <w:t> </w:t>
      </w:r>
      <w:r>
        <w:rPr/>
        <w:t>формах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деятельности.</w:t>
      </w:r>
      <w:r>
        <w:rPr>
          <w:spacing w:val="1"/>
        </w:rPr>
        <w:t> </w:t>
      </w:r>
      <w:r>
        <w:rPr/>
        <w:t>Целесообразная</w:t>
      </w:r>
      <w:r>
        <w:rPr>
          <w:spacing w:val="1"/>
        </w:rPr>
        <w:t> </w:t>
      </w:r>
      <w:r>
        <w:rPr/>
        <w:t>мера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является раз и навсегда заданной, поскольку требования к качест-</w:t>
      </w:r>
      <w:r>
        <w:rPr>
          <w:spacing w:val="1"/>
        </w:rPr>
        <w:t> </w:t>
      </w:r>
      <w:r>
        <w:rPr/>
        <w:t>венным</w:t>
      </w:r>
      <w:r>
        <w:rPr>
          <w:spacing w:val="1"/>
        </w:rPr>
        <w:t> </w:t>
      </w:r>
      <w:r>
        <w:rPr/>
        <w:t>особенностям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 жизни человека не остаются постоянными. В современных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повседневной</w:t>
      </w:r>
      <w:r>
        <w:rPr>
          <w:spacing w:val="1"/>
        </w:rPr>
        <w:t> </w:t>
      </w:r>
      <w:r>
        <w:rPr/>
        <w:t>жизнедеятельности</w:t>
      </w:r>
      <w:r>
        <w:rPr>
          <w:spacing w:val="1"/>
        </w:rPr>
        <w:t> </w:t>
      </w:r>
      <w:r>
        <w:rPr/>
        <w:t>большей</w:t>
      </w:r>
      <w:r>
        <w:rPr>
          <w:spacing w:val="1"/>
        </w:rPr>
        <w:t> </w:t>
      </w:r>
      <w:r>
        <w:rPr/>
        <w:t>частью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требуется</w:t>
      </w:r>
      <w:r>
        <w:rPr>
          <w:spacing w:val="1"/>
        </w:rPr>
        <w:t> </w:t>
      </w:r>
      <w:r>
        <w:rPr/>
        <w:t>предельных</w:t>
      </w:r>
      <w:r>
        <w:rPr>
          <w:spacing w:val="1"/>
        </w:rPr>
        <w:t> </w:t>
      </w:r>
      <w:r>
        <w:rPr/>
        <w:t>проявлений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не</w:t>
      </w:r>
      <w:r>
        <w:rPr>
          <w:spacing w:val="-52"/>
        </w:rPr>
        <w:t> </w:t>
      </w:r>
      <w:r>
        <w:rPr/>
        <w:t>считать экстремальных условий. Было бы, однако, неверным пола-</w:t>
      </w:r>
      <w:r>
        <w:rPr>
          <w:spacing w:val="1"/>
        </w:rPr>
        <w:t> </w:t>
      </w:r>
      <w:r>
        <w:rPr/>
        <w:t>гать, что тем самым вообще снимается необходимость всестороннего</w:t>
      </w:r>
      <w:r>
        <w:rPr>
          <w:spacing w:val="1"/>
        </w:rPr>
        <w:t> </w:t>
      </w:r>
      <w:r>
        <w:rPr/>
        <w:t>развития</w:t>
      </w:r>
      <w:r>
        <w:rPr>
          <w:spacing w:val="-3"/>
        </w:rPr>
        <w:t> </w:t>
      </w:r>
      <w:r>
        <w:rPr/>
        <w:t>этих способностей.</w:t>
      </w:r>
    </w:p>
    <w:p>
      <w:pPr>
        <w:spacing w:line="216" w:lineRule="auto" w:before="83"/>
        <w:ind w:left="2250" w:right="2651" w:firstLine="324"/>
        <w:jc w:val="both"/>
        <w:rPr>
          <w:sz w:val="16"/>
        </w:rPr>
      </w:pPr>
      <w:r>
        <w:rPr>
          <w:sz w:val="16"/>
        </w:rPr>
        <w:t>Практически не так уж редко складываются ситуации, при которых эффект двигательной</w:t>
      </w:r>
      <w:r>
        <w:rPr>
          <w:spacing w:val="1"/>
          <w:sz w:val="16"/>
        </w:rPr>
        <w:t> </w:t>
      </w:r>
      <w:r>
        <w:rPr>
          <w:sz w:val="16"/>
        </w:rPr>
        <w:t>деятельности во многом определяется уровнем комплексного развития собственно-силовых и</w:t>
      </w:r>
      <w:r>
        <w:rPr>
          <w:spacing w:val="1"/>
          <w:sz w:val="16"/>
        </w:rPr>
        <w:t> </w:t>
      </w:r>
      <w:r>
        <w:rPr>
          <w:sz w:val="16"/>
        </w:rPr>
        <w:t>скоростно-силовых</w:t>
      </w:r>
      <w:r>
        <w:rPr>
          <w:spacing w:val="1"/>
          <w:sz w:val="16"/>
        </w:rPr>
        <w:t> </w:t>
      </w:r>
      <w:r>
        <w:rPr>
          <w:sz w:val="16"/>
        </w:rPr>
        <w:t>способностей,</w:t>
      </w:r>
      <w:r>
        <w:rPr>
          <w:spacing w:val="1"/>
          <w:sz w:val="16"/>
        </w:rPr>
        <w:t> </w:t>
      </w:r>
      <w:r>
        <w:rPr>
          <w:sz w:val="16"/>
        </w:rPr>
        <w:t>а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1"/>
          <w:sz w:val="16"/>
        </w:rPr>
        <w:t> </w:t>
      </w:r>
      <w:r>
        <w:rPr>
          <w:sz w:val="16"/>
        </w:rPr>
        <w:t>силовой</w:t>
      </w:r>
      <w:r>
        <w:rPr>
          <w:spacing w:val="1"/>
          <w:sz w:val="16"/>
        </w:rPr>
        <w:t> </w:t>
      </w:r>
      <w:r>
        <w:rPr>
          <w:sz w:val="16"/>
        </w:rPr>
        <w:t>выносливости.</w:t>
      </w:r>
      <w:r>
        <w:rPr>
          <w:spacing w:val="1"/>
          <w:sz w:val="16"/>
        </w:rPr>
        <w:t> </w:t>
      </w:r>
      <w:r>
        <w:rPr>
          <w:sz w:val="16"/>
        </w:rPr>
        <w:t>От</w:t>
      </w:r>
      <w:r>
        <w:rPr>
          <w:spacing w:val="1"/>
          <w:sz w:val="16"/>
        </w:rPr>
        <w:t> </w:t>
      </w:r>
      <w:r>
        <w:rPr>
          <w:sz w:val="16"/>
        </w:rPr>
        <w:t>общего</w:t>
      </w:r>
      <w:r>
        <w:rPr>
          <w:spacing w:val="1"/>
          <w:sz w:val="16"/>
        </w:rPr>
        <w:t> </w:t>
      </w:r>
      <w:r>
        <w:rPr>
          <w:sz w:val="16"/>
        </w:rPr>
        <w:t>уровня</w:t>
      </w:r>
      <w:r>
        <w:rPr>
          <w:spacing w:val="1"/>
          <w:sz w:val="16"/>
        </w:rPr>
        <w:t> </w:t>
      </w:r>
      <w:r>
        <w:rPr>
          <w:sz w:val="16"/>
        </w:rPr>
        <w:t>их</w:t>
      </w:r>
      <w:r>
        <w:rPr>
          <w:spacing w:val="1"/>
          <w:sz w:val="16"/>
        </w:rPr>
        <w:t> </w:t>
      </w:r>
      <w:r>
        <w:rPr>
          <w:sz w:val="16"/>
        </w:rPr>
        <w:t>развития в немалой степени зависит и сама возможность совершенствования в двигательной</w:t>
      </w:r>
      <w:r>
        <w:rPr>
          <w:spacing w:val="1"/>
          <w:sz w:val="16"/>
        </w:rPr>
        <w:t> </w:t>
      </w:r>
      <w:r>
        <w:rPr>
          <w:sz w:val="16"/>
        </w:rPr>
        <w:t>деятельности.</w:t>
      </w:r>
      <w:r>
        <w:rPr>
          <w:spacing w:val="1"/>
          <w:sz w:val="16"/>
        </w:rPr>
        <w:t> </w:t>
      </w:r>
      <w:r>
        <w:rPr>
          <w:sz w:val="16"/>
        </w:rPr>
        <w:t>Необходимый</w:t>
      </w:r>
      <w:r>
        <w:rPr>
          <w:spacing w:val="1"/>
          <w:sz w:val="16"/>
        </w:rPr>
        <w:t> </w:t>
      </w:r>
      <w:r>
        <w:rPr>
          <w:sz w:val="16"/>
        </w:rPr>
        <w:t>каждому</w:t>
      </w:r>
      <w:r>
        <w:rPr>
          <w:spacing w:val="1"/>
          <w:sz w:val="16"/>
        </w:rPr>
        <w:t> </w:t>
      </w:r>
      <w:r>
        <w:rPr>
          <w:sz w:val="16"/>
        </w:rPr>
        <w:t>базовый</w:t>
      </w:r>
      <w:r>
        <w:rPr>
          <w:spacing w:val="1"/>
          <w:sz w:val="16"/>
        </w:rPr>
        <w:t> </w:t>
      </w:r>
      <w:r>
        <w:rPr>
          <w:sz w:val="16"/>
        </w:rPr>
        <w:t>уровень</w:t>
      </w:r>
      <w:r>
        <w:rPr>
          <w:spacing w:val="1"/>
          <w:sz w:val="16"/>
        </w:rPr>
        <w:t> </w:t>
      </w:r>
      <w:r>
        <w:rPr>
          <w:sz w:val="16"/>
        </w:rPr>
        <w:t>их</w:t>
      </w:r>
      <w:r>
        <w:rPr>
          <w:spacing w:val="1"/>
          <w:sz w:val="16"/>
        </w:rPr>
        <w:t> </w:t>
      </w:r>
      <w:r>
        <w:rPr>
          <w:sz w:val="16"/>
        </w:rPr>
        <w:t>развития</w:t>
      </w:r>
      <w:r>
        <w:rPr>
          <w:spacing w:val="1"/>
          <w:sz w:val="16"/>
        </w:rPr>
        <w:t> </w:t>
      </w:r>
      <w:r>
        <w:rPr>
          <w:sz w:val="16"/>
        </w:rPr>
        <w:t>предусматривается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соответствующих</w:t>
      </w:r>
      <w:r>
        <w:rPr>
          <w:spacing w:val="1"/>
          <w:sz w:val="16"/>
        </w:rPr>
        <w:t> </w:t>
      </w:r>
      <w:r>
        <w:rPr>
          <w:sz w:val="16"/>
        </w:rPr>
        <w:t>нормативах</w:t>
      </w:r>
      <w:r>
        <w:rPr>
          <w:spacing w:val="1"/>
          <w:sz w:val="16"/>
        </w:rPr>
        <w:t> </w:t>
      </w:r>
      <w:r>
        <w:rPr>
          <w:sz w:val="16"/>
        </w:rPr>
        <w:t>программ</w:t>
      </w:r>
      <w:r>
        <w:rPr>
          <w:spacing w:val="1"/>
          <w:sz w:val="16"/>
        </w:rPr>
        <w:t> </w:t>
      </w:r>
      <w:r>
        <w:rPr>
          <w:sz w:val="16"/>
        </w:rPr>
        <w:t>обязательного</w:t>
      </w:r>
      <w:r>
        <w:rPr>
          <w:spacing w:val="1"/>
          <w:sz w:val="16"/>
        </w:rPr>
        <w:t> </w:t>
      </w:r>
      <w:r>
        <w:rPr>
          <w:sz w:val="16"/>
        </w:rPr>
        <w:t>курса</w:t>
      </w:r>
      <w:r>
        <w:rPr>
          <w:spacing w:val="1"/>
          <w:sz w:val="16"/>
        </w:rPr>
        <w:t> </w:t>
      </w:r>
      <w:r>
        <w:rPr>
          <w:sz w:val="16"/>
        </w:rPr>
        <w:t>физического</w:t>
      </w:r>
      <w:r>
        <w:rPr>
          <w:spacing w:val="1"/>
          <w:sz w:val="16"/>
        </w:rPr>
        <w:t> </w:t>
      </w:r>
      <w:r>
        <w:rPr>
          <w:sz w:val="16"/>
        </w:rPr>
        <w:t>воспитания</w:t>
      </w:r>
      <w:r>
        <w:rPr>
          <w:spacing w:val="1"/>
          <w:sz w:val="16"/>
        </w:rPr>
        <w:t> </w:t>
      </w:r>
      <w:r>
        <w:rPr>
          <w:sz w:val="16"/>
        </w:rPr>
        <w:t>общеобразовательной</w:t>
      </w:r>
      <w:r>
        <w:rPr>
          <w:spacing w:val="-3"/>
          <w:sz w:val="16"/>
        </w:rPr>
        <w:t> </w:t>
      </w:r>
      <w:r>
        <w:rPr>
          <w:sz w:val="16"/>
        </w:rPr>
        <w:t>школы</w:t>
      </w:r>
      <w:r>
        <w:rPr>
          <w:spacing w:val="-3"/>
          <w:sz w:val="16"/>
        </w:rPr>
        <w:t> </w:t>
      </w:r>
      <w:r>
        <w:rPr>
          <w:sz w:val="16"/>
        </w:rPr>
        <w:t>и последующей</w:t>
      </w:r>
      <w:r>
        <w:rPr>
          <w:spacing w:val="-1"/>
          <w:sz w:val="16"/>
        </w:rPr>
        <w:t> </w:t>
      </w:r>
      <w:r>
        <w:rPr>
          <w:sz w:val="16"/>
        </w:rPr>
        <w:t>общей</w:t>
      </w:r>
      <w:r>
        <w:rPr>
          <w:spacing w:val="-1"/>
          <w:sz w:val="16"/>
        </w:rPr>
        <w:t> </w:t>
      </w:r>
      <w:r>
        <w:rPr>
          <w:sz w:val="16"/>
        </w:rPr>
        <w:t>физической</w:t>
      </w:r>
      <w:r>
        <w:rPr>
          <w:spacing w:val="-2"/>
          <w:sz w:val="16"/>
        </w:rPr>
        <w:t> </w:t>
      </w:r>
      <w:r>
        <w:rPr>
          <w:sz w:val="16"/>
        </w:rPr>
        <w:t>подготовки.</w:t>
      </w:r>
    </w:p>
    <w:p>
      <w:pPr>
        <w:pStyle w:val="BodyText"/>
        <w:spacing w:line="199" w:lineRule="auto" w:before="157"/>
        <w:ind w:left="2257" w:right="2654" w:firstLine="316"/>
      </w:pPr>
      <w:r>
        <w:rPr/>
        <w:t>Что касается третьей задачи — специализированного воспитания</w:t>
      </w:r>
      <w:r>
        <w:rPr>
          <w:spacing w:val="1"/>
        </w:rPr>
        <w:t> </w:t>
      </w:r>
      <w:r>
        <w:rPr/>
        <w:t>силовых способностей, то она ставится и решается в определяющей</w:t>
      </w:r>
      <w:r>
        <w:rPr>
          <w:spacing w:val="1"/>
        </w:rPr>
        <w:t> </w:t>
      </w:r>
      <w:r>
        <w:rPr/>
        <w:t>зависимости от личной двигательной одаренности и специфических</w:t>
      </w:r>
      <w:r>
        <w:rPr>
          <w:spacing w:val="1"/>
        </w:rPr>
        <w:t> </w:t>
      </w:r>
      <w:r>
        <w:rPr/>
        <w:t>требований,</w:t>
      </w:r>
      <w:r>
        <w:rPr>
          <w:spacing w:val="1"/>
        </w:rPr>
        <w:t> </w:t>
      </w:r>
      <w:r>
        <w:rPr/>
        <w:t>предъявляемых</w:t>
      </w:r>
      <w:r>
        <w:rPr>
          <w:spacing w:val="1"/>
        </w:rPr>
        <w:t> </w:t>
      </w:r>
      <w:r>
        <w:rPr/>
        <w:t>деятельностью,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предметом</w:t>
      </w:r>
      <w:r>
        <w:rPr>
          <w:spacing w:val="1"/>
        </w:rPr>
        <w:t> </w:t>
      </w:r>
      <w:r>
        <w:rPr/>
        <w:t>углубленной</w:t>
      </w:r>
      <w:r>
        <w:rPr>
          <w:spacing w:val="1"/>
        </w:rPr>
        <w:t> </w:t>
      </w:r>
      <w:r>
        <w:rPr/>
        <w:t>специализации</w:t>
      </w:r>
      <w:r>
        <w:rPr>
          <w:spacing w:val="1"/>
        </w:rPr>
        <w:t> </w:t>
      </w:r>
      <w:r>
        <w:rPr/>
        <w:t>(спортивной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профес-</w:t>
      </w:r>
      <w:r>
        <w:rPr>
          <w:spacing w:val="1"/>
        </w:rPr>
        <w:t> </w:t>
      </w:r>
      <w:r>
        <w:rPr/>
        <w:t>сиональной)</w:t>
      </w:r>
      <w:r>
        <w:rPr>
          <w:spacing w:val="-1"/>
        </w:rPr>
        <w:t> </w:t>
      </w:r>
      <w:r>
        <w:rPr/>
        <w:t>.</w:t>
      </w:r>
    </w:p>
    <w:p>
      <w:pPr>
        <w:spacing w:line="216" w:lineRule="auto" w:before="115"/>
        <w:ind w:left="2242" w:right="2641" w:firstLine="302"/>
        <w:jc w:val="both"/>
        <w:rPr>
          <w:sz w:val="16"/>
        </w:rPr>
      </w:pPr>
      <w:r>
        <w:rPr>
          <w:sz w:val="16"/>
        </w:rPr>
        <w:t>Так, при спортивной специализации в тяжелой атлетике предусматривается максимально</w:t>
      </w:r>
      <w:r>
        <w:rPr>
          <w:spacing w:val="1"/>
          <w:sz w:val="16"/>
        </w:rPr>
        <w:t> </w:t>
      </w:r>
      <w:r>
        <w:rPr>
          <w:sz w:val="16"/>
        </w:rPr>
        <w:t>возможная</w:t>
      </w:r>
      <w:r>
        <w:rPr>
          <w:spacing w:val="1"/>
          <w:sz w:val="16"/>
        </w:rPr>
        <w:t> </w:t>
      </w:r>
      <w:r>
        <w:rPr>
          <w:sz w:val="16"/>
        </w:rPr>
        <w:t>степень</w:t>
      </w:r>
      <w:r>
        <w:rPr>
          <w:spacing w:val="1"/>
          <w:sz w:val="16"/>
        </w:rPr>
        <w:t> </w:t>
      </w:r>
      <w:r>
        <w:rPr>
          <w:sz w:val="16"/>
        </w:rPr>
        <w:t>развития</w:t>
      </w:r>
      <w:r>
        <w:rPr>
          <w:spacing w:val="1"/>
          <w:sz w:val="16"/>
        </w:rPr>
        <w:t> </w:t>
      </w:r>
      <w:r>
        <w:rPr>
          <w:sz w:val="16"/>
        </w:rPr>
        <w:t>всех</w:t>
      </w:r>
      <w:r>
        <w:rPr>
          <w:spacing w:val="1"/>
          <w:sz w:val="16"/>
        </w:rPr>
        <w:t> </w:t>
      </w:r>
      <w:r>
        <w:rPr>
          <w:sz w:val="16"/>
        </w:rPr>
        <w:t>силовых</w:t>
      </w:r>
      <w:r>
        <w:rPr>
          <w:spacing w:val="1"/>
          <w:sz w:val="16"/>
        </w:rPr>
        <w:t> </w:t>
      </w:r>
      <w:r>
        <w:rPr>
          <w:sz w:val="16"/>
        </w:rPr>
        <w:t>способностей,</w:t>
      </w:r>
      <w:r>
        <w:rPr>
          <w:spacing w:val="1"/>
          <w:sz w:val="16"/>
        </w:rPr>
        <w:t> </w:t>
      </w:r>
      <w:r>
        <w:rPr>
          <w:sz w:val="16"/>
        </w:rPr>
        <w:t>при</w:t>
      </w:r>
      <w:r>
        <w:rPr>
          <w:spacing w:val="1"/>
          <w:sz w:val="16"/>
        </w:rPr>
        <w:t> </w:t>
      </w:r>
      <w:r>
        <w:rPr>
          <w:sz w:val="16"/>
        </w:rPr>
        <w:t>специализации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легкоатлетическом метании молота или толкании ядра — скоростно-силовых способностей и т.</w:t>
      </w:r>
      <w:r>
        <w:rPr>
          <w:spacing w:val="1"/>
          <w:sz w:val="16"/>
        </w:rPr>
        <w:t> </w:t>
      </w:r>
      <w:r>
        <w:rPr>
          <w:sz w:val="16"/>
        </w:rPr>
        <w:t>д. Спортивная специализация в таких случаях в наибольшей мере способствует раскрытию и</w:t>
      </w:r>
      <w:r>
        <w:rPr>
          <w:spacing w:val="1"/>
          <w:sz w:val="16"/>
        </w:rPr>
        <w:t> </w:t>
      </w:r>
      <w:r>
        <w:rPr>
          <w:sz w:val="16"/>
        </w:rPr>
        <w:t>развитию</w:t>
      </w:r>
      <w:r>
        <w:rPr>
          <w:spacing w:val="1"/>
          <w:sz w:val="16"/>
        </w:rPr>
        <w:t> </w:t>
      </w:r>
      <w:r>
        <w:rPr>
          <w:sz w:val="16"/>
        </w:rPr>
        <w:t>силовых</w:t>
      </w:r>
      <w:r>
        <w:rPr>
          <w:spacing w:val="1"/>
          <w:sz w:val="16"/>
        </w:rPr>
        <w:t> </w:t>
      </w:r>
      <w:r>
        <w:rPr>
          <w:sz w:val="16"/>
        </w:rPr>
        <w:t>способностей,</w:t>
      </w:r>
      <w:r>
        <w:rPr>
          <w:spacing w:val="1"/>
          <w:sz w:val="16"/>
        </w:rPr>
        <w:t> </w:t>
      </w:r>
      <w:r>
        <w:rPr>
          <w:sz w:val="16"/>
        </w:rPr>
        <w:t>показывает,</w:t>
      </w:r>
      <w:r>
        <w:rPr>
          <w:spacing w:val="1"/>
          <w:sz w:val="16"/>
        </w:rPr>
        <w:t> </w:t>
      </w:r>
      <w:r>
        <w:rPr>
          <w:sz w:val="16"/>
        </w:rPr>
        <w:t>сколь</w:t>
      </w:r>
      <w:r>
        <w:rPr>
          <w:spacing w:val="1"/>
          <w:sz w:val="16"/>
        </w:rPr>
        <w:t> </w:t>
      </w:r>
      <w:r>
        <w:rPr>
          <w:sz w:val="16"/>
        </w:rPr>
        <w:t>велики</w:t>
      </w:r>
      <w:r>
        <w:rPr>
          <w:spacing w:val="1"/>
          <w:sz w:val="16"/>
        </w:rPr>
        <w:t> </w:t>
      </w:r>
      <w:r>
        <w:rPr>
          <w:sz w:val="16"/>
        </w:rPr>
        <w:t>потенции</w:t>
      </w:r>
      <w:r>
        <w:rPr>
          <w:spacing w:val="1"/>
          <w:sz w:val="16"/>
        </w:rPr>
        <w:t> </w:t>
      </w:r>
      <w:r>
        <w:rPr>
          <w:sz w:val="16"/>
        </w:rPr>
        <w:t>человека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этом</w:t>
      </w:r>
      <w:r>
        <w:rPr>
          <w:spacing w:val="1"/>
          <w:sz w:val="16"/>
        </w:rPr>
        <w:t> </w:t>
      </w:r>
      <w:r>
        <w:rPr>
          <w:sz w:val="16"/>
        </w:rPr>
        <w:t>отношении. Существует и ряд видов профессиональной деятельности, предъявляющих весьма</w:t>
      </w:r>
      <w:r>
        <w:rPr>
          <w:spacing w:val="1"/>
          <w:sz w:val="16"/>
        </w:rPr>
        <w:t> </w:t>
      </w:r>
      <w:r>
        <w:rPr>
          <w:sz w:val="16"/>
        </w:rPr>
        <w:t>высокие</w:t>
      </w:r>
      <w:r>
        <w:rPr>
          <w:spacing w:val="1"/>
          <w:sz w:val="16"/>
        </w:rPr>
        <w:t> </w:t>
      </w:r>
      <w:r>
        <w:rPr>
          <w:sz w:val="16"/>
        </w:rPr>
        <w:t>требования</w:t>
      </w:r>
      <w:r>
        <w:rPr>
          <w:spacing w:val="1"/>
          <w:sz w:val="16"/>
        </w:rPr>
        <w:t> </w:t>
      </w:r>
      <w:r>
        <w:rPr>
          <w:sz w:val="16"/>
        </w:rPr>
        <w:t>к</w:t>
      </w:r>
      <w:r>
        <w:rPr>
          <w:spacing w:val="1"/>
          <w:sz w:val="16"/>
        </w:rPr>
        <w:t> </w:t>
      </w:r>
      <w:r>
        <w:rPr>
          <w:sz w:val="16"/>
        </w:rPr>
        <w:t>силовым</w:t>
      </w:r>
      <w:r>
        <w:rPr>
          <w:spacing w:val="1"/>
          <w:sz w:val="16"/>
        </w:rPr>
        <w:t> </w:t>
      </w:r>
      <w:r>
        <w:rPr>
          <w:sz w:val="16"/>
        </w:rPr>
        <w:t>способностям</w:t>
      </w:r>
      <w:r>
        <w:rPr>
          <w:spacing w:val="1"/>
          <w:sz w:val="16"/>
        </w:rPr>
        <w:t> </w:t>
      </w:r>
      <w:r>
        <w:rPr>
          <w:sz w:val="16"/>
        </w:rPr>
        <w:t>(немалая</w:t>
      </w:r>
      <w:r>
        <w:rPr>
          <w:spacing w:val="1"/>
          <w:sz w:val="16"/>
        </w:rPr>
        <w:t> </w:t>
      </w:r>
      <w:r>
        <w:rPr>
          <w:sz w:val="16"/>
        </w:rPr>
        <w:t>часть</w:t>
      </w:r>
      <w:r>
        <w:rPr>
          <w:spacing w:val="1"/>
          <w:sz w:val="16"/>
        </w:rPr>
        <w:t> </w:t>
      </w:r>
      <w:r>
        <w:rPr>
          <w:sz w:val="16"/>
        </w:rPr>
        <w:t>видов</w:t>
      </w:r>
      <w:r>
        <w:rPr>
          <w:spacing w:val="1"/>
          <w:sz w:val="16"/>
        </w:rPr>
        <w:t> </w:t>
      </w:r>
      <w:r>
        <w:rPr>
          <w:sz w:val="16"/>
        </w:rPr>
        <w:t>производительного</w:t>
      </w:r>
      <w:r>
        <w:rPr>
          <w:spacing w:val="1"/>
          <w:sz w:val="16"/>
        </w:rPr>
        <w:t> </w:t>
      </w:r>
      <w:r>
        <w:rPr>
          <w:sz w:val="16"/>
        </w:rPr>
        <w:t>физического</w:t>
      </w:r>
      <w:r>
        <w:rPr>
          <w:spacing w:val="1"/>
          <w:sz w:val="16"/>
        </w:rPr>
        <w:t> </w:t>
      </w:r>
      <w:r>
        <w:rPr>
          <w:sz w:val="16"/>
        </w:rPr>
        <w:t>труда,</w:t>
      </w:r>
      <w:r>
        <w:rPr>
          <w:spacing w:val="1"/>
          <w:sz w:val="16"/>
        </w:rPr>
        <w:t> </w:t>
      </w:r>
      <w:r>
        <w:rPr>
          <w:sz w:val="16"/>
        </w:rPr>
        <w:t>некоторые</w:t>
      </w:r>
      <w:r>
        <w:rPr>
          <w:spacing w:val="1"/>
          <w:sz w:val="16"/>
        </w:rPr>
        <w:t> </w:t>
      </w:r>
      <w:r>
        <w:rPr>
          <w:sz w:val="16"/>
        </w:rPr>
        <w:t>испытательские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изыскательские</w:t>
      </w:r>
      <w:r>
        <w:rPr>
          <w:spacing w:val="1"/>
          <w:sz w:val="16"/>
        </w:rPr>
        <w:t> </w:t>
      </w:r>
      <w:r>
        <w:rPr>
          <w:sz w:val="16"/>
        </w:rPr>
        <w:t>виды</w:t>
      </w:r>
      <w:r>
        <w:rPr>
          <w:spacing w:val="1"/>
          <w:sz w:val="16"/>
        </w:rPr>
        <w:t> </w:t>
      </w:r>
      <w:r>
        <w:rPr>
          <w:sz w:val="16"/>
        </w:rPr>
        <w:t>профессиональной</w:t>
      </w:r>
      <w:r>
        <w:rPr>
          <w:spacing w:val="1"/>
          <w:sz w:val="16"/>
        </w:rPr>
        <w:t> </w:t>
      </w:r>
      <w:r>
        <w:rPr>
          <w:sz w:val="16"/>
        </w:rPr>
        <w:t>деятельности, силовые</w:t>
      </w:r>
      <w:r>
        <w:rPr>
          <w:spacing w:val="-2"/>
          <w:sz w:val="16"/>
        </w:rPr>
        <w:t> </w:t>
      </w:r>
      <w:r>
        <w:rPr>
          <w:sz w:val="16"/>
        </w:rPr>
        <w:t>трюки</w:t>
      </w:r>
      <w:r>
        <w:rPr>
          <w:spacing w:val="-2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цирковом</w:t>
      </w:r>
      <w:r>
        <w:rPr>
          <w:spacing w:val="-1"/>
          <w:sz w:val="16"/>
        </w:rPr>
        <w:t> </w:t>
      </w:r>
      <w:r>
        <w:rPr>
          <w:sz w:val="16"/>
        </w:rPr>
        <w:t>и</w:t>
      </w:r>
      <w:r>
        <w:rPr>
          <w:spacing w:val="-2"/>
          <w:sz w:val="16"/>
        </w:rPr>
        <w:t> </w:t>
      </w:r>
      <w:r>
        <w:rPr>
          <w:sz w:val="16"/>
        </w:rPr>
        <w:t>эстрадном</w:t>
      </w:r>
      <w:r>
        <w:rPr>
          <w:spacing w:val="-3"/>
          <w:sz w:val="16"/>
        </w:rPr>
        <w:t> </w:t>
      </w:r>
      <w:r>
        <w:rPr>
          <w:sz w:val="16"/>
        </w:rPr>
        <w:t>искусстве</w:t>
      </w:r>
      <w:r>
        <w:rPr>
          <w:spacing w:val="-2"/>
          <w:sz w:val="16"/>
        </w:rPr>
        <w:t> </w:t>
      </w:r>
      <w:r>
        <w:rPr>
          <w:sz w:val="16"/>
        </w:rPr>
        <w:t>и</w:t>
      </w:r>
      <w:r>
        <w:rPr>
          <w:spacing w:val="4"/>
          <w:sz w:val="16"/>
        </w:rPr>
        <w:t> </w:t>
      </w:r>
      <w:r>
        <w:rPr>
          <w:sz w:val="16"/>
        </w:rPr>
        <w:t>т.</w:t>
      </w:r>
      <w:r>
        <w:rPr>
          <w:spacing w:val="-26"/>
          <w:sz w:val="16"/>
        </w:rPr>
        <w:t> </w:t>
      </w:r>
      <w:r>
        <w:rPr>
          <w:spacing w:val="10"/>
          <w:sz w:val="16"/>
        </w:rPr>
        <w:t>д.).</w:t>
      </w:r>
    </w:p>
    <w:p>
      <w:pPr>
        <w:pStyle w:val="BodyText"/>
        <w:spacing w:line="199" w:lineRule="auto" w:before="144"/>
        <w:ind w:left="2257" w:right="2640" w:firstLine="316"/>
      </w:pPr>
      <w:r>
        <w:rPr/>
        <w:t>Рассмотренные задачи решаются в единстве на протяжении всего</w:t>
      </w:r>
      <w:r>
        <w:rPr>
          <w:spacing w:val="1"/>
        </w:rPr>
        <w:t> </w:t>
      </w:r>
      <w:r>
        <w:rPr/>
        <w:t>многолетнего процесса физического воспитания с последовательным</w:t>
      </w:r>
      <w:r>
        <w:rPr>
          <w:spacing w:val="1"/>
        </w:rPr>
        <w:t> </w:t>
      </w:r>
      <w:r>
        <w:rPr/>
        <w:t>акцентированием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стороны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факторы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особенностям</w:t>
      </w:r>
      <w:r>
        <w:rPr>
          <w:spacing w:val="1"/>
        </w:rPr>
        <w:t> </w:t>
      </w:r>
      <w:r>
        <w:rPr/>
        <w:t>периодов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возрастного</w:t>
      </w:r>
      <w:r>
        <w:rPr>
          <w:spacing w:val="1"/>
        </w:rPr>
        <w:t> </w:t>
      </w:r>
      <w:r>
        <w:rPr/>
        <w:t>развития.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начальные</w:t>
      </w:r>
      <w:r>
        <w:rPr>
          <w:spacing w:val="1"/>
        </w:rPr>
        <w:t> </w:t>
      </w:r>
      <w:r>
        <w:rPr/>
        <w:t>периоды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первый</w:t>
      </w:r>
      <w:r>
        <w:rPr>
          <w:spacing w:val="1"/>
        </w:rPr>
        <w:t> </w:t>
      </w:r>
      <w:r>
        <w:rPr/>
        <w:t>план,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выдвигается</w:t>
      </w:r>
      <w:r>
        <w:rPr>
          <w:spacing w:val="1"/>
        </w:rPr>
        <w:t> </w:t>
      </w:r>
      <w:r>
        <w:rPr/>
        <w:t>задача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обеспечению</w:t>
      </w:r>
      <w:r>
        <w:rPr>
          <w:spacing w:val="1"/>
        </w:rPr>
        <w:t> </w:t>
      </w:r>
      <w:r>
        <w:rPr/>
        <w:t>гармонического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системы,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тонических</w:t>
      </w:r>
      <w:r>
        <w:rPr>
          <w:spacing w:val="1"/>
        </w:rPr>
        <w:t> </w:t>
      </w:r>
      <w:r>
        <w:rPr/>
        <w:t>свойств</w:t>
      </w:r>
      <w:r>
        <w:rPr>
          <w:spacing w:val="1"/>
        </w:rPr>
        <w:t> </w:t>
      </w:r>
      <w:r>
        <w:rPr/>
        <w:t>мышц, гарантирующих правильную осанку, воспитания способности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локальным</w:t>
      </w:r>
      <w:r>
        <w:rPr>
          <w:spacing w:val="1"/>
        </w:rPr>
        <w:t> </w:t>
      </w:r>
      <w:r>
        <w:rPr/>
        <w:t>мышечным</w:t>
      </w:r>
      <w:r>
        <w:rPr>
          <w:spacing w:val="1"/>
        </w:rPr>
        <w:t> </w:t>
      </w:r>
      <w:r>
        <w:rPr/>
        <w:t>напряжениям,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проявляемых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действиях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значительного</w:t>
      </w:r>
      <w:r>
        <w:rPr>
          <w:spacing w:val="1"/>
        </w:rPr>
        <w:t> </w:t>
      </w:r>
      <w:r>
        <w:rPr/>
        <w:t>внешнего</w:t>
      </w:r>
      <w:r>
        <w:rPr>
          <w:spacing w:val="1"/>
        </w:rPr>
        <w:t> </w:t>
      </w:r>
      <w:r>
        <w:rPr/>
        <w:t>отягощения.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возрастного созревания организма все более полно решаются задачи</w:t>
      </w:r>
      <w:r>
        <w:rPr>
          <w:spacing w:val="1"/>
        </w:rPr>
        <w:t> </w:t>
      </w:r>
      <w:r>
        <w:rPr/>
        <w:t>воспитания</w:t>
      </w:r>
      <w:r>
        <w:rPr>
          <w:spacing w:val="27"/>
        </w:rPr>
        <w:t> </w:t>
      </w:r>
      <w:r>
        <w:rPr/>
        <w:t>собственно-силовых</w:t>
      </w:r>
      <w:r>
        <w:rPr>
          <w:spacing w:val="28"/>
        </w:rPr>
        <w:t> </w:t>
      </w:r>
      <w:r>
        <w:rPr/>
        <w:t>и</w:t>
      </w:r>
      <w:r>
        <w:rPr>
          <w:spacing w:val="27"/>
        </w:rPr>
        <w:t> </w:t>
      </w:r>
      <w:r>
        <w:rPr/>
        <w:t>скоростно-силовых</w:t>
      </w:r>
    </w:p>
    <w:p>
      <w:pPr>
        <w:spacing w:before="151"/>
        <w:ind w:left="3532" w:right="0" w:firstLine="0"/>
        <w:jc w:val="left"/>
        <w:rPr>
          <w:sz w:val="16"/>
        </w:rPr>
      </w:pPr>
      <w:r>
        <w:rPr>
          <w:sz w:val="16"/>
        </w:rPr>
        <w:t>189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66" w:right="2629"/>
      </w:pPr>
      <w:r>
        <w:rPr/>
        <w:t>способностей,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силовой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единстве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совер-</w:t>
      </w:r>
      <w:r>
        <w:rPr>
          <w:spacing w:val="-52"/>
        </w:rPr>
        <w:t> </w:t>
      </w:r>
      <w:r>
        <w:rPr/>
        <w:t>шенствованием целостных форм основных, спортивных и профессио-</w:t>
      </w:r>
      <w:r>
        <w:rPr>
          <w:spacing w:val="-52"/>
        </w:rPr>
        <w:t> </w:t>
      </w:r>
      <w:r>
        <w:rPr/>
        <w:t>нально-прикладных</w:t>
      </w:r>
      <w:r>
        <w:rPr>
          <w:spacing w:val="-4"/>
        </w:rPr>
        <w:t> </w:t>
      </w:r>
      <w:r>
        <w:rPr/>
        <w:t>действий.</w:t>
      </w:r>
    </w:p>
    <w:p>
      <w:pPr>
        <w:pStyle w:val="BodyText"/>
        <w:spacing w:before="2"/>
        <w:jc w:val="left"/>
        <w:rPr>
          <w:sz w:val="20"/>
        </w:rPr>
      </w:pPr>
    </w:p>
    <w:p>
      <w:pPr>
        <w:pStyle w:val="ListParagraph"/>
        <w:numPr>
          <w:ilvl w:val="1"/>
          <w:numId w:val="37"/>
        </w:numPr>
        <w:tabs>
          <w:tab w:pos="3902" w:val="left" w:leader="none"/>
        </w:tabs>
        <w:spacing w:line="240" w:lineRule="auto" w:before="0" w:after="0"/>
        <w:ind w:left="3901" w:right="0" w:hanging="353"/>
        <w:jc w:val="both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Средства</w:t>
      </w:r>
      <w:r>
        <w:rPr>
          <w:rFonts w:ascii="Tahoma" w:hAnsi="Tahoma"/>
          <w:spacing w:val="109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109"/>
          <w:sz w:val="18"/>
        </w:rPr>
        <w:t> </w:t>
      </w:r>
      <w:r>
        <w:rPr>
          <w:rFonts w:ascii="Tahoma" w:hAnsi="Tahoma"/>
          <w:sz w:val="18"/>
        </w:rPr>
        <w:t>определяющие   черты</w:t>
      </w:r>
      <w:r>
        <w:rPr>
          <w:rFonts w:ascii="Tahoma" w:hAnsi="Tahoma"/>
          <w:spacing w:val="108"/>
          <w:sz w:val="18"/>
        </w:rPr>
        <w:t> </w:t>
      </w:r>
      <w:r>
        <w:rPr>
          <w:rFonts w:ascii="Tahoma" w:hAnsi="Tahoma"/>
          <w:sz w:val="18"/>
        </w:rPr>
        <w:t>методики</w:t>
      </w:r>
    </w:p>
    <w:p>
      <w:pPr>
        <w:pStyle w:val="ListParagraph"/>
        <w:numPr>
          <w:ilvl w:val="2"/>
          <w:numId w:val="37"/>
        </w:numPr>
        <w:tabs>
          <w:tab w:pos="4109" w:val="left" w:leader="none"/>
        </w:tabs>
        <w:spacing w:line="204" w:lineRule="auto" w:before="158" w:after="0"/>
        <w:ind w:left="3556" w:right="3415" w:firstLine="0"/>
        <w:jc w:val="both"/>
        <w:rPr>
          <w:i/>
          <w:sz w:val="22"/>
        </w:rPr>
      </w:pPr>
      <w:r>
        <w:rPr>
          <w:i/>
          <w:sz w:val="22"/>
        </w:rPr>
        <w:t>Средства и основы методики воспитания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собственно-силовых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способностей</w:t>
      </w:r>
    </w:p>
    <w:p>
      <w:pPr>
        <w:pStyle w:val="ListParagraph"/>
        <w:numPr>
          <w:ilvl w:val="3"/>
          <w:numId w:val="37"/>
        </w:numPr>
        <w:tabs>
          <w:tab w:pos="4277" w:val="left" w:leader="none"/>
        </w:tabs>
        <w:spacing w:line="240" w:lineRule="auto" w:before="83" w:after="0"/>
        <w:ind w:left="4276" w:right="0" w:hanging="692"/>
        <w:jc w:val="both"/>
        <w:rPr>
          <w:sz w:val="22"/>
        </w:rPr>
      </w:pPr>
      <w:r>
        <w:rPr>
          <w:sz w:val="22"/>
        </w:rPr>
        <w:t>С</w:t>
      </w:r>
      <w:r>
        <w:rPr>
          <w:spacing w:val="-1"/>
          <w:sz w:val="22"/>
        </w:rPr>
        <w:t> </w:t>
      </w:r>
      <w:r>
        <w:rPr>
          <w:sz w:val="22"/>
        </w:rPr>
        <w:t>р</w:t>
      </w:r>
      <w:r>
        <w:rPr>
          <w:spacing w:val="-3"/>
          <w:sz w:val="22"/>
        </w:rPr>
        <w:t> </w:t>
      </w:r>
      <w:r>
        <w:rPr>
          <w:sz w:val="22"/>
        </w:rPr>
        <w:t>е</w:t>
      </w:r>
      <w:r>
        <w:rPr>
          <w:spacing w:val="1"/>
          <w:sz w:val="22"/>
        </w:rPr>
        <w:t> </w:t>
      </w:r>
      <w:r>
        <w:rPr>
          <w:sz w:val="22"/>
        </w:rPr>
        <w:t>д</w:t>
      </w:r>
      <w:r>
        <w:rPr>
          <w:spacing w:val="-2"/>
          <w:sz w:val="22"/>
        </w:rPr>
        <w:t> </w:t>
      </w:r>
      <w:r>
        <w:rPr>
          <w:sz w:val="22"/>
        </w:rPr>
        <w:t>с т в</w:t>
      </w:r>
      <w:r>
        <w:rPr>
          <w:spacing w:val="-2"/>
          <w:sz w:val="22"/>
        </w:rPr>
        <w:t> </w:t>
      </w:r>
      <w:r>
        <w:rPr>
          <w:sz w:val="22"/>
        </w:rPr>
        <w:t>а</w:t>
      </w:r>
    </w:p>
    <w:p>
      <w:pPr>
        <w:pStyle w:val="BodyText"/>
        <w:spacing w:line="199" w:lineRule="auto" w:before="78"/>
        <w:ind w:left="2266" w:right="2632" w:firstLine="288"/>
        <w:rPr>
          <w:i/>
        </w:rPr>
      </w:pPr>
      <w:r>
        <w:rPr/>
        <w:t>Изложенные</w:t>
      </w:r>
      <w:r>
        <w:rPr>
          <w:spacing w:val="1"/>
        </w:rPr>
        <w:t> </w:t>
      </w:r>
      <w:r>
        <w:rPr/>
        <w:t>представления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сущности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(1.1) помогают понять и отличительные особенности средств, при-</w:t>
      </w:r>
      <w:r>
        <w:rPr>
          <w:spacing w:val="1"/>
        </w:rPr>
        <w:t> </w:t>
      </w:r>
      <w:r>
        <w:rPr/>
        <w:t>меняемых в процессе их воспитания. В качестве основных средств</w:t>
      </w:r>
      <w:r>
        <w:rPr>
          <w:spacing w:val="1"/>
        </w:rPr>
        <w:t> </w:t>
      </w:r>
      <w:r>
        <w:rPr/>
        <w:t>используются физические упражнения, направленно стимулирующие</w:t>
      </w:r>
      <w:r>
        <w:rPr>
          <w:spacing w:val="-52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напряжения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благодаря</w:t>
      </w:r>
      <w:r>
        <w:rPr>
          <w:spacing w:val="1"/>
        </w:rPr>
        <w:t> </w:t>
      </w:r>
      <w:r>
        <w:rPr/>
        <w:t>повышенным</w:t>
      </w:r>
      <w:r>
        <w:rPr>
          <w:spacing w:val="-52"/>
        </w:rPr>
        <w:t> </w:t>
      </w:r>
      <w:r>
        <w:rPr/>
        <w:t>(сравнительно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упражнениями)</w:t>
      </w:r>
      <w:r>
        <w:rPr>
          <w:spacing w:val="1"/>
        </w:rPr>
        <w:t> </w:t>
      </w:r>
      <w:r>
        <w:rPr/>
        <w:t>отягощениям.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упражнения</w:t>
      </w:r>
      <w:r>
        <w:rPr>
          <w:spacing w:val="-3"/>
        </w:rPr>
        <w:t> </w:t>
      </w:r>
      <w:r>
        <w:rPr/>
        <w:t>принято</w:t>
      </w:r>
      <w:r>
        <w:rPr>
          <w:spacing w:val="-1"/>
        </w:rPr>
        <w:t> </w:t>
      </w:r>
      <w:r>
        <w:rPr/>
        <w:t>называть </w:t>
      </w:r>
      <w:r>
        <w:rPr>
          <w:i/>
        </w:rPr>
        <w:t>силовыми упражнениями.</w:t>
      </w:r>
    </w:p>
    <w:p>
      <w:pPr>
        <w:spacing w:line="199" w:lineRule="auto" w:before="0"/>
        <w:ind w:left="2259" w:right="2612" w:firstLine="331"/>
        <w:jc w:val="both"/>
        <w:rPr>
          <w:sz w:val="22"/>
        </w:rPr>
      </w:pPr>
      <w:r>
        <w:rPr>
          <w:b/>
          <w:spacing w:val="-4"/>
          <w:sz w:val="22"/>
        </w:rPr>
        <w:t>Классификация силовых упражнений </w:t>
      </w:r>
      <w:r>
        <w:rPr>
          <w:b/>
          <w:spacing w:val="-3"/>
          <w:sz w:val="22"/>
        </w:rPr>
        <w:t>по особенностям отягоще-</w:t>
      </w:r>
      <w:r>
        <w:rPr>
          <w:b/>
          <w:spacing w:val="-52"/>
          <w:sz w:val="22"/>
        </w:rPr>
        <w:t> </w:t>
      </w:r>
      <w:r>
        <w:rPr>
          <w:b/>
          <w:sz w:val="22"/>
        </w:rPr>
        <w:t>ния.</w:t>
      </w:r>
      <w:r>
        <w:rPr>
          <w:b/>
          <w:spacing w:val="1"/>
          <w:sz w:val="22"/>
        </w:rPr>
        <w:t> </w:t>
      </w:r>
      <w:r>
        <w:rPr>
          <w:sz w:val="22"/>
        </w:rPr>
        <w:t>Повышенные</w:t>
      </w:r>
      <w:r>
        <w:rPr>
          <w:spacing w:val="1"/>
          <w:sz w:val="22"/>
        </w:rPr>
        <w:t> </w:t>
      </w:r>
      <w:r>
        <w:rPr>
          <w:sz w:val="22"/>
        </w:rPr>
        <w:t>требования</w:t>
      </w:r>
      <w:r>
        <w:rPr>
          <w:spacing w:val="1"/>
          <w:sz w:val="22"/>
        </w:rPr>
        <w:t> </w:t>
      </w:r>
      <w:r>
        <w:rPr>
          <w:sz w:val="22"/>
        </w:rPr>
        <w:t>к</w:t>
      </w:r>
      <w:r>
        <w:rPr>
          <w:spacing w:val="1"/>
          <w:sz w:val="22"/>
        </w:rPr>
        <w:t> </w:t>
      </w:r>
      <w:r>
        <w:rPr>
          <w:sz w:val="22"/>
        </w:rPr>
        <w:t>напряжению</w:t>
      </w:r>
      <w:r>
        <w:rPr>
          <w:spacing w:val="1"/>
          <w:sz w:val="22"/>
        </w:rPr>
        <w:t> </w:t>
      </w:r>
      <w:r>
        <w:rPr>
          <w:sz w:val="22"/>
        </w:rPr>
        <w:t>мышц</w:t>
      </w:r>
      <w:r>
        <w:rPr>
          <w:spacing w:val="1"/>
          <w:sz w:val="22"/>
        </w:rPr>
        <w:t> </w:t>
      </w:r>
      <w:r>
        <w:rPr>
          <w:sz w:val="22"/>
        </w:rPr>
        <w:t>могут</w:t>
      </w:r>
      <w:r>
        <w:rPr>
          <w:spacing w:val="1"/>
          <w:sz w:val="22"/>
        </w:rPr>
        <w:t> </w:t>
      </w:r>
      <w:r>
        <w:rPr>
          <w:sz w:val="22"/>
        </w:rPr>
        <w:t>быть</w:t>
      </w:r>
      <w:r>
        <w:rPr>
          <w:spacing w:val="1"/>
          <w:sz w:val="22"/>
        </w:rPr>
        <w:t> </w:t>
      </w:r>
      <w:r>
        <w:rPr>
          <w:sz w:val="22"/>
        </w:rPr>
        <w:t>предъявлены</w:t>
      </w:r>
      <w:r>
        <w:rPr>
          <w:spacing w:val="4"/>
          <w:sz w:val="22"/>
        </w:rPr>
        <w:t> </w:t>
      </w:r>
      <w:r>
        <w:rPr>
          <w:sz w:val="22"/>
        </w:rPr>
        <w:t>посредством</w:t>
      </w:r>
      <w:r>
        <w:rPr>
          <w:spacing w:val="6"/>
          <w:sz w:val="22"/>
        </w:rPr>
        <w:t> </w:t>
      </w:r>
      <w:r>
        <w:rPr>
          <w:sz w:val="22"/>
        </w:rPr>
        <w:t>различного</w:t>
      </w:r>
      <w:r>
        <w:rPr>
          <w:spacing w:val="4"/>
          <w:sz w:val="22"/>
        </w:rPr>
        <w:t> </w:t>
      </w:r>
      <w:r>
        <w:rPr>
          <w:sz w:val="22"/>
        </w:rPr>
        <w:t>рода</w:t>
      </w:r>
      <w:r>
        <w:rPr>
          <w:spacing w:val="8"/>
          <w:sz w:val="22"/>
        </w:rPr>
        <w:t> </w:t>
      </w:r>
      <w:r>
        <w:rPr>
          <w:sz w:val="22"/>
        </w:rPr>
        <w:t>отягощений</w:t>
      </w:r>
      <w:r>
        <w:rPr>
          <w:spacing w:val="3"/>
          <w:sz w:val="22"/>
        </w:rPr>
        <w:t> </w:t>
      </w:r>
      <w:r>
        <w:rPr>
          <w:sz w:val="22"/>
        </w:rPr>
        <w:t>(термином</w:t>
      </w:r>
    </w:p>
    <w:p>
      <w:pPr>
        <w:pStyle w:val="BodyText"/>
        <w:spacing w:line="199" w:lineRule="auto"/>
        <w:ind w:left="2259" w:right="2617"/>
      </w:pPr>
      <w:r>
        <w:rPr/>
        <w:t>«отягощение» здесь собирательно обозначен всякий физический, 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биофизический,</w:t>
      </w:r>
      <w:r>
        <w:rPr>
          <w:spacing w:val="1"/>
        </w:rPr>
        <w:t> </w:t>
      </w:r>
      <w:r>
        <w:rPr/>
        <w:t>фактор,</w:t>
      </w:r>
      <w:r>
        <w:rPr>
          <w:spacing w:val="1"/>
        </w:rPr>
        <w:t> </w:t>
      </w:r>
      <w:r>
        <w:rPr/>
        <w:t>создающий</w:t>
      </w:r>
      <w:r>
        <w:rPr>
          <w:spacing w:val="1"/>
        </w:rPr>
        <w:t> </w:t>
      </w:r>
      <w:r>
        <w:rPr/>
        <w:t>сопротивление</w:t>
      </w:r>
      <w:r>
        <w:rPr>
          <w:spacing w:val="1"/>
        </w:rPr>
        <w:t> </w:t>
      </w:r>
      <w:r>
        <w:rPr/>
        <w:t>сокращению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самым</w:t>
      </w:r>
      <w:r>
        <w:rPr>
          <w:spacing w:val="1"/>
        </w:rPr>
        <w:t> </w:t>
      </w:r>
      <w:r>
        <w:rPr/>
        <w:t>стимулирующий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напряжение,</w:t>
      </w:r>
      <w:r>
        <w:rPr>
          <w:spacing w:val="-52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используется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упражнениях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эффекта</w:t>
      </w:r>
      <w:r>
        <w:rPr>
          <w:spacing w:val="-52"/>
        </w:rPr>
        <w:t> </w:t>
      </w:r>
      <w:r>
        <w:rPr/>
        <w:t>развития силовых способностей). По особенностям отягощения все</w:t>
      </w:r>
      <w:r>
        <w:rPr>
          <w:spacing w:val="1"/>
        </w:rPr>
        <w:t> </w:t>
      </w:r>
      <w:r>
        <w:rPr/>
        <w:t>многообразие силовых упражнений подразделяется на две большие</w:t>
      </w:r>
      <w:r>
        <w:rPr>
          <w:spacing w:val="1"/>
        </w:rPr>
        <w:t> </w:t>
      </w:r>
      <w:r>
        <w:rPr/>
        <w:t>группы: 1) упражнения с внешним отягощением и 2) упражнения с</w:t>
      </w:r>
      <w:r>
        <w:rPr>
          <w:spacing w:val="1"/>
        </w:rPr>
        <w:t> </w:t>
      </w:r>
      <w:r>
        <w:rPr/>
        <w:t>самоотягощением</w:t>
      </w:r>
      <w:r>
        <w:rPr>
          <w:spacing w:val="-4"/>
        </w:rPr>
        <w:t> </w:t>
      </w:r>
      <w:r>
        <w:rPr/>
        <w:t>(рис. 20).</w:t>
      </w:r>
    </w:p>
    <w:p>
      <w:pPr>
        <w:pStyle w:val="BodyText"/>
        <w:spacing w:line="199" w:lineRule="auto"/>
        <w:ind w:left="2266" w:right="2619" w:firstLine="345"/>
      </w:pPr>
      <w:r>
        <w:rPr/>
        <w:t>I.</w:t>
      </w:r>
      <w:r>
        <w:rPr>
          <w:spacing w:val="1"/>
        </w:rPr>
        <w:t> </w:t>
      </w:r>
      <w:r>
        <w:rPr>
          <w:i/>
        </w:rPr>
        <w:t>Упражнения</w:t>
      </w:r>
      <w:r>
        <w:rPr>
          <w:i/>
          <w:spacing w:val="1"/>
        </w:rPr>
        <w:t> </w:t>
      </w:r>
      <w:r>
        <w:rPr>
          <w:i/>
        </w:rPr>
        <w:t>с</w:t>
      </w:r>
      <w:r>
        <w:rPr>
          <w:i/>
          <w:spacing w:val="1"/>
        </w:rPr>
        <w:t> </w:t>
      </w:r>
      <w:r>
        <w:rPr>
          <w:i/>
        </w:rPr>
        <w:t>внешним</w:t>
      </w:r>
      <w:r>
        <w:rPr>
          <w:i/>
          <w:spacing w:val="1"/>
        </w:rPr>
        <w:t> </w:t>
      </w:r>
      <w:r>
        <w:rPr>
          <w:i/>
        </w:rPr>
        <w:t>отягощением.</w:t>
      </w:r>
      <w:r>
        <w:rPr>
          <w:i/>
          <w:spacing w:val="1"/>
        </w:rPr>
        <w:t> </w:t>
      </w:r>
      <w:r>
        <w:rPr/>
        <w:t>Несколько</w:t>
      </w:r>
      <w:r>
        <w:rPr>
          <w:spacing w:val="1"/>
        </w:rPr>
        <w:t> </w:t>
      </w:r>
      <w:r>
        <w:rPr/>
        <w:t>условно</w:t>
      </w:r>
      <w:r>
        <w:rPr>
          <w:spacing w:val="1"/>
        </w:rPr>
        <w:t> </w:t>
      </w:r>
      <w:r>
        <w:rPr/>
        <w:t>внешним считается отягощение, которое является дополнительным к</w:t>
      </w:r>
      <w:r>
        <w:rPr>
          <w:spacing w:val="1"/>
        </w:rPr>
        <w:t> </w:t>
      </w:r>
      <w:r>
        <w:rPr/>
        <w:t>тяжести собственного тела упражняющегося, — вес различного рода</w:t>
      </w:r>
      <w:r>
        <w:rPr>
          <w:spacing w:val="1"/>
        </w:rPr>
        <w:t> </w:t>
      </w:r>
      <w:r>
        <w:rPr/>
        <w:t>предметов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любая</w:t>
      </w:r>
      <w:r>
        <w:rPr>
          <w:spacing w:val="1"/>
        </w:rPr>
        <w:t> </w:t>
      </w:r>
      <w:r>
        <w:rPr/>
        <w:t>другая</w:t>
      </w:r>
      <w:r>
        <w:rPr>
          <w:spacing w:val="1"/>
        </w:rPr>
        <w:t> </w:t>
      </w:r>
      <w:r>
        <w:rPr/>
        <w:t>противодействующая</w:t>
      </w:r>
      <w:r>
        <w:rPr>
          <w:spacing w:val="1"/>
        </w:rPr>
        <w:t> </w:t>
      </w:r>
      <w:r>
        <w:rPr/>
        <w:t>сила:</w:t>
      </w:r>
      <w:r>
        <w:rPr>
          <w:spacing w:val="1"/>
        </w:rPr>
        <w:t> </w:t>
      </w:r>
      <w:r>
        <w:rPr/>
        <w:t>сопротивление</w:t>
      </w:r>
      <w:r>
        <w:rPr>
          <w:spacing w:val="1"/>
        </w:rPr>
        <w:t> </w:t>
      </w:r>
      <w:r>
        <w:rPr/>
        <w:t>партнера,</w:t>
      </w:r>
      <w:r>
        <w:rPr>
          <w:spacing w:val="1"/>
        </w:rPr>
        <w:t> </w:t>
      </w:r>
      <w:r>
        <w:rPr/>
        <w:t>затруднения,</w:t>
      </w:r>
      <w:r>
        <w:rPr>
          <w:spacing w:val="1"/>
        </w:rPr>
        <w:t> </w:t>
      </w:r>
      <w:r>
        <w:rPr/>
        <w:t>создаваемые</w:t>
      </w:r>
      <w:r>
        <w:rPr>
          <w:spacing w:val="1"/>
        </w:rPr>
        <w:t> </w:t>
      </w:r>
      <w:r>
        <w:rPr/>
        <w:t>условиями</w:t>
      </w:r>
      <w:r>
        <w:rPr>
          <w:spacing w:val="-52"/>
        </w:rPr>
        <w:t> </w:t>
      </w:r>
      <w:r>
        <w:rPr/>
        <w:t>внешней среды и т. д.* В методическом отношении нужно различать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дозируемое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дозируемое</w:t>
      </w:r>
      <w:r>
        <w:rPr>
          <w:spacing w:val="1"/>
        </w:rPr>
        <w:t> </w:t>
      </w:r>
      <w:r>
        <w:rPr/>
        <w:t>внешнее</w:t>
      </w:r>
      <w:r>
        <w:rPr>
          <w:spacing w:val="1"/>
        </w:rPr>
        <w:t> </w:t>
      </w:r>
      <w:r>
        <w:rPr/>
        <w:t>отягощение,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точнее</w:t>
      </w:r>
      <w:r>
        <w:rPr>
          <w:spacing w:val="1"/>
        </w:rPr>
        <w:t> </w:t>
      </w:r>
      <w:r>
        <w:rPr/>
        <w:t>нормируется</w:t>
      </w:r>
      <w:r>
        <w:rPr>
          <w:spacing w:val="1"/>
        </w:rPr>
        <w:t> </w:t>
      </w:r>
      <w:r>
        <w:rPr/>
        <w:t>оно,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возможности</w:t>
      </w:r>
      <w:r>
        <w:rPr>
          <w:spacing w:val="-52"/>
        </w:rPr>
        <w:t> </w:t>
      </w:r>
      <w:r>
        <w:rPr/>
        <w:t>регулировать</w:t>
      </w:r>
      <w:r>
        <w:rPr>
          <w:spacing w:val="-1"/>
        </w:rPr>
        <w:t> </w:t>
      </w:r>
      <w:r>
        <w:rPr/>
        <w:t>эффект упражнений.</w:t>
      </w:r>
    </w:p>
    <w:p>
      <w:pPr>
        <w:pStyle w:val="BodyText"/>
        <w:spacing w:line="199" w:lineRule="auto"/>
        <w:ind w:left="2266" w:right="2624" w:firstLine="324"/>
      </w:pPr>
      <w:r>
        <w:rPr/>
        <w:t>У п р а ж н е н и я</w:t>
      </w:r>
      <w:r>
        <w:rPr>
          <w:spacing w:val="56"/>
        </w:rPr>
        <w:t> </w:t>
      </w:r>
      <w:r>
        <w:rPr/>
        <w:t>со</w:t>
      </w:r>
      <w:r>
        <w:rPr>
          <w:spacing w:val="55"/>
        </w:rPr>
        <w:t> </w:t>
      </w:r>
      <w:r>
        <w:rPr/>
        <w:t>с т р о г о   д о з и р у е м ы м   в н е ш н и м</w:t>
      </w:r>
      <w:r>
        <w:rPr>
          <w:spacing w:val="-53"/>
        </w:rPr>
        <w:t> </w:t>
      </w:r>
      <w:r>
        <w:rPr/>
        <w:t>о т я г о щ е н и е м .</w:t>
      </w:r>
      <w:r>
        <w:rPr>
          <w:spacing w:val="1"/>
        </w:rPr>
        <w:t> </w:t>
      </w:r>
      <w:r>
        <w:rPr/>
        <w:t>Строгое</w:t>
      </w:r>
      <w:r>
        <w:rPr>
          <w:spacing w:val="1"/>
        </w:rPr>
        <w:t> </w:t>
      </w:r>
      <w:r>
        <w:rPr/>
        <w:t>дозирование</w:t>
      </w:r>
      <w:r>
        <w:rPr>
          <w:spacing w:val="1"/>
        </w:rPr>
        <w:t> </w:t>
      </w:r>
      <w:r>
        <w:rPr/>
        <w:t>отягощения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упражнениях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снарядов,</w:t>
      </w:r>
      <w:r>
        <w:rPr>
          <w:spacing w:val="1"/>
        </w:rPr>
        <w:t> </w:t>
      </w:r>
      <w:r>
        <w:rPr/>
        <w:t>устройств,</w:t>
      </w:r>
      <w:r>
        <w:rPr>
          <w:spacing w:val="1"/>
        </w:rPr>
        <w:t> </w:t>
      </w:r>
      <w:r>
        <w:rPr/>
        <w:t>оборудования:</w:t>
      </w:r>
      <w:r>
        <w:rPr>
          <w:spacing w:val="1"/>
        </w:rPr>
        <w:t> </w:t>
      </w:r>
      <w:r>
        <w:rPr/>
        <w:t>гантелей,</w:t>
      </w:r>
      <w:r>
        <w:rPr>
          <w:spacing w:val="1"/>
        </w:rPr>
        <w:t> </w:t>
      </w:r>
      <w:r>
        <w:rPr/>
        <w:t>гирь,</w:t>
      </w:r>
      <w:r>
        <w:rPr>
          <w:spacing w:val="1"/>
        </w:rPr>
        <w:t> </w:t>
      </w:r>
      <w:r>
        <w:rPr/>
        <w:t>штанг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набором</w:t>
      </w:r>
      <w:r>
        <w:rPr>
          <w:spacing w:val="1"/>
        </w:rPr>
        <w:t> </w:t>
      </w:r>
      <w:r>
        <w:rPr/>
        <w:t>дисков</w:t>
      </w:r>
      <w:r>
        <w:rPr>
          <w:spacing w:val="-52"/>
        </w:rPr>
        <w:t> </w:t>
      </w:r>
      <w:r>
        <w:rPr/>
        <w:t>разного</w:t>
      </w:r>
      <w:r>
        <w:rPr>
          <w:spacing w:val="1"/>
        </w:rPr>
        <w:t> </w:t>
      </w:r>
      <w:r>
        <w:rPr/>
        <w:t>веса,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поясов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разновесами,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станков с блочными, пружинными, качельными и другими устрой-</w:t>
      </w:r>
      <w:r>
        <w:rPr>
          <w:spacing w:val="1"/>
        </w:rPr>
        <w:t> </w:t>
      </w:r>
      <w:r>
        <w:rPr/>
        <w:t>ствами</w:t>
      </w:r>
      <w:r>
        <w:rPr>
          <w:spacing w:val="-1"/>
        </w:rPr>
        <w:t> </w:t>
      </w:r>
      <w:r>
        <w:rPr/>
        <w:t>и т. д.</w:t>
      </w:r>
    </w:p>
    <w:p>
      <w:pPr>
        <w:spacing w:line="204" w:lineRule="auto" w:before="0"/>
        <w:ind w:left="2259" w:right="2643" w:firstLine="316"/>
        <w:jc w:val="both"/>
        <w:rPr>
          <w:sz w:val="18"/>
        </w:rPr>
      </w:pPr>
      <w:r>
        <w:rPr>
          <w:sz w:val="18"/>
        </w:rPr>
        <w:t>Упражнения с такого рода дозированием отягощений давно уже заняли домини-</w:t>
      </w:r>
      <w:r>
        <w:rPr>
          <w:spacing w:val="1"/>
          <w:sz w:val="18"/>
        </w:rPr>
        <w:t> </w:t>
      </w:r>
      <w:r>
        <w:rPr>
          <w:sz w:val="18"/>
        </w:rPr>
        <w:t>рующее</w:t>
      </w:r>
      <w:r>
        <w:rPr>
          <w:spacing w:val="29"/>
          <w:sz w:val="18"/>
        </w:rPr>
        <w:t> </w:t>
      </w:r>
      <w:r>
        <w:rPr>
          <w:sz w:val="18"/>
        </w:rPr>
        <w:t>место</w:t>
      </w:r>
      <w:r>
        <w:rPr>
          <w:spacing w:val="30"/>
          <w:sz w:val="18"/>
        </w:rPr>
        <w:t> </w:t>
      </w:r>
      <w:r>
        <w:rPr>
          <w:sz w:val="18"/>
        </w:rPr>
        <w:t>в</w:t>
      </w:r>
      <w:r>
        <w:rPr>
          <w:spacing w:val="22"/>
          <w:sz w:val="18"/>
        </w:rPr>
        <w:t> </w:t>
      </w:r>
      <w:r>
        <w:rPr>
          <w:sz w:val="18"/>
        </w:rPr>
        <w:t>комплексе</w:t>
      </w:r>
      <w:r>
        <w:rPr>
          <w:spacing w:val="-9"/>
          <w:sz w:val="18"/>
        </w:rPr>
        <w:t> </w:t>
      </w:r>
      <w:r>
        <w:rPr>
          <w:sz w:val="18"/>
        </w:rPr>
        <w:t>средств</w:t>
      </w:r>
      <w:r>
        <w:rPr>
          <w:spacing w:val="30"/>
          <w:sz w:val="18"/>
        </w:rPr>
        <w:t> </w:t>
      </w:r>
      <w:r>
        <w:rPr>
          <w:sz w:val="18"/>
        </w:rPr>
        <w:t>воспитания</w:t>
      </w:r>
      <w:r>
        <w:rPr>
          <w:spacing w:val="-7"/>
          <w:sz w:val="18"/>
        </w:rPr>
        <w:t> </w:t>
      </w:r>
      <w:r>
        <w:rPr>
          <w:sz w:val="18"/>
        </w:rPr>
        <w:t>собственно-силовых</w:t>
      </w:r>
      <w:r>
        <w:rPr>
          <w:spacing w:val="-10"/>
          <w:sz w:val="18"/>
        </w:rPr>
        <w:t> </w:t>
      </w:r>
      <w:r>
        <w:rPr>
          <w:sz w:val="18"/>
        </w:rPr>
        <w:t>способностей.</w:t>
      </w:r>
    </w:p>
    <w:p>
      <w:pPr>
        <w:pStyle w:val="BodyText"/>
        <w:spacing w:before="11"/>
        <w:jc w:val="left"/>
        <w:rPr>
          <w:sz w:val="15"/>
        </w:rPr>
      </w:pPr>
    </w:p>
    <w:p>
      <w:pPr>
        <w:pStyle w:val="ListParagraph"/>
        <w:numPr>
          <w:ilvl w:val="1"/>
          <w:numId w:val="8"/>
        </w:numPr>
        <w:tabs>
          <w:tab w:pos="2800" w:val="left" w:leader="none"/>
        </w:tabs>
        <w:spacing w:line="194" w:lineRule="auto" w:before="0" w:after="0"/>
        <w:ind w:left="2281" w:right="2619" w:firstLine="345"/>
        <w:jc w:val="both"/>
        <w:rPr>
          <w:sz w:val="18"/>
        </w:rPr>
      </w:pPr>
      <w:r>
        <w:rPr>
          <w:sz w:val="18"/>
        </w:rPr>
        <w:t>Условность термина «внешнее» здесь заключается в том, что тяжесть соб-</w:t>
      </w:r>
      <w:r>
        <w:rPr>
          <w:spacing w:val="1"/>
          <w:sz w:val="18"/>
        </w:rPr>
        <w:t> </w:t>
      </w:r>
      <w:r>
        <w:rPr>
          <w:sz w:val="18"/>
        </w:rPr>
        <w:t>ственного</w:t>
      </w:r>
      <w:r>
        <w:rPr>
          <w:spacing w:val="1"/>
          <w:sz w:val="18"/>
        </w:rPr>
        <w:t> </w:t>
      </w:r>
      <w:r>
        <w:rPr>
          <w:sz w:val="18"/>
        </w:rPr>
        <w:t>тела</w:t>
      </w:r>
      <w:r>
        <w:rPr>
          <w:spacing w:val="1"/>
          <w:sz w:val="18"/>
        </w:rPr>
        <w:t> </w:t>
      </w:r>
      <w:r>
        <w:rPr>
          <w:sz w:val="18"/>
        </w:rPr>
        <w:t>упражняющегося,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известно,</w:t>
      </w:r>
      <w:r>
        <w:rPr>
          <w:spacing w:val="1"/>
          <w:sz w:val="18"/>
        </w:rPr>
        <w:t> </w:t>
      </w:r>
      <w:r>
        <w:rPr>
          <w:sz w:val="18"/>
        </w:rPr>
        <w:t>обусловлена</w:t>
      </w:r>
      <w:r>
        <w:rPr>
          <w:spacing w:val="1"/>
          <w:sz w:val="18"/>
        </w:rPr>
        <w:t> </w:t>
      </w:r>
      <w:r>
        <w:rPr>
          <w:sz w:val="18"/>
        </w:rPr>
        <w:t>гравитационными</w:t>
      </w:r>
      <w:r>
        <w:rPr>
          <w:spacing w:val="1"/>
          <w:sz w:val="18"/>
        </w:rPr>
        <w:t> </w:t>
      </w:r>
      <w:r>
        <w:rPr>
          <w:sz w:val="18"/>
        </w:rPr>
        <w:t>силами,</w:t>
      </w:r>
      <w:r>
        <w:rPr>
          <w:spacing w:val="-1"/>
          <w:sz w:val="18"/>
        </w:rPr>
        <w:t> </w:t>
      </w:r>
      <w:r>
        <w:rPr>
          <w:sz w:val="18"/>
        </w:rPr>
        <w:t>которые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биомеханике</w:t>
      </w:r>
      <w:r>
        <w:rPr>
          <w:spacing w:val="-2"/>
          <w:sz w:val="18"/>
        </w:rPr>
        <w:t> </w:t>
      </w:r>
      <w:r>
        <w:rPr>
          <w:sz w:val="18"/>
        </w:rPr>
        <w:t>относятся обычно</w:t>
      </w:r>
      <w:r>
        <w:rPr>
          <w:spacing w:val="-2"/>
          <w:sz w:val="18"/>
        </w:rPr>
        <w:t> </w:t>
      </w:r>
      <w:r>
        <w:rPr>
          <w:sz w:val="18"/>
        </w:rPr>
        <w:t>к</w:t>
      </w:r>
      <w:r>
        <w:rPr>
          <w:spacing w:val="-2"/>
          <w:sz w:val="18"/>
        </w:rPr>
        <w:t> </w:t>
      </w:r>
      <w:r>
        <w:rPr>
          <w:sz w:val="18"/>
        </w:rPr>
        <w:t>внешним силам.</w:t>
      </w:r>
    </w:p>
    <w:p>
      <w:pPr>
        <w:spacing w:before="122"/>
        <w:ind w:left="3541" w:right="0" w:firstLine="0"/>
        <w:jc w:val="left"/>
        <w:rPr>
          <w:sz w:val="18"/>
        </w:rPr>
      </w:pPr>
      <w:r>
        <w:rPr>
          <w:sz w:val="18"/>
        </w:rPr>
        <w:t>190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93" w:right="2602" w:firstLine="0"/>
        <w:jc w:val="both"/>
        <w:rPr>
          <w:sz w:val="18"/>
        </w:rPr>
      </w:pPr>
      <w:r>
        <w:rPr>
          <w:sz w:val="18"/>
        </w:rPr>
        <w:t>Усовершенствование этих средств в настоящее время все больше идет по пути созда-</w:t>
      </w:r>
      <w:r>
        <w:rPr>
          <w:spacing w:val="-42"/>
          <w:sz w:val="18"/>
        </w:rPr>
        <w:t> </w:t>
      </w:r>
      <w:r>
        <w:rPr>
          <w:sz w:val="18"/>
        </w:rPr>
        <w:t>ния и внедрения в практику разнообразных технических устройств, позволяющих</w:t>
      </w:r>
      <w:r>
        <w:rPr>
          <w:spacing w:val="1"/>
          <w:sz w:val="18"/>
        </w:rPr>
        <w:t> </w:t>
      </w:r>
      <w:r>
        <w:rPr>
          <w:sz w:val="18"/>
        </w:rPr>
        <w:t>тонко нормировать отягощения, более направленно воздействовать на двигательный</w:t>
      </w:r>
      <w:r>
        <w:rPr>
          <w:spacing w:val="1"/>
          <w:sz w:val="18"/>
        </w:rPr>
        <w:t> </w:t>
      </w:r>
      <w:r>
        <w:rPr>
          <w:sz w:val="18"/>
        </w:rPr>
        <w:t>аппарат (вплоть до мелких мышечных групп), задавать строго определенные режимы</w:t>
      </w:r>
      <w:r>
        <w:rPr>
          <w:spacing w:val="-42"/>
          <w:sz w:val="18"/>
        </w:rPr>
        <w:t> </w:t>
      </w:r>
      <w:r>
        <w:rPr>
          <w:sz w:val="18"/>
        </w:rPr>
        <w:t>его функционирования (статические, динамические, смешанные). Появился, напри-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мер,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ряд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универсальных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специализированных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силовых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тренажеров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—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многопозицион-</w:t>
      </w:r>
      <w:r>
        <w:rPr>
          <w:spacing w:val="-43"/>
          <w:sz w:val="18"/>
        </w:rPr>
        <w:t> </w:t>
      </w:r>
      <w:r>
        <w:rPr>
          <w:sz w:val="18"/>
        </w:rPr>
        <w:t>ных станков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10</w:t>
      </w:r>
      <w:r>
        <w:rPr>
          <w:spacing w:val="1"/>
          <w:sz w:val="18"/>
        </w:rPr>
        <w:t> </w:t>
      </w:r>
      <w:r>
        <w:rPr>
          <w:sz w:val="18"/>
        </w:rPr>
        <w:t>и более</w:t>
      </w:r>
      <w:r>
        <w:rPr>
          <w:spacing w:val="1"/>
          <w:sz w:val="18"/>
        </w:rPr>
        <w:t> </w:t>
      </w:r>
      <w:r>
        <w:rPr>
          <w:sz w:val="18"/>
        </w:rPr>
        <w:t>положениями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отягощения локальных движений</w:t>
      </w:r>
      <w:r>
        <w:rPr>
          <w:spacing w:val="1"/>
          <w:sz w:val="18"/>
        </w:rPr>
        <w:t> </w:t>
      </w:r>
      <w:r>
        <w:rPr>
          <w:sz w:val="18"/>
        </w:rPr>
        <w:t>н</w:t>
      </w:r>
      <w:r>
        <w:rPr>
          <w:spacing w:val="1"/>
          <w:sz w:val="18"/>
        </w:rPr>
        <w:t> </w:t>
      </w:r>
      <w:r>
        <w:rPr>
          <w:sz w:val="18"/>
        </w:rPr>
        <w:t>целостных</w:t>
      </w:r>
      <w:r>
        <w:rPr>
          <w:spacing w:val="-2"/>
          <w:sz w:val="18"/>
        </w:rPr>
        <w:t> </w:t>
      </w:r>
      <w:r>
        <w:rPr>
          <w:sz w:val="18"/>
        </w:rPr>
        <w:t>форм</w:t>
      </w:r>
      <w:r>
        <w:rPr>
          <w:spacing w:val="-1"/>
          <w:sz w:val="18"/>
        </w:rPr>
        <w:t> </w:t>
      </w:r>
      <w:r>
        <w:rPr>
          <w:sz w:val="18"/>
        </w:rPr>
        <w:t>двигательных</w:t>
      </w:r>
      <w:r>
        <w:rPr>
          <w:spacing w:val="-1"/>
          <w:sz w:val="18"/>
        </w:rPr>
        <w:t> </w:t>
      </w:r>
      <w:r>
        <w:rPr>
          <w:sz w:val="18"/>
        </w:rPr>
        <w:t>действий</w:t>
      </w:r>
      <w:r>
        <w:rPr>
          <w:spacing w:val="-2"/>
          <w:sz w:val="18"/>
        </w:rPr>
        <w:t> </w:t>
      </w:r>
      <w:r>
        <w:rPr>
          <w:sz w:val="18"/>
        </w:rPr>
        <w:t>(рис. 21, 22).</w:t>
      </w:r>
    </w:p>
    <w:p>
      <w:pPr>
        <w:spacing w:line="192" w:lineRule="auto" w:before="5"/>
        <w:ind w:left="2300" w:right="2605" w:firstLine="302"/>
        <w:jc w:val="both"/>
        <w:rPr>
          <w:sz w:val="18"/>
        </w:rPr>
      </w:pPr>
      <w:r>
        <w:rPr>
          <w:position w:val="1"/>
          <w:sz w:val="18"/>
        </w:rPr>
        <w:t>При дозировании внешнего отягощения его величину оценивают чаще всего </w:t>
      </w:r>
      <w:r>
        <w:rPr>
          <w:sz w:val="12"/>
        </w:rPr>
        <w:t>в</w:t>
      </w:r>
      <w:r>
        <w:rPr>
          <w:spacing w:val="1"/>
          <w:sz w:val="12"/>
        </w:rPr>
        <w:t> </w:t>
      </w:r>
      <w:r>
        <w:rPr>
          <w:sz w:val="18"/>
        </w:rPr>
        <w:t>мерах преодолеваемого веса (кг), в процентах от максимального веса, посильного</w:t>
      </w:r>
      <w:r>
        <w:rPr>
          <w:spacing w:val="1"/>
          <w:sz w:val="18"/>
        </w:rPr>
        <w:t> </w:t>
      </w:r>
      <w:r>
        <w:rPr>
          <w:sz w:val="18"/>
        </w:rPr>
        <w:t>выполняющему упражнение, а также по предельному числу повторений упражнения</w:t>
      </w:r>
      <w:r>
        <w:rPr>
          <w:spacing w:val="1"/>
          <w:sz w:val="18"/>
        </w:rPr>
        <w:t> </w:t>
      </w:r>
      <w:r>
        <w:rPr>
          <w:sz w:val="18"/>
        </w:rPr>
        <w:t>с тем или иным отягощением. Есть определенное соответствие между величиной</w:t>
      </w:r>
      <w:r>
        <w:rPr>
          <w:spacing w:val="1"/>
          <w:sz w:val="18"/>
        </w:rPr>
        <w:t> </w:t>
      </w:r>
      <w:r>
        <w:rPr>
          <w:sz w:val="18"/>
        </w:rPr>
        <w:t>отягощения и тем, сколько раз удается преодолеть его при повторных попытках,</w:t>
      </w:r>
      <w:r>
        <w:rPr>
          <w:spacing w:val="1"/>
          <w:sz w:val="18"/>
        </w:rPr>
        <w:t> </w:t>
      </w:r>
      <w:r>
        <w:rPr>
          <w:sz w:val="18"/>
        </w:rPr>
        <w:t>совершаемых</w:t>
      </w:r>
      <w:r>
        <w:rPr>
          <w:spacing w:val="-2"/>
          <w:sz w:val="18"/>
        </w:rPr>
        <w:t> </w:t>
      </w:r>
      <w:r>
        <w:rPr>
          <w:sz w:val="18"/>
        </w:rPr>
        <w:t>без отдыха</w:t>
      </w:r>
      <w:r>
        <w:rPr>
          <w:spacing w:val="-2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установкой</w:t>
      </w:r>
      <w:r>
        <w:rPr>
          <w:spacing w:val="-2"/>
          <w:sz w:val="18"/>
        </w:rPr>
        <w:t> </w:t>
      </w:r>
      <w:r>
        <w:rPr>
          <w:sz w:val="18"/>
        </w:rPr>
        <w:t>на</w:t>
      </w:r>
      <w:r>
        <w:rPr>
          <w:spacing w:val="-2"/>
          <w:sz w:val="18"/>
        </w:rPr>
        <w:t> </w:t>
      </w:r>
      <w:r>
        <w:rPr>
          <w:sz w:val="18"/>
        </w:rPr>
        <w:t>предельное</w:t>
      </w:r>
      <w:r>
        <w:rPr>
          <w:spacing w:val="-2"/>
          <w:sz w:val="18"/>
        </w:rPr>
        <w:t> </w:t>
      </w:r>
      <w:r>
        <w:rPr>
          <w:sz w:val="18"/>
        </w:rPr>
        <w:t>число повторений.</w:t>
      </w:r>
    </w:p>
    <w:p>
      <w:pPr>
        <w:pStyle w:val="BodyText"/>
        <w:spacing w:line="199" w:lineRule="auto" w:before="128"/>
        <w:ind w:left="2293" w:right="2605" w:firstLine="309"/>
      </w:pPr>
      <w:r>
        <w:rPr/>
        <w:t>В процессе воспитания собственно-силовых способностей с уста-</w:t>
      </w:r>
      <w:r>
        <w:rPr>
          <w:spacing w:val="1"/>
        </w:rPr>
        <w:t> </w:t>
      </w:r>
      <w:r>
        <w:rPr/>
        <w:t>новкой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поступательное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отя-</w:t>
      </w:r>
      <w:r>
        <w:rPr>
          <w:spacing w:val="-52"/>
        </w:rPr>
        <w:t> </w:t>
      </w:r>
      <w:r>
        <w:rPr/>
        <w:t>гощения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диапазоне</w:t>
      </w:r>
      <w:r>
        <w:rPr>
          <w:spacing w:val="1"/>
        </w:rPr>
        <w:t> </w:t>
      </w:r>
      <w:r>
        <w:rPr/>
        <w:t>50—60</w:t>
      </w:r>
      <w:r>
        <w:rPr>
          <w:spacing w:val="1"/>
        </w:rPr>
        <w:t> </w:t>
      </w:r>
      <w:r>
        <w:rPr>
          <w:i/>
        </w:rPr>
        <w:t>% </w:t>
      </w:r>
      <w:r>
        <w:rPr/>
        <w:t>от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максимума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выше. Когда же решается задача поддержания достигнутого уровня</w:t>
      </w:r>
      <w:r>
        <w:rPr>
          <w:spacing w:val="1"/>
        </w:rPr>
        <w:t> </w:t>
      </w:r>
      <w:r>
        <w:rPr/>
        <w:t>силовой</w:t>
      </w:r>
      <w:r>
        <w:rPr>
          <w:spacing w:val="-11"/>
        </w:rPr>
        <w:t> </w:t>
      </w:r>
      <w:r>
        <w:rPr/>
        <w:t>подготовленности,</w:t>
      </w:r>
      <w:r>
        <w:rPr>
          <w:spacing w:val="-11"/>
        </w:rPr>
        <w:t> </w:t>
      </w:r>
      <w:r>
        <w:rPr/>
        <w:t>бывают</w:t>
      </w:r>
      <w:r>
        <w:rPr>
          <w:spacing w:val="-11"/>
        </w:rPr>
        <w:t> </w:t>
      </w:r>
      <w:r>
        <w:rPr/>
        <w:t>достаточны</w:t>
      </w:r>
      <w:r>
        <w:rPr>
          <w:spacing w:val="-11"/>
        </w:rPr>
        <w:t> </w:t>
      </w:r>
      <w:r>
        <w:rPr/>
        <w:t>и</w:t>
      </w:r>
      <w:r>
        <w:rPr>
          <w:spacing w:val="-8"/>
        </w:rPr>
        <w:t> </w:t>
      </w:r>
      <w:r>
        <w:rPr/>
        <w:t>менее</w:t>
      </w:r>
      <w:r>
        <w:rPr>
          <w:spacing w:val="-8"/>
        </w:rPr>
        <w:t> </w:t>
      </w:r>
      <w:r>
        <w:rPr/>
        <w:t>значительные</w:t>
      </w:r>
      <w:r>
        <w:rPr>
          <w:spacing w:val="-52"/>
        </w:rPr>
        <w:t> </w:t>
      </w:r>
      <w:r>
        <w:rPr/>
        <w:t>отягощения,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меньше</w:t>
      </w:r>
      <w:r>
        <w:rPr>
          <w:spacing w:val="1"/>
        </w:rPr>
        <w:t> </w:t>
      </w:r>
      <w:r>
        <w:rPr/>
        <w:t>35—40</w:t>
      </w:r>
      <w:r>
        <w:rPr>
          <w:spacing w:val="1"/>
        </w:rPr>
        <w:t> </w:t>
      </w:r>
      <w:r>
        <w:rPr/>
        <w:t>%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индивидуально</w:t>
      </w:r>
      <w:r>
        <w:rPr>
          <w:spacing w:val="1"/>
        </w:rPr>
        <w:t> </w:t>
      </w:r>
      <w:r>
        <w:rPr/>
        <w:t>максимального.</w:t>
      </w:r>
    </w:p>
    <w:p>
      <w:pPr>
        <w:pStyle w:val="BodyText"/>
        <w:spacing w:line="199" w:lineRule="auto"/>
        <w:ind w:left="2286" w:right="2611" w:firstLine="316"/>
      </w:pPr>
      <w:r>
        <w:rPr/>
        <w:t>У</w:t>
      </w:r>
      <w:r>
        <w:rPr>
          <w:spacing w:val="11"/>
        </w:rPr>
        <w:t> </w:t>
      </w:r>
      <w:r>
        <w:rPr/>
        <w:t>п</w:t>
      </w:r>
      <w:r>
        <w:rPr>
          <w:spacing w:val="11"/>
        </w:rPr>
        <w:t> </w:t>
      </w:r>
      <w:r>
        <w:rPr/>
        <w:t>р</w:t>
      </w:r>
      <w:r>
        <w:rPr>
          <w:spacing w:val="11"/>
        </w:rPr>
        <w:t> </w:t>
      </w:r>
      <w:r>
        <w:rPr/>
        <w:t>а</w:t>
      </w:r>
      <w:r>
        <w:rPr>
          <w:spacing w:val="9"/>
        </w:rPr>
        <w:t> </w:t>
      </w:r>
      <w:r>
        <w:rPr/>
        <w:t>ж</w:t>
      </w:r>
      <w:r>
        <w:rPr>
          <w:spacing w:val="14"/>
        </w:rPr>
        <w:t> </w:t>
      </w:r>
      <w:r>
        <w:rPr/>
        <w:t>н</w:t>
      </w:r>
      <w:r>
        <w:rPr>
          <w:spacing w:val="11"/>
        </w:rPr>
        <w:t> </w:t>
      </w:r>
      <w:r>
        <w:rPr/>
        <w:t>е</w:t>
      </w:r>
      <w:r>
        <w:rPr>
          <w:spacing w:val="12"/>
        </w:rPr>
        <w:t> </w:t>
      </w:r>
      <w:r>
        <w:rPr/>
        <w:t>н</w:t>
      </w:r>
      <w:r>
        <w:rPr>
          <w:spacing w:val="12"/>
        </w:rPr>
        <w:t> </w:t>
      </w:r>
      <w:r>
        <w:rPr/>
        <w:t>и</w:t>
      </w:r>
      <w:r>
        <w:rPr>
          <w:spacing w:val="11"/>
        </w:rPr>
        <w:t> </w:t>
      </w:r>
      <w:r>
        <w:rPr/>
        <w:t>я</w:t>
      </w:r>
      <w:r>
        <w:rPr>
          <w:spacing w:val="59"/>
        </w:rPr>
        <w:t> </w:t>
      </w:r>
      <w:r>
        <w:rPr/>
        <w:t>с</w:t>
      </w:r>
      <w:r>
        <w:rPr>
          <w:spacing w:val="39"/>
        </w:rPr>
        <w:t> </w:t>
      </w:r>
      <w:r>
        <w:rPr/>
        <w:t>н</w:t>
      </w:r>
      <w:r>
        <w:rPr>
          <w:spacing w:val="-1"/>
        </w:rPr>
        <w:t> </w:t>
      </w:r>
      <w:r>
        <w:rPr/>
        <w:t>е</w:t>
      </w:r>
      <w:r>
        <w:rPr>
          <w:spacing w:val="3"/>
        </w:rPr>
        <w:t> </w:t>
      </w:r>
      <w:r>
        <w:rPr/>
        <w:t>с</w:t>
      </w:r>
      <w:r>
        <w:rPr>
          <w:spacing w:val="2"/>
        </w:rPr>
        <w:t> </w:t>
      </w:r>
      <w:r>
        <w:rPr/>
        <w:t>т</w:t>
      </w:r>
      <w:r>
        <w:rPr>
          <w:spacing w:val="1"/>
        </w:rPr>
        <w:t> </w:t>
      </w:r>
      <w:r>
        <w:rPr/>
        <w:t>р</w:t>
      </w:r>
      <w:r>
        <w:rPr>
          <w:spacing w:val="2"/>
        </w:rPr>
        <w:t> </w:t>
      </w:r>
      <w:r>
        <w:rPr/>
        <w:t>о</w:t>
      </w:r>
      <w:r>
        <w:rPr>
          <w:spacing w:val="2"/>
        </w:rPr>
        <w:t> </w:t>
      </w:r>
      <w:r>
        <w:rPr/>
        <w:t>г</w:t>
      </w:r>
      <w:r>
        <w:rPr>
          <w:spacing w:val="4"/>
        </w:rPr>
        <w:t> </w:t>
      </w:r>
      <w:r>
        <w:rPr/>
        <w:t>о</w:t>
      </w:r>
      <w:r>
        <w:rPr>
          <w:spacing w:val="100"/>
        </w:rPr>
        <w:t> </w:t>
      </w:r>
      <w:r>
        <w:rPr/>
        <w:t>д</w:t>
      </w:r>
      <w:r>
        <w:rPr>
          <w:spacing w:val="7"/>
        </w:rPr>
        <w:t> </w:t>
      </w:r>
      <w:r>
        <w:rPr/>
        <w:t>о</w:t>
      </w:r>
      <w:r>
        <w:rPr>
          <w:spacing w:val="8"/>
        </w:rPr>
        <w:t> </w:t>
      </w:r>
      <w:r>
        <w:rPr/>
        <w:t>з</w:t>
      </w:r>
      <w:r>
        <w:rPr>
          <w:spacing w:val="6"/>
        </w:rPr>
        <w:t> </w:t>
      </w:r>
      <w:r>
        <w:rPr/>
        <w:t>и</w:t>
      </w:r>
      <w:r>
        <w:rPr>
          <w:spacing w:val="6"/>
        </w:rPr>
        <w:t> </w:t>
      </w:r>
      <w:r>
        <w:rPr/>
        <w:t>р</w:t>
      </w:r>
      <w:r>
        <w:rPr>
          <w:spacing w:val="7"/>
        </w:rPr>
        <w:t> </w:t>
      </w:r>
      <w:r>
        <w:rPr/>
        <w:t>у</w:t>
      </w:r>
      <w:r>
        <w:rPr>
          <w:spacing w:val="5"/>
        </w:rPr>
        <w:t> </w:t>
      </w:r>
      <w:r>
        <w:rPr/>
        <w:t>е</w:t>
      </w:r>
      <w:r>
        <w:rPr>
          <w:spacing w:val="5"/>
        </w:rPr>
        <w:t> </w:t>
      </w:r>
      <w:r>
        <w:rPr/>
        <w:t>м</w:t>
      </w:r>
      <w:r>
        <w:rPr>
          <w:spacing w:val="6"/>
        </w:rPr>
        <w:t> </w:t>
      </w:r>
      <w:r>
        <w:rPr/>
        <w:t>ы</w:t>
      </w:r>
      <w:r>
        <w:rPr>
          <w:spacing w:val="7"/>
        </w:rPr>
        <w:t> </w:t>
      </w:r>
      <w:r>
        <w:rPr/>
        <w:t>м</w:t>
      </w:r>
      <w:r>
        <w:rPr>
          <w:spacing w:val="106"/>
        </w:rPr>
        <w:t> </w:t>
      </w:r>
      <w:r>
        <w:rPr/>
        <w:t>внешним</w:t>
      </w:r>
      <w:r>
        <w:rPr>
          <w:spacing w:val="-53"/>
        </w:rPr>
        <w:t> </w:t>
      </w:r>
      <w:r>
        <w:rPr/>
        <w:t>о т я г о щ е н и е м .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относятся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отягощение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лимитировано</w:t>
      </w:r>
      <w:r>
        <w:rPr>
          <w:spacing w:val="1"/>
        </w:rPr>
        <w:t> </w:t>
      </w:r>
      <w:r>
        <w:rPr/>
        <w:t>точно</w:t>
      </w:r>
      <w:r>
        <w:rPr>
          <w:spacing w:val="1"/>
        </w:rPr>
        <w:t> </w:t>
      </w:r>
      <w:r>
        <w:rPr/>
        <w:t>заданными</w:t>
      </w:r>
      <w:r>
        <w:rPr>
          <w:spacing w:val="1"/>
        </w:rPr>
        <w:t> </w:t>
      </w:r>
      <w:r>
        <w:rPr/>
        <w:t>пределами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оп-</w:t>
      </w:r>
      <w:r>
        <w:rPr>
          <w:spacing w:val="1"/>
        </w:rPr>
        <w:t> </w:t>
      </w:r>
      <w:r>
        <w:rPr/>
        <w:t>ределенных случаях варьирует независимо от воли выполняющего</w:t>
      </w:r>
      <w:r>
        <w:rPr>
          <w:spacing w:val="1"/>
        </w:rPr>
        <w:t> </w:t>
      </w:r>
      <w:r>
        <w:rPr/>
        <w:t>упражнения. Так бывает чаще всего, когда в качестве отягощения</w:t>
      </w:r>
      <w:r>
        <w:rPr>
          <w:spacing w:val="1"/>
        </w:rPr>
        <w:t> </w:t>
      </w:r>
      <w:r>
        <w:rPr/>
        <w:t>используются противодействие партнера (как, например, в борьбе),</w:t>
      </w:r>
      <w:r>
        <w:rPr>
          <w:spacing w:val="1"/>
        </w:rPr>
        <w:t> </w:t>
      </w:r>
      <w:r>
        <w:rPr/>
        <w:t>затрудняющие условия внешней среды (при беге по глубокому снегу,</w:t>
      </w:r>
      <w:r>
        <w:rPr>
          <w:spacing w:val="-52"/>
        </w:rPr>
        <w:t> </w:t>
      </w:r>
      <w:r>
        <w:rPr/>
        <w:t>или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воде,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гору),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подручные</w:t>
      </w:r>
      <w:r>
        <w:rPr>
          <w:spacing w:val="1"/>
        </w:rPr>
        <w:t> </w:t>
      </w:r>
      <w:r>
        <w:rPr/>
        <w:t>предметы,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приспособленные</w:t>
      </w:r>
      <w:r>
        <w:rPr>
          <w:spacing w:val="1"/>
        </w:rPr>
        <w:t> </w:t>
      </w:r>
      <w:r>
        <w:rPr/>
        <w:t>специально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точного</w:t>
      </w:r>
      <w:r>
        <w:rPr>
          <w:spacing w:val="1"/>
        </w:rPr>
        <w:t> </w:t>
      </w:r>
      <w:r>
        <w:rPr/>
        <w:t>нормирования</w:t>
      </w:r>
      <w:r>
        <w:rPr>
          <w:spacing w:val="1"/>
        </w:rPr>
        <w:t> </w:t>
      </w:r>
      <w:r>
        <w:rPr/>
        <w:t>нагрузки</w:t>
      </w:r>
      <w:r>
        <w:rPr>
          <w:spacing w:val="-52"/>
        </w:rPr>
        <w:t> </w:t>
      </w:r>
      <w:r>
        <w:rPr/>
        <w:t>(камни, бревна, резина и т. д.). Ясно, что такие упражнения предо-</w:t>
      </w:r>
      <w:r>
        <w:rPr>
          <w:spacing w:val="1"/>
        </w:rPr>
        <w:t> </w:t>
      </w:r>
      <w:r>
        <w:rPr/>
        <w:t>ставляют сравнительно ограниченные возможности для регулирова-</w:t>
      </w:r>
      <w:r>
        <w:rPr>
          <w:spacing w:val="1"/>
        </w:rPr>
        <w:t> </w:t>
      </w:r>
      <w:r>
        <w:rPr/>
        <w:t>ния их воздействия. Однако они имеют немалое значение в физи-</w:t>
      </w:r>
      <w:r>
        <w:rPr>
          <w:spacing w:val="1"/>
        </w:rPr>
        <w:t> </w:t>
      </w:r>
      <w:r>
        <w:rPr/>
        <w:t>ческом</w:t>
      </w:r>
      <w:r>
        <w:rPr>
          <w:spacing w:val="1"/>
        </w:rPr>
        <w:t> </w:t>
      </w:r>
      <w:r>
        <w:rPr/>
        <w:t>воспитании,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прикладные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средства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умения</w:t>
      </w:r>
      <w:r>
        <w:rPr>
          <w:spacing w:val="1"/>
        </w:rPr>
        <w:t> </w:t>
      </w:r>
      <w:r>
        <w:rPr/>
        <w:t>рационально</w:t>
      </w:r>
      <w:r>
        <w:rPr>
          <w:spacing w:val="1"/>
        </w:rPr>
        <w:t> </w:t>
      </w:r>
      <w:r>
        <w:rPr/>
        <w:t>пользоваться</w:t>
      </w:r>
      <w:r>
        <w:rPr>
          <w:spacing w:val="1"/>
        </w:rPr>
        <w:t> </w:t>
      </w:r>
      <w:r>
        <w:rPr/>
        <w:t>силовыми</w:t>
      </w:r>
      <w:r>
        <w:rPr>
          <w:spacing w:val="1"/>
        </w:rPr>
        <w:t> </w:t>
      </w:r>
      <w:r>
        <w:rPr/>
        <w:t>способностями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разнообразных</w:t>
      </w:r>
      <w:r>
        <w:rPr>
          <w:spacing w:val="1"/>
        </w:rPr>
        <w:t> </w:t>
      </w:r>
      <w:r>
        <w:rPr/>
        <w:t>условиях.</w:t>
      </w:r>
      <w:r>
        <w:rPr>
          <w:spacing w:val="-52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отягощения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ряде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косвенно</w:t>
      </w:r>
      <w:r>
        <w:rPr>
          <w:spacing w:val="1"/>
        </w:rPr>
        <w:t> </w:t>
      </w:r>
      <w:r>
        <w:rPr/>
        <w:t>дозировать</w:t>
      </w:r>
      <w:r>
        <w:rPr>
          <w:spacing w:val="-2"/>
        </w:rPr>
        <w:t> </w:t>
      </w:r>
      <w:r>
        <w:rPr/>
        <w:t>по</w:t>
      </w:r>
      <w:r>
        <w:rPr>
          <w:spacing w:val="-1"/>
        </w:rPr>
        <w:t> </w:t>
      </w:r>
      <w:r>
        <w:rPr/>
        <w:t>числу</w:t>
      </w:r>
      <w:r>
        <w:rPr>
          <w:spacing w:val="-4"/>
        </w:rPr>
        <w:t> </w:t>
      </w:r>
      <w:r>
        <w:rPr/>
        <w:t>предельно</w:t>
      </w:r>
      <w:r>
        <w:rPr>
          <w:spacing w:val="-1"/>
        </w:rPr>
        <w:t> </w:t>
      </w:r>
      <w:r>
        <w:rPr/>
        <w:t>возможных</w:t>
      </w:r>
      <w:r>
        <w:rPr>
          <w:spacing w:val="-1"/>
        </w:rPr>
        <w:t> </w:t>
      </w:r>
      <w:r>
        <w:rPr/>
        <w:t>серийных</w:t>
      </w:r>
      <w:r>
        <w:rPr>
          <w:spacing w:val="-1"/>
        </w:rPr>
        <w:t> </w:t>
      </w:r>
      <w:r>
        <w:rPr/>
        <w:t>повторений.</w:t>
      </w:r>
    </w:p>
    <w:p>
      <w:pPr>
        <w:spacing w:line="180" w:lineRule="exact" w:before="0"/>
        <w:ind w:left="2588" w:right="0" w:firstLine="0"/>
        <w:jc w:val="both"/>
        <w:rPr>
          <w:sz w:val="22"/>
        </w:rPr>
      </w:pPr>
      <w:r>
        <w:rPr>
          <w:sz w:val="22"/>
        </w:rPr>
        <w:t>2.</w:t>
      </w:r>
      <w:r>
        <w:rPr>
          <w:spacing w:val="22"/>
          <w:sz w:val="22"/>
        </w:rPr>
        <w:t> </w:t>
      </w:r>
      <w:r>
        <w:rPr>
          <w:i/>
          <w:sz w:val="22"/>
        </w:rPr>
        <w:t>Упражнения</w:t>
      </w:r>
      <w:r>
        <w:rPr>
          <w:i/>
          <w:spacing w:val="23"/>
          <w:sz w:val="22"/>
        </w:rPr>
        <w:t> </w:t>
      </w:r>
      <w:r>
        <w:rPr>
          <w:i/>
          <w:sz w:val="22"/>
        </w:rPr>
        <w:t>с</w:t>
      </w:r>
      <w:r>
        <w:rPr>
          <w:i/>
          <w:spacing w:val="24"/>
          <w:sz w:val="22"/>
        </w:rPr>
        <w:t> </w:t>
      </w:r>
      <w:r>
        <w:rPr>
          <w:i/>
          <w:sz w:val="22"/>
        </w:rPr>
        <w:t>самоотягощением.</w:t>
      </w:r>
      <w:r>
        <w:rPr>
          <w:i/>
          <w:spacing w:val="24"/>
          <w:sz w:val="22"/>
        </w:rPr>
        <w:t> </w:t>
      </w:r>
      <w:r>
        <w:rPr>
          <w:sz w:val="22"/>
        </w:rPr>
        <w:t>В</w:t>
      </w:r>
      <w:r>
        <w:rPr>
          <w:spacing w:val="22"/>
          <w:sz w:val="22"/>
        </w:rPr>
        <w:t> </w:t>
      </w:r>
      <w:r>
        <w:rPr>
          <w:sz w:val="22"/>
        </w:rPr>
        <w:t>эту</w:t>
      </w:r>
      <w:r>
        <w:rPr>
          <w:spacing w:val="20"/>
          <w:sz w:val="22"/>
        </w:rPr>
        <w:t> </w:t>
      </w:r>
      <w:r>
        <w:rPr>
          <w:sz w:val="22"/>
        </w:rPr>
        <w:t>группу</w:t>
      </w:r>
      <w:r>
        <w:rPr>
          <w:spacing w:val="23"/>
          <w:sz w:val="22"/>
        </w:rPr>
        <w:t> </w:t>
      </w:r>
      <w:r>
        <w:rPr>
          <w:sz w:val="22"/>
        </w:rPr>
        <w:t>входят</w:t>
      </w:r>
      <w:r>
        <w:rPr>
          <w:spacing w:val="24"/>
          <w:sz w:val="22"/>
        </w:rPr>
        <w:t> </w:t>
      </w:r>
      <w:r>
        <w:rPr>
          <w:sz w:val="22"/>
        </w:rPr>
        <w:t>упраж-</w:t>
      </w:r>
    </w:p>
    <w:p>
      <w:pPr>
        <w:pStyle w:val="BodyText"/>
        <w:spacing w:line="199" w:lineRule="auto" w:before="8"/>
        <w:ind w:left="2278" w:right="2611"/>
      </w:pPr>
      <w:r>
        <w:rPr/>
        <w:t>нения с отягощением весом собственного тела упражняющегося и так</w:t>
      </w:r>
      <w:r>
        <w:rPr>
          <w:spacing w:val="-52"/>
        </w:rPr>
        <w:t> </w:t>
      </w:r>
      <w:r>
        <w:rPr/>
        <w:t>называемые упражнения в самосопротивлении. Повышенная степень</w:t>
      </w:r>
      <w:r>
        <w:rPr>
          <w:spacing w:val="1"/>
        </w:rPr>
        <w:t> </w:t>
      </w:r>
      <w:r>
        <w:rPr/>
        <w:t>напряжения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упражнениях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применения внешних отягощений. Своего рода отягощение создается</w:t>
      </w:r>
      <w:r>
        <w:rPr>
          <w:spacing w:val="-52"/>
        </w:rPr>
        <w:t> </w:t>
      </w:r>
      <w:r>
        <w:rPr/>
        <w:t>за счет сил тяжести различных звеньев собственного тела или (и)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преднамеренного</w:t>
      </w:r>
      <w:r>
        <w:rPr>
          <w:spacing w:val="1"/>
        </w:rPr>
        <w:t> </w:t>
      </w:r>
      <w:r>
        <w:rPr/>
        <w:t>затруднения</w:t>
      </w:r>
      <w:r>
        <w:rPr>
          <w:spacing w:val="1"/>
        </w:rPr>
        <w:t> </w:t>
      </w:r>
      <w:r>
        <w:rPr/>
        <w:t>сокращений</w:t>
      </w:r>
      <w:r>
        <w:rPr>
          <w:spacing w:val="1"/>
        </w:rPr>
        <w:t> </w:t>
      </w:r>
      <w:r>
        <w:rPr/>
        <w:t>одних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направленным</w:t>
      </w:r>
      <w:r>
        <w:rPr>
          <w:spacing w:val="-11"/>
        </w:rPr>
        <w:t> </w:t>
      </w:r>
      <w:r>
        <w:rPr/>
        <w:t>сопротивлением</w:t>
      </w:r>
      <w:r>
        <w:rPr>
          <w:spacing w:val="-10"/>
        </w:rPr>
        <w:t> </w:t>
      </w:r>
      <w:r>
        <w:rPr/>
        <w:t>других</w:t>
      </w:r>
      <w:r>
        <w:rPr>
          <w:spacing w:val="-9"/>
        </w:rPr>
        <w:t> </w:t>
      </w:r>
      <w:r>
        <w:rPr/>
        <w:t>—</w:t>
      </w:r>
      <w:r>
        <w:rPr>
          <w:spacing w:val="-8"/>
        </w:rPr>
        <w:t> </w:t>
      </w:r>
      <w:r>
        <w:rPr/>
        <w:t>мышц-антагонистов.</w:t>
      </w:r>
    </w:p>
    <w:p>
      <w:pPr>
        <w:pStyle w:val="BodyText"/>
        <w:spacing w:line="199" w:lineRule="auto"/>
        <w:ind w:left="2300" w:right="2598" w:firstLine="331"/>
      </w:pPr>
      <w:r>
        <w:rPr>
          <w:spacing w:val="-3"/>
        </w:rPr>
        <w:t>В</w:t>
      </w:r>
      <w:r>
        <w:rPr>
          <w:spacing w:val="101"/>
        </w:rPr>
        <w:t> </w:t>
      </w:r>
      <w:r>
        <w:rPr>
          <w:spacing w:val="-3"/>
        </w:rPr>
        <w:t>качестве</w:t>
      </w:r>
      <w:r>
        <w:rPr>
          <w:spacing w:val="49"/>
        </w:rPr>
        <w:t>  </w:t>
      </w:r>
      <w:r>
        <w:rPr>
          <w:spacing w:val="-3"/>
        </w:rPr>
        <w:t>у п </w:t>
      </w:r>
      <w:r>
        <w:rPr>
          <w:spacing w:val="-2"/>
        </w:rPr>
        <w:t>р а ж н е н и й</w:t>
      </w:r>
      <w:r>
        <w:rPr>
          <w:spacing w:val="77"/>
        </w:rPr>
        <w:t> </w:t>
      </w:r>
      <w:r>
        <w:rPr>
          <w:spacing w:val="77"/>
        </w:rPr>
        <w:t> </w:t>
      </w:r>
      <w:r>
        <w:rPr>
          <w:spacing w:val="-2"/>
        </w:rPr>
        <w:t>с</w:t>
      </w:r>
      <w:r>
        <w:rPr>
          <w:spacing w:val="104"/>
        </w:rPr>
        <w:t> </w:t>
      </w:r>
      <w:r>
        <w:rPr>
          <w:spacing w:val="-2"/>
        </w:rPr>
        <w:t>о т я г о щ е н и е м</w:t>
      </w:r>
      <w:r>
        <w:rPr>
          <w:spacing w:val="77"/>
        </w:rPr>
        <w:t> </w:t>
      </w:r>
      <w:r>
        <w:rPr>
          <w:spacing w:val="78"/>
        </w:rPr>
        <w:t> </w:t>
      </w:r>
      <w:r>
        <w:rPr>
          <w:spacing w:val="-2"/>
        </w:rPr>
        <w:t>в е с о м</w:t>
      </w:r>
      <w:r>
        <w:rPr>
          <w:spacing w:val="-1"/>
        </w:rPr>
        <w:t> </w:t>
      </w:r>
      <w:r>
        <w:rPr/>
        <w:t>с о б с т в е н н о г о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воспитании</w:t>
      </w:r>
      <w:r>
        <w:rPr>
          <w:spacing w:val="1"/>
        </w:rPr>
        <w:t> </w:t>
      </w:r>
      <w:r>
        <w:rPr/>
        <w:t>собственно-силовых</w:t>
      </w:r>
      <w:r>
        <w:rPr>
          <w:spacing w:val="-52"/>
        </w:rPr>
        <w:t> </w:t>
      </w:r>
      <w:r>
        <w:rPr/>
        <w:t>способностей используют преимущественно гимнастические упраж-</w:t>
      </w:r>
      <w:r>
        <w:rPr>
          <w:spacing w:val="1"/>
        </w:rPr>
        <w:t> </w:t>
      </w:r>
      <w:r>
        <w:rPr/>
        <w:t>нения,</w:t>
      </w:r>
      <w:r>
        <w:rPr>
          <w:spacing w:val="-1"/>
        </w:rPr>
        <w:t> </w:t>
      </w:r>
      <w:r>
        <w:rPr/>
        <w:t>выполняемые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относительно</w:t>
      </w:r>
      <w:r>
        <w:rPr>
          <w:spacing w:val="-1"/>
        </w:rPr>
        <w:t> </w:t>
      </w:r>
      <w:r>
        <w:rPr/>
        <w:t>невысоком</w:t>
      </w:r>
      <w:r>
        <w:rPr>
          <w:spacing w:val="-1"/>
        </w:rPr>
        <w:t> </w:t>
      </w:r>
      <w:r>
        <w:rPr/>
        <w:t>темпе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характери-</w:t>
      </w:r>
    </w:p>
    <w:p>
      <w:pPr>
        <w:spacing w:before="151"/>
        <w:ind w:left="3561" w:right="0" w:firstLine="0"/>
        <w:jc w:val="left"/>
        <w:rPr>
          <w:sz w:val="18"/>
        </w:rPr>
      </w:pPr>
      <w:r>
        <w:rPr>
          <w:sz w:val="18"/>
        </w:rPr>
        <w:t>191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168"/>
        <w:jc w:val="left"/>
        <w:rPr>
          <w:sz w:val="20"/>
        </w:rPr>
      </w:pPr>
      <w:r>
        <w:rPr>
          <w:sz w:val="20"/>
        </w:rPr>
        <w:pict>
          <v:group style="width:338.05pt;height:484.55pt;mso-position-horizontal-relative:char;mso-position-vertical-relative:line" coordorigin="0,0" coordsize="6761,9691">
            <v:shape style="position:absolute;left:0;top:36;width:6761;height:9655" type="#_x0000_t75" stroked="false">
              <v:imagedata r:id="rId27" o:title=""/>
            </v:shape>
            <v:rect style="position:absolute;left:5889;top:0;width:245;height:332" filled="true" fillcolor="#ffffff" stroked="false">
              <v:fill type="solid"/>
            </v:rect>
            <v:shape style="position:absolute;left:5918;top:9;width:192;height:314" type="#_x0000_t202" filled="false" stroked="false">
              <v:textbox inset="0,0,0,0">
                <w:txbxContent>
                  <w:p>
                    <w:pPr>
                      <w:spacing w:line="314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i/>
                        <w:sz w:val="28"/>
                      </w:rPr>
                    </w:pPr>
                    <w:r>
                      <w:rPr>
                        <w:rFonts w:ascii="Arial"/>
                        <w:b/>
                        <w:i/>
                        <w:sz w:val="28"/>
                      </w:rPr>
                      <w:t>fi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180" w:lineRule="exact" w:before="86"/>
        <w:ind w:left="2348" w:right="0" w:firstLine="0"/>
        <w:jc w:val="left"/>
        <w:rPr>
          <w:sz w:val="16"/>
        </w:rPr>
      </w:pPr>
      <w:r>
        <w:rPr>
          <w:sz w:val="16"/>
        </w:rPr>
        <w:t>Рис.</w:t>
      </w:r>
      <w:r>
        <w:rPr>
          <w:spacing w:val="-5"/>
          <w:sz w:val="16"/>
        </w:rPr>
        <w:t> </w:t>
      </w:r>
      <w:r>
        <w:rPr>
          <w:sz w:val="16"/>
        </w:rPr>
        <w:t>20.</w:t>
      </w:r>
      <w:r>
        <w:rPr>
          <w:spacing w:val="-2"/>
          <w:sz w:val="16"/>
        </w:rPr>
        <w:t> </w:t>
      </w:r>
      <w:r>
        <w:rPr>
          <w:sz w:val="16"/>
        </w:rPr>
        <w:t>Примеры</w:t>
      </w:r>
      <w:r>
        <w:rPr>
          <w:spacing w:val="-5"/>
          <w:sz w:val="16"/>
        </w:rPr>
        <w:t> </w:t>
      </w:r>
      <w:r>
        <w:rPr>
          <w:sz w:val="16"/>
        </w:rPr>
        <w:t>упражнений</w:t>
      </w:r>
      <w:r>
        <w:rPr>
          <w:spacing w:val="-5"/>
          <w:sz w:val="16"/>
        </w:rPr>
        <w:t> </w:t>
      </w:r>
      <w:r>
        <w:rPr>
          <w:sz w:val="16"/>
        </w:rPr>
        <w:t>с</w:t>
      </w:r>
      <w:r>
        <w:rPr>
          <w:spacing w:val="-1"/>
          <w:sz w:val="16"/>
        </w:rPr>
        <w:t> </w:t>
      </w:r>
      <w:r>
        <w:rPr>
          <w:sz w:val="16"/>
        </w:rPr>
        <w:t>отягощениями</w:t>
      </w:r>
      <w:r>
        <w:rPr>
          <w:spacing w:val="-5"/>
          <w:sz w:val="16"/>
        </w:rPr>
        <w:t> </w:t>
      </w:r>
      <w:r>
        <w:rPr>
          <w:sz w:val="16"/>
        </w:rPr>
        <w:t>различного</w:t>
      </w:r>
      <w:r>
        <w:rPr>
          <w:spacing w:val="-4"/>
          <w:sz w:val="16"/>
        </w:rPr>
        <w:t> </w:t>
      </w:r>
      <w:r>
        <w:rPr>
          <w:sz w:val="16"/>
        </w:rPr>
        <w:t>рода;</w:t>
      </w:r>
    </w:p>
    <w:p>
      <w:pPr>
        <w:tabs>
          <w:tab w:pos="2753" w:val="left" w:leader="none"/>
        </w:tabs>
        <w:spacing w:line="196" w:lineRule="auto" w:before="22"/>
        <w:ind w:left="2333" w:right="2701" w:firstLine="0"/>
        <w:jc w:val="left"/>
        <w:rPr>
          <w:sz w:val="16"/>
        </w:rPr>
      </w:pPr>
      <w:r>
        <w:rPr>
          <w:i/>
          <w:sz w:val="16"/>
        </w:rPr>
        <w:t>А</w:t>
        <w:tab/>
      </w:r>
      <w:r>
        <w:rPr>
          <w:sz w:val="16"/>
        </w:rPr>
        <w:t>с отягощением</w:t>
      </w:r>
      <w:r>
        <w:rPr>
          <w:spacing w:val="1"/>
          <w:sz w:val="16"/>
        </w:rPr>
        <w:t> </w:t>
      </w:r>
      <w:r>
        <w:rPr>
          <w:sz w:val="16"/>
        </w:rPr>
        <w:t>весом собственного тела; </w:t>
      </w:r>
      <w:r>
        <w:rPr>
          <w:i/>
          <w:sz w:val="16"/>
        </w:rPr>
        <w:t>Б </w:t>
      </w:r>
      <w:r>
        <w:rPr>
          <w:sz w:val="16"/>
        </w:rPr>
        <w:t>— с комбинированным отягощением</w:t>
      </w:r>
      <w:r>
        <w:rPr>
          <w:spacing w:val="1"/>
          <w:sz w:val="16"/>
        </w:rPr>
        <w:t> </w:t>
      </w:r>
      <w:r>
        <w:rPr>
          <w:sz w:val="16"/>
        </w:rPr>
        <w:t>(весом</w:t>
      </w:r>
      <w:r>
        <w:rPr>
          <w:spacing w:val="-37"/>
          <w:sz w:val="16"/>
        </w:rPr>
        <w:t> </w:t>
      </w:r>
      <w:r>
        <w:rPr>
          <w:sz w:val="16"/>
        </w:rPr>
        <w:t>собственного</w:t>
      </w:r>
      <w:r>
        <w:rPr>
          <w:spacing w:val="-2"/>
          <w:sz w:val="16"/>
        </w:rPr>
        <w:t> </w:t>
      </w:r>
      <w:r>
        <w:rPr>
          <w:sz w:val="16"/>
        </w:rPr>
        <w:t>тела</w:t>
      </w:r>
      <w:r>
        <w:rPr>
          <w:spacing w:val="1"/>
          <w:sz w:val="16"/>
        </w:rPr>
        <w:t> </w:t>
      </w:r>
      <w:r>
        <w:rPr>
          <w:sz w:val="16"/>
        </w:rPr>
        <w:t>и внешним);</w:t>
      </w:r>
      <w:r>
        <w:rPr>
          <w:spacing w:val="-2"/>
          <w:sz w:val="16"/>
        </w:rPr>
        <w:t> </w:t>
      </w:r>
      <w:r>
        <w:rPr>
          <w:sz w:val="16"/>
        </w:rPr>
        <w:t>В</w:t>
      </w:r>
      <w:r>
        <w:rPr>
          <w:spacing w:val="-2"/>
          <w:sz w:val="16"/>
        </w:rPr>
        <w:t> </w:t>
      </w:r>
      <w:r>
        <w:rPr>
          <w:sz w:val="16"/>
        </w:rPr>
        <w:t>— с</w:t>
      </w:r>
      <w:r>
        <w:rPr>
          <w:spacing w:val="-2"/>
          <w:sz w:val="16"/>
        </w:rPr>
        <w:t> </w:t>
      </w:r>
      <w:r>
        <w:rPr>
          <w:sz w:val="16"/>
        </w:rPr>
        <w:t>внешним</w:t>
      </w:r>
      <w:r>
        <w:rPr>
          <w:spacing w:val="-2"/>
          <w:sz w:val="16"/>
        </w:rPr>
        <w:t> </w:t>
      </w:r>
      <w:r>
        <w:rPr>
          <w:sz w:val="16"/>
        </w:rPr>
        <w:t>отягощением</w:t>
      </w:r>
    </w:p>
    <w:p>
      <w:pPr>
        <w:spacing w:before="161"/>
        <w:ind w:left="3594" w:right="0" w:firstLine="0"/>
        <w:jc w:val="left"/>
        <w:rPr>
          <w:sz w:val="16"/>
        </w:rPr>
      </w:pPr>
      <w:r>
        <w:rPr>
          <w:sz w:val="16"/>
        </w:rPr>
        <w:t>192</w:t>
      </w:r>
    </w:p>
    <w:p>
      <w:pPr>
        <w:spacing w:after="0"/>
        <w:jc w:val="left"/>
        <w:rPr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ind w:left="2204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050964" cy="3438144"/>
            <wp:effectExtent l="0" t="0" r="0" b="0"/>
            <wp:docPr id="45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0964" cy="3438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jc w:val="left"/>
        <w:rPr>
          <w:sz w:val="10"/>
        </w:rPr>
      </w:pPr>
    </w:p>
    <w:p>
      <w:pPr>
        <w:pStyle w:val="BodyText"/>
        <w:tabs>
          <w:tab w:pos="2967" w:val="left" w:leader="none"/>
          <w:tab w:pos="3279" w:val="left" w:leader="none"/>
          <w:tab w:pos="3441" w:val="left" w:leader="none"/>
          <w:tab w:pos="3715" w:val="left" w:leader="none"/>
          <w:tab w:pos="3772" w:val="left" w:leader="none"/>
          <w:tab w:pos="3876" w:val="left" w:leader="none"/>
          <w:tab w:pos="4590" w:val="left" w:leader="none"/>
          <w:tab w:pos="5049" w:val="left" w:leader="none"/>
          <w:tab w:pos="5149" w:val="left" w:leader="none"/>
          <w:tab w:pos="5481" w:val="left" w:leader="none"/>
          <w:tab w:pos="5535" w:val="left" w:leader="none"/>
          <w:tab w:pos="5920" w:val="left" w:leader="none"/>
          <w:tab w:pos="6272" w:val="left" w:leader="none"/>
          <w:tab w:pos="6337" w:val="left" w:leader="none"/>
          <w:tab w:pos="7042" w:val="left" w:leader="none"/>
          <w:tab w:pos="7365" w:val="left" w:leader="none"/>
          <w:tab w:pos="7401" w:val="left" w:leader="none"/>
          <w:tab w:pos="8364" w:val="left" w:leader="none"/>
          <w:tab w:pos="8575" w:val="left" w:leader="none"/>
          <w:tab w:pos="8685" w:val="left" w:leader="none"/>
        </w:tabs>
        <w:spacing w:line="199" w:lineRule="auto" w:before="127"/>
        <w:ind w:left="2190" w:right="2694" w:firstLine="7"/>
        <w:jc w:val="right"/>
      </w:pPr>
      <w:r>
        <w:rPr/>
        <w:t>зующиеся</w:t>
      </w:r>
      <w:r>
        <w:rPr>
          <w:spacing w:val="7"/>
        </w:rPr>
        <w:t> </w:t>
      </w:r>
      <w:r>
        <w:rPr/>
        <w:t>таким</w:t>
      </w:r>
      <w:r>
        <w:rPr>
          <w:spacing w:val="8"/>
        </w:rPr>
        <w:t> </w:t>
      </w:r>
      <w:r>
        <w:rPr/>
        <w:t>взаиморасположением</w:t>
      </w:r>
      <w:r>
        <w:rPr>
          <w:spacing w:val="7"/>
        </w:rPr>
        <w:t> </w:t>
      </w:r>
      <w:r>
        <w:rPr/>
        <w:t>звеньев</w:t>
      </w:r>
      <w:r>
        <w:rPr>
          <w:spacing w:val="8"/>
        </w:rPr>
        <w:t> </w:t>
      </w:r>
      <w:r>
        <w:rPr/>
        <w:t>тела,</w:t>
      </w:r>
      <w:r>
        <w:rPr>
          <w:spacing w:val="8"/>
        </w:rPr>
        <w:t> </w:t>
      </w:r>
      <w:r>
        <w:rPr/>
        <w:t>при</w:t>
      </w:r>
      <w:r>
        <w:rPr>
          <w:spacing w:val="7"/>
        </w:rPr>
        <w:t> </w:t>
      </w:r>
      <w:r>
        <w:rPr/>
        <w:t>котором</w:t>
      </w:r>
      <w:r>
        <w:rPr>
          <w:spacing w:val="7"/>
        </w:rPr>
        <w:t> </w:t>
      </w:r>
      <w:r>
        <w:rPr/>
        <w:t>их</w:t>
      </w:r>
      <w:r>
        <w:rPr>
          <w:spacing w:val="-52"/>
        </w:rPr>
        <w:t> </w:t>
      </w:r>
      <w:r>
        <w:rPr/>
        <w:t>масса</w:t>
      </w:r>
      <w:r>
        <w:rPr>
          <w:spacing w:val="21"/>
        </w:rPr>
        <w:t> </w:t>
      </w:r>
      <w:r>
        <w:rPr/>
        <w:t>как</w:t>
      </w:r>
      <w:r>
        <w:rPr>
          <w:spacing w:val="21"/>
        </w:rPr>
        <w:t> </w:t>
      </w:r>
      <w:r>
        <w:rPr/>
        <w:t>бы</w:t>
      </w:r>
      <w:r>
        <w:rPr>
          <w:spacing w:val="21"/>
        </w:rPr>
        <w:t> </w:t>
      </w:r>
      <w:r>
        <w:rPr/>
        <w:t>представляет</w:t>
      </w:r>
      <w:r>
        <w:rPr>
          <w:spacing w:val="20"/>
        </w:rPr>
        <w:t> </w:t>
      </w:r>
      <w:r>
        <w:rPr/>
        <w:t>собой</w:t>
      </w:r>
      <w:r>
        <w:rPr>
          <w:spacing w:val="20"/>
        </w:rPr>
        <w:t> </w:t>
      </w:r>
      <w:r>
        <w:rPr/>
        <w:t>повышенную</w:t>
      </w:r>
      <w:r>
        <w:rPr>
          <w:spacing w:val="23"/>
        </w:rPr>
        <w:t> </w:t>
      </w:r>
      <w:r>
        <w:rPr/>
        <w:t>нагрузку</w:t>
      </w:r>
      <w:r>
        <w:rPr>
          <w:spacing w:val="18"/>
        </w:rPr>
        <w:t> </w:t>
      </w:r>
      <w:r>
        <w:rPr/>
        <w:t>для</w:t>
      </w:r>
      <w:r>
        <w:rPr>
          <w:spacing w:val="-52"/>
        </w:rPr>
        <w:t> </w:t>
      </w:r>
      <w:r>
        <w:rPr/>
        <w:t>упражняемых</w:t>
      </w:r>
      <w:r>
        <w:rPr>
          <w:spacing w:val="23"/>
        </w:rPr>
        <w:t> </w:t>
      </w:r>
      <w:r>
        <w:rPr/>
        <w:t>мышц,</w:t>
      </w:r>
      <w:r>
        <w:rPr>
          <w:spacing w:val="20"/>
        </w:rPr>
        <w:t> </w:t>
      </w:r>
      <w:r>
        <w:rPr/>
        <w:t>как,</w:t>
      </w:r>
      <w:r>
        <w:rPr>
          <w:spacing w:val="23"/>
        </w:rPr>
        <w:t> </w:t>
      </w:r>
      <w:r>
        <w:rPr/>
        <w:t>например,</w:t>
      </w:r>
      <w:r>
        <w:rPr>
          <w:spacing w:val="23"/>
        </w:rPr>
        <w:t> </w:t>
      </w:r>
      <w:r>
        <w:rPr/>
        <w:t>при</w:t>
      </w:r>
      <w:r>
        <w:rPr>
          <w:spacing w:val="21"/>
        </w:rPr>
        <w:t> </w:t>
      </w:r>
      <w:r>
        <w:rPr/>
        <w:t>сгибании-разгибании</w:t>
      </w:r>
      <w:r>
        <w:rPr>
          <w:spacing w:val="21"/>
        </w:rPr>
        <w:t> </w:t>
      </w:r>
      <w:r>
        <w:rPr/>
        <w:t>рук</w:t>
      </w:r>
      <w:r>
        <w:rPr>
          <w:spacing w:val="23"/>
        </w:rPr>
        <w:t> </w:t>
      </w:r>
      <w:r>
        <w:rPr/>
        <w:t>в</w:t>
      </w:r>
      <w:r>
        <w:rPr>
          <w:spacing w:val="-52"/>
        </w:rPr>
        <w:t> </w:t>
      </w:r>
      <w:r>
        <w:rPr/>
        <w:t>упоре</w:t>
        <w:tab/>
        <w:t>лежа,</w:t>
        <w:tab/>
        <w:t>приседании</w:t>
        <w:tab/>
        <w:t>на'</w:t>
        <w:tab/>
        <w:tab/>
        <w:t>одной</w:t>
        <w:tab/>
        <w:tab/>
        <w:t>ноге,</w:t>
        <w:tab/>
        <w:t>подтягивании</w:t>
        <w:tab/>
        <w:tab/>
        <w:t>на</w:t>
      </w:r>
      <w:r>
        <w:rPr>
          <w:spacing w:val="-52"/>
        </w:rPr>
        <w:t> </w:t>
      </w:r>
      <w:r>
        <w:rPr/>
        <w:t>перекладине,</w:t>
      </w:r>
      <w:r>
        <w:rPr>
          <w:spacing w:val="4"/>
        </w:rPr>
        <w:t> </w:t>
      </w:r>
      <w:r>
        <w:rPr/>
        <w:t>лазании</w:t>
      </w:r>
      <w:r>
        <w:rPr>
          <w:spacing w:val="3"/>
        </w:rPr>
        <w:t> </w:t>
      </w:r>
      <w:r>
        <w:rPr/>
        <w:t>по</w:t>
      </w:r>
      <w:r>
        <w:rPr>
          <w:spacing w:val="4"/>
        </w:rPr>
        <w:t> </w:t>
      </w:r>
      <w:r>
        <w:rPr/>
        <w:t>канату</w:t>
      </w:r>
      <w:r>
        <w:rPr>
          <w:spacing w:val="1"/>
        </w:rPr>
        <w:t> </w:t>
      </w:r>
      <w:r>
        <w:rPr/>
        <w:t>в</w:t>
      </w:r>
      <w:r>
        <w:rPr>
          <w:spacing w:val="2"/>
        </w:rPr>
        <w:t> </w:t>
      </w:r>
      <w:r>
        <w:rPr/>
        <w:t>висе.</w:t>
      </w:r>
      <w:r>
        <w:rPr>
          <w:spacing w:val="4"/>
        </w:rPr>
        <w:t> </w:t>
      </w:r>
      <w:r>
        <w:rPr/>
        <w:t>Хотя</w:t>
      </w:r>
      <w:r>
        <w:rPr>
          <w:spacing w:val="2"/>
        </w:rPr>
        <w:t> </w:t>
      </w:r>
      <w:r>
        <w:rPr/>
        <w:t>такого</w:t>
      </w:r>
      <w:r>
        <w:rPr>
          <w:spacing w:val="4"/>
        </w:rPr>
        <w:t> </w:t>
      </w:r>
      <w:r>
        <w:rPr/>
        <w:t>рода</w:t>
      </w:r>
      <w:r>
        <w:rPr>
          <w:spacing w:val="4"/>
        </w:rPr>
        <w:t> </w:t>
      </w:r>
      <w:r>
        <w:rPr/>
        <w:t>упражнения</w:t>
      </w:r>
      <w:r>
        <w:rPr>
          <w:spacing w:val="-52"/>
        </w:rPr>
        <w:t> </w:t>
      </w:r>
      <w:r>
        <w:rPr/>
        <w:t>не</w:t>
      </w:r>
      <w:r>
        <w:rPr>
          <w:spacing w:val="15"/>
        </w:rPr>
        <w:t> </w:t>
      </w:r>
      <w:r>
        <w:rPr/>
        <w:t>позволяют</w:t>
      </w:r>
      <w:r>
        <w:rPr>
          <w:spacing w:val="16"/>
        </w:rPr>
        <w:t> </w:t>
      </w:r>
      <w:r>
        <w:rPr/>
        <w:t>проявить</w:t>
      </w:r>
      <w:r>
        <w:rPr>
          <w:spacing w:val="16"/>
        </w:rPr>
        <w:t> </w:t>
      </w:r>
      <w:r>
        <w:rPr/>
        <w:t>столь</w:t>
      </w:r>
      <w:r>
        <w:rPr>
          <w:spacing w:val="16"/>
        </w:rPr>
        <w:t> </w:t>
      </w:r>
      <w:r>
        <w:rPr/>
        <w:t>значительную</w:t>
      </w:r>
      <w:r>
        <w:rPr>
          <w:spacing w:val="16"/>
        </w:rPr>
        <w:t> </w:t>
      </w:r>
      <w:r>
        <w:rPr/>
        <w:t>механическую</w:t>
      </w:r>
      <w:r>
        <w:rPr>
          <w:spacing w:val="17"/>
        </w:rPr>
        <w:t> </w:t>
      </w:r>
      <w:r>
        <w:rPr/>
        <w:t>силу,</w:t>
      </w:r>
      <w:r>
        <w:rPr>
          <w:spacing w:val="16"/>
        </w:rPr>
        <w:t> </w:t>
      </w:r>
      <w:r>
        <w:rPr/>
        <w:t>как</w:t>
      </w:r>
      <w:r>
        <w:rPr>
          <w:spacing w:val="-52"/>
        </w:rPr>
        <w:t> </w:t>
      </w:r>
      <w:r>
        <w:rPr/>
        <w:t>при</w:t>
      </w:r>
      <w:r>
        <w:rPr>
          <w:spacing w:val="20"/>
        </w:rPr>
        <w:t> </w:t>
      </w:r>
      <w:r>
        <w:rPr/>
        <w:t>внешнем</w:t>
      </w:r>
      <w:r>
        <w:rPr>
          <w:spacing w:val="21"/>
        </w:rPr>
        <w:t> </w:t>
      </w:r>
      <w:r>
        <w:rPr/>
        <w:t>отягощении,</w:t>
      </w:r>
      <w:r>
        <w:rPr>
          <w:spacing w:val="21"/>
        </w:rPr>
        <w:t> </w:t>
      </w:r>
      <w:r>
        <w:rPr/>
        <w:t>они</w:t>
      </w:r>
      <w:r>
        <w:rPr>
          <w:spacing w:val="20"/>
        </w:rPr>
        <w:t> </w:t>
      </w:r>
      <w:r>
        <w:rPr/>
        <w:t>довольно</w:t>
      </w:r>
      <w:r>
        <w:rPr>
          <w:spacing w:val="21"/>
        </w:rPr>
        <w:t> </w:t>
      </w:r>
      <w:r>
        <w:rPr/>
        <w:t>широко</w:t>
      </w:r>
      <w:r>
        <w:rPr>
          <w:spacing w:val="22"/>
        </w:rPr>
        <w:t> </w:t>
      </w:r>
      <w:r>
        <w:rPr/>
        <w:t>применяются</w:t>
      </w:r>
      <w:r>
        <w:rPr>
          <w:spacing w:val="19"/>
        </w:rPr>
        <w:t> </w:t>
      </w:r>
      <w:r>
        <w:rPr/>
        <w:t>в</w:t>
      </w:r>
      <w:r>
        <w:rPr>
          <w:spacing w:val="-52"/>
        </w:rPr>
        <w:t> </w:t>
      </w:r>
      <w:r>
        <w:rPr/>
        <w:t>практике</w:t>
      </w:r>
      <w:r>
        <w:rPr>
          <w:spacing w:val="45"/>
        </w:rPr>
        <w:t> </w:t>
      </w:r>
      <w:r>
        <w:rPr/>
        <w:t>физического</w:t>
      </w:r>
      <w:r>
        <w:rPr>
          <w:spacing w:val="47"/>
        </w:rPr>
        <w:t> </w:t>
      </w:r>
      <w:r>
        <w:rPr/>
        <w:t>воспитания,</w:t>
      </w:r>
      <w:r>
        <w:rPr>
          <w:spacing w:val="46"/>
        </w:rPr>
        <w:t> </w:t>
      </w:r>
      <w:r>
        <w:rPr/>
        <w:t>в</w:t>
      </w:r>
      <w:r>
        <w:rPr>
          <w:spacing w:val="44"/>
        </w:rPr>
        <w:t> </w:t>
      </w:r>
      <w:r>
        <w:rPr/>
        <w:t>том</w:t>
      </w:r>
      <w:r>
        <w:rPr>
          <w:spacing w:val="46"/>
        </w:rPr>
        <w:t> </w:t>
      </w:r>
      <w:r>
        <w:rPr/>
        <w:t>числе</w:t>
      </w:r>
      <w:r>
        <w:rPr>
          <w:spacing w:val="47"/>
        </w:rPr>
        <w:t> </w:t>
      </w:r>
      <w:r>
        <w:rPr/>
        <w:t>в</w:t>
      </w:r>
      <w:r>
        <w:rPr>
          <w:spacing w:val="43"/>
        </w:rPr>
        <w:t> </w:t>
      </w:r>
      <w:r>
        <w:rPr/>
        <w:t>самостоятельных</w:t>
      </w:r>
      <w:r>
        <w:rPr>
          <w:spacing w:val="-52"/>
        </w:rPr>
        <w:t> </w:t>
      </w:r>
      <w:r>
        <w:rPr/>
        <w:t>занятиях.</w:t>
        <w:tab/>
        <w:t>При</w:t>
        <w:tab/>
        <w:tab/>
        <w:tab/>
        <w:t>использовании</w:t>
        <w:tab/>
        <w:t>их</w:t>
        <w:tab/>
        <w:t>сравнительно</w:t>
        <w:tab/>
        <w:tab/>
        <w:t>невелик</w:t>
        <w:tab/>
        <w:t>риск</w:t>
      </w:r>
      <w:r>
        <w:rPr>
          <w:spacing w:val="-52"/>
        </w:rPr>
        <w:t> </w:t>
      </w:r>
      <w:r>
        <w:rPr/>
        <w:t>перегрузок</w:t>
        <w:tab/>
        <w:tab/>
        <w:t>и</w:t>
        <w:tab/>
        <w:tab/>
        <w:t>травм,</w:t>
        <w:tab/>
        <w:t>они</w:t>
        <w:tab/>
        <w:tab/>
        <w:t>доступны</w:t>
        <w:tab/>
        <w:t>каждому,</w:t>
        <w:tab/>
        <w:t>применимы</w:t>
        <w:tab/>
        <w:tab/>
        <w:t>в</w:t>
      </w:r>
      <w:r>
        <w:rPr>
          <w:spacing w:val="-52"/>
        </w:rPr>
        <w:t> </w:t>
      </w:r>
      <w:r>
        <w:rPr/>
        <w:t>повседневных условиях без какого-либо специального оборудования.</w:t>
      </w:r>
      <w:r>
        <w:rPr>
          <w:spacing w:val="1"/>
        </w:rPr>
        <w:t> </w:t>
      </w:r>
      <w:r>
        <w:rPr/>
        <w:t>У</w:t>
      </w:r>
      <w:r>
        <w:rPr>
          <w:spacing w:val="14"/>
        </w:rPr>
        <w:t> </w:t>
      </w:r>
      <w:r>
        <w:rPr/>
        <w:t>п</w:t>
      </w:r>
      <w:r>
        <w:rPr>
          <w:spacing w:val="13"/>
        </w:rPr>
        <w:t> </w:t>
      </w:r>
      <w:r>
        <w:rPr/>
        <w:t>р</w:t>
      </w:r>
      <w:r>
        <w:rPr>
          <w:spacing w:val="14"/>
        </w:rPr>
        <w:t> </w:t>
      </w:r>
      <w:r>
        <w:rPr/>
        <w:t>а</w:t>
      </w:r>
      <w:r>
        <w:rPr>
          <w:spacing w:val="14"/>
        </w:rPr>
        <w:t> </w:t>
      </w:r>
      <w:r>
        <w:rPr/>
        <w:t>ж</w:t>
      </w:r>
      <w:r>
        <w:rPr>
          <w:spacing w:val="15"/>
        </w:rPr>
        <w:t> </w:t>
      </w:r>
      <w:r>
        <w:rPr/>
        <w:t>н</w:t>
      </w:r>
      <w:r>
        <w:rPr>
          <w:spacing w:val="14"/>
        </w:rPr>
        <w:t> </w:t>
      </w:r>
      <w:r>
        <w:rPr/>
        <w:t>е</w:t>
      </w:r>
      <w:r>
        <w:rPr>
          <w:spacing w:val="14"/>
        </w:rPr>
        <w:t> </w:t>
      </w:r>
      <w:r>
        <w:rPr/>
        <w:t>н</w:t>
      </w:r>
      <w:r>
        <w:rPr>
          <w:spacing w:val="13"/>
        </w:rPr>
        <w:t> </w:t>
      </w:r>
      <w:r>
        <w:rPr/>
        <w:t>и</w:t>
      </w:r>
      <w:r>
        <w:rPr>
          <w:spacing w:val="13"/>
        </w:rPr>
        <w:t> </w:t>
      </w:r>
      <w:r>
        <w:rPr/>
        <w:t>я</w:t>
      </w:r>
      <w:r>
        <w:rPr>
          <w:spacing w:val="53"/>
        </w:rPr>
        <w:t> </w:t>
      </w:r>
      <w:r>
        <w:rPr/>
        <w:t>в</w:t>
      </w:r>
      <w:r>
        <w:rPr>
          <w:spacing w:val="35"/>
        </w:rPr>
        <w:t> </w:t>
      </w:r>
      <w:r>
        <w:rPr/>
        <w:t>с</w:t>
      </w:r>
      <w:r>
        <w:rPr>
          <w:spacing w:val="7"/>
        </w:rPr>
        <w:t> </w:t>
      </w:r>
      <w:r>
        <w:rPr/>
        <w:t>а</w:t>
      </w:r>
      <w:r>
        <w:rPr>
          <w:spacing w:val="8"/>
        </w:rPr>
        <w:t> </w:t>
      </w:r>
      <w:r>
        <w:rPr/>
        <w:t>м</w:t>
      </w:r>
      <w:r>
        <w:rPr>
          <w:spacing w:val="6"/>
        </w:rPr>
        <w:t> </w:t>
      </w:r>
      <w:r>
        <w:rPr/>
        <w:t>о</w:t>
      </w:r>
      <w:r>
        <w:rPr>
          <w:spacing w:val="7"/>
        </w:rPr>
        <w:t> </w:t>
      </w:r>
      <w:r>
        <w:rPr/>
        <w:t>с</w:t>
      </w:r>
      <w:r>
        <w:rPr>
          <w:spacing w:val="7"/>
        </w:rPr>
        <w:t> </w:t>
      </w:r>
      <w:r>
        <w:rPr/>
        <w:t>о</w:t>
      </w:r>
      <w:r>
        <w:rPr>
          <w:spacing w:val="7"/>
        </w:rPr>
        <w:t> </w:t>
      </w:r>
      <w:r>
        <w:rPr/>
        <w:t>п</w:t>
      </w:r>
      <w:r>
        <w:rPr>
          <w:spacing w:val="6"/>
        </w:rPr>
        <w:t> </w:t>
      </w:r>
      <w:r>
        <w:rPr/>
        <w:t>р</w:t>
      </w:r>
      <w:r>
        <w:rPr>
          <w:spacing w:val="8"/>
        </w:rPr>
        <w:t> </w:t>
      </w:r>
      <w:r>
        <w:rPr/>
        <w:t>о</w:t>
      </w:r>
      <w:r>
        <w:rPr>
          <w:spacing w:val="7"/>
        </w:rPr>
        <w:t> </w:t>
      </w:r>
      <w:r>
        <w:rPr/>
        <w:t>т</w:t>
      </w:r>
      <w:r>
        <w:rPr>
          <w:spacing w:val="6"/>
        </w:rPr>
        <w:t> </w:t>
      </w:r>
      <w:r>
        <w:rPr/>
        <w:t>и</w:t>
      </w:r>
      <w:r>
        <w:rPr>
          <w:spacing w:val="9"/>
        </w:rPr>
        <w:t> </w:t>
      </w:r>
      <w:r>
        <w:rPr/>
        <w:t>в</w:t>
      </w:r>
      <w:r>
        <w:rPr>
          <w:spacing w:val="6"/>
        </w:rPr>
        <w:t> </w:t>
      </w:r>
      <w:r>
        <w:rPr/>
        <w:t>л</w:t>
      </w:r>
      <w:r>
        <w:rPr>
          <w:spacing w:val="7"/>
        </w:rPr>
        <w:t> </w:t>
      </w:r>
      <w:r>
        <w:rPr/>
        <w:t>е</w:t>
      </w:r>
      <w:r>
        <w:rPr>
          <w:spacing w:val="7"/>
        </w:rPr>
        <w:t> </w:t>
      </w:r>
      <w:r>
        <w:rPr/>
        <w:t>н</w:t>
      </w:r>
      <w:r>
        <w:rPr>
          <w:spacing w:val="10"/>
        </w:rPr>
        <w:t> </w:t>
      </w:r>
      <w:r>
        <w:rPr/>
        <w:t>и</w:t>
      </w:r>
      <w:r>
        <w:rPr>
          <w:spacing w:val="6"/>
        </w:rPr>
        <w:t> </w:t>
      </w:r>
      <w:r>
        <w:rPr/>
        <w:t>и</w:t>
      </w:r>
      <w:r>
        <w:rPr>
          <w:spacing w:val="48"/>
        </w:rPr>
        <w:t> </w:t>
      </w:r>
      <w:r>
        <w:rPr/>
        <w:t>получили</w:t>
      </w:r>
      <w:r>
        <w:rPr>
          <w:spacing w:val="37"/>
        </w:rPr>
        <w:t> </w:t>
      </w:r>
      <w:r>
        <w:rPr/>
        <w:t>в</w:t>
      </w:r>
      <w:r>
        <w:rPr>
          <w:spacing w:val="1"/>
        </w:rPr>
        <w:t> </w:t>
      </w:r>
      <w:r>
        <w:rPr/>
        <w:t>специальной</w:t>
      </w:r>
      <w:r>
        <w:rPr>
          <w:spacing w:val="10"/>
        </w:rPr>
        <w:t> </w:t>
      </w:r>
      <w:r>
        <w:rPr/>
        <w:t>литературе</w:t>
      </w:r>
      <w:r>
        <w:rPr>
          <w:spacing w:val="9"/>
        </w:rPr>
        <w:t> </w:t>
      </w:r>
      <w:r>
        <w:rPr/>
        <w:t>неоднозначную</w:t>
      </w:r>
      <w:r>
        <w:rPr>
          <w:spacing w:val="11"/>
        </w:rPr>
        <w:t> </w:t>
      </w:r>
      <w:r>
        <w:rPr/>
        <w:t>оценку</w:t>
      </w:r>
      <w:r>
        <w:rPr>
          <w:spacing w:val="8"/>
        </w:rPr>
        <w:t> </w:t>
      </w:r>
      <w:r>
        <w:rPr/>
        <w:t>(еще</w:t>
      </w:r>
      <w:r>
        <w:rPr>
          <w:spacing w:val="11"/>
        </w:rPr>
        <w:t> </w:t>
      </w:r>
      <w:r>
        <w:rPr/>
        <w:t>в</w:t>
      </w:r>
      <w:r>
        <w:rPr>
          <w:spacing w:val="10"/>
        </w:rPr>
        <w:t> </w:t>
      </w:r>
      <w:r>
        <w:rPr/>
        <w:t>начале</w:t>
      </w:r>
      <w:r>
        <w:rPr>
          <w:spacing w:val="-52"/>
        </w:rPr>
        <w:t> </w:t>
      </w:r>
      <w:r>
        <w:rPr/>
        <w:t>текущего</w:t>
      </w:r>
      <w:r>
        <w:rPr>
          <w:spacing w:val="1"/>
        </w:rPr>
        <w:t> </w:t>
      </w:r>
      <w:r>
        <w:rPr/>
        <w:t>столетия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настойчиво</w:t>
      </w:r>
      <w:r>
        <w:rPr>
          <w:spacing w:val="1"/>
        </w:rPr>
        <w:t> </w:t>
      </w:r>
      <w:r>
        <w:rPr/>
        <w:t>пропагандировали</w:t>
      </w:r>
      <w:r>
        <w:rPr>
          <w:spacing w:val="1"/>
        </w:rPr>
        <w:t> </w:t>
      </w:r>
      <w:r>
        <w:rPr/>
        <w:t>под</w:t>
      </w:r>
      <w:r>
        <w:rPr>
          <w:spacing w:val="-52"/>
        </w:rPr>
        <w:t> </w:t>
      </w:r>
      <w:r>
        <w:rPr/>
        <w:t>названием</w:t>
      </w:r>
      <w:r>
        <w:rPr>
          <w:spacing w:val="49"/>
        </w:rPr>
        <w:t> </w:t>
      </w:r>
      <w:r>
        <w:rPr/>
        <w:t>«волевая</w:t>
      </w:r>
      <w:r>
        <w:rPr>
          <w:spacing w:val="47"/>
        </w:rPr>
        <w:t> </w:t>
      </w:r>
      <w:r>
        <w:rPr/>
        <w:t>гимнастика»,</w:t>
      </w:r>
      <w:r>
        <w:rPr>
          <w:spacing w:val="49"/>
        </w:rPr>
        <w:t> </w:t>
      </w:r>
      <w:r>
        <w:rPr/>
        <w:t>значение</w:t>
      </w:r>
      <w:r>
        <w:rPr>
          <w:spacing w:val="48"/>
        </w:rPr>
        <w:t> </w:t>
      </w:r>
      <w:r>
        <w:rPr/>
        <w:t>которой</w:t>
      </w:r>
      <w:r>
        <w:rPr>
          <w:spacing w:val="47"/>
        </w:rPr>
        <w:t> </w:t>
      </w:r>
      <w:r>
        <w:rPr/>
        <w:t>некоторыми</w:t>
      </w:r>
      <w:r>
        <w:rPr>
          <w:spacing w:val="-52"/>
        </w:rPr>
        <w:t> </w:t>
      </w:r>
      <w:r>
        <w:rPr/>
        <w:t>методистами</w:t>
      </w:r>
      <w:r>
        <w:rPr>
          <w:spacing w:val="32"/>
        </w:rPr>
        <w:t> </w:t>
      </w:r>
      <w:r>
        <w:rPr/>
        <w:t>явно</w:t>
      </w:r>
      <w:r>
        <w:rPr>
          <w:spacing w:val="32"/>
        </w:rPr>
        <w:t> </w:t>
      </w:r>
      <w:r>
        <w:rPr/>
        <w:t>преувеличивалось;</w:t>
      </w:r>
      <w:r>
        <w:rPr>
          <w:spacing w:val="33"/>
        </w:rPr>
        <w:t> </w:t>
      </w:r>
      <w:r>
        <w:rPr/>
        <w:t>затем</w:t>
      </w:r>
      <w:r>
        <w:rPr>
          <w:spacing w:val="32"/>
        </w:rPr>
        <w:t> </w:t>
      </w:r>
      <w:r>
        <w:rPr/>
        <w:t>стало</w:t>
      </w:r>
      <w:r>
        <w:rPr>
          <w:spacing w:val="33"/>
        </w:rPr>
        <w:t> </w:t>
      </w:r>
      <w:r>
        <w:rPr/>
        <w:t>преобладать</w:t>
      </w:r>
      <w:r>
        <w:rPr>
          <w:spacing w:val="-52"/>
        </w:rPr>
        <w:t> </w:t>
      </w:r>
      <w:r>
        <w:rPr/>
        <w:t>негативное</w:t>
      </w:r>
      <w:r>
        <w:rPr>
          <w:spacing w:val="10"/>
        </w:rPr>
        <w:t> </w:t>
      </w:r>
      <w:r>
        <w:rPr/>
        <w:t>отношение</w:t>
      </w:r>
      <w:r>
        <w:rPr>
          <w:spacing w:val="14"/>
        </w:rPr>
        <w:t> </w:t>
      </w:r>
      <w:r>
        <w:rPr/>
        <w:t>к</w:t>
      </w:r>
      <w:r>
        <w:rPr>
          <w:spacing w:val="11"/>
        </w:rPr>
        <w:t> </w:t>
      </w:r>
      <w:r>
        <w:rPr/>
        <w:t>ним,</w:t>
      </w:r>
      <w:r>
        <w:rPr>
          <w:spacing w:val="12"/>
        </w:rPr>
        <w:t> </w:t>
      </w:r>
      <w:r>
        <w:rPr/>
        <w:t>нередко</w:t>
      </w:r>
      <w:r>
        <w:rPr>
          <w:spacing w:val="11"/>
        </w:rPr>
        <w:t> </w:t>
      </w:r>
      <w:r>
        <w:rPr/>
        <w:t>имеющее</w:t>
      </w:r>
      <w:r>
        <w:rPr>
          <w:spacing w:val="14"/>
        </w:rPr>
        <w:t> </w:t>
      </w:r>
      <w:r>
        <w:rPr/>
        <w:t>место</w:t>
      </w:r>
      <w:r>
        <w:rPr>
          <w:spacing w:val="12"/>
        </w:rPr>
        <w:t> </w:t>
      </w:r>
      <w:r>
        <w:rPr/>
        <w:t>и</w:t>
      </w:r>
      <w:r>
        <w:rPr>
          <w:spacing w:val="13"/>
        </w:rPr>
        <w:t> </w:t>
      </w:r>
      <w:r>
        <w:rPr/>
        <w:t>в</w:t>
      </w:r>
      <w:r>
        <w:rPr>
          <w:spacing w:val="11"/>
        </w:rPr>
        <w:t> </w:t>
      </w:r>
      <w:r>
        <w:rPr/>
        <w:t>настоящее</w:t>
      </w:r>
      <w:r>
        <w:rPr>
          <w:spacing w:val="-52"/>
        </w:rPr>
        <w:t> </w:t>
      </w:r>
      <w:r>
        <w:rPr/>
        <w:t>время).</w:t>
      </w:r>
      <w:r>
        <w:rPr>
          <w:spacing w:val="18"/>
        </w:rPr>
        <w:t> </w:t>
      </w:r>
      <w:r>
        <w:rPr/>
        <w:t>Разумеется,</w:t>
      </w:r>
      <w:r>
        <w:rPr>
          <w:spacing w:val="18"/>
        </w:rPr>
        <w:t> </w:t>
      </w:r>
      <w:r>
        <w:rPr/>
        <w:t>эти</w:t>
      </w:r>
      <w:r>
        <w:rPr>
          <w:spacing w:val="15"/>
        </w:rPr>
        <w:t> </w:t>
      </w:r>
      <w:r>
        <w:rPr/>
        <w:t>упражнения,</w:t>
      </w:r>
      <w:r>
        <w:rPr>
          <w:spacing w:val="18"/>
        </w:rPr>
        <w:t> </w:t>
      </w:r>
      <w:r>
        <w:rPr/>
        <w:t>как</w:t>
      </w:r>
      <w:r>
        <w:rPr>
          <w:spacing w:val="18"/>
        </w:rPr>
        <w:t> </w:t>
      </w:r>
      <w:r>
        <w:rPr/>
        <w:t>и</w:t>
      </w:r>
      <w:r>
        <w:rPr>
          <w:spacing w:val="15"/>
        </w:rPr>
        <w:t> </w:t>
      </w:r>
      <w:r>
        <w:rPr/>
        <w:t>любые</w:t>
      </w:r>
      <w:r>
        <w:rPr>
          <w:spacing w:val="16"/>
        </w:rPr>
        <w:t> </w:t>
      </w:r>
      <w:r>
        <w:rPr/>
        <w:t>другие,</w:t>
      </w:r>
      <w:r>
        <w:rPr>
          <w:spacing w:val="18"/>
        </w:rPr>
        <w:t> </w:t>
      </w:r>
      <w:r>
        <w:rPr/>
        <w:t>могут</w:t>
      </w:r>
      <w:r>
        <w:rPr>
          <w:spacing w:val="-52"/>
        </w:rPr>
        <w:t> </w:t>
      </w:r>
      <w:r>
        <w:rPr/>
        <w:t>давать</w:t>
      </w:r>
      <w:r>
        <w:rPr>
          <w:spacing w:val="32"/>
        </w:rPr>
        <w:t> </w:t>
      </w:r>
      <w:r>
        <w:rPr/>
        <w:t>различный</w:t>
      </w:r>
      <w:r>
        <w:rPr>
          <w:spacing w:val="32"/>
        </w:rPr>
        <w:t> </w:t>
      </w:r>
      <w:r>
        <w:rPr/>
        <w:t>эффект</w:t>
      </w:r>
      <w:r>
        <w:rPr>
          <w:spacing w:val="34"/>
        </w:rPr>
        <w:t> </w:t>
      </w:r>
      <w:r>
        <w:rPr/>
        <w:t>в</w:t>
      </w:r>
      <w:r>
        <w:rPr>
          <w:spacing w:val="34"/>
        </w:rPr>
        <w:t> </w:t>
      </w:r>
      <w:r>
        <w:rPr/>
        <w:t>зависимости</w:t>
      </w:r>
      <w:r>
        <w:rPr>
          <w:spacing w:val="34"/>
        </w:rPr>
        <w:t> </w:t>
      </w:r>
      <w:r>
        <w:rPr/>
        <w:t>от</w:t>
      </w:r>
      <w:r>
        <w:rPr>
          <w:spacing w:val="32"/>
        </w:rPr>
        <w:t> </w:t>
      </w:r>
      <w:r>
        <w:rPr/>
        <w:t>ряда</w:t>
      </w:r>
      <w:r>
        <w:rPr>
          <w:spacing w:val="35"/>
        </w:rPr>
        <w:t> </w:t>
      </w:r>
      <w:r>
        <w:rPr/>
        <w:t>обстоятельств,</w:t>
      </w:r>
      <w:r>
        <w:rPr>
          <w:spacing w:val="-52"/>
        </w:rPr>
        <w:t> </w:t>
      </w:r>
      <w:r>
        <w:rPr/>
        <w:t>наиболее</w:t>
      </w:r>
      <w:r>
        <w:rPr>
          <w:spacing w:val="51"/>
        </w:rPr>
        <w:t> </w:t>
      </w:r>
      <w:r>
        <w:rPr/>
        <w:t>важную</w:t>
      </w:r>
      <w:r>
        <w:rPr>
          <w:spacing w:val="49"/>
        </w:rPr>
        <w:t> </w:t>
      </w:r>
      <w:r>
        <w:rPr/>
        <w:t>роль</w:t>
      </w:r>
      <w:r>
        <w:rPr>
          <w:spacing w:val="49"/>
        </w:rPr>
        <w:t> </w:t>
      </w:r>
      <w:r>
        <w:rPr/>
        <w:t>среди</w:t>
      </w:r>
      <w:r>
        <w:rPr>
          <w:spacing w:val="46"/>
        </w:rPr>
        <w:t> </w:t>
      </w:r>
      <w:r>
        <w:rPr/>
        <w:t>которых</w:t>
      </w:r>
      <w:r>
        <w:rPr>
          <w:spacing w:val="49"/>
        </w:rPr>
        <w:t> </w:t>
      </w:r>
      <w:r>
        <w:rPr/>
        <w:t>играет</w:t>
      </w:r>
      <w:r>
        <w:rPr>
          <w:spacing w:val="49"/>
        </w:rPr>
        <w:t> </w:t>
      </w:r>
      <w:r>
        <w:rPr/>
        <w:t>методика.</w:t>
      </w:r>
      <w:r>
        <w:rPr>
          <w:spacing w:val="49"/>
        </w:rPr>
        <w:t> </w:t>
      </w:r>
      <w:r>
        <w:rPr/>
        <w:t>По</w:t>
      </w:r>
      <w:r>
        <w:rPr>
          <w:spacing w:val="49"/>
        </w:rPr>
        <w:t> </w:t>
      </w:r>
      <w:r>
        <w:rPr/>
        <w:t>свиде-</w:t>
      </w:r>
    </w:p>
    <w:p>
      <w:pPr>
        <w:pStyle w:val="BodyText"/>
        <w:spacing w:line="200" w:lineRule="exact"/>
        <w:ind w:left="2190"/>
        <w:jc w:val="left"/>
      </w:pPr>
      <w:r>
        <w:rPr/>
        <w:t>тельству</w:t>
      </w:r>
      <w:r>
        <w:rPr>
          <w:spacing w:val="-4"/>
        </w:rPr>
        <w:t> </w:t>
      </w:r>
      <w:r>
        <w:rPr/>
        <w:t>современных исследований</w:t>
      </w:r>
      <w:r>
        <w:rPr>
          <w:spacing w:val="50"/>
        </w:rPr>
        <w:t> </w:t>
      </w:r>
      <w:r>
        <w:rPr/>
        <w:t>(А.</w:t>
      </w:r>
      <w:r>
        <w:rPr>
          <w:spacing w:val="-1"/>
        </w:rPr>
        <w:t> </w:t>
      </w:r>
      <w:r>
        <w:rPr/>
        <w:t>В. Ковалик</w:t>
      </w:r>
      <w:r>
        <w:rPr>
          <w:spacing w:val="-1"/>
        </w:rPr>
        <w:t> </w:t>
      </w:r>
      <w:r>
        <w:rPr/>
        <w:t>и др.),</w:t>
      </w:r>
      <w:r>
        <w:rPr>
          <w:spacing w:val="-1"/>
        </w:rPr>
        <w:t> </w:t>
      </w:r>
      <w:r>
        <w:rPr/>
        <w:t>упраж-</w:t>
      </w:r>
    </w:p>
    <w:p>
      <w:pPr>
        <w:spacing w:before="146"/>
        <w:ind w:left="3450" w:right="0" w:firstLine="0"/>
        <w:jc w:val="left"/>
        <w:rPr>
          <w:sz w:val="16"/>
        </w:rPr>
      </w:pPr>
      <w:r>
        <w:rPr>
          <w:sz w:val="16"/>
        </w:rPr>
        <w:t>193</w:t>
      </w:r>
    </w:p>
    <w:p>
      <w:pPr>
        <w:spacing w:after="0"/>
        <w:jc w:val="left"/>
        <w:rPr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ind w:left="2194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211078" cy="4425696"/>
            <wp:effectExtent l="0" t="0" r="0" b="0"/>
            <wp:docPr id="47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1078" cy="442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95"/>
        <w:ind w:left="2252" w:right="0" w:firstLine="0"/>
        <w:jc w:val="both"/>
        <w:rPr>
          <w:sz w:val="18"/>
        </w:rPr>
      </w:pPr>
      <w:r>
        <w:rPr>
          <w:spacing w:val="-1"/>
          <w:sz w:val="18"/>
        </w:rPr>
        <w:t>Рис.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2J.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Пример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многопозициоиного</w:t>
      </w:r>
      <w:r>
        <w:rPr>
          <w:spacing w:val="-6"/>
          <w:sz w:val="18"/>
        </w:rPr>
        <w:t> </w:t>
      </w:r>
      <w:r>
        <w:rPr>
          <w:sz w:val="18"/>
        </w:rPr>
        <w:t>силового</w:t>
      </w:r>
      <w:r>
        <w:rPr>
          <w:spacing w:val="-9"/>
          <w:sz w:val="18"/>
        </w:rPr>
        <w:t> </w:t>
      </w:r>
      <w:r>
        <w:rPr>
          <w:sz w:val="18"/>
        </w:rPr>
        <w:t>тренажера</w:t>
      </w:r>
    </w:p>
    <w:p>
      <w:pPr>
        <w:pStyle w:val="BodyText"/>
        <w:tabs>
          <w:tab w:pos="3684" w:val="left" w:leader="none"/>
          <w:tab w:pos="5419" w:val="left" w:leader="none"/>
          <w:tab w:pos="7381" w:val="left" w:leader="none"/>
        </w:tabs>
        <w:spacing w:line="199" w:lineRule="auto" w:before="146"/>
        <w:ind w:left="2245" w:right="2637"/>
      </w:pPr>
      <w:r>
        <w:rPr/>
        <w:t>нения, включающие акцентированное противодействие мышц-анта-</w:t>
      </w:r>
      <w:r>
        <w:rPr>
          <w:spacing w:val="1"/>
        </w:rPr>
        <w:t> </w:t>
      </w:r>
      <w:r>
        <w:rPr/>
        <w:t>гонистов, в условиях разумной методики их применения в принципе</w:t>
      </w:r>
      <w:r>
        <w:rPr>
          <w:spacing w:val="1"/>
        </w:rPr>
        <w:t> </w:t>
      </w:r>
      <w:r>
        <w:rPr/>
        <w:t>оказываются полезными для реализации частных задач воспитания</w:t>
      </w:r>
      <w:r>
        <w:rPr>
          <w:spacing w:val="1"/>
        </w:rPr>
        <w:t> </w:t>
      </w:r>
      <w:r>
        <w:rPr/>
        <w:t>силовых способностей. В своем современном виде такие упражнения</w:t>
      </w:r>
      <w:r>
        <w:rPr>
          <w:spacing w:val="1"/>
        </w:rPr>
        <w:t> </w:t>
      </w:r>
      <w:r>
        <w:rPr/>
        <w:t>включают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концентрированные</w:t>
      </w:r>
      <w:r>
        <w:rPr>
          <w:spacing w:val="1"/>
        </w:rPr>
        <w:t> </w:t>
      </w:r>
      <w:r>
        <w:rPr/>
        <w:t>статические</w:t>
      </w:r>
      <w:r>
        <w:rPr>
          <w:spacing w:val="1"/>
        </w:rPr>
        <w:t> </w:t>
      </w:r>
      <w:r>
        <w:rPr/>
        <w:t>напряжения,</w:t>
      </w:r>
      <w:r>
        <w:rPr>
          <w:spacing w:val="1"/>
        </w:rPr>
        <w:t> </w:t>
      </w:r>
      <w:r>
        <w:rPr/>
        <w:t>усиливаемые</w:t>
      </w:r>
      <w:r>
        <w:rPr>
          <w:spacing w:val="1"/>
        </w:rPr>
        <w:t> </w:t>
      </w:r>
      <w:r>
        <w:rPr/>
        <w:t>сопротивлением</w:t>
      </w:r>
      <w:r>
        <w:rPr>
          <w:spacing w:val="1"/>
        </w:rPr>
        <w:t> </w:t>
      </w:r>
      <w:r>
        <w:rPr/>
        <w:t>мышц-антагонистов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фиксируемых</w:t>
      </w:r>
      <w:r>
        <w:rPr>
          <w:spacing w:val="-52"/>
        </w:rPr>
        <w:t> </w:t>
      </w:r>
      <w:r>
        <w:rPr/>
        <w:t>положениях</w:t>
      </w:r>
      <w:r>
        <w:rPr>
          <w:spacing w:val="1"/>
        </w:rPr>
        <w:t> </w:t>
      </w:r>
      <w:r>
        <w:rPr/>
        <w:t>согнутых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выпрямленных</w:t>
      </w:r>
      <w:r>
        <w:rPr>
          <w:spacing w:val="1"/>
        </w:rPr>
        <w:t> </w:t>
      </w:r>
      <w:r>
        <w:rPr/>
        <w:t>рук,</w:t>
      </w:r>
      <w:r>
        <w:rPr>
          <w:spacing w:val="1"/>
        </w:rPr>
        <w:t> </w:t>
      </w:r>
      <w:r>
        <w:rPr/>
        <w:t>ног,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частей</w:t>
      </w:r>
      <w:r>
        <w:rPr>
          <w:spacing w:val="-52"/>
        </w:rPr>
        <w:t> </w:t>
      </w:r>
      <w:r>
        <w:rPr/>
        <w:t>тела),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упорядоченное</w:t>
      </w:r>
      <w:r>
        <w:rPr>
          <w:spacing w:val="1"/>
        </w:rPr>
        <w:t> </w:t>
      </w:r>
      <w:r>
        <w:rPr/>
        <w:t>регулирование</w:t>
      </w:r>
      <w:r>
        <w:rPr>
          <w:spacing w:val="1"/>
        </w:rPr>
        <w:t> </w:t>
      </w:r>
      <w:r>
        <w:rPr/>
        <w:t>напряжений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интенсивности и продолжительности, а также сочетание различных</w:t>
      </w:r>
      <w:r>
        <w:rPr>
          <w:spacing w:val="1"/>
        </w:rPr>
        <w:t> </w:t>
      </w:r>
      <w:r>
        <w:rPr/>
        <w:t>режимов</w:t>
        <w:tab/>
        <w:t>напряжения</w:t>
        <w:tab/>
        <w:t>(статического,</w:t>
        <w:tab/>
        <w:t>динамического,</w:t>
      </w:r>
      <w:r>
        <w:rPr>
          <w:spacing w:val="-53"/>
        </w:rPr>
        <w:t> </w:t>
      </w:r>
      <w:r>
        <w:rPr/>
        <w:t>преодолевающего, уступающего) и чередование его в определенном</w:t>
      </w:r>
      <w:r>
        <w:rPr>
          <w:spacing w:val="1"/>
        </w:rPr>
        <w:t> </w:t>
      </w:r>
      <w:r>
        <w:rPr/>
        <w:t>порядке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расслаблением.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что,</w:t>
      </w:r>
      <w:r>
        <w:rPr>
          <w:spacing w:val="1"/>
        </w:rPr>
        <w:t> </w:t>
      </w:r>
      <w:r>
        <w:rPr/>
        <w:t>имея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черты,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самосопротивлении</w:t>
      </w:r>
      <w:r>
        <w:rPr>
          <w:spacing w:val="1"/>
        </w:rPr>
        <w:t> </w:t>
      </w:r>
      <w:r>
        <w:rPr/>
        <w:t>могут,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вероятности-,</w:t>
      </w:r>
      <w:r>
        <w:rPr>
          <w:spacing w:val="1"/>
        </w:rPr>
        <w:t> </w:t>
      </w:r>
      <w:r>
        <w:rPr/>
        <w:t>способствовать не только развитию силовых свойств самих мышц, но</w:t>
      </w:r>
      <w:r>
        <w:rPr>
          <w:spacing w:val="-52"/>
        </w:rPr>
        <w:t> </w:t>
      </w:r>
      <w:r>
        <w:rPr/>
        <w:t>и</w:t>
      </w:r>
      <w:r>
        <w:rPr>
          <w:spacing w:val="-1"/>
        </w:rPr>
        <w:t> </w:t>
      </w:r>
      <w:r>
        <w:rPr/>
        <w:t>совершенствованию регуляции</w:t>
      </w:r>
      <w:r>
        <w:rPr>
          <w:spacing w:val="-1"/>
        </w:rPr>
        <w:t> </w:t>
      </w:r>
      <w:r>
        <w:rPr/>
        <w:t>их</w:t>
      </w:r>
      <w:r>
        <w:rPr>
          <w:spacing w:val="-1"/>
        </w:rPr>
        <w:t> </w:t>
      </w:r>
      <w:r>
        <w:rPr/>
        <w:t>функций.</w:t>
      </w:r>
    </w:p>
    <w:p>
      <w:pPr>
        <w:spacing w:before="134"/>
        <w:ind w:left="3513" w:right="0" w:firstLine="0"/>
        <w:jc w:val="left"/>
        <w:rPr>
          <w:sz w:val="18"/>
        </w:rPr>
      </w:pPr>
      <w:r>
        <w:rPr>
          <w:sz w:val="18"/>
        </w:rPr>
        <w:t>194</w:t>
      </w:r>
    </w:p>
    <w:p>
      <w:pPr>
        <w:spacing w:after="0"/>
        <w:jc w:val="left"/>
        <w:rPr>
          <w:sz w:val="18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57" w:right="2648" w:firstLine="324"/>
      </w:pPr>
      <w:r>
        <w:rPr/>
        <w:t>Некоторые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градации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упражнений.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рассмот-</w:t>
      </w:r>
      <w:r>
        <w:rPr>
          <w:spacing w:val="1"/>
        </w:rPr>
        <w:t> </w:t>
      </w:r>
      <w:r>
        <w:rPr/>
        <w:t>ренные</w:t>
      </w:r>
      <w:r>
        <w:rPr>
          <w:spacing w:val="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входят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разнооб-</w:t>
      </w:r>
      <w:r>
        <w:rPr>
          <w:spacing w:val="1"/>
        </w:rPr>
        <w:t> </w:t>
      </w:r>
      <w:r>
        <w:rPr/>
        <w:t>разные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общими</w:t>
      </w:r>
      <w:r>
        <w:rPr>
          <w:spacing w:val="1"/>
        </w:rPr>
        <w:t> </w:t>
      </w:r>
      <w:r>
        <w:rPr/>
        <w:t>признаками</w:t>
      </w:r>
      <w:r>
        <w:rPr>
          <w:spacing w:val="1"/>
        </w:rPr>
        <w:t> </w:t>
      </w:r>
      <w:r>
        <w:rPr/>
        <w:t>имеют</w:t>
      </w:r>
      <w:r>
        <w:rPr>
          <w:spacing w:val="55"/>
        </w:rPr>
        <w:t> </w:t>
      </w:r>
      <w:r>
        <w:rPr/>
        <w:t>и</w:t>
      </w:r>
      <w:r>
        <w:rPr>
          <w:spacing w:val="-52"/>
        </w:rPr>
        <w:t> </w:t>
      </w:r>
      <w:r>
        <w:rPr/>
        <w:t>свои</w:t>
      </w:r>
      <w:r>
        <w:rPr>
          <w:spacing w:val="1"/>
        </w:rPr>
        <w:t> </w:t>
      </w:r>
      <w:r>
        <w:rPr/>
        <w:t>специфические</w:t>
      </w:r>
      <w:r>
        <w:rPr>
          <w:spacing w:val="1"/>
        </w:rPr>
        <w:t> </w:t>
      </w:r>
      <w:r>
        <w:rPr/>
        <w:t>отличия</w:t>
      </w:r>
      <w:r>
        <w:rPr>
          <w:spacing w:val="1"/>
        </w:rPr>
        <w:t> </w:t>
      </w:r>
      <w:r>
        <w:rPr/>
        <w:t>(особенности</w:t>
      </w:r>
      <w:r>
        <w:rPr>
          <w:spacing w:val="1"/>
        </w:rPr>
        <w:t> </w:t>
      </w:r>
      <w:r>
        <w:rPr/>
        <w:t>режима</w:t>
      </w:r>
      <w:r>
        <w:rPr>
          <w:spacing w:val="1"/>
        </w:rPr>
        <w:t> </w:t>
      </w:r>
      <w:r>
        <w:rPr/>
        <w:t>функциони-</w:t>
      </w:r>
      <w:r>
        <w:rPr>
          <w:spacing w:val="-52"/>
        </w:rPr>
        <w:t> </w:t>
      </w:r>
      <w:r>
        <w:rPr/>
        <w:t>рования мышц, степень избирательности воздействия на мышечную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др.).</w:t>
      </w:r>
      <w:r>
        <w:rPr>
          <w:spacing w:val="1"/>
        </w:rPr>
        <w:t> </w:t>
      </w:r>
      <w:r>
        <w:rPr/>
        <w:t>значимые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спо-</w:t>
      </w:r>
      <w:r>
        <w:rPr>
          <w:spacing w:val="-52"/>
        </w:rPr>
        <w:t> </w:t>
      </w:r>
      <w:r>
        <w:rPr/>
        <w:t>собностей.</w:t>
      </w:r>
    </w:p>
    <w:p>
      <w:pPr>
        <w:pStyle w:val="BodyText"/>
        <w:spacing w:line="199" w:lineRule="auto"/>
        <w:ind w:left="2257" w:right="2653" w:firstLine="309"/>
      </w:pPr>
      <w:r>
        <w:rPr/>
        <w:t>В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собственно-силовых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представлены упражнения с выраженными динамическими и стати-</w:t>
      </w:r>
      <w:r>
        <w:rPr>
          <w:spacing w:val="1"/>
        </w:rPr>
        <w:t> </w:t>
      </w:r>
      <w:r>
        <w:rPr/>
        <w:t>ческими усилиями. Вообще говоря, любые целостные двигательные</w:t>
      </w:r>
      <w:r>
        <w:rPr>
          <w:spacing w:val="1"/>
        </w:rPr>
        <w:t> </w:t>
      </w:r>
      <w:r>
        <w:rPr/>
        <w:t>действия включают моменты динамического и статического напря-</w:t>
      </w:r>
      <w:r>
        <w:rPr>
          <w:spacing w:val="1"/>
        </w:rPr>
        <w:t> </w:t>
      </w:r>
      <w:r>
        <w:rPr/>
        <w:t>жения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совершаются</w:t>
      </w:r>
      <w:r>
        <w:rPr>
          <w:spacing w:val="1"/>
        </w:rPr>
        <w:t> </w:t>
      </w:r>
      <w:r>
        <w:rPr/>
        <w:t>фактически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комбинированном,</w:t>
      </w:r>
      <w:r>
        <w:rPr>
          <w:spacing w:val="1"/>
        </w:rPr>
        <w:t> </w:t>
      </w:r>
      <w:r>
        <w:rPr/>
        <w:t>смешанном</w:t>
      </w:r>
      <w:r>
        <w:rPr>
          <w:spacing w:val="31"/>
        </w:rPr>
        <w:t> </w:t>
      </w:r>
      <w:r>
        <w:rPr/>
        <w:t>(ауксотоническом),</w:t>
      </w:r>
      <w:r>
        <w:rPr>
          <w:spacing w:val="31"/>
        </w:rPr>
        <w:t> </w:t>
      </w:r>
      <w:r>
        <w:rPr/>
        <w:t>режиме</w:t>
      </w:r>
      <w:r>
        <w:rPr>
          <w:spacing w:val="32"/>
        </w:rPr>
        <w:t> </w:t>
      </w:r>
      <w:r>
        <w:rPr/>
        <w:t>мышечных</w:t>
      </w:r>
      <w:r>
        <w:rPr>
          <w:spacing w:val="31"/>
        </w:rPr>
        <w:t> </w:t>
      </w:r>
      <w:r>
        <w:rPr/>
        <w:t>напряжений.</w:t>
      </w:r>
      <w:r>
        <w:rPr>
          <w:spacing w:val="31"/>
        </w:rPr>
        <w:t> </w:t>
      </w:r>
      <w:r>
        <w:rPr/>
        <w:t>Но</w:t>
      </w:r>
      <w:r>
        <w:rPr>
          <w:spacing w:val="-53"/>
        </w:rPr>
        <w:t> </w:t>
      </w:r>
      <w:r>
        <w:rPr/>
        <w:t>в</w:t>
      </w:r>
      <w:r>
        <w:rPr>
          <w:spacing w:val="54"/>
        </w:rPr>
        <w:t> </w:t>
      </w:r>
      <w:r>
        <w:rPr/>
        <w:t>одних</w:t>
      </w:r>
      <w:r>
        <w:rPr>
          <w:spacing w:val="54"/>
        </w:rPr>
        <w:t> </w:t>
      </w:r>
      <w:r>
        <w:rPr/>
        <w:t>случаях</w:t>
      </w:r>
      <w:r>
        <w:rPr>
          <w:spacing w:val="54"/>
        </w:rPr>
        <w:t> </w:t>
      </w:r>
      <w:r>
        <w:rPr/>
        <w:t>могут</w:t>
      </w:r>
      <w:r>
        <w:rPr>
          <w:spacing w:val="51"/>
        </w:rPr>
        <w:t> </w:t>
      </w:r>
      <w:r>
        <w:rPr/>
        <w:t>преобладать</w:t>
      </w:r>
      <w:r>
        <w:rPr>
          <w:spacing w:val="53"/>
        </w:rPr>
        <w:t> </w:t>
      </w:r>
      <w:r>
        <w:rPr/>
        <w:t>динамические</w:t>
      </w:r>
      <w:r>
        <w:rPr>
          <w:spacing w:val="54"/>
        </w:rPr>
        <w:t> </w:t>
      </w:r>
      <w:r>
        <w:rPr/>
        <w:t>усилия,</w:t>
      </w:r>
    </w:p>
    <w:p>
      <w:pPr>
        <w:pStyle w:val="BodyText"/>
        <w:spacing w:before="8"/>
        <w:jc w:val="left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23">
            <wp:simplePos x="0" y="0"/>
            <wp:positionH relativeFrom="page">
              <wp:posOffset>1691639</wp:posOffset>
            </wp:positionH>
            <wp:positionV relativeFrom="paragraph">
              <wp:posOffset>124961</wp:posOffset>
            </wp:positionV>
            <wp:extent cx="4201739" cy="4133088"/>
            <wp:effectExtent l="0" t="0" r="0" b="0"/>
            <wp:wrapTopAndBottom/>
            <wp:docPr id="49" name="image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1739" cy="4133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18" w:lineRule="auto" w:before="108"/>
        <w:ind w:left="2329" w:right="2893" w:firstLine="0"/>
        <w:jc w:val="left"/>
        <w:rPr>
          <w:b/>
          <w:sz w:val="16"/>
        </w:rPr>
      </w:pPr>
      <w:r>
        <w:rPr>
          <w:b/>
          <w:sz w:val="16"/>
        </w:rPr>
        <w:t>Рис. 22. Примеры тренажерных устройств относительно избирательного воздействия:</w:t>
      </w:r>
      <w:r>
        <w:rPr>
          <w:b/>
          <w:spacing w:val="-37"/>
          <w:sz w:val="16"/>
        </w:rPr>
        <w:t> </w:t>
      </w:r>
      <w:r>
        <w:rPr>
          <w:b/>
          <w:sz w:val="16"/>
        </w:rPr>
        <w:t>вв</w:t>
      </w:r>
      <w:r>
        <w:rPr>
          <w:sz w:val="16"/>
        </w:rPr>
        <w:t>ерху</w:t>
      </w:r>
      <w:r>
        <w:rPr>
          <w:spacing w:val="40"/>
          <w:sz w:val="16"/>
        </w:rPr>
        <w:t> </w:t>
      </w:r>
      <w:r>
        <w:rPr>
          <w:sz w:val="16"/>
        </w:rPr>
        <w:t>-для</w:t>
      </w:r>
      <w:r>
        <w:rPr>
          <w:spacing w:val="41"/>
          <w:sz w:val="16"/>
        </w:rPr>
        <w:t> </w:t>
      </w:r>
      <w:r>
        <w:rPr>
          <w:sz w:val="16"/>
        </w:rPr>
        <w:t>мышц</w:t>
      </w:r>
      <w:r>
        <w:rPr>
          <w:spacing w:val="41"/>
          <w:sz w:val="16"/>
        </w:rPr>
        <w:t> </w:t>
      </w:r>
      <w:r>
        <w:rPr>
          <w:sz w:val="16"/>
        </w:rPr>
        <w:t>пояса</w:t>
      </w:r>
      <w:r>
        <w:rPr>
          <w:spacing w:val="41"/>
          <w:sz w:val="16"/>
        </w:rPr>
        <w:t> </w:t>
      </w:r>
      <w:r>
        <w:rPr>
          <w:sz w:val="16"/>
        </w:rPr>
        <w:t>верхних</w:t>
      </w:r>
      <w:r>
        <w:rPr>
          <w:spacing w:val="41"/>
          <w:sz w:val="16"/>
        </w:rPr>
        <w:t> </w:t>
      </w:r>
      <w:r>
        <w:rPr>
          <w:b/>
          <w:sz w:val="16"/>
        </w:rPr>
        <w:t>конечностей,</w:t>
      </w:r>
      <w:r>
        <w:rPr>
          <w:b/>
          <w:spacing w:val="41"/>
          <w:sz w:val="16"/>
        </w:rPr>
        <w:t> </w:t>
      </w:r>
      <w:r>
        <w:rPr>
          <w:sz w:val="16"/>
        </w:rPr>
        <w:t>внизу — </w:t>
      </w:r>
      <w:r>
        <w:rPr>
          <w:b/>
          <w:sz w:val="16"/>
        </w:rPr>
        <w:t>для</w:t>
      </w:r>
      <w:r>
        <w:rPr>
          <w:b/>
          <w:spacing w:val="41"/>
          <w:sz w:val="16"/>
        </w:rPr>
        <w:t> </w:t>
      </w:r>
      <w:r>
        <w:rPr>
          <w:b/>
          <w:sz w:val="16"/>
        </w:rPr>
        <w:t>стимуляции</w:t>
      </w:r>
      <w:r>
        <w:rPr>
          <w:b/>
          <w:spacing w:val="1"/>
          <w:sz w:val="16"/>
        </w:rPr>
        <w:t> </w:t>
      </w:r>
      <w:r>
        <w:rPr>
          <w:b/>
          <w:sz w:val="16"/>
        </w:rPr>
        <w:t>проявлений</w:t>
      </w:r>
      <w:r>
        <w:rPr>
          <w:b/>
          <w:spacing w:val="-1"/>
          <w:sz w:val="16"/>
        </w:rPr>
        <w:t> </w:t>
      </w:r>
      <w:r>
        <w:rPr>
          <w:sz w:val="16"/>
          <w:vertAlign w:val="superscript"/>
        </w:rPr>
        <w:t>н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рывной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силы»</w:t>
      </w:r>
      <w:r>
        <w:rPr>
          <w:spacing w:val="36"/>
          <w:sz w:val="16"/>
          <w:vertAlign w:val="baseline"/>
        </w:rPr>
        <w:t> </w:t>
      </w:r>
      <w:r>
        <w:rPr>
          <w:sz w:val="16"/>
          <w:vertAlign w:val="baseline"/>
        </w:rPr>
        <w:t>мышц  ног;</w:t>
      </w:r>
      <w:r>
        <w:rPr>
          <w:spacing w:val="38"/>
          <w:sz w:val="16"/>
          <w:vertAlign w:val="baseline"/>
        </w:rPr>
        <w:t> </w:t>
      </w:r>
      <w:r>
        <w:rPr>
          <w:i/>
          <w:sz w:val="16"/>
          <w:vertAlign w:val="baseline"/>
        </w:rPr>
        <w:t>А,</w:t>
      </w:r>
      <w:r>
        <w:rPr>
          <w:i/>
          <w:spacing w:val="36"/>
          <w:sz w:val="16"/>
          <w:vertAlign w:val="baseline"/>
        </w:rPr>
        <w:t> </w:t>
      </w:r>
      <w:r>
        <w:rPr>
          <w:b/>
          <w:i/>
          <w:sz w:val="16"/>
          <w:vertAlign w:val="baseline"/>
        </w:rPr>
        <w:t>В </w:t>
      </w:r>
      <w:r>
        <w:rPr>
          <w:sz w:val="16"/>
          <w:vertAlign w:val="baseline"/>
        </w:rPr>
        <w:t>—</w:t>
      </w:r>
      <w:r>
        <w:rPr>
          <w:spacing w:val="-2"/>
          <w:sz w:val="16"/>
          <w:vertAlign w:val="baseline"/>
        </w:rPr>
        <w:t> </w:t>
      </w:r>
      <w:r>
        <w:rPr>
          <w:b/>
          <w:sz w:val="16"/>
          <w:vertAlign w:val="baseline"/>
        </w:rPr>
        <w:t>варианты</w:t>
      </w:r>
      <w:r>
        <w:rPr>
          <w:b/>
          <w:spacing w:val="-4"/>
          <w:sz w:val="16"/>
          <w:vertAlign w:val="baseline"/>
        </w:rPr>
        <w:t> </w:t>
      </w:r>
      <w:r>
        <w:rPr>
          <w:b/>
          <w:sz w:val="16"/>
          <w:vertAlign w:val="baseline"/>
        </w:rPr>
        <w:t>тренажеров</w:t>
      </w:r>
      <w:r>
        <w:rPr>
          <w:b/>
          <w:spacing w:val="37"/>
          <w:sz w:val="16"/>
          <w:vertAlign w:val="baseline"/>
        </w:rPr>
        <w:t> </w:t>
      </w:r>
      <w:r>
        <w:rPr>
          <w:b/>
          <w:sz w:val="16"/>
          <w:vertAlign w:val="baseline"/>
        </w:rPr>
        <w:t>и</w:t>
      </w:r>
      <w:r>
        <w:rPr>
          <w:b/>
          <w:spacing w:val="-2"/>
          <w:sz w:val="16"/>
          <w:vertAlign w:val="baseline"/>
        </w:rPr>
        <w:t> </w:t>
      </w:r>
      <w:r>
        <w:rPr>
          <w:b/>
          <w:sz w:val="16"/>
          <w:vertAlign w:val="baseline"/>
        </w:rPr>
        <w:t>их</w:t>
      </w:r>
    </w:p>
    <w:p>
      <w:pPr>
        <w:spacing w:line="167" w:lineRule="exact" w:before="0"/>
        <w:ind w:left="2329" w:right="0" w:firstLine="0"/>
        <w:jc w:val="left"/>
        <w:rPr>
          <w:b/>
          <w:sz w:val="16"/>
        </w:rPr>
      </w:pPr>
      <w:r>
        <w:rPr>
          <w:b/>
          <w:sz w:val="16"/>
        </w:rPr>
        <w:t>использования</w:t>
      </w:r>
    </w:p>
    <w:p>
      <w:pPr>
        <w:spacing w:line="184" w:lineRule="exact" w:before="157"/>
        <w:ind w:left="3525" w:right="0" w:firstLine="0"/>
        <w:jc w:val="left"/>
        <w:rPr>
          <w:sz w:val="16"/>
        </w:rPr>
      </w:pPr>
      <w:r>
        <w:rPr>
          <w:sz w:val="16"/>
        </w:rPr>
        <w:t>195</w:t>
      </w:r>
    </w:p>
    <w:p>
      <w:pPr>
        <w:spacing w:before="0"/>
        <w:ind w:left="2264" w:right="0" w:firstLine="0"/>
        <w:jc w:val="left"/>
        <w:rPr>
          <w:rFonts w:ascii="Tahoma"/>
          <w:sz w:val="10"/>
        </w:rPr>
      </w:pPr>
      <w:r>
        <w:rPr>
          <w:rFonts w:ascii="Tahoma"/>
          <w:w w:val="110"/>
          <w:sz w:val="10"/>
        </w:rPr>
        <w:t>?.</w:t>
      </w:r>
    </w:p>
    <w:p>
      <w:pPr>
        <w:spacing w:after="0"/>
        <w:jc w:val="left"/>
        <w:rPr>
          <w:rFonts w:ascii="Tahoma"/>
          <w:sz w:val="10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2" w:right="2615"/>
      </w:pPr>
      <w:r>
        <w:rPr/>
        <w:t>в</w:t>
      </w:r>
      <w:r>
        <w:rPr>
          <w:spacing w:val="1"/>
        </w:rPr>
        <w:t> </w:t>
      </w:r>
      <w:r>
        <w:rPr/>
        <w:t>других—статические</w:t>
      </w:r>
      <w:r>
        <w:rPr>
          <w:spacing w:val="1"/>
        </w:rPr>
        <w:t> </w:t>
      </w:r>
      <w:r>
        <w:rPr/>
        <w:t>(изометрические),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третьих—те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сочетаются</w:t>
      </w:r>
      <w:r>
        <w:rPr>
          <w:spacing w:val="1"/>
        </w:rPr>
        <w:t> </w:t>
      </w:r>
      <w:r>
        <w:rPr/>
        <w:t>примерно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одинаковой</w:t>
      </w:r>
      <w:r>
        <w:rPr>
          <w:spacing w:val="1"/>
        </w:rPr>
        <w:t> </w:t>
      </w:r>
      <w:r>
        <w:rPr/>
        <w:t>мере.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дает</w:t>
      </w:r>
      <w:r>
        <w:rPr>
          <w:spacing w:val="1"/>
        </w:rPr>
        <w:t> </w:t>
      </w:r>
      <w:r>
        <w:rPr/>
        <w:t>основание</w:t>
      </w:r>
      <w:r>
        <w:rPr>
          <w:spacing w:val="1"/>
        </w:rPr>
        <w:t> </w:t>
      </w:r>
      <w:r>
        <w:rPr/>
        <w:t>условно</w:t>
      </w:r>
      <w:r>
        <w:rPr>
          <w:spacing w:val="1"/>
        </w:rPr>
        <w:t> </w:t>
      </w:r>
      <w:r>
        <w:rPr/>
        <w:t>подразделять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особенностям</w:t>
      </w:r>
      <w:r>
        <w:rPr>
          <w:spacing w:val="1"/>
        </w:rPr>
        <w:t> </w:t>
      </w:r>
      <w:r>
        <w:rPr/>
        <w:t>режима</w:t>
      </w:r>
      <w:r>
        <w:rPr>
          <w:spacing w:val="1"/>
        </w:rPr>
        <w:t> </w:t>
      </w:r>
      <w:r>
        <w:rPr/>
        <w:t>функ-</w:t>
      </w:r>
      <w:r>
        <w:rPr>
          <w:spacing w:val="-52"/>
        </w:rPr>
        <w:t> </w:t>
      </w:r>
      <w:r>
        <w:rPr>
          <w:spacing w:val="-1"/>
        </w:rPr>
        <w:t>ционирования мышц на </w:t>
      </w:r>
      <w:r>
        <w:rPr>
          <w:i/>
          <w:spacing w:val="-1"/>
        </w:rPr>
        <w:t>динамические, статические </w:t>
      </w:r>
      <w:r>
        <w:rPr>
          <w:spacing w:val="-1"/>
        </w:rPr>
        <w:t>и </w:t>
      </w:r>
      <w:r>
        <w:rPr>
          <w:i/>
        </w:rPr>
        <w:t>статико-дина-</w:t>
      </w:r>
      <w:r>
        <w:rPr>
          <w:i/>
          <w:spacing w:val="1"/>
        </w:rPr>
        <w:t> </w:t>
      </w:r>
      <w:r>
        <w:rPr>
          <w:i/>
        </w:rPr>
        <w:t>мические. </w:t>
      </w:r>
      <w:r>
        <w:rPr/>
        <w:t>В процессе воспитания собственно-силовых способностей</w:t>
      </w:r>
      <w:r>
        <w:rPr>
          <w:spacing w:val="1"/>
        </w:rPr>
        <w:t> </w:t>
      </w:r>
      <w:r>
        <w:rPr/>
        <w:t>статические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статико-динамические</w:t>
      </w:r>
      <w:r>
        <w:rPr>
          <w:spacing w:val="1"/>
        </w:rPr>
        <w:t> </w:t>
      </w:r>
      <w:r>
        <w:rPr/>
        <w:t>упражнения</w:t>
      </w:r>
      <w:r>
        <w:rPr>
          <w:spacing w:val="56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шире, чем при воспитании других силовых способностей, поскольку</w:t>
      </w:r>
      <w:r>
        <w:rPr>
          <w:spacing w:val="1"/>
        </w:rPr>
        <w:t> </w:t>
      </w:r>
      <w:r>
        <w:rPr/>
        <w:t>позволяют особенно значительно акцентировать моменты мышечного</w:t>
      </w:r>
      <w:r>
        <w:rPr>
          <w:spacing w:val="-52"/>
        </w:rPr>
        <w:t> </w:t>
      </w:r>
      <w:r>
        <w:rPr/>
        <w:t>напряжения.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 же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всем</w:t>
      </w:r>
      <w:r>
        <w:rPr>
          <w:spacing w:val="1"/>
        </w:rPr>
        <w:t> </w:t>
      </w:r>
      <w:r>
        <w:rPr/>
        <w:t>комплексе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преобладают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динамического</w:t>
      </w:r>
      <w:r>
        <w:rPr>
          <w:spacing w:val="1"/>
        </w:rPr>
        <w:t> </w:t>
      </w:r>
      <w:r>
        <w:rPr/>
        <w:t>характера.</w:t>
      </w:r>
      <w:r>
        <w:rPr>
          <w:spacing w:val="1"/>
        </w:rPr>
        <w:t> </w:t>
      </w:r>
      <w:r>
        <w:rPr/>
        <w:t>Одни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(большая   </w:t>
      </w:r>
      <w:r>
        <w:rPr>
          <w:spacing w:val="1"/>
        </w:rPr>
        <w:t> </w:t>
      </w:r>
      <w:r>
        <w:rPr/>
        <w:t>часть)   </w:t>
      </w:r>
      <w:r>
        <w:rPr>
          <w:spacing w:val="1"/>
        </w:rPr>
        <w:t> </w:t>
      </w:r>
      <w:r>
        <w:rPr/>
        <w:t>включают     преимущественно     усилия     прео-</w:t>
      </w:r>
      <w:r>
        <w:rPr>
          <w:spacing w:val="-53"/>
        </w:rPr>
        <w:t> </w:t>
      </w:r>
      <w:r>
        <w:rPr/>
        <w:t>д о л е в а ю щ е г о</w:t>
      </w:r>
      <w:r>
        <w:rPr>
          <w:spacing w:val="56"/>
        </w:rPr>
        <w:t> </w:t>
      </w:r>
      <w:r>
        <w:rPr/>
        <w:t>х а р а к т е р а</w:t>
      </w:r>
      <w:r>
        <w:rPr>
          <w:spacing w:val="56"/>
        </w:rPr>
        <w:t> </w:t>
      </w:r>
      <w:r>
        <w:rPr/>
        <w:t>(поднимание, переноска тяже-</w:t>
      </w:r>
      <w:r>
        <w:rPr>
          <w:spacing w:val="1"/>
        </w:rPr>
        <w:t> </w:t>
      </w:r>
      <w:r>
        <w:rPr/>
        <w:t>стей и т. п.), другие — у с т у п а ю щ е г о</w:t>
      </w:r>
      <w:r>
        <w:rPr>
          <w:spacing w:val="1"/>
        </w:rPr>
        <w:t> </w:t>
      </w:r>
      <w:r>
        <w:rPr/>
        <w:t>х а р а к т е р а</w:t>
      </w:r>
      <w:r>
        <w:rPr>
          <w:spacing w:val="1"/>
        </w:rPr>
        <w:t> </w:t>
      </w:r>
      <w:r>
        <w:rPr/>
        <w:t>(при-</w:t>
      </w:r>
      <w:r>
        <w:rPr>
          <w:spacing w:val="1"/>
        </w:rPr>
        <w:t> </w:t>
      </w:r>
      <w:r>
        <w:rPr/>
        <w:t>седания</w:t>
      </w:r>
      <w:r>
        <w:rPr>
          <w:spacing w:val="-2"/>
        </w:rPr>
        <w:t> </w:t>
      </w:r>
      <w:r>
        <w:rPr/>
        <w:t>со штангой, например).</w:t>
      </w:r>
    </w:p>
    <w:p>
      <w:pPr>
        <w:pStyle w:val="BodyText"/>
        <w:spacing w:line="199" w:lineRule="auto"/>
        <w:ind w:left="2252" w:right="2627" w:firstLine="331"/>
      </w:pPr>
      <w:r>
        <w:rPr/>
        <w:t>По степени избирательности воздействия на мышечные группы</w:t>
      </w:r>
      <w:r>
        <w:rPr>
          <w:spacing w:val="1"/>
        </w:rPr>
        <w:t> </w:t>
      </w:r>
      <w:r>
        <w:rPr/>
        <w:t>силовые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подразделяются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>
          <w:i/>
        </w:rPr>
        <w:t>локальные</w:t>
      </w:r>
      <w:r>
        <w:rPr>
          <w:i/>
          <w:spacing w:val="1"/>
        </w:rPr>
        <w:t> </w:t>
      </w:r>
      <w:r>
        <w:rPr/>
        <w:t>(с</w:t>
      </w:r>
      <w:r>
        <w:rPr>
          <w:spacing w:val="1"/>
        </w:rPr>
        <w:t> </w:t>
      </w:r>
      <w:r>
        <w:rPr/>
        <w:t>усиленным</w:t>
      </w:r>
      <w:r>
        <w:rPr>
          <w:spacing w:val="1"/>
        </w:rPr>
        <w:t> </w:t>
      </w:r>
      <w:r>
        <w:rPr/>
        <w:t>функционированием</w:t>
      </w:r>
      <w:r>
        <w:rPr>
          <w:spacing w:val="1"/>
        </w:rPr>
        <w:t> </w:t>
      </w:r>
      <w:r>
        <w:rPr/>
        <w:t>примерно</w:t>
      </w:r>
      <w:r>
        <w:rPr>
          <w:spacing w:val="1"/>
        </w:rPr>
        <w:t> </w:t>
      </w:r>
      <w:r>
        <w:rPr/>
        <w:t>'/з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аппарата),</w:t>
      </w:r>
      <w:r>
        <w:rPr>
          <w:spacing w:val="1"/>
        </w:rPr>
        <w:t> </w:t>
      </w:r>
      <w:r>
        <w:rPr>
          <w:i/>
        </w:rPr>
        <w:t>региональные</w:t>
      </w:r>
      <w:r>
        <w:rPr>
          <w:i/>
          <w:spacing w:val="1"/>
        </w:rPr>
        <w:t> </w:t>
      </w:r>
      <w:r>
        <w:rPr/>
        <w:t>(с</w:t>
      </w:r>
      <w:r>
        <w:rPr>
          <w:spacing w:val="1"/>
        </w:rPr>
        <w:t> </w:t>
      </w:r>
      <w:r>
        <w:rPr/>
        <w:t>преимущественным</w:t>
      </w:r>
      <w:r>
        <w:rPr>
          <w:spacing w:val="1"/>
        </w:rPr>
        <w:t> </w:t>
      </w:r>
      <w:r>
        <w:rPr/>
        <w:t>воздействием</w:t>
      </w:r>
      <w:r>
        <w:rPr>
          <w:spacing w:val="1"/>
        </w:rPr>
        <w:t> </w:t>
      </w:r>
      <w:r>
        <w:rPr/>
        <w:t>примерно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/з</w:t>
      </w:r>
      <w:r>
        <w:rPr>
          <w:spacing w:val="1"/>
        </w:rPr>
        <w:t> </w:t>
      </w:r>
      <w:r>
        <w:rPr/>
        <w:t>мышечных групп) и </w:t>
      </w:r>
      <w:r>
        <w:rPr>
          <w:i/>
        </w:rPr>
        <w:t>тотальные, или общего воздействия </w:t>
      </w:r>
      <w:r>
        <w:rPr/>
        <w:t>(с одно-</w:t>
      </w:r>
      <w:r>
        <w:rPr>
          <w:spacing w:val="1"/>
        </w:rPr>
        <w:t> </w:t>
      </w:r>
      <w:r>
        <w:rPr/>
        <w:t>временным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последовательным</w:t>
      </w:r>
      <w:r>
        <w:rPr>
          <w:spacing w:val="1"/>
        </w:rPr>
        <w:t> </w:t>
      </w:r>
      <w:r>
        <w:rPr/>
        <w:t>активным</w:t>
      </w:r>
      <w:r>
        <w:rPr>
          <w:spacing w:val="1"/>
        </w:rPr>
        <w:t> </w:t>
      </w:r>
      <w:r>
        <w:rPr/>
        <w:t>функционированием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скелетной</w:t>
      </w:r>
      <w:r>
        <w:rPr>
          <w:spacing w:val="1"/>
        </w:rPr>
        <w:t> </w:t>
      </w:r>
      <w:r>
        <w:rPr/>
        <w:t>мускулатуры).</w:t>
      </w:r>
      <w:r>
        <w:rPr>
          <w:spacing w:val="1"/>
        </w:rPr>
        <w:t> </w:t>
      </w:r>
      <w:r>
        <w:rPr/>
        <w:t>Известно,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наибольший</w:t>
      </w:r>
      <w:r>
        <w:rPr>
          <w:spacing w:val="1"/>
        </w:rPr>
        <w:t> </w:t>
      </w:r>
      <w:r>
        <w:rPr/>
        <w:t>вклад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суммарную величину силы, проявляемой в жизненно необходимых</w:t>
      </w:r>
      <w:r>
        <w:rPr>
          <w:spacing w:val="1"/>
        </w:rPr>
        <w:t> </w:t>
      </w:r>
      <w:r>
        <w:rPr/>
        <w:t>движениях,</w:t>
      </w:r>
      <w:r>
        <w:rPr>
          <w:spacing w:val="1"/>
        </w:rPr>
        <w:t> </w:t>
      </w:r>
      <w:r>
        <w:rPr/>
        <w:t>вносят</w:t>
      </w:r>
      <w:r>
        <w:rPr>
          <w:spacing w:val="1"/>
        </w:rPr>
        <w:t> </w:t>
      </w:r>
      <w:r>
        <w:rPr/>
        <w:t>следующие</w:t>
      </w:r>
      <w:r>
        <w:rPr>
          <w:spacing w:val="1"/>
        </w:rPr>
        <w:t> </w:t>
      </w:r>
      <w:r>
        <w:rPr/>
        <w:t>мышечные</w:t>
      </w:r>
      <w:r>
        <w:rPr>
          <w:spacing w:val="1"/>
        </w:rPr>
        <w:t> </w:t>
      </w:r>
      <w:r>
        <w:rPr/>
        <w:t>группы:</w:t>
      </w:r>
      <w:r>
        <w:rPr>
          <w:spacing w:val="1"/>
        </w:rPr>
        <w:t> </w:t>
      </w:r>
      <w:r>
        <w:rPr/>
        <w:t>разгибатели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сгибатели позвоночного столба вместе с мышцами, расположенными</w:t>
      </w:r>
      <w:r>
        <w:rPr>
          <w:spacing w:val="1"/>
        </w:rPr>
        <w:t> </w:t>
      </w:r>
      <w:r>
        <w:rPr/>
        <w:t>в области тазобедренных суставов, разгибатели </w:t>
      </w:r>
      <w:r>
        <w:rPr>
          <w:b/>
        </w:rPr>
        <w:t>ног </w:t>
      </w:r>
      <w:r>
        <w:rPr/>
        <w:t>и рук, большая</w:t>
      </w:r>
      <w:r>
        <w:rPr>
          <w:spacing w:val="1"/>
        </w:rPr>
        <w:t> </w:t>
      </w:r>
      <w:r>
        <w:rPr/>
        <w:t>грудная</w:t>
      </w:r>
      <w:r>
        <w:rPr>
          <w:spacing w:val="1"/>
        </w:rPr>
        <w:t> </w:t>
      </w:r>
      <w:r>
        <w:rPr/>
        <w:t>мышца.</w:t>
      </w:r>
      <w:r>
        <w:rPr>
          <w:spacing w:val="1"/>
        </w:rPr>
        <w:t> </w:t>
      </w:r>
      <w:r>
        <w:rPr/>
        <w:t>Учитывая</w:t>
      </w:r>
      <w:r>
        <w:rPr>
          <w:spacing w:val="1"/>
        </w:rPr>
        <w:t> </w:t>
      </w:r>
      <w:r>
        <w:rPr/>
        <w:t>это,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методике</w:t>
      </w:r>
      <w:r>
        <w:rPr>
          <w:spacing w:val="1"/>
        </w:rPr>
        <w:t> </w:t>
      </w:r>
      <w:r>
        <w:rPr/>
        <w:t>дифференцированной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аппарата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неординарным</w:t>
      </w:r>
      <w:r>
        <w:rPr>
          <w:spacing w:val="1"/>
        </w:rPr>
        <w:t> </w:t>
      </w:r>
      <w:r>
        <w:rPr/>
        <w:t>силовым</w:t>
      </w:r>
      <w:r>
        <w:rPr>
          <w:spacing w:val="1"/>
        </w:rPr>
        <w:t> </w:t>
      </w:r>
      <w:r>
        <w:rPr/>
        <w:t>проявлениям особое значение придают упражнениям, избирательно</w:t>
      </w:r>
      <w:r>
        <w:rPr>
          <w:spacing w:val="1"/>
        </w:rPr>
        <w:t> </w:t>
      </w:r>
      <w:r>
        <w:rPr/>
        <w:t>влияющим</w:t>
      </w:r>
      <w:r>
        <w:rPr>
          <w:spacing w:val="-2"/>
        </w:rPr>
        <w:t> </w:t>
      </w:r>
      <w:r>
        <w:rPr/>
        <w:t>на перечисленные мышечные</w:t>
      </w:r>
      <w:r>
        <w:rPr>
          <w:spacing w:val="-3"/>
        </w:rPr>
        <w:t> </w:t>
      </w:r>
      <w:r>
        <w:rPr/>
        <w:t>группы.</w:t>
      </w:r>
    </w:p>
    <w:p>
      <w:pPr>
        <w:pStyle w:val="BodyText"/>
        <w:spacing w:before="54"/>
        <w:ind w:left="3549"/>
      </w:pPr>
      <w:r>
        <w:rPr>
          <w:spacing w:val="-4"/>
        </w:rPr>
        <w:t>1.2.1.2.</w:t>
      </w:r>
      <w:r>
        <w:rPr>
          <w:spacing w:val="-22"/>
        </w:rPr>
        <w:t> </w:t>
      </w:r>
      <w:r>
        <w:rPr>
          <w:spacing w:val="-3"/>
        </w:rPr>
        <w:t>О</w:t>
      </w:r>
      <w:r>
        <w:rPr>
          <w:spacing w:val="-6"/>
        </w:rPr>
        <w:t> </w:t>
      </w:r>
      <w:r>
        <w:rPr>
          <w:spacing w:val="-3"/>
        </w:rPr>
        <w:t>с</w:t>
      </w:r>
      <w:r>
        <w:rPr>
          <w:spacing w:val="-5"/>
        </w:rPr>
        <w:t> </w:t>
      </w:r>
      <w:r>
        <w:rPr>
          <w:spacing w:val="-3"/>
        </w:rPr>
        <w:t>н</w:t>
      </w:r>
      <w:r>
        <w:rPr>
          <w:spacing w:val="-6"/>
        </w:rPr>
        <w:t> </w:t>
      </w:r>
      <w:r>
        <w:rPr>
          <w:spacing w:val="-3"/>
        </w:rPr>
        <w:t>о</w:t>
      </w:r>
      <w:r>
        <w:rPr>
          <w:spacing w:val="-5"/>
        </w:rPr>
        <w:t> </w:t>
      </w:r>
      <w:r>
        <w:rPr>
          <w:spacing w:val="-3"/>
        </w:rPr>
        <w:t>в</w:t>
      </w:r>
      <w:r>
        <w:rPr>
          <w:spacing w:val="-6"/>
        </w:rPr>
        <w:t> </w:t>
      </w:r>
      <w:r>
        <w:rPr>
          <w:spacing w:val="-3"/>
        </w:rPr>
        <w:t>ы</w:t>
      </w:r>
      <w:r>
        <w:rPr>
          <w:spacing w:val="75"/>
        </w:rPr>
        <w:t> </w:t>
      </w:r>
      <w:r>
        <w:rPr>
          <w:spacing w:val="-3"/>
        </w:rPr>
        <w:t>м</w:t>
      </w:r>
      <w:r>
        <w:rPr>
          <w:spacing w:val="-1"/>
        </w:rPr>
        <w:t> </w:t>
      </w:r>
      <w:r>
        <w:rPr>
          <w:spacing w:val="-3"/>
        </w:rPr>
        <w:t>е</w:t>
      </w:r>
      <w:r>
        <w:rPr/>
        <w:t> </w:t>
      </w:r>
      <w:r>
        <w:rPr>
          <w:spacing w:val="-3"/>
        </w:rPr>
        <w:t>т</w:t>
      </w:r>
      <w:r>
        <w:rPr>
          <w:spacing w:val="-1"/>
        </w:rPr>
        <w:t> </w:t>
      </w:r>
      <w:r>
        <w:rPr>
          <w:spacing w:val="-3"/>
        </w:rPr>
        <w:t>о</w:t>
      </w:r>
      <w:r>
        <w:rPr>
          <w:spacing w:val="-1"/>
        </w:rPr>
        <w:t> </w:t>
      </w:r>
      <w:r>
        <w:rPr>
          <w:spacing w:val="-3"/>
        </w:rPr>
        <w:t>д</w:t>
      </w:r>
      <w:r>
        <w:rPr/>
        <w:t> </w:t>
      </w:r>
      <w:r>
        <w:rPr>
          <w:spacing w:val="-3"/>
        </w:rPr>
        <w:t>и</w:t>
      </w:r>
      <w:r>
        <w:rPr>
          <w:spacing w:val="-1"/>
        </w:rPr>
        <w:t> </w:t>
      </w:r>
      <w:r>
        <w:rPr>
          <w:spacing w:val="-3"/>
        </w:rPr>
        <w:t>к</w:t>
      </w:r>
      <w:r>
        <w:rPr/>
        <w:t> </w:t>
      </w:r>
      <w:r>
        <w:rPr>
          <w:spacing w:val="-3"/>
        </w:rPr>
        <w:t>и</w:t>
      </w:r>
    </w:p>
    <w:p>
      <w:pPr>
        <w:pStyle w:val="BodyText"/>
        <w:spacing w:line="199" w:lineRule="auto" w:before="89"/>
        <w:ind w:left="2252" w:right="2639" w:firstLine="324"/>
      </w:pPr>
      <w:r>
        <w:rPr>
          <w:b/>
          <w:spacing w:val="-1"/>
        </w:rPr>
        <w:t>Основные методические направления. </w:t>
      </w:r>
      <w:r>
        <w:rPr>
          <w:spacing w:val="-1"/>
        </w:rPr>
        <w:t>Центральная специфиче-</w:t>
      </w:r>
      <w:r>
        <w:rPr/>
        <w:t> ская проблема в методике воспитания собственно-силовых способ-</w:t>
      </w:r>
      <w:r>
        <w:rPr>
          <w:spacing w:val="1"/>
        </w:rPr>
        <w:t> </w:t>
      </w:r>
      <w:r>
        <w:rPr/>
        <w:t>ностей</w:t>
      </w:r>
      <w:r>
        <w:rPr>
          <w:spacing w:val="1"/>
        </w:rPr>
        <w:t> </w:t>
      </w:r>
      <w:r>
        <w:rPr/>
        <w:t>состоит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упражнений достаточно высокую степень мышечных напряжений и в</w:t>
      </w:r>
      <w:r>
        <w:rPr>
          <w:spacing w:val="-52"/>
        </w:rPr>
        <w:t> </w:t>
      </w:r>
      <w:r>
        <w:rPr/>
        <w:t>то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вызвать</w:t>
      </w:r>
      <w:r>
        <w:rPr>
          <w:spacing w:val="1"/>
        </w:rPr>
        <w:t> </w:t>
      </w:r>
      <w:r>
        <w:rPr/>
        <w:t>перенапряжений.</w:t>
      </w:r>
      <w:r>
        <w:rPr>
          <w:spacing w:val="1"/>
        </w:rPr>
        <w:t> </w:t>
      </w:r>
      <w:r>
        <w:rPr/>
        <w:t>Решая</w:t>
      </w:r>
      <w:r>
        <w:rPr>
          <w:spacing w:val="1"/>
        </w:rPr>
        <w:t> </w:t>
      </w:r>
      <w:r>
        <w:rPr/>
        <w:t>ее,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идти</w:t>
      </w:r>
      <w:r>
        <w:rPr>
          <w:spacing w:val="1"/>
        </w:rPr>
        <w:t> </w:t>
      </w:r>
      <w:r>
        <w:rPr/>
        <w:t>различными путями. Но в основе своей они сводятся в принципе к</w:t>
      </w:r>
      <w:r>
        <w:rPr>
          <w:spacing w:val="1"/>
        </w:rPr>
        <w:t> </w:t>
      </w:r>
      <w:r>
        <w:rPr/>
        <w:t>двум</w:t>
      </w:r>
      <w:r>
        <w:rPr>
          <w:spacing w:val="1"/>
        </w:rPr>
        <w:t> </w:t>
      </w:r>
      <w:r>
        <w:rPr/>
        <w:t>стержневым</w:t>
      </w:r>
      <w:r>
        <w:rPr>
          <w:spacing w:val="1"/>
        </w:rPr>
        <w:t> </w:t>
      </w:r>
      <w:r>
        <w:rPr/>
        <w:t>методическим</w:t>
      </w:r>
      <w:r>
        <w:rPr>
          <w:spacing w:val="1"/>
        </w:rPr>
        <w:t> </w:t>
      </w:r>
      <w:r>
        <w:rPr/>
        <w:t>линиям.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харак-</w:t>
      </w:r>
      <w:r>
        <w:rPr>
          <w:spacing w:val="1"/>
        </w:rPr>
        <w:t> </w:t>
      </w:r>
      <w:r>
        <w:rPr/>
        <w:t>теризуется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стимулирование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напряжений</w:t>
      </w:r>
      <w:r>
        <w:rPr>
          <w:spacing w:val="1"/>
        </w:rPr>
        <w:t> </w:t>
      </w:r>
      <w:r>
        <w:rPr/>
        <w:t>обес-</w:t>
      </w:r>
      <w:r>
        <w:rPr>
          <w:spacing w:val="-52"/>
        </w:rPr>
        <w:t> </w:t>
      </w:r>
      <w:r>
        <w:rPr/>
        <w:t>печивается возможно большим серийным повторением упражнений с</w:t>
      </w:r>
      <w:r>
        <w:rPr>
          <w:spacing w:val="-52"/>
        </w:rPr>
        <w:t> </w:t>
      </w:r>
      <w:r>
        <w:rPr/>
        <w:t>некоторыми</w:t>
      </w:r>
      <w:r>
        <w:rPr>
          <w:spacing w:val="36"/>
        </w:rPr>
        <w:t> </w:t>
      </w:r>
      <w:r>
        <w:rPr/>
        <w:t>фиксированными</w:t>
      </w:r>
      <w:r>
        <w:rPr>
          <w:spacing w:val="36"/>
        </w:rPr>
        <w:t> </w:t>
      </w:r>
      <w:r>
        <w:rPr/>
        <w:t>отягощениями</w:t>
      </w:r>
      <w:r>
        <w:rPr>
          <w:spacing w:val="38"/>
        </w:rPr>
        <w:t> </w:t>
      </w:r>
      <w:r>
        <w:rPr/>
        <w:t>—</w:t>
      </w:r>
      <w:r>
        <w:rPr>
          <w:spacing w:val="35"/>
        </w:rPr>
        <w:t> </w:t>
      </w:r>
      <w:r>
        <w:rPr/>
        <w:t>значительными,</w:t>
      </w:r>
      <w:r>
        <w:rPr>
          <w:spacing w:val="36"/>
        </w:rPr>
        <w:t> </w:t>
      </w:r>
      <w:r>
        <w:rPr/>
        <w:t>но</w:t>
      </w:r>
      <w:r>
        <w:rPr>
          <w:spacing w:val="-52"/>
        </w:rPr>
        <w:t> </w:t>
      </w:r>
      <w:r>
        <w:rPr/>
        <w:t>не достигающими околопредельных величин; другая — тенденцией к</w:t>
      </w:r>
      <w:r>
        <w:rPr>
          <w:spacing w:val="-52"/>
        </w:rPr>
        <w:t> </w:t>
      </w:r>
      <w:r>
        <w:rPr/>
        <w:t>наращиванию</w:t>
      </w:r>
      <w:r>
        <w:rPr>
          <w:spacing w:val="1"/>
        </w:rPr>
        <w:t> </w:t>
      </w:r>
      <w:r>
        <w:rPr/>
        <w:t>отягощений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приближением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максимальным.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целостном процессе физического воспитания обе линии сочетаются в</w:t>
      </w:r>
      <w:r>
        <w:rPr>
          <w:spacing w:val="-52"/>
        </w:rPr>
        <w:t> </w:t>
      </w:r>
      <w:r>
        <w:rPr/>
        <w:t>определенном порядке, приобретая ведущее значение на различных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-52"/>
        </w:rPr>
        <w:t> </w:t>
      </w:r>
      <w:r>
        <w:rPr/>
        <w:t>конкретных</w:t>
      </w:r>
      <w:r>
        <w:rPr>
          <w:spacing w:val="-1"/>
        </w:rPr>
        <w:t> </w:t>
      </w:r>
      <w:r>
        <w:rPr/>
        <w:t>задач и</w:t>
      </w:r>
      <w:r>
        <w:rPr>
          <w:spacing w:val="-1"/>
        </w:rPr>
        <w:t> </w:t>
      </w:r>
      <w:r>
        <w:rPr/>
        <w:t>условий их реализации.</w:t>
      </w:r>
    </w:p>
    <w:p>
      <w:pPr>
        <w:spacing w:line="182" w:lineRule="exact" w:before="0"/>
        <w:ind w:left="2583" w:right="0" w:firstLine="0"/>
        <w:jc w:val="both"/>
        <w:rPr>
          <w:i/>
          <w:sz w:val="22"/>
        </w:rPr>
      </w:pPr>
      <w:r>
        <w:rPr>
          <w:i/>
          <w:sz w:val="22"/>
        </w:rPr>
        <w:t>Первое</w:t>
      </w:r>
      <w:r>
        <w:rPr>
          <w:i/>
          <w:spacing w:val="63"/>
          <w:sz w:val="22"/>
        </w:rPr>
        <w:t> </w:t>
      </w:r>
      <w:r>
        <w:rPr>
          <w:i/>
          <w:sz w:val="22"/>
        </w:rPr>
        <w:t>направление  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(«методы  </w:t>
      </w:r>
      <w:r>
        <w:rPr>
          <w:i/>
          <w:spacing w:val="6"/>
          <w:sz w:val="22"/>
        </w:rPr>
        <w:t> </w:t>
      </w:r>
      <w:r>
        <w:rPr>
          <w:i/>
          <w:sz w:val="22"/>
        </w:rPr>
        <w:t>экстенсивного  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воздействия»).</w:t>
      </w:r>
    </w:p>
    <w:p>
      <w:pPr>
        <w:pStyle w:val="BodyText"/>
        <w:spacing w:line="231" w:lineRule="exact"/>
        <w:ind w:left="2252"/>
      </w:pPr>
      <w:r>
        <w:rPr/>
        <w:t>Хотя</w:t>
      </w:r>
      <w:r>
        <w:rPr>
          <w:spacing w:val="-3"/>
        </w:rPr>
        <w:t> </w:t>
      </w:r>
      <w:r>
        <w:rPr/>
        <w:t>степень напряжения</w:t>
      </w:r>
      <w:r>
        <w:rPr>
          <w:spacing w:val="-3"/>
        </w:rPr>
        <w:t> </w:t>
      </w:r>
      <w:r>
        <w:rPr/>
        <w:t>мышц пропорциональна</w:t>
      </w:r>
      <w:r>
        <w:rPr>
          <w:spacing w:val="-5"/>
        </w:rPr>
        <w:t> </w:t>
      </w:r>
      <w:r>
        <w:rPr/>
        <w:t>в</w:t>
      </w:r>
      <w:r>
        <w:rPr>
          <w:spacing w:val="-1"/>
        </w:rPr>
        <w:t> </w:t>
      </w:r>
      <w:r>
        <w:rPr/>
        <w:t>определенных</w:t>
      </w:r>
    </w:p>
    <w:p>
      <w:pPr>
        <w:spacing w:before="139"/>
        <w:ind w:left="3520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196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28" w:right="2656"/>
      </w:pPr>
      <w:r>
        <w:rPr/>
        <w:t>пределах</w:t>
      </w:r>
      <w:r>
        <w:rPr>
          <w:spacing w:val="1"/>
        </w:rPr>
        <w:t> </w:t>
      </w:r>
      <w:r>
        <w:rPr/>
        <w:t>величине</w:t>
      </w:r>
      <w:r>
        <w:rPr>
          <w:spacing w:val="1"/>
        </w:rPr>
        <w:t> </w:t>
      </w:r>
      <w:r>
        <w:rPr/>
        <w:t>отягощения,</w:t>
      </w:r>
      <w:r>
        <w:rPr>
          <w:spacing w:val="1"/>
        </w:rPr>
        <w:t> </w:t>
      </w:r>
      <w:r>
        <w:rPr/>
        <w:t>действующего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них,</w:t>
      </w:r>
      <w:r>
        <w:rPr>
          <w:spacing w:val="1"/>
        </w:rPr>
        <w:t> </w:t>
      </w:r>
      <w:r>
        <w:rPr/>
        <w:t>мышечное</w:t>
      </w:r>
      <w:r>
        <w:rPr>
          <w:spacing w:val="1"/>
        </w:rPr>
        <w:t> </w:t>
      </w:r>
      <w:r>
        <w:rPr/>
        <w:t>напряжение,</w:t>
      </w:r>
      <w:r>
        <w:rPr>
          <w:spacing w:val="1"/>
        </w:rPr>
        <w:t> </w:t>
      </w:r>
      <w:r>
        <w:rPr/>
        <w:t>близкое</w:t>
      </w:r>
      <w:r>
        <w:rPr>
          <w:spacing w:val="1"/>
        </w:rPr>
        <w:t> </w:t>
      </w:r>
      <w:r>
        <w:rPr/>
        <w:t>к максимальному,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вызвать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пре-</w:t>
      </w:r>
      <w:r>
        <w:rPr>
          <w:spacing w:val="-52"/>
        </w:rPr>
        <w:t> </w:t>
      </w:r>
      <w:r>
        <w:rPr/>
        <w:t>дельного отягощения. Так, если упражнение, выполняемое с неко-</w:t>
      </w:r>
      <w:r>
        <w:rPr>
          <w:spacing w:val="1"/>
        </w:rPr>
        <w:t> </w:t>
      </w:r>
      <w:r>
        <w:rPr/>
        <w:t>торым</w:t>
      </w:r>
      <w:r>
        <w:rPr>
          <w:spacing w:val="1"/>
        </w:rPr>
        <w:t> </w:t>
      </w:r>
      <w:r>
        <w:rPr/>
        <w:t>непредельным,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значительным</w:t>
      </w:r>
      <w:r>
        <w:rPr>
          <w:spacing w:val="1"/>
        </w:rPr>
        <w:t> </w:t>
      </w:r>
      <w:r>
        <w:rPr/>
        <w:t>отягощением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60—70</w:t>
      </w:r>
      <w:r>
        <w:rPr>
          <w:spacing w:val="1"/>
        </w:rPr>
        <w:t> </w:t>
      </w:r>
      <w:r>
        <w:rPr/>
        <w:t>%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индивидуально</w:t>
      </w:r>
      <w:r>
        <w:rPr>
          <w:spacing w:val="1"/>
        </w:rPr>
        <w:t> </w:t>
      </w:r>
      <w:r>
        <w:rPr/>
        <w:t>максимального),</w:t>
      </w:r>
      <w:r>
        <w:rPr>
          <w:spacing w:val="1"/>
        </w:rPr>
        <w:t> </w:t>
      </w:r>
      <w:r>
        <w:rPr/>
        <w:t>повторять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пауз</w:t>
      </w:r>
      <w:r>
        <w:rPr>
          <w:spacing w:val="1"/>
        </w:rPr>
        <w:t> </w:t>
      </w:r>
      <w:r>
        <w:rPr/>
        <w:t>возможно большее число раз («до отказа»), то степень мышечных</w:t>
      </w:r>
      <w:r>
        <w:rPr>
          <w:spacing w:val="1"/>
        </w:rPr>
        <w:t> </w:t>
      </w:r>
      <w:r>
        <w:rPr/>
        <w:t>напряжений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нарастания</w:t>
      </w:r>
      <w:r>
        <w:rPr>
          <w:spacing w:val="1"/>
        </w:rPr>
        <w:t> </w:t>
      </w:r>
      <w:r>
        <w:rPr/>
        <w:t>утомления</w:t>
      </w:r>
      <w:r>
        <w:rPr>
          <w:spacing w:val="1"/>
        </w:rPr>
        <w:t> </w:t>
      </w:r>
      <w:r>
        <w:rPr/>
        <w:t>приближается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пре-</w:t>
      </w:r>
      <w:r>
        <w:rPr>
          <w:spacing w:val="1"/>
        </w:rPr>
        <w:t> </w:t>
      </w:r>
      <w:r>
        <w:rPr/>
        <w:t>дельной</w:t>
      </w:r>
      <w:r>
        <w:rPr>
          <w:spacing w:val="1"/>
        </w:rPr>
        <w:t> </w:t>
      </w:r>
      <w:r>
        <w:rPr/>
        <w:t>(физиологически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объясняется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утомление,</w:t>
      </w:r>
      <w:r>
        <w:rPr>
          <w:spacing w:val="1"/>
        </w:rPr>
        <w:t> </w:t>
      </w:r>
      <w:r>
        <w:rPr/>
        <w:t>охватывающее действующие двигательные единицы мышц в процес-</w:t>
      </w:r>
      <w:r>
        <w:rPr>
          <w:spacing w:val="1"/>
        </w:rPr>
        <w:t> </w:t>
      </w:r>
      <w:r>
        <w:rPr/>
        <w:t>се</w:t>
      </w:r>
      <w:r>
        <w:rPr>
          <w:spacing w:val="1"/>
        </w:rPr>
        <w:t> </w:t>
      </w:r>
      <w:r>
        <w:rPr/>
        <w:t>повторения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компенсируется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интен-</w:t>
      </w:r>
      <w:r>
        <w:rPr>
          <w:spacing w:val="1"/>
        </w:rPr>
        <w:t> </w:t>
      </w:r>
      <w:r>
        <w:rPr/>
        <w:t>сивности, частоты и суммы нервно-эффекторных импульсов, вовле-</w:t>
      </w:r>
      <w:r>
        <w:rPr>
          <w:spacing w:val="1"/>
        </w:rPr>
        <w:t> </w:t>
      </w:r>
      <w:r>
        <w:rPr/>
        <w:t>чением в работу большего числа двигательных единиц, нарастающей</w:t>
      </w:r>
      <w:r>
        <w:rPr>
          <w:spacing w:val="1"/>
        </w:rPr>
        <w:t> </w:t>
      </w:r>
      <w:r>
        <w:rPr/>
        <w:t>синхронизацией их напряжений). На использовании этого эффекта и</w:t>
      </w:r>
      <w:r>
        <w:rPr>
          <w:spacing w:val="1"/>
        </w:rPr>
        <w:t> </w:t>
      </w:r>
      <w:r>
        <w:rPr/>
        <w:t>основано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рассматриваемое</w:t>
      </w:r>
      <w:r>
        <w:rPr>
          <w:spacing w:val="1"/>
        </w:rPr>
        <w:t> </w:t>
      </w:r>
      <w:r>
        <w:rPr/>
        <w:t>направление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методике</w:t>
      </w:r>
      <w:r>
        <w:rPr>
          <w:spacing w:val="1"/>
        </w:rPr>
        <w:t> </w:t>
      </w:r>
      <w:r>
        <w:rPr/>
        <w:t>воспитания</w:t>
      </w:r>
      <w:r>
        <w:rPr>
          <w:spacing w:val="-1"/>
        </w:rPr>
        <w:t> </w:t>
      </w:r>
      <w:r>
        <w:rPr/>
        <w:t>силовых способностей.</w:t>
      </w:r>
    </w:p>
    <w:p>
      <w:pPr>
        <w:pStyle w:val="BodyText"/>
        <w:spacing w:line="181" w:lineRule="exact"/>
        <w:ind w:left="2545"/>
      </w:pPr>
      <w:r>
        <w:rPr/>
        <w:t>При</w:t>
      </w:r>
      <w:r>
        <w:rPr>
          <w:spacing w:val="14"/>
        </w:rPr>
        <w:t> </w:t>
      </w:r>
      <w:r>
        <w:rPr/>
        <w:t>нормировании</w:t>
      </w:r>
      <w:r>
        <w:rPr>
          <w:spacing w:val="68"/>
        </w:rPr>
        <w:t> </w:t>
      </w:r>
      <w:r>
        <w:rPr/>
        <w:t>числа</w:t>
      </w:r>
      <w:r>
        <w:rPr>
          <w:spacing w:val="69"/>
        </w:rPr>
        <w:t> </w:t>
      </w:r>
      <w:r>
        <w:rPr/>
        <w:t>повторений</w:t>
      </w:r>
      <w:r>
        <w:rPr>
          <w:spacing w:val="68"/>
        </w:rPr>
        <w:t> </w:t>
      </w:r>
      <w:r>
        <w:rPr/>
        <w:t>в</w:t>
      </w:r>
      <w:r>
        <w:rPr>
          <w:spacing w:val="68"/>
        </w:rPr>
        <w:t> </w:t>
      </w:r>
      <w:r>
        <w:rPr/>
        <w:t>силовых</w:t>
      </w:r>
      <w:r>
        <w:rPr>
          <w:spacing w:val="68"/>
        </w:rPr>
        <w:t> </w:t>
      </w:r>
      <w:r>
        <w:rPr/>
        <w:t>упражнениях</w:t>
      </w:r>
    </w:p>
    <w:p>
      <w:pPr>
        <w:pStyle w:val="BodyText"/>
        <w:spacing w:line="199" w:lineRule="auto" w:before="12"/>
        <w:ind w:left="2228" w:right="2655"/>
      </w:pPr>
      <w:r>
        <w:rPr/>
        <w:t>важно учитывать, кроме прочего, что оно находится в определенном</w:t>
      </w:r>
      <w:r>
        <w:rPr>
          <w:spacing w:val="1"/>
        </w:rPr>
        <w:t> </w:t>
      </w:r>
      <w:r>
        <w:rPr/>
        <w:t>соотношении с величиной преодолеваемого отягощения. Предельное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возможных</w:t>
      </w:r>
      <w:r>
        <w:rPr>
          <w:spacing w:val="1"/>
        </w:rPr>
        <w:t> </w:t>
      </w:r>
      <w:r>
        <w:rPr/>
        <w:t>повторений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серийном</w:t>
      </w:r>
      <w:r>
        <w:rPr>
          <w:spacing w:val="1"/>
        </w:rPr>
        <w:t> </w:t>
      </w:r>
      <w:r>
        <w:rPr/>
        <w:t>воспроизведении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«до</w:t>
      </w:r>
      <w:r>
        <w:rPr>
          <w:spacing w:val="1"/>
        </w:rPr>
        <w:t> </w:t>
      </w:r>
      <w:r>
        <w:rPr/>
        <w:t>отказа»</w:t>
      </w:r>
      <w:r>
        <w:rPr>
          <w:spacing w:val="1"/>
        </w:rPr>
        <w:t> </w:t>
      </w:r>
      <w:r>
        <w:rPr/>
        <w:t>(без</w:t>
      </w:r>
      <w:r>
        <w:rPr>
          <w:spacing w:val="1"/>
        </w:rPr>
        <w:t> </w:t>
      </w:r>
      <w:r>
        <w:rPr/>
        <w:t>пауз)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заданным</w:t>
      </w:r>
      <w:r>
        <w:rPr>
          <w:spacing w:val="56"/>
        </w:rPr>
        <w:t> </w:t>
      </w:r>
      <w:r>
        <w:rPr/>
        <w:t>отягощением</w:t>
      </w:r>
      <w:r>
        <w:rPr>
          <w:spacing w:val="1"/>
        </w:rPr>
        <w:t> </w:t>
      </w:r>
      <w:r>
        <w:rPr/>
        <w:t>получило название «повторный максимум» — ПМ. Если выразить</w:t>
      </w:r>
      <w:r>
        <w:rPr>
          <w:spacing w:val="1"/>
        </w:rPr>
        <w:t> </w:t>
      </w:r>
      <w:r>
        <w:rPr/>
        <w:t>величину отягощения в процентах от индивидуально максимального</w:t>
      </w:r>
      <w:r>
        <w:rPr>
          <w:spacing w:val="1"/>
        </w:rPr>
        <w:t> </w:t>
      </w:r>
      <w:r>
        <w:rPr/>
        <w:t>отягощения, исчисленного в мерах веса (например, от наибольшего</w:t>
      </w:r>
      <w:r>
        <w:rPr>
          <w:spacing w:val="1"/>
        </w:rPr>
        <w:t> </w:t>
      </w:r>
      <w:r>
        <w:rPr/>
        <w:t>веса штанги, посильного выполняющему упражнение), и сопоставить</w:t>
      </w:r>
      <w:r>
        <w:rPr>
          <w:spacing w:val="1"/>
        </w:rPr>
        <w:t> </w:t>
      </w:r>
      <w:r>
        <w:rPr>
          <w:spacing w:val="-1"/>
        </w:rPr>
        <w:t>ее</w:t>
      </w:r>
      <w:r>
        <w:rPr>
          <w:spacing w:val="-12"/>
        </w:rPr>
        <w:t> </w:t>
      </w:r>
      <w:r>
        <w:rPr>
          <w:spacing w:val="-1"/>
        </w:rPr>
        <w:t>с</w:t>
      </w:r>
      <w:r>
        <w:rPr>
          <w:spacing w:val="-9"/>
        </w:rPr>
        <w:t> </w:t>
      </w:r>
      <w:r>
        <w:rPr>
          <w:spacing w:val="-1"/>
        </w:rPr>
        <w:t>ПМ,</w:t>
      </w:r>
      <w:r>
        <w:rPr>
          <w:spacing w:val="-12"/>
        </w:rPr>
        <w:t> </w:t>
      </w:r>
      <w:r>
        <w:rPr>
          <w:spacing w:val="-1"/>
        </w:rPr>
        <w:t>наблюдаемым</w:t>
      </w:r>
      <w:r>
        <w:rPr>
          <w:spacing w:val="-12"/>
        </w:rPr>
        <w:t> </w:t>
      </w:r>
      <w:r>
        <w:rPr>
          <w:spacing w:val="-1"/>
        </w:rPr>
        <w:t>при</w:t>
      </w:r>
      <w:r>
        <w:rPr>
          <w:spacing w:val="-10"/>
        </w:rPr>
        <w:t> </w:t>
      </w:r>
      <w:r>
        <w:rPr>
          <w:spacing w:val="-1"/>
        </w:rPr>
        <w:t>том</w:t>
      </w:r>
      <w:r>
        <w:rPr>
          <w:spacing w:val="-12"/>
        </w:rPr>
        <w:t> </w:t>
      </w:r>
      <w:r>
        <w:rPr>
          <w:spacing w:val="-1"/>
        </w:rPr>
        <w:t>или</w:t>
      </w:r>
      <w:r>
        <w:rPr>
          <w:spacing w:val="-10"/>
        </w:rPr>
        <w:t> </w:t>
      </w:r>
      <w:r>
        <w:rPr>
          <w:spacing w:val="-1"/>
        </w:rPr>
        <w:t>ином</w:t>
      </w:r>
      <w:r>
        <w:rPr>
          <w:spacing w:val="-12"/>
        </w:rPr>
        <w:t> </w:t>
      </w:r>
      <w:r>
        <w:rPr>
          <w:spacing w:val="-1"/>
        </w:rPr>
        <w:t>отягощении,</w:t>
      </w:r>
      <w:r>
        <w:rPr>
          <w:spacing w:val="-10"/>
        </w:rPr>
        <w:t> </w:t>
      </w:r>
      <w:r>
        <w:rPr>
          <w:spacing w:val="-1"/>
        </w:rPr>
        <w:t>обнаруживается</w:t>
      </w:r>
      <w:r>
        <w:rPr>
          <w:spacing w:val="-53"/>
        </w:rPr>
        <w:t> </w:t>
      </w:r>
      <w:r>
        <w:rPr/>
        <w:t>закономерная зависимость (рис. 23): при увеличении отягощения на</w:t>
      </w:r>
      <w:r>
        <w:rPr>
          <w:spacing w:val="1"/>
        </w:rPr>
        <w:t> </w:t>
      </w:r>
      <w:r>
        <w:rPr/>
        <w:t>определенную величину ПМ уменьшается на соразмерную величину</w:t>
      </w:r>
      <w:r>
        <w:rPr>
          <w:spacing w:val="1"/>
        </w:rPr>
        <w:t> </w:t>
      </w:r>
      <w:r>
        <w:rPr/>
        <w:t>(в зоне больших и субмаксимальных отягощений изменение их на</w:t>
      </w:r>
      <w:r>
        <w:rPr>
          <w:spacing w:val="1"/>
        </w:rPr>
        <w:t> </w:t>
      </w:r>
      <w:r>
        <w:rPr/>
        <w:t>2,5—5</w:t>
      </w:r>
      <w:r>
        <w:rPr>
          <w:spacing w:val="1"/>
        </w:rPr>
        <w:t> </w:t>
      </w:r>
      <w:r>
        <w:rPr>
          <w:i/>
        </w:rPr>
        <w:t>%</w:t>
      </w:r>
      <w:r>
        <w:rPr>
          <w:i/>
          <w:spacing w:val="1"/>
        </w:rPr>
        <w:t> </w:t>
      </w:r>
      <w:r>
        <w:rPr/>
        <w:t>примерно</w:t>
      </w:r>
      <w:r>
        <w:rPr>
          <w:spacing w:val="1"/>
        </w:rPr>
        <w:t> </w:t>
      </w:r>
      <w:r>
        <w:rPr/>
        <w:t>эквивалентно</w:t>
      </w:r>
      <w:r>
        <w:rPr>
          <w:spacing w:val="1"/>
        </w:rPr>
        <w:t> </w:t>
      </w:r>
      <w:r>
        <w:rPr/>
        <w:t>изменению</w:t>
      </w:r>
      <w:r>
        <w:rPr>
          <w:spacing w:val="1"/>
        </w:rPr>
        <w:t> </w:t>
      </w:r>
      <w:r>
        <w:rPr/>
        <w:t>ПМ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единицу),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наоборот, увеличение ПМ сопряжено с соразмерным уменьшением</w:t>
      </w:r>
      <w:r>
        <w:rPr>
          <w:spacing w:val="1"/>
        </w:rPr>
        <w:t> </w:t>
      </w:r>
      <w:r>
        <w:rPr/>
        <w:t>отягощения. Правда, эти соотношения не абсолютно постоянны. 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влияют</w:t>
      </w:r>
      <w:r>
        <w:rPr>
          <w:spacing w:val="1"/>
        </w:rPr>
        <w:t> </w:t>
      </w:r>
      <w:r>
        <w:rPr/>
        <w:t>индивидуальные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собственно-силовых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силовой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каждого</w:t>
      </w:r>
      <w:r>
        <w:rPr>
          <w:spacing w:val="1"/>
        </w:rPr>
        <w:t> </w:t>
      </w:r>
      <w:r>
        <w:rPr/>
        <w:t>индивида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определенном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двигательных качеств указанные соотношения довольно константны</w:t>
      </w:r>
      <w:r>
        <w:rPr>
          <w:spacing w:val="1"/>
        </w:rPr>
        <w:t> </w:t>
      </w:r>
      <w:r>
        <w:rPr/>
        <w:t>(кстати,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соизмерять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использовании</w:t>
      </w:r>
      <w:r>
        <w:rPr>
          <w:spacing w:val="-52"/>
        </w:rPr>
        <w:t> </w:t>
      </w:r>
      <w:r>
        <w:rPr/>
        <w:t>упражнений</w:t>
      </w:r>
      <w:r>
        <w:rPr>
          <w:spacing w:val="-2"/>
        </w:rPr>
        <w:t> </w:t>
      </w:r>
      <w:r>
        <w:rPr/>
        <w:t>с различного</w:t>
      </w:r>
      <w:r>
        <w:rPr>
          <w:spacing w:val="-3"/>
        </w:rPr>
        <w:t> </w:t>
      </w:r>
      <w:r>
        <w:rPr/>
        <w:t>рода</w:t>
      </w:r>
      <w:r>
        <w:rPr>
          <w:spacing w:val="-1"/>
        </w:rPr>
        <w:t> </w:t>
      </w:r>
      <w:r>
        <w:rPr/>
        <w:t>отягощениями).</w:t>
      </w:r>
    </w:p>
    <w:p>
      <w:pPr>
        <w:pStyle w:val="BodyText"/>
        <w:spacing w:line="177" w:lineRule="exact"/>
        <w:ind w:left="2552"/>
      </w:pPr>
      <w:r>
        <w:rPr/>
        <w:t>В</w:t>
      </w:r>
      <w:r>
        <w:rPr>
          <w:spacing w:val="16"/>
        </w:rPr>
        <w:t> </w:t>
      </w:r>
      <w:r>
        <w:rPr/>
        <w:t>рамках</w:t>
      </w:r>
      <w:r>
        <w:rPr>
          <w:spacing w:val="17"/>
        </w:rPr>
        <w:t> </w:t>
      </w:r>
      <w:r>
        <w:rPr/>
        <w:t>первого</w:t>
      </w:r>
      <w:r>
        <w:rPr>
          <w:spacing w:val="16"/>
        </w:rPr>
        <w:t> </w:t>
      </w:r>
      <w:r>
        <w:rPr/>
        <w:t>методического</w:t>
      </w:r>
      <w:r>
        <w:rPr>
          <w:spacing w:val="17"/>
        </w:rPr>
        <w:t> </w:t>
      </w:r>
      <w:r>
        <w:rPr/>
        <w:t>направления</w:t>
      </w:r>
      <w:r>
        <w:rPr>
          <w:spacing w:val="15"/>
        </w:rPr>
        <w:t> </w:t>
      </w:r>
      <w:r>
        <w:rPr/>
        <w:t>при</w:t>
      </w:r>
      <w:r>
        <w:rPr>
          <w:spacing w:val="14"/>
        </w:rPr>
        <w:t> </w:t>
      </w:r>
      <w:r>
        <w:rPr/>
        <w:t>нормировании</w:t>
      </w:r>
    </w:p>
    <w:p>
      <w:pPr>
        <w:pStyle w:val="BodyText"/>
        <w:spacing w:line="199" w:lineRule="auto" w:before="13"/>
        <w:ind w:left="2228" w:right="2672"/>
      </w:pPr>
      <w:r>
        <w:rPr/>
        <w:t>отягощений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задают преимущественно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пределах,</w:t>
      </w:r>
      <w:r>
        <w:rPr>
          <w:spacing w:val="55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составляли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75—80</w:t>
      </w:r>
      <w:r>
        <w:rPr>
          <w:spacing w:val="1"/>
        </w:rPr>
        <w:t> </w:t>
      </w:r>
      <w:r>
        <w:rPr/>
        <w:t>%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меньше</w:t>
      </w:r>
      <w:r>
        <w:rPr>
          <w:spacing w:val="1"/>
        </w:rPr>
        <w:t> </w:t>
      </w:r>
      <w:r>
        <w:rPr/>
        <w:t>50—60</w:t>
      </w:r>
      <w:r>
        <w:rPr>
          <w:spacing w:val="1"/>
        </w:rPr>
        <w:t> </w:t>
      </w:r>
      <w:r>
        <w:rPr>
          <w:i/>
        </w:rPr>
        <w:t>%</w:t>
      </w:r>
      <w:r>
        <w:rPr>
          <w:i/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индивидуально</w:t>
      </w:r>
      <w:r>
        <w:rPr>
          <w:spacing w:val="1"/>
        </w:rPr>
        <w:t> </w:t>
      </w:r>
      <w:r>
        <w:rPr/>
        <w:t>максимальных,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выдерживать</w:t>
      </w:r>
      <w:r>
        <w:rPr>
          <w:spacing w:val="1"/>
        </w:rPr>
        <w:t> </w:t>
      </w:r>
      <w:r>
        <w:rPr/>
        <w:t>ПМ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6—8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15—20</w:t>
      </w:r>
      <w:r>
        <w:rPr>
          <w:spacing w:val="1"/>
        </w:rPr>
        <w:t> </w:t>
      </w:r>
      <w:r>
        <w:rPr/>
        <w:t>повторений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одном</w:t>
      </w:r>
      <w:r>
        <w:rPr>
          <w:spacing w:val="1"/>
        </w:rPr>
        <w:t> </w:t>
      </w:r>
      <w:r>
        <w:rPr/>
        <w:t>подходе</w:t>
      </w:r>
      <w:r>
        <w:rPr>
          <w:spacing w:val="-3"/>
        </w:rPr>
        <w:t> </w:t>
      </w:r>
      <w:r>
        <w:rPr/>
        <w:t>(серия</w:t>
      </w:r>
      <w:r>
        <w:rPr>
          <w:spacing w:val="-1"/>
        </w:rPr>
        <w:t> </w:t>
      </w:r>
      <w:r>
        <w:rPr/>
        <w:t>повторений</w:t>
      </w:r>
      <w:r>
        <w:rPr>
          <w:spacing w:val="-2"/>
        </w:rPr>
        <w:t> </w:t>
      </w:r>
      <w:r>
        <w:rPr/>
        <w:t>упражнения</w:t>
      </w:r>
      <w:r>
        <w:rPr>
          <w:spacing w:val="-2"/>
        </w:rPr>
        <w:t> </w:t>
      </w:r>
      <w:r>
        <w:rPr/>
        <w:t>без</w:t>
      </w:r>
      <w:r>
        <w:rPr>
          <w:spacing w:val="-2"/>
        </w:rPr>
        <w:t> </w:t>
      </w:r>
      <w:r>
        <w:rPr/>
        <w:t>пауз).</w:t>
      </w:r>
    </w:p>
    <w:p>
      <w:pPr>
        <w:spacing w:line="192" w:lineRule="auto" w:before="86"/>
        <w:ind w:left="2250" w:right="2650" w:firstLine="302"/>
        <w:jc w:val="both"/>
        <w:rPr>
          <w:sz w:val="18"/>
        </w:rPr>
      </w:pPr>
      <w:r>
        <w:rPr>
          <w:sz w:val="18"/>
        </w:rPr>
        <w:t>Это не значит, конечно, что всегда должны соблюдаться такие пределы отягоще-</w:t>
      </w:r>
      <w:r>
        <w:rPr>
          <w:spacing w:val="1"/>
          <w:sz w:val="18"/>
        </w:rPr>
        <w:t> </w:t>
      </w:r>
      <w:r>
        <w:rPr>
          <w:sz w:val="18"/>
        </w:rPr>
        <w:t>ний или что в каждом подходе повторения должны выполняться «до отказа». Речь</w:t>
      </w:r>
      <w:r>
        <w:rPr>
          <w:spacing w:val="1"/>
          <w:sz w:val="18"/>
        </w:rPr>
        <w:t> </w:t>
      </w:r>
      <w:r>
        <w:rPr>
          <w:sz w:val="18"/>
        </w:rPr>
        <w:t>идет лишь о принципе дозирования. Отягощения, значительно превышающие боль-</w:t>
      </w:r>
      <w:r>
        <w:rPr>
          <w:spacing w:val="1"/>
          <w:sz w:val="18"/>
        </w:rPr>
        <w:t> </w:t>
      </w:r>
      <w:r>
        <w:rPr>
          <w:sz w:val="18"/>
        </w:rPr>
        <w:t>шую из указанных величин, жестко лимитируют продолжительность воздействия</w:t>
      </w:r>
      <w:r>
        <w:rPr>
          <w:spacing w:val="1"/>
          <w:sz w:val="18"/>
        </w:rPr>
        <w:t> </w:t>
      </w:r>
      <w:r>
        <w:rPr>
          <w:sz w:val="18"/>
        </w:rPr>
        <w:t>упражнения,</w:t>
      </w:r>
      <w:r>
        <w:rPr>
          <w:spacing w:val="11"/>
          <w:sz w:val="18"/>
        </w:rPr>
        <w:t> </w:t>
      </w:r>
      <w:r>
        <w:rPr>
          <w:sz w:val="18"/>
        </w:rPr>
        <w:t>тем</w:t>
      </w:r>
      <w:r>
        <w:rPr>
          <w:spacing w:val="9"/>
          <w:sz w:val="18"/>
        </w:rPr>
        <w:t> </w:t>
      </w:r>
      <w:r>
        <w:rPr>
          <w:sz w:val="18"/>
        </w:rPr>
        <w:t>самым</w:t>
      </w:r>
      <w:r>
        <w:rPr>
          <w:spacing w:val="12"/>
          <w:sz w:val="18"/>
        </w:rPr>
        <w:t> </w:t>
      </w:r>
      <w:r>
        <w:rPr>
          <w:sz w:val="18"/>
        </w:rPr>
        <w:t>уменьшают</w:t>
      </w:r>
      <w:r>
        <w:rPr>
          <w:spacing w:val="11"/>
          <w:sz w:val="18"/>
        </w:rPr>
        <w:t> </w:t>
      </w:r>
      <w:r>
        <w:rPr>
          <w:sz w:val="18"/>
        </w:rPr>
        <w:t>возможность</w:t>
      </w:r>
      <w:r>
        <w:rPr>
          <w:spacing w:val="11"/>
          <w:sz w:val="18"/>
        </w:rPr>
        <w:t> </w:t>
      </w:r>
      <w:r>
        <w:rPr>
          <w:sz w:val="18"/>
        </w:rPr>
        <w:t>активизации</w:t>
      </w:r>
      <w:r>
        <w:rPr>
          <w:spacing w:val="10"/>
          <w:sz w:val="18"/>
        </w:rPr>
        <w:t> </w:t>
      </w:r>
      <w:r>
        <w:rPr>
          <w:sz w:val="18"/>
        </w:rPr>
        <w:t>обменных</w:t>
      </w:r>
      <w:r>
        <w:rPr>
          <w:spacing w:val="9"/>
          <w:sz w:val="18"/>
        </w:rPr>
        <w:t> </w:t>
      </w:r>
      <w:r>
        <w:rPr>
          <w:sz w:val="18"/>
        </w:rPr>
        <w:t>процессов</w:t>
      </w:r>
      <w:r>
        <w:rPr>
          <w:spacing w:val="-43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мышечной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других системах</w:t>
      </w:r>
      <w:r>
        <w:rPr>
          <w:spacing w:val="1"/>
          <w:sz w:val="18"/>
        </w:rPr>
        <w:t> </w:t>
      </w:r>
      <w:r>
        <w:rPr>
          <w:sz w:val="18"/>
        </w:rPr>
        <w:t>организма, резко</w:t>
      </w:r>
      <w:r>
        <w:rPr>
          <w:spacing w:val="1"/>
          <w:sz w:val="18"/>
        </w:rPr>
        <w:t> </w:t>
      </w:r>
      <w:r>
        <w:rPr>
          <w:sz w:val="18"/>
        </w:rPr>
        <w:t>ограничивают объем нагрузки,</w:t>
      </w:r>
      <w:r>
        <w:rPr>
          <w:spacing w:val="1"/>
          <w:sz w:val="18"/>
        </w:rPr>
        <w:t> </w:t>
      </w:r>
      <w:r>
        <w:rPr>
          <w:sz w:val="18"/>
        </w:rPr>
        <w:t>необходимый</w:t>
      </w:r>
      <w:r>
        <w:rPr>
          <w:spacing w:val="36"/>
          <w:sz w:val="18"/>
        </w:rPr>
        <w:t> </w:t>
      </w:r>
      <w:r>
        <w:rPr>
          <w:sz w:val="18"/>
        </w:rPr>
        <w:t>для</w:t>
      </w:r>
      <w:r>
        <w:rPr>
          <w:spacing w:val="35"/>
          <w:sz w:val="18"/>
        </w:rPr>
        <w:t> </w:t>
      </w:r>
      <w:r>
        <w:rPr>
          <w:sz w:val="18"/>
        </w:rPr>
        <w:t>обеспечения</w:t>
      </w:r>
      <w:r>
        <w:rPr>
          <w:spacing w:val="37"/>
          <w:sz w:val="18"/>
        </w:rPr>
        <w:t> </w:t>
      </w:r>
      <w:r>
        <w:rPr>
          <w:sz w:val="18"/>
        </w:rPr>
        <w:t>хронических</w:t>
      </w:r>
      <w:r>
        <w:rPr>
          <w:spacing w:val="36"/>
          <w:sz w:val="18"/>
        </w:rPr>
        <w:t> </w:t>
      </w:r>
      <w:r>
        <w:rPr>
          <w:sz w:val="18"/>
        </w:rPr>
        <w:t>адаптационных</w:t>
      </w:r>
      <w:r>
        <w:rPr>
          <w:spacing w:val="35"/>
          <w:sz w:val="18"/>
        </w:rPr>
        <w:t> </w:t>
      </w:r>
      <w:r>
        <w:rPr>
          <w:sz w:val="18"/>
        </w:rPr>
        <w:t>процессов.</w:t>
      </w:r>
      <w:r>
        <w:rPr>
          <w:spacing w:val="37"/>
          <w:sz w:val="18"/>
        </w:rPr>
        <w:t> </w:t>
      </w:r>
      <w:r>
        <w:rPr>
          <w:sz w:val="18"/>
        </w:rPr>
        <w:t>Слишком</w:t>
      </w:r>
    </w:p>
    <w:p>
      <w:pPr>
        <w:spacing w:before="134"/>
        <w:ind w:left="3510" w:right="0" w:firstLine="0"/>
        <w:jc w:val="left"/>
        <w:rPr>
          <w:sz w:val="16"/>
        </w:rPr>
      </w:pPr>
      <w:r>
        <w:rPr>
          <w:sz w:val="16"/>
        </w:rPr>
        <w:t>197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510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3818415" cy="2889504"/>
            <wp:effectExtent l="0" t="0" r="0" b="0"/>
            <wp:docPr id="51" name="image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8415" cy="288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"/>
        <w:jc w:val="left"/>
        <w:rPr>
          <w:sz w:val="7"/>
        </w:rPr>
      </w:pPr>
    </w:p>
    <w:p>
      <w:pPr>
        <w:spacing w:line="216" w:lineRule="auto" w:before="109"/>
        <w:ind w:left="2264" w:right="2635" w:firstLine="0"/>
        <w:jc w:val="both"/>
        <w:rPr>
          <w:sz w:val="16"/>
        </w:rPr>
      </w:pPr>
      <w:r>
        <w:rPr>
          <w:sz w:val="16"/>
        </w:rPr>
        <w:t>Рис.</w:t>
      </w:r>
      <w:r>
        <w:rPr>
          <w:spacing w:val="1"/>
          <w:sz w:val="16"/>
        </w:rPr>
        <w:t> </w:t>
      </w:r>
      <w:r>
        <w:rPr>
          <w:sz w:val="16"/>
        </w:rPr>
        <w:t>23.</w:t>
      </w:r>
      <w:r>
        <w:rPr>
          <w:spacing w:val="1"/>
          <w:sz w:val="16"/>
        </w:rPr>
        <w:t> </w:t>
      </w:r>
      <w:r>
        <w:rPr>
          <w:sz w:val="16"/>
        </w:rPr>
        <w:t>Примерное</w:t>
      </w:r>
      <w:r>
        <w:rPr>
          <w:spacing w:val="1"/>
          <w:sz w:val="16"/>
        </w:rPr>
        <w:t> </w:t>
      </w:r>
      <w:r>
        <w:rPr>
          <w:sz w:val="16"/>
        </w:rPr>
        <w:t>соотношение</w:t>
      </w:r>
      <w:r>
        <w:rPr>
          <w:spacing w:val="1"/>
          <w:sz w:val="16"/>
        </w:rPr>
        <w:t> </w:t>
      </w:r>
      <w:r>
        <w:rPr>
          <w:sz w:val="16"/>
        </w:rPr>
        <w:t>величины</w:t>
      </w:r>
      <w:r>
        <w:rPr>
          <w:spacing w:val="1"/>
          <w:sz w:val="16"/>
        </w:rPr>
        <w:t> </w:t>
      </w:r>
      <w:r>
        <w:rPr>
          <w:sz w:val="16"/>
        </w:rPr>
        <w:t>отягощений</w:t>
      </w:r>
      <w:r>
        <w:rPr>
          <w:spacing w:val="1"/>
          <w:sz w:val="16"/>
        </w:rPr>
        <w:t> </w:t>
      </w:r>
      <w:r>
        <w:rPr>
          <w:sz w:val="16"/>
        </w:rPr>
        <w:t>(в</w:t>
      </w:r>
      <w:r>
        <w:rPr>
          <w:spacing w:val="1"/>
          <w:sz w:val="16"/>
        </w:rPr>
        <w:t> </w:t>
      </w:r>
      <w:r>
        <w:rPr>
          <w:sz w:val="16"/>
        </w:rPr>
        <w:t>%</w:t>
      </w:r>
      <w:r>
        <w:rPr>
          <w:spacing w:val="1"/>
          <w:sz w:val="16"/>
        </w:rPr>
        <w:t> </w:t>
      </w:r>
      <w:r>
        <w:rPr>
          <w:sz w:val="16"/>
        </w:rPr>
        <w:t>к</w:t>
      </w:r>
      <w:r>
        <w:rPr>
          <w:spacing w:val="1"/>
          <w:sz w:val="16"/>
        </w:rPr>
        <w:t> </w:t>
      </w:r>
      <w:r>
        <w:rPr>
          <w:sz w:val="16"/>
        </w:rPr>
        <w:t>преодолеваемому</w:t>
      </w:r>
      <w:r>
        <w:rPr>
          <w:spacing w:val="1"/>
          <w:sz w:val="16"/>
        </w:rPr>
        <w:t> </w:t>
      </w:r>
      <w:r>
        <w:rPr>
          <w:sz w:val="16"/>
        </w:rPr>
        <w:t>максимальному весу штанги) и предельно возможного числа повторного преодоления данного</w:t>
      </w:r>
      <w:r>
        <w:rPr>
          <w:spacing w:val="1"/>
          <w:sz w:val="16"/>
        </w:rPr>
        <w:t> </w:t>
      </w:r>
      <w:r>
        <w:rPr>
          <w:sz w:val="16"/>
        </w:rPr>
        <w:t>отягощения в</w:t>
      </w:r>
      <w:r>
        <w:rPr>
          <w:spacing w:val="1"/>
          <w:sz w:val="16"/>
        </w:rPr>
        <w:t> </w:t>
      </w:r>
      <w:r>
        <w:rPr>
          <w:sz w:val="16"/>
        </w:rPr>
        <w:t>одной</w:t>
      </w:r>
      <w:r>
        <w:rPr>
          <w:spacing w:val="-2"/>
          <w:sz w:val="16"/>
        </w:rPr>
        <w:t> </w:t>
      </w:r>
      <w:r>
        <w:rPr>
          <w:sz w:val="16"/>
        </w:rPr>
        <w:t>серии:</w:t>
      </w:r>
    </w:p>
    <w:p>
      <w:pPr>
        <w:spacing w:line="213" w:lineRule="auto" w:before="40"/>
        <w:ind w:left="2271" w:right="2644" w:firstLine="0"/>
        <w:jc w:val="both"/>
        <w:rPr>
          <w:sz w:val="14"/>
        </w:rPr>
      </w:pPr>
      <w:r>
        <w:rPr>
          <w:sz w:val="14"/>
        </w:rPr>
        <w:t>горизонтальные штрихи и цифры нал ними — примерные границы индивидуальных вариаций ПМ</w:t>
      </w:r>
      <w:r>
        <w:rPr>
          <w:spacing w:val="1"/>
          <w:sz w:val="14"/>
        </w:rPr>
        <w:t> </w:t>
      </w:r>
      <w:r>
        <w:rPr>
          <w:sz w:val="14"/>
        </w:rPr>
        <w:t>(по</w:t>
      </w:r>
      <w:r>
        <w:rPr>
          <w:spacing w:val="1"/>
          <w:sz w:val="14"/>
        </w:rPr>
        <w:t> </w:t>
      </w:r>
      <w:r>
        <w:rPr>
          <w:sz w:val="14"/>
        </w:rPr>
        <w:t>обобщенным данным</w:t>
      </w:r>
      <w:r>
        <w:rPr>
          <w:spacing w:val="1"/>
          <w:sz w:val="14"/>
        </w:rPr>
        <w:t> </w:t>
      </w:r>
      <w:r>
        <w:rPr>
          <w:sz w:val="14"/>
        </w:rPr>
        <w:t>различных</w:t>
      </w:r>
      <w:r>
        <w:rPr>
          <w:spacing w:val="-2"/>
          <w:sz w:val="14"/>
        </w:rPr>
        <w:t> </w:t>
      </w:r>
      <w:r>
        <w:rPr>
          <w:sz w:val="14"/>
        </w:rPr>
        <w:t>авторов)</w:t>
      </w:r>
    </w:p>
    <w:p>
      <w:pPr>
        <w:pStyle w:val="BodyText"/>
        <w:jc w:val="left"/>
        <w:rPr>
          <w:sz w:val="14"/>
        </w:rPr>
      </w:pPr>
    </w:p>
    <w:p>
      <w:pPr>
        <w:pStyle w:val="BodyText"/>
        <w:spacing w:before="4"/>
        <w:jc w:val="left"/>
        <w:rPr>
          <w:sz w:val="18"/>
        </w:rPr>
      </w:pPr>
    </w:p>
    <w:p>
      <w:pPr>
        <w:spacing w:line="216" w:lineRule="auto" w:before="0"/>
        <w:ind w:left="2257" w:right="2641" w:firstLine="0"/>
        <w:jc w:val="both"/>
        <w:rPr>
          <w:sz w:val="16"/>
        </w:rPr>
      </w:pPr>
      <w:r>
        <w:rPr>
          <w:sz w:val="16"/>
        </w:rPr>
        <w:t>малое</w:t>
      </w:r>
      <w:r>
        <w:rPr>
          <w:spacing w:val="1"/>
          <w:sz w:val="16"/>
        </w:rPr>
        <w:t> </w:t>
      </w:r>
      <w:r>
        <w:rPr>
          <w:sz w:val="16"/>
        </w:rPr>
        <w:t>отягощение</w:t>
      </w:r>
      <w:r>
        <w:rPr>
          <w:spacing w:val="1"/>
          <w:sz w:val="16"/>
        </w:rPr>
        <w:t> </w:t>
      </w:r>
      <w:r>
        <w:rPr>
          <w:sz w:val="16"/>
        </w:rPr>
        <w:t>не</w:t>
      </w:r>
      <w:r>
        <w:rPr>
          <w:spacing w:val="1"/>
          <w:sz w:val="16"/>
        </w:rPr>
        <w:t> </w:t>
      </w:r>
      <w:r>
        <w:rPr>
          <w:sz w:val="16"/>
        </w:rPr>
        <w:t>позволяет</w:t>
      </w:r>
      <w:r>
        <w:rPr>
          <w:spacing w:val="1"/>
          <w:sz w:val="16"/>
        </w:rPr>
        <w:t> </w:t>
      </w:r>
      <w:r>
        <w:rPr>
          <w:sz w:val="16"/>
        </w:rPr>
        <w:t>эффективно</w:t>
      </w:r>
      <w:r>
        <w:rPr>
          <w:spacing w:val="1"/>
          <w:sz w:val="16"/>
        </w:rPr>
        <w:t> </w:t>
      </w:r>
      <w:r>
        <w:rPr>
          <w:sz w:val="16"/>
        </w:rPr>
        <w:t>стимулировать</w:t>
      </w:r>
      <w:r>
        <w:rPr>
          <w:spacing w:val="1"/>
          <w:sz w:val="16"/>
        </w:rPr>
        <w:t> </w:t>
      </w:r>
      <w:r>
        <w:rPr>
          <w:sz w:val="16"/>
        </w:rPr>
        <w:t>развитие</w:t>
      </w:r>
      <w:r>
        <w:rPr>
          <w:spacing w:val="1"/>
          <w:sz w:val="16"/>
        </w:rPr>
        <w:t> </w:t>
      </w:r>
      <w:r>
        <w:rPr>
          <w:sz w:val="16"/>
        </w:rPr>
        <w:t>собственно-силовых</w:t>
      </w:r>
      <w:r>
        <w:rPr>
          <w:spacing w:val="1"/>
          <w:sz w:val="16"/>
        </w:rPr>
        <w:t> </w:t>
      </w:r>
      <w:r>
        <w:rPr>
          <w:sz w:val="16"/>
        </w:rPr>
        <w:t>способностей, поскольку степень мышечных напряжений пропорциональна в определенных</w:t>
      </w:r>
      <w:r>
        <w:rPr>
          <w:spacing w:val="1"/>
          <w:sz w:val="16"/>
        </w:rPr>
        <w:t> </w:t>
      </w:r>
      <w:r>
        <w:rPr>
          <w:sz w:val="16"/>
        </w:rPr>
        <w:t>пределах</w:t>
      </w:r>
      <w:r>
        <w:rPr>
          <w:spacing w:val="1"/>
          <w:sz w:val="16"/>
        </w:rPr>
        <w:t> </w:t>
      </w:r>
      <w:r>
        <w:rPr>
          <w:sz w:val="16"/>
        </w:rPr>
        <w:t>величине</w:t>
      </w:r>
      <w:r>
        <w:rPr>
          <w:spacing w:val="1"/>
          <w:sz w:val="16"/>
        </w:rPr>
        <w:t> </w:t>
      </w:r>
      <w:r>
        <w:rPr>
          <w:sz w:val="16"/>
        </w:rPr>
        <w:t>отягощения;</w:t>
      </w:r>
      <w:r>
        <w:rPr>
          <w:spacing w:val="1"/>
          <w:sz w:val="16"/>
        </w:rPr>
        <w:t> </w:t>
      </w:r>
      <w:r>
        <w:rPr>
          <w:sz w:val="16"/>
        </w:rPr>
        <w:t>повторения</w:t>
      </w:r>
      <w:r>
        <w:rPr>
          <w:spacing w:val="1"/>
          <w:sz w:val="16"/>
        </w:rPr>
        <w:t> </w:t>
      </w:r>
      <w:r>
        <w:rPr>
          <w:sz w:val="16"/>
        </w:rPr>
        <w:t>до</w:t>
      </w:r>
      <w:r>
        <w:rPr>
          <w:spacing w:val="1"/>
          <w:sz w:val="16"/>
        </w:rPr>
        <w:t> </w:t>
      </w:r>
      <w:r>
        <w:rPr>
          <w:sz w:val="16"/>
        </w:rPr>
        <w:t>предела</w:t>
      </w:r>
      <w:r>
        <w:rPr>
          <w:spacing w:val="1"/>
          <w:sz w:val="16"/>
        </w:rPr>
        <w:t> </w:t>
      </w:r>
      <w:r>
        <w:rPr>
          <w:sz w:val="16"/>
        </w:rPr>
        <w:t>(ИМ)</w:t>
      </w:r>
      <w:r>
        <w:rPr>
          <w:spacing w:val="1"/>
          <w:sz w:val="16"/>
        </w:rPr>
        <w:t> </w:t>
      </w:r>
      <w:r>
        <w:rPr>
          <w:sz w:val="16"/>
        </w:rPr>
        <w:t>будут</w:t>
      </w:r>
      <w:r>
        <w:rPr>
          <w:spacing w:val="1"/>
          <w:sz w:val="16"/>
        </w:rPr>
        <w:t> </w:t>
      </w:r>
      <w:r>
        <w:rPr>
          <w:sz w:val="16"/>
        </w:rPr>
        <w:t>стимулировать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этом</w:t>
      </w:r>
      <w:r>
        <w:rPr>
          <w:spacing w:val="1"/>
          <w:sz w:val="16"/>
        </w:rPr>
        <w:t> </w:t>
      </w:r>
      <w:r>
        <w:rPr>
          <w:sz w:val="16"/>
        </w:rPr>
        <w:t>случае</w:t>
      </w:r>
      <w:r>
        <w:rPr>
          <w:spacing w:val="-3"/>
          <w:sz w:val="16"/>
        </w:rPr>
        <w:t> </w:t>
      </w:r>
      <w:r>
        <w:rPr>
          <w:sz w:val="16"/>
        </w:rPr>
        <w:t>развитие</w:t>
      </w:r>
      <w:r>
        <w:rPr>
          <w:spacing w:val="-2"/>
          <w:sz w:val="16"/>
        </w:rPr>
        <w:t> </w:t>
      </w:r>
      <w:r>
        <w:rPr>
          <w:sz w:val="16"/>
        </w:rPr>
        <w:t>не</w:t>
      </w:r>
      <w:r>
        <w:rPr>
          <w:spacing w:val="-2"/>
          <w:sz w:val="16"/>
        </w:rPr>
        <w:t> </w:t>
      </w:r>
      <w:r>
        <w:rPr>
          <w:sz w:val="16"/>
        </w:rPr>
        <w:t>столько</w:t>
      </w:r>
      <w:r>
        <w:rPr>
          <w:spacing w:val="-1"/>
          <w:sz w:val="16"/>
        </w:rPr>
        <w:t> </w:t>
      </w:r>
      <w:r>
        <w:rPr>
          <w:sz w:val="16"/>
        </w:rPr>
        <w:t>силовых</w:t>
      </w:r>
      <w:r>
        <w:rPr>
          <w:spacing w:val="-1"/>
          <w:sz w:val="16"/>
        </w:rPr>
        <w:t> </w:t>
      </w:r>
      <w:r>
        <w:rPr>
          <w:sz w:val="16"/>
        </w:rPr>
        <w:t>качеств,</w:t>
      </w:r>
      <w:r>
        <w:rPr>
          <w:spacing w:val="-3"/>
          <w:sz w:val="16"/>
        </w:rPr>
        <w:t> </w:t>
      </w:r>
      <w:r>
        <w:rPr>
          <w:sz w:val="16"/>
        </w:rPr>
        <w:t>сколько</w:t>
      </w:r>
      <w:r>
        <w:rPr>
          <w:spacing w:val="-1"/>
          <w:sz w:val="16"/>
        </w:rPr>
        <w:t> </w:t>
      </w:r>
      <w:r>
        <w:rPr>
          <w:sz w:val="16"/>
        </w:rPr>
        <w:t>выносливости.</w:t>
      </w:r>
    </w:p>
    <w:p>
      <w:pPr>
        <w:pStyle w:val="BodyText"/>
        <w:spacing w:line="199" w:lineRule="auto" w:before="108"/>
        <w:ind w:left="2264" w:right="2627" w:firstLine="309"/>
      </w:pPr>
      <w:r>
        <w:rPr/>
        <w:t>Методы, в которых получает свое воплощение рассматриваемое</w:t>
      </w:r>
      <w:r>
        <w:rPr>
          <w:spacing w:val="1"/>
        </w:rPr>
        <w:t> </w:t>
      </w:r>
      <w:r>
        <w:rPr/>
        <w:t>направление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условно</w:t>
      </w:r>
      <w:r>
        <w:rPr>
          <w:spacing w:val="-52"/>
        </w:rPr>
        <w:t> </w:t>
      </w:r>
      <w:r>
        <w:rPr>
          <w:spacing w:val="-1"/>
        </w:rPr>
        <w:t>назвать </w:t>
      </w:r>
      <w:r>
        <w:rPr>
          <w:i/>
          <w:spacing w:val="-1"/>
        </w:rPr>
        <w:t>«методами экстенсивного </w:t>
      </w:r>
      <w:r>
        <w:rPr>
          <w:i/>
        </w:rPr>
        <w:t>воздействия» </w:t>
      </w:r>
      <w:r>
        <w:rPr/>
        <w:t>или «экстенсивными</w:t>
      </w:r>
      <w:r>
        <w:rPr>
          <w:spacing w:val="-52"/>
        </w:rPr>
        <w:t> </w:t>
      </w:r>
      <w:r>
        <w:rPr/>
        <w:t>методами».</w:t>
      </w:r>
      <w:r>
        <w:rPr>
          <w:spacing w:val="1"/>
        </w:rPr>
        <w:t> </w:t>
      </w:r>
      <w:r>
        <w:rPr/>
        <w:t>Дело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эффект,</w:t>
      </w:r>
      <w:r>
        <w:rPr>
          <w:spacing w:val="1"/>
        </w:rPr>
        <w:t> </w:t>
      </w:r>
      <w:r>
        <w:rPr/>
        <w:t>стимулирующий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собственно-силовых</w:t>
      </w:r>
      <w:r>
        <w:rPr>
          <w:spacing w:val="1"/>
        </w:rPr>
        <w:t> </w:t>
      </w:r>
      <w:r>
        <w:rPr/>
        <w:t>свойств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создается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относительно многократного воспроизведения упражнения, 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концу</w:t>
      </w:r>
      <w:r>
        <w:rPr>
          <w:spacing w:val="1"/>
        </w:rPr>
        <w:t> </w:t>
      </w:r>
      <w:r>
        <w:rPr/>
        <w:t>каждой</w:t>
      </w:r>
      <w:r>
        <w:rPr>
          <w:spacing w:val="1"/>
        </w:rPr>
        <w:t> </w:t>
      </w:r>
      <w:r>
        <w:rPr/>
        <w:t>серии</w:t>
      </w:r>
      <w:r>
        <w:rPr>
          <w:spacing w:val="1"/>
        </w:rPr>
        <w:t> </w:t>
      </w:r>
      <w:r>
        <w:rPr/>
        <w:t>повторений,</w:t>
      </w:r>
      <w:r>
        <w:rPr>
          <w:spacing w:val="1"/>
        </w:rPr>
        <w:t> </w:t>
      </w:r>
      <w:r>
        <w:rPr/>
        <w:t>предшествующая</w:t>
      </w:r>
      <w:r>
        <w:rPr>
          <w:spacing w:val="55"/>
        </w:rPr>
        <w:t> </w:t>
      </w:r>
      <w:r>
        <w:rPr/>
        <w:t>же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служит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предпосылкой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желаемого</w:t>
      </w:r>
      <w:r>
        <w:rPr>
          <w:spacing w:val="1"/>
        </w:rPr>
        <w:t> </w:t>
      </w:r>
      <w:r>
        <w:rPr/>
        <w:t>эффекта.</w:t>
      </w:r>
      <w:r>
        <w:rPr>
          <w:spacing w:val="1"/>
        </w:rPr>
        <w:t> </w:t>
      </w:r>
      <w:r>
        <w:rPr/>
        <w:t>Общий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энергозатрат</w:t>
      </w:r>
      <w:r>
        <w:rPr>
          <w:spacing w:val="1"/>
        </w:rPr>
        <w:t> </w:t>
      </w:r>
      <w:r>
        <w:rPr/>
        <w:t>достигает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значи-</w:t>
      </w:r>
      <w:r>
        <w:rPr>
          <w:spacing w:val="1"/>
        </w:rPr>
        <w:t> </w:t>
      </w:r>
      <w:r>
        <w:rPr/>
        <w:t>тельных</w:t>
      </w:r>
      <w:r>
        <w:rPr>
          <w:spacing w:val="1"/>
        </w:rPr>
        <w:t> </w:t>
      </w:r>
      <w:r>
        <w:rPr/>
        <w:t>величин,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выполняемая</w:t>
      </w:r>
      <w:r>
        <w:rPr>
          <w:spacing w:val="1"/>
        </w:rPr>
        <w:t> </w:t>
      </w:r>
      <w:r>
        <w:rPr/>
        <w:t>работа</w:t>
      </w:r>
      <w:r>
        <w:rPr>
          <w:spacing w:val="1"/>
        </w:rPr>
        <w:t> </w:t>
      </w:r>
      <w:r>
        <w:rPr/>
        <w:t>оказывается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преобла-</w:t>
      </w:r>
      <w:r>
        <w:rPr>
          <w:spacing w:val="1"/>
        </w:rPr>
        <w:t> </w:t>
      </w:r>
      <w:r>
        <w:rPr/>
        <w:t>дающей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малоэффективной,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оценивать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(как</w:t>
      </w:r>
      <w:r>
        <w:rPr>
          <w:spacing w:val="1"/>
        </w:rPr>
        <w:t> </w:t>
      </w:r>
      <w:r>
        <w:rPr/>
        <w:t>сказано,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становится</w:t>
      </w:r>
      <w:r>
        <w:rPr>
          <w:spacing w:val="1"/>
        </w:rPr>
        <w:t> </w:t>
      </w:r>
      <w:r>
        <w:rPr/>
        <w:t>достаточно высокой главным образом к концу каждой серии повто-</w:t>
      </w:r>
      <w:r>
        <w:rPr>
          <w:spacing w:val="1"/>
        </w:rPr>
        <w:t> </w:t>
      </w:r>
      <w:r>
        <w:rPr/>
        <w:t>рений).</w:t>
      </w:r>
    </w:p>
    <w:p>
      <w:pPr>
        <w:pStyle w:val="BodyText"/>
        <w:spacing w:line="199" w:lineRule="auto"/>
        <w:ind w:left="2271" w:right="2639" w:firstLine="324"/>
      </w:pPr>
      <w:r>
        <w:rPr/>
        <w:t>Другими</w:t>
      </w:r>
      <w:r>
        <w:rPr>
          <w:spacing w:val="1"/>
        </w:rPr>
        <w:t> </w:t>
      </w:r>
      <w:r>
        <w:rPr/>
        <w:t>типичными</w:t>
      </w:r>
      <w:r>
        <w:rPr>
          <w:spacing w:val="1"/>
        </w:rPr>
        <w:t> </w:t>
      </w:r>
      <w:r>
        <w:rPr/>
        <w:t>чертами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применения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упражнений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первом направлении</w:t>
      </w:r>
      <w:r>
        <w:rPr>
          <w:spacing w:val="-1"/>
        </w:rPr>
        <w:t> </w:t>
      </w:r>
      <w:r>
        <w:rPr/>
        <w:t>являются:</w:t>
      </w:r>
    </w:p>
    <w:p>
      <w:pPr>
        <w:pStyle w:val="BodyText"/>
        <w:spacing w:line="216" w:lineRule="exact"/>
        <w:ind w:left="2588"/>
      </w:pPr>
      <w:r>
        <w:rPr/>
        <w:t>относительно</w:t>
      </w:r>
      <w:r>
        <w:rPr>
          <w:spacing w:val="-3"/>
        </w:rPr>
        <w:t> </w:t>
      </w:r>
      <w:r>
        <w:rPr/>
        <w:t>невысокий</w:t>
      </w:r>
      <w:r>
        <w:rPr>
          <w:spacing w:val="-7"/>
        </w:rPr>
        <w:t> </w:t>
      </w:r>
      <w:r>
        <w:rPr/>
        <w:t>темп</w:t>
      </w:r>
      <w:r>
        <w:rPr>
          <w:spacing w:val="-2"/>
        </w:rPr>
        <w:t> </w:t>
      </w:r>
      <w:r>
        <w:rPr/>
        <w:t>повторения</w:t>
      </w:r>
      <w:r>
        <w:rPr>
          <w:spacing w:val="-4"/>
        </w:rPr>
        <w:t> </w:t>
      </w:r>
      <w:r>
        <w:rPr/>
        <w:t>упражнений.</w:t>
      </w:r>
    </w:p>
    <w:p>
      <w:pPr>
        <w:spacing w:before="140"/>
        <w:ind w:left="3539" w:right="0" w:firstLine="0"/>
        <w:jc w:val="left"/>
        <w:rPr>
          <w:sz w:val="16"/>
        </w:rPr>
      </w:pPr>
      <w:r>
        <w:rPr>
          <w:sz w:val="16"/>
        </w:rPr>
        <w:t>198</w:t>
      </w:r>
    </w:p>
    <w:p>
      <w:pPr>
        <w:spacing w:after="0"/>
        <w:jc w:val="left"/>
        <w:rPr>
          <w:sz w:val="16"/>
        </w:rPr>
        <w:sectPr>
          <w:pgSz w:w="11910" w:h="16840"/>
          <w:pgMar w:top="1420" w:bottom="280" w:left="400" w:right="0"/>
        </w:sectPr>
      </w:pPr>
    </w:p>
    <w:p>
      <w:pPr>
        <w:spacing w:line="192" w:lineRule="auto" w:before="106"/>
        <w:ind w:left="2242" w:right="2701" w:firstLine="129"/>
        <w:jc w:val="left"/>
        <w:rPr>
          <w:sz w:val="18"/>
        </w:rPr>
      </w:pPr>
      <w:r>
        <w:rPr>
          <w:sz w:val="18"/>
        </w:rPr>
        <w:t>форсирование темпа повторений и скорости</w:t>
      </w:r>
      <w:r>
        <w:rPr>
          <w:spacing w:val="1"/>
          <w:sz w:val="18"/>
        </w:rPr>
        <w:t> </w:t>
      </w:r>
      <w:r>
        <w:rPr>
          <w:sz w:val="18"/>
        </w:rPr>
        <w:t>движений</w:t>
      </w:r>
      <w:r>
        <w:rPr>
          <w:spacing w:val="1"/>
          <w:sz w:val="18"/>
        </w:rPr>
        <w:t> </w:t>
      </w:r>
      <w:r>
        <w:rPr>
          <w:sz w:val="18"/>
        </w:rPr>
        <w:t>здесь нецелесообразно,</w:t>
      </w:r>
      <w:r>
        <w:rPr>
          <w:spacing w:val="1"/>
          <w:sz w:val="18"/>
        </w:rPr>
        <w:t> </w:t>
      </w:r>
      <w:r>
        <w:rPr>
          <w:sz w:val="18"/>
        </w:rPr>
        <w:t>поскольку степень напряжения мышц н скорость движений </w:t>
      </w:r>
      <w:r>
        <w:rPr>
          <w:i/>
          <w:sz w:val="18"/>
        </w:rPr>
        <w:t>связаны обратно </w:t>
      </w:r>
      <w:r>
        <w:rPr>
          <w:sz w:val="18"/>
        </w:rPr>
        <w:t>про-</w:t>
      </w:r>
      <w:r>
        <w:rPr>
          <w:spacing w:val="1"/>
          <w:sz w:val="18"/>
        </w:rPr>
        <w:t> </w:t>
      </w:r>
      <w:r>
        <w:rPr>
          <w:sz w:val="18"/>
        </w:rPr>
        <w:t>порционально,</w:t>
      </w:r>
      <w:r>
        <w:rPr>
          <w:spacing w:val="-5"/>
          <w:sz w:val="18"/>
        </w:rPr>
        <w:t> </w:t>
      </w:r>
      <w:r>
        <w:rPr>
          <w:sz w:val="18"/>
        </w:rPr>
        <w:t>а</w:t>
      </w:r>
      <w:r>
        <w:rPr>
          <w:spacing w:val="-5"/>
          <w:sz w:val="18"/>
        </w:rPr>
        <w:t> </w:t>
      </w:r>
      <w:r>
        <w:rPr>
          <w:sz w:val="18"/>
        </w:rPr>
        <w:t>с</w:t>
      </w:r>
      <w:r>
        <w:rPr>
          <w:spacing w:val="-5"/>
          <w:sz w:val="18"/>
        </w:rPr>
        <w:t> </w:t>
      </w:r>
      <w:r>
        <w:rPr>
          <w:sz w:val="18"/>
        </w:rPr>
        <w:t>увеличением</w:t>
      </w:r>
      <w:r>
        <w:rPr>
          <w:spacing w:val="-3"/>
          <w:sz w:val="18"/>
        </w:rPr>
        <w:t> </w:t>
      </w:r>
      <w:r>
        <w:rPr>
          <w:sz w:val="18"/>
        </w:rPr>
        <w:t>темпа</w:t>
      </w:r>
      <w:r>
        <w:rPr>
          <w:spacing w:val="-5"/>
          <w:sz w:val="18"/>
        </w:rPr>
        <w:t> </w:t>
      </w:r>
      <w:r>
        <w:rPr>
          <w:sz w:val="18"/>
        </w:rPr>
        <w:t>повторений</w:t>
      </w:r>
      <w:r>
        <w:rPr>
          <w:spacing w:val="-5"/>
          <w:sz w:val="18"/>
        </w:rPr>
        <w:t> </w:t>
      </w:r>
      <w:r>
        <w:rPr>
          <w:sz w:val="18"/>
        </w:rPr>
        <w:t>может</w:t>
      </w:r>
      <w:r>
        <w:rPr>
          <w:spacing w:val="-4"/>
          <w:sz w:val="18"/>
        </w:rPr>
        <w:t> </w:t>
      </w:r>
      <w:r>
        <w:rPr>
          <w:sz w:val="18"/>
        </w:rPr>
        <w:t>сокращаться</w:t>
      </w:r>
      <w:r>
        <w:rPr>
          <w:spacing w:val="-3"/>
          <w:sz w:val="18"/>
        </w:rPr>
        <w:t> </w:t>
      </w:r>
      <w:r>
        <w:rPr>
          <w:sz w:val="18"/>
        </w:rPr>
        <w:t>необходимый</w:t>
      </w:r>
      <w:r>
        <w:rPr>
          <w:spacing w:val="-42"/>
          <w:sz w:val="18"/>
        </w:rPr>
        <w:t> </w:t>
      </w:r>
      <w:r>
        <w:rPr>
          <w:sz w:val="18"/>
        </w:rPr>
        <w:t>ПМ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возникать</w:t>
      </w:r>
      <w:r>
        <w:rPr>
          <w:spacing w:val="-1"/>
          <w:sz w:val="18"/>
        </w:rPr>
        <w:t> </w:t>
      </w:r>
      <w:r>
        <w:rPr>
          <w:sz w:val="18"/>
        </w:rPr>
        <w:t>искажения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технике</w:t>
      </w:r>
      <w:r>
        <w:rPr>
          <w:spacing w:val="-2"/>
          <w:sz w:val="18"/>
        </w:rPr>
        <w:t> </w:t>
      </w:r>
      <w:r>
        <w:rPr>
          <w:sz w:val="18"/>
        </w:rPr>
        <w:t>движений;</w:t>
      </w:r>
    </w:p>
    <w:p>
      <w:pPr>
        <w:pStyle w:val="BodyText"/>
        <w:spacing w:line="204" w:lineRule="auto" w:before="23"/>
        <w:ind w:left="2242" w:right="2680" w:firstLine="295"/>
      </w:pPr>
      <w:r>
        <w:rPr/>
        <w:t>относительно небольшие интервалы между сериями повторений 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занятия.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соблюдаются</w:t>
      </w:r>
      <w:r>
        <w:rPr>
          <w:spacing w:val="1"/>
        </w:rPr>
        <w:t> </w:t>
      </w:r>
      <w:r>
        <w:rPr/>
        <w:t>такими,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можно было осуществить очередную серию повторений, не умень-</w:t>
      </w:r>
      <w:r>
        <w:rPr>
          <w:spacing w:val="1"/>
        </w:rPr>
        <w:t> </w:t>
      </w:r>
      <w:r>
        <w:rPr/>
        <w:t>шая</w:t>
      </w:r>
      <w:r>
        <w:rPr>
          <w:spacing w:val="-2"/>
        </w:rPr>
        <w:t> </w:t>
      </w:r>
      <w:r>
        <w:rPr/>
        <w:t>ПМ.</w:t>
      </w:r>
    </w:p>
    <w:p>
      <w:pPr>
        <w:spacing w:line="192" w:lineRule="auto" w:before="5"/>
        <w:ind w:left="2235" w:right="2684" w:firstLine="309"/>
        <w:jc w:val="both"/>
        <w:rPr>
          <w:sz w:val="18"/>
        </w:rPr>
      </w:pPr>
      <w:r>
        <w:rPr>
          <w:sz w:val="18"/>
        </w:rPr>
        <w:t>В </w:t>
      </w:r>
      <w:r>
        <w:rPr>
          <w:i/>
          <w:sz w:val="18"/>
        </w:rPr>
        <w:t>занятиях </w:t>
      </w:r>
      <w:r>
        <w:rPr>
          <w:sz w:val="18"/>
        </w:rPr>
        <w:t>с начинающими такой интервал может составить 2 -3 мин., в заня-</w:t>
      </w:r>
      <w:r>
        <w:rPr>
          <w:spacing w:val="1"/>
          <w:sz w:val="18"/>
        </w:rPr>
        <w:t> </w:t>
      </w:r>
      <w:r>
        <w:rPr>
          <w:sz w:val="18"/>
        </w:rPr>
        <w:t>тиях с тренированными — 1—2 мин. (кроме уровня тренированности занимающихся</w:t>
      </w:r>
      <w:r>
        <w:rPr>
          <w:spacing w:val="-42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конкретную</w:t>
      </w:r>
      <w:r>
        <w:rPr>
          <w:spacing w:val="1"/>
          <w:sz w:val="18"/>
        </w:rPr>
        <w:t> </w:t>
      </w:r>
      <w:r>
        <w:rPr>
          <w:sz w:val="18"/>
        </w:rPr>
        <w:t>величину</w:t>
      </w:r>
      <w:r>
        <w:rPr>
          <w:spacing w:val="1"/>
          <w:sz w:val="18"/>
        </w:rPr>
        <w:t> </w:t>
      </w:r>
      <w:r>
        <w:rPr>
          <w:sz w:val="18"/>
        </w:rPr>
        <w:t>интервала</w:t>
      </w:r>
      <w:r>
        <w:rPr>
          <w:spacing w:val="1"/>
          <w:sz w:val="18"/>
        </w:rPr>
        <w:t> </w:t>
      </w:r>
      <w:r>
        <w:rPr>
          <w:sz w:val="18"/>
        </w:rPr>
        <w:t>влияют,</w:t>
      </w:r>
      <w:r>
        <w:rPr>
          <w:spacing w:val="1"/>
          <w:sz w:val="18"/>
        </w:rPr>
        <w:t> </w:t>
      </w:r>
      <w:r>
        <w:rPr>
          <w:sz w:val="18"/>
        </w:rPr>
        <w:t>разумеется,</w:t>
      </w:r>
      <w:r>
        <w:rPr>
          <w:spacing w:val="1"/>
          <w:sz w:val="18"/>
        </w:rPr>
        <w:t> </w:t>
      </w:r>
      <w:r>
        <w:rPr>
          <w:i/>
          <w:sz w:val="18"/>
        </w:rPr>
        <w:t>задаваемое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число</w:t>
      </w:r>
      <w:r>
        <w:rPr>
          <w:i/>
          <w:spacing w:val="1"/>
          <w:sz w:val="18"/>
        </w:rPr>
        <w:t> </w:t>
      </w:r>
      <w:r>
        <w:rPr>
          <w:sz w:val="18"/>
        </w:rPr>
        <w:t>повторений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6"/>
          <w:sz w:val="18"/>
        </w:rPr>
        <w:t> </w:t>
      </w:r>
      <w:r>
        <w:rPr>
          <w:sz w:val="18"/>
        </w:rPr>
        <w:t>сериях,</w:t>
      </w:r>
      <w:r>
        <w:rPr>
          <w:spacing w:val="-4"/>
          <w:sz w:val="18"/>
        </w:rPr>
        <w:t> </w:t>
      </w:r>
      <w:r>
        <w:rPr>
          <w:sz w:val="18"/>
        </w:rPr>
        <w:t>локализация</w:t>
      </w:r>
      <w:r>
        <w:rPr>
          <w:spacing w:val="-3"/>
          <w:sz w:val="18"/>
        </w:rPr>
        <w:t> </w:t>
      </w:r>
      <w:r>
        <w:rPr>
          <w:sz w:val="18"/>
        </w:rPr>
        <w:t>воздействия</w:t>
      </w:r>
      <w:r>
        <w:rPr>
          <w:spacing w:val="-3"/>
          <w:sz w:val="18"/>
        </w:rPr>
        <w:t> </w:t>
      </w:r>
      <w:r>
        <w:rPr>
          <w:sz w:val="18"/>
        </w:rPr>
        <w:t>упражнений,</w:t>
      </w:r>
      <w:r>
        <w:rPr>
          <w:spacing w:val="-4"/>
          <w:sz w:val="18"/>
        </w:rPr>
        <w:t> </w:t>
      </w:r>
      <w:r>
        <w:rPr>
          <w:sz w:val="18"/>
        </w:rPr>
        <w:t>общий</w:t>
      </w:r>
      <w:r>
        <w:rPr>
          <w:spacing w:val="-6"/>
          <w:sz w:val="18"/>
        </w:rPr>
        <w:t> </w:t>
      </w:r>
      <w:r>
        <w:rPr>
          <w:sz w:val="18"/>
        </w:rPr>
        <w:t>объем</w:t>
      </w:r>
      <w:r>
        <w:rPr>
          <w:spacing w:val="-3"/>
          <w:sz w:val="18"/>
        </w:rPr>
        <w:t> </w:t>
      </w:r>
      <w:r>
        <w:rPr>
          <w:sz w:val="18"/>
        </w:rPr>
        <w:t>нагрузки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42"/>
          <w:sz w:val="18"/>
        </w:rPr>
        <w:t> </w:t>
      </w:r>
      <w:r>
        <w:rPr>
          <w:sz w:val="18"/>
        </w:rPr>
        <w:t>занятиях</w:t>
      </w:r>
      <w:r>
        <w:rPr>
          <w:spacing w:val="-7"/>
          <w:sz w:val="18"/>
        </w:rPr>
        <w:t> </w:t>
      </w:r>
      <w:r>
        <w:rPr>
          <w:sz w:val="18"/>
        </w:rPr>
        <w:t>и</w:t>
      </w:r>
      <w:r>
        <w:rPr>
          <w:spacing w:val="41"/>
          <w:sz w:val="18"/>
        </w:rPr>
        <w:t> </w:t>
      </w:r>
      <w:r>
        <w:rPr>
          <w:sz w:val="18"/>
        </w:rPr>
        <w:t>другие</w:t>
      </w:r>
      <w:r>
        <w:rPr>
          <w:spacing w:val="-2"/>
          <w:sz w:val="18"/>
        </w:rPr>
        <w:t> </w:t>
      </w:r>
      <w:r>
        <w:rPr>
          <w:sz w:val="18"/>
        </w:rPr>
        <w:t>обстоятельства);</w:t>
      </w:r>
    </w:p>
    <w:p>
      <w:pPr>
        <w:pStyle w:val="BodyText"/>
        <w:spacing w:line="199" w:lineRule="auto" w:before="29"/>
        <w:ind w:left="2235" w:right="2672" w:firstLine="302"/>
      </w:pPr>
      <w:r>
        <w:rPr/>
        <w:t>значительный</w:t>
      </w:r>
      <w:r>
        <w:rPr>
          <w:spacing w:val="1"/>
        </w:rPr>
        <w:t> </w:t>
      </w:r>
      <w:r>
        <w:rPr/>
        <w:t>суммарный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занятиях.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раз-</w:t>
      </w:r>
      <w:r>
        <w:rPr>
          <w:spacing w:val="1"/>
        </w:rPr>
        <w:t> </w:t>
      </w:r>
      <w:r>
        <w:rPr/>
        <w:t>личных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колеблется в довольно</w:t>
      </w:r>
      <w:r>
        <w:rPr>
          <w:spacing w:val="1"/>
        </w:rPr>
        <w:t> </w:t>
      </w:r>
      <w:r>
        <w:rPr/>
        <w:t>широких</w:t>
      </w:r>
      <w:r>
        <w:rPr>
          <w:spacing w:val="1"/>
        </w:rPr>
        <w:t> </w:t>
      </w:r>
      <w:r>
        <w:rPr/>
        <w:t>пределах,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общем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больше,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при</w:t>
      </w:r>
      <w:r>
        <w:rPr>
          <w:spacing w:val="-52"/>
        </w:rPr>
        <w:t> </w:t>
      </w:r>
      <w:r>
        <w:rPr/>
        <w:t>использовании других методов силовой тренировки, что вытекает из</w:t>
      </w:r>
      <w:r>
        <w:rPr>
          <w:spacing w:val="1"/>
        </w:rPr>
        <w:t> </w:t>
      </w:r>
      <w:r>
        <w:rPr/>
        <w:t>отправных</w:t>
      </w:r>
      <w:r>
        <w:rPr>
          <w:spacing w:val="-1"/>
        </w:rPr>
        <w:t> </w:t>
      </w:r>
      <w:r>
        <w:rPr/>
        <w:t>положений</w:t>
      </w:r>
      <w:r>
        <w:rPr>
          <w:spacing w:val="-1"/>
        </w:rPr>
        <w:t> </w:t>
      </w:r>
      <w:r>
        <w:rPr/>
        <w:t>методики рассматриваемого</w:t>
      </w:r>
      <w:r>
        <w:rPr>
          <w:spacing w:val="-3"/>
        </w:rPr>
        <w:t> </w:t>
      </w:r>
      <w:r>
        <w:rPr/>
        <w:t>направления.</w:t>
      </w:r>
    </w:p>
    <w:p>
      <w:pPr>
        <w:spacing w:line="192" w:lineRule="auto" w:before="18"/>
        <w:ind w:left="2221" w:right="2676" w:firstLine="316"/>
        <w:jc w:val="both"/>
        <w:rPr>
          <w:sz w:val="18"/>
        </w:rPr>
      </w:pPr>
      <w:r>
        <w:rPr>
          <w:spacing w:val="-2"/>
          <w:sz w:val="18"/>
        </w:rPr>
        <w:t>На этапах концентрированного </w:t>
      </w:r>
      <w:r>
        <w:rPr>
          <w:spacing w:val="-1"/>
          <w:sz w:val="18"/>
        </w:rPr>
        <w:t>применения силовых упражнений экстенсивными</w:t>
      </w:r>
      <w:r>
        <w:rPr>
          <w:sz w:val="18"/>
        </w:rPr>
        <w:t> методами для обеспечения долговременных морфофункцнональных перестроек во</w:t>
      </w:r>
      <w:r>
        <w:rPr>
          <w:spacing w:val="1"/>
          <w:sz w:val="18"/>
        </w:rPr>
        <w:t> </w:t>
      </w:r>
      <w:r>
        <w:rPr>
          <w:sz w:val="18"/>
        </w:rPr>
        <w:t>всех основных звеньях опорно-двигательного аппарата упражнения общего и регио-</w:t>
      </w:r>
      <w:r>
        <w:rPr>
          <w:spacing w:val="1"/>
          <w:sz w:val="18"/>
        </w:rPr>
        <w:t> </w:t>
      </w:r>
      <w:r>
        <w:rPr>
          <w:sz w:val="18"/>
        </w:rPr>
        <w:t>нального воздействия (не считая локальных) включаются в занятия, как правило, не</w:t>
      </w:r>
      <w:r>
        <w:rPr>
          <w:spacing w:val="1"/>
          <w:sz w:val="18"/>
        </w:rPr>
        <w:t> </w:t>
      </w:r>
      <w:r>
        <w:rPr>
          <w:sz w:val="18"/>
        </w:rPr>
        <w:t>реже</w:t>
      </w:r>
      <w:r>
        <w:rPr>
          <w:spacing w:val="1"/>
          <w:sz w:val="18"/>
        </w:rPr>
        <w:t> </w:t>
      </w:r>
      <w:r>
        <w:rPr>
          <w:sz w:val="18"/>
        </w:rPr>
        <w:t>чем</w:t>
      </w:r>
      <w:r>
        <w:rPr>
          <w:spacing w:val="1"/>
          <w:sz w:val="18"/>
        </w:rPr>
        <w:t> </w:t>
      </w:r>
      <w:r>
        <w:rPr>
          <w:sz w:val="18"/>
        </w:rPr>
        <w:t>2—3</w:t>
      </w:r>
      <w:r>
        <w:rPr>
          <w:spacing w:val="1"/>
          <w:sz w:val="18"/>
        </w:rPr>
        <w:t> </w:t>
      </w:r>
      <w:r>
        <w:rPr>
          <w:sz w:val="18"/>
        </w:rPr>
        <w:t>раза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неделю,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3—4</w:t>
      </w:r>
      <w:r>
        <w:rPr>
          <w:spacing w:val="1"/>
          <w:sz w:val="18"/>
        </w:rPr>
        <w:t> </w:t>
      </w:r>
      <w:r>
        <w:rPr>
          <w:sz w:val="18"/>
        </w:rPr>
        <w:t>(и</w:t>
      </w:r>
      <w:r>
        <w:rPr>
          <w:spacing w:val="1"/>
          <w:sz w:val="18"/>
        </w:rPr>
        <w:t> </w:t>
      </w:r>
      <w:r>
        <w:rPr>
          <w:sz w:val="18"/>
        </w:rPr>
        <w:t>более)</w:t>
      </w:r>
      <w:r>
        <w:rPr>
          <w:spacing w:val="1"/>
          <w:sz w:val="18"/>
        </w:rPr>
        <w:t> </w:t>
      </w:r>
      <w:r>
        <w:rPr>
          <w:sz w:val="18"/>
        </w:rPr>
        <w:t>вида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отдельном</w:t>
      </w:r>
      <w:r>
        <w:rPr>
          <w:spacing w:val="1"/>
          <w:sz w:val="18"/>
        </w:rPr>
        <w:t> </w:t>
      </w:r>
      <w:r>
        <w:rPr>
          <w:sz w:val="18"/>
        </w:rPr>
        <w:t>занятии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серийными повторениями </w:t>
      </w:r>
      <w:r>
        <w:rPr>
          <w:sz w:val="18"/>
        </w:rPr>
        <w:t>каждого (например, 2—3 серии повторений каждого вида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-1"/>
          <w:sz w:val="18"/>
        </w:rPr>
        <w:t> </w:t>
      </w:r>
      <w:r>
        <w:rPr>
          <w:sz w:val="18"/>
        </w:rPr>
        <w:t>s пределах</w:t>
      </w:r>
      <w:r>
        <w:rPr>
          <w:spacing w:val="-1"/>
          <w:sz w:val="18"/>
        </w:rPr>
        <w:t> </w:t>
      </w:r>
      <w:r>
        <w:rPr>
          <w:sz w:val="18"/>
        </w:rPr>
        <w:t>заданного</w:t>
      </w:r>
      <w:r>
        <w:rPr>
          <w:spacing w:val="1"/>
          <w:sz w:val="18"/>
        </w:rPr>
        <w:t> </w:t>
      </w:r>
      <w:r>
        <w:rPr>
          <w:sz w:val="18"/>
        </w:rPr>
        <w:t>ПМ).</w:t>
      </w:r>
    </w:p>
    <w:p>
      <w:pPr>
        <w:pStyle w:val="BodyText"/>
        <w:spacing w:line="199" w:lineRule="auto" w:before="51"/>
        <w:ind w:left="2213" w:right="2675" w:firstLine="309"/>
      </w:pPr>
      <w:r>
        <w:rPr/>
        <w:t>Основной</w:t>
      </w:r>
      <w:r>
        <w:rPr>
          <w:spacing w:val="1"/>
        </w:rPr>
        <w:t> </w:t>
      </w:r>
      <w:r>
        <w:rPr/>
        <w:t>недостаток</w:t>
      </w:r>
      <w:r>
        <w:rPr>
          <w:spacing w:val="1"/>
        </w:rPr>
        <w:t> </w:t>
      </w:r>
      <w:r>
        <w:rPr/>
        <w:t>экстенсивных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соб-</w:t>
      </w:r>
      <w:r>
        <w:rPr>
          <w:spacing w:val="1"/>
        </w:rPr>
        <w:t> </w:t>
      </w:r>
      <w:r>
        <w:rPr/>
        <w:t>ственно-силовых способностей заключается в том, что на их основе</w:t>
      </w:r>
      <w:r>
        <w:rPr>
          <w:spacing w:val="1"/>
        </w:rPr>
        <w:t> </w:t>
      </w:r>
      <w:r>
        <w:rPr/>
        <w:t>невозможно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воссоздать</w:t>
      </w:r>
      <w:r>
        <w:rPr>
          <w:spacing w:val="1"/>
        </w:rPr>
        <w:t> </w:t>
      </w:r>
      <w:r>
        <w:rPr/>
        <w:t>тот</w:t>
      </w:r>
      <w:r>
        <w:rPr>
          <w:spacing w:val="1"/>
        </w:rPr>
        <w:t> </w:t>
      </w:r>
      <w:r>
        <w:rPr/>
        <w:t>специфический</w:t>
      </w:r>
      <w:r>
        <w:rPr>
          <w:spacing w:val="1"/>
        </w:rPr>
        <w:t> </w:t>
      </w:r>
      <w:r>
        <w:rPr/>
        <w:t>способ</w:t>
      </w:r>
      <w:r>
        <w:rPr>
          <w:spacing w:val="1"/>
        </w:rPr>
        <w:t> </w:t>
      </w:r>
      <w:r>
        <w:rPr/>
        <w:t>функционирования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систем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при</w:t>
      </w:r>
      <w:r>
        <w:rPr>
          <w:spacing w:val="-52"/>
        </w:rPr>
        <w:t> </w:t>
      </w:r>
      <w:r>
        <w:rPr/>
        <w:t>котором максимально проявляются эти способности. Для повышения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напряжений</w:t>
      </w:r>
      <w:r>
        <w:rPr>
          <w:spacing w:val="1"/>
        </w:rPr>
        <w:t> </w:t>
      </w:r>
      <w:r>
        <w:rPr/>
        <w:t>данными</w:t>
      </w:r>
      <w:r>
        <w:rPr>
          <w:spacing w:val="1"/>
        </w:rPr>
        <w:t> </w:t>
      </w:r>
      <w:r>
        <w:rPr/>
        <w:t>методами</w:t>
      </w:r>
      <w:r>
        <w:rPr>
          <w:spacing w:val="1"/>
        </w:rPr>
        <w:t> </w:t>
      </w:r>
      <w:r>
        <w:rPr/>
        <w:t>приходится</w:t>
      </w:r>
      <w:r>
        <w:rPr>
          <w:spacing w:val="-52"/>
        </w:rPr>
        <w:t> </w:t>
      </w:r>
      <w:r>
        <w:rPr/>
        <w:t>выполнять как бы лишнюю работу. Недостатком является и то, что</w:t>
      </w:r>
      <w:r>
        <w:rPr>
          <w:spacing w:val="1"/>
        </w:rPr>
        <w:t> </w:t>
      </w:r>
      <w:r>
        <w:rPr/>
        <w:t>утомление,</w:t>
      </w:r>
      <w:r>
        <w:rPr>
          <w:spacing w:val="1"/>
        </w:rPr>
        <w:t> </w:t>
      </w:r>
      <w:r>
        <w:rPr/>
        <w:t>развивающееся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многократных</w:t>
      </w:r>
      <w:r>
        <w:rPr>
          <w:spacing w:val="1"/>
        </w:rPr>
        <w:t> </w:t>
      </w:r>
      <w:r>
        <w:rPr/>
        <w:t>серийных</w:t>
      </w:r>
      <w:r>
        <w:rPr>
          <w:spacing w:val="1"/>
        </w:rPr>
        <w:t> </w:t>
      </w:r>
      <w:r>
        <w:rPr/>
        <w:t>повторений упражнения, затрудняет тонкую координацию движений,</w:t>
      </w:r>
      <w:r>
        <w:rPr>
          <w:spacing w:val="-52"/>
        </w:rPr>
        <w:t> </w:t>
      </w:r>
      <w:r>
        <w:rPr/>
        <w:t>а это может способствовать приобретению искаженных двигательных</w:t>
      </w:r>
      <w:r>
        <w:rPr>
          <w:spacing w:val="-52"/>
        </w:rPr>
        <w:t> </w:t>
      </w:r>
      <w:r>
        <w:rPr/>
        <w:t>навыков.</w:t>
      </w:r>
      <w:r>
        <w:rPr>
          <w:spacing w:val="-1"/>
        </w:rPr>
        <w:t> </w:t>
      </w:r>
      <w:r>
        <w:rPr/>
        <w:t>Все</w:t>
      </w:r>
      <w:r>
        <w:rPr>
          <w:spacing w:val="-1"/>
        </w:rPr>
        <w:t> </w:t>
      </w:r>
      <w:r>
        <w:rPr/>
        <w:t>это</w:t>
      </w:r>
      <w:r>
        <w:rPr>
          <w:spacing w:val="-4"/>
        </w:rPr>
        <w:t> </w:t>
      </w:r>
      <w:r>
        <w:rPr/>
        <w:t>снижает</w:t>
      </w:r>
      <w:r>
        <w:rPr>
          <w:spacing w:val="-4"/>
        </w:rPr>
        <w:t> </w:t>
      </w:r>
      <w:r>
        <w:rPr/>
        <w:t>эффективность</w:t>
      </w:r>
      <w:r>
        <w:rPr>
          <w:spacing w:val="-1"/>
        </w:rPr>
        <w:t> </w:t>
      </w:r>
      <w:r>
        <w:rPr/>
        <w:t>экстенсивных</w:t>
      </w:r>
      <w:r>
        <w:rPr>
          <w:spacing w:val="-1"/>
        </w:rPr>
        <w:t> </w:t>
      </w:r>
      <w:r>
        <w:rPr/>
        <w:t>методов.</w:t>
      </w:r>
    </w:p>
    <w:p>
      <w:pPr>
        <w:pStyle w:val="BodyText"/>
        <w:spacing w:line="199" w:lineRule="auto" w:before="2"/>
        <w:ind w:left="2221" w:right="2669" w:firstLine="309"/>
      </w:pPr>
      <w:r>
        <w:rPr/>
        <w:t>Тем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складываются</w:t>
      </w:r>
      <w:r>
        <w:rPr>
          <w:spacing w:val="1"/>
        </w:rPr>
        <w:t> </w:t>
      </w:r>
      <w:r>
        <w:rPr/>
        <w:t>ситуации,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>
          <w:i/>
        </w:rPr>
        <w:t>вполне</w:t>
      </w:r>
      <w:r>
        <w:rPr>
          <w:i/>
          <w:spacing w:val="-52"/>
        </w:rPr>
        <w:t> </w:t>
      </w:r>
      <w:r>
        <w:rPr/>
        <w:t>оправданно</w:t>
      </w:r>
      <w:r>
        <w:rPr>
          <w:spacing w:val="1"/>
        </w:rPr>
        <w:t> </w:t>
      </w:r>
      <w:r>
        <w:rPr/>
        <w:t>отдается</w:t>
      </w:r>
      <w:r>
        <w:rPr>
          <w:spacing w:val="1"/>
        </w:rPr>
        <w:t> </w:t>
      </w:r>
      <w:r>
        <w:rPr/>
        <w:t>предпочтение</w:t>
      </w:r>
      <w:r>
        <w:rPr>
          <w:spacing w:val="1"/>
        </w:rPr>
        <w:t> </w:t>
      </w:r>
      <w:r>
        <w:rPr/>
        <w:t>первому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рассматриваемых</w:t>
      </w:r>
      <w:r>
        <w:rPr>
          <w:spacing w:val="1"/>
        </w:rPr>
        <w:t> </w:t>
      </w:r>
      <w:r>
        <w:rPr/>
        <w:t>методических направлений. Значительный объем мышечной работы,</w:t>
      </w:r>
      <w:r>
        <w:rPr>
          <w:spacing w:val="1"/>
        </w:rPr>
        <w:t> </w:t>
      </w:r>
      <w:r>
        <w:rPr/>
        <w:t>выполняемой при серийных повторениях упражнений с непредель-</w:t>
      </w:r>
      <w:r>
        <w:rPr>
          <w:spacing w:val="1"/>
        </w:rPr>
        <w:t> </w:t>
      </w:r>
      <w:r>
        <w:rPr/>
        <w:t>ными</w:t>
      </w:r>
      <w:r>
        <w:rPr>
          <w:spacing w:val="1"/>
        </w:rPr>
        <w:t> </w:t>
      </w:r>
      <w:r>
        <w:rPr/>
        <w:t>отягощениями,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активизирует</w:t>
      </w:r>
      <w:r>
        <w:rPr>
          <w:spacing w:val="1"/>
        </w:rPr>
        <w:t> </w:t>
      </w:r>
      <w:r>
        <w:rPr/>
        <w:t>обменно-трофиче-</w:t>
      </w:r>
      <w:r>
        <w:rPr>
          <w:spacing w:val="-52"/>
        </w:rPr>
        <w:t> </w:t>
      </w:r>
      <w:r>
        <w:rPr/>
        <w:t>ские процессы в мышечной и других системах организма, вызывая</w:t>
      </w:r>
      <w:r>
        <w:rPr>
          <w:spacing w:val="1"/>
        </w:rPr>
        <w:t> </w:t>
      </w:r>
      <w:r>
        <w:rPr/>
        <w:t>необходимую гипертрофию мышц с увеличением их физиологиче-</w:t>
      </w:r>
      <w:r>
        <w:rPr>
          <w:spacing w:val="1"/>
        </w:rPr>
        <w:t> </w:t>
      </w:r>
      <w:r>
        <w:rPr/>
        <w:t>ского поперечника, стимулируя</w:t>
      </w:r>
      <w:r>
        <w:rPr>
          <w:spacing w:val="1"/>
        </w:rPr>
        <w:t> </w:t>
      </w:r>
      <w:r>
        <w:rPr/>
        <w:t>тем самым развитие</w:t>
      </w:r>
      <w:r>
        <w:rPr>
          <w:spacing w:val="1"/>
        </w:rPr>
        <w:t> </w:t>
      </w:r>
      <w:r>
        <w:rPr/>
        <w:t>силовых спо-</w:t>
      </w:r>
      <w:r>
        <w:rPr>
          <w:spacing w:val="1"/>
        </w:rPr>
        <w:t> </w:t>
      </w:r>
      <w:r>
        <w:rPr/>
        <w:t>собностей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общее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возмож-</w:t>
      </w:r>
      <w:r>
        <w:rPr>
          <w:spacing w:val="1"/>
        </w:rPr>
        <w:t> </w:t>
      </w:r>
      <w:r>
        <w:rPr/>
        <w:t>ностей организма. Естественно, что методы, обеспечивающие такое</w:t>
      </w:r>
      <w:r>
        <w:rPr>
          <w:spacing w:val="1"/>
        </w:rPr>
        <w:t> </w:t>
      </w:r>
      <w:r>
        <w:rPr/>
        <w:t>воздействие,</w:t>
      </w:r>
      <w:r>
        <w:rPr>
          <w:spacing w:val="1"/>
        </w:rPr>
        <w:t> </w:t>
      </w:r>
      <w:r>
        <w:rPr/>
        <w:t>приобретают</w:t>
      </w:r>
      <w:r>
        <w:rPr>
          <w:spacing w:val="1"/>
        </w:rPr>
        <w:t> </w:t>
      </w:r>
      <w:r>
        <w:rPr/>
        <w:t>ведущую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тогда,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необходимо</w:t>
      </w:r>
      <w:r>
        <w:rPr>
          <w:spacing w:val="-52"/>
        </w:rPr>
        <w:t> </w:t>
      </w:r>
      <w:r>
        <w:rPr/>
        <w:t>увеличить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нефорсированно</w:t>
      </w:r>
      <w:r>
        <w:rPr>
          <w:spacing w:val="1"/>
        </w:rPr>
        <w:t> </w:t>
      </w:r>
      <w:r>
        <w:rPr/>
        <w:t>укрепить</w:t>
      </w:r>
      <w:r>
        <w:rPr>
          <w:spacing w:val="1"/>
        </w:rPr>
        <w:t> </w:t>
      </w:r>
      <w:r>
        <w:rPr/>
        <w:t>опорно-</w:t>
      </w:r>
      <w:r>
        <w:rPr>
          <w:spacing w:val="1"/>
        </w:rPr>
        <w:t> </w:t>
      </w:r>
      <w:r>
        <w:rPr/>
        <w:t>Двигательный</w:t>
      </w:r>
      <w:r>
        <w:rPr>
          <w:spacing w:val="39"/>
        </w:rPr>
        <w:t> </w:t>
      </w:r>
      <w:r>
        <w:rPr/>
        <w:t>аппарат,</w:t>
      </w:r>
      <w:r>
        <w:rPr>
          <w:spacing w:val="41"/>
        </w:rPr>
        <w:t> </w:t>
      </w:r>
      <w:r>
        <w:rPr/>
        <w:t>подготовить</w:t>
      </w:r>
      <w:r>
        <w:rPr>
          <w:spacing w:val="39"/>
        </w:rPr>
        <w:t> </w:t>
      </w:r>
      <w:r>
        <w:rPr/>
        <w:t>организм</w:t>
      </w:r>
      <w:r>
        <w:rPr>
          <w:spacing w:val="37"/>
        </w:rPr>
        <w:t> </w:t>
      </w:r>
      <w:r>
        <w:rPr/>
        <w:t>к</w:t>
      </w:r>
      <w:r>
        <w:rPr>
          <w:spacing w:val="40"/>
        </w:rPr>
        <w:t> </w:t>
      </w:r>
      <w:r>
        <w:rPr/>
        <w:t>предельным</w:t>
      </w:r>
    </w:p>
    <w:p>
      <w:pPr>
        <w:spacing w:before="130"/>
        <w:ind w:left="3474" w:right="0" w:firstLine="0"/>
        <w:jc w:val="left"/>
        <w:rPr>
          <w:sz w:val="18"/>
        </w:rPr>
      </w:pPr>
      <w:r>
        <w:rPr>
          <w:sz w:val="18"/>
        </w:rPr>
        <w:t>199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86" w:right="2701"/>
        <w:jc w:val="left"/>
      </w:pPr>
      <w:r>
        <w:rPr/>
        <w:t>проявлениям</w:t>
      </w:r>
      <w:r>
        <w:rPr>
          <w:spacing w:val="44"/>
        </w:rPr>
        <w:t> </w:t>
      </w:r>
      <w:r>
        <w:rPr/>
        <w:t>силовых</w:t>
      </w:r>
      <w:r>
        <w:rPr>
          <w:spacing w:val="47"/>
        </w:rPr>
        <w:t> </w:t>
      </w:r>
      <w:r>
        <w:rPr/>
        <w:t>возможностей,</w:t>
      </w:r>
      <w:r>
        <w:rPr>
          <w:spacing w:val="45"/>
        </w:rPr>
        <w:t> </w:t>
      </w:r>
      <w:r>
        <w:rPr/>
        <w:t>создать</w:t>
      </w:r>
      <w:r>
        <w:rPr>
          <w:spacing w:val="45"/>
        </w:rPr>
        <w:t> </w:t>
      </w:r>
      <w:r>
        <w:rPr/>
        <w:t>при</w:t>
      </w:r>
      <w:r>
        <w:rPr>
          <w:spacing w:val="44"/>
        </w:rPr>
        <w:t> </w:t>
      </w:r>
      <w:r>
        <w:rPr/>
        <w:t>этом</w:t>
      </w:r>
      <w:r>
        <w:rPr>
          <w:spacing w:val="103"/>
        </w:rPr>
        <w:t> </w:t>
      </w:r>
      <w:r>
        <w:rPr/>
        <w:t>условия</w:t>
      </w:r>
      <w:r>
        <w:rPr>
          <w:spacing w:val="-52"/>
        </w:rPr>
        <w:t> </w:t>
      </w:r>
      <w:r>
        <w:rPr/>
        <w:t>для</w:t>
      </w:r>
      <w:r>
        <w:rPr>
          <w:spacing w:val="-1"/>
        </w:rPr>
        <w:t> </w:t>
      </w:r>
      <w:r>
        <w:rPr/>
        <w:t>повышения</w:t>
      </w:r>
      <w:r>
        <w:rPr>
          <w:spacing w:val="-1"/>
        </w:rPr>
        <w:t> </w:t>
      </w:r>
      <w:r>
        <w:rPr/>
        <w:t>общей работоспособности.</w:t>
      </w:r>
    </w:p>
    <w:p>
      <w:pPr>
        <w:pStyle w:val="BodyText"/>
        <w:spacing w:line="199" w:lineRule="auto"/>
        <w:ind w:left="2386" w:right="2474" w:firstLine="316"/>
        <w:jc w:val="left"/>
      </w:pPr>
      <w:r>
        <w:rPr/>
        <w:t>Существенно,</w:t>
      </w:r>
      <w:r>
        <w:rPr>
          <w:spacing w:val="1"/>
        </w:rPr>
        <w:t> </w:t>
      </w:r>
      <w:r>
        <w:rPr/>
        <w:t>далее,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ограничение</w:t>
      </w:r>
      <w:r>
        <w:rPr>
          <w:spacing w:val="1"/>
        </w:rPr>
        <w:t> </w:t>
      </w:r>
      <w:r>
        <w:rPr/>
        <w:t>отягощений</w:t>
      </w:r>
      <w:r>
        <w:rPr>
          <w:spacing w:val="1"/>
        </w:rPr>
        <w:t> </w:t>
      </w:r>
      <w:r>
        <w:rPr/>
        <w:t>облегчает</w:t>
      </w:r>
      <w:r>
        <w:rPr>
          <w:spacing w:val="1"/>
        </w:rPr>
        <w:t> </w:t>
      </w:r>
      <w:r>
        <w:rPr/>
        <w:t>самоконтроль</w:t>
      </w:r>
      <w:r>
        <w:rPr>
          <w:spacing w:val="42"/>
        </w:rPr>
        <w:t> </w:t>
      </w:r>
      <w:r>
        <w:rPr/>
        <w:t>за</w:t>
      </w:r>
      <w:r>
        <w:rPr>
          <w:spacing w:val="43"/>
        </w:rPr>
        <w:t> </w:t>
      </w:r>
      <w:r>
        <w:rPr/>
        <w:t>техникой</w:t>
      </w:r>
      <w:r>
        <w:rPr>
          <w:spacing w:val="42"/>
        </w:rPr>
        <w:t> </w:t>
      </w:r>
      <w:r>
        <w:rPr/>
        <w:t>двигательных</w:t>
      </w:r>
      <w:r>
        <w:rPr>
          <w:spacing w:val="40"/>
        </w:rPr>
        <w:t> </w:t>
      </w:r>
      <w:r>
        <w:rPr/>
        <w:t>действий</w:t>
      </w:r>
      <w:r>
        <w:rPr>
          <w:spacing w:val="41"/>
        </w:rPr>
        <w:t> </w:t>
      </w:r>
      <w:r>
        <w:rPr/>
        <w:t>и</w:t>
      </w:r>
      <w:r>
        <w:rPr>
          <w:spacing w:val="44"/>
        </w:rPr>
        <w:t> </w:t>
      </w:r>
      <w:r>
        <w:rPr/>
        <w:t>уменьшает</w:t>
      </w:r>
      <w:r>
        <w:rPr>
          <w:spacing w:val="1"/>
        </w:rPr>
        <w:t> </w:t>
      </w:r>
      <w:r>
        <w:rPr/>
        <w:t>риск</w:t>
      </w:r>
      <w:r>
        <w:rPr>
          <w:spacing w:val="1"/>
        </w:rPr>
        <w:t> </w:t>
      </w:r>
      <w:r>
        <w:rPr/>
        <w:t>получить</w:t>
      </w:r>
      <w:r>
        <w:rPr>
          <w:spacing w:val="1"/>
        </w:rPr>
        <w:t> </w:t>
      </w:r>
      <w:r>
        <w:rPr/>
        <w:t>травму.</w:t>
      </w:r>
      <w:r>
        <w:rPr>
          <w:spacing w:val="1"/>
        </w:rPr>
        <w:t> </w:t>
      </w:r>
      <w:r>
        <w:rPr/>
        <w:t>Это</w:t>
      </w:r>
      <w:r>
        <w:rPr>
          <w:spacing w:val="56"/>
        </w:rPr>
        <w:t> </w:t>
      </w:r>
      <w:r>
        <w:rPr/>
        <w:t>особенно</w:t>
      </w:r>
      <w:r>
        <w:rPr>
          <w:spacing w:val="56"/>
        </w:rPr>
        <w:t> </w:t>
      </w:r>
      <w:r>
        <w:rPr/>
        <w:t>важно</w:t>
      </w:r>
      <w:r>
        <w:rPr>
          <w:spacing w:val="56"/>
        </w:rPr>
        <w:t> </w:t>
      </w:r>
      <w:r>
        <w:rPr/>
        <w:t>при</w:t>
      </w:r>
      <w:r>
        <w:rPr>
          <w:spacing w:val="56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занятий</w:t>
      </w:r>
      <w:r>
        <w:rPr>
          <w:spacing w:val="42"/>
        </w:rPr>
        <w:t> </w:t>
      </w:r>
      <w:r>
        <w:rPr/>
        <w:t>силовыми</w:t>
      </w:r>
      <w:r>
        <w:rPr>
          <w:spacing w:val="41"/>
        </w:rPr>
        <w:t> </w:t>
      </w:r>
      <w:r>
        <w:rPr/>
        <w:t>упражнениями</w:t>
      </w:r>
      <w:r>
        <w:rPr>
          <w:spacing w:val="41"/>
        </w:rPr>
        <w:t> </w:t>
      </w:r>
      <w:r>
        <w:rPr/>
        <w:t>с</w:t>
      </w:r>
      <w:r>
        <w:rPr>
          <w:spacing w:val="42"/>
        </w:rPr>
        <w:t> </w:t>
      </w:r>
      <w:r>
        <w:rPr/>
        <w:t>начинающими.</w:t>
      </w:r>
      <w:r>
        <w:rPr>
          <w:spacing w:val="44"/>
        </w:rPr>
        <w:t> </w:t>
      </w:r>
      <w:r>
        <w:rPr/>
        <w:t>Кстати,</w:t>
      </w:r>
      <w:r>
        <w:rPr>
          <w:spacing w:val="40"/>
        </w:rPr>
        <w:t> </w:t>
      </w:r>
      <w:r>
        <w:rPr/>
        <w:t>как.'</w:t>
      </w:r>
      <w:r>
        <w:rPr>
          <w:spacing w:val="-52"/>
        </w:rPr>
        <w:t> </w:t>
      </w:r>
      <w:r>
        <w:rPr/>
        <w:t>показали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(обзор — лит. 2,5),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начальные периоды;</w:t>
      </w:r>
      <w:r>
        <w:rPr>
          <w:spacing w:val="1"/>
        </w:rPr>
        <w:t> </w:t>
      </w:r>
      <w:r>
        <w:rPr/>
        <w:t>силовой тренировка прирост показателей силы относительно меньше!</w:t>
      </w:r>
      <w:r>
        <w:rPr>
          <w:spacing w:val="-52"/>
        </w:rPr>
        <w:t> </w:t>
      </w:r>
      <w:r>
        <w:rPr/>
        <w:t>зависит от величины применяемых отягощений, чем в последующие -</w:t>
      </w:r>
      <w:r>
        <w:rPr>
          <w:spacing w:val="-52"/>
        </w:rPr>
        <w:t> </w:t>
      </w:r>
      <w:r>
        <w:rPr/>
        <w:t>периоды, если, конечно, отягощение не уменьшают ниже гранич-1</w:t>
      </w:r>
      <w:r>
        <w:rPr>
          <w:spacing w:val="1"/>
        </w:rPr>
        <w:t> </w:t>
      </w:r>
      <w:r>
        <w:rPr/>
        <w:t>ного</w:t>
      </w:r>
      <w:r>
        <w:rPr>
          <w:spacing w:val="1"/>
        </w:rPr>
        <w:t> </w:t>
      </w:r>
      <w:r>
        <w:rPr/>
        <w:t>минимума, составляющего примерно 35—40 %</w:t>
      </w:r>
      <w:r>
        <w:rPr>
          <w:spacing w:val="1"/>
        </w:rPr>
        <w:t> </w:t>
      </w:r>
      <w:r>
        <w:rPr/>
        <w:t>от индивиду-</w:t>
      </w:r>
      <w:r>
        <w:rPr>
          <w:spacing w:val="1"/>
        </w:rPr>
        <w:t> </w:t>
      </w:r>
      <w:r>
        <w:rPr/>
        <w:t>ально максимального.</w:t>
      </w:r>
    </w:p>
    <w:p>
      <w:pPr>
        <w:pStyle w:val="BodyText"/>
        <w:spacing w:line="199" w:lineRule="auto"/>
        <w:ind w:left="2386" w:right="2446" w:firstLine="302"/>
        <w:jc w:val="left"/>
      </w:pPr>
      <w:r>
        <w:rPr/>
        <w:t>Таким образом, охарактеризованное направление не случайно •</w:t>
      </w:r>
      <w:r>
        <w:rPr>
          <w:spacing w:val="1"/>
        </w:rPr>
        <w:t> </w:t>
      </w:r>
      <w:r>
        <w:rPr/>
        <w:t>представлено</w:t>
      </w:r>
      <w:r>
        <w:rPr>
          <w:spacing w:val="35"/>
        </w:rPr>
        <w:t> </w:t>
      </w:r>
      <w:r>
        <w:rPr/>
        <w:t>в</w:t>
      </w:r>
      <w:r>
        <w:rPr>
          <w:spacing w:val="26"/>
        </w:rPr>
        <w:t> </w:t>
      </w:r>
      <w:r>
        <w:rPr/>
        <w:t>методике</w:t>
      </w:r>
      <w:r>
        <w:rPr>
          <w:spacing w:val="28"/>
        </w:rPr>
        <w:t> </w:t>
      </w:r>
      <w:r>
        <w:rPr/>
        <w:t>воспитания</w:t>
      </w:r>
      <w:r>
        <w:rPr>
          <w:spacing w:val="35"/>
        </w:rPr>
        <w:t> </w:t>
      </w:r>
      <w:r>
        <w:rPr/>
        <w:t>силовых</w:t>
      </w:r>
      <w:r>
        <w:rPr>
          <w:spacing w:val="27"/>
        </w:rPr>
        <w:t> </w:t>
      </w:r>
      <w:r>
        <w:rPr/>
        <w:t>способностей.</w:t>
      </w:r>
      <w:r>
        <w:rPr>
          <w:spacing w:val="27"/>
        </w:rPr>
        <w:t> </w:t>
      </w:r>
      <w:r>
        <w:rPr/>
        <w:t>Не-л</w:t>
      </w:r>
      <w:r>
        <w:rPr>
          <w:spacing w:val="-52"/>
        </w:rPr>
        <w:t> </w:t>
      </w:r>
      <w:r>
        <w:rPr/>
        <w:t>смотря на определенные недостатки, оно является одним из основных,</w:t>
      </w:r>
      <w:r>
        <w:rPr>
          <w:spacing w:val="-52"/>
        </w:rPr>
        <w:t> </w:t>
      </w:r>
      <w:r>
        <w:rPr/>
        <w:t>особенно в процессе общей физической подготовки, на начальных</w:t>
      </w:r>
      <w:r>
        <w:rPr>
          <w:spacing w:val="1"/>
        </w:rPr>
        <w:t> </w:t>
      </w:r>
      <w:r>
        <w:rPr/>
        <w:t>этапах специализированной силовой тренировки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 других</w:t>
      </w:r>
      <w:r>
        <w:rPr>
          <w:spacing w:val="1"/>
        </w:rPr>
        <w:t> </w:t>
      </w:r>
      <w:r>
        <w:rPr/>
        <w:t>оговоренных</w:t>
      </w:r>
      <w:r>
        <w:rPr>
          <w:spacing w:val="1"/>
        </w:rPr>
        <w:t> </w:t>
      </w:r>
      <w:r>
        <w:rPr/>
        <w:t>случаях.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конкретных j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отягощений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повторений упражнений варьируют в различных диапазонах. Так, </w:t>
      </w:r>
      <w:r>
        <w:rPr>
          <w:i/>
        </w:rPr>
        <w:t>\</w:t>
      </w:r>
      <w:r>
        <w:rPr>
          <w:i/>
          <w:spacing w:val="1"/>
        </w:rPr>
        <w:t> </w:t>
      </w:r>
      <w:r>
        <w:rPr/>
        <w:t>если преследуется задача стимулировать увеличение объема мышц с</w:t>
      </w:r>
      <w:r>
        <w:rPr>
          <w:spacing w:val="1"/>
        </w:rPr>
        <w:t> </w:t>
      </w:r>
      <w:r>
        <w:rPr>
          <w:spacing w:val="-1"/>
        </w:rPr>
        <w:t>общим</w:t>
      </w:r>
      <w:r>
        <w:rPr>
          <w:spacing w:val="27"/>
        </w:rPr>
        <w:t> </w:t>
      </w:r>
      <w:r>
        <w:rPr>
          <w:spacing w:val="-1"/>
        </w:rPr>
        <w:t>увеличением</w:t>
      </w:r>
      <w:r>
        <w:rPr>
          <w:spacing w:val="26"/>
        </w:rPr>
        <w:t> </w:t>
      </w:r>
      <w:r>
        <w:rPr>
          <w:spacing w:val="-1"/>
        </w:rPr>
        <w:t>мышечной</w:t>
      </w:r>
      <w:r>
        <w:rPr>
          <w:spacing w:val="26"/>
        </w:rPr>
        <w:t> </w:t>
      </w:r>
      <w:r>
        <w:rPr>
          <w:spacing w:val="-1"/>
        </w:rPr>
        <w:t>массы,</w:t>
      </w:r>
      <w:r>
        <w:rPr>
          <w:spacing w:val="26"/>
        </w:rPr>
        <w:t> </w:t>
      </w:r>
      <w:r>
        <w:rPr/>
        <w:t>отягощение</w:t>
      </w:r>
      <w:r>
        <w:rPr>
          <w:spacing w:val="25"/>
        </w:rPr>
        <w:t> </w:t>
      </w:r>
      <w:r>
        <w:rPr/>
        <w:t>нормируют</w:t>
      </w:r>
      <w:r>
        <w:rPr>
          <w:spacing w:val="-12"/>
        </w:rPr>
        <w:t> </w:t>
      </w:r>
      <w:r>
        <w:rPr/>
        <w:t>!</w:t>
      </w:r>
      <w:r>
        <w:rPr>
          <w:spacing w:val="-14"/>
        </w:rPr>
        <w:t> </w:t>
      </w:r>
      <w:r>
        <w:rPr/>
        <w:t>с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расчетом, чтобы</w:t>
      </w:r>
      <w:r>
        <w:rPr>
          <w:spacing w:val="1"/>
        </w:rPr>
        <w:t> </w:t>
      </w:r>
      <w:r>
        <w:rPr/>
        <w:t>ПМ,</w:t>
      </w:r>
      <w:r>
        <w:rPr>
          <w:spacing w:val="55"/>
        </w:rPr>
        <w:t> </w:t>
      </w:r>
      <w:r>
        <w:rPr/>
        <w:t>как правило,</w:t>
      </w:r>
      <w:r>
        <w:rPr>
          <w:spacing w:val="55"/>
        </w:rPr>
        <w:t> </w:t>
      </w:r>
      <w:r>
        <w:rPr/>
        <w:t>не превышал</w:t>
      </w:r>
      <w:r>
        <w:rPr>
          <w:spacing w:val="55"/>
        </w:rPr>
        <w:t> </w:t>
      </w:r>
      <w:r>
        <w:rPr/>
        <w:t>8—12 в</w:t>
      </w:r>
      <w:r>
        <w:rPr>
          <w:spacing w:val="1"/>
        </w:rPr>
        <w:t> </w:t>
      </w:r>
      <w:r>
        <w:rPr/>
        <w:t>серии; такая дозировка особенно благоприятна для активизации в</w:t>
      </w:r>
      <w:r>
        <w:rPr>
          <w:spacing w:val="1"/>
        </w:rPr>
        <w:t> </w:t>
      </w:r>
      <w:r>
        <w:rPr/>
        <w:t>мышцах</w:t>
      </w:r>
      <w:r>
        <w:rPr>
          <w:spacing w:val="1"/>
        </w:rPr>
        <w:t> </w:t>
      </w:r>
      <w:r>
        <w:rPr/>
        <w:t>обменно-трофических</w:t>
      </w:r>
      <w:r>
        <w:rPr>
          <w:spacing w:val="1"/>
        </w:rPr>
        <w:t> </w:t>
      </w:r>
      <w:r>
        <w:rPr/>
        <w:t>процессов,</w:t>
      </w:r>
      <w:r>
        <w:rPr>
          <w:spacing w:val="1"/>
        </w:rPr>
        <w:t> </w:t>
      </w:r>
      <w:r>
        <w:rPr/>
        <w:t>сопровождающихся в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усиленным</w:t>
      </w:r>
      <w:r>
        <w:rPr>
          <w:spacing w:val="1"/>
        </w:rPr>
        <w:t> </w:t>
      </w:r>
      <w:r>
        <w:rPr/>
        <w:t>синтезом</w:t>
      </w:r>
      <w:r>
        <w:rPr>
          <w:spacing w:val="56"/>
        </w:rPr>
        <w:t> </w:t>
      </w:r>
      <w:r>
        <w:rPr/>
        <w:t>структурных</w:t>
      </w:r>
      <w:r>
        <w:rPr>
          <w:spacing w:val="56"/>
        </w:rPr>
        <w:t> </w:t>
      </w:r>
      <w:r>
        <w:rPr/>
        <w:t>эле-</w:t>
      </w:r>
      <w:r>
        <w:rPr>
          <w:spacing w:val="1"/>
        </w:rPr>
        <w:t> </w:t>
      </w:r>
      <w:r>
        <w:rPr/>
        <w:t>ментов</w:t>
      </w:r>
      <w:r>
        <w:rPr>
          <w:spacing w:val="1"/>
        </w:rPr>
        <w:t> </w:t>
      </w:r>
      <w:r>
        <w:rPr/>
        <w:t>(обзор — лит.</w:t>
      </w:r>
      <w:r>
        <w:rPr>
          <w:spacing w:val="1"/>
        </w:rPr>
        <w:t> </w:t>
      </w:r>
      <w:r>
        <w:rPr/>
        <w:t>2,5).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же предусматривается стимули-</w:t>
      </w:r>
      <w:r>
        <w:rPr>
          <w:spacing w:val="1"/>
        </w:rPr>
        <w:t> </w:t>
      </w:r>
      <w:r>
        <w:rPr/>
        <w:t>ровать развитие силовых способностей без форсированного увели- I</w:t>
      </w:r>
      <w:r>
        <w:rPr>
          <w:spacing w:val="1"/>
        </w:rPr>
        <w:t> </w:t>
      </w:r>
      <w:r>
        <w:rPr/>
        <w:t>чения</w:t>
      </w:r>
      <w:r>
        <w:rPr>
          <w:spacing w:val="56"/>
        </w:rPr>
        <w:t> </w:t>
      </w:r>
      <w:r>
        <w:rPr/>
        <w:t>объема</w:t>
      </w:r>
      <w:r>
        <w:rPr>
          <w:spacing w:val="56"/>
        </w:rPr>
        <w:t> </w:t>
      </w:r>
      <w:r>
        <w:rPr/>
        <w:t>мышц</w:t>
      </w:r>
      <w:r>
        <w:rPr>
          <w:spacing w:val="56"/>
        </w:rPr>
        <w:t> </w:t>
      </w:r>
      <w:r>
        <w:rPr/>
        <w:t>и</w:t>
      </w:r>
      <w:r>
        <w:rPr>
          <w:spacing w:val="56"/>
        </w:rPr>
        <w:t> </w:t>
      </w:r>
      <w:r>
        <w:rPr/>
        <w:t>веса</w:t>
      </w:r>
      <w:r>
        <w:rPr>
          <w:spacing w:val="56"/>
        </w:rPr>
        <w:t> </w:t>
      </w:r>
      <w:r>
        <w:rPr/>
        <w:t>тела,</w:t>
      </w:r>
      <w:r>
        <w:rPr>
          <w:spacing w:val="56"/>
        </w:rPr>
        <w:t> </w:t>
      </w:r>
      <w:r>
        <w:rPr/>
        <w:t>ПМ   нередко   уменьшают</w:t>
      </w:r>
      <w:r>
        <w:rPr>
          <w:spacing w:val="55"/>
        </w:rPr>
        <w:t> </w:t>
      </w:r>
      <w:r>
        <w:rPr/>
        <w:t>до</w:t>
      </w:r>
      <w:r>
        <w:rPr>
          <w:spacing w:val="1"/>
        </w:rPr>
        <w:t> </w:t>
      </w:r>
      <w:r>
        <w:rPr/>
        <w:t>4—6 в серии, соответственно повышая отягощение. Когда ориенти-</w:t>
      </w:r>
      <w:r>
        <w:rPr>
          <w:spacing w:val="1"/>
        </w:rPr>
        <w:t> </w:t>
      </w:r>
      <w:r>
        <w:rPr/>
        <w:t>руются</w:t>
      </w:r>
      <w:r>
        <w:rPr>
          <w:spacing w:val="56"/>
        </w:rPr>
        <w:t> </w:t>
      </w:r>
      <w:r>
        <w:rPr/>
        <w:t>на</w:t>
      </w:r>
      <w:r>
        <w:rPr>
          <w:spacing w:val="56"/>
        </w:rPr>
        <w:t> </w:t>
      </w:r>
      <w:r>
        <w:rPr/>
        <w:t>воспитание</w:t>
      </w:r>
      <w:r>
        <w:rPr>
          <w:spacing w:val="56"/>
        </w:rPr>
        <w:t> </w:t>
      </w:r>
      <w:r>
        <w:rPr/>
        <w:t>силовой   выносливости,</w:t>
      </w:r>
      <w:r>
        <w:rPr>
          <w:spacing w:val="55"/>
        </w:rPr>
        <w:t> </w:t>
      </w:r>
      <w:r>
        <w:rPr/>
        <w:t>ПМ   увеличивают</w:t>
      </w:r>
      <w:r>
        <w:rPr>
          <w:spacing w:val="-52"/>
        </w:rPr>
        <w:t> </w:t>
      </w:r>
      <w:r>
        <w:rPr/>
        <w:t>до</w:t>
      </w:r>
      <w:r>
        <w:rPr>
          <w:spacing w:val="-1"/>
        </w:rPr>
        <w:t> </w:t>
      </w:r>
      <w:r>
        <w:rPr/>
        <w:t>15—20 в</w:t>
      </w:r>
      <w:r>
        <w:rPr>
          <w:spacing w:val="-1"/>
        </w:rPr>
        <w:t> </w:t>
      </w:r>
      <w:r>
        <w:rPr/>
        <w:t>серии,</w:t>
      </w:r>
      <w:r>
        <w:rPr>
          <w:spacing w:val="-4"/>
        </w:rPr>
        <w:t> </w:t>
      </w:r>
      <w:r>
        <w:rPr/>
        <w:t>соответственно уменьшая</w:t>
      </w:r>
      <w:r>
        <w:rPr>
          <w:spacing w:val="-1"/>
        </w:rPr>
        <w:t> </w:t>
      </w:r>
      <w:r>
        <w:rPr/>
        <w:t>отягощение.</w:t>
      </w:r>
    </w:p>
    <w:p>
      <w:pPr>
        <w:tabs>
          <w:tab w:pos="3682" w:val="left" w:leader="none"/>
          <w:tab w:pos="5080" w:val="left" w:leader="none"/>
          <w:tab w:pos="6165" w:val="left" w:leader="none"/>
          <w:tab w:pos="7710" w:val="left" w:leader="none"/>
        </w:tabs>
        <w:spacing w:line="178" w:lineRule="exact" w:before="0"/>
        <w:ind w:left="2718" w:right="0" w:firstLine="0"/>
        <w:jc w:val="left"/>
        <w:rPr>
          <w:i/>
          <w:sz w:val="22"/>
        </w:rPr>
      </w:pPr>
      <w:r>
        <w:rPr>
          <w:i/>
          <w:sz w:val="22"/>
        </w:rPr>
        <w:t>Второе</w:t>
        <w:tab/>
        <w:t>направление</w:t>
        <w:tab/>
        <w:t>(методы</w:t>
        <w:tab/>
        <w:t>интенсивного</w:t>
        <w:tab/>
        <w:t>воздействия).</w:t>
      </w:r>
    </w:p>
    <w:p>
      <w:pPr>
        <w:pStyle w:val="BodyText"/>
        <w:spacing w:line="199" w:lineRule="auto" w:before="8"/>
        <w:ind w:left="2401" w:right="2490"/>
      </w:pPr>
      <w:r>
        <w:rPr/>
        <w:t>Основу этого направления в методике воспитания собственно-сило-</w:t>
      </w:r>
      <w:r>
        <w:rPr>
          <w:spacing w:val="1"/>
        </w:rPr>
        <w:t> </w:t>
      </w:r>
      <w:r>
        <w:rPr/>
        <w:t>вых способностей, как уже отмечалось, составляет систематическое</w:t>
      </w:r>
      <w:r>
        <w:rPr>
          <w:spacing w:val="1"/>
        </w:rPr>
        <w:t> </w:t>
      </w:r>
      <w:r>
        <w:rPr/>
        <w:t>преодоление</w:t>
      </w:r>
      <w:r>
        <w:rPr>
          <w:spacing w:val="27"/>
        </w:rPr>
        <w:t> </w:t>
      </w:r>
      <w:r>
        <w:rPr/>
        <w:t>отягощений,</w:t>
      </w:r>
      <w:r>
        <w:rPr>
          <w:spacing w:val="27"/>
        </w:rPr>
        <w:t> </w:t>
      </w:r>
      <w:r>
        <w:rPr/>
        <w:t>близких</w:t>
      </w:r>
      <w:r>
        <w:rPr>
          <w:spacing w:val="27"/>
        </w:rPr>
        <w:t> </w:t>
      </w:r>
      <w:r>
        <w:rPr/>
        <w:t>к</w:t>
      </w:r>
      <w:r>
        <w:rPr>
          <w:spacing w:val="27"/>
        </w:rPr>
        <w:t> </w:t>
      </w:r>
      <w:r>
        <w:rPr/>
        <w:t>индивидуально</w:t>
      </w:r>
      <w:r>
        <w:rPr>
          <w:spacing w:val="26"/>
        </w:rPr>
        <w:t> </w:t>
      </w:r>
      <w:r>
        <w:rPr/>
        <w:t>максимальному</w:t>
      </w:r>
      <w:r>
        <w:rPr>
          <w:spacing w:val="-52"/>
        </w:rPr>
        <w:t> </w:t>
      </w:r>
      <w:r>
        <w:rPr/>
        <w:t>и равных ему. Индивидуально максимальным</w:t>
      </w:r>
      <w:r>
        <w:rPr>
          <w:spacing w:val="1"/>
        </w:rPr>
        <w:t> </w:t>
      </w:r>
      <w:r>
        <w:rPr/>
        <w:t>(или предельным) в</w:t>
      </w:r>
      <w:r>
        <w:rPr>
          <w:spacing w:val="1"/>
        </w:rPr>
        <w:t> </w:t>
      </w:r>
      <w:r>
        <w:rPr/>
        <w:t>динамических упражнениях считается то наибольшее из отягощений,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реально</w:t>
      </w:r>
      <w:r>
        <w:rPr>
          <w:spacing w:val="1"/>
        </w:rPr>
        <w:t> </w:t>
      </w:r>
      <w:r>
        <w:rPr/>
        <w:t>способен</w:t>
      </w:r>
      <w:r>
        <w:rPr>
          <w:spacing w:val="1"/>
        </w:rPr>
        <w:t> </w:t>
      </w:r>
      <w:r>
        <w:rPr/>
        <w:t>преодолеть</w:t>
      </w:r>
      <w:r>
        <w:rPr>
          <w:spacing w:val="1"/>
        </w:rPr>
        <w:t> </w:t>
      </w:r>
      <w:r>
        <w:rPr/>
        <w:t>занимающийся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полной</w:t>
      </w:r>
      <w:r>
        <w:rPr>
          <w:spacing w:val="-52"/>
        </w:rPr>
        <w:t> </w:t>
      </w:r>
      <w:r>
        <w:rPr/>
        <w:t>мобилизацией своих силовых способностей (понятно, что по мере их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конкретные</w:t>
      </w:r>
      <w:r>
        <w:rPr>
          <w:spacing w:val="-52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индивидуально</w:t>
      </w:r>
      <w:r>
        <w:rPr>
          <w:spacing w:val="1"/>
        </w:rPr>
        <w:t> </w:t>
      </w:r>
      <w:r>
        <w:rPr/>
        <w:t>максимального</w:t>
      </w:r>
      <w:r>
        <w:rPr>
          <w:spacing w:val="1"/>
        </w:rPr>
        <w:t> </w:t>
      </w:r>
      <w:r>
        <w:rPr/>
        <w:t>отягощения</w:t>
      </w:r>
      <w:r>
        <w:rPr>
          <w:spacing w:val="1"/>
        </w:rPr>
        <w:t> </w:t>
      </w:r>
      <w:r>
        <w:rPr/>
        <w:t>становятся</w:t>
      </w:r>
      <w:r>
        <w:rPr>
          <w:spacing w:val="1"/>
        </w:rPr>
        <w:t> </w:t>
      </w:r>
      <w:r>
        <w:rPr/>
        <w:t>иными)*.</w:t>
      </w:r>
    </w:p>
    <w:p>
      <w:pPr>
        <w:spacing w:line="194" w:lineRule="auto" w:before="76"/>
        <w:ind w:left="2386" w:right="2516" w:firstLine="331"/>
        <w:jc w:val="both"/>
        <w:rPr>
          <w:sz w:val="18"/>
        </w:rPr>
      </w:pPr>
      <w:r>
        <w:rPr>
          <w:sz w:val="18"/>
        </w:rPr>
        <w:t>В этом направлении в полной мере используется так называемый закон силы,</w:t>
      </w:r>
      <w:r>
        <w:rPr>
          <w:spacing w:val="1"/>
          <w:sz w:val="18"/>
        </w:rPr>
        <w:t> </w:t>
      </w:r>
      <w:r>
        <w:rPr>
          <w:sz w:val="18"/>
        </w:rPr>
        <w:t>согласно которому интенсивность ответных реакций организма на воздействие раз-</w:t>
      </w:r>
      <w:r>
        <w:rPr>
          <w:spacing w:val="1"/>
          <w:sz w:val="18"/>
        </w:rPr>
        <w:t> </w:t>
      </w:r>
      <w:r>
        <w:rPr>
          <w:sz w:val="18"/>
        </w:rPr>
        <w:t>дражителя</w:t>
      </w:r>
      <w:r>
        <w:rPr>
          <w:spacing w:val="19"/>
          <w:sz w:val="18"/>
        </w:rPr>
        <w:t> </w:t>
      </w:r>
      <w:r>
        <w:rPr>
          <w:sz w:val="18"/>
        </w:rPr>
        <w:t>пропорциональна</w:t>
      </w:r>
      <w:r>
        <w:rPr>
          <w:spacing w:val="20"/>
          <w:sz w:val="18"/>
        </w:rPr>
        <w:t> </w:t>
      </w:r>
      <w:r>
        <w:rPr>
          <w:sz w:val="18"/>
        </w:rPr>
        <w:t>в</w:t>
      </w:r>
      <w:r>
        <w:rPr>
          <w:spacing w:val="17"/>
          <w:sz w:val="18"/>
        </w:rPr>
        <w:t> </w:t>
      </w:r>
      <w:r>
        <w:rPr>
          <w:sz w:val="18"/>
        </w:rPr>
        <w:t>определенных</w:t>
      </w:r>
      <w:r>
        <w:rPr>
          <w:spacing w:val="17"/>
          <w:sz w:val="18"/>
        </w:rPr>
        <w:t> </w:t>
      </w:r>
      <w:r>
        <w:rPr>
          <w:sz w:val="18"/>
        </w:rPr>
        <w:t>пределах</w:t>
      </w:r>
      <w:r>
        <w:rPr>
          <w:spacing w:val="17"/>
          <w:sz w:val="18"/>
        </w:rPr>
        <w:t> </w:t>
      </w:r>
      <w:r>
        <w:rPr>
          <w:sz w:val="18"/>
        </w:rPr>
        <w:t>силе</w:t>
      </w:r>
      <w:r>
        <w:rPr>
          <w:spacing w:val="17"/>
          <w:sz w:val="18"/>
        </w:rPr>
        <w:t> </w:t>
      </w:r>
      <w:r>
        <w:rPr>
          <w:sz w:val="18"/>
        </w:rPr>
        <w:t>этого</w:t>
      </w:r>
      <w:r>
        <w:rPr>
          <w:spacing w:val="19"/>
          <w:sz w:val="18"/>
        </w:rPr>
        <w:t> </w:t>
      </w:r>
      <w:r>
        <w:rPr>
          <w:sz w:val="18"/>
        </w:rPr>
        <w:t>воздействия.</w:t>
      </w:r>
    </w:p>
    <w:p>
      <w:pPr>
        <w:pStyle w:val="BodyText"/>
        <w:spacing w:before="1"/>
        <w:jc w:val="left"/>
        <w:rPr>
          <w:sz w:val="16"/>
        </w:rPr>
      </w:pPr>
    </w:p>
    <w:p>
      <w:pPr>
        <w:spacing w:line="192" w:lineRule="auto" w:before="0"/>
        <w:ind w:left="2393" w:right="2513" w:firstLine="338"/>
        <w:jc w:val="both"/>
        <w:rPr>
          <w:sz w:val="18"/>
        </w:rPr>
      </w:pPr>
      <w:r>
        <w:rPr>
          <w:sz w:val="18"/>
        </w:rPr>
        <w:t>* В изометрических упражнениях, которые будут рассмотрены отдельно, при-</w:t>
      </w:r>
      <w:r>
        <w:rPr>
          <w:spacing w:val="1"/>
          <w:sz w:val="18"/>
        </w:rPr>
        <w:t> </w:t>
      </w:r>
      <w:r>
        <w:rPr>
          <w:sz w:val="18"/>
        </w:rPr>
        <w:t>меняются и сверхмаксимальные, сверхпредельные отягощения (в изложенном пони-</w:t>
      </w:r>
      <w:r>
        <w:rPr>
          <w:spacing w:val="1"/>
          <w:sz w:val="18"/>
        </w:rPr>
        <w:t> </w:t>
      </w:r>
      <w:r>
        <w:rPr>
          <w:sz w:val="18"/>
        </w:rPr>
        <w:t>мании</w:t>
      </w:r>
      <w:r>
        <w:rPr>
          <w:spacing w:val="-2"/>
          <w:sz w:val="18"/>
        </w:rPr>
        <w:t> </w:t>
      </w:r>
      <w:r>
        <w:rPr>
          <w:sz w:val="18"/>
        </w:rPr>
        <w:t>их</w:t>
      </w:r>
      <w:r>
        <w:rPr>
          <w:spacing w:val="-1"/>
          <w:sz w:val="18"/>
        </w:rPr>
        <w:t> </w:t>
      </w:r>
      <w:r>
        <w:rPr>
          <w:sz w:val="18"/>
        </w:rPr>
        <w:t>максимума, или</w:t>
      </w:r>
      <w:r>
        <w:rPr>
          <w:spacing w:val="-2"/>
          <w:sz w:val="18"/>
        </w:rPr>
        <w:t> </w:t>
      </w:r>
      <w:r>
        <w:rPr>
          <w:sz w:val="18"/>
        </w:rPr>
        <w:t>верхнего</w:t>
      </w:r>
      <w:r>
        <w:rPr>
          <w:spacing w:val="1"/>
          <w:sz w:val="18"/>
        </w:rPr>
        <w:t> </w:t>
      </w:r>
      <w:r>
        <w:rPr>
          <w:sz w:val="18"/>
        </w:rPr>
        <w:t>предела).</w:t>
      </w:r>
    </w:p>
    <w:p>
      <w:pPr>
        <w:spacing w:before="131"/>
        <w:ind w:left="3654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200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302" w:right="2601" w:firstLine="0"/>
        <w:jc w:val="both"/>
        <w:rPr>
          <w:sz w:val="18"/>
        </w:rPr>
      </w:pPr>
      <w:r>
        <w:rPr>
          <w:sz w:val="18"/>
        </w:rPr>
        <w:t>Нарастающим</w:t>
      </w:r>
      <w:r>
        <w:rPr>
          <w:spacing w:val="1"/>
          <w:sz w:val="18"/>
        </w:rPr>
        <w:t> </w:t>
      </w:r>
      <w:r>
        <w:rPr>
          <w:sz w:val="18"/>
        </w:rPr>
        <w:t>раздражителем</w:t>
      </w:r>
      <w:r>
        <w:rPr>
          <w:spacing w:val="1"/>
          <w:sz w:val="18"/>
        </w:rPr>
        <w:t> </w:t>
      </w:r>
      <w:r>
        <w:rPr>
          <w:sz w:val="18"/>
        </w:rPr>
        <w:t>здесь</w:t>
      </w:r>
      <w:r>
        <w:rPr>
          <w:spacing w:val="1"/>
          <w:sz w:val="18"/>
        </w:rPr>
        <w:t> </w:t>
      </w:r>
      <w:r>
        <w:rPr>
          <w:sz w:val="18"/>
        </w:rPr>
        <w:t>служит</w:t>
      </w:r>
      <w:r>
        <w:rPr>
          <w:spacing w:val="1"/>
          <w:sz w:val="18"/>
        </w:rPr>
        <w:t> </w:t>
      </w:r>
      <w:r>
        <w:rPr>
          <w:sz w:val="18"/>
        </w:rPr>
        <w:t>степень</w:t>
      </w:r>
      <w:r>
        <w:rPr>
          <w:spacing w:val="1"/>
          <w:sz w:val="18"/>
        </w:rPr>
        <w:t> </w:t>
      </w:r>
      <w:r>
        <w:rPr>
          <w:sz w:val="18"/>
        </w:rPr>
        <w:t>отягощения</w:t>
      </w:r>
      <w:r>
        <w:rPr>
          <w:spacing w:val="1"/>
          <w:sz w:val="18"/>
        </w:rPr>
        <w:t> </w:t>
      </w:r>
      <w:r>
        <w:rPr>
          <w:sz w:val="18"/>
        </w:rPr>
        <w:t>(с</w:t>
      </w:r>
      <w:r>
        <w:rPr>
          <w:spacing w:val="1"/>
          <w:sz w:val="18"/>
        </w:rPr>
        <w:t> </w:t>
      </w:r>
      <w:r>
        <w:rPr>
          <w:sz w:val="18"/>
        </w:rPr>
        <w:t>увеличением,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например, веса поднимаемой штанги повышаются интенсивность </w:t>
      </w:r>
      <w:r>
        <w:rPr>
          <w:sz w:val="18"/>
        </w:rPr>
        <w:t>нервно-моторных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импульсов вызывающих напряжение мышц, число </w:t>
      </w:r>
      <w:r>
        <w:rPr>
          <w:sz w:val="18"/>
        </w:rPr>
        <w:t>двигательных единиц, усиленно</w:t>
      </w:r>
      <w:r>
        <w:rPr>
          <w:spacing w:val="1"/>
          <w:sz w:val="18"/>
        </w:rPr>
        <w:t> </w:t>
      </w:r>
      <w:r>
        <w:rPr>
          <w:sz w:val="18"/>
        </w:rPr>
        <w:t>функционирующих, и степень синхронизации их напряжений). Этим объясняется</w:t>
      </w:r>
      <w:r>
        <w:rPr>
          <w:spacing w:val="1"/>
          <w:sz w:val="18"/>
        </w:rPr>
        <w:t> </w:t>
      </w:r>
      <w:r>
        <w:rPr>
          <w:sz w:val="18"/>
        </w:rPr>
        <w:t>высокая эффективность в воспитании собственно-силовых способностей методов,</w:t>
      </w:r>
      <w:r>
        <w:rPr>
          <w:spacing w:val="1"/>
          <w:sz w:val="18"/>
        </w:rPr>
        <w:t> </w:t>
      </w:r>
      <w:r>
        <w:rPr>
          <w:sz w:val="18"/>
        </w:rPr>
        <w:t>основанных на регулярном использовании предельных и околопредельных отяго-</w:t>
      </w:r>
      <w:r>
        <w:rPr>
          <w:spacing w:val="1"/>
          <w:sz w:val="18"/>
        </w:rPr>
        <w:t> </w:t>
      </w:r>
      <w:r>
        <w:rPr>
          <w:sz w:val="18"/>
        </w:rPr>
        <w:t>щений.</w:t>
      </w:r>
    </w:p>
    <w:p>
      <w:pPr>
        <w:pStyle w:val="BodyText"/>
        <w:spacing w:line="218" w:lineRule="exact"/>
        <w:ind w:left="2619"/>
      </w:pPr>
      <w:r>
        <w:rPr/>
        <w:t>Такие</w:t>
      </w:r>
      <w:r>
        <w:rPr>
          <w:spacing w:val="11"/>
        </w:rPr>
        <w:t> </w:t>
      </w:r>
      <w:r>
        <w:rPr/>
        <w:t>методы,</w:t>
      </w:r>
      <w:r>
        <w:rPr>
          <w:spacing w:val="11"/>
        </w:rPr>
        <w:t> </w:t>
      </w:r>
      <w:r>
        <w:rPr/>
        <w:t>в</w:t>
      </w:r>
      <w:r>
        <w:rPr>
          <w:spacing w:val="10"/>
        </w:rPr>
        <w:t> </w:t>
      </w:r>
      <w:r>
        <w:rPr/>
        <w:t>отличие</w:t>
      </w:r>
      <w:r>
        <w:rPr>
          <w:spacing w:val="12"/>
        </w:rPr>
        <w:t> </w:t>
      </w:r>
      <w:r>
        <w:rPr/>
        <w:t>от</w:t>
      </w:r>
      <w:r>
        <w:rPr>
          <w:spacing w:val="11"/>
        </w:rPr>
        <w:t> </w:t>
      </w:r>
      <w:r>
        <w:rPr/>
        <w:t>рассмотренных</w:t>
      </w:r>
      <w:r>
        <w:rPr>
          <w:spacing w:val="12"/>
        </w:rPr>
        <w:t> </w:t>
      </w:r>
      <w:r>
        <w:rPr/>
        <w:t>ранее,</w:t>
      </w:r>
      <w:r>
        <w:rPr>
          <w:spacing w:val="10"/>
        </w:rPr>
        <w:t> </w:t>
      </w:r>
      <w:r>
        <w:rPr/>
        <w:t>можно</w:t>
      </w:r>
      <w:r>
        <w:rPr>
          <w:spacing w:val="11"/>
        </w:rPr>
        <w:t> </w:t>
      </w:r>
      <w:r>
        <w:rPr/>
        <w:t>назвать</w:t>
      </w:r>
    </w:p>
    <w:p>
      <w:pPr>
        <w:pStyle w:val="BodyText"/>
        <w:spacing w:line="199" w:lineRule="auto" w:before="13"/>
        <w:ind w:left="2310" w:right="2604"/>
      </w:pPr>
      <w:r>
        <w:rPr>
          <w:i/>
        </w:rPr>
        <w:t>«методами</w:t>
      </w:r>
      <w:r>
        <w:rPr>
          <w:i/>
          <w:spacing w:val="1"/>
        </w:rPr>
        <w:t> </w:t>
      </w:r>
      <w:r>
        <w:rPr>
          <w:i/>
        </w:rPr>
        <w:t>интенсивного</w:t>
      </w:r>
      <w:r>
        <w:rPr>
          <w:i/>
          <w:spacing w:val="1"/>
        </w:rPr>
        <w:t> </w:t>
      </w:r>
      <w:r>
        <w:rPr>
          <w:i/>
        </w:rPr>
        <w:t>воздействия».</w:t>
      </w:r>
      <w:r>
        <w:rPr>
          <w:i/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ведущими,</w:t>
      </w:r>
      <w:r>
        <w:rPr>
          <w:spacing w:val="-52"/>
        </w:rPr>
        <w:t> </w:t>
      </w:r>
      <w:r>
        <w:rPr/>
        <w:t>когда</w:t>
      </w:r>
      <w:r>
        <w:rPr>
          <w:spacing w:val="-4"/>
        </w:rPr>
        <w:t> </w:t>
      </w:r>
      <w:r>
        <w:rPr/>
        <w:t>необходимо</w:t>
      </w:r>
      <w:r>
        <w:rPr>
          <w:spacing w:val="-4"/>
        </w:rPr>
        <w:t> </w:t>
      </w:r>
      <w:r>
        <w:rPr/>
        <w:t>гарантировать</w:t>
      </w:r>
      <w:r>
        <w:rPr>
          <w:spacing w:val="-4"/>
        </w:rPr>
        <w:t> </w:t>
      </w:r>
      <w:r>
        <w:rPr/>
        <w:t>особенно</w:t>
      </w:r>
      <w:r>
        <w:rPr>
          <w:spacing w:val="-2"/>
        </w:rPr>
        <w:t> </w:t>
      </w:r>
      <w:r>
        <w:rPr/>
        <w:t>высокую</w:t>
      </w:r>
      <w:r>
        <w:rPr>
          <w:spacing w:val="-3"/>
        </w:rPr>
        <w:t> </w:t>
      </w:r>
      <w:r>
        <w:rPr/>
        <w:t>степень</w:t>
      </w:r>
      <w:r>
        <w:rPr>
          <w:spacing w:val="-2"/>
        </w:rPr>
        <w:t> </w:t>
      </w:r>
      <w:r>
        <w:rPr/>
        <w:t>развития</w:t>
      </w:r>
      <w:r>
        <w:rPr>
          <w:spacing w:val="-53"/>
        </w:rPr>
        <w:t> </w:t>
      </w:r>
      <w:r>
        <w:rPr/>
        <w:t>собственно-силовых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ускорить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прогрессивное</w:t>
      </w:r>
      <w:r>
        <w:rPr>
          <w:spacing w:val="1"/>
        </w:rPr>
        <w:t> </w:t>
      </w:r>
      <w:r>
        <w:rPr/>
        <w:t>изменение.</w:t>
      </w:r>
    </w:p>
    <w:p>
      <w:pPr>
        <w:pStyle w:val="BodyText"/>
        <w:spacing w:line="199" w:lineRule="auto"/>
        <w:ind w:left="2295" w:right="2596" w:firstLine="309"/>
      </w:pPr>
      <w:r>
        <w:rPr/>
        <w:t>Методы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рода,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любые</w:t>
      </w:r>
      <w:r>
        <w:rPr>
          <w:spacing w:val="1"/>
        </w:rPr>
        <w:t> </w:t>
      </w:r>
      <w:r>
        <w:rPr/>
        <w:t>другие,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достоинства.</w:t>
      </w:r>
      <w:r>
        <w:rPr>
          <w:spacing w:val="1"/>
        </w:rPr>
        <w:t> </w:t>
      </w:r>
      <w:r>
        <w:rPr/>
        <w:t>Кратковременность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минимальная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увеличивать число повторений упражнения с околопредельными и</w:t>
      </w:r>
      <w:r>
        <w:rPr>
          <w:spacing w:val="1"/>
        </w:rPr>
        <w:t> </w:t>
      </w:r>
      <w:r>
        <w:rPr/>
        <w:t>предельными</w:t>
      </w:r>
      <w:r>
        <w:rPr>
          <w:spacing w:val="1"/>
        </w:rPr>
        <w:t> </w:t>
      </w:r>
      <w:r>
        <w:rPr/>
        <w:t>отягощениями</w:t>
      </w:r>
      <w:r>
        <w:rPr>
          <w:spacing w:val="1"/>
        </w:rPr>
        <w:t> </w:t>
      </w:r>
      <w:r>
        <w:rPr/>
        <w:t>жестко</w:t>
      </w:r>
      <w:r>
        <w:rPr>
          <w:spacing w:val="1"/>
        </w:rPr>
        <w:t> </w:t>
      </w:r>
      <w:r>
        <w:rPr/>
        <w:t>ограничивают</w:t>
      </w:r>
      <w:r>
        <w:rPr>
          <w:spacing w:val="1"/>
        </w:rPr>
        <w:t> </w:t>
      </w:r>
      <w:r>
        <w:rPr/>
        <w:t>общий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и потому не</w:t>
      </w:r>
      <w:r>
        <w:rPr>
          <w:spacing w:val="1"/>
        </w:rPr>
        <w:t> </w:t>
      </w:r>
      <w:r>
        <w:rPr/>
        <w:t>позволяют достаточно массированно стиму-</w:t>
      </w:r>
      <w:r>
        <w:rPr>
          <w:spacing w:val="1"/>
        </w:rPr>
        <w:t> </w:t>
      </w:r>
      <w:r>
        <w:rPr/>
        <w:t>лировать долговременные морфофункциональные перестройки в мы-</w:t>
      </w:r>
      <w:r>
        <w:rPr>
          <w:spacing w:val="1"/>
        </w:rPr>
        <w:t> </w:t>
      </w:r>
      <w:r>
        <w:rPr/>
        <w:t>шечной и других системах, составляющие своего рода базис развития</w:t>
      </w:r>
      <w:r>
        <w:rPr>
          <w:spacing w:val="-52"/>
        </w:rPr>
        <w:t> </w:t>
      </w:r>
      <w:r>
        <w:rPr/>
        <w:t>силовых способностей (в частности, мышечную гипертрофию) . Ясно</w:t>
      </w:r>
      <w:r>
        <w:rPr>
          <w:spacing w:val="-52"/>
        </w:rPr>
        <w:t> </w:t>
      </w:r>
      <w:r>
        <w:rPr/>
        <w:t>также, что предельные и околопредельные отягощения затрудняют</w:t>
      </w:r>
      <w:r>
        <w:rPr>
          <w:spacing w:val="1"/>
        </w:rPr>
        <w:t> </w:t>
      </w:r>
      <w:r>
        <w:rPr/>
        <w:t>самоконтроль за техникой двигательных действий, увеличивают риск</w:t>
      </w:r>
      <w:r>
        <w:rPr>
          <w:spacing w:val="-52"/>
        </w:rPr>
        <w:t> </w:t>
      </w:r>
      <w:r>
        <w:rPr/>
        <w:t>травматизма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перенапряжений,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детском</w:t>
      </w:r>
      <w:r>
        <w:rPr>
          <w:spacing w:val="1"/>
        </w:rPr>
        <w:t> </w:t>
      </w:r>
      <w:r>
        <w:rPr/>
        <w:t>возрасте,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начинающих</w:t>
      </w:r>
      <w:r>
        <w:rPr>
          <w:spacing w:val="1"/>
        </w:rPr>
        <w:t> </w:t>
      </w:r>
      <w:r>
        <w:rPr/>
        <w:t>специализированную</w:t>
      </w:r>
      <w:r>
        <w:rPr>
          <w:spacing w:val="1"/>
        </w:rPr>
        <w:t> </w:t>
      </w:r>
      <w:r>
        <w:rPr/>
        <w:t>силовую</w:t>
      </w:r>
      <w:r>
        <w:rPr>
          <w:spacing w:val="1"/>
        </w:rPr>
        <w:t> </w:t>
      </w:r>
      <w:r>
        <w:rPr/>
        <w:t>тренировку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пожилого</w:t>
      </w:r>
      <w:r>
        <w:rPr>
          <w:spacing w:val="1"/>
        </w:rPr>
        <w:t> </w:t>
      </w:r>
      <w:r>
        <w:rPr/>
        <w:t>возраста.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лимитирует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методике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позволяет</w:t>
      </w:r>
      <w:r>
        <w:rPr>
          <w:spacing w:val="-2"/>
        </w:rPr>
        <w:t> </w:t>
      </w:r>
      <w:r>
        <w:rPr/>
        <w:t>рассматривать</w:t>
      </w:r>
      <w:r>
        <w:rPr>
          <w:spacing w:val="-3"/>
        </w:rPr>
        <w:t> </w:t>
      </w:r>
      <w:r>
        <w:rPr/>
        <w:t>его</w:t>
      </w:r>
      <w:r>
        <w:rPr>
          <w:spacing w:val="-1"/>
        </w:rPr>
        <w:t> </w:t>
      </w:r>
      <w:r>
        <w:rPr/>
        <w:t>как</w:t>
      </w:r>
      <w:r>
        <w:rPr>
          <w:spacing w:val="-2"/>
        </w:rPr>
        <w:t> </w:t>
      </w:r>
      <w:r>
        <w:rPr/>
        <w:t>единственно</w:t>
      </w:r>
      <w:r>
        <w:rPr>
          <w:spacing w:val="-1"/>
        </w:rPr>
        <w:t> </w:t>
      </w:r>
      <w:r>
        <w:rPr/>
        <w:t>полноценное.</w:t>
      </w:r>
    </w:p>
    <w:p>
      <w:pPr>
        <w:pStyle w:val="BodyText"/>
        <w:spacing w:line="181" w:lineRule="exact"/>
        <w:ind w:left="2605"/>
      </w:pPr>
      <w:r>
        <w:rPr/>
        <w:t>Практически</w:t>
      </w:r>
      <w:r>
        <w:rPr>
          <w:spacing w:val="49"/>
        </w:rPr>
        <w:t> </w:t>
      </w:r>
      <w:r>
        <w:rPr/>
        <w:t>при</w:t>
      </w:r>
      <w:r>
        <w:rPr>
          <w:spacing w:val="47"/>
        </w:rPr>
        <w:t> </w:t>
      </w:r>
      <w:r>
        <w:rPr/>
        <w:t>использовании</w:t>
      </w:r>
      <w:r>
        <w:rPr>
          <w:spacing w:val="47"/>
        </w:rPr>
        <w:t> </w:t>
      </w:r>
      <w:r>
        <w:rPr/>
        <w:t>динамических</w:t>
      </w:r>
      <w:r>
        <w:rPr>
          <w:spacing w:val="47"/>
        </w:rPr>
        <w:t> </w:t>
      </w:r>
      <w:r>
        <w:rPr/>
        <w:t>силовых</w:t>
      </w:r>
      <w:r>
        <w:rPr>
          <w:spacing w:val="51"/>
        </w:rPr>
        <w:t> </w:t>
      </w:r>
      <w:r>
        <w:rPr/>
        <w:t>упраж-</w:t>
      </w:r>
    </w:p>
    <w:p>
      <w:pPr>
        <w:pStyle w:val="BodyText"/>
        <w:spacing w:line="199" w:lineRule="auto" w:before="10"/>
        <w:ind w:left="2295" w:right="2605"/>
      </w:pPr>
      <w:r>
        <w:rPr/>
        <w:t>нений</w:t>
      </w:r>
      <w:r>
        <w:rPr>
          <w:spacing w:val="1"/>
        </w:rPr>
        <w:t> </w:t>
      </w:r>
      <w:r>
        <w:rPr/>
        <w:t>отягощения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методического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варьируют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слишком</w:t>
      </w:r>
      <w:r>
        <w:rPr>
          <w:spacing w:val="1"/>
        </w:rPr>
        <w:t> </w:t>
      </w:r>
      <w:r>
        <w:rPr/>
        <w:t>узком</w:t>
      </w:r>
      <w:r>
        <w:rPr>
          <w:spacing w:val="1"/>
        </w:rPr>
        <w:t> </w:t>
      </w:r>
      <w:r>
        <w:rPr/>
        <w:t>диапазоне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80—90-процентные</w:t>
      </w:r>
      <w:r>
        <w:rPr>
          <w:spacing w:val="1"/>
        </w:rPr>
        <w:t> </w:t>
      </w:r>
      <w:r>
        <w:rPr/>
        <w:t>отягощения).</w:t>
      </w:r>
      <w:r>
        <w:rPr>
          <w:spacing w:val="1"/>
        </w:rPr>
        <w:t> </w:t>
      </w:r>
      <w:r>
        <w:rPr/>
        <w:t>Предельное</w:t>
      </w:r>
      <w:r>
        <w:rPr>
          <w:spacing w:val="1"/>
        </w:rPr>
        <w:t> </w:t>
      </w:r>
      <w:r>
        <w:rPr/>
        <w:t>отяго-</w:t>
      </w:r>
      <w:r>
        <w:rPr>
          <w:spacing w:val="1"/>
        </w:rPr>
        <w:t> </w:t>
      </w:r>
      <w:r>
        <w:rPr/>
        <w:t>щение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тотальных</w:t>
      </w:r>
      <w:r>
        <w:rPr>
          <w:spacing w:val="1"/>
        </w:rPr>
        <w:t> </w:t>
      </w:r>
      <w:r>
        <w:rPr/>
        <w:t>динамических</w:t>
      </w:r>
      <w:r>
        <w:rPr>
          <w:spacing w:val="1"/>
        </w:rPr>
        <w:t> </w:t>
      </w:r>
      <w:r>
        <w:rPr/>
        <w:t>упражнениях</w:t>
      </w:r>
      <w:r>
        <w:rPr>
          <w:spacing w:val="1"/>
        </w:rPr>
        <w:t> </w:t>
      </w:r>
      <w:r>
        <w:rPr/>
        <w:t>применяется</w:t>
      </w:r>
      <w:r>
        <w:rPr>
          <w:spacing w:val="-52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редко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спортсменов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квалификации.</w:t>
      </w:r>
      <w:r>
        <w:rPr>
          <w:spacing w:val="1"/>
        </w:rPr>
        <w:t> </w:t>
      </w:r>
      <w:r>
        <w:rPr/>
        <w:t>Приближаясь к нему в условиях тренировочных занятий, большей</w:t>
      </w:r>
      <w:r>
        <w:rPr>
          <w:spacing w:val="1"/>
        </w:rPr>
        <w:t> </w:t>
      </w:r>
      <w:r>
        <w:rPr/>
        <w:t>частью ограничиваются уровнем 95—97 % от максимального, так как</w:t>
      </w:r>
      <w:r>
        <w:rPr>
          <w:spacing w:val="-52"/>
        </w:rPr>
        <w:t> </w:t>
      </w:r>
      <w:r>
        <w:rPr/>
        <w:t>попытка каждый раз выйти на индивидуальный максимум, когда она</w:t>
      </w:r>
      <w:r>
        <w:rPr>
          <w:spacing w:val="1"/>
        </w:rPr>
        <w:t> </w:t>
      </w:r>
      <w:r>
        <w:rPr/>
        <w:t>совершается</w:t>
      </w:r>
      <w:r>
        <w:rPr>
          <w:spacing w:val="1"/>
        </w:rPr>
        <w:t> </w:t>
      </w:r>
      <w:r>
        <w:rPr/>
        <w:t>слишком</w:t>
      </w:r>
      <w:r>
        <w:rPr>
          <w:spacing w:val="1"/>
        </w:rPr>
        <w:t> </w:t>
      </w:r>
      <w:r>
        <w:rPr/>
        <w:t>часто,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вызывать</w:t>
      </w:r>
      <w:r>
        <w:rPr>
          <w:spacing w:val="1"/>
        </w:rPr>
        <w:t> </w:t>
      </w:r>
      <w:r>
        <w:rPr/>
        <w:t>парадоксальную</w:t>
      </w:r>
      <w:r>
        <w:rPr>
          <w:spacing w:val="1"/>
        </w:rPr>
        <w:t> </w:t>
      </w:r>
      <w:r>
        <w:rPr/>
        <w:t>реакцию</w:t>
      </w:r>
      <w:r>
        <w:rPr>
          <w:spacing w:val="1"/>
        </w:rPr>
        <w:t> </w:t>
      </w:r>
      <w:r>
        <w:rPr/>
        <w:t>(объясняемую</w:t>
      </w:r>
      <w:r>
        <w:rPr>
          <w:spacing w:val="1"/>
        </w:rPr>
        <w:t> </w:t>
      </w:r>
      <w:r>
        <w:rPr/>
        <w:t>физиологически</w:t>
      </w:r>
      <w:r>
        <w:rPr>
          <w:spacing w:val="1"/>
        </w:rPr>
        <w:t> </w:t>
      </w:r>
      <w:r>
        <w:rPr/>
        <w:t>охранительным</w:t>
      </w:r>
      <w:r>
        <w:rPr>
          <w:spacing w:val="1"/>
        </w:rPr>
        <w:t> </w:t>
      </w:r>
      <w:r>
        <w:rPr/>
        <w:t>торможением), что выражается внешне в уменьшении проявляемой</w:t>
      </w:r>
      <w:r>
        <w:rPr>
          <w:spacing w:val="1"/>
        </w:rPr>
        <w:t> </w:t>
      </w:r>
      <w:r>
        <w:rPr/>
        <w:t>силы.</w:t>
      </w:r>
    </w:p>
    <w:p>
      <w:pPr>
        <w:spacing w:line="192" w:lineRule="auto" w:before="71"/>
        <w:ind w:left="2302" w:right="2597" w:firstLine="302"/>
        <w:jc w:val="both"/>
        <w:rPr>
          <w:sz w:val="18"/>
        </w:rPr>
      </w:pPr>
      <w:r>
        <w:rPr>
          <w:sz w:val="18"/>
        </w:rPr>
        <w:t>Разумеется, кроме основных тренировочных отягощений, задаваемых в указан-</w:t>
      </w:r>
      <w:r>
        <w:rPr>
          <w:spacing w:val="1"/>
          <w:sz w:val="18"/>
        </w:rPr>
        <w:t> </w:t>
      </w:r>
      <w:r>
        <w:rPr>
          <w:sz w:val="18"/>
        </w:rPr>
        <w:t>ном диапазоне, в каждом отдельном занятии применяются и менее значительные</w:t>
      </w:r>
      <w:r>
        <w:rPr>
          <w:spacing w:val="1"/>
          <w:sz w:val="18"/>
        </w:rPr>
        <w:t> </w:t>
      </w:r>
      <w:r>
        <w:rPr>
          <w:sz w:val="18"/>
        </w:rPr>
        <w:t>отягощения, в частности являющиеся как бы подводящими (разминочпыми). Объем</w:t>
      </w:r>
      <w:r>
        <w:rPr>
          <w:spacing w:val="1"/>
          <w:sz w:val="18"/>
        </w:rPr>
        <w:t> </w:t>
      </w:r>
      <w:r>
        <w:rPr>
          <w:sz w:val="18"/>
        </w:rPr>
        <w:t>такой подготовительной нагрузки (число подходов и повторений в них) ограничи-</w:t>
      </w:r>
      <w:r>
        <w:rPr>
          <w:spacing w:val="1"/>
          <w:sz w:val="18"/>
        </w:rPr>
        <w:t> </w:t>
      </w:r>
      <w:r>
        <w:rPr>
          <w:sz w:val="18"/>
        </w:rPr>
        <w:t>вается до необходимого минимума, с тем чтобы по возможности без лишних затрат</w:t>
      </w:r>
      <w:r>
        <w:rPr>
          <w:spacing w:val="1"/>
          <w:sz w:val="18"/>
        </w:rPr>
        <w:t> </w:t>
      </w:r>
      <w:r>
        <w:rPr>
          <w:sz w:val="18"/>
        </w:rPr>
        <w:t>времени и усилий подойти к основным тренировочным отягощениям (например, 2—</w:t>
      </w:r>
      <w:r>
        <w:rPr>
          <w:spacing w:val="1"/>
          <w:sz w:val="18"/>
        </w:rPr>
        <w:t> </w:t>
      </w:r>
      <w:r>
        <w:rPr>
          <w:sz w:val="18"/>
        </w:rPr>
        <w:t>3 разминочных подхода к 60—70-процентному отягощению по 2—3 повторения в</w:t>
      </w:r>
      <w:r>
        <w:rPr>
          <w:spacing w:val="1"/>
          <w:sz w:val="18"/>
        </w:rPr>
        <w:t> </w:t>
      </w:r>
      <w:r>
        <w:rPr>
          <w:sz w:val="18"/>
        </w:rPr>
        <w:t>каждом).</w:t>
      </w:r>
    </w:p>
    <w:p>
      <w:pPr>
        <w:pStyle w:val="BodyText"/>
        <w:spacing w:line="199" w:lineRule="auto" w:before="57"/>
        <w:ind w:left="2317" w:right="2597" w:firstLine="316"/>
      </w:pPr>
      <w:r>
        <w:rPr/>
        <w:t>К другим типичным чертам рассматриваемой методики относятся</w:t>
      </w:r>
      <w:r>
        <w:rPr>
          <w:spacing w:val="-52"/>
        </w:rPr>
        <w:t> </w:t>
      </w:r>
      <w:r>
        <w:rPr/>
        <w:t>следующие.</w:t>
      </w:r>
    </w:p>
    <w:p>
      <w:pPr>
        <w:pStyle w:val="BodyText"/>
        <w:spacing w:before="9"/>
        <w:jc w:val="left"/>
        <w:rPr>
          <w:sz w:val="14"/>
        </w:rPr>
      </w:pPr>
    </w:p>
    <w:p>
      <w:pPr>
        <w:spacing w:before="0"/>
        <w:ind w:left="357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201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250" w:lineRule="exact" w:before="80"/>
        <w:ind w:left="2653"/>
        <w:jc w:val="left"/>
      </w:pPr>
      <w:r>
        <w:rPr/>
        <w:t>Объем</w:t>
      </w:r>
      <w:r>
        <w:rPr>
          <w:spacing w:val="-2"/>
        </w:rPr>
        <w:t> </w:t>
      </w:r>
      <w:r>
        <w:rPr/>
        <w:t>нагрузки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занятиях</w:t>
      </w:r>
      <w:r>
        <w:rPr>
          <w:spacing w:val="-1"/>
        </w:rPr>
        <w:t> </w:t>
      </w:r>
      <w:r>
        <w:rPr/>
        <w:t>сравнительно</w:t>
      </w:r>
      <w:r>
        <w:rPr>
          <w:spacing w:val="-5"/>
        </w:rPr>
        <w:t> </w:t>
      </w:r>
      <w:r>
        <w:rPr/>
        <w:t>невелик.</w:t>
      </w:r>
    </w:p>
    <w:p>
      <w:pPr>
        <w:spacing w:line="192" w:lineRule="auto" w:before="30"/>
        <w:ind w:left="2322" w:right="2503" w:firstLine="324"/>
        <w:jc w:val="both"/>
        <w:rPr>
          <w:sz w:val="18"/>
        </w:rPr>
      </w:pPr>
      <w:r>
        <w:rPr>
          <w:sz w:val="18"/>
        </w:rPr>
        <w:t>Поскольку он</w:t>
      </w:r>
      <w:r>
        <w:rPr>
          <w:spacing w:val="1"/>
          <w:sz w:val="18"/>
        </w:rPr>
        <w:t> </w:t>
      </w:r>
      <w:r>
        <w:rPr>
          <w:sz w:val="18"/>
        </w:rPr>
        <w:t>находится</w:t>
      </w:r>
      <w:r>
        <w:rPr>
          <w:spacing w:val="1"/>
          <w:sz w:val="18"/>
        </w:rPr>
        <w:t> </w:t>
      </w:r>
      <w:r>
        <w:rPr>
          <w:sz w:val="18"/>
        </w:rPr>
        <w:t>в обратной</w:t>
      </w:r>
      <w:r>
        <w:rPr>
          <w:spacing w:val="1"/>
          <w:sz w:val="18"/>
        </w:rPr>
        <w:t> </w:t>
      </w:r>
      <w:r>
        <w:rPr>
          <w:sz w:val="18"/>
        </w:rPr>
        <w:t>зависимости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45"/>
          <w:sz w:val="18"/>
        </w:rPr>
        <w:t> </w:t>
      </w:r>
      <w:r>
        <w:rPr>
          <w:sz w:val="18"/>
        </w:rPr>
        <w:t>величины отягощений,</w:t>
      </w:r>
      <w:r>
        <w:rPr>
          <w:spacing w:val="45"/>
          <w:sz w:val="18"/>
        </w:rPr>
        <w:t> </w:t>
      </w:r>
      <w:r>
        <w:rPr>
          <w:sz w:val="18"/>
        </w:rPr>
        <w:t>то</w:t>
      </w:r>
      <w:r>
        <w:rPr>
          <w:spacing w:val="1"/>
          <w:sz w:val="18"/>
        </w:rPr>
        <w:t> </w:t>
      </w:r>
      <w:r>
        <w:rPr>
          <w:sz w:val="18"/>
        </w:rPr>
        <w:t>чем больше они приближаются к максимуму в процессе выполнения упражнений, тем</w:t>
      </w:r>
      <w:r>
        <w:rPr>
          <w:spacing w:val="-42"/>
          <w:sz w:val="18"/>
        </w:rPr>
        <w:t> </w:t>
      </w:r>
      <w:r>
        <w:rPr>
          <w:sz w:val="18"/>
        </w:rPr>
        <w:t>меньше суммарное количество связанной с ними работы (меньше, в частности, число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возможное</w:t>
      </w:r>
      <w:r>
        <w:rPr>
          <w:spacing w:val="1"/>
          <w:sz w:val="18"/>
        </w:rPr>
        <w:t> </w:t>
      </w:r>
      <w:r>
        <w:rPr>
          <w:sz w:val="18"/>
        </w:rPr>
        <w:t>число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повторений).</w:t>
      </w:r>
      <w:r>
        <w:rPr>
          <w:spacing w:val="1"/>
          <w:sz w:val="18"/>
        </w:rPr>
        <w:t> </w:t>
      </w:r>
      <w:r>
        <w:rPr>
          <w:sz w:val="18"/>
        </w:rPr>
        <w:t>Так.</w:t>
      </w:r>
      <w:r>
        <w:rPr>
          <w:spacing w:val="1"/>
          <w:sz w:val="18"/>
        </w:rPr>
        <w:t> </w:t>
      </w:r>
      <w:r>
        <w:rPr>
          <w:sz w:val="18"/>
        </w:rPr>
        <w:t>число</w:t>
      </w:r>
      <w:r>
        <w:rPr>
          <w:spacing w:val="1"/>
          <w:sz w:val="18"/>
        </w:rPr>
        <w:t> </w:t>
      </w:r>
      <w:r>
        <w:rPr>
          <w:sz w:val="18"/>
        </w:rPr>
        <w:t>повторений</w:t>
      </w:r>
      <w:r>
        <w:rPr>
          <w:spacing w:val="1"/>
          <w:sz w:val="18"/>
        </w:rPr>
        <w:t> </w:t>
      </w:r>
      <w:r>
        <w:rPr>
          <w:sz w:val="18"/>
        </w:rPr>
        <w:t>в одном</w:t>
      </w:r>
      <w:r>
        <w:rPr>
          <w:spacing w:val="1"/>
          <w:sz w:val="18"/>
        </w:rPr>
        <w:t> </w:t>
      </w:r>
      <w:r>
        <w:rPr>
          <w:sz w:val="18"/>
        </w:rPr>
        <w:t>подходе</w:t>
      </w:r>
      <w:r>
        <w:rPr>
          <w:spacing w:val="1"/>
          <w:sz w:val="18"/>
        </w:rPr>
        <w:t> </w:t>
      </w:r>
      <w:r>
        <w:rPr>
          <w:sz w:val="18"/>
        </w:rPr>
        <w:t>составляет</w:t>
      </w:r>
      <w:r>
        <w:rPr>
          <w:spacing w:val="1"/>
          <w:sz w:val="18"/>
        </w:rPr>
        <w:t> </w:t>
      </w:r>
      <w:r>
        <w:rPr>
          <w:sz w:val="18"/>
        </w:rPr>
        <w:t>обычно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тотальных</w:t>
      </w:r>
      <w:r>
        <w:rPr>
          <w:spacing w:val="1"/>
          <w:sz w:val="18"/>
        </w:rPr>
        <w:t> </w:t>
      </w:r>
      <w:r>
        <w:rPr>
          <w:sz w:val="18"/>
        </w:rPr>
        <w:t>упражнениях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околопредельными</w:t>
      </w:r>
      <w:r>
        <w:rPr>
          <w:spacing w:val="1"/>
          <w:sz w:val="18"/>
        </w:rPr>
        <w:t> </w:t>
      </w:r>
      <w:r>
        <w:rPr>
          <w:sz w:val="18"/>
        </w:rPr>
        <w:t>отягощениями не более 2 3, а число подходов в одном упражнении не превышает 6-8</w:t>
      </w:r>
      <w:r>
        <w:rPr>
          <w:spacing w:val="1"/>
          <w:sz w:val="18"/>
        </w:rPr>
        <w:t> </w:t>
      </w:r>
      <w:r>
        <w:rPr>
          <w:sz w:val="18"/>
        </w:rPr>
        <w:t>(исключения</w:t>
      </w:r>
      <w:r>
        <w:rPr>
          <w:spacing w:val="1"/>
          <w:sz w:val="18"/>
        </w:rPr>
        <w:t> </w:t>
      </w:r>
      <w:r>
        <w:rPr>
          <w:sz w:val="18"/>
        </w:rPr>
        <w:t>относятся</w:t>
      </w:r>
      <w:r>
        <w:rPr>
          <w:spacing w:val="1"/>
          <w:sz w:val="18"/>
        </w:rPr>
        <w:t> </w:t>
      </w:r>
      <w:r>
        <w:rPr>
          <w:sz w:val="18"/>
        </w:rPr>
        <w:t>главным</w:t>
      </w:r>
      <w:r>
        <w:rPr>
          <w:spacing w:val="1"/>
          <w:sz w:val="18"/>
        </w:rPr>
        <w:t> </w:t>
      </w:r>
      <w:r>
        <w:rPr>
          <w:sz w:val="18"/>
        </w:rPr>
        <w:t>образом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тренировке</w:t>
      </w:r>
      <w:r>
        <w:rPr>
          <w:spacing w:val="1"/>
          <w:sz w:val="18"/>
        </w:rPr>
        <w:t> </w:t>
      </w:r>
      <w:r>
        <w:rPr>
          <w:sz w:val="18"/>
        </w:rPr>
        <w:t>квалифицированных</w:t>
      </w:r>
      <w:r>
        <w:rPr>
          <w:spacing w:val="1"/>
          <w:sz w:val="18"/>
        </w:rPr>
        <w:t> </w:t>
      </w:r>
      <w:r>
        <w:rPr>
          <w:sz w:val="18"/>
        </w:rPr>
        <w:t>спортсменов, специализирующихся в силовых видах спорта). Число видов тотальных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упражнений с околопредельными </w:t>
      </w:r>
      <w:r>
        <w:rPr>
          <w:sz w:val="18"/>
        </w:rPr>
        <w:t>и предельными отягощениями, включаемых в одно</w:t>
      </w:r>
      <w:r>
        <w:rPr>
          <w:spacing w:val="1"/>
          <w:sz w:val="18"/>
        </w:rPr>
        <w:t> </w:t>
      </w:r>
      <w:r>
        <w:rPr>
          <w:sz w:val="18"/>
        </w:rPr>
        <w:t>занятие, и число таких занятий в недельном цикле также сравнительно невелико' (у</w:t>
      </w:r>
      <w:r>
        <w:rPr>
          <w:spacing w:val="1"/>
          <w:sz w:val="18"/>
        </w:rPr>
        <w:t> </w:t>
      </w:r>
      <w:r>
        <w:rPr>
          <w:sz w:val="18"/>
        </w:rPr>
        <w:t>начинающих,</w:t>
      </w:r>
      <w:r>
        <w:rPr>
          <w:spacing w:val="-2"/>
          <w:sz w:val="18"/>
        </w:rPr>
        <w:t> </w:t>
      </w:r>
      <w:r>
        <w:rPr>
          <w:sz w:val="18"/>
        </w:rPr>
        <w:t>например,</w:t>
      </w:r>
      <w:r>
        <w:rPr>
          <w:spacing w:val="-1"/>
          <w:sz w:val="18"/>
        </w:rPr>
        <w:t> </w:t>
      </w:r>
      <w:r>
        <w:rPr>
          <w:sz w:val="18"/>
        </w:rPr>
        <w:t>2 занятия в</w:t>
      </w:r>
      <w:r>
        <w:rPr>
          <w:spacing w:val="-2"/>
          <w:sz w:val="18"/>
        </w:rPr>
        <w:t> </w:t>
      </w:r>
      <w:r>
        <w:rPr>
          <w:sz w:val="18"/>
        </w:rPr>
        <w:t>неделю</w:t>
      </w:r>
      <w:r>
        <w:rPr>
          <w:spacing w:val="-1"/>
          <w:sz w:val="18"/>
        </w:rPr>
        <w:t> </w:t>
      </w:r>
      <w:r>
        <w:rPr>
          <w:sz w:val="18"/>
        </w:rPr>
        <w:t>с</w:t>
      </w:r>
      <w:r>
        <w:rPr>
          <w:spacing w:val="-2"/>
          <w:sz w:val="18"/>
        </w:rPr>
        <w:t> </w:t>
      </w:r>
      <w:r>
        <w:rPr>
          <w:sz w:val="18"/>
        </w:rPr>
        <w:t>2—3</w:t>
      </w:r>
      <w:r>
        <w:rPr>
          <w:spacing w:val="-1"/>
          <w:sz w:val="18"/>
        </w:rPr>
        <w:t> </w:t>
      </w:r>
      <w:r>
        <w:rPr>
          <w:sz w:val="18"/>
        </w:rPr>
        <w:t>видами</w:t>
      </w:r>
      <w:r>
        <w:rPr>
          <w:spacing w:val="1"/>
          <w:sz w:val="18"/>
        </w:rPr>
        <w:t> </w:t>
      </w:r>
      <w:r>
        <w:rPr>
          <w:sz w:val="18"/>
        </w:rPr>
        <w:t>упражнений).</w:t>
      </w:r>
    </w:p>
    <w:p>
      <w:pPr>
        <w:pStyle w:val="BodyText"/>
        <w:spacing w:line="199" w:lineRule="auto" w:before="51"/>
        <w:ind w:left="2336" w:right="2549" w:firstLine="302"/>
      </w:pPr>
      <w:r>
        <w:rPr/>
        <w:t>Интервалы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подходами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велики</w:t>
      </w:r>
      <w:r>
        <w:rPr>
          <w:spacing w:val="1"/>
        </w:rPr>
        <w:t> </w:t>
      </w:r>
      <w:r>
        <w:rPr/>
        <w:t>(ориентировочно</w:t>
      </w:r>
      <w:r>
        <w:rPr>
          <w:spacing w:val="1"/>
        </w:rPr>
        <w:t> </w:t>
      </w:r>
      <w:r>
        <w:rPr/>
        <w:t>3—5</w:t>
      </w:r>
      <w:r>
        <w:rPr>
          <w:spacing w:val="1"/>
        </w:rPr>
        <w:t> </w:t>
      </w:r>
      <w:r>
        <w:rPr/>
        <w:t>мин),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предоставлять</w:t>
      </w:r>
      <w:r>
        <w:rPr>
          <w:spacing w:val="1"/>
        </w:rPr>
        <w:t> </w:t>
      </w:r>
      <w:r>
        <w:rPr/>
        <w:t>возможность для восстановления оперативной работоспособности до</w:t>
      </w:r>
      <w:r>
        <w:rPr>
          <w:spacing w:val="1"/>
        </w:rPr>
        <w:t> </w:t>
      </w:r>
      <w:r>
        <w:rPr/>
        <w:t>уровня,</w:t>
      </w:r>
      <w:r>
        <w:rPr>
          <w:spacing w:val="1"/>
        </w:rPr>
        <w:t> </w:t>
      </w:r>
      <w:r>
        <w:rPr/>
        <w:t>позволяющего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очередном</w:t>
      </w:r>
      <w:r>
        <w:rPr>
          <w:spacing w:val="1"/>
        </w:rPr>
        <w:t> </w:t>
      </w:r>
      <w:r>
        <w:rPr/>
        <w:t>подходе</w:t>
      </w:r>
      <w:r>
        <w:rPr>
          <w:spacing w:val="1"/>
        </w:rPr>
        <w:t> </w:t>
      </w:r>
      <w:r>
        <w:rPr/>
        <w:t>преодолеть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значительное</w:t>
      </w:r>
      <w:r>
        <w:rPr>
          <w:spacing w:val="1"/>
        </w:rPr>
        <w:t> </w:t>
      </w:r>
      <w:r>
        <w:rPr/>
        <w:t>отягощение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минимум</w:t>
      </w:r>
      <w:r>
        <w:rPr>
          <w:spacing w:val="1"/>
        </w:rPr>
        <w:t> </w:t>
      </w:r>
      <w:r>
        <w:rPr/>
        <w:t>справиться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же</w:t>
      </w:r>
      <w:r>
        <w:rPr>
          <w:spacing w:val="-52"/>
        </w:rPr>
        <w:t> </w:t>
      </w:r>
      <w:r>
        <w:rPr/>
        <w:t>отягощением.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занятиями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целесообразно</w:t>
      </w:r>
      <w:r>
        <w:rPr>
          <w:spacing w:val="-52"/>
        </w:rPr>
        <w:t> </w:t>
      </w:r>
      <w:r>
        <w:rPr/>
        <w:t>выдерживать</w:t>
      </w:r>
      <w:r>
        <w:rPr>
          <w:spacing w:val="1"/>
        </w:rPr>
        <w:t> </w:t>
      </w:r>
      <w:r>
        <w:rPr/>
        <w:t>суперкомпенсаторные</w:t>
      </w:r>
      <w:r>
        <w:rPr>
          <w:spacing w:val="1"/>
        </w:rPr>
        <w:t> </w:t>
      </w:r>
      <w:r>
        <w:rPr/>
        <w:t>интервалы,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интервалы,</w:t>
      </w:r>
      <w:r>
        <w:rPr>
          <w:spacing w:val="-52"/>
        </w:rPr>
        <w:t> </w:t>
      </w:r>
      <w:r>
        <w:rPr/>
        <w:t>гарантирующие</w:t>
      </w:r>
      <w:r>
        <w:rPr>
          <w:spacing w:val="-1"/>
        </w:rPr>
        <w:t> </w:t>
      </w:r>
      <w:r>
        <w:rPr/>
        <w:t>сверхвосстановление</w:t>
      </w:r>
      <w:r>
        <w:rPr>
          <w:spacing w:val="-3"/>
        </w:rPr>
        <w:t> </w:t>
      </w:r>
      <w:r>
        <w:rPr/>
        <w:t>силовых</w:t>
      </w:r>
      <w:r>
        <w:rPr>
          <w:spacing w:val="-1"/>
        </w:rPr>
        <w:t> </w:t>
      </w:r>
      <w:r>
        <w:rPr/>
        <w:t>возможностей.</w:t>
      </w:r>
    </w:p>
    <w:p>
      <w:pPr>
        <w:pStyle w:val="BodyText"/>
        <w:spacing w:line="199" w:lineRule="auto"/>
        <w:ind w:left="2343" w:right="2564" w:firstLine="316"/>
      </w:pPr>
      <w:r>
        <w:rPr/>
        <w:t>Динамика</w:t>
      </w:r>
      <w:r>
        <w:rPr>
          <w:spacing w:val="1"/>
        </w:rPr>
        <w:t> </w:t>
      </w:r>
      <w:r>
        <w:rPr/>
        <w:t>отягощений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серии</w:t>
      </w:r>
      <w:r>
        <w:rPr>
          <w:spacing w:val="1"/>
        </w:rPr>
        <w:t> </w:t>
      </w:r>
      <w:r>
        <w:rPr/>
        <w:t>подходов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имеет</w:t>
      </w:r>
      <w:r>
        <w:rPr>
          <w:spacing w:val="-52"/>
        </w:rPr>
        <w:t> </w:t>
      </w:r>
      <w:r>
        <w:rPr/>
        <w:t>прямолинейно-восходящую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ступенчатую</w:t>
      </w:r>
      <w:r>
        <w:rPr>
          <w:spacing w:val="1"/>
        </w:rPr>
        <w:t> </w:t>
      </w:r>
      <w:r>
        <w:rPr/>
        <w:t>форму</w:t>
      </w:r>
      <w:r>
        <w:rPr>
          <w:spacing w:val="1"/>
        </w:rPr>
        <w:t> </w:t>
      </w:r>
      <w:r>
        <w:rPr/>
        <w:t>(в</w:t>
      </w:r>
      <w:r>
        <w:rPr>
          <w:spacing w:val="56"/>
        </w:rPr>
        <w:t> </w:t>
      </w:r>
      <w:r>
        <w:rPr/>
        <w:t>первом</w:t>
      </w:r>
      <w:r>
        <w:rPr>
          <w:spacing w:val="1"/>
        </w:rPr>
        <w:t> </w:t>
      </w:r>
      <w:r>
        <w:rPr/>
        <w:t>случае отягощение увеличивается с каждым подходом, во втором —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2—3</w:t>
      </w:r>
      <w:r>
        <w:rPr>
          <w:spacing w:val="1"/>
        </w:rPr>
        <w:t> </w:t>
      </w:r>
      <w:r>
        <w:rPr/>
        <w:t>подхода,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совершаются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одном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отягощении).</w:t>
      </w:r>
    </w:p>
    <w:p>
      <w:pPr>
        <w:spacing w:line="192" w:lineRule="auto" w:before="14"/>
        <w:ind w:left="2314" w:right="2390" w:firstLine="324"/>
        <w:jc w:val="both"/>
        <w:rPr>
          <w:sz w:val="18"/>
        </w:rPr>
      </w:pPr>
      <w:r>
        <w:rPr>
          <w:spacing w:val="-2"/>
          <w:sz w:val="18"/>
        </w:rPr>
        <w:t>В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качестве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дополнения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оправдана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волнообразная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форма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динамики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отягощений,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при</w:t>
      </w:r>
      <w:r>
        <w:rPr>
          <w:sz w:val="18"/>
        </w:rPr>
        <w:t> которой их варьируют в серии подходов относительно основного отягощения как в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сторону</w:t>
      </w:r>
      <w:r>
        <w:rPr>
          <w:spacing w:val="-9"/>
          <w:sz w:val="18"/>
        </w:rPr>
        <w:t> </w:t>
      </w:r>
      <w:r>
        <w:rPr>
          <w:spacing w:val="-3"/>
          <w:sz w:val="18"/>
        </w:rPr>
        <w:t>увеличения,</w:t>
      </w:r>
      <w:r>
        <w:rPr>
          <w:spacing w:val="-6"/>
          <w:sz w:val="18"/>
        </w:rPr>
        <w:t> </w:t>
      </w:r>
      <w:r>
        <w:rPr>
          <w:spacing w:val="-3"/>
          <w:sz w:val="18"/>
        </w:rPr>
        <w:t>так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и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в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сторону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уменьшения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(например,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после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разминки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выполняю!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2</w:t>
      </w:r>
      <w:r>
        <w:rPr>
          <w:spacing w:val="-1"/>
          <w:sz w:val="18"/>
        </w:rPr>
        <w:t> </w:t>
      </w:r>
      <w:r>
        <w:rPr>
          <w:sz w:val="18"/>
        </w:rPr>
        <w:t>подхода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80-процентным</w:t>
      </w:r>
      <w:r>
        <w:rPr>
          <w:spacing w:val="1"/>
          <w:sz w:val="18"/>
        </w:rPr>
        <w:t> </w:t>
      </w:r>
      <w:r>
        <w:rPr>
          <w:sz w:val="18"/>
        </w:rPr>
        <w:t>отягощением,</w:t>
      </w:r>
      <w:r>
        <w:rPr>
          <w:spacing w:val="1"/>
          <w:sz w:val="18"/>
        </w:rPr>
        <w:t> </w:t>
      </w:r>
      <w:r>
        <w:rPr>
          <w:sz w:val="18"/>
        </w:rPr>
        <w:t>1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2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85-процентным,</w:t>
      </w:r>
      <w:r>
        <w:rPr>
          <w:spacing w:val="1"/>
          <w:sz w:val="18"/>
        </w:rPr>
        <w:t> </w:t>
      </w:r>
      <w:r>
        <w:rPr>
          <w:sz w:val="18"/>
        </w:rPr>
        <w:t>1</w:t>
      </w:r>
      <w:r>
        <w:rPr>
          <w:spacing w:val="1"/>
          <w:sz w:val="18"/>
        </w:rPr>
        <w:t> </w:t>
      </w:r>
      <w:r>
        <w:rPr>
          <w:sz w:val="18"/>
        </w:rPr>
        <w:t>2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80-</w:t>
      </w:r>
      <w:r>
        <w:rPr>
          <w:spacing w:val="-42"/>
          <w:sz w:val="18"/>
        </w:rPr>
        <w:t> </w:t>
      </w:r>
      <w:r>
        <w:rPr>
          <w:sz w:val="18"/>
        </w:rPr>
        <w:t>процентным, 1 2 — с 85-процентиым). Это позволяет увеличить общий объем нагрузки</w:t>
      </w:r>
      <w:r>
        <w:rPr>
          <w:spacing w:val="1"/>
          <w:sz w:val="18"/>
        </w:rPr>
        <w:t> </w:t>
      </w:r>
      <w:r>
        <w:rPr>
          <w:sz w:val="18"/>
        </w:rPr>
        <w:t>и задержать кумуляцию утомления по ходу занятия. Того же до- ' стигают и путем</w:t>
      </w:r>
      <w:r>
        <w:rPr>
          <w:spacing w:val="1"/>
          <w:sz w:val="18"/>
        </w:rPr>
        <w:t> </w:t>
      </w:r>
      <w:r>
        <w:rPr>
          <w:sz w:val="18"/>
        </w:rPr>
        <w:t>чередования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занятии</w:t>
      </w:r>
      <w:r>
        <w:rPr>
          <w:spacing w:val="1"/>
          <w:sz w:val="18"/>
        </w:rPr>
        <w:t> </w:t>
      </w:r>
      <w:r>
        <w:rPr>
          <w:sz w:val="18"/>
        </w:rPr>
        <w:t>видов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(по</w:t>
      </w:r>
      <w:r>
        <w:rPr>
          <w:spacing w:val="1"/>
          <w:sz w:val="18"/>
        </w:rPr>
        <w:t> </w:t>
      </w:r>
      <w:r>
        <w:rPr>
          <w:sz w:val="18"/>
        </w:rPr>
        <w:t>направленности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воздействия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различные</w:t>
      </w:r>
      <w:r>
        <w:rPr>
          <w:spacing w:val="-2"/>
          <w:sz w:val="18"/>
        </w:rPr>
        <w:t> </w:t>
      </w:r>
      <w:r>
        <w:rPr>
          <w:sz w:val="18"/>
        </w:rPr>
        <w:t>мышечные</w:t>
      </w:r>
      <w:r>
        <w:rPr>
          <w:spacing w:val="-1"/>
          <w:sz w:val="18"/>
        </w:rPr>
        <w:t> </w:t>
      </w:r>
      <w:r>
        <w:rPr>
          <w:sz w:val="18"/>
        </w:rPr>
        <w:t>группы,</w:t>
      </w:r>
      <w:r>
        <w:rPr>
          <w:spacing w:val="-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режиму</w:t>
      </w:r>
      <w:r>
        <w:rPr>
          <w:spacing w:val="-4"/>
          <w:sz w:val="18"/>
        </w:rPr>
        <w:t> </w:t>
      </w:r>
      <w:r>
        <w:rPr>
          <w:sz w:val="18"/>
        </w:rPr>
        <w:t>напряжений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т.д.).</w:t>
      </w:r>
    </w:p>
    <w:p>
      <w:pPr>
        <w:pStyle w:val="BodyText"/>
        <w:tabs>
          <w:tab w:pos="4524" w:val="left" w:leader="none"/>
          <w:tab w:pos="5304" w:val="left" w:leader="none"/>
          <w:tab w:pos="6418" w:val="left" w:leader="none"/>
          <w:tab w:pos="7565" w:val="left" w:leader="none"/>
        </w:tabs>
        <w:spacing w:line="199" w:lineRule="auto" w:before="51"/>
        <w:ind w:left="2336" w:right="2555" w:firstLine="324"/>
        <w:jc w:val="right"/>
      </w:pPr>
      <w:r>
        <w:rPr/>
        <w:t>Если</w:t>
      </w:r>
      <w:r>
        <w:rPr>
          <w:spacing w:val="37"/>
        </w:rPr>
        <w:t> </w:t>
      </w:r>
      <w:r>
        <w:rPr/>
        <w:t>преследуется</w:t>
      </w:r>
      <w:r>
        <w:rPr>
          <w:spacing w:val="37"/>
        </w:rPr>
        <w:t> </w:t>
      </w:r>
      <w:r>
        <w:rPr>
          <w:b/>
        </w:rPr>
        <w:t>цель</w:t>
      </w:r>
      <w:r>
        <w:rPr>
          <w:b/>
          <w:spacing w:val="39"/>
        </w:rPr>
        <w:t> </w:t>
      </w:r>
      <w:r>
        <w:rPr/>
        <w:t>стимулировать</w:t>
      </w:r>
      <w:r>
        <w:rPr>
          <w:spacing w:val="37"/>
        </w:rPr>
        <w:t> </w:t>
      </w:r>
      <w:r>
        <w:rPr/>
        <w:t>развитие</w:t>
      </w:r>
      <w:r>
        <w:rPr>
          <w:spacing w:val="37"/>
        </w:rPr>
        <w:t> </w:t>
      </w:r>
      <w:r>
        <w:rPr/>
        <w:t>собственно-</w:t>
      </w:r>
      <w:r>
        <w:rPr>
          <w:spacing w:val="-52"/>
        </w:rPr>
        <w:t> </w:t>
      </w:r>
      <w:r>
        <w:rPr/>
        <w:t>силовых</w:t>
      </w:r>
      <w:r>
        <w:rPr>
          <w:spacing w:val="33"/>
        </w:rPr>
        <w:t> </w:t>
      </w:r>
      <w:r>
        <w:rPr/>
        <w:t>способностей,</w:t>
      </w:r>
      <w:r>
        <w:rPr>
          <w:spacing w:val="32"/>
        </w:rPr>
        <w:t> </w:t>
      </w:r>
      <w:r>
        <w:rPr/>
        <w:t>то</w:t>
      </w:r>
      <w:r>
        <w:rPr>
          <w:spacing w:val="32"/>
        </w:rPr>
        <w:t> </w:t>
      </w:r>
      <w:r>
        <w:rPr/>
        <w:t>по</w:t>
      </w:r>
      <w:r>
        <w:rPr>
          <w:spacing w:val="32"/>
        </w:rPr>
        <w:t> </w:t>
      </w:r>
      <w:r>
        <w:rPr/>
        <w:t>мере</w:t>
      </w:r>
      <w:r>
        <w:rPr>
          <w:spacing w:val="32"/>
        </w:rPr>
        <w:t> </w:t>
      </w:r>
      <w:r>
        <w:rPr/>
        <w:t>их</w:t>
      </w:r>
      <w:r>
        <w:rPr>
          <w:spacing w:val="32"/>
        </w:rPr>
        <w:t> </w:t>
      </w:r>
      <w:r>
        <w:rPr/>
        <w:t>прогрессирования</w:t>
      </w:r>
      <w:r>
        <w:rPr>
          <w:spacing w:val="31"/>
        </w:rPr>
        <w:t> </w:t>
      </w:r>
      <w:r>
        <w:rPr/>
        <w:t>увеличива-</w:t>
      </w:r>
      <w:r>
        <w:rPr>
          <w:spacing w:val="-52"/>
        </w:rPr>
        <w:t> </w:t>
      </w:r>
      <w:r>
        <w:rPr/>
        <w:t>ется</w:t>
      </w:r>
      <w:r>
        <w:rPr>
          <w:spacing w:val="6"/>
        </w:rPr>
        <w:t> </w:t>
      </w:r>
      <w:r>
        <w:rPr/>
        <w:t>доля</w:t>
      </w:r>
      <w:r>
        <w:rPr>
          <w:spacing w:val="7"/>
        </w:rPr>
        <w:t> </w:t>
      </w:r>
      <w:r>
        <w:rPr/>
        <w:t>упражнений,</w:t>
      </w:r>
      <w:r>
        <w:rPr>
          <w:spacing w:val="7"/>
        </w:rPr>
        <w:t> </w:t>
      </w:r>
      <w:r>
        <w:rPr/>
        <w:t>связанных</w:t>
      </w:r>
      <w:r>
        <w:rPr>
          <w:spacing w:val="6"/>
        </w:rPr>
        <w:t> </w:t>
      </w:r>
      <w:r>
        <w:rPr/>
        <w:t>с</w:t>
      </w:r>
      <w:r>
        <w:rPr>
          <w:spacing w:val="8"/>
        </w:rPr>
        <w:t> </w:t>
      </w:r>
      <w:r>
        <w:rPr/>
        <w:t>преодолением</w:t>
      </w:r>
      <w:r>
        <w:rPr>
          <w:spacing w:val="7"/>
        </w:rPr>
        <w:t> </w:t>
      </w:r>
      <w:r>
        <w:rPr/>
        <w:t>индивидуально</w:t>
      </w:r>
      <w:r>
        <w:rPr>
          <w:spacing w:val="-52"/>
        </w:rPr>
        <w:t> </w:t>
      </w:r>
      <w:r>
        <w:rPr/>
        <w:t>максимального</w:t>
      </w:r>
      <w:r>
        <w:rPr>
          <w:spacing w:val="11"/>
        </w:rPr>
        <w:t> </w:t>
      </w:r>
      <w:r>
        <w:rPr/>
        <w:t>отягощения.</w:t>
      </w:r>
      <w:r>
        <w:rPr>
          <w:spacing w:val="11"/>
        </w:rPr>
        <w:t> </w:t>
      </w:r>
      <w:r>
        <w:rPr/>
        <w:t>При</w:t>
      </w:r>
      <w:r>
        <w:rPr>
          <w:spacing w:val="10"/>
        </w:rPr>
        <w:t> </w:t>
      </w:r>
      <w:r>
        <w:rPr/>
        <w:t>этом</w:t>
      </w:r>
      <w:r>
        <w:rPr>
          <w:spacing w:val="10"/>
        </w:rPr>
        <w:t> </w:t>
      </w:r>
      <w:r>
        <w:rPr/>
        <w:t>возрастает</w:t>
      </w:r>
      <w:r>
        <w:rPr>
          <w:spacing w:val="10"/>
        </w:rPr>
        <w:t> </w:t>
      </w:r>
      <w:r>
        <w:rPr/>
        <w:t>роль</w:t>
      </w:r>
      <w:r>
        <w:rPr>
          <w:spacing w:val="16"/>
        </w:rPr>
        <w:t> </w:t>
      </w:r>
      <w:r>
        <w:rPr/>
        <w:t>соревнова-</w:t>
      </w:r>
      <w:r>
        <w:rPr>
          <w:spacing w:val="-52"/>
        </w:rPr>
        <w:t> </w:t>
      </w:r>
      <w:r>
        <w:rPr/>
        <w:t>тельного</w:t>
      </w:r>
      <w:r>
        <w:rPr>
          <w:spacing w:val="4"/>
        </w:rPr>
        <w:t> </w:t>
      </w:r>
      <w:r>
        <w:rPr/>
        <w:t>метода,</w:t>
      </w:r>
      <w:r>
        <w:rPr>
          <w:spacing w:val="4"/>
        </w:rPr>
        <w:t> </w:t>
      </w:r>
      <w:r>
        <w:rPr/>
        <w:t>специально</w:t>
      </w:r>
      <w:r>
        <w:rPr>
          <w:spacing w:val="5"/>
        </w:rPr>
        <w:t> </w:t>
      </w:r>
      <w:r>
        <w:rPr/>
        <w:t>ориентированного</w:t>
      </w:r>
      <w:r>
        <w:rPr>
          <w:spacing w:val="4"/>
        </w:rPr>
        <w:t> </w:t>
      </w:r>
      <w:r>
        <w:rPr/>
        <w:t>на</w:t>
      </w:r>
      <w:r>
        <w:rPr>
          <w:spacing w:val="6"/>
        </w:rPr>
        <w:t> </w:t>
      </w:r>
      <w:r>
        <w:rPr/>
        <w:t>превышение</w:t>
      </w:r>
      <w:r>
        <w:rPr>
          <w:spacing w:val="-52"/>
        </w:rPr>
        <w:t> </w:t>
      </w:r>
      <w:r>
        <w:rPr/>
        <w:t>достигнутых показателей силы в </w:t>
      </w:r>
      <w:r>
        <w:rPr>
          <w:b/>
        </w:rPr>
        <w:t>тех </w:t>
      </w:r>
      <w:r>
        <w:rPr/>
        <w:t>или иных упражнениях (в форме</w:t>
      </w:r>
      <w:r>
        <w:rPr>
          <w:spacing w:val="-52"/>
        </w:rPr>
        <w:t> </w:t>
      </w:r>
      <w:r>
        <w:rPr/>
        <w:t>тренировочных прикидок, контрольных и официальных состязаний) .</w:t>
      </w:r>
      <w:r>
        <w:rPr>
          <w:spacing w:val="1"/>
        </w:rPr>
        <w:t> </w:t>
      </w:r>
      <w:r>
        <w:rPr/>
        <w:t>Охарактеризованные</w:t>
        <w:tab/>
        <w:t>черты</w:t>
        <w:tab/>
        <w:t>методики</w:t>
        <w:tab/>
        <w:t>выделены</w:t>
        <w:tab/>
        <w:t>достаточно</w:t>
      </w:r>
      <w:r>
        <w:rPr>
          <w:spacing w:val="1"/>
        </w:rPr>
        <w:t> </w:t>
      </w:r>
      <w:r>
        <w:rPr/>
        <w:t>абстрагированно,</w:t>
      </w:r>
      <w:r>
        <w:rPr>
          <w:spacing w:val="15"/>
        </w:rPr>
        <w:t> </w:t>
      </w:r>
      <w:r>
        <w:rPr/>
        <w:t>чтобы</w:t>
      </w:r>
      <w:r>
        <w:rPr>
          <w:spacing w:val="14"/>
        </w:rPr>
        <w:t> </w:t>
      </w:r>
      <w:r>
        <w:rPr/>
        <w:t>подчеркнуть</w:t>
      </w:r>
      <w:r>
        <w:rPr>
          <w:spacing w:val="12"/>
        </w:rPr>
        <w:t> </w:t>
      </w:r>
      <w:r>
        <w:rPr/>
        <w:t>особенности</w:t>
      </w:r>
      <w:r>
        <w:rPr>
          <w:spacing w:val="13"/>
        </w:rPr>
        <w:t> </w:t>
      </w:r>
      <w:r>
        <w:rPr/>
        <w:t>основных</w:t>
      </w:r>
      <w:r>
        <w:rPr>
          <w:spacing w:val="16"/>
        </w:rPr>
        <w:t> </w:t>
      </w:r>
      <w:r>
        <w:rPr/>
        <w:t>методи-</w:t>
      </w:r>
      <w:r>
        <w:rPr>
          <w:spacing w:val="-52"/>
        </w:rPr>
        <w:t> </w:t>
      </w:r>
      <w:r>
        <w:rPr/>
        <w:t>ческих</w:t>
      </w:r>
      <w:r>
        <w:rPr>
          <w:spacing w:val="17"/>
        </w:rPr>
        <w:t> </w:t>
      </w:r>
      <w:r>
        <w:rPr/>
        <w:t>линий</w:t>
      </w:r>
      <w:r>
        <w:rPr>
          <w:spacing w:val="16"/>
        </w:rPr>
        <w:t> </w:t>
      </w:r>
      <w:r>
        <w:rPr/>
        <w:t>в</w:t>
      </w:r>
      <w:r>
        <w:rPr>
          <w:spacing w:val="16"/>
        </w:rPr>
        <w:t> </w:t>
      </w:r>
      <w:r>
        <w:rPr/>
        <w:t>воспитании</w:t>
      </w:r>
      <w:r>
        <w:rPr>
          <w:spacing w:val="17"/>
        </w:rPr>
        <w:t> </w:t>
      </w:r>
      <w:r>
        <w:rPr/>
        <w:t>собственно-силовых</w:t>
      </w:r>
      <w:r>
        <w:rPr>
          <w:spacing w:val="18"/>
        </w:rPr>
        <w:t> </w:t>
      </w:r>
      <w:r>
        <w:rPr/>
        <w:t>способностей.</w:t>
      </w:r>
      <w:r>
        <w:rPr>
          <w:spacing w:val="17"/>
        </w:rPr>
        <w:t> </w:t>
      </w:r>
      <w:r>
        <w:rPr/>
        <w:t>В</w:t>
      </w:r>
      <w:r>
        <w:rPr>
          <w:spacing w:val="-52"/>
        </w:rPr>
        <w:t> </w:t>
      </w:r>
      <w:r>
        <w:rPr/>
        <w:t>действительности</w:t>
      </w:r>
      <w:r>
        <w:rPr>
          <w:spacing w:val="10"/>
        </w:rPr>
        <w:t> </w:t>
      </w:r>
      <w:r>
        <w:rPr/>
        <w:t>эти</w:t>
      </w:r>
      <w:r>
        <w:rPr>
          <w:spacing w:val="12"/>
        </w:rPr>
        <w:t> </w:t>
      </w:r>
      <w:r>
        <w:rPr/>
        <w:t>черты,</w:t>
      </w:r>
      <w:r>
        <w:rPr>
          <w:spacing w:val="11"/>
        </w:rPr>
        <w:t> </w:t>
      </w:r>
      <w:r>
        <w:rPr/>
        <w:t>как</w:t>
      </w:r>
      <w:r>
        <w:rPr>
          <w:spacing w:val="11"/>
        </w:rPr>
        <w:t> </w:t>
      </w:r>
      <w:r>
        <w:rPr/>
        <w:t>уже</w:t>
      </w:r>
      <w:r>
        <w:rPr>
          <w:spacing w:val="11"/>
        </w:rPr>
        <w:t> </w:t>
      </w:r>
      <w:r>
        <w:rPr/>
        <w:t>отмечалось,</w:t>
      </w:r>
      <w:r>
        <w:rPr>
          <w:spacing w:val="11"/>
        </w:rPr>
        <w:t> </w:t>
      </w:r>
      <w:r>
        <w:rPr/>
        <w:t>сочетаются,</w:t>
      </w:r>
      <w:r>
        <w:rPr>
          <w:spacing w:val="-52"/>
        </w:rPr>
        <w:t> </w:t>
      </w:r>
      <w:r>
        <w:rPr/>
        <w:t>причем</w:t>
      </w:r>
      <w:r>
        <w:rPr>
          <w:spacing w:val="24"/>
        </w:rPr>
        <w:t> </w:t>
      </w:r>
      <w:r>
        <w:rPr/>
        <w:t>конкретные</w:t>
      </w:r>
      <w:r>
        <w:rPr>
          <w:spacing w:val="25"/>
        </w:rPr>
        <w:t> </w:t>
      </w:r>
      <w:r>
        <w:rPr/>
        <w:t>параметры</w:t>
      </w:r>
      <w:r>
        <w:rPr>
          <w:spacing w:val="22"/>
        </w:rPr>
        <w:t> </w:t>
      </w:r>
      <w:r>
        <w:rPr/>
        <w:t>нормирования</w:t>
      </w:r>
      <w:r>
        <w:rPr>
          <w:spacing w:val="24"/>
        </w:rPr>
        <w:t> </w:t>
      </w:r>
      <w:r>
        <w:rPr/>
        <w:t>нагрузок</w:t>
      </w:r>
      <w:r>
        <w:rPr>
          <w:spacing w:val="25"/>
        </w:rPr>
        <w:t> </w:t>
      </w:r>
      <w:r>
        <w:rPr/>
        <w:t>и</w:t>
      </w:r>
      <w:r>
        <w:rPr>
          <w:spacing w:val="21"/>
        </w:rPr>
        <w:t> </w:t>
      </w:r>
      <w:r>
        <w:rPr/>
        <w:t>отдыха</w:t>
      </w:r>
      <w:r>
        <w:rPr>
          <w:spacing w:val="-52"/>
        </w:rPr>
        <w:t> </w:t>
      </w:r>
      <w:r>
        <w:rPr/>
        <w:t>варьируют</w:t>
      </w:r>
      <w:r>
        <w:rPr>
          <w:spacing w:val="14"/>
        </w:rPr>
        <w:t> </w:t>
      </w:r>
      <w:r>
        <w:rPr/>
        <w:t>в</w:t>
      </w:r>
      <w:r>
        <w:rPr>
          <w:spacing w:val="14"/>
        </w:rPr>
        <w:t> </w:t>
      </w:r>
      <w:r>
        <w:rPr/>
        <w:t>зависимости</w:t>
      </w:r>
      <w:r>
        <w:rPr>
          <w:spacing w:val="14"/>
        </w:rPr>
        <w:t> </w:t>
      </w:r>
      <w:r>
        <w:rPr/>
        <w:t>от</w:t>
      </w:r>
      <w:r>
        <w:rPr>
          <w:spacing w:val="14"/>
        </w:rPr>
        <w:t> </w:t>
      </w:r>
      <w:r>
        <w:rPr/>
        <w:t>исходного</w:t>
      </w:r>
      <w:r>
        <w:rPr>
          <w:spacing w:val="16"/>
        </w:rPr>
        <w:t> </w:t>
      </w:r>
      <w:r>
        <w:rPr/>
        <w:t>уровня</w:t>
      </w:r>
      <w:r>
        <w:rPr>
          <w:spacing w:val="15"/>
        </w:rPr>
        <w:t> </w:t>
      </w:r>
      <w:r>
        <w:rPr/>
        <w:t>подготовленности</w:t>
      </w:r>
      <w:r>
        <w:rPr>
          <w:spacing w:val="-52"/>
        </w:rPr>
        <w:t> </w:t>
      </w:r>
      <w:r>
        <w:rPr/>
        <w:t>занимающихся,</w:t>
      </w:r>
      <w:r>
        <w:rPr>
          <w:spacing w:val="22"/>
        </w:rPr>
        <w:t> </w:t>
      </w:r>
      <w:r>
        <w:rPr/>
        <w:t>возрастных</w:t>
      </w:r>
      <w:r>
        <w:rPr>
          <w:spacing w:val="22"/>
        </w:rPr>
        <w:t> </w:t>
      </w:r>
      <w:r>
        <w:rPr/>
        <w:t>и</w:t>
      </w:r>
      <w:r>
        <w:rPr>
          <w:spacing w:val="21"/>
        </w:rPr>
        <w:t> </w:t>
      </w:r>
      <w:r>
        <w:rPr/>
        <w:t>половых</w:t>
      </w:r>
      <w:r>
        <w:rPr>
          <w:spacing w:val="22"/>
        </w:rPr>
        <w:t> </w:t>
      </w:r>
      <w:r>
        <w:rPr/>
        <w:t>особенностей,</w:t>
      </w:r>
      <w:r>
        <w:rPr>
          <w:spacing w:val="22"/>
        </w:rPr>
        <w:t> </w:t>
      </w:r>
      <w:r>
        <w:rPr/>
        <w:t>целевого</w:t>
      </w:r>
      <w:r>
        <w:rPr>
          <w:spacing w:val="-52"/>
        </w:rPr>
        <w:t> </w:t>
      </w:r>
      <w:r>
        <w:rPr/>
        <w:t>уровня</w:t>
      </w:r>
      <w:r>
        <w:rPr>
          <w:spacing w:val="52"/>
        </w:rPr>
        <w:t> </w:t>
      </w:r>
      <w:r>
        <w:rPr/>
        <w:t>развития</w:t>
      </w:r>
      <w:r>
        <w:rPr>
          <w:spacing w:val="54"/>
        </w:rPr>
        <w:t> </w:t>
      </w:r>
      <w:r>
        <w:rPr/>
        <w:t>силовых</w:t>
      </w:r>
      <w:r>
        <w:rPr>
          <w:spacing w:val="55"/>
        </w:rPr>
        <w:t> </w:t>
      </w:r>
      <w:r>
        <w:rPr/>
        <w:t>способностей</w:t>
      </w:r>
      <w:r>
        <w:rPr>
          <w:spacing w:val="55"/>
        </w:rPr>
        <w:t> </w:t>
      </w:r>
      <w:r>
        <w:rPr/>
        <w:t>и</w:t>
      </w:r>
      <w:r>
        <w:rPr>
          <w:spacing w:val="54"/>
        </w:rPr>
        <w:t> </w:t>
      </w:r>
      <w:r>
        <w:rPr/>
        <w:t>других</w:t>
      </w:r>
      <w:r>
        <w:rPr>
          <w:spacing w:val="54"/>
        </w:rPr>
        <w:t> </w:t>
      </w:r>
      <w:r>
        <w:rPr/>
        <w:t>факторов,</w:t>
      </w:r>
      <w:r>
        <w:rPr>
          <w:spacing w:val="55"/>
        </w:rPr>
        <w:t> </w:t>
      </w:r>
      <w:r>
        <w:rPr/>
        <w:t>в</w:t>
      </w:r>
      <w:r>
        <w:rPr>
          <w:spacing w:val="54"/>
        </w:rPr>
        <w:t> </w:t>
      </w:r>
      <w:r>
        <w:rPr/>
        <w:t>том</w:t>
      </w:r>
    </w:p>
    <w:p>
      <w:pPr>
        <w:pStyle w:val="BodyText"/>
        <w:spacing w:line="184" w:lineRule="exact"/>
        <w:ind w:left="2336"/>
        <w:jc w:val="left"/>
      </w:pPr>
      <w:r>
        <w:rPr/>
        <w:t>числе</w:t>
      </w:r>
      <w:r>
        <w:rPr>
          <w:spacing w:val="-3"/>
        </w:rPr>
        <w:t> </w:t>
      </w:r>
      <w:r>
        <w:rPr/>
        <w:t>особенностей</w:t>
      </w:r>
      <w:r>
        <w:rPr>
          <w:spacing w:val="-3"/>
        </w:rPr>
        <w:t> </w:t>
      </w:r>
      <w:r>
        <w:rPr/>
        <w:t>применяемых</w:t>
      </w:r>
      <w:r>
        <w:rPr>
          <w:spacing w:val="-3"/>
        </w:rPr>
        <w:t> </w:t>
      </w:r>
      <w:r>
        <w:rPr/>
        <w:t>силовых</w:t>
      </w:r>
      <w:r>
        <w:rPr>
          <w:spacing w:val="-3"/>
        </w:rPr>
        <w:t> </w:t>
      </w:r>
      <w:r>
        <w:rPr/>
        <w:t>упражнений.</w:t>
      </w:r>
    </w:p>
    <w:p>
      <w:pPr>
        <w:spacing w:line="199" w:lineRule="auto" w:before="13"/>
        <w:ind w:left="2336" w:right="2561" w:firstLine="324"/>
        <w:jc w:val="both"/>
        <w:rPr>
          <w:sz w:val="22"/>
        </w:rPr>
      </w:pPr>
      <w:r>
        <w:rPr>
          <w:b/>
          <w:spacing w:val="-6"/>
          <w:sz w:val="22"/>
        </w:rPr>
        <w:t>О методических особенностях использования различных силовых</w:t>
      </w:r>
      <w:r>
        <w:rPr>
          <w:b/>
          <w:spacing w:val="-52"/>
          <w:sz w:val="22"/>
        </w:rPr>
        <w:t> </w:t>
      </w:r>
      <w:r>
        <w:rPr>
          <w:b/>
          <w:sz w:val="22"/>
        </w:rPr>
        <w:t>упражнений.</w:t>
      </w:r>
      <w:r>
        <w:rPr>
          <w:b/>
          <w:spacing w:val="18"/>
          <w:sz w:val="22"/>
        </w:rPr>
        <w:t> </w:t>
      </w:r>
      <w:r>
        <w:rPr>
          <w:sz w:val="22"/>
        </w:rPr>
        <w:t>Основные</w:t>
      </w:r>
      <w:r>
        <w:rPr>
          <w:spacing w:val="15"/>
          <w:sz w:val="22"/>
        </w:rPr>
        <w:t> </w:t>
      </w:r>
      <w:r>
        <w:rPr>
          <w:sz w:val="22"/>
        </w:rPr>
        <w:t>черты</w:t>
      </w:r>
      <w:r>
        <w:rPr>
          <w:spacing w:val="15"/>
          <w:sz w:val="22"/>
        </w:rPr>
        <w:t> </w:t>
      </w:r>
      <w:r>
        <w:rPr>
          <w:sz w:val="22"/>
        </w:rPr>
        <w:t>методики</w:t>
      </w:r>
      <w:r>
        <w:rPr>
          <w:spacing w:val="16"/>
          <w:sz w:val="22"/>
        </w:rPr>
        <w:t> </w:t>
      </w:r>
      <w:r>
        <w:rPr>
          <w:sz w:val="22"/>
        </w:rPr>
        <w:t>воспитания</w:t>
      </w:r>
      <w:r>
        <w:rPr>
          <w:spacing w:val="14"/>
          <w:sz w:val="22"/>
        </w:rPr>
        <w:t> </w:t>
      </w:r>
      <w:r>
        <w:rPr>
          <w:sz w:val="22"/>
        </w:rPr>
        <w:t>собственно-</w:t>
      </w:r>
    </w:p>
    <w:p>
      <w:pPr>
        <w:spacing w:before="144"/>
        <w:ind w:left="361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202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338" w:right="2581"/>
      </w:pPr>
      <w:r>
        <w:rPr/>
        <w:t>силовых способностей рассмотрены главным образом применитель-</w:t>
      </w:r>
      <w:r>
        <w:rPr>
          <w:spacing w:val="1"/>
        </w:rPr>
        <w:t> </w:t>
      </w:r>
      <w:r>
        <w:rPr/>
        <w:t>но к динамическим силовым упражнениям общего воздействия. При</w:t>
      </w:r>
      <w:r>
        <w:rPr>
          <w:spacing w:val="1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(изометрических,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комбинированными</w:t>
      </w:r>
      <w:r>
        <w:rPr>
          <w:spacing w:val="1"/>
        </w:rPr>
        <w:t> </w:t>
      </w:r>
      <w:r>
        <w:rPr/>
        <w:t>режимами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напряжений,</w:t>
      </w:r>
      <w:r>
        <w:rPr>
          <w:spacing w:val="1"/>
        </w:rPr>
        <w:t> </w:t>
      </w:r>
      <w:r>
        <w:rPr/>
        <w:t>локальных,</w:t>
      </w:r>
      <w:r>
        <w:rPr>
          <w:spacing w:val="1"/>
        </w:rPr>
        <w:t> </w:t>
      </w:r>
      <w:r>
        <w:rPr/>
        <w:t>региональных и др.) методика дифференцируется в соответствии с их</w:t>
      </w:r>
      <w:r>
        <w:rPr>
          <w:spacing w:val="-52"/>
        </w:rPr>
        <w:t> </w:t>
      </w:r>
      <w:r>
        <w:rPr/>
        <w:t>особенностями.</w:t>
      </w:r>
    </w:p>
    <w:p>
      <w:pPr>
        <w:pStyle w:val="BodyText"/>
        <w:spacing w:line="199" w:lineRule="auto"/>
        <w:ind w:left="2331" w:right="2572" w:firstLine="316"/>
      </w:pPr>
      <w:r>
        <w:rPr>
          <w:i/>
          <w:spacing w:val="-2"/>
        </w:rPr>
        <w:t>Методические особенности изометрических </w:t>
      </w:r>
      <w:r>
        <w:rPr>
          <w:i/>
          <w:spacing w:val="-1"/>
        </w:rPr>
        <w:t>упражнений </w:t>
      </w:r>
      <w:r>
        <w:rPr>
          <w:spacing w:val="-1"/>
        </w:rPr>
        <w:t>обуслов-</w:t>
      </w:r>
      <w:r>
        <w:rPr>
          <w:spacing w:val="-52"/>
        </w:rPr>
        <w:t> </w:t>
      </w:r>
      <w:r>
        <w:rPr/>
        <w:t>лены в первую очередь тем, что статический режим функциониро-</w:t>
      </w:r>
      <w:r>
        <w:rPr>
          <w:spacing w:val="1"/>
        </w:rPr>
        <w:t> </w:t>
      </w:r>
      <w:r>
        <w:rPr/>
        <w:t>вания мышц позволяет в принципе обеспечивать особенно высокую</w:t>
      </w:r>
      <w:r>
        <w:rPr>
          <w:spacing w:val="1"/>
        </w:rPr>
        <w:t> </w:t>
      </w:r>
      <w:r>
        <w:rPr/>
        <w:t>степень их напряжения и дольше непрерывно поддерживать его, чем</w:t>
      </w:r>
      <w:r>
        <w:rPr>
          <w:spacing w:val="1"/>
        </w:rPr>
        <w:t> </w:t>
      </w:r>
      <w:r>
        <w:rPr/>
        <w:t>при динамических усилиях, где момент максимального напряжения</w:t>
      </w:r>
      <w:r>
        <w:rPr>
          <w:spacing w:val="1"/>
        </w:rPr>
        <w:t> </w:t>
      </w:r>
      <w:r>
        <w:rPr/>
        <w:t>зачастую</w:t>
      </w:r>
      <w:r>
        <w:rPr>
          <w:spacing w:val="1"/>
        </w:rPr>
        <w:t> </w:t>
      </w:r>
      <w:r>
        <w:rPr/>
        <w:t>длится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доли</w:t>
      </w:r>
      <w:r>
        <w:rPr>
          <w:spacing w:val="1"/>
        </w:rPr>
        <w:t> </w:t>
      </w:r>
      <w:r>
        <w:rPr/>
        <w:t>секунды.</w:t>
      </w:r>
      <w:r>
        <w:rPr>
          <w:spacing w:val="1"/>
        </w:rPr>
        <w:t> </w:t>
      </w:r>
      <w:r>
        <w:rPr/>
        <w:t>Прибегая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изометрическим</w:t>
      </w:r>
      <w:r>
        <w:rPr>
          <w:spacing w:val="-52"/>
        </w:rPr>
        <w:t> </w:t>
      </w:r>
      <w:r>
        <w:rPr/>
        <w:t>упражнениям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собственно-силовых</w:t>
      </w:r>
      <w:r>
        <w:rPr>
          <w:spacing w:val="-52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стремятся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эту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осо-</w:t>
      </w:r>
      <w:r>
        <w:rPr>
          <w:spacing w:val="-52"/>
        </w:rPr>
        <w:t> </w:t>
      </w:r>
      <w:r>
        <w:rPr/>
        <w:t>бенность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акцентировать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продлить</w:t>
      </w:r>
      <w:r>
        <w:rPr>
          <w:spacing w:val="1"/>
        </w:rPr>
        <w:t> </w:t>
      </w:r>
      <w:r>
        <w:rPr/>
        <w:t>момент</w:t>
      </w:r>
      <w:r>
        <w:rPr>
          <w:spacing w:val="1"/>
        </w:rPr>
        <w:t> </w:t>
      </w:r>
      <w:r>
        <w:rPr/>
        <w:t>максимального</w:t>
      </w:r>
      <w:r>
        <w:rPr>
          <w:spacing w:val="-52"/>
        </w:rPr>
        <w:t> </w:t>
      </w:r>
      <w:r>
        <w:rPr/>
        <w:t>мышечного напряжения, неоднократно воспроизвести его в </w:t>
      </w:r>
      <w:r>
        <w:rPr>
          <w:i/>
        </w:rPr>
        <w:t>процессе</w:t>
      </w:r>
      <w:r>
        <w:rPr>
          <w:i/>
          <w:spacing w:val="1"/>
        </w:rPr>
        <w:t> </w:t>
      </w:r>
      <w:r>
        <w:rPr/>
        <w:t>повторения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концентрированно</w:t>
      </w:r>
      <w:r>
        <w:rPr>
          <w:spacing w:val="1"/>
        </w:rPr>
        <w:t> </w:t>
      </w:r>
      <w:r>
        <w:rPr/>
        <w:t>стимулировать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самым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предельной</w:t>
      </w:r>
      <w:r>
        <w:rPr>
          <w:spacing w:val="1"/>
        </w:rPr>
        <w:t> </w:t>
      </w:r>
      <w:r>
        <w:rPr/>
        <w:t>мобилизации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возможностей.</w:t>
      </w:r>
    </w:p>
    <w:p>
      <w:pPr>
        <w:pStyle w:val="BodyText"/>
        <w:spacing w:line="199" w:lineRule="auto"/>
        <w:ind w:left="2317" w:right="2577" w:firstLine="302"/>
      </w:pPr>
      <w:r>
        <w:rPr/>
        <w:t>С</w:t>
      </w:r>
      <w:r>
        <w:rPr>
          <w:spacing w:val="1"/>
        </w:rPr>
        <w:t> </w:t>
      </w:r>
      <w:r>
        <w:rPr/>
        <w:t>методической</w:t>
      </w:r>
      <w:r>
        <w:rPr>
          <w:spacing w:val="1"/>
        </w:rPr>
        <w:t> </w:t>
      </w:r>
      <w:r>
        <w:rPr/>
        <w:t>точки</w:t>
      </w:r>
      <w:r>
        <w:rPr>
          <w:spacing w:val="1"/>
        </w:rPr>
        <w:t> </w:t>
      </w:r>
      <w:r>
        <w:rPr/>
        <w:t>зрения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локальными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региональными</w:t>
      </w:r>
      <w:r>
        <w:rPr>
          <w:spacing w:val="1"/>
        </w:rPr>
        <w:t> </w:t>
      </w:r>
      <w:r>
        <w:rPr/>
        <w:t>упражнениями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изометрическом</w:t>
      </w:r>
      <w:r>
        <w:rPr>
          <w:spacing w:val="1"/>
        </w:rPr>
        <w:t> </w:t>
      </w:r>
      <w:r>
        <w:rPr/>
        <w:t>режиме</w:t>
      </w:r>
      <w:r>
        <w:rPr>
          <w:spacing w:val="1"/>
        </w:rPr>
        <w:t> </w:t>
      </w:r>
      <w:r>
        <w:rPr/>
        <w:t>удобно</w:t>
      </w:r>
      <w:r>
        <w:rPr>
          <w:spacing w:val="1"/>
        </w:rPr>
        <w:t> </w:t>
      </w:r>
      <w:r>
        <w:rPr/>
        <w:t>избирательно</w:t>
      </w:r>
      <w:r>
        <w:rPr>
          <w:spacing w:val="1"/>
        </w:rPr>
        <w:t> </w:t>
      </w:r>
      <w:r>
        <w:rPr/>
        <w:t>направленно</w:t>
      </w:r>
      <w:r>
        <w:rPr>
          <w:spacing w:val="1"/>
        </w:rPr>
        <w:t> </w:t>
      </w:r>
      <w:r>
        <w:rPr/>
        <w:t>воздействовать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мышечные</w:t>
      </w:r>
      <w:r>
        <w:rPr>
          <w:spacing w:val="-52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акцентировать</w:t>
      </w:r>
      <w:r>
        <w:rPr>
          <w:spacing w:val="1"/>
        </w:rPr>
        <w:t> </w:t>
      </w:r>
      <w:r>
        <w:rPr/>
        <w:t>усилия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позах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фазах</w:t>
      </w:r>
      <w:r>
        <w:rPr>
          <w:spacing w:val="1"/>
        </w:rPr>
        <w:t> </w:t>
      </w:r>
      <w:r>
        <w:rPr/>
        <w:t>дви-</w:t>
      </w:r>
      <w:r>
        <w:rPr>
          <w:spacing w:val="1"/>
        </w:rPr>
        <w:t> </w:t>
      </w:r>
      <w:r>
        <w:rPr/>
        <w:t>гательных</w:t>
      </w:r>
      <w:r>
        <w:rPr>
          <w:spacing w:val="1"/>
        </w:rPr>
        <w:t> </w:t>
      </w:r>
      <w:r>
        <w:rPr/>
        <w:t>действий.</w:t>
      </w:r>
      <w:r>
        <w:rPr>
          <w:spacing w:val="1"/>
        </w:rPr>
        <w:t> </w:t>
      </w:r>
      <w:r>
        <w:rPr/>
        <w:t>Изометрические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приобретают</w:t>
      </w:r>
      <w:r>
        <w:rPr>
          <w:spacing w:val="1"/>
        </w:rPr>
        <w:t> </w:t>
      </w:r>
      <w:r>
        <w:rPr/>
        <w:t>особую ценность, в частности тогда., когда ограничена возможность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амплитудой</w:t>
      </w:r>
      <w:r>
        <w:rPr>
          <w:spacing w:val="1"/>
        </w:rPr>
        <w:t> </w:t>
      </w:r>
      <w:r>
        <w:rPr/>
        <w:t>(после</w:t>
      </w:r>
      <w:r>
        <w:rPr>
          <w:spacing w:val="1"/>
        </w:rPr>
        <w:t> </w:t>
      </w:r>
      <w:r>
        <w:rPr/>
        <w:t>травм,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длительном пребывании в условиях вынужденной гипокинезии, как</w:t>
      </w:r>
      <w:r>
        <w:rPr>
          <w:spacing w:val="1"/>
        </w:rPr>
        <w:t> </w:t>
      </w:r>
      <w:r>
        <w:rPr/>
        <w:t>это</w:t>
      </w:r>
      <w:r>
        <w:rPr>
          <w:spacing w:val="-11"/>
        </w:rPr>
        <w:t> </w:t>
      </w:r>
      <w:r>
        <w:rPr/>
        <w:t>бывает,</w:t>
      </w:r>
      <w:r>
        <w:rPr>
          <w:spacing w:val="-7"/>
        </w:rPr>
        <w:t> </w:t>
      </w:r>
      <w:r>
        <w:rPr/>
        <w:t>например,</w:t>
      </w:r>
      <w:r>
        <w:rPr>
          <w:spacing w:val="-8"/>
        </w:rPr>
        <w:t> </w:t>
      </w:r>
      <w:r>
        <w:rPr/>
        <w:t>у</w:t>
      </w:r>
      <w:r>
        <w:rPr>
          <w:spacing w:val="-10"/>
        </w:rPr>
        <w:t> </w:t>
      </w:r>
      <w:r>
        <w:rPr/>
        <w:t>шоферов,</w:t>
      </w:r>
      <w:r>
        <w:rPr>
          <w:spacing w:val="-10"/>
        </w:rPr>
        <w:t> </w:t>
      </w:r>
      <w:r>
        <w:rPr/>
        <w:t>летчиков,</w:t>
      </w:r>
      <w:r>
        <w:rPr>
          <w:spacing w:val="-7"/>
        </w:rPr>
        <w:t> </w:t>
      </w:r>
      <w:r>
        <w:rPr/>
        <w:t>танкистов,</w:t>
      </w:r>
      <w:r>
        <w:rPr>
          <w:spacing w:val="-10"/>
        </w:rPr>
        <w:t> </w:t>
      </w:r>
      <w:r>
        <w:rPr/>
        <w:t>подводников</w:t>
      </w:r>
      <w:r>
        <w:rPr>
          <w:spacing w:val="-13"/>
        </w:rPr>
        <w:t> </w:t>
      </w:r>
      <w:r>
        <w:rPr/>
        <w:t>и</w:t>
      </w:r>
      <w:r>
        <w:rPr>
          <w:spacing w:val="-53"/>
        </w:rPr>
        <w:t> </w:t>
      </w:r>
      <w:r>
        <w:rPr/>
        <w:t>т.д.).</w:t>
      </w:r>
      <w:r>
        <w:rPr>
          <w:spacing w:val="1"/>
        </w:rPr>
        <w:t> </w:t>
      </w:r>
      <w:r>
        <w:rPr/>
        <w:t>Изометрические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оказываются</w:t>
      </w:r>
      <w:r>
        <w:rPr>
          <w:spacing w:val="1"/>
        </w:rPr>
        <w:t> </w:t>
      </w:r>
      <w:r>
        <w:rPr/>
        <w:t>эффективными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небольших</w:t>
      </w:r>
      <w:r>
        <w:rPr>
          <w:spacing w:val="1"/>
        </w:rPr>
        <w:t> </w:t>
      </w:r>
      <w:r>
        <w:rPr/>
        <w:t>затратах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них.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требуется</w:t>
      </w:r>
      <w:r>
        <w:rPr>
          <w:spacing w:val="1"/>
        </w:rPr>
        <w:t> </w:t>
      </w:r>
      <w:r>
        <w:rPr/>
        <w:t>специального</w:t>
      </w:r>
      <w:r>
        <w:rPr>
          <w:spacing w:val="1"/>
        </w:rPr>
        <w:t> </w:t>
      </w:r>
      <w:r>
        <w:rPr/>
        <w:t>оборудования, а для некоторых и</w:t>
      </w:r>
      <w:r>
        <w:rPr>
          <w:spacing w:val="1"/>
        </w:rPr>
        <w:t> </w:t>
      </w:r>
      <w:r>
        <w:rPr>
          <w:i/>
        </w:rPr>
        <w:t>вообще </w:t>
      </w:r>
      <w:r>
        <w:rPr/>
        <w:t>не</w:t>
      </w:r>
      <w:r>
        <w:rPr>
          <w:spacing w:val="1"/>
        </w:rPr>
        <w:t> </w:t>
      </w:r>
      <w:r>
        <w:rPr/>
        <w:t>нужны никакие при-</w:t>
      </w:r>
      <w:r>
        <w:rPr>
          <w:spacing w:val="1"/>
        </w:rPr>
        <w:t> </w:t>
      </w:r>
      <w:r>
        <w:rPr/>
        <w:t>способления</w:t>
      </w:r>
      <w:r>
        <w:rPr>
          <w:spacing w:val="-2"/>
        </w:rPr>
        <w:t> </w:t>
      </w:r>
      <w:r>
        <w:rPr/>
        <w:t>(упражнения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самосопротивлении).</w:t>
      </w:r>
    </w:p>
    <w:p>
      <w:pPr>
        <w:spacing w:line="192" w:lineRule="auto" w:before="51"/>
        <w:ind w:left="2317" w:right="2580" w:firstLine="309"/>
        <w:jc w:val="both"/>
        <w:rPr>
          <w:sz w:val="18"/>
        </w:rPr>
      </w:pPr>
      <w:r>
        <w:rPr>
          <w:sz w:val="18"/>
        </w:rPr>
        <w:t>Изометрические упражнения не могут, </w:t>
      </w:r>
      <w:r>
        <w:rPr>
          <w:i/>
          <w:sz w:val="18"/>
        </w:rPr>
        <w:t>однако, служить </w:t>
      </w:r>
      <w:r>
        <w:rPr>
          <w:sz w:val="18"/>
        </w:rPr>
        <w:t>доминирующим сред-</w:t>
      </w:r>
      <w:r>
        <w:rPr>
          <w:spacing w:val="1"/>
          <w:sz w:val="18"/>
        </w:rPr>
        <w:t> </w:t>
      </w:r>
      <w:r>
        <w:rPr>
          <w:sz w:val="18"/>
        </w:rPr>
        <w:t>ством</w:t>
      </w:r>
      <w:r>
        <w:rPr>
          <w:spacing w:val="5"/>
          <w:sz w:val="18"/>
        </w:rPr>
        <w:t> </w:t>
      </w:r>
      <w:r>
        <w:rPr>
          <w:i/>
          <w:sz w:val="18"/>
        </w:rPr>
        <w:t>воспитании</w:t>
      </w:r>
      <w:r>
        <w:rPr>
          <w:i/>
          <w:spacing w:val="7"/>
          <w:sz w:val="18"/>
        </w:rPr>
        <w:t> </w:t>
      </w:r>
      <w:r>
        <w:rPr>
          <w:i/>
          <w:sz w:val="18"/>
        </w:rPr>
        <w:t>силовых</w:t>
      </w:r>
      <w:r>
        <w:rPr>
          <w:i/>
          <w:spacing w:val="7"/>
          <w:sz w:val="18"/>
        </w:rPr>
        <w:t> </w:t>
      </w:r>
      <w:r>
        <w:rPr>
          <w:sz w:val="18"/>
        </w:rPr>
        <w:t>способностей,</w:t>
      </w:r>
      <w:r>
        <w:rPr>
          <w:spacing w:val="7"/>
          <w:sz w:val="18"/>
        </w:rPr>
        <w:t> </w:t>
      </w:r>
      <w:r>
        <w:rPr>
          <w:sz w:val="18"/>
        </w:rPr>
        <w:t>прежде</w:t>
      </w:r>
      <w:r>
        <w:rPr>
          <w:spacing w:val="5"/>
          <w:sz w:val="18"/>
        </w:rPr>
        <w:t> </w:t>
      </w:r>
      <w:r>
        <w:rPr>
          <w:sz w:val="18"/>
        </w:rPr>
        <w:t>всего</w:t>
      </w:r>
      <w:r>
        <w:rPr>
          <w:spacing w:val="7"/>
          <w:sz w:val="18"/>
        </w:rPr>
        <w:t> </w:t>
      </w:r>
      <w:r>
        <w:rPr>
          <w:sz w:val="18"/>
        </w:rPr>
        <w:t>потому,</w:t>
      </w:r>
      <w:r>
        <w:rPr>
          <w:spacing w:val="7"/>
          <w:sz w:val="18"/>
        </w:rPr>
        <w:t> </w:t>
      </w:r>
      <w:r>
        <w:rPr>
          <w:sz w:val="18"/>
        </w:rPr>
        <w:t>что</w:t>
      </w:r>
      <w:r>
        <w:rPr>
          <w:spacing w:val="7"/>
          <w:sz w:val="18"/>
        </w:rPr>
        <w:t> </w:t>
      </w:r>
      <w:r>
        <w:rPr>
          <w:sz w:val="18"/>
        </w:rPr>
        <w:t>преобладающий</w:t>
      </w:r>
      <w:r>
        <w:rPr>
          <w:spacing w:val="-43"/>
          <w:sz w:val="18"/>
        </w:rPr>
        <w:t> </w:t>
      </w:r>
      <w:r>
        <w:rPr>
          <w:sz w:val="18"/>
        </w:rPr>
        <w:t>в жизни режим мышечной деятельности</w:t>
      </w:r>
      <w:r>
        <w:rPr>
          <w:spacing w:val="1"/>
          <w:sz w:val="18"/>
        </w:rPr>
        <w:t> </w:t>
      </w:r>
      <w:r>
        <w:rPr>
          <w:sz w:val="18"/>
        </w:rPr>
        <w:t>динамический.</w:t>
      </w:r>
      <w:r>
        <w:rPr>
          <w:spacing w:val="1"/>
          <w:sz w:val="18"/>
        </w:rPr>
        <w:t> </w:t>
      </w:r>
      <w:r>
        <w:rPr>
          <w:sz w:val="18"/>
        </w:rPr>
        <w:t>Надо</w:t>
      </w:r>
      <w:r>
        <w:rPr>
          <w:spacing w:val="1"/>
          <w:sz w:val="18"/>
        </w:rPr>
        <w:t> </w:t>
      </w:r>
      <w:r>
        <w:rPr>
          <w:sz w:val="18"/>
        </w:rPr>
        <w:t>иметь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45"/>
          <w:sz w:val="18"/>
        </w:rPr>
        <w:t> </w:t>
      </w:r>
      <w:r>
        <w:rPr>
          <w:sz w:val="18"/>
        </w:rPr>
        <w:t>в виду.</w:t>
      </w:r>
      <w:r>
        <w:rPr>
          <w:spacing w:val="1"/>
          <w:sz w:val="18"/>
        </w:rPr>
        <w:t> </w:t>
      </w:r>
      <w:r>
        <w:rPr>
          <w:sz w:val="18"/>
        </w:rPr>
        <w:t>что согласно большинству имеющихся исследовательских данных (обзор - лит. 2,5).</w:t>
      </w:r>
      <w:r>
        <w:rPr>
          <w:spacing w:val="1"/>
          <w:sz w:val="18"/>
        </w:rPr>
        <w:t> </w:t>
      </w:r>
      <w:r>
        <w:rPr>
          <w:sz w:val="18"/>
        </w:rPr>
        <w:t>эти упражнения дают в конечном </w:t>
      </w:r>
      <w:r>
        <w:rPr>
          <w:i/>
          <w:sz w:val="18"/>
        </w:rPr>
        <w:t>счете меньший прирост внешне проявляемой </w:t>
      </w:r>
      <w:r>
        <w:rPr>
          <w:sz w:val="18"/>
        </w:rPr>
        <w:t>силы,</w:t>
      </w:r>
      <w:r>
        <w:rPr>
          <w:spacing w:val="-42"/>
          <w:sz w:val="18"/>
        </w:rPr>
        <w:t> </w:t>
      </w:r>
      <w:r>
        <w:rPr>
          <w:sz w:val="18"/>
        </w:rPr>
        <w:t>чем</w:t>
      </w:r>
      <w:r>
        <w:rPr>
          <w:spacing w:val="1"/>
          <w:sz w:val="18"/>
        </w:rPr>
        <w:t> </w:t>
      </w:r>
      <w:r>
        <w:rPr>
          <w:sz w:val="18"/>
        </w:rPr>
        <w:t>динамические</w:t>
      </w:r>
      <w:r>
        <w:rPr>
          <w:spacing w:val="1"/>
          <w:sz w:val="18"/>
        </w:rPr>
        <w:t> </w:t>
      </w:r>
      <w:r>
        <w:rPr>
          <w:sz w:val="18"/>
        </w:rPr>
        <w:t>упражнения.</w:t>
      </w:r>
      <w:r>
        <w:rPr>
          <w:spacing w:val="1"/>
          <w:sz w:val="18"/>
        </w:rPr>
        <w:t> </w:t>
      </w:r>
      <w:r>
        <w:rPr>
          <w:sz w:val="18"/>
        </w:rPr>
        <w:t>Перенос</w:t>
      </w:r>
      <w:r>
        <w:rPr>
          <w:spacing w:val="1"/>
          <w:sz w:val="18"/>
        </w:rPr>
        <w:t> </w:t>
      </w:r>
      <w:r>
        <w:rPr>
          <w:sz w:val="18"/>
        </w:rPr>
        <w:t>тренированности,</w:t>
      </w:r>
      <w:r>
        <w:rPr>
          <w:spacing w:val="1"/>
          <w:sz w:val="18"/>
        </w:rPr>
        <w:t> </w:t>
      </w:r>
      <w:r>
        <w:rPr>
          <w:sz w:val="18"/>
        </w:rPr>
        <w:t>приобретаемой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изо-</w:t>
      </w:r>
      <w:r>
        <w:rPr>
          <w:spacing w:val="-42"/>
          <w:sz w:val="18"/>
        </w:rPr>
        <w:t> </w:t>
      </w:r>
      <w:r>
        <w:rPr>
          <w:sz w:val="18"/>
        </w:rPr>
        <w:t>метрических упражнениях, на динамические упражнения во многих случаях затруд-</w:t>
      </w:r>
      <w:r>
        <w:rPr>
          <w:spacing w:val="1"/>
          <w:sz w:val="18"/>
        </w:rPr>
        <w:t> </w:t>
      </w:r>
      <w:r>
        <w:rPr>
          <w:sz w:val="18"/>
        </w:rPr>
        <w:t>нен из-за различий в координации движений и по другим причинам. Ограничивает</w:t>
      </w:r>
      <w:r>
        <w:rPr>
          <w:spacing w:val="1"/>
          <w:sz w:val="18"/>
        </w:rPr>
        <w:t> </w:t>
      </w:r>
      <w:r>
        <w:rPr>
          <w:sz w:val="18"/>
        </w:rPr>
        <w:t>применение изометрических упражнений и выраженный </w:t>
      </w:r>
      <w:r>
        <w:rPr>
          <w:i/>
          <w:sz w:val="18"/>
        </w:rPr>
        <w:t>в них </w:t>
      </w:r>
      <w:r>
        <w:rPr>
          <w:sz w:val="18"/>
        </w:rPr>
        <w:t>момент натуживания</w:t>
      </w:r>
      <w:r>
        <w:rPr>
          <w:spacing w:val="1"/>
          <w:sz w:val="18"/>
        </w:rPr>
        <w:t> </w:t>
      </w:r>
      <w:r>
        <w:rPr>
          <w:sz w:val="18"/>
        </w:rPr>
        <w:t>(задержка выдоха при напряжении дыхательной мускулатуры и обусловленное этим</w:t>
      </w:r>
      <w:r>
        <w:rPr>
          <w:spacing w:val="1"/>
          <w:sz w:val="18"/>
        </w:rPr>
        <w:t> </w:t>
      </w:r>
      <w:r>
        <w:rPr>
          <w:sz w:val="18"/>
        </w:rPr>
        <w:t>повышение внутригрудного давления), особенно нежелательный при недостаточной</w:t>
      </w:r>
      <w:r>
        <w:rPr>
          <w:spacing w:val="1"/>
          <w:sz w:val="18"/>
        </w:rPr>
        <w:t> </w:t>
      </w:r>
      <w:r>
        <w:rPr>
          <w:sz w:val="18"/>
        </w:rPr>
        <w:t>адаптации к таким напряжениям. Все это дает основание применять изометрические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упражнения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в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целом</w:t>
      </w:r>
      <w:r>
        <w:rPr>
          <w:spacing w:val="-2"/>
          <w:sz w:val="18"/>
        </w:rPr>
        <w:t> </w:t>
      </w:r>
      <w:r>
        <w:rPr>
          <w:i/>
          <w:spacing w:val="-2"/>
          <w:sz w:val="18"/>
        </w:rPr>
        <w:t>в</w:t>
      </w:r>
      <w:r>
        <w:rPr>
          <w:i/>
          <w:spacing w:val="-1"/>
          <w:sz w:val="18"/>
        </w:rPr>
        <w:t> </w:t>
      </w:r>
      <w:r>
        <w:rPr>
          <w:i/>
          <w:spacing w:val="-2"/>
          <w:sz w:val="18"/>
        </w:rPr>
        <w:t>качестве</w:t>
      </w:r>
      <w:r>
        <w:rPr>
          <w:i/>
          <w:spacing w:val="-1"/>
          <w:sz w:val="18"/>
        </w:rPr>
        <w:t> </w:t>
      </w:r>
      <w:r>
        <w:rPr>
          <w:spacing w:val="-2"/>
          <w:sz w:val="18"/>
        </w:rPr>
        <w:t>д о п о л н и т е л ь н ы х ,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а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не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основных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средств</w:t>
      </w:r>
      <w:r>
        <w:rPr>
          <w:spacing w:val="-1"/>
          <w:sz w:val="18"/>
        </w:rPr>
        <w:t> </w:t>
      </w:r>
      <w:r>
        <w:rPr>
          <w:i/>
          <w:sz w:val="18"/>
        </w:rPr>
        <w:t>воспитания </w:t>
      </w:r>
      <w:r>
        <w:rPr>
          <w:sz w:val="18"/>
        </w:rPr>
        <w:t>силовых способностей, хотя в отдельные периоды они могут занимать</w:t>
      </w:r>
      <w:r>
        <w:rPr>
          <w:spacing w:val="1"/>
          <w:sz w:val="18"/>
        </w:rPr>
        <w:t> </w:t>
      </w:r>
      <w:r>
        <w:rPr>
          <w:sz w:val="18"/>
        </w:rPr>
        <w:t>довольно</w:t>
      </w:r>
      <w:r>
        <w:rPr>
          <w:spacing w:val="43"/>
          <w:sz w:val="18"/>
        </w:rPr>
        <w:t> </w:t>
      </w:r>
      <w:r>
        <w:rPr>
          <w:sz w:val="18"/>
        </w:rPr>
        <w:t>значительное</w:t>
      </w:r>
      <w:r>
        <w:rPr>
          <w:spacing w:val="-2"/>
          <w:sz w:val="18"/>
        </w:rPr>
        <w:t> </w:t>
      </w:r>
      <w:r>
        <w:rPr>
          <w:sz w:val="18"/>
        </w:rPr>
        <w:t>место в</w:t>
      </w:r>
      <w:r>
        <w:rPr>
          <w:spacing w:val="-2"/>
          <w:sz w:val="18"/>
        </w:rPr>
        <w:t> </w:t>
      </w:r>
      <w:r>
        <w:rPr>
          <w:sz w:val="18"/>
        </w:rPr>
        <w:t>общем</w:t>
      </w:r>
      <w:r>
        <w:rPr>
          <w:spacing w:val="42"/>
          <w:sz w:val="18"/>
        </w:rPr>
        <w:t> </w:t>
      </w:r>
      <w:r>
        <w:rPr>
          <w:sz w:val="18"/>
        </w:rPr>
        <w:t>комплексе</w:t>
      </w:r>
      <w:r>
        <w:rPr>
          <w:spacing w:val="-2"/>
          <w:sz w:val="18"/>
        </w:rPr>
        <w:t> </w:t>
      </w:r>
      <w:r>
        <w:rPr>
          <w:sz w:val="18"/>
        </w:rPr>
        <w:t>силовых</w:t>
      </w:r>
      <w:r>
        <w:rPr>
          <w:spacing w:val="44"/>
          <w:sz w:val="18"/>
        </w:rPr>
        <w:t> </w:t>
      </w:r>
      <w:r>
        <w:rPr>
          <w:sz w:val="18"/>
        </w:rPr>
        <w:t>упражнений.</w:t>
      </w:r>
    </w:p>
    <w:p>
      <w:pPr>
        <w:pStyle w:val="BodyText"/>
        <w:spacing w:line="199" w:lineRule="auto" w:before="116"/>
        <w:ind w:left="2331" w:right="2586" w:firstLine="302"/>
      </w:pPr>
      <w:r>
        <w:rPr/>
        <w:t>Для рационального использования изометрических упражнений с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степенью</w:t>
      </w:r>
      <w:r>
        <w:rPr>
          <w:spacing w:val="1"/>
        </w:rPr>
        <w:t> </w:t>
      </w:r>
      <w:r>
        <w:rPr/>
        <w:t>напряжений</w:t>
      </w:r>
      <w:r>
        <w:rPr>
          <w:spacing w:val="1"/>
        </w:rPr>
        <w:t> </w:t>
      </w:r>
      <w:r>
        <w:rPr/>
        <w:t>необходима</w:t>
      </w:r>
      <w:r>
        <w:rPr>
          <w:spacing w:val="1"/>
        </w:rPr>
        <w:t> </w:t>
      </w:r>
      <w:r>
        <w:rPr/>
        <w:t>заблаговременная</w:t>
      </w:r>
      <w:r>
        <w:rPr>
          <w:spacing w:val="1"/>
        </w:rPr>
        <w:t> </w:t>
      </w:r>
      <w:r>
        <w:rPr/>
        <w:t>подготовка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/>
        <w:t>основе</w:t>
      </w:r>
      <w:r>
        <w:rPr>
          <w:spacing w:val="-3"/>
        </w:rPr>
        <w:t> </w:t>
      </w:r>
      <w:r>
        <w:rPr/>
        <w:t>преимущественно</w:t>
      </w:r>
      <w:r>
        <w:rPr>
          <w:spacing w:val="-3"/>
        </w:rPr>
        <w:t> </w:t>
      </w:r>
      <w:r>
        <w:rPr/>
        <w:t>динамических</w:t>
      </w:r>
      <w:r>
        <w:rPr>
          <w:spacing w:val="-3"/>
        </w:rPr>
        <w:t> </w:t>
      </w:r>
      <w:r>
        <w:rPr/>
        <w:t>упражнений.</w:t>
      </w:r>
    </w:p>
    <w:p>
      <w:pPr>
        <w:spacing w:before="160"/>
        <w:ind w:left="3592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203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99" w:right="2526"/>
      </w:pP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нефорсированных,</w:t>
      </w:r>
      <w:r>
        <w:rPr>
          <w:spacing w:val="1"/>
        </w:rPr>
        <w:t> </w:t>
      </w:r>
      <w:r>
        <w:rPr/>
        <w:t>кратковременных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длительных,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умеренных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статических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(как,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«на</w:t>
      </w:r>
      <w:r>
        <w:rPr>
          <w:spacing w:val="1"/>
        </w:rPr>
        <w:t> </w:t>
      </w:r>
      <w:r>
        <w:rPr/>
        <w:t>осанку»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отягощений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сохранение</w:t>
      </w:r>
      <w:r>
        <w:rPr>
          <w:spacing w:val="1"/>
        </w:rPr>
        <w:t> </w:t>
      </w:r>
      <w:r>
        <w:rPr/>
        <w:t>другой</w:t>
      </w:r>
      <w:r>
        <w:rPr>
          <w:spacing w:val="1"/>
        </w:rPr>
        <w:t> </w:t>
      </w:r>
      <w:r>
        <w:rPr/>
        <w:t>заданной позы, удержание непредельного груза). По мере адаптации к</w:t>
      </w:r>
      <w:r>
        <w:rPr>
          <w:spacing w:val="1"/>
        </w:rPr>
        <w:t> </w:t>
      </w:r>
      <w:r>
        <w:rPr/>
        <w:t>статическим</w:t>
      </w:r>
      <w:r>
        <w:rPr>
          <w:spacing w:val="1"/>
        </w:rPr>
        <w:t> </w:t>
      </w:r>
      <w:r>
        <w:rPr/>
        <w:t>усилиям</w:t>
      </w:r>
      <w:r>
        <w:rPr>
          <w:spacing w:val="1"/>
        </w:rPr>
        <w:t> </w:t>
      </w:r>
      <w:r>
        <w:rPr/>
        <w:t>становится</w:t>
      </w:r>
      <w:r>
        <w:rPr>
          <w:spacing w:val="1"/>
        </w:rPr>
        <w:t> </w:t>
      </w:r>
      <w:r>
        <w:rPr/>
        <w:t>оправданным</w:t>
      </w:r>
      <w:r>
        <w:rPr>
          <w:spacing w:val="1"/>
        </w:rPr>
        <w:t> </w:t>
      </w:r>
      <w:r>
        <w:rPr/>
        <w:t>периодическое</w:t>
      </w:r>
      <w:r>
        <w:rPr>
          <w:spacing w:val="1"/>
        </w:rPr>
        <w:t> </w:t>
      </w:r>
      <w:r>
        <w:rPr/>
        <w:t>концентрированное</w:t>
      </w:r>
      <w:r>
        <w:rPr>
          <w:spacing w:val="1"/>
        </w:rPr>
        <w:t> </w:t>
      </w:r>
      <w:r>
        <w:rPr/>
        <w:t>применение</w:t>
      </w:r>
      <w:r>
        <w:rPr>
          <w:spacing w:val="1"/>
        </w:rPr>
        <w:t> </w:t>
      </w:r>
      <w:r>
        <w:rPr/>
        <w:t>изометрических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по-</w:t>
      </w:r>
      <w:r>
        <w:rPr>
          <w:spacing w:val="1"/>
        </w:rPr>
        <w:t> </w:t>
      </w:r>
      <w:r>
        <w:rPr/>
        <w:t>степенным</w:t>
      </w:r>
      <w:r>
        <w:rPr>
          <w:spacing w:val="1"/>
        </w:rPr>
        <w:t> </w:t>
      </w:r>
      <w:r>
        <w:rPr/>
        <w:t>продлением</w:t>
      </w:r>
      <w:r>
        <w:rPr>
          <w:spacing w:val="1"/>
        </w:rPr>
        <w:t> </w:t>
      </w:r>
      <w:r>
        <w:rPr/>
        <w:t>максимального</w:t>
      </w:r>
      <w:r>
        <w:rPr>
          <w:spacing w:val="1"/>
        </w:rPr>
        <w:t> </w:t>
      </w:r>
      <w:r>
        <w:rPr/>
        <w:t>напряжения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числа повторений. Для достаточно подготовленных занимающихся J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считать</w:t>
      </w:r>
      <w:r>
        <w:rPr>
          <w:spacing w:val="1"/>
        </w:rPr>
        <w:t> </w:t>
      </w:r>
      <w:r>
        <w:rPr/>
        <w:t>оправданными,</w:t>
      </w:r>
      <w:r>
        <w:rPr>
          <w:spacing w:val="1"/>
        </w:rPr>
        <w:t> </w:t>
      </w:r>
      <w:r>
        <w:rPr/>
        <w:t>судя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практическому</w:t>
      </w:r>
      <w:r>
        <w:rPr>
          <w:spacing w:val="1"/>
        </w:rPr>
        <w:t> </w:t>
      </w:r>
      <w:r>
        <w:rPr/>
        <w:t>опыту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не-</w:t>
      </w:r>
      <w:r>
        <w:rPr>
          <w:spacing w:val="1"/>
        </w:rPr>
        <w:t> </w:t>
      </w:r>
      <w:r>
        <w:rPr/>
        <w:t>которым</w:t>
      </w:r>
      <w:r>
        <w:rPr>
          <w:spacing w:val="1"/>
        </w:rPr>
        <w:t> </w:t>
      </w:r>
      <w:r>
        <w:rPr/>
        <w:t>исследовательским</w:t>
      </w:r>
      <w:r>
        <w:rPr>
          <w:spacing w:val="1"/>
        </w:rPr>
        <w:t> </w:t>
      </w:r>
      <w:r>
        <w:rPr/>
        <w:t>данным,</w:t>
      </w:r>
      <w:r>
        <w:rPr>
          <w:spacing w:val="1"/>
        </w:rPr>
        <w:t> </w:t>
      </w:r>
      <w:r>
        <w:rPr/>
        <w:t>следующие</w:t>
      </w:r>
      <w:r>
        <w:rPr>
          <w:spacing w:val="1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норми-</w:t>
      </w:r>
      <w:r>
        <w:rPr>
          <w:spacing w:val="1"/>
        </w:rPr>
        <w:t> </w:t>
      </w:r>
      <w:r>
        <w:rPr/>
        <w:t>рования</w:t>
      </w:r>
      <w:r>
        <w:rPr>
          <w:spacing w:val="-2"/>
        </w:rPr>
        <w:t> </w:t>
      </w:r>
      <w:r>
        <w:rPr/>
        <w:t>и порядок применения</w:t>
      </w:r>
      <w:r>
        <w:rPr>
          <w:spacing w:val="-2"/>
        </w:rPr>
        <w:t> </w:t>
      </w:r>
      <w:r>
        <w:rPr/>
        <w:t>этих</w:t>
      </w:r>
      <w:r>
        <w:rPr>
          <w:spacing w:val="-1"/>
        </w:rPr>
        <w:t> </w:t>
      </w:r>
      <w:r>
        <w:rPr/>
        <w:t>упражнений.</w:t>
      </w:r>
    </w:p>
    <w:p>
      <w:pPr>
        <w:pStyle w:val="ListParagraph"/>
        <w:numPr>
          <w:ilvl w:val="0"/>
          <w:numId w:val="38"/>
        </w:numPr>
        <w:tabs>
          <w:tab w:pos="2798" w:val="left" w:leader="none"/>
        </w:tabs>
        <w:spacing w:line="199" w:lineRule="auto" w:before="0" w:after="0"/>
        <w:ind w:left="2206" w:right="2677" w:firstLine="316"/>
        <w:jc w:val="both"/>
        <w:rPr>
          <w:sz w:val="22"/>
        </w:rPr>
      </w:pPr>
      <w:r>
        <w:rPr>
          <w:sz w:val="22"/>
        </w:rPr>
        <w:t>Разовая продолжительность статического усилия с нарастаю-</w:t>
      </w:r>
      <w:r>
        <w:rPr>
          <w:spacing w:val="1"/>
          <w:sz w:val="22"/>
        </w:rPr>
        <w:t> </w:t>
      </w:r>
      <w:r>
        <w:rPr>
          <w:sz w:val="22"/>
        </w:rPr>
        <w:t>щим до максимума напряжением доводится до 5—10 с; такое усилие</w:t>
      </w:r>
      <w:r>
        <w:rPr>
          <w:spacing w:val="1"/>
          <w:sz w:val="22"/>
        </w:rPr>
        <w:t> </w:t>
      </w:r>
      <w:r>
        <w:rPr>
          <w:sz w:val="22"/>
        </w:rPr>
        <w:t>воспроизводится 2—3 раза в одной серии с интервалом в несколько</w:t>
      </w:r>
      <w:r>
        <w:rPr>
          <w:spacing w:val="1"/>
          <w:sz w:val="22"/>
        </w:rPr>
        <w:t> </w:t>
      </w:r>
      <w:r>
        <w:rPr>
          <w:sz w:val="22"/>
        </w:rPr>
        <w:t>секунд; в занятии выполняется до 5—6 изометрических упражнений</w:t>
      </w:r>
      <w:r>
        <w:rPr>
          <w:spacing w:val="1"/>
          <w:sz w:val="22"/>
        </w:rPr>
        <w:t> </w:t>
      </w:r>
      <w:r>
        <w:rPr>
          <w:sz w:val="22"/>
        </w:rPr>
        <w:t>из различных исходных положений (каждое, как правило, повторно);</w:t>
      </w:r>
      <w:r>
        <w:rPr>
          <w:spacing w:val="1"/>
          <w:sz w:val="22"/>
        </w:rPr>
        <w:t> </w:t>
      </w:r>
      <w:r>
        <w:rPr>
          <w:sz w:val="22"/>
        </w:rPr>
        <w:t>между</w:t>
      </w:r>
      <w:r>
        <w:rPr>
          <w:spacing w:val="1"/>
          <w:sz w:val="22"/>
        </w:rPr>
        <w:t> </w:t>
      </w:r>
      <w:r>
        <w:rPr>
          <w:sz w:val="22"/>
        </w:rPr>
        <w:t>сериями</w:t>
      </w:r>
      <w:r>
        <w:rPr>
          <w:spacing w:val="1"/>
          <w:sz w:val="22"/>
        </w:rPr>
        <w:t> </w:t>
      </w:r>
      <w:r>
        <w:rPr>
          <w:sz w:val="22"/>
        </w:rPr>
        <w:t>повторений</w:t>
      </w:r>
      <w:r>
        <w:rPr>
          <w:spacing w:val="1"/>
          <w:sz w:val="22"/>
        </w:rPr>
        <w:t> </w:t>
      </w:r>
      <w:r>
        <w:rPr>
          <w:sz w:val="22"/>
        </w:rPr>
        <w:t>соблюдаются</w:t>
      </w:r>
      <w:r>
        <w:rPr>
          <w:spacing w:val="1"/>
          <w:sz w:val="22"/>
        </w:rPr>
        <w:t> </w:t>
      </w:r>
      <w:r>
        <w:rPr>
          <w:sz w:val="22"/>
        </w:rPr>
        <w:t>интервалы</w:t>
      </w:r>
      <w:r>
        <w:rPr>
          <w:spacing w:val="1"/>
          <w:sz w:val="22"/>
        </w:rPr>
        <w:t> </w:t>
      </w:r>
      <w:r>
        <w:rPr>
          <w:sz w:val="22"/>
        </w:rPr>
        <w:t>продолжительностью примерно от 2 до 5 мин, которые используются</w:t>
      </w:r>
      <w:r>
        <w:rPr>
          <w:spacing w:val="1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sz w:val="22"/>
        </w:rPr>
        <w:t>для</w:t>
      </w:r>
      <w:r>
        <w:rPr>
          <w:spacing w:val="1"/>
          <w:sz w:val="22"/>
        </w:rPr>
        <w:t> </w:t>
      </w:r>
      <w:r>
        <w:rPr>
          <w:sz w:val="22"/>
        </w:rPr>
        <w:t>восстановления,</w:t>
      </w:r>
      <w:r>
        <w:rPr>
          <w:spacing w:val="1"/>
          <w:sz w:val="22"/>
        </w:rPr>
        <w:t> </w:t>
      </w:r>
      <w:r>
        <w:rPr>
          <w:sz w:val="22"/>
        </w:rPr>
        <w:t>так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для</w:t>
      </w:r>
      <w:r>
        <w:rPr>
          <w:spacing w:val="1"/>
          <w:sz w:val="22"/>
        </w:rPr>
        <w:t> </w:t>
      </w:r>
      <w:r>
        <w:rPr>
          <w:sz w:val="22"/>
        </w:rPr>
        <w:t>нивелирования</w:t>
      </w:r>
      <w:r>
        <w:rPr>
          <w:spacing w:val="1"/>
          <w:sz w:val="22"/>
        </w:rPr>
        <w:t> </w:t>
      </w:r>
      <w:r>
        <w:rPr>
          <w:sz w:val="22"/>
        </w:rPr>
        <w:t>негативных</w:t>
      </w:r>
      <w:r>
        <w:rPr>
          <w:spacing w:val="-52"/>
          <w:sz w:val="22"/>
        </w:rPr>
        <w:t> </w:t>
      </w:r>
      <w:r>
        <w:rPr>
          <w:sz w:val="22"/>
        </w:rPr>
        <w:t>эффектов</w:t>
      </w:r>
      <w:r>
        <w:rPr>
          <w:spacing w:val="1"/>
          <w:sz w:val="22"/>
        </w:rPr>
        <w:t> </w:t>
      </w:r>
      <w:r>
        <w:rPr>
          <w:sz w:val="22"/>
        </w:rPr>
        <w:t>статических</w:t>
      </w:r>
      <w:r>
        <w:rPr>
          <w:spacing w:val="1"/>
          <w:sz w:val="22"/>
        </w:rPr>
        <w:t> </w:t>
      </w:r>
      <w:r>
        <w:rPr>
          <w:sz w:val="22"/>
        </w:rPr>
        <w:t>напряжений</w:t>
      </w:r>
      <w:r>
        <w:rPr>
          <w:spacing w:val="1"/>
          <w:sz w:val="22"/>
        </w:rPr>
        <w:t> </w:t>
      </w:r>
      <w:r>
        <w:rPr>
          <w:sz w:val="22"/>
        </w:rPr>
        <w:t>(с</w:t>
      </w:r>
      <w:r>
        <w:rPr>
          <w:spacing w:val="1"/>
          <w:sz w:val="22"/>
        </w:rPr>
        <w:t> </w:t>
      </w:r>
      <w:r>
        <w:rPr>
          <w:sz w:val="22"/>
        </w:rPr>
        <w:t>помощью</w:t>
      </w:r>
      <w:r>
        <w:rPr>
          <w:spacing w:val="1"/>
          <w:sz w:val="22"/>
        </w:rPr>
        <w:t> </w:t>
      </w:r>
      <w:r>
        <w:rPr>
          <w:sz w:val="22"/>
        </w:rPr>
        <w:t>дыхательных</w:t>
      </w:r>
      <w:r>
        <w:rPr>
          <w:spacing w:val="1"/>
          <w:sz w:val="22"/>
        </w:rPr>
        <w:t> </w:t>
      </w:r>
      <w:r>
        <w:rPr>
          <w:sz w:val="22"/>
        </w:rPr>
        <w:t>упражнений,</w:t>
      </w:r>
      <w:r>
        <w:rPr>
          <w:spacing w:val="1"/>
          <w:sz w:val="22"/>
        </w:rPr>
        <w:t> </w:t>
      </w:r>
      <w:r>
        <w:rPr>
          <w:sz w:val="22"/>
        </w:rPr>
        <w:t>упражнений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расслаблении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растягивании).</w:t>
      </w:r>
      <w:r>
        <w:rPr>
          <w:spacing w:val="1"/>
          <w:sz w:val="22"/>
        </w:rPr>
        <w:t> </w:t>
      </w:r>
      <w:r>
        <w:rPr>
          <w:sz w:val="22"/>
        </w:rPr>
        <w:t>Общее</w:t>
      </w:r>
      <w:r>
        <w:rPr>
          <w:spacing w:val="1"/>
          <w:sz w:val="22"/>
        </w:rPr>
        <w:t> </w:t>
      </w:r>
      <w:r>
        <w:rPr>
          <w:sz w:val="22"/>
        </w:rPr>
        <w:t>время,</w:t>
      </w:r>
      <w:r>
        <w:rPr>
          <w:spacing w:val="1"/>
          <w:sz w:val="22"/>
        </w:rPr>
        <w:t> </w:t>
      </w:r>
      <w:r>
        <w:rPr>
          <w:sz w:val="22"/>
        </w:rPr>
        <w:t>затрачиваемое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изометрические</w:t>
      </w:r>
      <w:r>
        <w:rPr>
          <w:spacing w:val="1"/>
          <w:sz w:val="22"/>
        </w:rPr>
        <w:t> </w:t>
      </w:r>
      <w:r>
        <w:rPr>
          <w:sz w:val="22"/>
        </w:rPr>
        <w:t>упражнения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рамках</w:t>
      </w:r>
      <w:r>
        <w:rPr>
          <w:spacing w:val="-52"/>
          <w:sz w:val="22"/>
        </w:rPr>
        <w:t> </w:t>
      </w:r>
      <w:r>
        <w:rPr>
          <w:sz w:val="22"/>
        </w:rPr>
        <w:t>отдельного занятия, составляет при этих условиях примерно 15—30</w:t>
      </w:r>
      <w:r>
        <w:rPr>
          <w:spacing w:val="1"/>
          <w:sz w:val="22"/>
        </w:rPr>
        <w:t> </w:t>
      </w:r>
      <w:r>
        <w:rPr>
          <w:sz w:val="22"/>
        </w:rPr>
        <w:t>мин.</w:t>
      </w:r>
      <w:r>
        <w:rPr>
          <w:spacing w:val="1"/>
          <w:sz w:val="22"/>
        </w:rPr>
        <w:t> </w:t>
      </w:r>
      <w:r>
        <w:rPr>
          <w:sz w:val="22"/>
        </w:rPr>
        <w:t>(включая</w:t>
      </w:r>
      <w:r>
        <w:rPr>
          <w:spacing w:val="1"/>
          <w:sz w:val="22"/>
        </w:rPr>
        <w:t> </w:t>
      </w:r>
      <w:r>
        <w:rPr>
          <w:sz w:val="22"/>
        </w:rPr>
        <w:t>интервалы</w:t>
      </w:r>
      <w:r>
        <w:rPr>
          <w:spacing w:val="1"/>
          <w:sz w:val="22"/>
        </w:rPr>
        <w:t> </w:t>
      </w:r>
      <w:r>
        <w:rPr>
          <w:sz w:val="22"/>
        </w:rPr>
        <w:t>отдыха);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комплексных</w:t>
      </w:r>
      <w:r>
        <w:rPr>
          <w:spacing w:val="1"/>
          <w:sz w:val="22"/>
        </w:rPr>
        <w:t> </w:t>
      </w:r>
      <w:r>
        <w:rPr>
          <w:sz w:val="22"/>
        </w:rPr>
        <w:t>занятиях</w:t>
      </w:r>
      <w:r>
        <w:rPr>
          <w:spacing w:val="1"/>
          <w:sz w:val="22"/>
        </w:rPr>
        <w:t> </w:t>
      </w:r>
      <w:r>
        <w:rPr>
          <w:sz w:val="22"/>
        </w:rPr>
        <w:t>они</w:t>
      </w:r>
      <w:r>
        <w:rPr>
          <w:spacing w:val="1"/>
          <w:sz w:val="22"/>
        </w:rPr>
        <w:t> </w:t>
      </w:r>
      <w:r>
        <w:rPr>
          <w:sz w:val="22"/>
        </w:rPr>
        <w:t>выполняются подряд, как правило, после динамических упражнений</w:t>
      </w:r>
      <w:r>
        <w:rPr>
          <w:spacing w:val="1"/>
          <w:sz w:val="22"/>
        </w:rPr>
        <w:t> </w:t>
      </w:r>
      <w:r>
        <w:rPr>
          <w:sz w:val="22"/>
        </w:rPr>
        <w:t>(разовые статические напряжения целесообразно включать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перед</w:t>
      </w:r>
      <w:r>
        <w:rPr>
          <w:spacing w:val="1"/>
          <w:sz w:val="22"/>
        </w:rPr>
        <w:t> </w:t>
      </w:r>
      <w:r>
        <w:rPr>
          <w:sz w:val="22"/>
        </w:rPr>
        <w:t>отдельными</w:t>
      </w:r>
      <w:r>
        <w:rPr>
          <w:spacing w:val="40"/>
          <w:sz w:val="22"/>
        </w:rPr>
        <w:t> </w:t>
      </w:r>
      <w:r>
        <w:rPr>
          <w:sz w:val="22"/>
        </w:rPr>
        <w:t>скоростно-силовыми</w:t>
      </w:r>
      <w:r>
        <w:rPr>
          <w:spacing w:val="43"/>
          <w:sz w:val="22"/>
        </w:rPr>
        <w:t> </w:t>
      </w:r>
      <w:r>
        <w:rPr>
          <w:sz w:val="22"/>
        </w:rPr>
        <w:t>действиями).</w:t>
      </w:r>
    </w:p>
    <w:p>
      <w:pPr>
        <w:pStyle w:val="ListParagraph"/>
        <w:numPr>
          <w:ilvl w:val="0"/>
          <w:numId w:val="38"/>
        </w:numPr>
        <w:tabs>
          <w:tab w:pos="2798" w:val="left" w:leader="none"/>
        </w:tabs>
        <w:spacing w:line="180" w:lineRule="exact" w:before="0" w:after="0"/>
        <w:ind w:left="2797" w:right="0" w:hanging="275"/>
        <w:jc w:val="both"/>
        <w:rPr>
          <w:sz w:val="22"/>
        </w:rPr>
      </w:pPr>
      <w:r>
        <w:rPr>
          <w:sz w:val="22"/>
        </w:rPr>
        <w:t>Для  </w:t>
      </w:r>
      <w:r>
        <w:rPr>
          <w:spacing w:val="10"/>
          <w:sz w:val="22"/>
        </w:rPr>
        <w:t> </w:t>
      </w:r>
      <w:r>
        <w:rPr>
          <w:sz w:val="22"/>
        </w:rPr>
        <w:t>ускорения   </w:t>
      </w:r>
      <w:r>
        <w:rPr>
          <w:spacing w:val="8"/>
          <w:sz w:val="22"/>
        </w:rPr>
        <w:t> </w:t>
      </w:r>
      <w:r>
        <w:rPr>
          <w:sz w:val="22"/>
        </w:rPr>
        <w:t>адаптации   </w:t>
      </w:r>
      <w:r>
        <w:rPr>
          <w:spacing w:val="10"/>
          <w:sz w:val="22"/>
        </w:rPr>
        <w:t> </w:t>
      </w:r>
      <w:r>
        <w:rPr>
          <w:sz w:val="22"/>
        </w:rPr>
        <w:t>к   </w:t>
      </w:r>
      <w:r>
        <w:rPr>
          <w:spacing w:val="8"/>
          <w:sz w:val="22"/>
        </w:rPr>
        <w:t> </w:t>
      </w:r>
      <w:r>
        <w:rPr>
          <w:sz w:val="22"/>
        </w:rPr>
        <w:t>статическим   </w:t>
      </w:r>
      <w:r>
        <w:rPr>
          <w:spacing w:val="9"/>
          <w:sz w:val="22"/>
        </w:rPr>
        <w:t> </w:t>
      </w:r>
      <w:r>
        <w:rPr>
          <w:sz w:val="22"/>
        </w:rPr>
        <w:t>напряжениям</w:t>
      </w:r>
    </w:p>
    <w:p>
      <w:pPr>
        <w:pStyle w:val="BodyText"/>
        <w:spacing w:line="199" w:lineRule="auto" w:before="2"/>
        <w:ind w:left="2206" w:right="2692"/>
      </w:pPr>
      <w:r>
        <w:rPr/>
        <w:t>изометрические упражнения включают в занятия до 3 и более раз в</w:t>
      </w:r>
      <w:r>
        <w:rPr>
          <w:spacing w:val="1"/>
        </w:rPr>
        <w:t> </w:t>
      </w:r>
      <w:r>
        <w:rPr/>
        <w:t>неделю.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стимулировать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комплексы' их периодически обновляют примерно через 4—8 недель</w:t>
      </w:r>
      <w:r>
        <w:rPr>
          <w:spacing w:val="1"/>
        </w:rPr>
        <w:t> </w:t>
      </w:r>
      <w:r>
        <w:rPr/>
        <w:t>(изменяя</w:t>
      </w:r>
      <w:r>
        <w:rPr>
          <w:spacing w:val="1"/>
        </w:rPr>
        <w:t> </w:t>
      </w:r>
      <w:r>
        <w:rPr/>
        <w:t>исходные</w:t>
      </w:r>
      <w:r>
        <w:rPr>
          <w:spacing w:val="1"/>
        </w:rPr>
        <w:t> </w:t>
      </w:r>
      <w:r>
        <w:rPr/>
        <w:t>положения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аналогичных</w:t>
      </w:r>
      <w:r>
        <w:rPr>
          <w:spacing w:val="1"/>
        </w:rPr>
        <w:t> </w:t>
      </w:r>
      <w:r>
        <w:rPr/>
        <w:t>упражнениях,</w:t>
      </w:r>
      <w:r>
        <w:rPr>
          <w:spacing w:val="1"/>
        </w:rPr>
        <w:t> </w:t>
      </w:r>
      <w:r>
        <w:rPr/>
        <w:t>на-</w:t>
      </w:r>
      <w:r>
        <w:rPr>
          <w:spacing w:val="1"/>
        </w:rPr>
        <w:t> </w:t>
      </w:r>
      <w:r>
        <w:rPr/>
        <w:t>правленность</w:t>
      </w:r>
      <w:r>
        <w:rPr>
          <w:spacing w:val="-2"/>
        </w:rPr>
        <w:t> </w:t>
      </w:r>
      <w:r>
        <w:rPr/>
        <w:t>воздействия</w:t>
      </w:r>
      <w:r>
        <w:rPr>
          <w:spacing w:val="-4"/>
        </w:rPr>
        <w:t> </w:t>
      </w:r>
      <w:r>
        <w:rPr/>
        <w:t>на</w:t>
      </w:r>
      <w:r>
        <w:rPr>
          <w:spacing w:val="-1"/>
        </w:rPr>
        <w:t> </w:t>
      </w:r>
      <w:r>
        <w:rPr/>
        <w:t>различные</w:t>
      </w:r>
      <w:r>
        <w:rPr>
          <w:spacing w:val="-2"/>
        </w:rPr>
        <w:t> </w:t>
      </w:r>
      <w:r>
        <w:rPr/>
        <w:t>мышечные</w:t>
      </w:r>
      <w:r>
        <w:rPr>
          <w:spacing w:val="-1"/>
        </w:rPr>
        <w:t> </w:t>
      </w:r>
      <w:r>
        <w:rPr/>
        <w:t>группы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т.д.).</w:t>
      </w:r>
    </w:p>
    <w:p>
      <w:pPr>
        <w:spacing w:line="192" w:lineRule="auto" w:before="86"/>
        <w:ind w:left="2192" w:right="2693" w:firstLine="324"/>
        <w:jc w:val="both"/>
        <w:rPr>
          <w:sz w:val="18"/>
        </w:rPr>
      </w:pPr>
      <w:r>
        <w:rPr>
          <w:sz w:val="18"/>
        </w:rPr>
        <w:t>Это обусловлено тем, что статические усилия, повторяемые в неизменном виде,</w:t>
      </w:r>
      <w:r>
        <w:rPr>
          <w:spacing w:val="1"/>
          <w:sz w:val="18"/>
        </w:rPr>
        <w:t> </w:t>
      </w:r>
      <w:r>
        <w:rPr>
          <w:sz w:val="18"/>
        </w:rPr>
        <w:t>даже когда выполняющий упражнение каждый раз субъективно стремится развить</w:t>
      </w:r>
      <w:r>
        <w:rPr>
          <w:spacing w:val="1"/>
          <w:sz w:val="18"/>
        </w:rPr>
        <w:t> </w:t>
      </w:r>
      <w:r>
        <w:rPr>
          <w:sz w:val="18"/>
        </w:rPr>
        <w:t>максимальное мышечное напряжение, довольно быстро начинают сопровождаться</w:t>
      </w:r>
      <w:r>
        <w:rPr>
          <w:spacing w:val="1"/>
          <w:sz w:val="18"/>
        </w:rPr>
        <w:t> </w:t>
      </w:r>
      <w:r>
        <w:rPr>
          <w:sz w:val="18"/>
        </w:rPr>
        <w:t>стабилизацией проявляемой силы; к тому же эффект изометрических упражнений</w:t>
      </w:r>
      <w:r>
        <w:rPr>
          <w:spacing w:val="1"/>
          <w:sz w:val="18"/>
        </w:rPr>
        <w:t> </w:t>
      </w:r>
      <w:r>
        <w:rPr>
          <w:sz w:val="18"/>
        </w:rPr>
        <w:t>нередко довольно локален: он проявляется преимущественно при одном и том же</w:t>
      </w:r>
      <w:r>
        <w:rPr>
          <w:spacing w:val="1"/>
          <w:sz w:val="18"/>
        </w:rPr>
        <w:t> </w:t>
      </w:r>
      <w:r>
        <w:rPr>
          <w:sz w:val="18"/>
        </w:rPr>
        <w:t>взаиморасположении звеньев опорно-двигательного</w:t>
      </w:r>
      <w:r>
        <w:rPr>
          <w:spacing w:val="1"/>
          <w:sz w:val="18"/>
        </w:rPr>
        <w:t> </w:t>
      </w:r>
      <w:r>
        <w:rPr>
          <w:sz w:val="18"/>
        </w:rPr>
        <w:t>аппарата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1"/>
          <w:sz w:val="18"/>
        </w:rPr>
        <w:t> </w:t>
      </w:r>
      <w:r>
        <w:rPr>
          <w:sz w:val="18"/>
        </w:rPr>
        <w:t>согласно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экспериментальным данным* прирост </w:t>
      </w:r>
      <w:r>
        <w:rPr>
          <w:sz w:val="18"/>
        </w:rPr>
        <w:t>силы, вызванный упражнением, которое вклю-</w:t>
      </w:r>
      <w:r>
        <w:rPr>
          <w:spacing w:val="-42"/>
          <w:sz w:val="18"/>
        </w:rPr>
        <w:t> </w:t>
      </w:r>
      <w:r>
        <w:rPr>
          <w:sz w:val="18"/>
        </w:rPr>
        <w:t>чало напряжение двуглавых мышц плеча при согнутых под прямым углом руках,</w:t>
      </w:r>
      <w:r>
        <w:rPr>
          <w:spacing w:val="1"/>
          <w:sz w:val="18"/>
        </w:rPr>
        <w:t> </w:t>
      </w:r>
      <w:r>
        <w:rPr>
          <w:sz w:val="18"/>
        </w:rPr>
        <w:t>проявляется главным образом в движениях, совершаемых руками в этом же поло-</w:t>
      </w:r>
      <w:r>
        <w:rPr>
          <w:spacing w:val="1"/>
          <w:sz w:val="18"/>
        </w:rPr>
        <w:t> </w:t>
      </w:r>
      <w:r>
        <w:rPr>
          <w:sz w:val="18"/>
        </w:rPr>
        <w:t>жении и при углах сгибания, отличающихся от прямого лишь на 10—15°). Регуляр-</w:t>
      </w:r>
      <w:r>
        <w:rPr>
          <w:spacing w:val="1"/>
          <w:sz w:val="18"/>
        </w:rPr>
        <w:t> </w:t>
      </w:r>
      <w:r>
        <w:rPr>
          <w:sz w:val="18"/>
        </w:rPr>
        <w:t>ное, хотя бы частичное, обновление изометрических упражнений является поэтому</w:t>
      </w:r>
      <w:r>
        <w:rPr>
          <w:spacing w:val="1"/>
          <w:sz w:val="18"/>
        </w:rPr>
        <w:t> </w:t>
      </w:r>
      <w:r>
        <w:rPr>
          <w:sz w:val="18"/>
        </w:rPr>
        <w:t>необходимым условием сохранения и расширения их тренировочного эффекта (в ка-</w:t>
      </w:r>
      <w:r>
        <w:rPr>
          <w:spacing w:val="1"/>
          <w:sz w:val="18"/>
        </w:rPr>
        <w:t> </w:t>
      </w:r>
      <w:r>
        <w:rPr>
          <w:sz w:val="18"/>
        </w:rPr>
        <w:t>кой-то мере тому же способствует применение специальных тренировочных станков</w:t>
      </w:r>
      <w:r>
        <w:rPr>
          <w:spacing w:val="1"/>
          <w:sz w:val="18"/>
        </w:rPr>
        <w:t> </w:t>
      </w:r>
      <w:r>
        <w:rPr>
          <w:sz w:val="18"/>
        </w:rPr>
        <w:t>с тензометрическими и другими</w:t>
      </w:r>
      <w:r>
        <w:rPr>
          <w:spacing w:val="1"/>
          <w:sz w:val="18"/>
        </w:rPr>
        <w:t> </w:t>
      </w:r>
      <w:r>
        <w:rPr>
          <w:sz w:val="18"/>
        </w:rPr>
        <w:t>индикаторами для</w:t>
      </w:r>
      <w:r>
        <w:rPr>
          <w:spacing w:val="1"/>
          <w:sz w:val="18"/>
        </w:rPr>
        <w:t> </w:t>
      </w:r>
      <w:r>
        <w:rPr>
          <w:sz w:val="18"/>
        </w:rPr>
        <w:t>контроля за величиной силы,</w:t>
      </w:r>
      <w:r>
        <w:rPr>
          <w:spacing w:val="1"/>
          <w:sz w:val="18"/>
        </w:rPr>
        <w:t> </w:t>
      </w:r>
      <w:r>
        <w:rPr>
          <w:sz w:val="18"/>
        </w:rPr>
        <w:t>проявляемой</w:t>
      </w:r>
      <w:r>
        <w:rPr>
          <w:spacing w:val="-2"/>
          <w:sz w:val="18"/>
        </w:rPr>
        <w:t> </w:t>
      </w:r>
      <w:r>
        <w:rPr>
          <w:sz w:val="18"/>
        </w:rPr>
        <w:t>при</w:t>
      </w:r>
      <w:r>
        <w:rPr>
          <w:spacing w:val="-1"/>
          <w:sz w:val="18"/>
        </w:rPr>
        <w:t> </w:t>
      </w:r>
      <w:r>
        <w:rPr>
          <w:sz w:val="18"/>
        </w:rPr>
        <w:t>статических</w:t>
      </w:r>
      <w:r>
        <w:rPr>
          <w:spacing w:val="-2"/>
          <w:sz w:val="18"/>
        </w:rPr>
        <w:t> </w:t>
      </w:r>
      <w:r>
        <w:rPr>
          <w:sz w:val="18"/>
        </w:rPr>
        <w:t>напряжениях).</w:t>
      </w:r>
    </w:p>
    <w:p>
      <w:pPr>
        <w:pStyle w:val="BodyText"/>
        <w:spacing w:line="199" w:lineRule="auto" w:before="123"/>
        <w:ind w:left="2192" w:right="2699" w:firstLine="316"/>
      </w:pPr>
      <w:r>
        <w:rPr/>
        <w:t>Некоторые из недостатков изометрических упражнений устраня-</w:t>
      </w:r>
      <w:r>
        <w:rPr>
          <w:spacing w:val="1"/>
        </w:rPr>
        <w:t> </w:t>
      </w:r>
      <w:r>
        <w:rPr/>
        <w:t>ются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>
          <w:i/>
        </w:rPr>
        <w:t>статико-динамических</w:t>
      </w:r>
      <w:r>
        <w:rPr>
          <w:i/>
          <w:spacing w:val="1"/>
        </w:rPr>
        <w:t> </w:t>
      </w:r>
      <w:r>
        <w:rPr>
          <w:i/>
        </w:rPr>
        <w:t>упражнений.</w:t>
      </w:r>
      <w:r>
        <w:rPr>
          <w:i/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характеризуются</w:t>
      </w:r>
      <w:r>
        <w:rPr>
          <w:spacing w:val="52"/>
        </w:rPr>
        <w:t> </w:t>
      </w:r>
      <w:r>
        <w:rPr/>
        <w:t>комбинированием</w:t>
      </w:r>
      <w:r>
        <w:rPr>
          <w:spacing w:val="53"/>
        </w:rPr>
        <w:t> </w:t>
      </w:r>
      <w:r>
        <w:rPr/>
        <w:t>статического</w:t>
      </w:r>
      <w:r>
        <w:rPr>
          <w:spacing w:val="51"/>
        </w:rPr>
        <w:t> </w:t>
      </w:r>
      <w:r>
        <w:rPr/>
        <w:t>и</w:t>
      </w:r>
      <w:r>
        <w:rPr>
          <w:spacing w:val="53"/>
        </w:rPr>
        <w:t> </w:t>
      </w:r>
      <w:r>
        <w:rPr/>
        <w:t>динамического</w:t>
      </w:r>
    </w:p>
    <w:p>
      <w:pPr>
        <w:spacing w:before="160"/>
        <w:ind w:left="346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204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24" w:right="2560"/>
      </w:pPr>
      <w:r>
        <w:rPr/>
        <w:t>режимов мышечных напряжений. В своих современных формах эти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разнообразны.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сочетаться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вариантах</w:t>
      </w:r>
      <w:r>
        <w:rPr>
          <w:spacing w:val="1"/>
        </w:rPr>
        <w:t> </w:t>
      </w:r>
      <w:r>
        <w:rPr/>
        <w:t>преодолевающие,</w:t>
      </w:r>
      <w:r>
        <w:rPr>
          <w:spacing w:val="1"/>
        </w:rPr>
        <w:t> </w:t>
      </w:r>
      <w:r>
        <w:rPr/>
        <w:t>уступающие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статические</w:t>
      </w:r>
      <w:r>
        <w:rPr>
          <w:spacing w:val="-52"/>
        </w:rPr>
        <w:t> </w:t>
      </w:r>
      <w:r>
        <w:rPr/>
        <w:t>усилия</w:t>
      </w:r>
      <w:r>
        <w:rPr>
          <w:spacing w:val="1"/>
        </w:rPr>
        <w:t> </w:t>
      </w:r>
      <w:r>
        <w:rPr/>
        <w:t>(как,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медленном</w:t>
      </w:r>
      <w:r>
        <w:rPr>
          <w:spacing w:val="1"/>
        </w:rPr>
        <w:t> </w:t>
      </w:r>
      <w:r>
        <w:rPr/>
        <w:t>поднимании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опускании</w:t>
      </w:r>
      <w:r>
        <w:rPr>
          <w:spacing w:val="1"/>
        </w:rPr>
        <w:t> </w:t>
      </w:r>
      <w:r>
        <w:rPr/>
        <w:t>штанги с дозированными задержками в промежуточных положениях,</w:t>
      </w:r>
      <w:r>
        <w:rPr>
          <w:spacing w:val="1"/>
        </w:rPr>
        <w:t> </w:t>
      </w:r>
      <w:r>
        <w:rPr/>
        <w:t>требующими</w:t>
      </w:r>
      <w:r>
        <w:rPr>
          <w:spacing w:val="1"/>
        </w:rPr>
        <w:t> </w:t>
      </w:r>
      <w:r>
        <w:rPr/>
        <w:t>значительных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напряжений).</w:t>
      </w:r>
      <w:r>
        <w:rPr>
          <w:spacing w:val="1"/>
        </w:rPr>
        <w:t> </w:t>
      </w:r>
      <w:r>
        <w:rPr/>
        <w:t>Совер-</w:t>
      </w:r>
      <w:r>
        <w:rPr>
          <w:spacing w:val="-52"/>
        </w:rPr>
        <w:t> </w:t>
      </w:r>
      <w:r>
        <w:rPr/>
        <w:t>шенствование методики применения таких упражнений в последние</w:t>
      </w:r>
      <w:r>
        <w:rPr>
          <w:spacing w:val="1"/>
        </w:rPr>
        <w:t> </w:t>
      </w:r>
      <w:r>
        <w:rPr/>
        <w:t>годы</w:t>
      </w:r>
      <w:r>
        <w:rPr>
          <w:spacing w:val="1"/>
        </w:rPr>
        <w:t> </w:t>
      </w:r>
      <w:r>
        <w:rPr/>
        <w:t>связано, в частности, с</w:t>
      </w:r>
      <w:r>
        <w:rPr>
          <w:spacing w:val="1"/>
        </w:rPr>
        <w:t> </w:t>
      </w:r>
      <w:r>
        <w:rPr/>
        <w:t>внедрением в практику тренажерных</w:t>
      </w:r>
      <w:r>
        <w:rPr>
          <w:spacing w:val="1"/>
        </w:rPr>
        <w:t> </w:t>
      </w:r>
      <w:r>
        <w:rPr/>
        <w:t>устройств,</w:t>
      </w:r>
      <w:r>
        <w:rPr>
          <w:spacing w:val="1"/>
        </w:rPr>
        <w:t> </w:t>
      </w:r>
      <w:r>
        <w:rPr/>
        <w:t>позволяющих</w:t>
      </w:r>
      <w:r>
        <w:rPr>
          <w:spacing w:val="1"/>
        </w:rPr>
        <w:t> </w:t>
      </w:r>
      <w:r>
        <w:rPr/>
        <w:t>нормированно</w:t>
      </w:r>
      <w:r>
        <w:rPr>
          <w:spacing w:val="1"/>
        </w:rPr>
        <w:t> </w:t>
      </w:r>
      <w:r>
        <w:rPr/>
        <w:t>задавать комбинированные</w:t>
      </w:r>
      <w:r>
        <w:rPr>
          <w:spacing w:val="1"/>
        </w:rPr>
        <w:t> </w:t>
      </w:r>
      <w:r>
        <w:rPr/>
        <w:t>режимы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напряжений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рельсовых</w:t>
      </w:r>
      <w:r>
        <w:rPr>
          <w:spacing w:val="1"/>
        </w:rPr>
        <w:t> </w:t>
      </w:r>
      <w:r>
        <w:rPr/>
        <w:t>силовых</w:t>
      </w:r>
      <w:r>
        <w:rPr>
          <w:spacing w:val="-52"/>
        </w:rPr>
        <w:t> </w:t>
      </w:r>
      <w:r>
        <w:rPr/>
        <w:t>тренажеров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подвижной</w:t>
      </w:r>
      <w:r>
        <w:rPr>
          <w:spacing w:val="1"/>
        </w:rPr>
        <w:t> </w:t>
      </w:r>
      <w:r>
        <w:rPr/>
        <w:t>опорой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ног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рук,</w:t>
      </w:r>
      <w:r>
        <w:rPr>
          <w:spacing w:val="1"/>
        </w:rPr>
        <w:t> </w:t>
      </w:r>
      <w:r>
        <w:rPr/>
        <w:t>перемещаемой</w:t>
      </w:r>
      <w:r>
        <w:rPr>
          <w:spacing w:val="1"/>
        </w:rPr>
        <w:t> </w:t>
      </w:r>
      <w:r>
        <w:rPr/>
        <w:t>моторным приводом, посредством которого создается нарастающая</w:t>
      </w:r>
      <w:r>
        <w:rPr>
          <w:spacing w:val="1"/>
        </w:rPr>
        <w:t> </w:t>
      </w:r>
      <w:r>
        <w:rPr/>
        <w:t>нагрузка; причем она нарастает так, что в начальных фазах ей можно</w:t>
      </w:r>
      <w:r>
        <w:rPr>
          <w:spacing w:val="1"/>
        </w:rPr>
        <w:t> </w:t>
      </w:r>
      <w:r>
        <w:rPr/>
        <w:t>противодействовать</w:t>
      </w:r>
      <w:r>
        <w:rPr>
          <w:spacing w:val="1"/>
        </w:rPr>
        <w:t> </w:t>
      </w:r>
      <w:r>
        <w:rPr/>
        <w:t>преодолевающим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статическим</w:t>
      </w:r>
      <w:r>
        <w:rPr>
          <w:spacing w:val="1"/>
        </w:rPr>
        <w:t> </w:t>
      </w:r>
      <w:r>
        <w:rPr/>
        <w:t>напряжением</w:t>
      </w:r>
      <w:r>
        <w:rPr>
          <w:spacing w:val="1"/>
        </w:rPr>
        <w:t> </w:t>
      </w:r>
      <w:r>
        <w:rPr/>
        <w:t>мышц, а затем лишь уступающим). Тренировочный эффект статико-</w:t>
      </w:r>
      <w:r>
        <w:rPr>
          <w:spacing w:val="1"/>
        </w:rPr>
        <w:t> </w:t>
      </w:r>
      <w:r>
        <w:rPr/>
        <w:t>динамических упражнений и возможность его переноса на различные</w:t>
      </w:r>
      <w:r>
        <w:rPr>
          <w:spacing w:val="-52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действия, по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вероятности, значительно больше,</w:t>
      </w:r>
      <w:r>
        <w:rPr>
          <w:spacing w:val="1"/>
        </w:rPr>
        <w:t> </w:t>
      </w:r>
      <w:r>
        <w:rPr/>
        <w:t>чем</w:t>
      </w:r>
      <w:r>
        <w:rPr>
          <w:spacing w:val="-1"/>
        </w:rPr>
        <w:t> </w:t>
      </w:r>
      <w:r>
        <w:rPr/>
        <w:t>у</w:t>
      </w:r>
      <w:r>
        <w:rPr>
          <w:spacing w:val="-3"/>
        </w:rPr>
        <w:t> </w:t>
      </w:r>
      <w:r>
        <w:rPr/>
        <w:t>изометрических упражнений.</w:t>
      </w:r>
    </w:p>
    <w:p>
      <w:pPr>
        <w:pStyle w:val="BodyText"/>
        <w:spacing w:line="179" w:lineRule="exact"/>
        <w:ind w:left="2641"/>
      </w:pPr>
      <w:r>
        <w:rPr/>
        <w:t>В</w:t>
      </w:r>
      <w:r>
        <w:rPr>
          <w:spacing w:val="22"/>
        </w:rPr>
        <w:t> </w:t>
      </w:r>
      <w:r>
        <w:rPr/>
        <w:t>изометрических</w:t>
      </w:r>
      <w:r>
        <w:rPr>
          <w:spacing w:val="21"/>
        </w:rPr>
        <w:t> </w:t>
      </w:r>
      <w:r>
        <w:rPr/>
        <w:t>и</w:t>
      </w:r>
      <w:r>
        <w:rPr>
          <w:spacing w:val="23"/>
        </w:rPr>
        <w:t> </w:t>
      </w:r>
      <w:r>
        <w:rPr/>
        <w:t>статико-динамических</w:t>
      </w:r>
      <w:r>
        <w:rPr>
          <w:spacing w:val="23"/>
        </w:rPr>
        <w:t> </w:t>
      </w:r>
      <w:r>
        <w:rPr/>
        <w:t>упражнениях</w:t>
      </w:r>
      <w:r>
        <w:rPr>
          <w:spacing w:val="24"/>
        </w:rPr>
        <w:t> </w:t>
      </w:r>
      <w:r>
        <w:rPr/>
        <w:t>особен-</w:t>
      </w:r>
    </w:p>
    <w:p>
      <w:pPr>
        <w:pStyle w:val="BodyText"/>
        <w:spacing w:line="199" w:lineRule="auto" w:before="14"/>
        <w:ind w:left="2324" w:right="2567"/>
      </w:pPr>
      <w:r>
        <w:rPr/>
        <w:t>но выражены моменты натуживания. Это способствует предельному</w:t>
      </w:r>
      <w:r>
        <w:rPr>
          <w:spacing w:val="1"/>
        </w:rPr>
        <w:t> </w:t>
      </w:r>
      <w:r>
        <w:rPr/>
        <w:t>проявлению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возможностей,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провоцировать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некоторые</w:t>
      </w:r>
      <w:r>
        <w:rPr>
          <w:spacing w:val="23"/>
        </w:rPr>
        <w:t> </w:t>
      </w:r>
      <w:r>
        <w:rPr/>
        <w:t>отрицательные</w:t>
      </w:r>
      <w:r>
        <w:rPr>
          <w:spacing w:val="23"/>
        </w:rPr>
        <w:t> </w:t>
      </w:r>
      <w:r>
        <w:rPr/>
        <w:t>явления:</w:t>
      </w:r>
      <w:r>
        <w:rPr>
          <w:spacing w:val="24"/>
        </w:rPr>
        <w:t> </w:t>
      </w:r>
      <w:r>
        <w:rPr/>
        <w:t>локальные</w:t>
      </w:r>
      <w:r>
        <w:rPr>
          <w:spacing w:val="20"/>
        </w:rPr>
        <w:t> </w:t>
      </w:r>
      <w:r>
        <w:rPr/>
        <w:t>нарушения</w:t>
      </w:r>
      <w:r>
        <w:rPr>
          <w:spacing w:val="22"/>
        </w:rPr>
        <w:t> </w:t>
      </w:r>
      <w:r>
        <w:rPr/>
        <w:t>легочного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мозгового</w:t>
      </w:r>
      <w:r>
        <w:rPr>
          <w:spacing w:val="1"/>
        </w:rPr>
        <w:t> </w:t>
      </w:r>
      <w:r>
        <w:rPr/>
        <w:t>кровообращения,</w:t>
      </w:r>
      <w:r>
        <w:rPr>
          <w:spacing w:val="1"/>
        </w:rPr>
        <w:t> </w:t>
      </w:r>
      <w:r>
        <w:rPr/>
        <w:t>головокружения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пре-</w:t>
      </w:r>
      <w:r>
        <w:rPr>
          <w:spacing w:val="1"/>
        </w:rPr>
        <w:t> </w:t>
      </w:r>
      <w:r>
        <w:rPr/>
        <w:t>дупреждения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требуется</w:t>
      </w:r>
      <w:r>
        <w:rPr>
          <w:spacing w:val="1"/>
        </w:rPr>
        <w:t> </w:t>
      </w:r>
      <w:r>
        <w:rPr/>
        <w:t>предварительная</w:t>
      </w:r>
      <w:r>
        <w:rPr>
          <w:spacing w:val="1"/>
        </w:rPr>
        <w:t> </w:t>
      </w:r>
      <w:r>
        <w:rPr/>
        <w:t>подготовка,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обеспечила бы постепенную адаптацию к эффектам натуживания в</w:t>
      </w:r>
      <w:r>
        <w:rPr>
          <w:spacing w:val="1"/>
        </w:rPr>
        <w:t> </w:t>
      </w:r>
      <w:r>
        <w:rPr/>
        <w:t>условиях</w:t>
      </w:r>
      <w:r>
        <w:rPr>
          <w:spacing w:val="-1"/>
        </w:rPr>
        <w:t> </w:t>
      </w:r>
      <w:r>
        <w:rPr/>
        <w:t>нефорсированно возрастающих</w:t>
      </w:r>
      <w:r>
        <w:rPr>
          <w:spacing w:val="-1"/>
        </w:rPr>
        <w:t> </w:t>
      </w:r>
      <w:r>
        <w:rPr/>
        <w:t>напряжений.</w:t>
      </w:r>
    </w:p>
    <w:p>
      <w:pPr>
        <w:spacing w:line="192" w:lineRule="auto" w:before="138"/>
        <w:ind w:left="2331" w:right="2538" w:firstLine="345"/>
        <w:jc w:val="both"/>
        <w:rPr>
          <w:sz w:val="18"/>
        </w:rPr>
      </w:pPr>
      <w:r>
        <w:rPr>
          <w:sz w:val="18"/>
        </w:rPr>
        <w:t>Вероятность отрицательных явлений, связанных с натуживанием, уменьшается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соблюдении</w:t>
      </w:r>
      <w:r>
        <w:rPr>
          <w:spacing w:val="1"/>
          <w:sz w:val="18"/>
        </w:rPr>
        <w:t> </w:t>
      </w:r>
      <w:r>
        <w:rPr>
          <w:sz w:val="18"/>
        </w:rPr>
        <w:t>следующих</w:t>
      </w:r>
      <w:r>
        <w:rPr>
          <w:spacing w:val="1"/>
          <w:sz w:val="18"/>
        </w:rPr>
        <w:t> </w:t>
      </w:r>
      <w:r>
        <w:rPr>
          <w:sz w:val="18"/>
        </w:rPr>
        <w:t>правил</w:t>
      </w:r>
      <w:r>
        <w:rPr>
          <w:spacing w:val="1"/>
          <w:sz w:val="18"/>
        </w:rPr>
        <w:t> </w:t>
      </w:r>
      <w:r>
        <w:rPr>
          <w:sz w:val="18"/>
        </w:rPr>
        <w:t>регулирования</w:t>
      </w:r>
      <w:r>
        <w:rPr>
          <w:spacing w:val="1"/>
          <w:sz w:val="18"/>
        </w:rPr>
        <w:t> </w:t>
      </w:r>
      <w:r>
        <w:rPr>
          <w:sz w:val="18"/>
        </w:rPr>
        <w:t>дыхания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процессе</w:t>
      </w:r>
      <w:r>
        <w:rPr>
          <w:spacing w:val="1"/>
          <w:sz w:val="18"/>
        </w:rPr>
        <w:t> </w:t>
      </w:r>
      <w:r>
        <w:rPr>
          <w:sz w:val="18"/>
        </w:rPr>
        <w:t>силовых</w:t>
      </w:r>
      <w:r>
        <w:rPr>
          <w:spacing w:val="-42"/>
          <w:sz w:val="18"/>
        </w:rPr>
        <w:t> </w:t>
      </w:r>
      <w:r>
        <w:rPr>
          <w:sz w:val="18"/>
        </w:rPr>
        <w:t>упражений: непосредственно перед выполнением упражнения с высоким мышечным</w:t>
      </w:r>
      <w:r>
        <w:rPr>
          <w:spacing w:val="1"/>
          <w:sz w:val="18"/>
        </w:rPr>
        <w:t> </w:t>
      </w:r>
      <w:r>
        <w:rPr>
          <w:sz w:val="18"/>
        </w:rPr>
        <w:t>напряжением</w:t>
      </w:r>
      <w:r>
        <w:rPr>
          <w:spacing w:val="1"/>
          <w:sz w:val="18"/>
        </w:rPr>
        <w:t> </w:t>
      </w:r>
      <w:r>
        <w:rPr>
          <w:sz w:val="18"/>
        </w:rPr>
        <w:t>нельзя</w:t>
      </w:r>
      <w:r>
        <w:rPr>
          <w:spacing w:val="1"/>
          <w:sz w:val="18"/>
        </w:rPr>
        <w:t> </w:t>
      </w:r>
      <w:r>
        <w:rPr>
          <w:sz w:val="18"/>
        </w:rPr>
        <w:t>делать</w:t>
      </w:r>
      <w:r>
        <w:rPr>
          <w:spacing w:val="1"/>
          <w:sz w:val="18"/>
        </w:rPr>
        <w:t> </w:t>
      </w:r>
      <w:r>
        <w:rPr>
          <w:sz w:val="18"/>
        </w:rPr>
        <w:t>слишком</w:t>
      </w:r>
      <w:r>
        <w:rPr>
          <w:spacing w:val="1"/>
          <w:sz w:val="18"/>
        </w:rPr>
        <w:t> </w:t>
      </w:r>
      <w:r>
        <w:rPr>
          <w:sz w:val="18"/>
        </w:rPr>
        <w:t>глубокий</w:t>
      </w:r>
      <w:r>
        <w:rPr>
          <w:spacing w:val="1"/>
          <w:sz w:val="18"/>
        </w:rPr>
        <w:t> </w:t>
      </w:r>
      <w:r>
        <w:rPr>
          <w:sz w:val="18"/>
        </w:rPr>
        <w:t>вдох</w:t>
      </w:r>
      <w:r>
        <w:rPr>
          <w:spacing w:val="1"/>
          <w:sz w:val="18"/>
        </w:rPr>
        <w:t> </w:t>
      </w:r>
      <w:r>
        <w:rPr>
          <w:sz w:val="18"/>
        </w:rPr>
        <w:t>(излишне</w:t>
      </w:r>
      <w:r>
        <w:rPr>
          <w:spacing w:val="1"/>
          <w:sz w:val="18"/>
        </w:rPr>
        <w:t> </w:t>
      </w:r>
      <w:r>
        <w:rPr>
          <w:sz w:val="18"/>
        </w:rPr>
        <w:t>большой</w:t>
      </w:r>
      <w:r>
        <w:rPr>
          <w:spacing w:val="1"/>
          <w:sz w:val="18"/>
        </w:rPr>
        <w:t> </w:t>
      </w:r>
      <w:r>
        <w:rPr>
          <w:sz w:val="18"/>
        </w:rPr>
        <w:t>объем</w:t>
      </w:r>
      <w:r>
        <w:rPr>
          <w:spacing w:val="1"/>
          <w:sz w:val="18"/>
        </w:rPr>
        <w:t> </w:t>
      </w:r>
      <w:r>
        <w:rPr>
          <w:sz w:val="18"/>
        </w:rPr>
        <w:t>задержанного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легких</w:t>
      </w:r>
      <w:r>
        <w:rPr>
          <w:spacing w:val="1"/>
          <w:sz w:val="18"/>
        </w:rPr>
        <w:t> </w:t>
      </w:r>
      <w:r>
        <w:rPr>
          <w:sz w:val="18"/>
        </w:rPr>
        <w:t>воздуха</w:t>
      </w:r>
      <w:r>
        <w:rPr>
          <w:spacing w:val="1"/>
          <w:sz w:val="18"/>
        </w:rPr>
        <w:t> </w:t>
      </w:r>
      <w:r>
        <w:rPr>
          <w:sz w:val="18"/>
        </w:rPr>
        <w:t>способствует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натуживании</w:t>
      </w:r>
      <w:r>
        <w:rPr>
          <w:spacing w:val="1"/>
          <w:sz w:val="18"/>
        </w:rPr>
        <w:t> </w:t>
      </w:r>
      <w:r>
        <w:rPr>
          <w:sz w:val="18"/>
        </w:rPr>
        <w:t>чрезмерному</w:t>
      </w:r>
      <w:r>
        <w:rPr>
          <w:spacing w:val="1"/>
          <w:sz w:val="18"/>
        </w:rPr>
        <w:t> </w:t>
      </w:r>
      <w:r>
        <w:rPr>
          <w:sz w:val="18"/>
        </w:rPr>
        <w:t>на-</w:t>
      </w:r>
      <w:r>
        <w:rPr>
          <w:spacing w:val="1"/>
          <w:sz w:val="18"/>
        </w:rPr>
        <w:t> </w:t>
      </w:r>
      <w:r>
        <w:rPr>
          <w:sz w:val="18"/>
        </w:rPr>
        <w:t>растанию внутригрудного давления и связанным с этим функциональным наруше-</w:t>
      </w:r>
      <w:r>
        <w:rPr>
          <w:spacing w:val="1"/>
          <w:sz w:val="18"/>
        </w:rPr>
        <w:t> </w:t>
      </w:r>
      <w:r>
        <w:rPr>
          <w:sz w:val="18"/>
        </w:rPr>
        <w:t>ниям) ; по ходу повторения таких упражнений следует выполнять их не только с</w:t>
      </w:r>
      <w:r>
        <w:rPr>
          <w:spacing w:val="1"/>
          <w:sz w:val="18"/>
        </w:rPr>
        <w:t> </w:t>
      </w:r>
      <w:r>
        <w:rPr>
          <w:sz w:val="18"/>
        </w:rPr>
        <w:t>задержкой</w:t>
      </w:r>
      <w:r>
        <w:rPr>
          <w:spacing w:val="-6"/>
          <w:sz w:val="18"/>
        </w:rPr>
        <w:t> </w:t>
      </w:r>
      <w:r>
        <w:rPr>
          <w:sz w:val="18"/>
        </w:rPr>
        <w:t>дыхания,</w:t>
      </w:r>
      <w:r>
        <w:rPr>
          <w:spacing w:val="-5"/>
          <w:sz w:val="18"/>
        </w:rPr>
        <w:t> </w:t>
      </w:r>
      <w:r>
        <w:rPr>
          <w:sz w:val="18"/>
        </w:rPr>
        <w:t>но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с</w:t>
      </w:r>
      <w:r>
        <w:rPr>
          <w:spacing w:val="-5"/>
          <w:sz w:val="18"/>
        </w:rPr>
        <w:t> </w:t>
      </w:r>
      <w:r>
        <w:rPr>
          <w:sz w:val="18"/>
        </w:rPr>
        <w:t>нефорсированным</w:t>
      </w:r>
      <w:r>
        <w:rPr>
          <w:spacing w:val="-4"/>
          <w:sz w:val="18"/>
        </w:rPr>
        <w:t> </w:t>
      </w:r>
      <w:r>
        <w:rPr>
          <w:sz w:val="18"/>
        </w:rPr>
        <w:t>выдохом;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6"/>
          <w:sz w:val="18"/>
        </w:rPr>
        <w:t> </w:t>
      </w:r>
      <w:r>
        <w:rPr>
          <w:sz w:val="18"/>
        </w:rPr>
        <w:t>интервалы</w:t>
      </w:r>
      <w:r>
        <w:rPr>
          <w:spacing w:val="1"/>
          <w:sz w:val="18"/>
        </w:rPr>
        <w:t> </w:t>
      </w:r>
      <w:r>
        <w:rPr>
          <w:sz w:val="18"/>
        </w:rPr>
        <w:t>между</w:t>
      </w:r>
      <w:r>
        <w:rPr>
          <w:spacing w:val="-8"/>
          <w:sz w:val="18"/>
        </w:rPr>
        <w:t> </w:t>
      </w:r>
      <w:r>
        <w:rPr>
          <w:sz w:val="18"/>
        </w:rPr>
        <w:t>силовыми</w:t>
      </w:r>
      <w:r>
        <w:rPr>
          <w:spacing w:val="-43"/>
          <w:sz w:val="18"/>
        </w:rPr>
        <w:t> </w:t>
      </w:r>
      <w:r>
        <w:rPr>
          <w:sz w:val="18"/>
        </w:rPr>
        <w:t>упражнениями</w:t>
      </w:r>
      <w:r>
        <w:rPr>
          <w:spacing w:val="1"/>
          <w:sz w:val="18"/>
        </w:rPr>
        <w:t> </w:t>
      </w:r>
      <w:r>
        <w:rPr>
          <w:sz w:val="18"/>
        </w:rPr>
        <w:t>необходимо</w:t>
      </w:r>
      <w:r>
        <w:rPr>
          <w:spacing w:val="1"/>
          <w:sz w:val="18"/>
        </w:rPr>
        <w:t> </w:t>
      </w:r>
      <w:r>
        <w:rPr>
          <w:sz w:val="18"/>
        </w:rPr>
        <w:t>включать</w:t>
      </w:r>
      <w:r>
        <w:rPr>
          <w:spacing w:val="1"/>
          <w:sz w:val="18"/>
        </w:rPr>
        <w:t> </w:t>
      </w:r>
      <w:r>
        <w:rPr>
          <w:sz w:val="18"/>
        </w:rPr>
        <w:t>дыхательные</w:t>
      </w:r>
      <w:r>
        <w:rPr>
          <w:spacing w:val="1"/>
          <w:sz w:val="18"/>
        </w:rPr>
        <w:t> </w:t>
      </w:r>
      <w:r>
        <w:rPr>
          <w:sz w:val="18"/>
        </w:rPr>
        <w:t>упражнения,</w:t>
      </w:r>
      <w:r>
        <w:rPr>
          <w:spacing w:val="1"/>
          <w:sz w:val="18"/>
        </w:rPr>
        <w:t> </w:t>
      </w:r>
      <w:r>
        <w:rPr>
          <w:sz w:val="18"/>
        </w:rPr>
        <w:t>активизирующие</w:t>
      </w:r>
      <w:r>
        <w:rPr>
          <w:spacing w:val="1"/>
          <w:sz w:val="18"/>
        </w:rPr>
        <w:t> </w:t>
      </w:r>
      <w:r>
        <w:rPr>
          <w:sz w:val="18"/>
        </w:rPr>
        <w:t>газообмен.</w:t>
      </w:r>
    </w:p>
    <w:p>
      <w:pPr>
        <w:spacing w:line="199" w:lineRule="auto" w:before="80"/>
        <w:ind w:left="2346" w:right="2547" w:firstLine="309"/>
        <w:jc w:val="both"/>
        <w:rPr>
          <w:sz w:val="22"/>
        </w:rPr>
      </w:pP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процессе</w:t>
      </w:r>
      <w:r>
        <w:rPr>
          <w:spacing w:val="1"/>
          <w:sz w:val="22"/>
        </w:rPr>
        <w:t> </w:t>
      </w:r>
      <w:r>
        <w:rPr>
          <w:sz w:val="22"/>
        </w:rPr>
        <w:t>воспитания</w:t>
      </w:r>
      <w:r>
        <w:rPr>
          <w:spacing w:val="1"/>
          <w:sz w:val="22"/>
        </w:rPr>
        <w:t> </w:t>
      </w:r>
      <w:r>
        <w:rPr>
          <w:sz w:val="22"/>
        </w:rPr>
        <w:t>силовых</w:t>
      </w:r>
      <w:r>
        <w:rPr>
          <w:spacing w:val="1"/>
          <w:sz w:val="22"/>
        </w:rPr>
        <w:t> </w:t>
      </w:r>
      <w:r>
        <w:rPr>
          <w:sz w:val="22"/>
        </w:rPr>
        <w:t>способностей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дополнение</w:t>
      </w:r>
      <w:r>
        <w:rPr>
          <w:spacing w:val="1"/>
          <w:sz w:val="22"/>
        </w:rPr>
        <w:t> </w:t>
      </w:r>
      <w:r>
        <w:rPr>
          <w:sz w:val="22"/>
        </w:rPr>
        <w:t>к</w:t>
      </w:r>
      <w:r>
        <w:rPr>
          <w:spacing w:val="1"/>
          <w:sz w:val="22"/>
        </w:rPr>
        <w:t> </w:t>
      </w:r>
      <w:r>
        <w:rPr>
          <w:sz w:val="22"/>
        </w:rPr>
        <w:t>силовым</w:t>
      </w:r>
      <w:r>
        <w:rPr>
          <w:spacing w:val="1"/>
          <w:sz w:val="22"/>
        </w:rPr>
        <w:t> </w:t>
      </w:r>
      <w:r>
        <w:rPr>
          <w:sz w:val="22"/>
        </w:rPr>
        <w:t>упражнениям</w:t>
      </w:r>
      <w:r>
        <w:rPr>
          <w:spacing w:val="1"/>
          <w:sz w:val="22"/>
        </w:rPr>
        <w:t> </w:t>
      </w:r>
      <w:r>
        <w:rPr>
          <w:sz w:val="22"/>
        </w:rPr>
        <w:t>общего</w:t>
      </w:r>
      <w:r>
        <w:rPr>
          <w:spacing w:val="1"/>
          <w:sz w:val="22"/>
        </w:rPr>
        <w:t> </w:t>
      </w:r>
      <w:r>
        <w:rPr>
          <w:sz w:val="22"/>
        </w:rPr>
        <w:t>воздействия</w:t>
      </w:r>
      <w:r>
        <w:rPr>
          <w:spacing w:val="1"/>
          <w:sz w:val="22"/>
        </w:rPr>
        <w:t> </w:t>
      </w:r>
      <w:r>
        <w:rPr>
          <w:sz w:val="22"/>
        </w:rPr>
        <w:t>широко</w:t>
      </w:r>
      <w:r>
        <w:rPr>
          <w:spacing w:val="1"/>
          <w:sz w:val="22"/>
        </w:rPr>
        <w:t> </w:t>
      </w:r>
      <w:r>
        <w:rPr>
          <w:sz w:val="22"/>
        </w:rPr>
        <w:t>используют</w:t>
      </w:r>
      <w:r>
        <w:rPr>
          <w:spacing w:val="-52"/>
          <w:sz w:val="22"/>
        </w:rPr>
        <w:t> </w:t>
      </w:r>
      <w:r>
        <w:rPr>
          <w:i/>
          <w:sz w:val="22"/>
        </w:rPr>
        <w:t>локальные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региональные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силовые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упражнения</w:t>
      </w:r>
      <w:r>
        <w:rPr>
          <w:i/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избирательно</w:t>
      </w:r>
      <w:r>
        <w:rPr>
          <w:spacing w:val="1"/>
          <w:sz w:val="22"/>
        </w:rPr>
        <w:t> </w:t>
      </w:r>
      <w:r>
        <w:rPr>
          <w:sz w:val="22"/>
        </w:rPr>
        <w:t>направленным</w:t>
      </w:r>
      <w:r>
        <w:rPr>
          <w:spacing w:val="-1"/>
          <w:sz w:val="22"/>
        </w:rPr>
        <w:t> </w:t>
      </w:r>
      <w:r>
        <w:rPr>
          <w:sz w:val="22"/>
        </w:rPr>
        <w:t>воздействием</w:t>
      </w:r>
      <w:r>
        <w:rPr>
          <w:spacing w:val="-1"/>
          <w:sz w:val="22"/>
        </w:rPr>
        <w:t> </w:t>
      </w:r>
      <w:r>
        <w:rPr>
          <w:sz w:val="22"/>
        </w:rPr>
        <w:t>на</w:t>
      </w:r>
      <w:r>
        <w:rPr>
          <w:spacing w:val="-1"/>
          <w:sz w:val="22"/>
        </w:rPr>
        <w:t> </w:t>
      </w:r>
      <w:r>
        <w:rPr>
          <w:sz w:val="22"/>
        </w:rPr>
        <w:t>мышечные</w:t>
      </w:r>
      <w:r>
        <w:rPr>
          <w:spacing w:val="-2"/>
          <w:sz w:val="22"/>
        </w:rPr>
        <w:t> </w:t>
      </w:r>
      <w:r>
        <w:rPr>
          <w:sz w:val="22"/>
        </w:rPr>
        <w:t>группы.</w:t>
      </w:r>
    </w:p>
    <w:p>
      <w:pPr>
        <w:spacing w:line="192" w:lineRule="auto" w:before="80"/>
        <w:ind w:left="2324" w:right="2558" w:firstLine="352"/>
        <w:jc w:val="both"/>
        <w:rPr>
          <w:sz w:val="18"/>
        </w:rPr>
      </w:pPr>
      <w:r>
        <w:rPr>
          <w:sz w:val="18"/>
        </w:rPr>
        <w:t>Комплексы таких упражнений и правила дозирования связанных с ними нагру-</w:t>
      </w:r>
      <w:r>
        <w:rPr>
          <w:spacing w:val="1"/>
          <w:sz w:val="18"/>
        </w:rPr>
        <w:t> </w:t>
      </w:r>
      <w:r>
        <w:rPr>
          <w:sz w:val="18"/>
        </w:rPr>
        <w:t>зок довольно хорошо разработаны в методике основной, атлетической, спортивно-</w:t>
      </w:r>
      <w:r>
        <w:rPr>
          <w:spacing w:val="1"/>
          <w:sz w:val="18"/>
        </w:rPr>
        <w:t> </w:t>
      </w:r>
      <w:r>
        <w:rPr>
          <w:sz w:val="18"/>
        </w:rPr>
        <w:t>вспомогательной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лечебной</w:t>
      </w:r>
      <w:r>
        <w:rPr>
          <w:spacing w:val="1"/>
          <w:sz w:val="18"/>
        </w:rPr>
        <w:t> </w:t>
      </w:r>
      <w:r>
        <w:rPr>
          <w:sz w:val="18"/>
        </w:rPr>
        <w:t>гимнастики,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тяжелой</w:t>
      </w:r>
      <w:r>
        <w:rPr>
          <w:spacing w:val="1"/>
          <w:sz w:val="18"/>
        </w:rPr>
        <w:t> </w:t>
      </w:r>
      <w:r>
        <w:rPr>
          <w:sz w:val="18"/>
        </w:rPr>
        <w:t>атлетике.</w:t>
      </w:r>
      <w:r>
        <w:rPr>
          <w:spacing w:val="1"/>
          <w:sz w:val="18"/>
        </w:rPr>
        <w:t> </w:t>
      </w:r>
      <w:r>
        <w:rPr>
          <w:sz w:val="18"/>
        </w:rPr>
        <w:t>Они</w:t>
      </w:r>
      <w:r>
        <w:rPr>
          <w:spacing w:val="1"/>
          <w:sz w:val="18"/>
        </w:rPr>
        <w:t> </w:t>
      </w:r>
      <w:r>
        <w:rPr>
          <w:sz w:val="18"/>
        </w:rPr>
        <w:t>включают</w:t>
      </w:r>
      <w:r>
        <w:rPr>
          <w:spacing w:val="1"/>
          <w:sz w:val="18"/>
        </w:rPr>
        <w:t> </w:t>
      </w:r>
      <w:r>
        <w:rPr>
          <w:sz w:val="18"/>
        </w:rPr>
        <w:t>движения, выполняемые в динамическом, изометрическом и комбинированном ре-</w:t>
      </w:r>
      <w:r>
        <w:rPr>
          <w:spacing w:val="1"/>
          <w:sz w:val="18"/>
        </w:rPr>
        <w:t> </w:t>
      </w:r>
      <w:r>
        <w:rPr>
          <w:sz w:val="18"/>
        </w:rPr>
        <w:t>жимах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малыми</w:t>
      </w:r>
      <w:r>
        <w:rPr>
          <w:spacing w:val="1"/>
          <w:sz w:val="18"/>
        </w:rPr>
        <w:t> </w:t>
      </w:r>
      <w:r>
        <w:rPr>
          <w:sz w:val="18"/>
        </w:rPr>
        <w:t>физкультурными</w:t>
      </w:r>
      <w:r>
        <w:rPr>
          <w:spacing w:val="1"/>
          <w:sz w:val="18"/>
        </w:rPr>
        <w:t> </w:t>
      </w:r>
      <w:r>
        <w:rPr>
          <w:sz w:val="18"/>
        </w:rPr>
        <w:t>снарядами</w:t>
      </w:r>
      <w:r>
        <w:rPr>
          <w:spacing w:val="1"/>
          <w:sz w:val="18"/>
        </w:rPr>
        <w:t> </w:t>
      </w:r>
      <w:r>
        <w:rPr>
          <w:sz w:val="18"/>
        </w:rPr>
        <w:t>(гантелями,</w:t>
      </w:r>
      <w:r>
        <w:rPr>
          <w:spacing w:val="1"/>
          <w:sz w:val="18"/>
        </w:rPr>
        <w:t> </w:t>
      </w:r>
      <w:r>
        <w:rPr>
          <w:sz w:val="18"/>
        </w:rPr>
        <w:t>гирями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</w:t>
      </w:r>
      <w:r>
        <w:rPr>
          <w:spacing w:val="1"/>
          <w:sz w:val="18"/>
        </w:rPr>
        <w:t> </w:t>
      </w:r>
      <w:r>
        <w:rPr>
          <w:sz w:val="18"/>
        </w:rPr>
        <w:t>д.),</w:t>
      </w:r>
      <w:r>
        <w:rPr>
          <w:spacing w:val="1"/>
          <w:sz w:val="18"/>
        </w:rPr>
        <w:t> </w:t>
      </w:r>
      <w:r>
        <w:rPr>
          <w:sz w:val="18"/>
        </w:rPr>
        <w:t>пру-</w:t>
      </w:r>
      <w:r>
        <w:rPr>
          <w:spacing w:val="1"/>
          <w:sz w:val="18"/>
        </w:rPr>
        <w:t> </w:t>
      </w:r>
      <w:r>
        <w:rPr>
          <w:sz w:val="18"/>
        </w:rPr>
        <w:t>жинными</w:t>
      </w:r>
      <w:r>
        <w:rPr>
          <w:spacing w:val="1"/>
          <w:sz w:val="18"/>
        </w:rPr>
        <w:t> </w:t>
      </w:r>
      <w:r>
        <w:rPr>
          <w:sz w:val="18"/>
        </w:rPr>
        <w:t>эспандерами,</w:t>
      </w:r>
      <w:r>
        <w:rPr>
          <w:spacing w:val="1"/>
          <w:sz w:val="18"/>
        </w:rPr>
        <w:t> </w:t>
      </w:r>
      <w:r>
        <w:rPr>
          <w:sz w:val="18"/>
        </w:rPr>
        <w:t>резиновыми</w:t>
      </w:r>
      <w:r>
        <w:rPr>
          <w:spacing w:val="1"/>
          <w:sz w:val="18"/>
        </w:rPr>
        <w:t> </w:t>
      </w:r>
      <w:r>
        <w:rPr>
          <w:sz w:val="18"/>
        </w:rPr>
        <w:t>жгутами,</w:t>
      </w:r>
      <w:r>
        <w:rPr>
          <w:spacing w:val="1"/>
          <w:sz w:val="18"/>
        </w:rPr>
        <w:t> </w:t>
      </w:r>
      <w:r>
        <w:rPr>
          <w:sz w:val="18"/>
        </w:rPr>
        <w:t>другими</w:t>
      </w:r>
      <w:r>
        <w:rPr>
          <w:spacing w:val="1"/>
          <w:sz w:val="18"/>
        </w:rPr>
        <w:t> </w:t>
      </w:r>
      <w:r>
        <w:rPr>
          <w:sz w:val="18"/>
        </w:rPr>
        <w:t>отягощениями,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самосопротивлением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строго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дозируемыми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отягощениями,</w:t>
      </w:r>
      <w:r>
        <w:rPr>
          <w:spacing w:val="-9"/>
          <w:sz w:val="18"/>
        </w:rPr>
        <w:t> </w:t>
      </w:r>
      <w:r>
        <w:rPr>
          <w:sz w:val="18"/>
        </w:rPr>
        <w:t>задаваемыми</w:t>
      </w:r>
      <w:r>
        <w:rPr>
          <w:spacing w:val="-10"/>
          <w:sz w:val="18"/>
        </w:rPr>
        <w:t> </w:t>
      </w:r>
      <w:r>
        <w:rPr>
          <w:sz w:val="18"/>
        </w:rPr>
        <w:t>на</w:t>
      </w:r>
      <w:r>
        <w:rPr>
          <w:spacing w:val="-10"/>
          <w:sz w:val="18"/>
        </w:rPr>
        <w:t> </w:t>
      </w:r>
      <w:r>
        <w:rPr>
          <w:sz w:val="18"/>
        </w:rPr>
        <w:t>различно-</w:t>
      </w:r>
      <w:r>
        <w:rPr>
          <w:spacing w:val="-43"/>
          <w:sz w:val="18"/>
        </w:rPr>
        <w:t> </w:t>
      </w:r>
      <w:r>
        <w:rPr>
          <w:spacing w:val="-1"/>
          <w:sz w:val="18"/>
        </w:rPr>
        <w:t>го рода </w:t>
      </w:r>
      <w:r>
        <w:rPr>
          <w:sz w:val="18"/>
        </w:rPr>
        <w:t>тренировочных станках, из которых наибольшее распространение получили</w:t>
      </w:r>
      <w:r>
        <w:rPr>
          <w:spacing w:val="1"/>
          <w:sz w:val="18"/>
        </w:rPr>
        <w:t> </w:t>
      </w:r>
      <w:r>
        <w:rPr>
          <w:sz w:val="18"/>
        </w:rPr>
        <w:t>многопозиционные станки (типа «Геркулес» и т. п.), позволяющие последовательно</w:t>
      </w:r>
      <w:r>
        <w:rPr>
          <w:spacing w:val="1"/>
          <w:sz w:val="18"/>
        </w:rPr>
        <w:t> </w:t>
      </w:r>
      <w:r>
        <w:rPr>
          <w:sz w:val="18"/>
        </w:rPr>
        <w:t>воздействовать</w:t>
      </w:r>
      <w:r>
        <w:rPr>
          <w:spacing w:val="-1"/>
          <w:sz w:val="18"/>
        </w:rPr>
        <w:t> </w:t>
      </w:r>
      <w:r>
        <w:rPr>
          <w:sz w:val="18"/>
        </w:rPr>
        <w:t>на</w:t>
      </w:r>
      <w:r>
        <w:rPr>
          <w:spacing w:val="-1"/>
          <w:sz w:val="18"/>
        </w:rPr>
        <w:t> </w:t>
      </w:r>
      <w:r>
        <w:rPr>
          <w:sz w:val="18"/>
        </w:rPr>
        <w:t>различные</w:t>
      </w:r>
      <w:r>
        <w:rPr>
          <w:spacing w:val="1"/>
          <w:sz w:val="18"/>
        </w:rPr>
        <w:t> </w:t>
      </w:r>
      <w:r>
        <w:rPr>
          <w:sz w:val="18"/>
        </w:rPr>
        <w:t>мышечные</w:t>
      </w:r>
      <w:r>
        <w:rPr>
          <w:spacing w:val="-1"/>
          <w:sz w:val="18"/>
        </w:rPr>
        <w:t> </w:t>
      </w:r>
      <w:r>
        <w:rPr>
          <w:sz w:val="18"/>
        </w:rPr>
        <w:t>группы</w:t>
      </w:r>
      <w:r>
        <w:rPr>
          <w:spacing w:val="-2"/>
          <w:sz w:val="18"/>
        </w:rPr>
        <w:t> </w:t>
      </w:r>
      <w:r>
        <w:rPr>
          <w:sz w:val="18"/>
        </w:rPr>
        <w:t>(см. рис.</w:t>
      </w:r>
      <w:r>
        <w:rPr>
          <w:spacing w:val="-1"/>
          <w:sz w:val="18"/>
        </w:rPr>
        <w:t> </w:t>
      </w:r>
      <w:r>
        <w:rPr>
          <w:sz w:val="18"/>
        </w:rPr>
        <w:t>21).</w:t>
      </w:r>
    </w:p>
    <w:p>
      <w:pPr>
        <w:pStyle w:val="BodyText"/>
        <w:spacing w:before="34"/>
        <w:ind w:left="2655"/>
      </w:pPr>
      <w:r>
        <w:rPr/>
        <w:t>В</w:t>
      </w:r>
      <w:r>
        <w:rPr>
          <w:spacing w:val="27"/>
        </w:rPr>
        <w:t> </w:t>
      </w:r>
      <w:r>
        <w:rPr/>
        <w:t>совокупности</w:t>
      </w:r>
      <w:r>
        <w:rPr>
          <w:spacing w:val="83"/>
        </w:rPr>
        <w:t> </w:t>
      </w:r>
      <w:r>
        <w:rPr/>
        <w:t>эти</w:t>
      </w:r>
      <w:r>
        <w:rPr>
          <w:spacing w:val="83"/>
        </w:rPr>
        <w:t> </w:t>
      </w:r>
      <w:r>
        <w:rPr/>
        <w:t>упражнения</w:t>
      </w:r>
      <w:r>
        <w:rPr>
          <w:spacing w:val="82"/>
        </w:rPr>
        <w:t> </w:t>
      </w:r>
      <w:r>
        <w:rPr/>
        <w:t>предоставляют</w:t>
      </w:r>
      <w:r>
        <w:rPr>
          <w:spacing w:val="83"/>
        </w:rPr>
        <w:t> </w:t>
      </w:r>
      <w:r>
        <w:rPr/>
        <w:t>возможность</w:t>
      </w:r>
    </w:p>
    <w:p>
      <w:pPr>
        <w:spacing w:before="172"/>
        <w:ind w:left="357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205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92" w:right="2701"/>
      </w:pPr>
      <w:r>
        <w:rPr/>
        <w:t>гармонично развивать мышечную систему, в довольно широких пре-</w:t>
      </w:r>
      <w:r>
        <w:rPr>
          <w:spacing w:val="1"/>
        </w:rPr>
        <w:t> </w:t>
      </w:r>
      <w:r>
        <w:rPr/>
        <w:t>делах</w:t>
      </w:r>
      <w:r>
        <w:rPr>
          <w:spacing w:val="1"/>
        </w:rPr>
        <w:t> </w:t>
      </w:r>
      <w:r>
        <w:rPr/>
        <w:t>изменять</w:t>
      </w:r>
      <w:r>
        <w:rPr>
          <w:spacing w:val="1"/>
        </w:rPr>
        <w:t> </w:t>
      </w:r>
      <w:r>
        <w:rPr/>
        <w:t>объемы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совершенствовать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силовые</w:t>
      </w:r>
      <w:r>
        <w:rPr>
          <w:spacing w:val="1"/>
        </w:rPr>
        <w:t> </w:t>
      </w:r>
      <w:r>
        <w:rPr/>
        <w:t>свойства, направленно укреплять сопряженные с ними звенья опор-</w:t>
      </w:r>
      <w:r>
        <w:rPr>
          <w:spacing w:val="1"/>
        </w:rPr>
        <w:t> </w:t>
      </w:r>
      <w:r>
        <w:rPr/>
        <w:t>но-двигательного</w:t>
      </w:r>
      <w:r>
        <w:rPr>
          <w:spacing w:val="-1"/>
        </w:rPr>
        <w:t> </w:t>
      </w:r>
      <w:r>
        <w:rPr/>
        <w:t>аппарата-</w:t>
      </w:r>
    </w:p>
    <w:p>
      <w:pPr>
        <w:pStyle w:val="BodyText"/>
        <w:spacing w:line="199" w:lineRule="auto"/>
        <w:ind w:left="2199" w:right="2677" w:firstLine="309"/>
      </w:pPr>
      <w:r>
        <w:rPr/>
        <w:t>Особенно большое место такие силовые упражнения, занимают в</w:t>
      </w:r>
      <w:r>
        <w:rPr>
          <w:spacing w:val="1"/>
        </w:rPr>
        <w:t> </w:t>
      </w:r>
      <w:r>
        <w:rPr/>
        <w:t>начальные периоды физического воспитания, когда осуществляется</w:t>
      </w:r>
      <w:r>
        <w:rPr>
          <w:spacing w:val="1"/>
        </w:rPr>
        <w:t> </w:t>
      </w:r>
      <w:r>
        <w:rPr/>
        <w:t>всесторонняя</w:t>
      </w:r>
      <w:r>
        <w:rPr>
          <w:spacing w:val="1"/>
        </w:rPr>
        <w:t> </w:t>
      </w:r>
      <w:r>
        <w:rPr/>
        <w:t>дифференцированная</w:t>
      </w:r>
      <w:r>
        <w:rPr>
          <w:spacing w:val="1"/>
        </w:rPr>
        <w:t> </w:t>
      </w:r>
      <w:r>
        <w:rPr/>
        <w:t>подготовка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звеньев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костно-связочного</w:t>
      </w:r>
      <w:r>
        <w:rPr>
          <w:spacing w:val="1"/>
        </w:rPr>
        <w:t> </w:t>
      </w:r>
      <w:r>
        <w:rPr/>
        <w:t>аппарата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повышенным</w:t>
      </w:r>
      <w:r>
        <w:rPr>
          <w:spacing w:val="1"/>
        </w:rPr>
        <w:t> </w:t>
      </w:r>
      <w:r>
        <w:rPr/>
        <w:t>напряжениям</w:t>
      </w:r>
      <w:r>
        <w:rPr>
          <w:spacing w:val="1"/>
        </w:rPr>
        <w:t> </w:t>
      </w:r>
      <w:r>
        <w:rPr/>
        <w:t>тотального</w:t>
      </w:r>
      <w:r>
        <w:rPr>
          <w:spacing w:val="1"/>
        </w:rPr>
        <w:t> </w:t>
      </w:r>
      <w:r>
        <w:rPr/>
        <w:t>характера.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избирательно</w:t>
      </w:r>
      <w:r>
        <w:rPr>
          <w:spacing w:val="1"/>
        </w:rPr>
        <w:t> </w:t>
      </w:r>
      <w:r>
        <w:rPr/>
        <w:t>воздействующие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отдельные</w:t>
      </w:r>
      <w:r>
        <w:rPr>
          <w:spacing w:val="1"/>
        </w:rPr>
        <w:t> </w:t>
      </w:r>
      <w:r>
        <w:rPr/>
        <w:t>мышечные</w:t>
      </w:r>
      <w:r>
        <w:rPr>
          <w:spacing w:val="1"/>
        </w:rPr>
        <w:t> </w:t>
      </w:r>
      <w:r>
        <w:rPr/>
        <w:t>группы,</w:t>
      </w:r>
      <w:r>
        <w:rPr>
          <w:spacing w:val="1"/>
        </w:rPr>
        <w:t> </w:t>
      </w:r>
      <w:r>
        <w:rPr/>
        <w:t>позволяют</w:t>
      </w:r>
      <w:r>
        <w:rPr>
          <w:spacing w:val="1"/>
        </w:rPr>
        <w:t> </w:t>
      </w:r>
      <w:r>
        <w:rPr/>
        <w:t>эффективно стимулировать их развитие, не предъявляя повышенных</w:t>
      </w:r>
      <w:r>
        <w:rPr>
          <w:spacing w:val="1"/>
        </w:rPr>
        <w:t> </w:t>
      </w:r>
      <w:r>
        <w:rPr/>
        <w:t>требований к вегетативным системам, что имеет особое значение в</w:t>
      </w:r>
      <w:r>
        <w:rPr>
          <w:spacing w:val="1"/>
        </w:rPr>
        <w:t> </w:t>
      </w:r>
      <w:r>
        <w:rPr/>
        <w:t>ряде</w:t>
      </w:r>
      <w:r>
        <w:rPr>
          <w:spacing w:val="1"/>
        </w:rPr>
        <w:t> </w:t>
      </w:r>
      <w:r>
        <w:rPr/>
        <w:t>конкретных</w:t>
      </w:r>
      <w:r>
        <w:rPr>
          <w:spacing w:val="1"/>
        </w:rPr>
        <w:t> </w:t>
      </w:r>
      <w:r>
        <w:rPr/>
        <w:t>обстоятельств,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укрепить слабые звенья двигательного аппарата, отставшие по каким-</w:t>
      </w:r>
      <w:r>
        <w:rPr>
          <w:spacing w:val="-52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причинам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своем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поврежденные</w:t>
      </w:r>
      <w:r>
        <w:rPr>
          <w:spacing w:val="1"/>
        </w:rPr>
        <w:t> </w:t>
      </w:r>
      <w:r>
        <w:rPr/>
        <w:t>травмами,</w:t>
      </w:r>
      <w:r>
        <w:rPr>
          <w:spacing w:val="1"/>
        </w:rPr>
        <w:t> </w:t>
      </w:r>
      <w:r>
        <w:rPr/>
        <w:t>заболеваниями,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посту-</w:t>
      </w:r>
      <w:r>
        <w:rPr>
          <w:spacing w:val="1"/>
        </w:rPr>
        <w:t> </w:t>
      </w:r>
      <w:r>
        <w:rPr/>
        <w:t>пательное</w:t>
      </w:r>
      <w:r>
        <w:rPr>
          <w:spacing w:val="1"/>
        </w:rPr>
        <w:t> </w:t>
      </w:r>
      <w:r>
        <w:rPr/>
        <w:t>направленное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групп,</w:t>
      </w:r>
      <w:r>
        <w:rPr>
          <w:spacing w:val="1"/>
        </w:rPr>
        <w:t> </w:t>
      </w:r>
      <w:r>
        <w:rPr/>
        <w:t>играющих</w:t>
      </w:r>
      <w:r>
        <w:rPr>
          <w:spacing w:val="1"/>
        </w:rPr>
        <w:t> </w:t>
      </w:r>
      <w:r>
        <w:rPr/>
        <w:t>наибольшую роль в конкретных двигательных действиях: спортив-</w:t>
      </w:r>
      <w:r>
        <w:rPr>
          <w:spacing w:val="1"/>
        </w:rPr>
        <w:t> </w:t>
      </w:r>
      <w:r>
        <w:rPr/>
        <w:t>ных, профессионально- и военно-прикладных. Относительно невысо-</w:t>
      </w:r>
      <w:r>
        <w:rPr>
          <w:spacing w:val="1"/>
        </w:rPr>
        <w:t> </w:t>
      </w:r>
      <w:r>
        <w:rPr/>
        <w:t>кие требования, предъявляемые этими упражнениями к вегетативным</w:t>
      </w:r>
      <w:r>
        <w:rPr>
          <w:spacing w:val="-52"/>
        </w:rPr>
        <w:t> </w:t>
      </w:r>
      <w:r>
        <w:rPr/>
        <w:t>системам, позволяют широко применять их и в занятиях с детьми</w:t>
      </w:r>
      <w:r>
        <w:rPr>
          <w:spacing w:val="1"/>
        </w:rPr>
        <w:t> </w:t>
      </w:r>
      <w:r>
        <w:rPr/>
        <w:t>раннего возраста, равно как и в поддерживающей силовой тренировке</w:t>
      </w:r>
      <w:r>
        <w:rPr>
          <w:spacing w:val="-52"/>
        </w:rPr>
        <w:t> </w:t>
      </w:r>
      <w:r>
        <w:rPr/>
        <w:t>людей</w:t>
      </w:r>
      <w:r>
        <w:rPr>
          <w:spacing w:val="-1"/>
        </w:rPr>
        <w:t> </w:t>
      </w:r>
      <w:r>
        <w:rPr/>
        <w:t>пожилого возраста.</w:t>
      </w:r>
    </w:p>
    <w:p>
      <w:pPr>
        <w:pStyle w:val="BodyText"/>
        <w:spacing w:line="179" w:lineRule="exact"/>
        <w:ind w:left="2538"/>
      </w:pPr>
      <w:r>
        <w:rPr/>
        <w:t>В</w:t>
      </w:r>
      <w:r>
        <w:rPr>
          <w:spacing w:val="27"/>
        </w:rPr>
        <w:t> </w:t>
      </w:r>
      <w:r>
        <w:rPr/>
        <w:t>принципе</w:t>
      </w:r>
      <w:r>
        <w:rPr>
          <w:spacing w:val="29"/>
        </w:rPr>
        <w:t> </w:t>
      </w:r>
      <w:r>
        <w:rPr/>
        <w:t>чем</w:t>
      </w:r>
      <w:r>
        <w:rPr>
          <w:spacing w:val="27"/>
        </w:rPr>
        <w:t> </w:t>
      </w:r>
      <w:r>
        <w:rPr/>
        <w:t>уже</w:t>
      </w:r>
      <w:r>
        <w:rPr>
          <w:spacing w:val="29"/>
        </w:rPr>
        <w:t> </w:t>
      </w:r>
      <w:r>
        <w:rPr/>
        <w:t>локализовано</w:t>
      </w:r>
      <w:r>
        <w:rPr>
          <w:spacing w:val="28"/>
        </w:rPr>
        <w:t> </w:t>
      </w:r>
      <w:r>
        <w:rPr/>
        <w:t>воздействие</w:t>
      </w:r>
      <w:r>
        <w:rPr>
          <w:spacing w:val="26"/>
        </w:rPr>
        <w:t> </w:t>
      </w:r>
      <w:r>
        <w:rPr/>
        <w:t>силового</w:t>
      </w:r>
      <w:r>
        <w:rPr>
          <w:spacing w:val="28"/>
        </w:rPr>
        <w:t> </w:t>
      </w:r>
      <w:r>
        <w:rPr/>
        <w:t>упраж-</w:t>
      </w:r>
    </w:p>
    <w:p>
      <w:pPr>
        <w:pStyle w:val="BodyText"/>
        <w:spacing w:line="199" w:lineRule="auto" w:before="8"/>
        <w:ind w:left="2213" w:right="2662"/>
      </w:pPr>
      <w:r>
        <w:rPr/>
        <w:t>нения тем большими могут быть частота и суммарное число его пов-</w:t>
      </w:r>
      <w:r>
        <w:rPr>
          <w:spacing w:val="1"/>
        </w:rPr>
        <w:t> </w:t>
      </w:r>
      <w:r>
        <w:rPr/>
        <w:t>торений</w:t>
      </w:r>
      <w:r>
        <w:rPr>
          <w:spacing w:val="1"/>
        </w:rPr>
        <w:t> </w:t>
      </w:r>
      <w:r>
        <w:rPr/>
        <w:t>(так,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увеличить</w:t>
      </w:r>
      <w:r>
        <w:rPr>
          <w:spacing w:val="1"/>
        </w:rPr>
        <w:t> </w:t>
      </w:r>
      <w:r>
        <w:rPr/>
        <w:t>силовые</w:t>
      </w:r>
      <w:r>
        <w:rPr>
          <w:spacing w:val="-52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мышц-сгибателей</w:t>
      </w:r>
      <w:r>
        <w:rPr>
          <w:spacing w:val="1"/>
        </w:rPr>
        <w:t> </w:t>
      </w:r>
      <w:r>
        <w:rPr/>
        <w:t>кисти</w:t>
      </w:r>
      <w:r>
        <w:rPr>
          <w:spacing w:val="1"/>
        </w:rPr>
        <w:t> </w:t>
      </w:r>
      <w:r>
        <w:rPr/>
        <w:t>соответствующие</w:t>
      </w:r>
      <w:r>
        <w:rPr>
          <w:spacing w:val="1"/>
        </w:rPr>
        <w:t> </w:t>
      </w:r>
      <w:r>
        <w:rPr/>
        <w:t>локальные</w:t>
      </w:r>
      <w:r>
        <w:rPr>
          <w:spacing w:val="1"/>
        </w:rPr>
        <w:t> </w:t>
      </w:r>
      <w:r>
        <w:rPr/>
        <w:t>упражнения, например сжимание тугого малого мяча или кистевого</w:t>
      </w:r>
      <w:r>
        <w:rPr>
          <w:spacing w:val="1"/>
        </w:rPr>
        <w:t> </w:t>
      </w:r>
      <w:r>
        <w:rPr/>
        <w:t>эспандера,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выполнять</w:t>
      </w:r>
      <w:r>
        <w:rPr>
          <w:spacing w:val="1"/>
        </w:rPr>
        <w:t> </w:t>
      </w:r>
      <w:r>
        <w:rPr/>
        <w:t>многократными</w:t>
      </w:r>
      <w:r>
        <w:rPr>
          <w:spacing w:val="1"/>
        </w:rPr>
        <w:t> </w:t>
      </w:r>
      <w:r>
        <w:rPr/>
        <w:t>сериями</w:t>
      </w:r>
      <w:r>
        <w:rPr>
          <w:spacing w:val="1"/>
        </w:rPr>
        <w:t> </w:t>
      </w:r>
      <w:r>
        <w:rPr/>
        <w:t>еже-</w:t>
      </w:r>
      <w:r>
        <w:rPr>
          <w:spacing w:val="-52"/>
        </w:rPr>
        <w:t> </w:t>
      </w:r>
      <w:r>
        <w:rPr/>
        <w:t>дневно). Важно, что локальные и региональные силовые упражнения,</w:t>
      </w:r>
      <w:r>
        <w:rPr>
          <w:spacing w:val="1"/>
        </w:rPr>
        <w:t> </w:t>
      </w:r>
      <w:r>
        <w:rPr/>
        <w:t>достаточно эффективны и при использовании их на фоне утомления,</w:t>
      </w:r>
      <w:r>
        <w:rPr>
          <w:spacing w:val="1"/>
        </w:rPr>
        <w:t> </w:t>
      </w:r>
      <w:r>
        <w:rPr/>
        <w:t>вызванного предшествующими упражнениями общего воздействия.</w:t>
      </w:r>
      <w:r>
        <w:rPr>
          <w:spacing w:val="1"/>
        </w:rPr>
        <w:t> </w:t>
      </w:r>
      <w:r>
        <w:rPr/>
        <w:t>Являясь</w:t>
      </w:r>
      <w:r>
        <w:rPr>
          <w:spacing w:val="1"/>
        </w:rPr>
        <w:t> </w:t>
      </w:r>
      <w:r>
        <w:rPr/>
        <w:t>дополнением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последним,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повышают</w:t>
      </w:r>
      <w:r>
        <w:rPr>
          <w:spacing w:val="56"/>
        </w:rPr>
        <w:t> </w:t>
      </w:r>
      <w:r>
        <w:rPr/>
        <w:t>суммарный</w:t>
      </w:r>
      <w:r>
        <w:rPr>
          <w:spacing w:val="-52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силовой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увеличивают</w:t>
      </w:r>
      <w:r>
        <w:rPr>
          <w:spacing w:val="1"/>
        </w:rPr>
        <w:t> </w:t>
      </w:r>
      <w:r>
        <w:rPr/>
        <w:t>опасности</w:t>
      </w:r>
      <w:r>
        <w:rPr>
          <w:spacing w:val="1"/>
        </w:rPr>
        <w:t> </w:t>
      </w:r>
      <w:r>
        <w:rPr/>
        <w:t>перегрузки,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мало</w:t>
      </w:r>
      <w:r>
        <w:rPr>
          <w:spacing w:val="1"/>
        </w:rPr>
        <w:t> </w:t>
      </w:r>
      <w:r>
        <w:rPr/>
        <w:t>мобилизуют</w:t>
      </w:r>
      <w:r>
        <w:rPr>
          <w:spacing w:val="-1"/>
        </w:rPr>
        <w:t> </w:t>
      </w:r>
      <w:r>
        <w:rPr/>
        <w:t>функциональные системы в</w:t>
      </w:r>
      <w:r>
        <w:rPr>
          <w:spacing w:val="-2"/>
        </w:rPr>
        <w:t> </w:t>
      </w:r>
      <w:r>
        <w:rPr/>
        <w:t>целом.</w:t>
      </w:r>
    </w:p>
    <w:p>
      <w:pPr>
        <w:pStyle w:val="BodyText"/>
        <w:spacing w:before="7"/>
        <w:jc w:val="left"/>
        <w:rPr>
          <w:sz w:val="19"/>
        </w:rPr>
      </w:pPr>
    </w:p>
    <w:p>
      <w:pPr>
        <w:spacing w:line="199" w:lineRule="auto" w:before="1"/>
        <w:ind w:left="3539" w:right="3707" w:firstLine="0"/>
        <w:jc w:val="both"/>
        <w:rPr>
          <w:i/>
          <w:sz w:val="22"/>
        </w:rPr>
      </w:pPr>
      <w:r>
        <w:rPr>
          <w:i/>
          <w:sz w:val="22"/>
        </w:rPr>
        <w:t>1.2.2. Особенности средств и методики</w:t>
      </w:r>
      <w:r>
        <w:rPr>
          <w:i/>
          <w:spacing w:val="1"/>
          <w:sz w:val="22"/>
        </w:rPr>
        <w:t> </w:t>
      </w:r>
      <w:r>
        <w:rPr>
          <w:i/>
          <w:spacing w:val="-3"/>
          <w:sz w:val="22"/>
        </w:rPr>
        <w:t>воспитания</w:t>
      </w:r>
      <w:r>
        <w:rPr>
          <w:i/>
          <w:spacing w:val="-6"/>
          <w:sz w:val="22"/>
        </w:rPr>
        <w:t> </w:t>
      </w:r>
      <w:r>
        <w:rPr>
          <w:i/>
          <w:spacing w:val="-3"/>
          <w:sz w:val="22"/>
        </w:rPr>
        <w:t>скоростно-силовых</w:t>
      </w:r>
      <w:r>
        <w:rPr>
          <w:i/>
          <w:spacing w:val="-9"/>
          <w:sz w:val="22"/>
        </w:rPr>
        <w:t> </w:t>
      </w:r>
      <w:r>
        <w:rPr>
          <w:i/>
          <w:spacing w:val="-3"/>
          <w:sz w:val="22"/>
        </w:rPr>
        <w:t>способностей</w:t>
      </w:r>
    </w:p>
    <w:p>
      <w:pPr>
        <w:pStyle w:val="BodyText"/>
        <w:spacing w:line="199" w:lineRule="auto" w:before="82"/>
        <w:ind w:left="2235" w:right="2656" w:firstLine="331"/>
      </w:pPr>
      <w:r>
        <w:rPr/>
        <w:t>Особенности средств. В качестве основных средств воспитания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применяют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характе-</w:t>
      </w:r>
      <w:r>
        <w:rPr>
          <w:spacing w:val="-52"/>
        </w:rPr>
        <w:t> </w:t>
      </w:r>
      <w:r>
        <w:rPr/>
        <w:t>ризующиеся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мощностью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сокращений*.</w:t>
      </w:r>
      <w:r>
        <w:rPr>
          <w:spacing w:val="1"/>
        </w:rPr>
        <w:t> </w:t>
      </w:r>
      <w:r>
        <w:rPr/>
        <w:t>Иначе</w:t>
      </w:r>
      <w:r>
        <w:rPr>
          <w:spacing w:val="1"/>
        </w:rPr>
        <w:t> </w:t>
      </w:r>
      <w:r>
        <w:rPr/>
        <w:t>говоря, для них типично такое соотношение силовых и скоростных</w:t>
      </w:r>
      <w:r>
        <w:rPr>
          <w:spacing w:val="1"/>
        </w:rPr>
        <w:t> </w:t>
      </w:r>
      <w:r>
        <w:rPr/>
        <w:t>характеристик</w:t>
      </w:r>
      <w:r>
        <w:rPr>
          <w:spacing w:val="-3"/>
        </w:rPr>
        <w:t> </w:t>
      </w:r>
      <w:r>
        <w:rPr/>
        <w:t>движений,</w:t>
      </w:r>
      <w:r>
        <w:rPr>
          <w:spacing w:val="-3"/>
        </w:rPr>
        <w:t> </w:t>
      </w:r>
      <w:r>
        <w:rPr/>
        <w:t>при</w:t>
      </w:r>
      <w:r>
        <w:rPr>
          <w:spacing w:val="-2"/>
        </w:rPr>
        <w:t> </w:t>
      </w:r>
      <w:r>
        <w:rPr/>
        <w:t>котором</w:t>
      </w:r>
      <w:r>
        <w:rPr>
          <w:spacing w:val="-1"/>
        </w:rPr>
        <w:t> </w:t>
      </w:r>
      <w:r>
        <w:rPr/>
        <w:t>значительная</w:t>
      </w:r>
      <w:r>
        <w:rPr>
          <w:spacing w:val="-2"/>
        </w:rPr>
        <w:t> </w:t>
      </w:r>
      <w:r>
        <w:rPr/>
        <w:t>сила проявля-</w:t>
      </w:r>
    </w:p>
    <w:p>
      <w:pPr>
        <w:pStyle w:val="BodyText"/>
        <w:spacing w:before="10"/>
        <w:jc w:val="left"/>
      </w:pPr>
    </w:p>
    <w:p>
      <w:pPr>
        <w:pStyle w:val="ListParagraph"/>
        <w:numPr>
          <w:ilvl w:val="1"/>
          <w:numId w:val="8"/>
        </w:numPr>
        <w:tabs>
          <w:tab w:pos="2721" w:val="left" w:leader="none"/>
        </w:tabs>
        <w:spacing w:line="201" w:lineRule="auto" w:before="0" w:after="0"/>
        <w:ind w:left="2242" w:right="2664" w:firstLine="338"/>
        <w:jc w:val="both"/>
        <w:rPr>
          <w:sz w:val="18"/>
        </w:rPr>
      </w:pPr>
      <w:r>
        <w:rPr>
          <w:sz w:val="18"/>
        </w:rPr>
        <w:t>Ее внешним показателем является механическая мощность силы, проявленной</w:t>
      </w:r>
      <w:r>
        <w:rPr>
          <w:spacing w:val="1"/>
          <w:sz w:val="18"/>
        </w:rPr>
        <w:t> </w:t>
      </w:r>
      <w:r>
        <w:rPr>
          <w:sz w:val="18"/>
        </w:rPr>
        <w:t>при мышечных сокращениях. Как известно, она оценивается отношением количества</w:t>
      </w:r>
      <w:r>
        <w:rPr>
          <w:spacing w:val="-42"/>
          <w:sz w:val="18"/>
        </w:rPr>
        <w:t> </w:t>
      </w:r>
      <w:r>
        <w:rPr>
          <w:sz w:val="18"/>
        </w:rPr>
        <w:t>механической</w:t>
      </w:r>
      <w:r>
        <w:rPr>
          <w:spacing w:val="1"/>
          <w:sz w:val="18"/>
        </w:rPr>
        <w:t> </w:t>
      </w:r>
      <w:r>
        <w:rPr>
          <w:sz w:val="18"/>
        </w:rPr>
        <w:t>работы</w:t>
      </w:r>
      <w:r>
        <w:rPr>
          <w:spacing w:val="1"/>
          <w:sz w:val="18"/>
        </w:rPr>
        <w:t> </w:t>
      </w:r>
      <w:r>
        <w:rPr>
          <w:sz w:val="18"/>
        </w:rPr>
        <w:t>ко</w:t>
      </w:r>
      <w:r>
        <w:rPr>
          <w:spacing w:val="1"/>
          <w:sz w:val="18"/>
        </w:rPr>
        <w:t> </w:t>
      </w:r>
      <w:r>
        <w:rPr>
          <w:sz w:val="18"/>
        </w:rPr>
        <w:t>времени</w:t>
      </w:r>
      <w:r>
        <w:rPr>
          <w:spacing w:val="1"/>
          <w:sz w:val="18"/>
        </w:rPr>
        <w:t> </w:t>
      </w:r>
      <w:r>
        <w:rPr>
          <w:sz w:val="18"/>
        </w:rPr>
        <w:t>ее</w:t>
      </w:r>
      <w:r>
        <w:rPr>
          <w:spacing w:val="1"/>
          <w:sz w:val="18"/>
        </w:rPr>
        <w:t> </w:t>
      </w:r>
      <w:r>
        <w:rPr>
          <w:sz w:val="18"/>
        </w:rPr>
        <w:t>выполнения</w:t>
      </w:r>
      <w:r>
        <w:rPr>
          <w:spacing w:val="1"/>
          <w:sz w:val="18"/>
        </w:rPr>
        <w:t> </w:t>
      </w:r>
      <w:r>
        <w:rPr>
          <w:sz w:val="18"/>
        </w:rPr>
        <w:t>(подробнее</w:t>
      </w:r>
      <w:r>
        <w:rPr>
          <w:spacing w:val="1"/>
          <w:sz w:val="18"/>
        </w:rPr>
        <w:t> </w:t>
      </w:r>
      <w:r>
        <w:rPr>
          <w:sz w:val="18"/>
        </w:rPr>
        <w:t>см.:</w:t>
      </w:r>
      <w:r>
        <w:rPr>
          <w:spacing w:val="1"/>
          <w:sz w:val="18"/>
        </w:rPr>
        <w:t> </w:t>
      </w:r>
      <w:r>
        <w:rPr>
          <w:sz w:val="18"/>
        </w:rPr>
        <w:t>Биомеханика,</w:t>
      </w:r>
      <w:r>
        <w:rPr>
          <w:spacing w:val="1"/>
          <w:sz w:val="18"/>
        </w:rPr>
        <w:t> </w:t>
      </w:r>
      <w:r>
        <w:rPr>
          <w:sz w:val="18"/>
        </w:rPr>
        <w:t>учебник</w:t>
      </w:r>
      <w:r>
        <w:rPr>
          <w:spacing w:val="-3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ИФК).</w:t>
      </w:r>
    </w:p>
    <w:p>
      <w:pPr>
        <w:spacing w:before="118"/>
        <w:ind w:left="3517" w:right="0" w:firstLine="0"/>
        <w:jc w:val="left"/>
        <w:rPr>
          <w:sz w:val="18"/>
        </w:rPr>
      </w:pPr>
      <w:r>
        <w:rPr>
          <w:sz w:val="18"/>
        </w:rPr>
        <w:t>206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70" w:right="2742"/>
      </w:pPr>
      <w:r>
        <w:rPr/>
        <w:t>ется в возможно меньшее время. Такого рода упражнения принято</w:t>
      </w:r>
      <w:r>
        <w:rPr>
          <w:spacing w:val="1"/>
        </w:rPr>
        <w:t> </w:t>
      </w:r>
      <w:r>
        <w:rPr/>
        <w:t>называть</w:t>
      </w:r>
      <w:r>
        <w:rPr>
          <w:spacing w:val="15"/>
        </w:rPr>
        <w:t> </w:t>
      </w:r>
      <w:r>
        <w:rPr/>
        <w:t>«</w:t>
      </w:r>
      <w:r>
        <w:rPr>
          <w:spacing w:val="-11"/>
        </w:rPr>
        <w:t> </w:t>
      </w:r>
      <w:r>
        <w:rPr/>
        <w:t>с</w:t>
      </w:r>
      <w:r>
        <w:rPr>
          <w:spacing w:val="-8"/>
        </w:rPr>
        <w:t> </w:t>
      </w:r>
      <w:r>
        <w:rPr/>
        <w:t>к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р</w:t>
      </w:r>
      <w:r>
        <w:rPr>
          <w:spacing w:val="-8"/>
        </w:rPr>
        <w:t> </w:t>
      </w:r>
      <w:r>
        <w:rPr/>
        <w:t>о</w:t>
      </w:r>
      <w:r>
        <w:rPr>
          <w:spacing w:val="-10"/>
        </w:rPr>
        <w:t> </w:t>
      </w:r>
      <w:r>
        <w:rPr/>
        <w:t>с</w:t>
      </w:r>
      <w:r>
        <w:rPr>
          <w:spacing w:val="-8"/>
        </w:rPr>
        <w:t> </w:t>
      </w:r>
      <w:r>
        <w:rPr/>
        <w:t>т</w:t>
      </w:r>
      <w:r>
        <w:rPr>
          <w:spacing w:val="-9"/>
        </w:rPr>
        <w:t> </w:t>
      </w:r>
      <w:r>
        <w:rPr/>
        <w:t>н</w:t>
      </w:r>
      <w:r>
        <w:rPr>
          <w:spacing w:val="-11"/>
        </w:rPr>
        <w:t> </w:t>
      </w:r>
      <w:r>
        <w:rPr/>
        <w:t>о</w:t>
      </w:r>
      <w:r>
        <w:rPr>
          <w:spacing w:val="-6"/>
        </w:rPr>
        <w:t> </w:t>
      </w:r>
      <w:r>
        <w:rPr/>
        <w:t>-</w:t>
      </w:r>
      <w:r>
        <w:rPr>
          <w:spacing w:val="-11"/>
        </w:rPr>
        <w:t> </w:t>
      </w:r>
      <w:r>
        <w:rPr/>
        <w:t>с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л</w:t>
      </w:r>
      <w:r>
        <w:rPr>
          <w:spacing w:val="-8"/>
        </w:rPr>
        <w:t> </w:t>
      </w:r>
      <w:r>
        <w:rPr/>
        <w:t>о</w:t>
      </w:r>
      <w:r>
        <w:rPr>
          <w:spacing w:val="-7"/>
        </w:rPr>
        <w:t> </w:t>
      </w:r>
      <w:r>
        <w:rPr/>
        <w:t>в</w:t>
      </w:r>
      <w:r>
        <w:rPr>
          <w:spacing w:val="-9"/>
        </w:rPr>
        <w:t> </w:t>
      </w:r>
      <w:r>
        <w:rPr/>
        <w:t>ы</w:t>
      </w:r>
      <w:r>
        <w:rPr>
          <w:spacing w:val="-8"/>
        </w:rPr>
        <w:t> </w:t>
      </w:r>
      <w:r>
        <w:rPr/>
        <w:t>м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»</w:t>
      </w:r>
      <w:r>
        <w:rPr>
          <w:spacing w:val="-12"/>
        </w:rPr>
        <w:t> </w:t>
      </w:r>
      <w:r>
        <w:rPr/>
        <w:t>.</w:t>
      </w:r>
      <w:r>
        <w:rPr>
          <w:spacing w:val="12"/>
        </w:rPr>
        <w:t> </w:t>
      </w:r>
      <w:r>
        <w:rPr/>
        <w:t>Эти</w:t>
      </w:r>
      <w:r>
        <w:rPr>
          <w:spacing w:val="14"/>
        </w:rPr>
        <w:t> </w:t>
      </w:r>
      <w:r>
        <w:rPr/>
        <w:t>упражнения</w:t>
      </w:r>
      <w:r>
        <w:rPr>
          <w:spacing w:val="14"/>
        </w:rPr>
        <w:t> </w:t>
      </w:r>
      <w:r>
        <w:rPr/>
        <w:t>отли-</w:t>
      </w:r>
      <w:r>
        <w:rPr>
          <w:spacing w:val="-53"/>
        </w:rPr>
        <w:t> </w:t>
      </w:r>
      <w:r>
        <w:rPr/>
        <w:t>чаются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повышенной</w:t>
      </w:r>
      <w:r>
        <w:rPr>
          <w:spacing w:val="1"/>
        </w:rPr>
        <w:t> </w:t>
      </w:r>
      <w:r>
        <w:rPr/>
        <w:t>скоростью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следовательно,</w:t>
      </w:r>
      <w:r>
        <w:rPr>
          <w:spacing w:val="1"/>
        </w:rPr>
        <w:t> </w:t>
      </w:r>
      <w:r>
        <w:rPr/>
        <w:t>ис-</w:t>
      </w:r>
      <w:r>
        <w:rPr>
          <w:spacing w:val="1"/>
        </w:rPr>
        <w:t> </w:t>
      </w:r>
      <w:r>
        <w:rPr/>
        <w:t>пользованием менее значительных отягощений. В числе их есть </w:t>
      </w:r>
      <w:r>
        <w:rPr>
          <w:i/>
        </w:rPr>
        <w:t>не-</w:t>
      </w:r>
      <w:r>
        <w:rPr>
          <w:i/>
          <w:spacing w:val="1"/>
        </w:rPr>
        <w:t> </w:t>
      </w:r>
      <w:r>
        <w:rPr>
          <w:i/>
        </w:rPr>
        <w:t>мало</w:t>
      </w:r>
      <w:r>
        <w:rPr>
          <w:i/>
          <w:spacing w:val="-1"/>
        </w:rPr>
        <w:t> </w:t>
      </w:r>
      <w:r>
        <w:rPr/>
        <w:t>упражнений,</w:t>
      </w:r>
      <w:r>
        <w:rPr>
          <w:spacing w:val="-1"/>
        </w:rPr>
        <w:t> </w:t>
      </w:r>
      <w:r>
        <w:rPr/>
        <w:t>выполняемых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без</w:t>
      </w:r>
      <w:r>
        <w:rPr>
          <w:spacing w:val="-1"/>
        </w:rPr>
        <w:t> </w:t>
      </w:r>
      <w:r>
        <w:rPr/>
        <w:t>внешних отягощений.</w:t>
      </w:r>
    </w:p>
    <w:p>
      <w:pPr>
        <w:pStyle w:val="BodyText"/>
        <w:spacing w:line="199" w:lineRule="auto"/>
        <w:ind w:left="2142" w:right="2734" w:firstLine="316"/>
      </w:pPr>
      <w:r>
        <w:rPr/>
        <w:t>Состав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предусматриваемых</w:t>
      </w:r>
      <w:r>
        <w:rPr>
          <w:spacing w:val="1"/>
        </w:rPr>
        <w:t> </w:t>
      </w:r>
      <w:r>
        <w:rPr/>
        <w:t>программами физического воспитания, широк и разнообразен. В него</w:t>
      </w:r>
      <w:r>
        <w:rPr>
          <w:spacing w:val="1"/>
        </w:rPr>
        <w:t> </w:t>
      </w:r>
      <w:r>
        <w:rPr/>
        <w:t>входят различного рода прыжки {легкоатлетические, акробатические,</w:t>
      </w:r>
      <w:r>
        <w:rPr>
          <w:spacing w:val="-52"/>
        </w:rPr>
        <w:t> </w:t>
      </w:r>
      <w:r>
        <w:rPr/>
        <w:t>опорные гимнастические и др.), метания, толкания, броски и быстрые</w:t>
      </w:r>
      <w:r>
        <w:rPr>
          <w:spacing w:val="-52"/>
        </w:rPr>
        <w:t> </w:t>
      </w:r>
      <w:r>
        <w:rPr/>
        <w:t>поднимания спортивных снарядов или других предметов, скоростные</w:t>
      </w:r>
      <w:r>
        <w:rPr>
          <w:spacing w:val="-52"/>
        </w:rPr>
        <w:t> </w:t>
      </w:r>
      <w:r>
        <w:rPr/>
        <w:t>перемещения</w:t>
      </w:r>
      <w:r>
        <w:rPr>
          <w:spacing w:val="1"/>
        </w:rPr>
        <w:t> </w:t>
      </w:r>
      <w:r>
        <w:rPr/>
        <w:t>циклического</w:t>
      </w:r>
      <w:r>
        <w:rPr>
          <w:spacing w:val="1"/>
        </w:rPr>
        <w:t> </w:t>
      </w:r>
      <w:r>
        <w:rPr/>
        <w:t>характера,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играх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единоборствах,</w:t>
      </w:r>
      <w:r>
        <w:rPr>
          <w:spacing w:val="1"/>
        </w:rPr>
        <w:t> </w:t>
      </w:r>
      <w:r>
        <w:rPr/>
        <w:t>совершаемых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короткое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интенсивностью (в частности,</w:t>
      </w:r>
      <w:r>
        <w:rPr>
          <w:spacing w:val="1"/>
        </w:rPr>
        <w:t> </w:t>
      </w:r>
      <w:r>
        <w:rPr/>
        <w:t>выпрыгивания и ускорения в играх,</w:t>
      </w:r>
      <w:r>
        <w:rPr>
          <w:spacing w:val="1"/>
        </w:rPr>
        <w:t> </w:t>
      </w:r>
      <w:r>
        <w:rPr/>
        <w:t>ударные действия в боксе, броски партнера в борьбе) и т. д. Из этого</w:t>
      </w:r>
      <w:r>
        <w:rPr>
          <w:spacing w:val="1"/>
        </w:rPr>
        <w:t> </w:t>
      </w:r>
      <w:r>
        <w:rPr/>
        <w:t>обширного </w:t>
      </w:r>
      <w:r>
        <w:rPr>
          <w:i/>
        </w:rPr>
        <w:t>комплекса </w:t>
      </w:r>
      <w:r>
        <w:rPr/>
        <w:t>упражнений для строго регламентированного</w:t>
      </w:r>
      <w:r>
        <w:rPr>
          <w:spacing w:val="1"/>
        </w:rPr>
        <w:t> </w:t>
      </w:r>
      <w:r>
        <w:rPr/>
        <w:t>возействия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скоростно-силовые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используют</w:t>
      </w:r>
      <w:r>
        <w:rPr>
          <w:spacing w:val="1"/>
        </w:rPr>
        <w:t> </w:t>
      </w:r>
      <w:r>
        <w:rPr/>
        <w:t>преимуществено</w:t>
      </w:r>
      <w:r>
        <w:rPr>
          <w:spacing w:val="1"/>
        </w:rPr>
        <w:t> </w:t>
      </w:r>
      <w:r>
        <w:rPr/>
        <w:t>те,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удобнее</w:t>
      </w:r>
      <w:r>
        <w:rPr>
          <w:spacing w:val="1"/>
        </w:rPr>
        <w:t> </w:t>
      </w:r>
      <w:r>
        <w:rPr/>
        <w:t>регулировать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степени отягощений. Большую часть таких упражнений применяют с</w:t>
      </w:r>
      <w:r>
        <w:rPr>
          <w:spacing w:val="1"/>
        </w:rPr>
        <w:t> </w:t>
      </w:r>
      <w:r>
        <w:rPr/>
        <w:t>нормированными внешними отягощениями, периодически варьируя</w:t>
      </w:r>
      <w:r>
        <w:rPr>
          <w:spacing w:val="1"/>
        </w:rPr>
        <w:t> </w:t>
      </w:r>
      <w:r>
        <w:rPr/>
        <w:t>степень отягощения, поскольку многократное повторение движений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стандартным</w:t>
      </w:r>
      <w:r>
        <w:rPr>
          <w:spacing w:val="1"/>
        </w:rPr>
        <w:t> </w:t>
      </w:r>
      <w:r>
        <w:rPr/>
        <w:t>отягощением,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выполняются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максимально возможной скоростью, постепенно (нередко в сравни-</w:t>
      </w:r>
      <w:r>
        <w:rPr>
          <w:spacing w:val="1"/>
        </w:rPr>
        <w:t> </w:t>
      </w:r>
      <w:r>
        <w:rPr/>
        <w:t>тельно короткие сроки) приводит к стабилизации уровня мышечных</w:t>
      </w:r>
      <w:r>
        <w:rPr>
          <w:spacing w:val="1"/>
        </w:rPr>
        <w:t> </w:t>
      </w:r>
      <w:r>
        <w:rPr/>
        <w:t>напряжений,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лимитирует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способ-</w:t>
      </w:r>
      <w:r>
        <w:rPr>
          <w:spacing w:val="1"/>
        </w:rPr>
        <w:t> </w:t>
      </w:r>
      <w:r>
        <w:rPr/>
        <w:t>ностей. Чтобы избежать такой стабилизации, применяют и варьируют</w:t>
      </w:r>
      <w:r>
        <w:rPr>
          <w:spacing w:val="-52"/>
        </w:rPr>
        <w:t> </w:t>
      </w:r>
      <w:r>
        <w:rPr/>
        <w:t>дополнительные</w:t>
      </w:r>
      <w:r>
        <w:rPr>
          <w:spacing w:val="20"/>
        </w:rPr>
        <w:t> </w:t>
      </w:r>
      <w:r>
        <w:rPr/>
        <w:t>отягощения</w:t>
      </w:r>
      <w:r>
        <w:rPr>
          <w:spacing w:val="19"/>
        </w:rPr>
        <w:t> </w:t>
      </w:r>
      <w:r>
        <w:rPr/>
        <w:t>и</w:t>
      </w:r>
      <w:r>
        <w:rPr>
          <w:spacing w:val="19"/>
        </w:rPr>
        <w:t> </w:t>
      </w:r>
      <w:r>
        <w:rPr/>
        <w:t>в</w:t>
      </w:r>
      <w:r>
        <w:rPr>
          <w:spacing w:val="19"/>
        </w:rPr>
        <w:t> </w:t>
      </w:r>
      <w:r>
        <w:rPr/>
        <w:t>тех</w:t>
      </w:r>
      <w:r>
        <w:rPr>
          <w:spacing w:val="19"/>
        </w:rPr>
        <w:t> </w:t>
      </w:r>
      <w:r>
        <w:rPr/>
        <w:t>скоростных</w:t>
      </w:r>
      <w:r>
        <w:rPr>
          <w:spacing w:val="18"/>
        </w:rPr>
        <w:t> </w:t>
      </w:r>
      <w:r>
        <w:rPr/>
        <w:t>действиях,</w:t>
      </w:r>
      <w:r>
        <w:rPr>
          <w:spacing w:val="20"/>
        </w:rPr>
        <w:t> </w:t>
      </w:r>
      <w:r>
        <w:rPr/>
        <w:t>которые</w:t>
      </w:r>
      <w:r>
        <w:rPr>
          <w:spacing w:val="-53"/>
        </w:rPr>
        <w:t> </w:t>
      </w:r>
      <w:r>
        <w:rPr/>
        <w:t>в обычных условиях выполняются без внешнего отягощения или со</w:t>
      </w:r>
      <w:r>
        <w:rPr>
          <w:spacing w:val="1"/>
        </w:rPr>
        <w:t> </w:t>
      </w:r>
      <w:r>
        <w:rPr/>
        <w:t>стандартным отягощением. Например, применяют пояса и жилеты с</w:t>
      </w:r>
      <w:r>
        <w:rPr>
          <w:spacing w:val="1"/>
        </w:rPr>
        <w:t> </w:t>
      </w:r>
      <w:r>
        <w:rPr/>
        <w:t>дозированными</w:t>
      </w:r>
      <w:r>
        <w:rPr>
          <w:spacing w:val="-7"/>
        </w:rPr>
        <w:t> </w:t>
      </w:r>
      <w:r>
        <w:rPr/>
        <w:t>разновесами</w:t>
      </w:r>
      <w:r>
        <w:rPr>
          <w:spacing w:val="-7"/>
        </w:rPr>
        <w:t> </w:t>
      </w:r>
      <w:r>
        <w:rPr/>
        <w:t>или</w:t>
      </w:r>
      <w:r>
        <w:rPr>
          <w:spacing w:val="-7"/>
        </w:rPr>
        <w:t> </w:t>
      </w:r>
      <w:r>
        <w:rPr/>
        <w:t>утяжеленную</w:t>
      </w:r>
      <w:r>
        <w:rPr>
          <w:spacing w:val="-6"/>
        </w:rPr>
        <w:t> </w:t>
      </w:r>
      <w:r>
        <w:rPr/>
        <w:t>обувь</w:t>
      </w:r>
      <w:r>
        <w:rPr>
          <w:spacing w:val="-5"/>
        </w:rPr>
        <w:t> </w:t>
      </w:r>
      <w:r>
        <w:rPr/>
        <w:t>при</w:t>
      </w:r>
      <w:r>
        <w:rPr>
          <w:spacing w:val="-10"/>
        </w:rPr>
        <w:t> </w:t>
      </w:r>
      <w:r>
        <w:rPr/>
        <w:t>выполнении</w:t>
      </w:r>
      <w:r>
        <w:rPr>
          <w:spacing w:val="-52"/>
        </w:rPr>
        <w:t> </w:t>
      </w:r>
      <w:r>
        <w:rPr/>
        <w:t>прыжков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беговых</w:t>
      </w:r>
      <w:r>
        <w:rPr>
          <w:spacing w:val="1"/>
        </w:rPr>
        <w:t> </w:t>
      </w:r>
      <w:r>
        <w:rPr/>
        <w:t>ускорений,</w:t>
      </w:r>
      <w:r>
        <w:rPr>
          <w:spacing w:val="1"/>
        </w:rPr>
        <w:t> </w:t>
      </w:r>
      <w:r>
        <w:rPr/>
        <w:t>отягощающие</w:t>
      </w:r>
      <w:r>
        <w:rPr>
          <w:spacing w:val="1"/>
        </w:rPr>
        <w:t> </w:t>
      </w:r>
      <w:r>
        <w:rPr/>
        <w:t>манжеты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игровых</w:t>
      </w:r>
      <w:r>
        <w:rPr>
          <w:spacing w:val="-52"/>
        </w:rPr>
        <w:t> </w:t>
      </w:r>
      <w:r>
        <w:rPr/>
        <w:t>действиях</w:t>
      </w:r>
      <w:r>
        <w:rPr>
          <w:spacing w:val="1"/>
        </w:rPr>
        <w:t> </w:t>
      </w:r>
      <w:r>
        <w:rPr/>
        <w:t>руками,</w:t>
      </w:r>
      <w:r>
        <w:rPr>
          <w:spacing w:val="1"/>
        </w:rPr>
        <w:t> </w:t>
      </w:r>
      <w:r>
        <w:rPr/>
        <w:t>утяжеленные</w:t>
      </w:r>
      <w:r>
        <w:rPr>
          <w:spacing w:val="1"/>
        </w:rPr>
        <w:t> </w:t>
      </w:r>
      <w:r>
        <w:rPr/>
        <w:t>перчатки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боксерских</w:t>
      </w:r>
      <w:r>
        <w:rPr>
          <w:spacing w:val="1"/>
        </w:rPr>
        <w:t> </w:t>
      </w:r>
      <w:r>
        <w:rPr/>
        <w:t>ударов,</w:t>
      </w:r>
      <w:r>
        <w:rPr>
          <w:spacing w:val="1"/>
        </w:rPr>
        <w:t> </w:t>
      </w:r>
      <w:r>
        <w:rPr/>
        <w:t>снаряды</w:t>
      </w:r>
      <w:r>
        <w:rPr>
          <w:spacing w:val="1"/>
        </w:rPr>
        <w:t> </w:t>
      </w:r>
      <w:r>
        <w:rPr/>
        <w:t>различного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легкоатлетических</w:t>
      </w:r>
      <w:r>
        <w:rPr>
          <w:spacing w:val="1"/>
        </w:rPr>
        <w:t> </w:t>
      </w:r>
      <w:r>
        <w:rPr/>
        <w:t>метаниях.</w:t>
      </w:r>
    </w:p>
    <w:p>
      <w:pPr>
        <w:pStyle w:val="BodyText"/>
        <w:spacing w:line="171" w:lineRule="exact"/>
        <w:ind w:left="2458"/>
      </w:pPr>
      <w:r>
        <w:rPr/>
        <w:t>Особую</w:t>
      </w:r>
      <w:r>
        <w:rPr>
          <w:spacing w:val="28"/>
        </w:rPr>
        <w:t> </w:t>
      </w:r>
      <w:r>
        <w:rPr/>
        <w:t>группу</w:t>
      </w:r>
      <w:r>
        <w:rPr>
          <w:spacing w:val="25"/>
        </w:rPr>
        <w:t> </w:t>
      </w:r>
      <w:r>
        <w:rPr/>
        <w:t>составляют</w:t>
      </w:r>
      <w:r>
        <w:rPr>
          <w:spacing w:val="28"/>
        </w:rPr>
        <w:t> </w:t>
      </w:r>
      <w:r>
        <w:rPr/>
        <w:t>специальные</w:t>
      </w:r>
      <w:r>
        <w:rPr>
          <w:spacing w:val="28"/>
        </w:rPr>
        <w:t> </w:t>
      </w:r>
      <w:r>
        <w:rPr/>
        <w:t>упражнения</w:t>
      </w:r>
      <w:r>
        <w:rPr>
          <w:spacing w:val="27"/>
        </w:rPr>
        <w:t> </w:t>
      </w:r>
      <w:r>
        <w:rPr/>
        <w:t>с</w:t>
      </w:r>
      <w:r>
        <w:rPr>
          <w:spacing w:val="29"/>
        </w:rPr>
        <w:t> </w:t>
      </w:r>
      <w:r>
        <w:rPr/>
        <w:t>мгновен-</w:t>
      </w:r>
    </w:p>
    <w:p>
      <w:pPr>
        <w:pStyle w:val="BodyText"/>
        <w:spacing w:line="199" w:lineRule="auto" w:before="7"/>
        <w:ind w:left="2149" w:right="2739"/>
      </w:pPr>
      <w:r>
        <w:rPr/>
        <w:t>ным</w:t>
      </w:r>
      <w:r>
        <w:rPr>
          <w:spacing w:val="1"/>
        </w:rPr>
        <w:t> </w:t>
      </w:r>
      <w:r>
        <w:rPr/>
        <w:t>преодолением</w:t>
      </w:r>
      <w:r>
        <w:rPr>
          <w:spacing w:val="1"/>
        </w:rPr>
        <w:t> </w:t>
      </w:r>
      <w:r>
        <w:rPr/>
        <w:t>ударно</w:t>
      </w:r>
      <w:r>
        <w:rPr>
          <w:spacing w:val="1"/>
        </w:rPr>
        <w:t> </w:t>
      </w:r>
      <w:r>
        <w:rPr/>
        <w:t>воздействующего</w:t>
      </w:r>
      <w:r>
        <w:rPr>
          <w:spacing w:val="1"/>
        </w:rPr>
        <w:t> </w:t>
      </w:r>
      <w:r>
        <w:rPr/>
        <w:t>отягощения,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направлены на увеличение мощности усилий, связанных с наиболее</w:t>
      </w:r>
      <w:r>
        <w:rPr>
          <w:spacing w:val="1"/>
        </w:rPr>
        <w:t> </w:t>
      </w:r>
      <w:r>
        <w:rPr/>
        <w:t>полной</w:t>
      </w:r>
      <w:r>
        <w:rPr>
          <w:spacing w:val="1"/>
        </w:rPr>
        <w:t> </w:t>
      </w:r>
      <w:r>
        <w:rPr/>
        <w:t>мобилизацией</w:t>
      </w:r>
      <w:r>
        <w:rPr>
          <w:spacing w:val="1"/>
        </w:rPr>
        <w:t> </w:t>
      </w:r>
      <w:r>
        <w:rPr/>
        <w:t>реактивных</w:t>
      </w:r>
      <w:r>
        <w:rPr>
          <w:spacing w:val="1"/>
        </w:rPr>
        <w:t> </w:t>
      </w:r>
      <w:r>
        <w:rPr/>
        <w:t>свойств</w:t>
      </w:r>
      <w:r>
        <w:rPr>
          <w:spacing w:val="1"/>
        </w:rPr>
        <w:t> </w:t>
      </w:r>
      <w:r>
        <w:rPr/>
        <w:t>мышц.</w:t>
      </w:r>
      <w:r>
        <w:rPr>
          <w:spacing w:val="1"/>
        </w:rPr>
        <w:t> </w:t>
      </w:r>
      <w:r>
        <w:rPr/>
        <w:t>Примеры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представлены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рис.</w:t>
      </w:r>
      <w:r>
        <w:rPr>
          <w:spacing w:val="1"/>
        </w:rPr>
        <w:t> </w:t>
      </w:r>
      <w:r>
        <w:rPr/>
        <w:t>24,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изображены</w:t>
      </w:r>
      <w:r>
        <w:rPr>
          <w:spacing w:val="1"/>
        </w:rPr>
        <w:t> </w:t>
      </w:r>
      <w:r>
        <w:rPr/>
        <w:t>прыжки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глубину (спрыгивание с тумбы высотой 75—100 см) с мгновенным</w:t>
      </w:r>
      <w:r>
        <w:rPr>
          <w:spacing w:val="1"/>
        </w:rPr>
        <w:t> </w:t>
      </w:r>
      <w:r>
        <w:rPr/>
        <w:t>последующим выпрыгиванием вверх и упражнения на блочном ус-</w:t>
      </w:r>
      <w:r>
        <w:rPr>
          <w:spacing w:val="1"/>
        </w:rPr>
        <w:t> </w:t>
      </w:r>
      <w:r>
        <w:rPr/>
        <w:t>тройстве, включающие момент рывкового преодоления отягощения в</w:t>
      </w:r>
      <w:r>
        <w:rPr>
          <w:spacing w:val="1"/>
        </w:rPr>
        <w:t> </w:t>
      </w:r>
      <w:r>
        <w:rPr/>
        <w:t>виде</w:t>
      </w:r>
      <w:r>
        <w:rPr>
          <w:spacing w:val="-1"/>
        </w:rPr>
        <w:t> </w:t>
      </w:r>
      <w:r>
        <w:rPr/>
        <w:t>стремительно перемещающегося груза.</w:t>
      </w:r>
    </w:p>
    <w:p>
      <w:pPr>
        <w:spacing w:line="192" w:lineRule="auto" w:before="123"/>
        <w:ind w:left="2149" w:right="2732" w:firstLine="345"/>
        <w:jc w:val="both"/>
        <w:rPr>
          <w:sz w:val="18"/>
        </w:rPr>
      </w:pPr>
      <w:r>
        <w:rPr>
          <w:i/>
          <w:sz w:val="18"/>
        </w:rPr>
        <w:t>Характерно, </w:t>
      </w:r>
      <w:r>
        <w:rPr>
          <w:sz w:val="18"/>
        </w:rPr>
        <w:t>что </w:t>
      </w:r>
      <w:r>
        <w:rPr>
          <w:i/>
          <w:sz w:val="18"/>
        </w:rPr>
        <w:t>в них в </w:t>
      </w:r>
      <w:r>
        <w:rPr>
          <w:sz w:val="18"/>
        </w:rPr>
        <w:t>первой фазе действия создаются условия для использо-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вания кинетической </w:t>
      </w:r>
      <w:r>
        <w:rPr>
          <w:sz w:val="18"/>
        </w:rPr>
        <w:t>энергии свободно перемещающегося отягощения (за счет спры-</w:t>
      </w:r>
      <w:r>
        <w:rPr>
          <w:spacing w:val="1"/>
          <w:sz w:val="18"/>
        </w:rPr>
        <w:t> </w:t>
      </w:r>
      <w:r>
        <w:rPr>
          <w:sz w:val="18"/>
        </w:rPr>
        <w:t>гивали» вниз с некоторого возвышения или свободного опускания груза на тросе); во</w:t>
      </w:r>
      <w:r>
        <w:rPr>
          <w:spacing w:val="-42"/>
          <w:sz w:val="18"/>
        </w:rPr>
        <w:t> </w:t>
      </w:r>
      <w:r>
        <w:rPr>
          <w:sz w:val="18"/>
        </w:rPr>
        <w:t>второй, амортизационной, фазе эта анергия как бы передается мышцам (в момент</w:t>
      </w:r>
      <w:r>
        <w:rPr>
          <w:spacing w:val="1"/>
          <w:sz w:val="18"/>
        </w:rPr>
        <w:t> </w:t>
      </w:r>
      <w:r>
        <w:rPr>
          <w:sz w:val="18"/>
        </w:rPr>
        <w:t>приземления</w:t>
      </w:r>
      <w:r>
        <w:rPr>
          <w:spacing w:val="-4"/>
          <w:sz w:val="18"/>
        </w:rPr>
        <w:t> </w:t>
      </w:r>
      <w:r>
        <w:rPr>
          <w:sz w:val="18"/>
        </w:rPr>
        <w:t>при</w:t>
      </w:r>
      <w:r>
        <w:rPr>
          <w:spacing w:val="-5"/>
          <w:sz w:val="18"/>
        </w:rPr>
        <w:t> </w:t>
      </w:r>
      <w:r>
        <w:rPr>
          <w:sz w:val="18"/>
        </w:rPr>
        <w:t>спрыгиванин</w:t>
      </w:r>
      <w:r>
        <w:rPr>
          <w:spacing w:val="-7"/>
          <w:sz w:val="18"/>
        </w:rPr>
        <w:t> </w:t>
      </w:r>
      <w:r>
        <w:rPr>
          <w:sz w:val="18"/>
        </w:rPr>
        <w:t>или</w:t>
      </w:r>
      <w:r>
        <w:rPr>
          <w:spacing w:val="-5"/>
          <w:sz w:val="18"/>
        </w:rPr>
        <w:t> </w:t>
      </w:r>
      <w:r>
        <w:rPr>
          <w:sz w:val="18"/>
        </w:rPr>
        <w:t>в</w:t>
      </w:r>
      <w:r>
        <w:rPr>
          <w:spacing w:val="-5"/>
          <w:sz w:val="18"/>
        </w:rPr>
        <w:t> </w:t>
      </w:r>
      <w:r>
        <w:rPr>
          <w:sz w:val="18"/>
        </w:rPr>
        <w:t>момент</w:t>
      </w:r>
      <w:r>
        <w:rPr>
          <w:spacing w:val="-4"/>
          <w:sz w:val="18"/>
        </w:rPr>
        <w:t> </w:t>
      </w:r>
      <w:r>
        <w:rPr>
          <w:sz w:val="18"/>
        </w:rPr>
        <w:t>рывкового</w:t>
      </w:r>
      <w:r>
        <w:rPr>
          <w:spacing w:val="-4"/>
          <w:sz w:val="18"/>
        </w:rPr>
        <w:t> </w:t>
      </w:r>
      <w:r>
        <w:rPr>
          <w:sz w:val="18"/>
        </w:rPr>
        <w:t>торможения</w:t>
      </w:r>
      <w:r>
        <w:rPr>
          <w:spacing w:val="-4"/>
          <w:sz w:val="18"/>
        </w:rPr>
        <w:t> </w:t>
      </w:r>
      <w:r>
        <w:rPr>
          <w:sz w:val="18"/>
        </w:rPr>
        <w:t>свободно</w:t>
      </w:r>
      <w:r>
        <w:rPr>
          <w:spacing w:val="-3"/>
          <w:sz w:val="18"/>
        </w:rPr>
        <w:t> </w:t>
      </w:r>
      <w:r>
        <w:rPr>
          <w:sz w:val="18"/>
        </w:rPr>
        <w:t>падаю-</w:t>
      </w:r>
      <w:r>
        <w:rPr>
          <w:spacing w:val="-43"/>
          <w:sz w:val="18"/>
        </w:rPr>
        <w:t> </w:t>
      </w:r>
      <w:r>
        <w:rPr>
          <w:sz w:val="18"/>
        </w:rPr>
        <w:t>щего груза), вызывая их уступающее, вынужденное растягивание, а в третьей фазе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стимулирует </w:t>
      </w:r>
      <w:r>
        <w:rPr>
          <w:sz w:val="18"/>
        </w:rPr>
        <w:t>последующее мощное сокращение (выпрыгивание в</w:t>
      </w:r>
      <w:r>
        <w:rPr>
          <w:i/>
          <w:sz w:val="18"/>
        </w:rPr>
        <w:t>верх </w:t>
      </w:r>
      <w:r>
        <w:rPr>
          <w:sz w:val="18"/>
        </w:rPr>
        <w:t>или рывковое</w:t>
      </w:r>
      <w:r>
        <w:rPr>
          <w:spacing w:val="1"/>
          <w:sz w:val="18"/>
        </w:rPr>
        <w:t> </w:t>
      </w:r>
      <w:r>
        <w:rPr>
          <w:sz w:val="18"/>
        </w:rPr>
        <w:t>преодоление</w:t>
      </w:r>
      <w:r>
        <w:rPr>
          <w:spacing w:val="-2"/>
          <w:sz w:val="18"/>
        </w:rPr>
        <w:t> </w:t>
      </w:r>
      <w:r>
        <w:rPr>
          <w:sz w:val="18"/>
        </w:rPr>
        <w:t>груза</w:t>
      </w:r>
      <w:r>
        <w:rPr>
          <w:spacing w:val="-1"/>
          <w:sz w:val="18"/>
        </w:rPr>
        <w:t> </w:t>
      </w:r>
      <w:r>
        <w:rPr>
          <w:sz w:val="18"/>
        </w:rPr>
        <w:t>на</w:t>
      </w:r>
      <w:r>
        <w:rPr>
          <w:spacing w:val="-1"/>
          <w:sz w:val="18"/>
        </w:rPr>
        <w:t> </w:t>
      </w:r>
      <w:r>
        <w:rPr>
          <w:sz w:val="18"/>
        </w:rPr>
        <w:t>блоке).</w:t>
      </w:r>
    </w:p>
    <w:p>
      <w:pPr>
        <w:spacing w:before="143"/>
        <w:ind w:left="341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207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161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134076" cy="6096000"/>
            <wp:effectExtent l="0" t="0" r="0" b="0"/>
            <wp:docPr id="53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8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4076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pStyle w:val="BodyText"/>
        <w:spacing w:before="6"/>
        <w:jc w:val="left"/>
        <w:rPr>
          <w:rFonts w:ascii="Tahoma"/>
          <w:sz w:val="12"/>
        </w:rPr>
      </w:pPr>
    </w:p>
    <w:p>
      <w:pPr>
        <w:spacing w:line="183" w:lineRule="exact" w:before="94"/>
        <w:ind w:left="2542" w:right="0" w:firstLine="0"/>
        <w:jc w:val="left"/>
        <w:rPr>
          <w:sz w:val="16"/>
        </w:rPr>
      </w:pPr>
      <w:r>
        <w:rPr>
          <w:sz w:val="16"/>
        </w:rPr>
        <w:t>Рис.</w:t>
      </w:r>
      <w:r>
        <w:rPr>
          <w:spacing w:val="-6"/>
          <w:sz w:val="16"/>
        </w:rPr>
        <w:t> </w:t>
      </w:r>
      <w:r>
        <w:rPr>
          <w:sz w:val="16"/>
        </w:rPr>
        <w:t>24.</w:t>
      </w:r>
      <w:r>
        <w:rPr>
          <w:spacing w:val="-3"/>
          <w:sz w:val="16"/>
        </w:rPr>
        <w:t> </w:t>
      </w:r>
      <w:r>
        <w:rPr>
          <w:sz w:val="16"/>
        </w:rPr>
        <w:t>Примеры</w:t>
      </w:r>
      <w:r>
        <w:rPr>
          <w:spacing w:val="-5"/>
          <w:sz w:val="16"/>
        </w:rPr>
        <w:t> </w:t>
      </w:r>
      <w:r>
        <w:rPr>
          <w:sz w:val="16"/>
        </w:rPr>
        <w:t>упражнений</w:t>
      </w:r>
      <w:r>
        <w:rPr>
          <w:spacing w:val="-6"/>
          <w:sz w:val="16"/>
        </w:rPr>
        <w:t> </w:t>
      </w:r>
      <w:r>
        <w:rPr>
          <w:sz w:val="16"/>
        </w:rPr>
        <w:t>ударно-реактивного</w:t>
      </w:r>
      <w:r>
        <w:rPr>
          <w:spacing w:val="-4"/>
          <w:sz w:val="16"/>
        </w:rPr>
        <w:t> </w:t>
      </w:r>
      <w:r>
        <w:rPr>
          <w:sz w:val="16"/>
        </w:rPr>
        <w:t>воздействия:</w:t>
      </w:r>
    </w:p>
    <w:p>
      <w:pPr>
        <w:spacing w:before="0"/>
        <w:ind w:left="2542" w:right="2997" w:hanging="15"/>
        <w:jc w:val="left"/>
        <w:rPr>
          <w:sz w:val="16"/>
        </w:rPr>
      </w:pPr>
      <w:r>
        <w:rPr>
          <w:i/>
          <w:sz w:val="16"/>
        </w:rPr>
        <w:t>А</w:t>
      </w:r>
      <w:r>
        <w:rPr>
          <w:i/>
          <w:spacing w:val="27"/>
          <w:sz w:val="16"/>
        </w:rPr>
        <w:t> </w:t>
      </w:r>
      <w:r>
        <w:rPr>
          <w:sz w:val="16"/>
        </w:rPr>
        <w:t>—</w:t>
      </w:r>
      <w:r>
        <w:rPr>
          <w:spacing w:val="27"/>
          <w:sz w:val="16"/>
        </w:rPr>
        <w:t> </w:t>
      </w:r>
      <w:r>
        <w:rPr>
          <w:sz w:val="16"/>
        </w:rPr>
        <w:t>прыжкового</w:t>
      </w:r>
      <w:r>
        <w:rPr>
          <w:spacing w:val="28"/>
          <w:sz w:val="16"/>
        </w:rPr>
        <w:t> </w:t>
      </w:r>
      <w:r>
        <w:rPr>
          <w:sz w:val="16"/>
        </w:rPr>
        <w:t>характера,</w:t>
      </w:r>
      <w:r>
        <w:rPr>
          <w:spacing w:val="31"/>
          <w:sz w:val="16"/>
        </w:rPr>
        <w:t> </w:t>
      </w:r>
      <w:r>
        <w:rPr>
          <w:i/>
          <w:sz w:val="16"/>
        </w:rPr>
        <w:t>Б</w:t>
      </w:r>
      <w:r>
        <w:rPr>
          <w:i/>
          <w:spacing w:val="29"/>
          <w:sz w:val="16"/>
        </w:rPr>
        <w:t> </w:t>
      </w:r>
      <w:r>
        <w:rPr>
          <w:sz w:val="16"/>
        </w:rPr>
        <w:t>—</w:t>
      </w:r>
      <w:r>
        <w:rPr>
          <w:spacing w:val="31"/>
          <w:sz w:val="16"/>
        </w:rPr>
        <w:t> </w:t>
      </w:r>
      <w:r>
        <w:rPr>
          <w:sz w:val="16"/>
        </w:rPr>
        <w:t>с</w:t>
      </w:r>
      <w:r>
        <w:rPr>
          <w:spacing w:val="31"/>
          <w:sz w:val="16"/>
        </w:rPr>
        <w:t> </w:t>
      </w:r>
      <w:r>
        <w:rPr>
          <w:sz w:val="16"/>
        </w:rPr>
        <w:t>использованием</w:t>
      </w:r>
      <w:r>
        <w:rPr>
          <w:spacing w:val="26"/>
          <w:sz w:val="16"/>
        </w:rPr>
        <w:t> </w:t>
      </w:r>
      <w:r>
        <w:rPr>
          <w:sz w:val="16"/>
        </w:rPr>
        <w:t>инерционных</w:t>
      </w:r>
      <w:r>
        <w:rPr>
          <w:spacing w:val="28"/>
          <w:sz w:val="16"/>
        </w:rPr>
        <w:t> </w:t>
      </w:r>
      <w:r>
        <w:rPr>
          <w:sz w:val="16"/>
        </w:rPr>
        <w:t>сил</w:t>
      </w:r>
      <w:r>
        <w:rPr>
          <w:spacing w:val="26"/>
          <w:sz w:val="16"/>
        </w:rPr>
        <w:t> </w:t>
      </w:r>
      <w:r>
        <w:rPr>
          <w:sz w:val="16"/>
        </w:rPr>
        <w:t>внешнего</w:t>
      </w:r>
      <w:r>
        <w:rPr>
          <w:spacing w:val="-37"/>
          <w:sz w:val="16"/>
        </w:rPr>
        <w:t> </w:t>
      </w:r>
      <w:r>
        <w:rPr>
          <w:sz w:val="16"/>
        </w:rPr>
        <w:t>отягощения (по</w:t>
      </w:r>
      <w:r>
        <w:rPr>
          <w:spacing w:val="-1"/>
          <w:sz w:val="16"/>
        </w:rPr>
        <w:t> </w:t>
      </w:r>
      <w:r>
        <w:rPr>
          <w:sz w:val="16"/>
        </w:rPr>
        <w:t>Ю.</w:t>
      </w:r>
      <w:r>
        <w:rPr>
          <w:spacing w:val="-1"/>
          <w:sz w:val="16"/>
        </w:rPr>
        <w:t> </w:t>
      </w:r>
      <w:r>
        <w:rPr>
          <w:sz w:val="16"/>
        </w:rPr>
        <w:t>В.</w:t>
      </w:r>
      <w:r>
        <w:rPr>
          <w:spacing w:val="-3"/>
          <w:sz w:val="16"/>
        </w:rPr>
        <w:t> </w:t>
      </w:r>
      <w:r>
        <w:rPr>
          <w:sz w:val="16"/>
        </w:rPr>
        <w:t>Верхошанскому,</w:t>
      </w:r>
      <w:r>
        <w:rPr>
          <w:spacing w:val="1"/>
          <w:sz w:val="16"/>
        </w:rPr>
        <w:t> </w:t>
      </w:r>
      <w:r>
        <w:rPr>
          <w:sz w:val="16"/>
        </w:rPr>
        <w:t>переработано)</w:t>
      </w:r>
    </w:p>
    <w:p>
      <w:pPr>
        <w:spacing w:before="115"/>
        <w:ind w:left="355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208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21" w:right="2680" w:firstLine="302"/>
      </w:pPr>
      <w:r>
        <w:rPr/>
        <w:t>Е</w:t>
      </w:r>
      <w:r>
        <w:rPr>
          <w:sz w:val="18"/>
        </w:rPr>
        <w:t>СЛИ</w:t>
      </w:r>
      <w:r>
        <w:rPr>
          <w:spacing w:val="1"/>
          <w:sz w:val="18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выполняются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задержки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амортизационной фазе и в соответствии с разработанными правила-</w:t>
      </w:r>
      <w:r>
        <w:rPr>
          <w:spacing w:val="1"/>
        </w:rPr>
        <w:t> </w:t>
      </w:r>
      <w:r>
        <w:rPr/>
        <w:t>ми</w:t>
      </w:r>
      <w:r>
        <w:rPr>
          <w:spacing w:val="40"/>
        </w:rPr>
        <w:t> </w:t>
      </w:r>
      <w:r>
        <w:rPr/>
        <w:t>нормирования</w:t>
      </w:r>
      <w:r>
        <w:rPr>
          <w:spacing w:val="41"/>
        </w:rPr>
        <w:t> </w:t>
      </w:r>
      <w:r>
        <w:rPr/>
        <w:t>нагрузки,</w:t>
      </w:r>
      <w:r>
        <w:rPr>
          <w:spacing w:val="42"/>
        </w:rPr>
        <w:t> </w:t>
      </w:r>
      <w:r>
        <w:rPr/>
        <w:t>они</w:t>
      </w:r>
      <w:r>
        <w:rPr>
          <w:spacing w:val="40"/>
        </w:rPr>
        <w:t> </w:t>
      </w:r>
      <w:r>
        <w:rPr/>
        <w:t>позволяют</w:t>
      </w:r>
      <w:r>
        <w:rPr>
          <w:spacing w:val="42"/>
        </w:rPr>
        <w:t> </w:t>
      </w:r>
      <w:r>
        <w:rPr/>
        <w:t>проявлять</w:t>
      </w:r>
      <w:r>
        <w:rPr>
          <w:spacing w:val="41"/>
        </w:rPr>
        <w:t> </w:t>
      </w:r>
      <w:r>
        <w:rPr/>
        <w:t>наибольшую</w:t>
      </w:r>
    </w:p>
    <w:p>
      <w:pPr>
        <w:pStyle w:val="BodyText"/>
        <w:spacing w:line="193" w:lineRule="exact"/>
        <w:ind w:left="2221"/>
      </w:pPr>
      <w:r>
        <w:rPr/>
        <w:t>«взрывную»</w:t>
      </w:r>
      <w:r>
        <w:rPr>
          <w:spacing w:val="19"/>
        </w:rPr>
        <w:t> </w:t>
      </w:r>
      <w:r>
        <w:rPr/>
        <w:t>силу</w:t>
      </w:r>
      <w:r>
        <w:rPr>
          <w:spacing w:val="19"/>
        </w:rPr>
        <w:t> </w:t>
      </w:r>
      <w:r>
        <w:rPr/>
        <w:t>(лит.</w:t>
      </w:r>
      <w:r>
        <w:rPr>
          <w:spacing w:val="22"/>
        </w:rPr>
        <w:t> </w:t>
      </w:r>
      <w:r>
        <w:rPr/>
        <w:t>3).</w:t>
      </w:r>
      <w:r>
        <w:rPr>
          <w:spacing w:val="22"/>
        </w:rPr>
        <w:t> </w:t>
      </w:r>
      <w:r>
        <w:rPr/>
        <w:t>Для</w:t>
      </w:r>
      <w:r>
        <w:rPr>
          <w:spacing w:val="21"/>
        </w:rPr>
        <w:t> </w:t>
      </w:r>
      <w:r>
        <w:rPr/>
        <w:t>краткости</w:t>
      </w:r>
      <w:r>
        <w:rPr>
          <w:spacing w:val="22"/>
        </w:rPr>
        <w:t> </w:t>
      </w:r>
      <w:r>
        <w:rPr/>
        <w:t>их</w:t>
      </w:r>
      <w:r>
        <w:rPr>
          <w:spacing w:val="21"/>
        </w:rPr>
        <w:t> </w:t>
      </w:r>
      <w:r>
        <w:rPr/>
        <w:t>можно</w:t>
      </w:r>
      <w:r>
        <w:rPr>
          <w:spacing w:val="21"/>
        </w:rPr>
        <w:t> </w:t>
      </w:r>
      <w:r>
        <w:rPr/>
        <w:t>условно</w:t>
      </w:r>
      <w:r>
        <w:rPr>
          <w:spacing w:val="22"/>
        </w:rPr>
        <w:t> </w:t>
      </w:r>
      <w:r>
        <w:rPr/>
        <w:t>назвать</w:t>
      </w:r>
    </w:p>
    <w:p>
      <w:pPr>
        <w:pStyle w:val="BodyText"/>
        <w:spacing w:line="199" w:lineRule="auto" w:before="12"/>
        <w:ind w:left="2221" w:right="2735"/>
      </w:pPr>
      <w:r>
        <w:rPr/>
        <w:t>« у п р а ж н е н и я м и</w:t>
      </w:r>
      <w:r>
        <w:rPr>
          <w:spacing w:val="55"/>
        </w:rPr>
        <w:t> </w:t>
      </w:r>
      <w:r>
        <w:rPr/>
        <w:t>у д а р н о - р е а к т и в н о г о</w:t>
      </w:r>
      <w:r>
        <w:rPr>
          <w:spacing w:val="55"/>
        </w:rPr>
        <w:t> </w:t>
      </w:r>
      <w:r>
        <w:rPr/>
        <w:t>воз-д е й с т в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я»*.</w:t>
      </w:r>
    </w:p>
    <w:p>
      <w:pPr>
        <w:pStyle w:val="BodyText"/>
        <w:spacing w:line="199" w:lineRule="auto"/>
        <w:ind w:left="2221" w:right="2663" w:firstLine="316"/>
      </w:pPr>
      <w:r>
        <w:rPr>
          <w:b/>
          <w:spacing w:val="-1"/>
        </w:rPr>
        <w:t>Методические особенности. </w:t>
      </w:r>
      <w:r>
        <w:rPr>
          <w:spacing w:val="-1"/>
        </w:rPr>
        <w:t>Центральная </w:t>
      </w:r>
      <w:r>
        <w:rPr/>
        <w:t>методическая проблема</w:t>
      </w:r>
      <w:r>
        <w:rPr>
          <w:spacing w:val="-52"/>
        </w:rPr>
        <w:t> </w:t>
      </w:r>
      <w:r>
        <w:rPr/>
        <w:t>воспитания скоростно-силовых способностей — это проблема опти-</w:t>
      </w:r>
      <w:r>
        <w:rPr>
          <w:spacing w:val="1"/>
        </w:rPr>
        <w:t> </w:t>
      </w:r>
      <w:r>
        <w:rPr/>
        <w:t>мального</w:t>
      </w:r>
      <w:r>
        <w:rPr>
          <w:spacing w:val="1"/>
        </w:rPr>
        <w:t> </w:t>
      </w:r>
      <w:r>
        <w:rPr/>
        <w:t>сочетания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упражнениях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н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харак-</w:t>
      </w:r>
      <w:r>
        <w:rPr>
          <w:spacing w:val="1"/>
        </w:rPr>
        <w:t> </w:t>
      </w:r>
      <w:r>
        <w:rPr/>
        <w:t>теристик</w:t>
      </w:r>
      <w:r>
        <w:rPr>
          <w:spacing w:val="1"/>
        </w:rPr>
        <w:t> </w:t>
      </w:r>
      <w:r>
        <w:rPr/>
        <w:t>движений.</w:t>
      </w:r>
      <w:r>
        <w:rPr>
          <w:spacing w:val="1"/>
        </w:rPr>
        <w:t> </w:t>
      </w:r>
      <w:r>
        <w:rPr/>
        <w:t>Трудности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вытекают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что</w:t>
      </w:r>
      <w:r>
        <w:rPr>
          <w:spacing w:val="-52"/>
        </w:rPr>
        <w:t> </w:t>
      </w:r>
      <w:r>
        <w:rPr/>
        <w:t>скорость движений и степень преодолеваемого отягощения связаны</w:t>
      </w:r>
      <w:r>
        <w:rPr>
          <w:spacing w:val="1"/>
        </w:rPr>
        <w:t> </w:t>
      </w:r>
      <w:r>
        <w:rPr/>
        <w:t>обратно пропорционально. Обусловленные этим противоречия между</w:t>
      </w:r>
      <w:r>
        <w:rPr>
          <w:spacing w:val="-52"/>
        </w:rPr>
        <w:t> </w:t>
      </w:r>
      <w:r>
        <w:rPr/>
        <w:t>скоростными и силовыми характеристиками движений устраняются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сбалансирования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достигалась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большая</w:t>
      </w:r>
      <w:r>
        <w:rPr>
          <w:spacing w:val="1"/>
        </w:rPr>
        <w:t> </w:t>
      </w:r>
      <w:r>
        <w:rPr/>
        <w:t>мощность</w:t>
      </w:r>
      <w:r>
        <w:rPr>
          <w:spacing w:val="1"/>
        </w:rPr>
        <w:t> </w:t>
      </w:r>
      <w:r>
        <w:rPr/>
        <w:t>внешне</w:t>
      </w:r>
      <w:r>
        <w:rPr>
          <w:spacing w:val="1"/>
        </w:rPr>
        <w:t> </w:t>
      </w:r>
      <w:r>
        <w:rPr/>
        <w:t>проявляемой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приоритетом</w:t>
      </w:r>
      <w:r>
        <w:rPr>
          <w:spacing w:val="-2"/>
        </w:rPr>
        <w:t> </w:t>
      </w:r>
      <w:r>
        <w:rPr/>
        <w:t>быстроты</w:t>
      </w:r>
      <w:r>
        <w:rPr>
          <w:spacing w:val="-3"/>
        </w:rPr>
        <w:t> </w:t>
      </w:r>
      <w:r>
        <w:rPr/>
        <w:t>действия.</w:t>
      </w:r>
    </w:p>
    <w:p>
      <w:pPr>
        <w:spacing w:line="192" w:lineRule="auto" w:before="121"/>
        <w:ind w:left="2235" w:right="2658" w:firstLine="324"/>
        <w:jc w:val="both"/>
        <w:rPr>
          <w:sz w:val="18"/>
        </w:rPr>
      </w:pP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биомеханики</w:t>
      </w:r>
      <w:r>
        <w:rPr>
          <w:spacing w:val="1"/>
          <w:sz w:val="18"/>
        </w:rPr>
        <w:t> </w:t>
      </w:r>
      <w:r>
        <w:rPr>
          <w:sz w:val="18"/>
        </w:rPr>
        <w:t>известно,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наибольшая</w:t>
      </w:r>
      <w:r>
        <w:rPr>
          <w:spacing w:val="1"/>
          <w:sz w:val="18"/>
        </w:rPr>
        <w:t> </w:t>
      </w:r>
      <w:r>
        <w:rPr>
          <w:sz w:val="18"/>
        </w:rPr>
        <w:t>механическая</w:t>
      </w:r>
      <w:r>
        <w:rPr>
          <w:spacing w:val="1"/>
          <w:sz w:val="18"/>
        </w:rPr>
        <w:t> </w:t>
      </w:r>
      <w:r>
        <w:rPr>
          <w:sz w:val="18"/>
        </w:rPr>
        <w:t>мощность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мы-</w:t>
      </w:r>
      <w:r>
        <w:rPr>
          <w:spacing w:val="-42"/>
          <w:sz w:val="18"/>
        </w:rPr>
        <w:t> </w:t>
      </w:r>
      <w:r>
        <w:rPr>
          <w:sz w:val="18"/>
        </w:rPr>
        <w:t>шечных</w:t>
      </w:r>
      <w:r>
        <w:rPr>
          <w:spacing w:val="1"/>
          <w:sz w:val="18"/>
        </w:rPr>
        <w:t> </w:t>
      </w:r>
      <w:r>
        <w:rPr>
          <w:sz w:val="18"/>
        </w:rPr>
        <w:t>сокращениях,</w:t>
      </w:r>
      <w:r>
        <w:rPr>
          <w:spacing w:val="1"/>
          <w:sz w:val="18"/>
        </w:rPr>
        <w:t> </w:t>
      </w:r>
      <w:r>
        <w:rPr>
          <w:sz w:val="18"/>
        </w:rPr>
        <w:t>вообще</w:t>
      </w:r>
      <w:r>
        <w:rPr>
          <w:spacing w:val="1"/>
          <w:sz w:val="18"/>
        </w:rPr>
        <w:t> </w:t>
      </w:r>
      <w:r>
        <w:rPr>
          <w:sz w:val="18"/>
        </w:rPr>
        <w:t>говоря,</w:t>
      </w:r>
      <w:r>
        <w:rPr>
          <w:spacing w:val="1"/>
          <w:sz w:val="18"/>
        </w:rPr>
        <w:t> </w:t>
      </w:r>
      <w:r>
        <w:rPr>
          <w:sz w:val="18"/>
        </w:rPr>
        <w:t>достигается,</w:t>
      </w:r>
      <w:r>
        <w:rPr>
          <w:spacing w:val="1"/>
          <w:sz w:val="18"/>
        </w:rPr>
        <w:t> </w:t>
      </w:r>
      <w:r>
        <w:rPr>
          <w:sz w:val="18"/>
        </w:rPr>
        <w:t>если</w:t>
      </w:r>
      <w:r>
        <w:rPr>
          <w:spacing w:val="1"/>
          <w:sz w:val="18"/>
        </w:rPr>
        <w:t> </w:t>
      </w:r>
      <w:r>
        <w:rPr>
          <w:sz w:val="18"/>
        </w:rPr>
        <w:t>скорость</w:t>
      </w:r>
      <w:r>
        <w:rPr>
          <w:spacing w:val="1"/>
          <w:sz w:val="18"/>
        </w:rPr>
        <w:t> </w:t>
      </w:r>
      <w:r>
        <w:rPr>
          <w:sz w:val="18"/>
        </w:rPr>
        <w:t>сокращений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величина</w:t>
      </w:r>
      <w:r>
        <w:rPr>
          <w:spacing w:val="1"/>
          <w:sz w:val="18"/>
        </w:rPr>
        <w:t> </w:t>
      </w:r>
      <w:r>
        <w:rPr>
          <w:sz w:val="18"/>
        </w:rPr>
        <w:t>преодолеваемых</w:t>
      </w:r>
      <w:r>
        <w:rPr>
          <w:spacing w:val="1"/>
          <w:sz w:val="18"/>
        </w:rPr>
        <w:t> </w:t>
      </w:r>
      <w:r>
        <w:rPr>
          <w:sz w:val="18"/>
        </w:rPr>
        <w:t>отягощений</w:t>
      </w:r>
      <w:r>
        <w:rPr>
          <w:spacing w:val="1"/>
          <w:sz w:val="18"/>
        </w:rPr>
        <w:t> </w:t>
      </w:r>
      <w:r>
        <w:rPr>
          <w:sz w:val="18"/>
        </w:rPr>
        <w:t>составляют</w:t>
      </w:r>
      <w:r>
        <w:rPr>
          <w:spacing w:val="1"/>
          <w:sz w:val="18"/>
        </w:rPr>
        <w:t> </w:t>
      </w:r>
      <w:r>
        <w:rPr>
          <w:sz w:val="18"/>
        </w:rPr>
        <w:t>примерно</w:t>
      </w:r>
      <w:r>
        <w:rPr>
          <w:spacing w:val="1"/>
          <w:sz w:val="18"/>
        </w:rPr>
        <w:t> </w:t>
      </w:r>
      <w:r>
        <w:rPr>
          <w:sz w:val="18"/>
        </w:rPr>
        <w:t>'/з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предельных.</w:t>
      </w:r>
      <w:r>
        <w:rPr>
          <w:spacing w:val="1"/>
          <w:sz w:val="18"/>
        </w:rPr>
        <w:t> </w:t>
      </w:r>
      <w:r>
        <w:rPr>
          <w:sz w:val="18"/>
        </w:rPr>
        <w:t>Однако многие двигательные действия по условиям их эффективного использования</w:t>
      </w:r>
      <w:r>
        <w:rPr>
          <w:spacing w:val="1"/>
          <w:sz w:val="18"/>
        </w:rPr>
        <w:t> </w:t>
      </w:r>
      <w:r>
        <w:rPr>
          <w:sz w:val="18"/>
        </w:rPr>
        <w:t>в физическом воспитании и в жизни необходимо выполнять с большей скоростью и с</w:t>
      </w:r>
      <w:r>
        <w:rPr>
          <w:spacing w:val="-42"/>
          <w:sz w:val="18"/>
        </w:rPr>
        <w:t> </w:t>
      </w:r>
      <w:r>
        <w:rPr>
          <w:sz w:val="18"/>
        </w:rPr>
        <w:t>различными</w:t>
      </w:r>
      <w:r>
        <w:rPr>
          <w:spacing w:val="1"/>
          <w:sz w:val="18"/>
        </w:rPr>
        <w:t> </w:t>
      </w:r>
      <w:r>
        <w:rPr>
          <w:sz w:val="18"/>
        </w:rPr>
        <w:t>отягощениями.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процессе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46"/>
          <w:sz w:val="18"/>
        </w:rPr>
        <w:t> </w:t>
      </w:r>
      <w:r>
        <w:rPr>
          <w:sz w:val="18"/>
        </w:rPr>
        <w:t>скоростно-силовых</w:t>
      </w:r>
      <w:r>
        <w:rPr>
          <w:spacing w:val="1"/>
          <w:sz w:val="18"/>
        </w:rPr>
        <w:t> </w:t>
      </w:r>
      <w:r>
        <w:rPr>
          <w:sz w:val="18"/>
        </w:rPr>
        <w:t>способностей отдают предпочтение упражнениям, выполняемым с той наибольшей</w:t>
      </w:r>
      <w:r>
        <w:rPr>
          <w:spacing w:val="1"/>
          <w:sz w:val="18"/>
        </w:rPr>
        <w:t> </w:t>
      </w:r>
      <w:r>
        <w:rPr>
          <w:sz w:val="18"/>
        </w:rPr>
        <w:t>скоростью, какая возможна в условиях заданного отягощения и при которой можно</w:t>
      </w:r>
      <w:r>
        <w:rPr>
          <w:spacing w:val="1"/>
          <w:sz w:val="18"/>
        </w:rPr>
        <w:t> </w:t>
      </w:r>
      <w:r>
        <w:rPr>
          <w:sz w:val="18"/>
        </w:rPr>
        <w:t>сохранять правильной технику движений (так называемая контролируемая скорость);</w:t>
      </w:r>
      <w:r>
        <w:rPr>
          <w:spacing w:val="-42"/>
          <w:sz w:val="18"/>
        </w:rPr>
        <w:t> </w:t>
      </w:r>
      <w:r>
        <w:rPr>
          <w:sz w:val="18"/>
        </w:rPr>
        <w:t>внешние же отягощения лимитируют в пределах, не превышающих в большинстве</w:t>
      </w:r>
      <w:r>
        <w:rPr>
          <w:spacing w:val="1"/>
          <w:sz w:val="18"/>
        </w:rPr>
        <w:t> </w:t>
      </w:r>
      <w:r>
        <w:rPr>
          <w:sz w:val="18"/>
        </w:rPr>
        <w:t>случаев</w:t>
      </w:r>
      <w:r>
        <w:rPr>
          <w:spacing w:val="-7"/>
          <w:sz w:val="18"/>
        </w:rPr>
        <w:t> </w:t>
      </w:r>
      <w:r>
        <w:rPr>
          <w:sz w:val="18"/>
        </w:rPr>
        <w:t>30—40</w:t>
      </w:r>
      <w:r>
        <w:rPr>
          <w:spacing w:val="-7"/>
          <w:sz w:val="18"/>
        </w:rPr>
        <w:t> </w:t>
      </w:r>
      <w:r>
        <w:rPr>
          <w:sz w:val="18"/>
        </w:rPr>
        <w:t>%</w:t>
      </w:r>
      <w:r>
        <w:rPr>
          <w:spacing w:val="-9"/>
          <w:sz w:val="18"/>
        </w:rPr>
        <w:t> </w:t>
      </w:r>
      <w:r>
        <w:rPr>
          <w:sz w:val="18"/>
        </w:rPr>
        <w:t>от</w:t>
      </w:r>
      <w:r>
        <w:rPr>
          <w:spacing w:val="-7"/>
          <w:sz w:val="18"/>
        </w:rPr>
        <w:t> </w:t>
      </w:r>
      <w:r>
        <w:rPr>
          <w:sz w:val="18"/>
        </w:rPr>
        <w:t>индивидуально</w:t>
      </w:r>
      <w:r>
        <w:rPr>
          <w:spacing w:val="-7"/>
          <w:sz w:val="18"/>
        </w:rPr>
        <w:t> </w:t>
      </w:r>
      <w:r>
        <w:rPr>
          <w:sz w:val="18"/>
        </w:rPr>
        <w:t>максимального.</w:t>
      </w:r>
      <w:r>
        <w:rPr>
          <w:spacing w:val="-5"/>
          <w:sz w:val="18"/>
        </w:rPr>
        <w:t> </w:t>
      </w:r>
      <w:r>
        <w:rPr>
          <w:sz w:val="18"/>
        </w:rPr>
        <w:t>Исключения</w:t>
      </w:r>
      <w:r>
        <w:rPr>
          <w:spacing w:val="-6"/>
          <w:sz w:val="18"/>
        </w:rPr>
        <w:t> </w:t>
      </w:r>
      <w:r>
        <w:rPr>
          <w:sz w:val="18"/>
        </w:rPr>
        <w:t>составляют</w:t>
      </w:r>
      <w:r>
        <w:rPr>
          <w:spacing w:val="-5"/>
          <w:sz w:val="18"/>
        </w:rPr>
        <w:t> </w:t>
      </w:r>
      <w:r>
        <w:rPr>
          <w:sz w:val="18"/>
        </w:rPr>
        <w:t>случаи,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когда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целевых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действиях</w:t>
      </w:r>
      <w:r>
        <w:rPr>
          <w:spacing w:val="-7"/>
          <w:sz w:val="18"/>
        </w:rPr>
        <w:t> </w:t>
      </w:r>
      <w:r>
        <w:rPr>
          <w:sz w:val="18"/>
        </w:rPr>
        <w:t>необходимо</w:t>
      </w:r>
      <w:r>
        <w:rPr>
          <w:spacing w:val="-5"/>
          <w:sz w:val="18"/>
        </w:rPr>
        <w:t> </w:t>
      </w:r>
      <w:r>
        <w:rPr>
          <w:sz w:val="18"/>
        </w:rPr>
        <w:t>преодолевать</w:t>
      </w:r>
      <w:r>
        <w:rPr>
          <w:spacing w:val="-11"/>
          <w:sz w:val="18"/>
        </w:rPr>
        <w:t> </w:t>
      </w:r>
      <w:r>
        <w:rPr>
          <w:sz w:val="18"/>
        </w:rPr>
        <w:t>более</w:t>
      </w:r>
      <w:r>
        <w:rPr>
          <w:spacing w:val="-10"/>
          <w:sz w:val="18"/>
        </w:rPr>
        <w:t> </w:t>
      </w:r>
      <w:r>
        <w:rPr>
          <w:sz w:val="18"/>
        </w:rPr>
        <w:t>значительное</w:t>
      </w:r>
      <w:r>
        <w:rPr>
          <w:spacing w:val="-10"/>
          <w:sz w:val="18"/>
        </w:rPr>
        <w:t> </w:t>
      </w:r>
      <w:r>
        <w:rPr>
          <w:sz w:val="18"/>
        </w:rPr>
        <w:t>отягощение,</w:t>
      </w:r>
      <w:r>
        <w:rPr>
          <w:spacing w:val="-43"/>
          <w:sz w:val="18"/>
        </w:rPr>
        <w:t> </w:t>
      </w:r>
      <w:r>
        <w:rPr>
          <w:sz w:val="18"/>
        </w:rPr>
        <w:t>кек,</w:t>
      </w:r>
      <w:r>
        <w:rPr>
          <w:spacing w:val="-6"/>
          <w:sz w:val="18"/>
        </w:rPr>
        <w:t> </w:t>
      </w:r>
      <w:r>
        <w:rPr>
          <w:sz w:val="18"/>
        </w:rPr>
        <w:t>например,</w:t>
      </w:r>
      <w:r>
        <w:rPr>
          <w:spacing w:val="-5"/>
          <w:sz w:val="18"/>
        </w:rPr>
        <w:t> </w:t>
      </w:r>
      <w:r>
        <w:rPr>
          <w:sz w:val="18"/>
        </w:rPr>
        <w:t>при</w:t>
      </w:r>
      <w:r>
        <w:rPr>
          <w:spacing w:val="-6"/>
          <w:sz w:val="18"/>
        </w:rPr>
        <w:t> </w:t>
      </w:r>
      <w:r>
        <w:rPr>
          <w:sz w:val="18"/>
        </w:rPr>
        <w:t>специализации</w:t>
      </w:r>
      <w:r>
        <w:rPr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8"/>
          <w:sz w:val="18"/>
        </w:rPr>
        <w:t> </w:t>
      </w:r>
      <w:r>
        <w:rPr>
          <w:sz w:val="18"/>
        </w:rPr>
        <w:t>тяжелой</w:t>
      </w:r>
      <w:r>
        <w:rPr>
          <w:spacing w:val="-5"/>
          <w:sz w:val="18"/>
        </w:rPr>
        <w:t> </w:t>
      </w:r>
      <w:r>
        <w:rPr>
          <w:sz w:val="18"/>
        </w:rPr>
        <w:t>атлетике.</w:t>
      </w:r>
    </w:p>
    <w:p>
      <w:pPr>
        <w:pStyle w:val="BodyText"/>
        <w:spacing w:before="3"/>
        <w:jc w:val="left"/>
        <w:rPr>
          <w:sz w:val="19"/>
        </w:rPr>
      </w:pPr>
    </w:p>
    <w:p>
      <w:pPr>
        <w:pStyle w:val="BodyText"/>
        <w:spacing w:line="199" w:lineRule="auto"/>
        <w:ind w:left="2235" w:right="2649" w:firstLine="309"/>
      </w:pPr>
      <w:r>
        <w:rPr/>
        <w:t>Особенно строгое нормирование внешних отягощений необходи-</w:t>
      </w:r>
      <w:r>
        <w:rPr>
          <w:spacing w:val="1"/>
        </w:rPr>
        <w:t> </w:t>
      </w:r>
      <w:r>
        <w:rPr/>
        <w:t>мо тогда, когда они применяются для усиления требований к ско-</w:t>
      </w:r>
      <w:r>
        <w:rPr>
          <w:spacing w:val="1"/>
        </w:rPr>
        <w:t> </w:t>
      </w:r>
      <w:r>
        <w:rPr/>
        <w:t>ростно-силовым</w:t>
      </w:r>
      <w:r>
        <w:rPr>
          <w:spacing w:val="1"/>
        </w:rPr>
        <w:t> </w:t>
      </w:r>
      <w:r>
        <w:rPr/>
        <w:t>способностям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действиях,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естественных условиях выполняются с незначительными внешними</w:t>
      </w:r>
      <w:r>
        <w:rPr>
          <w:spacing w:val="1"/>
        </w:rPr>
        <w:t> </w:t>
      </w:r>
      <w:r>
        <w:rPr/>
        <w:t>отягощениями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вовсе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(метание</w:t>
      </w:r>
      <w:r>
        <w:rPr>
          <w:spacing w:val="1"/>
        </w:rPr>
        <w:t> </w:t>
      </w:r>
      <w:r>
        <w:rPr/>
        <w:t>мяча,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легких</w:t>
      </w:r>
      <w:r>
        <w:rPr>
          <w:spacing w:val="1"/>
        </w:rPr>
        <w:t> </w:t>
      </w:r>
      <w:r>
        <w:rPr/>
        <w:t>предметов,</w:t>
      </w:r>
      <w:r>
        <w:rPr>
          <w:spacing w:val="1"/>
        </w:rPr>
        <w:t> </w:t>
      </w:r>
      <w:r>
        <w:rPr/>
        <w:t>прыжки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т.д.).</w:t>
      </w:r>
      <w:r>
        <w:rPr>
          <w:spacing w:val="1"/>
        </w:rPr>
        <w:t> </w:t>
      </w:r>
      <w:r>
        <w:rPr/>
        <w:t>Дополнительные</w:t>
      </w:r>
      <w:r>
        <w:rPr>
          <w:spacing w:val="56"/>
        </w:rPr>
        <w:t> </w:t>
      </w:r>
      <w:r>
        <w:rPr/>
        <w:t>отягощения</w:t>
      </w:r>
      <w:r>
        <w:rPr>
          <w:spacing w:val="56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жестко лимитируются — так, чтобы они не искажали структуры и не</w:t>
      </w:r>
      <w:r>
        <w:rPr>
          <w:spacing w:val="1"/>
        </w:rPr>
        <w:t> </w:t>
      </w:r>
      <w:r>
        <w:rPr/>
        <w:t>ухудшали</w:t>
      </w:r>
      <w:r>
        <w:rPr>
          <w:spacing w:val="-1"/>
        </w:rPr>
        <w:t> </w:t>
      </w:r>
      <w:r>
        <w:rPr/>
        <w:t>качества</w:t>
      </w:r>
      <w:r>
        <w:rPr>
          <w:spacing w:val="-2"/>
        </w:rPr>
        <w:t> </w:t>
      </w:r>
      <w:r>
        <w:rPr/>
        <w:t>действий.</w:t>
      </w:r>
    </w:p>
    <w:p>
      <w:pPr>
        <w:spacing w:line="192" w:lineRule="auto" w:before="144"/>
        <w:ind w:left="2235" w:right="2663" w:firstLine="345"/>
        <w:jc w:val="both"/>
        <w:rPr>
          <w:sz w:val="18"/>
        </w:rPr>
      </w:pPr>
      <w:r>
        <w:rPr>
          <w:sz w:val="18"/>
        </w:rPr>
        <w:t>Применительно к ряду двигательных действий такая мера отягощений найдена</w:t>
      </w:r>
      <w:r>
        <w:rPr>
          <w:spacing w:val="1"/>
          <w:sz w:val="18"/>
        </w:rPr>
        <w:t> </w:t>
      </w:r>
      <w:r>
        <w:rPr>
          <w:sz w:val="18"/>
        </w:rPr>
        <w:t>экспериментально</w:t>
      </w:r>
      <w:r>
        <w:rPr>
          <w:spacing w:val="1"/>
          <w:sz w:val="18"/>
        </w:rPr>
        <w:t> </w:t>
      </w:r>
      <w:r>
        <w:rPr>
          <w:sz w:val="18"/>
        </w:rPr>
        <w:t>либо</w:t>
      </w:r>
      <w:r>
        <w:rPr>
          <w:spacing w:val="1"/>
          <w:sz w:val="18"/>
        </w:rPr>
        <w:t> </w:t>
      </w:r>
      <w:r>
        <w:rPr>
          <w:sz w:val="18"/>
        </w:rPr>
        <w:t>практическим</w:t>
      </w:r>
      <w:r>
        <w:rPr>
          <w:spacing w:val="1"/>
          <w:sz w:val="18"/>
        </w:rPr>
        <w:t> </w:t>
      </w:r>
      <w:r>
        <w:rPr>
          <w:sz w:val="18"/>
        </w:rPr>
        <w:t>путем.</w:t>
      </w:r>
      <w:r>
        <w:rPr>
          <w:spacing w:val="1"/>
          <w:sz w:val="18"/>
        </w:rPr>
        <w:t> </w:t>
      </w:r>
      <w:r>
        <w:rPr>
          <w:sz w:val="18"/>
        </w:rPr>
        <w:t>Так,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увеличения</w:t>
      </w:r>
      <w:r>
        <w:rPr>
          <w:spacing w:val="1"/>
          <w:sz w:val="18"/>
        </w:rPr>
        <w:t> </w:t>
      </w:r>
      <w:r>
        <w:rPr>
          <w:sz w:val="18"/>
        </w:rPr>
        <w:t>мощности</w:t>
      </w:r>
      <w:r>
        <w:rPr>
          <w:spacing w:val="1"/>
          <w:sz w:val="18"/>
        </w:rPr>
        <w:t> </w:t>
      </w:r>
      <w:r>
        <w:rPr>
          <w:sz w:val="18"/>
        </w:rPr>
        <w:t>отталкивания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прыжках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высоту</w:t>
      </w:r>
      <w:r>
        <w:rPr>
          <w:spacing w:val="1"/>
          <w:sz w:val="18"/>
        </w:rPr>
        <w:t> </w:t>
      </w:r>
      <w:r>
        <w:rPr>
          <w:sz w:val="18"/>
        </w:rPr>
        <w:t>эффективным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вносящим</w:t>
      </w:r>
      <w:r>
        <w:rPr>
          <w:spacing w:val="46"/>
          <w:sz w:val="18"/>
        </w:rPr>
        <w:t> </w:t>
      </w:r>
      <w:r>
        <w:rPr>
          <w:sz w:val="18"/>
        </w:rPr>
        <w:t>серьезных</w:t>
      </w:r>
      <w:r>
        <w:rPr>
          <w:spacing w:val="1"/>
          <w:sz w:val="18"/>
        </w:rPr>
        <w:t> </w:t>
      </w:r>
      <w:r>
        <w:rPr>
          <w:sz w:val="18"/>
        </w:rPr>
        <w:t>искажений в технику движений является регулярное чередование прыжков через</w:t>
      </w:r>
      <w:r>
        <w:rPr>
          <w:spacing w:val="1"/>
          <w:sz w:val="18"/>
        </w:rPr>
        <w:t> </w:t>
      </w:r>
      <w:r>
        <w:rPr>
          <w:sz w:val="18"/>
        </w:rPr>
        <w:t>планку в обычных условиях и прыжков с внешним отягощением, составляющим 3—</w:t>
      </w:r>
      <w:r>
        <w:rPr>
          <w:spacing w:val="1"/>
          <w:sz w:val="18"/>
        </w:rPr>
        <w:t> </w:t>
      </w:r>
      <w:r>
        <w:rPr>
          <w:sz w:val="18"/>
        </w:rPr>
        <w:t>5% от собственного веса спортсмена (Ю. Портнов), а для достижения мощности</w:t>
      </w:r>
      <w:r>
        <w:rPr>
          <w:spacing w:val="1"/>
          <w:sz w:val="18"/>
        </w:rPr>
        <w:t> </w:t>
      </w:r>
      <w:r>
        <w:rPr>
          <w:sz w:val="18"/>
        </w:rPr>
        <w:t>финального усилия копьеметателя</w:t>
      </w:r>
      <w:r>
        <w:rPr>
          <w:spacing w:val="1"/>
          <w:sz w:val="18"/>
        </w:rPr>
        <w:t> </w:t>
      </w:r>
      <w:r>
        <w:rPr>
          <w:sz w:val="18"/>
        </w:rPr>
        <w:t>— чередование метаний стандартного копья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более тяжелого, весом до 3 кг (Е. Матвеев). Из этих примеров, кстати, видна и такая</w:t>
      </w:r>
      <w:r>
        <w:rPr>
          <w:spacing w:val="1"/>
          <w:sz w:val="18"/>
        </w:rPr>
        <w:t> </w:t>
      </w:r>
      <w:r>
        <w:rPr>
          <w:sz w:val="18"/>
        </w:rPr>
        <w:t>типичная</w:t>
      </w:r>
      <w:r>
        <w:rPr>
          <w:spacing w:val="1"/>
          <w:sz w:val="18"/>
        </w:rPr>
        <w:t> </w:t>
      </w:r>
      <w:r>
        <w:rPr>
          <w:sz w:val="18"/>
        </w:rPr>
        <w:t>черта</w:t>
      </w:r>
      <w:r>
        <w:rPr>
          <w:spacing w:val="1"/>
          <w:sz w:val="18"/>
        </w:rPr>
        <w:t> </w:t>
      </w:r>
      <w:r>
        <w:rPr>
          <w:sz w:val="18"/>
        </w:rPr>
        <w:t>методики</w:t>
      </w:r>
      <w:r>
        <w:rPr>
          <w:spacing w:val="1"/>
          <w:sz w:val="18"/>
        </w:rPr>
        <w:t> </w:t>
      </w:r>
      <w:r>
        <w:rPr>
          <w:sz w:val="18"/>
        </w:rPr>
        <w:t>применения</w:t>
      </w:r>
      <w:r>
        <w:rPr>
          <w:spacing w:val="1"/>
          <w:sz w:val="18"/>
        </w:rPr>
        <w:t> </w:t>
      </w:r>
      <w:r>
        <w:rPr>
          <w:sz w:val="18"/>
        </w:rPr>
        <w:t>скоростно-силовых</w:t>
      </w:r>
      <w:r>
        <w:rPr>
          <w:spacing w:val="1"/>
          <w:sz w:val="18"/>
        </w:rPr>
        <w:t> </w:t>
      </w:r>
      <w:r>
        <w:rPr>
          <w:sz w:val="18"/>
        </w:rPr>
        <w:t>упражнений,</w:t>
      </w:r>
      <w:r>
        <w:rPr>
          <w:spacing w:val="46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системное</w:t>
      </w:r>
      <w:r>
        <w:rPr>
          <w:spacing w:val="20"/>
          <w:sz w:val="18"/>
        </w:rPr>
        <w:t> </w:t>
      </w:r>
      <w:r>
        <w:rPr>
          <w:sz w:val="18"/>
        </w:rPr>
        <w:t>варьирование</w:t>
      </w:r>
      <w:r>
        <w:rPr>
          <w:spacing w:val="20"/>
          <w:sz w:val="18"/>
        </w:rPr>
        <w:t> </w:t>
      </w:r>
      <w:r>
        <w:rPr>
          <w:sz w:val="18"/>
        </w:rPr>
        <w:t>отягощений,</w:t>
      </w:r>
      <w:r>
        <w:rPr>
          <w:spacing w:val="22"/>
          <w:sz w:val="18"/>
        </w:rPr>
        <w:t> </w:t>
      </w:r>
      <w:r>
        <w:rPr>
          <w:sz w:val="18"/>
        </w:rPr>
        <w:t>при</w:t>
      </w:r>
      <w:r>
        <w:rPr>
          <w:spacing w:val="23"/>
          <w:sz w:val="18"/>
        </w:rPr>
        <w:t> </w:t>
      </w:r>
      <w:r>
        <w:rPr>
          <w:sz w:val="18"/>
        </w:rPr>
        <w:t>котором</w:t>
      </w:r>
      <w:r>
        <w:rPr>
          <w:spacing w:val="20"/>
          <w:sz w:val="18"/>
        </w:rPr>
        <w:t> </w:t>
      </w:r>
      <w:r>
        <w:rPr>
          <w:sz w:val="18"/>
        </w:rPr>
        <w:t>упражнения,</w:t>
      </w:r>
      <w:r>
        <w:rPr>
          <w:spacing w:val="22"/>
          <w:sz w:val="18"/>
        </w:rPr>
        <w:t> </w:t>
      </w:r>
      <w:r>
        <w:rPr>
          <w:sz w:val="18"/>
        </w:rPr>
        <w:t>вы-</w:t>
      </w:r>
    </w:p>
    <w:p>
      <w:pPr>
        <w:pStyle w:val="BodyText"/>
        <w:jc w:val="left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pos="2728" w:val="left" w:leader="none"/>
        </w:tabs>
        <w:spacing w:line="204" w:lineRule="auto" w:before="144" w:after="0"/>
        <w:ind w:left="2250" w:right="2895" w:firstLine="345"/>
        <w:jc w:val="left"/>
        <w:rPr>
          <w:sz w:val="18"/>
        </w:rPr>
      </w:pPr>
      <w:r>
        <w:rPr>
          <w:sz w:val="18"/>
        </w:rPr>
        <w:t>Их называют также «ударными», «с ударным характером развития усилий и</w:t>
      </w:r>
      <w:r>
        <w:rPr>
          <w:spacing w:val="-42"/>
          <w:sz w:val="18"/>
        </w:rPr>
        <w:t> </w:t>
      </w:r>
      <w:r>
        <w:rPr>
          <w:sz w:val="18"/>
        </w:rPr>
        <w:t>другими</w:t>
      </w:r>
      <w:r>
        <w:rPr>
          <w:spacing w:val="-2"/>
          <w:sz w:val="18"/>
        </w:rPr>
        <w:t> </w:t>
      </w:r>
      <w:r>
        <w:rPr>
          <w:sz w:val="18"/>
        </w:rPr>
        <w:t>не</w:t>
      </w:r>
      <w:r>
        <w:rPr>
          <w:spacing w:val="-1"/>
          <w:sz w:val="18"/>
        </w:rPr>
        <w:t> </w:t>
      </w:r>
      <w:r>
        <w:rPr>
          <w:sz w:val="18"/>
        </w:rPr>
        <w:t>вполне</w:t>
      </w:r>
      <w:r>
        <w:rPr>
          <w:spacing w:val="2"/>
          <w:sz w:val="18"/>
        </w:rPr>
        <w:t> </w:t>
      </w:r>
      <w:r>
        <w:rPr>
          <w:sz w:val="18"/>
        </w:rPr>
        <w:t>удачными</w:t>
      </w:r>
      <w:r>
        <w:rPr>
          <w:spacing w:val="-2"/>
          <w:sz w:val="18"/>
        </w:rPr>
        <w:t> </w:t>
      </w:r>
      <w:r>
        <w:rPr>
          <w:sz w:val="18"/>
        </w:rPr>
        <w:t>терминами.</w:t>
      </w:r>
    </w:p>
    <w:p>
      <w:pPr>
        <w:spacing w:before="110"/>
        <w:ind w:left="3489" w:right="0" w:firstLine="0"/>
        <w:jc w:val="left"/>
        <w:rPr>
          <w:sz w:val="18"/>
        </w:rPr>
      </w:pPr>
      <w:r>
        <w:rPr>
          <w:sz w:val="18"/>
        </w:rPr>
        <w:t>209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69" w:right="2474" w:firstLine="0"/>
        <w:jc w:val="left"/>
        <w:rPr>
          <w:sz w:val="18"/>
        </w:rPr>
      </w:pPr>
      <w:r>
        <w:rPr>
          <w:sz w:val="18"/>
        </w:rPr>
        <w:t>полняемые</w:t>
      </w:r>
      <w:r>
        <w:rPr>
          <w:spacing w:val="-5"/>
          <w:sz w:val="18"/>
        </w:rPr>
        <w:t> </w:t>
      </w:r>
      <w:r>
        <w:rPr>
          <w:i/>
          <w:sz w:val="18"/>
        </w:rPr>
        <w:t>без</w:t>
      </w:r>
      <w:r>
        <w:rPr>
          <w:i/>
          <w:spacing w:val="-4"/>
          <w:sz w:val="18"/>
        </w:rPr>
        <w:t> </w:t>
      </w:r>
      <w:r>
        <w:rPr>
          <w:sz w:val="18"/>
        </w:rPr>
        <w:t>внешнего</w:t>
      </w:r>
      <w:r>
        <w:rPr>
          <w:spacing w:val="-3"/>
          <w:sz w:val="18"/>
        </w:rPr>
        <w:t> </w:t>
      </w:r>
      <w:r>
        <w:rPr>
          <w:sz w:val="18"/>
        </w:rPr>
        <w:t>отягощения</w:t>
      </w:r>
      <w:r>
        <w:rPr>
          <w:spacing w:val="-3"/>
          <w:sz w:val="18"/>
        </w:rPr>
        <w:t> </w:t>
      </w:r>
      <w:r>
        <w:rPr>
          <w:sz w:val="18"/>
        </w:rPr>
        <w:t>или</w:t>
      </w:r>
      <w:r>
        <w:rPr>
          <w:spacing w:val="-5"/>
          <w:sz w:val="18"/>
        </w:rPr>
        <w:t> </w:t>
      </w:r>
      <w:r>
        <w:rPr>
          <w:sz w:val="18"/>
        </w:rPr>
        <w:t>с</w:t>
      </w:r>
      <w:r>
        <w:rPr>
          <w:spacing w:val="-4"/>
          <w:sz w:val="18"/>
        </w:rPr>
        <w:t> </w:t>
      </w:r>
      <w:r>
        <w:rPr>
          <w:sz w:val="18"/>
        </w:rPr>
        <w:t>незначительным</w:t>
      </w:r>
      <w:r>
        <w:rPr>
          <w:spacing w:val="-5"/>
          <w:sz w:val="18"/>
        </w:rPr>
        <w:t> </w:t>
      </w:r>
      <w:r>
        <w:rPr>
          <w:sz w:val="18"/>
        </w:rPr>
        <w:t>отягощением,</w:t>
      </w:r>
      <w:r>
        <w:rPr>
          <w:spacing w:val="37"/>
          <w:sz w:val="18"/>
        </w:rPr>
        <w:t> </w:t>
      </w:r>
      <w:r>
        <w:rPr>
          <w:sz w:val="18"/>
        </w:rPr>
        <w:t>чередуются</w:t>
      </w:r>
      <w:r>
        <w:rPr>
          <w:spacing w:val="-42"/>
          <w:sz w:val="18"/>
        </w:rPr>
        <w:t> </w:t>
      </w:r>
      <w:r>
        <w:rPr>
          <w:sz w:val="18"/>
        </w:rPr>
        <w:t>в определенном</w:t>
      </w:r>
      <w:r>
        <w:rPr>
          <w:spacing w:val="1"/>
          <w:sz w:val="18"/>
        </w:rPr>
        <w:t> </w:t>
      </w:r>
      <w:r>
        <w:rPr>
          <w:sz w:val="18"/>
        </w:rPr>
        <w:t>порядке и пропорции с упражнениями, выполняемыми с баночным</w:t>
      </w:r>
      <w:r>
        <w:rPr>
          <w:spacing w:val="1"/>
          <w:sz w:val="18"/>
        </w:rPr>
        <w:t> </w:t>
      </w:r>
      <w:r>
        <w:rPr>
          <w:sz w:val="18"/>
        </w:rPr>
        <w:t>отягощением.</w:t>
      </w:r>
    </w:p>
    <w:p>
      <w:pPr>
        <w:pStyle w:val="BodyText"/>
        <w:spacing w:line="199" w:lineRule="auto" w:before="101"/>
        <w:ind w:left="2269" w:right="2449" w:firstLine="309"/>
      </w:pPr>
      <w:r>
        <w:rPr/>
        <w:t>Другой</w:t>
      </w:r>
      <w:r>
        <w:rPr>
          <w:spacing w:val="1"/>
        </w:rPr>
        <w:t> </w:t>
      </w:r>
      <w:r>
        <w:rPr/>
        <w:t>методический</w:t>
      </w:r>
      <w:r>
        <w:rPr>
          <w:spacing w:val="1"/>
        </w:rPr>
        <w:t> </w:t>
      </w:r>
      <w:r>
        <w:rPr/>
        <w:t>подход</w:t>
      </w:r>
      <w:r>
        <w:rPr>
          <w:spacing w:val="1"/>
        </w:rPr>
        <w:t> </w:t>
      </w:r>
      <w:r>
        <w:rPr/>
        <w:t>основан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тони-</w:t>
      </w:r>
      <w:r>
        <w:rPr>
          <w:spacing w:val="1"/>
        </w:rPr>
        <w:t> </w:t>
      </w:r>
      <w:r>
        <w:rPr/>
        <w:t>зирующего</w:t>
      </w:r>
      <w:r>
        <w:rPr>
          <w:spacing w:val="1"/>
        </w:rPr>
        <w:t> </w:t>
      </w:r>
      <w:r>
        <w:rPr/>
        <w:t>следового</w:t>
      </w:r>
      <w:r>
        <w:rPr>
          <w:spacing w:val="1"/>
        </w:rPr>
        <w:t> </w:t>
      </w:r>
      <w:r>
        <w:rPr/>
        <w:t>эффекта,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создается</w:t>
      </w:r>
      <w:r>
        <w:rPr>
          <w:spacing w:val="1"/>
        </w:rPr>
        <w:t> </w:t>
      </w:r>
      <w:r>
        <w:rPr/>
        <w:t>преодолением</w:t>
      </w:r>
      <w:r>
        <w:rPr>
          <w:spacing w:val="1"/>
        </w:rPr>
        <w:t> </w:t>
      </w:r>
      <w:r>
        <w:rPr/>
        <w:t>повышенного отягощения непосредственно (за несколько минут) перед</w:t>
      </w:r>
      <w:r>
        <w:rPr>
          <w:spacing w:val="-52"/>
        </w:rPr>
        <w:t> </w:t>
      </w:r>
      <w:r>
        <w:rPr/>
        <w:t>выполнением</w:t>
      </w:r>
      <w:r>
        <w:rPr>
          <w:spacing w:val="1"/>
        </w:rPr>
        <w:t> </w:t>
      </w:r>
      <w:r>
        <w:rPr/>
        <w:t>скоростно-силового</w:t>
      </w:r>
      <w:r>
        <w:rPr>
          <w:spacing w:val="1"/>
        </w:rPr>
        <w:t> </w:t>
      </w:r>
      <w:r>
        <w:rPr/>
        <w:t>упражнения.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короткая</w:t>
      </w:r>
      <w:r>
        <w:rPr>
          <w:spacing w:val="1"/>
        </w:rPr>
        <w:t> </w:t>
      </w:r>
      <w:r>
        <w:rPr/>
        <w:t>серия подъемов штанги большого веса перед прыжками или метаниями</w:t>
      </w:r>
      <w:r>
        <w:rPr>
          <w:spacing w:val="-52"/>
        </w:rPr>
        <w:t> </w:t>
      </w:r>
      <w:r>
        <w:rPr/>
        <w:t>может способствовать проявлению повышенной мощности движений в</w:t>
      </w:r>
      <w:r>
        <w:rPr>
          <w:spacing w:val="1"/>
        </w:rPr>
        <w:t> </w:t>
      </w:r>
      <w:r>
        <w:rPr/>
        <w:t>прыжках или метаниях (обзор экспериментальных данных — лит. 3).</w:t>
      </w:r>
      <w:r>
        <w:rPr>
          <w:spacing w:val="1"/>
        </w:rPr>
        <w:t> </w:t>
      </w:r>
      <w:r>
        <w:rPr/>
        <w:t>Содействующим</w:t>
      </w:r>
      <w:r>
        <w:rPr>
          <w:spacing w:val="1"/>
        </w:rPr>
        <w:t> </w:t>
      </w:r>
      <w:r>
        <w:rPr/>
        <w:t>фактором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является,</w:t>
      </w:r>
      <w:r>
        <w:rPr>
          <w:spacing w:val="1"/>
        </w:rPr>
        <w:t> </w:t>
      </w:r>
      <w:r>
        <w:rPr/>
        <w:t>по</w:t>
      </w:r>
      <w:r>
        <w:rPr>
          <w:spacing w:val="56"/>
        </w:rPr>
        <w:t> </w:t>
      </w:r>
      <w:r>
        <w:rPr/>
        <w:t>всей</w:t>
      </w:r>
      <w:r>
        <w:rPr>
          <w:spacing w:val="56"/>
        </w:rPr>
        <w:t> </w:t>
      </w:r>
      <w:r>
        <w:rPr/>
        <w:t>вероятности,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остаточное</w:t>
      </w:r>
      <w:r>
        <w:rPr>
          <w:spacing w:val="1"/>
        </w:rPr>
        <w:t> </w:t>
      </w:r>
      <w:r>
        <w:rPr/>
        <w:t>нервно-мышечное</w:t>
      </w:r>
      <w:r>
        <w:rPr>
          <w:spacing w:val="1"/>
        </w:rPr>
        <w:t> </w:t>
      </w:r>
      <w:r>
        <w:rPr/>
        <w:t>возбуждение,</w:t>
      </w:r>
      <w:r>
        <w:rPr>
          <w:spacing w:val="1"/>
        </w:rPr>
        <w:t> </w:t>
      </w:r>
      <w:r>
        <w:rPr/>
        <w:t>созданное</w:t>
      </w:r>
      <w:r>
        <w:rPr>
          <w:spacing w:val="1"/>
        </w:rPr>
        <w:t> </w:t>
      </w:r>
      <w:r>
        <w:rPr/>
        <w:t>предшествующим</w:t>
      </w:r>
      <w:r>
        <w:rPr>
          <w:spacing w:val="1"/>
        </w:rPr>
        <w:t> </w:t>
      </w:r>
      <w:r>
        <w:rPr/>
        <w:t>интенсивным</w:t>
      </w:r>
      <w:r>
        <w:rPr>
          <w:spacing w:val="1"/>
        </w:rPr>
        <w:t> </w:t>
      </w:r>
      <w:r>
        <w:rPr/>
        <w:t>напряжением.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не</w:t>
      </w:r>
      <w:r>
        <w:rPr>
          <w:spacing w:val="-52"/>
        </w:rPr>
        <w:t> </w:t>
      </w:r>
      <w:r>
        <w:rPr/>
        <w:t>постоянен,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достигается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адек-</w:t>
      </w:r>
      <w:r>
        <w:rPr>
          <w:spacing w:val="1"/>
        </w:rPr>
        <w:t> </w:t>
      </w:r>
      <w:r>
        <w:rPr>
          <w:i/>
        </w:rPr>
        <w:t>\</w:t>
      </w:r>
      <w:r>
        <w:rPr>
          <w:i/>
          <w:spacing w:val="1"/>
        </w:rPr>
        <w:t> </w:t>
      </w:r>
      <w:r>
        <w:rPr/>
        <w:t>ватном</w:t>
      </w:r>
      <w:r>
        <w:rPr>
          <w:spacing w:val="1"/>
        </w:rPr>
        <w:t> </w:t>
      </w:r>
      <w:r>
        <w:rPr/>
        <w:t>регулировании</w:t>
      </w:r>
      <w:r>
        <w:rPr>
          <w:spacing w:val="1"/>
        </w:rPr>
        <w:t> </w:t>
      </w:r>
      <w:r>
        <w:rPr/>
        <w:t>тонизирующей</w:t>
      </w:r>
      <w:r>
        <w:rPr>
          <w:spacing w:val="-9"/>
        </w:rPr>
        <w:t> </w:t>
      </w:r>
      <w:r>
        <w:rPr/>
        <w:t>нагрузки</w:t>
      </w:r>
      <w:r>
        <w:rPr>
          <w:spacing w:val="-9"/>
        </w:rPr>
        <w:t> </w:t>
      </w:r>
      <w:r>
        <w:rPr/>
        <w:t>и</w:t>
      </w:r>
      <w:r>
        <w:rPr>
          <w:spacing w:val="-6"/>
        </w:rPr>
        <w:t> </w:t>
      </w:r>
      <w:r>
        <w:rPr/>
        <w:t>следующего</w:t>
      </w:r>
      <w:r>
        <w:rPr>
          <w:spacing w:val="-8"/>
        </w:rPr>
        <w:t> </w:t>
      </w:r>
      <w:r>
        <w:rPr/>
        <w:t>за</w:t>
      </w:r>
      <w:r>
        <w:rPr>
          <w:spacing w:val="-8"/>
        </w:rPr>
        <w:t> </w:t>
      </w:r>
      <w:r>
        <w:rPr/>
        <w:t>ней</w:t>
      </w:r>
      <w:r>
        <w:rPr>
          <w:spacing w:val="-8"/>
        </w:rPr>
        <w:t> </w:t>
      </w:r>
      <w:r>
        <w:rPr/>
        <w:t>интервала</w:t>
      </w:r>
      <w:r>
        <w:rPr>
          <w:spacing w:val="-3"/>
        </w:rPr>
        <w:t> </w:t>
      </w:r>
      <w:r>
        <w:rPr/>
        <w:t>отдыха.</w:t>
      </w:r>
    </w:p>
    <w:p>
      <w:pPr>
        <w:pStyle w:val="BodyText"/>
        <w:spacing w:line="199" w:lineRule="auto"/>
        <w:ind w:left="2269" w:right="2621" w:firstLine="309"/>
      </w:pPr>
      <w:r>
        <w:rPr/>
        <w:t>Действенность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какой-то</w:t>
      </w:r>
      <w:r>
        <w:rPr>
          <w:spacing w:val="1"/>
        </w:rPr>
        <w:t> </w:t>
      </w:r>
      <w:r>
        <w:rPr/>
        <w:t>мере</w:t>
      </w:r>
      <w:r>
        <w:rPr>
          <w:spacing w:val="-52"/>
        </w:rPr>
        <w:t> </w:t>
      </w:r>
      <w:r>
        <w:rPr/>
        <w:t>пропорциональна частоте включения их в недельные и более протя-</w:t>
      </w:r>
      <w:r>
        <w:rPr>
          <w:spacing w:val="1"/>
        </w:rPr>
        <w:t> </w:t>
      </w:r>
      <w:r>
        <w:rPr/>
        <w:t>женные</w:t>
      </w:r>
      <w:r>
        <w:rPr>
          <w:spacing w:val="1"/>
        </w:rPr>
        <w:t> </w:t>
      </w:r>
      <w:r>
        <w:rPr/>
        <w:t>циклы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условии,</w:t>
      </w:r>
      <w:r>
        <w:rPr>
          <w:spacing w:val="1"/>
        </w:rPr>
        <w:t> </w:t>
      </w:r>
      <w:r>
        <w:rPr/>
        <w:t>однако,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вос-</w:t>
      </w:r>
      <w:r>
        <w:rPr>
          <w:spacing w:val="-52"/>
        </w:rPr>
        <w:t> </w:t>
      </w:r>
      <w:r>
        <w:rPr/>
        <w:t>произведения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удается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минимум</w:t>
      </w:r>
      <w:r>
        <w:rPr>
          <w:spacing w:val="1"/>
        </w:rPr>
        <w:t> </w:t>
      </w:r>
      <w:r>
        <w:rPr/>
        <w:t>поддерживать,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лучше</w:t>
      </w:r>
      <w:r>
        <w:rPr>
          <w:spacing w:val="1"/>
        </w:rPr>
        <w:t> </w:t>
      </w:r>
      <w:r>
        <w:rPr/>
        <w:t>—</w:t>
      </w:r>
      <w:r>
        <w:rPr>
          <w:spacing w:val="-52"/>
        </w:rPr>
        <w:t> </w:t>
      </w:r>
      <w:r>
        <w:rPr/>
        <w:t>увеличивать достигнутый уровень скорости движений (при заданном</w:t>
      </w:r>
      <w:r>
        <w:rPr>
          <w:spacing w:val="1"/>
        </w:rPr>
        <w:t> </w:t>
      </w:r>
      <w:r>
        <w:rPr/>
        <w:t>отягощении).</w:t>
      </w:r>
      <w:r>
        <w:rPr>
          <w:spacing w:val="1"/>
        </w:rPr>
        <w:t> </w:t>
      </w:r>
      <w:r>
        <w:rPr/>
        <w:t>Исходя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нормируют</w:t>
      </w:r>
      <w:r>
        <w:rPr>
          <w:spacing w:val="1"/>
        </w:rPr>
        <w:t> </w:t>
      </w:r>
      <w:r>
        <w:rPr/>
        <w:t>суммарный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скоростно-силовых упражнений, в частности число повторений их в</w:t>
      </w:r>
      <w:r>
        <w:rPr>
          <w:spacing w:val="1"/>
        </w:rPr>
        <w:t> </w:t>
      </w:r>
      <w:r>
        <w:rPr/>
        <w:t>отдельном занятии. Динамика скорости движений служит вместе 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критериев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регулировании</w:t>
      </w:r>
      <w:r>
        <w:rPr>
          <w:spacing w:val="1"/>
        </w:rPr>
        <w:t> </w:t>
      </w:r>
      <w:r>
        <w:rPr/>
        <w:t>интервалов</w:t>
      </w:r>
      <w:r>
        <w:rPr>
          <w:spacing w:val="-52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повторениями: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начинают</w:t>
      </w:r>
      <w:r>
        <w:rPr>
          <w:spacing w:val="1"/>
        </w:rPr>
        <w:t> </w:t>
      </w:r>
      <w:r>
        <w:rPr/>
        <w:t>замедляться,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увеличить</w:t>
      </w:r>
      <w:r>
        <w:rPr>
          <w:spacing w:val="1"/>
        </w:rPr>
        <w:t> </w:t>
      </w:r>
      <w:r>
        <w:rPr/>
        <w:t>интервал</w:t>
      </w:r>
      <w:r>
        <w:rPr>
          <w:spacing w:val="1"/>
        </w:rPr>
        <w:t> </w:t>
      </w:r>
      <w:r>
        <w:rPr/>
        <w:t>отдыха,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поможет восстановить необходимую скорость, либо прекратить по-</w:t>
      </w:r>
      <w:r>
        <w:rPr>
          <w:spacing w:val="1"/>
        </w:rPr>
        <w:t> </w:t>
      </w:r>
      <w:r>
        <w:rPr/>
        <w:t>вторения.</w:t>
      </w:r>
    </w:p>
    <w:p>
      <w:pPr>
        <w:pStyle w:val="BodyText"/>
        <w:spacing w:line="199" w:lineRule="auto"/>
        <w:ind w:left="2247" w:right="2620" w:firstLine="316"/>
      </w:pPr>
      <w:r>
        <w:rPr/>
        <w:t>Кратковременность скоростно-силовых упражнений и ограничен-</w:t>
      </w:r>
      <w:r>
        <w:rPr>
          <w:spacing w:val="1"/>
        </w:rPr>
        <w:t> </w:t>
      </w:r>
      <w:r>
        <w:rPr/>
        <w:t>ная величина применяемых в них отягощений позволяют выполнять</w:t>
      </w:r>
      <w:r>
        <w:rPr>
          <w:spacing w:val="1"/>
        </w:rPr>
        <w:t> </w:t>
      </w:r>
      <w:r>
        <w:rPr/>
        <w:t>их в каждом занятии серийно и по нескольку серий. Вместе с тем</w:t>
      </w:r>
      <w:r>
        <w:rPr>
          <w:spacing w:val="1"/>
        </w:rPr>
        <w:t> </w:t>
      </w:r>
      <w:r>
        <w:rPr/>
        <w:t>предельная</w:t>
      </w:r>
      <w:r>
        <w:rPr>
          <w:spacing w:val="1"/>
        </w:rPr>
        <w:t> </w:t>
      </w:r>
      <w:r>
        <w:rPr/>
        <w:t>концентрация</w:t>
      </w:r>
      <w:r>
        <w:rPr>
          <w:spacing w:val="1"/>
        </w:rPr>
        <w:t> </w:t>
      </w:r>
      <w:r>
        <w:rPr/>
        <w:t>воли,</w:t>
      </w:r>
      <w:r>
        <w:rPr>
          <w:spacing w:val="1"/>
        </w:rPr>
        <w:t> </w:t>
      </w:r>
      <w:r>
        <w:rPr/>
        <w:t>полная</w:t>
      </w:r>
      <w:r>
        <w:rPr>
          <w:spacing w:val="1"/>
        </w:rPr>
        <w:t> </w:t>
      </w:r>
      <w:r>
        <w:rPr/>
        <w:t>мобилизация</w:t>
      </w:r>
      <w:r>
        <w:rPr>
          <w:spacing w:val="1"/>
        </w:rPr>
        <w:t> </w:t>
      </w:r>
      <w:r>
        <w:rPr/>
        <w:t>скоростно-</w:t>
      </w:r>
      <w:r>
        <w:rPr>
          <w:spacing w:val="-52"/>
        </w:rPr>
        <w:t> </w:t>
      </w:r>
      <w:r>
        <w:rPr/>
        <w:t>силовых возможностей, необходимость каждый раз при повторениях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допускать</w:t>
      </w:r>
      <w:r>
        <w:rPr>
          <w:spacing w:val="1"/>
        </w:rPr>
        <w:t> </w:t>
      </w:r>
      <w:r>
        <w:rPr/>
        <w:t>ухудшения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характеристик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лимитируют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нагрузки.</w:t>
      </w:r>
      <w:r>
        <w:rPr>
          <w:spacing w:val="1"/>
        </w:rPr>
        <w:t> </w:t>
      </w:r>
      <w:r>
        <w:rPr/>
        <w:t>Отсюда</w:t>
      </w:r>
      <w:r>
        <w:rPr>
          <w:spacing w:val="1"/>
        </w:rPr>
        <w:t> </w:t>
      </w:r>
      <w:r>
        <w:rPr/>
        <w:t>вытекает</w:t>
      </w:r>
      <w:r>
        <w:rPr>
          <w:spacing w:val="1"/>
        </w:rPr>
        <w:t> </w:t>
      </w:r>
      <w:r>
        <w:rPr/>
        <w:t>эмпирическое</w:t>
      </w:r>
      <w:r>
        <w:rPr>
          <w:spacing w:val="1"/>
        </w:rPr>
        <w:t> </w:t>
      </w:r>
      <w:r>
        <w:rPr/>
        <w:t>правило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упраж-</w:t>
      </w:r>
      <w:r>
        <w:rPr>
          <w:spacing w:val="-52"/>
        </w:rPr>
        <w:t> </w:t>
      </w:r>
      <w:r>
        <w:rPr/>
        <w:t>нений: </w:t>
      </w:r>
      <w:r>
        <w:rPr>
          <w:i/>
        </w:rPr>
        <w:t>«.лучше заниматься чаще </w:t>
      </w:r>
      <w:r>
        <w:rPr/>
        <w:t>(в смысле частоты занятий в не-</w:t>
      </w:r>
      <w:r>
        <w:rPr>
          <w:spacing w:val="1"/>
        </w:rPr>
        <w:t> </w:t>
      </w:r>
      <w:r>
        <w:rPr/>
        <w:t>дельных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циклах),</w:t>
      </w:r>
      <w:r>
        <w:rPr>
          <w:spacing w:val="1"/>
        </w:rPr>
        <w:t> </w:t>
      </w:r>
      <w:r>
        <w:rPr>
          <w:i/>
        </w:rPr>
        <w:t>но</w:t>
      </w:r>
      <w:r>
        <w:rPr>
          <w:i/>
          <w:spacing w:val="1"/>
        </w:rPr>
        <w:t> </w:t>
      </w:r>
      <w:r>
        <w:rPr>
          <w:i/>
        </w:rPr>
        <w:t>понемногу»</w:t>
      </w:r>
      <w:r>
        <w:rPr>
          <w:i/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смысле</w:t>
      </w:r>
      <w:r>
        <w:rPr>
          <w:spacing w:val="1"/>
        </w:rPr>
        <w:t> </w:t>
      </w:r>
      <w:r>
        <w:rPr/>
        <w:t>ограничения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отдельного</w:t>
      </w:r>
      <w:r>
        <w:rPr>
          <w:spacing w:val="1"/>
        </w:rPr>
        <w:t> </w:t>
      </w:r>
      <w:r>
        <w:rPr/>
        <w:t>занятия).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большинстве этапов базового физического воспитания, когда число</w:t>
      </w:r>
      <w:r>
        <w:rPr>
          <w:spacing w:val="1"/>
        </w:rPr>
        <w:t> </w:t>
      </w:r>
      <w:r>
        <w:rPr/>
        <w:t>урочных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2—4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неделю,</w:t>
      </w:r>
      <w:r>
        <w:rPr>
          <w:spacing w:val="1"/>
        </w:rPr>
        <w:t> </w:t>
      </w:r>
      <w:r>
        <w:rPr/>
        <w:t>различного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скоростно-силовые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включать,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пра-</w:t>
      </w:r>
      <w:r>
        <w:rPr>
          <w:spacing w:val="1"/>
        </w:rPr>
        <w:t> </w:t>
      </w:r>
      <w:r>
        <w:rPr/>
        <w:t>вило, в каждое занятие (хотя бы по нескольку повторений), нормируя</w:t>
      </w:r>
      <w:r>
        <w:rPr>
          <w:spacing w:val="1"/>
        </w:rPr>
        <w:t> </w:t>
      </w:r>
      <w:r>
        <w:rPr/>
        <w:t>связанный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конкретных</w:t>
      </w:r>
      <w:r>
        <w:rPr>
          <w:spacing w:val="1"/>
        </w:rPr>
        <w:t> </w:t>
      </w:r>
      <w:r>
        <w:rPr>
          <w:spacing w:val="-1"/>
        </w:rPr>
        <w:t>осооенностей</w:t>
      </w:r>
      <w:r>
        <w:rPr>
          <w:spacing w:val="-12"/>
        </w:rPr>
        <w:t> </w:t>
      </w:r>
      <w:r>
        <w:rPr>
          <w:spacing w:val="-1"/>
        </w:rPr>
        <w:t>упражнений</w:t>
      </w:r>
      <w:r>
        <w:rPr>
          <w:spacing w:val="-9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уровня</w:t>
      </w:r>
      <w:r>
        <w:rPr>
          <w:spacing w:val="-9"/>
        </w:rPr>
        <w:t> </w:t>
      </w:r>
      <w:r>
        <w:rPr>
          <w:spacing w:val="-1"/>
        </w:rPr>
        <w:t>подготовленности</w:t>
      </w:r>
      <w:r>
        <w:rPr>
          <w:spacing w:val="-11"/>
        </w:rPr>
        <w:t> </w:t>
      </w:r>
      <w:r>
        <w:rPr>
          <w:spacing w:val="-1"/>
        </w:rPr>
        <w:t>занимающихся.</w:t>
      </w:r>
    </w:p>
    <w:p>
      <w:pPr>
        <w:pStyle w:val="BodyText"/>
        <w:spacing w:line="179" w:lineRule="exact"/>
        <w:ind w:left="2600"/>
      </w:pPr>
      <w:r>
        <w:rPr/>
        <w:t>Необходимая</w:t>
      </w:r>
      <w:r>
        <w:rPr>
          <w:spacing w:val="37"/>
        </w:rPr>
        <w:t> </w:t>
      </w:r>
      <w:r>
        <w:rPr/>
        <w:t>предпосылка</w:t>
      </w:r>
      <w:r>
        <w:rPr>
          <w:spacing w:val="39"/>
        </w:rPr>
        <w:t> </w:t>
      </w:r>
      <w:r>
        <w:rPr/>
        <w:t>плодотворного</w:t>
      </w:r>
      <w:r>
        <w:rPr>
          <w:spacing w:val="38"/>
        </w:rPr>
        <w:t> </w:t>
      </w:r>
      <w:r>
        <w:rPr/>
        <w:t>использования</w:t>
      </w:r>
      <w:r>
        <w:rPr>
          <w:spacing w:val="38"/>
        </w:rPr>
        <w:t> </w:t>
      </w:r>
      <w:r>
        <w:rPr/>
        <w:t>основ-</w:t>
      </w:r>
    </w:p>
    <w:p>
      <w:pPr>
        <w:pStyle w:val="BodyText"/>
        <w:spacing w:line="231" w:lineRule="exact"/>
        <w:ind w:left="2283"/>
      </w:pPr>
      <w:r>
        <w:rPr>
          <w:spacing w:val="-2"/>
        </w:rPr>
        <w:t>ных</w:t>
      </w:r>
      <w:r>
        <w:rPr>
          <w:spacing w:val="35"/>
        </w:rPr>
        <w:t> </w:t>
      </w:r>
      <w:r>
        <w:rPr>
          <w:spacing w:val="-2"/>
        </w:rPr>
        <w:t>скоростно-силовых</w:t>
      </w:r>
      <w:r>
        <w:rPr>
          <w:spacing w:val="29"/>
        </w:rPr>
        <w:t> </w:t>
      </w:r>
      <w:r>
        <w:rPr>
          <w:spacing w:val="-2"/>
        </w:rPr>
        <w:t>упражнений</w:t>
      </w:r>
      <w:r>
        <w:rPr>
          <w:spacing w:val="82"/>
        </w:rPr>
        <w:t> </w:t>
      </w:r>
      <w:r>
        <w:rPr>
          <w:spacing w:val="-1"/>
        </w:rPr>
        <w:t>предельной</w:t>
      </w:r>
      <w:r>
        <w:rPr>
          <w:spacing w:val="80"/>
        </w:rPr>
        <w:t> </w:t>
      </w:r>
      <w:r>
        <w:rPr>
          <w:spacing w:val="-1"/>
        </w:rPr>
        <w:t>интенсивности</w:t>
      </w:r>
      <w:r>
        <w:rPr>
          <w:spacing w:val="-12"/>
        </w:rPr>
        <w:t> </w:t>
      </w:r>
      <w:r>
        <w:rPr>
          <w:spacing w:val="-1"/>
        </w:rPr>
        <w:t>—</w:t>
      </w:r>
    </w:p>
    <w:p>
      <w:pPr>
        <w:spacing w:before="132"/>
        <w:ind w:left="3544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210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13" w:right="2675"/>
      </w:pPr>
      <w:r>
        <w:rPr/>
        <w:t>освоение техники аналогичных скоростных упражнений в облегчен-</w:t>
      </w:r>
      <w:r>
        <w:rPr>
          <w:spacing w:val="1"/>
        </w:rPr>
        <w:t> </w:t>
      </w:r>
      <w:r>
        <w:rPr/>
        <w:t>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(на</w:t>
      </w:r>
      <w:r>
        <w:rPr>
          <w:spacing w:val="1"/>
        </w:rPr>
        <w:t> </w:t>
      </w:r>
      <w:r>
        <w:rPr/>
        <w:t>контролируемых</w:t>
      </w:r>
      <w:r>
        <w:rPr>
          <w:spacing w:val="1"/>
        </w:rPr>
        <w:t> </w:t>
      </w:r>
      <w:r>
        <w:rPr/>
        <w:t>скоростях,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внешних</w:t>
      </w:r>
      <w:r>
        <w:rPr>
          <w:spacing w:val="1"/>
        </w:rPr>
        <w:t> </w:t>
      </w:r>
      <w:r>
        <w:rPr/>
        <w:t>отяго-</w:t>
      </w:r>
      <w:r>
        <w:rPr>
          <w:spacing w:val="-52"/>
        </w:rPr>
        <w:t> </w:t>
      </w:r>
      <w:r>
        <w:rPr/>
        <w:t>щений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небольшими</w:t>
      </w:r>
      <w:r>
        <w:rPr>
          <w:spacing w:val="1"/>
        </w:rPr>
        <w:t> </w:t>
      </w:r>
      <w:r>
        <w:rPr/>
        <w:t>добавочными</w:t>
      </w:r>
      <w:r>
        <w:rPr>
          <w:spacing w:val="1"/>
        </w:rPr>
        <w:t> </w:t>
      </w:r>
      <w:r>
        <w:rPr/>
        <w:t>отягощениями)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под-</w:t>
      </w:r>
      <w:r>
        <w:rPr>
          <w:spacing w:val="1"/>
        </w:rPr>
        <w:t> </w:t>
      </w:r>
      <w:r>
        <w:rPr/>
        <w:t>готовка</w:t>
      </w:r>
      <w:r>
        <w:rPr>
          <w:spacing w:val="1"/>
        </w:rPr>
        <w:t> </w:t>
      </w:r>
      <w:r>
        <w:rPr/>
        <w:t>опорно-двигательного</w:t>
      </w:r>
      <w:r>
        <w:rPr>
          <w:spacing w:val="1"/>
        </w:rPr>
        <w:t> </w:t>
      </w:r>
      <w:r>
        <w:rPr/>
        <w:t>аппарата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интенсивным</w:t>
      </w:r>
      <w:r>
        <w:rPr>
          <w:spacing w:val="55"/>
        </w:rPr>
        <w:t> </w:t>
      </w:r>
      <w:r>
        <w:rPr/>
        <w:t>нагрузкам.</w:t>
      </w:r>
      <w:r>
        <w:rPr>
          <w:spacing w:val="-52"/>
        </w:rPr>
        <w:t> </w:t>
      </w:r>
      <w:r>
        <w:rPr/>
        <w:t>На первых этапах физического воспитания такая подготовка обес-</w:t>
      </w:r>
      <w:r>
        <w:rPr>
          <w:spacing w:val="1"/>
        </w:rPr>
        <w:t> </w:t>
      </w:r>
      <w:r>
        <w:rPr/>
        <w:t>печивается преимущественно с помощью локальных и региональных</w:t>
      </w:r>
      <w:r>
        <w:rPr>
          <w:spacing w:val="1"/>
        </w:rPr>
        <w:t> </w:t>
      </w:r>
      <w:r>
        <w:rPr/>
        <w:t>силовых упражнений без предельных напряжений, а затем и силовых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воздействия.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каждого</w:t>
      </w:r>
      <w:r>
        <w:rPr>
          <w:spacing w:val="1"/>
        </w:rPr>
        <w:t> </w:t>
      </w:r>
      <w:r>
        <w:rPr/>
        <w:t>отдельного</w:t>
      </w:r>
      <w:r>
        <w:rPr>
          <w:spacing w:val="1"/>
        </w:rPr>
        <w:t> </w:t>
      </w:r>
      <w:r>
        <w:rPr/>
        <w:t>занятия непременным условием качественного и нетравмоопасного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основательная</w:t>
      </w:r>
      <w:r>
        <w:rPr>
          <w:spacing w:val="1"/>
        </w:rPr>
        <w:t> </w:t>
      </w:r>
      <w:r>
        <w:rPr/>
        <w:t>разминка,</w:t>
      </w:r>
      <w:r>
        <w:rPr>
          <w:spacing w:val="1"/>
        </w:rPr>
        <w:t> </w:t>
      </w:r>
      <w:r>
        <w:rPr/>
        <w:t>средствами</w:t>
      </w:r>
      <w:r>
        <w:rPr>
          <w:spacing w:val="1"/>
        </w:rPr>
        <w:t> </w:t>
      </w:r>
      <w:r>
        <w:rPr/>
        <w:t>которой</w:t>
      </w:r>
      <w:r>
        <w:rPr>
          <w:spacing w:val="1"/>
        </w:rPr>
        <w:t> </w:t>
      </w:r>
      <w:r>
        <w:rPr/>
        <w:t>служат</w:t>
      </w:r>
      <w:r>
        <w:rPr>
          <w:spacing w:val="1"/>
        </w:rPr>
        <w:t> </w:t>
      </w:r>
      <w:r>
        <w:rPr/>
        <w:t>вспомогательные</w:t>
      </w:r>
      <w:r>
        <w:rPr>
          <w:spacing w:val="-52"/>
        </w:rPr>
        <w:t> </w:t>
      </w:r>
      <w:r>
        <w:rPr/>
        <w:t>гимнастические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специально-подготовительные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вы-</w:t>
      </w:r>
      <w:r>
        <w:rPr>
          <w:spacing w:val="1"/>
        </w:rPr>
        <w:t> </w:t>
      </w:r>
      <w:r>
        <w:rPr/>
        <w:t>полняемые с постепенным увеличением темпа и скорости движений.</w:t>
      </w:r>
      <w:r>
        <w:rPr>
          <w:spacing w:val="1"/>
        </w:rPr>
        <w:t> </w:t>
      </w:r>
      <w:r>
        <w:rPr/>
        <w:t>Особенно тщательная подготовка и строгое нормирование нагрузки</w:t>
      </w:r>
      <w:r>
        <w:rPr>
          <w:spacing w:val="1"/>
        </w:rPr>
        <w:t> </w:t>
      </w:r>
      <w:r>
        <w:rPr/>
        <w:t>требуются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упражнений</w:t>
      </w:r>
      <w:r>
        <w:rPr>
          <w:spacing w:val="-52"/>
        </w:rPr>
        <w:t> </w:t>
      </w:r>
      <w:r>
        <w:rPr/>
        <w:t>ударно-реактивного</w:t>
      </w:r>
      <w:r>
        <w:rPr>
          <w:spacing w:val="1"/>
        </w:rPr>
        <w:t> </w:t>
      </w:r>
      <w:r>
        <w:rPr/>
        <w:t>воздействия.</w:t>
      </w:r>
      <w:r>
        <w:rPr>
          <w:spacing w:val="1"/>
        </w:rPr>
        <w:t> </w:t>
      </w:r>
      <w:r>
        <w:rPr/>
        <w:t>Концентрированное</w:t>
      </w:r>
      <w:r>
        <w:rPr>
          <w:spacing w:val="1"/>
        </w:rPr>
        <w:t> </w:t>
      </w:r>
      <w:r>
        <w:rPr/>
        <w:t>применение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предельно</w:t>
      </w:r>
      <w:r>
        <w:rPr>
          <w:spacing w:val="1"/>
        </w:rPr>
        <w:t> </w:t>
      </w:r>
      <w:r>
        <w:rPr/>
        <w:t>выраженным</w:t>
      </w:r>
      <w:r>
        <w:rPr>
          <w:spacing w:val="1"/>
        </w:rPr>
        <w:t> </w:t>
      </w:r>
      <w:r>
        <w:rPr/>
        <w:t>моментом</w:t>
      </w:r>
      <w:r>
        <w:rPr>
          <w:spacing w:val="1"/>
        </w:rPr>
        <w:t> </w:t>
      </w:r>
      <w:r>
        <w:rPr/>
        <w:t>мгновенного перехода от уступающих к максимально мощным пре-</w:t>
      </w:r>
      <w:r>
        <w:rPr>
          <w:spacing w:val="1"/>
        </w:rPr>
        <w:t> </w:t>
      </w:r>
      <w:r>
        <w:rPr/>
        <w:t>одолевающим</w:t>
      </w:r>
      <w:r>
        <w:rPr>
          <w:spacing w:val="1"/>
        </w:rPr>
        <w:t> </w:t>
      </w:r>
      <w:r>
        <w:rPr/>
        <w:t>усилиям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24)</w:t>
      </w:r>
      <w:r>
        <w:rPr>
          <w:spacing w:val="1"/>
        </w:rPr>
        <w:t> </w:t>
      </w:r>
      <w:r>
        <w:rPr/>
        <w:t>оправдано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завершения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основном возрастного созревания опор но-двигательного аппарата 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условии</w:t>
      </w:r>
      <w:r>
        <w:rPr>
          <w:spacing w:val="1"/>
        </w:rPr>
        <w:t> </w:t>
      </w:r>
      <w:r>
        <w:rPr/>
        <w:t>систематической</w:t>
      </w:r>
      <w:r>
        <w:rPr>
          <w:spacing w:val="1"/>
        </w:rPr>
        <w:t> </w:t>
      </w:r>
      <w:r>
        <w:rPr/>
        <w:t>разносторонней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иод-</w:t>
      </w:r>
      <w:r>
        <w:rPr>
          <w:spacing w:val="1"/>
        </w:rPr>
        <w:t> </w:t>
      </w:r>
      <w:r>
        <w:rPr/>
        <w:t>готовки. Даже в тренировке квалифицированных спортсменов гра-</w:t>
      </w:r>
      <w:r>
        <w:rPr>
          <w:spacing w:val="1"/>
        </w:rPr>
        <w:t> </w:t>
      </w:r>
      <w:r>
        <w:rPr/>
        <w:t>ничные</w:t>
      </w:r>
      <w:r>
        <w:rPr>
          <w:spacing w:val="1"/>
        </w:rPr>
        <w:t> </w:t>
      </w:r>
      <w:r>
        <w:rPr/>
        <w:t>объемы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невелики;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опытным данным, их рекомендуется нормировать примерно в следу-</w:t>
      </w:r>
      <w:r>
        <w:rPr>
          <w:spacing w:val="1"/>
        </w:rPr>
        <w:t> </w:t>
      </w:r>
      <w:r>
        <w:rPr/>
        <w:t>ющих</w:t>
      </w:r>
      <w:r>
        <w:rPr>
          <w:spacing w:val="1"/>
        </w:rPr>
        <w:t> </w:t>
      </w:r>
      <w:r>
        <w:rPr/>
        <w:t>пределах: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повторений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серии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се-</w:t>
      </w:r>
      <w:r>
        <w:rPr>
          <w:spacing w:val="-52"/>
        </w:rPr>
        <w:t> </w:t>
      </w:r>
      <w:r>
        <w:rPr/>
        <w:t>рийного</w:t>
      </w:r>
      <w:r>
        <w:rPr>
          <w:spacing w:val="1"/>
        </w:rPr>
        <w:t> </w:t>
      </w:r>
      <w:r>
        <w:rPr/>
        <w:t>воспроизведения</w:t>
      </w:r>
      <w:r>
        <w:rPr>
          <w:spacing w:val="1"/>
        </w:rPr>
        <w:t> </w:t>
      </w:r>
      <w:r>
        <w:rPr/>
        <w:t>отдельного</w:t>
      </w:r>
      <w:r>
        <w:rPr>
          <w:spacing w:val="1"/>
        </w:rPr>
        <w:t> </w:t>
      </w:r>
      <w:r>
        <w:rPr/>
        <w:t>упражнения)</w:t>
      </w:r>
      <w:r>
        <w:rPr>
          <w:spacing w:val="1"/>
        </w:rPr>
        <w:t> </w:t>
      </w:r>
      <w:r>
        <w:rPr/>
        <w:t>—5—10;</w:t>
      </w:r>
      <w:r>
        <w:rPr>
          <w:spacing w:val="1"/>
        </w:rPr>
        <w:t> </w:t>
      </w:r>
      <w:r>
        <w:rPr/>
        <w:t>число</w:t>
      </w:r>
      <w:r>
        <w:rPr>
          <w:spacing w:val="-52"/>
        </w:rPr>
        <w:t> </w:t>
      </w:r>
      <w:r>
        <w:rPr/>
        <w:t>серий в рамках</w:t>
      </w:r>
      <w:r>
        <w:rPr>
          <w:spacing w:val="1"/>
        </w:rPr>
        <w:t> </w:t>
      </w:r>
      <w:r>
        <w:rPr/>
        <w:t>отдельного занятия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2—4;</w:t>
      </w:r>
      <w:r>
        <w:rPr>
          <w:spacing w:val="1"/>
        </w:rPr>
        <w:t> </w:t>
      </w:r>
      <w:r>
        <w:rPr/>
        <w:t>интервалы активного</w:t>
      </w:r>
      <w:r>
        <w:rPr>
          <w:spacing w:val="1"/>
        </w:rPr>
        <w:t> </w:t>
      </w:r>
      <w:r>
        <w:rPr/>
        <w:t>отдыха между сериями — 10—15 мин.; число занятий, включающих</w:t>
      </w:r>
      <w:r>
        <w:rPr>
          <w:spacing w:val="1"/>
        </w:rPr>
        <w:t> </w:t>
      </w:r>
      <w:r>
        <w:rPr/>
        <w:t>такие</w:t>
      </w:r>
      <w:r>
        <w:rPr>
          <w:spacing w:val="-1"/>
        </w:rPr>
        <w:t> </w:t>
      </w:r>
      <w:r>
        <w:rPr/>
        <w:t>нагрузки в</w:t>
      </w:r>
      <w:r>
        <w:rPr>
          <w:spacing w:val="-2"/>
        </w:rPr>
        <w:t> </w:t>
      </w:r>
      <w:r>
        <w:rPr/>
        <w:t>недельном цикле,— 1—2</w:t>
      </w:r>
      <w:r>
        <w:rPr>
          <w:spacing w:val="-3"/>
        </w:rPr>
        <w:t> </w:t>
      </w:r>
      <w:r>
        <w:rPr/>
        <w:t>(лит. 3)*.</w:t>
      </w:r>
    </w:p>
    <w:p>
      <w:pPr>
        <w:pStyle w:val="BodyText"/>
        <w:spacing w:line="340" w:lineRule="atLeast" w:before="53"/>
        <w:ind w:left="2559" w:right="2672" w:firstLine="951"/>
      </w:pPr>
      <w:r>
        <w:rPr/>
        <w:t>1.3.</w:t>
      </w:r>
      <w:r>
        <w:rPr>
          <w:spacing w:val="13"/>
        </w:rPr>
        <w:t> </w:t>
      </w:r>
      <w:r>
        <w:rPr/>
        <w:t>К</w:t>
      </w:r>
      <w:r>
        <w:rPr>
          <w:spacing w:val="12"/>
        </w:rPr>
        <w:t> </w:t>
      </w:r>
      <w:r>
        <w:rPr/>
        <w:t>общей</w:t>
      </w:r>
      <w:r>
        <w:rPr>
          <w:spacing w:val="14"/>
        </w:rPr>
        <w:t> </w:t>
      </w:r>
      <w:r>
        <w:rPr/>
        <w:t>характеристике</w:t>
      </w:r>
      <w:r>
        <w:rPr>
          <w:spacing w:val="13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Принципиальный</w:t>
      </w:r>
      <w:r>
        <w:rPr>
          <w:spacing w:val="33"/>
        </w:rPr>
        <w:t> </w:t>
      </w:r>
      <w:r>
        <w:rPr/>
        <w:t>порядок</w:t>
      </w:r>
      <w:r>
        <w:rPr>
          <w:spacing w:val="35"/>
        </w:rPr>
        <w:t> </w:t>
      </w:r>
      <w:r>
        <w:rPr/>
        <w:t>сочетания</w:t>
      </w:r>
      <w:r>
        <w:rPr>
          <w:spacing w:val="33"/>
        </w:rPr>
        <w:t> </w:t>
      </w:r>
      <w:r>
        <w:rPr/>
        <w:t>воздействий,</w:t>
      </w:r>
      <w:r>
        <w:rPr>
          <w:spacing w:val="34"/>
        </w:rPr>
        <w:t> </w:t>
      </w:r>
      <w:r>
        <w:rPr/>
        <w:t>стимулиру-</w:t>
      </w:r>
    </w:p>
    <w:p>
      <w:pPr>
        <w:pStyle w:val="BodyText"/>
        <w:spacing w:line="199" w:lineRule="auto"/>
        <w:ind w:left="2228" w:right="2670"/>
      </w:pPr>
      <w:r>
        <w:rPr/>
        <w:t>ющих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собственно-силовых</w:t>
      </w:r>
      <w:r>
        <w:rPr>
          <w:spacing w:val="1"/>
        </w:rPr>
        <w:t> </w:t>
      </w:r>
      <w:r>
        <w:rPr/>
        <w:t>способ-</w:t>
      </w:r>
      <w:r>
        <w:rPr>
          <w:spacing w:val="1"/>
        </w:rPr>
        <w:t> </w:t>
      </w:r>
      <w:r>
        <w:rPr/>
        <w:t>ностей в многолетнем процессе физического воспитания, описан в</w:t>
      </w:r>
      <w:r>
        <w:rPr>
          <w:spacing w:val="1"/>
        </w:rPr>
        <w:t> </w:t>
      </w:r>
      <w:r>
        <w:rPr/>
        <w:t>общих чертах в разделе 1.1. Конкретизируя сказанное применительно</w:t>
      </w:r>
      <w:r>
        <w:rPr>
          <w:spacing w:val="-52"/>
        </w:rPr>
        <w:t> </w:t>
      </w:r>
      <w:r>
        <w:rPr/>
        <w:t>к</w:t>
      </w:r>
      <w:r>
        <w:rPr>
          <w:spacing w:val="1"/>
        </w:rPr>
        <w:t> </w:t>
      </w:r>
      <w:r>
        <w:rPr/>
        <w:t>разным</w:t>
      </w:r>
      <w:r>
        <w:rPr>
          <w:spacing w:val="1"/>
        </w:rPr>
        <w:t> </w:t>
      </w:r>
      <w:r>
        <w:rPr/>
        <w:t>масштабам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отметить</w:t>
      </w:r>
      <w:r>
        <w:rPr>
          <w:spacing w:val="1"/>
        </w:rPr>
        <w:t> </w:t>
      </w:r>
      <w:r>
        <w:rPr/>
        <w:t>следующее.</w:t>
      </w:r>
    </w:p>
    <w:p>
      <w:pPr>
        <w:pStyle w:val="BodyText"/>
        <w:spacing w:line="199" w:lineRule="auto"/>
        <w:ind w:left="2221" w:right="2678" w:firstLine="324"/>
      </w:pPr>
      <w:r>
        <w:rPr/>
        <w:t>Воспитание силовых способностей как долговременный процесс.</w:t>
      </w:r>
      <w:r>
        <w:rPr>
          <w:spacing w:val="1"/>
        </w:rPr>
        <w:t> </w:t>
      </w:r>
      <w:r>
        <w:rPr/>
        <w:t>Весь процесс воспитания собственно-силовых и скоростно-силовых</w:t>
      </w:r>
      <w:r>
        <w:rPr>
          <w:spacing w:val="1"/>
        </w:rPr>
        <w:t> </w:t>
      </w:r>
      <w:r>
        <w:rPr/>
        <w:t>способностей в норме непрерывен. Ни одна из его сторон не может</w:t>
      </w:r>
      <w:r>
        <w:rPr>
          <w:spacing w:val="1"/>
        </w:rPr>
        <w:t> </w:t>
      </w:r>
      <w:r>
        <w:rPr/>
        <w:t>выпадать на каком-либо этапе физического воспитания без ущерба</w:t>
      </w:r>
      <w:r>
        <w:rPr>
          <w:spacing w:val="1"/>
        </w:rPr>
        <w:t> </w:t>
      </w:r>
      <w:r>
        <w:rPr/>
        <w:t>для конечного эффекта. В то же время конкретные средства и методы</w:t>
      </w:r>
      <w:r>
        <w:rPr>
          <w:spacing w:val="-52"/>
        </w:rPr>
        <w:t> </w:t>
      </w:r>
      <w:r>
        <w:rPr/>
        <w:t>воспитания этих способностей, соотношение собственно-силовых и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частично</w:t>
      </w:r>
      <w:r>
        <w:rPr>
          <w:spacing w:val="1"/>
        </w:rPr>
        <w:t> </w:t>
      </w:r>
      <w:r>
        <w:rPr/>
        <w:t>говорилось,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этапа к этапу изменяются. На начальных этапах в составе средств</w:t>
      </w:r>
      <w:r>
        <w:rPr>
          <w:spacing w:val="1"/>
        </w:rPr>
        <w:t> </w:t>
      </w:r>
      <w:r>
        <w:rPr/>
        <w:t>воспитания</w:t>
      </w:r>
      <w:r>
        <w:rPr>
          <w:spacing w:val="54"/>
        </w:rPr>
        <w:t> </w:t>
      </w:r>
      <w:r>
        <w:rPr/>
        <w:t>собственно-силовых</w:t>
      </w:r>
      <w:r>
        <w:rPr>
          <w:spacing w:val="53"/>
        </w:rPr>
        <w:t> </w:t>
      </w:r>
      <w:r>
        <w:rPr/>
        <w:t>способностей</w:t>
      </w:r>
      <w:r>
        <w:rPr>
          <w:spacing w:val="52"/>
        </w:rPr>
        <w:t> </w:t>
      </w:r>
      <w:r>
        <w:rPr/>
        <w:t>превали-</w:t>
      </w:r>
    </w:p>
    <w:p>
      <w:pPr>
        <w:pStyle w:val="ListParagraph"/>
        <w:numPr>
          <w:ilvl w:val="0"/>
          <w:numId w:val="39"/>
        </w:numPr>
        <w:tabs>
          <w:tab w:pos="2752" w:val="left" w:leader="none"/>
        </w:tabs>
        <w:spacing w:line="192" w:lineRule="auto" w:before="166" w:after="0"/>
        <w:ind w:left="2242" w:right="2669" w:firstLine="345"/>
        <w:jc w:val="both"/>
        <w:rPr>
          <w:sz w:val="18"/>
        </w:rPr>
      </w:pPr>
      <w:r>
        <w:rPr>
          <w:spacing w:val="-1"/>
          <w:sz w:val="18"/>
        </w:rPr>
        <w:t>Другие черты методики воспитания скоростно-силовых </w:t>
      </w:r>
      <w:r>
        <w:rPr>
          <w:sz w:val="18"/>
        </w:rPr>
        <w:t>способностей затраги-</w:t>
      </w:r>
      <w:r>
        <w:rPr>
          <w:spacing w:val="1"/>
          <w:sz w:val="18"/>
        </w:rPr>
        <w:t> </w:t>
      </w:r>
      <w:r>
        <w:rPr>
          <w:sz w:val="18"/>
        </w:rPr>
        <w:t>ваются в</w:t>
      </w:r>
      <w:r>
        <w:rPr>
          <w:spacing w:val="-1"/>
          <w:sz w:val="18"/>
        </w:rPr>
        <w:t> </w:t>
      </w:r>
      <w:r>
        <w:rPr>
          <w:sz w:val="18"/>
        </w:rPr>
        <w:t>разделе</w:t>
      </w:r>
      <w:r>
        <w:rPr>
          <w:spacing w:val="-1"/>
          <w:sz w:val="18"/>
        </w:rPr>
        <w:t> </w:t>
      </w:r>
      <w:r>
        <w:rPr>
          <w:sz w:val="18"/>
        </w:rPr>
        <w:t>2.2.2.</w:t>
      </w:r>
    </w:p>
    <w:p>
      <w:pPr>
        <w:spacing w:before="145"/>
        <w:ind w:left="3510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211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24" w:right="2466"/>
      </w:pPr>
      <w:r>
        <w:rPr/>
        <w:t>руют локальные и региональные силовые упражнения, применяемые</w:t>
      </w:r>
      <w:r>
        <w:rPr>
          <w:spacing w:val="1"/>
        </w:rPr>
        <w:t> </w:t>
      </w:r>
      <w:r>
        <w:rPr/>
        <w:t>большей частью экстенсивными методами. Средствами • воспитания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первоначально</w:t>
      </w:r>
      <w:r>
        <w:rPr>
          <w:spacing w:val="1"/>
        </w:rPr>
        <w:t> </w:t>
      </w:r>
      <w:r>
        <w:rPr/>
        <w:t>служат</w:t>
      </w:r>
      <w:r>
        <w:rPr>
          <w:spacing w:val="1"/>
        </w:rPr>
        <w:t> </w:t>
      </w:r>
      <w:r>
        <w:rPr/>
        <w:t>преимущественно естественные формы упражнений, связанные с бы-</w:t>
      </w:r>
      <w:r>
        <w:rPr>
          <w:spacing w:val="1"/>
        </w:rPr>
        <w:t> </w:t>
      </w:r>
      <w:r>
        <w:rPr/>
        <w:t>стрым</w:t>
      </w:r>
      <w:r>
        <w:rPr>
          <w:spacing w:val="-11"/>
        </w:rPr>
        <w:t> </w:t>
      </w:r>
      <w:r>
        <w:rPr/>
        <w:t>решением</w:t>
      </w:r>
      <w:r>
        <w:rPr>
          <w:spacing w:val="-10"/>
        </w:rPr>
        <w:t> </w:t>
      </w:r>
      <w:r>
        <w:rPr/>
        <w:t>двигательной</w:t>
      </w:r>
      <w:r>
        <w:rPr>
          <w:spacing w:val="-8"/>
        </w:rPr>
        <w:t> </w:t>
      </w:r>
      <w:r>
        <w:rPr/>
        <w:t>задачи</w:t>
      </w:r>
      <w:r>
        <w:rPr>
          <w:spacing w:val="-10"/>
        </w:rPr>
        <w:t> </w:t>
      </w:r>
      <w:r>
        <w:rPr/>
        <w:t>и</w:t>
      </w:r>
      <w:r>
        <w:rPr>
          <w:spacing w:val="-8"/>
        </w:rPr>
        <w:t> </w:t>
      </w:r>
      <w:r>
        <w:rPr/>
        <w:t>не</w:t>
      </w:r>
      <w:r>
        <w:rPr>
          <w:spacing w:val="-8"/>
        </w:rPr>
        <w:t> </w:t>
      </w:r>
      <w:r>
        <w:rPr/>
        <w:t>осложненные</w:t>
      </w:r>
      <w:r>
        <w:rPr>
          <w:spacing w:val="-9"/>
        </w:rPr>
        <w:t> </w:t>
      </w:r>
      <w:r>
        <w:rPr/>
        <w:t>значительным</w:t>
      </w:r>
      <w:r>
        <w:rPr>
          <w:spacing w:val="-53"/>
        </w:rPr>
        <w:t> </w:t>
      </w:r>
      <w:r>
        <w:rPr/>
        <w:t>внешним отягощением; у детей они особенно широко применяются на</w:t>
      </w:r>
      <w:r>
        <w:rPr>
          <w:spacing w:val="1"/>
        </w:rPr>
        <w:t> </w:t>
      </w:r>
      <w:r>
        <w:rPr/>
        <w:t>сюжетной основе подвижных игр, требующих ускоренных действий и</w:t>
      </w:r>
      <w:r>
        <w:rPr>
          <w:spacing w:val="1"/>
        </w:rPr>
        <w:t> </w:t>
      </w:r>
      <w:r>
        <w:rPr/>
        <w:t>взаимодействий.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следующих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увеличивается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отягощений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собственно-силовых,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упражнениях; все в большей мере применяются методы интенсивного</w:t>
      </w:r>
      <w:r>
        <w:rPr>
          <w:spacing w:val="1"/>
        </w:rPr>
        <w:t> </w:t>
      </w:r>
      <w:r>
        <w:rPr/>
        <w:t>воздействия.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воспитанием</w:t>
      </w:r>
      <w:r>
        <w:rPr>
          <w:spacing w:val="56"/>
        </w:rPr>
        <w:t> </w:t>
      </w:r>
      <w:r>
        <w:rPr/>
        <w:t>собственно-силовых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создается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базис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прогрессиро-вания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-1"/>
        </w:rPr>
        <w:t> </w:t>
      </w:r>
      <w:r>
        <w:rPr/>
        <w:t>способностей.</w:t>
      </w:r>
    </w:p>
    <w:p>
      <w:pPr>
        <w:pStyle w:val="BodyText"/>
        <w:spacing w:line="199" w:lineRule="auto"/>
        <w:ind w:left="2324" w:right="2564" w:firstLine="316"/>
      </w:pPr>
      <w:r>
        <w:rPr/>
        <w:t>Хотя мощность движений зависит как от силовых, так и от ско-</w:t>
      </w:r>
      <w:r>
        <w:rPr>
          <w:spacing w:val="1"/>
        </w:rPr>
        <w:t> </w:t>
      </w:r>
      <w:r>
        <w:rPr/>
        <w:t>ростных способностей, увеличение ее в большей мере обеспечивается</w:t>
      </w:r>
      <w:r>
        <w:rPr>
          <w:spacing w:val="-52"/>
        </w:rPr>
        <w:t> </w:t>
      </w:r>
      <w:r>
        <w:rPr/>
        <w:t>развитием первых. Скоростные способности, образно говоря, более</w:t>
      </w:r>
      <w:r>
        <w:rPr>
          <w:spacing w:val="1"/>
        </w:rPr>
        <w:t> </w:t>
      </w:r>
      <w:r>
        <w:rPr/>
        <w:t>консервативны;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сравнению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двигательными</w:t>
      </w:r>
      <w:r>
        <w:rPr>
          <w:spacing w:val="1"/>
        </w:rPr>
        <w:t> </w:t>
      </w:r>
      <w:r>
        <w:rPr/>
        <w:t>спо-</w:t>
      </w:r>
      <w:r>
        <w:rPr>
          <w:spacing w:val="1"/>
        </w:rPr>
        <w:t> </w:t>
      </w:r>
      <w:r>
        <w:rPr/>
        <w:t>собностями они, по всей вероятности, в меньшей мере прогрессиру-</w:t>
      </w:r>
      <w:r>
        <w:rPr>
          <w:spacing w:val="1"/>
        </w:rPr>
        <w:t> </w:t>
      </w:r>
      <w:r>
        <w:rPr/>
        <w:t>ют на протяжении жизни (подробнее об этом см. 2.2); собственно-</w:t>
      </w:r>
      <w:r>
        <w:rPr>
          <w:spacing w:val="1"/>
        </w:rPr>
        <w:t> </w:t>
      </w:r>
      <w:r>
        <w:rPr/>
        <w:t>силовые же способности изменяются в онтогенезе в широких пре-</w:t>
      </w:r>
      <w:r>
        <w:rPr>
          <w:spacing w:val="1"/>
        </w:rPr>
        <w:t> </w:t>
      </w:r>
      <w:r>
        <w:rPr/>
        <w:t>делах.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учитывают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методике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способностей;</w:t>
      </w:r>
      <w:r>
        <w:rPr>
          <w:spacing w:val="1"/>
        </w:rPr>
        <w:t> </w:t>
      </w:r>
      <w:r>
        <w:rPr/>
        <w:t>увеличивая</w:t>
      </w:r>
      <w:r>
        <w:rPr>
          <w:spacing w:val="1"/>
        </w:rPr>
        <w:t> </w:t>
      </w:r>
      <w:r>
        <w:rPr/>
        <w:t>силовые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адек-</w:t>
      </w:r>
      <w:r>
        <w:rPr>
          <w:spacing w:val="-52"/>
        </w:rPr>
        <w:t> </w:t>
      </w:r>
      <w:r>
        <w:rPr/>
        <w:t>ватных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самым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поднимают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воз-</w:t>
      </w:r>
      <w:r>
        <w:rPr>
          <w:spacing w:val="1"/>
        </w:rPr>
        <w:t> </w:t>
      </w:r>
      <w:r>
        <w:rPr/>
        <w:t>можных соотношений между силовыми и скоростными параметрами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(причем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большей</w:t>
      </w:r>
      <w:r>
        <w:rPr>
          <w:spacing w:val="1"/>
        </w:rPr>
        <w:t> </w:t>
      </w:r>
      <w:r>
        <w:rPr/>
        <w:t>мере,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отягощение,</w:t>
      </w:r>
      <w:r>
        <w:rPr>
          <w:spacing w:val="1"/>
        </w:rPr>
        <w:t> </w:t>
      </w:r>
      <w:r>
        <w:rPr/>
        <w:t>которое необходимо преодолеть в целевых действиях). Не случайно,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тренировке</w:t>
      </w:r>
      <w:r>
        <w:rPr>
          <w:spacing w:val="1"/>
        </w:rPr>
        <w:t> </w:t>
      </w:r>
      <w:r>
        <w:rPr/>
        <w:t>спортсменов,</w:t>
      </w:r>
      <w:r>
        <w:rPr>
          <w:spacing w:val="1"/>
        </w:rPr>
        <w:t> </w:t>
      </w:r>
      <w:r>
        <w:rPr/>
        <w:t>специализирующихся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скоростных и скоростно-силовых видах спорта, значительное место</w:t>
      </w:r>
      <w:r>
        <w:rPr>
          <w:spacing w:val="1"/>
        </w:rPr>
        <w:t> </w:t>
      </w:r>
      <w:r>
        <w:rPr/>
        <w:t>отводится</w:t>
      </w:r>
      <w:r>
        <w:rPr>
          <w:spacing w:val="-2"/>
        </w:rPr>
        <w:t> </w:t>
      </w:r>
      <w:r>
        <w:rPr/>
        <w:t>собственно-силовым упражнениям.</w:t>
      </w:r>
    </w:p>
    <w:p>
      <w:pPr>
        <w:pStyle w:val="BodyText"/>
        <w:spacing w:line="180" w:lineRule="exact"/>
        <w:ind w:left="2677"/>
      </w:pPr>
      <w:r>
        <w:rPr/>
        <w:t>В</w:t>
      </w:r>
      <w:r>
        <w:rPr>
          <w:spacing w:val="21"/>
        </w:rPr>
        <w:t> </w:t>
      </w:r>
      <w:r>
        <w:rPr/>
        <w:t>больших</w:t>
      </w:r>
      <w:r>
        <w:rPr>
          <w:spacing w:val="22"/>
        </w:rPr>
        <w:t> </w:t>
      </w:r>
      <w:r>
        <w:rPr/>
        <w:t>циклах</w:t>
      </w:r>
      <w:r>
        <w:rPr>
          <w:spacing w:val="23"/>
        </w:rPr>
        <w:t> </w:t>
      </w:r>
      <w:r>
        <w:rPr/>
        <w:t>тренировки</w:t>
      </w:r>
      <w:r>
        <w:rPr>
          <w:spacing w:val="22"/>
        </w:rPr>
        <w:t> </w:t>
      </w:r>
      <w:r>
        <w:rPr/>
        <w:t>(годичных,</w:t>
      </w:r>
      <w:r>
        <w:rPr>
          <w:spacing w:val="23"/>
        </w:rPr>
        <w:t> </w:t>
      </w:r>
      <w:r>
        <w:rPr/>
        <w:t>полугодичных</w:t>
      </w:r>
      <w:r>
        <w:rPr>
          <w:spacing w:val="22"/>
        </w:rPr>
        <w:t> </w:t>
      </w:r>
      <w:r>
        <w:rPr/>
        <w:t>и</w:t>
      </w:r>
      <w:r>
        <w:rPr>
          <w:spacing w:val="23"/>
        </w:rPr>
        <w:t> </w:t>
      </w:r>
      <w:r>
        <w:rPr/>
        <w:t>т.</w:t>
      </w:r>
      <w:r>
        <w:rPr>
          <w:spacing w:val="24"/>
        </w:rPr>
        <w:t> </w:t>
      </w:r>
      <w:r>
        <w:rPr/>
        <w:t>п.)</w:t>
      </w:r>
    </w:p>
    <w:p>
      <w:pPr>
        <w:pStyle w:val="BodyText"/>
        <w:spacing w:line="199" w:lineRule="auto"/>
        <w:ind w:left="2353" w:right="2544"/>
      </w:pPr>
      <w:r>
        <w:rPr/>
        <w:t>этапы с повышенным удельным весом силовых упражнений пред-</w:t>
      </w:r>
      <w:r>
        <w:rPr>
          <w:spacing w:val="1"/>
        </w:rPr>
        <w:t> </w:t>
      </w:r>
      <w:r>
        <w:rPr/>
        <w:t>шествуют этапам с повышенным удельным весом скоростно-силовых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упражнений.</w:t>
      </w:r>
      <w:r>
        <w:rPr>
          <w:spacing w:val="1"/>
        </w:rPr>
        <w:t> </w:t>
      </w:r>
      <w:r>
        <w:rPr/>
        <w:t>Подобным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базовом</w:t>
      </w:r>
      <w:r>
        <w:rPr>
          <w:spacing w:val="1"/>
        </w:rPr>
        <w:t> </w:t>
      </w:r>
      <w:r>
        <w:rPr/>
        <w:t>физическом воспитании при подготовке к выполнению контрольных</w:t>
      </w:r>
      <w:r>
        <w:rPr>
          <w:spacing w:val="1"/>
        </w:rPr>
        <w:t> </w:t>
      </w:r>
      <w:r>
        <w:rPr/>
        <w:t>нормативов в скоростно-силовых упражнениях (в спринтерском беге,</w:t>
      </w:r>
      <w:r>
        <w:rPr>
          <w:spacing w:val="-52"/>
        </w:rPr>
        <w:t> </w:t>
      </w:r>
      <w:r>
        <w:rPr/>
        <w:t>легкоатлетических прыжках,</w:t>
      </w:r>
      <w:r>
        <w:rPr>
          <w:spacing w:val="1"/>
        </w:rPr>
        <w:t> </w:t>
      </w:r>
      <w:r>
        <w:rPr/>
        <w:t>метаниях и т. п.)</w:t>
      </w:r>
      <w:r>
        <w:rPr>
          <w:spacing w:val="1"/>
        </w:rPr>
        <w:t> </w:t>
      </w:r>
      <w:r>
        <w:rPr/>
        <w:t>вначале, на первом</w:t>
      </w:r>
      <w:r>
        <w:rPr>
          <w:spacing w:val="1"/>
        </w:rPr>
        <w:t> </w:t>
      </w:r>
      <w:r>
        <w:rPr/>
        <w:t>этапе,</w:t>
      </w:r>
      <w:r>
        <w:rPr>
          <w:spacing w:val="1"/>
        </w:rPr>
        <w:t> </w:t>
      </w:r>
      <w:r>
        <w:rPr/>
        <w:t>расширяют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интенсифицируют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упражнений (что бывает необходимым в ряде конкретных ситуаций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недостаточном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собственно-силовых</w:t>
      </w:r>
      <w:r>
        <w:rPr>
          <w:spacing w:val="1"/>
        </w:rPr>
        <w:t> </w:t>
      </w:r>
      <w:r>
        <w:rPr/>
        <w:t>способ-</w:t>
      </w:r>
      <w:r>
        <w:rPr>
          <w:spacing w:val="1"/>
        </w:rPr>
        <w:t> </w:t>
      </w:r>
      <w:r>
        <w:rPr/>
        <w:t>ностей) , затем — на этапе непосредственной подготовки — сокра-</w:t>
      </w:r>
      <w:r>
        <w:rPr>
          <w:spacing w:val="1"/>
        </w:rPr>
        <w:t> </w:t>
      </w:r>
      <w:r>
        <w:rPr/>
        <w:t>щают их объем и стремятся реализовать приобретенные возможности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действиях.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достигнутой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собственно-силовых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способностей, уровня целевых достижений и других обстоятельств</w:t>
      </w:r>
      <w:r>
        <w:rPr>
          <w:spacing w:val="1"/>
        </w:rPr>
        <w:t> </w:t>
      </w:r>
      <w:r>
        <w:rPr/>
        <w:t>этапы имеют различную продолжительность — от 2—3 до 6 недель и</w:t>
      </w:r>
      <w:r>
        <w:rPr>
          <w:spacing w:val="-52"/>
        </w:rPr>
        <w:t> </w:t>
      </w:r>
      <w:r>
        <w:rPr/>
        <w:t>более.</w:t>
      </w:r>
    </w:p>
    <w:p>
      <w:pPr>
        <w:spacing w:line="199" w:lineRule="auto" w:before="0"/>
        <w:ind w:left="2353" w:right="2540" w:firstLine="331"/>
        <w:jc w:val="both"/>
        <w:rPr>
          <w:sz w:val="22"/>
        </w:rPr>
      </w:pPr>
      <w:r>
        <w:rPr>
          <w:b/>
          <w:spacing w:val="-3"/>
          <w:sz w:val="22"/>
        </w:rPr>
        <w:t>Силовые и скоростно-силовые упражнения </w:t>
      </w:r>
      <w:r>
        <w:rPr>
          <w:spacing w:val="-3"/>
          <w:sz w:val="22"/>
        </w:rPr>
        <w:t>в </w:t>
      </w:r>
      <w:r>
        <w:rPr>
          <w:b/>
          <w:spacing w:val="-3"/>
          <w:sz w:val="22"/>
        </w:rPr>
        <w:t>структуре малых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циклов и отдельных занятий. </w:t>
      </w:r>
      <w:r>
        <w:rPr>
          <w:sz w:val="22"/>
        </w:rPr>
        <w:t>Место силовых и скоростно-силовых</w:t>
      </w:r>
      <w:r>
        <w:rPr>
          <w:spacing w:val="1"/>
          <w:sz w:val="22"/>
        </w:rPr>
        <w:t> </w:t>
      </w:r>
      <w:r>
        <w:rPr>
          <w:sz w:val="22"/>
        </w:rPr>
        <w:t>упражнений</w:t>
      </w:r>
      <w:r>
        <w:rPr>
          <w:spacing w:val="46"/>
          <w:sz w:val="22"/>
        </w:rPr>
        <w:t> </w:t>
      </w:r>
      <w:r>
        <w:rPr>
          <w:sz w:val="22"/>
        </w:rPr>
        <w:t>в</w:t>
      </w:r>
      <w:r>
        <w:rPr>
          <w:spacing w:val="45"/>
          <w:sz w:val="22"/>
        </w:rPr>
        <w:t> </w:t>
      </w:r>
      <w:r>
        <w:rPr>
          <w:sz w:val="22"/>
        </w:rPr>
        <w:t>структуре</w:t>
      </w:r>
      <w:r>
        <w:rPr>
          <w:spacing w:val="49"/>
          <w:sz w:val="22"/>
        </w:rPr>
        <w:t> </w:t>
      </w:r>
      <w:r>
        <w:rPr>
          <w:sz w:val="22"/>
        </w:rPr>
        <w:t>недельных</w:t>
      </w:r>
      <w:r>
        <w:rPr>
          <w:spacing w:val="48"/>
          <w:sz w:val="22"/>
        </w:rPr>
        <w:t> </w:t>
      </w:r>
      <w:r>
        <w:rPr>
          <w:sz w:val="22"/>
        </w:rPr>
        <w:t>или</w:t>
      </w:r>
      <w:r>
        <w:rPr>
          <w:spacing w:val="47"/>
          <w:sz w:val="22"/>
        </w:rPr>
        <w:t> </w:t>
      </w:r>
      <w:r>
        <w:rPr>
          <w:sz w:val="22"/>
        </w:rPr>
        <w:t>близких</w:t>
      </w:r>
      <w:r>
        <w:rPr>
          <w:spacing w:val="46"/>
          <w:sz w:val="22"/>
        </w:rPr>
        <w:t> </w:t>
      </w:r>
      <w:r>
        <w:rPr>
          <w:sz w:val="22"/>
        </w:rPr>
        <w:t>к</w:t>
      </w:r>
      <w:r>
        <w:rPr>
          <w:spacing w:val="46"/>
          <w:sz w:val="22"/>
        </w:rPr>
        <w:t> </w:t>
      </w:r>
      <w:r>
        <w:rPr>
          <w:sz w:val="22"/>
        </w:rPr>
        <w:t>ним</w:t>
      </w:r>
      <w:r>
        <w:rPr>
          <w:spacing w:val="45"/>
          <w:sz w:val="22"/>
        </w:rPr>
        <w:t> </w:t>
      </w:r>
      <w:r>
        <w:rPr>
          <w:sz w:val="22"/>
        </w:rPr>
        <w:t>по</w:t>
      </w:r>
      <w:r>
        <w:rPr>
          <w:spacing w:val="48"/>
          <w:sz w:val="22"/>
        </w:rPr>
        <w:t> </w:t>
      </w:r>
      <w:r>
        <w:rPr>
          <w:sz w:val="22"/>
        </w:rPr>
        <w:t>про-</w:t>
      </w:r>
    </w:p>
    <w:p>
      <w:pPr>
        <w:spacing w:before="137"/>
        <w:ind w:left="361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212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83" w:right="2586" w:firstLine="208"/>
      </w:pPr>
      <w:r>
        <w:rPr/>
        <w:t>должительности микроциклов во многом зависит от общего режима</w:t>
      </w:r>
      <w:r>
        <w:rPr>
          <w:spacing w:val="-52"/>
        </w:rPr>
        <w:t> </w:t>
      </w:r>
      <w:r>
        <w:rPr/>
        <w:t>занятий</w:t>
      </w:r>
      <w:r>
        <w:rPr>
          <w:spacing w:val="38"/>
        </w:rPr>
        <w:t> </w:t>
      </w:r>
      <w:r>
        <w:rPr/>
        <w:t>на</w:t>
      </w:r>
      <w:r>
        <w:rPr>
          <w:spacing w:val="37"/>
        </w:rPr>
        <w:t> </w:t>
      </w:r>
      <w:r>
        <w:rPr/>
        <w:t>том</w:t>
      </w:r>
      <w:r>
        <w:rPr>
          <w:spacing w:val="38"/>
        </w:rPr>
        <w:t> </w:t>
      </w:r>
      <w:r>
        <w:rPr/>
        <w:t>или</w:t>
      </w:r>
      <w:r>
        <w:rPr>
          <w:spacing w:val="36"/>
        </w:rPr>
        <w:t> </w:t>
      </w:r>
      <w:r>
        <w:rPr/>
        <w:t>ином</w:t>
      </w:r>
      <w:r>
        <w:rPr>
          <w:spacing w:val="36"/>
        </w:rPr>
        <w:t> </w:t>
      </w:r>
      <w:r>
        <w:rPr/>
        <w:t>этапе</w:t>
      </w:r>
      <w:r>
        <w:rPr>
          <w:spacing w:val="39"/>
        </w:rPr>
        <w:t> </w:t>
      </w:r>
      <w:r>
        <w:rPr/>
        <w:t>физического</w:t>
      </w:r>
      <w:r>
        <w:rPr>
          <w:spacing w:val="39"/>
        </w:rPr>
        <w:t> </w:t>
      </w:r>
      <w:r>
        <w:rPr/>
        <w:t>воспитания.</w:t>
      </w:r>
      <w:r>
        <w:rPr>
          <w:spacing w:val="36"/>
        </w:rPr>
        <w:t> </w:t>
      </w:r>
      <w:r>
        <w:rPr/>
        <w:t>При</w:t>
      </w:r>
    </w:p>
    <w:p>
      <w:pPr>
        <w:pStyle w:val="BodyText"/>
        <w:spacing w:line="199" w:lineRule="auto"/>
        <w:ind w:left="2262" w:right="2564" w:firstLine="252"/>
      </w:pPr>
      <w:r>
        <w:rPr/>
        <w:t>жестко ограниченном числе занятий (2—3 в неделю) большинство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приходится</w:t>
      </w:r>
      <w:r>
        <w:rPr>
          <w:spacing w:val="1"/>
        </w:rPr>
        <w:t> </w:t>
      </w:r>
      <w:r>
        <w:rPr/>
        <w:t>строить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многопредметные</w:t>
      </w:r>
      <w:r>
        <w:rPr>
          <w:spacing w:val="1"/>
        </w:rPr>
        <w:t> </w:t>
      </w:r>
      <w:r>
        <w:rPr/>
        <w:t>ком-</w:t>
      </w:r>
      <w:r>
        <w:rPr>
          <w:spacing w:val="1"/>
        </w:rPr>
        <w:t> </w:t>
      </w:r>
      <w:r>
        <w:rPr/>
        <w:t>плексные занятия, включающие наряду с другими упражнениями и</w:t>
      </w:r>
      <w:r>
        <w:rPr>
          <w:spacing w:val="1"/>
        </w:rPr>
        <w:t> </w:t>
      </w:r>
      <w:r>
        <w:rPr/>
        <w:t>силовые, и скоростно-силовые. При увеличении числа занятий (на-</w:t>
      </w:r>
      <w:r>
        <w:rPr>
          <w:spacing w:val="1"/>
        </w:rPr>
        <w:t> </w:t>
      </w:r>
      <w:r>
        <w:rPr/>
        <w:t>пример, до 6 в неделю) есть возможность и смысл не только включать</w:t>
      </w:r>
      <w:r>
        <w:rPr>
          <w:spacing w:val="1"/>
        </w:rPr>
        <w:t> </w:t>
      </w:r>
      <w:r>
        <w:rPr/>
        <w:t>в одни и те же занятия, но и поочередно концентрировать в различных</w:t>
      </w:r>
      <w:r>
        <w:rPr>
          <w:spacing w:val="-52"/>
        </w:rPr>
        <w:t> </w:t>
      </w:r>
      <w:r>
        <w:rPr/>
        <w:t>занятиях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применяются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значительном объеме (например, в двух занятиях преимущественно</w:t>
      </w:r>
      <w:r>
        <w:rPr>
          <w:spacing w:val="1"/>
        </w:rPr>
        <w:t> </w:t>
      </w:r>
      <w:r>
        <w:rPr/>
        <w:t>силовые,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двух</w:t>
      </w:r>
      <w:r>
        <w:rPr>
          <w:spacing w:val="-8"/>
        </w:rPr>
        <w:t> </w:t>
      </w:r>
      <w:r>
        <w:rPr/>
        <w:t>—</w:t>
      </w:r>
      <w:r>
        <w:rPr>
          <w:spacing w:val="-8"/>
        </w:rPr>
        <w:t> </w:t>
      </w:r>
      <w:r>
        <w:rPr/>
        <w:t>преимущественно</w:t>
      </w:r>
      <w:r>
        <w:rPr>
          <w:spacing w:val="-9"/>
        </w:rPr>
        <w:t> </w:t>
      </w:r>
      <w:r>
        <w:rPr/>
        <w:t>скоростно-силовые</w:t>
      </w:r>
      <w:r>
        <w:rPr>
          <w:spacing w:val="-4"/>
        </w:rPr>
        <w:t> </w:t>
      </w:r>
      <w:r>
        <w:rPr/>
        <w:t>упражнения).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таком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занятием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силовыми</w:t>
      </w:r>
      <w:r>
        <w:rPr>
          <w:spacing w:val="1"/>
        </w:rPr>
        <w:t> </w:t>
      </w:r>
      <w:r>
        <w:rPr/>
        <w:t>упражнениями и очередным занятием с преимущественно скоростно-</w:t>
      </w:r>
      <w:r>
        <w:rPr>
          <w:spacing w:val="1"/>
        </w:rPr>
        <w:t> </w:t>
      </w:r>
      <w:r>
        <w:rPr/>
        <w:t>силовыми упражнениями важно выдерживать суперкомпенсаторный</w:t>
      </w:r>
      <w:r>
        <w:rPr>
          <w:spacing w:val="1"/>
        </w:rPr>
        <w:t> </w:t>
      </w:r>
      <w:r>
        <w:rPr/>
        <w:t>интервал,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котором</w:t>
      </w:r>
      <w:r>
        <w:rPr>
          <w:spacing w:val="1"/>
        </w:rPr>
        <w:t> </w:t>
      </w:r>
      <w:r>
        <w:rPr/>
        <w:t>проявлялся</w:t>
      </w:r>
      <w:r>
        <w:rPr>
          <w:spacing w:val="1"/>
        </w:rPr>
        <w:t> </w:t>
      </w:r>
      <w:r>
        <w:rPr/>
        <w:t>бы.</w:t>
      </w:r>
      <w:r>
        <w:rPr>
          <w:spacing w:val="1"/>
        </w:rPr>
        <w:t> </w:t>
      </w:r>
      <w:r>
        <w:rPr/>
        <w:t>положительный</w:t>
      </w:r>
      <w:r>
        <w:rPr>
          <w:spacing w:val="1"/>
        </w:rPr>
        <w:t> </w:t>
      </w:r>
      <w:r>
        <w:rPr/>
        <w:t>следовый</w:t>
      </w:r>
      <w:r>
        <w:rPr>
          <w:spacing w:val="1"/>
        </w:rPr>
        <w:t> </w:t>
      </w:r>
      <w:r>
        <w:rPr/>
        <w:t>эффект</w:t>
      </w:r>
      <w:r>
        <w:rPr>
          <w:spacing w:val="-4"/>
        </w:rPr>
        <w:t> </w:t>
      </w:r>
      <w:r>
        <w:rPr/>
        <w:t>силовых</w:t>
      </w:r>
      <w:r>
        <w:rPr>
          <w:spacing w:val="-4"/>
        </w:rPr>
        <w:t> </w:t>
      </w:r>
      <w:r>
        <w:rPr/>
        <w:t>упражнений.</w:t>
      </w:r>
      <w:r>
        <w:rPr>
          <w:spacing w:val="-4"/>
        </w:rPr>
        <w:t> </w:t>
      </w:r>
      <w:r>
        <w:rPr/>
        <w:t>Для</w:t>
      </w:r>
      <w:r>
        <w:rPr>
          <w:spacing w:val="-3"/>
        </w:rPr>
        <w:t> </w:t>
      </w:r>
      <w:r>
        <w:rPr/>
        <w:t>этого</w:t>
      </w:r>
      <w:r>
        <w:rPr>
          <w:spacing w:val="-2"/>
        </w:rPr>
        <w:t> </w:t>
      </w:r>
      <w:r>
        <w:rPr/>
        <w:t>при</w:t>
      </w:r>
      <w:r>
        <w:rPr>
          <w:spacing w:val="-8"/>
        </w:rPr>
        <w:t> </w:t>
      </w:r>
      <w:r>
        <w:rPr/>
        <w:t>большом</w:t>
      </w:r>
      <w:r>
        <w:rPr>
          <w:spacing w:val="-6"/>
        </w:rPr>
        <w:t> </w:t>
      </w:r>
      <w:r>
        <w:rPr/>
        <w:t>объеме</w:t>
      </w:r>
      <w:r>
        <w:rPr>
          <w:spacing w:val="-7"/>
        </w:rPr>
        <w:t> </w:t>
      </w:r>
      <w:r>
        <w:rPr/>
        <w:t>нагрузки</w:t>
      </w:r>
      <w:r>
        <w:rPr>
          <w:spacing w:val="-52"/>
        </w:rPr>
        <w:t> </w:t>
      </w:r>
      <w:r>
        <w:rPr/>
        <w:t>в силовых упражнениях требуется значительное время — нередко в</w:t>
      </w:r>
      <w:r>
        <w:rPr>
          <w:spacing w:val="1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суток.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колеблется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суммарной величины нагрузок и уровня тренированности. Как уже</w:t>
      </w:r>
      <w:r>
        <w:rPr>
          <w:spacing w:val="1"/>
        </w:rPr>
        <w:t> </w:t>
      </w:r>
      <w:r>
        <w:rPr/>
        <w:t>говорилось,</w:t>
      </w:r>
      <w:r>
        <w:rPr>
          <w:spacing w:val="1"/>
        </w:rPr>
        <w:t> </w:t>
      </w:r>
      <w:r>
        <w:rPr/>
        <w:t>общий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концентрации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сочетания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изменяется</w:t>
      </w:r>
      <w:r>
        <w:rPr>
          <w:spacing w:val="1"/>
        </w:rPr>
        <w:t> </w:t>
      </w:r>
      <w:r>
        <w:rPr/>
        <w:t>применительно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особенностям</w:t>
      </w:r>
      <w:r>
        <w:rPr>
          <w:spacing w:val="-1"/>
        </w:rPr>
        <w:t> </w:t>
      </w:r>
      <w:r>
        <w:rPr/>
        <w:t>этапов</w:t>
      </w:r>
      <w:r>
        <w:rPr>
          <w:spacing w:val="-2"/>
        </w:rPr>
        <w:t> </w:t>
      </w:r>
      <w:r>
        <w:rPr/>
        <w:t>занятий.</w:t>
      </w:r>
    </w:p>
    <w:p>
      <w:pPr>
        <w:pStyle w:val="BodyText"/>
        <w:spacing w:line="178" w:lineRule="exact"/>
        <w:ind w:left="2571"/>
      </w:pPr>
      <w:r>
        <w:rPr/>
        <w:t>В</w:t>
      </w:r>
      <w:r>
        <w:rPr>
          <w:spacing w:val="14"/>
        </w:rPr>
        <w:t> </w:t>
      </w:r>
      <w:r>
        <w:rPr/>
        <w:t>структуре</w:t>
      </w:r>
      <w:r>
        <w:rPr>
          <w:spacing w:val="16"/>
        </w:rPr>
        <w:t> </w:t>
      </w:r>
      <w:r>
        <w:rPr/>
        <w:t>отдельного</w:t>
      </w:r>
      <w:r>
        <w:rPr>
          <w:spacing w:val="14"/>
        </w:rPr>
        <w:t> </w:t>
      </w:r>
      <w:r>
        <w:rPr/>
        <w:t>комплексного</w:t>
      </w:r>
      <w:r>
        <w:rPr>
          <w:spacing w:val="15"/>
        </w:rPr>
        <w:t> </w:t>
      </w:r>
      <w:r>
        <w:rPr/>
        <w:t>занятия,</w:t>
      </w:r>
      <w:r>
        <w:rPr>
          <w:spacing w:val="15"/>
        </w:rPr>
        <w:t> </w:t>
      </w:r>
      <w:r>
        <w:rPr/>
        <w:t>включающего</w:t>
      </w:r>
      <w:r>
        <w:rPr>
          <w:spacing w:val="16"/>
        </w:rPr>
        <w:t> </w:t>
      </w:r>
      <w:r>
        <w:rPr/>
        <w:t>как</w:t>
      </w:r>
    </w:p>
    <w:p>
      <w:pPr>
        <w:pStyle w:val="BodyText"/>
        <w:spacing w:line="199" w:lineRule="auto" w:before="11"/>
        <w:ind w:left="2262" w:right="2636"/>
      </w:pPr>
      <w:r>
        <w:rPr/>
        <w:t>скоростно-силовые, так и силовые упражнения, первые проводятся,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начале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(после</w:t>
      </w:r>
      <w:r>
        <w:rPr>
          <w:spacing w:val="1"/>
        </w:rPr>
        <w:t> </w:t>
      </w:r>
      <w:r>
        <w:rPr/>
        <w:t>со-</w:t>
      </w:r>
      <w:r>
        <w:rPr>
          <w:spacing w:val="1"/>
        </w:rPr>
        <w:t> </w:t>
      </w:r>
      <w:r>
        <w:rPr/>
        <w:t>ответствующей разминки), а силовые, если они применяются в зна-</w:t>
      </w:r>
      <w:r>
        <w:rPr>
          <w:spacing w:val="1"/>
        </w:rPr>
        <w:t> </w:t>
      </w:r>
      <w:r>
        <w:rPr/>
        <w:t>чительном</w:t>
      </w:r>
      <w:r>
        <w:rPr>
          <w:spacing w:val="1"/>
        </w:rPr>
        <w:t> </w:t>
      </w:r>
      <w:r>
        <w:rPr/>
        <w:t>объеме,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второй</w:t>
      </w:r>
      <w:r>
        <w:rPr>
          <w:spacing w:val="1"/>
        </w:rPr>
        <w:t> </w:t>
      </w:r>
      <w:r>
        <w:rPr/>
        <w:t>половине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(не</w:t>
      </w:r>
      <w:r>
        <w:rPr>
          <w:spacing w:val="1"/>
        </w:rPr>
        <w:t> </w:t>
      </w:r>
      <w:r>
        <w:rPr/>
        <w:t>считая</w:t>
      </w:r>
      <w:r>
        <w:rPr>
          <w:spacing w:val="1"/>
        </w:rPr>
        <w:t> </w:t>
      </w:r>
      <w:r>
        <w:rPr/>
        <w:t>отдельных стимулирующих упражнений силового характера, выпол-</w:t>
      </w:r>
      <w:r>
        <w:rPr>
          <w:spacing w:val="1"/>
        </w:rPr>
        <w:t> </w:t>
      </w:r>
      <w:r>
        <w:rPr/>
        <w:t>няемых непосредственно перед скоростно-силовыми для получения</w:t>
      </w:r>
      <w:r>
        <w:rPr>
          <w:spacing w:val="1"/>
        </w:rPr>
        <w:t> </w:t>
      </w:r>
      <w:r>
        <w:rPr/>
        <w:t>тонизирующего эффекта). В деталях место и порядок чередования</w:t>
      </w:r>
      <w:r>
        <w:rPr>
          <w:spacing w:val="1"/>
        </w:rPr>
        <w:t> </w:t>
      </w:r>
      <w:r>
        <w:rPr/>
        <w:t>любых упражнений в структуре отдельных занятий зависят прежде</w:t>
      </w:r>
      <w:r>
        <w:rPr>
          <w:spacing w:val="1"/>
        </w:rPr>
        <w:t> </w:t>
      </w:r>
      <w:r>
        <w:rPr/>
        <w:t>всего от ведущих компонентов содержания занятия, места занятия в</w:t>
      </w:r>
      <w:r>
        <w:rPr>
          <w:spacing w:val="1"/>
        </w:rPr>
        <w:t> </w:t>
      </w:r>
      <w:r>
        <w:rPr/>
        <w:t>микроцикле, общей логики построения целостного процесса физи-</w:t>
      </w:r>
      <w:r>
        <w:rPr>
          <w:spacing w:val="1"/>
        </w:rPr>
        <w:t> </w:t>
      </w:r>
      <w:r>
        <w:rPr/>
        <w:t>ческого воспитания, а частично и от ряда других обстоятельств. Это</w:t>
      </w:r>
      <w:r>
        <w:rPr>
          <w:spacing w:val="1"/>
        </w:rPr>
        <w:t> </w:t>
      </w:r>
      <w:r>
        <w:rPr/>
        <w:t>значит,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указанные</w:t>
      </w:r>
      <w:r>
        <w:rPr>
          <w:spacing w:val="1"/>
        </w:rPr>
        <w:t> </w:t>
      </w:r>
      <w:r>
        <w:rPr/>
        <w:t>сочетания</w:t>
      </w:r>
      <w:r>
        <w:rPr>
          <w:spacing w:val="1"/>
        </w:rPr>
        <w:t> </w:t>
      </w:r>
      <w:r>
        <w:rPr/>
        <w:t>далеко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всегда</w:t>
      </w:r>
      <w:r>
        <w:rPr>
          <w:spacing w:val="1"/>
        </w:rPr>
        <w:t> </w:t>
      </w:r>
      <w:r>
        <w:rPr/>
        <w:t>постоянны</w:t>
      </w:r>
      <w:r>
        <w:rPr>
          <w:spacing w:val="55"/>
        </w:rPr>
        <w:t> </w:t>
      </w:r>
      <w:r>
        <w:rPr/>
        <w:t>и</w:t>
      </w:r>
      <w:r>
        <w:rPr>
          <w:spacing w:val="1"/>
        </w:rPr>
        <w:t> </w:t>
      </w:r>
      <w:r>
        <w:rPr/>
        <w:t>вполне</w:t>
      </w:r>
      <w:r>
        <w:rPr>
          <w:spacing w:val="-1"/>
        </w:rPr>
        <w:t> </w:t>
      </w:r>
      <w:r>
        <w:rPr/>
        <w:t>оправданны лишь</w:t>
      </w:r>
      <w:r>
        <w:rPr>
          <w:spacing w:val="-3"/>
        </w:rPr>
        <w:t> </w:t>
      </w:r>
      <w:r>
        <w:rPr/>
        <w:t>при</w:t>
      </w:r>
      <w:r>
        <w:rPr>
          <w:spacing w:val="-1"/>
        </w:rPr>
        <w:t> </w:t>
      </w:r>
      <w:r>
        <w:rPr/>
        <w:t>оговоренных</w:t>
      </w:r>
      <w:r>
        <w:rPr>
          <w:spacing w:val="-1"/>
        </w:rPr>
        <w:t> </w:t>
      </w:r>
      <w:r>
        <w:rPr/>
        <w:t>условиях.</w:t>
      </w:r>
    </w:p>
    <w:p>
      <w:pPr>
        <w:pStyle w:val="ListParagraph"/>
        <w:numPr>
          <w:ilvl w:val="0"/>
          <w:numId w:val="40"/>
        </w:numPr>
        <w:tabs>
          <w:tab w:pos="3717" w:val="left" w:leader="none"/>
        </w:tabs>
        <w:spacing w:line="240" w:lineRule="auto" w:before="113" w:after="0"/>
        <w:ind w:left="3717" w:right="0" w:hanging="202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Воспитание</w:t>
      </w:r>
      <w:r>
        <w:rPr>
          <w:rFonts w:ascii="Arial" w:hAnsi="Arial"/>
          <w:b/>
          <w:spacing w:val="-6"/>
          <w:sz w:val="18"/>
        </w:rPr>
        <w:t> </w:t>
      </w:r>
      <w:r>
        <w:rPr>
          <w:rFonts w:ascii="Arial" w:hAnsi="Arial"/>
          <w:b/>
          <w:sz w:val="18"/>
        </w:rPr>
        <w:t>скоростных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способностей</w:t>
      </w:r>
    </w:p>
    <w:p>
      <w:pPr>
        <w:pStyle w:val="ListParagraph"/>
        <w:numPr>
          <w:ilvl w:val="1"/>
          <w:numId w:val="40"/>
        </w:numPr>
        <w:tabs>
          <w:tab w:pos="3941" w:val="left" w:leader="none"/>
        </w:tabs>
        <w:spacing w:line="230" w:lineRule="auto" w:before="152" w:after="0"/>
        <w:ind w:left="3537" w:right="418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Скоростные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способности</w:t>
      </w:r>
      <w:r>
        <w:rPr>
          <w:rFonts w:ascii="Tahoma" w:hAnsi="Tahoma"/>
          <w:spacing w:val="5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задачи по</w:t>
      </w:r>
      <w:r>
        <w:rPr>
          <w:rFonts w:ascii="Tahoma" w:hAnsi="Tahoma"/>
          <w:spacing w:val="5"/>
          <w:sz w:val="18"/>
        </w:rPr>
        <w:t> </w:t>
      </w:r>
      <w:r>
        <w:rPr>
          <w:rFonts w:ascii="Tahoma" w:hAnsi="Tahoma"/>
          <w:sz w:val="18"/>
        </w:rPr>
        <w:t>их</w:t>
      </w:r>
      <w:r>
        <w:rPr>
          <w:rFonts w:ascii="Tahoma" w:hAnsi="Tahoma"/>
          <w:spacing w:val="-53"/>
          <w:sz w:val="18"/>
        </w:rPr>
        <w:t> </w:t>
      </w:r>
      <w:r>
        <w:rPr>
          <w:rFonts w:ascii="Tahoma" w:hAnsi="Tahoma"/>
          <w:sz w:val="18"/>
        </w:rPr>
        <w:t>воспитанию</w:t>
      </w:r>
    </w:p>
    <w:p>
      <w:pPr>
        <w:spacing w:line="199" w:lineRule="auto" w:before="132"/>
        <w:ind w:left="2269" w:right="2624" w:firstLine="309"/>
        <w:jc w:val="both"/>
        <w:rPr>
          <w:i/>
          <w:sz w:val="22"/>
        </w:rPr>
      </w:pPr>
      <w:r>
        <w:rPr>
          <w:b/>
          <w:spacing w:val="-1"/>
          <w:sz w:val="22"/>
        </w:rPr>
        <w:t>О специфике, показателях и возможностях </w:t>
      </w:r>
      <w:r>
        <w:rPr>
          <w:b/>
          <w:sz w:val="22"/>
        </w:rPr>
        <w:t>направленного раз-</w:t>
      </w:r>
      <w:r>
        <w:rPr>
          <w:b/>
          <w:spacing w:val="-52"/>
          <w:sz w:val="22"/>
        </w:rPr>
        <w:t> </w:t>
      </w:r>
      <w:r>
        <w:rPr>
          <w:b/>
          <w:sz w:val="22"/>
        </w:rPr>
        <w:t>вития скоростных способностей. </w:t>
      </w:r>
      <w:r>
        <w:rPr>
          <w:sz w:val="22"/>
        </w:rPr>
        <w:t>В ряду двигательных и непосред-</w:t>
      </w:r>
      <w:r>
        <w:rPr>
          <w:spacing w:val="1"/>
          <w:sz w:val="22"/>
        </w:rPr>
        <w:t> </w:t>
      </w:r>
      <w:r>
        <w:rPr>
          <w:sz w:val="22"/>
        </w:rPr>
        <w:t>ственно связанных с ними качеств человека, позволяющих совершать</w:t>
      </w:r>
      <w:r>
        <w:rPr>
          <w:spacing w:val="-52"/>
          <w:sz w:val="22"/>
        </w:rPr>
        <w:t> </w:t>
      </w:r>
      <w:r>
        <w:rPr>
          <w:sz w:val="22"/>
        </w:rPr>
        <w:t>двигательные действия в пределах краткого времени, с давних пор</w:t>
      </w:r>
      <w:r>
        <w:rPr>
          <w:spacing w:val="1"/>
          <w:sz w:val="22"/>
        </w:rPr>
        <w:t> </w:t>
      </w:r>
      <w:r>
        <w:rPr>
          <w:sz w:val="22"/>
        </w:rPr>
        <w:t>особо выделяют </w:t>
      </w:r>
      <w:r>
        <w:rPr>
          <w:i/>
          <w:sz w:val="22"/>
        </w:rPr>
        <w:t>быстроту. </w:t>
      </w:r>
      <w:r>
        <w:rPr>
          <w:sz w:val="22"/>
        </w:rPr>
        <w:t>К ней относят, </w:t>
      </w:r>
      <w:r>
        <w:rPr>
          <w:i/>
          <w:sz w:val="22"/>
        </w:rPr>
        <w:t>во-первых, способность</w:t>
      </w:r>
      <w:r>
        <w:rPr>
          <w:i/>
          <w:spacing w:val="1"/>
          <w:sz w:val="22"/>
        </w:rPr>
        <w:t> </w:t>
      </w:r>
      <w:r>
        <w:rPr>
          <w:i/>
          <w:spacing w:val="-4"/>
          <w:sz w:val="22"/>
        </w:rPr>
        <w:t>экстренно реагировать в ситуациях, требующих срочных двигательных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реакций;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во-вторых,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способность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обеспечивать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скоротечность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организменных</w:t>
      </w:r>
      <w:r>
        <w:rPr>
          <w:i/>
          <w:spacing w:val="17"/>
          <w:sz w:val="22"/>
        </w:rPr>
        <w:t> </w:t>
      </w:r>
      <w:r>
        <w:rPr>
          <w:i/>
          <w:sz w:val="22"/>
        </w:rPr>
        <w:t>процессов,</w:t>
      </w:r>
      <w:r>
        <w:rPr>
          <w:i/>
          <w:spacing w:val="15"/>
          <w:sz w:val="22"/>
        </w:rPr>
        <w:t> </w:t>
      </w:r>
      <w:r>
        <w:rPr>
          <w:i/>
          <w:sz w:val="22"/>
        </w:rPr>
        <w:t>от</w:t>
      </w:r>
      <w:r>
        <w:rPr>
          <w:i/>
          <w:spacing w:val="17"/>
          <w:sz w:val="22"/>
        </w:rPr>
        <w:t> </w:t>
      </w:r>
      <w:r>
        <w:rPr>
          <w:i/>
          <w:sz w:val="22"/>
        </w:rPr>
        <w:t>которых</w:t>
      </w:r>
      <w:r>
        <w:rPr>
          <w:i/>
          <w:spacing w:val="25"/>
          <w:sz w:val="22"/>
        </w:rPr>
        <w:t> </w:t>
      </w:r>
      <w:r>
        <w:rPr>
          <w:i/>
          <w:sz w:val="22"/>
        </w:rPr>
        <w:t>непосредственно</w:t>
      </w:r>
    </w:p>
    <w:p>
      <w:pPr>
        <w:spacing w:before="170"/>
        <w:ind w:left="3537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213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5"/>
        <w:ind w:left="2326" w:right="2581" w:firstLine="0"/>
        <w:jc w:val="both"/>
        <w:rPr>
          <w:sz w:val="22"/>
        </w:rPr>
      </w:pPr>
      <w:r>
        <w:rPr>
          <w:i/>
          <w:spacing w:val="-3"/>
          <w:sz w:val="22"/>
        </w:rPr>
        <w:t>зависят</w:t>
      </w:r>
      <w:r>
        <w:rPr>
          <w:i/>
          <w:spacing w:val="-10"/>
          <w:sz w:val="22"/>
        </w:rPr>
        <w:t> </w:t>
      </w:r>
      <w:r>
        <w:rPr>
          <w:i/>
          <w:spacing w:val="-3"/>
          <w:sz w:val="22"/>
        </w:rPr>
        <w:t>скоростные</w:t>
      </w:r>
      <w:r>
        <w:rPr>
          <w:i/>
          <w:spacing w:val="-8"/>
          <w:sz w:val="22"/>
        </w:rPr>
        <w:t> </w:t>
      </w:r>
      <w:r>
        <w:rPr>
          <w:i/>
          <w:spacing w:val="-3"/>
          <w:sz w:val="22"/>
        </w:rPr>
        <w:t>характеристики</w:t>
      </w:r>
      <w:r>
        <w:rPr>
          <w:i/>
          <w:spacing w:val="-10"/>
          <w:sz w:val="22"/>
        </w:rPr>
        <w:t> </w:t>
      </w:r>
      <w:r>
        <w:rPr>
          <w:i/>
          <w:spacing w:val="-3"/>
          <w:sz w:val="22"/>
        </w:rPr>
        <w:t>движений*.</w:t>
      </w:r>
      <w:r>
        <w:rPr>
          <w:i/>
          <w:spacing w:val="-8"/>
          <w:sz w:val="22"/>
        </w:rPr>
        <w:t> </w:t>
      </w:r>
      <w:r>
        <w:rPr>
          <w:spacing w:val="-3"/>
          <w:sz w:val="22"/>
        </w:rPr>
        <w:t>Первую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способность</w:t>
      </w:r>
      <w:r>
        <w:rPr>
          <w:spacing w:val="-53"/>
          <w:sz w:val="22"/>
        </w:rPr>
        <w:t> </w:t>
      </w:r>
      <w:r>
        <w:rPr>
          <w:sz w:val="22"/>
        </w:rPr>
        <w:t>условно</w:t>
      </w:r>
      <w:r>
        <w:rPr>
          <w:spacing w:val="1"/>
          <w:sz w:val="22"/>
        </w:rPr>
        <w:t> </w:t>
      </w:r>
      <w:r>
        <w:rPr>
          <w:sz w:val="22"/>
        </w:rPr>
        <w:t>принято</w:t>
      </w:r>
      <w:r>
        <w:rPr>
          <w:spacing w:val="1"/>
          <w:sz w:val="22"/>
        </w:rPr>
        <w:t> </w:t>
      </w:r>
      <w:r>
        <w:rPr>
          <w:sz w:val="22"/>
        </w:rPr>
        <w:t>называть</w:t>
      </w:r>
      <w:r>
        <w:rPr>
          <w:spacing w:val="1"/>
          <w:sz w:val="22"/>
        </w:rPr>
        <w:t> </w:t>
      </w:r>
      <w:r>
        <w:rPr>
          <w:sz w:val="22"/>
        </w:rPr>
        <w:t>«быстротой</w:t>
      </w:r>
      <w:r>
        <w:rPr>
          <w:spacing w:val="1"/>
          <w:sz w:val="22"/>
        </w:rPr>
        <w:t> </w:t>
      </w:r>
      <w:r>
        <w:rPr>
          <w:sz w:val="22"/>
        </w:rPr>
        <w:t>двигательных</w:t>
      </w:r>
      <w:r>
        <w:rPr>
          <w:spacing w:val="1"/>
          <w:sz w:val="22"/>
        </w:rPr>
        <w:t> </w:t>
      </w:r>
      <w:r>
        <w:rPr>
          <w:sz w:val="22"/>
        </w:rPr>
        <w:t>реакций»,</w:t>
      </w:r>
      <w:r>
        <w:rPr>
          <w:spacing w:val="1"/>
          <w:sz w:val="22"/>
        </w:rPr>
        <w:t> </w:t>
      </w:r>
      <w:r>
        <w:rPr>
          <w:sz w:val="22"/>
        </w:rPr>
        <w:t>вторую —</w:t>
      </w:r>
      <w:r>
        <w:rPr>
          <w:spacing w:val="2"/>
          <w:sz w:val="22"/>
        </w:rPr>
        <w:t> </w:t>
      </w:r>
      <w:r>
        <w:rPr>
          <w:sz w:val="22"/>
        </w:rPr>
        <w:t>«быстротой</w:t>
      </w:r>
      <w:r>
        <w:rPr>
          <w:spacing w:val="-1"/>
          <w:sz w:val="22"/>
        </w:rPr>
        <w:t> </w:t>
      </w:r>
      <w:r>
        <w:rPr>
          <w:sz w:val="22"/>
        </w:rPr>
        <w:t>движений».</w:t>
      </w:r>
    </w:p>
    <w:p>
      <w:pPr>
        <w:spacing w:line="192" w:lineRule="auto" w:before="23"/>
        <w:ind w:left="2312" w:right="2583" w:firstLine="345"/>
        <w:jc w:val="both"/>
        <w:rPr>
          <w:sz w:val="18"/>
        </w:rPr>
      </w:pPr>
      <w:r>
        <w:rPr>
          <w:spacing w:val="-2"/>
          <w:sz w:val="18"/>
        </w:rPr>
        <w:t>Быстроту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как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комплекс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определенных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свойств,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присущих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функциональным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систе-</w:t>
      </w:r>
      <w:r>
        <w:rPr>
          <w:spacing w:val="-43"/>
          <w:sz w:val="18"/>
        </w:rPr>
        <w:t> </w:t>
      </w:r>
      <w:r>
        <w:rPr>
          <w:sz w:val="18"/>
        </w:rPr>
        <w:t>мам человека, не следует отождествлять с внешне регистрируемыми скоростными</w:t>
      </w:r>
      <w:r>
        <w:rPr>
          <w:spacing w:val="1"/>
          <w:sz w:val="18"/>
        </w:rPr>
        <w:t> </w:t>
      </w:r>
      <w:r>
        <w:rPr>
          <w:sz w:val="18"/>
        </w:rPr>
        <w:t>характеристиками</w:t>
      </w:r>
      <w:r>
        <w:rPr>
          <w:spacing w:val="1"/>
          <w:sz w:val="18"/>
        </w:rPr>
        <w:t> </w:t>
      </w:r>
      <w:r>
        <w:rPr>
          <w:sz w:val="18"/>
        </w:rPr>
        <w:t>двигательных</w:t>
      </w:r>
      <w:r>
        <w:rPr>
          <w:spacing w:val="1"/>
          <w:sz w:val="18"/>
        </w:rPr>
        <w:t> </w:t>
      </w:r>
      <w:r>
        <w:rPr>
          <w:sz w:val="18"/>
        </w:rPr>
        <w:t>действий</w:t>
      </w:r>
      <w:r>
        <w:rPr>
          <w:spacing w:val="1"/>
          <w:sz w:val="18"/>
        </w:rPr>
        <w:t> </w:t>
      </w:r>
      <w:r>
        <w:rPr>
          <w:sz w:val="18"/>
        </w:rPr>
        <w:t>(скорость</w:t>
      </w:r>
      <w:r>
        <w:rPr>
          <w:spacing w:val="1"/>
          <w:sz w:val="18"/>
        </w:rPr>
        <w:t> </w:t>
      </w:r>
      <w:r>
        <w:rPr>
          <w:sz w:val="18"/>
        </w:rPr>
        <w:t>отдельно</w:t>
      </w:r>
      <w:r>
        <w:rPr>
          <w:spacing w:val="1"/>
          <w:sz w:val="18"/>
        </w:rPr>
        <w:t> </w:t>
      </w:r>
      <w:r>
        <w:rPr>
          <w:sz w:val="18"/>
        </w:rPr>
        <w:t>взятых</w:t>
      </w:r>
      <w:r>
        <w:rPr>
          <w:spacing w:val="45"/>
          <w:sz w:val="18"/>
        </w:rPr>
        <w:t> </w:t>
      </w:r>
      <w:r>
        <w:rPr>
          <w:sz w:val="18"/>
        </w:rPr>
        <w:t>движений,</w:t>
      </w:r>
      <w:r>
        <w:rPr>
          <w:spacing w:val="1"/>
          <w:sz w:val="18"/>
        </w:rPr>
        <w:t> </w:t>
      </w:r>
      <w:r>
        <w:rPr>
          <w:sz w:val="18"/>
        </w:rPr>
        <w:t>темп их чередования и т.п.). Последние обусловлены не только тем, что относятся,</w:t>
      </w:r>
      <w:r>
        <w:rPr>
          <w:spacing w:val="1"/>
          <w:sz w:val="18"/>
        </w:rPr>
        <w:t> </w:t>
      </w:r>
      <w:r>
        <w:rPr>
          <w:sz w:val="18"/>
        </w:rPr>
        <w:t>собственно, к быстроте, но и силовыми, и другими двигательными способностями.</w:t>
      </w:r>
      <w:r>
        <w:rPr>
          <w:spacing w:val="1"/>
          <w:sz w:val="18"/>
        </w:rPr>
        <w:t> </w:t>
      </w:r>
      <w:r>
        <w:rPr>
          <w:sz w:val="18"/>
        </w:rPr>
        <w:t>Если</w:t>
      </w:r>
      <w:r>
        <w:rPr>
          <w:spacing w:val="-6"/>
          <w:sz w:val="18"/>
        </w:rPr>
        <w:t> </w:t>
      </w:r>
      <w:r>
        <w:rPr>
          <w:sz w:val="18"/>
        </w:rPr>
        <w:t>понятие</w:t>
      </w:r>
      <w:r>
        <w:rPr>
          <w:spacing w:val="-6"/>
          <w:sz w:val="18"/>
        </w:rPr>
        <w:t> </w:t>
      </w:r>
      <w:r>
        <w:rPr>
          <w:sz w:val="18"/>
        </w:rPr>
        <w:t>«быстрота»</w:t>
      </w:r>
      <w:r>
        <w:rPr>
          <w:spacing w:val="-8"/>
          <w:sz w:val="18"/>
        </w:rPr>
        <w:t> </w:t>
      </w:r>
      <w:r>
        <w:rPr>
          <w:sz w:val="18"/>
        </w:rPr>
        <w:t>распространить</w:t>
      </w:r>
      <w:r>
        <w:rPr>
          <w:spacing w:val="-4"/>
          <w:sz w:val="18"/>
        </w:rPr>
        <w:t> </w:t>
      </w:r>
      <w:r>
        <w:rPr>
          <w:sz w:val="18"/>
        </w:rPr>
        <w:t>на</w:t>
      </w:r>
      <w:r>
        <w:rPr>
          <w:spacing w:val="-6"/>
          <w:sz w:val="18"/>
        </w:rPr>
        <w:t> </w:t>
      </w:r>
      <w:r>
        <w:rPr>
          <w:sz w:val="18"/>
        </w:rPr>
        <w:t>все</w:t>
      </w:r>
      <w:r>
        <w:rPr>
          <w:spacing w:val="-5"/>
          <w:sz w:val="18"/>
        </w:rPr>
        <w:t> </w:t>
      </w:r>
      <w:r>
        <w:rPr>
          <w:sz w:val="18"/>
        </w:rPr>
        <w:t>эти</w:t>
      </w:r>
      <w:r>
        <w:rPr>
          <w:spacing w:val="-6"/>
          <w:sz w:val="18"/>
        </w:rPr>
        <w:t> </w:t>
      </w:r>
      <w:r>
        <w:rPr>
          <w:sz w:val="18"/>
        </w:rPr>
        <w:t>способности,</w:t>
      </w:r>
      <w:r>
        <w:rPr>
          <w:spacing w:val="-5"/>
          <w:sz w:val="18"/>
        </w:rPr>
        <w:t> </w:t>
      </w:r>
      <w:r>
        <w:rPr>
          <w:sz w:val="18"/>
        </w:rPr>
        <w:t>оно</w:t>
      </w:r>
      <w:r>
        <w:rPr>
          <w:spacing w:val="1"/>
          <w:sz w:val="18"/>
        </w:rPr>
        <w:t> </w:t>
      </w:r>
      <w:r>
        <w:rPr>
          <w:sz w:val="18"/>
        </w:rPr>
        <w:t>утратит</w:t>
      </w:r>
      <w:r>
        <w:rPr>
          <w:spacing w:val="-7"/>
          <w:sz w:val="18"/>
        </w:rPr>
        <w:t> </w:t>
      </w:r>
      <w:r>
        <w:rPr>
          <w:sz w:val="18"/>
        </w:rPr>
        <w:t>какую-</w:t>
      </w:r>
      <w:r>
        <w:rPr>
          <w:spacing w:val="-42"/>
          <w:sz w:val="18"/>
        </w:rPr>
        <w:t> </w:t>
      </w:r>
      <w:r>
        <w:rPr>
          <w:sz w:val="18"/>
        </w:rPr>
        <w:t>либо определенность. По существу, под быстротой здесь есть смысл подразумевать</w:t>
      </w:r>
      <w:r>
        <w:rPr>
          <w:spacing w:val="1"/>
          <w:sz w:val="18"/>
        </w:rPr>
        <w:t> </w:t>
      </w:r>
      <w:r>
        <w:rPr>
          <w:sz w:val="18"/>
        </w:rPr>
        <w:t>лишь те с т о р о н ы</w:t>
      </w:r>
      <w:r>
        <w:rPr>
          <w:spacing w:val="45"/>
          <w:sz w:val="18"/>
        </w:rPr>
        <w:t> </w:t>
      </w:r>
      <w:r>
        <w:rPr>
          <w:sz w:val="18"/>
        </w:rPr>
        <w:t>с п о с о б н о с т е й ,   р е а л и з у е м ы х   в д е й с т в и и ,   от</w:t>
      </w:r>
      <w:r>
        <w:rPr>
          <w:spacing w:val="1"/>
          <w:sz w:val="18"/>
        </w:rPr>
        <w:t> </w:t>
      </w:r>
      <w:r>
        <w:rPr>
          <w:sz w:val="18"/>
        </w:rPr>
        <w:t>к о т о р ы х  </w:t>
      </w:r>
      <w:r>
        <w:rPr>
          <w:spacing w:val="1"/>
          <w:sz w:val="18"/>
        </w:rPr>
        <w:t> </w:t>
      </w:r>
      <w:r>
        <w:rPr>
          <w:sz w:val="18"/>
        </w:rPr>
        <w:t>к р о м е    в с е х    п р о ч и х    ф а к т о р о в    в</w:t>
      </w:r>
      <w:r>
        <w:rPr>
          <w:spacing w:val="45"/>
          <w:sz w:val="18"/>
        </w:rPr>
        <w:t> </w:t>
      </w:r>
      <w:r>
        <w:rPr>
          <w:sz w:val="18"/>
        </w:rPr>
        <w:t>кон е ч н о м   с ч е т е</w:t>
      </w:r>
      <w:r>
        <w:rPr>
          <w:spacing w:val="-42"/>
          <w:sz w:val="18"/>
        </w:rPr>
        <w:t> </w:t>
      </w:r>
      <w:r>
        <w:rPr>
          <w:sz w:val="18"/>
        </w:rPr>
        <w:t>з</w:t>
      </w:r>
      <w:r>
        <w:rPr>
          <w:spacing w:val="-5"/>
          <w:sz w:val="18"/>
        </w:rPr>
        <w:t> </w:t>
      </w:r>
      <w:r>
        <w:rPr>
          <w:sz w:val="18"/>
        </w:rPr>
        <w:t>а</w:t>
      </w:r>
      <w:r>
        <w:rPr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с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т</w:t>
      </w:r>
      <w:r>
        <w:rPr>
          <w:spacing w:val="43"/>
          <w:sz w:val="18"/>
        </w:rPr>
        <w:t> </w:t>
      </w:r>
      <w:r>
        <w:rPr>
          <w:sz w:val="18"/>
        </w:rPr>
        <w:t>с</w:t>
      </w:r>
      <w:r>
        <w:rPr>
          <w:spacing w:val="-6"/>
          <w:sz w:val="18"/>
        </w:rPr>
        <w:t> </w:t>
      </w:r>
      <w:r>
        <w:rPr>
          <w:sz w:val="18"/>
        </w:rPr>
        <w:t>к</w:t>
      </w:r>
      <w:r>
        <w:rPr>
          <w:spacing w:val="-6"/>
          <w:sz w:val="18"/>
        </w:rPr>
        <w:t> </w:t>
      </w:r>
      <w:r>
        <w:rPr>
          <w:sz w:val="18"/>
        </w:rPr>
        <w:t>о</w:t>
      </w:r>
      <w:r>
        <w:rPr>
          <w:spacing w:val="-4"/>
          <w:sz w:val="18"/>
        </w:rPr>
        <w:t> </w:t>
      </w:r>
      <w:r>
        <w:rPr>
          <w:sz w:val="18"/>
        </w:rPr>
        <w:t>р</w:t>
      </w:r>
      <w:r>
        <w:rPr>
          <w:spacing w:val="-4"/>
          <w:sz w:val="18"/>
        </w:rPr>
        <w:t> </w:t>
      </w:r>
      <w:r>
        <w:rPr>
          <w:sz w:val="18"/>
        </w:rPr>
        <w:t>о</w:t>
      </w:r>
      <w:r>
        <w:rPr>
          <w:spacing w:val="-6"/>
          <w:sz w:val="18"/>
        </w:rPr>
        <w:t> </w:t>
      </w:r>
      <w:r>
        <w:rPr>
          <w:sz w:val="18"/>
        </w:rPr>
        <w:t>т</w:t>
      </w:r>
      <w:r>
        <w:rPr>
          <w:spacing w:val="-4"/>
          <w:sz w:val="18"/>
        </w:rPr>
        <w:t> </w:t>
      </w:r>
      <w:r>
        <w:rPr>
          <w:sz w:val="18"/>
        </w:rPr>
        <w:t>е</w:t>
      </w:r>
      <w:r>
        <w:rPr>
          <w:spacing w:val="-9"/>
          <w:sz w:val="18"/>
        </w:rPr>
        <w:t> </w:t>
      </w:r>
      <w:r>
        <w:rPr>
          <w:sz w:val="18"/>
        </w:rPr>
        <w:t>ч</w:t>
      </w:r>
      <w:r>
        <w:rPr>
          <w:spacing w:val="-4"/>
          <w:sz w:val="18"/>
        </w:rPr>
        <w:t> </w:t>
      </w:r>
      <w:r>
        <w:rPr>
          <w:sz w:val="18"/>
        </w:rPr>
        <w:t>н</w:t>
      </w:r>
      <w:r>
        <w:rPr>
          <w:spacing w:val="-8"/>
          <w:sz w:val="18"/>
        </w:rPr>
        <w:t> </w:t>
      </w:r>
      <w:r>
        <w:rPr>
          <w:sz w:val="18"/>
        </w:rPr>
        <w:t>о</w:t>
      </w:r>
      <w:r>
        <w:rPr>
          <w:spacing w:val="-4"/>
          <w:sz w:val="18"/>
        </w:rPr>
        <w:t> </w:t>
      </w:r>
      <w:r>
        <w:rPr>
          <w:sz w:val="18"/>
        </w:rPr>
        <w:t>с</w:t>
      </w:r>
      <w:r>
        <w:rPr>
          <w:spacing w:val="-6"/>
          <w:sz w:val="18"/>
        </w:rPr>
        <w:t> </w:t>
      </w:r>
      <w:r>
        <w:rPr>
          <w:sz w:val="18"/>
        </w:rPr>
        <w:t>т</w:t>
      </w:r>
      <w:r>
        <w:rPr>
          <w:spacing w:val="-7"/>
          <w:sz w:val="18"/>
        </w:rPr>
        <w:t> </w:t>
      </w:r>
      <w:r>
        <w:rPr>
          <w:sz w:val="18"/>
        </w:rPr>
        <w:t>ь</w:t>
      </w:r>
      <w:r>
        <w:rPr>
          <w:spacing w:val="43"/>
          <w:sz w:val="18"/>
        </w:rPr>
        <w:t> </w:t>
      </w:r>
      <w:r>
        <w:rPr>
          <w:sz w:val="18"/>
        </w:rPr>
        <w:t>д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г</w:t>
      </w:r>
      <w:r>
        <w:rPr>
          <w:spacing w:val="-2"/>
          <w:sz w:val="18"/>
        </w:rPr>
        <w:t> </w:t>
      </w:r>
      <w:r>
        <w:rPr>
          <w:sz w:val="18"/>
        </w:rPr>
        <w:t>а</w:t>
      </w:r>
      <w:r>
        <w:rPr>
          <w:spacing w:val="-6"/>
          <w:sz w:val="18"/>
        </w:rPr>
        <w:t> </w:t>
      </w:r>
      <w:r>
        <w:rPr>
          <w:sz w:val="18"/>
        </w:rPr>
        <w:t>т</w:t>
      </w:r>
      <w:r>
        <w:rPr>
          <w:spacing w:val="-2"/>
          <w:sz w:val="18"/>
        </w:rPr>
        <w:t> </w:t>
      </w:r>
      <w:r>
        <w:rPr>
          <w:sz w:val="18"/>
        </w:rPr>
        <w:t>е</w:t>
      </w:r>
      <w:r>
        <w:rPr>
          <w:spacing w:val="-4"/>
          <w:sz w:val="18"/>
        </w:rPr>
        <w:t> </w:t>
      </w:r>
      <w:r>
        <w:rPr>
          <w:sz w:val="18"/>
        </w:rPr>
        <w:t>л</w:t>
      </w:r>
      <w:r>
        <w:rPr>
          <w:spacing w:val="-4"/>
          <w:sz w:val="18"/>
        </w:rPr>
        <w:t> </w:t>
      </w:r>
      <w:r>
        <w:rPr>
          <w:sz w:val="18"/>
        </w:rPr>
        <w:t>ь</w:t>
      </w:r>
      <w:r>
        <w:rPr>
          <w:spacing w:val="-5"/>
          <w:sz w:val="18"/>
        </w:rPr>
        <w:t> </w:t>
      </w:r>
      <w:r>
        <w:rPr>
          <w:sz w:val="18"/>
        </w:rPr>
        <w:t>н</w:t>
      </w:r>
      <w:r>
        <w:rPr>
          <w:spacing w:val="-3"/>
          <w:sz w:val="18"/>
        </w:rPr>
        <w:t> </w:t>
      </w:r>
      <w:r>
        <w:rPr>
          <w:sz w:val="18"/>
        </w:rPr>
        <w:t>ы</w:t>
      </w:r>
      <w:r>
        <w:rPr>
          <w:spacing w:val="-3"/>
          <w:sz w:val="18"/>
        </w:rPr>
        <w:t> </w:t>
      </w:r>
      <w:r>
        <w:rPr>
          <w:sz w:val="18"/>
        </w:rPr>
        <w:t>х</w:t>
      </w:r>
      <w:r>
        <w:rPr>
          <w:spacing w:val="44"/>
          <w:sz w:val="18"/>
        </w:rPr>
        <w:t> </w:t>
      </w:r>
      <w:r>
        <w:rPr>
          <w:sz w:val="18"/>
        </w:rPr>
        <w:t>проя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л</w:t>
      </w:r>
      <w:r>
        <w:rPr>
          <w:spacing w:val="-6"/>
          <w:sz w:val="18"/>
        </w:rPr>
        <w:t> </w:t>
      </w:r>
      <w:r>
        <w:rPr>
          <w:sz w:val="18"/>
        </w:rPr>
        <w:t>е</w:t>
      </w:r>
      <w:r>
        <w:rPr>
          <w:spacing w:val="-3"/>
          <w:sz w:val="18"/>
        </w:rPr>
        <w:t> </w:t>
      </w:r>
      <w:r>
        <w:rPr>
          <w:sz w:val="18"/>
        </w:rPr>
        <w:t>н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й</w:t>
      </w:r>
      <w:r>
        <w:rPr>
          <w:spacing w:val="-5"/>
          <w:sz w:val="18"/>
        </w:rPr>
        <w:t> </w:t>
      </w:r>
      <w:r>
        <w:rPr>
          <w:sz w:val="18"/>
        </w:rPr>
        <w:t>.</w:t>
      </w:r>
    </w:p>
    <w:p>
      <w:pPr>
        <w:pStyle w:val="BodyText"/>
        <w:spacing w:line="199" w:lineRule="auto" w:before="94"/>
        <w:ind w:left="2312" w:right="2555" w:firstLine="324"/>
      </w:pPr>
      <w:r>
        <w:rPr/>
        <w:t>Исследования,</w:t>
      </w:r>
      <w:r>
        <w:rPr>
          <w:spacing w:val="1"/>
        </w:rPr>
        <w:t> </w:t>
      </w:r>
      <w:r>
        <w:rPr/>
        <w:t>особенно проведенные в последние десятилетия,</w:t>
      </w:r>
      <w:r>
        <w:rPr>
          <w:spacing w:val="1"/>
        </w:rPr>
        <w:t> </w:t>
      </w:r>
      <w:r>
        <w:rPr/>
        <w:t>дают все больше оснований считать, что по крайней мере некоторые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проявлений</w:t>
      </w:r>
      <w:r>
        <w:rPr>
          <w:spacing w:val="1"/>
        </w:rPr>
        <w:t> </w:t>
      </w:r>
      <w:r>
        <w:rPr/>
        <w:t>быстроты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независимы</w:t>
      </w:r>
      <w:r>
        <w:rPr>
          <w:spacing w:val="1"/>
        </w:rPr>
        <w:t> </w:t>
      </w:r>
      <w:r>
        <w:rPr/>
        <w:t>друг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друга</w:t>
      </w:r>
      <w:r>
        <w:rPr>
          <w:spacing w:val="1"/>
        </w:rPr>
        <w:t> </w:t>
      </w:r>
      <w:r>
        <w:rPr/>
        <w:t>(например, время простой двигательной реакции и темп воспроиз-</w:t>
      </w:r>
      <w:r>
        <w:rPr>
          <w:spacing w:val="1"/>
        </w:rPr>
        <w:t> </w:t>
      </w:r>
      <w:r>
        <w:rPr/>
        <w:t>ведения движений) и что факторы, лежащие в их основе, далеко не</w:t>
      </w:r>
      <w:r>
        <w:rPr>
          <w:spacing w:val="1"/>
        </w:rPr>
        <w:t> </w:t>
      </w:r>
      <w:r>
        <w:rPr/>
        <w:t>однозначны</w:t>
      </w:r>
      <w:r>
        <w:rPr>
          <w:spacing w:val="1"/>
        </w:rPr>
        <w:t> </w:t>
      </w:r>
      <w:r>
        <w:rPr/>
        <w:t>(обзор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лит.</w:t>
      </w:r>
      <w:r>
        <w:rPr>
          <w:spacing w:val="1"/>
        </w:rPr>
        <w:t> </w:t>
      </w:r>
      <w:r>
        <w:rPr/>
        <w:t>2—4).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вместо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собирательного</w:t>
      </w:r>
      <w:r>
        <w:rPr>
          <w:spacing w:val="1"/>
        </w:rPr>
        <w:t> </w:t>
      </w:r>
      <w:r>
        <w:rPr/>
        <w:t>термина</w:t>
      </w:r>
      <w:r>
        <w:rPr>
          <w:spacing w:val="1"/>
        </w:rPr>
        <w:t> </w:t>
      </w:r>
      <w:r>
        <w:rPr/>
        <w:t>«быстрота»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пользуются</w:t>
      </w:r>
      <w:r>
        <w:rPr>
          <w:spacing w:val="1"/>
        </w:rPr>
        <w:t> </w:t>
      </w:r>
      <w:r>
        <w:rPr/>
        <w:t>диффе-</w:t>
      </w:r>
      <w:r>
        <w:rPr>
          <w:spacing w:val="1"/>
        </w:rPr>
        <w:t> </w:t>
      </w:r>
      <w:r>
        <w:rPr>
          <w:spacing w:val="-3"/>
        </w:rPr>
        <w:t>ренцирующим термином </w:t>
      </w:r>
      <w:r>
        <w:rPr>
          <w:i/>
          <w:spacing w:val="-2"/>
        </w:rPr>
        <w:t>«.скоростные способности» </w:t>
      </w:r>
      <w:r>
        <w:rPr>
          <w:spacing w:val="-2"/>
        </w:rPr>
        <w:t>и соответственно</w:t>
      </w:r>
      <w:r>
        <w:rPr>
          <w:spacing w:val="-52"/>
        </w:rPr>
        <w:t> </w:t>
      </w:r>
      <w:r>
        <w:rPr/>
        <w:t>выделяют как минимум два типа скоростных способностей: быстроту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способность к</w:t>
      </w:r>
      <w:r>
        <w:rPr>
          <w:spacing w:val="1"/>
        </w:rPr>
        <w:t> </w:t>
      </w:r>
      <w:r>
        <w:rPr/>
        <w:t>экстренным двигательным реакциям («быстрота</w:t>
      </w:r>
      <w:r>
        <w:rPr>
          <w:spacing w:val="1"/>
        </w:rPr>
        <w:t> </w:t>
      </w:r>
      <w:r>
        <w:rPr/>
        <w:t>двигательных реакций») и быстроту как способность, определяющую</w:t>
      </w:r>
      <w:r>
        <w:rPr>
          <w:spacing w:val="1"/>
        </w:rPr>
        <w:t> </w:t>
      </w:r>
      <w:r>
        <w:rPr/>
        <w:t>скоростные</w:t>
      </w:r>
      <w:r>
        <w:rPr>
          <w:spacing w:val="1"/>
        </w:rPr>
        <w:t> </w:t>
      </w:r>
      <w:r>
        <w:rPr/>
        <w:t>характеристики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(«быстрота</w:t>
      </w:r>
      <w:r>
        <w:rPr>
          <w:spacing w:val="1"/>
        </w:rPr>
        <w:t> </w:t>
      </w:r>
      <w:r>
        <w:rPr/>
        <w:t>движений»),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последнюю,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очередь,</w:t>
      </w:r>
      <w:r>
        <w:rPr>
          <w:spacing w:val="1"/>
        </w:rPr>
        <w:t> </w:t>
      </w:r>
      <w:r>
        <w:rPr/>
        <w:t>подразделяют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быстроту,</w:t>
      </w:r>
      <w:r>
        <w:rPr>
          <w:spacing w:val="1"/>
        </w:rPr>
        <w:t> </w:t>
      </w:r>
      <w:r>
        <w:rPr/>
        <w:t>проявляющуюся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актов,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бы-</w:t>
      </w:r>
      <w:r>
        <w:rPr>
          <w:spacing w:val="-52"/>
        </w:rPr>
        <w:t> </w:t>
      </w:r>
      <w:r>
        <w:rPr/>
        <w:t>строту,</w:t>
      </w:r>
      <w:r>
        <w:rPr>
          <w:spacing w:val="-1"/>
        </w:rPr>
        <w:t> </w:t>
      </w:r>
      <w:r>
        <w:rPr/>
        <w:t>проявляющуюся в</w:t>
      </w:r>
      <w:r>
        <w:rPr>
          <w:spacing w:val="-3"/>
        </w:rPr>
        <w:t> </w:t>
      </w:r>
      <w:r>
        <w:rPr/>
        <w:t>темпе повторения</w:t>
      </w:r>
      <w:r>
        <w:rPr>
          <w:spacing w:val="-2"/>
        </w:rPr>
        <w:t> </w:t>
      </w:r>
      <w:r>
        <w:rPr/>
        <w:t>движений.</w:t>
      </w:r>
    </w:p>
    <w:p>
      <w:pPr>
        <w:pStyle w:val="BodyText"/>
        <w:spacing w:line="199" w:lineRule="auto"/>
        <w:ind w:left="2319" w:right="2550" w:firstLine="316"/>
      </w:pPr>
      <w:r>
        <w:rPr/>
        <w:t>Б</w:t>
      </w:r>
      <w:r>
        <w:rPr>
          <w:spacing w:val="-7"/>
        </w:rPr>
        <w:t> </w:t>
      </w:r>
      <w:r>
        <w:rPr/>
        <w:t>ы</w:t>
      </w:r>
      <w:r>
        <w:rPr>
          <w:spacing w:val="-7"/>
        </w:rPr>
        <w:t> </w:t>
      </w:r>
      <w:r>
        <w:rPr/>
        <w:t>с</w:t>
      </w:r>
      <w:r>
        <w:rPr>
          <w:spacing w:val="-7"/>
        </w:rPr>
        <w:t> </w:t>
      </w:r>
      <w:r>
        <w:rPr/>
        <w:t>т</w:t>
      </w:r>
      <w:r>
        <w:rPr>
          <w:spacing w:val="-8"/>
        </w:rPr>
        <w:t> </w:t>
      </w:r>
      <w:r>
        <w:rPr/>
        <w:t>р</w:t>
      </w:r>
      <w:r>
        <w:rPr>
          <w:spacing w:val="-8"/>
        </w:rPr>
        <w:t> </w:t>
      </w:r>
      <w:r>
        <w:rPr/>
        <w:t>о</w:t>
      </w:r>
      <w:r>
        <w:rPr>
          <w:spacing w:val="-7"/>
        </w:rPr>
        <w:t> </w:t>
      </w:r>
      <w:r>
        <w:rPr/>
        <w:t>т</w:t>
      </w:r>
      <w:r>
        <w:rPr>
          <w:spacing w:val="-11"/>
        </w:rPr>
        <w:t> </w:t>
      </w:r>
      <w:r>
        <w:rPr/>
        <w:t>а      </w:t>
      </w:r>
      <w:r>
        <w:rPr>
          <w:spacing w:val="12"/>
        </w:rPr>
        <w:t> </w:t>
      </w:r>
      <w:r>
        <w:rPr/>
        <w:t>как     </w:t>
      </w:r>
      <w:r>
        <w:rPr>
          <w:spacing w:val="16"/>
        </w:rPr>
        <w:t> </w:t>
      </w:r>
      <w:r>
        <w:rPr/>
        <w:t>с</w:t>
      </w:r>
      <w:r>
        <w:rPr>
          <w:spacing w:val="-12"/>
        </w:rPr>
        <w:t> </w:t>
      </w:r>
      <w:r>
        <w:rPr/>
        <w:t>п</w:t>
      </w:r>
      <w:r>
        <w:rPr>
          <w:spacing w:val="-13"/>
        </w:rPr>
        <w:t> </w:t>
      </w:r>
      <w:r>
        <w:rPr/>
        <w:t>о</w:t>
      </w:r>
      <w:r>
        <w:rPr>
          <w:spacing w:val="-12"/>
        </w:rPr>
        <w:t> </w:t>
      </w:r>
      <w:r>
        <w:rPr/>
        <w:t>с</w:t>
      </w:r>
      <w:r>
        <w:rPr>
          <w:spacing w:val="-11"/>
        </w:rPr>
        <w:t> </w:t>
      </w:r>
      <w:r>
        <w:rPr/>
        <w:t>о</w:t>
      </w:r>
      <w:r>
        <w:rPr>
          <w:spacing w:val="-12"/>
        </w:rPr>
        <w:t> </w:t>
      </w:r>
      <w:r>
        <w:rPr/>
        <w:t>б</w:t>
      </w:r>
      <w:r>
        <w:rPr>
          <w:spacing w:val="-12"/>
        </w:rPr>
        <w:t> </w:t>
      </w:r>
      <w:r>
        <w:rPr/>
        <w:t>н</w:t>
      </w:r>
      <w:r>
        <w:rPr>
          <w:spacing w:val="-13"/>
        </w:rPr>
        <w:t> </w:t>
      </w:r>
      <w:r>
        <w:rPr/>
        <w:t>о</w:t>
      </w:r>
      <w:r>
        <w:rPr>
          <w:spacing w:val="-12"/>
        </w:rPr>
        <w:t> </w:t>
      </w:r>
      <w:r>
        <w:rPr/>
        <w:t>с</w:t>
      </w:r>
      <w:r>
        <w:rPr>
          <w:spacing w:val="-10"/>
        </w:rPr>
        <w:t> </w:t>
      </w:r>
      <w:r>
        <w:rPr/>
        <w:t>т</w:t>
      </w:r>
      <w:r>
        <w:rPr>
          <w:spacing w:val="-12"/>
        </w:rPr>
        <w:t> </w:t>
      </w:r>
      <w:r>
        <w:rPr/>
        <w:t>ь      </w:t>
      </w:r>
      <w:r>
        <w:rPr>
          <w:spacing w:val="7"/>
        </w:rPr>
        <w:t> </w:t>
      </w:r>
      <w:r>
        <w:rPr/>
        <w:t>к    </w:t>
      </w:r>
      <w:r>
        <w:rPr>
          <w:spacing w:val="38"/>
        </w:rPr>
        <w:t> </w:t>
      </w:r>
      <w:r>
        <w:rPr/>
        <w:t>э</w:t>
      </w:r>
      <w:r>
        <w:rPr>
          <w:spacing w:val="-3"/>
        </w:rPr>
        <w:t> </w:t>
      </w:r>
      <w:r>
        <w:rPr/>
        <w:t>к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т</w:t>
      </w:r>
      <w:r>
        <w:rPr>
          <w:spacing w:val="-8"/>
        </w:rPr>
        <w:t> </w:t>
      </w:r>
      <w:r>
        <w:rPr/>
        <w:t>р</w:t>
      </w:r>
      <w:r>
        <w:rPr>
          <w:spacing w:val="-5"/>
        </w:rPr>
        <w:t> </w:t>
      </w:r>
      <w:r>
        <w:rPr/>
        <w:t>е</w:t>
      </w:r>
      <w:r>
        <w:rPr>
          <w:spacing w:val="-4"/>
        </w:rPr>
        <w:t> </w:t>
      </w:r>
      <w:r>
        <w:rPr/>
        <w:t>н</w:t>
      </w:r>
      <w:r>
        <w:rPr>
          <w:spacing w:val="-6"/>
        </w:rPr>
        <w:t> </w:t>
      </w:r>
      <w:r>
        <w:rPr/>
        <w:t>н</w:t>
      </w:r>
      <w:r>
        <w:rPr>
          <w:spacing w:val="-8"/>
        </w:rPr>
        <w:t> </w:t>
      </w:r>
      <w:r>
        <w:rPr/>
        <w:t>ы</w:t>
      </w:r>
      <w:r>
        <w:rPr>
          <w:spacing w:val="-7"/>
        </w:rPr>
        <w:t> </w:t>
      </w:r>
      <w:r>
        <w:rPr/>
        <w:t>м</w:t>
      </w:r>
      <w:r>
        <w:rPr>
          <w:spacing w:val="1"/>
        </w:rPr>
        <w:t> </w:t>
      </w:r>
      <w:r>
        <w:rPr/>
        <w:t>д в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г</w:t>
      </w:r>
      <w:r>
        <w:rPr>
          <w:spacing w:val="-1"/>
        </w:rPr>
        <w:t> </w:t>
      </w:r>
      <w:r>
        <w:rPr/>
        <w:t>а т</w:t>
      </w:r>
      <w:r>
        <w:rPr>
          <w:spacing w:val="-3"/>
        </w:rPr>
        <w:t> </w:t>
      </w:r>
      <w:r>
        <w:rPr/>
        <w:t>е</w:t>
      </w:r>
      <w:r>
        <w:rPr>
          <w:spacing w:val="-3"/>
        </w:rPr>
        <w:t> </w:t>
      </w:r>
      <w:r>
        <w:rPr/>
        <w:t>л</w:t>
      </w:r>
      <w:r>
        <w:rPr>
          <w:spacing w:val="1"/>
        </w:rPr>
        <w:t> </w:t>
      </w:r>
      <w:r>
        <w:rPr/>
        <w:t>ь</w:t>
      </w:r>
      <w:r>
        <w:rPr>
          <w:spacing w:val="-2"/>
        </w:rPr>
        <w:t> </w:t>
      </w:r>
      <w:r>
        <w:rPr/>
        <w:t>н</w:t>
      </w:r>
      <w:r>
        <w:rPr>
          <w:spacing w:val="-1"/>
        </w:rPr>
        <w:t> </w:t>
      </w:r>
      <w:r>
        <w:rPr/>
        <w:t>ы</w:t>
      </w:r>
      <w:r>
        <w:rPr>
          <w:spacing w:val="-2"/>
        </w:rPr>
        <w:t> </w:t>
      </w:r>
      <w:r>
        <w:rPr/>
        <w:t>м</w:t>
      </w:r>
      <w:r>
        <w:rPr>
          <w:spacing w:val="20"/>
        </w:rPr>
        <w:t> </w:t>
      </w:r>
      <w:r>
        <w:rPr/>
        <w:t>р</w:t>
      </w:r>
      <w:r>
        <w:rPr>
          <w:spacing w:val="-9"/>
        </w:rPr>
        <w:t> </w:t>
      </w:r>
      <w:r>
        <w:rPr/>
        <w:t>е</w:t>
      </w:r>
      <w:r>
        <w:rPr>
          <w:spacing w:val="-6"/>
        </w:rPr>
        <w:t> </w:t>
      </w:r>
      <w:r>
        <w:rPr/>
        <w:t>а</w:t>
      </w:r>
      <w:r>
        <w:rPr>
          <w:spacing w:val="-9"/>
        </w:rPr>
        <w:t> </w:t>
      </w:r>
      <w:r>
        <w:rPr/>
        <w:t>к</w:t>
      </w:r>
      <w:r>
        <w:rPr>
          <w:spacing w:val="-6"/>
        </w:rPr>
        <w:t> </w:t>
      </w:r>
      <w:r>
        <w:rPr/>
        <w:t>ц</w:t>
      </w:r>
      <w:r>
        <w:rPr>
          <w:spacing w:val="-10"/>
        </w:rPr>
        <w:t> </w:t>
      </w:r>
      <w:r>
        <w:rPr/>
        <w:t>и</w:t>
      </w:r>
      <w:r>
        <w:rPr>
          <w:spacing w:val="-7"/>
        </w:rPr>
        <w:t> </w:t>
      </w:r>
      <w:r>
        <w:rPr/>
        <w:t>я</w:t>
      </w:r>
      <w:r>
        <w:rPr>
          <w:spacing w:val="-8"/>
        </w:rPr>
        <w:t> </w:t>
      </w:r>
      <w:r>
        <w:rPr/>
        <w:t>м</w:t>
      </w:r>
      <w:r>
        <w:rPr>
          <w:spacing w:val="-10"/>
        </w:rPr>
        <w:t> </w:t>
      </w:r>
      <w:r>
        <w:rPr/>
        <w:t>.</w:t>
      </w:r>
      <w:r>
        <w:rPr>
          <w:spacing w:val="12"/>
        </w:rPr>
        <w:t> </w:t>
      </w:r>
      <w:r>
        <w:rPr/>
        <w:t>В</w:t>
      </w:r>
      <w:r>
        <w:rPr>
          <w:spacing w:val="54"/>
        </w:rPr>
        <w:t> </w:t>
      </w:r>
      <w:r>
        <w:rPr/>
        <w:t>отличие</w:t>
      </w:r>
      <w:r>
        <w:rPr>
          <w:spacing w:val="1"/>
        </w:rPr>
        <w:t> </w:t>
      </w:r>
      <w:r>
        <w:rPr/>
        <w:t>от  собственно  дви-</w:t>
      </w:r>
      <w:r>
        <w:rPr>
          <w:spacing w:val="-53"/>
        </w:rPr>
        <w:t> </w:t>
      </w:r>
      <w:r>
        <w:rPr/>
        <w:t>гательных действий, «двигательной реакцией», как известно, принято</w:t>
      </w:r>
      <w:r>
        <w:rPr>
          <w:spacing w:val="-52"/>
        </w:rPr>
        <w:t> </w:t>
      </w:r>
      <w:r>
        <w:rPr/>
        <w:t>условно</w:t>
      </w:r>
      <w:r>
        <w:rPr>
          <w:spacing w:val="1"/>
        </w:rPr>
        <w:t> </w:t>
      </w:r>
      <w:r>
        <w:rPr/>
        <w:t>называть</w:t>
      </w:r>
      <w:r>
        <w:rPr>
          <w:spacing w:val="1"/>
        </w:rPr>
        <w:t> </w:t>
      </w:r>
      <w:r>
        <w:rPr/>
        <w:t>процесс,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начинается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восприятия</w:t>
      </w:r>
      <w:r>
        <w:rPr>
          <w:spacing w:val="1"/>
        </w:rPr>
        <w:t> </w:t>
      </w:r>
      <w:r>
        <w:rPr/>
        <w:t>информации,</w:t>
      </w:r>
      <w:r>
        <w:rPr>
          <w:spacing w:val="1"/>
        </w:rPr>
        <w:t> </w:t>
      </w:r>
      <w:r>
        <w:rPr/>
        <w:t>побуждающей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действию</w:t>
      </w:r>
      <w:r>
        <w:rPr>
          <w:spacing w:val="1"/>
        </w:rPr>
        <w:t> </w:t>
      </w:r>
      <w:r>
        <w:rPr/>
        <w:t>(заранее</w:t>
      </w:r>
      <w:r>
        <w:rPr>
          <w:spacing w:val="1"/>
        </w:rPr>
        <w:t> </w:t>
      </w:r>
      <w:r>
        <w:rPr/>
        <w:t>обусловленного</w:t>
      </w:r>
      <w:r>
        <w:rPr>
          <w:spacing w:val="1"/>
        </w:rPr>
        <w:t> </w:t>
      </w:r>
      <w:r>
        <w:rPr/>
        <w:t>сигнала,</w:t>
      </w:r>
      <w:r>
        <w:rPr>
          <w:spacing w:val="1"/>
        </w:rPr>
        <w:t> </w:t>
      </w:r>
      <w:r>
        <w:rPr/>
        <w:t>ситуации,</w:t>
      </w:r>
      <w:r>
        <w:rPr>
          <w:spacing w:val="1"/>
        </w:rPr>
        <w:t> </w:t>
      </w:r>
      <w:r>
        <w:rPr/>
        <w:t>имеющий</w:t>
      </w:r>
      <w:r>
        <w:rPr>
          <w:spacing w:val="1"/>
        </w:rPr>
        <w:t> </w:t>
      </w:r>
      <w:r>
        <w:rPr/>
        <w:t>сигнальное</w:t>
      </w:r>
      <w:r>
        <w:rPr>
          <w:spacing w:val="1"/>
        </w:rPr>
        <w:t> </w:t>
      </w:r>
      <w:r>
        <w:rPr/>
        <w:t>значение,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т.п.),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за-</w:t>
      </w:r>
      <w:r>
        <w:rPr>
          <w:spacing w:val="1"/>
        </w:rPr>
        <w:t> </w:t>
      </w:r>
      <w:r>
        <w:rPr/>
        <w:t>канчивается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началом</w:t>
      </w:r>
      <w:r>
        <w:rPr>
          <w:spacing w:val="1"/>
        </w:rPr>
        <w:t> </w:t>
      </w:r>
      <w:r>
        <w:rPr/>
        <w:t>ответных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стартовых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начи-</w:t>
      </w:r>
      <w:r>
        <w:rPr>
          <w:spacing w:val="-52"/>
        </w:rPr>
        <w:t> </w:t>
      </w:r>
      <w:r>
        <w:rPr/>
        <w:t>нающихся</w:t>
      </w:r>
      <w:r>
        <w:rPr>
          <w:spacing w:val="14"/>
        </w:rPr>
        <w:t> </w:t>
      </w:r>
      <w:r>
        <w:rPr/>
        <w:t>в</w:t>
      </w:r>
      <w:r>
        <w:rPr>
          <w:spacing w:val="13"/>
        </w:rPr>
        <w:t> </w:t>
      </w:r>
      <w:r>
        <w:rPr/>
        <w:t>порядке</w:t>
      </w:r>
      <w:r>
        <w:rPr>
          <w:spacing w:val="16"/>
        </w:rPr>
        <w:t> </w:t>
      </w:r>
      <w:r>
        <w:rPr/>
        <w:t>переключения</w:t>
      </w:r>
      <w:r>
        <w:rPr>
          <w:spacing w:val="14"/>
        </w:rPr>
        <w:t> </w:t>
      </w:r>
      <w:r>
        <w:rPr/>
        <w:t>от</w:t>
      </w:r>
      <w:r>
        <w:rPr>
          <w:spacing w:val="14"/>
        </w:rPr>
        <w:t> </w:t>
      </w:r>
      <w:r>
        <w:rPr/>
        <w:t>одного</w:t>
      </w:r>
      <w:r>
        <w:rPr>
          <w:spacing w:val="15"/>
        </w:rPr>
        <w:t> </w:t>
      </w:r>
      <w:r>
        <w:rPr/>
        <w:t>действия</w:t>
      </w:r>
      <w:r>
        <w:rPr>
          <w:spacing w:val="13"/>
        </w:rPr>
        <w:t> </w:t>
      </w:r>
      <w:r>
        <w:rPr/>
        <w:t>к</w:t>
      </w:r>
      <w:r>
        <w:rPr>
          <w:spacing w:val="15"/>
        </w:rPr>
        <w:t> </w:t>
      </w:r>
      <w:r>
        <w:rPr/>
        <w:t>другому**.</w:t>
      </w:r>
      <w:r>
        <w:rPr>
          <w:spacing w:val="-52"/>
        </w:rPr>
        <w:t> </w:t>
      </w:r>
      <w:r>
        <w:rPr/>
        <w:t>В соответствии с этим временные параметры таких реакций опре-</w:t>
      </w:r>
      <w:r>
        <w:rPr>
          <w:spacing w:val="1"/>
        </w:rPr>
        <w:t> </w:t>
      </w:r>
      <w:r>
        <w:rPr/>
        <w:t>деляют обычно по так называемому латентному (скрытому) времени</w:t>
      </w:r>
      <w:r>
        <w:rPr>
          <w:spacing w:val="1"/>
        </w:rPr>
        <w:t> </w:t>
      </w:r>
      <w:r>
        <w:rPr/>
        <w:t>реакции,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измеряют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хроно-</w:t>
      </w:r>
      <w:r>
        <w:rPr>
          <w:spacing w:val="1"/>
        </w:rPr>
        <w:t> </w:t>
      </w:r>
      <w:r>
        <w:rPr/>
        <w:t>метрических устройств (хронореакциометров) от момента появления</w:t>
      </w:r>
      <w:r>
        <w:rPr>
          <w:spacing w:val="1"/>
        </w:rPr>
        <w:t> </w:t>
      </w:r>
      <w:r>
        <w:rPr/>
        <w:t>сигнала до момента начала двигательного действия; в тех случаях,</w:t>
      </w:r>
      <w:r>
        <w:rPr>
          <w:spacing w:val="1"/>
        </w:rPr>
        <w:t> </w:t>
      </w:r>
      <w:r>
        <w:rPr/>
        <w:t>когда</w:t>
      </w:r>
      <w:r>
        <w:rPr>
          <w:spacing w:val="-1"/>
        </w:rPr>
        <w:t> </w:t>
      </w:r>
      <w:r>
        <w:rPr/>
        <w:t>реагирование</w:t>
      </w:r>
      <w:r>
        <w:rPr>
          <w:spacing w:val="-2"/>
        </w:rPr>
        <w:t> </w:t>
      </w:r>
      <w:r>
        <w:rPr/>
        <w:t>происходит по</w:t>
      </w:r>
      <w:r>
        <w:rPr>
          <w:spacing w:val="-1"/>
        </w:rPr>
        <w:t> </w:t>
      </w:r>
      <w:r>
        <w:rPr/>
        <w:t>ходу</w:t>
      </w:r>
      <w:r>
        <w:rPr>
          <w:spacing w:val="-2"/>
        </w:rPr>
        <w:t> </w:t>
      </w:r>
      <w:r>
        <w:rPr/>
        <w:t>двигательной дея-</w:t>
      </w:r>
    </w:p>
    <w:p>
      <w:pPr>
        <w:pStyle w:val="BodyText"/>
        <w:jc w:val="left"/>
        <w:rPr>
          <w:sz w:val="24"/>
        </w:rPr>
      </w:pPr>
    </w:p>
    <w:p>
      <w:pPr>
        <w:spacing w:line="192" w:lineRule="auto" w:before="140"/>
        <w:ind w:left="2333" w:right="2535" w:firstLine="439"/>
        <w:jc w:val="both"/>
        <w:rPr>
          <w:sz w:val="18"/>
        </w:rPr>
      </w:pPr>
      <w:r>
        <w:rPr>
          <w:sz w:val="18"/>
        </w:rPr>
        <w:t>* Скоротечность здесь — мера протекания фаз процесса (например, фаз мы-</w:t>
      </w:r>
      <w:r>
        <w:rPr>
          <w:spacing w:val="1"/>
          <w:sz w:val="18"/>
        </w:rPr>
        <w:t> </w:t>
      </w:r>
      <w:r>
        <w:rPr>
          <w:sz w:val="18"/>
        </w:rPr>
        <w:t>шечных сокращений и расслаблений), противоположная их предельной продолжи-</w:t>
      </w:r>
      <w:r>
        <w:rPr>
          <w:spacing w:val="1"/>
          <w:sz w:val="18"/>
        </w:rPr>
        <w:t> </w:t>
      </w:r>
      <w:r>
        <w:rPr>
          <w:sz w:val="18"/>
        </w:rPr>
        <w:t>тельности:</w:t>
      </w:r>
      <w:r>
        <w:rPr>
          <w:spacing w:val="-1"/>
          <w:sz w:val="18"/>
        </w:rPr>
        <w:t> </w:t>
      </w:r>
      <w:r>
        <w:rPr>
          <w:sz w:val="18"/>
        </w:rPr>
        <w:t>чем</w:t>
      </w:r>
      <w:r>
        <w:rPr>
          <w:spacing w:val="-1"/>
          <w:sz w:val="18"/>
        </w:rPr>
        <w:t> </w:t>
      </w:r>
      <w:r>
        <w:rPr>
          <w:sz w:val="18"/>
        </w:rPr>
        <w:t>короче</w:t>
      </w:r>
      <w:r>
        <w:rPr>
          <w:spacing w:val="-2"/>
          <w:sz w:val="18"/>
        </w:rPr>
        <w:t> </w:t>
      </w:r>
      <w:r>
        <w:rPr>
          <w:sz w:val="18"/>
        </w:rPr>
        <w:t>фазы</w:t>
      </w:r>
      <w:r>
        <w:rPr>
          <w:spacing w:val="-1"/>
          <w:sz w:val="18"/>
        </w:rPr>
        <w:t> </w:t>
      </w:r>
      <w:r>
        <w:rPr>
          <w:sz w:val="18"/>
        </w:rPr>
        <w:t>во</w:t>
      </w:r>
      <w:r>
        <w:rPr>
          <w:spacing w:val="-5"/>
          <w:sz w:val="18"/>
        </w:rPr>
        <w:t> </w:t>
      </w:r>
      <w:r>
        <w:rPr>
          <w:sz w:val="18"/>
        </w:rPr>
        <w:t>времени, тем</w:t>
      </w:r>
      <w:r>
        <w:rPr>
          <w:spacing w:val="-2"/>
          <w:sz w:val="18"/>
        </w:rPr>
        <w:t> </w:t>
      </w:r>
      <w:r>
        <w:rPr>
          <w:sz w:val="18"/>
        </w:rPr>
        <w:t>процесс</w:t>
      </w:r>
      <w:r>
        <w:rPr>
          <w:spacing w:val="-1"/>
          <w:sz w:val="18"/>
        </w:rPr>
        <w:t> </w:t>
      </w:r>
      <w:r>
        <w:rPr>
          <w:sz w:val="18"/>
        </w:rPr>
        <w:t>скоротечнее.</w:t>
      </w:r>
    </w:p>
    <w:p>
      <w:pPr>
        <w:spacing w:line="192" w:lineRule="auto" w:before="7"/>
        <w:ind w:left="2326" w:right="2568" w:firstLine="338"/>
        <w:jc w:val="both"/>
        <w:rPr>
          <w:sz w:val="18"/>
        </w:rPr>
      </w:pPr>
      <w:r>
        <w:rPr>
          <w:sz w:val="18"/>
        </w:rPr>
        <w:t>** Это понятие не следует распространять на весь процесс последующих движе</w:t>
      </w:r>
      <w:r>
        <w:rPr>
          <w:spacing w:val="1"/>
          <w:sz w:val="18"/>
        </w:rPr>
        <w:t> </w:t>
      </w:r>
      <w:r>
        <w:rPr>
          <w:sz w:val="18"/>
        </w:rPr>
        <w:t>ний, поскольку тогда двигательная реакция станет неотличимой от любых двига-</w:t>
      </w:r>
      <w:r>
        <w:rPr>
          <w:spacing w:val="1"/>
          <w:sz w:val="18"/>
        </w:rPr>
        <w:t> </w:t>
      </w:r>
      <w:r>
        <w:rPr>
          <w:sz w:val="18"/>
        </w:rPr>
        <w:t>тельных проявлений, которые так или иначе детерминированы внешними побуди-</w:t>
      </w:r>
      <w:r>
        <w:rPr>
          <w:spacing w:val="1"/>
          <w:sz w:val="18"/>
        </w:rPr>
        <w:t> </w:t>
      </w:r>
      <w:r>
        <w:rPr>
          <w:sz w:val="18"/>
        </w:rPr>
        <w:t>телями.</w:t>
      </w:r>
    </w:p>
    <w:p>
      <w:pPr>
        <w:spacing w:before="127"/>
        <w:ind w:left="3594" w:right="0" w:firstLine="0"/>
        <w:jc w:val="left"/>
        <w:rPr>
          <w:sz w:val="18"/>
        </w:rPr>
      </w:pPr>
      <w:r>
        <w:rPr>
          <w:sz w:val="18"/>
        </w:rPr>
        <w:t>214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280" w:lineRule="auto" w:before="81"/>
        <w:ind w:left="2665" w:right="2525" w:firstLine="5173"/>
        <w:jc w:val="left"/>
        <w:rPr>
          <w:sz w:val="18"/>
        </w:rPr>
      </w:pPr>
      <w:r>
        <w:rPr>
          <w:sz w:val="18"/>
        </w:rPr>
        <w:t>Т</w:t>
      </w:r>
      <w:r>
        <w:rPr>
          <w:spacing w:val="-6"/>
          <w:sz w:val="18"/>
        </w:rPr>
        <w:t> </w:t>
      </w:r>
      <w:r>
        <w:rPr>
          <w:sz w:val="18"/>
        </w:rPr>
        <w:t>а</w:t>
      </w:r>
      <w:r>
        <w:rPr>
          <w:spacing w:val="-5"/>
          <w:sz w:val="18"/>
        </w:rPr>
        <w:t> </w:t>
      </w:r>
      <w:r>
        <w:rPr>
          <w:sz w:val="18"/>
        </w:rPr>
        <w:t>б</w:t>
      </w:r>
      <w:r>
        <w:rPr>
          <w:spacing w:val="-4"/>
          <w:sz w:val="18"/>
        </w:rPr>
        <w:t> </w:t>
      </w:r>
      <w:r>
        <w:rPr>
          <w:sz w:val="18"/>
        </w:rPr>
        <w:t>л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ц</w:t>
      </w:r>
      <w:r>
        <w:rPr>
          <w:spacing w:val="-1"/>
          <w:sz w:val="18"/>
        </w:rPr>
        <w:t> </w:t>
      </w:r>
      <w:r>
        <w:rPr>
          <w:sz w:val="18"/>
        </w:rPr>
        <w:t>а</w:t>
      </w:r>
      <w:r>
        <w:rPr>
          <w:spacing w:val="40"/>
          <w:sz w:val="18"/>
        </w:rPr>
        <w:t> </w:t>
      </w:r>
      <w:r>
        <w:rPr>
          <w:sz w:val="18"/>
        </w:rPr>
        <w:t>7</w:t>
      </w:r>
      <w:r>
        <w:rPr>
          <w:spacing w:val="-42"/>
          <w:sz w:val="18"/>
        </w:rPr>
        <w:t> </w:t>
      </w:r>
      <w:r>
        <w:rPr>
          <w:sz w:val="18"/>
        </w:rPr>
        <w:t>Латентное</w:t>
      </w:r>
      <w:r>
        <w:rPr>
          <w:spacing w:val="-3"/>
          <w:sz w:val="18"/>
        </w:rPr>
        <w:t> </w:t>
      </w:r>
      <w:r>
        <w:rPr>
          <w:sz w:val="18"/>
        </w:rPr>
        <w:t>время</w:t>
      </w:r>
      <w:r>
        <w:rPr>
          <w:spacing w:val="-1"/>
          <w:sz w:val="18"/>
        </w:rPr>
        <w:t> </w:t>
      </w:r>
      <w:r>
        <w:rPr>
          <w:sz w:val="18"/>
        </w:rPr>
        <w:t>двигательной реакции</w:t>
      </w:r>
      <w:r>
        <w:rPr>
          <w:spacing w:val="-3"/>
          <w:sz w:val="18"/>
        </w:rPr>
        <w:t> </w:t>
      </w:r>
      <w:r>
        <w:rPr>
          <w:sz w:val="18"/>
        </w:rPr>
        <w:t>на</w:t>
      </w:r>
      <w:r>
        <w:rPr>
          <w:spacing w:val="-2"/>
          <w:sz w:val="18"/>
        </w:rPr>
        <w:t> </w:t>
      </w:r>
      <w:r>
        <w:rPr>
          <w:sz w:val="18"/>
        </w:rPr>
        <w:t>различные</w:t>
      </w:r>
      <w:r>
        <w:rPr>
          <w:spacing w:val="-3"/>
          <w:sz w:val="18"/>
        </w:rPr>
        <w:t> </w:t>
      </w:r>
      <w:r>
        <w:rPr>
          <w:sz w:val="18"/>
        </w:rPr>
        <w:t>стартовые</w:t>
      </w:r>
      <w:r>
        <w:rPr>
          <w:spacing w:val="-3"/>
          <w:sz w:val="18"/>
        </w:rPr>
        <w:t> </w:t>
      </w:r>
      <w:r>
        <w:rPr>
          <w:sz w:val="18"/>
        </w:rPr>
        <w:t>сигналы</w:t>
      </w:r>
    </w:p>
    <w:p>
      <w:pPr>
        <w:spacing w:line="172" w:lineRule="exact" w:before="0"/>
        <w:ind w:left="3829" w:right="0" w:firstLine="0"/>
        <w:jc w:val="left"/>
        <w:rPr>
          <w:sz w:val="18"/>
        </w:rPr>
      </w:pPr>
      <w:r>
        <w:rPr>
          <w:sz w:val="18"/>
        </w:rPr>
        <w:t>(по</w:t>
      </w:r>
      <w:r>
        <w:rPr>
          <w:spacing w:val="-4"/>
          <w:sz w:val="18"/>
        </w:rPr>
        <w:t> </w:t>
      </w:r>
      <w:r>
        <w:rPr>
          <w:sz w:val="18"/>
        </w:rPr>
        <w:t>обобщенным</w:t>
      </w:r>
      <w:r>
        <w:rPr>
          <w:spacing w:val="-6"/>
          <w:sz w:val="18"/>
        </w:rPr>
        <w:t> </w:t>
      </w:r>
      <w:r>
        <w:rPr>
          <w:sz w:val="18"/>
        </w:rPr>
        <w:t>исследовательским</w:t>
      </w:r>
      <w:r>
        <w:rPr>
          <w:spacing w:val="-6"/>
          <w:sz w:val="18"/>
        </w:rPr>
        <w:t> </w:t>
      </w:r>
      <w:r>
        <w:rPr>
          <w:sz w:val="18"/>
        </w:rPr>
        <w:t>данным)</w:t>
      </w:r>
    </w:p>
    <w:p>
      <w:pPr>
        <w:pStyle w:val="BodyText"/>
        <w:spacing w:before="3"/>
        <w:jc w:val="left"/>
        <w:rPr>
          <w:sz w:val="6"/>
        </w:rPr>
      </w:pPr>
    </w:p>
    <w:tbl>
      <w:tblPr>
        <w:tblW w:w="0" w:type="auto"/>
        <w:jc w:val="left"/>
        <w:tblInd w:w="22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85"/>
        <w:gridCol w:w="2030"/>
        <w:gridCol w:w="2073"/>
      </w:tblGrid>
      <w:tr>
        <w:trPr>
          <w:trHeight w:val="424" w:hRule="atLeast"/>
        </w:trPr>
        <w:tc>
          <w:tcPr>
            <w:tcW w:w="2585" w:type="dxa"/>
            <w:vMerge w:val="restart"/>
            <w:tcBorders>
              <w:left w:val="nil"/>
            </w:tcBorders>
          </w:tcPr>
          <w:p>
            <w:pPr>
              <w:pStyle w:val="TableParagraph"/>
              <w:spacing w:line="178" w:lineRule="exact"/>
              <w:ind w:left="297"/>
              <w:rPr>
                <w:sz w:val="16"/>
              </w:rPr>
            </w:pPr>
            <w:r>
              <w:rPr>
                <w:spacing w:val="-1"/>
                <w:sz w:val="16"/>
              </w:rPr>
              <w:t>Контингент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"/>
                <w:sz w:val="16"/>
              </w:rPr>
              <w:t>обследованных</w:t>
            </w:r>
          </w:p>
        </w:tc>
        <w:tc>
          <w:tcPr>
            <w:tcW w:w="4103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1327"/>
              <w:rPr>
                <w:sz w:val="16"/>
              </w:rPr>
            </w:pPr>
            <w:r>
              <w:rPr>
                <w:sz w:val="16"/>
              </w:rPr>
              <w:t>Время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реакции,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</w:t>
            </w:r>
          </w:p>
        </w:tc>
      </w:tr>
      <w:tr>
        <w:trPr>
          <w:trHeight w:val="417" w:hRule="atLeast"/>
        </w:trPr>
        <w:tc>
          <w:tcPr>
            <w:tcW w:w="258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</w:tcPr>
          <w:p>
            <w:pPr>
              <w:pStyle w:val="TableParagraph"/>
              <w:spacing w:line="178" w:lineRule="exact"/>
              <w:ind w:left="266"/>
              <w:rPr>
                <w:sz w:val="16"/>
              </w:rPr>
            </w:pPr>
            <w:r>
              <w:rPr>
                <w:sz w:val="16"/>
              </w:rPr>
              <w:t>при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звуковом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сигнале</w:t>
            </w:r>
          </w:p>
        </w:tc>
        <w:tc>
          <w:tcPr>
            <w:tcW w:w="2073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293"/>
              <w:rPr>
                <w:sz w:val="16"/>
              </w:rPr>
            </w:pPr>
            <w:r>
              <w:rPr>
                <w:sz w:val="16"/>
              </w:rPr>
              <w:t>при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световом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сигнале</w:t>
            </w:r>
          </w:p>
        </w:tc>
      </w:tr>
      <w:tr>
        <w:trPr>
          <w:trHeight w:val="765" w:hRule="atLeast"/>
        </w:trPr>
        <w:tc>
          <w:tcPr>
            <w:tcW w:w="2585" w:type="dxa"/>
            <w:tcBorders>
              <w:left w:val="nil"/>
            </w:tcBorders>
          </w:tcPr>
          <w:p>
            <w:pPr>
              <w:pStyle w:val="TableParagraph"/>
              <w:spacing w:line="225" w:lineRule="auto"/>
              <w:ind w:left="60"/>
              <w:rPr>
                <w:sz w:val="16"/>
              </w:rPr>
            </w:pPr>
            <w:r>
              <w:rPr>
                <w:spacing w:val="-1"/>
                <w:sz w:val="16"/>
              </w:rPr>
              <w:t>Высококвалифицированные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спринтеры</w:t>
            </w:r>
          </w:p>
          <w:p>
            <w:pPr>
              <w:pStyle w:val="TableParagraph"/>
              <w:spacing w:line="177" w:lineRule="exact"/>
              <w:ind w:left="60"/>
              <w:rPr>
                <w:sz w:val="16"/>
              </w:rPr>
            </w:pPr>
            <w:r>
              <w:rPr>
                <w:sz w:val="16"/>
              </w:rPr>
              <w:t>Не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занимающиеся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спортом</w:t>
            </w:r>
          </w:p>
        </w:tc>
        <w:tc>
          <w:tcPr>
            <w:tcW w:w="2030" w:type="dxa"/>
          </w:tcPr>
          <w:p>
            <w:pPr>
              <w:pStyle w:val="TableParagraph"/>
              <w:spacing w:before="119"/>
              <w:ind w:left="261" w:right="261"/>
              <w:jc w:val="center"/>
              <w:rPr>
                <w:sz w:val="16"/>
              </w:rPr>
            </w:pPr>
            <w:r>
              <w:rPr>
                <w:sz w:val="16"/>
              </w:rPr>
              <w:t>0,05-0,10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0,17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0,25 и</w:t>
            </w:r>
          </w:p>
          <w:p>
            <w:pPr>
              <w:pStyle w:val="TableParagraph"/>
              <w:spacing w:before="154"/>
              <w:ind w:left="260" w:right="261"/>
              <w:jc w:val="center"/>
              <w:rPr>
                <w:sz w:val="16"/>
              </w:rPr>
            </w:pPr>
            <w:r>
              <w:rPr>
                <w:sz w:val="16"/>
              </w:rPr>
              <w:t>больше</w:t>
            </w:r>
          </w:p>
        </w:tc>
        <w:tc>
          <w:tcPr>
            <w:tcW w:w="2073" w:type="dxa"/>
            <w:tcBorders>
              <w:right w:val="nil"/>
            </w:tcBorders>
          </w:tcPr>
          <w:p>
            <w:pPr>
              <w:pStyle w:val="TableParagraph"/>
              <w:spacing w:before="128"/>
              <w:ind w:left="245" w:right="281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0,10-0,20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0,20—0,35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и</w:t>
            </w: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ind w:left="245" w:right="278"/>
              <w:jc w:val="center"/>
              <w:rPr>
                <w:sz w:val="16"/>
              </w:rPr>
            </w:pPr>
            <w:r>
              <w:rPr>
                <w:sz w:val="16"/>
              </w:rPr>
              <w:t>больше</w:t>
            </w:r>
          </w:p>
        </w:tc>
      </w:tr>
    </w:tbl>
    <w:p>
      <w:pPr>
        <w:pStyle w:val="BodyText"/>
        <w:spacing w:before="7"/>
        <w:jc w:val="left"/>
        <w:rPr>
          <w:sz w:val="19"/>
        </w:rPr>
      </w:pPr>
    </w:p>
    <w:p>
      <w:pPr>
        <w:pStyle w:val="BodyText"/>
        <w:spacing w:line="199" w:lineRule="auto"/>
        <w:ind w:left="2305" w:right="2593"/>
      </w:pPr>
      <w:r>
        <w:rPr/>
        <w:t>тельности на изменение ее ситуации (например, в играх или едино-</w:t>
      </w:r>
      <w:r>
        <w:rPr>
          <w:spacing w:val="1"/>
        </w:rPr>
        <w:t> </w:t>
      </w:r>
      <w:r>
        <w:rPr/>
        <w:t>борствах),</w:t>
      </w:r>
      <w:r>
        <w:rPr>
          <w:spacing w:val="1"/>
        </w:rPr>
        <w:t> </w:t>
      </w:r>
      <w:r>
        <w:rPr/>
        <w:t>аналогичным</w:t>
      </w:r>
      <w:r>
        <w:rPr>
          <w:spacing w:val="1"/>
        </w:rPr>
        <w:t> </w:t>
      </w:r>
      <w:r>
        <w:rPr/>
        <w:t>показателем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момента</w:t>
      </w:r>
      <w:r>
        <w:rPr>
          <w:spacing w:val="1"/>
        </w:rPr>
        <w:t> </w:t>
      </w:r>
      <w:r>
        <w:rPr/>
        <w:t>возникновения новой ситуации до начала ответного действия*. Пре-</w:t>
      </w:r>
      <w:r>
        <w:rPr>
          <w:spacing w:val="1"/>
        </w:rPr>
        <w:t> </w:t>
      </w:r>
      <w:r>
        <w:rPr/>
        <w:t>делы этого времени позволяют в какой-то мере судить о быстроте как</w:t>
      </w:r>
      <w:r>
        <w:rPr>
          <w:spacing w:val="-52"/>
        </w:rPr>
        <w:t> </w:t>
      </w:r>
      <w:r>
        <w:rPr/>
        <w:t>способности</w:t>
      </w:r>
      <w:r>
        <w:rPr>
          <w:spacing w:val="-1"/>
        </w:rPr>
        <w:t> </w:t>
      </w:r>
      <w:r>
        <w:rPr/>
        <w:t>к экстренным</w:t>
      </w:r>
      <w:r>
        <w:rPr>
          <w:spacing w:val="-1"/>
        </w:rPr>
        <w:t> </w:t>
      </w:r>
      <w:r>
        <w:rPr/>
        <w:t>двигательным реакциям.</w:t>
      </w:r>
    </w:p>
    <w:p>
      <w:pPr>
        <w:spacing w:line="192" w:lineRule="auto" w:before="92"/>
        <w:ind w:left="2276" w:right="2607" w:firstLine="345"/>
        <w:jc w:val="both"/>
        <w:rPr>
          <w:sz w:val="18"/>
        </w:rPr>
      </w:pPr>
      <w:r>
        <w:rPr>
          <w:sz w:val="18"/>
        </w:rPr>
        <w:t>Надо полагать, основу этой способности составляют прежде всего сенсомотор-</w:t>
      </w:r>
      <w:r>
        <w:rPr>
          <w:spacing w:val="1"/>
          <w:sz w:val="18"/>
        </w:rPr>
        <w:t> </w:t>
      </w:r>
      <w:r>
        <w:rPr>
          <w:sz w:val="18"/>
        </w:rPr>
        <w:t>ные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непосредственно</w:t>
      </w:r>
      <w:r>
        <w:rPr>
          <w:spacing w:val="1"/>
          <w:sz w:val="18"/>
        </w:rPr>
        <w:t> </w:t>
      </w:r>
      <w:r>
        <w:rPr>
          <w:sz w:val="18"/>
        </w:rPr>
        <w:t>связанные</w:t>
      </w:r>
      <w:r>
        <w:rPr>
          <w:spacing w:val="1"/>
          <w:sz w:val="18"/>
        </w:rPr>
        <w:t> </w:t>
      </w:r>
      <w:r>
        <w:rPr>
          <w:sz w:val="18"/>
        </w:rPr>
        <w:t>с ними</w:t>
      </w:r>
      <w:r>
        <w:rPr>
          <w:spacing w:val="1"/>
          <w:sz w:val="18"/>
        </w:rPr>
        <w:t> </w:t>
      </w:r>
      <w:r>
        <w:rPr>
          <w:sz w:val="18"/>
        </w:rPr>
        <w:t>свойства функциональных</w:t>
      </w:r>
      <w:r>
        <w:rPr>
          <w:spacing w:val="1"/>
          <w:sz w:val="18"/>
        </w:rPr>
        <w:t> </w:t>
      </w:r>
      <w:r>
        <w:rPr>
          <w:sz w:val="18"/>
        </w:rPr>
        <w:t>систем,</w:t>
      </w:r>
      <w:r>
        <w:rPr>
          <w:spacing w:val="1"/>
          <w:sz w:val="18"/>
        </w:rPr>
        <w:t> </w:t>
      </w:r>
      <w:r>
        <w:rPr>
          <w:sz w:val="18"/>
        </w:rPr>
        <w:t>ли-</w:t>
      </w:r>
      <w:r>
        <w:rPr>
          <w:spacing w:val="1"/>
          <w:sz w:val="18"/>
        </w:rPr>
        <w:t> </w:t>
      </w:r>
      <w:r>
        <w:rPr>
          <w:sz w:val="18"/>
        </w:rPr>
        <w:t>митирующие латентное время реакции. Согласно физиологическим представлениям,</w:t>
      </w:r>
      <w:r>
        <w:rPr>
          <w:spacing w:val="1"/>
          <w:sz w:val="18"/>
        </w:rPr>
        <w:t> </w:t>
      </w:r>
      <w:r>
        <w:rPr>
          <w:sz w:val="18"/>
        </w:rPr>
        <w:t>это время тратится на несколько последовательных фаз реагирования: 1) возбуж-</w:t>
      </w:r>
      <w:r>
        <w:rPr>
          <w:spacing w:val="1"/>
          <w:sz w:val="18"/>
        </w:rPr>
        <w:t> </w:t>
      </w:r>
      <w:r>
        <w:rPr>
          <w:sz w:val="18"/>
        </w:rPr>
        <w:t>дение</w:t>
      </w:r>
      <w:r>
        <w:rPr>
          <w:spacing w:val="1"/>
          <w:sz w:val="18"/>
        </w:rPr>
        <w:t> </w:t>
      </w:r>
      <w:r>
        <w:rPr>
          <w:sz w:val="18"/>
        </w:rPr>
        <w:t>рецепторов</w:t>
      </w:r>
      <w:r>
        <w:rPr>
          <w:spacing w:val="1"/>
          <w:sz w:val="18"/>
        </w:rPr>
        <w:t> </w:t>
      </w:r>
      <w:r>
        <w:rPr>
          <w:sz w:val="18"/>
        </w:rPr>
        <w:t>(зрительного,</w:t>
      </w:r>
      <w:r>
        <w:rPr>
          <w:spacing w:val="1"/>
          <w:sz w:val="18"/>
        </w:rPr>
        <w:t> </w:t>
      </w:r>
      <w:r>
        <w:rPr>
          <w:sz w:val="18"/>
        </w:rPr>
        <w:t>слухового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pacing w:val="9"/>
          <w:sz w:val="18"/>
        </w:rPr>
        <w:t>т.д.), </w:t>
      </w:r>
      <w:r>
        <w:rPr>
          <w:sz w:val="18"/>
        </w:rPr>
        <w:t>воспринимающих</w:t>
      </w:r>
      <w:r>
        <w:rPr>
          <w:spacing w:val="1"/>
          <w:sz w:val="18"/>
        </w:rPr>
        <w:t> </w:t>
      </w:r>
      <w:r>
        <w:rPr>
          <w:sz w:val="18"/>
        </w:rPr>
        <w:t>сигнальную</w:t>
      </w:r>
      <w:r>
        <w:rPr>
          <w:spacing w:val="1"/>
          <w:sz w:val="18"/>
        </w:rPr>
        <w:t> </w:t>
      </w:r>
      <w:r>
        <w:rPr>
          <w:sz w:val="18"/>
        </w:rPr>
        <w:t>информацию; 2) передачу этой информации в ЦНС; 3) обработку информации и</w:t>
      </w:r>
      <w:r>
        <w:rPr>
          <w:spacing w:val="1"/>
          <w:sz w:val="18"/>
        </w:rPr>
        <w:t> </w:t>
      </w:r>
      <w:r>
        <w:rPr>
          <w:sz w:val="18"/>
        </w:rPr>
        <w:t>формирование в ЦНС «импульса к действию» (эффекторных сигналов); 4) передача</w:t>
      </w:r>
      <w:r>
        <w:rPr>
          <w:spacing w:val="1"/>
          <w:sz w:val="18"/>
        </w:rPr>
        <w:t> </w:t>
      </w:r>
      <w:r>
        <w:rPr>
          <w:sz w:val="18"/>
        </w:rPr>
        <w:t>эффекторных</w:t>
      </w:r>
      <w:r>
        <w:rPr>
          <w:spacing w:val="1"/>
          <w:sz w:val="18"/>
        </w:rPr>
        <w:t> </w:t>
      </w:r>
      <w:r>
        <w:rPr>
          <w:sz w:val="18"/>
        </w:rPr>
        <w:t>импульсов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ЦНС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мышцам;</w:t>
      </w:r>
      <w:r>
        <w:rPr>
          <w:spacing w:val="1"/>
          <w:sz w:val="18"/>
        </w:rPr>
        <w:t> </w:t>
      </w:r>
      <w:r>
        <w:rPr>
          <w:sz w:val="18"/>
        </w:rPr>
        <w:t>5)</w:t>
      </w:r>
      <w:r>
        <w:rPr>
          <w:spacing w:val="1"/>
          <w:sz w:val="18"/>
        </w:rPr>
        <w:t> </w:t>
      </w:r>
      <w:r>
        <w:rPr>
          <w:sz w:val="18"/>
        </w:rPr>
        <w:t>переход</w:t>
      </w:r>
      <w:r>
        <w:rPr>
          <w:spacing w:val="1"/>
          <w:sz w:val="18"/>
        </w:rPr>
        <w:t> </w:t>
      </w:r>
      <w:r>
        <w:rPr>
          <w:sz w:val="18"/>
        </w:rPr>
        <w:t>мышц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состояние</w:t>
      </w:r>
      <w:r>
        <w:rPr>
          <w:spacing w:val="1"/>
          <w:sz w:val="18"/>
        </w:rPr>
        <w:t> </w:t>
      </w:r>
      <w:r>
        <w:rPr>
          <w:sz w:val="18"/>
        </w:rPr>
        <w:t>функциональной активности с проявлением механических сил движения. Наиболее</w:t>
      </w:r>
      <w:r>
        <w:rPr>
          <w:spacing w:val="1"/>
          <w:sz w:val="18"/>
        </w:rPr>
        <w:t> </w:t>
      </w:r>
      <w:r>
        <w:rPr>
          <w:sz w:val="18"/>
        </w:rPr>
        <w:t>продолжительной,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всей</w:t>
      </w:r>
      <w:r>
        <w:rPr>
          <w:spacing w:val="1"/>
          <w:sz w:val="18"/>
        </w:rPr>
        <w:t> </w:t>
      </w:r>
      <w:r>
        <w:rPr>
          <w:sz w:val="18"/>
        </w:rPr>
        <w:t>вероятности, является</w:t>
      </w:r>
      <w:r>
        <w:rPr>
          <w:spacing w:val="1"/>
          <w:sz w:val="18"/>
        </w:rPr>
        <w:t> </w:t>
      </w:r>
      <w:r>
        <w:rPr>
          <w:sz w:val="18"/>
        </w:rPr>
        <w:t>третья</w:t>
      </w:r>
      <w:r>
        <w:rPr>
          <w:spacing w:val="1"/>
          <w:sz w:val="18"/>
        </w:rPr>
        <w:t> </w:t>
      </w:r>
      <w:r>
        <w:rPr>
          <w:sz w:val="18"/>
        </w:rPr>
        <w:t>фаза.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ее</w:t>
      </w:r>
      <w:r>
        <w:rPr>
          <w:spacing w:val="1"/>
          <w:sz w:val="18"/>
        </w:rPr>
        <w:t> </w:t>
      </w:r>
      <w:r>
        <w:rPr>
          <w:sz w:val="18"/>
        </w:rPr>
        <w:t>укорочения,</w:t>
      </w:r>
      <w:r>
        <w:rPr>
          <w:spacing w:val="1"/>
          <w:sz w:val="18"/>
        </w:rPr>
        <w:t> </w:t>
      </w:r>
      <w:r>
        <w:rPr>
          <w:sz w:val="18"/>
        </w:rPr>
        <w:t>очевидно, в решающей мере зависит возможность уменьшения латентного времени</w:t>
      </w:r>
      <w:r>
        <w:rPr>
          <w:spacing w:val="1"/>
          <w:sz w:val="18"/>
        </w:rPr>
        <w:t> </w:t>
      </w:r>
      <w:r>
        <w:rPr>
          <w:sz w:val="18"/>
        </w:rPr>
        <w:t>двигательной реакции. Естественно, что эта возможность неодинакова в реакциях</w:t>
      </w:r>
      <w:r>
        <w:rPr>
          <w:spacing w:val="1"/>
          <w:sz w:val="18"/>
        </w:rPr>
        <w:t> </w:t>
      </w:r>
      <w:r>
        <w:rPr>
          <w:sz w:val="18"/>
        </w:rPr>
        <w:t>различного тина: простых и сложных, зрительно-двигательных, слуходвигательных и</w:t>
      </w:r>
      <w:r>
        <w:rPr>
          <w:spacing w:val="-42"/>
          <w:sz w:val="18"/>
        </w:rPr>
        <w:t> </w:t>
      </w:r>
      <w:r>
        <w:rPr>
          <w:sz w:val="18"/>
        </w:rPr>
        <w:t>т.д.</w:t>
      </w:r>
    </w:p>
    <w:p>
      <w:pPr>
        <w:pStyle w:val="BodyText"/>
        <w:spacing w:line="199" w:lineRule="auto" w:before="155"/>
        <w:ind w:left="2283" w:right="2593" w:firstLine="316"/>
      </w:pPr>
      <w:r>
        <w:rPr/>
        <w:t>П р о с т о й</w:t>
      </w:r>
      <w:r>
        <w:rPr>
          <w:spacing w:val="1"/>
        </w:rPr>
        <w:t> </w:t>
      </w:r>
      <w:r>
        <w:rPr/>
        <w:t>д в и г а т е л ь н о й</w:t>
      </w:r>
      <w:r>
        <w:rPr>
          <w:spacing w:val="1"/>
        </w:rPr>
        <w:t> </w:t>
      </w:r>
      <w:r>
        <w:rPr/>
        <w:t>р е а к ц и е й</w:t>
      </w:r>
      <w:r>
        <w:rPr>
          <w:spacing w:val="1"/>
        </w:rPr>
        <w:t> </w:t>
      </w:r>
      <w:r>
        <w:rPr/>
        <w:t>принято называть</w:t>
      </w:r>
      <w:r>
        <w:rPr>
          <w:spacing w:val="1"/>
        </w:rPr>
        <w:t> </w:t>
      </w:r>
      <w:r>
        <w:rPr/>
        <w:t>реакцию,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одним,</w:t>
      </w:r>
      <w:r>
        <w:rPr>
          <w:spacing w:val="1"/>
        </w:rPr>
        <w:t> </w:t>
      </w:r>
      <w:r>
        <w:rPr/>
        <w:t>заранее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обус-</w:t>
      </w:r>
      <w:r>
        <w:rPr>
          <w:spacing w:val="-52"/>
        </w:rPr>
        <w:t> </w:t>
      </w:r>
      <w:r>
        <w:rPr/>
        <w:t>ловленным</w:t>
      </w:r>
      <w:r>
        <w:rPr>
          <w:spacing w:val="1"/>
        </w:rPr>
        <w:t> </w:t>
      </w:r>
      <w:r>
        <w:rPr/>
        <w:t>способом</w:t>
      </w:r>
      <w:r>
        <w:rPr>
          <w:spacing w:val="1"/>
        </w:rPr>
        <w:t> </w:t>
      </w:r>
      <w:r>
        <w:rPr/>
        <w:t>ответа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стандартный,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заранее</w:t>
      </w:r>
      <w:r>
        <w:rPr>
          <w:spacing w:val="1"/>
        </w:rPr>
        <w:t> </w:t>
      </w:r>
      <w:r>
        <w:rPr/>
        <w:t>обус-</w:t>
      </w:r>
      <w:r>
        <w:rPr>
          <w:spacing w:val="1"/>
        </w:rPr>
        <w:t> </w:t>
      </w:r>
      <w:r>
        <w:rPr/>
        <w:t>ловленный сигнал (начать стартовые движения в ответ на выстрел</w:t>
      </w:r>
      <w:r>
        <w:rPr>
          <w:spacing w:val="1"/>
        </w:rPr>
        <w:t> </w:t>
      </w:r>
      <w:r>
        <w:rPr/>
        <w:t>стартера,</w:t>
      </w:r>
      <w:r>
        <w:rPr>
          <w:spacing w:val="1"/>
        </w:rPr>
        <w:t> </w:t>
      </w:r>
      <w:r>
        <w:rPr/>
        <w:t>прекратить</w:t>
      </w:r>
      <w:r>
        <w:rPr>
          <w:spacing w:val="1"/>
        </w:rPr>
        <w:t> </w:t>
      </w:r>
      <w:r>
        <w:rPr/>
        <w:t>нападающее</w:t>
      </w:r>
      <w:r>
        <w:rPr>
          <w:spacing w:val="1"/>
        </w:rPr>
        <w:t> </w:t>
      </w:r>
      <w:r>
        <w:rPr/>
        <w:t>действие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единоборстве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свистке</w:t>
      </w:r>
      <w:r>
        <w:rPr>
          <w:spacing w:val="1"/>
        </w:rPr>
        <w:t> </w:t>
      </w:r>
      <w:r>
        <w:rPr/>
        <w:t>арбитра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т.п.).</w:t>
      </w:r>
      <w:r>
        <w:rPr>
          <w:spacing w:val="1"/>
        </w:rPr>
        <w:t> </w:t>
      </w:r>
      <w:r>
        <w:rPr/>
        <w:t>Латентное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простой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реакции сравнительно невелико и мало улучшается даже в процессе</w:t>
      </w:r>
      <w:r>
        <w:rPr>
          <w:spacing w:val="1"/>
        </w:rPr>
        <w:t> </w:t>
      </w:r>
      <w:r>
        <w:rPr/>
        <w:t>систематической</w:t>
      </w:r>
      <w:r>
        <w:rPr>
          <w:spacing w:val="1"/>
        </w:rPr>
        <w:t> </w:t>
      </w:r>
      <w:r>
        <w:rPr/>
        <w:t>многолетней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взрослых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на</w:t>
      </w:r>
      <w:r>
        <w:rPr>
          <w:spacing w:val="-52"/>
        </w:rPr>
        <w:t> </w:t>
      </w:r>
      <w:r>
        <w:rPr/>
        <w:t>0,1—0,3 с (с колебаниями, зависящими от вида реакции,— табл. 7), а</w:t>
      </w:r>
      <w:r>
        <w:rPr>
          <w:spacing w:val="1"/>
        </w:rPr>
        <w:t> </w:t>
      </w:r>
      <w:r>
        <w:rPr/>
        <w:t>по сравнению с начальным уровнем (в раннем детском возрасте) —</w:t>
      </w:r>
      <w:r>
        <w:rPr>
          <w:spacing w:val="1"/>
        </w:rPr>
        <w:t> </w:t>
      </w:r>
      <w:r>
        <w:rPr/>
        <w:t>примерно</w:t>
      </w:r>
      <w:r>
        <w:rPr>
          <w:spacing w:val="-1"/>
        </w:rPr>
        <w:t> </w:t>
      </w:r>
      <w:r>
        <w:rPr/>
        <w:t>на 0,5—0,8</w:t>
      </w:r>
      <w:r>
        <w:rPr>
          <w:spacing w:val="-3"/>
        </w:rPr>
        <w:t> </w:t>
      </w:r>
      <w:r>
        <w:rPr/>
        <w:t>с (лит. 4).</w:t>
      </w:r>
    </w:p>
    <w:p>
      <w:pPr>
        <w:pStyle w:val="BodyText"/>
        <w:spacing w:line="199" w:lineRule="auto"/>
        <w:ind w:left="2283" w:right="2605" w:firstLine="648"/>
      </w:pPr>
      <w:r>
        <w:rPr/>
        <w:t>К с л о ж н ы м</w:t>
      </w:r>
      <w:r>
        <w:rPr>
          <w:spacing w:val="55"/>
        </w:rPr>
        <w:t> </w:t>
      </w:r>
      <w:r>
        <w:rPr/>
        <w:t>д в и г а т е л ь н ы м</w:t>
      </w:r>
      <w:r>
        <w:rPr>
          <w:spacing w:val="55"/>
        </w:rPr>
        <w:t> </w:t>
      </w:r>
      <w:r>
        <w:rPr/>
        <w:t>р е а к ц и я м</w:t>
      </w:r>
      <w:r>
        <w:rPr>
          <w:spacing w:val="55"/>
        </w:rPr>
        <w:t> </w:t>
      </w:r>
      <w:r>
        <w:rPr/>
        <w:t>относят-</w:t>
      </w:r>
      <w:r>
        <w:rPr>
          <w:spacing w:val="1"/>
        </w:rPr>
        <w:t> </w:t>
      </w:r>
      <w:r>
        <w:rPr/>
        <w:t>ся, в частности, реакции выбора (способность в ходе реагирования '</w:t>
      </w:r>
      <w:r>
        <w:rPr>
          <w:spacing w:val="1"/>
        </w:rPr>
        <w:t> </w:t>
      </w:r>
      <w:r>
        <w:rPr/>
        <w:t>срочно</w:t>
      </w:r>
      <w:r>
        <w:rPr>
          <w:spacing w:val="1"/>
        </w:rPr>
        <w:t> </w:t>
      </w:r>
      <w:r>
        <w:rPr/>
        <w:t>выбрать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возможных</w:t>
      </w:r>
      <w:r>
        <w:rPr>
          <w:spacing w:val="1"/>
        </w:rPr>
        <w:t> </w:t>
      </w:r>
      <w:r>
        <w:rPr/>
        <w:t>ответных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одно</w:t>
      </w:r>
      <w:r>
        <w:rPr>
          <w:spacing w:val="1"/>
        </w:rPr>
        <w:t> </w:t>
      </w:r>
      <w:r>
        <w:rPr/>
        <w:t>адекватное возникшей ситуации) и реакции на движущийся объект —</w:t>
      </w:r>
      <w:r>
        <w:rPr>
          <w:spacing w:val="-52"/>
        </w:rPr>
        <w:t> </w:t>
      </w:r>
      <w:r>
        <w:rPr/>
        <w:t>РДО</w:t>
      </w:r>
      <w:r>
        <w:rPr>
          <w:spacing w:val="54"/>
        </w:rPr>
        <w:t> </w:t>
      </w:r>
      <w:r>
        <w:rPr/>
        <w:t>(реагирование</w:t>
      </w:r>
      <w:r>
        <w:rPr>
          <w:spacing w:val="53"/>
        </w:rPr>
        <w:t> </w:t>
      </w:r>
      <w:r>
        <w:rPr/>
        <w:t>на</w:t>
      </w:r>
      <w:r>
        <w:rPr>
          <w:spacing w:val="52"/>
        </w:rPr>
        <w:t> </w:t>
      </w:r>
      <w:r>
        <w:rPr/>
        <w:t>предметный</w:t>
      </w:r>
      <w:r>
        <w:rPr>
          <w:spacing w:val="54"/>
        </w:rPr>
        <w:t> </w:t>
      </w:r>
      <w:r>
        <w:rPr/>
        <w:t>нестандартно</w:t>
      </w:r>
      <w:r>
        <w:rPr>
          <w:spacing w:val="54"/>
        </w:rPr>
        <w:t> </w:t>
      </w:r>
      <w:r>
        <w:rPr/>
        <w:t>пере-</w:t>
      </w:r>
    </w:p>
    <w:p>
      <w:pPr>
        <w:pStyle w:val="BodyText"/>
        <w:jc w:val="left"/>
        <w:rPr>
          <w:sz w:val="19"/>
        </w:rPr>
      </w:pPr>
    </w:p>
    <w:p>
      <w:pPr>
        <w:spacing w:line="192" w:lineRule="auto" w:before="1"/>
        <w:ind w:left="2298" w:right="2602" w:firstLine="338"/>
        <w:jc w:val="both"/>
        <w:rPr>
          <w:sz w:val="18"/>
        </w:rPr>
      </w:pPr>
      <w:r>
        <w:rPr>
          <w:sz w:val="18"/>
        </w:rPr>
        <w:t>* Подробнее об измерении параметров простых и сложных двигательных реак-</w:t>
      </w:r>
      <w:r>
        <w:rPr>
          <w:spacing w:val="1"/>
          <w:sz w:val="18"/>
        </w:rPr>
        <w:t> </w:t>
      </w:r>
      <w:r>
        <w:rPr>
          <w:sz w:val="18"/>
        </w:rPr>
        <w:t>ций см.: Спортивная метрология (учебник для ИФК. под общ. ред. В. М. Зациор-</w:t>
      </w:r>
      <w:r>
        <w:rPr>
          <w:spacing w:val="1"/>
          <w:sz w:val="18"/>
        </w:rPr>
        <w:t> </w:t>
      </w:r>
      <w:r>
        <w:rPr>
          <w:sz w:val="18"/>
        </w:rPr>
        <w:t>ского).</w:t>
      </w:r>
      <w:r>
        <w:rPr>
          <w:spacing w:val="-1"/>
          <w:sz w:val="18"/>
        </w:rPr>
        <w:t> </w:t>
      </w:r>
      <w:r>
        <w:rPr>
          <w:sz w:val="18"/>
        </w:rPr>
        <w:t>М., ФиС,</w:t>
      </w:r>
      <w:r>
        <w:rPr>
          <w:spacing w:val="-2"/>
          <w:sz w:val="18"/>
        </w:rPr>
        <w:t> </w:t>
      </w:r>
      <w:r>
        <w:rPr>
          <w:sz w:val="18"/>
        </w:rPr>
        <w:t>1982,</w:t>
      </w:r>
      <w:r>
        <w:rPr>
          <w:spacing w:val="-2"/>
          <w:sz w:val="18"/>
        </w:rPr>
        <w:t> </w:t>
      </w:r>
      <w:r>
        <w:rPr>
          <w:sz w:val="18"/>
        </w:rPr>
        <w:t>§</w:t>
      </w:r>
      <w:r>
        <w:rPr>
          <w:spacing w:val="-1"/>
          <w:sz w:val="18"/>
        </w:rPr>
        <w:t> </w:t>
      </w:r>
      <w:r>
        <w:rPr>
          <w:sz w:val="18"/>
        </w:rPr>
        <w:t>12.2.1.</w:t>
      </w:r>
    </w:p>
    <w:p>
      <w:pPr>
        <w:spacing w:before="139"/>
        <w:ind w:left="3551" w:right="0" w:firstLine="0"/>
        <w:jc w:val="left"/>
        <w:rPr>
          <w:sz w:val="18"/>
        </w:rPr>
      </w:pPr>
      <w:r>
        <w:rPr>
          <w:sz w:val="18"/>
        </w:rPr>
        <w:t>215</w:t>
      </w:r>
    </w:p>
    <w:p>
      <w:pPr>
        <w:spacing w:after="0"/>
        <w:jc w:val="left"/>
        <w:rPr>
          <w:sz w:val="18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350" w:right="2491"/>
      </w:pPr>
      <w:r>
        <w:rPr/>
        <w:t>мещаемый объект, например мяч, шайбу, спортивное оружие</w:t>
      </w:r>
      <w:r>
        <w:rPr>
          <w:spacing w:val="55"/>
        </w:rPr>
        <w:t> </w:t>
      </w:r>
      <w:r>
        <w:rPr/>
        <w:t>и т. п.).</w:t>
      </w:r>
      <w:r>
        <w:rPr>
          <w:spacing w:val="1"/>
        </w:rPr>
        <w:t> </w:t>
      </w:r>
      <w:r>
        <w:rPr/>
        <w:t>В играх, единоборствах, подготовительных к ним и многих других</w:t>
      </w:r>
      <w:r>
        <w:rPr>
          <w:spacing w:val="1"/>
        </w:rPr>
        <w:t> </w:t>
      </w:r>
      <w:r>
        <w:rPr/>
        <w:t>упражнениях требуется реагировать одновременно как с выбором, так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движущийся</w:t>
      </w:r>
      <w:r>
        <w:rPr>
          <w:spacing w:val="1"/>
        </w:rPr>
        <w:t> </w:t>
      </w:r>
      <w:r>
        <w:rPr/>
        <w:t>объект.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реакций,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превышает время простых реакций, причем значительная часть его</w:t>
      </w:r>
      <w:r>
        <w:rPr>
          <w:spacing w:val="1"/>
        </w:rPr>
        <w:t> </w:t>
      </w:r>
      <w:r>
        <w:rPr/>
        <w:t>тратится на выбор адекватного ответа, а в РДО и на) «улавливание»</w:t>
      </w:r>
      <w:r>
        <w:rPr>
          <w:spacing w:val="1"/>
        </w:rPr>
        <w:t> </w:t>
      </w:r>
      <w:r>
        <w:rPr/>
        <w:t>зрением</w:t>
      </w:r>
      <w:r>
        <w:rPr>
          <w:spacing w:val="1"/>
        </w:rPr>
        <w:t> </w:t>
      </w:r>
      <w:r>
        <w:rPr/>
        <w:t>движущегося</w:t>
      </w:r>
      <w:r>
        <w:rPr>
          <w:spacing w:val="1"/>
        </w:rPr>
        <w:t> </w:t>
      </w:r>
      <w:r>
        <w:rPr/>
        <w:t>объекта.</w:t>
      </w:r>
      <w:r>
        <w:rPr>
          <w:spacing w:val="1"/>
        </w:rPr>
        <w:t> </w:t>
      </w:r>
      <w:r>
        <w:rPr/>
        <w:t>Диапазон</w:t>
      </w:r>
      <w:r>
        <w:rPr>
          <w:spacing w:val="1"/>
        </w:rPr>
        <w:t> </w:t>
      </w:r>
      <w:r>
        <w:rPr/>
        <w:t>возможного</w:t>
      </w:r>
      <w:r>
        <w:rPr>
          <w:spacing w:val="1"/>
        </w:rPr>
        <w:t> </w:t>
      </w:r>
      <w:r>
        <w:rPr/>
        <w:t>сокращения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сложных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реакций</w:t>
      </w:r>
      <w:r>
        <w:rPr>
          <w:spacing w:val="-3"/>
        </w:rPr>
        <w:t> </w:t>
      </w:r>
      <w:r>
        <w:rPr/>
        <w:t>довольно</w:t>
      </w:r>
      <w:r>
        <w:rPr>
          <w:spacing w:val="-3"/>
        </w:rPr>
        <w:t> </w:t>
      </w:r>
      <w:r>
        <w:rPr/>
        <w:t>широк.</w:t>
      </w:r>
    </w:p>
    <w:p>
      <w:pPr>
        <w:pStyle w:val="BodyText"/>
        <w:spacing w:line="199" w:lineRule="auto"/>
        <w:ind w:left="2358" w:right="2524" w:firstLine="316"/>
      </w:pPr>
      <w:r>
        <w:rPr/>
        <w:t>Б</w:t>
      </w:r>
      <w:r>
        <w:rPr>
          <w:spacing w:val="-3"/>
        </w:rPr>
        <w:t> </w:t>
      </w:r>
      <w:r>
        <w:rPr/>
        <w:t>ы</w:t>
      </w:r>
      <w:r>
        <w:rPr>
          <w:spacing w:val="-5"/>
        </w:rPr>
        <w:t> </w:t>
      </w:r>
      <w:r>
        <w:rPr/>
        <w:t>с</w:t>
      </w:r>
      <w:r>
        <w:rPr>
          <w:spacing w:val="-2"/>
        </w:rPr>
        <w:t> </w:t>
      </w:r>
      <w:r>
        <w:rPr/>
        <w:t>т</w:t>
      </w:r>
      <w:r>
        <w:rPr>
          <w:spacing w:val="-5"/>
        </w:rPr>
        <w:t> </w:t>
      </w:r>
      <w:r>
        <w:rPr/>
        <w:t>р</w:t>
      </w:r>
      <w:r>
        <w:rPr>
          <w:spacing w:val="-3"/>
        </w:rPr>
        <w:t> </w:t>
      </w:r>
      <w:r>
        <w:rPr/>
        <w:t>о</w:t>
      </w:r>
      <w:r>
        <w:rPr>
          <w:spacing w:val="-5"/>
        </w:rPr>
        <w:t> </w:t>
      </w:r>
      <w:r>
        <w:rPr/>
        <w:t>т</w:t>
      </w:r>
      <w:r>
        <w:rPr>
          <w:spacing w:val="-3"/>
        </w:rPr>
        <w:t> </w:t>
      </w:r>
      <w:r>
        <w:rPr/>
        <w:t>а     </w:t>
      </w:r>
      <w:r>
        <w:rPr>
          <w:spacing w:val="47"/>
        </w:rPr>
        <w:t> </w:t>
      </w:r>
      <w:r>
        <w:rPr/>
        <w:t>как    </w:t>
      </w:r>
      <w:r>
        <w:rPr>
          <w:spacing w:val="46"/>
        </w:rPr>
        <w:t> </w:t>
      </w:r>
      <w:r>
        <w:rPr/>
        <w:t>с</w:t>
      </w:r>
      <w:r>
        <w:rPr>
          <w:spacing w:val="-14"/>
        </w:rPr>
        <w:t> </w:t>
      </w:r>
      <w:r>
        <w:rPr/>
        <w:t>п</w:t>
      </w:r>
      <w:r>
        <w:rPr>
          <w:spacing w:val="-13"/>
        </w:rPr>
        <w:t> </w:t>
      </w:r>
      <w:r>
        <w:rPr/>
        <w:t>о</w:t>
      </w:r>
      <w:r>
        <w:rPr>
          <w:spacing w:val="-12"/>
        </w:rPr>
        <w:t> </w:t>
      </w:r>
      <w:r>
        <w:rPr/>
        <w:t>с</w:t>
      </w:r>
      <w:r>
        <w:rPr>
          <w:spacing w:val="-12"/>
        </w:rPr>
        <w:t> </w:t>
      </w:r>
      <w:r>
        <w:rPr/>
        <w:t>о</w:t>
      </w:r>
      <w:r>
        <w:rPr>
          <w:spacing w:val="-11"/>
        </w:rPr>
        <w:t> </w:t>
      </w:r>
      <w:r>
        <w:rPr/>
        <w:t>б</w:t>
      </w:r>
      <w:r>
        <w:rPr>
          <w:spacing w:val="-12"/>
        </w:rPr>
        <w:t> </w:t>
      </w:r>
      <w:r>
        <w:rPr/>
        <w:t>н</w:t>
      </w:r>
      <w:r>
        <w:rPr>
          <w:spacing w:val="-13"/>
        </w:rPr>
        <w:t> </w:t>
      </w:r>
      <w:r>
        <w:rPr/>
        <w:t>о</w:t>
      </w:r>
      <w:r>
        <w:rPr>
          <w:spacing w:val="-12"/>
        </w:rPr>
        <w:t> </w:t>
      </w:r>
      <w:r>
        <w:rPr/>
        <w:t>с</w:t>
      </w:r>
      <w:r>
        <w:rPr>
          <w:spacing w:val="-10"/>
        </w:rPr>
        <w:t> </w:t>
      </w:r>
      <w:r>
        <w:rPr/>
        <w:t>т</w:t>
      </w:r>
      <w:r>
        <w:rPr>
          <w:spacing w:val="-12"/>
        </w:rPr>
        <w:t> </w:t>
      </w:r>
      <w:r>
        <w:rPr/>
        <w:t>ь</w:t>
      </w:r>
      <w:r>
        <w:rPr>
          <w:spacing w:val="-12"/>
        </w:rPr>
        <w:t> </w:t>
      </w:r>
      <w:r>
        <w:rPr/>
        <w:t>,     </w:t>
      </w:r>
      <w:r>
        <w:rPr>
          <w:spacing w:val="39"/>
        </w:rPr>
        <w:t> </w:t>
      </w:r>
      <w:r>
        <w:rPr/>
        <w:t>о</w:t>
      </w:r>
      <w:r>
        <w:rPr>
          <w:spacing w:val="-5"/>
        </w:rPr>
        <w:t> </w:t>
      </w:r>
      <w:r>
        <w:rPr/>
        <w:t>п</w:t>
      </w:r>
      <w:r>
        <w:rPr>
          <w:spacing w:val="-7"/>
        </w:rPr>
        <w:t> </w:t>
      </w:r>
      <w:r>
        <w:rPr/>
        <w:t>р</w:t>
      </w:r>
      <w:r>
        <w:rPr>
          <w:spacing w:val="-5"/>
        </w:rPr>
        <w:t> </w:t>
      </w:r>
      <w:r>
        <w:rPr/>
        <w:t>е</w:t>
      </w:r>
      <w:r>
        <w:rPr>
          <w:spacing w:val="-7"/>
        </w:rPr>
        <w:t> </w:t>
      </w:r>
      <w:r>
        <w:rPr/>
        <w:t>д</w:t>
      </w:r>
      <w:r>
        <w:rPr>
          <w:spacing w:val="-7"/>
        </w:rPr>
        <w:t> </w:t>
      </w:r>
      <w:r>
        <w:rPr/>
        <w:t>е</w:t>
      </w:r>
      <w:r>
        <w:rPr>
          <w:spacing w:val="-6"/>
        </w:rPr>
        <w:t> </w:t>
      </w:r>
      <w:r>
        <w:rPr/>
        <w:t>л</w:t>
      </w:r>
      <w:r>
        <w:rPr>
          <w:spacing w:val="-8"/>
        </w:rPr>
        <w:t> </w:t>
      </w:r>
      <w:r>
        <w:rPr/>
        <w:t>я</w:t>
      </w:r>
      <w:r>
        <w:rPr>
          <w:spacing w:val="-8"/>
        </w:rPr>
        <w:t> </w:t>
      </w:r>
      <w:r>
        <w:rPr/>
        <w:t>ю</w:t>
      </w:r>
      <w:r>
        <w:rPr>
          <w:spacing w:val="-7"/>
        </w:rPr>
        <w:t> </w:t>
      </w:r>
      <w:r>
        <w:rPr/>
        <w:t>щ</w:t>
      </w:r>
      <w:r>
        <w:rPr>
          <w:spacing w:val="-6"/>
        </w:rPr>
        <w:t> </w:t>
      </w:r>
      <w:r>
        <w:rPr/>
        <w:t>а</w:t>
      </w:r>
      <w:r>
        <w:rPr>
          <w:spacing w:val="-5"/>
        </w:rPr>
        <w:t> </w:t>
      </w:r>
      <w:r>
        <w:rPr/>
        <w:t>я</w:t>
      </w:r>
      <w:r>
        <w:rPr>
          <w:spacing w:val="1"/>
        </w:rPr>
        <w:t> </w:t>
      </w:r>
      <w:r>
        <w:rPr/>
        <w:t>с к о р о с т н ы е</w:t>
      </w:r>
      <w:r>
        <w:rPr>
          <w:spacing w:val="1"/>
        </w:rPr>
        <w:t> </w:t>
      </w:r>
      <w:r>
        <w:rPr/>
        <w:t>х а р а к т е р и с т и к и</w:t>
      </w:r>
      <w:r>
        <w:rPr>
          <w:spacing w:val="1"/>
        </w:rPr>
        <w:t> </w:t>
      </w:r>
      <w:r>
        <w:rPr/>
        <w:t>д в и ж е н и й .</w:t>
      </w:r>
      <w:r>
        <w:rPr>
          <w:spacing w:val="1"/>
        </w:rPr>
        <w:t> </w:t>
      </w:r>
      <w:r>
        <w:rPr/>
        <w:t>О</w:t>
      </w:r>
      <w:r>
        <w:rPr>
          <w:spacing w:val="55"/>
        </w:rPr>
        <w:t> </w:t>
      </w:r>
      <w:r>
        <w:rPr/>
        <w:t>ее</w:t>
      </w:r>
      <w:r>
        <w:rPr>
          <w:spacing w:val="1"/>
        </w:rPr>
        <w:t> </w:t>
      </w:r>
      <w:r>
        <w:rPr/>
        <w:t>внешних</w:t>
      </w:r>
      <w:r>
        <w:rPr>
          <w:spacing w:val="1"/>
        </w:rPr>
        <w:t> </w:t>
      </w:r>
      <w:r>
        <w:rPr/>
        <w:t>проявлениях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судят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движений и темпу (частоте) движений, циклически воспроизводимых</w:t>
      </w:r>
      <w:r>
        <w:rPr>
          <w:spacing w:val="-52"/>
        </w:rPr>
        <w:t> </w:t>
      </w:r>
      <w:r>
        <w:rPr/>
        <w:t>в пределах заданного времени. Эти показатели, однако, отражают 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быстроту,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силовые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способности, поэтому оценивать ее по данным показателям можно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условно</w:t>
      </w:r>
      <w:r>
        <w:rPr>
          <w:spacing w:val="1"/>
        </w:rPr>
        <w:t> </w:t>
      </w:r>
      <w:r>
        <w:rPr/>
        <w:t>(чтобы</w:t>
      </w:r>
      <w:r>
        <w:rPr>
          <w:spacing w:val="1"/>
        </w:rPr>
        <w:t> </w:t>
      </w:r>
      <w:r>
        <w:rPr/>
        <w:t>выделить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информацию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быстроте,</w:t>
      </w:r>
      <w:r>
        <w:rPr>
          <w:spacing w:val="1"/>
        </w:rPr>
        <w:t> </w:t>
      </w:r>
      <w:r>
        <w:rPr/>
        <w:t>прибегают к специальным тестовым и расчетным приемам: измеряют</w:t>
      </w:r>
      <w:r>
        <w:rPr>
          <w:spacing w:val="1"/>
        </w:rPr>
        <w:t> </w:t>
      </w:r>
      <w:r>
        <w:rPr/>
        <w:t>предельную</w:t>
      </w:r>
      <w:r>
        <w:rPr>
          <w:spacing w:val="1"/>
        </w:rPr>
        <w:t> </w:t>
      </w:r>
      <w:r>
        <w:rPr/>
        <w:t>скорость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частоту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облегченных</w:t>
      </w:r>
      <w:r>
        <w:rPr>
          <w:spacing w:val="1"/>
        </w:rPr>
        <w:t> </w:t>
      </w:r>
      <w:r>
        <w:rPr/>
        <w:t>условиях,</w:t>
      </w:r>
      <w:r>
        <w:rPr>
          <w:spacing w:val="1"/>
        </w:rPr>
        <w:t> </w:t>
      </w:r>
      <w:r>
        <w:rPr/>
        <w:t>сопоставляют</w:t>
      </w:r>
      <w:r>
        <w:rPr>
          <w:spacing w:val="1"/>
        </w:rPr>
        <w:t> </w:t>
      </w:r>
      <w:r>
        <w:rPr/>
        <w:t>скоростные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силовые</w:t>
      </w:r>
      <w:r>
        <w:rPr>
          <w:spacing w:val="1"/>
        </w:rPr>
        <w:t> </w:t>
      </w:r>
      <w:r>
        <w:rPr/>
        <w:t>показатели,</w:t>
      </w:r>
      <w:r>
        <w:rPr>
          <w:spacing w:val="51"/>
        </w:rPr>
        <w:t> </w:t>
      </w:r>
      <w:r>
        <w:rPr/>
        <w:t>рассчитанные</w:t>
      </w:r>
      <w:r>
        <w:rPr>
          <w:spacing w:val="54"/>
        </w:rPr>
        <w:t> </w:t>
      </w:r>
      <w:r>
        <w:rPr/>
        <w:t>на</w:t>
      </w:r>
      <w:r>
        <w:rPr>
          <w:spacing w:val="50"/>
        </w:rPr>
        <w:t> </w:t>
      </w:r>
      <w:r>
        <w:rPr/>
        <w:t>основе</w:t>
      </w:r>
      <w:r>
        <w:rPr>
          <w:spacing w:val="53"/>
        </w:rPr>
        <w:t> </w:t>
      </w:r>
      <w:r>
        <w:rPr/>
        <w:t>различных</w:t>
      </w:r>
      <w:r>
        <w:rPr>
          <w:spacing w:val="54"/>
        </w:rPr>
        <w:t> </w:t>
      </w:r>
      <w:r>
        <w:rPr/>
        <w:t>тестов,</w:t>
      </w:r>
      <w:r>
        <w:rPr>
          <w:spacing w:val="53"/>
        </w:rPr>
        <w:t> </w:t>
      </w:r>
      <w:r>
        <w:rPr/>
        <w:t>и</w:t>
      </w:r>
      <w:r>
        <w:rPr>
          <w:spacing w:val="53"/>
        </w:rPr>
        <w:t> </w:t>
      </w:r>
      <w:r>
        <w:rPr/>
        <w:t>др.)*.</w:t>
      </w:r>
    </w:p>
    <w:p>
      <w:pPr>
        <w:pStyle w:val="BodyText"/>
        <w:spacing w:line="199" w:lineRule="auto"/>
        <w:ind w:left="2358" w:right="2526" w:firstLine="316"/>
      </w:pPr>
      <w:r>
        <w:rPr/>
        <w:t>Специфика</w:t>
      </w:r>
      <w:r>
        <w:rPr>
          <w:spacing w:val="1"/>
        </w:rPr>
        <w:t> </w:t>
      </w:r>
      <w:r>
        <w:rPr/>
        <w:t>быстроты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способности,</w:t>
      </w:r>
      <w:r>
        <w:rPr>
          <w:spacing w:val="1"/>
        </w:rPr>
        <w:t> </w:t>
      </w:r>
      <w:r>
        <w:rPr/>
        <w:t>определяющей</w:t>
      </w:r>
      <w:r>
        <w:rPr>
          <w:spacing w:val="1"/>
        </w:rPr>
        <w:t> </w:t>
      </w:r>
      <w:r>
        <w:rPr/>
        <w:t>скорост-</w:t>
      </w:r>
      <w:r>
        <w:rPr>
          <w:spacing w:val="-52"/>
        </w:rPr>
        <w:t> </w:t>
      </w:r>
      <w:r>
        <w:rPr/>
        <w:t>ные</w:t>
      </w:r>
      <w:r>
        <w:rPr>
          <w:spacing w:val="1"/>
        </w:rPr>
        <w:t> </w:t>
      </w:r>
      <w:r>
        <w:rPr/>
        <w:t>характеристики движений,</w:t>
      </w:r>
      <w:r>
        <w:rPr>
          <w:spacing w:val="1"/>
        </w:rPr>
        <w:t> </w:t>
      </w:r>
      <w:r>
        <w:rPr/>
        <w:t>заключается,</w:t>
      </w:r>
      <w:r>
        <w:rPr>
          <w:spacing w:val="1"/>
        </w:rPr>
        <w:t> </w:t>
      </w:r>
      <w:r>
        <w:rPr/>
        <w:t>надо</w:t>
      </w:r>
      <w:r>
        <w:rPr>
          <w:spacing w:val="1"/>
        </w:rPr>
        <w:t> </w:t>
      </w:r>
      <w:r>
        <w:rPr/>
        <w:t>полагать,</w:t>
      </w:r>
      <w:r>
        <w:rPr>
          <w:spacing w:val="1"/>
        </w:rPr>
        <w:t> </w:t>
      </w:r>
      <w:r>
        <w:rPr/>
        <w:t>в осо-</w:t>
      </w:r>
      <w:r>
        <w:rPr>
          <w:spacing w:val="1"/>
        </w:rPr>
        <w:t> </w:t>
      </w:r>
      <w:r>
        <w:rPr/>
        <w:t>бенностях</w:t>
      </w:r>
      <w:r>
        <w:rPr>
          <w:spacing w:val="1"/>
        </w:rPr>
        <w:t> </w:t>
      </w:r>
      <w:r>
        <w:rPr/>
        <w:t>личностно-психических,</w:t>
      </w:r>
      <w:r>
        <w:rPr>
          <w:spacing w:val="1"/>
        </w:rPr>
        <w:t> </w:t>
      </w:r>
      <w:r>
        <w:rPr/>
        <w:t>центрально-нервных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нервно-</w:t>
      </w:r>
      <w:r>
        <w:rPr>
          <w:spacing w:val="1"/>
        </w:rPr>
        <w:t> </w:t>
      </w:r>
      <w:r>
        <w:rPr/>
        <w:t>мышечных факторов, обеспечивающих скоротечность двигательных</w:t>
      </w:r>
      <w:r>
        <w:rPr>
          <w:spacing w:val="1"/>
        </w:rPr>
        <w:t> </w:t>
      </w:r>
      <w:r>
        <w:rPr/>
        <w:t>действий.</w:t>
      </w:r>
    </w:p>
    <w:p>
      <w:pPr>
        <w:spacing w:line="216" w:lineRule="auto" w:before="42"/>
        <w:ind w:left="2358" w:right="2519" w:firstLine="331"/>
        <w:jc w:val="both"/>
        <w:rPr>
          <w:sz w:val="16"/>
        </w:rPr>
      </w:pPr>
      <w:r>
        <w:rPr>
          <w:sz w:val="16"/>
        </w:rPr>
        <w:t>В психологии эти факторы не охарактеризованы пока с достаточной определенностью. С</w:t>
      </w:r>
      <w:r>
        <w:rPr>
          <w:spacing w:val="1"/>
          <w:sz w:val="16"/>
        </w:rPr>
        <w:t> </w:t>
      </w:r>
      <w:r>
        <w:rPr>
          <w:sz w:val="16"/>
        </w:rPr>
        <w:t>точки</w:t>
      </w:r>
      <w:r>
        <w:rPr>
          <w:spacing w:val="1"/>
          <w:sz w:val="16"/>
        </w:rPr>
        <w:t> </w:t>
      </w:r>
      <w:r>
        <w:rPr>
          <w:sz w:val="16"/>
        </w:rPr>
        <w:t>зрения</w:t>
      </w:r>
      <w:r>
        <w:rPr>
          <w:spacing w:val="1"/>
          <w:sz w:val="16"/>
        </w:rPr>
        <w:t> </w:t>
      </w:r>
      <w:r>
        <w:rPr>
          <w:sz w:val="16"/>
        </w:rPr>
        <w:t>физиологии</w:t>
      </w:r>
      <w:r>
        <w:rPr>
          <w:spacing w:val="1"/>
          <w:sz w:val="16"/>
        </w:rPr>
        <w:t> </w:t>
      </w:r>
      <w:r>
        <w:rPr>
          <w:sz w:val="16"/>
        </w:rPr>
        <w:t>к</w:t>
      </w:r>
      <w:r>
        <w:rPr>
          <w:spacing w:val="1"/>
          <w:sz w:val="16"/>
        </w:rPr>
        <w:t> </w:t>
      </w:r>
      <w:r>
        <w:rPr>
          <w:sz w:val="16"/>
        </w:rPr>
        <w:t>ним</w:t>
      </w:r>
      <w:r>
        <w:rPr>
          <w:spacing w:val="1"/>
          <w:sz w:val="16"/>
        </w:rPr>
        <w:t> </w:t>
      </w:r>
      <w:r>
        <w:rPr>
          <w:sz w:val="16"/>
        </w:rPr>
        <w:t>следует</w:t>
      </w:r>
      <w:r>
        <w:rPr>
          <w:spacing w:val="1"/>
          <w:sz w:val="16"/>
        </w:rPr>
        <w:t> </w:t>
      </w:r>
      <w:r>
        <w:rPr>
          <w:sz w:val="16"/>
        </w:rPr>
        <w:t>отнести,</w:t>
      </w:r>
      <w:r>
        <w:rPr>
          <w:spacing w:val="1"/>
          <w:sz w:val="16"/>
        </w:rPr>
        <w:t> </w:t>
      </w:r>
      <w:r>
        <w:rPr>
          <w:sz w:val="16"/>
        </w:rPr>
        <w:t>очевидно,</w:t>
      </w:r>
      <w:r>
        <w:rPr>
          <w:spacing w:val="1"/>
          <w:sz w:val="16"/>
        </w:rPr>
        <w:t> </w:t>
      </w:r>
      <w:r>
        <w:rPr>
          <w:sz w:val="16"/>
        </w:rPr>
        <w:t>прежде</w:t>
      </w:r>
      <w:r>
        <w:rPr>
          <w:spacing w:val="1"/>
          <w:sz w:val="16"/>
        </w:rPr>
        <w:t> </w:t>
      </w:r>
      <w:r>
        <w:rPr>
          <w:sz w:val="16"/>
        </w:rPr>
        <w:t>всего</w:t>
      </w:r>
      <w:r>
        <w:rPr>
          <w:spacing w:val="1"/>
          <w:sz w:val="16"/>
        </w:rPr>
        <w:t> </w:t>
      </w:r>
      <w:r>
        <w:rPr>
          <w:sz w:val="16"/>
        </w:rPr>
        <w:t>лабильность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подвижность</w:t>
      </w:r>
      <w:r>
        <w:rPr>
          <w:spacing w:val="1"/>
          <w:sz w:val="16"/>
        </w:rPr>
        <w:t> </w:t>
      </w:r>
      <w:r>
        <w:rPr>
          <w:sz w:val="16"/>
        </w:rPr>
        <w:t>центрально-нервных</w:t>
      </w:r>
      <w:r>
        <w:rPr>
          <w:spacing w:val="1"/>
          <w:sz w:val="16"/>
        </w:rPr>
        <w:t> </w:t>
      </w:r>
      <w:r>
        <w:rPr>
          <w:sz w:val="16"/>
        </w:rPr>
        <w:t>процессов,</w:t>
      </w:r>
      <w:r>
        <w:rPr>
          <w:spacing w:val="1"/>
          <w:sz w:val="16"/>
        </w:rPr>
        <w:t> </w:t>
      </w:r>
      <w:r>
        <w:rPr>
          <w:sz w:val="16"/>
        </w:rPr>
        <w:t>а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1"/>
          <w:sz w:val="16"/>
        </w:rPr>
        <w:t> </w:t>
      </w:r>
      <w:r>
        <w:rPr>
          <w:sz w:val="16"/>
        </w:rPr>
        <w:t>скоротечность</w:t>
      </w:r>
      <w:r>
        <w:rPr>
          <w:spacing w:val="1"/>
          <w:sz w:val="16"/>
        </w:rPr>
        <w:t> </w:t>
      </w:r>
      <w:r>
        <w:rPr>
          <w:sz w:val="16"/>
        </w:rPr>
        <w:t>возникновения,</w:t>
      </w:r>
      <w:r>
        <w:rPr>
          <w:spacing w:val="1"/>
          <w:sz w:val="16"/>
        </w:rPr>
        <w:t> </w:t>
      </w:r>
      <w:r>
        <w:rPr>
          <w:sz w:val="16"/>
        </w:rPr>
        <w:t>распространения и смены процессов, протекающих в нервно-мышечных структурах и мышцах.</w:t>
      </w:r>
      <w:r>
        <w:rPr>
          <w:spacing w:val="1"/>
          <w:sz w:val="16"/>
        </w:rPr>
        <w:t> </w:t>
      </w:r>
      <w:r>
        <w:rPr>
          <w:sz w:val="16"/>
        </w:rPr>
        <w:t>Эти и непосредственно связанные с ними факторы выражаются в частоте нервно-моторной</w:t>
      </w:r>
      <w:r>
        <w:rPr>
          <w:spacing w:val="1"/>
          <w:sz w:val="16"/>
        </w:rPr>
        <w:t> </w:t>
      </w:r>
      <w:r>
        <w:rPr>
          <w:sz w:val="16"/>
        </w:rPr>
        <w:t>импульсации,</w:t>
      </w:r>
      <w:r>
        <w:rPr>
          <w:spacing w:val="1"/>
          <w:sz w:val="16"/>
        </w:rPr>
        <w:t> </w:t>
      </w:r>
      <w:r>
        <w:rPr>
          <w:sz w:val="16"/>
        </w:rPr>
        <w:t>скорости</w:t>
      </w:r>
      <w:r>
        <w:rPr>
          <w:spacing w:val="1"/>
          <w:sz w:val="16"/>
        </w:rPr>
        <w:t> </w:t>
      </w:r>
      <w:r>
        <w:rPr>
          <w:sz w:val="16"/>
        </w:rPr>
        <w:t>перехода</w:t>
      </w:r>
      <w:r>
        <w:rPr>
          <w:spacing w:val="1"/>
          <w:sz w:val="16"/>
        </w:rPr>
        <w:t> </w:t>
      </w:r>
      <w:r>
        <w:rPr>
          <w:sz w:val="16"/>
        </w:rPr>
        <w:t>мышц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состояние</w:t>
      </w:r>
      <w:r>
        <w:rPr>
          <w:spacing w:val="1"/>
          <w:sz w:val="16"/>
        </w:rPr>
        <w:t> </w:t>
      </w:r>
      <w:r>
        <w:rPr>
          <w:sz w:val="16"/>
        </w:rPr>
        <w:t>напряжения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расслабления,</w:t>
      </w:r>
      <w:r>
        <w:rPr>
          <w:spacing w:val="1"/>
          <w:sz w:val="16"/>
        </w:rPr>
        <w:t> </w:t>
      </w:r>
      <w:r>
        <w:rPr>
          <w:sz w:val="16"/>
        </w:rPr>
        <w:t>темпе</w:t>
      </w:r>
      <w:r>
        <w:rPr>
          <w:spacing w:val="1"/>
          <w:sz w:val="16"/>
        </w:rPr>
        <w:t> </w:t>
      </w:r>
      <w:r>
        <w:rPr>
          <w:sz w:val="16"/>
        </w:rPr>
        <w:t>чередования</w:t>
      </w:r>
      <w:r>
        <w:rPr>
          <w:spacing w:val="11"/>
          <w:sz w:val="16"/>
        </w:rPr>
        <w:t> </w:t>
      </w:r>
      <w:r>
        <w:rPr>
          <w:sz w:val="16"/>
        </w:rPr>
        <w:t>фаз</w:t>
      </w:r>
      <w:r>
        <w:rPr>
          <w:spacing w:val="8"/>
          <w:sz w:val="16"/>
        </w:rPr>
        <w:t> </w:t>
      </w:r>
      <w:r>
        <w:rPr>
          <w:sz w:val="16"/>
        </w:rPr>
        <w:t>напряжения</w:t>
      </w:r>
      <w:r>
        <w:rPr>
          <w:spacing w:val="9"/>
          <w:sz w:val="16"/>
        </w:rPr>
        <w:t> </w:t>
      </w:r>
      <w:r>
        <w:rPr>
          <w:sz w:val="16"/>
        </w:rPr>
        <w:t>и</w:t>
      </w:r>
      <w:r>
        <w:rPr>
          <w:spacing w:val="10"/>
          <w:sz w:val="16"/>
        </w:rPr>
        <w:t> </w:t>
      </w:r>
      <w:r>
        <w:rPr>
          <w:sz w:val="16"/>
        </w:rPr>
        <w:t>расслабления,</w:t>
      </w:r>
      <w:r>
        <w:rPr>
          <w:spacing w:val="10"/>
          <w:sz w:val="16"/>
        </w:rPr>
        <w:t> </w:t>
      </w:r>
      <w:r>
        <w:rPr>
          <w:sz w:val="16"/>
        </w:rPr>
        <w:t>степени</w:t>
      </w:r>
      <w:r>
        <w:rPr>
          <w:spacing w:val="9"/>
          <w:sz w:val="16"/>
        </w:rPr>
        <w:t> </w:t>
      </w:r>
      <w:r>
        <w:rPr>
          <w:sz w:val="16"/>
        </w:rPr>
        <w:t>рекрутирования</w:t>
      </w:r>
      <w:r>
        <w:rPr>
          <w:spacing w:val="12"/>
          <w:sz w:val="16"/>
        </w:rPr>
        <w:t> </w:t>
      </w:r>
      <w:r>
        <w:rPr>
          <w:sz w:val="16"/>
        </w:rPr>
        <w:t>(включения</w:t>
      </w:r>
      <w:r>
        <w:rPr>
          <w:spacing w:val="10"/>
          <w:sz w:val="16"/>
        </w:rPr>
        <w:t> </w:t>
      </w:r>
      <w:r>
        <w:rPr>
          <w:sz w:val="16"/>
        </w:rPr>
        <w:t>в</w:t>
      </w:r>
      <w:r>
        <w:rPr>
          <w:spacing w:val="11"/>
          <w:sz w:val="16"/>
        </w:rPr>
        <w:t> </w:t>
      </w:r>
      <w:r>
        <w:rPr>
          <w:sz w:val="16"/>
        </w:rPr>
        <w:t>действие)</w:t>
      </w:r>
      <w:r>
        <w:rPr>
          <w:spacing w:val="1"/>
          <w:sz w:val="16"/>
        </w:rPr>
        <w:t> </w:t>
      </w:r>
      <w:r>
        <w:rPr>
          <w:sz w:val="16"/>
        </w:rPr>
        <w:t>и синхронизации активности «быстрых двигательных единиц» и т. д.**. Поскольку в реальных</w:t>
      </w:r>
      <w:r>
        <w:rPr>
          <w:spacing w:val="1"/>
          <w:sz w:val="16"/>
        </w:rPr>
        <w:t> </w:t>
      </w:r>
      <w:r>
        <w:rPr>
          <w:sz w:val="16"/>
        </w:rPr>
        <w:t>условиях</w:t>
      </w:r>
      <w:r>
        <w:rPr>
          <w:spacing w:val="1"/>
          <w:sz w:val="16"/>
        </w:rPr>
        <w:t> </w:t>
      </w:r>
      <w:r>
        <w:rPr>
          <w:sz w:val="16"/>
        </w:rPr>
        <w:t>двигательной</w:t>
      </w:r>
      <w:r>
        <w:rPr>
          <w:spacing w:val="1"/>
          <w:sz w:val="16"/>
        </w:rPr>
        <w:t> </w:t>
      </w:r>
      <w:r>
        <w:rPr>
          <w:sz w:val="16"/>
        </w:rPr>
        <w:t>деятельности</w:t>
      </w:r>
      <w:r>
        <w:rPr>
          <w:spacing w:val="1"/>
          <w:sz w:val="16"/>
        </w:rPr>
        <w:t> </w:t>
      </w:r>
      <w:r>
        <w:rPr>
          <w:sz w:val="16"/>
        </w:rPr>
        <w:t>быстрота</w:t>
      </w:r>
      <w:r>
        <w:rPr>
          <w:spacing w:val="1"/>
          <w:sz w:val="16"/>
        </w:rPr>
        <w:t> </w:t>
      </w:r>
      <w:r>
        <w:rPr>
          <w:sz w:val="16"/>
        </w:rPr>
        <w:t>проявляется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единстве</w:t>
      </w:r>
      <w:r>
        <w:rPr>
          <w:spacing w:val="1"/>
          <w:sz w:val="16"/>
        </w:rPr>
        <w:t> </w:t>
      </w:r>
      <w:r>
        <w:rPr>
          <w:sz w:val="16"/>
        </w:rPr>
        <w:t>с</w:t>
      </w:r>
      <w:r>
        <w:rPr>
          <w:spacing w:val="1"/>
          <w:sz w:val="16"/>
        </w:rPr>
        <w:t> </w:t>
      </w:r>
      <w:r>
        <w:rPr>
          <w:sz w:val="16"/>
        </w:rPr>
        <w:t>другими</w:t>
      </w:r>
      <w:r>
        <w:rPr>
          <w:spacing w:val="1"/>
          <w:sz w:val="16"/>
        </w:rPr>
        <w:t> </w:t>
      </w:r>
      <w:r>
        <w:rPr>
          <w:sz w:val="16"/>
        </w:rPr>
        <w:t>двигательными способностями, степень ее проявления всегда зависит в той или иной мере от</w:t>
      </w:r>
      <w:r>
        <w:rPr>
          <w:spacing w:val="1"/>
          <w:sz w:val="16"/>
        </w:rPr>
        <w:t> </w:t>
      </w:r>
      <w:r>
        <w:rPr>
          <w:sz w:val="16"/>
        </w:rPr>
        <w:t>комплекса</w:t>
      </w:r>
      <w:r>
        <w:rPr>
          <w:spacing w:val="1"/>
          <w:sz w:val="16"/>
        </w:rPr>
        <w:t> </w:t>
      </w:r>
      <w:r>
        <w:rPr>
          <w:sz w:val="16"/>
        </w:rPr>
        <w:t>функциональных</w:t>
      </w:r>
      <w:r>
        <w:rPr>
          <w:spacing w:val="1"/>
          <w:sz w:val="16"/>
        </w:rPr>
        <w:t> </w:t>
      </w:r>
      <w:r>
        <w:rPr>
          <w:sz w:val="16"/>
        </w:rPr>
        <w:t>возможностей</w:t>
      </w:r>
      <w:r>
        <w:rPr>
          <w:spacing w:val="1"/>
          <w:sz w:val="16"/>
        </w:rPr>
        <w:t> </w:t>
      </w:r>
      <w:r>
        <w:rPr>
          <w:sz w:val="16"/>
        </w:rPr>
        <w:t>организма,</w:t>
      </w:r>
      <w:r>
        <w:rPr>
          <w:spacing w:val="1"/>
          <w:sz w:val="16"/>
        </w:rPr>
        <w:t> </w:t>
      </w:r>
      <w:r>
        <w:rPr>
          <w:sz w:val="16"/>
        </w:rPr>
        <w:t>необходимых</w:t>
      </w:r>
      <w:r>
        <w:rPr>
          <w:spacing w:val="1"/>
          <w:sz w:val="16"/>
        </w:rPr>
        <w:t> </w:t>
      </w:r>
      <w:r>
        <w:rPr>
          <w:sz w:val="16"/>
        </w:rPr>
        <w:t>для</w:t>
      </w:r>
      <w:r>
        <w:rPr>
          <w:spacing w:val="1"/>
          <w:sz w:val="16"/>
        </w:rPr>
        <w:t> </w:t>
      </w:r>
      <w:r>
        <w:rPr>
          <w:sz w:val="16"/>
        </w:rPr>
        <w:t>выполнения</w:t>
      </w:r>
      <w:r>
        <w:rPr>
          <w:spacing w:val="1"/>
          <w:sz w:val="16"/>
        </w:rPr>
        <w:t> </w:t>
      </w:r>
      <w:r>
        <w:rPr>
          <w:sz w:val="16"/>
        </w:rPr>
        <w:t>конкретных действий. В действиях, выполняемых со значительными отягощениями, быстрота</w:t>
      </w:r>
      <w:r>
        <w:rPr>
          <w:spacing w:val="1"/>
          <w:sz w:val="16"/>
        </w:rPr>
        <w:t> </w:t>
      </w:r>
      <w:r>
        <w:rPr>
          <w:sz w:val="16"/>
        </w:rPr>
        <w:t>проявляется</w:t>
      </w:r>
      <w:r>
        <w:rPr>
          <w:spacing w:val="39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особенно</w:t>
      </w:r>
      <w:r>
        <w:rPr>
          <w:spacing w:val="38"/>
          <w:sz w:val="16"/>
        </w:rPr>
        <w:t> </w:t>
      </w:r>
      <w:r>
        <w:rPr>
          <w:sz w:val="16"/>
        </w:rPr>
        <w:t>тесной</w:t>
      </w:r>
      <w:r>
        <w:rPr>
          <w:spacing w:val="37"/>
          <w:sz w:val="16"/>
        </w:rPr>
        <w:t> </w:t>
      </w:r>
      <w:r>
        <w:rPr>
          <w:sz w:val="16"/>
        </w:rPr>
        <w:t>связи</w:t>
      </w:r>
      <w:r>
        <w:rPr>
          <w:spacing w:val="39"/>
          <w:sz w:val="16"/>
        </w:rPr>
        <w:t> </w:t>
      </w:r>
      <w:r>
        <w:rPr>
          <w:sz w:val="16"/>
        </w:rPr>
        <w:t>с</w:t>
      </w:r>
      <w:r>
        <w:rPr>
          <w:spacing w:val="37"/>
          <w:sz w:val="16"/>
        </w:rPr>
        <w:t> </w:t>
      </w:r>
      <w:r>
        <w:rPr>
          <w:sz w:val="16"/>
        </w:rPr>
        <w:t>силовыми</w:t>
      </w:r>
      <w:r>
        <w:rPr>
          <w:spacing w:val="37"/>
          <w:sz w:val="16"/>
        </w:rPr>
        <w:t> </w:t>
      </w:r>
      <w:r>
        <w:rPr>
          <w:sz w:val="16"/>
        </w:rPr>
        <w:t>способностями,</w:t>
      </w:r>
      <w:r>
        <w:rPr>
          <w:spacing w:val="38"/>
          <w:sz w:val="16"/>
        </w:rPr>
        <w:t> </w:t>
      </w:r>
      <w:r>
        <w:rPr>
          <w:sz w:val="16"/>
        </w:rPr>
        <w:t>что</w:t>
      </w:r>
      <w:r>
        <w:rPr>
          <w:spacing w:val="38"/>
          <w:sz w:val="16"/>
        </w:rPr>
        <w:t> </w:t>
      </w:r>
      <w:r>
        <w:rPr>
          <w:sz w:val="16"/>
        </w:rPr>
        <w:t>отражено</w:t>
      </w:r>
      <w:r>
        <w:rPr>
          <w:spacing w:val="38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понятии</w:t>
      </w:r>
    </w:p>
    <w:p>
      <w:pPr>
        <w:spacing w:line="218" w:lineRule="auto" w:before="4"/>
        <w:ind w:left="2358" w:right="2525" w:firstLine="0"/>
        <w:jc w:val="both"/>
        <w:rPr>
          <w:sz w:val="16"/>
        </w:rPr>
      </w:pPr>
      <w:r>
        <w:rPr>
          <w:sz w:val="16"/>
        </w:rPr>
        <w:t>«скоростно-силовые</w:t>
      </w:r>
      <w:r>
        <w:rPr>
          <w:spacing w:val="1"/>
          <w:sz w:val="16"/>
        </w:rPr>
        <w:t> </w:t>
      </w:r>
      <w:r>
        <w:rPr>
          <w:sz w:val="16"/>
        </w:rPr>
        <w:t>способности»;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действиях</w:t>
      </w:r>
      <w:r>
        <w:rPr>
          <w:spacing w:val="1"/>
          <w:sz w:val="16"/>
        </w:rPr>
        <w:t> </w:t>
      </w:r>
      <w:r>
        <w:rPr>
          <w:sz w:val="16"/>
        </w:rPr>
        <w:t>же,</w:t>
      </w:r>
      <w:r>
        <w:rPr>
          <w:spacing w:val="1"/>
          <w:sz w:val="16"/>
        </w:rPr>
        <w:t> </w:t>
      </w:r>
      <w:r>
        <w:rPr>
          <w:sz w:val="16"/>
        </w:rPr>
        <w:t>требующих</w:t>
      </w:r>
      <w:r>
        <w:rPr>
          <w:spacing w:val="1"/>
          <w:sz w:val="16"/>
        </w:rPr>
        <w:t> </w:t>
      </w:r>
      <w:r>
        <w:rPr>
          <w:sz w:val="16"/>
        </w:rPr>
        <w:t>поддержания</w:t>
      </w:r>
      <w:r>
        <w:rPr>
          <w:spacing w:val="40"/>
          <w:sz w:val="16"/>
        </w:rPr>
        <w:t> </w:t>
      </w:r>
      <w:r>
        <w:rPr>
          <w:sz w:val="16"/>
        </w:rPr>
        <w:t>предельного</w:t>
      </w:r>
      <w:r>
        <w:rPr>
          <w:spacing w:val="1"/>
          <w:sz w:val="16"/>
        </w:rPr>
        <w:t> </w:t>
      </w:r>
      <w:r>
        <w:rPr>
          <w:sz w:val="16"/>
        </w:rPr>
        <w:t>темпа движений в условиях нарастающего утомления, ее проявление по многом обусловлено</w:t>
      </w:r>
      <w:r>
        <w:rPr>
          <w:spacing w:val="1"/>
          <w:sz w:val="16"/>
        </w:rPr>
        <w:t> </w:t>
      </w:r>
      <w:r>
        <w:rPr>
          <w:sz w:val="16"/>
        </w:rPr>
        <w:t>факторами</w:t>
      </w:r>
      <w:r>
        <w:rPr>
          <w:spacing w:val="-1"/>
          <w:sz w:val="16"/>
        </w:rPr>
        <w:t> </w:t>
      </w:r>
      <w:r>
        <w:rPr>
          <w:sz w:val="16"/>
        </w:rPr>
        <w:t>так</w:t>
      </w:r>
      <w:r>
        <w:rPr>
          <w:spacing w:val="1"/>
          <w:sz w:val="16"/>
        </w:rPr>
        <w:t> </w:t>
      </w:r>
      <w:r>
        <w:rPr>
          <w:sz w:val="16"/>
        </w:rPr>
        <w:t>называемой</w:t>
      </w:r>
      <w:r>
        <w:rPr>
          <w:spacing w:val="-1"/>
          <w:sz w:val="16"/>
        </w:rPr>
        <w:t> </w:t>
      </w:r>
      <w:r>
        <w:rPr>
          <w:sz w:val="16"/>
        </w:rPr>
        <w:t>скоростной выносливости</w:t>
      </w:r>
      <w:r>
        <w:rPr>
          <w:spacing w:val="-1"/>
          <w:sz w:val="16"/>
        </w:rPr>
        <w:t> </w:t>
      </w:r>
      <w:r>
        <w:rPr>
          <w:sz w:val="16"/>
        </w:rPr>
        <w:t>(гл.</w:t>
      </w:r>
      <w:r>
        <w:rPr>
          <w:spacing w:val="2"/>
          <w:sz w:val="16"/>
        </w:rPr>
        <w:t> </w:t>
      </w:r>
      <w:r>
        <w:rPr>
          <w:sz w:val="16"/>
        </w:rPr>
        <w:t>VII).</w:t>
      </w:r>
    </w:p>
    <w:p>
      <w:pPr>
        <w:pStyle w:val="BodyText"/>
        <w:spacing w:line="199" w:lineRule="auto" w:before="126"/>
        <w:ind w:left="2358" w:right="2533" w:firstLine="316"/>
      </w:pPr>
      <w:r>
        <w:rPr/>
        <w:t>По</w:t>
      </w:r>
      <w:r>
        <w:rPr>
          <w:spacing w:val="1"/>
        </w:rPr>
        <w:t> </w:t>
      </w:r>
      <w:r>
        <w:rPr/>
        <w:t>общему</w:t>
      </w:r>
      <w:r>
        <w:rPr>
          <w:spacing w:val="1"/>
        </w:rPr>
        <w:t> </w:t>
      </w:r>
      <w:r>
        <w:rPr/>
        <w:t>мнению</w:t>
      </w:r>
      <w:r>
        <w:rPr>
          <w:spacing w:val="1"/>
        </w:rPr>
        <w:t> </w:t>
      </w:r>
      <w:r>
        <w:rPr/>
        <w:t>специалистов,</w:t>
      </w:r>
      <w:r>
        <w:rPr>
          <w:spacing w:val="1"/>
        </w:rPr>
        <w:t> </w:t>
      </w:r>
      <w:r>
        <w:rPr/>
        <w:t>быстрота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разно-</w:t>
      </w:r>
      <w:r>
        <w:rPr>
          <w:spacing w:val="-52"/>
        </w:rPr>
        <w:t> </w:t>
      </w:r>
      <w:r>
        <w:rPr/>
        <w:t>видностях</w:t>
      </w:r>
      <w:r>
        <w:rPr>
          <w:spacing w:val="1"/>
        </w:rPr>
        <w:t> </w:t>
      </w:r>
      <w:r>
        <w:rPr/>
        <w:t>прогрессирует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меньше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раньше</w:t>
      </w:r>
      <w:r>
        <w:rPr>
          <w:spacing w:val="-1"/>
        </w:rPr>
        <w:t> </w:t>
      </w:r>
      <w:r>
        <w:rPr/>
        <w:t>начинает</w:t>
      </w:r>
      <w:r>
        <w:rPr>
          <w:spacing w:val="-1"/>
        </w:rPr>
        <w:t> </w:t>
      </w:r>
      <w:r>
        <w:rPr/>
        <w:t>подвергаться</w:t>
      </w:r>
      <w:r>
        <w:rPr>
          <w:spacing w:val="-1"/>
        </w:rPr>
        <w:t> </w:t>
      </w:r>
      <w:r>
        <w:rPr/>
        <w:t>инволюционным</w:t>
      </w:r>
      <w:r>
        <w:rPr>
          <w:spacing w:val="-1"/>
        </w:rPr>
        <w:t> </w:t>
      </w:r>
      <w:r>
        <w:rPr/>
        <w:t>возрастным</w:t>
      </w:r>
      <w:r>
        <w:rPr>
          <w:spacing w:val="-1"/>
        </w:rPr>
        <w:t> </w:t>
      </w:r>
      <w:r>
        <w:rPr/>
        <w:t>измене-</w:t>
      </w:r>
    </w:p>
    <w:p>
      <w:pPr>
        <w:pStyle w:val="BodyText"/>
        <w:spacing w:before="5"/>
        <w:jc w:val="left"/>
        <w:rPr>
          <w:sz w:val="27"/>
        </w:rPr>
      </w:pPr>
    </w:p>
    <w:p>
      <w:pPr>
        <w:spacing w:line="216" w:lineRule="auto" w:before="0"/>
        <w:ind w:left="2358" w:right="2568" w:firstLine="86"/>
        <w:jc w:val="left"/>
        <w:rPr>
          <w:sz w:val="16"/>
        </w:rPr>
      </w:pPr>
      <w:r>
        <w:rPr>
          <w:sz w:val="16"/>
        </w:rPr>
        <w:t>* Подробнее о некоторых таких оценочных процедурах см.: Спортивная метрология (учебник</w:t>
      </w:r>
      <w:r>
        <w:rPr>
          <w:spacing w:val="-37"/>
          <w:sz w:val="16"/>
        </w:rPr>
        <w:t> </w:t>
      </w:r>
      <w:r>
        <w:rPr>
          <w:sz w:val="16"/>
        </w:rPr>
        <w:t>для ИФК под общ. ред. В. М. Зациорского. М., ФиС, 1982, § 12.2.2). ** Подробнее см.:</w:t>
      </w:r>
      <w:r>
        <w:rPr>
          <w:spacing w:val="1"/>
          <w:sz w:val="16"/>
        </w:rPr>
        <w:t> </w:t>
      </w:r>
      <w:r>
        <w:rPr>
          <w:sz w:val="16"/>
        </w:rPr>
        <w:t>Физиология мышечной деятельности (учебник для ИФК под ред. Я. М. Коца. М., ФиС, 1982, §§</w:t>
      </w:r>
      <w:r>
        <w:rPr>
          <w:spacing w:val="-37"/>
          <w:sz w:val="16"/>
        </w:rPr>
        <w:t> </w:t>
      </w:r>
      <w:r>
        <w:rPr>
          <w:sz w:val="16"/>
        </w:rPr>
        <w:t>1.2—</w:t>
      </w:r>
      <w:r>
        <w:rPr>
          <w:spacing w:val="8"/>
          <w:sz w:val="16"/>
        </w:rPr>
        <w:t> </w:t>
      </w:r>
      <w:r>
        <w:rPr>
          <w:sz w:val="16"/>
        </w:rPr>
        <w:t>1.6;</w:t>
      </w:r>
      <w:r>
        <w:rPr>
          <w:spacing w:val="-1"/>
          <w:sz w:val="16"/>
        </w:rPr>
        <w:t> </w:t>
      </w:r>
      <w:r>
        <w:rPr>
          <w:sz w:val="16"/>
        </w:rPr>
        <w:t>6.6—6.8).</w:t>
      </w:r>
    </w:p>
    <w:p>
      <w:pPr>
        <w:spacing w:before="127"/>
        <w:ind w:left="3640" w:right="0" w:firstLine="0"/>
        <w:jc w:val="left"/>
        <w:rPr>
          <w:sz w:val="16"/>
        </w:rPr>
      </w:pPr>
      <w:r>
        <w:rPr>
          <w:sz w:val="16"/>
        </w:rPr>
        <w:t>216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106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232962" cy="3340608"/>
            <wp:effectExtent l="0" t="0" r="0" b="0"/>
            <wp:docPr id="55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9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2962" cy="334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175" w:lineRule="exact" w:before="160"/>
        <w:ind w:left="2120" w:right="0" w:firstLine="0"/>
        <w:jc w:val="both"/>
        <w:rPr>
          <w:sz w:val="16"/>
        </w:rPr>
      </w:pPr>
      <w:r>
        <w:rPr>
          <w:sz w:val="16"/>
        </w:rPr>
        <w:t>Рис.</w:t>
      </w:r>
      <w:r>
        <w:rPr>
          <w:spacing w:val="-3"/>
          <w:sz w:val="16"/>
        </w:rPr>
        <w:t> </w:t>
      </w:r>
      <w:r>
        <w:rPr>
          <w:sz w:val="16"/>
        </w:rPr>
        <w:t>25.</w:t>
      </w:r>
      <w:r>
        <w:rPr>
          <w:spacing w:val="-2"/>
          <w:sz w:val="16"/>
        </w:rPr>
        <w:t> </w:t>
      </w:r>
      <w:r>
        <w:rPr>
          <w:sz w:val="16"/>
        </w:rPr>
        <w:t>Показатели скорости</w:t>
      </w:r>
      <w:r>
        <w:rPr>
          <w:spacing w:val="-4"/>
          <w:sz w:val="16"/>
        </w:rPr>
        <w:t> </w:t>
      </w:r>
      <w:r>
        <w:rPr>
          <w:sz w:val="16"/>
        </w:rPr>
        <w:t>локальных</w:t>
      </w:r>
      <w:r>
        <w:rPr>
          <w:spacing w:val="-4"/>
          <w:sz w:val="16"/>
        </w:rPr>
        <w:t> </w:t>
      </w:r>
      <w:r>
        <w:rPr>
          <w:sz w:val="16"/>
        </w:rPr>
        <w:t>разгибательных</w:t>
      </w:r>
      <w:r>
        <w:rPr>
          <w:spacing w:val="-1"/>
          <w:sz w:val="16"/>
        </w:rPr>
        <w:t> </w:t>
      </w:r>
      <w:r>
        <w:rPr>
          <w:sz w:val="16"/>
        </w:rPr>
        <w:t>движений</w:t>
      </w:r>
      <w:r>
        <w:rPr>
          <w:spacing w:val="-3"/>
          <w:sz w:val="16"/>
        </w:rPr>
        <w:t> </w:t>
      </w:r>
      <w:r>
        <w:rPr>
          <w:sz w:val="16"/>
        </w:rPr>
        <w:t>у</w:t>
      </w:r>
      <w:r>
        <w:rPr>
          <w:spacing w:val="-5"/>
          <w:sz w:val="16"/>
        </w:rPr>
        <w:t> </w:t>
      </w:r>
      <w:r>
        <w:rPr>
          <w:sz w:val="16"/>
        </w:rPr>
        <w:t>людей разного</w:t>
      </w:r>
      <w:r>
        <w:rPr>
          <w:spacing w:val="-2"/>
          <w:sz w:val="16"/>
        </w:rPr>
        <w:t> </w:t>
      </w:r>
      <w:r>
        <w:rPr>
          <w:sz w:val="16"/>
        </w:rPr>
        <w:t>возраста</w:t>
      </w:r>
      <w:r>
        <w:rPr>
          <w:spacing w:val="-3"/>
          <w:sz w:val="16"/>
        </w:rPr>
        <w:t> </w:t>
      </w:r>
      <w:r>
        <w:rPr>
          <w:sz w:val="16"/>
        </w:rPr>
        <w:t>(в</w:t>
      </w:r>
    </w:p>
    <w:p>
      <w:pPr>
        <w:spacing w:line="218" w:lineRule="auto" w:before="4"/>
        <w:ind w:left="2120" w:right="2787" w:firstLine="0"/>
        <w:jc w:val="both"/>
        <w:rPr>
          <w:sz w:val="16"/>
        </w:rPr>
      </w:pPr>
      <w:r>
        <w:rPr>
          <w:sz w:val="16"/>
        </w:rPr>
        <w:t>% к зафиксированным в младшем возрасте), допускающих длительные перерывы в занятиях</w:t>
      </w:r>
      <w:r>
        <w:rPr>
          <w:spacing w:val="1"/>
          <w:sz w:val="16"/>
        </w:rPr>
        <w:t> </w:t>
      </w:r>
      <w:r>
        <w:rPr>
          <w:sz w:val="16"/>
        </w:rPr>
        <w:t>физическими упражнениями </w:t>
      </w:r>
      <w:r>
        <w:rPr>
          <w:i/>
          <w:sz w:val="16"/>
        </w:rPr>
        <w:t>(А) </w:t>
      </w:r>
      <w:r>
        <w:rPr>
          <w:sz w:val="16"/>
        </w:rPr>
        <w:t>и постоянно занимающихся </w:t>
      </w:r>
      <w:r>
        <w:rPr>
          <w:i/>
          <w:sz w:val="16"/>
        </w:rPr>
        <w:t>(Б) </w:t>
      </w:r>
      <w:r>
        <w:rPr>
          <w:sz w:val="16"/>
        </w:rPr>
        <w:t>(по данным А.. В. Коробкова и</w:t>
      </w:r>
      <w:r>
        <w:rPr>
          <w:spacing w:val="1"/>
          <w:sz w:val="16"/>
        </w:rPr>
        <w:t> </w:t>
      </w:r>
      <w:r>
        <w:rPr>
          <w:sz w:val="16"/>
        </w:rPr>
        <w:t>др.):</w:t>
      </w:r>
    </w:p>
    <w:p>
      <w:pPr>
        <w:spacing w:line="187" w:lineRule="auto" w:before="38"/>
        <w:ind w:left="2127" w:right="2779" w:firstLine="0"/>
        <w:jc w:val="both"/>
        <w:rPr>
          <w:sz w:val="16"/>
        </w:rPr>
      </w:pPr>
      <w:r>
        <w:rPr>
          <w:sz w:val="16"/>
        </w:rPr>
        <w:t>/ — показатели в движениях, совершаемых пальцем, 2 — кистью, </w:t>
      </w:r>
      <w:r>
        <w:rPr>
          <w:i/>
          <w:sz w:val="16"/>
        </w:rPr>
        <w:t>3 </w:t>
      </w:r>
      <w:r>
        <w:rPr>
          <w:sz w:val="16"/>
        </w:rPr>
        <w:t>— предплечьем, </w:t>
      </w:r>
      <w:r>
        <w:rPr>
          <w:i/>
          <w:sz w:val="16"/>
        </w:rPr>
        <w:t>4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отводящими</w:t>
      </w:r>
      <w:r>
        <w:rPr>
          <w:spacing w:val="1"/>
          <w:sz w:val="16"/>
        </w:rPr>
        <w:t> </w:t>
      </w:r>
      <w:r>
        <w:rPr>
          <w:sz w:val="16"/>
        </w:rPr>
        <w:t>мышцами</w:t>
      </w:r>
      <w:r>
        <w:rPr>
          <w:spacing w:val="1"/>
          <w:sz w:val="16"/>
        </w:rPr>
        <w:t> </w:t>
      </w:r>
      <w:r>
        <w:rPr>
          <w:sz w:val="16"/>
        </w:rPr>
        <w:t>плеча,</w:t>
      </w:r>
      <w:r>
        <w:rPr>
          <w:spacing w:val="1"/>
          <w:sz w:val="16"/>
        </w:rPr>
        <w:t> </w:t>
      </w:r>
      <w:r>
        <w:rPr>
          <w:sz w:val="16"/>
        </w:rPr>
        <w:t>5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туловищем,</w:t>
      </w:r>
      <w:r>
        <w:rPr>
          <w:spacing w:val="1"/>
          <w:sz w:val="16"/>
        </w:rPr>
        <w:t> </w:t>
      </w:r>
      <w:r>
        <w:rPr>
          <w:i/>
          <w:sz w:val="16"/>
        </w:rPr>
        <w:t>6</w:t>
      </w:r>
      <w:r>
        <w:rPr>
          <w:i/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головой,</w:t>
      </w:r>
      <w:r>
        <w:rPr>
          <w:spacing w:val="1"/>
          <w:sz w:val="16"/>
        </w:rPr>
        <w:t> </w:t>
      </w:r>
      <w:r>
        <w:rPr>
          <w:sz w:val="16"/>
        </w:rPr>
        <w:t>7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стопой</w:t>
      </w:r>
      <w:r>
        <w:rPr>
          <w:spacing w:val="1"/>
          <w:sz w:val="16"/>
        </w:rPr>
        <w:t> </w:t>
      </w:r>
      <w:r>
        <w:rPr>
          <w:sz w:val="16"/>
        </w:rPr>
        <w:t>(подошвенное</w:t>
      </w:r>
      <w:r>
        <w:rPr>
          <w:spacing w:val="1"/>
          <w:sz w:val="16"/>
        </w:rPr>
        <w:t> </w:t>
      </w:r>
      <w:r>
        <w:rPr>
          <w:sz w:val="16"/>
        </w:rPr>
        <w:t>сгибание), </w:t>
      </w:r>
      <w:r>
        <w:rPr>
          <w:i/>
          <w:sz w:val="16"/>
        </w:rPr>
        <w:t>8 </w:t>
      </w:r>
      <w:r>
        <w:rPr>
          <w:sz w:val="16"/>
        </w:rPr>
        <w:t>— голенью,</w:t>
      </w:r>
      <w:r>
        <w:rPr>
          <w:spacing w:val="-2"/>
          <w:sz w:val="16"/>
        </w:rPr>
        <w:t> </w:t>
      </w:r>
      <w:r>
        <w:rPr>
          <w:i/>
          <w:sz w:val="16"/>
        </w:rPr>
        <w:t>9</w:t>
      </w:r>
      <w:r>
        <w:rPr>
          <w:i/>
          <w:spacing w:val="-1"/>
          <w:sz w:val="16"/>
        </w:rPr>
        <w:t> </w:t>
      </w:r>
      <w:r>
        <w:rPr>
          <w:sz w:val="16"/>
        </w:rPr>
        <w:t>— бедром</w:t>
      </w:r>
    </w:p>
    <w:p>
      <w:pPr>
        <w:pStyle w:val="BodyText"/>
        <w:spacing w:before="5"/>
        <w:jc w:val="left"/>
        <w:rPr>
          <w:sz w:val="19"/>
        </w:rPr>
      </w:pPr>
    </w:p>
    <w:p>
      <w:pPr>
        <w:pStyle w:val="BodyText"/>
        <w:spacing w:line="199" w:lineRule="auto"/>
        <w:ind w:left="2127" w:right="2802"/>
      </w:pPr>
      <w:r>
        <w:rPr/>
        <w:t>ниям,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способности,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условии</w:t>
      </w:r>
      <w:r>
        <w:rPr>
          <w:spacing w:val="1"/>
        </w:rPr>
        <w:t> </w:t>
      </w:r>
      <w:r>
        <w:rPr/>
        <w:t>многолетнего</w:t>
      </w:r>
      <w:r>
        <w:rPr>
          <w:spacing w:val="-1"/>
        </w:rPr>
        <w:t> </w:t>
      </w:r>
      <w:r>
        <w:rPr/>
        <w:t>специально</w:t>
      </w:r>
      <w:r>
        <w:rPr>
          <w:spacing w:val="-3"/>
        </w:rPr>
        <w:t> </w:t>
      </w:r>
      <w:r>
        <w:rPr/>
        <w:t>направленного воспитания</w:t>
      </w:r>
      <w:r>
        <w:rPr>
          <w:spacing w:val="-3"/>
        </w:rPr>
        <w:t> </w:t>
      </w:r>
      <w:r>
        <w:rPr/>
        <w:t>ее.</w:t>
      </w:r>
    </w:p>
    <w:p>
      <w:pPr>
        <w:spacing w:line="216" w:lineRule="auto" w:before="103"/>
        <w:ind w:left="2127" w:right="2756" w:firstLine="345"/>
        <w:jc w:val="both"/>
        <w:rPr>
          <w:sz w:val="16"/>
        </w:rPr>
      </w:pPr>
      <w:r>
        <w:rPr>
          <w:sz w:val="16"/>
        </w:rPr>
        <w:t>Косвенной</w:t>
      </w:r>
      <w:r>
        <w:rPr>
          <w:spacing w:val="1"/>
          <w:sz w:val="16"/>
        </w:rPr>
        <w:t> </w:t>
      </w:r>
      <w:r>
        <w:rPr>
          <w:sz w:val="16"/>
        </w:rPr>
        <w:t>иллюстрацией</w:t>
      </w:r>
      <w:r>
        <w:rPr>
          <w:spacing w:val="1"/>
          <w:sz w:val="16"/>
        </w:rPr>
        <w:t> </w:t>
      </w:r>
      <w:r>
        <w:rPr>
          <w:sz w:val="16"/>
        </w:rPr>
        <w:t>этого</w:t>
      </w:r>
      <w:r>
        <w:rPr>
          <w:spacing w:val="1"/>
          <w:sz w:val="16"/>
        </w:rPr>
        <w:t> </w:t>
      </w:r>
      <w:r>
        <w:rPr>
          <w:sz w:val="16"/>
        </w:rPr>
        <w:t>может</w:t>
      </w:r>
      <w:r>
        <w:rPr>
          <w:spacing w:val="1"/>
          <w:sz w:val="16"/>
        </w:rPr>
        <w:t> </w:t>
      </w:r>
      <w:r>
        <w:rPr>
          <w:sz w:val="16"/>
        </w:rPr>
        <w:t>служить</w:t>
      </w:r>
      <w:r>
        <w:rPr>
          <w:spacing w:val="1"/>
          <w:sz w:val="16"/>
        </w:rPr>
        <w:t> </w:t>
      </w:r>
      <w:r>
        <w:rPr>
          <w:sz w:val="16"/>
        </w:rPr>
        <w:t>тот</w:t>
      </w:r>
      <w:r>
        <w:rPr>
          <w:spacing w:val="1"/>
          <w:sz w:val="16"/>
        </w:rPr>
        <w:t> </w:t>
      </w:r>
      <w:r>
        <w:rPr>
          <w:sz w:val="16"/>
        </w:rPr>
        <w:t>факт,</w:t>
      </w:r>
      <w:r>
        <w:rPr>
          <w:spacing w:val="1"/>
          <w:sz w:val="16"/>
        </w:rPr>
        <w:t> </w:t>
      </w:r>
      <w:r>
        <w:rPr>
          <w:sz w:val="16"/>
        </w:rPr>
        <w:t>что</w:t>
      </w:r>
      <w:r>
        <w:rPr>
          <w:spacing w:val="1"/>
          <w:sz w:val="16"/>
        </w:rPr>
        <w:t> </w:t>
      </w:r>
      <w:r>
        <w:rPr>
          <w:sz w:val="16"/>
        </w:rPr>
        <w:t>абсолютные</w:t>
      </w:r>
      <w:r>
        <w:rPr>
          <w:spacing w:val="1"/>
          <w:sz w:val="16"/>
        </w:rPr>
        <w:t> </w:t>
      </w:r>
      <w:r>
        <w:rPr>
          <w:sz w:val="16"/>
        </w:rPr>
        <w:t>рекорды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спринтерских видах спорта улучшаются сравнительно редко и лишь на десятые и сотые доли</w:t>
      </w:r>
      <w:r>
        <w:rPr>
          <w:spacing w:val="1"/>
          <w:sz w:val="16"/>
        </w:rPr>
        <w:t> </w:t>
      </w:r>
      <w:r>
        <w:rPr>
          <w:sz w:val="16"/>
        </w:rPr>
        <w:t>секунды, причем в большинстве случаев спортсменами в возрасте до 25 лет. Показательно</w:t>
      </w:r>
      <w:r>
        <w:rPr>
          <w:spacing w:val="1"/>
          <w:sz w:val="16"/>
        </w:rPr>
        <w:t> </w:t>
      </w:r>
      <w:r>
        <w:rPr>
          <w:sz w:val="16"/>
        </w:rPr>
        <w:t>также,</w:t>
      </w:r>
      <w:r>
        <w:rPr>
          <w:spacing w:val="8"/>
          <w:sz w:val="16"/>
        </w:rPr>
        <w:t> </w:t>
      </w:r>
      <w:r>
        <w:rPr>
          <w:sz w:val="16"/>
        </w:rPr>
        <w:t>что</w:t>
      </w:r>
      <w:r>
        <w:rPr>
          <w:spacing w:val="9"/>
          <w:sz w:val="16"/>
        </w:rPr>
        <w:t> </w:t>
      </w:r>
      <w:r>
        <w:rPr>
          <w:sz w:val="16"/>
        </w:rPr>
        <w:t>разница</w:t>
      </w:r>
      <w:r>
        <w:rPr>
          <w:spacing w:val="11"/>
          <w:sz w:val="16"/>
        </w:rPr>
        <w:t> </w:t>
      </w:r>
      <w:r>
        <w:rPr>
          <w:sz w:val="16"/>
        </w:rPr>
        <w:t>между</w:t>
      </w:r>
      <w:r>
        <w:rPr>
          <w:spacing w:val="6"/>
          <w:sz w:val="16"/>
        </w:rPr>
        <w:t> </w:t>
      </w:r>
      <w:r>
        <w:rPr>
          <w:sz w:val="16"/>
        </w:rPr>
        <w:t>начальным</w:t>
      </w:r>
      <w:r>
        <w:rPr>
          <w:spacing w:val="9"/>
          <w:sz w:val="16"/>
        </w:rPr>
        <w:t> </w:t>
      </w:r>
      <w:r>
        <w:rPr>
          <w:sz w:val="16"/>
        </w:rPr>
        <w:t>нормативом</w:t>
      </w:r>
      <w:r>
        <w:rPr>
          <w:spacing w:val="7"/>
          <w:sz w:val="16"/>
        </w:rPr>
        <w:t> </w:t>
      </w:r>
      <w:r>
        <w:rPr>
          <w:sz w:val="16"/>
        </w:rPr>
        <w:t>ГТО</w:t>
      </w:r>
      <w:r>
        <w:rPr>
          <w:spacing w:val="9"/>
          <w:sz w:val="16"/>
        </w:rPr>
        <w:t> </w:t>
      </w:r>
      <w:r>
        <w:rPr>
          <w:sz w:val="16"/>
        </w:rPr>
        <w:t>и</w:t>
      </w:r>
      <w:r>
        <w:rPr>
          <w:spacing w:val="11"/>
          <w:sz w:val="16"/>
        </w:rPr>
        <w:t> </w:t>
      </w:r>
      <w:r>
        <w:rPr>
          <w:sz w:val="16"/>
        </w:rPr>
        <w:t>высшим</w:t>
      </w:r>
      <w:r>
        <w:rPr>
          <w:spacing w:val="9"/>
          <w:sz w:val="16"/>
        </w:rPr>
        <w:t> </w:t>
      </w:r>
      <w:r>
        <w:rPr>
          <w:sz w:val="16"/>
        </w:rPr>
        <w:t>достижением</w:t>
      </w:r>
      <w:r>
        <w:rPr>
          <w:spacing w:val="9"/>
          <w:sz w:val="16"/>
        </w:rPr>
        <w:t> </w:t>
      </w:r>
      <w:r>
        <w:rPr>
          <w:sz w:val="16"/>
        </w:rPr>
        <w:t>в</w:t>
      </w:r>
      <w:r>
        <w:rPr>
          <w:spacing w:val="12"/>
          <w:sz w:val="16"/>
        </w:rPr>
        <w:t> </w:t>
      </w:r>
      <w:r>
        <w:rPr>
          <w:sz w:val="16"/>
        </w:rPr>
        <w:t>беге</w:t>
      </w:r>
      <w:r>
        <w:rPr>
          <w:spacing w:val="8"/>
          <w:sz w:val="16"/>
        </w:rPr>
        <w:t> </w:t>
      </w:r>
      <w:r>
        <w:rPr>
          <w:sz w:val="16"/>
        </w:rPr>
        <w:t>на</w:t>
      </w:r>
      <w:r>
        <w:rPr>
          <w:spacing w:val="9"/>
          <w:sz w:val="16"/>
        </w:rPr>
        <w:t> </w:t>
      </w:r>
      <w:r>
        <w:rPr>
          <w:sz w:val="16"/>
        </w:rPr>
        <w:t>30</w:t>
      </w:r>
      <w:r>
        <w:rPr>
          <w:spacing w:val="11"/>
          <w:sz w:val="16"/>
        </w:rPr>
        <w:t> </w:t>
      </w:r>
      <w:r>
        <w:rPr>
          <w:sz w:val="16"/>
        </w:rPr>
        <w:t>м</w:t>
      </w:r>
      <w:r>
        <w:rPr>
          <w:spacing w:val="1"/>
          <w:sz w:val="16"/>
        </w:rPr>
        <w:t> </w:t>
      </w:r>
      <w:r>
        <w:rPr>
          <w:sz w:val="16"/>
        </w:rPr>
        <w:t>не превышает 2,5 с, в беге на 60 м — 3 с, в беге на 100 м — 4,5 с (у мужчин). Это характеризует</w:t>
      </w:r>
      <w:r>
        <w:rPr>
          <w:spacing w:val="1"/>
          <w:sz w:val="16"/>
        </w:rPr>
        <w:t> </w:t>
      </w:r>
      <w:r>
        <w:rPr>
          <w:sz w:val="16"/>
        </w:rPr>
        <w:t>отчасти</w:t>
      </w:r>
      <w:r>
        <w:rPr>
          <w:spacing w:val="1"/>
          <w:sz w:val="16"/>
        </w:rPr>
        <w:t> </w:t>
      </w:r>
      <w:r>
        <w:rPr>
          <w:sz w:val="16"/>
        </w:rPr>
        <w:t>диапазон</w:t>
      </w:r>
      <w:r>
        <w:rPr>
          <w:spacing w:val="1"/>
          <w:sz w:val="16"/>
        </w:rPr>
        <w:t> </w:t>
      </w:r>
      <w:r>
        <w:rPr>
          <w:sz w:val="16"/>
        </w:rPr>
        <w:t>возможного</w:t>
      </w:r>
      <w:r>
        <w:rPr>
          <w:spacing w:val="1"/>
          <w:sz w:val="16"/>
        </w:rPr>
        <w:t> </w:t>
      </w:r>
      <w:r>
        <w:rPr>
          <w:sz w:val="16"/>
        </w:rPr>
        <w:t>увеличения</w:t>
      </w:r>
      <w:r>
        <w:rPr>
          <w:spacing w:val="1"/>
          <w:sz w:val="16"/>
        </w:rPr>
        <w:t> </w:t>
      </w:r>
      <w:r>
        <w:rPr>
          <w:sz w:val="16"/>
        </w:rPr>
        <w:t>максимальной</w:t>
      </w:r>
      <w:r>
        <w:rPr>
          <w:spacing w:val="1"/>
          <w:sz w:val="16"/>
        </w:rPr>
        <w:t> </w:t>
      </w:r>
      <w:r>
        <w:rPr>
          <w:sz w:val="16"/>
        </w:rPr>
        <w:t>скорости</w:t>
      </w:r>
      <w:r>
        <w:rPr>
          <w:spacing w:val="1"/>
          <w:sz w:val="16"/>
        </w:rPr>
        <w:t> </w:t>
      </w:r>
      <w:r>
        <w:rPr>
          <w:sz w:val="16"/>
        </w:rPr>
        <w:t>сложных</w:t>
      </w:r>
      <w:r>
        <w:rPr>
          <w:spacing w:val="40"/>
          <w:sz w:val="16"/>
        </w:rPr>
        <w:t> </w:t>
      </w:r>
      <w:r>
        <w:rPr>
          <w:sz w:val="16"/>
        </w:rPr>
        <w:t>двигательных</w:t>
      </w:r>
      <w:r>
        <w:rPr>
          <w:spacing w:val="1"/>
          <w:sz w:val="16"/>
        </w:rPr>
        <w:t> </w:t>
      </w:r>
      <w:r>
        <w:rPr>
          <w:sz w:val="16"/>
        </w:rPr>
        <w:t>актов. Диапазон же изменения в онтогенезе скорости локальных движений в некоторой мере</w:t>
      </w:r>
      <w:r>
        <w:rPr>
          <w:spacing w:val="1"/>
          <w:sz w:val="16"/>
        </w:rPr>
        <w:t> </w:t>
      </w:r>
      <w:r>
        <w:rPr>
          <w:sz w:val="16"/>
        </w:rPr>
        <w:t>характеризуют</w:t>
      </w:r>
      <w:r>
        <w:rPr>
          <w:spacing w:val="1"/>
          <w:sz w:val="16"/>
        </w:rPr>
        <w:t> </w:t>
      </w:r>
      <w:r>
        <w:rPr>
          <w:sz w:val="16"/>
        </w:rPr>
        <w:t>графики,</w:t>
      </w:r>
      <w:r>
        <w:rPr>
          <w:spacing w:val="1"/>
          <w:sz w:val="16"/>
        </w:rPr>
        <w:t> </w:t>
      </w:r>
      <w:r>
        <w:rPr>
          <w:sz w:val="16"/>
        </w:rPr>
        <w:t>приведенные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рис.</w:t>
      </w:r>
      <w:r>
        <w:rPr>
          <w:spacing w:val="1"/>
          <w:sz w:val="16"/>
        </w:rPr>
        <w:t> </w:t>
      </w:r>
      <w:r>
        <w:rPr>
          <w:sz w:val="16"/>
        </w:rPr>
        <w:t>25.</w:t>
      </w:r>
      <w:r>
        <w:rPr>
          <w:spacing w:val="1"/>
          <w:sz w:val="16"/>
        </w:rPr>
        <w:t> </w:t>
      </w:r>
      <w:r>
        <w:rPr>
          <w:sz w:val="16"/>
        </w:rPr>
        <w:t>Видимо,</w:t>
      </w:r>
      <w:r>
        <w:rPr>
          <w:spacing w:val="1"/>
          <w:sz w:val="16"/>
        </w:rPr>
        <w:t> </w:t>
      </w:r>
      <w:r>
        <w:rPr>
          <w:sz w:val="16"/>
        </w:rPr>
        <w:t>биологические</w:t>
      </w:r>
      <w:r>
        <w:rPr>
          <w:spacing w:val="1"/>
          <w:sz w:val="16"/>
        </w:rPr>
        <w:t> </w:t>
      </w:r>
      <w:r>
        <w:rPr>
          <w:sz w:val="16"/>
        </w:rPr>
        <w:t>возможности</w:t>
      </w:r>
      <w:r>
        <w:rPr>
          <w:spacing w:val="1"/>
          <w:sz w:val="16"/>
        </w:rPr>
        <w:t> </w:t>
      </w:r>
      <w:r>
        <w:rPr>
          <w:sz w:val="16"/>
        </w:rPr>
        <w:t>поступательного</w:t>
      </w:r>
      <w:r>
        <w:rPr>
          <w:spacing w:val="1"/>
          <w:sz w:val="16"/>
        </w:rPr>
        <w:t> </w:t>
      </w:r>
      <w:r>
        <w:rPr>
          <w:sz w:val="16"/>
        </w:rPr>
        <w:t>развития</w:t>
      </w:r>
      <w:r>
        <w:rPr>
          <w:spacing w:val="1"/>
          <w:sz w:val="16"/>
        </w:rPr>
        <w:t> </w:t>
      </w:r>
      <w:r>
        <w:rPr>
          <w:sz w:val="16"/>
        </w:rPr>
        <w:t>скоростных</w:t>
      </w:r>
      <w:r>
        <w:rPr>
          <w:spacing w:val="1"/>
          <w:sz w:val="16"/>
        </w:rPr>
        <w:t> </w:t>
      </w:r>
      <w:r>
        <w:rPr>
          <w:sz w:val="16"/>
        </w:rPr>
        <w:t>способностей</w:t>
      </w:r>
      <w:r>
        <w:rPr>
          <w:spacing w:val="1"/>
          <w:sz w:val="16"/>
        </w:rPr>
        <w:t> </w:t>
      </w:r>
      <w:r>
        <w:rPr>
          <w:sz w:val="16"/>
        </w:rPr>
        <w:t>довольно</w:t>
      </w:r>
      <w:r>
        <w:rPr>
          <w:spacing w:val="1"/>
          <w:sz w:val="16"/>
        </w:rPr>
        <w:t> </w:t>
      </w:r>
      <w:r>
        <w:rPr>
          <w:sz w:val="16"/>
        </w:rPr>
        <w:t>жестко</w:t>
      </w:r>
      <w:r>
        <w:rPr>
          <w:spacing w:val="1"/>
          <w:sz w:val="16"/>
        </w:rPr>
        <w:t> </w:t>
      </w:r>
      <w:r>
        <w:rPr>
          <w:sz w:val="16"/>
        </w:rPr>
        <w:t>лимитированы</w:t>
      </w:r>
      <w:r>
        <w:rPr>
          <w:spacing w:val="1"/>
          <w:sz w:val="16"/>
        </w:rPr>
        <w:t> </w:t>
      </w:r>
      <w:r>
        <w:rPr>
          <w:sz w:val="16"/>
        </w:rPr>
        <w:t>генетически.</w:t>
      </w:r>
    </w:p>
    <w:p>
      <w:pPr>
        <w:pStyle w:val="BodyText"/>
        <w:spacing w:line="199" w:lineRule="auto" w:before="80"/>
        <w:ind w:left="2120" w:right="2785" w:firstLine="316"/>
      </w:pPr>
      <w:r>
        <w:rPr>
          <w:b/>
        </w:rPr>
        <w:t>Задачи.</w:t>
      </w:r>
      <w:r>
        <w:rPr>
          <w:b/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задача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многолетнем</w:t>
      </w:r>
      <w:r>
        <w:rPr>
          <w:spacing w:val="1"/>
        </w:rPr>
        <w:t> </w:t>
      </w:r>
      <w:r>
        <w:rPr/>
        <w:t>воспитании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состоит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направленного</w:t>
      </w:r>
      <w:r>
        <w:rPr>
          <w:spacing w:val="1"/>
        </w:rPr>
        <w:t> </w:t>
      </w:r>
      <w:r>
        <w:rPr/>
        <w:t>развития их соответственно требованиям жизненной практики и за-</w:t>
      </w:r>
      <w:r>
        <w:rPr>
          <w:spacing w:val="1"/>
        </w:rPr>
        <w:t> </w:t>
      </w:r>
      <w:r>
        <w:rPr/>
        <w:t>кономерностям</w:t>
      </w:r>
      <w:r>
        <w:rPr>
          <w:spacing w:val="1"/>
        </w:rPr>
        <w:t> </w:t>
      </w:r>
      <w:r>
        <w:rPr/>
        <w:t>всестороннего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качеств;</w:t>
      </w:r>
      <w:r>
        <w:rPr>
          <w:spacing w:val="52"/>
        </w:rPr>
        <w:t> </w:t>
      </w:r>
      <w:r>
        <w:rPr/>
        <w:t>обеспечении при</w:t>
      </w:r>
      <w:r>
        <w:rPr>
          <w:spacing w:val="-1"/>
        </w:rPr>
        <w:t> </w:t>
      </w:r>
      <w:r>
        <w:rPr/>
        <w:t>этом</w:t>
      </w:r>
      <w:r>
        <w:rPr>
          <w:spacing w:val="53"/>
        </w:rPr>
        <w:t> </w:t>
      </w:r>
      <w:r>
        <w:rPr/>
        <w:t>минимизации</w:t>
      </w:r>
      <w:r>
        <w:rPr>
          <w:spacing w:val="54"/>
        </w:rPr>
        <w:t> </w:t>
      </w:r>
      <w:r>
        <w:rPr/>
        <w:t>времени</w:t>
      </w:r>
      <w:r>
        <w:rPr>
          <w:spacing w:val="53"/>
        </w:rPr>
        <w:t> </w:t>
      </w:r>
      <w:r>
        <w:rPr/>
        <w:t>экстренных</w:t>
      </w:r>
    </w:p>
    <w:p>
      <w:pPr>
        <w:spacing w:before="158"/>
        <w:ind w:left="337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217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45" w:right="2667"/>
      </w:pPr>
      <w:r>
        <w:rPr/>
        <w:t>двигательных</w:t>
      </w:r>
      <w:r>
        <w:rPr>
          <w:spacing w:val="1"/>
        </w:rPr>
        <w:t> </w:t>
      </w:r>
      <w:r>
        <w:rPr/>
        <w:t>реакций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совершаемых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максимальной</w:t>
      </w:r>
      <w:r>
        <w:rPr>
          <w:spacing w:val="-52"/>
        </w:rPr>
        <w:t> </w:t>
      </w:r>
      <w:r>
        <w:rPr/>
        <w:t>скоростью; сохранении в определенных пределах достигнутой сте-</w:t>
      </w:r>
      <w:r>
        <w:rPr>
          <w:spacing w:val="1"/>
        </w:rPr>
        <w:t> </w:t>
      </w:r>
      <w:r>
        <w:rPr/>
        <w:t>пени</w:t>
      </w:r>
      <w:r>
        <w:rPr>
          <w:spacing w:val="1"/>
        </w:rPr>
        <w:t> </w:t>
      </w:r>
      <w:r>
        <w:rPr/>
        <w:t>совершенства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началом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воз-</w:t>
      </w:r>
      <w:r>
        <w:rPr>
          <w:spacing w:val="1"/>
        </w:rPr>
        <w:t> </w:t>
      </w:r>
      <w:r>
        <w:rPr/>
        <w:t>растной инволюции (по большинству показателей после 20—25 лет).</w:t>
      </w:r>
      <w:r>
        <w:rPr>
          <w:spacing w:val="1"/>
        </w:rPr>
        <w:t> </w:t>
      </w:r>
      <w:r>
        <w:rPr/>
        <w:t>Эта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задача,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способностей, конкретизируется применительно к индивидуальным</w:t>
      </w:r>
      <w:r>
        <w:rPr>
          <w:spacing w:val="1"/>
        </w:rPr>
        <w:t> </w:t>
      </w:r>
      <w:r>
        <w:rPr/>
        <w:t>возможностям,</w:t>
      </w:r>
      <w:r>
        <w:rPr>
          <w:spacing w:val="1"/>
        </w:rPr>
        <w:t> </w:t>
      </w:r>
      <w:r>
        <w:rPr/>
        <w:t>этапам</w:t>
      </w:r>
      <w:r>
        <w:rPr>
          <w:spacing w:val="1"/>
        </w:rPr>
        <w:t> </w:t>
      </w:r>
      <w:r>
        <w:rPr/>
        <w:t>возрастного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направлениям</w:t>
      </w:r>
      <w:r>
        <w:rPr>
          <w:spacing w:val="1"/>
        </w:rPr>
        <w:t> </w:t>
      </w:r>
      <w:r>
        <w:rPr/>
        <w:t>фи-</w:t>
      </w:r>
      <w:r>
        <w:rPr>
          <w:spacing w:val="1"/>
        </w:rPr>
        <w:t> </w:t>
      </w:r>
      <w:r>
        <w:rPr/>
        <w:t>зического</w:t>
      </w:r>
      <w:r>
        <w:rPr>
          <w:spacing w:val="-4"/>
        </w:rPr>
        <w:t> </w:t>
      </w:r>
      <w:r>
        <w:rPr/>
        <w:t>воспитания.</w:t>
      </w:r>
    </w:p>
    <w:p>
      <w:pPr>
        <w:pStyle w:val="BodyText"/>
        <w:spacing w:line="199" w:lineRule="auto"/>
        <w:ind w:left="2252" w:right="2385" w:firstLine="316"/>
      </w:pPr>
      <w:r>
        <w:rPr/>
        <w:t>В р а м к а х</w:t>
      </w:r>
      <w:r>
        <w:rPr>
          <w:spacing w:val="1"/>
        </w:rPr>
        <w:t> </w:t>
      </w:r>
      <w:r>
        <w:rPr/>
        <w:t>б а з о в о г о</w:t>
      </w:r>
      <w:r>
        <w:rPr>
          <w:spacing w:val="1"/>
        </w:rPr>
        <w:t> </w:t>
      </w:r>
      <w:r>
        <w:rPr/>
        <w:t>ф и з и ч е с к о г о</w:t>
      </w:r>
      <w:r>
        <w:rPr>
          <w:spacing w:val="1"/>
        </w:rPr>
        <w:t> </w:t>
      </w:r>
      <w:r>
        <w:rPr/>
        <w:t>в о с п и т а н и я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конкретизируется в ряде частных задач, связанных с програм-</w:t>
      </w:r>
      <w:r>
        <w:rPr>
          <w:spacing w:val="1"/>
        </w:rPr>
        <w:t> </w:t>
      </w:r>
      <w:r>
        <w:rPr/>
        <w:t>мными</w:t>
      </w:r>
      <w:r>
        <w:rPr>
          <w:spacing w:val="1"/>
        </w:rPr>
        <w:t> </w:t>
      </w:r>
      <w:r>
        <w:rPr/>
        <w:t>требованиями по выполнению основных общедоступных нормативов в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упражнениях</w:t>
      </w:r>
      <w:r>
        <w:rPr>
          <w:spacing w:val="1"/>
        </w:rPr>
        <w:t> </w:t>
      </w:r>
      <w:r>
        <w:rPr/>
        <w:t>(бег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короткие</w:t>
      </w:r>
      <w:r>
        <w:rPr>
          <w:spacing w:val="1"/>
        </w:rPr>
        <w:t> </w:t>
      </w:r>
      <w:r>
        <w:rPr/>
        <w:t>дистанции, прыжки, метания и т.д.), а также по освоению комплексных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характеризующихся</w:t>
      </w:r>
      <w:r>
        <w:rPr>
          <w:spacing w:val="1"/>
        </w:rPr>
        <w:t> </w:t>
      </w:r>
      <w:r>
        <w:rPr/>
        <w:t>динамичной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внезапной сменой ситуаций (элементарные подвижные и спортивные</w:t>
      </w:r>
      <w:r>
        <w:rPr>
          <w:spacing w:val="1"/>
        </w:rPr>
        <w:t> </w:t>
      </w:r>
      <w:r>
        <w:rPr/>
        <w:t>игры,</w:t>
      </w:r>
      <w:r>
        <w:rPr>
          <w:spacing w:val="-1"/>
        </w:rPr>
        <w:t> </w:t>
      </w:r>
      <w:r>
        <w:rPr/>
        <w:t>единоборства и др.).</w:t>
      </w:r>
    </w:p>
    <w:p>
      <w:pPr>
        <w:spacing w:line="192" w:lineRule="auto" w:before="202"/>
        <w:ind w:left="2252" w:right="2470" w:firstLine="309"/>
        <w:jc w:val="both"/>
        <w:rPr>
          <w:sz w:val="18"/>
        </w:rPr>
      </w:pPr>
      <w:r>
        <w:rPr>
          <w:sz w:val="18"/>
        </w:rPr>
        <w:t>Здесь,</w:t>
      </w:r>
      <w:r>
        <w:rPr>
          <w:spacing w:val="1"/>
          <w:sz w:val="18"/>
        </w:rPr>
        <w:t> </w:t>
      </w:r>
      <w:r>
        <w:rPr>
          <w:sz w:val="18"/>
        </w:rPr>
        <w:t>понятно,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предусматривается</w:t>
      </w:r>
      <w:r>
        <w:rPr>
          <w:spacing w:val="1"/>
          <w:sz w:val="18"/>
        </w:rPr>
        <w:t> </w:t>
      </w:r>
      <w:r>
        <w:rPr>
          <w:sz w:val="18"/>
        </w:rPr>
        <w:t>достижения</w:t>
      </w:r>
      <w:r>
        <w:rPr>
          <w:spacing w:val="1"/>
          <w:sz w:val="18"/>
        </w:rPr>
        <w:t> </w:t>
      </w:r>
      <w:r>
        <w:rPr>
          <w:sz w:val="18"/>
        </w:rPr>
        <w:t>предельно</w:t>
      </w:r>
      <w:r>
        <w:rPr>
          <w:spacing w:val="1"/>
          <w:sz w:val="18"/>
        </w:rPr>
        <w:t> </w:t>
      </w:r>
      <w:r>
        <w:rPr>
          <w:sz w:val="18"/>
        </w:rPr>
        <w:t>высокой</w:t>
      </w:r>
      <w:r>
        <w:rPr>
          <w:spacing w:val="1"/>
          <w:sz w:val="18"/>
        </w:rPr>
        <w:t> </w:t>
      </w:r>
      <w:r>
        <w:rPr>
          <w:sz w:val="18"/>
        </w:rPr>
        <w:t>степени</w:t>
      </w:r>
      <w:r>
        <w:rPr>
          <w:spacing w:val="1"/>
          <w:sz w:val="18"/>
        </w:rPr>
        <w:t> </w:t>
      </w:r>
      <w:r>
        <w:rPr>
          <w:sz w:val="18"/>
        </w:rPr>
        <w:t>развития скоростных способностей; оно обеспечивается постольку, поскольку это не</w:t>
      </w:r>
      <w:r>
        <w:rPr>
          <w:spacing w:val="1"/>
          <w:sz w:val="18"/>
        </w:rPr>
        <w:t> </w:t>
      </w:r>
      <w:r>
        <w:rPr>
          <w:sz w:val="18"/>
        </w:rPr>
        <w:t>связано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чрезмерно</w:t>
      </w:r>
      <w:r>
        <w:rPr>
          <w:spacing w:val="1"/>
          <w:sz w:val="18"/>
        </w:rPr>
        <w:t> </w:t>
      </w:r>
      <w:r>
        <w:rPr>
          <w:sz w:val="18"/>
        </w:rPr>
        <w:t>большими</w:t>
      </w:r>
      <w:r>
        <w:rPr>
          <w:spacing w:val="1"/>
          <w:sz w:val="18"/>
        </w:rPr>
        <w:t> </w:t>
      </w:r>
      <w:r>
        <w:rPr>
          <w:sz w:val="18"/>
        </w:rPr>
        <w:t>затратами</w:t>
      </w:r>
      <w:r>
        <w:rPr>
          <w:spacing w:val="1"/>
          <w:sz w:val="18"/>
        </w:rPr>
        <w:t> </w:t>
      </w:r>
      <w:r>
        <w:rPr>
          <w:sz w:val="18"/>
        </w:rPr>
        <w:t>времени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сил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специализированную</w:t>
      </w:r>
      <w:r>
        <w:rPr>
          <w:spacing w:val="1"/>
          <w:sz w:val="18"/>
        </w:rPr>
        <w:t> </w:t>
      </w:r>
      <w:r>
        <w:rPr>
          <w:sz w:val="18"/>
        </w:rPr>
        <w:t>тренировку и гармонично увязывается с другими сторонами всестороннего воспитания.</w:t>
      </w:r>
      <w:r>
        <w:rPr>
          <w:spacing w:val="-42"/>
          <w:sz w:val="18"/>
        </w:rPr>
        <w:t> </w:t>
      </w:r>
      <w:r>
        <w:rPr>
          <w:spacing w:val="-3"/>
          <w:sz w:val="18"/>
        </w:rPr>
        <w:t>Первые сенситивные периоды, особенно благоприятные для эффективного </w:t>
      </w:r>
      <w:r>
        <w:rPr>
          <w:spacing w:val="-2"/>
          <w:sz w:val="18"/>
        </w:rPr>
        <w:t>воз- 1 действия</w:t>
      </w:r>
      <w:r>
        <w:rPr>
          <w:spacing w:val="-42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скоростные</w:t>
      </w:r>
      <w:r>
        <w:rPr>
          <w:spacing w:val="1"/>
          <w:sz w:val="18"/>
        </w:rPr>
        <w:t> </w:t>
      </w:r>
      <w:r>
        <w:rPr>
          <w:sz w:val="18"/>
        </w:rPr>
        <w:t>способности,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школьном</w:t>
      </w:r>
      <w:r>
        <w:rPr>
          <w:spacing w:val="1"/>
          <w:sz w:val="18"/>
        </w:rPr>
        <w:t> </w:t>
      </w:r>
      <w:r>
        <w:rPr>
          <w:sz w:val="18"/>
        </w:rPr>
        <w:t>возрасте</w:t>
      </w:r>
      <w:r>
        <w:rPr>
          <w:spacing w:val="1"/>
          <w:sz w:val="18"/>
        </w:rPr>
        <w:t> </w:t>
      </w:r>
      <w:r>
        <w:rPr>
          <w:sz w:val="18"/>
        </w:rPr>
        <w:t>приходятся,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большинству</w:t>
      </w:r>
      <w:r>
        <w:rPr>
          <w:spacing w:val="1"/>
          <w:sz w:val="18"/>
        </w:rPr>
        <w:t> </w:t>
      </w:r>
      <w:r>
        <w:rPr>
          <w:sz w:val="18"/>
        </w:rPr>
        <w:t>имеющихся данных, на</w:t>
      </w:r>
      <w:r>
        <w:rPr>
          <w:spacing w:val="-1"/>
          <w:sz w:val="18"/>
        </w:rPr>
        <w:t> </w:t>
      </w:r>
      <w:r>
        <w:rPr>
          <w:sz w:val="18"/>
        </w:rPr>
        <w:t>7—9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9</w:t>
      </w:r>
      <w:r>
        <w:rPr>
          <w:spacing w:val="45"/>
          <w:sz w:val="18"/>
        </w:rPr>
        <w:t> </w:t>
      </w:r>
      <w:r>
        <w:rPr>
          <w:sz w:val="18"/>
        </w:rPr>
        <w:t>11</w:t>
      </w:r>
      <w:r>
        <w:rPr>
          <w:spacing w:val="-1"/>
          <w:sz w:val="18"/>
        </w:rPr>
        <w:t> </w:t>
      </w:r>
      <w:r>
        <w:rPr>
          <w:sz w:val="18"/>
        </w:rPr>
        <w:t>лет.</w:t>
      </w:r>
    </w:p>
    <w:p>
      <w:pPr>
        <w:pStyle w:val="BodyText"/>
        <w:spacing w:before="10"/>
        <w:jc w:val="left"/>
        <w:rPr>
          <w:sz w:val="23"/>
        </w:rPr>
      </w:pPr>
    </w:p>
    <w:p>
      <w:pPr>
        <w:pStyle w:val="BodyText"/>
        <w:tabs>
          <w:tab w:pos="3540" w:val="left" w:leader="none"/>
          <w:tab w:pos="3671" w:val="left" w:leader="none"/>
          <w:tab w:pos="4009" w:val="left" w:leader="none"/>
          <w:tab w:pos="5546" w:val="left" w:leader="none"/>
          <w:tab w:pos="5654" w:val="left" w:leader="none"/>
          <w:tab w:pos="7403" w:val="left" w:leader="none"/>
          <w:tab w:pos="8401" w:val="left" w:leader="none"/>
        </w:tabs>
        <w:spacing w:line="199" w:lineRule="auto"/>
        <w:ind w:left="2273" w:right="2614" w:firstLine="324"/>
        <w:jc w:val="left"/>
      </w:pPr>
      <w:r>
        <w:rPr/>
        <w:t>Задачи</w:t>
      </w:r>
      <w:r>
        <w:rPr>
          <w:spacing w:val="6"/>
        </w:rPr>
        <w:t> </w:t>
      </w:r>
      <w:r>
        <w:rPr/>
        <w:t>по</w:t>
      </w:r>
      <w:r>
        <w:rPr>
          <w:spacing w:val="6"/>
        </w:rPr>
        <w:t> </w:t>
      </w:r>
      <w:r>
        <w:rPr/>
        <w:t>обеспечению</w:t>
      </w:r>
      <w:r>
        <w:rPr>
          <w:spacing w:val="6"/>
        </w:rPr>
        <w:t> </w:t>
      </w:r>
      <w:r>
        <w:rPr/>
        <w:t>высокого</w:t>
      </w:r>
      <w:r>
        <w:rPr>
          <w:spacing w:val="6"/>
        </w:rPr>
        <w:t> </w:t>
      </w:r>
      <w:r>
        <w:rPr/>
        <w:t>уровня</w:t>
      </w:r>
      <w:r>
        <w:rPr>
          <w:spacing w:val="6"/>
        </w:rPr>
        <w:t> </w:t>
      </w:r>
      <w:r>
        <w:rPr/>
        <w:t>развития</w:t>
      </w:r>
      <w:r>
        <w:rPr>
          <w:spacing w:val="6"/>
        </w:rPr>
        <w:t> </w:t>
      </w:r>
      <w:r>
        <w:rPr/>
        <w:t>скоростных</w:t>
      </w:r>
      <w:r>
        <w:rPr>
          <w:spacing w:val="-52"/>
        </w:rPr>
        <w:t> </w:t>
      </w:r>
      <w:r>
        <w:rPr/>
        <w:t>способностей,</w:t>
      </w:r>
      <w:r>
        <w:rPr>
          <w:spacing w:val="28"/>
        </w:rPr>
        <w:t> </w:t>
      </w:r>
      <w:r>
        <w:rPr/>
        <w:t>особенно</w:t>
      </w:r>
      <w:r>
        <w:rPr>
          <w:spacing w:val="28"/>
        </w:rPr>
        <w:t> </w:t>
      </w:r>
      <w:r>
        <w:rPr/>
        <w:t>способности</w:t>
      </w:r>
      <w:r>
        <w:rPr>
          <w:spacing w:val="29"/>
        </w:rPr>
        <w:t> </w:t>
      </w:r>
      <w:r>
        <w:rPr/>
        <w:t>к</w:t>
      </w:r>
      <w:r>
        <w:rPr>
          <w:spacing w:val="29"/>
        </w:rPr>
        <w:t> </w:t>
      </w:r>
      <w:r>
        <w:rPr/>
        <w:t>сложным</w:t>
      </w:r>
      <w:r>
        <w:rPr>
          <w:spacing w:val="29"/>
        </w:rPr>
        <w:t> </w:t>
      </w:r>
      <w:r>
        <w:rPr/>
        <w:t>экстренным</w:t>
      </w:r>
      <w:r>
        <w:rPr>
          <w:spacing w:val="30"/>
        </w:rPr>
        <w:t> </w:t>
      </w:r>
      <w:r>
        <w:rPr/>
        <w:t>двига-</w:t>
      </w:r>
      <w:r>
        <w:rPr>
          <w:spacing w:val="-52"/>
        </w:rPr>
        <w:t> </w:t>
      </w:r>
      <w:r>
        <w:rPr/>
        <w:t>тельным</w:t>
      </w:r>
      <w:r>
        <w:rPr>
          <w:spacing w:val="-6"/>
        </w:rPr>
        <w:t> </w:t>
      </w:r>
      <w:r>
        <w:rPr/>
        <w:t>реакциям,</w:t>
      </w:r>
      <w:r>
        <w:rPr>
          <w:spacing w:val="-5"/>
        </w:rPr>
        <w:t> </w:t>
      </w:r>
      <w:r>
        <w:rPr/>
        <w:t>во</w:t>
      </w:r>
      <w:r>
        <w:rPr>
          <w:spacing w:val="-5"/>
        </w:rPr>
        <w:t> </w:t>
      </w:r>
      <w:r>
        <w:rPr/>
        <w:t>многих</w:t>
      </w:r>
      <w:r>
        <w:rPr>
          <w:spacing w:val="-5"/>
        </w:rPr>
        <w:t> </w:t>
      </w:r>
      <w:r>
        <w:rPr/>
        <w:t>случаях</w:t>
      </w:r>
      <w:r>
        <w:rPr>
          <w:spacing w:val="-4"/>
        </w:rPr>
        <w:t> </w:t>
      </w:r>
      <w:r>
        <w:rPr/>
        <w:t>входят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число</w:t>
      </w:r>
      <w:r>
        <w:rPr>
          <w:spacing w:val="-4"/>
        </w:rPr>
        <w:t> </w:t>
      </w:r>
      <w:r>
        <w:rPr/>
        <w:t>основных</w:t>
      </w:r>
      <w:r>
        <w:rPr>
          <w:spacing w:val="-1"/>
        </w:rPr>
        <w:t> </w:t>
      </w:r>
      <w:r>
        <w:rPr/>
        <w:t>задач,</w:t>
      </w:r>
      <w:r>
        <w:rPr>
          <w:spacing w:val="-52"/>
        </w:rPr>
        <w:t> </w:t>
      </w:r>
      <w:r>
        <w:rPr/>
        <w:t>решаемых</w:t>
        <w:tab/>
        <w:t>в</w:t>
        <w:tab/>
        <w:tab/>
        <w:t>п</w:t>
      </w:r>
      <w:r>
        <w:rPr>
          <w:spacing w:val="-3"/>
        </w:rPr>
        <w:t> </w:t>
      </w:r>
      <w:r>
        <w:rPr/>
        <w:t>р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ц</w:t>
      </w:r>
      <w:r>
        <w:rPr>
          <w:spacing w:val="-5"/>
        </w:rPr>
        <w:t> </w:t>
      </w:r>
      <w:r>
        <w:rPr/>
        <w:t>е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е</w:t>
        <w:tab/>
        <w:tab/>
        <w:t>п р о ф е с с и о н а л ь н о - п р и -</w:t>
      </w:r>
      <w:r>
        <w:rPr>
          <w:spacing w:val="-52"/>
        </w:rPr>
        <w:t> </w:t>
      </w:r>
      <w:r>
        <w:rPr/>
        <w:t>к л а</w:t>
      </w:r>
      <w:r>
        <w:rPr>
          <w:spacing w:val="1"/>
        </w:rPr>
        <w:t> </w:t>
      </w:r>
      <w:r>
        <w:rPr/>
        <w:t>д н</w:t>
      </w:r>
      <w:r>
        <w:rPr>
          <w:spacing w:val="-1"/>
        </w:rPr>
        <w:t> </w:t>
      </w:r>
      <w:r>
        <w:rPr/>
        <w:t>о й</w:t>
        <w:tab/>
        <w:tab/>
        <w:t>ф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з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ч</w:t>
      </w:r>
      <w:r>
        <w:rPr>
          <w:spacing w:val="-3"/>
        </w:rPr>
        <w:t> </w:t>
      </w:r>
      <w:r>
        <w:rPr/>
        <w:t>е с</w:t>
      </w:r>
      <w:r>
        <w:rPr>
          <w:spacing w:val="-1"/>
        </w:rPr>
        <w:t> </w:t>
      </w:r>
      <w:r>
        <w:rPr/>
        <w:t>к</w:t>
      </w:r>
      <w:r>
        <w:rPr>
          <w:spacing w:val="-2"/>
        </w:rPr>
        <w:t> </w:t>
      </w:r>
      <w:r>
        <w:rPr/>
        <w:t>о</w:t>
      </w:r>
      <w:r>
        <w:rPr>
          <w:spacing w:val="-2"/>
        </w:rPr>
        <w:t> </w:t>
      </w:r>
      <w:r>
        <w:rPr/>
        <w:t>й</w:t>
        <w:tab/>
        <w:t>п</w:t>
      </w:r>
      <w:r>
        <w:rPr>
          <w:spacing w:val="-11"/>
        </w:rPr>
        <w:t> </w:t>
      </w:r>
      <w:r>
        <w:rPr/>
        <w:t>о</w:t>
      </w:r>
      <w:r>
        <w:rPr>
          <w:spacing w:val="-12"/>
        </w:rPr>
        <w:t> </w:t>
      </w:r>
      <w:r>
        <w:rPr/>
        <w:t>д</w:t>
      </w:r>
      <w:r>
        <w:rPr>
          <w:spacing w:val="-11"/>
        </w:rPr>
        <w:t> </w:t>
      </w:r>
      <w:r>
        <w:rPr/>
        <w:t>г</w:t>
      </w:r>
      <w:r>
        <w:rPr>
          <w:spacing w:val="-9"/>
        </w:rPr>
        <w:t> </w:t>
      </w:r>
      <w:r>
        <w:rPr/>
        <w:t>о</w:t>
      </w:r>
      <w:r>
        <w:rPr>
          <w:spacing w:val="-9"/>
        </w:rPr>
        <w:t> </w:t>
      </w:r>
      <w:r>
        <w:rPr/>
        <w:t>т</w:t>
      </w:r>
      <w:r>
        <w:rPr>
          <w:spacing w:val="-13"/>
        </w:rPr>
        <w:t> </w:t>
      </w:r>
      <w:r>
        <w:rPr/>
        <w:t>о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к</w:t>
      </w:r>
      <w:r>
        <w:rPr>
          <w:spacing w:val="-12"/>
        </w:rPr>
        <w:t> </w:t>
      </w:r>
      <w:r>
        <w:rPr/>
        <w:t>и</w:t>
      </w:r>
      <w:r>
        <w:rPr>
          <w:spacing w:val="-12"/>
        </w:rPr>
        <w:t> </w:t>
      </w:r>
      <w:r>
        <w:rPr/>
        <w:t>.</w:t>
        <w:tab/>
      </w:r>
      <w:r>
        <w:rPr>
          <w:spacing w:val="-3"/>
        </w:rPr>
        <w:t>Перечень</w:t>
        <w:tab/>
      </w:r>
      <w:r>
        <w:rPr>
          <w:spacing w:val="-12"/>
        </w:rPr>
        <w:t>видов</w:t>
      </w:r>
      <w:r>
        <w:rPr>
          <w:spacing w:val="-52"/>
        </w:rPr>
        <w:t> </w:t>
      </w:r>
      <w:r>
        <w:rPr/>
        <w:t>профессиональной</w:t>
      </w:r>
      <w:r>
        <w:rPr>
          <w:spacing w:val="25"/>
        </w:rPr>
        <w:t> </w:t>
      </w:r>
      <w:r>
        <w:rPr/>
        <w:t>деятельности,</w:t>
      </w:r>
      <w:r>
        <w:rPr>
          <w:spacing w:val="26"/>
        </w:rPr>
        <w:t> </w:t>
      </w:r>
      <w:r>
        <w:rPr/>
        <w:t>требующих</w:t>
      </w:r>
      <w:r>
        <w:rPr>
          <w:spacing w:val="26"/>
        </w:rPr>
        <w:t> </w:t>
      </w:r>
      <w:r>
        <w:rPr/>
        <w:t>срочных</w:t>
      </w:r>
      <w:r>
        <w:rPr>
          <w:spacing w:val="26"/>
        </w:rPr>
        <w:t> </w:t>
      </w:r>
      <w:r>
        <w:rPr/>
        <w:t>двигательных</w:t>
      </w:r>
      <w:r>
        <w:rPr>
          <w:spacing w:val="-52"/>
        </w:rPr>
        <w:t> </w:t>
      </w:r>
      <w:r>
        <w:rPr/>
        <w:t>реакций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(преимущественно</w:t>
      </w:r>
      <w:r>
        <w:rPr>
          <w:spacing w:val="1"/>
        </w:rPr>
        <w:t> </w:t>
      </w:r>
      <w:r>
        <w:rPr/>
        <w:t>локаль-</w:t>
      </w:r>
      <w:r>
        <w:rPr>
          <w:spacing w:val="-52"/>
        </w:rPr>
        <w:t> </w:t>
      </w:r>
      <w:r>
        <w:rPr/>
        <w:t>ных)</w:t>
      </w:r>
      <w:r>
        <w:rPr>
          <w:spacing w:val="1"/>
        </w:rPr>
        <w:t> </w:t>
      </w:r>
      <w:r>
        <w:rPr/>
        <w:t>не только</w:t>
      </w:r>
      <w:r>
        <w:rPr>
          <w:spacing w:val="1"/>
        </w:rPr>
        <w:t> </w:t>
      </w:r>
      <w:r>
        <w:rPr/>
        <w:t>не сокращается, а</w:t>
      </w:r>
      <w:r>
        <w:rPr>
          <w:spacing w:val="1"/>
        </w:rPr>
        <w:t> </w:t>
      </w:r>
      <w:r>
        <w:rPr/>
        <w:t>имеет тенденцию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увеличению в</w:t>
      </w:r>
      <w:r>
        <w:rPr>
          <w:spacing w:val="-52"/>
        </w:rPr>
        <w:t> </w:t>
      </w:r>
      <w:r>
        <w:rPr/>
        <w:t>связи</w:t>
      </w:r>
      <w:r>
        <w:rPr>
          <w:spacing w:val="3"/>
        </w:rPr>
        <w:t> </w:t>
      </w:r>
      <w:r>
        <w:rPr/>
        <w:t>с</w:t>
      </w:r>
      <w:r>
        <w:rPr>
          <w:spacing w:val="5"/>
        </w:rPr>
        <w:t> </w:t>
      </w:r>
      <w:r>
        <w:rPr/>
        <w:t>повышением</w:t>
      </w:r>
      <w:r>
        <w:rPr>
          <w:spacing w:val="2"/>
        </w:rPr>
        <w:t> </w:t>
      </w:r>
      <w:r>
        <w:rPr/>
        <w:t>степени</w:t>
      </w:r>
      <w:r>
        <w:rPr>
          <w:spacing w:val="4"/>
        </w:rPr>
        <w:t> </w:t>
      </w:r>
      <w:r>
        <w:rPr/>
        <w:t>быстродействия</w:t>
      </w:r>
      <w:r>
        <w:rPr>
          <w:spacing w:val="3"/>
        </w:rPr>
        <w:t> </w:t>
      </w:r>
      <w:r>
        <w:rPr/>
        <w:t>современной</w:t>
      </w:r>
      <w:r>
        <w:rPr>
          <w:spacing w:val="3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экстремальными</w:t>
      </w:r>
      <w:r>
        <w:rPr>
          <w:spacing w:val="36"/>
        </w:rPr>
        <w:t> </w:t>
      </w:r>
      <w:r>
        <w:rPr/>
        <w:t>условиями</w:t>
      </w:r>
      <w:r>
        <w:rPr>
          <w:spacing w:val="36"/>
        </w:rPr>
        <w:t> </w:t>
      </w:r>
      <w:r>
        <w:rPr/>
        <w:t>управления</w:t>
      </w:r>
      <w:r>
        <w:rPr>
          <w:spacing w:val="36"/>
        </w:rPr>
        <w:t> </w:t>
      </w:r>
      <w:r>
        <w:rPr/>
        <w:t>ею</w:t>
      </w:r>
      <w:r>
        <w:rPr>
          <w:spacing w:val="38"/>
        </w:rPr>
        <w:t> </w:t>
      </w:r>
      <w:r>
        <w:rPr/>
        <w:t>(что</w:t>
      </w:r>
      <w:r>
        <w:rPr>
          <w:spacing w:val="37"/>
        </w:rPr>
        <w:t> </w:t>
      </w:r>
      <w:r>
        <w:rPr/>
        <w:t>характерно,</w:t>
      </w:r>
      <w:r>
        <w:rPr>
          <w:spacing w:val="36"/>
        </w:rPr>
        <w:t> </w:t>
      </w:r>
      <w:r>
        <w:rPr/>
        <w:t>на-</w:t>
      </w:r>
      <w:r>
        <w:rPr>
          <w:spacing w:val="-52"/>
        </w:rPr>
        <w:t> </w:t>
      </w:r>
      <w:r>
        <w:rPr/>
        <w:t>пример,</w:t>
      </w:r>
      <w:r>
        <w:rPr>
          <w:spacing w:val="34"/>
        </w:rPr>
        <w:t> </w:t>
      </w:r>
      <w:r>
        <w:rPr/>
        <w:t>для</w:t>
      </w:r>
      <w:r>
        <w:rPr>
          <w:spacing w:val="36"/>
        </w:rPr>
        <w:t> </w:t>
      </w:r>
      <w:r>
        <w:rPr/>
        <w:t>управления</w:t>
      </w:r>
      <w:r>
        <w:rPr>
          <w:spacing w:val="34"/>
        </w:rPr>
        <w:t> </w:t>
      </w:r>
      <w:r>
        <w:rPr/>
        <w:t>современными</w:t>
      </w:r>
      <w:r>
        <w:rPr>
          <w:spacing w:val="34"/>
        </w:rPr>
        <w:t> </w:t>
      </w:r>
      <w:r>
        <w:rPr/>
        <w:t>скоростными</w:t>
      </w:r>
      <w:r>
        <w:rPr>
          <w:spacing w:val="34"/>
        </w:rPr>
        <w:t> </w:t>
      </w:r>
      <w:r>
        <w:rPr/>
        <w:t>средствами</w:t>
      </w:r>
      <w:r>
        <w:rPr>
          <w:spacing w:val="-52"/>
        </w:rPr>
        <w:t> </w:t>
      </w:r>
      <w:r>
        <w:rPr/>
        <w:t>передвижения,</w:t>
      </w:r>
      <w:r>
        <w:rPr>
          <w:spacing w:val="2"/>
        </w:rPr>
        <w:t> </w:t>
      </w:r>
      <w:r>
        <w:rPr/>
        <w:t>операторских</w:t>
      </w:r>
      <w:r>
        <w:rPr>
          <w:spacing w:val="2"/>
        </w:rPr>
        <w:t> </w:t>
      </w:r>
      <w:r>
        <w:rPr/>
        <w:t>функций</w:t>
      </w:r>
      <w:r>
        <w:rPr>
          <w:spacing w:val="3"/>
        </w:rPr>
        <w:t> </w:t>
      </w:r>
      <w:r>
        <w:rPr/>
        <w:t>на</w:t>
      </w:r>
      <w:r>
        <w:rPr>
          <w:spacing w:val="2"/>
        </w:rPr>
        <w:t> </w:t>
      </w:r>
      <w:r>
        <w:rPr/>
        <w:t>многопозиционных</w:t>
      </w:r>
      <w:r>
        <w:rPr>
          <w:spacing w:val="2"/>
        </w:rPr>
        <w:t> </w:t>
      </w:r>
      <w:r>
        <w:rPr/>
        <w:t>стендах</w:t>
      </w:r>
      <w:r>
        <w:rPr>
          <w:spacing w:val="-52"/>
        </w:rPr>
        <w:t> </w:t>
      </w:r>
      <w:r>
        <w:rPr/>
        <w:t>в</w:t>
      </w:r>
      <w:r>
        <w:rPr>
          <w:spacing w:val="22"/>
        </w:rPr>
        <w:t> </w:t>
      </w:r>
      <w:r>
        <w:rPr/>
        <w:t>промышленности,</w:t>
      </w:r>
      <w:r>
        <w:rPr>
          <w:spacing w:val="24"/>
        </w:rPr>
        <w:t> </w:t>
      </w:r>
      <w:r>
        <w:rPr/>
        <w:t>в</w:t>
      </w:r>
      <w:r>
        <w:rPr>
          <w:spacing w:val="24"/>
        </w:rPr>
        <w:t> </w:t>
      </w:r>
      <w:r>
        <w:rPr/>
        <w:t>энергосистемах,</w:t>
      </w:r>
      <w:r>
        <w:rPr>
          <w:spacing w:val="24"/>
        </w:rPr>
        <w:t> </w:t>
      </w:r>
      <w:r>
        <w:rPr/>
        <w:t>системах</w:t>
      </w:r>
      <w:r>
        <w:rPr>
          <w:spacing w:val="23"/>
        </w:rPr>
        <w:t> </w:t>
      </w:r>
      <w:r>
        <w:rPr/>
        <w:t>связи).</w:t>
      </w:r>
      <w:r>
        <w:rPr>
          <w:spacing w:val="24"/>
        </w:rPr>
        <w:t> </w:t>
      </w:r>
      <w:r>
        <w:rPr/>
        <w:t>Этим</w:t>
      </w:r>
      <w:r>
        <w:rPr>
          <w:spacing w:val="24"/>
        </w:rPr>
        <w:t> </w:t>
      </w:r>
      <w:r>
        <w:rPr/>
        <w:t>объяс-</w:t>
      </w:r>
      <w:r>
        <w:rPr>
          <w:spacing w:val="-52"/>
        </w:rPr>
        <w:t> </w:t>
      </w:r>
      <w:r>
        <w:rPr/>
        <w:t>няется</w:t>
      </w:r>
      <w:r>
        <w:rPr>
          <w:spacing w:val="19"/>
        </w:rPr>
        <w:t> </w:t>
      </w:r>
      <w:r>
        <w:rPr/>
        <w:t>необходимость</w:t>
      </w:r>
      <w:r>
        <w:rPr>
          <w:spacing w:val="16"/>
        </w:rPr>
        <w:t> </w:t>
      </w:r>
      <w:r>
        <w:rPr/>
        <w:t>профессионально-профилированного</w:t>
      </w:r>
      <w:r>
        <w:rPr>
          <w:spacing w:val="18"/>
        </w:rPr>
        <w:t> </w:t>
      </w:r>
      <w:r>
        <w:rPr/>
        <w:t>воспита-</w:t>
      </w:r>
      <w:r>
        <w:rPr>
          <w:spacing w:val="-52"/>
        </w:rPr>
        <w:t> </w:t>
      </w:r>
      <w:r>
        <w:rPr/>
        <w:t>ния</w:t>
      </w:r>
      <w:r>
        <w:rPr>
          <w:spacing w:val="18"/>
        </w:rPr>
        <w:t> </w:t>
      </w:r>
      <w:r>
        <w:rPr/>
        <w:t>скоростных</w:t>
      </w:r>
      <w:r>
        <w:rPr>
          <w:spacing w:val="19"/>
        </w:rPr>
        <w:t> </w:t>
      </w:r>
      <w:r>
        <w:rPr/>
        <w:t>способностей,</w:t>
      </w:r>
      <w:r>
        <w:rPr>
          <w:spacing w:val="19"/>
        </w:rPr>
        <w:t> </w:t>
      </w:r>
      <w:r>
        <w:rPr/>
        <w:t>которое</w:t>
      </w:r>
      <w:r>
        <w:rPr>
          <w:spacing w:val="19"/>
        </w:rPr>
        <w:t> </w:t>
      </w:r>
      <w:r>
        <w:rPr/>
        <w:t>обеспечивало</w:t>
      </w:r>
      <w:r>
        <w:rPr>
          <w:spacing w:val="21"/>
        </w:rPr>
        <w:t> </w:t>
      </w:r>
      <w:r>
        <w:rPr/>
        <w:t>бы</w:t>
      </w:r>
      <w:r>
        <w:rPr>
          <w:spacing w:val="20"/>
        </w:rPr>
        <w:t> </w:t>
      </w:r>
      <w:r>
        <w:rPr/>
        <w:t>повышение</w:t>
      </w:r>
      <w:r>
        <w:rPr>
          <w:spacing w:val="-52"/>
        </w:rPr>
        <w:t> </w:t>
      </w:r>
      <w:r>
        <w:rPr/>
        <w:t>и</w:t>
      </w:r>
      <w:r>
        <w:rPr>
          <w:spacing w:val="2"/>
        </w:rPr>
        <w:t> </w:t>
      </w:r>
      <w:r>
        <w:rPr/>
        <w:t>сохранение</w:t>
      </w:r>
      <w:r>
        <w:rPr>
          <w:spacing w:val="3"/>
        </w:rPr>
        <w:t> </w:t>
      </w:r>
      <w:r>
        <w:rPr/>
        <w:t>достигнутого</w:t>
      </w:r>
      <w:r>
        <w:rPr>
          <w:spacing w:val="4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их</w:t>
      </w:r>
      <w:r>
        <w:rPr>
          <w:spacing w:val="2"/>
        </w:rPr>
        <w:t> </w:t>
      </w:r>
      <w:r>
        <w:rPr/>
        <w:t>совершенства</w:t>
      </w:r>
      <w:r>
        <w:rPr>
          <w:spacing w:val="4"/>
        </w:rPr>
        <w:t> </w:t>
      </w:r>
      <w:r>
        <w:rPr/>
        <w:t>применительно</w:t>
      </w:r>
      <w:r>
        <w:rPr>
          <w:spacing w:val="-1"/>
        </w:rPr>
        <w:t> </w:t>
      </w:r>
      <w:r>
        <w:rPr/>
        <w:t>к</w:t>
      </w:r>
      <w:r>
        <w:rPr>
          <w:spacing w:val="-52"/>
        </w:rPr>
        <w:t> </w:t>
      </w:r>
      <w:r>
        <w:rPr/>
        <w:t>требованиям</w:t>
      </w:r>
      <w:r>
        <w:rPr>
          <w:spacing w:val="-1"/>
        </w:rPr>
        <w:t> </w:t>
      </w:r>
      <w:r>
        <w:rPr/>
        <w:t>избранной трудовой</w:t>
      </w:r>
      <w:r>
        <w:rPr>
          <w:spacing w:val="-1"/>
        </w:rPr>
        <w:t> </w:t>
      </w:r>
      <w:r>
        <w:rPr/>
        <w:t>деятельности.</w:t>
      </w:r>
    </w:p>
    <w:p>
      <w:pPr>
        <w:pStyle w:val="BodyText"/>
        <w:spacing w:line="181" w:lineRule="exact"/>
        <w:ind w:left="2598"/>
        <w:jc w:val="left"/>
      </w:pPr>
      <w:r>
        <w:rPr/>
        <w:t>Направленное</w:t>
      </w:r>
      <w:r>
        <w:rPr>
          <w:spacing w:val="47"/>
        </w:rPr>
        <w:t> </w:t>
      </w:r>
      <w:r>
        <w:rPr/>
        <w:t>развитие</w:t>
      </w:r>
      <w:r>
        <w:rPr>
          <w:spacing w:val="50"/>
        </w:rPr>
        <w:t> </w:t>
      </w:r>
      <w:r>
        <w:rPr/>
        <w:t>скоростных</w:t>
      </w:r>
      <w:r>
        <w:rPr>
          <w:spacing w:val="48"/>
        </w:rPr>
        <w:t> </w:t>
      </w:r>
      <w:r>
        <w:rPr/>
        <w:t>способностей</w:t>
      </w:r>
      <w:r>
        <w:rPr>
          <w:spacing w:val="47"/>
        </w:rPr>
        <w:t> </w:t>
      </w:r>
      <w:r>
        <w:rPr/>
        <w:t>с</w:t>
      </w:r>
      <w:r>
        <w:rPr>
          <w:spacing w:val="47"/>
        </w:rPr>
        <w:t> </w:t>
      </w:r>
      <w:r>
        <w:rPr/>
        <w:t>целью</w:t>
      </w:r>
      <w:r>
        <w:rPr>
          <w:spacing w:val="48"/>
        </w:rPr>
        <w:t> </w:t>
      </w:r>
      <w:r>
        <w:rPr/>
        <w:t>мак-</w:t>
      </w:r>
    </w:p>
    <w:p>
      <w:pPr>
        <w:pStyle w:val="BodyText"/>
        <w:spacing w:line="199" w:lineRule="auto" w:before="13"/>
        <w:ind w:left="2273" w:right="2617"/>
      </w:pPr>
      <w:r>
        <w:rPr/>
        <w:t>симальной их реализации предусматривается как центральная задача</w:t>
      </w:r>
      <w:r>
        <w:rPr>
          <w:spacing w:val="1"/>
        </w:rPr>
        <w:t> </w:t>
      </w:r>
      <w:r>
        <w:rPr>
          <w:spacing w:val="-3"/>
        </w:rPr>
        <w:t>при</w:t>
      </w:r>
      <w:r>
        <w:rPr>
          <w:spacing w:val="-2"/>
        </w:rPr>
        <w:t> </w:t>
      </w:r>
      <w:r>
        <w:rPr>
          <w:spacing w:val="-3"/>
        </w:rPr>
        <w:t>с п е ц и а л и з а ц и и</w:t>
      </w:r>
      <w:r>
        <w:rPr>
          <w:spacing w:val="-2"/>
        </w:rPr>
        <w:t> </w:t>
      </w:r>
      <w:r>
        <w:rPr>
          <w:spacing w:val="-3"/>
        </w:rPr>
        <w:t>в</w:t>
      </w:r>
      <w:r>
        <w:rPr>
          <w:spacing w:val="-2"/>
        </w:rPr>
        <w:t> </w:t>
      </w:r>
      <w:r>
        <w:rPr>
          <w:spacing w:val="-3"/>
        </w:rPr>
        <w:t>в и д а х</w:t>
      </w:r>
      <w:r>
        <w:rPr>
          <w:spacing w:val="-2"/>
        </w:rPr>
        <w:t> </w:t>
      </w:r>
      <w:r>
        <w:rPr>
          <w:spacing w:val="-3"/>
        </w:rPr>
        <w:t>с п о р т а ,</w:t>
      </w:r>
      <w:r>
        <w:rPr>
          <w:spacing w:val="50"/>
        </w:rPr>
        <w:t> </w:t>
      </w:r>
      <w:r>
        <w:rPr>
          <w:spacing w:val="-3"/>
        </w:rPr>
        <w:t>требующих</w:t>
      </w:r>
      <w:r>
        <w:rPr>
          <w:spacing w:val="-2"/>
        </w:rPr>
        <w:t> </w:t>
      </w:r>
      <w:r>
        <w:rPr/>
        <w:t>предельных проявлений этих способностей (на спринтерских дистан-</w:t>
      </w:r>
      <w:r>
        <w:rPr>
          <w:spacing w:val="1"/>
        </w:rPr>
        <w:t> </w:t>
      </w:r>
      <w:r>
        <w:rPr/>
        <w:t>циях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играх,</w:t>
      </w:r>
      <w:r>
        <w:rPr>
          <w:spacing w:val="1"/>
        </w:rPr>
        <w:t> </w:t>
      </w:r>
      <w:r>
        <w:rPr/>
        <w:t>едино-</w:t>
      </w:r>
      <w:r>
        <w:rPr>
          <w:spacing w:val="1"/>
        </w:rPr>
        <w:t> </w:t>
      </w:r>
      <w:r>
        <w:rPr/>
        <w:t>борствах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т.д.).</w:t>
      </w:r>
      <w:r>
        <w:rPr>
          <w:spacing w:val="1"/>
        </w:rPr>
        <w:t> </w:t>
      </w:r>
      <w:r>
        <w:rPr/>
        <w:t>Достигаемая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тех</w:t>
      </w:r>
      <w:r>
        <w:rPr>
          <w:spacing w:val="55"/>
        </w:rPr>
        <w:t> </w:t>
      </w:r>
      <w:r>
        <w:rPr/>
        <w:t>или</w:t>
      </w:r>
      <w:r>
        <w:rPr>
          <w:spacing w:val="-52"/>
        </w:rPr>
        <w:t> </w:t>
      </w:r>
      <w:r>
        <w:rPr/>
        <w:t>иных скоростных способностей зависит от конкретных особенностей</w:t>
      </w:r>
      <w:r>
        <w:rPr>
          <w:spacing w:val="1"/>
        </w:rPr>
        <w:t> </w:t>
      </w:r>
      <w:r>
        <w:rPr/>
        <w:t>спортивной</w:t>
      </w:r>
      <w:r>
        <w:rPr>
          <w:spacing w:val="-2"/>
        </w:rPr>
        <w:t> </w:t>
      </w:r>
      <w:r>
        <w:rPr/>
        <w:t>специализации.</w:t>
      </w:r>
    </w:p>
    <w:p>
      <w:pPr>
        <w:spacing w:before="156"/>
        <w:ind w:left="3534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218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21" w:right="2693" w:firstLine="331"/>
        <w:jc w:val="both"/>
        <w:rPr>
          <w:sz w:val="18"/>
        </w:rPr>
      </w:pPr>
      <w:r>
        <w:rPr>
          <w:sz w:val="18"/>
        </w:rPr>
        <w:t>Например,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таких</w:t>
      </w:r>
      <w:r>
        <w:rPr>
          <w:spacing w:val="1"/>
          <w:sz w:val="18"/>
        </w:rPr>
        <w:t> </w:t>
      </w:r>
      <w:r>
        <w:rPr>
          <w:sz w:val="18"/>
        </w:rPr>
        <w:t>видах</w:t>
      </w:r>
      <w:r>
        <w:rPr>
          <w:spacing w:val="1"/>
          <w:sz w:val="18"/>
        </w:rPr>
        <w:t> </w:t>
      </w:r>
      <w:r>
        <w:rPr>
          <w:sz w:val="18"/>
        </w:rPr>
        <w:t>спорта,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легкоатлетический</w:t>
      </w:r>
      <w:r>
        <w:rPr>
          <w:spacing w:val="1"/>
          <w:sz w:val="18"/>
        </w:rPr>
        <w:t> </w:t>
      </w:r>
      <w:r>
        <w:rPr>
          <w:sz w:val="18"/>
        </w:rPr>
        <w:t>спринт,</w:t>
      </w:r>
      <w:r>
        <w:rPr>
          <w:spacing w:val="1"/>
          <w:sz w:val="18"/>
        </w:rPr>
        <w:t> </w:t>
      </w:r>
      <w:r>
        <w:rPr>
          <w:sz w:val="18"/>
        </w:rPr>
        <w:t>стремятся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обеспечить </w:t>
      </w:r>
      <w:r>
        <w:rPr>
          <w:sz w:val="18"/>
        </w:rPr>
        <w:t>максимальную степень развития быстроты, проявляемой в относительно</w:t>
      </w:r>
      <w:r>
        <w:rPr>
          <w:spacing w:val="1"/>
          <w:sz w:val="18"/>
        </w:rPr>
        <w:t> </w:t>
      </w:r>
      <w:r>
        <w:rPr>
          <w:sz w:val="18"/>
        </w:rPr>
        <w:t>простых</w:t>
      </w:r>
      <w:r>
        <w:rPr>
          <w:spacing w:val="1"/>
          <w:sz w:val="18"/>
        </w:rPr>
        <w:t> </w:t>
      </w:r>
      <w:r>
        <w:rPr>
          <w:sz w:val="18"/>
        </w:rPr>
        <w:t>стартовых</w:t>
      </w:r>
      <w:r>
        <w:rPr>
          <w:spacing w:val="1"/>
          <w:sz w:val="18"/>
        </w:rPr>
        <w:t> </w:t>
      </w:r>
      <w:r>
        <w:rPr>
          <w:sz w:val="18"/>
        </w:rPr>
        <w:t>реакциях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скорости</w:t>
      </w:r>
      <w:r>
        <w:rPr>
          <w:spacing w:val="1"/>
          <w:sz w:val="18"/>
        </w:rPr>
        <w:t> </w:t>
      </w:r>
      <w:r>
        <w:rPr>
          <w:sz w:val="18"/>
        </w:rPr>
        <w:t>движений</w:t>
      </w:r>
      <w:r>
        <w:rPr>
          <w:spacing w:val="1"/>
          <w:sz w:val="18"/>
        </w:rPr>
        <w:t> </w:t>
      </w:r>
      <w:r>
        <w:rPr>
          <w:sz w:val="18"/>
        </w:rPr>
        <w:t>циклического</w:t>
      </w:r>
      <w:r>
        <w:rPr>
          <w:spacing w:val="1"/>
          <w:sz w:val="18"/>
        </w:rPr>
        <w:t> </w:t>
      </w:r>
      <w:r>
        <w:rPr>
          <w:sz w:val="18"/>
        </w:rPr>
        <w:t>характера,</w:t>
      </w:r>
      <w:r>
        <w:rPr>
          <w:spacing w:val="1"/>
          <w:sz w:val="18"/>
        </w:rPr>
        <w:t> </w:t>
      </w:r>
      <w:r>
        <w:rPr>
          <w:sz w:val="18"/>
        </w:rPr>
        <w:t>повторяемых в стандартных условиях; в баскетболе, волейболе, футболе — гаран-</w:t>
      </w:r>
      <w:r>
        <w:rPr>
          <w:spacing w:val="1"/>
          <w:sz w:val="18"/>
        </w:rPr>
        <w:t> </w:t>
      </w:r>
      <w:r>
        <w:rPr>
          <w:sz w:val="18"/>
        </w:rPr>
        <w:t>тировать возможно высокую степень развития всех скоростных способностей, в том</w:t>
      </w:r>
      <w:r>
        <w:rPr>
          <w:spacing w:val="1"/>
          <w:sz w:val="18"/>
        </w:rPr>
        <w:t> </w:t>
      </w:r>
      <w:r>
        <w:rPr>
          <w:sz w:val="18"/>
        </w:rPr>
        <w:t>числе</w:t>
      </w:r>
      <w:r>
        <w:rPr>
          <w:spacing w:val="-3"/>
          <w:sz w:val="18"/>
        </w:rPr>
        <w:t> </w:t>
      </w:r>
      <w:r>
        <w:rPr>
          <w:sz w:val="18"/>
        </w:rPr>
        <w:t>способность</w:t>
      </w:r>
      <w:r>
        <w:rPr>
          <w:spacing w:val="-2"/>
          <w:sz w:val="18"/>
        </w:rPr>
        <w:t> </w:t>
      </w:r>
      <w:r>
        <w:rPr>
          <w:sz w:val="18"/>
        </w:rPr>
        <w:t>к</w:t>
      </w:r>
      <w:r>
        <w:rPr>
          <w:spacing w:val="-2"/>
          <w:sz w:val="18"/>
        </w:rPr>
        <w:t> </w:t>
      </w:r>
      <w:r>
        <w:rPr>
          <w:sz w:val="18"/>
        </w:rPr>
        <w:t>особенно</w:t>
      </w:r>
      <w:r>
        <w:rPr>
          <w:spacing w:val="-1"/>
          <w:sz w:val="18"/>
        </w:rPr>
        <w:t> </w:t>
      </w:r>
      <w:r>
        <w:rPr>
          <w:sz w:val="18"/>
        </w:rPr>
        <w:t>сложным</w:t>
      </w:r>
      <w:r>
        <w:rPr>
          <w:spacing w:val="-2"/>
          <w:sz w:val="18"/>
        </w:rPr>
        <w:t> </w:t>
      </w:r>
      <w:r>
        <w:rPr>
          <w:sz w:val="18"/>
        </w:rPr>
        <w:t>экстренным</w:t>
      </w:r>
      <w:r>
        <w:rPr>
          <w:spacing w:val="-3"/>
          <w:sz w:val="18"/>
        </w:rPr>
        <w:t> </w:t>
      </w:r>
      <w:r>
        <w:rPr>
          <w:sz w:val="18"/>
        </w:rPr>
        <w:t>двигательным</w:t>
      </w:r>
      <w:r>
        <w:rPr>
          <w:spacing w:val="-2"/>
          <w:sz w:val="18"/>
        </w:rPr>
        <w:t> </w:t>
      </w:r>
      <w:r>
        <w:rPr>
          <w:sz w:val="18"/>
        </w:rPr>
        <w:t>реакциям.</w:t>
      </w:r>
    </w:p>
    <w:p>
      <w:pPr>
        <w:pStyle w:val="BodyText"/>
        <w:spacing w:line="199" w:lineRule="auto" w:before="73"/>
        <w:ind w:left="2221" w:right="2692" w:firstLine="324"/>
      </w:pPr>
      <w:r>
        <w:rPr/>
        <w:t>Как уже говорилось, рассматриваемые задачи во многих случаях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сливаются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задачами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воспитанию</w:t>
      </w:r>
      <w:r>
        <w:rPr>
          <w:spacing w:val="1"/>
        </w:rPr>
        <w:t> </w:t>
      </w:r>
      <w:r>
        <w:rPr/>
        <w:t>скоростно-</w:t>
      </w:r>
      <w:r>
        <w:rPr>
          <w:spacing w:val="1"/>
        </w:rPr>
        <w:t> </w:t>
      </w:r>
      <w:r>
        <w:rPr/>
        <w:t>силовых способностей, особенно тогда, когда требуется обеспечить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выполняемых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значительными</w:t>
      </w:r>
      <w:r>
        <w:rPr>
          <w:spacing w:val="1"/>
        </w:rPr>
        <w:t> </w:t>
      </w:r>
      <w:r>
        <w:rPr/>
        <w:t>отягощениями. Когда же необходимо гарантировать высокие прояв-</w:t>
      </w:r>
      <w:r>
        <w:rPr>
          <w:spacing w:val="1"/>
        </w:rPr>
        <w:t> </w:t>
      </w:r>
      <w:r>
        <w:rPr/>
        <w:t>ления быстроты в условиях нарастающего утомления, задачи по ее</w:t>
      </w:r>
      <w:r>
        <w:rPr>
          <w:spacing w:val="1"/>
        </w:rPr>
        <w:t> </w:t>
      </w:r>
      <w:r>
        <w:rPr/>
        <w:t>воспитанию</w:t>
      </w:r>
      <w:r>
        <w:rPr>
          <w:spacing w:val="1"/>
        </w:rPr>
        <w:t> </w:t>
      </w:r>
      <w:r>
        <w:rPr/>
        <w:t>совпадают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задачами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скоростной</w:t>
      </w:r>
      <w:r>
        <w:rPr>
          <w:spacing w:val="1"/>
        </w:rPr>
        <w:t> </w:t>
      </w:r>
      <w:r>
        <w:rPr/>
        <w:t>выносливости.</w:t>
      </w:r>
      <w:r>
        <w:rPr>
          <w:spacing w:val="1"/>
        </w:rPr>
        <w:t> </w:t>
      </w:r>
      <w:r>
        <w:rPr/>
        <w:t>Ясно</w:t>
      </w:r>
      <w:r>
        <w:rPr>
          <w:spacing w:val="1"/>
        </w:rPr>
        <w:t> </w:t>
      </w:r>
      <w:r>
        <w:rPr/>
        <w:t>также,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быстроты</w:t>
      </w:r>
      <w:r>
        <w:rPr>
          <w:spacing w:val="1"/>
        </w:rPr>
        <w:t> </w:t>
      </w:r>
      <w:r>
        <w:rPr/>
        <w:t>органически</w:t>
      </w:r>
      <w:r>
        <w:rPr>
          <w:spacing w:val="1"/>
        </w:rPr>
        <w:t> </w:t>
      </w:r>
      <w:r>
        <w:rPr/>
        <w:t>связан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воспитанием</w:t>
      </w:r>
      <w:r>
        <w:rPr>
          <w:spacing w:val="1"/>
        </w:rPr>
        <w:t> </w:t>
      </w:r>
      <w:r>
        <w:rPr/>
        <w:t>двигательно-коорди-</w:t>
      </w:r>
      <w:r>
        <w:rPr>
          <w:spacing w:val="1"/>
        </w:rPr>
        <w:t> </w:t>
      </w:r>
      <w:r>
        <w:rPr/>
        <w:t>национных</w:t>
      </w:r>
      <w:r>
        <w:rPr>
          <w:spacing w:val="-1"/>
        </w:rPr>
        <w:t> </w:t>
      </w:r>
      <w:r>
        <w:rPr/>
        <w:t>способностей.</w:t>
      </w:r>
    </w:p>
    <w:p>
      <w:pPr>
        <w:pStyle w:val="BodyText"/>
        <w:spacing w:before="1"/>
        <w:jc w:val="left"/>
        <w:rPr>
          <w:sz w:val="32"/>
        </w:rPr>
      </w:pPr>
    </w:p>
    <w:p>
      <w:pPr>
        <w:pStyle w:val="ListParagraph"/>
        <w:numPr>
          <w:ilvl w:val="1"/>
          <w:numId w:val="41"/>
        </w:numPr>
        <w:tabs>
          <w:tab w:pos="3828" w:val="left" w:leader="none"/>
        </w:tabs>
        <w:spacing w:line="240" w:lineRule="auto" w:before="0" w:after="0"/>
        <w:ind w:left="3827" w:right="0" w:hanging="354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Средства</w:t>
      </w:r>
      <w:r>
        <w:rPr>
          <w:rFonts w:ascii="Tahoma" w:hAnsi="Tahoma"/>
          <w:spacing w:val="109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109"/>
          <w:sz w:val="18"/>
        </w:rPr>
        <w:t> </w:t>
      </w:r>
      <w:r>
        <w:rPr>
          <w:rFonts w:ascii="Tahoma" w:hAnsi="Tahoma"/>
          <w:sz w:val="18"/>
        </w:rPr>
        <w:t>определяющие   черты</w:t>
      </w:r>
      <w:r>
        <w:rPr>
          <w:rFonts w:ascii="Tahoma" w:hAnsi="Tahoma"/>
          <w:spacing w:val="108"/>
          <w:sz w:val="18"/>
        </w:rPr>
        <w:t> </w:t>
      </w:r>
      <w:r>
        <w:rPr>
          <w:rFonts w:ascii="Tahoma" w:hAnsi="Tahoma"/>
          <w:sz w:val="18"/>
        </w:rPr>
        <w:t>методики</w:t>
      </w:r>
    </w:p>
    <w:p>
      <w:pPr>
        <w:pStyle w:val="ListParagraph"/>
        <w:numPr>
          <w:ilvl w:val="2"/>
          <w:numId w:val="41"/>
        </w:numPr>
        <w:tabs>
          <w:tab w:pos="4012" w:val="left" w:leader="none"/>
        </w:tabs>
        <w:spacing w:line="199" w:lineRule="auto" w:before="165" w:after="0"/>
        <w:ind w:left="3481" w:right="2775" w:firstLine="0"/>
        <w:jc w:val="left"/>
        <w:rPr>
          <w:i/>
          <w:sz w:val="22"/>
        </w:rPr>
      </w:pPr>
      <w:r>
        <w:rPr>
          <w:i/>
          <w:sz w:val="22"/>
        </w:rPr>
        <w:t>Особенности</w:t>
      </w:r>
      <w:r>
        <w:rPr>
          <w:i/>
          <w:spacing w:val="16"/>
          <w:sz w:val="22"/>
        </w:rPr>
        <w:t> </w:t>
      </w:r>
      <w:r>
        <w:rPr>
          <w:i/>
          <w:sz w:val="22"/>
        </w:rPr>
        <w:t>средств</w:t>
      </w:r>
      <w:r>
        <w:rPr>
          <w:i/>
          <w:spacing w:val="18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6"/>
          <w:sz w:val="22"/>
        </w:rPr>
        <w:t> </w:t>
      </w:r>
      <w:r>
        <w:rPr>
          <w:i/>
          <w:sz w:val="22"/>
        </w:rPr>
        <w:t>методики</w:t>
      </w:r>
      <w:r>
        <w:rPr>
          <w:i/>
          <w:spacing w:val="18"/>
          <w:sz w:val="22"/>
        </w:rPr>
        <w:t> </w:t>
      </w:r>
      <w:r>
        <w:rPr>
          <w:i/>
          <w:sz w:val="22"/>
        </w:rPr>
        <w:t>воспитания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быстроты как способности к экстренным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двигательным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реакциям</w:t>
      </w:r>
    </w:p>
    <w:p>
      <w:pPr>
        <w:pStyle w:val="BodyText"/>
        <w:spacing w:line="199" w:lineRule="auto" w:before="208"/>
        <w:ind w:left="2228" w:right="2663" w:firstLine="324"/>
      </w:pPr>
      <w:r>
        <w:rPr>
          <w:b/>
          <w:spacing w:val="-6"/>
        </w:rPr>
        <w:t>Средства и методы воспитания быстроты простых двигательных</w:t>
      </w:r>
      <w:r>
        <w:rPr>
          <w:b/>
          <w:spacing w:val="-5"/>
        </w:rPr>
        <w:t> </w:t>
      </w:r>
      <w:r>
        <w:rPr>
          <w:b/>
        </w:rPr>
        <w:t>реакций.</w:t>
      </w:r>
      <w:r>
        <w:rPr>
          <w:b/>
          <w:spacing w:val="1"/>
        </w:rPr>
        <w:t> </w:t>
      </w:r>
      <w:r>
        <w:rPr/>
        <w:t>Элементарной</w:t>
      </w:r>
      <w:r>
        <w:rPr>
          <w:spacing w:val="1"/>
        </w:rPr>
        <w:t> </w:t>
      </w:r>
      <w:r>
        <w:rPr/>
        <w:t>основой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быстроты,</w:t>
      </w:r>
      <w:r>
        <w:rPr>
          <w:spacing w:val="1"/>
        </w:rPr>
        <w:t> </w:t>
      </w:r>
      <w:r>
        <w:rPr/>
        <w:t>проявляемой в относительно простых двигательных реакциях, явля-</w:t>
      </w:r>
      <w:r>
        <w:rPr>
          <w:spacing w:val="1"/>
        </w:rPr>
        <w:t> </w:t>
      </w:r>
      <w:r>
        <w:rPr/>
        <w:t>ется многократное выполнение упражнений с выраженным моментом</w:t>
      </w:r>
      <w:r>
        <w:rPr>
          <w:spacing w:val="-52"/>
        </w:rPr>
        <w:t> </w:t>
      </w:r>
      <w:r>
        <w:rPr/>
        <w:t>мгновенного</w:t>
      </w:r>
      <w:r>
        <w:rPr>
          <w:spacing w:val="1"/>
        </w:rPr>
        <w:t> </w:t>
      </w:r>
      <w:r>
        <w:rPr/>
        <w:t>реагирования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определенным</w:t>
      </w:r>
      <w:r>
        <w:rPr>
          <w:spacing w:val="1"/>
        </w:rPr>
        <w:t> </w:t>
      </w:r>
      <w:r>
        <w:rPr/>
        <w:t>действием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стартовый</w:t>
      </w:r>
      <w:r>
        <w:rPr>
          <w:spacing w:val="16"/>
        </w:rPr>
        <w:t> </w:t>
      </w:r>
      <w:r>
        <w:rPr/>
        <w:t>или</w:t>
      </w:r>
      <w:r>
        <w:rPr>
          <w:spacing w:val="16"/>
        </w:rPr>
        <w:t> </w:t>
      </w:r>
      <w:r>
        <w:rPr/>
        <w:t>иной</w:t>
      </w:r>
      <w:r>
        <w:rPr>
          <w:spacing w:val="17"/>
        </w:rPr>
        <w:t> </w:t>
      </w:r>
      <w:r>
        <w:rPr/>
        <w:t>санкционирующий</w:t>
      </w:r>
      <w:r>
        <w:rPr>
          <w:spacing w:val="14"/>
        </w:rPr>
        <w:t> </w:t>
      </w:r>
      <w:r>
        <w:rPr/>
        <w:t>сигнал</w:t>
      </w:r>
      <w:r>
        <w:rPr>
          <w:spacing w:val="19"/>
        </w:rPr>
        <w:t> </w:t>
      </w:r>
      <w:r>
        <w:rPr/>
        <w:t>—</w:t>
      </w:r>
      <w:r>
        <w:rPr>
          <w:spacing w:val="13"/>
        </w:rPr>
        <w:t> </w:t>
      </w:r>
      <w:r>
        <w:rPr/>
        <w:t>у</w:t>
      </w:r>
      <w:r>
        <w:rPr>
          <w:spacing w:val="2"/>
        </w:rPr>
        <w:t> </w:t>
      </w:r>
      <w:r>
        <w:rPr/>
        <w:t>п</w:t>
      </w:r>
      <w:r>
        <w:rPr>
          <w:spacing w:val="1"/>
        </w:rPr>
        <w:t> </w:t>
      </w:r>
      <w:r>
        <w:rPr/>
        <w:t>р</w:t>
      </w:r>
      <w:r>
        <w:rPr>
          <w:spacing w:val="2"/>
        </w:rPr>
        <w:t> </w:t>
      </w:r>
      <w:r>
        <w:rPr/>
        <w:t>а</w:t>
      </w:r>
      <w:r>
        <w:rPr>
          <w:spacing w:val="3"/>
        </w:rPr>
        <w:t> </w:t>
      </w:r>
      <w:r>
        <w:rPr/>
        <w:t>ж</w:t>
      </w:r>
      <w:r>
        <w:rPr>
          <w:spacing w:val="3"/>
        </w:rPr>
        <w:t> </w:t>
      </w:r>
      <w:r>
        <w:rPr/>
        <w:t>н</w:t>
      </w:r>
      <w:r>
        <w:rPr>
          <w:spacing w:val="2"/>
        </w:rPr>
        <w:t> </w:t>
      </w:r>
      <w:r>
        <w:rPr/>
        <w:t>е</w:t>
      </w:r>
      <w:r>
        <w:rPr>
          <w:spacing w:val="3"/>
        </w:rPr>
        <w:t> </w:t>
      </w:r>
      <w:r>
        <w:rPr/>
        <w:t>н</w:t>
      </w:r>
      <w:r>
        <w:rPr>
          <w:spacing w:val="3"/>
        </w:rPr>
        <w:t> </w:t>
      </w:r>
      <w:r>
        <w:rPr/>
        <w:t>и</w:t>
      </w:r>
      <w:r>
        <w:rPr>
          <w:spacing w:val="2"/>
        </w:rPr>
        <w:t> </w:t>
      </w:r>
      <w:r>
        <w:rPr/>
        <w:t>й</w:t>
      </w:r>
    </w:p>
    <w:p>
      <w:pPr>
        <w:pStyle w:val="BodyText"/>
        <w:spacing w:line="199" w:lineRule="auto"/>
        <w:ind w:left="2228" w:right="2670"/>
      </w:pPr>
      <w:r>
        <w:rPr/>
        <w:t>«на б ы с т р о т у</w:t>
      </w:r>
      <w:r>
        <w:rPr>
          <w:spacing w:val="1"/>
        </w:rPr>
        <w:t> </w:t>
      </w:r>
      <w:r>
        <w:rPr/>
        <w:t>р е а г и р о в а н и я » .</w:t>
      </w:r>
      <w:r>
        <w:rPr>
          <w:spacing w:val="1"/>
        </w:rPr>
        <w:t> </w:t>
      </w:r>
      <w:r>
        <w:rPr/>
        <w:t>Методическими условиями</w:t>
      </w:r>
      <w:r>
        <w:rPr>
          <w:spacing w:val="-52"/>
        </w:rPr>
        <w:t> </w:t>
      </w:r>
      <w:r>
        <w:rPr/>
        <w:t>их</w:t>
      </w:r>
      <w:r>
        <w:rPr>
          <w:spacing w:val="-1"/>
        </w:rPr>
        <w:t> </w:t>
      </w:r>
      <w:r>
        <w:rPr/>
        <w:t>эффективности</w:t>
      </w:r>
      <w:r>
        <w:rPr>
          <w:spacing w:val="-1"/>
        </w:rPr>
        <w:t> </w:t>
      </w:r>
      <w:r>
        <w:rPr/>
        <w:t>являются прежде всего:</w:t>
      </w:r>
    </w:p>
    <w:p>
      <w:pPr>
        <w:pStyle w:val="BodyText"/>
        <w:spacing w:line="199" w:lineRule="auto"/>
        <w:ind w:left="2228" w:right="2684" w:firstLine="302"/>
      </w:pPr>
      <w:r>
        <w:rPr/>
        <w:t>сосредоточение оперативной установки выполняющего упражне-</w:t>
      </w:r>
      <w:r>
        <w:rPr>
          <w:spacing w:val="1"/>
        </w:rPr>
        <w:t> </w:t>
      </w:r>
      <w:r>
        <w:rPr/>
        <w:t>ния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ожидании</w:t>
      </w:r>
      <w:r>
        <w:rPr>
          <w:spacing w:val="1"/>
        </w:rPr>
        <w:t> </w:t>
      </w:r>
      <w:r>
        <w:rPr/>
        <w:t>сигнала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действию,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незамедлительном</w:t>
      </w:r>
      <w:r>
        <w:rPr>
          <w:spacing w:val="-52"/>
        </w:rPr>
        <w:t> </w:t>
      </w:r>
      <w:r>
        <w:rPr/>
        <w:t>ответе</w:t>
      </w:r>
      <w:r>
        <w:rPr>
          <w:spacing w:val="1"/>
        </w:rPr>
        <w:t> </w:t>
      </w:r>
      <w:r>
        <w:rPr/>
        <w:t>(реагировании)</w:t>
      </w:r>
      <w:r>
        <w:rPr>
          <w:spacing w:val="1"/>
        </w:rPr>
        <w:t> </w:t>
      </w:r>
      <w:r>
        <w:rPr/>
        <w:t>действием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установке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ожидание</w:t>
      </w:r>
      <w:r>
        <w:rPr>
          <w:spacing w:val="1"/>
        </w:rPr>
        <w:t> </w:t>
      </w:r>
      <w:r>
        <w:rPr/>
        <w:t>ла-</w:t>
      </w:r>
      <w:r>
        <w:rPr>
          <w:spacing w:val="-52"/>
        </w:rPr>
        <w:t> </w:t>
      </w:r>
      <w:r>
        <w:rPr/>
        <w:t>тентное</w:t>
      </w:r>
      <w:r>
        <w:rPr>
          <w:spacing w:val="-1"/>
        </w:rPr>
        <w:t> </w:t>
      </w:r>
      <w:r>
        <w:rPr/>
        <w:t>время</w:t>
      </w:r>
      <w:r>
        <w:rPr>
          <w:spacing w:val="-1"/>
        </w:rPr>
        <w:t> </w:t>
      </w:r>
      <w:r>
        <w:rPr/>
        <w:t>реакции, как правило,</w:t>
      </w:r>
      <w:r>
        <w:rPr>
          <w:spacing w:val="-3"/>
        </w:rPr>
        <w:t> </w:t>
      </w:r>
      <w:r>
        <w:rPr/>
        <w:t>больше);</w:t>
      </w:r>
    </w:p>
    <w:p>
      <w:pPr>
        <w:pStyle w:val="BodyText"/>
        <w:spacing w:line="199" w:lineRule="auto"/>
        <w:ind w:left="2221" w:right="2692" w:firstLine="331"/>
      </w:pPr>
      <w:r>
        <w:rPr/>
        <w:t>подготовленность к выполнению действия, следующего за скры-</w:t>
      </w:r>
      <w:r>
        <w:rPr>
          <w:spacing w:val="1"/>
        </w:rPr>
        <w:t> </w:t>
      </w:r>
      <w:r>
        <w:rPr/>
        <w:t>тым</w:t>
      </w:r>
      <w:r>
        <w:rPr>
          <w:spacing w:val="-1"/>
        </w:rPr>
        <w:t> </w:t>
      </w:r>
      <w:r>
        <w:rPr/>
        <w:t>периодом</w:t>
      </w:r>
      <w:r>
        <w:rPr>
          <w:spacing w:val="-3"/>
        </w:rPr>
        <w:t> </w:t>
      </w:r>
      <w:r>
        <w:rPr/>
        <w:t>двигательной реакции.</w:t>
      </w:r>
    </w:p>
    <w:p>
      <w:pPr>
        <w:spacing w:line="192" w:lineRule="auto" w:before="125"/>
        <w:ind w:left="2228" w:right="2663" w:firstLine="352"/>
        <w:jc w:val="both"/>
        <w:rPr>
          <w:sz w:val="18"/>
        </w:rPr>
      </w:pPr>
      <w:r>
        <w:rPr>
          <w:sz w:val="18"/>
        </w:rPr>
        <w:t>Если действие, которым завершается двигательная реакция, сформировано лишь</w:t>
      </w:r>
      <w:r>
        <w:rPr>
          <w:spacing w:val="-42"/>
          <w:sz w:val="18"/>
        </w:rPr>
        <w:t> </w:t>
      </w:r>
      <w:r>
        <w:rPr>
          <w:sz w:val="18"/>
        </w:rPr>
        <w:t>в начальной степени или недостаточен уровень развития координационных и других</w:t>
      </w:r>
      <w:r>
        <w:rPr>
          <w:spacing w:val="1"/>
          <w:sz w:val="18"/>
        </w:rPr>
        <w:t> </w:t>
      </w:r>
      <w:r>
        <w:rPr>
          <w:sz w:val="18"/>
        </w:rPr>
        <w:t>способностей, необходимых для качественного его выполнения, те латентное время</w:t>
      </w:r>
      <w:r>
        <w:rPr>
          <w:spacing w:val="1"/>
          <w:sz w:val="18"/>
        </w:rPr>
        <w:t> </w:t>
      </w:r>
      <w:r>
        <w:rPr>
          <w:sz w:val="18"/>
        </w:rPr>
        <w:t>даже</w:t>
      </w:r>
      <w:r>
        <w:rPr>
          <w:spacing w:val="1"/>
          <w:sz w:val="18"/>
        </w:rPr>
        <w:t> </w:t>
      </w:r>
      <w:r>
        <w:rPr>
          <w:sz w:val="18"/>
        </w:rPr>
        <w:t>простой</w:t>
      </w:r>
      <w:r>
        <w:rPr>
          <w:spacing w:val="1"/>
          <w:sz w:val="18"/>
        </w:rPr>
        <w:t> </w:t>
      </w:r>
      <w:r>
        <w:rPr>
          <w:sz w:val="18"/>
        </w:rPr>
        <w:t>двигательной</w:t>
      </w:r>
      <w:r>
        <w:rPr>
          <w:spacing w:val="1"/>
          <w:sz w:val="18"/>
        </w:rPr>
        <w:t> </w:t>
      </w:r>
      <w:r>
        <w:rPr>
          <w:sz w:val="18"/>
        </w:rPr>
        <w:t>реакции</w:t>
      </w:r>
      <w:r>
        <w:rPr>
          <w:spacing w:val="1"/>
          <w:sz w:val="18"/>
        </w:rPr>
        <w:t> </w:t>
      </w:r>
      <w:r>
        <w:rPr>
          <w:sz w:val="18"/>
        </w:rPr>
        <w:t>существенно</w:t>
      </w:r>
      <w:r>
        <w:rPr>
          <w:spacing w:val="1"/>
          <w:sz w:val="18"/>
        </w:rPr>
        <w:t> </w:t>
      </w:r>
      <w:r>
        <w:rPr>
          <w:sz w:val="18"/>
        </w:rPr>
        <w:t>возрастает.</w:t>
      </w:r>
      <w:r>
        <w:rPr>
          <w:spacing w:val="1"/>
          <w:sz w:val="18"/>
        </w:rPr>
        <w:t> </w:t>
      </w:r>
      <w:r>
        <w:rPr>
          <w:sz w:val="18"/>
        </w:rPr>
        <w:t>Этим</w:t>
      </w:r>
      <w:r>
        <w:rPr>
          <w:spacing w:val="1"/>
          <w:sz w:val="18"/>
        </w:rPr>
        <w:t> </w:t>
      </w:r>
      <w:r>
        <w:rPr>
          <w:sz w:val="18"/>
        </w:rPr>
        <w:t>обусловлена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необходимость предварительного освоения действий, </w:t>
      </w:r>
      <w:r>
        <w:rPr>
          <w:sz w:val="18"/>
        </w:rPr>
        <w:t>включаемых в упражнение «на</w:t>
      </w:r>
      <w:r>
        <w:rPr>
          <w:spacing w:val="1"/>
          <w:sz w:val="18"/>
        </w:rPr>
        <w:t> </w:t>
      </w:r>
      <w:r>
        <w:rPr>
          <w:sz w:val="18"/>
        </w:rPr>
        <w:t>быстроту реагирования» (стартовых действий, выполняемых в ответ на изменение</w:t>
      </w:r>
      <w:r>
        <w:rPr>
          <w:spacing w:val="1"/>
          <w:sz w:val="18"/>
        </w:rPr>
        <w:t> </w:t>
      </w:r>
      <w:r>
        <w:rPr>
          <w:sz w:val="18"/>
        </w:rPr>
        <w:t>ситуаций в играх и единоборствах, и т.д.). Этим же обусловлена и целесообразность</w:t>
      </w:r>
      <w:r>
        <w:rPr>
          <w:spacing w:val="1"/>
          <w:sz w:val="18"/>
        </w:rPr>
        <w:t> </w:t>
      </w:r>
      <w:r>
        <w:rPr>
          <w:sz w:val="18"/>
        </w:rPr>
        <w:t>использования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первом</w:t>
      </w:r>
      <w:r>
        <w:rPr>
          <w:spacing w:val="1"/>
          <w:sz w:val="18"/>
        </w:rPr>
        <w:t> </w:t>
      </w:r>
      <w:r>
        <w:rPr>
          <w:sz w:val="18"/>
        </w:rPr>
        <w:t>этапе</w:t>
      </w:r>
      <w:r>
        <w:rPr>
          <w:spacing w:val="1"/>
          <w:sz w:val="18"/>
        </w:rPr>
        <w:t> </w:t>
      </w:r>
      <w:r>
        <w:rPr>
          <w:sz w:val="18"/>
        </w:rPr>
        <w:t>приемов</w:t>
      </w:r>
      <w:r>
        <w:rPr>
          <w:spacing w:val="1"/>
          <w:sz w:val="18"/>
        </w:rPr>
        <w:t> </w:t>
      </w:r>
      <w:r>
        <w:rPr>
          <w:sz w:val="18"/>
        </w:rPr>
        <w:t>облегчения</w:t>
      </w:r>
      <w:r>
        <w:rPr>
          <w:spacing w:val="1"/>
          <w:sz w:val="18"/>
        </w:rPr>
        <w:t> </w:t>
      </w:r>
      <w:r>
        <w:rPr>
          <w:sz w:val="18"/>
        </w:rPr>
        <w:t>таких</w:t>
      </w:r>
      <w:r>
        <w:rPr>
          <w:spacing w:val="1"/>
          <w:sz w:val="18"/>
        </w:rPr>
        <w:t> </w:t>
      </w:r>
      <w:r>
        <w:rPr>
          <w:sz w:val="18"/>
        </w:rPr>
        <w:t>ответных</w:t>
      </w:r>
      <w:r>
        <w:rPr>
          <w:spacing w:val="1"/>
          <w:sz w:val="18"/>
        </w:rPr>
        <w:t> </w:t>
      </w:r>
      <w:r>
        <w:rPr>
          <w:sz w:val="18"/>
        </w:rPr>
        <w:t>действий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1"/>
          <w:sz w:val="18"/>
        </w:rPr>
        <w:t> </w:t>
      </w:r>
      <w:r>
        <w:rPr>
          <w:sz w:val="18"/>
        </w:rPr>
        <w:t>введение</w:t>
      </w:r>
      <w:r>
        <w:rPr>
          <w:spacing w:val="1"/>
          <w:sz w:val="18"/>
        </w:rPr>
        <w:t> </w:t>
      </w:r>
      <w:r>
        <w:rPr>
          <w:sz w:val="18"/>
        </w:rPr>
        <w:t>исходных</w:t>
      </w:r>
      <w:r>
        <w:rPr>
          <w:spacing w:val="1"/>
          <w:sz w:val="18"/>
        </w:rPr>
        <w:t> </w:t>
      </w:r>
      <w:r>
        <w:rPr>
          <w:sz w:val="18"/>
        </w:rPr>
        <w:t>положений</w:t>
      </w:r>
      <w:r>
        <w:rPr>
          <w:spacing w:val="1"/>
          <w:sz w:val="18"/>
        </w:rPr>
        <w:t> </w:t>
      </w:r>
      <w:r>
        <w:rPr>
          <w:sz w:val="18"/>
        </w:rPr>
        <w:t>типа</w:t>
      </w:r>
      <w:r>
        <w:rPr>
          <w:spacing w:val="1"/>
          <w:sz w:val="18"/>
        </w:rPr>
        <w:t> </w:t>
      </w:r>
      <w:r>
        <w:rPr>
          <w:sz w:val="18"/>
        </w:rPr>
        <w:t>высокого</w:t>
      </w:r>
      <w:r>
        <w:rPr>
          <w:spacing w:val="1"/>
          <w:sz w:val="18"/>
        </w:rPr>
        <w:t> </w:t>
      </w:r>
      <w:r>
        <w:rPr>
          <w:sz w:val="18"/>
        </w:rPr>
        <w:t>старта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стартовых</w:t>
      </w:r>
      <w:r>
        <w:rPr>
          <w:spacing w:val="1"/>
          <w:sz w:val="18"/>
        </w:rPr>
        <w:t> </w:t>
      </w:r>
      <w:r>
        <w:rPr>
          <w:sz w:val="18"/>
        </w:rPr>
        <w:t>реакциях или имитации атакующих либо защитных движений в ответ на сигнальную</w:t>
      </w:r>
      <w:r>
        <w:rPr>
          <w:spacing w:val="1"/>
          <w:sz w:val="18"/>
        </w:rPr>
        <w:t> </w:t>
      </w:r>
      <w:r>
        <w:rPr>
          <w:sz w:val="18"/>
        </w:rPr>
        <w:t>ситуацию);</w:t>
      </w:r>
    </w:p>
    <w:p>
      <w:pPr>
        <w:pStyle w:val="BodyText"/>
        <w:spacing w:line="199" w:lineRule="auto" w:before="104"/>
        <w:ind w:left="2206" w:right="2703" w:firstLine="324"/>
      </w:pPr>
      <w:r>
        <w:rPr/>
        <w:t>срочное информирование о Времени, фактически затраченном на</w:t>
      </w:r>
      <w:r>
        <w:rPr>
          <w:spacing w:val="1"/>
        </w:rPr>
        <w:t> </w:t>
      </w:r>
      <w:r>
        <w:rPr/>
        <w:t>двигательную</w:t>
      </w:r>
      <w:r>
        <w:rPr>
          <w:spacing w:val="-1"/>
        </w:rPr>
        <w:t> </w:t>
      </w:r>
      <w:r>
        <w:rPr/>
        <w:t>реакцию.</w:t>
      </w:r>
    </w:p>
    <w:p>
      <w:pPr>
        <w:spacing w:before="167"/>
        <w:ind w:left="3474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219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42" w:right="2525" w:firstLine="338"/>
        <w:jc w:val="left"/>
        <w:rPr>
          <w:sz w:val="18"/>
        </w:rPr>
      </w:pPr>
      <w:r>
        <w:rPr>
          <w:sz w:val="18"/>
        </w:rPr>
        <w:t>Отсутствие такой информации или ее неточность</w:t>
      </w:r>
      <w:r>
        <w:rPr>
          <w:spacing w:val="1"/>
          <w:sz w:val="18"/>
        </w:rPr>
        <w:t> </w:t>
      </w:r>
      <w:r>
        <w:rPr>
          <w:sz w:val="18"/>
        </w:rPr>
        <w:t>(что, к сожалению,</w:t>
      </w:r>
      <w:r>
        <w:rPr>
          <w:spacing w:val="1"/>
          <w:sz w:val="18"/>
        </w:rPr>
        <w:t> </w:t>
      </w:r>
      <w:r>
        <w:rPr>
          <w:sz w:val="18"/>
        </w:rPr>
        <w:t>нередко 1</w:t>
      </w:r>
      <w:r>
        <w:rPr>
          <w:spacing w:val="1"/>
          <w:sz w:val="18"/>
        </w:rPr>
        <w:t> </w:t>
      </w:r>
      <w:r>
        <w:rPr>
          <w:sz w:val="18"/>
        </w:rPr>
        <w:t>бывает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практике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воспитания),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показали</w:t>
      </w:r>
      <w:r>
        <w:rPr>
          <w:spacing w:val="1"/>
          <w:sz w:val="18"/>
        </w:rPr>
        <w:t> </w:t>
      </w:r>
      <w:r>
        <w:rPr>
          <w:sz w:val="18"/>
        </w:rPr>
        <w:t>исследования,</w:t>
      </w:r>
      <w:r>
        <w:rPr>
          <w:spacing w:val="1"/>
          <w:sz w:val="18"/>
        </w:rPr>
        <w:t> </w:t>
      </w:r>
      <w:r>
        <w:rPr>
          <w:sz w:val="18"/>
        </w:rPr>
        <w:t>резко</w:t>
      </w:r>
      <w:r>
        <w:rPr>
          <w:spacing w:val="1"/>
          <w:sz w:val="18"/>
        </w:rPr>
        <w:t> </w:t>
      </w:r>
      <w:r>
        <w:rPr>
          <w:sz w:val="18"/>
        </w:rPr>
        <w:t>суживают, а подчас и исключают возможность управления двигательными реакциями.</w:t>
      </w:r>
      <w:r>
        <w:rPr>
          <w:spacing w:val="1"/>
          <w:sz w:val="18"/>
        </w:rPr>
        <w:t> </w:t>
      </w:r>
      <w:r>
        <w:rPr>
          <w:sz w:val="18"/>
        </w:rPr>
        <w:t>Учитывая это, в последние десятилетия все больше внимания уделяют конструи- I</w:t>
      </w:r>
      <w:r>
        <w:rPr>
          <w:spacing w:val="1"/>
          <w:sz w:val="18"/>
        </w:rPr>
        <w:t> </w:t>
      </w:r>
      <w:r>
        <w:rPr>
          <w:sz w:val="18"/>
        </w:rPr>
        <w:t>рованию и внедрению электронно-технических и других средств срочной</w:t>
      </w:r>
      <w:r>
        <w:rPr>
          <w:spacing w:val="1"/>
          <w:sz w:val="18"/>
        </w:rPr>
        <w:t> </w:t>
      </w:r>
      <w:r>
        <w:rPr>
          <w:sz w:val="18"/>
        </w:rPr>
        <w:t>информа- 1</w:t>
      </w:r>
      <w:r>
        <w:rPr>
          <w:spacing w:val="1"/>
          <w:sz w:val="18"/>
        </w:rPr>
        <w:t> </w:t>
      </w:r>
      <w:r>
        <w:rPr>
          <w:sz w:val="18"/>
        </w:rPr>
        <w:t>ции,</w:t>
      </w:r>
      <w:r>
        <w:rPr>
          <w:spacing w:val="1"/>
          <w:sz w:val="18"/>
        </w:rPr>
        <w:t> </w:t>
      </w:r>
      <w:r>
        <w:rPr>
          <w:sz w:val="18"/>
        </w:rPr>
        <w:t>позволяющих точно измерять</w:t>
      </w:r>
      <w:r>
        <w:rPr>
          <w:spacing w:val="1"/>
          <w:sz w:val="18"/>
        </w:rPr>
        <w:t> </w:t>
      </w:r>
      <w:r>
        <w:rPr>
          <w:sz w:val="18"/>
        </w:rPr>
        <w:t>параметры</w:t>
      </w:r>
      <w:r>
        <w:rPr>
          <w:spacing w:val="1"/>
          <w:sz w:val="18"/>
        </w:rPr>
        <w:t> </w:t>
      </w:r>
      <w:r>
        <w:rPr>
          <w:sz w:val="18"/>
        </w:rPr>
        <w:t>двигательных</w:t>
      </w:r>
      <w:r>
        <w:rPr>
          <w:spacing w:val="1"/>
          <w:sz w:val="18"/>
        </w:rPr>
        <w:t> </w:t>
      </w:r>
      <w:r>
        <w:rPr>
          <w:sz w:val="18"/>
        </w:rPr>
        <w:t>реакций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сразу же 1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доводить</w:t>
      </w:r>
      <w:r>
        <w:rPr>
          <w:spacing w:val="21"/>
          <w:sz w:val="18"/>
        </w:rPr>
        <w:t> </w:t>
      </w:r>
      <w:r>
        <w:rPr>
          <w:spacing w:val="-2"/>
          <w:sz w:val="18"/>
        </w:rPr>
        <w:t>сведения</w:t>
      </w:r>
      <w:r>
        <w:rPr>
          <w:spacing w:val="20"/>
          <w:sz w:val="18"/>
        </w:rPr>
        <w:t> </w:t>
      </w:r>
      <w:r>
        <w:rPr>
          <w:spacing w:val="-2"/>
          <w:sz w:val="18"/>
        </w:rPr>
        <w:t>о</w:t>
      </w:r>
      <w:r>
        <w:rPr>
          <w:spacing w:val="25"/>
          <w:sz w:val="18"/>
        </w:rPr>
        <w:t> </w:t>
      </w:r>
      <w:r>
        <w:rPr>
          <w:spacing w:val="-2"/>
          <w:sz w:val="18"/>
        </w:rPr>
        <w:t>них</w:t>
      </w:r>
      <w:r>
        <w:rPr>
          <w:spacing w:val="26"/>
          <w:sz w:val="18"/>
        </w:rPr>
        <w:t> </w:t>
      </w:r>
      <w:r>
        <w:rPr>
          <w:spacing w:val="-2"/>
          <w:sz w:val="18"/>
        </w:rPr>
        <w:t>до</w:t>
      </w:r>
      <w:r>
        <w:rPr>
          <w:spacing w:val="22"/>
          <w:sz w:val="18"/>
        </w:rPr>
        <w:t> </w:t>
      </w:r>
      <w:r>
        <w:rPr>
          <w:spacing w:val="-2"/>
          <w:sz w:val="18"/>
        </w:rPr>
        <w:t>исполнителя</w:t>
      </w:r>
      <w:r>
        <w:rPr>
          <w:spacing w:val="22"/>
          <w:sz w:val="18"/>
        </w:rPr>
        <w:t> </w:t>
      </w:r>
      <w:r>
        <w:rPr>
          <w:spacing w:val="-1"/>
          <w:sz w:val="18"/>
        </w:rPr>
        <w:t>(тензометрические</w:t>
      </w:r>
      <w:r>
        <w:rPr>
          <w:spacing w:val="24"/>
          <w:sz w:val="18"/>
        </w:rPr>
        <w:t> </w:t>
      </w:r>
      <w:r>
        <w:rPr>
          <w:spacing w:val="-1"/>
          <w:sz w:val="18"/>
        </w:rPr>
        <w:t>стартовые</w:t>
      </w:r>
      <w:r>
        <w:rPr>
          <w:spacing w:val="22"/>
          <w:sz w:val="18"/>
        </w:rPr>
        <w:t> </w:t>
      </w:r>
      <w:r>
        <w:rPr>
          <w:spacing w:val="-1"/>
          <w:sz w:val="18"/>
        </w:rPr>
        <w:t>колодки,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1</w:t>
      </w:r>
      <w:r>
        <w:rPr>
          <w:spacing w:val="-42"/>
          <w:sz w:val="18"/>
        </w:rPr>
        <w:t> </w:t>
      </w:r>
      <w:r>
        <w:rPr>
          <w:sz w:val="18"/>
        </w:rPr>
        <w:t>соединенные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электронным</w:t>
      </w:r>
      <w:r>
        <w:rPr>
          <w:spacing w:val="1"/>
          <w:sz w:val="18"/>
        </w:rPr>
        <w:t> </w:t>
      </w:r>
      <w:r>
        <w:rPr>
          <w:sz w:val="18"/>
        </w:rPr>
        <w:t>табло,</w:t>
      </w:r>
      <w:r>
        <w:rPr>
          <w:spacing w:val="1"/>
          <w:sz w:val="18"/>
        </w:rPr>
        <w:t> </w:t>
      </w:r>
      <w:r>
        <w:rPr>
          <w:sz w:val="18"/>
        </w:rPr>
        <w:t>автоматизированные</w:t>
      </w:r>
      <w:r>
        <w:rPr>
          <w:spacing w:val="1"/>
          <w:sz w:val="18"/>
        </w:rPr>
        <w:t> </w:t>
      </w:r>
      <w:r>
        <w:rPr>
          <w:sz w:val="18"/>
        </w:rPr>
        <w:t>комплексы,</w:t>
      </w:r>
      <w:r>
        <w:rPr>
          <w:spacing w:val="1"/>
          <w:sz w:val="18"/>
        </w:rPr>
        <w:t> </w:t>
      </w:r>
      <w:r>
        <w:rPr>
          <w:sz w:val="18"/>
        </w:rPr>
        <w:t>включающие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сигнальные, регистрирующие </w:t>
      </w:r>
      <w:r>
        <w:rPr>
          <w:sz w:val="18"/>
        </w:rPr>
        <w:t>и информационные устройства с «мишенями» для удар-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ных</w:t>
      </w:r>
      <w:r>
        <w:rPr>
          <w:spacing w:val="23"/>
          <w:sz w:val="18"/>
        </w:rPr>
        <w:t> </w:t>
      </w:r>
      <w:r>
        <w:rPr>
          <w:spacing w:val="-1"/>
          <w:sz w:val="18"/>
        </w:rPr>
        <w:t>действий,</w:t>
      </w:r>
      <w:r>
        <w:rPr>
          <w:spacing w:val="14"/>
          <w:sz w:val="18"/>
        </w:rPr>
        <w:t> </w:t>
      </w:r>
      <w:r>
        <w:rPr>
          <w:spacing w:val="-1"/>
          <w:sz w:val="18"/>
        </w:rPr>
        <w:t>завершающих</w:t>
      </w:r>
      <w:r>
        <w:rPr>
          <w:spacing w:val="55"/>
          <w:sz w:val="18"/>
        </w:rPr>
        <w:t> </w:t>
      </w:r>
      <w:r>
        <w:rPr>
          <w:sz w:val="18"/>
        </w:rPr>
        <w:t>двигательные</w:t>
      </w:r>
      <w:r>
        <w:rPr>
          <w:spacing w:val="56"/>
          <w:sz w:val="18"/>
        </w:rPr>
        <w:t> </w:t>
      </w:r>
      <w:r>
        <w:rPr>
          <w:sz w:val="18"/>
        </w:rPr>
        <w:t>реакции</w:t>
      </w:r>
      <w:r>
        <w:rPr>
          <w:spacing w:val="58"/>
          <w:sz w:val="18"/>
        </w:rPr>
        <w:t> </w:t>
      </w:r>
      <w:r>
        <w:rPr>
          <w:sz w:val="18"/>
        </w:rPr>
        <w:t>в</w:t>
      </w:r>
      <w:r>
        <w:rPr>
          <w:spacing w:val="56"/>
          <w:sz w:val="18"/>
        </w:rPr>
        <w:t> </w:t>
      </w:r>
      <w:r>
        <w:rPr>
          <w:sz w:val="18"/>
        </w:rPr>
        <w:t>единоборствах</w:t>
      </w:r>
      <w:r>
        <w:rPr>
          <w:spacing w:val="57"/>
          <w:sz w:val="18"/>
        </w:rPr>
        <w:t> </w:t>
      </w:r>
      <w:r>
        <w:rPr>
          <w:sz w:val="18"/>
        </w:rPr>
        <w:t>или</w:t>
      </w:r>
      <w:r>
        <w:rPr>
          <w:spacing w:val="58"/>
          <w:sz w:val="18"/>
        </w:rPr>
        <w:t> </w:t>
      </w:r>
      <w:r>
        <w:rPr>
          <w:sz w:val="18"/>
        </w:rPr>
        <w:t>играх,</w:t>
      </w:r>
      <w:r>
        <w:rPr>
          <w:spacing w:val="-1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 д.)*;</w:t>
      </w:r>
    </w:p>
    <w:p>
      <w:pPr>
        <w:pStyle w:val="BodyText"/>
        <w:spacing w:line="199" w:lineRule="auto" w:before="111"/>
        <w:ind w:left="2250" w:right="2550" w:firstLine="324"/>
        <w:jc w:val="left"/>
      </w:pPr>
      <w:r>
        <w:rPr/>
        <w:t>неоднократное, серийное воспроизведение двигательных реакций в</w:t>
      </w:r>
      <w:r>
        <w:rPr>
          <w:spacing w:val="-52"/>
        </w:rPr>
        <w:t> </w:t>
      </w:r>
      <w:r>
        <w:rPr/>
        <w:t>пределах возможно меньшего времени. Эпизодические двигательные</w:t>
      </w:r>
      <w:r>
        <w:rPr>
          <w:spacing w:val="1"/>
        </w:rPr>
        <w:t> </w:t>
      </w:r>
      <w:r>
        <w:rPr/>
        <w:t>реакции — слишком</w:t>
      </w:r>
      <w:r>
        <w:rPr>
          <w:spacing w:val="1"/>
        </w:rPr>
        <w:t> </w:t>
      </w:r>
      <w:r>
        <w:rPr/>
        <w:t>слабый</w:t>
      </w:r>
      <w:r>
        <w:rPr>
          <w:spacing w:val="1"/>
        </w:rPr>
        <w:t> </w:t>
      </w:r>
      <w:r>
        <w:rPr/>
        <w:t>стимул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их</w:t>
      </w:r>
      <w:r>
        <w:rPr>
          <w:spacing w:val="55"/>
        </w:rPr>
        <w:t> </w:t>
      </w:r>
      <w:r>
        <w:rPr/>
        <w:t>совершенствования;</w:t>
      </w:r>
      <w:r>
        <w:rPr>
          <w:spacing w:val="1"/>
        </w:rPr>
        <w:t> </w:t>
      </w:r>
      <w:r>
        <w:rPr/>
        <w:t>вместе с тем повторять реакцию в каждой серии целесообраз- </w:t>
      </w:r>
      <w:r>
        <w:rPr>
          <w:i/>
        </w:rPr>
        <w:t>\ </w:t>
      </w:r>
      <w:r>
        <w:rPr/>
        <w:t>но до</w:t>
      </w:r>
      <w:r>
        <w:rPr>
          <w:spacing w:val="1"/>
        </w:rPr>
        <w:t> </w:t>
      </w:r>
      <w:r>
        <w:rPr/>
        <w:t>тех</w:t>
      </w:r>
      <w:r>
        <w:rPr>
          <w:spacing w:val="-1"/>
        </w:rPr>
        <w:t> </w:t>
      </w:r>
      <w:r>
        <w:rPr/>
        <w:t>пор, пока не</w:t>
      </w:r>
      <w:r>
        <w:rPr>
          <w:spacing w:val="-1"/>
        </w:rPr>
        <w:t> </w:t>
      </w:r>
      <w:r>
        <w:rPr/>
        <w:t>удлиняется время</w:t>
      </w:r>
      <w:r>
        <w:rPr>
          <w:spacing w:val="-1"/>
        </w:rPr>
        <w:t> </w:t>
      </w:r>
      <w:r>
        <w:rPr/>
        <w:t>реагирования.</w:t>
      </w:r>
    </w:p>
    <w:p>
      <w:pPr>
        <w:pStyle w:val="BodyText"/>
        <w:spacing w:line="199" w:lineRule="auto"/>
        <w:ind w:left="2257" w:right="2633" w:firstLine="324"/>
      </w:pPr>
      <w:r>
        <w:rPr/>
        <w:t>Общему</w:t>
      </w:r>
      <w:r>
        <w:rPr>
          <w:spacing w:val="1"/>
        </w:rPr>
        <w:t> </w:t>
      </w:r>
      <w:r>
        <w:rPr/>
        <w:t>сокращению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простых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реакций</w:t>
      </w:r>
      <w:r>
        <w:rPr>
          <w:spacing w:val="1"/>
        </w:rPr>
        <w:t> </w:t>
      </w:r>
      <w:r>
        <w:rPr/>
        <w:t>способствует ■ разнообразие скоростных упражнений и ситуаций, в</w:t>
      </w:r>
      <w:r>
        <w:rPr>
          <w:spacing w:val="1"/>
        </w:rPr>
        <w:t> </w:t>
      </w:r>
      <w:r>
        <w:rPr/>
        <w:t>которых они выполняются. По всей вероятности, взаимный перенос</w:t>
      </w:r>
      <w:r>
        <w:rPr>
          <w:spacing w:val="1"/>
        </w:rPr>
        <w:t> </w:t>
      </w:r>
      <w:r>
        <w:rPr/>
        <w:t>положительных</w:t>
      </w:r>
      <w:r>
        <w:rPr>
          <w:spacing w:val="1"/>
        </w:rPr>
        <w:t> </w:t>
      </w:r>
      <w:r>
        <w:rPr/>
        <w:t>сдвигов,</w:t>
      </w:r>
      <w:r>
        <w:rPr>
          <w:spacing w:val="1"/>
        </w:rPr>
        <w:t> </w:t>
      </w:r>
      <w:r>
        <w:rPr/>
        <w:t>достигаемых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простых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реакциях</w:t>
      </w:r>
      <w:r>
        <w:rPr>
          <w:spacing w:val="1"/>
        </w:rPr>
        <w:t> </w:t>
      </w:r>
      <w:r>
        <w:rPr/>
        <w:t>различного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(стартовых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совершаемых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ходу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звуковые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иные</w:t>
      </w:r>
      <w:r>
        <w:rPr>
          <w:spacing w:val="1"/>
        </w:rPr>
        <w:t> </w:t>
      </w:r>
      <w:r>
        <w:rPr/>
        <w:t>сигналы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т.д.),</w:t>
      </w:r>
      <w:r>
        <w:rPr>
          <w:spacing w:val="56"/>
        </w:rPr>
        <w:t> </w:t>
      </w:r>
      <w:r>
        <w:rPr/>
        <w:t>первоначально</w:t>
      </w:r>
      <w:r>
        <w:rPr>
          <w:spacing w:val="-52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широк;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какой-то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перенос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выраженного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приросте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бы-</w:t>
      </w:r>
      <w:r>
        <w:rPr>
          <w:spacing w:val="-52"/>
        </w:rPr>
        <w:t> </w:t>
      </w:r>
      <w:r>
        <w:rPr/>
        <w:t>строту двигательных реакций (хотя переноса в обратном направлении</w:t>
      </w:r>
      <w:r>
        <w:rPr>
          <w:spacing w:val="-52"/>
        </w:rPr>
        <w:t> </w:t>
      </w:r>
      <w:r>
        <w:rPr/>
        <w:t>зачастую не отмечается). Это упрощает решение задачи некоторого</w:t>
      </w:r>
      <w:r>
        <w:rPr>
          <w:spacing w:val="1"/>
        </w:rPr>
        <w:t> </w:t>
      </w:r>
      <w:r>
        <w:rPr/>
        <w:t>общего сокращения времени двигательных реакций на первых этапах</w:t>
      </w:r>
      <w:r>
        <w:rPr>
          <w:spacing w:val="-52"/>
        </w:rPr>
        <w:t> </w:t>
      </w:r>
      <w:r>
        <w:rPr/>
        <w:t>воспитания быстроты. Особенно значительные возможности в этом</w:t>
      </w:r>
      <w:r>
        <w:rPr>
          <w:spacing w:val="1"/>
        </w:rPr>
        <w:t> </w:t>
      </w:r>
      <w:r>
        <w:rPr/>
        <w:t>отношении</w:t>
      </w:r>
      <w:r>
        <w:rPr>
          <w:spacing w:val="-10"/>
        </w:rPr>
        <w:t> </w:t>
      </w:r>
      <w:r>
        <w:rPr/>
        <w:t>предоставляют</w:t>
      </w:r>
      <w:r>
        <w:rPr>
          <w:spacing w:val="-7"/>
        </w:rPr>
        <w:t> </w:t>
      </w:r>
      <w:r>
        <w:rPr/>
        <w:t>игровые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соревновательные</w:t>
      </w:r>
      <w:r>
        <w:rPr>
          <w:spacing w:val="-6"/>
        </w:rPr>
        <w:t> </w:t>
      </w:r>
      <w:r>
        <w:rPr/>
        <w:t>упражнения</w:t>
      </w:r>
      <w:r>
        <w:rPr>
          <w:spacing w:val="-9"/>
        </w:rPr>
        <w:t> </w:t>
      </w:r>
      <w:r>
        <w:rPr/>
        <w:t>с</w:t>
      </w:r>
      <w:r>
        <w:rPr>
          <w:spacing w:val="-53"/>
        </w:rPr>
        <w:t> </w:t>
      </w:r>
      <w:r>
        <w:rPr/>
        <w:t>высоковариативными</w:t>
      </w:r>
      <w:r>
        <w:rPr>
          <w:spacing w:val="1"/>
        </w:rPr>
        <w:t> </w:t>
      </w:r>
      <w:r>
        <w:rPr/>
        <w:t>динамичными</w:t>
      </w:r>
      <w:r>
        <w:rPr>
          <w:spacing w:val="1"/>
        </w:rPr>
        <w:t> </w:t>
      </w:r>
      <w:r>
        <w:rPr/>
        <w:t>действиями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ситуациями</w:t>
      </w:r>
      <w:r>
        <w:rPr>
          <w:spacing w:val="-52"/>
        </w:rPr>
        <w:t> </w:t>
      </w:r>
      <w:r>
        <w:rPr/>
        <w:t>(подготовительные к спортивным и спортивные игры и т.п.). По мере</w:t>
      </w:r>
      <w:r>
        <w:rPr>
          <w:spacing w:val="1"/>
        </w:rPr>
        <w:t> </w:t>
      </w:r>
      <w:r>
        <w:rPr/>
        <w:t>сокращения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реакций</w:t>
      </w:r>
      <w:r>
        <w:rPr>
          <w:spacing w:val="56"/>
        </w:rPr>
        <w:t> </w:t>
      </w:r>
      <w:r>
        <w:rPr/>
        <w:t>дальнейшая</w:t>
      </w:r>
      <w:r>
        <w:rPr>
          <w:spacing w:val="1"/>
        </w:rPr>
        <w:t> </w:t>
      </w:r>
      <w:r>
        <w:rPr/>
        <w:t>минимизация его становится, однако, все более трудной задачей. Для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прибегают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тонко</w:t>
      </w:r>
      <w:r>
        <w:rPr>
          <w:spacing w:val="1"/>
        </w:rPr>
        <w:t> </w:t>
      </w:r>
      <w:r>
        <w:rPr/>
        <w:t>специализированным,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трудоемким</w:t>
      </w:r>
      <w:r>
        <w:rPr>
          <w:spacing w:val="1"/>
        </w:rPr>
        <w:t> </w:t>
      </w:r>
      <w:r>
        <w:rPr/>
        <w:t>методикам.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используются,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многосерийные</w:t>
      </w:r>
      <w:r>
        <w:rPr>
          <w:spacing w:val="1"/>
        </w:rPr>
        <w:t> </w:t>
      </w:r>
      <w:r>
        <w:rPr/>
        <w:t>избирательно</w:t>
      </w:r>
      <w:r>
        <w:rPr>
          <w:spacing w:val="1"/>
        </w:rPr>
        <w:t> </w:t>
      </w:r>
      <w:r>
        <w:rPr/>
        <w:t>направленные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заданными</w:t>
      </w:r>
      <w:r>
        <w:rPr>
          <w:spacing w:val="1"/>
        </w:rPr>
        <w:t> </w:t>
      </w:r>
      <w:r>
        <w:rPr/>
        <w:t>параметрами</w:t>
      </w:r>
      <w:r>
        <w:rPr>
          <w:spacing w:val="1"/>
        </w:rPr>
        <w:t> </w:t>
      </w:r>
      <w:r>
        <w:rPr/>
        <w:t>срочности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точности</w:t>
      </w:r>
      <w:r>
        <w:rPr>
          <w:spacing w:val="1"/>
        </w:rPr>
        <w:t> </w:t>
      </w:r>
      <w:r>
        <w:rPr/>
        <w:t>реагирования,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корректируется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 приемов</w:t>
      </w:r>
      <w:r>
        <w:rPr>
          <w:spacing w:val="-1"/>
        </w:rPr>
        <w:t> </w:t>
      </w:r>
      <w:r>
        <w:rPr/>
        <w:t>срочной информации.</w:t>
      </w:r>
    </w:p>
    <w:p>
      <w:pPr>
        <w:pStyle w:val="BodyText"/>
        <w:spacing w:line="175" w:lineRule="exact"/>
        <w:ind w:left="2574"/>
      </w:pPr>
      <w:r>
        <w:rPr/>
        <w:t>В</w:t>
      </w:r>
      <w:r>
        <w:rPr>
          <w:spacing w:val="29"/>
        </w:rPr>
        <w:t> </w:t>
      </w:r>
      <w:r>
        <w:rPr/>
        <w:t>одной</w:t>
      </w:r>
      <w:r>
        <w:rPr>
          <w:spacing w:val="31"/>
        </w:rPr>
        <w:t> </w:t>
      </w:r>
      <w:r>
        <w:rPr/>
        <w:t>из</w:t>
      </w:r>
      <w:r>
        <w:rPr>
          <w:spacing w:val="32"/>
        </w:rPr>
        <w:t> </w:t>
      </w:r>
      <w:r>
        <w:rPr/>
        <w:t>таких</w:t>
      </w:r>
      <w:r>
        <w:rPr>
          <w:spacing w:val="31"/>
        </w:rPr>
        <w:t> </w:t>
      </w:r>
      <w:r>
        <w:rPr/>
        <w:t>методик</w:t>
      </w:r>
      <w:r>
        <w:rPr>
          <w:spacing w:val="31"/>
        </w:rPr>
        <w:t> </w:t>
      </w:r>
      <w:r>
        <w:rPr/>
        <w:t>воплощается</w:t>
      </w:r>
      <w:r>
        <w:rPr>
          <w:spacing w:val="31"/>
        </w:rPr>
        <w:t> </w:t>
      </w:r>
      <w:r>
        <w:rPr/>
        <w:t>идея</w:t>
      </w:r>
      <w:r>
        <w:rPr>
          <w:spacing w:val="31"/>
        </w:rPr>
        <w:t> </w:t>
      </w:r>
      <w:r>
        <w:rPr/>
        <w:t>поэтапного</w:t>
      </w:r>
      <w:r>
        <w:rPr>
          <w:spacing w:val="30"/>
        </w:rPr>
        <w:t> </w:t>
      </w:r>
      <w:r>
        <w:rPr/>
        <w:t>форми-</w:t>
      </w:r>
    </w:p>
    <w:p>
      <w:pPr>
        <w:pStyle w:val="BodyText"/>
        <w:spacing w:line="199" w:lineRule="auto" w:before="7"/>
        <w:ind w:left="2257" w:right="2620"/>
      </w:pPr>
      <w:r>
        <w:rPr/>
        <w:t>рования умения тонко различать микроинтервалы времени (десятые</w:t>
      </w:r>
      <w:r>
        <w:rPr>
          <w:spacing w:val="1"/>
        </w:rPr>
        <w:t> </w:t>
      </w:r>
      <w:r>
        <w:rPr/>
        <w:t>доли</w:t>
      </w:r>
      <w:r>
        <w:rPr>
          <w:spacing w:val="1"/>
        </w:rPr>
        <w:t> </w:t>
      </w:r>
      <w:r>
        <w:rPr/>
        <w:t>секунды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менее)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варьировать</w:t>
      </w:r>
      <w:r>
        <w:rPr>
          <w:spacing w:val="1"/>
        </w:rPr>
        <w:t> </w:t>
      </w:r>
      <w:r>
        <w:rPr/>
        <w:t>продолжи-</w:t>
      </w:r>
      <w:r>
        <w:rPr>
          <w:spacing w:val="1"/>
        </w:rPr>
        <w:t> </w:t>
      </w:r>
      <w:r>
        <w:rPr/>
        <w:t>тельность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реакции,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управлять</w:t>
      </w:r>
      <w:r>
        <w:rPr>
          <w:spacing w:val="1"/>
        </w:rPr>
        <w:t> </w:t>
      </w:r>
      <w:r>
        <w:rPr/>
        <w:t>ею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за-</w:t>
      </w:r>
      <w:r>
        <w:rPr>
          <w:spacing w:val="-52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(С.</w:t>
      </w:r>
      <w:r>
        <w:rPr>
          <w:spacing w:val="1"/>
        </w:rPr>
        <w:t> </w:t>
      </w:r>
      <w:r>
        <w:rPr/>
        <w:t>Геллерштейн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др.).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методике,</w:t>
      </w:r>
      <w:r>
        <w:rPr>
          <w:spacing w:val="1"/>
        </w:rPr>
        <w:t> </w:t>
      </w:r>
      <w:r>
        <w:rPr/>
        <w:t>на-</w:t>
      </w:r>
      <w:r>
        <w:rPr>
          <w:spacing w:val="1"/>
        </w:rPr>
        <w:t> </w:t>
      </w:r>
      <w:r>
        <w:rPr/>
        <w:t>пример,</w:t>
      </w:r>
      <w:r>
        <w:rPr>
          <w:spacing w:val="1"/>
        </w:rPr>
        <w:t> </w:t>
      </w:r>
      <w:r>
        <w:rPr/>
        <w:t>при</w:t>
      </w:r>
      <w:r>
        <w:rPr>
          <w:spacing w:val="55"/>
        </w:rPr>
        <w:t> </w:t>
      </w:r>
      <w:r>
        <w:rPr/>
        <w:t>совершенствовании</w:t>
      </w:r>
      <w:r>
        <w:rPr>
          <w:spacing w:val="55"/>
        </w:rPr>
        <w:t> </w:t>
      </w:r>
      <w:r>
        <w:rPr/>
        <w:t>стартовой</w:t>
      </w:r>
      <w:r>
        <w:rPr>
          <w:spacing w:val="55"/>
        </w:rPr>
        <w:t> </w:t>
      </w:r>
      <w:r>
        <w:rPr/>
        <w:t>реакции</w:t>
      </w:r>
      <w:r>
        <w:rPr>
          <w:spacing w:val="55"/>
        </w:rPr>
        <w:t> </w:t>
      </w:r>
      <w:r>
        <w:rPr/>
        <w:t>в</w:t>
      </w:r>
      <w:r>
        <w:rPr>
          <w:spacing w:val="55"/>
        </w:rPr>
        <w:t> </w:t>
      </w:r>
      <w:r>
        <w:rPr/>
        <w:t>спринте</w:t>
      </w:r>
      <w:r>
        <w:rPr>
          <w:spacing w:val="55"/>
        </w:rPr>
        <w:t> </w:t>
      </w:r>
      <w:r>
        <w:rPr/>
        <w:t>н</w:t>
      </w:r>
      <w:r>
        <w:rPr>
          <w:spacing w:val="55"/>
        </w:rPr>
        <w:t> </w:t>
      </w:r>
      <w:r>
        <w:rPr/>
        <w:t>а</w:t>
      </w:r>
      <w:r>
        <w:rPr>
          <w:spacing w:val="-52"/>
        </w:rPr>
        <w:t> </w:t>
      </w:r>
      <w:r>
        <w:rPr/>
        <w:t>п е р в о м</w:t>
      </w:r>
      <w:r>
        <w:rPr>
          <w:spacing w:val="1"/>
        </w:rPr>
        <w:t> </w:t>
      </w:r>
      <w:r>
        <w:rPr/>
        <w:t>э т а п е</w:t>
      </w:r>
      <w:r>
        <w:rPr>
          <w:spacing w:val="1"/>
        </w:rPr>
        <w:t> </w:t>
      </w:r>
      <w:r>
        <w:rPr/>
        <w:t>дают</w:t>
      </w:r>
      <w:r>
        <w:rPr>
          <w:spacing w:val="1"/>
        </w:rPr>
        <w:t> </w:t>
      </w:r>
      <w:r>
        <w:rPr/>
        <w:t>задания,</w:t>
      </w:r>
      <w:r>
        <w:rPr>
          <w:spacing w:val="1"/>
        </w:rPr>
        <w:t> </w:t>
      </w:r>
      <w:r>
        <w:rPr/>
        <w:t>предусматривающие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быстрое</w:t>
      </w:r>
      <w:r>
        <w:rPr>
          <w:spacing w:val="1"/>
        </w:rPr>
        <w:t> </w:t>
      </w:r>
      <w:r>
        <w:rPr/>
        <w:t>реагирование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стартовый</w:t>
      </w:r>
      <w:r>
        <w:rPr>
          <w:spacing w:val="1"/>
        </w:rPr>
        <w:t> </w:t>
      </w:r>
      <w:r>
        <w:rPr/>
        <w:t>сигнал</w:t>
      </w:r>
      <w:r>
        <w:rPr>
          <w:spacing w:val="1"/>
        </w:rPr>
        <w:t> </w:t>
      </w:r>
      <w:r>
        <w:rPr/>
        <w:t>(с</w:t>
      </w:r>
      <w:r>
        <w:rPr>
          <w:spacing w:val="1"/>
        </w:rPr>
        <w:t> </w:t>
      </w:r>
      <w:r>
        <w:rPr/>
        <w:t>начальными</w:t>
      </w:r>
      <w:r>
        <w:rPr>
          <w:spacing w:val="1"/>
        </w:rPr>
        <w:t> </w:t>
      </w:r>
      <w:r>
        <w:rPr/>
        <w:t>стар-</w:t>
      </w:r>
      <w:r>
        <w:rPr>
          <w:spacing w:val="1"/>
        </w:rPr>
        <w:t> </w:t>
      </w:r>
      <w:r>
        <w:rPr/>
        <w:t>товыми</w:t>
      </w:r>
      <w:r>
        <w:rPr>
          <w:spacing w:val="-3"/>
        </w:rPr>
        <w:t> </w:t>
      </w:r>
      <w:r>
        <w:rPr/>
        <w:t>движениями),</w:t>
      </w:r>
      <w:r>
        <w:rPr>
          <w:spacing w:val="-1"/>
        </w:rPr>
        <w:t> </w:t>
      </w:r>
      <w:r>
        <w:rPr/>
        <w:t>и</w:t>
      </w:r>
      <w:r>
        <w:rPr>
          <w:spacing w:val="-4"/>
        </w:rPr>
        <w:t> </w:t>
      </w:r>
      <w:r>
        <w:rPr/>
        <w:t>по</w:t>
      </w:r>
      <w:r>
        <w:rPr>
          <w:spacing w:val="-1"/>
        </w:rPr>
        <w:t> </w:t>
      </w:r>
      <w:r>
        <w:rPr/>
        <w:t>их</w:t>
      </w:r>
      <w:r>
        <w:rPr>
          <w:spacing w:val="-1"/>
        </w:rPr>
        <w:t> </w:t>
      </w:r>
      <w:r>
        <w:rPr/>
        <w:t>результатам</w:t>
      </w:r>
      <w:r>
        <w:rPr>
          <w:spacing w:val="-1"/>
        </w:rPr>
        <w:t> </w:t>
      </w:r>
      <w:r>
        <w:rPr/>
        <w:t>—</w:t>
      </w:r>
      <w:r>
        <w:rPr>
          <w:spacing w:val="-1"/>
        </w:rPr>
        <w:t> </w:t>
      </w:r>
      <w:r>
        <w:rPr/>
        <w:t>объективную</w:t>
      </w:r>
      <w:r>
        <w:rPr>
          <w:spacing w:val="-1"/>
        </w:rPr>
        <w:t> </w:t>
      </w:r>
      <w:r>
        <w:rPr/>
        <w:t>инфор-</w:t>
      </w:r>
    </w:p>
    <w:p>
      <w:pPr>
        <w:spacing w:before="185"/>
        <w:ind w:left="2602" w:right="0" w:firstLine="0"/>
        <w:jc w:val="both"/>
        <w:rPr>
          <w:sz w:val="18"/>
        </w:rPr>
      </w:pPr>
      <w:r>
        <w:rPr>
          <w:sz w:val="18"/>
        </w:rPr>
        <w:t>*</w:t>
      </w:r>
      <w:r>
        <w:rPr>
          <w:spacing w:val="-6"/>
          <w:sz w:val="18"/>
        </w:rPr>
        <w:t> </w:t>
      </w:r>
      <w:r>
        <w:rPr>
          <w:sz w:val="18"/>
        </w:rPr>
        <w:t>Подробнее</w:t>
      </w:r>
      <w:r>
        <w:rPr>
          <w:spacing w:val="-3"/>
          <w:sz w:val="18"/>
        </w:rPr>
        <w:t> </w:t>
      </w:r>
      <w:r>
        <w:rPr>
          <w:sz w:val="18"/>
        </w:rPr>
        <w:t>см.:</w:t>
      </w:r>
      <w:r>
        <w:rPr>
          <w:spacing w:val="-2"/>
          <w:sz w:val="18"/>
        </w:rPr>
        <w:t> </w:t>
      </w:r>
      <w:r>
        <w:rPr>
          <w:sz w:val="18"/>
        </w:rPr>
        <w:t>В.</w:t>
      </w:r>
      <w:r>
        <w:rPr>
          <w:spacing w:val="-2"/>
          <w:sz w:val="18"/>
        </w:rPr>
        <w:t> </w:t>
      </w:r>
      <w:r>
        <w:rPr>
          <w:sz w:val="18"/>
        </w:rPr>
        <w:t>С.</w:t>
      </w:r>
      <w:r>
        <w:rPr>
          <w:spacing w:val="-1"/>
          <w:sz w:val="18"/>
        </w:rPr>
        <w:t> </w:t>
      </w:r>
      <w:r>
        <w:rPr>
          <w:sz w:val="18"/>
        </w:rPr>
        <w:t>Фарфель.</w:t>
      </w:r>
      <w:r>
        <w:rPr>
          <w:spacing w:val="-2"/>
          <w:sz w:val="18"/>
        </w:rPr>
        <w:t> </w:t>
      </w:r>
      <w:r>
        <w:rPr>
          <w:sz w:val="18"/>
        </w:rPr>
        <w:t>Управление</w:t>
      </w:r>
      <w:r>
        <w:rPr>
          <w:spacing w:val="-3"/>
          <w:sz w:val="18"/>
        </w:rPr>
        <w:t> </w:t>
      </w:r>
      <w:r>
        <w:rPr>
          <w:sz w:val="18"/>
        </w:rPr>
        <w:t>движениями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спорте.</w:t>
      </w:r>
      <w:r>
        <w:rPr>
          <w:spacing w:val="-3"/>
          <w:sz w:val="18"/>
        </w:rPr>
        <w:t> </w:t>
      </w:r>
      <w:r>
        <w:rPr>
          <w:sz w:val="18"/>
        </w:rPr>
        <w:t>М.,</w:t>
      </w:r>
      <w:r>
        <w:rPr>
          <w:spacing w:val="-2"/>
          <w:sz w:val="18"/>
        </w:rPr>
        <w:t> </w:t>
      </w:r>
      <w:r>
        <w:rPr>
          <w:sz w:val="18"/>
        </w:rPr>
        <w:t>ФиС,</w:t>
      </w:r>
      <w:r>
        <w:rPr>
          <w:spacing w:val="-4"/>
          <w:sz w:val="18"/>
        </w:rPr>
        <w:t> </w:t>
      </w:r>
      <w:r>
        <w:rPr>
          <w:sz w:val="18"/>
        </w:rPr>
        <w:t>1975.</w:t>
      </w:r>
    </w:p>
    <w:p>
      <w:pPr>
        <w:spacing w:before="123"/>
        <w:ind w:left="352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220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64" w:right="2619"/>
      </w:pPr>
      <w:r>
        <w:rPr/>
        <w:t>мацию о времени двигательной реакции;</w:t>
      </w:r>
      <w:r>
        <w:rPr>
          <w:spacing w:val="55"/>
        </w:rPr>
        <w:t> </w:t>
      </w:r>
      <w:r>
        <w:rPr/>
        <w:t>на в т о р о м   э т а п е   те</w:t>
      </w:r>
      <w:r>
        <w:rPr>
          <w:spacing w:val="1"/>
        </w:rPr>
        <w:t> </w:t>
      </w:r>
      <w:r>
        <w:rPr/>
        <w:t>же задания выполняют с самооценкой времени реагирования и не-</w:t>
      </w:r>
      <w:r>
        <w:rPr>
          <w:spacing w:val="1"/>
        </w:rPr>
        <w:t> </w:t>
      </w:r>
      <w:r>
        <w:rPr/>
        <w:t>медленным сопоставлением ее с объективной оценкой, получаемой в</w:t>
      </w:r>
      <w:r>
        <w:rPr>
          <w:spacing w:val="1"/>
        </w:rPr>
        <w:t> </w:t>
      </w:r>
      <w:r>
        <w:rPr>
          <w:spacing w:val="-1"/>
        </w:rPr>
        <w:t>результате</w:t>
      </w:r>
      <w:r>
        <w:rPr/>
        <w:t> </w:t>
      </w:r>
      <w:r>
        <w:rPr>
          <w:spacing w:val="-1"/>
        </w:rPr>
        <w:t>инструментальных</w:t>
      </w:r>
      <w:r>
        <w:rPr/>
        <w:t> </w:t>
      </w:r>
      <w:r>
        <w:rPr>
          <w:spacing w:val="-1"/>
        </w:rPr>
        <w:t>измерений;</w:t>
      </w:r>
      <w:r>
        <w:rPr/>
        <w:t> на</w:t>
      </w:r>
      <w:r>
        <w:rPr>
          <w:spacing w:val="1"/>
        </w:rPr>
        <w:t> </w:t>
      </w:r>
      <w:r>
        <w:rPr/>
        <w:t>т р е т ь е м</w:t>
      </w:r>
      <w:r>
        <w:rPr>
          <w:spacing w:val="1"/>
        </w:rPr>
        <w:t> </w:t>
      </w:r>
      <w:r>
        <w:rPr/>
        <w:t>э т а п е ,</w:t>
      </w:r>
      <w:r>
        <w:rPr>
          <w:spacing w:val="1"/>
        </w:rPr>
        <w:t> </w:t>
      </w:r>
      <w:r>
        <w:rPr/>
        <w:t>когда самооценки и объективные оценки начинают в большинстве</w:t>
      </w:r>
      <w:r>
        <w:rPr>
          <w:spacing w:val="1"/>
        </w:rPr>
        <w:t> </w:t>
      </w:r>
      <w:r>
        <w:rPr/>
        <w:t>случаев</w:t>
      </w:r>
      <w:r>
        <w:rPr>
          <w:spacing w:val="1"/>
        </w:rPr>
        <w:t> </w:t>
      </w:r>
      <w:r>
        <w:rPr/>
        <w:t>совпадать,</w:t>
      </w:r>
      <w:r>
        <w:rPr>
          <w:spacing w:val="1"/>
        </w:rPr>
        <w:t> </w:t>
      </w:r>
      <w:r>
        <w:rPr/>
        <w:t>вводятся</w:t>
      </w:r>
      <w:r>
        <w:rPr>
          <w:spacing w:val="1"/>
        </w:rPr>
        <w:t> </w:t>
      </w:r>
      <w:r>
        <w:rPr/>
        <w:t>задания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точно</w:t>
      </w:r>
      <w:r>
        <w:rPr>
          <w:spacing w:val="1"/>
        </w:rPr>
        <w:t> </w:t>
      </w:r>
      <w:r>
        <w:rPr/>
        <w:t>обусловленному</w:t>
      </w:r>
      <w:r>
        <w:rPr>
          <w:spacing w:val="-52"/>
        </w:rPr>
        <w:t> </w:t>
      </w:r>
      <w:r>
        <w:rPr/>
        <w:t>варьированию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стартовых</w:t>
      </w:r>
      <w:r>
        <w:rPr>
          <w:spacing w:val="1"/>
        </w:rPr>
        <w:t> </w:t>
      </w:r>
      <w:r>
        <w:rPr/>
        <w:t>реакций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сократить</w:t>
      </w:r>
      <w:r>
        <w:rPr>
          <w:spacing w:val="1"/>
        </w:rPr>
        <w:t> </w:t>
      </w:r>
      <w:r>
        <w:rPr/>
        <w:t>время в очередной попытке на 0,1 с, увеличить в следующей попытке</w:t>
      </w:r>
      <w:r>
        <w:rPr>
          <w:spacing w:val="1"/>
        </w:rPr>
        <w:t> </w:t>
      </w:r>
      <w:r>
        <w:rPr/>
        <w:t>на ту же величину и т. </w:t>
      </w:r>
      <w:r>
        <w:rPr>
          <w:spacing w:val="13"/>
        </w:rPr>
        <w:t>д.). </w:t>
      </w:r>
      <w:r>
        <w:rPr/>
        <w:t>Как свидетельствуют экспериментальные</w:t>
      </w:r>
      <w:r>
        <w:rPr>
          <w:spacing w:val="1"/>
        </w:rPr>
        <w:t> </w:t>
      </w:r>
      <w:r>
        <w:rPr/>
        <w:t>данные,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(конечно,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целеустремленных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настойчивых</w:t>
      </w:r>
      <w:r>
        <w:rPr>
          <w:spacing w:val="1"/>
        </w:rPr>
        <w:t> </w:t>
      </w:r>
      <w:r>
        <w:rPr/>
        <w:t>усилиях)</w:t>
      </w:r>
      <w:r>
        <w:rPr>
          <w:spacing w:val="1"/>
        </w:rPr>
        <w:t> </w:t>
      </w:r>
      <w:r>
        <w:rPr/>
        <w:t>добиваться</w:t>
      </w:r>
      <w:r>
        <w:rPr>
          <w:spacing w:val="1"/>
        </w:rPr>
        <w:t> </w:t>
      </w:r>
      <w:r>
        <w:rPr/>
        <w:t>весьма</w:t>
      </w:r>
      <w:r>
        <w:rPr>
          <w:spacing w:val="1"/>
        </w:rPr>
        <w:t> </w:t>
      </w:r>
      <w:r>
        <w:rPr/>
        <w:t>тонкого</w:t>
      </w:r>
      <w:r>
        <w:rPr>
          <w:spacing w:val="1"/>
        </w:rPr>
        <w:t> </w:t>
      </w:r>
      <w:r>
        <w:rPr/>
        <w:t>дифференцирования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реакций</w:t>
      </w:r>
      <w:r>
        <w:rPr>
          <w:spacing w:val="1"/>
        </w:rPr>
        <w:t> </w:t>
      </w:r>
      <w:r>
        <w:rPr/>
        <w:t>и</w:t>
      </w:r>
      <w:r>
        <w:rPr>
          <w:spacing w:val="55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этой</w:t>
      </w:r>
      <w:r>
        <w:rPr>
          <w:spacing w:val="-2"/>
        </w:rPr>
        <w:t> </w:t>
      </w:r>
      <w:r>
        <w:rPr/>
        <w:t>основе в определенной</w:t>
      </w:r>
      <w:r>
        <w:rPr>
          <w:spacing w:val="-1"/>
        </w:rPr>
        <w:t> </w:t>
      </w:r>
      <w:r>
        <w:rPr/>
        <w:t>мере минимизировать</w:t>
      </w:r>
      <w:r>
        <w:rPr>
          <w:spacing w:val="-3"/>
        </w:rPr>
        <w:t> </w:t>
      </w:r>
      <w:r>
        <w:rPr/>
        <w:t>его.</w:t>
      </w:r>
    </w:p>
    <w:p>
      <w:pPr>
        <w:pStyle w:val="BodyText"/>
        <w:spacing w:line="199" w:lineRule="auto"/>
        <w:ind w:left="2264" w:right="2615" w:firstLine="316"/>
      </w:pPr>
      <w:r>
        <w:rPr>
          <w:b/>
          <w:spacing w:val="-2"/>
        </w:rPr>
        <w:t>Средства </w:t>
      </w:r>
      <w:r>
        <w:rPr>
          <w:b/>
          <w:spacing w:val="-1"/>
        </w:rPr>
        <w:t>и пути сокращения времени сложных двигательных</w:t>
      </w:r>
      <w:r>
        <w:rPr>
          <w:b/>
        </w:rPr>
        <w:t> реакций. </w:t>
      </w:r>
      <w:r>
        <w:rPr/>
        <w:t>Основные предпосылки совершенствования сложных дви-</w:t>
      </w:r>
      <w:r>
        <w:rPr>
          <w:spacing w:val="1"/>
        </w:rPr>
        <w:t> </w:t>
      </w:r>
      <w:r>
        <w:rPr/>
        <w:t>гательных реакций создаются в результате приобретения достаточно</w:t>
      </w:r>
      <w:r>
        <w:rPr>
          <w:spacing w:val="1"/>
        </w:rPr>
        <w:t> </w:t>
      </w:r>
      <w:r>
        <w:rPr/>
        <w:t>широкого</w:t>
      </w:r>
      <w:r>
        <w:rPr>
          <w:spacing w:val="1"/>
        </w:rPr>
        <w:t> </w:t>
      </w:r>
      <w:r>
        <w:rPr/>
        <w:t>фонда</w:t>
      </w:r>
      <w:r>
        <w:rPr>
          <w:spacing w:val="1"/>
        </w:rPr>
        <w:t> </w:t>
      </w:r>
      <w:r>
        <w:rPr/>
        <w:t>отлаженных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умений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навыков,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которыми</w:t>
      </w:r>
      <w:r>
        <w:rPr>
          <w:spacing w:val="1"/>
        </w:rPr>
        <w:t> </w:t>
      </w:r>
      <w:r>
        <w:rPr/>
        <w:t>связаны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реакции,</w:t>
      </w:r>
      <w:r>
        <w:rPr>
          <w:spacing w:val="1"/>
        </w:rPr>
        <w:t> </w:t>
      </w:r>
      <w:r>
        <w:rPr/>
        <w:t>ускорения</w:t>
      </w:r>
      <w:r>
        <w:rPr>
          <w:spacing w:val="1"/>
        </w:rPr>
        <w:t> </w:t>
      </w:r>
      <w:r>
        <w:rPr/>
        <w:t>простых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реакций и развития двигательно-координационных способностей. Это</w:t>
      </w:r>
      <w:r>
        <w:rPr>
          <w:spacing w:val="-52"/>
        </w:rPr>
        <w:t> </w:t>
      </w:r>
      <w:r>
        <w:rPr/>
        <w:t>значит,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быстроты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экстренным</w:t>
      </w:r>
      <w:r>
        <w:rPr>
          <w:spacing w:val="1"/>
        </w:rPr>
        <w:t> </w:t>
      </w:r>
      <w:r>
        <w:rPr/>
        <w:t>двигательным реакциям сложного характера обеспечивается 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вариативным</w:t>
      </w:r>
      <w:r>
        <w:rPr>
          <w:spacing w:val="1"/>
        </w:rPr>
        <w:t> </w:t>
      </w:r>
      <w:r>
        <w:rPr/>
        <w:t>двигательным</w:t>
      </w:r>
      <w:r>
        <w:rPr>
          <w:spacing w:val="1"/>
        </w:rPr>
        <w:t> </w:t>
      </w:r>
      <w:r>
        <w:rPr/>
        <w:t>действиям</w:t>
      </w:r>
      <w:r>
        <w:rPr>
          <w:spacing w:val="-52"/>
        </w:rPr>
        <w:t> </w:t>
      </w:r>
      <w:r>
        <w:rPr/>
        <w:t>(особенно на этапе их совершенствования — гл. IV; 2.3) и самым</w:t>
      </w:r>
      <w:r>
        <w:rPr>
          <w:spacing w:val="1"/>
        </w:rPr>
        <w:t> </w:t>
      </w:r>
      <w:r>
        <w:rPr/>
        <w:t>тесным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связано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воспитанием</w:t>
      </w:r>
      <w:r>
        <w:rPr>
          <w:spacing w:val="1"/>
        </w:rPr>
        <w:t> </w:t>
      </w:r>
      <w:r>
        <w:rPr/>
        <w:t>психомоторных</w:t>
      </w:r>
      <w:r>
        <w:rPr>
          <w:spacing w:val="1"/>
        </w:rPr>
        <w:t> </w:t>
      </w:r>
      <w:r>
        <w:rPr/>
        <w:t>качеств.</w:t>
      </w:r>
      <w:r>
        <w:rPr>
          <w:spacing w:val="1"/>
        </w:rPr>
        <w:t> </w:t>
      </w:r>
      <w:r>
        <w:rPr/>
        <w:t>Специфическим же средством воздействия на компоненты сложных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реакций</w:t>
      </w:r>
      <w:r>
        <w:rPr>
          <w:spacing w:val="1"/>
        </w:rPr>
        <w:t> </w:t>
      </w:r>
      <w:r>
        <w:rPr/>
        <w:t>служат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«на</w:t>
      </w:r>
      <w:r>
        <w:rPr>
          <w:spacing w:val="1"/>
        </w:rPr>
        <w:t> </w:t>
      </w:r>
      <w:r>
        <w:rPr/>
        <w:t>быстроту</w:t>
      </w:r>
      <w:r>
        <w:rPr>
          <w:spacing w:val="1"/>
        </w:rPr>
        <w:t> </w:t>
      </w:r>
      <w:r>
        <w:rPr/>
        <w:t>реагирования»,</w:t>
      </w:r>
      <w:r>
        <w:rPr>
          <w:spacing w:val="-2"/>
        </w:rPr>
        <w:t> </w:t>
      </w:r>
      <w:r>
        <w:rPr/>
        <w:t>выполняемые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постепенным</w:t>
      </w:r>
      <w:r>
        <w:rPr>
          <w:spacing w:val="-2"/>
        </w:rPr>
        <w:t> </w:t>
      </w:r>
      <w:r>
        <w:rPr/>
        <w:t>усложнением</w:t>
      </w:r>
      <w:r>
        <w:rPr>
          <w:spacing w:val="-2"/>
        </w:rPr>
        <w:t> </w:t>
      </w:r>
      <w:r>
        <w:rPr/>
        <w:t>условий.</w:t>
      </w:r>
    </w:p>
    <w:p>
      <w:pPr>
        <w:pStyle w:val="BodyText"/>
        <w:spacing w:line="199" w:lineRule="auto"/>
        <w:ind w:left="2257" w:right="2611" w:firstLine="324"/>
      </w:pPr>
      <w:r>
        <w:rPr/>
        <w:t>При совершенствовании </w:t>
      </w:r>
      <w:r>
        <w:rPr>
          <w:i/>
        </w:rPr>
        <w:t>реакций на движущийся объект </w:t>
      </w:r>
      <w:r>
        <w:rPr/>
        <w:t>(РДО)</w:t>
      </w:r>
      <w:r>
        <w:rPr>
          <w:spacing w:val="1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упражнениях</w:t>
      </w:r>
      <w:r>
        <w:rPr>
          <w:spacing w:val="1"/>
        </w:rPr>
        <w:t> </w:t>
      </w:r>
      <w:r>
        <w:rPr/>
        <w:t>обращается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сокращение</w:t>
      </w:r>
      <w:r>
        <w:rPr>
          <w:spacing w:val="1"/>
        </w:rPr>
        <w:t> </w:t>
      </w:r>
      <w:r>
        <w:rPr/>
        <w:t>времени начального компонента реакции — времени различения и</w:t>
      </w:r>
      <w:r>
        <w:rPr>
          <w:spacing w:val="1"/>
        </w:rPr>
        <w:t> </w:t>
      </w:r>
      <w:r>
        <w:rPr/>
        <w:t>фиксации в поле зрения объекта реагирования: мяча, шайбы и т. д.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половины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сложной</w:t>
      </w:r>
      <w:r>
        <w:rPr>
          <w:spacing w:val="1"/>
        </w:rPr>
        <w:t> </w:t>
      </w:r>
      <w:r>
        <w:rPr/>
        <w:t>реакции,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(как,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играх)</w:t>
      </w:r>
      <w:r>
        <w:rPr>
          <w:spacing w:val="1"/>
        </w:rPr>
        <w:t> </w:t>
      </w:r>
      <w:r>
        <w:rPr/>
        <w:t>объект</w:t>
      </w:r>
      <w:r>
        <w:rPr>
          <w:spacing w:val="1"/>
        </w:rPr>
        <w:t> </w:t>
      </w:r>
      <w:r>
        <w:rPr/>
        <w:t>перемещается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скоростью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самых</w:t>
      </w:r>
      <w:r>
        <w:rPr>
          <w:spacing w:val="1"/>
        </w:rPr>
        <w:t> </w:t>
      </w:r>
      <w:r>
        <w:rPr/>
        <w:t>различных</w:t>
      </w:r>
      <w:r>
        <w:rPr>
          <w:spacing w:val="-52"/>
        </w:rPr>
        <w:t> </w:t>
      </w:r>
      <w:r>
        <w:rPr/>
        <w:t>направлениях. Чтобы свести это время к минимуму,</w:t>
      </w:r>
      <w:r>
        <w:rPr>
          <w:spacing w:val="1"/>
        </w:rPr>
        <w:t> </w:t>
      </w:r>
      <w:r>
        <w:rPr/>
        <w:t>используют в</w:t>
      </w:r>
      <w:r>
        <w:rPr>
          <w:spacing w:val="1"/>
        </w:rPr>
        <w:t> </w:t>
      </w:r>
      <w:r>
        <w:rPr/>
        <w:t>основном</w:t>
      </w:r>
      <w:r>
        <w:rPr>
          <w:spacing w:val="-2"/>
        </w:rPr>
        <w:t> </w:t>
      </w:r>
      <w:r>
        <w:rPr/>
        <w:t>три</w:t>
      </w:r>
      <w:r>
        <w:rPr>
          <w:spacing w:val="-1"/>
        </w:rPr>
        <w:t> </w:t>
      </w:r>
      <w:r>
        <w:rPr/>
        <w:t>подхода:</w:t>
      </w:r>
    </w:p>
    <w:p>
      <w:pPr>
        <w:pStyle w:val="ListParagraph"/>
        <w:numPr>
          <w:ilvl w:val="0"/>
          <w:numId w:val="42"/>
        </w:numPr>
        <w:tabs>
          <w:tab w:pos="2913" w:val="left" w:leader="none"/>
        </w:tabs>
        <w:spacing w:line="199" w:lineRule="auto" w:before="0" w:after="0"/>
        <w:ind w:left="2264" w:right="2610" w:firstLine="324"/>
        <w:jc w:val="both"/>
        <w:rPr>
          <w:sz w:val="22"/>
        </w:rPr>
      </w:pPr>
      <w:r>
        <w:rPr>
          <w:sz w:val="22"/>
        </w:rPr>
        <w:t>вырабатывают</w:t>
      </w:r>
      <w:r>
        <w:rPr>
          <w:spacing w:val="1"/>
          <w:sz w:val="22"/>
        </w:rPr>
        <w:t> </w:t>
      </w:r>
      <w:r>
        <w:rPr>
          <w:sz w:val="22"/>
        </w:rPr>
        <w:t>умение</w:t>
      </w:r>
      <w:r>
        <w:rPr>
          <w:spacing w:val="1"/>
          <w:sz w:val="22"/>
        </w:rPr>
        <w:t> </w:t>
      </w:r>
      <w:r>
        <w:rPr>
          <w:sz w:val="22"/>
        </w:rPr>
        <w:t>заблаговременно</w:t>
      </w:r>
      <w:r>
        <w:rPr>
          <w:spacing w:val="1"/>
          <w:sz w:val="22"/>
        </w:rPr>
        <w:t> </w:t>
      </w:r>
      <w:r>
        <w:rPr>
          <w:sz w:val="22"/>
        </w:rPr>
        <w:t>включать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по</w:t>
      </w:r>
      <w:r>
        <w:rPr>
          <w:spacing w:val="1"/>
          <w:sz w:val="22"/>
        </w:rPr>
        <w:t> </w:t>
      </w:r>
      <w:r>
        <w:rPr>
          <w:sz w:val="22"/>
        </w:rPr>
        <w:t>воз-</w:t>
      </w:r>
      <w:r>
        <w:rPr>
          <w:spacing w:val="1"/>
          <w:sz w:val="22"/>
        </w:rPr>
        <w:t> </w:t>
      </w:r>
      <w:r>
        <w:rPr>
          <w:sz w:val="22"/>
        </w:rPr>
        <w:t>можности постоянно удерживать объект в поле зрения (постоянно</w:t>
      </w:r>
      <w:r>
        <w:rPr>
          <w:spacing w:val="1"/>
          <w:sz w:val="22"/>
        </w:rPr>
        <w:t> </w:t>
      </w:r>
      <w:r>
        <w:rPr>
          <w:sz w:val="22"/>
        </w:rPr>
        <w:t>видеть</w:t>
      </w:r>
      <w:r>
        <w:rPr>
          <w:spacing w:val="1"/>
          <w:sz w:val="22"/>
        </w:rPr>
        <w:t> </w:t>
      </w:r>
      <w:r>
        <w:rPr>
          <w:sz w:val="22"/>
        </w:rPr>
        <w:t>мяч</w:t>
      </w:r>
      <w:r>
        <w:rPr>
          <w:spacing w:val="1"/>
          <w:sz w:val="22"/>
        </w:rPr>
        <w:t> </w:t>
      </w:r>
      <w:r>
        <w:rPr>
          <w:sz w:val="22"/>
        </w:rPr>
        <w:t>по</w:t>
      </w:r>
      <w:r>
        <w:rPr>
          <w:spacing w:val="1"/>
          <w:sz w:val="22"/>
        </w:rPr>
        <w:t> </w:t>
      </w:r>
      <w:r>
        <w:rPr>
          <w:sz w:val="22"/>
        </w:rPr>
        <w:t>ходу</w:t>
      </w:r>
      <w:r>
        <w:rPr>
          <w:spacing w:val="1"/>
          <w:sz w:val="22"/>
        </w:rPr>
        <w:t> </w:t>
      </w:r>
      <w:r>
        <w:rPr>
          <w:sz w:val="22"/>
        </w:rPr>
        <w:t>игры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pacing w:val="10"/>
          <w:sz w:val="22"/>
        </w:rPr>
        <w:t>т. </w:t>
      </w:r>
      <w:r>
        <w:rPr>
          <w:spacing w:val="15"/>
          <w:sz w:val="22"/>
        </w:rPr>
        <w:t>п.). </w:t>
      </w:r>
      <w:r>
        <w:rPr>
          <w:sz w:val="22"/>
        </w:rPr>
        <w:t>По</w:t>
      </w:r>
      <w:r>
        <w:rPr>
          <w:spacing w:val="1"/>
          <w:sz w:val="22"/>
        </w:rPr>
        <w:t> </w:t>
      </w:r>
      <w:r>
        <w:rPr>
          <w:sz w:val="22"/>
        </w:rPr>
        <w:t>мере</w:t>
      </w:r>
      <w:r>
        <w:rPr>
          <w:spacing w:val="1"/>
          <w:sz w:val="22"/>
        </w:rPr>
        <w:t> </w:t>
      </w:r>
      <w:r>
        <w:rPr>
          <w:sz w:val="22"/>
        </w:rPr>
        <w:t>формирования</w:t>
      </w:r>
      <w:r>
        <w:rPr>
          <w:spacing w:val="1"/>
          <w:sz w:val="22"/>
        </w:rPr>
        <w:t> </w:t>
      </w:r>
      <w:r>
        <w:rPr>
          <w:sz w:val="22"/>
        </w:rPr>
        <w:t>такого</w:t>
      </w:r>
      <w:r>
        <w:rPr>
          <w:spacing w:val="-52"/>
          <w:sz w:val="22"/>
        </w:rPr>
        <w:t> </w:t>
      </w:r>
      <w:r>
        <w:rPr>
          <w:sz w:val="22"/>
        </w:rPr>
        <w:t>умения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процессе</w:t>
      </w:r>
      <w:r>
        <w:rPr>
          <w:spacing w:val="1"/>
          <w:sz w:val="22"/>
        </w:rPr>
        <w:t> </w:t>
      </w:r>
      <w:r>
        <w:rPr>
          <w:sz w:val="22"/>
        </w:rPr>
        <w:t>разучивания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совершенствования</w:t>
      </w:r>
      <w:r>
        <w:rPr>
          <w:spacing w:val="1"/>
          <w:sz w:val="22"/>
        </w:rPr>
        <w:t> </w:t>
      </w:r>
      <w:r>
        <w:rPr>
          <w:sz w:val="22"/>
        </w:rPr>
        <w:t>соот-</w:t>
      </w:r>
      <w:r>
        <w:rPr>
          <w:spacing w:val="1"/>
          <w:sz w:val="22"/>
        </w:rPr>
        <w:t> </w:t>
      </w:r>
      <w:r>
        <w:rPr>
          <w:sz w:val="22"/>
        </w:rPr>
        <w:t>ветствующих двигательных действий время РДО как бы автомати-</w:t>
      </w:r>
      <w:r>
        <w:rPr>
          <w:spacing w:val="1"/>
          <w:sz w:val="22"/>
        </w:rPr>
        <w:t> </w:t>
      </w:r>
      <w:r>
        <w:rPr>
          <w:sz w:val="22"/>
        </w:rPr>
        <w:t>чески</w:t>
      </w:r>
      <w:r>
        <w:rPr>
          <w:spacing w:val="-1"/>
          <w:sz w:val="22"/>
        </w:rPr>
        <w:t> </w:t>
      </w:r>
      <w:r>
        <w:rPr>
          <w:sz w:val="22"/>
        </w:rPr>
        <w:t>сокращается за счет начальной</w:t>
      </w:r>
      <w:r>
        <w:rPr>
          <w:spacing w:val="-3"/>
          <w:sz w:val="22"/>
        </w:rPr>
        <w:t> </w:t>
      </w:r>
      <w:r>
        <w:rPr>
          <w:sz w:val="22"/>
        </w:rPr>
        <w:t>фазы;</w:t>
      </w:r>
    </w:p>
    <w:p>
      <w:pPr>
        <w:pStyle w:val="ListParagraph"/>
        <w:numPr>
          <w:ilvl w:val="0"/>
          <w:numId w:val="42"/>
        </w:numPr>
        <w:tabs>
          <w:tab w:pos="2913" w:val="left" w:leader="none"/>
        </w:tabs>
        <w:spacing w:line="199" w:lineRule="auto" w:before="0" w:after="0"/>
        <w:ind w:left="2264" w:right="2612" w:firstLine="324"/>
        <w:jc w:val="both"/>
        <w:rPr>
          <w:sz w:val="22"/>
        </w:rPr>
      </w:pPr>
      <w:r>
        <w:rPr>
          <w:sz w:val="22"/>
        </w:rPr>
        <w:t>вырабатывают</w:t>
      </w:r>
      <w:r>
        <w:rPr>
          <w:spacing w:val="1"/>
          <w:sz w:val="22"/>
        </w:rPr>
        <w:t> </w:t>
      </w:r>
      <w:r>
        <w:rPr>
          <w:sz w:val="22"/>
        </w:rPr>
        <w:t>умение</w:t>
      </w:r>
      <w:r>
        <w:rPr>
          <w:spacing w:val="1"/>
          <w:sz w:val="22"/>
        </w:rPr>
        <w:t> </w:t>
      </w:r>
      <w:r>
        <w:rPr>
          <w:sz w:val="22"/>
        </w:rPr>
        <w:t>предусматривать</w:t>
      </w:r>
      <w:r>
        <w:rPr>
          <w:spacing w:val="1"/>
          <w:sz w:val="22"/>
        </w:rPr>
        <w:t> </w:t>
      </w:r>
      <w:r>
        <w:rPr>
          <w:sz w:val="22"/>
        </w:rPr>
        <w:t>наиболее</w:t>
      </w:r>
      <w:r>
        <w:rPr>
          <w:spacing w:val="1"/>
          <w:sz w:val="22"/>
        </w:rPr>
        <w:t> </w:t>
      </w:r>
      <w:r>
        <w:rPr>
          <w:sz w:val="22"/>
        </w:rPr>
        <w:t>вероятное</w:t>
      </w:r>
      <w:r>
        <w:rPr>
          <w:spacing w:val="1"/>
          <w:sz w:val="22"/>
        </w:rPr>
        <w:t> </w:t>
      </w:r>
      <w:r>
        <w:rPr>
          <w:sz w:val="22"/>
        </w:rPr>
        <w:t>перемещение объекта (реакция с так называемой антиципацией —</w:t>
      </w:r>
      <w:r>
        <w:rPr>
          <w:spacing w:val="1"/>
          <w:sz w:val="22"/>
        </w:rPr>
        <w:t> </w:t>
      </w:r>
      <w:r>
        <w:rPr>
          <w:sz w:val="22"/>
        </w:rPr>
        <w:t>упреждением),</w:t>
      </w:r>
      <w:r>
        <w:rPr>
          <w:spacing w:val="1"/>
          <w:sz w:val="22"/>
        </w:rPr>
        <w:t> </w:t>
      </w:r>
      <w:r>
        <w:rPr>
          <w:sz w:val="22"/>
        </w:rPr>
        <w:t>что</w:t>
      </w:r>
      <w:r>
        <w:rPr>
          <w:spacing w:val="1"/>
          <w:sz w:val="22"/>
        </w:rPr>
        <w:t> </w:t>
      </w:r>
      <w:r>
        <w:rPr>
          <w:sz w:val="22"/>
        </w:rPr>
        <w:t>достигается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основе</w:t>
      </w:r>
      <w:r>
        <w:rPr>
          <w:spacing w:val="1"/>
          <w:sz w:val="22"/>
        </w:rPr>
        <w:t> </w:t>
      </w:r>
      <w:r>
        <w:rPr>
          <w:sz w:val="22"/>
        </w:rPr>
        <w:t>практического</w:t>
      </w:r>
      <w:r>
        <w:rPr>
          <w:spacing w:val="1"/>
          <w:sz w:val="22"/>
        </w:rPr>
        <w:t> </w:t>
      </w:r>
      <w:r>
        <w:rPr>
          <w:sz w:val="22"/>
        </w:rPr>
        <w:t>освоения</w:t>
      </w:r>
      <w:r>
        <w:rPr>
          <w:spacing w:val="1"/>
          <w:sz w:val="22"/>
        </w:rPr>
        <w:t> </w:t>
      </w:r>
      <w:r>
        <w:rPr>
          <w:sz w:val="22"/>
        </w:rPr>
        <w:t>знаний</w:t>
      </w:r>
      <w:r>
        <w:rPr>
          <w:spacing w:val="1"/>
          <w:sz w:val="22"/>
        </w:rPr>
        <w:t> </w:t>
      </w:r>
      <w:r>
        <w:rPr>
          <w:sz w:val="22"/>
        </w:rPr>
        <w:t>о</w:t>
      </w:r>
      <w:r>
        <w:rPr>
          <w:spacing w:val="1"/>
          <w:sz w:val="22"/>
        </w:rPr>
        <w:t> </w:t>
      </w:r>
      <w:r>
        <w:rPr>
          <w:sz w:val="22"/>
        </w:rPr>
        <w:t>тактике</w:t>
      </w:r>
      <w:r>
        <w:rPr>
          <w:spacing w:val="1"/>
          <w:sz w:val="22"/>
        </w:rPr>
        <w:t> </w:t>
      </w:r>
      <w:r>
        <w:rPr>
          <w:sz w:val="22"/>
        </w:rPr>
        <w:t>двигательных</w:t>
      </w:r>
      <w:r>
        <w:rPr>
          <w:spacing w:val="1"/>
          <w:sz w:val="22"/>
        </w:rPr>
        <w:t> </w:t>
      </w:r>
      <w:r>
        <w:rPr>
          <w:sz w:val="22"/>
        </w:rPr>
        <w:t>действий,</w:t>
      </w:r>
      <w:r>
        <w:rPr>
          <w:spacing w:val="1"/>
          <w:sz w:val="22"/>
        </w:rPr>
        <w:t> </w:t>
      </w:r>
      <w:r>
        <w:rPr>
          <w:sz w:val="22"/>
        </w:rPr>
        <w:t>связанных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РДО,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соответственно организованных упражнений (учитывая возможность</w:t>
      </w:r>
      <w:r>
        <w:rPr>
          <w:spacing w:val="1"/>
          <w:sz w:val="22"/>
        </w:rPr>
        <w:t> </w:t>
      </w:r>
      <w:r>
        <w:rPr>
          <w:sz w:val="22"/>
        </w:rPr>
        <w:t>переноса</w:t>
      </w:r>
      <w:r>
        <w:rPr>
          <w:spacing w:val="1"/>
          <w:sz w:val="22"/>
        </w:rPr>
        <w:t> </w:t>
      </w:r>
      <w:r>
        <w:rPr>
          <w:sz w:val="22"/>
        </w:rPr>
        <w:t>антиципирующих</w:t>
      </w:r>
      <w:r>
        <w:rPr>
          <w:spacing w:val="1"/>
          <w:sz w:val="22"/>
        </w:rPr>
        <w:t> </w:t>
      </w:r>
      <w:r>
        <w:rPr>
          <w:sz w:val="22"/>
        </w:rPr>
        <w:t>реакций,</w:t>
      </w:r>
      <w:r>
        <w:rPr>
          <w:spacing w:val="1"/>
          <w:sz w:val="22"/>
        </w:rPr>
        <w:t> </w:t>
      </w:r>
      <w:r>
        <w:rPr>
          <w:sz w:val="22"/>
        </w:rPr>
        <w:t>используют,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частности,</w:t>
      </w:r>
      <w:r>
        <w:rPr>
          <w:spacing w:val="1"/>
          <w:sz w:val="22"/>
        </w:rPr>
        <w:t> </w:t>
      </w:r>
      <w:r>
        <w:rPr>
          <w:sz w:val="22"/>
        </w:rPr>
        <w:t>имитационные</w:t>
      </w:r>
      <w:r>
        <w:rPr>
          <w:spacing w:val="53"/>
          <w:sz w:val="22"/>
        </w:rPr>
        <w:t> </w:t>
      </w:r>
      <w:r>
        <w:rPr>
          <w:sz w:val="22"/>
        </w:rPr>
        <w:t>упражнения</w:t>
      </w:r>
      <w:r>
        <w:rPr>
          <w:spacing w:val="51"/>
          <w:sz w:val="22"/>
        </w:rPr>
        <w:t> </w:t>
      </w:r>
      <w:r>
        <w:rPr>
          <w:sz w:val="22"/>
        </w:rPr>
        <w:t>на</w:t>
      </w:r>
      <w:r>
        <w:rPr>
          <w:spacing w:val="52"/>
          <w:sz w:val="22"/>
        </w:rPr>
        <w:t> </w:t>
      </w:r>
      <w:r>
        <w:rPr>
          <w:sz w:val="22"/>
        </w:rPr>
        <w:t>реакциометрических</w:t>
      </w:r>
      <w:r>
        <w:rPr>
          <w:spacing w:val="52"/>
          <w:sz w:val="22"/>
        </w:rPr>
        <w:t> </w:t>
      </w:r>
      <w:r>
        <w:rPr>
          <w:sz w:val="22"/>
        </w:rPr>
        <w:t>тренажерах,</w:t>
      </w:r>
    </w:p>
    <w:p>
      <w:pPr>
        <w:spacing w:before="95"/>
        <w:ind w:left="3546" w:right="0" w:firstLine="0"/>
        <w:jc w:val="left"/>
        <w:rPr>
          <w:sz w:val="18"/>
        </w:rPr>
      </w:pPr>
      <w:r>
        <w:rPr>
          <w:sz w:val="18"/>
        </w:rPr>
        <w:t>221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28" w:right="2860"/>
        <w:jc w:val="left"/>
      </w:pPr>
      <w:r>
        <w:rPr/>
        <w:t>где реакция</w:t>
      </w:r>
      <w:r>
        <w:rPr>
          <w:spacing w:val="1"/>
        </w:rPr>
        <w:t> </w:t>
      </w:r>
      <w:r>
        <w:rPr/>
        <w:t>многократно воспроизводится</w:t>
      </w:r>
      <w:r>
        <w:rPr>
          <w:spacing w:val="1"/>
        </w:rPr>
        <w:t> </w:t>
      </w:r>
      <w:r>
        <w:rPr/>
        <w:t>в модельной форме со ]</w:t>
      </w:r>
      <w:r>
        <w:rPr>
          <w:spacing w:val="-52"/>
        </w:rPr>
        <w:t> </w:t>
      </w:r>
      <w:r>
        <w:rPr/>
        <w:t>строго</w:t>
      </w:r>
      <w:r>
        <w:rPr>
          <w:spacing w:val="-1"/>
        </w:rPr>
        <w:t> </w:t>
      </w:r>
      <w:r>
        <w:rPr/>
        <w:t>заданными</w:t>
      </w:r>
      <w:r>
        <w:rPr>
          <w:spacing w:val="-1"/>
        </w:rPr>
        <w:t> </w:t>
      </w:r>
      <w:r>
        <w:rPr/>
        <w:t>параметрами и</w:t>
      </w:r>
      <w:r>
        <w:rPr>
          <w:spacing w:val="-1"/>
        </w:rPr>
        <w:t> </w:t>
      </w:r>
      <w:r>
        <w:rPr/>
        <w:t>точным</w:t>
      </w:r>
      <w:r>
        <w:rPr>
          <w:spacing w:val="-2"/>
        </w:rPr>
        <w:t> </w:t>
      </w:r>
      <w:r>
        <w:rPr/>
        <w:t>измерением);</w:t>
      </w:r>
    </w:p>
    <w:p>
      <w:pPr>
        <w:pStyle w:val="ListParagraph"/>
        <w:numPr>
          <w:ilvl w:val="0"/>
          <w:numId w:val="43"/>
        </w:numPr>
        <w:tabs>
          <w:tab w:pos="2833" w:val="left" w:leader="none"/>
        </w:tabs>
        <w:spacing w:line="199" w:lineRule="auto" w:before="0" w:after="0"/>
        <w:ind w:left="2235" w:right="2499" w:firstLine="302"/>
        <w:jc w:val="left"/>
        <w:rPr>
          <w:sz w:val="22"/>
        </w:rPr>
      </w:pPr>
      <w:r>
        <w:rPr>
          <w:sz w:val="22"/>
        </w:rPr>
        <w:t>направленно увеличивают внешние требования к способности</w:t>
      </w:r>
      <w:r>
        <w:rPr>
          <w:spacing w:val="1"/>
          <w:sz w:val="22"/>
        </w:rPr>
        <w:t> </w:t>
      </w:r>
      <w:r>
        <w:rPr>
          <w:sz w:val="22"/>
        </w:rPr>
        <w:t>воспринимать и оценивать параметры перемещения объекта.</w:t>
      </w:r>
      <w:r>
        <w:rPr>
          <w:spacing w:val="1"/>
          <w:sz w:val="22"/>
        </w:rPr>
        <w:t> </w:t>
      </w:r>
      <w:r>
        <w:rPr>
          <w:sz w:val="22"/>
        </w:rPr>
        <w:t>Для</w:t>
      </w:r>
      <w:r>
        <w:rPr>
          <w:spacing w:val="55"/>
          <w:sz w:val="22"/>
        </w:rPr>
        <w:t> </w:t>
      </w:r>
      <w:r>
        <w:rPr>
          <w:sz w:val="22"/>
        </w:rPr>
        <w:t>'</w:t>
      </w:r>
      <w:r>
        <w:rPr>
          <w:spacing w:val="1"/>
          <w:sz w:val="22"/>
        </w:rPr>
        <w:t> </w:t>
      </w:r>
      <w:r>
        <w:rPr>
          <w:sz w:val="22"/>
        </w:rPr>
        <w:t>этого кроме традиционных методических приемов, обеспечивающих не</w:t>
      </w:r>
      <w:r>
        <w:rPr>
          <w:spacing w:val="-52"/>
          <w:sz w:val="22"/>
        </w:rPr>
        <w:t> </w:t>
      </w:r>
      <w:r>
        <w:rPr>
          <w:sz w:val="22"/>
        </w:rPr>
        <w:t>строго регулируемое увеличение требований к</w:t>
      </w:r>
      <w:r>
        <w:rPr>
          <w:spacing w:val="1"/>
          <w:sz w:val="22"/>
        </w:rPr>
        <w:t> </w:t>
      </w:r>
      <w:r>
        <w:rPr>
          <w:sz w:val="22"/>
        </w:rPr>
        <w:t>РДО</w:t>
      </w:r>
      <w:r>
        <w:rPr>
          <w:spacing w:val="1"/>
          <w:sz w:val="22"/>
        </w:rPr>
        <w:t> </w:t>
      </w:r>
      <w:r>
        <w:rPr>
          <w:sz w:val="22"/>
        </w:rPr>
        <w:t>(введение в</w:t>
      </w:r>
      <w:r>
        <w:rPr>
          <w:spacing w:val="1"/>
          <w:sz w:val="22"/>
        </w:rPr>
        <w:t> </w:t>
      </w:r>
      <w:r>
        <w:rPr>
          <w:sz w:val="22"/>
        </w:rPr>
        <w:t>упражнения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партнером</w:t>
      </w:r>
      <w:r>
        <w:rPr>
          <w:spacing w:val="55"/>
          <w:sz w:val="22"/>
        </w:rPr>
        <w:t> </w:t>
      </w:r>
      <w:r>
        <w:rPr>
          <w:sz w:val="22"/>
        </w:rPr>
        <w:t>заданий,</w:t>
      </w:r>
      <w:r>
        <w:rPr>
          <w:spacing w:val="56"/>
          <w:sz w:val="22"/>
        </w:rPr>
        <w:t> </w:t>
      </w:r>
      <w:r>
        <w:rPr>
          <w:sz w:val="22"/>
        </w:rPr>
        <w:t>предусматривающих</w:t>
      </w:r>
      <w:r>
        <w:rPr>
          <w:spacing w:val="56"/>
          <w:sz w:val="22"/>
        </w:rPr>
        <w:t> </w:t>
      </w:r>
      <w:r>
        <w:rPr>
          <w:sz w:val="22"/>
        </w:rPr>
        <w:t>варьи-</w:t>
      </w:r>
      <w:r>
        <w:rPr>
          <w:spacing w:val="1"/>
          <w:sz w:val="22"/>
        </w:rPr>
        <w:t> </w:t>
      </w:r>
      <w:r>
        <w:rPr>
          <w:sz w:val="22"/>
        </w:rPr>
        <w:t>рование скорости передач мяча, выполнение групповых упражнений в</w:t>
      </w:r>
      <w:r>
        <w:rPr>
          <w:spacing w:val="1"/>
          <w:sz w:val="22"/>
        </w:rPr>
        <w:t> </w:t>
      </w:r>
      <w:r>
        <w:rPr>
          <w:sz w:val="22"/>
        </w:rPr>
        <w:t>повышенном темпе, с увеличенным числом мячей, на уменьшенной</w:t>
      </w:r>
      <w:r>
        <w:rPr>
          <w:spacing w:val="1"/>
          <w:sz w:val="22"/>
        </w:rPr>
        <w:t> </w:t>
      </w:r>
      <w:r>
        <w:rPr>
          <w:sz w:val="22"/>
        </w:rPr>
        <w:t>площадке и т.д.), все больше используют тренажерные устройства,</w:t>
      </w:r>
      <w:r>
        <w:rPr>
          <w:spacing w:val="1"/>
          <w:sz w:val="22"/>
        </w:rPr>
        <w:t> </w:t>
      </w:r>
      <w:r>
        <w:rPr>
          <w:sz w:val="22"/>
        </w:rPr>
        <w:t>которые позволяют предъявить к РДО четко нарастающие требо- 1</w:t>
      </w:r>
      <w:r>
        <w:rPr>
          <w:spacing w:val="1"/>
          <w:sz w:val="22"/>
        </w:rPr>
        <w:t> </w:t>
      </w:r>
      <w:r>
        <w:rPr>
          <w:sz w:val="22"/>
        </w:rPr>
        <w:t>вания и организовать их в режиме, выгодном для ее оптимизации I</w:t>
      </w:r>
      <w:r>
        <w:rPr>
          <w:spacing w:val="1"/>
          <w:sz w:val="22"/>
        </w:rPr>
        <w:t> </w:t>
      </w:r>
      <w:r>
        <w:rPr>
          <w:sz w:val="22"/>
        </w:rPr>
        <w:t>(автоматизированные</w:t>
      </w:r>
      <w:r>
        <w:rPr>
          <w:spacing w:val="1"/>
          <w:sz w:val="22"/>
        </w:rPr>
        <w:t> </w:t>
      </w:r>
      <w:r>
        <w:rPr>
          <w:sz w:val="22"/>
        </w:rPr>
        <w:t>катапульты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«пушки»</w:t>
      </w:r>
      <w:r>
        <w:rPr>
          <w:spacing w:val="1"/>
          <w:sz w:val="22"/>
        </w:rPr>
        <w:t> </w:t>
      </w:r>
      <w:r>
        <w:rPr>
          <w:sz w:val="22"/>
        </w:rPr>
        <w:t>для</w:t>
      </w:r>
      <w:r>
        <w:rPr>
          <w:spacing w:val="56"/>
          <w:sz w:val="22"/>
        </w:rPr>
        <w:t> </w:t>
      </w:r>
      <w:r>
        <w:rPr>
          <w:sz w:val="22"/>
        </w:rPr>
        <w:t>выбрасывания ]</w:t>
      </w:r>
      <w:r>
        <w:rPr>
          <w:spacing w:val="1"/>
          <w:sz w:val="22"/>
        </w:rPr>
        <w:t> </w:t>
      </w:r>
      <w:r>
        <w:rPr>
          <w:sz w:val="22"/>
        </w:rPr>
        <w:t>мячей</w:t>
      </w:r>
      <w:r>
        <w:rPr>
          <w:spacing w:val="1"/>
          <w:sz w:val="22"/>
        </w:rPr>
        <w:t> </w:t>
      </w:r>
      <w:r>
        <w:rPr>
          <w:sz w:val="22"/>
        </w:rPr>
        <w:t>или</w:t>
      </w:r>
      <w:r>
        <w:rPr>
          <w:spacing w:val="1"/>
          <w:sz w:val="22"/>
        </w:rPr>
        <w:t> </w:t>
      </w:r>
      <w:r>
        <w:rPr>
          <w:sz w:val="22"/>
        </w:rPr>
        <w:t>шайб с</w:t>
      </w:r>
      <w:r>
        <w:rPr>
          <w:spacing w:val="1"/>
          <w:sz w:val="22"/>
        </w:rPr>
        <w:t> </w:t>
      </w:r>
      <w:r>
        <w:rPr>
          <w:sz w:val="22"/>
        </w:rPr>
        <w:t>заданной</w:t>
      </w:r>
      <w:r>
        <w:rPr>
          <w:spacing w:val="1"/>
          <w:sz w:val="22"/>
        </w:rPr>
        <w:t> </w:t>
      </w:r>
      <w:r>
        <w:rPr>
          <w:sz w:val="22"/>
        </w:rPr>
        <w:t>скоростью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частотой,</w:t>
      </w:r>
      <w:r>
        <w:rPr>
          <w:spacing w:val="1"/>
          <w:sz w:val="22"/>
        </w:rPr>
        <w:t> </w:t>
      </w:r>
      <w:r>
        <w:rPr>
          <w:sz w:val="22"/>
        </w:rPr>
        <w:t>которые</w:t>
      </w:r>
      <w:r>
        <w:rPr>
          <w:spacing w:val="1"/>
          <w:sz w:val="22"/>
        </w:rPr>
        <w:t> </w:t>
      </w:r>
      <w:r>
        <w:rPr>
          <w:sz w:val="22"/>
        </w:rPr>
        <w:t>ре-</w:t>
      </w:r>
      <w:r>
        <w:rPr>
          <w:spacing w:val="1"/>
          <w:sz w:val="22"/>
        </w:rPr>
        <w:t> </w:t>
      </w:r>
      <w:r>
        <w:rPr>
          <w:sz w:val="22"/>
        </w:rPr>
        <w:t>гулируются</w:t>
      </w:r>
      <w:r>
        <w:rPr>
          <w:spacing w:val="-2"/>
          <w:sz w:val="22"/>
        </w:rPr>
        <w:t> </w:t>
      </w:r>
      <w:r>
        <w:rPr>
          <w:sz w:val="22"/>
        </w:rPr>
        <w:t>по определенной</w:t>
      </w:r>
      <w:r>
        <w:rPr>
          <w:spacing w:val="-1"/>
          <w:sz w:val="22"/>
        </w:rPr>
        <w:t> </w:t>
      </w:r>
      <w:r>
        <w:rPr>
          <w:sz w:val="22"/>
        </w:rPr>
        <w:t>программе</w:t>
      </w:r>
      <w:r>
        <w:rPr>
          <w:spacing w:val="-1"/>
          <w:sz w:val="22"/>
        </w:rPr>
        <w:t> </w:t>
      </w:r>
      <w:r>
        <w:rPr>
          <w:sz w:val="22"/>
        </w:rPr>
        <w:t>и т.п.).</w:t>
      </w:r>
    </w:p>
    <w:p>
      <w:pPr>
        <w:pStyle w:val="BodyText"/>
        <w:spacing w:line="199" w:lineRule="auto"/>
        <w:ind w:left="2228" w:right="2672" w:firstLine="324"/>
      </w:pPr>
      <w:r>
        <w:rPr/>
        <w:t>Методика упражнений, направленных на совершенствование </w:t>
      </w:r>
      <w:r>
        <w:rPr>
          <w:i/>
        </w:rPr>
        <w:t>ре-</w:t>
      </w:r>
      <w:r>
        <w:rPr>
          <w:i/>
          <w:spacing w:val="1"/>
        </w:rPr>
        <w:t> </w:t>
      </w:r>
      <w:r>
        <w:rPr>
          <w:i/>
        </w:rPr>
        <w:t>акции выбора, </w:t>
      </w:r>
      <w:r>
        <w:rPr/>
        <w:t>наряду с использованием приемов, стимулирующих</w:t>
      </w:r>
      <w:r>
        <w:rPr>
          <w:spacing w:val="1"/>
        </w:rPr>
        <w:t> </w:t>
      </w:r>
      <w:r>
        <w:rPr/>
        <w:t>быстроту выбора, характеризуется постепенным увеличением числа</w:t>
      </w:r>
      <w:r>
        <w:rPr>
          <w:spacing w:val="1"/>
        </w:rPr>
        <w:t> </w:t>
      </w:r>
      <w:r>
        <w:rPr/>
        <w:t>альтернатив выбора, т. е. вариативности ситуаций, на которые нужно</w:t>
      </w:r>
      <w:r>
        <w:rPr>
          <w:spacing w:val="1"/>
        </w:rPr>
        <w:t> </w:t>
      </w:r>
      <w:r>
        <w:rPr/>
        <w:t>избирательно</w:t>
      </w:r>
      <w:r>
        <w:rPr>
          <w:spacing w:val="1"/>
        </w:rPr>
        <w:t> </w:t>
      </w:r>
      <w:r>
        <w:rPr/>
        <w:t>отреагировать,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возможных</w:t>
      </w:r>
      <w:r>
        <w:rPr>
          <w:spacing w:val="1"/>
        </w:rPr>
        <w:t> </w:t>
      </w:r>
      <w:r>
        <w:rPr/>
        <w:t>вариантов</w:t>
      </w:r>
      <w:r>
        <w:rPr>
          <w:spacing w:val="1"/>
        </w:rPr>
        <w:t> </w:t>
      </w:r>
      <w:r>
        <w:rPr/>
        <w:t>ответа,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которых требуется выбрать один, адекватный возникшей ситуации. В</w:t>
      </w:r>
      <w:r>
        <w:rPr>
          <w:spacing w:val="-52"/>
        </w:rPr>
        <w:t> </w:t>
      </w:r>
      <w:r>
        <w:rPr>
          <w:spacing w:val="-1"/>
        </w:rPr>
        <w:t>игровых</w:t>
      </w:r>
      <w:r>
        <w:rPr>
          <w:spacing w:val="-12"/>
        </w:rPr>
        <w:t> </w:t>
      </w:r>
      <w:r>
        <w:rPr/>
        <w:t>упражнениях,</w:t>
      </w:r>
      <w:r>
        <w:rPr>
          <w:spacing w:val="-11"/>
        </w:rPr>
        <w:t> </w:t>
      </w:r>
      <w:r>
        <w:rPr/>
        <w:t>например</w:t>
      </w:r>
      <w:r>
        <w:rPr>
          <w:spacing w:val="-13"/>
        </w:rPr>
        <w:t> </w:t>
      </w:r>
      <w:r>
        <w:rPr/>
        <w:t>включающих</w:t>
      </w:r>
      <w:r>
        <w:rPr>
          <w:spacing w:val="-13"/>
        </w:rPr>
        <w:t> </w:t>
      </w:r>
      <w:r>
        <w:rPr/>
        <w:t>реакцию</w:t>
      </w:r>
      <w:r>
        <w:rPr>
          <w:spacing w:val="-13"/>
        </w:rPr>
        <w:t> </w:t>
      </w:r>
      <w:r>
        <w:rPr/>
        <w:t>на</w:t>
      </w:r>
      <w:r>
        <w:rPr>
          <w:spacing w:val="-11"/>
        </w:rPr>
        <w:t> </w:t>
      </w:r>
      <w:r>
        <w:rPr/>
        <w:t>атакующие</w:t>
      </w:r>
      <w:r>
        <w:rPr>
          <w:spacing w:val="-53"/>
        </w:rPr>
        <w:t> </w:t>
      </w:r>
      <w:r>
        <w:rPr/>
        <w:t>действия в волейболе, вначале добиваются сокращения ее времени</w:t>
      </w:r>
      <w:r>
        <w:rPr>
          <w:spacing w:val="1"/>
        </w:rPr>
        <w:t> </w:t>
      </w:r>
      <w:r>
        <w:rPr/>
        <w:t>при двух обусловленных вариантах атакующих ударов и блока над</w:t>
      </w:r>
      <w:r>
        <w:rPr>
          <w:spacing w:val="1"/>
        </w:rPr>
        <w:t> </w:t>
      </w:r>
      <w:r>
        <w:rPr/>
        <w:t>сеткой, затем — при трех и более; аналогичным образом поступают в</w:t>
      </w:r>
      <w:r>
        <w:rPr>
          <w:spacing w:val="-52"/>
        </w:rPr>
        <w:t> </w:t>
      </w:r>
      <w:r>
        <w:rPr/>
        <w:t>упражнениях, направленных на совершенствование реакции выбора</w:t>
      </w:r>
      <w:r>
        <w:rPr>
          <w:spacing w:val="1"/>
        </w:rPr>
        <w:t> </w:t>
      </w:r>
      <w:r>
        <w:rPr/>
        <w:t>при</w:t>
      </w:r>
      <w:r>
        <w:rPr>
          <w:spacing w:val="-2"/>
        </w:rPr>
        <w:t> </w:t>
      </w:r>
      <w:r>
        <w:rPr/>
        <w:t>атакующих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защитных</w:t>
      </w:r>
      <w:r>
        <w:rPr>
          <w:spacing w:val="-1"/>
        </w:rPr>
        <w:t> </w:t>
      </w:r>
      <w:r>
        <w:rPr/>
        <w:t>действиях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боксе,</w:t>
      </w:r>
      <w:r>
        <w:rPr>
          <w:spacing w:val="-1"/>
        </w:rPr>
        <w:t> </w:t>
      </w:r>
      <w:r>
        <w:rPr/>
        <w:t>борьбе,</w:t>
      </w:r>
      <w:r>
        <w:rPr>
          <w:spacing w:val="-3"/>
        </w:rPr>
        <w:t> </w:t>
      </w:r>
      <w:r>
        <w:rPr/>
        <w:t>фехтовании.</w:t>
      </w:r>
    </w:p>
    <w:p>
      <w:pPr>
        <w:pStyle w:val="BodyText"/>
        <w:spacing w:line="199" w:lineRule="auto"/>
        <w:ind w:left="2242" w:right="2662" w:firstLine="324"/>
      </w:pPr>
      <w:r>
        <w:rPr/>
        <w:t>Поиск путей повышения эффективности таких упражнений при-</w:t>
      </w:r>
      <w:r>
        <w:rPr>
          <w:spacing w:val="1"/>
        </w:rPr>
        <w:t> </w:t>
      </w:r>
      <w:r>
        <w:rPr/>
        <w:t>водит к появлению разнообразных тренажеров с устройствами для</w:t>
      </w:r>
      <w:r>
        <w:rPr>
          <w:spacing w:val="1"/>
        </w:rPr>
        <w:t> </w:t>
      </w:r>
      <w:r>
        <w:rPr/>
        <w:t>программирования ряда вариантов реакции выбора и срочной инфор-</w:t>
      </w:r>
      <w:r>
        <w:rPr>
          <w:spacing w:val="-52"/>
        </w:rPr>
        <w:t> </w:t>
      </w:r>
      <w:r>
        <w:rPr/>
        <w:t>мации о ее временных параметрах, например «мишеней» (в виде ма-</w:t>
      </w:r>
      <w:r>
        <w:rPr>
          <w:spacing w:val="1"/>
        </w:rPr>
        <w:t> </w:t>
      </w:r>
      <w:r>
        <w:rPr/>
        <w:t>кетов поражаемых частей тела в боксе или фехтовании, футбольных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гандбольных</w:t>
      </w:r>
      <w:r>
        <w:rPr>
          <w:spacing w:val="1"/>
        </w:rPr>
        <w:t> </w:t>
      </w:r>
      <w:r>
        <w:rPr/>
        <w:t>ворот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д.)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электронно-сигнальными,</w:t>
      </w:r>
      <w:r>
        <w:rPr>
          <w:spacing w:val="1"/>
        </w:rPr>
        <w:t> </w:t>
      </w:r>
      <w:r>
        <w:rPr/>
        <w:t>тензометрическими и информационными блоками, которые обеспе-</w:t>
      </w:r>
      <w:r>
        <w:rPr>
          <w:spacing w:val="1"/>
        </w:rPr>
        <w:t> </w:t>
      </w:r>
      <w:r>
        <w:rPr/>
        <w:t>чивают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программе</w:t>
      </w:r>
      <w:r>
        <w:rPr>
          <w:spacing w:val="1"/>
        </w:rPr>
        <w:t> </w:t>
      </w:r>
      <w:r>
        <w:rPr/>
        <w:t>подачу</w:t>
      </w:r>
      <w:r>
        <w:rPr>
          <w:spacing w:val="1"/>
        </w:rPr>
        <w:t> </w:t>
      </w:r>
      <w:r>
        <w:rPr/>
        <w:t>сигналов,</w:t>
      </w:r>
      <w:r>
        <w:rPr>
          <w:spacing w:val="1"/>
        </w:rPr>
        <w:t> </w:t>
      </w:r>
      <w:r>
        <w:rPr/>
        <w:t>требующих</w:t>
      </w:r>
      <w:r>
        <w:rPr>
          <w:spacing w:val="1"/>
        </w:rPr>
        <w:t> </w:t>
      </w:r>
      <w:r>
        <w:rPr/>
        <w:t>реакции выбора, автоматически измеряют ее время и информируют о</w:t>
      </w:r>
      <w:r>
        <w:rPr>
          <w:spacing w:val="-52"/>
        </w:rPr>
        <w:t> </w:t>
      </w:r>
      <w:r>
        <w:rPr/>
        <w:t>нем*.</w:t>
      </w:r>
    </w:p>
    <w:p>
      <w:pPr>
        <w:pStyle w:val="BodyText"/>
        <w:spacing w:line="199" w:lineRule="auto"/>
        <w:ind w:left="2242" w:right="2663" w:firstLine="316"/>
      </w:pPr>
      <w:r>
        <w:rPr/>
        <w:t>Разумеется,</w:t>
      </w:r>
      <w:r>
        <w:rPr>
          <w:spacing w:val="1"/>
        </w:rPr>
        <w:t> </w:t>
      </w:r>
      <w:r>
        <w:rPr/>
        <w:t>ни</w:t>
      </w:r>
      <w:r>
        <w:rPr>
          <w:spacing w:val="1"/>
        </w:rPr>
        <w:t> </w:t>
      </w:r>
      <w:r>
        <w:rPr/>
        <w:t>эти,</w:t>
      </w:r>
      <w:r>
        <w:rPr>
          <w:spacing w:val="1"/>
        </w:rPr>
        <w:t> </w:t>
      </w:r>
      <w:r>
        <w:rPr/>
        <w:t>ни</w:t>
      </w:r>
      <w:r>
        <w:rPr>
          <w:spacing w:val="1"/>
        </w:rPr>
        <w:t> </w:t>
      </w:r>
      <w:r>
        <w:rPr/>
        <w:t>любые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тренажеры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ис-</w:t>
      </w:r>
      <w:r>
        <w:rPr>
          <w:spacing w:val="-52"/>
        </w:rPr>
        <w:t> </w:t>
      </w:r>
      <w:r>
        <w:rPr/>
        <w:t>ключить необходимость осмысленного предвидения занимающимися</w:t>
      </w:r>
      <w:r>
        <w:rPr>
          <w:spacing w:val="-52"/>
        </w:rPr>
        <w:t> </w:t>
      </w:r>
      <w:r>
        <w:rPr/>
        <w:t>целесообразного</w:t>
      </w:r>
      <w:r>
        <w:rPr>
          <w:spacing w:val="1"/>
        </w:rPr>
        <w:t> </w:t>
      </w:r>
      <w:r>
        <w:rPr/>
        <w:t>варианта</w:t>
      </w:r>
      <w:r>
        <w:rPr>
          <w:spacing w:val="1"/>
        </w:rPr>
        <w:t> </w:t>
      </w:r>
      <w:r>
        <w:rPr/>
        <w:t>реагирования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ситуации</w:t>
      </w:r>
      <w:r>
        <w:rPr>
          <w:spacing w:val="1"/>
        </w:rPr>
        <w:t> </w:t>
      </w:r>
      <w:r>
        <w:rPr/>
        <w:t>выбора.</w:t>
      </w:r>
      <w:r>
        <w:rPr>
          <w:spacing w:val="1"/>
        </w:rPr>
        <w:t> </w:t>
      </w:r>
      <w:r>
        <w:rPr/>
        <w:t>Возможности же предвидения обеспечиваются приобретением зна-</w:t>
      </w:r>
      <w:r>
        <w:rPr>
          <w:spacing w:val="1"/>
        </w:rPr>
        <w:t> </w:t>
      </w:r>
      <w:r>
        <w:rPr/>
        <w:t>ний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технике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тактике</w:t>
      </w:r>
      <w:r>
        <w:rPr>
          <w:spacing w:val="1"/>
        </w:rPr>
        <w:t> </w:t>
      </w:r>
      <w:r>
        <w:rPr/>
        <w:t>поведения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ситуациях,</w:t>
      </w:r>
      <w:r>
        <w:rPr>
          <w:spacing w:val="1"/>
        </w:rPr>
        <w:t> </w:t>
      </w:r>
      <w:r>
        <w:rPr/>
        <w:t>предъявляющих</w:t>
      </w:r>
      <w:r>
        <w:rPr>
          <w:spacing w:val="-52"/>
        </w:rPr>
        <w:t> </w:t>
      </w:r>
      <w:r>
        <w:rPr/>
        <w:t>высокие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реакции</w:t>
      </w:r>
      <w:r>
        <w:rPr>
          <w:spacing w:val="1"/>
        </w:rPr>
        <w:t> </w:t>
      </w:r>
      <w:r>
        <w:rPr/>
        <w:t>выбора,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накоплением</w:t>
      </w:r>
      <w:r>
        <w:rPr>
          <w:spacing w:val="1"/>
        </w:rPr>
        <w:t> </w:t>
      </w:r>
      <w:r>
        <w:rPr/>
        <w:t>соответ-</w:t>
      </w:r>
      <w:r>
        <w:rPr>
          <w:spacing w:val="1"/>
        </w:rPr>
        <w:t> </w:t>
      </w:r>
      <w:r>
        <w:rPr/>
        <w:t>ствующего</w:t>
      </w:r>
      <w:r>
        <w:rPr>
          <w:spacing w:val="1"/>
        </w:rPr>
        <w:t> </w:t>
      </w:r>
      <w:r>
        <w:rPr/>
        <w:t>практического</w:t>
      </w:r>
      <w:r>
        <w:rPr>
          <w:spacing w:val="1"/>
        </w:rPr>
        <w:t> </w:t>
      </w:r>
      <w:r>
        <w:rPr/>
        <w:t>опыта.</w:t>
      </w:r>
      <w:r>
        <w:rPr>
          <w:spacing w:val="1"/>
        </w:rPr>
        <w:t> </w:t>
      </w:r>
      <w:r>
        <w:rPr/>
        <w:t>Существенную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от-</w:t>
      </w:r>
      <w:r>
        <w:rPr>
          <w:spacing w:val="1"/>
        </w:rPr>
        <w:t> </w:t>
      </w:r>
      <w:r>
        <w:rPr/>
        <w:t>ношении</w:t>
      </w:r>
      <w:r>
        <w:rPr>
          <w:spacing w:val="-2"/>
        </w:rPr>
        <w:t> </w:t>
      </w:r>
      <w:r>
        <w:rPr/>
        <w:t>играет,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частности,</w:t>
      </w:r>
      <w:r>
        <w:rPr>
          <w:spacing w:val="-2"/>
        </w:rPr>
        <w:t> </w:t>
      </w:r>
      <w:r>
        <w:rPr/>
        <w:t>умение</w:t>
      </w:r>
      <w:r>
        <w:rPr>
          <w:spacing w:val="-1"/>
        </w:rPr>
        <w:t> </w:t>
      </w:r>
      <w:r>
        <w:rPr/>
        <w:t>искусно</w:t>
      </w:r>
      <w:r>
        <w:rPr>
          <w:spacing w:val="-1"/>
        </w:rPr>
        <w:t> </w:t>
      </w:r>
      <w:r>
        <w:rPr/>
        <w:t>пользоваться</w:t>
      </w:r>
      <w:r>
        <w:rPr>
          <w:spacing w:val="-1"/>
        </w:rPr>
        <w:t> </w:t>
      </w:r>
      <w:r>
        <w:rPr/>
        <w:t>скрытой</w:t>
      </w:r>
    </w:p>
    <w:p>
      <w:pPr>
        <w:pStyle w:val="BodyText"/>
        <w:spacing w:before="1"/>
        <w:jc w:val="left"/>
        <w:rPr>
          <w:sz w:val="20"/>
        </w:rPr>
      </w:pPr>
    </w:p>
    <w:p>
      <w:pPr>
        <w:spacing w:before="1"/>
        <w:ind w:left="97" w:right="0" w:firstLine="0"/>
        <w:jc w:val="center"/>
        <w:rPr>
          <w:sz w:val="18"/>
        </w:rPr>
      </w:pPr>
      <w:r>
        <w:rPr>
          <w:sz w:val="18"/>
        </w:rPr>
        <w:t>*</w:t>
      </w:r>
      <w:r>
        <w:rPr>
          <w:spacing w:val="-6"/>
          <w:sz w:val="18"/>
        </w:rPr>
        <w:t> </w:t>
      </w:r>
      <w:r>
        <w:rPr>
          <w:sz w:val="18"/>
        </w:rPr>
        <w:t>Подробнее</w:t>
      </w:r>
      <w:r>
        <w:rPr>
          <w:spacing w:val="-3"/>
          <w:sz w:val="18"/>
        </w:rPr>
        <w:t> </w:t>
      </w:r>
      <w:r>
        <w:rPr>
          <w:sz w:val="18"/>
        </w:rPr>
        <w:t>см.:</w:t>
      </w:r>
      <w:r>
        <w:rPr>
          <w:spacing w:val="-2"/>
          <w:sz w:val="18"/>
        </w:rPr>
        <w:t> </w:t>
      </w:r>
      <w:r>
        <w:rPr>
          <w:sz w:val="18"/>
        </w:rPr>
        <w:t>В.</w:t>
      </w:r>
      <w:r>
        <w:rPr>
          <w:spacing w:val="-2"/>
          <w:sz w:val="18"/>
        </w:rPr>
        <w:t> </w:t>
      </w:r>
      <w:r>
        <w:rPr>
          <w:sz w:val="18"/>
        </w:rPr>
        <w:t>С.</w:t>
      </w:r>
      <w:r>
        <w:rPr>
          <w:spacing w:val="-1"/>
          <w:sz w:val="18"/>
        </w:rPr>
        <w:t> </w:t>
      </w:r>
      <w:r>
        <w:rPr>
          <w:sz w:val="18"/>
        </w:rPr>
        <w:t>Фарфель.</w:t>
      </w:r>
      <w:r>
        <w:rPr>
          <w:spacing w:val="-2"/>
          <w:sz w:val="18"/>
        </w:rPr>
        <w:t> </w:t>
      </w:r>
      <w:r>
        <w:rPr>
          <w:sz w:val="18"/>
        </w:rPr>
        <w:t>Управление</w:t>
      </w:r>
      <w:r>
        <w:rPr>
          <w:spacing w:val="-3"/>
          <w:sz w:val="18"/>
        </w:rPr>
        <w:t> </w:t>
      </w:r>
      <w:r>
        <w:rPr>
          <w:sz w:val="18"/>
        </w:rPr>
        <w:t>движениями</w:t>
      </w:r>
      <w:r>
        <w:rPr>
          <w:spacing w:val="2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спорте.</w:t>
      </w:r>
      <w:r>
        <w:rPr>
          <w:spacing w:val="-4"/>
          <w:sz w:val="18"/>
        </w:rPr>
        <w:t> </w:t>
      </w:r>
      <w:r>
        <w:rPr>
          <w:sz w:val="18"/>
        </w:rPr>
        <w:t>М.,</w:t>
      </w:r>
      <w:r>
        <w:rPr>
          <w:spacing w:val="-1"/>
          <w:sz w:val="18"/>
        </w:rPr>
        <w:t> </w:t>
      </w:r>
      <w:r>
        <w:rPr>
          <w:sz w:val="18"/>
        </w:rPr>
        <w:t>ФиС,</w:t>
      </w:r>
      <w:r>
        <w:rPr>
          <w:spacing w:val="-4"/>
          <w:sz w:val="18"/>
        </w:rPr>
        <w:t> </w:t>
      </w:r>
      <w:r>
        <w:rPr>
          <w:sz w:val="18"/>
        </w:rPr>
        <w:t>1975.</w:t>
      </w:r>
    </w:p>
    <w:p>
      <w:pPr>
        <w:spacing w:before="127"/>
        <w:ind w:left="351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222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7" w:right="2600"/>
      </w:pPr>
      <w:r>
        <w:rPr/>
        <w:t>информацией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вероятных</w:t>
      </w:r>
      <w:r>
        <w:rPr>
          <w:spacing w:val="1"/>
        </w:rPr>
        <w:t> </w:t>
      </w:r>
      <w:r>
        <w:rPr/>
        <w:t>действиях</w:t>
      </w:r>
      <w:r>
        <w:rPr>
          <w:spacing w:val="1"/>
        </w:rPr>
        <w:t> </w:t>
      </w:r>
      <w:r>
        <w:rPr/>
        <w:t>соперника,</w:t>
      </w:r>
      <w:r>
        <w:rPr>
          <w:spacing w:val="1"/>
        </w:rPr>
        <w:t> </w:t>
      </w:r>
      <w:r>
        <w:rPr/>
        <w:t>которую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извлечь, внимательно наблюдая за исходной позой, мимикой, дру-</w:t>
      </w:r>
      <w:r>
        <w:rPr>
          <w:spacing w:val="1"/>
        </w:rPr>
        <w:t> </w:t>
      </w:r>
      <w:r>
        <w:rPr/>
        <w:t>гими</w:t>
      </w:r>
      <w:r>
        <w:rPr>
          <w:spacing w:val="1"/>
        </w:rPr>
        <w:t> </w:t>
      </w:r>
      <w:r>
        <w:rPr/>
        <w:t>подчас</w:t>
      </w:r>
      <w:r>
        <w:rPr>
          <w:spacing w:val="1"/>
        </w:rPr>
        <w:t> </w:t>
      </w:r>
      <w:r>
        <w:rPr/>
        <w:t>едва</w:t>
      </w:r>
      <w:r>
        <w:rPr>
          <w:spacing w:val="1"/>
        </w:rPr>
        <w:t> </w:t>
      </w:r>
      <w:r>
        <w:rPr/>
        <w:t>заметными</w:t>
      </w:r>
      <w:r>
        <w:rPr>
          <w:spacing w:val="1"/>
        </w:rPr>
        <w:t> </w:t>
      </w:r>
      <w:r>
        <w:rPr/>
        <w:t>предвестниками</w:t>
      </w:r>
      <w:r>
        <w:rPr>
          <w:spacing w:val="1"/>
        </w:rPr>
        <w:t> </w:t>
      </w:r>
      <w:r>
        <w:rPr/>
        <w:t>замысленных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действий.</w:t>
      </w:r>
    </w:p>
    <w:p>
      <w:pPr>
        <w:spacing w:line="199" w:lineRule="auto" w:before="79"/>
        <w:ind w:left="3582" w:right="3548" w:firstLine="0"/>
        <w:jc w:val="left"/>
        <w:rPr>
          <w:i/>
          <w:sz w:val="22"/>
        </w:rPr>
      </w:pPr>
      <w:r>
        <w:rPr>
          <w:i/>
          <w:spacing w:val="-2"/>
          <w:sz w:val="22"/>
        </w:rPr>
        <w:t>2.2.2.</w:t>
      </w:r>
      <w:r>
        <w:rPr>
          <w:i/>
          <w:spacing w:val="-11"/>
          <w:sz w:val="22"/>
        </w:rPr>
        <w:t> </w:t>
      </w:r>
      <w:r>
        <w:rPr>
          <w:i/>
          <w:spacing w:val="-2"/>
          <w:sz w:val="22"/>
        </w:rPr>
        <w:t>Особенности</w:t>
      </w:r>
      <w:r>
        <w:rPr>
          <w:i/>
          <w:spacing w:val="-10"/>
          <w:sz w:val="22"/>
        </w:rPr>
        <w:t> </w:t>
      </w:r>
      <w:r>
        <w:rPr>
          <w:i/>
          <w:spacing w:val="-1"/>
          <w:sz w:val="22"/>
        </w:rPr>
        <w:t>средств</w:t>
      </w:r>
      <w:r>
        <w:rPr>
          <w:i/>
          <w:spacing w:val="-11"/>
          <w:sz w:val="22"/>
        </w:rPr>
        <w:t> </w:t>
      </w:r>
      <w:r>
        <w:rPr>
          <w:i/>
          <w:spacing w:val="-1"/>
          <w:sz w:val="22"/>
        </w:rPr>
        <w:t>и</w:t>
      </w:r>
      <w:r>
        <w:rPr>
          <w:i/>
          <w:spacing w:val="-10"/>
          <w:sz w:val="22"/>
        </w:rPr>
        <w:t> </w:t>
      </w:r>
      <w:r>
        <w:rPr>
          <w:i/>
          <w:spacing w:val="-1"/>
          <w:sz w:val="22"/>
        </w:rPr>
        <w:t>методики</w:t>
      </w:r>
      <w:r>
        <w:rPr>
          <w:i/>
          <w:spacing w:val="-52"/>
          <w:sz w:val="22"/>
        </w:rPr>
        <w:t> </w:t>
      </w:r>
      <w:r>
        <w:rPr>
          <w:i/>
          <w:spacing w:val="-2"/>
          <w:sz w:val="22"/>
        </w:rPr>
        <w:t>воспитания </w:t>
      </w:r>
      <w:r>
        <w:rPr>
          <w:i/>
          <w:spacing w:val="-1"/>
          <w:sz w:val="22"/>
        </w:rPr>
        <w:t>быстроты, определяющей</w:t>
      </w:r>
      <w:r>
        <w:rPr>
          <w:i/>
          <w:sz w:val="22"/>
        </w:rPr>
        <w:t> </w:t>
      </w:r>
      <w:r>
        <w:rPr>
          <w:i/>
          <w:spacing w:val="-3"/>
          <w:sz w:val="22"/>
        </w:rPr>
        <w:t>скоростные</w:t>
      </w:r>
      <w:r>
        <w:rPr>
          <w:i/>
          <w:spacing w:val="-10"/>
          <w:sz w:val="22"/>
        </w:rPr>
        <w:t> </w:t>
      </w:r>
      <w:r>
        <w:rPr>
          <w:i/>
          <w:spacing w:val="-3"/>
          <w:sz w:val="22"/>
        </w:rPr>
        <w:t>характеристики</w:t>
      </w:r>
      <w:r>
        <w:rPr>
          <w:i/>
          <w:spacing w:val="-10"/>
          <w:sz w:val="22"/>
        </w:rPr>
        <w:t> </w:t>
      </w:r>
      <w:r>
        <w:rPr>
          <w:i/>
          <w:spacing w:val="-2"/>
          <w:sz w:val="22"/>
        </w:rPr>
        <w:t>движений</w:t>
      </w:r>
    </w:p>
    <w:p>
      <w:pPr>
        <w:pStyle w:val="BodyText"/>
        <w:spacing w:line="199" w:lineRule="auto" w:before="71"/>
        <w:ind w:left="2314" w:right="2591" w:firstLine="302"/>
      </w:pPr>
      <w:r>
        <w:rPr/>
        <w:t>Особенности средств. Основные специфические средства воспи-</w:t>
      </w:r>
      <w:r>
        <w:rPr>
          <w:spacing w:val="1"/>
        </w:rPr>
        <w:t> </w:t>
      </w:r>
      <w:r>
        <w:rPr/>
        <w:t>тания</w:t>
      </w:r>
      <w:r>
        <w:rPr>
          <w:spacing w:val="1"/>
        </w:rPr>
        <w:t> </w:t>
      </w:r>
      <w:r>
        <w:rPr/>
        <w:t>быстроты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способности,</w:t>
      </w:r>
      <w:r>
        <w:rPr>
          <w:spacing w:val="1"/>
        </w:rPr>
        <w:t> </w:t>
      </w:r>
      <w:r>
        <w:rPr/>
        <w:t>«ответственной»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скоростные</w:t>
      </w:r>
      <w:r>
        <w:rPr>
          <w:spacing w:val="1"/>
        </w:rPr>
        <w:t> </w:t>
      </w:r>
      <w:r>
        <w:rPr/>
        <w:t>характеристики движений, получили название «скоростные упраж-</w:t>
      </w:r>
      <w:r>
        <w:rPr>
          <w:spacing w:val="1"/>
        </w:rPr>
        <w:t> </w:t>
      </w:r>
      <w:r>
        <w:rPr>
          <w:spacing w:val="-2"/>
        </w:rPr>
        <w:t>нения», </w:t>
      </w:r>
      <w:r>
        <w:rPr>
          <w:spacing w:val="-1"/>
        </w:rPr>
        <w:t>или, точнее, </w:t>
      </w:r>
      <w:r>
        <w:rPr>
          <w:i/>
          <w:spacing w:val="-1"/>
        </w:rPr>
        <w:t>«собственно-скоростные упражнения». </w:t>
      </w:r>
      <w:r>
        <w:rPr>
          <w:spacing w:val="-1"/>
        </w:rPr>
        <w:t>Важней-</w:t>
      </w:r>
      <w:r>
        <w:rPr>
          <w:spacing w:val="-52"/>
        </w:rPr>
        <w:t> </w:t>
      </w:r>
      <w:r>
        <w:rPr/>
        <w:t>ший отличительный признак их — выполнение движений с макси-</w:t>
      </w:r>
      <w:r>
        <w:rPr>
          <w:spacing w:val="1"/>
        </w:rPr>
        <w:t> </w:t>
      </w:r>
      <w:r>
        <w:rPr/>
        <w:t>мальной</w:t>
      </w:r>
      <w:r>
        <w:rPr>
          <w:spacing w:val="-3"/>
        </w:rPr>
        <w:t> </w:t>
      </w:r>
      <w:r>
        <w:rPr/>
        <w:t>(индивидуально</w:t>
      </w:r>
      <w:r>
        <w:rPr>
          <w:spacing w:val="-4"/>
        </w:rPr>
        <w:t> </w:t>
      </w:r>
      <w:r>
        <w:rPr/>
        <w:t>наивысшей)</w:t>
      </w:r>
      <w:r>
        <w:rPr>
          <w:spacing w:val="-1"/>
        </w:rPr>
        <w:t> </w:t>
      </w:r>
      <w:r>
        <w:rPr/>
        <w:t>или</w:t>
      </w:r>
      <w:r>
        <w:rPr>
          <w:spacing w:val="-2"/>
        </w:rPr>
        <w:t> </w:t>
      </w:r>
      <w:r>
        <w:rPr/>
        <w:t>близкой</w:t>
      </w:r>
      <w:r>
        <w:rPr>
          <w:spacing w:val="-5"/>
        </w:rPr>
        <w:t> </w:t>
      </w:r>
      <w:r>
        <w:rPr/>
        <w:t>к</w:t>
      </w:r>
      <w:r>
        <w:rPr>
          <w:spacing w:val="-1"/>
        </w:rPr>
        <w:t> </w:t>
      </w:r>
      <w:r>
        <w:rPr/>
        <w:t>ней</w:t>
      </w:r>
      <w:r>
        <w:rPr>
          <w:spacing w:val="-2"/>
        </w:rPr>
        <w:t> </w:t>
      </w:r>
      <w:r>
        <w:rPr/>
        <w:t>скоростью.</w:t>
      </w:r>
    </w:p>
    <w:p>
      <w:pPr>
        <w:pStyle w:val="BodyText"/>
        <w:spacing w:line="199" w:lineRule="auto"/>
        <w:ind w:left="2300" w:right="2582" w:firstLine="309"/>
      </w:pPr>
      <w:r>
        <w:rPr/>
        <w:t>Далеко не все упражнения, выполняемые с предельно возможной</w:t>
      </w:r>
      <w:r>
        <w:rPr>
          <w:spacing w:val="1"/>
        </w:rPr>
        <w:t> </w:t>
      </w:r>
      <w:r>
        <w:rPr/>
        <w:t>скоростью движений, правомерно считать собственно-скоростными</w:t>
      </w:r>
      <w:r>
        <w:rPr>
          <w:spacing w:val="1"/>
        </w:rPr>
        <w:t> </w:t>
      </w:r>
      <w:r>
        <w:rPr/>
        <w:t>(как это допускается подчас в литературе и практике). Если кто-либо,</w:t>
      </w:r>
      <w:r>
        <w:rPr>
          <w:spacing w:val="1"/>
        </w:rPr>
        <w:t> </w:t>
      </w:r>
      <w:r>
        <w:rPr/>
        <w:t>например, пробегает среднюю или длинную дистанцию с наивысшей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себя</w:t>
      </w:r>
      <w:r>
        <w:rPr>
          <w:spacing w:val="1"/>
        </w:rPr>
        <w:t> </w:t>
      </w:r>
      <w:r>
        <w:rPr/>
        <w:t>скоростью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поднимает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промедлений</w:t>
      </w:r>
      <w:r>
        <w:rPr>
          <w:spacing w:val="1"/>
        </w:rPr>
        <w:t> </w:t>
      </w:r>
      <w:r>
        <w:rPr/>
        <w:t>штангу</w:t>
      </w:r>
      <w:r>
        <w:rPr>
          <w:spacing w:val="1"/>
        </w:rPr>
        <w:t> </w:t>
      </w:r>
      <w:r>
        <w:rPr/>
        <w:t>предельно</w:t>
      </w:r>
      <w:r>
        <w:rPr>
          <w:spacing w:val="1"/>
        </w:rPr>
        <w:t> </w:t>
      </w:r>
      <w:r>
        <w:rPr/>
        <w:t>посильного</w:t>
      </w:r>
      <w:r>
        <w:rPr>
          <w:spacing w:val="1"/>
        </w:rPr>
        <w:t> </w:t>
      </w:r>
      <w:r>
        <w:rPr/>
        <w:t>веса,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нельзя</w:t>
      </w:r>
      <w:r>
        <w:rPr>
          <w:spacing w:val="1"/>
        </w:rPr>
        <w:t> </w:t>
      </w:r>
      <w:r>
        <w:rPr/>
        <w:t>причислить к собственно-скоростным. К ним правомерно относить</w:t>
      </w:r>
      <w:r>
        <w:rPr>
          <w:spacing w:val="1"/>
        </w:rPr>
        <w:t> </w:t>
      </w:r>
      <w:r>
        <w:rPr/>
        <w:t>лишь упражнения, выполняемые с достаточно высокой реализацией</w:t>
      </w:r>
      <w:r>
        <w:rPr>
          <w:spacing w:val="1"/>
        </w:rPr>
        <w:t> </w:t>
      </w:r>
      <w:r>
        <w:rPr/>
        <w:t>индивидуальных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возможностей,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выражается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индивидуально</w:t>
      </w:r>
      <w:r>
        <w:rPr>
          <w:spacing w:val="1"/>
        </w:rPr>
        <w:t> </w:t>
      </w:r>
      <w:r>
        <w:rPr/>
        <w:t>максимальном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наивысшем</w:t>
      </w:r>
      <w:r>
        <w:rPr>
          <w:spacing w:val="1"/>
        </w:rPr>
        <w:t> </w:t>
      </w:r>
      <w:r>
        <w:rPr>
          <w:i/>
        </w:rPr>
        <w:t>по</w:t>
      </w:r>
      <w:r>
        <w:rPr>
          <w:i/>
          <w:spacing w:val="1"/>
        </w:rPr>
        <w:t> </w:t>
      </w:r>
      <w:r>
        <w:rPr/>
        <w:t>сравнению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скоростью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всему</w:t>
      </w:r>
      <w:r>
        <w:rPr>
          <w:spacing w:val="1"/>
        </w:rPr>
        <w:t> </w:t>
      </w:r>
      <w:r>
        <w:rPr/>
        <w:t>ряду</w:t>
      </w:r>
      <w:r>
        <w:rPr>
          <w:spacing w:val="1"/>
        </w:rPr>
        <w:t> </w:t>
      </w:r>
      <w:r>
        <w:rPr/>
        <w:t>аналогичных действий — либо (как минимум) близком к данному</w:t>
      </w:r>
      <w:r>
        <w:rPr>
          <w:spacing w:val="1"/>
        </w:rPr>
        <w:t> </w:t>
      </w:r>
      <w:r>
        <w:rPr/>
        <w:t>уровню.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собственно-скоростных</w:t>
      </w:r>
      <w:r>
        <w:rPr>
          <w:spacing w:val="1"/>
        </w:rPr>
        <w:t> </w:t>
      </w:r>
      <w:r>
        <w:rPr/>
        <w:t>упражнений</w:t>
      </w:r>
      <w:r>
        <w:rPr>
          <w:spacing w:val="-52"/>
        </w:rPr>
        <w:t> </w:t>
      </w:r>
      <w:r>
        <w:rPr/>
        <w:t>характерны:</w:t>
      </w:r>
    </w:p>
    <w:p>
      <w:pPr>
        <w:pStyle w:val="BodyText"/>
        <w:spacing w:line="199" w:lineRule="auto"/>
        <w:ind w:left="2307" w:right="2600" w:firstLine="295"/>
      </w:pPr>
      <w:r>
        <w:rPr/>
        <w:t>установка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полную</w:t>
      </w:r>
      <w:r>
        <w:rPr>
          <w:spacing w:val="1"/>
        </w:rPr>
        <w:t> </w:t>
      </w:r>
      <w:r>
        <w:rPr/>
        <w:t>реализацию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действии</w:t>
      </w:r>
      <w:r>
        <w:rPr>
          <w:spacing w:val="1"/>
        </w:rPr>
        <w:t> </w:t>
      </w:r>
      <w:r>
        <w:rPr/>
        <w:t>индивидуальных</w:t>
      </w:r>
      <w:r>
        <w:rPr>
          <w:spacing w:val="1"/>
        </w:rPr>
        <w:t> </w:t>
      </w:r>
      <w:r>
        <w:rPr/>
        <w:t>скоростных</w:t>
      </w:r>
      <w:r>
        <w:rPr>
          <w:spacing w:val="-1"/>
        </w:rPr>
        <w:t> </w:t>
      </w:r>
      <w:r>
        <w:rPr/>
        <w:t>возможностей;</w:t>
      </w:r>
    </w:p>
    <w:p>
      <w:pPr>
        <w:pStyle w:val="BodyText"/>
        <w:spacing w:line="199" w:lineRule="auto"/>
        <w:ind w:left="2293" w:right="2584" w:firstLine="309"/>
      </w:pPr>
      <w:r>
        <w:rPr/>
        <w:t>относительная кратковременность действия (или комплекса дей-</w:t>
      </w:r>
      <w:r>
        <w:rPr>
          <w:spacing w:val="1"/>
        </w:rPr>
        <w:t> </w:t>
      </w:r>
      <w:r>
        <w:rPr/>
        <w:t>ствий),</w:t>
      </w:r>
      <w:r>
        <w:rPr>
          <w:spacing w:val="1"/>
        </w:rPr>
        <w:t> </w:t>
      </w:r>
      <w:r>
        <w:rPr/>
        <w:t>составляющего</w:t>
      </w:r>
      <w:r>
        <w:rPr>
          <w:spacing w:val="1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упражнения: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продолжи-</w:t>
      </w:r>
      <w:r>
        <w:rPr>
          <w:spacing w:val="1"/>
        </w:rPr>
        <w:t> </w:t>
      </w:r>
      <w:r>
        <w:rPr/>
        <w:t>тельность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принципе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той,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которой</w:t>
      </w:r>
      <w:r>
        <w:rPr>
          <w:spacing w:val="1"/>
        </w:rPr>
        <w:t> </w:t>
      </w:r>
      <w:r>
        <w:rPr/>
        <w:t>возможно поддерживать максимальную скорость движений (упраж-</w:t>
      </w:r>
      <w:r>
        <w:rPr>
          <w:spacing w:val="1"/>
        </w:rPr>
        <w:t> </w:t>
      </w:r>
      <w:r>
        <w:rPr/>
        <w:t>нение перестает быть скоростным, как только скорость по мере его</w:t>
      </w:r>
      <w:r>
        <w:rPr>
          <w:spacing w:val="1"/>
        </w:rPr>
        <w:t> </w:t>
      </w:r>
      <w:r>
        <w:rPr/>
        <w:t>продолжения начинает существенно падать под влиянием возника-</w:t>
      </w:r>
      <w:r>
        <w:rPr>
          <w:spacing w:val="1"/>
        </w:rPr>
        <w:t> </w:t>
      </w:r>
      <w:r>
        <w:rPr/>
        <w:t>ющего утомления). Даже у высокотренированных спортсменов она</w:t>
      </w:r>
      <w:r>
        <w:rPr>
          <w:spacing w:val="1"/>
        </w:rPr>
        <w:t> </w:t>
      </w:r>
      <w:r>
        <w:rPr/>
        <w:t>составляет, например, в спринтерских упражнениях не более 20— 22</w:t>
      </w:r>
      <w:r>
        <w:rPr>
          <w:spacing w:val="1"/>
        </w:rPr>
        <w:t> </w:t>
      </w:r>
      <w:r>
        <w:rPr/>
        <w:t>с;</w:t>
      </w:r>
    </w:p>
    <w:p>
      <w:pPr>
        <w:pStyle w:val="BodyText"/>
        <w:spacing w:line="168" w:lineRule="exact"/>
        <w:ind w:left="2617"/>
      </w:pPr>
      <w:r>
        <w:rPr/>
        <w:t>отсутствие</w:t>
      </w:r>
      <w:r>
        <w:rPr>
          <w:spacing w:val="34"/>
        </w:rPr>
        <w:t> </w:t>
      </w:r>
      <w:r>
        <w:rPr/>
        <w:t>или</w:t>
      </w:r>
      <w:r>
        <w:rPr>
          <w:spacing w:val="35"/>
        </w:rPr>
        <w:t> </w:t>
      </w:r>
      <w:r>
        <w:rPr/>
        <w:t>предельное</w:t>
      </w:r>
      <w:r>
        <w:rPr>
          <w:spacing w:val="34"/>
        </w:rPr>
        <w:t> </w:t>
      </w:r>
      <w:r>
        <w:rPr/>
        <w:t>лимитирование</w:t>
      </w:r>
      <w:r>
        <w:rPr>
          <w:spacing w:val="34"/>
        </w:rPr>
        <w:t> </w:t>
      </w:r>
      <w:r>
        <w:rPr/>
        <w:t>дополнительных</w:t>
      </w:r>
      <w:r>
        <w:rPr>
          <w:spacing w:val="34"/>
        </w:rPr>
        <w:t> </w:t>
      </w:r>
      <w:r>
        <w:rPr/>
        <w:t>отя-</w:t>
      </w:r>
    </w:p>
    <w:p>
      <w:pPr>
        <w:pStyle w:val="BodyText"/>
        <w:spacing w:line="199" w:lineRule="auto" w:before="13"/>
        <w:ind w:left="2307" w:right="2599"/>
      </w:pPr>
      <w:r>
        <w:rPr/>
        <w:t>гощений</w:t>
      </w:r>
      <w:r>
        <w:rPr>
          <w:spacing w:val="1"/>
        </w:rPr>
        <w:t> </w:t>
      </w:r>
      <w:r>
        <w:rPr/>
        <w:t>(поскольку</w:t>
      </w:r>
      <w:r>
        <w:rPr>
          <w:spacing w:val="1"/>
        </w:rPr>
        <w:t> </w:t>
      </w:r>
      <w:r>
        <w:rPr/>
        <w:t>скорость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величина</w:t>
      </w:r>
      <w:r>
        <w:rPr>
          <w:spacing w:val="1"/>
        </w:rPr>
        <w:t> </w:t>
      </w:r>
      <w:r>
        <w:rPr/>
        <w:t>отягощений</w:t>
      </w:r>
      <w:r>
        <w:rPr>
          <w:spacing w:val="1"/>
        </w:rPr>
        <w:t> </w:t>
      </w:r>
      <w:r>
        <w:rPr/>
        <w:t>связаны</w:t>
      </w:r>
      <w:r>
        <w:rPr>
          <w:spacing w:val="-1"/>
        </w:rPr>
        <w:t> </w:t>
      </w:r>
      <w:r>
        <w:rPr/>
        <w:t>обратно</w:t>
      </w:r>
      <w:r>
        <w:rPr>
          <w:spacing w:val="-3"/>
        </w:rPr>
        <w:t> </w:t>
      </w:r>
      <w:r>
        <w:rPr/>
        <w:t>пропорционально);</w:t>
      </w:r>
    </w:p>
    <w:p>
      <w:pPr>
        <w:pStyle w:val="BodyText"/>
        <w:spacing w:line="199" w:lineRule="auto"/>
        <w:ind w:left="2293" w:right="2591" w:firstLine="316"/>
      </w:pPr>
      <w:r>
        <w:rPr/>
        <w:t>отсутствие неоправданных задержек н промедлений по ходу дей-</w:t>
      </w:r>
      <w:r>
        <w:rPr>
          <w:spacing w:val="1"/>
        </w:rPr>
        <w:t> </w:t>
      </w:r>
      <w:r>
        <w:rPr/>
        <w:t>ствия,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высокой</w:t>
      </w:r>
      <w:r>
        <w:rPr>
          <w:spacing w:val="55"/>
        </w:rPr>
        <w:t> </w:t>
      </w:r>
      <w:r>
        <w:rPr/>
        <w:t>степенью</w:t>
      </w:r>
      <w:r>
        <w:rPr>
          <w:spacing w:val="55"/>
        </w:rPr>
        <w:t> </w:t>
      </w:r>
      <w:r>
        <w:rPr/>
        <w:t>освоения</w:t>
      </w:r>
      <w:r>
        <w:rPr>
          <w:spacing w:val="-52"/>
        </w:rPr>
        <w:t> </w:t>
      </w:r>
      <w:r>
        <w:rPr/>
        <w:t>его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(если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находится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начальных</w:t>
      </w:r>
      <w:r>
        <w:rPr>
          <w:spacing w:val="1"/>
        </w:rPr>
        <w:t> </w:t>
      </w:r>
      <w:r>
        <w:rPr/>
        <w:t>стадиях</w:t>
      </w:r>
      <w:r>
        <w:rPr>
          <w:spacing w:val="1"/>
        </w:rPr>
        <w:t> </w:t>
      </w:r>
      <w:r>
        <w:rPr/>
        <w:t>фор-</w:t>
      </w:r>
      <w:r>
        <w:rPr>
          <w:spacing w:val="-52"/>
        </w:rPr>
        <w:t> </w:t>
      </w:r>
      <w:r>
        <w:rPr/>
        <w:t>мирования,</w:t>
      </w:r>
      <w:r>
        <w:rPr>
          <w:spacing w:val="1"/>
        </w:rPr>
        <w:t> </w:t>
      </w:r>
      <w:r>
        <w:rPr/>
        <w:t>быстрота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проявляться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заниженном</w:t>
      </w:r>
      <w:r>
        <w:rPr>
          <w:spacing w:val="1"/>
        </w:rPr>
        <w:t> </w:t>
      </w:r>
      <w:r>
        <w:rPr/>
        <w:t>уровне,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 потому, что основное внимание вынужденно концентри-</w:t>
      </w:r>
      <w:r>
        <w:rPr>
          <w:spacing w:val="1"/>
        </w:rPr>
        <w:t> </w:t>
      </w:r>
      <w:r>
        <w:rPr/>
        <w:t>руется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на скорости,</w:t>
      </w:r>
      <w:r>
        <w:rPr>
          <w:spacing w:val="-1"/>
        </w:rPr>
        <w:t> </w:t>
      </w:r>
      <w:r>
        <w:rPr/>
        <w:t>а на</w:t>
      </w:r>
      <w:r>
        <w:rPr>
          <w:spacing w:val="-1"/>
        </w:rPr>
        <w:t> </w:t>
      </w:r>
      <w:r>
        <w:rPr/>
        <w:t>способе выполнения</w:t>
      </w:r>
      <w:r>
        <w:rPr>
          <w:spacing w:val="-2"/>
        </w:rPr>
        <w:t> </w:t>
      </w:r>
      <w:r>
        <w:rPr/>
        <w:t>действия).</w:t>
      </w:r>
    </w:p>
    <w:p>
      <w:pPr>
        <w:pStyle w:val="BodyText"/>
        <w:spacing w:line="213" w:lineRule="exact"/>
        <w:ind w:left="2602"/>
      </w:pPr>
      <w:r>
        <w:rPr/>
        <w:t>Упражнения,</w:t>
      </w:r>
      <w:r>
        <w:rPr>
          <w:spacing w:val="-3"/>
        </w:rPr>
        <w:t> </w:t>
      </w:r>
      <w:r>
        <w:rPr/>
        <w:t>не</w:t>
      </w:r>
      <w:r>
        <w:rPr>
          <w:spacing w:val="-2"/>
        </w:rPr>
        <w:t> </w:t>
      </w:r>
      <w:r>
        <w:rPr/>
        <w:t>обладающие</w:t>
      </w:r>
      <w:r>
        <w:rPr>
          <w:spacing w:val="-3"/>
        </w:rPr>
        <w:t> </w:t>
      </w:r>
      <w:r>
        <w:rPr/>
        <w:t>указанными</w:t>
      </w:r>
      <w:r>
        <w:rPr>
          <w:spacing w:val="-3"/>
        </w:rPr>
        <w:t> </w:t>
      </w:r>
      <w:r>
        <w:rPr/>
        <w:t>признаками,</w:t>
      </w:r>
      <w:r>
        <w:rPr>
          <w:spacing w:val="-2"/>
        </w:rPr>
        <w:t> </w:t>
      </w:r>
      <w:r>
        <w:rPr/>
        <w:t>не</w:t>
      </w:r>
      <w:r>
        <w:rPr>
          <w:spacing w:val="-3"/>
        </w:rPr>
        <w:t> </w:t>
      </w:r>
      <w:r>
        <w:rPr/>
        <w:t>могут</w:t>
      </w:r>
    </w:p>
    <w:p>
      <w:pPr>
        <w:spacing w:before="150"/>
        <w:ind w:left="356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223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98" w:right="2636"/>
      </w:pPr>
      <w:r>
        <w:rPr/>
        <w:t>служить специфическими средствами воспитания быстроты. Это не</w:t>
      </w:r>
      <w:r>
        <w:rPr>
          <w:spacing w:val="1"/>
        </w:rPr>
        <w:t> </w:t>
      </w:r>
      <w:r>
        <w:rPr/>
        <w:t>означает, однако, что с этой целью есть смысл использовать лишь</w:t>
      </w:r>
      <w:r>
        <w:rPr>
          <w:spacing w:val="1"/>
        </w:rPr>
        <w:t> </w:t>
      </w:r>
      <w:r>
        <w:rPr/>
        <w:t>собственно-скоростные упражнения. В дополнение к ним применяют</w:t>
      </w:r>
      <w:r>
        <w:rPr>
          <w:spacing w:val="-52"/>
        </w:rPr>
        <w:t> </w:t>
      </w:r>
      <w:r>
        <w:rPr/>
        <w:t>скоростно-силовые, силовые и другие упражнения, создающие пред-</w:t>
      </w:r>
      <w:r>
        <w:rPr>
          <w:spacing w:val="1"/>
        </w:rPr>
        <w:t> </w:t>
      </w:r>
      <w:r>
        <w:rPr/>
        <w:t>посылки для увеличения скорости движений, поскольку, во-первых,</w:t>
      </w:r>
      <w:r>
        <w:rPr>
          <w:spacing w:val="1"/>
        </w:rPr>
        <w:t> </w:t>
      </w:r>
      <w:r>
        <w:rPr/>
        <w:t>развитие быстроты так или иначе связано с развитием всего комп-</w:t>
      </w:r>
      <w:r>
        <w:rPr>
          <w:spacing w:val="1"/>
        </w:rPr>
        <w:t> </w:t>
      </w:r>
      <w:r>
        <w:rPr/>
        <w:t>лекса основных двигательных способностей; во-вторых, в реальных</w:t>
      </w:r>
      <w:r>
        <w:rPr>
          <w:spacing w:val="1"/>
        </w:rPr>
        <w:t> </w:t>
      </w:r>
      <w:r>
        <w:rPr/>
        <w:t>формах жизненно важных двигательных действий быстрота прояв-</w:t>
      </w:r>
      <w:r>
        <w:rPr>
          <w:spacing w:val="1"/>
        </w:rPr>
        <w:t> </w:t>
      </w:r>
      <w:r>
        <w:rPr/>
        <w:t>ляется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чистом</w:t>
      </w:r>
      <w:r>
        <w:rPr>
          <w:spacing w:val="1"/>
        </w:rPr>
        <w:t> </w:t>
      </w:r>
      <w:r>
        <w:rPr/>
        <w:t>виде,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различающихся по длительности и величине отягощений. Практи-</w:t>
      </w:r>
      <w:r>
        <w:rPr>
          <w:spacing w:val="1"/>
        </w:rPr>
        <w:t> </w:t>
      </w:r>
      <w:r>
        <w:rPr/>
        <w:t>чески в процессе общей физической подготовки в качестве средств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быстроты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используют</w:t>
      </w:r>
      <w:r>
        <w:rPr>
          <w:spacing w:val="1"/>
        </w:rPr>
        <w:t> </w:t>
      </w:r>
      <w:r>
        <w:rPr/>
        <w:t>спринтерские</w:t>
      </w:r>
      <w:r>
        <w:rPr>
          <w:spacing w:val="1"/>
        </w:rPr>
        <w:t> </w:t>
      </w:r>
      <w:r>
        <w:rPr/>
        <w:t>упражне-</w:t>
      </w:r>
      <w:r>
        <w:rPr>
          <w:spacing w:val="-52"/>
        </w:rPr>
        <w:t> </w:t>
      </w:r>
      <w:r>
        <w:rPr/>
        <w:t>ния,</w:t>
      </w:r>
      <w:r>
        <w:rPr>
          <w:spacing w:val="1"/>
        </w:rPr>
        <w:t> </w:t>
      </w:r>
      <w:r>
        <w:rPr/>
        <w:t>прыжки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метания</w:t>
      </w:r>
      <w:r>
        <w:rPr>
          <w:spacing w:val="1"/>
        </w:rPr>
        <w:t> </w:t>
      </w:r>
      <w:r>
        <w:rPr/>
        <w:t>снарядов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небольшого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(малого мяча, гранаты и т. </w:t>
      </w:r>
      <w:r>
        <w:rPr>
          <w:spacing w:val="9"/>
        </w:rPr>
        <w:t>п.), </w:t>
      </w:r>
      <w:r>
        <w:rPr/>
        <w:t>элементарные подвижные и спортив-</w:t>
      </w:r>
      <w:r>
        <w:rPr>
          <w:spacing w:val="1"/>
        </w:rPr>
        <w:t> </w:t>
      </w:r>
      <w:r>
        <w:rPr/>
        <w:t>ные</w:t>
      </w:r>
      <w:r>
        <w:rPr>
          <w:spacing w:val="1"/>
        </w:rPr>
        <w:t> </w:t>
      </w:r>
      <w:r>
        <w:rPr/>
        <w:t>игры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скоростью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скоростные</w:t>
      </w:r>
      <w:r>
        <w:rPr>
          <w:spacing w:val="1"/>
        </w:rPr>
        <w:t> </w:t>
      </w:r>
      <w:r>
        <w:rPr/>
        <w:t>элементы</w:t>
      </w:r>
      <w:r>
        <w:rPr>
          <w:spacing w:val="1"/>
        </w:rPr>
        <w:t> </w:t>
      </w:r>
      <w:r>
        <w:rPr/>
        <w:t>единоборств.</w:t>
      </w:r>
    </w:p>
    <w:p>
      <w:pPr>
        <w:spacing w:line="180" w:lineRule="exact" w:before="0"/>
        <w:ind w:left="2643" w:right="0" w:firstLine="0"/>
        <w:jc w:val="both"/>
        <w:rPr>
          <w:sz w:val="22"/>
        </w:rPr>
      </w:pPr>
      <w:r>
        <w:rPr>
          <w:b/>
          <w:spacing w:val="-4"/>
          <w:sz w:val="22"/>
        </w:rPr>
        <w:t>Отличительные</w:t>
      </w:r>
      <w:r>
        <w:rPr>
          <w:b/>
          <w:spacing w:val="-8"/>
          <w:sz w:val="22"/>
        </w:rPr>
        <w:t> </w:t>
      </w:r>
      <w:r>
        <w:rPr>
          <w:b/>
          <w:spacing w:val="-4"/>
          <w:sz w:val="22"/>
        </w:rPr>
        <w:t>черты</w:t>
      </w:r>
      <w:r>
        <w:rPr>
          <w:b/>
          <w:spacing w:val="-7"/>
          <w:sz w:val="22"/>
        </w:rPr>
        <w:t> </w:t>
      </w:r>
      <w:r>
        <w:rPr>
          <w:b/>
          <w:spacing w:val="-4"/>
          <w:sz w:val="22"/>
        </w:rPr>
        <w:t>методики.</w:t>
      </w:r>
      <w:r>
        <w:rPr>
          <w:b/>
          <w:spacing w:val="-7"/>
          <w:sz w:val="22"/>
        </w:rPr>
        <w:t> </w:t>
      </w:r>
      <w:r>
        <w:rPr>
          <w:spacing w:val="-4"/>
          <w:sz w:val="22"/>
        </w:rPr>
        <w:t>Из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приведенной</w:t>
      </w:r>
      <w:r>
        <w:rPr>
          <w:spacing w:val="-6"/>
          <w:sz w:val="22"/>
        </w:rPr>
        <w:t> </w:t>
      </w:r>
      <w:r>
        <w:rPr>
          <w:spacing w:val="-3"/>
          <w:sz w:val="22"/>
        </w:rPr>
        <w:t>характеристики</w:t>
      </w:r>
    </w:p>
    <w:p>
      <w:pPr>
        <w:pStyle w:val="BodyText"/>
        <w:spacing w:line="199" w:lineRule="auto" w:before="12"/>
        <w:ind w:left="2326" w:right="2629"/>
      </w:pPr>
      <w:r>
        <w:rPr/>
        <w:t>скоростных упражнений следует, что центральная проблема мето-</w:t>
      </w:r>
      <w:r>
        <w:rPr>
          <w:spacing w:val="1"/>
        </w:rPr>
        <w:t> </w:t>
      </w:r>
      <w:r>
        <w:rPr/>
        <w:t>дики их применения заключается в том, чтобы обеспечить условия,</w:t>
      </w:r>
      <w:r>
        <w:rPr>
          <w:spacing w:val="1"/>
        </w:rPr>
        <w:t> </w:t>
      </w:r>
      <w:r>
        <w:rPr/>
        <w:t>способствующие</w:t>
      </w:r>
      <w:r>
        <w:rPr>
          <w:spacing w:val="1"/>
        </w:rPr>
        <w:t> </w:t>
      </w:r>
      <w:r>
        <w:rPr/>
        <w:t>проявлению</w:t>
      </w:r>
      <w:r>
        <w:rPr>
          <w:spacing w:val="1"/>
        </w:rPr>
        <w:t> </w:t>
      </w:r>
      <w:r>
        <w:rPr/>
        <w:t>максимальной</w:t>
      </w:r>
      <w:r>
        <w:rPr>
          <w:spacing w:val="1"/>
        </w:rPr>
        <w:t> </w:t>
      </w:r>
      <w:r>
        <w:rPr/>
        <w:t>быстроты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двига-</w:t>
      </w:r>
      <w:r>
        <w:rPr>
          <w:spacing w:val="-52"/>
        </w:rPr>
        <w:t> </w:t>
      </w:r>
      <w:r>
        <w:rPr/>
        <w:t>тельных</w:t>
      </w:r>
      <w:r>
        <w:rPr>
          <w:spacing w:val="-3"/>
        </w:rPr>
        <w:t> </w:t>
      </w:r>
      <w:r>
        <w:rPr/>
        <w:t>действиях.</w:t>
      </w:r>
    </w:p>
    <w:p>
      <w:pPr>
        <w:pStyle w:val="BodyText"/>
        <w:spacing w:line="199" w:lineRule="auto"/>
        <w:ind w:left="2319" w:right="2632" w:firstLine="324"/>
        <w:rPr>
          <w:i/>
        </w:rPr>
      </w:pPr>
      <w:r>
        <w:rPr/>
        <w:t>Как и при воспитании других двигательных способностей, основу</w:t>
      </w:r>
      <w:r>
        <w:rPr>
          <w:spacing w:val="-52"/>
        </w:rPr>
        <w:t> </w:t>
      </w:r>
      <w:r>
        <w:rPr/>
        <w:t>методики</w:t>
      </w:r>
      <w:r>
        <w:rPr>
          <w:spacing w:val="53"/>
        </w:rPr>
        <w:t> </w:t>
      </w:r>
      <w:r>
        <w:rPr/>
        <w:t>воспитания</w:t>
      </w:r>
      <w:r>
        <w:rPr>
          <w:spacing w:val="-2"/>
        </w:rPr>
        <w:t> </w:t>
      </w:r>
      <w:r>
        <w:rPr/>
        <w:t>быстроты составляют</w:t>
      </w:r>
      <w:r>
        <w:rPr>
          <w:spacing w:val="53"/>
        </w:rPr>
        <w:t> </w:t>
      </w:r>
      <w:r>
        <w:rPr/>
        <w:t>прежде</w:t>
      </w:r>
      <w:r>
        <w:rPr>
          <w:spacing w:val="-1"/>
        </w:rPr>
        <w:t> </w:t>
      </w:r>
      <w:r>
        <w:rPr/>
        <w:t>всего</w:t>
      </w:r>
      <w:r>
        <w:rPr>
          <w:spacing w:val="1"/>
        </w:rPr>
        <w:t> </w:t>
      </w:r>
      <w:r>
        <w:rPr>
          <w:i/>
        </w:rPr>
        <w:t>методы</w:t>
      </w:r>
    </w:p>
    <w:p>
      <w:pPr>
        <w:pStyle w:val="BodyText"/>
        <w:spacing w:line="199" w:lineRule="auto"/>
        <w:ind w:left="2319" w:right="2464"/>
        <w:jc w:val="left"/>
      </w:pPr>
      <w:r>
        <w:rPr>
          <w:i/>
        </w:rPr>
        <w:t>строго регламентированного упражнения. </w:t>
      </w:r>
      <w:r>
        <w:rPr/>
        <w:t>Здесь они представлены</w:t>
      </w:r>
      <w:r>
        <w:rPr>
          <w:spacing w:val="1"/>
        </w:rPr>
        <w:t> </w:t>
      </w:r>
      <w:r>
        <w:rPr/>
        <w:t>главным образом в виде повторного воспроизведения действий с</w:t>
      </w:r>
      <w:r>
        <w:rPr>
          <w:spacing w:val="1"/>
        </w:rPr>
        <w:t> </w:t>
      </w:r>
      <w:r>
        <w:rPr/>
        <w:t>максимальной или околопредельной скоростью в каждом из повто-</w:t>
      </w:r>
      <w:r>
        <w:rPr>
          <w:spacing w:val="1"/>
        </w:rPr>
        <w:t> </w:t>
      </w:r>
      <w:r>
        <w:rPr/>
        <w:t>рений, и повторно вариативного выполнения действий с предельны-ми</w:t>
      </w:r>
      <w:r>
        <w:rPr>
          <w:spacing w:val="-52"/>
        </w:rPr>
        <w:t> </w:t>
      </w:r>
      <w:r>
        <w:rPr/>
        <w:t>ускорениями. Процесс воспроизведения действий при этом </w:t>
      </w:r>
      <w:r>
        <w:rPr>
          <w:b/>
        </w:rPr>
        <w:t>рег-</w:t>
      </w:r>
      <w:r>
        <w:rPr>
          <w:b/>
          <w:spacing w:val="1"/>
        </w:rPr>
        <w:t> </w:t>
      </w:r>
      <w:r>
        <w:rPr/>
        <w:t>ламентируется во всех его существенных моментах и параметрах</w:t>
      </w:r>
      <w:r>
        <w:rPr>
          <w:spacing w:val="1"/>
        </w:rPr>
        <w:t> </w:t>
      </w:r>
      <w:r>
        <w:rPr/>
        <w:t>(продолжительности   фаз   работы   и   отдыха,   числе   повторений и</w:t>
      </w:r>
      <w:r>
        <w:rPr>
          <w:spacing w:val="1"/>
        </w:rPr>
        <w:t> </w:t>
      </w:r>
      <w:r>
        <w:rPr/>
        <w:t>т. д.) так, чтобы создавались предпочтительные условия для про-</w:t>
      </w:r>
      <w:r>
        <w:rPr>
          <w:spacing w:val="1"/>
        </w:rPr>
        <w:t> </w:t>
      </w:r>
      <w:r>
        <w:rPr/>
        <w:t>явления максимальной быстроты. Типичные черты такой регламен-</w:t>
      </w:r>
      <w:r>
        <w:rPr>
          <w:spacing w:val="1"/>
        </w:rPr>
        <w:t> </w:t>
      </w:r>
      <w:r>
        <w:rPr/>
        <w:t>тации</w:t>
      </w:r>
      <w:r>
        <w:rPr>
          <w:spacing w:val="-1"/>
        </w:rPr>
        <w:t> </w:t>
      </w:r>
      <w:r>
        <w:rPr/>
        <w:t>состоят в</w:t>
      </w:r>
      <w:r>
        <w:rPr>
          <w:spacing w:val="-2"/>
        </w:rPr>
        <w:t> </w:t>
      </w:r>
      <w:r>
        <w:rPr/>
        <w:t>следующем:</w:t>
      </w:r>
    </w:p>
    <w:p>
      <w:pPr>
        <w:pStyle w:val="BodyText"/>
        <w:spacing w:line="199" w:lineRule="auto"/>
        <w:ind w:left="2326" w:right="2800" w:firstLine="316"/>
        <w:jc w:val="left"/>
      </w:pPr>
      <w:r>
        <w:rPr/>
        <w:t>как продолжительность каждого отдельного упражнения, так и</w:t>
      </w:r>
      <w:r>
        <w:rPr>
          <w:spacing w:val="1"/>
        </w:rPr>
        <w:t> </w:t>
      </w:r>
      <w:r>
        <w:rPr/>
        <w:t>число его повторений в процессе занятий лимитируют в пределах</w:t>
      </w:r>
      <w:r>
        <w:rPr>
          <w:spacing w:val="1"/>
        </w:rPr>
        <w:t> </w:t>
      </w:r>
      <w:r>
        <w:rPr/>
        <w:t>позволяющих избежать падения заданной скорости движений; ско-</w:t>
      </w:r>
      <w:r>
        <w:rPr>
          <w:spacing w:val="-52"/>
        </w:rPr>
        <w:t> </w:t>
      </w:r>
      <w:r>
        <w:rPr/>
        <w:t>ростные упражнения утрачивают свой специфический эффект, как</w:t>
      </w:r>
      <w:r>
        <w:rPr>
          <w:spacing w:val="1"/>
        </w:rPr>
        <w:t> </w:t>
      </w:r>
      <w:r>
        <w:rPr/>
        <w:t>только скорость движений начинает существенно уменьшаться под</w:t>
      </w:r>
      <w:r>
        <w:rPr>
          <w:spacing w:val="-52"/>
        </w:rPr>
        <w:t> </w:t>
      </w:r>
      <w:r>
        <w:rPr/>
        <w:t>воздействием</w:t>
      </w:r>
      <w:r>
        <w:rPr>
          <w:spacing w:val="-2"/>
        </w:rPr>
        <w:t> </w:t>
      </w:r>
      <w:r>
        <w:rPr/>
        <w:t>утомления.</w:t>
      </w:r>
    </w:p>
    <w:p>
      <w:pPr>
        <w:spacing w:line="192" w:lineRule="auto" w:before="77"/>
        <w:ind w:left="2312" w:right="2613" w:firstLine="345"/>
        <w:jc w:val="both"/>
        <w:rPr>
          <w:sz w:val="18"/>
        </w:rPr>
      </w:pPr>
      <w:r>
        <w:rPr>
          <w:sz w:val="18"/>
        </w:rPr>
        <w:t>Уже говорилось, что предельно возможная продолжительность непрерывного</w:t>
      </w:r>
      <w:r>
        <w:rPr>
          <w:spacing w:val="1"/>
          <w:sz w:val="18"/>
        </w:rPr>
        <w:t> </w:t>
      </w:r>
      <w:r>
        <w:rPr>
          <w:sz w:val="18"/>
        </w:rPr>
        <w:t>выполнения движений с максимальной скоростью невелика (в спринтерском беге не</w:t>
      </w:r>
      <w:r>
        <w:rPr>
          <w:spacing w:val="1"/>
          <w:sz w:val="18"/>
        </w:rPr>
        <w:t> </w:t>
      </w:r>
      <w:r>
        <w:rPr>
          <w:sz w:val="18"/>
        </w:rPr>
        <w:t>более</w:t>
      </w:r>
      <w:r>
        <w:rPr>
          <w:spacing w:val="1"/>
          <w:sz w:val="18"/>
        </w:rPr>
        <w:t> </w:t>
      </w:r>
      <w:r>
        <w:rPr>
          <w:sz w:val="18"/>
        </w:rPr>
        <w:t>20—22</w:t>
      </w:r>
      <w:r>
        <w:rPr>
          <w:spacing w:val="1"/>
          <w:sz w:val="18"/>
        </w:rPr>
        <w:t> </w:t>
      </w:r>
      <w:r>
        <w:rPr>
          <w:sz w:val="18"/>
        </w:rPr>
        <w:t>с,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серийном</w:t>
      </w:r>
      <w:r>
        <w:rPr>
          <w:spacing w:val="1"/>
          <w:sz w:val="18"/>
        </w:rPr>
        <w:t> </w:t>
      </w:r>
      <w:r>
        <w:rPr>
          <w:sz w:val="18"/>
        </w:rPr>
        <w:t>выполнении</w:t>
      </w:r>
      <w:r>
        <w:rPr>
          <w:spacing w:val="1"/>
          <w:sz w:val="18"/>
        </w:rPr>
        <w:t> </w:t>
      </w:r>
      <w:r>
        <w:rPr>
          <w:sz w:val="18"/>
        </w:rPr>
        <w:t>локальных</w:t>
      </w:r>
      <w:r>
        <w:rPr>
          <w:spacing w:val="1"/>
          <w:sz w:val="18"/>
        </w:rPr>
        <w:t> </w:t>
      </w:r>
      <w:r>
        <w:rPr>
          <w:sz w:val="18"/>
        </w:rPr>
        <w:t>движений</w:t>
      </w:r>
      <w:r>
        <w:rPr>
          <w:spacing w:val="1"/>
          <w:sz w:val="18"/>
        </w:rPr>
        <w:t> </w:t>
      </w:r>
      <w:r>
        <w:rPr>
          <w:sz w:val="18"/>
        </w:rPr>
        <w:t>без</w:t>
      </w:r>
      <w:r>
        <w:rPr>
          <w:spacing w:val="1"/>
          <w:sz w:val="18"/>
        </w:rPr>
        <w:t> </w:t>
      </w:r>
      <w:r>
        <w:rPr>
          <w:sz w:val="18"/>
        </w:rPr>
        <w:t>внешнего</w:t>
      </w:r>
      <w:r>
        <w:rPr>
          <w:spacing w:val="1"/>
          <w:sz w:val="18"/>
        </w:rPr>
        <w:t> </w:t>
      </w:r>
      <w:r>
        <w:rPr>
          <w:sz w:val="18"/>
        </w:rPr>
        <w:t>отягощения— несколько больше). Число возможных повторений без снижения пре-</w:t>
      </w:r>
      <w:r>
        <w:rPr>
          <w:spacing w:val="1"/>
          <w:sz w:val="18"/>
        </w:rPr>
        <w:t> </w:t>
      </w:r>
      <w:r>
        <w:rPr>
          <w:sz w:val="18"/>
        </w:rPr>
        <w:t>дельной</w:t>
      </w:r>
      <w:r>
        <w:rPr>
          <w:spacing w:val="1"/>
          <w:sz w:val="18"/>
        </w:rPr>
        <w:t> </w:t>
      </w:r>
      <w:r>
        <w:rPr>
          <w:sz w:val="18"/>
        </w:rPr>
        <w:t>скорости</w:t>
      </w:r>
      <w:r>
        <w:rPr>
          <w:spacing w:val="1"/>
          <w:sz w:val="18"/>
        </w:rPr>
        <w:t> </w:t>
      </w:r>
      <w:r>
        <w:rPr>
          <w:sz w:val="18"/>
        </w:rPr>
        <w:t>движений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рамках</w:t>
      </w:r>
      <w:r>
        <w:rPr>
          <w:spacing w:val="1"/>
          <w:sz w:val="18"/>
        </w:rPr>
        <w:t> </w:t>
      </w:r>
      <w:r>
        <w:rPr>
          <w:sz w:val="18"/>
        </w:rPr>
        <w:t>отдельного</w:t>
      </w:r>
      <w:r>
        <w:rPr>
          <w:spacing w:val="1"/>
          <w:sz w:val="18"/>
        </w:rPr>
        <w:t> </w:t>
      </w:r>
      <w:r>
        <w:rPr>
          <w:sz w:val="18"/>
        </w:rPr>
        <w:t>занятия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относительно</w:t>
      </w:r>
      <w:r>
        <w:rPr>
          <w:spacing w:val="1"/>
          <w:sz w:val="18"/>
        </w:rPr>
        <w:t> </w:t>
      </w:r>
      <w:r>
        <w:rPr>
          <w:sz w:val="18"/>
        </w:rPr>
        <w:t>невелико (например, пробежать 30 м с максимальной скоростью, не допуская ее</w:t>
      </w:r>
      <w:r>
        <w:rPr>
          <w:spacing w:val="1"/>
          <w:sz w:val="18"/>
        </w:rPr>
        <w:t> </w:t>
      </w:r>
      <w:r>
        <w:rPr>
          <w:sz w:val="18"/>
        </w:rPr>
        <w:t>падения в очередной попытке, начинающим удается в большинстве случаев всего</w:t>
      </w:r>
      <w:r>
        <w:rPr>
          <w:spacing w:val="1"/>
          <w:sz w:val="18"/>
        </w:rPr>
        <w:t> </w:t>
      </w:r>
      <w:r>
        <w:rPr>
          <w:sz w:val="18"/>
        </w:rPr>
        <w:t>2—3 раза). Причем, чтобы такие повторения были в полной мере эффективными,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между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ними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приходится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вводить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сравнительно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продолжительные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интервалы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отдыха;</w:t>
      </w:r>
    </w:p>
    <w:p>
      <w:pPr>
        <w:pStyle w:val="BodyText"/>
        <w:spacing w:before="63"/>
        <w:ind w:left="2636"/>
      </w:pPr>
      <w:r>
        <w:rPr/>
        <w:t>интервалы</w:t>
      </w:r>
      <w:r>
        <w:rPr>
          <w:spacing w:val="-1"/>
        </w:rPr>
        <w:t> </w:t>
      </w:r>
      <w:r>
        <w:rPr/>
        <w:t>отдыха</w:t>
      </w:r>
      <w:r>
        <w:rPr>
          <w:spacing w:val="-2"/>
        </w:rPr>
        <w:t> </w:t>
      </w:r>
      <w:r>
        <w:rPr/>
        <w:t>при</w:t>
      </w:r>
      <w:r>
        <w:rPr>
          <w:spacing w:val="-2"/>
        </w:rPr>
        <w:t> </w:t>
      </w:r>
      <w:r>
        <w:rPr/>
        <w:t>повторении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при</w:t>
      </w:r>
      <w:r>
        <w:rPr>
          <w:spacing w:val="-3"/>
        </w:rPr>
        <w:t> </w:t>
      </w:r>
      <w:r>
        <w:rPr/>
        <w:t>чередовании</w:t>
      </w:r>
      <w:r>
        <w:rPr>
          <w:spacing w:val="-3"/>
        </w:rPr>
        <w:t> </w:t>
      </w:r>
      <w:r>
        <w:rPr/>
        <w:t>вариантов</w:t>
      </w:r>
    </w:p>
    <w:p>
      <w:pPr>
        <w:spacing w:before="172"/>
        <w:ind w:left="358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224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31" w:right="2573"/>
      </w:pPr>
      <w:r>
        <w:rPr/>
        <w:t>скоростного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нормируют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расчетом,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восстановление</w:t>
      </w:r>
      <w:r>
        <w:rPr>
          <w:spacing w:val="1"/>
        </w:rPr>
        <w:t> </w:t>
      </w:r>
      <w:r>
        <w:rPr/>
        <w:t>оперативной</w:t>
      </w:r>
      <w:r>
        <w:rPr>
          <w:spacing w:val="1"/>
        </w:rPr>
        <w:t> </w:t>
      </w:r>
      <w:r>
        <w:rPr/>
        <w:t>работо-</w:t>
      </w:r>
      <w:r>
        <w:rPr>
          <w:spacing w:val="1"/>
        </w:rPr>
        <w:t> </w:t>
      </w:r>
      <w:r>
        <w:rPr/>
        <w:t>способности до уровня, позволяющего выполнить действие с теми же</w:t>
      </w:r>
      <w:r>
        <w:rPr>
          <w:spacing w:val="-52"/>
        </w:rPr>
        <w:t> </w:t>
      </w:r>
      <w:r>
        <w:rPr/>
        <w:t>скоростными</w:t>
      </w:r>
      <w:r>
        <w:rPr>
          <w:spacing w:val="1"/>
        </w:rPr>
        <w:t> </w:t>
      </w:r>
      <w:r>
        <w:rPr/>
        <w:t>параметрами,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предыдущей</w:t>
      </w:r>
      <w:r>
        <w:rPr>
          <w:spacing w:val="1"/>
        </w:rPr>
        <w:t> </w:t>
      </w:r>
      <w:r>
        <w:rPr/>
        <w:t>попытке,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превзойти</w:t>
      </w:r>
      <w:r>
        <w:rPr>
          <w:spacing w:val="1"/>
        </w:rPr>
        <w:t> </w:t>
      </w:r>
      <w:r>
        <w:rPr/>
        <w:t>их.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интервалы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повторении</w:t>
      </w:r>
      <w:r>
        <w:rPr>
          <w:spacing w:val="1"/>
        </w:rPr>
        <w:t> </w:t>
      </w:r>
      <w:r>
        <w:rPr/>
        <w:t>высоко-</w:t>
      </w:r>
      <w:r>
        <w:rPr>
          <w:spacing w:val="1"/>
        </w:rPr>
        <w:t> </w:t>
      </w:r>
      <w:r>
        <w:rPr/>
        <w:t>интенсивных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продол-</w:t>
      </w:r>
      <w:r>
        <w:rPr>
          <w:spacing w:val="1"/>
        </w:rPr>
        <w:t> </w:t>
      </w:r>
      <w:r>
        <w:rPr/>
        <w:t>жительны.</w:t>
      </w:r>
    </w:p>
    <w:p>
      <w:pPr>
        <w:spacing w:line="192" w:lineRule="auto" w:before="97"/>
        <w:ind w:left="2324" w:right="2573" w:firstLine="331"/>
        <w:jc w:val="both"/>
        <w:rPr>
          <w:sz w:val="18"/>
        </w:rPr>
      </w:pPr>
      <w:r>
        <w:rPr>
          <w:sz w:val="18"/>
        </w:rPr>
        <w:t>Например, чтобы повторно пробежать 30 м с максимальной скоростью, даже</w:t>
      </w:r>
      <w:r>
        <w:rPr>
          <w:spacing w:val="1"/>
          <w:sz w:val="18"/>
        </w:rPr>
        <w:t> </w:t>
      </w:r>
      <w:r>
        <w:rPr>
          <w:sz w:val="18"/>
        </w:rPr>
        <w:t>неплохо</w:t>
      </w:r>
      <w:r>
        <w:rPr>
          <w:spacing w:val="-9"/>
          <w:sz w:val="18"/>
        </w:rPr>
        <w:t> </w:t>
      </w:r>
      <w:r>
        <w:rPr>
          <w:sz w:val="18"/>
        </w:rPr>
        <w:t>тренированному</w:t>
      </w:r>
      <w:r>
        <w:rPr>
          <w:spacing w:val="-9"/>
          <w:sz w:val="18"/>
        </w:rPr>
        <w:t> </w:t>
      </w:r>
      <w:r>
        <w:rPr>
          <w:sz w:val="18"/>
        </w:rPr>
        <w:t>спортсмену</w:t>
      </w:r>
      <w:r>
        <w:rPr>
          <w:spacing w:val="-9"/>
          <w:sz w:val="18"/>
        </w:rPr>
        <w:t> </w:t>
      </w:r>
      <w:r>
        <w:rPr>
          <w:sz w:val="18"/>
        </w:rPr>
        <w:t>для</w:t>
      </w:r>
      <w:r>
        <w:rPr>
          <w:spacing w:val="-8"/>
          <w:sz w:val="18"/>
        </w:rPr>
        <w:t> </w:t>
      </w:r>
      <w:r>
        <w:rPr>
          <w:sz w:val="18"/>
        </w:rPr>
        <w:t>промежуточного</w:t>
      </w:r>
      <w:r>
        <w:rPr>
          <w:spacing w:val="-9"/>
          <w:sz w:val="18"/>
        </w:rPr>
        <w:t> </w:t>
      </w:r>
      <w:r>
        <w:rPr>
          <w:sz w:val="18"/>
        </w:rPr>
        <w:t>отдыха</w:t>
      </w:r>
      <w:r>
        <w:rPr>
          <w:spacing w:val="-8"/>
          <w:sz w:val="18"/>
        </w:rPr>
        <w:t> </w:t>
      </w:r>
      <w:r>
        <w:rPr>
          <w:sz w:val="18"/>
        </w:rPr>
        <w:t>требуется</w:t>
      </w:r>
      <w:r>
        <w:rPr>
          <w:spacing w:val="-3"/>
          <w:sz w:val="18"/>
        </w:rPr>
        <w:t> </w:t>
      </w:r>
      <w:r>
        <w:rPr>
          <w:sz w:val="18"/>
        </w:rPr>
        <w:t>не</w:t>
      </w:r>
      <w:r>
        <w:rPr>
          <w:spacing w:val="-9"/>
          <w:sz w:val="18"/>
        </w:rPr>
        <w:t> </w:t>
      </w:r>
      <w:r>
        <w:rPr>
          <w:sz w:val="18"/>
        </w:rPr>
        <w:t>менее</w:t>
      </w:r>
      <w:r>
        <w:rPr>
          <w:spacing w:val="-42"/>
          <w:sz w:val="18"/>
        </w:rPr>
        <w:t> </w:t>
      </w:r>
      <w:r>
        <w:rPr>
          <w:sz w:val="18"/>
        </w:rPr>
        <w:t>3—5 мин., а в случае вдвое большей дистанции — не менее 6—8 мин., причем с</w:t>
      </w:r>
      <w:r>
        <w:rPr>
          <w:spacing w:val="1"/>
          <w:sz w:val="18"/>
        </w:rPr>
        <w:t> </w:t>
      </w:r>
      <w:r>
        <w:rPr>
          <w:sz w:val="18"/>
        </w:rPr>
        <w:t>увеличением числа повторений этот интервал возрастает. Учитывая, что во время</w:t>
      </w:r>
      <w:r>
        <w:rPr>
          <w:spacing w:val="1"/>
          <w:sz w:val="18"/>
        </w:rPr>
        <w:t> </w:t>
      </w:r>
      <w:r>
        <w:rPr>
          <w:position w:val="1"/>
          <w:sz w:val="18"/>
        </w:rPr>
        <w:t>значительных интервалов отдыха наряду с нормализацией вегетативных функ</w:t>
      </w:r>
      <w:r>
        <w:rPr>
          <w:sz w:val="12"/>
        </w:rPr>
        <w:t>: </w:t>
      </w:r>
      <w:r>
        <w:rPr>
          <w:position w:val="1"/>
          <w:sz w:val="18"/>
        </w:rPr>
        <w:t>ций</w:t>
      </w:r>
      <w:r>
        <w:rPr>
          <w:spacing w:val="1"/>
          <w:position w:val="1"/>
          <w:sz w:val="18"/>
        </w:rPr>
        <w:t> </w:t>
      </w:r>
      <w:r>
        <w:rPr>
          <w:spacing w:val="-1"/>
          <w:sz w:val="18"/>
        </w:rPr>
        <w:t>снижается </w:t>
      </w:r>
      <w:r>
        <w:rPr>
          <w:sz w:val="18"/>
        </w:rPr>
        <w:t>уровень нервно-мышечного возбуждения, необходимого для мобилизации</w:t>
      </w:r>
      <w:r>
        <w:rPr>
          <w:spacing w:val="-42"/>
          <w:sz w:val="18"/>
        </w:rPr>
        <w:t> </w:t>
      </w:r>
      <w:r>
        <w:rPr>
          <w:sz w:val="18"/>
        </w:rPr>
        <w:t>скоростных возможностей, восстановление стремятся обеспечить премуще-ственно</w:t>
      </w:r>
      <w:r>
        <w:rPr>
          <w:spacing w:val="1"/>
          <w:sz w:val="18"/>
        </w:rPr>
        <w:t> </w:t>
      </w:r>
      <w:r>
        <w:rPr>
          <w:sz w:val="18"/>
        </w:rPr>
        <w:t>средствами</w:t>
      </w:r>
      <w:r>
        <w:rPr>
          <w:spacing w:val="1"/>
          <w:sz w:val="18"/>
        </w:rPr>
        <w:t> </w:t>
      </w:r>
      <w:r>
        <w:rPr>
          <w:sz w:val="18"/>
        </w:rPr>
        <w:t>активного</w:t>
      </w:r>
      <w:r>
        <w:rPr>
          <w:spacing w:val="1"/>
          <w:sz w:val="18"/>
        </w:rPr>
        <w:t> </w:t>
      </w:r>
      <w:r>
        <w:rPr>
          <w:sz w:val="18"/>
        </w:rPr>
        <w:t>отдыха.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этого</w:t>
      </w:r>
      <w:r>
        <w:rPr>
          <w:spacing w:val="1"/>
          <w:sz w:val="18"/>
        </w:rPr>
        <w:t> </w:t>
      </w:r>
      <w:r>
        <w:rPr>
          <w:sz w:val="18"/>
        </w:rPr>
        <w:t>используют,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частности,</w:t>
      </w:r>
      <w:r>
        <w:rPr>
          <w:spacing w:val="1"/>
          <w:sz w:val="18"/>
        </w:rPr>
        <w:t> </w:t>
      </w:r>
      <w:r>
        <w:rPr>
          <w:sz w:val="18"/>
        </w:rPr>
        <w:t>упражнения</w:t>
      </w:r>
      <w:r>
        <w:rPr>
          <w:spacing w:val="1"/>
          <w:sz w:val="18"/>
        </w:rPr>
        <w:t> </w:t>
      </w:r>
      <w:r>
        <w:rPr>
          <w:sz w:val="18"/>
        </w:rPr>
        <w:t>умеренной</w:t>
      </w:r>
      <w:r>
        <w:rPr>
          <w:spacing w:val="-10"/>
          <w:sz w:val="18"/>
        </w:rPr>
        <w:t> </w:t>
      </w:r>
      <w:r>
        <w:rPr>
          <w:sz w:val="18"/>
        </w:rPr>
        <w:t>интенсивности,</w:t>
      </w:r>
      <w:r>
        <w:rPr>
          <w:spacing w:val="-8"/>
          <w:sz w:val="18"/>
        </w:rPr>
        <w:t> </w:t>
      </w:r>
      <w:r>
        <w:rPr>
          <w:sz w:val="18"/>
        </w:rPr>
        <w:t>по</w:t>
      </w:r>
      <w:r>
        <w:rPr>
          <w:spacing w:val="-8"/>
          <w:sz w:val="18"/>
        </w:rPr>
        <w:t> </w:t>
      </w:r>
      <w:r>
        <w:rPr>
          <w:sz w:val="18"/>
        </w:rPr>
        <w:t>возможности</w:t>
      </w:r>
      <w:r>
        <w:rPr>
          <w:spacing w:val="-10"/>
          <w:sz w:val="18"/>
        </w:rPr>
        <w:t> </w:t>
      </w:r>
      <w:r>
        <w:rPr>
          <w:sz w:val="18"/>
        </w:rPr>
        <w:t>подобные</w:t>
      </w:r>
      <w:r>
        <w:rPr>
          <w:spacing w:val="-9"/>
          <w:sz w:val="18"/>
        </w:rPr>
        <w:t> </w:t>
      </w:r>
      <w:r>
        <w:rPr>
          <w:sz w:val="18"/>
        </w:rPr>
        <w:t>в</w:t>
      </w:r>
      <w:r>
        <w:rPr>
          <w:spacing w:val="-9"/>
          <w:sz w:val="18"/>
        </w:rPr>
        <w:t> </w:t>
      </w:r>
      <w:r>
        <w:rPr>
          <w:sz w:val="18"/>
        </w:rPr>
        <w:t>координационном</w:t>
      </w:r>
      <w:r>
        <w:rPr>
          <w:spacing w:val="-10"/>
          <w:sz w:val="18"/>
        </w:rPr>
        <w:t> </w:t>
      </w:r>
      <w:r>
        <w:rPr>
          <w:sz w:val="18"/>
        </w:rPr>
        <w:t>отношении</w:t>
      </w:r>
      <w:r>
        <w:rPr>
          <w:spacing w:val="-42"/>
          <w:sz w:val="18"/>
        </w:rPr>
        <w:t> </w:t>
      </w:r>
      <w:r>
        <w:rPr>
          <w:sz w:val="18"/>
        </w:rPr>
        <w:t>выполняемым</w:t>
      </w:r>
      <w:r>
        <w:rPr>
          <w:spacing w:val="1"/>
          <w:sz w:val="18"/>
        </w:rPr>
        <w:t> </w:t>
      </w:r>
      <w:r>
        <w:rPr>
          <w:sz w:val="18"/>
        </w:rPr>
        <w:t>скоростным</w:t>
      </w:r>
      <w:r>
        <w:rPr>
          <w:spacing w:val="1"/>
          <w:sz w:val="18"/>
        </w:rPr>
        <w:t> </w:t>
      </w:r>
      <w:r>
        <w:rPr>
          <w:sz w:val="18"/>
        </w:rPr>
        <w:t>действиям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1"/>
          <w:sz w:val="18"/>
        </w:rPr>
        <w:t> </w:t>
      </w:r>
      <w:r>
        <w:rPr>
          <w:sz w:val="18"/>
        </w:rPr>
        <w:t>ходьбу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бег</w:t>
      </w:r>
      <w:r>
        <w:rPr>
          <w:spacing w:val="1"/>
          <w:sz w:val="18"/>
        </w:rPr>
        <w:t> </w:t>
      </w:r>
      <w:r>
        <w:rPr>
          <w:sz w:val="18"/>
        </w:rPr>
        <w:t>«трусцой»</w:t>
      </w:r>
      <w:r>
        <w:rPr>
          <w:spacing w:val="1"/>
          <w:sz w:val="18"/>
        </w:rPr>
        <w:t> </w:t>
      </w:r>
      <w:r>
        <w:rPr>
          <w:sz w:val="18"/>
        </w:rPr>
        <w:t>между</w:t>
      </w:r>
      <w:r>
        <w:rPr>
          <w:spacing w:val="1"/>
          <w:sz w:val="18"/>
        </w:rPr>
        <w:t> </w:t>
      </w:r>
      <w:r>
        <w:rPr>
          <w:sz w:val="18"/>
        </w:rPr>
        <w:t>ускорениями в спринте, имитацию бросков между бросками снаряда в полную силу).</w:t>
      </w:r>
      <w:r>
        <w:rPr>
          <w:spacing w:val="-42"/>
          <w:sz w:val="18"/>
        </w:rPr>
        <w:t> </w:t>
      </w:r>
      <w:r>
        <w:rPr>
          <w:sz w:val="18"/>
        </w:rPr>
        <w:t>Это способствует не только восстановлению оперативной работоспособности, но и</w:t>
      </w:r>
      <w:r>
        <w:rPr>
          <w:spacing w:val="1"/>
          <w:sz w:val="18"/>
        </w:rPr>
        <w:t> </w:t>
      </w:r>
      <w:r>
        <w:rPr>
          <w:sz w:val="18"/>
        </w:rPr>
        <w:t>поддержанию</w:t>
      </w:r>
      <w:r>
        <w:rPr>
          <w:spacing w:val="-4"/>
          <w:sz w:val="18"/>
        </w:rPr>
        <w:t> </w:t>
      </w:r>
      <w:r>
        <w:rPr>
          <w:sz w:val="18"/>
        </w:rPr>
        <w:t>специфической</w:t>
      </w:r>
      <w:r>
        <w:rPr>
          <w:spacing w:val="-3"/>
          <w:sz w:val="18"/>
        </w:rPr>
        <w:t> </w:t>
      </w:r>
      <w:r>
        <w:rPr>
          <w:sz w:val="18"/>
        </w:rPr>
        <w:t>психомоторной</w:t>
      </w:r>
      <w:r>
        <w:rPr>
          <w:spacing w:val="-4"/>
          <w:sz w:val="18"/>
        </w:rPr>
        <w:t> </w:t>
      </w:r>
      <w:r>
        <w:rPr>
          <w:sz w:val="18"/>
        </w:rPr>
        <w:t>настройки</w:t>
      </w:r>
      <w:r>
        <w:rPr>
          <w:spacing w:val="-3"/>
          <w:sz w:val="18"/>
        </w:rPr>
        <w:t> </w:t>
      </w:r>
      <w:r>
        <w:rPr>
          <w:sz w:val="18"/>
        </w:rPr>
        <w:t>на</w:t>
      </w:r>
      <w:r>
        <w:rPr>
          <w:spacing w:val="-4"/>
          <w:sz w:val="18"/>
        </w:rPr>
        <w:t> </w:t>
      </w:r>
      <w:r>
        <w:rPr>
          <w:sz w:val="18"/>
        </w:rPr>
        <w:t>предстоящее</w:t>
      </w:r>
      <w:r>
        <w:rPr>
          <w:spacing w:val="-3"/>
          <w:sz w:val="18"/>
        </w:rPr>
        <w:t> </w:t>
      </w:r>
      <w:r>
        <w:rPr>
          <w:sz w:val="18"/>
        </w:rPr>
        <w:t>действие.</w:t>
      </w:r>
    </w:p>
    <w:p>
      <w:pPr>
        <w:pStyle w:val="BodyText"/>
        <w:spacing w:line="199" w:lineRule="auto" w:before="133"/>
        <w:ind w:left="2317" w:right="2574" w:firstLine="302"/>
      </w:pPr>
      <w:r>
        <w:rPr/>
        <w:t>Методы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регламентированного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воспитания скоростных способностей следует постоянно дополнять</w:t>
      </w:r>
      <w:r>
        <w:rPr>
          <w:spacing w:val="1"/>
        </w:rPr>
        <w:t> </w:t>
      </w:r>
      <w:r>
        <w:rPr>
          <w:i/>
          <w:spacing w:val="-1"/>
        </w:rPr>
        <w:t>соревновательным</w:t>
      </w:r>
      <w:r>
        <w:rPr>
          <w:i/>
          <w:spacing w:val="-12"/>
        </w:rPr>
        <w:t> </w:t>
      </w:r>
      <w:r>
        <w:rPr>
          <w:i/>
          <w:spacing w:val="-1"/>
        </w:rPr>
        <w:t>и</w:t>
      </w:r>
      <w:r>
        <w:rPr>
          <w:i/>
          <w:spacing w:val="-12"/>
        </w:rPr>
        <w:t> </w:t>
      </w:r>
      <w:r>
        <w:rPr>
          <w:i/>
        </w:rPr>
        <w:t>игровым</w:t>
      </w:r>
      <w:r>
        <w:rPr>
          <w:i/>
          <w:spacing w:val="-13"/>
        </w:rPr>
        <w:t> </w:t>
      </w:r>
      <w:r>
        <w:rPr>
          <w:i/>
        </w:rPr>
        <w:t>методами,</w:t>
      </w:r>
      <w:r>
        <w:rPr>
          <w:i/>
          <w:spacing w:val="-10"/>
        </w:rPr>
        <w:t> </w:t>
      </w:r>
      <w:r>
        <w:rPr/>
        <w:t>которые</w:t>
      </w:r>
      <w:r>
        <w:rPr>
          <w:spacing w:val="-13"/>
        </w:rPr>
        <w:t> </w:t>
      </w:r>
      <w:r>
        <w:rPr/>
        <w:t>обеспечивают</w:t>
      </w:r>
      <w:r>
        <w:rPr>
          <w:spacing w:val="-12"/>
        </w:rPr>
        <w:t> </w:t>
      </w:r>
      <w:r>
        <w:rPr/>
        <w:t>более</w:t>
      </w:r>
      <w:r>
        <w:rPr>
          <w:spacing w:val="-53"/>
        </w:rPr>
        <w:t> </w:t>
      </w:r>
      <w:r>
        <w:rPr/>
        <w:t>высокий эмоциональный подъем, столь необходимый для проявления</w:t>
      </w:r>
      <w:r>
        <w:rPr>
          <w:spacing w:val="-52"/>
        </w:rPr>
        <w:t> </w:t>
      </w:r>
      <w:r>
        <w:rPr/>
        <w:t>максимальной</w:t>
      </w:r>
      <w:r>
        <w:rPr>
          <w:spacing w:val="-2"/>
        </w:rPr>
        <w:t> </w:t>
      </w:r>
      <w:r>
        <w:rPr/>
        <w:t>быстроты.</w:t>
      </w:r>
    </w:p>
    <w:p>
      <w:pPr>
        <w:spacing w:line="192" w:lineRule="auto" w:before="112"/>
        <w:ind w:left="2324" w:right="2558" w:firstLine="338"/>
        <w:jc w:val="both"/>
        <w:rPr>
          <w:sz w:val="18"/>
        </w:rPr>
      </w:pPr>
      <w:r>
        <w:rPr>
          <w:sz w:val="18"/>
        </w:rPr>
        <w:t>Не случайно соревновательный и игровой методы в их разнообразных формах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широко практикуются в тренировке спортсменов, </w:t>
      </w:r>
      <w:r>
        <w:rPr>
          <w:sz w:val="18"/>
        </w:rPr>
        <w:t>специализирующихся в скоростных</w:t>
      </w:r>
      <w:r>
        <w:rPr>
          <w:spacing w:val="-42"/>
          <w:sz w:val="18"/>
        </w:rPr>
        <w:t> </w:t>
      </w:r>
      <w:r>
        <w:rPr>
          <w:sz w:val="18"/>
        </w:rPr>
        <w:t>видах спорта. Только официальных стартов, например, у спринтеров высшего класса</w:t>
      </w:r>
      <w:r>
        <w:rPr>
          <w:spacing w:val="1"/>
          <w:sz w:val="18"/>
        </w:rPr>
        <w:t> </w:t>
      </w:r>
      <w:r>
        <w:rPr>
          <w:sz w:val="18"/>
        </w:rPr>
        <w:t>бывает в течение года более ста. Логика и обстановка состязания при определенных</w:t>
      </w:r>
      <w:r>
        <w:rPr>
          <w:spacing w:val="1"/>
          <w:sz w:val="18"/>
        </w:rPr>
        <w:t> </w:t>
      </w:r>
      <w:r>
        <w:rPr>
          <w:sz w:val="18"/>
        </w:rPr>
        <w:t>условиях,</w:t>
      </w:r>
      <w:r>
        <w:rPr>
          <w:spacing w:val="1"/>
          <w:sz w:val="18"/>
        </w:rPr>
        <w:t> </w:t>
      </w:r>
      <w:r>
        <w:rPr>
          <w:sz w:val="18"/>
        </w:rPr>
        <w:t>надо</w:t>
      </w:r>
      <w:r>
        <w:rPr>
          <w:spacing w:val="1"/>
          <w:sz w:val="18"/>
        </w:rPr>
        <w:t> </w:t>
      </w:r>
      <w:r>
        <w:rPr>
          <w:sz w:val="18"/>
        </w:rPr>
        <w:t>полагать,</w:t>
      </w:r>
      <w:r>
        <w:rPr>
          <w:spacing w:val="1"/>
          <w:sz w:val="18"/>
        </w:rPr>
        <w:t> </w:t>
      </w:r>
      <w:r>
        <w:rPr>
          <w:sz w:val="18"/>
        </w:rPr>
        <w:t>помогают</w:t>
      </w:r>
      <w:r>
        <w:rPr>
          <w:spacing w:val="1"/>
          <w:sz w:val="18"/>
        </w:rPr>
        <w:t> </w:t>
      </w:r>
      <w:r>
        <w:rPr>
          <w:sz w:val="18"/>
        </w:rPr>
        <w:t>создавать</w:t>
      </w:r>
      <w:r>
        <w:rPr>
          <w:spacing w:val="1"/>
          <w:sz w:val="18"/>
        </w:rPr>
        <w:t> </w:t>
      </w:r>
      <w:r>
        <w:rPr>
          <w:sz w:val="18"/>
        </w:rPr>
        <w:t>тот</w:t>
      </w:r>
      <w:r>
        <w:rPr>
          <w:spacing w:val="1"/>
          <w:sz w:val="18"/>
        </w:rPr>
        <w:t> </w:t>
      </w:r>
      <w:r>
        <w:rPr>
          <w:sz w:val="18"/>
        </w:rPr>
        <w:t>специфический</w:t>
      </w:r>
      <w:r>
        <w:rPr>
          <w:spacing w:val="1"/>
          <w:sz w:val="18"/>
        </w:rPr>
        <w:t> </w:t>
      </w:r>
      <w:r>
        <w:rPr>
          <w:sz w:val="18"/>
        </w:rPr>
        <w:t>психофизиологический</w:t>
      </w:r>
      <w:r>
        <w:rPr>
          <w:spacing w:val="1"/>
          <w:sz w:val="18"/>
        </w:rPr>
        <w:t> </w:t>
      </w:r>
      <w:r>
        <w:rPr>
          <w:sz w:val="18"/>
        </w:rPr>
        <w:t>фон,</w:t>
      </w:r>
      <w:r>
        <w:rPr>
          <w:spacing w:val="1"/>
          <w:sz w:val="18"/>
        </w:rPr>
        <w:t> </w:t>
      </w:r>
      <w:r>
        <w:rPr>
          <w:sz w:val="18"/>
        </w:rPr>
        <w:t>который</w:t>
      </w:r>
      <w:r>
        <w:rPr>
          <w:spacing w:val="1"/>
          <w:sz w:val="18"/>
        </w:rPr>
        <w:t> </w:t>
      </w:r>
      <w:r>
        <w:rPr>
          <w:sz w:val="18"/>
        </w:rPr>
        <w:t>способствует</w:t>
      </w:r>
      <w:r>
        <w:rPr>
          <w:spacing w:val="1"/>
          <w:sz w:val="18"/>
        </w:rPr>
        <w:t> </w:t>
      </w:r>
      <w:r>
        <w:rPr>
          <w:sz w:val="18"/>
        </w:rPr>
        <w:t>предельной</w:t>
      </w:r>
      <w:r>
        <w:rPr>
          <w:spacing w:val="1"/>
          <w:sz w:val="18"/>
        </w:rPr>
        <w:t> </w:t>
      </w:r>
      <w:r>
        <w:rPr>
          <w:sz w:val="18"/>
        </w:rPr>
        <w:t>реализации</w:t>
      </w:r>
      <w:r>
        <w:rPr>
          <w:spacing w:val="1"/>
          <w:sz w:val="18"/>
        </w:rPr>
        <w:t> </w:t>
      </w:r>
      <w:r>
        <w:rPr>
          <w:sz w:val="18"/>
        </w:rPr>
        <w:t>ско-</w:t>
      </w:r>
      <w:r>
        <w:rPr>
          <w:spacing w:val="1"/>
          <w:sz w:val="18"/>
        </w:rPr>
        <w:t> </w:t>
      </w:r>
      <w:r>
        <w:rPr>
          <w:sz w:val="18"/>
        </w:rPr>
        <w:t>ростных</w:t>
      </w:r>
      <w:r>
        <w:rPr>
          <w:spacing w:val="5"/>
          <w:sz w:val="18"/>
        </w:rPr>
        <w:t> </w:t>
      </w:r>
      <w:r>
        <w:rPr>
          <w:sz w:val="18"/>
        </w:rPr>
        <w:t>возможностей.</w:t>
      </w:r>
      <w:r>
        <w:rPr>
          <w:spacing w:val="5"/>
          <w:sz w:val="18"/>
        </w:rPr>
        <w:t> </w:t>
      </w:r>
      <w:r>
        <w:rPr>
          <w:sz w:val="18"/>
        </w:rPr>
        <w:t>Это</w:t>
      </w:r>
      <w:r>
        <w:rPr>
          <w:spacing w:val="9"/>
          <w:sz w:val="18"/>
        </w:rPr>
        <w:t> </w:t>
      </w:r>
      <w:r>
        <w:rPr>
          <w:sz w:val="18"/>
        </w:rPr>
        <w:t>относится</w:t>
      </w:r>
      <w:r>
        <w:rPr>
          <w:spacing w:val="8"/>
          <w:sz w:val="18"/>
        </w:rPr>
        <w:t> </w:t>
      </w:r>
      <w:r>
        <w:rPr>
          <w:sz w:val="18"/>
        </w:rPr>
        <w:t>в</w:t>
      </w:r>
      <w:r>
        <w:rPr>
          <w:spacing w:val="6"/>
          <w:sz w:val="18"/>
        </w:rPr>
        <w:t> </w:t>
      </w:r>
      <w:r>
        <w:rPr>
          <w:sz w:val="18"/>
        </w:rPr>
        <w:t>какой-то</w:t>
      </w:r>
      <w:r>
        <w:rPr>
          <w:spacing w:val="9"/>
          <w:sz w:val="18"/>
        </w:rPr>
        <w:t> </w:t>
      </w:r>
      <w:r>
        <w:rPr>
          <w:sz w:val="18"/>
        </w:rPr>
        <w:t>мере</w:t>
      </w:r>
      <w:r>
        <w:rPr>
          <w:spacing w:val="7"/>
          <w:sz w:val="18"/>
        </w:rPr>
        <w:t> </w:t>
      </w:r>
      <w:r>
        <w:rPr>
          <w:sz w:val="18"/>
        </w:rPr>
        <w:t>и</w:t>
      </w:r>
      <w:r>
        <w:rPr>
          <w:spacing w:val="7"/>
          <w:sz w:val="18"/>
        </w:rPr>
        <w:t> </w:t>
      </w:r>
      <w:r>
        <w:rPr>
          <w:sz w:val="18"/>
        </w:rPr>
        <w:t>к</w:t>
      </w:r>
      <w:r>
        <w:rPr>
          <w:spacing w:val="7"/>
          <w:sz w:val="18"/>
        </w:rPr>
        <w:t> </w:t>
      </w:r>
      <w:r>
        <w:rPr>
          <w:sz w:val="18"/>
        </w:rPr>
        <w:t>игровому</w:t>
      </w:r>
      <w:r>
        <w:rPr>
          <w:spacing w:val="3"/>
          <w:sz w:val="18"/>
        </w:rPr>
        <w:t> </w:t>
      </w:r>
      <w:r>
        <w:rPr>
          <w:sz w:val="18"/>
        </w:rPr>
        <w:t>методу.</w:t>
      </w:r>
      <w:r>
        <w:rPr>
          <w:spacing w:val="8"/>
          <w:sz w:val="18"/>
        </w:rPr>
        <w:t> </w:t>
      </w:r>
      <w:r>
        <w:rPr>
          <w:sz w:val="18"/>
        </w:rPr>
        <w:t>Вместе</w:t>
      </w:r>
      <w:r>
        <w:rPr>
          <w:spacing w:val="-42"/>
          <w:sz w:val="18"/>
        </w:rPr>
        <w:t> </w:t>
      </w:r>
      <w:r>
        <w:rPr>
          <w:sz w:val="18"/>
        </w:rPr>
        <w:t>с тем игровые ситуации (в играх, требующих мгновенных</w:t>
      </w:r>
      <w:r>
        <w:rPr>
          <w:spacing w:val="1"/>
          <w:sz w:val="18"/>
        </w:rPr>
        <w:t> </w:t>
      </w:r>
      <w:r>
        <w:rPr>
          <w:sz w:val="18"/>
        </w:rPr>
        <w:t>действий</w:t>
      </w:r>
      <w:r>
        <w:rPr>
          <w:spacing w:val="1"/>
          <w:sz w:val="18"/>
        </w:rPr>
        <w:t> </w:t>
      </w:r>
      <w:r>
        <w:rPr>
          <w:sz w:val="18"/>
        </w:rPr>
        <w:t>во</w:t>
      </w:r>
      <w:r>
        <w:rPr>
          <w:spacing w:val="1"/>
          <w:sz w:val="18"/>
        </w:rPr>
        <w:t> </w:t>
      </w:r>
      <w:r>
        <w:rPr>
          <w:sz w:val="18"/>
        </w:rPr>
        <w:t>внезапно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изменяющейся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обстановке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взаимодействия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противодействия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играющих)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обязывают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к</w:t>
      </w:r>
      <w:r>
        <w:rPr>
          <w:spacing w:val="-42"/>
          <w:sz w:val="18"/>
        </w:rPr>
        <w:t> </w:t>
      </w:r>
      <w:r>
        <w:rPr>
          <w:sz w:val="18"/>
        </w:rPr>
        <w:t>широкой вариативности действий, препятствующей образованию так называемого</w:t>
      </w:r>
      <w:r>
        <w:rPr>
          <w:spacing w:val="1"/>
          <w:sz w:val="18"/>
        </w:rPr>
        <w:t> </w:t>
      </w:r>
      <w:r>
        <w:rPr>
          <w:sz w:val="18"/>
        </w:rPr>
        <w:t>скоростного</w:t>
      </w:r>
      <w:r>
        <w:rPr>
          <w:spacing w:val="-5"/>
          <w:sz w:val="18"/>
        </w:rPr>
        <w:t> </w:t>
      </w:r>
      <w:r>
        <w:rPr>
          <w:sz w:val="18"/>
        </w:rPr>
        <w:t>барьера</w:t>
      </w:r>
      <w:r>
        <w:rPr>
          <w:spacing w:val="-6"/>
          <w:sz w:val="18"/>
        </w:rPr>
        <w:t> </w:t>
      </w:r>
      <w:r>
        <w:rPr>
          <w:sz w:val="18"/>
        </w:rPr>
        <w:t>(стереотипизации</w:t>
      </w:r>
      <w:r>
        <w:rPr>
          <w:spacing w:val="-6"/>
          <w:sz w:val="18"/>
        </w:rPr>
        <w:t> </w:t>
      </w:r>
      <w:r>
        <w:rPr>
          <w:sz w:val="18"/>
        </w:rPr>
        <w:t>скоростных</w:t>
      </w:r>
      <w:r>
        <w:rPr>
          <w:spacing w:val="-4"/>
          <w:sz w:val="18"/>
        </w:rPr>
        <w:t> </w:t>
      </w:r>
      <w:r>
        <w:rPr>
          <w:sz w:val="18"/>
        </w:rPr>
        <w:t>параметров</w:t>
      </w:r>
      <w:r>
        <w:rPr>
          <w:spacing w:val="-6"/>
          <w:sz w:val="18"/>
        </w:rPr>
        <w:t> </w:t>
      </w:r>
      <w:r>
        <w:rPr>
          <w:sz w:val="18"/>
        </w:rPr>
        <w:t>движений).</w:t>
      </w:r>
    </w:p>
    <w:p>
      <w:pPr>
        <w:pStyle w:val="BodyText"/>
        <w:spacing w:line="199" w:lineRule="auto" w:before="86"/>
        <w:ind w:left="2317" w:right="2580" w:firstLine="316"/>
      </w:pP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самых</w:t>
      </w:r>
      <w:r>
        <w:rPr>
          <w:spacing w:val="1"/>
        </w:rPr>
        <w:t> </w:t>
      </w:r>
      <w:r>
        <w:rPr/>
        <w:t>серьезных</w:t>
      </w:r>
      <w:r>
        <w:rPr>
          <w:spacing w:val="1"/>
        </w:rPr>
        <w:t> </w:t>
      </w:r>
      <w:r>
        <w:rPr/>
        <w:t>трудностей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скоростных способностей состоит именно в том, чтобы </w:t>
      </w:r>
      <w:r>
        <w:rPr>
          <w:i/>
        </w:rPr>
        <w:t>предупредить</w:t>
      </w:r>
      <w:r>
        <w:rPr>
          <w:i/>
          <w:spacing w:val="-52"/>
        </w:rPr>
        <w:t> </w:t>
      </w:r>
      <w:r>
        <w:rPr>
          <w:i/>
        </w:rPr>
        <w:t>образование скоростного барьера, </w:t>
      </w:r>
      <w:r>
        <w:rPr/>
        <w:t>а если он возник — сломать его.</w:t>
      </w:r>
      <w:r>
        <w:rPr>
          <w:spacing w:val="1"/>
        </w:rPr>
        <w:t> </w:t>
      </w:r>
      <w:r>
        <w:rPr/>
        <w:t>Кроме других причин, его возникновение обусловлено внутренней</w:t>
      </w:r>
      <w:r>
        <w:rPr>
          <w:spacing w:val="1"/>
        </w:rPr>
        <w:t> </w:t>
      </w:r>
      <w:r>
        <w:rPr/>
        <w:t>противоречивостью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упражнений.</w:t>
      </w:r>
      <w:r>
        <w:rPr>
          <w:spacing w:val="1"/>
        </w:rPr>
        <w:t> </w:t>
      </w:r>
      <w:r>
        <w:rPr/>
        <w:t>Дело</w:t>
      </w:r>
      <w:r>
        <w:rPr>
          <w:spacing w:val="1"/>
        </w:rPr>
        <w:t> </w:t>
      </w:r>
      <w:r>
        <w:rPr/>
        <w:t>в</w:t>
      </w:r>
      <w:r>
        <w:rPr>
          <w:spacing w:val="55"/>
        </w:rPr>
        <w:t> </w:t>
      </w:r>
      <w:r>
        <w:rPr/>
        <w:t>том,</w:t>
      </w:r>
      <w:r>
        <w:rPr>
          <w:spacing w:val="-52"/>
        </w:rPr>
        <w:t> </w:t>
      </w:r>
      <w:r>
        <w:rPr/>
        <w:t>что для стимулирования развития быстроты необходимо многократ-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повторять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максимальной</w:t>
      </w:r>
      <w:r>
        <w:rPr>
          <w:spacing w:val="1"/>
        </w:rPr>
        <w:t> </w:t>
      </w:r>
      <w:r>
        <w:rPr/>
        <w:t>скоростью,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функцио-</w:t>
      </w:r>
      <w:r>
        <w:rPr>
          <w:spacing w:val="1"/>
        </w:rPr>
        <w:t> </w:t>
      </w:r>
      <w:r>
        <w:rPr/>
        <w:t>нальные возможности, от которых зависит скорость движений, уве-</w:t>
      </w:r>
      <w:r>
        <w:rPr>
          <w:spacing w:val="1"/>
        </w:rPr>
        <w:t> </w:t>
      </w:r>
      <w:r>
        <w:rPr/>
        <w:t>личиваются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повторений,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вероятности,</w:t>
      </w:r>
      <w:r>
        <w:rPr>
          <w:spacing w:val="1"/>
        </w:rPr>
        <w:t> </w:t>
      </w:r>
      <w:r>
        <w:rPr/>
        <w:t>медленнее,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жесткое</w:t>
      </w:r>
      <w:r>
        <w:rPr>
          <w:spacing w:val="1"/>
        </w:rPr>
        <w:t> </w:t>
      </w:r>
      <w:r>
        <w:rPr/>
        <w:t>закрепление</w:t>
      </w:r>
      <w:r>
        <w:rPr>
          <w:spacing w:val="1"/>
        </w:rPr>
        <w:t> </w:t>
      </w:r>
      <w:r>
        <w:rPr/>
        <w:t>стереотипа</w:t>
      </w:r>
      <w:r>
        <w:rPr>
          <w:spacing w:val="1"/>
        </w:rPr>
        <w:t> </w:t>
      </w:r>
      <w:r>
        <w:rPr/>
        <w:t>ско-</w:t>
      </w:r>
      <w:r>
        <w:rPr>
          <w:spacing w:val="1"/>
        </w:rPr>
        <w:t> </w:t>
      </w:r>
      <w:r>
        <w:rPr/>
        <w:t>ростных параметров движений, в силу чего они все меньше и все с</w:t>
      </w:r>
      <w:r>
        <w:rPr>
          <w:spacing w:val="1"/>
        </w:rPr>
        <w:t> </w:t>
      </w:r>
      <w:r>
        <w:rPr/>
        <w:t>большим</w:t>
      </w:r>
      <w:r>
        <w:rPr>
          <w:spacing w:val="1"/>
        </w:rPr>
        <w:t> </w:t>
      </w:r>
      <w:r>
        <w:rPr/>
        <w:t>трудом</w:t>
      </w:r>
      <w:r>
        <w:rPr>
          <w:spacing w:val="1"/>
        </w:rPr>
        <w:t> </w:t>
      </w:r>
      <w:r>
        <w:rPr/>
        <w:t>поддаются</w:t>
      </w:r>
      <w:r>
        <w:rPr>
          <w:spacing w:val="1"/>
        </w:rPr>
        <w:t> </w:t>
      </w:r>
      <w:r>
        <w:rPr/>
        <w:t>дальнейшим</w:t>
      </w:r>
      <w:r>
        <w:rPr>
          <w:spacing w:val="1"/>
        </w:rPr>
        <w:t> </w:t>
      </w:r>
      <w:r>
        <w:rPr/>
        <w:t>изменениям</w:t>
      </w:r>
      <w:r>
        <w:rPr>
          <w:spacing w:val="1"/>
        </w:rPr>
        <w:t> </w:t>
      </w:r>
      <w:r>
        <w:rPr/>
        <w:t>(этим</w:t>
      </w:r>
      <w:r>
        <w:rPr>
          <w:spacing w:val="1"/>
        </w:rPr>
        <w:t> </w:t>
      </w:r>
      <w:r>
        <w:rPr/>
        <w:t>объясняется, в частности, тот общеизвестный факт, что, несмотря на</w:t>
      </w:r>
      <w:r>
        <w:rPr>
          <w:spacing w:val="1"/>
        </w:rPr>
        <w:t> </w:t>
      </w:r>
      <w:r>
        <w:rPr/>
        <w:t>колоссальные</w:t>
      </w:r>
      <w:r>
        <w:rPr>
          <w:spacing w:val="45"/>
        </w:rPr>
        <w:t> </w:t>
      </w:r>
      <w:r>
        <w:rPr/>
        <w:t>усилия</w:t>
      </w:r>
      <w:r>
        <w:rPr>
          <w:spacing w:val="44"/>
        </w:rPr>
        <w:t> </w:t>
      </w:r>
      <w:r>
        <w:rPr/>
        <w:t>спортсмена,</w:t>
      </w:r>
      <w:r>
        <w:rPr>
          <w:spacing w:val="45"/>
        </w:rPr>
        <w:t> </w:t>
      </w:r>
      <w:r>
        <w:rPr/>
        <w:t>результат</w:t>
      </w:r>
      <w:r>
        <w:rPr>
          <w:spacing w:val="46"/>
        </w:rPr>
        <w:t> </w:t>
      </w:r>
      <w:r>
        <w:rPr/>
        <w:t>в</w:t>
      </w:r>
      <w:r>
        <w:rPr>
          <w:spacing w:val="41"/>
        </w:rPr>
        <w:t> </w:t>
      </w:r>
      <w:r>
        <w:rPr/>
        <w:t>спринтерских</w:t>
      </w:r>
    </w:p>
    <w:p>
      <w:pPr>
        <w:tabs>
          <w:tab w:pos="3606" w:val="left" w:leader="none"/>
        </w:tabs>
        <w:spacing w:before="160"/>
        <w:ind w:left="2295" w:right="0" w:firstLine="0"/>
        <w:jc w:val="both"/>
        <w:rPr>
          <w:sz w:val="18"/>
        </w:rPr>
      </w:pPr>
      <w:r>
        <w:rPr>
          <w:sz w:val="18"/>
        </w:rPr>
        <w:t>8—1120</w:t>
        <w:tab/>
        <w:t>225</w:t>
      </w:r>
    </w:p>
    <w:p>
      <w:pPr>
        <w:spacing w:after="0"/>
        <w:jc w:val="both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78" w:right="2572"/>
        <w:jc w:val="left"/>
      </w:pPr>
      <w:r>
        <w:rPr/>
        <w:t>упражнениях нередко остается практически неизменным</w:t>
      </w:r>
      <w:r>
        <w:rPr>
          <w:spacing w:val="1"/>
        </w:rPr>
        <w:t> </w:t>
      </w:r>
      <w:r>
        <w:rPr/>
        <w:t>на протя-</w:t>
      </w:r>
      <w:r>
        <w:rPr>
          <w:spacing w:val="1"/>
        </w:rPr>
        <w:t> </w:t>
      </w:r>
      <w:r>
        <w:rPr/>
        <w:t>жении ряда лет). Для разрешения этого противоречия в методике</w:t>
      </w:r>
      <w:r>
        <w:rPr>
          <w:spacing w:val="1"/>
        </w:rPr>
        <w:t> </w:t>
      </w:r>
      <w:r>
        <w:rPr/>
        <w:t>воспитания</w:t>
      </w:r>
      <w:r>
        <w:rPr>
          <w:spacing w:val="21"/>
        </w:rPr>
        <w:t> </w:t>
      </w:r>
      <w:r>
        <w:rPr/>
        <w:t>быстроты</w:t>
      </w:r>
      <w:r>
        <w:rPr>
          <w:spacing w:val="22"/>
        </w:rPr>
        <w:t> </w:t>
      </w:r>
      <w:r>
        <w:rPr/>
        <w:t>и</w:t>
      </w:r>
      <w:r>
        <w:rPr>
          <w:spacing w:val="19"/>
        </w:rPr>
        <w:t> </w:t>
      </w:r>
      <w:r>
        <w:rPr/>
        <w:t>необходимо</w:t>
      </w:r>
      <w:r>
        <w:rPr>
          <w:spacing w:val="22"/>
        </w:rPr>
        <w:t> </w:t>
      </w:r>
      <w:r>
        <w:rPr/>
        <w:t>постоянно</w:t>
      </w:r>
      <w:r>
        <w:rPr>
          <w:spacing w:val="74"/>
        </w:rPr>
        <w:t> </w:t>
      </w:r>
      <w:r>
        <w:rPr/>
        <w:t>искусно</w:t>
      </w:r>
      <w:r>
        <w:rPr>
          <w:spacing w:val="74"/>
        </w:rPr>
        <w:t> </w:t>
      </w:r>
      <w:r>
        <w:rPr/>
        <w:t>сочетать</w:t>
      </w:r>
      <w:r>
        <w:rPr>
          <w:spacing w:val="1"/>
        </w:rPr>
        <w:t> </w:t>
      </w:r>
      <w:r>
        <w:rPr/>
        <w:t>два типа методов — методы относительно стандартного повторения</w:t>
      </w:r>
      <w:r>
        <w:rPr>
          <w:spacing w:val="1"/>
        </w:rPr>
        <w:t> </w:t>
      </w:r>
      <w:r>
        <w:rPr/>
        <w:t>движений с максимальной скоростью и методы достаточно широ-кого</w:t>
      </w:r>
      <w:r>
        <w:rPr>
          <w:spacing w:val="-52"/>
        </w:rPr>
        <w:t> </w:t>
      </w:r>
      <w:r>
        <w:rPr/>
        <w:t>варьирования скоростных упражнений</w:t>
      </w:r>
      <w:r>
        <w:rPr>
          <w:spacing w:val="1"/>
        </w:rPr>
        <w:t> </w:t>
      </w:r>
      <w:r>
        <w:rPr/>
        <w:t>(по форме, характеру</w:t>
      </w:r>
      <w:r>
        <w:rPr>
          <w:spacing w:val="1"/>
        </w:rPr>
        <w:t> </w:t>
      </w:r>
      <w:r>
        <w:rPr/>
        <w:t>проявления быстроты, условиям выполнения). Важно вместе с тем</w:t>
      </w:r>
      <w:r>
        <w:rPr>
          <w:spacing w:val="1"/>
        </w:rPr>
        <w:t> </w:t>
      </w:r>
      <w:r>
        <w:rPr/>
        <w:t>комплексно</w:t>
      </w:r>
      <w:r>
        <w:rPr>
          <w:spacing w:val="1"/>
        </w:rPr>
        <w:t> </w:t>
      </w:r>
      <w:r>
        <w:rPr/>
        <w:t>использовать </w:t>
      </w:r>
      <w:r>
        <w:rPr>
          <w:i/>
        </w:rPr>
        <w:t>разнообразные методические подходы и</w:t>
      </w:r>
      <w:r>
        <w:rPr>
          <w:i/>
          <w:spacing w:val="1"/>
        </w:rPr>
        <w:t> </w:t>
      </w:r>
      <w:r>
        <w:rPr>
          <w:i/>
        </w:rPr>
        <w:t>приемы, способствующие превышению привычной скорости движе-</w:t>
      </w:r>
      <w:r>
        <w:rPr>
          <w:i/>
          <w:spacing w:val="1"/>
        </w:rPr>
        <w:t> </w:t>
      </w:r>
      <w:r>
        <w:rPr>
          <w:i/>
        </w:rPr>
        <w:t>ний. </w:t>
      </w:r>
      <w:r>
        <w:rPr/>
        <w:t>Здесь кратко охарактеризован ряд таких подходов и приемов</w:t>
      </w:r>
      <w:r>
        <w:rPr>
          <w:spacing w:val="1"/>
        </w:rPr>
        <w:t> </w:t>
      </w:r>
      <w:r>
        <w:rPr/>
        <w:t>(более подробно см. лит.</w:t>
      </w:r>
      <w:r>
        <w:rPr>
          <w:spacing w:val="56"/>
        </w:rPr>
        <w:t> </w:t>
      </w:r>
      <w:r>
        <w:rPr/>
        <w:t>1—3 и руководства по методике трени-</w:t>
      </w:r>
      <w:r>
        <w:rPr>
          <w:spacing w:val="1"/>
        </w:rPr>
        <w:t> </w:t>
      </w:r>
      <w:r>
        <w:rPr/>
        <w:t>ровки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скоростных видах спорта).</w:t>
      </w:r>
    </w:p>
    <w:p>
      <w:pPr>
        <w:pStyle w:val="ListParagraph"/>
        <w:numPr>
          <w:ilvl w:val="0"/>
          <w:numId w:val="44"/>
        </w:numPr>
        <w:tabs>
          <w:tab w:pos="2855" w:val="left" w:leader="none"/>
          <w:tab w:pos="4590" w:val="left" w:leader="none"/>
        </w:tabs>
        <w:spacing w:line="207" w:lineRule="exact" w:before="0" w:after="0"/>
        <w:ind w:left="2854" w:right="0" w:hanging="253"/>
        <w:jc w:val="left"/>
        <w:rPr>
          <w:sz w:val="22"/>
        </w:rPr>
      </w:pPr>
      <w:r>
        <w:rPr>
          <w:sz w:val="22"/>
        </w:rPr>
        <w:t>У</w:t>
      </w:r>
      <w:r>
        <w:rPr>
          <w:spacing w:val="-3"/>
          <w:sz w:val="22"/>
        </w:rPr>
        <w:t> </w:t>
      </w:r>
      <w:r>
        <w:rPr>
          <w:sz w:val="22"/>
        </w:rPr>
        <w:t>п</w:t>
      </w:r>
      <w:r>
        <w:rPr>
          <w:spacing w:val="-2"/>
          <w:sz w:val="22"/>
        </w:rPr>
        <w:t> </w:t>
      </w:r>
      <w:r>
        <w:rPr>
          <w:sz w:val="22"/>
        </w:rPr>
        <w:t>р</w:t>
      </w:r>
      <w:r>
        <w:rPr>
          <w:spacing w:val="-3"/>
          <w:sz w:val="22"/>
        </w:rPr>
        <w:t> </w:t>
      </w:r>
      <w:r>
        <w:rPr>
          <w:sz w:val="22"/>
        </w:rPr>
        <w:t>о</w:t>
      </w:r>
      <w:r>
        <w:rPr>
          <w:spacing w:val="-3"/>
          <w:sz w:val="22"/>
        </w:rPr>
        <w:t> </w:t>
      </w:r>
      <w:r>
        <w:rPr>
          <w:sz w:val="22"/>
        </w:rPr>
        <w:t>щ</w:t>
      </w:r>
      <w:r>
        <w:rPr>
          <w:spacing w:val="-2"/>
          <w:sz w:val="22"/>
        </w:rPr>
        <w:t> </w:t>
      </w:r>
      <w:r>
        <w:rPr>
          <w:sz w:val="22"/>
        </w:rPr>
        <w:t>е</w:t>
      </w:r>
      <w:r>
        <w:rPr>
          <w:spacing w:val="-2"/>
          <w:sz w:val="22"/>
        </w:rPr>
        <w:t> </w:t>
      </w:r>
      <w:r>
        <w:rPr>
          <w:sz w:val="22"/>
        </w:rPr>
        <w:t>н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е</w:t>
        <w:tab/>
        <w:t>с</w:t>
      </w:r>
      <w:r>
        <w:rPr>
          <w:spacing w:val="1"/>
          <w:sz w:val="22"/>
        </w:rPr>
        <w:t> </w:t>
      </w:r>
      <w:r>
        <w:rPr>
          <w:sz w:val="22"/>
        </w:rPr>
        <w:t>т</w:t>
      </w:r>
      <w:r>
        <w:rPr>
          <w:spacing w:val="-3"/>
          <w:sz w:val="22"/>
        </w:rPr>
        <w:t> </w:t>
      </w:r>
      <w:r>
        <w:rPr>
          <w:sz w:val="22"/>
        </w:rPr>
        <w:t>р у</w:t>
      </w:r>
      <w:r>
        <w:rPr>
          <w:spacing w:val="-3"/>
          <w:sz w:val="22"/>
        </w:rPr>
        <w:t> </w:t>
      </w:r>
      <w:r>
        <w:rPr>
          <w:sz w:val="22"/>
        </w:rPr>
        <w:t>к т у</w:t>
      </w:r>
      <w:r>
        <w:rPr>
          <w:spacing w:val="-3"/>
          <w:sz w:val="22"/>
        </w:rPr>
        <w:t> </w:t>
      </w:r>
      <w:r>
        <w:rPr>
          <w:spacing w:val="26"/>
          <w:sz w:val="22"/>
        </w:rPr>
        <w:t>ры </w:t>
      </w:r>
      <w:r>
        <w:rPr>
          <w:spacing w:val="31"/>
          <w:sz w:val="22"/>
        </w:rPr>
        <w:t> </w:t>
      </w:r>
      <w:r>
        <w:rPr>
          <w:sz w:val="22"/>
        </w:rPr>
        <w:t>д</w:t>
      </w:r>
      <w:r>
        <w:rPr>
          <w:spacing w:val="-13"/>
          <w:sz w:val="22"/>
        </w:rPr>
        <w:t> </w:t>
      </w:r>
      <w:r>
        <w:rPr>
          <w:sz w:val="22"/>
        </w:rPr>
        <w:t>е</w:t>
      </w:r>
      <w:r>
        <w:rPr>
          <w:spacing w:val="-15"/>
          <w:sz w:val="22"/>
        </w:rPr>
        <w:t> </w:t>
      </w:r>
      <w:r>
        <w:rPr>
          <w:sz w:val="22"/>
        </w:rPr>
        <w:t>й</w:t>
      </w:r>
      <w:r>
        <w:rPr>
          <w:spacing w:val="-16"/>
          <w:sz w:val="22"/>
        </w:rPr>
        <w:t> </w:t>
      </w:r>
      <w:r>
        <w:rPr>
          <w:sz w:val="22"/>
        </w:rPr>
        <w:t>с</w:t>
      </w:r>
      <w:r>
        <w:rPr>
          <w:spacing w:val="-14"/>
          <w:sz w:val="22"/>
        </w:rPr>
        <w:t> </w:t>
      </w:r>
      <w:r>
        <w:rPr>
          <w:sz w:val="22"/>
        </w:rPr>
        <w:t>т</w:t>
      </w:r>
      <w:r>
        <w:rPr>
          <w:spacing w:val="-15"/>
          <w:sz w:val="22"/>
        </w:rPr>
        <w:t> </w:t>
      </w:r>
      <w:r>
        <w:rPr>
          <w:sz w:val="22"/>
        </w:rPr>
        <w:t>в</w:t>
      </w:r>
      <w:r>
        <w:rPr>
          <w:spacing w:val="-16"/>
          <w:sz w:val="22"/>
        </w:rPr>
        <w:t> </w:t>
      </w:r>
      <w:r>
        <w:rPr>
          <w:sz w:val="22"/>
        </w:rPr>
        <w:t>и</w:t>
      </w:r>
      <w:r>
        <w:rPr>
          <w:spacing w:val="-15"/>
          <w:sz w:val="22"/>
        </w:rPr>
        <w:t> </w:t>
      </w:r>
      <w:r>
        <w:rPr>
          <w:sz w:val="22"/>
        </w:rPr>
        <w:t>я</w:t>
      </w:r>
      <w:r>
        <w:rPr>
          <w:spacing w:val="-16"/>
          <w:sz w:val="22"/>
        </w:rPr>
        <w:t> </w:t>
      </w:r>
      <w:r>
        <w:rPr>
          <w:sz w:val="22"/>
        </w:rPr>
        <w:t>.</w:t>
      </w:r>
    </w:p>
    <w:p>
      <w:pPr>
        <w:spacing w:line="192" w:lineRule="auto" w:before="137"/>
        <w:ind w:left="2271" w:right="2604" w:firstLine="316"/>
        <w:jc w:val="left"/>
        <w:rPr>
          <w:sz w:val="18"/>
        </w:rPr>
      </w:pPr>
      <w:r>
        <w:rPr>
          <w:sz w:val="18"/>
        </w:rPr>
        <w:t>Превысить</w:t>
      </w:r>
      <w:r>
        <w:rPr>
          <w:spacing w:val="1"/>
          <w:sz w:val="18"/>
        </w:rPr>
        <w:t> </w:t>
      </w:r>
      <w:r>
        <w:rPr>
          <w:sz w:val="18"/>
        </w:rPr>
        <w:t>уровень</w:t>
      </w:r>
      <w:r>
        <w:rPr>
          <w:spacing w:val="1"/>
          <w:sz w:val="18"/>
        </w:rPr>
        <w:t> </w:t>
      </w:r>
      <w:r>
        <w:rPr>
          <w:sz w:val="18"/>
        </w:rPr>
        <w:t>скорости</w:t>
      </w:r>
      <w:r>
        <w:rPr>
          <w:spacing w:val="1"/>
          <w:sz w:val="18"/>
        </w:rPr>
        <w:t> </w:t>
      </w:r>
      <w:r>
        <w:rPr>
          <w:sz w:val="18"/>
        </w:rPr>
        <w:t>движений,</w:t>
      </w:r>
      <w:r>
        <w:rPr>
          <w:spacing w:val="1"/>
          <w:sz w:val="18"/>
        </w:rPr>
        <w:t> </w:t>
      </w:r>
      <w:r>
        <w:rPr>
          <w:sz w:val="18"/>
        </w:rPr>
        <w:t>установившийся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результате</w:t>
      </w:r>
      <w:r>
        <w:rPr>
          <w:spacing w:val="1"/>
          <w:sz w:val="18"/>
        </w:rPr>
        <w:t> </w:t>
      </w:r>
      <w:r>
        <w:rPr>
          <w:sz w:val="18"/>
        </w:rPr>
        <w:t>много-</w:t>
      </w:r>
      <w:r>
        <w:rPr>
          <w:spacing w:val="-42"/>
          <w:sz w:val="18"/>
        </w:rPr>
        <w:t> </w:t>
      </w:r>
      <w:r>
        <w:rPr>
          <w:spacing w:val="-3"/>
          <w:sz w:val="18"/>
        </w:rPr>
        <w:t>кратных повторений </w:t>
      </w:r>
      <w:r>
        <w:rPr>
          <w:spacing w:val="-2"/>
          <w:sz w:val="18"/>
        </w:rPr>
        <w:t>координационно сложного действия, нередко помогает временное,</w:t>
      </w:r>
      <w:r>
        <w:rPr>
          <w:spacing w:val="-42"/>
          <w:sz w:val="18"/>
        </w:rPr>
        <w:t> </w:t>
      </w:r>
      <w:r>
        <w:rPr>
          <w:sz w:val="18"/>
        </w:rPr>
        <w:t>упрощение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структуры</w:t>
      </w:r>
      <w:r>
        <w:rPr>
          <w:spacing w:val="1"/>
          <w:sz w:val="18"/>
        </w:rPr>
        <w:t> </w:t>
      </w:r>
      <w:r>
        <w:rPr>
          <w:sz w:val="18"/>
        </w:rPr>
        <w:t>(ускоренное</w:t>
      </w:r>
      <w:r>
        <w:rPr>
          <w:spacing w:val="1"/>
          <w:sz w:val="18"/>
        </w:rPr>
        <w:t> </w:t>
      </w:r>
      <w:r>
        <w:rPr>
          <w:sz w:val="18"/>
        </w:rPr>
        <w:t>выполнение</w:t>
      </w:r>
      <w:r>
        <w:rPr>
          <w:spacing w:val="1"/>
          <w:sz w:val="18"/>
        </w:rPr>
        <w:t> </w:t>
      </w:r>
      <w:r>
        <w:rPr>
          <w:sz w:val="18"/>
        </w:rPr>
        <w:t>разбега</w:t>
      </w:r>
      <w:r>
        <w:rPr>
          <w:spacing w:val="46"/>
          <w:sz w:val="18"/>
        </w:rPr>
        <w:t> </w:t>
      </w:r>
      <w:r>
        <w:rPr>
          <w:sz w:val="18"/>
        </w:rPr>
        <w:t>и</w:t>
      </w:r>
      <w:r>
        <w:rPr>
          <w:spacing w:val="46"/>
          <w:sz w:val="18"/>
        </w:rPr>
        <w:t> </w:t>
      </w:r>
      <w:r>
        <w:rPr>
          <w:sz w:val="18"/>
        </w:rPr>
        <w:t>отталкивания</w:t>
      </w:r>
      <w:r>
        <w:rPr>
          <w:spacing w:val="46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прыжке в высоту с доставанием рукой</w:t>
      </w:r>
      <w:r>
        <w:rPr>
          <w:spacing w:val="1"/>
          <w:sz w:val="18"/>
        </w:rPr>
        <w:t> </w:t>
      </w:r>
      <w:r>
        <w:rPr>
          <w:sz w:val="18"/>
        </w:rPr>
        <w:t>подвешенного мяча</w:t>
      </w:r>
      <w:r>
        <w:rPr>
          <w:spacing w:val="1"/>
          <w:sz w:val="18"/>
        </w:rPr>
        <w:t> </w:t>
      </w:r>
      <w:r>
        <w:rPr>
          <w:sz w:val="18"/>
        </w:rPr>
        <w:t>вместо перехода через</w:t>
      </w:r>
      <w:r>
        <w:rPr>
          <w:spacing w:val="1"/>
          <w:sz w:val="18"/>
        </w:rPr>
        <w:t> </w:t>
      </w:r>
      <w:r>
        <w:rPr>
          <w:sz w:val="18"/>
        </w:rPr>
        <w:t>планку,</w:t>
      </w:r>
      <w:r>
        <w:rPr>
          <w:spacing w:val="45"/>
          <w:sz w:val="18"/>
        </w:rPr>
        <w:t> </w:t>
      </w:r>
      <w:r>
        <w:rPr>
          <w:sz w:val="18"/>
        </w:rPr>
        <w:t>ускоренное выполнение тяги</w:t>
      </w:r>
      <w:r>
        <w:rPr>
          <w:spacing w:val="46"/>
          <w:sz w:val="18"/>
        </w:rPr>
        <w:t> </w:t>
      </w:r>
      <w:r>
        <w:rPr>
          <w:sz w:val="18"/>
        </w:rPr>
        <w:t>или</w:t>
      </w:r>
      <w:r>
        <w:rPr>
          <w:spacing w:val="45"/>
          <w:sz w:val="18"/>
        </w:rPr>
        <w:t> </w:t>
      </w:r>
      <w:r>
        <w:rPr>
          <w:sz w:val="18"/>
        </w:rPr>
        <w:t>подрыва</w:t>
      </w:r>
      <w:r>
        <w:rPr>
          <w:spacing w:val="46"/>
          <w:sz w:val="18"/>
        </w:rPr>
        <w:t> </w:t>
      </w:r>
      <w:r>
        <w:rPr>
          <w:sz w:val="18"/>
        </w:rPr>
        <w:t>в рывке штанги</w:t>
      </w:r>
      <w:r>
        <w:rPr>
          <w:spacing w:val="45"/>
          <w:sz w:val="18"/>
        </w:rPr>
        <w:t> </w:t>
      </w:r>
      <w:r>
        <w:rPr>
          <w:sz w:val="18"/>
        </w:rPr>
        <w:t>без</w:t>
      </w:r>
      <w:r>
        <w:rPr>
          <w:spacing w:val="45"/>
          <w:sz w:val="18"/>
        </w:rPr>
        <w:t> </w:t>
      </w:r>
      <w:r>
        <w:rPr>
          <w:sz w:val="18"/>
        </w:rPr>
        <w:t>фиксации</w:t>
      </w:r>
      <w:r>
        <w:rPr>
          <w:spacing w:val="1"/>
          <w:sz w:val="18"/>
        </w:rPr>
        <w:t> </w:t>
      </w:r>
      <w:r>
        <w:rPr>
          <w:sz w:val="18"/>
        </w:rPr>
        <w:t>ее в верхнем положении и т. д.). Разумеется, это оправдано лишь как временная-мера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при</w:t>
      </w:r>
      <w:r>
        <w:rPr>
          <w:spacing w:val="-1"/>
          <w:sz w:val="18"/>
        </w:rPr>
        <w:t> </w:t>
      </w:r>
      <w:r>
        <w:rPr>
          <w:sz w:val="18"/>
        </w:rPr>
        <w:t>условии,</w:t>
      </w:r>
      <w:r>
        <w:rPr>
          <w:spacing w:val="-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-2"/>
          <w:sz w:val="18"/>
        </w:rPr>
        <w:t> </w:t>
      </w:r>
      <w:r>
        <w:rPr>
          <w:sz w:val="18"/>
        </w:rPr>
        <w:t>искажается</w:t>
      </w:r>
      <w:r>
        <w:rPr>
          <w:spacing w:val="1"/>
          <w:sz w:val="18"/>
        </w:rPr>
        <w:t> </w:t>
      </w:r>
      <w:r>
        <w:rPr>
          <w:sz w:val="18"/>
        </w:rPr>
        <w:t>сама</w:t>
      </w:r>
      <w:r>
        <w:rPr>
          <w:spacing w:val="-2"/>
          <w:sz w:val="18"/>
        </w:rPr>
        <w:t> </w:t>
      </w:r>
      <w:r>
        <w:rPr>
          <w:sz w:val="18"/>
        </w:rPr>
        <w:t>основа</w:t>
      </w:r>
      <w:r>
        <w:rPr>
          <w:spacing w:val="-1"/>
          <w:sz w:val="18"/>
        </w:rPr>
        <w:t> </w:t>
      </w:r>
      <w:r>
        <w:rPr>
          <w:sz w:val="18"/>
        </w:rPr>
        <w:t>действия.</w:t>
      </w:r>
    </w:p>
    <w:p>
      <w:pPr>
        <w:pStyle w:val="ListParagraph"/>
        <w:numPr>
          <w:ilvl w:val="0"/>
          <w:numId w:val="44"/>
        </w:numPr>
        <w:tabs>
          <w:tab w:pos="2855" w:val="left" w:leader="none"/>
        </w:tabs>
        <w:spacing w:line="199" w:lineRule="auto" w:before="144" w:after="0"/>
        <w:ind w:left="2278" w:right="2661" w:firstLine="324"/>
        <w:jc w:val="both"/>
        <w:rPr>
          <w:sz w:val="22"/>
        </w:rPr>
      </w:pPr>
      <w:r>
        <w:rPr>
          <w:sz w:val="22"/>
        </w:rPr>
        <w:t>И с п о л ь з о в а н и е  </w:t>
      </w:r>
      <w:r>
        <w:rPr>
          <w:spacing w:val="1"/>
          <w:sz w:val="22"/>
        </w:rPr>
        <w:t> </w:t>
      </w:r>
      <w:r>
        <w:rPr>
          <w:sz w:val="22"/>
        </w:rPr>
        <w:t>о б л е г ч а ю щ и х    в н е ш н и х    ус</w:t>
      </w:r>
      <w:r>
        <w:rPr>
          <w:spacing w:val="-52"/>
          <w:sz w:val="22"/>
        </w:rPr>
        <w:t> </w:t>
      </w:r>
      <w:r>
        <w:rPr>
          <w:sz w:val="22"/>
        </w:rPr>
        <w:t>л о в и й ,</w:t>
      </w:r>
      <w:r>
        <w:rPr>
          <w:spacing w:val="1"/>
          <w:sz w:val="22"/>
        </w:rPr>
        <w:t> </w:t>
      </w:r>
      <w:r>
        <w:rPr>
          <w:sz w:val="22"/>
        </w:rPr>
        <w:t>в том числе дополнительных сил, ускоряющих движения.</w:t>
      </w:r>
      <w:r>
        <w:rPr>
          <w:spacing w:val="1"/>
          <w:sz w:val="22"/>
        </w:rPr>
        <w:t> </w:t>
      </w:r>
      <w:r>
        <w:rPr>
          <w:sz w:val="22"/>
        </w:rPr>
        <w:t>Это</w:t>
      </w:r>
      <w:r>
        <w:rPr>
          <w:spacing w:val="1"/>
          <w:sz w:val="22"/>
        </w:rPr>
        <w:t> </w:t>
      </w:r>
      <w:r>
        <w:rPr>
          <w:sz w:val="22"/>
        </w:rPr>
        <w:t>направление</w:t>
      </w:r>
      <w:r>
        <w:rPr>
          <w:spacing w:val="1"/>
          <w:sz w:val="22"/>
        </w:rPr>
        <w:t> </w:t>
      </w:r>
      <w:r>
        <w:rPr>
          <w:sz w:val="22"/>
        </w:rPr>
        <w:t>представлено</w:t>
      </w:r>
      <w:r>
        <w:rPr>
          <w:spacing w:val="1"/>
          <w:sz w:val="22"/>
        </w:rPr>
        <w:t> </w:t>
      </w:r>
      <w:r>
        <w:rPr>
          <w:sz w:val="22"/>
        </w:rPr>
        <w:t>особенно</w:t>
      </w:r>
      <w:r>
        <w:rPr>
          <w:spacing w:val="1"/>
          <w:sz w:val="22"/>
        </w:rPr>
        <w:t> </w:t>
      </w:r>
      <w:r>
        <w:rPr>
          <w:sz w:val="22"/>
        </w:rPr>
        <w:t>разнообразными</w:t>
      </w:r>
      <w:r>
        <w:rPr>
          <w:spacing w:val="55"/>
          <w:sz w:val="22"/>
        </w:rPr>
        <w:t> </w:t>
      </w:r>
      <w:r>
        <w:rPr>
          <w:sz w:val="22"/>
        </w:rPr>
        <w:t>подхода</w:t>
      </w:r>
      <w:r>
        <w:rPr>
          <w:spacing w:val="-52"/>
          <w:sz w:val="22"/>
        </w:rPr>
        <w:t> </w:t>
      </w:r>
      <w:r>
        <w:rPr>
          <w:sz w:val="22"/>
        </w:rPr>
        <w:t>ми и приемами. Среди них наиболее распространены при выполне</w:t>
      </w:r>
      <w:r>
        <w:rPr>
          <w:spacing w:val="1"/>
          <w:sz w:val="22"/>
        </w:rPr>
        <w:t> </w:t>
      </w:r>
      <w:r>
        <w:rPr>
          <w:sz w:val="22"/>
        </w:rPr>
        <w:t>нии</w:t>
      </w:r>
      <w:r>
        <w:rPr>
          <w:spacing w:val="1"/>
          <w:sz w:val="22"/>
        </w:rPr>
        <w:t> </w:t>
      </w:r>
      <w:r>
        <w:rPr>
          <w:sz w:val="22"/>
        </w:rPr>
        <w:t>упражнений</w:t>
      </w:r>
      <w:r>
        <w:rPr>
          <w:spacing w:val="1"/>
          <w:sz w:val="22"/>
        </w:rPr>
        <w:t> </w:t>
      </w:r>
      <w:r>
        <w:rPr>
          <w:sz w:val="22"/>
        </w:rPr>
        <w:t>с внешним</w:t>
      </w:r>
      <w:r>
        <w:rPr>
          <w:spacing w:val="1"/>
          <w:sz w:val="22"/>
        </w:rPr>
        <w:t> </w:t>
      </w:r>
      <w:r>
        <w:rPr>
          <w:sz w:val="22"/>
        </w:rPr>
        <w:t>отягощением</w:t>
      </w:r>
      <w:r>
        <w:rPr>
          <w:spacing w:val="1"/>
          <w:sz w:val="22"/>
        </w:rPr>
        <w:t> </w:t>
      </w:r>
      <w:r>
        <w:rPr>
          <w:sz w:val="22"/>
        </w:rPr>
        <w:t>временное</w:t>
      </w:r>
      <w:r>
        <w:rPr>
          <w:spacing w:val="1"/>
          <w:sz w:val="22"/>
        </w:rPr>
        <w:t> </w:t>
      </w:r>
      <w:r>
        <w:rPr>
          <w:sz w:val="22"/>
        </w:rPr>
        <w:t>уменьшение</w:t>
      </w:r>
      <w:r>
        <w:rPr>
          <w:spacing w:val="1"/>
          <w:sz w:val="22"/>
        </w:rPr>
        <w:t> </w:t>
      </w:r>
      <w:r>
        <w:rPr>
          <w:sz w:val="22"/>
        </w:rPr>
        <w:t>обычно применяемого отягощения и р е г у л я р н о е</w:t>
      </w:r>
      <w:r>
        <w:rPr>
          <w:spacing w:val="1"/>
          <w:sz w:val="22"/>
        </w:rPr>
        <w:t> </w:t>
      </w:r>
      <w:r>
        <w:rPr>
          <w:sz w:val="22"/>
        </w:rPr>
        <w:t>ч е р е д о в а</w:t>
      </w:r>
      <w:r>
        <w:rPr>
          <w:spacing w:val="1"/>
          <w:sz w:val="22"/>
        </w:rPr>
        <w:t> </w:t>
      </w:r>
      <w:r>
        <w:rPr>
          <w:sz w:val="22"/>
        </w:rPr>
        <w:t>ние   </w:t>
      </w:r>
      <w:r>
        <w:rPr>
          <w:spacing w:val="21"/>
          <w:sz w:val="22"/>
        </w:rPr>
        <w:t> </w:t>
      </w:r>
      <w:r>
        <w:rPr>
          <w:sz w:val="22"/>
        </w:rPr>
        <w:t>в  </w:t>
      </w:r>
      <w:r>
        <w:rPr>
          <w:spacing w:val="37"/>
          <w:sz w:val="22"/>
        </w:rPr>
        <w:t> </w:t>
      </w:r>
      <w:r>
        <w:rPr>
          <w:sz w:val="22"/>
        </w:rPr>
        <w:t>о</w:t>
      </w:r>
      <w:r>
        <w:rPr>
          <w:spacing w:val="-12"/>
          <w:sz w:val="22"/>
        </w:rPr>
        <w:t> </w:t>
      </w:r>
      <w:r>
        <w:rPr>
          <w:sz w:val="22"/>
        </w:rPr>
        <w:t>п</w:t>
      </w:r>
      <w:r>
        <w:rPr>
          <w:spacing w:val="-13"/>
          <w:sz w:val="22"/>
        </w:rPr>
        <w:t> </w:t>
      </w:r>
      <w:r>
        <w:rPr>
          <w:sz w:val="22"/>
        </w:rPr>
        <w:t>р</w:t>
      </w:r>
      <w:r>
        <w:rPr>
          <w:spacing w:val="-15"/>
          <w:sz w:val="22"/>
        </w:rPr>
        <w:t> </w:t>
      </w:r>
      <w:r>
        <w:rPr>
          <w:sz w:val="22"/>
        </w:rPr>
        <w:t>е</w:t>
      </w:r>
      <w:r>
        <w:rPr>
          <w:spacing w:val="-15"/>
          <w:sz w:val="22"/>
        </w:rPr>
        <w:t> </w:t>
      </w:r>
      <w:r>
        <w:rPr>
          <w:sz w:val="22"/>
        </w:rPr>
        <w:t>д</w:t>
      </w:r>
      <w:r>
        <w:rPr>
          <w:spacing w:val="-14"/>
          <w:sz w:val="22"/>
        </w:rPr>
        <w:t> </w:t>
      </w:r>
      <w:r>
        <w:rPr>
          <w:sz w:val="22"/>
        </w:rPr>
        <w:t>е</w:t>
      </w:r>
      <w:r>
        <w:rPr>
          <w:spacing w:val="-11"/>
          <w:sz w:val="22"/>
        </w:rPr>
        <w:t> </w:t>
      </w:r>
      <w:r>
        <w:rPr>
          <w:sz w:val="22"/>
        </w:rPr>
        <w:t>л</w:t>
      </w:r>
      <w:r>
        <w:rPr>
          <w:spacing w:val="-15"/>
          <w:sz w:val="22"/>
        </w:rPr>
        <w:t> </w:t>
      </w:r>
      <w:r>
        <w:rPr>
          <w:sz w:val="22"/>
        </w:rPr>
        <w:t>е</w:t>
      </w:r>
      <w:r>
        <w:rPr>
          <w:spacing w:val="-15"/>
          <w:sz w:val="22"/>
        </w:rPr>
        <w:t> </w:t>
      </w:r>
      <w:r>
        <w:rPr>
          <w:sz w:val="22"/>
        </w:rPr>
        <w:t>н</w:t>
      </w:r>
      <w:r>
        <w:rPr>
          <w:spacing w:val="-13"/>
          <w:sz w:val="22"/>
        </w:rPr>
        <w:t> </w:t>
      </w:r>
      <w:r>
        <w:rPr>
          <w:sz w:val="22"/>
        </w:rPr>
        <w:t>н</w:t>
      </w:r>
      <w:r>
        <w:rPr>
          <w:spacing w:val="-16"/>
          <w:sz w:val="22"/>
        </w:rPr>
        <w:t> </w:t>
      </w:r>
      <w:r>
        <w:rPr>
          <w:sz w:val="22"/>
        </w:rPr>
        <w:t>о</w:t>
      </w:r>
      <w:r>
        <w:rPr>
          <w:spacing w:val="-11"/>
          <w:sz w:val="22"/>
        </w:rPr>
        <w:t> </w:t>
      </w:r>
      <w:r>
        <w:rPr>
          <w:sz w:val="22"/>
        </w:rPr>
        <w:t>м   </w:t>
      </w:r>
      <w:r>
        <w:rPr>
          <w:spacing w:val="47"/>
          <w:sz w:val="22"/>
        </w:rPr>
        <w:t> </w:t>
      </w:r>
      <w:r>
        <w:rPr>
          <w:sz w:val="22"/>
        </w:rPr>
        <w:t>п</w:t>
      </w:r>
      <w:r>
        <w:rPr>
          <w:spacing w:val="-11"/>
          <w:sz w:val="22"/>
        </w:rPr>
        <w:t> </w:t>
      </w:r>
      <w:r>
        <w:rPr>
          <w:sz w:val="22"/>
        </w:rPr>
        <w:t>о</w:t>
      </w:r>
      <w:r>
        <w:rPr>
          <w:spacing w:val="-12"/>
          <w:sz w:val="22"/>
        </w:rPr>
        <w:t> </w:t>
      </w:r>
      <w:r>
        <w:rPr>
          <w:sz w:val="22"/>
        </w:rPr>
        <w:t>р</w:t>
      </w:r>
      <w:r>
        <w:rPr>
          <w:spacing w:val="-10"/>
          <w:sz w:val="22"/>
        </w:rPr>
        <w:t> </w:t>
      </w:r>
      <w:r>
        <w:rPr>
          <w:sz w:val="22"/>
        </w:rPr>
        <w:t>я</w:t>
      </w:r>
      <w:r>
        <w:rPr>
          <w:spacing w:val="-12"/>
          <w:sz w:val="22"/>
        </w:rPr>
        <w:t> </w:t>
      </w:r>
      <w:r>
        <w:rPr>
          <w:sz w:val="22"/>
        </w:rPr>
        <w:t>д</w:t>
      </w:r>
      <w:r>
        <w:rPr>
          <w:spacing w:val="-10"/>
          <w:sz w:val="22"/>
        </w:rPr>
        <w:t> </w:t>
      </w:r>
      <w:r>
        <w:rPr>
          <w:sz w:val="22"/>
        </w:rPr>
        <w:t>к</w:t>
      </w:r>
      <w:r>
        <w:rPr>
          <w:spacing w:val="-12"/>
          <w:sz w:val="22"/>
        </w:rPr>
        <w:t> </w:t>
      </w:r>
      <w:r>
        <w:rPr>
          <w:sz w:val="22"/>
        </w:rPr>
        <w:t>е   </w:t>
      </w:r>
      <w:r>
        <w:rPr>
          <w:spacing w:val="49"/>
          <w:sz w:val="22"/>
        </w:rPr>
        <w:t> </w:t>
      </w:r>
      <w:r>
        <w:rPr>
          <w:sz w:val="22"/>
        </w:rPr>
        <w:t>у</w:t>
      </w:r>
      <w:r>
        <w:rPr>
          <w:spacing w:val="-8"/>
          <w:sz w:val="22"/>
        </w:rPr>
        <w:t> </w:t>
      </w:r>
      <w:r>
        <w:rPr>
          <w:sz w:val="22"/>
        </w:rPr>
        <w:t>м</w:t>
      </w:r>
      <w:r>
        <w:rPr>
          <w:spacing w:val="-5"/>
          <w:sz w:val="22"/>
        </w:rPr>
        <w:t> </w:t>
      </w:r>
      <w:r>
        <w:rPr>
          <w:sz w:val="22"/>
        </w:rPr>
        <w:t>е</w:t>
      </w:r>
      <w:r>
        <w:rPr>
          <w:spacing w:val="-2"/>
          <w:sz w:val="22"/>
        </w:rPr>
        <w:t> </w:t>
      </w:r>
      <w:r>
        <w:rPr>
          <w:sz w:val="22"/>
        </w:rPr>
        <w:t>н</w:t>
      </w:r>
      <w:r>
        <w:rPr>
          <w:spacing w:val="-6"/>
          <w:sz w:val="22"/>
        </w:rPr>
        <w:t> </w:t>
      </w:r>
      <w:r>
        <w:rPr>
          <w:sz w:val="22"/>
        </w:rPr>
        <w:t>ь</w:t>
      </w:r>
      <w:r>
        <w:rPr>
          <w:spacing w:val="-5"/>
          <w:sz w:val="22"/>
        </w:rPr>
        <w:t> </w:t>
      </w:r>
      <w:r>
        <w:rPr>
          <w:sz w:val="22"/>
        </w:rPr>
        <w:t>ш</w:t>
      </w:r>
      <w:r>
        <w:rPr>
          <w:spacing w:val="-4"/>
          <w:sz w:val="22"/>
        </w:rPr>
        <w:t> </w:t>
      </w:r>
      <w:r>
        <w:rPr>
          <w:sz w:val="22"/>
        </w:rPr>
        <w:t>е</w:t>
      </w:r>
      <w:r>
        <w:rPr>
          <w:spacing w:val="-5"/>
          <w:sz w:val="22"/>
        </w:rPr>
        <w:t> </w:t>
      </w:r>
      <w:r>
        <w:rPr>
          <w:sz w:val="22"/>
        </w:rPr>
        <w:t>н</w:t>
      </w:r>
      <w:r>
        <w:rPr>
          <w:spacing w:val="-6"/>
          <w:sz w:val="22"/>
        </w:rPr>
        <w:t> </w:t>
      </w:r>
      <w:r>
        <w:rPr>
          <w:sz w:val="22"/>
        </w:rPr>
        <w:t>н</w:t>
      </w:r>
      <w:r>
        <w:rPr>
          <w:spacing w:val="-6"/>
          <w:sz w:val="22"/>
        </w:rPr>
        <w:t> </w:t>
      </w:r>
      <w:r>
        <w:rPr>
          <w:sz w:val="22"/>
        </w:rPr>
        <w:t>о</w:t>
      </w:r>
      <w:r>
        <w:rPr>
          <w:spacing w:val="-4"/>
          <w:sz w:val="22"/>
        </w:rPr>
        <w:t> </w:t>
      </w:r>
      <w:r>
        <w:rPr>
          <w:sz w:val="22"/>
        </w:rPr>
        <w:t>г</w:t>
      </w:r>
      <w:r>
        <w:rPr>
          <w:spacing w:val="-5"/>
          <w:sz w:val="22"/>
        </w:rPr>
        <w:t> </w:t>
      </w:r>
      <w:r>
        <w:rPr>
          <w:sz w:val="22"/>
        </w:rPr>
        <w:t>о   </w:t>
      </w:r>
      <w:r>
        <w:rPr>
          <w:spacing w:val="3"/>
          <w:sz w:val="22"/>
        </w:rPr>
        <w:t> </w:t>
      </w:r>
      <w:r>
        <w:rPr>
          <w:sz w:val="22"/>
        </w:rPr>
        <w:t>и</w:t>
      </w:r>
      <w:r>
        <w:rPr>
          <w:spacing w:val="-53"/>
          <w:sz w:val="22"/>
        </w:rPr>
        <w:t> </w:t>
      </w:r>
      <w:r>
        <w:rPr>
          <w:sz w:val="22"/>
        </w:rPr>
        <w:t>у в е л и ч е н н о г о</w:t>
      </w:r>
      <w:r>
        <w:rPr>
          <w:spacing w:val="1"/>
          <w:sz w:val="22"/>
        </w:rPr>
        <w:t> </w:t>
      </w:r>
      <w:r>
        <w:rPr>
          <w:sz w:val="22"/>
        </w:rPr>
        <w:t>о т я г о щ е н и я</w:t>
      </w:r>
      <w:r>
        <w:rPr>
          <w:spacing w:val="1"/>
          <w:sz w:val="22"/>
        </w:rPr>
        <w:t> </w:t>
      </w:r>
      <w:r>
        <w:rPr>
          <w:sz w:val="22"/>
        </w:rPr>
        <w:t>(например, сочетание в опре</w:t>
      </w:r>
      <w:r>
        <w:rPr>
          <w:spacing w:val="1"/>
          <w:sz w:val="22"/>
        </w:rPr>
        <w:t> </w:t>
      </w:r>
      <w:r>
        <w:rPr>
          <w:sz w:val="22"/>
        </w:rPr>
        <w:t>деленной пропорции метаний облегченного и обычного спортивного</w:t>
      </w:r>
      <w:r>
        <w:rPr>
          <w:spacing w:val="1"/>
          <w:sz w:val="22"/>
        </w:rPr>
        <w:t> </w:t>
      </w:r>
      <w:r>
        <w:rPr>
          <w:sz w:val="22"/>
        </w:rPr>
        <w:t>снаряда).</w:t>
      </w:r>
      <w:r>
        <w:rPr>
          <w:spacing w:val="1"/>
          <w:sz w:val="22"/>
        </w:rPr>
        <w:t> </w:t>
      </w:r>
      <w:r>
        <w:rPr>
          <w:sz w:val="22"/>
        </w:rPr>
        <w:t>Поскольку</w:t>
      </w:r>
      <w:r>
        <w:rPr>
          <w:spacing w:val="1"/>
          <w:sz w:val="22"/>
        </w:rPr>
        <w:t> </w:t>
      </w:r>
      <w:r>
        <w:rPr>
          <w:sz w:val="22"/>
        </w:rPr>
        <w:t>величина</w:t>
      </w:r>
      <w:r>
        <w:rPr>
          <w:spacing w:val="1"/>
          <w:sz w:val="22"/>
        </w:rPr>
        <w:t> </w:t>
      </w:r>
      <w:r>
        <w:rPr>
          <w:sz w:val="22"/>
        </w:rPr>
        <w:t>отягощения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скорость</w:t>
      </w:r>
      <w:r>
        <w:rPr>
          <w:spacing w:val="1"/>
          <w:sz w:val="22"/>
        </w:rPr>
        <w:t> </w:t>
      </w:r>
      <w:r>
        <w:rPr>
          <w:sz w:val="22"/>
        </w:rPr>
        <w:t>движения</w:t>
      </w:r>
      <w:r>
        <w:rPr>
          <w:spacing w:val="1"/>
          <w:sz w:val="22"/>
        </w:rPr>
        <w:t> </w:t>
      </w:r>
      <w:r>
        <w:rPr>
          <w:sz w:val="22"/>
        </w:rPr>
        <w:t>связаны обратно пропорционально, то, уменьшая первую, тем самым</w:t>
      </w:r>
      <w:r>
        <w:rPr>
          <w:spacing w:val="-52"/>
          <w:sz w:val="22"/>
        </w:rPr>
        <w:t> </w:t>
      </w:r>
      <w:r>
        <w:rPr>
          <w:sz w:val="22"/>
        </w:rPr>
        <w:t>повышают вторую. Проблема здесь состоит в том, чтобы перенести</w:t>
      </w:r>
      <w:r>
        <w:rPr>
          <w:spacing w:val="1"/>
          <w:sz w:val="22"/>
        </w:rPr>
        <w:t> </w:t>
      </w:r>
      <w:r>
        <w:rPr>
          <w:sz w:val="22"/>
        </w:rPr>
        <w:t>повышенную таким образом скорость движений в обычные условия</w:t>
      </w:r>
      <w:r>
        <w:rPr>
          <w:spacing w:val="1"/>
          <w:sz w:val="22"/>
        </w:rPr>
        <w:t> </w:t>
      </w:r>
      <w:r>
        <w:rPr>
          <w:sz w:val="22"/>
        </w:rPr>
        <w:t>выполнения действия. Этого достигают путем рационального соче</w:t>
      </w:r>
      <w:r>
        <w:rPr>
          <w:spacing w:val="1"/>
          <w:sz w:val="22"/>
        </w:rPr>
        <w:t> </w:t>
      </w:r>
      <w:r>
        <w:rPr>
          <w:sz w:val="22"/>
        </w:rPr>
        <w:t>тания</w:t>
      </w:r>
      <w:r>
        <w:rPr>
          <w:spacing w:val="-2"/>
          <w:sz w:val="22"/>
        </w:rPr>
        <w:t> </w:t>
      </w:r>
      <w:r>
        <w:rPr>
          <w:sz w:val="22"/>
        </w:rPr>
        <w:t>силовых,</w:t>
      </w:r>
      <w:r>
        <w:rPr>
          <w:spacing w:val="-1"/>
          <w:sz w:val="22"/>
        </w:rPr>
        <w:t> </w:t>
      </w:r>
      <w:r>
        <w:rPr>
          <w:sz w:val="22"/>
        </w:rPr>
        <w:t>скоростно-силовых и</w:t>
      </w:r>
      <w:r>
        <w:rPr>
          <w:spacing w:val="-1"/>
          <w:sz w:val="22"/>
        </w:rPr>
        <w:t> </w:t>
      </w:r>
      <w:r>
        <w:rPr>
          <w:sz w:val="22"/>
        </w:rPr>
        <w:t>скоростных</w:t>
      </w:r>
      <w:r>
        <w:rPr>
          <w:spacing w:val="-1"/>
          <w:sz w:val="22"/>
        </w:rPr>
        <w:t> </w:t>
      </w:r>
      <w:r>
        <w:rPr>
          <w:sz w:val="22"/>
        </w:rPr>
        <w:t>упражнений.</w:t>
      </w:r>
    </w:p>
    <w:p>
      <w:pPr>
        <w:pStyle w:val="BodyText"/>
        <w:spacing w:line="182" w:lineRule="exact"/>
        <w:ind w:left="2624"/>
      </w:pPr>
      <w:r>
        <w:rPr/>
        <w:t>Естественно,</w:t>
      </w:r>
      <w:r>
        <w:rPr>
          <w:spacing w:val="8"/>
        </w:rPr>
        <w:t> </w:t>
      </w:r>
      <w:r>
        <w:rPr/>
        <w:t>по-иному</w:t>
      </w:r>
      <w:r>
        <w:rPr>
          <w:spacing w:val="61"/>
        </w:rPr>
        <w:t> </w:t>
      </w:r>
      <w:r>
        <w:rPr/>
        <w:t>используют</w:t>
      </w:r>
      <w:r>
        <w:rPr>
          <w:spacing w:val="62"/>
        </w:rPr>
        <w:t> </w:t>
      </w:r>
      <w:r>
        <w:rPr/>
        <w:t>облегчающие</w:t>
      </w:r>
      <w:r>
        <w:rPr>
          <w:spacing w:val="63"/>
        </w:rPr>
        <w:t> </w:t>
      </w:r>
      <w:r>
        <w:rPr/>
        <w:t>внешние</w:t>
      </w:r>
      <w:r>
        <w:rPr>
          <w:spacing w:val="63"/>
        </w:rPr>
        <w:t> </w:t>
      </w:r>
      <w:r>
        <w:rPr/>
        <w:t>ус-</w:t>
      </w:r>
    </w:p>
    <w:p>
      <w:pPr>
        <w:pStyle w:val="BodyText"/>
        <w:spacing w:line="199" w:lineRule="auto" w:before="14"/>
        <w:ind w:left="2300" w:right="2668"/>
      </w:pPr>
      <w:r>
        <w:rPr/>
        <w:t>ловия при выполнении упражнений, отягощенных лишь весом соб-</w:t>
      </w:r>
      <w:r>
        <w:rPr>
          <w:spacing w:val="1"/>
        </w:rPr>
        <w:t> </w:t>
      </w:r>
      <w:r>
        <w:rPr/>
        <w:t>ственного тела исполнителя. В этом случае применяют, в частности,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подходы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приемы:</w:t>
      </w:r>
      <w:r>
        <w:rPr>
          <w:spacing w:val="1"/>
        </w:rPr>
        <w:t> </w:t>
      </w:r>
      <w:r>
        <w:rPr/>
        <w:t>уменьшают</w:t>
      </w:r>
      <w:r>
        <w:rPr>
          <w:spacing w:val="1"/>
        </w:rPr>
        <w:t> </w:t>
      </w:r>
      <w:r>
        <w:rPr/>
        <w:t>вес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выполняющего</w:t>
      </w:r>
      <w:r>
        <w:rPr>
          <w:spacing w:val="1"/>
        </w:rPr>
        <w:t> </w:t>
      </w:r>
      <w:r>
        <w:rPr/>
        <w:t>упражнение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приложения</w:t>
      </w:r>
      <w:r>
        <w:rPr>
          <w:spacing w:val="1"/>
        </w:rPr>
        <w:t> </w:t>
      </w:r>
      <w:r>
        <w:rPr/>
        <w:t>внешних</w:t>
      </w:r>
      <w:r>
        <w:rPr>
          <w:spacing w:val="1"/>
        </w:rPr>
        <w:t> </w:t>
      </w:r>
      <w:r>
        <w:rPr/>
        <w:t>сил.</w:t>
      </w:r>
      <w:r>
        <w:rPr>
          <w:spacing w:val="1"/>
        </w:rPr>
        <w:t> </w:t>
      </w:r>
      <w:r>
        <w:rPr/>
        <w:t>В</w:t>
      </w:r>
      <w:r>
        <w:rPr>
          <w:spacing w:val="55"/>
        </w:rPr>
        <w:t> </w:t>
      </w:r>
      <w:r>
        <w:rPr/>
        <w:t>одних</w:t>
      </w:r>
      <w:r>
        <w:rPr>
          <w:spacing w:val="55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достигают</w:t>
      </w:r>
      <w:r>
        <w:rPr>
          <w:spacing w:val="1"/>
        </w:rPr>
        <w:t> </w:t>
      </w:r>
      <w:r>
        <w:rPr/>
        <w:t>непосредственной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препо-</w:t>
      </w:r>
      <w:r>
        <w:rPr>
          <w:spacing w:val="1"/>
        </w:rPr>
        <w:t> </w:t>
      </w:r>
      <w:r>
        <w:rPr/>
        <w:t>давателя или партнера (например, при выполнении акробатических</w:t>
      </w:r>
      <w:r>
        <w:rPr>
          <w:spacing w:val="1"/>
        </w:rPr>
        <w:t> </w:t>
      </w:r>
      <w:r>
        <w:rPr/>
        <w:t>прыжков с подвесной лонжей или без нее), в других — благодаря</w:t>
      </w:r>
      <w:r>
        <w:rPr>
          <w:spacing w:val="1"/>
        </w:rPr>
        <w:t> </w:t>
      </w:r>
      <w:r>
        <w:rPr/>
        <w:t>подъемным силам, создаваемым различными устройствами, порой</w:t>
      </w:r>
      <w:r>
        <w:rPr>
          <w:spacing w:val="1"/>
        </w:rPr>
        <w:t> </w:t>
      </w:r>
      <w:r>
        <w:rPr/>
        <w:t>весьма</w:t>
      </w:r>
      <w:r>
        <w:rPr>
          <w:spacing w:val="1"/>
        </w:rPr>
        <w:t> </w:t>
      </w:r>
      <w:r>
        <w:rPr/>
        <w:t>сложными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облегчения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бегуна</w:t>
      </w:r>
      <w:r>
        <w:rPr>
          <w:spacing w:val="1"/>
        </w:rPr>
        <w:t> </w:t>
      </w:r>
      <w:r>
        <w:rPr/>
        <w:t>используется многометровая конструкция с передвижной подвеской,</w:t>
      </w:r>
      <w:r>
        <w:rPr>
          <w:spacing w:val="-52"/>
        </w:rPr>
        <w:t> </w:t>
      </w:r>
      <w:r>
        <w:rPr/>
        <w:t>которая противодействует на заданную величину силе тяжести его</w:t>
      </w:r>
      <w:r>
        <w:rPr>
          <w:spacing w:val="1"/>
        </w:rPr>
        <w:t> </w:t>
      </w:r>
      <w:r>
        <w:rPr/>
        <w:t>тела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тем</w:t>
      </w:r>
      <w:r>
        <w:rPr>
          <w:spacing w:val="-8"/>
        </w:rPr>
        <w:t> </w:t>
      </w:r>
      <w:r>
        <w:rPr/>
        <w:t>помогает</w:t>
      </w:r>
      <w:r>
        <w:rPr>
          <w:spacing w:val="-7"/>
        </w:rPr>
        <w:t> </w:t>
      </w:r>
      <w:r>
        <w:rPr/>
        <w:t>бежать</w:t>
      </w:r>
      <w:r>
        <w:rPr>
          <w:spacing w:val="-7"/>
        </w:rPr>
        <w:t> </w:t>
      </w:r>
      <w:r>
        <w:rPr/>
        <w:t>с</w:t>
      </w:r>
      <w:r>
        <w:rPr>
          <w:spacing w:val="-7"/>
        </w:rPr>
        <w:t> </w:t>
      </w:r>
      <w:r>
        <w:rPr/>
        <w:t>повышенной</w:t>
      </w:r>
      <w:r>
        <w:rPr>
          <w:spacing w:val="-7"/>
        </w:rPr>
        <w:t> </w:t>
      </w:r>
      <w:r>
        <w:rPr/>
        <w:t>скоростью);</w:t>
      </w:r>
    </w:p>
    <w:p>
      <w:pPr>
        <w:spacing w:before="144"/>
        <w:ind w:left="3546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226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58" w:right="2543" w:firstLine="309"/>
      </w:pPr>
      <w:r>
        <w:rPr/>
        <w:t>облегчают перемещение в беге и других локомоциях с помощью</w:t>
      </w:r>
      <w:r>
        <w:rPr>
          <w:spacing w:val="1"/>
        </w:rPr>
        <w:t> </w:t>
      </w:r>
      <w:r>
        <w:rPr/>
        <w:t>тяговых устройств (например, электромеханических буксировочных</w:t>
      </w:r>
      <w:r>
        <w:rPr>
          <w:spacing w:val="1"/>
        </w:rPr>
        <w:t> </w:t>
      </w:r>
      <w:r>
        <w:rPr/>
        <w:t>устройств,</w:t>
      </w:r>
      <w:r>
        <w:rPr>
          <w:spacing w:val="1"/>
        </w:rPr>
        <w:t> </w:t>
      </w:r>
      <w:r>
        <w:rPr/>
        <w:t>придающих</w:t>
      </w:r>
      <w:r>
        <w:rPr>
          <w:spacing w:val="1"/>
        </w:rPr>
        <w:t> </w:t>
      </w:r>
      <w:r>
        <w:rPr/>
        <w:t>дополнительное</w:t>
      </w:r>
      <w:r>
        <w:rPr>
          <w:spacing w:val="1"/>
        </w:rPr>
        <w:t> </w:t>
      </w:r>
      <w:r>
        <w:rPr/>
        <w:t>дозированное</w:t>
      </w:r>
      <w:r>
        <w:rPr>
          <w:spacing w:val="1"/>
        </w:rPr>
        <w:t> </w:t>
      </w:r>
      <w:r>
        <w:rPr/>
        <w:t>ускорение</w:t>
      </w:r>
      <w:r>
        <w:rPr>
          <w:spacing w:val="1"/>
        </w:rPr>
        <w:t> </w:t>
      </w:r>
      <w:r>
        <w:rPr/>
        <w:t>массе</w:t>
      </w:r>
      <w:r>
        <w:rPr>
          <w:spacing w:val="-1"/>
        </w:rPr>
        <w:t> </w:t>
      </w:r>
      <w:r>
        <w:rPr/>
        <w:t>тела</w:t>
      </w:r>
      <w:r>
        <w:rPr>
          <w:spacing w:val="-2"/>
        </w:rPr>
        <w:t> </w:t>
      </w:r>
      <w:r>
        <w:rPr/>
        <w:t>бегуна);</w:t>
      </w:r>
    </w:p>
    <w:p>
      <w:pPr>
        <w:pStyle w:val="BodyText"/>
        <w:spacing w:line="199" w:lineRule="auto"/>
        <w:ind w:left="2365" w:right="2550" w:firstLine="302"/>
      </w:pPr>
      <w:r>
        <w:rPr/>
        <w:t>используют</w:t>
      </w:r>
      <w:r>
        <w:rPr>
          <w:spacing w:val="1"/>
        </w:rPr>
        <w:t> </w:t>
      </w:r>
      <w:r>
        <w:rPr/>
        <w:t>наклонные</w:t>
      </w:r>
      <w:r>
        <w:rPr>
          <w:spacing w:val="1"/>
        </w:rPr>
        <w:t> </w:t>
      </w:r>
      <w:r>
        <w:rPr/>
        <w:t>дорожки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подобные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перемещения,</w:t>
      </w:r>
      <w:r>
        <w:rPr>
          <w:spacing w:val="1"/>
        </w:rPr>
        <w:t> </w:t>
      </w:r>
      <w:r>
        <w:rPr/>
        <w:t>облегчающие</w:t>
      </w:r>
      <w:r>
        <w:rPr>
          <w:spacing w:val="1"/>
        </w:rPr>
        <w:t> </w:t>
      </w:r>
      <w:r>
        <w:rPr/>
        <w:t>наращивание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сил</w:t>
      </w:r>
      <w:r>
        <w:rPr>
          <w:spacing w:val="1"/>
        </w:rPr>
        <w:t> </w:t>
      </w:r>
      <w:r>
        <w:rPr/>
        <w:t>инерции движения (бег под уклон, ускорения на велосипеде вниз по</w:t>
      </w:r>
      <w:r>
        <w:rPr>
          <w:spacing w:val="1"/>
        </w:rPr>
        <w:t> </w:t>
      </w:r>
      <w:r>
        <w:rPr/>
        <w:t>виражу</w:t>
      </w:r>
      <w:r>
        <w:rPr>
          <w:spacing w:val="-4"/>
        </w:rPr>
        <w:t> </w:t>
      </w:r>
      <w:r>
        <w:rPr/>
        <w:t>трека и т. п.);</w:t>
      </w:r>
    </w:p>
    <w:p>
      <w:pPr>
        <w:pStyle w:val="BodyText"/>
        <w:spacing w:line="199" w:lineRule="auto"/>
        <w:ind w:left="2358" w:right="2539" w:firstLine="302"/>
      </w:pPr>
      <w:r>
        <w:rPr/>
        <w:t>ограничивают противодействие затрудняющих факторов внешней</w:t>
      </w:r>
      <w:r>
        <w:rPr>
          <w:spacing w:val="1"/>
        </w:rPr>
        <w:t> </w:t>
      </w:r>
      <w:r>
        <w:rPr/>
        <w:t>среды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используют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содействующее</w:t>
      </w:r>
      <w:r>
        <w:rPr>
          <w:spacing w:val="1"/>
        </w:rPr>
        <w:t> </w:t>
      </w:r>
      <w:r>
        <w:rPr/>
        <w:t>влияние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скорость</w:t>
      </w:r>
      <w:r>
        <w:rPr>
          <w:spacing w:val="1"/>
        </w:rPr>
        <w:t> </w:t>
      </w:r>
      <w:r>
        <w:rPr/>
        <w:t>движений, как, например, при езде на велосипеде или беге на коньках</w:t>
      </w:r>
      <w:r>
        <w:rPr>
          <w:spacing w:val="-52"/>
        </w:rPr>
        <w:t> </w:t>
      </w:r>
      <w:r>
        <w:rPr/>
        <w:t>за</w:t>
      </w:r>
      <w:r>
        <w:rPr>
          <w:spacing w:val="1"/>
        </w:rPr>
        <w:t> </w:t>
      </w:r>
      <w:r>
        <w:rPr/>
        <w:t>передвижным</w:t>
      </w:r>
      <w:r>
        <w:rPr>
          <w:spacing w:val="1"/>
        </w:rPr>
        <w:t> </w:t>
      </w:r>
      <w:r>
        <w:rPr/>
        <w:t>щитом</w:t>
      </w:r>
      <w:r>
        <w:rPr>
          <w:spacing w:val="1"/>
        </w:rPr>
        <w:t> </w:t>
      </w:r>
      <w:r>
        <w:rPr/>
        <w:t>(который</w:t>
      </w:r>
      <w:r>
        <w:rPr>
          <w:spacing w:val="1"/>
        </w:rPr>
        <w:t> </w:t>
      </w:r>
      <w:r>
        <w:rPr/>
        <w:t>передвигают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мотоцикле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иными</w:t>
      </w:r>
      <w:r>
        <w:rPr>
          <w:spacing w:val="1"/>
        </w:rPr>
        <w:t> </w:t>
      </w:r>
      <w:r>
        <w:rPr/>
        <w:t>техническими</w:t>
      </w:r>
      <w:r>
        <w:rPr>
          <w:spacing w:val="1"/>
        </w:rPr>
        <w:t> </w:t>
      </w:r>
      <w:r>
        <w:rPr/>
        <w:t>средствами),</w:t>
      </w:r>
      <w:r>
        <w:rPr>
          <w:spacing w:val="1"/>
        </w:rPr>
        <w:t> </w:t>
      </w:r>
      <w:r>
        <w:rPr/>
        <w:t>уменьшающим</w:t>
      </w:r>
      <w:r>
        <w:rPr>
          <w:spacing w:val="1"/>
        </w:rPr>
        <w:t> </w:t>
      </w:r>
      <w:r>
        <w:rPr/>
        <w:t>сопротивление</w:t>
      </w:r>
      <w:r>
        <w:rPr>
          <w:spacing w:val="1"/>
        </w:rPr>
        <w:t> </w:t>
      </w:r>
      <w:r>
        <w:rPr/>
        <w:t>воздуха, либо как в беге по ветру, в плавании по естественному или</w:t>
      </w:r>
      <w:r>
        <w:rPr>
          <w:spacing w:val="1"/>
        </w:rPr>
        <w:t> </w:t>
      </w:r>
      <w:r>
        <w:rPr/>
        <w:t>искусственно</w:t>
      </w:r>
      <w:r>
        <w:rPr>
          <w:spacing w:val="-1"/>
        </w:rPr>
        <w:t> </w:t>
      </w:r>
      <w:r>
        <w:rPr/>
        <w:t>создаваемому</w:t>
      </w:r>
      <w:r>
        <w:rPr>
          <w:spacing w:val="-3"/>
        </w:rPr>
        <w:t> </w:t>
      </w:r>
      <w:r>
        <w:rPr/>
        <w:t>течению и т. д.</w:t>
      </w:r>
    </w:p>
    <w:p>
      <w:pPr>
        <w:pStyle w:val="ListParagraph"/>
        <w:numPr>
          <w:ilvl w:val="0"/>
          <w:numId w:val="45"/>
        </w:numPr>
        <w:tabs>
          <w:tab w:pos="2942" w:val="left" w:leader="none"/>
        </w:tabs>
        <w:spacing w:line="199" w:lineRule="auto" w:before="0" w:after="0"/>
        <w:ind w:left="2350" w:right="2545" w:firstLine="309"/>
        <w:jc w:val="both"/>
        <w:rPr>
          <w:sz w:val="22"/>
        </w:rPr>
      </w:pPr>
      <w:r>
        <w:rPr>
          <w:sz w:val="22"/>
        </w:rPr>
        <w:t>Л</w:t>
      </w:r>
      <w:r>
        <w:rPr>
          <w:spacing w:val="-9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z w:val="22"/>
        </w:rPr>
        <w:t>д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z w:val="22"/>
        </w:rPr>
        <w:t>р</w:t>
      </w:r>
      <w:r>
        <w:rPr>
          <w:spacing w:val="-8"/>
          <w:sz w:val="22"/>
        </w:rPr>
        <w:t> </w:t>
      </w:r>
      <w:r>
        <w:rPr>
          <w:sz w:val="22"/>
        </w:rPr>
        <w:t>о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9"/>
          <w:sz w:val="22"/>
        </w:rPr>
        <w:t> </w:t>
      </w:r>
      <w:r>
        <w:rPr>
          <w:sz w:val="22"/>
        </w:rPr>
        <w:t>а</w:t>
      </w:r>
      <w:r>
        <w:rPr>
          <w:spacing w:val="-6"/>
          <w:sz w:val="22"/>
        </w:rPr>
        <w:t> </w:t>
      </w:r>
      <w:r>
        <w:rPr>
          <w:sz w:val="22"/>
        </w:rPr>
        <w:t>н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z w:val="22"/>
        </w:rPr>
        <w:t>е   </w:t>
      </w:r>
      <w:r>
        <w:rPr>
          <w:spacing w:val="15"/>
          <w:sz w:val="22"/>
        </w:rPr>
        <w:t> </w:t>
      </w:r>
      <w:r>
        <w:rPr>
          <w:sz w:val="22"/>
        </w:rPr>
        <w:t>и  </w:t>
      </w:r>
      <w:r>
        <w:rPr>
          <w:spacing w:val="41"/>
          <w:sz w:val="22"/>
        </w:rPr>
        <w:t> </w:t>
      </w:r>
      <w:r>
        <w:rPr>
          <w:sz w:val="22"/>
        </w:rPr>
        <w:t>а</w:t>
      </w:r>
      <w:r>
        <w:rPr>
          <w:spacing w:val="-1"/>
          <w:sz w:val="22"/>
        </w:rPr>
        <w:t> </w:t>
      </w:r>
      <w:r>
        <w:rPr>
          <w:sz w:val="22"/>
        </w:rPr>
        <w:t>н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2"/>
          <w:sz w:val="22"/>
        </w:rPr>
        <w:t> </w:t>
      </w:r>
      <w:r>
        <w:rPr>
          <w:sz w:val="22"/>
        </w:rPr>
        <w:t>л</w:t>
      </w:r>
      <w:r>
        <w:rPr>
          <w:spacing w:val="-3"/>
          <w:sz w:val="22"/>
        </w:rPr>
        <w:t> </w:t>
      </w:r>
      <w:r>
        <w:rPr>
          <w:sz w:val="22"/>
        </w:rPr>
        <w:t>о</w:t>
      </w:r>
      <w:r>
        <w:rPr>
          <w:spacing w:val="-3"/>
          <w:sz w:val="22"/>
        </w:rPr>
        <w:t> </w:t>
      </w:r>
      <w:r>
        <w:rPr>
          <w:sz w:val="22"/>
        </w:rPr>
        <w:t>г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ч</w:t>
      </w:r>
      <w:r>
        <w:rPr>
          <w:spacing w:val="-3"/>
          <w:sz w:val="22"/>
        </w:rPr>
        <w:t> </w:t>
      </w:r>
      <w:r>
        <w:rPr>
          <w:sz w:val="22"/>
        </w:rPr>
        <w:t>н</w:t>
      </w:r>
      <w:r>
        <w:rPr>
          <w:spacing w:val="-3"/>
          <w:sz w:val="22"/>
        </w:rPr>
        <w:t> </w:t>
      </w:r>
      <w:r>
        <w:rPr>
          <w:sz w:val="22"/>
        </w:rPr>
        <w:t>ы</w:t>
      </w:r>
      <w:r>
        <w:rPr>
          <w:spacing w:val="-2"/>
          <w:sz w:val="22"/>
        </w:rPr>
        <w:t> </w:t>
      </w:r>
      <w:r>
        <w:rPr>
          <w:sz w:val="22"/>
        </w:rPr>
        <w:t>е    </w:t>
      </w:r>
      <w:r>
        <w:rPr>
          <w:spacing w:val="2"/>
          <w:sz w:val="22"/>
        </w:rPr>
        <w:t> </w:t>
      </w:r>
      <w:r>
        <w:rPr>
          <w:sz w:val="22"/>
        </w:rPr>
        <w:t>с</w:t>
      </w:r>
      <w:r>
        <w:rPr>
          <w:spacing w:val="-12"/>
          <w:sz w:val="22"/>
        </w:rPr>
        <w:t> </w:t>
      </w:r>
      <w:r>
        <w:rPr>
          <w:sz w:val="22"/>
        </w:rPr>
        <w:t>п</w:t>
      </w:r>
      <w:r>
        <w:rPr>
          <w:spacing w:val="-16"/>
          <w:sz w:val="22"/>
        </w:rPr>
        <w:t> </w:t>
      </w:r>
      <w:r>
        <w:rPr>
          <w:sz w:val="22"/>
        </w:rPr>
        <w:t>о</w:t>
      </w:r>
      <w:r>
        <w:rPr>
          <w:spacing w:val="-12"/>
          <w:sz w:val="22"/>
        </w:rPr>
        <w:t> </w:t>
      </w:r>
      <w:r>
        <w:rPr>
          <w:sz w:val="22"/>
        </w:rPr>
        <w:t>с</w:t>
      </w:r>
      <w:r>
        <w:rPr>
          <w:spacing w:val="-12"/>
          <w:sz w:val="22"/>
        </w:rPr>
        <w:t> </w:t>
      </w:r>
      <w:r>
        <w:rPr>
          <w:sz w:val="22"/>
        </w:rPr>
        <w:t>о</w:t>
      </w:r>
      <w:r>
        <w:rPr>
          <w:spacing w:val="-12"/>
          <w:sz w:val="22"/>
        </w:rPr>
        <w:t> </w:t>
      </w:r>
      <w:r>
        <w:rPr>
          <w:sz w:val="22"/>
        </w:rPr>
        <w:t>б</w:t>
      </w:r>
      <w:r>
        <w:rPr>
          <w:spacing w:val="-12"/>
          <w:sz w:val="22"/>
        </w:rPr>
        <w:t> </w:t>
      </w:r>
      <w:r>
        <w:rPr>
          <w:sz w:val="22"/>
        </w:rPr>
        <w:t>ы   </w:t>
      </w:r>
      <w:r>
        <w:rPr>
          <w:spacing w:val="49"/>
          <w:sz w:val="22"/>
        </w:rPr>
        <w:t> </w:t>
      </w:r>
      <w:r>
        <w:rPr>
          <w:sz w:val="22"/>
        </w:rPr>
        <w:t>«на</w:t>
      </w:r>
      <w:r>
        <w:rPr>
          <w:spacing w:val="-53"/>
          <w:sz w:val="22"/>
        </w:rPr>
        <w:t> </w:t>
      </w:r>
      <w:r>
        <w:rPr>
          <w:sz w:val="22"/>
        </w:rPr>
        <w:t>в</w:t>
      </w:r>
      <w:r>
        <w:rPr>
          <w:spacing w:val="-9"/>
          <w:sz w:val="22"/>
        </w:rPr>
        <w:t> </w:t>
      </w:r>
      <w:r>
        <w:rPr>
          <w:sz w:val="22"/>
        </w:rPr>
        <w:t>я</w:t>
      </w:r>
      <w:r>
        <w:rPr>
          <w:spacing w:val="-8"/>
          <w:sz w:val="22"/>
        </w:rPr>
        <w:t> </w:t>
      </w:r>
      <w:r>
        <w:rPr>
          <w:sz w:val="22"/>
        </w:rPr>
        <w:t>з</w:t>
      </w:r>
      <w:r>
        <w:rPr>
          <w:spacing w:val="-8"/>
          <w:sz w:val="22"/>
        </w:rPr>
        <w:t> </w:t>
      </w:r>
      <w:r>
        <w:rPr>
          <w:sz w:val="22"/>
        </w:rPr>
        <w:t>ы</w:t>
      </w:r>
      <w:r>
        <w:rPr>
          <w:spacing w:val="-9"/>
          <w:sz w:val="22"/>
        </w:rPr>
        <w:t> </w:t>
      </w:r>
      <w:r>
        <w:rPr>
          <w:sz w:val="22"/>
        </w:rPr>
        <w:t>в</w:t>
      </w:r>
      <w:r>
        <w:rPr>
          <w:spacing w:val="-9"/>
          <w:sz w:val="22"/>
        </w:rPr>
        <w:t> </w:t>
      </w:r>
      <w:r>
        <w:rPr>
          <w:sz w:val="22"/>
        </w:rPr>
        <w:t>а</w:t>
      </w:r>
      <w:r>
        <w:rPr>
          <w:spacing w:val="-10"/>
          <w:sz w:val="22"/>
        </w:rPr>
        <w:t> </w:t>
      </w:r>
      <w:r>
        <w:rPr>
          <w:sz w:val="22"/>
        </w:rPr>
        <w:t>н</w:t>
      </w:r>
      <w:r>
        <w:rPr>
          <w:spacing w:val="-7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z w:val="22"/>
        </w:rPr>
        <w:t>я</w:t>
      </w:r>
      <w:r>
        <w:rPr>
          <w:spacing w:val="-8"/>
          <w:sz w:val="22"/>
        </w:rPr>
        <w:t> </w:t>
      </w:r>
      <w:r>
        <w:rPr>
          <w:sz w:val="22"/>
        </w:rPr>
        <w:t>»  </w:t>
      </w:r>
      <w:r>
        <w:rPr>
          <w:spacing w:val="14"/>
          <w:sz w:val="22"/>
        </w:rPr>
        <w:t> </w:t>
      </w:r>
      <w:r>
        <w:rPr>
          <w:sz w:val="22"/>
        </w:rPr>
        <w:t>н</w:t>
      </w:r>
      <w:r>
        <w:rPr>
          <w:spacing w:val="-8"/>
          <w:sz w:val="22"/>
        </w:rPr>
        <w:t> </w:t>
      </w:r>
      <w:r>
        <w:rPr>
          <w:sz w:val="22"/>
        </w:rPr>
        <w:t>о</w:t>
      </w:r>
      <w:r>
        <w:rPr>
          <w:spacing w:val="-7"/>
          <w:sz w:val="22"/>
        </w:rPr>
        <w:t> </w:t>
      </w:r>
      <w:r>
        <w:rPr>
          <w:sz w:val="22"/>
        </w:rPr>
        <w:t>в</w:t>
      </w:r>
      <w:r>
        <w:rPr>
          <w:spacing w:val="-9"/>
          <w:sz w:val="22"/>
        </w:rPr>
        <w:t> </w:t>
      </w:r>
      <w:r>
        <w:rPr>
          <w:sz w:val="22"/>
        </w:rPr>
        <w:t>ы</w:t>
      </w:r>
      <w:r>
        <w:rPr>
          <w:spacing w:val="-7"/>
          <w:sz w:val="22"/>
        </w:rPr>
        <w:t> </w:t>
      </w:r>
      <w:r>
        <w:rPr>
          <w:sz w:val="22"/>
        </w:rPr>
        <w:t>х  </w:t>
      </w:r>
      <w:r>
        <w:rPr>
          <w:spacing w:val="18"/>
          <w:sz w:val="22"/>
        </w:rPr>
        <w:t> </w:t>
      </w:r>
      <w:r>
        <w:rPr>
          <w:sz w:val="22"/>
        </w:rPr>
        <w:t>с</w:t>
      </w:r>
      <w:r>
        <w:rPr>
          <w:spacing w:val="-9"/>
          <w:sz w:val="22"/>
        </w:rPr>
        <w:t> </w:t>
      </w:r>
      <w:r>
        <w:rPr>
          <w:sz w:val="22"/>
        </w:rPr>
        <w:t>к</w:t>
      </w:r>
      <w:r>
        <w:rPr>
          <w:spacing w:val="-12"/>
          <w:sz w:val="22"/>
        </w:rPr>
        <w:t> </w:t>
      </w:r>
      <w:r>
        <w:rPr>
          <w:sz w:val="22"/>
        </w:rPr>
        <w:t>о</w:t>
      </w:r>
      <w:r>
        <w:rPr>
          <w:spacing w:val="-10"/>
          <w:sz w:val="22"/>
        </w:rPr>
        <w:t> </w:t>
      </w:r>
      <w:r>
        <w:rPr>
          <w:sz w:val="22"/>
        </w:rPr>
        <w:t>р</w:t>
      </w:r>
      <w:r>
        <w:rPr>
          <w:spacing w:val="-12"/>
          <w:sz w:val="22"/>
        </w:rPr>
        <w:t> </w:t>
      </w:r>
      <w:r>
        <w:rPr>
          <w:sz w:val="22"/>
        </w:rPr>
        <w:t>о</w:t>
      </w:r>
      <w:r>
        <w:rPr>
          <w:spacing w:val="-9"/>
          <w:sz w:val="22"/>
        </w:rPr>
        <w:t> </w:t>
      </w:r>
      <w:r>
        <w:rPr>
          <w:sz w:val="22"/>
        </w:rPr>
        <w:t>с</w:t>
      </w:r>
      <w:r>
        <w:rPr>
          <w:spacing w:val="-10"/>
          <w:sz w:val="22"/>
        </w:rPr>
        <w:t> </w:t>
      </w:r>
      <w:r>
        <w:rPr>
          <w:sz w:val="22"/>
        </w:rPr>
        <w:t>т</w:t>
      </w:r>
      <w:r>
        <w:rPr>
          <w:spacing w:val="-13"/>
          <w:sz w:val="22"/>
        </w:rPr>
        <w:t> </w:t>
      </w:r>
      <w:r>
        <w:rPr>
          <w:sz w:val="22"/>
        </w:rPr>
        <w:t>н</w:t>
      </w:r>
      <w:r>
        <w:rPr>
          <w:spacing w:val="-10"/>
          <w:sz w:val="22"/>
        </w:rPr>
        <w:t> </w:t>
      </w:r>
      <w:r>
        <w:rPr>
          <w:sz w:val="22"/>
        </w:rPr>
        <w:t>ы</w:t>
      </w:r>
      <w:r>
        <w:rPr>
          <w:spacing w:val="-12"/>
          <w:sz w:val="22"/>
        </w:rPr>
        <w:t> </w:t>
      </w:r>
      <w:r>
        <w:rPr>
          <w:sz w:val="22"/>
        </w:rPr>
        <w:t>х   </w:t>
      </w:r>
      <w:r>
        <w:rPr>
          <w:spacing w:val="15"/>
          <w:sz w:val="22"/>
        </w:rPr>
        <w:t> </w:t>
      </w:r>
      <w:r>
        <w:rPr>
          <w:sz w:val="22"/>
        </w:rPr>
        <w:t>п</w:t>
      </w:r>
      <w:r>
        <w:rPr>
          <w:spacing w:val="-5"/>
          <w:sz w:val="22"/>
        </w:rPr>
        <w:t> </w:t>
      </w:r>
      <w:r>
        <w:rPr>
          <w:sz w:val="22"/>
        </w:rPr>
        <w:t>а</w:t>
      </w:r>
      <w:r>
        <w:rPr>
          <w:spacing w:val="-7"/>
          <w:sz w:val="22"/>
        </w:rPr>
        <w:t> </w:t>
      </w:r>
      <w:r>
        <w:rPr>
          <w:sz w:val="22"/>
        </w:rPr>
        <w:t>р</w:t>
      </w:r>
      <w:r>
        <w:rPr>
          <w:spacing w:val="-5"/>
          <w:sz w:val="22"/>
        </w:rPr>
        <w:t> </w:t>
      </w:r>
      <w:r>
        <w:rPr>
          <w:sz w:val="22"/>
        </w:rPr>
        <w:t>а</w:t>
      </w:r>
      <w:r>
        <w:rPr>
          <w:spacing w:val="-4"/>
          <w:sz w:val="22"/>
        </w:rPr>
        <w:t> </w:t>
      </w:r>
      <w:r>
        <w:rPr>
          <w:sz w:val="22"/>
        </w:rPr>
        <w:t>м</w:t>
      </w:r>
      <w:r>
        <w:rPr>
          <w:spacing w:val="-6"/>
          <w:sz w:val="22"/>
        </w:rPr>
        <w:t> </w:t>
      </w:r>
      <w:r>
        <w:rPr>
          <w:sz w:val="22"/>
        </w:rPr>
        <w:t>е</w:t>
      </w:r>
      <w:r>
        <w:rPr>
          <w:spacing w:val="-7"/>
          <w:sz w:val="22"/>
        </w:rPr>
        <w:t> </w:t>
      </w:r>
      <w:r>
        <w:rPr>
          <w:sz w:val="22"/>
        </w:rPr>
        <w:t>т</w:t>
      </w:r>
      <w:r>
        <w:rPr>
          <w:spacing w:val="-5"/>
          <w:sz w:val="22"/>
        </w:rPr>
        <w:t> </w:t>
      </w:r>
      <w:r>
        <w:rPr>
          <w:sz w:val="22"/>
        </w:rPr>
        <w:t>р</w:t>
      </w:r>
      <w:r>
        <w:rPr>
          <w:spacing w:val="-5"/>
          <w:sz w:val="22"/>
        </w:rPr>
        <w:t> </w:t>
      </w:r>
      <w:r>
        <w:rPr>
          <w:sz w:val="22"/>
        </w:rPr>
        <w:t>о</w:t>
      </w:r>
      <w:r>
        <w:rPr>
          <w:spacing w:val="-5"/>
          <w:sz w:val="22"/>
        </w:rPr>
        <w:t> </w:t>
      </w:r>
      <w:r>
        <w:rPr>
          <w:sz w:val="22"/>
        </w:rPr>
        <w:t>в   </w:t>
      </w:r>
      <w:r>
        <w:rPr>
          <w:spacing w:val="21"/>
          <w:sz w:val="22"/>
        </w:rPr>
        <w:t> </w:t>
      </w:r>
      <w:r>
        <w:rPr>
          <w:sz w:val="22"/>
        </w:rPr>
        <w:t>дви</w:t>
      </w:r>
      <w:r>
        <w:rPr>
          <w:spacing w:val="-53"/>
          <w:sz w:val="22"/>
        </w:rPr>
        <w:t> </w:t>
      </w:r>
      <w:r>
        <w:rPr>
          <w:sz w:val="22"/>
        </w:rPr>
        <w:t>ж е н и й .</w:t>
      </w:r>
      <w:r>
        <w:rPr>
          <w:spacing w:val="1"/>
          <w:sz w:val="22"/>
        </w:rPr>
        <w:t> </w:t>
      </w:r>
      <w:r>
        <w:rPr>
          <w:sz w:val="22"/>
        </w:rPr>
        <w:t>Суть методических приемов этой группы заключается в</w:t>
      </w:r>
      <w:r>
        <w:rPr>
          <w:spacing w:val="1"/>
          <w:sz w:val="22"/>
        </w:rPr>
        <w:t> </w:t>
      </w:r>
      <w:r>
        <w:rPr>
          <w:sz w:val="22"/>
        </w:rPr>
        <w:t>использовании</w:t>
      </w:r>
      <w:r>
        <w:rPr>
          <w:spacing w:val="1"/>
          <w:sz w:val="22"/>
        </w:rPr>
        <w:t> </w:t>
      </w:r>
      <w:r>
        <w:rPr>
          <w:sz w:val="22"/>
        </w:rPr>
        <w:t>для</w:t>
      </w:r>
      <w:r>
        <w:rPr>
          <w:spacing w:val="1"/>
          <w:sz w:val="22"/>
        </w:rPr>
        <w:t> </w:t>
      </w:r>
      <w:r>
        <w:rPr>
          <w:sz w:val="22"/>
        </w:rPr>
        <w:t>формирования</w:t>
      </w:r>
      <w:r>
        <w:rPr>
          <w:spacing w:val="1"/>
          <w:sz w:val="22"/>
        </w:rPr>
        <w:t> </w:t>
      </w:r>
      <w:r>
        <w:rPr>
          <w:sz w:val="22"/>
        </w:rPr>
        <w:t>новых</w:t>
      </w:r>
      <w:r>
        <w:rPr>
          <w:spacing w:val="1"/>
          <w:sz w:val="22"/>
        </w:rPr>
        <w:t> </w:t>
      </w:r>
      <w:r>
        <w:rPr>
          <w:sz w:val="22"/>
        </w:rPr>
        <w:t>скоростных</w:t>
      </w:r>
      <w:r>
        <w:rPr>
          <w:spacing w:val="1"/>
          <w:sz w:val="22"/>
        </w:rPr>
        <w:t> </w:t>
      </w:r>
      <w:r>
        <w:rPr>
          <w:sz w:val="22"/>
        </w:rPr>
        <w:t>параметров</w:t>
      </w:r>
      <w:r>
        <w:rPr>
          <w:spacing w:val="1"/>
          <w:sz w:val="22"/>
        </w:rPr>
        <w:t> </w:t>
      </w:r>
      <w:r>
        <w:rPr>
          <w:sz w:val="22"/>
        </w:rPr>
        <w:t>движений наглядных ориентиров, вводимых с опережением по ходу</w:t>
      </w:r>
      <w:r>
        <w:rPr>
          <w:spacing w:val="1"/>
          <w:sz w:val="22"/>
        </w:rPr>
        <w:t> </w:t>
      </w:r>
      <w:r>
        <w:rPr>
          <w:sz w:val="22"/>
        </w:rPr>
        <w:t>действия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sz w:val="22"/>
        </w:rPr>
        <w:t>бы</w:t>
      </w:r>
      <w:r>
        <w:rPr>
          <w:spacing w:val="1"/>
          <w:sz w:val="22"/>
        </w:rPr>
        <w:t> </w:t>
      </w:r>
      <w:r>
        <w:rPr>
          <w:sz w:val="22"/>
        </w:rPr>
        <w:t>увлекающих</w:t>
      </w:r>
      <w:r>
        <w:rPr>
          <w:spacing w:val="1"/>
          <w:sz w:val="22"/>
        </w:rPr>
        <w:t> </w:t>
      </w:r>
      <w:r>
        <w:rPr>
          <w:sz w:val="22"/>
        </w:rPr>
        <w:t>за</w:t>
      </w:r>
      <w:r>
        <w:rPr>
          <w:spacing w:val="1"/>
          <w:sz w:val="22"/>
        </w:rPr>
        <w:t> </w:t>
      </w:r>
      <w:r>
        <w:rPr>
          <w:sz w:val="22"/>
        </w:rPr>
        <w:t>собой</w:t>
      </w:r>
      <w:r>
        <w:rPr>
          <w:spacing w:val="1"/>
          <w:sz w:val="22"/>
        </w:rPr>
        <w:t> </w:t>
      </w:r>
      <w:r>
        <w:rPr>
          <w:sz w:val="22"/>
        </w:rPr>
        <w:t>спортсмена,</w:t>
      </w:r>
      <w:r>
        <w:rPr>
          <w:spacing w:val="1"/>
          <w:sz w:val="22"/>
        </w:rPr>
        <w:t> </w:t>
      </w:r>
      <w:r>
        <w:rPr>
          <w:sz w:val="22"/>
        </w:rPr>
        <w:t>а</w:t>
      </w:r>
      <w:r>
        <w:rPr>
          <w:spacing w:val="1"/>
          <w:sz w:val="22"/>
        </w:rPr>
        <w:t> </w:t>
      </w:r>
      <w:r>
        <w:rPr>
          <w:sz w:val="22"/>
        </w:rPr>
        <w:t>также</w:t>
      </w:r>
      <w:r>
        <w:rPr>
          <w:spacing w:val="1"/>
          <w:sz w:val="22"/>
        </w:rPr>
        <w:t> </w:t>
      </w:r>
      <w:r>
        <w:rPr>
          <w:sz w:val="22"/>
        </w:rPr>
        <w:t>механических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иных</w:t>
      </w:r>
      <w:r>
        <w:rPr>
          <w:spacing w:val="1"/>
          <w:sz w:val="22"/>
        </w:rPr>
        <w:t> </w:t>
      </w:r>
      <w:r>
        <w:rPr>
          <w:sz w:val="22"/>
        </w:rPr>
        <w:t>сил,</w:t>
      </w:r>
      <w:r>
        <w:rPr>
          <w:spacing w:val="1"/>
          <w:sz w:val="22"/>
        </w:rPr>
        <w:t> </w:t>
      </w:r>
      <w:r>
        <w:rPr>
          <w:sz w:val="22"/>
        </w:rPr>
        <w:t>принуждающих</w:t>
      </w:r>
      <w:r>
        <w:rPr>
          <w:spacing w:val="1"/>
          <w:sz w:val="22"/>
        </w:rPr>
        <w:t> </w:t>
      </w:r>
      <w:r>
        <w:rPr>
          <w:sz w:val="22"/>
        </w:rPr>
        <w:t>его</w:t>
      </w:r>
      <w:r>
        <w:rPr>
          <w:spacing w:val="1"/>
          <w:sz w:val="22"/>
        </w:rPr>
        <w:t> </w:t>
      </w:r>
      <w:r>
        <w:rPr>
          <w:sz w:val="22"/>
        </w:rPr>
        <w:t>соблюдать</w:t>
      </w:r>
      <w:r>
        <w:rPr>
          <w:spacing w:val="55"/>
          <w:sz w:val="22"/>
        </w:rPr>
        <w:t> </w:t>
      </w:r>
      <w:r>
        <w:rPr>
          <w:sz w:val="22"/>
        </w:rPr>
        <w:t>задава</w:t>
      </w:r>
      <w:r>
        <w:rPr>
          <w:spacing w:val="1"/>
          <w:sz w:val="22"/>
        </w:rPr>
        <w:t> </w:t>
      </w:r>
      <w:r>
        <w:rPr>
          <w:sz w:val="22"/>
        </w:rPr>
        <w:t>емые</w:t>
      </w:r>
      <w:r>
        <w:rPr>
          <w:spacing w:val="-1"/>
          <w:sz w:val="22"/>
        </w:rPr>
        <w:t> </w:t>
      </w:r>
      <w:r>
        <w:rPr>
          <w:sz w:val="22"/>
        </w:rPr>
        <w:t>скоростные параметры.</w:t>
      </w:r>
    </w:p>
    <w:p>
      <w:pPr>
        <w:spacing w:line="186" w:lineRule="exact" w:before="91"/>
        <w:ind w:left="2667" w:right="0" w:firstLine="0"/>
        <w:jc w:val="both"/>
        <w:rPr>
          <w:sz w:val="18"/>
        </w:rPr>
      </w:pPr>
      <w:r>
        <w:rPr>
          <w:sz w:val="18"/>
        </w:rPr>
        <w:t>Сюда</w:t>
      </w:r>
      <w:r>
        <w:rPr>
          <w:spacing w:val="-5"/>
          <w:sz w:val="18"/>
        </w:rPr>
        <w:t> </w:t>
      </w:r>
      <w:r>
        <w:rPr>
          <w:sz w:val="18"/>
        </w:rPr>
        <w:t>относятся,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частности,</w:t>
      </w:r>
      <w:r>
        <w:rPr>
          <w:spacing w:val="-2"/>
          <w:sz w:val="18"/>
        </w:rPr>
        <w:t> </w:t>
      </w:r>
      <w:r>
        <w:rPr>
          <w:sz w:val="18"/>
        </w:rPr>
        <w:t>следующие</w:t>
      </w:r>
      <w:r>
        <w:rPr>
          <w:spacing w:val="-4"/>
          <w:sz w:val="18"/>
        </w:rPr>
        <w:t> </w:t>
      </w:r>
      <w:r>
        <w:rPr>
          <w:sz w:val="18"/>
        </w:rPr>
        <w:t>приемы:</w:t>
      </w:r>
    </w:p>
    <w:p>
      <w:pPr>
        <w:spacing w:line="192" w:lineRule="auto" w:before="13"/>
        <w:ind w:left="2350" w:right="2552" w:firstLine="324"/>
        <w:jc w:val="both"/>
        <w:rPr>
          <w:sz w:val="18"/>
        </w:rPr>
      </w:pPr>
      <w:r>
        <w:rPr>
          <w:sz w:val="18"/>
        </w:rPr>
        <w:t>передвижение</w:t>
      </w:r>
      <w:r>
        <w:rPr>
          <w:spacing w:val="8"/>
          <w:sz w:val="18"/>
        </w:rPr>
        <w:t> </w:t>
      </w:r>
      <w:r>
        <w:rPr>
          <w:sz w:val="18"/>
        </w:rPr>
        <w:t>за</w:t>
      </w:r>
      <w:r>
        <w:rPr>
          <w:spacing w:val="9"/>
          <w:sz w:val="18"/>
        </w:rPr>
        <w:t> </w:t>
      </w:r>
      <w:r>
        <w:rPr>
          <w:sz w:val="18"/>
        </w:rPr>
        <w:t>лидером-партнером</w:t>
      </w:r>
      <w:r>
        <w:rPr>
          <w:spacing w:val="9"/>
          <w:sz w:val="18"/>
        </w:rPr>
        <w:t> </w:t>
      </w:r>
      <w:r>
        <w:rPr>
          <w:sz w:val="18"/>
        </w:rPr>
        <w:t>(наприме;-,</w:t>
      </w:r>
      <w:r>
        <w:rPr>
          <w:spacing w:val="10"/>
          <w:sz w:val="18"/>
        </w:rPr>
        <w:t> </w:t>
      </w:r>
      <w:r>
        <w:rPr>
          <w:sz w:val="18"/>
        </w:rPr>
        <w:t>в</w:t>
      </w:r>
      <w:r>
        <w:rPr>
          <w:spacing w:val="9"/>
          <w:sz w:val="18"/>
        </w:rPr>
        <w:t> </w:t>
      </w:r>
      <w:r>
        <w:rPr>
          <w:sz w:val="18"/>
        </w:rPr>
        <w:t>беге</w:t>
      </w:r>
      <w:r>
        <w:rPr>
          <w:spacing w:val="10"/>
          <w:sz w:val="18"/>
        </w:rPr>
        <w:t> </w:t>
      </w:r>
      <w:r>
        <w:rPr>
          <w:sz w:val="18"/>
        </w:rPr>
        <w:t>—</w:t>
      </w:r>
      <w:r>
        <w:rPr>
          <w:spacing w:val="9"/>
          <w:sz w:val="18"/>
        </w:rPr>
        <w:t> </w:t>
      </w:r>
      <w:r>
        <w:rPr>
          <w:sz w:val="18"/>
        </w:rPr>
        <w:t>за</w:t>
      </w:r>
      <w:r>
        <w:rPr>
          <w:spacing w:val="12"/>
          <w:sz w:val="18"/>
        </w:rPr>
        <w:t> </w:t>
      </w:r>
      <w:r>
        <w:rPr>
          <w:sz w:val="18"/>
        </w:rPr>
        <w:t>быстрым</w:t>
      </w:r>
      <w:r>
        <w:rPr>
          <w:spacing w:val="9"/>
          <w:sz w:val="18"/>
        </w:rPr>
        <w:t> </w:t>
      </w:r>
      <w:r>
        <w:rPr>
          <w:sz w:val="18"/>
        </w:rPr>
        <w:t>бегуном,</w:t>
      </w:r>
      <w:r>
        <w:rPr>
          <w:spacing w:val="-43"/>
          <w:sz w:val="18"/>
        </w:rPr>
        <w:t> </w:t>
      </w:r>
      <w:r>
        <w:rPr>
          <w:sz w:val="18"/>
        </w:rPr>
        <w:t>в велосипедном спорте—за мотолидером). Здесь имеет значение, понятно, не только</w:t>
      </w:r>
      <w:r>
        <w:rPr>
          <w:spacing w:val="1"/>
          <w:sz w:val="18"/>
        </w:rPr>
        <w:t> </w:t>
      </w:r>
      <w:r>
        <w:rPr>
          <w:sz w:val="18"/>
        </w:rPr>
        <w:t>фактор</w:t>
      </w:r>
      <w:r>
        <w:rPr>
          <w:spacing w:val="1"/>
          <w:sz w:val="18"/>
        </w:rPr>
        <w:t> </w:t>
      </w:r>
      <w:r>
        <w:rPr>
          <w:sz w:val="18"/>
        </w:rPr>
        <w:t>ориентирования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повышенную</w:t>
      </w:r>
      <w:r>
        <w:rPr>
          <w:spacing w:val="1"/>
          <w:sz w:val="18"/>
        </w:rPr>
        <w:t> </w:t>
      </w:r>
      <w:r>
        <w:rPr>
          <w:sz w:val="18"/>
        </w:rPr>
        <w:t>скорость</w:t>
      </w:r>
      <w:r>
        <w:rPr>
          <w:spacing w:val="1"/>
          <w:sz w:val="18"/>
        </w:rPr>
        <w:t> </w:t>
      </w:r>
      <w:r>
        <w:rPr>
          <w:sz w:val="18"/>
        </w:rPr>
        <w:t>передвижения</w:t>
      </w:r>
      <w:r>
        <w:rPr>
          <w:spacing w:val="1"/>
          <w:sz w:val="18"/>
        </w:rPr>
        <w:t> </w:t>
      </w:r>
      <w:r>
        <w:rPr>
          <w:sz w:val="18"/>
        </w:rPr>
        <w:t>лидера,</w:t>
      </w:r>
      <w:r>
        <w:rPr>
          <w:spacing w:val="1"/>
          <w:sz w:val="18"/>
        </w:rPr>
        <w:t> </w:t>
      </w:r>
      <w:r>
        <w:rPr>
          <w:sz w:val="18"/>
        </w:rPr>
        <w:t>но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уменьшение</w:t>
      </w:r>
      <w:r>
        <w:rPr>
          <w:spacing w:val="-2"/>
          <w:sz w:val="18"/>
        </w:rPr>
        <w:t> </w:t>
      </w:r>
      <w:r>
        <w:rPr>
          <w:sz w:val="18"/>
        </w:rPr>
        <w:t>за</w:t>
      </w:r>
      <w:r>
        <w:rPr>
          <w:spacing w:val="-2"/>
          <w:sz w:val="18"/>
        </w:rPr>
        <w:t> </w:t>
      </w:r>
      <w:r>
        <w:rPr>
          <w:sz w:val="18"/>
        </w:rPr>
        <w:t>счет него лобового</w:t>
      </w:r>
      <w:r>
        <w:rPr>
          <w:spacing w:val="1"/>
          <w:sz w:val="18"/>
        </w:rPr>
        <w:t> </w:t>
      </w:r>
      <w:r>
        <w:rPr>
          <w:sz w:val="18"/>
        </w:rPr>
        <w:t>сопротивления воздуха;</w:t>
      </w:r>
    </w:p>
    <w:p>
      <w:pPr>
        <w:spacing w:line="192" w:lineRule="auto" w:before="3"/>
        <w:ind w:left="2322" w:right="2540" w:firstLine="331"/>
        <w:jc w:val="both"/>
        <w:rPr>
          <w:sz w:val="18"/>
        </w:rPr>
      </w:pPr>
      <w:r>
        <w:rPr>
          <w:sz w:val="18"/>
        </w:rPr>
        <w:t>выполнение упражнений с использование лидирующих устройств типа звуко-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лидеров, </w:t>
      </w:r>
      <w:r>
        <w:rPr>
          <w:spacing w:val="-1"/>
          <w:sz w:val="18"/>
        </w:rPr>
        <w:t>светолидеров, предметных лидеров, разновидностей которых становится все</w:t>
      </w:r>
      <w:r>
        <w:rPr>
          <w:sz w:val="18"/>
        </w:rPr>
        <w:t> больше (трансляция через усилитель сигналов метронома, светосигнальные дорожки</w:t>
      </w:r>
      <w:r>
        <w:rPr>
          <w:spacing w:val="1"/>
          <w:sz w:val="18"/>
        </w:rPr>
        <w:t> </w:t>
      </w:r>
      <w:r>
        <w:rPr>
          <w:sz w:val="18"/>
        </w:rPr>
        <w:t>на стадионах и в бассейнах, механический заяц, перемещающийся вдоль беговой</w:t>
      </w:r>
      <w:r>
        <w:rPr>
          <w:spacing w:val="1"/>
          <w:sz w:val="18"/>
        </w:rPr>
        <w:t> </w:t>
      </w:r>
      <w:r>
        <w:rPr>
          <w:sz w:val="18"/>
        </w:rPr>
        <w:t>дорожки,</w:t>
      </w:r>
      <w:r>
        <w:rPr>
          <w:spacing w:val="1"/>
          <w:sz w:val="18"/>
        </w:rPr>
        <w:t> </w:t>
      </w:r>
      <w:r>
        <w:rPr>
          <w:sz w:val="18"/>
        </w:rPr>
        <w:t>«мишени»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ударных</w:t>
      </w:r>
      <w:r>
        <w:rPr>
          <w:spacing w:val="1"/>
          <w:sz w:val="18"/>
        </w:rPr>
        <w:t> </w:t>
      </w:r>
      <w:r>
        <w:rPr>
          <w:sz w:val="18"/>
        </w:rPr>
        <w:t>действий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программированными</w:t>
      </w:r>
      <w:r>
        <w:rPr>
          <w:spacing w:val="1"/>
          <w:sz w:val="18"/>
        </w:rPr>
        <w:t> </w:t>
      </w:r>
      <w:r>
        <w:rPr>
          <w:sz w:val="18"/>
        </w:rPr>
        <w:t>сигнальными</w:t>
      </w:r>
      <w:r>
        <w:rPr>
          <w:spacing w:val="1"/>
          <w:sz w:val="18"/>
        </w:rPr>
        <w:t> </w:t>
      </w:r>
      <w:r>
        <w:rPr>
          <w:sz w:val="18"/>
        </w:rPr>
        <w:t>устройствами,</w:t>
      </w:r>
      <w:r>
        <w:rPr>
          <w:spacing w:val="1"/>
          <w:sz w:val="18"/>
        </w:rPr>
        <w:t> </w:t>
      </w:r>
      <w:r>
        <w:rPr>
          <w:sz w:val="18"/>
        </w:rPr>
        <w:t>портативные</w:t>
      </w:r>
      <w:r>
        <w:rPr>
          <w:spacing w:val="1"/>
          <w:sz w:val="18"/>
        </w:rPr>
        <w:t> </w:t>
      </w:r>
      <w:r>
        <w:rPr>
          <w:sz w:val="18"/>
        </w:rPr>
        <w:t>электронные</w:t>
      </w:r>
      <w:r>
        <w:rPr>
          <w:spacing w:val="1"/>
          <w:sz w:val="18"/>
        </w:rPr>
        <w:t> </w:t>
      </w:r>
      <w:r>
        <w:rPr>
          <w:sz w:val="18"/>
        </w:rPr>
        <w:t>лидеры,</w:t>
      </w:r>
      <w:r>
        <w:rPr>
          <w:spacing w:val="1"/>
          <w:sz w:val="18"/>
        </w:rPr>
        <w:t> </w:t>
      </w:r>
      <w:r>
        <w:rPr>
          <w:sz w:val="18"/>
        </w:rPr>
        <w:t>закрепляемые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выполняющем</w:t>
      </w:r>
      <w:r>
        <w:rPr>
          <w:spacing w:val="-42"/>
          <w:sz w:val="18"/>
        </w:rPr>
        <w:t> </w:t>
      </w:r>
      <w:r>
        <w:rPr>
          <w:sz w:val="18"/>
        </w:rPr>
        <w:t>упражнение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т. д.);</w:t>
      </w:r>
    </w:p>
    <w:p>
      <w:pPr>
        <w:spacing w:line="192" w:lineRule="auto" w:before="2"/>
        <w:ind w:left="2358" w:right="2532" w:firstLine="316"/>
        <w:jc w:val="both"/>
        <w:rPr>
          <w:sz w:val="18"/>
        </w:rPr>
      </w:pPr>
      <w:r>
        <w:rPr>
          <w:sz w:val="18"/>
        </w:rPr>
        <w:t>использование тренажеров типа автоматизированных тредбанов, бегущих доро-</w:t>
      </w:r>
      <w:r>
        <w:rPr>
          <w:spacing w:val="1"/>
          <w:sz w:val="18"/>
        </w:rPr>
        <w:t> </w:t>
      </w:r>
      <w:r>
        <w:rPr>
          <w:sz w:val="18"/>
        </w:rPr>
        <w:t>жек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</w:t>
      </w:r>
      <w:r>
        <w:rPr>
          <w:spacing w:val="1"/>
          <w:sz w:val="18"/>
        </w:rPr>
        <w:t> </w:t>
      </w:r>
      <w:r>
        <w:rPr>
          <w:sz w:val="18"/>
        </w:rPr>
        <w:t>д.,</w:t>
      </w:r>
      <w:r>
        <w:rPr>
          <w:spacing w:val="1"/>
          <w:sz w:val="18"/>
        </w:rPr>
        <w:t> </w:t>
      </w:r>
      <w:r>
        <w:rPr>
          <w:sz w:val="18"/>
        </w:rPr>
        <w:t>задающих</w:t>
      </w:r>
      <w:r>
        <w:rPr>
          <w:spacing w:val="1"/>
          <w:sz w:val="18"/>
        </w:rPr>
        <w:t> </w:t>
      </w:r>
      <w:r>
        <w:rPr>
          <w:sz w:val="18"/>
        </w:rPr>
        <w:t>во</w:t>
      </w:r>
      <w:r>
        <w:rPr>
          <w:spacing w:val="1"/>
          <w:sz w:val="18"/>
        </w:rPr>
        <w:t> </w:t>
      </w:r>
      <w:r>
        <w:rPr>
          <w:sz w:val="18"/>
        </w:rPr>
        <w:t>вводимой</w:t>
      </w:r>
      <w:r>
        <w:rPr>
          <w:spacing w:val="1"/>
          <w:sz w:val="18"/>
        </w:rPr>
        <w:t> </w:t>
      </w:r>
      <w:r>
        <w:rPr>
          <w:sz w:val="18"/>
        </w:rPr>
        <w:t>программе</w:t>
      </w:r>
      <w:r>
        <w:rPr>
          <w:spacing w:val="1"/>
          <w:sz w:val="18"/>
        </w:rPr>
        <w:t> </w:t>
      </w:r>
      <w:r>
        <w:rPr>
          <w:sz w:val="18"/>
        </w:rPr>
        <w:t>темп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скорость</w:t>
      </w:r>
      <w:r>
        <w:rPr>
          <w:spacing w:val="1"/>
          <w:sz w:val="18"/>
        </w:rPr>
        <w:t> </w:t>
      </w:r>
      <w:r>
        <w:rPr>
          <w:sz w:val="18"/>
        </w:rPr>
        <w:t>движений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вынуждающих</w:t>
      </w:r>
      <w:r>
        <w:rPr>
          <w:spacing w:val="1"/>
          <w:sz w:val="18"/>
        </w:rPr>
        <w:t> </w:t>
      </w:r>
      <w:r>
        <w:rPr>
          <w:sz w:val="18"/>
        </w:rPr>
        <w:t>придерживаться</w:t>
      </w:r>
      <w:r>
        <w:rPr>
          <w:spacing w:val="1"/>
          <w:sz w:val="18"/>
        </w:rPr>
        <w:t> </w:t>
      </w:r>
      <w:r>
        <w:rPr>
          <w:sz w:val="18"/>
        </w:rPr>
        <w:t>их.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последние</w:t>
      </w:r>
      <w:r>
        <w:rPr>
          <w:spacing w:val="1"/>
          <w:sz w:val="18"/>
        </w:rPr>
        <w:t> </w:t>
      </w:r>
      <w:r>
        <w:rPr>
          <w:sz w:val="18"/>
        </w:rPr>
        <w:t>годы</w:t>
      </w:r>
      <w:r>
        <w:rPr>
          <w:spacing w:val="1"/>
          <w:sz w:val="18"/>
        </w:rPr>
        <w:t> </w:t>
      </w:r>
      <w:r>
        <w:rPr>
          <w:sz w:val="18"/>
        </w:rPr>
        <w:t>экспериментально</w:t>
      </w:r>
      <w:r>
        <w:rPr>
          <w:spacing w:val="1"/>
          <w:sz w:val="18"/>
        </w:rPr>
        <w:t> </w:t>
      </w:r>
      <w:r>
        <w:rPr>
          <w:sz w:val="18"/>
        </w:rPr>
        <w:t>опро-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бывают комплексные тренажерные устройства с электростимуляционным </w:t>
      </w:r>
      <w:r>
        <w:rPr>
          <w:sz w:val="18"/>
        </w:rPr>
        <w:t>и автомати-</w:t>
      </w:r>
      <w:r>
        <w:rPr>
          <w:spacing w:val="-42"/>
          <w:sz w:val="18"/>
        </w:rPr>
        <w:t> </w:t>
      </w:r>
      <w:r>
        <w:rPr>
          <w:sz w:val="18"/>
        </w:rPr>
        <w:t>зированным</w:t>
      </w:r>
      <w:r>
        <w:rPr>
          <w:spacing w:val="-2"/>
          <w:sz w:val="18"/>
        </w:rPr>
        <w:t> </w:t>
      </w:r>
      <w:r>
        <w:rPr>
          <w:sz w:val="18"/>
        </w:rPr>
        <w:t>управлением</w:t>
      </w:r>
      <w:r>
        <w:rPr>
          <w:spacing w:val="-3"/>
          <w:sz w:val="18"/>
        </w:rPr>
        <w:t> </w:t>
      </w:r>
      <w:r>
        <w:rPr>
          <w:sz w:val="18"/>
        </w:rPr>
        <w:t>параметрами</w:t>
      </w:r>
      <w:r>
        <w:rPr>
          <w:spacing w:val="-3"/>
          <w:sz w:val="18"/>
        </w:rPr>
        <w:t> </w:t>
      </w:r>
      <w:r>
        <w:rPr>
          <w:sz w:val="18"/>
        </w:rPr>
        <w:t>движений</w:t>
      </w:r>
      <w:r>
        <w:rPr>
          <w:spacing w:val="-3"/>
          <w:sz w:val="18"/>
        </w:rPr>
        <w:t> </w:t>
      </w:r>
      <w:r>
        <w:rPr>
          <w:sz w:val="18"/>
        </w:rPr>
        <w:t>(И.</w:t>
      </w:r>
      <w:r>
        <w:rPr>
          <w:spacing w:val="-2"/>
          <w:sz w:val="18"/>
        </w:rPr>
        <w:t> </w:t>
      </w:r>
      <w:r>
        <w:rPr>
          <w:sz w:val="18"/>
        </w:rPr>
        <w:t>П.</w:t>
      </w:r>
      <w:r>
        <w:rPr>
          <w:spacing w:val="-2"/>
          <w:sz w:val="18"/>
        </w:rPr>
        <w:t> </w:t>
      </w:r>
      <w:r>
        <w:rPr>
          <w:sz w:val="18"/>
        </w:rPr>
        <w:t>Ратов,</w:t>
      </w:r>
      <w:r>
        <w:rPr>
          <w:spacing w:val="-2"/>
          <w:sz w:val="18"/>
        </w:rPr>
        <w:t> </w:t>
      </w:r>
      <w:r>
        <w:rPr>
          <w:sz w:val="18"/>
        </w:rPr>
        <w:t>А.</w:t>
      </w:r>
      <w:r>
        <w:rPr>
          <w:spacing w:val="-2"/>
          <w:sz w:val="18"/>
        </w:rPr>
        <w:t> </w:t>
      </w:r>
      <w:r>
        <w:rPr>
          <w:sz w:val="18"/>
        </w:rPr>
        <w:t>Н.</w:t>
      </w:r>
      <w:r>
        <w:rPr>
          <w:spacing w:val="-2"/>
          <w:sz w:val="18"/>
        </w:rPr>
        <w:t> </w:t>
      </w:r>
      <w:r>
        <w:rPr>
          <w:sz w:val="18"/>
        </w:rPr>
        <w:t>Лапутин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др.).</w:t>
      </w:r>
    </w:p>
    <w:p>
      <w:pPr>
        <w:pStyle w:val="BodyText"/>
        <w:spacing w:before="8"/>
        <w:jc w:val="left"/>
        <w:rPr>
          <w:sz w:val="16"/>
        </w:rPr>
      </w:pPr>
    </w:p>
    <w:p>
      <w:pPr>
        <w:pStyle w:val="ListParagraph"/>
        <w:numPr>
          <w:ilvl w:val="0"/>
          <w:numId w:val="45"/>
        </w:numPr>
        <w:tabs>
          <w:tab w:pos="2942" w:val="left" w:leader="none"/>
          <w:tab w:pos="4439" w:val="left" w:leader="none"/>
          <w:tab w:pos="5270" w:val="left" w:leader="none"/>
          <w:tab w:pos="5927" w:val="left" w:leader="none"/>
          <w:tab w:pos="6604" w:val="left" w:leader="none"/>
          <w:tab w:pos="7358" w:val="left" w:leader="none"/>
          <w:tab w:pos="8738" w:val="left" w:leader="none"/>
        </w:tabs>
        <w:spacing w:line="199" w:lineRule="auto" w:before="1" w:after="0"/>
        <w:ind w:left="2350" w:right="2537" w:firstLine="309"/>
        <w:jc w:val="left"/>
        <w:rPr>
          <w:sz w:val="22"/>
        </w:rPr>
      </w:pP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с</w:t>
      </w:r>
      <w:r>
        <w:rPr>
          <w:spacing w:val="-2"/>
          <w:sz w:val="22"/>
        </w:rPr>
        <w:t> </w:t>
      </w:r>
      <w:r>
        <w:rPr>
          <w:sz w:val="22"/>
        </w:rPr>
        <w:t>п</w:t>
      </w:r>
      <w:r>
        <w:rPr>
          <w:spacing w:val="-2"/>
          <w:sz w:val="22"/>
        </w:rPr>
        <w:t> </w:t>
      </w:r>
      <w:r>
        <w:rPr>
          <w:sz w:val="22"/>
        </w:rPr>
        <w:t>о</w:t>
      </w:r>
      <w:r>
        <w:rPr>
          <w:spacing w:val="-3"/>
          <w:sz w:val="22"/>
        </w:rPr>
        <w:t> </w:t>
      </w:r>
      <w:r>
        <w:rPr>
          <w:sz w:val="22"/>
        </w:rPr>
        <w:t>л</w:t>
      </w:r>
      <w:r>
        <w:rPr>
          <w:spacing w:val="-2"/>
          <w:sz w:val="22"/>
        </w:rPr>
        <w:t> </w:t>
      </w:r>
      <w:r>
        <w:rPr>
          <w:sz w:val="22"/>
        </w:rPr>
        <w:t>ь</w:t>
      </w:r>
      <w:r>
        <w:rPr>
          <w:spacing w:val="-3"/>
          <w:sz w:val="22"/>
        </w:rPr>
        <w:t> </w:t>
      </w:r>
      <w:r>
        <w:rPr>
          <w:sz w:val="22"/>
        </w:rPr>
        <w:t>з</w:t>
      </w:r>
      <w:r>
        <w:rPr>
          <w:spacing w:val="-3"/>
          <w:sz w:val="22"/>
        </w:rPr>
        <w:t> </w:t>
      </w:r>
      <w:r>
        <w:rPr>
          <w:sz w:val="22"/>
        </w:rPr>
        <w:t>о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а</w:t>
      </w:r>
      <w:r>
        <w:rPr>
          <w:spacing w:val="-1"/>
          <w:sz w:val="22"/>
        </w:rPr>
        <w:t> </w:t>
      </w:r>
      <w:r>
        <w:rPr>
          <w:sz w:val="22"/>
        </w:rPr>
        <w:t>н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е</w:t>
        <w:tab/>
        <w:t>э</w:t>
      </w:r>
      <w:r>
        <w:rPr>
          <w:spacing w:val="-9"/>
          <w:sz w:val="22"/>
        </w:rPr>
        <w:t> </w:t>
      </w:r>
      <w:r>
        <w:rPr>
          <w:sz w:val="22"/>
        </w:rPr>
        <w:t>ф</w:t>
      </w:r>
      <w:r>
        <w:rPr>
          <w:spacing w:val="-6"/>
          <w:sz w:val="22"/>
        </w:rPr>
        <w:t> </w:t>
      </w:r>
      <w:r>
        <w:rPr>
          <w:sz w:val="22"/>
        </w:rPr>
        <w:t>ф</w:t>
      </w:r>
      <w:r>
        <w:rPr>
          <w:spacing w:val="-7"/>
          <w:sz w:val="22"/>
        </w:rPr>
        <w:t> </w:t>
      </w:r>
      <w:r>
        <w:rPr>
          <w:sz w:val="22"/>
        </w:rPr>
        <w:t>е</w:t>
      </w:r>
      <w:r>
        <w:rPr>
          <w:spacing w:val="-6"/>
          <w:sz w:val="22"/>
        </w:rPr>
        <w:t> </w:t>
      </w:r>
      <w:r>
        <w:rPr>
          <w:sz w:val="22"/>
        </w:rPr>
        <w:t>к</w:t>
      </w:r>
      <w:r>
        <w:rPr>
          <w:spacing w:val="-7"/>
          <w:sz w:val="22"/>
        </w:rPr>
        <w:t> </w:t>
      </w:r>
      <w:r>
        <w:rPr>
          <w:sz w:val="22"/>
        </w:rPr>
        <w:t>т</w:t>
      </w:r>
      <w:r>
        <w:rPr>
          <w:spacing w:val="-7"/>
          <w:sz w:val="22"/>
        </w:rPr>
        <w:t> </w:t>
      </w:r>
      <w:r>
        <w:rPr>
          <w:sz w:val="22"/>
        </w:rPr>
        <w:t>а</w:t>
        <w:tab/>
        <w:t>«</w:t>
      </w:r>
      <w:r>
        <w:rPr>
          <w:spacing w:val="-12"/>
          <w:sz w:val="22"/>
        </w:rPr>
        <w:t> </w:t>
      </w:r>
      <w:r>
        <w:rPr>
          <w:sz w:val="22"/>
        </w:rPr>
        <w:t>у</w:t>
      </w:r>
      <w:r>
        <w:rPr>
          <w:spacing w:val="-12"/>
          <w:sz w:val="22"/>
        </w:rPr>
        <w:t> </w:t>
      </w:r>
      <w:r>
        <w:rPr>
          <w:sz w:val="22"/>
        </w:rPr>
        <w:t>с</w:t>
      </w:r>
      <w:r>
        <w:rPr>
          <w:spacing w:val="-9"/>
          <w:sz w:val="22"/>
        </w:rPr>
        <w:t> </w:t>
      </w:r>
      <w:r>
        <w:rPr>
          <w:sz w:val="22"/>
        </w:rPr>
        <w:t>к</w:t>
      </w:r>
      <w:r>
        <w:rPr>
          <w:spacing w:val="-9"/>
          <w:sz w:val="22"/>
        </w:rPr>
        <w:t> </w:t>
      </w:r>
      <w:r>
        <w:rPr>
          <w:sz w:val="22"/>
        </w:rPr>
        <w:t>о</w:t>
      </w:r>
      <w:r>
        <w:rPr>
          <w:spacing w:val="-9"/>
          <w:sz w:val="22"/>
        </w:rPr>
        <w:t> </w:t>
      </w:r>
      <w:r>
        <w:rPr>
          <w:sz w:val="22"/>
        </w:rPr>
        <w:t>р</w:t>
      </w:r>
      <w:r>
        <w:rPr>
          <w:spacing w:val="-10"/>
          <w:sz w:val="22"/>
        </w:rPr>
        <w:t> </w:t>
      </w:r>
      <w:r>
        <w:rPr>
          <w:sz w:val="22"/>
        </w:rPr>
        <w:t>я</w:t>
      </w:r>
      <w:r>
        <w:rPr>
          <w:spacing w:val="-12"/>
          <w:sz w:val="22"/>
        </w:rPr>
        <w:t> </w:t>
      </w:r>
      <w:r>
        <w:rPr>
          <w:sz w:val="22"/>
        </w:rPr>
        <w:t>ю</w:t>
      </w:r>
      <w:r>
        <w:rPr>
          <w:spacing w:val="-9"/>
          <w:sz w:val="22"/>
        </w:rPr>
        <w:t> </w:t>
      </w:r>
      <w:r>
        <w:rPr>
          <w:sz w:val="22"/>
        </w:rPr>
        <w:t>щ</w:t>
      </w:r>
      <w:r>
        <w:rPr>
          <w:spacing w:val="-11"/>
          <w:sz w:val="22"/>
        </w:rPr>
        <w:t> </w:t>
      </w:r>
      <w:r>
        <w:rPr>
          <w:sz w:val="22"/>
        </w:rPr>
        <w:t>е</w:t>
      </w:r>
      <w:r>
        <w:rPr>
          <w:spacing w:val="-12"/>
          <w:sz w:val="22"/>
        </w:rPr>
        <w:t> </w:t>
      </w:r>
      <w:r>
        <w:rPr>
          <w:sz w:val="22"/>
        </w:rPr>
        <w:t>г</w:t>
      </w:r>
      <w:r>
        <w:rPr>
          <w:spacing w:val="-8"/>
          <w:sz w:val="22"/>
        </w:rPr>
        <w:t> </w:t>
      </w:r>
      <w:r>
        <w:rPr>
          <w:sz w:val="22"/>
        </w:rPr>
        <w:t>о</w:t>
        <w:tab/>
        <w:t>по</w:t>
      </w:r>
      <w:r>
        <w:rPr>
          <w:spacing w:val="-52"/>
          <w:sz w:val="22"/>
        </w:rPr>
        <w:t> </w:t>
      </w:r>
      <w:r>
        <w:rPr>
          <w:sz w:val="22"/>
        </w:rPr>
        <w:t>с</w:t>
      </w:r>
      <w:r>
        <w:rPr>
          <w:spacing w:val="-2"/>
          <w:sz w:val="22"/>
        </w:rPr>
        <w:t> </w:t>
      </w:r>
      <w:r>
        <w:rPr>
          <w:sz w:val="22"/>
        </w:rPr>
        <w:t>л е</w:t>
      </w:r>
      <w:r>
        <w:rPr>
          <w:spacing w:val="-1"/>
          <w:sz w:val="22"/>
        </w:rPr>
        <w:t> </w:t>
      </w:r>
      <w:r>
        <w:rPr>
          <w:sz w:val="22"/>
        </w:rPr>
        <w:t>д</w:t>
      </w:r>
      <w:r>
        <w:rPr>
          <w:spacing w:val="-2"/>
          <w:sz w:val="22"/>
        </w:rPr>
        <w:t> </w:t>
      </w:r>
      <w:r>
        <w:rPr>
          <w:sz w:val="22"/>
        </w:rPr>
        <w:t>е</w:t>
      </w:r>
      <w:r>
        <w:rPr>
          <w:spacing w:val="1"/>
          <w:sz w:val="22"/>
        </w:rPr>
        <w:t> </w:t>
      </w:r>
      <w:r>
        <w:rPr>
          <w:sz w:val="22"/>
        </w:rPr>
        <w:t>й</w:t>
      </w:r>
      <w:r>
        <w:rPr>
          <w:spacing w:val="-3"/>
          <w:sz w:val="22"/>
        </w:rPr>
        <w:t> </w:t>
      </w:r>
      <w:r>
        <w:rPr>
          <w:sz w:val="22"/>
        </w:rPr>
        <w:t>с</w:t>
      </w:r>
      <w:r>
        <w:rPr>
          <w:spacing w:val="-2"/>
          <w:sz w:val="22"/>
        </w:rPr>
        <w:t> </w:t>
      </w:r>
      <w:r>
        <w:rPr>
          <w:sz w:val="22"/>
        </w:rPr>
        <w:t>т в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я</w:t>
      </w:r>
      <w:r>
        <w:rPr>
          <w:spacing w:val="-1"/>
          <w:sz w:val="22"/>
        </w:rPr>
        <w:t> </w:t>
      </w:r>
      <w:r>
        <w:rPr>
          <w:sz w:val="22"/>
        </w:rPr>
        <w:t>»</w:t>
        <w:tab/>
        <w:t>и  </w:t>
      </w:r>
      <w:r>
        <w:rPr>
          <w:spacing w:val="15"/>
          <w:sz w:val="22"/>
        </w:rPr>
        <w:t> </w:t>
      </w:r>
      <w:r>
        <w:rPr>
          <w:sz w:val="22"/>
        </w:rPr>
        <w:t>д</w:t>
      </w:r>
      <w:r>
        <w:rPr>
          <w:spacing w:val="5"/>
          <w:sz w:val="22"/>
        </w:rPr>
        <w:t> </w:t>
      </w:r>
      <w:r>
        <w:rPr>
          <w:sz w:val="22"/>
        </w:rPr>
        <w:t>р</w:t>
      </w:r>
      <w:r>
        <w:rPr>
          <w:spacing w:val="5"/>
          <w:sz w:val="22"/>
        </w:rPr>
        <w:t> </w:t>
      </w:r>
      <w:r>
        <w:rPr>
          <w:sz w:val="22"/>
        </w:rPr>
        <w:t>у</w:t>
      </w:r>
      <w:r>
        <w:rPr>
          <w:spacing w:val="2"/>
          <w:sz w:val="22"/>
        </w:rPr>
        <w:t> </w:t>
      </w:r>
      <w:r>
        <w:rPr>
          <w:sz w:val="22"/>
        </w:rPr>
        <w:t>г</w:t>
      </w:r>
      <w:r>
        <w:rPr>
          <w:spacing w:val="6"/>
          <w:sz w:val="22"/>
        </w:rPr>
        <w:t> </w:t>
      </w:r>
      <w:r>
        <w:rPr>
          <w:sz w:val="22"/>
        </w:rPr>
        <w:t>и</w:t>
      </w:r>
      <w:r>
        <w:rPr>
          <w:spacing w:val="4"/>
          <w:sz w:val="22"/>
        </w:rPr>
        <w:t> </w:t>
      </w:r>
      <w:r>
        <w:rPr>
          <w:sz w:val="22"/>
        </w:rPr>
        <w:t>х</w:t>
        <w:tab/>
        <w:t>с</w:t>
      </w:r>
      <w:r>
        <w:rPr>
          <w:spacing w:val="-7"/>
          <w:sz w:val="22"/>
        </w:rPr>
        <w:t> </w:t>
      </w:r>
      <w:r>
        <w:rPr>
          <w:sz w:val="22"/>
        </w:rPr>
        <w:t>п</w:t>
      </w:r>
      <w:r>
        <w:rPr>
          <w:spacing w:val="-7"/>
          <w:sz w:val="22"/>
        </w:rPr>
        <w:t> </w:t>
      </w:r>
      <w:r>
        <w:rPr>
          <w:sz w:val="22"/>
        </w:rPr>
        <w:t>о</w:t>
      </w:r>
      <w:r>
        <w:rPr>
          <w:spacing w:val="-8"/>
          <w:sz w:val="22"/>
        </w:rPr>
        <w:t> </w:t>
      </w:r>
      <w:r>
        <w:rPr>
          <w:sz w:val="22"/>
        </w:rPr>
        <w:t>с</w:t>
      </w:r>
      <w:r>
        <w:rPr>
          <w:spacing w:val="-6"/>
          <w:sz w:val="22"/>
        </w:rPr>
        <w:t> </w:t>
      </w:r>
      <w:r>
        <w:rPr>
          <w:sz w:val="22"/>
        </w:rPr>
        <w:t>о</w:t>
      </w:r>
      <w:r>
        <w:rPr>
          <w:spacing w:val="-8"/>
          <w:sz w:val="22"/>
        </w:rPr>
        <w:t> </w:t>
      </w:r>
      <w:r>
        <w:rPr>
          <w:sz w:val="22"/>
        </w:rPr>
        <w:t>б</w:t>
      </w:r>
      <w:r>
        <w:rPr>
          <w:spacing w:val="-6"/>
          <w:sz w:val="22"/>
        </w:rPr>
        <w:t> </w:t>
      </w:r>
      <w:r>
        <w:rPr>
          <w:sz w:val="22"/>
        </w:rPr>
        <w:t>о</w:t>
      </w:r>
      <w:r>
        <w:rPr>
          <w:spacing w:val="-5"/>
          <w:sz w:val="22"/>
        </w:rPr>
        <w:t> </w:t>
      </w:r>
      <w:r>
        <w:rPr>
          <w:sz w:val="22"/>
        </w:rPr>
        <w:t>в</w:t>
        <w:tab/>
        <w:t>п</w:t>
      </w:r>
      <w:r>
        <w:rPr>
          <w:spacing w:val="1"/>
          <w:sz w:val="22"/>
        </w:rPr>
        <w:t> </w:t>
      </w:r>
      <w:r>
        <w:rPr>
          <w:sz w:val="22"/>
        </w:rPr>
        <w:t>о</w:t>
      </w:r>
      <w:r>
        <w:rPr>
          <w:spacing w:val="3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ы</w:t>
      </w:r>
      <w:r>
        <w:rPr>
          <w:spacing w:val="3"/>
          <w:sz w:val="22"/>
        </w:rPr>
        <w:t> </w:t>
      </w:r>
      <w:r>
        <w:rPr>
          <w:sz w:val="22"/>
        </w:rPr>
        <w:t>ш</w:t>
      </w:r>
      <w:r>
        <w:rPr>
          <w:spacing w:val="2"/>
          <w:sz w:val="22"/>
        </w:rPr>
        <w:t> </w:t>
      </w:r>
      <w:r>
        <w:rPr>
          <w:sz w:val="22"/>
        </w:rPr>
        <w:t>е</w:t>
      </w:r>
      <w:r>
        <w:rPr>
          <w:spacing w:val="3"/>
          <w:sz w:val="22"/>
        </w:rPr>
        <w:t> </w:t>
      </w:r>
      <w:r>
        <w:rPr>
          <w:sz w:val="22"/>
        </w:rPr>
        <w:t>н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я</w:t>
      </w:r>
      <w:r>
        <w:rPr>
          <w:spacing w:val="1"/>
          <w:sz w:val="22"/>
        </w:rPr>
        <w:t> </w:t>
      </w:r>
      <w:r>
        <w:rPr>
          <w:sz w:val="22"/>
        </w:rPr>
        <w:t>у р о в н я</w:t>
      </w:r>
      <w:r>
        <w:rPr>
          <w:spacing w:val="55"/>
          <w:sz w:val="22"/>
        </w:rPr>
        <w:t> </w:t>
      </w:r>
      <w:r>
        <w:rPr>
          <w:sz w:val="22"/>
        </w:rPr>
        <w:t>п р о я в л е н и я</w:t>
      </w:r>
      <w:r>
        <w:rPr>
          <w:spacing w:val="56"/>
          <w:sz w:val="22"/>
        </w:rPr>
        <w:t> </w:t>
      </w:r>
      <w:r>
        <w:rPr>
          <w:sz w:val="22"/>
        </w:rPr>
        <w:t>с к о р о с т н ы х</w:t>
      </w:r>
      <w:r>
        <w:rPr>
          <w:spacing w:val="55"/>
          <w:sz w:val="22"/>
        </w:rPr>
        <w:t> </w:t>
      </w:r>
      <w:r>
        <w:rPr>
          <w:sz w:val="22"/>
        </w:rPr>
        <w:t>в о з м о ж н о с т е й .</w:t>
      </w:r>
      <w:r>
        <w:rPr>
          <w:spacing w:val="1"/>
          <w:sz w:val="22"/>
        </w:rPr>
        <w:t> </w:t>
      </w:r>
      <w:r>
        <w:rPr>
          <w:sz w:val="22"/>
        </w:rPr>
        <w:t>О</w:t>
      </w:r>
      <w:r>
        <w:rPr>
          <w:spacing w:val="9"/>
          <w:sz w:val="22"/>
        </w:rPr>
        <w:t> </w:t>
      </w:r>
      <w:r>
        <w:rPr>
          <w:sz w:val="22"/>
        </w:rPr>
        <w:t>возможности</w:t>
      </w:r>
      <w:r>
        <w:rPr>
          <w:spacing w:val="10"/>
          <w:sz w:val="22"/>
        </w:rPr>
        <w:t> </w:t>
      </w:r>
      <w:r>
        <w:rPr>
          <w:sz w:val="22"/>
        </w:rPr>
        <w:t>повысить</w:t>
      </w:r>
      <w:r>
        <w:rPr>
          <w:spacing w:val="11"/>
          <w:sz w:val="22"/>
        </w:rPr>
        <w:t> </w:t>
      </w:r>
      <w:r>
        <w:rPr>
          <w:sz w:val="22"/>
        </w:rPr>
        <w:t>скорость</w:t>
      </w:r>
      <w:r>
        <w:rPr>
          <w:spacing w:val="11"/>
          <w:sz w:val="22"/>
        </w:rPr>
        <w:t> </w:t>
      </w:r>
      <w:r>
        <w:rPr>
          <w:sz w:val="22"/>
        </w:rPr>
        <w:t>движения</w:t>
      </w:r>
      <w:r>
        <w:rPr>
          <w:spacing w:val="10"/>
          <w:sz w:val="22"/>
        </w:rPr>
        <w:t> </w:t>
      </w:r>
      <w:r>
        <w:rPr>
          <w:sz w:val="22"/>
        </w:rPr>
        <w:t>путем</w:t>
      </w:r>
      <w:r>
        <w:rPr>
          <w:spacing w:val="10"/>
          <w:sz w:val="22"/>
        </w:rPr>
        <w:t> </w:t>
      </w:r>
      <w:r>
        <w:rPr>
          <w:sz w:val="22"/>
        </w:rPr>
        <w:t>предваритель</w:t>
      </w:r>
      <w:r>
        <w:rPr>
          <w:spacing w:val="-52"/>
          <w:sz w:val="22"/>
        </w:rPr>
        <w:t> </w:t>
      </w:r>
      <w:r>
        <w:rPr>
          <w:sz w:val="22"/>
        </w:rPr>
        <w:t>ного</w:t>
      </w:r>
      <w:r>
        <w:rPr>
          <w:spacing w:val="1"/>
          <w:sz w:val="22"/>
        </w:rPr>
        <w:t> </w:t>
      </w:r>
      <w:r>
        <w:rPr>
          <w:sz w:val="22"/>
        </w:rPr>
        <w:t>выполнения</w:t>
      </w:r>
      <w:r>
        <w:rPr>
          <w:spacing w:val="1"/>
          <w:sz w:val="22"/>
        </w:rPr>
        <w:t> </w:t>
      </w:r>
      <w:r>
        <w:rPr>
          <w:sz w:val="22"/>
        </w:rPr>
        <w:t>кратковременных</w:t>
      </w:r>
      <w:r>
        <w:rPr>
          <w:spacing w:val="1"/>
          <w:sz w:val="22"/>
        </w:rPr>
        <w:t> </w:t>
      </w:r>
      <w:r>
        <w:rPr>
          <w:sz w:val="22"/>
        </w:rPr>
        <w:t>действий</w:t>
      </w:r>
      <w:r>
        <w:rPr>
          <w:spacing w:val="1"/>
          <w:sz w:val="22"/>
        </w:rPr>
        <w:t> </w:t>
      </w:r>
      <w:r>
        <w:rPr>
          <w:sz w:val="22"/>
        </w:rPr>
        <w:t>со</w:t>
      </w:r>
      <w:r>
        <w:rPr>
          <w:spacing w:val="1"/>
          <w:sz w:val="22"/>
        </w:rPr>
        <w:t> </w:t>
      </w:r>
      <w:r>
        <w:rPr>
          <w:sz w:val="22"/>
        </w:rPr>
        <w:t>значительным</w:t>
      </w:r>
      <w:r>
        <w:rPr>
          <w:spacing w:val="1"/>
          <w:sz w:val="22"/>
        </w:rPr>
        <w:t> </w:t>
      </w:r>
      <w:r>
        <w:rPr>
          <w:sz w:val="22"/>
        </w:rPr>
        <w:t>отя</w:t>
      </w:r>
      <w:r>
        <w:rPr>
          <w:spacing w:val="-52"/>
          <w:sz w:val="22"/>
        </w:rPr>
        <w:t> </w:t>
      </w:r>
      <w:r>
        <w:rPr>
          <w:sz w:val="22"/>
        </w:rPr>
        <w:t>гощением</w:t>
      </w:r>
      <w:r>
        <w:rPr>
          <w:spacing w:val="37"/>
          <w:sz w:val="22"/>
        </w:rPr>
        <w:t> </w:t>
      </w:r>
      <w:r>
        <w:rPr>
          <w:sz w:val="22"/>
        </w:rPr>
        <w:t>уже</w:t>
      </w:r>
      <w:r>
        <w:rPr>
          <w:spacing w:val="40"/>
          <w:sz w:val="22"/>
        </w:rPr>
        <w:t> </w:t>
      </w:r>
      <w:r>
        <w:rPr>
          <w:sz w:val="22"/>
        </w:rPr>
        <w:t>говорилось</w:t>
      </w:r>
      <w:r>
        <w:rPr>
          <w:spacing w:val="40"/>
          <w:sz w:val="22"/>
        </w:rPr>
        <w:t> </w:t>
      </w:r>
      <w:r>
        <w:rPr>
          <w:sz w:val="22"/>
        </w:rPr>
        <w:t>в</w:t>
      </w:r>
      <w:r>
        <w:rPr>
          <w:spacing w:val="38"/>
          <w:sz w:val="22"/>
        </w:rPr>
        <w:t> </w:t>
      </w:r>
      <w:r>
        <w:rPr>
          <w:sz w:val="22"/>
        </w:rPr>
        <w:t>связи</w:t>
      </w:r>
      <w:r>
        <w:rPr>
          <w:spacing w:val="39"/>
          <w:sz w:val="22"/>
        </w:rPr>
        <w:t> </w:t>
      </w:r>
      <w:r>
        <w:rPr>
          <w:sz w:val="22"/>
        </w:rPr>
        <w:t>с</w:t>
      </w:r>
      <w:r>
        <w:rPr>
          <w:spacing w:val="40"/>
          <w:sz w:val="22"/>
        </w:rPr>
        <w:t> </w:t>
      </w:r>
      <w:r>
        <w:rPr>
          <w:sz w:val="22"/>
        </w:rPr>
        <w:t>характеристикой</w:t>
      </w:r>
      <w:r>
        <w:rPr>
          <w:spacing w:val="39"/>
          <w:sz w:val="22"/>
        </w:rPr>
        <w:t> </w:t>
      </w:r>
      <w:r>
        <w:rPr>
          <w:sz w:val="22"/>
        </w:rPr>
        <w:t>методики</w:t>
      </w:r>
      <w:r>
        <w:rPr>
          <w:spacing w:val="-52"/>
          <w:sz w:val="22"/>
        </w:rPr>
        <w:t> </w:t>
      </w:r>
      <w:r>
        <w:rPr>
          <w:sz w:val="22"/>
        </w:rPr>
        <w:t>воспитания</w:t>
      </w:r>
      <w:r>
        <w:rPr>
          <w:spacing w:val="47"/>
          <w:sz w:val="22"/>
        </w:rPr>
        <w:t> </w:t>
      </w:r>
      <w:r>
        <w:rPr>
          <w:sz w:val="22"/>
        </w:rPr>
        <w:t>скоростно-силовых</w:t>
      </w:r>
      <w:r>
        <w:rPr>
          <w:spacing w:val="48"/>
          <w:sz w:val="22"/>
        </w:rPr>
        <w:t> </w:t>
      </w:r>
      <w:r>
        <w:rPr>
          <w:sz w:val="22"/>
        </w:rPr>
        <w:t>способностей</w:t>
      </w:r>
      <w:r>
        <w:rPr>
          <w:spacing w:val="48"/>
          <w:sz w:val="22"/>
        </w:rPr>
        <w:t> </w:t>
      </w:r>
      <w:r>
        <w:rPr>
          <w:sz w:val="22"/>
        </w:rPr>
        <w:t>(1.2.2).</w:t>
      </w:r>
      <w:r>
        <w:rPr>
          <w:spacing w:val="53"/>
          <w:sz w:val="22"/>
        </w:rPr>
        <w:t> </w:t>
      </w:r>
      <w:r>
        <w:rPr>
          <w:sz w:val="22"/>
        </w:rPr>
        <w:t>Например,</w:t>
      </w:r>
      <w:r>
        <w:rPr>
          <w:spacing w:val="48"/>
          <w:sz w:val="22"/>
        </w:rPr>
        <w:t> </w:t>
      </w:r>
      <w:r>
        <w:rPr>
          <w:sz w:val="22"/>
        </w:rPr>
        <w:t>вы</w:t>
      </w:r>
      <w:r>
        <w:rPr>
          <w:spacing w:val="-52"/>
          <w:sz w:val="22"/>
        </w:rPr>
        <w:t> </w:t>
      </w:r>
      <w:r>
        <w:rPr>
          <w:sz w:val="22"/>
        </w:rPr>
        <w:t>полнив</w:t>
      </w:r>
      <w:r>
        <w:rPr>
          <w:spacing w:val="32"/>
          <w:sz w:val="22"/>
        </w:rPr>
        <w:t> </w:t>
      </w:r>
      <w:r>
        <w:rPr>
          <w:sz w:val="22"/>
        </w:rPr>
        <w:t>несколько</w:t>
      </w:r>
      <w:r>
        <w:rPr>
          <w:spacing w:val="34"/>
          <w:sz w:val="22"/>
        </w:rPr>
        <w:t> </w:t>
      </w:r>
      <w:r>
        <w:rPr>
          <w:sz w:val="22"/>
        </w:rPr>
        <w:t>приседаний</w:t>
      </w:r>
      <w:r>
        <w:rPr>
          <w:spacing w:val="33"/>
          <w:sz w:val="22"/>
        </w:rPr>
        <w:t> </w:t>
      </w:r>
      <w:r>
        <w:rPr>
          <w:sz w:val="22"/>
        </w:rPr>
        <w:t>со</w:t>
      </w:r>
      <w:r>
        <w:rPr>
          <w:spacing w:val="32"/>
          <w:sz w:val="22"/>
        </w:rPr>
        <w:t> </w:t>
      </w:r>
      <w:r>
        <w:rPr>
          <w:sz w:val="22"/>
        </w:rPr>
        <w:t>штангой</w:t>
      </w:r>
      <w:r>
        <w:rPr>
          <w:spacing w:val="33"/>
          <w:sz w:val="22"/>
        </w:rPr>
        <w:t> </w:t>
      </w:r>
      <w:r>
        <w:rPr>
          <w:sz w:val="22"/>
        </w:rPr>
        <w:t>большого</w:t>
      </w:r>
      <w:r>
        <w:rPr>
          <w:spacing w:val="34"/>
          <w:sz w:val="22"/>
        </w:rPr>
        <w:t> </w:t>
      </w:r>
      <w:r>
        <w:rPr>
          <w:sz w:val="22"/>
        </w:rPr>
        <w:t>веса</w:t>
      </w:r>
      <w:r>
        <w:rPr>
          <w:spacing w:val="34"/>
          <w:sz w:val="22"/>
        </w:rPr>
        <w:t> </w:t>
      </w:r>
      <w:r>
        <w:rPr>
          <w:sz w:val="22"/>
        </w:rPr>
        <w:t>перед</w:t>
      </w:r>
      <w:r>
        <w:rPr>
          <w:spacing w:val="-52"/>
          <w:sz w:val="22"/>
        </w:rPr>
        <w:t> </w:t>
      </w:r>
      <w:r>
        <w:rPr>
          <w:sz w:val="22"/>
        </w:rPr>
        <w:t>прыжком</w:t>
      </w:r>
      <w:r>
        <w:rPr>
          <w:spacing w:val="29"/>
          <w:sz w:val="22"/>
        </w:rPr>
        <w:t> </w:t>
      </w:r>
      <w:r>
        <w:rPr>
          <w:sz w:val="22"/>
        </w:rPr>
        <w:t>в</w:t>
      </w:r>
      <w:r>
        <w:rPr>
          <w:spacing w:val="29"/>
          <w:sz w:val="22"/>
        </w:rPr>
        <w:t> </w:t>
      </w:r>
      <w:r>
        <w:rPr>
          <w:sz w:val="22"/>
        </w:rPr>
        <w:t>высоту,</w:t>
      </w:r>
      <w:r>
        <w:rPr>
          <w:spacing w:val="30"/>
          <w:sz w:val="22"/>
        </w:rPr>
        <w:t> </w:t>
      </w:r>
      <w:r>
        <w:rPr>
          <w:sz w:val="22"/>
        </w:rPr>
        <w:t>толканием</w:t>
      </w:r>
      <w:r>
        <w:rPr>
          <w:spacing w:val="30"/>
          <w:sz w:val="22"/>
        </w:rPr>
        <w:t> </w:t>
      </w:r>
      <w:r>
        <w:rPr>
          <w:sz w:val="22"/>
        </w:rPr>
        <w:t>ядра</w:t>
      </w:r>
      <w:r>
        <w:rPr>
          <w:spacing w:val="30"/>
          <w:sz w:val="22"/>
        </w:rPr>
        <w:t> </w:t>
      </w:r>
      <w:r>
        <w:rPr>
          <w:sz w:val="22"/>
        </w:rPr>
        <w:t>или</w:t>
      </w:r>
      <w:r>
        <w:rPr>
          <w:spacing w:val="30"/>
          <w:sz w:val="22"/>
        </w:rPr>
        <w:t> </w:t>
      </w:r>
      <w:r>
        <w:rPr>
          <w:sz w:val="22"/>
        </w:rPr>
        <w:t>стартовым</w:t>
      </w:r>
      <w:r>
        <w:rPr>
          <w:spacing w:val="30"/>
          <w:sz w:val="22"/>
        </w:rPr>
        <w:t> </w:t>
      </w:r>
      <w:r>
        <w:rPr>
          <w:sz w:val="22"/>
        </w:rPr>
        <w:t>ускорением,</w:t>
      </w:r>
      <w:r>
        <w:rPr>
          <w:spacing w:val="-52"/>
          <w:sz w:val="22"/>
        </w:rPr>
        <w:t> </w:t>
      </w:r>
      <w:r>
        <w:rPr>
          <w:sz w:val="22"/>
        </w:rPr>
        <w:t>можно</w:t>
      </w:r>
      <w:r>
        <w:rPr>
          <w:spacing w:val="-1"/>
          <w:sz w:val="22"/>
        </w:rPr>
        <w:t> </w:t>
      </w:r>
      <w:r>
        <w:rPr>
          <w:sz w:val="22"/>
        </w:rPr>
        <w:t>способствовать</w:t>
      </w:r>
      <w:r>
        <w:rPr>
          <w:spacing w:val="-1"/>
          <w:sz w:val="22"/>
        </w:rPr>
        <w:t> </w:t>
      </w:r>
      <w:r>
        <w:rPr>
          <w:sz w:val="22"/>
        </w:rPr>
        <w:t>проявлению</w:t>
      </w:r>
      <w:r>
        <w:rPr>
          <w:spacing w:val="-1"/>
          <w:sz w:val="22"/>
        </w:rPr>
        <w:t> </w:t>
      </w:r>
      <w:r>
        <w:rPr>
          <w:sz w:val="22"/>
        </w:rPr>
        <w:t>высокой</w:t>
      </w:r>
      <w:r>
        <w:rPr>
          <w:spacing w:val="-1"/>
          <w:sz w:val="22"/>
        </w:rPr>
        <w:t> </w:t>
      </w:r>
      <w:r>
        <w:rPr>
          <w:sz w:val="22"/>
        </w:rPr>
        <w:t>мощности</w:t>
      </w:r>
      <w:r>
        <w:rPr>
          <w:spacing w:val="-2"/>
          <w:sz w:val="22"/>
        </w:rPr>
        <w:t> </w:t>
      </w:r>
      <w:r>
        <w:rPr>
          <w:sz w:val="22"/>
        </w:rPr>
        <w:t>и быстроты</w:t>
      </w:r>
    </w:p>
    <w:p>
      <w:pPr>
        <w:tabs>
          <w:tab w:pos="3604" w:val="left" w:leader="none"/>
        </w:tabs>
        <w:spacing w:before="145"/>
        <w:ind w:left="2336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8*</w:t>
        <w:tab/>
        <w:t>227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0" w:right="2615"/>
      </w:pPr>
      <w:r>
        <w:rPr/>
        <w:t>в этих действиях</w:t>
      </w:r>
      <w:r>
        <w:rPr>
          <w:spacing w:val="1"/>
        </w:rPr>
        <w:t> </w:t>
      </w:r>
      <w:r>
        <w:rPr/>
        <w:t>(благодаря остаточному «тонизирующему»</w:t>
      </w:r>
      <w:r>
        <w:rPr>
          <w:spacing w:val="1"/>
        </w:rPr>
        <w:t> </w:t>
      </w:r>
      <w:r>
        <w:rPr/>
        <w:t>воз-</w:t>
      </w:r>
      <w:r>
        <w:rPr>
          <w:spacing w:val="1"/>
        </w:rPr>
        <w:t> </w:t>
      </w:r>
      <w:r>
        <w:rPr/>
        <w:t>буждению)</w:t>
      </w:r>
      <w:r>
        <w:rPr>
          <w:spacing w:val="-1"/>
        </w:rPr>
        <w:t> </w:t>
      </w:r>
      <w:r>
        <w:rPr/>
        <w:t>.</w:t>
      </w:r>
    </w:p>
    <w:p>
      <w:pPr>
        <w:pStyle w:val="BodyText"/>
        <w:spacing w:line="199" w:lineRule="auto"/>
        <w:ind w:left="2286" w:right="2548" w:firstLine="316"/>
      </w:pPr>
      <w:r>
        <w:rPr/>
        <w:t>Ускоренному</w:t>
      </w:r>
      <w:r>
        <w:rPr>
          <w:spacing w:val="1"/>
        </w:rPr>
        <w:t> </w:t>
      </w:r>
      <w:r>
        <w:rPr/>
        <w:t>протеканию</w:t>
      </w:r>
      <w:r>
        <w:rPr>
          <w:spacing w:val="1"/>
        </w:rPr>
        <w:t> </w:t>
      </w:r>
      <w:r>
        <w:rPr/>
        <w:t>решающих</w:t>
      </w:r>
      <w:r>
        <w:rPr>
          <w:spacing w:val="1"/>
        </w:rPr>
        <w:t> </w:t>
      </w:r>
      <w:r>
        <w:rPr/>
        <w:t>фаз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спо-</w:t>
      </w:r>
      <w:r>
        <w:rPr>
          <w:spacing w:val="1"/>
        </w:rPr>
        <w:t> </w:t>
      </w:r>
      <w:r>
        <w:rPr/>
        <w:t>собствовать использование эффекта разгона в предшествующих фазах</w:t>
      </w:r>
      <w:r>
        <w:rPr>
          <w:spacing w:val="-52"/>
        </w:rPr>
        <w:t> </w:t>
      </w:r>
      <w:r>
        <w:rPr/>
        <w:t>(форсированный</w:t>
      </w:r>
      <w:r>
        <w:rPr>
          <w:spacing w:val="1"/>
        </w:rPr>
        <w:t> </w:t>
      </w:r>
      <w:r>
        <w:rPr/>
        <w:t>разбег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акробатических,</w:t>
      </w:r>
      <w:r>
        <w:rPr>
          <w:spacing w:val="1"/>
        </w:rPr>
        <w:t> </w:t>
      </w:r>
      <w:r>
        <w:rPr/>
        <w:t>гимнастических</w:t>
      </w:r>
      <w:r>
        <w:rPr>
          <w:spacing w:val="1"/>
        </w:rPr>
        <w:t> </w:t>
      </w:r>
      <w:r>
        <w:rPr/>
        <w:t>и]</w:t>
      </w:r>
      <w:r>
        <w:rPr>
          <w:spacing w:val="-52"/>
        </w:rPr>
        <w:t> </w:t>
      </w:r>
      <w:r>
        <w:rPr/>
        <w:t>легкоатлетических</w:t>
      </w:r>
      <w:r>
        <w:rPr>
          <w:spacing w:val="1"/>
        </w:rPr>
        <w:t> </w:t>
      </w:r>
      <w:r>
        <w:rPr/>
        <w:t>прыжках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>
          <w:spacing w:val="13"/>
        </w:rPr>
        <w:t>п.),</w:t>
      </w:r>
      <w:r>
        <w:rPr>
          <w:spacing w:val="14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также,</w:t>
      </w:r>
      <w:r>
        <w:rPr>
          <w:spacing w:val="1"/>
        </w:rPr>
        <w:t> </w:t>
      </w:r>
      <w:r>
        <w:rPr/>
        <w:t>в</w:t>
      </w:r>
      <w:r>
        <w:rPr>
          <w:spacing w:val="55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случаях, выполнение по ходу действия так называемых ускоряющих</w:t>
      </w:r>
      <w:r>
        <w:rPr>
          <w:spacing w:val="1"/>
        </w:rPr>
        <w:t> </w:t>
      </w:r>
      <w:r>
        <w:rPr/>
        <w:t>движений</w:t>
      </w:r>
      <w:r>
        <w:rPr>
          <w:spacing w:val="21"/>
        </w:rPr>
        <w:t> </w:t>
      </w:r>
      <w:r>
        <w:rPr/>
        <w:t>(например,</w:t>
      </w:r>
      <w:r>
        <w:rPr>
          <w:spacing w:val="24"/>
        </w:rPr>
        <w:t> </w:t>
      </w:r>
      <w:r>
        <w:rPr/>
        <w:t>в</w:t>
      </w:r>
      <w:r>
        <w:rPr>
          <w:spacing w:val="20"/>
        </w:rPr>
        <w:t> </w:t>
      </w:r>
      <w:r>
        <w:rPr/>
        <w:t>опорном</w:t>
      </w:r>
      <w:r>
        <w:rPr>
          <w:spacing w:val="23"/>
        </w:rPr>
        <w:t> </w:t>
      </w:r>
      <w:r>
        <w:rPr/>
        <w:t>гимнастическом</w:t>
      </w:r>
      <w:r>
        <w:rPr>
          <w:spacing w:val="21"/>
        </w:rPr>
        <w:t> </w:t>
      </w:r>
      <w:r>
        <w:rPr/>
        <w:t>прыжке</w:t>
      </w:r>
      <w:r>
        <w:rPr>
          <w:spacing w:val="24"/>
        </w:rPr>
        <w:t> </w:t>
      </w:r>
      <w:r>
        <w:rPr/>
        <w:t>за-</w:t>
      </w:r>
      <w:r>
        <w:rPr>
          <w:spacing w:val="20"/>
        </w:rPr>
        <w:t> </w:t>
      </w:r>
      <w:r>
        <w:rPr/>
        <w:t>i</w:t>
      </w:r>
      <w:r>
        <w:rPr>
          <w:spacing w:val="25"/>
        </w:rPr>
        <w:t> </w:t>
      </w:r>
      <w:r>
        <w:rPr/>
        <w:t>дания</w:t>
      </w:r>
    </w:p>
    <w:p>
      <w:pPr>
        <w:pStyle w:val="BodyText"/>
        <w:spacing w:line="191" w:lineRule="exact"/>
        <w:ind w:left="2286"/>
      </w:pPr>
      <w:r>
        <w:rPr/>
        <w:t>«коснуться</w:t>
      </w:r>
      <w:r>
        <w:rPr>
          <w:spacing w:val="82"/>
        </w:rPr>
        <w:t> </w:t>
      </w:r>
      <w:r>
        <w:rPr/>
        <w:t>перед</w:t>
      </w:r>
      <w:r>
        <w:rPr>
          <w:spacing w:val="82"/>
        </w:rPr>
        <w:t> </w:t>
      </w:r>
      <w:r>
        <w:rPr/>
        <w:t>приземлением</w:t>
      </w:r>
      <w:r>
        <w:rPr>
          <w:spacing w:val="84"/>
        </w:rPr>
        <w:t> </w:t>
      </w:r>
      <w:r>
        <w:rPr/>
        <w:t>подвешенного</w:t>
      </w:r>
      <w:r>
        <w:rPr>
          <w:spacing w:val="79"/>
        </w:rPr>
        <w:t> </w:t>
      </w:r>
      <w:r>
        <w:rPr/>
        <w:t>вверху</w:t>
      </w:r>
      <w:r>
        <w:rPr>
          <w:spacing w:val="82"/>
        </w:rPr>
        <w:t> </w:t>
      </w:r>
      <w:r>
        <w:rPr/>
        <w:t>мяча»</w:t>
      </w:r>
      <w:r>
        <w:rPr>
          <w:spacing w:val="79"/>
        </w:rPr>
        <w:t> </w:t>
      </w:r>
      <w:r>
        <w:rPr/>
        <w:t>или</w:t>
      </w:r>
    </w:p>
    <w:p>
      <w:pPr>
        <w:pStyle w:val="BodyText"/>
        <w:spacing w:line="199" w:lineRule="auto" w:before="11"/>
        <w:ind w:left="2286" w:right="2555"/>
      </w:pPr>
      <w:r>
        <w:rPr/>
        <w:t>«выполнить перед приземлением поворот» направлены на ускоренное</w:t>
      </w:r>
      <w:r>
        <w:rPr>
          <w:spacing w:val="-52"/>
        </w:rPr>
        <w:t> </w:t>
      </w:r>
      <w:r>
        <w:rPr/>
        <w:t>отталкивание</w:t>
      </w:r>
      <w:r>
        <w:rPr>
          <w:spacing w:val="-1"/>
        </w:rPr>
        <w:t> </w:t>
      </w:r>
      <w:r>
        <w:rPr/>
        <w:t>руками</w:t>
      </w:r>
      <w:r>
        <w:rPr>
          <w:spacing w:val="-3"/>
        </w:rPr>
        <w:t> </w:t>
      </w:r>
      <w:r>
        <w:rPr/>
        <w:t>от снаряда).</w:t>
      </w:r>
    </w:p>
    <w:p>
      <w:pPr>
        <w:pStyle w:val="BodyText"/>
        <w:spacing w:line="199" w:lineRule="auto"/>
        <w:ind w:left="2286" w:right="2549" w:firstLine="316"/>
      </w:pPr>
      <w:r>
        <w:rPr/>
        <w:t>Для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темпа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следовательно,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скорости движений в играх и единоборствах нередко пользуются и</w:t>
      </w:r>
      <w:r>
        <w:rPr>
          <w:spacing w:val="1"/>
        </w:rPr>
        <w:t> </w:t>
      </w:r>
      <w:r>
        <w:rPr/>
        <w:t>такими приемами, как ограничение времени, предоставляемого для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(на</w:t>
      </w:r>
      <w:r>
        <w:rPr>
          <w:spacing w:val="1"/>
        </w:rPr>
        <w:t> </w:t>
      </w:r>
      <w:r>
        <w:rPr/>
        <w:t>тренировочную</w:t>
      </w:r>
      <w:r>
        <w:rPr>
          <w:spacing w:val="1"/>
        </w:rPr>
        <w:t> </w:t>
      </w:r>
      <w:r>
        <w:rPr/>
        <w:t>игру,</w:t>
      </w:r>
      <w:r>
        <w:rPr>
          <w:spacing w:val="1"/>
        </w:rPr>
        <w:t> </w:t>
      </w:r>
      <w:r>
        <w:rPr/>
        <w:t>схватку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отдельные</w:t>
      </w:r>
      <w:r>
        <w:rPr>
          <w:spacing w:val="-52"/>
        </w:rPr>
        <w:t> </w:t>
      </w:r>
      <w:r>
        <w:rPr/>
        <w:t>эпизоды),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(и)</w:t>
      </w:r>
      <w:r>
        <w:rPr>
          <w:spacing w:val="1"/>
        </w:rPr>
        <w:t> </w:t>
      </w:r>
      <w:r>
        <w:rPr/>
        <w:t>уменьшение</w:t>
      </w:r>
      <w:r>
        <w:rPr>
          <w:spacing w:val="1"/>
        </w:rPr>
        <w:t> </w:t>
      </w:r>
      <w:r>
        <w:rPr/>
        <w:t>пространства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(размеры</w:t>
      </w:r>
      <w:r>
        <w:rPr>
          <w:spacing w:val="-52"/>
        </w:rPr>
        <w:t> </w:t>
      </w:r>
      <w:r>
        <w:rPr/>
        <w:t>игровой площадки, ринга и т. д.), т. е. как бы суживают временные и</w:t>
      </w:r>
      <w:r>
        <w:rPr>
          <w:spacing w:val="1"/>
        </w:rPr>
        <w:t> </w:t>
      </w:r>
      <w:r>
        <w:rPr/>
        <w:t>пространственные</w:t>
      </w:r>
      <w:r>
        <w:rPr>
          <w:spacing w:val="1"/>
        </w:rPr>
        <w:t> </w:t>
      </w:r>
      <w:r>
        <w:rPr/>
        <w:t>границы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упражнений.</w:t>
      </w:r>
      <w:r>
        <w:rPr>
          <w:spacing w:val="1"/>
        </w:rPr>
        <w:t> </w:t>
      </w:r>
      <w:r>
        <w:rPr/>
        <w:t>Несмотря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внешнюю</w:t>
      </w:r>
      <w:r>
        <w:rPr>
          <w:spacing w:val="1"/>
        </w:rPr>
        <w:t> </w:t>
      </w:r>
      <w:r>
        <w:rPr/>
        <w:t>простоту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подхода,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бывает</w:t>
      </w:r>
      <w:r>
        <w:rPr>
          <w:spacing w:val="1"/>
        </w:rPr>
        <w:t> </w:t>
      </w:r>
      <w:r>
        <w:rPr/>
        <w:t>полезен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общем</w:t>
      </w:r>
      <w:r>
        <w:rPr>
          <w:spacing w:val="1"/>
        </w:rPr>
        <w:t> </w:t>
      </w:r>
      <w:r>
        <w:rPr/>
        <w:t>комплексе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способностей (конечно,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сильной</w:t>
      </w:r>
      <w:r>
        <w:rPr>
          <w:spacing w:val="1"/>
        </w:rPr>
        <w:t> </w:t>
      </w:r>
      <w:r>
        <w:rPr/>
        <w:t>мотивации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необходимых</w:t>
      </w:r>
      <w:r>
        <w:rPr>
          <w:spacing w:val="-1"/>
        </w:rPr>
        <w:t> </w:t>
      </w:r>
      <w:r>
        <w:rPr/>
        <w:t>условиях).</w:t>
      </w:r>
    </w:p>
    <w:p>
      <w:pPr>
        <w:spacing w:line="192" w:lineRule="auto" w:before="213"/>
        <w:ind w:left="2307" w:right="2578" w:firstLine="316"/>
        <w:jc w:val="both"/>
        <w:rPr>
          <w:sz w:val="18"/>
        </w:rPr>
      </w:pPr>
      <w:r>
        <w:rPr>
          <w:sz w:val="18"/>
        </w:rPr>
        <w:t>Поиск</w:t>
      </w:r>
      <w:r>
        <w:rPr>
          <w:spacing w:val="7"/>
          <w:sz w:val="18"/>
        </w:rPr>
        <w:t> </w:t>
      </w:r>
      <w:r>
        <w:rPr>
          <w:sz w:val="18"/>
        </w:rPr>
        <w:t>нетрадиционных</w:t>
      </w:r>
      <w:r>
        <w:rPr>
          <w:spacing w:val="7"/>
          <w:sz w:val="18"/>
        </w:rPr>
        <w:t> </w:t>
      </w:r>
      <w:r>
        <w:rPr>
          <w:sz w:val="18"/>
        </w:rPr>
        <w:t>путей</w:t>
      </w:r>
      <w:r>
        <w:rPr>
          <w:spacing w:val="10"/>
          <w:sz w:val="18"/>
        </w:rPr>
        <w:t> </w:t>
      </w:r>
      <w:r>
        <w:rPr>
          <w:sz w:val="18"/>
        </w:rPr>
        <w:t>интенсификации</w:t>
      </w:r>
      <w:r>
        <w:rPr>
          <w:spacing w:val="8"/>
          <w:sz w:val="18"/>
        </w:rPr>
        <w:t> </w:t>
      </w:r>
      <w:r>
        <w:rPr>
          <w:sz w:val="18"/>
        </w:rPr>
        <w:t>скоростных</w:t>
      </w:r>
      <w:r>
        <w:rPr>
          <w:spacing w:val="7"/>
          <w:sz w:val="18"/>
        </w:rPr>
        <w:t> </w:t>
      </w:r>
      <w:r>
        <w:rPr>
          <w:sz w:val="18"/>
        </w:rPr>
        <w:t>упражнений</w:t>
      </w:r>
      <w:r>
        <w:rPr>
          <w:spacing w:val="8"/>
          <w:sz w:val="18"/>
        </w:rPr>
        <w:t> </w:t>
      </w:r>
      <w:r>
        <w:rPr>
          <w:sz w:val="18"/>
        </w:rPr>
        <w:t>привел,</w:t>
      </w:r>
      <w:r>
        <w:rPr>
          <w:spacing w:val="-42"/>
          <w:sz w:val="18"/>
        </w:rPr>
        <w:t> </w:t>
      </w:r>
      <w:r>
        <w:rPr>
          <w:sz w:val="18"/>
        </w:rPr>
        <w:t>в частности, к созданию электронно-автоматизированных устройств, позволяющих</w:t>
      </w:r>
      <w:r>
        <w:rPr>
          <w:spacing w:val="1"/>
          <w:sz w:val="18"/>
        </w:rPr>
        <w:t> </w:t>
      </w:r>
      <w:r>
        <w:rPr>
          <w:sz w:val="18"/>
        </w:rPr>
        <w:t>синхронно с выполнением действия воспроизводить его динамику модулированным</w:t>
      </w:r>
      <w:r>
        <w:rPr>
          <w:spacing w:val="1"/>
          <w:sz w:val="18"/>
        </w:rPr>
        <w:t> </w:t>
      </w:r>
      <w:r>
        <w:rPr>
          <w:sz w:val="18"/>
        </w:rPr>
        <w:t>звуком или светом. Это дает возможность выполняющему упражнение мгновенно</w:t>
      </w:r>
      <w:r>
        <w:rPr>
          <w:spacing w:val="1"/>
          <w:sz w:val="18"/>
        </w:rPr>
        <w:t> </w:t>
      </w:r>
      <w:r>
        <w:rPr>
          <w:sz w:val="18"/>
        </w:rPr>
        <w:t>отчетливо</w:t>
      </w:r>
      <w:r>
        <w:rPr>
          <w:spacing w:val="1"/>
          <w:sz w:val="18"/>
        </w:rPr>
        <w:t> </w:t>
      </w:r>
      <w:r>
        <w:rPr>
          <w:sz w:val="18"/>
        </w:rPr>
        <w:t>воспринимать</w:t>
      </w:r>
      <w:r>
        <w:rPr>
          <w:spacing w:val="1"/>
          <w:sz w:val="18"/>
        </w:rPr>
        <w:t> </w:t>
      </w:r>
      <w:r>
        <w:rPr>
          <w:sz w:val="18"/>
        </w:rPr>
        <w:t>картину</w:t>
      </w:r>
      <w:r>
        <w:rPr>
          <w:spacing w:val="1"/>
          <w:sz w:val="18"/>
        </w:rPr>
        <w:t> </w:t>
      </w:r>
      <w:r>
        <w:rPr>
          <w:sz w:val="18"/>
        </w:rPr>
        <w:t>совершаемых</w:t>
      </w:r>
      <w:r>
        <w:rPr>
          <w:spacing w:val="1"/>
          <w:sz w:val="18"/>
        </w:rPr>
        <w:t> </w:t>
      </w:r>
      <w:r>
        <w:rPr>
          <w:sz w:val="18"/>
        </w:rPr>
        <w:t>движений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интенсифицировать</w:t>
      </w:r>
      <w:r>
        <w:rPr>
          <w:spacing w:val="1"/>
          <w:sz w:val="18"/>
        </w:rPr>
        <w:t> </w:t>
      </w:r>
      <w:r>
        <w:rPr>
          <w:sz w:val="18"/>
        </w:rPr>
        <w:t>последующие движения. Есть опыт использования, например, акселерофониче-ских</w:t>
      </w:r>
      <w:r>
        <w:rPr>
          <w:spacing w:val="1"/>
          <w:sz w:val="18"/>
        </w:rPr>
        <w:t> </w:t>
      </w:r>
      <w:r>
        <w:rPr>
          <w:sz w:val="18"/>
        </w:rPr>
        <w:t>устройств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легкоатлетических</w:t>
      </w:r>
      <w:r>
        <w:rPr>
          <w:spacing w:val="1"/>
          <w:sz w:val="18"/>
        </w:rPr>
        <w:t> </w:t>
      </w:r>
      <w:r>
        <w:rPr>
          <w:sz w:val="18"/>
        </w:rPr>
        <w:t>уражнениях:</w:t>
      </w:r>
      <w:r>
        <w:rPr>
          <w:spacing w:val="1"/>
          <w:sz w:val="18"/>
        </w:rPr>
        <w:t> </w:t>
      </w:r>
      <w:r>
        <w:rPr>
          <w:sz w:val="18"/>
        </w:rPr>
        <w:t>информация</w:t>
      </w:r>
      <w:r>
        <w:rPr>
          <w:spacing w:val="1"/>
          <w:sz w:val="18"/>
        </w:rPr>
        <w:t> </w:t>
      </w:r>
      <w:r>
        <w:rPr>
          <w:sz w:val="18"/>
        </w:rPr>
        <w:t>о</w:t>
      </w:r>
      <w:r>
        <w:rPr>
          <w:spacing w:val="1"/>
          <w:sz w:val="18"/>
        </w:rPr>
        <w:t> </w:t>
      </w:r>
      <w:r>
        <w:rPr>
          <w:sz w:val="18"/>
        </w:rPr>
        <w:t>параметрах</w:t>
      </w:r>
      <w:r>
        <w:rPr>
          <w:spacing w:val="1"/>
          <w:sz w:val="18"/>
        </w:rPr>
        <w:t> </w:t>
      </w:r>
      <w:r>
        <w:rPr>
          <w:sz w:val="18"/>
        </w:rPr>
        <w:t>движений</w:t>
      </w:r>
      <w:r>
        <w:rPr>
          <w:spacing w:val="-42"/>
          <w:sz w:val="18"/>
        </w:rPr>
        <w:t> </w:t>
      </w:r>
      <w:r>
        <w:rPr>
          <w:sz w:val="18"/>
        </w:rPr>
        <w:t>(стартовых,</w:t>
      </w:r>
      <w:r>
        <w:rPr>
          <w:spacing w:val="1"/>
          <w:sz w:val="18"/>
        </w:rPr>
        <w:t> </w:t>
      </w:r>
      <w:r>
        <w:rPr>
          <w:sz w:val="18"/>
        </w:rPr>
        <w:t>беговых,</w:t>
      </w:r>
      <w:r>
        <w:rPr>
          <w:spacing w:val="1"/>
          <w:sz w:val="18"/>
        </w:rPr>
        <w:t> </w:t>
      </w:r>
      <w:r>
        <w:rPr>
          <w:sz w:val="18"/>
        </w:rPr>
        <w:t>метательных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</w:t>
      </w:r>
      <w:r>
        <w:rPr>
          <w:spacing w:val="1"/>
          <w:sz w:val="18"/>
        </w:rPr>
        <w:t> </w:t>
      </w:r>
      <w:r>
        <w:rPr>
          <w:sz w:val="18"/>
        </w:rPr>
        <w:t>д.),</w:t>
      </w:r>
      <w:r>
        <w:rPr>
          <w:spacing w:val="1"/>
          <w:sz w:val="18"/>
        </w:rPr>
        <w:t> </w:t>
      </w:r>
      <w:r>
        <w:rPr>
          <w:sz w:val="18"/>
        </w:rPr>
        <w:t>регистрируемая</w:t>
      </w:r>
      <w:r>
        <w:rPr>
          <w:spacing w:val="1"/>
          <w:sz w:val="18"/>
        </w:rPr>
        <w:t> </w:t>
      </w:r>
      <w:r>
        <w:rPr>
          <w:sz w:val="18"/>
        </w:rPr>
        <w:t>посредством</w:t>
      </w:r>
      <w:r>
        <w:rPr>
          <w:spacing w:val="1"/>
          <w:sz w:val="18"/>
        </w:rPr>
        <w:t> </w:t>
      </w:r>
      <w:r>
        <w:rPr>
          <w:sz w:val="18"/>
        </w:rPr>
        <w:t>тензодатчиков</w:t>
      </w:r>
      <w:r>
        <w:rPr>
          <w:spacing w:val="1"/>
          <w:sz w:val="18"/>
        </w:rPr>
        <w:t> </w:t>
      </w:r>
      <w:r>
        <w:rPr>
          <w:sz w:val="18"/>
        </w:rPr>
        <w:t>(на</w:t>
      </w:r>
      <w:r>
        <w:rPr>
          <w:spacing w:val="1"/>
          <w:sz w:val="18"/>
        </w:rPr>
        <w:t> </w:t>
      </w:r>
      <w:r>
        <w:rPr>
          <w:sz w:val="18"/>
        </w:rPr>
        <w:t>стартовых</w:t>
      </w:r>
      <w:r>
        <w:rPr>
          <w:spacing w:val="1"/>
          <w:sz w:val="18"/>
        </w:rPr>
        <w:t> </w:t>
      </w:r>
      <w:r>
        <w:rPr>
          <w:sz w:val="18"/>
        </w:rPr>
        <w:t>колодках,</w:t>
      </w:r>
      <w:r>
        <w:rPr>
          <w:spacing w:val="1"/>
          <w:sz w:val="18"/>
        </w:rPr>
        <w:t> </w:t>
      </w:r>
      <w:r>
        <w:rPr>
          <w:sz w:val="18"/>
        </w:rPr>
        <w:t>обуви,</w:t>
      </w:r>
      <w:r>
        <w:rPr>
          <w:spacing w:val="1"/>
          <w:sz w:val="18"/>
        </w:rPr>
        <w:t> </w:t>
      </w:r>
      <w:r>
        <w:rPr>
          <w:sz w:val="18"/>
        </w:rPr>
        <w:t>перчатках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</w:t>
      </w:r>
      <w:r>
        <w:rPr>
          <w:spacing w:val="1"/>
          <w:sz w:val="18"/>
        </w:rPr>
        <w:t> </w:t>
      </w:r>
      <w:r>
        <w:rPr>
          <w:sz w:val="18"/>
        </w:rPr>
        <w:t>д.),</w:t>
      </w:r>
      <w:r>
        <w:rPr>
          <w:spacing w:val="1"/>
          <w:sz w:val="18"/>
        </w:rPr>
        <w:t> </w:t>
      </w:r>
      <w:r>
        <w:rPr>
          <w:sz w:val="18"/>
        </w:rPr>
        <w:t>передается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аппаратурные</w:t>
      </w:r>
      <w:r>
        <w:rPr>
          <w:spacing w:val="1"/>
          <w:sz w:val="18"/>
        </w:rPr>
        <w:t> </w:t>
      </w:r>
      <w:r>
        <w:rPr>
          <w:sz w:val="18"/>
        </w:rPr>
        <w:t>блоки,</w:t>
      </w:r>
      <w:r>
        <w:rPr>
          <w:spacing w:val="1"/>
          <w:sz w:val="18"/>
        </w:rPr>
        <w:t> </w:t>
      </w:r>
      <w:r>
        <w:rPr>
          <w:sz w:val="18"/>
        </w:rPr>
        <w:t>преобразующие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воспроизводящие</w:t>
      </w:r>
      <w:r>
        <w:rPr>
          <w:spacing w:val="1"/>
          <w:sz w:val="18"/>
        </w:rPr>
        <w:t> </w:t>
      </w:r>
      <w:r>
        <w:rPr>
          <w:sz w:val="18"/>
        </w:rPr>
        <w:t>ее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форме</w:t>
      </w:r>
      <w:r>
        <w:rPr>
          <w:spacing w:val="1"/>
          <w:sz w:val="18"/>
        </w:rPr>
        <w:t> </w:t>
      </w:r>
      <w:r>
        <w:rPr>
          <w:sz w:val="18"/>
        </w:rPr>
        <w:t>звуковых</w:t>
      </w:r>
      <w:r>
        <w:rPr>
          <w:spacing w:val="1"/>
          <w:sz w:val="18"/>
        </w:rPr>
        <w:t> </w:t>
      </w:r>
      <w:r>
        <w:rPr>
          <w:sz w:val="18"/>
        </w:rPr>
        <w:t>сигналов,</w:t>
      </w:r>
      <w:r>
        <w:rPr>
          <w:spacing w:val="1"/>
          <w:sz w:val="18"/>
        </w:rPr>
        <w:t> </w:t>
      </w:r>
      <w:r>
        <w:rPr>
          <w:sz w:val="18"/>
        </w:rPr>
        <w:t>сила,</w:t>
      </w:r>
      <w:r>
        <w:rPr>
          <w:spacing w:val="1"/>
          <w:sz w:val="18"/>
        </w:rPr>
        <w:t> </w:t>
      </w:r>
      <w:r>
        <w:rPr>
          <w:sz w:val="18"/>
        </w:rPr>
        <w:t>длительность и характер изменения</w:t>
      </w:r>
      <w:r>
        <w:rPr>
          <w:spacing w:val="1"/>
          <w:sz w:val="18"/>
        </w:rPr>
        <w:t> </w:t>
      </w:r>
      <w:r>
        <w:rPr>
          <w:sz w:val="18"/>
        </w:rPr>
        <w:t>которых отражают</w:t>
      </w:r>
      <w:r>
        <w:rPr>
          <w:spacing w:val="1"/>
          <w:sz w:val="18"/>
        </w:rPr>
        <w:t> </w:t>
      </w:r>
      <w:r>
        <w:rPr>
          <w:sz w:val="18"/>
        </w:rPr>
        <w:t>динамику</w:t>
      </w:r>
      <w:r>
        <w:rPr>
          <w:spacing w:val="1"/>
          <w:sz w:val="18"/>
        </w:rPr>
        <w:t> </w:t>
      </w:r>
      <w:r>
        <w:rPr>
          <w:sz w:val="18"/>
        </w:rPr>
        <w:t>прилагаемых усилий. Такое звуковое сопровождение не только информирует Спорт-</w:t>
      </w:r>
      <w:r>
        <w:rPr>
          <w:spacing w:val="1"/>
          <w:sz w:val="18"/>
        </w:rPr>
        <w:t> </w:t>
      </w:r>
      <w:r>
        <w:rPr>
          <w:sz w:val="18"/>
        </w:rPr>
        <w:t>смена о том, как он совершает движения, но и может служить, видимо, фактором их</w:t>
      </w:r>
      <w:r>
        <w:rPr>
          <w:spacing w:val="1"/>
          <w:sz w:val="18"/>
        </w:rPr>
        <w:t> </w:t>
      </w:r>
      <w:r>
        <w:rPr>
          <w:sz w:val="18"/>
        </w:rPr>
        <w:t>интенсификации.</w:t>
      </w:r>
    </w:p>
    <w:p>
      <w:pPr>
        <w:spacing w:before="167"/>
        <w:ind w:left="0" w:right="165" w:firstLine="0"/>
        <w:jc w:val="center"/>
        <w:rPr>
          <w:rFonts w:ascii="Tahoma" w:hAnsi="Tahoma"/>
          <w:sz w:val="4"/>
        </w:rPr>
      </w:pPr>
      <w:r>
        <w:rPr>
          <w:rFonts w:ascii="Tahoma" w:hAnsi="Tahoma"/>
          <w:w w:val="76"/>
          <w:sz w:val="4"/>
        </w:rPr>
        <w:t>■</w:t>
      </w:r>
    </w:p>
    <w:p>
      <w:pPr>
        <w:pStyle w:val="BodyText"/>
        <w:jc w:val="left"/>
        <w:rPr>
          <w:rFonts w:ascii="Tahoma"/>
          <w:sz w:val="4"/>
        </w:rPr>
      </w:pPr>
    </w:p>
    <w:p>
      <w:pPr>
        <w:pStyle w:val="BodyText"/>
        <w:spacing w:before="7"/>
        <w:jc w:val="left"/>
        <w:rPr>
          <w:rFonts w:ascii="Tahoma"/>
          <w:sz w:val="3"/>
        </w:rPr>
      </w:pPr>
    </w:p>
    <w:p>
      <w:pPr>
        <w:pStyle w:val="BodyText"/>
        <w:spacing w:line="199" w:lineRule="auto"/>
        <w:ind w:left="2307" w:right="2574" w:firstLine="309"/>
      </w:pPr>
      <w:r>
        <w:rPr/>
        <w:t>Перечисленными</w:t>
      </w:r>
      <w:r>
        <w:rPr>
          <w:spacing w:val="1"/>
        </w:rPr>
        <w:t> </w:t>
      </w:r>
      <w:r>
        <w:rPr/>
        <w:t>примерами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исчерпываются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возможные</w:t>
      </w:r>
      <w:r>
        <w:rPr>
          <w:spacing w:val="-52"/>
        </w:rPr>
        <w:t> </w:t>
      </w:r>
      <w:r>
        <w:rPr/>
        <w:t>методические подходы в воспитании скоростных способностей. К со-</w:t>
      </w:r>
      <w:r>
        <w:rPr>
          <w:spacing w:val="1"/>
        </w:rPr>
        <w:t> </w:t>
      </w:r>
      <w:r>
        <w:rPr/>
        <w:t>жалению, несмотря на обилие подходов и приемов, быстрота во всех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проявлениях,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говорилось,</w:t>
      </w:r>
      <w:r>
        <w:rPr>
          <w:spacing w:val="1"/>
        </w:rPr>
        <w:t> </w:t>
      </w:r>
      <w:r>
        <w:rPr/>
        <w:t>прогрессирует</w:t>
      </w:r>
      <w:r>
        <w:rPr>
          <w:spacing w:val="1"/>
        </w:rPr>
        <w:t> </w:t>
      </w:r>
      <w:r>
        <w:rPr/>
        <w:t>мало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сравнению с другими двигательными качествами. Это обусловливает</w:t>
      </w:r>
      <w:r>
        <w:rPr>
          <w:spacing w:val="1"/>
        </w:rPr>
        <w:t> </w:t>
      </w:r>
      <w:r>
        <w:rPr/>
        <w:t>непрекращающийся настойчивый поиск новых, более эффективных</w:t>
      </w:r>
      <w:r>
        <w:rPr>
          <w:spacing w:val="1"/>
        </w:rPr>
        <w:t> </w:t>
      </w:r>
      <w:r>
        <w:rPr/>
        <w:t>средств и методов ее воспитания. Этим же обусловлено и широкое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обходных</w:t>
      </w:r>
      <w:r>
        <w:rPr>
          <w:spacing w:val="1"/>
        </w:rPr>
        <w:t> </w:t>
      </w:r>
      <w:r>
        <w:rPr/>
        <w:t>путей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различных двигательных действий (путей, связанных с воспитанием</w:t>
      </w:r>
      <w:r>
        <w:rPr>
          <w:spacing w:val="1"/>
        </w:rPr>
        <w:t> </w:t>
      </w:r>
      <w:r>
        <w:rPr/>
        <w:t>силовых способностей, — когда действия выполняются с внешним</w:t>
      </w:r>
      <w:r>
        <w:rPr>
          <w:spacing w:val="1"/>
        </w:rPr>
        <w:t> </w:t>
      </w:r>
      <w:r>
        <w:rPr/>
        <w:t>отягощением или с воспитанием скоростной выносливости — когда</w:t>
      </w:r>
      <w:r>
        <w:rPr>
          <w:spacing w:val="1"/>
        </w:rPr>
        <w:t> </w:t>
      </w:r>
      <w:r>
        <w:rPr/>
        <w:t>действия включают многократные повторения движений с высокой</w:t>
      </w:r>
      <w:r>
        <w:rPr>
          <w:spacing w:val="1"/>
        </w:rPr>
        <w:t> </w:t>
      </w:r>
      <w:r>
        <w:rPr/>
        <w:t>скоростью и т.</w:t>
      </w:r>
      <w:r>
        <w:rPr>
          <w:spacing w:val="-1"/>
        </w:rPr>
        <w:t> </w:t>
      </w:r>
      <w:r>
        <w:rPr/>
        <w:t>д.).</w:t>
      </w:r>
    </w:p>
    <w:p>
      <w:pPr>
        <w:spacing w:before="159"/>
        <w:ind w:left="357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228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before="54"/>
        <w:ind w:left="3582" w:right="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2.3.</w:t>
      </w:r>
      <w:r>
        <w:rPr>
          <w:rFonts w:ascii="Tahoma" w:hAnsi="Tahoma"/>
          <w:spacing w:val="-1"/>
          <w:sz w:val="18"/>
        </w:rPr>
        <w:t> </w:t>
      </w:r>
      <w:r>
        <w:rPr>
          <w:rFonts w:ascii="Tahoma" w:hAnsi="Tahoma"/>
          <w:sz w:val="18"/>
        </w:rPr>
        <w:t>К</w:t>
      </w:r>
      <w:r>
        <w:rPr>
          <w:rFonts w:ascii="Tahoma" w:hAnsi="Tahoma"/>
          <w:spacing w:val="-3"/>
          <w:sz w:val="18"/>
        </w:rPr>
        <w:t> </w:t>
      </w:r>
      <w:r>
        <w:rPr>
          <w:rFonts w:ascii="Tahoma" w:hAnsi="Tahoma"/>
          <w:sz w:val="18"/>
        </w:rPr>
        <w:t>общей</w:t>
      </w:r>
      <w:r>
        <w:rPr>
          <w:rFonts w:ascii="Tahoma" w:hAnsi="Tahoma"/>
          <w:spacing w:val="-1"/>
          <w:sz w:val="18"/>
        </w:rPr>
        <w:t> </w:t>
      </w:r>
      <w:r>
        <w:rPr>
          <w:rFonts w:ascii="Tahoma" w:hAnsi="Tahoma"/>
          <w:sz w:val="18"/>
        </w:rPr>
        <w:t>характеристике</w:t>
      </w:r>
      <w:r>
        <w:rPr>
          <w:rFonts w:ascii="Tahoma" w:hAnsi="Tahoma"/>
          <w:spacing w:val="-1"/>
          <w:sz w:val="18"/>
        </w:rPr>
        <w:t> </w:t>
      </w:r>
      <w:r>
        <w:rPr>
          <w:rFonts w:ascii="Tahoma" w:hAnsi="Tahoma"/>
          <w:sz w:val="18"/>
        </w:rPr>
        <w:t>процесса</w:t>
      </w:r>
    </w:p>
    <w:p>
      <w:pPr>
        <w:pStyle w:val="BodyText"/>
        <w:spacing w:before="3"/>
        <w:jc w:val="left"/>
        <w:rPr>
          <w:rFonts w:ascii="Tahoma"/>
          <w:sz w:val="17"/>
        </w:rPr>
      </w:pPr>
    </w:p>
    <w:p>
      <w:pPr>
        <w:pStyle w:val="BodyText"/>
        <w:spacing w:line="199" w:lineRule="auto"/>
        <w:ind w:left="2300" w:right="2598" w:firstLine="302"/>
      </w:pPr>
      <w:r>
        <w:rPr/>
        <w:t>Уже</w:t>
      </w:r>
      <w:r>
        <w:rPr>
          <w:spacing w:val="1"/>
        </w:rPr>
        <w:t> </w:t>
      </w:r>
      <w:r>
        <w:rPr/>
        <w:t>подчеркивалось,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фактически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способностей в целостном процессе физического воспитания соче-</w:t>
      </w:r>
      <w:r>
        <w:rPr>
          <w:spacing w:val="1"/>
        </w:rPr>
        <w:t> </w:t>
      </w:r>
      <w:r>
        <w:rPr/>
        <w:t>тается с другими сторонами этого многогранного процесса. Особенно</w:t>
      </w:r>
      <w:r>
        <w:rPr>
          <w:spacing w:val="-52"/>
        </w:rPr>
        <w:t> </w:t>
      </w:r>
      <w:r>
        <w:rPr/>
        <w:t>тесные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объединяют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скоростно-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способностей.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единый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случаях,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скоростных,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скоростно-силовых способностей используют упражнения, которые</w:t>
      </w:r>
      <w:r>
        <w:rPr>
          <w:spacing w:val="1"/>
        </w:rPr>
        <w:t> </w:t>
      </w:r>
      <w:r>
        <w:rPr/>
        <w:t>наряду с высокой скоростью движений характеризуются значитель-</w:t>
      </w:r>
      <w:r>
        <w:rPr>
          <w:spacing w:val="1"/>
        </w:rPr>
        <w:t> </w:t>
      </w:r>
      <w:r>
        <w:rPr/>
        <w:t>ными мышечными напряжениями. Отсюда нетрудно сделать вывод,</w:t>
      </w:r>
      <w:r>
        <w:rPr>
          <w:spacing w:val="1"/>
        </w:rPr>
        <w:t> </w:t>
      </w:r>
      <w:r>
        <w:rPr/>
        <w:t>что рассмотренные правила воспитания скоростно-силовых способ-</w:t>
      </w:r>
      <w:r>
        <w:rPr>
          <w:spacing w:val="1"/>
        </w:rPr>
        <w:t> </w:t>
      </w:r>
      <w:r>
        <w:rPr/>
        <w:t>ностей (1.2.2) во многом распространяются и на процесс воспитания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(правила,</w:t>
      </w:r>
      <w:r>
        <w:rPr>
          <w:spacing w:val="1"/>
        </w:rPr>
        <w:t> </w:t>
      </w:r>
      <w:r>
        <w:rPr/>
        <w:t>касающиеся</w:t>
      </w:r>
      <w:r>
        <w:rPr>
          <w:spacing w:val="1"/>
        </w:rPr>
        <w:t> </w:t>
      </w:r>
      <w:r>
        <w:rPr/>
        <w:t>целесообразной</w:t>
      </w:r>
      <w:r>
        <w:rPr>
          <w:spacing w:val="-52"/>
        </w:rPr>
        <w:t> </w:t>
      </w:r>
      <w:r>
        <w:rPr/>
        <w:t>частоты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недельных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циклах</w:t>
      </w:r>
      <w:r>
        <w:rPr>
          <w:spacing w:val="1"/>
        </w:rPr>
        <w:t> </w:t>
      </w:r>
      <w:r>
        <w:rPr/>
        <w:t>занятий, места упражнений в структуре отдельного занятия, порядка</w:t>
      </w:r>
      <w:r>
        <w:rPr>
          <w:spacing w:val="1"/>
        </w:rPr>
        <w:t> </w:t>
      </w:r>
      <w:r>
        <w:rPr/>
        <w:t>их сочетания с силовыми упражнениями и т.д.). Вместе с тем, когда</w:t>
      </w:r>
      <w:r>
        <w:rPr>
          <w:spacing w:val="1"/>
        </w:rPr>
        <w:t> </w:t>
      </w:r>
      <w:r>
        <w:rPr/>
        <w:t>обеспечивается возможно высокий уровень проявления быстроты в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многократного</w:t>
      </w:r>
      <w:r>
        <w:rPr>
          <w:spacing w:val="1"/>
        </w:rPr>
        <w:t> </w:t>
      </w:r>
      <w:r>
        <w:rPr/>
        <w:t>слитного</w:t>
      </w:r>
      <w:r>
        <w:rPr>
          <w:spacing w:val="1"/>
        </w:rPr>
        <w:t> </w:t>
      </w:r>
      <w:r>
        <w:rPr/>
        <w:t>воспроизведения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(как,</w:t>
      </w:r>
      <w:r>
        <w:rPr>
          <w:spacing w:val="-52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спринтерском</w:t>
      </w:r>
      <w:r>
        <w:rPr>
          <w:spacing w:val="1"/>
        </w:rPr>
        <w:t> </w:t>
      </w:r>
      <w:r>
        <w:rPr/>
        <w:t>беге),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сливается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воспитанием</w:t>
      </w:r>
      <w:r>
        <w:rPr>
          <w:spacing w:val="1"/>
        </w:rPr>
        <w:t> </w:t>
      </w:r>
      <w:r>
        <w:rPr/>
        <w:t>скоростной</w:t>
      </w:r>
      <w:r>
        <w:rPr>
          <w:spacing w:val="-2"/>
        </w:rPr>
        <w:t> </w:t>
      </w:r>
      <w:r>
        <w:rPr/>
        <w:t>выносливости (гл.</w:t>
      </w:r>
      <w:r>
        <w:rPr>
          <w:spacing w:val="-2"/>
        </w:rPr>
        <w:t> </w:t>
      </w:r>
      <w:r>
        <w:rPr/>
        <w:t>VII;</w:t>
      </w:r>
      <w:r>
        <w:rPr>
          <w:spacing w:val="2"/>
        </w:rPr>
        <w:t> </w:t>
      </w:r>
      <w:r>
        <w:rPr/>
        <w:t>2.2).</w:t>
      </w:r>
    </w:p>
    <w:p>
      <w:pPr>
        <w:pStyle w:val="BodyText"/>
        <w:spacing w:line="178" w:lineRule="exact"/>
        <w:ind w:left="2631"/>
      </w:pPr>
      <w:r>
        <w:rPr/>
        <w:t>Конкретная</w:t>
      </w:r>
      <w:r>
        <w:rPr>
          <w:spacing w:val="105"/>
        </w:rPr>
        <w:t> </w:t>
      </w:r>
      <w:r>
        <w:rPr/>
        <w:t>направленность</w:t>
      </w:r>
      <w:r>
        <w:rPr>
          <w:spacing w:val="106"/>
        </w:rPr>
        <w:t> </w:t>
      </w:r>
      <w:r>
        <w:rPr/>
        <w:t>процесса</w:t>
      </w:r>
      <w:r>
        <w:rPr>
          <w:spacing w:val="104"/>
        </w:rPr>
        <w:t> </w:t>
      </w:r>
      <w:r>
        <w:rPr/>
        <w:t>воспитания</w:t>
      </w:r>
      <w:r>
        <w:rPr>
          <w:spacing w:val="105"/>
        </w:rPr>
        <w:t> </w:t>
      </w:r>
      <w:r>
        <w:rPr/>
        <w:t>скоростных</w:t>
      </w:r>
    </w:p>
    <w:p>
      <w:pPr>
        <w:pStyle w:val="BodyText"/>
        <w:spacing w:line="199" w:lineRule="auto" w:before="13"/>
        <w:ind w:left="2307" w:right="2597"/>
      </w:pPr>
      <w:r>
        <w:rPr/>
        <w:t>способностей, естественно, изменяется в зависимости от особеннос-</w:t>
      </w:r>
      <w:r>
        <w:rPr>
          <w:spacing w:val="1"/>
        </w:rPr>
        <w:t> </w:t>
      </w:r>
      <w:r>
        <w:rPr/>
        <w:t>тей возрастных периодов их развития. Так, "в детском, подростковом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юношеском</w:t>
      </w:r>
      <w:r>
        <w:rPr>
          <w:spacing w:val="1"/>
        </w:rPr>
        <w:t> </w:t>
      </w:r>
      <w:r>
        <w:rPr/>
        <w:t>возрасте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-52"/>
        </w:rPr>
        <w:t> </w:t>
      </w:r>
      <w:r>
        <w:rPr/>
        <w:t>направлено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реализацию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индиви-</w:t>
      </w:r>
      <w:r>
        <w:rPr>
          <w:spacing w:val="1"/>
        </w:rPr>
        <w:t> </w:t>
      </w:r>
      <w:r>
        <w:rPr/>
        <w:t>дуального</w:t>
      </w:r>
      <w:r>
        <w:rPr>
          <w:spacing w:val="1"/>
        </w:rPr>
        <w:t> </w:t>
      </w:r>
      <w:r>
        <w:rPr/>
        <w:t>прогрессирования</w:t>
      </w:r>
      <w:r>
        <w:rPr>
          <w:spacing w:val="1"/>
        </w:rPr>
        <w:t> </w:t>
      </w:r>
      <w:r>
        <w:rPr/>
        <w:t>(с</w:t>
      </w:r>
      <w:r>
        <w:rPr>
          <w:spacing w:val="1"/>
        </w:rPr>
        <w:t> </w:t>
      </w:r>
      <w:r>
        <w:rPr/>
        <w:t>последовательным</w:t>
      </w:r>
      <w:r>
        <w:rPr>
          <w:spacing w:val="1"/>
        </w:rPr>
        <w:t> </w:t>
      </w:r>
      <w:r>
        <w:rPr/>
        <w:t>переходом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преимущественно элементарных к комплексным формам проявления</w:t>
      </w:r>
      <w:r>
        <w:rPr>
          <w:spacing w:val="1"/>
        </w:rPr>
        <w:t> </w:t>
      </w:r>
      <w:r>
        <w:rPr/>
        <w:t>быстроты</w:t>
      </w:r>
      <w:r>
        <w:rPr>
          <w:spacing w:val="3"/>
        </w:rPr>
        <w:t> </w:t>
      </w:r>
      <w:r>
        <w:rPr/>
        <w:t>в</w:t>
      </w:r>
      <w:r>
        <w:rPr>
          <w:spacing w:val="2"/>
        </w:rPr>
        <w:t> </w:t>
      </w:r>
      <w:r>
        <w:rPr/>
        <w:t>сложных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4"/>
        </w:rPr>
        <w:t> </w:t>
      </w:r>
      <w:r>
        <w:rPr/>
        <w:t>реакциях</w:t>
      </w:r>
      <w:r>
        <w:rPr>
          <w:spacing w:val="3"/>
        </w:rPr>
        <w:t> </w:t>
      </w:r>
      <w:r>
        <w:rPr/>
        <w:t>и</w:t>
      </w:r>
      <w:r>
        <w:rPr>
          <w:spacing w:val="3"/>
        </w:rPr>
        <w:t> </w:t>
      </w:r>
      <w:r>
        <w:rPr/>
        <w:t>целостных</w:t>
      </w:r>
      <w:r>
        <w:rPr>
          <w:spacing w:val="3"/>
        </w:rPr>
        <w:t> </w:t>
      </w:r>
      <w:r>
        <w:rPr/>
        <w:t>действиях)</w:t>
      </w:r>
    </w:p>
    <w:p>
      <w:pPr>
        <w:pStyle w:val="BodyText"/>
        <w:spacing w:line="199" w:lineRule="auto"/>
        <w:ind w:left="2307" w:right="2599"/>
      </w:pPr>
      <w:r>
        <w:rPr/>
        <w:t>;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зрелом</w:t>
      </w:r>
      <w:r>
        <w:rPr>
          <w:spacing w:val="1"/>
        </w:rPr>
        <w:t> </w:t>
      </w:r>
      <w:r>
        <w:rPr/>
        <w:t>возрасте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последующие</w:t>
      </w:r>
      <w:r>
        <w:rPr>
          <w:spacing w:val="1"/>
        </w:rPr>
        <w:t> </w:t>
      </w:r>
      <w:r>
        <w:rPr/>
        <w:t>периоды</w:t>
      </w:r>
      <w:r>
        <w:rPr>
          <w:spacing w:val="1"/>
        </w:rPr>
        <w:t> </w:t>
      </w:r>
      <w:r>
        <w:rPr/>
        <w:t>преобладающими</w:t>
      </w:r>
      <w:r>
        <w:rPr>
          <w:spacing w:val="1"/>
        </w:rPr>
        <w:t> </w:t>
      </w:r>
      <w:r>
        <w:rPr/>
        <w:t>тенденциями становятся поддержание скоростных возможностей на</w:t>
      </w:r>
      <w:r>
        <w:rPr>
          <w:spacing w:val="1"/>
        </w:rPr>
        <w:t> </w:t>
      </w:r>
      <w:r>
        <w:rPr/>
        <w:t>некотором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высоком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противодействие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возрастному</w:t>
      </w:r>
      <w:r>
        <w:rPr>
          <w:spacing w:val="1"/>
        </w:rPr>
        <w:t> </w:t>
      </w:r>
      <w:r>
        <w:rPr/>
        <w:t>регрессу.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изменяются</w:t>
      </w:r>
      <w:r>
        <w:rPr>
          <w:spacing w:val="1"/>
        </w:rPr>
        <w:t> </w:t>
      </w:r>
      <w:r>
        <w:rPr/>
        <w:t>частные</w:t>
      </w:r>
      <w:r>
        <w:rPr>
          <w:spacing w:val="1"/>
        </w:rPr>
        <w:t> </w:t>
      </w:r>
      <w:r>
        <w:rPr/>
        <w:t>черты</w:t>
      </w:r>
      <w:r>
        <w:rPr>
          <w:spacing w:val="1"/>
        </w:rPr>
        <w:t> </w:t>
      </w:r>
      <w:r>
        <w:rPr/>
        <w:t>методики использования скоростных упражнений, объем и степень</w:t>
      </w:r>
      <w:r>
        <w:rPr>
          <w:spacing w:val="1"/>
        </w:rPr>
        <w:t> </w:t>
      </w:r>
      <w:r>
        <w:rPr/>
        <w:t>концентрации</w:t>
      </w:r>
      <w:r>
        <w:rPr>
          <w:spacing w:val="-2"/>
        </w:rPr>
        <w:t> </w:t>
      </w:r>
      <w:r>
        <w:rPr/>
        <w:t>связанных</w:t>
      </w:r>
      <w:r>
        <w:rPr>
          <w:spacing w:val="-5"/>
        </w:rPr>
        <w:t> </w:t>
      </w:r>
      <w:r>
        <w:rPr/>
        <w:t>с ними</w:t>
      </w:r>
      <w:r>
        <w:rPr>
          <w:spacing w:val="-1"/>
        </w:rPr>
        <w:t> </w:t>
      </w:r>
      <w:r>
        <w:rPr/>
        <w:t>нагрузок.</w:t>
      </w:r>
    </w:p>
    <w:p>
      <w:pPr>
        <w:pStyle w:val="BodyText"/>
        <w:spacing w:line="199" w:lineRule="auto"/>
        <w:ind w:left="2278" w:right="2601" w:firstLine="288"/>
      </w:pPr>
      <w:r>
        <w:rPr/>
        <w:t>Развивающий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пропорционален</w:t>
      </w:r>
      <w:r>
        <w:rPr>
          <w:spacing w:val="1"/>
        </w:rPr>
        <w:t> </w:t>
      </w:r>
      <w:r>
        <w:rPr/>
        <w:t>частоте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воспроизведения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недельных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продолжительных</w:t>
      </w:r>
      <w:r>
        <w:rPr>
          <w:spacing w:val="1"/>
        </w:rPr>
        <w:t> </w:t>
      </w:r>
      <w:r>
        <w:rPr/>
        <w:t>циклах</w:t>
      </w:r>
      <w:r>
        <w:rPr>
          <w:spacing w:val="1"/>
        </w:rPr>
        <w:t> </w:t>
      </w:r>
      <w:r>
        <w:rPr/>
        <w:t>занятий.</w:t>
      </w:r>
      <w:r>
        <w:rPr>
          <w:spacing w:val="1"/>
        </w:rPr>
        <w:t> </w:t>
      </w:r>
      <w:r>
        <w:rPr/>
        <w:t>Известно,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наиболее эффективным по показателям прироста скорости движений</w:t>
      </w:r>
      <w:r>
        <w:rPr>
          <w:spacing w:val="1"/>
        </w:rPr>
        <w:t> </w:t>
      </w:r>
      <w:r>
        <w:rPr/>
        <w:t>является</w:t>
      </w:r>
      <w:r>
        <w:rPr>
          <w:spacing w:val="-8"/>
        </w:rPr>
        <w:t> </w:t>
      </w:r>
      <w:r>
        <w:rPr/>
        <w:t>вариант</w:t>
      </w:r>
      <w:r>
        <w:rPr>
          <w:spacing w:val="-10"/>
        </w:rPr>
        <w:t> </w:t>
      </w:r>
      <w:r>
        <w:rPr/>
        <w:t>с</w:t>
      </w:r>
      <w:r>
        <w:rPr>
          <w:spacing w:val="-7"/>
        </w:rPr>
        <w:t> </w:t>
      </w:r>
      <w:r>
        <w:rPr/>
        <w:t>ежедневным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неоднократным</w:t>
      </w:r>
      <w:r>
        <w:rPr>
          <w:spacing w:val="-7"/>
        </w:rPr>
        <w:t> </w:t>
      </w:r>
      <w:r>
        <w:rPr/>
        <w:t>в</w:t>
      </w:r>
      <w:r>
        <w:rPr>
          <w:spacing w:val="-9"/>
        </w:rPr>
        <w:t> </w:t>
      </w:r>
      <w:r>
        <w:rPr/>
        <w:t>день</w:t>
      </w:r>
      <w:r>
        <w:rPr>
          <w:spacing w:val="-8"/>
        </w:rPr>
        <w:t> </w:t>
      </w:r>
      <w:r>
        <w:rPr/>
        <w:t>выполнением</w:t>
      </w:r>
      <w:r>
        <w:rPr>
          <w:spacing w:val="-53"/>
        </w:rPr>
        <w:t> </w:t>
      </w:r>
      <w:r>
        <w:rPr/>
        <w:t>скоростных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небольшим</w:t>
      </w:r>
      <w:r>
        <w:rPr>
          <w:spacing w:val="1"/>
        </w:rPr>
        <w:t> </w:t>
      </w:r>
      <w:r>
        <w:rPr/>
        <w:t>числом</w:t>
      </w:r>
      <w:r>
        <w:rPr>
          <w:spacing w:val="1"/>
        </w:rPr>
        <w:t> </w:t>
      </w:r>
      <w:r>
        <w:rPr/>
        <w:t>повторений их в каждом занятии. Разумеется, такой жесткий режим</w:t>
      </w:r>
      <w:r>
        <w:rPr>
          <w:spacing w:val="1"/>
        </w:rPr>
        <w:t> </w:t>
      </w:r>
      <w:r>
        <w:rPr/>
        <w:t>оправдан при условии соответствующей предварительной подготовки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соблюдении</w:t>
      </w:r>
      <w:r>
        <w:rPr>
          <w:spacing w:val="1"/>
        </w:rPr>
        <w:t> </w:t>
      </w:r>
      <w:r>
        <w:rPr/>
        <w:t>рассмотренных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правил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скоростных способностей. Важно наряду с прочим, чтобы достаточно</w:t>
      </w:r>
      <w:r>
        <w:rPr>
          <w:spacing w:val="-52"/>
        </w:rPr>
        <w:t> </w:t>
      </w:r>
      <w:r>
        <w:rPr/>
        <w:t>частое повторение движений на предельной скорости сочеталось с</w:t>
      </w:r>
      <w:r>
        <w:rPr>
          <w:spacing w:val="1"/>
        </w:rPr>
        <w:t> </w:t>
      </w:r>
      <w:r>
        <w:rPr/>
        <w:t>широким</w:t>
      </w:r>
      <w:r>
        <w:rPr>
          <w:spacing w:val="1"/>
        </w:rPr>
        <w:t> </w:t>
      </w:r>
      <w:r>
        <w:rPr/>
        <w:t>варьированием</w:t>
      </w:r>
      <w:r>
        <w:rPr>
          <w:spacing w:val="1"/>
        </w:rPr>
        <w:t> </w:t>
      </w:r>
      <w:r>
        <w:rPr/>
        <w:t>форм,</w:t>
      </w:r>
      <w:r>
        <w:rPr>
          <w:spacing w:val="1"/>
        </w:rPr>
        <w:t> </w:t>
      </w:r>
      <w:r>
        <w:rPr/>
        <w:t>способов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упражнений.</w:t>
      </w:r>
      <w:r>
        <w:rPr>
          <w:spacing w:val="54"/>
        </w:rPr>
        <w:t> </w:t>
      </w:r>
      <w:r>
        <w:rPr/>
        <w:t>В</w:t>
      </w:r>
      <w:r>
        <w:rPr>
          <w:spacing w:val="53"/>
        </w:rPr>
        <w:t> </w:t>
      </w:r>
      <w:r>
        <w:rPr/>
        <w:t>противном</w:t>
      </w:r>
      <w:r>
        <w:rPr>
          <w:spacing w:val="53"/>
        </w:rPr>
        <w:t> </w:t>
      </w:r>
      <w:r>
        <w:rPr/>
        <w:t>случае</w:t>
      </w:r>
      <w:r>
        <w:rPr>
          <w:spacing w:val="-1"/>
        </w:rPr>
        <w:t> </w:t>
      </w:r>
      <w:r>
        <w:rPr/>
        <w:t>возрастает опасность</w:t>
      </w:r>
    </w:p>
    <w:p>
      <w:pPr>
        <w:spacing w:before="130"/>
        <w:ind w:left="3561" w:right="0" w:firstLine="0"/>
        <w:jc w:val="left"/>
        <w:rPr>
          <w:sz w:val="18"/>
        </w:rPr>
      </w:pPr>
      <w:r>
        <w:rPr>
          <w:sz w:val="18"/>
        </w:rPr>
        <w:t>229</w:t>
      </w:r>
    </w:p>
    <w:p>
      <w:pPr>
        <w:spacing w:after="0"/>
        <w:jc w:val="left"/>
        <w:rPr>
          <w:sz w:val="18"/>
        </w:rPr>
        <w:sectPr>
          <w:pgSz w:w="11910" w:h="16840"/>
          <w:pgMar w:top="1360" w:bottom="280" w:left="400" w:right="0"/>
        </w:sectPr>
      </w:pPr>
    </w:p>
    <w:p>
      <w:pPr>
        <w:pStyle w:val="BodyText"/>
        <w:spacing w:line="199" w:lineRule="auto" w:before="104"/>
        <w:ind w:left="2302" w:right="2600"/>
      </w:pPr>
      <w:r>
        <w:rPr/>
        <w:t>образования скоростного барьера, которая особенно реальна в про-</w:t>
      </w:r>
      <w:r>
        <w:rPr>
          <w:spacing w:val="1"/>
        </w:rPr>
        <w:t> </w:t>
      </w:r>
      <w:r>
        <w:rPr/>
        <w:t>цессе углубленной спортивной специализации в скоростных упраж-</w:t>
      </w:r>
      <w:r>
        <w:rPr>
          <w:spacing w:val="1"/>
        </w:rPr>
        <w:t> </w:t>
      </w:r>
      <w:r>
        <w:rPr/>
        <w:t>нениях,</w:t>
      </w:r>
      <w:r>
        <w:rPr>
          <w:spacing w:val="1"/>
        </w:rPr>
        <w:t> </w:t>
      </w:r>
      <w:r>
        <w:rPr/>
        <w:t>отличающихся</w:t>
      </w:r>
      <w:r>
        <w:rPr>
          <w:spacing w:val="1"/>
        </w:rPr>
        <w:t> </w:t>
      </w:r>
      <w:r>
        <w:rPr/>
        <w:t>стандартной</w:t>
      </w:r>
      <w:r>
        <w:rPr>
          <w:spacing w:val="1"/>
        </w:rPr>
        <w:t> </w:t>
      </w:r>
      <w:r>
        <w:rPr/>
        <w:t>структурой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(сприн-</w:t>
      </w:r>
      <w:r>
        <w:rPr>
          <w:spacing w:val="1"/>
        </w:rPr>
        <w:t> </w:t>
      </w:r>
      <w:r>
        <w:rPr/>
        <w:t>терский</w:t>
      </w:r>
      <w:r>
        <w:rPr>
          <w:spacing w:val="-4"/>
        </w:rPr>
        <w:t> </w:t>
      </w:r>
      <w:r>
        <w:rPr/>
        <w:t>бег и т. п.).</w:t>
      </w:r>
    </w:p>
    <w:p>
      <w:pPr>
        <w:pStyle w:val="BodyText"/>
        <w:spacing w:line="199" w:lineRule="auto"/>
        <w:ind w:left="2310" w:right="2603" w:firstLine="316"/>
      </w:pPr>
      <w:r>
        <w:rPr/>
        <w:t>Необходимыми</w:t>
      </w:r>
      <w:r>
        <w:rPr>
          <w:spacing w:val="1"/>
        </w:rPr>
        <w:t> </w:t>
      </w:r>
      <w:r>
        <w:rPr/>
        <w:t>условиями</w:t>
      </w:r>
      <w:r>
        <w:rPr>
          <w:spacing w:val="1"/>
        </w:rPr>
        <w:t> </w:t>
      </w:r>
      <w:r>
        <w:rPr/>
        <w:t>предупреждения</w:t>
      </w:r>
      <w:r>
        <w:rPr>
          <w:spacing w:val="1"/>
        </w:rPr>
        <w:t> </w:t>
      </w:r>
      <w:r>
        <w:rPr/>
        <w:t>стабилизации</w:t>
      </w:r>
      <w:r>
        <w:rPr>
          <w:spacing w:val="1"/>
        </w:rPr>
        <w:t> </w:t>
      </w:r>
      <w:r>
        <w:rPr/>
        <w:t>ско-</w:t>
      </w:r>
      <w:r>
        <w:rPr>
          <w:spacing w:val="1"/>
        </w:rPr>
        <w:t> </w:t>
      </w:r>
      <w:r>
        <w:rPr/>
        <w:t>рости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борьбы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скоростным</w:t>
      </w:r>
      <w:r>
        <w:rPr>
          <w:spacing w:val="1"/>
        </w:rPr>
        <w:t> </w:t>
      </w:r>
      <w:r>
        <w:rPr/>
        <w:t>барьером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целостном</w:t>
      </w:r>
      <w:r>
        <w:rPr>
          <w:spacing w:val="1"/>
        </w:rPr>
        <w:t> </w:t>
      </w:r>
      <w:r>
        <w:rPr/>
        <w:t>процессе</w:t>
      </w:r>
      <w:r>
        <w:rPr>
          <w:spacing w:val="-3"/>
        </w:rPr>
        <w:t> </w:t>
      </w:r>
      <w:r>
        <w:rPr/>
        <w:t>физического воспитания</w:t>
      </w:r>
      <w:r>
        <w:rPr>
          <w:spacing w:val="-1"/>
        </w:rPr>
        <w:t> </w:t>
      </w:r>
      <w:r>
        <w:rPr/>
        <w:t>являются</w:t>
      </w:r>
      <w:r>
        <w:rPr>
          <w:spacing w:val="-2"/>
        </w:rPr>
        <w:t> </w:t>
      </w:r>
      <w:r>
        <w:rPr/>
        <w:t>также:</w:t>
      </w:r>
    </w:p>
    <w:p>
      <w:pPr>
        <w:pStyle w:val="BodyText"/>
        <w:spacing w:line="199" w:lineRule="auto"/>
        <w:ind w:left="2310" w:right="2610" w:firstLine="309"/>
      </w:pPr>
      <w:r>
        <w:rPr/>
        <w:t>комплексное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разнообразных</w:t>
      </w:r>
      <w:r>
        <w:rPr>
          <w:spacing w:val="1"/>
        </w:rPr>
        <w:t> </w:t>
      </w:r>
      <w:r>
        <w:rPr/>
        <w:t>методических прие-</w:t>
      </w:r>
      <w:r>
        <w:rPr>
          <w:spacing w:val="1"/>
        </w:rPr>
        <w:t> </w:t>
      </w:r>
      <w:r>
        <w:rPr/>
        <w:t>мов,</w:t>
      </w:r>
      <w:r>
        <w:rPr>
          <w:spacing w:val="-2"/>
        </w:rPr>
        <w:t> </w:t>
      </w:r>
      <w:r>
        <w:rPr/>
        <w:t>способствующих</w:t>
      </w:r>
      <w:r>
        <w:rPr>
          <w:spacing w:val="-2"/>
        </w:rPr>
        <w:t> </w:t>
      </w:r>
      <w:r>
        <w:rPr/>
        <w:t>превышению</w:t>
      </w:r>
      <w:r>
        <w:rPr>
          <w:spacing w:val="-2"/>
        </w:rPr>
        <w:t> </w:t>
      </w:r>
      <w:r>
        <w:rPr/>
        <w:t>привычной</w:t>
      </w:r>
      <w:r>
        <w:rPr>
          <w:spacing w:val="-1"/>
        </w:rPr>
        <w:t> </w:t>
      </w:r>
      <w:r>
        <w:rPr/>
        <w:t>скорости</w:t>
      </w:r>
      <w:r>
        <w:rPr>
          <w:spacing w:val="-2"/>
        </w:rPr>
        <w:t> </w:t>
      </w:r>
      <w:r>
        <w:rPr/>
        <w:t>движений;</w:t>
      </w:r>
    </w:p>
    <w:p>
      <w:pPr>
        <w:pStyle w:val="BodyText"/>
        <w:spacing w:line="199" w:lineRule="auto"/>
        <w:ind w:left="2302" w:right="2595" w:firstLine="316"/>
      </w:pPr>
      <w:r>
        <w:rPr/>
        <w:t>рациональное чередование и поэтапное изменение удельного веса</w:t>
      </w:r>
      <w:r>
        <w:rPr>
          <w:spacing w:val="1"/>
        </w:rPr>
        <w:t> </w:t>
      </w:r>
      <w:r>
        <w:rPr/>
        <w:t>скоростных,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системе занятий;</w:t>
      </w:r>
    </w:p>
    <w:p>
      <w:pPr>
        <w:pStyle w:val="BodyText"/>
        <w:spacing w:line="199" w:lineRule="auto"/>
        <w:ind w:left="2295" w:right="2603" w:firstLine="316"/>
      </w:pPr>
      <w:r>
        <w:rPr/>
        <w:t>воспитание</w:t>
      </w:r>
      <w:r>
        <w:rPr>
          <w:spacing w:val="1"/>
        </w:rPr>
        <w:t> </w:t>
      </w:r>
      <w:r>
        <w:rPr/>
        <w:t>двигательно-координационных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поз-</w:t>
      </w:r>
      <w:r>
        <w:rPr>
          <w:spacing w:val="1"/>
        </w:rPr>
        <w:t> </w:t>
      </w:r>
      <w:r>
        <w:rPr/>
        <w:t>воляющих</w:t>
      </w:r>
      <w:r>
        <w:rPr>
          <w:spacing w:val="1"/>
        </w:rPr>
        <w:t> </w:t>
      </w:r>
      <w:r>
        <w:rPr/>
        <w:t>управлять</w:t>
      </w:r>
      <w:r>
        <w:rPr>
          <w:spacing w:val="1"/>
        </w:rPr>
        <w:t> </w:t>
      </w:r>
      <w:r>
        <w:rPr/>
        <w:t>движениями,</w:t>
      </w:r>
      <w:r>
        <w:rPr>
          <w:spacing w:val="1"/>
        </w:rPr>
        <w:t> </w:t>
      </w:r>
      <w:r>
        <w:rPr/>
        <w:t>несмотря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трудности,</w:t>
      </w:r>
      <w:r>
        <w:rPr>
          <w:spacing w:val="1"/>
        </w:rPr>
        <w:t> </w:t>
      </w:r>
      <w:r>
        <w:rPr/>
        <w:t>возни-</w:t>
      </w:r>
      <w:r>
        <w:rPr>
          <w:spacing w:val="1"/>
        </w:rPr>
        <w:t> </w:t>
      </w:r>
      <w:r>
        <w:rPr/>
        <w:t>кающие при выполнении скоротечных действий, перестраивать дви-</w:t>
      </w:r>
      <w:r>
        <w:rPr>
          <w:spacing w:val="1"/>
        </w:rPr>
        <w:t> </w:t>
      </w:r>
      <w:r>
        <w:rPr/>
        <w:t>жения и овладевать все более совершенными формами их постро-</w:t>
      </w:r>
      <w:r>
        <w:rPr>
          <w:spacing w:val="1"/>
        </w:rPr>
        <w:t> </w:t>
      </w:r>
      <w:r>
        <w:rPr/>
        <w:t>ения.</w:t>
      </w:r>
    </w:p>
    <w:p>
      <w:pPr>
        <w:spacing w:before="160"/>
        <w:ind w:left="3599" w:right="0" w:firstLine="0"/>
        <w:jc w:val="left"/>
        <w:rPr>
          <w:i/>
          <w:sz w:val="18"/>
        </w:rPr>
      </w:pPr>
      <w:r>
        <w:rPr>
          <w:i/>
          <w:sz w:val="18"/>
        </w:rPr>
        <w:t>Литература</w:t>
      </w:r>
    </w:p>
    <w:p>
      <w:pPr>
        <w:pStyle w:val="ListParagraph"/>
        <w:numPr>
          <w:ilvl w:val="0"/>
          <w:numId w:val="46"/>
        </w:numPr>
        <w:tabs>
          <w:tab w:pos="2858" w:val="left" w:leader="none"/>
        </w:tabs>
        <w:spacing w:line="192" w:lineRule="auto" w:before="93" w:after="0"/>
        <w:ind w:left="2317" w:right="2585" w:firstLine="324"/>
        <w:jc w:val="both"/>
        <w:rPr>
          <w:sz w:val="18"/>
        </w:rPr>
      </w:pPr>
      <w:r>
        <w:rPr>
          <w:sz w:val="18"/>
        </w:rPr>
        <w:t>Воспитание</w:t>
      </w:r>
      <w:r>
        <w:rPr>
          <w:spacing w:val="1"/>
          <w:sz w:val="18"/>
        </w:rPr>
        <w:t> </w:t>
      </w:r>
      <w:r>
        <w:rPr>
          <w:sz w:val="18"/>
        </w:rPr>
        <w:t>силовых</w:t>
      </w:r>
      <w:r>
        <w:rPr>
          <w:spacing w:val="1"/>
          <w:sz w:val="18"/>
        </w:rPr>
        <w:t> </w:t>
      </w:r>
      <w:r>
        <w:rPr>
          <w:sz w:val="18"/>
        </w:rPr>
        <w:t>способностей</w:t>
      </w:r>
      <w:r>
        <w:rPr>
          <w:spacing w:val="1"/>
          <w:sz w:val="18"/>
        </w:rPr>
        <w:t> </w:t>
      </w:r>
      <w:r>
        <w:rPr>
          <w:sz w:val="18"/>
        </w:rPr>
        <w:t>(силовая</w:t>
      </w:r>
      <w:r>
        <w:rPr>
          <w:spacing w:val="1"/>
          <w:sz w:val="18"/>
        </w:rPr>
        <w:t> </w:t>
      </w:r>
      <w:r>
        <w:rPr>
          <w:sz w:val="18"/>
        </w:rPr>
        <w:t>подготовка).</w:t>
      </w:r>
      <w:r>
        <w:rPr>
          <w:spacing w:val="1"/>
          <w:sz w:val="18"/>
        </w:rPr>
        <w:t> </w:t>
      </w:r>
      <w:r>
        <w:rPr>
          <w:sz w:val="18"/>
        </w:rPr>
        <w:t>Воспитание</w:t>
      </w:r>
      <w:r>
        <w:rPr>
          <w:spacing w:val="1"/>
          <w:sz w:val="18"/>
        </w:rPr>
        <w:t> </w:t>
      </w:r>
      <w:r>
        <w:rPr>
          <w:sz w:val="18"/>
        </w:rPr>
        <w:t>ско-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ростных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способностей.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кн.: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Матвеев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Л.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П.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Основы</w:t>
      </w:r>
      <w:r>
        <w:rPr>
          <w:spacing w:val="-9"/>
          <w:sz w:val="18"/>
        </w:rPr>
        <w:t> </w:t>
      </w:r>
      <w:r>
        <w:rPr>
          <w:sz w:val="18"/>
        </w:rPr>
        <w:t>спортивной</w:t>
      </w:r>
      <w:r>
        <w:rPr>
          <w:spacing w:val="-10"/>
          <w:sz w:val="18"/>
        </w:rPr>
        <w:t> </w:t>
      </w:r>
      <w:r>
        <w:rPr>
          <w:sz w:val="18"/>
        </w:rPr>
        <w:t>тренировки.</w:t>
      </w:r>
      <w:r>
        <w:rPr>
          <w:spacing w:val="-9"/>
          <w:sz w:val="18"/>
        </w:rPr>
        <w:t> </w:t>
      </w:r>
      <w:r>
        <w:rPr>
          <w:sz w:val="18"/>
        </w:rPr>
        <w:t>М.,</w:t>
      </w:r>
      <w:r>
        <w:rPr>
          <w:spacing w:val="-7"/>
          <w:sz w:val="18"/>
        </w:rPr>
        <w:t> </w:t>
      </w:r>
      <w:r>
        <w:rPr>
          <w:sz w:val="18"/>
        </w:rPr>
        <w:t>ФиС,</w:t>
      </w:r>
      <w:r>
        <w:rPr>
          <w:spacing w:val="-42"/>
          <w:sz w:val="18"/>
        </w:rPr>
        <w:t> </w:t>
      </w:r>
      <w:r>
        <w:rPr>
          <w:sz w:val="18"/>
        </w:rPr>
        <w:t>1977, с.</w:t>
      </w:r>
      <w:r>
        <w:rPr>
          <w:spacing w:val="42"/>
          <w:sz w:val="18"/>
        </w:rPr>
        <w:t> </w:t>
      </w:r>
      <w:r>
        <w:rPr>
          <w:sz w:val="18"/>
        </w:rPr>
        <w:t>155—184.</w:t>
      </w:r>
    </w:p>
    <w:p>
      <w:pPr>
        <w:pStyle w:val="ListParagraph"/>
        <w:numPr>
          <w:ilvl w:val="0"/>
          <w:numId w:val="46"/>
        </w:numPr>
        <w:tabs>
          <w:tab w:pos="2858" w:val="left" w:leader="none"/>
        </w:tabs>
        <w:spacing w:line="192" w:lineRule="auto" w:before="1" w:after="0"/>
        <w:ind w:left="2317" w:right="2595" w:firstLine="324"/>
        <w:jc w:val="both"/>
        <w:rPr>
          <w:sz w:val="18"/>
        </w:rPr>
      </w:pPr>
      <w:r>
        <w:rPr>
          <w:sz w:val="18"/>
        </w:rPr>
        <w:t>Методика воспитания силы.</w:t>
      </w:r>
      <w:r>
        <w:rPr>
          <w:spacing w:val="1"/>
          <w:sz w:val="18"/>
        </w:rPr>
        <w:t> </w:t>
      </w:r>
      <w:r>
        <w:rPr>
          <w:sz w:val="18"/>
        </w:rPr>
        <w:t>Методика воспитания быстроты. В кн.: Заци-</w:t>
      </w:r>
      <w:r>
        <w:rPr>
          <w:spacing w:val="1"/>
          <w:sz w:val="18"/>
        </w:rPr>
        <w:t> </w:t>
      </w:r>
      <w:r>
        <w:rPr>
          <w:sz w:val="18"/>
        </w:rPr>
        <w:t>орский</w:t>
      </w:r>
      <w:r>
        <w:rPr>
          <w:spacing w:val="-2"/>
          <w:sz w:val="18"/>
        </w:rPr>
        <w:t> </w:t>
      </w:r>
      <w:r>
        <w:rPr>
          <w:sz w:val="18"/>
        </w:rPr>
        <w:t>В.</w:t>
      </w:r>
      <w:r>
        <w:rPr>
          <w:spacing w:val="-1"/>
          <w:sz w:val="18"/>
        </w:rPr>
        <w:t> </w:t>
      </w:r>
      <w:r>
        <w:rPr>
          <w:sz w:val="18"/>
        </w:rPr>
        <w:t>М.</w:t>
      </w:r>
      <w:r>
        <w:rPr>
          <w:spacing w:val="-2"/>
          <w:sz w:val="18"/>
        </w:rPr>
        <w:t> </w:t>
      </w:r>
      <w:r>
        <w:rPr>
          <w:sz w:val="18"/>
        </w:rPr>
        <w:t>Физические</w:t>
      </w:r>
      <w:r>
        <w:rPr>
          <w:spacing w:val="-2"/>
          <w:sz w:val="18"/>
        </w:rPr>
        <w:t> </w:t>
      </w:r>
      <w:r>
        <w:rPr>
          <w:sz w:val="18"/>
        </w:rPr>
        <w:t>качества</w:t>
      </w:r>
      <w:r>
        <w:rPr>
          <w:spacing w:val="-2"/>
          <w:sz w:val="18"/>
        </w:rPr>
        <w:t> </w:t>
      </w:r>
      <w:r>
        <w:rPr>
          <w:sz w:val="18"/>
        </w:rPr>
        <w:t>спортсмена. М.,</w:t>
      </w:r>
      <w:r>
        <w:rPr>
          <w:spacing w:val="-1"/>
          <w:sz w:val="18"/>
        </w:rPr>
        <w:t> </w:t>
      </w:r>
      <w:r>
        <w:rPr>
          <w:sz w:val="18"/>
        </w:rPr>
        <w:t>ФиС,</w:t>
      </w:r>
      <w:r>
        <w:rPr>
          <w:spacing w:val="-1"/>
          <w:sz w:val="18"/>
        </w:rPr>
        <w:t> </w:t>
      </w:r>
      <w:r>
        <w:rPr>
          <w:sz w:val="18"/>
        </w:rPr>
        <w:t>1970,</w:t>
      </w:r>
      <w:r>
        <w:rPr>
          <w:spacing w:val="-2"/>
          <w:sz w:val="18"/>
        </w:rPr>
        <w:t> </w:t>
      </w:r>
      <w:r>
        <w:rPr>
          <w:sz w:val="18"/>
        </w:rPr>
        <w:t>с.</w:t>
      </w:r>
      <w:r>
        <w:rPr>
          <w:spacing w:val="-1"/>
          <w:sz w:val="18"/>
        </w:rPr>
        <w:t> </w:t>
      </w:r>
      <w:r>
        <w:rPr>
          <w:sz w:val="18"/>
        </w:rPr>
        <w:t>8—103.</w:t>
      </w:r>
    </w:p>
    <w:p>
      <w:pPr>
        <w:pStyle w:val="ListParagraph"/>
        <w:numPr>
          <w:ilvl w:val="0"/>
          <w:numId w:val="46"/>
        </w:numPr>
        <w:tabs>
          <w:tab w:pos="2858" w:val="left" w:leader="none"/>
        </w:tabs>
        <w:spacing w:line="194" w:lineRule="auto" w:before="0" w:after="0"/>
        <w:ind w:left="2317" w:right="2588" w:firstLine="324"/>
        <w:jc w:val="both"/>
        <w:rPr>
          <w:sz w:val="18"/>
        </w:rPr>
      </w:pPr>
      <w:r>
        <w:rPr>
          <w:sz w:val="18"/>
        </w:rPr>
        <w:t>Основы современной методики развития силы в процессе тренировки. В кн.:</w:t>
      </w:r>
      <w:r>
        <w:rPr>
          <w:spacing w:val="1"/>
          <w:sz w:val="18"/>
        </w:rPr>
        <w:t> </w:t>
      </w:r>
      <w:r>
        <w:rPr>
          <w:sz w:val="18"/>
        </w:rPr>
        <w:t>Верхошанский Ю. В. Основы специальной силовой подготовки в спорте. М., ФиС,</w:t>
      </w:r>
      <w:r>
        <w:rPr>
          <w:spacing w:val="1"/>
          <w:sz w:val="18"/>
        </w:rPr>
        <w:t> </w:t>
      </w:r>
      <w:r>
        <w:rPr>
          <w:sz w:val="18"/>
        </w:rPr>
        <w:t>1980, с.</w:t>
      </w:r>
      <w:r>
        <w:rPr>
          <w:spacing w:val="-3"/>
          <w:sz w:val="18"/>
        </w:rPr>
        <w:t> </w:t>
      </w:r>
      <w:r>
        <w:rPr>
          <w:sz w:val="18"/>
        </w:rPr>
        <w:t>174—236.</w:t>
      </w:r>
    </w:p>
    <w:p>
      <w:pPr>
        <w:pStyle w:val="ListParagraph"/>
        <w:numPr>
          <w:ilvl w:val="0"/>
          <w:numId w:val="46"/>
        </w:numPr>
        <w:tabs>
          <w:tab w:pos="2858" w:val="left" w:leader="none"/>
        </w:tabs>
        <w:spacing w:line="192" w:lineRule="auto" w:before="0" w:after="0"/>
        <w:ind w:left="2317" w:right="2594" w:firstLine="324"/>
        <w:jc w:val="both"/>
        <w:rPr>
          <w:sz w:val="18"/>
        </w:rPr>
      </w:pPr>
      <w:r>
        <w:rPr>
          <w:sz w:val="18"/>
        </w:rPr>
        <w:t>Сила. Быстрота. В. кн.: Коробков А. В. и др. Физическая культура людей</w:t>
      </w:r>
      <w:r>
        <w:rPr>
          <w:spacing w:val="1"/>
          <w:sz w:val="18"/>
        </w:rPr>
        <w:t> </w:t>
      </w:r>
      <w:r>
        <w:rPr>
          <w:sz w:val="18"/>
        </w:rPr>
        <w:t>разного возраста. М., Фис, 1962, с.</w:t>
      </w:r>
      <w:r>
        <w:rPr>
          <w:spacing w:val="-1"/>
          <w:sz w:val="18"/>
        </w:rPr>
        <w:t> </w:t>
      </w:r>
      <w:r>
        <w:rPr>
          <w:sz w:val="18"/>
        </w:rPr>
        <w:t>93—176.</w:t>
      </w:r>
    </w:p>
    <w:p>
      <w:pPr>
        <w:pStyle w:val="ListParagraph"/>
        <w:numPr>
          <w:ilvl w:val="0"/>
          <w:numId w:val="46"/>
        </w:numPr>
        <w:tabs>
          <w:tab w:pos="2858" w:val="left" w:leader="none"/>
        </w:tabs>
        <w:spacing w:line="192" w:lineRule="auto" w:before="0" w:after="0"/>
        <w:ind w:left="2317" w:right="2591" w:firstLine="324"/>
        <w:jc w:val="both"/>
        <w:rPr>
          <w:sz w:val="18"/>
        </w:rPr>
      </w:pPr>
      <w:r>
        <w:rPr>
          <w:sz w:val="18"/>
        </w:rPr>
        <w:t>«Теория и методика спорта высших достижений», 1988, № 3. Зарубежные</w:t>
      </w:r>
      <w:r>
        <w:rPr>
          <w:spacing w:val="1"/>
          <w:sz w:val="18"/>
        </w:rPr>
        <w:t> </w:t>
      </w:r>
      <w:r>
        <w:rPr>
          <w:sz w:val="18"/>
        </w:rPr>
        <w:t>научные</w:t>
      </w:r>
      <w:r>
        <w:rPr>
          <w:spacing w:val="1"/>
          <w:sz w:val="18"/>
        </w:rPr>
        <w:t> </w:t>
      </w:r>
      <w:r>
        <w:rPr>
          <w:sz w:val="18"/>
        </w:rPr>
        <w:t>исследования;</w:t>
      </w:r>
      <w:r>
        <w:rPr>
          <w:spacing w:val="1"/>
          <w:sz w:val="18"/>
        </w:rPr>
        <w:t> </w:t>
      </w:r>
      <w:r>
        <w:rPr>
          <w:sz w:val="18"/>
        </w:rPr>
        <w:t>обзор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рефераты</w:t>
      </w:r>
      <w:r>
        <w:rPr>
          <w:spacing w:val="1"/>
          <w:sz w:val="18"/>
        </w:rPr>
        <w:t> </w:t>
      </w:r>
      <w:r>
        <w:rPr>
          <w:sz w:val="18"/>
        </w:rPr>
        <w:t>работ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теории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методике</w:t>
      </w:r>
      <w:r>
        <w:rPr>
          <w:spacing w:val="1"/>
          <w:sz w:val="18"/>
        </w:rPr>
        <w:t> </w:t>
      </w:r>
      <w:r>
        <w:rPr>
          <w:sz w:val="18"/>
        </w:rPr>
        <w:t>силовой</w:t>
      </w:r>
      <w:r>
        <w:rPr>
          <w:spacing w:val="1"/>
          <w:sz w:val="18"/>
        </w:rPr>
        <w:t> </w:t>
      </w:r>
      <w:r>
        <w:rPr>
          <w:sz w:val="18"/>
        </w:rPr>
        <w:t>тренировки.</w:t>
      </w:r>
      <w:r>
        <w:rPr>
          <w:spacing w:val="-1"/>
          <w:sz w:val="18"/>
        </w:rPr>
        <w:t> </w:t>
      </w:r>
      <w:r>
        <w:rPr>
          <w:sz w:val="18"/>
        </w:rPr>
        <w:t>М.,</w:t>
      </w:r>
      <w:r>
        <w:rPr>
          <w:spacing w:val="-2"/>
          <w:sz w:val="18"/>
        </w:rPr>
        <w:t> </w:t>
      </w:r>
      <w:r>
        <w:rPr>
          <w:sz w:val="18"/>
        </w:rPr>
        <w:t>ЦООНТИ</w:t>
      </w:r>
      <w:r>
        <w:rPr>
          <w:spacing w:val="3"/>
          <w:sz w:val="18"/>
        </w:rPr>
        <w:t> </w:t>
      </w:r>
      <w:r>
        <w:rPr>
          <w:sz w:val="18"/>
        </w:rPr>
        <w:t>— ФиС.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spacing w:line="331" w:lineRule="auto" w:before="169"/>
        <w:ind w:left="2331" w:right="6246" w:firstLine="1275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Глава VII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pacing w:val="-1"/>
          <w:sz w:val="18"/>
        </w:rPr>
        <w:t>ВОСПИТАНИЕ</w:t>
      </w:r>
      <w:r>
        <w:rPr>
          <w:rFonts w:ascii="Arial" w:hAnsi="Arial"/>
          <w:b/>
          <w:spacing w:val="-7"/>
          <w:sz w:val="18"/>
        </w:rPr>
        <w:t> </w:t>
      </w:r>
      <w:r>
        <w:rPr>
          <w:rFonts w:ascii="Arial" w:hAnsi="Arial"/>
          <w:b/>
          <w:sz w:val="18"/>
        </w:rPr>
        <w:t>ВЫНОСЛИВОСТИ</w:t>
      </w:r>
    </w:p>
    <w:p>
      <w:pPr>
        <w:pStyle w:val="ListParagraph"/>
        <w:numPr>
          <w:ilvl w:val="1"/>
          <w:numId w:val="46"/>
        </w:numPr>
        <w:tabs>
          <w:tab w:pos="3816" w:val="left" w:leader="none"/>
        </w:tabs>
        <w:spacing w:line="240" w:lineRule="auto" w:before="175" w:after="0"/>
        <w:ind w:left="3815" w:right="0" w:hanging="203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Выносливость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и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задачи</w:t>
      </w:r>
      <w:r>
        <w:rPr>
          <w:rFonts w:ascii="Arial" w:hAnsi="Arial"/>
          <w:b/>
          <w:spacing w:val="-5"/>
          <w:sz w:val="18"/>
        </w:rPr>
        <w:t> </w:t>
      </w:r>
      <w:r>
        <w:rPr>
          <w:rFonts w:ascii="Arial" w:hAnsi="Arial"/>
          <w:b/>
          <w:sz w:val="18"/>
        </w:rPr>
        <w:t>по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ее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воспитанию</w:t>
      </w:r>
    </w:p>
    <w:p>
      <w:pPr>
        <w:pStyle w:val="BodyText"/>
        <w:spacing w:before="9"/>
        <w:jc w:val="left"/>
        <w:rPr>
          <w:rFonts w:ascii="Arial"/>
          <w:b/>
          <w:sz w:val="18"/>
        </w:rPr>
      </w:pPr>
    </w:p>
    <w:p>
      <w:pPr>
        <w:pStyle w:val="ListParagraph"/>
        <w:numPr>
          <w:ilvl w:val="2"/>
          <w:numId w:val="46"/>
        </w:numPr>
        <w:tabs>
          <w:tab w:pos="4017" w:val="left" w:leader="none"/>
        </w:tabs>
        <w:spacing w:line="240" w:lineRule="auto" w:before="0" w:after="0"/>
        <w:ind w:left="4017" w:right="0" w:hanging="404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Сущность,</w:t>
      </w:r>
      <w:r>
        <w:rPr>
          <w:rFonts w:ascii="Arial" w:hAnsi="Arial"/>
          <w:b/>
          <w:spacing w:val="47"/>
          <w:sz w:val="18"/>
        </w:rPr>
        <w:t> </w:t>
      </w:r>
      <w:r>
        <w:rPr>
          <w:rFonts w:ascii="Arial" w:hAnsi="Arial"/>
          <w:b/>
          <w:sz w:val="18"/>
        </w:rPr>
        <w:t>показатели</w:t>
      </w:r>
      <w:r>
        <w:rPr>
          <w:rFonts w:ascii="Arial" w:hAnsi="Arial"/>
          <w:b/>
          <w:spacing w:val="95"/>
          <w:sz w:val="18"/>
        </w:rPr>
        <w:t> </w:t>
      </w:r>
      <w:r>
        <w:rPr>
          <w:rFonts w:ascii="Arial" w:hAnsi="Arial"/>
          <w:b/>
          <w:sz w:val="18"/>
        </w:rPr>
        <w:t>и</w:t>
      </w:r>
      <w:r>
        <w:rPr>
          <w:rFonts w:ascii="Arial" w:hAnsi="Arial"/>
          <w:b/>
          <w:spacing w:val="98"/>
          <w:sz w:val="18"/>
        </w:rPr>
        <w:t> </w:t>
      </w:r>
      <w:r>
        <w:rPr>
          <w:rFonts w:ascii="Arial" w:hAnsi="Arial"/>
          <w:b/>
          <w:sz w:val="18"/>
        </w:rPr>
        <w:t>типы</w:t>
      </w:r>
      <w:r>
        <w:rPr>
          <w:rFonts w:ascii="Arial" w:hAnsi="Arial"/>
          <w:b/>
          <w:spacing w:val="95"/>
          <w:sz w:val="18"/>
        </w:rPr>
        <w:t> </w:t>
      </w:r>
      <w:r>
        <w:rPr>
          <w:rFonts w:ascii="Arial" w:hAnsi="Arial"/>
          <w:b/>
          <w:sz w:val="18"/>
        </w:rPr>
        <w:t>выносливости</w:t>
      </w:r>
    </w:p>
    <w:p>
      <w:pPr>
        <w:pStyle w:val="BodyText"/>
        <w:spacing w:line="199" w:lineRule="auto" w:before="79"/>
        <w:ind w:left="2331" w:right="2572" w:firstLine="316"/>
      </w:pPr>
      <w:r>
        <w:rPr>
          <w:b/>
        </w:rPr>
        <w:t>Обобщенное определение. </w:t>
      </w:r>
      <w:r>
        <w:rPr/>
        <w:t>Понятие «выносливость» издавна свя-</w:t>
      </w:r>
      <w:r>
        <w:rPr>
          <w:spacing w:val="-52"/>
        </w:rPr>
        <w:t> </w:t>
      </w:r>
      <w:r>
        <w:rPr/>
        <w:t>зывают со способностью человека продолжать более или менее эф-</w:t>
      </w:r>
      <w:r>
        <w:rPr>
          <w:spacing w:val="1"/>
        </w:rPr>
        <w:t> </w:t>
      </w:r>
      <w:r>
        <w:rPr/>
        <w:t>фективно</w:t>
      </w:r>
      <w:r>
        <w:rPr>
          <w:spacing w:val="1"/>
        </w:rPr>
        <w:t> </w:t>
      </w:r>
      <w:r>
        <w:rPr/>
        <w:t>совершать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вопреки</w:t>
      </w:r>
      <w:r>
        <w:rPr>
          <w:spacing w:val="1"/>
        </w:rPr>
        <w:t> </w:t>
      </w:r>
      <w:r>
        <w:rPr/>
        <w:t>наступающему</w:t>
      </w:r>
      <w:r>
        <w:rPr>
          <w:spacing w:val="1"/>
        </w:rPr>
        <w:t> </w:t>
      </w:r>
      <w:r>
        <w:rPr/>
        <w:t>утомле-</w:t>
      </w:r>
      <w:r>
        <w:rPr>
          <w:spacing w:val="-52"/>
        </w:rPr>
        <w:t> </w:t>
      </w:r>
      <w:r>
        <w:rPr/>
        <w:t>нию.</w:t>
      </w:r>
    </w:p>
    <w:p>
      <w:pPr>
        <w:spacing w:line="192" w:lineRule="auto" w:before="111"/>
        <w:ind w:left="2331" w:right="2559" w:firstLine="316"/>
        <w:jc w:val="both"/>
        <w:rPr>
          <w:sz w:val="18"/>
        </w:rPr>
      </w:pP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известно,</w:t>
      </w:r>
      <w:r>
        <w:rPr>
          <w:spacing w:val="1"/>
          <w:sz w:val="18"/>
        </w:rPr>
        <w:t> </w:t>
      </w:r>
      <w:r>
        <w:rPr>
          <w:sz w:val="18"/>
        </w:rPr>
        <w:t>утомлением</w:t>
      </w:r>
      <w:r>
        <w:rPr>
          <w:spacing w:val="1"/>
          <w:sz w:val="18"/>
        </w:rPr>
        <w:t> </w:t>
      </w:r>
      <w:r>
        <w:rPr>
          <w:sz w:val="18"/>
        </w:rPr>
        <w:t>принято</w:t>
      </w:r>
      <w:r>
        <w:rPr>
          <w:spacing w:val="1"/>
          <w:sz w:val="18"/>
        </w:rPr>
        <w:t> </w:t>
      </w:r>
      <w:r>
        <w:rPr>
          <w:sz w:val="18"/>
        </w:rPr>
        <w:t>называть</w:t>
      </w:r>
      <w:r>
        <w:rPr>
          <w:spacing w:val="1"/>
          <w:sz w:val="18"/>
        </w:rPr>
        <w:t> </w:t>
      </w:r>
      <w:r>
        <w:rPr>
          <w:sz w:val="18"/>
        </w:rPr>
        <w:t>вызываемое</w:t>
      </w:r>
      <w:r>
        <w:rPr>
          <w:spacing w:val="1"/>
          <w:sz w:val="18"/>
        </w:rPr>
        <w:t> </w:t>
      </w:r>
      <w:r>
        <w:rPr>
          <w:sz w:val="18"/>
        </w:rPr>
        <w:t>работой</w:t>
      </w:r>
      <w:r>
        <w:rPr>
          <w:spacing w:val="1"/>
          <w:sz w:val="18"/>
        </w:rPr>
        <w:t> </w:t>
      </w:r>
      <w:r>
        <w:rPr>
          <w:sz w:val="18"/>
        </w:rPr>
        <w:t>временное</w:t>
      </w:r>
      <w:r>
        <w:rPr>
          <w:spacing w:val="1"/>
          <w:sz w:val="18"/>
        </w:rPr>
        <w:t> </w:t>
      </w:r>
      <w:r>
        <w:rPr>
          <w:sz w:val="18"/>
        </w:rPr>
        <w:t>снижение</w:t>
      </w:r>
      <w:r>
        <w:rPr>
          <w:spacing w:val="1"/>
          <w:sz w:val="18"/>
        </w:rPr>
        <w:t> </w:t>
      </w:r>
      <w:r>
        <w:rPr>
          <w:sz w:val="18"/>
        </w:rPr>
        <w:t>уровня</w:t>
      </w:r>
      <w:r>
        <w:rPr>
          <w:spacing w:val="1"/>
          <w:sz w:val="18"/>
        </w:rPr>
        <w:t> </w:t>
      </w:r>
      <w:r>
        <w:rPr>
          <w:sz w:val="18"/>
        </w:rPr>
        <w:t>оперативной</w:t>
      </w:r>
      <w:r>
        <w:rPr>
          <w:spacing w:val="1"/>
          <w:sz w:val="18"/>
        </w:rPr>
        <w:t> </w:t>
      </w:r>
      <w:r>
        <w:rPr>
          <w:sz w:val="18"/>
        </w:rPr>
        <w:t>работоспособности.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значительной</w:t>
      </w:r>
      <w:r>
        <w:rPr>
          <w:spacing w:val="1"/>
          <w:sz w:val="18"/>
        </w:rPr>
        <w:t> </w:t>
      </w:r>
      <w:r>
        <w:rPr>
          <w:sz w:val="18"/>
        </w:rPr>
        <w:t>продолжи-</w:t>
      </w:r>
      <w:r>
        <w:rPr>
          <w:spacing w:val="1"/>
          <w:sz w:val="18"/>
        </w:rPr>
        <w:t> </w:t>
      </w:r>
      <w:r>
        <w:rPr>
          <w:sz w:val="18"/>
        </w:rPr>
        <w:t>тельности работа с определенного момента начинает протекать в условиях прео-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доления возрастающих </w:t>
      </w:r>
      <w:r>
        <w:rPr>
          <w:sz w:val="18"/>
        </w:rPr>
        <w:t>внутренних трудностей и с повышенной мобилизацией воли,</w:t>
      </w:r>
      <w:r>
        <w:rPr>
          <w:spacing w:val="1"/>
          <w:sz w:val="18"/>
        </w:rPr>
        <w:t> </w:t>
      </w:r>
      <w:r>
        <w:rPr>
          <w:sz w:val="18"/>
        </w:rPr>
        <w:t>благодаря чему удается сохранять заданные внешние параметры и результативность</w:t>
      </w:r>
      <w:r>
        <w:rPr>
          <w:spacing w:val="1"/>
          <w:sz w:val="18"/>
        </w:rPr>
        <w:t> </w:t>
      </w:r>
      <w:r>
        <w:rPr>
          <w:sz w:val="18"/>
        </w:rPr>
        <w:t>работы</w:t>
      </w:r>
      <w:r>
        <w:rPr>
          <w:spacing w:val="-2"/>
          <w:sz w:val="18"/>
        </w:rPr>
        <w:t> </w:t>
      </w:r>
      <w:r>
        <w:rPr>
          <w:sz w:val="18"/>
        </w:rPr>
        <w:t>(фаза</w:t>
      </w:r>
      <w:r>
        <w:rPr>
          <w:spacing w:val="-3"/>
          <w:sz w:val="18"/>
        </w:rPr>
        <w:t> </w:t>
      </w:r>
      <w:r>
        <w:rPr>
          <w:sz w:val="18"/>
        </w:rPr>
        <w:t>компенсированного утомления);</w:t>
      </w:r>
      <w:r>
        <w:rPr>
          <w:spacing w:val="-2"/>
          <w:sz w:val="18"/>
        </w:rPr>
        <w:t> </w:t>
      </w:r>
      <w:r>
        <w:rPr>
          <w:sz w:val="18"/>
        </w:rPr>
        <w:t>затем,</w:t>
      </w:r>
      <w:r>
        <w:rPr>
          <w:spacing w:val="-2"/>
          <w:sz w:val="18"/>
        </w:rPr>
        <w:t> </w:t>
      </w:r>
      <w:r>
        <w:rPr>
          <w:sz w:val="18"/>
        </w:rPr>
        <w:t>несмотря на</w:t>
      </w:r>
      <w:r>
        <w:rPr>
          <w:spacing w:val="-3"/>
          <w:sz w:val="18"/>
        </w:rPr>
        <w:t> </w:t>
      </w:r>
      <w:r>
        <w:rPr>
          <w:sz w:val="18"/>
        </w:rPr>
        <w:t>все</w:t>
      </w:r>
      <w:r>
        <w:rPr>
          <w:spacing w:val="1"/>
          <w:sz w:val="18"/>
        </w:rPr>
        <w:t> </w:t>
      </w:r>
      <w:r>
        <w:rPr>
          <w:sz w:val="18"/>
        </w:rPr>
        <w:t>усилия,</w:t>
      </w:r>
    </w:p>
    <w:p>
      <w:pPr>
        <w:pStyle w:val="BodyText"/>
        <w:jc w:val="left"/>
        <w:rPr>
          <w:sz w:val="16"/>
        </w:rPr>
      </w:pPr>
    </w:p>
    <w:p>
      <w:pPr>
        <w:spacing w:before="0"/>
        <w:ind w:left="3613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230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21" w:right="2699" w:firstLine="0"/>
        <w:jc w:val="both"/>
        <w:rPr>
          <w:sz w:val="18"/>
        </w:rPr>
      </w:pPr>
      <w:r>
        <w:rPr>
          <w:spacing w:val="-1"/>
          <w:sz w:val="18"/>
        </w:rPr>
        <w:t>продолжение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работы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возможно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лишь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при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все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более</w:t>
      </w:r>
      <w:r>
        <w:rPr>
          <w:spacing w:val="-8"/>
          <w:sz w:val="18"/>
        </w:rPr>
        <w:t> </w:t>
      </w:r>
      <w:r>
        <w:rPr>
          <w:sz w:val="18"/>
        </w:rPr>
        <w:t>значительном</w:t>
      </w:r>
      <w:r>
        <w:rPr>
          <w:spacing w:val="-9"/>
          <w:sz w:val="18"/>
        </w:rPr>
        <w:t> </w:t>
      </w:r>
      <w:r>
        <w:rPr>
          <w:sz w:val="18"/>
        </w:rPr>
        <w:t>снижении</w:t>
      </w:r>
      <w:r>
        <w:rPr>
          <w:spacing w:val="-7"/>
          <w:sz w:val="18"/>
        </w:rPr>
        <w:t> </w:t>
      </w:r>
      <w:r>
        <w:rPr>
          <w:sz w:val="18"/>
        </w:rPr>
        <w:t>уровня</w:t>
      </w:r>
      <w:r>
        <w:rPr>
          <w:spacing w:val="-5"/>
          <w:sz w:val="18"/>
        </w:rPr>
        <w:t> </w:t>
      </w:r>
      <w:r>
        <w:rPr>
          <w:sz w:val="18"/>
        </w:rPr>
        <w:t>ее</w:t>
      </w:r>
      <w:r>
        <w:rPr>
          <w:spacing w:val="-43"/>
          <w:sz w:val="18"/>
        </w:rPr>
        <w:t> </w:t>
      </w:r>
      <w:r>
        <w:rPr>
          <w:sz w:val="18"/>
        </w:rPr>
        <w:t>качественных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количественных</w:t>
      </w:r>
      <w:r>
        <w:rPr>
          <w:spacing w:val="1"/>
          <w:sz w:val="18"/>
        </w:rPr>
        <w:t> </w:t>
      </w:r>
      <w:r>
        <w:rPr>
          <w:sz w:val="18"/>
        </w:rPr>
        <w:t>показателей</w:t>
      </w:r>
      <w:r>
        <w:rPr>
          <w:spacing w:val="1"/>
          <w:sz w:val="18"/>
        </w:rPr>
        <w:t> </w:t>
      </w:r>
      <w:r>
        <w:rPr>
          <w:sz w:val="18"/>
        </w:rPr>
        <w:t>(фаза</w:t>
      </w:r>
      <w:r>
        <w:rPr>
          <w:spacing w:val="1"/>
          <w:sz w:val="18"/>
        </w:rPr>
        <w:t> </w:t>
      </w:r>
      <w:r>
        <w:rPr>
          <w:sz w:val="18"/>
        </w:rPr>
        <w:t>декомпенсированного</w:t>
      </w:r>
      <w:r>
        <w:rPr>
          <w:spacing w:val="1"/>
          <w:sz w:val="18"/>
        </w:rPr>
        <w:t> </w:t>
      </w:r>
      <w:r>
        <w:rPr>
          <w:sz w:val="18"/>
        </w:rPr>
        <w:t>утом-</w:t>
      </w:r>
      <w:r>
        <w:rPr>
          <w:spacing w:val="1"/>
          <w:sz w:val="18"/>
        </w:rPr>
        <w:t> </w:t>
      </w:r>
      <w:r>
        <w:rPr>
          <w:sz w:val="18"/>
        </w:rPr>
        <w:t>ления);</w:t>
      </w:r>
      <w:r>
        <w:rPr>
          <w:spacing w:val="1"/>
          <w:sz w:val="18"/>
        </w:rPr>
        <w:t> </w:t>
      </w:r>
      <w:r>
        <w:rPr>
          <w:sz w:val="18"/>
        </w:rPr>
        <w:t>наконец,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крайних</w:t>
      </w:r>
      <w:r>
        <w:rPr>
          <w:spacing w:val="1"/>
          <w:sz w:val="18"/>
        </w:rPr>
        <w:t> </w:t>
      </w:r>
      <w:r>
        <w:rPr>
          <w:sz w:val="18"/>
        </w:rPr>
        <w:t>случаях</w:t>
      </w:r>
      <w:r>
        <w:rPr>
          <w:spacing w:val="1"/>
          <w:sz w:val="18"/>
        </w:rPr>
        <w:t> </w:t>
      </w:r>
      <w:r>
        <w:rPr>
          <w:sz w:val="18"/>
        </w:rPr>
        <w:t>работа</w:t>
      </w:r>
      <w:r>
        <w:rPr>
          <w:spacing w:val="1"/>
          <w:sz w:val="18"/>
        </w:rPr>
        <w:t> </w:t>
      </w:r>
      <w:r>
        <w:rPr>
          <w:sz w:val="18"/>
        </w:rPr>
        <w:t>прекращается</w:t>
      </w:r>
      <w:r>
        <w:rPr>
          <w:spacing w:val="1"/>
          <w:sz w:val="18"/>
        </w:rPr>
        <w:t> </w:t>
      </w:r>
      <w:r>
        <w:rPr>
          <w:sz w:val="18"/>
        </w:rPr>
        <w:t>из-за</w:t>
      </w:r>
      <w:r>
        <w:rPr>
          <w:spacing w:val="1"/>
          <w:sz w:val="18"/>
        </w:rPr>
        <w:t> </w:t>
      </w:r>
      <w:r>
        <w:rPr>
          <w:sz w:val="18"/>
        </w:rPr>
        <w:t>переутомления.</w:t>
      </w:r>
      <w:r>
        <w:rPr>
          <w:spacing w:val="1"/>
          <w:sz w:val="18"/>
        </w:rPr>
        <w:t> </w:t>
      </w:r>
      <w:r>
        <w:rPr>
          <w:sz w:val="18"/>
        </w:rPr>
        <w:t>Установлено, что способность не допускать по ходу работы падения ее эффектив-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ности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течение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того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или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иного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времени,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несмотря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на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наступающее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утомление,</w:t>
      </w:r>
      <w:r>
        <w:rPr>
          <w:spacing w:val="-8"/>
          <w:sz w:val="18"/>
        </w:rPr>
        <w:t> </w:t>
      </w:r>
      <w:r>
        <w:rPr>
          <w:sz w:val="18"/>
        </w:rPr>
        <w:t>а</w:t>
      </w:r>
      <w:r>
        <w:rPr>
          <w:spacing w:val="-5"/>
          <w:sz w:val="18"/>
        </w:rPr>
        <w:t> </w:t>
      </w:r>
      <w:r>
        <w:rPr>
          <w:sz w:val="18"/>
        </w:rPr>
        <w:t>также</w:t>
      </w:r>
      <w:r>
        <w:rPr>
          <w:spacing w:val="-42"/>
          <w:sz w:val="18"/>
        </w:rPr>
        <w:t> </w:t>
      </w:r>
      <w:r>
        <w:rPr>
          <w:sz w:val="18"/>
        </w:rPr>
        <w:t>продолжать</w:t>
      </w:r>
      <w:r>
        <w:rPr>
          <w:spacing w:val="1"/>
          <w:sz w:val="18"/>
        </w:rPr>
        <w:t> </w:t>
      </w:r>
      <w:r>
        <w:rPr>
          <w:sz w:val="18"/>
        </w:rPr>
        <w:t>ее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фазе</w:t>
      </w:r>
      <w:r>
        <w:rPr>
          <w:spacing w:val="1"/>
          <w:sz w:val="18"/>
        </w:rPr>
        <w:t> </w:t>
      </w:r>
      <w:r>
        <w:rPr>
          <w:sz w:val="18"/>
        </w:rPr>
        <w:t>декомпенсированного</w:t>
      </w:r>
      <w:r>
        <w:rPr>
          <w:spacing w:val="1"/>
          <w:sz w:val="18"/>
        </w:rPr>
        <w:t> </w:t>
      </w:r>
      <w:r>
        <w:rPr>
          <w:sz w:val="18"/>
        </w:rPr>
        <w:t>утомления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возможно</w:t>
      </w:r>
      <w:r>
        <w:rPr>
          <w:spacing w:val="1"/>
          <w:sz w:val="18"/>
        </w:rPr>
        <w:t> </w:t>
      </w:r>
      <w:r>
        <w:rPr>
          <w:sz w:val="18"/>
        </w:rPr>
        <w:t>меньшим</w:t>
      </w:r>
      <w:r>
        <w:rPr>
          <w:spacing w:val="1"/>
          <w:sz w:val="18"/>
        </w:rPr>
        <w:t> </w:t>
      </w:r>
      <w:r>
        <w:rPr>
          <w:sz w:val="18"/>
        </w:rPr>
        <w:t>снижением результативности зависит от степени развития определенных свойств</w:t>
      </w:r>
      <w:r>
        <w:rPr>
          <w:spacing w:val="1"/>
          <w:sz w:val="18"/>
        </w:rPr>
        <w:t> </w:t>
      </w:r>
      <w:r>
        <w:rPr>
          <w:sz w:val="18"/>
        </w:rPr>
        <w:t>организма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личности.</w:t>
      </w:r>
    </w:p>
    <w:p>
      <w:pPr>
        <w:spacing w:line="199" w:lineRule="auto" w:before="85"/>
        <w:ind w:left="2213" w:right="2695" w:firstLine="302"/>
        <w:jc w:val="both"/>
        <w:rPr>
          <w:sz w:val="22"/>
        </w:rPr>
      </w:pPr>
      <w:r>
        <w:rPr>
          <w:sz w:val="22"/>
        </w:rPr>
        <w:t>Соответственно под </w:t>
      </w:r>
      <w:r>
        <w:rPr>
          <w:i/>
          <w:sz w:val="22"/>
        </w:rPr>
        <w:t>«выносливостью» в самом обобщенном смы-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сле подразумевают комплекс свойств индивида, в решающей мере</w:t>
      </w:r>
      <w:r>
        <w:rPr>
          <w:i/>
          <w:spacing w:val="1"/>
          <w:sz w:val="22"/>
        </w:rPr>
        <w:t> </w:t>
      </w:r>
      <w:r>
        <w:rPr>
          <w:i/>
          <w:spacing w:val="-2"/>
          <w:sz w:val="22"/>
        </w:rPr>
        <w:t>определяющих</w:t>
      </w:r>
      <w:r>
        <w:rPr>
          <w:i/>
          <w:spacing w:val="-12"/>
          <w:sz w:val="22"/>
        </w:rPr>
        <w:t> </w:t>
      </w:r>
      <w:r>
        <w:rPr>
          <w:i/>
          <w:spacing w:val="-2"/>
          <w:sz w:val="22"/>
        </w:rPr>
        <w:t>его</w:t>
      </w:r>
      <w:r>
        <w:rPr>
          <w:i/>
          <w:spacing w:val="-12"/>
          <w:sz w:val="22"/>
        </w:rPr>
        <w:t> </w:t>
      </w:r>
      <w:r>
        <w:rPr>
          <w:i/>
          <w:spacing w:val="-2"/>
          <w:sz w:val="22"/>
        </w:rPr>
        <w:t>способность</w:t>
      </w:r>
      <w:r>
        <w:rPr>
          <w:i/>
          <w:spacing w:val="-11"/>
          <w:sz w:val="22"/>
        </w:rPr>
        <w:t> </w:t>
      </w:r>
      <w:r>
        <w:rPr>
          <w:i/>
          <w:spacing w:val="-1"/>
          <w:sz w:val="22"/>
        </w:rPr>
        <w:t>противостоять</w:t>
      </w:r>
      <w:r>
        <w:rPr>
          <w:i/>
          <w:spacing w:val="-12"/>
          <w:sz w:val="22"/>
        </w:rPr>
        <w:t> </w:t>
      </w:r>
      <w:r>
        <w:rPr>
          <w:i/>
          <w:spacing w:val="-1"/>
          <w:sz w:val="22"/>
        </w:rPr>
        <w:t>утомлению</w:t>
      </w:r>
      <w:r>
        <w:rPr>
          <w:i/>
          <w:spacing w:val="-12"/>
          <w:sz w:val="22"/>
        </w:rPr>
        <w:t> </w:t>
      </w:r>
      <w:r>
        <w:rPr>
          <w:i/>
          <w:spacing w:val="-1"/>
          <w:sz w:val="22"/>
        </w:rPr>
        <w:t>в</w:t>
      </w:r>
      <w:r>
        <w:rPr>
          <w:i/>
          <w:spacing w:val="-11"/>
          <w:sz w:val="22"/>
        </w:rPr>
        <w:t> </w:t>
      </w:r>
      <w:r>
        <w:rPr>
          <w:i/>
          <w:spacing w:val="-1"/>
          <w:sz w:val="22"/>
        </w:rPr>
        <w:t>процессе</w:t>
      </w:r>
      <w:r>
        <w:rPr>
          <w:i/>
          <w:spacing w:val="-53"/>
          <w:sz w:val="22"/>
        </w:rPr>
        <w:t> </w:t>
      </w:r>
      <w:r>
        <w:rPr>
          <w:i/>
          <w:spacing w:val="-3"/>
          <w:sz w:val="22"/>
        </w:rPr>
        <w:t>деятельности. </w:t>
      </w:r>
      <w:r>
        <w:rPr>
          <w:spacing w:val="-3"/>
          <w:sz w:val="22"/>
        </w:rPr>
        <w:t>Короче, это </w:t>
      </w:r>
      <w:r>
        <w:rPr>
          <w:i/>
          <w:spacing w:val="-3"/>
          <w:sz w:val="22"/>
        </w:rPr>
        <w:t>способность противостоять </w:t>
      </w:r>
      <w:r>
        <w:rPr>
          <w:i/>
          <w:spacing w:val="-2"/>
          <w:sz w:val="22"/>
        </w:rPr>
        <w:t>утомлению.</w:t>
      </w:r>
      <w:r>
        <w:rPr>
          <w:i/>
          <w:spacing w:val="-1"/>
          <w:sz w:val="22"/>
        </w:rPr>
        <w:t> </w:t>
      </w:r>
      <w:r>
        <w:rPr>
          <w:sz w:val="22"/>
        </w:rPr>
        <w:t>Выносливость, проявляемую преимущественно в двигательной дея-</w:t>
      </w:r>
      <w:r>
        <w:rPr>
          <w:spacing w:val="1"/>
          <w:sz w:val="22"/>
        </w:rPr>
        <w:t> </w:t>
      </w:r>
      <w:r>
        <w:rPr>
          <w:sz w:val="22"/>
        </w:rPr>
        <w:t>тельности,</w:t>
      </w:r>
      <w:r>
        <w:rPr>
          <w:spacing w:val="1"/>
          <w:sz w:val="22"/>
        </w:rPr>
        <w:t> </w:t>
      </w:r>
      <w:r>
        <w:rPr>
          <w:sz w:val="22"/>
        </w:rPr>
        <w:t>для</w:t>
      </w:r>
      <w:r>
        <w:rPr>
          <w:spacing w:val="1"/>
          <w:sz w:val="22"/>
        </w:rPr>
        <w:t> </w:t>
      </w:r>
      <w:r>
        <w:rPr>
          <w:sz w:val="22"/>
        </w:rPr>
        <w:t>отличия</w:t>
      </w:r>
      <w:r>
        <w:rPr>
          <w:spacing w:val="1"/>
          <w:sz w:val="22"/>
        </w:rPr>
        <w:t> </w:t>
      </w:r>
      <w:r>
        <w:rPr>
          <w:sz w:val="22"/>
        </w:rPr>
        <w:t>от</w:t>
      </w:r>
      <w:r>
        <w:rPr>
          <w:spacing w:val="1"/>
          <w:sz w:val="22"/>
        </w:rPr>
        <w:t> </w:t>
      </w:r>
      <w:r>
        <w:rPr>
          <w:sz w:val="22"/>
        </w:rPr>
        <w:t>других</w:t>
      </w:r>
      <w:r>
        <w:rPr>
          <w:spacing w:val="1"/>
          <w:sz w:val="22"/>
        </w:rPr>
        <w:t> </w:t>
      </w:r>
      <w:r>
        <w:rPr>
          <w:sz w:val="22"/>
        </w:rPr>
        <w:t>видов</w:t>
      </w:r>
      <w:r>
        <w:rPr>
          <w:spacing w:val="1"/>
          <w:sz w:val="22"/>
        </w:rPr>
        <w:t> </w:t>
      </w:r>
      <w:r>
        <w:rPr>
          <w:sz w:val="22"/>
        </w:rPr>
        <w:t>выносливости</w:t>
      </w:r>
      <w:r>
        <w:rPr>
          <w:spacing w:val="1"/>
          <w:sz w:val="22"/>
        </w:rPr>
        <w:t> </w:t>
      </w:r>
      <w:r>
        <w:rPr>
          <w:sz w:val="22"/>
        </w:rPr>
        <w:t>часто</w:t>
      </w:r>
      <w:r>
        <w:rPr>
          <w:spacing w:val="1"/>
          <w:sz w:val="22"/>
        </w:rPr>
        <w:t> </w:t>
      </w:r>
      <w:r>
        <w:rPr>
          <w:sz w:val="22"/>
        </w:rPr>
        <w:t>на-</w:t>
      </w:r>
      <w:r>
        <w:rPr>
          <w:spacing w:val="1"/>
          <w:sz w:val="22"/>
        </w:rPr>
        <w:t> </w:t>
      </w:r>
      <w:r>
        <w:rPr>
          <w:sz w:val="22"/>
        </w:rPr>
        <w:t>зывают</w:t>
      </w:r>
      <w:r>
        <w:rPr>
          <w:spacing w:val="-11"/>
          <w:sz w:val="22"/>
        </w:rPr>
        <w:t> </w:t>
      </w:r>
      <w:r>
        <w:rPr>
          <w:sz w:val="22"/>
        </w:rPr>
        <w:t>«</w:t>
      </w:r>
      <w:r>
        <w:rPr>
          <w:spacing w:val="-13"/>
          <w:sz w:val="22"/>
        </w:rPr>
        <w:t> </w:t>
      </w:r>
      <w:r>
        <w:rPr>
          <w:sz w:val="22"/>
        </w:rPr>
        <w:t>ф</w:t>
      </w:r>
      <w:r>
        <w:rPr>
          <w:spacing w:val="-7"/>
          <w:sz w:val="22"/>
        </w:rPr>
        <w:t> </w:t>
      </w:r>
      <w:r>
        <w:rPr>
          <w:sz w:val="22"/>
        </w:rPr>
        <w:t>и</w:t>
      </w:r>
      <w:r>
        <w:rPr>
          <w:spacing w:val="-9"/>
          <w:sz w:val="22"/>
        </w:rPr>
        <w:t> </w:t>
      </w:r>
      <w:r>
        <w:rPr>
          <w:sz w:val="22"/>
        </w:rPr>
        <w:t>з</w:t>
      </w:r>
      <w:r>
        <w:rPr>
          <w:spacing w:val="-8"/>
          <w:sz w:val="22"/>
        </w:rPr>
        <w:t> </w:t>
      </w:r>
      <w:r>
        <w:rPr>
          <w:sz w:val="22"/>
        </w:rPr>
        <w:t>и</w:t>
      </w:r>
      <w:r>
        <w:rPr>
          <w:spacing w:val="-9"/>
          <w:sz w:val="22"/>
        </w:rPr>
        <w:t> </w:t>
      </w:r>
      <w:r>
        <w:rPr>
          <w:sz w:val="22"/>
        </w:rPr>
        <w:t>ч</w:t>
      </w:r>
      <w:r>
        <w:rPr>
          <w:spacing w:val="-8"/>
          <w:sz w:val="22"/>
        </w:rPr>
        <w:t> </w:t>
      </w:r>
      <w:r>
        <w:rPr>
          <w:sz w:val="22"/>
        </w:rPr>
        <w:t>е</w:t>
      </w:r>
      <w:r>
        <w:rPr>
          <w:spacing w:val="-8"/>
          <w:sz w:val="22"/>
        </w:rPr>
        <w:t> </w:t>
      </w:r>
      <w:r>
        <w:rPr>
          <w:sz w:val="22"/>
        </w:rPr>
        <w:t>с</w:t>
      </w:r>
      <w:r>
        <w:rPr>
          <w:spacing w:val="-8"/>
          <w:sz w:val="22"/>
        </w:rPr>
        <w:t> </w:t>
      </w:r>
      <w:r>
        <w:rPr>
          <w:sz w:val="22"/>
        </w:rPr>
        <w:t>к</w:t>
      </w:r>
      <w:r>
        <w:rPr>
          <w:spacing w:val="-7"/>
          <w:sz w:val="22"/>
        </w:rPr>
        <w:t> </w:t>
      </w:r>
      <w:r>
        <w:rPr>
          <w:sz w:val="22"/>
        </w:rPr>
        <w:t>о</w:t>
      </w:r>
      <w:r>
        <w:rPr>
          <w:spacing w:val="-9"/>
          <w:sz w:val="22"/>
        </w:rPr>
        <w:t> </w:t>
      </w:r>
      <w:r>
        <w:rPr>
          <w:sz w:val="22"/>
        </w:rPr>
        <w:t>й</w:t>
      </w:r>
      <w:r>
        <w:rPr>
          <w:spacing w:val="29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ы</w:t>
      </w:r>
      <w:r>
        <w:rPr>
          <w:spacing w:val="-3"/>
          <w:sz w:val="22"/>
        </w:rPr>
        <w:t> </w:t>
      </w:r>
      <w:r>
        <w:rPr>
          <w:sz w:val="22"/>
        </w:rPr>
        <w:t>н</w:t>
      </w:r>
      <w:r>
        <w:rPr>
          <w:spacing w:val="-4"/>
          <w:sz w:val="22"/>
        </w:rPr>
        <w:t> </w:t>
      </w:r>
      <w:r>
        <w:rPr>
          <w:sz w:val="22"/>
        </w:rPr>
        <w:t>о</w:t>
      </w:r>
      <w:r>
        <w:rPr>
          <w:spacing w:val="-3"/>
          <w:sz w:val="22"/>
        </w:rPr>
        <w:t> </w:t>
      </w:r>
      <w:r>
        <w:rPr>
          <w:sz w:val="22"/>
        </w:rPr>
        <w:t>с</w:t>
      </w:r>
      <w:r>
        <w:rPr>
          <w:spacing w:val="-3"/>
          <w:sz w:val="22"/>
        </w:rPr>
        <w:t> </w:t>
      </w:r>
      <w:r>
        <w:rPr>
          <w:sz w:val="22"/>
        </w:rPr>
        <w:t>л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о</w:t>
      </w:r>
      <w:r>
        <w:rPr>
          <w:spacing w:val="-4"/>
          <w:sz w:val="22"/>
        </w:rPr>
        <w:t> </w:t>
      </w:r>
      <w:r>
        <w:rPr>
          <w:sz w:val="22"/>
        </w:rPr>
        <w:t>с</w:t>
      </w:r>
      <w:r>
        <w:rPr>
          <w:spacing w:val="-2"/>
          <w:sz w:val="22"/>
        </w:rPr>
        <w:t> </w:t>
      </w:r>
      <w:r>
        <w:rPr>
          <w:sz w:val="22"/>
        </w:rPr>
        <w:t>т</w:t>
      </w:r>
      <w:r>
        <w:rPr>
          <w:spacing w:val="-4"/>
          <w:sz w:val="22"/>
        </w:rPr>
        <w:t> </w:t>
      </w:r>
      <w:r>
        <w:rPr>
          <w:sz w:val="22"/>
        </w:rPr>
        <w:t>ь</w:t>
      </w:r>
      <w:r>
        <w:rPr>
          <w:spacing w:val="47"/>
          <w:sz w:val="22"/>
        </w:rPr>
        <w:t> </w:t>
      </w:r>
      <w:r>
        <w:rPr>
          <w:sz w:val="22"/>
        </w:rPr>
        <w:t>ю».</w:t>
      </w:r>
    </w:p>
    <w:p>
      <w:pPr>
        <w:pStyle w:val="BodyText"/>
        <w:spacing w:line="199" w:lineRule="auto"/>
        <w:ind w:left="2213" w:right="2687" w:firstLine="331"/>
      </w:pPr>
      <w:r>
        <w:rPr>
          <w:b/>
          <w:spacing w:val="-1"/>
        </w:rPr>
        <w:t>Показатели и факторы </w:t>
      </w:r>
      <w:r>
        <w:rPr>
          <w:b/>
        </w:rPr>
        <w:t>выносливости. </w:t>
      </w:r>
      <w:r>
        <w:rPr/>
        <w:t>О состоянии и степени</w:t>
      </w:r>
      <w:r>
        <w:rPr>
          <w:spacing w:val="1"/>
        </w:rPr>
        <w:t> </w:t>
      </w:r>
      <w:r>
        <w:rPr/>
        <w:t>развития выносливости судят по ряду общих и частных показателей.</w:t>
      </w:r>
      <w:r>
        <w:rPr>
          <w:spacing w:val="1"/>
        </w:rPr>
        <w:t> </w:t>
      </w:r>
      <w:r>
        <w:rPr/>
        <w:t>Естественно,</w:t>
      </w:r>
      <w:r>
        <w:rPr>
          <w:spacing w:val="-6"/>
        </w:rPr>
        <w:t> </w:t>
      </w:r>
      <w:r>
        <w:rPr/>
        <w:t>что</w:t>
      </w:r>
      <w:r>
        <w:rPr>
          <w:spacing w:val="-5"/>
        </w:rPr>
        <w:t> </w:t>
      </w:r>
      <w:r>
        <w:rPr/>
        <w:t>выбор</w:t>
      </w:r>
      <w:r>
        <w:rPr>
          <w:spacing w:val="-5"/>
        </w:rPr>
        <w:t> </w:t>
      </w:r>
      <w:r>
        <w:rPr/>
        <w:t>их</w:t>
      </w:r>
      <w:r>
        <w:rPr>
          <w:spacing w:val="-5"/>
        </w:rPr>
        <w:t> </w:t>
      </w:r>
      <w:r>
        <w:rPr/>
        <w:t>зависит</w:t>
      </w:r>
      <w:r>
        <w:rPr>
          <w:spacing w:val="-5"/>
        </w:rPr>
        <w:t> </w:t>
      </w:r>
      <w:r>
        <w:rPr/>
        <w:t>от</w:t>
      </w:r>
      <w:r>
        <w:rPr>
          <w:spacing w:val="-5"/>
        </w:rPr>
        <w:t> </w:t>
      </w:r>
      <w:r>
        <w:rPr/>
        <w:t>особенностей</w:t>
      </w:r>
      <w:r>
        <w:rPr>
          <w:spacing w:val="-6"/>
        </w:rPr>
        <w:t> </w:t>
      </w:r>
      <w:r>
        <w:rPr/>
        <w:t>той</w:t>
      </w:r>
      <w:r>
        <w:rPr>
          <w:spacing w:val="-4"/>
        </w:rPr>
        <w:t> </w:t>
      </w:r>
      <w:r>
        <w:rPr/>
        <w:t>деятельности,</w:t>
      </w:r>
      <w:r>
        <w:rPr>
          <w:spacing w:val="-52"/>
        </w:rPr>
        <w:t> </w:t>
      </w:r>
      <w:r>
        <w:rPr/>
        <w:t>по отношению к которой определяется выносливость, но одним из</w:t>
      </w:r>
      <w:r>
        <w:rPr>
          <w:spacing w:val="1"/>
        </w:rPr>
        <w:t> </w:t>
      </w:r>
      <w:r>
        <w:rPr/>
        <w:t>обязательно</w:t>
      </w:r>
      <w:r>
        <w:rPr>
          <w:spacing w:val="1"/>
        </w:rPr>
        <w:t> </w:t>
      </w:r>
      <w:r>
        <w:rPr/>
        <w:t>учитываемых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>
          <w:i/>
        </w:rPr>
        <w:t>время,</w:t>
      </w:r>
      <w:r>
        <w:rPr>
          <w:i/>
          <w:spacing w:val="1"/>
        </w:rPr>
        <w:t> </w:t>
      </w:r>
      <w:r>
        <w:rPr>
          <w:i/>
        </w:rPr>
        <w:t>в</w:t>
      </w:r>
      <w:r>
        <w:rPr>
          <w:i/>
          <w:spacing w:val="1"/>
        </w:rPr>
        <w:t> </w:t>
      </w:r>
      <w:r>
        <w:rPr>
          <w:i/>
        </w:rPr>
        <w:t>пределах</w:t>
      </w:r>
      <w:r>
        <w:rPr>
          <w:i/>
          <w:spacing w:val="1"/>
        </w:rPr>
        <w:t> </w:t>
      </w:r>
      <w:r>
        <w:rPr>
          <w:i/>
        </w:rPr>
        <w:t>которого</w:t>
      </w:r>
      <w:r>
        <w:rPr>
          <w:i/>
          <w:spacing w:val="1"/>
        </w:rPr>
        <w:t> </w:t>
      </w:r>
      <w:r>
        <w:rPr>
          <w:i/>
        </w:rPr>
        <w:t>совершается</w:t>
      </w:r>
      <w:r>
        <w:rPr>
          <w:i/>
          <w:spacing w:val="1"/>
        </w:rPr>
        <w:t> </w:t>
      </w:r>
      <w:r>
        <w:rPr>
          <w:i/>
        </w:rPr>
        <w:t>деятельность.</w:t>
      </w:r>
      <w:r>
        <w:rPr>
          <w:i/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одних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учитывается</w:t>
      </w:r>
      <w:r>
        <w:rPr>
          <w:spacing w:val="1"/>
        </w:rPr>
        <w:t> </w:t>
      </w:r>
      <w:r>
        <w:rPr/>
        <w:t>время,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удается</w:t>
      </w:r>
      <w:r>
        <w:rPr>
          <w:spacing w:val="1"/>
        </w:rPr>
        <w:t> </w:t>
      </w:r>
      <w:r>
        <w:rPr/>
        <w:t>совершать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снижения</w:t>
      </w:r>
      <w:r>
        <w:rPr>
          <w:spacing w:val="1"/>
        </w:rPr>
        <w:t> </w:t>
      </w:r>
      <w:r>
        <w:rPr/>
        <w:t>заданного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эффективности,</w:t>
      </w:r>
      <w:r>
        <w:rPr>
          <w:spacing w:val="1"/>
        </w:rPr>
        <w:t> </w:t>
      </w:r>
      <w:r>
        <w:rPr/>
        <w:t>оцениваемой</w:t>
      </w:r>
      <w:r>
        <w:rPr>
          <w:spacing w:val="1"/>
        </w:rPr>
        <w:t> </w:t>
      </w:r>
      <w:r>
        <w:rPr/>
        <w:t>по</w:t>
      </w:r>
      <w:r>
        <w:rPr>
          <w:spacing w:val="-52"/>
        </w:rPr>
        <w:t> </w:t>
      </w:r>
      <w:r>
        <w:rPr/>
        <w:t>количественным и качественным критериям, в других — предельно</w:t>
      </w:r>
      <w:r>
        <w:rPr>
          <w:spacing w:val="1"/>
        </w:rPr>
        <w:t> </w:t>
      </w:r>
      <w:r>
        <w:rPr/>
        <w:t>возможное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«до</w:t>
      </w:r>
      <w:r>
        <w:rPr>
          <w:spacing w:val="1"/>
        </w:rPr>
        <w:t> </w:t>
      </w:r>
      <w:r>
        <w:rPr/>
        <w:t>отказа».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физического</w:t>
      </w:r>
      <w:r>
        <w:rPr>
          <w:spacing w:val="55"/>
        </w:rPr>
        <w:t> </w:t>
      </w:r>
      <w:r>
        <w:rPr/>
        <w:t>воспитания</w:t>
      </w:r>
      <w:r>
        <w:rPr>
          <w:spacing w:val="55"/>
        </w:rPr>
        <w:t> </w:t>
      </w:r>
      <w:r>
        <w:rPr/>
        <w:t>и н т е г р а л ь н ы м и</w:t>
      </w:r>
      <w:r>
        <w:rPr>
          <w:spacing w:val="56"/>
        </w:rPr>
        <w:t> </w:t>
      </w:r>
      <w:r>
        <w:rPr/>
        <w:t>в н е ш н и м и   по-</w:t>
      </w:r>
      <w:r>
        <w:rPr>
          <w:spacing w:val="-52"/>
        </w:rPr>
        <w:t> </w:t>
      </w:r>
      <w:r>
        <w:rPr>
          <w:spacing w:val="-3"/>
        </w:rPr>
        <w:t>к</w:t>
      </w:r>
      <w:r>
        <w:rPr>
          <w:spacing w:val="7"/>
        </w:rPr>
        <w:t> </w:t>
      </w:r>
      <w:r>
        <w:rPr>
          <w:spacing w:val="-2"/>
        </w:rPr>
        <w:t>а</w:t>
      </w:r>
      <w:r>
        <w:rPr>
          <w:spacing w:val="7"/>
        </w:rPr>
        <w:t> </w:t>
      </w:r>
      <w:r>
        <w:rPr>
          <w:spacing w:val="-2"/>
        </w:rPr>
        <w:t>з</w:t>
      </w:r>
      <w:r>
        <w:rPr>
          <w:spacing w:val="4"/>
        </w:rPr>
        <w:t> </w:t>
      </w:r>
      <w:r>
        <w:rPr>
          <w:spacing w:val="-2"/>
        </w:rPr>
        <w:t>а</w:t>
      </w:r>
      <w:r>
        <w:rPr>
          <w:spacing w:val="7"/>
        </w:rPr>
        <w:t> </w:t>
      </w:r>
      <w:r>
        <w:rPr>
          <w:spacing w:val="-2"/>
        </w:rPr>
        <w:t>т</w:t>
      </w:r>
      <w:r>
        <w:rPr>
          <w:spacing w:val="6"/>
        </w:rPr>
        <w:t> </w:t>
      </w:r>
      <w:r>
        <w:rPr>
          <w:spacing w:val="-2"/>
        </w:rPr>
        <w:t>е</w:t>
      </w:r>
      <w:r>
        <w:rPr>
          <w:spacing w:val="5"/>
        </w:rPr>
        <w:t> </w:t>
      </w:r>
      <w:r>
        <w:rPr>
          <w:spacing w:val="-2"/>
        </w:rPr>
        <w:t>л</w:t>
      </w:r>
      <w:r>
        <w:rPr>
          <w:spacing w:val="7"/>
        </w:rPr>
        <w:t> </w:t>
      </w:r>
      <w:r>
        <w:rPr>
          <w:spacing w:val="-2"/>
        </w:rPr>
        <w:t>я</w:t>
      </w:r>
      <w:r>
        <w:rPr>
          <w:spacing w:val="6"/>
        </w:rPr>
        <w:t> </w:t>
      </w:r>
      <w:r>
        <w:rPr>
          <w:spacing w:val="-2"/>
        </w:rPr>
        <w:t>м</w:t>
      </w:r>
      <w:r>
        <w:rPr>
          <w:spacing w:val="6"/>
        </w:rPr>
        <w:t> </w:t>
      </w:r>
      <w:r>
        <w:rPr>
          <w:spacing w:val="-2"/>
        </w:rPr>
        <w:t>и</w:t>
      </w:r>
      <w:r>
        <w:rPr>
          <w:spacing w:val="16"/>
        </w:rPr>
        <w:t> </w:t>
      </w:r>
      <w:r>
        <w:rPr>
          <w:spacing w:val="-2"/>
        </w:rPr>
        <w:t>в</w:t>
      </w:r>
      <w:r>
        <w:rPr>
          <w:spacing w:val="1"/>
        </w:rPr>
        <w:t> </w:t>
      </w:r>
      <w:r>
        <w:rPr>
          <w:spacing w:val="-2"/>
        </w:rPr>
        <w:t>ы</w:t>
      </w:r>
      <w:r>
        <w:rPr>
          <w:spacing w:val="5"/>
        </w:rPr>
        <w:t> </w:t>
      </w:r>
      <w:r>
        <w:rPr>
          <w:spacing w:val="-2"/>
        </w:rPr>
        <w:t>н</w:t>
      </w:r>
      <w:r>
        <w:rPr>
          <w:spacing w:val="1"/>
        </w:rPr>
        <w:t> </w:t>
      </w:r>
      <w:r>
        <w:rPr>
          <w:spacing w:val="-2"/>
        </w:rPr>
        <w:t>о</w:t>
      </w:r>
      <w:r>
        <w:rPr>
          <w:spacing w:val="4"/>
        </w:rPr>
        <w:t> </w:t>
      </w:r>
      <w:r>
        <w:rPr>
          <w:spacing w:val="-2"/>
        </w:rPr>
        <w:t>с</w:t>
      </w:r>
      <w:r>
        <w:rPr>
          <w:spacing w:val="2"/>
        </w:rPr>
        <w:t> </w:t>
      </w:r>
      <w:r>
        <w:rPr>
          <w:spacing w:val="-2"/>
        </w:rPr>
        <w:t>л</w:t>
      </w:r>
      <w:r>
        <w:rPr>
          <w:spacing w:val="5"/>
        </w:rPr>
        <w:t> </w:t>
      </w:r>
      <w:r>
        <w:rPr>
          <w:spacing w:val="-2"/>
        </w:rPr>
        <w:t>и</w:t>
      </w:r>
      <w:r>
        <w:rPr>
          <w:spacing w:val="4"/>
        </w:rPr>
        <w:t> </w:t>
      </w:r>
      <w:r>
        <w:rPr>
          <w:spacing w:val="-2"/>
        </w:rPr>
        <w:t>в</w:t>
      </w:r>
      <w:r>
        <w:rPr>
          <w:spacing w:val="1"/>
        </w:rPr>
        <w:t> </w:t>
      </w:r>
      <w:r>
        <w:rPr>
          <w:spacing w:val="-2"/>
        </w:rPr>
        <w:t>о</w:t>
      </w:r>
      <w:r>
        <w:rPr>
          <w:spacing w:val="2"/>
        </w:rPr>
        <w:t> </w:t>
      </w:r>
      <w:r>
        <w:rPr>
          <w:spacing w:val="-2"/>
        </w:rPr>
        <w:t>с</w:t>
      </w:r>
      <w:r>
        <w:rPr>
          <w:spacing w:val="5"/>
        </w:rPr>
        <w:t> </w:t>
      </w:r>
      <w:r>
        <w:rPr>
          <w:spacing w:val="-2"/>
        </w:rPr>
        <w:t>т</w:t>
      </w:r>
      <w:r>
        <w:rPr>
          <w:spacing w:val="4"/>
        </w:rPr>
        <w:t> </w:t>
      </w:r>
      <w:r>
        <w:rPr>
          <w:spacing w:val="-2"/>
        </w:rPr>
        <w:t>и</w:t>
      </w:r>
      <w:r>
        <w:rPr>
          <w:spacing w:val="12"/>
        </w:rPr>
        <w:t> </w:t>
      </w:r>
      <w:r>
        <w:rPr>
          <w:spacing w:val="-2"/>
        </w:rPr>
        <w:t>чаще</w:t>
      </w:r>
      <w:r>
        <w:rPr>
          <w:spacing w:val="-12"/>
        </w:rPr>
        <w:t> </w:t>
      </w:r>
      <w:r>
        <w:rPr>
          <w:spacing w:val="-2"/>
        </w:rPr>
        <w:t>всего</w:t>
      </w:r>
      <w:r>
        <w:rPr>
          <w:spacing w:val="-15"/>
        </w:rPr>
        <w:t> </w:t>
      </w:r>
      <w:r>
        <w:rPr>
          <w:spacing w:val="-2"/>
        </w:rPr>
        <w:t>служат:</w:t>
      </w:r>
    </w:p>
    <w:p>
      <w:pPr>
        <w:pStyle w:val="BodyText"/>
        <w:spacing w:line="199" w:lineRule="auto"/>
        <w:ind w:left="2235" w:right="2677" w:firstLine="316"/>
      </w:pPr>
      <w:r>
        <w:rPr/>
        <w:t>в упражнениях циклического характера, направленных на прео-</w:t>
      </w:r>
      <w:r>
        <w:rPr>
          <w:spacing w:val="1"/>
        </w:rPr>
        <w:t> </w:t>
      </w:r>
      <w:r>
        <w:rPr/>
        <w:t>доление расстояния, — минимальное время преодоления заданной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протяженной</w:t>
      </w:r>
      <w:r>
        <w:rPr>
          <w:spacing w:val="1"/>
        </w:rPr>
        <w:t> </w:t>
      </w:r>
      <w:r>
        <w:rPr/>
        <w:t>дистанции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1—2</w:t>
      </w:r>
      <w:r>
        <w:rPr>
          <w:spacing w:val="1"/>
        </w:rPr>
        <w:t> </w:t>
      </w:r>
      <w:r>
        <w:rPr/>
        <w:t>км)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(значительно</w:t>
      </w:r>
      <w:r>
        <w:rPr>
          <w:spacing w:val="1"/>
        </w:rPr>
        <w:t> </w:t>
      </w:r>
      <w:r>
        <w:rPr/>
        <w:t>реже)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протяженность</w:t>
      </w:r>
      <w:r>
        <w:rPr>
          <w:spacing w:val="1"/>
        </w:rPr>
        <w:t> </w:t>
      </w:r>
      <w:r>
        <w:rPr/>
        <w:t>дистанции,</w:t>
      </w:r>
      <w:r>
        <w:rPr>
          <w:spacing w:val="1"/>
        </w:rPr>
        <w:t> </w:t>
      </w:r>
      <w:r>
        <w:rPr/>
        <w:t>которую</w:t>
      </w:r>
      <w:r>
        <w:rPr>
          <w:spacing w:val="1"/>
        </w:rPr>
        <w:t> </w:t>
      </w:r>
      <w:r>
        <w:rPr/>
        <w:t>удается</w:t>
      </w:r>
      <w:r>
        <w:rPr>
          <w:spacing w:val="21"/>
        </w:rPr>
        <w:t> </w:t>
      </w:r>
      <w:r>
        <w:rPr/>
        <w:t>преодолеть</w:t>
      </w:r>
      <w:r>
        <w:rPr>
          <w:spacing w:val="22"/>
        </w:rPr>
        <w:t> </w:t>
      </w:r>
      <w:r>
        <w:rPr/>
        <w:t>в</w:t>
      </w:r>
      <w:r>
        <w:rPr>
          <w:spacing w:val="21"/>
        </w:rPr>
        <w:t> </w:t>
      </w:r>
      <w:r>
        <w:rPr/>
        <w:t>заданное</w:t>
      </w:r>
      <w:r>
        <w:rPr>
          <w:spacing w:val="22"/>
        </w:rPr>
        <w:t> </w:t>
      </w:r>
      <w:r>
        <w:rPr/>
        <w:t>время</w:t>
      </w:r>
      <w:r>
        <w:rPr>
          <w:spacing w:val="21"/>
        </w:rPr>
        <w:t> </w:t>
      </w:r>
      <w:r>
        <w:rPr/>
        <w:t>(например,</w:t>
      </w:r>
      <w:r>
        <w:rPr>
          <w:spacing w:val="22"/>
        </w:rPr>
        <w:t> </w:t>
      </w:r>
      <w:r>
        <w:rPr/>
        <w:t>в</w:t>
      </w:r>
      <w:r>
        <w:rPr>
          <w:spacing w:val="21"/>
        </w:rPr>
        <w:t> </w:t>
      </w:r>
      <w:r>
        <w:rPr/>
        <w:t>12-минутном</w:t>
      </w:r>
    </w:p>
    <w:p>
      <w:pPr>
        <w:pStyle w:val="BodyText"/>
        <w:spacing w:line="190" w:lineRule="exact"/>
        <w:ind w:left="2235"/>
      </w:pPr>
      <w:r>
        <w:rPr/>
        <w:t>«тесте</w:t>
      </w:r>
      <w:r>
        <w:rPr>
          <w:spacing w:val="-2"/>
        </w:rPr>
        <w:t> </w:t>
      </w:r>
      <w:r>
        <w:rPr/>
        <w:t>Купера»</w:t>
      </w:r>
      <w:r>
        <w:rPr>
          <w:spacing w:val="-6"/>
        </w:rPr>
        <w:t> </w:t>
      </w:r>
      <w:r>
        <w:rPr/>
        <w:t>или</w:t>
      </w:r>
      <w:r>
        <w:rPr>
          <w:spacing w:val="-2"/>
        </w:rPr>
        <w:t> </w:t>
      </w:r>
      <w:r>
        <w:rPr/>
        <w:t>в «часовом</w:t>
      </w:r>
      <w:r>
        <w:rPr>
          <w:spacing w:val="-3"/>
        </w:rPr>
        <w:t> </w:t>
      </w:r>
      <w:r>
        <w:rPr/>
        <w:t>беге»);</w:t>
      </w:r>
    </w:p>
    <w:p>
      <w:pPr>
        <w:pStyle w:val="BodyText"/>
        <w:spacing w:line="199" w:lineRule="auto"/>
        <w:ind w:left="2235" w:right="2684" w:firstLine="309"/>
      </w:pPr>
      <w:r>
        <w:rPr/>
        <w:t>в серийно повторяемых упражнениях ациклического и комбини-</w:t>
      </w:r>
      <w:r>
        <w:rPr>
          <w:spacing w:val="1"/>
        </w:rPr>
        <w:t> </w:t>
      </w:r>
      <w:r>
        <w:rPr/>
        <w:t>рованного характера — суммарное число повторений (или суммар-</w:t>
      </w:r>
      <w:r>
        <w:rPr>
          <w:spacing w:val="1"/>
        </w:rPr>
        <w:t> </w:t>
      </w:r>
      <w:r>
        <w:rPr/>
        <w:t>ное</w:t>
      </w:r>
      <w:r>
        <w:rPr>
          <w:spacing w:val="-2"/>
        </w:rPr>
        <w:t> </w:t>
      </w:r>
      <w:r>
        <w:rPr/>
        <w:t>число</w:t>
      </w:r>
      <w:r>
        <w:rPr>
          <w:spacing w:val="-1"/>
        </w:rPr>
        <w:t> </w:t>
      </w:r>
      <w:r>
        <w:rPr/>
        <w:t>движений)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заданное</w:t>
      </w:r>
      <w:r>
        <w:rPr>
          <w:spacing w:val="-1"/>
        </w:rPr>
        <w:t> </w:t>
      </w:r>
      <w:r>
        <w:rPr/>
        <w:t>время</w:t>
      </w:r>
      <w:r>
        <w:rPr>
          <w:spacing w:val="-4"/>
        </w:rPr>
        <w:t> </w:t>
      </w:r>
      <w:r>
        <w:rPr/>
        <w:t>(например,</w:t>
      </w:r>
      <w:r>
        <w:rPr>
          <w:spacing w:val="-4"/>
        </w:rPr>
        <w:t> </w:t>
      </w:r>
      <w:r>
        <w:rPr/>
        <w:t>за</w:t>
      </w:r>
      <w:r>
        <w:rPr>
          <w:spacing w:val="-1"/>
        </w:rPr>
        <w:t> </w:t>
      </w:r>
      <w:r>
        <w:rPr/>
        <w:t>20—30</w:t>
      </w:r>
      <w:r>
        <w:rPr>
          <w:spacing w:val="-1"/>
        </w:rPr>
        <w:t> </w:t>
      </w:r>
      <w:r>
        <w:rPr/>
        <w:t>мин.</w:t>
      </w:r>
      <w:r>
        <w:rPr>
          <w:spacing w:val="-2"/>
        </w:rPr>
        <w:t> </w:t>
      </w:r>
      <w:r>
        <w:rPr/>
        <w:t>при</w:t>
      </w:r>
    </w:p>
    <w:p>
      <w:pPr>
        <w:pStyle w:val="BodyText"/>
        <w:spacing w:line="194" w:lineRule="exact"/>
        <w:ind w:left="2235"/>
      </w:pPr>
      <w:r>
        <w:rPr/>
        <w:t>«максимальном</w:t>
      </w:r>
      <w:r>
        <w:rPr>
          <w:spacing w:val="-3"/>
        </w:rPr>
        <w:t> </w:t>
      </w:r>
      <w:r>
        <w:rPr/>
        <w:t>тесте»</w:t>
      </w:r>
      <w:r>
        <w:rPr>
          <w:spacing w:val="-7"/>
        </w:rPr>
        <w:t> </w:t>
      </w:r>
      <w:r>
        <w:rPr/>
        <w:t>в</w:t>
      </w:r>
      <w:r>
        <w:rPr>
          <w:spacing w:val="-1"/>
        </w:rPr>
        <w:t> </w:t>
      </w:r>
      <w:r>
        <w:rPr/>
        <w:t>рамках</w:t>
      </w:r>
      <w:r>
        <w:rPr>
          <w:spacing w:val="-2"/>
        </w:rPr>
        <w:t> </w:t>
      </w:r>
      <w:r>
        <w:rPr/>
        <w:t>«круговой</w:t>
      </w:r>
      <w:r>
        <w:rPr>
          <w:spacing w:val="-1"/>
        </w:rPr>
        <w:t> </w:t>
      </w:r>
      <w:r>
        <w:rPr/>
        <w:t>тренировки»);</w:t>
      </w:r>
    </w:p>
    <w:p>
      <w:pPr>
        <w:pStyle w:val="BodyText"/>
        <w:spacing w:line="199" w:lineRule="auto" w:before="12"/>
        <w:ind w:left="2228" w:right="2678" w:firstLine="316"/>
      </w:pPr>
      <w:r>
        <w:rPr/>
        <w:t>в сложноорганизованных формах двигательной деятельности типа</w:t>
      </w:r>
      <w:r>
        <w:rPr>
          <w:spacing w:val="-52"/>
        </w:rPr>
        <w:t> </w:t>
      </w:r>
      <w:r>
        <w:rPr/>
        <w:t>игр и единоборств — степень сохранения и изменения двигательной</w:t>
      </w:r>
      <w:r>
        <w:rPr>
          <w:spacing w:val="1"/>
        </w:rPr>
        <w:t> </w:t>
      </w:r>
      <w:r>
        <w:rPr/>
        <w:t>активности на протяжении обусловленного времени (с учетом числа</w:t>
      </w:r>
      <w:r>
        <w:rPr>
          <w:spacing w:val="1"/>
        </w:rPr>
        <w:t> </w:t>
      </w:r>
      <w:r>
        <w:rPr/>
        <w:t>эффективных атакующих и оборонительных действий по периодам</w:t>
      </w:r>
      <w:r>
        <w:rPr>
          <w:spacing w:val="1"/>
        </w:rPr>
        <w:t> </w:t>
      </w:r>
      <w:r>
        <w:rPr/>
        <w:t>игры или</w:t>
      </w:r>
      <w:r>
        <w:rPr>
          <w:spacing w:val="-3"/>
        </w:rPr>
        <w:t> </w:t>
      </w:r>
      <w:r>
        <w:rPr/>
        <w:t>схватки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т.</w:t>
      </w:r>
      <w:r>
        <w:rPr>
          <w:spacing w:val="-2"/>
        </w:rPr>
        <w:t> </w:t>
      </w:r>
      <w:r>
        <w:rPr/>
        <w:t>д.).</w:t>
      </w:r>
    </w:p>
    <w:p>
      <w:pPr>
        <w:pStyle w:val="BodyText"/>
        <w:spacing w:line="199" w:lineRule="auto"/>
        <w:ind w:left="2221" w:right="2693" w:firstLine="324"/>
      </w:pPr>
      <w:r>
        <w:rPr/>
        <w:t>В</w:t>
      </w:r>
      <w:r>
        <w:rPr>
          <w:spacing w:val="1"/>
        </w:rPr>
        <w:t> </w:t>
      </w:r>
      <w:r>
        <w:rPr/>
        <w:t>совокупности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всеми</w:t>
      </w:r>
      <w:r>
        <w:rPr>
          <w:spacing w:val="1"/>
        </w:rPr>
        <w:t> </w:t>
      </w:r>
      <w:r>
        <w:rPr/>
        <w:t>этими</w:t>
      </w:r>
      <w:r>
        <w:rPr>
          <w:spacing w:val="1"/>
        </w:rPr>
        <w:t> </w:t>
      </w:r>
      <w:r>
        <w:rPr/>
        <w:t>показателями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учиты-</w:t>
      </w:r>
      <w:r>
        <w:rPr>
          <w:spacing w:val="1"/>
        </w:rPr>
        <w:t> </w:t>
      </w:r>
      <w:r>
        <w:rPr/>
        <w:t>ваются и другие, В числе их одним из общих является стабильность</w:t>
      </w:r>
      <w:r>
        <w:rPr>
          <w:spacing w:val="1"/>
        </w:rPr>
        <w:t> </w:t>
      </w:r>
      <w:r>
        <w:rPr/>
        <w:t>технически</w:t>
      </w:r>
      <w:r>
        <w:rPr>
          <w:spacing w:val="1"/>
        </w:rPr>
        <w:t> </w:t>
      </w:r>
      <w:r>
        <w:rPr/>
        <w:t>правильного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отсутствие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минимальное</w:t>
      </w:r>
      <w:r>
        <w:rPr>
          <w:spacing w:val="-1"/>
        </w:rPr>
        <w:t> </w:t>
      </w:r>
      <w:r>
        <w:rPr/>
        <w:t>число</w:t>
      </w:r>
      <w:r>
        <w:rPr>
          <w:spacing w:val="-1"/>
        </w:rPr>
        <w:t> </w:t>
      </w:r>
      <w:r>
        <w:rPr/>
        <w:t>нарушений</w:t>
      </w:r>
      <w:r>
        <w:rPr>
          <w:spacing w:val="-1"/>
        </w:rPr>
        <w:t> </w:t>
      </w:r>
      <w:r>
        <w:rPr/>
        <w:t>техники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указанных</w:t>
      </w:r>
      <w:r>
        <w:rPr>
          <w:spacing w:val="-1"/>
        </w:rPr>
        <w:t> </w:t>
      </w:r>
      <w:r>
        <w:rPr/>
        <w:t>условиях.</w:t>
      </w:r>
    </w:p>
    <w:p>
      <w:pPr>
        <w:pStyle w:val="BodyText"/>
        <w:spacing w:line="199" w:lineRule="auto"/>
        <w:ind w:left="2213" w:right="2684" w:firstLine="331"/>
      </w:pPr>
      <w:r>
        <w:rPr/>
        <w:t>Кроме оценки таких внешних показателей выносливости для об-</w:t>
      </w:r>
      <w:r>
        <w:rPr>
          <w:spacing w:val="1"/>
        </w:rPr>
        <w:t> </w:t>
      </w:r>
      <w:r>
        <w:rPr/>
        <w:t>основанного</w:t>
      </w:r>
      <w:r>
        <w:rPr>
          <w:spacing w:val="1"/>
        </w:rPr>
        <w:t> </w:t>
      </w:r>
      <w:r>
        <w:rPr/>
        <w:t>суждения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ней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располагать</w:t>
      </w:r>
      <w:r>
        <w:rPr>
          <w:spacing w:val="1"/>
        </w:rPr>
        <w:t> </w:t>
      </w:r>
      <w:r>
        <w:rPr/>
        <w:t>данными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состоянии</w:t>
      </w:r>
      <w:r>
        <w:rPr>
          <w:spacing w:val="-2"/>
        </w:rPr>
        <w:t> </w:t>
      </w:r>
      <w:r>
        <w:rPr/>
        <w:t>функциональных возможностей</w:t>
      </w:r>
      <w:r>
        <w:rPr>
          <w:spacing w:val="-1"/>
        </w:rPr>
        <w:t> </w:t>
      </w:r>
      <w:r>
        <w:rPr/>
        <w:t>организма,</w:t>
      </w:r>
      <w:r>
        <w:rPr>
          <w:spacing w:val="-1"/>
        </w:rPr>
        <w:t> </w:t>
      </w:r>
      <w:r>
        <w:rPr/>
        <w:t>которые</w:t>
      </w:r>
      <w:r>
        <w:rPr>
          <w:spacing w:val="-1"/>
        </w:rPr>
        <w:t> </w:t>
      </w:r>
      <w:r>
        <w:rPr/>
        <w:t>ли-</w:t>
      </w:r>
    </w:p>
    <w:p>
      <w:pPr>
        <w:spacing w:before="150"/>
        <w:ind w:left="3460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231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88" w:right="2624"/>
      </w:pPr>
      <w:r>
        <w:rPr/>
        <w:t>митируют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условиях.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получают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специализированных</w:t>
      </w:r>
      <w:r>
        <w:rPr>
          <w:spacing w:val="1"/>
        </w:rPr>
        <w:t> </w:t>
      </w:r>
      <w:r>
        <w:rPr/>
        <w:t>методик</w:t>
      </w:r>
      <w:r>
        <w:rPr>
          <w:spacing w:val="1"/>
        </w:rPr>
        <w:t> </w:t>
      </w:r>
      <w:r>
        <w:rPr/>
        <w:t>оценки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физиологических,</w:t>
      </w:r>
      <w:r>
        <w:rPr>
          <w:spacing w:val="1"/>
        </w:rPr>
        <w:t> </w:t>
      </w:r>
      <w:r>
        <w:rPr/>
        <w:t>биохимических,</w:t>
      </w:r>
      <w:r>
        <w:rPr>
          <w:spacing w:val="1"/>
        </w:rPr>
        <w:t> </w:t>
      </w:r>
      <w:r>
        <w:rPr/>
        <w:t>морфологических,</w:t>
      </w:r>
      <w:r>
        <w:rPr>
          <w:spacing w:val="1"/>
        </w:rPr>
        <w:t> </w:t>
      </w:r>
      <w:r>
        <w:rPr/>
        <w:t>биомеханиче-</w:t>
      </w:r>
      <w:r>
        <w:rPr>
          <w:spacing w:val="-52"/>
        </w:rPr>
        <w:t> </w:t>
      </w:r>
      <w:r>
        <w:rPr/>
        <w:t>ских*.</w:t>
      </w:r>
    </w:p>
    <w:p>
      <w:pPr>
        <w:pStyle w:val="BodyText"/>
        <w:spacing w:line="199" w:lineRule="auto"/>
        <w:ind w:left="2281" w:right="2620" w:firstLine="331"/>
      </w:pPr>
      <w:r>
        <w:rPr/>
        <w:t>Выносливость,</w:t>
      </w:r>
      <w:r>
        <w:rPr>
          <w:spacing w:val="1"/>
        </w:rPr>
        <w:t> </w:t>
      </w:r>
      <w:r>
        <w:rPr/>
        <w:t>проявляемая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разнообразных</w:t>
      </w:r>
      <w:r>
        <w:rPr>
          <w:spacing w:val="1"/>
        </w:rPr>
        <w:t> </w:t>
      </w:r>
      <w:r>
        <w:rPr/>
        <w:t>сложных</w:t>
      </w:r>
      <w:r>
        <w:rPr>
          <w:spacing w:val="1"/>
        </w:rPr>
        <w:t> </w:t>
      </w:r>
      <w:r>
        <w:rPr/>
        <w:t>формах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комплексная</w:t>
      </w:r>
      <w:r>
        <w:rPr>
          <w:spacing w:val="1"/>
        </w:rPr>
        <w:t> </w:t>
      </w:r>
      <w:r>
        <w:rPr>
          <w:i/>
        </w:rPr>
        <w:t>многофакторная</w:t>
      </w:r>
      <w:r>
        <w:rPr>
          <w:i/>
          <w:spacing w:val="1"/>
        </w:rPr>
        <w:t> </w:t>
      </w:r>
      <w:r>
        <w:rPr>
          <w:i/>
        </w:rPr>
        <w:t>спо-</w:t>
      </w:r>
      <w:r>
        <w:rPr>
          <w:i/>
          <w:spacing w:val="-52"/>
        </w:rPr>
        <w:t> </w:t>
      </w:r>
      <w:r>
        <w:rPr>
          <w:i/>
        </w:rPr>
        <w:t>собность.</w:t>
      </w:r>
      <w:r>
        <w:rPr>
          <w:i/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ее,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современным</w:t>
      </w:r>
      <w:r>
        <w:rPr>
          <w:spacing w:val="1"/>
        </w:rPr>
        <w:t> </w:t>
      </w:r>
      <w:r>
        <w:rPr/>
        <w:t>исследовательским</w:t>
      </w:r>
      <w:r>
        <w:rPr>
          <w:spacing w:val="-52"/>
        </w:rPr>
        <w:t> </w:t>
      </w:r>
      <w:r>
        <w:rPr/>
        <w:t>данным,</w:t>
      </w:r>
      <w:r>
        <w:rPr>
          <w:spacing w:val="-1"/>
        </w:rPr>
        <w:t> </w:t>
      </w:r>
      <w:r>
        <w:rPr/>
        <w:t>лежат главным образом</w:t>
      </w:r>
      <w:r>
        <w:rPr>
          <w:spacing w:val="-1"/>
        </w:rPr>
        <w:t> </w:t>
      </w:r>
      <w:r>
        <w:rPr/>
        <w:t>такие факторы,</w:t>
      </w:r>
      <w:r>
        <w:rPr>
          <w:spacing w:val="-2"/>
        </w:rPr>
        <w:t> </w:t>
      </w:r>
      <w:r>
        <w:rPr/>
        <w:t>как:</w:t>
      </w:r>
    </w:p>
    <w:p>
      <w:pPr>
        <w:pStyle w:val="BodyText"/>
        <w:spacing w:line="199" w:lineRule="auto"/>
        <w:ind w:left="2288" w:right="2622" w:firstLine="302"/>
      </w:pPr>
      <w:r>
        <w:rPr/>
        <w:t>л и ч н о с т н о - п с и х и ч е с к и е</w:t>
      </w:r>
      <w:r>
        <w:rPr>
          <w:spacing w:val="1"/>
        </w:rPr>
        <w:t> </w:t>
      </w:r>
      <w:r>
        <w:rPr/>
        <w:t>— прежде всего те из них,</w:t>
      </w:r>
      <w:r>
        <w:rPr>
          <w:spacing w:val="1"/>
        </w:rPr>
        <w:t> </w:t>
      </w:r>
      <w:r>
        <w:rPr/>
        <w:t>которые характеризуются силой мотивов и устойчивостью установки</w:t>
      </w:r>
      <w:r>
        <w:rPr>
          <w:spacing w:val="-52"/>
        </w:rPr>
        <w:t> </w:t>
      </w:r>
      <w:r>
        <w:rPr/>
        <w:t>на результат деятельности, проявляемыми в ней волевыми качества-</w:t>
      </w:r>
      <w:r>
        <w:rPr>
          <w:spacing w:val="1"/>
        </w:rPr>
        <w:t> </w:t>
      </w:r>
      <w:r>
        <w:rPr/>
        <w:t>ми,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целеустремленностью,</w:t>
      </w:r>
      <w:r>
        <w:rPr>
          <w:spacing w:val="1"/>
        </w:rPr>
        <w:t> </w:t>
      </w:r>
      <w:r>
        <w:rPr/>
        <w:t>настойчивостью,</w:t>
      </w:r>
      <w:r>
        <w:rPr>
          <w:spacing w:val="1"/>
        </w:rPr>
        <w:t> </w:t>
      </w:r>
      <w:r>
        <w:rPr/>
        <w:t>выдержкой,</w:t>
      </w:r>
      <w:r>
        <w:rPr>
          <w:spacing w:val="1"/>
        </w:rPr>
        <w:t> </w:t>
      </w:r>
      <w:r>
        <w:rPr/>
        <w:t>способностью</w:t>
      </w:r>
      <w:r>
        <w:rPr>
          <w:spacing w:val="-1"/>
        </w:rPr>
        <w:t> </w:t>
      </w:r>
      <w:r>
        <w:rPr/>
        <w:t>терпеть;</w:t>
      </w:r>
    </w:p>
    <w:p>
      <w:pPr>
        <w:pStyle w:val="BodyText"/>
        <w:spacing w:line="199" w:lineRule="auto"/>
        <w:ind w:left="2281" w:right="2623" w:firstLine="324"/>
      </w:pPr>
      <w:r>
        <w:rPr/>
        <w:t>б и о э н е р г е т и ч е с к и е ,</w:t>
      </w:r>
      <w:r>
        <w:rPr>
          <w:spacing w:val="1"/>
        </w:rPr>
        <w:t> </w:t>
      </w:r>
      <w:r>
        <w:rPr/>
        <w:t>определяемые</w:t>
      </w:r>
      <w:r>
        <w:rPr>
          <w:spacing w:val="1"/>
        </w:rPr>
        <w:t> </w:t>
      </w:r>
      <w:r>
        <w:rPr/>
        <w:t>объемом</w:t>
      </w:r>
      <w:r>
        <w:rPr>
          <w:spacing w:val="1"/>
        </w:rPr>
        <w:t> </w:t>
      </w:r>
      <w:r>
        <w:rPr/>
        <w:t>наличных</w:t>
      </w:r>
      <w:r>
        <w:rPr>
          <w:spacing w:val="-52"/>
        </w:rPr>
        <w:t> </w:t>
      </w:r>
      <w:r>
        <w:rPr/>
        <w:t>энергетических</w:t>
      </w:r>
      <w:r>
        <w:rPr>
          <w:spacing w:val="1"/>
        </w:rPr>
        <w:t> </w:t>
      </w:r>
      <w:r>
        <w:rPr/>
        <w:t>ресурсов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функциональными</w:t>
      </w:r>
      <w:r>
        <w:rPr>
          <w:spacing w:val="1"/>
        </w:rPr>
        <w:t> </w:t>
      </w:r>
      <w:r>
        <w:rPr/>
        <w:t>возмож-</w:t>
      </w:r>
      <w:r>
        <w:rPr>
          <w:spacing w:val="1"/>
        </w:rPr>
        <w:t> </w:t>
      </w:r>
      <w:r>
        <w:rPr/>
        <w:t>ностями его систем, обеспечивающих обмен, продуцирование и вос-</w:t>
      </w:r>
      <w:r>
        <w:rPr>
          <w:spacing w:val="1"/>
        </w:rPr>
        <w:t> </w:t>
      </w:r>
      <w:r>
        <w:rPr/>
        <w:t>становление</w:t>
      </w:r>
      <w:r>
        <w:rPr>
          <w:spacing w:val="-1"/>
        </w:rPr>
        <w:t> </w:t>
      </w:r>
      <w:r>
        <w:rPr/>
        <w:t>энергии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процессе</w:t>
      </w:r>
      <w:r>
        <w:rPr>
          <w:spacing w:val="-2"/>
        </w:rPr>
        <w:t> </w:t>
      </w:r>
      <w:r>
        <w:rPr/>
        <w:t>работы;</w:t>
      </w:r>
    </w:p>
    <w:p>
      <w:pPr>
        <w:pStyle w:val="BodyText"/>
        <w:spacing w:line="199" w:lineRule="auto"/>
        <w:ind w:left="2273" w:right="2622" w:firstLine="288"/>
      </w:pPr>
      <w:r>
        <w:rPr/>
        <w:t>ф</w:t>
      </w:r>
      <w:r>
        <w:rPr>
          <w:spacing w:val="-5"/>
        </w:rPr>
        <w:t> </w:t>
      </w:r>
      <w:r>
        <w:rPr/>
        <w:t>а</w:t>
      </w:r>
      <w:r>
        <w:rPr>
          <w:spacing w:val="-8"/>
        </w:rPr>
        <w:t> </w:t>
      </w:r>
      <w:r>
        <w:rPr/>
        <w:t>к</w:t>
      </w:r>
      <w:r>
        <w:rPr>
          <w:spacing w:val="-5"/>
        </w:rPr>
        <w:t> </w:t>
      </w:r>
      <w:r>
        <w:rPr/>
        <w:t>т</w:t>
      </w:r>
      <w:r>
        <w:rPr>
          <w:spacing w:val="-7"/>
        </w:rPr>
        <w:t> </w:t>
      </w:r>
      <w:r>
        <w:rPr/>
        <w:t>о</w:t>
      </w:r>
      <w:r>
        <w:rPr>
          <w:spacing w:val="-8"/>
        </w:rPr>
        <w:t> </w:t>
      </w:r>
      <w:r>
        <w:rPr/>
        <w:t>р</w:t>
      </w:r>
      <w:r>
        <w:rPr>
          <w:spacing w:val="-6"/>
        </w:rPr>
        <w:t> </w:t>
      </w:r>
      <w:r>
        <w:rPr/>
        <w:t>ы</w:t>
      </w:r>
      <w:r>
        <w:rPr>
          <w:spacing w:val="2"/>
        </w:rPr>
        <w:t> </w:t>
      </w:r>
      <w:r>
        <w:rPr/>
        <w:t>ф у</w:t>
      </w:r>
      <w:r>
        <w:rPr>
          <w:spacing w:val="-4"/>
        </w:rPr>
        <w:t> </w:t>
      </w:r>
      <w:r>
        <w:rPr/>
        <w:t>н</w:t>
      </w:r>
      <w:r>
        <w:rPr>
          <w:spacing w:val="-3"/>
        </w:rPr>
        <w:t> </w:t>
      </w:r>
      <w:r>
        <w:rPr/>
        <w:t>к</w:t>
      </w:r>
      <w:r>
        <w:rPr>
          <w:spacing w:val="-1"/>
        </w:rPr>
        <w:t> </w:t>
      </w:r>
      <w:r>
        <w:rPr/>
        <w:t>ц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о</w:t>
      </w:r>
      <w:r>
        <w:rPr>
          <w:spacing w:val="-1"/>
        </w:rPr>
        <w:t> </w:t>
      </w:r>
      <w:r>
        <w:rPr/>
        <w:t>н</w:t>
      </w:r>
      <w:r>
        <w:rPr>
          <w:spacing w:val="-4"/>
        </w:rPr>
        <w:t> </w:t>
      </w:r>
      <w:r>
        <w:rPr/>
        <w:t>а</w:t>
      </w:r>
      <w:r>
        <w:rPr>
          <w:spacing w:val="-2"/>
        </w:rPr>
        <w:t> </w:t>
      </w:r>
      <w:r>
        <w:rPr/>
        <w:t>л</w:t>
      </w:r>
      <w:r>
        <w:rPr>
          <w:spacing w:val="-1"/>
        </w:rPr>
        <w:t> </w:t>
      </w:r>
      <w:r>
        <w:rPr/>
        <w:t>ь</w:t>
      </w:r>
      <w:r>
        <w:rPr>
          <w:spacing w:val="-4"/>
        </w:rPr>
        <w:t> </w:t>
      </w:r>
      <w:r>
        <w:rPr/>
        <w:t>н</w:t>
      </w:r>
      <w:r>
        <w:rPr>
          <w:spacing w:val="-1"/>
        </w:rPr>
        <w:t> </w:t>
      </w:r>
      <w:r>
        <w:rPr/>
        <w:t>о</w:t>
      </w:r>
      <w:r>
        <w:rPr>
          <w:spacing w:val="-4"/>
        </w:rPr>
        <w:t> </w:t>
      </w:r>
      <w:r>
        <w:rPr/>
        <w:t>й</w:t>
      </w:r>
      <w:r>
        <w:rPr>
          <w:spacing w:val="10"/>
        </w:rPr>
        <w:t> </w:t>
      </w:r>
      <w:r>
        <w:rPr/>
        <w:t>у</w:t>
      </w:r>
      <w:r>
        <w:rPr>
          <w:spacing w:val="-12"/>
        </w:rPr>
        <w:t> </w:t>
      </w:r>
      <w:r>
        <w:rPr/>
        <w:t>с</w:t>
      </w:r>
      <w:r>
        <w:rPr>
          <w:spacing w:val="-11"/>
        </w:rPr>
        <w:t> </w:t>
      </w:r>
      <w:r>
        <w:rPr/>
        <w:t>т</w:t>
      </w:r>
      <w:r>
        <w:rPr>
          <w:spacing w:val="-11"/>
        </w:rPr>
        <w:t> </w:t>
      </w:r>
      <w:r>
        <w:rPr/>
        <w:t>о</w:t>
      </w:r>
      <w:r>
        <w:rPr>
          <w:spacing w:val="-11"/>
        </w:rPr>
        <w:t> </w:t>
      </w:r>
      <w:r>
        <w:rPr/>
        <w:t>й</w:t>
      </w:r>
      <w:r>
        <w:rPr>
          <w:spacing w:val="-11"/>
        </w:rPr>
        <w:t> </w:t>
      </w:r>
      <w:r>
        <w:rPr/>
        <w:t>ч</w:t>
      </w:r>
      <w:r>
        <w:rPr>
          <w:spacing w:val="-11"/>
        </w:rPr>
        <w:t> </w:t>
      </w:r>
      <w:r>
        <w:rPr/>
        <w:t>и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/>
        <w:t>о</w:t>
      </w:r>
      <w:r>
        <w:rPr>
          <w:spacing w:val="-11"/>
        </w:rPr>
        <w:t> </w:t>
      </w:r>
      <w:r>
        <w:rPr/>
        <w:t>с</w:t>
      </w:r>
      <w:r>
        <w:rPr>
          <w:spacing w:val="-10"/>
        </w:rPr>
        <w:t> </w:t>
      </w:r>
      <w:r>
        <w:rPr/>
        <w:t>т</w:t>
      </w:r>
      <w:r>
        <w:rPr>
          <w:spacing w:val="-12"/>
        </w:rPr>
        <w:t> </w:t>
      </w:r>
      <w:r>
        <w:rPr/>
        <w:t>и</w:t>
      </w:r>
      <w:r>
        <w:rPr>
          <w:spacing w:val="-11"/>
        </w:rPr>
        <w:t> </w:t>
      </w:r>
      <w:r>
        <w:rPr/>
        <w:t>,</w:t>
      </w:r>
      <w:r>
        <w:rPr>
          <w:spacing w:val="1"/>
        </w:rPr>
        <w:t> </w:t>
      </w:r>
      <w:r>
        <w:rPr/>
        <w:t>поз-</w:t>
      </w:r>
      <w:r>
        <w:rPr>
          <w:spacing w:val="-53"/>
        </w:rPr>
        <w:t> </w:t>
      </w:r>
      <w:r>
        <w:rPr/>
        <w:t>воляющие</w:t>
      </w:r>
      <w:r>
        <w:rPr>
          <w:spacing w:val="1"/>
        </w:rPr>
        <w:t> </w:t>
      </w:r>
      <w:r>
        <w:rPr/>
        <w:t>сохранить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ином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активность</w:t>
      </w:r>
      <w:r>
        <w:rPr>
          <w:spacing w:val="1"/>
        </w:rPr>
        <w:t> </w:t>
      </w:r>
      <w:r>
        <w:rPr/>
        <w:t>функ-</w:t>
      </w:r>
      <w:r>
        <w:rPr>
          <w:spacing w:val="1"/>
        </w:rPr>
        <w:t> </w:t>
      </w:r>
      <w:r>
        <w:rPr/>
        <w:t>циональных систем организма при неблагоприятных сдвигах в егс</w:t>
      </w:r>
      <w:r>
        <w:rPr>
          <w:spacing w:val="1"/>
        </w:rPr>
        <w:t> </w:t>
      </w:r>
      <w:r>
        <w:rPr/>
        <w:t>внутренней</w:t>
      </w:r>
      <w:r>
        <w:rPr>
          <w:spacing w:val="1"/>
        </w:rPr>
        <w:t> </w:t>
      </w:r>
      <w:r>
        <w:rPr/>
        <w:t>среде,</w:t>
      </w:r>
      <w:r>
        <w:rPr>
          <w:spacing w:val="1"/>
        </w:rPr>
        <w:t> </w:t>
      </w:r>
      <w:r>
        <w:rPr/>
        <w:t>вызываемых</w:t>
      </w:r>
      <w:r>
        <w:rPr>
          <w:spacing w:val="1"/>
        </w:rPr>
        <w:t> </w:t>
      </w:r>
      <w:r>
        <w:rPr/>
        <w:t>работой</w:t>
      </w:r>
      <w:r>
        <w:rPr>
          <w:spacing w:val="1"/>
        </w:rPr>
        <w:t> </w:t>
      </w:r>
      <w:r>
        <w:rPr/>
        <w:t>(нарастании</w:t>
      </w:r>
      <w:r>
        <w:rPr>
          <w:spacing w:val="1"/>
        </w:rPr>
        <w:t> </w:t>
      </w:r>
      <w:r>
        <w:rPr/>
        <w:t>кислородной</w:t>
      </w:r>
      <w:r>
        <w:rPr>
          <w:spacing w:val="1"/>
        </w:rPr>
        <w:t> </w:t>
      </w:r>
      <w:r>
        <w:rPr/>
        <w:t>долга,</w:t>
      </w:r>
      <w:r>
        <w:rPr>
          <w:spacing w:val="-1"/>
        </w:rPr>
        <w:t> </w:t>
      </w:r>
      <w:r>
        <w:rPr/>
        <w:t>повышении концентрации</w:t>
      </w:r>
      <w:r>
        <w:rPr>
          <w:spacing w:val="-1"/>
        </w:rPr>
        <w:t> </w:t>
      </w:r>
      <w:r>
        <w:rPr/>
        <w:t>молочной кислоты</w:t>
      </w:r>
      <w:r>
        <w:rPr>
          <w:spacing w:val="-1"/>
        </w:rPr>
        <w:t> </w:t>
      </w:r>
      <w:r>
        <w:rPr/>
        <w:t>в крови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т. д.);</w:t>
      </w:r>
    </w:p>
    <w:p>
      <w:pPr>
        <w:pStyle w:val="BodyText"/>
        <w:spacing w:line="199" w:lineRule="auto"/>
        <w:ind w:left="2288" w:right="2596" w:firstLine="288"/>
      </w:pPr>
      <w:r>
        <w:rPr/>
        <w:t>ф а к т о р ы</w:t>
      </w:r>
      <w:r>
        <w:rPr>
          <w:spacing w:val="1"/>
        </w:rPr>
        <w:t> </w:t>
      </w:r>
      <w:r>
        <w:rPr/>
        <w:t>ф у н к ц и о н а л ь н о й</w:t>
      </w:r>
      <w:r>
        <w:rPr>
          <w:spacing w:val="1"/>
        </w:rPr>
        <w:t> </w:t>
      </w:r>
      <w:r>
        <w:rPr/>
        <w:t>э к о н о м и ч н о с т и</w:t>
      </w:r>
      <w:r>
        <w:rPr>
          <w:spacing w:val="-52"/>
        </w:rPr>
        <w:t> </w:t>
      </w:r>
      <w:r>
        <w:rPr/>
        <w:t>(оправданно</w:t>
      </w:r>
      <w:r>
        <w:rPr>
          <w:spacing w:val="46"/>
        </w:rPr>
        <w:t> </w:t>
      </w:r>
      <w:r>
        <w:rPr/>
        <w:t>экономного</w:t>
      </w:r>
      <w:r>
        <w:rPr>
          <w:spacing w:val="99"/>
        </w:rPr>
        <w:t> </w:t>
      </w:r>
      <w:r>
        <w:rPr/>
        <w:t>расходования</w:t>
      </w:r>
      <w:r>
        <w:rPr>
          <w:spacing w:val="101"/>
        </w:rPr>
        <w:t> </w:t>
      </w:r>
      <w:r>
        <w:rPr/>
        <w:t>энергии</w:t>
      </w:r>
      <w:r>
        <w:rPr>
          <w:spacing w:val="100"/>
        </w:rPr>
        <w:t> </w:t>
      </w:r>
      <w:r>
        <w:rPr/>
        <w:t>на</w:t>
      </w:r>
      <w:r>
        <w:rPr>
          <w:spacing w:val="100"/>
        </w:rPr>
        <w:t> </w:t>
      </w:r>
      <w:r>
        <w:rPr/>
        <w:t>работу),</w:t>
      </w:r>
      <w:r>
        <w:rPr>
          <w:spacing w:val="101"/>
        </w:rPr>
        <w:t> </w:t>
      </w:r>
      <w:r>
        <w:rPr/>
        <w:t>тех-</w:t>
      </w:r>
      <w:r>
        <w:rPr>
          <w:spacing w:val="-53"/>
        </w:rPr>
        <w:t> </w:t>
      </w:r>
      <w:r>
        <w:rPr/>
        <w:t>н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ч</w:t>
      </w:r>
      <w:r>
        <w:rPr>
          <w:spacing w:val="-8"/>
        </w:rPr>
        <w:t> </w:t>
      </w:r>
      <w:r>
        <w:rPr/>
        <w:t>е</w:t>
      </w:r>
      <w:r>
        <w:rPr>
          <w:spacing w:val="-6"/>
        </w:rPr>
        <w:t> </w:t>
      </w:r>
      <w:r>
        <w:rPr/>
        <w:t>с</w:t>
      </w:r>
      <w:r>
        <w:rPr>
          <w:spacing w:val="-7"/>
        </w:rPr>
        <w:t> </w:t>
      </w:r>
      <w:r>
        <w:rPr/>
        <w:t>к</w:t>
      </w:r>
      <w:r>
        <w:rPr>
          <w:spacing w:val="-7"/>
        </w:rPr>
        <w:t> </w:t>
      </w:r>
      <w:r>
        <w:rPr/>
        <w:t>о</w:t>
      </w:r>
      <w:r>
        <w:rPr>
          <w:spacing w:val="-7"/>
        </w:rPr>
        <w:t> </w:t>
      </w:r>
      <w:r>
        <w:rPr/>
        <w:t>й</w:t>
      </w:r>
      <w:r>
        <w:rPr>
          <w:spacing w:val="13"/>
        </w:rPr>
        <w:t> </w:t>
      </w:r>
      <w:r>
        <w:rPr/>
        <w:t>о</w:t>
      </w:r>
      <w:r>
        <w:rPr>
          <w:spacing w:val="-3"/>
        </w:rPr>
        <w:t> </w:t>
      </w:r>
      <w:r>
        <w:rPr/>
        <w:t>т</w:t>
      </w:r>
      <w:r>
        <w:rPr>
          <w:spacing w:val="-3"/>
        </w:rPr>
        <w:t> </w:t>
      </w:r>
      <w:r>
        <w:rPr/>
        <w:t>л</w:t>
      </w:r>
      <w:r>
        <w:rPr>
          <w:spacing w:val="-2"/>
        </w:rPr>
        <w:t> </w:t>
      </w:r>
      <w:r>
        <w:rPr/>
        <w:t>а</w:t>
      </w:r>
      <w:r>
        <w:rPr>
          <w:spacing w:val="-5"/>
        </w:rPr>
        <w:t> </w:t>
      </w:r>
      <w:r>
        <w:rPr/>
        <w:t>ж</w:t>
      </w:r>
      <w:r>
        <w:rPr>
          <w:spacing w:val="-2"/>
        </w:rPr>
        <w:t> </w:t>
      </w:r>
      <w:r>
        <w:rPr/>
        <w:t>е</w:t>
      </w:r>
      <w:r>
        <w:rPr>
          <w:spacing w:val="-4"/>
        </w:rPr>
        <w:t> </w:t>
      </w:r>
      <w:r>
        <w:rPr/>
        <w:t>н</w:t>
      </w:r>
      <w:r>
        <w:rPr>
          <w:spacing w:val="-3"/>
        </w:rPr>
        <w:t> </w:t>
      </w:r>
      <w:r>
        <w:rPr/>
        <w:t>н</w:t>
      </w:r>
      <w:r>
        <w:rPr>
          <w:spacing w:val="-3"/>
        </w:rPr>
        <w:t> </w:t>
      </w:r>
      <w:r>
        <w:rPr/>
        <w:t>о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т</w:t>
      </w:r>
      <w:r>
        <w:rPr>
          <w:spacing w:val="-3"/>
        </w:rPr>
        <w:t> </w:t>
      </w:r>
      <w:r>
        <w:rPr/>
        <w:t>и</w:t>
      </w:r>
      <w:r>
        <w:rPr>
          <w:spacing w:val="19"/>
        </w:rPr>
        <w:t> </w:t>
      </w:r>
      <w:r>
        <w:rPr/>
        <w:t>д</w:t>
      </w:r>
      <w:r>
        <w:rPr>
          <w:spacing w:val="-1"/>
        </w:rPr>
        <w:t> </w:t>
      </w:r>
      <w:r>
        <w:rPr/>
        <w:t>е</w:t>
      </w:r>
      <w:r>
        <w:rPr>
          <w:spacing w:val="-5"/>
        </w:rPr>
        <w:t> </w:t>
      </w:r>
      <w:r>
        <w:rPr/>
        <w:t>й</w:t>
      </w:r>
      <w:r>
        <w:rPr>
          <w:spacing w:val="-3"/>
        </w:rPr>
        <w:t> </w:t>
      </w:r>
      <w:r>
        <w:rPr/>
        <w:t>с</w:t>
      </w:r>
      <w:r>
        <w:rPr>
          <w:spacing w:val="-1"/>
        </w:rPr>
        <w:t> </w:t>
      </w:r>
      <w:r>
        <w:rPr/>
        <w:t>т</w:t>
      </w:r>
      <w:r>
        <w:rPr>
          <w:spacing w:val="-3"/>
        </w:rPr>
        <w:t> </w:t>
      </w:r>
      <w:r>
        <w:rPr/>
        <w:t>в</w:t>
      </w:r>
      <w:r>
        <w:rPr>
          <w:spacing w:val="-6"/>
        </w:rPr>
        <w:t> </w:t>
      </w:r>
      <w:r>
        <w:rPr/>
        <w:t>и</w:t>
      </w:r>
      <w:r>
        <w:rPr>
          <w:spacing w:val="-2"/>
        </w:rPr>
        <w:t> </w:t>
      </w:r>
      <w:r>
        <w:rPr/>
        <w:t>й</w:t>
      </w:r>
      <w:r>
        <w:rPr>
          <w:spacing w:val="15"/>
        </w:rPr>
        <w:t> </w:t>
      </w:r>
      <w:r>
        <w:rPr/>
        <w:t>и</w:t>
      </w:r>
      <w:r>
        <w:rPr>
          <w:spacing w:val="47"/>
        </w:rPr>
        <w:t> </w:t>
      </w:r>
      <w:r>
        <w:rPr/>
        <w:t>р</w:t>
      </w:r>
      <w:r>
        <w:rPr>
          <w:spacing w:val="-9"/>
        </w:rPr>
        <w:t> </w:t>
      </w:r>
      <w:r>
        <w:rPr/>
        <w:t>а</w:t>
      </w:r>
      <w:r>
        <w:rPr>
          <w:spacing w:val="-10"/>
        </w:rPr>
        <w:t> </w:t>
      </w:r>
      <w:r>
        <w:rPr/>
        <w:t>ц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о</w:t>
      </w:r>
      <w:r>
        <w:rPr>
          <w:spacing w:val="-9"/>
        </w:rPr>
        <w:t> </w:t>
      </w:r>
      <w:r>
        <w:rPr/>
        <w:t>н</w:t>
      </w:r>
      <w:r>
        <w:rPr>
          <w:spacing w:val="-11"/>
        </w:rPr>
        <w:t> </w:t>
      </w:r>
      <w:r>
        <w:rPr/>
        <w:t>а</w:t>
      </w:r>
      <w:r>
        <w:rPr>
          <w:spacing w:val="-10"/>
        </w:rPr>
        <w:t> </w:t>
      </w:r>
      <w:r>
        <w:rPr/>
        <w:t>л</w:t>
      </w:r>
      <w:r>
        <w:rPr>
          <w:spacing w:val="-9"/>
        </w:rPr>
        <w:t> </w:t>
      </w:r>
      <w:r>
        <w:rPr/>
        <w:t>ь</w:t>
      </w:r>
      <w:r>
        <w:rPr>
          <w:spacing w:val="-8"/>
        </w:rPr>
        <w:t> </w:t>
      </w:r>
      <w:r>
        <w:rPr/>
        <w:t>-</w:t>
      </w:r>
      <w:r>
        <w:rPr>
          <w:spacing w:val="1"/>
        </w:rPr>
        <w:t> </w:t>
      </w:r>
      <w:r>
        <w:rPr>
          <w:spacing w:val="-1"/>
        </w:rPr>
        <w:t>ного</w:t>
      </w:r>
      <w:r>
        <w:rPr>
          <w:spacing w:val="15"/>
        </w:rPr>
        <w:t> </w:t>
      </w:r>
      <w:r>
        <w:rPr>
          <w:spacing w:val="-1"/>
        </w:rPr>
        <w:t>р</w:t>
      </w:r>
      <w:r>
        <w:rPr>
          <w:spacing w:val="-3"/>
        </w:rPr>
        <w:t> </w:t>
      </w:r>
      <w:r>
        <w:rPr>
          <w:spacing w:val="-1"/>
        </w:rPr>
        <w:t>а</w:t>
      </w:r>
      <w:r>
        <w:rPr>
          <w:spacing w:val="-2"/>
        </w:rPr>
        <w:t> </w:t>
      </w:r>
      <w:r>
        <w:rPr>
          <w:spacing w:val="-1"/>
        </w:rPr>
        <w:t>с</w:t>
      </w:r>
      <w:r>
        <w:rPr>
          <w:spacing w:val="-2"/>
        </w:rPr>
        <w:t> </w:t>
      </w:r>
      <w:r>
        <w:rPr>
          <w:spacing w:val="-1"/>
        </w:rPr>
        <w:t>п</w:t>
      </w:r>
      <w:r>
        <w:rPr>
          <w:spacing w:val="-3"/>
        </w:rPr>
        <w:t> </w:t>
      </w:r>
      <w:r>
        <w:rPr>
          <w:spacing w:val="-1"/>
        </w:rPr>
        <w:t>р</w:t>
      </w:r>
      <w:r>
        <w:rPr>
          <w:spacing w:val="-3"/>
        </w:rPr>
        <w:t> </w:t>
      </w:r>
      <w:r>
        <w:rPr>
          <w:spacing w:val="-1"/>
        </w:rPr>
        <w:t>е</w:t>
      </w:r>
      <w:r>
        <w:rPr>
          <w:spacing w:val="-2"/>
        </w:rPr>
        <w:t> </w:t>
      </w:r>
      <w:r>
        <w:rPr>
          <w:spacing w:val="-1"/>
        </w:rPr>
        <w:t>д</w:t>
      </w:r>
      <w:r>
        <w:rPr>
          <w:spacing w:val="-5"/>
        </w:rPr>
        <w:t> </w:t>
      </w:r>
      <w:r>
        <w:rPr>
          <w:spacing w:val="-1"/>
        </w:rPr>
        <w:t>е</w:t>
      </w:r>
      <w:r>
        <w:rPr>
          <w:spacing w:val="-2"/>
        </w:rPr>
        <w:t> </w:t>
      </w:r>
      <w:r>
        <w:rPr>
          <w:spacing w:val="-1"/>
        </w:rPr>
        <w:t>л</w:t>
      </w:r>
      <w:r>
        <w:rPr>
          <w:spacing w:val="-3"/>
        </w:rPr>
        <w:t> </w:t>
      </w:r>
      <w:r>
        <w:rPr>
          <w:spacing w:val="-1"/>
        </w:rPr>
        <w:t>е</w:t>
      </w:r>
      <w:r>
        <w:rPr>
          <w:spacing w:val="-2"/>
        </w:rPr>
        <w:t> </w:t>
      </w:r>
      <w:r>
        <w:rPr>
          <w:spacing w:val="-1"/>
        </w:rPr>
        <w:t>н</w:t>
      </w:r>
      <w:r>
        <w:rPr>
          <w:spacing w:val="-6"/>
        </w:rPr>
        <w:t> </w:t>
      </w:r>
      <w:r>
        <w:rPr>
          <w:spacing w:val="-1"/>
        </w:rPr>
        <w:t>и</w:t>
      </w:r>
      <w:r>
        <w:rPr>
          <w:spacing w:val="-3"/>
        </w:rPr>
        <w:t> </w:t>
      </w:r>
      <w:r>
        <w:rPr>
          <w:spacing w:val="-1"/>
        </w:rPr>
        <w:t>я</w:t>
      </w:r>
      <w:r>
        <w:rPr>
          <w:spacing w:val="16"/>
        </w:rPr>
        <w:t> </w:t>
      </w:r>
      <w:r>
        <w:rPr>
          <w:spacing w:val="-1"/>
        </w:rPr>
        <w:t>с</w:t>
      </w:r>
      <w:r>
        <w:rPr>
          <w:spacing w:val="-10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spacing w:val="-1"/>
        </w:rPr>
        <w:t>л</w:t>
      </w:r>
      <w:r>
        <w:rPr>
          <w:spacing w:val="10"/>
        </w:rPr>
        <w:t> </w:t>
      </w:r>
      <w:r>
        <w:rPr>
          <w:spacing w:val="-1"/>
        </w:rPr>
        <w:t>в</w:t>
      </w:r>
      <w:r>
        <w:rPr>
          <w:spacing w:val="34"/>
        </w:rPr>
        <w:t> </w:t>
      </w:r>
      <w:r>
        <w:rPr>
          <w:spacing w:val="-1"/>
        </w:rPr>
        <w:t>п</w:t>
      </w:r>
      <w:r>
        <w:rPr>
          <w:spacing w:val="-11"/>
        </w:rPr>
        <w:t> </w:t>
      </w:r>
      <w:r>
        <w:rPr>
          <w:spacing w:val="-1"/>
        </w:rPr>
        <w:t>р</w:t>
      </w:r>
      <w:r>
        <w:rPr>
          <w:spacing w:val="-10"/>
        </w:rPr>
        <w:t> </w:t>
      </w:r>
      <w:r>
        <w:rPr>
          <w:spacing w:val="-1"/>
        </w:rPr>
        <w:t>о</w:t>
      </w:r>
      <w:r>
        <w:rPr>
          <w:spacing w:val="-8"/>
        </w:rPr>
        <w:t> </w:t>
      </w:r>
      <w:r>
        <w:rPr>
          <w:spacing w:val="-1"/>
        </w:rPr>
        <w:t>ц</w:t>
      </w:r>
      <w:r>
        <w:rPr>
          <w:spacing w:val="-11"/>
        </w:rPr>
        <w:t> </w:t>
      </w:r>
      <w:r>
        <w:rPr>
          <w:spacing w:val="-1"/>
        </w:rPr>
        <w:t>е</w:t>
      </w:r>
      <w:r>
        <w:rPr>
          <w:spacing w:val="-10"/>
        </w:rPr>
        <w:t> </w:t>
      </w:r>
      <w:r>
        <w:rPr>
          <w:spacing w:val="-1"/>
        </w:rPr>
        <w:t>с</w:t>
      </w:r>
      <w:r>
        <w:rPr>
          <w:spacing w:val="-10"/>
        </w:rPr>
        <w:t> </w:t>
      </w:r>
      <w:r>
        <w:rPr>
          <w:spacing w:val="-1"/>
        </w:rPr>
        <w:t>с</w:t>
      </w:r>
      <w:r>
        <w:rPr>
          <w:spacing w:val="-10"/>
        </w:rPr>
        <w:t> </w:t>
      </w:r>
      <w:r>
        <w:rPr>
          <w:spacing w:val="-1"/>
        </w:rPr>
        <w:t>е</w:t>
      </w:r>
      <w:r>
        <w:rPr>
          <w:spacing w:val="46"/>
        </w:rPr>
        <w:t> </w:t>
      </w:r>
      <w:r>
        <w:rPr>
          <w:spacing w:val="-1"/>
        </w:rPr>
        <w:t>р</w:t>
      </w:r>
      <w:r>
        <w:rPr>
          <w:spacing w:val="-19"/>
        </w:rPr>
        <w:t> </w:t>
      </w:r>
      <w:r>
        <w:rPr>
          <w:spacing w:val="-1"/>
        </w:rPr>
        <w:t>а</w:t>
      </w:r>
      <w:r>
        <w:rPr>
          <w:spacing w:val="-19"/>
        </w:rPr>
        <w:t> </w:t>
      </w:r>
      <w:r>
        <w:rPr>
          <w:spacing w:val="-1"/>
        </w:rPr>
        <w:t>б</w:t>
      </w:r>
      <w:r>
        <w:rPr>
          <w:spacing w:val="-19"/>
        </w:rPr>
        <w:t> </w:t>
      </w:r>
      <w:r>
        <w:rPr>
          <w:spacing w:val="-1"/>
        </w:rPr>
        <w:t>о</w:t>
      </w:r>
      <w:r>
        <w:rPr>
          <w:spacing w:val="-20"/>
        </w:rPr>
        <w:t> </w:t>
      </w:r>
      <w:r>
        <w:rPr>
          <w:spacing w:val="-1"/>
        </w:rPr>
        <w:t>т</w:t>
      </w:r>
      <w:r>
        <w:rPr>
          <w:spacing w:val="-20"/>
        </w:rPr>
        <w:t> </w:t>
      </w:r>
      <w:r>
        <w:rPr>
          <w:spacing w:val="-1"/>
        </w:rPr>
        <w:t>ы</w:t>
      </w:r>
      <w:r>
        <w:rPr>
          <w:spacing w:val="-19"/>
        </w:rPr>
        <w:t> </w:t>
      </w:r>
      <w:r>
        <w:rPr>
          <w:spacing w:val="-1"/>
        </w:rPr>
        <w:t>,</w:t>
      </w:r>
      <w:r>
        <w:rPr>
          <w:spacing w:val="36"/>
        </w:rPr>
        <w:t> </w:t>
      </w:r>
      <w:r>
        <w:rPr>
          <w:spacing w:val="-1"/>
        </w:rPr>
        <w:t>спо-</w:t>
      </w:r>
      <w:r>
        <w:rPr>
          <w:spacing w:val="-53"/>
        </w:rPr>
        <w:t> </w:t>
      </w:r>
      <w:r>
        <w:rPr/>
        <w:t>собствующие эффективному использованию энергетических ресур-</w:t>
      </w:r>
      <w:r>
        <w:rPr>
          <w:spacing w:val="1"/>
        </w:rPr>
        <w:t> </w:t>
      </w:r>
      <w:r>
        <w:rPr/>
        <w:t>сов организма.</w:t>
      </w:r>
    </w:p>
    <w:p>
      <w:pPr>
        <w:spacing w:line="192" w:lineRule="auto" w:before="0"/>
        <w:ind w:left="2273" w:right="2602" w:firstLine="316"/>
        <w:jc w:val="both"/>
        <w:rPr>
          <w:sz w:val="18"/>
        </w:rPr>
      </w:pPr>
      <w:r>
        <w:rPr>
          <w:sz w:val="18"/>
        </w:rPr>
        <w:t>Большинство</w:t>
      </w:r>
      <w:r>
        <w:rPr>
          <w:spacing w:val="1"/>
          <w:sz w:val="18"/>
        </w:rPr>
        <w:t> </w:t>
      </w:r>
      <w:r>
        <w:rPr>
          <w:sz w:val="18"/>
        </w:rPr>
        <w:t>перечисленных</w:t>
      </w:r>
      <w:r>
        <w:rPr>
          <w:spacing w:val="1"/>
          <w:sz w:val="18"/>
        </w:rPr>
        <w:t> </w:t>
      </w:r>
      <w:r>
        <w:rPr>
          <w:sz w:val="18"/>
        </w:rPr>
        <w:t>факторов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настоящее</w:t>
      </w:r>
      <w:r>
        <w:rPr>
          <w:spacing w:val="1"/>
          <w:sz w:val="18"/>
        </w:rPr>
        <w:t> </w:t>
      </w:r>
      <w:r>
        <w:rPr>
          <w:sz w:val="18"/>
        </w:rPr>
        <w:t>время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результате</w:t>
      </w:r>
      <w:r>
        <w:rPr>
          <w:spacing w:val="1"/>
          <w:sz w:val="18"/>
        </w:rPr>
        <w:t> </w:t>
      </w:r>
      <w:r>
        <w:rPr>
          <w:sz w:val="18"/>
        </w:rPr>
        <w:t>спе-</w:t>
      </w:r>
      <w:r>
        <w:rPr>
          <w:spacing w:val="1"/>
          <w:sz w:val="18"/>
        </w:rPr>
        <w:t> </w:t>
      </w:r>
      <w:r>
        <w:rPr>
          <w:sz w:val="18"/>
        </w:rPr>
        <w:t>циальных</w:t>
      </w:r>
      <w:r>
        <w:rPr>
          <w:spacing w:val="1"/>
          <w:sz w:val="18"/>
        </w:rPr>
        <w:t> </w:t>
      </w:r>
      <w:r>
        <w:rPr>
          <w:sz w:val="18"/>
        </w:rPr>
        <w:t>исследований</w:t>
      </w:r>
      <w:r>
        <w:rPr>
          <w:spacing w:val="1"/>
          <w:sz w:val="18"/>
        </w:rPr>
        <w:t> </w:t>
      </w:r>
      <w:r>
        <w:rPr>
          <w:sz w:val="18"/>
        </w:rPr>
        <w:t>подробно</w:t>
      </w:r>
      <w:r>
        <w:rPr>
          <w:spacing w:val="1"/>
          <w:sz w:val="18"/>
        </w:rPr>
        <w:t> </w:t>
      </w:r>
      <w:r>
        <w:rPr>
          <w:sz w:val="18"/>
        </w:rPr>
        <w:t>охарактеризовано</w:t>
      </w:r>
      <w:r>
        <w:rPr>
          <w:spacing w:val="1"/>
          <w:sz w:val="18"/>
        </w:rPr>
        <w:t> </w:t>
      </w:r>
      <w:r>
        <w:rPr>
          <w:sz w:val="18"/>
        </w:rPr>
        <w:t>не только</w:t>
      </w:r>
      <w:r>
        <w:rPr>
          <w:spacing w:val="1"/>
          <w:sz w:val="18"/>
        </w:rPr>
        <w:t> </w:t>
      </w:r>
      <w:r>
        <w:rPr>
          <w:sz w:val="18"/>
        </w:rPr>
        <w:t>качественно,</w:t>
      </w:r>
      <w:r>
        <w:rPr>
          <w:spacing w:val="1"/>
          <w:sz w:val="18"/>
        </w:rPr>
        <w:t> </w:t>
      </w:r>
      <w:r>
        <w:rPr>
          <w:sz w:val="18"/>
        </w:rPr>
        <w:t>но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количественно, вплоть до оценки удельного веса отдельных из них в проявлении</w:t>
      </w:r>
      <w:r>
        <w:rPr>
          <w:spacing w:val="1"/>
          <w:sz w:val="18"/>
        </w:rPr>
        <w:t> </w:t>
      </w:r>
      <w:r>
        <w:rPr>
          <w:sz w:val="18"/>
        </w:rPr>
        <w:t>выносливости различного типа (см., напр., лит. обзоры 1—3,6). Так, биоэнергети-</w:t>
      </w:r>
      <w:r>
        <w:rPr>
          <w:spacing w:val="1"/>
          <w:sz w:val="18"/>
        </w:rPr>
        <w:t> </w:t>
      </w:r>
      <w:r>
        <w:rPr>
          <w:sz w:val="18"/>
        </w:rPr>
        <w:t>ческие факторы и непосредственно связанные с ними функциональные параметры</w:t>
      </w:r>
      <w:r>
        <w:rPr>
          <w:spacing w:val="1"/>
          <w:sz w:val="18"/>
        </w:rPr>
        <w:t> </w:t>
      </w:r>
      <w:r>
        <w:rPr>
          <w:sz w:val="18"/>
        </w:rPr>
        <w:t>систем организма, обеспечивающих работу, оцениваются в таких показателях его</w:t>
      </w:r>
      <w:r>
        <w:rPr>
          <w:spacing w:val="1"/>
          <w:sz w:val="18"/>
        </w:rPr>
        <w:t> </w:t>
      </w:r>
      <w:r>
        <w:rPr>
          <w:sz w:val="18"/>
        </w:rPr>
        <w:t>аэробных и анаэробных возможностей,</w:t>
      </w:r>
      <w:r>
        <w:rPr>
          <w:spacing w:val="1"/>
          <w:sz w:val="18"/>
        </w:rPr>
        <w:t> </w:t>
      </w:r>
      <w:r>
        <w:rPr>
          <w:sz w:val="18"/>
        </w:rPr>
        <w:t>как величина максимального</w:t>
      </w:r>
      <w:r>
        <w:rPr>
          <w:spacing w:val="1"/>
          <w:sz w:val="18"/>
        </w:rPr>
        <w:t> </w:t>
      </w:r>
      <w:r>
        <w:rPr>
          <w:sz w:val="18"/>
        </w:rPr>
        <w:t>потребления</w:t>
      </w:r>
      <w:r>
        <w:rPr>
          <w:spacing w:val="1"/>
          <w:sz w:val="18"/>
        </w:rPr>
        <w:t> </w:t>
      </w:r>
      <w:r>
        <w:rPr>
          <w:sz w:val="18"/>
        </w:rPr>
        <w:t>кислорода (МПК), которая отмечается при полной мобилизации функциональных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возможностей сердечно-сосудистой, дыхательной и других систем, обеспечивающих</w:t>
      </w:r>
      <w:r>
        <w:rPr>
          <w:sz w:val="18"/>
        </w:rPr>
        <w:t> доставку и использование кислорода во время работы, предельно возможное время</w:t>
      </w:r>
      <w:r>
        <w:rPr>
          <w:spacing w:val="1"/>
          <w:sz w:val="18"/>
        </w:rPr>
        <w:t> </w:t>
      </w:r>
      <w:r>
        <w:rPr>
          <w:sz w:val="18"/>
        </w:rPr>
        <w:t>функционирования на уровне МПК, порог аэробного и порог анаэробного обмена</w:t>
      </w:r>
      <w:r>
        <w:rPr>
          <w:spacing w:val="1"/>
          <w:sz w:val="18"/>
        </w:rPr>
        <w:t> </w:t>
      </w:r>
      <w:r>
        <w:rPr>
          <w:sz w:val="18"/>
        </w:rPr>
        <w:t>(ПАНО), концентрация молочной кислоты в крови, кислородный долг и др. Установ-</w:t>
      </w:r>
      <w:r>
        <w:rPr>
          <w:spacing w:val="1"/>
          <w:sz w:val="18"/>
        </w:rPr>
        <w:t> </w:t>
      </w:r>
      <w:r>
        <w:rPr>
          <w:sz w:val="18"/>
        </w:rPr>
        <w:t>лены величины этих показателей и соотношения их при специфических нагрузках в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20"/>
          <w:sz w:val="18"/>
        </w:rPr>
        <w:t> </w:t>
      </w:r>
      <w:r>
        <w:rPr>
          <w:sz w:val="18"/>
        </w:rPr>
        <w:t>видах</w:t>
      </w:r>
      <w:r>
        <w:rPr>
          <w:spacing w:val="24"/>
          <w:sz w:val="18"/>
        </w:rPr>
        <w:t> </w:t>
      </w:r>
      <w:r>
        <w:rPr>
          <w:sz w:val="18"/>
        </w:rPr>
        <w:t>двигательной</w:t>
      </w:r>
      <w:r>
        <w:rPr>
          <w:spacing w:val="26"/>
          <w:sz w:val="18"/>
        </w:rPr>
        <w:t> </w:t>
      </w:r>
      <w:r>
        <w:rPr>
          <w:sz w:val="18"/>
        </w:rPr>
        <w:t>деятельности,</w:t>
      </w:r>
      <w:r>
        <w:rPr>
          <w:spacing w:val="19"/>
          <w:sz w:val="18"/>
        </w:rPr>
        <w:t> </w:t>
      </w:r>
      <w:r>
        <w:rPr>
          <w:sz w:val="18"/>
        </w:rPr>
        <w:t>особенно</w:t>
      </w:r>
      <w:r>
        <w:rPr>
          <w:spacing w:val="27"/>
          <w:sz w:val="18"/>
        </w:rPr>
        <w:t> </w:t>
      </w:r>
      <w:r>
        <w:rPr>
          <w:sz w:val="18"/>
        </w:rPr>
        <w:t>детально—в</w:t>
      </w:r>
      <w:r>
        <w:rPr>
          <w:spacing w:val="18"/>
          <w:sz w:val="18"/>
        </w:rPr>
        <w:t> </w:t>
      </w:r>
      <w:r>
        <w:rPr>
          <w:sz w:val="18"/>
        </w:rPr>
        <w:t>спорте**.</w:t>
      </w:r>
    </w:p>
    <w:p>
      <w:pPr>
        <w:pStyle w:val="BodyText"/>
        <w:spacing w:line="199" w:lineRule="auto" w:before="130"/>
        <w:ind w:left="2295" w:right="2620" w:firstLine="324"/>
      </w:pPr>
      <w:r>
        <w:rPr/>
        <w:t>Возможность проявлять выносливость в любой двигательной де-</w:t>
      </w:r>
      <w:r>
        <w:rPr>
          <w:spacing w:val="1"/>
        </w:rPr>
        <w:t> </w:t>
      </w:r>
      <w:r>
        <w:rPr/>
        <w:t>ятельности, вовлекающей в активное функционирование организм в</w:t>
      </w:r>
      <w:r>
        <w:rPr>
          <w:spacing w:val="1"/>
        </w:rPr>
        <w:t> </w:t>
      </w:r>
      <w:r>
        <w:rPr/>
        <w:t>целом,</w:t>
      </w:r>
      <w:r>
        <w:rPr>
          <w:spacing w:val="-1"/>
        </w:rPr>
        <w:t> </w:t>
      </w:r>
      <w:r>
        <w:rPr/>
        <w:t>определяется</w:t>
      </w:r>
      <w:r>
        <w:rPr>
          <w:spacing w:val="-1"/>
        </w:rPr>
        <w:t> </w:t>
      </w:r>
      <w:r>
        <w:rPr/>
        <w:t>всей</w:t>
      </w:r>
      <w:r>
        <w:rPr>
          <w:spacing w:val="-4"/>
        </w:rPr>
        <w:t> </w:t>
      </w:r>
      <w:r>
        <w:rPr/>
        <w:t>совокупностью</w:t>
      </w:r>
      <w:r>
        <w:rPr>
          <w:spacing w:val="-1"/>
        </w:rPr>
        <w:t> </w:t>
      </w:r>
      <w:r>
        <w:rPr/>
        <w:t>названных</w:t>
      </w:r>
      <w:r>
        <w:rPr>
          <w:spacing w:val="-1"/>
        </w:rPr>
        <w:t> </w:t>
      </w:r>
      <w:r>
        <w:rPr/>
        <w:t>факторов.</w:t>
      </w:r>
      <w:r>
        <w:rPr>
          <w:spacing w:val="-1"/>
        </w:rPr>
        <w:t> </w:t>
      </w:r>
      <w:r>
        <w:rPr/>
        <w:t>Од-</w:t>
      </w:r>
    </w:p>
    <w:p>
      <w:pPr>
        <w:pStyle w:val="BodyText"/>
        <w:jc w:val="left"/>
        <w:rPr>
          <w:sz w:val="20"/>
        </w:rPr>
      </w:pPr>
    </w:p>
    <w:p>
      <w:pPr>
        <w:pStyle w:val="ListParagraph"/>
        <w:numPr>
          <w:ilvl w:val="0"/>
          <w:numId w:val="47"/>
        </w:numPr>
        <w:tabs>
          <w:tab w:pos="2783" w:val="left" w:leader="none"/>
        </w:tabs>
        <w:spacing w:line="192" w:lineRule="auto" w:before="0" w:after="0"/>
        <w:ind w:left="2288" w:right="2613" w:firstLine="338"/>
        <w:jc w:val="both"/>
        <w:rPr>
          <w:sz w:val="18"/>
        </w:rPr>
      </w:pPr>
      <w:r>
        <w:rPr>
          <w:sz w:val="18"/>
        </w:rPr>
        <w:t>Более детально о критериях и способах оценки выносливости см.: Спортивная</w:t>
      </w:r>
      <w:r>
        <w:rPr>
          <w:spacing w:val="1"/>
          <w:sz w:val="18"/>
        </w:rPr>
        <w:t> </w:t>
      </w:r>
      <w:r>
        <w:rPr>
          <w:sz w:val="18"/>
        </w:rPr>
        <w:t>метрология</w:t>
      </w:r>
      <w:r>
        <w:rPr>
          <w:spacing w:val="1"/>
          <w:sz w:val="18"/>
        </w:rPr>
        <w:t> </w:t>
      </w:r>
      <w:r>
        <w:rPr>
          <w:sz w:val="18"/>
        </w:rPr>
        <w:t>(учебник для</w:t>
      </w:r>
      <w:r>
        <w:rPr>
          <w:spacing w:val="1"/>
          <w:sz w:val="18"/>
        </w:rPr>
        <w:t> </w:t>
      </w:r>
      <w:r>
        <w:rPr>
          <w:sz w:val="18"/>
        </w:rPr>
        <w:t>ИФК под общ.</w:t>
      </w:r>
      <w:r>
        <w:rPr>
          <w:spacing w:val="1"/>
          <w:sz w:val="18"/>
        </w:rPr>
        <w:t> </w:t>
      </w:r>
      <w:r>
        <w:rPr>
          <w:sz w:val="18"/>
        </w:rPr>
        <w:t>ред. В. М.</w:t>
      </w:r>
      <w:r>
        <w:rPr>
          <w:spacing w:val="1"/>
          <w:sz w:val="18"/>
        </w:rPr>
        <w:t> </w:t>
      </w:r>
      <w:r>
        <w:rPr>
          <w:sz w:val="18"/>
        </w:rPr>
        <w:t>Зациорского).</w:t>
      </w:r>
      <w:r>
        <w:rPr>
          <w:spacing w:val="1"/>
          <w:sz w:val="18"/>
        </w:rPr>
        <w:t> </w:t>
      </w:r>
      <w:r>
        <w:rPr>
          <w:sz w:val="18"/>
        </w:rPr>
        <w:t>М.,</w:t>
      </w:r>
      <w:r>
        <w:rPr>
          <w:spacing w:val="45"/>
          <w:sz w:val="18"/>
        </w:rPr>
        <w:t> </w:t>
      </w:r>
      <w:r>
        <w:rPr>
          <w:sz w:val="18"/>
        </w:rPr>
        <w:t>ФиС, 1982,</w:t>
      </w:r>
      <w:r>
        <w:rPr>
          <w:spacing w:val="1"/>
          <w:sz w:val="18"/>
        </w:rPr>
        <w:t> </w:t>
      </w:r>
      <w:r>
        <w:rPr>
          <w:sz w:val="18"/>
        </w:rPr>
        <w:t>разд.</w:t>
      </w:r>
      <w:r>
        <w:rPr>
          <w:spacing w:val="-1"/>
          <w:sz w:val="18"/>
        </w:rPr>
        <w:t> </w:t>
      </w:r>
      <w:r>
        <w:rPr>
          <w:sz w:val="18"/>
        </w:rPr>
        <w:t>12.4.</w:t>
      </w:r>
    </w:p>
    <w:p>
      <w:pPr>
        <w:spacing w:line="192" w:lineRule="auto" w:before="2"/>
        <w:ind w:left="2288" w:right="2628" w:firstLine="338"/>
        <w:jc w:val="both"/>
        <w:rPr>
          <w:sz w:val="18"/>
        </w:rPr>
      </w:pPr>
      <w:r>
        <w:rPr>
          <w:sz w:val="18"/>
        </w:rPr>
        <w:t>** Подробнее см.: Биохимия (учебник для ИФК под ред. В. В. Меньшикова и Н.</w:t>
      </w:r>
      <w:r>
        <w:rPr>
          <w:spacing w:val="1"/>
          <w:sz w:val="18"/>
        </w:rPr>
        <w:t> </w:t>
      </w:r>
      <w:r>
        <w:rPr>
          <w:sz w:val="18"/>
        </w:rPr>
        <w:t>И.</w:t>
      </w:r>
      <w:r>
        <w:rPr>
          <w:spacing w:val="-1"/>
          <w:sz w:val="18"/>
        </w:rPr>
        <w:t> </w:t>
      </w:r>
      <w:r>
        <w:rPr>
          <w:sz w:val="18"/>
        </w:rPr>
        <w:t>Волкова). Ч.</w:t>
      </w:r>
      <w:r>
        <w:rPr>
          <w:spacing w:val="2"/>
          <w:sz w:val="18"/>
        </w:rPr>
        <w:t> </w:t>
      </w:r>
      <w:r>
        <w:rPr>
          <w:sz w:val="18"/>
        </w:rPr>
        <w:t>III.</w:t>
      </w:r>
      <w:r>
        <w:rPr>
          <w:spacing w:val="-2"/>
          <w:sz w:val="18"/>
        </w:rPr>
        <w:t> </w:t>
      </w:r>
      <w:r>
        <w:rPr>
          <w:sz w:val="18"/>
        </w:rPr>
        <w:t>M.,</w:t>
      </w:r>
      <w:r>
        <w:rPr>
          <w:spacing w:val="-1"/>
          <w:sz w:val="18"/>
        </w:rPr>
        <w:t> </w:t>
      </w:r>
      <w:r>
        <w:rPr>
          <w:sz w:val="18"/>
        </w:rPr>
        <w:t>ФиС, 1986.</w:t>
      </w:r>
    </w:p>
    <w:p>
      <w:pPr>
        <w:spacing w:before="123"/>
        <w:ind w:left="3556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232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67" w:right="2547"/>
      </w:pPr>
      <w:r>
        <w:rPr/>
        <w:t>нако степень их участия и соотношение (удельный вес) зависят от</w:t>
      </w:r>
      <w:r>
        <w:rPr>
          <w:spacing w:val="1"/>
        </w:rPr>
        <w:t> </w:t>
      </w:r>
      <w:r>
        <w:rPr/>
        <w:t>специфических особенностей и условий той или иной деятельности.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явилось</w:t>
      </w:r>
      <w:r>
        <w:rPr>
          <w:spacing w:val="1"/>
        </w:rPr>
        <w:t> </w:t>
      </w:r>
      <w:r>
        <w:rPr/>
        <w:t>основанием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выделения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типов</w:t>
      </w:r>
      <w:r>
        <w:rPr>
          <w:spacing w:val="1"/>
        </w:rPr>
        <w:t> </w:t>
      </w:r>
      <w:r>
        <w:rPr/>
        <w:t>выносливости.</w:t>
      </w:r>
    </w:p>
    <w:p>
      <w:pPr>
        <w:pStyle w:val="BodyText"/>
        <w:spacing w:line="199" w:lineRule="auto"/>
        <w:ind w:left="2360" w:right="2547" w:firstLine="302"/>
      </w:pPr>
      <w:r>
        <w:rPr/>
        <w:t>Типы выносливости. Как в практике, так и в научной литературе</w:t>
      </w:r>
      <w:r>
        <w:rPr>
          <w:spacing w:val="1"/>
        </w:rPr>
        <w:t> </w:t>
      </w:r>
      <w:r>
        <w:rPr/>
        <w:t>довольно давно уже принято подразделять выносливость на общую и</w:t>
      </w:r>
      <w:r>
        <w:rPr>
          <w:spacing w:val="1"/>
        </w:rPr>
        <w:t> </w:t>
      </w:r>
      <w:r>
        <w:rPr/>
        <w:t>специфическую (или специальную). Тем не менее этим понятиям до</w:t>
      </w:r>
      <w:r>
        <w:rPr>
          <w:spacing w:val="1"/>
        </w:rPr>
        <w:t> </w:t>
      </w:r>
      <w:r>
        <w:rPr/>
        <w:t>сих</w:t>
      </w:r>
      <w:r>
        <w:rPr>
          <w:spacing w:val="1"/>
        </w:rPr>
        <w:t> </w:t>
      </w:r>
      <w:r>
        <w:rPr/>
        <w:t>пор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придается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вполне</w:t>
      </w:r>
      <w:r>
        <w:rPr>
          <w:spacing w:val="1"/>
        </w:rPr>
        <w:t> </w:t>
      </w:r>
      <w:r>
        <w:rPr/>
        <w:t>определенный</w:t>
      </w:r>
      <w:r>
        <w:rPr>
          <w:spacing w:val="1"/>
        </w:rPr>
        <w:t> </w:t>
      </w:r>
      <w:r>
        <w:rPr/>
        <w:t>смысл,</w:t>
      </w:r>
      <w:r>
        <w:rPr>
          <w:spacing w:val="1"/>
        </w:rPr>
        <w:t> </w:t>
      </w:r>
      <w:r>
        <w:rPr/>
        <w:t>нуждающийся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уточнениях.</w:t>
      </w:r>
    </w:p>
    <w:p>
      <w:pPr>
        <w:pStyle w:val="BodyText"/>
        <w:spacing w:line="199" w:lineRule="auto"/>
        <w:ind w:left="2346" w:right="2536" w:firstLine="316"/>
        <w:rPr>
          <w:i/>
        </w:rPr>
      </w:pPr>
      <w:r>
        <w:rPr>
          <w:i/>
        </w:rPr>
        <w:t>Общая</w:t>
      </w:r>
      <w:r>
        <w:rPr>
          <w:i/>
          <w:spacing w:val="1"/>
        </w:rPr>
        <w:t> </w:t>
      </w:r>
      <w:r>
        <w:rPr>
          <w:i/>
        </w:rPr>
        <w:t>выносливость.</w:t>
      </w:r>
      <w:r>
        <w:rPr>
          <w:i/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вызывает</w:t>
      </w:r>
      <w:r>
        <w:rPr>
          <w:spacing w:val="1"/>
        </w:rPr>
        <w:t> </w:t>
      </w:r>
      <w:r>
        <w:rPr/>
        <w:t>сомнений,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тот,</w:t>
      </w:r>
      <w:r>
        <w:rPr>
          <w:spacing w:val="1"/>
        </w:rPr>
        <w:t> </w:t>
      </w:r>
      <w:r>
        <w:rPr/>
        <w:t>кто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состоянии проявить незаурядную выносливость в каком-либо виде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требующем</w:t>
      </w:r>
      <w:r>
        <w:rPr>
          <w:spacing w:val="1"/>
        </w:rPr>
        <w:t> </w:t>
      </w:r>
      <w:r>
        <w:rPr/>
        <w:t>активного</w:t>
      </w:r>
      <w:r>
        <w:rPr>
          <w:spacing w:val="1"/>
        </w:rPr>
        <w:t> </w:t>
      </w:r>
      <w:r>
        <w:rPr/>
        <w:t>участия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функцио-</w:t>
      </w:r>
      <w:r>
        <w:rPr>
          <w:spacing w:val="1"/>
        </w:rPr>
        <w:t> </w:t>
      </w:r>
      <w:r>
        <w:rPr/>
        <w:t>нальных систем организма, с большой вероятностью может проде-</w:t>
      </w:r>
      <w:r>
        <w:rPr>
          <w:spacing w:val="1"/>
        </w:rPr>
        <w:t> </w:t>
      </w:r>
      <w:r>
        <w:rPr/>
        <w:t>монстрировать ее и в некоторых других видах деятельности, причем</w:t>
      </w:r>
      <w:r>
        <w:rPr>
          <w:spacing w:val="1"/>
        </w:rPr>
        <w:t> </w:t>
      </w:r>
      <w:r>
        <w:rPr/>
        <w:t>тем в большей мере, чем существеннее сходство видов деятельности.</w:t>
      </w:r>
      <w:r>
        <w:rPr>
          <w:spacing w:val="1"/>
        </w:rPr>
        <w:t> </w:t>
      </w:r>
      <w:r>
        <w:rPr/>
        <w:t>Так, человек выносливый в длительном гладком беге бывает прак-</w:t>
      </w:r>
      <w:r>
        <w:rPr>
          <w:spacing w:val="1"/>
        </w:rPr>
        <w:t> </w:t>
      </w:r>
      <w:r>
        <w:rPr/>
        <w:t>тически столь же</w:t>
      </w:r>
      <w:r>
        <w:rPr>
          <w:spacing w:val="1"/>
        </w:rPr>
        <w:t> </w:t>
      </w:r>
      <w:r>
        <w:rPr/>
        <w:t>вынослив в аналогичных по продолжительности</w:t>
      </w:r>
      <w:r>
        <w:rPr>
          <w:spacing w:val="1"/>
        </w:rPr>
        <w:t> </w:t>
      </w:r>
      <w:r>
        <w:rPr/>
        <w:t>беге на лыжах, езде на велосипеде, плавании, при условии, конечно,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примерно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одинаковой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владеет</w:t>
      </w:r>
      <w:r>
        <w:rPr>
          <w:spacing w:val="1"/>
        </w:rPr>
        <w:t> </w:t>
      </w:r>
      <w:r>
        <w:rPr/>
        <w:t>навыками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этих</w:t>
      </w:r>
      <w:r>
        <w:rPr>
          <w:spacing w:val="-52"/>
        </w:rPr>
        <w:t> </w:t>
      </w:r>
      <w:r>
        <w:rPr/>
        <w:t>способов</w:t>
      </w:r>
      <w:r>
        <w:rPr>
          <w:spacing w:val="1"/>
        </w:rPr>
        <w:t> </w:t>
      </w:r>
      <w:r>
        <w:rPr/>
        <w:t>передвижения.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существенном</w:t>
      </w:r>
      <w:r>
        <w:rPr>
          <w:spacing w:val="1"/>
        </w:rPr>
        <w:t> </w:t>
      </w:r>
      <w:r>
        <w:rPr/>
        <w:t>различии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выносливость,</w:t>
      </w:r>
      <w:r>
        <w:rPr>
          <w:spacing w:val="1"/>
        </w:rPr>
        <w:t> </w:t>
      </w:r>
      <w:r>
        <w:rPr/>
        <w:t>развитая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каком-либо одном из них, может проявляться и в других (перенос</w:t>
      </w:r>
      <w:r>
        <w:rPr>
          <w:spacing w:val="1"/>
        </w:rPr>
        <w:t> </w:t>
      </w:r>
      <w:r>
        <w:rPr/>
        <w:t>выносливости).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факты</w:t>
      </w:r>
      <w:r>
        <w:rPr>
          <w:spacing w:val="1"/>
        </w:rPr>
        <w:t> </w:t>
      </w:r>
      <w:r>
        <w:rPr/>
        <w:t>дали</w:t>
      </w:r>
      <w:r>
        <w:rPr>
          <w:spacing w:val="1"/>
        </w:rPr>
        <w:t> </w:t>
      </w:r>
      <w:r>
        <w:rPr/>
        <w:t>основание</w:t>
      </w:r>
      <w:r>
        <w:rPr>
          <w:spacing w:val="1"/>
        </w:rPr>
        <w:t> </w:t>
      </w:r>
      <w:r>
        <w:rPr/>
        <w:t>полагать,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существуют некоторые общие факторы выносливости. Накопленные</w:t>
      </w:r>
      <w:r>
        <w:rPr>
          <w:spacing w:val="1"/>
        </w:rPr>
        <w:t> </w:t>
      </w:r>
      <w:r>
        <w:rPr/>
        <w:t>исследовательские данные подтвердили это, позволив выделить ряд</w:t>
      </w:r>
      <w:r>
        <w:rPr>
          <w:spacing w:val="1"/>
        </w:rPr>
        <w:t> </w:t>
      </w:r>
      <w:r>
        <w:rPr/>
        <w:t>конкретных факторов, составляющих, хотя и в неодинаковых соче-</w:t>
      </w:r>
      <w:r>
        <w:rPr>
          <w:spacing w:val="1"/>
        </w:rPr>
        <w:t> </w:t>
      </w:r>
      <w:r>
        <w:rPr/>
        <w:t>таниях,</w:t>
      </w:r>
      <w:r>
        <w:rPr>
          <w:spacing w:val="1"/>
        </w:rPr>
        <w:t> </w:t>
      </w:r>
      <w:r>
        <w:rPr/>
        <w:t>единую</w:t>
      </w:r>
      <w:r>
        <w:rPr>
          <w:spacing w:val="1"/>
        </w:rPr>
        <w:t> </w:t>
      </w:r>
      <w:r>
        <w:rPr/>
        <w:t>комплексную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про-</w:t>
      </w:r>
      <w:r>
        <w:rPr>
          <w:spacing w:val="1"/>
        </w:rPr>
        <w:t> </w:t>
      </w:r>
      <w:r>
        <w:rPr/>
        <w:t>явлениях</w:t>
      </w:r>
      <w:r>
        <w:rPr>
          <w:spacing w:val="19"/>
        </w:rPr>
        <w:t> </w:t>
      </w:r>
      <w:r>
        <w:rPr/>
        <w:t>во</w:t>
      </w:r>
      <w:r>
        <w:rPr>
          <w:spacing w:val="20"/>
        </w:rPr>
        <w:t> </w:t>
      </w:r>
      <w:r>
        <w:rPr/>
        <w:t>многих</w:t>
      </w:r>
      <w:r>
        <w:rPr>
          <w:spacing w:val="19"/>
        </w:rPr>
        <w:t> </w:t>
      </w:r>
      <w:r>
        <w:rPr/>
        <w:t>видах</w:t>
      </w:r>
      <w:r>
        <w:rPr>
          <w:spacing w:val="19"/>
        </w:rPr>
        <w:t> </w:t>
      </w:r>
      <w:r>
        <w:rPr/>
        <w:t>двигательной</w:t>
      </w:r>
      <w:r>
        <w:rPr>
          <w:spacing w:val="19"/>
        </w:rPr>
        <w:t> </w:t>
      </w:r>
      <w:r>
        <w:rPr/>
        <w:t>деятельности</w:t>
      </w:r>
      <w:r>
        <w:rPr>
          <w:spacing w:val="19"/>
        </w:rPr>
        <w:t> </w:t>
      </w:r>
      <w:r>
        <w:rPr/>
        <w:t>(см.</w:t>
      </w:r>
      <w:r>
        <w:rPr>
          <w:spacing w:val="17"/>
        </w:rPr>
        <w:t> </w:t>
      </w:r>
      <w:r>
        <w:rPr/>
        <w:t>стр.</w:t>
      </w:r>
      <w:r>
        <w:rPr>
          <w:spacing w:val="20"/>
        </w:rPr>
        <w:t> </w:t>
      </w:r>
      <w:r>
        <w:rPr/>
        <w:t>232).</w:t>
      </w:r>
      <w:r>
        <w:rPr>
          <w:spacing w:val="-53"/>
        </w:rPr>
        <w:t> </w:t>
      </w:r>
      <w:r>
        <w:rPr/>
        <w:t>В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факторах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специфические,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неспецифические</w:t>
      </w:r>
      <w:r>
        <w:rPr>
          <w:spacing w:val="-52"/>
        </w:rPr>
        <w:t> </w:t>
      </w:r>
      <w:r>
        <w:rPr/>
        <w:t>компоненты. Последние относительно мало зависят от особенностей</w:t>
      </w:r>
      <w:r>
        <w:rPr>
          <w:spacing w:val="1"/>
        </w:rPr>
        <w:t> </w:t>
      </w:r>
      <w:r>
        <w:rPr/>
        <w:t>формы деятельности (к числу их относятся, например, определенные</w:t>
      </w:r>
      <w:r>
        <w:rPr>
          <w:spacing w:val="1"/>
        </w:rPr>
        <w:t> </w:t>
      </w:r>
      <w:r>
        <w:rPr/>
        <w:t>стороны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вегетативных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систем,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адаптационные</w:t>
      </w:r>
      <w:r>
        <w:rPr>
          <w:spacing w:val="1"/>
        </w:rPr>
        <w:t> </w:t>
      </w:r>
      <w:r>
        <w:rPr/>
        <w:t>перестройки,</w:t>
      </w:r>
      <w:r>
        <w:rPr>
          <w:spacing w:val="1"/>
        </w:rPr>
        <w:t> </w:t>
      </w:r>
      <w:r>
        <w:rPr/>
        <w:t>произошедшие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ре-</w:t>
      </w:r>
      <w:r>
        <w:rPr>
          <w:spacing w:val="-52"/>
        </w:rPr>
        <w:t> </w:t>
      </w:r>
      <w:r>
        <w:rPr/>
        <w:t>зультате развития выносливости на уровне клеточных структур). Та-</w:t>
      </w:r>
      <w:r>
        <w:rPr>
          <w:spacing w:val="1"/>
        </w:rPr>
        <w:t> </w:t>
      </w:r>
      <w:r>
        <w:rPr/>
        <w:t>ким образом, </w:t>
      </w:r>
      <w:r>
        <w:rPr>
          <w:i/>
        </w:rPr>
        <w:t>под общей выносливостью в широком смысле правомер-</w:t>
      </w:r>
      <w:r>
        <w:rPr>
          <w:i/>
          <w:spacing w:val="-52"/>
        </w:rPr>
        <w:t> </w:t>
      </w:r>
      <w:r>
        <w:rPr>
          <w:i/>
        </w:rPr>
        <w:t>но понимать совокупность функциональных свойств организма, сос-</w:t>
      </w:r>
      <w:r>
        <w:rPr>
          <w:i/>
          <w:spacing w:val="1"/>
        </w:rPr>
        <w:t> </w:t>
      </w:r>
      <w:r>
        <w:rPr>
          <w:i/>
        </w:rPr>
        <w:t>тавляющих</w:t>
      </w:r>
      <w:r>
        <w:rPr>
          <w:i/>
          <w:spacing w:val="1"/>
        </w:rPr>
        <w:t> </w:t>
      </w:r>
      <w:r>
        <w:rPr>
          <w:i/>
        </w:rPr>
        <w:t>неспецифическую</w:t>
      </w:r>
      <w:r>
        <w:rPr>
          <w:i/>
          <w:spacing w:val="1"/>
        </w:rPr>
        <w:t> </w:t>
      </w:r>
      <w:r>
        <w:rPr>
          <w:i/>
        </w:rPr>
        <w:t>основу</w:t>
      </w:r>
      <w:r>
        <w:rPr>
          <w:i/>
          <w:spacing w:val="1"/>
        </w:rPr>
        <w:t> </w:t>
      </w:r>
      <w:r>
        <w:rPr>
          <w:i/>
        </w:rPr>
        <w:t>проявления</w:t>
      </w:r>
      <w:r>
        <w:rPr>
          <w:i/>
          <w:spacing w:val="1"/>
        </w:rPr>
        <w:t> </w:t>
      </w:r>
      <w:r>
        <w:rPr>
          <w:i/>
        </w:rPr>
        <w:t>выносливости</w:t>
      </w:r>
      <w:r>
        <w:rPr>
          <w:i/>
          <w:spacing w:val="1"/>
        </w:rPr>
        <w:t> </w:t>
      </w:r>
      <w:r>
        <w:rPr>
          <w:i/>
        </w:rPr>
        <w:t>в</w:t>
      </w:r>
      <w:r>
        <w:rPr>
          <w:i/>
          <w:spacing w:val="1"/>
        </w:rPr>
        <w:t> </w:t>
      </w:r>
      <w:r>
        <w:rPr>
          <w:i/>
        </w:rPr>
        <w:t>различных</w:t>
      </w:r>
      <w:r>
        <w:rPr>
          <w:i/>
          <w:spacing w:val="-1"/>
        </w:rPr>
        <w:t> </w:t>
      </w:r>
      <w:r>
        <w:rPr>
          <w:i/>
        </w:rPr>
        <w:t>видах</w:t>
      </w:r>
      <w:r>
        <w:rPr>
          <w:i/>
          <w:spacing w:val="-2"/>
        </w:rPr>
        <w:t> </w:t>
      </w:r>
      <w:r>
        <w:rPr>
          <w:i/>
        </w:rPr>
        <w:t>деятельности.</w:t>
      </w:r>
    </w:p>
    <w:p>
      <w:pPr>
        <w:pStyle w:val="BodyText"/>
        <w:spacing w:line="168" w:lineRule="exact"/>
        <w:ind w:left="2684"/>
      </w:pPr>
      <w:r>
        <w:rPr/>
        <w:t>Понимаемая</w:t>
      </w:r>
      <w:r>
        <w:rPr>
          <w:spacing w:val="26"/>
        </w:rPr>
        <w:t> </w:t>
      </w:r>
      <w:r>
        <w:rPr/>
        <w:t>так</w:t>
      </w:r>
      <w:r>
        <w:rPr>
          <w:spacing w:val="29"/>
        </w:rPr>
        <w:t> </w:t>
      </w:r>
      <w:r>
        <w:rPr/>
        <w:t>общая</w:t>
      </w:r>
      <w:r>
        <w:rPr>
          <w:spacing w:val="27"/>
        </w:rPr>
        <w:t> </w:t>
      </w:r>
      <w:r>
        <w:rPr/>
        <w:t>выносливость</w:t>
      </w:r>
      <w:r>
        <w:rPr>
          <w:spacing w:val="28"/>
        </w:rPr>
        <w:t> </w:t>
      </w:r>
      <w:r>
        <w:rPr/>
        <w:t>в</w:t>
      </w:r>
      <w:r>
        <w:rPr>
          <w:spacing w:val="26"/>
        </w:rPr>
        <w:t> </w:t>
      </w:r>
      <w:r>
        <w:rPr/>
        <w:t>действительности</w:t>
      </w:r>
      <w:r>
        <w:rPr>
          <w:spacing w:val="27"/>
        </w:rPr>
        <w:t> </w:t>
      </w:r>
      <w:r>
        <w:rPr/>
        <w:t>всегда</w:t>
      </w:r>
    </w:p>
    <w:p>
      <w:pPr>
        <w:pStyle w:val="BodyText"/>
        <w:spacing w:line="199" w:lineRule="auto" w:before="5"/>
        <w:ind w:left="2360" w:right="2538"/>
      </w:pPr>
      <w:r>
        <w:rPr/>
        <w:t>проявляется не в чистом виде, а в зависимости от специфических</w:t>
      </w:r>
      <w:r>
        <w:rPr>
          <w:spacing w:val="1"/>
        </w:rPr>
        <w:t> </w:t>
      </w:r>
      <w:r>
        <w:rPr/>
        <w:t>особенностей конкретных видов деятельности (это дает повод иногда</w:t>
      </w:r>
      <w:r>
        <w:rPr>
          <w:spacing w:val="-52"/>
        </w:rPr>
        <w:t> </w:t>
      </w:r>
      <w:r>
        <w:rPr/>
        <w:t>неверно</w:t>
      </w:r>
      <w:r>
        <w:rPr>
          <w:spacing w:val="1"/>
        </w:rPr>
        <w:t> </w:t>
      </w:r>
      <w:r>
        <w:rPr/>
        <w:t>утверждать,</w:t>
      </w:r>
      <w:r>
        <w:rPr>
          <w:spacing w:val="1"/>
        </w:rPr>
        <w:t> </w:t>
      </w:r>
      <w:r>
        <w:rPr/>
        <w:t>будто</w:t>
      </w:r>
      <w:r>
        <w:rPr>
          <w:spacing w:val="1"/>
        </w:rPr>
        <w:t> </w:t>
      </w:r>
      <w:r>
        <w:rPr/>
        <w:t>существует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специфическая</w:t>
      </w:r>
      <w:r>
        <w:rPr>
          <w:spacing w:val="1"/>
        </w:rPr>
        <w:t> </w:t>
      </w:r>
      <w:r>
        <w:rPr/>
        <w:t>вы-</w:t>
      </w:r>
      <w:r>
        <w:rPr>
          <w:spacing w:val="1"/>
        </w:rPr>
        <w:t> </w:t>
      </w:r>
      <w:r>
        <w:rPr/>
        <w:t>носливость) . Иначе говоря, она существует объективно не как от-</w:t>
      </w:r>
      <w:r>
        <w:rPr>
          <w:spacing w:val="1"/>
        </w:rPr>
        <w:t> </w:t>
      </w:r>
      <w:r>
        <w:rPr/>
        <w:t>дельный</w:t>
      </w:r>
      <w:r>
        <w:rPr>
          <w:spacing w:val="1"/>
        </w:rPr>
        <w:t> </w:t>
      </w:r>
      <w:r>
        <w:rPr/>
        <w:t>вид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неспецифической</w:t>
      </w:r>
      <w:r>
        <w:rPr>
          <w:spacing w:val="-52"/>
        </w:rPr>
        <w:t> </w:t>
      </w:r>
      <w:r>
        <w:rPr/>
        <w:t>основы (или компонента) различных видов выносливости, проявля-</w:t>
      </w:r>
      <w:r>
        <w:rPr>
          <w:spacing w:val="1"/>
        </w:rPr>
        <w:t> </w:t>
      </w:r>
      <w:r>
        <w:rPr/>
        <w:t>емых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специфических формах.</w:t>
      </w:r>
    </w:p>
    <w:p>
      <w:pPr>
        <w:spacing w:line="199" w:lineRule="auto" w:before="0"/>
        <w:ind w:left="2360" w:right="2540" w:firstLine="324"/>
        <w:jc w:val="both"/>
        <w:rPr>
          <w:i/>
          <w:sz w:val="22"/>
        </w:rPr>
      </w:pPr>
      <w:r>
        <w:rPr>
          <w:sz w:val="22"/>
        </w:rPr>
        <w:t>Кроме</w:t>
      </w:r>
      <w:r>
        <w:rPr>
          <w:spacing w:val="1"/>
          <w:sz w:val="22"/>
        </w:rPr>
        <w:t> </w:t>
      </w:r>
      <w:r>
        <w:rPr>
          <w:sz w:val="22"/>
        </w:rPr>
        <w:t>такого</w:t>
      </w:r>
      <w:r>
        <w:rPr>
          <w:spacing w:val="1"/>
          <w:sz w:val="22"/>
        </w:rPr>
        <w:t> </w:t>
      </w:r>
      <w:r>
        <w:rPr>
          <w:sz w:val="22"/>
        </w:rPr>
        <w:t>широкого смысла</w:t>
      </w:r>
      <w:r>
        <w:rPr>
          <w:spacing w:val="1"/>
          <w:sz w:val="22"/>
        </w:rPr>
        <w:t> </w:t>
      </w:r>
      <w:r>
        <w:rPr>
          <w:sz w:val="22"/>
        </w:rPr>
        <w:t>термин</w:t>
      </w:r>
      <w:r>
        <w:rPr>
          <w:spacing w:val="1"/>
          <w:sz w:val="22"/>
        </w:rPr>
        <w:t> </w:t>
      </w:r>
      <w:r>
        <w:rPr>
          <w:sz w:val="22"/>
        </w:rPr>
        <w:t>«общая</w:t>
      </w:r>
      <w:r>
        <w:rPr>
          <w:spacing w:val="1"/>
          <w:sz w:val="22"/>
        </w:rPr>
        <w:t> </w:t>
      </w:r>
      <w:r>
        <w:rPr>
          <w:sz w:val="22"/>
        </w:rPr>
        <w:t>выносливость»</w:t>
      </w:r>
      <w:r>
        <w:rPr>
          <w:spacing w:val="-52"/>
          <w:sz w:val="22"/>
        </w:rPr>
        <w:t> </w:t>
      </w:r>
      <w:r>
        <w:rPr>
          <w:sz w:val="22"/>
        </w:rPr>
        <w:t>имеет и узкий смысл. </w:t>
      </w:r>
      <w:r>
        <w:rPr>
          <w:i/>
          <w:sz w:val="22"/>
        </w:rPr>
        <w:t>Общей выносливостью в узком смысле чаще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всего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называют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выносливость,</w:t>
      </w:r>
      <w:r>
        <w:rPr>
          <w:i/>
          <w:spacing w:val="54"/>
          <w:sz w:val="22"/>
        </w:rPr>
        <w:t> </w:t>
      </w:r>
      <w:r>
        <w:rPr>
          <w:i/>
          <w:sz w:val="22"/>
        </w:rPr>
        <w:t>проявляемую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в  относительно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дли-</w:t>
      </w:r>
    </w:p>
    <w:p>
      <w:pPr>
        <w:spacing w:before="145"/>
        <w:ind w:left="362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233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83" w:right="2557"/>
      </w:pPr>
      <w:r>
        <w:rPr>
          <w:i/>
        </w:rPr>
        <w:t>тельной</w:t>
      </w:r>
      <w:r>
        <w:rPr>
          <w:i/>
          <w:spacing w:val="1"/>
        </w:rPr>
        <w:t> </w:t>
      </w:r>
      <w:r>
        <w:rPr>
          <w:i/>
        </w:rPr>
        <w:t>работе</w:t>
      </w:r>
      <w:r>
        <w:rPr>
          <w:i/>
          <w:spacing w:val="1"/>
        </w:rPr>
        <w:t> </w:t>
      </w:r>
      <w:r>
        <w:rPr>
          <w:i/>
        </w:rPr>
        <w:t>при</w:t>
      </w:r>
      <w:r>
        <w:rPr>
          <w:i/>
          <w:spacing w:val="1"/>
        </w:rPr>
        <w:t> </w:t>
      </w:r>
      <w:r>
        <w:rPr>
          <w:i/>
        </w:rPr>
        <w:t>функционировании</w:t>
      </w:r>
      <w:r>
        <w:rPr>
          <w:i/>
          <w:spacing w:val="1"/>
        </w:rPr>
        <w:t> </w:t>
      </w:r>
      <w:r>
        <w:rPr>
          <w:i/>
        </w:rPr>
        <w:t>всех</w:t>
      </w:r>
      <w:r>
        <w:rPr>
          <w:i/>
          <w:spacing w:val="1"/>
        </w:rPr>
        <w:t> </w:t>
      </w:r>
      <w:r>
        <w:rPr>
          <w:i/>
        </w:rPr>
        <w:t>основных</w:t>
      </w:r>
      <w:r>
        <w:rPr>
          <w:i/>
          <w:spacing w:val="1"/>
        </w:rPr>
        <w:t> </w:t>
      </w:r>
      <w:r>
        <w:rPr>
          <w:i/>
        </w:rPr>
        <w:t>мышечных'</w:t>
      </w:r>
      <w:r>
        <w:rPr>
          <w:i/>
          <w:spacing w:val="1"/>
        </w:rPr>
        <w:t> </w:t>
      </w:r>
      <w:r>
        <w:rPr>
          <w:i/>
        </w:rPr>
        <w:t>групп,</w:t>
      </w:r>
      <w:r>
        <w:rPr>
          <w:i/>
          <w:spacing w:val="1"/>
        </w:rPr>
        <w:t> </w:t>
      </w:r>
      <w:r>
        <w:rPr>
          <w:i/>
        </w:rPr>
        <w:t>которая</w:t>
      </w:r>
      <w:r>
        <w:rPr>
          <w:i/>
          <w:spacing w:val="1"/>
        </w:rPr>
        <w:t> </w:t>
      </w:r>
      <w:r>
        <w:rPr>
          <w:i/>
        </w:rPr>
        <w:t>совершается</w:t>
      </w:r>
      <w:r>
        <w:rPr>
          <w:i/>
          <w:spacing w:val="1"/>
        </w:rPr>
        <w:t> </w:t>
      </w:r>
      <w:r>
        <w:rPr>
          <w:i/>
        </w:rPr>
        <w:t>в</w:t>
      </w:r>
      <w:r>
        <w:rPr>
          <w:i/>
          <w:spacing w:val="1"/>
        </w:rPr>
        <w:t> </w:t>
      </w:r>
      <w:r>
        <w:rPr>
          <w:i/>
        </w:rPr>
        <w:t>режиме</w:t>
      </w:r>
      <w:r>
        <w:rPr>
          <w:i/>
          <w:spacing w:val="1"/>
        </w:rPr>
        <w:t> </w:t>
      </w:r>
      <w:r>
        <w:rPr>
          <w:i/>
        </w:rPr>
        <w:t>аэробного</w:t>
      </w:r>
      <w:r>
        <w:rPr>
          <w:i/>
          <w:spacing w:val="1"/>
        </w:rPr>
        <w:t> </w:t>
      </w:r>
      <w:r>
        <w:rPr>
          <w:i/>
        </w:rPr>
        <w:t>обмена</w:t>
      </w:r>
      <w:r>
        <w:rPr>
          <w:i/>
          <w:spacing w:val="1"/>
        </w:rPr>
        <w:t> </w:t>
      </w:r>
      <w:r>
        <w:rPr/>
        <w:t>(как</w:t>
      </w:r>
      <w:r>
        <w:rPr>
          <w:spacing w:val="-52"/>
        </w:rPr>
        <w:t> </w:t>
      </w:r>
      <w:r>
        <w:rPr/>
        <w:t>например, при преодолении длинных дистанций с умеренной и боль-</w:t>
      </w:r>
      <w:r>
        <w:rPr>
          <w:spacing w:val="1"/>
        </w:rPr>
        <w:t> </w:t>
      </w:r>
      <w:r>
        <w:rPr/>
        <w:t>шой</w:t>
      </w:r>
      <w:r>
        <w:rPr>
          <w:spacing w:val="1"/>
        </w:rPr>
        <w:t> </w:t>
      </w:r>
      <w:r>
        <w:rPr/>
        <w:t>интенсивностью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существенной</w:t>
      </w:r>
      <w:r>
        <w:rPr>
          <w:spacing w:val="1"/>
        </w:rPr>
        <w:t> </w:t>
      </w:r>
      <w:r>
        <w:rPr/>
        <w:t>активизации</w:t>
      </w:r>
      <w:r>
        <w:rPr>
          <w:spacing w:val="1"/>
        </w:rPr>
        <w:t> </w:t>
      </w:r>
      <w:r>
        <w:rPr/>
        <w:t>анаэробного</w:t>
      </w:r>
      <w:r>
        <w:rPr>
          <w:spacing w:val="1"/>
        </w:rPr>
        <w:t> </w:t>
      </w:r>
      <w:r>
        <w:rPr/>
        <w:t>обмена). Учитывая, что выносливость такого типа в очень большой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аэробными</w:t>
      </w:r>
      <w:r>
        <w:rPr>
          <w:spacing w:val="1"/>
        </w:rPr>
        <w:t> </w:t>
      </w:r>
      <w:r>
        <w:rPr/>
        <w:t>возможностями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ее</w:t>
      </w:r>
      <w:r>
        <w:rPr>
          <w:vertAlign w:val="superscript"/>
        </w:rPr>
        <w:t>1</w:t>
      </w:r>
      <w:r>
        <w:rPr>
          <w:spacing w:val="1"/>
          <w:vertAlign w:val="baseline"/>
        </w:rPr>
        <w:t> </w:t>
      </w:r>
      <w:r>
        <w:rPr>
          <w:vertAlign w:val="baseline"/>
        </w:rPr>
        <w:t>называют</w:t>
      </w:r>
      <w:r>
        <w:rPr>
          <w:spacing w:val="1"/>
          <w:vertAlign w:val="baseline"/>
        </w:rPr>
        <w:t> </w:t>
      </w:r>
      <w:r>
        <w:rPr>
          <w:vertAlign w:val="baseline"/>
        </w:rPr>
        <w:t>также</w:t>
      </w:r>
      <w:r>
        <w:rPr>
          <w:spacing w:val="1"/>
          <w:vertAlign w:val="baseline"/>
        </w:rPr>
        <w:t> </w:t>
      </w:r>
      <w:r>
        <w:rPr>
          <w:i/>
          <w:vertAlign w:val="baseline"/>
        </w:rPr>
        <w:t>«.общей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аэробной».</w:t>
      </w:r>
      <w:r>
        <w:rPr>
          <w:i/>
          <w:spacing w:val="1"/>
          <w:vertAlign w:val="baseline"/>
        </w:rPr>
        <w:t> </w:t>
      </w:r>
      <w:r>
        <w:rPr>
          <w:vertAlign w:val="baseline"/>
        </w:rPr>
        <w:t>Термин</w:t>
      </w:r>
      <w:r>
        <w:rPr>
          <w:spacing w:val="1"/>
          <w:vertAlign w:val="baseline"/>
        </w:rPr>
        <w:t> </w:t>
      </w:r>
      <w:r>
        <w:rPr>
          <w:vertAlign w:val="baseline"/>
        </w:rPr>
        <w:t>«общая»</w:t>
      </w:r>
      <w:r>
        <w:rPr>
          <w:spacing w:val="1"/>
          <w:vertAlign w:val="baseline"/>
        </w:rPr>
        <w:t> </w:t>
      </w:r>
      <w:r>
        <w:rPr>
          <w:vertAlign w:val="baseline"/>
        </w:rPr>
        <w:t>и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данном</w:t>
      </w:r>
      <w:r>
        <w:rPr>
          <w:spacing w:val="1"/>
          <w:vertAlign w:val="baseline"/>
        </w:rPr>
        <w:t> </w:t>
      </w:r>
      <w:r>
        <w:rPr>
          <w:vertAlign w:val="baseline"/>
        </w:rPr>
        <w:t>случае</w:t>
      </w:r>
      <w:r>
        <w:rPr>
          <w:spacing w:val="1"/>
          <w:vertAlign w:val="baseline"/>
        </w:rPr>
        <w:t> </w:t>
      </w:r>
      <w:r>
        <w:rPr>
          <w:vertAlign w:val="baseline"/>
        </w:rPr>
        <w:t>оправдан,</w:t>
      </w:r>
      <w:r>
        <w:rPr>
          <w:spacing w:val="1"/>
          <w:vertAlign w:val="baseline"/>
        </w:rPr>
        <w:t> </w:t>
      </w:r>
      <w:r>
        <w:rPr>
          <w:vertAlign w:val="baseline"/>
        </w:rPr>
        <w:t>хотя</w:t>
      </w:r>
      <w:r>
        <w:rPr>
          <w:spacing w:val="1"/>
          <w:vertAlign w:val="baseline"/>
        </w:rPr>
        <w:t> </w:t>
      </w:r>
      <w:r>
        <w:rPr>
          <w:vertAlign w:val="baseline"/>
        </w:rPr>
        <w:t>бы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потому,</w:t>
      </w:r>
      <w:r>
        <w:rPr>
          <w:spacing w:val="1"/>
          <w:vertAlign w:val="baseline"/>
        </w:rPr>
        <w:t> </w:t>
      </w:r>
      <w:r>
        <w:rPr>
          <w:vertAlign w:val="baseline"/>
        </w:rPr>
        <w:t>что</w:t>
      </w:r>
      <w:r>
        <w:rPr>
          <w:spacing w:val="1"/>
          <w:vertAlign w:val="baseline"/>
        </w:rPr>
        <w:t> </w:t>
      </w:r>
      <w:r>
        <w:rPr>
          <w:vertAlign w:val="baseline"/>
        </w:rPr>
        <w:t>выносливость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рассматрива-</w:t>
      </w:r>
      <w:r>
        <w:rPr>
          <w:spacing w:val="1"/>
          <w:vertAlign w:val="baseline"/>
        </w:rPr>
        <w:t> </w:t>
      </w:r>
      <w:r>
        <w:rPr>
          <w:vertAlign w:val="baseline"/>
        </w:rPr>
        <w:t>емого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типа</w:t>
      </w:r>
      <w:r>
        <w:rPr>
          <w:spacing w:val="1"/>
          <w:vertAlign w:val="baseline"/>
        </w:rPr>
        <w:t> </w:t>
      </w:r>
      <w:r>
        <w:rPr>
          <w:vertAlign w:val="baseline"/>
        </w:rPr>
        <w:t>особенно</w:t>
      </w:r>
      <w:r>
        <w:rPr>
          <w:spacing w:val="1"/>
          <w:vertAlign w:val="baseline"/>
        </w:rPr>
        <w:t> </w:t>
      </w:r>
      <w:r>
        <w:rPr>
          <w:vertAlign w:val="baseline"/>
        </w:rPr>
        <w:t>часто</w:t>
      </w:r>
      <w:r>
        <w:rPr>
          <w:spacing w:val="1"/>
          <w:vertAlign w:val="baseline"/>
        </w:rPr>
        <w:t> </w:t>
      </w:r>
      <w:r>
        <w:rPr>
          <w:vertAlign w:val="baseline"/>
        </w:rPr>
        <w:t>проявляется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жизненной</w:t>
      </w:r>
      <w:r>
        <w:rPr>
          <w:spacing w:val="1"/>
          <w:vertAlign w:val="baseline"/>
        </w:rPr>
        <w:t> </w:t>
      </w:r>
      <w:r>
        <w:rPr>
          <w:vertAlign w:val="baseline"/>
        </w:rPr>
        <w:t>практике.</w:t>
      </w:r>
      <w:r>
        <w:rPr>
          <w:spacing w:val="1"/>
          <w:vertAlign w:val="baseline"/>
        </w:rPr>
        <w:t> </w:t>
      </w:r>
      <w:r>
        <w:rPr>
          <w:vertAlign w:val="baseline"/>
        </w:rPr>
        <w:t>Большинство двигательных действий в быту и в сфере физического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труда</w:t>
      </w:r>
      <w:r>
        <w:rPr>
          <w:spacing w:val="1"/>
          <w:vertAlign w:val="baseline"/>
        </w:rPr>
        <w:t> </w:t>
      </w:r>
      <w:r>
        <w:rPr>
          <w:vertAlign w:val="baseline"/>
        </w:rPr>
        <w:t>протекает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преимущественно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аэробном</w:t>
      </w:r>
      <w:r>
        <w:rPr>
          <w:spacing w:val="1"/>
          <w:vertAlign w:val="baseline"/>
        </w:rPr>
        <w:t> </w:t>
      </w:r>
      <w:r>
        <w:rPr>
          <w:vertAlign w:val="baseline"/>
        </w:rPr>
        <w:t>режиме.</w:t>
      </w:r>
      <w:r>
        <w:rPr>
          <w:spacing w:val="1"/>
          <w:vertAlign w:val="baseline"/>
        </w:rPr>
        <w:t> </w:t>
      </w:r>
      <w:r>
        <w:rPr>
          <w:vertAlign w:val="baseline"/>
        </w:rPr>
        <w:t>Развитие</w:t>
      </w:r>
      <w:r>
        <w:rPr>
          <w:spacing w:val="1"/>
          <w:vertAlign w:val="baseline"/>
        </w:rPr>
        <w:t> </w:t>
      </w:r>
      <w:r>
        <w:rPr>
          <w:vertAlign w:val="baseline"/>
        </w:rPr>
        <w:t>общей</w:t>
      </w:r>
      <w:r>
        <w:rPr>
          <w:spacing w:val="1"/>
          <w:vertAlign w:val="baseline"/>
        </w:rPr>
        <w:t> </w:t>
      </w:r>
      <w:r>
        <w:rPr>
          <w:vertAlign w:val="baseline"/>
        </w:rPr>
        <w:t>аэробной</w:t>
      </w:r>
      <w:r>
        <w:rPr>
          <w:spacing w:val="1"/>
          <w:vertAlign w:val="baseline"/>
        </w:rPr>
        <w:t> </w:t>
      </w:r>
      <w:r>
        <w:rPr>
          <w:vertAlign w:val="baseline"/>
        </w:rPr>
        <w:t>выносливости</w:t>
      </w:r>
      <w:r>
        <w:rPr>
          <w:spacing w:val="1"/>
          <w:vertAlign w:val="baseline"/>
        </w:rPr>
        <w:t> </w:t>
      </w:r>
      <w:r>
        <w:rPr>
          <w:vertAlign w:val="baseline"/>
        </w:rPr>
        <w:t>играет</w:t>
      </w:r>
      <w:r>
        <w:rPr>
          <w:spacing w:val="1"/>
          <w:vertAlign w:val="baseline"/>
        </w:rPr>
        <w:t> </w:t>
      </w:r>
      <w:r>
        <w:rPr>
          <w:vertAlign w:val="baseline"/>
        </w:rPr>
        <w:t>существенную</w:t>
      </w:r>
      <w:r>
        <w:rPr>
          <w:spacing w:val="1"/>
          <w:vertAlign w:val="baseline"/>
        </w:rPr>
        <w:t> </w:t>
      </w:r>
      <w:r>
        <w:rPr>
          <w:vertAlign w:val="baseline"/>
        </w:rPr>
        <w:t>роль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опти-</w:t>
      </w:r>
      <w:r>
        <w:rPr>
          <w:spacing w:val="1"/>
          <w:vertAlign w:val="baseline"/>
        </w:rPr>
        <w:t> </w:t>
      </w:r>
      <w:r>
        <w:rPr>
          <w:vertAlign w:val="baseline"/>
        </w:rPr>
        <w:t>мизации</w:t>
      </w:r>
      <w:r>
        <w:rPr>
          <w:spacing w:val="1"/>
          <w:vertAlign w:val="baseline"/>
        </w:rPr>
        <w:t> </w:t>
      </w:r>
      <w:r>
        <w:rPr>
          <w:vertAlign w:val="baseline"/>
        </w:rPr>
        <w:t>жизнедеятельности</w:t>
      </w:r>
      <w:r>
        <w:rPr>
          <w:spacing w:val="1"/>
          <w:vertAlign w:val="baseline"/>
        </w:rPr>
        <w:t> </w:t>
      </w:r>
      <w:r>
        <w:rPr>
          <w:vertAlign w:val="baseline"/>
        </w:rPr>
        <w:t>и</w:t>
      </w:r>
      <w:r>
        <w:rPr>
          <w:spacing w:val="1"/>
          <w:vertAlign w:val="baseline"/>
        </w:rPr>
        <w:t> </w:t>
      </w:r>
      <w:r>
        <w:rPr>
          <w:vertAlign w:val="baseline"/>
        </w:rPr>
        <w:t>здоровья.</w:t>
      </w:r>
      <w:r>
        <w:rPr>
          <w:spacing w:val="1"/>
          <w:vertAlign w:val="baseline"/>
        </w:rPr>
        <w:t> </w:t>
      </w:r>
      <w:r>
        <w:rPr>
          <w:vertAlign w:val="baseline"/>
        </w:rPr>
        <w:t>Вместе</w:t>
      </w:r>
      <w:r>
        <w:rPr>
          <w:spacing w:val="1"/>
          <w:vertAlign w:val="baseline"/>
        </w:rPr>
        <w:t> </w:t>
      </w:r>
      <w:r>
        <w:rPr>
          <w:vertAlign w:val="baseline"/>
        </w:rPr>
        <w:t>с</w:t>
      </w:r>
      <w:r>
        <w:rPr>
          <w:spacing w:val="1"/>
          <w:vertAlign w:val="baseline"/>
        </w:rPr>
        <w:t> </w:t>
      </w:r>
      <w:r>
        <w:rPr>
          <w:vertAlign w:val="baseline"/>
        </w:rPr>
        <w:t>тем</w:t>
      </w:r>
      <w:r>
        <w:rPr>
          <w:spacing w:val="1"/>
          <w:vertAlign w:val="baseline"/>
        </w:rPr>
        <w:t> </w:t>
      </w:r>
      <w:r>
        <w:rPr>
          <w:vertAlign w:val="baseline"/>
        </w:rPr>
        <w:t>увеличение</w:t>
      </w:r>
      <w:r>
        <w:rPr>
          <w:spacing w:val="1"/>
          <w:vertAlign w:val="baseline"/>
        </w:rPr>
        <w:t> </w:t>
      </w:r>
      <w:r>
        <w:rPr>
          <w:vertAlign w:val="baseline"/>
        </w:rPr>
        <w:t>аэробных</w:t>
      </w:r>
      <w:r>
        <w:rPr>
          <w:spacing w:val="1"/>
          <w:vertAlign w:val="baseline"/>
        </w:rPr>
        <w:t> </w:t>
      </w:r>
      <w:r>
        <w:rPr>
          <w:vertAlign w:val="baseline"/>
        </w:rPr>
        <w:t>возможностей</w:t>
      </w:r>
      <w:r>
        <w:rPr>
          <w:spacing w:val="1"/>
          <w:vertAlign w:val="baseline"/>
        </w:rPr>
        <w:t> </w:t>
      </w:r>
      <w:r>
        <w:rPr>
          <w:vertAlign w:val="baseline"/>
        </w:rPr>
        <w:t>служит</w:t>
      </w:r>
      <w:r>
        <w:rPr>
          <w:spacing w:val="1"/>
          <w:vertAlign w:val="baseline"/>
        </w:rPr>
        <w:t> </w:t>
      </w:r>
      <w:r>
        <w:rPr>
          <w:vertAlign w:val="baseline"/>
        </w:rPr>
        <w:t>предпосылкой</w:t>
      </w:r>
      <w:r>
        <w:rPr>
          <w:spacing w:val="1"/>
          <w:vertAlign w:val="baseline"/>
        </w:rPr>
        <w:t> </w:t>
      </w:r>
      <w:r>
        <w:rPr>
          <w:vertAlign w:val="baseline"/>
        </w:rPr>
        <w:t>развития</w:t>
      </w:r>
      <w:r>
        <w:rPr>
          <w:spacing w:val="1"/>
          <w:vertAlign w:val="baseline"/>
        </w:rPr>
        <w:t> </w:t>
      </w:r>
      <w:r>
        <w:rPr>
          <w:vertAlign w:val="baseline"/>
        </w:rPr>
        <w:t>специфи-</w:t>
      </w:r>
      <w:r>
        <w:rPr>
          <w:spacing w:val="1"/>
          <w:vertAlign w:val="baseline"/>
        </w:rPr>
        <w:t> </w:t>
      </w:r>
      <w:r>
        <w:rPr>
          <w:vertAlign w:val="baseline"/>
        </w:rPr>
        <w:t>ческой</w:t>
      </w:r>
      <w:r>
        <w:rPr>
          <w:spacing w:val="-1"/>
          <w:vertAlign w:val="baseline"/>
        </w:rPr>
        <w:t> </w:t>
      </w:r>
      <w:r>
        <w:rPr>
          <w:vertAlign w:val="baseline"/>
        </w:rPr>
        <w:t>выносливости различного типа.</w:t>
      </w:r>
    </w:p>
    <w:p>
      <w:pPr>
        <w:spacing w:line="181" w:lineRule="exact" w:before="0"/>
        <w:ind w:left="2238" w:right="2622" w:firstLine="0"/>
        <w:jc w:val="right"/>
        <w:rPr>
          <w:sz w:val="22"/>
        </w:rPr>
      </w:pPr>
      <w:r>
        <w:rPr>
          <w:i/>
          <w:sz w:val="22"/>
        </w:rPr>
        <w:t>Специфическая выносливость.</w:t>
      </w:r>
      <w:r>
        <w:rPr>
          <w:i/>
          <w:spacing w:val="1"/>
          <w:sz w:val="22"/>
        </w:rPr>
        <w:t> </w:t>
      </w:r>
      <w:r>
        <w:rPr>
          <w:sz w:val="22"/>
        </w:rPr>
        <w:t>Все конкретные</w:t>
      </w:r>
      <w:r>
        <w:rPr>
          <w:spacing w:val="1"/>
          <w:sz w:val="22"/>
        </w:rPr>
        <w:t> </w:t>
      </w:r>
      <w:r>
        <w:rPr>
          <w:sz w:val="22"/>
        </w:rPr>
        <w:t>виды выносливос-</w:t>
      </w:r>
    </w:p>
    <w:p>
      <w:pPr>
        <w:pStyle w:val="BodyText"/>
        <w:spacing w:line="199" w:lineRule="auto" w:before="12"/>
        <w:ind w:left="2238" w:right="2606"/>
        <w:jc w:val="right"/>
      </w:pPr>
      <w:r>
        <w:rPr/>
        <w:t>ти,</w:t>
      </w:r>
      <w:r>
        <w:rPr>
          <w:spacing w:val="7"/>
        </w:rPr>
        <w:t> </w:t>
      </w:r>
      <w:r>
        <w:rPr/>
        <w:t>существенно</w:t>
      </w:r>
      <w:r>
        <w:rPr>
          <w:spacing w:val="8"/>
        </w:rPr>
        <w:t> </w:t>
      </w:r>
      <w:r>
        <w:rPr/>
        <w:t>отличающиеся</w:t>
      </w:r>
      <w:r>
        <w:rPr>
          <w:spacing w:val="8"/>
        </w:rPr>
        <w:t> </w:t>
      </w:r>
      <w:r>
        <w:rPr/>
        <w:t>в</w:t>
      </w:r>
      <w:r>
        <w:rPr>
          <w:spacing w:val="7"/>
        </w:rPr>
        <w:t> </w:t>
      </w:r>
      <w:r>
        <w:rPr/>
        <w:t>том</w:t>
      </w:r>
      <w:r>
        <w:rPr>
          <w:spacing w:val="7"/>
        </w:rPr>
        <w:t> </w:t>
      </w:r>
      <w:r>
        <w:rPr/>
        <w:t>или</w:t>
      </w:r>
      <w:r>
        <w:rPr>
          <w:spacing w:val="7"/>
        </w:rPr>
        <w:t> </w:t>
      </w:r>
      <w:r>
        <w:rPr/>
        <w:t>ином</w:t>
      </w:r>
      <w:r>
        <w:rPr>
          <w:spacing w:val="5"/>
        </w:rPr>
        <w:t> </w:t>
      </w:r>
      <w:r>
        <w:rPr/>
        <w:t>отношении</w:t>
      </w:r>
      <w:r>
        <w:rPr>
          <w:spacing w:val="7"/>
        </w:rPr>
        <w:t> </w:t>
      </w:r>
      <w:r>
        <w:rPr/>
        <w:t>от</w:t>
      </w:r>
      <w:r>
        <w:rPr>
          <w:spacing w:val="10"/>
        </w:rPr>
        <w:t> </w:t>
      </w:r>
      <w:r>
        <w:rPr/>
        <w:t>общей</w:t>
      </w:r>
      <w:r>
        <w:rPr>
          <w:spacing w:val="-52"/>
        </w:rPr>
        <w:t> </w:t>
      </w:r>
      <w:r>
        <w:rPr>
          <w:spacing w:val="-1"/>
        </w:rPr>
        <w:t>(аэробной)</w:t>
      </w:r>
      <w:r>
        <w:rPr>
          <w:spacing w:val="-10"/>
        </w:rPr>
        <w:t> </w:t>
      </w:r>
      <w:r>
        <w:rPr>
          <w:spacing w:val="-1"/>
        </w:rPr>
        <w:t>выносливости,</w:t>
      </w:r>
      <w:r>
        <w:rPr>
          <w:spacing w:val="-11"/>
        </w:rPr>
        <w:t> </w:t>
      </w:r>
      <w:r>
        <w:rPr/>
        <w:t>можно</w:t>
      </w:r>
      <w:r>
        <w:rPr>
          <w:spacing w:val="-12"/>
        </w:rPr>
        <w:t> </w:t>
      </w:r>
      <w:r>
        <w:rPr/>
        <w:t>условно</w:t>
      </w:r>
      <w:r>
        <w:rPr>
          <w:spacing w:val="-9"/>
        </w:rPr>
        <w:t> </w:t>
      </w:r>
      <w:r>
        <w:rPr/>
        <w:t>назвать</w:t>
      </w:r>
      <w:r>
        <w:rPr>
          <w:spacing w:val="-11"/>
        </w:rPr>
        <w:t> </w:t>
      </w:r>
      <w:r>
        <w:rPr/>
        <w:t>«специфическими».</w:t>
      </w:r>
    </w:p>
    <w:p>
      <w:pPr>
        <w:spacing w:line="192" w:lineRule="auto" w:before="37"/>
        <w:ind w:left="2298" w:right="2606" w:firstLine="302"/>
        <w:jc w:val="both"/>
        <w:rPr>
          <w:sz w:val="18"/>
        </w:rPr>
      </w:pPr>
      <w:r>
        <w:rPr>
          <w:spacing w:val="-1"/>
          <w:sz w:val="18"/>
        </w:rPr>
        <w:t>Это наименование условно </w:t>
      </w:r>
      <w:r>
        <w:rPr>
          <w:sz w:val="18"/>
        </w:rPr>
        <w:t>потому, что любой вид выносливости — комплексное</w:t>
      </w:r>
      <w:r>
        <w:rPr>
          <w:spacing w:val="-42"/>
          <w:sz w:val="18"/>
        </w:rPr>
        <w:t> </w:t>
      </w:r>
      <w:r>
        <w:rPr>
          <w:sz w:val="18"/>
        </w:rPr>
        <w:t>свойство единого целостного организма, все органы, системы и функции которого</w:t>
      </w:r>
      <w:r>
        <w:rPr>
          <w:spacing w:val="1"/>
          <w:sz w:val="18"/>
        </w:rPr>
        <w:t> </w:t>
      </w:r>
      <w:r>
        <w:rPr>
          <w:sz w:val="18"/>
        </w:rPr>
        <w:t>нераздельно</w:t>
      </w:r>
      <w:r>
        <w:rPr>
          <w:spacing w:val="1"/>
          <w:sz w:val="18"/>
        </w:rPr>
        <w:t> </w:t>
      </w:r>
      <w:r>
        <w:rPr>
          <w:sz w:val="18"/>
        </w:rPr>
        <w:t>взаимосвязаны,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значит,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каждом</w:t>
      </w:r>
      <w:r>
        <w:rPr>
          <w:spacing w:val="1"/>
          <w:sz w:val="18"/>
        </w:rPr>
        <w:t> </w:t>
      </w:r>
      <w:r>
        <w:rPr>
          <w:sz w:val="18"/>
        </w:rPr>
        <w:t>виде</w:t>
      </w:r>
      <w:r>
        <w:rPr>
          <w:spacing w:val="1"/>
          <w:sz w:val="18"/>
        </w:rPr>
        <w:t> </w:t>
      </w:r>
      <w:r>
        <w:rPr>
          <w:sz w:val="18"/>
        </w:rPr>
        <w:t>«специфической»</w:t>
      </w:r>
      <w:r>
        <w:rPr>
          <w:spacing w:val="1"/>
          <w:sz w:val="18"/>
        </w:rPr>
        <w:t> </w:t>
      </w:r>
      <w:r>
        <w:rPr>
          <w:sz w:val="18"/>
        </w:rPr>
        <w:t>вы-</w:t>
      </w:r>
      <w:r>
        <w:rPr>
          <w:spacing w:val="1"/>
          <w:sz w:val="18"/>
        </w:rPr>
        <w:t> </w:t>
      </w:r>
      <w:r>
        <w:rPr>
          <w:sz w:val="18"/>
        </w:rPr>
        <w:t>носливости</w:t>
      </w:r>
      <w:r>
        <w:rPr>
          <w:spacing w:val="1"/>
          <w:sz w:val="18"/>
        </w:rPr>
        <w:t> </w:t>
      </w:r>
      <w:r>
        <w:rPr>
          <w:sz w:val="18"/>
        </w:rPr>
        <w:t>есть нечно</w:t>
      </w:r>
      <w:r>
        <w:rPr>
          <w:spacing w:val="1"/>
          <w:sz w:val="18"/>
        </w:rPr>
        <w:t> </w:t>
      </w:r>
      <w:r>
        <w:rPr>
          <w:sz w:val="18"/>
        </w:rPr>
        <w:t>общее. Но</w:t>
      </w:r>
      <w:r>
        <w:rPr>
          <w:spacing w:val="45"/>
          <w:sz w:val="18"/>
        </w:rPr>
        <w:t> </w:t>
      </w:r>
      <w:r>
        <w:rPr>
          <w:sz w:val="18"/>
        </w:rPr>
        <w:t>этот термин имеет</w:t>
      </w:r>
      <w:r>
        <w:rPr>
          <w:spacing w:val="45"/>
          <w:sz w:val="18"/>
        </w:rPr>
        <w:t> </w:t>
      </w:r>
      <w:r>
        <w:rPr>
          <w:sz w:val="18"/>
        </w:rPr>
        <w:t>и свое реальное основание.</w:t>
      </w:r>
      <w:r>
        <w:rPr>
          <w:spacing w:val="1"/>
          <w:sz w:val="18"/>
        </w:rPr>
        <w:t> </w:t>
      </w:r>
      <w:r>
        <w:rPr>
          <w:sz w:val="18"/>
        </w:rPr>
        <w:t>Суть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том,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1"/>
          <w:sz w:val="18"/>
        </w:rPr>
        <w:t> </w:t>
      </w:r>
      <w:r>
        <w:rPr>
          <w:sz w:val="18"/>
        </w:rPr>
        <w:t>видах</w:t>
      </w:r>
      <w:r>
        <w:rPr>
          <w:spacing w:val="1"/>
          <w:sz w:val="18"/>
        </w:rPr>
        <w:t> </w:t>
      </w:r>
      <w:r>
        <w:rPr>
          <w:sz w:val="18"/>
        </w:rPr>
        <w:t>деятельности</w:t>
      </w:r>
      <w:r>
        <w:rPr>
          <w:spacing w:val="1"/>
          <w:sz w:val="18"/>
        </w:rPr>
        <w:t> </w:t>
      </w:r>
      <w:r>
        <w:rPr>
          <w:sz w:val="18"/>
        </w:rPr>
        <w:t>факторы</w:t>
      </w:r>
      <w:r>
        <w:rPr>
          <w:spacing w:val="1"/>
          <w:sz w:val="18"/>
        </w:rPr>
        <w:t> </w:t>
      </w:r>
      <w:r>
        <w:rPr>
          <w:sz w:val="18"/>
        </w:rPr>
        <w:t>выносливости</w:t>
      </w:r>
      <w:r>
        <w:rPr>
          <w:spacing w:val="1"/>
          <w:sz w:val="18"/>
        </w:rPr>
        <w:t> </w:t>
      </w:r>
      <w:r>
        <w:rPr>
          <w:sz w:val="18"/>
        </w:rPr>
        <w:t>используются в неодинаковой степени, в своеобразном сочетании и в особом соот-</w:t>
      </w:r>
      <w:r>
        <w:rPr>
          <w:spacing w:val="1"/>
          <w:sz w:val="18"/>
        </w:rPr>
        <w:t> </w:t>
      </w:r>
      <w:r>
        <w:rPr>
          <w:sz w:val="18"/>
        </w:rPr>
        <w:t>ношении с различными другими двигательными качествами соответственно особен-</w:t>
      </w:r>
      <w:r>
        <w:rPr>
          <w:spacing w:val="1"/>
          <w:sz w:val="18"/>
        </w:rPr>
        <w:t> </w:t>
      </w:r>
      <w:r>
        <w:rPr>
          <w:sz w:val="18"/>
        </w:rPr>
        <w:t>ностям конкретной деятельности и ее условиям. Отсюда не следует, что видов спе-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цифической выносливости </w:t>
      </w:r>
      <w:r>
        <w:rPr>
          <w:spacing w:val="-1"/>
          <w:sz w:val="18"/>
        </w:rPr>
        <w:t>столько же, сколько видов деятельности. О специфической</w:t>
      </w:r>
      <w:r>
        <w:rPr>
          <w:spacing w:val="-42"/>
          <w:sz w:val="18"/>
        </w:rPr>
        <w:t> </w:t>
      </w:r>
      <w:r>
        <w:rPr>
          <w:sz w:val="18"/>
        </w:rPr>
        <w:t>выносливости правомерно говорить лишь тогда, когда способность противостоять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утомлению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деятельности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определенного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типа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имеет</w:t>
      </w:r>
      <w:r>
        <w:rPr>
          <w:spacing w:val="-5"/>
          <w:sz w:val="18"/>
        </w:rPr>
        <w:t> </w:t>
      </w:r>
      <w:r>
        <w:rPr>
          <w:i/>
          <w:sz w:val="18"/>
        </w:rPr>
        <w:t>существенную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специфику,</w:t>
      </w:r>
      <w:r>
        <w:rPr>
          <w:i/>
          <w:spacing w:val="-7"/>
          <w:sz w:val="18"/>
        </w:rPr>
        <w:t> </w:t>
      </w:r>
      <w:r>
        <w:rPr>
          <w:sz w:val="18"/>
        </w:rPr>
        <w:t>кото-</w:t>
      </w:r>
      <w:r>
        <w:rPr>
          <w:spacing w:val="-42"/>
          <w:sz w:val="18"/>
        </w:rPr>
        <w:t> </w:t>
      </w:r>
      <w:r>
        <w:rPr>
          <w:sz w:val="18"/>
        </w:rPr>
        <w:t>рая обусловлена особенностями реализации функциональных возможностей, обес-</w:t>
      </w:r>
      <w:r>
        <w:rPr>
          <w:spacing w:val="1"/>
          <w:sz w:val="18"/>
        </w:rPr>
        <w:t> </w:t>
      </w:r>
      <w:r>
        <w:rPr>
          <w:sz w:val="18"/>
        </w:rPr>
        <w:t>печивающих проявление выносливости в данной деятельности, в зависимости от ее</w:t>
      </w:r>
      <w:r>
        <w:rPr>
          <w:spacing w:val="1"/>
          <w:sz w:val="18"/>
        </w:rPr>
        <w:t> </w:t>
      </w:r>
      <w:r>
        <w:rPr>
          <w:sz w:val="18"/>
        </w:rPr>
        <w:t>объективных требований к различным двигательным качествам. В соответствии с</w:t>
      </w:r>
      <w:r>
        <w:rPr>
          <w:spacing w:val="1"/>
          <w:sz w:val="18"/>
        </w:rPr>
        <w:t> </w:t>
      </w:r>
      <w:r>
        <w:rPr>
          <w:sz w:val="18"/>
        </w:rPr>
        <w:t>этим различают такие типы специфической выносливости, как скоростная, силовая,</w:t>
      </w:r>
      <w:r>
        <w:rPr>
          <w:spacing w:val="1"/>
          <w:sz w:val="18"/>
        </w:rPr>
        <w:t> </w:t>
      </w:r>
      <w:r>
        <w:rPr>
          <w:sz w:val="18"/>
        </w:rPr>
        <w:t>координационная и</w:t>
      </w:r>
      <w:r>
        <w:rPr>
          <w:spacing w:val="-1"/>
          <w:sz w:val="18"/>
        </w:rPr>
        <w:t> </w:t>
      </w:r>
      <w:r>
        <w:rPr>
          <w:sz w:val="18"/>
        </w:rPr>
        <w:t>др.</w:t>
      </w:r>
    </w:p>
    <w:p>
      <w:pPr>
        <w:pStyle w:val="BodyText"/>
        <w:spacing w:line="199" w:lineRule="auto" w:before="82"/>
        <w:ind w:left="2305" w:right="2598" w:firstLine="316"/>
      </w:pPr>
      <w:r>
        <w:rPr/>
        <w:t>С к о р о с т н а я</w:t>
      </w:r>
      <w:r>
        <w:rPr>
          <w:spacing w:val="1"/>
        </w:rPr>
        <w:t> </w:t>
      </w:r>
      <w:r>
        <w:rPr/>
        <w:t>в ы н о с л и в о с т ь</w:t>
      </w:r>
      <w:r>
        <w:rPr>
          <w:spacing w:val="1"/>
        </w:rPr>
        <w:t> </w:t>
      </w:r>
      <w:r>
        <w:rPr/>
        <w:t>— это выносливость, про-</w:t>
      </w:r>
      <w:r>
        <w:rPr>
          <w:spacing w:val="1"/>
        </w:rPr>
        <w:t> </w:t>
      </w:r>
      <w:r>
        <w:rPr/>
        <w:t>являемая в деятельности, которая предъявляет неординарные (более</w:t>
      </w:r>
      <w:r>
        <w:rPr>
          <w:spacing w:val="1"/>
        </w:rPr>
        <w:t> </w:t>
      </w:r>
      <w:r>
        <w:rPr/>
        <w:t>высокие, чем при умеренной интенсивности работы) требования к</w:t>
      </w:r>
      <w:r>
        <w:rPr>
          <w:spacing w:val="1"/>
        </w:rPr>
        <w:t> </w:t>
      </w:r>
      <w:r>
        <w:rPr/>
        <w:t>скоростным</w:t>
      </w:r>
      <w:r>
        <w:rPr>
          <w:spacing w:val="1"/>
        </w:rPr>
        <w:t> </w:t>
      </w:r>
      <w:r>
        <w:rPr/>
        <w:t>параметрам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(скорости,</w:t>
      </w:r>
      <w:r>
        <w:rPr>
          <w:spacing w:val="1"/>
        </w:rPr>
        <w:t> </w:t>
      </w:r>
      <w:r>
        <w:rPr/>
        <w:t>темпу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совершается в силу этого в режиме, выходящем за рамки аэробного</w:t>
      </w:r>
      <w:r>
        <w:rPr>
          <w:spacing w:val="1"/>
        </w:rPr>
        <w:t> </w:t>
      </w:r>
      <w:r>
        <w:rPr/>
        <w:t>обмена.</w:t>
      </w:r>
    </w:p>
    <w:p>
      <w:pPr>
        <w:spacing w:line="192" w:lineRule="auto" w:before="72"/>
        <w:ind w:left="2290" w:right="2590" w:firstLine="316"/>
        <w:jc w:val="both"/>
        <w:rPr>
          <w:sz w:val="18"/>
        </w:rPr>
      </w:pPr>
      <w:r>
        <w:rPr>
          <w:sz w:val="18"/>
        </w:rPr>
        <w:t>Известно, что чем выше уровень интенсивности (соответственно и физиологи-</w:t>
      </w:r>
      <w:r>
        <w:rPr>
          <w:spacing w:val="1"/>
          <w:sz w:val="18"/>
        </w:rPr>
        <w:t> </w:t>
      </w:r>
      <w:r>
        <w:rPr>
          <w:sz w:val="18"/>
        </w:rPr>
        <w:t>ческой</w:t>
      </w:r>
      <w:r>
        <w:rPr>
          <w:spacing w:val="1"/>
          <w:sz w:val="18"/>
        </w:rPr>
        <w:t> </w:t>
      </w:r>
      <w:r>
        <w:rPr>
          <w:sz w:val="18"/>
        </w:rPr>
        <w:t>мощности)</w:t>
      </w:r>
      <w:r>
        <w:rPr>
          <w:spacing w:val="1"/>
          <w:sz w:val="18"/>
        </w:rPr>
        <w:t> </w:t>
      </w:r>
      <w:r>
        <w:rPr>
          <w:sz w:val="18"/>
        </w:rPr>
        <w:t>двигательной</w:t>
      </w:r>
      <w:r>
        <w:rPr>
          <w:spacing w:val="1"/>
          <w:sz w:val="18"/>
        </w:rPr>
        <w:t> </w:t>
      </w:r>
      <w:r>
        <w:rPr>
          <w:sz w:val="18"/>
        </w:rPr>
        <w:t>деятельности,</w:t>
      </w:r>
      <w:r>
        <w:rPr>
          <w:spacing w:val="1"/>
          <w:sz w:val="18"/>
        </w:rPr>
        <w:t> </w:t>
      </w:r>
      <w:r>
        <w:rPr>
          <w:sz w:val="18"/>
        </w:rPr>
        <w:t>тем</w:t>
      </w:r>
      <w:r>
        <w:rPr>
          <w:spacing w:val="1"/>
          <w:sz w:val="18"/>
        </w:rPr>
        <w:t> </w:t>
      </w:r>
      <w:r>
        <w:rPr>
          <w:sz w:val="18"/>
        </w:rPr>
        <w:t>больше</w:t>
      </w:r>
      <w:r>
        <w:rPr>
          <w:spacing w:val="1"/>
          <w:sz w:val="18"/>
        </w:rPr>
        <w:t> </w:t>
      </w:r>
      <w:r>
        <w:rPr>
          <w:sz w:val="18"/>
        </w:rPr>
        <w:t>доля</w:t>
      </w:r>
      <w:r>
        <w:rPr>
          <w:spacing w:val="1"/>
          <w:sz w:val="18"/>
        </w:rPr>
        <w:t> </w:t>
      </w:r>
      <w:r>
        <w:rPr>
          <w:sz w:val="18"/>
        </w:rPr>
        <w:t>анаэробных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меньше доля аэробных источников энергии в ее обеспечении (см. табл. 1). Если,</w:t>
      </w:r>
      <w:r>
        <w:rPr>
          <w:spacing w:val="1"/>
          <w:sz w:val="18"/>
        </w:rPr>
        <w:t> </w:t>
      </w:r>
      <w:r>
        <w:rPr>
          <w:sz w:val="18"/>
        </w:rPr>
        <w:t>например, в беге на длинные дистанции (работа умеренной интенсивности) потреб-</w:t>
      </w:r>
      <w:r>
        <w:rPr>
          <w:spacing w:val="1"/>
          <w:sz w:val="18"/>
        </w:rPr>
        <w:t> </w:t>
      </w:r>
      <w:r>
        <w:rPr>
          <w:sz w:val="18"/>
        </w:rPr>
        <w:t>ность в энергии почти целиком удовлетворяется за счет аэробных источников, то в</w:t>
      </w:r>
      <w:r>
        <w:rPr>
          <w:spacing w:val="1"/>
          <w:sz w:val="18"/>
        </w:rPr>
        <w:t> </w:t>
      </w:r>
      <w:r>
        <w:rPr>
          <w:sz w:val="18"/>
        </w:rPr>
        <w:t>беге на средние дистанции (работа субмаксимальной мощности) — наполовину и</w:t>
      </w:r>
      <w:r>
        <w:rPr>
          <w:spacing w:val="1"/>
          <w:sz w:val="18"/>
        </w:rPr>
        <w:t> </w:t>
      </w:r>
      <w:r>
        <w:rPr>
          <w:sz w:val="18"/>
        </w:rPr>
        <w:t>более за счет анаэробных источников, и потому работасовершается в смешанном —</w:t>
      </w:r>
      <w:r>
        <w:rPr>
          <w:spacing w:val="1"/>
          <w:sz w:val="18"/>
        </w:rPr>
        <w:t> </w:t>
      </w:r>
      <w:r>
        <w:rPr>
          <w:sz w:val="18"/>
        </w:rPr>
        <w:t>аэробно-анаэробном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режиме;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спринтерском</w:t>
      </w:r>
      <w:r>
        <w:rPr>
          <w:spacing w:val="1"/>
          <w:sz w:val="18"/>
        </w:rPr>
        <w:t> </w:t>
      </w:r>
      <w:r>
        <w:rPr>
          <w:sz w:val="18"/>
        </w:rPr>
        <w:t>же</w:t>
      </w:r>
      <w:r>
        <w:rPr>
          <w:spacing w:val="1"/>
          <w:sz w:val="18"/>
        </w:rPr>
        <w:t> </w:t>
      </w:r>
      <w:r>
        <w:rPr>
          <w:sz w:val="18"/>
        </w:rPr>
        <w:t>беге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наибольшей</w:t>
      </w:r>
      <w:r>
        <w:rPr>
          <w:spacing w:val="1"/>
          <w:sz w:val="18"/>
        </w:rPr>
        <w:t> </w:t>
      </w:r>
      <w:r>
        <w:rPr>
          <w:sz w:val="18"/>
        </w:rPr>
        <w:t>мере</w:t>
      </w:r>
      <w:r>
        <w:rPr>
          <w:spacing w:val="1"/>
          <w:sz w:val="18"/>
        </w:rPr>
        <w:t> </w:t>
      </w:r>
      <w:r>
        <w:rPr>
          <w:sz w:val="18"/>
        </w:rPr>
        <w:t>развертываются</w:t>
      </w:r>
      <w:r>
        <w:rPr>
          <w:spacing w:val="1"/>
          <w:sz w:val="18"/>
        </w:rPr>
        <w:t> </w:t>
      </w:r>
      <w:r>
        <w:rPr>
          <w:sz w:val="18"/>
        </w:rPr>
        <w:t>анаэробные</w:t>
      </w:r>
      <w:r>
        <w:rPr>
          <w:spacing w:val="1"/>
          <w:sz w:val="18"/>
        </w:rPr>
        <w:t> </w:t>
      </w:r>
      <w:r>
        <w:rPr>
          <w:sz w:val="18"/>
        </w:rPr>
        <w:t>процессы</w:t>
      </w:r>
      <w:r>
        <w:rPr>
          <w:spacing w:val="1"/>
          <w:sz w:val="18"/>
        </w:rPr>
        <w:t> </w:t>
      </w:r>
      <w:r>
        <w:rPr>
          <w:sz w:val="18"/>
        </w:rPr>
        <w:t>энергопродукции</w:t>
      </w:r>
      <w:r>
        <w:rPr>
          <w:spacing w:val="1"/>
          <w:sz w:val="18"/>
        </w:rPr>
        <w:t> </w:t>
      </w:r>
      <w:r>
        <w:rPr>
          <w:sz w:val="18"/>
        </w:rPr>
        <w:t>(с</w:t>
      </w:r>
      <w:r>
        <w:rPr>
          <w:spacing w:val="1"/>
          <w:sz w:val="18"/>
        </w:rPr>
        <w:t> </w:t>
      </w:r>
      <w:r>
        <w:rPr>
          <w:sz w:val="18"/>
        </w:rPr>
        <w:t>обеими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фазами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алактатной и гликолитической). Эти особенности механизмов энергообеспечения 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связанные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с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ними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особенности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режима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функционирования</w:t>
      </w:r>
      <w:r>
        <w:rPr>
          <w:spacing w:val="-6"/>
          <w:sz w:val="18"/>
        </w:rPr>
        <w:t> </w:t>
      </w:r>
      <w:r>
        <w:rPr>
          <w:sz w:val="18"/>
        </w:rPr>
        <w:t>организма</w:t>
      </w:r>
      <w:r>
        <w:rPr>
          <w:spacing w:val="-6"/>
          <w:sz w:val="18"/>
        </w:rPr>
        <w:t> </w:t>
      </w:r>
      <w:r>
        <w:rPr>
          <w:sz w:val="18"/>
        </w:rPr>
        <w:t>при</w:t>
      </w:r>
      <w:r>
        <w:rPr>
          <w:spacing w:val="-3"/>
          <w:sz w:val="18"/>
        </w:rPr>
        <w:t> </w:t>
      </w:r>
      <w:r>
        <w:rPr>
          <w:sz w:val="18"/>
        </w:rPr>
        <w:t>выполнении</w:t>
      </w:r>
      <w:r>
        <w:rPr>
          <w:spacing w:val="-42"/>
          <w:sz w:val="18"/>
        </w:rPr>
        <w:t> </w:t>
      </w:r>
      <w:r>
        <w:rPr>
          <w:sz w:val="18"/>
        </w:rPr>
        <w:t>работы</w:t>
      </w:r>
      <w:r>
        <w:rPr>
          <w:spacing w:val="1"/>
          <w:sz w:val="18"/>
        </w:rPr>
        <w:t> </w:t>
      </w:r>
      <w:r>
        <w:rPr>
          <w:sz w:val="18"/>
        </w:rPr>
        <w:t>субмаксимальной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максимальной</w:t>
      </w:r>
      <w:r>
        <w:rPr>
          <w:spacing w:val="1"/>
          <w:sz w:val="18"/>
        </w:rPr>
        <w:t> </w:t>
      </w:r>
      <w:r>
        <w:rPr>
          <w:sz w:val="18"/>
        </w:rPr>
        <w:t>мощности</w:t>
      </w:r>
      <w:r>
        <w:rPr>
          <w:spacing w:val="1"/>
          <w:sz w:val="18"/>
        </w:rPr>
        <w:t> </w:t>
      </w:r>
      <w:r>
        <w:rPr>
          <w:sz w:val="18"/>
        </w:rPr>
        <w:t>во</w:t>
      </w:r>
      <w:r>
        <w:rPr>
          <w:spacing w:val="1"/>
          <w:sz w:val="18"/>
        </w:rPr>
        <w:t> </w:t>
      </w:r>
      <w:r>
        <w:rPr>
          <w:sz w:val="18"/>
        </w:rPr>
        <w:t>многом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определяют</w:t>
      </w:r>
      <w:r>
        <w:rPr>
          <w:spacing w:val="1"/>
          <w:sz w:val="18"/>
        </w:rPr>
        <w:t> </w:t>
      </w:r>
      <w:r>
        <w:rPr>
          <w:sz w:val="18"/>
        </w:rPr>
        <w:t>специфику</w:t>
      </w:r>
      <w:r>
        <w:rPr>
          <w:spacing w:val="-3"/>
          <w:sz w:val="18"/>
        </w:rPr>
        <w:t> </w:t>
      </w:r>
      <w:r>
        <w:rPr>
          <w:sz w:val="18"/>
        </w:rPr>
        <w:t>скоростной</w:t>
      </w:r>
      <w:r>
        <w:rPr>
          <w:spacing w:val="-2"/>
          <w:sz w:val="18"/>
        </w:rPr>
        <w:t> </w:t>
      </w:r>
      <w:r>
        <w:rPr>
          <w:sz w:val="18"/>
        </w:rPr>
        <w:t>выносливости.</w:t>
      </w:r>
      <w:r>
        <w:rPr>
          <w:spacing w:val="43"/>
          <w:sz w:val="18"/>
        </w:rPr>
        <w:t> </w:t>
      </w:r>
      <w:r>
        <w:rPr>
          <w:sz w:val="18"/>
        </w:rPr>
        <w:t>Естественно,</w:t>
      </w:r>
      <w:r>
        <w:rPr>
          <w:spacing w:val="-2"/>
          <w:sz w:val="18"/>
        </w:rPr>
        <w:t> </w:t>
      </w:r>
      <w:r>
        <w:rPr>
          <w:sz w:val="18"/>
        </w:rPr>
        <w:t>что</w:t>
      </w:r>
      <w:r>
        <w:rPr>
          <w:spacing w:val="-2"/>
          <w:sz w:val="18"/>
        </w:rPr>
        <w:t> </w:t>
      </w:r>
      <w:r>
        <w:rPr>
          <w:sz w:val="18"/>
        </w:rPr>
        <w:t>она</w:t>
      </w:r>
      <w:r>
        <w:rPr>
          <w:spacing w:val="-3"/>
          <w:sz w:val="18"/>
        </w:rPr>
        <w:t> </w:t>
      </w:r>
      <w:r>
        <w:rPr>
          <w:sz w:val="18"/>
        </w:rPr>
        <w:t>имеет</w:t>
      </w:r>
      <w:r>
        <w:rPr>
          <w:spacing w:val="-1"/>
          <w:sz w:val="18"/>
        </w:rPr>
        <w:t> </w:t>
      </w:r>
      <w:r>
        <w:rPr>
          <w:sz w:val="18"/>
        </w:rPr>
        <w:t>конкретные</w:t>
      </w:r>
    </w:p>
    <w:p>
      <w:pPr>
        <w:spacing w:before="136"/>
        <w:ind w:left="3580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234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201" w:lineRule="auto" w:before="104"/>
        <w:ind w:left="2286" w:right="2619" w:firstLine="86"/>
        <w:jc w:val="both"/>
        <w:rPr>
          <w:sz w:val="18"/>
        </w:rPr>
      </w:pPr>
      <w:r>
        <w:rPr>
          <w:sz w:val="18"/>
        </w:rPr>
        <w:t>видовые различия, зависящие от уровня интенсивности и других особенностей дея-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тельности (спринтерская выносливость, выносливость, </w:t>
      </w:r>
      <w:r>
        <w:rPr>
          <w:sz w:val="18"/>
        </w:rPr>
        <w:t>проявляемая в беге на средние</w:t>
      </w:r>
      <w:r>
        <w:rPr>
          <w:spacing w:val="-42"/>
          <w:sz w:val="18"/>
        </w:rPr>
        <w:t> </w:t>
      </w:r>
      <w:r>
        <w:rPr>
          <w:sz w:val="18"/>
        </w:rPr>
        <w:t>дистанции,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т. д.).</w:t>
      </w:r>
    </w:p>
    <w:p>
      <w:pPr>
        <w:pStyle w:val="BodyText"/>
        <w:spacing w:line="199" w:lineRule="auto" w:before="54"/>
        <w:ind w:left="2278" w:right="2621" w:firstLine="324"/>
      </w:pPr>
      <w:r>
        <w:rPr/>
        <w:t>Основным</w:t>
      </w:r>
      <w:r>
        <w:rPr>
          <w:spacing w:val="1"/>
        </w:rPr>
        <w:t> </w:t>
      </w:r>
      <w:r>
        <w:rPr/>
        <w:t>внешним</w:t>
      </w:r>
      <w:r>
        <w:rPr>
          <w:spacing w:val="1"/>
        </w:rPr>
        <w:t> </w:t>
      </w:r>
      <w:r>
        <w:rPr/>
        <w:t>показателем</w:t>
      </w:r>
      <w:r>
        <w:rPr>
          <w:spacing w:val="1"/>
        </w:rPr>
        <w:t> </w:t>
      </w:r>
      <w:r>
        <w:rPr/>
        <w:t>скоростной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яв-</w:t>
      </w:r>
      <w:r>
        <w:rPr>
          <w:spacing w:val="-52"/>
        </w:rPr>
        <w:t> </w:t>
      </w:r>
      <w:r>
        <w:rPr/>
        <w:t>ляется</w:t>
      </w:r>
      <w:r>
        <w:rPr>
          <w:spacing w:val="1"/>
        </w:rPr>
        <w:t> </w:t>
      </w:r>
      <w:r>
        <w:rPr/>
        <w:t>время,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удается</w:t>
      </w:r>
      <w:r>
        <w:rPr>
          <w:spacing w:val="1"/>
        </w:rPr>
        <w:t> </w:t>
      </w:r>
      <w:r>
        <w:rPr/>
        <w:t>поддерживать</w:t>
      </w:r>
      <w:r>
        <w:rPr>
          <w:spacing w:val="1"/>
        </w:rPr>
        <w:t> </w:t>
      </w:r>
      <w:r>
        <w:rPr/>
        <w:t>за-</w:t>
      </w:r>
      <w:r>
        <w:rPr>
          <w:spacing w:val="1"/>
        </w:rPr>
        <w:t> </w:t>
      </w:r>
      <w:r>
        <w:rPr/>
        <w:t>данную скорость либо темп движений, или соотношение скоростей,</w:t>
      </w:r>
      <w:r>
        <w:rPr>
          <w:spacing w:val="1"/>
        </w:rPr>
        <w:t> </w:t>
      </w:r>
      <w:r>
        <w:rPr/>
        <w:t>достигаемых на частях дистанции (например, на первой и второй ее</w:t>
      </w:r>
      <w:r>
        <w:rPr>
          <w:spacing w:val="1"/>
        </w:rPr>
        <w:t> </w:t>
      </w:r>
      <w:r>
        <w:rPr/>
        <w:t>половине: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меньше</w:t>
      </w:r>
      <w:r>
        <w:rPr>
          <w:spacing w:val="1"/>
        </w:rPr>
        <w:t> </w:t>
      </w:r>
      <w:r>
        <w:rPr/>
        <w:t>разница</w:t>
      </w:r>
      <w:r>
        <w:rPr>
          <w:spacing w:val="1"/>
        </w:rPr>
        <w:t> </w:t>
      </w:r>
      <w:r>
        <w:rPr/>
        <w:t>скоростей,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выше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скоростной выносливости, при условии, конечно, что дистанция в</w:t>
      </w:r>
      <w:r>
        <w:rPr>
          <w:spacing w:val="1"/>
        </w:rPr>
        <w:t> </w:t>
      </w:r>
      <w:r>
        <w:rPr/>
        <w:t>целом</w:t>
      </w:r>
      <w:r>
        <w:rPr>
          <w:spacing w:val="-1"/>
        </w:rPr>
        <w:t> </w:t>
      </w:r>
      <w:r>
        <w:rPr/>
        <w:t>преодолевается в</w:t>
      </w:r>
      <w:r>
        <w:rPr>
          <w:spacing w:val="-2"/>
        </w:rPr>
        <w:t> </w:t>
      </w:r>
      <w:r>
        <w:rPr/>
        <w:t>полную силу).</w:t>
      </w:r>
    </w:p>
    <w:p>
      <w:pPr>
        <w:pStyle w:val="BodyText"/>
        <w:spacing w:line="199" w:lineRule="auto"/>
        <w:ind w:left="2278" w:right="2627" w:firstLine="309"/>
      </w:pPr>
      <w:r>
        <w:rPr/>
        <w:t>Скоростная</w:t>
      </w:r>
      <w:r>
        <w:rPr>
          <w:spacing w:val="1"/>
        </w:rPr>
        <w:t> </w:t>
      </w:r>
      <w:r>
        <w:rPr/>
        <w:t>выносливость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тесно</w:t>
      </w:r>
      <w:r>
        <w:rPr>
          <w:spacing w:val="1"/>
        </w:rPr>
        <w:t> </w:t>
      </w:r>
      <w:r>
        <w:rPr/>
        <w:t>связана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силовой   выносливостью.   В   целом</w:t>
      </w:r>
      <w:r>
        <w:rPr>
          <w:spacing w:val="55"/>
        </w:rPr>
        <w:t> </w:t>
      </w:r>
      <w:r>
        <w:rPr/>
        <w:t>же   с и л о в а я  </w:t>
      </w:r>
      <w:r>
        <w:rPr>
          <w:spacing w:val="1"/>
        </w:rPr>
        <w:t> </w:t>
      </w:r>
      <w:r>
        <w:rPr/>
        <w:t>в ы н о с л и -</w:t>
      </w:r>
      <w:r>
        <w:rPr>
          <w:spacing w:val="-52"/>
        </w:rPr>
        <w:t> </w:t>
      </w:r>
      <w:r>
        <w:rPr/>
        <w:t>в</w:t>
      </w:r>
      <w:r>
        <w:rPr>
          <w:spacing w:val="-3"/>
        </w:rPr>
        <w:t> </w:t>
      </w:r>
      <w:r>
        <w:rPr/>
        <w:t>о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т</w:t>
      </w:r>
      <w:r>
        <w:rPr>
          <w:spacing w:val="-2"/>
        </w:rPr>
        <w:t> </w:t>
      </w:r>
      <w:r>
        <w:rPr/>
        <w:t>ь</w:t>
      </w:r>
      <w:r>
        <w:rPr>
          <w:spacing w:val="32"/>
        </w:rPr>
        <w:t> </w:t>
      </w:r>
      <w:r>
        <w:rPr/>
        <w:t>представляет</w:t>
      </w:r>
      <w:r>
        <w:rPr>
          <w:spacing w:val="26"/>
        </w:rPr>
        <w:t> </w:t>
      </w:r>
      <w:r>
        <w:rPr/>
        <w:t>собой</w:t>
      </w:r>
      <w:r>
        <w:rPr>
          <w:spacing w:val="27"/>
        </w:rPr>
        <w:t> </w:t>
      </w:r>
      <w:r>
        <w:rPr/>
        <w:t>способность</w:t>
      </w:r>
      <w:r>
        <w:rPr>
          <w:spacing w:val="26"/>
        </w:rPr>
        <w:t> </w:t>
      </w:r>
      <w:r>
        <w:rPr/>
        <w:t>противостоять</w:t>
      </w:r>
      <w:r>
        <w:rPr>
          <w:spacing w:val="27"/>
        </w:rPr>
        <w:t> </w:t>
      </w:r>
      <w:r>
        <w:rPr/>
        <w:t>утомлению</w:t>
      </w:r>
      <w:r>
        <w:rPr>
          <w:spacing w:val="-53"/>
        </w:rPr>
        <w:t> </w:t>
      </w:r>
      <w:r>
        <w:rPr/>
        <w:t>в мышечной работе с выраженными моментами силовых напряже-</w:t>
      </w:r>
      <w:r>
        <w:rPr>
          <w:spacing w:val="1"/>
        </w:rPr>
        <w:t> </w:t>
      </w:r>
      <w:r>
        <w:rPr/>
        <w:t>ний. Условно можно считать, что выносливость приобретает силовой</w:t>
      </w:r>
      <w:r>
        <w:rPr>
          <w:spacing w:val="-52"/>
        </w:rPr>
        <w:t> </w:t>
      </w:r>
      <w:r>
        <w:rPr/>
        <w:t>характер,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неоднократно</w:t>
      </w:r>
      <w:r>
        <w:rPr>
          <w:spacing w:val="1"/>
        </w:rPr>
        <w:t> </w:t>
      </w:r>
      <w:r>
        <w:rPr/>
        <w:t>повторяемых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усилий превышает хотя бы треть их индивидуально максимальной</w:t>
      </w:r>
      <w:r>
        <w:rPr>
          <w:spacing w:val="1"/>
        </w:rPr>
        <w:t> </w:t>
      </w:r>
      <w:r>
        <w:rPr/>
        <w:t>величины</w:t>
      </w:r>
      <w:r>
        <w:rPr>
          <w:spacing w:val="1"/>
        </w:rPr>
        <w:t> </w:t>
      </w:r>
      <w:r>
        <w:rPr/>
        <w:t>(это</w:t>
      </w:r>
      <w:r>
        <w:rPr>
          <w:spacing w:val="1"/>
        </w:rPr>
        <w:t> </w:t>
      </w:r>
      <w:r>
        <w:rPr/>
        <w:t>условие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развития</w:t>
      </w:r>
      <w:r>
        <w:rPr>
          <w:spacing w:val="-3"/>
        </w:rPr>
        <w:t> </w:t>
      </w:r>
      <w:r>
        <w:rPr/>
        <w:t>силовых способностей — см.</w:t>
      </w:r>
      <w:r>
        <w:rPr>
          <w:spacing w:val="-3"/>
        </w:rPr>
        <w:t> </w:t>
      </w:r>
      <w:r>
        <w:rPr/>
        <w:t>гл.</w:t>
      </w:r>
      <w:r>
        <w:rPr>
          <w:spacing w:val="-3"/>
        </w:rPr>
        <w:t> </w:t>
      </w:r>
      <w:r>
        <w:rPr/>
        <w:t>VI).</w:t>
      </w:r>
    </w:p>
    <w:p>
      <w:pPr>
        <w:spacing w:line="192" w:lineRule="auto" w:before="47"/>
        <w:ind w:left="2257" w:right="2634" w:firstLine="345"/>
        <w:jc w:val="both"/>
        <w:rPr>
          <w:sz w:val="18"/>
        </w:rPr>
      </w:pPr>
      <w:r>
        <w:rPr>
          <w:sz w:val="18"/>
        </w:rPr>
        <w:t>Двигательная</w:t>
      </w:r>
      <w:r>
        <w:rPr>
          <w:spacing w:val="1"/>
          <w:sz w:val="18"/>
        </w:rPr>
        <w:t> </w:t>
      </w:r>
      <w:r>
        <w:rPr>
          <w:sz w:val="18"/>
        </w:rPr>
        <w:t>деятельность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зависимости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степени</w:t>
      </w:r>
      <w:r>
        <w:rPr>
          <w:spacing w:val="1"/>
          <w:sz w:val="18"/>
        </w:rPr>
        <w:t> </w:t>
      </w:r>
      <w:r>
        <w:rPr>
          <w:sz w:val="18"/>
        </w:rPr>
        <w:t>силовых</w:t>
      </w:r>
      <w:r>
        <w:rPr>
          <w:spacing w:val="1"/>
          <w:sz w:val="18"/>
        </w:rPr>
        <w:t> </w:t>
      </w:r>
      <w:r>
        <w:rPr>
          <w:sz w:val="18"/>
        </w:rPr>
        <w:t>напряжений,</w:t>
      </w:r>
      <w:r>
        <w:rPr>
          <w:spacing w:val="1"/>
          <w:sz w:val="18"/>
        </w:rPr>
        <w:t> </w:t>
      </w:r>
      <w:r>
        <w:rPr>
          <w:sz w:val="18"/>
        </w:rPr>
        <w:t>объема и других ее черт требует различных проявлений силовой выносливости. При</w:t>
      </w:r>
      <w:r>
        <w:rPr>
          <w:spacing w:val="1"/>
          <w:sz w:val="18"/>
        </w:rPr>
        <w:t> </w:t>
      </w:r>
      <w:r>
        <w:rPr>
          <w:sz w:val="18"/>
        </w:rPr>
        <w:t>неоднократных</w:t>
      </w:r>
      <w:r>
        <w:rPr>
          <w:spacing w:val="1"/>
          <w:sz w:val="18"/>
        </w:rPr>
        <w:t> </w:t>
      </w:r>
      <w:r>
        <w:rPr>
          <w:sz w:val="18"/>
        </w:rPr>
        <w:t>околопредельных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предельных</w:t>
      </w:r>
      <w:r>
        <w:rPr>
          <w:spacing w:val="1"/>
          <w:sz w:val="18"/>
        </w:rPr>
        <w:t> </w:t>
      </w:r>
      <w:r>
        <w:rPr>
          <w:sz w:val="18"/>
        </w:rPr>
        <w:t>мышечных</w:t>
      </w:r>
      <w:r>
        <w:rPr>
          <w:spacing w:val="1"/>
          <w:sz w:val="18"/>
        </w:rPr>
        <w:t> </w:t>
      </w:r>
      <w:r>
        <w:rPr>
          <w:sz w:val="18"/>
        </w:rPr>
        <w:t>усилиях,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поднимании</w:t>
      </w:r>
      <w:r>
        <w:rPr>
          <w:spacing w:val="1"/>
          <w:sz w:val="18"/>
        </w:rPr>
        <w:t> </w:t>
      </w:r>
      <w:r>
        <w:rPr>
          <w:sz w:val="18"/>
        </w:rPr>
        <w:t>штанги</w:t>
      </w:r>
      <w:r>
        <w:rPr>
          <w:spacing w:val="1"/>
          <w:sz w:val="18"/>
        </w:rPr>
        <w:t> </w:t>
      </w:r>
      <w:r>
        <w:rPr>
          <w:sz w:val="18"/>
        </w:rPr>
        <w:t>предельного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близкого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нему</w:t>
      </w:r>
      <w:r>
        <w:rPr>
          <w:spacing w:val="1"/>
          <w:sz w:val="18"/>
        </w:rPr>
        <w:t> </w:t>
      </w:r>
      <w:r>
        <w:rPr>
          <w:sz w:val="18"/>
        </w:rPr>
        <w:t>веса,</w:t>
      </w:r>
      <w:r>
        <w:rPr>
          <w:spacing w:val="1"/>
          <w:sz w:val="18"/>
        </w:rPr>
        <w:t> </w:t>
      </w:r>
      <w:r>
        <w:rPr>
          <w:sz w:val="18"/>
        </w:rPr>
        <w:t>силовая</w:t>
      </w:r>
      <w:r>
        <w:rPr>
          <w:spacing w:val="1"/>
          <w:sz w:val="18"/>
        </w:rPr>
        <w:t> </w:t>
      </w:r>
      <w:r>
        <w:rPr>
          <w:sz w:val="18"/>
        </w:rPr>
        <w:t>выносливость</w:t>
      </w:r>
      <w:r>
        <w:rPr>
          <w:spacing w:val="-42"/>
          <w:sz w:val="18"/>
        </w:rPr>
        <w:t> </w:t>
      </w:r>
      <w:r>
        <w:rPr>
          <w:spacing w:val="-2"/>
          <w:sz w:val="18"/>
        </w:rPr>
        <w:t>определяется </w:t>
      </w:r>
      <w:r>
        <w:rPr>
          <w:spacing w:val="-1"/>
          <w:sz w:val="18"/>
        </w:rPr>
        <w:t>преимущественно уровнем развития собственно-силовых способностей;</w:t>
      </w:r>
      <w:r>
        <w:rPr>
          <w:sz w:val="18"/>
        </w:rPr>
        <w:t> </w:t>
      </w:r>
      <w:r>
        <w:rPr>
          <w:spacing w:val="-1"/>
          <w:sz w:val="18"/>
        </w:rPr>
        <w:t>когда же степень </w:t>
      </w:r>
      <w:r>
        <w:rPr>
          <w:sz w:val="18"/>
        </w:rPr>
        <w:t>мышечных усилий в каждый данный момент выполнения действия</w:t>
      </w:r>
      <w:r>
        <w:rPr>
          <w:spacing w:val="1"/>
          <w:sz w:val="18"/>
        </w:rPr>
        <w:t> </w:t>
      </w:r>
      <w:r>
        <w:rPr>
          <w:sz w:val="18"/>
        </w:rPr>
        <w:t>относительно невелика, решающую роль в проявлении выносливости играют веге-</w:t>
      </w:r>
      <w:r>
        <w:rPr>
          <w:spacing w:val="1"/>
          <w:sz w:val="18"/>
        </w:rPr>
        <w:t> </w:t>
      </w:r>
      <w:r>
        <w:rPr>
          <w:sz w:val="18"/>
        </w:rPr>
        <w:t>тативные факторы, наряду, разумеется, с личностно-психическими факторами, роль</w:t>
      </w:r>
      <w:r>
        <w:rPr>
          <w:spacing w:val="1"/>
          <w:sz w:val="18"/>
        </w:rPr>
        <w:t> </w:t>
      </w:r>
      <w:r>
        <w:rPr>
          <w:sz w:val="18"/>
        </w:rPr>
        <w:t>которых</w:t>
      </w:r>
      <w:r>
        <w:rPr>
          <w:spacing w:val="-2"/>
          <w:sz w:val="18"/>
        </w:rPr>
        <w:t> </w:t>
      </w:r>
      <w:r>
        <w:rPr>
          <w:sz w:val="18"/>
        </w:rPr>
        <w:t>во</w:t>
      </w:r>
      <w:r>
        <w:rPr>
          <w:spacing w:val="1"/>
          <w:sz w:val="18"/>
        </w:rPr>
        <w:t> </w:t>
      </w:r>
      <w:r>
        <w:rPr>
          <w:sz w:val="18"/>
        </w:rPr>
        <w:t>всех</w:t>
      </w:r>
      <w:r>
        <w:rPr>
          <w:spacing w:val="-1"/>
          <w:sz w:val="18"/>
        </w:rPr>
        <w:t> </w:t>
      </w:r>
      <w:r>
        <w:rPr>
          <w:sz w:val="18"/>
        </w:rPr>
        <w:t>случаях</w:t>
      </w:r>
      <w:r>
        <w:rPr>
          <w:spacing w:val="-1"/>
          <w:sz w:val="18"/>
        </w:rPr>
        <w:t> </w:t>
      </w:r>
      <w:r>
        <w:rPr>
          <w:sz w:val="18"/>
        </w:rPr>
        <w:t>остается</w:t>
      </w:r>
      <w:r>
        <w:rPr>
          <w:spacing w:val="1"/>
          <w:sz w:val="18"/>
        </w:rPr>
        <w:t> </w:t>
      </w:r>
      <w:r>
        <w:rPr>
          <w:sz w:val="18"/>
        </w:rPr>
        <w:t>ведущей.</w:t>
      </w:r>
    </w:p>
    <w:p>
      <w:pPr>
        <w:pStyle w:val="BodyText"/>
        <w:spacing w:line="199" w:lineRule="auto" w:before="101"/>
        <w:ind w:left="2278" w:right="2620" w:firstLine="324"/>
      </w:pPr>
      <w:r>
        <w:rPr/>
        <w:t>Наиболее</w:t>
      </w:r>
      <w:r>
        <w:rPr>
          <w:spacing w:val="1"/>
        </w:rPr>
        <w:t> </w:t>
      </w:r>
      <w:r>
        <w:rPr/>
        <w:t>распространенным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внешним</w:t>
      </w:r>
      <w:r>
        <w:rPr>
          <w:spacing w:val="1"/>
        </w:rPr>
        <w:t> </w:t>
      </w:r>
      <w:r>
        <w:rPr/>
        <w:t>показателем</w:t>
      </w:r>
      <w:r>
        <w:rPr>
          <w:spacing w:val="1"/>
        </w:rPr>
        <w:t> </w:t>
      </w:r>
      <w:r>
        <w:rPr/>
        <w:t>силовой выносливости является число возможных повторений конт-</w:t>
      </w:r>
      <w:r>
        <w:rPr>
          <w:spacing w:val="1"/>
        </w:rPr>
        <w:t> </w:t>
      </w:r>
      <w:r>
        <w:rPr/>
        <w:t>рольного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выполняемого</w:t>
      </w:r>
      <w:r>
        <w:rPr>
          <w:spacing w:val="1"/>
        </w:rPr>
        <w:t> </w:t>
      </w:r>
      <w:r>
        <w:rPr/>
        <w:t>серийно</w:t>
      </w:r>
      <w:r>
        <w:rPr>
          <w:spacing w:val="1"/>
        </w:rPr>
        <w:t> </w:t>
      </w:r>
      <w:r>
        <w:rPr/>
        <w:t>«до</w:t>
      </w:r>
      <w:r>
        <w:rPr>
          <w:spacing w:val="1"/>
        </w:rPr>
        <w:t> </w:t>
      </w:r>
      <w:r>
        <w:rPr/>
        <w:t>отказа»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опре-</w:t>
      </w:r>
      <w:r>
        <w:rPr>
          <w:spacing w:val="-52"/>
        </w:rPr>
        <w:t> </w:t>
      </w:r>
      <w:r>
        <w:rPr/>
        <w:t>деленным внешним отягощением (не менее 30 % от индивидуально</w:t>
      </w:r>
      <w:r>
        <w:rPr>
          <w:spacing w:val="1"/>
        </w:rPr>
        <w:t> </w:t>
      </w:r>
      <w:r>
        <w:rPr/>
        <w:t>максимального).</w:t>
      </w:r>
    </w:p>
    <w:p>
      <w:pPr>
        <w:pStyle w:val="BodyText"/>
        <w:spacing w:line="199" w:lineRule="auto"/>
        <w:ind w:left="2271" w:right="2626" w:firstLine="316"/>
      </w:pPr>
      <w:r>
        <w:rPr/>
        <w:t>Одним</w:t>
      </w:r>
      <w:r>
        <w:rPr>
          <w:spacing w:val="35"/>
        </w:rPr>
        <w:t> </w:t>
      </w:r>
      <w:r>
        <w:rPr/>
        <w:t>из</w:t>
      </w:r>
      <w:r>
        <w:rPr>
          <w:spacing w:val="35"/>
        </w:rPr>
        <w:t> </w:t>
      </w:r>
      <w:r>
        <w:rPr/>
        <w:t>типов</w:t>
      </w:r>
      <w:r>
        <w:rPr>
          <w:spacing w:val="36"/>
        </w:rPr>
        <w:t> </w:t>
      </w:r>
      <w:r>
        <w:rPr/>
        <w:t>специфической</w:t>
      </w:r>
      <w:r>
        <w:rPr>
          <w:spacing w:val="38"/>
        </w:rPr>
        <w:t> </w:t>
      </w:r>
      <w:r>
        <w:rPr/>
        <w:t>выносливости</w:t>
      </w:r>
      <w:r>
        <w:rPr>
          <w:spacing w:val="35"/>
        </w:rPr>
        <w:t> </w:t>
      </w:r>
      <w:r>
        <w:rPr/>
        <w:t>можно</w:t>
      </w:r>
      <w:r>
        <w:rPr>
          <w:spacing w:val="36"/>
        </w:rPr>
        <w:t> </w:t>
      </w:r>
      <w:r>
        <w:rPr/>
        <w:t>считать</w:t>
      </w:r>
      <w:r>
        <w:rPr>
          <w:spacing w:val="38"/>
        </w:rPr>
        <w:t> </w:t>
      </w:r>
      <w:r>
        <w:rPr/>
        <w:t>и</w:t>
      </w:r>
      <w:r>
        <w:rPr>
          <w:spacing w:val="-52"/>
        </w:rPr>
        <w:t> </w:t>
      </w:r>
      <w:r>
        <w:rPr/>
        <w:t>к</w:t>
      </w:r>
      <w:r>
        <w:rPr>
          <w:spacing w:val="-2"/>
        </w:rPr>
        <w:t> </w:t>
      </w:r>
      <w:r>
        <w:rPr/>
        <w:t>о</w:t>
      </w:r>
      <w:r>
        <w:rPr>
          <w:spacing w:val="-3"/>
        </w:rPr>
        <w:t> </w:t>
      </w:r>
      <w:r>
        <w:rPr/>
        <w:t>о</w:t>
      </w:r>
      <w:r>
        <w:rPr>
          <w:spacing w:val="-2"/>
        </w:rPr>
        <w:t> </w:t>
      </w:r>
      <w:r>
        <w:rPr/>
        <w:t>р</w:t>
      </w:r>
      <w:r>
        <w:rPr>
          <w:spacing w:val="-3"/>
        </w:rPr>
        <w:t> </w:t>
      </w:r>
      <w:r>
        <w:rPr/>
        <w:t>д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н</w:t>
      </w:r>
      <w:r>
        <w:rPr>
          <w:spacing w:val="-3"/>
        </w:rPr>
        <w:t> </w:t>
      </w:r>
      <w:r>
        <w:rPr/>
        <w:t>а</w:t>
      </w:r>
      <w:r>
        <w:rPr>
          <w:spacing w:val="-2"/>
        </w:rPr>
        <w:t> </w:t>
      </w:r>
      <w:r>
        <w:rPr/>
        <w:t>ц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о</w:t>
      </w:r>
      <w:r>
        <w:rPr>
          <w:spacing w:val="-2"/>
        </w:rPr>
        <w:t> </w:t>
      </w:r>
      <w:r>
        <w:rPr/>
        <w:t>н</w:t>
      </w:r>
      <w:r>
        <w:rPr>
          <w:spacing w:val="-3"/>
        </w:rPr>
        <w:t> </w:t>
      </w:r>
      <w:r>
        <w:rPr/>
        <w:t>н</w:t>
      </w:r>
      <w:r>
        <w:rPr>
          <w:spacing w:val="-3"/>
        </w:rPr>
        <w:t> </w:t>
      </w:r>
      <w:r>
        <w:rPr/>
        <w:t>о</w:t>
      </w:r>
      <w:r>
        <w:rPr>
          <w:spacing w:val="2"/>
        </w:rPr>
        <w:t> </w:t>
      </w:r>
      <w:r>
        <w:rPr/>
        <w:t>-</w:t>
      </w:r>
      <w:r>
        <w:rPr>
          <w:spacing w:val="-4"/>
        </w:rPr>
        <w:t> </w:t>
      </w:r>
      <w:r>
        <w:rPr/>
        <w:t>д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г</w:t>
      </w:r>
      <w:r>
        <w:rPr>
          <w:spacing w:val="-2"/>
        </w:rPr>
        <w:t> </w:t>
      </w:r>
      <w:r>
        <w:rPr/>
        <w:t>а</w:t>
      </w:r>
      <w:r>
        <w:rPr>
          <w:spacing w:val="-1"/>
        </w:rPr>
        <w:t> </w:t>
      </w:r>
      <w:r>
        <w:rPr/>
        <w:t>т</w:t>
      </w:r>
      <w:r>
        <w:rPr>
          <w:spacing w:val="-3"/>
        </w:rPr>
        <w:t> </w:t>
      </w:r>
      <w:r>
        <w:rPr/>
        <w:t>е</w:t>
      </w:r>
      <w:r>
        <w:rPr>
          <w:spacing w:val="-1"/>
        </w:rPr>
        <w:t> </w:t>
      </w:r>
      <w:r>
        <w:rPr/>
        <w:t>л</w:t>
      </w:r>
      <w:r>
        <w:rPr>
          <w:spacing w:val="-3"/>
        </w:rPr>
        <w:t> </w:t>
      </w:r>
      <w:r>
        <w:rPr/>
        <w:t>ь</w:t>
      </w:r>
      <w:r>
        <w:rPr>
          <w:spacing w:val="-3"/>
        </w:rPr>
        <w:t> </w:t>
      </w:r>
      <w:r>
        <w:rPr/>
        <w:t>н</w:t>
      </w:r>
      <w:r>
        <w:rPr>
          <w:spacing w:val="-2"/>
        </w:rPr>
        <w:t> </w:t>
      </w:r>
      <w:r>
        <w:rPr/>
        <w:t>у</w:t>
      </w:r>
      <w:r>
        <w:rPr>
          <w:spacing w:val="-5"/>
        </w:rPr>
        <w:t> </w:t>
      </w:r>
      <w:r>
        <w:rPr/>
        <w:t>ю</w:t>
      </w:r>
      <w:r>
        <w:rPr>
          <w:spacing w:val="38"/>
        </w:rPr>
        <w:t> </w:t>
      </w:r>
      <w:r>
        <w:rPr/>
        <w:t>в</w:t>
      </w:r>
      <w:r>
        <w:rPr>
          <w:spacing w:val="-11"/>
        </w:rPr>
        <w:t> </w:t>
      </w:r>
      <w:r>
        <w:rPr/>
        <w:t>ы</w:t>
      </w:r>
      <w:r>
        <w:rPr>
          <w:spacing w:val="-9"/>
        </w:rPr>
        <w:t> </w:t>
      </w:r>
      <w:r>
        <w:rPr/>
        <w:t>н</w:t>
      </w:r>
      <w:r>
        <w:rPr>
          <w:spacing w:val="-11"/>
        </w:rPr>
        <w:t> </w:t>
      </w:r>
      <w:r>
        <w:rPr/>
        <w:t>о</w:t>
      </w:r>
      <w:r>
        <w:rPr>
          <w:spacing w:val="-12"/>
        </w:rPr>
        <w:t> </w:t>
      </w:r>
      <w:r>
        <w:rPr/>
        <w:t>с</w:t>
      </w:r>
      <w:r>
        <w:rPr>
          <w:spacing w:val="-9"/>
        </w:rPr>
        <w:t> </w:t>
      </w:r>
      <w:r>
        <w:rPr/>
        <w:t>л</w:t>
      </w:r>
      <w:r>
        <w:rPr>
          <w:spacing w:val="-12"/>
        </w:rPr>
        <w:t> </w:t>
      </w:r>
      <w:r>
        <w:rPr/>
        <w:t>и</w:t>
      </w:r>
      <w:r>
        <w:rPr>
          <w:spacing w:val="-11"/>
        </w:rPr>
        <w:t> </w:t>
      </w:r>
      <w:r>
        <w:rPr/>
        <w:t>в</w:t>
      </w:r>
      <w:r>
        <w:rPr>
          <w:spacing w:val="-11"/>
        </w:rPr>
        <w:t> </w:t>
      </w:r>
      <w:r>
        <w:rPr/>
        <w:t>о</w:t>
      </w:r>
      <w:r>
        <w:rPr>
          <w:spacing w:val="-9"/>
        </w:rPr>
        <w:t> </w:t>
      </w:r>
      <w:r>
        <w:rPr/>
        <w:t>с</w:t>
      </w:r>
      <w:r>
        <w:rPr>
          <w:spacing w:val="-12"/>
        </w:rPr>
        <w:t> </w:t>
      </w:r>
      <w:r>
        <w:rPr/>
        <w:t>т</w:t>
      </w:r>
      <w:r>
        <w:rPr>
          <w:spacing w:val="-11"/>
        </w:rPr>
        <w:t> </w:t>
      </w:r>
      <w:r>
        <w:rPr/>
        <w:t>ь</w:t>
      </w:r>
      <w:r>
        <w:rPr>
          <w:spacing w:val="-9"/>
        </w:rPr>
        <w:t> </w:t>
      </w:r>
      <w:r>
        <w:rPr/>
        <w:t>,</w:t>
      </w:r>
      <w:r>
        <w:rPr>
          <w:spacing w:val="1"/>
        </w:rPr>
        <w:t> </w:t>
      </w:r>
      <w:r>
        <w:rPr/>
        <w:t>которая проявляется в двигательной деятельности, предъявляющей</w:t>
      </w:r>
      <w:r>
        <w:rPr>
          <w:spacing w:val="1"/>
        </w:rPr>
        <w:t> </w:t>
      </w:r>
      <w:r>
        <w:rPr/>
        <w:t>повышенные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координационным</w:t>
      </w:r>
      <w:r>
        <w:rPr>
          <w:spacing w:val="1"/>
        </w:rPr>
        <w:t> </w:t>
      </w:r>
      <w:r>
        <w:rPr/>
        <w:t>способностям</w:t>
      </w:r>
      <w:r>
        <w:rPr>
          <w:spacing w:val="1"/>
        </w:rPr>
        <w:t> </w:t>
      </w:r>
      <w:r>
        <w:rPr/>
        <w:t>(соот-</w:t>
      </w:r>
      <w:r>
        <w:rPr>
          <w:spacing w:val="-52"/>
        </w:rPr>
        <w:t> </w:t>
      </w:r>
      <w:r>
        <w:rPr/>
        <w:t>ветствующие индивидуальному уровню их развития или близкие к</w:t>
      </w:r>
      <w:r>
        <w:rPr>
          <w:spacing w:val="1"/>
        </w:rPr>
        <w:t> </w:t>
      </w:r>
      <w:r>
        <w:rPr/>
        <w:t>нему). Такая выносливость демонстрируется, например, в процессе</w:t>
      </w:r>
      <w:r>
        <w:rPr>
          <w:spacing w:val="1"/>
        </w:rPr>
        <w:t> </w:t>
      </w:r>
      <w:r>
        <w:rPr/>
        <w:t>многоактных состязаний по гимнастическому многоборью, при вы-</w:t>
      </w:r>
      <w:r>
        <w:rPr>
          <w:spacing w:val="1"/>
        </w:rPr>
        <w:t> </w:t>
      </w:r>
      <w:r>
        <w:rPr/>
        <w:t>полнении многочисленных координационно сложных технико-такти-</w:t>
      </w:r>
      <w:r>
        <w:rPr>
          <w:spacing w:val="1"/>
        </w:rPr>
        <w:t> </w:t>
      </w:r>
      <w:r>
        <w:rPr/>
        <w:t>ческих</w:t>
      </w:r>
      <w:r>
        <w:rPr>
          <w:spacing w:val="-4"/>
        </w:rPr>
        <w:t> </w:t>
      </w:r>
      <w:r>
        <w:rPr/>
        <w:t>действий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спортивных играх,</w:t>
      </w:r>
      <w:r>
        <w:rPr>
          <w:spacing w:val="-1"/>
        </w:rPr>
        <w:t> </w:t>
      </w:r>
      <w:r>
        <w:rPr/>
        <w:t>цирковыми</w:t>
      </w:r>
      <w:r>
        <w:rPr>
          <w:spacing w:val="-4"/>
        </w:rPr>
        <w:t> </w:t>
      </w:r>
      <w:r>
        <w:rPr/>
        <w:t>жонглерами.</w:t>
      </w:r>
    </w:p>
    <w:p>
      <w:pPr>
        <w:spacing w:line="192" w:lineRule="auto" w:before="114"/>
        <w:ind w:left="2271" w:right="2621" w:firstLine="345"/>
        <w:jc w:val="both"/>
        <w:rPr>
          <w:sz w:val="18"/>
        </w:rPr>
      </w:pPr>
      <w:r>
        <w:rPr>
          <w:sz w:val="18"/>
        </w:rPr>
        <w:t>Координационно-двигательная</w:t>
      </w:r>
      <w:r>
        <w:rPr>
          <w:spacing w:val="1"/>
          <w:sz w:val="18"/>
        </w:rPr>
        <w:t> </w:t>
      </w:r>
      <w:r>
        <w:rPr>
          <w:sz w:val="18"/>
        </w:rPr>
        <w:t>выносливость</w:t>
      </w:r>
      <w:r>
        <w:rPr>
          <w:spacing w:val="1"/>
          <w:sz w:val="18"/>
        </w:rPr>
        <w:t> </w:t>
      </w:r>
      <w:r>
        <w:rPr>
          <w:sz w:val="18"/>
        </w:rPr>
        <w:t>исследована</w:t>
      </w:r>
      <w:r>
        <w:rPr>
          <w:spacing w:val="1"/>
          <w:sz w:val="18"/>
        </w:rPr>
        <w:t> </w:t>
      </w:r>
      <w:r>
        <w:rPr>
          <w:sz w:val="18"/>
        </w:rPr>
        <w:t>пока</w:t>
      </w:r>
      <w:r>
        <w:rPr>
          <w:spacing w:val="1"/>
          <w:sz w:val="18"/>
        </w:rPr>
        <w:t> </w:t>
      </w:r>
      <w:r>
        <w:rPr>
          <w:sz w:val="18"/>
        </w:rPr>
        <w:t>недостаточно.</w:t>
      </w:r>
      <w:r>
        <w:rPr>
          <w:spacing w:val="1"/>
          <w:sz w:val="18"/>
        </w:rPr>
        <w:t> </w:t>
      </w:r>
      <w:r>
        <w:rPr>
          <w:sz w:val="18"/>
        </w:rPr>
        <w:t>Очевидно,</w:t>
      </w:r>
      <w:r>
        <w:rPr>
          <w:spacing w:val="1"/>
          <w:sz w:val="18"/>
        </w:rPr>
        <w:t> </w:t>
      </w:r>
      <w:r>
        <w:rPr>
          <w:sz w:val="18"/>
        </w:rPr>
        <w:t>важнейший</w:t>
      </w:r>
      <w:r>
        <w:rPr>
          <w:spacing w:val="1"/>
          <w:sz w:val="18"/>
        </w:rPr>
        <w:t> </w:t>
      </w:r>
      <w:r>
        <w:rPr>
          <w:sz w:val="18"/>
        </w:rPr>
        <w:t>фактор</w:t>
      </w:r>
      <w:r>
        <w:rPr>
          <w:spacing w:val="1"/>
          <w:sz w:val="18"/>
        </w:rPr>
        <w:t> </w:t>
      </w:r>
      <w:r>
        <w:rPr>
          <w:sz w:val="18"/>
        </w:rPr>
        <w:t>ее</w:t>
      </w:r>
      <w:r>
        <w:rPr>
          <w:spacing w:val="1"/>
          <w:sz w:val="18"/>
        </w:rPr>
        <w:t> </w:t>
      </w:r>
      <w:r>
        <w:rPr>
          <w:sz w:val="18"/>
        </w:rPr>
        <w:t>заключается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устойчивости</w:t>
      </w:r>
      <w:r>
        <w:rPr>
          <w:spacing w:val="1"/>
          <w:sz w:val="18"/>
        </w:rPr>
        <w:t> </w:t>
      </w:r>
      <w:r>
        <w:rPr>
          <w:sz w:val="18"/>
        </w:rPr>
        <w:t>против</w:t>
      </w:r>
      <w:r>
        <w:rPr>
          <w:spacing w:val="1"/>
          <w:sz w:val="18"/>
        </w:rPr>
        <w:t> </w:t>
      </w:r>
      <w:r>
        <w:rPr>
          <w:sz w:val="18"/>
        </w:rPr>
        <w:t>утомления</w:t>
      </w:r>
      <w:r>
        <w:rPr>
          <w:spacing w:val="1"/>
          <w:sz w:val="18"/>
        </w:rPr>
        <w:t> </w:t>
      </w:r>
      <w:r>
        <w:rPr>
          <w:sz w:val="18"/>
        </w:rPr>
        <w:t>высших нервно-моторных функций управления движениями; удельный же вес дру-</w:t>
      </w:r>
      <w:r>
        <w:rPr>
          <w:spacing w:val="1"/>
          <w:sz w:val="18"/>
        </w:rPr>
        <w:t> </w:t>
      </w:r>
      <w:r>
        <w:rPr>
          <w:sz w:val="18"/>
        </w:rPr>
        <w:t>гих факторов </w:t>
      </w:r>
      <w:r>
        <w:rPr>
          <w:i/>
          <w:sz w:val="18"/>
        </w:rPr>
        <w:t>во </w:t>
      </w:r>
      <w:r>
        <w:rPr>
          <w:sz w:val="18"/>
        </w:rPr>
        <w:t>многом зависит от объема вовлекаемых в деятельность мышечных</w:t>
      </w:r>
      <w:r>
        <w:rPr>
          <w:spacing w:val="1"/>
          <w:sz w:val="18"/>
        </w:rPr>
        <w:t> </w:t>
      </w:r>
      <w:r>
        <w:rPr>
          <w:sz w:val="18"/>
        </w:rPr>
        <w:t>структур. Чем он больше, тем значительнее вклад в двигательно-координационную</w:t>
      </w:r>
      <w:r>
        <w:rPr>
          <w:spacing w:val="1"/>
          <w:sz w:val="18"/>
        </w:rPr>
        <w:t> </w:t>
      </w:r>
      <w:r>
        <w:rPr>
          <w:sz w:val="18"/>
        </w:rPr>
        <w:t>выносливость</w:t>
      </w:r>
      <w:r>
        <w:rPr>
          <w:spacing w:val="-1"/>
          <w:sz w:val="18"/>
        </w:rPr>
        <w:t> </w:t>
      </w:r>
      <w:r>
        <w:rPr>
          <w:sz w:val="18"/>
        </w:rPr>
        <w:t>энергетических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связанных</w:t>
      </w:r>
      <w:r>
        <w:rPr>
          <w:spacing w:val="-2"/>
          <w:sz w:val="18"/>
        </w:rPr>
        <w:t> </w:t>
      </w:r>
      <w:r>
        <w:rPr>
          <w:sz w:val="18"/>
        </w:rPr>
        <w:t>с</w:t>
      </w:r>
      <w:r>
        <w:rPr>
          <w:spacing w:val="-2"/>
          <w:sz w:val="18"/>
        </w:rPr>
        <w:t> </w:t>
      </w:r>
      <w:r>
        <w:rPr>
          <w:sz w:val="18"/>
        </w:rPr>
        <w:t>ними</w:t>
      </w:r>
      <w:r>
        <w:rPr>
          <w:spacing w:val="-1"/>
          <w:sz w:val="18"/>
        </w:rPr>
        <w:t> </w:t>
      </w:r>
      <w:r>
        <w:rPr>
          <w:sz w:val="18"/>
        </w:rPr>
        <w:t>вегетативных</w:t>
      </w:r>
      <w:r>
        <w:rPr>
          <w:spacing w:val="-2"/>
          <w:sz w:val="18"/>
        </w:rPr>
        <w:t> </w:t>
      </w:r>
      <w:r>
        <w:rPr>
          <w:sz w:val="18"/>
        </w:rPr>
        <w:t>факторов.</w:t>
      </w:r>
    </w:p>
    <w:p>
      <w:pPr>
        <w:pStyle w:val="BodyText"/>
        <w:spacing w:line="199" w:lineRule="auto" w:before="105"/>
        <w:ind w:left="2271" w:right="2651" w:firstLine="309"/>
      </w:pPr>
      <w:r>
        <w:rPr/>
        <w:t>Определенные виды специфической выносливости наряду с об-</w:t>
      </w:r>
      <w:r>
        <w:rPr>
          <w:spacing w:val="1"/>
        </w:rPr>
        <w:t> </w:t>
      </w:r>
      <w:r>
        <w:rPr/>
        <w:t>щей</w:t>
      </w:r>
      <w:r>
        <w:rPr>
          <w:spacing w:val="-2"/>
        </w:rPr>
        <w:t> </w:t>
      </w:r>
      <w:r>
        <w:rPr/>
        <w:t>выносливостью</w:t>
      </w:r>
      <w:r>
        <w:rPr>
          <w:spacing w:val="-1"/>
        </w:rPr>
        <w:t> </w:t>
      </w:r>
      <w:r>
        <w:rPr/>
        <w:t>являются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процессе</w:t>
      </w:r>
      <w:r>
        <w:rPr>
          <w:spacing w:val="-3"/>
        </w:rPr>
        <w:t> </w:t>
      </w:r>
      <w:r>
        <w:rPr/>
        <w:t>физического</w:t>
      </w:r>
      <w:r>
        <w:rPr>
          <w:spacing w:val="-1"/>
        </w:rPr>
        <w:t> </w:t>
      </w:r>
      <w:r>
        <w:rPr/>
        <w:t>воспитания</w:t>
      </w:r>
    </w:p>
    <w:p>
      <w:pPr>
        <w:spacing w:before="169"/>
        <w:ind w:left="3532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235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2" w:right="2646"/>
      </w:pPr>
      <w:r>
        <w:rPr/>
        <w:t>и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спорте</w:t>
      </w:r>
      <w:r>
        <w:rPr>
          <w:spacing w:val="1"/>
        </w:rPr>
        <w:t> </w:t>
      </w:r>
      <w:r>
        <w:rPr/>
        <w:t>объектом</w:t>
      </w:r>
      <w:r>
        <w:rPr>
          <w:spacing w:val="1"/>
        </w:rPr>
        <w:t> </w:t>
      </w:r>
      <w:r>
        <w:rPr/>
        <w:t>направленного</w:t>
      </w:r>
      <w:r>
        <w:rPr>
          <w:spacing w:val="1"/>
        </w:rPr>
        <w:t> </w:t>
      </w:r>
      <w:r>
        <w:rPr/>
        <w:t>воздействия.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углубленной специализации в какой-либо деятельности воспитание</w:t>
      </w:r>
      <w:r>
        <w:rPr>
          <w:spacing w:val="1"/>
        </w:rPr>
        <w:t> </w:t>
      </w:r>
      <w:r>
        <w:rPr/>
        <w:t>выносливости, отвечающей особенностям данной деятельности, при-</w:t>
      </w:r>
      <w:r>
        <w:rPr>
          <w:spacing w:val="1"/>
        </w:rPr>
        <w:t> </w:t>
      </w:r>
      <w:r>
        <w:rPr/>
        <w:t>водит к специфическим адаптационным перестройкам в организме.</w:t>
      </w:r>
      <w:r>
        <w:rPr>
          <w:spacing w:val="1"/>
        </w:rPr>
        <w:t> </w:t>
      </w:r>
      <w:r>
        <w:rPr/>
        <w:t>Развивающуюся в результате такой специализации специфическую</w:t>
      </w:r>
      <w:r>
        <w:rPr>
          <w:spacing w:val="1"/>
        </w:rPr>
        <w:t> </w:t>
      </w:r>
      <w:r>
        <w:rPr/>
        <w:t>выносливость</w:t>
      </w:r>
      <w:r>
        <w:rPr>
          <w:spacing w:val="1"/>
        </w:rPr>
        <w:t> </w:t>
      </w:r>
      <w:r>
        <w:rPr/>
        <w:t>принято</w:t>
      </w:r>
      <w:r>
        <w:rPr>
          <w:spacing w:val="1"/>
        </w:rPr>
        <w:t> </w:t>
      </w:r>
      <w:r>
        <w:rPr/>
        <w:t>называть</w:t>
      </w:r>
      <w:r>
        <w:rPr>
          <w:spacing w:val="1"/>
        </w:rPr>
        <w:t> </w:t>
      </w:r>
      <w:r>
        <w:rPr/>
        <w:t>« с п е ц и а л ь н о й »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спорте,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специальная</w:t>
      </w:r>
      <w:r>
        <w:rPr>
          <w:spacing w:val="1"/>
        </w:rPr>
        <w:t> </w:t>
      </w:r>
      <w:r>
        <w:rPr/>
        <w:t>спринтерская,</w:t>
      </w:r>
      <w:r>
        <w:rPr>
          <w:spacing w:val="1"/>
        </w:rPr>
        <w:t> </w:t>
      </w:r>
      <w:r>
        <w:rPr/>
        <w:t>стайерская,</w:t>
      </w:r>
      <w:r>
        <w:rPr>
          <w:spacing w:val="1"/>
        </w:rPr>
        <w:t> </w:t>
      </w:r>
      <w:r>
        <w:rPr/>
        <w:t>спортивно-</w:t>
      </w:r>
      <w:r>
        <w:rPr>
          <w:spacing w:val="1"/>
        </w:rPr>
        <w:t> </w:t>
      </w:r>
      <w:r>
        <w:rPr/>
        <w:t>гимнастическая</w:t>
      </w:r>
      <w:r>
        <w:rPr>
          <w:spacing w:val="16"/>
        </w:rPr>
        <w:t> </w:t>
      </w:r>
      <w:r>
        <w:rPr/>
        <w:t>выносливость</w:t>
      </w:r>
      <w:r>
        <w:rPr>
          <w:spacing w:val="15"/>
        </w:rPr>
        <w:t> </w:t>
      </w:r>
      <w:r>
        <w:rPr/>
        <w:t>и</w:t>
      </w:r>
      <w:r>
        <w:rPr>
          <w:spacing w:val="16"/>
        </w:rPr>
        <w:t> </w:t>
      </w:r>
      <w:r>
        <w:rPr/>
        <w:t>т.</w:t>
      </w:r>
      <w:r>
        <w:rPr>
          <w:spacing w:val="17"/>
        </w:rPr>
        <w:t> </w:t>
      </w:r>
      <w:r>
        <w:rPr/>
        <w:t>д.)*.</w:t>
      </w:r>
      <w:r>
        <w:rPr>
          <w:spacing w:val="14"/>
        </w:rPr>
        <w:t> </w:t>
      </w:r>
      <w:r>
        <w:rPr/>
        <w:t>Таким</w:t>
      </w:r>
      <w:r>
        <w:rPr>
          <w:spacing w:val="14"/>
        </w:rPr>
        <w:t> </w:t>
      </w:r>
      <w:r>
        <w:rPr/>
        <w:t>образом,</w:t>
      </w:r>
      <w:r>
        <w:rPr>
          <w:spacing w:val="14"/>
        </w:rPr>
        <w:t> </w:t>
      </w:r>
      <w:r>
        <w:rPr/>
        <w:t>термины</w:t>
      </w:r>
    </w:p>
    <w:p>
      <w:pPr>
        <w:pStyle w:val="BodyText"/>
        <w:spacing w:line="199" w:lineRule="auto"/>
        <w:ind w:left="2252" w:right="2646"/>
      </w:pPr>
      <w:r>
        <w:rPr/>
        <w:t>«специфическая</w:t>
      </w:r>
      <w:r>
        <w:rPr>
          <w:spacing w:val="1"/>
        </w:rPr>
        <w:t> </w:t>
      </w:r>
      <w:r>
        <w:rPr/>
        <w:t>выносливость»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«специальная</w:t>
      </w:r>
      <w:r>
        <w:rPr>
          <w:spacing w:val="1"/>
        </w:rPr>
        <w:t> </w:t>
      </w:r>
      <w:r>
        <w:rPr/>
        <w:t>выносливость»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частичные синонимы;</w:t>
      </w:r>
      <w:r>
        <w:rPr>
          <w:spacing w:val="1"/>
        </w:rPr>
        <w:t> </w:t>
      </w:r>
      <w:r>
        <w:rPr/>
        <w:t>последний относится к тем</w:t>
      </w:r>
      <w:r>
        <w:rPr>
          <w:spacing w:val="1"/>
        </w:rPr>
        <w:t> </w:t>
      </w:r>
      <w:r>
        <w:rPr/>
        <w:t>видам специфи-</w:t>
      </w:r>
      <w:r>
        <w:rPr>
          <w:spacing w:val="1"/>
        </w:rPr>
        <w:t> </w:t>
      </w:r>
      <w:r>
        <w:rPr/>
        <w:t>ческой выносливости, которые развиты в результате спортивной или</w:t>
      </w:r>
      <w:r>
        <w:rPr>
          <w:spacing w:val="1"/>
        </w:rPr>
        <w:t> </w:t>
      </w:r>
      <w:r>
        <w:rPr/>
        <w:t>иной</w:t>
      </w:r>
      <w:r>
        <w:rPr>
          <w:spacing w:val="-1"/>
        </w:rPr>
        <w:t> </w:t>
      </w:r>
      <w:r>
        <w:rPr/>
        <w:t>специализации.</w:t>
      </w:r>
    </w:p>
    <w:p>
      <w:pPr>
        <w:pStyle w:val="BodyText"/>
        <w:spacing w:line="199" w:lineRule="auto"/>
        <w:ind w:left="2252" w:right="2637" w:firstLine="316"/>
      </w:pPr>
      <w:r>
        <w:rPr>
          <w:i/>
        </w:rPr>
        <w:t>Некоторые другие градации выносливости. </w:t>
      </w:r>
      <w:r>
        <w:rPr/>
        <w:t>Кроме всего прочего,</w:t>
      </w:r>
      <w:r>
        <w:rPr>
          <w:spacing w:val="1"/>
        </w:rPr>
        <w:t> </w:t>
      </w:r>
      <w:r>
        <w:rPr/>
        <w:t>характер выносливости, проявляемой в двигательной деятельности,</w:t>
      </w:r>
      <w:r>
        <w:rPr>
          <w:spacing w:val="1"/>
        </w:rPr>
        <w:t> </w:t>
      </w:r>
      <w:r>
        <w:rPr/>
        <w:t>зависит от числа мышечных групп, принимающих активное участие в</w:t>
      </w:r>
      <w:r>
        <w:rPr>
          <w:spacing w:val="-52"/>
        </w:rPr>
        <w:t> </w:t>
      </w:r>
      <w:r>
        <w:rPr/>
        <w:t>работе.</w:t>
      </w:r>
      <w:r>
        <w:rPr>
          <w:spacing w:val="8"/>
        </w:rPr>
        <w:t> </w:t>
      </w:r>
      <w:r>
        <w:rPr/>
        <w:t>По</w:t>
      </w:r>
      <w:r>
        <w:rPr>
          <w:spacing w:val="8"/>
        </w:rPr>
        <w:t> </w:t>
      </w:r>
      <w:r>
        <w:rPr/>
        <w:t>этому</w:t>
      </w:r>
      <w:r>
        <w:rPr>
          <w:spacing w:val="7"/>
        </w:rPr>
        <w:t> </w:t>
      </w:r>
      <w:r>
        <w:rPr/>
        <w:t>признаку</w:t>
      </w:r>
      <w:r>
        <w:rPr>
          <w:spacing w:val="6"/>
        </w:rPr>
        <w:t> </w:t>
      </w:r>
      <w:r>
        <w:rPr/>
        <w:t>выносливость</w:t>
      </w:r>
      <w:r>
        <w:rPr>
          <w:spacing w:val="8"/>
        </w:rPr>
        <w:t> </w:t>
      </w:r>
      <w:r>
        <w:rPr/>
        <w:t>подразделяют</w:t>
      </w:r>
      <w:r>
        <w:rPr>
          <w:spacing w:val="9"/>
        </w:rPr>
        <w:t> </w:t>
      </w:r>
      <w:r>
        <w:rPr/>
        <w:t>на</w:t>
      </w:r>
      <w:r>
        <w:rPr>
          <w:spacing w:val="8"/>
        </w:rPr>
        <w:t> </w:t>
      </w:r>
      <w:r>
        <w:rPr/>
        <w:t>т</w:t>
      </w:r>
      <w:r>
        <w:rPr>
          <w:spacing w:val="8"/>
        </w:rPr>
        <w:t> </w:t>
      </w:r>
      <w:r>
        <w:rPr/>
        <w:t>о-т</w:t>
      </w:r>
      <w:r>
        <w:rPr>
          <w:spacing w:val="9"/>
        </w:rPr>
        <w:t> </w:t>
      </w:r>
      <w:r>
        <w:rPr/>
        <w:t>а</w:t>
      </w:r>
      <w:r>
        <w:rPr>
          <w:spacing w:val="8"/>
        </w:rPr>
        <w:t> </w:t>
      </w:r>
      <w:r>
        <w:rPr/>
        <w:t>л</w:t>
      </w:r>
      <w:r>
        <w:rPr>
          <w:spacing w:val="8"/>
        </w:rPr>
        <w:t> </w:t>
      </w:r>
      <w:r>
        <w:rPr/>
        <w:t>ь</w:t>
      </w:r>
      <w:r>
        <w:rPr>
          <w:spacing w:val="-52"/>
        </w:rPr>
        <w:t> </w:t>
      </w:r>
      <w:r>
        <w:rPr/>
        <w:t>н</w:t>
      </w:r>
      <w:r>
        <w:rPr>
          <w:spacing w:val="21"/>
        </w:rPr>
        <w:t> </w:t>
      </w:r>
      <w:r>
        <w:rPr/>
        <w:t>у</w:t>
      </w:r>
      <w:r>
        <w:rPr>
          <w:spacing w:val="20"/>
        </w:rPr>
        <w:t> </w:t>
      </w:r>
      <w:r>
        <w:rPr/>
        <w:t>ю</w:t>
      </w:r>
      <w:r>
        <w:rPr>
          <w:spacing w:val="23"/>
        </w:rPr>
        <w:t> </w:t>
      </w:r>
      <w:r>
        <w:rPr/>
        <w:t>(проявляемую</w:t>
      </w:r>
      <w:r>
        <w:rPr>
          <w:spacing w:val="23"/>
        </w:rPr>
        <w:t> </w:t>
      </w:r>
      <w:r>
        <w:rPr/>
        <w:t>тогда,</w:t>
      </w:r>
      <w:r>
        <w:rPr>
          <w:spacing w:val="23"/>
        </w:rPr>
        <w:t> </w:t>
      </w:r>
      <w:r>
        <w:rPr/>
        <w:t>когда</w:t>
      </w:r>
      <w:r>
        <w:rPr>
          <w:spacing w:val="23"/>
        </w:rPr>
        <w:t> </w:t>
      </w:r>
      <w:r>
        <w:rPr/>
        <w:t>в</w:t>
      </w:r>
      <w:r>
        <w:rPr>
          <w:spacing w:val="21"/>
        </w:rPr>
        <w:t> </w:t>
      </w:r>
      <w:r>
        <w:rPr/>
        <w:t>работе</w:t>
      </w:r>
      <w:r>
        <w:rPr>
          <w:spacing w:val="19"/>
        </w:rPr>
        <w:t> </w:t>
      </w:r>
      <w:r>
        <w:rPr/>
        <w:t>активно</w:t>
      </w:r>
      <w:r>
        <w:rPr>
          <w:spacing w:val="23"/>
        </w:rPr>
        <w:t> </w:t>
      </w:r>
      <w:r>
        <w:rPr/>
        <w:t>участвует</w:t>
      </w:r>
      <w:r>
        <w:rPr>
          <w:spacing w:val="22"/>
        </w:rPr>
        <w:t> </w:t>
      </w:r>
      <w:r>
        <w:rPr/>
        <w:t>свыше</w:t>
      </w:r>
      <w:r>
        <w:rPr>
          <w:spacing w:val="-52"/>
        </w:rPr>
        <w:t> </w:t>
      </w:r>
      <w:r>
        <w:rPr>
          <w:vertAlign w:val="superscript"/>
        </w:rPr>
        <w:t>2</w:t>
      </w:r>
      <w:r>
        <w:rPr>
          <w:vertAlign w:val="baseline"/>
        </w:rPr>
        <w:t>/з всех мышечных групп, как, например, в беге на лыжах или при</w:t>
      </w:r>
      <w:r>
        <w:rPr>
          <w:spacing w:val="1"/>
          <w:vertAlign w:val="baseline"/>
        </w:rPr>
        <w:t> </w:t>
      </w:r>
      <w:r>
        <w:rPr>
          <w:vertAlign w:val="baseline"/>
        </w:rPr>
        <w:t>многократном    </w:t>
      </w:r>
      <w:r>
        <w:rPr>
          <w:spacing w:val="49"/>
          <w:vertAlign w:val="baseline"/>
        </w:rPr>
        <w:t> </w:t>
      </w:r>
      <w:r>
        <w:rPr>
          <w:vertAlign w:val="baseline"/>
        </w:rPr>
        <w:t>поднимании     </w:t>
      </w:r>
      <w:r>
        <w:rPr>
          <w:spacing w:val="48"/>
          <w:vertAlign w:val="baseline"/>
        </w:rPr>
        <w:t> </w:t>
      </w:r>
      <w:r>
        <w:rPr>
          <w:vertAlign w:val="baseline"/>
        </w:rPr>
        <w:t>штанги     </w:t>
      </w:r>
      <w:r>
        <w:rPr>
          <w:spacing w:val="50"/>
          <w:vertAlign w:val="baseline"/>
        </w:rPr>
        <w:t> </w:t>
      </w:r>
      <w:r>
        <w:rPr>
          <w:vertAlign w:val="baseline"/>
        </w:rPr>
        <w:t>значительного     </w:t>
      </w:r>
      <w:r>
        <w:rPr>
          <w:spacing w:val="48"/>
          <w:vertAlign w:val="baseline"/>
        </w:rPr>
        <w:t> </w:t>
      </w:r>
      <w:r>
        <w:rPr>
          <w:vertAlign w:val="baseline"/>
        </w:rPr>
        <w:t>веса),</w:t>
      </w:r>
      <w:r>
        <w:rPr>
          <w:spacing w:val="-53"/>
          <w:vertAlign w:val="baseline"/>
        </w:rPr>
        <w:t> </w:t>
      </w:r>
      <w:r>
        <w:rPr>
          <w:vertAlign w:val="baseline"/>
        </w:rPr>
        <w:t>р е г и о н а л ь н у ю</w:t>
      </w:r>
      <w:r>
        <w:rPr>
          <w:spacing w:val="1"/>
          <w:vertAlign w:val="baseline"/>
        </w:rPr>
        <w:t> </w:t>
      </w:r>
      <w:r>
        <w:rPr>
          <w:vertAlign w:val="baseline"/>
        </w:rPr>
        <w:t>(когда</w:t>
      </w:r>
      <w:r>
        <w:rPr>
          <w:spacing w:val="1"/>
          <w:vertAlign w:val="baseline"/>
        </w:rPr>
        <w:t> </w:t>
      </w:r>
      <w:r>
        <w:rPr>
          <w:vertAlign w:val="baseline"/>
        </w:rPr>
        <w:t>активно</w:t>
      </w:r>
      <w:r>
        <w:rPr>
          <w:spacing w:val="1"/>
          <w:vertAlign w:val="baseline"/>
        </w:rPr>
        <w:t> </w:t>
      </w:r>
      <w:r>
        <w:rPr>
          <w:vertAlign w:val="baseline"/>
        </w:rPr>
        <w:t>функционируют</w:t>
      </w:r>
      <w:r>
        <w:rPr>
          <w:spacing w:val="1"/>
          <w:vertAlign w:val="baseline"/>
        </w:rPr>
        <w:t> </w:t>
      </w:r>
      <w:r>
        <w:rPr>
          <w:vertAlign w:val="baseline"/>
        </w:rPr>
        <w:t>от</w:t>
      </w:r>
      <w:r>
        <w:rPr>
          <w:spacing w:val="1"/>
          <w:vertAlign w:val="baseline"/>
        </w:rPr>
        <w:t> </w:t>
      </w:r>
      <w:r>
        <w:rPr>
          <w:vertAlign w:val="baseline"/>
        </w:rPr>
        <w:t>'/з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superscript"/>
        </w:rPr>
        <w:t>2</w:t>
      </w:r>
      <w:r>
        <w:rPr>
          <w:vertAlign w:val="baseline"/>
        </w:rPr>
        <w:t>/з</w:t>
      </w:r>
      <w:r>
        <w:rPr>
          <w:spacing w:val="1"/>
          <w:vertAlign w:val="baseline"/>
        </w:rPr>
        <w:t> </w:t>
      </w:r>
      <w:r>
        <w:rPr>
          <w:vertAlign w:val="baseline"/>
        </w:rPr>
        <w:t>мышечных групп, как, например, при</w:t>
      </w:r>
      <w:r>
        <w:rPr>
          <w:spacing w:val="1"/>
          <w:vertAlign w:val="baseline"/>
        </w:rPr>
        <w:t> </w:t>
      </w:r>
      <w:r>
        <w:rPr>
          <w:vertAlign w:val="baseline"/>
        </w:rPr>
        <w:t>многократном сгибании-раз-</w:t>
      </w:r>
      <w:r>
        <w:rPr>
          <w:spacing w:val="1"/>
          <w:vertAlign w:val="baseline"/>
        </w:rPr>
        <w:t> </w:t>
      </w:r>
      <w:r>
        <w:rPr>
          <w:vertAlign w:val="baseline"/>
        </w:rPr>
        <w:t>гибании</w:t>
      </w:r>
      <w:r>
        <w:rPr>
          <w:spacing w:val="1"/>
          <w:vertAlign w:val="baseline"/>
        </w:rPr>
        <w:t> </w:t>
      </w:r>
      <w:r>
        <w:rPr>
          <w:vertAlign w:val="baseline"/>
        </w:rPr>
        <w:t>туловища</w:t>
      </w:r>
      <w:r>
        <w:rPr>
          <w:spacing w:val="1"/>
          <w:vertAlign w:val="baseline"/>
        </w:rPr>
        <w:t> </w:t>
      </w:r>
      <w:r>
        <w:rPr>
          <w:b/>
          <w:vertAlign w:val="baseline"/>
        </w:rPr>
        <w:t>в</w:t>
      </w:r>
      <w:r>
        <w:rPr>
          <w:b/>
          <w:spacing w:val="1"/>
          <w:vertAlign w:val="baseline"/>
        </w:rPr>
        <w:t> </w:t>
      </w:r>
      <w:r>
        <w:rPr>
          <w:vertAlign w:val="baseline"/>
        </w:rPr>
        <w:t>положении</w:t>
      </w:r>
      <w:r>
        <w:rPr>
          <w:spacing w:val="1"/>
          <w:vertAlign w:val="baseline"/>
        </w:rPr>
        <w:t> </w:t>
      </w:r>
      <w:r>
        <w:rPr>
          <w:vertAlign w:val="baseline"/>
        </w:rPr>
        <w:t>сидя)</w:t>
      </w:r>
      <w:r>
        <w:rPr>
          <w:spacing w:val="1"/>
          <w:vertAlign w:val="baseline"/>
        </w:rPr>
        <w:t> </w:t>
      </w:r>
      <w:r>
        <w:rPr>
          <w:vertAlign w:val="baseline"/>
        </w:rPr>
        <w:t>и</w:t>
      </w:r>
      <w:r>
        <w:rPr>
          <w:spacing w:val="1"/>
          <w:vertAlign w:val="baseline"/>
        </w:rPr>
        <w:t> </w:t>
      </w:r>
      <w:r>
        <w:rPr>
          <w:vertAlign w:val="baseline"/>
        </w:rPr>
        <w:t>л о к а л ь н у ю</w:t>
      </w:r>
      <w:r>
        <w:rPr>
          <w:spacing w:val="1"/>
          <w:vertAlign w:val="baseline"/>
        </w:rPr>
        <w:t> </w:t>
      </w:r>
      <w:r>
        <w:rPr>
          <w:vertAlign w:val="baseline"/>
        </w:rPr>
        <w:t>(когда</w:t>
      </w:r>
      <w:r>
        <w:rPr>
          <w:spacing w:val="1"/>
          <w:vertAlign w:val="baseline"/>
        </w:rPr>
        <w:t> </w:t>
      </w:r>
      <w:r>
        <w:rPr>
          <w:vertAlign w:val="baseline"/>
        </w:rPr>
        <w:t>активно функционирует менее '/з общего числа мышечных групп, как</w:t>
      </w:r>
      <w:r>
        <w:rPr>
          <w:spacing w:val="-52"/>
          <w:vertAlign w:val="baseline"/>
        </w:rPr>
        <w:t> </w:t>
      </w:r>
      <w:r>
        <w:rPr>
          <w:vertAlign w:val="baseline"/>
        </w:rPr>
        <w:t>при многократном повторении двигательных действий, выполняемых</w:t>
      </w:r>
      <w:r>
        <w:rPr>
          <w:spacing w:val="-52"/>
          <w:vertAlign w:val="baseline"/>
        </w:rPr>
        <w:t> </w:t>
      </w:r>
      <w:r>
        <w:rPr>
          <w:vertAlign w:val="baseline"/>
        </w:rPr>
        <w:t>одними руками</w:t>
      </w:r>
      <w:r>
        <w:rPr>
          <w:spacing w:val="-1"/>
          <w:vertAlign w:val="baseline"/>
        </w:rPr>
        <w:t> </w:t>
      </w:r>
      <w:r>
        <w:rPr>
          <w:vertAlign w:val="baseline"/>
        </w:rPr>
        <w:t>и т. </w:t>
      </w:r>
      <w:r>
        <w:rPr>
          <w:spacing w:val="10"/>
          <w:vertAlign w:val="baseline"/>
        </w:rPr>
        <w:t>п.).</w:t>
      </w:r>
    </w:p>
    <w:p>
      <w:pPr>
        <w:pStyle w:val="BodyText"/>
        <w:spacing w:line="199" w:lineRule="auto"/>
        <w:ind w:left="2252" w:right="2639" w:firstLine="331"/>
      </w:pPr>
      <w:r>
        <w:rPr/>
        <w:t>Из приведенной характеристики общей выносливости ясно, что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всегда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рассматриваемом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тотальной.</w:t>
      </w:r>
      <w:r>
        <w:rPr>
          <w:spacing w:val="1"/>
        </w:rPr>
        <w:t> </w:t>
      </w:r>
      <w:r>
        <w:rPr/>
        <w:t>Специфическая же выносливость различного типа может быть как</w:t>
      </w:r>
      <w:r>
        <w:rPr>
          <w:spacing w:val="1"/>
        </w:rPr>
        <w:t> </w:t>
      </w:r>
      <w:r>
        <w:rPr/>
        <w:t>тотальной, так и региональной, так и локальной- Для практики фи-</w:t>
      </w:r>
      <w:r>
        <w:rPr>
          <w:spacing w:val="1"/>
        </w:rPr>
        <w:t> </w:t>
      </w:r>
      <w:r>
        <w:rPr/>
        <w:t>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весьма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обстоятельство,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развитие тотальной выносливости, как правило, ведет к повышению</w:t>
      </w:r>
      <w:r>
        <w:rPr>
          <w:spacing w:val="1"/>
        </w:rPr>
        <w:t> </w:t>
      </w:r>
      <w:r>
        <w:rPr/>
        <w:t>уровня проявления региональной и локальной выносливости в ряде</w:t>
      </w:r>
      <w:r>
        <w:rPr>
          <w:spacing w:val="1"/>
        </w:rPr>
        <w:t> </w:t>
      </w:r>
      <w:r>
        <w:rPr/>
        <w:t>видов двигательной деятельности, в том числе в производственной;</w:t>
      </w:r>
      <w:r>
        <w:rPr>
          <w:spacing w:val="1"/>
        </w:rPr>
        <w:t> </w:t>
      </w:r>
      <w:r>
        <w:rPr/>
        <w:t>обратной же зависимости обычно не наблюдается (можно, например,</w:t>
      </w:r>
      <w:r>
        <w:rPr>
          <w:spacing w:val="1"/>
        </w:rPr>
        <w:t> </w:t>
      </w:r>
      <w:r>
        <w:rPr/>
        <w:t>приобрести</w:t>
      </w:r>
      <w:r>
        <w:rPr>
          <w:spacing w:val="1"/>
        </w:rPr>
        <w:t> </w:t>
      </w:r>
      <w:r>
        <w:rPr/>
        <w:t>высокоразвитую</w:t>
      </w:r>
      <w:r>
        <w:rPr>
          <w:spacing w:val="1"/>
        </w:rPr>
        <w:t> </w:t>
      </w:r>
      <w:r>
        <w:rPr/>
        <w:t>выносливость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ручных</w:t>
      </w:r>
      <w:r>
        <w:rPr>
          <w:spacing w:val="1"/>
        </w:rPr>
        <w:t> </w:t>
      </w:r>
      <w:r>
        <w:rPr/>
        <w:t>операциях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быть</w:t>
      </w:r>
      <w:r>
        <w:rPr>
          <w:spacing w:val="-9"/>
        </w:rPr>
        <w:t> </w:t>
      </w:r>
      <w:r>
        <w:rPr/>
        <w:t>совсем</w:t>
      </w:r>
      <w:r>
        <w:rPr>
          <w:spacing w:val="-8"/>
        </w:rPr>
        <w:t> </w:t>
      </w:r>
      <w:r>
        <w:rPr/>
        <w:t>не</w:t>
      </w:r>
      <w:r>
        <w:rPr>
          <w:spacing w:val="-5"/>
        </w:rPr>
        <w:t> </w:t>
      </w:r>
      <w:r>
        <w:rPr/>
        <w:t>выносливым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беге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других</w:t>
      </w:r>
      <w:r>
        <w:rPr>
          <w:spacing w:val="-8"/>
        </w:rPr>
        <w:t> </w:t>
      </w:r>
      <w:r>
        <w:rPr/>
        <w:t>упражнениях,</w:t>
      </w:r>
      <w:r>
        <w:rPr>
          <w:spacing w:val="-9"/>
        </w:rPr>
        <w:t> </w:t>
      </w:r>
      <w:r>
        <w:rPr/>
        <w:t>требующих</w:t>
      </w:r>
      <w:r>
        <w:rPr>
          <w:spacing w:val="-52"/>
        </w:rPr>
        <w:t> </w:t>
      </w:r>
      <w:r>
        <w:rPr/>
        <w:t>активного</w:t>
      </w:r>
      <w:r>
        <w:rPr>
          <w:spacing w:val="22"/>
        </w:rPr>
        <w:t> </w:t>
      </w:r>
      <w:r>
        <w:rPr/>
        <w:t>участия</w:t>
      </w:r>
      <w:r>
        <w:rPr>
          <w:spacing w:val="22"/>
        </w:rPr>
        <w:t> </w:t>
      </w:r>
      <w:r>
        <w:rPr/>
        <w:t>большинства</w:t>
      </w:r>
      <w:r>
        <w:rPr>
          <w:spacing w:val="23"/>
        </w:rPr>
        <w:t> </w:t>
      </w:r>
      <w:r>
        <w:rPr/>
        <w:t>мышечных</w:t>
      </w:r>
      <w:r>
        <w:rPr>
          <w:spacing w:val="21"/>
        </w:rPr>
        <w:t> </w:t>
      </w:r>
      <w:r>
        <w:rPr/>
        <w:t>групп).</w:t>
      </w:r>
      <w:r>
        <w:rPr>
          <w:spacing w:val="23"/>
        </w:rPr>
        <w:t> </w:t>
      </w:r>
      <w:r>
        <w:rPr/>
        <w:t>Это</w:t>
      </w:r>
      <w:r>
        <w:rPr>
          <w:spacing w:val="22"/>
        </w:rPr>
        <w:t> </w:t>
      </w:r>
      <w:r>
        <w:rPr/>
        <w:t>объясняется</w:t>
      </w:r>
      <w:r>
        <w:rPr>
          <w:spacing w:val="-53"/>
        </w:rPr>
        <w:t> </w:t>
      </w:r>
      <w:r>
        <w:rPr/>
        <w:t>в значительной мере тем, что локальная работа сравнительно мало</w:t>
      </w:r>
      <w:r>
        <w:rPr>
          <w:spacing w:val="1"/>
        </w:rPr>
        <w:t> </w:t>
      </w:r>
      <w:r>
        <w:rPr/>
        <w:t>активизирует функции сердечно-сосудистой и других вегетативных</w:t>
      </w:r>
      <w:r>
        <w:rPr>
          <w:spacing w:val="1"/>
        </w:rPr>
        <w:t> </w:t>
      </w:r>
      <w:r>
        <w:rPr/>
        <w:t>систем.</w:t>
      </w:r>
    </w:p>
    <w:p>
      <w:pPr>
        <w:pStyle w:val="BodyText"/>
        <w:spacing w:before="5"/>
        <w:jc w:val="left"/>
        <w:rPr>
          <w:sz w:val="21"/>
        </w:rPr>
      </w:pPr>
    </w:p>
    <w:p>
      <w:pPr>
        <w:spacing w:line="230" w:lineRule="auto" w:before="0"/>
        <w:ind w:left="3541" w:right="2997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1.2.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Задачи,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решаемые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в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процессе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воспитания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выносливости</w:t>
      </w:r>
    </w:p>
    <w:p>
      <w:pPr>
        <w:spacing w:line="192" w:lineRule="auto" w:before="149"/>
        <w:ind w:left="2281" w:right="2624" w:firstLine="324"/>
        <w:jc w:val="both"/>
        <w:rPr>
          <w:sz w:val="22"/>
        </w:rPr>
      </w:pPr>
      <w:r>
        <w:rPr>
          <w:b/>
          <w:spacing w:val="-5"/>
          <w:sz w:val="22"/>
        </w:rPr>
        <w:t>О возрастной динамике и возможностях направленного развития</w:t>
      </w:r>
      <w:r>
        <w:rPr>
          <w:b/>
          <w:spacing w:val="-52"/>
          <w:sz w:val="22"/>
        </w:rPr>
        <w:t> </w:t>
      </w:r>
      <w:r>
        <w:rPr>
          <w:b/>
          <w:spacing w:val="-1"/>
          <w:sz w:val="22"/>
        </w:rPr>
        <w:t>выносливости.</w:t>
      </w:r>
      <w:r>
        <w:rPr>
          <w:b/>
          <w:spacing w:val="-12"/>
          <w:sz w:val="22"/>
        </w:rPr>
        <w:t> </w:t>
      </w:r>
      <w:r>
        <w:rPr>
          <w:spacing w:val="-1"/>
          <w:sz w:val="22"/>
        </w:rPr>
        <w:t>Рассмотренные</w:t>
      </w:r>
      <w:r>
        <w:rPr>
          <w:spacing w:val="-11"/>
          <w:sz w:val="22"/>
        </w:rPr>
        <w:t> </w:t>
      </w:r>
      <w:r>
        <w:rPr>
          <w:sz w:val="22"/>
        </w:rPr>
        <w:t>факторы</w:t>
      </w:r>
      <w:r>
        <w:rPr>
          <w:spacing w:val="-11"/>
          <w:sz w:val="22"/>
        </w:rPr>
        <w:t> </w:t>
      </w:r>
      <w:r>
        <w:rPr>
          <w:sz w:val="22"/>
        </w:rPr>
        <w:t>выносливости</w:t>
      </w:r>
      <w:r>
        <w:rPr>
          <w:spacing w:val="-11"/>
          <w:sz w:val="22"/>
        </w:rPr>
        <w:t> </w:t>
      </w:r>
      <w:r>
        <w:rPr>
          <w:sz w:val="22"/>
        </w:rPr>
        <w:t>(1.1)</w:t>
      </w:r>
      <w:r>
        <w:rPr>
          <w:spacing w:val="-9"/>
          <w:sz w:val="22"/>
        </w:rPr>
        <w:t> </w:t>
      </w:r>
      <w:r>
        <w:rPr>
          <w:sz w:val="22"/>
        </w:rPr>
        <w:t>в</w:t>
      </w:r>
      <w:r>
        <w:rPr>
          <w:spacing w:val="-11"/>
          <w:sz w:val="22"/>
        </w:rPr>
        <w:t> </w:t>
      </w:r>
      <w:r>
        <w:rPr>
          <w:sz w:val="22"/>
        </w:rPr>
        <w:t>течение</w:t>
      </w:r>
      <w:r>
        <w:rPr>
          <w:spacing w:val="-53"/>
          <w:sz w:val="22"/>
        </w:rPr>
        <w:t> </w:t>
      </w:r>
      <w:r>
        <w:rPr>
          <w:sz w:val="22"/>
        </w:rPr>
        <w:t>жизни</w:t>
      </w:r>
      <w:r>
        <w:rPr>
          <w:spacing w:val="-2"/>
          <w:sz w:val="22"/>
        </w:rPr>
        <w:t> </w:t>
      </w:r>
      <w:r>
        <w:rPr>
          <w:sz w:val="22"/>
        </w:rPr>
        <w:t>индивида изменяются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1"/>
          <w:sz w:val="22"/>
        </w:rPr>
        <w:t> </w:t>
      </w:r>
      <w:r>
        <w:rPr>
          <w:sz w:val="22"/>
        </w:rPr>
        <w:t>больших</w:t>
      </w:r>
      <w:r>
        <w:rPr>
          <w:spacing w:val="-4"/>
          <w:sz w:val="22"/>
        </w:rPr>
        <w:t> </w:t>
      </w:r>
      <w:r>
        <w:rPr>
          <w:sz w:val="22"/>
        </w:rPr>
        <w:t>пределах.</w:t>
      </w:r>
      <w:r>
        <w:rPr>
          <w:spacing w:val="-3"/>
          <w:sz w:val="22"/>
        </w:rPr>
        <w:t> </w:t>
      </w:r>
      <w:r>
        <w:rPr>
          <w:sz w:val="22"/>
        </w:rPr>
        <w:t>Некоторые</w:t>
      </w:r>
    </w:p>
    <w:p>
      <w:pPr>
        <w:pStyle w:val="BodyText"/>
        <w:spacing w:before="3"/>
        <w:jc w:val="left"/>
        <w:rPr>
          <w:sz w:val="20"/>
        </w:rPr>
      </w:pPr>
    </w:p>
    <w:p>
      <w:pPr>
        <w:pStyle w:val="ListParagraph"/>
        <w:numPr>
          <w:ilvl w:val="0"/>
          <w:numId w:val="47"/>
        </w:numPr>
        <w:tabs>
          <w:tab w:pos="2742" w:val="left" w:leader="none"/>
        </w:tabs>
        <w:spacing w:line="240" w:lineRule="auto" w:before="1" w:after="0"/>
        <w:ind w:left="2741" w:right="222" w:hanging="2742"/>
        <w:jc w:val="left"/>
        <w:rPr>
          <w:sz w:val="18"/>
        </w:rPr>
      </w:pPr>
      <w:r>
        <w:rPr>
          <w:spacing w:val="-1"/>
          <w:sz w:val="18"/>
        </w:rPr>
        <w:t>Подробнее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о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специальной</w:t>
      </w:r>
      <w:r>
        <w:rPr>
          <w:spacing w:val="-7"/>
          <w:sz w:val="18"/>
        </w:rPr>
        <w:t> </w:t>
      </w:r>
      <w:r>
        <w:rPr>
          <w:sz w:val="18"/>
        </w:rPr>
        <w:t>выносливости</w:t>
      </w:r>
      <w:r>
        <w:rPr>
          <w:spacing w:val="-8"/>
          <w:sz w:val="18"/>
        </w:rPr>
        <w:t> </w:t>
      </w:r>
      <w:r>
        <w:rPr>
          <w:sz w:val="18"/>
        </w:rPr>
        <w:t>спортсмена</w:t>
      </w:r>
      <w:r>
        <w:rPr>
          <w:spacing w:val="-10"/>
          <w:sz w:val="18"/>
        </w:rPr>
        <w:t> </w:t>
      </w:r>
      <w:r>
        <w:rPr>
          <w:sz w:val="18"/>
        </w:rPr>
        <w:t>см.</w:t>
      </w:r>
      <w:r>
        <w:rPr>
          <w:spacing w:val="-6"/>
          <w:sz w:val="18"/>
        </w:rPr>
        <w:t> </w:t>
      </w:r>
      <w:r>
        <w:rPr>
          <w:sz w:val="18"/>
        </w:rPr>
        <w:t>курс</w:t>
      </w:r>
      <w:r>
        <w:rPr>
          <w:spacing w:val="-11"/>
          <w:sz w:val="18"/>
        </w:rPr>
        <w:t> </w:t>
      </w:r>
      <w:r>
        <w:rPr>
          <w:sz w:val="18"/>
        </w:rPr>
        <w:t>«Теории</w:t>
      </w:r>
      <w:r>
        <w:rPr>
          <w:spacing w:val="-9"/>
          <w:sz w:val="18"/>
        </w:rPr>
        <w:t> </w:t>
      </w:r>
      <w:r>
        <w:rPr>
          <w:sz w:val="18"/>
        </w:rPr>
        <w:t>спорта</w:t>
      </w:r>
    </w:p>
    <w:p>
      <w:pPr>
        <w:spacing w:before="127"/>
        <w:ind w:left="3520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236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264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270804" cy="2523744"/>
            <wp:effectExtent l="0" t="0" r="0" b="0"/>
            <wp:docPr id="57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0804" cy="252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spacing w:line="218" w:lineRule="auto" w:before="161"/>
        <w:ind w:left="2386" w:right="2531" w:firstLine="0"/>
        <w:jc w:val="both"/>
        <w:rPr>
          <w:sz w:val="16"/>
        </w:rPr>
      </w:pPr>
      <w:r>
        <w:rPr>
          <w:sz w:val="16"/>
        </w:rPr>
        <w:t>Рис.</w:t>
      </w:r>
      <w:r>
        <w:rPr>
          <w:spacing w:val="1"/>
          <w:sz w:val="16"/>
        </w:rPr>
        <w:t> </w:t>
      </w:r>
      <w:r>
        <w:rPr>
          <w:sz w:val="16"/>
        </w:rPr>
        <w:t>26.</w:t>
      </w:r>
      <w:r>
        <w:rPr>
          <w:spacing w:val="1"/>
          <w:sz w:val="16"/>
        </w:rPr>
        <w:t> </w:t>
      </w:r>
      <w:r>
        <w:rPr>
          <w:sz w:val="16"/>
        </w:rPr>
        <w:t>Некоторые</w:t>
      </w:r>
      <w:r>
        <w:rPr>
          <w:spacing w:val="1"/>
          <w:sz w:val="16"/>
        </w:rPr>
        <w:t> </w:t>
      </w:r>
      <w:r>
        <w:rPr>
          <w:sz w:val="16"/>
        </w:rPr>
        <w:t>показатели</w:t>
      </w:r>
      <w:r>
        <w:rPr>
          <w:spacing w:val="1"/>
          <w:sz w:val="16"/>
        </w:rPr>
        <w:t> </w:t>
      </w:r>
      <w:r>
        <w:rPr>
          <w:sz w:val="16"/>
        </w:rPr>
        <w:t>аэробных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анаэробных</w:t>
      </w:r>
      <w:r>
        <w:rPr>
          <w:spacing w:val="1"/>
          <w:sz w:val="16"/>
        </w:rPr>
        <w:t> </w:t>
      </w:r>
      <w:r>
        <w:rPr>
          <w:sz w:val="16"/>
        </w:rPr>
        <w:t>возможностей</w:t>
      </w:r>
      <w:r>
        <w:rPr>
          <w:spacing w:val="1"/>
          <w:sz w:val="16"/>
        </w:rPr>
        <w:t> </w:t>
      </w:r>
      <w:r>
        <w:rPr>
          <w:sz w:val="16"/>
        </w:rPr>
        <w:t>организма</w:t>
      </w:r>
      <w:r>
        <w:rPr>
          <w:spacing w:val="1"/>
          <w:sz w:val="16"/>
        </w:rPr>
        <w:t> </w:t>
      </w:r>
      <w:r>
        <w:rPr>
          <w:sz w:val="16"/>
        </w:rPr>
        <w:t>у</w:t>
      </w:r>
      <w:r>
        <w:rPr>
          <w:spacing w:val="1"/>
          <w:sz w:val="16"/>
        </w:rPr>
        <w:t> </w:t>
      </w:r>
      <w:r>
        <w:rPr>
          <w:sz w:val="16"/>
        </w:rPr>
        <w:t>неспортсменов</w:t>
      </w:r>
      <w:r>
        <w:rPr>
          <w:spacing w:val="1"/>
          <w:sz w:val="16"/>
        </w:rPr>
        <w:t> </w:t>
      </w:r>
      <w:r>
        <w:rPr>
          <w:sz w:val="16"/>
        </w:rPr>
        <w:t>различного</w:t>
      </w:r>
      <w:r>
        <w:rPr>
          <w:spacing w:val="1"/>
          <w:sz w:val="16"/>
        </w:rPr>
        <w:t> </w:t>
      </w:r>
      <w:r>
        <w:rPr>
          <w:sz w:val="16"/>
        </w:rPr>
        <w:t>возраста</w:t>
      </w:r>
      <w:r>
        <w:rPr>
          <w:spacing w:val="1"/>
          <w:sz w:val="16"/>
        </w:rPr>
        <w:t> </w:t>
      </w:r>
      <w:r>
        <w:rPr>
          <w:sz w:val="16"/>
        </w:rPr>
        <w:t>(по</w:t>
      </w:r>
      <w:r>
        <w:rPr>
          <w:spacing w:val="1"/>
          <w:sz w:val="16"/>
        </w:rPr>
        <w:t> </w:t>
      </w:r>
      <w:r>
        <w:rPr>
          <w:sz w:val="16"/>
        </w:rPr>
        <w:t>обобщенным</w:t>
      </w:r>
      <w:r>
        <w:rPr>
          <w:spacing w:val="1"/>
          <w:sz w:val="16"/>
        </w:rPr>
        <w:t> </w:t>
      </w:r>
      <w:r>
        <w:rPr>
          <w:sz w:val="16"/>
        </w:rPr>
        <w:t>А.</w:t>
      </w:r>
      <w:r>
        <w:rPr>
          <w:spacing w:val="1"/>
          <w:sz w:val="16"/>
        </w:rPr>
        <w:t> </w:t>
      </w:r>
      <w:r>
        <w:rPr>
          <w:sz w:val="16"/>
        </w:rPr>
        <w:t>П.</w:t>
      </w:r>
      <w:r>
        <w:rPr>
          <w:spacing w:val="1"/>
          <w:sz w:val="16"/>
        </w:rPr>
        <w:t> </w:t>
      </w:r>
      <w:r>
        <w:rPr>
          <w:sz w:val="16"/>
        </w:rPr>
        <w:t>Скородумовой</w:t>
      </w:r>
      <w:r>
        <w:rPr>
          <w:spacing w:val="1"/>
          <w:sz w:val="16"/>
        </w:rPr>
        <w:t> </w:t>
      </w:r>
      <w:r>
        <w:rPr>
          <w:sz w:val="16"/>
        </w:rPr>
        <w:t>данным</w:t>
      </w:r>
      <w:r>
        <w:rPr>
          <w:spacing w:val="1"/>
          <w:sz w:val="16"/>
        </w:rPr>
        <w:t> </w:t>
      </w:r>
      <w:r>
        <w:rPr>
          <w:sz w:val="16"/>
        </w:rPr>
        <w:t>ряда</w:t>
      </w:r>
      <w:r>
        <w:rPr>
          <w:spacing w:val="1"/>
          <w:sz w:val="16"/>
        </w:rPr>
        <w:t> </w:t>
      </w:r>
      <w:r>
        <w:rPr>
          <w:sz w:val="16"/>
        </w:rPr>
        <w:t>авторов):</w:t>
      </w:r>
    </w:p>
    <w:p>
      <w:pPr>
        <w:spacing w:line="184" w:lineRule="auto" w:before="35"/>
        <w:ind w:left="2393" w:right="2521" w:firstLine="0"/>
        <w:jc w:val="both"/>
        <w:rPr>
          <w:sz w:val="16"/>
        </w:rPr>
      </w:pPr>
      <w:r>
        <w:rPr>
          <w:sz w:val="16"/>
        </w:rPr>
        <w:t>МАМ — один из </w:t>
      </w:r>
      <w:r>
        <w:rPr>
          <w:i/>
          <w:sz w:val="16"/>
        </w:rPr>
        <w:t>принятых показателей </w:t>
      </w:r>
      <w:r>
        <w:rPr>
          <w:sz w:val="16"/>
        </w:rPr>
        <w:t>максимальной анаэробной мощности при выполнении</w:t>
      </w:r>
      <w:r>
        <w:rPr>
          <w:spacing w:val="-37"/>
          <w:sz w:val="16"/>
        </w:rPr>
        <w:t> </w:t>
      </w:r>
      <w:r>
        <w:rPr>
          <w:sz w:val="16"/>
        </w:rPr>
        <w:t>тестовой</w:t>
      </w:r>
      <w:r>
        <w:rPr>
          <w:spacing w:val="-1"/>
          <w:sz w:val="16"/>
        </w:rPr>
        <w:t> </w:t>
      </w:r>
      <w:r>
        <w:rPr>
          <w:sz w:val="16"/>
        </w:rPr>
        <w:t>работы</w:t>
      </w:r>
    </w:p>
    <w:p>
      <w:pPr>
        <w:pStyle w:val="BodyText"/>
        <w:jc w:val="left"/>
        <w:rPr>
          <w:sz w:val="18"/>
        </w:rPr>
      </w:pPr>
    </w:p>
    <w:p>
      <w:pPr>
        <w:pStyle w:val="BodyText"/>
        <w:spacing w:line="199" w:lineRule="auto" w:before="147"/>
        <w:ind w:left="2393" w:right="2521"/>
      </w:pPr>
      <w:r>
        <w:rPr/>
        <w:t>конкретные представления о направленности и степени их изменения</w:t>
      </w:r>
      <w:r>
        <w:rPr>
          <w:spacing w:val="-52"/>
        </w:rPr>
        <w:t> </w:t>
      </w:r>
      <w:r>
        <w:rPr/>
        <w:t>позволяют получить</w:t>
      </w:r>
      <w:r>
        <w:rPr>
          <w:spacing w:val="1"/>
        </w:rPr>
        <w:t> </w:t>
      </w:r>
      <w:r>
        <w:rPr/>
        <w:t>фактические</w:t>
      </w:r>
      <w:r>
        <w:rPr>
          <w:spacing w:val="1"/>
        </w:rPr>
        <w:t> </w:t>
      </w:r>
      <w:r>
        <w:rPr/>
        <w:t>данные,</w:t>
      </w:r>
      <w:r>
        <w:rPr>
          <w:spacing w:val="1"/>
        </w:rPr>
        <w:t> </w:t>
      </w:r>
      <w:r>
        <w:rPr/>
        <w:t>приведенные</w:t>
      </w:r>
      <w:r>
        <w:rPr>
          <w:spacing w:val="55"/>
        </w:rPr>
        <w:t> </w:t>
      </w:r>
      <w:r>
        <w:rPr/>
        <w:t>в графиках</w:t>
      </w:r>
      <w:r>
        <w:rPr>
          <w:spacing w:val="-52"/>
        </w:rPr>
        <w:t> </w:t>
      </w:r>
      <w:r>
        <w:rPr/>
        <w:t>на рис. 26,</w:t>
      </w:r>
      <w:r>
        <w:rPr>
          <w:spacing w:val="-2"/>
        </w:rPr>
        <w:t> </w:t>
      </w:r>
      <w:r>
        <w:rPr/>
        <w:t>27.</w:t>
      </w:r>
    </w:p>
    <w:p>
      <w:pPr>
        <w:pStyle w:val="BodyText"/>
        <w:spacing w:line="199" w:lineRule="auto"/>
        <w:ind w:left="2386" w:right="2495" w:firstLine="324"/>
      </w:pPr>
      <w:r>
        <w:rPr/>
        <w:t>Как видно из этих данных, увеличение функциональных возмож-</w:t>
      </w:r>
      <w:r>
        <w:rPr>
          <w:spacing w:val="1"/>
        </w:rPr>
        <w:t> </w:t>
      </w:r>
      <w:r>
        <w:rPr/>
        <w:t>ностей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лимитирующих</w:t>
      </w:r>
      <w:r>
        <w:rPr>
          <w:spacing w:val="1"/>
        </w:rPr>
        <w:t> </w:t>
      </w:r>
      <w:r>
        <w:rPr/>
        <w:t>выносливость,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осо-</w:t>
      </w:r>
      <w:r>
        <w:rPr>
          <w:spacing w:val="1"/>
        </w:rPr>
        <w:t> </w:t>
      </w:r>
      <w:r>
        <w:rPr/>
        <w:t>бенно значительными темпами в периоды, предшествующие зрелому</w:t>
      </w:r>
      <w:r>
        <w:rPr>
          <w:spacing w:val="1"/>
        </w:rPr>
        <w:t> </w:t>
      </w:r>
      <w:r>
        <w:rPr/>
        <w:t>возрасту.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концу</w:t>
      </w:r>
      <w:r>
        <w:rPr>
          <w:spacing w:val="1"/>
        </w:rPr>
        <w:t> </w:t>
      </w:r>
      <w:r>
        <w:rPr/>
        <w:t>подросткового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определяются</w:t>
      </w:r>
      <w:r>
        <w:rPr>
          <w:spacing w:val="1"/>
        </w:rPr>
        <w:t> </w:t>
      </w:r>
      <w:r>
        <w:rPr/>
        <w:t>наи-</w:t>
      </w:r>
      <w:r>
        <w:rPr>
          <w:spacing w:val="-52"/>
        </w:rPr>
        <w:t> </w:t>
      </w:r>
      <w:r>
        <w:rPr/>
        <w:t>большие</w:t>
      </w:r>
      <w:r>
        <w:rPr>
          <w:spacing w:val="1"/>
        </w:rPr>
        <w:t> </w:t>
      </w:r>
      <w:r>
        <w:rPr/>
        <w:t>величины</w:t>
      </w:r>
      <w:r>
        <w:rPr>
          <w:spacing w:val="1"/>
        </w:rPr>
        <w:t> </w:t>
      </w:r>
      <w:r>
        <w:rPr/>
        <w:t>относительного</w:t>
      </w:r>
      <w:r>
        <w:rPr>
          <w:spacing w:val="1"/>
        </w:rPr>
        <w:t> </w:t>
      </w:r>
      <w:r>
        <w:rPr/>
        <w:t>МПК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активности</w:t>
      </w:r>
      <w:r>
        <w:rPr>
          <w:spacing w:val="-52"/>
        </w:rPr>
        <w:t> </w:t>
      </w:r>
      <w:r>
        <w:rPr/>
        <w:t>кислородного обмена (см. рис. 26). Это дает основание считать, что в</w:t>
      </w:r>
      <w:r>
        <w:rPr>
          <w:spacing w:val="1"/>
        </w:rPr>
        <w:t> </w:t>
      </w:r>
      <w:r>
        <w:rPr/>
        <w:t>данном возрасте созревает по крайней мере часть функциональных</w:t>
      </w:r>
      <w:r>
        <w:rPr>
          <w:spacing w:val="1"/>
        </w:rPr>
        <w:t> </w:t>
      </w:r>
      <w:r>
        <w:rPr/>
        <w:t>предпосылок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проявлению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аэробной</w:t>
      </w:r>
      <w:r>
        <w:rPr>
          <w:spacing w:val="1"/>
        </w:rPr>
        <w:t> </w:t>
      </w:r>
      <w:r>
        <w:rPr/>
        <w:t>выносливости.</w:t>
      </w:r>
      <w:r>
        <w:rPr>
          <w:spacing w:val="-52"/>
        </w:rPr>
        <w:t> </w:t>
      </w:r>
      <w:r>
        <w:rPr/>
        <w:t>Примечательно</w:t>
      </w:r>
      <w:r>
        <w:rPr>
          <w:spacing w:val="1"/>
        </w:rPr>
        <w:t> </w:t>
      </w:r>
      <w:r>
        <w:rPr/>
        <w:t>также,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рассматриваемых</w:t>
      </w:r>
      <w:r>
        <w:rPr>
          <w:spacing w:val="1"/>
        </w:rPr>
        <w:t> </w:t>
      </w:r>
      <w:r>
        <w:rPr/>
        <w:t>показателей функциональных возможностей существенно зависит от</w:t>
      </w:r>
      <w:r>
        <w:rPr>
          <w:spacing w:val="1"/>
        </w:rPr>
        <w:t> </w:t>
      </w:r>
      <w:r>
        <w:rPr/>
        <w:t>уровня двигательной активности. Это отчетливо видно, в частности,</w:t>
      </w:r>
      <w:r>
        <w:rPr>
          <w:spacing w:val="1"/>
        </w:rPr>
        <w:t> </w:t>
      </w:r>
      <w:r>
        <w:rPr/>
        <w:t>при сравнении величин МПК и кислородного долга у спортсменов и</w:t>
      </w:r>
      <w:r>
        <w:rPr>
          <w:spacing w:val="1"/>
        </w:rPr>
        <w:t> </w:t>
      </w:r>
      <w:r>
        <w:rPr/>
        <w:t>их</w:t>
      </w:r>
      <w:r>
        <w:rPr>
          <w:spacing w:val="-1"/>
        </w:rPr>
        <w:t> </w:t>
      </w:r>
      <w:r>
        <w:rPr/>
        <w:t>сверстников, не занимающихся спортом</w:t>
      </w:r>
      <w:r>
        <w:rPr>
          <w:spacing w:val="-4"/>
        </w:rPr>
        <w:t> </w:t>
      </w:r>
      <w:r>
        <w:rPr/>
        <w:t>(см. рис. 27).</w:t>
      </w:r>
    </w:p>
    <w:p>
      <w:pPr>
        <w:pStyle w:val="BodyText"/>
        <w:spacing w:line="199" w:lineRule="auto"/>
        <w:ind w:left="2401" w:right="2497" w:firstLine="331"/>
      </w:pPr>
      <w:r>
        <w:rPr/>
        <w:t>Наибольшие абсолютные величины МПК, предельные параметры</w:t>
      </w:r>
      <w:r>
        <w:rPr>
          <w:spacing w:val="1"/>
        </w:rPr>
        <w:t> </w:t>
      </w:r>
      <w:r>
        <w:rPr/>
        <w:t>кислородного</w:t>
      </w:r>
      <w:r>
        <w:rPr>
          <w:spacing w:val="1"/>
        </w:rPr>
        <w:t> </w:t>
      </w:r>
      <w:r>
        <w:rPr/>
        <w:t>долга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возможностей,</w:t>
      </w:r>
      <w:r>
        <w:rPr>
          <w:spacing w:val="1"/>
        </w:rPr>
        <w:t> </w:t>
      </w:r>
      <w:r>
        <w:rPr/>
        <w:t>определяющих</w:t>
      </w:r>
      <w:r>
        <w:rPr>
          <w:spacing w:val="1"/>
        </w:rPr>
        <w:t> </w:t>
      </w:r>
      <w:r>
        <w:rPr/>
        <w:t>выносливость</w:t>
      </w:r>
      <w:r>
        <w:rPr>
          <w:spacing w:val="1"/>
        </w:rPr>
        <w:t> </w:t>
      </w:r>
      <w:r>
        <w:rPr/>
        <w:t>разного</w:t>
      </w:r>
      <w:r>
        <w:rPr>
          <w:spacing w:val="1"/>
        </w:rPr>
        <w:t> </w:t>
      </w:r>
      <w:r>
        <w:rPr/>
        <w:t>типа,</w:t>
      </w:r>
      <w:r>
        <w:rPr>
          <w:spacing w:val="1"/>
        </w:rPr>
        <w:t> </w:t>
      </w:r>
      <w:r>
        <w:rPr/>
        <w:t>наблюдаются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зрелого</w:t>
      </w:r>
      <w:r>
        <w:rPr>
          <w:spacing w:val="1"/>
        </w:rPr>
        <w:t> </w:t>
      </w:r>
      <w:r>
        <w:rPr/>
        <w:t>возраста.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случайно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высокие достижения в видах спорта, требующих предельного про-</w:t>
      </w:r>
      <w:r>
        <w:rPr>
          <w:spacing w:val="1"/>
        </w:rPr>
        <w:t> </w:t>
      </w:r>
      <w:r>
        <w:rPr/>
        <w:t>явления выносливости, демонстрируют в возрасте 25—30 лет (рис.</w:t>
      </w:r>
      <w:r>
        <w:rPr>
          <w:spacing w:val="1"/>
        </w:rPr>
        <w:t> </w:t>
      </w:r>
      <w:r>
        <w:rPr/>
        <w:t>28). После 40 лет постепенно все заметнее выявляется возрастной</w:t>
      </w:r>
      <w:r>
        <w:rPr>
          <w:spacing w:val="1"/>
        </w:rPr>
        <w:t> </w:t>
      </w:r>
      <w:r>
        <w:rPr/>
        <w:t>регресс</w:t>
      </w:r>
      <w:r>
        <w:rPr>
          <w:spacing w:val="54"/>
        </w:rPr>
        <w:t> </w:t>
      </w:r>
      <w:r>
        <w:rPr/>
        <w:t>выносливости</w:t>
      </w:r>
      <w:r>
        <w:rPr>
          <w:spacing w:val="52"/>
        </w:rPr>
        <w:t> </w:t>
      </w:r>
      <w:r>
        <w:rPr/>
        <w:t>(как</w:t>
      </w:r>
      <w:r>
        <w:rPr>
          <w:spacing w:val="1"/>
        </w:rPr>
        <w:t> </w:t>
      </w:r>
      <w:r>
        <w:rPr/>
        <w:t>по</w:t>
      </w:r>
      <w:r>
        <w:rPr>
          <w:spacing w:val="51"/>
        </w:rPr>
        <w:t> </w:t>
      </w:r>
      <w:r>
        <w:rPr/>
        <w:t>показателям</w:t>
      </w:r>
      <w:r>
        <w:rPr>
          <w:spacing w:val="52"/>
        </w:rPr>
        <w:t> </w:t>
      </w:r>
      <w:r>
        <w:rPr/>
        <w:t>спортивных</w:t>
      </w:r>
    </w:p>
    <w:p>
      <w:pPr>
        <w:spacing w:before="139"/>
        <w:ind w:left="366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237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ind w:left="2374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041892" cy="4078224"/>
            <wp:effectExtent l="0" t="0" r="0" b="0"/>
            <wp:docPr id="59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1892" cy="407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spacing w:line="225" w:lineRule="auto" w:before="128"/>
        <w:ind w:left="2252" w:right="2860" w:firstLine="0"/>
        <w:jc w:val="left"/>
        <w:rPr>
          <w:sz w:val="16"/>
        </w:rPr>
      </w:pPr>
      <w:r>
        <w:rPr>
          <w:sz w:val="16"/>
        </w:rPr>
        <w:t>Рис.</w:t>
      </w:r>
      <w:r>
        <w:rPr>
          <w:spacing w:val="1"/>
          <w:sz w:val="16"/>
        </w:rPr>
        <w:t> </w:t>
      </w:r>
      <w:r>
        <w:rPr>
          <w:sz w:val="16"/>
        </w:rPr>
        <w:t>27.</w:t>
      </w:r>
      <w:r>
        <w:rPr>
          <w:spacing w:val="41"/>
          <w:sz w:val="16"/>
        </w:rPr>
        <w:t> </w:t>
      </w:r>
      <w:r>
        <w:rPr>
          <w:sz w:val="16"/>
        </w:rPr>
        <w:t>Максимальные</w:t>
      </w:r>
      <w:r>
        <w:rPr>
          <w:spacing w:val="41"/>
          <w:sz w:val="16"/>
        </w:rPr>
        <w:t> </w:t>
      </w:r>
      <w:r>
        <w:rPr>
          <w:sz w:val="16"/>
        </w:rPr>
        <w:t>параметры</w:t>
      </w:r>
      <w:r>
        <w:rPr>
          <w:spacing w:val="41"/>
          <w:sz w:val="16"/>
        </w:rPr>
        <w:t> </w:t>
      </w:r>
      <w:r>
        <w:rPr>
          <w:sz w:val="16"/>
        </w:rPr>
        <w:t>некоторых</w:t>
      </w:r>
      <w:r>
        <w:rPr>
          <w:spacing w:val="41"/>
          <w:sz w:val="16"/>
        </w:rPr>
        <w:t> </w:t>
      </w:r>
      <w:r>
        <w:rPr>
          <w:sz w:val="16"/>
        </w:rPr>
        <w:t>показателей</w:t>
      </w:r>
      <w:r>
        <w:rPr>
          <w:spacing w:val="41"/>
          <w:sz w:val="16"/>
        </w:rPr>
        <w:t> </w:t>
      </w:r>
      <w:r>
        <w:rPr>
          <w:sz w:val="16"/>
        </w:rPr>
        <w:t>функциональных</w:t>
      </w:r>
      <w:r>
        <w:rPr>
          <w:spacing w:val="41"/>
          <w:sz w:val="16"/>
        </w:rPr>
        <w:t> </w:t>
      </w:r>
      <w:r>
        <w:rPr>
          <w:sz w:val="16"/>
        </w:rPr>
        <w:t>воз-</w:t>
      </w:r>
      <w:r>
        <w:rPr>
          <w:spacing w:val="1"/>
          <w:sz w:val="16"/>
        </w:rPr>
        <w:t> </w:t>
      </w:r>
      <w:r>
        <w:rPr>
          <w:sz w:val="16"/>
        </w:rPr>
        <w:t>можностей организма, определяющих выносливость, у тренированных и нетренированных</w:t>
      </w:r>
      <w:r>
        <w:rPr>
          <w:spacing w:val="1"/>
          <w:sz w:val="16"/>
        </w:rPr>
        <w:t> </w:t>
      </w:r>
      <w:r>
        <w:rPr>
          <w:sz w:val="16"/>
        </w:rPr>
        <w:t>мужчин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женщин</w:t>
      </w:r>
      <w:r>
        <w:rPr>
          <w:spacing w:val="1"/>
          <w:sz w:val="16"/>
        </w:rPr>
        <w:t> </w:t>
      </w:r>
      <w:r>
        <w:rPr>
          <w:sz w:val="16"/>
        </w:rPr>
        <w:t>(по</w:t>
      </w:r>
      <w:r>
        <w:rPr>
          <w:spacing w:val="1"/>
          <w:sz w:val="16"/>
        </w:rPr>
        <w:t> </w:t>
      </w:r>
      <w:r>
        <w:rPr>
          <w:sz w:val="16"/>
        </w:rPr>
        <w:t>обобщенным</w:t>
      </w:r>
      <w:r>
        <w:rPr>
          <w:spacing w:val="1"/>
          <w:sz w:val="16"/>
        </w:rPr>
        <w:t> </w:t>
      </w:r>
      <w:r>
        <w:rPr>
          <w:sz w:val="16"/>
        </w:rPr>
        <w:t>Д..</w:t>
      </w:r>
      <w:r>
        <w:rPr>
          <w:spacing w:val="1"/>
          <w:sz w:val="16"/>
        </w:rPr>
        <w:t> </w:t>
      </w:r>
      <w:r>
        <w:rPr>
          <w:sz w:val="16"/>
        </w:rPr>
        <w:t>П.</w:t>
      </w:r>
      <w:r>
        <w:rPr>
          <w:spacing w:val="1"/>
          <w:sz w:val="16"/>
        </w:rPr>
        <w:t> </w:t>
      </w:r>
      <w:r>
        <w:rPr>
          <w:sz w:val="16"/>
        </w:rPr>
        <w:t>Скородумовой</w:t>
      </w:r>
      <w:r>
        <w:rPr>
          <w:spacing w:val="1"/>
          <w:sz w:val="16"/>
        </w:rPr>
        <w:t> </w:t>
      </w:r>
      <w:r>
        <w:rPr>
          <w:sz w:val="16"/>
        </w:rPr>
        <w:t>данным</w:t>
      </w:r>
      <w:r>
        <w:rPr>
          <w:spacing w:val="1"/>
          <w:sz w:val="16"/>
        </w:rPr>
        <w:t> </w:t>
      </w:r>
      <w:r>
        <w:rPr>
          <w:sz w:val="16"/>
        </w:rPr>
        <w:t>ряда авторов): М —</w:t>
      </w:r>
      <w:r>
        <w:rPr>
          <w:spacing w:val="-37"/>
          <w:sz w:val="16"/>
        </w:rPr>
        <w:t> </w:t>
      </w:r>
      <w:r>
        <w:rPr>
          <w:sz w:val="16"/>
        </w:rPr>
        <w:t>мужчины,</w:t>
      </w:r>
      <w:r>
        <w:rPr>
          <w:spacing w:val="-3"/>
          <w:sz w:val="16"/>
        </w:rPr>
        <w:t> </w:t>
      </w:r>
      <w:r>
        <w:rPr>
          <w:sz w:val="16"/>
        </w:rPr>
        <w:t>Ж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-3"/>
          <w:sz w:val="16"/>
        </w:rPr>
        <w:t> </w:t>
      </w:r>
      <w:r>
        <w:rPr>
          <w:sz w:val="16"/>
        </w:rPr>
        <w:t>женщины;</w:t>
      </w:r>
      <w:r>
        <w:rPr>
          <w:spacing w:val="-1"/>
          <w:sz w:val="16"/>
        </w:rPr>
        <w:t> </w:t>
      </w:r>
      <w:r>
        <w:rPr>
          <w:sz w:val="16"/>
        </w:rPr>
        <w:t>Т</w:t>
      </w:r>
      <w:r>
        <w:rPr>
          <w:spacing w:val="-3"/>
          <w:sz w:val="16"/>
        </w:rPr>
        <w:t> </w:t>
      </w:r>
      <w:r>
        <w:rPr>
          <w:sz w:val="16"/>
        </w:rPr>
        <w:t>— тренированные, Н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-3"/>
          <w:sz w:val="16"/>
        </w:rPr>
        <w:t> </w:t>
      </w:r>
      <w:r>
        <w:rPr>
          <w:sz w:val="16"/>
        </w:rPr>
        <w:t>нетренированные</w:t>
      </w:r>
    </w:p>
    <w:p>
      <w:pPr>
        <w:pStyle w:val="BodyText"/>
        <w:spacing w:before="5"/>
        <w:jc w:val="left"/>
        <w:rPr>
          <w:sz w:val="20"/>
        </w:rPr>
      </w:pPr>
    </w:p>
    <w:p>
      <w:pPr>
        <w:pStyle w:val="BodyText"/>
        <w:spacing w:line="199" w:lineRule="auto"/>
        <w:ind w:left="2266" w:right="2622"/>
      </w:pPr>
      <w:r>
        <w:rPr/>
        <w:t>достижений,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частным</w:t>
      </w:r>
      <w:r>
        <w:rPr>
          <w:spacing w:val="1"/>
        </w:rPr>
        <w:t> </w:t>
      </w:r>
      <w:r>
        <w:rPr/>
        <w:t>показателям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воз-</w:t>
      </w:r>
      <w:r>
        <w:rPr>
          <w:spacing w:val="-52"/>
        </w:rPr>
        <w:t> </w:t>
      </w:r>
      <w:r>
        <w:rPr/>
        <w:t>можностей организма, лимитирующих ее проявление). Степень этого</w:t>
      </w:r>
      <w:r>
        <w:rPr>
          <w:spacing w:val="1"/>
        </w:rPr>
        <w:t> </w:t>
      </w:r>
      <w:r>
        <w:rPr/>
        <w:t>регресса, однако, может быть в существенной мере уменьшена при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условиях,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свидетельствует,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высокий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достижений</w:t>
      </w:r>
      <w:r>
        <w:rPr>
          <w:spacing w:val="1"/>
        </w:rPr>
        <w:t> </w:t>
      </w:r>
      <w:r>
        <w:rPr/>
        <w:t>спортсменов,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прекра-</w:t>
      </w:r>
      <w:r>
        <w:rPr>
          <w:spacing w:val="-52"/>
        </w:rPr>
        <w:t> </w:t>
      </w:r>
      <w:r>
        <w:rPr/>
        <w:t>щающих регулярную тренировку в пожилом и старшем возрасте; о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говорят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резкие</w:t>
      </w:r>
      <w:r>
        <w:rPr>
          <w:spacing w:val="1"/>
        </w:rPr>
        <w:t> </w:t>
      </w:r>
      <w:r>
        <w:rPr/>
        <w:t>различия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ряде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функцио-</w:t>
      </w:r>
      <w:r>
        <w:rPr>
          <w:spacing w:val="1"/>
        </w:rPr>
        <w:t> </w:t>
      </w:r>
      <w:r>
        <w:rPr/>
        <w:t>нальных возможностей, лимитирующих выносливость, у людей од-</w:t>
      </w:r>
      <w:r>
        <w:rPr>
          <w:spacing w:val="1"/>
        </w:rPr>
        <w:t> </w:t>
      </w:r>
      <w:r>
        <w:rPr/>
        <w:t>ного и того же возраста, систематически занимающихся и не зани-</w:t>
      </w:r>
      <w:r>
        <w:rPr>
          <w:spacing w:val="1"/>
        </w:rPr>
        <w:t> </w:t>
      </w:r>
      <w:r>
        <w:rPr/>
        <w:t>мающихся</w:t>
      </w:r>
      <w:r>
        <w:rPr>
          <w:spacing w:val="1"/>
        </w:rPr>
        <w:t> </w:t>
      </w:r>
      <w:r>
        <w:rPr/>
        <w:t>физическими</w:t>
      </w:r>
      <w:r>
        <w:rPr>
          <w:spacing w:val="1"/>
        </w:rPr>
        <w:t> </w:t>
      </w:r>
      <w:r>
        <w:rPr/>
        <w:t>упражнениями</w:t>
      </w:r>
      <w:r>
        <w:rPr>
          <w:spacing w:val="1"/>
        </w:rPr>
        <w:t> </w:t>
      </w:r>
      <w:r>
        <w:rPr/>
        <w:t>(см.</w:t>
      </w:r>
      <w:r>
        <w:rPr>
          <w:spacing w:val="1"/>
        </w:rPr>
        <w:t> </w:t>
      </w:r>
      <w:r>
        <w:rPr/>
        <w:t>рис.</w:t>
      </w:r>
      <w:r>
        <w:rPr>
          <w:spacing w:val="1"/>
        </w:rPr>
        <w:t> </w:t>
      </w:r>
      <w:r>
        <w:rPr/>
        <w:t>26—28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29).</w:t>
      </w:r>
      <w:r>
        <w:rPr>
          <w:spacing w:val="1"/>
        </w:rPr>
        <w:t> </w:t>
      </w:r>
      <w:r>
        <w:rPr/>
        <w:t>Непрерывное</w:t>
      </w:r>
      <w:r>
        <w:rPr>
          <w:spacing w:val="1"/>
        </w:rPr>
        <w:t> </w:t>
      </w:r>
      <w:r>
        <w:rPr/>
        <w:t>многолетнее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радикально</w:t>
      </w:r>
      <w:r>
        <w:rPr>
          <w:spacing w:val="-52"/>
        </w:rPr>
        <w:t> </w:t>
      </w:r>
      <w:r>
        <w:rPr/>
        <w:t>влияет на степень и направленность ее развития в течение жизни. В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приобрести</w:t>
      </w:r>
      <w:r>
        <w:rPr>
          <w:spacing w:val="1"/>
        </w:rPr>
        <w:t> </w:t>
      </w:r>
      <w:r>
        <w:rPr/>
        <w:t>поразительную</w:t>
      </w:r>
      <w:r>
        <w:rPr>
          <w:spacing w:val="1"/>
        </w:rPr>
        <w:t> </w:t>
      </w:r>
      <w:r>
        <w:rPr/>
        <w:t>способность</w:t>
      </w:r>
      <w:r>
        <w:rPr>
          <w:spacing w:val="53"/>
        </w:rPr>
        <w:t> </w:t>
      </w:r>
      <w:r>
        <w:rPr/>
        <w:t>перманентно</w:t>
      </w:r>
      <w:r>
        <w:rPr>
          <w:spacing w:val="54"/>
        </w:rPr>
        <w:t> </w:t>
      </w:r>
      <w:r>
        <w:rPr/>
        <w:t>выполнять</w:t>
      </w:r>
      <w:r>
        <w:rPr>
          <w:spacing w:val="54"/>
        </w:rPr>
        <w:t> </w:t>
      </w:r>
      <w:r>
        <w:rPr/>
        <w:t>работу</w:t>
      </w:r>
      <w:r>
        <w:rPr>
          <w:spacing w:val="52"/>
        </w:rPr>
        <w:t> </w:t>
      </w:r>
      <w:r>
        <w:rPr/>
        <w:t>предельной</w:t>
      </w:r>
      <w:r>
        <w:rPr>
          <w:spacing w:val="51"/>
        </w:rPr>
        <w:t> </w:t>
      </w:r>
      <w:r>
        <w:rPr/>
        <w:t>длитель-</w:t>
      </w:r>
    </w:p>
    <w:p>
      <w:pPr>
        <w:spacing w:before="138"/>
        <w:ind w:left="3527" w:right="0" w:firstLine="0"/>
        <w:jc w:val="left"/>
        <w:rPr>
          <w:sz w:val="16"/>
        </w:rPr>
      </w:pPr>
      <w:r>
        <w:rPr>
          <w:sz w:val="16"/>
        </w:rPr>
        <w:t>238</w:t>
      </w:r>
    </w:p>
    <w:p>
      <w:pPr>
        <w:spacing w:after="0"/>
        <w:jc w:val="left"/>
        <w:rPr>
          <w:sz w:val="16"/>
        </w:rPr>
        <w:sectPr>
          <w:pgSz w:w="11910" w:h="16840"/>
          <w:pgMar w:top="1420" w:bottom="280" w:left="400" w:right="0"/>
        </w:sectPr>
      </w:pPr>
    </w:p>
    <w:p>
      <w:pPr>
        <w:spacing w:line="199" w:lineRule="auto" w:before="104"/>
        <w:ind w:left="2286" w:right="2617" w:firstLine="0"/>
        <w:jc w:val="both"/>
        <w:rPr>
          <w:sz w:val="22"/>
        </w:rPr>
      </w:pPr>
      <w:r>
        <w:rPr>
          <w:sz w:val="22"/>
        </w:rPr>
        <w:t>ности (табл. 8). Но такого рода достижения, конечно, не самоцель. В</w:t>
      </w:r>
      <w:r>
        <w:rPr>
          <w:spacing w:val="1"/>
          <w:sz w:val="22"/>
        </w:rPr>
        <w:t> </w:t>
      </w:r>
      <w:r>
        <w:rPr>
          <w:sz w:val="22"/>
        </w:rPr>
        <w:t>процессе многолетнего воспитания выносливости преследуется </w:t>
      </w:r>
      <w:r>
        <w:rPr>
          <w:i/>
          <w:sz w:val="22"/>
        </w:rPr>
        <w:t>цель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оптимизировать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ее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развитие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так,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как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это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необходимо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для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пол-</w:t>
      </w:r>
      <w:r>
        <w:rPr>
          <w:i/>
          <w:spacing w:val="1"/>
          <w:sz w:val="22"/>
        </w:rPr>
        <w:t> </w:t>
      </w:r>
      <w:r>
        <w:rPr>
          <w:i/>
          <w:spacing w:val="-2"/>
          <w:sz w:val="22"/>
        </w:rPr>
        <w:t>ноценной</w:t>
      </w:r>
      <w:r>
        <w:rPr>
          <w:i/>
          <w:spacing w:val="-12"/>
          <w:sz w:val="22"/>
        </w:rPr>
        <w:t> </w:t>
      </w:r>
      <w:r>
        <w:rPr>
          <w:i/>
          <w:spacing w:val="-2"/>
          <w:sz w:val="22"/>
        </w:rPr>
        <w:t>жизнедеятельности</w:t>
      </w:r>
      <w:r>
        <w:rPr>
          <w:i/>
          <w:spacing w:val="-9"/>
          <w:sz w:val="22"/>
        </w:rPr>
        <w:t> </w:t>
      </w:r>
      <w:r>
        <w:rPr>
          <w:i/>
          <w:spacing w:val="-1"/>
          <w:sz w:val="22"/>
        </w:rPr>
        <w:t>и</w:t>
      </w:r>
      <w:r>
        <w:rPr>
          <w:i/>
          <w:spacing w:val="-9"/>
          <w:sz w:val="22"/>
        </w:rPr>
        <w:t> </w:t>
      </w:r>
      <w:r>
        <w:rPr>
          <w:i/>
          <w:spacing w:val="-1"/>
          <w:sz w:val="22"/>
        </w:rPr>
        <w:t>стабильного</w:t>
      </w:r>
      <w:r>
        <w:rPr>
          <w:i/>
          <w:spacing w:val="-8"/>
          <w:sz w:val="22"/>
        </w:rPr>
        <w:t> </w:t>
      </w:r>
      <w:r>
        <w:rPr>
          <w:i/>
          <w:spacing w:val="-1"/>
          <w:sz w:val="22"/>
        </w:rPr>
        <w:t>здоровья</w:t>
      </w:r>
      <w:r>
        <w:rPr>
          <w:i/>
          <w:spacing w:val="-7"/>
          <w:sz w:val="22"/>
        </w:rPr>
        <w:t> </w:t>
      </w:r>
      <w:r>
        <w:rPr>
          <w:spacing w:val="-1"/>
          <w:sz w:val="22"/>
        </w:rPr>
        <w:t>—</w:t>
      </w:r>
      <w:r>
        <w:rPr>
          <w:spacing w:val="-8"/>
          <w:sz w:val="22"/>
        </w:rPr>
        <w:t> </w:t>
      </w:r>
      <w:r>
        <w:rPr>
          <w:spacing w:val="-1"/>
          <w:sz w:val="22"/>
        </w:rPr>
        <w:t>обеспечить</w:t>
      </w:r>
      <w:r>
        <w:rPr>
          <w:spacing w:val="-9"/>
          <w:sz w:val="22"/>
        </w:rPr>
        <w:t> </w:t>
      </w:r>
      <w:r>
        <w:rPr>
          <w:spacing w:val="-1"/>
          <w:sz w:val="22"/>
        </w:rPr>
        <w:t>в</w:t>
      </w:r>
      <w:r>
        <w:rPr>
          <w:spacing w:val="-53"/>
          <w:sz w:val="22"/>
        </w:rPr>
        <w:t> </w:t>
      </w:r>
      <w:r>
        <w:rPr>
          <w:sz w:val="22"/>
        </w:rPr>
        <w:t>периоды</w:t>
      </w:r>
      <w:r>
        <w:rPr>
          <w:spacing w:val="1"/>
          <w:sz w:val="22"/>
        </w:rPr>
        <w:t> </w:t>
      </w:r>
      <w:r>
        <w:rPr>
          <w:sz w:val="22"/>
        </w:rPr>
        <w:t>возрастного</w:t>
      </w:r>
      <w:r>
        <w:rPr>
          <w:spacing w:val="1"/>
          <w:sz w:val="22"/>
        </w:rPr>
        <w:t> </w:t>
      </w:r>
      <w:r>
        <w:rPr>
          <w:sz w:val="22"/>
        </w:rPr>
        <w:t>прогрессивного</w:t>
      </w:r>
      <w:r>
        <w:rPr>
          <w:spacing w:val="1"/>
          <w:sz w:val="22"/>
        </w:rPr>
        <w:t> </w:t>
      </w:r>
      <w:r>
        <w:rPr>
          <w:sz w:val="22"/>
        </w:rPr>
        <w:t>изменения</w:t>
      </w:r>
      <w:r>
        <w:rPr>
          <w:spacing w:val="1"/>
          <w:sz w:val="22"/>
        </w:rPr>
        <w:t> </w:t>
      </w:r>
      <w:r>
        <w:rPr>
          <w:sz w:val="22"/>
        </w:rPr>
        <w:t>форм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функций</w:t>
      </w:r>
      <w:r>
        <w:rPr>
          <w:spacing w:val="1"/>
          <w:sz w:val="22"/>
        </w:rPr>
        <w:t> </w:t>
      </w:r>
      <w:r>
        <w:rPr>
          <w:sz w:val="22"/>
        </w:rPr>
        <w:t>организма достаточно высокий уровень развития общей и основных</w:t>
      </w:r>
      <w:r>
        <w:rPr>
          <w:spacing w:val="1"/>
          <w:sz w:val="22"/>
        </w:rPr>
        <w:t> </w:t>
      </w:r>
      <w:r>
        <w:rPr>
          <w:sz w:val="22"/>
        </w:rPr>
        <w:t>типов специфической выносливости, возможно дольше не допустить</w:t>
      </w:r>
      <w:r>
        <w:rPr>
          <w:spacing w:val="1"/>
          <w:sz w:val="22"/>
        </w:rPr>
        <w:t> </w:t>
      </w:r>
      <w:r>
        <w:rPr>
          <w:sz w:val="22"/>
        </w:rPr>
        <w:t>ее регресса в целом, а когда он становится неизбежным, миними-</w:t>
      </w:r>
      <w:r>
        <w:rPr>
          <w:spacing w:val="1"/>
          <w:sz w:val="22"/>
        </w:rPr>
        <w:t> </w:t>
      </w:r>
      <w:r>
        <w:rPr>
          <w:sz w:val="22"/>
        </w:rPr>
        <w:t>зировать его</w:t>
      </w:r>
      <w:r>
        <w:rPr>
          <w:spacing w:val="-3"/>
          <w:sz w:val="22"/>
        </w:rPr>
        <w:t> </w:t>
      </w:r>
      <w:r>
        <w:rPr>
          <w:sz w:val="22"/>
        </w:rPr>
        <w:t>степень.</w:t>
      </w:r>
    </w:p>
    <w:p>
      <w:pPr>
        <w:pStyle w:val="BodyText"/>
        <w:spacing w:line="199" w:lineRule="auto"/>
        <w:ind w:left="2278" w:right="2624" w:firstLine="309"/>
      </w:pPr>
      <w:r>
        <w:rPr/>
        <w:drawing>
          <wp:anchor distT="0" distB="0" distL="0" distR="0" allowOverlap="1" layoutInCell="1" locked="0" behindDoc="0" simplePos="0" relativeHeight="24">
            <wp:simplePos x="0" y="0"/>
            <wp:positionH relativeFrom="page">
              <wp:posOffset>1485755</wp:posOffset>
            </wp:positionH>
            <wp:positionV relativeFrom="paragraph">
              <wp:posOffset>891206</wp:posOffset>
            </wp:positionV>
            <wp:extent cx="4481046" cy="4041648"/>
            <wp:effectExtent l="0" t="0" r="0" b="0"/>
            <wp:wrapTopAndBottom/>
            <wp:docPr id="61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2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1046" cy="4041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6"/>
        </w:rPr>
        <w:t>Задачи</w:t>
      </w:r>
      <w:r>
        <w:rPr>
          <w:b/>
          <w:spacing w:val="-12"/>
        </w:rPr>
        <w:t> </w:t>
      </w:r>
      <w:r>
        <w:rPr>
          <w:b/>
          <w:spacing w:val="-5"/>
        </w:rPr>
        <w:t>по</w:t>
      </w:r>
      <w:r>
        <w:rPr>
          <w:b/>
          <w:spacing w:val="-15"/>
        </w:rPr>
        <w:t> </w:t>
      </w:r>
      <w:r>
        <w:rPr>
          <w:b/>
          <w:spacing w:val="-5"/>
        </w:rPr>
        <w:t>воспитанию</w:t>
      </w:r>
      <w:r>
        <w:rPr>
          <w:b/>
          <w:spacing w:val="-12"/>
        </w:rPr>
        <w:t> </w:t>
      </w:r>
      <w:r>
        <w:rPr>
          <w:b/>
          <w:spacing w:val="-5"/>
        </w:rPr>
        <w:t>общей</w:t>
      </w:r>
      <w:r>
        <w:rPr>
          <w:b/>
          <w:spacing w:val="-12"/>
        </w:rPr>
        <w:t> </w:t>
      </w:r>
      <w:r>
        <w:rPr>
          <w:b/>
          <w:spacing w:val="-5"/>
        </w:rPr>
        <w:t>выносливости.</w:t>
      </w:r>
      <w:r>
        <w:rPr>
          <w:b/>
          <w:spacing w:val="-6"/>
        </w:rPr>
        <w:t> </w:t>
      </w:r>
      <w:r>
        <w:rPr>
          <w:spacing w:val="-5"/>
        </w:rPr>
        <w:t>Они</w:t>
      </w:r>
      <w:r>
        <w:rPr>
          <w:spacing w:val="-13"/>
        </w:rPr>
        <w:t> </w:t>
      </w:r>
      <w:r>
        <w:rPr>
          <w:spacing w:val="-5"/>
        </w:rPr>
        <w:t>состоят</w:t>
      </w:r>
      <w:r>
        <w:rPr>
          <w:spacing w:val="-13"/>
        </w:rPr>
        <w:t> </w:t>
      </w:r>
      <w:r>
        <w:rPr>
          <w:spacing w:val="-5"/>
        </w:rPr>
        <w:t>в</w:t>
      </w:r>
      <w:r>
        <w:rPr>
          <w:spacing w:val="-10"/>
        </w:rPr>
        <w:t> </w:t>
      </w:r>
      <w:r>
        <w:rPr>
          <w:spacing w:val="-5"/>
        </w:rPr>
        <w:t>первую</w:t>
      </w:r>
      <w:r>
        <w:rPr>
          <w:spacing w:val="-53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аэробной</w:t>
      </w:r>
      <w:r>
        <w:rPr>
          <w:spacing w:val="1"/>
        </w:rPr>
        <w:t> </w:t>
      </w:r>
      <w:r>
        <w:rPr/>
        <w:t>вы-</w:t>
      </w:r>
      <w:r>
        <w:rPr>
          <w:spacing w:val="1"/>
        </w:rPr>
        <w:t> </w:t>
      </w:r>
      <w:r>
        <w:rPr/>
        <w:t>носливости.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аэробные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достигают</w:t>
      </w:r>
      <w:r>
        <w:rPr>
          <w:spacing w:val="1"/>
        </w:rPr>
        <w:t> </w:t>
      </w:r>
      <w:r>
        <w:rPr/>
        <w:t>абсолютного максимума в зрелом возрасте, тем не менее условия для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направленного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создавать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фи-</w:t>
      </w:r>
      <w:r>
        <w:rPr>
          <w:spacing w:val="1"/>
        </w:rPr>
        <w:t> </w:t>
      </w:r>
      <w:r>
        <w:rPr/>
        <w:t>зическом</w:t>
      </w:r>
      <w:r>
        <w:rPr>
          <w:spacing w:val="-1"/>
        </w:rPr>
        <w:t> </w:t>
      </w:r>
      <w:r>
        <w:rPr/>
        <w:t>воспитании уже</w:t>
      </w:r>
      <w:r>
        <w:rPr>
          <w:spacing w:val="-3"/>
        </w:rPr>
        <w:t> </w:t>
      </w:r>
      <w:r>
        <w:rPr/>
        <w:t>с детского возраста.</w:t>
      </w:r>
      <w:r>
        <w:rPr>
          <w:spacing w:val="-4"/>
        </w:rPr>
        <w:t> </w:t>
      </w:r>
      <w:r>
        <w:rPr/>
        <w:t>Это</w:t>
      </w:r>
      <w:r>
        <w:rPr>
          <w:spacing w:val="-1"/>
        </w:rPr>
        <w:t> </w:t>
      </w:r>
      <w:r>
        <w:rPr/>
        <w:t>— важнейшая</w:t>
      </w:r>
    </w:p>
    <w:p>
      <w:pPr>
        <w:spacing w:line="192" w:lineRule="auto" w:before="140"/>
        <w:ind w:left="2286" w:right="2622" w:firstLine="0"/>
        <w:jc w:val="both"/>
        <w:rPr>
          <w:sz w:val="18"/>
        </w:rPr>
      </w:pPr>
      <w:r>
        <w:rPr>
          <w:sz w:val="18"/>
        </w:rPr>
        <w:t>Рис. 28. Высшие спортивные достижения в беге на различные дистанции у мужчин</w:t>
      </w:r>
      <w:r>
        <w:rPr>
          <w:spacing w:val="1"/>
          <w:sz w:val="18"/>
        </w:rPr>
        <w:t> </w:t>
      </w:r>
      <w:r>
        <w:rPr>
          <w:sz w:val="18"/>
        </w:rPr>
        <w:t>разного возраста (по данным официальных мировых рекордов и первенств на сере</w:t>
      </w:r>
      <w:r>
        <w:rPr>
          <w:spacing w:val="1"/>
          <w:sz w:val="18"/>
        </w:rPr>
        <w:t> </w:t>
      </w:r>
      <w:r>
        <w:rPr>
          <w:sz w:val="18"/>
        </w:rPr>
        <w:t>дину</w:t>
      </w:r>
      <w:r>
        <w:rPr>
          <w:spacing w:val="-5"/>
          <w:sz w:val="18"/>
        </w:rPr>
        <w:t> </w:t>
      </w:r>
      <w:r>
        <w:rPr>
          <w:sz w:val="18"/>
        </w:rPr>
        <w:t>80-х</w:t>
      </w:r>
      <w:r>
        <w:rPr>
          <w:spacing w:val="-1"/>
          <w:sz w:val="18"/>
        </w:rPr>
        <w:t> </w:t>
      </w:r>
      <w:r>
        <w:rPr>
          <w:sz w:val="18"/>
        </w:rPr>
        <w:t>годов</w:t>
      </w:r>
      <w:r>
        <w:rPr>
          <w:spacing w:val="-1"/>
          <w:sz w:val="18"/>
        </w:rPr>
        <w:t> </w:t>
      </w:r>
      <w:r>
        <w:rPr>
          <w:sz w:val="18"/>
        </w:rPr>
        <w:t>текущего</w:t>
      </w:r>
      <w:r>
        <w:rPr>
          <w:spacing w:val="1"/>
          <w:sz w:val="18"/>
        </w:rPr>
        <w:t> </w:t>
      </w:r>
      <w:r>
        <w:rPr>
          <w:sz w:val="18"/>
        </w:rPr>
        <w:t>столетия)</w:t>
      </w:r>
    </w:p>
    <w:p>
      <w:pPr>
        <w:spacing w:before="161"/>
        <w:ind w:left="3568" w:right="0" w:firstLine="0"/>
        <w:jc w:val="left"/>
        <w:rPr>
          <w:sz w:val="18"/>
        </w:rPr>
      </w:pPr>
      <w:r>
        <w:rPr>
          <w:sz w:val="18"/>
        </w:rPr>
        <w:t>239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5459" w:right="2589"/>
      </w:pP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1726477</wp:posOffset>
            </wp:positionH>
            <wp:positionV relativeFrom="paragraph">
              <wp:posOffset>72254</wp:posOffset>
            </wp:positionV>
            <wp:extent cx="1970492" cy="1703668"/>
            <wp:effectExtent l="0" t="0" r="0" b="0"/>
            <wp:wrapNone/>
            <wp:docPr id="63" name="image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0492" cy="1703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предпосылка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общегс</w:t>
      </w:r>
      <w:r>
        <w:rPr>
          <w:spacing w:val="-52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работоспособ*</w:t>
      </w:r>
      <w:r>
        <w:rPr>
          <w:spacing w:val="1"/>
        </w:rPr>
        <w:t> </w:t>
      </w:r>
      <w:r>
        <w:rPr/>
        <w:t>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специфически,</w:t>
      </w:r>
      <w:r>
        <w:rPr>
          <w:spacing w:val="1"/>
        </w:rPr>
        <w:t> </w:t>
      </w:r>
      <w:r>
        <w:rPr/>
        <w:t>выносливости.</w:t>
      </w:r>
    </w:p>
    <w:p>
      <w:pPr>
        <w:pStyle w:val="BodyText"/>
        <w:tabs>
          <w:tab w:pos="7673" w:val="left" w:leader="none"/>
        </w:tabs>
        <w:spacing w:line="199" w:lineRule="auto"/>
        <w:ind w:left="5459" w:right="2563" w:firstLine="316"/>
      </w:pPr>
      <w:r>
        <w:rPr/>
        <w:t>По мере возрастного созревания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воспитании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широком</w:t>
      </w:r>
      <w:r>
        <w:rPr>
          <w:spacing w:val="1"/>
        </w:rPr>
        <w:t> </w:t>
      </w:r>
      <w:r>
        <w:rPr/>
        <w:t>смысле</w:t>
      </w:r>
      <w:r>
        <w:rPr>
          <w:spacing w:val="1"/>
        </w:rPr>
        <w:t> </w:t>
      </w:r>
      <w:r>
        <w:rPr/>
        <w:t>этого слова) увеличивается значение</w:t>
      </w:r>
      <w:r>
        <w:rPr>
          <w:spacing w:val="-52"/>
        </w:rPr>
        <w:t> </w:t>
      </w:r>
      <w:r>
        <w:rPr/>
        <w:t>комплексного воздействия на все ее</w:t>
      </w:r>
      <w:r>
        <w:rPr>
          <w:spacing w:val="1"/>
        </w:rPr>
        <w:t> </w:t>
      </w:r>
      <w:r>
        <w:rPr/>
        <w:t>факторы. Основная задача при этом</w:t>
      </w:r>
      <w:r>
        <w:rPr>
          <w:spacing w:val="1"/>
        </w:rPr>
        <w:t> </w:t>
      </w:r>
      <w:r>
        <w:rPr/>
        <w:t>заключается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обеспечении</w:t>
      </w:r>
      <w:r>
        <w:rPr>
          <w:spacing w:val="-52"/>
        </w:rPr>
        <w:t> </w:t>
      </w:r>
      <w:r>
        <w:rPr/>
        <w:t>неуклонного</w:t>
        <w:tab/>
      </w:r>
      <w:r>
        <w:rPr>
          <w:spacing w:val="-1"/>
        </w:rPr>
        <w:t>соразмерного</w:t>
      </w:r>
      <w:r>
        <w:rPr>
          <w:spacing w:val="-53"/>
        </w:rPr>
        <w:t> </w:t>
      </w:r>
      <w:r>
        <w:rPr/>
        <w:t>повышения</w:t>
      </w:r>
      <w:r>
        <w:rPr>
          <w:spacing w:val="46"/>
        </w:rPr>
        <w:t> </w:t>
      </w:r>
      <w:r>
        <w:rPr/>
        <w:t>функ-</w:t>
      </w:r>
    </w:p>
    <w:p>
      <w:pPr>
        <w:spacing w:line="244" w:lineRule="auto" w:before="3"/>
        <w:ind w:left="5608" w:right="2997" w:hanging="149"/>
        <w:jc w:val="left"/>
        <w:rPr>
          <w:sz w:val="16"/>
        </w:rPr>
      </w:pPr>
      <w:r>
        <w:rPr>
          <w:sz w:val="16"/>
        </w:rPr>
        <w:t>Рис. 29. Динамика достижений в про-</w:t>
      </w:r>
      <w:r>
        <w:rPr>
          <w:spacing w:val="1"/>
          <w:sz w:val="16"/>
        </w:rPr>
        <w:t> </w:t>
      </w:r>
      <w:r>
        <w:rPr>
          <w:sz w:val="16"/>
        </w:rPr>
        <w:t>ЦИОНЭЛЬНЫХ</w:t>
      </w:r>
      <w:r>
        <w:rPr>
          <w:spacing w:val="37"/>
          <w:sz w:val="16"/>
        </w:rPr>
        <w:t> </w:t>
      </w:r>
      <w:r>
        <w:rPr>
          <w:sz w:val="16"/>
        </w:rPr>
        <w:t>возможностей,</w:t>
      </w:r>
      <w:r>
        <w:rPr>
          <w:spacing w:val="36"/>
          <w:sz w:val="16"/>
        </w:rPr>
        <w:t> </w:t>
      </w:r>
      <w:r>
        <w:rPr>
          <w:sz w:val="16"/>
        </w:rPr>
        <w:t>ЛИМИ-</w:t>
      </w:r>
    </w:p>
    <w:p>
      <w:pPr>
        <w:tabs>
          <w:tab w:pos="5608" w:val="left" w:leader="none"/>
        </w:tabs>
        <w:spacing w:line="242" w:lineRule="auto" w:before="0"/>
        <w:ind w:left="2331" w:right="3280" w:hanging="8"/>
        <w:jc w:val="left"/>
        <w:rPr>
          <w:sz w:val="16"/>
        </w:rPr>
      </w:pPr>
      <w:r>
        <w:rPr>
          <w:sz w:val="16"/>
        </w:rPr>
        <w:t>должительном</w:t>
      </w:r>
      <w:r>
        <w:rPr>
          <w:spacing w:val="-4"/>
          <w:sz w:val="16"/>
        </w:rPr>
        <w:t> </w:t>
      </w:r>
      <w:r>
        <w:rPr>
          <w:sz w:val="16"/>
        </w:rPr>
        <w:t>беге</w:t>
      </w:r>
      <w:r>
        <w:rPr>
          <w:spacing w:val="-1"/>
          <w:sz w:val="16"/>
        </w:rPr>
        <w:t> </w:t>
      </w:r>
      <w:r>
        <w:rPr>
          <w:sz w:val="16"/>
        </w:rPr>
        <w:t>у</w:t>
      </w:r>
      <w:r>
        <w:rPr>
          <w:spacing w:val="-5"/>
          <w:sz w:val="16"/>
        </w:rPr>
        <w:t> </w:t>
      </w:r>
      <w:r>
        <w:rPr>
          <w:sz w:val="16"/>
        </w:rPr>
        <w:t>тренированных</w:t>
      </w:r>
      <w:r>
        <w:rPr>
          <w:spacing w:val="-3"/>
          <w:sz w:val="16"/>
        </w:rPr>
        <w:t> </w:t>
      </w:r>
      <w:r>
        <w:rPr>
          <w:sz w:val="16"/>
        </w:rPr>
        <w:t>и</w:t>
        <w:tab/>
        <w:t>тирующих</w:t>
      </w:r>
      <w:r>
        <w:rPr>
          <w:spacing w:val="1"/>
          <w:sz w:val="16"/>
        </w:rPr>
        <w:t> </w:t>
      </w:r>
      <w:r>
        <w:rPr>
          <w:sz w:val="16"/>
        </w:rPr>
        <w:t>способность</w:t>
      </w:r>
      <w:r>
        <w:rPr>
          <w:spacing w:val="1"/>
          <w:sz w:val="16"/>
        </w:rPr>
        <w:t> </w:t>
      </w:r>
      <w:r>
        <w:rPr>
          <w:sz w:val="16"/>
        </w:rPr>
        <w:t>ПрОТИВОС-</w:t>
      </w:r>
      <w:r>
        <w:rPr>
          <w:spacing w:val="-37"/>
          <w:sz w:val="16"/>
        </w:rPr>
        <w:t> </w:t>
      </w:r>
      <w:r>
        <w:rPr>
          <w:position w:val="2"/>
          <w:sz w:val="16"/>
        </w:rPr>
        <w:t>нетренированных</w:t>
      </w:r>
      <w:r>
        <w:rPr>
          <w:spacing w:val="34"/>
          <w:position w:val="2"/>
          <w:sz w:val="16"/>
        </w:rPr>
        <w:t> </w:t>
      </w:r>
      <w:r>
        <w:rPr>
          <w:position w:val="2"/>
          <w:sz w:val="16"/>
        </w:rPr>
        <w:t>людей</w:t>
      </w:r>
      <w:r>
        <w:rPr>
          <w:spacing w:val="76"/>
          <w:position w:val="2"/>
          <w:sz w:val="16"/>
        </w:rPr>
        <w:t> </w:t>
      </w:r>
      <w:r>
        <w:rPr>
          <w:position w:val="2"/>
          <w:sz w:val="16"/>
        </w:rPr>
        <w:t>в</w:t>
      </w:r>
      <w:r>
        <w:rPr>
          <w:spacing w:val="74"/>
          <w:position w:val="2"/>
          <w:sz w:val="16"/>
        </w:rPr>
        <w:t> </w:t>
      </w:r>
      <w:r>
        <w:rPr>
          <w:position w:val="2"/>
          <w:sz w:val="16"/>
        </w:rPr>
        <w:t>различном</w:t>
        <w:tab/>
      </w:r>
      <w:r>
        <w:rPr>
          <w:sz w:val="10"/>
        </w:rPr>
        <w:t>Т0Я</w:t>
      </w:r>
      <w:r>
        <w:rPr>
          <w:position w:val="2"/>
          <w:sz w:val="16"/>
        </w:rPr>
        <w:t>ТЬ  </w:t>
      </w:r>
      <w:r>
        <w:rPr>
          <w:spacing w:val="37"/>
          <w:position w:val="2"/>
          <w:sz w:val="16"/>
        </w:rPr>
        <w:t> </w:t>
      </w:r>
      <w:r>
        <w:rPr>
          <w:position w:val="2"/>
          <w:sz w:val="16"/>
        </w:rPr>
        <w:t>утомлению  </w:t>
      </w:r>
      <w:r>
        <w:rPr>
          <w:spacing w:val="36"/>
          <w:position w:val="2"/>
          <w:sz w:val="16"/>
        </w:rPr>
        <w:t> </w:t>
      </w:r>
      <w:r>
        <w:rPr>
          <w:position w:val="2"/>
          <w:sz w:val="16"/>
        </w:rPr>
        <w:t>при   </w:t>
      </w:r>
      <w:r>
        <w:rPr>
          <w:spacing w:val="39"/>
          <w:position w:val="2"/>
          <w:sz w:val="16"/>
        </w:rPr>
        <w:t> </w:t>
      </w:r>
      <w:r>
        <w:rPr>
          <w:position w:val="2"/>
          <w:sz w:val="16"/>
        </w:rPr>
        <w:t>разнооб-</w:t>
      </w:r>
    </w:p>
    <w:p>
      <w:pPr>
        <w:tabs>
          <w:tab w:pos="5608" w:val="left" w:leader="none"/>
          <w:tab w:pos="6284" w:val="left" w:leader="none"/>
          <w:tab w:pos="7697" w:val="left" w:leader="none"/>
          <w:tab w:pos="8368" w:val="left" w:leader="none"/>
          <w:tab w:pos="8827" w:val="left" w:leader="none"/>
        </w:tabs>
        <w:spacing w:line="146" w:lineRule="exact" w:before="0"/>
        <w:ind w:left="2346" w:right="0" w:firstLine="0"/>
        <w:jc w:val="left"/>
        <w:rPr>
          <w:i/>
          <w:sz w:val="16"/>
        </w:rPr>
      </w:pPr>
      <w:r>
        <w:rPr>
          <w:sz w:val="16"/>
        </w:rPr>
        <w:t>возрасте</w:t>
      </w:r>
      <w:r>
        <w:rPr>
          <w:spacing w:val="74"/>
          <w:sz w:val="16"/>
        </w:rPr>
        <w:t> </w:t>
      </w:r>
      <w:r>
        <w:rPr>
          <w:sz w:val="16"/>
        </w:rPr>
        <w:t>(средняя</w:t>
      </w:r>
      <w:r>
        <w:rPr>
          <w:spacing w:val="37"/>
          <w:sz w:val="16"/>
        </w:rPr>
        <w:t> </w:t>
      </w:r>
      <w:r>
        <w:rPr>
          <w:sz w:val="16"/>
        </w:rPr>
        <w:t>скорость</w:t>
      </w:r>
      <w:r>
        <w:rPr>
          <w:spacing w:val="38"/>
          <w:sz w:val="16"/>
        </w:rPr>
        <w:t> </w:t>
      </w:r>
      <w:r>
        <w:rPr>
          <w:sz w:val="16"/>
        </w:rPr>
        <w:t>на</w:t>
      </w:r>
      <w:r>
        <w:rPr>
          <w:spacing w:val="77"/>
          <w:sz w:val="16"/>
        </w:rPr>
        <w:t> </w:t>
      </w:r>
      <w:r>
        <w:rPr>
          <w:sz w:val="16"/>
        </w:rPr>
        <w:t>самой</w:t>
        <w:tab/>
        <w:t>„„„.„.„</w:t>
        <w:tab/>
        <w:t>„,,„„„</w:t>
        <w:tab/>
        <w:t>„„.,„1</w:t>
      </w:r>
      <w:r>
        <w:rPr>
          <w:sz w:val="16"/>
          <w:u w:val="single"/>
        </w:rPr>
        <w:tab/>
      </w:r>
      <w:r>
        <w:rPr>
          <w:sz w:val="16"/>
        </w:rPr>
        <w:t>„.</w:t>
      </w:r>
      <w:r>
        <w:rPr>
          <w:sz w:val="16"/>
          <w:u w:val="single"/>
        </w:rPr>
        <w:tab/>
      </w:r>
      <w:r>
        <w:rPr>
          <w:i/>
          <w:sz w:val="16"/>
        </w:rPr>
        <w:t>я</w:t>
      </w:r>
    </w:p>
    <w:p>
      <w:pPr>
        <w:pStyle w:val="BodyText"/>
        <w:tabs>
          <w:tab w:pos="5637" w:val="left" w:leader="none"/>
        </w:tabs>
        <w:spacing w:line="170" w:lineRule="auto" w:before="30"/>
        <w:ind w:left="2338" w:right="2564"/>
      </w:pPr>
      <w:r>
        <w:rPr/>
        <w:t>протяженной</w:t>
      </w:r>
      <w:r>
        <w:rPr>
          <w:spacing w:val="1"/>
        </w:rPr>
        <w:t> </w:t>
      </w:r>
      <w:r>
        <w:rPr/>
        <w:t>дистанции,</w:t>
      </w:r>
      <w:r>
        <w:rPr>
          <w:spacing w:val="1"/>
        </w:rPr>
        <w:t> </w:t>
      </w:r>
      <w:r>
        <w:rPr/>
        <w:t>доступной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</w:t>
      </w:r>
      <w:r>
        <w:rPr>
          <w:vertAlign w:val="superscript"/>
        </w:rPr>
        <w:t>азнь,х</w:t>
      </w:r>
      <w:r>
        <w:rPr>
          <w:spacing w:val="1"/>
          <w:vertAlign w:val="baseline"/>
        </w:rPr>
        <w:t> </w:t>
      </w:r>
      <w:r>
        <w:rPr>
          <w:vertAlign w:val="superscript"/>
        </w:rPr>
        <w:t>ви</w:t>
      </w:r>
      <w:r>
        <w:rPr>
          <w:vertAlign w:val="baseline"/>
        </w:rPr>
        <w:t>Д</w:t>
      </w:r>
      <w:r>
        <w:rPr>
          <w:vertAlign w:val="superscript"/>
        </w:rPr>
        <w:t>ах</w:t>
      </w:r>
      <w:r>
        <w:rPr>
          <w:spacing w:val="1"/>
          <w:vertAlign w:val="baseline"/>
        </w:rPr>
        <w:t> </w:t>
      </w:r>
      <w:r>
        <w:rPr>
          <w:vertAlign w:val="baseline"/>
        </w:rPr>
        <w:t>„</w:t>
      </w:r>
      <w:r>
        <w:rPr>
          <w:spacing w:val="1"/>
          <w:vertAlign w:val="baseline"/>
        </w:rPr>
        <w:t> </w:t>
      </w:r>
      <w:r>
        <w:rPr>
          <w:vertAlign w:val="baseline"/>
        </w:rPr>
        <w:t>Двигательной</w:t>
      </w:r>
      <w:r>
        <w:rPr>
          <w:spacing w:val="1"/>
          <w:vertAlign w:val="baseline"/>
        </w:rPr>
        <w:t> </w:t>
      </w:r>
      <w:r>
        <w:rPr>
          <w:vertAlign w:val="baseline"/>
        </w:rPr>
        <w:t>зависимости от возраста) (по К- Койн- деятельности. Главное здесь,</w:t>
      </w:r>
      <w:r>
        <w:rPr>
          <w:spacing w:val="1"/>
          <w:vertAlign w:val="baseline"/>
        </w:rPr>
        <w:t> </w:t>
      </w:r>
      <w:r>
        <w:rPr>
          <w:spacing w:val="-12"/>
          <w:vertAlign w:val="baseline"/>
        </w:rPr>
        <w:t>церуи</w:t>
      </w:r>
      <w:r>
        <w:rPr>
          <w:spacing w:val="-34"/>
          <w:vertAlign w:val="baseline"/>
        </w:rPr>
        <w:t> </w:t>
      </w:r>
      <w:r>
        <w:rPr>
          <w:spacing w:val="-12"/>
          <w:vertAlign w:val="baseline"/>
        </w:rPr>
        <w:t>У.</w:t>
      </w:r>
      <w:r>
        <w:rPr>
          <w:spacing w:val="-34"/>
          <w:vertAlign w:val="baseline"/>
        </w:rPr>
        <w:t> </w:t>
      </w:r>
      <w:r>
        <w:rPr>
          <w:spacing w:val="-12"/>
          <w:vertAlign w:val="baseline"/>
        </w:rPr>
        <w:t>Крюгеру):</w:t>
        <w:tab/>
      </w:r>
      <w:r>
        <w:rPr>
          <w:vertAlign w:val="baseline"/>
        </w:rPr>
        <w:t>следовательно,</w:t>
      </w:r>
      <w:r>
        <w:rPr>
          <w:spacing w:val="107"/>
          <w:vertAlign w:val="baseline"/>
        </w:rPr>
        <w:t> </w:t>
      </w:r>
      <w:r>
        <w:rPr>
          <w:vertAlign w:val="baseline"/>
        </w:rPr>
        <w:t>не</w:t>
      </w:r>
      <w:r>
        <w:rPr>
          <w:spacing w:val="54"/>
          <w:vertAlign w:val="baseline"/>
        </w:rPr>
        <w:t> </w:t>
      </w:r>
      <w:r>
        <w:rPr>
          <w:vertAlign w:val="baseline"/>
        </w:rPr>
        <w:t>избирательное</w:t>
      </w:r>
    </w:p>
    <w:p>
      <w:pPr>
        <w:tabs>
          <w:tab w:pos="5457" w:val="left" w:leader="none"/>
          <w:tab w:pos="8320" w:val="left" w:leader="none"/>
        </w:tabs>
        <w:spacing w:line="182" w:lineRule="exact" w:before="0"/>
        <w:ind w:left="2353" w:right="0" w:firstLine="0"/>
        <w:jc w:val="left"/>
        <w:rPr>
          <w:sz w:val="16"/>
        </w:rPr>
      </w:pPr>
      <w:r>
        <w:rPr>
          <w:sz w:val="16"/>
        </w:rPr>
        <w:t>/,</w:t>
      </w:r>
      <w:r>
        <w:rPr>
          <w:spacing w:val="-3"/>
          <w:sz w:val="16"/>
        </w:rPr>
        <w:t> </w:t>
      </w:r>
      <w:r>
        <w:rPr>
          <w:i/>
          <w:sz w:val="16"/>
        </w:rPr>
        <w:t>2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— </w:t>
      </w:r>
      <w:r>
        <w:rPr>
          <w:sz w:val="16"/>
        </w:rPr>
        <w:t>группы</w:t>
      </w:r>
      <w:r>
        <w:rPr>
          <w:spacing w:val="-1"/>
          <w:sz w:val="16"/>
        </w:rPr>
        <w:t> </w:t>
      </w:r>
      <w:r>
        <w:rPr>
          <w:sz w:val="16"/>
        </w:rPr>
        <w:t>мужского</w:t>
      </w:r>
      <w:r>
        <w:rPr>
          <w:spacing w:val="-3"/>
          <w:sz w:val="16"/>
        </w:rPr>
        <w:t> </w:t>
      </w:r>
      <w:r>
        <w:rPr>
          <w:sz w:val="16"/>
        </w:rPr>
        <w:t>пола;</w:t>
      </w:r>
      <w:r>
        <w:rPr>
          <w:spacing w:val="1"/>
          <w:sz w:val="16"/>
        </w:rPr>
        <w:t> </w:t>
      </w:r>
      <w:r>
        <w:rPr>
          <w:i/>
          <w:sz w:val="16"/>
        </w:rPr>
        <w:t>3,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4</w:t>
      </w:r>
      <w:r>
        <w:rPr>
          <w:i/>
          <w:spacing w:val="1"/>
          <w:sz w:val="16"/>
        </w:rPr>
        <w:t> </w:t>
      </w:r>
      <w:r>
        <w:rPr>
          <w:i/>
          <w:sz w:val="16"/>
        </w:rPr>
        <w:t>-</w:t>
      </w:r>
      <w:r>
        <w:rPr>
          <w:i/>
          <w:spacing w:val="-4"/>
          <w:sz w:val="16"/>
        </w:rPr>
        <w:t> </w:t>
      </w:r>
      <w:r>
        <w:rPr>
          <w:sz w:val="16"/>
        </w:rPr>
        <w:t>труп-</w:t>
        <w:tab/>
      </w:r>
      <w:r>
        <w:rPr>
          <w:spacing w:val="-1"/>
          <w:sz w:val="16"/>
        </w:rPr>
        <w:t>ВОЗДеЙСТВИе</w:t>
      </w:r>
      <w:r>
        <w:rPr>
          <w:spacing w:val="62"/>
          <w:sz w:val="16"/>
        </w:rPr>
        <w:t> </w:t>
      </w:r>
      <w:r>
        <w:rPr>
          <w:spacing w:val="62"/>
          <w:sz w:val="16"/>
        </w:rPr>
        <w:t> </w:t>
      </w:r>
      <w:r>
        <w:rPr>
          <w:sz w:val="16"/>
        </w:rPr>
        <w:t>НЭ   </w:t>
      </w:r>
      <w:r>
        <w:rPr>
          <w:spacing w:val="38"/>
          <w:sz w:val="16"/>
        </w:rPr>
        <w:t> </w:t>
      </w:r>
      <w:r>
        <w:rPr>
          <w:sz w:val="16"/>
        </w:rPr>
        <w:t>КЭКИе-ЛИбо</w:t>
        <w:tab/>
        <w:t>ОТ-</w:t>
      </w:r>
    </w:p>
    <w:p>
      <w:pPr>
        <w:pStyle w:val="BodyText"/>
        <w:spacing w:line="230" w:lineRule="exact" w:before="14"/>
        <w:ind w:left="2331"/>
      </w:pPr>
      <w:r>
        <w:rPr/>
        <w:pict>
          <v:shape style="position:absolute;margin-left:180.770004pt;margin-top:5.767388pt;width:3.5pt;height:7.75pt;mso-position-horizontal-relative:page;mso-position-vertical-relative:paragraph;z-index:-23239680" type="#_x0000_t202" filled="false" stroked="false">
            <v:textbox inset="0,0,0,0">
              <w:txbxContent>
                <w:p>
                  <w:pPr>
                    <w:spacing w:line="154" w:lineRule="exact" w:before="0"/>
                    <w:ind w:left="0" w:right="0" w:firstLine="0"/>
                    <w:jc w:val="left"/>
                    <w:rPr>
                      <w:sz w:val="14"/>
                    </w:rPr>
                  </w:pPr>
                  <w:r>
                    <w:rPr>
                      <w:w w:val="99"/>
                      <w:sz w:val="14"/>
                    </w:rPr>
                    <w:t>р</w:t>
                  </w:r>
                </w:p>
              </w:txbxContent>
            </v:textbox>
            <w10:wrap type="none"/>
          </v:shape>
        </w:pict>
      </w:r>
      <w:r>
        <w:rPr>
          <w:spacing w:val="-6"/>
          <w:position w:val="2"/>
        </w:rPr>
        <w:t>^^Тет</w:t>
      </w:r>
      <w:r>
        <w:rPr>
          <w:spacing w:val="-6"/>
          <w:sz w:val="14"/>
        </w:rPr>
        <w:t>Р</w:t>
      </w:r>
      <w:r>
        <w:rPr>
          <w:spacing w:val="-6"/>
          <w:position w:val="2"/>
        </w:rPr>
        <w:t>1ж</w:t>
      </w:r>
      <w:r>
        <w:rPr>
          <w:spacing w:val="-6"/>
          <w:position w:val="2"/>
          <w:vertAlign w:val="superscript"/>
        </w:rPr>
        <w:t>0</w:t>
      </w:r>
      <w:r>
        <w:rPr>
          <w:spacing w:val="-8"/>
          <w:position w:val="2"/>
          <w:vertAlign w:val="baseline"/>
        </w:rPr>
        <w:t> </w:t>
      </w:r>
      <w:r>
        <w:rPr>
          <w:spacing w:val="-6"/>
          <w:position w:val="2"/>
          <w:vertAlign w:val="superscript"/>
        </w:rPr>
        <w:t>Я</w:t>
      </w:r>
      <w:r>
        <w:rPr>
          <w:spacing w:val="-6"/>
          <w:position w:val="2"/>
          <w:vertAlign w:val="baseline"/>
        </w:rPr>
        <w:t>о^ые"</w:t>
      </w:r>
      <w:r>
        <w:rPr>
          <w:spacing w:val="-6"/>
          <w:position w:val="2"/>
          <w:vertAlign w:val="superscript"/>
        </w:rPr>
        <w:t>тренир</w:t>
      </w:r>
      <w:r>
        <w:rPr>
          <w:spacing w:val="-6"/>
          <w:position w:val="2"/>
          <w:vertAlign w:val="baseline"/>
        </w:rPr>
        <w:t>°</w:t>
      </w:r>
      <w:r>
        <w:rPr>
          <w:spacing w:val="-6"/>
          <w:position w:val="2"/>
          <w:vertAlign w:val="superscript"/>
        </w:rPr>
        <w:t>ванНЫС;</w:t>
      </w:r>
      <w:r>
        <w:rPr>
          <w:spacing w:val="57"/>
          <w:position w:val="2"/>
          <w:vertAlign w:val="baseline"/>
        </w:rPr>
        <w:t> </w:t>
      </w:r>
      <w:r>
        <w:rPr>
          <w:spacing w:val="-5"/>
          <w:position w:val="2"/>
          <w:vertAlign w:val="baseline"/>
        </w:rPr>
        <w:t>Дельные</w:t>
      </w:r>
      <w:r>
        <w:rPr>
          <w:spacing w:val="62"/>
          <w:position w:val="2"/>
          <w:vertAlign w:val="baseline"/>
        </w:rPr>
        <w:t> </w:t>
      </w:r>
      <w:r>
        <w:rPr>
          <w:spacing w:val="-5"/>
          <w:position w:val="2"/>
          <w:vertAlign w:val="baseline"/>
        </w:rPr>
        <w:t>факторы</w:t>
      </w:r>
      <w:r>
        <w:rPr>
          <w:spacing w:val="63"/>
          <w:position w:val="2"/>
          <w:vertAlign w:val="baseline"/>
        </w:rPr>
        <w:t> </w:t>
      </w:r>
      <w:r>
        <w:rPr>
          <w:spacing w:val="-5"/>
          <w:position w:val="2"/>
          <w:vertAlign w:val="baseline"/>
        </w:rPr>
        <w:t>выносливости,</w:t>
      </w:r>
    </w:p>
    <w:p>
      <w:pPr>
        <w:pStyle w:val="BodyText"/>
        <w:spacing w:line="199" w:lineRule="auto" w:before="26"/>
        <w:ind w:left="2331" w:right="2560" w:firstLine="3305"/>
      </w:pPr>
      <w:r>
        <w:rPr/>
        <w:t>а</w:t>
      </w:r>
      <w:r>
        <w:rPr>
          <w:spacing w:val="1"/>
        </w:rPr>
        <w:t> </w:t>
      </w:r>
      <w:r>
        <w:rPr/>
        <w:t>создание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повыше-</w:t>
      </w:r>
      <w:r>
        <w:rPr>
          <w:spacing w:val="-52"/>
        </w:rPr>
        <w:t> </w:t>
      </w:r>
      <w:r>
        <w:rPr/>
        <w:t>шения общего уровня работоспособности по отношению к все более</w:t>
      </w:r>
      <w:r>
        <w:rPr>
          <w:spacing w:val="1"/>
        </w:rPr>
        <w:t> </w:t>
      </w:r>
      <w:r>
        <w:rPr/>
        <w:t>широкому</w:t>
      </w:r>
      <w:r>
        <w:rPr>
          <w:spacing w:val="1"/>
        </w:rPr>
        <w:t> </w:t>
      </w:r>
      <w:r>
        <w:rPr/>
        <w:t>кругу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проявлением</w:t>
      </w:r>
      <w:r>
        <w:rPr>
          <w:spacing w:val="1"/>
        </w:rPr>
        <w:t> </w:t>
      </w:r>
      <w:r>
        <w:rPr/>
        <w:t>выносливости.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предполагает</w:t>
      </w:r>
      <w:r>
        <w:rPr>
          <w:spacing w:val="1"/>
        </w:rPr>
        <w:t> </w:t>
      </w:r>
      <w:r>
        <w:rPr/>
        <w:t>систематическую</w:t>
      </w:r>
      <w:r>
        <w:rPr>
          <w:spacing w:val="1"/>
        </w:rPr>
        <w:t> </w:t>
      </w:r>
      <w:r>
        <w:rPr/>
        <w:t>адаптацию</w:t>
      </w:r>
      <w:r>
        <w:rPr>
          <w:spacing w:val="1"/>
        </w:rPr>
        <w:t> </w:t>
      </w:r>
      <w:r>
        <w:rPr/>
        <w:t>к</w:t>
      </w:r>
      <w:r>
        <w:rPr>
          <w:spacing w:val="-52"/>
        </w:rPr>
        <w:t> </w:t>
      </w:r>
      <w:r>
        <w:rPr/>
        <w:t>разнообразным</w:t>
      </w:r>
      <w:r>
        <w:rPr>
          <w:spacing w:val="1"/>
        </w:rPr>
        <w:t> </w:t>
      </w:r>
      <w:r>
        <w:rPr/>
        <w:t>видам</w:t>
      </w:r>
      <w:r>
        <w:rPr>
          <w:spacing w:val="1"/>
        </w:rPr>
        <w:t> </w:t>
      </w:r>
      <w:r>
        <w:rPr/>
        <w:t>утомительной</w:t>
      </w:r>
      <w:r>
        <w:rPr>
          <w:spacing w:val="1"/>
        </w:rPr>
        <w:t> </w:t>
      </w:r>
      <w:r>
        <w:rPr/>
        <w:t>работы,</w:t>
      </w:r>
      <w:r>
        <w:rPr>
          <w:spacing w:val="1"/>
        </w:rPr>
        <w:t> </w:t>
      </w:r>
      <w:r>
        <w:rPr/>
        <w:t>предъявляющей</w:t>
      </w:r>
      <w:r>
        <w:rPr>
          <w:spacing w:val="1"/>
        </w:rPr>
        <w:t> </w:t>
      </w:r>
      <w:r>
        <w:rPr/>
        <w:t>комплексные</w:t>
      </w:r>
      <w:r>
        <w:rPr>
          <w:spacing w:val="-1"/>
        </w:rPr>
        <w:t> </w:t>
      </w:r>
      <w:r>
        <w:rPr/>
        <w:t>требования</w:t>
      </w:r>
      <w:r>
        <w:rPr>
          <w:spacing w:val="-1"/>
        </w:rPr>
        <w:t> </w:t>
      </w:r>
      <w:r>
        <w:rPr/>
        <w:t>к двигательным</w:t>
      </w:r>
      <w:r>
        <w:rPr>
          <w:spacing w:val="-4"/>
        </w:rPr>
        <w:t> </w:t>
      </w:r>
      <w:r>
        <w:rPr/>
        <w:t>способностям.</w:t>
      </w:r>
    </w:p>
    <w:p>
      <w:pPr>
        <w:pStyle w:val="BodyText"/>
        <w:spacing w:line="199" w:lineRule="auto"/>
        <w:ind w:left="2346" w:right="2545" w:firstLine="324"/>
      </w:pPr>
      <w:r>
        <w:rPr/>
        <w:t>Достигаемый на данной основе </w:t>
      </w:r>
      <w:r>
        <w:rPr>
          <w:i/>
        </w:rPr>
        <w:t>базовый уровень развития общей</w:t>
      </w:r>
      <w:r>
        <w:rPr>
          <w:i/>
          <w:spacing w:val="1"/>
        </w:rPr>
        <w:t> </w:t>
      </w:r>
      <w:r>
        <w:rPr>
          <w:i/>
        </w:rPr>
        <w:t>выносливости</w:t>
      </w:r>
      <w:r>
        <w:rPr>
          <w:i/>
          <w:spacing w:val="1"/>
        </w:rPr>
        <w:t> </w:t>
      </w:r>
      <w:r>
        <w:rPr/>
        <w:t>предусматривается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обязательных</w:t>
      </w:r>
      <w:r>
        <w:rPr>
          <w:spacing w:val="1"/>
        </w:rPr>
        <w:t> </w:t>
      </w:r>
      <w:r>
        <w:rPr/>
        <w:t>программах</w:t>
      </w:r>
      <w:r>
        <w:rPr>
          <w:spacing w:val="1"/>
        </w:rPr>
        <w:t> </w:t>
      </w:r>
      <w:r>
        <w:rPr/>
        <w:t>физического воспитания. Количественно он отражен, в частности, в</w:t>
      </w:r>
      <w:r>
        <w:rPr>
          <w:spacing w:val="1"/>
        </w:rPr>
        <w:t> </w:t>
      </w:r>
      <w:r>
        <w:rPr/>
        <w:t>соответствующих нормативах комплекса ГТО. Очередные задачи по</w:t>
      </w:r>
      <w:r>
        <w:rPr>
          <w:spacing w:val="1"/>
        </w:rPr>
        <w:t> </w:t>
      </w:r>
      <w:r>
        <w:rPr/>
        <w:t>воспитанию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ставятся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решаются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возра-</w:t>
      </w:r>
      <w:r>
        <w:rPr>
          <w:spacing w:val="1"/>
        </w:rPr>
        <w:t> </w:t>
      </w:r>
      <w:r>
        <w:rPr/>
        <w:t>стающей</w:t>
      </w:r>
      <w:r>
        <w:rPr>
          <w:spacing w:val="-1"/>
        </w:rPr>
        <w:t> </w:t>
      </w:r>
      <w:r>
        <w:rPr/>
        <w:t>зависимости от</w:t>
      </w:r>
      <w:r>
        <w:rPr>
          <w:spacing w:val="-5"/>
        </w:rPr>
        <w:t> </w:t>
      </w:r>
      <w:r>
        <w:rPr/>
        <w:t>индивидуальных особенностей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особен-</w:t>
      </w:r>
    </w:p>
    <w:p>
      <w:pPr>
        <w:pStyle w:val="BodyText"/>
        <w:spacing w:before="5"/>
        <w:jc w:val="left"/>
        <w:rPr>
          <w:sz w:val="11"/>
        </w:rPr>
      </w:pPr>
    </w:p>
    <w:p>
      <w:pPr>
        <w:spacing w:before="94"/>
        <w:ind w:left="7870" w:right="0" w:firstLine="0"/>
        <w:jc w:val="left"/>
        <w:rPr>
          <w:sz w:val="16"/>
        </w:rPr>
      </w:pPr>
      <w:r>
        <w:rPr>
          <w:sz w:val="16"/>
        </w:rPr>
        <w:t>Т</w:t>
      </w:r>
      <w:r>
        <w:rPr>
          <w:spacing w:val="5"/>
          <w:sz w:val="16"/>
        </w:rPr>
        <w:t> </w:t>
      </w:r>
      <w:r>
        <w:rPr>
          <w:sz w:val="16"/>
        </w:rPr>
        <w:t>а</w:t>
      </w:r>
      <w:r>
        <w:rPr>
          <w:spacing w:val="8"/>
          <w:sz w:val="16"/>
        </w:rPr>
        <w:t> </w:t>
      </w:r>
      <w:r>
        <w:rPr>
          <w:sz w:val="16"/>
        </w:rPr>
        <w:t>б</w:t>
      </w:r>
      <w:r>
        <w:rPr>
          <w:spacing w:val="8"/>
          <w:sz w:val="16"/>
        </w:rPr>
        <w:t> </w:t>
      </w:r>
      <w:r>
        <w:rPr>
          <w:sz w:val="16"/>
        </w:rPr>
        <w:t>л</w:t>
      </w:r>
      <w:r>
        <w:rPr>
          <w:spacing w:val="4"/>
          <w:sz w:val="16"/>
        </w:rPr>
        <w:t> </w:t>
      </w:r>
      <w:r>
        <w:rPr>
          <w:sz w:val="16"/>
        </w:rPr>
        <w:t>и</w:t>
      </w:r>
      <w:r>
        <w:rPr>
          <w:spacing w:val="5"/>
          <w:sz w:val="16"/>
        </w:rPr>
        <w:t> </w:t>
      </w:r>
      <w:r>
        <w:rPr>
          <w:sz w:val="16"/>
        </w:rPr>
        <w:t>ц</w:t>
      </w:r>
      <w:r>
        <w:rPr>
          <w:spacing w:val="9"/>
          <w:sz w:val="16"/>
        </w:rPr>
        <w:t> </w:t>
      </w:r>
      <w:r>
        <w:rPr>
          <w:sz w:val="16"/>
        </w:rPr>
        <w:t>а</w:t>
      </w:r>
      <w:r>
        <w:rPr>
          <w:spacing w:val="6"/>
          <w:sz w:val="16"/>
        </w:rPr>
        <w:t> </w:t>
      </w:r>
      <w:r>
        <w:rPr>
          <w:sz w:val="16"/>
        </w:rPr>
        <w:t>8</w:t>
      </w:r>
    </w:p>
    <w:p>
      <w:pPr>
        <w:spacing w:before="56"/>
        <w:ind w:left="2943" w:right="0" w:firstLine="0"/>
        <w:jc w:val="left"/>
        <w:rPr>
          <w:sz w:val="16"/>
        </w:rPr>
      </w:pPr>
      <w:r>
        <w:rPr>
          <w:sz w:val="16"/>
        </w:rPr>
        <w:t>Некоторые</w:t>
      </w:r>
      <w:r>
        <w:rPr>
          <w:spacing w:val="-6"/>
          <w:sz w:val="16"/>
        </w:rPr>
        <w:t> </w:t>
      </w:r>
      <w:r>
        <w:rPr>
          <w:sz w:val="16"/>
        </w:rPr>
        <w:t>достижения</w:t>
      </w:r>
      <w:r>
        <w:rPr>
          <w:spacing w:val="-1"/>
          <w:sz w:val="16"/>
        </w:rPr>
        <w:t> </w:t>
      </w:r>
      <w:r>
        <w:rPr>
          <w:sz w:val="16"/>
        </w:rPr>
        <w:t>в</w:t>
      </w:r>
      <w:r>
        <w:rPr>
          <w:spacing w:val="-5"/>
          <w:sz w:val="16"/>
        </w:rPr>
        <w:t> </w:t>
      </w:r>
      <w:r>
        <w:rPr>
          <w:sz w:val="16"/>
        </w:rPr>
        <w:t>преодолении</w:t>
      </w:r>
      <w:r>
        <w:rPr>
          <w:spacing w:val="-5"/>
          <w:sz w:val="16"/>
        </w:rPr>
        <w:t> </w:t>
      </w:r>
      <w:r>
        <w:rPr>
          <w:sz w:val="16"/>
        </w:rPr>
        <w:t>возможно</w:t>
      </w:r>
      <w:r>
        <w:rPr>
          <w:spacing w:val="-4"/>
          <w:sz w:val="16"/>
        </w:rPr>
        <w:t> </w:t>
      </w:r>
      <w:r>
        <w:rPr>
          <w:sz w:val="16"/>
        </w:rPr>
        <w:t>большей</w:t>
      </w:r>
      <w:r>
        <w:rPr>
          <w:spacing w:val="-3"/>
          <w:sz w:val="16"/>
        </w:rPr>
        <w:t> </w:t>
      </w:r>
      <w:r>
        <w:rPr>
          <w:sz w:val="16"/>
        </w:rPr>
        <w:t>дистанции</w:t>
      </w:r>
    </w:p>
    <w:p>
      <w:pPr>
        <w:pStyle w:val="BodyText"/>
        <w:spacing w:before="9"/>
        <w:jc w:val="left"/>
        <w:rPr>
          <w:sz w:val="6"/>
        </w:rPr>
      </w:pPr>
    </w:p>
    <w:tbl>
      <w:tblPr>
        <w:tblW w:w="0" w:type="auto"/>
        <w:jc w:val="left"/>
        <w:tblInd w:w="23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69"/>
        <w:gridCol w:w="1418"/>
        <w:gridCol w:w="1231"/>
        <w:gridCol w:w="1272"/>
        <w:gridCol w:w="1310"/>
      </w:tblGrid>
      <w:tr>
        <w:trPr>
          <w:trHeight w:val="712" w:hRule="atLeast"/>
        </w:trPr>
        <w:tc>
          <w:tcPr>
            <w:tcW w:w="1469" w:type="dxa"/>
            <w:tcBorders>
              <w:left w:val="nil"/>
            </w:tcBorders>
          </w:tcPr>
          <w:p>
            <w:pPr>
              <w:pStyle w:val="TableParagraph"/>
              <w:spacing w:line="367" w:lineRule="auto"/>
              <w:ind w:left="314" w:right="286" w:firstLine="180"/>
              <w:rPr>
                <w:sz w:val="16"/>
              </w:rPr>
            </w:pPr>
            <w:r>
              <w:rPr>
                <w:sz w:val="16"/>
              </w:rPr>
              <w:t>Способ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3"/>
                <w:sz w:val="16"/>
              </w:rPr>
              <w:t>преодоления</w:t>
            </w:r>
          </w:p>
        </w:tc>
        <w:tc>
          <w:tcPr>
            <w:tcW w:w="1418" w:type="dxa"/>
          </w:tcPr>
          <w:p>
            <w:pPr>
              <w:pStyle w:val="TableParagraph"/>
              <w:spacing w:line="367" w:lineRule="auto"/>
              <w:ind w:left="458" w:right="310" w:hanging="231"/>
              <w:rPr>
                <w:sz w:val="16"/>
              </w:rPr>
            </w:pPr>
            <w:r>
              <w:rPr>
                <w:sz w:val="16"/>
              </w:rPr>
              <w:t>Затраченное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время</w:t>
            </w:r>
          </w:p>
        </w:tc>
        <w:tc>
          <w:tcPr>
            <w:tcW w:w="1231" w:type="dxa"/>
          </w:tcPr>
          <w:p>
            <w:pPr>
              <w:pStyle w:val="TableParagraph"/>
              <w:spacing w:line="179" w:lineRule="exact"/>
              <w:ind w:left="41"/>
              <w:rPr>
                <w:sz w:val="16"/>
              </w:rPr>
            </w:pPr>
            <w:r>
              <w:rPr>
                <w:sz w:val="16"/>
              </w:rPr>
              <w:t>Преодоленное</w:t>
            </w:r>
          </w:p>
          <w:p>
            <w:pPr>
              <w:pStyle w:val="TableParagraph"/>
              <w:spacing w:line="206" w:lineRule="auto" w:before="98"/>
              <w:ind w:left="142" w:right="295"/>
              <w:rPr>
                <w:sz w:val="16"/>
              </w:rPr>
            </w:pPr>
            <w:r>
              <w:rPr>
                <w:sz w:val="16"/>
              </w:rPr>
              <w:t>расстояние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(км)</w:t>
            </w:r>
          </w:p>
        </w:tc>
        <w:tc>
          <w:tcPr>
            <w:tcW w:w="1272" w:type="dxa"/>
          </w:tcPr>
          <w:p>
            <w:pPr>
              <w:pStyle w:val="TableParagraph"/>
              <w:spacing w:line="367" w:lineRule="auto"/>
              <w:ind w:left="41" w:right="90"/>
              <w:rPr>
                <w:sz w:val="16"/>
              </w:rPr>
            </w:pPr>
            <w:r>
              <w:rPr>
                <w:sz w:val="16"/>
              </w:rPr>
              <w:t>Год демонстра-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ции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достижения</w:t>
            </w:r>
          </w:p>
        </w:tc>
        <w:tc>
          <w:tcPr>
            <w:tcW w:w="1310" w:type="dxa"/>
            <w:tcBorders>
              <w:right w:val="nil"/>
            </w:tcBorders>
          </w:tcPr>
          <w:p>
            <w:pPr>
              <w:pStyle w:val="TableParagraph"/>
              <w:spacing w:line="179" w:lineRule="exact"/>
              <w:ind w:left="184"/>
              <w:rPr>
                <w:sz w:val="16"/>
              </w:rPr>
            </w:pPr>
            <w:r>
              <w:rPr>
                <w:sz w:val="16"/>
              </w:rPr>
              <w:t>Возраст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пока-</w:t>
            </w:r>
          </w:p>
          <w:p>
            <w:pPr>
              <w:pStyle w:val="TableParagraph"/>
              <w:spacing w:line="196" w:lineRule="auto" w:before="99"/>
              <w:ind w:left="229" w:right="123" w:hanging="101"/>
              <w:rPr>
                <w:sz w:val="16"/>
              </w:rPr>
            </w:pPr>
            <w:r>
              <w:rPr>
                <w:sz w:val="16"/>
              </w:rPr>
              <w:t>завшего дости-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жение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(лет)</w:t>
            </w:r>
          </w:p>
        </w:tc>
      </w:tr>
      <w:tr>
        <w:trPr>
          <w:trHeight w:val="240" w:hRule="atLeast"/>
        </w:trPr>
        <w:tc>
          <w:tcPr>
            <w:tcW w:w="1469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78" w:lineRule="exact"/>
              <w:ind w:left="62"/>
              <w:rPr>
                <w:sz w:val="16"/>
              </w:rPr>
            </w:pPr>
            <w:r>
              <w:rPr>
                <w:sz w:val="16"/>
              </w:rPr>
              <w:t>Ходьба</w:t>
            </w:r>
          </w:p>
        </w:tc>
        <w:tc>
          <w:tcPr>
            <w:tcW w:w="1418" w:type="dxa"/>
            <w:vMerge w:val="restart"/>
          </w:tcPr>
          <w:p>
            <w:pPr>
              <w:pStyle w:val="TableParagraph"/>
              <w:spacing w:line="178" w:lineRule="exact"/>
              <w:ind w:left="112"/>
              <w:rPr>
                <w:sz w:val="16"/>
              </w:rPr>
            </w:pPr>
            <w:r>
              <w:rPr>
                <w:sz w:val="16"/>
              </w:rPr>
              <w:t>24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ч</w:t>
            </w:r>
          </w:p>
          <w:p>
            <w:pPr>
              <w:pStyle w:val="TableParagraph"/>
              <w:spacing w:before="133"/>
              <w:ind w:left="112"/>
              <w:rPr>
                <w:sz w:val="16"/>
              </w:rPr>
            </w:pPr>
            <w:r>
              <w:rPr>
                <w:sz w:val="16"/>
              </w:rPr>
              <w:t>60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01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мин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</w:t>
            </w:r>
          </w:p>
          <w:p>
            <w:pPr>
              <w:pStyle w:val="TableParagraph"/>
              <w:spacing w:before="32"/>
              <w:ind w:left="112"/>
              <w:rPr>
                <w:sz w:val="16"/>
              </w:rPr>
            </w:pPr>
            <w:r>
              <w:rPr>
                <w:sz w:val="16"/>
              </w:rPr>
              <w:t>24 ч</w:t>
            </w:r>
          </w:p>
          <w:p>
            <w:pPr>
              <w:pStyle w:val="TableParagraph"/>
              <w:spacing w:line="178" w:lineRule="exact" w:before="24"/>
              <w:ind w:left="112"/>
              <w:rPr>
                <w:sz w:val="16"/>
              </w:rPr>
            </w:pPr>
            <w:r>
              <w:rPr>
                <w:sz w:val="16"/>
              </w:rPr>
              <w:t>48 ч</w:t>
            </w:r>
          </w:p>
          <w:p>
            <w:pPr>
              <w:pStyle w:val="TableParagraph"/>
              <w:spacing w:line="178" w:lineRule="exact"/>
              <w:ind w:left="48"/>
              <w:rPr>
                <w:sz w:val="16"/>
              </w:rPr>
            </w:pPr>
            <w:r>
              <w:rPr>
                <w:sz w:val="16"/>
              </w:rPr>
              <w:t>144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</w:t>
            </w:r>
          </w:p>
          <w:p>
            <w:pPr>
              <w:pStyle w:val="TableParagraph"/>
              <w:spacing w:before="32"/>
              <w:ind w:left="134"/>
              <w:rPr>
                <w:sz w:val="16"/>
              </w:rPr>
            </w:pPr>
            <w:r>
              <w:rPr>
                <w:sz w:val="16"/>
              </w:rPr>
              <w:t>13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01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мин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30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</w:t>
            </w:r>
          </w:p>
          <w:p>
            <w:pPr>
              <w:pStyle w:val="TableParagraph"/>
              <w:spacing w:line="178" w:lineRule="exact" w:before="25"/>
              <w:ind w:left="112"/>
              <w:rPr>
                <w:sz w:val="16"/>
              </w:rPr>
            </w:pPr>
            <w:r>
              <w:rPr>
                <w:sz w:val="16"/>
              </w:rPr>
              <w:t>24 ч</w:t>
            </w:r>
          </w:p>
          <w:p>
            <w:pPr>
              <w:pStyle w:val="TableParagraph"/>
              <w:spacing w:line="169" w:lineRule="exact"/>
              <w:ind w:left="112"/>
              <w:rPr>
                <w:sz w:val="16"/>
              </w:rPr>
            </w:pPr>
            <w:r>
              <w:rPr>
                <w:sz w:val="16"/>
              </w:rPr>
              <w:t>36 ч</w:t>
            </w:r>
          </w:p>
          <w:p>
            <w:pPr>
              <w:pStyle w:val="TableParagraph"/>
              <w:spacing w:line="175" w:lineRule="exact"/>
              <w:ind w:left="112"/>
              <w:rPr>
                <w:sz w:val="16"/>
              </w:rPr>
            </w:pPr>
            <w:r>
              <w:rPr>
                <w:sz w:val="16"/>
              </w:rPr>
              <w:t>84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37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мин</w:t>
            </w:r>
          </w:p>
        </w:tc>
        <w:tc>
          <w:tcPr>
            <w:tcW w:w="1231" w:type="dxa"/>
            <w:tcBorders>
              <w:bottom w:val="nil"/>
            </w:tcBorders>
          </w:tcPr>
          <w:p>
            <w:pPr>
              <w:pStyle w:val="TableParagraph"/>
              <w:spacing w:line="178" w:lineRule="exact"/>
              <w:ind w:right="480"/>
              <w:jc w:val="right"/>
              <w:rPr>
                <w:sz w:val="16"/>
              </w:rPr>
            </w:pPr>
            <w:r>
              <w:rPr>
                <w:sz w:val="16"/>
              </w:rPr>
              <w:t>214,0</w:t>
            </w:r>
          </w:p>
        </w:tc>
        <w:tc>
          <w:tcPr>
            <w:tcW w:w="1272" w:type="dxa"/>
            <w:tcBorders>
              <w:bottom w:val="nil"/>
            </w:tcBorders>
          </w:tcPr>
          <w:p>
            <w:pPr>
              <w:pStyle w:val="TableParagraph"/>
              <w:spacing w:line="178" w:lineRule="exact"/>
              <w:ind w:left="416"/>
              <w:rPr>
                <w:sz w:val="16"/>
              </w:rPr>
            </w:pPr>
            <w:r>
              <w:rPr>
                <w:sz w:val="16"/>
              </w:rPr>
              <w:t>1960</w:t>
            </w:r>
          </w:p>
        </w:tc>
        <w:tc>
          <w:tcPr>
            <w:tcW w:w="1310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51" w:hRule="atLeast"/>
        </w:trPr>
        <w:tc>
          <w:tcPr>
            <w:tcW w:w="146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 w:before="55"/>
              <w:ind w:right="480"/>
              <w:jc w:val="right"/>
              <w:rPr>
                <w:sz w:val="16"/>
              </w:rPr>
            </w:pPr>
            <w:r>
              <w:rPr>
                <w:sz w:val="16"/>
              </w:rPr>
              <w:t>507,0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 w:before="55"/>
              <w:ind w:left="416"/>
              <w:rPr>
                <w:sz w:val="16"/>
              </w:rPr>
            </w:pPr>
            <w:r>
              <w:rPr>
                <w:sz w:val="16"/>
              </w:rPr>
              <w:t>1973</w:t>
            </w:r>
          </w:p>
        </w:tc>
        <w:tc>
          <w:tcPr>
            <w:tcW w:w="131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97" w:hRule="atLeast"/>
        </w:trPr>
        <w:tc>
          <w:tcPr>
            <w:tcW w:w="146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72" w:lineRule="exact" w:before="5"/>
              <w:ind w:left="62"/>
              <w:rPr>
                <w:sz w:val="16"/>
              </w:rPr>
            </w:pPr>
            <w:r>
              <w:rPr>
                <w:sz w:val="16"/>
              </w:rPr>
              <w:t>Бег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5"/>
              <w:ind w:right="480"/>
              <w:jc w:val="right"/>
              <w:rPr>
                <w:sz w:val="16"/>
              </w:rPr>
            </w:pPr>
            <w:r>
              <w:rPr>
                <w:sz w:val="16"/>
              </w:rPr>
              <w:t>267,6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5"/>
              <w:ind w:left="409"/>
              <w:rPr>
                <w:sz w:val="16"/>
              </w:rPr>
            </w:pPr>
            <w:r>
              <w:rPr>
                <w:sz w:val="16"/>
              </w:rPr>
              <w:t>1979</w:t>
            </w:r>
          </w:p>
        </w:tc>
        <w:tc>
          <w:tcPr>
            <w:tcW w:w="131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72" w:lineRule="exact" w:before="5"/>
              <w:ind w:left="580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</w:tr>
      <w:tr>
        <w:trPr>
          <w:trHeight w:val="394" w:hRule="atLeast"/>
        </w:trPr>
        <w:tc>
          <w:tcPr>
            <w:tcW w:w="146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 w:before="1"/>
              <w:ind w:left="372"/>
              <w:rPr>
                <w:sz w:val="16"/>
              </w:rPr>
            </w:pPr>
            <w:r>
              <w:rPr>
                <w:sz w:val="16"/>
              </w:rPr>
              <w:t>381,6</w:t>
            </w:r>
          </w:p>
          <w:p>
            <w:pPr>
              <w:pStyle w:val="TableParagraph"/>
              <w:spacing w:line="178" w:lineRule="exact"/>
              <w:ind w:left="308"/>
              <w:rPr>
                <w:sz w:val="16"/>
              </w:rPr>
            </w:pPr>
            <w:r>
              <w:rPr>
                <w:sz w:val="16"/>
              </w:rPr>
              <w:t>1022,8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 w:before="1"/>
              <w:ind w:left="416"/>
              <w:rPr>
                <w:sz w:val="16"/>
              </w:rPr>
            </w:pPr>
            <w:r>
              <w:rPr>
                <w:sz w:val="16"/>
              </w:rPr>
              <w:t>1983</w:t>
            </w:r>
          </w:p>
          <w:p>
            <w:pPr>
              <w:pStyle w:val="TableParagraph"/>
              <w:spacing w:line="178" w:lineRule="exact"/>
              <w:ind w:left="409"/>
              <w:rPr>
                <w:sz w:val="16"/>
              </w:rPr>
            </w:pPr>
            <w:r>
              <w:rPr>
                <w:sz w:val="16"/>
              </w:rPr>
              <w:t>1984</w:t>
            </w:r>
          </w:p>
        </w:tc>
        <w:tc>
          <w:tcPr>
            <w:tcW w:w="131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01" w:lineRule="exact" w:before="5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—</w:t>
            </w:r>
          </w:p>
          <w:p>
            <w:pPr>
              <w:pStyle w:val="TableParagraph"/>
              <w:spacing w:line="168" w:lineRule="exact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—</w:t>
            </w:r>
          </w:p>
        </w:tc>
      </w:tr>
      <w:tr>
        <w:trPr>
          <w:trHeight w:val="172" w:hRule="atLeast"/>
        </w:trPr>
        <w:tc>
          <w:tcPr>
            <w:tcW w:w="146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53" w:lineRule="exact"/>
              <w:ind w:left="62"/>
              <w:rPr>
                <w:sz w:val="16"/>
              </w:rPr>
            </w:pPr>
            <w:r>
              <w:rPr>
                <w:sz w:val="16"/>
              </w:rPr>
              <w:t>Плавание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3" w:lineRule="exact"/>
              <w:ind w:right="480"/>
              <w:jc w:val="right"/>
              <w:rPr>
                <w:sz w:val="16"/>
              </w:rPr>
            </w:pPr>
            <w:r>
              <w:rPr>
                <w:sz w:val="16"/>
              </w:rPr>
              <w:t>40,0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3" w:lineRule="exact"/>
              <w:ind w:left="416"/>
              <w:rPr>
                <w:sz w:val="16"/>
              </w:rPr>
            </w:pPr>
            <w:r>
              <w:rPr>
                <w:sz w:val="16"/>
              </w:rPr>
              <w:t>1983</w:t>
            </w:r>
          </w:p>
        </w:tc>
        <w:tc>
          <w:tcPr>
            <w:tcW w:w="131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53" w:lineRule="exact"/>
              <w:ind w:left="580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</w:tr>
      <w:tr>
        <w:trPr>
          <w:trHeight w:val="175" w:hRule="atLeast"/>
        </w:trPr>
        <w:tc>
          <w:tcPr>
            <w:tcW w:w="146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4" w:lineRule="exact" w:before="1"/>
              <w:ind w:right="472"/>
              <w:jc w:val="right"/>
              <w:rPr>
                <w:sz w:val="16"/>
              </w:rPr>
            </w:pPr>
            <w:r>
              <w:rPr>
                <w:sz w:val="16"/>
              </w:rPr>
              <w:t>87,5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4" w:lineRule="exact" w:before="1"/>
              <w:ind w:left="416"/>
              <w:rPr>
                <w:sz w:val="16"/>
              </w:rPr>
            </w:pPr>
            <w:r>
              <w:rPr>
                <w:sz w:val="16"/>
              </w:rPr>
              <w:t>1980</w:t>
            </w:r>
          </w:p>
        </w:tc>
        <w:tc>
          <w:tcPr>
            <w:tcW w:w="131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54" w:lineRule="exact" w:before="1"/>
              <w:ind w:left="580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</w:tr>
      <w:tr>
        <w:trPr>
          <w:trHeight w:val="155" w:hRule="atLeast"/>
        </w:trPr>
        <w:tc>
          <w:tcPr>
            <w:tcW w:w="146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6" w:lineRule="exact"/>
              <w:ind w:right="458"/>
              <w:jc w:val="right"/>
              <w:rPr>
                <w:sz w:val="16"/>
              </w:rPr>
            </w:pPr>
            <w:r>
              <w:rPr>
                <w:sz w:val="16"/>
              </w:rPr>
              <w:t>107,3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6" w:lineRule="exact"/>
              <w:ind w:left="416"/>
              <w:rPr>
                <w:sz w:val="16"/>
              </w:rPr>
            </w:pPr>
            <w:r>
              <w:rPr>
                <w:sz w:val="16"/>
              </w:rPr>
              <w:t>1983</w:t>
            </w:r>
          </w:p>
        </w:tc>
        <w:tc>
          <w:tcPr>
            <w:tcW w:w="131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36" w:lineRule="exact"/>
              <w:ind w:left="580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</w:tr>
      <w:tr>
        <w:trPr>
          <w:trHeight w:val="286" w:hRule="atLeast"/>
        </w:trPr>
        <w:tc>
          <w:tcPr>
            <w:tcW w:w="1469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tcBorders>
              <w:top w:val="nil"/>
            </w:tcBorders>
          </w:tcPr>
          <w:p>
            <w:pPr>
              <w:pStyle w:val="TableParagraph"/>
              <w:spacing w:line="163" w:lineRule="exact"/>
              <w:ind w:right="480"/>
              <w:jc w:val="right"/>
              <w:rPr>
                <w:sz w:val="16"/>
              </w:rPr>
            </w:pPr>
            <w:r>
              <w:rPr>
                <w:sz w:val="16"/>
              </w:rPr>
              <w:t>481,0</w:t>
            </w:r>
          </w:p>
        </w:tc>
        <w:tc>
          <w:tcPr>
            <w:tcW w:w="1272" w:type="dxa"/>
            <w:tcBorders>
              <w:top w:val="nil"/>
            </w:tcBorders>
          </w:tcPr>
          <w:p>
            <w:pPr>
              <w:pStyle w:val="TableParagraph"/>
              <w:spacing w:line="163" w:lineRule="exact"/>
              <w:ind w:left="416"/>
              <w:rPr>
                <w:sz w:val="16"/>
              </w:rPr>
            </w:pPr>
            <w:r>
              <w:rPr>
                <w:sz w:val="16"/>
              </w:rPr>
              <w:t>1981</w:t>
            </w:r>
          </w:p>
        </w:tc>
        <w:tc>
          <w:tcPr>
            <w:tcW w:w="1310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12" w:lineRule="exact"/>
              <w:ind w:left="56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—</w:t>
            </w:r>
          </w:p>
        </w:tc>
      </w:tr>
    </w:tbl>
    <w:p>
      <w:pPr>
        <w:spacing w:before="103"/>
        <w:ind w:left="3613" w:right="0" w:firstLine="0"/>
        <w:jc w:val="left"/>
        <w:rPr>
          <w:rFonts w:ascii="Tahoma"/>
          <w:sz w:val="14"/>
        </w:rPr>
      </w:pPr>
      <w:r>
        <w:rPr/>
        <w:pict>
          <v:rect style="position:absolute;margin-left:405.220001pt;margin-top:-53.966579pt;width:65.16pt;height:10.8pt;mso-position-horizontal-relative:page;mso-position-vertical-relative:paragraph;z-index:-23240704" filled="true" fillcolor="#ffffff" stroked="false">
            <v:fill type="solid"/>
            <w10:wrap type="none"/>
          </v:rect>
        </w:pict>
      </w:r>
      <w:r>
        <w:rPr>
          <w:rFonts w:ascii="Tahoma"/>
          <w:sz w:val="14"/>
        </w:rPr>
        <w:t>240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73" w:right="2730"/>
      </w:pPr>
      <w:r>
        <w:rPr/>
        <w:t>ностей избираемого предмета специализации. В случае спортивной</w:t>
      </w:r>
      <w:r>
        <w:rPr>
          <w:spacing w:val="1"/>
        </w:rPr>
        <w:t> </w:t>
      </w:r>
      <w:r>
        <w:rPr/>
        <w:t>специализации</w:t>
      </w:r>
      <w:r>
        <w:rPr>
          <w:spacing w:val="1"/>
        </w:rPr>
        <w:t> </w:t>
      </w:r>
      <w:r>
        <w:rPr/>
        <w:t>дальнейшее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обеспе-</w:t>
      </w:r>
      <w:r>
        <w:rPr>
          <w:spacing w:val="1"/>
        </w:rPr>
        <w:t> </w:t>
      </w:r>
      <w:r>
        <w:rPr/>
        <w:t>чивается в той мере, в какой это диктуется закономерностями со-</w:t>
      </w:r>
      <w:r>
        <w:rPr>
          <w:spacing w:val="1"/>
        </w:rPr>
        <w:t> </w:t>
      </w:r>
      <w:r>
        <w:rPr/>
        <w:t>вершенствования в избранном виде спорта. Во всех случаях, однако,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минимум</w:t>
      </w:r>
      <w:r>
        <w:rPr>
          <w:spacing w:val="1"/>
        </w:rPr>
        <w:t> </w:t>
      </w:r>
      <w:r>
        <w:rPr/>
        <w:t>гарантировать</w:t>
      </w:r>
      <w:r>
        <w:rPr>
          <w:spacing w:val="1"/>
        </w:rPr>
        <w:t> </w:t>
      </w:r>
      <w:r>
        <w:rPr/>
        <w:t>сохранение</w:t>
      </w:r>
      <w:r>
        <w:rPr>
          <w:spacing w:val="1"/>
        </w:rPr>
        <w:t> </w:t>
      </w:r>
      <w:r>
        <w:rPr/>
        <w:t>достигнутого</w:t>
      </w:r>
      <w:r>
        <w:rPr>
          <w:spacing w:val="-52"/>
        </w:rPr>
        <w:t> </w:t>
      </w:r>
      <w:r>
        <w:rPr/>
        <w:t>базового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протяжении</w:t>
      </w:r>
      <w:r>
        <w:rPr>
          <w:spacing w:val="-52"/>
        </w:rPr>
        <w:t> </w:t>
      </w:r>
      <w:r>
        <w:rPr/>
        <w:t>возможно длительного периода жизни и минимизацию</w:t>
      </w:r>
      <w:r>
        <w:rPr>
          <w:spacing w:val="1"/>
        </w:rPr>
        <w:t> </w:t>
      </w:r>
      <w:r>
        <w:rPr/>
        <w:t>степени ее</w:t>
      </w:r>
      <w:r>
        <w:rPr>
          <w:spacing w:val="1"/>
        </w:rPr>
        <w:t> </w:t>
      </w:r>
      <w:r>
        <w:rPr/>
        <w:t>регресса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наступлением</w:t>
      </w:r>
      <w:r>
        <w:rPr>
          <w:spacing w:val="1"/>
        </w:rPr>
        <w:t> </w:t>
      </w:r>
      <w:r>
        <w:rPr/>
        <w:t>возрастной</w:t>
      </w:r>
      <w:r>
        <w:rPr>
          <w:spacing w:val="1"/>
        </w:rPr>
        <w:t> </w:t>
      </w:r>
      <w:r>
        <w:rPr/>
        <w:t>инволюции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возможностей организма.</w:t>
      </w:r>
    </w:p>
    <w:p>
      <w:pPr>
        <w:pStyle w:val="BodyText"/>
        <w:spacing w:line="199" w:lineRule="auto"/>
        <w:ind w:left="2144" w:right="2738" w:firstLine="324"/>
      </w:pPr>
      <w:r>
        <w:rPr>
          <w:b/>
          <w:spacing w:val="-7"/>
        </w:rPr>
        <w:t>Задачи по воспитанию специфической выносливости. </w:t>
      </w:r>
      <w:r>
        <w:rPr>
          <w:spacing w:val="-7"/>
        </w:rPr>
        <w:t>Основные </w:t>
      </w:r>
      <w:r>
        <w:rPr>
          <w:spacing w:val="-6"/>
        </w:rPr>
        <w:t>из</w:t>
      </w:r>
      <w:r>
        <w:rPr>
          <w:spacing w:val="-5"/>
        </w:rPr>
        <w:t> </w:t>
      </w:r>
      <w:r>
        <w:rPr/>
        <w:t>них</w:t>
      </w:r>
      <w:r>
        <w:rPr>
          <w:spacing w:val="-8"/>
        </w:rPr>
        <w:t> </w:t>
      </w:r>
      <w:r>
        <w:rPr/>
        <w:t>—</w:t>
      </w:r>
      <w:r>
        <w:rPr>
          <w:spacing w:val="-7"/>
        </w:rPr>
        <w:t> </w:t>
      </w:r>
      <w:r>
        <w:rPr/>
        <w:t>это</w:t>
      </w:r>
      <w:r>
        <w:rPr>
          <w:spacing w:val="-7"/>
        </w:rPr>
        <w:t> </w:t>
      </w:r>
      <w:r>
        <w:rPr/>
        <w:t>задачи</w:t>
      </w:r>
      <w:r>
        <w:rPr>
          <w:spacing w:val="-8"/>
        </w:rPr>
        <w:t> </w:t>
      </w:r>
      <w:r>
        <w:rPr/>
        <w:t>воспитания</w:t>
      </w:r>
      <w:r>
        <w:rPr>
          <w:spacing w:val="-8"/>
        </w:rPr>
        <w:t> </w:t>
      </w:r>
      <w:r>
        <w:rPr/>
        <w:t>скоростной,</w:t>
      </w:r>
      <w:r>
        <w:rPr>
          <w:spacing w:val="-7"/>
        </w:rPr>
        <w:t> </w:t>
      </w:r>
      <w:r>
        <w:rPr/>
        <w:t>силовой</w:t>
      </w:r>
      <w:r>
        <w:rPr>
          <w:spacing w:val="-6"/>
        </w:rPr>
        <w:t> </w:t>
      </w:r>
      <w:r>
        <w:rPr/>
        <w:t>и</w:t>
      </w:r>
      <w:r>
        <w:rPr>
          <w:spacing w:val="-8"/>
        </w:rPr>
        <w:t> </w:t>
      </w:r>
      <w:r>
        <w:rPr/>
        <w:t>координационно-</w:t>
      </w:r>
      <w:r>
        <w:rPr>
          <w:spacing w:val="-52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выносливости.</w:t>
      </w:r>
      <w:r>
        <w:rPr>
          <w:spacing w:val="1"/>
        </w:rPr>
        <w:t> </w:t>
      </w:r>
      <w:r>
        <w:rPr/>
        <w:t>Суть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заключается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направленное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специфической</w:t>
      </w:r>
      <w:r>
        <w:rPr>
          <w:spacing w:val="1"/>
        </w:rPr>
        <w:t> </w:t>
      </w:r>
      <w:r>
        <w:rPr/>
        <w:t>выносливости</w:t>
      </w:r>
      <w:r>
        <w:rPr>
          <w:spacing w:val="-52"/>
        </w:rPr>
        <w:t> </w:t>
      </w:r>
      <w:r>
        <w:rPr/>
        <w:t>каждого типа в той мере, в какой это необходимо для всестороннего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избранной</w:t>
      </w:r>
      <w:r>
        <w:rPr>
          <w:spacing w:val="1"/>
        </w:rPr>
        <w:t> </w:t>
      </w:r>
      <w:r>
        <w:rPr/>
        <w:t>деятельности.</w:t>
      </w:r>
      <w:r>
        <w:rPr>
          <w:spacing w:val="1"/>
        </w:rPr>
        <w:t> </w:t>
      </w:r>
      <w:r>
        <w:rPr/>
        <w:t>Понятно,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достигаемая</w:t>
      </w:r>
      <w:r>
        <w:rPr>
          <w:spacing w:val="1"/>
        </w:rPr>
        <w:t> </w:t>
      </w:r>
      <w:r>
        <w:rPr/>
        <w:t>степень развития специфической выносливости будет неодинаковой</w:t>
      </w:r>
      <w:r>
        <w:rPr>
          <w:spacing w:val="1"/>
        </w:rPr>
        <w:t> </w:t>
      </w:r>
      <w:r>
        <w:rPr/>
        <w:t>при различном предмете специализации. Так, при специализации в</w:t>
      </w:r>
      <w:r>
        <w:rPr>
          <w:spacing w:val="1"/>
        </w:rPr>
        <w:t> </w:t>
      </w:r>
      <w:r>
        <w:rPr/>
        <w:t>видах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требующих</w:t>
      </w:r>
      <w:r>
        <w:rPr>
          <w:spacing w:val="1"/>
        </w:rPr>
        <w:t> </w:t>
      </w:r>
      <w:r>
        <w:rPr/>
        <w:t>предельных</w:t>
      </w:r>
      <w:r>
        <w:rPr>
          <w:spacing w:val="1"/>
        </w:rPr>
        <w:t> </w:t>
      </w:r>
      <w:r>
        <w:rPr/>
        <w:t>проявлений</w:t>
      </w:r>
      <w:r>
        <w:rPr>
          <w:spacing w:val="1"/>
        </w:rPr>
        <w:t> </w:t>
      </w:r>
      <w:r>
        <w:rPr/>
        <w:t>скоростной</w:t>
      </w:r>
      <w:r>
        <w:rPr>
          <w:spacing w:val="1"/>
        </w:rPr>
        <w:t> </w:t>
      </w:r>
      <w:r>
        <w:rPr/>
        <w:t>выносливости, ее воспитание направлено на достижение возможно</w:t>
      </w:r>
      <w:r>
        <w:rPr>
          <w:spacing w:val="1"/>
        </w:rPr>
        <w:t> </w:t>
      </w:r>
      <w:r>
        <w:rPr/>
        <w:t>высокой степени развития этой способности, в</w:t>
      </w:r>
      <w:r>
        <w:rPr>
          <w:spacing w:val="1"/>
        </w:rPr>
        <w:t> </w:t>
      </w:r>
      <w:r>
        <w:rPr/>
        <w:t>других же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обеспечивается лишь некоторая, не предельная степень ее развития,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общими</w:t>
      </w:r>
      <w:r>
        <w:rPr>
          <w:spacing w:val="1"/>
        </w:rPr>
        <w:t> </w:t>
      </w:r>
      <w:r>
        <w:rPr/>
        <w:t>закономерностями</w:t>
      </w:r>
      <w:r>
        <w:rPr>
          <w:spacing w:val="1"/>
        </w:rPr>
        <w:t> </w:t>
      </w:r>
      <w:r>
        <w:rPr/>
        <w:t>всестороннего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потребностями</w:t>
      </w:r>
      <w:r>
        <w:rPr>
          <w:spacing w:val="1"/>
        </w:rPr>
        <w:t> </w:t>
      </w:r>
      <w:r>
        <w:rPr/>
        <w:t>прикладной</w:t>
      </w:r>
      <w:r>
        <w:rPr>
          <w:spacing w:val="1"/>
        </w:rPr>
        <w:t> </w:t>
      </w:r>
      <w:r>
        <w:rPr/>
        <w:t>физической</w:t>
      </w:r>
      <w:r>
        <w:rPr>
          <w:spacing w:val="-52"/>
        </w:rPr>
        <w:t> </w:t>
      </w:r>
      <w:r>
        <w:rPr/>
        <w:t>подготовки</w:t>
      </w:r>
      <w:r>
        <w:rPr>
          <w:spacing w:val="-4"/>
        </w:rPr>
        <w:t> </w:t>
      </w:r>
      <w:r>
        <w:rPr/>
        <w:t>к трудовой</w:t>
      </w:r>
      <w:r>
        <w:rPr>
          <w:spacing w:val="-1"/>
        </w:rPr>
        <w:t> </w:t>
      </w:r>
      <w:r>
        <w:rPr/>
        <w:t>или иной</w:t>
      </w:r>
      <w:r>
        <w:rPr>
          <w:spacing w:val="-1"/>
        </w:rPr>
        <w:t> </w:t>
      </w:r>
      <w:r>
        <w:rPr/>
        <w:t>деятельности.</w:t>
      </w:r>
    </w:p>
    <w:p>
      <w:pPr>
        <w:spacing w:line="180" w:lineRule="exact" w:before="0"/>
        <w:ind w:left="2482" w:right="0" w:firstLine="0"/>
        <w:jc w:val="both"/>
        <w:rPr>
          <w:sz w:val="22"/>
        </w:rPr>
      </w:pPr>
      <w:r>
        <w:rPr>
          <w:b/>
          <w:sz w:val="22"/>
        </w:rPr>
        <w:t>Взаимосвязь</w:t>
      </w:r>
      <w:r>
        <w:rPr>
          <w:b/>
          <w:spacing w:val="50"/>
          <w:sz w:val="22"/>
        </w:rPr>
        <w:t> </w:t>
      </w:r>
      <w:r>
        <w:rPr>
          <w:b/>
          <w:sz w:val="22"/>
        </w:rPr>
        <w:t>задач.</w:t>
      </w:r>
      <w:r>
        <w:rPr>
          <w:b/>
          <w:spacing w:val="48"/>
          <w:sz w:val="22"/>
        </w:rPr>
        <w:t> </w:t>
      </w:r>
      <w:r>
        <w:rPr>
          <w:sz w:val="22"/>
        </w:rPr>
        <w:t>Задачи</w:t>
      </w:r>
      <w:r>
        <w:rPr>
          <w:spacing w:val="46"/>
          <w:sz w:val="22"/>
        </w:rPr>
        <w:t> </w:t>
      </w:r>
      <w:r>
        <w:rPr>
          <w:sz w:val="22"/>
        </w:rPr>
        <w:t>по</w:t>
      </w:r>
      <w:r>
        <w:rPr>
          <w:spacing w:val="49"/>
          <w:sz w:val="22"/>
        </w:rPr>
        <w:t> </w:t>
      </w:r>
      <w:r>
        <w:rPr>
          <w:sz w:val="22"/>
        </w:rPr>
        <w:t>воспитанию</w:t>
      </w:r>
      <w:r>
        <w:rPr>
          <w:spacing w:val="47"/>
          <w:sz w:val="22"/>
        </w:rPr>
        <w:t> </w:t>
      </w:r>
      <w:r>
        <w:rPr>
          <w:sz w:val="22"/>
        </w:rPr>
        <w:t>специфической</w:t>
      </w:r>
      <w:r>
        <w:rPr>
          <w:spacing w:val="49"/>
          <w:sz w:val="22"/>
        </w:rPr>
        <w:t> </w:t>
      </w:r>
      <w:r>
        <w:rPr>
          <w:sz w:val="22"/>
        </w:rPr>
        <w:t>вы-</w:t>
      </w:r>
    </w:p>
    <w:p>
      <w:pPr>
        <w:pStyle w:val="BodyText"/>
        <w:spacing w:line="199" w:lineRule="auto" w:before="5"/>
        <w:ind w:left="2144" w:right="2730"/>
      </w:pPr>
      <w:r>
        <w:rPr/>
        <w:t>носливости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норме</w:t>
      </w:r>
      <w:r>
        <w:rPr>
          <w:spacing w:val="1"/>
        </w:rPr>
        <w:t> </w:t>
      </w:r>
      <w:r>
        <w:rPr/>
        <w:t>решаются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достигнут некоторый базовый уровень общей выносливости. Форси-</w:t>
      </w:r>
      <w:r>
        <w:rPr>
          <w:spacing w:val="1"/>
        </w:rPr>
        <w:t> </w:t>
      </w:r>
      <w:r>
        <w:rPr/>
        <w:t>рованное воспитание, например, скоростной или силовой выносли-</w:t>
      </w:r>
      <w:r>
        <w:rPr>
          <w:spacing w:val="1"/>
        </w:rPr>
        <w:t> </w:t>
      </w:r>
      <w:r>
        <w:rPr/>
        <w:t>вости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предшествующего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аэробных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оказывается</w:t>
      </w:r>
      <w:r>
        <w:rPr>
          <w:spacing w:val="1"/>
        </w:rPr>
        <w:t> </w:t>
      </w:r>
      <w:r>
        <w:rPr/>
        <w:t>недостаточно</w:t>
      </w:r>
      <w:r>
        <w:rPr>
          <w:spacing w:val="1"/>
        </w:rPr>
        <w:t> </w:t>
      </w:r>
      <w:r>
        <w:rPr/>
        <w:t>эффективным,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опре-</w:t>
      </w:r>
      <w:r>
        <w:rPr>
          <w:spacing w:val="1"/>
        </w:rPr>
        <w:t> </w:t>
      </w:r>
      <w:r>
        <w:rPr/>
        <w:t>деленных случаях и мешающим нормальному функционированию и</w:t>
      </w:r>
      <w:r>
        <w:rPr>
          <w:spacing w:val="1"/>
        </w:rPr>
        <w:t> </w:t>
      </w:r>
      <w:r>
        <w:rPr/>
        <w:t>развитию организма. Существенно в этой связи, что биологические</w:t>
      </w:r>
      <w:r>
        <w:rPr>
          <w:spacing w:val="1"/>
        </w:rPr>
        <w:t> </w:t>
      </w:r>
      <w:r>
        <w:rPr/>
        <w:t>предпосылки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высокого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большинства</w:t>
      </w:r>
      <w:r>
        <w:rPr>
          <w:spacing w:val="1"/>
        </w:rPr>
        <w:t> </w:t>
      </w:r>
      <w:r>
        <w:rPr/>
        <w:t>видов специфической выносливости (особенно тех, которые харак-</w:t>
      </w:r>
      <w:r>
        <w:rPr>
          <w:spacing w:val="1"/>
        </w:rPr>
        <w:t> </w:t>
      </w:r>
      <w:r>
        <w:rPr/>
        <w:t>теризуются предельной мобилизацией смешанных — анаэробно-аэ-</w:t>
      </w:r>
      <w:r>
        <w:rPr>
          <w:spacing w:val="1"/>
        </w:rPr>
        <w:t> </w:t>
      </w:r>
      <w:r>
        <w:rPr/>
        <w:t>робных — возможностей организма) созревают в процессе возраст-</w:t>
      </w:r>
      <w:r>
        <w:rPr>
          <w:spacing w:val="1"/>
        </w:rPr>
        <w:t> </w:t>
      </w:r>
      <w:r>
        <w:rPr/>
        <w:t>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позже,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предпосылки</w:t>
      </w:r>
      <w:r>
        <w:rPr>
          <w:spacing w:val="1"/>
        </w:rPr>
        <w:t> </w:t>
      </w:r>
      <w:r>
        <w:rPr/>
        <w:t>сравнительно</w:t>
      </w:r>
      <w:r>
        <w:rPr>
          <w:spacing w:val="56"/>
        </w:rPr>
        <w:t> </w:t>
      </w:r>
      <w:r>
        <w:rPr/>
        <w:t>высокого</w:t>
      </w:r>
      <w:r>
        <w:rPr>
          <w:spacing w:val="1"/>
        </w:rPr>
        <w:t> </w:t>
      </w:r>
      <w:r>
        <w:rPr/>
        <w:t>уровня проявления общей выносливости. Отсюда, однако, не следует,</w:t>
      </w:r>
      <w:r>
        <w:rPr>
          <w:spacing w:val="-52"/>
        </w:rPr>
        <w:t> </w:t>
      </w:r>
      <w:r>
        <w:rPr/>
        <w:t>что специальную выносливость нужно воспитывать лишь после того,</w:t>
      </w:r>
      <w:r>
        <w:rPr>
          <w:spacing w:val="1"/>
        </w:rPr>
        <w:t> </w:t>
      </w:r>
      <w:r>
        <w:rPr/>
        <w:t>как будет достигнут целевой уровень развития общей выносливости.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фоне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базового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решать частные задачи по воспитанию специфической выносливости,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координационно-двигательной,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иного</w:t>
      </w:r>
      <w:r>
        <w:rPr>
          <w:spacing w:val="1"/>
        </w:rPr>
        <w:t> </w:t>
      </w:r>
      <w:r>
        <w:rPr/>
        <w:t>типа,</w:t>
      </w:r>
      <w:r>
        <w:rPr>
          <w:spacing w:val="1"/>
        </w:rPr>
        <w:t> </w:t>
      </w:r>
      <w:r>
        <w:rPr/>
        <w:t>нормируя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утомления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достигнутым</w:t>
      </w:r>
      <w:r>
        <w:rPr>
          <w:spacing w:val="1"/>
        </w:rPr>
        <w:t> </w:t>
      </w:r>
      <w:r>
        <w:rPr/>
        <w:t>уровнем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организма.</w:t>
      </w:r>
    </w:p>
    <w:p>
      <w:pPr>
        <w:pStyle w:val="BodyText"/>
        <w:spacing w:line="199" w:lineRule="auto"/>
        <w:ind w:left="2130" w:right="2770" w:firstLine="316"/>
      </w:pPr>
      <w:r>
        <w:rPr/>
        <w:t>Сказанное</w:t>
      </w:r>
      <w:r>
        <w:rPr>
          <w:spacing w:val="55"/>
        </w:rPr>
        <w:t> </w:t>
      </w:r>
      <w:r>
        <w:rPr/>
        <w:t>подчеркивает</w:t>
      </w:r>
      <w:r>
        <w:rPr>
          <w:spacing w:val="55"/>
        </w:rPr>
        <w:t> </w:t>
      </w:r>
      <w:r>
        <w:rPr/>
        <w:t>особенности</w:t>
      </w:r>
      <w:r>
        <w:rPr>
          <w:spacing w:val="55"/>
        </w:rPr>
        <w:t> </w:t>
      </w:r>
      <w:r>
        <w:rPr/>
        <w:t>и</w:t>
      </w:r>
      <w:r>
        <w:rPr>
          <w:spacing w:val="55"/>
        </w:rPr>
        <w:t> </w:t>
      </w:r>
      <w:r>
        <w:rPr/>
        <w:t>вместе</w:t>
      </w:r>
      <w:r>
        <w:rPr>
          <w:spacing w:val="55"/>
        </w:rPr>
        <w:t> </w:t>
      </w:r>
      <w:r>
        <w:rPr/>
        <w:t>с</w:t>
      </w:r>
      <w:r>
        <w:rPr>
          <w:spacing w:val="55"/>
        </w:rPr>
        <w:t> </w:t>
      </w:r>
      <w:r>
        <w:rPr/>
        <w:t>тем</w:t>
      </w:r>
      <w:r>
        <w:rPr>
          <w:spacing w:val="55"/>
        </w:rPr>
        <w:t> </w:t>
      </w:r>
      <w:r>
        <w:rPr/>
        <w:t>единство</w:t>
      </w:r>
      <w:r>
        <w:rPr>
          <w:spacing w:val="-52"/>
        </w:rPr>
        <w:t> </w:t>
      </w:r>
      <w:r>
        <w:rPr/>
        <w:t>з</w:t>
      </w:r>
      <w:r>
        <w:rPr>
          <w:spacing w:val="-3"/>
        </w:rPr>
        <w:t> </w:t>
      </w:r>
      <w:r>
        <w:rPr/>
        <w:t>а</w:t>
      </w:r>
      <w:r>
        <w:rPr>
          <w:spacing w:val="-1"/>
        </w:rPr>
        <w:t> </w:t>
      </w:r>
      <w:r>
        <w:rPr/>
        <w:t>д</w:t>
      </w:r>
      <w:r>
        <w:rPr>
          <w:spacing w:val="-1"/>
        </w:rPr>
        <w:t> </w:t>
      </w:r>
      <w:r>
        <w:rPr/>
        <w:t>а</w:t>
      </w:r>
      <w:r>
        <w:rPr>
          <w:spacing w:val="-1"/>
        </w:rPr>
        <w:t> </w:t>
      </w:r>
      <w:r>
        <w:rPr/>
        <w:t>ч</w:t>
      </w:r>
      <w:r>
        <w:rPr>
          <w:spacing w:val="-2"/>
        </w:rPr>
        <w:t> </w:t>
      </w:r>
      <w:r>
        <w:rPr/>
        <w:t>,</w:t>
      </w:r>
      <w:r>
        <w:rPr>
          <w:spacing w:val="55"/>
        </w:rPr>
        <w:t> </w:t>
      </w:r>
      <w:r>
        <w:rPr/>
        <w:t>решаемых</w:t>
      </w:r>
      <w:r>
        <w:rPr>
          <w:spacing w:val="50"/>
        </w:rPr>
        <w:t> </w:t>
      </w:r>
      <w:r>
        <w:rPr/>
        <w:t>в</w:t>
      </w:r>
      <w:r>
        <w:rPr>
          <w:spacing w:val="47"/>
        </w:rPr>
        <w:t> </w:t>
      </w:r>
      <w:r>
        <w:rPr/>
        <w:t>процессе</w:t>
      </w:r>
      <w:r>
        <w:rPr>
          <w:spacing w:val="49"/>
        </w:rPr>
        <w:t> </w:t>
      </w:r>
      <w:r>
        <w:rPr/>
        <w:t>воспитания</w:t>
      </w:r>
      <w:r>
        <w:rPr>
          <w:spacing w:val="49"/>
        </w:rPr>
        <w:t> </w:t>
      </w:r>
      <w:r>
        <w:rPr/>
        <w:t>выносливости.</w:t>
      </w:r>
    </w:p>
    <w:p>
      <w:pPr>
        <w:spacing w:before="171"/>
        <w:ind w:left="3433" w:right="0" w:firstLine="0"/>
        <w:jc w:val="left"/>
        <w:rPr>
          <w:rFonts w:ascii="Arial"/>
          <w:b/>
          <w:sz w:val="14"/>
        </w:rPr>
      </w:pPr>
      <w:r>
        <w:rPr>
          <w:rFonts w:ascii="Arial"/>
          <w:b/>
          <w:w w:val="95"/>
          <w:sz w:val="14"/>
        </w:rPr>
        <w:t>24</w:t>
      </w:r>
      <w:r>
        <w:rPr>
          <w:rFonts w:ascii="Arial"/>
          <w:b/>
          <w:spacing w:val="-12"/>
          <w:w w:val="95"/>
          <w:sz w:val="14"/>
        </w:rPr>
        <w:t> </w:t>
      </w:r>
      <w:r>
        <w:rPr>
          <w:rFonts w:ascii="Arial"/>
          <w:b/>
          <w:w w:val="95"/>
          <w:sz w:val="14"/>
        </w:rPr>
        <w:t>(</w:t>
      </w:r>
    </w:p>
    <w:p>
      <w:pPr>
        <w:spacing w:after="0"/>
        <w:jc w:val="left"/>
        <w:rPr>
          <w:rFonts w:ascii="Arial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86" w:right="2446"/>
        <w:jc w:val="left"/>
      </w:pPr>
      <w:r>
        <w:rPr/>
        <w:t>Объективную основу их единства</w:t>
      </w:r>
      <w:r>
        <w:rPr>
          <w:spacing w:val="1"/>
        </w:rPr>
        <w:t> </w:t>
      </w:r>
      <w:r>
        <w:rPr/>
        <w:t>составляет общность факторов,</w:t>
      </w:r>
      <w:r>
        <w:rPr>
          <w:spacing w:val="1"/>
        </w:rPr>
        <w:t> </w:t>
      </w:r>
      <w:r>
        <w:rPr/>
        <w:t>определяющих выносливость разного типа.</w:t>
      </w:r>
      <w:r>
        <w:rPr>
          <w:spacing w:val="1"/>
        </w:rPr>
        <w:t> </w:t>
      </w:r>
      <w:r>
        <w:rPr/>
        <w:t>Воздействуя на</w:t>
      </w:r>
      <w:r>
        <w:rPr>
          <w:spacing w:val="1"/>
        </w:rPr>
        <w:t> </w:t>
      </w:r>
      <w:r>
        <w:rPr/>
        <w:t>них в ходе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широком</w:t>
      </w:r>
      <w:r>
        <w:rPr>
          <w:spacing w:val="1"/>
        </w:rPr>
        <w:t> </w:t>
      </w:r>
      <w:r>
        <w:rPr/>
        <w:t>смысле),</w:t>
      </w:r>
      <w:r>
        <w:rPr>
          <w:spacing w:val="1"/>
        </w:rPr>
        <w:t> </w:t>
      </w:r>
      <w:r>
        <w:rPr/>
        <w:t>тем самым</w:t>
      </w:r>
      <w:r>
        <w:rPr>
          <w:spacing w:val="-52"/>
        </w:rPr>
        <w:t> </w:t>
      </w:r>
      <w:r>
        <w:rPr/>
        <w:t>увеличивают</w:t>
      </w:r>
      <w:r>
        <w:rPr>
          <w:spacing w:val="61"/>
        </w:rPr>
        <w:t> </w:t>
      </w:r>
      <w:r>
        <w:rPr/>
        <w:t>возможности</w:t>
      </w:r>
      <w:r>
        <w:rPr>
          <w:spacing w:val="60"/>
        </w:rPr>
        <w:t> </w:t>
      </w:r>
      <w:r>
        <w:rPr/>
        <w:t>развития</w:t>
      </w:r>
      <w:r>
        <w:rPr>
          <w:spacing w:val="60"/>
        </w:rPr>
        <w:t> </w:t>
      </w:r>
      <w:r>
        <w:rPr/>
        <w:t>специфической  </w:t>
      </w:r>
      <w:r>
        <w:rPr>
          <w:spacing w:val="4"/>
        </w:rPr>
        <w:t> </w:t>
      </w:r>
      <w:r>
        <w:rPr/>
        <w:t>выно-сливости,</w:t>
      </w:r>
      <w:r>
        <w:rPr>
          <w:spacing w:val="1"/>
        </w:rPr>
        <w:t> </w:t>
      </w:r>
      <w:r>
        <w:rPr/>
        <w:t>а</w:t>
      </w:r>
      <w:r>
        <w:rPr>
          <w:spacing w:val="56"/>
        </w:rPr>
        <w:t> </w:t>
      </w:r>
      <w:r>
        <w:rPr/>
        <w:t>разносторонне</w:t>
      </w:r>
      <w:r>
        <w:rPr>
          <w:spacing w:val="56"/>
        </w:rPr>
        <w:t> </w:t>
      </w:r>
      <w:r>
        <w:rPr/>
        <w:t>воспитывая   специфическую   выносливость, в той</w:t>
      </w:r>
      <w:r>
        <w:rPr>
          <w:spacing w:val="1"/>
        </w:rPr>
        <w:t> </w:t>
      </w:r>
      <w:r>
        <w:rPr/>
        <w:t>или иной мере содействуют повышению общего уровня развития</w:t>
      </w:r>
      <w:r>
        <w:rPr>
          <w:spacing w:val="1"/>
        </w:rPr>
        <w:t> </w:t>
      </w:r>
      <w:r>
        <w:rPr/>
        <w:t>выносливости. Во всех случаях целостный процесс воспитания</w:t>
      </w:r>
      <w:r>
        <w:rPr>
          <w:spacing w:val="1"/>
        </w:rPr>
        <w:t> </w:t>
      </w:r>
      <w:r>
        <w:rPr/>
        <w:t>выносливости должен быть направлен на комплексное развитие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 физической</w:t>
      </w:r>
      <w:r>
        <w:rPr>
          <w:spacing w:val="1"/>
        </w:rPr>
        <w:t> </w:t>
      </w:r>
      <w:r>
        <w:rPr/>
        <w:t>работоспособности,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личностно-психических</w:t>
      </w:r>
      <w:r>
        <w:rPr>
          <w:spacing w:val="1"/>
        </w:rPr>
        <w:t> </w:t>
      </w:r>
      <w:r>
        <w:rPr/>
        <w:t>качеств, от которых в решающей мере зависит полноценное</w:t>
      </w:r>
      <w:r>
        <w:rPr>
          <w:spacing w:val="1"/>
        </w:rPr>
        <w:t> </w:t>
      </w:r>
      <w:r>
        <w:rPr/>
        <w:t>использование</w:t>
      </w:r>
      <w:r>
        <w:rPr>
          <w:spacing w:val="-1"/>
        </w:rPr>
        <w:t> </w:t>
      </w:r>
      <w:r>
        <w:rPr/>
        <w:t>работоспособности.</w:t>
      </w:r>
    </w:p>
    <w:p>
      <w:pPr>
        <w:pStyle w:val="BodyText"/>
        <w:spacing w:before="7"/>
        <w:jc w:val="left"/>
      </w:pPr>
    </w:p>
    <w:p>
      <w:pPr>
        <w:pStyle w:val="ListParagraph"/>
        <w:numPr>
          <w:ilvl w:val="0"/>
          <w:numId w:val="48"/>
        </w:numPr>
        <w:tabs>
          <w:tab w:pos="3756" w:val="left" w:leader="none"/>
        </w:tabs>
        <w:spacing w:line="240" w:lineRule="auto" w:before="0" w:after="0"/>
        <w:ind w:left="3755" w:right="0" w:hanging="203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Средства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и</w:t>
      </w:r>
      <w:r>
        <w:rPr>
          <w:rFonts w:ascii="Arial" w:hAnsi="Arial"/>
          <w:b/>
          <w:spacing w:val="-5"/>
          <w:sz w:val="18"/>
        </w:rPr>
        <w:t> </w:t>
      </w:r>
      <w:r>
        <w:rPr>
          <w:rFonts w:ascii="Arial" w:hAnsi="Arial"/>
          <w:b/>
          <w:sz w:val="18"/>
        </w:rPr>
        <w:t>отличительные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черты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методики</w:t>
      </w:r>
    </w:p>
    <w:p>
      <w:pPr>
        <w:pStyle w:val="ListParagraph"/>
        <w:numPr>
          <w:ilvl w:val="1"/>
          <w:numId w:val="48"/>
        </w:numPr>
        <w:tabs>
          <w:tab w:pos="3907" w:val="left" w:leader="none"/>
        </w:tabs>
        <w:spacing w:line="225" w:lineRule="auto" w:before="129" w:after="0"/>
        <w:ind w:left="3553" w:right="434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Средства</w:t>
      </w:r>
      <w:r>
        <w:rPr>
          <w:rFonts w:ascii="Tahoma" w:hAnsi="Tahoma"/>
          <w:spacing w:val="11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12"/>
          <w:sz w:val="18"/>
        </w:rPr>
        <w:t> </w:t>
      </w:r>
      <w:r>
        <w:rPr>
          <w:rFonts w:ascii="Tahoma" w:hAnsi="Tahoma"/>
          <w:sz w:val="18"/>
        </w:rPr>
        <w:t>методы</w:t>
      </w:r>
      <w:r>
        <w:rPr>
          <w:rFonts w:ascii="Tahoma" w:hAnsi="Tahoma"/>
          <w:spacing w:val="14"/>
          <w:sz w:val="18"/>
        </w:rPr>
        <w:t> </w:t>
      </w:r>
      <w:r>
        <w:rPr>
          <w:rFonts w:ascii="Tahoma" w:hAnsi="Tahoma"/>
          <w:sz w:val="18"/>
        </w:rPr>
        <w:t>воспитания</w:t>
      </w:r>
      <w:r>
        <w:rPr>
          <w:rFonts w:ascii="Tahoma" w:hAnsi="Tahoma"/>
          <w:spacing w:val="14"/>
          <w:sz w:val="18"/>
        </w:rPr>
        <w:t> </w:t>
      </w:r>
      <w:r>
        <w:rPr>
          <w:rFonts w:ascii="Tahoma" w:hAnsi="Tahoma"/>
          <w:sz w:val="18"/>
        </w:rPr>
        <w:t>общей</w:t>
      </w:r>
      <w:r>
        <w:rPr>
          <w:rFonts w:ascii="Tahoma" w:hAnsi="Tahoma"/>
          <w:spacing w:val="-53"/>
          <w:sz w:val="18"/>
        </w:rPr>
        <w:t> </w:t>
      </w:r>
      <w:r>
        <w:rPr>
          <w:rFonts w:ascii="Tahoma" w:hAnsi="Tahoma"/>
          <w:w w:val="105"/>
          <w:sz w:val="18"/>
        </w:rPr>
        <w:t>выносливости</w:t>
      </w:r>
    </w:p>
    <w:p>
      <w:pPr>
        <w:pStyle w:val="ListParagraph"/>
        <w:numPr>
          <w:ilvl w:val="2"/>
          <w:numId w:val="48"/>
        </w:numPr>
        <w:tabs>
          <w:tab w:pos="4154" w:val="left" w:leader="none"/>
        </w:tabs>
        <w:spacing w:line="240" w:lineRule="auto" w:before="112" w:after="0"/>
        <w:ind w:left="4153" w:right="0" w:hanging="572"/>
        <w:jc w:val="both"/>
        <w:rPr>
          <w:i/>
          <w:sz w:val="22"/>
        </w:rPr>
      </w:pPr>
      <w:r>
        <w:rPr>
          <w:i/>
          <w:sz w:val="22"/>
        </w:rPr>
        <w:t>Средства</w:t>
      </w:r>
    </w:p>
    <w:p>
      <w:pPr>
        <w:pStyle w:val="BodyText"/>
        <w:spacing w:line="199" w:lineRule="auto" w:before="75"/>
        <w:ind w:left="2286" w:right="2615" w:firstLine="324"/>
      </w:pPr>
      <w:r>
        <w:rPr/>
        <w:t>Основные</w:t>
      </w:r>
      <w:r>
        <w:rPr>
          <w:spacing w:val="1"/>
        </w:rPr>
        <w:t> </w:t>
      </w:r>
      <w:r>
        <w:rPr/>
        <w:t>средства.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общей выносливости (как аэробной, так и комплексного характера)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физические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комплексы</w:t>
      </w:r>
      <w:r>
        <w:rPr>
          <w:spacing w:val="-1"/>
        </w:rPr>
        <w:t> </w:t>
      </w:r>
      <w:r>
        <w:rPr/>
        <w:t>их, характерными</w:t>
      </w:r>
      <w:r>
        <w:rPr>
          <w:spacing w:val="-2"/>
        </w:rPr>
        <w:t> </w:t>
      </w:r>
      <w:r>
        <w:rPr/>
        <w:t>признаками</w:t>
      </w:r>
      <w:r>
        <w:rPr>
          <w:spacing w:val="-3"/>
        </w:rPr>
        <w:t> </w:t>
      </w:r>
      <w:r>
        <w:rPr/>
        <w:t>которых</w:t>
      </w:r>
      <w:r>
        <w:rPr>
          <w:spacing w:val="-2"/>
        </w:rPr>
        <w:t> </w:t>
      </w:r>
      <w:r>
        <w:rPr/>
        <w:t>являются:</w:t>
      </w:r>
    </w:p>
    <w:p>
      <w:pPr>
        <w:pStyle w:val="BodyText"/>
        <w:spacing w:line="199" w:lineRule="auto"/>
        <w:ind w:left="2293" w:right="2618" w:firstLine="324"/>
      </w:pPr>
      <w:r>
        <w:rPr/>
        <w:t>активное</w:t>
      </w:r>
      <w:r>
        <w:rPr>
          <w:spacing w:val="1"/>
        </w:rPr>
        <w:t> </w:t>
      </w:r>
      <w:r>
        <w:rPr/>
        <w:t>функционирование</w:t>
      </w:r>
      <w:r>
        <w:rPr>
          <w:spacing w:val="1"/>
        </w:rPr>
        <w:t> </w:t>
      </w:r>
      <w:r>
        <w:rPr/>
        <w:t>большинства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крупных</w:t>
      </w:r>
      <w:r>
        <w:rPr>
          <w:spacing w:val="1"/>
        </w:rPr>
        <w:t> </w:t>
      </w:r>
      <w:r>
        <w:rPr/>
        <w:t>звеньев</w:t>
      </w:r>
      <w:r>
        <w:rPr>
          <w:spacing w:val="-2"/>
        </w:rPr>
        <w:t> </w:t>
      </w:r>
      <w:r>
        <w:rPr/>
        <w:t>опорно-двигательного аппарата;</w:t>
      </w:r>
    </w:p>
    <w:p>
      <w:pPr>
        <w:pStyle w:val="BodyText"/>
        <w:spacing w:line="199" w:lineRule="auto"/>
        <w:ind w:left="2286" w:right="2612" w:firstLine="331"/>
      </w:pPr>
      <w:r>
        <w:rPr/>
        <w:t>преимущественно</w:t>
      </w:r>
      <w:r>
        <w:rPr>
          <w:spacing w:val="1"/>
        </w:rPr>
        <w:t> </w:t>
      </w:r>
      <w:r>
        <w:rPr/>
        <w:t>аэробное</w:t>
      </w:r>
      <w:r>
        <w:rPr>
          <w:spacing w:val="1"/>
        </w:rPr>
        <w:t> </w:t>
      </w:r>
      <w:r>
        <w:rPr/>
        <w:t>энергообеспечение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ра-</w:t>
      </w:r>
      <w:r>
        <w:rPr>
          <w:spacing w:val="1"/>
        </w:rPr>
        <w:t> </w:t>
      </w:r>
      <w:r>
        <w:rPr/>
        <w:t>боты;</w:t>
      </w:r>
    </w:p>
    <w:p>
      <w:pPr>
        <w:pStyle w:val="BodyText"/>
        <w:spacing w:line="199" w:lineRule="auto"/>
        <w:ind w:left="2293" w:right="2620" w:firstLine="316"/>
      </w:pPr>
      <w:r>
        <w:rPr/>
        <w:t>сравнительно</w:t>
      </w:r>
      <w:r>
        <w:rPr>
          <w:spacing w:val="1"/>
        </w:rPr>
        <w:t> </w:t>
      </w:r>
      <w:r>
        <w:rPr/>
        <w:t>значительная</w:t>
      </w:r>
      <w:r>
        <w:rPr>
          <w:spacing w:val="1"/>
        </w:rPr>
        <w:t> </w:t>
      </w:r>
      <w:r>
        <w:rPr/>
        <w:t>суммарная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1"/>
        </w:rPr>
        <w:t> </w:t>
      </w:r>
      <w:r>
        <w:rPr/>
        <w:t>ра-</w:t>
      </w:r>
      <w:r>
        <w:rPr>
          <w:spacing w:val="1"/>
        </w:rPr>
        <w:t> </w:t>
      </w:r>
      <w:r>
        <w:rPr/>
        <w:t>боты</w:t>
      </w:r>
      <w:r>
        <w:rPr>
          <w:spacing w:val="-1"/>
        </w:rPr>
        <w:t> </w:t>
      </w:r>
      <w:r>
        <w:rPr/>
        <w:t>(от нескольких</w:t>
      </w:r>
      <w:r>
        <w:rPr>
          <w:spacing w:val="-1"/>
        </w:rPr>
        <w:t> </w:t>
      </w:r>
      <w:r>
        <w:rPr/>
        <w:t>минут до</w:t>
      </w:r>
      <w:r>
        <w:rPr>
          <w:spacing w:val="-1"/>
        </w:rPr>
        <w:t> </w:t>
      </w:r>
      <w:r>
        <w:rPr/>
        <w:t>многих десятков</w:t>
      </w:r>
      <w:r>
        <w:rPr>
          <w:spacing w:val="-2"/>
        </w:rPr>
        <w:t> </w:t>
      </w:r>
      <w:r>
        <w:rPr/>
        <w:t>минут);</w:t>
      </w:r>
    </w:p>
    <w:p>
      <w:pPr>
        <w:pStyle w:val="BodyText"/>
        <w:spacing w:line="199" w:lineRule="auto"/>
        <w:ind w:left="2293" w:right="2614" w:firstLine="316"/>
      </w:pPr>
      <w:r>
        <w:rPr/>
        <w:t>умеренная, большая и переменная интенсивность (соответственно</w:t>
      </w:r>
      <w:r>
        <w:rPr>
          <w:spacing w:val="-52"/>
        </w:rPr>
        <w:t> </w:t>
      </w:r>
      <w:r>
        <w:rPr/>
        <w:t>и</w:t>
      </w:r>
      <w:r>
        <w:rPr>
          <w:spacing w:val="-1"/>
        </w:rPr>
        <w:t> </w:t>
      </w:r>
      <w:r>
        <w:rPr/>
        <w:t>аналогичная</w:t>
      </w:r>
      <w:r>
        <w:rPr>
          <w:spacing w:val="-4"/>
        </w:rPr>
        <w:t> </w:t>
      </w:r>
      <w:r>
        <w:rPr/>
        <w:t>физиологическая мощность)</w:t>
      </w:r>
      <w:r>
        <w:rPr>
          <w:spacing w:val="-1"/>
        </w:rPr>
        <w:t> </w:t>
      </w:r>
      <w:r>
        <w:rPr/>
        <w:t>работы.</w:t>
      </w:r>
    </w:p>
    <w:p>
      <w:pPr>
        <w:pStyle w:val="BodyText"/>
        <w:spacing w:line="199" w:lineRule="auto"/>
        <w:ind w:left="2286" w:right="2608" w:firstLine="324"/>
      </w:pPr>
      <w:r>
        <w:rPr/>
        <w:t>Упражнения, не имеющие этих признаков, хотя и могут при из-</w:t>
      </w:r>
      <w:r>
        <w:rPr>
          <w:spacing w:val="1"/>
        </w:rPr>
        <w:t> </w:t>
      </w:r>
      <w:r>
        <w:rPr/>
        <w:t>вестных условиях способствовать воспитанию общей выносливости,</w:t>
      </w:r>
      <w:r>
        <w:rPr>
          <w:spacing w:val="1"/>
        </w:rPr>
        <w:t> </w:t>
      </w:r>
      <w:r>
        <w:rPr/>
        <w:t>не позволяют достаточно эффективно воздействовать на ее главные</w:t>
      </w:r>
      <w:r>
        <w:rPr>
          <w:spacing w:val="1"/>
        </w:rPr>
        <w:t> </w:t>
      </w:r>
      <w:r>
        <w:rPr/>
        <w:t>факторы и обеспечить ее широкий перенос на</w:t>
      </w:r>
      <w:r>
        <w:rPr>
          <w:spacing w:val="1"/>
        </w:rPr>
        <w:t> </w:t>
      </w:r>
      <w:r>
        <w:rPr/>
        <w:t>виды двигательной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-1"/>
        </w:rPr>
        <w:t> </w:t>
      </w:r>
      <w:r>
        <w:rPr/>
        <w:t>типичные для</w:t>
      </w:r>
      <w:r>
        <w:rPr>
          <w:spacing w:val="-1"/>
        </w:rPr>
        <w:t> </w:t>
      </w:r>
      <w:r>
        <w:rPr/>
        <w:t>повседневной</w:t>
      </w:r>
      <w:r>
        <w:rPr>
          <w:spacing w:val="-4"/>
        </w:rPr>
        <w:t> </w:t>
      </w:r>
      <w:r>
        <w:rPr/>
        <w:t>жизни.</w:t>
      </w:r>
    </w:p>
    <w:p>
      <w:pPr>
        <w:pStyle w:val="BodyText"/>
        <w:spacing w:line="199" w:lineRule="auto"/>
        <w:ind w:left="2278" w:right="2605" w:firstLine="331"/>
      </w:pPr>
      <w:r>
        <w:rPr/>
        <w:t>Наиболее</w:t>
      </w:r>
      <w:r>
        <w:rPr>
          <w:spacing w:val="1"/>
        </w:rPr>
        <w:t> </w:t>
      </w:r>
      <w:r>
        <w:rPr/>
        <w:t>распространенными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массовой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средствами</w:t>
      </w:r>
      <w:r>
        <w:rPr>
          <w:spacing w:val="-52"/>
        </w:rPr>
        <w:t> </w:t>
      </w:r>
      <w:r>
        <w:rPr/>
        <w:t>воспитания общей выносливости стали продолжительный бег, пере-</w:t>
      </w:r>
      <w:r>
        <w:rPr>
          <w:spacing w:val="1"/>
        </w:rPr>
        <w:t> </w:t>
      </w:r>
      <w:r>
        <w:rPr/>
        <w:t>движение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лыжах,</w:t>
      </w:r>
      <w:r>
        <w:rPr>
          <w:spacing w:val="1"/>
        </w:rPr>
        <w:t> </w:t>
      </w:r>
      <w:r>
        <w:rPr/>
        <w:t>велосипеде,</w:t>
      </w:r>
      <w:r>
        <w:rPr>
          <w:spacing w:val="1"/>
        </w:rPr>
        <w:t> </w:t>
      </w:r>
      <w:r>
        <w:rPr/>
        <w:t>плавание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циклические</w:t>
      </w:r>
      <w:r>
        <w:rPr>
          <w:spacing w:val="1"/>
        </w:rPr>
        <w:t> </w:t>
      </w:r>
      <w:r>
        <w:rPr/>
        <w:t>локомоции</w:t>
      </w:r>
      <w:r>
        <w:rPr>
          <w:spacing w:val="-2"/>
        </w:rPr>
        <w:t> </w:t>
      </w:r>
      <w:r>
        <w:rPr/>
        <w:t>умеренной и</w:t>
      </w:r>
      <w:r>
        <w:rPr>
          <w:spacing w:val="-5"/>
        </w:rPr>
        <w:t> </w:t>
      </w:r>
      <w:r>
        <w:rPr/>
        <w:t>переменной интенсивности.</w:t>
      </w:r>
    </w:p>
    <w:p>
      <w:pPr>
        <w:spacing w:line="192" w:lineRule="auto" w:before="113"/>
        <w:ind w:left="2300" w:right="2590" w:firstLine="345"/>
        <w:jc w:val="both"/>
        <w:rPr>
          <w:sz w:val="18"/>
        </w:rPr>
      </w:pPr>
      <w:r>
        <w:rPr>
          <w:sz w:val="18"/>
        </w:rPr>
        <w:t>Непосредственно прикладное значение, естественно целостные формы коорди-</w:t>
      </w:r>
      <w:r>
        <w:rPr>
          <w:spacing w:val="1"/>
          <w:sz w:val="18"/>
        </w:rPr>
        <w:t> </w:t>
      </w:r>
      <w:r>
        <w:rPr>
          <w:sz w:val="18"/>
        </w:rPr>
        <w:t>нации движений, достаточно значительная активизация функций сердечно-сосуди-</w:t>
      </w:r>
      <w:r>
        <w:rPr>
          <w:spacing w:val="1"/>
          <w:sz w:val="18"/>
        </w:rPr>
        <w:t> </w:t>
      </w:r>
      <w:r>
        <w:rPr>
          <w:sz w:val="18"/>
        </w:rPr>
        <w:t>стой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дыхательной</w:t>
      </w:r>
      <w:r>
        <w:rPr>
          <w:spacing w:val="1"/>
          <w:sz w:val="18"/>
        </w:rPr>
        <w:t> </w:t>
      </w:r>
      <w:r>
        <w:rPr>
          <w:sz w:val="18"/>
        </w:rPr>
        <w:t>систем</w:t>
      </w:r>
      <w:r>
        <w:rPr>
          <w:spacing w:val="1"/>
          <w:sz w:val="18"/>
        </w:rPr>
        <w:t> </w:t>
      </w:r>
      <w:r>
        <w:rPr>
          <w:sz w:val="18"/>
        </w:rPr>
        <w:t>организма,</w:t>
      </w:r>
      <w:r>
        <w:rPr>
          <w:spacing w:val="1"/>
          <w:sz w:val="18"/>
        </w:rPr>
        <w:t> </w:t>
      </w:r>
      <w:r>
        <w:rPr>
          <w:sz w:val="18"/>
        </w:rPr>
        <w:t>возможность</w:t>
      </w:r>
      <w:r>
        <w:rPr>
          <w:spacing w:val="1"/>
          <w:sz w:val="18"/>
        </w:rPr>
        <w:t> </w:t>
      </w:r>
      <w:r>
        <w:rPr>
          <w:sz w:val="18"/>
        </w:rPr>
        <w:t>относительно</w:t>
      </w:r>
      <w:r>
        <w:rPr>
          <w:spacing w:val="1"/>
          <w:sz w:val="18"/>
        </w:rPr>
        <w:t> </w:t>
      </w:r>
      <w:r>
        <w:rPr>
          <w:sz w:val="18"/>
        </w:rPr>
        <w:t>легко</w:t>
      </w:r>
      <w:r>
        <w:rPr>
          <w:spacing w:val="1"/>
          <w:sz w:val="18"/>
        </w:rPr>
        <w:t> </w:t>
      </w:r>
      <w:r>
        <w:rPr>
          <w:sz w:val="18"/>
        </w:rPr>
        <w:t>регули-</w:t>
      </w:r>
      <w:r>
        <w:rPr>
          <w:spacing w:val="1"/>
          <w:sz w:val="18"/>
        </w:rPr>
        <w:t> </w:t>
      </w:r>
      <w:r>
        <w:rPr>
          <w:sz w:val="18"/>
        </w:rPr>
        <w:t>ровать</w:t>
      </w:r>
      <w:r>
        <w:rPr>
          <w:spacing w:val="1"/>
          <w:sz w:val="18"/>
        </w:rPr>
        <w:t> </w:t>
      </w:r>
      <w:r>
        <w:rPr>
          <w:sz w:val="18"/>
        </w:rPr>
        <w:t>нагрузку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прочие</w:t>
      </w:r>
      <w:r>
        <w:rPr>
          <w:spacing w:val="1"/>
          <w:sz w:val="18"/>
        </w:rPr>
        <w:t> </w:t>
      </w:r>
      <w:r>
        <w:rPr>
          <w:sz w:val="18"/>
        </w:rPr>
        <w:t>достоинства</w:t>
      </w:r>
      <w:r>
        <w:rPr>
          <w:spacing w:val="1"/>
          <w:sz w:val="18"/>
        </w:rPr>
        <w:t> </w:t>
      </w:r>
      <w:r>
        <w:rPr>
          <w:sz w:val="18"/>
        </w:rPr>
        <w:t>этих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обусловили</w:t>
      </w:r>
      <w:r>
        <w:rPr>
          <w:spacing w:val="1"/>
          <w:sz w:val="18"/>
        </w:rPr>
        <w:t> </w:t>
      </w:r>
      <w:r>
        <w:rPr>
          <w:sz w:val="18"/>
        </w:rPr>
        <w:t>широкое</w:t>
      </w:r>
      <w:r>
        <w:rPr>
          <w:spacing w:val="1"/>
          <w:sz w:val="18"/>
        </w:rPr>
        <w:t> </w:t>
      </w:r>
      <w:r>
        <w:rPr>
          <w:sz w:val="18"/>
        </w:rPr>
        <w:t>использование их как в обязательном курсе физического воспитания, так и в само-</w:t>
      </w:r>
      <w:r>
        <w:rPr>
          <w:spacing w:val="1"/>
          <w:sz w:val="18"/>
        </w:rPr>
        <w:t> </w:t>
      </w:r>
      <w:r>
        <w:rPr>
          <w:sz w:val="18"/>
        </w:rPr>
        <w:t>деятельных</w:t>
      </w:r>
      <w:r>
        <w:rPr>
          <w:spacing w:val="-2"/>
          <w:sz w:val="18"/>
        </w:rPr>
        <w:t> </w:t>
      </w:r>
      <w:r>
        <w:rPr>
          <w:sz w:val="18"/>
        </w:rPr>
        <w:t>занятиях.</w:t>
      </w:r>
    </w:p>
    <w:p>
      <w:pPr>
        <w:pStyle w:val="BodyText"/>
        <w:spacing w:line="192" w:lineRule="auto" w:before="124"/>
        <w:ind w:left="2293" w:right="2598"/>
      </w:pPr>
      <w:r>
        <w:rPr/>
        <w:t>Этим,</w:t>
      </w:r>
      <w:r>
        <w:rPr>
          <w:spacing w:val="1"/>
        </w:rPr>
        <w:t> </w:t>
      </w:r>
      <w:r>
        <w:rPr/>
        <w:t>однако,</w:t>
      </w:r>
      <w:r>
        <w:rPr>
          <w:spacing w:val="1"/>
        </w:rPr>
        <w:t> </w:t>
      </w:r>
      <w:r>
        <w:rPr/>
        <w:t>далеко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исчерпывается</w:t>
      </w:r>
      <w:r>
        <w:rPr>
          <w:spacing w:val="56"/>
        </w:rPr>
        <w:t> </w:t>
      </w:r>
      <w:r>
        <w:rPr/>
        <w:t>арсенал</w:t>
      </w:r>
      <w:r>
        <w:rPr>
          <w:spacing w:val="56"/>
        </w:rPr>
        <w:t> </w:t>
      </w:r>
      <w:r>
        <w:rPr/>
        <w:t>эффективных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пресле-</w:t>
      </w:r>
      <w:r>
        <w:rPr>
          <w:spacing w:val="1"/>
        </w:rPr>
        <w:t> </w:t>
      </w:r>
      <w:r>
        <w:rPr/>
        <w:t>дуется</w:t>
      </w:r>
      <w:r>
        <w:rPr>
          <w:spacing w:val="-2"/>
        </w:rPr>
        <w:t> </w:t>
      </w:r>
      <w:r>
        <w:rPr/>
        <w:t>цель</w:t>
      </w:r>
      <w:r>
        <w:rPr>
          <w:spacing w:val="-1"/>
        </w:rPr>
        <w:t> </w:t>
      </w:r>
      <w:r>
        <w:rPr/>
        <w:t>комплексного</w:t>
      </w:r>
      <w:r>
        <w:rPr>
          <w:spacing w:val="-1"/>
        </w:rPr>
        <w:t> </w:t>
      </w:r>
      <w:r>
        <w:rPr/>
        <w:t>воздействия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все</w:t>
      </w:r>
      <w:r>
        <w:rPr>
          <w:spacing w:val="-1"/>
        </w:rPr>
        <w:t> </w:t>
      </w:r>
      <w:r>
        <w:rPr/>
        <w:t>ее</w:t>
      </w:r>
      <w:r>
        <w:rPr>
          <w:spacing w:val="-1"/>
        </w:rPr>
        <w:t> </w:t>
      </w:r>
      <w:r>
        <w:rPr/>
        <w:t>основные</w:t>
      </w:r>
      <w:r>
        <w:rPr>
          <w:spacing w:val="-1"/>
        </w:rPr>
        <w:t> </w:t>
      </w:r>
      <w:r>
        <w:rPr/>
        <w:t>факторы.</w:t>
      </w:r>
    </w:p>
    <w:p>
      <w:pPr>
        <w:spacing w:before="150"/>
        <w:ind w:left="357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242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7" w:right="2647" w:firstLine="309"/>
      </w:pPr>
      <w:r>
        <w:rPr/>
        <w:t>В принципе говоря, с этой целью могут быть использованы са-</w:t>
      </w:r>
      <w:r>
        <w:rPr>
          <w:spacing w:val="1"/>
        </w:rPr>
        <w:t> </w:t>
      </w:r>
      <w:r>
        <w:rPr/>
        <w:t>мые</w:t>
      </w:r>
      <w:r>
        <w:rPr>
          <w:spacing w:val="1"/>
        </w:rPr>
        <w:t> </w:t>
      </w:r>
      <w:r>
        <w:rPr/>
        <w:t>разнообразные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физические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методически организованы таким образом, что приобретают (в ком-</w:t>
      </w:r>
      <w:r>
        <w:rPr>
          <w:spacing w:val="1"/>
        </w:rPr>
        <w:t> </w:t>
      </w:r>
      <w:r>
        <w:rPr/>
        <w:t>плексе или в отдельности) всю совокупность перечисленных призна-</w:t>
      </w:r>
      <w:r>
        <w:rPr>
          <w:spacing w:val="1"/>
        </w:rPr>
        <w:t> </w:t>
      </w:r>
      <w:r>
        <w:rPr/>
        <w:t>ков. Широко применяются, в частности, ациклические и смешанные</w:t>
      </w:r>
      <w:r>
        <w:rPr>
          <w:spacing w:val="1"/>
        </w:rPr>
        <w:t> </w:t>
      </w:r>
      <w:r>
        <w:rPr/>
        <w:t>гимнастические, легкоатлетические и игровые упражнения, которым</w:t>
      </w:r>
      <w:r>
        <w:rPr>
          <w:spacing w:val="1"/>
        </w:rPr>
        <w:t> </w:t>
      </w:r>
      <w:r>
        <w:rPr/>
        <w:t>придается</w:t>
      </w:r>
      <w:r>
        <w:rPr>
          <w:spacing w:val="1"/>
        </w:rPr>
        <w:t> </w:t>
      </w:r>
      <w:r>
        <w:rPr/>
        <w:t>необходимая</w:t>
      </w:r>
      <w:r>
        <w:rPr>
          <w:spacing w:val="1"/>
        </w:rPr>
        <w:t> </w:t>
      </w:r>
      <w:r>
        <w:rPr/>
        <w:t>действенность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средствам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многократных</w:t>
      </w:r>
      <w:r>
        <w:rPr>
          <w:spacing w:val="1"/>
        </w:rPr>
        <w:t> </w:t>
      </w:r>
      <w:r>
        <w:rPr/>
        <w:t>слитных</w:t>
      </w:r>
      <w:r>
        <w:rPr>
          <w:spacing w:val="1"/>
        </w:rPr>
        <w:t> </w:t>
      </w:r>
      <w:r>
        <w:rPr/>
        <w:t>повторений,</w:t>
      </w:r>
      <w:r>
        <w:rPr>
          <w:spacing w:val="1"/>
        </w:rPr>
        <w:t> </w:t>
      </w:r>
      <w:r>
        <w:rPr/>
        <w:t>суммации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моторной</w:t>
      </w:r>
      <w:r>
        <w:rPr>
          <w:spacing w:val="1"/>
        </w:rPr>
        <w:t> </w:t>
      </w:r>
      <w:r>
        <w:rPr/>
        <w:t>плотности</w:t>
      </w:r>
      <w:r>
        <w:rPr>
          <w:spacing w:val="1"/>
        </w:rPr>
        <w:t> </w:t>
      </w:r>
      <w:r>
        <w:rPr/>
        <w:t>занятий и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методически оправданными</w:t>
      </w:r>
      <w:r>
        <w:rPr>
          <w:spacing w:val="1"/>
        </w:rPr>
        <w:t> </w:t>
      </w:r>
      <w:r>
        <w:rPr/>
        <w:t>путями.</w:t>
      </w:r>
      <w:r>
        <w:rPr>
          <w:spacing w:val="1"/>
        </w:rPr>
        <w:t> </w:t>
      </w:r>
      <w:r>
        <w:rPr/>
        <w:t>Значительную ценность в этом отношении приобрела в последние</w:t>
      </w:r>
      <w:r>
        <w:rPr>
          <w:spacing w:val="1"/>
        </w:rPr>
        <w:t> </w:t>
      </w:r>
      <w:r>
        <w:rPr/>
        <w:t>десятилетия</w:t>
      </w:r>
      <w:r>
        <w:rPr>
          <w:spacing w:val="16"/>
        </w:rPr>
        <w:t> </w:t>
      </w:r>
      <w:r>
        <w:rPr/>
        <w:t>такая</w:t>
      </w:r>
      <w:r>
        <w:rPr>
          <w:spacing w:val="16"/>
        </w:rPr>
        <w:t> </w:t>
      </w:r>
      <w:r>
        <w:rPr/>
        <w:t>организационно-методическая</w:t>
      </w:r>
      <w:r>
        <w:rPr>
          <w:spacing w:val="17"/>
        </w:rPr>
        <w:t> </w:t>
      </w:r>
      <w:r>
        <w:rPr/>
        <w:t>форма</w:t>
      </w:r>
      <w:r>
        <w:rPr>
          <w:spacing w:val="16"/>
        </w:rPr>
        <w:t> </w:t>
      </w:r>
      <w:r>
        <w:rPr/>
        <w:t>занятий,</w:t>
      </w:r>
      <w:r>
        <w:rPr>
          <w:spacing w:val="17"/>
        </w:rPr>
        <w:t> </w:t>
      </w:r>
      <w:r>
        <w:rPr/>
        <w:t>как</w:t>
      </w:r>
    </w:p>
    <w:p>
      <w:pPr>
        <w:pStyle w:val="BodyText"/>
        <w:spacing w:line="207" w:lineRule="exact"/>
        <w:ind w:left="2257"/>
      </w:pPr>
      <w:r>
        <w:rPr/>
        <w:t>«круговая</w:t>
      </w:r>
      <w:r>
        <w:rPr>
          <w:spacing w:val="-4"/>
        </w:rPr>
        <w:t> </w:t>
      </w:r>
      <w:r>
        <w:rPr/>
        <w:t>тренировка».</w:t>
      </w:r>
    </w:p>
    <w:p>
      <w:pPr>
        <w:spacing w:line="192" w:lineRule="auto" w:before="50"/>
        <w:ind w:left="2250" w:right="2654" w:firstLine="324"/>
        <w:jc w:val="both"/>
        <w:rPr>
          <w:sz w:val="18"/>
        </w:rPr>
      </w:pPr>
      <w:r>
        <w:rPr>
          <w:sz w:val="18"/>
        </w:rPr>
        <w:t>Она имеет ряд вариантов, специально приспособленных для воспитания общей</w:t>
      </w:r>
      <w:r>
        <w:rPr>
          <w:spacing w:val="1"/>
          <w:sz w:val="18"/>
        </w:rPr>
        <w:t> </w:t>
      </w:r>
      <w:r>
        <w:rPr>
          <w:sz w:val="18"/>
        </w:rPr>
        <w:t>выносливости</w:t>
      </w:r>
      <w:r>
        <w:rPr>
          <w:spacing w:val="-2"/>
          <w:sz w:val="18"/>
        </w:rPr>
        <w:t> </w:t>
      </w:r>
      <w:r>
        <w:rPr>
          <w:sz w:val="18"/>
        </w:rPr>
        <w:t>комплексного</w:t>
      </w:r>
      <w:r>
        <w:rPr>
          <w:spacing w:val="-2"/>
          <w:sz w:val="18"/>
        </w:rPr>
        <w:t> </w:t>
      </w:r>
      <w:r>
        <w:rPr>
          <w:sz w:val="18"/>
        </w:rPr>
        <w:t>характера,</w:t>
      </w:r>
      <w:r>
        <w:rPr>
          <w:spacing w:val="-2"/>
          <w:sz w:val="18"/>
        </w:rPr>
        <w:t> </w:t>
      </w:r>
      <w:r>
        <w:rPr>
          <w:sz w:val="18"/>
        </w:rPr>
        <w:t>о</w:t>
      </w:r>
      <w:r>
        <w:rPr>
          <w:spacing w:val="-3"/>
          <w:sz w:val="18"/>
        </w:rPr>
        <w:t> </w:t>
      </w:r>
      <w:r>
        <w:rPr>
          <w:sz w:val="18"/>
        </w:rPr>
        <w:t>которых</w:t>
      </w:r>
      <w:r>
        <w:rPr>
          <w:spacing w:val="-4"/>
          <w:sz w:val="18"/>
        </w:rPr>
        <w:t> </w:t>
      </w:r>
      <w:r>
        <w:rPr>
          <w:sz w:val="18"/>
        </w:rPr>
        <w:t>подробнее</w:t>
      </w:r>
      <w:r>
        <w:rPr>
          <w:spacing w:val="-2"/>
          <w:sz w:val="18"/>
        </w:rPr>
        <w:t> </w:t>
      </w:r>
      <w:r>
        <w:rPr>
          <w:sz w:val="18"/>
        </w:rPr>
        <w:t>будет</w:t>
      </w:r>
      <w:r>
        <w:rPr>
          <w:spacing w:val="-2"/>
          <w:sz w:val="18"/>
        </w:rPr>
        <w:t> </w:t>
      </w:r>
      <w:r>
        <w:rPr>
          <w:sz w:val="18"/>
        </w:rPr>
        <w:t>сказано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разделе</w:t>
      </w:r>
    </w:p>
    <w:p>
      <w:pPr>
        <w:spacing w:line="192" w:lineRule="auto" w:before="3"/>
        <w:ind w:left="2250" w:right="2652" w:firstLine="0"/>
        <w:jc w:val="both"/>
        <w:rPr>
          <w:sz w:val="18"/>
        </w:rPr>
      </w:pPr>
      <w:r>
        <w:rPr>
          <w:sz w:val="18"/>
        </w:rPr>
        <w:t>2.1.2.</w:t>
      </w:r>
      <w:r>
        <w:rPr>
          <w:spacing w:val="1"/>
          <w:sz w:val="18"/>
        </w:rPr>
        <w:t> </w:t>
      </w:r>
      <w:r>
        <w:rPr>
          <w:sz w:val="18"/>
        </w:rPr>
        <w:t>Включая</w:t>
      </w:r>
      <w:r>
        <w:rPr>
          <w:spacing w:val="1"/>
          <w:sz w:val="18"/>
        </w:rPr>
        <w:t> </w:t>
      </w:r>
      <w:r>
        <w:rPr>
          <w:sz w:val="18"/>
        </w:rPr>
        <w:t>строго</w:t>
      </w:r>
      <w:r>
        <w:rPr>
          <w:spacing w:val="1"/>
          <w:sz w:val="18"/>
        </w:rPr>
        <w:t> </w:t>
      </w:r>
      <w:r>
        <w:rPr>
          <w:sz w:val="18"/>
        </w:rPr>
        <w:t>направленные</w:t>
      </w:r>
      <w:r>
        <w:rPr>
          <w:spacing w:val="1"/>
          <w:sz w:val="18"/>
        </w:rPr>
        <w:t> </w:t>
      </w:r>
      <w:r>
        <w:rPr>
          <w:sz w:val="18"/>
        </w:rPr>
        <w:t>физические</w:t>
      </w:r>
      <w:r>
        <w:rPr>
          <w:spacing w:val="1"/>
          <w:sz w:val="18"/>
        </w:rPr>
        <w:t> </w:t>
      </w:r>
      <w:r>
        <w:rPr>
          <w:sz w:val="18"/>
        </w:rPr>
        <w:t>упражнения</w:t>
      </w:r>
      <w:r>
        <w:rPr>
          <w:spacing w:val="1"/>
          <w:sz w:val="18"/>
        </w:rPr>
        <w:t> </w:t>
      </w:r>
      <w:r>
        <w:rPr>
          <w:sz w:val="18"/>
        </w:rPr>
        <w:t>(в</w:t>
      </w:r>
      <w:r>
        <w:rPr>
          <w:spacing w:val="1"/>
          <w:sz w:val="18"/>
        </w:rPr>
        <w:t> </w:t>
      </w:r>
      <w:r>
        <w:rPr>
          <w:sz w:val="18"/>
        </w:rPr>
        <w:t>том</w:t>
      </w:r>
      <w:r>
        <w:rPr>
          <w:spacing w:val="1"/>
          <w:sz w:val="18"/>
        </w:rPr>
        <w:t> </w:t>
      </w:r>
      <w:r>
        <w:rPr>
          <w:sz w:val="18"/>
        </w:rPr>
        <w:t>числе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нормированными моментами силовых напряжений, скоростных проявлений, требо-</w:t>
      </w:r>
      <w:r>
        <w:rPr>
          <w:spacing w:val="1"/>
          <w:sz w:val="18"/>
        </w:rPr>
        <w:t> </w:t>
      </w:r>
      <w:r>
        <w:rPr>
          <w:sz w:val="18"/>
        </w:rPr>
        <w:t>ваниями к координационным способностям и т. д.), объединенные в одну комбини-</w:t>
      </w:r>
      <w:r>
        <w:rPr>
          <w:spacing w:val="1"/>
          <w:sz w:val="18"/>
        </w:rPr>
        <w:t> </w:t>
      </w:r>
      <w:r>
        <w:rPr>
          <w:sz w:val="18"/>
        </w:rPr>
        <w:t>рованную двигательную деятельности и сопряженные с достаточно значительным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суммарным </w:t>
      </w:r>
      <w:r>
        <w:rPr>
          <w:sz w:val="18"/>
        </w:rPr>
        <w:t>объектом нагрузки, соответствующие варианты «круговой тренировки»</w:t>
      </w:r>
      <w:r>
        <w:rPr>
          <w:spacing w:val="1"/>
          <w:sz w:val="18"/>
        </w:rPr>
        <w:t> </w:t>
      </w:r>
      <w:r>
        <w:rPr>
          <w:sz w:val="18"/>
        </w:rPr>
        <w:t>позволяют эффективно воздействовать на основные факторы общей выносливости</w:t>
      </w:r>
      <w:r>
        <w:rPr>
          <w:spacing w:val="1"/>
          <w:sz w:val="18"/>
        </w:rPr>
        <w:t> </w:t>
      </w:r>
      <w:r>
        <w:rPr>
          <w:sz w:val="18"/>
        </w:rPr>
        <w:t>комплексного характера и расширять предпосылки ее переноса на самые разнооб-</w:t>
      </w:r>
      <w:r>
        <w:rPr>
          <w:spacing w:val="1"/>
          <w:sz w:val="18"/>
        </w:rPr>
        <w:t> </w:t>
      </w:r>
      <w:r>
        <w:rPr>
          <w:sz w:val="18"/>
        </w:rPr>
        <w:t>разные виды деятельности. Подобным же образом используют выполняемые пото-</w:t>
      </w:r>
      <w:r>
        <w:rPr>
          <w:spacing w:val="1"/>
          <w:sz w:val="18"/>
        </w:rPr>
        <w:t> </w:t>
      </w:r>
      <w:r>
        <w:rPr>
          <w:sz w:val="18"/>
        </w:rPr>
        <w:t>ком</w:t>
      </w:r>
      <w:r>
        <w:rPr>
          <w:spacing w:val="1"/>
          <w:sz w:val="18"/>
        </w:rPr>
        <w:t> </w:t>
      </w:r>
      <w:r>
        <w:rPr>
          <w:sz w:val="18"/>
        </w:rPr>
        <w:t>(слитно,</w:t>
      </w:r>
      <w:r>
        <w:rPr>
          <w:spacing w:val="1"/>
          <w:sz w:val="18"/>
        </w:rPr>
        <w:t> </w:t>
      </w:r>
      <w:r>
        <w:rPr>
          <w:sz w:val="18"/>
        </w:rPr>
        <w:t>без</w:t>
      </w:r>
      <w:r>
        <w:rPr>
          <w:spacing w:val="1"/>
          <w:sz w:val="18"/>
        </w:rPr>
        <w:t> </w:t>
      </w:r>
      <w:r>
        <w:rPr>
          <w:sz w:val="18"/>
        </w:rPr>
        <w:t>пауз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паузами</w:t>
      </w:r>
      <w:r>
        <w:rPr>
          <w:spacing w:val="1"/>
          <w:sz w:val="18"/>
        </w:rPr>
        <w:t> </w:t>
      </w:r>
      <w:r>
        <w:rPr>
          <w:sz w:val="18"/>
        </w:rPr>
        <w:t>активного</w:t>
      </w:r>
      <w:r>
        <w:rPr>
          <w:spacing w:val="1"/>
          <w:sz w:val="18"/>
        </w:rPr>
        <w:t> </w:t>
      </w:r>
      <w:r>
        <w:rPr>
          <w:sz w:val="18"/>
        </w:rPr>
        <w:t>отдыха)</w:t>
      </w:r>
      <w:r>
        <w:rPr>
          <w:spacing w:val="1"/>
          <w:sz w:val="18"/>
        </w:rPr>
        <w:t> </w:t>
      </w:r>
      <w:r>
        <w:rPr>
          <w:sz w:val="18"/>
        </w:rPr>
        <w:t>комплексы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-42"/>
          <w:sz w:val="18"/>
        </w:rPr>
        <w:t> </w:t>
      </w:r>
      <w:r>
        <w:rPr>
          <w:sz w:val="18"/>
        </w:rPr>
        <w:t>гимнастической</w:t>
      </w:r>
      <w:r>
        <w:rPr>
          <w:spacing w:val="-2"/>
          <w:sz w:val="18"/>
        </w:rPr>
        <w:t> </w:t>
      </w:r>
      <w:r>
        <w:rPr>
          <w:sz w:val="18"/>
        </w:rPr>
        <w:t>аэробики.</w:t>
      </w:r>
    </w:p>
    <w:p>
      <w:pPr>
        <w:pStyle w:val="BodyText"/>
        <w:spacing w:before="10"/>
        <w:jc w:val="left"/>
        <w:rPr>
          <w:sz w:val="19"/>
        </w:rPr>
      </w:pPr>
    </w:p>
    <w:p>
      <w:pPr>
        <w:pStyle w:val="BodyText"/>
        <w:spacing w:line="199" w:lineRule="auto"/>
        <w:ind w:left="2250" w:right="2646" w:firstLine="309"/>
      </w:pPr>
      <w:r>
        <w:rPr>
          <w:b/>
          <w:spacing w:val="-1"/>
        </w:rPr>
        <w:t>Дополнительные средства. </w:t>
      </w:r>
      <w:r>
        <w:rPr>
          <w:spacing w:val="-1"/>
        </w:rPr>
        <w:t>К </w:t>
      </w:r>
      <w:r>
        <w:rPr/>
        <w:t>числу дополнительных средств вос-</w:t>
      </w:r>
      <w:r>
        <w:rPr>
          <w:spacing w:val="-53"/>
        </w:rPr>
        <w:t> </w:t>
      </w:r>
      <w:r>
        <w:rPr/>
        <w:t>питания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аэробной,</w:t>
      </w:r>
      <w:r>
        <w:rPr>
          <w:spacing w:val="1"/>
        </w:rPr>
        <w:t> </w:t>
      </w:r>
      <w:r>
        <w:rPr/>
        <w:t>относятся,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называемые</w:t>
      </w:r>
      <w:r>
        <w:rPr>
          <w:spacing w:val="1"/>
        </w:rPr>
        <w:t> </w:t>
      </w:r>
      <w:r>
        <w:rPr/>
        <w:t>дыхательные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постановка</w:t>
      </w:r>
      <w:r>
        <w:rPr>
          <w:spacing w:val="1"/>
        </w:rPr>
        <w:t> </w:t>
      </w:r>
      <w:r>
        <w:rPr/>
        <w:t>рационального дыхания во время выполнения основных упражнений</w:t>
      </w:r>
      <w:r>
        <w:rPr>
          <w:spacing w:val="1"/>
        </w:rPr>
        <w:t> </w:t>
      </w:r>
      <w:r>
        <w:rPr/>
        <w:t>и дозированное использование некоторых факторов внешней среды:</w:t>
      </w:r>
      <w:r>
        <w:rPr>
          <w:spacing w:val="1"/>
        </w:rPr>
        <w:t> </w:t>
      </w:r>
      <w:r>
        <w:rPr/>
        <w:t>насыщения</w:t>
      </w:r>
      <w:r>
        <w:rPr>
          <w:spacing w:val="1"/>
        </w:rPr>
        <w:t> </w:t>
      </w:r>
      <w:r>
        <w:rPr/>
        <w:t>кислородом</w:t>
      </w:r>
      <w:r>
        <w:rPr>
          <w:spacing w:val="1"/>
        </w:rPr>
        <w:t> </w:t>
      </w:r>
      <w:r>
        <w:rPr/>
        <w:t>вдыхаемого</w:t>
      </w:r>
      <w:r>
        <w:rPr>
          <w:spacing w:val="1"/>
        </w:rPr>
        <w:t> </w:t>
      </w:r>
      <w:r>
        <w:rPr/>
        <w:t>воздуха,</w:t>
      </w:r>
      <w:r>
        <w:rPr>
          <w:spacing w:val="1"/>
        </w:rPr>
        <w:t> </w:t>
      </w:r>
      <w:r>
        <w:rPr/>
        <w:t>барометрического</w:t>
      </w:r>
      <w:r>
        <w:rPr>
          <w:spacing w:val="1"/>
        </w:rPr>
        <w:t> </w:t>
      </w:r>
      <w:r>
        <w:rPr/>
        <w:t>давления, температурных факторов естественного и искусственного</w:t>
      </w:r>
      <w:r>
        <w:rPr>
          <w:spacing w:val="1"/>
        </w:rPr>
        <w:t> </w:t>
      </w:r>
      <w:r>
        <w:rPr/>
        <w:t>происхождения</w:t>
      </w:r>
      <w:r>
        <w:rPr>
          <w:spacing w:val="-2"/>
        </w:rPr>
        <w:t> </w:t>
      </w:r>
      <w:r>
        <w:rPr/>
        <w:t>и др.</w:t>
      </w:r>
    </w:p>
    <w:p>
      <w:pPr>
        <w:pStyle w:val="BodyText"/>
        <w:spacing w:line="199" w:lineRule="auto"/>
        <w:ind w:left="2235" w:right="2646" w:firstLine="324"/>
      </w:pPr>
      <w:r>
        <w:rPr>
          <w:i/>
        </w:rPr>
        <w:t>Дыхательные</w:t>
      </w:r>
      <w:r>
        <w:rPr>
          <w:i/>
          <w:spacing w:val="1"/>
        </w:rPr>
        <w:t> </w:t>
      </w:r>
      <w:r>
        <w:rPr>
          <w:i/>
        </w:rPr>
        <w:t>упражнения</w:t>
      </w:r>
      <w:r>
        <w:rPr>
          <w:i/>
          <w:spacing w:val="1"/>
        </w:rPr>
        <w:t> </w:t>
      </w:r>
      <w:r>
        <w:rPr>
          <w:i/>
        </w:rPr>
        <w:t>и постановка дыхания..</w:t>
      </w:r>
      <w:r>
        <w:rPr>
          <w:i/>
          <w:spacing w:val="55"/>
        </w:rPr>
        <w:t> </w:t>
      </w:r>
      <w:r>
        <w:rPr/>
        <w:t>Несмотря на</w:t>
      </w:r>
      <w:r>
        <w:rPr>
          <w:spacing w:val="1"/>
        </w:rPr>
        <w:t> </w:t>
      </w:r>
      <w:r>
        <w:rPr/>
        <w:t>то что мощность аппарата внешнего (легочного) дыхания обычно не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фактором,</w:t>
      </w:r>
      <w:r>
        <w:rPr>
          <w:spacing w:val="1"/>
        </w:rPr>
        <w:t> </w:t>
      </w:r>
      <w:r>
        <w:rPr/>
        <w:t>лимитирующим</w:t>
      </w:r>
      <w:r>
        <w:rPr>
          <w:spacing w:val="1"/>
        </w:rPr>
        <w:t> </w:t>
      </w:r>
      <w:r>
        <w:rPr/>
        <w:t>проявление</w:t>
      </w:r>
      <w:r>
        <w:rPr>
          <w:spacing w:val="1"/>
        </w:rPr>
        <w:t> </w:t>
      </w:r>
      <w:r>
        <w:rPr/>
        <w:t>общей</w:t>
      </w:r>
      <w:r>
        <w:rPr>
          <w:spacing w:val="-52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большинстве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дея-</w:t>
      </w:r>
      <w:r>
        <w:rPr>
          <w:spacing w:val="1"/>
        </w:rPr>
        <w:t> </w:t>
      </w:r>
      <w:r>
        <w:rPr/>
        <w:t>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гарантировании</w:t>
      </w:r>
      <w:r>
        <w:rPr>
          <w:spacing w:val="1"/>
        </w:rPr>
        <w:t> </w:t>
      </w:r>
      <w:r>
        <w:rPr/>
        <w:t>здоровья</w:t>
      </w:r>
      <w:r>
        <w:rPr>
          <w:spacing w:val="1"/>
        </w:rPr>
        <w:t> </w:t>
      </w:r>
      <w:r>
        <w:rPr/>
        <w:t>существенна.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опре-</w:t>
      </w:r>
      <w:r>
        <w:rPr>
          <w:spacing w:val="1"/>
        </w:rPr>
        <w:t> </w:t>
      </w:r>
      <w:r>
        <w:rPr/>
        <w:t>деляется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специально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со-</w:t>
      </w:r>
      <w:r>
        <w:rPr>
          <w:spacing w:val="1"/>
        </w:rPr>
        <w:t> </w:t>
      </w:r>
      <w:r>
        <w:rPr/>
        <w:t>вершенствование</w:t>
      </w:r>
      <w:r>
        <w:rPr>
          <w:spacing w:val="-9"/>
        </w:rPr>
        <w:t> </w:t>
      </w:r>
      <w:r>
        <w:rPr/>
        <w:t>функций</w:t>
      </w:r>
      <w:r>
        <w:rPr>
          <w:spacing w:val="-8"/>
        </w:rPr>
        <w:t> </w:t>
      </w:r>
      <w:r>
        <w:rPr/>
        <w:t>дыхательной</w:t>
      </w:r>
      <w:r>
        <w:rPr>
          <w:spacing w:val="-8"/>
        </w:rPr>
        <w:t> </w:t>
      </w:r>
      <w:r>
        <w:rPr/>
        <w:t>системы,</w:t>
      </w:r>
      <w:r>
        <w:rPr>
          <w:spacing w:val="-8"/>
        </w:rPr>
        <w:t> </w:t>
      </w:r>
      <w:r>
        <w:rPr/>
        <w:t>—</w:t>
      </w:r>
      <w:r>
        <w:rPr>
          <w:spacing w:val="-7"/>
        </w:rPr>
        <w:t> </w:t>
      </w:r>
      <w:r>
        <w:rPr/>
        <w:t>д</w:t>
      </w:r>
      <w:r>
        <w:rPr>
          <w:spacing w:val="-9"/>
        </w:rPr>
        <w:t> </w:t>
      </w:r>
      <w:r>
        <w:rPr/>
        <w:t>ы</w:t>
      </w:r>
      <w:r>
        <w:rPr>
          <w:spacing w:val="-10"/>
        </w:rPr>
        <w:t> </w:t>
      </w:r>
      <w:r>
        <w:rPr/>
        <w:t>х</w:t>
      </w:r>
      <w:r>
        <w:rPr>
          <w:spacing w:val="-10"/>
        </w:rPr>
        <w:t> </w:t>
      </w:r>
      <w:r>
        <w:rPr/>
        <w:t>а</w:t>
      </w:r>
      <w:r>
        <w:rPr>
          <w:spacing w:val="-9"/>
        </w:rPr>
        <w:t> </w:t>
      </w:r>
      <w:r>
        <w:rPr/>
        <w:t>т</w:t>
      </w:r>
      <w:r>
        <w:rPr>
          <w:spacing w:val="-9"/>
        </w:rPr>
        <w:t> </w:t>
      </w:r>
      <w:r>
        <w:rPr/>
        <w:t>е</w:t>
      </w:r>
      <w:r>
        <w:rPr>
          <w:spacing w:val="-10"/>
        </w:rPr>
        <w:t> </w:t>
      </w:r>
      <w:r>
        <w:rPr/>
        <w:t>л</w:t>
      </w:r>
      <w:r>
        <w:rPr>
          <w:spacing w:val="-9"/>
        </w:rPr>
        <w:t> </w:t>
      </w:r>
      <w:r>
        <w:rPr/>
        <w:t>ь</w:t>
      </w:r>
      <w:r>
        <w:rPr>
          <w:spacing w:val="-7"/>
        </w:rPr>
        <w:t> </w:t>
      </w:r>
      <w:r>
        <w:rPr/>
        <w:t>ных</w:t>
      </w:r>
      <w:r>
        <w:rPr>
          <w:spacing w:val="-53"/>
        </w:rPr>
        <w:t> </w:t>
      </w:r>
      <w:r>
        <w:rPr/>
        <w:t>у п р а ж н е н и й 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современных</w:t>
      </w:r>
      <w:r>
        <w:rPr>
          <w:spacing w:val="1"/>
        </w:rPr>
        <w:t> </w:t>
      </w:r>
      <w:r>
        <w:rPr/>
        <w:t>комплексах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разнообразны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представляют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регулируемые</w:t>
      </w:r>
      <w:r>
        <w:rPr>
          <w:spacing w:val="1"/>
        </w:rPr>
        <w:t> </w:t>
      </w:r>
      <w:r>
        <w:rPr/>
        <w:t>циклы</w:t>
      </w:r>
      <w:r>
        <w:rPr>
          <w:spacing w:val="1"/>
        </w:rPr>
        <w:t> </w:t>
      </w:r>
      <w:r>
        <w:rPr/>
        <w:t>дыхательных</w:t>
      </w:r>
      <w:r>
        <w:rPr>
          <w:spacing w:val="1"/>
        </w:rPr>
        <w:t> </w:t>
      </w:r>
      <w:r>
        <w:rPr/>
        <w:t>актов,</w:t>
      </w:r>
      <w:r>
        <w:rPr>
          <w:spacing w:val="1"/>
        </w:rPr>
        <w:t> </w:t>
      </w:r>
      <w:r>
        <w:rPr/>
        <w:t>выполняемых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опреде-</w:t>
      </w:r>
      <w:r>
        <w:rPr>
          <w:spacing w:val="1"/>
        </w:rPr>
        <w:t> </w:t>
      </w:r>
      <w:r>
        <w:rPr/>
        <w:t>ленных режимах, различными способами, в сочетании с усиливаю-</w:t>
      </w:r>
      <w:r>
        <w:rPr>
          <w:spacing w:val="1"/>
        </w:rPr>
        <w:t> </w:t>
      </w:r>
      <w:r>
        <w:rPr/>
        <w:t>щими и оптимизирующими дыхательные</w:t>
      </w:r>
      <w:r>
        <w:rPr>
          <w:spacing w:val="1"/>
        </w:rPr>
        <w:t> </w:t>
      </w:r>
      <w:r>
        <w:rPr/>
        <w:t>процессы</w:t>
      </w:r>
      <w:r>
        <w:rPr>
          <w:spacing w:val="1"/>
        </w:rPr>
        <w:t> </w:t>
      </w:r>
      <w:r>
        <w:rPr/>
        <w:t>двигательными</w:t>
      </w:r>
      <w:r>
        <w:rPr>
          <w:spacing w:val="1"/>
        </w:rPr>
        <w:t> </w:t>
      </w:r>
      <w:r>
        <w:rPr/>
        <w:t>действиями. В числе их есть упражнения, включающие направленное</w:t>
      </w:r>
      <w:r>
        <w:rPr>
          <w:spacing w:val="1"/>
        </w:rPr>
        <w:t> </w:t>
      </w:r>
      <w:r>
        <w:rPr/>
        <w:t>изменение</w:t>
      </w:r>
      <w:r>
        <w:rPr>
          <w:spacing w:val="1"/>
        </w:rPr>
        <w:t> </w:t>
      </w:r>
      <w:r>
        <w:rPr/>
        <w:t>частоты,</w:t>
      </w:r>
      <w:r>
        <w:rPr>
          <w:spacing w:val="1"/>
        </w:rPr>
        <w:t> </w:t>
      </w:r>
      <w:r>
        <w:rPr/>
        <w:t>глубины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ритма</w:t>
      </w:r>
      <w:r>
        <w:rPr>
          <w:spacing w:val="1"/>
        </w:rPr>
        <w:t> </w:t>
      </w:r>
      <w:r>
        <w:rPr/>
        <w:t>дыханий,</w:t>
      </w:r>
      <w:r>
        <w:rPr>
          <w:spacing w:val="1"/>
        </w:rPr>
        <w:t> </w:t>
      </w:r>
      <w:r>
        <w:rPr/>
        <w:t>легочную</w:t>
      </w:r>
      <w:r>
        <w:rPr>
          <w:spacing w:val="1"/>
        </w:rPr>
        <w:t> </w:t>
      </w:r>
      <w:r>
        <w:rPr/>
        <w:t>гипер-</w:t>
      </w:r>
      <w:r>
        <w:rPr>
          <w:spacing w:val="1"/>
        </w:rPr>
        <w:t> </w:t>
      </w:r>
      <w:r>
        <w:rPr/>
        <w:t>вентиляцию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временную</w:t>
      </w:r>
      <w:r>
        <w:rPr>
          <w:spacing w:val="1"/>
        </w:rPr>
        <w:t> </w:t>
      </w:r>
      <w:r>
        <w:rPr/>
        <w:t>(нормированную)</w:t>
      </w:r>
      <w:r>
        <w:rPr>
          <w:spacing w:val="1"/>
        </w:rPr>
        <w:t> </w:t>
      </w:r>
      <w:r>
        <w:rPr/>
        <w:t>задержку</w:t>
      </w:r>
      <w:r>
        <w:rPr>
          <w:spacing w:val="1"/>
        </w:rPr>
        <w:t> </w:t>
      </w:r>
      <w:r>
        <w:rPr/>
        <w:t>дыхания,</w:t>
      </w:r>
      <w:r>
        <w:rPr>
          <w:spacing w:val="1"/>
        </w:rPr>
        <w:t> </w:t>
      </w:r>
      <w:r>
        <w:rPr/>
        <w:t>избирательное использование дыхания разного типа — ротового и</w:t>
      </w:r>
      <w:r>
        <w:rPr>
          <w:spacing w:val="1"/>
        </w:rPr>
        <w:t> </w:t>
      </w:r>
      <w:r>
        <w:rPr/>
        <w:t>носового,</w:t>
      </w:r>
      <w:r>
        <w:rPr>
          <w:spacing w:val="-4"/>
        </w:rPr>
        <w:t> </w:t>
      </w:r>
      <w:r>
        <w:rPr/>
        <w:t>грудного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брюшного</w:t>
      </w:r>
      <w:r>
        <w:rPr>
          <w:spacing w:val="51"/>
        </w:rPr>
        <w:t> </w:t>
      </w:r>
      <w:r>
        <w:rPr/>
        <w:t>(диафрагмального),</w:t>
      </w:r>
      <w:r>
        <w:rPr>
          <w:spacing w:val="53"/>
        </w:rPr>
        <w:t> </w:t>
      </w:r>
      <w:r>
        <w:rPr/>
        <w:t>целесообраз-</w:t>
      </w:r>
    </w:p>
    <w:p>
      <w:pPr>
        <w:spacing w:before="155"/>
        <w:ind w:left="3539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243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204" w:lineRule="auto" w:before="104"/>
        <w:ind w:left="2273" w:right="2860"/>
        <w:jc w:val="left"/>
      </w:pPr>
      <w:r>
        <w:rPr/>
        <w:t>ную</w:t>
      </w:r>
      <w:r>
        <w:rPr>
          <w:spacing w:val="44"/>
        </w:rPr>
        <w:t> </w:t>
      </w:r>
      <w:r>
        <w:rPr/>
        <w:t>синхронизацию</w:t>
      </w:r>
      <w:r>
        <w:rPr>
          <w:spacing w:val="46"/>
        </w:rPr>
        <w:t> </w:t>
      </w:r>
      <w:r>
        <w:rPr/>
        <w:t>дыхательных</w:t>
      </w:r>
      <w:r>
        <w:rPr>
          <w:spacing w:val="40"/>
        </w:rPr>
        <w:t> </w:t>
      </w:r>
      <w:r>
        <w:rPr/>
        <w:t>актов</w:t>
      </w:r>
      <w:r>
        <w:rPr>
          <w:spacing w:val="41"/>
        </w:rPr>
        <w:t> </w:t>
      </w:r>
      <w:r>
        <w:rPr/>
        <w:t>с</w:t>
      </w:r>
      <w:r>
        <w:rPr>
          <w:spacing w:val="43"/>
        </w:rPr>
        <w:t> </w:t>
      </w:r>
      <w:r>
        <w:rPr/>
        <w:t>фазами</w:t>
      </w:r>
      <w:r>
        <w:rPr>
          <w:spacing w:val="39"/>
        </w:rPr>
        <w:t> </w:t>
      </w:r>
      <w:r>
        <w:rPr/>
        <w:t>двигательных</w:t>
      </w:r>
      <w:r>
        <w:rPr>
          <w:spacing w:val="-52"/>
        </w:rPr>
        <w:t> </w:t>
      </w:r>
      <w:r>
        <w:rPr/>
        <w:t>действий*.</w:t>
      </w:r>
    </w:p>
    <w:p>
      <w:pPr>
        <w:spacing w:line="192" w:lineRule="auto" w:before="40"/>
        <w:ind w:left="2266" w:right="2580" w:firstLine="338"/>
        <w:jc w:val="left"/>
        <w:rPr>
          <w:sz w:val="18"/>
        </w:rPr>
      </w:pPr>
      <w:r>
        <w:rPr>
          <w:sz w:val="18"/>
        </w:rPr>
        <w:t>В зависимости от особенностей</w:t>
      </w:r>
      <w:r>
        <w:rPr>
          <w:spacing w:val="1"/>
          <w:sz w:val="18"/>
        </w:rPr>
        <w:t> </w:t>
      </w:r>
      <w:r>
        <w:rPr>
          <w:sz w:val="18"/>
        </w:rPr>
        <w:t>отдельных дыхательных упражнений они </w:t>
      </w:r>
      <w:r>
        <w:rPr>
          <w:b/>
          <w:sz w:val="18"/>
        </w:rPr>
        <w:t>ис-</w:t>
      </w:r>
      <w:r>
        <w:rPr>
          <w:b/>
          <w:spacing w:val="1"/>
          <w:sz w:val="18"/>
        </w:rPr>
        <w:t> </w:t>
      </w:r>
      <w:r>
        <w:rPr>
          <w:sz w:val="18"/>
        </w:rPr>
        <w:t>пользуются для решения различных частных задач. Так, одни из них могут сиособ-</w:t>
      </w:r>
      <w:r>
        <w:rPr>
          <w:spacing w:val="1"/>
          <w:sz w:val="18"/>
        </w:rPr>
        <w:t> </w:t>
      </w:r>
      <w:r>
        <w:rPr>
          <w:sz w:val="18"/>
        </w:rPr>
        <w:t>ствовать преимущественно усилению дыхательных</w:t>
      </w:r>
      <w:r>
        <w:rPr>
          <w:spacing w:val="1"/>
          <w:sz w:val="18"/>
        </w:rPr>
        <w:t> </w:t>
      </w:r>
      <w:r>
        <w:rPr>
          <w:sz w:val="18"/>
        </w:rPr>
        <w:t>мышц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1"/>
          <w:sz w:val="18"/>
        </w:rPr>
        <w:t> </w:t>
      </w:r>
      <w:r>
        <w:rPr>
          <w:sz w:val="18"/>
        </w:rPr>
        <w:t>упражнения,</w:t>
      </w:r>
      <w:r>
        <w:rPr>
          <w:spacing w:val="-42"/>
          <w:sz w:val="18"/>
        </w:rPr>
        <w:t> </w:t>
      </w:r>
      <w:r>
        <w:rPr>
          <w:spacing w:val="-3"/>
          <w:sz w:val="18"/>
        </w:rPr>
        <w:t>связанные с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преодолением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намеренного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сопротивления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вдоху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и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выдоху,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как</w:t>
      </w:r>
      <w:r>
        <w:rPr>
          <w:spacing w:val="-2"/>
          <w:sz w:val="18"/>
        </w:rPr>
        <w:t> при</w:t>
      </w:r>
      <w:r>
        <w:rPr>
          <w:spacing w:val="-1"/>
          <w:sz w:val="18"/>
        </w:rPr>
        <w:t> </w:t>
      </w:r>
      <w:r>
        <w:rPr>
          <w:sz w:val="18"/>
        </w:rPr>
        <w:t>выдыхании в воду, дыхании с сомкнутыми губами, дыхании с преодолением сопро-</w:t>
      </w:r>
      <w:r>
        <w:rPr>
          <w:spacing w:val="1"/>
          <w:sz w:val="18"/>
        </w:rPr>
        <w:t> </w:t>
      </w:r>
      <w:r>
        <w:rPr>
          <w:sz w:val="18"/>
        </w:rPr>
        <w:t>тивления эластичных бинтов, закрепляемых вокруг груди, или с противодействием</w:t>
      </w:r>
      <w:r>
        <w:rPr>
          <w:spacing w:val="1"/>
          <w:sz w:val="18"/>
        </w:rPr>
        <w:t> </w:t>
      </w:r>
      <w:r>
        <w:rPr>
          <w:sz w:val="18"/>
        </w:rPr>
        <w:t>мышц туловища,</w:t>
      </w:r>
      <w:r>
        <w:rPr>
          <w:spacing w:val="1"/>
          <w:sz w:val="18"/>
        </w:rPr>
        <w:t> </w:t>
      </w:r>
      <w:r>
        <w:rPr>
          <w:sz w:val="18"/>
        </w:rPr>
        <w:t>когда</w:t>
      </w:r>
      <w:r>
        <w:rPr>
          <w:spacing w:val="1"/>
          <w:sz w:val="18"/>
        </w:rPr>
        <w:t> </w:t>
      </w:r>
      <w:r>
        <w:rPr>
          <w:sz w:val="18"/>
        </w:rPr>
        <w:t>вдох</w:t>
      </w:r>
      <w:r>
        <w:rPr>
          <w:spacing w:val="1"/>
          <w:sz w:val="18"/>
        </w:rPr>
        <w:t> </w:t>
      </w:r>
      <w:r>
        <w:rPr>
          <w:sz w:val="18"/>
        </w:rPr>
        <w:t>выполняется в условиях</w:t>
      </w:r>
      <w:r>
        <w:rPr>
          <w:spacing w:val="1"/>
          <w:sz w:val="18"/>
        </w:rPr>
        <w:t> </w:t>
      </w:r>
      <w:r>
        <w:rPr>
          <w:sz w:val="18"/>
        </w:rPr>
        <w:t>фиксации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сокращения</w:t>
      </w:r>
      <w:r>
        <w:rPr>
          <w:spacing w:val="1"/>
          <w:sz w:val="18"/>
        </w:rPr>
        <w:t> </w:t>
      </w:r>
      <w:r>
        <w:rPr>
          <w:sz w:val="18"/>
        </w:rPr>
        <w:t>объема грудной клетки, а выдох — в условиях ее расширения, что характерно </w:t>
      </w:r>
      <w:r>
        <w:rPr>
          <w:b/>
          <w:sz w:val="18"/>
        </w:rPr>
        <w:t>для </w:t>
      </w:r>
      <w:r>
        <w:rPr>
          <w:sz w:val="18"/>
        </w:rPr>
        <w:t>так</w:t>
      </w:r>
      <w:r>
        <w:rPr>
          <w:spacing w:val="-42"/>
          <w:sz w:val="18"/>
        </w:rPr>
        <w:t> </w:t>
      </w:r>
      <w:r>
        <w:rPr>
          <w:sz w:val="18"/>
        </w:rPr>
        <w:t>называемой</w:t>
      </w:r>
      <w:r>
        <w:rPr>
          <w:spacing w:val="1"/>
          <w:sz w:val="18"/>
        </w:rPr>
        <w:t> </w:t>
      </w:r>
      <w:r>
        <w:rPr>
          <w:sz w:val="18"/>
        </w:rPr>
        <w:t>парадоксальной</w:t>
      </w:r>
      <w:r>
        <w:rPr>
          <w:spacing w:val="1"/>
          <w:sz w:val="18"/>
        </w:rPr>
        <w:t> </w:t>
      </w:r>
      <w:r>
        <w:rPr>
          <w:sz w:val="18"/>
        </w:rPr>
        <w:t>дыхательной</w:t>
      </w:r>
      <w:r>
        <w:rPr>
          <w:spacing w:val="1"/>
          <w:sz w:val="18"/>
        </w:rPr>
        <w:t> </w:t>
      </w:r>
      <w:r>
        <w:rPr>
          <w:sz w:val="18"/>
        </w:rPr>
        <w:t>гимнастики),</w:t>
      </w:r>
      <w:r>
        <w:rPr>
          <w:spacing w:val="1"/>
          <w:sz w:val="18"/>
        </w:rPr>
        <w:t> </w:t>
      </w:r>
      <w:r>
        <w:rPr>
          <w:sz w:val="18"/>
        </w:rPr>
        <w:t>другие — увеличению</w:t>
      </w:r>
      <w:r>
        <w:rPr>
          <w:spacing w:val="1"/>
          <w:sz w:val="18"/>
        </w:rPr>
        <w:t> </w:t>
      </w:r>
      <w:r>
        <w:rPr>
          <w:sz w:val="18"/>
        </w:rPr>
        <w:t>экскурсии грудной клетки и жизненной емкости легких (неторопливое, подчеркнуто-</w:t>
      </w:r>
      <w:r>
        <w:rPr>
          <w:spacing w:val="1"/>
          <w:sz w:val="18"/>
        </w:rPr>
        <w:t> </w:t>
      </w:r>
      <w:r>
        <w:rPr>
          <w:sz w:val="18"/>
        </w:rPr>
        <w:t>глубокое дыхание с форсированными вдохом и выдохом, усиливаемыми двигатель-</w:t>
      </w:r>
      <w:r>
        <w:rPr>
          <w:spacing w:val="1"/>
          <w:sz w:val="18"/>
        </w:rPr>
        <w:t> </w:t>
      </w:r>
      <w:r>
        <w:rPr>
          <w:sz w:val="18"/>
        </w:rPr>
        <w:t>ными действиями) и т. д. В процессе воспитания общей выносливости особое зна-</w:t>
      </w:r>
      <w:r>
        <w:rPr>
          <w:spacing w:val="1"/>
          <w:sz w:val="18"/>
        </w:rPr>
        <w:t> </w:t>
      </w:r>
      <w:r>
        <w:rPr>
          <w:sz w:val="18"/>
        </w:rPr>
        <w:t>чение имеют прежде всего те дыхательные упражнения, которые позволяют увели-</w:t>
      </w:r>
      <w:r>
        <w:rPr>
          <w:spacing w:val="1"/>
          <w:sz w:val="18"/>
        </w:rPr>
        <w:t> </w:t>
      </w:r>
      <w:r>
        <w:rPr>
          <w:sz w:val="18"/>
        </w:rPr>
        <w:t>чить общий объем газообмена. Вместе с тем определенное место должны занимать</w:t>
      </w:r>
      <w:r>
        <w:rPr>
          <w:spacing w:val="1"/>
          <w:sz w:val="18"/>
        </w:rPr>
        <w:t> </w:t>
      </w:r>
      <w:r>
        <w:rPr>
          <w:sz w:val="18"/>
        </w:rPr>
        <w:t>упражнения,</w:t>
      </w:r>
      <w:r>
        <w:rPr>
          <w:spacing w:val="1"/>
          <w:sz w:val="18"/>
        </w:rPr>
        <w:t> </w:t>
      </w:r>
      <w:r>
        <w:rPr>
          <w:sz w:val="18"/>
        </w:rPr>
        <w:t>помогающие повысить степень сопротивляемости дыхательных</w:t>
      </w:r>
      <w:r>
        <w:rPr>
          <w:spacing w:val="1"/>
          <w:sz w:val="18"/>
        </w:rPr>
        <w:t> </w:t>
      </w:r>
      <w:r>
        <w:rPr>
          <w:sz w:val="18"/>
        </w:rPr>
        <w:t>мышц</w:t>
      </w:r>
      <w:r>
        <w:rPr>
          <w:spacing w:val="1"/>
          <w:sz w:val="18"/>
        </w:rPr>
        <w:t> </w:t>
      </w:r>
      <w:r>
        <w:rPr>
          <w:sz w:val="18"/>
        </w:rPr>
        <w:t>утомлению и адаптировать организм к недостатку кислорода</w:t>
      </w:r>
      <w:r>
        <w:rPr>
          <w:spacing w:val="1"/>
          <w:sz w:val="18"/>
        </w:rPr>
        <w:t> </w:t>
      </w:r>
      <w:r>
        <w:rPr>
          <w:sz w:val="18"/>
        </w:rPr>
        <w:t>(гипоксии) и избытку</w:t>
      </w:r>
      <w:r>
        <w:rPr>
          <w:spacing w:val="1"/>
          <w:sz w:val="18"/>
        </w:rPr>
        <w:t> </w:t>
      </w:r>
      <w:r>
        <w:rPr>
          <w:sz w:val="18"/>
        </w:rPr>
        <w:t>углекислоты</w:t>
      </w:r>
      <w:r>
        <w:rPr>
          <w:spacing w:val="1"/>
          <w:sz w:val="18"/>
        </w:rPr>
        <w:t> </w:t>
      </w:r>
      <w:r>
        <w:rPr>
          <w:sz w:val="18"/>
        </w:rPr>
        <w:t>(гиперкапнии),</w:t>
      </w:r>
      <w:r>
        <w:rPr>
          <w:spacing w:val="1"/>
          <w:sz w:val="18"/>
        </w:rPr>
        <w:t> </w:t>
      </w:r>
      <w:r>
        <w:rPr>
          <w:sz w:val="18"/>
        </w:rPr>
        <w:t>создаваемым</w:t>
      </w:r>
      <w:r>
        <w:rPr>
          <w:spacing w:val="1"/>
          <w:sz w:val="18"/>
        </w:rPr>
        <w:t> </w:t>
      </w:r>
      <w:r>
        <w:rPr>
          <w:sz w:val="18"/>
        </w:rPr>
        <w:t>во внутренней</w:t>
      </w:r>
      <w:r>
        <w:rPr>
          <w:spacing w:val="1"/>
          <w:sz w:val="18"/>
        </w:rPr>
        <w:t> </w:t>
      </w:r>
      <w:r>
        <w:rPr>
          <w:sz w:val="18"/>
        </w:rPr>
        <w:t>среде</w:t>
      </w:r>
      <w:r>
        <w:rPr>
          <w:spacing w:val="1"/>
          <w:sz w:val="18"/>
        </w:rPr>
        <w:t> </w:t>
      </w:r>
      <w:r>
        <w:rPr>
          <w:sz w:val="18"/>
        </w:rPr>
        <w:t>организма</w:t>
      </w:r>
      <w:r>
        <w:rPr>
          <w:spacing w:val="1"/>
          <w:sz w:val="18"/>
        </w:rPr>
        <w:t> </w:t>
      </w:r>
      <w:r>
        <w:rPr>
          <w:sz w:val="18"/>
        </w:rPr>
        <w:t>утоми-</w:t>
      </w:r>
      <w:r>
        <w:rPr>
          <w:spacing w:val="-42"/>
          <w:sz w:val="18"/>
        </w:rPr>
        <w:t> </w:t>
      </w:r>
      <w:r>
        <w:rPr>
          <w:sz w:val="18"/>
        </w:rPr>
        <w:t>тельной работой.</w:t>
      </w:r>
      <w:r>
        <w:rPr>
          <w:spacing w:val="1"/>
          <w:sz w:val="18"/>
        </w:rPr>
        <w:t> </w:t>
      </w:r>
      <w:r>
        <w:rPr>
          <w:sz w:val="18"/>
        </w:rPr>
        <w:t>К первым относятся в первую очередь акцентированные, много-</w:t>
      </w:r>
      <w:r>
        <w:rPr>
          <w:spacing w:val="1"/>
          <w:sz w:val="18"/>
        </w:rPr>
        <w:t> </w:t>
      </w:r>
      <w:r>
        <w:rPr>
          <w:sz w:val="18"/>
        </w:rPr>
        <w:t>кратно повторяемые дыхательные движения, которые выполняются в процессе про-1</w:t>
      </w:r>
      <w:r>
        <w:rPr>
          <w:spacing w:val="1"/>
          <w:sz w:val="18"/>
        </w:rPr>
        <w:t> </w:t>
      </w:r>
      <w:r>
        <w:rPr>
          <w:sz w:val="18"/>
        </w:rPr>
        <w:t>должительной физической работы и в интервалах между ее фазами, ко вторым, на-</w:t>
      </w:r>
      <w:r>
        <w:rPr>
          <w:spacing w:val="1"/>
          <w:sz w:val="18"/>
        </w:rPr>
        <w:t> </w:t>
      </w:r>
      <w:r>
        <w:rPr>
          <w:sz w:val="18"/>
        </w:rPr>
        <w:t>пример, упражнения с дозированными задержками дыхания, упражнения в гипокси-</w:t>
      </w:r>
      <w:r>
        <w:rPr>
          <w:spacing w:val="1"/>
          <w:sz w:val="18"/>
        </w:rPr>
        <w:t> </w:t>
      </w:r>
      <w:r>
        <w:rPr>
          <w:sz w:val="18"/>
        </w:rPr>
        <w:t>ческих масках</w:t>
      </w:r>
      <w:r>
        <w:rPr>
          <w:spacing w:val="1"/>
          <w:sz w:val="18"/>
        </w:rPr>
        <w:t> </w:t>
      </w:r>
      <w:r>
        <w:rPr>
          <w:sz w:val="18"/>
        </w:rPr>
        <w:t>(масках, имеющих патрубок, удлиняющий «мертвое пространство») и</w:t>
      </w:r>
      <w:r>
        <w:rPr>
          <w:spacing w:val="-42"/>
          <w:sz w:val="18"/>
        </w:rPr>
        <w:t> </w:t>
      </w:r>
      <w:r>
        <w:rPr>
          <w:sz w:val="18"/>
        </w:rPr>
        <w:t>др.</w:t>
      </w:r>
    </w:p>
    <w:p>
      <w:pPr>
        <w:pStyle w:val="BodyText"/>
        <w:spacing w:line="199" w:lineRule="auto" w:before="121"/>
        <w:ind w:left="2266" w:right="2615" w:firstLine="331"/>
      </w:pPr>
      <w:r>
        <w:rPr/>
        <w:t>Одно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существеннейших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положительного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дыхательных упражнений, вызывающих значительную активизацию</w:t>
      </w:r>
      <w:r>
        <w:rPr>
          <w:spacing w:val="1"/>
        </w:rPr>
        <w:t> </w:t>
      </w:r>
      <w:r>
        <w:rPr/>
        <w:t>газообмена,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сочетание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предшествующей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(или)</w:t>
      </w:r>
      <w:r>
        <w:rPr>
          <w:spacing w:val="1"/>
        </w:rPr>
        <w:t> </w:t>
      </w:r>
      <w:r>
        <w:rPr/>
        <w:t>сопут-</w:t>
      </w:r>
      <w:r>
        <w:rPr>
          <w:spacing w:val="1"/>
        </w:rPr>
        <w:t> </w:t>
      </w:r>
      <w:r>
        <w:rPr/>
        <w:t>ствующей физической нагрузкой достаточно значительного объема.</w:t>
      </w:r>
      <w:r>
        <w:rPr>
          <w:spacing w:val="1"/>
        </w:rPr>
        <w:t> </w:t>
      </w:r>
      <w:r>
        <w:rPr>
          <w:position w:val="2"/>
        </w:rPr>
        <w:t>Без этого гипервентиляция легких</w:t>
      </w:r>
      <w:r>
        <w:rPr>
          <w:sz w:val="14"/>
        </w:rPr>
        <w:t>т</w:t>
      </w:r>
      <w:r>
        <w:rPr>
          <w:spacing w:val="1"/>
          <w:sz w:val="14"/>
        </w:rPr>
        <w:t> </w:t>
      </w:r>
      <w:r>
        <w:rPr>
          <w:position w:val="2"/>
        </w:rPr>
        <w:t>вызываемая активным дыханием,</w:t>
      </w:r>
      <w:r>
        <w:rPr>
          <w:spacing w:val="1"/>
          <w:position w:val="2"/>
        </w:rPr>
        <w:t> </w:t>
      </w:r>
      <w:r>
        <w:rPr/>
        <w:t>ведет к чрезмерному вымыванию углекислоты из крови, что чревато</w:t>
      </w:r>
      <w:r>
        <w:rPr>
          <w:spacing w:val="1"/>
        </w:rPr>
        <w:t> </w:t>
      </w:r>
      <w:r>
        <w:rPr/>
        <w:t>функциональными нарушениями: суживанием кровеносных сосудов</w:t>
      </w:r>
      <w:r>
        <w:rPr>
          <w:spacing w:val="1"/>
        </w:rPr>
        <w:t> </w:t>
      </w:r>
      <w:r>
        <w:rPr/>
        <w:t>мозга,</w:t>
      </w:r>
      <w:r>
        <w:rPr>
          <w:spacing w:val="1"/>
        </w:rPr>
        <w:t> </w:t>
      </w:r>
      <w:r>
        <w:rPr/>
        <w:t>головокружением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</w:t>
      </w:r>
      <w:r>
        <w:rPr>
          <w:spacing w:val="1"/>
        </w:rPr>
        <w:t> </w:t>
      </w:r>
      <w:r>
        <w:rPr/>
        <w:t>Вообще,</w:t>
      </w:r>
      <w:r>
        <w:rPr>
          <w:spacing w:val="1"/>
        </w:rPr>
        <w:t> </w:t>
      </w:r>
      <w:r>
        <w:rPr/>
        <w:t>нельзя</w:t>
      </w:r>
      <w:r>
        <w:rPr>
          <w:spacing w:val="1"/>
        </w:rPr>
        <w:t> </w:t>
      </w:r>
      <w:r>
        <w:rPr/>
        <w:t>забывать,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совершенствование дыхательной системы, повышение и сохранение</w:t>
      </w:r>
      <w:r>
        <w:rPr>
          <w:spacing w:val="1"/>
        </w:rPr>
        <w:t> </w:t>
      </w:r>
      <w:r>
        <w:rPr/>
        <w:t>уровня ее функциональных возможностей обеспечиваются в процессе</w:t>
      </w:r>
      <w:r>
        <w:rPr>
          <w:spacing w:val="-52"/>
        </w:rPr>
        <w:t> </w:t>
      </w:r>
      <w:r>
        <w:rPr/>
        <w:t>физического воспитания не столько отдельно взятыми дыхательными</w:t>
      </w:r>
      <w:r>
        <w:rPr>
          <w:spacing w:val="-52"/>
        </w:rPr>
        <w:t> </w:t>
      </w:r>
      <w:r>
        <w:rPr/>
        <w:t>упражнениями, сколько целостными формами активной двигательной</w:t>
      </w:r>
      <w:r>
        <w:rPr>
          <w:spacing w:val="-52"/>
        </w:rPr>
        <w:t> </w:t>
      </w:r>
      <w:r>
        <w:rPr/>
        <w:t>деятельности, во время которой соблюдаются правила рационального</w:t>
      </w:r>
      <w:r>
        <w:rPr>
          <w:spacing w:val="-52"/>
        </w:rPr>
        <w:t> </w:t>
      </w:r>
      <w:r>
        <w:rPr/>
        <w:t>регулирования</w:t>
      </w:r>
      <w:r>
        <w:rPr>
          <w:spacing w:val="-2"/>
        </w:rPr>
        <w:t> </w:t>
      </w:r>
      <w:r>
        <w:rPr/>
        <w:t>дыхания.</w:t>
      </w:r>
    </w:p>
    <w:p>
      <w:pPr>
        <w:pStyle w:val="BodyText"/>
        <w:spacing w:line="182" w:lineRule="exact"/>
        <w:ind w:left="2605"/>
      </w:pPr>
      <w:r>
        <w:rPr/>
        <w:t>П</w:t>
      </w:r>
      <w:r>
        <w:rPr>
          <w:spacing w:val="-7"/>
        </w:rPr>
        <w:t> </w:t>
      </w:r>
      <w:r>
        <w:rPr/>
        <w:t>о</w:t>
      </w:r>
      <w:r>
        <w:rPr>
          <w:spacing w:val="-5"/>
        </w:rPr>
        <w:t> </w:t>
      </w:r>
      <w:r>
        <w:rPr/>
        <w:t>с</w:t>
      </w:r>
      <w:r>
        <w:rPr>
          <w:spacing w:val="-7"/>
        </w:rPr>
        <w:t> </w:t>
      </w:r>
      <w:r>
        <w:rPr/>
        <w:t>т</w:t>
      </w:r>
      <w:r>
        <w:rPr>
          <w:spacing w:val="-5"/>
        </w:rPr>
        <w:t> </w:t>
      </w:r>
      <w:r>
        <w:rPr/>
        <w:t>а</w:t>
      </w:r>
      <w:r>
        <w:rPr>
          <w:spacing w:val="-4"/>
        </w:rPr>
        <w:t> </w:t>
      </w:r>
      <w:r>
        <w:rPr/>
        <w:t>н</w:t>
      </w:r>
      <w:r>
        <w:rPr>
          <w:spacing w:val="-8"/>
        </w:rPr>
        <w:t> </w:t>
      </w:r>
      <w:r>
        <w:rPr/>
        <w:t>о</w:t>
      </w:r>
      <w:r>
        <w:rPr>
          <w:spacing w:val="-5"/>
        </w:rPr>
        <w:t> </w:t>
      </w:r>
      <w:r>
        <w:rPr/>
        <w:t>в</w:t>
      </w:r>
      <w:r>
        <w:rPr>
          <w:spacing w:val="-8"/>
        </w:rPr>
        <w:t> </w:t>
      </w:r>
      <w:r>
        <w:rPr/>
        <w:t>к</w:t>
      </w:r>
      <w:r>
        <w:rPr>
          <w:spacing w:val="-4"/>
        </w:rPr>
        <w:t> </w:t>
      </w:r>
      <w:r>
        <w:rPr/>
        <w:t>а</w:t>
      </w:r>
      <w:r>
        <w:rPr>
          <w:spacing w:val="57"/>
        </w:rPr>
        <w:t> </w:t>
      </w:r>
      <w:r>
        <w:rPr/>
        <w:t>р</w:t>
      </w:r>
      <w:r>
        <w:rPr>
          <w:spacing w:val="-5"/>
        </w:rPr>
        <w:t> </w:t>
      </w:r>
      <w:r>
        <w:rPr/>
        <w:t>а</w:t>
      </w:r>
      <w:r>
        <w:rPr>
          <w:spacing w:val="-2"/>
        </w:rPr>
        <w:t> </w:t>
      </w:r>
      <w:r>
        <w:rPr/>
        <w:t>ц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о</w:t>
      </w:r>
      <w:r>
        <w:rPr>
          <w:spacing w:val="-3"/>
        </w:rPr>
        <w:t> </w:t>
      </w:r>
      <w:r>
        <w:rPr/>
        <w:t>н</w:t>
      </w:r>
      <w:r>
        <w:rPr>
          <w:spacing w:val="-5"/>
        </w:rPr>
        <w:t> </w:t>
      </w:r>
      <w:r>
        <w:rPr/>
        <w:t>а</w:t>
      </w:r>
      <w:r>
        <w:rPr>
          <w:spacing w:val="-4"/>
        </w:rPr>
        <w:t> </w:t>
      </w:r>
      <w:r>
        <w:rPr/>
        <w:t>л</w:t>
      </w:r>
      <w:r>
        <w:rPr>
          <w:spacing w:val="-2"/>
        </w:rPr>
        <w:t> </w:t>
      </w:r>
      <w:r>
        <w:rPr/>
        <w:t>ь</w:t>
      </w:r>
      <w:r>
        <w:rPr>
          <w:spacing w:val="-5"/>
        </w:rPr>
        <w:t> </w:t>
      </w:r>
      <w:r>
        <w:rPr/>
        <w:t>н</w:t>
      </w:r>
      <w:r>
        <w:rPr>
          <w:spacing w:val="-4"/>
        </w:rPr>
        <w:t> </w:t>
      </w:r>
      <w:r>
        <w:rPr/>
        <w:t>о</w:t>
      </w:r>
      <w:r>
        <w:rPr>
          <w:spacing w:val="-5"/>
        </w:rPr>
        <w:t> </w:t>
      </w:r>
      <w:r>
        <w:rPr/>
        <w:t>г</w:t>
      </w:r>
      <w:r>
        <w:rPr>
          <w:spacing w:val="-4"/>
        </w:rPr>
        <w:t> </w:t>
      </w:r>
      <w:r>
        <w:rPr/>
        <w:t>о  </w:t>
      </w:r>
      <w:r>
        <w:rPr>
          <w:spacing w:val="5"/>
        </w:rPr>
        <w:t> </w:t>
      </w:r>
      <w:r>
        <w:rPr/>
        <w:t>д</w:t>
      </w:r>
      <w:r>
        <w:rPr>
          <w:spacing w:val="-2"/>
        </w:rPr>
        <w:t> </w:t>
      </w:r>
      <w:r>
        <w:rPr/>
        <w:t>ы</w:t>
      </w:r>
      <w:r>
        <w:rPr>
          <w:spacing w:val="-2"/>
        </w:rPr>
        <w:t> </w:t>
      </w:r>
      <w:r>
        <w:rPr/>
        <w:t>х</w:t>
      </w:r>
      <w:r>
        <w:rPr>
          <w:spacing w:val="-4"/>
        </w:rPr>
        <w:t> </w:t>
      </w:r>
      <w:r>
        <w:rPr/>
        <w:t>а</w:t>
      </w:r>
      <w:r>
        <w:rPr>
          <w:spacing w:val="-2"/>
        </w:rPr>
        <w:t> </w:t>
      </w:r>
      <w:r>
        <w:rPr/>
        <w:t>н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я  </w:t>
      </w:r>
      <w:r>
        <w:rPr>
          <w:spacing w:val="4"/>
        </w:rPr>
        <w:t> </w:t>
      </w:r>
      <w:r>
        <w:rPr/>
        <w:t>при</w:t>
      </w:r>
      <w:r>
        <w:rPr>
          <w:spacing w:val="31"/>
        </w:rPr>
        <w:t> </w:t>
      </w:r>
      <w:r>
        <w:rPr/>
        <w:t>выпол-</w:t>
      </w:r>
    </w:p>
    <w:p>
      <w:pPr>
        <w:pStyle w:val="BodyText"/>
        <w:spacing w:line="199" w:lineRule="auto" w:before="13"/>
        <w:ind w:left="2273" w:right="2629"/>
      </w:pPr>
      <w:r>
        <w:rPr/>
        <w:t>нении основных двигательных действий предполагает соблюдение, в</w:t>
      </w:r>
      <w:r>
        <w:rPr>
          <w:spacing w:val="1"/>
        </w:rPr>
        <w:t> </w:t>
      </w:r>
      <w:r>
        <w:rPr/>
        <w:t>частности,</w:t>
      </w:r>
      <w:r>
        <w:rPr>
          <w:spacing w:val="-1"/>
        </w:rPr>
        <w:t> </w:t>
      </w:r>
      <w:r>
        <w:rPr/>
        <w:t>следующих положений**:</w:t>
      </w:r>
    </w:p>
    <w:p>
      <w:pPr>
        <w:pStyle w:val="BodyText"/>
        <w:spacing w:line="199" w:lineRule="auto"/>
        <w:ind w:left="2266" w:right="2632" w:firstLine="331"/>
      </w:pPr>
      <w:r>
        <w:rPr/>
        <w:t>использование носового (через нос) и ротового (через рот) ды-</w:t>
      </w:r>
      <w:r>
        <w:rPr>
          <w:spacing w:val="1"/>
        </w:rPr>
        <w:t> </w:t>
      </w:r>
      <w:r>
        <w:rPr/>
        <w:t>хания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зависимости от</w:t>
      </w:r>
      <w:r>
        <w:rPr>
          <w:spacing w:val="-1"/>
        </w:rPr>
        <w:t> </w:t>
      </w:r>
      <w:r>
        <w:rPr/>
        <w:t>степени</w:t>
      </w:r>
      <w:r>
        <w:rPr>
          <w:spacing w:val="-2"/>
        </w:rPr>
        <w:t> </w:t>
      </w:r>
      <w:r>
        <w:rPr/>
        <w:t>двигательной</w:t>
      </w:r>
      <w:r>
        <w:rPr>
          <w:spacing w:val="-1"/>
        </w:rPr>
        <w:t> </w:t>
      </w:r>
      <w:r>
        <w:rPr/>
        <w:t>активности.</w:t>
      </w:r>
    </w:p>
    <w:p>
      <w:pPr>
        <w:spacing w:line="192" w:lineRule="auto" w:before="113"/>
        <w:ind w:left="2288" w:right="2612" w:firstLine="345"/>
        <w:jc w:val="both"/>
        <w:rPr>
          <w:sz w:val="18"/>
        </w:rPr>
      </w:pPr>
      <w:r>
        <w:rPr>
          <w:sz w:val="18"/>
        </w:rPr>
        <w:t>При мышечной работе умеренной интенсивности (ЧСС менее 130—140 уд/мин,</w:t>
      </w:r>
      <w:r>
        <w:rPr>
          <w:spacing w:val="1"/>
          <w:sz w:val="18"/>
        </w:rPr>
        <w:t> </w:t>
      </w:r>
      <w:r>
        <w:rPr>
          <w:sz w:val="18"/>
        </w:rPr>
        <w:t>минутный объем дыхания в пределах 15—30 л/мин) предпочтительно дыхание через</w:t>
      </w:r>
      <w:r>
        <w:rPr>
          <w:spacing w:val="1"/>
          <w:sz w:val="18"/>
        </w:rPr>
        <w:t> </w:t>
      </w:r>
      <w:r>
        <w:rPr>
          <w:sz w:val="18"/>
        </w:rPr>
        <w:t>нос (воздух лучше очищается</w:t>
      </w:r>
      <w:r>
        <w:rPr>
          <w:spacing w:val="1"/>
          <w:sz w:val="18"/>
        </w:rPr>
        <w:t> </w:t>
      </w:r>
      <w:r>
        <w:rPr>
          <w:sz w:val="18"/>
        </w:rPr>
        <w:t>от нежелательных примесей,</w:t>
      </w:r>
      <w:r>
        <w:rPr>
          <w:spacing w:val="1"/>
          <w:sz w:val="18"/>
        </w:rPr>
        <w:t> </w:t>
      </w:r>
      <w:r>
        <w:rPr>
          <w:sz w:val="18"/>
        </w:rPr>
        <w:t>согревается и увлаж-</w:t>
      </w:r>
      <w:r>
        <w:rPr>
          <w:spacing w:val="1"/>
          <w:sz w:val="18"/>
        </w:rPr>
        <w:t> </w:t>
      </w:r>
      <w:r>
        <w:rPr>
          <w:sz w:val="18"/>
        </w:rPr>
        <w:t>няется;</w:t>
      </w:r>
      <w:r>
        <w:rPr>
          <w:spacing w:val="40"/>
          <w:sz w:val="18"/>
        </w:rPr>
        <w:t> </w:t>
      </w:r>
      <w:r>
        <w:rPr>
          <w:sz w:val="18"/>
        </w:rPr>
        <w:t>благодаря</w:t>
      </w:r>
      <w:r>
        <w:rPr>
          <w:spacing w:val="39"/>
          <w:sz w:val="18"/>
        </w:rPr>
        <w:t> </w:t>
      </w:r>
      <w:r>
        <w:rPr>
          <w:sz w:val="18"/>
        </w:rPr>
        <w:t>ритмичному</w:t>
      </w:r>
      <w:r>
        <w:rPr>
          <w:spacing w:val="-3"/>
          <w:sz w:val="18"/>
        </w:rPr>
        <w:t> </w:t>
      </w:r>
      <w:r>
        <w:rPr>
          <w:sz w:val="18"/>
        </w:rPr>
        <w:t>возбуждению</w:t>
      </w:r>
      <w:r>
        <w:rPr>
          <w:spacing w:val="-3"/>
          <w:sz w:val="18"/>
        </w:rPr>
        <w:t> </w:t>
      </w:r>
      <w:r>
        <w:rPr>
          <w:sz w:val="18"/>
        </w:rPr>
        <w:t>рецепторов</w:t>
      </w:r>
      <w:r>
        <w:rPr>
          <w:spacing w:val="-4"/>
          <w:sz w:val="18"/>
        </w:rPr>
        <w:t> </w:t>
      </w:r>
      <w:r>
        <w:rPr>
          <w:sz w:val="18"/>
        </w:rPr>
        <w:t>слизистой</w:t>
      </w:r>
      <w:r>
        <w:rPr>
          <w:spacing w:val="40"/>
          <w:sz w:val="18"/>
        </w:rPr>
        <w:t> </w:t>
      </w:r>
      <w:r>
        <w:rPr>
          <w:sz w:val="18"/>
        </w:rPr>
        <w:t>оболочки</w:t>
      </w:r>
      <w:r>
        <w:rPr>
          <w:spacing w:val="40"/>
          <w:sz w:val="18"/>
        </w:rPr>
        <w:t> </w:t>
      </w:r>
      <w:r>
        <w:rPr>
          <w:sz w:val="18"/>
        </w:rPr>
        <w:t>носа</w:t>
      </w:r>
    </w:p>
    <w:p>
      <w:pPr>
        <w:pStyle w:val="BodyText"/>
        <w:jc w:val="left"/>
        <w:rPr>
          <w:sz w:val="20"/>
        </w:rPr>
      </w:pPr>
    </w:p>
    <w:p>
      <w:pPr>
        <w:spacing w:line="199" w:lineRule="auto" w:before="125"/>
        <w:ind w:left="2302" w:right="2594" w:firstLine="338"/>
        <w:jc w:val="both"/>
        <w:rPr>
          <w:sz w:val="18"/>
        </w:rPr>
      </w:pPr>
      <w:r>
        <w:rPr>
          <w:sz w:val="18"/>
        </w:rPr>
        <w:t>* О влиянии дыхательных упражнений разного типа на состояние и функции</w:t>
      </w:r>
      <w:r>
        <w:rPr>
          <w:spacing w:val="1"/>
          <w:sz w:val="18"/>
        </w:rPr>
        <w:t> </w:t>
      </w:r>
      <w:r>
        <w:rPr>
          <w:sz w:val="18"/>
        </w:rPr>
        <w:t>организма</w:t>
      </w:r>
      <w:r>
        <w:rPr>
          <w:spacing w:val="-3"/>
          <w:sz w:val="18"/>
        </w:rPr>
        <w:t> </w:t>
      </w:r>
      <w:r>
        <w:rPr>
          <w:sz w:val="18"/>
        </w:rPr>
        <w:t>см.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кн.</w:t>
      </w:r>
      <w:r>
        <w:rPr>
          <w:spacing w:val="-1"/>
          <w:sz w:val="18"/>
        </w:rPr>
        <w:t> </w:t>
      </w:r>
      <w:r>
        <w:rPr>
          <w:sz w:val="18"/>
        </w:rPr>
        <w:t>В.</w:t>
      </w:r>
      <w:r>
        <w:rPr>
          <w:spacing w:val="-1"/>
          <w:sz w:val="18"/>
        </w:rPr>
        <w:t> </w:t>
      </w:r>
      <w:r>
        <w:rPr>
          <w:sz w:val="18"/>
        </w:rPr>
        <w:t>В.</w:t>
      </w:r>
      <w:r>
        <w:rPr>
          <w:spacing w:val="-1"/>
          <w:sz w:val="18"/>
        </w:rPr>
        <w:t> </w:t>
      </w:r>
      <w:r>
        <w:rPr>
          <w:sz w:val="18"/>
        </w:rPr>
        <w:t>Михайлова</w:t>
      </w:r>
      <w:r>
        <w:rPr>
          <w:spacing w:val="1"/>
          <w:sz w:val="18"/>
        </w:rPr>
        <w:t> </w:t>
      </w:r>
      <w:r>
        <w:rPr>
          <w:sz w:val="18"/>
        </w:rPr>
        <w:t>«Дыхание</w:t>
      </w:r>
      <w:r>
        <w:rPr>
          <w:spacing w:val="-2"/>
          <w:sz w:val="18"/>
        </w:rPr>
        <w:t> </w:t>
      </w:r>
      <w:r>
        <w:rPr>
          <w:sz w:val="18"/>
        </w:rPr>
        <w:t>спортсмена».</w:t>
      </w:r>
      <w:r>
        <w:rPr>
          <w:spacing w:val="-2"/>
          <w:sz w:val="18"/>
        </w:rPr>
        <w:t> </w:t>
      </w:r>
      <w:r>
        <w:rPr>
          <w:sz w:val="18"/>
        </w:rPr>
        <w:t>М.,</w:t>
      </w:r>
      <w:r>
        <w:rPr>
          <w:spacing w:val="-1"/>
          <w:sz w:val="18"/>
        </w:rPr>
        <w:t> </w:t>
      </w:r>
      <w:r>
        <w:rPr>
          <w:sz w:val="18"/>
        </w:rPr>
        <w:t>ФнС,</w:t>
      </w:r>
      <w:r>
        <w:rPr>
          <w:spacing w:val="-3"/>
          <w:sz w:val="18"/>
        </w:rPr>
        <w:t> </w:t>
      </w:r>
      <w:r>
        <w:rPr>
          <w:sz w:val="18"/>
        </w:rPr>
        <w:t>1983.</w:t>
      </w:r>
    </w:p>
    <w:p>
      <w:pPr>
        <w:spacing w:line="199" w:lineRule="auto" w:before="10"/>
        <w:ind w:left="2281" w:right="2635" w:firstLine="338"/>
        <w:jc w:val="both"/>
        <w:rPr>
          <w:sz w:val="18"/>
        </w:rPr>
      </w:pPr>
      <w:r>
        <w:rPr>
          <w:sz w:val="18"/>
        </w:rPr>
        <w:t>** О фактологических основаниях данных положений см. подробнее в кн. В. В.</w:t>
      </w:r>
      <w:r>
        <w:rPr>
          <w:spacing w:val="1"/>
          <w:sz w:val="18"/>
        </w:rPr>
        <w:t> </w:t>
      </w:r>
      <w:r>
        <w:rPr>
          <w:sz w:val="18"/>
        </w:rPr>
        <w:t>Михайлова</w:t>
      </w:r>
      <w:r>
        <w:rPr>
          <w:spacing w:val="3"/>
          <w:sz w:val="18"/>
        </w:rPr>
        <w:t> </w:t>
      </w:r>
      <w:r>
        <w:rPr>
          <w:sz w:val="18"/>
        </w:rPr>
        <w:t>«Дыхание</w:t>
      </w:r>
      <w:r>
        <w:rPr>
          <w:spacing w:val="-1"/>
          <w:sz w:val="18"/>
        </w:rPr>
        <w:t> </w:t>
      </w:r>
      <w:r>
        <w:rPr>
          <w:sz w:val="18"/>
        </w:rPr>
        <w:t>спортсмена».</w:t>
      </w:r>
      <w:r>
        <w:rPr>
          <w:spacing w:val="-1"/>
          <w:sz w:val="18"/>
        </w:rPr>
        <w:t> </w:t>
      </w:r>
      <w:r>
        <w:rPr>
          <w:sz w:val="18"/>
        </w:rPr>
        <w:t>М.., ФиС,</w:t>
      </w:r>
      <w:r>
        <w:rPr>
          <w:spacing w:val="-1"/>
          <w:sz w:val="18"/>
        </w:rPr>
        <w:t> </w:t>
      </w:r>
      <w:r>
        <w:rPr>
          <w:sz w:val="18"/>
        </w:rPr>
        <w:t>1983.</w:t>
      </w:r>
    </w:p>
    <w:p>
      <w:pPr>
        <w:spacing w:before="125"/>
        <w:ind w:left="356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244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93" w:right="2628" w:firstLine="79"/>
        <w:jc w:val="both"/>
        <w:rPr>
          <w:sz w:val="18"/>
        </w:rPr>
      </w:pPr>
      <w:r>
        <w:rPr>
          <w:spacing w:val="-1"/>
          <w:sz w:val="18"/>
        </w:rPr>
        <w:t>возникают положительные рефлекторные </w:t>
      </w:r>
      <w:r>
        <w:rPr>
          <w:sz w:val="18"/>
        </w:rPr>
        <w:t>реакции). С возрастанием интенсивности</w:t>
      </w:r>
      <w:r>
        <w:rPr>
          <w:spacing w:val="1"/>
          <w:sz w:val="18"/>
        </w:rPr>
        <w:t> </w:t>
      </w:r>
      <w:r>
        <w:rPr>
          <w:sz w:val="18"/>
        </w:rPr>
        <w:t>мышечной работы, по мере того как кислородный запрос приближается к макси-</w:t>
      </w:r>
      <w:r>
        <w:rPr>
          <w:spacing w:val="1"/>
          <w:sz w:val="18"/>
        </w:rPr>
        <w:t> </w:t>
      </w:r>
      <w:r>
        <w:rPr>
          <w:sz w:val="18"/>
        </w:rPr>
        <w:t>мальному, оправданным и неизбежным становится смешанное (носо-ротовое), а за-</w:t>
      </w:r>
      <w:r>
        <w:rPr>
          <w:spacing w:val="1"/>
          <w:sz w:val="18"/>
        </w:rPr>
        <w:t> </w:t>
      </w:r>
      <w:r>
        <w:rPr>
          <w:sz w:val="18"/>
        </w:rPr>
        <w:t>тем- главным образом ротовое дыхание (МПК при дыхании через нос примерно на</w:t>
      </w:r>
      <w:r>
        <w:rPr>
          <w:spacing w:val="1"/>
          <w:sz w:val="18"/>
        </w:rPr>
        <w:t> </w:t>
      </w:r>
      <w:r>
        <w:rPr>
          <w:sz w:val="18"/>
        </w:rPr>
        <w:t>треть</w:t>
      </w:r>
      <w:r>
        <w:rPr>
          <w:spacing w:val="-1"/>
          <w:sz w:val="18"/>
        </w:rPr>
        <w:t> </w:t>
      </w:r>
      <w:r>
        <w:rPr>
          <w:sz w:val="18"/>
        </w:rPr>
        <w:t>меньше, чем</w:t>
      </w:r>
      <w:r>
        <w:rPr>
          <w:spacing w:val="-1"/>
          <w:sz w:val="18"/>
        </w:rPr>
        <w:t> </w:t>
      </w:r>
      <w:r>
        <w:rPr>
          <w:sz w:val="18"/>
        </w:rPr>
        <w:t>при</w:t>
      </w:r>
      <w:r>
        <w:rPr>
          <w:spacing w:val="-1"/>
          <w:sz w:val="18"/>
        </w:rPr>
        <w:t> </w:t>
      </w:r>
      <w:r>
        <w:rPr>
          <w:sz w:val="18"/>
        </w:rPr>
        <w:t>дыхании</w:t>
      </w:r>
      <w:r>
        <w:rPr>
          <w:spacing w:val="-1"/>
          <w:sz w:val="18"/>
        </w:rPr>
        <w:t> </w:t>
      </w:r>
      <w:r>
        <w:rPr>
          <w:sz w:val="18"/>
        </w:rPr>
        <w:t>через рот);</w:t>
      </w:r>
    </w:p>
    <w:p>
      <w:pPr>
        <w:pStyle w:val="BodyText"/>
        <w:spacing w:line="199" w:lineRule="auto" w:before="77"/>
        <w:ind w:left="2278" w:right="2644" w:firstLine="309"/>
      </w:pPr>
      <w:r>
        <w:rPr/>
        <w:t>акцентирование</w:t>
      </w:r>
      <w:r>
        <w:rPr>
          <w:spacing w:val="1"/>
        </w:rPr>
        <w:t> </w:t>
      </w:r>
      <w:r>
        <w:rPr/>
        <w:t>выдоха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интенсивности (в таком случае поступающий в легкие богатый ки-</w:t>
      </w:r>
      <w:r>
        <w:rPr>
          <w:spacing w:val="1"/>
        </w:rPr>
        <w:t> </w:t>
      </w:r>
      <w:r>
        <w:rPr/>
        <w:t>слородом</w:t>
      </w:r>
      <w:r>
        <w:rPr>
          <w:spacing w:val="1"/>
        </w:rPr>
        <w:t> </w:t>
      </w:r>
      <w:r>
        <w:rPr/>
        <w:t>воздух</w:t>
      </w:r>
      <w:r>
        <w:rPr>
          <w:spacing w:val="1"/>
        </w:rPr>
        <w:t> </w:t>
      </w:r>
      <w:r>
        <w:rPr/>
        <w:t>смешивается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меньшим</w:t>
      </w:r>
      <w:r>
        <w:rPr>
          <w:spacing w:val="1"/>
        </w:rPr>
        <w:t> </w:t>
      </w:r>
      <w:r>
        <w:rPr/>
        <w:t>объемом</w:t>
      </w:r>
      <w:r>
        <w:rPr>
          <w:spacing w:val="1"/>
        </w:rPr>
        <w:t> </w:t>
      </w:r>
      <w:r>
        <w:rPr/>
        <w:t>остаточного</w:t>
      </w:r>
      <w:r>
        <w:rPr>
          <w:spacing w:val="1"/>
        </w:rPr>
        <w:t> </w:t>
      </w:r>
      <w:r>
        <w:rPr/>
        <w:t>резервного</w:t>
      </w:r>
      <w:r>
        <w:rPr>
          <w:spacing w:val="-3"/>
        </w:rPr>
        <w:t> </w:t>
      </w:r>
      <w:r>
        <w:rPr/>
        <w:t>воздуха,</w:t>
      </w:r>
      <w:r>
        <w:rPr>
          <w:spacing w:val="-2"/>
        </w:rPr>
        <w:t> </w:t>
      </w:r>
      <w:r>
        <w:rPr/>
        <w:t>имеющего</w:t>
      </w:r>
      <w:r>
        <w:rPr>
          <w:spacing w:val="-2"/>
        </w:rPr>
        <w:t> </w:t>
      </w:r>
      <w:r>
        <w:rPr/>
        <w:t>пониженное</w:t>
      </w:r>
      <w:r>
        <w:rPr>
          <w:spacing w:val="-2"/>
        </w:rPr>
        <w:t> </w:t>
      </w:r>
      <w:r>
        <w:rPr/>
        <w:t>содержание</w:t>
      </w:r>
      <w:r>
        <w:rPr>
          <w:spacing w:val="-3"/>
        </w:rPr>
        <w:t> </w:t>
      </w:r>
      <w:r>
        <w:rPr/>
        <w:t>кислорода).</w:t>
      </w:r>
    </w:p>
    <w:p>
      <w:pPr>
        <w:spacing w:line="192" w:lineRule="auto" w:before="72"/>
        <w:ind w:left="2286" w:right="2616" w:firstLine="338"/>
        <w:jc w:val="both"/>
        <w:rPr>
          <w:sz w:val="18"/>
        </w:rPr>
      </w:pPr>
      <w:r>
        <w:rPr>
          <w:sz w:val="18"/>
        </w:rPr>
        <w:t>Произвольно углублять вдох во время основных двигательных действий, вы-</w:t>
      </w:r>
      <w:r>
        <w:rPr>
          <w:spacing w:val="1"/>
          <w:sz w:val="18"/>
        </w:rPr>
        <w:t> </w:t>
      </w:r>
      <w:r>
        <w:rPr>
          <w:sz w:val="18"/>
        </w:rPr>
        <w:t>полняемых</w:t>
      </w:r>
      <w:r>
        <w:rPr>
          <w:spacing w:val="1"/>
          <w:sz w:val="18"/>
        </w:rPr>
        <w:t> </w:t>
      </w:r>
      <w:r>
        <w:rPr>
          <w:sz w:val="18"/>
        </w:rPr>
        <w:t>многократно,</w:t>
      </w:r>
      <w:r>
        <w:rPr>
          <w:spacing w:val="1"/>
          <w:sz w:val="18"/>
        </w:rPr>
        <w:t> </w:t>
      </w:r>
      <w:r>
        <w:rPr>
          <w:sz w:val="18"/>
        </w:rPr>
        <w:t>по-видимому,</w:t>
      </w:r>
      <w:r>
        <w:rPr>
          <w:spacing w:val="1"/>
          <w:sz w:val="18"/>
        </w:rPr>
        <w:t> </w:t>
      </w:r>
      <w:r>
        <w:rPr>
          <w:sz w:val="18"/>
        </w:rPr>
        <w:t>зачастую</w:t>
      </w:r>
      <w:r>
        <w:rPr>
          <w:spacing w:val="1"/>
          <w:sz w:val="18"/>
        </w:rPr>
        <w:t> </w:t>
      </w:r>
      <w:r>
        <w:rPr>
          <w:sz w:val="18"/>
        </w:rPr>
        <w:t>нет</w:t>
      </w:r>
      <w:r>
        <w:rPr>
          <w:spacing w:val="1"/>
          <w:sz w:val="18"/>
        </w:rPr>
        <w:t> </w:t>
      </w:r>
      <w:r>
        <w:rPr>
          <w:sz w:val="18"/>
        </w:rPr>
        <w:t>необходимости,</w:t>
      </w:r>
      <w:r>
        <w:rPr>
          <w:spacing w:val="1"/>
          <w:sz w:val="18"/>
        </w:rPr>
        <w:t> </w:t>
      </w:r>
      <w:r>
        <w:rPr>
          <w:sz w:val="18"/>
        </w:rPr>
        <w:t>поскольку</w:t>
      </w:r>
      <w:r>
        <w:rPr>
          <w:spacing w:val="1"/>
          <w:sz w:val="18"/>
        </w:rPr>
        <w:t> </w:t>
      </w:r>
      <w:r>
        <w:rPr>
          <w:sz w:val="18"/>
        </w:rPr>
        <w:t>естественные механизмы непроизвольного регулирования дыхания в большинстве</w:t>
      </w:r>
      <w:r>
        <w:rPr>
          <w:spacing w:val="1"/>
          <w:sz w:val="18"/>
        </w:rPr>
        <w:t> </w:t>
      </w:r>
      <w:r>
        <w:rPr>
          <w:sz w:val="18"/>
        </w:rPr>
        <w:t>случаев оказываются достаточно эффективными. Однако в дыхательных упражне-</w:t>
      </w:r>
      <w:r>
        <w:rPr>
          <w:spacing w:val="1"/>
          <w:sz w:val="18"/>
        </w:rPr>
        <w:t> </w:t>
      </w:r>
      <w:r>
        <w:rPr>
          <w:sz w:val="18"/>
        </w:rPr>
        <w:t>ниях, сочетаемых с мышечной работой различной интенсивности, есть смысл, как</w:t>
      </w:r>
      <w:r>
        <w:rPr>
          <w:spacing w:val="1"/>
          <w:sz w:val="18"/>
        </w:rPr>
        <w:t> </w:t>
      </w:r>
      <w:r>
        <w:rPr>
          <w:sz w:val="18"/>
        </w:rPr>
        <w:t>уже говорилось, произвольно углублять вдох и выдох, изменяя также их соотно-</w:t>
      </w:r>
      <w:r>
        <w:rPr>
          <w:spacing w:val="1"/>
          <w:sz w:val="18"/>
        </w:rPr>
        <w:t> </w:t>
      </w:r>
      <w:r>
        <w:rPr>
          <w:sz w:val="18"/>
        </w:rPr>
        <w:t>шение и частоту в определенном режиме, с тем чтобы способствовать совершенство-</w:t>
      </w:r>
      <w:r>
        <w:rPr>
          <w:spacing w:val="-42"/>
          <w:sz w:val="18"/>
        </w:rPr>
        <w:t> </w:t>
      </w:r>
      <w:r>
        <w:rPr>
          <w:sz w:val="18"/>
        </w:rPr>
        <w:t>ванию внешнего и внутреннего дыхания, в частности более экономному использо-</w:t>
      </w:r>
      <w:r>
        <w:rPr>
          <w:spacing w:val="1"/>
          <w:sz w:val="18"/>
        </w:rPr>
        <w:t> </w:t>
      </w:r>
      <w:r>
        <w:rPr>
          <w:sz w:val="18"/>
        </w:rPr>
        <w:t>ванию</w:t>
      </w:r>
      <w:r>
        <w:rPr>
          <w:spacing w:val="1"/>
          <w:sz w:val="18"/>
        </w:rPr>
        <w:t> </w:t>
      </w:r>
      <w:r>
        <w:rPr>
          <w:sz w:val="18"/>
        </w:rPr>
        <w:t>кислорода (последнее</w:t>
      </w:r>
      <w:r>
        <w:rPr>
          <w:spacing w:val="1"/>
          <w:sz w:val="18"/>
        </w:rPr>
        <w:t> </w:t>
      </w:r>
      <w:r>
        <w:rPr>
          <w:sz w:val="18"/>
        </w:rPr>
        <w:t>достигается, например, путем</w:t>
      </w:r>
      <w:r>
        <w:rPr>
          <w:spacing w:val="1"/>
          <w:sz w:val="18"/>
        </w:rPr>
        <w:t> </w:t>
      </w:r>
      <w:r>
        <w:rPr>
          <w:sz w:val="18"/>
        </w:rPr>
        <w:t>чередования во время</w:t>
      </w:r>
      <w:r>
        <w:rPr>
          <w:spacing w:val="1"/>
          <w:sz w:val="18"/>
        </w:rPr>
        <w:t> </w:t>
      </w:r>
      <w:r>
        <w:rPr>
          <w:sz w:val="18"/>
        </w:rPr>
        <w:t>бега непроизвольной регуляции дыхания с намеренным замедлением и углублением</w:t>
      </w:r>
      <w:r>
        <w:rPr>
          <w:spacing w:val="1"/>
          <w:sz w:val="18"/>
        </w:rPr>
        <w:t> </w:t>
      </w:r>
      <w:r>
        <w:rPr>
          <w:sz w:val="18"/>
        </w:rPr>
        <w:t>его);</w:t>
      </w:r>
    </w:p>
    <w:p>
      <w:pPr>
        <w:pStyle w:val="BodyText"/>
        <w:spacing w:line="199" w:lineRule="auto" w:before="3"/>
        <w:ind w:left="2286" w:right="2634" w:firstLine="309"/>
      </w:pPr>
      <w:r>
        <w:rPr/>
        <w:t>соподчинение фаз дыхательного цикла и фаз двигательных дей-</w:t>
      </w:r>
      <w:r>
        <w:rPr>
          <w:spacing w:val="1"/>
        </w:rPr>
        <w:t> </w:t>
      </w:r>
      <w:r>
        <w:rPr/>
        <w:t>ствий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зависимости от</w:t>
      </w:r>
      <w:r>
        <w:rPr>
          <w:spacing w:val="-1"/>
        </w:rPr>
        <w:t> </w:t>
      </w:r>
      <w:r>
        <w:rPr/>
        <w:t>структуры последних.</w:t>
      </w:r>
    </w:p>
    <w:p>
      <w:pPr>
        <w:spacing w:line="192" w:lineRule="auto" w:before="22"/>
        <w:ind w:left="2264" w:right="2642" w:firstLine="338"/>
        <w:jc w:val="both"/>
        <w:rPr>
          <w:sz w:val="18"/>
        </w:rPr>
      </w:pPr>
      <w:r>
        <w:rPr>
          <w:sz w:val="18"/>
        </w:rPr>
        <w:t>В упражнениях, включающих многократное воспроизведение движении н дей-</w:t>
      </w:r>
      <w:r>
        <w:rPr>
          <w:spacing w:val="1"/>
          <w:sz w:val="18"/>
        </w:rPr>
        <w:t> </w:t>
      </w:r>
      <w:r>
        <w:rPr>
          <w:sz w:val="18"/>
        </w:rPr>
        <w:t>ствий,</w:t>
      </w:r>
      <w:r>
        <w:rPr>
          <w:spacing w:val="1"/>
          <w:sz w:val="18"/>
        </w:rPr>
        <w:t> </w:t>
      </w:r>
      <w:r>
        <w:rPr>
          <w:sz w:val="18"/>
        </w:rPr>
        <w:t>которые</w:t>
      </w:r>
      <w:r>
        <w:rPr>
          <w:spacing w:val="1"/>
          <w:sz w:val="18"/>
        </w:rPr>
        <w:t> </w:t>
      </w:r>
      <w:r>
        <w:rPr>
          <w:sz w:val="18"/>
        </w:rPr>
        <w:t>составляют</w:t>
      </w:r>
      <w:r>
        <w:rPr>
          <w:spacing w:val="1"/>
          <w:sz w:val="18"/>
        </w:rPr>
        <w:t> </w:t>
      </w:r>
      <w:r>
        <w:rPr>
          <w:sz w:val="18"/>
        </w:rPr>
        <w:t>своего</w:t>
      </w:r>
      <w:r>
        <w:rPr>
          <w:spacing w:val="1"/>
          <w:sz w:val="18"/>
        </w:rPr>
        <w:t> </w:t>
      </w:r>
      <w:r>
        <w:rPr>
          <w:sz w:val="18"/>
        </w:rPr>
        <w:t>рода</w:t>
      </w:r>
      <w:r>
        <w:rPr>
          <w:spacing w:val="1"/>
          <w:sz w:val="18"/>
        </w:rPr>
        <w:t> </w:t>
      </w:r>
      <w:r>
        <w:rPr>
          <w:sz w:val="18"/>
        </w:rPr>
        <w:t>циклы</w:t>
      </w:r>
      <w:r>
        <w:rPr>
          <w:spacing w:val="1"/>
          <w:sz w:val="18"/>
        </w:rPr>
        <w:t> </w:t>
      </w:r>
      <w:r>
        <w:rPr>
          <w:sz w:val="18"/>
        </w:rPr>
        <w:t>(как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ходьбе,</w:t>
      </w:r>
      <w:r>
        <w:rPr>
          <w:spacing w:val="1"/>
          <w:sz w:val="18"/>
        </w:rPr>
        <w:t> </w:t>
      </w:r>
      <w:r>
        <w:rPr>
          <w:sz w:val="18"/>
        </w:rPr>
        <w:t>беге,</w:t>
      </w:r>
      <w:r>
        <w:rPr>
          <w:spacing w:val="45"/>
          <w:sz w:val="18"/>
        </w:rPr>
        <w:t> </w:t>
      </w:r>
      <w:r>
        <w:rPr>
          <w:sz w:val="18"/>
        </w:rPr>
        <w:t>плавании,</w:t>
      </w:r>
      <w:r>
        <w:rPr>
          <w:spacing w:val="1"/>
          <w:sz w:val="18"/>
        </w:rPr>
        <w:t> </w:t>
      </w:r>
      <w:r>
        <w:rPr>
          <w:sz w:val="18"/>
        </w:rPr>
        <w:t>гребле и других перемещениях естественного циклического характера, а также при</w:t>
      </w:r>
      <w:r>
        <w:rPr>
          <w:spacing w:val="1"/>
          <w:sz w:val="18"/>
        </w:rPr>
        <w:t> </w:t>
      </w:r>
      <w:r>
        <w:rPr>
          <w:sz w:val="18"/>
        </w:rPr>
        <w:t>слитном</w:t>
      </w:r>
      <w:r>
        <w:rPr>
          <w:spacing w:val="1"/>
          <w:sz w:val="18"/>
        </w:rPr>
        <w:t> </w:t>
      </w:r>
      <w:r>
        <w:rPr>
          <w:sz w:val="18"/>
        </w:rPr>
        <w:t>повторении</w:t>
      </w:r>
      <w:r>
        <w:rPr>
          <w:spacing w:val="1"/>
          <w:sz w:val="18"/>
        </w:rPr>
        <w:t> </w:t>
      </w:r>
      <w:r>
        <w:rPr>
          <w:sz w:val="18"/>
        </w:rPr>
        <w:t>гимнастических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других</w:t>
      </w:r>
      <w:r>
        <w:rPr>
          <w:spacing w:val="1"/>
          <w:sz w:val="18"/>
        </w:rPr>
        <w:t> </w:t>
      </w:r>
      <w:r>
        <w:rPr>
          <w:sz w:val="18"/>
        </w:rPr>
        <w:t>упражнений,</w:t>
      </w:r>
      <w:r>
        <w:rPr>
          <w:spacing w:val="1"/>
          <w:sz w:val="18"/>
        </w:rPr>
        <w:t> </w:t>
      </w:r>
      <w:r>
        <w:rPr>
          <w:sz w:val="18"/>
        </w:rPr>
        <w:t>которым</w:t>
      </w:r>
      <w:r>
        <w:rPr>
          <w:spacing w:val="1"/>
          <w:sz w:val="18"/>
        </w:rPr>
        <w:t> </w:t>
      </w:r>
      <w:r>
        <w:rPr>
          <w:sz w:val="18"/>
        </w:rPr>
        <w:t>придается</w:t>
      </w:r>
      <w:r>
        <w:rPr>
          <w:spacing w:val="1"/>
          <w:sz w:val="18"/>
        </w:rPr>
        <w:t> </w:t>
      </w:r>
      <w:r>
        <w:rPr>
          <w:sz w:val="18"/>
        </w:rPr>
        <w:t>таким</w:t>
      </w:r>
      <w:r>
        <w:rPr>
          <w:spacing w:val="1"/>
          <w:sz w:val="18"/>
        </w:rPr>
        <w:t> </w:t>
      </w:r>
      <w:r>
        <w:rPr>
          <w:sz w:val="18"/>
        </w:rPr>
        <w:t>образом</w:t>
      </w:r>
      <w:r>
        <w:rPr>
          <w:spacing w:val="1"/>
          <w:sz w:val="18"/>
        </w:rPr>
        <w:t> </w:t>
      </w:r>
      <w:r>
        <w:rPr>
          <w:sz w:val="18"/>
        </w:rPr>
        <w:t>искусственный</w:t>
      </w:r>
      <w:r>
        <w:rPr>
          <w:spacing w:val="1"/>
          <w:sz w:val="18"/>
        </w:rPr>
        <w:t> </w:t>
      </w:r>
      <w:r>
        <w:rPr>
          <w:sz w:val="18"/>
        </w:rPr>
        <w:t>циклический</w:t>
      </w:r>
      <w:r>
        <w:rPr>
          <w:spacing w:val="1"/>
          <w:sz w:val="18"/>
        </w:rPr>
        <w:t> </w:t>
      </w:r>
      <w:r>
        <w:rPr>
          <w:sz w:val="18"/>
        </w:rPr>
        <w:t>характер),</w:t>
      </w:r>
      <w:r>
        <w:rPr>
          <w:spacing w:val="1"/>
          <w:sz w:val="18"/>
        </w:rPr>
        <w:t> </w:t>
      </w:r>
      <w:r>
        <w:rPr>
          <w:sz w:val="18"/>
        </w:rPr>
        <w:t>если</w:t>
      </w:r>
      <w:r>
        <w:rPr>
          <w:spacing w:val="1"/>
          <w:sz w:val="18"/>
        </w:rPr>
        <w:t> </w:t>
      </w:r>
      <w:r>
        <w:rPr>
          <w:sz w:val="18"/>
        </w:rPr>
        <w:t>они</w:t>
      </w:r>
      <w:r>
        <w:rPr>
          <w:spacing w:val="1"/>
          <w:sz w:val="18"/>
        </w:rPr>
        <w:t> </w:t>
      </w:r>
      <w:r>
        <w:rPr>
          <w:sz w:val="18"/>
        </w:rPr>
        <w:t>совершаются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равномерном темпе и в относительно</w:t>
      </w:r>
      <w:r>
        <w:rPr>
          <w:spacing w:val="1"/>
          <w:sz w:val="18"/>
        </w:rPr>
        <w:t> </w:t>
      </w:r>
      <w:r>
        <w:rPr>
          <w:sz w:val="18"/>
        </w:rPr>
        <w:t>стандартных внешних</w:t>
      </w:r>
      <w:r>
        <w:rPr>
          <w:spacing w:val="1"/>
          <w:sz w:val="18"/>
        </w:rPr>
        <w:t> </w:t>
      </w:r>
      <w:r>
        <w:rPr>
          <w:sz w:val="18"/>
        </w:rPr>
        <w:t>условиях,</w:t>
      </w:r>
      <w:r>
        <w:rPr>
          <w:spacing w:val="1"/>
          <w:sz w:val="18"/>
        </w:rPr>
        <w:t> </w:t>
      </w:r>
      <w:r>
        <w:rPr>
          <w:sz w:val="18"/>
        </w:rPr>
        <w:t>целесооб-</w:t>
      </w:r>
      <w:r>
        <w:rPr>
          <w:spacing w:val="1"/>
          <w:sz w:val="18"/>
        </w:rPr>
        <w:t> </w:t>
      </w:r>
      <w:r>
        <w:rPr>
          <w:sz w:val="18"/>
        </w:rPr>
        <w:t>разно добиваться постоянных соотношений между этими циклами и дыхательными</w:t>
      </w:r>
      <w:r>
        <w:rPr>
          <w:spacing w:val="1"/>
          <w:sz w:val="18"/>
        </w:rPr>
        <w:t> </w:t>
      </w:r>
      <w:r>
        <w:rPr>
          <w:sz w:val="18"/>
        </w:rPr>
        <w:t>циклами. Такие соотношения могут быть строго синхронными (как, например, в</w:t>
      </w:r>
      <w:r>
        <w:rPr>
          <w:spacing w:val="1"/>
          <w:sz w:val="18"/>
        </w:rPr>
        <w:t> </w:t>
      </w:r>
      <w:r>
        <w:rPr>
          <w:sz w:val="18"/>
        </w:rPr>
        <w:t>плавании</w:t>
      </w:r>
      <w:r>
        <w:rPr>
          <w:spacing w:val="1"/>
          <w:sz w:val="18"/>
        </w:rPr>
        <w:t> </w:t>
      </w:r>
      <w:r>
        <w:rPr>
          <w:sz w:val="18"/>
        </w:rPr>
        <w:t>брассом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большинстве</w:t>
      </w:r>
      <w:r>
        <w:rPr>
          <w:spacing w:val="1"/>
          <w:sz w:val="18"/>
        </w:rPr>
        <w:t> </w:t>
      </w:r>
      <w:r>
        <w:rPr>
          <w:sz w:val="18"/>
        </w:rPr>
        <w:t>видов</w:t>
      </w:r>
      <w:r>
        <w:rPr>
          <w:spacing w:val="1"/>
          <w:sz w:val="18"/>
        </w:rPr>
        <w:t> </w:t>
      </w:r>
      <w:r>
        <w:rPr>
          <w:sz w:val="18"/>
        </w:rPr>
        <w:t>гребли,</w:t>
      </w:r>
      <w:r>
        <w:rPr>
          <w:spacing w:val="1"/>
          <w:sz w:val="18"/>
        </w:rPr>
        <w:t> </w:t>
      </w:r>
      <w:r>
        <w:rPr>
          <w:sz w:val="18"/>
        </w:rPr>
        <w:t>где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один</w:t>
      </w:r>
      <w:r>
        <w:rPr>
          <w:spacing w:val="46"/>
          <w:sz w:val="18"/>
        </w:rPr>
        <w:t> </w:t>
      </w:r>
      <w:r>
        <w:rPr>
          <w:sz w:val="18"/>
        </w:rPr>
        <w:t>цикл</w:t>
      </w:r>
      <w:r>
        <w:rPr>
          <w:spacing w:val="1"/>
          <w:sz w:val="18"/>
        </w:rPr>
        <w:t> </w:t>
      </w:r>
      <w:r>
        <w:rPr>
          <w:sz w:val="18"/>
        </w:rPr>
        <w:t>перемещающих движений приходится один дыхательный цикл) или кратными (как,</w:t>
      </w:r>
      <w:r>
        <w:rPr>
          <w:spacing w:val="1"/>
          <w:sz w:val="18"/>
        </w:rPr>
        <w:t> </w:t>
      </w:r>
      <w:r>
        <w:rPr>
          <w:sz w:val="18"/>
        </w:rPr>
        <w:t>например,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беге</w:t>
      </w:r>
      <w:r>
        <w:rPr>
          <w:spacing w:val="1"/>
          <w:sz w:val="18"/>
        </w:rPr>
        <w:t> </w:t>
      </w:r>
      <w:r>
        <w:rPr>
          <w:sz w:val="18"/>
        </w:rPr>
        <w:t>умеренной</w:t>
      </w:r>
      <w:r>
        <w:rPr>
          <w:spacing w:val="1"/>
          <w:sz w:val="18"/>
        </w:rPr>
        <w:t> </w:t>
      </w:r>
      <w:r>
        <w:rPr>
          <w:sz w:val="18"/>
        </w:rPr>
        <w:t>интенсивности,</w:t>
      </w:r>
      <w:r>
        <w:rPr>
          <w:spacing w:val="1"/>
          <w:sz w:val="18"/>
        </w:rPr>
        <w:t> </w:t>
      </w:r>
      <w:r>
        <w:rPr>
          <w:sz w:val="18"/>
        </w:rPr>
        <w:t>где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каждые</w:t>
      </w:r>
      <w:r>
        <w:rPr>
          <w:spacing w:val="1"/>
          <w:sz w:val="18"/>
        </w:rPr>
        <w:t> </w:t>
      </w:r>
      <w:r>
        <w:rPr>
          <w:sz w:val="18"/>
        </w:rPr>
        <w:t>4</w:t>
      </w:r>
      <w:r>
        <w:rPr>
          <w:spacing w:val="1"/>
          <w:sz w:val="18"/>
        </w:rPr>
        <w:t> </w:t>
      </w:r>
      <w:r>
        <w:rPr>
          <w:sz w:val="18"/>
        </w:rPr>
        <w:t>шага</w:t>
      </w:r>
      <w:r>
        <w:rPr>
          <w:spacing w:val="1"/>
          <w:sz w:val="18"/>
        </w:rPr>
        <w:t> </w:t>
      </w:r>
      <w:r>
        <w:rPr>
          <w:sz w:val="18"/>
        </w:rPr>
        <w:t>может</w:t>
      </w:r>
      <w:r>
        <w:rPr>
          <w:spacing w:val="1"/>
          <w:sz w:val="18"/>
        </w:rPr>
        <w:t> </w:t>
      </w:r>
      <w:r>
        <w:rPr>
          <w:sz w:val="18"/>
        </w:rPr>
        <w:t>приходиться</w:t>
      </w:r>
      <w:r>
        <w:rPr>
          <w:spacing w:val="-6"/>
          <w:sz w:val="18"/>
        </w:rPr>
        <w:t> </w:t>
      </w:r>
      <w:r>
        <w:rPr>
          <w:sz w:val="18"/>
        </w:rPr>
        <w:t>один</w:t>
      </w:r>
      <w:r>
        <w:rPr>
          <w:spacing w:val="-7"/>
          <w:sz w:val="18"/>
        </w:rPr>
        <w:t> </w:t>
      </w:r>
      <w:r>
        <w:rPr>
          <w:sz w:val="18"/>
        </w:rPr>
        <w:t>дыхательный</w:t>
      </w:r>
      <w:r>
        <w:rPr>
          <w:spacing w:val="-5"/>
          <w:sz w:val="18"/>
        </w:rPr>
        <w:t> </w:t>
      </w:r>
      <w:r>
        <w:rPr>
          <w:sz w:val="18"/>
        </w:rPr>
        <w:t>цикл).</w:t>
      </w:r>
      <w:r>
        <w:rPr>
          <w:spacing w:val="-5"/>
          <w:sz w:val="18"/>
        </w:rPr>
        <w:t> </w:t>
      </w:r>
      <w:r>
        <w:rPr>
          <w:sz w:val="18"/>
        </w:rPr>
        <w:t>При</w:t>
      </w:r>
      <w:r>
        <w:rPr>
          <w:spacing w:val="-5"/>
          <w:sz w:val="18"/>
        </w:rPr>
        <w:t> </w:t>
      </w:r>
      <w:r>
        <w:rPr>
          <w:sz w:val="18"/>
        </w:rPr>
        <w:t>высоконапряженных</w:t>
      </w:r>
      <w:r>
        <w:rPr>
          <w:spacing w:val="-8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переменных</w:t>
      </w:r>
      <w:r>
        <w:rPr>
          <w:spacing w:val="-7"/>
          <w:sz w:val="18"/>
        </w:rPr>
        <w:t> </w:t>
      </w:r>
      <w:r>
        <w:rPr>
          <w:sz w:val="18"/>
        </w:rPr>
        <w:t>режи-</w:t>
      </w:r>
      <w:r>
        <w:rPr>
          <w:spacing w:val="-43"/>
          <w:sz w:val="18"/>
        </w:rPr>
        <w:t> </w:t>
      </w:r>
      <w:r>
        <w:rPr>
          <w:sz w:val="18"/>
        </w:rPr>
        <w:t>мах нагрузки рассматриваемые соотношения не могут быть постоянными, что каж-</w:t>
      </w:r>
      <w:r>
        <w:rPr>
          <w:spacing w:val="1"/>
          <w:sz w:val="18"/>
        </w:rPr>
        <w:t> </w:t>
      </w:r>
      <w:r>
        <w:rPr>
          <w:sz w:val="18"/>
        </w:rPr>
        <w:t>дый раз выдвигает задачу поиска приемлемого сочетания фаз дыхания и фаз дви-</w:t>
      </w:r>
      <w:r>
        <w:rPr>
          <w:spacing w:val="1"/>
          <w:sz w:val="18"/>
        </w:rPr>
        <w:t> </w:t>
      </w:r>
      <w:r>
        <w:rPr>
          <w:sz w:val="18"/>
        </w:rPr>
        <w:t>гательных действий. Задача решается тем проще, чем более мощным дыхательным</w:t>
      </w:r>
      <w:r>
        <w:rPr>
          <w:spacing w:val="1"/>
          <w:sz w:val="18"/>
        </w:rPr>
        <w:t> </w:t>
      </w:r>
      <w:r>
        <w:rPr>
          <w:sz w:val="18"/>
        </w:rPr>
        <w:t>аппаратом и более высоким уровнем аэробных возможностей организма обладает</w:t>
      </w:r>
      <w:r>
        <w:rPr>
          <w:spacing w:val="1"/>
          <w:sz w:val="18"/>
        </w:rPr>
        <w:t> </w:t>
      </w:r>
      <w:r>
        <w:rPr>
          <w:sz w:val="18"/>
        </w:rPr>
        <w:t>выполняющий</w:t>
      </w:r>
      <w:r>
        <w:rPr>
          <w:spacing w:val="1"/>
          <w:sz w:val="18"/>
        </w:rPr>
        <w:t> </w:t>
      </w:r>
      <w:r>
        <w:rPr>
          <w:sz w:val="18"/>
        </w:rPr>
        <w:t>упражнение.</w:t>
      </w:r>
    </w:p>
    <w:p>
      <w:pPr>
        <w:pStyle w:val="BodyText"/>
        <w:spacing w:line="199" w:lineRule="auto" w:before="46"/>
        <w:ind w:left="2264" w:right="2626" w:firstLine="316"/>
      </w:pPr>
      <w:r>
        <w:rPr>
          <w:i/>
        </w:rPr>
        <w:t>Направленное</w:t>
      </w:r>
      <w:r>
        <w:rPr>
          <w:i/>
          <w:spacing w:val="1"/>
        </w:rPr>
        <w:t> </w:t>
      </w:r>
      <w:r>
        <w:rPr>
          <w:i/>
        </w:rPr>
        <w:t>использование</w:t>
      </w:r>
      <w:r>
        <w:rPr>
          <w:i/>
          <w:spacing w:val="1"/>
        </w:rPr>
        <w:t> </w:t>
      </w:r>
      <w:r>
        <w:rPr>
          <w:i/>
        </w:rPr>
        <w:t>факторов</w:t>
      </w:r>
      <w:r>
        <w:rPr>
          <w:i/>
          <w:spacing w:val="1"/>
        </w:rPr>
        <w:t> </w:t>
      </w:r>
      <w:r>
        <w:rPr>
          <w:i/>
        </w:rPr>
        <w:t>внешней</w:t>
      </w:r>
      <w:r>
        <w:rPr>
          <w:i/>
          <w:spacing w:val="1"/>
        </w:rPr>
        <w:t> </w:t>
      </w:r>
      <w:r>
        <w:rPr>
          <w:i/>
        </w:rPr>
        <w:t>среды.</w:t>
      </w:r>
      <w:r>
        <w:rPr>
          <w:i/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воспитания общей выносливости и в общеоздоровительных целях все</w:t>
      </w:r>
      <w:r>
        <w:rPr>
          <w:spacing w:val="-52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прибегают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благотворному</w:t>
      </w:r>
      <w:r>
        <w:rPr>
          <w:spacing w:val="1"/>
        </w:rPr>
        <w:t> </w:t>
      </w:r>
      <w:r>
        <w:rPr/>
        <w:t>влиянию</w:t>
      </w:r>
      <w:r>
        <w:rPr>
          <w:spacing w:val="1"/>
        </w:rPr>
        <w:t> </w:t>
      </w:r>
      <w:r>
        <w:rPr/>
        <w:t>горных</w:t>
      </w:r>
      <w:r>
        <w:rPr>
          <w:spacing w:val="1"/>
        </w:rPr>
        <w:t> </w:t>
      </w:r>
      <w:r>
        <w:rPr/>
        <w:t>условий</w:t>
      </w:r>
      <w:r>
        <w:rPr>
          <w:spacing w:val="-52"/>
        </w:rPr>
        <w:t> </w:t>
      </w:r>
      <w:r>
        <w:rPr/>
        <w:t>(периодическое</w:t>
      </w:r>
      <w:r>
        <w:rPr>
          <w:spacing w:val="1"/>
        </w:rPr>
        <w:t> </w:t>
      </w:r>
      <w:r>
        <w:rPr/>
        <w:t>пребывание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среднегорье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нескольких</w:t>
      </w:r>
      <w:r>
        <w:rPr>
          <w:spacing w:val="1"/>
        </w:rPr>
        <w:t> </w:t>
      </w:r>
      <w:r>
        <w:rPr/>
        <w:t>недель обычно на высоте 1800—2000 м над уровнем моря). Уста-</w:t>
      </w:r>
      <w:r>
        <w:rPr>
          <w:spacing w:val="1"/>
        </w:rPr>
        <w:t> </w:t>
      </w:r>
      <w:r>
        <w:rPr/>
        <w:t>новлено, что адаптация к горным условиям способствует увеличению</w:t>
      </w:r>
      <w:r>
        <w:rPr>
          <w:spacing w:val="-52"/>
        </w:rPr>
        <w:t> </w:t>
      </w:r>
      <w:r>
        <w:rPr/>
        <w:t>аэробных возможностей организма и его устойчивости по отношению</w:t>
      </w:r>
      <w:r>
        <w:rPr>
          <w:spacing w:val="-53"/>
        </w:rPr>
        <w:t> </w:t>
      </w:r>
      <w:r>
        <w:rPr/>
        <w:t>к гипоксическим состояниям, вызываемым напряженной мышечной</w:t>
      </w:r>
      <w:r>
        <w:rPr>
          <w:spacing w:val="1"/>
        </w:rPr>
        <w:t> </w:t>
      </w:r>
      <w:r>
        <w:rPr/>
        <w:t>работой*.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горной</w:t>
      </w:r>
      <w:r>
        <w:rPr>
          <w:spacing w:val="1"/>
        </w:rPr>
        <w:t> </w:t>
      </w:r>
      <w:r>
        <w:rPr/>
        <w:t>среды</w:t>
      </w:r>
      <w:r>
        <w:rPr>
          <w:spacing w:val="1"/>
        </w:rPr>
        <w:t> </w:t>
      </w:r>
      <w:r>
        <w:rPr/>
        <w:t>сочетается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физическими</w:t>
      </w:r>
      <w:r>
        <w:rPr>
          <w:spacing w:val="1"/>
        </w:rPr>
        <w:t> </w:t>
      </w:r>
      <w:r>
        <w:rPr/>
        <w:t>упражнениями,</w:t>
      </w:r>
      <w:r>
        <w:rPr>
          <w:spacing w:val="1"/>
        </w:rPr>
        <w:t> </w:t>
      </w:r>
      <w:r>
        <w:rPr/>
        <w:t>направленными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усиливается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эффективность</w:t>
      </w:r>
      <w:r>
        <w:rPr>
          <w:spacing w:val="1"/>
        </w:rPr>
        <w:t> </w:t>
      </w:r>
      <w:r>
        <w:rPr/>
        <w:t>(разу-</w:t>
      </w:r>
      <w:r>
        <w:rPr>
          <w:spacing w:val="1"/>
        </w:rPr>
        <w:t> </w:t>
      </w:r>
      <w:r>
        <w:rPr/>
        <w:t>меется,</w:t>
      </w:r>
      <w:r>
        <w:rPr>
          <w:spacing w:val="-2"/>
        </w:rPr>
        <w:t> </w:t>
      </w:r>
      <w:r>
        <w:rPr/>
        <w:t>при</w:t>
      </w:r>
      <w:r>
        <w:rPr>
          <w:spacing w:val="-2"/>
        </w:rPr>
        <w:t> </w:t>
      </w:r>
      <w:r>
        <w:rPr/>
        <w:t>правильном</w:t>
      </w:r>
      <w:r>
        <w:rPr>
          <w:spacing w:val="-2"/>
        </w:rPr>
        <w:t> </w:t>
      </w:r>
      <w:r>
        <w:rPr/>
        <w:t>нормировании</w:t>
      </w:r>
      <w:r>
        <w:rPr>
          <w:spacing w:val="-1"/>
        </w:rPr>
        <w:t> </w:t>
      </w:r>
      <w:r>
        <w:rPr/>
        <w:t>нагрузок).</w:t>
      </w:r>
      <w:r>
        <w:rPr>
          <w:spacing w:val="-6"/>
        </w:rPr>
        <w:t> </w:t>
      </w:r>
      <w:r>
        <w:rPr/>
        <w:t>В</w:t>
      </w:r>
      <w:r>
        <w:rPr>
          <w:spacing w:val="-2"/>
        </w:rPr>
        <w:t> </w:t>
      </w:r>
      <w:r>
        <w:rPr/>
        <w:t>принципе</w:t>
      </w:r>
      <w:r>
        <w:rPr>
          <w:spacing w:val="-2"/>
        </w:rPr>
        <w:t> </w:t>
      </w:r>
      <w:r>
        <w:rPr/>
        <w:t>ана-</w:t>
      </w:r>
    </w:p>
    <w:p>
      <w:pPr>
        <w:spacing w:line="192" w:lineRule="auto" w:before="138"/>
        <w:ind w:left="2257" w:right="2659" w:firstLine="345"/>
        <w:jc w:val="both"/>
        <w:rPr>
          <w:sz w:val="18"/>
        </w:rPr>
      </w:pPr>
      <w:r>
        <w:rPr>
          <w:sz w:val="18"/>
        </w:rPr>
        <w:t>* Более подробно о влиянии климатогеографических условий горной среды на</w:t>
      </w:r>
      <w:r>
        <w:rPr>
          <w:spacing w:val="1"/>
          <w:sz w:val="18"/>
        </w:rPr>
        <w:t> </w:t>
      </w:r>
      <w:r>
        <w:rPr>
          <w:sz w:val="18"/>
        </w:rPr>
        <w:t>функциональные возможности организма см., напр., в кн. А. Д. Бернштейна «Чело-</w:t>
      </w:r>
      <w:r>
        <w:rPr>
          <w:spacing w:val="1"/>
          <w:sz w:val="18"/>
        </w:rPr>
        <w:t> </w:t>
      </w:r>
      <w:r>
        <w:rPr>
          <w:sz w:val="18"/>
        </w:rPr>
        <w:t>век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условиях</w:t>
      </w:r>
      <w:r>
        <w:rPr>
          <w:spacing w:val="-1"/>
          <w:sz w:val="18"/>
        </w:rPr>
        <w:t> </w:t>
      </w:r>
      <w:r>
        <w:rPr>
          <w:sz w:val="18"/>
        </w:rPr>
        <w:t>среднегорья». Алма-Ата, 1967.</w:t>
      </w:r>
    </w:p>
    <w:p>
      <w:pPr>
        <w:spacing w:before="105"/>
        <w:ind w:left="3525" w:right="0" w:firstLine="0"/>
        <w:jc w:val="left"/>
        <w:rPr>
          <w:sz w:val="18"/>
        </w:rPr>
      </w:pPr>
      <w:r>
        <w:rPr>
          <w:sz w:val="18"/>
        </w:rPr>
        <w:t>245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24" w:right="2514"/>
        <w:jc w:val="left"/>
      </w:pPr>
      <w:r>
        <w:rPr/>
        <w:t>логичную роль могут играть условия гипоксии, искусственно созда-</w:t>
      </w:r>
      <w:r>
        <w:rPr>
          <w:spacing w:val="1"/>
        </w:rPr>
        <w:t> </w:t>
      </w:r>
      <w:r>
        <w:rPr/>
        <w:t>ваемые при тренировке в барокамере и с помощью других техни-</w:t>
      </w:r>
      <w:r>
        <w:rPr>
          <w:spacing w:val="1"/>
        </w:rPr>
        <w:t> </w:t>
      </w:r>
      <w:r>
        <w:rPr/>
        <w:t>ческих</w:t>
      </w:r>
      <w:r>
        <w:rPr>
          <w:spacing w:val="1"/>
        </w:rPr>
        <w:t> </w:t>
      </w:r>
      <w:r>
        <w:rPr/>
        <w:t>средств.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такие условия далеко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всем</w:t>
      </w:r>
      <w:r>
        <w:rPr>
          <w:spacing w:val="1"/>
        </w:rPr>
        <w:t> </w:t>
      </w:r>
      <w:r>
        <w:rPr/>
        <w:t>адекватные</w:t>
      </w:r>
      <w:r>
        <w:rPr>
          <w:spacing w:val="1"/>
        </w:rPr>
        <w:t> </w:t>
      </w:r>
      <w:r>
        <w:rPr/>
        <w:t>условиям горной среды. Воздействие искусственной гипоксии обычно</w:t>
      </w:r>
      <w:r>
        <w:rPr>
          <w:spacing w:val="-52"/>
        </w:rPr>
        <w:t> </w:t>
      </w:r>
      <w:r>
        <w:rPr/>
        <w:t>кратковременно и потому менее эффективно, чем пребывание на</w:t>
      </w:r>
      <w:r>
        <w:rPr>
          <w:spacing w:val="1"/>
        </w:rPr>
        <w:t> </w:t>
      </w:r>
      <w:r>
        <w:rPr/>
        <w:t>тренировочных</w:t>
      </w:r>
      <w:r>
        <w:rPr>
          <w:spacing w:val="-1"/>
        </w:rPr>
        <w:t> </w:t>
      </w:r>
      <w:r>
        <w:rPr/>
        <w:t>или</w:t>
      </w:r>
      <w:r>
        <w:rPr>
          <w:spacing w:val="-1"/>
        </w:rPr>
        <w:t> </w:t>
      </w:r>
      <w:r>
        <w:rPr/>
        <w:t>оздоровительных сборах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горах.</w:t>
      </w:r>
    </w:p>
    <w:p>
      <w:pPr>
        <w:pStyle w:val="BodyText"/>
        <w:spacing w:line="199" w:lineRule="auto"/>
        <w:ind w:left="2324" w:right="2474" w:firstLine="324"/>
      </w:pPr>
      <w:r>
        <w:rPr/>
        <w:t>Имеется некоторый опыт повышения выносливости комплексного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внешней</w:t>
      </w:r>
      <w:r>
        <w:rPr>
          <w:spacing w:val="1"/>
        </w:rPr>
        <w:t> </w:t>
      </w:r>
      <w:r>
        <w:rPr/>
        <w:t>среды,</w:t>
      </w:r>
      <w:r>
        <w:rPr>
          <w:spacing w:val="1"/>
        </w:rPr>
        <w:t> </w:t>
      </w:r>
      <w:r>
        <w:rPr/>
        <w:t>таких,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 как высокая температура воздуха (тренировка на от-крытой</w:t>
      </w:r>
      <w:r>
        <w:rPr>
          <w:spacing w:val="-52"/>
        </w:rPr>
        <w:t> </w:t>
      </w:r>
      <w:r>
        <w:rPr/>
        <w:t>местности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жаркой</w:t>
      </w:r>
      <w:r>
        <w:rPr>
          <w:spacing w:val="1"/>
        </w:rPr>
        <w:t> </w:t>
      </w:r>
      <w:r>
        <w:rPr/>
        <w:t>погоды,</w:t>
      </w:r>
      <w:r>
        <w:rPr>
          <w:spacing w:val="1"/>
        </w:rPr>
        <w:t> </w:t>
      </w:r>
      <w:r>
        <w:rPr/>
        <w:t>пребывание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термокамере,</w:t>
      </w:r>
      <w:r>
        <w:rPr>
          <w:spacing w:val="1"/>
        </w:rPr>
        <w:t> </w:t>
      </w:r>
      <w:r>
        <w:rPr/>
        <w:t>сауне и т. д.). Он не лишен рациональных оснований, но пока еще не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разработанной</w:t>
      </w:r>
      <w:r>
        <w:rPr>
          <w:spacing w:val="1"/>
        </w:rPr>
        <w:t> </w:t>
      </w:r>
      <w:r>
        <w:rPr/>
        <w:t>методики,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>
          <w:b/>
        </w:rPr>
        <w:t>не</w:t>
      </w:r>
      <w:r>
        <w:rPr>
          <w:b/>
          <w:spacing w:val="1"/>
        </w:rPr>
        <w:t> </w:t>
      </w:r>
      <w:r>
        <w:rPr/>
        <w:t>считать</w:t>
      </w:r>
      <w:r>
        <w:rPr>
          <w:spacing w:val="1"/>
        </w:rPr>
        <w:t> </w:t>
      </w:r>
      <w:r>
        <w:rPr/>
        <w:t>общих</w:t>
      </w:r>
      <w:r>
        <w:rPr>
          <w:spacing w:val="-52"/>
        </w:rPr>
        <w:t> </w:t>
      </w:r>
      <w:r>
        <w:rPr/>
        <w:t>гигиенических</w:t>
      </w:r>
      <w:r>
        <w:rPr>
          <w:spacing w:val="-3"/>
        </w:rPr>
        <w:t> </w:t>
      </w:r>
      <w:r>
        <w:rPr/>
        <w:t>правил</w:t>
      </w:r>
      <w:r>
        <w:rPr>
          <w:spacing w:val="-2"/>
        </w:rPr>
        <w:t> </w:t>
      </w:r>
      <w:r>
        <w:rPr/>
        <w:t>применения</w:t>
      </w:r>
      <w:r>
        <w:rPr>
          <w:spacing w:val="-3"/>
        </w:rPr>
        <w:t> </w:t>
      </w:r>
      <w:r>
        <w:rPr/>
        <w:t>закаливающих</w:t>
      </w:r>
      <w:r>
        <w:rPr>
          <w:spacing w:val="-4"/>
        </w:rPr>
        <w:t> </w:t>
      </w:r>
      <w:r>
        <w:rPr/>
        <w:t>факторов</w:t>
      </w:r>
      <w:r>
        <w:rPr>
          <w:spacing w:val="-3"/>
        </w:rPr>
        <w:t> </w:t>
      </w:r>
      <w:r>
        <w:rPr/>
        <w:t>природы.</w:t>
      </w:r>
    </w:p>
    <w:p>
      <w:pPr>
        <w:spacing w:line="192" w:lineRule="auto" w:before="90"/>
        <w:ind w:left="2324" w:right="2580" w:firstLine="360"/>
        <w:jc w:val="both"/>
        <w:rPr>
          <w:sz w:val="18"/>
        </w:rPr>
      </w:pPr>
      <w:r>
        <w:rPr>
          <w:sz w:val="18"/>
        </w:rPr>
        <w:t>Использование различных факторов внешней среды для развития общей выно-</w:t>
      </w:r>
      <w:r>
        <w:rPr>
          <w:spacing w:val="1"/>
          <w:sz w:val="18"/>
        </w:rPr>
        <w:t> </w:t>
      </w:r>
      <w:r>
        <w:rPr>
          <w:sz w:val="18"/>
        </w:rPr>
        <w:t>сливости принципиально оправдано вполне серьезными исследовательскими факта-</w:t>
      </w:r>
      <w:r>
        <w:rPr>
          <w:spacing w:val="1"/>
          <w:sz w:val="18"/>
        </w:rPr>
        <w:t> </w:t>
      </w:r>
      <w:r>
        <w:rPr>
          <w:sz w:val="18"/>
        </w:rPr>
        <w:t>ми и концепциями. Современные данные об общих закономерностях адаптации орга-</w:t>
      </w:r>
      <w:r>
        <w:rPr>
          <w:spacing w:val="-42"/>
          <w:sz w:val="18"/>
        </w:rPr>
        <w:t> </w:t>
      </w:r>
      <w:r>
        <w:rPr>
          <w:sz w:val="18"/>
        </w:rPr>
        <w:t>низма к стрессорным факторам (Г. Селье, Ф. 3. Меерсон и др.) свидетельствуют, что</w:t>
      </w:r>
      <w:r>
        <w:rPr>
          <w:spacing w:val="1"/>
          <w:sz w:val="18"/>
        </w:rPr>
        <w:t> </w:t>
      </w:r>
      <w:r>
        <w:rPr>
          <w:sz w:val="18"/>
        </w:rPr>
        <w:t>механизмы</w:t>
      </w:r>
      <w:r>
        <w:rPr>
          <w:spacing w:val="1"/>
          <w:sz w:val="18"/>
        </w:rPr>
        <w:t> </w:t>
      </w:r>
      <w:r>
        <w:rPr>
          <w:sz w:val="18"/>
        </w:rPr>
        <w:t>адаптационных</w:t>
      </w:r>
      <w:r>
        <w:rPr>
          <w:spacing w:val="1"/>
          <w:sz w:val="18"/>
        </w:rPr>
        <w:t> </w:t>
      </w:r>
      <w:r>
        <w:rPr>
          <w:sz w:val="18"/>
        </w:rPr>
        <w:t>процессов,</w:t>
      </w:r>
      <w:r>
        <w:rPr>
          <w:spacing w:val="1"/>
          <w:sz w:val="18"/>
        </w:rPr>
        <w:t> </w:t>
      </w:r>
      <w:r>
        <w:rPr>
          <w:sz w:val="18"/>
        </w:rPr>
        <w:t>развертывающихся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воздействии</w:t>
      </w:r>
      <w:r>
        <w:rPr>
          <w:spacing w:val="1"/>
          <w:sz w:val="18"/>
        </w:rPr>
        <w:t> </w:t>
      </w:r>
      <w:r>
        <w:rPr>
          <w:sz w:val="18"/>
        </w:rPr>
        <w:t>на-</w:t>
      </w:r>
      <w:r>
        <w:rPr>
          <w:spacing w:val="1"/>
          <w:sz w:val="18"/>
        </w:rPr>
        <w:t> </w:t>
      </w:r>
      <w:r>
        <w:rPr>
          <w:sz w:val="18"/>
        </w:rPr>
        <w:t>пряженной мышечной работы, кислородного голодания в условиях гор, температур-</w:t>
      </w:r>
      <w:r>
        <w:rPr>
          <w:spacing w:val="1"/>
          <w:sz w:val="18"/>
        </w:rPr>
        <w:t> </w:t>
      </w:r>
      <w:r>
        <w:rPr>
          <w:sz w:val="18"/>
        </w:rPr>
        <w:t>ных и других факторов наряду со специфическими реакциями включают неспеци-</w:t>
      </w:r>
      <w:r>
        <w:rPr>
          <w:spacing w:val="1"/>
          <w:sz w:val="18"/>
        </w:rPr>
        <w:t> </w:t>
      </w:r>
      <w:r>
        <w:rPr>
          <w:sz w:val="18"/>
        </w:rPr>
        <w:t>фические (к ним относятся возникающая при хроническом стрессе активация опре-</w:t>
      </w:r>
      <w:r>
        <w:rPr>
          <w:spacing w:val="1"/>
          <w:sz w:val="18"/>
        </w:rPr>
        <w:t> </w:t>
      </w:r>
      <w:r>
        <w:rPr>
          <w:sz w:val="18"/>
        </w:rPr>
        <w:t>деленных гормональных систем организма -- адренергической и гипофизарно-ад-</w:t>
      </w:r>
      <w:r>
        <w:rPr>
          <w:spacing w:val="1"/>
          <w:sz w:val="18"/>
        </w:rPr>
        <w:t> </w:t>
      </w:r>
      <w:r>
        <w:rPr>
          <w:sz w:val="18"/>
        </w:rPr>
        <w:t>реналовой, связанная с этим отставленная активация синтеза нуклеиновых кислот и</w:t>
      </w:r>
      <w:r>
        <w:rPr>
          <w:spacing w:val="1"/>
          <w:sz w:val="18"/>
        </w:rPr>
        <w:t> </w:t>
      </w:r>
      <w:r>
        <w:rPr>
          <w:sz w:val="18"/>
        </w:rPr>
        <w:t>белков на уровне клеточных структур во всех или в большинстве органов и тканей и</w:t>
      </w:r>
      <w:r>
        <w:rPr>
          <w:spacing w:val="1"/>
          <w:sz w:val="18"/>
        </w:rPr>
        <w:t> </w:t>
      </w:r>
      <w:r>
        <w:rPr>
          <w:sz w:val="18"/>
        </w:rPr>
        <w:t>др.)*. Это объясняет, почему адаптация к одним достаточно сильно и долго дейст-</w:t>
      </w:r>
      <w:r>
        <w:rPr>
          <w:spacing w:val="1"/>
          <w:sz w:val="18"/>
        </w:rPr>
        <w:t> </w:t>
      </w:r>
      <w:r>
        <w:rPr>
          <w:sz w:val="18"/>
        </w:rPr>
        <w:t>вующим факторам внешней среды зачастую приводит к повышению устойчивости</w:t>
      </w:r>
      <w:r>
        <w:rPr>
          <w:spacing w:val="1"/>
          <w:sz w:val="18"/>
        </w:rPr>
        <w:t> </w:t>
      </w:r>
      <w:r>
        <w:rPr>
          <w:sz w:val="18"/>
        </w:rPr>
        <w:t>организма по отношению к другим факторам (так называемая перекрестная адап-</w:t>
      </w:r>
      <w:r>
        <w:rPr>
          <w:spacing w:val="1"/>
          <w:sz w:val="18"/>
        </w:rPr>
        <w:t> </w:t>
      </w:r>
      <w:r>
        <w:rPr>
          <w:sz w:val="18"/>
        </w:rPr>
        <w:t>тация, или перенос адаптационного эффекта), в том числе к утомлению, вызывае-</w:t>
      </w:r>
      <w:r>
        <w:rPr>
          <w:spacing w:val="1"/>
          <w:sz w:val="18"/>
        </w:rPr>
        <w:t> </w:t>
      </w:r>
      <w:r>
        <w:rPr>
          <w:sz w:val="18"/>
        </w:rPr>
        <w:t>мому</w:t>
      </w:r>
      <w:r>
        <w:rPr>
          <w:spacing w:val="-5"/>
          <w:sz w:val="18"/>
        </w:rPr>
        <w:t> </w:t>
      </w:r>
      <w:r>
        <w:rPr>
          <w:sz w:val="18"/>
        </w:rPr>
        <w:t>физической</w:t>
      </w:r>
      <w:r>
        <w:rPr>
          <w:spacing w:val="-1"/>
          <w:sz w:val="18"/>
        </w:rPr>
        <w:t> </w:t>
      </w:r>
      <w:r>
        <w:rPr>
          <w:sz w:val="18"/>
        </w:rPr>
        <w:t>нагрузкой.</w:t>
      </w:r>
    </w:p>
    <w:p>
      <w:pPr>
        <w:spacing w:before="110"/>
        <w:ind w:left="3635" w:right="0" w:firstLine="0"/>
        <w:jc w:val="both"/>
        <w:rPr>
          <w:i/>
          <w:sz w:val="22"/>
        </w:rPr>
      </w:pPr>
      <w:r>
        <w:rPr>
          <w:i/>
          <w:spacing w:val="-2"/>
          <w:sz w:val="22"/>
        </w:rPr>
        <w:t>2.1.2.</w:t>
      </w:r>
      <w:r>
        <w:rPr>
          <w:i/>
          <w:spacing w:val="-11"/>
          <w:sz w:val="22"/>
        </w:rPr>
        <w:t> </w:t>
      </w:r>
      <w:r>
        <w:rPr>
          <w:i/>
          <w:spacing w:val="-2"/>
          <w:sz w:val="22"/>
        </w:rPr>
        <w:t>Методы</w:t>
      </w:r>
    </w:p>
    <w:p>
      <w:pPr>
        <w:pStyle w:val="BodyText"/>
        <w:spacing w:line="199" w:lineRule="auto" w:before="75"/>
        <w:ind w:left="2324" w:right="2573" w:firstLine="331"/>
      </w:pPr>
      <w:r>
        <w:rPr/>
        <w:t>В процессе воспитания общей выносливости применяется боль-</w:t>
      </w:r>
      <w:r>
        <w:rPr>
          <w:spacing w:val="1"/>
        </w:rPr>
        <w:t> </w:t>
      </w:r>
      <w:r>
        <w:rPr/>
        <w:t>шинство</w:t>
      </w:r>
      <w:r>
        <w:rPr>
          <w:spacing w:val="1"/>
        </w:rPr>
        <w:t> </w:t>
      </w:r>
      <w:r>
        <w:rPr/>
        <w:t>разновидностей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регламентированного</w:t>
      </w:r>
      <w:r>
        <w:rPr>
          <w:spacing w:val="1"/>
        </w:rPr>
        <w:t> </w:t>
      </w:r>
      <w:r>
        <w:rPr/>
        <w:t>уп-</w:t>
      </w:r>
      <w:r>
        <w:rPr>
          <w:spacing w:val="-52"/>
        </w:rPr>
        <w:t> </w:t>
      </w:r>
      <w:r>
        <w:rPr/>
        <w:t>ражнения, дополняемых игровым и соревновательным методами (гл.</w:t>
      </w:r>
      <w:r>
        <w:rPr>
          <w:spacing w:val="1"/>
        </w:rPr>
        <w:t> </w:t>
      </w:r>
      <w:r>
        <w:rPr/>
        <w:t>II;</w:t>
      </w:r>
      <w:r>
        <w:rPr>
          <w:spacing w:val="-4"/>
        </w:rPr>
        <w:t> </w:t>
      </w:r>
      <w:r>
        <w:rPr/>
        <w:t>1.3).</w:t>
      </w:r>
      <w:r>
        <w:rPr>
          <w:spacing w:val="-6"/>
        </w:rPr>
        <w:t> </w:t>
      </w:r>
      <w:r>
        <w:rPr/>
        <w:t>Конкретные</w:t>
      </w:r>
      <w:r>
        <w:rPr>
          <w:spacing w:val="-6"/>
        </w:rPr>
        <w:t> </w:t>
      </w:r>
      <w:r>
        <w:rPr/>
        <w:t>особенности</w:t>
      </w:r>
      <w:r>
        <w:rPr>
          <w:spacing w:val="-6"/>
        </w:rPr>
        <w:t> </w:t>
      </w:r>
      <w:r>
        <w:rPr/>
        <w:t>применения</w:t>
      </w:r>
      <w:r>
        <w:rPr>
          <w:spacing w:val="-7"/>
        </w:rPr>
        <w:t> </w:t>
      </w:r>
      <w:r>
        <w:rPr/>
        <w:t>их</w:t>
      </w:r>
      <w:r>
        <w:rPr>
          <w:spacing w:val="-4"/>
        </w:rPr>
        <w:t> </w:t>
      </w:r>
      <w:r>
        <w:rPr/>
        <w:t>зависят,</w:t>
      </w:r>
      <w:r>
        <w:rPr>
          <w:spacing w:val="-6"/>
        </w:rPr>
        <w:t> </w:t>
      </w:r>
      <w:r>
        <w:rPr/>
        <w:t>естественно,</w:t>
      </w:r>
      <w:r>
        <w:rPr>
          <w:spacing w:val="-53"/>
        </w:rPr>
        <w:t> </w:t>
      </w:r>
      <w:r>
        <w:rPr/>
        <w:t>от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специфики</w:t>
      </w:r>
      <w:r>
        <w:rPr>
          <w:spacing w:val="1"/>
        </w:rPr>
        <w:t> </w:t>
      </w:r>
      <w:r>
        <w:rPr/>
        <w:t>выполняемых</w:t>
      </w:r>
      <w:r>
        <w:rPr>
          <w:spacing w:val="-3"/>
        </w:rPr>
        <w:t> </w:t>
      </w:r>
      <w:r>
        <w:rPr/>
        <w:t>двигательных действий.</w:t>
      </w:r>
    </w:p>
    <w:p>
      <w:pPr>
        <w:pStyle w:val="BodyText"/>
        <w:spacing w:line="199" w:lineRule="auto"/>
        <w:ind w:left="2324" w:right="2586" w:firstLine="338"/>
      </w:pPr>
      <w:r>
        <w:rPr>
          <w:b/>
          <w:spacing w:val="-6"/>
        </w:rPr>
        <w:t>Методы </w:t>
      </w:r>
      <w:r>
        <w:rPr>
          <w:b/>
          <w:spacing w:val="-5"/>
        </w:rPr>
        <w:t>воспитания общей аэробной выносливости в отдельных</w:t>
      </w:r>
      <w:r>
        <w:rPr>
          <w:b/>
          <w:spacing w:val="-4"/>
        </w:rPr>
        <w:t> упражнениях естественной циклической структуры. </w:t>
      </w:r>
      <w:r>
        <w:rPr>
          <w:spacing w:val="-4"/>
        </w:rPr>
        <w:t>Для увеличения</w:t>
      </w:r>
      <w:r>
        <w:rPr>
          <w:spacing w:val="-52"/>
        </w:rPr>
        <w:t> </w:t>
      </w:r>
      <w:r>
        <w:rPr/>
        <w:t>аэробных возможностей организма с помощью длительных ходьбы,</w:t>
      </w:r>
      <w:r>
        <w:rPr>
          <w:spacing w:val="1"/>
        </w:rPr>
        <w:t> </w:t>
      </w:r>
      <w:r>
        <w:rPr/>
        <w:t>бега, передвижения на лыжах, езды на велосипеде и других локо-</w:t>
      </w:r>
      <w:r>
        <w:rPr>
          <w:spacing w:val="1"/>
        </w:rPr>
        <w:t> </w:t>
      </w:r>
      <w:r>
        <w:rPr/>
        <w:t>моций</w:t>
      </w:r>
      <w:r>
        <w:rPr>
          <w:spacing w:val="1"/>
        </w:rPr>
        <w:t> </w:t>
      </w:r>
      <w:r>
        <w:rPr/>
        <w:t>естественного</w:t>
      </w:r>
      <w:r>
        <w:rPr>
          <w:spacing w:val="1"/>
        </w:rPr>
        <w:t> </w:t>
      </w:r>
      <w:r>
        <w:rPr/>
        <w:t>циклического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широко</w:t>
      </w:r>
      <w:r>
        <w:rPr>
          <w:spacing w:val="-52"/>
        </w:rPr>
        <w:t> </w:t>
      </w:r>
      <w:r>
        <w:rPr/>
        <w:t>пользуются</w:t>
      </w:r>
      <w:r>
        <w:rPr>
          <w:spacing w:val="1"/>
        </w:rPr>
        <w:t> </w:t>
      </w:r>
      <w:r>
        <w:rPr/>
        <w:t>методами</w:t>
      </w:r>
      <w:r>
        <w:rPr>
          <w:spacing w:val="1"/>
        </w:rPr>
        <w:t> </w:t>
      </w:r>
      <w:r>
        <w:rPr/>
        <w:t>слитного</w:t>
      </w:r>
      <w:r>
        <w:rPr>
          <w:spacing w:val="1"/>
        </w:rPr>
        <w:t> </w:t>
      </w:r>
      <w:r>
        <w:rPr/>
        <w:t>(непрерывного)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на-</w:t>
      </w:r>
      <w:r>
        <w:rPr>
          <w:spacing w:val="1"/>
        </w:rPr>
        <w:t> </w:t>
      </w:r>
      <w:r>
        <w:rPr/>
        <w:t>грузкой умеренной и переменной интенсивности. Менее распрост-</w:t>
      </w:r>
      <w:r>
        <w:rPr>
          <w:spacing w:val="1"/>
        </w:rPr>
        <w:t> </w:t>
      </w:r>
      <w:r>
        <w:rPr/>
        <w:t>ранены, но при известных условиях высокоэффективны для дости-</w:t>
      </w:r>
      <w:r>
        <w:rPr>
          <w:spacing w:val="1"/>
        </w:rPr>
        <w:t> </w:t>
      </w:r>
      <w:r>
        <w:rPr/>
        <w:t>жения</w:t>
      </w:r>
      <w:r>
        <w:rPr>
          <w:spacing w:val="1"/>
        </w:rPr>
        <w:t> </w:t>
      </w:r>
      <w:r>
        <w:rPr/>
        <w:t>аналогичного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повторно-интер-</w:t>
      </w:r>
      <w:r>
        <w:rPr>
          <w:spacing w:val="1"/>
        </w:rPr>
        <w:t> </w:t>
      </w:r>
      <w:r>
        <w:rPr/>
        <w:t>вального</w:t>
      </w:r>
      <w:r>
        <w:rPr>
          <w:spacing w:val="-1"/>
        </w:rPr>
        <w:t> </w:t>
      </w:r>
      <w:r>
        <w:rPr/>
        <w:t>упражнения.</w:t>
      </w:r>
    </w:p>
    <w:p>
      <w:pPr>
        <w:pStyle w:val="BodyText"/>
        <w:spacing w:before="9"/>
        <w:jc w:val="left"/>
      </w:pPr>
    </w:p>
    <w:p>
      <w:pPr>
        <w:spacing w:line="192" w:lineRule="auto" w:before="1"/>
        <w:ind w:left="2346" w:right="2558" w:firstLine="338"/>
        <w:jc w:val="both"/>
        <w:rPr>
          <w:sz w:val="18"/>
        </w:rPr>
      </w:pPr>
      <w:r>
        <w:rPr>
          <w:sz w:val="18"/>
        </w:rPr>
        <w:t>* Более подробно об этом см., напр., Ф. 3. Меерсон. Общий механизм адаптации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-4"/>
          <w:sz w:val="18"/>
        </w:rPr>
        <w:t> </w:t>
      </w:r>
      <w:r>
        <w:rPr>
          <w:sz w:val="18"/>
        </w:rPr>
        <w:t>профилактики,</w:t>
      </w:r>
      <w:r>
        <w:rPr>
          <w:spacing w:val="-3"/>
          <w:sz w:val="18"/>
        </w:rPr>
        <w:t> </w:t>
      </w:r>
      <w:r>
        <w:rPr>
          <w:sz w:val="18"/>
        </w:rPr>
        <w:t>М.,</w:t>
      </w:r>
      <w:r>
        <w:rPr>
          <w:spacing w:val="-2"/>
          <w:sz w:val="18"/>
        </w:rPr>
        <w:t> </w:t>
      </w:r>
      <w:r>
        <w:rPr>
          <w:sz w:val="18"/>
        </w:rPr>
        <w:t>Медицина,</w:t>
      </w:r>
      <w:r>
        <w:rPr>
          <w:spacing w:val="-3"/>
          <w:sz w:val="18"/>
        </w:rPr>
        <w:t> </w:t>
      </w:r>
      <w:r>
        <w:rPr>
          <w:sz w:val="18"/>
        </w:rPr>
        <w:t>1973;</w:t>
      </w:r>
      <w:r>
        <w:rPr>
          <w:spacing w:val="-2"/>
          <w:sz w:val="18"/>
        </w:rPr>
        <w:t> </w:t>
      </w:r>
      <w:r>
        <w:rPr>
          <w:sz w:val="18"/>
        </w:rPr>
        <w:t>Адаптация,</w:t>
      </w:r>
      <w:r>
        <w:rPr>
          <w:spacing w:val="-3"/>
          <w:sz w:val="18"/>
        </w:rPr>
        <w:t> </w:t>
      </w:r>
      <w:r>
        <w:rPr>
          <w:sz w:val="18"/>
        </w:rPr>
        <w:t>стресс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профилактика.</w:t>
      </w:r>
      <w:r>
        <w:rPr>
          <w:spacing w:val="-3"/>
          <w:sz w:val="18"/>
        </w:rPr>
        <w:t> </w:t>
      </w:r>
      <w:r>
        <w:rPr>
          <w:sz w:val="18"/>
        </w:rPr>
        <w:t>М.,</w:t>
      </w:r>
      <w:r>
        <w:rPr>
          <w:spacing w:val="-2"/>
          <w:sz w:val="18"/>
        </w:rPr>
        <w:t> </w:t>
      </w:r>
      <w:r>
        <w:rPr>
          <w:sz w:val="18"/>
        </w:rPr>
        <w:t>198!.</w:t>
      </w:r>
    </w:p>
    <w:p>
      <w:pPr>
        <w:spacing w:before="137"/>
        <w:ind w:left="361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246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16" w:right="2687" w:firstLine="316"/>
      </w:pPr>
      <w:r>
        <w:rPr>
          <w:i/>
        </w:rPr>
        <w:t>Методы слитного упражнения с нагрузкой умеренной и перемен-</w:t>
      </w:r>
      <w:r>
        <w:rPr>
          <w:i/>
          <w:spacing w:val="1"/>
        </w:rPr>
        <w:t> </w:t>
      </w:r>
      <w:r>
        <w:rPr>
          <w:i/>
        </w:rPr>
        <w:t>ной интенсивности.</w:t>
      </w:r>
      <w:r>
        <w:rPr>
          <w:i/>
          <w:spacing w:val="1"/>
        </w:rPr>
        <w:t> </w:t>
      </w:r>
      <w:r>
        <w:rPr/>
        <w:t>Основу всех методов этой</w:t>
      </w:r>
      <w:r>
        <w:rPr>
          <w:spacing w:val="1"/>
        </w:rPr>
        <w:t> </w:t>
      </w:r>
      <w:r>
        <w:rPr/>
        <w:t>группы составляет</w:t>
      </w:r>
      <w:r>
        <w:rPr>
          <w:spacing w:val="1"/>
        </w:rPr>
        <w:t> </w:t>
      </w:r>
      <w:r>
        <w:rPr/>
        <w:t>сравнительно длительное непрерывное</w:t>
      </w:r>
      <w:r>
        <w:rPr>
          <w:spacing w:val="1"/>
        </w:rPr>
        <w:t> </w:t>
      </w:r>
      <w:r>
        <w:rPr/>
        <w:t>воспроизведение двигатель-</w:t>
      </w:r>
      <w:r>
        <w:rPr>
          <w:spacing w:val="1"/>
        </w:rPr>
        <w:t> </w:t>
      </w:r>
      <w:r>
        <w:rPr/>
        <w:t>ных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вызывающее</w:t>
      </w:r>
      <w:r>
        <w:rPr>
          <w:spacing w:val="1"/>
        </w:rPr>
        <w:t> </w:t>
      </w:r>
      <w:r>
        <w:rPr/>
        <w:t>значительную</w:t>
      </w:r>
      <w:r>
        <w:rPr>
          <w:spacing w:val="1"/>
        </w:rPr>
        <w:t> </w:t>
      </w:r>
      <w:r>
        <w:rPr/>
        <w:t>активацию</w:t>
      </w:r>
      <w:r>
        <w:rPr>
          <w:spacing w:val="1"/>
        </w:rPr>
        <w:t> </w:t>
      </w:r>
      <w:r>
        <w:rPr/>
        <w:t>аэробного</w:t>
      </w:r>
      <w:r>
        <w:rPr>
          <w:spacing w:val="1"/>
        </w:rPr>
        <w:t> </w:t>
      </w:r>
      <w:r>
        <w:rPr/>
        <w:t>обмена.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уп-</w:t>
      </w:r>
      <w:r>
        <w:rPr>
          <w:spacing w:val="-52"/>
        </w:rPr>
        <w:t> </w:t>
      </w:r>
      <w:r>
        <w:rPr/>
        <w:t>ражняющегося и других условий параметры нагрузки могут изме-</w:t>
      </w:r>
      <w:r>
        <w:rPr>
          <w:spacing w:val="1"/>
        </w:rPr>
        <w:t> </w:t>
      </w:r>
      <w:r>
        <w:rPr/>
        <w:t>няться в довольно широком диапазоне. Граничные параметры опре-</w:t>
      </w:r>
      <w:r>
        <w:rPr>
          <w:spacing w:val="1"/>
        </w:rPr>
        <w:t> </w:t>
      </w:r>
      <w:r>
        <w:rPr/>
        <w:t>деляются следующим.</w:t>
      </w:r>
    </w:p>
    <w:p>
      <w:pPr>
        <w:pStyle w:val="BodyText"/>
        <w:spacing w:line="199" w:lineRule="auto"/>
        <w:ind w:left="2209" w:right="2680" w:firstLine="331"/>
      </w:pPr>
      <w:r>
        <w:rPr/>
        <w:t>И н т е н с и в н о с т ь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должна</w:t>
      </w:r>
      <w:r>
        <w:rPr>
          <w:spacing w:val="55"/>
        </w:rPr>
        <w:t> </w:t>
      </w:r>
      <w:r>
        <w:rPr/>
        <w:t>выходить</w:t>
      </w:r>
      <w:r>
        <w:rPr>
          <w:spacing w:val="55"/>
        </w:rPr>
        <w:t> </w:t>
      </w:r>
      <w:r>
        <w:rPr/>
        <w:t>за</w:t>
      </w:r>
      <w:r>
        <w:rPr>
          <w:spacing w:val="55"/>
        </w:rPr>
        <w:t> </w:t>
      </w:r>
      <w:r>
        <w:rPr/>
        <w:t>преде-</w:t>
      </w:r>
      <w:r>
        <w:rPr>
          <w:spacing w:val="-52"/>
        </w:rPr>
        <w:t> </w:t>
      </w:r>
      <w:r>
        <w:rPr/>
        <w:t>лы,</w:t>
      </w:r>
      <w:r>
        <w:rPr>
          <w:spacing w:val="1"/>
        </w:rPr>
        <w:t> </w:t>
      </w:r>
      <w:r>
        <w:rPr/>
        <w:t>соответствующие</w:t>
      </w:r>
      <w:r>
        <w:rPr>
          <w:spacing w:val="1"/>
        </w:rPr>
        <w:t> </w:t>
      </w:r>
      <w:r>
        <w:rPr/>
        <w:t>зонам</w:t>
      </w:r>
      <w:r>
        <w:rPr>
          <w:spacing w:val="1"/>
        </w:rPr>
        <w:t> </w:t>
      </w:r>
      <w:r>
        <w:rPr/>
        <w:t>умеренной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относительной</w:t>
      </w:r>
      <w:r>
        <w:rPr>
          <w:spacing w:val="1"/>
        </w:rPr>
        <w:t> </w:t>
      </w:r>
      <w:r>
        <w:rPr/>
        <w:t>мощности физиологической работы (гл. II; 1.2.1). В беге и подобных</w:t>
      </w:r>
      <w:r>
        <w:rPr>
          <w:spacing w:val="1"/>
        </w:rPr>
        <w:t> </w:t>
      </w:r>
      <w:r>
        <w:rPr/>
        <w:t>передвижениях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требование</w:t>
      </w:r>
      <w:r>
        <w:rPr>
          <w:spacing w:val="1"/>
        </w:rPr>
        <w:t> </w:t>
      </w:r>
      <w:r>
        <w:rPr/>
        <w:t>выполняется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случаях,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скорость не превышает так называемую критическую, при которой</w:t>
      </w:r>
      <w:r>
        <w:rPr>
          <w:spacing w:val="1"/>
        </w:rPr>
        <w:t> </w:t>
      </w:r>
      <w:r>
        <w:rPr/>
        <w:t>кислородный запрос удовлетворяется при полной мобилизации аэ-</w:t>
      </w:r>
      <w:r>
        <w:rPr>
          <w:spacing w:val="1"/>
        </w:rPr>
        <w:t> </w:t>
      </w:r>
      <w:r>
        <w:rPr/>
        <w:t>робных возможностей организма, т. е. не превышает индивидуаль-</w:t>
      </w:r>
      <w:r>
        <w:rPr>
          <w:spacing w:val="1"/>
        </w:rPr>
        <w:t> </w:t>
      </w:r>
      <w:r>
        <w:rPr/>
        <w:t>ного МПК. Вместе с тем слишком малая скорость, как, например, при</w:t>
      </w:r>
      <w:r>
        <w:rPr>
          <w:spacing w:val="-52"/>
        </w:rPr>
        <w:t> </w:t>
      </w:r>
      <w:r>
        <w:rPr/>
        <w:t>медленной</w:t>
      </w:r>
      <w:r>
        <w:rPr>
          <w:spacing w:val="1"/>
        </w:rPr>
        <w:t> </w:t>
      </w:r>
      <w:r>
        <w:rPr/>
        <w:t>ходьбе,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активизировать</w:t>
      </w:r>
      <w:r>
        <w:rPr>
          <w:spacing w:val="1"/>
        </w:rPr>
        <w:t> </w:t>
      </w:r>
      <w:r>
        <w:rPr/>
        <w:t>аэробный обмен.</w:t>
      </w:r>
    </w:p>
    <w:p>
      <w:pPr>
        <w:spacing w:line="192" w:lineRule="auto" w:before="70"/>
        <w:ind w:left="2223" w:right="2662" w:firstLine="338"/>
        <w:jc w:val="both"/>
        <w:rPr>
          <w:sz w:val="18"/>
        </w:rPr>
      </w:pPr>
      <w:r>
        <w:rPr>
          <w:sz w:val="18"/>
        </w:rPr>
        <w:t>Для практически здоровых людей, начинающих тренироваться в аэробном беге,</w:t>
      </w:r>
      <w:r>
        <w:rPr>
          <w:spacing w:val="1"/>
          <w:sz w:val="18"/>
        </w:rPr>
        <w:t> </w:t>
      </w:r>
      <w:r>
        <w:rPr>
          <w:sz w:val="18"/>
        </w:rPr>
        <w:t>приемлема</w:t>
      </w:r>
      <w:r>
        <w:rPr>
          <w:spacing w:val="-4"/>
          <w:sz w:val="18"/>
        </w:rPr>
        <w:t> </w:t>
      </w:r>
      <w:r>
        <w:rPr>
          <w:sz w:val="18"/>
        </w:rPr>
        <w:t>скорость</w:t>
      </w:r>
      <w:r>
        <w:rPr>
          <w:spacing w:val="-7"/>
          <w:sz w:val="18"/>
        </w:rPr>
        <w:t> </w:t>
      </w:r>
      <w:r>
        <w:rPr>
          <w:sz w:val="18"/>
        </w:rPr>
        <w:t>160—200</w:t>
      </w:r>
      <w:r>
        <w:rPr>
          <w:spacing w:val="-4"/>
          <w:sz w:val="18"/>
        </w:rPr>
        <w:t> </w:t>
      </w:r>
      <w:r>
        <w:rPr>
          <w:sz w:val="18"/>
        </w:rPr>
        <w:t>м/мин</w:t>
      </w:r>
      <w:r>
        <w:rPr>
          <w:spacing w:val="-3"/>
          <w:sz w:val="18"/>
        </w:rPr>
        <w:t> </w:t>
      </w:r>
      <w:r>
        <w:rPr>
          <w:sz w:val="18"/>
        </w:rPr>
        <w:t>(1</w:t>
      </w:r>
      <w:r>
        <w:rPr>
          <w:spacing w:val="-4"/>
          <w:sz w:val="18"/>
        </w:rPr>
        <w:t> </w:t>
      </w:r>
      <w:r>
        <w:rPr>
          <w:sz w:val="18"/>
        </w:rPr>
        <w:t>км</w:t>
      </w:r>
      <w:r>
        <w:rPr>
          <w:spacing w:val="-5"/>
          <w:sz w:val="18"/>
        </w:rPr>
        <w:t> </w:t>
      </w:r>
      <w:r>
        <w:rPr>
          <w:sz w:val="18"/>
        </w:rPr>
        <w:t>за</w:t>
      </w:r>
      <w:r>
        <w:rPr>
          <w:spacing w:val="-6"/>
          <w:sz w:val="18"/>
        </w:rPr>
        <w:t> </w:t>
      </w:r>
      <w:r>
        <w:rPr>
          <w:sz w:val="18"/>
        </w:rPr>
        <w:t>5—7</w:t>
      </w:r>
      <w:r>
        <w:rPr>
          <w:spacing w:val="-3"/>
          <w:sz w:val="18"/>
        </w:rPr>
        <w:t> </w:t>
      </w:r>
      <w:r>
        <w:rPr>
          <w:sz w:val="18"/>
        </w:rPr>
        <w:t>мин.),</w:t>
      </w:r>
      <w:r>
        <w:rPr>
          <w:spacing w:val="-5"/>
          <w:sz w:val="18"/>
        </w:rPr>
        <w:t> </w:t>
      </w:r>
      <w:r>
        <w:rPr>
          <w:sz w:val="18"/>
        </w:rPr>
        <w:t>для</w:t>
      </w:r>
      <w:r>
        <w:rPr>
          <w:spacing w:val="-4"/>
          <w:sz w:val="18"/>
        </w:rPr>
        <w:t> </w:t>
      </w:r>
      <w:r>
        <w:rPr>
          <w:sz w:val="18"/>
        </w:rPr>
        <w:t>тренированных</w:t>
      </w:r>
      <w:r>
        <w:rPr>
          <w:spacing w:val="-3"/>
          <w:sz w:val="18"/>
        </w:rPr>
        <w:t> </w:t>
      </w:r>
      <w:r>
        <w:rPr>
          <w:sz w:val="18"/>
        </w:rPr>
        <w:t>—</w:t>
      </w:r>
      <w:r>
        <w:rPr>
          <w:spacing w:val="-4"/>
          <w:sz w:val="18"/>
        </w:rPr>
        <w:t> </w:t>
      </w:r>
      <w:r>
        <w:rPr>
          <w:sz w:val="18"/>
        </w:rPr>
        <w:t>250—</w:t>
      </w:r>
    </w:p>
    <w:p>
      <w:pPr>
        <w:spacing w:line="192" w:lineRule="auto" w:before="3"/>
        <w:ind w:left="2223" w:right="2669" w:firstLine="0"/>
        <w:jc w:val="both"/>
        <w:rPr>
          <w:sz w:val="18"/>
        </w:rPr>
      </w:pPr>
      <w:r>
        <w:rPr>
          <w:sz w:val="18"/>
        </w:rPr>
        <w:t>300</w:t>
      </w:r>
      <w:r>
        <w:rPr>
          <w:spacing w:val="1"/>
          <w:sz w:val="18"/>
        </w:rPr>
        <w:t> </w:t>
      </w:r>
      <w:r>
        <w:rPr>
          <w:sz w:val="18"/>
        </w:rPr>
        <w:t>м/мин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несколько</w:t>
      </w:r>
      <w:r>
        <w:rPr>
          <w:spacing w:val="1"/>
          <w:sz w:val="18"/>
        </w:rPr>
        <w:t> </w:t>
      </w:r>
      <w:r>
        <w:rPr>
          <w:sz w:val="18"/>
        </w:rPr>
        <w:t>больше</w:t>
      </w:r>
      <w:r>
        <w:rPr>
          <w:spacing w:val="1"/>
          <w:sz w:val="18"/>
        </w:rPr>
        <w:t> </w:t>
      </w:r>
      <w:r>
        <w:rPr>
          <w:sz w:val="18"/>
        </w:rPr>
        <w:t>(1</w:t>
      </w:r>
      <w:r>
        <w:rPr>
          <w:spacing w:val="1"/>
          <w:sz w:val="18"/>
        </w:rPr>
        <w:t> </w:t>
      </w:r>
      <w:r>
        <w:rPr>
          <w:sz w:val="18"/>
        </w:rPr>
        <w:t>км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3,5—4</w:t>
      </w:r>
      <w:r>
        <w:rPr>
          <w:spacing w:val="1"/>
          <w:sz w:val="18"/>
        </w:rPr>
        <w:t> </w:t>
      </w:r>
      <w:r>
        <w:rPr>
          <w:sz w:val="18"/>
        </w:rPr>
        <w:t>мин.).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ЧСС</w:t>
      </w:r>
      <w:r>
        <w:rPr>
          <w:spacing w:val="1"/>
          <w:sz w:val="18"/>
        </w:rPr>
        <w:t> </w:t>
      </w:r>
      <w:r>
        <w:rPr>
          <w:sz w:val="18"/>
        </w:rPr>
        <w:t>интенсивность</w:t>
      </w:r>
      <w:r>
        <w:rPr>
          <w:spacing w:val="1"/>
          <w:sz w:val="18"/>
        </w:rPr>
        <w:t> </w:t>
      </w:r>
      <w:r>
        <w:rPr>
          <w:sz w:val="18"/>
        </w:rPr>
        <w:t>регулируется в таких случаях из расчета не менее 120—130 и не более 160—170</w:t>
      </w:r>
      <w:r>
        <w:rPr>
          <w:spacing w:val="1"/>
          <w:sz w:val="18"/>
        </w:rPr>
        <w:t> </w:t>
      </w:r>
      <w:r>
        <w:rPr>
          <w:sz w:val="18"/>
        </w:rPr>
        <w:t>уд/мин, в зависимости от уровня тренированности. Понятно, что при равномерном</w:t>
      </w:r>
      <w:r>
        <w:rPr>
          <w:spacing w:val="1"/>
          <w:sz w:val="18"/>
        </w:rPr>
        <w:t> </w:t>
      </w:r>
      <w:r>
        <w:rPr>
          <w:sz w:val="18"/>
        </w:rPr>
        <w:t>темпе выполнения упражнения интенсивность поддерживается относительно посто-</w:t>
      </w:r>
      <w:r>
        <w:rPr>
          <w:spacing w:val="1"/>
          <w:sz w:val="18"/>
        </w:rPr>
        <w:t> </w:t>
      </w:r>
      <w:r>
        <w:rPr>
          <w:sz w:val="18"/>
        </w:rPr>
        <w:t>янной,</w:t>
      </w:r>
      <w:r>
        <w:rPr>
          <w:spacing w:val="-2"/>
          <w:sz w:val="18"/>
        </w:rPr>
        <w:t> </w:t>
      </w:r>
      <w:r>
        <w:rPr>
          <w:sz w:val="18"/>
        </w:rPr>
        <w:t>при</w:t>
      </w:r>
      <w:r>
        <w:rPr>
          <w:spacing w:val="-5"/>
          <w:sz w:val="18"/>
        </w:rPr>
        <w:t> </w:t>
      </w:r>
      <w:r>
        <w:rPr>
          <w:sz w:val="18"/>
        </w:rPr>
        <w:t>переменном</w:t>
      </w:r>
      <w:r>
        <w:rPr>
          <w:spacing w:val="-3"/>
          <w:sz w:val="18"/>
        </w:rPr>
        <w:t> </w:t>
      </w:r>
      <w:r>
        <w:rPr>
          <w:sz w:val="18"/>
        </w:rPr>
        <w:t>(как,</w:t>
      </w:r>
      <w:r>
        <w:rPr>
          <w:spacing w:val="-2"/>
          <w:sz w:val="18"/>
        </w:rPr>
        <w:t> </w:t>
      </w:r>
      <w:r>
        <w:rPr>
          <w:sz w:val="18"/>
        </w:rPr>
        <w:t>например,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кроссе)</w:t>
      </w:r>
      <w:r>
        <w:rPr>
          <w:spacing w:val="-2"/>
          <w:sz w:val="18"/>
        </w:rPr>
        <w:t> </w:t>
      </w:r>
      <w:r>
        <w:rPr>
          <w:sz w:val="18"/>
        </w:rPr>
        <w:t>она</w:t>
      </w:r>
      <w:r>
        <w:rPr>
          <w:spacing w:val="-3"/>
          <w:sz w:val="18"/>
        </w:rPr>
        <w:t> </w:t>
      </w:r>
      <w:r>
        <w:rPr>
          <w:sz w:val="18"/>
        </w:rPr>
        <w:t>меняется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заданных</w:t>
      </w:r>
      <w:r>
        <w:rPr>
          <w:spacing w:val="-3"/>
          <w:sz w:val="18"/>
        </w:rPr>
        <w:t> </w:t>
      </w:r>
      <w:r>
        <w:rPr>
          <w:sz w:val="18"/>
        </w:rPr>
        <w:t>пределах.</w:t>
      </w:r>
    </w:p>
    <w:p>
      <w:pPr>
        <w:pStyle w:val="BodyText"/>
        <w:spacing w:line="199" w:lineRule="auto" w:before="135"/>
        <w:ind w:left="2230" w:right="2661" w:firstLine="331"/>
      </w:pPr>
      <w:r>
        <w:rPr/>
        <w:t>П р о д о л ж и т е л ь н о с т ь   нагрузки — от нескольких минут</w:t>
      </w:r>
      <w:r>
        <w:rPr>
          <w:spacing w:val="1"/>
        </w:rPr>
        <w:t> </w:t>
      </w:r>
      <w:r>
        <w:rPr/>
        <w:t>до десятков минут. В предельном выражении она может быть весьма</w:t>
      </w:r>
      <w:r>
        <w:rPr>
          <w:spacing w:val="1"/>
        </w:rPr>
        <w:t> </w:t>
      </w:r>
      <w:r>
        <w:rPr/>
        <w:t>значительной; достаточно вспомнить, что регистрируются рекорды в</w:t>
      </w:r>
      <w:r>
        <w:rPr>
          <w:spacing w:val="1"/>
        </w:rPr>
        <w:t> </w:t>
      </w:r>
      <w:r>
        <w:rPr/>
        <w:t>непрерывном беге суточной продолжительности. Однако в обычных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нет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доводить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предельных</w:t>
      </w:r>
      <w:r>
        <w:rPr>
          <w:spacing w:val="-1"/>
        </w:rPr>
        <w:t> </w:t>
      </w:r>
      <w:r>
        <w:rPr/>
        <w:t>величин.</w:t>
      </w:r>
    </w:p>
    <w:p>
      <w:pPr>
        <w:spacing w:line="192" w:lineRule="auto" w:before="84"/>
        <w:ind w:left="2230" w:right="2657" w:firstLine="352"/>
        <w:jc w:val="both"/>
        <w:rPr>
          <w:sz w:val="18"/>
        </w:rPr>
      </w:pPr>
      <w:r>
        <w:rPr>
          <w:sz w:val="18"/>
        </w:rPr>
        <w:t>На первых порах он может составлять несколько минут, но не менее 4—5, по-</w:t>
      </w:r>
      <w:r>
        <w:rPr>
          <w:spacing w:val="1"/>
          <w:sz w:val="18"/>
        </w:rPr>
        <w:t> </w:t>
      </w:r>
      <w:r>
        <w:rPr>
          <w:sz w:val="18"/>
        </w:rPr>
        <w:t>скольку иначе не успевают развертываться дыхательные процессы. По мере увели-</w:t>
      </w:r>
      <w:r>
        <w:rPr>
          <w:spacing w:val="1"/>
          <w:sz w:val="18"/>
        </w:rPr>
        <w:t> </w:t>
      </w:r>
      <w:r>
        <w:rPr>
          <w:sz w:val="18"/>
        </w:rPr>
        <w:t>чения</w:t>
      </w:r>
      <w:r>
        <w:rPr>
          <w:spacing w:val="1"/>
          <w:sz w:val="18"/>
        </w:rPr>
        <w:t> </w:t>
      </w:r>
      <w:r>
        <w:rPr>
          <w:sz w:val="18"/>
        </w:rPr>
        <w:t>функциональных</w:t>
      </w:r>
      <w:r>
        <w:rPr>
          <w:spacing w:val="1"/>
          <w:sz w:val="18"/>
        </w:rPr>
        <w:t> </w:t>
      </w:r>
      <w:r>
        <w:rPr>
          <w:sz w:val="18"/>
        </w:rPr>
        <w:t>возможностей</w:t>
      </w:r>
      <w:r>
        <w:rPr>
          <w:spacing w:val="1"/>
          <w:sz w:val="18"/>
        </w:rPr>
        <w:t> </w:t>
      </w:r>
      <w:r>
        <w:rPr>
          <w:sz w:val="18"/>
        </w:rPr>
        <w:t>организма</w:t>
      </w:r>
      <w:r>
        <w:rPr>
          <w:spacing w:val="1"/>
          <w:sz w:val="18"/>
        </w:rPr>
        <w:t> </w:t>
      </w:r>
      <w:r>
        <w:rPr>
          <w:sz w:val="18"/>
        </w:rPr>
        <w:t>желательно</w:t>
      </w:r>
      <w:r>
        <w:rPr>
          <w:spacing w:val="1"/>
          <w:sz w:val="18"/>
        </w:rPr>
        <w:t> </w:t>
      </w:r>
      <w:r>
        <w:rPr>
          <w:sz w:val="18"/>
        </w:rPr>
        <w:t>довести</w:t>
      </w:r>
      <w:r>
        <w:rPr>
          <w:spacing w:val="1"/>
          <w:sz w:val="18"/>
        </w:rPr>
        <w:t> </w:t>
      </w:r>
      <w:r>
        <w:rPr>
          <w:sz w:val="18"/>
        </w:rPr>
        <w:t>продолжи-</w:t>
      </w:r>
      <w:r>
        <w:rPr>
          <w:spacing w:val="1"/>
          <w:sz w:val="18"/>
        </w:rPr>
        <w:t> </w:t>
      </w:r>
      <w:r>
        <w:rPr>
          <w:sz w:val="18"/>
        </w:rPr>
        <w:t>тельность непрерывной разовой нагрузки до нескольких десятков минут. Дело в том,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слаженность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общее</w:t>
      </w:r>
      <w:r>
        <w:rPr>
          <w:spacing w:val="1"/>
          <w:sz w:val="18"/>
        </w:rPr>
        <w:t> </w:t>
      </w:r>
      <w:r>
        <w:rPr>
          <w:sz w:val="18"/>
        </w:rPr>
        <w:t>совершенствование</w:t>
      </w:r>
      <w:r>
        <w:rPr>
          <w:spacing w:val="1"/>
          <w:sz w:val="18"/>
        </w:rPr>
        <w:t> </w:t>
      </w:r>
      <w:r>
        <w:rPr>
          <w:sz w:val="18"/>
        </w:rPr>
        <w:t>систем</w:t>
      </w:r>
      <w:r>
        <w:rPr>
          <w:spacing w:val="1"/>
          <w:sz w:val="18"/>
        </w:rPr>
        <w:t> </w:t>
      </w:r>
      <w:r>
        <w:rPr>
          <w:sz w:val="18"/>
        </w:rPr>
        <w:t>кислородного</w:t>
      </w:r>
      <w:r>
        <w:rPr>
          <w:spacing w:val="1"/>
          <w:sz w:val="18"/>
        </w:rPr>
        <w:t> </w:t>
      </w:r>
      <w:r>
        <w:rPr>
          <w:sz w:val="18"/>
        </w:rPr>
        <w:t>обеспечения</w:t>
      </w:r>
      <w:r>
        <w:rPr>
          <w:spacing w:val="1"/>
          <w:sz w:val="18"/>
        </w:rPr>
        <w:t> </w:t>
      </w:r>
      <w:r>
        <w:rPr>
          <w:sz w:val="18"/>
        </w:rPr>
        <w:t>достигаются непосредственно во время работы, требующей сбалансированного по-</w:t>
      </w:r>
      <w:r>
        <w:rPr>
          <w:spacing w:val="1"/>
          <w:sz w:val="18"/>
        </w:rPr>
        <w:t> </w:t>
      </w:r>
      <w:r>
        <w:rPr>
          <w:sz w:val="18"/>
        </w:rPr>
        <w:t>стоянно активного функционирования сердечно-сосудистой, дыхательной и других</w:t>
      </w:r>
      <w:r>
        <w:rPr>
          <w:spacing w:val="1"/>
          <w:sz w:val="18"/>
        </w:rPr>
        <w:t> </w:t>
      </w:r>
      <w:r>
        <w:rPr>
          <w:sz w:val="18"/>
        </w:rPr>
        <w:t>систем в условиях истинного устойчивого состояния, когда кислородный запрос пол-</w:t>
      </w:r>
      <w:r>
        <w:rPr>
          <w:spacing w:val="-42"/>
          <w:sz w:val="18"/>
        </w:rPr>
        <w:t> </w:t>
      </w:r>
      <w:r>
        <w:rPr>
          <w:sz w:val="18"/>
        </w:rPr>
        <w:t>ностью удовлетворяется в процессе работы. Одним из оправданных способов опре-</w:t>
      </w:r>
      <w:r>
        <w:rPr>
          <w:spacing w:val="1"/>
          <w:sz w:val="18"/>
        </w:rPr>
        <w:t> </w:t>
      </w:r>
      <w:r>
        <w:rPr>
          <w:sz w:val="18"/>
        </w:rPr>
        <w:t>деления на начальных этапах протяженности тренировочной дистанции в естествен-</w:t>
      </w:r>
      <w:r>
        <w:rPr>
          <w:spacing w:val="1"/>
          <w:sz w:val="18"/>
        </w:rPr>
        <w:t> </w:t>
      </w:r>
      <w:r>
        <w:rPr>
          <w:sz w:val="18"/>
        </w:rPr>
        <w:t>ных</w:t>
      </w:r>
      <w:r>
        <w:rPr>
          <w:spacing w:val="1"/>
          <w:sz w:val="18"/>
        </w:rPr>
        <w:t> </w:t>
      </w:r>
      <w:r>
        <w:rPr>
          <w:sz w:val="18"/>
        </w:rPr>
        <w:t>циклических</w:t>
      </w:r>
      <w:r>
        <w:rPr>
          <w:spacing w:val="1"/>
          <w:sz w:val="18"/>
        </w:rPr>
        <w:t> </w:t>
      </w:r>
      <w:r>
        <w:rPr>
          <w:sz w:val="18"/>
        </w:rPr>
        <w:t>упражнениях</w:t>
      </w:r>
      <w:r>
        <w:rPr>
          <w:spacing w:val="1"/>
          <w:sz w:val="18"/>
        </w:rPr>
        <w:t> </w:t>
      </w:r>
      <w:r>
        <w:rPr>
          <w:sz w:val="18"/>
        </w:rPr>
        <w:t>аэробной</w:t>
      </w:r>
      <w:r>
        <w:rPr>
          <w:spacing w:val="1"/>
          <w:sz w:val="18"/>
        </w:rPr>
        <w:t> </w:t>
      </w:r>
      <w:r>
        <w:rPr>
          <w:sz w:val="18"/>
        </w:rPr>
        <w:t>направленности</w:t>
      </w:r>
      <w:r>
        <w:rPr>
          <w:spacing w:val="1"/>
          <w:sz w:val="18"/>
        </w:rPr>
        <w:t> </w:t>
      </w:r>
      <w:r>
        <w:rPr>
          <w:sz w:val="18"/>
        </w:rPr>
        <w:t>может</w:t>
      </w:r>
      <w:r>
        <w:rPr>
          <w:spacing w:val="1"/>
          <w:sz w:val="18"/>
        </w:rPr>
        <w:t> </w:t>
      </w:r>
      <w:r>
        <w:rPr>
          <w:sz w:val="18"/>
        </w:rPr>
        <w:t>служить</w:t>
      </w:r>
      <w:r>
        <w:rPr>
          <w:spacing w:val="1"/>
          <w:sz w:val="18"/>
        </w:rPr>
        <w:t> </w:t>
      </w:r>
      <w:r>
        <w:rPr>
          <w:sz w:val="18"/>
        </w:rPr>
        <w:t>(после</w:t>
      </w:r>
      <w:r>
        <w:rPr>
          <w:spacing w:val="1"/>
          <w:sz w:val="18"/>
        </w:rPr>
        <w:t> </w:t>
      </w:r>
      <w:r>
        <w:rPr>
          <w:sz w:val="18"/>
        </w:rPr>
        <w:t>некоторой предзарительной подготовки) 12-минутный тест Купера (лит. 2); приме-</w:t>
      </w:r>
      <w:r>
        <w:rPr>
          <w:spacing w:val="1"/>
          <w:sz w:val="18"/>
        </w:rPr>
        <w:t> </w:t>
      </w:r>
      <w:r>
        <w:rPr>
          <w:sz w:val="18"/>
        </w:rPr>
        <w:t>нительно к его показателям разработаны и нормировочные таблицы постепенной</w:t>
      </w:r>
      <w:r>
        <w:rPr>
          <w:spacing w:val="1"/>
          <w:sz w:val="18"/>
        </w:rPr>
        <w:t> </w:t>
      </w:r>
      <w:r>
        <w:rPr>
          <w:sz w:val="18"/>
        </w:rPr>
        <w:t>прибавки</w:t>
      </w:r>
      <w:r>
        <w:rPr>
          <w:spacing w:val="-2"/>
          <w:sz w:val="18"/>
        </w:rPr>
        <w:t> </w:t>
      </w:r>
      <w:r>
        <w:rPr>
          <w:sz w:val="18"/>
        </w:rPr>
        <w:t>длины</w:t>
      </w:r>
      <w:r>
        <w:rPr>
          <w:spacing w:val="-2"/>
          <w:sz w:val="18"/>
        </w:rPr>
        <w:t> </w:t>
      </w:r>
      <w:r>
        <w:rPr>
          <w:sz w:val="18"/>
        </w:rPr>
        <w:t>дистанции</w:t>
      </w:r>
      <w:r>
        <w:rPr>
          <w:spacing w:val="-2"/>
          <w:sz w:val="18"/>
        </w:rPr>
        <w:t> </w:t>
      </w:r>
      <w:r>
        <w:rPr>
          <w:sz w:val="18"/>
        </w:rPr>
        <w:t>(в</w:t>
      </w:r>
      <w:r>
        <w:rPr>
          <w:spacing w:val="-1"/>
          <w:sz w:val="18"/>
        </w:rPr>
        <w:t> </w:t>
      </w:r>
      <w:r>
        <w:rPr>
          <w:sz w:val="18"/>
        </w:rPr>
        <w:t>беге,</w:t>
      </w:r>
      <w:r>
        <w:rPr>
          <w:spacing w:val="-1"/>
          <w:sz w:val="18"/>
        </w:rPr>
        <w:t> </w:t>
      </w:r>
      <w:r>
        <w:rPr>
          <w:sz w:val="18"/>
        </w:rPr>
        <w:t>плавании,</w:t>
      </w:r>
      <w:r>
        <w:rPr>
          <w:spacing w:val="-1"/>
          <w:sz w:val="18"/>
        </w:rPr>
        <w:t> </w:t>
      </w:r>
      <w:r>
        <w:rPr>
          <w:sz w:val="18"/>
        </w:rPr>
        <w:t>езде</w:t>
      </w:r>
      <w:r>
        <w:rPr>
          <w:spacing w:val="-1"/>
          <w:sz w:val="18"/>
        </w:rPr>
        <w:t> </w:t>
      </w:r>
      <w:r>
        <w:rPr>
          <w:sz w:val="18"/>
        </w:rPr>
        <w:t>на</w:t>
      </w:r>
      <w:r>
        <w:rPr>
          <w:spacing w:val="-2"/>
          <w:sz w:val="18"/>
        </w:rPr>
        <w:t> </w:t>
      </w:r>
      <w:r>
        <w:rPr>
          <w:sz w:val="18"/>
        </w:rPr>
        <w:t>велосипеде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т. д.).</w:t>
      </w:r>
    </w:p>
    <w:p>
      <w:pPr>
        <w:pStyle w:val="BodyText"/>
        <w:spacing w:line="199" w:lineRule="auto" w:before="140"/>
        <w:ind w:left="2252" w:right="2639" w:firstLine="324"/>
      </w:pPr>
      <w:r>
        <w:rPr>
          <w:i/>
          <w:spacing w:val="-1"/>
        </w:rPr>
        <w:t>Методы повторного интервального упражнения. </w:t>
      </w:r>
      <w:r>
        <w:rPr/>
        <w:t>При воспитании</w:t>
      </w:r>
      <w:r>
        <w:rPr>
          <w:spacing w:val="-52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аэробной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эта</w:t>
      </w:r>
      <w:r>
        <w:rPr>
          <w:spacing w:val="1"/>
        </w:rPr>
        <w:t> </w:t>
      </w:r>
      <w:r>
        <w:rPr/>
        <w:t>группа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используется</w:t>
      </w:r>
      <w:r>
        <w:rPr>
          <w:spacing w:val="1"/>
        </w:rPr>
        <w:t> </w:t>
      </w:r>
      <w:r>
        <w:rPr/>
        <w:t>главным образом не на начальных этапах, а после достижения не-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тренированности.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значительные</w:t>
      </w:r>
      <w:r>
        <w:rPr>
          <w:spacing w:val="1"/>
        </w:rPr>
        <w:t> </w:t>
      </w:r>
      <w:r>
        <w:rPr/>
        <w:t>требо-</w:t>
      </w:r>
      <w:r>
        <w:rPr>
          <w:spacing w:val="1"/>
        </w:rPr>
        <w:t> </w:t>
      </w:r>
      <w:r>
        <w:rPr/>
        <w:t>вания</w:t>
      </w:r>
      <w:r>
        <w:rPr>
          <w:spacing w:val="52"/>
        </w:rPr>
        <w:t> </w:t>
      </w:r>
      <w:r>
        <w:rPr/>
        <w:t>к</w:t>
      </w:r>
      <w:r>
        <w:rPr>
          <w:spacing w:val="53"/>
        </w:rPr>
        <w:t> </w:t>
      </w:r>
      <w:r>
        <w:rPr/>
        <w:t>функциональным</w:t>
      </w:r>
      <w:r>
        <w:rPr>
          <w:spacing w:val="53"/>
        </w:rPr>
        <w:t> </w:t>
      </w:r>
      <w:r>
        <w:rPr/>
        <w:t>возможностям</w:t>
      </w:r>
      <w:r>
        <w:rPr>
          <w:spacing w:val="53"/>
        </w:rPr>
        <w:t> </w:t>
      </w:r>
      <w:r>
        <w:rPr/>
        <w:t>организма</w:t>
      </w:r>
      <w:r>
        <w:rPr>
          <w:spacing w:val="53"/>
        </w:rPr>
        <w:t> </w:t>
      </w:r>
      <w:r>
        <w:rPr/>
        <w:t>предъявляет</w:t>
      </w:r>
    </w:p>
    <w:p>
      <w:pPr>
        <w:spacing w:before="165"/>
        <w:ind w:left="350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247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12" w:right="2598"/>
        <w:jc w:val="left"/>
      </w:pPr>
      <w:r>
        <w:rPr/>
        <w:t>так</w:t>
      </w:r>
      <w:r>
        <w:rPr>
          <w:spacing w:val="1"/>
        </w:rPr>
        <w:t> </w:t>
      </w:r>
      <w:r>
        <w:rPr/>
        <w:t>называемая</w:t>
      </w:r>
      <w:r>
        <w:rPr>
          <w:spacing w:val="1"/>
        </w:rPr>
        <w:t> </w:t>
      </w:r>
      <w:r>
        <w:rPr/>
        <w:t>интервальная</w:t>
      </w:r>
      <w:r>
        <w:rPr>
          <w:spacing w:val="1"/>
        </w:rPr>
        <w:t> </w:t>
      </w:r>
      <w:r>
        <w:rPr/>
        <w:t>тренировка</w:t>
      </w:r>
      <w:r>
        <w:rPr>
          <w:spacing w:val="1"/>
        </w:rPr>
        <w:t> </w:t>
      </w:r>
      <w:r>
        <w:rPr/>
        <w:t>с жестко</w:t>
      </w:r>
      <w:r>
        <w:rPr>
          <w:spacing w:val="55"/>
        </w:rPr>
        <w:t> </w:t>
      </w:r>
      <w:r>
        <w:rPr/>
        <w:t>нормирован-</w:t>
      </w:r>
      <w:r>
        <w:rPr>
          <w:spacing w:val="1"/>
        </w:rPr>
        <w:t> </w:t>
      </w:r>
      <w:r>
        <w:rPr/>
        <w:t>ными интервалами отдыха. В свое время она стала предметом до-</w:t>
      </w:r>
      <w:r>
        <w:rPr>
          <w:spacing w:val="1"/>
        </w:rPr>
        <w:t> </w:t>
      </w:r>
      <w:r>
        <w:rPr/>
        <w:t>вольно основательной исследовательской разработки (В. Гершлер,. Т.</w:t>
      </w:r>
      <w:r>
        <w:rPr>
          <w:spacing w:val="-52"/>
        </w:rPr>
        <w:t> </w:t>
      </w:r>
      <w:r>
        <w:rPr/>
        <w:t>Нетт, X. Рейнделл и др.), что позволило считать наиболее важными</w:t>
      </w:r>
      <w:r>
        <w:rPr>
          <w:spacing w:val="1"/>
        </w:rPr>
        <w:t> </w:t>
      </w:r>
      <w:r>
        <w:rPr/>
        <w:t>следующие</w:t>
      </w:r>
      <w:r>
        <w:rPr>
          <w:spacing w:val="-1"/>
        </w:rPr>
        <w:t> </w:t>
      </w:r>
      <w:r>
        <w:rPr/>
        <w:t>ее черты.</w:t>
      </w:r>
    </w:p>
    <w:p>
      <w:pPr>
        <w:pStyle w:val="BodyText"/>
        <w:spacing w:line="199" w:lineRule="auto"/>
        <w:ind w:left="2305" w:right="2543" w:firstLine="324"/>
      </w:pPr>
      <w:r>
        <w:rPr/>
        <w:t>И н т е н с и в н о с т ь</w:t>
      </w:r>
      <w:r>
        <w:rPr>
          <w:spacing w:val="1"/>
        </w:rPr>
        <w:t> </w:t>
      </w:r>
      <w:r>
        <w:rPr/>
        <w:t>упражнения в рабочих фазах, где повто-</w:t>
      </w:r>
      <w:r>
        <w:rPr>
          <w:spacing w:val="1"/>
        </w:rPr>
        <w:t> </w:t>
      </w:r>
      <w:r>
        <w:rPr/>
        <w:t>ряются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создающие</w:t>
      </w:r>
      <w:r>
        <w:rPr>
          <w:spacing w:val="1"/>
        </w:rPr>
        <w:t> </w:t>
      </w:r>
      <w:r>
        <w:rPr/>
        <w:t>повышенную</w:t>
      </w:r>
      <w:r>
        <w:rPr>
          <w:spacing w:val="-52"/>
        </w:rPr>
        <w:t> </w:t>
      </w:r>
      <w:r>
        <w:rPr/>
        <w:t>нагрузку, субмаксимальная, чему при беге и других передвижениях</w:t>
      </w:r>
      <w:r>
        <w:rPr>
          <w:spacing w:val="1"/>
        </w:rPr>
        <w:t> </w:t>
      </w:r>
      <w:r>
        <w:rPr/>
        <w:t>соответствует</w:t>
      </w:r>
      <w:r>
        <w:rPr>
          <w:spacing w:val="1"/>
        </w:rPr>
        <w:t> </w:t>
      </w:r>
      <w:r>
        <w:rPr/>
        <w:t>надкритическая</w:t>
      </w:r>
      <w:r>
        <w:rPr>
          <w:spacing w:val="1"/>
        </w:rPr>
        <w:t> </w:t>
      </w:r>
      <w:r>
        <w:rPr/>
        <w:t>скорость,</w:t>
      </w:r>
      <w:r>
        <w:rPr>
          <w:spacing w:val="1"/>
        </w:rPr>
        <w:t> </w:t>
      </w:r>
      <w:r>
        <w:rPr/>
        <w:t>составляющая</w:t>
      </w:r>
      <w:r>
        <w:rPr>
          <w:spacing w:val="1"/>
        </w:rPr>
        <w:t> </w:t>
      </w:r>
      <w:r>
        <w:rPr/>
        <w:t>примерно</w:t>
      </w:r>
      <w:r>
        <w:rPr>
          <w:spacing w:val="-52"/>
        </w:rPr>
        <w:t> </w:t>
      </w:r>
      <w:r>
        <w:rPr/>
        <w:t>75—85</w:t>
      </w:r>
      <w:r>
        <w:rPr>
          <w:spacing w:val="1"/>
        </w:rPr>
        <w:t> </w:t>
      </w:r>
      <w:r>
        <w:rPr/>
        <w:t>%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максимальной;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показателям</w:t>
      </w:r>
      <w:r>
        <w:rPr>
          <w:spacing w:val="1"/>
        </w:rPr>
        <w:t> </w:t>
      </w:r>
      <w:r>
        <w:rPr/>
        <w:t>ЧСС</w:t>
      </w:r>
      <w:r>
        <w:rPr>
          <w:spacing w:val="1"/>
        </w:rPr>
        <w:t> </w:t>
      </w:r>
      <w:r>
        <w:rPr/>
        <w:t>интенсивность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каждой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фаз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возрастать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до-</w:t>
      </w:r>
      <w:r>
        <w:rPr>
          <w:spacing w:val="1"/>
        </w:rPr>
        <w:t> </w:t>
      </w:r>
      <w:r>
        <w:rPr/>
        <w:t>статочно подготовленных занимающихся от 120—140 (в начале фазы)</w:t>
      </w:r>
      <w:r>
        <w:rPr>
          <w:spacing w:val="-52"/>
        </w:rPr>
        <w:t> </w:t>
      </w:r>
      <w:r>
        <w:rPr/>
        <w:t>до 170—180 уд/мин. Интенсивность же в интервалах между рабочими</w:t>
      </w:r>
      <w:r>
        <w:rPr>
          <w:spacing w:val="-52"/>
        </w:rPr>
        <w:t> </w:t>
      </w:r>
      <w:r>
        <w:rPr/>
        <w:t>фазами минимальная (неторопливый бег «трусцой», ходьба и т. п.); по</w:t>
      </w:r>
      <w:r>
        <w:rPr>
          <w:spacing w:val="-52"/>
        </w:rPr>
        <w:t> </w:t>
      </w:r>
      <w:r>
        <w:rPr/>
        <w:t>ЧСС она регулируется из расчета примерно 120— 140 уд/мин к концу</w:t>
      </w:r>
      <w:r>
        <w:rPr>
          <w:spacing w:val="1"/>
        </w:rPr>
        <w:t> </w:t>
      </w:r>
      <w:r>
        <w:rPr/>
        <w:t>интервала.</w:t>
      </w:r>
    </w:p>
    <w:p>
      <w:pPr>
        <w:pStyle w:val="BodyText"/>
        <w:spacing w:line="199" w:lineRule="auto"/>
        <w:ind w:left="2305" w:right="2552" w:firstLine="338"/>
      </w:pPr>
      <w:r>
        <w:rPr/>
        <w:t>П р о д о л ж и т е л ь н о с т ь</w:t>
      </w:r>
      <w:r>
        <w:rPr>
          <w:spacing w:val="1"/>
        </w:rPr>
        <w:t> </w:t>
      </w:r>
      <w:r>
        <w:rPr/>
        <w:t>каждой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повторно</w:t>
      </w:r>
      <w:r>
        <w:rPr>
          <w:spacing w:val="1"/>
        </w:rPr>
        <w:t> </w:t>
      </w:r>
      <w:r>
        <w:rPr/>
        <w:t>воспроизво-</w:t>
      </w:r>
      <w:r>
        <w:rPr>
          <w:spacing w:val="1"/>
        </w:rPr>
        <w:t> </w:t>
      </w:r>
      <w:r>
        <w:rPr/>
        <w:t>димых рабочих фаз упражнения устанавливается в пределах 1 — 2</w:t>
      </w:r>
      <w:r>
        <w:rPr>
          <w:spacing w:val="1"/>
        </w:rPr>
        <w:t> </w:t>
      </w:r>
      <w:r>
        <w:rPr/>
        <w:t>мин.</w:t>
      </w:r>
      <w:r>
        <w:rPr>
          <w:spacing w:val="1"/>
        </w:rPr>
        <w:t> </w:t>
      </w:r>
      <w:r>
        <w:rPr/>
        <w:t>(меньшее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не позволяет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нужной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активизировать</w:t>
      </w:r>
      <w:r>
        <w:rPr>
          <w:spacing w:val="1"/>
        </w:rPr>
        <w:t> </w:t>
      </w:r>
      <w:r>
        <w:rPr/>
        <w:t>функции сердечно-сосудистой и дыхательных систем, а значительно</w:t>
      </w:r>
      <w:r>
        <w:rPr>
          <w:spacing w:val="1"/>
        </w:rPr>
        <w:t> </w:t>
      </w:r>
      <w:r>
        <w:rPr/>
        <w:t>большее приводит к уменьшению интенсивности работы и мешает</w:t>
      </w:r>
      <w:r>
        <w:rPr>
          <w:spacing w:val="1"/>
        </w:rPr>
        <w:t> </w:t>
      </w:r>
      <w:r>
        <w:rPr/>
        <w:t>создать некоторый необходимый в данном случае кислородный долг);</w:t>
      </w:r>
      <w:r>
        <w:rPr>
          <w:spacing w:val="-52"/>
        </w:rPr>
        <w:t> </w:t>
      </w:r>
      <w:r>
        <w:rPr/>
        <w:t>продолжительность интервалов относительного отдыха задается в тех</w:t>
      </w:r>
      <w:r>
        <w:rPr>
          <w:spacing w:val="-52"/>
        </w:rPr>
        <w:t> </w:t>
      </w:r>
      <w:r>
        <w:rPr/>
        <w:t>же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несколько</w:t>
      </w:r>
      <w:r>
        <w:rPr>
          <w:spacing w:val="1"/>
        </w:rPr>
        <w:t> </w:t>
      </w:r>
      <w:r>
        <w:rPr/>
        <w:t>больших</w:t>
      </w:r>
      <w:r>
        <w:rPr>
          <w:spacing w:val="1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(для</w:t>
      </w:r>
      <w:r>
        <w:rPr>
          <w:spacing w:val="56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тренированных</w:t>
      </w:r>
      <w:r>
        <w:rPr>
          <w:spacing w:val="1"/>
        </w:rPr>
        <w:t> </w:t>
      </w:r>
      <w:r>
        <w:rPr/>
        <w:t>занимающихся)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3—4</w:t>
      </w:r>
      <w:r>
        <w:rPr>
          <w:spacing w:val="1"/>
        </w:rPr>
        <w:t> </w:t>
      </w:r>
      <w:r>
        <w:rPr/>
        <w:t>мин.</w:t>
      </w:r>
      <w:r>
        <w:rPr>
          <w:spacing w:val="1"/>
        </w:rPr>
        <w:t> </w:t>
      </w:r>
      <w:r>
        <w:rPr/>
        <w:t>Конкретно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определяется</w:t>
      </w:r>
      <w:r>
        <w:rPr>
          <w:spacing w:val="3"/>
        </w:rPr>
        <w:t> </w:t>
      </w:r>
      <w:r>
        <w:rPr/>
        <w:t>по</w:t>
      </w:r>
      <w:r>
        <w:rPr>
          <w:spacing w:val="4"/>
        </w:rPr>
        <w:t> </w:t>
      </w:r>
      <w:r>
        <w:rPr/>
        <w:t>указанным</w:t>
      </w:r>
      <w:r>
        <w:rPr>
          <w:spacing w:val="3"/>
        </w:rPr>
        <w:t> </w:t>
      </w:r>
      <w:r>
        <w:rPr/>
        <w:t>критериям</w:t>
      </w:r>
      <w:r>
        <w:rPr>
          <w:spacing w:val="4"/>
        </w:rPr>
        <w:t> </w:t>
      </w:r>
      <w:r>
        <w:rPr/>
        <w:t>ЧСС:</w:t>
      </w:r>
      <w:r>
        <w:rPr>
          <w:spacing w:val="4"/>
        </w:rPr>
        <w:t> </w:t>
      </w:r>
      <w:r>
        <w:rPr/>
        <w:t>к</w:t>
      </w:r>
      <w:r>
        <w:rPr>
          <w:spacing w:val="2"/>
        </w:rPr>
        <w:t> </w:t>
      </w:r>
      <w:r>
        <w:rPr/>
        <w:t>концу</w:t>
      </w:r>
      <w:r>
        <w:rPr>
          <w:spacing w:val="2"/>
        </w:rPr>
        <w:t> </w:t>
      </w:r>
      <w:r>
        <w:rPr/>
        <w:t>интервала</w:t>
      </w:r>
      <w:r>
        <w:rPr>
          <w:spacing w:val="9"/>
        </w:rPr>
        <w:t> </w:t>
      </w:r>
      <w:r>
        <w:rPr/>
        <w:t>120—</w:t>
      </w:r>
    </w:p>
    <w:p>
      <w:pPr>
        <w:pStyle w:val="BodyText"/>
        <w:spacing w:line="199" w:lineRule="auto"/>
        <w:ind w:left="2305" w:right="2550"/>
      </w:pPr>
      <w:r>
        <w:rPr/>
        <w:t>140</w:t>
      </w:r>
      <w:r>
        <w:rPr>
          <w:spacing w:val="1"/>
        </w:rPr>
        <w:t> </w:t>
      </w:r>
      <w:r>
        <w:rPr/>
        <w:t>уд/мин</w:t>
      </w:r>
      <w:r>
        <w:rPr>
          <w:spacing w:val="1"/>
        </w:rPr>
        <w:t> </w:t>
      </w:r>
      <w:r>
        <w:rPr/>
        <w:t>(меньшая</w:t>
      </w:r>
      <w:r>
        <w:rPr>
          <w:spacing w:val="1"/>
        </w:rPr>
        <w:t> </w:t>
      </w:r>
      <w:r>
        <w:rPr/>
        <w:t>ЧСС</w:t>
      </w:r>
      <w:r>
        <w:rPr>
          <w:spacing w:val="1"/>
        </w:rPr>
        <w:t> </w:t>
      </w:r>
      <w:r>
        <w:rPr/>
        <w:t>нежелательна,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сви-</w:t>
      </w:r>
      <w:r>
        <w:rPr>
          <w:spacing w:val="1"/>
        </w:rPr>
        <w:t> </w:t>
      </w:r>
      <w:r>
        <w:rPr/>
        <w:t>детельствует о чрезмерном свертывании активности сердечно-сосу-</w:t>
      </w:r>
      <w:r>
        <w:rPr>
          <w:spacing w:val="1"/>
        </w:rPr>
        <w:t> </w:t>
      </w:r>
      <w:r>
        <w:rPr/>
        <w:t>дистой системы, что помешает получить необходимый тренировоч-</w:t>
      </w:r>
      <w:r>
        <w:rPr>
          <w:spacing w:val="1"/>
        </w:rPr>
        <w:t> </w:t>
      </w:r>
      <w:r>
        <w:rPr/>
        <w:t>ный</w:t>
      </w:r>
      <w:r>
        <w:rPr>
          <w:spacing w:val="-1"/>
        </w:rPr>
        <w:t> </w:t>
      </w:r>
      <w:r>
        <w:rPr/>
        <w:t>эффект).</w:t>
      </w:r>
    </w:p>
    <w:p>
      <w:pPr>
        <w:pStyle w:val="BodyText"/>
        <w:spacing w:line="199" w:lineRule="auto"/>
        <w:ind w:left="2326" w:right="2557" w:firstLine="324"/>
      </w:pPr>
      <w:r>
        <w:rPr/>
        <w:t>Ч и с л о</w:t>
      </w:r>
      <w:r>
        <w:rPr>
          <w:spacing w:val="1"/>
        </w:rPr>
        <w:t> </w:t>
      </w:r>
      <w:r>
        <w:rPr/>
        <w:t>п о в т о р е н и й</w:t>
      </w:r>
      <w:r>
        <w:rPr>
          <w:spacing w:val="1"/>
        </w:rPr>
        <w:t> </w:t>
      </w:r>
      <w:r>
        <w:rPr/>
        <w:t>рабочих фаз и соответственно интер-</w:t>
      </w:r>
      <w:r>
        <w:rPr>
          <w:spacing w:val="1"/>
        </w:rPr>
        <w:t> </w:t>
      </w:r>
      <w:r>
        <w:rPr/>
        <w:t>валов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занимающийся</w:t>
      </w:r>
      <w:r>
        <w:rPr>
          <w:spacing w:val="1"/>
        </w:rPr>
        <w:t> </w:t>
      </w:r>
      <w:r>
        <w:rPr/>
        <w:t>способен</w:t>
      </w:r>
      <w:r>
        <w:rPr>
          <w:spacing w:val="1"/>
        </w:rPr>
        <w:t> </w:t>
      </w:r>
      <w:r>
        <w:rPr/>
        <w:t>соблюдать</w:t>
      </w:r>
      <w:r>
        <w:rPr>
          <w:spacing w:val="1"/>
        </w:rPr>
        <w:t> </w:t>
      </w:r>
      <w:r>
        <w:rPr/>
        <w:t>указанные</w:t>
      </w:r>
      <w:r>
        <w:rPr>
          <w:spacing w:val="1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упраж-</w:t>
      </w:r>
      <w:r>
        <w:rPr>
          <w:spacing w:val="1"/>
        </w:rPr>
        <w:t> </w:t>
      </w:r>
      <w:r>
        <w:rPr/>
        <w:t>нения (если, например, по мере повторений к концу рабочей фазы</w:t>
      </w:r>
      <w:r>
        <w:rPr>
          <w:spacing w:val="1"/>
        </w:rPr>
        <w:t> </w:t>
      </w:r>
      <w:r>
        <w:rPr/>
        <w:t>ЧСС начинает значительно превышать 170—180 уд/мин и в пределах</w:t>
      </w:r>
      <w:r>
        <w:rPr>
          <w:spacing w:val="1"/>
        </w:rPr>
        <w:t> </w:t>
      </w:r>
      <w:r>
        <w:rPr/>
        <w:t>установленного интервала активного отдыха не удается уменьшить ее</w:t>
      </w:r>
      <w:r>
        <w:rPr>
          <w:spacing w:val="-52"/>
        </w:rPr>
        <w:t> </w:t>
      </w:r>
      <w:r>
        <w:rPr/>
        <w:t>до</w:t>
      </w:r>
      <w:r>
        <w:rPr>
          <w:spacing w:val="1"/>
        </w:rPr>
        <w:t> </w:t>
      </w:r>
      <w:r>
        <w:rPr/>
        <w:t>120—140</w:t>
      </w:r>
      <w:r>
        <w:rPr>
          <w:spacing w:val="1"/>
        </w:rPr>
        <w:t> </w:t>
      </w:r>
      <w:r>
        <w:rPr/>
        <w:t>уд/мин,</w:t>
      </w:r>
      <w:r>
        <w:rPr>
          <w:spacing w:val="1"/>
        </w:rPr>
        <w:t> </w:t>
      </w:r>
      <w:r>
        <w:rPr/>
        <w:t>значит,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прекратить</w:t>
      </w:r>
      <w:r>
        <w:rPr>
          <w:spacing w:val="1"/>
        </w:rPr>
        <w:t> </w:t>
      </w:r>
      <w:r>
        <w:rPr/>
        <w:t>упражнение).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начинают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3—4</w:t>
      </w:r>
      <w:r>
        <w:rPr>
          <w:spacing w:val="1"/>
        </w:rPr>
        <w:t> </w:t>
      </w:r>
      <w:r>
        <w:rPr/>
        <w:t>повторений;</w:t>
      </w:r>
      <w:r>
        <w:rPr>
          <w:spacing w:val="1"/>
        </w:rPr>
        <w:t> </w:t>
      </w:r>
      <w:r>
        <w:rPr/>
        <w:t>квалифицированные же спортсмены,</w:t>
      </w:r>
      <w:r>
        <w:rPr>
          <w:spacing w:val="1"/>
        </w:rPr>
        <w:t> </w:t>
      </w:r>
      <w:r>
        <w:rPr/>
        <w:t>специализирующиеся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видах</w:t>
      </w:r>
      <w:r>
        <w:rPr>
          <w:spacing w:val="1"/>
        </w:rPr>
        <w:t> </w:t>
      </w:r>
      <w:r>
        <w:rPr/>
        <w:t>спорта, требующих предельного проявления аэробных возможностей,</w:t>
      </w:r>
      <w:r>
        <w:rPr>
          <w:spacing w:val="-52"/>
        </w:rPr>
        <w:t> </w:t>
      </w:r>
      <w:r>
        <w:rPr/>
        <w:t>доводят</w:t>
      </w:r>
      <w:r>
        <w:rPr>
          <w:spacing w:val="1"/>
        </w:rPr>
        <w:t> </w:t>
      </w:r>
      <w:r>
        <w:rPr/>
        <w:t>число повторений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нескольких десятков</w:t>
      </w:r>
      <w:r>
        <w:rPr>
          <w:spacing w:val="55"/>
        </w:rPr>
        <w:t> </w:t>
      </w:r>
      <w:r>
        <w:rPr/>
        <w:t>(например,</w:t>
      </w:r>
      <w:r>
        <w:rPr>
          <w:spacing w:val="55"/>
        </w:rPr>
        <w:t> </w:t>
      </w:r>
      <w:r>
        <w:rPr/>
        <w:t>бег</w:t>
      </w:r>
      <w:r>
        <w:rPr>
          <w:spacing w:val="1"/>
        </w:rPr>
        <w:t> </w:t>
      </w:r>
      <w:r>
        <w:rPr/>
        <w:t>400</w:t>
      </w:r>
      <w:r>
        <w:rPr>
          <w:spacing w:val="-1"/>
        </w:rPr>
        <w:t> </w:t>
      </w:r>
      <w:r>
        <w:rPr/>
        <w:t>м за 60—70 сХ20—30</w:t>
      </w:r>
      <w:r>
        <w:rPr>
          <w:spacing w:val="-3"/>
        </w:rPr>
        <w:t> </w:t>
      </w:r>
      <w:r>
        <w:rPr/>
        <w:t>и даже более раз).</w:t>
      </w:r>
    </w:p>
    <w:p>
      <w:pPr>
        <w:spacing w:line="192" w:lineRule="auto" w:before="120"/>
        <w:ind w:left="2312" w:right="2562" w:firstLine="345"/>
        <w:jc w:val="both"/>
        <w:rPr>
          <w:sz w:val="18"/>
        </w:rPr>
      </w:pPr>
      <w:r>
        <w:rPr>
          <w:spacing w:val="-1"/>
          <w:sz w:val="18"/>
        </w:rPr>
        <w:t>Такое нормирование параметров упражнения </w:t>
      </w:r>
      <w:r>
        <w:rPr>
          <w:sz w:val="18"/>
        </w:rPr>
        <w:t>имеет вполне определенный смысл.</w:t>
      </w:r>
      <w:r>
        <w:rPr>
          <w:spacing w:val="-42"/>
          <w:sz w:val="18"/>
        </w:rPr>
        <w:t> </w:t>
      </w:r>
      <w:r>
        <w:rPr>
          <w:sz w:val="18"/>
        </w:rPr>
        <w:t>Тренирующий эффект воздействия на аэробные возможности организма создается не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т о л ь к о</w:t>
      </w:r>
      <w:r>
        <w:rPr>
          <w:sz w:val="18"/>
        </w:rPr>
        <w:t> </w:t>
      </w:r>
      <w:r>
        <w:rPr>
          <w:spacing w:val="-1"/>
          <w:sz w:val="18"/>
        </w:rPr>
        <w:t>во в </w:t>
      </w:r>
      <w:r>
        <w:rPr>
          <w:sz w:val="18"/>
        </w:rPr>
        <w:t>р е м я</w:t>
      </w:r>
      <w:r>
        <w:rPr>
          <w:spacing w:val="45"/>
          <w:sz w:val="18"/>
        </w:rPr>
        <w:t> </w:t>
      </w:r>
      <w:r>
        <w:rPr>
          <w:sz w:val="18"/>
        </w:rPr>
        <w:t>р а б о ч и х</w:t>
      </w:r>
      <w:r>
        <w:rPr>
          <w:spacing w:val="45"/>
          <w:sz w:val="18"/>
        </w:rPr>
        <w:t> </w:t>
      </w:r>
      <w:r>
        <w:rPr>
          <w:sz w:val="18"/>
        </w:rPr>
        <w:t>ф а з , но и в и н т е р в а л а х</w:t>
      </w:r>
      <w:r>
        <w:rPr>
          <w:spacing w:val="45"/>
          <w:sz w:val="18"/>
        </w:rPr>
        <w:t> </w:t>
      </w:r>
      <w:r>
        <w:rPr>
          <w:sz w:val="18"/>
        </w:rPr>
        <w:t>м е ж д у</w:t>
      </w:r>
      <w:r>
        <w:rPr>
          <w:spacing w:val="46"/>
          <w:sz w:val="18"/>
        </w:rPr>
        <w:t> </w:t>
      </w:r>
      <w:r>
        <w:rPr>
          <w:sz w:val="18"/>
        </w:rPr>
        <w:t>ними.</w:t>
      </w:r>
      <w:r>
        <w:rPr>
          <w:spacing w:val="1"/>
          <w:sz w:val="18"/>
        </w:rPr>
        <w:t> </w:t>
      </w:r>
      <w:r>
        <w:rPr>
          <w:sz w:val="18"/>
        </w:rPr>
        <w:t>Дело</w:t>
      </w:r>
      <w:r>
        <w:rPr>
          <w:spacing w:val="1"/>
          <w:sz w:val="18"/>
        </w:rPr>
        <w:t> </w:t>
      </w:r>
      <w:r>
        <w:rPr>
          <w:sz w:val="18"/>
        </w:rPr>
        <w:t>в том,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кислородный</w:t>
      </w:r>
      <w:r>
        <w:rPr>
          <w:spacing w:val="1"/>
          <w:sz w:val="18"/>
        </w:rPr>
        <w:t> </w:t>
      </w:r>
      <w:r>
        <w:rPr>
          <w:sz w:val="18"/>
        </w:rPr>
        <w:t>долг,</w:t>
      </w:r>
      <w:r>
        <w:rPr>
          <w:spacing w:val="1"/>
          <w:sz w:val="18"/>
        </w:rPr>
        <w:t> </w:t>
      </w:r>
      <w:r>
        <w:rPr>
          <w:sz w:val="18"/>
        </w:rPr>
        <w:t>возникающий</w:t>
      </w:r>
      <w:r>
        <w:rPr>
          <w:spacing w:val="1"/>
          <w:sz w:val="18"/>
        </w:rPr>
        <w:t> </w:t>
      </w:r>
      <w:r>
        <w:rPr>
          <w:sz w:val="18"/>
        </w:rPr>
        <w:t>в рабочих фазах,</w:t>
      </w:r>
      <w:r>
        <w:rPr>
          <w:spacing w:val="1"/>
          <w:sz w:val="18"/>
        </w:rPr>
        <w:t> </w:t>
      </w:r>
      <w:r>
        <w:rPr>
          <w:sz w:val="18"/>
        </w:rPr>
        <w:t>стимулирует</w:t>
      </w:r>
      <w:r>
        <w:rPr>
          <w:spacing w:val="1"/>
          <w:sz w:val="18"/>
        </w:rPr>
        <w:t> </w:t>
      </w:r>
      <w:r>
        <w:rPr>
          <w:sz w:val="18"/>
        </w:rPr>
        <w:t>повышенное</w:t>
      </w:r>
      <w:r>
        <w:rPr>
          <w:spacing w:val="-5"/>
          <w:sz w:val="18"/>
        </w:rPr>
        <w:t> </w:t>
      </w:r>
      <w:r>
        <w:rPr>
          <w:sz w:val="18"/>
        </w:rPr>
        <w:t>потребление</w:t>
      </w:r>
      <w:r>
        <w:rPr>
          <w:spacing w:val="-4"/>
          <w:sz w:val="18"/>
        </w:rPr>
        <w:t> </w:t>
      </w:r>
      <w:r>
        <w:rPr>
          <w:sz w:val="18"/>
        </w:rPr>
        <w:t>кислорода</w:t>
      </w:r>
      <w:r>
        <w:rPr>
          <w:spacing w:val="-5"/>
          <w:sz w:val="18"/>
        </w:rPr>
        <w:t> </w:t>
      </w:r>
      <w:r>
        <w:rPr>
          <w:sz w:val="18"/>
        </w:rPr>
        <w:t>в</w:t>
      </w:r>
      <w:r>
        <w:rPr>
          <w:spacing w:val="-7"/>
          <w:sz w:val="18"/>
        </w:rPr>
        <w:t> </w:t>
      </w:r>
      <w:r>
        <w:rPr>
          <w:sz w:val="18"/>
        </w:rPr>
        <w:t>интервалах</w:t>
      </w:r>
      <w:r>
        <w:rPr>
          <w:spacing w:val="-5"/>
          <w:sz w:val="18"/>
        </w:rPr>
        <w:t> </w:t>
      </w:r>
      <w:r>
        <w:rPr>
          <w:sz w:val="18"/>
        </w:rPr>
        <w:t>активного</w:t>
      </w:r>
      <w:r>
        <w:rPr>
          <w:spacing w:val="-4"/>
          <w:sz w:val="18"/>
        </w:rPr>
        <w:t> </w:t>
      </w:r>
      <w:r>
        <w:rPr>
          <w:sz w:val="18"/>
        </w:rPr>
        <w:t>отдыха</w:t>
      </w:r>
      <w:r>
        <w:rPr>
          <w:spacing w:val="-4"/>
          <w:sz w:val="18"/>
        </w:rPr>
        <w:t> </w:t>
      </w:r>
      <w:r>
        <w:rPr>
          <w:sz w:val="18"/>
        </w:rPr>
        <w:t>(рис.</w:t>
      </w:r>
      <w:r>
        <w:rPr>
          <w:spacing w:val="-6"/>
          <w:sz w:val="18"/>
        </w:rPr>
        <w:t> </w:t>
      </w:r>
      <w:r>
        <w:rPr>
          <w:sz w:val="18"/>
        </w:rPr>
        <w:t>30),</w:t>
      </w:r>
      <w:r>
        <w:rPr>
          <w:spacing w:val="-1"/>
          <w:sz w:val="18"/>
        </w:rPr>
        <w:t> </w:t>
      </w:r>
      <w:r>
        <w:rPr>
          <w:sz w:val="18"/>
        </w:rPr>
        <w:t>причем</w:t>
      </w:r>
      <w:r>
        <w:rPr>
          <w:spacing w:val="-42"/>
          <w:sz w:val="18"/>
        </w:rPr>
        <w:t> </w:t>
      </w:r>
      <w:r>
        <w:rPr>
          <w:sz w:val="18"/>
        </w:rPr>
        <w:t>это</w:t>
      </w:r>
      <w:r>
        <w:rPr>
          <w:spacing w:val="1"/>
          <w:sz w:val="18"/>
        </w:rPr>
        <w:t> </w:t>
      </w:r>
      <w:r>
        <w:rPr>
          <w:sz w:val="18"/>
        </w:rPr>
        <w:t>происходит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фоне</w:t>
      </w:r>
      <w:r>
        <w:rPr>
          <w:spacing w:val="1"/>
          <w:sz w:val="18"/>
        </w:rPr>
        <w:t> </w:t>
      </w:r>
      <w:r>
        <w:rPr>
          <w:sz w:val="18"/>
        </w:rPr>
        <w:t>уменьшения</w:t>
      </w:r>
      <w:r>
        <w:rPr>
          <w:spacing w:val="1"/>
          <w:sz w:val="18"/>
        </w:rPr>
        <w:t> </w:t>
      </w:r>
      <w:r>
        <w:rPr>
          <w:sz w:val="18"/>
        </w:rPr>
        <w:t>ЧСС,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результате</w:t>
      </w:r>
      <w:r>
        <w:rPr>
          <w:spacing w:val="1"/>
          <w:sz w:val="18"/>
        </w:rPr>
        <w:t> </w:t>
      </w:r>
      <w:r>
        <w:rPr>
          <w:sz w:val="18"/>
        </w:rPr>
        <w:t>достигает</w:t>
      </w:r>
      <w:r>
        <w:rPr>
          <w:spacing w:val="1"/>
          <w:sz w:val="18"/>
        </w:rPr>
        <w:t> </w:t>
      </w:r>
      <w:r>
        <w:rPr>
          <w:sz w:val="18"/>
        </w:rPr>
        <w:t>максимума</w:t>
      </w:r>
      <w:r>
        <w:rPr>
          <w:spacing w:val="1"/>
          <w:sz w:val="18"/>
        </w:rPr>
        <w:t> </w:t>
      </w:r>
      <w:r>
        <w:rPr>
          <w:sz w:val="18"/>
        </w:rPr>
        <w:t>систолический объем крови, от которого в решающей мере зависит функциональная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мощность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сердечно-сосудистой</w:t>
      </w:r>
      <w:r>
        <w:rPr>
          <w:spacing w:val="-10"/>
          <w:sz w:val="18"/>
        </w:rPr>
        <w:t> </w:t>
      </w:r>
      <w:r>
        <w:rPr>
          <w:sz w:val="18"/>
        </w:rPr>
        <w:t>системы,</w:t>
      </w:r>
      <w:r>
        <w:rPr>
          <w:spacing w:val="-7"/>
          <w:sz w:val="18"/>
        </w:rPr>
        <w:t> </w:t>
      </w:r>
      <w:r>
        <w:rPr>
          <w:sz w:val="18"/>
        </w:rPr>
        <w:t>ее</w:t>
      </w:r>
      <w:r>
        <w:rPr>
          <w:spacing w:val="-8"/>
          <w:sz w:val="18"/>
        </w:rPr>
        <w:t> </w:t>
      </w:r>
      <w:r>
        <w:rPr>
          <w:sz w:val="18"/>
        </w:rPr>
        <w:t>аэробная</w:t>
      </w:r>
      <w:r>
        <w:rPr>
          <w:spacing w:val="-8"/>
          <w:sz w:val="18"/>
        </w:rPr>
        <w:t> </w:t>
      </w:r>
      <w:r>
        <w:rPr>
          <w:sz w:val="18"/>
        </w:rPr>
        <w:t>производительность.</w:t>
      </w:r>
      <w:r>
        <w:rPr>
          <w:spacing w:val="-9"/>
          <w:sz w:val="18"/>
        </w:rPr>
        <w:t> </w:t>
      </w:r>
      <w:r>
        <w:rPr>
          <w:sz w:val="18"/>
        </w:rPr>
        <w:t>Таким</w:t>
      </w:r>
      <w:r>
        <w:rPr>
          <w:spacing w:val="-10"/>
          <w:sz w:val="18"/>
        </w:rPr>
        <w:t> </w:t>
      </w:r>
      <w:r>
        <w:rPr>
          <w:sz w:val="18"/>
        </w:rPr>
        <w:t>об-</w:t>
      </w:r>
    </w:p>
    <w:p>
      <w:pPr>
        <w:spacing w:before="122"/>
        <w:ind w:left="3594" w:right="0" w:firstLine="0"/>
        <w:jc w:val="left"/>
        <w:rPr>
          <w:sz w:val="18"/>
        </w:rPr>
      </w:pPr>
      <w:r>
        <w:rPr>
          <w:sz w:val="18"/>
        </w:rPr>
        <w:t>248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314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189399" cy="2298192"/>
            <wp:effectExtent l="0" t="0" r="0" b="0"/>
            <wp:docPr id="65" name="image3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4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9399" cy="229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"/>
        <w:jc w:val="left"/>
        <w:rPr>
          <w:sz w:val="14"/>
        </w:rPr>
      </w:pPr>
    </w:p>
    <w:p>
      <w:pPr>
        <w:spacing w:line="192" w:lineRule="auto" w:before="126"/>
        <w:ind w:left="2300" w:right="2583" w:firstLine="0"/>
        <w:jc w:val="both"/>
        <w:rPr>
          <w:sz w:val="18"/>
        </w:rPr>
      </w:pPr>
      <w:r>
        <w:rPr>
          <w:sz w:val="18"/>
        </w:rPr>
        <w:t>Рис. 30. Потребление кислорода в процессе выполнения одного из вариантов интер-</w:t>
      </w:r>
      <w:r>
        <w:rPr>
          <w:spacing w:val="1"/>
          <w:sz w:val="18"/>
        </w:rPr>
        <w:t> </w:t>
      </w:r>
      <w:r>
        <w:rPr>
          <w:position w:val="1"/>
          <w:sz w:val="18"/>
        </w:rPr>
        <w:t>вального упражнения (по Ван Гоору и Морстеду). Видно, что потребление 0</w:t>
      </w:r>
      <w:r>
        <w:rPr>
          <w:sz w:val="12"/>
        </w:rPr>
        <w:t>2</w:t>
      </w:r>
      <w:r>
        <w:rPr>
          <w:spacing w:val="1"/>
          <w:sz w:val="12"/>
        </w:rPr>
        <w:t> </w:t>
      </w:r>
      <w:r>
        <w:rPr>
          <w:position w:val="1"/>
          <w:sz w:val="18"/>
        </w:rPr>
        <w:t>дос-</w:t>
      </w:r>
      <w:r>
        <w:rPr>
          <w:spacing w:val="1"/>
          <w:position w:val="1"/>
          <w:sz w:val="18"/>
        </w:rPr>
        <w:t> </w:t>
      </w:r>
      <w:r>
        <w:rPr>
          <w:sz w:val="18"/>
        </w:rPr>
        <w:t>тигает</w:t>
      </w:r>
      <w:r>
        <w:rPr>
          <w:spacing w:val="1"/>
          <w:sz w:val="18"/>
        </w:rPr>
        <w:t> </w:t>
      </w:r>
      <w:r>
        <w:rPr>
          <w:sz w:val="18"/>
        </w:rPr>
        <w:t>относительно</w:t>
      </w:r>
      <w:r>
        <w:rPr>
          <w:spacing w:val="1"/>
          <w:sz w:val="18"/>
        </w:rPr>
        <w:t> </w:t>
      </w:r>
      <w:r>
        <w:rPr>
          <w:sz w:val="18"/>
        </w:rPr>
        <w:t>больших</w:t>
      </w:r>
      <w:r>
        <w:rPr>
          <w:spacing w:val="1"/>
          <w:sz w:val="18"/>
        </w:rPr>
        <w:t> </w:t>
      </w:r>
      <w:r>
        <w:rPr>
          <w:sz w:val="18"/>
        </w:rPr>
        <w:t>величин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интервалах</w:t>
      </w:r>
      <w:r>
        <w:rPr>
          <w:spacing w:val="1"/>
          <w:sz w:val="18"/>
        </w:rPr>
        <w:t> </w:t>
      </w:r>
      <w:r>
        <w:rPr>
          <w:sz w:val="18"/>
        </w:rPr>
        <w:t>между</w:t>
      </w:r>
      <w:r>
        <w:rPr>
          <w:spacing w:val="1"/>
          <w:sz w:val="18"/>
        </w:rPr>
        <w:t> </w:t>
      </w:r>
      <w:r>
        <w:rPr>
          <w:sz w:val="18"/>
        </w:rPr>
        <w:t>«рабочими</w:t>
      </w:r>
      <w:r>
        <w:rPr>
          <w:spacing w:val="1"/>
          <w:sz w:val="18"/>
        </w:rPr>
        <w:t> </w:t>
      </w:r>
      <w:r>
        <w:rPr>
          <w:sz w:val="18"/>
        </w:rPr>
        <w:t>фазами»</w:t>
      </w:r>
      <w:r>
        <w:rPr>
          <w:spacing w:val="1"/>
          <w:sz w:val="18"/>
        </w:rPr>
        <w:t> </w:t>
      </w:r>
      <w:r>
        <w:rPr>
          <w:sz w:val="18"/>
        </w:rPr>
        <w:t>упражнения</w:t>
      </w:r>
    </w:p>
    <w:p>
      <w:pPr>
        <w:pStyle w:val="BodyText"/>
        <w:spacing w:before="7"/>
        <w:jc w:val="left"/>
        <w:rPr>
          <w:sz w:val="24"/>
        </w:rPr>
      </w:pPr>
    </w:p>
    <w:p>
      <w:pPr>
        <w:spacing w:line="199" w:lineRule="auto" w:before="1"/>
        <w:ind w:left="2314" w:right="2585" w:firstLine="0"/>
        <w:jc w:val="both"/>
        <w:rPr>
          <w:sz w:val="18"/>
        </w:rPr>
      </w:pPr>
      <w:r>
        <w:rPr>
          <w:spacing w:val="-1"/>
          <w:sz w:val="18"/>
        </w:rPr>
        <w:t>разом, рассмотренный метод воспитания аэробной выносливости в некотором смысле</w:t>
      </w:r>
      <w:r>
        <w:rPr>
          <w:sz w:val="18"/>
        </w:rPr>
        <w:t> парадоксален: эффект увеличения аэробных возможностей организма достигается в</w:t>
      </w:r>
      <w:r>
        <w:rPr>
          <w:spacing w:val="1"/>
          <w:sz w:val="18"/>
        </w:rPr>
        <w:t> </w:t>
      </w:r>
      <w:r>
        <w:rPr>
          <w:sz w:val="18"/>
        </w:rPr>
        <w:t>большой</w:t>
      </w:r>
      <w:r>
        <w:rPr>
          <w:spacing w:val="-2"/>
          <w:sz w:val="18"/>
        </w:rPr>
        <w:t> </w:t>
      </w:r>
      <w:r>
        <w:rPr>
          <w:sz w:val="18"/>
        </w:rPr>
        <w:t>мере</w:t>
      </w:r>
      <w:r>
        <w:rPr>
          <w:spacing w:val="-1"/>
          <w:sz w:val="18"/>
        </w:rPr>
        <w:t> </w:t>
      </w:r>
      <w:r>
        <w:rPr>
          <w:sz w:val="18"/>
        </w:rPr>
        <w:t>с</w:t>
      </w:r>
      <w:r>
        <w:rPr>
          <w:spacing w:val="-1"/>
          <w:sz w:val="18"/>
        </w:rPr>
        <w:t> </w:t>
      </w:r>
      <w:r>
        <w:rPr>
          <w:sz w:val="18"/>
        </w:rPr>
        <w:t>помощью</w:t>
      </w:r>
      <w:r>
        <w:rPr>
          <w:spacing w:val="-1"/>
          <w:sz w:val="18"/>
        </w:rPr>
        <w:t> </w:t>
      </w:r>
      <w:r>
        <w:rPr>
          <w:sz w:val="18"/>
        </w:rPr>
        <w:t>анаэробной</w:t>
      </w:r>
      <w:r>
        <w:rPr>
          <w:spacing w:val="-3"/>
          <w:sz w:val="18"/>
        </w:rPr>
        <w:t> </w:t>
      </w:r>
      <w:r>
        <w:rPr>
          <w:sz w:val="18"/>
        </w:rPr>
        <w:t>работы.</w:t>
      </w:r>
    </w:p>
    <w:p>
      <w:pPr>
        <w:spacing w:line="199" w:lineRule="auto" w:before="108"/>
        <w:ind w:left="2293" w:right="2581" w:firstLine="324"/>
        <w:jc w:val="both"/>
        <w:rPr>
          <w:sz w:val="22"/>
        </w:rPr>
      </w:pPr>
      <w:r>
        <w:rPr>
          <w:b/>
          <w:spacing w:val="-6"/>
          <w:sz w:val="22"/>
        </w:rPr>
        <w:t>Методы «круговой тренировки» </w:t>
      </w:r>
      <w:r>
        <w:rPr>
          <w:b/>
          <w:spacing w:val="-5"/>
          <w:sz w:val="22"/>
        </w:rPr>
        <w:t>при воспитании общей выносли-</w:t>
      </w:r>
      <w:r>
        <w:rPr>
          <w:b/>
          <w:spacing w:val="-52"/>
          <w:sz w:val="22"/>
        </w:rPr>
        <w:t> </w:t>
      </w:r>
      <w:r>
        <w:rPr>
          <w:b/>
          <w:sz w:val="22"/>
        </w:rPr>
        <w:t>вости</w:t>
      </w:r>
      <w:r>
        <w:rPr>
          <w:b/>
          <w:spacing w:val="24"/>
          <w:sz w:val="22"/>
        </w:rPr>
        <w:t> </w:t>
      </w:r>
      <w:r>
        <w:rPr>
          <w:b/>
          <w:sz w:val="22"/>
        </w:rPr>
        <w:t>комплексного</w:t>
      </w:r>
      <w:r>
        <w:rPr>
          <w:b/>
          <w:spacing w:val="27"/>
          <w:sz w:val="22"/>
        </w:rPr>
        <w:t> </w:t>
      </w:r>
      <w:r>
        <w:rPr>
          <w:b/>
          <w:sz w:val="22"/>
        </w:rPr>
        <w:t>характера.</w:t>
      </w:r>
      <w:r>
        <w:rPr>
          <w:b/>
          <w:spacing w:val="27"/>
          <w:sz w:val="22"/>
        </w:rPr>
        <w:t> </w:t>
      </w:r>
      <w:r>
        <w:rPr>
          <w:sz w:val="22"/>
        </w:rPr>
        <w:t>Детальная</w:t>
      </w:r>
      <w:r>
        <w:rPr>
          <w:spacing w:val="24"/>
          <w:sz w:val="22"/>
        </w:rPr>
        <w:t> </w:t>
      </w:r>
      <w:r>
        <w:rPr>
          <w:sz w:val="22"/>
        </w:rPr>
        <w:t>разработка</w:t>
      </w:r>
      <w:r>
        <w:rPr>
          <w:spacing w:val="28"/>
          <w:sz w:val="22"/>
        </w:rPr>
        <w:t> </w:t>
      </w:r>
      <w:r>
        <w:rPr>
          <w:sz w:val="22"/>
        </w:rPr>
        <w:t>методики</w:t>
      </w:r>
    </w:p>
    <w:p>
      <w:pPr>
        <w:pStyle w:val="BodyText"/>
        <w:spacing w:line="199" w:lineRule="auto"/>
        <w:ind w:left="2293" w:right="2591"/>
      </w:pPr>
      <w:r>
        <w:rPr/>
        <w:t>«круговой тренировки» (гл. II;</w:t>
      </w:r>
      <w:r>
        <w:rPr>
          <w:spacing w:val="1"/>
        </w:rPr>
        <w:t> </w:t>
      </w:r>
      <w:r>
        <w:rPr/>
        <w:t>1.3.1) в последние десятилетия при-</w:t>
      </w:r>
      <w:r>
        <w:rPr>
          <w:spacing w:val="1"/>
        </w:rPr>
        <w:t> </w:t>
      </w:r>
      <w:r>
        <w:rPr/>
        <w:t>вела к распространению ряда ее вариантов, рассчитанных на воспи-</w:t>
      </w:r>
      <w:r>
        <w:rPr>
          <w:spacing w:val="1"/>
        </w:rPr>
        <w:t> </w:t>
      </w:r>
      <w:r>
        <w:rPr/>
        <w:t>тание общей выносливости, связанной с комплексным проявлением</w:t>
      </w:r>
      <w:r>
        <w:rPr>
          <w:spacing w:val="1"/>
        </w:rPr>
        <w:t> </w:t>
      </w:r>
      <w:r>
        <w:rPr/>
        <w:t>различных двигательных способностей (в том числе силовых и ско-</w:t>
      </w:r>
      <w:r>
        <w:rPr>
          <w:spacing w:val="1"/>
        </w:rPr>
        <w:t> </w:t>
      </w:r>
      <w:r>
        <w:rPr/>
        <w:t>ростных)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комбинированной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деятельности.</w:t>
      </w:r>
      <w:r>
        <w:rPr>
          <w:spacing w:val="1"/>
        </w:rPr>
        <w:t> </w:t>
      </w:r>
      <w:r>
        <w:rPr/>
        <w:t>Здесь</w:t>
      </w:r>
      <w:r>
        <w:rPr>
          <w:spacing w:val="41"/>
        </w:rPr>
        <w:t> </w:t>
      </w:r>
      <w:r>
        <w:rPr/>
        <w:t>кратко</w:t>
      </w:r>
      <w:r>
        <w:rPr>
          <w:spacing w:val="43"/>
        </w:rPr>
        <w:t> </w:t>
      </w:r>
      <w:r>
        <w:rPr/>
        <w:t>охарактеризованы</w:t>
      </w:r>
      <w:r>
        <w:rPr>
          <w:spacing w:val="44"/>
        </w:rPr>
        <w:t> </w:t>
      </w:r>
      <w:r>
        <w:rPr/>
        <w:t>некоторые</w:t>
      </w:r>
      <w:r>
        <w:rPr>
          <w:spacing w:val="44"/>
        </w:rPr>
        <w:t> </w:t>
      </w:r>
      <w:r>
        <w:rPr/>
        <w:t>из</w:t>
      </w:r>
      <w:r>
        <w:rPr>
          <w:spacing w:val="39"/>
        </w:rPr>
        <w:t> </w:t>
      </w:r>
      <w:r>
        <w:rPr/>
        <w:t>таких</w:t>
      </w:r>
      <w:r>
        <w:rPr>
          <w:spacing w:val="43"/>
        </w:rPr>
        <w:t> </w:t>
      </w:r>
      <w:r>
        <w:rPr/>
        <w:t>вариантов.</w:t>
      </w:r>
    </w:p>
    <w:p>
      <w:pPr>
        <w:pStyle w:val="BodyText"/>
        <w:spacing w:line="199" w:lineRule="auto"/>
        <w:ind w:left="2293" w:right="2576" w:firstLine="331"/>
      </w:pPr>
      <w:r>
        <w:rPr>
          <w:i/>
        </w:rPr>
        <w:t>Слитная</w:t>
      </w:r>
      <w:r>
        <w:rPr>
          <w:i/>
          <w:spacing w:val="1"/>
        </w:rPr>
        <w:t> </w:t>
      </w:r>
      <w:r>
        <w:rPr>
          <w:i/>
        </w:rPr>
        <w:t>«круговая</w:t>
      </w:r>
      <w:r>
        <w:rPr>
          <w:i/>
          <w:spacing w:val="1"/>
        </w:rPr>
        <w:t> </w:t>
      </w:r>
      <w:r>
        <w:rPr>
          <w:i/>
        </w:rPr>
        <w:t>тренировка».</w:t>
      </w:r>
      <w:r>
        <w:rPr>
          <w:i/>
          <w:spacing w:val="1"/>
        </w:rPr>
        <w:t> </w:t>
      </w:r>
      <w:r>
        <w:rPr/>
        <w:t>Эта</w:t>
      </w:r>
      <w:r>
        <w:rPr>
          <w:spacing w:val="1"/>
        </w:rPr>
        <w:t> </w:t>
      </w:r>
      <w:r>
        <w:rPr/>
        <w:t>форма</w:t>
      </w:r>
      <w:r>
        <w:rPr>
          <w:spacing w:val="1"/>
        </w:rPr>
        <w:t> </w:t>
      </w:r>
      <w:r>
        <w:rPr/>
        <w:t>«круговой</w:t>
      </w:r>
      <w:r>
        <w:rPr>
          <w:spacing w:val="1"/>
        </w:rPr>
        <w:t> </w:t>
      </w:r>
      <w:r>
        <w:rPr/>
        <w:t>трени-</w:t>
      </w:r>
      <w:r>
        <w:rPr>
          <w:spacing w:val="1"/>
        </w:rPr>
        <w:t> </w:t>
      </w:r>
      <w:r>
        <w:rPr/>
        <w:t>ровки» строится в режиме непрерывной длительной работы умерен-</w:t>
      </w:r>
      <w:r>
        <w:rPr>
          <w:spacing w:val="1"/>
        </w:rPr>
        <w:t> </w:t>
      </w:r>
      <w:r>
        <w:rPr/>
        <w:t>ной и большой интенсивности. Упражнения, составляющие «круг»,</w:t>
      </w:r>
      <w:r>
        <w:rPr>
          <w:spacing w:val="1"/>
        </w:rPr>
        <w:t> </w:t>
      </w:r>
      <w:r>
        <w:rPr/>
        <w:t>подбираются в соответствии с общим символом «круговой трениров-</w:t>
      </w:r>
      <w:r>
        <w:rPr>
          <w:spacing w:val="1"/>
        </w:rPr>
        <w:t> </w:t>
      </w:r>
      <w:r>
        <w:rPr/>
        <w:t>ки», т. е. по правилу последовательного воздействия на все основные</w:t>
      </w:r>
      <w:r>
        <w:rPr>
          <w:spacing w:val="1"/>
        </w:rPr>
        <w:t> </w:t>
      </w:r>
      <w:r>
        <w:rPr/>
        <w:t>мышечные</w:t>
      </w:r>
      <w:r>
        <w:rPr>
          <w:spacing w:val="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31).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выполняются</w:t>
      </w:r>
      <w:r>
        <w:rPr>
          <w:spacing w:val="1"/>
        </w:rPr>
        <w:t> </w:t>
      </w:r>
      <w:r>
        <w:rPr/>
        <w:t>серийно,</w:t>
      </w:r>
      <w:r>
        <w:rPr>
          <w:spacing w:val="1"/>
        </w:rPr>
        <w:t> </w:t>
      </w:r>
      <w:r>
        <w:rPr/>
        <w:t>повторно, без пауз. Время, выделяемое для прохождения «круга», и</w:t>
      </w:r>
      <w:r>
        <w:rPr>
          <w:spacing w:val="1"/>
        </w:rPr>
        <w:t> </w:t>
      </w:r>
      <w:r>
        <w:rPr/>
        <w:t>число повторений «кругов» определяются по показателям теста на</w:t>
      </w:r>
      <w:r>
        <w:rPr>
          <w:spacing w:val="1"/>
        </w:rPr>
        <w:t> </w:t>
      </w:r>
      <w:r>
        <w:rPr/>
        <w:t>максимум повторений, так называемый повторный максимум — ПМ</w:t>
      </w:r>
      <w:r>
        <w:rPr>
          <w:spacing w:val="1"/>
        </w:rPr>
        <w:t> </w:t>
      </w:r>
      <w:r>
        <w:rPr/>
        <w:t>(предварительной</w:t>
      </w:r>
      <w:r>
        <w:rPr>
          <w:spacing w:val="1"/>
        </w:rPr>
        <w:t> </w:t>
      </w:r>
      <w:r>
        <w:rPr/>
        <w:t>«прикидки»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индивидуально</w:t>
      </w:r>
      <w:r>
        <w:rPr>
          <w:spacing w:val="1"/>
        </w:rPr>
        <w:t> </w:t>
      </w:r>
      <w:r>
        <w:rPr/>
        <w:t>доступный</w:t>
      </w:r>
      <w:r>
        <w:rPr>
          <w:spacing w:val="-52"/>
        </w:rPr>
        <w:t> </w:t>
      </w:r>
      <w:r>
        <w:rPr/>
        <w:t>максимум повторений каждого упражнения за 1 мин. либо несколько</w:t>
      </w:r>
      <w:r>
        <w:rPr>
          <w:spacing w:val="1"/>
        </w:rPr>
        <w:t> </w:t>
      </w:r>
      <w:r>
        <w:rPr/>
        <w:t>большее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меньшее</w:t>
      </w:r>
      <w:r>
        <w:rPr>
          <w:spacing w:val="1"/>
        </w:rPr>
        <w:t> </w:t>
      </w:r>
      <w:r>
        <w:rPr/>
        <w:t>время,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трудности</w:t>
      </w:r>
      <w:r>
        <w:rPr>
          <w:spacing w:val="1"/>
        </w:rPr>
        <w:t> </w:t>
      </w:r>
      <w:r>
        <w:rPr/>
        <w:t>упраж-</w:t>
      </w:r>
      <w:r>
        <w:rPr>
          <w:spacing w:val="1"/>
        </w:rPr>
        <w:t> </w:t>
      </w:r>
      <w:r>
        <w:rPr/>
        <w:t>нения).</w:t>
      </w:r>
    </w:p>
    <w:p>
      <w:pPr>
        <w:spacing w:line="199" w:lineRule="auto" w:before="77"/>
        <w:ind w:left="2300" w:right="2595" w:firstLine="352"/>
        <w:jc w:val="both"/>
        <w:rPr>
          <w:sz w:val="18"/>
        </w:rPr>
      </w:pPr>
      <w:r>
        <w:rPr>
          <w:sz w:val="18"/>
        </w:rPr>
        <w:t>Конкретное нормирование параметров нагрузки чаще всего осуществляется в</w:t>
      </w:r>
      <w:r>
        <w:rPr>
          <w:spacing w:val="1"/>
          <w:sz w:val="18"/>
        </w:rPr>
        <w:t> </w:t>
      </w:r>
      <w:r>
        <w:rPr>
          <w:sz w:val="18"/>
        </w:rPr>
        <w:t>двух</w:t>
      </w:r>
      <w:r>
        <w:rPr>
          <w:spacing w:val="-1"/>
          <w:sz w:val="18"/>
        </w:rPr>
        <w:t> </w:t>
      </w:r>
      <w:r>
        <w:rPr>
          <w:sz w:val="18"/>
        </w:rPr>
        <w:t>вариантах</w:t>
      </w:r>
      <w:r>
        <w:rPr>
          <w:spacing w:val="-1"/>
          <w:sz w:val="18"/>
        </w:rPr>
        <w:t> </w:t>
      </w:r>
      <w:r>
        <w:rPr>
          <w:sz w:val="18"/>
        </w:rPr>
        <w:t>(по</w:t>
      </w:r>
      <w:r>
        <w:rPr>
          <w:spacing w:val="1"/>
          <w:sz w:val="18"/>
        </w:rPr>
        <w:t> </w:t>
      </w:r>
      <w:r>
        <w:rPr>
          <w:sz w:val="18"/>
        </w:rPr>
        <w:t>М.</w:t>
      </w:r>
      <w:r>
        <w:rPr>
          <w:spacing w:val="1"/>
          <w:sz w:val="18"/>
        </w:rPr>
        <w:t> </w:t>
      </w:r>
      <w:r>
        <w:rPr>
          <w:sz w:val="18"/>
        </w:rPr>
        <w:t>Шолиху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3"/>
          <w:sz w:val="18"/>
        </w:rPr>
        <w:t> </w:t>
      </w:r>
      <w:r>
        <w:rPr>
          <w:sz w:val="18"/>
        </w:rPr>
        <w:t>др.).</w:t>
      </w:r>
    </w:p>
    <w:p>
      <w:pPr>
        <w:spacing w:before="112"/>
        <w:ind w:left="3568" w:right="0" w:firstLine="0"/>
        <w:jc w:val="left"/>
        <w:rPr>
          <w:sz w:val="18"/>
        </w:rPr>
      </w:pPr>
      <w:r>
        <w:rPr>
          <w:sz w:val="18"/>
        </w:rPr>
        <w:t>249</w:t>
      </w:r>
    </w:p>
    <w:p>
      <w:pPr>
        <w:spacing w:after="0"/>
        <w:jc w:val="left"/>
        <w:rPr>
          <w:sz w:val="18"/>
        </w:rPr>
        <w:sectPr>
          <w:pgSz w:w="11910" w:h="16840"/>
          <w:pgMar w:top="1420" w:bottom="280" w:left="400" w:right="0"/>
        </w:sectPr>
      </w:pPr>
    </w:p>
    <w:p>
      <w:pPr>
        <w:pStyle w:val="BodyText"/>
        <w:ind w:left="2473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112944" cy="4639056"/>
            <wp:effectExtent l="0" t="0" r="0" b="0"/>
            <wp:docPr id="67" name="image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2944" cy="4639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jc w:val="left"/>
        <w:rPr>
          <w:sz w:val="9"/>
        </w:rPr>
      </w:pPr>
    </w:p>
    <w:p>
      <w:pPr>
        <w:spacing w:line="196" w:lineRule="auto" w:before="121"/>
        <w:ind w:left="2365" w:right="2518" w:firstLine="0"/>
        <w:jc w:val="both"/>
        <w:rPr>
          <w:sz w:val="16"/>
        </w:rPr>
      </w:pPr>
      <w:r>
        <w:rPr/>
        <w:pict>
          <v:line style="position:absolute;mso-position-horizontal-relative:page;mso-position-vertical-relative:paragraph;z-index:15742976" from="472.700012pt,-152.285614pt" to="472.700012pt,-69.835614pt" stroked="true" strokeweight="1.45pt" strokecolor="#000000">
            <v:stroke dashstyle="solid"/>
            <w10:wrap type="none"/>
          </v:line>
        </w:pict>
      </w:r>
      <w:r>
        <w:rPr>
          <w:sz w:val="16"/>
        </w:rPr>
        <w:t>Рис.</w:t>
      </w:r>
      <w:r>
        <w:rPr>
          <w:spacing w:val="1"/>
          <w:sz w:val="16"/>
        </w:rPr>
        <w:t> </w:t>
      </w:r>
      <w:r>
        <w:rPr>
          <w:sz w:val="16"/>
        </w:rPr>
        <w:t>31.</w:t>
      </w:r>
      <w:r>
        <w:rPr>
          <w:spacing w:val="1"/>
          <w:sz w:val="16"/>
        </w:rPr>
        <w:t> </w:t>
      </w:r>
      <w:r>
        <w:rPr>
          <w:sz w:val="16"/>
        </w:rPr>
        <w:t>Пример</w:t>
      </w:r>
      <w:r>
        <w:rPr>
          <w:spacing w:val="1"/>
          <w:sz w:val="16"/>
        </w:rPr>
        <w:t> </w:t>
      </w:r>
      <w:r>
        <w:rPr>
          <w:sz w:val="16"/>
        </w:rPr>
        <w:t>последовательности</w:t>
      </w:r>
      <w:r>
        <w:rPr>
          <w:spacing w:val="1"/>
          <w:sz w:val="16"/>
        </w:rPr>
        <w:t> </w:t>
      </w:r>
      <w:r>
        <w:rPr>
          <w:sz w:val="16"/>
        </w:rPr>
        <w:t>видов</w:t>
      </w:r>
      <w:r>
        <w:rPr>
          <w:spacing w:val="1"/>
          <w:sz w:val="16"/>
        </w:rPr>
        <w:t> </w:t>
      </w:r>
      <w:r>
        <w:rPr>
          <w:sz w:val="16"/>
        </w:rPr>
        <w:t>упражнений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«круговой</w:t>
      </w:r>
      <w:r>
        <w:rPr>
          <w:spacing w:val="41"/>
          <w:sz w:val="16"/>
        </w:rPr>
        <w:t> </w:t>
      </w:r>
      <w:r>
        <w:rPr>
          <w:sz w:val="16"/>
        </w:rPr>
        <w:t>тренировке»,</w:t>
      </w:r>
      <w:r>
        <w:rPr>
          <w:spacing w:val="1"/>
          <w:sz w:val="16"/>
        </w:rPr>
        <w:t> </w:t>
      </w:r>
      <w:r>
        <w:rPr>
          <w:sz w:val="16"/>
        </w:rPr>
        <w:t>направленной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воспитание</w:t>
      </w:r>
      <w:r>
        <w:rPr>
          <w:spacing w:val="1"/>
          <w:sz w:val="16"/>
        </w:rPr>
        <w:t> </w:t>
      </w:r>
      <w:r>
        <w:rPr>
          <w:sz w:val="16"/>
        </w:rPr>
        <w:t>общей</w:t>
      </w:r>
      <w:r>
        <w:rPr>
          <w:spacing w:val="1"/>
          <w:sz w:val="16"/>
        </w:rPr>
        <w:t> </w:t>
      </w:r>
      <w:r>
        <w:rPr>
          <w:sz w:val="16"/>
        </w:rPr>
        <w:t>выносливости</w:t>
      </w:r>
      <w:r>
        <w:rPr>
          <w:spacing w:val="1"/>
          <w:sz w:val="16"/>
        </w:rPr>
        <w:t> </w:t>
      </w:r>
      <w:r>
        <w:rPr>
          <w:sz w:val="16"/>
        </w:rPr>
        <w:t>комплексного</w:t>
      </w:r>
      <w:r>
        <w:rPr>
          <w:spacing w:val="1"/>
          <w:sz w:val="16"/>
        </w:rPr>
        <w:t> </w:t>
      </w:r>
      <w:r>
        <w:rPr>
          <w:sz w:val="16"/>
        </w:rPr>
        <w:t>характера:</w:t>
      </w:r>
      <w:r>
        <w:rPr>
          <w:spacing w:val="1"/>
          <w:sz w:val="16"/>
        </w:rPr>
        <w:t> </w:t>
      </w:r>
      <w:r>
        <w:rPr>
          <w:sz w:val="16"/>
        </w:rPr>
        <w:t>/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темповые</w:t>
      </w:r>
      <w:r>
        <w:rPr>
          <w:spacing w:val="1"/>
          <w:sz w:val="16"/>
        </w:rPr>
        <w:t> </w:t>
      </w:r>
      <w:r>
        <w:rPr>
          <w:sz w:val="16"/>
        </w:rPr>
        <w:t>отжимания из упора лежа с акцентированием толчковых движений руками и стопами; // —</w:t>
      </w:r>
      <w:r>
        <w:rPr>
          <w:spacing w:val="1"/>
          <w:sz w:val="16"/>
        </w:rPr>
        <w:t> </w:t>
      </w:r>
      <w:r>
        <w:rPr>
          <w:sz w:val="16"/>
        </w:rPr>
        <w:t>серийные толчки от груди штанги относительно небольшого веса (25 — 30% от индивидуально</w:t>
      </w:r>
      <w:r>
        <w:rPr>
          <w:spacing w:val="1"/>
          <w:sz w:val="16"/>
        </w:rPr>
        <w:t> </w:t>
      </w:r>
      <w:r>
        <w:rPr>
          <w:sz w:val="16"/>
        </w:rPr>
        <w:t>предельного); /// — серийные переходы из положения лежа на </w:t>
      </w:r>
      <w:r>
        <w:rPr>
          <w:spacing w:val="14"/>
          <w:sz w:val="16"/>
        </w:rPr>
        <w:t>спине </w:t>
      </w:r>
      <w:r>
        <w:rPr>
          <w:sz w:val="16"/>
        </w:rPr>
        <w:t>в положение «угол» с</w:t>
      </w:r>
      <w:r>
        <w:rPr>
          <w:spacing w:val="1"/>
          <w:sz w:val="16"/>
        </w:rPr>
        <w:t> </w:t>
      </w:r>
      <w:r>
        <w:rPr>
          <w:sz w:val="16"/>
        </w:rPr>
        <w:t>набивным мячом, зажатым стопами; </w:t>
      </w:r>
      <w:r>
        <w:rPr>
          <w:i/>
          <w:sz w:val="16"/>
        </w:rPr>
        <w:t>IV </w:t>
      </w:r>
      <w:r>
        <w:rPr>
          <w:sz w:val="16"/>
        </w:rPr>
        <w:t>— серийные прогибания в положении лежа на груди с</w:t>
      </w:r>
      <w:r>
        <w:rPr>
          <w:spacing w:val="1"/>
          <w:sz w:val="16"/>
        </w:rPr>
        <w:t> </w:t>
      </w:r>
      <w:r>
        <w:rPr>
          <w:sz w:val="16"/>
        </w:rPr>
        <w:t>набивным</w:t>
      </w:r>
      <w:r>
        <w:rPr>
          <w:spacing w:val="1"/>
          <w:sz w:val="16"/>
        </w:rPr>
        <w:t> </w:t>
      </w:r>
      <w:r>
        <w:rPr>
          <w:sz w:val="16"/>
        </w:rPr>
        <w:t>мячом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руках;</w:t>
      </w:r>
      <w:r>
        <w:rPr>
          <w:spacing w:val="1"/>
          <w:sz w:val="16"/>
        </w:rPr>
        <w:t> </w:t>
      </w:r>
      <w:r>
        <w:rPr>
          <w:i/>
          <w:sz w:val="16"/>
        </w:rPr>
        <w:t>V</w:t>
      </w:r>
      <w:r>
        <w:rPr>
          <w:i/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серийные</w:t>
      </w:r>
      <w:r>
        <w:rPr>
          <w:spacing w:val="1"/>
          <w:sz w:val="16"/>
        </w:rPr>
        <w:t> </w:t>
      </w:r>
      <w:r>
        <w:rPr>
          <w:sz w:val="16"/>
        </w:rPr>
        <w:t>поднимания</w:t>
      </w:r>
      <w:r>
        <w:rPr>
          <w:spacing w:val="1"/>
          <w:sz w:val="16"/>
        </w:rPr>
        <w:t> </w:t>
      </w:r>
      <w:r>
        <w:rPr>
          <w:sz w:val="16"/>
        </w:rPr>
        <w:t>ног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высокий</w:t>
      </w:r>
      <w:r>
        <w:rPr>
          <w:spacing w:val="1"/>
          <w:sz w:val="16"/>
        </w:rPr>
        <w:t> </w:t>
      </w:r>
      <w:r>
        <w:rPr>
          <w:sz w:val="16"/>
        </w:rPr>
        <w:t>«угол»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висе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гимнастической стенке; </w:t>
      </w:r>
      <w:r>
        <w:rPr>
          <w:i/>
          <w:sz w:val="16"/>
        </w:rPr>
        <w:t>VI </w:t>
      </w:r>
      <w:r>
        <w:rPr>
          <w:sz w:val="16"/>
        </w:rPr>
        <w:t>- серийные прогибания в положении лежа на груди хватом за рейку</w:t>
      </w:r>
      <w:r>
        <w:rPr>
          <w:spacing w:val="1"/>
          <w:sz w:val="16"/>
        </w:rPr>
        <w:t> </w:t>
      </w:r>
      <w:r>
        <w:rPr>
          <w:sz w:val="16"/>
        </w:rPr>
        <w:t>гимнастической стенки с набивным мячом, зажатым стопами; </w:t>
      </w:r>
      <w:r>
        <w:rPr>
          <w:i/>
          <w:sz w:val="16"/>
        </w:rPr>
        <w:t>VII </w:t>
      </w:r>
      <w:r>
        <w:rPr>
          <w:sz w:val="16"/>
        </w:rPr>
        <w:t>— серийные приседания со</w:t>
      </w:r>
      <w:r>
        <w:rPr>
          <w:spacing w:val="1"/>
          <w:sz w:val="16"/>
        </w:rPr>
        <w:t> </w:t>
      </w:r>
      <w:r>
        <w:rPr>
          <w:sz w:val="16"/>
        </w:rPr>
        <w:t>штангой весом</w:t>
      </w:r>
      <w:r>
        <w:rPr>
          <w:spacing w:val="1"/>
          <w:sz w:val="16"/>
        </w:rPr>
        <w:t> </w:t>
      </w:r>
      <w:r>
        <w:rPr>
          <w:sz w:val="16"/>
        </w:rPr>
        <w:t>50—60</w:t>
      </w:r>
      <w:r>
        <w:rPr>
          <w:spacing w:val="1"/>
          <w:sz w:val="16"/>
        </w:rPr>
        <w:t> </w:t>
      </w:r>
      <w:r>
        <w:rPr>
          <w:sz w:val="16"/>
        </w:rPr>
        <w:t>% от</w:t>
      </w:r>
      <w:r>
        <w:rPr>
          <w:spacing w:val="1"/>
          <w:sz w:val="16"/>
        </w:rPr>
        <w:t> </w:t>
      </w:r>
      <w:r>
        <w:rPr>
          <w:sz w:val="16"/>
        </w:rPr>
        <w:t>индивидуально</w:t>
      </w:r>
      <w:r>
        <w:rPr>
          <w:spacing w:val="1"/>
          <w:sz w:val="16"/>
        </w:rPr>
        <w:t> </w:t>
      </w:r>
      <w:r>
        <w:rPr>
          <w:sz w:val="16"/>
        </w:rPr>
        <w:t>предельного:</w:t>
      </w:r>
      <w:r>
        <w:rPr>
          <w:spacing w:val="1"/>
          <w:sz w:val="16"/>
        </w:rPr>
        <w:t> </w:t>
      </w:r>
      <w:r>
        <w:rPr>
          <w:i/>
          <w:sz w:val="16"/>
        </w:rPr>
        <w:t>VIII</w:t>
      </w:r>
      <w:r>
        <w:rPr>
          <w:i/>
          <w:spacing w:val="1"/>
          <w:sz w:val="16"/>
        </w:rPr>
        <w:t> </w:t>
      </w:r>
      <w:r>
        <w:rPr>
          <w:sz w:val="16"/>
        </w:rPr>
        <w:t>-</w:t>
      </w:r>
      <w:r>
        <w:rPr>
          <w:spacing w:val="1"/>
          <w:sz w:val="16"/>
        </w:rPr>
        <w:t> </w:t>
      </w:r>
      <w:r>
        <w:rPr>
          <w:sz w:val="16"/>
        </w:rPr>
        <w:t>серийные выпрыгивания с</w:t>
      </w:r>
      <w:r>
        <w:rPr>
          <w:spacing w:val="1"/>
          <w:sz w:val="16"/>
        </w:rPr>
        <w:t> </w:t>
      </w:r>
      <w:r>
        <w:rPr>
          <w:sz w:val="16"/>
        </w:rPr>
        <w:t>приземлением в положение полуприседа с набивным мячом в руках; </w:t>
      </w:r>
      <w:r>
        <w:rPr>
          <w:i/>
          <w:sz w:val="16"/>
        </w:rPr>
        <w:t>IX - </w:t>
      </w:r>
      <w:r>
        <w:rPr>
          <w:sz w:val="16"/>
        </w:rPr>
        <w:t>челночный бег с</w:t>
      </w:r>
      <w:r>
        <w:rPr>
          <w:spacing w:val="1"/>
          <w:sz w:val="16"/>
        </w:rPr>
        <w:t> </w:t>
      </w:r>
      <w:r>
        <w:rPr>
          <w:sz w:val="16"/>
        </w:rPr>
        <w:t>прыжками</w:t>
      </w:r>
      <w:r>
        <w:rPr>
          <w:spacing w:val="-3"/>
          <w:sz w:val="16"/>
        </w:rPr>
        <w:t> </w:t>
      </w:r>
      <w:r>
        <w:rPr>
          <w:sz w:val="16"/>
        </w:rPr>
        <w:t>через</w:t>
      </w:r>
      <w:r>
        <w:rPr>
          <w:spacing w:val="-1"/>
          <w:sz w:val="16"/>
        </w:rPr>
        <w:t> </w:t>
      </w:r>
      <w:r>
        <w:rPr>
          <w:sz w:val="16"/>
        </w:rPr>
        <w:t>гимнастическую скамейку</w:t>
      </w:r>
    </w:p>
    <w:p>
      <w:pPr>
        <w:pStyle w:val="BodyText"/>
        <w:spacing w:before="1"/>
        <w:jc w:val="left"/>
        <w:rPr>
          <w:sz w:val="16"/>
        </w:rPr>
      </w:pPr>
    </w:p>
    <w:p>
      <w:pPr>
        <w:spacing w:line="216" w:lineRule="auto" w:before="0"/>
        <w:ind w:left="2393" w:right="2507" w:firstLine="360"/>
        <w:jc w:val="both"/>
        <w:rPr>
          <w:sz w:val="16"/>
        </w:rPr>
      </w:pPr>
      <w:r>
        <w:rPr>
          <w:sz w:val="16"/>
        </w:rPr>
        <w:t>П е р в ы й</w:t>
      </w:r>
      <w:r>
        <w:rPr>
          <w:spacing w:val="1"/>
          <w:sz w:val="16"/>
        </w:rPr>
        <w:t> </w:t>
      </w:r>
      <w:r>
        <w:rPr>
          <w:sz w:val="16"/>
        </w:rPr>
        <w:t>в а р и а н т .</w:t>
      </w:r>
      <w:r>
        <w:rPr>
          <w:spacing w:val="1"/>
          <w:sz w:val="16"/>
        </w:rPr>
        <w:t> </w:t>
      </w:r>
      <w:r>
        <w:rPr>
          <w:sz w:val="16"/>
        </w:rPr>
        <w:t>Исходное</w:t>
      </w:r>
      <w:r>
        <w:rPr>
          <w:spacing w:val="1"/>
          <w:sz w:val="16"/>
        </w:rPr>
        <w:t> </w:t>
      </w:r>
      <w:r>
        <w:rPr>
          <w:sz w:val="16"/>
        </w:rPr>
        <w:t>время</w:t>
      </w:r>
      <w:r>
        <w:rPr>
          <w:spacing w:val="40"/>
          <w:sz w:val="16"/>
        </w:rPr>
        <w:t> </w:t>
      </w:r>
      <w:r>
        <w:rPr>
          <w:sz w:val="16"/>
        </w:rPr>
        <w:t>работы</w:t>
      </w:r>
      <w:r>
        <w:rPr>
          <w:spacing w:val="40"/>
          <w:sz w:val="16"/>
        </w:rPr>
        <w:t> </w:t>
      </w:r>
      <w:r>
        <w:rPr>
          <w:sz w:val="16"/>
        </w:rPr>
        <w:t>устанавливают</w:t>
      </w:r>
      <w:r>
        <w:rPr>
          <w:spacing w:val="40"/>
          <w:sz w:val="16"/>
        </w:rPr>
        <w:t> </w:t>
      </w:r>
      <w:r>
        <w:rPr>
          <w:sz w:val="16"/>
        </w:rPr>
        <w:t>с</w:t>
      </w:r>
      <w:r>
        <w:rPr>
          <w:spacing w:val="40"/>
          <w:sz w:val="16"/>
        </w:rPr>
        <w:t> </w:t>
      </w:r>
      <w:r>
        <w:rPr>
          <w:sz w:val="16"/>
        </w:rPr>
        <w:t>таким</w:t>
      </w:r>
      <w:r>
        <w:rPr>
          <w:spacing w:val="40"/>
          <w:sz w:val="16"/>
        </w:rPr>
        <w:t> </w:t>
      </w:r>
      <w:r>
        <w:rPr>
          <w:sz w:val="16"/>
        </w:rPr>
        <w:t>расчетом,</w:t>
      </w:r>
      <w:r>
        <w:rPr>
          <w:spacing w:val="1"/>
          <w:sz w:val="16"/>
        </w:rPr>
        <w:t> </w:t>
      </w:r>
      <w:r>
        <w:rPr>
          <w:sz w:val="16"/>
        </w:rPr>
        <w:t>чтобы занимающиеся могли в отдельном занятии пройти целиком хотя бы один «•Kруг» </w:t>
      </w:r>
      <w:r>
        <w:rPr>
          <w:i/>
          <w:sz w:val="16"/>
        </w:rPr>
        <w:t>без</w:t>
      </w:r>
      <w:r>
        <w:rPr>
          <w:i/>
          <w:spacing w:val="1"/>
          <w:sz w:val="16"/>
        </w:rPr>
        <w:t> </w:t>
      </w:r>
      <w:r>
        <w:rPr>
          <w:sz w:val="16"/>
        </w:rPr>
        <w:t>пауз, повторив каждое упражнение не менее чем в объеме '/2 — 1\3 ПМ. В ходе тренировочных</w:t>
      </w:r>
      <w:r>
        <w:rPr>
          <w:spacing w:val="1"/>
          <w:sz w:val="16"/>
        </w:rPr>
        <w:t> </w:t>
      </w:r>
      <w:r>
        <w:rPr>
          <w:sz w:val="16"/>
        </w:rPr>
        <w:t>этапов (.например,</w:t>
      </w:r>
      <w:r>
        <w:rPr>
          <w:spacing w:val="-2"/>
          <w:sz w:val="16"/>
        </w:rPr>
        <w:t> </w:t>
      </w:r>
      <w:r>
        <w:rPr>
          <w:sz w:val="16"/>
        </w:rPr>
        <w:t>в течение</w:t>
      </w:r>
      <w:r>
        <w:rPr>
          <w:spacing w:val="-2"/>
          <w:sz w:val="16"/>
        </w:rPr>
        <w:t> </w:t>
      </w:r>
      <w:r>
        <w:rPr>
          <w:sz w:val="16"/>
        </w:rPr>
        <w:t>каждых</w:t>
      </w:r>
      <w:r>
        <w:rPr>
          <w:spacing w:val="-1"/>
          <w:sz w:val="16"/>
        </w:rPr>
        <w:t> </w:t>
      </w:r>
      <w:r>
        <w:rPr>
          <w:sz w:val="16"/>
        </w:rPr>
        <w:t>3—6</w:t>
      </w:r>
      <w:r>
        <w:rPr>
          <w:spacing w:val="-1"/>
          <w:sz w:val="16"/>
        </w:rPr>
        <w:t> </w:t>
      </w:r>
      <w:r>
        <w:rPr>
          <w:sz w:val="16"/>
        </w:rPr>
        <w:t>недель)</w:t>
      </w:r>
      <w:r>
        <w:rPr>
          <w:spacing w:val="-2"/>
          <w:sz w:val="16"/>
        </w:rPr>
        <w:t> </w:t>
      </w:r>
      <w:r>
        <w:rPr>
          <w:sz w:val="16"/>
        </w:rPr>
        <w:t>увеличивают</w:t>
      </w:r>
    </w:p>
    <w:p>
      <w:pPr>
        <w:spacing w:before="146"/>
        <w:ind w:left="3640" w:right="0" w:firstLine="0"/>
        <w:jc w:val="left"/>
        <w:rPr>
          <w:sz w:val="16"/>
        </w:rPr>
      </w:pPr>
      <w:r>
        <w:rPr>
          <w:sz w:val="16"/>
        </w:rPr>
        <w:t>250</w:t>
      </w:r>
    </w:p>
    <w:p>
      <w:pPr>
        <w:spacing w:after="0"/>
        <w:jc w:val="left"/>
        <w:rPr>
          <w:sz w:val="16"/>
        </w:rPr>
        <w:sectPr>
          <w:pgSz w:w="11910" w:h="16840"/>
          <w:pgMar w:top="1420" w:bottom="280" w:left="400" w:right="0"/>
        </w:sectPr>
      </w:pPr>
    </w:p>
    <w:p>
      <w:pPr>
        <w:spacing w:line="192" w:lineRule="auto" w:before="106"/>
        <w:ind w:left="2350" w:right="2544" w:firstLine="0"/>
        <w:jc w:val="both"/>
        <w:rPr>
          <w:sz w:val="18"/>
        </w:rPr>
      </w:pPr>
      <w:r>
        <w:rPr>
          <w:sz w:val="18"/>
        </w:rPr>
        <w:t>число повторений упражнений в «круге» (например, до </w:t>
      </w:r>
      <w:r>
        <w:rPr>
          <w:sz w:val="18"/>
          <w:vertAlign w:val="superscript"/>
        </w:rPr>
        <w:t>3</w:t>
      </w:r>
      <w:r>
        <w:rPr>
          <w:sz w:val="18"/>
          <w:vertAlign w:val="baseline"/>
        </w:rPr>
        <w:t>Д ПМ), по возможности не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слишком удлиняя исходное общее время прохождения «круга», а также число про-</w:t>
      </w:r>
      <w:r>
        <w:rPr>
          <w:spacing w:val="1"/>
          <w:sz w:val="18"/>
          <w:vertAlign w:val="baseline"/>
        </w:rPr>
        <w:t> </w:t>
      </w:r>
      <w:r>
        <w:rPr>
          <w:spacing w:val="-2"/>
          <w:sz w:val="18"/>
          <w:vertAlign w:val="baseline"/>
        </w:rPr>
        <w:t>хождений «кругов» (например, до 2—3). Эффект тренировки контролируется </w:t>
      </w:r>
      <w:r>
        <w:rPr>
          <w:spacing w:val="-1"/>
          <w:sz w:val="18"/>
          <w:vertAlign w:val="baseline"/>
        </w:rPr>
        <w:t>поэтапно</w:t>
      </w:r>
      <w:r>
        <w:rPr>
          <w:spacing w:val="-42"/>
          <w:sz w:val="18"/>
          <w:vertAlign w:val="baseline"/>
        </w:rPr>
        <w:t> </w:t>
      </w:r>
      <w:r>
        <w:rPr>
          <w:sz w:val="18"/>
          <w:vertAlign w:val="baseline"/>
        </w:rPr>
        <w:t>по приросту этих показателей, а также по увеличению ПМ и уменьшению функцио-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нальных сдвигов (в частности, по ЧСС) на стандартную нагрузку, в качестве которой</w:t>
      </w:r>
      <w:r>
        <w:rPr>
          <w:spacing w:val="-42"/>
          <w:sz w:val="18"/>
          <w:vertAlign w:val="baseline"/>
        </w:rPr>
        <w:t> </w:t>
      </w:r>
      <w:r>
        <w:rPr>
          <w:sz w:val="18"/>
          <w:vertAlign w:val="baseline"/>
        </w:rPr>
        <w:t>может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служить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на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каждом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этапе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прохождение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исходного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«круга».</w:t>
      </w:r>
    </w:p>
    <w:p>
      <w:pPr>
        <w:spacing w:line="192" w:lineRule="auto" w:before="3"/>
        <w:ind w:left="2350" w:right="2547" w:firstLine="345"/>
        <w:jc w:val="both"/>
        <w:rPr>
          <w:sz w:val="18"/>
        </w:rPr>
      </w:pPr>
      <w:r>
        <w:rPr>
          <w:spacing w:val="-3"/>
          <w:sz w:val="18"/>
        </w:rPr>
        <w:t>В т о р о й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в а р и а н т .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Порядок формирования «круга» такой </w:t>
      </w:r>
      <w:r>
        <w:rPr>
          <w:spacing w:val="-2"/>
          <w:sz w:val="18"/>
        </w:rPr>
        <w:t>же, как и в первом</w:t>
      </w:r>
      <w:r>
        <w:rPr>
          <w:spacing w:val="-1"/>
          <w:sz w:val="18"/>
        </w:rPr>
        <w:t> </w:t>
      </w:r>
      <w:r>
        <w:rPr>
          <w:sz w:val="18"/>
        </w:rPr>
        <w:t>варианте,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тем,</w:t>
      </w:r>
      <w:r>
        <w:rPr>
          <w:spacing w:val="1"/>
          <w:sz w:val="18"/>
        </w:rPr>
        <w:t> </w:t>
      </w:r>
      <w:r>
        <w:rPr>
          <w:sz w:val="18"/>
        </w:rPr>
        <w:t>однако,</w:t>
      </w:r>
      <w:r>
        <w:rPr>
          <w:spacing w:val="1"/>
          <w:sz w:val="18"/>
        </w:rPr>
        <w:t> </w:t>
      </w:r>
      <w:r>
        <w:rPr>
          <w:sz w:val="18"/>
        </w:rPr>
        <w:t>отличием,</w:t>
      </w:r>
      <w:r>
        <w:rPr>
          <w:spacing w:val="1"/>
          <w:sz w:val="18"/>
        </w:rPr>
        <w:t> </w:t>
      </w:r>
      <w:r>
        <w:rPr>
          <w:sz w:val="18"/>
        </w:rPr>
        <w:t>что,</w:t>
      </w:r>
      <w:r>
        <w:rPr>
          <w:spacing w:val="1"/>
          <w:sz w:val="18"/>
        </w:rPr>
        <w:t> </w:t>
      </w:r>
      <w:r>
        <w:rPr>
          <w:sz w:val="18"/>
        </w:rPr>
        <w:t>во-первых,</w:t>
      </w:r>
      <w:r>
        <w:rPr>
          <w:spacing w:val="1"/>
          <w:sz w:val="18"/>
        </w:rPr>
        <w:t> </w:t>
      </w:r>
      <w:r>
        <w:rPr>
          <w:sz w:val="18"/>
        </w:rPr>
        <w:t>подбираются</w:t>
      </w:r>
      <w:r>
        <w:rPr>
          <w:spacing w:val="1"/>
          <w:sz w:val="18"/>
        </w:rPr>
        <w:t> </w:t>
      </w:r>
      <w:r>
        <w:rPr>
          <w:sz w:val="18"/>
        </w:rPr>
        <w:t>менее</w:t>
      </w:r>
      <w:r>
        <w:rPr>
          <w:spacing w:val="1"/>
          <w:sz w:val="18"/>
        </w:rPr>
        <w:t> </w:t>
      </w:r>
      <w:r>
        <w:rPr>
          <w:sz w:val="18"/>
        </w:rPr>
        <w:t>трудные</w:t>
      </w:r>
      <w:r>
        <w:rPr>
          <w:spacing w:val="1"/>
          <w:sz w:val="18"/>
        </w:rPr>
        <w:t> </w:t>
      </w:r>
      <w:r>
        <w:rPr>
          <w:sz w:val="18"/>
        </w:rPr>
        <w:t>упражнения, которые выполняются вначале в меньшем темпе, но с большим числом</w:t>
      </w:r>
      <w:r>
        <w:rPr>
          <w:spacing w:val="1"/>
          <w:sz w:val="18"/>
        </w:rPr>
        <w:t> </w:t>
      </w:r>
      <w:r>
        <w:rPr>
          <w:sz w:val="18"/>
        </w:rPr>
        <w:t>повторений (к примеру, </w:t>
      </w:r>
      <w:r>
        <w:rPr>
          <w:sz w:val="18"/>
          <w:vertAlign w:val="superscript"/>
        </w:rPr>
        <w:t>3</w:t>
      </w:r>
      <w:r>
        <w:rPr>
          <w:sz w:val="18"/>
          <w:vertAlign w:val="baseline"/>
        </w:rPr>
        <w:t>Д ПМ) и, во-вторых, число прохождений «круга» с самого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начала составляет не менее двух. На протяжении определенного периода тренировки</w:t>
      </w:r>
      <w:r>
        <w:rPr>
          <w:spacing w:val="-42"/>
          <w:sz w:val="18"/>
          <w:vertAlign w:val="baseline"/>
        </w:rPr>
        <w:t> </w:t>
      </w:r>
      <w:r>
        <w:rPr>
          <w:sz w:val="18"/>
          <w:vertAlign w:val="baseline"/>
        </w:rPr>
        <w:t>(например, 3—6 недель) решается задача сократить время, затрачиваемое на про-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хождение «кругов», не уменьшая их числа и входящего в них числа повторений, что</w:t>
      </w:r>
      <w:r>
        <w:rPr>
          <w:spacing w:val="1"/>
          <w:sz w:val="18"/>
          <w:vertAlign w:val="baseline"/>
        </w:rPr>
        <w:t> </w:t>
      </w:r>
      <w:r>
        <w:rPr>
          <w:spacing w:val="-2"/>
          <w:sz w:val="18"/>
          <w:vertAlign w:val="baseline"/>
        </w:rPr>
        <w:t>достигается</w:t>
      </w:r>
      <w:r>
        <w:rPr>
          <w:spacing w:val="-6"/>
          <w:sz w:val="18"/>
          <w:vertAlign w:val="baseline"/>
        </w:rPr>
        <w:t> </w:t>
      </w:r>
      <w:r>
        <w:rPr>
          <w:spacing w:val="-2"/>
          <w:sz w:val="18"/>
          <w:vertAlign w:val="baseline"/>
        </w:rPr>
        <w:t>увеличением</w:t>
      </w:r>
      <w:r>
        <w:rPr>
          <w:spacing w:val="-8"/>
          <w:sz w:val="18"/>
          <w:vertAlign w:val="baseline"/>
        </w:rPr>
        <w:t> </w:t>
      </w:r>
      <w:r>
        <w:rPr>
          <w:spacing w:val="-2"/>
          <w:sz w:val="18"/>
          <w:vertAlign w:val="baseline"/>
        </w:rPr>
        <w:t>темпа</w:t>
      </w:r>
      <w:r>
        <w:rPr>
          <w:spacing w:val="-7"/>
          <w:sz w:val="18"/>
          <w:vertAlign w:val="baseline"/>
        </w:rPr>
        <w:t> </w:t>
      </w:r>
      <w:r>
        <w:rPr>
          <w:spacing w:val="-2"/>
          <w:sz w:val="18"/>
          <w:vertAlign w:val="baseline"/>
        </w:rPr>
        <w:t>повторений</w:t>
      </w:r>
      <w:r>
        <w:rPr>
          <w:spacing w:val="-7"/>
          <w:sz w:val="18"/>
          <w:vertAlign w:val="baseline"/>
        </w:rPr>
        <w:t> </w:t>
      </w:r>
      <w:r>
        <w:rPr>
          <w:spacing w:val="-1"/>
          <w:sz w:val="18"/>
          <w:vertAlign w:val="baseline"/>
        </w:rPr>
        <w:t>и</w:t>
      </w:r>
      <w:r>
        <w:rPr>
          <w:spacing w:val="-7"/>
          <w:sz w:val="18"/>
          <w:vertAlign w:val="baseline"/>
        </w:rPr>
        <w:t> </w:t>
      </w:r>
      <w:r>
        <w:rPr>
          <w:spacing w:val="-1"/>
          <w:sz w:val="18"/>
          <w:vertAlign w:val="baseline"/>
        </w:rPr>
        <w:t>суммарной</w:t>
      </w:r>
      <w:r>
        <w:rPr>
          <w:spacing w:val="-6"/>
          <w:sz w:val="18"/>
          <w:vertAlign w:val="baseline"/>
        </w:rPr>
        <w:t> </w:t>
      </w:r>
      <w:r>
        <w:rPr>
          <w:spacing w:val="-1"/>
          <w:sz w:val="18"/>
          <w:vertAlign w:val="baseline"/>
        </w:rPr>
        <w:t>моторной</w:t>
      </w:r>
      <w:r>
        <w:rPr>
          <w:spacing w:val="-8"/>
          <w:sz w:val="18"/>
          <w:vertAlign w:val="baseline"/>
        </w:rPr>
        <w:t> </w:t>
      </w:r>
      <w:r>
        <w:rPr>
          <w:spacing w:val="-1"/>
          <w:sz w:val="18"/>
          <w:vertAlign w:val="baseline"/>
        </w:rPr>
        <w:t>плотности</w:t>
      </w:r>
      <w:r>
        <w:rPr>
          <w:spacing w:val="-8"/>
          <w:sz w:val="18"/>
          <w:vertAlign w:val="baseline"/>
        </w:rPr>
        <w:t> </w:t>
      </w:r>
      <w:r>
        <w:rPr>
          <w:spacing w:val="-1"/>
          <w:sz w:val="18"/>
          <w:vertAlign w:val="baseline"/>
        </w:rPr>
        <w:t>занятий.</w:t>
      </w:r>
      <w:r>
        <w:rPr>
          <w:spacing w:val="-43"/>
          <w:sz w:val="18"/>
          <w:vertAlign w:val="baseline"/>
        </w:rPr>
        <w:t> </w:t>
      </w:r>
      <w:r>
        <w:rPr>
          <w:spacing w:val="-1"/>
          <w:sz w:val="18"/>
          <w:vertAlign w:val="baseline"/>
        </w:rPr>
        <w:t>Степень</w:t>
      </w:r>
      <w:r>
        <w:rPr>
          <w:spacing w:val="-9"/>
          <w:sz w:val="18"/>
          <w:vertAlign w:val="baseline"/>
        </w:rPr>
        <w:t> </w:t>
      </w:r>
      <w:r>
        <w:rPr>
          <w:spacing w:val="-1"/>
          <w:sz w:val="18"/>
          <w:vertAlign w:val="baseline"/>
        </w:rPr>
        <w:t>сокращения</w:t>
      </w:r>
      <w:r>
        <w:rPr>
          <w:spacing w:val="-8"/>
          <w:sz w:val="18"/>
          <w:vertAlign w:val="baseline"/>
        </w:rPr>
        <w:t> </w:t>
      </w:r>
      <w:r>
        <w:rPr>
          <w:spacing w:val="-1"/>
          <w:sz w:val="18"/>
          <w:vertAlign w:val="baseline"/>
        </w:rPr>
        <w:t>этого</w:t>
      </w:r>
      <w:r>
        <w:rPr>
          <w:spacing w:val="-8"/>
          <w:sz w:val="18"/>
          <w:vertAlign w:val="baseline"/>
        </w:rPr>
        <w:t> </w:t>
      </w:r>
      <w:r>
        <w:rPr>
          <w:spacing w:val="-1"/>
          <w:sz w:val="18"/>
          <w:vertAlign w:val="baseline"/>
        </w:rPr>
        <w:t>времени</w:t>
      </w:r>
      <w:r>
        <w:rPr>
          <w:spacing w:val="-7"/>
          <w:sz w:val="18"/>
          <w:vertAlign w:val="baseline"/>
        </w:rPr>
        <w:t> </w:t>
      </w:r>
      <w:r>
        <w:rPr>
          <w:sz w:val="18"/>
          <w:vertAlign w:val="baseline"/>
        </w:rPr>
        <w:t>служит</w:t>
      </w:r>
      <w:r>
        <w:rPr>
          <w:spacing w:val="-8"/>
          <w:sz w:val="18"/>
          <w:vertAlign w:val="baseline"/>
        </w:rPr>
        <w:t> </w:t>
      </w:r>
      <w:r>
        <w:rPr>
          <w:sz w:val="18"/>
          <w:vertAlign w:val="baseline"/>
        </w:rPr>
        <w:t>одним</w:t>
      </w:r>
      <w:r>
        <w:rPr>
          <w:spacing w:val="-8"/>
          <w:sz w:val="18"/>
          <w:vertAlign w:val="baseline"/>
        </w:rPr>
        <w:t> </w:t>
      </w:r>
      <w:r>
        <w:rPr>
          <w:sz w:val="18"/>
          <w:vertAlign w:val="baseline"/>
        </w:rPr>
        <w:t>из</w:t>
      </w:r>
      <w:r>
        <w:rPr>
          <w:spacing w:val="-6"/>
          <w:sz w:val="18"/>
          <w:vertAlign w:val="baseline"/>
        </w:rPr>
        <w:t> </w:t>
      </w:r>
      <w:r>
        <w:rPr>
          <w:sz w:val="18"/>
          <w:vertAlign w:val="baseline"/>
        </w:rPr>
        <w:t>критериев</w:t>
      </w:r>
      <w:r>
        <w:rPr>
          <w:spacing w:val="-10"/>
          <w:sz w:val="18"/>
          <w:vertAlign w:val="baseline"/>
        </w:rPr>
        <w:t> </w:t>
      </w:r>
      <w:r>
        <w:rPr>
          <w:sz w:val="18"/>
          <w:vertAlign w:val="baseline"/>
        </w:rPr>
        <w:t>эффективности</w:t>
      </w:r>
      <w:r>
        <w:rPr>
          <w:spacing w:val="-10"/>
          <w:sz w:val="18"/>
          <w:vertAlign w:val="baseline"/>
        </w:rPr>
        <w:t> </w:t>
      </w:r>
      <w:r>
        <w:rPr>
          <w:sz w:val="18"/>
          <w:vertAlign w:val="baseline"/>
        </w:rPr>
        <w:t>трени-</w:t>
      </w:r>
      <w:r>
        <w:rPr>
          <w:spacing w:val="-42"/>
          <w:sz w:val="18"/>
          <w:vertAlign w:val="baseline"/>
        </w:rPr>
        <w:t> </w:t>
      </w:r>
      <w:r>
        <w:rPr>
          <w:sz w:val="18"/>
          <w:vertAlign w:val="baseline"/>
        </w:rPr>
        <w:t>ровки. Так же как и в первом варианте, оцениваются прирост ПМ и уменьшение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функциональных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сдвигов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на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стандартную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нагрузку</w:t>
      </w:r>
      <w:r>
        <w:rPr>
          <w:spacing w:val="-5"/>
          <w:sz w:val="18"/>
          <w:vertAlign w:val="baseline"/>
        </w:rPr>
        <w:t> </w:t>
      </w:r>
      <w:r>
        <w:rPr>
          <w:sz w:val="18"/>
          <w:vertAlign w:val="baseline"/>
        </w:rPr>
        <w:t>по этапам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тренировки.</w:t>
      </w:r>
    </w:p>
    <w:p>
      <w:pPr>
        <w:pStyle w:val="BodyText"/>
        <w:spacing w:line="199" w:lineRule="auto" w:before="132"/>
        <w:ind w:left="2343" w:right="2531" w:firstLine="331"/>
      </w:pPr>
      <w:r>
        <w:rPr>
          <w:i/>
        </w:rPr>
        <w:t>Интервальная</w:t>
      </w:r>
      <w:r>
        <w:rPr>
          <w:i/>
          <w:spacing w:val="1"/>
        </w:rPr>
        <w:t> </w:t>
      </w:r>
      <w:r>
        <w:rPr>
          <w:i/>
        </w:rPr>
        <w:t>«круговая</w:t>
      </w:r>
      <w:r>
        <w:rPr>
          <w:i/>
          <w:spacing w:val="1"/>
        </w:rPr>
        <w:t> </w:t>
      </w:r>
      <w:r>
        <w:rPr>
          <w:i/>
        </w:rPr>
        <w:t>тренировка».</w:t>
      </w:r>
      <w:r>
        <w:rPr>
          <w:i/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выно-</w:t>
      </w:r>
      <w:r>
        <w:rPr>
          <w:spacing w:val="1"/>
        </w:rPr>
        <w:t> </w:t>
      </w:r>
      <w:r>
        <w:rPr/>
        <w:t>сливости комплексного характера, проявляемой в двигательной дея-</w:t>
      </w:r>
      <w:r>
        <w:rPr>
          <w:spacing w:val="1"/>
        </w:rPr>
        <w:t> </w:t>
      </w:r>
      <w:r>
        <w:rPr/>
        <w:t>тельности с</w:t>
      </w:r>
      <w:r>
        <w:rPr>
          <w:spacing w:val="1"/>
        </w:rPr>
        <w:t> </w:t>
      </w:r>
      <w:r>
        <w:rPr/>
        <w:t>выраженными моментами силовых напряжений и ско-</w:t>
      </w:r>
      <w:r>
        <w:rPr>
          <w:spacing w:val="1"/>
        </w:rPr>
        <w:t> </w:t>
      </w:r>
      <w:r>
        <w:rPr/>
        <w:t>ростных движений, в большей мере подходят разновидности «круго-</w:t>
      </w:r>
      <w:r>
        <w:rPr>
          <w:spacing w:val="1"/>
        </w:rPr>
        <w:t> </w:t>
      </w:r>
      <w:r>
        <w:rPr/>
        <w:t>вой тренировки», которые строятся в режиме интервальной работы</w:t>
      </w:r>
      <w:r>
        <w:rPr>
          <w:spacing w:val="1"/>
        </w:rPr>
        <w:t> </w:t>
      </w:r>
      <w:r>
        <w:rPr/>
        <w:t>субмаксимальной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переменной</w:t>
      </w:r>
      <w:r>
        <w:rPr>
          <w:spacing w:val="1"/>
        </w:rPr>
        <w:t> </w:t>
      </w:r>
      <w:r>
        <w:rPr/>
        <w:t>интенсивности.</w:t>
      </w:r>
      <w:r>
        <w:rPr>
          <w:spacing w:val="1"/>
        </w:rPr>
        <w:t> </w:t>
      </w:r>
      <w:r>
        <w:rPr/>
        <w:t>Содержанием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являются сравнительно кратковременные упражнения, определенная</w:t>
      </w:r>
      <w:r>
        <w:rPr>
          <w:spacing w:val="1"/>
        </w:rPr>
        <w:t> </w:t>
      </w:r>
      <w:r>
        <w:rPr/>
        <w:t>часть которых выполняется с дополнительными отягощениями, нор-</w:t>
      </w:r>
      <w:r>
        <w:rPr>
          <w:spacing w:val="1"/>
        </w:rPr>
        <w:t> </w:t>
      </w:r>
      <w:r>
        <w:rPr/>
        <w:t>мированными с таким расчетом, чтобы сохранялись достаточно зна-</w:t>
      </w:r>
      <w:r>
        <w:rPr>
          <w:spacing w:val="1"/>
        </w:rPr>
        <w:t> </w:t>
      </w:r>
      <w:r>
        <w:rPr>
          <w:spacing w:val="-1"/>
        </w:rPr>
        <w:t>чительный</w:t>
      </w:r>
      <w:r>
        <w:rPr>
          <w:spacing w:val="-9"/>
        </w:rPr>
        <w:t> </w:t>
      </w:r>
      <w:r>
        <w:rPr/>
        <w:t>темп</w:t>
      </w:r>
      <w:r>
        <w:rPr>
          <w:spacing w:val="-10"/>
        </w:rPr>
        <w:t> </w:t>
      </w:r>
      <w:r>
        <w:rPr/>
        <w:t>движений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возможность</w:t>
      </w:r>
      <w:r>
        <w:rPr>
          <w:spacing w:val="-8"/>
        </w:rPr>
        <w:t> </w:t>
      </w:r>
      <w:r>
        <w:rPr/>
        <w:t>неоднократных</w:t>
      </w:r>
      <w:r>
        <w:rPr>
          <w:spacing w:val="-10"/>
        </w:rPr>
        <w:t> </w:t>
      </w:r>
      <w:r>
        <w:rPr/>
        <w:t>повторений.</w:t>
      </w:r>
      <w:r>
        <w:rPr>
          <w:spacing w:val="-53"/>
        </w:rPr>
        <w:t> </w:t>
      </w:r>
      <w:r>
        <w:rPr/>
        <w:t>Конкретное представление о таких разновидностях «круговой трени-</w:t>
      </w:r>
      <w:r>
        <w:rPr>
          <w:spacing w:val="1"/>
        </w:rPr>
        <w:t> </w:t>
      </w:r>
      <w:r>
        <w:rPr/>
        <w:t>ровки»</w:t>
      </w:r>
      <w:r>
        <w:rPr>
          <w:spacing w:val="-7"/>
        </w:rPr>
        <w:t> </w:t>
      </w:r>
      <w:r>
        <w:rPr/>
        <w:t>помогают получить</w:t>
      </w:r>
      <w:r>
        <w:rPr>
          <w:spacing w:val="-1"/>
        </w:rPr>
        <w:t> </w:t>
      </w:r>
      <w:r>
        <w:rPr/>
        <w:t>следующие два примера.</w:t>
      </w:r>
    </w:p>
    <w:p>
      <w:pPr>
        <w:spacing w:line="192" w:lineRule="auto" w:before="215"/>
        <w:ind w:left="2343" w:right="2530" w:firstLine="309"/>
        <w:jc w:val="both"/>
        <w:rPr>
          <w:sz w:val="18"/>
        </w:rPr>
      </w:pPr>
      <w:r>
        <w:rPr>
          <w:spacing w:val="-2"/>
          <w:sz w:val="18"/>
        </w:rPr>
        <w:t>П е р в ы й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в а р и а н т .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Каждое из упражнений, подобранных по возможности </w:t>
      </w:r>
      <w:r>
        <w:rPr>
          <w:spacing w:val="-1"/>
          <w:sz w:val="18"/>
        </w:rPr>
        <w:t>в</w:t>
      </w:r>
      <w:r>
        <w:rPr>
          <w:sz w:val="18"/>
        </w:rPr>
        <w:t> </w:t>
      </w:r>
      <w:r>
        <w:rPr>
          <w:spacing w:val="-2"/>
          <w:sz w:val="18"/>
        </w:rPr>
        <w:t>соответствии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с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символом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«круговой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тренировки»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поддающихся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выполнению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значи-</w:t>
      </w:r>
      <w:r>
        <w:rPr>
          <w:spacing w:val="-42"/>
          <w:sz w:val="18"/>
        </w:rPr>
        <w:t> </w:t>
      </w:r>
      <w:r>
        <w:rPr>
          <w:sz w:val="18"/>
        </w:rPr>
        <w:t>тельном темпе (многоскоки, темповые приседания, отжимания в упоре и подтягива-</w:t>
      </w:r>
      <w:r>
        <w:rPr>
          <w:spacing w:val="1"/>
          <w:sz w:val="18"/>
        </w:rPr>
        <w:t> </w:t>
      </w:r>
      <w:r>
        <w:rPr>
          <w:sz w:val="18"/>
        </w:rPr>
        <w:t>ния в висе, ускорения на коротких отрезках дистанции и т. д.), повторяется серийно</w:t>
      </w:r>
      <w:r>
        <w:rPr>
          <w:spacing w:val="1"/>
          <w:sz w:val="18"/>
        </w:rPr>
        <w:t> </w:t>
      </w:r>
      <w:r>
        <w:rPr>
          <w:sz w:val="18"/>
        </w:rPr>
        <w:t>примерно в течение 30—45 с. Интервалы отдыха между сериями выдерживаются в</w:t>
      </w:r>
      <w:r>
        <w:rPr>
          <w:spacing w:val="1"/>
          <w:sz w:val="18"/>
        </w:rPr>
        <w:t> </w:t>
      </w:r>
      <w:r>
        <w:rPr>
          <w:sz w:val="18"/>
        </w:rPr>
        <w:t>пределах 60 с. Число «кругов» в одном занятии первоначально 1—2; если 2, то интер-</w:t>
      </w:r>
      <w:r>
        <w:rPr>
          <w:spacing w:val="-42"/>
          <w:sz w:val="18"/>
        </w:rPr>
        <w:t> </w:t>
      </w:r>
      <w:r>
        <w:rPr>
          <w:sz w:val="18"/>
        </w:rPr>
        <w:t>вал отдыха между ними составляет примерно 3—5 мин. На протяжении 3—4-недель-</w:t>
      </w:r>
      <w:r>
        <w:rPr>
          <w:spacing w:val="1"/>
          <w:sz w:val="18"/>
        </w:rPr>
        <w:t> </w:t>
      </w:r>
      <w:r>
        <w:rPr>
          <w:sz w:val="18"/>
        </w:rPr>
        <w:t>ного</w:t>
      </w:r>
      <w:r>
        <w:rPr>
          <w:spacing w:val="-8"/>
          <w:sz w:val="18"/>
        </w:rPr>
        <w:t> </w:t>
      </w:r>
      <w:r>
        <w:rPr>
          <w:sz w:val="18"/>
        </w:rPr>
        <w:t>этапа</w:t>
      </w:r>
      <w:r>
        <w:rPr>
          <w:spacing w:val="-9"/>
          <w:sz w:val="18"/>
        </w:rPr>
        <w:t> </w:t>
      </w:r>
      <w:r>
        <w:rPr>
          <w:sz w:val="18"/>
        </w:rPr>
        <w:t>тренировки</w:t>
      </w:r>
      <w:r>
        <w:rPr>
          <w:spacing w:val="-8"/>
          <w:sz w:val="18"/>
        </w:rPr>
        <w:t> </w:t>
      </w:r>
      <w:r>
        <w:rPr>
          <w:sz w:val="18"/>
        </w:rPr>
        <w:t>число</w:t>
      </w:r>
      <w:r>
        <w:rPr>
          <w:spacing w:val="-8"/>
          <w:sz w:val="18"/>
        </w:rPr>
        <w:t> </w:t>
      </w:r>
      <w:r>
        <w:rPr>
          <w:sz w:val="18"/>
        </w:rPr>
        <w:t>«кругов»</w:t>
      </w:r>
      <w:r>
        <w:rPr>
          <w:spacing w:val="-10"/>
          <w:sz w:val="18"/>
        </w:rPr>
        <w:t> </w:t>
      </w:r>
      <w:r>
        <w:rPr>
          <w:sz w:val="18"/>
        </w:rPr>
        <w:t>увеличивают</w:t>
      </w:r>
      <w:r>
        <w:rPr>
          <w:spacing w:val="-7"/>
          <w:sz w:val="18"/>
        </w:rPr>
        <w:t> </w:t>
      </w:r>
      <w:r>
        <w:rPr>
          <w:sz w:val="18"/>
        </w:rPr>
        <w:t>(хотя</w:t>
      </w:r>
      <w:r>
        <w:rPr>
          <w:spacing w:val="-8"/>
          <w:sz w:val="18"/>
        </w:rPr>
        <w:t> </w:t>
      </w:r>
      <w:r>
        <w:rPr>
          <w:sz w:val="18"/>
        </w:rPr>
        <w:t>бы</w:t>
      </w:r>
      <w:r>
        <w:rPr>
          <w:spacing w:val="-7"/>
          <w:sz w:val="18"/>
        </w:rPr>
        <w:t> </w:t>
      </w:r>
      <w:r>
        <w:rPr>
          <w:sz w:val="18"/>
        </w:rPr>
        <w:t>на</w:t>
      </w:r>
      <w:r>
        <w:rPr>
          <w:spacing w:val="-7"/>
          <w:sz w:val="18"/>
        </w:rPr>
        <w:t> </w:t>
      </w:r>
      <w:r>
        <w:rPr>
          <w:sz w:val="18"/>
        </w:rPr>
        <w:t>часть</w:t>
      </w:r>
      <w:r>
        <w:rPr>
          <w:spacing w:val="-8"/>
          <w:sz w:val="18"/>
        </w:rPr>
        <w:t> </w:t>
      </w:r>
      <w:r>
        <w:rPr>
          <w:sz w:val="18"/>
        </w:rPr>
        <w:t>круга),</w:t>
      </w:r>
      <w:r>
        <w:rPr>
          <w:spacing w:val="-8"/>
          <w:sz w:val="18"/>
        </w:rPr>
        <w:t> </w:t>
      </w:r>
      <w:r>
        <w:rPr>
          <w:sz w:val="18"/>
        </w:rPr>
        <w:t>оставляя</w:t>
      </w:r>
      <w:r>
        <w:rPr>
          <w:spacing w:val="-42"/>
          <w:sz w:val="18"/>
        </w:rPr>
        <w:t> </w:t>
      </w:r>
      <w:r>
        <w:rPr>
          <w:sz w:val="18"/>
        </w:rPr>
        <w:t>постоянными интервалы отдыха как между «кругами», так и между упражнениями,</w:t>
      </w:r>
      <w:r>
        <w:rPr>
          <w:spacing w:val="1"/>
          <w:sz w:val="18"/>
        </w:rPr>
        <w:t> </w:t>
      </w:r>
      <w:r>
        <w:rPr>
          <w:sz w:val="18"/>
        </w:rPr>
        <w:t>входящими в «круг». Нетрудно заметить, что этот вариант «круговой тренировки» в</w:t>
      </w:r>
      <w:r>
        <w:rPr>
          <w:spacing w:val="1"/>
          <w:sz w:val="18"/>
        </w:rPr>
        <w:t> </w:t>
      </w:r>
      <w:r>
        <w:rPr>
          <w:sz w:val="18"/>
        </w:rPr>
        <w:t>значительной мере подобен описанному методу интервального упражнения, который</w:t>
      </w:r>
      <w:r>
        <w:rPr>
          <w:spacing w:val="-42"/>
          <w:sz w:val="18"/>
        </w:rPr>
        <w:t> </w:t>
      </w:r>
      <w:r>
        <w:rPr>
          <w:sz w:val="18"/>
        </w:rPr>
        <w:t>был разработан первоначально для естественно циклических форм движений и на-</w:t>
      </w:r>
      <w:r>
        <w:rPr>
          <w:spacing w:val="1"/>
          <w:sz w:val="18"/>
        </w:rPr>
        <w:t> </w:t>
      </w:r>
      <w:r>
        <w:rPr>
          <w:sz w:val="18"/>
        </w:rPr>
        <w:t>правлен на увеличение аэробных возможностей организма через активизацию сме-</w:t>
      </w:r>
      <w:r>
        <w:rPr>
          <w:spacing w:val="1"/>
          <w:sz w:val="18"/>
        </w:rPr>
        <w:t> </w:t>
      </w:r>
      <w:r>
        <w:rPr>
          <w:sz w:val="18"/>
        </w:rPr>
        <w:t>шанных (анаэробно-аэробных) процессов в условиях строгого нормирования интен-</w:t>
      </w:r>
      <w:r>
        <w:rPr>
          <w:spacing w:val="1"/>
          <w:sz w:val="18"/>
        </w:rPr>
        <w:t> </w:t>
      </w:r>
      <w:r>
        <w:rPr>
          <w:sz w:val="18"/>
        </w:rPr>
        <w:t>сивной</w:t>
      </w:r>
      <w:r>
        <w:rPr>
          <w:spacing w:val="-2"/>
          <w:sz w:val="18"/>
        </w:rPr>
        <w:t> </w:t>
      </w:r>
      <w:r>
        <w:rPr>
          <w:sz w:val="18"/>
        </w:rPr>
        <w:t>работы и</w:t>
      </w:r>
      <w:r>
        <w:rPr>
          <w:spacing w:val="-1"/>
          <w:sz w:val="18"/>
        </w:rPr>
        <w:t> </w:t>
      </w:r>
      <w:r>
        <w:rPr>
          <w:sz w:val="18"/>
        </w:rPr>
        <w:t>отдыха.</w:t>
      </w:r>
    </w:p>
    <w:p>
      <w:pPr>
        <w:spacing w:line="192" w:lineRule="auto" w:before="5"/>
        <w:ind w:left="2329" w:right="2542" w:firstLine="345"/>
        <w:jc w:val="both"/>
        <w:rPr>
          <w:sz w:val="18"/>
        </w:rPr>
      </w:pPr>
      <w:r>
        <w:rPr>
          <w:spacing w:val="-3"/>
          <w:sz w:val="18"/>
        </w:rPr>
        <w:t>В т о р о й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в а р и а н т .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Большинство</w:t>
      </w:r>
      <w:r>
        <w:rPr>
          <w:spacing w:val="-2"/>
          <w:sz w:val="18"/>
        </w:rPr>
        <w:t> упражнений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в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«круге»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выполнется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с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до-</w:t>
      </w:r>
      <w:r>
        <w:rPr>
          <w:spacing w:val="-1"/>
          <w:sz w:val="18"/>
        </w:rPr>
        <w:t> полнительными </w:t>
      </w:r>
      <w:r>
        <w:rPr>
          <w:sz w:val="18"/>
        </w:rPr>
        <w:t>отягощениями, достигающими 50—70 % от индивидуального макси-</w:t>
      </w:r>
      <w:r>
        <w:rPr>
          <w:spacing w:val="1"/>
          <w:sz w:val="18"/>
        </w:rPr>
        <w:t> </w:t>
      </w:r>
      <w:r>
        <w:rPr>
          <w:sz w:val="18"/>
        </w:rPr>
        <w:t>мума, серийно (например, по 10—20 повторений в серии), с затратой на одну серию</w:t>
      </w:r>
      <w:r>
        <w:rPr>
          <w:spacing w:val="1"/>
          <w:sz w:val="18"/>
        </w:rPr>
        <w:t> </w:t>
      </w:r>
      <w:r>
        <w:rPr>
          <w:sz w:val="18"/>
        </w:rPr>
        <w:t>15—30 сие интервалами отдыха между сериями в пределах 90 с. Весь «круг» вос-</w:t>
      </w:r>
      <w:r>
        <w:rPr>
          <w:spacing w:val="1"/>
          <w:sz w:val="18"/>
        </w:rPr>
        <w:t> </w:t>
      </w:r>
      <w:r>
        <w:rPr>
          <w:sz w:val="18"/>
        </w:rPr>
        <w:t>производится</w:t>
      </w:r>
      <w:r>
        <w:rPr>
          <w:spacing w:val="-4"/>
          <w:sz w:val="18"/>
        </w:rPr>
        <w:t> </w:t>
      </w:r>
      <w:r>
        <w:rPr>
          <w:sz w:val="18"/>
        </w:rPr>
        <w:t>2—3</w:t>
      </w:r>
      <w:r>
        <w:rPr>
          <w:spacing w:val="-4"/>
          <w:sz w:val="18"/>
        </w:rPr>
        <w:t> </w:t>
      </w:r>
      <w:r>
        <w:rPr>
          <w:sz w:val="18"/>
        </w:rPr>
        <w:t>раза</w:t>
      </w:r>
      <w:r>
        <w:rPr>
          <w:spacing w:val="-4"/>
          <w:sz w:val="18"/>
        </w:rPr>
        <w:t> </w:t>
      </w:r>
      <w:r>
        <w:rPr>
          <w:sz w:val="18"/>
        </w:rPr>
        <w:t>(в</w:t>
      </w:r>
      <w:r>
        <w:rPr>
          <w:spacing w:val="-6"/>
          <w:sz w:val="18"/>
        </w:rPr>
        <w:t> </w:t>
      </w:r>
      <w:r>
        <w:rPr>
          <w:sz w:val="18"/>
        </w:rPr>
        <w:t>зависимости</w:t>
      </w:r>
      <w:r>
        <w:rPr>
          <w:spacing w:val="-4"/>
          <w:sz w:val="18"/>
        </w:rPr>
        <w:t> </w:t>
      </w:r>
      <w:r>
        <w:rPr>
          <w:sz w:val="18"/>
        </w:rPr>
        <w:t>от</w:t>
      </w:r>
      <w:r>
        <w:rPr>
          <w:spacing w:val="-3"/>
          <w:sz w:val="18"/>
        </w:rPr>
        <w:t> </w:t>
      </w:r>
      <w:r>
        <w:rPr>
          <w:sz w:val="18"/>
        </w:rPr>
        <w:t>общего</w:t>
      </w:r>
      <w:r>
        <w:rPr>
          <w:spacing w:val="-4"/>
          <w:sz w:val="18"/>
        </w:rPr>
        <w:t> </w:t>
      </w:r>
      <w:r>
        <w:rPr>
          <w:sz w:val="18"/>
        </w:rPr>
        <w:t>числа</w:t>
      </w:r>
      <w:r>
        <w:rPr>
          <w:spacing w:val="-4"/>
          <w:sz w:val="18"/>
        </w:rPr>
        <w:t> </w:t>
      </w:r>
      <w:r>
        <w:rPr>
          <w:sz w:val="18"/>
        </w:rPr>
        <w:t>входящих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6"/>
          <w:sz w:val="18"/>
        </w:rPr>
        <w:t> </w:t>
      </w:r>
      <w:r>
        <w:rPr>
          <w:sz w:val="18"/>
        </w:rPr>
        <w:t>него</w:t>
      </w:r>
      <w:r>
        <w:rPr>
          <w:spacing w:val="-3"/>
          <w:sz w:val="18"/>
        </w:rPr>
        <w:t> </w:t>
      </w:r>
      <w:r>
        <w:rPr>
          <w:sz w:val="18"/>
        </w:rPr>
        <w:t>упражнений</w:t>
      </w:r>
      <w:r>
        <w:rPr>
          <w:spacing w:val="-43"/>
          <w:sz w:val="18"/>
        </w:rPr>
        <w:t> </w:t>
      </w:r>
      <w:r>
        <w:rPr>
          <w:sz w:val="18"/>
        </w:rPr>
        <w:t>и величины отягощений) с промежуточным отдыхом между «кругами» 3—5 мин. По</w:t>
      </w:r>
      <w:r>
        <w:rPr>
          <w:spacing w:val="1"/>
          <w:sz w:val="18"/>
        </w:rPr>
        <w:t> </w:t>
      </w:r>
      <w:r>
        <w:rPr>
          <w:sz w:val="18"/>
        </w:rPr>
        <w:t>мере роста тренированности время, отводимое на каждую серию или на интервалы</w:t>
      </w:r>
      <w:r>
        <w:rPr>
          <w:spacing w:val="1"/>
          <w:sz w:val="18"/>
        </w:rPr>
        <w:t> </w:t>
      </w:r>
      <w:r>
        <w:rPr>
          <w:sz w:val="18"/>
        </w:rPr>
        <w:t>отдыха, сокращают. Чем значительнее величина дополнительных отягощений, тем в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большей мере этот вариант «круговой тренировки» стимулирует </w:t>
      </w:r>
      <w:r>
        <w:rPr>
          <w:sz w:val="18"/>
        </w:rPr>
        <w:t>увеличение сиговых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компонентов выносливости. Коли преследуется </w:t>
      </w:r>
      <w:r>
        <w:rPr>
          <w:sz w:val="18"/>
        </w:rPr>
        <w:t>именно такая цель, то величина отя-</w:t>
      </w:r>
      <w:r>
        <w:rPr>
          <w:spacing w:val="1"/>
          <w:sz w:val="18"/>
        </w:rPr>
        <w:t> </w:t>
      </w:r>
      <w:r>
        <w:rPr>
          <w:sz w:val="18"/>
        </w:rPr>
        <w:t>гощений на очерелчом этапе </w:t>
      </w:r>
      <w:r>
        <w:rPr>
          <w:i/>
          <w:sz w:val="18"/>
        </w:rPr>
        <w:t>тренировки (примерю через </w:t>
      </w:r>
      <w:r>
        <w:rPr>
          <w:sz w:val="18"/>
        </w:rPr>
        <w:t>каждые 4—6 недель} пере-</w:t>
      </w:r>
      <w:r>
        <w:rPr>
          <w:spacing w:val="1"/>
          <w:sz w:val="18"/>
        </w:rPr>
        <w:t> </w:t>
      </w:r>
      <w:r>
        <w:rPr>
          <w:sz w:val="18"/>
        </w:rPr>
        <w:t>сматривается</w:t>
      </w:r>
      <w:r>
        <w:rPr>
          <w:spacing w:val="-2"/>
          <w:sz w:val="18"/>
        </w:rPr>
        <w:t> </w:t>
      </w:r>
      <w:r>
        <w:rPr>
          <w:sz w:val="18"/>
        </w:rPr>
        <w:t>с</w:t>
      </w:r>
      <w:r>
        <w:rPr>
          <w:spacing w:val="-2"/>
          <w:sz w:val="18"/>
        </w:rPr>
        <w:t> </w:t>
      </w:r>
      <w:r>
        <w:rPr>
          <w:sz w:val="18"/>
        </w:rPr>
        <w:t>учетом</w:t>
      </w:r>
      <w:r>
        <w:rPr>
          <w:spacing w:val="-3"/>
          <w:sz w:val="18"/>
        </w:rPr>
        <w:t> </w:t>
      </w:r>
      <w:r>
        <w:rPr>
          <w:sz w:val="18"/>
        </w:rPr>
        <w:t>возросших</w:t>
      </w:r>
      <w:r>
        <w:rPr>
          <w:spacing w:val="-4"/>
          <w:sz w:val="18"/>
        </w:rPr>
        <w:t> </w:t>
      </w:r>
      <w:r>
        <w:rPr>
          <w:sz w:val="18"/>
        </w:rPr>
        <w:t>силовых</w:t>
      </w:r>
      <w:r>
        <w:rPr>
          <w:spacing w:val="-3"/>
          <w:sz w:val="18"/>
        </w:rPr>
        <w:t> </w:t>
      </w:r>
      <w:r>
        <w:rPr>
          <w:sz w:val="18"/>
        </w:rPr>
        <w:t>возможностей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соответственно</w:t>
      </w:r>
      <w:r>
        <w:rPr>
          <w:spacing w:val="-1"/>
          <w:sz w:val="18"/>
        </w:rPr>
        <w:t> </w:t>
      </w:r>
      <w:r>
        <w:rPr>
          <w:sz w:val="18"/>
        </w:rPr>
        <w:t>пересчи-</w:t>
      </w:r>
    </w:p>
    <w:p>
      <w:pPr>
        <w:spacing w:before="143"/>
        <w:ind w:left="3589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251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86" w:right="2461" w:firstLine="0"/>
        <w:jc w:val="both"/>
        <w:rPr>
          <w:sz w:val="18"/>
        </w:rPr>
      </w:pPr>
      <w:r>
        <w:rPr>
          <w:sz w:val="18"/>
        </w:rPr>
        <w:t>гывается (50—70-процентное отягощение составит н абсолютных числах иной вес)Я</w:t>
      </w:r>
      <w:r>
        <w:rPr>
          <w:spacing w:val="1"/>
          <w:sz w:val="18"/>
        </w:rPr>
        <w:t> </w:t>
      </w:r>
      <w:r>
        <w:rPr>
          <w:sz w:val="18"/>
        </w:rPr>
        <w:t>Когда же эта цель не преследуется, отягощение может сохраняться, а число повторе-ш</w:t>
      </w:r>
      <w:r>
        <w:rPr>
          <w:spacing w:val="1"/>
          <w:sz w:val="18"/>
        </w:rPr>
        <w:t> </w:t>
      </w:r>
      <w:r>
        <w:rPr>
          <w:sz w:val="18"/>
        </w:rPr>
        <w:t>ний</w:t>
      </w:r>
      <w:r>
        <w:rPr>
          <w:spacing w:val="-11"/>
          <w:sz w:val="18"/>
        </w:rPr>
        <w:t> </w:t>
      </w:r>
      <w:r>
        <w:rPr>
          <w:sz w:val="18"/>
        </w:rPr>
        <w:t>и</w:t>
      </w:r>
      <w:r>
        <w:rPr>
          <w:spacing w:val="43"/>
          <w:sz w:val="18"/>
        </w:rPr>
        <w:t> </w:t>
      </w:r>
      <w:r>
        <w:rPr>
          <w:sz w:val="18"/>
        </w:rPr>
        <w:t>(или)</w:t>
      </w:r>
      <w:r>
        <w:rPr>
          <w:spacing w:val="-1"/>
          <w:sz w:val="18"/>
        </w:rPr>
        <w:t> </w:t>
      </w:r>
      <w:r>
        <w:rPr>
          <w:sz w:val="18"/>
        </w:rPr>
        <w:t>темп</w:t>
      </w:r>
      <w:r>
        <w:rPr>
          <w:spacing w:val="-1"/>
          <w:sz w:val="18"/>
        </w:rPr>
        <w:t> </w:t>
      </w:r>
      <w:r>
        <w:rPr>
          <w:sz w:val="18"/>
        </w:rPr>
        <w:t>движений</w:t>
      </w:r>
      <w:r>
        <w:rPr>
          <w:spacing w:val="1"/>
          <w:sz w:val="18"/>
        </w:rPr>
        <w:t> </w:t>
      </w:r>
      <w:r>
        <w:rPr>
          <w:sz w:val="18"/>
        </w:rPr>
        <w:t>возрастают.</w:t>
      </w:r>
    </w:p>
    <w:p>
      <w:pPr>
        <w:pStyle w:val="BodyText"/>
        <w:spacing w:before="8"/>
        <w:jc w:val="left"/>
        <w:rPr>
          <w:sz w:val="26"/>
        </w:rPr>
      </w:pPr>
    </w:p>
    <w:p>
      <w:pPr>
        <w:pStyle w:val="ListParagraph"/>
        <w:numPr>
          <w:ilvl w:val="1"/>
          <w:numId w:val="48"/>
        </w:numPr>
        <w:tabs>
          <w:tab w:pos="3921" w:val="left" w:leader="none"/>
        </w:tabs>
        <w:spacing w:line="237" w:lineRule="auto" w:before="0" w:after="0"/>
        <w:ind w:left="3568" w:right="3362" w:firstLine="0"/>
        <w:jc w:val="left"/>
        <w:rPr>
          <w:rFonts w:ascii="Arial" w:hAnsi="Arial"/>
          <w:sz w:val="18"/>
        </w:rPr>
      </w:pPr>
      <w:r>
        <w:rPr>
          <w:rFonts w:ascii="Tahoma" w:hAnsi="Tahoma"/>
          <w:sz w:val="18"/>
        </w:rPr>
        <w:t>Особенности</w:t>
      </w:r>
      <w:r>
        <w:rPr>
          <w:rFonts w:ascii="Tahoma" w:hAnsi="Tahoma"/>
          <w:spacing w:val="53"/>
          <w:sz w:val="18"/>
        </w:rPr>
        <w:t> </w:t>
      </w:r>
      <w:r>
        <w:rPr>
          <w:rFonts w:ascii="Tahoma" w:hAnsi="Tahoma"/>
          <w:sz w:val="18"/>
        </w:rPr>
        <w:t>средств</w:t>
      </w:r>
      <w:r>
        <w:rPr>
          <w:rFonts w:ascii="Tahoma" w:hAnsi="Tahoma"/>
          <w:spacing w:val="51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52"/>
          <w:sz w:val="18"/>
        </w:rPr>
        <w:t> </w:t>
      </w:r>
      <w:r>
        <w:rPr>
          <w:rFonts w:ascii="Tahoma" w:hAnsi="Tahoma"/>
          <w:sz w:val="18"/>
        </w:rPr>
        <w:t>методики</w:t>
      </w:r>
      <w:r>
        <w:rPr>
          <w:rFonts w:ascii="Tahoma" w:hAnsi="Tahoma"/>
          <w:spacing w:val="53"/>
          <w:sz w:val="18"/>
        </w:rPr>
        <w:t> </w:t>
      </w:r>
      <w:r>
        <w:rPr>
          <w:rFonts w:ascii="Tahoma" w:hAnsi="Tahoma"/>
          <w:sz w:val="18"/>
        </w:rPr>
        <w:t>воспитания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специфической</w:t>
      </w:r>
      <w:r>
        <w:rPr>
          <w:rFonts w:ascii="Tahoma" w:hAnsi="Tahoma"/>
          <w:spacing w:val="-5"/>
          <w:sz w:val="18"/>
        </w:rPr>
        <w:t> </w:t>
      </w:r>
      <w:r>
        <w:rPr>
          <w:rFonts w:ascii="Tahoma" w:hAnsi="Tahoma"/>
          <w:sz w:val="18"/>
        </w:rPr>
        <w:t>выносливости</w:t>
      </w:r>
    </w:p>
    <w:p>
      <w:pPr>
        <w:pStyle w:val="ListParagraph"/>
        <w:numPr>
          <w:ilvl w:val="2"/>
          <w:numId w:val="48"/>
        </w:numPr>
        <w:tabs>
          <w:tab w:pos="4113" w:val="left" w:leader="none"/>
        </w:tabs>
        <w:spacing w:line="240" w:lineRule="auto" w:before="87" w:after="0"/>
        <w:ind w:left="4112" w:right="0" w:hanging="545"/>
        <w:jc w:val="left"/>
        <w:rPr>
          <w:i/>
          <w:sz w:val="22"/>
        </w:rPr>
      </w:pPr>
      <w:r>
        <w:rPr>
          <w:i/>
          <w:sz w:val="22"/>
        </w:rPr>
        <w:t>Особенности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средств</w:t>
      </w:r>
    </w:p>
    <w:p>
      <w:pPr>
        <w:pStyle w:val="BodyText"/>
        <w:spacing w:line="199" w:lineRule="auto" w:before="74"/>
        <w:ind w:left="2278" w:right="2660" w:firstLine="316"/>
        <w:jc w:val="left"/>
      </w:pPr>
      <w:r>
        <w:rPr/>
        <w:t>Для характеристики средств воспитания специфической выносли-</w:t>
      </w:r>
      <w:r>
        <w:rPr>
          <w:spacing w:val="-52"/>
        </w:rPr>
        <w:t> </w:t>
      </w:r>
      <w:r>
        <w:rPr/>
        <w:t>вости</w:t>
      </w:r>
      <w:r>
        <w:rPr>
          <w:spacing w:val="-1"/>
        </w:rPr>
        <w:t> </w:t>
      </w:r>
      <w:r>
        <w:rPr/>
        <w:t>особое</w:t>
      </w:r>
      <w:r>
        <w:rPr>
          <w:spacing w:val="-1"/>
        </w:rPr>
        <w:t> </w:t>
      </w:r>
      <w:r>
        <w:rPr/>
        <w:t>значение</w:t>
      </w:r>
      <w:r>
        <w:rPr>
          <w:spacing w:val="-1"/>
        </w:rPr>
        <w:t> </w:t>
      </w:r>
      <w:r>
        <w:rPr/>
        <w:t>имеет</w:t>
      </w:r>
      <w:r>
        <w:rPr>
          <w:spacing w:val="-1"/>
        </w:rPr>
        <w:t> </w:t>
      </w:r>
      <w:r>
        <w:rPr/>
        <w:t>категория </w:t>
      </w:r>
      <w:r>
        <w:rPr>
          <w:i/>
        </w:rPr>
        <w:t>«целевого</w:t>
      </w:r>
      <w:r>
        <w:rPr>
          <w:i/>
          <w:spacing w:val="-1"/>
        </w:rPr>
        <w:t> </w:t>
      </w:r>
      <w:r>
        <w:rPr>
          <w:i/>
        </w:rPr>
        <w:t>упражнения»</w:t>
      </w:r>
      <w:r>
        <w:rPr>
          <w:i/>
          <w:spacing w:val="-2"/>
        </w:rPr>
        <w:t> </w:t>
      </w:r>
      <w:r>
        <w:rPr/>
        <w:t>(или</w:t>
      </w:r>
    </w:p>
    <w:p>
      <w:pPr>
        <w:pStyle w:val="BodyText"/>
        <w:spacing w:line="199" w:lineRule="auto"/>
        <w:ind w:left="2278" w:right="2474"/>
        <w:jc w:val="left"/>
      </w:pPr>
      <w:r>
        <w:rPr/>
        <w:t>«целевой деятельности»), т. е. упражнения (или комплекса упраж-</w:t>
      </w:r>
      <w:r>
        <w:rPr>
          <w:spacing w:val="1"/>
        </w:rPr>
        <w:t> </w:t>
      </w:r>
      <w:r>
        <w:rPr/>
        <w:t>нений, или деятельности), применительно к которому обеспечивается</w:t>
      </w:r>
      <w:r>
        <w:rPr>
          <w:spacing w:val="1"/>
        </w:rPr>
        <w:t> </w:t>
      </w:r>
      <w:r>
        <w:rPr/>
        <w:t>тот или иной уровень развития специфической выносливости. В базо-</w:t>
      </w:r>
      <w:r>
        <w:rPr>
          <w:spacing w:val="1"/>
        </w:rPr>
        <w:t> </w:t>
      </w:r>
      <w:r>
        <w:rPr/>
        <w:t>вом физическом воспитании такими упражнениями чаще всего слу-жат</w:t>
      </w:r>
      <w:r>
        <w:rPr>
          <w:spacing w:val="-52"/>
        </w:rPr>
        <w:t> </w:t>
      </w:r>
      <w:r>
        <w:rPr/>
        <w:t>основные нормативные упражнения — жизненно важные двига-</w:t>
      </w:r>
      <w:r>
        <w:rPr>
          <w:spacing w:val="1"/>
        </w:rPr>
        <w:t> </w:t>
      </w:r>
      <w:r>
        <w:rPr/>
        <w:t>тельные действия, на основе которых выявляется и оценивается це-</w:t>
      </w:r>
      <w:r>
        <w:rPr>
          <w:spacing w:val="1"/>
        </w:rPr>
        <w:t> </w:t>
      </w:r>
      <w:r>
        <w:rPr/>
        <w:t>левой уровень базовой физической подготовленности (по нормативам</w:t>
      </w:r>
      <w:r>
        <w:rPr>
          <w:spacing w:val="1"/>
        </w:rPr>
        <w:t> </w:t>
      </w:r>
      <w:r>
        <w:rPr/>
        <w:t>комплекса</w:t>
      </w:r>
      <w:r>
        <w:rPr>
          <w:spacing w:val="1"/>
        </w:rPr>
        <w:t> </w:t>
      </w:r>
      <w:r>
        <w:rPr/>
        <w:t>ГТО,</w:t>
      </w:r>
      <w:r>
        <w:rPr>
          <w:spacing w:val="1"/>
        </w:rPr>
        <w:t> </w:t>
      </w:r>
      <w:r>
        <w:rPr/>
        <w:t>учебно-контрольным</w:t>
      </w:r>
      <w:r>
        <w:rPr>
          <w:spacing w:val="1"/>
        </w:rPr>
        <w:t> </w:t>
      </w:r>
      <w:r>
        <w:rPr/>
        <w:t>нормативам</w:t>
      </w:r>
      <w:r>
        <w:rPr>
          <w:spacing w:val="1"/>
        </w:rPr>
        <w:t> </w:t>
      </w:r>
      <w:r>
        <w:rPr/>
        <w:t>школьных про-</w:t>
      </w:r>
      <w:r>
        <w:rPr>
          <w:spacing w:val="1"/>
        </w:rPr>
        <w:t> </w:t>
      </w:r>
      <w:r>
        <w:rPr/>
        <w:t>грамм и т. д.); в спортивной практике — соревновательные действия,</w:t>
      </w:r>
      <w:r>
        <w:rPr>
          <w:spacing w:val="1"/>
        </w:rPr>
        <w:t> </w:t>
      </w:r>
      <w:r>
        <w:rPr/>
        <w:t>выступающие в качестве предмета спортивной специализации (сорев-</w:t>
      </w:r>
      <w:r>
        <w:rPr>
          <w:spacing w:val="1"/>
        </w:rPr>
        <w:t> </w:t>
      </w:r>
      <w:r>
        <w:rPr/>
        <w:t>новательные упражнения); в профессионально-прикладной физической</w:t>
      </w:r>
      <w:r>
        <w:rPr>
          <w:spacing w:val="-52"/>
        </w:rPr>
        <w:t> </w:t>
      </w:r>
      <w:r>
        <w:rPr/>
        <w:t>подготовке — тестовые упражнения, которые воссоздают в той или</w:t>
      </w:r>
      <w:r>
        <w:rPr>
          <w:spacing w:val="1"/>
        </w:rPr>
        <w:t> </w:t>
      </w:r>
      <w:r>
        <w:rPr/>
        <w:t>иной мере требования к специфической выносливости, предъявляемые</w:t>
      </w:r>
      <w:r>
        <w:rPr>
          <w:spacing w:val="1"/>
        </w:rPr>
        <w:t> </w:t>
      </w:r>
      <w:r>
        <w:rPr/>
        <w:t>профессиональной деятельностью</w:t>
      </w:r>
      <w:r>
        <w:rPr>
          <w:spacing w:val="1"/>
        </w:rPr>
        <w:t> </w:t>
      </w:r>
      <w:r>
        <w:rPr/>
        <w:t>(например, упражнения,</w:t>
      </w:r>
      <w:r>
        <w:rPr>
          <w:spacing w:val="1"/>
        </w:rPr>
        <w:t> </w:t>
      </w:r>
      <w:r>
        <w:rPr/>
        <w:t>моделирующие специфические требования к выносливости летчика,</w:t>
      </w:r>
      <w:r>
        <w:rPr>
          <w:spacing w:val="1"/>
        </w:rPr>
        <w:t> </w:t>
      </w:r>
      <w:r>
        <w:rPr/>
        <w:t>космонавта). Упражнения, по возможности приближенные к целевым,</w:t>
      </w:r>
      <w:r>
        <w:rPr>
          <w:spacing w:val="1"/>
        </w:rPr>
        <w:t> </w:t>
      </w:r>
      <w:r>
        <w:rPr/>
        <w:t>если они</w:t>
      </w:r>
      <w:r>
        <w:rPr>
          <w:spacing w:val="1"/>
        </w:rPr>
        <w:t> </w:t>
      </w:r>
      <w:r>
        <w:rPr/>
        <w:t>позволяют</w:t>
      </w:r>
      <w:r>
        <w:rPr>
          <w:spacing w:val="1"/>
        </w:rPr>
        <w:t> </w:t>
      </w:r>
      <w:r>
        <w:rPr/>
        <w:t>предъявлять</w:t>
      </w:r>
      <w:r>
        <w:rPr>
          <w:spacing w:val="1"/>
        </w:rPr>
        <w:t> </w:t>
      </w:r>
      <w:r>
        <w:rPr/>
        <w:t>постепенно</w:t>
      </w:r>
      <w:r>
        <w:rPr>
          <w:spacing w:val="55"/>
        </w:rPr>
        <w:t> </w:t>
      </w:r>
      <w:r>
        <w:rPr/>
        <w:t>возрастающие</w:t>
      </w:r>
      <w:r>
        <w:rPr>
          <w:spacing w:val="1"/>
        </w:rPr>
        <w:t> </w:t>
      </w:r>
      <w:r>
        <w:rPr/>
        <w:t>требования к специфической выносливости, и служат одним из ос-</w:t>
      </w:r>
      <w:r>
        <w:rPr>
          <w:spacing w:val="1"/>
        </w:rPr>
        <w:t> </w:t>
      </w:r>
      <w:r>
        <w:rPr/>
        <w:t>новных</w:t>
      </w:r>
      <w:r>
        <w:rPr>
          <w:spacing w:val="-1"/>
        </w:rPr>
        <w:t> </w:t>
      </w:r>
      <w:r>
        <w:rPr/>
        <w:t>средств</w:t>
      </w:r>
      <w:r>
        <w:rPr>
          <w:spacing w:val="-1"/>
        </w:rPr>
        <w:t> </w:t>
      </w:r>
      <w:r>
        <w:rPr/>
        <w:t>ее воспитания.</w:t>
      </w:r>
    </w:p>
    <w:p>
      <w:pPr>
        <w:pStyle w:val="BodyText"/>
        <w:spacing w:line="179" w:lineRule="exact"/>
        <w:ind w:left="2595"/>
      </w:pPr>
      <w:r>
        <w:rPr/>
        <w:t>Сколько</w:t>
      </w:r>
      <w:r>
        <w:rPr>
          <w:spacing w:val="21"/>
        </w:rPr>
        <w:t> </w:t>
      </w:r>
      <w:r>
        <w:rPr/>
        <w:t>бы</w:t>
      </w:r>
      <w:r>
        <w:rPr>
          <w:spacing w:val="22"/>
        </w:rPr>
        <w:t> </w:t>
      </w:r>
      <w:r>
        <w:rPr/>
        <w:t>значительными,</w:t>
      </w:r>
      <w:r>
        <w:rPr>
          <w:spacing w:val="22"/>
        </w:rPr>
        <w:t> </w:t>
      </w:r>
      <w:r>
        <w:rPr/>
        <w:t>однако,</w:t>
      </w:r>
      <w:r>
        <w:rPr>
          <w:spacing w:val="24"/>
        </w:rPr>
        <w:t> </w:t>
      </w:r>
      <w:r>
        <w:rPr/>
        <w:t>ни</w:t>
      </w:r>
      <w:r>
        <w:rPr>
          <w:spacing w:val="22"/>
        </w:rPr>
        <w:t> </w:t>
      </w:r>
      <w:r>
        <w:rPr/>
        <w:t>были</w:t>
      </w:r>
      <w:r>
        <w:rPr>
          <w:spacing w:val="23"/>
        </w:rPr>
        <w:t> </w:t>
      </w:r>
      <w:r>
        <w:rPr/>
        <w:t>требования,</w:t>
      </w:r>
      <w:r>
        <w:rPr>
          <w:spacing w:val="24"/>
        </w:rPr>
        <w:t> </w:t>
      </w:r>
      <w:r>
        <w:rPr/>
        <w:t>предъ-</w:t>
      </w:r>
    </w:p>
    <w:p>
      <w:pPr>
        <w:pStyle w:val="BodyText"/>
        <w:spacing w:line="199" w:lineRule="auto" w:before="11"/>
        <w:ind w:left="2278" w:right="2617"/>
      </w:pPr>
      <w:r>
        <w:rPr/>
        <w:t>являемые целевыми упражнениями к выносливости, одних их недо-</w:t>
      </w:r>
      <w:r>
        <w:rPr>
          <w:spacing w:val="1"/>
        </w:rPr>
        <w:t> </w:t>
      </w:r>
      <w:r>
        <w:rPr/>
        <w:t>статочно для эффективного развития ее. Чтобы избирательно направ-</w:t>
      </w:r>
      <w:r>
        <w:rPr>
          <w:spacing w:val="1"/>
        </w:rPr>
        <w:t> </w:t>
      </w:r>
      <w:r>
        <w:rPr/>
        <w:t>ленно воздействовать на отдельные факторы специфической выно-</w:t>
      </w:r>
      <w:r>
        <w:rPr>
          <w:spacing w:val="1"/>
        </w:rPr>
        <w:t> </w:t>
      </w:r>
      <w:r>
        <w:rPr/>
        <w:t>сливости и оптимизировать ее развитие, используют соответствую-</w:t>
      </w:r>
      <w:r>
        <w:rPr>
          <w:spacing w:val="1"/>
        </w:rPr>
        <w:t> </w:t>
      </w:r>
      <w:r>
        <w:rPr/>
        <w:t>щие </w:t>
      </w:r>
      <w:r>
        <w:rPr>
          <w:i/>
        </w:rPr>
        <w:t>специально-подготовительные упражнения, в </w:t>
      </w:r>
      <w:r>
        <w:rPr/>
        <w:t>которых модели-</w:t>
      </w:r>
      <w:r>
        <w:rPr>
          <w:spacing w:val="1"/>
        </w:rPr>
        <w:t> </w:t>
      </w:r>
      <w:r>
        <w:rPr/>
        <w:t>руются определенные моменты целевых упражнений (или целевой</w:t>
      </w:r>
      <w:r>
        <w:rPr>
          <w:spacing w:val="1"/>
        </w:rPr>
        <w:t> </w:t>
      </w:r>
      <w:r>
        <w:rPr/>
        <w:t>деятельности) с акцентированием требований к способности противо-</w:t>
      </w:r>
      <w:r>
        <w:rPr>
          <w:spacing w:val="-52"/>
        </w:rPr>
        <w:t> </w:t>
      </w:r>
      <w:r>
        <w:rPr/>
        <w:t>стоять утомлению.</w:t>
      </w:r>
    </w:p>
    <w:p>
      <w:pPr>
        <w:spacing w:line="192" w:lineRule="auto" w:before="15"/>
        <w:ind w:left="2264" w:right="2625" w:firstLine="352"/>
        <w:jc w:val="both"/>
        <w:rPr>
          <w:sz w:val="18"/>
        </w:rPr>
      </w:pPr>
      <w:r>
        <w:rPr>
          <w:spacing w:val="-2"/>
          <w:sz w:val="18"/>
        </w:rPr>
        <w:t>Например,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при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воспитании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скоростной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выносливости,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проявляемой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беге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на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опре-</w:t>
      </w:r>
      <w:r>
        <w:rPr>
          <w:spacing w:val="-43"/>
          <w:sz w:val="18"/>
        </w:rPr>
        <w:t> </w:t>
      </w:r>
      <w:r>
        <w:rPr>
          <w:spacing w:val="-1"/>
          <w:sz w:val="18"/>
        </w:rPr>
        <w:t>деленную дистанцию, одним из специально-подготовительных </w:t>
      </w:r>
      <w:r>
        <w:rPr>
          <w:sz w:val="18"/>
        </w:rPr>
        <w:t>упражнений является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повторное</w:t>
      </w:r>
      <w:r>
        <w:rPr>
          <w:spacing w:val="-10"/>
          <w:sz w:val="18"/>
        </w:rPr>
        <w:t> </w:t>
      </w:r>
      <w:r>
        <w:rPr>
          <w:sz w:val="18"/>
        </w:rPr>
        <w:t>пробегание</w:t>
      </w:r>
      <w:r>
        <w:rPr>
          <w:spacing w:val="-7"/>
          <w:sz w:val="18"/>
        </w:rPr>
        <w:t> </w:t>
      </w:r>
      <w:r>
        <w:rPr>
          <w:sz w:val="18"/>
        </w:rPr>
        <w:t>с</w:t>
      </w:r>
      <w:r>
        <w:rPr>
          <w:spacing w:val="-9"/>
          <w:sz w:val="18"/>
        </w:rPr>
        <w:t> </w:t>
      </w:r>
      <w:r>
        <w:rPr>
          <w:sz w:val="18"/>
        </w:rPr>
        <w:t>повышенной</w:t>
      </w:r>
      <w:r>
        <w:rPr>
          <w:spacing w:val="-9"/>
          <w:sz w:val="18"/>
        </w:rPr>
        <w:t> </w:t>
      </w:r>
      <w:r>
        <w:rPr>
          <w:sz w:val="18"/>
        </w:rPr>
        <w:t>скоростью</w:t>
      </w:r>
      <w:r>
        <w:rPr>
          <w:spacing w:val="-8"/>
          <w:sz w:val="18"/>
        </w:rPr>
        <w:t> </w:t>
      </w:r>
      <w:r>
        <w:rPr>
          <w:sz w:val="18"/>
        </w:rPr>
        <w:t>отрезков</w:t>
      </w:r>
      <w:r>
        <w:rPr>
          <w:spacing w:val="-9"/>
          <w:sz w:val="18"/>
        </w:rPr>
        <w:t> </w:t>
      </w:r>
      <w:r>
        <w:rPr>
          <w:sz w:val="18"/>
        </w:rPr>
        <w:t>этой</w:t>
      </w:r>
      <w:r>
        <w:rPr>
          <w:spacing w:val="-11"/>
          <w:sz w:val="18"/>
        </w:rPr>
        <w:t> </w:t>
      </w:r>
      <w:r>
        <w:rPr>
          <w:sz w:val="18"/>
        </w:rPr>
        <w:t>дистанции,</w:t>
      </w:r>
      <w:r>
        <w:rPr>
          <w:spacing w:val="-11"/>
          <w:sz w:val="18"/>
        </w:rPr>
        <w:t> </w:t>
      </w:r>
      <w:r>
        <w:rPr>
          <w:sz w:val="18"/>
        </w:rPr>
        <w:t>чередуемое</w:t>
      </w:r>
      <w:r>
        <w:rPr>
          <w:spacing w:val="-42"/>
          <w:sz w:val="18"/>
        </w:rPr>
        <w:t> </w:t>
      </w:r>
      <w:r>
        <w:rPr>
          <w:sz w:val="18"/>
        </w:rPr>
        <w:t>с постепенно убывающими интервалами отдыха, а при воспитании игровой выносли-</w:t>
      </w:r>
      <w:r>
        <w:rPr>
          <w:spacing w:val="-42"/>
          <w:sz w:val="18"/>
        </w:rPr>
        <w:t> </w:t>
      </w:r>
      <w:r>
        <w:rPr>
          <w:spacing w:val="-2"/>
          <w:sz w:val="18"/>
        </w:rPr>
        <w:t>вости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—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многократное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воспроизведение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технико-тактических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действий,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составляющих</w:t>
      </w:r>
      <w:r>
        <w:rPr>
          <w:spacing w:val="-43"/>
          <w:sz w:val="18"/>
        </w:rPr>
        <w:t> </w:t>
      </w:r>
      <w:r>
        <w:rPr>
          <w:sz w:val="18"/>
        </w:rPr>
        <w:t>игровые</w:t>
      </w:r>
      <w:r>
        <w:rPr>
          <w:spacing w:val="-2"/>
          <w:sz w:val="18"/>
        </w:rPr>
        <w:t> </w:t>
      </w:r>
      <w:r>
        <w:rPr>
          <w:sz w:val="18"/>
        </w:rPr>
        <w:t>эпизоды,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условиях</w:t>
      </w:r>
      <w:r>
        <w:rPr>
          <w:spacing w:val="-2"/>
          <w:sz w:val="18"/>
        </w:rPr>
        <w:t> </w:t>
      </w:r>
      <w:r>
        <w:rPr>
          <w:sz w:val="18"/>
        </w:rPr>
        <w:t>повышенной</w:t>
      </w:r>
      <w:r>
        <w:rPr>
          <w:spacing w:val="-2"/>
          <w:sz w:val="18"/>
        </w:rPr>
        <w:t> </w:t>
      </w:r>
      <w:r>
        <w:rPr>
          <w:sz w:val="18"/>
        </w:rPr>
        <w:t>моторной</w:t>
      </w:r>
      <w:r>
        <w:rPr>
          <w:spacing w:val="-1"/>
          <w:sz w:val="18"/>
        </w:rPr>
        <w:t> </w:t>
      </w:r>
      <w:r>
        <w:rPr>
          <w:sz w:val="18"/>
        </w:rPr>
        <w:t>плотности</w:t>
      </w:r>
      <w:r>
        <w:rPr>
          <w:spacing w:val="-2"/>
          <w:sz w:val="18"/>
        </w:rPr>
        <w:t> </w:t>
      </w:r>
      <w:r>
        <w:rPr>
          <w:sz w:val="18"/>
        </w:rPr>
        <w:t>занятий.</w:t>
      </w:r>
    </w:p>
    <w:p>
      <w:pPr>
        <w:pStyle w:val="BodyText"/>
        <w:spacing w:line="199" w:lineRule="auto" w:before="10"/>
        <w:ind w:left="2278" w:right="2617" w:firstLine="324"/>
      </w:pPr>
      <w:r>
        <w:rPr/>
        <w:t>В качестве </w:t>
      </w:r>
      <w:r>
        <w:rPr>
          <w:i/>
        </w:rPr>
        <w:t>дополнительных средств </w:t>
      </w:r>
      <w:r>
        <w:rPr/>
        <w:t>воспитания специфической</w:t>
      </w:r>
      <w:r>
        <w:rPr>
          <w:spacing w:val="1"/>
        </w:rPr>
        <w:t> </w:t>
      </w:r>
      <w:r>
        <w:rPr/>
        <w:t>выносливости применяются многие из тех, о которых уже шла речь</w:t>
      </w:r>
      <w:r>
        <w:rPr>
          <w:spacing w:val="1"/>
        </w:rPr>
        <w:t> </w:t>
      </w:r>
      <w:r>
        <w:rPr/>
        <w:t>при характеристике средств воспитания общей выносливости (2.1.1).</w:t>
      </w:r>
      <w:r>
        <w:rPr>
          <w:spacing w:val="1"/>
        </w:rPr>
        <w:t> </w:t>
      </w:r>
      <w:r>
        <w:rPr/>
        <w:t>Они используются постольку, поскольку помогают создать, расши-</w:t>
      </w:r>
      <w:r>
        <w:rPr>
          <w:spacing w:val="1"/>
        </w:rPr>
        <w:t> </w:t>
      </w:r>
      <w:r>
        <w:rPr/>
        <w:t>рить и улучшить предпосылки проявления специфической выносли-</w:t>
      </w:r>
      <w:r>
        <w:rPr>
          <w:spacing w:val="1"/>
        </w:rPr>
        <w:t> </w:t>
      </w:r>
      <w:r>
        <w:rPr/>
        <w:t>вости.</w:t>
      </w:r>
      <w:r>
        <w:rPr>
          <w:spacing w:val="-1"/>
        </w:rPr>
        <w:t> </w:t>
      </w:r>
      <w:r>
        <w:rPr/>
        <w:t>Тем не менее</w:t>
      </w:r>
      <w:r>
        <w:rPr>
          <w:spacing w:val="-1"/>
        </w:rPr>
        <w:t> </w:t>
      </w:r>
      <w:r>
        <w:rPr/>
        <w:t>решающая</w:t>
      </w:r>
      <w:r>
        <w:rPr>
          <w:spacing w:val="-1"/>
        </w:rPr>
        <w:t> </w:t>
      </w:r>
      <w:r>
        <w:rPr/>
        <w:t>роль в</w:t>
      </w:r>
      <w:r>
        <w:rPr>
          <w:spacing w:val="-1"/>
        </w:rPr>
        <w:t> </w:t>
      </w:r>
      <w:r>
        <w:rPr/>
        <w:t>комплексе</w:t>
      </w:r>
      <w:r>
        <w:rPr>
          <w:spacing w:val="-1"/>
        </w:rPr>
        <w:t> </w:t>
      </w:r>
      <w:r>
        <w:rPr/>
        <w:t>средств</w:t>
      </w:r>
      <w:r>
        <w:rPr>
          <w:spacing w:val="-1"/>
        </w:rPr>
        <w:t> </w:t>
      </w:r>
      <w:r>
        <w:rPr/>
        <w:t>ее</w:t>
      </w:r>
      <w:r>
        <w:rPr>
          <w:spacing w:val="-2"/>
        </w:rPr>
        <w:t> </w:t>
      </w:r>
      <w:r>
        <w:rPr/>
        <w:t>воспита-</w:t>
      </w:r>
    </w:p>
    <w:p>
      <w:pPr>
        <w:spacing w:before="147"/>
        <w:ind w:left="3546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252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32"/>
        <w:ind w:left="2739" w:right="2181"/>
      </w:pPr>
      <w:r>
        <w:rPr/>
        <w:t>ния принадлежит именно тем упражнениям, где она проявляется в</w:t>
      </w:r>
      <w:r>
        <w:rPr>
          <w:spacing w:val="1"/>
        </w:rPr>
        <w:t> </w:t>
      </w:r>
      <w:r>
        <w:rPr/>
        <w:t>специфической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мобилизации</w:t>
      </w:r>
      <w:r>
        <w:rPr>
          <w:spacing w:val="1"/>
        </w:rPr>
        <w:t> </w:t>
      </w:r>
      <w:r>
        <w:rPr/>
        <w:t>функциональных</w:t>
      </w:r>
      <w:r>
        <w:rPr>
          <w:spacing w:val="-1"/>
        </w:rPr>
        <w:t> </w:t>
      </w:r>
      <w:r>
        <w:rPr/>
        <w:t>возможностей</w:t>
      </w:r>
      <w:r>
        <w:rPr>
          <w:spacing w:val="-1"/>
        </w:rPr>
        <w:t> </w:t>
      </w:r>
      <w:r>
        <w:rPr/>
        <w:t>организма.</w:t>
      </w:r>
    </w:p>
    <w:p>
      <w:pPr>
        <w:spacing w:before="36"/>
        <w:ind w:left="4014" w:right="0" w:firstLine="0"/>
        <w:jc w:val="both"/>
        <w:rPr>
          <w:i/>
          <w:sz w:val="22"/>
        </w:rPr>
      </w:pPr>
      <w:r>
        <w:rPr>
          <w:i/>
          <w:spacing w:val="-2"/>
          <w:sz w:val="22"/>
        </w:rPr>
        <w:t>2.2.2.</w:t>
      </w:r>
      <w:r>
        <w:rPr>
          <w:i/>
          <w:spacing w:val="-12"/>
          <w:sz w:val="22"/>
        </w:rPr>
        <w:t> </w:t>
      </w:r>
      <w:r>
        <w:rPr>
          <w:i/>
          <w:spacing w:val="-1"/>
          <w:sz w:val="22"/>
        </w:rPr>
        <w:t>Особенности</w:t>
      </w:r>
      <w:r>
        <w:rPr>
          <w:i/>
          <w:spacing w:val="-11"/>
          <w:sz w:val="22"/>
        </w:rPr>
        <w:t> </w:t>
      </w:r>
      <w:r>
        <w:rPr>
          <w:i/>
          <w:spacing w:val="-1"/>
          <w:sz w:val="22"/>
        </w:rPr>
        <w:t>методики</w:t>
      </w:r>
    </w:p>
    <w:p>
      <w:pPr>
        <w:pStyle w:val="BodyText"/>
        <w:spacing w:line="199" w:lineRule="auto" w:before="70"/>
        <w:ind w:left="2725" w:right="2180" w:firstLine="310"/>
      </w:pPr>
      <w:r>
        <w:rPr/>
        <w:t>В методике воспитания специфической выносливости надо разли-</w:t>
      </w:r>
      <w:r>
        <w:rPr>
          <w:spacing w:val="-52"/>
        </w:rPr>
        <w:t> </w:t>
      </w:r>
      <w:r>
        <w:rPr/>
        <w:t>чать два основных раздела и соответствующие им группы методов. К</w:t>
      </w:r>
      <w:r>
        <w:rPr>
          <w:spacing w:val="1"/>
        </w:rPr>
        <w:t> </w:t>
      </w:r>
      <w:r>
        <w:rPr/>
        <w:t>первому</w:t>
      </w:r>
      <w:r>
        <w:rPr>
          <w:spacing w:val="1"/>
        </w:rPr>
        <w:t> </w:t>
      </w:r>
      <w:r>
        <w:rPr/>
        <w:t>относятся</w:t>
      </w:r>
      <w:r>
        <w:rPr>
          <w:spacing w:val="1"/>
        </w:rPr>
        <w:t> </w:t>
      </w:r>
      <w:r>
        <w:rPr/>
        <w:t>методы,</w:t>
      </w:r>
      <w:r>
        <w:rPr>
          <w:spacing w:val="1"/>
        </w:rPr>
        <w:t> </w:t>
      </w:r>
      <w:r>
        <w:rPr/>
        <w:t>основанные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трени-</w:t>
      </w:r>
      <w:r>
        <w:rPr>
          <w:spacing w:val="1"/>
        </w:rPr>
        <w:t> </w:t>
      </w:r>
      <w:r>
        <w:rPr/>
        <w:t>ровочного эффекта подготовительных упражнений, имеющих суще-</w:t>
      </w:r>
      <w:r>
        <w:rPr>
          <w:spacing w:val="1"/>
        </w:rPr>
        <w:t> </w:t>
      </w:r>
      <w:r>
        <w:rPr/>
        <w:t>ственную общность с целевыми упражнениями (целевой деятельно-</w:t>
      </w:r>
      <w:r>
        <w:rPr>
          <w:spacing w:val="1"/>
        </w:rPr>
        <w:t> </w:t>
      </w:r>
      <w:r>
        <w:rPr/>
        <w:t>стью) и вместе с тем отличающихся от них по режиму нагрузки </w:t>
      </w:r>
      <w:r>
        <w:rPr>
          <w:b/>
        </w:rPr>
        <w:t>и </w:t>
      </w:r>
      <w:r>
        <w:rPr/>
        <w:t>в</w:t>
      </w:r>
      <w:r>
        <w:rPr>
          <w:spacing w:val="1"/>
        </w:rPr>
        <w:t> </w:t>
      </w:r>
      <w:r>
        <w:rPr/>
        <w:t>некоторых других отношениях. Для второго раздела типичны мето-</w:t>
      </w:r>
      <w:r>
        <w:rPr>
          <w:spacing w:val="1"/>
        </w:rPr>
        <w:t> </w:t>
      </w:r>
      <w:r>
        <w:rPr/>
        <w:t>ды, характеризующиеся целостным моделированием целевых упраж-</w:t>
      </w:r>
      <w:r>
        <w:rPr>
          <w:spacing w:val="1"/>
        </w:rPr>
        <w:t> </w:t>
      </w:r>
      <w:r>
        <w:rPr/>
        <w:t>нений</w:t>
      </w:r>
      <w:r>
        <w:rPr>
          <w:spacing w:val="1"/>
        </w:rPr>
        <w:t> </w:t>
      </w:r>
      <w:r>
        <w:rPr/>
        <w:t>(целевой</w:t>
      </w:r>
      <w:r>
        <w:rPr>
          <w:spacing w:val="1"/>
        </w:rPr>
        <w:t> </w:t>
      </w:r>
      <w:r>
        <w:rPr/>
        <w:t>деятельности)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полным</w:t>
      </w:r>
      <w:r>
        <w:rPr>
          <w:spacing w:val="1"/>
        </w:rPr>
        <w:t> </w:t>
      </w:r>
      <w:r>
        <w:rPr/>
        <w:t>воссозданием</w:t>
      </w:r>
      <w:r>
        <w:rPr>
          <w:spacing w:val="1"/>
        </w:rPr>
        <w:t> </w:t>
      </w:r>
      <w:r>
        <w:rPr/>
        <w:t>условий проявления в них специфической выносливости. Те и другие</w:t>
      </w:r>
      <w:r>
        <w:rPr>
          <w:spacing w:val="-52"/>
        </w:rPr>
        <w:t> </w:t>
      </w:r>
      <w:r>
        <w:rPr/>
        <w:t>методы в принципе необходимы. Они сочетаются в зависимости от</w:t>
      </w:r>
      <w:r>
        <w:rPr>
          <w:spacing w:val="1"/>
        </w:rPr>
        <w:t> </w:t>
      </w:r>
      <w:r>
        <w:rPr/>
        <w:t>типа развиваемой специфической выносливости, степени ее развития,</w:t>
      </w:r>
      <w:r>
        <w:rPr>
          <w:spacing w:val="-52"/>
        </w:rPr>
        <w:t> </w:t>
      </w:r>
      <w:r>
        <w:rPr/>
        <w:t>особенностей</w:t>
      </w:r>
      <w:r>
        <w:rPr>
          <w:spacing w:val="-1"/>
        </w:rPr>
        <w:t> </w:t>
      </w:r>
      <w:r>
        <w:rPr/>
        <w:t>целевых упражнений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других обстоятельств.</w:t>
      </w:r>
    </w:p>
    <w:p>
      <w:pPr>
        <w:spacing w:line="199" w:lineRule="auto" w:before="0"/>
        <w:ind w:left="2703" w:right="2164" w:firstLine="324"/>
        <w:jc w:val="both"/>
        <w:rPr>
          <w:sz w:val="22"/>
        </w:rPr>
      </w:pPr>
      <w:r>
        <w:rPr>
          <w:b/>
          <w:spacing w:val="-4"/>
          <w:sz w:val="22"/>
        </w:rPr>
        <w:t>Методические подходы, основанные </w:t>
      </w:r>
      <w:r>
        <w:rPr>
          <w:b/>
          <w:spacing w:val="-3"/>
          <w:sz w:val="22"/>
        </w:rPr>
        <w:t>на использовании эффекта</w:t>
      </w:r>
      <w:r>
        <w:rPr>
          <w:b/>
          <w:spacing w:val="-2"/>
          <w:sz w:val="22"/>
        </w:rPr>
        <w:t> </w:t>
      </w:r>
      <w:r>
        <w:rPr>
          <w:b/>
          <w:spacing w:val="-4"/>
          <w:sz w:val="22"/>
        </w:rPr>
        <w:t>переноса и избирательного воздействия на факторы специфической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выносливости. </w:t>
      </w:r>
      <w:r>
        <w:rPr>
          <w:sz w:val="22"/>
        </w:rPr>
        <w:t>Методы, относящиеся к этому разделу методики вос-</w:t>
      </w:r>
      <w:r>
        <w:rPr>
          <w:spacing w:val="1"/>
          <w:sz w:val="22"/>
        </w:rPr>
        <w:t> </w:t>
      </w:r>
      <w:r>
        <w:rPr>
          <w:sz w:val="22"/>
        </w:rPr>
        <w:t>питания</w:t>
      </w:r>
      <w:r>
        <w:rPr>
          <w:spacing w:val="1"/>
          <w:sz w:val="22"/>
        </w:rPr>
        <w:t> </w:t>
      </w:r>
      <w:r>
        <w:rPr>
          <w:sz w:val="22"/>
        </w:rPr>
        <w:t>специфической</w:t>
      </w:r>
      <w:r>
        <w:rPr>
          <w:spacing w:val="1"/>
          <w:sz w:val="22"/>
        </w:rPr>
        <w:t> </w:t>
      </w:r>
      <w:r>
        <w:rPr>
          <w:sz w:val="22"/>
        </w:rPr>
        <w:t>выносливости,</w:t>
      </w:r>
      <w:r>
        <w:rPr>
          <w:spacing w:val="1"/>
          <w:sz w:val="22"/>
        </w:rPr>
        <w:t> </w:t>
      </w:r>
      <w:r>
        <w:rPr>
          <w:sz w:val="22"/>
        </w:rPr>
        <w:t>достаточно</w:t>
      </w:r>
      <w:r>
        <w:rPr>
          <w:spacing w:val="1"/>
          <w:sz w:val="22"/>
        </w:rPr>
        <w:t> </w:t>
      </w:r>
      <w:r>
        <w:rPr>
          <w:sz w:val="22"/>
        </w:rPr>
        <w:t>разнообразны.</w:t>
      </w:r>
      <w:r>
        <w:rPr>
          <w:spacing w:val="1"/>
          <w:sz w:val="22"/>
        </w:rPr>
        <w:t> </w:t>
      </w:r>
      <w:r>
        <w:rPr>
          <w:sz w:val="22"/>
        </w:rPr>
        <w:t>Одни из них основаны на использовании переноса общего трениро-</w:t>
      </w:r>
      <w:r>
        <w:rPr>
          <w:spacing w:val="1"/>
          <w:sz w:val="22"/>
        </w:rPr>
        <w:t> </w:t>
      </w:r>
      <w:r>
        <w:rPr>
          <w:sz w:val="22"/>
        </w:rPr>
        <w:t>вочного эффекта подготовительных упражнений (для краткости далее</w:t>
      </w:r>
      <w:r>
        <w:rPr>
          <w:spacing w:val="-52"/>
          <w:sz w:val="22"/>
        </w:rPr>
        <w:t> </w:t>
      </w:r>
      <w:r>
        <w:rPr>
          <w:sz w:val="22"/>
        </w:rPr>
        <w:t>они</w:t>
      </w:r>
      <w:r>
        <w:rPr>
          <w:spacing w:val="1"/>
          <w:sz w:val="22"/>
        </w:rPr>
        <w:t> </w:t>
      </w:r>
      <w:r>
        <w:rPr>
          <w:sz w:val="22"/>
        </w:rPr>
        <w:t>называются</w:t>
      </w:r>
      <w:r>
        <w:rPr>
          <w:spacing w:val="1"/>
          <w:sz w:val="22"/>
        </w:rPr>
        <w:t> </w:t>
      </w:r>
      <w:r>
        <w:rPr>
          <w:sz w:val="22"/>
        </w:rPr>
        <w:t>«методами</w:t>
      </w:r>
      <w:r>
        <w:rPr>
          <w:spacing w:val="1"/>
          <w:sz w:val="22"/>
        </w:rPr>
        <w:t> </w:t>
      </w:r>
      <w:r>
        <w:rPr>
          <w:sz w:val="22"/>
        </w:rPr>
        <w:t>объединенно-транзитивного</w:t>
      </w:r>
      <w:r>
        <w:rPr>
          <w:spacing w:val="1"/>
          <w:sz w:val="22"/>
        </w:rPr>
        <w:t> </w:t>
      </w:r>
      <w:r>
        <w:rPr>
          <w:sz w:val="22"/>
        </w:rPr>
        <w:t>воздей-</w:t>
      </w:r>
      <w:r>
        <w:rPr>
          <w:spacing w:val="1"/>
          <w:sz w:val="22"/>
        </w:rPr>
        <w:t> </w:t>
      </w:r>
      <w:r>
        <w:rPr>
          <w:sz w:val="22"/>
        </w:rPr>
        <w:t>ствия»), другие характеризуются относительно избирательным воз-</w:t>
      </w:r>
      <w:r>
        <w:rPr>
          <w:spacing w:val="1"/>
          <w:sz w:val="22"/>
        </w:rPr>
        <w:t> </w:t>
      </w:r>
      <w:r>
        <w:rPr>
          <w:sz w:val="22"/>
        </w:rPr>
        <w:t>действием на отдельные факторы специфической выносливости («ме-</w:t>
      </w:r>
      <w:r>
        <w:rPr>
          <w:spacing w:val="-52"/>
          <w:sz w:val="22"/>
        </w:rPr>
        <w:t> </w:t>
      </w:r>
      <w:r>
        <w:rPr>
          <w:sz w:val="22"/>
        </w:rPr>
        <w:t>тоды</w:t>
      </w:r>
      <w:r>
        <w:rPr>
          <w:spacing w:val="-1"/>
          <w:sz w:val="22"/>
        </w:rPr>
        <w:t> </w:t>
      </w:r>
      <w:r>
        <w:rPr>
          <w:sz w:val="22"/>
        </w:rPr>
        <w:t>избирательно-направленного воздействия»).</w:t>
      </w:r>
    </w:p>
    <w:p>
      <w:pPr>
        <w:pStyle w:val="BodyText"/>
        <w:spacing w:line="199" w:lineRule="auto"/>
        <w:ind w:left="2739" w:right="2158" w:firstLine="310"/>
      </w:pPr>
      <w:r>
        <w:rPr>
          <w:i/>
        </w:rPr>
        <w:t>Методы объединенно-транзитивного воздействия. </w:t>
      </w:r>
      <w:r>
        <w:rPr/>
        <w:t>В основе всех</w:t>
      </w:r>
      <w:r>
        <w:rPr>
          <w:spacing w:val="1"/>
        </w:rPr>
        <w:t> </w:t>
      </w:r>
      <w:r>
        <w:rPr/>
        <w:t>разнообразных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лежит,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говорилось,</w:t>
      </w:r>
      <w:r>
        <w:rPr>
          <w:spacing w:val="1"/>
        </w:rPr>
        <w:t> </w:t>
      </w:r>
      <w:r>
        <w:rPr/>
        <w:t>использование закономерностей комплексного переноса тренирован-</w:t>
      </w:r>
      <w:r>
        <w:rPr>
          <w:spacing w:val="1"/>
        </w:rPr>
        <w:t> </w:t>
      </w:r>
      <w:r>
        <w:rPr/>
        <w:t>ности, приобретаемой в процессе выполнения подготовительных уп-</w:t>
      </w:r>
      <w:r>
        <w:rPr>
          <w:spacing w:val="1"/>
        </w:rPr>
        <w:t> </w:t>
      </w:r>
      <w:r>
        <w:rPr/>
        <w:t>ражнений, на работоспособность, проявляемую в целевых упражне-</w:t>
      </w:r>
      <w:r>
        <w:rPr>
          <w:spacing w:val="1"/>
        </w:rPr>
        <w:t> </w:t>
      </w:r>
      <w:r>
        <w:rPr/>
        <w:t>ниях. Такой перенос обеспечивается, с одной стороны, путем трени-</w:t>
      </w:r>
      <w:r>
        <w:rPr>
          <w:spacing w:val="1"/>
        </w:rPr>
        <w:t> </w:t>
      </w:r>
      <w:r>
        <w:rPr/>
        <w:t>ровки</w:t>
      </w:r>
      <w:r>
        <w:rPr>
          <w:spacing w:val="-10"/>
        </w:rPr>
        <w:t> </w:t>
      </w:r>
      <w:r>
        <w:rPr/>
        <w:t>в</w:t>
      </w:r>
      <w:r>
        <w:rPr>
          <w:spacing w:val="-11"/>
        </w:rPr>
        <w:t> </w:t>
      </w:r>
      <w:r>
        <w:rPr/>
        <w:t>упражнениях</w:t>
      </w:r>
      <w:r>
        <w:rPr>
          <w:spacing w:val="-10"/>
        </w:rPr>
        <w:t> </w:t>
      </w:r>
      <w:r>
        <w:rPr/>
        <w:t>более</w:t>
      </w:r>
      <w:r>
        <w:rPr>
          <w:spacing w:val="-10"/>
        </w:rPr>
        <w:t> </w:t>
      </w:r>
      <w:r>
        <w:rPr/>
        <w:t>продолжительных,</w:t>
      </w:r>
      <w:r>
        <w:rPr>
          <w:spacing w:val="-8"/>
        </w:rPr>
        <w:t> </w:t>
      </w:r>
      <w:r>
        <w:rPr/>
        <w:t>но</w:t>
      </w:r>
      <w:r>
        <w:rPr>
          <w:spacing w:val="-10"/>
        </w:rPr>
        <w:t> </w:t>
      </w:r>
      <w:r>
        <w:rPr/>
        <w:t>менее</w:t>
      </w:r>
      <w:r>
        <w:rPr>
          <w:spacing w:val="-10"/>
        </w:rPr>
        <w:t> </w:t>
      </w:r>
      <w:r>
        <w:rPr/>
        <w:t>интенсивных,</w:t>
      </w:r>
      <w:r>
        <w:rPr>
          <w:spacing w:val="-53"/>
        </w:rPr>
        <w:t> </w:t>
      </w:r>
      <w:r>
        <w:rPr/>
        <w:t>чем целевые упражнения, с другой — тренировкой в упражнениях</w:t>
      </w:r>
      <w:r>
        <w:rPr>
          <w:spacing w:val="1"/>
        </w:rPr>
        <w:t> </w:t>
      </w:r>
      <w:r>
        <w:rPr/>
        <w:t>менее продолжительных, но, как правило, более интенсивных, чем</w:t>
      </w:r>
      <w:r>
        <w:rPr>
          <w:spacing w:val="1"/>
        </w:rPr>
        <w:t> </w:t>
      </w:r>
      <w:r>
        <w:rPr/>
        <w:t>целевые.</w:t>
      </w:r>
    </w:p>
    <w:p>
      <w:pPr>
        <w:pStyle w:val="BodyText"/>
        <w:spacing w:line="207" w:lineRule="exact"/>
        <w:ind w:left="3071"/>
      </w:pPr>
      <w:r>
        <w:rPr/>
        <w:t>П</w:t>
      </w:r>
      <w:r>
        <w:rPr>
          <w:spacing w:val="-2"/>
        </w:rPr>
        <w:t> </w:t>
      </w:r>
      <w:r>
        <w:rPr/>
        <w:t>р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м</w:t>
      </w:r>
      <w:r>
        <w:rPr>
          <w:spacing w:val="-3"/>
        </w:rPr>
        <w:t> </w:t>
      </w:r>
      <w:r>
        <w:rPr/>
        <w:t>е р</w:t>
      </w:r>
      <w:r>
        <w:rPr>
          <w:spacing w:val="-2"/>
        </w:rPr>
        <w:t> </w:t>
      </w:r>
      <w:r>
        <w:rPr/>
        <w:t>ы  </w:t>
      </w:r>
      <w:r>
        <w:rPr>
          <w:spacing w:val="3"/>
        </w:rPr>
        <w:t> </w:t>
      </w:r>
      <w:r>
        <w:rPr/>
        <w:t>п</w:t>
      </w:r>
      <w:r>
        <w:rPr>
          <w:spacing w:val="-3"/>
        </w:rPr>
        <w:t> </w:t>
      </w:r>
      <w:r>
        <w:rPr/>
        <w:t>е</w:t>
      </w:r>
      <w:r>
        <w:rPr>
          <w:spacing w:val="-5"/>
        </w:rPr>
        <w:t> </w:t>
      </w:r>
      <w:r>
        <w:rPr/>
        <w:t>р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о</w:t>
      </w:r>
      <w:r>
        <w:rPr>
          <w:spacing w:val="-5"/>
        </w:rPr>
        <w:t> </w:t>
      </w:r>
      <w:r>
        <w:rPr/>
        <w:t>г</w:t>
      </w:r>
      <w:r>
        <w:rPr>
          <w:spacing w:val="-4"/>
        </w:rPr>
        <w:t> </w:t>
      </w:r>
      <w:r>
        <w:rPr/>
        <w:t>о   п</w:t>
      </w:r>
      <w:r>
        <w:rPr>
          <w:spacing w:val="-18"/>
        </w:rPr>
        <w:t> </w:t>
      </w:r>
      <w:r>
        <w:rPr/>
        <w:t>о</w:t>
      </w:r>
      <w:r>
        <w:rPr>
          <w:spacing w:val="-17"/>
        </w:rPr>
        <w:t> </w:t>
      </w:r>
      <w:r>
        <w:rPr/>
        <w:t>д</w:t>
      </w:r>
      <w:r>
        <w:rPr>
          <w:spacing w:val="-17"/>
        </w:rPr>
        <w:t> </w:t>
      </w:r>
      <w:r>
        <w:rPr/>
        <w:t>х</w:t>
      </w:r>
      <w:r>
        <w:rPr>
          <w:spacing w:val="-16"/>
        </w:rPr>
        <w:t> </w:t>
      </w:r>
      <w:r>
        <w:rPr/>
        <w:t>о</w:t>
      </w:r>
      <w:r>
        <w:rPr>
          <w:spacing w:val="-17"/>
        </w:rPr>
        <w:t> </w:t>
      </w:r>
      <w:r>
        <w:rPr/>
        <w:t>д</w:t>
      </w:r>
      <w:r>
        <w:rPr>
          <w:spacing w:val="-17"/>
        </w:rPr>
        <w:t> </w:t>
      </w:r>
      <w:r>
        <w:rPr/>
        <w:t>а</w:t>
      </w:r>
      <w:r>
        <w:rPr>
          <w:spacing w:val="-17"/>
        </w:rPr>
        <w:t> </w:t>
      </w:r>
      <w:r>
        <w:rPr/>
        <w:t>.</w:t>
      </w:r>
    </w:p>
    <w:p>
      <w:pPr>
        <w:spacing w:line="192" w:lineRule="auto" w:before="72"/>
        <w:ind w:left="2739" w:right="2156" w:firstLine="331"/>
        <w:jc w:val="both"/>
        <w:rPr>
          <w:sz w:val="18"/>
        </w:rPr>
      </w:pPr>
      <w:r>
        <w:rPr>
          <w:sz w:val="18"/>
        </w:rPr>
        <w:t>При подготовке к выполнению намеченного норматива в спринтерском беге на</w:t>
      </w:r>
      <w:r>
        <w:rPr>
          <w:spacing w:val="1"/>
          <w:sz w:val="18"/>
        </w:rPr>
        <w:t> </w:t>
      </w:r>
      <w:r>
        <w:rPr>
          <w:sz w:val="18"/>
        </w:rPr>
        <w:t>100</w:t>
      </w:r>
      <w:r>
        <w:rPr>
          <w:spacing w:val="-5"/>
          <w:sz w:val="18"/>
        </w:rPr>
        <w:t> </w:t>
      </w:r>
      <w:r>
        <w:rPr>
          <w:sz w:val="18"/>
        </w:rPr>
        <w:t>м</w:t>
      </w:r>
      <w:r>
        <w:rPr>
          <w:spacing w:val="-5"/>
          <w:sz w:val="18"/>
        </w:rPr>
        <w:t> </w:t>
      </w:r>
      <w:r>
        <w:rPr>
          <w:sz w:val="18"/>
        </w:rPr>
        <w:t>этот</w:t>
      </w:r>
      <w:r>
        <w:rPr>
          <w:spacing w:val="-5"/>
          <w:sz w:val="18"/>
        </w:rPr>
        <w:t> </w:t>
      </w:r>
      <w:r>
        <w:rPr>
          <w:sz w:val="18"/>
        </w:rPr>
        <w:t>подход</w:t>
      </w:r>
      <w:r>
        <w:rPr>
          <w:spacing w:val="-5"/>
          <w:sz w:val="18"/>
        </w:rPr>
        <w:t> </w:t>
      </w:r>
      <w:r>
        <w:rPr>
          <w:sz w:val="18"/>
        </w:rPr>
        <w:t>выражается,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6"/>
          <w:sz w:val="18"/>
        </w:rPr>
        <w:t> </w:t>
      </w:r>
      <w:r>
        <w:rPr>
          <w:sz w:val="18"/>
        </w:rPr>
        <w:t>частности,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6"/>
          <w:sz w:val="18"/>
        </w:rPr>
        <w:t> </w:t>
      </w:r>
      <w:r>
        <w:rPr>
          <w:sz w:val="18"/>
        </w:rPr>
        <w:t>повторном</w:t>
      </w:r>
      <w:r>
        <w:rPr>
          <w:spacing w:val="-5"/>
          <w:sz w:val="18"/>
        </w:rPr>
        <w:t> </w:t>
      </w:r>
      <w:r>
        <w:rPr>
          <w:sz w:val="18"/>
        </w:rPr>
        <w:t>пробегании</w:t>
      </w:r>
      <w:r>
        <w:rPr>
          <w:spacing w:val="-4"/>
          <w:sz w:val="18"/>
        </w:rPr>
        <w:t> </w:t>
      </w:r>
      <w:r>
        <w:rPr>
          <w:sz w:val="18"/>
        </w:rPr>
        <w:t>с</w:t>
      </w:r>
      <w:r>
        <w:rPr>
          <w:spacing w:val="-5"/>
          <w:sz w:val="18"/>
        </w:rPr>
        <w:t> </w:t>
      </w:r>
      <w:r>
        <w:rPr>
          <w:sz w:val="18"/>
        </w:rPr>
        <w:t>субмаксималь-</w:t>
      </w:r>
      <w:r>
        <w:rPr>
          <w:spacing w:val="-42"/>
          <w:sz w:val="18"/>
        </w:rPr>
        <w:t> </w:t>
      </w:r>
      <w:r>
        <w:rPr>
          <w:sz w:val="18"/>
        </w:rPr>
        <w:t>ной скоростью дистанций, превышающих целевую в 1,5—2 раза (интервалы отдыха</w:t>
      </w:r>
      <w:r>
        <w:rPr>
          <w:spacing w:val="1"/>
          <w:sz w:val="18"/>
        </w:rPr>
        <w:t> </w:t>
      </w:r>
      <w:r>
        <w:rPr>
          <w:sz w:val="18"/>
        </w:rPr>
        <w:t>между повторениями в рамках отдельного занятия выдерживаются в пределах, по-</w:t>
      </w:r>
      <w:r>
        <w:rPr>
          <w:spacing w:val="1"/>
          <w:sz w:val="18"/>
        </w:rPr>
        <w:t> </w:t>
      </w:r>
      <w:r>
        <w:rPr>
          <w:sz w:val="18"/>
        </w:rPr>
        <w:t>зволяющих сохранять указанную скорость, например 8—15 мин.). При подготовке к</w:t>
      </w:r>
      <w:r>
        <w:rPr>
          <w:spacing w:val="1"/>
          <w:sz w:val="18"/>
        </w:rPr>
        <w:t> </w:t>
      </w:r>
      <w:r>
        <w:rPr>
          <w:sz w:val="18"/>
        </w:rPr>
        <w:t>намеченному</w:t>
      </w:r>
      <w:r>
        <w:rPr>
          <w:spacing w:val="-9"/>
          <w:sz w:val="18"/>
        </w:rPr>
        <w:t> </w:t>
      </w:r>
      <w:r>
        <w:rPr>
          <w:sz w:val="18"/>
        </w:rPr>
        <w:t>результату</w:t>
      </w:r>
      <w:r>
        <w:rPr>
          <w:spacing w:val="-9"/>
          <w:sz w:val="18"/>
        </w:rPr>
        <w:t> </w:t>
      </w:r>
      <w:r>
        <w:rPr>
          <w:sz w:val="18"/>
        </w:rPr>
        <w:t>в</w:t>
      </w:r>
      <w:r>
        <w:rPr>
          <w:spacing w:val="-7"/>
          <w:sz w:val="18"/>
        </w:rPr>
        <w:t> </w:t>
      </w:r>
      <w:r>
        <w:rPr>
          <w:sz w:val="18"/>
        </w:rPr>
        <w:t>беге</w:t>
      </w:r>
      <w:r>
        <w:rPr>
          <w:spacing w:val="-6"/>
          <w:sz w:val="18"/>
        </w:rPr>
        <w:t> </w:t>
      </w:r>
      <w:r>
        <w:rPr>
          <w:sz w:val="18"/>
        </w:rPr>
        <w:t>на</w:t>
      </w:r>
      <w:r>
        <w:rPr>
          <w:spacing w:val="-6"/>
          <w:sz w:val="18"/>
        </w:rPr>
        <w:t> </w:t>
      </w:r>
      <w:r>
        <w:rPr>
          <w:sz w:val="18"/>
        </w:rPr>
        <w:t>5000</w:t>
      </w:r>
      <w:r>
        <w:rPr>
          <w:spacing w:val="-6"/>
          <w:sz w:val="18"/>
        </w:rPr>
        <w:t> </w:t>
      </w:r>
      <w:r>
        <w:rPr>
          <w:sz w:val="18"/>
        </w:rPr>
        <w:t>м</w:t>
      </w:r>
      <w:r>
        <w:rPr>
          <w:spacing w:val="-8"/>
          <w:sz w:val="18"/>
        </w:rPr>
        <w:t> </w:t>
      </w:r>
      <w:r>
        <w:rPr>
          <w:sz w:val="18"/>
        </w:rPr>
        <w:t>такой</w:t>
      </w:r>
      <w:r>
        <w:rPr>
          <w:spacing w:val="-9"/>
          <w:sz w:val="18"/>
        </w:rPr>
        <w:t> </w:t>
      </w:r>
      <w:r>
        <w:rPr>
          <w:sz w:val="18"/>
        </w:rPr>
        <w:t>же</w:t>
      </w:r>
      <w:r>
        <w:rPr>
          <w:spacing w:val="-6"/>
          <w:sz w:val="18"/>
        </w:rPr>
        <w:t> </w:t>
      </w:r>
      <w:r>
        <w:rPr>
          <w:sz w:val="18"/>
        </w:rPr>
        <w:t>подход</w:t>
      </w:r>
      <w:r>
        <w:rPr>
          <w:spacing w:val="-9"/>
          <w:sz w:val="18"/>
        </w:rPr>
        <w:t> </w:t>
      </w:r>
      <w:r>
        <w:rPr>
          <w:sz w:val="18"/>
        </w:rPr>
        <w:t>может</w:t>
      </w:r>
      <w:r>
        <w:rPr>
          <w:spacing w:val="-5"/>
          <w:sz w:val="18"/>
        </w:rPr>
        <w:t> </w:t>
      </w:r>
      <w:r>
        <w:rPr>
          <w:sz w:val="18"/>
        </w:rPr>
        <w:t>состоять,</w:t>
      </w:r>
      <w:r>
        <w:rPr>
          <w:spacing w:val="-6"/>
          <w:sz w:val="18"/>
        </w:rPr>
        <w:t> </w:t>
      </w:r>
      <w:r>
        <w:rPr>
          <w:sz w:val="18"/>
        </w:rPr>
        <w:t>кроме</w:t>
      </w:r>
      <w:r>
        <w:rPr>
          <w:spacing w:val="-6"/>
          <w:sz w:val="18"/>
        </w:rPr>
        <w:t> </w:t>
      </w:r>
      <w:r>
        <w:rPr>
          <w:sz w:val="18"/>
        </w:rPr>
        <w:t>про-</w:t>
      </w:r>
      <w:r>
        <w:rPr>
          <w:spacing w:val="-43"/>
          <w:sz w:val="18"/>
        </w:rPr>
        <w:t> </w:t>
      </w:r>
      <w:r>
        <w:rPr>
          <w:sz w:val="18"/>
        </w:rPr>
        <w:t>чего, в кроссовой тренировке на дистанции 6000—8000 м и более (в зависимости от</w:t>
      </w:r>
      <w:r>
        <w:rPr>
          <w:spacing w:val="1"/>
          <w:sz w:val="18"/>
        </w:rPr>
        <w:t> </w:t>
      </w:r>
      <w:r>
        <w:rPr>
          <w:sz w:val="18"/>
        </w:rPr>
        <w:t>уровня</w:t>
      </w:r>
      <w:r>
        <w:rPr>
          <w:spacing w:val="-2"/>
          <w:sz w:val="18"/>
        </w:rPr>
        <w:t> </w:t>
      </w:r>
      <w:r>
        <w:rPr>
          <w:sz w:val="18"/>
        </w:rPr>
        <w:t>подготовленности)</w:t>
      </w:r>
      <w:r>
        <w:rPr>
          <w:spacing w:val="-4"/>
          <w:sz w:val="18"/>
        </w:rPr>
        <w:t> </w:t>
      </w:r>
      <w:r>
        <w:rPr>
          <w:sz w:val="18"/>
        </w:rPr>
        <w:t>с</w:t>
      </w:r>
      <w:r>
        <w:rPr>
          <w:spacing w:val="-2"/>
          <w:sz w:val="18"/>
        </w:rPr>
        <w:t> </w:t>
      </w:r>
      <w:r>
        <w:rPr>
          <w:sz w:val="18"/>
        </w:rPr>
        <w:t>варьированием</w:t>
      </w:r>
      <w:r>
        <w:rPr>
          <w:spacing w:val="-1"/>
          <w:sz w:val="18"/>
        </w:rPr>
        <w:t> </w:t>
      </w:r>
      <w:r>
        <w:rPr>
          <w:sz w:val="18"/>
        </w:rPr>
        <w:t>скорости</w:t>
      </w:r>
      <w:r>
        <w:rPr>
          <w:spacing w:val="-4"/>
          <w:sz w:val="18"/>
        </w:rPr>
        <w:t> </w:t>
      </w:r>
      <w:r>
        <w:rPr>
          <w:sz w:val="18"/>
        </w:rPr>
        <w:t>бега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пределах</w:t>
      </w:r>
      <w:r>
        <w:rPr>
          <w:spacing w:val="-2"/>
          <w:sz w:val="18"/>
        </w:rPr>
        <w:t> </w:t>
      </w:r>
      <w:r>
        <w:rPr>
          <w:sz w:val="18"/>
        </w:rPr>
        <w:t>5—</w:t>
      </w:r>
      <w:r>
        <w:rPr>
          <w:i/>
          <w:sz w:val="18"/>
        </w:rPr>
        <w:t>7 %</w:t>
      </w:r>
      <w:r>
        <w:rPr>
          <w:i/>
          <w:spacing w:val="-7"/>
          <w:sz w:val="18"/>
        </w:rPr>
        <w:t> </w:t>
      </w:r>
      <w:r>
        <w:rPr>
          <w:sz w:val="18"/>
        </w:rPr>
        <w:t>от</w:t>
      </w:r>
      <w:r>
        <w:rPr>
          <w:spacing w:val="-3"/>
          <w:sz w:val="18"/>
        </w:rPr>
        <w:t> </w:t>
      </w:r>
      <w:r>
        <w:rPr>
          <w:sz w:val="18"/>
        </w:rPr>
        <w:t>сред-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недистанционной целевой. При подготовке </w:t>
      </w:r>
      <w:r>
        <w:rPr>
          <w:sz w:val="18"/>
        </w:rPr>
        <w:t>к квалификационным соревнованиям по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спортивной гимнастике </w:t>
      </w:r>
      <w:r>
        <w:rPr>
          <w:sz w:val="18"/>
        </w:rPr>
        <w:t>аналогичный подход может выражаться в выполнении трени-</w:t>
      </w:r>
      <w:r>
        <w:rPr>
          <w:spacing w:val="-42"/>
          <w:sz w:val="18"/>
        </w:rPr>
        <w:t> </w:t>
      </w:r>
      <w:r>
        <w:rPr>
          <w:sz w:val="18"/>
        </w:rPr>
        <w:t>ровочных комбинаций, превышающих по числу элементов и общему объему нагруз-</w:t>
      </w:r>
      <w:r>
        <w:rPr>
          <w:spacing w:val="1"/>
          <w:sz w:val="18"/>
        </w:rPr>
        <w:t> </w:t>
      </w:r>
      <w:r>
        <w:rPr>
          <w:sz w:val="18"/>
        </w:rPr>
        <w:t>ки</w:t>
      </w:r>
      <w:r>
        <w:rPr>
          <w:spacing w:val="-2"/>
          <w:sz w:val="18"/>
        </w:rPr>
        <w:t> </w:t>
      </w:r>
      <w:r>
        <w:rPr>
          <w:sz w:val="18"/>
        </w:rPr>
        <w:t>соревновательные</w:t>
      </w:r>
      <w:r>
        <w:rPr>
          <w:spacing w:val="-1"/>
          <w:sz w:val="18"/>
        </w:rPr>
        <w:t> </w:t>
      </w:r>
      <w:r>
        <w:rPr>
          <w:sz w:val="18"/>
        </w:rPr>
        <w:t>комбинации.</w:t>
      </w:r>
    </w:p>
    <w:p>
      <w:pPr>
        <w:spacing w:before="138"/>
        <w:ind w:left="24" w:right="3235" w:firstLine="0"/>
        <w:jc w:val="center"/>
        <w:rPr>
          <w:rFonts w:ascii="Tahoma"/>
          <w:sz w:val="16"/>
        </w:rPr>
      </w:pPr>
      <w:r>
        <w:rPr>
          <w:rFonts w:ascii="Tahoma"/>
          <w:sz w:val="16"/>
        </w:rPr>
        <w:t>253</w:t>
      </w:r>
    </w:p>
    <w:p>
      <w:pPr>
        <w:spacing w:after="0"/>
        <w:jc w:val="center"/>
        <w:rPr>
          <w:rFonts w:ascii="Tahoma"/>
          <w:sz w:val="16"/>
        </w:rPr>
        <w:sectPr>
          <w:pgSz w:w="11910" w:h="16840"/>
          <w:pgMar w:top="1580" w:bottom="280" w:left="400" w:right="0"/>
        </w:sectPr>
      </w:pPr>
    </w:p>
    <w:p>
      <w:pPr>
        <w:pStyle w:val="BodyText"/>
        <w:spacing w:line="199" w:lineRule="auto" w:before="104"/>
        <w:ind w:left="2233" w:right="2498" w:firstLine="324"/>
      </w:pPr>
      <w:r>
        <w:rPr/>
        <w:t>В</w:t>
      </w:r>
      <w:r>
        <w:rPr>
          <w:spacing w:val="1"/>
        </w:rPr>
        <w:t> </w:t>
      </w:r>
      <w:r>
        <w:rPr/>
        <w:t>принципе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методах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1"/>
        </w:rPr>
        <w:t> </w:t>
      </w:r>
      <w:r>
        <w:rPr/>
        <w:t>непре-</w:t>
      </w:r>
      <w:r>
        <w:rPr>
          <w:spacing w:val="1"/>
        </w:rPr>
        <w:t> </w:t>
      </w:r>
      <w:r>
        <w:rPr/>
        <w:t>рывного воздействия нагрузки и общий объем тренировочной работы</w:t>
      </w:r>
      <w:r>
        <w:rPr>
          <w:spacing w:val="1"/>
        </w:rPr>
        <w:t> </w:t>
      </w:r>
      <w:r>
        <w:rPr/>
        <w:t>превышают</w:t>
      </w:r>
      <w:r>
        <w:rPr>
          <w:spacing w:val="1"/>
        </w:rPr>
        <w:t> </w:t>
      </w:r>
      <w:r>
        <w:rPr/>
        <w:t>аналогичные</w:t>
      </w:r>
      <w:r>
        <w:rPr>
          <w:spacing w:val="1"/>
        </w:rPr>
        <w:t> </w:t>
      </w:r>
      <w:r>
        <w:rPr/>
        <w:t>показатели,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возможны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использования целевого упражнения (или целевой деятельности), что</w:t>
      </w:r>
      <w:r>
        <w:rPr>
          <w:spacing w:val="1"/>
        </w:rPr>
        <w:t> </w:t>
      </w:r>
      <w:r>
        <w:rPr/>
        <w:t>позволяет создать своего рода запас выносливости. Интенсив-ность же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меньше,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Це-левом</w:t>
      </w:r>
      <w:r>
        <w:rPr>
          <w:spacing w:val="1"/>
        </w:rPr>
        <w:t> </w:t>
      </w:r>
      <w:r>
        <w:rPr/>
        <w:t>упражнении,</w:t>
      </w:r>
      <w:r>
        <w:rPr>
          <w:spacing w:val="-10"/>
        </w:rPr>
        <w:t> </w:t>
      </w:r>
      <w:r>
        <w:rPr/>
        <w:t>однако</w:t>
      </w:r>
      <w:r>
        <w:rPr>
          <w:spacing w:val="-10"/>
        </w:rPr>
        <w:t> </w:t>
      </w:r>
      <w:r>
        <w:rPr/>
        <w:t>она</w:t>
      </w:r>
      <w:r>
        <w:rPr>
          <w:spacing w:val="-9"/>
        </w:rPr>
        <w:t> </w:t>
      </w:r>
      <w:r>
        <w:rPr/>
        <w:t>не</w:t>
      </w:r>
      <w:r>
        <w:rPr>
          <w:spacing w:val="-10"/>
        </w:rPr>
        <w:t> </w:t>
      </w:r>
      <w:r>
        <w:rPr/>
        <w:t>должна</w:t>
      </w:r>
      <w:r>
        <w:rPr>
          <w:spacing w:val="-9"/>
        </w:rPr>
        <w:t> </w:t>
      </w:r>
      <w:r>
        <w:rPr/>
        <w:t>выходить</w:t>
      </w:r>
      <w:r>
        <w:rPr>
          <w:spacing w:val="-10"/>
        </w:rPr>
        <w:t> </w:t>
      </w:r>
      <w:r>
        <w:rPr/>
        <w:t>за</w:t>
      </w:r>
      <w:r>
        <w:rPr>
          <w:spacing w:val="-10"/>
        </w:rPr>
        <w:t> </w:t>
      </w:r>
      <w:r>
        <w:rPr/>
        <w:t>пределы</w:t>
      </w:r>
      <w:r>
        <w:rPr>
          <w:spacing w:val="-9"/>
        </w:rPr>
        <w:t> </w:t>
      </w:r>
      <w:r>
        <w:rPr/>
        <w:t>смеж-ной</w:t>
      </w:r>
      <w:r>
        <w:rPr>
          <w:spacing w:val="-10"/>
        </w:rPr>
        <w:t> </w:t>
      </w:r>
      <w:r>
        <w:rPr/>
        <w:t>зоны</w:t>
      </w:r>
      <w:r>
        <w:rPr>
          <w:spacing w:val="-53"/>
        </w:rPr>
        <w:t> </w:t>
      </w:r>
      <w:r>
        <w:rPr/>
        <w:t>физиологической мощности работы, иначе перенос трениро-ванности</w:t>
      </w:r>
      <w:r>
        <w:rPr>
          <w:spacing w:val="1"/>
        </w:rPr>
        <w:t> </w:t>
      </w:r>
      <w:r>
        <w:rPr/>
        <w:t>становится</w:t>
      </w:r>
      <w:r>
        <w:rPr>
          <w:spacing w:val="1"/>
        </w:rPr>
        <w:t> </w:t>
      </w:r>
      <w:r>
        <w:rPr/>
        <w:t>проблематичным.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тенденция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применении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вначале</w:t>
      </w:r>
      <w:r>
        <w:rPr>
          <w:spacing w:val="1"/>
        </w:rPr>
        <w:t> </w:t>
      </w:r>
      <w:r>
        <w:rPr/>
        <w:t>поэтапным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некоторым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сокращением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приближе-нием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целевого</w:t>
      </w:r>
      <w:r>
        <w:rPr>
          <w:spacing w:val="1"/>
        </w:rPr>
        <w:t> </w:t>
      </w:r>
      <w:r>
        <w:rPr/>
        <w:t>упражнения.</w:t>
      </w:r>
    </w:p>
    <w:p>
      <w:pPr>
        <w:pStyle w:val="BodyText"/>
        <w:spacing w:line="196" w:lineRule="exact"/>
        <w:ind w:left="2571"/>
      </w:pPr>
      <w:r>
        <w:rPr/>
        <w:t>П</w:t>
      </w:r>
      <w:r>
        <w:rPr>
          <w:spacing w:val="-2"/>
        </w:rPr>
        <w:t> </w:t>
      </w:r>
      <w:r>
        <w:rPr/>
        <w:t>р</w:t>
      </w:r>
      <w:r>
        <w:rPr>
          <w:spacing w:val="-1"/>
        </w:rPr>
        <w:t> </w:t>
      </w:r>
      <w:r>
        <w:rPr/>
        <w:t>и м</w:t>
      </w:r>
      <w:r>
        <w:rPr>
          <w:spacing w:val="-1"/>
        </w:rPr>
        <w:t> </w:t>
      </w:r>
      <w:r>
        <w:rPr/>
        <w:t>е</w:t>
      </w:r>
      <w:r>
        <w:rPr>
          <w:spacing w:val="2"/>
        </w:rPr>
        <w:t> </w:t>
      </w:r>
      <w:r>
        <w:rPr/>
        <w:t>р ы  </w:t>
      </w:r>
      <w:r>
        <w:rPr>
          <w:spacing w:val="6"/>
        </w:rPr>
        <w:t> </w:t>
      </w:r>
      <w:r>
        <w:rPr/>
        <w:t>в</w:t>
      </w:r>
      <w:r>
        <w:rPr>
          <w:spacing w:val="-6"/>
        </w:rPr>
        <w:t> </w:t>
      </w:r>
      <w:r>
        <w:rPr/>
        <w:t>т</w:t>
      </w:r>
      <w:r>
        <w:rPr>
          <w:spacing w:val="-8"/>
        </w:rPr>
        <w:t> </w:t>
      </w:r>
      <w:r>
        <w:rPr/>
        <w:t>о</w:t>
      </w:r>
      <w:r>
        <w:rPr>
          <w:spacing w:val="-7"/>
        </w:rPr>
        <w:t> </w:t>
      </w:r>
      <w:r>
        <w:rPr/>
        <w:t>р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г</w:t>
      </w:r>
      <w:r>
        <w:rPr>
          <w:spacing w:val="-5"/>
        </w:rPr>
        <w:t> </w:t>
      </w:r>
      <w:r>
        <w:rPr/>
        <w:t>о  </w:t>
      </w:r>
      <w:r>
        <w:rPr>
          <w:spacing w:val="52"/>
        </w:rPr>
        <w:t> </w:t>
      </w:r>
      <w:r>
        <w:rPr/>
        <w:t>п</w:t>
      </w:r>
      <w:r>
        <w:rPr>
          <w:spacing w:val="-20"/>
        </w:rPr>
        <w:t> </w:t>
      </w:r>
      <w:r>
        <w:rPr/>
        <w:t>о</w:t>
      </w:r>
      <w:r>
        <w:rPr>
          <w:spacing w:val="-20"/>
        </w:rPr>
        <w:t> </w:t>
      </w:r>
      <w:r>
        <w:rPr/>
        <w:t>д</w:t>
      </w:r>
      <w:r>
        <w:rPr>
          <w:spacing w:val="-18"/>
        </w:rPr>
        <w:t> </w:t>
      </w:r>
      <w:r>
        <w:rPr/>
        <w:t>х</w:t>
      </w:r>
      <w:r>
        <w:rPr>
          <w:spacing w:val="-20"/>
        </w:rPr>
        <w:t> </w:t>
      </w:r>
      <w:r>
        <w:rPr/>
        <w:t>о</w:t>
      </w:r>
      <w:r>
        <w:rPr>
          <w:spacing w:val="-20"/>
        </w:rPr>
        <w:t> </w:t>
      </w:r>
      <w:r>
        <w:rPr/>
        <w:t>д</w:t>
      </w:r>
      <w:r>
        <w:rPr>
          <w:spacing w:val="-19"/>
        </w:rPr>
        <w:t> </w:t>
      </w:r>
      <w:r>
        <w:rPr/>
        <w:t>а</w:t>
      </w:r>
      <w:r>
        <w:rPr>
          <w:spacing w:val="-17"/>
        </w:rPr>
        <w:t> </w:t>
      </w:r>
      <w:r>
        <w:rPr/>
        <w:t>.</w:t>
      </w:r>
    </w:p>
    <w:p>
      <w:pPr>
        <w:spacing w:line="192" w:lineRule="auto" w:before="24"/>
        <w:ind w:left="2226" w:right="2627" w:firstLine="352"/>
        <w:jc w:val="left"/>
        <w:rPr>
          <w:sz w:val="18"/>
        </w:rPr>
      </w:pPr>
      <w:r>
        <w:rPr>
          <w:sz w:val="18"/>
        </w:rPr>
        <w:t>При подготовке к выполнению норматива в беге на 100 м второй подход может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состоять в повторяющемся пробегании укороченных отрезков </w:t>
      </w:r>
      <w:r>
        <w:rPr>
          <w:spacing w:val="-1"/>
          <w:sz w:val="18"/>
        </w:rPr>
        <w:t>целевой дистанции </w:t>
      </w:r>
      <w:r>
        <w:rPr>
          <w:b/>
          <w:spacing w:val="-1"/>
          <w:sz w:val="18"/>
        </w:rPr>
        <w:t>(на-</w:t>
      </w:r>
      <w:r>
        <w:rPr>
          <w:b/>
          <w:sz w:val="18"/>
        </w:rPr>
        <w:t> </w:t>
      </w:r>
      <w:r>
        <w:rPr>
          <w:sz w:val="18"/>
        </w:rPr>
        <w:t>пример, 60—80 м)</w:t>
      </w:r>
      <w:r>
        <w:rPr>
          <w:spacing w:val="1"/>
          <w:sz w:val="18"/>
        </w:rPr>
        <w:t> </w:t>
      </w:r>
      <w:r>
        <w:rPr>
          <w:sz w:val="18"/>
        </w:rPr>
        <w:t>с максимальной скоростью и ординарно-жесткими интервалами!</w:t>
      </w:r>
      <w:r>
        <w:rPr>
          <w:spacing w:val="1"/>
          <w:sz w:val="18"/>
        </w:rPr>
        <w:t> </w:t>
      </w:r>
      <w:r>
        <w:rPr>
          <w:sz w:val="18"/>
        </w:rPr>
        <w:t>отдыха между повторениями. При подготовке к состязаниям в беге на средние или!</w:t>
      </w:r>
      <w:r>
        <w:rPr>
          <w:spacing w:val="1"/>
          <w:sz w:val="18"/>
        </w:rPr>
        <w:t> </w:t>
      </w:r>
      <w:r>
        <w:rPr>
          <w:sz w:val="18"/>
        </w:rPr>
        <w:t>длинные дистанции повторно преодолевают такие отрезки целевой дистанции, как,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например,</w:t>
      </w:r>
      <w:r>
        <w:rPr>
          <w:spacing w:val="-9"/>
          <w:sz w:val="18"/>
        </w:rPr>
        <w:t> </w:t>
      </w:r>
      <w:r>
        <w:rPr>
          <w:sz w:val="18"/>
        </w:rPr>
        <w:t>600,</w:t>
      </w:r>
      <w:r>
        <w:rPr>
          <w:spacing w:val="-9"/>
          <w:sz w:val="18"/>
        </w:rPr>
        <w:t> </w:t>
      </w:r>
      <w:r>
        <w:rPr>
          <w:sz w:val="18"/>
        </w:rPr>
        <w:t>1000,</w:t>
      </w:r>
      <w:r>
        <w:rPr>
          <w:spacing w:val="-8"/>
          <w:sz w:val="18"/>
        </w:rPr>
        <w:t> </w:t>
      </w:r>
      <w:r>
        <w:rPr>
          <w:sz w:val="18"/>
        </w:rPr>
        <w:t>2000</w:t>
      </w:r>
      <w:r>
        <w:rPr>
          <w:spacing w:val="-8"/>
          <w:sz w:val="18"/>
        </w:rPr>
        <w:t> </w:t>
      </w:r>
      <w:r>
        <w:rPr>
          <w:sz w:val="18"/>
        </w:rPr>
        <w:t>м</w:t>
      </w:r>
      <w:r>
        <w:rPr>
          <w:spacing w:val="-8"/>
          <w:sz w:val="18"/>
        </w:rPr>
        <w:t> </w:t>
      </w:r>
      <w:r>
        <w:rPr>
          <w:sz w:val="18"/>
        </w:rPr>
        <w:t>со</w:t>
      </w:r>
      <w:r>
        <w:rPr>
          <w:spacing w:val="-10"/>
          <w:sz w:val="18"/>
        </w:rPr>
        <w:t> </w:t>
      </w:r>
      <w:r>
        <w:rPr>
          <w:sz w:val="18"/>
        </w:rPr>
        <w:t>скоростью,</w:t>
      </w:r>
      <w:r>
        <w:rPr>
          <w:spacing w:val="-8"/>
          <w:sz w:val="18"/>
        </w:rPr>
        <w:t> </w:t>
      </w:r>
      <w:r>
        <w:rPr>
          <w:sz w:val="18"/>
        </w:rPr>
        <w:t>равной</w:t>
      </w:r>
      <w:r>
        <w:rPr>
          <w:spacing w:val="-10"/>
          <w:sz w:val="18"/>
        </w:rPr>
        <w:t> </w:t>
      </w:r>
      <w:r>
        <w:rPr>
          <w:sz w:val="18"/>
        </w:rPr>
        <w:t>намечаемой</w:t>
      </w:r>
      <w:r>
        <w:rPr>
          <w:spacing w:val="-11"/>
          <w:sz w:val="18"/>
        </w:rPr>
        <w:t> </w:t>
      </w:r>
      <w:r>
        <w:rPr>
          <w:sz w:val="18"/>
        </w:rPr>
        <w:t>соревновательной</w:t>
      </w:r>
      <w:r>
        <w:rPr>
          <w:spacing w:val="-9"/>
          <w:sz w:val="18"/>
        </w:rPr>
        <w:t> </w:t>
      </w:r>
      <w:r>
        <w:rPr>
          <w:sz w:val="18"/>
        </w:rPr>
        <w:t>или</w:t>
      </w:r>
      <w:r>
        <w:rPr>
          <w:spacing w:val="-11"/>
          <w:sz w:val="18"/>
        </w:rPr>
        <w:t> </w:t>
      </w:r>
      <w:r>
        <w:rPr>
          <w:sz w:val="18"/>
        </w:rPr>
        <w:t>]</w:t>
      </w:r>
      <w:r>
        <w:rPr>
          <w:spacing w:val="1"/>
          <w:sz w:val="18"/>
        </w:rPr>
        <w:t> </w:t>
      </w:r>
      <w:r>
        <w:rPr>
          <w:sz w:val="18"/>
        </w:rPr>
        <w:t>несколько превышающей ее, и с интервалами активного отдыха; суммарная длина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отрезков нередко значительно превышает соревновательную дистанцию. Аналогичным</w:t>
      </w:r>
      <w:r>
        <w:rPr>
          <w:spacing w:val="-1"/>
          <w:sz w:val="18"/>
        </w:rPr>
        <w:t> </w:t>
      </w:r>
      <w:r>
        <w:rPr>
          <w:spacing w:val="-5"/>
          <w:sz w:val="18"/>
        </w:rPr>
        <w:t>путем</w:t>
      </w:r>
      <w:r>
        <w:rPr>
          <w:spacing w:val="-4"/>
          <w:sz w:val="18"/>
        </w:rPr>
        <w:t> </w:t>
      </w:r>
      <w:r>
        <w:rPr>
          <w:spacing w:val="-5"/>
          <w:sz w:val="18"/>
        </w:rPr>
        <w:t>идут</w:t>
      </w:r>
      <w:r>
        <w:rPr>
          <w:spacing w:val="-4"/>
          <w:sz w:val="18"/>
        </w:rPr>
        <w:t> </w:t>
      </w:r>
      <w:r>
        <w:rPr>
          <w:spacing w:val="-5"/>
          <w:sz w:val="18"/>
        </w:rPr>
        <w:t>при</w:t>
      </w:r>
      <w:r>
        <w:rPr>
          <w:spacing w:val="-4"/>
          <w:sz w:val="18"/>
        </w:rPr>
        <w:t> </w:t>
      </w:r>
      <w:r>
        <w:rPr>
          <w:spacing w:val="-5"/>
          <w:sz w:val="18"/>
        </w:rPr>
        <w:t>воспитании</w:t>
      </w:r>
      <w:r>
        <w:rPr>
          <w:spacing w:val="-4"/>
          <w:sz w:val="18"/>
        </w:rPr>
        <w:t> </w:t>
      </w:r>
      <w:r>
        <w:rPr>
          <w:spacing w:val="-5"/>
          <w:sz w:val="18"/>
        </w:rPr>
        <w:t>игровой</w:t>
      </w:r>
      <w:r>
        <w:rPr>
          <w:spacing w:val="-4"/>
          <w:sz w:val="18"/>
        </w:rPr>
        <w:t> </w:t>
      </w:r>
      <w:r>
        <w:rPr>
          <w:spacing w:val="-5"/>
          <w:sz w:val="18"/>
        </w:rPr>
        <w:t>выносливости</w:t>
      </w:r>
      <w:r>
        <w:rPr>
          <w:spacing w:val="-4"/>
          <w:sz w:val="18"/>
        </w:rPr>
        <w:t> </w:t>
      </w:r>
      <w:r>
        <w:rPr>
          <w:spacing w:val="-5"/>
          <w:sz w:val="18"/>
        </w:rPr>
        <w:t>в</w:t>
      </w:r>
      <w:r>
        <w:rPr>
          <w:spacing w:val="-4"/>
          <w:sz w:val="18"/>
        </w:rPr>
        <w:t> </w:t>
      </w:r>
      <w:r>
        <w:rPr>
          <w:spacing w:val="-5"/>
          <w:sz w:val="18"/>
        </w:rPr>
        <w:t>футболе,</w:t>
      </w:r>
      <w:r>
        <w:rPr>
          <w:spacing w:val="-4"/>
          <w:sz w:val="18"/>
        </w:rPr>
        <w:t> </w:t>
      </w:r>
      <w:r>
        <w:rPr>
          <w:spacing w:val="-5"/>
          <w:sz w:val="18"/>
        </w:rPr>
        <w:t>когда</w:t>
      </w:r>
      <w:r>
        <w:rPr>
          <w:spacing w:val="-4"/>
          <w:sz w:val="18"/>
        </w:rPr>
        <w:t> </w:t>
      </w:r>
      <w:r>
        <w:rPr>
          <w:spacing w:val="-5"/>
          <w:sz w:val="18"/>
        </w:rPr>
        <w:t>используют </w:t>
      </w:r>
      <w:r>
        <w:rPr>
          <w:spacing w:val="-4"/>
          <w:sz w:val="18"/>
        </w:rPr>
        <w:t>1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повторные </w:t>
      </w:r>
      <w:r>
        <w:rPr>
          <w:sz w:val="18"/>
        </w:rPr>
        <w:t>нагрузки, задаваемые на основе игровых упражнений в квадрате (на огра- |</w:t>
      </w:r>
      <w:r>
        <w:rPr>
          <w:spacing w:val="-42"/>
          <w:sz w:val="18"/>
        </w:rPr>
        <w:t> </w:t>
      </w:r>
      <w:r>
        <w:rPr>
          <w:sz w:val="18"/>
        </w:rPr>
        <w:t>ничейной площади), в повышенном темпе (более высоком, чем освоенный игровой),</w:t>
      </w:r>
      <w:r>
        <w:rPr>
          <w:spacing w:val="1"/>
          <w:sz w:val="18"/>
        </w:rPr>
        <w:t> </w:t>
      </w:r>
      <w:r>
        <w:rPr>
          <w:sz w:val="18"/>
        </w:rPr>
        <w:t>серийно (например, 4—6 раз </w:t>
      </w:r>
      <w:r>
        <w:rPr>
          <w:i/>
          <w:sz w:val="18"/>
        </w:rPr>
        <w:t>по </w:t>
      </w:r>
      <w:r>
        <w:rPr>
          <w:sz w:val="18"/>
        </w:rPr>
        <w:t>20--25 мин</w:t>
      </w:r>
      <w:r>
        <w:rPr>
          <w:spacing w:val="1"/>
          <w:sz w:val="18"/>
        </w:rPr>
        <w:t> </w:t>
      </w:r>
      <w:r>
        <w:rPr>
          <w:sz w:val="18"/>
        </w:rPr>
        <w:t>в занятии), со сравнительно небольшими '</w:t>
      </w:r>
      <w:r>
        <w:rPr>
          <w:spacing w:val="-42"/>
          <w:sz w:val="18"/>
        </w:rPr>
        <w:t> </w:t>
      </w:r>
      <w:r>
        <w:rPr>
          <w:sz w:val="18"/>
        </w:rPr>
        <w:t>интервалами</w:t>
      </w:r>
      <w:r>
        <w:rPr>
          <w:spacing w:val="-2"/>
          <w:sz w:val="18"/>
        </w:rPr>
        <w:t> </w:t>
      </w:r>
      <w:r>
        <w:rPr>
          <w:sz w:val="18"/>
        </w:rPr>
        <w:t>отдыха</w:t>
      </w:r>
      <w:r>
        <w:rPr>
          <w:spacing w:val="-1"/>
          <w:sz w:val="18"/>
        </w:rPr>
        <w:t> </w:t>
      </w:r>
      <w:r>
        <w:rPr>
          <w:sz w:val="18"/>
        </w:rPr>
        <w:t>между</w:t>
      </w:r>
      <w:r>
        <w:rPr>
          <w:spacing w:val="-4"/>
          <w:sz w:val="18"/>
        </w:rPr>
        <w:t> </w:t>
      </w:r>
      <w:r>
        <w:rPr>
          <w:sz w:val="18"/>
        </w:rPr>
        <w:t>сериями.</w:t>
      </w:r>
    </w:p>
    <w:p>
      <w:pPr>
        <w:pStyle w:val="BodyText"/>
        <w:spacing w:line="199" w:lineRule="auto" w:before="82"/>
        <w:ind w:left="2233" w:right="2641" w:firstLine="331"/>
      </w:pPr>
      <w:r>
        <w:rPr/>
        <w:t>Содействие развитию специфической выносливости такими мето-</w:t>
      </w:r>
      <w:r>
        <w:rPr>
          <w:spacing w:val="1"/>
        </w:rPr>
        <w:t> </w:t>
      </w:r>
      <w:r>
        <w:rPr/>
        <w:t>дами достигается благодаря суммации эффекта дискретных нагрузок,</w:t>
      </w:r>
      <w:r>
        <w:rPr>
          <w:spacing w:val="1"/>
        </w:rPr>
        <w:t> </w:t>
      </w:r>
      <w:r>
        <w:rPr/>
        <w:t>время</w:t>
      </w:r>
      <w:r>
        <w:rPr>
          <w:spacing w:val="-5"/>
        </w:rPr>
        <w:t> </w:t>
      </w:r>
      <w:r>
        <w:rPr/>
        <w:t>воздействия</w:t>
      </w:r>
      <w:r>
        <w:rPr>
          <w:spacing w:val="-5"/>
        </w:rPr>
        <w:t> </w:t>
      </w:r>
      <w:r>
        <w:rPr/>
        <w:t>каждой</w:t>
      </w:r>
      <w:r>
        <w:rPr>
          <w:spacing w:val="-3"/>
        </w:rPr>
        <w:t> </w:t>
      </w:r>
      <w:r>
        <w:rPr/>
        <w:t>из</w:t>
      </w:r>
      <w:r>
        <w:rPr>
          <w:spacing w:val="-5"/>
        </w:rPr>
        <w:t> </w:t>
      </w:r>
      <w:r>
        <w:rPr/>
        <w:t>которых</w:t>
      </w:r>
      <w:r>
        <w:rPr>
          <w:spacing w:val="-4"/>
        </w:rPr>
        <w:t> </w:t>
      </w:r>
      <w:r>
        <w:rPr/>
        <w:t>меньше,</w:t>
      </w:r>
      <w:r>
        <w:rPr>
          <w:spacing w:val="-4"/>
        </w:rPr>
        <w:t> </w:t>
      </w:r>
      <w:r>
        <w:rPr/>
        <w:t>чем</w:t>
      </w:r>
      <w:r>
        <w:rPr>
          <w:spacing w:val="-3"/>
        </w:rPr>
        <w:t> </w:t>
      </w:r>
      <w:r>
        <w:rPr/>
        <w:t>время</w:t>
      </w:r>
      <w:r>
        <w:rPr>
          <w:spacing w:val="-5"/>
        </w:rPr>
        <w:t> </w:t>
      </w:r>
      <w:r>
        <w:rPr/>
        <w:t>выполнения</w:t>
      </w:r>
      <w:r>
        <w:rPr>
          <w:spacing w:val="-53"/>
        </w:rPr>
        <w:t> </w:t>
      </w:r>
      <w:r>
        <w:rPr/>
        <w:t>целевой работы, но в сумме не меньше и даже больше его, причем</w:t>
      </w:r>
      <w:r>
        <w:rPr>
          <w:spacing w:val="1"/>
        </w:rPr>
        <w:t> </w:t>
      </w:r>
      <w:r>
        <w:rPr/>
        <w:t>интенсивность тренировочной работы сразу же задается на уровне,</w:t>
      </w:r>
      <w:r>
        <w:rPr>
          <w:spacing w:val="1"/>
        </w:rPr>
        <w:t> </w:t>
      </w:r>
      <w:r>
        <w:rPr/>
        <w:t>равном или близком к целевой, которая пока еще не может быть до-</w:t>
      </w:r>
      <w:r>
        <w:rPr>
          <w:spacing w:val="1"/>
        </w:rPr>
        <w:t> </w:t>
      </w:r>
      <w:r>
        <w:rPr/>
        <w:t>стигнута в условиях целостного выполнения упражнения (или всей</w:t>
      </w:r>
      <w:r>
        <w:rPr>
          <w:spacing w:val="1"/>
        </w:rPr>
        <w:t> </w:t>
      </w:r>
      <w:r>
        <w:rPr/>
        <w:t>деятельности). Общая тенденция динамики нагрузок заключается 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тренированности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-52"/>
        </w:rPr>
        <w:t> </w:t>
      </w:r>
      <w:r>
        <w:rPr/>
        <w:t>рабочих фаз упражнений увеличивается (приближаясь к целевой), а</w:t>
      </w:r>
      <w:r>
        <w:rPr>
          <w:spacing w:val="1"/>
        </w:rPr>
        <w:t> </w:t>
      </w:r>
      <w:r>
        <w:rPr/>
        <w:t>интервалы между</w:t>
      </w:r>
      <w:r>
        <w:rPr>
          <w:spacing w:val="-2"/>
        </w:rPr>
        <w:t> </w:t>
      </w:r>
      <w:r>
        <w:rPr/>
        <w:t>ними</w:t>
      </w:r>
      <w:r>
        <w:rPr>
          <w:spacing w:val="-1"/>
        </w:rPr>
        <w:t> </w:t>
      </w:r>
      <w:r>
        <w:rPr/>
        <w:t>сокращаются.</w:t>
      </w:r>
    </w:p>
    <w:p>
      <w:pPr>
        <w:pStyle w:val="BodyText"/>
        <w:spacing w:line="199" w:lineRule="auto"/>
        <w:ind w:left="2254" w:right="2638" w:firstLine="324"/>
      </w:pPr>
      <w:r>
        <w:rPr>
          <w:i/>
        </w:rPr>
        <w:t>Методы избирательно направленного воздействия на отдельные</w:t>
      </w:r>
      <w:r>
        <w:rPr>
          <w:i/>
          <w:spacing w:val="1"/>
        </w:rPr>
        <w:t> </w:t>
      </w:r>
      <w:r>
        <w:rPr>
          <w:i/>
        </w:rPr>
        <w:t>факторы специфической выносливости, </w:t>
      </w:r>
      <w:r>
        <w:rPr/>
        <w:t>Методы этой группы отли-</w:t>
      </w:r>
      <w:r>
        <w:rPr>
          <w:spacing w:val="1"/>
        </w:rPr>
        <w:t> </w:t>
      </w:r>
      <w:r>
        <w:rPr/>
        <w:t>чаются относительно узкой направленностью (разумеется, речь идет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о т н о с и т е л ь н о й</w:t>
      </w:r>
      <w:r>
        <w:rPr>
          <w:spacing w:val="1"/>
        </w:rPr>
        <w:t> </w:t>
      </w:r>
      <w:r>
        <w:rPr/>
        <w:t>избирательности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воздействия,</w:t>
      </w:r>
      <w:r>
        <w:rPr>
          <w:spacing w:val="1"/>
        </w:rPr>
        <w:t> </w:t>
      </w:r>
      <w:r>
        <w:rPr/>
        <w:t>поскольку организм, как целостная система, всегда интегрально реа-</w:t>
      </w:r>
      <w:r>
        <w:rPr>
          <w:spacing w:val="1"/>
        </w:rPr>
        <w:t> </w:t>
      </w:r>
      <w:r>
        <w:rPr/>
        <w:t>гирует на любые значительные воздействия). Научно-методические</w:t>
      </w:r>
      <w:r>
        <w:rPr>
          <w:spacing w:val="1"/>
        </w:rPr>
        <w:t> </w:t>
      </w:r>
      <w:r>
        <w:rPr/>
        <w:t>основы их начали разрабатывать сравнительно недавно и главным</w:t>
      </w:r>
      <w:r>
        <w:rPr>
          <w:spacing w:val="1"/>
        </w:rPr>
        <w:t> </w:t>
      </w:r>
      <w:r>
        <w:rPr/>
        <w:t>образом применительно к тренировке в видах спорта циклического</w:t>
      </w:r>
      <w:r>
        <w:rPr>
          <w:spacing w:val="1"/>
        </w:rPr>
        <w:t> </w:t>
      </w:r>
      <w:r>
        <w:rPr/>
        <w:t>характера.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примеров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кратко</w:t>
      </w:r>
      <w:r>
        <w:rPr>
          <w:spacing w:val="1"/>
        </w:rPr>
        <w:t> </w:t>
      </w:r>
      <w:r>
        <w:rPr/>
        <w:t>охарактеризовано</w:t>
      </w:r>
      <w:r>
        <w:rPr>
          <w:spacing w:val="1"/>
        </w:rPr>
        <w:t> </w:t>
      </w:r>
      <w:r>
        <w:rPr/>
        <w:t>несколько</w:t>
      </w:r>
      <w:r>
        <w:rPr>
          <w:spacing w:val="-1"/>
        </w:rPr>
        <w:t> </w:t>
      </w:r>
      <w:r>
        <w:rPr/>
        <w:t>таких методов.</w:t>
      </w:r>
    </w:p>
    <w:p>
      <w:pPr>
        <w:pStyle w:val="BodyText"/>
        <w:spacing w:line="199" w:lineRule="auto"/>
        <w:ind w:left="2254" w:right="2651" w:firstLine="324"/>
      </w:pPr>
      <w:r>
        <w:rPr/>
        <w:t>И н т е р в а л ь н о е  </w:t>
      </w:r>
      <w:r>
        <w:rPr>
          <w:spacing w:val="1"/>
        </w:rPr>
        <w:t> </w:t>
      </w:r>
      <w:r>
        <w:rPr/>
        <w:t>у п р а ж н е н и е    в   а н а э р о б н о - </w:t>
      </w:r>
      <w:r>
        <w:rPr>
          <w:spacing w:val="24"/>
        </w:rPr>
        <w:t>аэ </w:t>
      </w:r>
      <w:r>
        <w:rPr/>
        <w:t>-</w:t>
      </w:r>
      <w:r>
        <w:rPr>
          <w:spacing w:val="-52"/>
        </w:rPr>
        <w:t> </w:t>
      </w:r>
      <w:r>
        <w:rPr/>
        <w:t>р о б н о м</w:t>
      </w:r>
      <w:r>
        <w:rPr>
          <w:spacing w:val="1"/>
        </w:rPr>
        <w:t> </w:t>
      </w:r>
      <w:r>
        <w:rPr/>
        <w:t>р е ж и м е .</w:t>
      </w:r>
      <w:r>
        <w:rPr>
          <w:spacing w:val="1"/>
        </w:rPr>
        <w:t> </w:t>
      </w:r>
      <w:r>
        <w:rPr/>
        <w:t>В тех случаях, когда выносливость, которая</w:t>
      </w:r>
      <w:r>
        <w:rPr>
          <w:spacing w:val="1"/>
        </w:rPr>
        <w:t> </w:t>
      </w:r>
      <w:r>
        <w:rPr/>
        <w:t>должна</w:t>
      </w:r>
      <w:r>
        <w:rPr>
          <w:spacing w:val="-2"/>
        </w:rPr>
        <w:t> </w:t>
      </w:r>
      <w:r>
        <w:rPr/>
        <w:t>быть</w:t>
      </w:r>
      <w:r>
        <w:rPr>
          <w:spacing w:val="-2"/>
        </w:rPr>
        <w:t> </w:t>
      </w:r>
      <w:r>
        <w:rPr/>
        <w:t>проявлена</w:t>
      </w:r>
      <w:r>
        <w:rPr>
          <w:spacing w:val="-1"/>
        </w:rPr>
        <w:t> </w:t>
      </w:r>
      <w:r>
        <w:rPr/>
        <w:t>в</w:t>
      </w:r>
      <w:r>
        <w:rPr>
          <w:spacing w:val="-5"/>
        </w:rPr>
        <w:t> </w:t>
      </w:r>
      <w:r>
        <w:rPr/>
        <w:t>целевом</w:t>
      </w:r>
      <w:r>
        <w:rPr>
          <w:spacing w:val="-2"/>
        </w:rPr>
        <w:t> </w:t>
      </w:r>
      <w:r>
        <w:rPr/>
        <w:t>упражнении,</w:t>
      </w:r>
      <w:r>
        <w:rPr>
          <w:spacing w:val="-2"/>
        </w:rPr>
        <w:t> </w:t>
      </w:r>
      <w:r>
        <w:rPr/>
        <w:t>во</w:t>
      </w:r>
      <w:r>
        <w:rPr>
          <w:spacing w:val="-4"/>
        </w:rPr>
        <w:t> </w:t>
      </w:r>
      <w:r>
        <w:rPr/>
        <w:t>многом</w:t>
      </w:r>
      <w:r>
        <w:rPr>
          <w:spacing w:val="-2"/>
        </w:rPr>
        <w:t> </w:t>
      </w:r>
      <w:r>
        <w:rPr/>
        <w:t>определя-</w:t>
      </w:r>
    </w:p>
    <w:p>
      <w:pPr>
        <w:spacing w:before="119"/>
        <w:ind w:left="3522" w:right="0" w:firstLine="0"/>
        <w:jc w:val="left"/>
        <w:rPr>
          <w:sz w:val="18"/>
        </w:rPr>
      </w:pPr>
      <w:r>
        <w:rPr>
          <w:sz w:val="18"/>
        </w:rPr>
        <w:t>254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13" w:right="2684"/>
      </w:pPr>
      <w:r>
        <w:rPr/>
        <w:t>ется аэробными возможностями организма (как, например, в беге на</w:t>
      </w:r>
      <w:r>
        <w:rPr>
          <w:spacing w:val="1"/>
        </w:rPr>
        <w:t> </w:t>
      </w:r>
      <w:r>
        <w:rPr/>
        <w:t>длинные дистанции), одним их методов ее воспитания может быть</w:t>
      </w:r>
      <w:r>
        <w:rPr>
          <w:spacing w:val="1"/>
        </w:rPr>
        <w:t> </w:t>
      </w:r>
      <w:r>
        <w:rPr/>
        <w:t>повторно-интервальное упражнение, специально ориентированное на</w:t>
      </w:r>
      <w:r>
        <w:rPr>
          <w:spacing w:val="-52"/>
        </w:rPr>
        <w:t> </w:t>
      </w:r>
      <w:r>
        <w:rPr/>
        <w:t>увеличение ударного объема сердца и связанной с этим производи-</w:t>
      </w:r>
      <w:r>
        <w:rPr>
          <w:spacing w:val="1"/>
        </w:rPr>
        <w:t> </w:t>
      </w:r>
      <w:r>
        <w:rPr/>
        <w:t>тельности</w:t>
      </w:r>
      <w:r>
        <w:rPr>
          <w:spacing w:val="1"/>
        </w:rPr>
        <w:t> </w:t>
      </w:r>
      <w:r>
        <w:rPr/>
        <w:t>сердечно-сосудистой системы.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черты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метода уже были рассмотрены при характеристике путей воспитания</w:t>
      </w:r>
      <w:r>
        <w:rPr>
          <w:spacing w:val="1"/>
        </w:rPr>
        <w:t> </w:t>
      </w:r>
      <w:r>
        <w:rPr/>
        <w:t>обшей аэробной выносливости (2.1.2). Как говорилось, многократно</w:t>
      </w:r>
      <w:r>
        <w:rPr>
          <w:spacing w:val="1"/>
        </w:rPr>
        <w:t> </w:t>
      </w:r>
      <w:r>
        <w:rPr/>
        <w:t>повторяемые фазы мышечной работы, совершаемой частично в ана-</w:t>
      </w:r>
      <w:r>
        <w:rPr>
          <w:spacing w:val="1"/>
        </w:rPr>
        <w:t> </w:t>
      </w:r>
      <w:r>
        <w:rPr/>
        <w:t>эробных условиях, при таком методе чередуются с интервалами ак-</w:t>
      </w:r>
      <w:r>
        <w:rPr>
          <w:spacing w:val="1"/>
        </w:rPr>
        <w:t> </w:t>
      </w:r>
      <w:r>
        <w:rPr/>
        <w:t>тивного отдыха, нормированными таким образом, чтобы достигалась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большая</w:t>
      </w:r>
      <w:r>
        <w:rPr>
          <w:spacing w:val="1"/>
        </w:rPr>
        <w:t> </w:t>
      </w:r>
      <w:r>
        <w:rPr/>
        <w:t>активизация</w:t>
      </w:r>
      <w:r>
        <w:rPr>
          <w:spacing w:val="1"/>
        </w:rPr>
        <w:t> </w:t>
      </w:r>
      <w:r>
        <w:rPr/>
        <w:t>аэробных</w:t>
      </w:r>
      <w:r>
        <w:rPr>
          <w:spacing w:val="1"/>
        </w:rPr>
        <w:t> </w:t>
      </w:r>
      <w:r>
        <w:rPr/>
        <w:t>процессов</w:t>
      </w:r>
      <w:r>
        <w:rPr>
          <w:spacing w:val="1"/>
        </w:rPr>
        <w:t> </w:t>
      </w:r>
      <w:r>
        <w:rPr/>
        <w:t>в</w:t>
      </w:r>
      <w:r>
        <w:rPr>
          <w:spacing w:val="55"/>
        </w:rPr>
        <w:t> </w:t>
      </w:r>
      <w:r>
        <w:rPr/>
        <w:t>организме.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методов,</w:t>
      </w:r>
      <w:r>
        <w:rPr>
          <w:spacing w:val="1"/>
        </w:rPr>
        <w:t> </w:t>
      </w:r>
      <w:r>
        <w:rPr/>
        <w:t>конкретные</w:t>
      </w:r>
      <w:r>
        <w:rPr>
          <w:spacing w:val="1"/>
        </w:rPr>
        <w:t> </w:t>
      </w:r>
      <w:r>
        <w:rPr/>
        <w:t>пара-</w:t>
      </w:r>
      <w:r>
        <w:rPr>
          <w:spacing w:val="-52"/>
        </w:rPr>
        <w:t> </w:t>
      </w:r>
      <w:r>
        <w:rPr/>
        <w:t>метры нагрузки и отдыха устанавливаются в зависимости от особен-</w:t>
      </w:r>
      <w:r>
        <w:rPr>
          <w:spacing w:val="1"/>
        </w:rPr>
        <w:t> </w:t>
      </w:r>
      <w:r>
        <w:rPr/>
        <w:t>ностей</w:t>
      </w:r>
      <w:r>
        <w:rPr>
          <w:spacing w:val="1"/>
        </w:rPr>
        <w:t> </w:t>
      </w:r>
      <w:r>
        <w:rPr/>
        <w:t>целевого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тренированности</w:t>
      </w:r>
      <w:r>
        <w:rPr>
          <w:spacing w:val="1"/>
        </w:rPr>
        <w:t> </w:t>
      </w:r>
      <w:r>
        <w:rPr/>
        <w:t>занимаю-</w:t>
      </w:r>
      <w:r>
        <w:rPr>
          <w:spacing w:val="1"/>
        </w:rPr>
        <w:t> </w:t>
      </w:r>
      <w:r>
        <w:rPr/>
        <w:t>щихся,</w:t>
      </w:r>
      <w:r>
        <w:rPr>
          <w:spacing w:val="-1"/>
        </w:rPr>
        <w:t> </w:t>
      </w:r>
      <w:r>
        <w:rPr/>
        <w:t>этапа занятий.</w:t>
      </w:r>
    </w:p>
    <w:p>
      <w:pPr>
        <w:pStyle w:val="BodyText"/>
        <w:spacing w:line="181" w:lineRule="exact"/>
        <w:ind w:left="2523"/>
      </w:pPr>
      <w:r>
        <w:rPr/>
        <w:t>И</w:t>
      </w:r>
      <w:r>
        <w:rPr>
          <w:spacing w:val="-9"/>
        </w:rPr>
        <w:t> </w:t>
      </w:r>
      <w:r>
        <w:rPr/>
        <w:t>н</w:t>
      </w:r>
      <w:r>
        <w:rPr>
          <w:spacing w:val="-8"/>
        </w:rPr>
        <w:t> </w:t>
      </w:r>
      <w:r>
        <w:rPr/>
        <w:t>т</w:t>
      </w:r>
      <w:r>
        <w:rPr>
          <w:spacing w:val="-8"/>
        </w:rPr>
        <w:t> </w:t>
      </w:r>
      <w:r>
        <w:rPr/>
        <w:t>е</w:t>
      </w:r>
      <w:r>
        <w:rPr>
          <w:spacing w:val="-6"/>
        </w:rPr>
        <w:t> </w:t>
      </w:r>
      <w:r>
        <w:rPr/>
        <w:t>р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а</w:t>
      </w:r>
      <w:r>
        <w:rPr>
          <w:spacing w:val="-6"/>
        </w:rPr>
        <w:t> </w:t>
      </w:r>
      <w:r>
        <w:rPr/>
        <w:t>л</w:t>
      </w:r>
      <w:r>
        <w:rPr>
          <w:spacing w:val="-8"/>
        </w:rPr>
        <w:t> </w:t>
      </w:r>
      <w:r>
        <w:rPr/>
        <w:t>ь</w:t>
      </w:r>
      <w:r>
        <w:rPr>
          <w:spacing w:val="-8"/>
        </w:rPr>
        <w:t> </w:t>
      </w:r>
      <w:r>
        <w:rPr/>
        <w:t>н</w:t>
      </w:r>
      <w:r>
        <w:rPr>
          <w:spacing w:val="-8"/>
        </w:rPr>
        <w:t> </w:t>
      </w:r>
      <w:r>
        <w:rPr/>
        <w:t>о</w:t>
      </w:r>
      <w:r>
        <w:rPr>
          <w:spacing w:val="-7"/>
        </w:rPr>
        <w:t> </w:t>
      </w:r>
      <w:r>
        <w:rPr/>
        <w:t>е  </w:t>
      </w:r>
      <w:r>
        <w:rPr>
          <w:spacing w:val="17"/>
        </w:rPr>
        <w:t> </w:t>
      </w:r>
      <w:r>
        <w:rPr/>
        <w:t>у</w:t>
      </w:r>
      <w:r>
        <w:rPr>
          <w:spacing w:val="-3"/>
        </w:rPr>
        <w:t> </w:t>
      </w:r>
      <w:r>
        <w:rPr/>
        <w:t>п</w:t>
      </w:r>
      <w:r>
        <w:rPr>
          <w:spacing w:val="1"/>
        </w:rPr>
        <w:t> </w:t>
      </w:r>
      <w:r>
        <w:rPr/>
        <w:t>р а ж</w:t>
      </w:r>
      <w:r>
        <w:rPr>
          <w:spacing w:val="1"/>
        </w:rPr>
        <w:t> </w:t>
      </w:r>
      <w:r>
        <w:rPr/>
        <w:t>н е н</w:t>
      </w:r>
      <w:r>
        <w:rPr>
          <w:spacing w:val="-1"/>
        </w:rPr>
        <w:t> </w:t>
      </w:r>
      <w:r>
        <w:rPr/>
        <w:t>и е   </w:t>
      </w:r>
      <w:r>
        <w:rPr>
          <w:spacing w:val="23"/>
        </w:rPr>
        <w:t> </w:t>
      </w:r>
      <w:r>
        <w:rPr/>
        <w:t>в</w:t>
      </w:r>
      <w:r>
        <w:rPr>
          <w:spacing w:val="96"/>
        </w:rPr>
        <w:t> </w:t>
      </w:r>
      <w:r>
        <w:rPr/>
        <w:t>а</w:t>
      </w:r>
      <w:r>
        <w:rPr>
          <w:spacing w:val="-6"/>
        </w:rPr>
        <w:t> </w:t>
      </w:r>
      <w:r>
        <w:rPr/>
        <w:t>н</w:t>
      </w:r>
      <w:r>
        <w:rPr>
          <w:spacing w:val="-8"/>
        </w:rPr>
        <w:t> </w:t>
      </w:r>
      <w:r>
        <w:rPr/>
        <w:t>а</w:t>
      </w:r>
      <w:r>
        <w:rPr>
          <w:spacing w:val="-7"/>
        </w:rPr>
        <w:t> </w:t>
      </w:r>
      <w:r>
        <w:rPr/>
        <w:t>э</w:t>
      </w:r>
      <w:r>
        <w:rPr>
          <w:spacing w:val="-11"/>
        </w:rPr>
        <w:t> </w:t>
      </w:r>
      <w:r>
        <w:rPr/>
        <w:t>р</w:t>
      </w:r>
      <w:r>
        <w:rPr>
          <w:spacing w:val="-7"/>
        </w:rPr>
        <w:t> </w:t>
      </w:r>
      <w:r>
        <w:rPr/>
        <w:t>о</w:t>
      </w:r>
      <w:r>
        <w:rPr>
          <w:spacing w:val="-10"/>
        </w:rPr>
        <w:t> </w:t>
      </w:r>
      <w:r>
        <w:rPr/>
        <w:t>б</w:t>
      </w:r>
      <w:r>
        <w:rPr>
          <w:spacing w:val="-7"/>
        </w:rPr>
        <w:t> </w:t>
      </w:r>
      <w:r>
        <w:rPr/>
        <w:t>н</w:t>
      </w:r>
      <w:r>
        <w:rPr>
          <w:spacing w:val="-10"/>
        </w:rPr>
        <w:t> </w:t>
      </w:r>
      <w:r>
        <w:rPr/>
        <w:t>о</w:t>
      </w:r>
      <w:r>
        <w:rPr>
          <w:spacing w:val="-5"/>
        </w:rPr>
        <w:t> </w:t>
      </w:r>
      <w:r>
        <w:rPr/>
        <w:t>-</w:t>
      </w:r>
      <w:r>
        <w:rPr>
          <w:spacing w:val="-11"/>
        </w:rPr>
        <w:t> </w:t>
      </w:r>
      <w:r>
        <w:rPr/>
        <w:t>г</w:t>
      </w:r>
      <w:r>
        <w:rPr>
          <w:spacing w:val="-6"/>
        </w:rPr>
        <w:t> </w:t>
      </w:r>
      <w:r>
        <w:rPr/>
        <w:t>л</w:t>
      </w:r>
      <w:r>
        <w:rPr>
          <w:spacing w:val="-10"/>
        </w:rPr>
        <w:t> </w:t>
      </w:r>
      <w:r>
        <w:rPr/>
        <w:t>и</w:t>
      </w:r>
      <w:r>
        <w:rPr>
          <w:spacing w:val="-8"/>
        </w:rPr>
        <w:t> </w:t>
      </w:r>
      <w:r>
        <w:rPr/>
        <w:t>-</w:t>
      </w:r>
    </w:p>
    <w:p>
      <w:pPr>
        <w:pStyle w:val="BodyText"/>
        <w:spacing w:line="199" w:lineRule="auto" w:before="12"/>
        <w:ind w:left="2221" w:right="2676"/>
      </w:pPr>
      <w:r>
        <w:rPr/>
        <w:t>к о л и т и ч е с к о м</w:t>
      </w:r>
      <w:r>
        <w:rPr>
          <w:spacing w:val="1"/>
        </w:rPr>
        <w:t> </w:t>
      </w:r>
      <w:r>
        <w:rPr/>
        <w:t>р е ж и м е .</w:t>
      </w:r>
      <w:r>
        <w:rPr>
          <w:spacing w:val="1"/>
        </w:rPr>
        <w:t> </w:t>
      </w:r>
      <w:r>
        <w:rPr/>
        <w:t>Эта форма интервальной трениров-</w:t>
      </w:r>
      <w:r>
        <w:rPr>
          <w:spacing w:val="-52"/>
        </w:rPr>
        <w:t> </w:t>
      </w:r>
      <w:r>
        <w:rPr/>
        <w:t>ки применяется для воспитания скоростной выносливости в тех слу-</w:t>
      </w:r>
      <w:r>
        <w:rPr>
          <w:spacing w:val="1"/>
        </w:rPr>
        <w:t> </w:t>
      </w:r>
      <w:r>
        <w:rPr/>
        <w:t>чаях, когда ее проявление в значительной мере лимитируется способ-</w:t>
      </w:r>
      <w:r>
        <w:rPr>
          <w:spacing w:val="-52"/>
        </w:rPr>
        <w:t> </w:t>
      </w:r>
      <w:r>
        <w:rPr/>
        <w:t>ностью организма противостоять неблагоприятным сдвигам во вну-</w:t>
      </w:r>
      <w:r>
        <w:rPr>
          <w:spacing w:val="1"/>
        </w:rPr>
        <w:t> </w:t>
      </w:r>
      <w:r>
        <w:rPr/>
        <w:t>тренней среде, связанным с образованием во время работы кислород-</w:t>
      </w:r>
      <w:r>
        <w:rPr>
          <w:spacing w:val="-52"/>
        </w:rPr>
        <w:t> </w:t>
      </w:r>
      <w:r>
        <w:rPr/>
        <w:t>ного долга и избытка молочной кислоты (как, например, при беге с</w:t>
      </w:r>
      <w:r>
        <w:rPr>
          <w:spacing w:val="1"/>
        </w:rPr>
        <w:t> </w:t>
      </w:r>
      <w:r>
        <w:rPr/>
        <w:t>возможно высокой скоростью на средние дистанции). Чтобы содейст-</w:t>
      </w:r>
      <w:r>
        <w:rPr>
          <w:spacing w:val="-52"/>
        </w:rPr>
        <w:t> </w:t>
      </w:r>
      <w:r>
        <w:rPr/>
        <w:t>вовать направленной адаптации организма к такого рода сдвигам и</w:t>
      </w:r>
      <w:r>
        <w:rPr>
          <w:spacing w:val="1"/>
        </w:rPr>
        <w:t> </w:t>
      </w:r>
      <w:r>
        <w:rPr/>
        <w:t>стимулировать увеличение его функциональных возможностей, свя-</w:t>
      </w:r>
      <w:r>
        <w:rPr>
          <w:spacing w:val="1"/>
        </w:rPr>
        <w:t> </w:t>
      </w:r>
      <w:r>
        <w:rPr/>
        <w:t>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анаэробно-гликолитическими</w:t>
      </w:r>
      <w:r>
        <w:rPr>
          <w:spacing w:val="1"/>
        </w:rPr>
        <w:t> </w:t>
      </w:r>
      <w:r>
        <w:rPr/>
        <w:t>процессами,</w:t>
      </w:r>
      <w:r>
        <w:rPr>
          <w:spacing w:val="1"/>
        </w:rPr>
        <w:t> </w:t>
      </w:r>
      <w:r>
        <w:rPr/>
        <w:t>разработаны</w:t>
      </w:r>
      <w:r>
        <w:rPr>
          <w:spacing w:val="-52"/>
        </w:rPr>
        <w:t> </w:t>
      </w:r>
      <w:r>
        <w:rPr/>
        <w:t>особые</w:t>
      </w:r>
      <w:r>
        <w:rPr>
          <w:spacing w:val="-1"/>
        </w:rPr>
        <w:t> </w:t>
      </w:r>
      <w:r>
        <w:rPr/>
        <w:t>варианты интервальной</w:t>
      </w:r>
      <w:r>
        <w:rPr>
          <w:spacing w:val="-1"/>
        </w:rPr>
        <w:t> </w:t>
      </w:r>
      <w:r>
        <w:rPr/>
        <w:t>тренировки.</w:t>
      </w:r>
    </w:p>
    <w:p>
      <w:pPr>
        <w:pStyle w:val="BodyText"/>
        <w:jc w:val="left"/>
        <w:rPr>
          <w:sz w:val="24"/>
        </w:rPr>
      </w:pPr>
    </w:p>
    <w:p>
      <w:pPr>
        <w:spacing w:line="194" w:lineRule="auto" w:before="169"/>
        <w:ind w:left="2228" w:right="2680" w:firstLine="352"/>
        <w:jc w:val="both"/>
        <w:rPr>
          <w:sz w:val="18"/>
        </w:rPr>
      </w:pPr>
      <w:r>
        <w:rPr>
          <w:sz w:val="18"/>
        </w:rPr>
        <w:t>В частности, один из них, предназначенный для подготовленных спортсменов,</w:t>
      </w:r>
      <w:r>
        <w:rPr>
          <w:spacing w:val="1"/>
          <w:sz w:val="18"/>
        </w:rPr>
        <w:t> </w:t>
      </w:r>
      <w:r>
        <w:rPr>
          <w:sz w:val="18"/>
        </w:rPr>
        <w:t>специализирующихся в беге на средние дистанции или в аналогичных упражнениях,</w:t>
      </w:r>
      <w:r>
        <w:rPr>
          <w:spacing w:val="1"/>
          <w:sz w:val="18"/>
        </w:rPr>
        <w:t> </w:t>
      </w:r>
      <w:r>
        <w:rPr>
          <w:sz w:val="18"/>
        </w:rPr>
        <w:t>характеризуется следующими</w:t>
      </w:r>
      <w:r>
        <w:rPr>
          <w:spacing w:val="-2"/>
          <w:sz w:val="18"/>
        </w:rPr>
        <w:t> </w:t>
      </w:r>
      <w:r>
        <w:rPr>
          <w:sz w:val="18"/>
        </w:rPr>
        <w:t>чертами</w:t>
      </w:r>
      <w:r>
        <w:rPr>
          <w:spacing w:val="-1"/>
          <w:sz w:val="18"/>
        </w:rPr>
        <w:t> </w:t>
      </w:r>
      <w:r>
        <w:rPr>
          <w:sz w:val="18"/>
        </w:rPr>
        <w:t>(по Н. И.</w:t>
      </w:r>
      <w:r>
        <w:rPr>
          <w:spacing w:val="-1"/>
          <w:sz w:val="18"/>
        </w:rPr>
        <w:t> </w:t>
      </w:r>
      <w:r>
        <w:rPr>
          <w:sz w:val="18"/>
        </w:rPr>
        <w:t>Волкову</w:t>
      </w:r>
      <w:r>
        <w:rPr>
          <w:spacing w:val="-4"/>
          <w:sz w:val="18"/>
        </w:rPr>
        <w:t> </w:t>
      </w:r>
      <w:r>
        <w:rPr>
          <w:sz w:val="18"/>
        </w:rPr>
        <w:t>с</w:t>
      </w:r>
      <w:r>
        <w:rPr>
          <w:spacing w:val="-2"/>
          <w:sz w:val="18"/>
        </w:rPr>
        <w:t> </w:t>
      </w:r>
      <w:r>
        <w:rPr>
          <w:sz w:val="18"/>
        </w:rPr>
        <w:t>сотр.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др.):</w:t>
      </w:r>
    </w:p>
    <w:p>
      <w:pPr>
        <w:spacing w:line="192" w:lineRule="auto" w:before="0"/>
        <w:ind w:left="2221" w:right="2680" w:firstLine="352"/>
        <w:jc w:val="both"/>
        <w:rPr>
          <w:sz w:val="18"/>
        </w:rPr>
      </w:pPr>
      <w:r>
        <w:rPr>
          <w:spacing w:val="-1"/>
          <w:sz w:val="18"/>
        </w:rPr>
        <w:t>интенсивность</w:t>
      </w:r>
      <w:r>
        <w:rPr>
          <w:spacing w:val="-8"/>
          <w:sz w:val="18"/>
        </w:rPr>
        <w:t> </w:t>
      </w:r>
      <w:r>
        <w:rPr>
          <w:sz w:val="18"/>
        </w:rPr>
        <w:t>серийно</w:t>
      </w:r>
      <w:r>
        <w:rPr>
          <w:spacing w:val="-8"/>
          <w:sz w:val="18"/>
        </w:rPr>
        <w:t> </w:t>
      </w:r>
      <w:r>
        <w:rPr>
          <w:sz w:val="18"/>
        </w:rPr>
        <w:t>повторяемой</w:t>
      </w:r>
      <w:r>
        <w:rPr>
          <w:spacing w:val="-10"/>
          <w:sz w:val="18"/>
        </w:rPr>
        <w:t> </w:t>
      </w:r>
      <w:r>
        <w:rPr>
          <w:sz w:val="18"/>
        </w:rPr>
        <w:t>нагрузки</w:t>
      </w:r>
      <w:r>
        <w:rPr>
          <w:spacing w:val="-10"/>
          <w:sz w:val="18"/>
        </w:rPr>
        <w:t> </w:t>
      </w:r>
      <w:r>
        <w:rPr>
          <w:sz w:val="18"/>
        </w:rPr>
        <w:t>(в</w:t>
      </w:r>
      <w:r>
        <w:rPr>
          <w:spacing w:val="-8"/>
          <w:sz w:val="18"/>
        </w:rPr>
        <w:t> </w:t>
      </w:r>
      <w:r>
        <w:rPr>
          <w:sz w:val="18"/>
        </w:rPr>
        <w:t>каждой</w:t>
      </w:r>
      <w:r>
        <w:rPr>
          <w:spacing w:val="-8"/>
          <w:sz w:val="18"/>
        </w:rPr>
        <w:t> </w:t>
      </w:r>
      <w:r>
        <w:rPr>
          <w:sz w:val="18"/>
        </w:rPr>
        <w:t>из</w:t>
      </w:r>
      <w:r>
        <w:rPr>
          <w:spacing w:val="-8"/>
          <w:sz w:val="18"/>
        </w:rPr>
        <w:t> </w:t>
      </w:r>
      <w:r>
        <w:rPr>
          <w:sz w:val="18"/>
        </w:rPr>
        <w:t>рабочих</w:t>
      </w:r>
      <w:r>
        <w:rPr>
          <w:spacing w:val="-11"/>
          <w:sz w:val="18"/>
        </w:rPr>
        <w:t> </w:t>
      </w:r>
      <w:r>
        <w:rPr>
          <w:sz w:val="18"/>
        </w:rPr>
        <w:t>фаз</w:t>
      </w:r>
      <w:r>
        <w:rPr>
          <w:spacing w:val="-8"/>
          <w:sz w:val="18"/>
        </w:rPr>
        <w:t> </w:t>
      </w:r>
      <w:r>
        <w:rPr>
          <w:sz w:val="18"/>
        </w:rPr>
        <w:t>процесса</w:t>
      </w:r>
      <w:r>
        <w:rPr>
          <w:spacing w:val="-43"/>
          <w:sz w:val="18"/>
        </w:rPr>
        <w:t> </w:t>
      </w:r>
      <w:r>
        <w:rPr>
          <w:sz w:val="18"/>
        </w:rPr>
        <w:t>упражнения, представляющих части тренировочной работы, которая выполняется в</w:t>
      </w:r>
      <w:r>
        <w:rPr>
          <w:spacing w:val="1"/>
          <w:sz w:val="18"/>
        </w:rPr>
        <w:t> </w:t>
      </w:r>
      <w:r>
        <w:rPr>
          <w:sz w:val="18"/>
        </w:rPr>
        <w:t>рамках серии) — субмаксимальная (например, бегун преодолевает заданные отрезки</w:t>
      </w:r>
      <w:r>
        <w:rPr>
          <w:spacing w:val="1"/>
          <w:sz w:val="18"/>
        </w:rPr>
        <w:t> </w:t>
      </w:r>
      <w:r>
        <w:rPr>
          <w:sz w:val="18"/>
        </w:rPr>
        <w:t>дистанции со скоростью 90—95 % от индивидуально максимальной на данном от-</w:t>
      </w:r>
      <w:r>
        <w:rPr>
          <w:spacing w:val="1"/>
          <w:sz w:val="18"/>
        </w:rPr>
        <w:t> </w:t>
      </w:r>
      <w:r>
        <w:rPr>
          <w:sz w:val="18"/>
        </w:rPr>
        <w:t>резке);</w:t>
      </w:r>
    </w:p>
    <w:p>
      <w:pPr>
        <w:spacing w:line="192" w:lineRule="auto" w:before="0"/>
        <w:ind w:left="2242" w:right="2679" w:firstLine="324"/>
        <w:jc w:val="both"/>
        <w:rPr>
          <w:sz w:val="18"/>
        </w:rPr>
      </w:pPr>
      <w:r>
        <w:rPr>
          <w:spacing w:val="-2"/>
          <w:sz w:val="18"/>
        </w:rPr>
        <w:t>продолжительность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нагрузки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в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рамках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отдельной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рабочей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фазы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—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от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30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с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до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2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мин.</w:t>
      </w:r>
      <w:r>
        <w:rPr>
          <w:spacing w:val="-43"/>
          <w:sz w:val="18"/>
        </w:rPr>
        <w:t> </w:t>
      </w:r>
      <w:r>
        <w:rPr>
          <w:spacing w:val="-3"/>
          <w:sz w:val="18"/>
        </w:rPr>
        <w:t>(чему соответствует, например, пробегание 200—600-метровых отрезков или проплыва-</w:t>
      </w:r>
      <w:r>
        <w:rPr>
          <w:spacing w:val="-42"/>
          <w:sz w:val="18"/>
        </w:rPr>
        <w:t> </w:t>
      </w:r>
      <w:r>
        <w:rPr>
          <w:sz w:val="18"/>
        </w:rPr>
        <w:t>ние</w:t>
      </w:r>
      <w:r>
        <w:rPr>
          <w:spacing w:val="-2"/>
          <w:sz w:val="18"/>
        </w:rPr>
        <w:t> </w:t>
      </w:r>
      <w:r>
        <w:rPr>
          <w:sz w:val="18"/>
        </w:rPr>
        <w:t>50—150</w:t>
      </w:r>
      <w:r>
        <w:rPr>
          <w:spacing w:val="1"/>
          <w:sz w:val="18"/>
        </w:rPr>
        <w:t> </w:t>
      </w:r>
      <w:r>
        <w:rPr>
          <w:sz w:val="18"/>
        </w:rPr>
        <w:t>м);"</w:t>
      </w:r>
    </w:p>
    <w:p>
      <w:pPr>
        <w:spacing w:line="192" w:lineRule="auto" w:before="1"/>
        <w:ind w:left="2235" w:right="2672" w:firstLine="345"/>
        <w:jc w:val="both"/>
        <w:rPr>
          <w:sz w:val="18"/>
        </w:rPr>
      </w:pPr>
      <w:r>
        <w:rPr>
          <w:sz w:val="18"/>
        </w:rPr>
        <w:t>каждая серия состоит из 3—4 рабочих фаз и повторяется целиком в течение</w:t>
      </w:r>
      <w:r>
        <w:rPr>
          <w:spacing w:val="1"/>
          <w:sz w:val="18"/>
        </w:rPr>
        <w:t> </w:t>
      </w:r>
      <w:r>
        <w:rPr>
          <w:sz w:val="18"/>
        </w:rPr>
        <w:t>отдельного занятия</w:t>
      </w:r>
      <w:r>
        <w:rPr>
          <w:spacing w:val="-2"/>
          <w:sz w:val="18"/>
        </w:rPr>
        <w:t> </w:t>
      </w:r>
      <w:r>
        <w:rPr>
          <w:sz w:val="18"/>
        </w:rPr>
        <w:t>от</w:t>
      </w:r>
      <w:r>
        <w:rPr>
          <w:spacing w:val="-3"/>
          <w:sz w:val="18"/>
        </w:rPr>
        <w:t> </w:t>
      </w:r>
      <w:r>
        <w:rPr>
          <w:sz w:val="18"/>
        </w:rPr>
        <w:t>2 до</w:t>
      </w:r>
      <w:r>
        <w:rPr>
          <w:spacing w:val="-3"/>
          <w:sz w:val="18"/>
        </w:rPr>
        <w:t> </w:t>
      </w:r>
      <w:r>
        <w:rPr>
          <w:sz w:val="18"/>
        </w:rPr>
        <w:t>6</w:t>
      </w:r>
      <w:r>
        <w:rPr>
          <w:spacing w:val="-2"/>
          <w:sz w:val="18"/>
        </w:rPr>
        <w:t> </w:t>
      </w:r>
      <w:r>
        <w:rPr>
          <w:sz w:val="18"/>
        </w:rPr>
        <w:t>раз (в</w:t>
      </w:r>
      <w:r>
        <w:rPr>
          <w:spacing w:val="-2"/>
          <w:sz w:val="18"/>
        </w:rPr>
        <w:t> </w:t>
      </w:r>
      <w:r>
        <w:rPr>
          <w:sz w:val="18"/>
        </w:rPr>
        <w:t>зависимости от</w:t>
      </w:r>
      <w:r>
        <w:rPr>
          <w:spacing w:val="-1"/>
          <w:sz w:val="18"/>
        </w:rPr>
        <w:t> </w:t>
      </w:r>
      <w:r>
        <w:rPr>
          <w:sz w:val="18"/>
        </w:rPr>
        <w:t>уровня тренированности);</w:t>
      </w:r>
    </w:p>
    <w:p>
      <w:pPr>
        <w:spacing w:line="192" w:lineRule="auto" w:before="2"/>
        <w:ind w:left="2235" w:right="2669" w:firstLine="331"/>
        <w:jc w:val="both"/>
        <w:rPr>
          <w:sz w:val="18"/>
        </w:rPr>
      </w:pPr>
      <w:r>
        <w:rPr>
          <w:sz w:val="18"/>
        </w:rPr>
        <w:t>интервалы</w:t>
      </w:r>
      <w:r>
        <w:rPr>
          <w:spacing w:val="-7"/>
          <w:sz w:val="18"/>
        </w:rPr>
        <w:t> </w:t>
      </w:r>
      <w:r>
        <w:rPr>
          <w:sz w:val="18"/>
        </w:rPr>
        <w:t>отдыха</w:t>
      </w:r>
      <w:r>
        <w:rPr>
          <w:spacing w:val="-4"/>
          <w:sz w:val="18"/>
        </w:rPr>
        <w:t> </w:t>
      </w:r>
      <w:r>
        <w:rPr>
          <w:sz w:val="18"/>
        </w:rPr>
        <w:t>между</w:t>
      </w:r>
      <w:r>
        <w:rPr>
          <w:spacing w:val="-6"/>
          <w:sz w:val="18"/>
        </w:rPr>
        <w:t> </w:t>
      </w:r>
      <w:r>
        <w:rPr>
          <w:sz w:val="18"/>
        </w:rPr>
        <w:t>рабочими</w:t>
      </w:r>
      <w:r>
        <w:rPr>
          <w:spacing w:val="-4"/>
          <w:sz w:val="18"/>
        </w:rPr>
        <w:t> </w:t>
      </w:r>
      <w:r>
        <w:rPr>
          <w:sz w:val="18"/>
        </w:rPr>
        <w:t>фазами</w:t>
      </w:r>
      <w:r>
        <w:rPr>
          <w:spacing w:val="-5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серии</w:t>
      </w:r>
      <w:r>
        <w:rPr>
          <w:spacing w:val="-6"/>
          <w:sz w:val="18"/>
        </w:rPr>
        <w:t> </w:t>
      </w:r>
      <w:r>
        <w:rPr>
          <w:sz w:val="18"/>
        </w:rPr>
        <w:t>строго</w:t>
      </w:r>
      <w:r>
        <w:rPr>
          <w:spacing w:val="-5"/>
          <w:sz w:val="18"/>
        </w:rPr>
        <w:t> </w:t>
      </w:r>
      <w:r>
        <w:rPr>
          <w:sz w:val="18"/>
        </w:rPr>
        <w:t>регулируются</w:t>
      </w:r>
      <w:r>
        <w:rPr>
          <w:spacing w:val="-3"/>
          <w:sz w:val="18"/>
        </w:rPr>
        <w:t> </w:t>
      </w:r>
      <w:r>
        <w:rPr>
          <w:sz w:val="18"/>
        </w:rPr>
        <w:t>с</w:t>
      </w:r>
      <w:r>
        <w:rPr>
          <w:spacing w:val="-4"/>
          <w:sz w:val="18"/>
        </w:rPr>
        <w:t> </w:t>
      </w:r>
      <w:r>
        <w:rPr>
          <w:sz w:val="18"/>
        </w:rPr>
        <w:t>сокра-</w:t>
      </w:r>
      <w:r>
        <w:rPr>
          <w:spacing w:val="-43"/>
          <w:sz w:val="18"/>
        </w:rPr>
        <w:t> </w:t>
      </w:r>
      <w:r>
        <w:rPr>
          <w:sz w:val="18"/>
        </w:rPr>
        <w:t>щением: от 5—8 мин. (между 1-й и 2-й нагрузками) до 2—4 мин. (между предпослед-</w:t>
      </w:r>
      <w:r>
        <w:rPr>
          <w:spacing w:val="-43"/>
          <w:sz w:val="18"/>
        </w:rPr>
        <w:t> </w:t>
      </w:r>
      <w:r>
        <w:rPr>
          <w:spacing w:val="-1"/>
          <w:sz w:val="18"/>
        </w:rPr>
        <w:t>ней и последней </w:t>
      </w:r>
      <w:r>
        <w:rPr>
          <w:sz w:val="18"/>
        </w:rPr>
        <w:t>нагрузками в серии). Интервалы между сериями, естественно, более</w:t>
      </w:r>
      <w:r>
        <w:rPr>
          <w:spacing w:val="1"/>
          <w:sz w:val="18"/>
        </w:rPr>
        <w:t> </w:t>
      </w:r>
      <w:r>
        <w:rPr>
          <w:sz w:val="18"/>
        </w:rPr>
        <w:t>продолжительны</w:t>
      </w:r>
      <w:r>
        <w:rPr>
          <w:spacing w:val="-2"/>
          <w:sz w:val="18"/>
        </w:rPr>
        <w:t> </w:t>
      </w:r>
      <w:r>
        <w:rPr>
          <w:sz w:val="18"/>
        </w:rPr>
        <w:t>(10—15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более</w:t>
      </w:r>
      <w:r>
        <w:rPr>
          <w:spacing w:val="-1"/>
          <w:sz w:val="18"/>
        </w:rPr>
        <w:t> </w:t>
      </w:r>
      <w:r>
        <w:rPr>
          <w:sz w:val="18"/>
        </w:rPr>
        <w:t>минут).</w:t>
      </w:r>
    </w:p>
    <w:p>
      <w:pPr>
        <w:spacing w:line="192" w:lineRule="auto" w:before="0"/>
        <w:ind w:left="2228" w:right="2668" w:firstLine="338"/>
        <w:jc w:val="both"/>
        <w:rPr>
          <w:sz w:val="18"/>
        </w:rPr>
      </w:pPr>
      <w:r>
        <w:rPr>
          <w:spacing w:val="-2"/>
          <w:sz w:val="18"/>
        </w:rPr>
        <w:t>Экспериментально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показано,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что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при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таком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режиме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нагрузок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отдыха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содержание</w:t>
      </w:r>
      <w:r>
        <w:rPr>
          <w:spacing w:val="-43"/>
          <w:sz w:val="18"/>
        </w:rPr>
        <w:t> </w:t>
      </w:r>
      <w:r>
        <w:rPr>
          <w:sz w:val="18"/>
        </w:rPr>
        <w:t>молочной кислоты в крови во время внутрисерийных интервалов все больше увели-</w:t>
      </w:r>
      <w:r>
        <w:rPr>
          <w:spacing w:val="1"/>
          <w:sz w:val="18"/>
        </w:rPr>
        <w:t> </w:t>
      </w:r>
      <w:r>
        <w:rPr>
          <w:sz w:val="18"/>
        </w:rPr>
        <w:t>чивается по мере их убывания (рис. 32). Систематически предъявляя на этой основе</w:t>
      </w:r>
      <w:r>
        <w:rPr>
          <w:spacing w:val="1"/>
          <w:sz w:val="18"/>
        </w:rPr>
        <w:t> </w:t>
      </w:r>
      <w:r>
        <w:rPr>
          <w:sz w:val="18"/>
        </w:rPr>
        <w:t>постепенно возрастающие требования к функциональным возможностям организма,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можно со временем адаптировать его системы к указанным неблагоприятным </w:t>
      </w:r>
      <w:r>
        <w:rPr>
          <w:spacing w:val="-3"/>
          <w:sz w:val="18"/>
        </w:rPr>
        <w:t>сдвигам во</w:t>
      </w:r>
      <w:r>
        <w:rPr>
          <w:spacing w:val="-42"/>
          <w:sz w:val="18"/>
        </w:rPr>
        <w:t> </w:t>
      </w:r>
      <w:r>
        <w:rPr>
          <w:sz w:val="18"/>
        </w:rPr>
        <w:t>внутренней</w:t>
      </w:r>
      <w:r>
        <w:rPr>
          <w:spacing w:val="1"/>
          <w:sz w:val="18"/>
        </w:rPr>
        <w:t> </w:t>
      </w:r>
      <w:r>
        <w:rPr>
          <w:sz w:val="18"/>
        </w:rPr>
        <w:t>среде,</w:t>
      </w:r>
      <w:r>
        <w:rPr>
          <w:spacing w:val="1"/>
          <w:sz w:val="18"/>
        </w:rPr>
        <w:t> </w:t>
      </w:r>
      <w:r>
        <w:rPr>
          <w:sz w:val="18"/>
        </w:rPr>
        <w:t>добиться</w:t>
      </w:r>
      <w:r>
        <w:rPr>
          <w:spacing w:val="1"/>
          <w:sz w:val="18"/>
        </w:rPr>
        <w:t> </w:t>
      </w:r>
      <w:r>
        <w:rPr>
          <w:sz w:val="18"/>
        </w:rPr>
        <w:t>тем</w:t>
      </w:r>
      <w:r>
        <w:rPr>
          <w:spacing w:val="1"/>
          <w:sz w:val="18"/>
        </w:rPr>
        <w:t> </w:t>
      </w:r>
      <w:r>
        <w:rPr>
          <w:sz w:val="18"/>
        </w:rPr>
        <w:t>самым</w:t>
      </w:r>
      <w:r>
        <w:rPr>
          <w:spacing w:val="1"/>
          <w:sz w:val="18"/>
        </w:rPr>
        <w:t> </w:t>
      </w:r>
      <w:r>
        <w:rPr>
          <w:sz w:val="18"/>
        </w:rPr>
        <w:t>необходимого</w:t>
      </w:r>
      <w:r>
        <w:rPr>
          <w:spacing w:val="1"/>
          <w:sz w:val="18"/>
        </w:rPr>
        <w:t> </w:t>
      </w:r>
      <w:r>
        <w:rPr>
          <w:sz w:val="18"/>
        </w:rPr>
        <w:t>уровня</w:t>
      </w:r>
      <w:r>
        <w:rPr>
          <w:spacing w:val="1"/>
          <w:sz w:val="18"/>
        </w:rPr>
        <w:t> </w:t>
      </w:r>
      <w:r>
        <w:rPr>
          <w:sz w:val="18"/>
        </w:rPr>
        <w:t>выносливости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условиях </w:t>
      </w:r>
      <w:r>
        <w:rPr>
          <w:sz w:val="18"/>
        </w:rPr>
        <w:t>предельной мобилизации анаэробно-гликолитических механизмов ее про-</w:t>
      </w:r>
      <w:r>
        <w:rPr>
          <w:spacing w:val="1"/>
          <w:sz w:val="18"/>
        </w:rPr>
        <w:t> </w:t>
      </w:r>
      <w:r>
        <w:rPr>
          <w:sz w:val="18"/>
        </w:rPr>
        <w:t>явления.</w:t>
      </w:r>
    </w:p>
    <w:p>
      <w:pPr>
        <w:spacing w:before="136"/>
        <w:ind w:left="3496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255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454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093655" cy="3334512"/>
            <wp:effectExtent l="0" t="0" r="0" b="0"/>
            <wp:docPr id="69" name="image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36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3655" cy="333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spacing w:line="201" w:lineRule="auto" w:before="158"/>
        <w:ind w:left="2302" w:right="2606" w:firstLine="0"/>
        <w:jc w:val="both"/>
        <w:rPr>
          <w:sz w:val="18"/>
        </w:rPr>
      </w:pPr>
      <w:r>
        <w:rPr>
          <w:sz w:val="18"/>
        </w:rPr>
        <w:t>Рис. 32. Динамика содержания молочной кислоты в крови (пунктирная кривая) и</w:t>
      </w:r>
      <w:r>
        <w:rPr>
          <w:spacing w:val="1"/>
          <w:sz w:val="18"/>
        </w:rPr>
        <w:t> </w:t>
      </w:r>
      <w:r>
        <w:rPr>
          <w:sz w:val="18"/>
        </w:rPr>
        <w:t>потребления кислорода (сплошная кривая) при серийном быстром пробегании 400 м</w:t>
      </w:r>
      <w:r>
        <w:rPr>
          <w:spacing w:val="1"/>
          <w:sz w:val="18"/>
        </w:rPr>
        <w:t> </w:t>
      </w:r>
      <w:r>
        <w:rPr>
          <w:sz w:val="18"/>
        </w:rPr>
        <w:t>(4 раза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серии)</w:t>
      </w:r>
      <w:r>
        <w:rPr>
          <w:spacing w:val="-1"/>
          <w:sz w:val="18"/>
        </w:rPr>
        <w:t> </w:t>
      </w:r>
      <w:r>
        <w:rPr>
          <w:sz w:val="18"/>
        </w:rPr>
        <w:t>с</w:t>
      </w:r>
      <w:r>
        <w:rPr>
          <w:spacing w:val="-2"/>
          <w:sz w:val="18"/>
        </w:rPr>
        <w:t> </w:t>
      </w:r>
      <w:r>
        <w:rPr>
          <w:sz w:val="18"/>
        </w:rPr>
        <w:t>убывающими</w:t>
      </w:r>
      <w:r>
        <w:rPr>
          <w:spacing w:val="1"/>
          <w:sz w:val="18"/>
        </w:rPr>
        <w:t> </w:t>
      </w:r>
      <w:r>
        <w:rPr>
          <w:sz w:val="18"/>
        </w:rPr>
        <w:t>интервалами</w:t>
      </w:r>
      <w:r>
        <w:rPr>
          <w:spacing w:val="-1"/>
          <w:sz w:val="18"/>
        </w:rPr>
        <w:t> </w:t>
      </w:r>
      <w:r>
        <w:rPr>
          <w:sz w:val="18"/>
        </w:rPr>
        <w:t>отдыха</w:t>
      </w:r>
      <w:r>
        <w:rPr>
          <w:spacing w:val="-2"/>
          <w:sz w:val="18"/>
        </w:rPr>
        <w:t> </w:t>
      </w:r>
      <w:r>
        <w:rPr>
          <w:sz w:val="18"/>
        </w:rPr>
        <w:t>(по Н.</w:t>
      </w:r>
      <w:r>
        <w:rPr>
          <w:spacing w:val="-1"/>
          <w:sz w:val="18"/>
        </w:rPr>
        <w:t> </w:t>
      </w:r>
      <w:r>
        <w:rPr>
          <w:sz w:val="18"/>
        </w:rPr>
        <w:t>И.</w:t>
      </w:r>
      <w:r>
        <w:rPr>
          <w:spacing w:val="-1"/>
          <w:sz w:val="18"/>
        </w:rPr>
        <w:t> </w:t>
      </w:r>
      <w:r>
        <w:rPr>
          <w:sz w:val="18"/>
        </w:rPr>
        <w:t>Волкову)</w:t>
      </w:r>
    </w:p>
    <w:p>
      <w:pPr>
        <w:pStyle w:val="BodyText"/>
        <w:spacing w:before="9"/>
        <w:jc w:val="left"/>
      </w:pPr>
    </w:p>
    <w:p>
      <w:pPr>
        <w:pStyle w:val="BodyText"/>
        <w:spacing w:line="199" w:lineRule="auto" w:before="1"/>
        <w:ind w:left="2302" w:right="2586" w:firstLine="324"/>
      </w:pPr>
      <w:r>
        <w:rPr/>
        <w:t>И н т е р в а л ь н о е       у п р а ж н е н и е       в     а н а э р о б н о -</w:t>
      </w:r>
      <w:r>
        <w:rPr>
          <w:spacing w:val="1"/>
        </w:rPr>
        <w:t> </w:t>
      </w:r>
      <w:r>
        <w:rPr/>
        <w:t>а л а к т а т н о м</w:t>
      </w:r>
      <w:r>
        <w:rPr>
          <w:spacing w:val="1"/>
        </w:rPr>
        <w:t> </w:t>
      </w:r>
      <w:r>
        <w:rPr/>
        <w:t>р е ж и м е .</w:t>
      </w:r>
      <w:r>
        <w:rPr>
          <w:spacing w:val="1"/>
        </w:rPr>
        <w:t> </w:t>
      </w:r>
      <w:r>
        <w:rPr/>
        <w:t>Этот вариант повторного интерваль-</w:t>
      </w:r>
      <w:r>
        <w:rPr>
          <w:spacing w:val="1"/>
        </w:rPr>
        <w:t> </w:t>
      </w:r>
      <w:r>
        <w:rPr/>
        <w:t>ного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предполагает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функциональные возможности организма, обеспечивающие проявле-</w:t>
      </w:r>
      <w:r>
        <w:rPr>
          <w:spacing w:val="1"/>
        </w:rPr>
        <w:t> </w:t>
      </w:r>
      <w:r>
        <w:rPr/>
        <w:t>ние</w:t>
      </w:r>
      <w:r>
        <w:rPr>
          <w:spacing w:val="1"/>
        </w:rPr>
        <w:t> </w:t>
      </w:r>
      <w:r>
        <w:rPr/>
        <w:t>скоростной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работе</w:t>
      </w:r>
      <w:r>
        <w:rPr>
          <w:spacing w:val="1"/>
        </w:rPr>
        <w:t> </w:t>
      </w:r>
      <w:r>
        <w:rPr/>
        <w:t>максимальной</w:t>
      </w:r>
      <w:r>
        <w:rPr>
          <w:spacing w:val="1"/>
        </w:rPr>
        <w:t> </w:t>
      </w:r>
      <w:r>
        <w:rPr/>
        <w:t>мощности,</w:t>
      </w:r>
      <w:r>
        <w:rPr>
          <w:spacing w:val="1"/>
        </w:rPr>
        <w:t> </w:t>
      </w:r>
      <w:r>
        <w:rPr/>
        <w:t>когда особое значение приобретают процессы бескислородного про-</w:t>
      </w:r>
      <w:r>
        <w:rPr>
          <w:spacing w:val="1"/>
        </w:rPr>
        <w:t> </w:t>
      </w:r>
      <w:r>
        <w:rPr/>
        <w:t>дуцирования</w:t>
      </w:r>
      <w:r>
        <w:rPr>
          <w:spacing w:val="-4"/>
        </w:rPr>
        <w:t> </w:t>
      </w:r>
      <w:r>
        <w:rPr/>
        <w:t>мышечной</w:t>
      </w:r>
      <w:r>
        <w:rPr>
          <w:spacing w:val="-2"/>
        </w:rPr>
        <w:t> </w:t>
      </w:r>
      <w:r>
        <w:rPr/>
        <w:t>энергии</w:t>
      </w:r>
      <w:r>
        <w:rPr>
          <w:spacing w:val="-3"/>
        </w:rPr>
        <w:t> </w:t>
      </w:r>
      <w:r>
        <w:rPr/>
        <w:t>с</w:t>
      </w:r>
      <w:r>
        <w:rPr>
          <w:spacing w:val="-2"/>
        </w:rPr>
        <w:t> </w:t>
      </w:r>
      <w:r>
        <w:rPr/>
        <w:t>мобилизацией</w:t>
      </w:r>
      <w:r>
        <w:rPr>
          <w:spacing w:val="-3"/>
        </w:rPr>
        <w:t> </w:t>
      </w:r>
      <w:r>
        <w:rPr/>
        <w:t>прежде</w:t>
      </w:r>
      <w:r>
        <w:rPr>
          <w:spacing w:val="-2"/>
        </w:rPr>
        <w:t> </w:t>
      </w:r>
      <w:r>
        <w:rPr/>
        <w:t>всего</w:t>
      </w:r>
      <w:r>
        <w:rPr>
          <w:spacing w:val="-3"/>
        </w:rPr>
        <w:t> </w:t>
      </w:r>
      <w:r>
        <w:rPr/>
        <w:t>так</w:t>
      </w:r>
      <w:r>
        <w:rPr>
          <w:spacing w:val="-4"/>
        </w:rPr>
        <w:t> </w:t>
      </w:r>
      <w:r>
        <w:rPr/>
        <w:t>на-</w:t>
      </w:r>
      <w:r>
        <w:rPr>
          <w:spacing w:val="-53"/>
        </w:rPr>
        <w:t> </w:t>
      </w:r>
      <w:r>
        <w:rPr>
          <w:spacing w:val="-1"/>
        </w:rPr>
        <w:t>зываемого </w:t>
      </w:r>
      <w:r>
        <w:rPr/>
        <w:t>креатинфосфатного механизма биоэнергетического обмена</w:t>
      </w:r>
      <w:r>
        <w:rPr>
          <w:spacing w:val="-52"/>
        </w:rPr>
        <w:t> </w:t>
      </w:r>
      <w:r>
        <w:rPr/>
        <w:t>(использование запасов креатинфосфата в мышцах без доставки ки-</w:t>
      </w:r>
      <w:r>
        <w:rPr>
          <w:spacing w:val="1"/>
        </w:rPr>
        <w:t> </w:t>
      </w:r>
      <w:r>
        <w:rPr/>
        <w:t>слорода и лишь при начальном участии гликолитических реакций)*.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варианта</w:t>
      </w:r>
      <w:r>
        <w:rPr>
          <w:spacing w:val="1"/>
        </w:rPr>
        <w:t> </w:t>
      </w:r>
      <w:r>
        <w:rPr/>
        <w:t>интервального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характерны</w:t>
      </w:r>
      <w:r>
        <w:rPr>
          <w:spacing w:val="1"/>
        </w:rPr>
        <w:t> </w:t>
      </w:r>
      <w:r>
        <w:rPr/>
        <w:t>сле-</w:t>
      </w:r>
      <w:r>
        <w:rPr>
          <w:spacing w:val="1"/>
        </w:rPr>
        <w:t> </w:t>
      </w:r>
      <w:r>
        <w:rPr/>
        <w:t>дующие черты</w:t>
      </w:r>
      <w:r>
        <w:rPr>
          <w:spacing w:val="-3"/>
        </w:rPr>
        <w:t> </w:t>
      </w:r>
      <w:r>
        <w:rPr/>
        <w:t>(лит. 3):</w:t>
      </w:r>
    </w:p>
    <w:p>
      <w:pPr>
        <w:pStyle w:val="BodyText"/>
        <w:spacing w:line="199" w:lineRule="auto"/>
        <w:ind w:left="2317" w:right="2588" w:firstLine="324"/>
      </w:pPr>
      <w:r>
        <w:rPr/>
        <w:t>интенсивность нагрузки в серийно повторяемых рабочих фазах</w:t>
      </w:r>
      <w:r>
        <w:rPr>
          <w:spacing w:val="1"/>
        </w:rPr>
        <w:t> </w:t>
      </w:r>
      <w:r>
        <w:rPr/>
        <w:t>предельная или близкая к предельной (например, пробегание отрез-</w:t>
      </w:r>
      <w:r>
        <w:rPr>
          <w:spacing w:val="1"/>
        </w:rPr>
        <w:t> </w:t>
      </w:r>
      <w:r>
        <w:rPr/>
        <w:t>ков спринтерской дистанции со скоростью 95 % от индивидуально</w:t>
      </w:r>
      <w:r>
        <w:rPr>
          <w:spacing w:val="1"/>
        </w:rPr>
        <w:t> </w:t>
      </w:r>
      <w:r>
        <w:rPr/>
        <w:t>максимальной);</w:t>
      </w:r>
    </w:p>
    <w:p>
      <w:pPr>
        <w:pStyle w:val="BodyText"/>
        <w:spacing w:line="199" w:lineRule="auto"/>
        <w:ind w:left="2310" w:right="2588" w:firstLine="331"/>
      </w:pPr>
      <w:r>
        <w:rPr/>
        <w:t>продолжительность нагрузки в пределах рабочей фазы, как пра-</w:t>
      </w:r>
      <w:r>
        <w:rPr>
          <w:spacing w:val="1"/>
        </w:rPr>
        <w:t> </w:t>
      </w:r>
      <w:r>
        <w:rPr/>
        <w:t>вило, не превышает 10 с (чему соответствует, например, у достаточно</w:t>
      </w:r>
      <w:r>
        <w:rPr>
          <w:spacing w:val="-52"/>
        </w:rPr>
        <w:t> </w:t>
      </w:r>
      <w:r>
        <w:rPr/>
        <w:t>тренированного</w:t>
      </w:r>
      <w:r>
        <w:rPr>
          <w:spacing w:val="-4"/>
        </w:rPr>
        <w:t> </w:t>
      </w:r>
      <w:r>
        <w:rPr/>
        <w:t>спортсмена бег</w:t>
      </w:r>
      <w:r>
        <w:rPr>
          <w:spacing w:val="-2"/>
        </w:rPr>
        <w:t> </w:t>
      </w:r>
      <w:r>
        <w:rPr/>
        <w:t>до 70 м, бег на</w:t>
      </w:r>
      <w:r>
        <w:rPr>
          <w:spacing w:val="-3"/>
        </w:rPr>
        <w:t> </w:t>
      </w:r>
      <w:r>
        <w:rPr/>
        <w:t>коньках</w:t>
      </w:r>
      <w:r>
        <w:rPr>
          <w:spacing w:val="-2"/>
        </w:rPr>
        <w:t> </w:t>
      </w:r>
      <w:r>
        <w:rPr/>
        <w:t>до 100 м);</w:t>
      </w:r>
    </w:p>
    <w:p>
      <w:pPr>
        <w:spacing w:before="215"/>
        <w:ind w:left="2662" w:right="0" w:firstLine="0"/>
        <w:jc w:val="left"/>
        <w:rPr>
          <w:sz w:val="18"/>
        </w:rPr>
      </w:pPr>
      <w:r>
        <w:rPr>
          <w:sz w:val="18"/>
        </w:rPr>
        <w:t>*</w:t>
      </w:r>
      <w:r>
        <w:rPr>
          <w:spacing w:val="-6"/>
          <w:sz w:val="18"/>
        </w:rPr>
        <w:t> </w:t>
      </w:r>
      <w:r>
        <w:rPr>
          <w:sz w:val="18"/>
        </w:rPr>
        <w:t>Подробнее</w:t>
      </w:r>
      <w:r>
        <w:rPr>
          <w:spacing w:val="-2"/>
          <w:sz w:val="18"/>
        </w:rPr>
        <w:t> </w:t>
      </w:r>
      <w:r>
        <w:rPr>
          <w:sz w:val="18"/>
        </w:rPr>
        <w:t>об</w:t>
      </w:r>
      <w:r>
        <w:rPr>
          <w:spacing w:val="-2"/>
          <w:sz w:val="18"/>
        </w:rPr>
        <w:t> </w:t>
      </w:r>
      <w:r>
        <w:rPr>
          <w:sz w:val="18"/>
        </w:rPr>
        <w:t>этом</w:t>
      </w:r>
      <w:r>
        <w:rPr>
          <w:spacing w:val="-2"/>
          <w:sz w:val="18"/>
        </w:rPr>
        <w:t> </w:t>
      </w:r>
      <w:r>
        <w:rPr>
          <w:sz w:val="18"/>
        </w:rPr>
        <w:t>см.</w:t>
      </w:r>
      <w:r>
        <w:rPr>
          <w:spacing w:val="-1"/>
          <w:sz w:val="18"/>
        </w:rPr>
        <w:t> </w:t>
      </w:r>
      <w:r>
        <w:rPr>
          <w:sz w:val="18"/>
        </w:rPr>
        <w:t>курс</w:t>
      </w:r>
      <w:r>
        <w:rPr>
          <w:spacing w:val="-3"/>
          <w:sz w:val="18"/>
        </w:rPr>
        <w:t> </w:t>
      </w:r>
      <w:r>
        <w:rPr>
          <w:sz w:val="18"/>
        </w:rPr>
        <w:t>биохимии</w:t>
      </w:r>
      <w:r>
        <w:rPr>
          <w:spacing w:val="-2"/>
          <w:sz w:val="18"/>
        </w:rPr>
        <w:t> </w:t>
      </w:r>
      <w:r>
        <w:rPr>
          <w:sz w:val="18"/>
        </w:rPr>
        <w:t>спорта.</w:t>
      </w:r>
      <w:r>
        <w:rPr>
          <w:spacing w:val="-2"/>
          <w:sz w:val="18"/>
        </w:rPr>
        <w:t> </w:t>
      </w:r>
      <w:r>
        <w:rPr>
          <w:sz w:val="18"/>
        </w:rPr>
        <w:t>256</w:t>
      </w:r>
    </w:p>
    <w:p>
      <w:pPr>
        <w:spacing w:after="0"/>
        <w:jc w:val="left"/>
        <w:rPr>
          <w:sz w:val="18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09" w:right="2711"/>
      </w:pPr>
      <w:r>
        <w:rPr/>
        <w:t>увеличение продолжительности разовой нагрузки в данном случае</w:t>
      </w:r>
      <w:r>
        <w:rPr>
          <w:spacing w:val="1"/>
        </w:rPr>
        <w:t> </w:t>
      </w:r>
      <w:r>
        <w:rPr>
          <w:spacing w:val="-1"/>
        </w:rPr>
        <w:t>нежелательно,</w:t>
      </w:r>
      <w:r>
        <w:rPr>
          <w:spacing w:val="-11"/>
        </w:rPr>
        <w:t> </w:t>
      </w:r>
      <w:r>
        <w:rPr/>
        <w:t>поскольку</w:t>
      </w:r>
      <w:r>
        <w:rPr>
          <w:spacing w:val="-12"/>
        </w:rPr>
        <w:t> </w:t>
      </w:r>
      <w:r>
        <w:rPr/>
        <w:t>оно</w:t>
      </w:r>
      <w:r>
        <w:rPr>
          <w:spacing w:val="-13"/>
        </w:rPr>
        <w:t> </w:t>
      </w:r>
      <w:r>
        <w:rPr/>
        <w:t>связано</w:t>
      </w:r>
      <w:r>
        <w:rPr>
          <w:spacing w:val="-10"/>
        </w:rPr>
        <w:t> </w:t>
      </w:r>
      <w:r>
        <w:rPr/>
        <w:t>с</w:t>
      </w:r>
      <w:r>
        <w:rPr>
          <w:spacing w:val="-10"/>
        </w:rPr>
        <w:t> </w:t>
      </w:r>
      <w:r>
        <w:rPr/>
        <w:t>переходом</w:t>
      </w:r>
      <w:r>
        <w:rPr>
          <w:spacing w:val="-13"/>
        </w:rPr>
        <w:t> </w:t>
      </w:r>
      <w:r>
        <w:rPr/>
        <w:t>на</w:t>
      </w:r>
      <w:r>
        <w:rPr>
          <w:spacing w:val="-10"/>
        </w:rPr>
        <w:t> </w:t>
      </w:r>
      <w:r>
        <w:rPr/>
        <w:t>иные</w:t>
      </w:r>
      <w:r>
        <w:rPr>
          <w:spacing w:val="-10"/>
        </w:rPr>
        <w:t> </w:t>
      </w:r>
      <w:r>
        <w:rPr/>
        <w:t>механизмы</w:t>
      </w:r>
      <w:r>
        <w:rPr>
          <w:spacing w:val="-53"/>
        </w:rPr>
        <w:t> </w:t>
      </w:r>
      <w:r>
        <w:rPr/>
        <w:t>биоэнергетического</w:t>
      </w:r>
      <w:r>
        <w:rPr>
          <w:spacing w:val="-1"/>
        </w:rPr>
        <w:t> </w:t>
      </w:r>
      <w:r>
        <w:rPr/>
        <w:t>обеспечения;</w:t>
      </w:r>
    </w:p>
    <w:p>
      <w:pPr>
        <w:pStyle w:val="BodyText"/>
        <w:spacing w:line="199" w:lineRule="auto"/>
        <w:ind w:left="2209" w:right="2699" w:firstLine="288"/>
      </w:pPr>
      <w:r>
        <w:rPr/>
        <w:t>число повторных нагрузок в одной серии устанавливается в за-</w:t>
      </w:r>
      <w:r>
        <w:rPr>
          <w:spacing w:val="1"/>
        </w:rPr>
        <w:t> </w:t>
      </w:r>
      <w:r>
        <w:rPr/>
        <w:t>висимости от уровня тренированности спортсмена и нормируется с</w:t>
      </w:r>
      <w:r>
        <w:rPr>
          <w:spacing w:val="1"/>
        </w:rPr>
        <w:t> </w:t>
      </w:r>
      <w:r>
        <w:rPr/>
        <w:t>учетом</w:t>
      </w:r>
      <w:r>
        <w:rPr>
          <w:spacing w:val="-8"/>
        </w:rPr>
        <w:t> </w:t>
      </w:r>
      <w:r>
        <w:rPr/>
        <w:t>возможности</w:t>
      </w:r>
      <w:r>
        <w:rPr>
          <w:spacing w:val="-7"/>
        </w:rPr>
        <w:t> </w:t>
      </w:r>
      <w:r>
        <w:rPr/>
        <w:t>поддерживать</w:t>
      </w:r>
      <w:r>
        <w:rPr>
          <w:spacing w:val="-7"/>
        </w:rPr>
        <w:t> </w:t>
      </w:r>
      <w:r>
        <w:rPr/>
        <w:t>при</w:t>
      </w:r>
      <w:r>
        <w:rPr>
          <w:spacing w:val="-5"/>
        </w:rPr>
        <w:t> </w:t>
      </w:r>
      <w:r>
        <w:rPr/>
        <w:t>повторениях</w:t>
      </w:r>
      <w:r>
        <w:rPr>
          <w:spacing w:val="-5"/>
        </w:rPr>
        <w:t> </w:t>
      </w:r>
      <w:r>
        <w:rPr/>
        <w:t>заданную</w:t>
      </w:r>
      <w:r>
        <w:rPr>
          <w:spacing w:val="-7"/>
        </w:rPr>
        <w:t> </w:t>
      </w:r>
      <w:r>
        <w:rPr/>
        <w:t>интен-</w:t>
      </w:r>
      <w:r>
        <w:rPr>
          <w:spacing w:val="-52"/>
        </w:rPr>
        <w:t> </w:t>
      </w:r>
      <w:r>
        <w:rPr/>
        <w:t>сивность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движений);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перво-</w:t>
      </w:r>
      <w:r>
        <w:rPr>
          <w:spacing w:val="1"/>
        </w:rPr>
        <w:t> </w:t>
      </w:r>
      <w:r>
        <w:rPr/>
        <w:t>начально оно может составлять 3—4, примерно таким же может быть</w:t>
      </w:r>
      <w:r>
        <w:rPr>
          <w:spacing w:val="-52"/>
        </w:rPr>
        <w:t> </w:t>
      </w:r>
      <w:r>
        <w:rPr/>
        <w:t>и</w:t>
      </w:r>
      <w:r>
        <w:rPr>
          <w:spacing w:val="-6"/>
        </w:rPr>
        <w:t> </w:t>
      </w:r>
      <w:r>
        <w:rPr/>
        <w:t>число</w:t>
      </w:r>
      <w:r>
        <w:rPr>
          <w:spacing w:val="-7"/>
        </w:rPr>
        <w:t> </w:t>
      </w:r>
      <w:r>
        <w:rPr/>
        <w:t>повторений</w:t>
      </w:r>
      <w:r>
        <w:rPr>
          <w:spacing w:val="-7"/>
        </w:rPr>
        <w:t> </w:t>
      </w:r>
      <w:r>
        <w:rPr/>
        <w:t>всей</w:t>
      </w:r>
      <w:r>
        <w:rPr>
          <w:spacing w:val="-9"/>
        </w:rPr>
        <w:t> </w:t>
      </w:r>
      <w:r>
        <w:rPr/>
        <w:t>серии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/>
        <w:t>отдельном</w:t>
      </w:r>
      <w:r>
        <w:rPr>
          <w:spacing w:val="-7"/>
        </w:rPr>
        <w:t> </w:t>
      </w:r>
      <w:r>
        <w:rPr/>
        <w:t>занятии;</w:t>
      </w:r>
      <w:r>
        <w:rPr>
          <w:spacing w:val="-6"/>
        </w:rPr>
        <w:t> </w:t>
      </w:r>
      <w:r>
        <w:rPr/>
        <w:t>по</w:t>
      </w:r>
      <w:r>
        <w:rPr>
          <w:spacing w:val="-7"/>
        </w:rPr>
        <w:t> </w:t>
      </w:r>
      <w:r>
        <w:rPr/>
        <w:t>мере</w:t>
      </w:r>
      <w:r>
        <w:rPr>
          <w:spacing w:val="-7"/>
        </w:rPr>
        <w:t> </w:t>
      </w:r>
      <w:r>
        <w:rPr/>
        <w:t>повыше-</w:t>
      </w:r>
      <w:r>
        <w:rPr>
          <w:spacing w:val="-52"/>
        </w:rPr>
        <w:t> </w:t>
      </w:r>
      <w:r>
        <w:rPr/>
        <w:t>ния уровня тренированности число повторений в серии и число серий</w:t>
      </w:r>
      <w:r>
        <w:rPr>
          <w:spacing w:val="-52"/>
        </w:rPr>
        <w:t> </w:t>
      </w:r>
      <w:r>
        <w:rPr/>
        <w:t>может</w:t>
      </w:r>
      <w:r>
        <w:rPr>
          <w:spacing w:val="-1"/>
        </w:rPr>
        <w:t> </w:t>
      </w:r>
      <w:r>
        <w:rPr/>
        <w:t>увеличиваться вдвое и более;</w:t>
      </w:r>
    </w:p>
    <w:p>
      <w:pPr>
        <w:pStyle w:val="BodyText"/>
        <w:spacing w:line="199" w:lineRule="auto"/>
        <w:ind w:left="2202" w:right="2704" w:firstLine="302"/>
      </w:pPr>
      <w:r>
        <w:rPr/>
        <w:t>интервалы между повторными нагрузками в серии относительно</w:t>
      </w:r>
      <w:r>
        <w:rPr>
          <w:spacing w:val="1"/>
        </w:rPr>
        <w:t> </w:t>
      </w:r>
      <w:r>
        <w:rPr/>
        <w:t>постоянны — приблизительно 2—3 мин. (исходя из необходимости</w:t>
      </w:r>
      <w:r>
        <w:rPr>
          <w:spacing w:val="1"/>
        </w:rPr>
        <w:t> </w:t>
      </w:r>
      <w:r>
        <w:rPr/>
        <w:t>создать условия для поддержания заданной интенсивности), а между</w:t>
      </w:r>
      <w:r>
        <w:rPr>
          <w:spacing w:val="1"/>
        </w:rPr>
        <w:t> </w:t>
      </w:r>
      <w:r>
        <w:rPr/>
        <w:t>сериями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7—10</w:t>
      </w:r>
      <w:r>
        <w:rPr>
          <w:spacing w:val="1"/>
        </w:rPr>
        <w:t> </w:t>
      </w:r>
      <w:r>
        <w:rPr/>
        <w:t>мин.;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межсерийные</w:t>
      </w:r>
      <w:r>
        <w:rPr>
          <w:spacing w:val="1"/>
        </w:rPr>
        <w:t> </w:t>
      </w:r>
      <w:r>
        <w:rPr/>
        <w:t>интервалы</w:t>
      </w:r>
      <w:r>
        <w:rPr>
          <w:spacing w:val="1"/>
        </w:rPr>
        <w:t> </w:t>
      </w:r>
      <w:r>
        <w:rPr/>
        <w:t>целесообразно</w:t>
      </w:r>
      <w:r>
        <w:rPr>
          <w:spacing w:val="-52"/>
        </w:rPr>
        <w:t> </w:t>
      </w:r>
      <w:r>
        <w:rPr/>
        <w:t>включать малоинтенсивные движения, сходные по форме с движе-</w:t>
      </w:r>
      <w:r>
        <w:rPr>
          <w:spacing w:val="1"/>
        </w:rPr>
        <w:t> </w:t>
      </w:r>
      <w:r>
        <w:rPr/>
        <w:t>ниями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рабочих</w:t>
      </w:r>
      <w:r>
        <w:rPr>
          <w:spacing w:val="1"/>
        </w:rPr>
        <w:t> </w:t>
      </w:r>
      <w:r>
        <w:rPr/>
        <w:t>фазах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ходьбу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интервалах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скоростными «пробежками»), чтобы обеспечить активный отдых и</w:t>
      </w:r>
      <w:r>
        <w:rPr>
          <w:spacing w:val="1"/>
        </w:rPr>
        <w:t> </w:t>
      </w:r>
      <w:r>
        <w:rPr/>
        <w:t>поддержать</w:t>
      </w:r>
      <w:r>
        <w:rPr>
          <w:spacing w:val="-1"/>
        </w:rPr>
        <w:t> </w:t>
      </w:r>
      <w:r>
        <w:rPr/>
        <w:t>вместе с</w:t>
      </w:r>
      <w:r>
        <w:rPr>
          <w:spacing w:val="-2"/>
        </w:rPr>
        <w:t> </w:t>
      </w:r>
      <w:r>
        <w:rPr/>
        <w:t>тем</w:t>
      </w:r>
      <w:r>
        <w:rPr>
          <w:spacing w:val="-3"/>
        </w:rPr>
        <w:t> </w:t>
      </w:r>
      <w:r>
        <w:rPr/>
        <w:t>рабочий</w:t>
      </w:r>
      <w:r>
        <w:rPr>
          <w:spacing w:val="-1"/>
        </w:rPr>
        <w:t> </w:t>
      </w:r>
      <w:r>
        <w:rPr/>
        <w:t>настрой.</w:t>
      </w:r>
    </w:p>
    <w:p>
      <w:pPr>
        <w:pStyle w:val="BodyText"/>
        <w:spacing w:line="199" w:lineRule="auto"/>
        <w:ind w:left="2194" w:right="2701" w:firstLine="309"/>
      </w:pPr>
      <w:r>
        <w:rPr/>
        <w:t>Все приведенные варианты методов интервального упражнения</w:t>
      </w:r>
      <w:r>
        <w:rPr>
          <w:spacing w:val="1"/>
        </w:rPr>
        <w:t> </w:t>
      </w:r>
      <w:r>
        <w:rPr/>
        <w:t>предъявляют к функциональным возможностям организма довольно</w:t>
      </w:r>
      <w:r>
        <w:rPr>
          <w:spacing w:val="1"/>
        </w:rPr>
        <w:t> </w:t>
      </w:r>
      <w:r>
        <w:rPr/>
        <w:t>жесткие требования, поэтому рациональное использование их пред-</w:t>
      </w:r>
      <w:r>
        <w:rPr>
          <w:spacing w:val="1"/>
        </w:rPr>
        <w:t> </w:t>
      </w:r>
      <w:r>
        <w:rPr/>
        <w:t>полагает заблаговременную подготовку с помощью иных методов.</w:t>
      </w:r>
      <w:r>
        <w:rPr>
          <w:spacing w:val="1"/>
        </w:rPr>
        <w:t> </w:t>
      </w:r>
      <w:r>
        <w:rPr/>
        <w:t>Существенно также, что любой из них нельзя считать единственно</w:t>
      </w:r>
      <w:r>
        <w:rPr>
          <w:spacing w:val="1"/>
        </w:rPr>
        <w:t> </w:t>
      </w:r>
      <w:r>
        <w:rPr/>
        <w:t>оправданным. Эффективная методика воспитания специфической вы-</w:t>
      </w:r>
      <w:r>
        <w:rPr>
          <w:spacing w:val="-52"/>
        </w:rPr>
        <w:t> </w:t>
      </w:r>
      <w:r>
        <w:rPr/>
        <w:t>носливости</w:t>
      </w:r>
      <w:r>
        <w:rPr>
          <w:spacing w:val="1"/>
        </w:rPr>
        <w:t> </w:t>
      </w:r>
      <w:r>
        <w:rPr/>
        <w:t>базируется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комплексном</w:t>
      </w:r>
      <w:r>
        <w:rPr>
          <w:spacing w:val="1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целе-</w:t>
      </w:r>
      <w:r>
        <w:rPr>
          <w:spacing w:val="1"/>
        </w:rPr>
        <w:t> </w:t>
      </w:r>
      <w:r>
        <w:rPr/>
        <w:t>сообразных методов, которые сочетаются в различных соотношениях</w:t>
      </w:r>
      <w:r>
        <w:rPr>
          <w:spacing w:val="-52"/>
        </w:rPr>
        <w:t> </w:t>
      </w:r>
      <w:r>
        <w:rPr/>
        <w:t>в</w:t>
      </w:r>
      <w:r>
        <w:rPr>
          <w:spacing w:val="17"/>
        </w:rPr>
        <w:t> </w:t>
      </w:r>
      <w:r>
        <w:rPr/>
        <w:t>зависимости</w:t>
      </w:r>
      <w:r>
        <w:rPr>
          <w:spacing w:val="18"/>
        </w:rPr>
        <w:t> </w:t>
      </w:r>
      <w:r>
        <w:rPr/>
        <w:t>от</w:t>
      </w:r>
      <w:r>
        <w:rPr>
          <w:spacing w:val="18"/>
        </w:rPr>
        <w:t> </w:t>
      </w:r>
      <w:r>
        <w:rPr/>
        <w:t>особенностей</w:t>
      </w:r>
      <w:r>
        <w:rPr>
          <w:spacing w:val="17"/>
        </w:rPr>
        <w:t> </w:t>
      </w:r>
      <w:r>
        <w:rPr/>
        <w:t>целевой</w:t>
      </w:r>
      <w:r>
        <w:rPr>
          <w:spacing w:val="18"/>
        </w:rPr>
        <w:t> </w:t>
      </w:r>
      <w:r>
        <w:rPr/>
        <w:t>деятельности,</w:t>
      </w:r>
      <w:r>
        <w:rPr>
          <w:spacing w:val="18"/>
        </w:rPr>
        <w:t> </w:t>
      </w:r>
      <w:r>
        <w:rPr/>
        <w:t>этапа</w:t>
      </w:r>
      <w:r>
        <w:rPr>
          <w:spacing w:val="18"/>
        </w:rPr>
        <w:t> </w:t>
      </w:r>
      <w:r>
        <w:rPr/>
        <w:t>занятий</w:t>
      </w:r>
      <w:r>
        <w:rPr>
          <w:spacing w:val="-53"/>
        </w:rPr>
        <w:t> </w:t>
      </w:r>
      <w:r>
        <w:rPr/>
        <w:t>и</w:t>
      </w:r>
      <w:r>
        <w:rPr>
          <w:spacing w:val="-1"/>
        </w:rPr>
        <w:t> </w:t>
      </w:r>
      <w:r>
        <w:rPr/>
        <w:t>других обстоятельств.</w:t>
      </w:r>
    </w:p>
    <w:p>
      <w:pPr>
        <w:pStyle w:val="BodyText"/>
        <w:tabs>
          <w:tab w:pos="6453" w:val="left" w:leader="none"/>
        </w:tabs>
        <w:spacing w:line="199" w:lineRule="auto"/>
        <w:ind w:left="2166" w:right="2701" w:firstLine="324"/>
        <w:jc w:val="left"/>
      </w:pPr>
      <w:r>
        <w:rPr/>
        <w:t>Рассмотренными</w:t>
      </w:r>
      <w:r>
        <w:rPr>
          <w:spacing w:val="7"/>
        </w:rPr>
        <w:t> </w:t>
      </w:r>
      <w:r>
        <w:rPr/>
        <w:t>примерами,</w:t>
      </w:r>
      <w:r>
        <w:rPr>
          <w:spacing w:val="6"/>
        </w:rPr>
        <w:t> </w:t>
      </w:r>
      <w:r>
        <w:rPr/>
        <w:t>конечно,</w:t>
      </w:r>
      <w:r>
        <w:rPr>
          <w:spacing w:val="8"/>
        </w:rPr>
        <w:t> </w:t>
      </w:r>
      <w:r>
        <w:rPr/>
        <w:t>не</w:t>
      </w:r>
      <w:r>
        <w:rPr>
          <w:spacing w:val="8"/>
        </w:rPr>
        <w:t> </w:t>
      </w:r>
      <w:r>
        <w:rPr/>
        <w:t>исчерпываются</w:t>
      </w:r>
      <w:r>
        <w:rPr>
          <w:spacing w:val="8"/>
        </w:rPr>
        <w:t> </w:t>
      </w:r>
      <w:r>
        <w:rPr/>
        <w:t>возмож-</w:t>
      </w:r>
      <w:r>
        <w:rPr>
          <w:spacing w:val="-52"/>
        </w:rPr>
        <w:t> </w:t>
      </w:r>
      <w:r>
        <w:rPr/>
        <w:t>ные</w:t>
      </w:r>
      <w:r>
        <w:rPr>
          <w:spacing w:val="10"/>
        </w:rPr>
        <w:t> </w:t>
      </w:r>
      <w:r>
        <w:rPr/>
        <w:t>пути</w:t>
      </w:r>
      <w:r>
        <w:rPr>
          <w:spacing w:val="7"/>
        </w:rPr>
        <w:t> </w:t>
      </w:r>
      <w:r>
        <w:rPr/>
        <w:t>относительно</w:t>
      </w:r>
      <w:r>
        <w:rPr>
          <w:spacing w:val="7"/>
        </w:rPr>
        <w:t> </w:t>
      </w:r>
      <w:r>
        <w:rPr/>
        <w:t>избирательного</w:t>
      </w:r>
      <w:r>
        <w:rPr>
          <w:spacing w:val="10"/>
        </w:rPr>
        <w:t> </w:t>
      </w:r>
      <w:r>
        <w:rPr/>
        <w:t>воздействия</w:t>
      </w:r>
      <w:r>
        <w:rPr>
          <w:spacing w:val="9"/>
        </w:rPr>
        <w:t> </w:t>
      </w:r>
      <w:r>
        <w:rPr/>
        <w:t>на</w:t>
      </w:r>
      <w:r>
        <w:rPr>
          <w:spacing w:val="10"/>
        </w:rPr>
        <w:t> </w:t>
      </w:r>
      <w:r>
        <w:rPr/>
        <w:t>отдельные</w:t>
      </w:r>
      <w:r>
        <w:rPr>
          <w:spacing w:val="-52"/>
        </w:rPr>
        <w:t> </w:t>
      </w:r>
      <w:r>
        <w:rPr/>
        <w:t>факторы</w:t>
      </w:r>
      <w:r>
        <w:rPr>
          <w:spacing w:val="26"/>
        </w:rPr>
        <w:t> </w:t>
      </w:r>
      <w:r>
        <w:rPr/>
        <w:t>специфической</w:t>
      </w:r>
      <w:r>
        <w:rPr>
          <w:spacing w:val="26"/>
        </w:rPr>
        <w:t> </w:t>
      </w:r>
      <w:r>
        <w:rPr/>
        <w:t>выносливости.</w:t>
      </w:r>
      <w:r>
        <w:rPr>
          <w:spacing w:val="28"/>
        </w:rPr>
        <w:t> </w:t>
      </w:r>
      <w:r>
        <w:rPr/>
        <w:t>Еще</w:t>
      </w:r>
      <w:r>
        <w:rPr>
          <w:spacing w:val="26"/>
        </w:rPr>
        <w:t> </w:t>
      </w:r>
      <w:r>
        <w:rPr/>
        <w:t>одним</w:t>
      </w:r>
      <w:r>
        <w:rPr>
          <w:spacing w:val="26"/>
        </w:rPr>
        <w:t> </w:t>
      </w:r>
      <w:r>
        <w:rPr/>
        <w:t>примером</w:t>
      </w:r>
      <w:r>
        <w:rPr>
          <w:spacing w:val="28"/>
        </w:rPr>
        <w:t> </w:t>
      </w:r>
      <w:r>
        <w:rPr/>
        <w:t>могут</w:t>
      </w:r>
      <w:r>
        <w:rPr>
          <w:spacing w:val="-52"/>
        </w:rPr>
        <w:t> </w:t>
      </w:r>
      <w:r>
        <w:rPr>
          <w:spacing w:val="-2"/>
        </w:rPr>
        <w:t>служить</w:t>
      </w:r>
      <w:r>
        <w:rPr>
          <w:spacing w:val="89"/>
        </w:rPr>
        <w:t> </w:t>
      </w:r>
      <w:r>
        <w:rPr>
          <w:spacing w:val="-2"/>
        </w:rPr>
        <w:t>м</w:t>
      </w:r>
      <w:r>
        <w:rPr>
          <w:spacing w:val="-15"/>
        </w:rPr>
        <w:t> </w:t>
      </w:r>
      <w:r>
        <w:rPr>
          <w:spacing w:val="-2"/>
        </w:rPr>
        <w:t>е</w:t>
      </w:r>
      <w:r>
        <w:rPr>
          <w:spacing w:val="-15"/>
        </w:rPr>
        <w:t> </w:t>
      </w:r>
      <w:r>
        <w:rPr>
          <w:spacing w:val="-2"/>
        </w:rPr>
        <w:t>т</w:t>
      </w:r>
      <w:r>
        <w:rPr>
          <w:spacing w:val="-15"/>
        </w:rPr>
        <w:t> </w:t>
      </w:r>
      <w:r>
        <w:rPr>
          <w:spacing w:val="-2"/>
        </w:rPr>
        <w:t>о</w:t>
      </w:r>
      <w:r>
        <w:rPr>
          <w:spacing w:val="-15"/>
        </w:rPr>
        <w:t> </w:t>
      </w:r>
      <w:r>
        <w:rPr>
          <w:spacing w:val="-2"/>
        </w:rPr>
        <w:t>д</w:t>
      </w:r>
      <w:r>
        <w:rPr>
          <w:spacing w:val="-14"/>
        </w:rPr>
        <w:t> </w:t>
      </w:r>
      <w:r>
        <w:rPr>
          <w:spacing w:val="-1"/>
        </w:rPr>
        <w:t>ы</w:t>
      </w:r>
      <w:r>
        <w:rPr>
          <w:spacing w:val="-14"/>
        </w:rPr>
        <w:t> </w:t>
      </w:r>
      <w:r>
        <w:rPr>
          <w:spacing w:val="-1"/>
        </w:rPr>
        <w:t>,</w:t>
      </w:r>
      <w:r>
        <w:rPr>
          <w:spacing w:val="138"/>
        </w:rPr>
        <w:t> </w:t>
      </w:r>
      <w:r>
        <w:rPr>
          <w:spacing w:val="-1"/>
        </w:rPr>
        <w:t>н</w:t>
      </w:r>
      <w:r>
        <w:rPr>
          <w:spacing w:val="4"/>
        </w:rPr>
        <w:t> </w:t>
      </w:r>
      <w:r>
        <w:rPr>
          <w:spacing w:val="-1"/>
        </w:rPr>
        <w:t>а</w:t>
      </w:r>
      <w:r>
        <w:rPr>
          <w:spacing w:val="2"/>
        </w:rPr>
        <w:t> </w:t>
      </w:r>
      <w:r>
        <w:rPr>
          <w:spacing w:val="-1"/>
        </w:rPr>
        <w:t>п</w:t>
      </w:r>
      <w:r>
        <w:rPr>
          <w:spacing w:val="4"/>
        </w:rPr>
        <w:t> </w:t>
      </w:r>
      <w:r>
        <w:rPr>
          <w:spacing w:val="-1"/>
        </w:rPr>
        <w:t>р</w:t>
      </w:r>
      <w:r>
        <w:rPr>
          <w:spacing w:val="4"/>
        </w:rPr>
        <w:t> </w:t>
      </w:r>
      <w:r>
        <w:rPr>
          <w:spacing w:val="-1"/>
        </w:rPr>
        <w:t>а</w:t>
      </w:r>
      <w:r>
        <w:rPr>
          <w:spacing w:val="5"/>
        </w:rPr>
        <w:t> </w:t>
      </w:r>
      <w:r>
        <w:rPr>
          <w:spacing w:val="-1"/>
        </w:rPr>
        <w:t>в</w:t>
      </w:r>
      <w:r>
        <w:rPr>
          <w:spacing w:val="3"/>
        </w:rPr>
        <w:t> </w:t>
      </w:r>
      <w:r>
        <w:rPr>
          <w:spacing w:val="-1"/>
        </w:rPr>
        <w:t>л</w:t>
      </w:r>
      <w:r>
        <w:rPr>
          <w:spacing w:val="5"/>
        </w:rPr>
        <w:t> </w:t>
      </w:r>
      <w:r>
        <w:rPr>
          <w:spacing w:val="-1"/>
        </w:rPr>
        <w:t>е</w:t>
      </w:r>
      <w:r>
        <w:rPr>
          <w:spacing w:val="5"/>
        </w:rPr>
        <w:t> </w:t>
      </w:r>
      <w:r>
        <w:rPr>
          <w:spacing w:val="-1"/>
        </w:rPr>
        <w:t>н</w:t>
      </w:r>
      <w:r>
        <w:rPr>
          <w:spacing w:val="4"/>
        </w:rPr>
        <w:t> </w:t>
      </w:r>
      <w:r>
        <w:rPr>
          <w:spacing w:val="-1"/>
        </w:rPr>
        <w:t>н</w:t>
      </w:r>
      <w:r>
        <w:rPr>
          <w:spacing w:val="4"/>
        </w:rPr>
        <w:t> </w:t>
      </w:r>
      <w:r>
        <w:rPr>
          <w:spacing w:val="-1"/>
        </w:rPr>
        <w:t>ы</w:t>
      </w:r>
      <w:r>
        <w:rPr>
          <w:spacing w:val="5"/>
        </w:rPr>
        <w:t> </w:t>
      </w:r>
      <w:r>
        <w:rPr>
          <w:spacing w:val="-1"/>
        </w:rPr>
        <w:t>е</w:t>
        <w:tab/>
      </w:r>
      <w:r>
        <w:rPr/>
        <w:t>на</w:t>
      </w:r>
      <w:r>
        <w:rPr>
          <w:spacing w:val="87"/>
        </w:rPr>
        <w:t> </w:t>
      </w:r>
      <w:r>
        <w:rPr/>
        <w:t>с</w:t>
      </w:r>
      <w:r>
        <w:rPr>
          <w:spacing w:val="-11"/>
        </w:rPr>
        <w:t> </w:t>
      </w:r>
      <w:r>
        <w:rPr/>
        <w:t>о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е</w:t>
      </w:r>
      <w:r>
        <w:rPr>
          <w:spacing w:val="-10"/>
        </w:rPr>
        <w:t> </w:t>
      </w:r>
      <w:r>
        <w:rPr/>
        <w:t>р</w:t>
      </w:r>
      <w:r>
        <w:rPr>
          <w:spacing w:val="-10"/>
        </w:rPr>
        <w:t> </w:t>
      </w:r>
      <w:r>
        <w:rPr/>
        <w:t>ш</w:t>
      </w:r>
      <w:r>
        <w:rPr>
          <w:spacing w:val="-10"/>
        </w:rPr>
        <w:t> </w:t>
      </w:r>
      <w:r>
        <w:rPr/>
        <w:t>е</w:t>
      </w:r>
      <w:r>
        <w:rPr>
          <w:spacing w:val="-7"/>
        </w:rPr>
        <w:t> </w:t>
      </w:r>
      <w:r>
        <w:rPr/>
        <w:t>н</w:t>
      </w:r>
      <w:r>
        <w:rPr>
          <w:spacing w:val="-12"/>
        </w:rPr>
        <w:t> </w:t>
      </w:r>
      <w:r>
        <w:rPr/>
        <w:t>с</w:t>
      </w:r>
      <w:r>
        <w:rPr>
          <w:spacing w:val="-7"/>
        </w:rPr>
        <w:t> </w:t>
      </w:r>
      <w:r>
        <w:rPr/>
        <w:t>т</w:t>
      </w:r>
      <w:r>
        <w:rPr>
          <w:spacing w:val="-8"/>
        </w:rPr>
        <w:t> </w:t>
      </w:r>
      <w:r>
        <w:rPr/>
        <w:t>в</w:t>
      </w:r>
      <w:r>
        <w:rPr>
          <w:spacing w:val="-11"/>
        </w:rPr>
        <w:t> </w:t>
      </w:r>
      <w:r>
        <w:rPr/>
        <w:t>о</w:t>
      </w:r>
      <w:r>
        <w:rPr>
          <w:spacing w:val="-4"/>
        </w:rPr>
        <w:t> </w:t>
      </w:r>
      <w:r>
        <w:rPr/>
        <w:t>-</w:t>
      </w:r>
      <w:r>
        <w:rPr>
          <w:spacing w:val="1"/>
        </w:rPr>
        <w:t> </w:t>
      </w:r>
      <w:r>
        <w:rPr/>
        <w:t>в</w:t>
      </w:r>
      <w:r>
        <w:rPr>
          <w:spacing w:val="3"/>
        </w:rPr>
        <w:t> </w:t>
      </w:r>
      <w:r>
        <w:rPr/>
        <w:t>а</w:t>
      </w:r>
      <w:r>
        <w:rPr>
          <w:spacing w:val="5"/>
        </w:rPr>
        <w:t> </w:t>
      </w:r>
      <w:r>
        <w:rPr/>
        <w:t>н</w:t>
      </w:r>
      <w:r>
        <w:rPr>
          <w:spacing w:val="4"/>
        </w:rPr>
        <w:t> </w:t>
      </w:r>
      <w:r>
        <w:rPr/>
        <w:t>и</w:t>
      </w:r>
      <w:r>
        <w:rPr>
          <w:spacing w:val="5"/>
        </w:rPr>
        <w:t> </w:t>
      </w:r>
      <w:r>
        <w:rPr/>
        <w:t>е</w:t>
      </w:r>
      <w:r>
        <w:rPr>
          <w:spacing w:val="74"/>
        </w:rPr>
        <w:t> </w:t>
      </w:r>
      <w:r>
        <w:rPr/>
        <w:t>с</w:t>
      </w:r>
      <w:r>
        <w:rPr>
          <w:spacing w:val="5"/>
        </w:rPr>
        <w:t> </w:t>
      </w:r>
      <w:r>
        <w:rPr/>
        <w:t>и</w:t>
      </w:r>
      <w:r>
        <w:rPr>
          <w:spacing w:val="1"/>
        </w:rPr>
        <w:t> </w:t>
      </w:r>
      <w:r>
        <w:rPr/>
        <w:t>л</w:t>
      </w:r>
      <w:r>
        <w:rPr>
          <w:spacing w:val="3"/>
        </w:rPr>
        <w:t> </w:t>
      </w:r>
      <w:r>
        <w:rPr/>
        <w:t>о</w:t>
      </w:r>
      <w:r>
        <w:rPr>
          <w:spacing w:val="4"/>
        </w:rPr>
        <w:t> </w:t>
      </w:r>
      <w:r>
        <w:rPr/>
        <w:t>в</w:t>
      </w:r>
      <w:r>
        <w:rPr>
          <w:spacing w:val="1"/>
        </w:rPr>
        <w:t> </w:t>
      </w:r>
      <w:r>
        <w:rPr/>
        <w:t>ы</w:t>
      </w:r>
      <w:r>
        <w:rPr>
          <w:spacing w:val="6"/>
        </w:rPr>
        <w:t> </w:t>
      </w:r>
      <w:r>
        <w:rPr/>
        <w:t>х</w:t>
      </w:r>
      <w:r>
        <w:rPr>
          <w:spacing w:val="73"/>
        </w:rPr>
        <w:t> </w:t>
      </w:r>
      <w:r>
        <w:rPr/>
        <w:t>с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о</w:t>
      </w:r>
      <w:r>
        <w:rPr>
          <w:spacing w:val="-2"/>
        </w:rPr>
        <w:t> </w:t>
      </w:r>
      <w:r>
        <w:rPr/>
        <w:t>й</w:t>
      </w:r>
      <w:r>
        <w:rPr>
          <w:spacing w:val="-3"/>
        </w:rPr>
        <w:t> </w:t>
      </w:r>
      <w:r>
        <w:rPr/>
        <w:t>с</w:t>
      </w:r>
      <w:r>
        <w:rPr>
          <w:spacing w:val="-2"/>
        </w:rPr>
        <w:t> </w:t>
      </w:r>
      <w:r>
        <w:rPr/>
        <w:t>т</w:t>
      </w:r>
      <w:r>
        <w:rPr>
          <w:spacing w:val="-3"/>
        </w:rPr>
        <w:t> </w:t>
      </w:r>
      <w:r>
        <w:rPr/>
        <w:t>в</w:t>
      </w:r>
      <w:r>
        <w:rPr>
          <w:spacing w:val="64"/>
        </w:rPr>
        <w:t> </w:t>
      </w:r>
      <w:r>
        <w:rPr/>
        <w:t>м</w:t>
      </w:r>
      <w:r>
        <w:rPr>
          <w:spacing w:val="5"/>
        </w:rPr>
        <w:t> </w:t>
      </w:r>
      <w:r>
        <w:rPr/>
        <w:t>ы</w:t>
      </w:r>
      <w:r>
        <w:rPr>
          <w:spacing w:val="5"/>
        </w:rPr>
        <w:t> </w:t>
      </w:r>
      <w:r>
        <w:rPr/>
        <w:t>ш</w:t>
      </w:r>
      <w:r>
        <w:rPr>
          <w:spacing w:val="5"/>
        </w:rPr>
        <w:t> </w:t>
      </w:r>
      <w:r>
        <w:rPr/>
        <w:t>е</w:t>
      </w:r>
      <w:r>
        <w:rPr>
          <w:spacing w:val="8"/>
        </w:rPr>
        <w:t> </w:t>
      </w:r>
      <w:r>
        <w:rPr/>
        <w:t>ч</w:t>
      </w:r>
      <w:r>
        <w:rPr>
          <w:spacing w:val="4"/>
        </w:rPr>
        <w:t> </w:t>
      </w:r>
      <w:r>
        <w:rPr/>
        <w:t>н</w:t>
      </w:r>
      <w:r>
        <w:rPr>
          <w:spacing w:val="6"/>
        </w:rPr>
        <w:t> </w:t>
      </w:r>
      <w:r>
        <w:rPr/>
        <w:t>о</w:t>
      </w:r>
      <w:r>
        <w:rPr>
          <w:spacing w:val="8"/>
        </w:rPr>
        <w:t> </w:t>
      </w:r>
      <w:r>
        <w:rPr/>
        <w:t>г</w:t>
      </w:r>
      <w:r>
        <w:rPr>
          <w:spacing w:val="5"/>
        </w:rPr>
        <w:t> </w:t>
      </w:r>
      <w:r>
        <w:rPr/>
        <w:t>о</w:t>
      </w:r>
      <w:r>
        <w:rPr>
          <w:spacing w:val="73"/>
        </w:rPr>
        <w:t> </w:t>
      </w:r>
      <w:r>
        <w:rPr/>
        <w:t>а</w:t>
      </w:r>
      <w:r>
        <w:rPr>
          <w:spacing w:val="12"/>
        </w:rPr>
        <w:t> </w:t>
      </w:r>
      <w:r>
        <w:rPr/>
        <w:t>п</w:t>
      </w:r>
      <w:r>
        <w:rPr>
          <w:spacing w:val="12"/>
        </w:rPr>
        <w:t> </w:t>
      </w:r>
      <w:r>
        <w:rPr/>
        <w:t>п</w:t>
      </w:r>
      <w:r>
        <w:rPr>
          <w:spacing w:val="11"/>
        </w:rPr>
        <w:t> </w:t>
      </w:r>
      <w:r>
        <w:rPr/>
        <w:t>а</w:t>
      </w:r>
      <w:r>
        <w:rPr>
          <w:spacing w:val="13"/>
        </w:rPr>
        <w:t> </w:t>
      </w:r>
      <w:r>
        <w:rPr/>
        <w:t>р</w:t>
      </w:r>
      <w:r>
        <w:rPr>
          <w:spacing w:val="11"/>
        </w:rPr>
        <w:t> </w:t>
      </w:r>
      <w:r>
        <w:rPr/>
        <w:t>а</w:t>
      </w:r>
      <w:r>
        <w:rPr>
          <w:spacing w:val="12"/>
        </w:rPr>
        <w:t> </w:t>
      </w:r>
      <w:r>
        <w:rPr/>
        <w:t>т</w:t>
      </w:r>
      <w:r>
        <w:rPr>
          <w:spacing w:val="7"/>
        </w:rPr>
        <w:t> </w:t>
      </w:r>
      <w:r>
        <w:rPr/>
        <w:t>а</w:t>
      </w:r>
      <w:r>
        <w:rPr>
          <w:spacing w:val="1"/>
        </w:rPr>
        <w:t> </w:t>
      </w:r>
      <w:r>
        <w:rPr/>
        <w:t>как ф а к т о р а</w:t>
      </w:r>
      <w:r>
        <w:rPr>
          <w:spacing w:val="1"/>
        </w:rPr>
        <w:t> </w:t>
      </w:r>
      <w:r>
        <w:rPr/>
        <w:t>с и л о в о й</w:t>
      </w:r>
      <w:r>
        <w:rPr>
          <w:spacing w:val="1"/>
        </w:rPr>
        <w:t> </w:t>
      </w:r>
      <w:r>
        <w:rPr/>
        <w:t>в ы н о с л и в о с т и .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отмечалось,</w:t>
      </w:r>
      <w:r>
        <w:rPr>
          <w:spacing w:val="-52"/>
        </w:rPr>
        <w:t> </w:t>
      </w:r>
      <w:r>
        <w:rPr/>
        <w:t>что</w:t>
      </w:r>
      <w:r>
        <w:rPr>
          <w:spacing w:val="42"/>
        </w:rPr>
        <w:t> </w:t>
      </w:r>
      <w:r>
        <w:rPr/>
        <w:t>чем</w:t>
      </w:r>
      <w:r>
        <w:rPr>
          <w:spacing w:val="44"/>
        </w:rPr>
        <w:t> </w:t>
      </w:r>
      <w:r>
        <w:rPr/>
        <w:t>значительнее</w:t>
      </w:r>
      <w:r>
        <w:rPr>
          <w:spacing w:val="43"/>
        </w:rPr>
        <w:t> </w:t>
      </w:r>
      <w:r>
        <w:rPr/>
        <w:t>внешнее</w:t>
      </w:r>
      <w:r>
        <w:rPr>
          <w:spacing w:val="43"/>
        </w:rPr>
        <w:t> </w:t>
      </w:r>
      <w:r>
        <w:rPr/>
        <w:t>отягощение,</w:t>
      </w:r>
      <w:r>
        <w:rPr>
          <w:spacing w:val="43"/>
        </w:rPr>
        <w:t> </w:t>
      </w:r>
      <w:r>
        <w:rPr/>
        <w:t>которое</w:t>
      </w:r>
      <w:r>
        <w:rPr>
          <w:spacing w:val="42"/>
        </w:rPr>
        <w:t> </w:t>
      </w:r>
      <w:r>
        <w:rPr/>
        <w:t>приходится</w:t>
      </w:r>
      <w:r>
        <w:rPr>
          <w:spacing w:val="-52"/>
        </w:rPr>
        <w:t> </w:t>
      </w:r>
      <w:r>
        <w:rPr/>
        <w:t>преодолевать</w:t>
      </w:r>
      <w:r>
        <w:rPr>
          <w:spacing w:val="19"/>
        </w:rPr>
        <w:t> </w:t>
      </w:r>
      <w:r>
        <w:rPr/>
        <w:t>при</w:t>
      </w:r>
      <w:r>
        <w:rPr>
          <w:spacing w:val="18"/>
        </w:rPr>
        <w:t> </w:t>
      </w:r>
      <w:r>
        <w:rPr/>
        <w:t>многократном</w:t>
      </w:r>
      <w:r>
        <w:rPr>
          <w:spacing w:val="19"/>
        </w:rPr>
        <w:t> </w:t>
      </w:r>
      <w:r>
        <w:rPr/>
        <w:t>выполнении</w:t>
      </w:r>
      <w:r>
        <w:rPr>
          <w:spacing w:val="16"/>
        </w:rPr>
        <w:t> </w:t>
      </w:r>
      <w:r>
        <w:rPr/>
        <w:t>какого-либо</w:t>
      </w:r>
      <w:r>
        <w:rPr>
          <w:spacing w:val="20"/>
        </w:rPr>
        <w:t> </w:t>
      </w:r>
      <w:r>
        <w:rPr/>
        <w:t>двигатель-</w:t>
      </w:r>
      <w:r>
        <w:rPr>
          <w:spacing w:val="-52"/>
        </w:rPr>
        <w:t> </w:t>
      </w:r>
      <w:r>
        <w:rPr/>
        <w:t>ного</w:t>
      </w:r>
      <w:r>
        <w:rPr>
          <w:spacing w:val="14"/>
        </w:rPr>
        <w:t> </w:t>
      </w:r>
      <w:r>
        <w:rPr/>
        <w:t>действия,</w:t>
      </w:r>
      <w:r>
        <w:rPr>
          <w:spacing w:val="15"/>
        </w:rPr>
        <w:t> </w:t>
      </w:r>
      <w:r>
        <w:rPr/>
        <w:t>тем</w:t>
      </w:r>
      <w:r>
        <w:rPr>
          <w:spacing w:val="14"/>
        </w:rPr>
        <w:t> </w:t>
      </w:r>
      <w:r>
        <w:rPr/>
        <w:t>в</w:t>
      </w:r>
      <w:r>
        <w:rPr>
          <w:spacing w:val="14"/>
        </w:rPr>
        <w:t> </w:t>
      </w:r>
      <w:r>
        <w:rPr/>
        <w:t>большей</w:t>
      </w:r>
      <w:r>
        <w:rPr>
          <w:spacing w:val="13"/>
        </w:rPr>
        <w:t> </w:t>
      </w:r>
      <w:r>
        <w:rPr/>
        <w:t>мере</w:t>
      </w:r>
      <w:r>
        <w:rPr>
          <w:spacing w:val="15"/>
        </w:rPr>
        <w:t> </w:t>
      </w:r>
      <w:r>
        <w:rPr/>
        <w:t>возможное</w:t>
      </w:r>
      <w:r>
        <w:rPr>
          <w:spacing w:val="15"/>
        </w:rPr>
        <w:t> </w:t>
      </w:r>
      <w:r>
        <w:rPr/>
        <w:t>число</w:t>
      </w:r>
      <w:r>
        <w:rPr>
          <w:spacing w:val="14"/>
        </w:rPr>
        <w:t> </w:t>
      </w:r>
      <w:r>
        <w:rPr/>
        <w:t>его</w:t>
      </w:r>
      <w:r>
        <w:rPr>
          <w:spacing w:val="15"/>
        </w:rPr>
        <w:t> </w:t>
      </w:r>
      <w:r>
        <w:rPr/>
        <w:t>повторений</w:t>
      </w:r>
      <w:r>
        <w:rPr>
          <w:spacing w:val="-52"/>
        </w:rPr>
        <w:t> </w:t>
      </w:r>
      <w:r>
        <w:rPr/>
        <w:t>зависит</w:t>
      </w:r>
      <w:r>
        <w:rPr>
          <w:spacing w:val="15"/>
        </w:rPr>
        <w:t> </w:t>
      </w:r>
      <w:r>
        <w:rPr/>
        <w:t>от</w:t>
      </w:r>
      <w:r>
        <w:rPr>
          <w:spacing w:val="16"/>
        </w:rPr>
        <w:t> </w:t>
      </w:r>
      <w:r>
        <w:rPr/>
        <w:t>степени</w:t>
      </w:r>
      <w:r>
        <w:rPr>
          <w:spacing w:val="16"/>
        </w:rPr>
        <w:t> </w:t>
      </w:r>
      <w:r>
        <w:rPr/>
        <w:t>развития</w:t>
      </w:r>
      <w:r>
        <w:rPr>
          <w:spacing w:val="16"/>
        </w:rPr>
        <w:t> </w:t>
      </w:r>
      <w:r>
        <w:rPr/>
        <w:t>собственно-силовых</w:t>
      </w:r>
      <w:r>
        <w:rPr>
          <w:spacing w:val="17"/>
        </w:rPr>
        <w:t> </w:t>
      </w:r>
      <w:r>
        <w:rPr/>
        <w:t>свойств</w:t>
      </w:r>
      <w:r>
        <w:rPr>
          <w:spacing w:val="15"/>
        </w:rPr>
        <w:t> </w:t>
      </w:r>
      <w:r>
        <w:rPr/>
        <w:t>мышц.</w:t>
      </w:r>
      <w:r>
        <w:rPr>
          <w:spacing w:val="16"/>
        </w:rPr>
        <w:t> </w:t>
      </w:r>
      <w:r>
        <w:rPr/>
        <w:t>По-</w:t>
      </w:r>
      <w:r>
        <w:rPr>
          <w:spacing w:val="-52"/>
        </w:rPr>
        <w:t> </w:t>
      </w:r>
      <w:r>
        <w:rPr/>
        <w:t>этому</w:t>
      </w:r>
      <w:r>
        <w:rPr>
          <w:spacing w:val="31"/>
        </w:rPr>
        <w:t> </w:t>
      </w:r>
      <w:r>
        <w:rPr/>
        <w:t>некоторые</w:t>
      </w:r>
      <w:r>
        <w:rPr>
          <w:spacing w:val="34"/>
        </w:rPr>
        <w:t> </w:t>
      </w:r>
      <w:r>
        <w:rPr/>
        <w:t>из</w:t>
      </w:r>
      <w:r>
        <w:rPr>
          <w:spacing w:val="33"/>
        </w:rPr>
        <w:t> </w:t>
      </w:r>
      <w:r>
        <w:rPr/>
        <w:t>методов</w:t>
      </w:r>
      <w:r>
        <w:rPr>
          <w:spacing w:val="33"/>
        </w:rPr>
        <w:t> </w:t>
      </w:r>
      <w:r>
        <w:rPr/>
        <w:t>воспитания</w:t>
      </w:r>
      <w:r>
        <w:rPr>
          <w:spacing w:val="33"/>
        </w:rPr>
        <w:t> </w:t>
      </w:r>
      <w:r>
        <w:rPr/>
        <w:t>силовых</w:t>
      </w:r>
      <w:r>
        <w:rPr>
          <w:spacing w:val="34"/>
        </w:rPr>
        <w:t> </w:t>
      </w:r>
      <w:r>
        <w:rPr/>
        <w:t>способностей</w:t>
      </w:r>
      <w:r>
        <w:rPr>
          <w:spacing w:val="31"/>
        </w:rPr>
        <w:t> </w:t>
      </w:r>
      <w:r>
        <w:rPr/>
        <w:t>(гл.</w:t>
      </w:r>
      <w:r>
        <w:rPr>
          <w:spacing w:val="-52"/>
        </w:rPr>
        <w:t> </w:t>
      </w:r>
      <w:r>
        <w:rPr/>
        <w:t>VI;</w:t>
      </w:r>
      <w:r>
        <w:rPr>
          <w:spacing w:val="45"/>
        </w:rPr>
        <w:t> </w:t>
      </w:r>
      <w:r>
        <w:rPr/>
        <w:t>1.2.1),</w:t>
      </w:r>
      <w:r>
        <w:rPr>
          <w:spacing w:val="41"/>
        </w:rPr>
        <w:t> </w:t>
      </w:r>
      <w:r>
        <w:rPr/>
        <w:t>а</w:t>
      </w:r>
      <w:r>
        <w:rPr>
          <w:spacing w:val="44"/>
        </w:rPr>
        <w:t> </w:t>
      </w:r>
      <w:r>
        <w:rPr/>
        <w:t>именно</w:t>
      </w:r>
      <w:r>
        <w:rPr>
          <w:spacing w:val="43"/>
        </w:rPr>
        <w:t> </w:t>
      </w:r>
      <w:r>
        <w:rPr/>
        <w:t>те,</w:t>
      </w:r>
      <w:r>
        <w:rPr>
          <w:spacing w:val="41"/>
        </w:rPr>
        <w:t> </w:t>
      </w:r>
      <w:r>
        <w:rPr/>
        <w:t>которые</w:t>
      </w:r>
      <w:r>
        <w:rPr>
          <w:spacing w:val="44"/>
        </w:rPr>
        <w:t> </w:t>
      </w:r>
      <w:r>
        <w:rPr/>
        <w:t>характеризуются</w:t>
      </w:r>
      <w:r>
        <w:rPr>
          <w:spacing w:val="43"/>
        </w:rPr>
        <w:t> </w:t>
      </w:r>
      <w:r>
        <w:rPr/>
        <w:t>применением</w:t>
      </w:r>
      <w:r>
        <w:rPr>
          <w:spacing w:val="-52"/>
        </w:rPr>
        <w:t> </w:t>
      </w:r>
      <w:r>
        <w:rPr/>
        <w:t>значительных</w:t>
      </w:r>
      <w:r>
        <w:rPr>
          <w:spacing w:val="51"/>
        </w:rPr>
        <w:t> </w:t>
      </w:r>
      <w:r>
        <w:rPr/>
        <w:t>внешних</w:t>
      </w:r>
      <w:r>
        <w:rPr>
          <w:spacing w:val="49"/>
        </w:rPr>
        <w:t> </w:t>
      </w:r>
      <w:r>
        <w:rPr/>
        <w:t>отягощений</w:t>
      </w:r>
      <w:r>
        <w:rPr>
          <w:spacing w:val="50"/>
        </w:rPr>
        <w:t> </w:t>
      </w:r>
      <w:r>
        <w:rPr/>
        <w:t>и</w:t>
      </w:r>
      <w:r>
        <w:rPr>
          <w:spacing w:val="49"/>
        </w:rPr>
        <w:t> </w:t>
      </w:r>
      <w:r>
        <w:rPr/>
        <w:t>достаточно</w:t>
      </w:r>
      <w:r>
        <w:rPr>
          <w:spacing w:val="52"/>
        </w:rPr>
        <w:t> </w:t>
      </w:r>
      <w:r>
        <w:rPr/>
        <w:t>большим</w:t>
      </w:r>
      <w:r>
        <w:rPr>
          <w:spacing w:val="51"/>
        </w:rPr>
        <w:t> </w:t>
      </w:r>
      <w:r>
        <w:rPr/>
        <w:t>числом</w:t>
      </w:r>
      <w:r>
        <w:rPr>
          <w:spacing w:val="-52"/>
        </w:rPr>
        <w:t> </w:t>
      </w:r>
      <w:r>
        <w:rPr/>
        <w:t>повторений,</w:t>
      </w:r>
      <w:r>
        <w:rPr>
          <w:spacing w:val="17"/>
        </w:rPr>
        <w:t> </w:t>
      </w:r>
      <w:r>
        <w:rPr/>
        <w:t>могут</w:t>
      </w:r>
      <w:r>
        <w:rPr>
          <w:spacing w:val="17"/>
        </w:rPr>
        <w:t> </w:t>
      </w:r>
      <w:r>
        <w:rPr/>
        <w:t>рассматриваться</w:t>
      </w:r>
      <w:r>
        <w:rPr>
          <w:spacing w:val="15"/>
        </w:rPr>
        <w:t> </w:t>
      </w:r>
      <w:r>
        <w:rPr/>
        <w:t>одновременно</w:t>
      </w:r>
      <w:r>
        <w:rPr>
          <w:spacing w:val="16"/>
        </w:rPr>
        <w:t> </w:t>
      </w:r>
      <w:r>
        <w:rPr/>
        <w:t>и</w:t>
      </w:r>
      <w:r>
        <w:rPr>
          <w:spacing w:val="16"/>
        </w:rPr>
        <w:t> </w:t>
      </w:r>
      <w:r>
        <w:rPr/>
        <w:t>как</w:t>
      </w:r>
      <w:r>
        <w:rPr>
          <w:spacing w:val="16"/>
        </w:rPr>
        <w:t> </w:t>
      </w:r>
      <w:r>
        <w:rPr/>
        <w:t>методы</w:t>
      </w:r>
      <w:r>
        <w:rPr>
          <w:spacing w:val="18"/>
        </w:rPr>
        <w:t> </w:t>
      </w:r>
      <w:r>
        <w:rPr/>
        <w:t>вос-</w:t>
      </w:r>
      <w:r>
        <w:rPr>
          <w:spacing w:val="-52"/>
        </w:rPr>
        <w:t> </w:t>
      </w:r>
      <w:r>
        <w:rPr/>
        <w:t>питания</w:t>
      </w:r>
      <w:r>
        <w:rPr>
          <w:spacing w:val="39"/>
        </w:rPr>
        <w:t> </w:t>
      </w:r>
      <w:r>
        <w:rPr/>
        <w:t>силовой</w:t>
      </w:r>
      <w:r>
        <w:rPr>
          <w:spacing w:val="42"/>
        </w:rPr>
        <w:t> </w:t>
      </w:r>
      <w:r>
        <w:rPr/>
        <w:t>выносливости.</w:t>
      </w:r>
      <w:r>
        <w:rPr>
          <w:spacing w:val="40"/>
        </w:rPr>
        <w:t> </w:t>
      </w:r>
      <w:r>
        <w:rPr/>
        <w:t>По</w:t>
      </w:r>
      <w:r>
        <w:rPr>
          <w:spacing w:val="39"/>
        </w:rPr>
        <w:t> </w:t>
      </w:r>
      <w:r>
        <w:rPr/>
        <w:t>этой</w:t>
      </w:r>
      <w:r>
        <w:rPr>
          <w:spacing w:val="40"/>
        </w:rPr>
        <w:t> </w:t>
      </w:r>
      <w:r>
        <w:rPr/>
        <w:t>же</w:t>
      </w:r>
      <w:r>
        <w:rPr>
          <w:spacing w:val="41"/>
        </w:rPr>
        <w:t> </w:t>
      </w:r>
      <w:r>
        <w:rPr/>
        <w:t>причине,</w:t>
      </w:r>
      <w:r>
        <w:rPr>
          <w:spacing w:val="41"/>
        </w:rPr>
        <w:t> </w:t>
      </w:r>
      <w:r>
        <w:rPr/>
        <w:t>если</w:t>
      </w:r>
      <w:r>
        <w:rPr>
          <w:spacing w:val="40"/>
        </w:rPr>
        <w:t> </w:t>
      </w:r>
      <w:r>
        <w:rPr/>
        <w:t>целевое</w:t>
      </w:r>
      <w:r>
        <w:rPr>
          <w:spacing w:val="-52"/>
        </w:rPr>
        <w:t> </w:t>
      </w:r>
      <w:r>
        <w:rPr/>
        <w:t>упражнение</w:t>
      </w:r>
      <w:r>
        <w:rPr>
          <w:spacing w:val="1"/>
        </w:rPr>
        <w:t> </w:t>
      </w:r>
      <w:r>
        <w:rPr/>
        <w:t>требует</w:t>
      </w:r>
      <w:r>
        <w:rPr>
          <w:spacing w:val="1"/>
        </w:rPr>
        <w:t> </w:t>
      </w:r>
      <w:r>
        <w:rPr/>
        <w:t>многократных</w:t>
      </w:r>
      <w:r>
        <w:rPr>
          <w:spacing w:val="1"/>
        </w:rPr>
        <w:t> </w:t>
      </w:r>
      <w:r>
        <w:rPr/>
        <w:t>напряжений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выраженными</w:t>
      </w:r>
      <w:r>
        <w:rPr>
          <w:spacing w:val="-52"/>
        </w:rPr>
        <w:t> </w:t>
      </w:r>
      <w:r>
        <w:rPr/>
        <w:t>моментами</w:t>
      </w:r>
      <w:r>
        <w:rPr>
          <w:spacing w:val="22"/>
        </w:rPr>
        <w:t> </w:t>
      </w:r>
      <w:r>
        <w:rPr/>
        <w:t>силового</w:t>
      </w:r>
      <w:r>
        <w:rPr>
          <w:spacing w:val="22"/>
        </w:rPr>
        <w:t> </w:t>
      </w:r>
      <w:r>
        <w:rPr/>
        <w:t>характера,</w:t>
      </w:r>
      <w:r>
        <w:rPr>
          <w:spacing w:val="23"/>
        </w:rPr>
        <w:t> </w:t>
      </w:r>
      <w:r>
        <w:rPr/>
        <w:t>в</w:t>
      </w:r>
      <w:r>
        <w:rPr>
          <w:spacing w:val="21"/>
        </w:rPr>
        <w:t> </w:t>
      </w:r>
      <w:r>
        <w:rPr/>
        <w:t>воспитании</w:t>
      </w:r>
      <w:r>
        <w:rPr>
          <w:spacing w:val="24"/>
        </w:rPr>
        <w:t> </w:t>
      </w:r>
      <w:r>
        <w:rPr/>
        <w:t>специальной</w:t>
      </w:r>
      <w:r>
        <w:rPr>
          <w:spacing w:val="21"/>
        </w:rPr>
        <w:t> </w:t>
      </w:r>
      <w:r>
        <w:rPr/>
        <w:t>выно-</w:t>
      </w:r>
      <w:r>
        <w:rPr>
          <w:spacing w:val="-52"/>
        </w:rPr>
        <w:t> </w:t>
      </w:r>
      <w:r>
        <w:rPr/>
        <w:t>сливости</w:t>
      </w:r>
      <w:r>
        <w:rPr>
          <w:spacing w:val="9"/>
        </w:rPr>
        <w:t> </w:t>
      </w:r>
      <w:r>
        <w:rPr/>
        <w:t>целесообразно</w:t>
      </w:r>
      <w:r>
        <w:rPr>
          <w:spacing w:val="9"/>
        </w:rPr>
        <w:t> </w:t>
      </w:r>
      <w:r>
        <w:rPr/>
        <w:t>предусматривать</w:t>
      </w:r>
      <w:r>
        <w:rPr>
          <w:spacing w:val="10"/>
        </w:rPr>
        <w:t> </w:t>
      </w:r>
      <w:r>
        <w:rPr/>
        <w:t>воздействия,</w:t>
      </w:r>
      <w:r>
        <w:rPr>
          <w:spacing w:val="10"/>
        </w:rPr>
        <w:t> </w:t>
      </w:r>
      <w:r>
        <w:rPr/>
        <w:t>направленные</w:t>
      </w:r>
      <w:r>
        <w:rPr>
          <w:spacing w:val="-52"/>
        </w:rPr>
        <w:t> </w:t>
      </w:r>
      <w:r>
        <w:rPr/>
        <w:t>на</w:t>
      </w:r>
      <w:r>
        <w:rPr>
          <w:spacing w:val="1"/>
        </w:rPr>
        <w:t> </w:t>
      </w:r>
      <w:r>
        <w:rPr/>
        <w:t>ее</w:t>
      </w:r>
      <w:r>
        <w:rPr>
          <w:spacing w:val="2"/>
        </w:rPr>
        <w:t> </w:t>
      </w:r>
      <w:r>
        <w:rPr/>
        <w:t>силовой</w:t>
      </w:r>
      <w:r>
        <w:rPr>
          <w:spacing w:val="4"/>
        </w:rPr>
        <w:t> </w:t>
      </w:r>
      <w:r>
        <w:rPr/>
        <w:t>компонент.</w:t>
      </w:r>
      <w:r>
        <w:rPr>
          <w:spacing w:val="3"/>
        </w:rPr>
        <w:t> </w:t>
      </w:r>
      <w:r>
        <w:rPr/>
        <w:t>Для</w:t>
      </w:r>
      <w:r>
        <w:rPr>
          <w:spacing w:val="1"/>
        </w:rPr>
        <w:t> </w:t>
      </w:r>
      <w:r>
        <w:rPr/>
        <w:t>этого</w:t>
      </w:r>
      <w:r>
        <w:rPr>
          <w:spacing w:val="3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специально-подготови-</w:t>
      </w:r>
      <w:r>
        <w:rPr>
          <w:spacing w:val="-52"/>
        </w:rPr>
        <w:t> </w:t>
      </w:r>
      <w:r>
        <w:rPr/>
        <w:t>тельных</w:t>
      </w:r>
      <w:r>
        <w:rPr>
          <w:spacing w:val="-1"/>
        </w:rPr>
        <w:t> </w:t>
      </w:r>
      <w:r>
        <w:rPr/>
        <w:t>упражнений,</w:t>
      </w:r>
      <w:r>
        <w:rPr>
          <w:spacing w:val="-1"/>
        </w:rPr>
        <w:t> </w:t>
      </w:r>
      <w:r>
        <w:rPr/>
        <w:t>выполняемых,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частности,</w:t>
      </w:r>
      <w:r>
        <w:rPr>
          <w:spacing w:val="-4"/>
        </w:rPr>
        <w:t> </w:t>
      </w:r>
      <w:r>
        <w:rPr/>
        <w:t>методами</w:t>
      </w:r>
      <w:r>
        <w:rPr>
          <w:spacing w:val="-2"/>
        </w:rPr>
        <w:t> </w:t>
      </w:r>
      <w:r>
        <w:rPr/>
        <w:t>«круго-</w:t>
      </w:r>
    </w:p>
    <w:p>
      <w:pPr>
        <w:tabs>
          <w:tab w:pos="3440" w:val="left" w:leader="none"/>
        </w:tabs>
        <w:spacing w:before="87"/>
        <w:ind w:left="2122" w:right="0" w:firstLine="0"/>
        <w:jc w:val="both"/>
        <w:rPr>
          <w:sz w:val="16"/>
        </w:rPr>
      </w:pPr>
      <w:r>
        <w:rPr>
          <w:sz w:val="16"/>
        </w:rPr>
        <w:t>9—1120</w:t>
        <w:tab/>
        <w:t>257</w:t>
      </w:r>
    </w:p>
    <w:p>
      <w:pPr>
        <w:spacing w:after="0"/>
        <w:jc w:val="both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64" w:right="2701"/>
        <w:jc w:val="left"/>
      </w:pPr>
      <w:r>
        <w:rPr/>
        <w:t>вой</w:t>
      </w:r>
      <w:r>
        <w:rPr>
          <w:spacing w:val="29"/>
        </w:rPr>
        <w:t> </w:t>
      </w:r>
      <w:r>
        <w:rPr/>
        <w:t>тренировки»,</w:t>
      </w:r>
      <w:r>
        <w:rPr>
          <w:spacing w:val="7"/>
        </w:rPr>
        <w:t> </w:t>
      </w:r>
      <w:r>
        <w:rPr/>
        <w:t>вводят</w:t>
      </w:r>
      <w:r>
        <w:rPr>
          <w:spacing w:val="30"/>
        </w:rPr>
        <w:t> </w:t>
      </w:r>
      <w:r>
        <w:rPr/>
        <w:t>соответственно</w:t>
      </w:r>
      <w:r>
        <w:rPr>
          <w:spacing w:val="30"/>
        </w:rPr>
        <w:t> </w:t>
      </w:r>
      <w:r>
        <w:rPr/>
        <w:t>нормированные</w:t>
      </w:r>
      <w:r>
        <w:rPr>
          <w:spacing w:val="31"/>
        </w:rPr>
        <w:t> </w:t>
      </w:r>
      <w:r>
        <w:rPr/>
        <w:t>дополни-</w:t>
      </w:r>
      <w:r>
        <w:rPr>
          <w:spacing w:val="-52"/>
        </w:rPr>
        <w:t> </w:t>
      </w:r>
      <w:r>
        <w:rPr/>
        <w:t>тельные</w:t>
      </w:r>
      <w:r>
        <w:rPr>
          <w:spacing w:val="-1"/>
        </w:rPr>
        <w:t> </w:t>
      </w:r>
      <w:r>
        <w:rPr/>
        <w:t>внешние отягощения.</w:t>
      </w:r>
    </w:p>
    <w:p>
      <w:pPr>
        <w:pStyle w:val="BodyText"/>
        <w:tabs>
          <w:tab w:pos="3457" w:val="left" w:leader="none"/>
          <w:tab w:pos="3644" w:val="left" w:leader="none"/>
          <w:tab w:pos="4379" w:val="left" w:leader="none"/>
          <w:tab w:pos="4626" w:val="left" w:leader="none"/>
          <w:tab w:pos="6016" w:val="left" w:leader="none"/>
          <w:tab w:pos="6585" w:val="left" w:leader="none"/>
          <w:tab w:pos="6618" w:val="left" w:leader="none"/>
          <w:tab w:pos="7062" w:val="left" w:leader="none"/>
          <w:tab w:pos="7478" w:val="left" w:leader="none"/>
          <w:tab w:pos="8426" w:val="left" w:leader="none"/>
        </w:tabs>
        <w:spacing w:line="199" w:lineRule="auto"/>
        <w:ind w:left="2264" w:right="2485" w:firstLine="331"/>
        <w:jc w:val="left"/>
      </w:pPr>
      <w:r>
        <w:rPr/>
        <w:t>Некоторые</w:t>
      </w:r>
      <w:r>
        <w:rPr>
          <w:spacing w:val="41"/>
        </w:rPr>
        <w:t> </w:t>
      </w:r>
      <w:r>
        <w:rPr/>
        <w:t>методы</w:t>
      </w:r>
      <w:r>
        <w:rPr>
          <w:spacing w:val="42"/>
        </w:rPr>
        <w:t> </w:t>
      </w:r>
      <w:r>
        <w:rPr/>
        <w:t>воспитания</w:t>
      </w:r>
      <w:r>
        <w:rPr>
          <w:spacing w:val="41"/>
        </w:rPr>
        <w:t> </w:t>
      </w:r>
      <w:r>
        <w:rPr/>
        <w:t>специфической</w:t>
      </w:r>
      <w:r>
        <w:rPr>
          <w:spacing w:val="41"/>
        </w:rPr>
        <w:t> </w:t>
      </w:r>
      <w:r>
        <w:rPr/>
        <w:t>выносливости</w:t>
      </w:r>
      <w:r>
        <w:rPr>
          <w:spacing w:val="40"/>
        </w:rPr>
        <w:t> </w:t>
      </w:r>
      <w:r>
        <w:rPr/>
        <w:t>мо-</w:t>
      </w:r>
      <w:r>
        <w:rPr>
          <w:spacing w:val="-52"/>
        </w:rPr>
        <w:t> </w:t>
      </w:r>
      <w:r>
        <w:rPr/>
        <w:t>гут</w:t>
      </w:r>
      <w:r>
        <w:rPr>
          <w:spacing w:val="38"/>
        </w:rPr>
        <w:t> </w:t>
      </w:r>
      <w:r>
        <w:rPr/>
        <w:t>иметь</w:t>
      </w:r>
      <w:r>
        <w:rPr>
          <w:spacing w:val="40"/>
        </w:rPr>
        <w:t> </w:t>
      </w:r>
      <w:r>
        <w:rPr/>
        <w:t>и</w:t>
      </w:r>
      <w:r>
        <w:rPr>
          <w:spacing w:val="38"/>
        </w:rPr>
        <w:t> </w:t>
      </w:r>
      <w:r>
        <w:rPr/>
        <w:t>весьма</w:t>
      </w:r>
      <w:r>
        <w:rPr>
          <w:spacing w:val="40"/>
        </w:rPr>
        <w:t> </w:t>
      </w:r>
      <w:r>
        <w:rPr/>
        <w:t>узкую</w:t>
      </w:r>
      <w:r>
        <w:rPr>
          <w:spacing w:val="40"/>
        </w:rPr>
        <w:t> </w:t>
      </w:r>
      <w:r>
        <w:rPr/>
        <w:t>направленность.</w:t>
      </w:r>
      <w:r>
        <w:rPr>
          <w:spacing w:val="39"/>
        </w:rPr>
        <w:t> </w:t>
      </w:r>
      <w:r>
        <w:rPr/>
        <w:t>Так,</w:t>
      </w:r>
      <w:r>
        <w:rPr>
          <w:spacing w:val="35"/>
        </w:rPr>
        <w:t> </w:t>
      </w:r>
      <w:r>
        <w:rPr/>
        <w:t>при</w:t>
      </w:r>
      <w:r>
        <w:rPr>
          <w:spacing w:val="39"/>
        </w:rPr>
        <w:t> </w:t>
      </w:r>
      <w:r>
        <w:rPr/>
        <w:t>воспитании</w:t>
      </w:r>
      <w:r>
        <w:rPr>
          <w:spacing w:val="39"/>
        </w:rPr>
        <w:t> </w:t>
      </w:r>
      <w:r>
        <w:rPr/>
        <w:t>вы-</w:t>
      </w:r>
      <w:r>
        <w:rPr>
          <w:spacing w:val="-52"/>
        </w:rPr>
        <w:t> </w:t>
      </w:r>
      <w:r>
        <w:rPr/>
        <w:t>носливости,</w:t>
      </w:r>
      <w:r>
        <w:rPr>
          <w:spacing w:val="14"/>
        </w:rPr>
        <w:t> </w:t>
      </w:r>
      <w:r>
        <w:rPr/>
        <w:t>необходимой</w:t>
      </w:r>
      <w:r>
        <w:rPr>
          <w:spacing w:val="14"/>
        </w:rPr>
        <w:t> </w:t>
      </w:r>
      <w:r>
        <w:rPr/>
        <w:t>для</w:t>
      </w:r>
      <w:r>
        <w:rPr>
          <w:spacing w:val="14"/>
        </w:rPr>
        <w:t> </w:t>
      </w:r>
      <w:r>
        <w:rPr/>
        <w:t>уверенного</w:t>
      </w:r>
      <w:r>
        <w:rPr>
          <w:spacing w:val="12"/>
        </w:rPr>
        <w:t> </w:t>
      </w:r>
      <w:r>
        <w:rPr/>
        <w:t>выполнения</w:t>
      </w:r>
      <w:r>
        <w:rPr>
          <w:spacing w:val="14"/>
        </w:rPr>
        <w:t> </w:t>
      </w:r>
      <w:r>
        <w:rPr/>
        <w:t>координаци-</w:t>
      </w:r>
      <w:r>
        <w:rPr>
          <w:spacing w:val="-52"/>
        </w:rPr>
        <w:t> </w:t>
      </w:r>
      <w:r>
        <w:rPr/>
        <w:t>онно</w:t>
      </w:r>
      <w:r>
        <w:rPr>
          <w:spacing w:val="47"/>
        </w:rPr>
        <w:t> </w:t>
      </w:r>
      <w:r>
        <w:rPr/>
        <w:t>сложных</w:t>
      </w:r>
      <w:r>
        <w:rPr>
          <w:spacing w:val="48"/>
        </w:rPr>
        <w:t> </w:t>
      </w:r>
      <w:r>
        <w:rPr/>
        <w:t>двигательных</w:t>
      </w:r>
      <w:r>
        <w:rPr>
          <w:spacing w:val="47"/>
        </w:rPr>
        <w:t> </w:t>
      </w:r>
      <w:r>
        <w:rPr/>
        <w:t>действий</w:t>
      </w:r>
      <w:r>
        <w:rPr>
          <w:spacing w:val="45"/>
        </w:rPr>
        <w:t> </w:t>
      </w:r>
      <w:r>
        <w:rPr/>
        <w:t>с</w:t>
      </w:r>
      <w:r>
        <w:rPr>
          <w:spacing w:val="49"/>
        </w:rPr>
        <w:t> </w:t>
      </w:r>
      <w:r>
        <w:rPr/>
        <w:t>многократными</w:t>
      </w:r>
      <w:r>
        <w:rPr>
          <w:spacing w:val="47"/>
        </w:rPr>
        <w:t> </w:t>
      </w:r>
      <w:r>
        <w:rPr/>
        <w:t>вращатель-</w:t>
      </w:r>
      <w:r>
        <w:rPr>
          <w:spacing w:val="-52"/>
        </w:rPr>
        <w:t> </w:t>
      </w:r>
      <w:r>
        <w:rPr/>
        <w:t>ными</w:t>
      </w:r>
      <w:r>
        <w:rPr>
          <w:spacing w:val="6"/>
        </w:rPr>
        <w:t> </w:t>
      </w:r>
      <w:r>
        <w:rPr/>
        <w:t>движениями</w:t>
      </w:r>
      <w:r>
        <w:rPr>
          <w:spacing w:val="7"/>
        </w:rPr>
        <w:t> </w:t>
      </w:r>
      <w:r>
        <w:rPr/>
        <w:t>(например,</w:t>
      </w:r>
      <w:r>
        <w:rPr>
          <w:spacing w:val="10"/>
        </w:rPr>
        <w:t> </w:t>
      </w:r>
      <w:r>
        <w:rPr/>
        <w:t>в</w:t>
      </w:r>
      <w:r>
        <w:rPr>
          <w:spacing w:val="6"/>
        </w:rPr>
        <w:t> </w:t>
      </w:r>
      <w:r>
        <w:rPr/>
        <w:t>гимнастике,</w:t>
      </w:r>
      <w:r>
        <w:rPr>
          <w:spacing w:val="8"/>
        </w:rPr>
        <w:t> </w:t>
      </w:r>
      <w:r>
        <w:rPr/>
        <w:t>акробатике,</w:t>
      </w:r>
      <w:r>
        <w:rPr>
          <w:spacing w:val="7"/>
        </w:rPr>
        <w:t> </w:t>
      </w:r>
      <w:r>
        <w:rPr/>
        <w:t>фигурном</w:t>
      </w:r>
      <w:r>
        <w:rPr>
          <w:spacing w:val="-52"/>
        </w:rPr>
        <w:t> </w:t>
      </w:r>
      <w:r>
        <w:rPr/>
        <w:t>катании</w:t>
      </w:r>
      <w:r>
        <w:rPr>
          <w:spacing w:val="38"/>
        </w:rPr>
        <w:t> </w:t>
      </w:r>
      <w:r>
        <w:rPr/>
        <w:t>на</w:t>
      </w:r>
      <w:r>
        <w:rPr>
          <w:spacing w:val="37"/>
        </w:rPr>
        <w:t> </w:t>
      </w:r>
      <w:r>
        <w:rPr/>
        <w:t>коньках,</w:t>
      </w:r>
      <w:r>
        <w:rPr>
          <w:spacing w:val="40"/>
        </w:rPr>
        <w:t> </w:t>
      </w:r>
      <w:r>
        <w:rPr/>
        <w:t>прыжках</w:t>
      </w:r>
      <w:r>
        <w:rPr>
          <w:spacing w:val="36"/>
        </w:rPr>
        <w:t> </w:t>
      </w:r>
      <w:r>
        <w:rPr/>
        <w:t>в</w:t>
      </w:r>
      <w:r>
        <w:rPr>
          <w:spacing w:val="36"/>
        </w:rPr>
        <w:t> </w:t>
      </w:r>
      <w:r>
        <w:rPr/>
        <w:t>воду),</w:t>
      </w:r>
      <w:r>
        <w:rPr>
          <w:spacing w:val="37"/>
        </w:rPr>
        <w:t> </w:t>
      </w:r>
      <w:r>
        <w:rPr/>
        <w:t>нередко</w:t>
      </w:r>
      <w:r>
        <w:rPr>
          <w:spacing w:val="39"/>
        </w:rPr>
        <w:t> </w:t>
      </w:r>
      <w:r>
        <w:rPr/>
        <w:t>применяют</w:t>
      </w:r>
      <w:r>
        <w:rPr>
          <w:spacing w:val="38"/>
        </w:rPr>
        <w:t> </w:t>
      </w:r>
      <w:r>
        <w:rPr/>
        <w:t>с</w:t>
      </w:r>
      <w:r>
        <w:rPr>
          <w:spacing w:val="-10"/>
        </w:rPr>
        <w:t> </w:t>
      </w:r>
      <w:r>
        <w:rPr/>
        <w:t>п</w:t>
      </w:r>
      <w:r>
        <w:rPr>
          <w:spacing w:val="-10"/>
        </w:rPr>
        <w:t> </w:t>
      </w:r>
      <w:r>
        <w:rPr/>
        <w:t>е</w:t>
      </w:r>
      <w:r>
        <w:rPr>
          <w:spacing w:val="-10"/>
        </w:rPr>
        <w:t> </w:t>
      </w:r>
      <w:r>
        <w:rPr/>
        <w:t>ц</w:t>
      </w:r>
      <w:r>
        <w:rPr>
          <w:spacing w:val="-10"/>
        </w:rPr>
        <w:t> </w:t>
      </w:r>
      <w:r>
        <w:rPr/>
        <w:t>и</w:t>
      </w:r>
      <w:r>
        <w:rPr>
          <w:spacing w:val="-11"/>
        </w:rPr>
        <w:t> </w:t>
      </w:r>
      <w:r>
        <w:rPr/>
        <w:t>-</w:t>
      </w:r>
      <w:r>
        <w:rPr>
          <w:spacing w:val="1"/>
        </w:rPr>
        <w:t> </w:t>
      </w:r>
      <w:r>
        <w:rPr/>
        <w:t>а</w:t>
      </w:r>
      <w:r>
        <w:rPr>
          <w:spacing w:val="-7"/>
        </w:rPr>
        <w:t> </w:t>
      </w:r>
      <w:r>
        <w:rPr/>
        <w:t>л</w:t>
      </w:r>
      <w:r>
        <w:rPr>
          <w:spacing w:val="-8"/>
        </w:rPr>
        <w:t> </w:t>
      </w:r>
      <w:r>
        <w:rPr/>
        <w:t>ь</w:t>
      </w:r>
      <w:r>
        <w:rPr>
          <w:spacing w:val="-8"/>
        </w:rPr>
        <w:t> </w:t>
      </w:r>
      <w:r>
        <w:rPr/>
        <w:t>н</w:t>
      </w:r>
      <w:r>
        <w:rPr>
          <w:spacing w:val="-7"/>
        </w:rPr>
        <w:t> </w:t>
      </w:r>
      <w:r>
        <w:rPr/>
        <w:t>ы</w:t>
      </w:r>
      <w:r>
        <w:rPr>
          <w:spacing w:val="-7"/>
        </w:rPr>
        <w:t> </w:t>
      </w:r>
      <w:r>
        <w:rPr/>
        <w:t>е</w:t>
        <w:tab/>
        <w:t>м</w:t>
      </w:r>
      <w:r>
        <w:rPr>
          <w:spacing w:val="-17"/>
        </w:rPr>
        <w:t> </w:t>
      </w:r>
      <w:r>
        <w:rPr/>
        <w:t>е</w:t>
      </w:r>
      <w:r>
        <w:rPr>
          <w:spacing w:val="-17"/>
        </w:rPr>
        <w:t> </w:t>
      </w:r>
      <w:r>
        <w:rPr/>
        <w:t>т</w:t>
      </w:r>
      <w:r>
        <w:rPr>
          <w:spacing w:val="-17"/>
        </w:rPr>
        <w:t> </w:t>
      </w:r>
      <w:r>
        <w:rPr/>
        <w:t>о</w:t>
      </w:r>
      <w:r>
        <w:rPr>
          <w:spacing w:val="-17"/>
        </w:rPr>
        <w:t> </w:t>
      </w:r>
      <w:r>
        <w:rPr/>
        <w:t>д</w:t>
      </w:r>
      <w:r>
        <w:rPr>
          <w:spacing w:val="-16"/>
        </w:rPr>
        <w:t> </w:t>
      </w:r>
      <w:r>
        <w:rPr/>
        <w:t>ы</w:t>
        <w:tab/>
        <w:tab/>
        <w:t>т</w:t>
      </w:r>
      <w:r>
        <w:rPr>
          <w:spacing w:val="-8"/>
        </w:rPr>
        <w:t> </w:t>
      </w:r>
      <w:r>
        <w:rPr/>
        <w:t>р</w:t>
      </w:r>
      <w:r>
        <w:rPr>
          <w:spacing w:val="-7"/>
        </w:rPr>
        <w:t> </w:t>
      </w:r>
      <w:r>
        <w:rPr/>
        <w:t>е</w:t>
      </w:r>
      <w:r>
        <w:rPr>
          <w:spacing w:val="-7"/>
        </w:rPr>
        <w:t> </w:t>
      </w:r>
      <w:r>
        <w:rPr/>
        <w:t>н</w:t>
      </w:r>
      <w:r>
        <w:rPr>
          <w:spacing w:val="-8"/>
        </w:rPr>
        <w:t> </w:t>
      </w:r>
      <w:r>
        <w:rPr/>
        <w:t>а</w:t>
      </w:r>
      <w:r>
        <w:rPr>
          <w:spacing w:val="-6"/>
        </w:rPr>
        <w:t> </w:t>
      </w:r>
      <w:r>
        <w:rPr/>
        <w:t>ж</w:t>
      </w:r>
      <w:r>
        <w:rPr>
          <w:spacing w:val="-7"/>
        </w:rPr>
        <w:t> </w:t>
      </w:r>
      <w:r>
        <w:rPr/>
        <w:t>е</w:t>
      </w:r>
      <w:r>
        <w:rPr>
          <w:spacing w:val="-4"/>
        </w:rPr>
        <w:t> </w:t>
      </w:r>
      <w:r>
        <w:rPr/>
        <w:t>р</w:t>
      </w:r>
      <w:r>
        <w:rPr>
          <w:spacing w:val="-8"/>
        </w:rPr>
        <w:t> </w:t>
      </w:r>
      <w:r>
        <w:rPr/>
        <w:t>н</w:t>
      </w:r>
      <w:r>
        <w:rPr>
          <w:spacing w:val="-7"/>
        </w:rPr>
        <w:t> </w:t>
      </w:r>
      <w:r>
        <w:rPr/>
        <w:t>о</w:t>
      </w:r>
      <w:r>
        <w:rPr>
          <w:spacing w:val="-5"/>
        </w:rPr>
        <w:t> </w:t>
      </w:r>
      <w:r>
        <w:rPr/>
        <w:t>й</w:t>
        <w:tab/>
        <w:tab/>
        <w:t>т</w:t>
      </w:r>
      <w:r>
        <w:rPr>
          <w:spacing w:val="-7"/>
        </w:rPr>
        <w:t> </w:t>
      </w:r>
      <w:r>
        <w:rPr/>
        <w:t>р</w:t>
      </w:r>
      <w:r>
        <w:rPr>
          <w:spacing w:val="-8"/>
        </w:rPr>
        <w:t> </w:t>
      </w:r>
      <w:r>
        <w:rPr/>
        <w:t>е</w:t>
      </w:r>
      <w:r>
        <w:rPr>
          <w:spacing w:val="-5"/>
        </w:rPr>
        <w:t> </w:t>
      </w:r>
      <w:r>
        <w:rPr/>
        <w:t>н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р</w:t>
      </w:r>
      <w:r>
        <w:rPr>
          <w:spacing w:val="-7"/>
        </w:rPr>
        <w:t> </w:t>
      </w:r>
      <w:r>
        <w:rPr/>
        <w:t>о</w:t>
      </w:r>
      <w:r>
        <w:rPr>
          <w:spacing w:val="-5"/>
        </w:rPr>
        <w:t> </w:t>
      </w:r>
      <w:r>
        <w:rPr/>
        <w:t>в</w:t>
      </w:r>
      <w:r>
        <w:rPr>
          <w:spacing w:val="-8"/>
        </w:rPr>
        <w:t> </w:t>
      </w:r>
      <w:r>
        <w:rPr/>
        <w:t>к</w:t>
      </w:r>
      <w:r>
        <w:rPr>
          <w:spacing w:val="-5"/>
        </w:rPr>
        <w:t> </w:t>
      </w:r>
      <w:r>
        <w:rPr/>
        <w:t>и</w:t>
        <w:tab/>
        <w:t>с</w:t>
      </w:r>
      <w:r>
        <w:rPr>
          <w:spacing w:val="83"/>
        </w:rPr>
        <w:t> </w:t>
      </w:r>
      <w:r>
        <w:rPr/>
        <w:t>на-</w:t>
      </w:r>
      <w:r>
        <w:rPr>
          <w:spacing w:val="-52"/>
        </w:rPr>
        <w:t> </w:t>
      </w:r>
      <w:r>
        <w:rPr/>
        <w:t>п</w:t>
      </w:r>
      <w:r>
        <w:rPr>
          <w:spacing w:val="11"/>
        </w:rPr>
        <w:t> </w:t>
      </w:r>
      <w:r>
        <w:rPr/>
        <w:t>р</w:t>
      </w:r>
      <w:r>
        <w:rPr>
          <w:spacing w:val="9"/>
        </w:rPr>
        <w:t> </w:t>
      </w:r>
      <w:r>
        <w:rPr/>
        <w:t>а</w:t>
      </w:r>
      <w:r>
        <w:rPr>
          <w:spacing w:val="13"/>
        </w:rPr>
        <w:t> </w:t>
      </w:r>
      <w:r>
        <w:rPr/>
        <w:t>в</w:t>
      </w:r>
      <w:r>
        <w:rPr>
          <w:spacing w:val="8"/>
        </w:rPr>
        <w:t> </w:t>
      </w:r>
      <w:r>
        <w:rPr/>
        <w:t>л</w:t>
      </w:r>
      <w:r>
        <w:rPr>
          <w:spacing w:val="10"/>
        </w:rPr>
        <w:t> </w:t>
      </w:r>
      <w:r>
        <w:rPr/>
        <w:t>е</w:t>
      </w:r>
      <w:r>
        <w:rPr>
          <w:spacing w:val="12"/>
        </w:rPr>
        <w:t> </w:t>
      </w:r>
      <w:r>
        <w:rPr/>
        <w:t>н</w:t>
      </w:r>
      <w:r>
        <w:rPr>
          <w:spacing w:val="10"/>
        </w:rPr>
        <w:t> </w:t>
      </w:r>
      <w:r>
        <w:rPr/>
        <w:t>н</w:t>
      </w:r>
      <w:r>
        <w:rPr>
          <w:spacing w:val="11"/>
        </w:rPr>
        <w:t> </w:t>
      </w:r>
      <w:r>
        <w:rPr/>
        <w:t>ы</w:t>
      </w:r>
      <w:r>
        <w:rPr>
          <w:spacing w:val="10"/>
        </w:rPr>
        <w:t> </w:t>
      </w:r>
      <w:r>
        <w:rPr/>
        <w:t>м</w:t>
        <w:tab/>
        <w:t>в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/>
        <w:t>з</w:t>
      </w:r>
      <w:r>
        <w:rPr>
          <w:spacing w:val="-4"/>
        </w:rPr>
        <w:t> </w:t>
      </w:r>
      <w:r>
        <w:rPr/>
        <w:t>д</w:t>
      </w:r>
      <w:r>
        <w:rPr>
          <w:spacing w:val="-2"/>
        </w:rPr>
        <w:t> </w:t>
      </w:r>
      <w:r>
        <w:rPr/>
        <w:t>е</w:t>
      </w:r>
      <w:r>
        <w:rPr>
          <w:spacing w:val="-1"/>
        </w:rPr>
        <w:t> </w:t>
      </w:r>
      <w:r>
        <w:rPr/>
        <w:t>й</w:t>
      </w:r>
      <w:r>
        <w:rPr>
          <w:spacing w:val="-3"/>
        </w:rPr>
        <w:t> </w:t>
      </w:r>
      <w:r>
        <w:rPr/>
        <w:t>с</w:t>
      </w:r>
      <w:r>
        <w:rPr>
          <w:spacing w:val="-1"/>
        </w:rPr>
        <w:t> </w:t>
      </w:r>
      <w:r>
        <w:rPr/>
        <w:t>т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е</w:t>
      </w:r>
      <w:r>
        <w:rPr>
          <w:spacing w:val="-2"/>
        </w:rPr>
        <w:t> </w:t>
      </w:r>
      <w:r>
        <w:rPr/>
        <w:t>м</w:t>
        <w:tab/>
        <w:t>на</w:t>
        <w:tab/>
        <w:t>у с т о й ч и в о с т ь</w:t>
      </w:r>
      <w:r>
        <w:rPr>
          <w:spacing w:val="1"/>
        </w:rPr>
        <w:t> </w:t>
      </w:r>
      <w:r>
        <w:rPr/>
        <w:t>ф</w:t>
      </w:r>
      <w:r>
        <w:rPr>
          <w:spacing w:val="3"/>
        </w:rPr>
        <w:t> </w:t>
      </w:r>
      <w:r>
        <w:rPr/>
        <w:t>у</w:t>
      </w:r>
      <w:r>
        <w:rPr>
          <w:spacing w:val="-1"/>
        </w:rPr>
        <w:t> </w:t>
      </w:r>
      <w:r>
        <w:rPr/>
        <w:t>н</w:t>
      </w:r>
      <w:r>
        <w:rPr>
          <w:spacing w:val="2"/>
        </w:rPr>
        <w:t> </w:t>
      </w:r>
      <w:r>
        <w:rPr/>
        <w:t>к</w:t>
      </w:r>
      <w:r>
        <w:rPr>
          <w:spacing w:val="3"/>
        </w:rPr>
        <w:t> </w:t>
      </w:r>
      <w:r>
        <w:rPr/>
        <w:t>ц и</w:t>
      </w:r>
      <w:r>
        <w:rPr>
          <w:spacing w:val="1"/>
        </w:rPr>
        <w:t> </w:t>
      </w:r>
      <w:r>
        <w:rPr/>
        <w:t>й</w:t>
        <w:tab/>
        <w:tab/>
        <w:t>в</w:t>
      </w:r>
      <w:r>
        <w:rPr>
          <w:spacing w:val="-3"/>
        </w:rPr>
        <w:t> </w:t>
      </w:r>
      <w:r>
        <w:rPr/>
        <w:t>е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т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б</w:t>
      </w:r>
      <w:r>
        <w:rPr>
          <w:spacing w:val="-4"/>
        </w:rPr>
        <w:t> </w:t>
      </w:r>
      <w:r>
        <w:rPr/>
        <w:t>у</w:t>
      </w:r>
      <w:r>
        <w:rPr>
          <w:spacing w:val="-5"/>
        </w:rPr>
        <w:t> </w:t>
      </w:r>
      <w:r>
        <w:rPr/>
        <w:t>л</w:t>
      </w:r>
      <w:r>
        <w:rPr>
          <w:spacing w:val="-2"/>
        </w:rPr>
        <w:t> </w:t>
      </w:r>
      <w:r>
        <w:rPr/>
        <w:t>я</w:t>
      </w:r>
      <w:r>
        <w:rPr>
          <w:spacing w:val="-4"/>
        </w:rPr>
        <w:t> </w:t>
      </w:r>
      <w:r>
        <w:rPr/>
        <w:t>р</w:t>
      </w:r>
      <w:r>
        <w:rPr>
          <w:spacing w:val="-3"/>
        </w:rPr>
        <w:t> </w:t>
      </w:r>
      <w:r>
        <w:rPr/>
        <w:t>н</w:t>
      </w:r>
      <w:r>
        <w:rPr>
          <w:spacing w:val="-2"/>
        </w:rPr>
        <w:t> </w:t>
      </w:r>
      <w:r>
        <w:rPr/>
        <w:t>о</w:t>
      </w:r>
      <w:r>
        <w:rPr>
          <w:spacing w:val="-3"/>
        </w:rPr>
        <w:t> </w:t>
      </w:r>
      <w:r>
        <w:rPr/>
        <w:t>г</w:t>
      </w:r>
      <w:r>
        <w:rPr>
          <w:spacing w:val="-1"/>
        </w:rPr>
        <w:t> </w:t>
      </w:r>
      <w:r>
        <w:rPr/>
        <w:t>о</w:t>
        <w:tab/>
        <w:t>а</w:t>
      </w:r>
      <w:r>
        <w:rPr>
          <w:spacing w:val="5"/>
        </w:rPr>
        <w:t> </w:t>
      </w:r>
      <w:r>
        <w:rPr/>
        <w:t>п</w:t>
      </w:r>
      <w:r>
        <w:rPr>
          <w:spacing w:val="5"/>
        </w:rPr>
        <w:t> </w:t>
      </w:r>
      <w:r>
        <w:rPr/>
        <w:t>п</w:t>
      </w:r>
      <w:r>
        <w:rPr>
          <w:spacing w:val="4"/>
        </w:rPr>
        <w:t> </w:t>
      </w:r>
      <w:r>
        <w:rPr/>
        <w:t>а</w:t>
      </w:r>
      <w:r>
        <w:rPr>
          <w:spacing w:val="5"/>
        </w:rPr>
        <w:t> </w:t>
      </w:r>
      <w:r>
        <w:rPr/>
        <w:t>р</w:t>
      </w:r>
      <w:r>
        <w:rPr>
          <w:spacing w:val="5"/>
        </w:rPr>
        <w:t> </w:t>
      </w:r>
      <w:r>
        <w:rPr/>
        <w:t>а</w:t>
      </w:r>
      <w:r>
        <w:rPr>
          <w:spacing w:val="2"/>
        </w:rPr>
        <w:t> </w:t>
      </w:r>
      <w:r>
        <w:rPr/>
        <w:t>т</w:t>
      </w:r>
      <w:r>
        <w:rPr>
          <w:spacing w:val="5"/>
        </w:rPr>
        <w:t> </w:t>
      </w:r>
      <w:r>
        <w:rPr/>
        <w:t>а</w:t>
        <w:tab/>
        <w:t>(гл.</w:t>
      </w:r>
      <w:r>
        <w:rPr>
          <w:spacing w:val="25"/>
        </w:rPr>
        <w:t> </w:t>
      </w:r>
      <w:r>
        <w:rPr/>
        <w:t>V).</w:t>
      </w:r>
      <w:r>
        <w:rPr>
          <w:spacing w:val="27"/>
        </w:rPr>
        <w:t> </w:t>
      </w:r>
      <w:r>
        <w:rPr/>
        <w:t>Они</w:t>
      </w:r>
      <w:r>
        <w:rPr>
          <w:spacing w:val="25"/>
        </w:rPr>
        <w:t> </w:t>
      </w:r>
      <w:r>
        <w:rPr/>
        <w:t>со-</w:t>
      </w:r>
      <w:r>
        <w:rPr>
          <w:spacing w:val="-52"/>
        </w:rPr>
        <w:t> </w:t>
      </w:r>
      <w:r>
        <w:rPr/>
        <w:t>ставляют немаловажную сторону методики воспитания специфической</w:t>
      </w:r>
      <w:r>
        <w:rPr>
          <w:spacing w:val="-52"/>
        </w:rPr>
        <w:t> </w:t>
      </w:r>
      <w:r>
        <w:rPr/>
        <w:t>координационной</w:t>
      </w:r>
      <w:r>
        <w:rPr>
          <w:spacing w:val="-1"/>
        </w:rPr>
        <w:t> </w:t>
      </w:r>
      <w:r>
        <w:rPr/>
        <w:t>выносливости.</w:t>
      </w:r>
    </w:p>
    <w:p>
      <w:pPr>
        <w:pStyle w:val="BodyText"/>
        <w:spacing w:line="199" w:lineRule="auto"/>
        <w:ind w:left="2257" w:right="2496" w:firstLine="331"/>
      </w:pPr>
      <w:r>
        <w:rPr/>
        <w:t>Все эти примеры иллюстрируют методические возможности отно-</w:t>
      </w:r>
      <w:r>
        <w:rPr>
          <w:spacing w:val="1"/>
        </w:rPr>
        <w:t> </w:t>
      </w:r>
      <w:r>
        <w:rPr/>
        <w:t>сительно</w:t>
      </w:r>
      <w:r>
        <w:rPr>
          <w:spacing w:val="1"/>
        </w:rPr>
        <w:t> </w:t>
      </w:r>
      <w:r>
        <w:rPr/>
        <w:t>избирательного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факторы</w:t>
      </w:r>
      <w:r>
        <w:rPr>
          <w:spacing w:val="1"/>
        </w:rPr>
        <w:t> </w:t>
      </w:r>
      <w:r>
        <w:rPr/>
        <w:t>выносливости.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настоящее время такого рода методы привлекают все возрастающее</w:t>
      </w:r>
      <w:r>
        <w:rPr>
          <w:spacing w:val="1"/>
        </w:rPr>
        <w:t> </w:t>
      </w:r>
      <w:r>
        <w:rPr/>
        <w:t>внимание,</w:t>
      </w:r>
      <w:r>
        <w:rPr>
          <w:spacing w:val="1"/>
        </w:rPr>
        <w:t> </w:t>
      </w:r>
      <w:r>
        <w:rPr/>
        <w:t>становясь</w:t>
      </w:r>
      <w:r>
        <w:rPr>
          <w:spacing w:val="1"/>
        </w:rPr>
        <w:t> </w:t>
      </w:r>
      <w:r>
        <w:rPr/>
        <w:t>предметом</w:t>
      </w:r>
      <w:r>
        <w:rPr>
          <w:spacing w:val="1"/>
        </w:rPr>
        <w:t> </w:t>
      </w:r>
      <w:r>
        <w:rPr/>
        <w:t>углубленной</w:t>
      </w:r>
      <w:r>
        <w:rPr>
          <w:spacing w:val="1"/>
        </w:rPr>
        <w:t> </w:t>
      </w:r>
      <w:r>
        <w:rPr/>
        <w:t>научно-практической</w:t>
      </w:r>
      <w:r>
        <w:rPr>
          <w:spacing w:val="1"/>
        </w:rPr>
        <w:t> </w:t>
      </w:r>
      <w:r>
        <w:rPr/>
        <w:t>разработки. Понятно, однако, что чем уже реальная направленность</w:t>
      </w:r>
      <w:r>
        <w:rPr>
          <w:spacing w:val="1"/>
        </w:rPr>
        <w:t> </w:t>
      </w:r>
      <w:r>
        <w:rPr/>
        <w:t>метода,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меньшей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затрагивает</w:t>
      </w:r>
      <w:r>
        <w:rPr>
          <w:spacing w:val="1"/>
        </w:rPr>
        <w:t> </w:t>
      </w:r>
      <w:r>
        <w:rPr/>
        <w:t>совокупность</w:t>
      </w:r>
      <w:r>
        <w:rPr>
          <w:spacing w:val="1"/>
        </w:rPr>
        <w:t> </w:t>
      </w:r>
      <w:r>
        <w:rPr/>
        <w:t>общих</w:t>
      </w:r>
      <w:r>
        <w:rPr>
          <w:spacing w:val="1"/>
        </w:rPr>
        <w:t> </w:t>
      </w:r>
      <w:r>
        <w:rPr/>
        <w:t>факторов выносливости. Этим, в частности, определяется необходи-</w:t>
      </w:r>
      <w:r>
        <w:rPr>
          <w:spacing w:val="1"/>
        </w:rPr>
        <w:t> </w:t>
      </w:r>
      <w:r>
        <w:rPr/>
        <w:t>мость</w:t>
      </w:r>
      <w:r>
        <w:rPr>
          <w:spacing w:val="1"/>
        </w:rPr>
        <w:t> </w:t>
      </w:r>
      <w:r>
        <w:rPr/>
        <w:t>сочетания</w:t>
      </w:r>
      <w:r>
        <w:rPr>
          <w:spacing w:val="1"/>
        </w:rPr>
        <w:t> </w:t>
      </w:r>
      <w:r>
        <w:rPr/>
        <w:t>рассмотренных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методами</w:t>
      </w:r>
      <w:r>
        <w:rPr>
          <w:spacing w:val="1"/>
        </w:rPr>
        <w:t> </w:t>
      </w:r>
      <w:r>
        <w:rPr/>
        <w:t>комплексного</w:t>
      </w:r>
      <w:r>
        <w:rPr>
          <w:spacing w:val="1"/>
        </w:rPr>
        <w:t> </w:t>
      </w:r>
      <w:r>
        <w:rPr/>
        <w:t>воздействия.</w:t>
      </w:r>
    </w:p>
    <w:p>
      <w:pPr>
        <w:pStyle w:val="BodyText"/>
        <w:spacing w:line="199" w:lineRule="auto"/>
        <w:ind w:left="2250" w:right="2672" w:firstLine="338"/>
      </w:pPr>
      <w:r>
        <w:rPr>
          <w:b/>
          <w:spacing w:val="-4"/>
        </w:rPr>
        <w:t>Методика целостного моделирования целевых упражнений </w:t>
      </w:r>
      <w:r>
        <w:rPr>
          <w:b/>
          <w:spacing w:val="-3"/>
        </w:rPr>
        <w:t>с за-</w:t>
      </w:r>
      <w:r>
        <w:rPr>
          <w:b/>
          <w:spacing w:val="-52"/>
        </w:rPr>
        <w:t> </w:t>
      </w:r>
      <w:r>
        <w:rPr>
          <w:b/>
          <w:spacing w:val="-3"/>
        </w:rPr>
        <w:t>данными параметрами проявления выносливости. </w:t>
      </w:r>
      <w:r>
        <w:rPr>
          <w:spacing w:val="-2"/>
        </w:rPr>
        <w:t>Исходная идея</w:t>
      </w:r>
      <w:r>
        <w:rPr>
          <w:spacing w:val="-1"/>
        </w:rPr>
        <w:t> </w:t>
      </w:r>
      <w:r>
        <w:rPr/>
        <w:t>этого методического направления опирается на тот очевидный факт,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требующейся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определенной</w:t>
      </w:r>
      <w:r>
        <w:rPr>
          <w:spacing w:val="-52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необходимо,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совершать</w:t>
      </w:r>
      <w:r>
        <w:rPr>
          <w:spacing w:val="1"/>
        </w:rPr>
        <w:t> </w:t>
      </w:r>
      <w:r>
        <w:rPr/>
        <w:t>саму</w:t>
      </w:r>
      <w:r>
        <w:rPr>
          <w:spacing w:val="1"/>
        </w:rPr>
        <w:t> </w:t>
      </w:r>
      <w:r>
        <w:rPr/>
        <w:t>данную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(не</w:t>
      </w:r>
      <w:r>
        <w:rPr>
          <w:spacing w:val="1"/>
        </w:rPr>
        <w:t> </w:t>
      </w:r>
      <w:r>
        <w:rPr/>
        <w:t>случайно</w:t>
      </w:r>
      <w:r>
        <w:rPr>
          <w:spacing w:val="1"/>
        </w:rPr>
        <w:t> </w:t>
      </w:r>
      <w:r>
        <w:rPr/>
        <w:t>сложились</w:t>
      </w:r>
      <w:r>
        <w:rPr>
          <w:spacing w:val="1"/>
        </w:rPr>
        <w:t> </w:t>
      </w:r>
      <w:r>
        <w:rPr/>
        <w:t>афоризмы:</w:t>
      </w:r>
      <w:r>
        <w:rPr>
          <w:spacing w:val="1"/>
        </w:rPr>
        <w:t> </w:t>
      </w:r>
      <w:r>
        <w:rPr/>
        <w:t>«чтобы</w:t>
      </w:r>
      <w:r>
        <w:rPr>
          <w:spacing w:val="1"/>
        </w:rPr>
        <w:t> </w:t>
      </w:r>
      <w:r>
        <w:rPr/>
        <w:t>бегать быстро, надо бегать быстро», «чтобы плавать хорошо, надо</w:t>
      </w:r>
      <w:r>
        <w:rPr>
          <w:spacing w:val="1"/>
        </w:rPr>
        <w:t> </w:t>
      </w:r>
      <w:r>
        <w:rPr/>
        <w:t>плавать хорошо» и т. п.). Этим объясняется стремление в процессе</w:t>
      </w:r>
      <w:r>
        <w:rPr>
          <w:spacing w:val="1"/>
        </w:rPr>
        <w:t> </w:t>
      </w:r>
      <w:r>
        <w:rPr/>
        <w:t>воспитания специфической выносливости возможно шире использо-</w:t>
      </w:r>
      <w:r>
        <w:rPr>
          <w:spacing w:val="1"/>
        </w:rPr>
        <w:t> </w:t>
      </w:r>
      <w:r>
        <w:rPr/>
        <w:t>вать</w:t>
      </w:r>
      <w:r>
        <w:rPr>
          <w:spacing w:val="-1"/>
        </w:rPr>
        <w:t> </w:t>
      </w:r>
      <w:r>
        <w:rPr/>
        <w:t>целевые</w:t>
      </w:r>
      <w:r>
        <w:rPr>
          <w:spacing w:val="-4"/>
        </w:rPr>
        <w:t> </w:t>
      </w:r>
      <w:r>
        <w:rPr/>
        <w:t>упражнения</w:t>
      </w:r>
      <w:r>
        <w:rPr>
          <w:spacing w:val="-4"/>
        </w:rPr>
        <w:t> </w:t>
      </w:r>
      <w:r>
        <w:rPr/>
        <w:t>(целевую</w:t>
      </w:r>
      <w:r>
        <w:rPr>
          <w:spacing w:val="-1"/>
        </w:rPr>
        <w:t> </w:t>
      </w:r>
      <w:r>
        <w:rPr/>
        <w:t>деятельность).</w:t>
      </w:r>
    </w:p>
    <w:p>
      <w:pPr>
        <w:pStyle w:val="BodyText"/>
        <w:spacing w:line="199" w:lineRule="auto"/>
        <w:ind w:left="2250" w:right="2668" w:firstLine="324"/>
      </w:pPr>
      <w:r>
        <w:rPr/>
        <w:t>Есть, однако, объективное противоречие в таком подходе. Оно</w:t>
      </w:r>
      <w:r>
        <w:rPr>
          <w:spacing w:val="1"/>
        </w:rPr>
        <w:t> </w:t>
      </w:r>
      <w:r>
        <w:rPr/>
        <w:t>обусловлено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задаваемыми</w:t>
      </w:r>
      <w:r>
        <w:rPr>
          <w:spacing w:val="1"/>
        </w:rPr>
        <w:t> </w:t>
      </w:r>
      <w:r>
        <w:rPr/>
        <w:t>параметрами</w:t>
      </w:r>
      <w:r>
        <w:rPr>
          <w:spacing w:val="1"/>
        </w:rPr>
        <w:t> </w:t>
      </w:r>
      <w:r>
        <w:rPr/>
        <w:t>целевых</w:t>
      </w:r>
      <w:r>
        <w:rPr>
          <w:spacing w:val="1"/>
        </w:rPr>
        <w:t> </w:t>
      </w:r>
      <w:r>
        <w:rPr/>
        <w:t>уп-</w:t>
      </w:r>
      <w:r>
        <w:rPr>
          <w:spacing w:val="-52"/>
        </w:rPr>
        <w:t> </w:t>
      </w:r>
      <w:r>
        <w:rPr/>
        <w:t>ражнений. Целевые упражнения потому и называются целевыми, что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текущем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свя-</w:t>
      </w:r>
      <w:r>
        <w:rPr>
          <w:spacing w:val="1"/>
        </w:rPr>
        <w:t> </w:t>
      </w:r>
      <w:r>
        <w:rPr/>
        <w:t>зывается достижение некоторой конкретной цели, которая вначале не</w:t>
      </w:r>
      <w:r>
        <w:rPr>
          <w:spacing w:val="-52"/>
        </w:rPr>
        <w:t> </w:t>
      </w:r>
      <w:r>
        <w:rPr/>
        <w:t>вполне доступна занимающимся и должна быть реализована лишь в</w:t>
      </w:r>
      <w:r>
        <w:rPr>
          <w:spacing w:val="1"/>
        </w:rPr>
        <w:t> </w:t>
      </w:r>
      <w:r>
        <w:rPr/>
        <w:t>перспективе (в итоге этапа или периода). Поэтому до определенного</w:t>
      </w:r>
      <w:r>
        <w:rPr>
          <w:spacing w:val="1"/>
        </w:rPr>
        <w:t> </w:t>
      </w:r>
      <w:r>
        <w:rPr/>
        <w:t>времени</w:t>
      </w:r>
      <w:r>
        <w:rPr>
          <w:spacing w:val="-4"/>
        </w:rPr>
        <w:t> </w:t>
      </w:r>
      <w:r>
        <w:rPr/>
        <w:t>целевые</w:t>
      </w:r>
      <w:r>
        <w:rPr>
          <w:spacing w:val="-3"/>
        </w:rPr>
        <w:t> </w:t>
      </w:r>
      <w:r>
        <w:rPr/>
        <w:t>упражнения</w:t>
      </w:r>
      <w:r>
        <w:rPr>
          <w:spacing w:val="-4"/>
        </w:rPr>
        <w:t> </w:t>
      </w:r>
      <w:r>
        <w:rPr/>
        <w:t>могут</w:t>
      </w:r>
      <w:r>
        <w:rPr>
          <w:spacing w:val="-4"/>
        </w:rPr>
        <w:t> </w:t>
      </w:r>
      <w:r>
        <w:rPr/>
        <w:t>совершаться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полном</w:t>
      </w:r>
      <w:r>
        <w:rPr>
          <w:spacing w:val="-3"/>
        </w:rPr>
        <w:t> </w:t>
      </w:r>
      <w:r>
        <w:rPr/>
        <w:t>виде</w:t>
      </w:r>
      <w:r>
        <w:rPr>
          <w:spacing w:val="-4"/>
        </w:rPr>
        <w:t> </w:t>
      </w:r>
      <w:r>
        <w:rPr/>
        <w:t>лишь</w:t>
      </w:r>
      <w:r>
        <w:rPr>
          <w:spacing w:val="-52"/>
        </w:rPr>
        <w:t> </w:t>
      </w:r>
      <w:r>
        <w:rPr/>
        <w:t>с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значительными</w:t>
      </w:r>
      <w:r>
        <w:rPr>
          <w:spacing w:val="1"/>
        </w:rPr>
        <w:t> </w:t>
      </w:r>
      <w:r>
        <w:rPr/>
        <w:t>отклонениями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итоговых</w:t>
      </w:r>
      <w:r>
        <w:rPr>
          <w:spacing w:val="-52"/>
        </w:rPr>
        <w:t> </w:t>
      </w:r>
      <w:r>
        <w:rPr/>
        <w:t>параметров, в частности по интенсивности (например, бег на избран-</w:t>
      </w:r>
      <w:r>
        <w:rPr>
          <w:spacing w:val="1"/>
        </w:rPr>
        <w:t> </w:t>
      </w:r>
      <w:r>
        <w:rPr/>
        <w:t>ную</w:t>
      </w:r>
      <w:r>
        <w:rPr>
          <w:spacing w:val="-7"/>
        </w:rPr>
        <w:t> </w:t>
      </w:r>
      <w:r>
        <w:rPr/>
        <w:t>дистанцию</w:t>
      </w:r>
      <w:r>
        <w:rPr>
          <w:spacing w:val="-5"/>
        </w:rPr>
        <w:t> </w:t>
      </w:r>
      <w:r>
        <w:rPr/>
        <w:t>возможен</w:t>
      </w:r>
      <w:r>
        <w:rPr>
          <w:spacing w:val="-6"/>
        </w:rPr>
        <w:t> </w:t>
      </w:r>
      <w:r>
        <w:rPr/>
        <w:t>вначале</w:t>
      </w:r>
      <w:r>
        <w:rPr>
          <w:spacing w:val="-5"/>
        </w:rPr>
        <w:t> </w:t>
      </w:r>
      <w:r>
        <w:rPr/>
        <w:t>лишь</w:t>
      </w:r>
      <w:r>
        <w:rPr>
          <w:spacing w:val="-6"/>
        </w:rPr>
        <w:t> </w:t>
      </w:r>
      <w:r>
        <w:rPr/>
        <w:t>со</w:t>
      </w:r>
      <w:r>
        <w:rPr>
          <w:spacing w:val="-8"/>
        </w:rPr>
        <w:t> </w:t>
      </w:r>
      <w:r>
        <w:rPr/>
        <w:t>скоростью</w:t>
      </w:r>
      <w:r>
        <w:rPr>
          <w:spacing w:val="-6"/>
        </w:rPr>
        <w:t> </w:t>
      </w:r>
      <w:r>
        <w:rPr/>
        <w:t>менее</w:t>
      </w:r>
      <w:r>
        <w:rPr>
          <w:spacing w:val="-7"/>
        </w:rPr>
        <w:t> </w:t>
      </w:r>
      <w:r>
        <w:rPr/>
        <w:t>высокой,</w:t>
      </w:r>
      <w:r>
        <w:rPr>
          <w:spacing w:val="-52"/>
        </w:rPr>
        <w:t> </w:t>
      </w:r>
      <w:r>
        <w:rPr/>
        <w:t>чем целевая). Но чем значительнее эти отклонения, тем в меньшей</w:t>
      </w:r>
      <w:r>
        <w:rPr>
          <w:spacing w:val="1"/>
        </w:rPr>
        <w:t> </w:t>
      </w:r>
      <w:r>
        <w:rPr/>
        <w:t>мере упражнение может считаться целевым. Таким образом, на каж-</w:t>
      </w:r>
      <w:r>
        <w:rPr>
          <w:spacing w:val="1"/>
        </w:rPr>
        <w:t> </w:t>
      </w:r>
      <w:r>
        <w:rPr/>
        <w:t>дом этапе существует своего рода противоречие между необходимо-</w:t>
      </w:r>
      <w:r>
        <w:rPr>
          <w:spacing w:val="1"/>
        </w:rPr>
        <w:t> </w:t>
      </w:r>
      <w:r>
        <w:rPr/>
        <w:t>стью выйти на параметры целевого упражнения и невозможностью</w:t>
      </w:r>
      <w:r>
        <w:rPr>
          <w:spacing w:val="1"/>
        </w:rPr>
        <w:t> </w:t>
      </w:r>
      <w:r>
        <w:rPr/>
        <w:t>сделать это в полной мере до определенного времени. На разрешение</w:t>
      </w:r>
      <w:r>
        <w:rPr>
          <w:spacing w:val="-52"/>
        </w:rPr>
        <w:t> </w:t>
      </w:r>
      <w:r>
        <w:rPr/>
        <w:t>этого</w:t>
      </w:r>
      <w:r>
        <w:rPr>
          <w:spacing w:val="-2"/>
        </w:rPr>
        <w:t> </w:t>
      </w:r>
      <w:r>
        <w:rPr/>
        <w:t>противоречия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направлена</w:t>
      </w:r>
      <w:r>
        <w:rPr>
          <w:spacing w:val="-2"/>
        </w:rPr>
        <w:t> </w:t>
      </w:r>
      <w:r>
        <w:rPr/>
        <w:t>методика</w:t>
      </w:r>
      <w:r>
        <w:rPr>
          <w:spacing w:val="-1"/>
        </w:rPr>
        <w:t> </w:t>
      </w:r>
      <w:r>
        <w:rPr/>
        <w:t>целостного</w:t>
      </w:r>
      <w:r>
        <w:rPr>
          <w:spacing w:val="-2"/>
        </w:rPr>
        <w:t> </w:t>
      </w:r>
      <w:r>
        <w:rPr/>
        <w:t>моделирова-</w:t>
      </w:r>
    </w:p>
    <w:p>
      <w:pPr>
        <w:spacing w:before="123"/>
        <w:ind w:left="3532" w:right="0" w:firstLine="0"/>
        <w:jc w:val="left"/>
        <w:rPr>
          <w:sz w:val="16"/>
        </w:rPr>
      </w:pPr>
      <w:r>
        <w:rPr>
          <w:sz w:val="16"/>
        </w:rPr>
        <w:t>258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11" w:right="2694"/>
      </w:pPr>
      <w:r>
        <w:rPr/>
        <w:t>ния</w:t>
      </w:r>
      <w:r>
        <w:rPr>
          <w:spacing w:val="1"/>
        </w:rPr>
        <w:t> </w:t>
      </w:r>
      <w:r>
        <w:rPr/>
        <w:t>целевого</w:t>
      </w:r>
      <w:r>
        <w:rPr>
          <w:spacing w:val="1"/>
        </w:rPr>
        <w:t> </w:t>
      </w:r>
      <w:r>
        <w:rPr/>
        <w:t>упражнения в процессе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его итоговому</w:t>
      </w:r>
      <w:r>
        <w:rPr>
          <w:spacing w:val="1"/>
        </w:rPr>
        <w:t> </w:t>
      </w:r>
      <w:r>
        <w:rPr/>
        <w:t>выполнению. О типичных для такой методики подходах при воспита-</w:t>
      </w:r>
      <w:r>
        <w:rPr>
          <w:spacing w:val="-52"/>
        </w:rPr>
        <w:t> </w:t>
      </w:r>
      <w:r>
        <w:rPr/>
        <w:t>нии выносливости дают некоторое представление следующие при-</w:t>
      </w:r>
      <w:r>
        <w:rPr>
          <w:spacing w:val="1"/>
        </w:rPr>
        <w:t> </w:t>
      </w:r>
      <w:r>
        <w:rPr/>
        <w:t>меры.</w:t>
      </w:r>
    </w:p>
    <w:p>
      <w:pPr>
        <w:pStyle w:val="ListParagraph"/>
        <w:numPr>
          <w:ilvl w:val="0"/>
          <w:numId w:val="49"/>
        </w:numPr>
        <w:tabs>
          <w:tab w:pos="2781" w:val="left" w:leader="none"/>
        </w:tabs>
        <w:spacing w:line="199" w:lineRule="auto" w:before="0" w:after="0"/>
        <w:ind w:left="2204" w:right="2692" w:firstLine="331"/>
        <w:jc w:val="both"/>
        <w:rPr>
          <w:sz w:val="22"/>
        </w:rPr>
      </w:pPr>
      <w:r>
        <w:rPr>
          <w:i/>
          <w:sz w:val="22"/>
        </w:rPr>
        <w:t>Моделирование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полного состава целевого упражнения с воз-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можно равноценным (по требованиям к выносливости) замещением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неосвоенных элементов. </w:t>
      </w:r>
      <w:r>
        <w:rPr>
          <w:sz w:val="22"/>
        </w:rPr>
        <w:t>В тех случаях, когда воспитанию специфи-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ческой</w:t>
      </w:r>
      <w:r>
        <w:rPr>
          <w:spacing w:val="-7"/>
          <w:sz w:val="22"/>
        </w:rPr>
        <w:t> </w:t>
      </w:r>
      <w:r>
        <w:rPr>
          <w:spacing w:val="-1"/>
          <w:sz w:val="22"/>
        </w:rPr>
        <w:t>выносливости</w:t>
      </w:r>
      <w:r>
        <w:rPr>
          <w:spacing w:val="-9"/>
          <w:sz w:val="22"/>
        </w:rPr>
        <w:t> </w:t>
      </w:r>
      <w:r>
        <w:rPr>
          <w:sz w:val="22"/>
        </w:rPr>
        <w:t>препятствует</w:t>
      </w:r>
      <w:r>
        <w:rPr>
          <w:spacing w:val="-9"/>
          <w:sz w:val="22"/>
        </w:rPr>
        <w:t> </w:t>
      </w:r>
      <w:r>
        <w:rPr>
          <w:sz w:val="22"/>
        </w:rPr>
        <w:t>неполное</w:t>
      </w:r>
      <w:r>
        <w:rPr>
          <w:spacing w:val="-9"/>
          <w:sz w:val="22"/>
        </w:rPr>
        <w:t> </w:t>
      </w:r>
      <w:r>
        <w:rPr>
          <w:sz w:val="22"/>
        </w:rPr>
        <w:t>освоение</w:t>
      </w:r>
      <w:r>
        <w:rPr>
          <w:spacing w:val="-8"/>
          <w:sz w:val="22"/>
        </w:rPr>
        <w:t> </w:t>
      </w:r>
      <w:r>
        <w:rPr>
          <w:sz w:val="22"/>
        </w:rPr>
        <w:t>комплекса</w:t>
      </w:r>
      <w:r>
        <w:rPr>
          <w:spacing w:val="-8"/>
          <w:sz w:val="22"/>
        </w:rPr>
        <w:t> </w:t>
      </w:r>
      <w:r>
        <w:rPr>
          <w:sz w:val="22"/>
        </w:rPr>
        <w:t>дви-</w:t>
      </w:r>
      <w:r>
        <w:rPr>
          <w:spacing w:val="-53"/>
          <w:sz w:val="22"/>
        </w:rPr>
        <w:t> </w:t>
      </w:r>
      <w:r>
        <w:rPr>
          <w:sz w:val="22"/>
        </w:rPr>
        <w:t>гательных</w:t>
      </w:r>
      <w:r>
        <w:rPr>
          <w:spacing w:val="1"/>
          <w:sz w:val="22"/>
        </w:rPr>
        <w:t> </w:t>
      </w:r>
      <w:r>
        <w:rPr>
          <w:sz w:val="22"/>
        </w:rPr>
        <w:t>действий,</w:t>
      </w:r>
      <w:r>
        <w:rPr>
          <w:spacing w:val="1"/>
          <w:sz w:val="22"/>
        </w:rPr>
        <w:t> </w:t>
      </w:r>
      <w:r>
        <w:rPr>
          <w:sz w:val="22"/>
        </w:rPr>
        <w:t>составляющих</w:t>
      </w:r>
      <w:r>
        <w:rPr>
          <w:spacing w:val="1"/>
          <w:sz w:val="22"/>
        </w:rPr>
        <w:t> </w:t>
      </w:r>
      <w:r>
        <w:rPr>
          <w:sz w:val="22"/>
        </w:rPr>
        <w:t>целевое</w:t>
      </w:r>
      <w:r>
        <w:rPr>
          <w:spacing w:val="1"/>
          <w:sz w:val="22"/>
        </w:rPr>
        <w:t> </w:t>
      </w:r>
      <w:r>
        <w:rPr>
          <w:sz w:val="22"/>
        </w:rPr>
        <w:t>упражнение,</w:t>
      </w:r>
      <w:r>
        <w:rPr>
          <w:spacing w:val="1"/>
          <w:sz w:val="22"/>
        </w:rPr>
        <w:t> </w:t>
      </w:r>
      <w:r>
        <w:rPr>
          <w:sz w:val="22"/>
        </w:rPr>
        <w:t>целе-</w:t>
      </w:r>
      <w:r>
        <w:rPr>
          <w:spacing w:val="1"/>
          <w:sz w:val="22"/>
        </w:rPr>
        <w:t> </w:t>
      </w:r>
      <w:r>
        <w:rPr>
          <w:sz w:val="22"/>
        </w:rPr>
        <w:t>сообразно идти по пути целостного моделирования этого упражнения</w:t>
      </w:r>
      <w:r>
        <w:rPr>
          <w:spacing w:val="-52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заменой</w:t>
      </w:r>
      <w:r>
        <w:rPr>
          <w:spacing w:val="1"/>
          <w:sz w:val="22"/>
        </w:rPr>
        <w:t> </w:t>
      </w:r>
      <w:r>
        <w:rPr>
          <w:sz w:val="22"/>
        </w:rPr>
        <w:t>неосвоенных</w:t>
      </w:r>
      <w:r>
        <w:rPr>
          <w:spacing w:val="1"/>
          <w:sz w:val="22"/>
        </w:rPr>
        <w:t> </w:t>
      </w:r>
      <w:r>
        <w:rPr>
          <w:sz w:val="22"/>
        </w:rPr>
        <w:t>элементов</w:t>
      </w:r>
      <w:r>
        <w:rPr>
          <w:spacing w:val="1"/>
          <w:sz w:val="22"/>
        </w:rPr>
        <w:t> </w:t>
      </w:r>
      <w:r>
        <w:rPr>
          <w:sz w:val="22"/>
        </w:rPr>
        <w:t>эквивалентными</w:t>
      </w:r>
      <w:r>
        <w:rPr>
          <w:spacing w:val="1"/>
          <w:sz w:val="22"/>
        </w:rPr>
        <w:t> </w:t>
      </w:r>
      <w:r>
        <w:rPr>
          <w:sz w:val="22"/>
        </w:rPr>
        <w:t>по</w:t>
      </w:r>
      <w:r>
        <w:rPr>
          <w:spacing w:val="1"/>
          <w:sz w:val="22"/>
        </w:rPr>
        <w:t> </w:t>
      </w:r>
      <w:r>
        <w:rPr>
          <w:sz w:val="22"/>
        </w:rPr>
        <w:t>функцио-</w:t>
      </w:r>
      <w:r>
        <w:rPr>
          <w:spacing w:val="1"/>
          <w:sz w:val="22"/>
        </w:rPr>
        <w:t> </w:t>
      </w:r>
      <w:r>
        <w:rPr>
          <w:sz w:val="22"/>
        </w:rPr>
        <w:t>нальной нагрузке ранее освоенными элементами, если, конечно, их</w:t>
      </w:r>
      <w:r>
        <w:rPr>
          <w:spacing w:val="1"/>
          <w:sz w:val="22"/>
        </w:rPr>
        <w:t> </w:t>
      </w:r>
      <w:r>
        <w:rPr>
          <w:sz w:val="22"/>
        </w:rPr>
        <w:t>можно скомбинировать с другими элементами упражнения (напри-</w:t>
      </w:r>
      <w:r>
        <w:rPr>
          <w:spacing w:val="1"/>
          <w:sz w:val="22"/>
        </w:rPr>
        <w:t> </w:t>
      </w:r>
      <w:r>
        <w:rPr>
          <w:sz w:val="22"/>
        </w:rPr>
        <w:t>мер, в комбинации вольных упражнений заменить стойку на прямых</w:t>
      </w:r>
      <w:r>
        <w:rPr>
          <w:spacing w:val="1"/>
          <w:sz w:val="22"/>
        </w:rPr>
        <w:t> </w:t>
      </w:r>
      <w:r>
        <w:rPr>
          <w:sz w:val="22"/>
        </w:rPr>
        <w:t>руках стойкой на согнутых руках). Это позволяет заблаговременно</w:t>
      </w:r>
      <w:r>
        <w:rPr>
          <w:spacing w:val="1"/>
          <w:sz w:val="22"/>
        </w:rPr>
        <w:t> </w:t>
      </w:r>
      <w:r>
        <w:rPr>
          <w:sz w:val="22"/>
        </w:rPr>
        <w:t>стимулировать развитие выносливости применительно к требованиям</w:t>
      </w:r>
      <w:r>
        <w:rPr>
          <w:spacing w:val="-52"/>
          <w:sz w:val="22"/>
        </w:rPr>
        <w:t> </w:t>
      </w:r>
      <w:r>
        <w:rPr>
          <w:sz w:val="22"/>
        </w:rPr>
        <w:t>целевого упражнения, не дожидаясь, когда будут освоены все его</w:t>
      </w:r>
      <w:r>
        <w:rPr>
          <w:spacing w:val="1"/>
          <w:sz w:val="22"/>
        </w:rPr>
        <w:t> </w:t>
      </w:r>
      <w:r>
        <w:rPr>
          <w:sz w:val="22"/>
        </w:rPr>
        <w:t>элементы.</w:t>
      </w:r>
    </w:p>
    <w:p>
      <w:pPr>
        <w:pStyle w:val="ListParagraph"/>
        <w:numPr>
          <w:ilvl w:val="0"/>
          <w:numId w:val="49"/>
        </w:numPr>
        <w:tabs>
          <w:tab w:pos="2781" w:val="left" w:leader="none"/>
        </w:tabs>
        <w:spacing w:line="183" w:lineRule="exact" w:before="0" w:after="0"/>
        <w:ind w:left="2780" w:right="0" w:hanging="246"/>
        <w:jc w:val="both"/>
        <w:rPr>
          <w:i/>
          <w:sz w:val="22"/>
        </w:rPr>
      </w:pPr>
      <w:r>
        <w:rPr>
          <w:i/>
          <w:sz w:val="22"/>
        </w:rPr>
        <w:t>Последовательная</w:t>
      </w:r>
      <w:r>
        <w:rPr>
          <w:i/>
          <w:spacing w:val="23"/>
          <w:sz w:val="22"/>
        </w:rPr>
        <w:t> </w:t>
      </w:r>
      <w:r>
        <w:rPr>
          <w:i/>
          <w:sz w:val="22"/>
        </w:rPr>
        <w:t>интенсификация</w:t>
      </w:r>
      <w:r>
        <w:rPr>
          <w:i/>
          <w:spacing w:val="22"/>
          <w:sz w:val="22"/>
        </w:rPr>
        <w:t> </w:t>
      </w:r>
      <w:r>
        <w:rPr>
          <w:i/>
          <w:sz w:val="22"/>
        </w:rPr>
        <w:t>модельно-целевого</w:t>
      </w:r>
      <w:r>
        <w:rPr>
          <w:i/>
          <w:spacing w:val="21"/>
          <w:sz w:val="22"/>
        </w:rPr>
        <w:t> </w:t>
      </w:r>
      <w:r>
        <w:rPr>
          <w:i/>
          <w:sz w:val="22"/>
        </w:rPr>
        <w:t>упраж-</w:t>
      </w:r>
    </w:p>
    <w:p>
      <w:pPr>
        <w:pStyle w:val="BodyText"/>
        <w:spacing w:line="199" w:lineRule="auto" w:before="9"/>
        <w:ind w:left="2204" w:right="2672"/>
      </w:pPr>
      <w:r>
        <w:rPr>
          <w:i/>
        </w:rPr>
        <w:t>нения по постепенно укрупняемым частям на фоне его целостного</w:t>
      </w:r>
      <w:r>
        <w:rPr>
          <w:i/>
          <w:spacing w:val="1"/>
        </w:rPr>
        <w:t> </w:t>
      </w:r>
      <w:r>
        <w:rPr>
          <w:i/>
        </w:rPr>
        <w:t>выполнения. </w:t>
      </w:r>
      <w:r>
        <w:rPr/>
        <w:t>Чаще всего этот путь воспитания выносливости приме-</w:t>
      </w:r>
      <w:r>
        <w:rPr>
          <w:spacing w:val="1"/>
        </w:rPr>
        <w:t> </w:t>
      </w:r>
      <w:r>
        <w:rPr/>
        <w:t>няется тогда, когда целевое упражнение имеет циклический характер.</w:t>
      </w:r>
      <w:r>
        <w:rPr>
          <w:spacing w:val="-52"/>
        </w:rPr>
        <w:t> </w:t>
      </w:r>
      <w:r>
        <w:rPr/>
        <w:t>Так,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адаптации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необходимому</w:t>
      </w:r>
      <w:r>
        <w:rPr>
          <w:spacing w:val="1"/>
        </w:rPr>
        <w:t> </w:t>
      </w:r>
      <w:r>
        <w:rPr/>
        <w:t>режиму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выно-</w:t>
      </w:r>
      <w:r>
        <w:rPr>
          <w:spacing w:val="1"/>
        </w:rPr>
        <w:t> </w:t>
      </w:r>
      <w:r>
        <w:rPr/>
        <w:t>сливости в беге на целевую дистанцию рекомендуется многократно</w:t>
      </w:r>
      <w:r>
        <w:rPr>
          <w:spacing w:val="1"/>
        </w:rPr>
        <w:t> </w:t>
      </w:r>
      <w:r>
        <w:rPr/>
        <w:t>преодолевать ее со скоростью на отдельных отрезках, соответствую-</w:t>
      </w:r>
      <w:r>
        <w:rPr>
          <w:spacing w:val="1"/>
        </w:rPr>
        <w:t> </w:t>
      </w:r>
      <w:r>
        <w:rPr/>
        <w:t>щей целевому результату, причем длину этих отрезков следует уве-</w:t>
      </w:r>
      <w:r>
        <w:rPr>
          <w:spacing w:val="1"/>
        </w:rPr>
        <w:t> </w:t>
      </w:r>
      <w:r>
        <w:rPr/>
        <w:t>личивать от занятия к занятию так, чтобы они составили в итоге сум-</w:t>
      </w:r>
      <w:r>
        <w:rPr>
          <w:spacing w:val="1"/>
        </w:rPr>
        <w:t> </w:t>
      </w:r>
      <w:r>
        <w:rPr/>
        <w:t>марно</w:t>
      </w:r>
      <w:r>
        <w:rPr>
          <w:spacing w:val="-1"/>
        </w:rPr>
        <w:t> </w:t>
      </w:r>
      <w:r>
        <w:rPr/>
        <w:t>полную целевую дистанцию.</w:t>
      </w:r>
    </w:p>
    <w:p>
      <w:pPr>
        <w:pStyle w:val="ListParagraph"/>
        <w:numPr>
          <w:ilvl w:val="0"/>
          <w:numId w:val="49"/>
        </w:numPr>
        <w:tabs>
          <w:tab w:pos="2781" w:val="left" w:leader="none"/>
        </w:tabs>
        <w:spacing w:line="199" w:lineRule="auto" w:before="0" w:after="0"/>
        <w:ind w:left="2204" w:right="2687" w:firstLine="331"/>
        <w:jc w:val="both"/>
        <w:rPr>
          <w:sz w:val="22"/>
        </w:rPr>
      </w:pPr>
      <w:r>
        <w:rPr>
          <w:i/>
          <w:sz w:val="22"/>
        </w:rPr>
        <w:t>Минимизация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пауз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модельно-целевых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упражнениях.</w:t>
      </w:r>
      <w:r>
        <w:rPr>
          <w:i/>
          <w:spacing w:val="1"/>
          <w:sz w:val="22"/>
        </w:rPr>
        <w:t> </w:t>
      </w:r>
      <w:r>
        <w:rPr>
          <w:sz w:val="22"/>
        </w:rPr>
        <w:t>Смоде-</w:t>
      </w:r>
      <w:r>
        <w:rPr>
          <w:spacing w:val="-52"/>
          <w:sz w:val="22"/>
        </w:rPr>
        <w:t> </w:t>
      </w:r>
      <w:r>
        <w:rPr>
          <w:sz w:val="22"/>
        </w:rPr>
        <w:t>лировать целевые упражнения с достаточно высоким уровнем прояв-</w:t>
      </w:r>
      <w:r>
        <w:rPr>
          <w:spacing w:val="1"/>
          <w:sz w:val="22"/>
        </w:rPr>
        <w:t> </w:t>
      </w:r>
      <w:r>
        <w:rPr>
          <w:sz w:val="22"/>
        </w:rPr>
        <w:t>ления</w:t>
      </w:r>
      <w:r>
        <w:rPr>
          <w:spacing w:val="16"/>
          <w:sz w:val="22"/>
        </w:rPr>
        <w:t> </w:t>
      </w:r>
      <w:r>
        <w:rPr>
          <w:sz w:val="22"/>
        </w:rPr>
        <w:t>скоростных,</w:t>
      </w:r>
      <w:r>
        <w:rPr>
          <w:spacing w:val="19"/>
          <w:sz w:val="22"/>
        </w:rPr>
        <w:t> </w:t>
      </w:r>
      <w:r>
        <w:rPr>
          <w:sz w:val="22"/>
        </w:rPr>
        <w:t>силовых</w:t>
      </w:r>
      <w:r>
        <w:rPr>
          <w:spacing w:val="18"/>
          <w:sz w:val="22"/>
        </w:rPr>
        <w:t> </w:t>
      </w:r>
      <w:r>
        <w:rPr>
          <w:sz w:val="22"/>
        </w:rPr>
        <w:t>и</w:t>
      </w:r>
      <w:r>
        <w:rPr>
          <w:spacing w:val="18"/>
          <w:sz w:val="22"/>
        </w:rPr>
        <w:t> </w:t>
      </w:r>
      <w:r>
        <w:rPr>
          <w:sz w:val="22"/>
        </w:rPr>
        <w:t>других</w:t>
      </w:r>
      <w:r>
        <w:rPr>
          <w:spacing w:val="16"/>
          <w:sz w:val="22"/>
        </w:rPr>
        <w:t> </w:t>
      </w:r>
      <w:r>
        <w:rPr>
          <w:sz w:val="22"/>
        </w:rPr>
        <w:t>качеств</w:t>
      </w:r>
      <w:r>
        <w:rPr>
          <w:spacing w:val="17"/>
          <w:sz w:val="22"/>
        </w:rPr>
        <w:t> </w:t>
      </w:r>
      <w:r>
        <w:rPr>
          <w:sz w:val="22"/>
        </w:rPr>
        <w:t>первоначально</w:t>
      </w:r>
      <w:r>
        <w:rPr>
          <w:spacing w:val="18"/>
          <w:sz w:val="22"/>
        </w:rPr>
        <w:t> </w:t>
      </w:r>
      <w:r>
        <w:rPr>
          <w:sz w:val="22"/>
        </w:rPr>
        <w:t>удается</w:t>
      </w:r>
      <w:r>
        <w:rPr>
          <w:spacing w:val="-53"/>
          <w:sz w:val="22"/>
        </w:rPr>
        <w:t> </w:t>
      </w:r>
      <w:r>
        <w:rPr>
          <w:sz w:val="22"/>
        </w:rPr>
        <w:t>в ряде случаев лишь при условии, если они выполняются хотя бы с</w:t>
      </w:r>
      <w:r>
        <w:rPr>
          <w:spacing w:val="1"/>
          <w:sz w:val="22"/>
        </w:rPr>
        <w:t> </w:t>
      </w:r>
      <w:r>
        <w:rPr>
          <w:sz w:val="22"/>
        </w:rPr>
        <w:t>небольшими паузами. Но введение пауз по ходу упражнения умень-</w:t>
      </w:r>
      <w:r>
        <w:rPr>
          <w:spacing w:val="1"/>
          <w:sz w:val="22"/>
        </w:rPr>
        <w:t> </w:t>
      </w:r>
      <w:r>
        <w:rPr>
          <w:sz w:val="22"/>
        </w:rPr>
        <w:t>шает требования к выносливости. Одним из путей преодоления этого</w:t>
      </w:r>
      <w:r>
        <w:rPr>
          <w:spacing w:val="1"/>
          <w:sz w:val="22"/>
        </w:rPr>
        <w:t> </w:t>
      </w:r>
      <w:r>
        <w:rPr>
          <w:sz w:val="22"/>
        </w:rPr>
        <w:t>противоречия является ограничение пауз до того предельного мини-</w:t>
      </w:r>
      <w:r>
        <w:rPr>
          <w:spacing w:val="1"/>
          <w:sz w:val="22"/>
        </w:rPr>
        <w:t> </w:t>
      </w:r>
      <w:r>
        <w:rPr>
          <w:sz w:val="22"/>
        </w:rPr>
        <w:t>мума, при котором еще остается возможность выполнять движения с</w:t>
      </w:r>
      <w:r>
        <w:rPr>
          <w:spacing w:val="1"/>
          <w:sz w:val="22"/>
        </w:rPr>
        <w:t> </w:t>
      </w:r>
      <w:r>
        <w:rPr>
          <w:sz w:val="22"/>
        </w:rPr>
        <w:t>целевой</w:t>
      </w:r>
      <w:r>
        <w:rPr>
          <w:spacing w:val="-2"/>
          <w:sz w:val="22"/>
        </w:rPr>
        <w:t> </w:t>
      </w:r>
      <w:r>
        <w:rPr>
          <w:sz w:val="22"/>
        </w:rPr>
        <w:t>быстротой</w:t>
      </w:r>
      <w:r>
        <w:rPr>
          <w:spacing w:val="-1"/>
          <w:sz w:val="22"/>
        </w:rPr>
        <w:t> </w:t>
      </w:r>
      <w:r>
        <w:rPr>
          <w:sz w:val="22"/>
        </w:rPr>
        <w:t>и мощностью.</w:t>
      </w:r>
    </w:p>
    <w:p>
      <w:pPr>
        <w:spacing w:line="192" w:lineRule="auto" w:before="35"/>
        <w:ind w:left="2218" w:right="2664" w:firstLine="345"/>
        <w:jc w:val="both"/>
        <w:rPr>
          <w:sz w:val="18"/>
        </w:rPr>
      </w:pPr>
      <w:r>
        <w:rPr>
          <w:sz w:val="18"/>
        </w:rPr>
        <w:t>При воспитании скоростной выносливости, например, в плавании НИ 100 400 м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целевую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дистанцию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подразделяют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на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3—4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отрезка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(так,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чтобы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первый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составлял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около</w:t>
      </w:r>
      <w:r>
        <w:rPr>
          <w:spacing w:val="-42"/>
          <w:sz w:val="18"/>
        </w:rPr>
        <w:t> </w:t>
      </w:r>
      <w:r>
        <w:rPr>
          <w:sz w:val="18"/>
        </w:rPr>
        <w:t>половины ее, а остальные — в сумме другую половину) и проплывают их со скоро-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стью,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соответствующей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целевому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достижению,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допуская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лишь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самые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малые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интервалы</w:t>
      </w:r>
      <w:r>
        <w:rPr>
          <w:spacing w:val="-43"/>
          <w:sz w:val="18"/>
        </w:rPr>
        <w:t> </w:t>
      </w:r>
      <w:r>
        <w:rPr>
          <w:sz w:val="18"/>
        </w:rPr>
        <w:t>отдыха из всех, при которых можно поддержать целевую скорость (у тренированных</w:t>
      </w:r>
      <w:r>
        <w:rPr>
          <w:spacing w:val="1"/>
          <w:sz w:val="18"/>
        </w:rPr>
        <w:t> </w:t>
      </w:r>
      <w:r>
        <w:rPr>
          <w:sz w:val="18"/>
        </w:rPr>
        <w:t>спортсменов они задаются в пределах 5 —10 с; при нормировании их по показателям</w:t>
      </w:r>
      <w:r>
        <w:rPr>
          <w:spacing w:val="-42"/>
          <w:sz w:val="18"/>
        </w:rPr>
        <w:t> </w:t>
      </w:r>
      <w:r>
        <w:rPr>
          <w:sz w:val="18"/>
        </w:rPr>
        <w:t>ЧСС</w:t>
      </w:r>
      <w:r>
        <w:rPr>
          <w:spacing w:val="12"/>
          <w:sz w:val="18"/>
        </w:rPr>
        <w:t> </w:t>
      </w:r>
      <w:r>
        <w:rPr>
          <w:sz w:val="18"/>
        </w:rPr>
        <w:t>допускается</w:t>
      </w:r>
      <w:r>
        <w:rPr>
          <w:spacing w:val="13"/>
          <w:sz w:val="18"/>
        </w:rPr>
        <w:t> </w:t>
      </w:r>
      <w:r>
        <w:rPr>
          <w:sz w:val="18"/>
        </w:rPr>
        <w:t>уменьшение</w:t>
      </w:r>
      <w:r>
        <w:rPr>
          <w:spacing w:val="12"/>
          <w:sz w:val="18"/>
        </w:rPr>
        <w:t> </w:t>
      </w:r>
      <w:r>
        <w:rPr>
          <w:sz w:val="18"/>
        </w:rPr>
        <w:t>ее</w:t>
      </w:r>
      <w:r>
        <w:rPr>
          <w:spacing w:val="13"/>
          <w:sz w:val="18"/>
        </w:rPr>
        <w:t> </w:t>
      </w:r>
      <w:r>
        <w:rPr>
          <w:sz w:val="18"/>
        </w:rPr>
        <w:t>не</w:t>
      </w:r>
      <w:r>
        <w:rPr>
          <w:spacing w:val="11"/>
          <w:sz w:val="18"/>
        </w:rPr>
        <w:t> </w:t>
      </w:r>
      <w:r>
        <w:rPr>
          <w:sz w:val="18"/>
        </w:rPr>
        <w:t>более</w:t>
      </w:r>
      <w:r>
        <w:rPr>
          <w:spacing w:val="12"/>
          <w:sz w:val="18"/>
        </w:rPr>
        <w:t> </w:t>
      </w:r>
      <w:r>
        <w:rPr>
          <w:sz w:val="18"/>
        </w:rPr>
        <w:t>чем</w:t>
      </w:r>
      <w:r>
        <w:rPr>
          <w:spacing w:val="11"/>
          <w:sz w:val="18"/>
        </w:rPr>
        <w:t> </w:t>
      </w:r>
      <w:r>
        <w:rPr>
          <w:sz w:val="18"/>
        </w:rPr>
        <w:t>на</w:t>
      </w:r>
      <w:r>
        <w:rPr>
          <w:spacing w:val="12"/>
          <w:sz w:val="18"/>
        </w:rPr>
        <w:t> </w:t>
      </w:r>
      <w:r>
        <w:rPr>
          <w:sz w:val="18"/>
        </w:rPr>
        <w:t>15</w:t>
      </w:r>
      <w:r>
        <w:rPr>
          <w:spacing w:val="11"/>
          <w:sz w:val="18"/>
        </w:rPr>
        <w:t> </w:t>
      </w:r>
      <w:r>
        <w:rPr>
          <w:sz w:val="18"/>
        </w:rPr>
        <w:t>единиц</w:t>
      </w:r>
      <w:r>
        <w:rPr>
          <w:spacing w:val="12"/>
          <w:sz w:val="18"/>
        </w:rPr>
        <w:t> </w:t>
      </w:r>
      <w:r>
        <w:rPr>
          <w:sz w:val="18"/>
        </w:rPr>
        <w:t>в</w:t>
      </w:r>
      <w:r>
        <w:rPr>
          <w:spacing w:val="12"/>
          <w:sz w:val="18"/>
        </w:rPr>
        <w:t> </w:t>
      </w:r>
      <w:r>
        <w:rPr>
          <w:sz w:val="18"/>
        </w:rPr>
        <w:t>расчете</w:t>
      </w:r>
      <w:r>
        <w:rPr>
          <w:spacing w:val="12"/>
          <w:sz w:val="18"/>
        </w:rPr>
        <w:t> </w:t>
      </w:r>
      <w:r>
        <w:rPr>
          <w:sz w:val="18"/>
        </w:rPr>
        <w:t>на</w:t>
      </w:r>
      <w:r>
        <w:rPr>
          <w:spacing w:val="11"/>
          <w:sz w:val="18"/>
        </w:rPr>
        <w:t> </w:t>
      </w:r>
      <w:r>
        <w:rPr>
          <w:sz w:val="18"/>
        </w:rPr>
        <w:t>минуту</w:t>
      </w:r>
      <w:r>
        <w:rPr>
          <w:spacing w:val="10"/>
          <w:sz w:val="18"/>
        </w:rPr>
        <w:t> </w:t>
      </w:r>
      <w:r>
        <w:rPr>
          <w:sz w:val="18"/>
        </w:rPr>
        <w:t>—</w:t>
      </w:r>
      <w:r>
        <w:rPr>
          <w:spacing w:val="-43"/>
          <w:sz w:val="18"/>
        </w:rPr>
        <w:t> </w:t>
      </w:r>
      <w:r>
        <w:rPr>
          <w:sz w:val="18"/>
        </w:rPr>
        <w:t>но Д. Каунсилмену).</w:t>
      </w:r>
    </w:p>
    <w:p>
      <w:pPr>
        <w:pStyle w:val="ListParagraph"/>
        <w:numPr>
          <w:ilvl w:val="0"/>
          <w:numId w:val="49"/>
        </w:numPr>
        <w:tabs>
          <w:tab w:pos="2781" w:val="left" w:leader="none"/>
        </w:tabs>
        <w:spacing w:line="199" w:lineRule="auto" w:before="73" w:after="0"/>
        <w:ind w:left="2204" w:right="2668" w:firstLine="331"/>
        <w:jc w:val="both"/>
        <w:rPr>
          <w:sz w:val="22"/>
        </w:rPr>
      </w:pPr>
      <w:r>
        <w:rPr>
          <w:i/>
          <w:sz w:val="22"/>
        </w:rPr>
        <w:t>Вероятностное моделирование с расчетом на создание резерва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выносливости. </w:t>
      </w:r>
      <w:r>
        <w:rPr>
          <w:sz w:val="22"/>
        </w:rPr>
        <w:t>В таких видах двигательной деятельности, как спор</w:t>
      </w:r>
      <w:r>
        <w:rPr>
          <w:spacing w:val="1"/>
          <w:sz w:val="22"/>
        </w:rPr>
        <w:t> </w:t>
      </w:r>
      <w:r>
        <w:rPr>
          <w:sz w:val="22"/>
        </w:rPr>
        <w:t>тивные игры и единоборства, смоделировать целевой режим прояв</w:t>
      </w:r>
      <w:r>
        <w:rPr>
          <w:spacing w:val="1"/>
          <w:sz w:val="22"/>
        </w:rPr>
        <w:t> </w:t>
      </w:r>
      <w:r>
        <w:rPr>
          <w:sz w:val="22"/>
        </w:rPr>
        <w:t>ления специфической выносливости в процессе ее воспитания можно</w:t>
      </w:r>
      <w:r>
        <w:rPr>
          <w:spacing w:val="1"/>
          <w:sz w:val="22"/>
        </w:rPr>
        <w:t> </w:t>
      </w:r>
      <w:r>
        <w:rPr>
          <w:sz w:val="22"/>
        </w:rPr>
        <w:t>лишь</w:t>
      </w:r>
      <w:r>
        <w:rPr>
          <w:spacing w:val="-2"/>
          <w:sz w:val="22"/>
        </w:rPr>
        <w:t> </w:t>
      </w:r>
      <w:r>
        <w:rPr>
          <w:sz w:val="22"/>
        </w:rPr>
        <w:t>весьма</w:t>
      </w:r>
      <w:r>
        <w:rPr>
          <w:spacing w:val="-2"/>
          <w:sz w:val="22"/>
        </w:rPr>
        <w:t> </w:t>
      </w:r>
      <w:r>
        <w:rPr>
          <w:sz w:val="22"/>
        </w:rPr>
        <w:t>приблизительно,</w:t>
      </w:r>
      <w:r>
        <w:rPr>
          <w:spacing w:val="-2"/>
          <w:sz w:val="22"/>
        </w:rPr>
        <w:t> </w:t>
      </w:r>
      <w:r>
        <w:rPr>
          <w:sz w:val="22"/>
        </w:rPr>
        <w:t>поскольку</w:t>
      </w:r>
      <w:r>
        <w:rPr>
          <w:spacing w:val="-4"/>
          <w:sz w:val="22"/>
        </w:rPr>
        <w:t> </w:t>
      </w:r>
      <w:r>
        <w:rPr>
          <w:sz w:val="22"/>
        </w:rPr>
        <w:t>игра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противоборство</w:t>
      </w:r>
      <w:r>
        <w:rPr>
          <w:spacing w:val="-2"/>
          <w:sz w:val="22"/>
        </w:rPr>
        <w:t> </w:t>
      </w:r>
      <w:r>
        <w:rPr>
          <w:sz w:val="22"/>
        </w:rPr>
        <w:t>с</w:t>
      </w:r>
      <w:r>
        <w:rPr>
          <w:spacing w:val="-1"/>
          <w:sz w:val="22"/>
        </w:rPr>
        <w:t> </w:t>
      </w:r>
      <w:r>
        <w:rPr>
          <w:sz w:val="22"/>
        </w:rPr>
        <w:t>со-</w:t>
      </w:r>
    </w:p>
    <w:p>
      <w:pPr>
        <w:tabs>
          <w:tab w:pos="3476" w:val="left" w:leader="none"/>
        </w:tabs>
        <w:spacing w:before="125"/>
        <w:ind w:left="2223" w:right="0" w:firstLine="0"/>
        <w:jc w:val="both"/>
        <w:rPr>
          <w:sz w:val="18"/>
        </w:rPr>
      </w:pPr>
      <w:r>
        <w:rPr>
          <w:position w:val="2"/>
          <w:sz w:val="18"/>
        </w:rPr>
        <w:t>9*</w:t>
        <w:tab/>
      </w:r>
      <w:r>
        <w:rPr>
          <w:sz w:val="18"/>
        </w:rPr>
        <w:t>259</w:t>
      </w:r>
    </w:p>
    <w:p>
      <w:pPr>
        <w:spacing w:after="0"/>
        <w:jc w:val="both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2" w:lineRule="auto" w:before="105"/>
        <w:ind w:left="2242" w:right="2682"/>
      </w:pPr>
      <w:r>
        <w:rPr/>
        <w:t>перником в основе своей чрезвычайно вариативны. Чтобы все-таки</w:t>
      </w:r>
      <w:r>
        <w:rPr>
          <w:spacing w:val="1"/>
        </w:rPr>
        <w:t> </w:t>
      </w:r>
      <w:r>
        <w:rPr/>
        <w:t>заблаговременно обеспечить развитие специфической выносливости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видах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состязаниям</w:t>
      </w:r>
      <w:r>
        <w:rPr>
          <w:spacing w:val="-52"/>
        </w:rPr>
        <w:t> </w:t>
      </w:r>
      <w:r>
        <w:rPr/>
        <w:t>стремятся смоделировать различные варианты соревновательной на-</w:t>
      </w:r>
      <w:r>
        <w:rPr>
          <w:spacing w:val="1"/>
        </w:rPr>
        <w:t> </w:t>
      </w:r>
      <w:r>
        <w:rPr/>
        <w:t>грузки, в том числе и такой, которая предъявляет повышенные требо-</w:t>
      </w:r>
      <w:r>
        <w:rPr>
          <w:spacing w:val="-52"/>
        </w:rPr>
        <w:t> </w:t>
      </w:r>
      <w:r>
        <w:rPr/>
        <w:t>вания к выносливости (более высокие, чем обычно бывают в сорев-</w:t>
      </w:r>
      <w:r>
        <w:rPr>
          <w:spacing w:val="1"/>
        </w:rPr>
        <w:t> </w:t>
      </w:r>
      <w:r>
        <w:rPr/>
        <w:t>нованиях).</w:t>
      </w:r>
    </w:p>
    <w:p>
      <w:pPr>
        <w:spacing w:line="192" w:lineRule="auto" w:before="106"/>
        <w:ind w:left="2250" w:right="2496" w:firstLine="338"/>
        <w:jc w:val="both"/>
        <w:rPr>
          <w:sz w:val="18"/>
        </w:rPr>
      </w:pPr>
      <w:r>
        <w:rPr>
          <w:sz w:val="18"/>
        </w:rPr>
        <w:t>Для этого используют ряд методических подходов и приемов: постепенно увели-</w:t>
      </w:r>
      <w:r>
        <w:rPr>
          <w:spacing w:val="1"/>
          <w:sz w:val="18"/>
        </w:rPr>
        <w:t> </w:t>
      </w:r>
      <w:r>
        <w:rPr>
          <w:sz w:val="18"/>
        </w:rPr>
        <w:t>чивают моторную плотность, темп и другие параметры интенсивности тренировочных</w:t>
      </w:r>
      <w:r>
        <w:rPr>
          <w:spacing w:val="1"/>
          <w:sz w:val="18"/>
        </w:rPr>
        <w:t> </w:t>
      </w:r>
      <w:r>
        <w:rPr>
          <w:sz w:val="18"/>
        </w:rPr>
        <w:t>игр</w:t>
      </w:r>
      <w:r>
        <w:rPr>
          <w:spacing w:val="-8"/>
          <w:sz w:val="18"/>
        </w:rPr>
        <w:t> </w:t>
      </w:r>
      <w:r>
        <w:rPr>
          <w:sz w:val="18"/>
        </w:rPr>
        <w:t>и</w:t>
      </w:r>
      <w:r>
        <w:rPr>
          <w:spacing w:val="-9"/>
          <w:sz w:val="18"/>
        </w:rPr>
        <w:t> </w:t>
      </w:r>
      <w:r>
        <w:rPr>
          <w:sz w:val="18"/>
        </w:rPr>
        <w:t>схваток,</w:t>
      </w:r>
      <w:r>
        <w:rPr>
          <w:spacing w:val="-6"/>
          <w:sz w:val="18"/>
        </w:rPr>
        <w:t> </w:t>
      </w:r>
      <w:r>
        <w:rPr>
          <w:sz w:val="18"/>
        </w:rPr>
        <w:t>удлиняют</w:t>
      </w:r>
      <w:r>
        <w:rPr>
          <w:spacing w:val="-8"/>
          <w:sz w:val="18"/>
        </w:rPr>
        <w:t> </w:t>
      </w:r>
      <w:r>
        <w:rPr>
          <w:sz w:val="18"/>
        </w:rPr>
        <w:t>их</w:t>
      </w:r>
      <w:r>
        <w:rPr>
          <w:spacing w:val="-9"/>
          <w:sz w:val="18"/>
        </w:rPr>
        <w:t> </w:t>
      </w:r>
      <w:r>
        <w:rPr>
          <w:sz w:val="18"/>
        </w:rPr>
        <w:t>и</w:t>
      </w:r>
      <w:r>
        <w:rPr>
          <w:spacing w:val="-9"/>
          <w:sz w:val="18"/>
        </w:rPr>
        <w:t> </w:t>
      </w:r>
      <w:r>
        <w:rPr>
          <w:sz w:val="18"/>
        </w:rPr>
        <w:t>вводят</w:t>
      </w:r>
      <w:r>
        <w:rPr>
          <w:spacing w:val="-8"/>
          <w:sz w:val="18"/>
        </w:rPr>
        <w:t> </w:t>
      </w:r>
      <w:r>
        <w:rPr>
          <w:sz w:val="18"/>
        </w:rPr>
        <w:t>дополнительные</w:t>
      </w:r>
      <w:r>
        <w:rPr>
          <w:spacing w:val="-9"/>
          <w:sz w:val="18"/>
        </w:rPr>
        <w:t> </w:t>
      </w:r>
      <w:r>
        <w:rPr>
          <w:sz w:val="18"/>
        </w:rPr>
        <w:t>эпизоды</w:t>
      </w:r>
      <w:r>
        <w:rPr>
          <w:spacing w:val="-8"/>
          <w:sz w:val="18"/>
        </w:rPr>
        <w:t> </w:t>
      </w:r>
      <w:r>
        <w:rPr>
          <w:sz w:val="18"/>
        </w:rPr>
        <w:t>(периоды</w:t>
      </w:r>
      <w:r>
        <w:rPr>
          <w:spacing w:val="-8"/>
          <w:sz w:val="18"/>
        </w:rPr>
        <w:t> </w:t>
      </w:r>
      <w:r>
        <w:rPr>
          <w:sz w:val="18"/>
        </w:rPr>
        <w:t>игры,</w:t>
      </w:r>
      <w:r>
        <w:rPr>
          <w:spacing w:val="-9"/>
          <w:sz w:val="18"/>
        </w:rPr>
        <w:t> </w:t>
      </w:r>
      <w:r>
        <w:rPr>
          <w:sz w:val="18"/>
        </w:rPr>
        <w:t>схватки),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практикуют </w:t>
      </w:r>
      <w:r>
        <w:rPr>
          <w:sz w:val="18"/>
        </w:rPr>
        <w:t>серийные соревновательные нагрузки в уплотненном режиме (например, в</w:t>
      </w:r>
      <w:r>
        <w:rPr>
          <w:spacing w:val="1"/>
          <w:sz w:val="18"/>
        </w:rPr>
        <w:t> </w:t>
      </w:r>
      <w:r>
        <w:rPr>
          <w:sz w:val="18"/>
        </w:rPr>
        <w:t>режиме</w:t>
      </w:r>
      <w:r>
        <w:rPr>
          <w:spacing w:val="1"/>
          <w:sz w:val="18"/>
        </w:rPr>
        <w:t> </w:t>
      </w:r>
      <w:r>
        <w:rPr>
          <w:sz w:val="18"/>
        </w:rPr>
        <w:t>турнирных</w:t>
      </w:r>
      <w:r>
        <w:rPr>
          <w:spacing w:val="1"/>
          <w:sz w:val="18"/>
        </w:rPr>
        <w:t> </w:t>
      </w:r>
      <w:r>
        <w:rPr>
          <w:sz w:val="18"/>
        </w:rPr>
        <w:t>состязаний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укороченными</w:t>
      </w:r>
      <w:r>
        <w:rPr>
          <w:spacing w:val="1"/>
          <w:sz w:val="18"/>
        </w:rPr>
        <w:t> </w:t>
      </w:r>
      <w:r>
        <w:rPr>
          <w:sz w:val="18"/>
        </w:rPr>
        <w:t>интервалами</w:t>
      </w:r>
      <w:r>
        <w:rPr>
          <w:spacing w:val="1"/>
          <w:sz w:val="18"/>
        </w:rPr>
        <w:t> </w:t>
      </w:r>
      <w:r>
        <w:rPr>
          <w:sz w:val="18"/>
        </w:rPr>
        <w:t>отдыха</w:t>
      </w:r>
      <w:r>
        <w:rPr>
          <w:spacing w:val="1"/>
          <w:sz w:val="18"/>
        </w:rPr>
        <w:t> </w:t>
      </w:r>
      <w:r>
        <w:rPr>
          <w:sz w:val="18"/>
        </w:rPr>
        <w:t>между</w:t>
      </w:r>
      <w:r>
        <w:rPr>
          <w:spacing w:val="1"/>
          <w:sz w:val="18"/>
        </w:rPr>
        <w:t> </w:t>
      </w:r>
      <w:r>
        <w:rPr>
          <w:sz w:val="18"/>
        </w:rPr>
        <w:t>соревновательными нагрузками) и т. д. Таким образом, нередко удается с высокой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вероятностью </w:t>
      </w:r>
      <w:r>
        <w:rPr>
          <w:sz w:val="18"/>
        </w:rPr>
        <w:t>гарантировать развитие специфической выносливости до уровня, позво-</w:t>
      </w:r>
      <w:r>
        <w:rPr>
          <w:spacing w:val="1"/>
          <w:sz w:val="18"/>
        </w:rPr>
        <w:t> </w:t>
      </w:r>
      <w:r>
        <w:rPr>
          <w:sz w:val="18"/>
        </w:rPr>
        <w:t>ляющего удовлетворить практически любые требования к ней, предъявляемые </w:t>
      </w:r>
      <w:r>
        <w:rPr>
          <w:sz w:val="14"/>
        </w:rPr>
        <w:t>ПЕРЕ</w:t>
      </w:r>
      <w:r>
        <w:rPr>
          <w:sz w:val="18"/>
        </w:rPr>
        <w:t>-</w:t>
      </w:r>
      <w:r>
        <w:rPr>
          <w:spacing w:val="1"/>
          <w:sz w:val="18"/>
        </w:rPr>
        <w:t> </w:t>
      </w:r>
      <w:r>
        <w:rPr>
          <w:sz w:val="18"/>
        </w:rPr>
        <w:t>мениыми</w:t>
      </w:r>
      <w:r>
        <w:rPr>
          <w:spacing w:val="1"/>
          <w:sz w:val="18"/>
        </w:rPr>
        <w:t> </w:t>
      </w:r>
      <w:r>
        <w:rPr>
          <w:sz w:val="18"/>
        </w:rPr>
        <w:t>условиями</w:t>
      </w:r>
      <w:r>
        <w:rPr>
          <w:spacing w:val="-1"/>
          <w:sz w:val="18"/>
        </w:rPr>
        <w:t> </w:t>
      </w:r>
      <w:r>
        <w:rPr>
          <w:sz w:val="18"/>
        </w:rPr>
        <w:t>предстоящих</w:t>
      </w:r>
      <w:r>
        <w:rPr>
          <w:spacing w:val="-2"/>
          <w:sz w:val="18"/>
        </w:rPr>
        <w:t> </w:t>
      </w:r>
      <w:r>
        <w:rPr>
          <w:sz w:val="18"/>
        </w:rPr>
        <w:t>состязаний.</w:t>
      </w:r>
    </w:p>
    <w:p>
      <w:pPr>
        <w:pStyle w:val="BodyText"/>
        <w:spacing w:line="199" w:lineRule="auto" w:before="51"/>
        <w:ind w:left="2250" w:right="2684" w:firstLine="316"/>
        <w:jc w:val="left"/>
      </w:pPr>
      <w:r>
        <w:rPr/>
        <w:t>Вероятностное моделирование при воспитании выносливости ис-</w:t>
      </w:r>
      <w:r>
        <w:rPr>
          <w:spacing w:val="1"/>
        </w:rPr>
        <w:t> </w:t>
      </w:r>
      <w:r>
        <w:rPr/>
        <w:t>Пользуется во всех случаях, когда предстоящая деятельность предъ-</w:t>
      </w:r>
      <w:r>
        <w:rPr>
          <w:spacing w:val="1"/>
        </w:rPr>
        <w:t> </w:t>
      </w:r>
      <w:r>
        <w:rPr/>
        <w:t>являет к ней специфические требования, которые в процессе </w:t>
      </w:r>
      <w:r>
        <w:rPr>
          <w:b/>
        </w:rPr>
        <w:t>под-</w:t>
      </w:r>
      <w:r>
        <w:rPr>
          <w:b/>
          <w:spacing w:val="1"/>
        </w:rPr>
        <w:t> </w:t>
      </w:r>
      <w:r>
        <w:rPr/>
        <w:t>готовки не могут быть воссозданы однозначно. Так, аналогичным 1</w:t>
      </w:r>
      <w:r>
        <w:rPr>
          <w:spacing w:val="1"/>
        </w:rPr>
        <w:t> </w:t>
      </w:r>
      <w:r>
        <w:rPr/>
        <w:t>путем нередко идут в профессионально-прикладной физической под-</w:t>
      </w:r>
      <w:r>
        <w:rPr>
          <w:spacing w:val="-52"/>
        </w:rPr>
        <w:t> </w:t>
      </w:r>
      <w:r>
        <w:rPr/>
        <w:t>готовке,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профессиональная деятельность</w:t>
      </w:r>
      <w:r>
        <w:rPr>
          <w:spacing w:val="1"/>
        </w:rPr>
        <w:t> </w:t>
      </w:r>
      <w:r>
        <w:rPr/>
        <w:t>высоковариативна и</w:t>
      </w:r>
      <w:r>
        <w:rPr>
          <w:spacing w:val="-52"/>
        </w:rPr>
        <w:t> </w:t>
      </w:r>
      <w:r>
        <w:rPr/>
        <w:t>характеризуется значительными требованиями</w:t>
      </w:r>
      <w:r>
        <w:rPr>
          <w:spacing w:val="1"/>
        </w:rPr>
        <w:t> </w:t>
      </w:r>
      <w:r>
        <w:rPr/>
        <w:t>к специфической</w:t>
      </w:r>
      <w:r>
        <w:rPr>
          <w:spacing w:val="1"/>
        </w:rPr>
        <w:t> </w:t>
      </w:r>
      <w:r>
        <w:rPr/>
        <w:t>выносливости</w:t>
      </w:r>
      <w:r>
        <w:rPr>
          <w:spacing w:val="56"/>
        </w:rPr>
        <w:t> </w:t>
      </w:r>
      <w:r>
        <w:rPr/>
        <w:t>(как,</w:t>
      </w:r>
      <w:r>
        <w:rPr>
          <w:spacing w:val="56"/>
        </w:rPr>
        <w:t> </w:t>
      </w:r>
      <w:r>
        <w:rPr/>
        <w:t>например,</w:t>
      </w:r>
      <w:r>
        <w:rPr>
          <w:spacing w:val="56"/>
        </w:rPr>
        <w:t> </w:t>
      </w:r>
      <w:r>
        <w:rPr/>
        <w:t>у</w:t>
      </w:r>
      <w:r>
        <w:rPr>
          <w:spacing w:val="56"/>
        </w:rPr>
        <w:t> </w:t>
      </w:r>
      <w:r>
        <w:rPr/>
        <w:t>летчика-испытателя).</w:t>
      </w:r>
      <w:r>
        <w:rPr>
          <w:spacing w:val="56"/>
        </w:rPr>
        <w:t> </w:t>
      </w:r>
      <w:r>
        <w:rPr/>
        <w:t>Понятно,</w:t>
      </w:r>
      <w:r>
        <w:rPr>
          <w:spacing w:val="-52"/>
        </w:rPr>
        <w:t> </w:t>
      </w:r>
      <w:r>
        <w:rPr/>
        <w:t>что предмет и конкретные способы</w:t>
      </w:r>
      <w:r>
        <w:rPr>
          <w:spacing w:val="1"/>
        </w:rPr>
        <w:t> </w:t>
      </w:r>
      <w:r>
        <w:rPr/>
        <w:t>моделирования в каждом таком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свои</w:t>
      </w:r>
      <w:r>
        <w:rPr>
          <w:spacing w:val="56"/>
        </w:rPr>
        <w:t> </w:t>
      </w:r>
      <w:r>
        <w:rPr/>
        <w:t>особенности</w:t>
      </w:r>
      <w:r>
        <w:rPr>
          <w:spacing w:val="56"/>
        </w:rPr>
        <w:t> </w:t>
      </w:r>
      <w:r>
        <w:rPr/>
        <w:t>(в</w:t>
      </w:r>
      <w:r>
        <w:rPr>
          <w:spacing w:val="56"/>
        </w:rPr>
        <w:t> </w:t>
      </w:r>
      <w:r>
        <w:rPr/>
        <w:t>подготовке</w:t>
      </w:r>
      <w:r>
        <w:rPr>
          <w:spacing w:val="55"/>
        </w:rPr>
        <w:t> </w:t>
      </w:r>
      <w:r>
        <w:rPr/>
        <w:t>летчика-ис-</w:t>
      </w:r>
      <w:r>
        <w:rPr>
          <w:spacing w:val="1"/>
        </w:rPr>
        <w:t> </w:t>
      </w:r>
      <w:r>
        <w:rPr/>
        <w:t>пытателя используются, в частности, упражнения на специальных</w:t>
      </w:r>
      <w:r>
        <w:rPr>
          <w:spacing w:val="1"/>
        </w:rPr>
        <w:t> </w:t>
      </w:r>
      <w:r>
        <w:rPr/>
        <w:t>тренажерах, позволяющие в широком диапазоне повысить функци-</w:t>
      </w:r>
      <w:r>
        <w:rPr>
          <w:spacing w:val="1"/>
        </w:rPr>
        <w:t> </w:t>
      </w:r>
      <w:r>
        <w:rPr/>
        <w:t>ональную устойчивость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перегрузкам,</w:t>
      </w:r>
      <w:r>
        <w:rPr>
          <w:spacing w:val="1"/>
        </w:rPr>
        <w:t> </w:t>
      </w:r>
      <w:r>
        <w:rPr/>
        <w:t>возникающим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верти-</w:t>
      </w:r>
      <w:r>
        <w:rPr>
          <w:spacing w:val="-52"/>
        </w:rPr>
        <w:t> </w:t>
      </w:r>
      <w:r>
        <w:rPr/>
        <w:t>кальных</w:t>
      </w:r>
      <w:r>
        <w:rPr>
          <w:spacing w:val="54"/>
        </w:rPr>
        <w:t> </w:t>
      </w:r>
      <w:r>
        <w:rPr/>
        <w:t>ускорениях,</w:t>
      </w:r>
      <w:r>
        <w:rPr>
          <w:spacing w:val="54"/>
        </w:rPr>
        <w:t> </w:t>
      </w:r>
      <w:r>
        <w:rPr/>
        <w:t>вращениях</w:t>
      </w:r>
      <w:r>
        <w:rPr>
          <w:spacing w:val="54"/>
        </w:rPr>
        <w:t> </w:t>
      </w:r>
      <w:r>
        <w:rPr/>
        <w:t>и</w:t>
      </w:r>
      <w:r>
        <w:rPr>
          <w:spacing w:val="51"/>
        </w:rPr>
        <w:t> </w:t>
      </w:r>
      <w:r>
        <w:rPr/>
        <w:t>других</w:t>
      </w:r>
      <w:r>
        <w:rPr>
          <w:spacing w:val="54"/>
        </w:rPr>
        <w:t> </w:t>
      </w:r>
      <w:r>
        <w:rPr/>
        <w:t>маневрах</w:t>
      </w:r>
      <w:r>
        <w:rPr>
          <w:spacing w:val="2"/>
        </w:rPr>
        <w:t> </w:t>
      </w:r>
      <w:r>
        <w:rPr/>
        <w:t>самолета).</w:t>
      </w:r>
    </w:p>
    <w:p>
      <w:pPr>
        <w:pStyle w:val="BodyText"/>
        <w:spacing w:before="10"/>
        <w:jc w:val="left"/>
        <w:rPr>
          <w:sz w:val="23"/>
        </w:rPr>
      </w:pPr>
    </w:p>
    <w:p>
      <w:pPr>
        <w:pStyle w:val="ListParagraph"/>
        <w:numPr>
          <w:ilvl w:val="1"/>
          <w:numId w:val="48"/>
        </w:numPr>
        <w:tabs>
          <w:tab w:pos="3914" w:val="left" w:leader="none"/>
        </w:tabs>
        <w:spacing w:line="230" w:lineRule="auto" w:before="0" w:after="0"/>
        <w:ind w:left="3510" w:right="4102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Сочетание</w:t>
      </w:r>
      <w:r>
        <w:rPr>
          <w:rFonts w:ascii="Tahoma" w:hAnsi="Tahoma"/>
          <w:spacing w:val="9"/>
          <w:sz w:val="18"/>
        </w:rPr>
        <w:t> </w:t>
      </w:r>
      <w:r>
        <w:rPr>
          <w:rFonts w:ascii="Tahoma" w:hAnsi="Tahoma"/>
          <w:sz w:val="18"/>
        </w:rPr>
        <w:t>различных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сторон</w:t>
      </w:r>
      <w:r>
        <w:rPr>
          <w:rFonts w:ascii="Tahoma" w:hAnsi="Tahoma"/>
          <w:spacing w:val="7"/>
          <w:sz w:val="18"/>
        </w:rPr>
        <w:t> </w:t>
      </w:r>
      <w:r>
        <w:rPr>
          <w:rFonts w:ascii="Tahoma" w:hAnsi="Tahoma"/>
          <w:sz w:val="18"/>
        </w:rPr>
        <w:t>воспитания</w:t>
      </w:r>
      <w:r>
        <w:rPr>
          <w:rFonts w:ascii="Tahoma" w:hAnsi="Tahoma"/>
          <w:spacing w:val="-53"/>
          <w:sz w:val="18"/>
        </w:rPr>
        <w:t> </w:t>
      </w:r>
      <w:r>
        <w:rPr>
          <w:rFonts w:ascii="Tahoma" w:hAnsi="Tahoma"/>
          <w:sz w:val="18"/>
        </w:rPr>
        <w:t>выносливости;</w:t>
      </w:r>
      <w:r>
        <w:rPr>
          <w:rFonts w:ascii="Tahoma" w:hAnsi="Tahoma"/>
          <w:spacing w:val="-5"/>
          <w:sz w:val="18"/>
        </w:rPr>
        <w:t> </w:t>
      </w:r>
      <w:r>
        <w:rPr>
          <w:rFonts w:ascii="Tahoma" w:hAnsi="Tahoma"/>
          <w:sz w:val="18"/>
        </w:rPr>
        <w:t>система</w:t>
      </w:r>
      <w:r>
        <w:rPr>
          <w:rFonts w:ascii="Tahoma" w:hAnsi="Tahoma"/>
          <w:spacing w:val="-4"/>
          <w:sz w:val="18"/>
        </w:rPr>
        <w:t> </w:t>
      </w:r>
      <w:r>
        <w:rPr>
          <w:rFonts w:ascii="Tahoma" w:hAnsi="Tahoma"/>
          <w:sz w:val="18"/>
        </w:rPr>
        <w:t>занятий</w:t>
      </w:r>
    </w:p>
    <w:p>
      <w:pPr>
        <w:pStyle w:val="BodyText"/>
        <w:spacing w:line="199" w:lineRule="auto" w:before="123"/>
        <w:ind w:left="2264" w:right="2477" w:firstLine="338"/>
      </w:pPr>
      <w:r>
        <w:rPr/>
        <w:t>При</w:t>
      </w:r>
      <w:r>
        <w:rPr>
          <w:spacing w:val="1"/>
        </w:rPr>
        <w:t> </w:t>
      </w:r>
      <w:r>
        <w:rPr/>
        <w:t>характеристике</w:t>
      </w:r>
      <w:r>
        <w:rPr>
          <w:spacing w:val="1"/>
        </w:rPr>
        <w:t> </w:t>
      </w:r>
      <w:r>
        <w:rPr/>
        <w:t>комплекса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воспитанию</w:t>
      </w:r>
      <w:r>
        <w:rPr>
          <w:spacing w:val="1"/>
        </w:rPr>
        <w:t> </w:t>
      </w:r>
      <w:r>
        <w:rPr/>
        <w:t>вынос-</w:t>
      </w:r>
      <w:r>
        <w:rPr>
          <w:spacing w:val="1"/>
        </w:rPr>
        <w:t> </w:t>
      </w:r>
      <w:r>
        <w:rPr/>
        <w:t>ливости</w:t>
      </w:r>
      <w:r>
        <w:rPr>
          <w:spacing w:val="1"/>
        </w:rPr>
        <w:t> </w:t>
      </w:r>
      <w:r>
        <w:rPr/>
        <w:t>отмечалось</w:t>
      </w:r>
      <w:r>
        <w:rPr>
          <w:spacing w:val="1"/>
        </w:rPr>
        <w:t> </w:t>
      </w:r>
      <w:r>
        <w:rPr/>
        <w:t>(1.2),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решаться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единстве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(вместе с тем) в определенной последовательности. Это не означает,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вначале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воспитывать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общую,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специфическую</w:t>
      </w:r>
      <w:r>
        <w:rPr>
          <w:spacing w:val="1"/>
        </w:rPr>
        <w:t> </w:t>
      </w:r>
      <w:r>
        <w:rPr/>
        <w:t>выносливость.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сказанного</w:t>
      </w:r>
      <w:r>
        <w:rPr>
          <w:spacing w:val="1"/>
        </w:rPr>
        <w:t> </w:t>
      </w:r>
      <w:r>
        <w:rPr/>
        <w:t>вначале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единстве</w:t>
      </w:r>
      <w:r>
        <w:rPr>
          <w:spacing w:val="1"/>
        </w:rPr>
        <w:t> </w:t>
      </w:r>
      <w:r>
        <w:rPr/>
        <w:t>факторов, определяющих различные виды выносливости, должно быть</w:t>
      </w:r>
      <w:r>
        <w:rPr>
          <w:spacing w:val="1"/>
        </w:rPr>
        <w:t> </w:t>
      </w:r>
      <w:r>
        <w:rPr/>
        <w:t>понятным, что такое резкое разграничение фактически невозможно без</w:t>
      </w:r>
      <w:r>
        <w:rPr>
          <w:spacing w:val="-52"/>
        </w:rPr>
        <w:t> </w:t>
      </w:r>
      <w:r>
        <w:rPr/>
        <w:t>ущерба и нецелесообразно. Речь может идти лишь о последовательной</w:t>
      </w:r>
      <w:r>
        <w:rPr>
          <w:spacing w:val="1"/>
        </w:rPr>
        <w:t> </w:t>
      </w:r>
      <w:r>
        <w:rPr/>
        <w:t>преимущественной</w:t>
      </w:r>
      <w:r>
        <w:rPr>
          <w:spacing w:val="1"/>
        </w:rPr>
        <w:t> </w:t>
      </w:r>
      <w:r>
        <w:rPr/>
        <w:t>концентрации</w:t>
      </w:r>
      <w:r>
        <w:rPr>
          <w:spacing w:val="1"/>
        </w:rPr>
        <w:t> </w:t>
      </w:r>
      <w:r>
        <w:rPr/>
        <w:t>воздействий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воспитании</w:t>
      </w:r>
      <w:r>
        <w:rPr>
          <w:spacing w:val="1"/>
        </w:rPr>
        <w:t> </w:t>
      </w:r>
      <w:r>
        <w:rPr/>
        <w:t>выносливости</w:t>
      </w:r>
      <w:r>
        <w:rPr>
          <w:spacing w:val="-1"/>
        </w:rPr>
        <w:t> </w:t>
      </w:r>
      <w:r>
        <w:rPr/>
        <w:t>различного</w:t>
      </w:r>
      <w:r>
        <w:rPr>
          <w:spacing w:val="-3"/>
        </w:rPr>
        <w:t> </w:t>
      </w:r>
      <w:r>
        <w:rPr/>
        <w:t>типа.</w:t>
      </w:r>
    </w:p>
    <w:p>
      <w:pPr>
        <w:pStyle w:val="BodyText"/>
        <w:spacing w:line="199" w:lineRule="auto"/>
        <w:ind w:left="2271" w:right="2648" w:firstLine="309"/>
      </w:pPr>
      <w:r>
        <w:rPr/>
        <w:t>Для начальных этапов многолетнего процесса физического вос-</w:t>
      </w:r>
      <w:r>
        <w:rPr>
          <w:spacing w:val="1"/>
        </w:rPr>
        <w:t> </w:t>
      </w:r>
      <w:r>
        <w:rPr/>
        <w:t>питания характерно комплексное воздействие на факторы выносли-</w:t>
      </w:r>
      <w:r>
        <w:rPr>
          <w:spacing w:val="1"/>
        </w:rPr>
        <w:t> </w:t>
      </w:r>
      <w:r>
        <w:rPr/>
        <w:t>вости с постепенным увеличением требований преимущественно к</w:t>
      </w:r>
      <w:r>
        <w:rPr>
          <w:spacing w:val="1"/>
        </w:rPr>
        <w:t> </w:t>
      </w:r>
      <w:r>
        <w:rPr/>
        <w:t>аэробным</w:t>
      </w:r>
      <w:r>
        <w:rPr>
          <w:spacing w:val="1"/>
        </w:rPr>
        <w:t> </w:t>
      </w:r>
      <w:r>
        <w:rPr/>
        <w:t>механизмам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обеспечения.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возрастного</w:t>
      </w:r>
      <w:r>
        <w:rPr>
          <w:spacing w:val="1"/>
        </w:rPr>
        <w:t> </w:t>
      </w:r>
      <w:r>
        <w:rPr/>
        <w:t>соз-</w:t>
      </w:r>
      <w:r>
        <w:rPr>
          <w:spacing w:val="1"/>
        </w:rPr>
        <w:t> </w:t>
      </w:r>
      <w:r>
        <w:rPr/>
        <w:t>ревания организма и повышения общего уровня его функциональных</w:t>
      </w:r>
      <w:r>
        <w:rPr>
          <w:spacing w:val="-52"/>
        </w:rPr>
        <w:t> </w:t>
      </w:r>
      <w:r>
        <w:rPr/>
        <w:t>возможностей</w:t>
      </w:r>
      <w:r>
        <w:rPr>
          <w:spacing w:val="53"/>
        </w:rPr>
        <w:t> </w:t>
      </w:r>
      <w:r>
        <w:rPr/>
        <w:t>создаются</w:t>
      </w:r>
      <w:r>
        <w:rPr>
          <w:spacing w:val="54"/>
        </w:rPr>
        <w:t> </w:t>
      </w:r>
      <w:r>
        <w:rPr/>
        <w:t>предпосылки</w:t>
      </w:r>
      <w:r>
        <w:rPr>
          <w:spacing w:val="52"/>
        </w:rPr>
        <w:t> </w:t>
      </w:r>
      <w:r>
        <w:rPr/>
        <w:t>для</w:t>
      </w:r>
      <w:r>
        <w:rPr>
          <w:spacing w:val="55"/>
        </w:rPr>
        <w:t> </w:t>
      </w:r>
      <w:r>
        <w:rPr/>
        <w:t>избирательного</w:t>
      </w:r>
    </w:p>
    <w:p>
      <w:pPr>
        <w:spacing w:before="170"/>
        <w:ind w:left="3525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260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7" w:right="2531"/>
      </w:pPr>
      <w:r>
        <w:rPr/>
        <w:t>воздействия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факторы</w:t>
      </w:r>
      <w:r>
        <w:rPr>
          <w:spacing w:val="1"/>
        </w:rPr>
        <w:t> </w:t>
      </w:r>
      <w:r>
        <w:rPr/>
        <w:t>специфической</w:t>
      </w:r>
      <w:r>
        <w:rPr>
          <w:spacing w:val="1"/>
        </w:rPr>
        <w:t> </w:t>
      </w:r>
      <w:r>
        <w:rPr/>
        <w:t>выносливости.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-52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специализации</w:t>
      </w:r>
      <w:r>
        <w:rPr>
          <w:spacing w:val="1"/>
        </w:rPr>
        <w:t> </w:t>
      </w:r>
      <w:r>
        <w:rPr/>
        <w:t>преимущественная</w:t>
      </w:r>
      <w:r>
        <w:rPr>
          <w:spacing w:val="1"/>
        </w:rPr>
        <w:t> </w:t>
      </w:r>
      <w:r>
        <w:rPr/>
        <w:t>направленность</w:t>
      </w:r>
      <w:r>
        <w:rPr>
          <w:spacing w:val="1"/>
        </w:rPr>
        <w:t> </w:t>
      </w:r>
      <w:r>
        <w:rPr/>
        <w:t>воз-</w:t>
      </w:r>
      <w:r>
        <w:rPr>
          <w:spacing w:val="1"/>
        </w:rPr>
        <w:t> </w:t>
      </w:r>
      <w:r>
        <w:rPr/>
        <w:t>действий обусловлена особенностями избранного вида спорта. Взаи-</w:t>
      </w:r>
      <w:r>
        <w:rPr>
          <w:spacing w:val="1"/>
        </w:rPr>
        <w:t> </w:t>
      </w:r>
      <w:r>
        <w:rPr/>
        <w:t>мосвязь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воспитании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осу-</w:t>
      </w:r>
      <w:r>
        <w:rPr>
          <w:spacing w:val="1"/>
        </w:rPr>
        <w:t> </w:t>
      </w:r>
      <w:r>
        <w:rPr/>
        <w:t>ществляется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таком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закономерностями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специализированной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тренировки.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физическое воспитание строится по типу широкой общей физической</w:t>
      </w:r>
      <w:r>
        <w:rPr>
          <w:spacing w:val="1"/>
        </w:rPr>
        <w:t> </w:t>
      </w:r>
      <w:r>
        <w:rPr/>
        <w:t>подготовки,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специализации,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спе-</w:t>
      </w:r>
      <w:r>
        <w:rPr>
          <w:spacing w:val="1"/>
        </w:rPr>
        <w:t> </w:t>
      </w:r>
      <w:r>
        <w:rPr/>
        <w:t>цифической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какого-либо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>
          <w:i/>
        </w:rPr>
        <w:t>является</w:t>
      </w:r>
      <w:r>
        <w:rPr>
          <w:i/>
          <w:spacing w:val="1"/>
        </w:rPr>
        <w:t> </w:t>
      </w:r>
      <w:r>
        <w:rPr/>
        <w:t>постоянной</w:t>
      </w:r>
      <w:r>
        <w:rPr>
          <w:spacing w:val="1"/>
        </w:rPr>
        <w:t> </w:t>
      </w:r>
      <w:r>
        <w:rPr/>
        <w:t>стержневой</w:t>
      </w:r>
      <w:r>
        <w:rPr>
          <w:spacing w:val="1"/>
        </w:rPr>
        <w:t> </w:t>
      </w:r>
      <w:r>
        <w:rPr/>
        <w:t>линией.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определенная</w:t>
      </w:r>
      <w:r>
        <w:rPr>
          <w:spacing w:val="-52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специфической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разного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обес-</w:t>
      </w:r>
      <w:r>
        <w:rPr>
          <w:spacing w:val="-52"/>
        </w:rPr>
        <w:t> </w:t>
      </w:r>
      <w:r>
        <w:rPr/>
        <w:t>печивается применительно к содержанию общей и прикладной фи-</w:t>
      </w:r>
      <w:r>
        <w:rPr>
          <w:spacing w:val="1"/>
        </w:rPr>
        <w:t> </w:t>
      </w:r>
      <w:r>
        <w:rPr/>
        <w:t>зической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поэтапно</w:t>
      </w:r>
      <w:r>
        <w:rPr>
          <w:spacing w:val="1"/>
        </w:rPr>
        <w:t> </w:t>
      </w:r>
      <w:r>
        <w:rPr/>
        <w:t>концентрированным</w:t>
      </w:r>
      <w:r>
        <w:rPr>
          <w:spacing w:val="1"/>
        </w:rPr>
        <w:t> </w:t>
      </w:r>
      <w:r>
        <w:rPr/>
        <w:t>ис-</w:t>
      </w:r>
      <w:r>
        <w:rPr>
          <w:spacing w:val="1"/>
        </w:rPr>
        <w:t> </w:t>
      </w:r>
      <w:r>
        <w:rPr/>
        <w:t>пользованием соответствующих средств и методов в периоды, пред-</w:t>
      </w:r>
      <w:r>
        <w:rPr>
          <w:spacing w:val="1"/>
        </w:rPr>
        <w:t> </w:t>
      </w:r>
      <w:r>
        <w:rPr/>
        <w:t>шествующие</w:t>
      </w:r>
      <w:r>
        <w:rPr>
          <w:spacing w:val="-1"/>
        </w:rPr>
        <w:t> </w:t>
      </w:r>
      <w:r>
        <w:rPr/>
        <w:t>выполнению</w:t>
      </w:r>
      <w:r>
        <w:rPr>
          <w:spacing w:val="-1"/>
        </w:rPr>
        <w:t> </w:t>
      </w:r>
      <w:r>
        <w:rPr/>
        <w:t>целевых нормативных</w:t>
      </w:r>
      <w:r>
        <w:rPr>
          <w:spacing w:val="-6"/>
        </w:rPr>
        <w:t> </w:t>
      </w:r>
      <w:r>
        <w:rPr/>
        <w:t>требований.</w:t>
      </w:r>
    </w:p>
    <w:p>
      <w:pPr>
        <w:pStyle w:val="BodyText"/>
        <w:spacing w:line="181" w:lineRule="exact"/>
        <w:ind w:left="2617"/>
      </w:pPr>
      <w:r>
        <w:rPr/>
        <w:t>Таким</w:t>
      </w:r>
      <w:r>
        <w:rPr>
          <w:spacing w:val="37"/>
        </w:rPr>
        <w:t> </w:t>
      </w:r>
      <w:r>
        <w:rPr/>
        <w:t>образом,</w:t>
      </w:r>
      <w:r>
        <w:rPr>
          <w:spacing w:val="37"/>
        </w:rPr>
        <w:t> </w:t>
      </w:r>
      <w:r>
        <w:rPr/>
        <w:t>сочетание</w:t>
      </w:r>
      <w:r>
        <w:rPr>
          <w:spacing w:val="38"/>
        </w:rPr>
        <w:t> </w:t>
      </w:r>
      <w:r>
        <w:rPr/>
        <w:t>различных</w:t>
      </w:r>
      <w:r>
        <w:rPr>
          <w:spacing w:val="35"/>
        </w:rPr>
        <w:t> </w:t>
      </w:r>
      <w:r>
        <w:rPr/>
        <w:t>сторон</w:t>
      </w:r>
      <w:r>
        <w:rPr>
          <w:spacing w:val="38"/>
        </w:rPr>
        <w:t> </w:t>
      </w:r>
      <w:r>
        <w:rPr/>
        <w:t>воспитания</w:t>
      </w:r>
      <w:r>
        <w:rPr>
          <w:spacing w:val="36"/>
        </w:rPr>
        <w:t> </w:t>
      </w:r>
      <w:r>
        <w:rPr/>
        <w:t>вынос-</w:t>
      </w:r>
    </w:p>
    <w:p>
      <w:pPr>
        <w:pStyle w:val="BodyText"/>
        <w:spacing w:line="199" w:lineRule="auto" w:before="12"/>
        <w:ind w:left="2300" w:right="2591"/>
      </w:pPr>
      <w:r>
        <w:rPr/>
        <w:t>ливости</w:t>
      </w:r>
      <w:r>
        <w:rPr>
          <w:spacing w:val="1"/>
        </w:rPr>
        <w:t> </w:t>
      </w:r>
      <w:r>
        <w:rPr/>
        <w:t>зависит,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периодов</w:t>
      </w:r>
      <w:r>
        <w:rPr>
          <w:spacing w:val="1"/>
        </w:rPr>
        <w:t> </w:t>
      </w:r>
      <w:r>
        <w:rPr/>
        <w:t>возрастного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избираемого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тот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профилирующего</w:t>
      </w:r>
      <w:r>
        <w:rPr>
          <w:spacing w:val="-52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Закономерным,</w:t>
      </w:r>
      <w:r>
        <w:rPr>
          <w:spacing w:val="1"/>
        </w:rPr>
        <w:t> </w:t>
      </w:r>
      <w:r>
        <w:rPr/>
        <w:t>однако,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сочетания,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котором обеспе-</w:t>
      </w:r>
      <w:r>
        <w:rPr>
          <w:spacing w:val="-52"/>
        </w:rPr>
        <w:t> </w:t>
      </w:r>
      <w:r>
        <w:rPr/>
        <w:t>чивается вначале повышение общего уровня функциональных воз-</w:t>
      </w:r>
      <w:r>
        <w:rPr>
          <w:spacing w:val="1"/>
        </w:rPr>
        <w:t> </w:t>
      </w:r>
      <w:r>
        <w:rPr/>
        <w:t>можностей организма, лимитирующих выносливость, а затем </w:t>
      </w:r>
      <w:r>
        <w:rPr>
          <w:i/>
        </w:rPr>
        <w:t>на </w:t>
      </w:r>
      <w:r>
        <w:rPr/>
        <w:t>этой</w:t>
      </w:r>
      <w:r>
        <w:rPr>
          <w:spacing w:val="1"/>
        </w:rPr>
        <w:t> </w:t>
      </w:r>
      <w:r>
        <w:rPr/>
        <w:t>базе</w:t>
      </w:r>
      <w:r>
        <w:rPr>
          <w:spacing w:val="1"/>
        </w:rPr>
        <w:t> </w:t>
      </w:r>
      <w:r>
        <w:rPr/>
        <w:t>поэтапно</w:t>
      </w:r>
      <w:r>
        <w:rPr>
          <w:spacing w:val="1"/>
        </w:rPr>
        <w:t> </w:t>
      </w:r>
      <w:r>
        <w:rPr/>
        <w:t>концентрированное</w:t>
      </w:r>
      <w:r>
        <w:rPr>
          <w:spacing w:val="1"/>
        </w:rPr>
        <w:t> </w:t>
      </w:r>
      <w:r>
        <w:rPr/>
        <w:t>избирательное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ведущие</w:t>
      </w:r>
      <w:r>
        <w:rPr>
          <w:spacing w:val="19"/>
        </w:rPr>
        <w:t> </w:t>
      </w:r>
      <w:r>
        <w:rPr/>
        <w:t>факторы</w:t>
      </w:r>
      <w:r>
        <w:rPr>
          <w:spacing w:val="17"/>
        </w:rPr>
        <w:t> </w:t>
      </w:r>
      <w:r>
        <w:rPr/>
        <w:t>специфической</w:t>
      </w:r>
      <w:r>
        <w:rPr>
          <w:spacing w:val="19"/>
        </w:rPr>
        <w:t> </w:t>
      </w:r>
      <w:r>
        <w:rPr/>
        <w:t>выносливости</w:t>
      </w:r>
      <w:r>
        <w:rPr>
          <w:spacing w:val="16"/>
        </w:rPr>
        <w:t> </w:t>
      </w:r>
      <w:r>
        <w:rPr/>
        <w:t>определенного</w:t>
      </w:r>
      <w:r>
        <w:rPr>
          <w:spacing w:val="20"/>
        </w:rPr>
        <w:t> </w:t>
      </w:r>
      <w:r>
        <w:rPr/>
        <w:t>типа</w:t>
      </w:r>
      <w:r>
        <w:rPr>
          <w:spacing w:val="-53"/>
        </w:rPr>
        <w:t> </w:t>
      </w:r>
      <w:r>
        <w:rPr/>
        <w:t>и одновременное создание условий для сохранения и дальнейшего</w:t>
      </w:r>
      <w:r>
        <w:rPr>
          <w:spacing w:val="1"/>
        </w:rPr>
        <w:t> </w:t>
      </w:r>
      <w:r>
        <w:rPr/>
        <w:t>развития</w:t>
      </w:r>
      <w:r>
        <w:rPr>
          <w:spacing w:val="-3"/>
        </w:rPr>
        <w:t> </w:t>
      </w:r>
      <w:r>
        <w:rPr/>
        <w:t>общей выносливости.</w:t>
      </w:r>
    </w:p>
    <w:p>
      <w:pPr>
        <w:pStyle w:val="BodyText"/>
        <w:spacing w:line="199" w:lineRule="auto"/>
        <w:ind w:left="2322" w:right="2578" w:firstLine="316"/>
      </w:pPr>
      <w:r>
        <w:rPr/>
        <w:t>Есть основание считать, что для достижения хоть сколько-нибудь</w:t>
      </w:r>
      <w:r>
        <w:rPr>
          <w:spacing w:val="1"/>
        </w:rPr>
        <w:t> </w:t>
      </w:r>
      <w:r>
        <w:rPr/>
        <w:t>значительного эффекта в воспитании выносливости необходимо 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двух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еженедельно,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условии</w:t>
      </w:r>
      <w:r>
        <w:rPr>
          <w:spacing w:val="1"/>
        </w:rPr>
        <w:t> </w:t>
      </w:r>
      <w:r>
        <w:rPr/>
        <w:t>немалого объема нагрузки в каждом из них (поскольку выносливость,</w:t>
      </w:r>
      <w:r>
        <w:rPr>
          <w:spacing w:val="-52"/>
        </w:rPr>
        <w:t> </w:t>
      </w:r>
      <w:r>
        <w:rPr/>
        <w:t>как никакое другое качество, воспитывается через утомление). Более</w:t>
      </w:r>
      <w:r>
        <w:rPr>
          <w:spacing w:val="1"/>
        </w:rPr>
        <w:t> </w:t>
      </w:r>
      <w:r>
        <w:rPr/>
        <w:t>благоприятные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воспитания</w:t>
      </w:r>
      <w:r>
        <w:rPr>
          <w:spacing w:val="56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создаются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увеличении</w:t>
      </w:r>
      <w:r>
        <w:rPr>
          <w:spacing w:val="1"/>
        </w:rPr>
        <w:t> </w:t>
      </w:r>
      <w:r>
        <w:rPr/>
        <w:t>числа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недельном</w:t>
      </w:r>
      <w:r>
        <w:rPr>
          <w:spacing w:val="55"/>
        </w:rPr>
        <w:t> </w:t>
      </w:r>
      <w:r>
        <w:rPr/>
        <w:t>режиме,</w:t>
      </w:r>
      <w:r>
        <w:rPr>
          <w:spacing w:val="1"/>
        </w:rPr>
        <w:t> </w:t>
      </w:r>
      <w:r>
        <w:rPr/>
        <w:t>вплоть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ежедневных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неоднократных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день</w:t>
      </w:r>
      <w:r>
        <w:rPr>
          <w:spacing w:val="1"/>
        </w:rPr>
        <w:t> </w:t>
      </w:r>
      <w:r>
        <w:rPr/>
        <w:t>(разумеется,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стажа</w:t>
      </w:r>
      <w:r>
        <w:rPr>
          <w:spacing w:val="1"/>
        </w:rPr>
        <w:t> </w:t>
      </w:r>
      <w:r>
        <w:rPr/>
        <w:t>предварительной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тренированности), что наиболее характерно для тренировки в видах</w:t>
      </w:r>
      <w:r>
        <w:rPr>
          <w:spacing w:val="1"/>
        </w:rPr>
        <w:t> </w:t>
      </w:r>
      <w:r>
        <w:rPr/>
        <w:t>спорта, предъявляющих предельные требования к выносливости, а</w:t>
      </w:r>
      <w:r>
        <w:rPr>
          <w:spacing w:val="1"/>
        </w:rPr>
        <w:t> </w:t>
      </w:r>
      <w:r>
        <w:rPr/>
        <w:t>также для специализированной прикладной физической подготовки к</w:t>
      </w:r>
      <w:r>
        <w:rPr>
          <w:spacing w:val="-52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протекающей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экстремальных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(например,</w:t>
      </w:r>
      <w:r>
        <w:rPr>
          <w:spacing w:val="-52"/>
        </w:rPr>
        <w:t> </w:t>
      </w:r>
      <w:r>
        <w:rPr/>
        <w:t>для</w:t>
      </w:r>
      <w:r>
        <w:rPr>
          <w:spacing w:val="-1"/>
        </w:rPr>
        <w:t> </w:t>
      </w:r>
      <w:r>
        <w:rPr/>
        <w:t>ряда</w:t>
      </w:r>
      <w:r>
        <w:rPr>
          <w:spacing w:val="-2"/>
        </w:rPr>
        <w:t> </w:t>
      </w:r>
      <w:r>
        <w:rPr/>
        <w:t>форм</w:t>
      </w:r>
      <w:r>
        <w:rPr>
          <w:spacing w:val="-1"/>
        </w:rPr>
        <w:t> </w:t>
      </w:r>
      <w:r>
        <w:rPr/>
        <w:t>военно-прикладной</w:t>
      </w:r>
      <w:r>
        <w:rPr>
          <w:spacing w:val="-4"/>
        </w:rPr>
        <w:t> </w:t>
      </w:r>
      <w:r>
        <w:rPr/>
        <w:t>физической</w:t>
      </w:r>
      <w:r>
        <w:rPr>
          <w:spacing w:val="-1"/>
        </w:rPr>
        <w:t> </w:t>
      </w:r>
      <w:r>
        <w:rPr/>
        <w:t>подготовки).</w:t>
      </w:r>
    </w:p>
    <w:p>
      <w:pPr>
        <w:pStyle w:val="BodyText"/>
        <w:spacing w:line="199" w:lineRule="auto"/>
        <w:ind w:left="2314" w:right="2576" w:firstLine="316"/>
      </w:pPr>
      <w:r>
        <w:rPr/>
        <w:t>Конкретные параметры нагрузок в системе занятий, направлен-</w:t>
      </w:r>
      <w:r>
        <w:rPr>
          <w:spacing w:val="1"/>
        </w:rPr>
        <w:t> </w:t>
      </w:r>
      <w:r>
        <w:rPr/>
        <w:t>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зависят,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ясно,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ряда</w:t>
      </w:r>
      <w:r>
        <w:rPr>
          <w:spacing w:val="-52"/>
        </w:rPr>
        <w:t> </w:t>
      </w:r>
      <w:r>
        <w:rPr/>
        <w:t>обстоятельств, в том числе от достигнутой и необходимой степени ее</w:t>
      </w:r>
      <w:r>
        <w:rPr>
          <w:spacing w:val="1"/>
        </w:rPr>
        <w:t> </w:t>
      </w:r>
      <w:r>
        <w:rPr/>
        <w:t>развития,</w:t>
      </w:r>
      <w:r>
        <w:rPr>
          <w:spacing w:val="1"/>
        </w:rPr>
        <w:t> </w:t>
      </w:r>
      <w:r>
        <w:rPr/>
        <w:t>возраста</w:t>
      </w:r>
      <w:r>
        <w:rPr>
          <w:spacing w:val="1"/>
        </w:rPr>
        <w:t> </w:t>
      </w:r>
      <w:r>
        <w:rPr/>
        <w:t>занимающихся,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дея-</w:t>
      </w:r>
      <w:r>
        <w:rPr>
          <w:spacing w:val="1"/>
        </w:rPr>
        <w:t> </w:t>
      </w:r>
      <w:r>
        <w:rPr/>
        <w:t>тельности, по отношению к которой строится физическая подготовка.</w:t>
      </w:r>
      <w:r>
        <w:rPr>
          <w:spacing w:val="-52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тенденция</w:t>
      </w:r>
      <w:r>
        <w:rPr>
          <w:spacing w:val="1"/>
        </w:rPr>
        <w:t> </w:t>
      </w:r>
      <w:r>
        <w:rPr/>
        <w:t>динамики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многолетнем</w:t>
      </w:r>
      <w:r>
        <w:rPr>
          <w:spacing w:val="1"/>
        </w:rPr>
        <w:t> </w:t>
      </w:r>
      <w:r>
        <w:rPr/>
        <w:t>процессе</w:t>
      </w:r>
      <w:r>
        <w:rPr>
          <w:spacing w:val="-52"/>
        </w:rPr>
        <w:t> </w:t>
      </w:r>
      <w:r>
        <w:rPr/>
        <w:t>воспитания</w:t>
      </w:r>
      <w:r>
        <w:rPr>
          <w:spacing w:val="-10"/>
        </w:rPr>
        <w:t> </w:t>
      </w:r>
      <w:r>
        <w:rPr/>
        <w:t>выносливости</w:t>
      </w:r>
      <w:r>
        <w:rPr>
          <w:spacing w:val="-11"/>
        </w:rPr>
        <w:t> </w:t>
      </w:r>
      <w:r>
        <w:rPr/>
        <w:t>характеризуется</w:t>
      </w:r>
      <w:r>
        <w:rPr>
          <w:spacing w:val="-11"/>
        </w:rPr>
        <w:t> </w:t>
      </w:r>
      <w:r>
        <w:rPr/>
        <w:t>постепенным</w:t>
      </w:r>
      <w:r>
        <w:rPr>
          <w:spacing w:val="-7"/>
        </w:rPr>
        <w:t> </w:t>
      </w:r>
      <w:r>
        <w:rPr/>
        <w:t>увеличением</w:t>
      </w:r>
      <w:r>
        <w:rPr>
          <w:spacing w:val="-53"/>
        </w:rPr>
        <w:t> </w:t>
      </w:r>
      <w:r>
        <w:rPr/>
        <w:t>их</w:t>
      </w:r>
      <w:r>
        <w:rPr>
          <w:spacing w:val="54"/>
        </w:rPr>
        <w:t> </w:t>
      </w:r>
      <w:r>
        <w:rPr/>
        <w:t>объема  и</w:t>
      </w:r>
      <w:r>
        <w:rPr>
          <w:spacing w:val="54"/>
        </w:rPr>
        <w:t> </w:t>
      </w:r>
      <w:r>
        <w:rPr/>
        <w:t>интенсивности, затем</w:t>
      </w:r>
      <w:r>
        <w:rPr>
          <w:spacing w:val="55"/>
        </w:rPr>
        <w:t> </w:t>
      </w:r>
      <w:r>
        <w:rPr/>
        <w:t>стабилизацией</w:t>
      </w:r>
      <w:r>
        <w:rPr>
          <w:spacing w:val="51"/>
        </w:rPr>
        <w:t> </w:t>
      </w:r>
      <w:r>
        <w:rPr/>
        <w:t>в</w:t>
      </w:r>
    </w:p>
    <w:p>
      <w:pPr>
        <w:spacing w:before="147"/>
        <w:ind w:left="359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261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0" w:right="2670"/>
      </w:pPr>
      <w:r>
        <w:rPr/>
        <w:t>соответствии с условиями возможно длительного поддержания дос-</w:t>
      </w:r>
      <w:r>
        <w:rPr>
          <w:spacing w:val="1"/>
        </w:rPr>
        <w:t> </w:t>
      </w:r>
      <w:r>
        <w:rPr/>
        <w:t>тигнутого уровня выносливости и затем уменьшением в силу огра-</w:t>
      </w:r>
      <w:r>
        <w:rPr>
          <w:spacing w:val="1"/>
        </w:rPr>
        <w:t> </w:t>
      </w:r>
      <w:r>
        <w:rPr/>
        <w:t>ничивающего</w:t>
      </w:r>
      <w:r>
        <w:rPr>
          <w:spacing w:val="-1"/>
        </w:rPr>
        <w:t> </w:t>
      </w:r>
      <w:r>
        <w:rPr/>
        <w:t>действия</w:t>
      </w:r>
      <w:r>
        <w:rPr>
          <w:spacing w:val="-2"/>
        </w:rPr>
        <w:t> </w:t>
      </w:r>
      <w:r>
        <w:rPr/>
        <w:t>возрастных</w:t>
      </w:r>
      <w:r>
        <w:rPr>
          <w:spacing w:val="-2"/>
        </w:rPr>
        <w:t> </w:t>
      </w:r>
      <w:r>
        <w:rPr/>
        <w:t>факторов.</w:t>
      </w:r>
    </w:p>
    <w:p>
      <w:pPr>
        <w:pStyle w:val="BodyText"/>
        <w:spacing w:line="199" w:lineRule="auto"/>
        <w:ind w:left="2257" w:right="2496" w:firstLine="324"/>
      </w:pP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фоне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тенденции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в</w:t>
      </w:r>
      <w:r>
        <w:rPr>
          <w:spacing w:val="55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циклах</w:t>
      </w:r>
      <w:r>
        <w:rPr>
          <w:spacing w:val="1"/>
        </w:rPr>
        <w:t> </w:t>
      </w:r>
      <w:r>
        <w:rPr/>
        <w:t>варьируются.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большинства</w:t>
      </w:r>
      <w:r>
        <w:rPr>
          <w:spacing w:val="1"/>
        </w:rPr>
        <w:t> </w:t>
      </w:r>
      <w:r>
        <w:rPr/>
        <w:t>возрастных</w:t>
      </w:r>
      <w:r>
        <w:rPr>
          <w:spacing w:val="-52"/>
        </w:rPr>
        <w:t> </w:t>
      </w:r>
      <w:r>
        <w:rPr/>
        <w:t>периодов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включать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значительные,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стимулировать</w:t>
      </w:r>
      <w:r>
        <w:rPr>
          <w:spacing w:val="1"/>
        </w:rPr>
        <w:t> </w:t>
      </w:r>
      <w:r>
        <w:rPr/>
        <w:t>поступательное</w:t>
      </w:r>
      <w:r>
        <w:rPr>
          <w:spacing w:val="1"/>
        </w:rPr>
        <w:t> </w:t>
      </w:r>
      <w:r>
        <w:rPr/>
        <w:t>развитие выносливости (развивающие нагрузки), другая — нагрузки,</w:t>
      </w:r>
      <w:r>
        <w:rPr>
          <w:spacing w:val="1"/>
        </w:rPr>
        <w:t> </w:t>
      </w:r>
      <w:r>
        <w:rPr/>
        <w:t>обеспечивающие</w:t>
      </w:r>
      <w:r>
        <w:rPr>
          <w:spacing w:val="1"/>
        </w:rPr>
        <w:t> </w:t>
      </w:r>
      <w:r>
        <w:rPr/>
        <w:t>нефорсированное</w:t>
      </w:r>
      <w:r>
        <w:rPr>
          <w:spacing w:val="1"/>
        </w:rPr>
        <w:t> </w:t>
      </w:r>
      <w:r>
        <w:rPr/>
        <w:t>закрепление</w:t>
      </w:r>
      <w:r>
        <w:rPr>
          <w:spacing w:val="1"/>
        </w:rPr>
        <w:t> </w:t>
      </w:r>
      <w:r>
        <w:rPr/>
        <w:t>вызванных</w:t>
      </w:r>
      <w:r>
        <w:rPr>
          <w:spacing w:val="1"/>
        </w:rPr>
        <w:t> </w:t>
      </w:r>
      <w:r>
        <w:rPr/>
        <w:t>адаптационных перестроек (стабилизирующие, или поддерживающие,</w:t>
      </w:r>
      <w:r>
        <w:rPr>
          <w:spacing w:val="1"/>
        </w:rPr>
        <w:t> </w:t>
      </w:r>
      <w:r>
        <w:rPr/>
        <w:t>нагрузки),</w:t>
      </w:r>
      <w:r>
        <w:rPr>
          <w:spacing w:val="1"/>
        </w:rPr>
        <w:t> </w:t>
      </w:r>
      <w:r>
        <w:rPr/>
        <w:t>третья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содейст-</w:t>
      </w:r>
      <w:r>
        <w:rPr>
          <w:spacing w:val="1"/>
        </w:rPr>
        <w:t> </w:t>
      </w:r>
      <w:r>
        <w:rPr/>
        <w:t>вуют</w:t>
      </w:r>
      <w:r>
        <w:rPr>
          <w:spacing w:val="1"/>
        </w:rPr>
        <w:t> </w:t>
      </w:r>
      <w:r>
        <w:rPr/>
        <w:t>восстановлению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предшествующих</w:t>
      </w:r>
      <w:r>
        <w:rPr>
          <w:spacing w:val="-52"/>
        </w:rPr>
        <w:t> </w:t>
      </w:r>
      <w:r>
        <w:rPr/>
        <w:t>утомительных</w:t>
      </w:r>
      <w:r>
        <w:rPr>
          <w:spacing w:val="-1"/>
        </w:rPr>
        <w:t> </w:t>
      </w:r>
      <w:r>
        <w:rPr/>
        <w:t>нагрузок</w:t>
      </w:r>
      <w:r>
        <w:rPr>
          <w:spacing w:val="-1"/>
        </w:rPr>
        <w:t> </w:t>
      </w:r>
      <w:r>
        <w:rPr/>
        <w:t>(восстановительные занятия,).</w:t>
      </w:r>
    </w:p>
    <w:p>
      <w:pPr>
        <w:spacing w:before="165"/>
        <w:ind w:left="3539" w:right="0" w:firstLine="0"/>
        <w:jc w:val="left"/>
        <w:rPr>
          <w:i/>
          <w:sz w:val="18"/>
        </w:rPr>
      </w:pPr>
      <w:r>
        <w:rPr>
          <w:i/>
          <w:sz w:val="18"/>
        </w:rPr>
        <w:t>Литература</w:t>
      </w:r>
    </w:p>
    <w:p>
      <w:pPr>
        <w:pStyle w:val="ListParagraph"/>
        <w:numPr>
          <w:ilvl w:val="0"/>
          <w:numId w:val="50"/>
        </w:numPr>
        <w:tabs>
          <w:tab w:pos="2826" w:val="left" w:leader="none"/>
        </w:tabs>
        <w:spacing w:line="192" w:lineRule="auto" w:before="83" w:after="0"/>
        <w:ind w:left="2264" w:right="2672" w:firstLine="345"/>
        <w:jc w:val="both"/>
        <w:rPr>
          <w:sz w:val="18"/>
        </w:rPr>
      </w:pPr>
      <w:r>
        <w:rPr>
          <w:sz w:val="18"/>
        </w:rPr>
        <w:t>Воспитание выносливости. В кн.: Матвеев Л. П- Основы спортивной тре-</w:t>
      </w:r>
      <w:r>
        <w:rPr>
          <w:spacing w:val="1"/>
          <w:sz w:val="18"/>
        </w:rPr>
        <w:t> </w:t>
      </w:r>
      <w:r>
        <w:rPr>
          <w:sz w:val="18"/>
        </w:rPr>
        <w:t>нировки.</w:t>
      </w:r>
      <w:r>
        <w:rPr>
          <w:spacing w:val="-1"/>
          <w:sz w:val="18"/>
        </w:rPr>
        <w:t> </w:t>
      </w:r>
      <w:r>
        <w:rPr>
          <w:sz w:val="18"/>
        </w:rPr>
        <w:t>Гл.</w:t>
      </w:r>
      <w:r>
        <w:rPr>
          <w:spacing w:val="2"/>
          <w:sz w:val="18"/>
        </w:rPr>
        <w:t> </w:t>
      </w:r>
      <w:r>
        <w:rPr>
          <w:sz w:val="18"/>
        </w:rPr>
        <w:t>VIII.</w:t>
      </w:r>
      <w:r>
        <w:rPr>
          <w:spacing w:val="-1"/>
          <w:sz w:val="18"/>
        </w:rPr>
        <w:t> </w:t>
      </w:r>
      <w:r>
        <w:rPr>
          <w:sz w:val="18"/>
        </w:rPr>
        <w:t>М., ФиС,</w:t>
      </w:r>
      <w:r>
        <w:rPr>
          <w:spacing w:val="-2"/>
          <w:sz w:val="18"/>
        </w:rPr>
        <w:t> </w:t>
      </w:r>
      <w:r>
        <w:rPr>
          <w:sz w:val="18"/>
        </w:rPr>
        <w:t>1977.</w:t>
      </w:r>
    </w:p>
    <w:p>
      <w:pPr>
        <w:pStyle w:val="ListParagraph"/>
        <w:numPr>
          <w:ilvl w:val="0"/>
          <w:numId w:val="50"/>
        </w:numPr>
        <w:tabs>
          <w:tab w:pos="2826" w:val="left" w:leader="none"/>
        </w:tabs>
        <w:spacing w:line="155" w:lineRule="exact" w:before="0" w:after="0"/>
        <w:ind w:left="2826" w:right="0" w:hanging="216"/>
        <w:jc w:val="both"/>
        <w:rPr>
          <w:sz w:val="18"/>
        </w:rPr>
      </w:pPr>
      <w:r>
        <w:rPr>
          <w:spacing w:val="-1"/>
          <w:sz w:val="18"/>
        </w:rPr>
        <w:t>К</w:t>
      </w:r>
      <w:r>
        <w:rPr>
          <w:spacing w:val="2"/>
          <w:sz w:val="18"/>
        </w:rPr>
        <w:t> </w:t>
      </w:r>
      <w:r>
        <w:rPr>
          <w:spacing w:val="-1"/>
          <w:sz w:val="18"/>
        </w:rPr>
        <w:t>у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п</w:t>
      </w:r>
      <w:r>
        <w:rPr>
          <w:spacing w:val="3"/>
          <w:sz w:val="18"/>
        </w:rPr>
        <w:t> </w:t>
      </w:r>
      <w:r>
        <w:rPr>
          <w:spacing w:val="-1"/>
          <w:sz w:val="18"/>
        </w:rPr>
        <w:t>е р</w:t>
      </w:r>
      <w:r>
        <w:rPr>
          <w:spacing w:val="99"/>
          <w:sz w:val="18"/>
        </w:rPr>
        <w:t> </w:t>
      </w:r>
      <w:r>
        <w:rPr>
          <w:spacing w:val="-1"/>
          <w:sz w:val="18"/>
        </w:rPr>
        <w:t>К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е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н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н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е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т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.</w:t>
      </w:r>
      <w:r>
        <w:rPr>
          <w:spacing w:val="39"/>
          <w:sz w:val="18"/>
        </w:rPr>
        <w:t> </w:t>
      </w:r>
      <w:r>
        <w:rPr>
          <w:spacing w:val="-1"/>
          <w:sz w:val="18"/>
        </w:rPr>
        <w:t>Новая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аэробика.</w:t>
      </w:r>
      <w:r>
        <w:rPr>
          <w:spacing w:val="3"/>
          <w:sz w:val="18"/>
        </w:rPr>
        <w:t> </w:t>
      </w:r>
      <w:r>
        <w:rPr>
          <w:sz w:val="18"/>
        </w:rPr>
        <w:t>Гл.</w:t>
      </w:r>
      <w:r>
        <w:rPr>
          <w:spacing w:val="1"/>
          <w:sz w:val="18"/>
        </w:rPr>
        <w:t> </w:t>
      </w:r>
      <w:r>
        <w:rPr>
          <w:sz w:val="18"/>
        </w:rPr>
        <w:t>IV—VII.</w:t>
      </w:r>
      <w:r>
        <w:rPr>
          <w:spacing w:val="-1"/>
          <w:sz w:val="18"/>
        </w:rPr>
        <w:t> </w:t>
      </w:r>
      <w:r>
        <w:rPr>
          <w:sz w:val="18"/>
        </w:rPr>
        <w:t>М.,</w:t>
      </w:r>
      <w:r>
        <w:rPr>
          <w:spacing w:val="1"/>
          <w:sz w:val="18"/>
        </w:rPr>
        <w:t> </w:t>
      </w:r>
      <w:r>
        <w:rPr>
          <w:sz w:val="18"/>
        </w:rPr>
        <w:t>ФиС,</w:t>
      </w:r>
      <w:r>
        <w:rPr>
          <w:spacing w:val="-2"/>
          <w:sz w:val="18"/>
        </w:rPr>
        <w:t> </w:t>
      </w:r>
      <w:r>
        <w:rPr>
          <w:sz w:val="18"/>
        </w:rPr>
        <w:t>1979.</w:t>
      </w:r>
    </w:p>
    <w:p>
      <w:pPr>
        <w:pStyle w:val="ListParagraph"/>
        <w:numPr>
          <w:ilvl w:val="0"/>
          <w:numId w:val="50"/>
        </w:numPr>
        <w:tabs>
          <w:tab w:pos="2826" w:val="left" w:leader="none"/>
        </w:tabs>
        <w:spacing w:line="192" w:lineRule="auto" w:before="13" w:after="0"/>
        <w:ind w:left="2264" w:right="2666" w:firstLine="345"/>
        <w:jc w:val="both"/>
        <w:rPr>
          <w:sz w:val="18"/>
        </w:rPr>
      </w:pPr>
      <w:r>
        <w:rPr>
          <w:sz w:val="18"/>
        </w:rPr>
        <w:t>Методика воспитания выносливости. В кн.: Зациорский В. М. Физические</w:t>
      </w:r>
      <w:r>
        <w:rPr>
          <w:spacing w:val="1"/>
          <w:sz w:val="18"/>
        </w:rPr>
        <w:t> </w:t>
      </w:r>
      <w:r>
        <w:rPr>
          <w:sz w:val="18"/>
        </w:rPr>
        <w:t>качества</w:t>
      </w:r>
      <w:r>
        <w:rPr>
          <w:spacing w:val="-2"/>
          <w:sz w:val="18"/>
        </w:rPr>
        <w:t> </w:t>
      </w:r>
      <w:r>
        <w:rPr>
          <w:sz w:val="18"/>
        </w:rPr>
        <w:t>спортсмена. Гл.</w:t>
      </w:r>
      <w:r>
        <w:rPr>
          <w:spacing w:val="3"/>
          <w:sz w:val="18"/>
        </w:rPr>
        <w:t> </w:t>
      </w:r>
      <w:r>
        <w:rPr>
          <w:sz w:val="18"/>
        </w:rPr>
        <w:t>III. M.,</w:t>
      </w:r>
      <w:r>
        <w:rPr>
          <w:spacing w:val="1"/>
          <w:sz w:val="18"/>
        </w:rPr>
        <w:t> </w:t>
      </w:r>
      <w:r>
        <w:rPr>
          <w:sz w:val="18"/>
        </w:rPr>
        <w:t>ФиС, 1970.</w:t>
      </w:r>
    </w:p>
    <w:p>
      <w:pPr>
        <w:pStyle w:val="ListParagraph"/>
        <w:numPr>
          <w:ilvl w:val="0"/>
          <w:numId w:val="50"/>
        </w:numPr>
        <w:tabs>
          <w:tab w:pos="2826" w:val="left" w:leader="none"/>
        </w:tabs>
        <w:spacing w:line="192" w:lineRule="auto" w:before="0" w:after="0"/>
        <w:ind w:left="2264" w:right="2680" w:firstLine="345"/>
        <w:jc w:val="both"/>
        <w:rPr>
          <w:sz w:val="18"/>
        </w:rPr>
      </w:pPr>
      <w:r>
        <w:rPr>
          <w:sz w:val="18"/>
        </w:rPr>
        <w:t>Основы и методы тренировки выносливости. В кн.: Учение о тренировке.</w:t>
      </w:r>
      <w:r>
        <w:rPr>
          <w:spacing w:val="1"/>
          <w:sz w:val="18"/>
        </w:rPr>
        <w:t> </w:t>
      </w:r>
      <w:r>
        <w:rPr>
          <w:sz w:val="18"/>
        </w:rPr>
        <w:t>(Под</w:t>
      </w:r>
      <w:r>
        <w:rPr>
          <w:spacing w:val="-1"/>
          <w:sz w:val="18"/>
        </w:rPr>
        <w:t> </w:t>
      </w:r>
      <w:r>
        <w:rPr>
          <w:sz w:val="18"/>
        </w:rPr>
        <w:t>обш.</w:t>
      </w:r>
      <w:r>
        <w:rPr>
          <w:spacing w:val="-2"/>
          <w:sz w:val="18"/>
        </w:rPr>
        <w:t> </w:t>
      </w:r>
      <w:r>
        <w:rPr>
          <w:sz w:val="18"/>
        </w:rPr>
        <w:t>ред. Д.</w:t>
      </w:r>
      <w:r>
        <w:rPr>
          <w:spacing w:val="-2"/>
          <w:sz w:val="18"/>
        </w:rPr>
        <w:t> </w:t>
      </w:r>
      <w:r>
        <w:rPr>
          <w:sz w:val="18"/>
        </w:rPr>
        <w:t>Харре). М., ФиС, 1971,</w:t>
      </w:r>
      <w:r>
        <w:rPr>
          <w:spacing w:val="-1"/>
          <w:sz w:val="18"/>
        </w:rPr>
        <w:t> </w:t>
      </w:r>
      <w:r>
        <w:rPr>
          <w:sz w:val="18"/>
        </w:rPr>
        <w:t>с.</w:t>
      </w:r>
      <w:r>
        <w:rPr>
          <w:spacing w:val="-2"/>
          <w:sz w:val="18"/>
        </w:rPr>
        <w:t> </w:t>
      </w:r>
      <w:r>
        <w:rPr>
          <w:sz w:val="18"/>
        </w:rPr>
        <w:t>174—194.</w:t>
      </w:r>
    </w:p>
    <w:p>
      <w:pPr>
        <w:pStyle w:val="ListParagraph"/>
        <w:numPr>
          <w:ilvl w:val="0"/>
          <w:numId w:val="50"/>
        </w:numPr>
        <w:tabs>
          <w:tab w:pos="2826" w:val="left" w:leader="none"/>
        </w:tabs>
        <w:spacing w:line="155" w:lineRule="exact" w:before="0" w:after="0"/>
        <w:ind w:left="2826" w:right="0" w:hanging="216"/>
        <w:jc w:val="both"/>
        <w:rPr>
          <w:sz w:val="18"/>
        </w:rPr>
      </w:pPr>
      <w:r>
        <w:rPr>
          <w:sz w:val="18"/>
        </w:rPr>
        <w:t>Ш</w:t>
      </w:r>
      <w:r>
        <w:rPr>
          <w:spacing w:val="-2"/>
          <w:sz w:val="18"/>
        </w:rPr>
        <w:t> </w:t>
      </w:r>
      <w:r>
        <w:rPr>
          <w:sz w:val="18"/>
        </w:rPr>
        <w:t>о л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х</w:t>
      </w:r>
      <w:r>
        <w:rPr>
          <w:spacing w:val="40"/>
          <w:sz w:val="18"/>
        </w:rPr>
        <w:t> </w:t>
      </w:r>
      <w:r>
        <w:rPr>
          <w:sz w:val="18"/>
        </w:rPr>
        <w:t>М.</w:t>
      </w:r>
      <w:r>
        <w:rPr>
          <w:spacing w:val="-1"/>
          <w:sz w:val="18"/>
        </w:rPr>
        <w:t> </w:t>
      </w:r>
      <w:r>
        <w:rPr>
          <w:sz w:val="18"/>
        </w:rPr>
        <w:t>«Круговая</w:t>
      </w:r>
      <w:r>
        <w:rPr>
          <w:spacing w:val="-1"/>
          <w:sz w:val="18"/>
        </w:rPr>
        <w:t> </w:t>
      </w:r>
      <w:r>
        <w:rPr>
          <w:sz w:val="18"/>
        </w:rPr>
        <w:t>тренировка».</w:t>
      </w:r>
      <w:r>
        <w:rPr>
          <w:spacing w:val="-1"/>
          <w:sz w:val="18"/>
        </w:rPr>
        <w:t> </w:t>
      </w:r>
      <w:r>
        <w:rPr>
          <w:sz w:val="18"/>
        </w:rPr>
        <w:t>М.,</w:t>
      </w:r>
      <w:r>
        <w:rPr>
          <w:spacing w:val="-1"/>
          <w:sz w:val="18"/>
        </w:rPr>
        <w:t> </w:t>
      </w:r>
      <w:r>
        <w:rPr>
          <w:sz w:val="18"/>
        </w:rPr>
        <w:t>ФиС,</w:t>
      </w:r>
      <w:r>
        <w:rPr>
          <w:spacing w:val="-2"/>
          <w:sz w:val="18"/>
        </w:rPr>
        <w:t> </w:t>
      </w:r>
      <w:r>
        <w:rPr>
          <w:sz w:val="18"/>
        </w:rPr>
        <w:t>1965.</w:t>
      </w:r>
    </w:p>
    <w:p>
      <w:pPr>
        <w:pStyle w:val="ListParagraph"/>
        <w:numPr>
          <w:ilvl w:val="0"/>
          <w:numId w:val="50"/>
        </w:numPr>
        <w:tabs>
          <w:tab w:pos="2826" w:val="left" w:leader="none"/>
        </w:tabs>
        <w:spacing w:line="192" w:lineRule="auto" w:before="14" w:after="0"/>
        <w:ind w:left="2264" w:right="2662" w:firstLine="345"/>
        <w:jc w:val="both"/>
        <w:rPr>
          <w:sz w:val="18"/>
        </w:rPr>
      </w:pPr>
      <w:r>
        <w:rPr>
          <w:spacing w:val="-1"/>
          <w:sz w:val="18"/>
        </w:rPr>
        <w:t>Основные положения системы подготовки высококвалифицированных </w:t>
      </w:r>
      <w:r>
        <w:rPr>
          <w:sz w:val="18"/>
        </w:rPr>
        <w:t>спорт-</w:t>
      </w:r>
      <w:r>
        <w:rPr>
          <w:spacing w:val="1"/>
          <w:sz w:val="18"/>
        </w:rPr>
        <w:t> </w:t>
      </w:r>
      <w:r>
        <w:rPr>
          <w:sz w:val="18"/>
        </w:rPr>
        <w:t>сменов в циклических видах спорта, связанных с преимущественным проявлением</w:t>
      </w:r>
      <w:r>
        <w:rPr>
          <w:spacing w:val="1"/>
          <w:sz w:val="18"/>
        </w:rPr>
        <w:t> </w:t>
      </w:r>
      <w:r>
        <w:rPr>
          <w:sz w:val="18"/>
        </w:rPr>
        <w:t>выносливости. Методические</w:t>
      </w:r>
      <w:r>
        <w:rPr>
          <w:spacing w:val="-1"/>
          <w:sz w:val="18"/>
        </w:rPr>
        <w:t> </w:t>
      </w:r>
      <w:r>
        <w:rPr>
          <w:sz w:val="18"/>
        </w:rPr>
        <w:t>рекомендации.</w:t>
      </w:r>
      <w:r>
        <w:rPr>
          <w:spacing w:val="-1"/>
          <w:sz w:val="18"/>
        </w:rPr>
        <w:t> </w:t>
      </w:r>
      <w:r>
        <w:rPr>
          <w:sz w:val="18"/>
        </w:rPr>
        <w:t>М.,</w:t>
      </w:r>
      <w:r>
        <w:rPr>
          <w:spacing w:val="-1"/>
          <w:sz w:val="18"/>
        </w:rPr>
        <w:t> </w:t>
      </w:r>
      <w:r>
        <w:rPr>
          <w:sz w:val="18"/>
        </w:rPr>
        <w:t>ВИИФК, 1987.</w:t>
      </w:r>
    </w:p>
    <w:p>
      <w:pPr>
        <w:pStyle w:val="BodyText"/>
        <w:spacing w:before="10"/>
        <w:jc w:val="left"/>
        <w:rPr>
          <w:sz w:val="25"/>
        </w:rPr>
      </w:pPr>
    </w:p>
    <w:p>
      <w:pPr>
        <w:spacing w:before="0"/>
        <w:ind w:left="3546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w w:val="95"/>
          <w:sz w:val="20"/>
        </w:rPr>
        <w:t>Глава</w:t>
      </w:r>
      <w:r>
        <w:rPr>
          <w:rFonts w:ascii="Arial" w:hAnsi="Arial"/>
          <w:b/>
          <w:spacing w:val="-14"/>
          <w:w w:val="95"/>
          <w:sz w:val="20"/>
        </w:rPr>
        <w:t> </w:t>
      </w:r>
      <w:r>
        <w:rPr>
          <w:rFonts w:ascii="Arial" w:hAnsi="Arial"/>
          <w:b/>
          <w:w w:val="95"/>
          <w:sz w:val="20"/>
        </w:rPr>
        <w:t>VIII</w:t>
      </w:r>
    </w:p>
    <w:p>
      <w:pPr>
        <w:spacing w:line="266" w:lineRule="auto" w:before="68"/>
        <w:ind w:left="2264" w:right="3548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3"/>
          <w:sz w:val="20"/>
        </w:rPr>
        <w:t>НАПРАВЛЕННОЕ ВОЗДЕЙСТВИЕ </w:t>
      </w:r>
      <w:r>
        <w:rPr>
          <w:rFonts w:ascii="Arial" w:hAnsi="Arial"/>
          <w:b/>
          <w:spacing w:val="-2"/>
          <w:sz w:val="20"/>
        </w:rPr>
        <w:t>В ПРОЦЕССЕ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ФИЗИЧЕСКОГО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ВОСПИТАНИЯ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НА</w:t>
      </w:r>
      <w:r>
        <w:rPr>
          <w:rFonts w:ascii="Arial" w:hAnsi="Arial"/>
          <w:b/>
          <w:spacing w:val="-8"/>
          <w:sz w:val="20"/>
        </w:rPr>
        <w:t> </w:t>
      </w:r>
      <w:r>
        <w:rPr>
          <w:rFonts w:ascii="Arial" w:hAnsi="Arial"/>
          <w:b/>
          <w:sz w:val="20"/>
        </w:rPr>
        <w:t>ОСАНКУ,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ГИБКОСТЬ</w:t>
      </w:r>
    </w:p>
    <w:p>
      <w:pPr>
        <w:spacing w:before="0"/>
        <w:ind w:left="2271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1"/>
          <w:sz w:val="20"/>
        </w:rPr>
        <w:t>И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pacing w:val="-1"/>
          <w:sz w:val="20"/>
        </w:rPr>
        <w:t>НЕКОТОРЫЕ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pacing w:val="-1"/>
          <w:sz w:val="20"/>
        </w:rPr>
        <w:t>СВОЙСТВА</w:t>
      </w:r>
      <w:r>
        <w:rPr>
          <w:rFonts w:ascii="Arial" w:hAnsi="Arial"/>
          <w:b/>
          <w:spacing w:val="-12"/>
          <w:sz w:val="20"/>
        </w:rPr>
        <w:t> </w:t>
      </w:r>
      <w:r>
        <w:rPr>
          <w:rFonts w:ascii="Arial" w:hAnsi="Arial"/>
          <w:b/>
          <w:spacing w:val="-1"/>
          <w:sz w:val="20"/>
        </w:rPr>
        <w:t>(КОМПОНЕНТЫ)</w:t>
      </w:r>
      <w:r>
        <w:rPr>
          <w:rFonts w:ascii="Arial" w:hAnsi="Arial"/>
          <w:b/>
          <w:spacing w:val="-8"/>
          <w:sz w:val="20"/>
        </w:rPr>
        <w:t> </w:t>
      </w:r>
      <w:r>
        <w:rPr>
          <w:rFonts w:ascii="Arial" w:hAnsi="Arial"/>
          <w:b/>
          <w:sz w:val="20"/>
        </w:rPr>
        <w:t>ТЕЛОСЛОЖЕНИЯ</w:t>
      </w:r>
    </w:p>
    <w:p>
      <w:pPr>
        <w:pStyle w:val="BodyText"/>
        <w:spacing w:line="199" w:lineRule="auto" w:before="107"/>
        <w:ind w:left="2250" w:right="2653" w:firstLine="331"/>
      </w:pPr>
      <w:r>
        <w:rPr/>
        <w:t>В</w:t>
      </w:r>
      <w:r>
        <w:rPr>
          <w:spacing w:val="21"/>
        </w:rPr>
        <w:t> </w:t>
      </w:r>
      <w:r>
        <w:rPr/>
        <w:t>единстве</w:t>
      </w:r>
      <w:r>
        <w:rPr>
          <w:spacing w:val="23"/>
        </w:rPr>
        <w:t> </w:t>
      </w:r>
      <w:r>
        <w:rPr/>
        <w:t>с</w:t>
      </w:r>
      <w:r>
        <w:rPr>
          <w:spacing w:val="21"/>
        </w:rPr>
        <w:t> </w:t>
      </w:r>
      <w:r>
        <w:rPr/>
        <w:t>воспитанием</w:t>
      </w:r>
      <w:r>
        <w:rPr>
          <w:spacing w:val="21"/>
        </w:rPr>
        <w:t> </w:t>
      </w:r>
      <w:r>
        <w:rPr/>
        <w:t>основных</w:t>
      </w:r>
      <w:r>
        <w:rPr>
          <w:spacing w:val="20"/>
        </w:rPr>
        <w:t> </w:t>
      </w:r>
      <w:r>
        <w:rPr/>
        <w:t>двигательных</w:t>
      </w:r>
      <w:r>
        <w:rPr>
          <w:spacing w:val="23"/>
        </w:rPr>
        <w:t> </w:t>
      </w:r>
      <w:r>
        <w:rPr/>
        <w:t>способностей</w:t>
      </w:r>
      <w:r>
        <w:rPr>
          <w:spacing w:val="-53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совершен-</w:t>
      </w:r>
      <w:r>
        <w:rPr>
          <w:spacing w:val="1"/>
        </w:rPr>
        <w:t> </w:t>
      </w:r>
      <w:r>
        <w:rPr/>
        <w:t>ствование телесных форм и качеств, характеризующих относительно</w:t>
      </w:r>
      <w:r>
        <w:rPr>
          <w:spacing w:val="1"/>
        </w:rPr>
        <w:t> </w:t>
      </w:r>
      <w:r>
        <w:rPr/>
        <w:t>стабильное</w:t>
      </w:r>
      <w:r>
        <w:rPr>
          <w:spacing w:val="1"/>
        </w:rPr>
        <w:t> </w:t>
      </w:r>
      <w:r>
        <w:rPr/>
        <w:t>физическое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организма.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оптимизации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значительную</w:t>
      </w:r>
      <w:r>
        <w:rPr>
          <w:spacing w:val="1"/>
        </w:rPr>
        <w:t> </w:t>
      </w:r>
      <w:r>
        <w:rPr/>
        <w:t>роль,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играет</w:t>
      </w:r>
      <w:r>
        <w:rPr>
          <w:spacing w:val="1"/>
        </w:rPr>
        <w:t> </w:t>
      </w:r>
      <w:r>
        <w:rPr/>
        <w:t>системное</w:t>
      </w:r>
      <w:r>
        <w:rPr>
          <w:spacing w:val="-52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осанки,</w:t>
      </w:r>
      <w:r>
        <w:rPr>
          <w:spacing w:val="1"/>
        </w:rPr>
        <w:t> </w:t>
      </w:r>
      <w:r>
        <w:rPr/>
        <w:t>гибкости</w:t>
      </w:r>
      <w:r>
        <w:rPr>
          <w:spacing w:val="1"/>
        </w:rPr>
        <w:t> </w:t>
      </w:r>
      <w:r>
        <w:rPr/>
        <w:t>тела,</w:t>
      </w:r>
      <w:r>
        <w:rPr>
          <w:spacing w:val="-52"/>
        </w:rPr>
        <w:t> </w:t>
      </w:r>
      <w:r>
        <w:rPr/>
        <w:t>отдельных компонентов и</w:t>
      </w:r>
      <w:r>
        <w:rPr>
          <w:spacing w:val="1"/>
        </w:rPr>
        <w:t> </w:t>
      </w:r>
      <w:r>
        <w:rPr/>
        <w:t>пропорций телосложения,</w:t>
      </w:r>
      <w:r>
        <w:rPr>
          <w:spacing w:val="1"/>
        </w:rPr>
        <w:t> </w:t>
      </w:r>
      <w:r>
        <w:rPr/>
        <w:t>поддающихся</w:t>
      </w:r>
      <w:r>
        <w:rPr>
          <w:spacing w:val="1"/>
        </w:rPr>
        <w:t> </w:t>
      </w:r>
      <w:r>
        <w:rPr/>
        <w:t>регулированию.</w:t>
      </w:r>
    </w:p>
    <w:p>
      <w:pPr>
        <w:pStyle w:val="ListParagraph"/>
        <w:numPr>
          <w:ilvl w:val="1"/>
          <w:numId w:val="50"/>
        </w:numPr>
        <w:tabs>
          <w:tab w:pos="3741" w:val="left" w:leader="none"/>
        </w:tabs>
        <w:spacing w:line="240" w:lineRule="auto" w:before="185" w:after="0"/>
        <w:ind w:left="3741" w:right="0" w:hanging="209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4"/>
          <w:sz w:val="20"/>
        </w:rPr>
        <w:t>Воспитание</w:t>
      </w:r>
      <w:r>
        <w:rPr>
          <w:rFonts w:ascii="Arial" w:hAnsi="Arial"/>
          <w:b/>
          <w:spacing w:val="-8"/>
          <w:sz w:val="20"/>
        </w:rPr>
        <w:t> </w:t>
      </w:r>
      <w:r>
        <w:rPr>
          <w:rFonts w:ascii="Arial" w:hAnsi="Arial"/>
          <w:b/>
          <w:spacing w:val="-4"/>
          <w:sz w:val="20"/>
        </w:rPr>
        <w:t>осанки</w:t>
      </w:r>
    </w:p>
    <w:p>
      <w:pPr>
        <w:pStyle w:val="ListParagraph"/>
        <w:numPr>
          <w:ilvl w:val="2"/>
          <w:numId w:val="50"/>
        </w:numPr>
        <w:tabs>
          <w:tab w:pos="3919" w:val="left" w:leader="none"/>
        </w:tabs>
        <w:spacing w:line="240" w:lineRule="auto" w:before="79" w:after="0"/>
        <w:ind w:left="3918" w:right="0" w:hanging="387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Объект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и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задачи</w:t>
      </w:r>
    </w:p>
    <w:p>
      <w:pPr>
        <w:spacing w:line="231" w:lineRule="exact" w:before="69"/>
        <w:ind w:left="2602" w:right="0" w:firstLine="0"/>
        <w:jc w:val="both"/>
        <w:rPr>
          <w:sz w:val="22"/>
        </w:rPr>
      </w:pPr>
      <w:r>
        <w:rPr>
          <w:b/>
          <w:spacing w:val="-8"/>
          <w:sz w:val="22"/>
        </w:rPr>
        <w:t>Внешние</w:t>
      </w:r>
      <w:r>
        <w:rPr>
          <w:b/>
          <w:spacing w:val="-7"/>
          <w:sz w:val="22"/>
        </w:rPr>
        <w:t> </w:t>
      </w:r>
      <w:r>
        <w:rPr>
          <w:b/>
          <w:spacing w:val="-8"/>
          <w:sz w:val="22"/>
        </w:rPr>
        <w:t>признаки,</w:t>
      </w:r>
      <w:r>
        <w:rPr>
          <w:b/>
          <w:spacing w:val="-2"/>
          <w:sz w:val="22"/>
        </w:rPr>
        <w:t> </w:t>
      </w:r>
      <w:r>
        <w:rPr>
          <w:b/>
          <w:spacing w:val="-8"/>
          <w:sz w:val="22"/>
        </w:rPr>
        <w:t>факторы</w:t>
      </w:r>
      <w:r>
        <w:rPr>
          <w:b/>
          <w:spacing w:val="-7"/>
          <w:sz w:val="22"/>
        </w:rPr>
        <w:t> и значение осанки.</w:t>
      </w:r>
      <w:r>
        <w:rPr>
          <w:b/>
          <w:spacing w:val="-4"/>
          <w:sz w:val="22"/>
        </w:rPr>
        <w:t> </w:t>
      </w:r>
      <w:r>
        <w:rPr>
          <w:spacing w:val="-7"/>
          <w:sz w:val="22"/>
        </w:rPr>
        <w:t>В обыденной речи</w:t>
      </w:r>
    </w:p>
    <w:p>
      <w:pPr>
        <w:pStyle w:val="BodyText"/>
        <w:spacing w:line="199" w:lineRule="auto" w:before="13"/>
        <w:ind w:left="2264" w:right="2654"/>
      </w:pPr>
      <w:r>
        <w:rPr/>
        <w:t>«осанкой» чаще всего называют привычную манеру удерживать свое</w:t>
      </w:r>
      <w:r>
        <w:rPr>
          <w:spacing w:val="1"/>
        </w:rPr>
        <w:t> </w:t>
      </w:r>
      <w:r>
        <w:rPr/>
        <w:t>тело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вертикальном</w:t>
      </w:r>
      <w:r>
        <w:rPr>
          <w:spacing w:val="1"/>
        </w:rPr>
        <w:t> </w:t>
      </w:r>
      <w:r>
        <w:rPr/>
        <w:t>положении,</w:t>
      </w:r>
      <w:r>
        <w:rPr>
          <w:spacing w:val="1"/>
        </w:rPr>
        <w:t> </w:t>
      </w:r>
      <w:r>
        <w:rPr/>
        <w:t>соблюдаемом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повседневной</w:t>
      </w:r>
      <w:r>
        <w:rPr>
          <w:spacing w:val="1"/>
        </w:rPr>
        <w:t> </w:t>
      </w:r>
      <w:r>
        <w:rPr/>
        <w:t>жизни.</w:t>
      </w:r>
      <w:r>
        <w:rPr>
          <w:spacing w:val="-2"/>
        </w:rPr>
        <w:t> </w:t>
      </w:r>
      <w:r>
        <w:rPr/>
        <w:t>При</w:t>
      </w:r>
      <w:r>
        <w:rPr>
          <w:spacing w:val="-3"/>
        </w:rPr>
        <w:t> </w:t>
      </w:r>
      <w:r>
        <w:rPr/>
        <w:t>этом</w:t>
      </w:r>
      <w:r>
        <w:rPr>
          <w:spacing w:val="-3"/>
        </w:rPr>
        <w:t> </w:t>
      </w:r>
      <w:r>
        <w:rPr/>
        <w:t>имеют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виду</w:t>
      </w:r>
      <w:r>
        <w:rPr>
          <w:spacing w:val="-5"/>
        </w:rPr>
        <w:t> </w:t>
      </w:r>
      <w:r>
        <w:rPr/>
        <w:t>главным</w:t>
      </w:r>
      <w:r>
        <w:rPr>
          <w:spacing w:val="-3"/>
        </w:rPr>
        <w:t> </w:t>
      </w:r>
      <w:r>
        <w:rPr/>
        <w:t>образом</w:t>
      </w:r>
      <w:r>
        <w:rPr>
          <w:spacing w:val="-3"/>
        </w:rPr>
        <w:t> </w:t>
      </w:r>
      <w:r>
        <w:rPr/>
        <w:t>внешне</w:t>
      </w:r>
      <w:r>
        <w:rPr>
          <w:spacing w:val="-1"/>
        </w:rPr>
        <w:t> </w:t>
      </w:r>
      <w:r>
        <w:rPr/>
        <w:t>выраженные</w:t>
      </w:r>
      <w:r>
        <w:rPr>
          <w:spacing w:val="-52"/>
        </w:rPr>
        <w:t> </w:t>
      </w:r>
      <w:r>
        <w:rPr/>
        <w:t>признаки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позы</w:t>
      </w:r>
      <w:r>
        <w:rPr>
          <w:spacing w:val="1"/>
        </w:rPr>
        <w:t> </w:t>
      </w:r>
      <w:r>
        <w:rPr/>
        <w:t>прямостояния</w:t>
      </w:r>
      <w:r>
        <w:rPr>
          <w:spacing w:val="1"/>
        </w:rPr>
        <w:t> </w:t>
      </w:r>
      <w:r>
        <w:rPr/>
        <w:t>(постановку</w:t>
      </w:r>
      <w:r>
        <w:rPr>
          <w:spacing w:val="1"/>
        </w:rPr>
        <w:t> </w:t>
      </w:r>
      <w:r>
        <w:rPr/>
        <w:t>головы,</w:t>
      </w:r>
      <w:r>
        <w:rPr>
          <w:spacing w:val="1"/>
        </w:rPr>
        <w:t> </w:t>
      </w:r>
      <w:r>
        <w:rPr/>
        <w:t>туловища,</w:t>
      </w:r>
      <w:r>
        <w:rPr>
          <w:spacing w:val="-1"/>
        </w:rPr>
        <w:t> </w:t>
      </w:r>
      <w:r>
        <w:rPr/>
        <w:t>ног, видимую</w:t>
      </w:r>
      <w:r>
        <w:rPr>
          <w:spacing w:val="-1"/>
        </w:rPr>
        <w:t> </w:t>
      </w:r>
      <w:r>
        <w:rPr/>
        <w:t>форму</w:t>
      </w:r>
      <w:r>
        <w:rPr>
          <w:spacing w:val="-3"/>
        </w:rPr>
        <w:t> </w:t>
      </w:r>
      <w:r>
        <w:rPr/>
        <w:t>их</w:t>
      </w:r>
      <w:r>
        <w:rPr>
          <w:spacing w:val="-1"/>
        </w:rPr>
        <w:t> </w:t>
      </w:r>
      <w:r>
        <w:rPr/>
        <w:t>взаиморасположения</w:t>
      </w:r>
      <w:r>
        <w:rPr>
          <w:spacing w:val="-1"/>
        </w:rPr>
        <w:t> </w:t>
      </w:r>
      <w:r>
        <w:rPr/>
        <w:t>и</w:t>
      </w:r>
    </w:p>
    <w:p>
      <w:pPr>
        <w:spacing w:before="142"/>
        <w:ind w:left="352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262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9" w:lineRule="auto" w:before="104"/>
        <w:ind w:left="2257" w:right="2604" w:firstLine="0"/>
        <w:jc w:val="both"/>
        <w:rPr>
          <w:sz w:val="22"/>
        </w:rPr>
      </w:pPr>
      <w:r>
        <w:rPr>
          <w:sz w:val="22"/>
        </w:rPr>
        <w:t>т. п.). В более полном смысле, подразумеваемом далее, </w:t>
      </w:r>
      <w:r>
        <w:rPr>
          <w:i/>
          <w:sz w:val="22"/>
        </w:rPr>
        <w:t>осанка </w:t>
      </w:r>
      <w:r>
        <w:rPr>
          <w:sz w:val="22"/>
        </w:rPr>
        <w:t>— </w:t>
      </w:r>
      <w:r>
        <w:rPr>
          <w:i/>
          <w:sz w:val="22"/>
        </w:rPr>
        <w:t>это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индивидуальная манера и типичные черты фиксации основной вер-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тикальной позы, ряда производных от нее и частично видоизменен-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ных поз, достаточно часто воспроизводимых в жизни. </w:t>
      </w:r>
      <w:r>
        <w:rPr>
          <w:sz w:val="22"/>
        </w:rPr>
        <w:t>В отличие от</w:t>
      </w:r>
      <w:r>
        <w:rPr>
          <w:spacing w:val="1"/>
          <w:sz w:val="22"/>
        </w:rPr>
        <w:t> </w:t>
      </w:r>
      <w:r>
        <w:rPr>
          <w:sz w:val="22"/>
        </w:rPr>
        <w:t>постоянно меняющихся положений движущегося тела, характеризуя</w:t>
      </w:r>
      <w:r>
        <w:rPr>
          <w:spacing w:val="1"/>
          <w:sz w:val="22"/>
        </w:rPr>
        <w:t> </w:t>
      </w:r>
      <w:r>
        <w:rPr>
          <w:sz w:val="22"/>
        </w:rPr>
        <w:t>осанку,</w:t>
      </w:r>
      <w:r>
        <w:rPr>
          <w:spacing w:val="1"/>
          <w:sz w:val="22"/>
        </w:rPr>
        <w:t> </w:t>
      </w:r>
      <w:r>
        <w:rPr>
          <w:sz w:val="22"/>
        </w:rPr>
        <w:t>имеют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виду</w:t>
      </w:r>
      <w:r>
        <w:rPr>
          <w:spacing w:val="1"/>
          <w:sz w:val="22"/>
        </w:rPr>
        <w:t> </w:t>
      </w:r>
      <w:r>
        <w:rPr>
          <w:sz w:val="22"/>
        </w:rPr>
        <w:t>относительно</w:t>
      </w:r>
      <w:r>
        <w:rPr>
          <w:spacing w:val="1"/>
          <w:sz w:val="22"/>
        </w:rPr>
        <w:t> </w:t>
      </w:r>
      <w:r>
        <w:rPr>
          <w:sz w:val="22"/>
        </w:rPr>
        <w:t>инвариантные</w:t>
      </w:r>
      <w:r>
        <w:rPr>
          <w:spacing w:val="1"/>
          <w:sz w:val="22"/>
        </w:rPr>
        <w:t> </w:t>
      </w:r>
      <w:r>
        <w:rPr>
          <w:sz w:val="22"/>
        </w:rPr>
        <w:t>(относительно</w:t>
      </w:r>
      <w:r>
        <w:rPr>
          <w:spacing w:val="1"/>
          <w:sz w:val="22"/>
        </w:rPr>
        <w:t> </w:t>
      </w:r>
      <w:r>
        <w:rPr>
          <w:sz w:val="22"/>
        </w:rPr>
        <w:t>постоянно</w:t>
      </w:r>
      <w:r>
        <w:rPr>
          <w:spacing w:val="-11"/>
          <w:sz w:val="22"/>
        </w:rPr>
        <w:t> </w:t>
      </w:r>
      <w:r>
        <w:rPr>
          <w:sz w:val="22"/>
        </w:rPr>
        <w:t>воспроизводимые)</w:t>
      </w:r>
      <w:r>
        <w:rPr>
          <w:spacing w:val="-12"/>
          <w:sz w:val="22"/>
        </w:rPr>
        <w:t> </w:t>
      </w:r>
      <w:r>
        <w:rPr>
          <w:sz w:val="22"/>
        </w:rPr>
        <w:t>черты</w:t>
      </w:r>
      <w:r>
        <w:rPr>
          <w:spacing w:val="-13"/>
          <w:sz w:val="22"/>
        </w:rPr>
        <w:t> </w:t>
      </w:r>
      <w:r>
        <w:rPr>
          <w:sz w:val="22"/>
        </w:rPr>
        <w:t>фиксации</w:t>
      </w:r>
      <w:r>
        <w:rPr>
          <w:spacing w:val="-13"/>
          <w:sz w:val="22"/>
        </w:rPr>
        <w:t> </w:t>
      </w:r>
      <w:r>
        <w:rPr>
          <w:sz w:val="22"/>
        </w:rPr>
        <w:t>позы,</w:t>
      </w:r>
      <w:r>
        <w:rPr>
          <w:spacing w:val="-11"/>
          <w:sz w:val="22"/>
        </w:rPr>
        <w:t> </w:t>
      </w:r>
      <w:r>
        <w:rPr>
          <w:sz w:val="22"/>
        </w:rPr>
        <w:t>которые</w:t>
      </w:r>
      <w:r>
        <w:rPr>
          <w:spacing w:val="-12"/>
          <w:sz w:val="22"/>
        </w:rPr>
        <w:t> </w:t>
      </w:r>
      <w:r>
        <w:rPr>
          <w:sz w:val="22"/>
        </w:rPr>
        <w:t>наиболее</w:t>
      </w:r>
      <w:r>
        <w:rPr>
          <w:spacing w:val="-52"/>
          <w:sz w:val="22"/>
        </w:rPr>
        <w:t> </w:t>
      </w:r>
      <w:r>
        <w:rPr>
          <w:sz w:val="22"/>
        </w:rPr>
        <w:t>отчетливо</w:t>
      </w:r>
      <w:r>
        <w:rPr>
          <w:spacing w:val="-7"/>
          <w:sz w:val="22"/>
        </w:rPr>
        <w:t> </w:t>
      </w:r>
      <w:r>
        <w:rPr>
          <w:sz w:val="22"/>
        </w:rPr>
        <w:t>проявляются</w:t>
      </w:r>
      <w:r>
        <w:rPr>
          <w:spacing w:val="-6"/>
          <w:sz w:val="22"/>
        </w:rPr>
        <w:t> </w:t>
      </w:r>
      <w:r>
        <w:rPr>
          <w:sz w:val="22"/>
        </w:rPr>
        <w:t>в</w:t>
      </w:r>
      <w:r>
        <w:rPr>
          <w:spacing w:val="-9"/>
          <w:sz w:val="22"/>
        </w:rPr>
        <w:t> </w:t>
      </w:r>
      <w:r>
        <w:rPr>
          <w:sz w:val="22"/>
        </w:rPr>
        <w:t>типичной</w:t>
      </w:r>
      <w:r>
        <w:rPr>
          <w:spacing w:val="-9"/>
          <w:sz w:val="22"/>
        </w:rPr>
        <w:t> </w:t>
      </w:r>
      <w:r>
        <w:rPr>
          <w:sz w:val="22"/>
        </w:rPr>
        <w:t>для</w:t>
      </w:r>
      <w:r>
        <w:rPr>
          <w:spacing w:val="-6"/>
          <w:sz w:val="22"/>
        </w:rPr>
        <w:t> </w:t>
      </w:r>
      <w:r>
        <w:rPr>
          <w:sz w:val="22"/>
        </w:rPr>
        <w:t>человека</w:t>
      </w:r>
      <w:r>
        <w:rPr>
          <w:spacing w:val="-6"/>
          <w:sz w:val="22"/>
        </w:rPr>
        <w:t> </w:t>
      </w:r>
      <w:r>
        <w:rPr>
          <w:sz w:val="22"/>
        </w:rPr>
        <w:t>вертикальной</w:t>
      </w:r>
      <w:r>
        <w:rPr>
          <w:spacing w:val="-11"/>
          <w:sz w:val="22"/>
        </w:rPr>
        <w:t> </w:t>
      </w:r>
      <w:r>
        <w:rPr>
          <w:sz w:val="22"/>
        </w:rPr>
        <w:t>стойке.</w:t>
      </w:r>
      <w:r>
        <w:rPr>
          <w:spacing w:val="-52"/>
          <w:sz w:val="22"/>
        </w:rPr>
        <w:t> </w:t>
      </w:r>
      <w:r>
        <w:rPr>
          <w:sz w:val="22"/>
        </w:rPr>
        <w:t>В</w:t>
      </w:r>
      <w:r>
        <w:rPr>
          <w:spacing w:val="-7"/>
          <w:sz w:val="22"/>
        </w:rPr>
        <w:t> </w:t>
      </w:r>
      <w:r>
        <w:rPr>
          <w:sz w:val="22"/>
        </w:rPr>
        <w:t>той</w:t>
      </w:r>
      <w:r>
        <w:rPr>
          <w:spacing w:val="-9"/>
          <w:sz w:val="22"/>
        </w:rPr>
        <w:t> </w:t>
      </w:r>
      <w:r>
        <w:rPr>
          <w:sz w:val="22"/>
        </w:rPr>
        <w:t>или</w:t>
      </w:r>
      <w:r>
        <w:rPr>
          <w:spacing w:val="-9"/>
          <w:sz w:val="22"/>
        </w:rPr>
        <w:t> </w:t>
      </w:r>
      <w:r>
        <w:rPr>
          <w:sz w:val="22"/>
        </w:rPr>
        <w:t>иной</w:t>
      </w:r>
      <w:r>
        <w:rPr>
          <w:spacing w:val="-8"/>
          <w:sz w:val="22"/>
        </w:rPr>
        <w:t> </w:t>
      </w:r>
      <w:r>
        <w:rPr>
          <w:sz w:val="22"/>
        </w:rPr>
        <w:t>мере</w:t>
      </w:r>
      <w:r>
        <w:rPr>
          <w:spacing w:val="-8"/>
          <w:sz w:val="22"/>
        </w:rPr>
        <w:t> </w:t>
      </w:r>
      <w:r>
        <w:rPr>
          <w:sz w:val="22"/>
        </w:rPr>
        <w:t>они</w:t>
      </w:r>
      <w:r>
        <w:rPr>
          <w:spacing w:val="-11"/>
          <w:sz w:val="22"/>
        </w:rPr>
        <w:t> </w:t>
      </w:r>
      <w:r>
        <w:rPr>
          <w:sz w:val="22"/>
        </w:rPr>
        <w:t>обнаруживаются</w:t>
      </w:r>
      <w:r>
        <w:rPr>
          <w:spacing w:val="-8"/>
          <w:sz w:val="22"/>
        </w:rPr>
        <w:t> </w:t>
      </w:r>
      <w:r>
        <w:rPr>
          <w:sz w:val="22"/>
        </w:rPr>
        <w:t>и</w:t>
      </w:r>
      <w:r>
        <w:rPr>
          <w:spacing w:val="-7"/>
          <w:sz w:val="22"/>
        </w:rPr>
        <w:t> </w:t>
      </w:r>
      <w:r>
        <w:rPr>
          <w:sz w:val="22"/>
        </w:rPr>
        <w:t>в</w:t>
      </w:r>
      <w:r>
        <w:rPr>
          <w:spacing w:val="-9"/>
          <w:sz w:val="22"/>
        </w:rPr>
        <w:t> </w:t>
      </w:r>
      <w:r>
        <w:rPr>
          <w:sz w:val="22"/>
        </w:rPr>
        <w:t>ряде</w:t>
      </w:r>
      <w:r>
        <w:rPr>
          <w:spacing w:val="-9"/>
          <w:sz w:val="22"/>
        </w:rPr>
        <w:t> </w:t>
      </w:r>
      <w:r>
        <w:rPr>
          <w:sz w:val="22"/>
        </w:rPr>
        <w:t>других</w:t>
      </w:r>
      <w:r>
        <w:rPr>
          <w:spacing w:val="-7"/>
          <w:sz w:val="22"/>
        </w:rPr>
        <w:t> </w:t>
      </w:r>
      <w:r>
        <w:rPr>
          <w:sz w:val="22"/>
        </w:rPr>
        <w:t>поз</w:t>
      </w:r>
      <w:r>
        <w:rPr>
          <w:spacing w:val="-7"/>
          <w:sz w:val="22"/>
        </w:rPr>
        <w:t> </w:t>
      </w:r>
      <w:r>
        <w:rPr>
          <w:sz w:val="22"/>
        </w:rPr>
        <w:t>(хотя</w:t>
      </w:r>
      <w:r>
        <w:rPr>
          <w:spacing w:val="-6"/>
          <w:sz w:val="22"/>
        </w:rPr>
        <w:t> </w:t>
      </w:r>
      <w:r>
        <w:rPr>
          <w:sz w:val="22"/>
        </w:rPr>
        <w:t>бы</w:t>
      </w:r>
      <w:r>
        <w:rPr>
          <w:spacing w:val="-52"/>
          <w:sz w:val="22"/>
        </w:rPr>
        <w:t> </w:t>
      </w:r>
      <w:r>
        <w:rPr>
          <w:sz w:val="22"/>
        </w:rPr>
        <w:t>частично, в отдельных фрагментах), фиксируемых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определенных</w:t>
      </w:r>
      <w:r>
        <w:rPr>
          <w:spacing w:val="1"/>
          <w:sz w:val="22"/>
        </w:rPr>
        <w:t> </w:t>
      </w:r>
      <w:r>
        <w:rPr>
          <w:sz w:val="22"/>
        </w:rPr>
        <w:t>ситуациях, в том числе и в процессе высокодинамичной двигательной</w:t>
      </w:r>
      <w:r>
        <w:rPr>
          <w:spacing w:val="-52"/>
          <w:sz w:val="22"/>
        </w:rPr>
        <w:t> </w:t>
      </w:r>
      <w:r>
        <w:rPr>
          <w:sz w:val="22"/>
        </w:rPr>
        <w:t>деятельности.</w:t>
      </w:r>
    </w:p>
    <w:p>
      <w:pPr>
        <w:pStyle w:val="BodyText"/>
        <w:spacing w:line="199" w:lineRule="auto"/>
        <w:ind w:left="2250" w:right="2633" w:firstLine="316"/>
      </w:pPr>
      <w:r>
        <w:rPr/>
        <w:t>Естественно, что в различного рода статических и динамических</w:t>
      </w:r>
      <w:r>
        <w:rPr>
          <w:spacing w:val="1"/>
        </w:rPr>
        <w:t> </w:t>
      </w:r>
      <w:r>
        <w:rPr/>
        <w:t>положениях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осанка</w:t>
      </w:r>
      <w:r>
        <w:rPr>
          <w:spacing w:val="1"/>
        </w:rPr>
        <w:t> </w:t>
      </w:r>
      <w:r>
        <w:rPr/>
        <w:t>проявляется</w:t>
      </w:r>
      <w:r>
        <w:rPr>
          <w:spacing w:val="1"/>
        </w:rPr>
        <w:t> </w:t>
      </w:r>
      <w:r>
        <w:rPr/>
        <w:t>своеобразно,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единстве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особенностями</w:t>
      </w:r>
      <w:r>
        <w:rPr>
          <w:spacing w:val="23"/>
        </w:rPr>
        <w:t> </w:t>
      </w:r>
      <w:r>
        <w:rPr/>
        <w:t>конкретных</w:t>
      </w:r>
      <w:r>
        <w:rPr>
          <w:spacing w:val="25"/>
        </w:rPr>
        <w:t> </w:t>
      </w:r>
      <w:r>
        <w:rPr/>
        <w:t>положений.</w:t>
      </w:r>
      <w:r>
        <w:rPr>
          <w:spacing w:val="25"/>
        </w:rPr>
        <w:t> </w:t>
      </w:r>
      <w:r>
        <w:rPr/>
        <w:t>Имея</w:t>
      </w:r>
      <w:r>
        <w:rPr>
          <w:spacing w:val="24"/>
        </w:rPr>
        <w:t> </w:t>
      </w:r>
      <w:r>
        <w:rPr/>
        <w:t>это</w:t>
      </w:r>
      <w:r>
        <w:rPr>
          <w:spacing w:val="24"/>
        </w:rPr>
        <w:t> </w:t>
      </w:r>
      <w:r>
        <w:rPr/>
        <w:t>в</w:t>
      </w:r>
      <w:r>
        <w:rPr>
          <w:spacing w:val="24"/>
        </w:rPr>
        <w:t> </w:t>
      </w:r>
      <w:r>
        <w:rPr/>
        <w:t>виду,</w:t>
      </w:r>
      <w:r>
        <w:rPr>
          <w:spacing w:val="29"/>
        </w:rPr>
        <w:t> </w:t>
      </w:r>
      <w:r>
        <w:rPr/>
        <w:t>различают</w:t>
      </w:r>
      <w:r>
        <w:rPr>
          <w:spacing w:val="-53"/>
        </w:rPr>
        <w:t> </w:t>
      </w:r>
      <w:r>
        <w:rPr/>
        <w:t>о</w:t>
      </w:r>
      <w:r>
        <w:rPr>
          <w:spacing w:val="-3"/>
        </w:rPr>
        <w:t> </w:t>
      </w:r>
      <w:r>
        <w:rPr/>
        <w:t>с</w:t>
      </w:r>
      <w:r>
        <w:rPr>
          <w:spacing w:val="-4"/>
        </w:rPr>
        <w:t> </w:t>
      </w:r>
      <w:r>
        <w:rPr/>
        <w:t>н</w:t>
      </w:r>
      <w:r>
        <w:rPr>
          <w:spacing w:val="-4"/>
        </w:rPr>
        <w:t> </w:t>
      </w:r>
      <w:r>
        <w:rPr/>
        <w:t>о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н</w:t>
      </w:r>
      <w:r>
        <w:rPr>
          <w:spacing w:val="-3"/>
        </w:rPr>
        <w:t> </w:t>
      </w:r>
      <w:r>
        <w:rPr/>
        <w:t>у</w:t>
      </w:r>
      <w:r>
        <w:rPr>
          <w:spacing w:val="-6"/>
        </w:rPr>
        <w:t> </w:t>
      </w:r>
      <w:r>
        <w:rPr/>
        <w:t>ю</w:t>
      </w:r>
      <w:r>
        <w:rPr>
          <w:spacing w:val="2"/>
        </w:rPr>
        <w:t> </w:t>
      </w:r>
      <w:r>
        <w:rPr/>
        <w:t>о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а</w:t>
      </w:r>
      <w:r>
        <w:rPr>
          <w:spacing w:val="-8"/>
        </w:rPr>
        <w:t> </w:t>
      </w:r>
      <w:r>
        <w:rPr/>
        <w:t>н</w:t>
      </w:r>
      <w:r>
        <w:rPr>
          <w:spacing w:val="-9"/>
        </w:rPr>
        <w:t> </w:t>
      </w:r>
      <w:r>
        <w:rPr/>
        <w:t>к</w:t>
      </w:r>
      <w:r>
        <w:rPr>
          <w:spacing w:val="-9"/>
        </w:rPr>
        <w:t> </w:t>
      </w:r>
      <w:r>
        <w:rPr/>
        <w:t>у</w:t>
      </w:r>
      <w:r>
        <w:rPr>
          <w:spacing w:val="-9"/>
        </w:rPr>
        <w:t> </w:t>
      </w:r>
      <w:r>
        <w:rPr/>
        <w:t>,</w:t>
      </w:r>
      <w:r>
        <w:rPr>
          <w:spacing w:val="48"/>
        </w:rPr>
        <w:t> </w:t>
      </w:r>
      <w:r>
        <w:rPr/>
        <w:t>или,</w:t>
      </w:r>
      <w:r>
        <w:rPr>
          <w:spacing w:val="53"/>
        </w:rPr>
        <w:t> </w:t>
      </w:r>
      <w:r>
        <w:rPr/>
        <w:t>точнее</w:t>
      </w:r>
      <w:r>
        <w:rPr>
          <w:spacing w:val="54"/>
        </w:rPr>
        <w:t> </w:t>
      </w:r>
      <w:r>
        <w:rPr/>
        <w:t>говоря,</w:t>
      </w:r>
      <w:r>
        <w:rPr>
          <w:spacing w:val="1"/>
        </w:rPr>
        <w:t> </w:t>
      </w:r>
      <w:r>
        <w:rPr/>
        <w:t>основную</w:t>
      </w:r>
      <w:r>
        <w:rPr>
          <w:spacing w:val="55"/>
        </w:rPr>
        <w:t> </w:t>
      </w:r>
      <w:r>
        <w:rPr/>
        <w:t>форму</w:t>
      </w:r>
      <w:r>
        <w:rPr>
          <w:spacing w:val="-53"/>
        </w:rPr>
        <w:t> </w:t>
      </w:r>
      <w:r>
        <w:rPr/>
        <w:t>проявления    осанки,   </w:t>
      </w:r>
      <w:r>
        <w:rPr>
          <w:spacing w:val="1"/>
        </w:rPr>
        <w:t> </w:t>
      </w:r>
      <w:r>
        <w:rPr/>
        <w:t>выраженную     в     позе     прямостояния,     и</w:t>
      </w:r>
      <w:r>
        <w:rPr>
          <w:spacing w:val="-52"/>
        </w:rPr>
        <w:t> </w:t>
      </w:r>
      <w:r>
        <w:rPr/>
        <w:t>о п е р а т и в н у ю</w:t>
      </w:r>
      <w:r>
        <w:rPr>
          <w:spacing w:val="1"/>
        </w:rPr>
        <w:t> </w:t>
      </w:r>
      <w:r>
        <w:rPr/>
        <w:t>о с а н к у ,</w:t>
      </w:r>
      <w:r>
        <w:rPr>
          <w:spacing w:val="1"/>
        </w:rPr>
        <w:t> </w:t>
      </w:r>
      <w:r>
        <w:rPr/>
        <w:t>т.е. вариативные формы проявления</w:t>
      </w:r>
      <w:r>
        <w:rPr>
          <w:spacing w:val="1"/>
        </w:rPr>
        <w:t> </w:t>
      </w:r>
      <w:r>
        <w:rPr/>
        <w:t>осанки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условиях</w:t>
      </w:r>
      <w:r>
        <w:rPr>
          <w:spacing w:val="-3"/>
        </w:rPr>
        <w:t> </w:t>
      </w:r>
      <w:r>
        <w:rPr/>
        <w:t>трудовой,</w:t>
      </w:r>
      <w:r>
        <w:rPr>
          <w:spacing w:val="-6"/>
        </w:rPr>
        <w:t> </w:t>
      </w:r>
      <w:r>
        <w:rPr/>
        <w:t>спортивной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других</w:t>
      </w:r>
      <w:r>
        <w:rPr>
          <w:spacing w:val="-6"/>
        </w:rPr>
        <w:t> </w:t>
      </w:r>
      <w:r>
        <w:rPr/>
        <w:t>видов</w:t>
      </w:r>
      <w:r>
        <w:rPr>
          <w:spacing w:val="-6"/>
        </w:rPr>
        <w:t> </w:t>
      </w:r>
      <w:r>
        <w:rPr/>
        <w:t>деятельности</w:t>
      </w:r>
      <w:r>
        <w:rPr>
          <w:spacing w:val="-52"/>
        </w:rPr>
        <w:t> </w:t>
      </w:r>
      <w:r>
        <w:rPr/>
        <w:t>(рабочая</w:t>
      </w:r>
      <w:r>
        <w:rPr>
          <w:spacing w:val="1"/>
        </w:rPr>
        <w:t> </w:t>
      </w:r>
      <w:r>
        <w:rPr/>
        <w:t>осанка,</w:t>
      </w:r>
      <w:r>
        <w:rPr>
          <w:spacing w:val="1"/>
        </w:rPr>
        <w:t> </w:t>
      </w:r>
      <w:r>
        <w:rPr/>
        <w:t>осанка</w:t>
      </w:r>
      <w:r>
        <w:rPr>
          <w:spacing w:val="1"/>
        </w:rPr>
        <w:t> </w:t>
      </w:r>
      <w:r>
        <w:rPr/>
        <w:t>боксера,</w:t>
      </w:r>
      <w:r>
        <w:rPr>
          <w:spacing w:val="1"/>
        </w:rPr>
        <w:t> </w:t>
      </w:r>
      <w:r>
        <w:rPr/>
        <w:t>осанка</w:t>
      </w:r>
      <w:r>
        <w:rPr>
          <w:spacing w:val="1"/>
        </w:rPr>
        <w:t> </w:t>
      </w:r>
      <w:r>
        <w:rPr/>
        <w:t>фехтовальщика,</w:t>
      </w:r>
      <w:r>
        <w:rPr>
          <w:spacing w:val="1"/>
        </w:rPr>
        <w:t> </w:t>
      </w:r>
      <w:r>
        <w:rPr/>
        <w:t>осанка</w:t>
      </w:r>
      <w:r>
        <w:rPr>
          <w:spacing w:val="1"/>
        </w:rPr>
        <w:t> </w:t>
      </w:r>
      <w:r>
        <w:rPr/>
        <w:t>бегуна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т.д.).</w:t>
      </w:r>
    </w:p>
    <w:p>
      <w:pPr>
        <w:pStyle w:val="BodyText"/>
        <w:spacing w:line="199" w:lineRule="auto"/>
        <w:ind w:left="2242" w:right="2636" w:firstLine="316"/>
      </w:pPr>
      <w:r>
        <w:rPr/>
        <w:t>Оценивая качество основной осанки, учитывают прежде всего то,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нормальному</w:t>
      </w:r>
      <w:r>
        <w:rPr>
          <w:spacing w:val="1"/>
        </w:rPr>
        <w:t> </w:t>
      </w:r>
      <w:r>
        <w:rPr/>
        <w:t>функционированию</w:t>
      </w:r>
      <w:r>
        <w:rPr>
          <w:spacing w:val="1"/>
        </w:rPr>
        <w:t> </w:t>
      </w:r>
      <w:r>
        <w:rPr/>
        <w:t>жизнеобеспечивающих систем организма и вместе с тем сохранению</w:t>
      </w:r>
      <w:r>
        <w:rPr>
          <w:spacing w:val="1"/>
        </w:rPr>
        <w:t> </w:t>
      </w:r>
      <w:r>
        <w:rPr/>
        <w:t>равновесия тела. Тип осанки, предпочтительный в этом отношении,</w:t>
      </w:r>
      <w:r>
        <w:rPr>
          <w:spacing w:val="1"/>
        </w:rPr>
        <w:t> </w:t>
      </w:r>
      <w:r>
        <w:rPr>
          <w:spacing w:val="-2"/>
        </w:rPr>
        <w:t>называют</w:t>
      </w:r>
      <w:r>
        <w:rPr>
          <w:spacing w:val="1"/>
        </w:rPr>
        <w:t> </w:t>
      </w:r>
      <w:r>
        <w:rPr>
          <w:spacing w:val="-2"/>
        </w:rPr>
        <w:t>«</w:t>
      </w:r>
      <w:r>
        <w:rPr>
          <w:spacing w:val="-15"/>
        </w:rPr>
        <w:t> </w:t>
      </w:r>
      <w:r>
        <w:rPr>
          <w:spacing w:val="-2"/>
        </w:rPr>
        <w:t>п</w:t>
      </w:r>
      <w:r>
        <w:rPr>
          <w:spacing w:val="-13"/>
        </w:rPr>
        <w:t> </w:t>
      </w:r>
      <w:r>
        <w:rPr>
          <w:spacing w:val="-2"/>
        </w:rPr>
        <w:t>р</w:t>
      </w:r>
      <w:r>
        <w:rPr>
          <w:spacing w:val="-12"/>
        </w:rPr>
        <w:t> </w:t>
      </w:r>
      <w:r>
        <w:rPr>
          <w:spacing w:val="-2"/>
        </w:rPr>
        <w:t>а</w:t>
      </w:r>
      <w:r>
        <w:rPr>
          <w:spacing w:val="-12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1"/>
        </w:rPr>
        <w:t>л</w:t>
      </w:r>
      <w:r>
        <w:rPr>
          <w:spacing w:val="-12"/>
        </w:rPr>
        <w:t> </w:t>
      </w:r>
      <w:r>
        <w:rPr>
          <w:spacing w:val="-1"/>
        </w:rPr>
        <w:t>ь</w:t>
      </w:r>
      <w:r>
        <w:rPr>
          <w:spacing w:val="-12"/>
        </w:rPr>
        <w:t> </w:t>
      </w:r>
      <w:r>
        <w:rPr>
          <w:spacing w:val="-1"/>
        </w:rPr>
        <w:t>н</w:t>
      </w:r>
      <w:r>
        <w:rPr>
          <w:spacing w:val="-13"/>
        </w:rPr>
        <w:t> </w:t>
      </w:r>
      <w:r>
        <w:rPr>
          <w:spacing w:val="-1"/>
        </w:rPr>
        <w:t>о</w:t>
      </w:r>
      <w:r>
        <w:rPr>
          <w:spacing w:val="-12"/>
        </w:rPr>
        <w:t> </w:t>
      </w:r>
      <w:r>
        <w:rPr>
          <w:spacing w:val="-1"/>
        </w:rPr>
        <w:t>й</w:t>
      </w:r>
      <w:r>
        <w:rPr>
          <w:spacing w:val="-13"/>
        </w:rPr>
        <w:t> </w:t>
      </w:r>
      <w:r>
        <w:rPr>
          <w:spacing w:val="-1"/>
        </w:rPr>
        <w:t>»</w:t>
      </w:r>
      <w:r>
        <w:rPr>
          <w:spacing w:val="48"/>
        </w:rPr>
        <w:t> </w:t>
      </w:r>
      <w:r>
        <w:rPr>
          <w:spacing w:val="-1"/>
        </w:rPr>
        <w:t>или</w:t>
      </w:r>
      <w:r>
        <w:rPr>
          <w:spacing w:val="9"/>
        </w:rPr>
        <w:t> </w:t>
      </w:r>
      <w:r>
        <w:rPr>
          <w:spacing w:val="-1"/>
        </w:rPr>
        <w:t>«</w:t>
      </w:r>
      <w:r>
        <w:rPr>
          <w:spacing w:val="-17"/>
        </w:rPr>
        <w:t> </w:t>
      </w:r>
      <w:r>
        <w:rPr>
          <w:spacing w:val="-1"/>
        </w:rPr>
        <w:t>н</w:t>
      </w:r>
      <w:r>
        <w:rPr>
          <w:spacing w:val="-13"/>
        </w:rPr>
        <w:t> </w:t>
      </w:r>
      <w:r>
        <w:rPr>
          <w:spacing w:val="-1"/>
        </w:rPr>
        <w:t>о</w:t>
      </w:r>
      <w:r>
        <w:rPr>
          <w:spacing w:val="-12"/>
        </w:rPr>
        <w:t> </w:t>
      </w:r>
      <w:r>
        <w:rPr>
          <w:spacing w:val="-1"/>
        </w:rPr>
        <w:t>р</w:t>
      </w:r>
      <w:r>
        <w:rPr>
          <w:spacing w:val="-12"/>
        </w:rPr>
        <w:t> </w:t>
      </w:r>
      <w:r>
        <w:rPr>
          <w:spacing w:val="-1"/>
        </w:rPr>
        <w:t>м</w:t>
      </w:r>
      <w:r>
        <w:rPr>
          <w:spacing w:val="-15"/>
        </w:rPr>
        <w:t> </w:t>
      </w:r>
      <w:r>
        <w:rPr>
          <w:spacing w:val="-1"/>
        </w:rPr>
        <w:t>а</w:t>
      </w:r>
      <w:r>
        <w:rPr>
          <w:spacing w:val="-12"/>
        </w:rPr>
        <w:t> </w:t>
      </w:r>
      <w:r>
        <w:rPr>
          <w:spacing w:val="-1"/>
        </w:rPr>
        <w:t>л</w:t>
      </w:r>
      <w:r>
        <w:rPr>
          <w:spacing w:val="-15"/>
        </w:rPr>
        <w:t> </w:t>
      </w:r>
      <w:r>
        <w:rPr>
          <w:spacing w:val="-1"/>
        </w:rPr>
        <w:t>ь</w:t>
      </w:r>
      <w:r>
        <w:rPr>
          <w:spacing w:val="-15"/>
        </w:rPr>
        <w:t> </w:t>
      </w:r>
      <w:r>
        <w:rPr>
          <w:spacing w:val="-1"/>
        </w:rPr>
        <w:t>н</w:t>
      </w:r>
      <w:r>
        <w:rPr>
          <w:spacing w:val="-16"/>
        </w:rPr>
        <w:t> </w:t>
      </w:r>
      <w:r>
        <w:rPr>
          <w:spacing w:val="-1"/>
        </w:rPr>
        <w:t>о</w:t>
      </w:r>
      <w:r>
        <w:rPr>
          <w:spacing w:val="-12"/>
        </w:rPr>
        <w:t> </w:t>
      </w:r>
      <w:r>
        <w:rPr>
          <w:spacing w:val="-1"/>
        </w:rPr>
        <w:t>й</w:t>
      </w:r>
      <w:r>
        <w:rPr>
          <w:spacing w:val="-13"/>
        </w:rPr>
        <w:t> </w:t>
      </w:r>
      <w:r>
        <w:rPr>
          <w:spacing w:val="-1"/>
        </w:rPr>
        <w:t>»</w:t>
      </w:r>
      <w:r>
        <w:rPr>
          <w:spacing w:val="47"/>
        </w:rPr>
        <w:t> </w:t>
      </w:r>
      <w:r>
        <w:rPr>
          <w:spacing w:val="-1"/>
        </w:rPr>
        <w:t>о</w:t>
      </w:r>
      <w:r>
        <w:rPr>
          <w:spacing w:val="-5"/>
        </w:rPr>
        <w:t> </w:t>
      </w:r>
      <w:r>
        <w:rPr>
          <w:spacing w:val="-1"/>
        </w:rPr>
        <w:t>с</w:t>
      </w:r>
      <w:r>
        <w:rPr>
          <w:spacing w:val="-2"/>
        </w:rPr>
        <w:t> </w:t>
      </w:r>
      <w:r>
        <w:rPr>
          <w:spacing w:val="-1"/>
        </w:rPr>
        <w:t>а</w:t>
      </w:r>
      <w:r>
        <w:rPr>
          <w:spacing w:val="-5"/>
        </w:rPr>
        <w:t> </w:t>
      </w:r>
      <w:r>
        <w:rPr>
          <w:spacing w:val="-1"/>
        </w:rPr>
        <w:t>н</w:t>
      </w:r>
      <w:r>
        <w:rPr>
          <w:spacing w:val="-6"/>
        </w:rPr>
        <w:t> </w:t>
      </w:r>
      <w:r>
        <w:rPr>
          <w:spacing w:val="-1"/>
        </w:rPr>
        <w:t>к</w:t>
      </w:r>
      <w:r>
        <w:rPr>
          <w:spacing w:val="-2"/>
        </w:rPr>
        <w:t> </w:t>
      </w:r>
      <w:r>
        <w:rPr>
          <w:spacing w:val="-1"/>
        </w:rPr>
        <w:t>о</w:t>
      </w:r>
      <w:r>
        <w:rPr>
          <w:spacing w:val="-3"/>
        </w:rPr>
        <w:t> </w:t>
      </w:r>
      <w:r>
        <w:rPr>
          <w:spacing w:val="-1"/>
        </w:rPr>
        <w:t>й</w:t>
      </w:r>
      <w:r>
        <w:rPr>
          <w:spacing w:val="-6"/>
        </w:rPr>
        <w:t> </w:t>
      </w:r>
      <w:r>
        <w:rPr>
          <w:spacing w:val="-1"/>
        </w:rPr>
        <w:t>.</w:t>
      </w:r>
      <w:r>
        <w:rPr/>
        <w:t> Антропометрически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определяют,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известно,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стандартизированных измерительных процедур, позволяющих судить</w:t>
      </w:r>
      <w:r>
        <w:rPr>
          <w:spacing w:val="-52"/>
        </w:rPr>
        <w:t> </w:t>
      </w:r>
      <w:r>
        <w:rPr/>
        <w:t>об</w:t>
      </w:r>
      <w:r>
        <w:rPr>
          <w:spacing w:val="-1"/>
        </w:rPr>
        <w:t> </w:t>
      </w:r>
      <w:r>
        <w:rPr/>
        <w:t>осанке по</w:t>
      </w:r>
      <w:r>
        <w:rPr>
          <w:spacing w:val="-3"/>
        </w:rPr>
        <w:t> </w:t>
      </w:r>
      <w:r>
        <w:rPr/>
        <w:t>комплексу</w:t>
      </w:r>
      <w:r>
        <w:rPr>
          <w:spacing w:val="-2"/>
        </w:rPr>
        <w:t> </w:t>
      </w:r>
      <w:r>
        <w:rPr/>
        <w:t>внешних</w:t>
      </w:r>
      <w:r>
        <w:rPr>
          <w:spacing w:val="-1"/>
        </w:rPr>
        <w:t> </w:t>
      </w:r>
      <w:r>
        <w:rPr/>
        <w:t>признаков.</w:t>
      </w:r>
    </w:p>
    <w:p>
      <w:pPr>
        <w:spacing w:line="192" w:lineRule="auto" w:before="39"/>
        <w:ind w:left="2242" w:right="2640" w:firstLine="338"/>
        <w:jc w:val="both"/>
        <w:rPr>
          <w:sz w:val="18"/>
        </w:rPr>
      </w:pPr>
      <w:r>
        <w:rPr>
          <w:sz w:val="18"/>
        </w:rPr>
        <w:t>Учитывают, в частности, признаки, характеризующие положение основных зве-</w:t>
      </w:r>
      <w:r>
        <w:rPr>
          <w:spacing w:val="1"/>
          <w:sz w:val="18"/>
        </w:rPr>
        <w:t> </w:t>
      </w:r>
      <w:r>
        <w:rPr>
          <w:sz w:val="18"/>
        </w:rPr>
        <w:t>ньев тела относительно вертикали (по точкам, указанным на рис. 33-1), профиль</w:t>
      </w:r>
      <w:r>
        <w:rPr>
          <w:spacing w:val="1"/>
          <w:sz w:val="18"/>
        </w:rPr>
        <w:t> </w:t>
      </w:r>
      <w:r>
        <w:rPr>
          <w:sz w:val="18"/>
        </w:rPr>
        <w:t>позвоночного столба (величины его изгибов, определяемых по точкам, указанным на</w:t>
      </w:r>
      <w:r>
        <w:rPr>
          <w:spacing w:val="1"/>
          <w:sz w:val="18"/>
        </w:rPr>
        <w:t> </w:t>
      </w:r>
      <w:r>
        <w:rPr>
          <w:sz w:val="18"/>
        </w:rPr>
        <w:t>рис. 33- II), угол наклона таза (по показателям тазометра), привычное положение</w:t>
      </w:r>
      <w:r>
        <w:rPr>
          <w:spacing w:val="1"/>
          <w:sz w:val="18"/>
        </w:rPr>
        <w:t> </w:t>
      </w:r>
      <w:r>
        <w:rPr>
          <w:sz w:val="18"/>
        </w:rPr>
        <w:t>стоп*.</w:t>
      </w:r>
    </w:p>
    <w:p>
      <w:pPr>
        <w:spacing w:line="192" w:lineRule="auto" w:before="2"/>
        <w:ind w:left="2242" w:right="2650" w:firstLine="352"/>
        <w:jc w:val="both"/>
        <w:rPr>
          <w:sz w:val="18"/>
        </w:rPr>
      </w:pPr>
      <w:r>
        <w:rPr>
          <w:sz w:val="18"/>
        </w:rPr>
        <w:t>Для нормальной осанки по этим признакам характерны: близость к вертикали</w:t>
      </w:r>
      <w:r>
        <w:rPr>
          <w:spacing w:val="1"/>
          <w:sz w:val="18"/>
        </w:rPr>
        <w:t> </w:t>
      </w:r>
      <w:r>
        <w:rPr>
          <w:sz w:val="18"/>
        </w:rPr>
        <w:t>продольных</w:t>
      </w:r>
      <w:r>
        <w:rPr>
          <w:spacing w:val="1"/>
          <w:sz w:val="18"/>
        </w:rPr>
        <w:t> </w:t>
      </w:r>
      <w:r>
        <w:rPr>
          <w:sz w:val="18"/>
        </w:rPr>
        <w:t>осей</w:t>
      </w:r>
      <w:r>
        <w:rPr>
          <w:spacing w:val="1"/>
          <w:sz w:val="18"/>
        </w:rPr>
        <w:t> </w:t>
      </w:r>
      <w:r>
        <w:rPr>
          <w:sz w:val="18"/>
        </w:rPr>
        <w:t>основных</w:t>
      </w:r>
      <w:r>
        <w:rPr>
          <w:spacing w:val="1"/>
          <w:sz w:val="18"/>
        </w:rPr>
        <w:t> </w:t>
      </w:r>
      <w:r>
        <w:rPr>
          <w:sz w:val="18"/>
        </w:rPr>
        <w:t>звеньев</w:t>
      </w:r>
      <w:r>
        <w:rPr>
          <w:spacing w:val="1"/>
          <w:sz w:val="18"/>
        </w:rPr>
        <w:t> </w:t>
      </w:r>
      <w:r>
        <w:rPr>
          <w:sz w:val="18"/>
        </w:rPr>
        <w:t>тела,</w:t>
      </w:r>
      <w:r>
        <w:rPr>
          <w:spacing w:val="1"/>
          <w:sz w:val="18"/>
        </w:rPr>
        <w:t> </w:t>
      </w:r>
      <w:r>
        <w:rPr>
          <w:sz w:val="18"/>
        </w:rPr>
        <w:t>соразмерность</w:t>
      </w:r>
      <w:r>
        <w:rPr>
          <w:spacing w:val="1"/>
          <w:sz w:val="18"/>
        </w:rPr>
        <w:t> </w:t>
      </w:r>
      <w:r>
        <w:rPr>
          <w:sz w:val="18"/>
        </w:rPr>
        <w:t>(приблизительная</w:t>
      </w:r>
      <w:r>
        <w:rPr>
          <w:spacing w:val="1"/>
          <w:sz w:val="18"/>
        </w:rPr>
        <w:t> </w:t>
      </w:r>
      <w:r>
        <w:rPr>
          <w:sz w:val="18"/>
        </w:rPr>
        <w:t>рав-</w:t>
      </w:r>
      <w:r>
        <w:rPr>
          <w:spacing w:val="1"/>
          <w:sz w:val="18"/>
        </w:rPr>
        <w:t> </w:t>
      </w:r>
      <w:r>
        <w:rPr>
          <w:sz w:val="18"/>
        </w:rPr>
        <w:t>номерность) изгибов позвоночного столба в переднезаднем направлении и отсут-</w:t>
      </w:r>
      <w:r>
        <w:rPr>
          <w:spacing w:val="1"/>
          <w:sz w:val="18"/>
        </w:rPr>
        <w:t> </w:t>
      </w:r>
      <w:r>
        <w:rPr>
          <w:sz w:val="18"/>
        </w:rPr>
        <w:t>ствие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боковых</w:t>
      </w:r>
      <w:r>
        <w:rPr>
          <w:spacing w:val="1"/>
          <w:sz w:val="18"/>
        </w:rPr>
        <w:t> </w:t>
      </w:r>
      <w:r>
        <w:rPr>
          <w:sz w:val="18"/>
        </w:rPr>
        <w:t>искривлений,</w:t>
      </w:r>
      <w:r>
        <w:rPr>
          <w:spacing w:val="1"/>
          <w:sz w:val="18"/>
        </w:rPr>
        <w:t> </w:t>
      </w:r>
      <w:r>
        <w:rPr>
          <w:sz w:val="18"/>
        </w:rPr>
        <w:t>сравнительно</w:t>
      </w:r>
      <w:r>
        <w:rPr>
          <w:spacing w:val="1"/>
          <w:sz w:val="18"/>
        </w:rPr>
        <w:t> </w:t>
      </w:r>
      <w:r>
        <w:rPr>
          <w:sz w:val="18"/>
        </w:rPr>
        <w:t>небольшой</w:t>
      </w:r>
      <w:r>
        <w:rPr>
          <w:spacing w:val="1"/>
          <w:sz w:val="18"/>
        </w:rPr>
        <w:t> </w:t>
      </w:r>
      <w:r>
        <w:rPr>
          <w:sz w:val="18"/>
        </w:rPr>
        <w:t>угол</w:t>
      </w:r>
      <w:r>
        <w:rPr>
          <w:spacing w:val="1"/>
          <w:sz w:val="18"/>
        </w:rPr>
        <w:t> </w:t>
      </w:r>
      <w:r>
        <w:rPr>
          <w:sz w:val="18"/>
        </w:rPr>
        <w:t>наклона</w:t>
      </w:r>
      <w:r>
        <w:rPr>
          <w:spacing w:val="1"/>
          <w:sz w:val="18"/>
        </w:rPr>
        <w:t> </w:t>
      </w:r>
      <w:r>
        <w:rPr>
          <w:sz w:val="18"/>
        </w:rPr>
        <w:t>таза</w:t>
      </w:r>
      <w:r>
        <w:rPr>
          <w:spacing w:val="1"/>
          <w:sz w:val="18"/>
        </w:rPr>
        <w:t> </w:t>
      </w:r>
      <w:r>
        <w:rPr>
          <w:sz w:val="18"/>
        </w:rPr>
        <w:t>(в</w:t>
      </w:r>
      <w:r>
        <w:rPr>
          <w:spacing w:val="1"/>
          <w:sz w:val="18"/>
        </w:rPr>
        <w:t> </w:t>
      </w:r>
      <w:r>
        <w:rPr>
          <w:sz w:val="18"/>
        </w:rPr>
        <w:t>пределах</w:t>
      </w:r>
      <w:r>
        <w:rPr>
          <w:spacing w:val="-2"/>
          <w:sz w:val="18"/>
        </w:rPr>
        <w:t> </w:t>
      </w:r>
      <w:r>
        <w:rPr>
          <w:sz w:val="18"/>
        </w:rPr>
        <w:t>35</w:t>
      </w:r>
      <w:r>
        <w:rPr>
          <w:spacing w:val="3"/>
          <w:sz w:val="18"/>
        </w:rPr>
        <w:t> </w:t>
      </w:r>
      <w:r>
        <w:rPr>
          <w:sz w:val="18"/>
        </w:rPr>
        <w:t>—</w:t>
      </w:r>
      <w:r>
        <w:rPr>
          <w:spacing w:val="-2"/>
          <w:sz w:val="18"/>
        </w:rPr>
        <w:t> </w:t>
      </w:r>
      <w:r>
        <w:rPr>
          <w:sz w:val="18"/>
        </w:rPr>
        <w:t>55°).</w:t>
      </w:r>
    </w:p>
    <w:p>
      <w:pPr>
        <w:pStyle w:val="BodyText"/>
        <w:spacing w:line="199" w:lineRule="auto" w:before="58"/>
        <w:ind w:left="2250" w:right="2634" w:firstLine="316"/>
      </w:pPr>
      <w:r>
        <w:rPr/>
        <w:t>При фиксации нормальной осанки в основной стойке (рис. 34— I)</w:t>
      </w:r>
      <w:r>
        <w:rPr>
          <w:spacing w:val="1"/>
        </w:rPr>
        <w:t> </w:t>
      </w:r>
      <w:r>
        <w:rPr/>
        <w:t>голова</w:t>
      </w:r>
      <w:r>
        <w:rPr>
          <w:spacing w:val="1"/>
        </w:rPr>
        <w:t> </w:t>
      </w:r>
      <w:r>
        <w:rPr/>
        <w:t>удерживается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наклона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сторону,</w:t>
      </w:r>
      <w:r>
        <w:rPr>
          <w:spacing w:val="1"/>
        </w:rPr>
        <w:t> </w:t>
      </w:r>
      <w:r>
        <w:rPr/>
        <w:t>грудная</w:t>
      </w:r>
      <w:r>
        <w:rPr>
          <w:spacing w:val="1"/>
        </w:rPr>
        <w:t> </w:t>
      </w:r>
      <w:r>
        <w:rPr/>
        <w:t>клетка</w:t>
      </w:r>
      <w:r>
        <w:rPr>
          <w:spacing w:val="1"/>
        </w:rPr>
        <w:t> </w:t>
      </w:r>
      <w:r>
        <w:rPr/>
        <w:t>развернута,</w:t>
      </w:r>
      <w:r>
        <w:rPr>
          <w:spacing w:val="1"/>
        </w:rPr>
        <w:t> </w:t>
      </w:r>
      <w:r>
        <w:rPr/>
        <w:t>живот</w:t>
      </w:r>
      <w:r>
        <w:rPr>
          <w:spacing w:val="1"/>
        </w:rPr>
        <w:t> </w:t>
      </w:r>
      <w:r>
        <w:rPr/>
        <w:t>подтянут,</w:t>
      </w:r>
      <w:r>
        <w:rPr>
          <w:spacing w:val="1"/>
        </w:rPr>
        <w:t> </w:t>
      </w:r>
      <w:r>
        <w:rPr/>
        <w:t>ноги</w:t>
      </w:r>
      <w:r>
        <w:rPr>
          <w:spacing w:val="1"/>
        </w:rPr>
        <w:t> </w:t>
      </w:r>
      <w:r>
        <w:rPr/>
        <w:t>разогнуты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наибольшим</w:t>
      </w:r>
      <w:r>
        <w:rPr>
          <w:spacing w:val="1"/>
        </w:rPr>
        <w:t> </w:t>
      </w:r>
      <w:r>
        <w:rPr/>
        <w:t>при-</w:t>
      </w:r>
      <w:r>
        <w:rPr>
          <w:spacing w:val="1"/>
        </w:rPr>
        <w:t> </w:t>
      </w:r>
      <w:r>
        <w:rPr/>
        <w:t>ближением к вертикали, выпрямленное в целом тело фиксировано без</w:t>
      </w:r>
      <w:r>
        <w:rPr>
          <w:spacing w:val="-52"/>
        </w:rPr>
        <w:t> </w:t>
      </w:r>
      <w:r>
        <w:rPr/>
        <w:t>излишних напряжений — с минимальными, по сравнению с другими</w:t>
      </w:r>
      <w:r>
        <w:rPr>
          <w:spacing w:val="1"/>
        </w:rPr>
        <w:t> </w:t>
      </w:r>
      <w:r>
        <w:rPr/>
        <w:t>вертикальными</w:t>
      </w:r>
      <w:r>
        <w:rPr>
          <w:spacing w:val="1"/>
        </w:rPr>
        <w:t> </w:t>
      </w:r>
      <w:r>
        <w:rPr/>
        <w:t>стойками,</w:t>
      </w:r>
      <w:r>
        <w:rPr>
          <w:spacing w:val="1"/>
        </w:rPr>
        <w:t> </w:t>
      </w:r>
      <w:r>
        <w:rPr/>
        <w:t>усилиями.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благоприятных</w:t>
      </w:r>
      <w:r>
        <w:rPr>
          <w:spacing w:val="1"/>
        </w:rPr>
        <w:t> </w:t>
      </w:r>
      <w:r>
        <w:rPr/>
        <w:t>условиях</w:t>
      </w:r>
      <w:r>
        <w:rPr>
          <w:spacing w:val="-52"/>
        </w:rPr>
        <w:t> </w:t>
      </w:r>
      <w:r>
        <w:rPr/>
        <w:t>осанка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формируется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стабилизируется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первые</w:t>
      </w:r>
      <w:r>
        <w:rPr>
          <w:spacing w:val="-52"/>
        </w:rPr>
        <w:t> </w:t>
      </w:r>
      <w:r>
        <w:rPr/>
        <w:t>возрастные</w:t>
      </w:r>
      <w:r>
        <w:rPr>
          <w:spacing w:val="-2"/>
        </w:rPr>
        <w:t> </w:t>
      </w:r>
      <w:r>
        <w:rPr/>
        <w:t>периоды</w:t>
      </w:r>
      <w:r>
        <w:rPr>
          <w:spacing w:val="-4"/>
        </w:rPr>
        <w:t> </w:t>
      </w:r>
      <w:r>
        <w:rPr/>
        <w:t>развития</w:t>
      </w:r>
      <w:r>
        <w:rPr>
          <w:spacing w:val="-3"/>
        </w:rPr>
        <w:t> </w:t>
      </w:r>
      <w:r>
        <w:rPr/>
        <w:t>индивида,</w:t>
      </w:r>
      <w:r>
        <w:rPr>
          <w:spacing w:val="-2"/>
        </w:rPr>
        <w:t> </w:t>
      </w:r>
      <w:r>
        <w:rPr/>
        <w:t>но</w:t>
      </w:r>
      <w:r>
        <w:rPr>
          <w:spacing w:val="-1"/>
        </w:rPr>
        <w:t> </w:t>
      </w:r>
      <w:r>
        <w:rPr/>
        <w:t>не</w:t>
      </w:r>
      <w:r>
        <w:rPr>
          <w:spacing w:val="-2"/>
        </w:rPr>
        <w:t> </w:t>
      </w:r>
      <w:r>
        <w:rPr/>
        <w:t>остается</w:t>
      </w:r>
      <w:r>
        <w:rPr>
          <w:spacing w:val="-1"/>
        </w:rPr>
        <w:t> </w:t>
      </w:r>
      <w:r>
        <w:rPr/>
        <w:t>неизменной.</w:t>
      </w:r>
    </w:p>
    <w:p>
      <w:pPr>
        <w:pStyle w:val="ListParagraph"/>
        <w:numPr>
          <w:ilvl w:val="0"/>
          <w:numId w:val="51"/>
        </w:numPr>
        <w:tabs>
          <w:tab w:pos="2742" w:val="left" w:leader="none"/>
        </w:tabs>
        <w:spacing w:line="192" w:lineRule="auto" w:before="190" w:after="0"/>
        <w:ind w:left="2264" w:right="2864" w:firstLine="345"/>
        <w:jc w:val="left"/>
        <w:rPr>
          <w:sz w:val="18"/>
        </w:rPr>
      </w:pPr>
      <w:r>
        <w:rPr>
          <w:sz w:val="18"/>
        </w:rPr>
        <w:t>Подробнее см. курсы анатомии и лечебной физической культуры для инсти-</w:t>
      </w:r>
      <w:r>
        <w:rPr>
          <w:spacing w:val="-42"/>
          <w:sz w:val="18"/>
        </w:rPr>
        <w:t> </w:t>
      </w:r>
      <w:r>
        <w:rPr>
          <w:sz w:val="18"/>
        </w:rPr>
        <w:t>тутов</w:t>
      </w:r>
      <w:r>
        <w:rPr>
          <w:spacing w:val="-2"/>
          <w:sz w:val="18"/>
        </w:rPr>
        <w:t> </w:t>
      </w:r>
      <w:r>
        <w:rPr>
          <w:sz w:val="18"/>
        </w:rPr>
        <w:t>физической</w:t>
      </w:r>
      <w:r>
        <w:rPr>
          <w:spacing w:val="-1"/>
          <w:sz w:val="18"/>
        </w:rPr>
        <w:t> </w:t>
      </w:r>
      <w:r>
        <w:rPr>
          <w:sz w:val="18"/>
        </w:rPr>
        <w:t>культуры.</w:t>
      </w:r>
    </w:p>
    <w:p>
      <w:pPr>
        <w:spacing w:before="130"/>
        <w:ind w:left="351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263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379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119077" cy="3127248"/>
            <wp:effectExtent l="0" t="0" r="0" b="0"/>
            <wp:docPr id="71" name="image3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37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9077" cy="3127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pStyle w:val="BodyText"/>
        <w:spacing w:before="3"/>
        <w:jc w:val="left"/>
        <w:rPr>
          <w:rFonts w:ascii="Tahoma"/>
          <w:sz w:val="7"/>
        </w:rPr>
      </w:pPr>
    </w:p>
    <w:p>
      <w:pPr>
        <w:spacing w:line="183" w:lineRule="exact" w:before="94"/>
        <w:ind w:left="2393" w:right="0" w:firstLine="0"/>
        <w:jc w:val="left"/>
        <w:rPr>
          <w:sz w:val="16"/>
        </w:rPr>
      </w:pPr>
      <w:r>
        <w:rPr>
          <w:sz w:val="16"/>
        </w:rPr>
        <w:t>Рис.</w:t>
      </w:r>
      <w:r>
        <w:rPr>
          <w:spacing w:val="-6"/>
          <w:sz w:val="16"/>
        </w:rPr>
        <w:t> </w:t>
      </w:r>
      <w:r>
        <w:rPr>
          <w:sz w:val="16"/>
        </w:rPr>
        <w:t>33.</w:t>
      </w:r>
      <w:r>
        <w:rPr>
          <w:spacing w:val="-3"/>
          <w:sz w:val="16"/>
        </w:rPr>
        <w:t> </w:t>
      </w:r>
      <w:r>
        <w:rPr>
          <w:sz w:val="16"/>
        </w:rPr>
        <w:t>Некоторые</w:t>
      </w:r>
      <w:r>
        <w:rPr>
          <w:spacing w:val="-5"/>
          <w:sz w:val="16"/>
        </w:rPr>
        <w:t> </w:t>
      </w:r>
      <w:r>
        <w:rPr>
          <w:sz w:val="16"/>
        </w:rPr>
        <w:t>антропометрические</w:t>
      </w:r>
      <w:r>
        <w:rPr>
          <w:spacing w:val="-5"/>
          <w:sz w:val="16"/>
        </w:rPr>
        <w:t> </w:t>
      </w:r>
      <w:r>
        <w:rPr>
          <w:sz w:val="16"/>
        </w:rPr>
        <w:t>признаки</w:t>
      </w:r>
      <w:r>
        <w:rPr>
          <w:spacing w:val="-4"/>
          <w:sz w:val="16"/>
        </w:rPr>
        <w:t> </w:t>
      </w:r>
      <w:r>
        <w:rPr>
          <w:sz w:val="16"/>
        </w:rPr>
        <w:t>осанки:</w:t>
      </w:r>
    </w:p>
    <w:p>
      <w:pPr>
        <w:spacing w:line="187" w:lineRule="auto" w:before="32"/>
        <w:ind w:left="2379" w:right="2525" w:firstLine="0"/>
        <w:jc w:val="left"/>
        <w:rPr>
          <w:sz w:val="16"/>
        </w:rPr>
      </w:pPr>
      <w:r>
        <w:rPr>
          <w:sz w:val="16"/>
        </w:rPr>
        <w:t>/ — точки, принимаемые во внимание при определении взаиморасположения звеньев те в</w:t>
      </w:r>
      <w:r>
        <w:rPr>
          <w:spacing w:val="1"/>
          <w:sz w:val="16"/>
        </w:rPr>
        <w:t> </w:t>
      </w:r>
      <w:r>
        <w:rPr>
          <w:sz w:val="16"/>
        </w:rPr>
        <w:t>сагиттальной плоскости</w:t>
      </w:r>
      <w:r>
        <w:rPr>
          <w:spacing w:val="1"/>
          <w:sz w:val="16"/>
        </w:rPr>
        <w:t> </w:t>
      </w:r>
      <w:r>
        <w:rPr>
          <w:sz w:val="16"/>
        </w:rPr>
        <w:t>(линия А—Б—вертикаль); // — точки, учитываемые при опре делении</w:t>
      </w:r>
      <w:r>
        <w:rPr>
          <w:spacing w:val="-37"/>
          <w:sz w:val="16"/>
        </w:rPr>
        <w:t> </w:t>
      </w:r>
      <w:r>
        <w:rPr>
          <w:sz w:val="16"/>
        </w:rPr>
        <w:t>профиля позвоночного</w:t>
      </w:r>
      <w:r>
        <w:rPr>
          <w:spacing w:val="-1"/>
          <w:sz w:val="16"/>
        </w:rPr>
        <w:t> </w:t>
      </w:r>
      <w:r>
        <w:rPr>
          <w:sz w:val="16"/>
        </w:rPr>
        <w:t>столба</w:t>
      </w:r>
    </w:p>
    <w:p>
      <w:pPr>
        <w:pStyle w:val="BodyText"/>
        <w:spacing w:before="8"/>
        <w:jc w:val="left"/>
        <w:rPr>
          <w:sz w:val="16"/>
        </w:rPr>
      </w:pPr>
    </w:p>
    <w:p>
      <w:pPr>
        <w:pStyle w:val="BodyText"/>
        <w:spacing w:line="199" w:lineRule="auto"/>
        <w:ind w:left="2393" w:right="2474" w:firstLine="331"/>
      </w:pPr>
      <w:r>
        <w:rPr/>
        <w:t>В</w:t>
      </w:r>
      <w:r>
        <w:rPr>
          <w:spacing w:val="1"/>
        </w:rPr>
        <w:t> </w:t>
      </w:r>
      <w:r>
        <w:rPr/>
        <w:t>силу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причин</w:t>
      </w:r>
      <w:r>
        <w:rPr>
          <w:spacing w:val="1"/>
        </w:rPr>
        <w:t> </w:t>
      </w:r>
      <w:r>
        <w:rPr/>
        <w:t>вероятны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стойкие</w:t>
      </w:r>
      <w:r>
        <w:rPr>
          <w:spacing w:val="1"/>
        </w:rPr>
        <w:t> </w:t>
      </w:r>
      <w:r>
        <w:rPr/>
        <w:t>отклонения в осанке от нормы, особенно в первый период ее ста-</w:t>
      </w:r>
      <w:r>
        <w:rPr>
          <w:spacing w:val="1"/>
        </w:rPr>
        <w:t> </w:t>
      </w:r>
      <w:r>
        <w:rPr/>
        <w:t>новления и в период старения. Как известно, д е ф е к т а м и</w:t>
      </w:r>
      <w:r>
        <w:rPr>
          <w:spacing w:val="1"/>
        </w:rPr>
        <w:t> </w:t>
      </w:r>
      <w:r>
        <w:rPr/>
        <w:t>осанки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являются:</w:t>
      </w:r>
      <w:r>
        <w:rPr>
          <w:spacing w:val="1"/>
        </w:rPr>
        <w:t> </w:t>
      </w:r>
      <w:r>
        <w:rPr/>
        <w:t>чрезмерный</w:t>
      </w:r>
      <w:r>
        <w:rPr>
          <w:spacing w:val="1"/>
        </w:rPr>
        <w:t> </w:t>
      </w:r>
      <w:r>
        <w:rPr/>
        <w:t>поясничный</w:t>
      </w:r>
      <w:r>
        <w:rPr>
          <w:spacing w:val="1"/>
        </w:rPr>
        <w:t> </w:t>
      </w:r>
      <w:r>
        <w:rPr/>
        <w:t>лордоз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34,</w:t>
      </w:r>
      <w:r>
        <w:rPr>
          <w:spacing w:val="1"/>
        </w:rPr>
        <w:t> </w:t>
      </w:r>
      <w:r>
        <w:rPr/>
        <w:t>II),</w:t>
      </w:r>
      <w:r>
        <w:rPr>
          <w:spacing w:val="1"/>
        </w:rPr>
        <w:t> </w:t>
      </w:r>
      <w:r>
        <w:rPr/>
        <w:t>чрезмерный грудной кифоз («круглая спина» — рис. 34, </w:t>
      </w:r>
      <w:r>
        <w:rPr>
          <w:b/>
        </w:rPr>
        <w:t>III), </w:t>
      </w:r>
      <w:r>
        <w:rPr/>
        <w:t>ско-</w:t>
      </w:r>
      <w:r>
        <w:rPr>
          <w:spacing w:val="1"/>
        </w:rPr>
        <w:t> </w:t>
      </w:r>
      <w:r>
        <w:rPr/>
        <w:t>лиозы</w:t>
      </w:r>
      <w:r>
        <w:rPr>
          <w:spacing w:val="1"/>
        </w:rPr>
        <w:t> </w:t>
      </w:r>
      <w:r>
        <w:rPr/>
        <w:t>(изгибы</w:t>
      </w:r>
      <w:r>
        <w:rPr>
          <w:spacing w:val="1"/>
        </w:rPr>
        <w:t> </w:t>
      </w:r>
      <w:r>
        <w:rPr/>
        <w:t>позвоночного</w:t>
      </w:r>
      <w:r>
        <w:rPr>
          <w:spacing w:val="1"/>
        </w:rPr>
        <w:t> </w:t>
      </w:r>
      <w:r>
        <w:rPr/>
        <w:t>столба</w:t>
      </w:r>
      <w:r>
        <w:rPr>
          <w:spacing w:val="1"/>
        </w:rPr>
        <w:t> </w:t>
      </w:r>
      <w:r>
        <w:rPr/>
        <w:t>во фронтальной</w:t>
      </w:r>
      <w:r>
        <w:rPr>
          <w:spacing w:val="1"/>
        </w:rPr>
        <w:t> </w:t>
      </w:r>
      <w:r>
        <w:rPr/>
        <w:t>плоскости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>
          <w:b/>
        </w:rPr>
        <w:t>рис. </w:t>
      </w:r>
      <w:r>
        <w:rPr/>
        <w:t>34, IV), «плоская спина» (недостаточные изгибы в сагиттальной</w:t>
      </w:r>
      <w:r>
        <w:rPr>
          <w:spacing w:val="1"/>
        </w:rPr>
        <w:t> </w:t>
      </w:r>
      <w:r>
        <w:rPr/>
        <w:t>плоскости),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сочетания</w:t>
      </w:r>
      <w:r>
        <w:rPr>
          <w:spacing w:val="1"/>
        </w:rPr>
        <w:t> </w:t>
      </w:r>
      <w:r>
        <w:rPr/>
        <w:t>некоторых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этих</w:t>
      </w:r>
      <w:r>
        <w:rPr>
          <w:spacing w:val="56"/>
        </w:rPr>
        <w:t> </w:t>
      </w:r>
      <w:r>
        <w:rPr/>
        <w:t>дефектов</w:t>
      </w:r>
      <w:r>
        <w:rPr>
          <w:spacing w:val="1"/>
        </w:rPr>
        <w:t> </w:t>
      </w:r>
      <w:r>
        <w:rPr/>
        <w:t>(например, грудного кифоза и поясничного лордоза, кифоза и ско-</w:t>
      </w:r>
      <w:r>
        <w:rPr>
          <w:spacing w:val="1"/>
        </w:rPr>
        <w:t> </w:t>
      </w:r>
      <w:r>
        <w:rPr/>
        <w:t>лиоза).</w:t>
      </w:r>
      <w:r>
        <w:rPr>
          <w:spacing w:val="1"/>
        </w:rPr>
        <w:t> </w:t>
      </w:r>
      <w:r>
        <w:rPr>
          <w:b/>
        </w:rPr>
        <w:t>По</w:t>
      </w:r>
      <w:r>
        <w:rPr>
          <w:b/>
          <w:spacing w:val="1"/>
        </w:rPr>
        <w:t> </w:t>
      </w:r>
      <w:r>
        <w:rPr>
          <w:b/>
        </w:rPr>
        <w:t>данным</w:t>
      </w:r>
      <w:r>
        <w:rPr>
          <w:b/>
          <w:spacing w:val="1"/>
        </w:rPr>
        <w:t> </w:t>
      </w:r>
      <w:r>
        <w:rPr>
          <w:b/>
        </w:rPr>
        <w:t>ряда</w:t>
      </w:r>
      <w:r>
        <w:rPr>
          <w:b/>
          <w:spacing w:val="1"/>
        </w:rPr>
        <w:t> </w:t>
      </w:r>
      <w:r>
        <w:rPr/>
        <w:t>массовых</w:t>
      </w:r>
      <w:r>
        <w:rPr>
          <w:spacing w:val="1"/>
        </w:rPr>
        <w:t> </w:t>
      </w:r>
      <w:r>
        <w:rPr/>
        <w:t>обследований,</w:t>
      </w:r>
      <w:r>
        <w:rPr>
          <w:spacing w:val="1"/>
        </w:rPr>
        <w:t> </w:t>
      </w:r>
      <w:r>
        <w:rPr/>
        <w:t>проведенных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последнее</w:t>
      </w:r>
      <w:r>
        <w:rPr>
          <w:spacing w:val="1"/>
        </w:rPr>
        <w:t> </w:t>
      </w:r>
      <w:r>
        <w:rPr/>
        <w:t>десятилетие</w:t>
      </w:r>
      <w:r>
        <w:rPr>
          <w:spacing w:val="1"/>
        </w:rPr>
        <w:t> </w:t>
      </w:r>
      <w:r>
        <w:rPr/>
        <w:t>в различных</w:t>
      </w:r>
      <w:r>
        <w:rPr>
          <w:spacing w:val="1"/>
        </w:rPr>
        <w:t> </w:t>
      </w:r>
      <w:r>
        <w:rPr/>
        <w:t>демографических регионах,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или иные дефекты осанки отмечаются у 40—50 и более процентов</w:t>
      </w:r>
      <w:r>
        <w:rPr>
          <w:spacing w:val="1"/>
        </w:rPr>
        <w:t> </w:t>
      </w:r>
      <w:r>
        <w:rPr/>
        <w:t>школьников от общего числа обследованных. Часто их порождают не</w:t>
      </w:r>
      <w:r>
        <w:rPr>
          <w:spacing w:val="1"/>
        </w:rPr>
        <w:t> </w:t>
      </w:r>
      <w:r>
        <w:rPr/>
        <w:t>патологические</w:t>
      </w:r>
      <w:r>
        <w:rPr>
          <w:spacing w:val="1"/>
        </w:rPr>
        <w:t> </w:t>
      </w:r>
      <w:r>
        <w:rPr/>
        <w:t>причины,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представляют</w:t>
      </w:r>
      <w:r>
        <w:rPr>
          <w:spacing w:val="-52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отнюдь</w:t>
      </w:r>
      <w:r>
        <w:rPr>
          <w:spacing w:val="1"/>
        </w:rPr>
        <w:t> </w:t>
      </w:r>
      <w:r>
        <w:rPr/>
        <w:t>не безвредные</w:t>
      </w:r>
      <w:r>
        <w:rPr>
          <w:spacing w:val="1"/>
        </w:rPr>
        <w:t> </w:t>
      </w:r>
      <w:r>
        <w:rPr/>
        <w:t>аномалии.</w:t>
      </w:r>
      <w:r>
        <w:rPr>
          <w:spacing w:val="1"/>
        </w:rPr>
        <w:t> </w:t>
      </w:r>
      <w:r>
        <w:rPr/>
        <w:t>Укореняясь,</w:t>
      </w:r>
      <w:r>
        <w:rPr>
          <w:spacing w:val="1"/>
        </w:rPr>
        <w:t> </w:t>
      </w:r>
      <w:r>
        <w:rPr/>
        <w:t>они могут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ухудшать</w:t>
      </w:r>
      <w:r>
        <w:rPr>
          <w:spacing w:val="1"/>
        </w:rPr>
        <w:t> </w:t>
      </w:r>
      <w:r>
        <w:rPr/>
        <w:t>биомеханические</w:t>
      </w:r>
      <w:r>
        <w:rPr>
          <w:spacing w:val="1"/>
        </w:rPr>
        <w:t> </w:t>
      </w:r>
      <w:r>
        <w:rPr/>
        <w:t>свойства</w:t>
      </w:r>
      <w:r>
        <w:rPr>
          <w:spacing w:val="1"/>
        </w:rPr>
        <w:t> </w:t>
      </w:r>
      <w:r>
        <w:rPr/>
        <w:t>опорно-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аппарата</w:t>
      </w:r>
      <w:r>
        <w:rPr>
          <w:spacing w:val="1"/>
        </w:rPr>
        <w:t> </w:t>
      </w:r>
      <w:r>
        <w:rPr/>
        <w:t>(рессорные,</w:t>
      </w:r>
      <w:r>
        <w:rPr>
          <w:spacing w:val="1"/>
        </w:rPr>
        <w:t> </w:t>
      </w:r>
      <w:r>
        <w:rPr/>
        <w:t>связанные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поддержанием</w:t>
      </w:r>
      <w:r>
        <w:rPr>
          <w:spacing w:val="1"/>
        </w:rPr>
        <w:t> </w:t>
      </w:r>
      <w:r>
        <w:rPr/>
        <w:t>равновесия</w:t>
      </w:r>
      <w:r>
        <w:rPr>
          <w:spacing w:val="1"/>
        </w:rPr>
        <w:t> </w:t>
      </w:r>
      <w:r>
        <w:rPr/>
        <w:t>тела,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другие),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неблагоприятно</w:t>
      </w:r>
      <w:r>
        <w:rPr>
          <w:spacing w:val="1"/>
        </w:rPr>
        <w:t> </w:t>
      </w:r>
      <w:r>
        <w:rPr/>
        <w:t>сказываться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функциях</w:t>
      </w:r>
      <w:r>
        <w:rPr>
          <w:spacing w:val="1"/>
        </w:rPr>
        <w:t> </w:t>
      </w:r>
      <w:r>
        <w:rPr/>
        <w:t>внутренних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временем</w:t>
      </w:r>
      <w:r>
        <w:rPr>
          <w:spacing w:val="1"/>
        </w:rPr>
        <w:t> </w:t>
      </w:r>
      <w:r>
        <w:rPr/>
        <w:t>наносить</w:t>
      </w:r>
      <w:r>
        <w:rPr>
          <w:spacing w:val="1"/>
        </w:rPr>
        <w:t> </w:t>
      </w:r>
      <w:r>
        <w:rPr/>
        <w:t>немалый</w:t>
      </w:r>
      <w:r>
        <w:rPr>
          <w:spacing w:val="1"/>
        </w:rPr>
        <w:t> </w:t>
      </w:r>
      <w:r>
        <w:rPr/>
        <w:t>ущерб</w:t>
      </w:r>
      <w:r>
        <w:rPr>
          <w:spacing w:val="-1"/>
        </w:rPr>
        <w:t> </w:t>
      </w:r>
      <w:r>
        <w:rPr/>
        <w:t>здоровью.</w:t>
      </w:r>
    </w:p>
    <w:p>
      <w:pPr>
        <w:spacing w:line="216" w:lineRule="auto" w:before="1"/>
        <w:ind w:left="2408" w:right="2485" w:firstLine="345"/>
        <w:jc w:val="both"/>
        <w:rPr>
          <w:sz w:val="16"/>
        </w:rPr>
      </w:pPr>
      <w:r>
        <w:rPr>
          <w:sz w:val="16"/>
        </w:rPr>
        <w:t>Причин, вызывающих различного рода дефекты осанки, и условий, усугубляющих их,</w:t>
      </w:r>
      <w:r>
        <w:rPr>
          <w:spacing w:val="1"/>
          <w:sz w:val="16"/>
        </w:rPr>
        <w:t> </w:t>
      </w:r>
      <w:r>
        <w:rPr>
          <w:sz w:val="16"/>
        </w:rPr>
        <w:t>немало:</w:t>
      </w:r>
      <w:r>
        <w:rPr>
          <w:spacing w:val="-2"/>
          <w:sz w:val="16"/>
        </w:rPr>
        <w:t> </w:t>
      </w:r>
      <w:r>
        <w:rPr>
          <w:sz w:val="16"/>
        </w:rPr>
        <w:t>неблагоприятные</w:t>
      </w:r>
      <w:r>
        <w:rPr>
          <w:spacing w:val="-2"/>
          <w:sz w:val="16"/>
        </w:rPr>
        <w:t> </w:t>
      </w:r>
      <w:r>
        <w:rPr>
          <w:sz w:val="16"/>
        </w:rPr>
        <w:t>генетические</w:t>
      </w:r>
      <w:r>
        <w:rPr>
          <w:spacing w:val="-1"/>
          <w:sz w:val="16"/>
        </w:rPr>
        <w:t> </w:t>
      </w:r>
      <w:r>
        <w:rPr>
          <w:sz w:val="16"/>
        </w:rPr>
        <w:t>предпосылки,</w:t>
      </w:r>
      <w:r>
        <w:rPr>
          <w:spacing w:val="-2"/>
          <w:sz w:val="16"/>
        </w:rPr>
        <w:t> </w:t>
      </w:r>
      <w:r>
        <w:rPr>
          <w:sz w:val="16"/>
        </w:rPr>
        <w:t>костные</w:t>
      </w:r>
      <w:r>
        <w:rPr>
          <w:spacing w:val="-2"/>
          <w:sz w:val="16"/>
        </w:rPr>
        <w:t> </w:t>
      </w:r>
      <w:r>
        <w:rPr>
          <w:sz w:val="16"/>
        </w:rPr>
        <w:t>и</w:t>
      </w:r>
      <w:r>
        <w:rPr>
          <w:spacing w:val="-1"/>
          <w:sz w:val="16"/>
        </w:rPr>
        <w:t> </w:t>
      </w:r>
      <w:r>
        <w:rPr>
          <w:sz w:val="16"/>
        </w:rPr>
        <w:t>другие</w:t>
      </w:r>
      <w:r>
        <w:rPr>
          <w:spacing w:val="-2"/>
          <w:sz w:val="16"/>
        </w:rPr>
        <w:t> </w:t>
      </w:r>
      <w:r>
        <w:rPr>
          <w:sz w:val="16"/>
        </w:rPr>
        <w:t>за-</w:t>
      </w:r>
    </w:p>
    <w:p>
      <w:pPr>
        <w:spacing w:before="103"/>
        <w:ind w:left="3647" w:right="0" w:firstLine="0"/>
        <w:jc w:val="left"/>
        <w:rPr>
          <w:sz w:val="16"/>
        </w:rPr>
      </w:pPr>
      <w:r>
        <w:rPr>
          <w:sz w:val="16"/>
        </w:rPr>
        <w:t>264</w:t>
      </w:r>
    </w:p>
    <w:p>
      <w:pPr>
        <w:spacing w:after="0"/>
        <w:jc w:val="left"/>
        <w:rPr>
          <w:sz w:val="16"/>
        </w:rPr>
        <w:sectPr>
          <w:pgSz w:w="11910" w:h="16840"/>
          <w:pgMar w:top="1420" w:bottom="280" w:left="400" w:right="0"/>
        </w:sectPr>
      </w:pPr>
    </w:p>
    <w:p>
      <w:pPr>
        <w:spacing w:line="192" w:lineRule="auto" w:before="106"/>
        <w:ind w:left="2307" w:right="2606" w:firstLine="0"/>
        <w:jc w:val="both"/>
        <w:rPr>
          <w:sz w:val="18"/>
        </w:rPr>
      </w:pPr>
      <w:r>
        <w:rPr>
          <w:sz w:val="18"/>
        </w:rPr>
        <w:t>болевания, травмы, факторы старения, неполноценное питание, гиподинамия, не-</w:t>
      </w:r>
      <w:r>
        <w:rPr>
          <w:spacing w:val="1"/>
          <w:sz w:val="18"/>
        </w:rPr>
        <w:t> </w:t>
      </w:r>
      <w:r>
        <w:rPr>
          <w:sz w:val="18"/>
        </w:rPr>
        <w:t>адекватные физические нагрузки, длительное пребывание в ряде бытовых, рабочих и</w:t>
      </w:r>
      <w:r>
        <w:rPr>
          <w:spacing w:val="-42"/>
          <w:sz w:val="18"/>
        </w:rPr>
        <w:t> </w:t>
      </w:r>
      <w:r>
        <w:rPr>
          <w:sz w:val="18"/>
        </w:rPr>
        <w:t>иных повседневно воспроизводимых поз, связанных с особенностями фиксации тела,</w:t>
      </w:r>
      <w:r>
        <w:rPr>
          <w:spacing w:val="-42"/>
          <w:sz w:val="18"/>
        </w:rPr>
        <w:t> </w:t>
      </w:r>
      <w:r>
        <w:rPr>
          <w:sz w:val="18"/>
        </w:rPr>
        <w:t>как,</w:t>
      </w:r>
      <w:r>
        <w:rPr>
          <w:spacing w:val="1"/>
          <w:sz w:val="18"/>
        </w:rPr>
        <w:t> </w:t>
      </w:r>
      <w:r>
        <w:rPr>
          <w:sz w:val="18"/>
        </w:rPr>
        <w:t>например,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ежедневном</w:t>
      </w:r>
      <w:r>
        <w:rPr>
          <w:spacing w:val="1"/>
          <w:sz w:val="18"/>
        </w:rPr>
        <w:t> </w:t>
      </w:r>
      <w:r>
        <w:rPr>
          <w:sz w:val="18"/>
        </w:rPr>
        <w:t>продолжительном</w:t>
      </w:r>
      <w:r>
        <w:rPr>
          <w:spacing w:val="1"/>
          <w:sz w:val="18"/>
        </w:rPr>
        <w:t> </w:t>
      </w:r>
      <w:r>
        <w:rPr>
          <w:sz w:val="18"/>
        </w:rPr>
        <w:t>сидении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рабочим столом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согнутом</w:t>
      </w:r>
      <w:r>
        <w:rPr>
          <w:spacing w:val="-2"/>
          <w:sz w:val="18"/>
        </w:rPr>
        <w:t> </w:t>
      </w:r>
      <w:r>
        <w:rPr>
          <w:sz w:val="18"/>
        </w:rPr>
        <w:t>положении, и</w:t>
      </w:r>
      <w:r>
        <w:rPr>
          <w:spacing w:val="-1"/>
          <w:sz w:val="18"/>
        </w:rPr>
        <w:t> </w:t>
      </w:r>
      <w:r>
        <w:rPr>
          <w:sz w:val="18"/>
        </w:rPr>
        <w:t>т. д.</w:t>
      </w:r>
    </w:p>
    <w:p>
      <w:pPr>
        <w:pStyle w:val="BodyText"/>
        <w:spacing w:line="199" w:lineRule="auto" w:before="65"/>
        <w:ind w:left="2300" w:right="2599" w:firstLine="302"/>
      </w:pPr>
      <w:r>
        <w:rPr/>
        <w:t>Чаще всего изъяны в осанке в принципе предотвратимы и под-</w:t>
      </w:r>
      <w:r>
        <w:rPr>
          <w:spacing w:val="1"/>
        </w:rPr>
        <w:t> </w:t>
      </w:r>
      <w:r>
        <w:rPr/>
        <w:t>даются исправлению (исключая, разумеется, необратимые дефекты</w:t>
      </w:r>
      <w:r>
        <w:rPr>
          <w:spacing w:val="1"/>
        </w:rPr>
        <w:t> </w:t>
      </w:r>
      <w:r>
        <w:rPr/>
        <w:t>генетического, патологического и травматического происхождения).</w:t>
      </w:r>
      <w:r>
        <w:rPr>
          <w:spacing w:val="1"/>
        </w:rPr>
        <w:t> </w:t>
      </w:r>
      <w:r>
        <w:rPr/>
        <w:t>Первостепенную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профилактике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исправлении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играет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направленное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методов</w:t>
      </w:r>
      <w:r>
        <w:rPr>
          <w:spacing w:val="-52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(для</w:t>
      </w:r>
      <w:r>
        <w:rPr>
          <w:spacing w:val="1"/>
        </w:rPr>
        <w:t> </w:t>
      </w:r>
      <w:r>
        <w:rPr/>
        <w:t>коррекции</w:t>
      </w:r>
      <w:r>
        <w:rPr>
          <w:spacing w:val="1"/>
        </w:rPr>
        <w:t> </w:t>
      </w:r>
      <w:r>
        <w:rPr/>
        <w:t>патологически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трав-</w:t>
      </w:r>
      <w:r>
        <w:rPr>
          <w:spacing w:val="1"/>
        </w:rPr>
        <w:t> </w:t>
      </w:r>
      <w:r>
        <w:rPr/>
        <w:t>матически</w:t>
      </w:r>
      <w:r>
        <w:rPr>
          <w:spacing w:val="1"/>
        </w:rPr>
        <w:t> </w:t>
      </w:r>
      <w:r>
        <w:rPr/>
        <w:t>обусловленных,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исправимых</w:t>
      </w:r>
      <w:r>
        <w:rPr>
          <w:spacing w:val="1"/>
        </w:rPr>
        <w:t> </w:t>
      </w:r>
      <w:r>
        <w:rPr/>
        <w:t>дефектов</w:t>
      </w:r>
      <w:r>
        <w:rPr>
          <w:spacing w:val="21"/>
        </w:rPr>
        <w:t> </w:t>
      </w:r>
      <w:r>
        <w:rPr/>
        <w:t>осанки</w:t>
      </w:r>
      <w:r>
        <w:rPr>
          <w:spacing w:val="23"/>
        </w:rPr>
        <w:t> </w:t>
      </w:r>
      <w:r>
        <w:rPr/>
        <w:t>требуются</w:t>
      </w:r>
      <w:r>
        <w:rPr>
          <w:spacing w:val="22"/>
        </w:rPr>
        <w:t> </w:t>
      </w:r>
      <w:r>
        <w:rPr/>
        <w:t>специальные</w:t>
      </w:r>
      <w:r>
        <w:rPr>
          <w:spacing w:val="23"/>
        </w:rPr>
        <w:t> </w:t>
      </w:r>
      <w:r>
        <w:rPr/>
        <w:t>лечебные</w:t>
      </w:r>
      <w:r>
        <w:rPr>
          <w:spacing w:val="23"/>
        </w:rPr>
        <w:t> </w:t>
      </w:r>
      <w:r>
        <w:rPr/>
        <w:t>меры,</w:t>
      </w:r>
      <w:r>
        <w:rPr>
          <w:spacing w:val="23"/>
        </w:rPr>
        <w:t> </w:t>
      </w:r>
      <w:r>
        <w:rPr/>
        <w:t>связанные</w:t>
      </w:r>
      <w:r>
        <w:rPr>
          <w:spacing w:val="-53"/>
        </w:rPr>
        <w:t> </w:t>
      </w:r>
      <w:r>
        <w:rPr/>
        <w:t>с</w:t>
      </w:r>
      <w:r>
        <w:rPr>
          <w:spacing w:val="1"/>
        </w:rPr>
        <w:t> </w:t>
      </w:r>
      <w:r>
        <w:rPr/>
        <w:t>применением</w:t>
      </w:r>
      <w:r>
        <w:rPr>
          <w:spacing w:val="1"/>
        </w:rPr>
        <w:t> </w:t>
      </w:r>
      <w:r>
        <w:rPr/>
        <w:t>лечебной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ме-</w:t>
      </w:r>
      <w:r>
        <w:rPr>
          <w:spacing w:val="1"/>
        </w:rPr>
        <w:t> </w:t>
      </w:r>
      <w:r>
        <w:rPr/>
        <w:t>дицинских</w:t>
      </w:r>
      <w:r>
        <w:rPr>
          <w:spacing w:val="-1"/>
        </w:rPr>
        <w:t> </w:t>
      </w:r>
      <w:r>
        <w:rPr/>
        <w:t>средств).</w:t>
      </w:r>
    </w:p>
    <w:p>
      <w:pPr>
        <w:pStyle w:val="BodyText"/>
        <w:spacing w:line="199" w:lineRule="auto"/>
        <w:ind w:left="2300" w:right="2591" w:firstLine="316"/>
      </w:pPr>
      <w:r>
        <w:rPr/>
        <w:t>Рассматривая</w:t>
      </w:r>
      <w:r>
        <w:rPr>
          <w:spacing w:val="1"/>
        </w:rPr>
        <w:t> </w:t>
      </w:r>
      <w:r>
        <w:rPr>
          <w:i/>
        </w:rPr>
        <w:t>совокупность</w:t>
      </w:r>
      <w:r>
        <w:rPr>
          <w:i/>
          <w:spacing w:val="1"/>
        </w:rPr>
        <w:t> </w:t>
      </w:r>
      <w:r>
        <w:rPr>
          <w:i/>
        </w:rPr>
        <w:t>факторов,</w:t>
      </w:r>
      <w:r>
        <w:rPr>
          <w:i/>
          <w:spacing w:val="1"/>
        </w:rPr>
        <w:t> </w:t>
      </w:r>
      <w:r>
        <w:rPr>
          <w:i/>
        </w:rPr>
        <w:t>определяющих</w:t>
      </w:r>
      <w:r>
        <w:rPr>
          <w:i/>
          <w:spacing w:val="1"/>
        </w:rPr>
        <w:t> </w:t>
      </w:r>
      <w:r>
        <w:rPr>
          <w:i/>
        </w:rPr>
        <w:t>осанку,</w:t>
      </w:r>
      <w:r>
        <w:rPr>
          <w:i/>
          <w:spacing w:val="1"/>
        </w:rPr>
        <w:t> </w:t>
      </w:r>
      <w:r>
        <w:rPr/>
        <w:t>с</w:t>
      </w:r>
      <w:r>
        <w:rPr>
          <w:spacing w:val="-52"/>
        </w:rPr>
        <w:t> </w:t>
      </w:r>
      <w:r>
        <w:rPr/>
        <w:t>некоторой</w:t>
      </w:r>
      <w:r>
        <w:rPr>
          <w:spacing w:val="1"/>
        </w:rPr>
        <w:t> </w:t>
      </w:r>
      <w:r>
        <w:rPr/>
        <w:t>условностью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подразделить</w:t>
      </w:r>
      <w:r>
        <w:rPr>
          <w:spacing w:val="1"/>
        </w:rPr>
        <w:t> </w:t>
      </w:r>
      <w:r>
        <w:rPr/>
        <w:t>их на</w:t>
      </w:r>
      <w:r>
        <w:rPr>
          <w:spacing w:val="1"/>
        </w:rPr>
        <w:t> </w:t>
      </w:r>
      <w:r>
        <w:rPr/>
        <w:t>внешние,</w:t>
      </w:r>
      <w:r>
        <w:rPr>
          <w:spacing w:val="1"/>
        </w:rPr>
        <w:t> </w:t>
      </w:r>
      <w:r>
        <w:rPr/>
        <w:t>важ-</w:t>
      </w:r>
      <w:r>
        <w:rPr>
          <w:spacing w:val="1"/>
        </w:rPr>
        <w:t> </w:t>
      </w:r>
      <w:r>
        <w:rPr/>
        <w:t>нейшими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социальные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жизни,</w:t>
      </w:r>
      <w:r>
        <w:rPr>
          <w:spacing w:val="1"/>
        </w:rPr>
        <w:t> </w:t>
      </w:r>
      <w:r>
        <w:rPr/>
        <w:t>дея-</w:t>
      </w:r>
      <w:r>
        <w:rPr>
          <w:spacing w:val="1"/>
        </w:rPr>
        <w:t> </w:t>
      </w:r>
      <w:r>
        <w:rPr/>
        <w:t>тельности, развития индивида, и внутренние — структурные и функ-</w:t>
      </w:r>
      <w:r>
        <w:rPr>
          <w:spacing w:val="1"/>
        </w:rPr>
        <w:t> </w:t>
      </w:r>
      <w:r>
        <w:rPr/>
        <w:t>циональные</w:t>
      </w:r>
      <w:r>
        <w:rPr>
          <w:spacing w:val="1"/>
        </w:rPr>
        <w:t> </w:t>
      </w:r>
      <w:r>
        <w:rPr/>
        <w:t>свойства</w:t>
      </w:r>
      <w:r>
        <w:rPr>
          <w:spacing w:val="1"/>
        </w:rPr>
        <w:t> </w:t>
      </w:r>
      <w:r>
        <w:rPr/>
        <w:t>систем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благодаря</w:t>
      </w:r>
      <w:r>
        <w:rPr>
          <w:spacing w:val="1"/>
        </w:rPr>
        <w:t> </w:t>
      </w:r>
      <w:r>
        <w:rPr/>
        <w:t>которым</w:t>
      </w:r>
      <w:r>
        <w:rPr>
          <w:spacing w:val="1"/>
        </w:rPr>
        <w:t> </w:t>
      </w:r>
      <w:r>
        <w:rPr/>
        <w:t>су-</w:t>
      </w:r>
      <w:r>
        <w:rPr>
          <w:spacing w:val="1"/>
        </w:rPr>
        <w:t> </w:t>
      </w:r>
      <w:r>
        <w:rPr/>
        <w:t>ществует</w:t>
      </w:r>
      <w:r>
        <w:rPr>
          <w:spacing w:val="1"/>
        </w:rPr>
        <w:t> </w:t>
      </w:r>
      <w:r>
        <w:rPr/>
        <w:t>сама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становления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сохранения</w:t>
      </w:r>
      <w:r>
        <w:rPr>
          <w:spacing w:val="1"/>
        </w:rPr>
        <w:t> </w:t>
      </w:r>
      <w:r>
        <w:rPr/>
        <w:t>осанки.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комплексе</w:t>
      </w:r>
      <w:r>
        <w:rPr>
          <w:spacing w:val="1"/>
        </w:rPr>
        <w:t> </w:t>
      </w:r>
      <w:r>
        <w:rPr/>
        <w:t>внутренних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определяют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статус</w:t>
      </w:r>
      <w:r>
        <w:rPr>
          <w:spacing w:val="-1"/>
        </w:rPr>
        <w:t> </w:t>
      </w:r>
      <w:r>
        <w:rPr/>
        <w:t>преимущественно</w:t>
      </w:r>
      <w:r>
        <w:rPr>
          <w:spacing w:val="-3"/>
        </w:rPr>
        <w:t> </w:t>
      </w:r>
      <w:r>
        <w:rPr/>
        <w:t>следующие:</w:t>
      </w:r>
    </w:p>
    <w:p>
      <w:pPr>
        <w:pStyle w:val="BodyText"/>
        <w:spacing w:line="199" w:lineRule="auto"/>
        <w:ind w:left="2314" w:right="2608" w:firstLine="309"/>
      </w:pPr>
      <w:r>
        <w:rPr/>
        <w:t>рефлекторные механизмы поддержания позы и общая регуляция</w:t>
      </w:r>
      <w:r>
        <w:rPr>
          <w:spacing w:val="1"/>
        </w:rPr>
        <w:t> </w:t>
      </w:r>
      <w:r>
        <w:rPr/>
        <w:t>ее</w:t>
      </w:r>
      <w:r>
        <w:rPr>
          <w:spacing w:val="-1"/>
        </w:rPr>
        <w:t> </w:t>
      </w:r>
      <w:r>
        <w:rPr/>
        <w:t>высшими отделами ЦНС.</w:t>
      </w:r>
    </w:p>
    <w:p>
      <w:pPr>
        <w:pStyle w:val="BodyText"/>
        <w:spacing w:before="2"/>
        <w:jc w:val="left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29">
            <wp:simplePos x="0" y="0"/>
            <wp:positionH relativeFrom="page">
              <wp:posOffset>1856104</wp:posOffset>
            </wp:positionH>
            <wp:positionV relativeFrom="paragraph">
              <wp:posOffset>157497</wp:posOffset>
            </wp:positionV>
            <wp:extent cx="3970936" cy="2767584"/>
            <wp:effectExtent l="0" t="0" r="0" b="0"/>
            <wp:wrapTopAndBottom/>
            <wp:docPr id="73" name="image3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38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0936" cy="2767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89" w:lineRule="auto" w:before="183"/>
        <w:ind w:left="2286" w:right="2808" w:firstLine="0"/>
        <w:jc w:val="left"/>
        <w:rPr>
          <w:i/>
          <w:sz w:val="18"/>
        </w:rPr>
      </w:pPr>
      <w:r>
        <w:rPr>
          <w:sz w:val="18"/>
        </w:rPr>
        <w:t>Рис. 34. Нормальная осанка (/) и аномалии в ней: увеличенный поясничный лордоз</w:t>
      </w:r>
      <w:r>
        <w:rPr>
          <w:spacing w:val="-42"/>
          <w:sz w:val="18"/>
        </w:rPr>
        <w:t> </w:t>
      </w:r>
      <w:r>
        <w:rPr>
          <w:sz w:val="18"/>
        </w:rPr>
        <w:t>(//),</w:t>
      </w:r>
      <w:r>
        <w:rPr>
          <w:spacing w:val="-1"/>
          <w:sz w:val="18"/>
        </w:rPr>
        <w:t> </w:t>
      </w:r>
      <w:r>
        <w:rPr>
          <w:sz w:val="18"/>
        </w:rPr>
        <w:t>увеличенный</w:t>
      </w:r>
      <w:r>
        <w:rPr>
          <w:spacing w:val="-1"/>
          <w:sz w:val="18"/>
        </w:rPr>
        <w:t> </w:t>
      </w:r>
      <w:r>
        <w:rPr>
          <w:sz w:val="18"/>
        </w:rPr>
        <w:t>грудной</w:t>
      </w:r>
      <w:r>
        <w:rPr>
          <w:spacing w:val="-2"/>
          <w:sz w:val="18"/>
        </w:rPr>
        <w:t> </w:t>
      </w:r>
      <w:r>
        <w:rPr>
          <w:sz w:val="18"/>
        </w:rPr>
        <w:t>кифоз</w:t>
      </w:r>
      <w:r>
        <w:rPr>
          <w:spacing w:val="1"/>
          <w:sz w:val="18"/>
        </w:rPr>
        <w:t> </w:t>
      </w:r>
      <w:r>
        <w:rPr>
          <w:sz w:val="18"/>
        </w:rPr>
        <w:t>(///),</w:t>
      </w:r>
      <w:r>
        <w:rPr>
          <w:spacing w:val="-2"/>
          <w:sz w:val="18"/>
        </w:rPr>
        <w:t> </w:t>
      </w:r>
      <w:r>
        <w:rPr>
          <w:sz w:val="18"/>
        </w:rPr>
        <w:t>сколиоз</w:t>
      </w:r>
      <w:r>
        <w:rPr>
          <w:spacing w:val="4"/>
          <w:sz w:val="18"/>
        </w:rPr>
        <w:t> </w:t>
      </w:r>
      <w:r>
        <w:rPr>
          <w:i/>
          <w:sz w:val="18"/>
        </w:rPr>
        <w:t>(IV)</w:t>
      </w:r>
    </w:p>
    <w:p>
      <w:pPr>
        <w:spacing w:before="141"/>
        <w:ind w:left="3582" w:right="0" w:firstLine="0"/>
        <w:jc w:val="left"/>
        <w:rPr>
          <w:sz w:val="18"/>
        </w:rPr>
      </w:pPr>
      <w:r>
        <w:rPr>
          <w:sz w:val="18"/>
        </w:rPr>
        <w:t>265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300" w:right="2592" w:firstLine="331"/>
        <w:jc w:val="both"/>
        <w:rPr>
          <w:sz w:val="18"/>
        </w:rPr>
      </w:pPr>
      <w:r>
        <w:rPr>
          <w:sz w:val="18"/>
        </w:rPr>
        <w:t>Хотя в формировании и воспроизведении осанки участвуют врожденные ме-</w:t>
      </w:r>
      <w:r>
        <w:rPr>
          <w:spacing w:val="1"/>
          <w:sz w:val="18"/>
        </w:rPr>
        <w:t> </w:t>
      </w:r>
      <w:r>
        <w:rPr>
          <w:spacing w:val="15"/>
          <w:sz w:val="18"/>
        </w:rPr>
        <w:t>ханизмы </w:t>
      </w:r>
      <w:r>
        <w:rPr>
          <w:sz w:val="18"/>
        </w:rPr>
        <w:t>установочных и других рефлексов, в целом регулятор ну ю основу ее сос-</w:t>
      </w:r>
      <w:r>
        <w:rPr>
          <w:spacing w:val="1"/>
          <w:sz w:val="18"/>
        </w:rPr>
        <w:t> </w:t>
      </w:r>
      <w:r>
        <w:rPr>
          <w:sz w:val="18"/>
        </w:rPr>
        <w:t>тавляет осознанно приобретаемый навык фиксации позы, который формируется и</w:t>
      </w:r>
      <w:r>
        <w:rPr>
          <w:spacing w:val="1"/>
          <w:sz w:val="18"/>
        </w:rPr>
        <w:t> </w:t>
      </w:r>
      <w:r>
        <w:rPr>
          <w:sz w:val="18"/>
        </w:rPr>
        <w:t>совершенствуется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решающей</w:t>
      </w:r>
      <w:r>
        <w:rPr>
          <w:spacing w:val="1"/>
          <w:sz w:val="18"/>
        </w:rPr>
        <w:t> </w:t>
      </w:r>
      <w:r>
        <w:rPr>
          <w:sz w:val="18"/>
        </w:rPr>
        <w:t>зависимости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направленных</w:t>
      </w:r>
      <w:r>
        <w:rPr>
          <w:spacing w:val="1"/>
          <w:sz w:val="18"/>
        </w:rPr>
        <w:t> </w:t>
      </w:r>
      <w:r>
        <w:rPr>
          <w:sz w:val="18"/>
        </w:rPr>
        <w:t>воздействии</w:t>
      </w:r>
      <w:r>
        <w:rPr>
          <w:spacing w:val="1"/>
          <w:sz w:val="18"/>
        </w:rPr>
        <w:t> </w:t>
      </w:r>
      <w:r>
        <w:rPr>
          <w:sz w:val="18"/>
        </w:rPr>
        <w:t>(по-</w:t>
      </w:r>
      <w:r>
        <w:rPr>
          <w:spacing w:val="1"/>
          <w:sz w:val="18"/>
        </w:rPr>
        <w:t> </w:t>
      </w:r>
      <w:r>
        <w:rPr>
          <w:sz w:val="18"/>
        </w:rPr>
        <w:t>казательно в этом отношении, что и у физически вполне нормальных от рождения</w:t>
      </w:r>
      <w:r>
        <w:rPr>
          <w:spacing w:val="1"/>
          <w:sz w:val="18"/>
        </w:rPr>
        <w:t> </w:t>
      </w:r>
      <w:r>
        <w:rPr>
          <w:sz w:val="18"/>
        </w:rPr>
        <w:t>детей могут появиться дефекты осанки, если не обеспечено направленное воздей-</w:t>
      </w:r>
      <w:r>
        <w:rPr>
          <w:spacing w:val="1"/>
          <w:sz w:val="18"/>
        </w:rPr>
        <w:t> </w:t>
      </w:r>
      <w:r>
        <w:rPr>
          <w:sz w:val="18"/>
        </w:rPr>
        <w:t>ствие</w:t>
      </w:r>
      <w:r>
        <w:rPr>
          <w:spacing w:val="-3"/>
          <w:sz w:val="18"/>
        </w:rPr>
        <w:t> </w:t>
      </w:r>
      <w:r>
        <w:rPr>
          <w:sz w:val="18"/>
        </w:rPr>
        <w:t>на</w:t>
      </w:r>
      <w:r>
        <w:rPr>
          <w:spacing w:val="-2"/>
          <w:sz w:val="18"/>
        </w:rPr>
        <w:t> </w:t>
      </w:r>
      <w:r>
        <w:rPr>
          <w:sz w:val="18"/>
        </w:rPr>
        <w:t>ее</w:t>
      </w:r>
      <w:r>
        <w:rPr>
          <w:spacing w:val="-2"/>
          <w:sz w:val="18"/>
        </w:rPr>
        <w:t> </w:t>
      </w:r>
      <w:r>
        <w:rPr>
          <w:sz w:val="18"/>
        </w:rPr>
        <w:t>формирование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рамках</w:t>
      </w:r>
      <w:r>
        <w:rPr>
          <w:spacing w:val="-2"/>
          <w:sz w:val="18"/>
        </w:rPr>
        <w:t> </w:t>
      </w:r>
      <w:r>
        <w:rPr>
          <w:sz w:val="18"/>
        </w:rPr>
        <w:t>полноценного физического</w:t>
      </w:r>
      <w:r>
        <w:rPr>
          <w:spacing w:val="-1"/>
          <w:sz w:val="18"/>
        </w:rPr>
        <w:t> </w:t>
      </w:r>
      <w:r>
        <w:rPr>
          <w:sz w:val="18"/>
        </w:rPr>
        <w:t>воспитания);</w:t>
      </w:r>
    </w:p>
    <w:p>
      <w:pPr>
        <w:pStyle w:val="BodyText"/>
        <w:spacing w:line="199" w:lineRule="auto" w:before="37"/>
        <w:ind w:left="2300" w:right="2602" w:firstLine="302"/>
      </w:pPr>
      <w:r>
        <w:rPr/>
        <w:t>тонические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фазно-тонические</w:t>
      </w:r>
      <w:r>
        <w:rPr>
          <w:spacing w:val="1"/>
        </w:rPr>
        <w:t> </w:t>
      </w:r>
      <w:r>
        <w:rPr/>
        <w:t>свойства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фиксирующих</w:t>
      </w:r>
      <w:r>
        <w:rPr>
          <w:spacing w:val="-52"/>
        </w:rPr>
        <w:t> </w:t>
      </w:r>
      <w:r>
        <w:rPr/>
        <w:t>позу,</w:t>
      </w:r>
      <w:r>
        <w:rPr>
          <w:spacing w:val="-1"/>
        </w:rPr>
        <w:t> </w:t>
      </w:r>
      <w:r>
        <w:rPr/>
        <w:t>и корреляционные</w:t>
      </w:r>
      <w:r>
        <w:rPr>
          <w:spacing w:val="-3"/>
        </w:rPr>
        <w:t> </w:t>
      </w:r>
      <w:r>
        <w:rPr/>
        <w:t>соотношения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их развитии.</w:t>
      </w:r>
    </w:p>
    <w:p>
      <w:pPr>
        <w:spacing w:line="192" w:lineRule="auto" w:before="86"/>
        <w:ind w:left="2300" w:right="2574" w:firstLine="352"/>
        <w:jc w:val="both"/>
        <w:rPr>
          <w:sz w:val="18"/>
        </w:rPr>
      </w:pPr>
      <w:r>
        <w:rPr>
          <w:sz w:val="18"/>
        </w:rPr>
        <w:t>Как становление, так и совершенствование осанки во многом зависит от степени</w:t>
      </w:r>
      <w:r>
        <w:rPr>
          <w:spacing w:val="1"/>
          <w:sz w:val="18"/>
        </w:rPr>
        <w:t> </w:t>
      </w:r>
      <w:r>
        <w:rPr>
          <w:sz w:val="18"/>
        </w:rPr>
        <w:t>развития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1"/>
          <w:sz w:val="18"/>
        </w:rPr>
        <w:t> </w:t>
      </w:r>
      <w:r>
        <w:rPr>
          <w:sz w:val="18"/>
        </w:rPr>
        <w:t>мышечных</w:t>
      </w:r>
      <w:r>
        <w:rPr>
          <w:spacing w:val="1"/>
          <w:sz w:val="18"/>
        </w:rPr>
        <w:t> </w:t>
      </w:r>
      <w:r>
        <w:rPr>
          <w:sz w:val="18"/>
        </w:rPr>
        <w:t>групп,</w:t>
      </w:r>
      <w:r>
        <w:rPr>
          <w:spacing w:val="1"/>
          <w:sz w:val="18"/>
        </w:rPr>
        <w:t> </w:t>
      </w:r>
      <w:r>
        <w:rPr>
          <w:sz w:val="18"/>
        </w:rPr>
        <w:t>обеспечивающих</w:t>
      </w:r>
      <w:r>
        <w:rPr>
          <w:spacing w:val="1"/>
          <w:sz w:val="18"/>
        </w:rPr>
        <w:t> </w:t>
      </w:r>
      <w:r>
        <w:rPr>
          <w:sz w:val="18"/>
        </w:rPr>
        <w:t>фиксацию</w:t>
      </w:r>
      <w:r>
        <w:rPr>
          <w:spacing w:val="45"/>
          <w:sz w:val="18"/>
        </w:rPr>
        <w:t> </w:t>
      </w:r>
      <w:r>
        <w:rPr>
          <w:sz w:val="18"/>
        </w:rPr>
        <w:t>и</w:t>
      </w:r>
      <w:r>
        <w:rPr>
          <w:spacing w:val="45"/>
          <w:sz w:val="18"/>
        </w:rPr>
        <w:t> </w:t>
      </w:r>
      <w:r>
        <w:rPr>
          <w:sz w:val="18"/>
        </w:rPr>
        <w:t>регуляцию</w:t>
      </w:r>
      <w:r>
        <w:rPr>
          <w:spacing w:val="1"/>
          <w:sz w:val="18"/>
        </w:rPr>
        <w:t> </w:t>
      </w:r>
      <w:r>
        <w:rPr>
          <w:sz w:val="18"/>
        </w:rPr>
        <w:t>позы («мышечного</w:t>
      </w:r>
      <w:r>
        <w:rPr>
          <w:spacing w:val="1"/>
          <w:sz w:val="18"/>
        </w:rPr>
        <w:t> </w:t>
      </w:r>
      <w:r>
        <w:rPr>
          <w:sz w:val="18"/>
        </w:rPr>
        <w:t>корсета» туловища,</w:t>
      </w:r>
      <w:r>
        <w:rPr>
          <w:spacing w:val="1"/>
          <w:sz w:val="18"/>
        </w:rPr>
        <w:t> </w:t>
      </w:r>
      <w:r>
        <w:rPr>
          <w:sz w:val="18"/>
        </w:rPr>
        <w:t>разгибателей и сгибателей ног</w:t>
      </w:r>
      <w:r>
        <w:rPr>
          <w:spacing w:val="1"/>
          <w:sz w:val="18"/>
        </w:rPr>
        <w:t> </w:t>
      </w:r>
      <w:r>
        <w:rPr>
          <w:sz w:val="18"/>
        </w:rPr>
        <w:t>и т.д.),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сложившихся</w:t>
      </w:r>
      <w:r>
        <w:rPr>
          <w:spacing w:val="1"/>
          <w:sz w:val="18"/>
        </w:rPr>
        <w:t> </w:t>
      </w:r>
      <w:r>
        <w:rPr>
          <w:sz w:val="18"/>
        </w:rPr>
        <w:t>соотношений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развитии</w:t>
      </w:r>
      <w:r>
        <w:rPr>
          <w:spacing w:val="1"/>
          <w:sz w:val="18"/>
        </w:rPr>
        <w:t> </w:t>
      </w:r>
      <w:r>
        <w:rPr>
          <w:sz w:val="18"/>
        </w:rPr>
        <w:t>(пропорциональных</w:t>
      </w:r>
      <w:r>
        <w:rPr>
          <w:spacing w:val="1"/>
          <w:sz w:val="18"/>
        </w:rPr>
        <w:t> </w:t>
      </w:r>
      <w:r>
        <w:rPr>
          <w:sz w:val="18"/>
        </w:rPr>
        <w:t>либо</w:t>
      </w:r>
      <w:r>
        <w:rPr>
          <w:spacing w:val="1"/>
          <w:sz w:val="18"/>
        </w:rPr>
        <w:t> </w:t>
      </w:r>
      <w:r>
        <w:rPr>
          <w:sz w:val="18"/>
        </w:rPr>
        <w:t>не-</w:t>
      </w:r>
      <w:r>
        <w:rPr>
          <w:spacing w:val="1"/>
          <w:sz w:val="18"/>
        </w:rPr>
        <w:t> </w:t>
      </w:r>
      <w:r>
        <w:rPr>
          <w:sz w:val="18"/>
        </w:rPr>
        <w:t>пропорциональных), а также от уровня развития статической выносливости. Общая</w:t>
      </w:r>
      <w:r>
        <w:rPr>
          <w:spacing w:val="1"/>
          <w:sz w:val="18"/>
        </w:rPr>
        <w:t> </w:t>
      </w:r>
      <w:r>
        <w:rPr>
          <w:sz w:val="18"/>
        </w:rPr>
        <w:t>слабость</w:t>
      </w:r>
      <w:r>
        <w:rPr>
          <w:spacing w:val="1"/>
          <w:sz w:val="18"/>
        </w:rPr>
        <w:t> </w:t>
      </w:r>
      <w:r>
        <w:rPr>
          <w:sz w:val="18"/>
        </w:rPr>
        <w:t>мышц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дисгармоничное</w:t>
      </w:r>
      <w:r>
        <w:rPr>
          <w:spacing w:val="1"/>
          <w:sz w:val="18"/>
        </w:rPr>
        <w:t> </w:t>
      </w:r>
      <w:r>
        <w:rPr>
          <w:sz w:val="18"/>
        </w:rPr>
        <w:t>развитие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нередко</w:t>
      </w:r>
      <w:r>
        <w:rPr>
          <w:spacing w:val="1"/>
          <w:sz w:val="18"/>
        </w:rPr>
        <w:t> </w:t>
      </w:r>
      <w:r>
        <w:rPr>
          <w:sz w:val="18"/>
        </w:rPr>
        <w:t>бывает</w:t>
      </w:r>
      <w:r>
        <w:rPr>
          <w:spacing w:val="1"/>
          <w:sz w:val="18"/>
        </w:rPr>
        <w:t> </w:t>
      </w:r>
      <w:r>
        <w:rPr>
          <w:sz w:val="18"/>
        </w:rPr>
        <w:t>причиной</w:t>
      </w:r>
      <w:r>
        <w:rPr>
          <w:spacing w:val="1"/>
          <w:sz w:val="18"/>
        </w:rPr>
        <w:t> </w:t>
      </w:r>
      <w:r>
        <w:rPr>
          <w:sz w:val="18"/>
        </w:rPr>
        <w:t>так</w:t>
      </w:r>
      <w:r>
        <w:rPr>
          <w:spacing w:val="1"/>
          <w:sz w:val="18"/>
        </w:rPr>
        <w:t> </w:t>
      </w:r>
      <w:r>
        <w:rPr>
          <w:sz w:val="18"/>
        </w:rPr>
        <w:t>называемых</w:t>
      </w:r>
      <w:r>
        <w:rPr>
          <w:spacing w:val="-2"/>
          <w:sz w:val="18"/>
        </w:rPr>
        <w:t> </w:t>
      </w:r>
      <w:r>
        <w:rPr>
          <w:sz w:val="18"/>
        </w:rPr>
        <w:t>функциональных</w:t>
      </w:r>
      <w:r>
        <w:rPr>
          <w:spacing w:val="-1"/>
          <w:sz w:val="18"/>
        </w:rPr>
        <w:t> </w:t>
      </w:r>
      <w:r>
        <w:rPr>
          <w:sz w:val="18"/>
        </w:rPr>
        <w:t>нарушений</w:t>
      </w:r>
      <w:r>
        <w:rPr>
          <w:spacing w:val="2"/>
          <w:sz w:val="18"/>
        </w:rPr>
        <w:t> </w:t>
      </w:r>
      <w:r>
        <w:rPr>
          <w:sz w:val="18"/>
        </w:rPr>
        <w:t>осанки;</w:t>
      </w:r>
    </w:p>
    <w:p>
      <w:pPr>
        <w:pStyle w:val="BodyText"/>
        <w:spacing w:line="199" w:lineRule="auto" w:before="48"/>
        <w:ind w:left="2314" w:right="2576" w:firstLine="324"/>
      </w:pPr>
      <w:r>
        <w:rPr/>
        <w:t>опорные,</w:t>
      </w:r>
      <w:r>
        <w:rPr>
          <w:spacing w:val="1"/>
        </w:rPr>
        <w:t> </w:t>
      </w:r>
      <w:r>
        <w:rPr/>
        <w:t>рессорные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эластические</w:t>
      </w:r>
      <w:r>
        <w:rPr>
          <w:spacing w:val="1"/>
        </w:rPr>
        <w:t> </w:t>
      </w:r>
      <w:r>
        <w:rPr/>
        <w:t>свойства</w:t>
      </w:r>
      <w:r>
        <w:rPr>
          <w:spacing w:val="1"/>
        </w:rPr>
        <w:t> </w:t>
      </w:r>
      <w:r>
        <w:rPr/>
        <w:t>скелета,</w:t>
      </w:r>
      <w:r>
        <w:rPr>
          <w:spacing w:val="1"/>
        </w:rPr>
        <w:t> </w:t>
      </w:r>
      <w:r>
        <w:rPr/>
        <w:t>взаимо-</w:t>
      </w:r>
      <w:r>
        <w:rPr>
          <w:spacing w:val="1"/>
        </w:rPr>
        <w:t> </w:t>
      </w:r>
      <w:r>
        <w:rPr/>
        <w:t>действие</w:t>
      </w:r>
      <w:r>
        <w:rPr>
          <w:spacing w:val="-1"/>
        </w:rPr>
        <w:t> </w:t>
      </w:r>
      <w:r>
        <w:rPr/>
        <w:t>его звеньев.</w:t>
      </w:r>
    </w:p>
    <w:p>
      <w:pPr>
        <w:spacing w:line="192" w:lineRule="auto" w:before="125"/>
        <w:ind w:left="2329" w:right="2557" w:firstLine="352"/>
        <w:jc w:val="both"/>
        <w:rPr>
          <w:sz w:val="18"/>
        </w:rPr>
      </w:pPr>
      <w:r>
        <w:rPr>
          <w:sz w:val="18"/>
        </w:rPr>
        <w:t>Нормальное состояние костного аппарата и соединительных структур, отсут-</w:t>
      </w:r>
      <w:r>
        <w:rPr>
          <w:spacing w:val="1"/>
          <w:sz w:val="18"/>
        </w:rPr>
        <w:t> </w:t>
      </w:r>
      <w:r>
        <w:rPr>
          <w:sz w:val="18"/>
        </w:rPr>
        <w:t>ствие нарушений в их строении и функциях в значительной мере предопределяют</w:t>
      </w:r>
      <w:r>
        <w:rPr>
          <w:spacing w:val="1"/>
          <w:sz w:val="18"/>
        </w:rPr>
        <w:t> </w:t>
      </w:r>
      <w:r>
        <w:rPr>
          <w:sz w:val="18"/>
        </w:rPr>
        <w:t>правильную</w:t>
      </w:r>
      <w:r>
        <w:rPr>
          <w:spacing w:val="1"/>
          <w:sz w:val="18"/>
        </w:rPr>
        <w:t> </w:t>
      </w:r>
      <w:r>
        <w:rPr>
          <w:sz w:val="18"/>
        </w:rPr>
        <w:t>осанку.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наоборот,</w:t>
      </w:r>
      <w:r>
        <w:rPr>
          <w:spacing w:val="1"/>
          <w:sz w:val="18"/>
        </w:rPr>
        <w:t> </w:t>
      </w:r>
      <w:r>
        <w:rPr>
          <w:sz w:val="18"/>
        </w:rPr>
        <w:t>даже</w:t>
      </w:r>
      <w:r>
        <w:rPr>
          <w:spacing w:val="1"/>
          <w:sz w:val="18"/>
        </w:rPr>
        <w:t> </w:t>
      </w:r>
      <w:r>
        <w:rPr>
          <w:sz w:val="18"/>
        </w:rPr>
        <w:t>отдельные</w:t>
      </w:r>
      <w:r>
        <w:rPr>
          <w:spacing w:val="1"/>
          <w:sz w:val="18"/>
        </w:rPr>
        <w:t> </w:t>
      </w:r>
      <w:r>
        <w:rPr>
          <w:sz w:val="18"/>
        </w:rPr>
        <w:t>нарушения</w:t>
      </w:r>
      <w:r>
        <w:rPr>
          <w:spacing w:val="1"/>
          <w:sz w:val="18"/>
        </w:rPr>
        <w:t> </w:t>
      </w:r>
      <w:r>
        <w:rPr>
          <w:sz w:val="18"/>
        </w:rPr>
        <w:t>этих</w:t>
      </w:r>
      <w:r>
        <w:rPr>
          <w:spacing w:val="1"/>
          <w:sz w:val="18"/>
        </w:rPr>
        <w:t> </w:t>
      </w:r>
      <w:r>
        <w:rPr>
          <w:sz w:val="18"/>
        </w:rPr>
        <w:t>внутренних</w:t>
      </w:r>
      <w:r>
        <w:rPr>
          <w:spacing w:val="1"/>
          <w:sz w:val="18"/>
        </w:rPr>
        <w:t> </w:t>
      </w:r>
      <w:r>
        <w:rPr>
          <w:sz w:val="18"/>
        </w:rPr>
        <w:t>факторов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1"/>
          <w:sz w:val="18"/>
        </w:rPr>
        <w:t> </w:t>
      </w:r>
      <w:r>
        <w:rPr>
          <w:sz w:val="18"/>
        </w:rPr>
        <w:t>уплощение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ухудшение</w:t>
      </w:r>
      <w:r>
        <w:rPr>
          <w:spacing w:val="1"/>
          <w:sz w:val="18"/>
        </w:rPr>
        <w:t> </w:t>
      </w:r>
      <w:r>
        <w:rPr>
          <w:sz w:val="18"/>
        </w:rPr>
        <w:t>эластичности</w:t>
      </w:r>
      <w:r>
        <w:rPr>
          <w:spacing w:val="46"/>
          <w:sz w:val="18"/>
        </w:rPr>
        <w:t> </w:t>
      </w:r>
      <w:r>
        <w:rPr>
          <w:sz w:val="18"/>
        </w:rPr>
        <w:t>межпозвоночных</w:t>
      </w:r>
      <w:r>
        <w:rPr>
          <w:spacing w:val="1"/>
          <w:sz w:val="18"/>
        </w:rPr>
        <w:t> </w:t>
      </w:r>
      <w:r>
        <w:rPr>
          <w:sz w:val="18"/>
        </w:rPr>
        <w:t>дисков, растяжение связок, избыточная либо ограниченная подвижность в суставах)</w:t>
      </w:r>
      <w:r>
        <w:rPr>
          <w:spacing w:val="1"/>
          <w:sz w:val="18"/>
        </w:rPr>
        <w:t> </w:t>
      </w:r>
      <w:r>
        <w:rPr>
          <w:sz w:val="18"/>
        </w:rPr>
        <w:t>могут</w:t>
      </w:r>
      <w:r>
        <w:rPr>
          <w:spacing w:val="-1"/>
          <w:sz w:val="18"/>
        </w:rPr>
        <w:t> </w:t>
      </w:r>
      <w:r>
        <w:rPr>
          <w:sz w:val="18"/>
        </w:rPr>
        <w:t>явиться</w:t>
      </w:r>
      <w:r>
        <w:rPr>
          <w:spacing w:val="1"/>
          <w:sz w:val="18"/>
        </w:rPr>
        <w:t> </w:t>
      </w:r>
      <w:r>
        <w:rPr>
          <w:sz w:val="18"/>
        </w:rPr>
        <w:t>причиной</w:t>
      </w:r>
      <w:r>
        <w:rPr>
          <w:spacing w:val="-2"/>
          <w:sz w:val="18"/>
        </w:rPr>
        <w:t> </w:t>
      </w:r>
      <w:r>
        <w:rPr>
          <w:sz w:val="18"/>
        </w:rPr>
        <w:t>серьезных</w:t>
      </w:r>
      <w:r>
        <w:rPr>
          <w:spacing w:val="-1"/>
          <w:sz w:val="18"/>
        </w:rPr>
        <w:t> </w:t>
      </w:r>
      <w:r>
        <w:rPr>
          <w:sz w:val="18"/>
        </w:rPr>
        <w:t>дефектов</w:t>
      </w:r>
      <w:r>
        <w:rPr>
          <w:spacing w:val="-2"/>
          <w:sz w:val="18"/>
        </w:rPr>
        <w:t> </w:t>
      </w:r>
      <w:r>
        <w:rPr>
          <w:sz w:val="18"/>
        </w:rPr>
        <w:t>осанки.</w:t>
      </w:r>
    </w:p>
    <w:p>
      <w:pPr>
        <w:pStyle w:val="BodyText"/>
        <w:tabs>
          <w:tab w:pos="3600" w:val="left" w:leader="none"/>
          <w:tab w:pos="5695" w:val="left" w:leader="none"/>
          <w:tab w:pos="8104" w:val="left" w:leader="none"/>
        </w:tabs>
        <w:spacing w:line="199" w:lineRule="auto" w:before="94"/>
        <w:ind w:left="2120" w:right="2548" w:firstLine="338"/>
        <w:jc w:val="right"/>
      </w:pPr>
      <w:r>
        <w:rPr/>
        <w:t>Являясь</w:t>
      </w:r>
      <w:r>
        <w:rPr>
          <w:spacing w:val="19"/>
        </w:rPr>
        <w:t> </w:t>
      </w:r>
      <w:r>
        <w:rPr/>
        <w:t>одной</w:t>
      </w:r>
      <w:r>
        <w:rPr>
          <w:spacing w:val="18"/>
        </w:rPr>
        <w:t> </w:t>
      </w:r>
      <w:r>
        <w:rPr/>
        <w:t>из</w:t>
      </w:r>
      <w:r>
        <w:rPr>
          <w:spacing w:val="18"/>
        </w:rPr>
        <w:t> </w:t>
      </w:r>
      <w:r>
        <w:rPr/>
        <w:t>форм</w:t>
      </w:r>
      <w:r>
        <w:rPr>
          <w:spacing w:val="16"/>
        </w:rPr>
        <w:t> </w:t>
      </w:r>
      <w:r>
        <w:rPr/>
        <w:t>целостного</w:t>
      </w:r>
      <w:r>
        <w:rPr>
          <w:spacing w:val="19"/>
        </w:rPr>
        <w:t> </w:t>
      </w:r>
      <w:r>
        <w:rPr/>
        <w:t>поведения</w:t>
      </w:r>
      <w:r>
        <w:rPr>
          <w:spacing w:val="16"/>
        </w:rPr>
        <w:t> </w:t>
      </w:r>
      <w:r>
        <w:rPr/>
        <w:t>человека,</w:t>
      </w:r>
      <w:r>
        <w:rPr>
          <w:spacing w:val="16"/>
        </w:rPr>
        <w:t> </w:t>
      </w:r>
      <w:r>
        <w:rPr/>
        <w:t>осанка</w:t>
      </w:r>
      <w:r>
        <w:rPr>
          <w:spacing w:val="-52"/>
        </w:rPr>
        <w:t> </w:t>
      </w:r>
      <w:r>
        <w:rPr/>
        <w:t>зависит,</w:t>
      </w:r>
      <w:r>
        <w:rPr>
          <w:spacing w:val="19"/>
        </w:rPr>
        <w:t> </w:t>
      </w:r>
      <w:r>
        <w:rPr/>
        <w:t>конечно,</w:t>
      </w:r>
      <w:r>
        <w:rPr>
          <w:spacing w:val="18"/>
        </w:rPr>
        <w:t> </w:t>
      </w:r>
      <w:r>
        <w:rPr/>
        <w:t>не</w:t>
      </w:r>
      <w:r>
        <w:rPr>
          <w:spacing w:val="19"/>
        </w:rPr>
        <w:t> </w:t>
      </w:r>
      <w:r>
        <w:rPr/>
        <w:t>только</w:t>
      </w:r>
      <w:r>
        <w:rPr>
          <w:spacing w:val="20"/>
        </w:rPr>
        <w:t> </w:t>
      </w:r>
      <w:r>
        <w:rPr/>
        <w:t>от</w:t>
      </w:r>
      <w:r>
        <w:rPr>
          <w:spacing w:val="19"/>
        </w:rPr>
        <w:t> </w:t>
      </w:r>
      <w:r>
        <w:rPr/>
        <w:t>перечисленных</w:t>
      </w:r>
      <w:r>
        <w:rPr>
          <w:spacing w:val="17"/>
        </w:rPr>
        <w:t> </w:t>
      </w:r>
      <w:r>
        <w:rPr/>
        <w:t>факторов.</w:t>
      </w:r>
      <w:r>
        <w:rPr>
          <w:spacing w:val="20"/>
        </w:rPr>
        <w:t> </w:t>
      </w:r>
      <w:r>
        <w:rPr/>
        <w:t>На</w:t>
      </w:r>
      <w:r>
        <w:rPr>
          <w:spacing w:val="19"/>
        </w:rPr>
        <w:t> </w:t>
      </w:r>
      <w:r>
        <w:rPr/>
        <w:t>характере</w:t>
      </w:r>
      <w:r>
        <w:rPr>
          <w:spacing w:val="-52"/>
        </w:rPr>
        <w:t> </w:t>
      </w:r>
      <w:r>
        <w:rPr/>
        <w:t>ее</w:t>
      </w:r>
      <w:r>
        <w:rPr>
          <w:spacing w:val="14"/>
        </w:rPr>
        <w:t> </w:t>
      </w:r>
      <w:r>
        <w:rPr/>
        <w:t>сказываются,</w:t>
      </w:r>
      <w:r>
        <w:rPr>
          <w:spacing w:val="13"/>
        </w:rPr>
        <w:t> </w:t>
      </w:r>
      <w:r>
        <w:rPr/>
        <w:t>кроме</w:t>
      </w:r>
      <w:r>
        <w:rPr>
          <w:spacing w:val="11"/>
        </w:rPr>
        <w:t> </w:t>
      </w:r>
      <w:r>
        <w:rPr/>
        <w:t>всего</w:t>
      </w:r>
      <w:r>
        <w:rPr>
          <w:spacing w:val="13"/>
        </w:rPr>
        <w:t> </w:t>
      </w:r>
      <w:r>
        <w:rPr/>
        <w:t>прочего,</w:t>
      </w:r>
      <w:r>
        <w:rPr>
          <w:spacing w:val="13"/>
        </w:rPr>
        <w:t> </w:t>
      </w:r>
      <w:r>
        <w:rPr/>
        <w:t>личностные</w:t>
      </w:r>
      <w:r>
        <w:rPr>
          <w:spacing w:val="14"/>
        </w:rPr>
        <w:t> </w:t>
      </w:r>
      <w:r>
        <w:rPr/>
        <w:t>уста-,</w:t>
      </w:r>
      <w:r>
        <w:rPr>
          <w:spacing w:val="11"/>
        </w:rPr>
        <w:t> </w:t>
      </w:r>
      <w:r>
        <w:rPr/>
        <w:t>новки,</w:t>
      </w:r>
      <w:r>
        <w:rPr>
          <w:spacing w:val="-52"/>
        </w:rPr>
        <w:t> </w:t>
      </w:r>
      <w:r>
        <w:rPr/>
        <w:t>этические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эмоциональные</w:t>
      </w:r>
      <w:r>
        <w:rPr>
          <w:spacing w:val="-8"/>
        </w:rPr>
        <w:t> </w:t>
      </w:r>
      <w:r>
        <w:rPr/>
        <w:t>начала</w:t>
      </w:r>
      <w:r>
        <w:rPr>
          <w:spacing w:val="-8"/>
        </w:rPr>
        <w:t> </w:t>
      </w:r>
      <w:r>
        <w:rPr/>
        <w:t>поведени</w:t>
      </w:r>
      <w:r>
        <w:rPr>
          <w:spacing w:val="-9"/>
        </w:rPr>
        <w:t> </w:t>
      </w:r>
      <w:r>
        <w:rPr/>
        <w:t>(отсюда</w:t>
      </w:r>
      <w:r>
        <w:rPr>
          <w:spacing w:val="-8"/>
        </w:rPr>
        <w:t> </w:t>
      </w:r>
      <w:r>
        <w:rPr/>
        <w:t>такие</w:t>
      </w:r>
      <w:r>
        <w:rPr>
          <w:spacing w:val="-8"/>
        </w:rPr>
        <w:t> </w:t>
      </w:r>
      <w:r>
        <w:rPr/>
        <w:t>определения</w:t>
      </w:r>
      <w:r>
        <w:rPr>
          <w:spacing w:val="-52"/>
        </w:rPr>
        <w:t> </w:t>
      </w:r>
      <w:r>
        <w:rPr/>
        <w:t>осанки, как «мужественная», «гордая», «изящная», «небрежная» и т. д.).</w:t>
      </w:r>
      <w:r>
        <w:rPr>
          <w:spacing w:val="-52"/>
        </w:rPr>
        <w:t> </w:t>
      </w:r>
      <w:r>
        <w:rPr/>
        <w:t>Как</w:t>
      </w:r>
      <w:r>
        <w:rPr>
          <w:spacing w:val="1"/>
        </w:rPr>
        <w:t> </w:t>
      </w:r>
      <w:r>
        <w:rPr/>
        <w:t>видно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сказанного,</w:t>
      </w:r>
      <w:r>
        <w:rPr>
          <w:spacing w:val="1"/>
        </w:rPr>
        <w:t> </w:t>
      </w:r>
      <w:r>
        <w:rPr/>
        <w:t>правильная</w:t>
      </w:r>
      <w:r>
        <w:rPr>
          <w:spacing w:val="56"/>
        </w:rPr>
        <w:t> </w:t>
      </w:r>
      <w:r>
        <w:rPr/>
        <w:t>осанка</w:t>
      </w:r>
      <w:r>
        <w:rPr>
          <w:spacing w:val="56"/>
        </w:rPr>
        <w:t> </w:t>
      </w:r>
      <w:r>
        <w:rPr/>
        <w:t>имеет</w:t>
      </w:r>
      <w:r>
        <w:rPr>
          <w:spacing w:val="56"/>
        </w:rPr>
        <w:t> </w:t>
      </w:r>
      <w:r>
        <w:rPr/>
        <w:t>не-</w:t>
      </w:r>
      <w:r>
        <w:rPr>
          <w:spacing w:val="1"/>
        </w:rPr>
        <w:t> </w:t>
      </w:r>
      <w:r>
        <w:rPr/>
        <w:t>маловажное</w:t>
      </w:r>
      <w:r>
        <w:rPr>
          <w:spacing w:val="7"/>
        </w:rPr>
        <w:t> </w:t>
      </w:r>
      <w:r>
        <w:rPr/>
        <w:t>значение.</w:t>
      </w:r>
      <w:r>
        <w:rPr>
          <w:spacing w:val="7"/>
        </w:rPr>
        <w:t> </w:t>
      </w:r>
      <w:r>
        <w:rPr/>
        <w:t>Она</w:t>
      </w:r>
      <w:r>
        <w:rPr>
          <w:spacing w:val="7"/>
        </w:rPr>
        <w:t> </w:t>
      </w:r>
      <w:r>
        <w:rPr/>
        <w:t>способствует</w:t>
      </w:r>
      <w:r>
        <w:rPr>
          <w:spacing w:val="7"/>
        </w:rPr>
        <w:t> </w:t>
      </w:r>
      <w:r>
        <w:rPr/>
        <w:t>рациональному</w:t>
      </w:r>
      <w:r>
        <w:rPr>
          <w:spacing w:val="5"/>
        </w:rPr>
        <w:t> </w:t>
      </w:r>
      <w:r>
        <w:rPr/>
        <w:t>использо-</w:t>
      </w:r>
      <w:r>
        <w:rPr>
          <w:spacing w:val="1"/>
        </w:rPr>
        <w:t> </w:t>
      </w:r>
      <w:r>
        <w:rPr/>
        <w:t>ванию</w:t>
      </w:r>
      <w:r>
        <w:rPr>
          <w:spacing w:val="6"/>
        </w:rPr>
        <w:t> </w:t>
      </w:r>
      <w:r>
        <w:rPr/>
        <w:t>биомеханических</w:t>
      </w:r>
      <w:r>
        <w:rPr>
          <w:spacing w:val="3"/>
        </w:rPr>
        <w:t> </w:t>
      </w:r>
      <w:r>
        <w:rPr/>
        <w:t>свойств</w:t>
      </w:r>
      <w:r>
        <w:rPr>
          <w:spacing w:val="4"/>
        </w:rPr>
        <w:t> </w:t>
      </w:r>
      <w:r>
        <w:rPr/>
        <w:t>опорно-двигательного</w:t>
      </w:r>
      <w:r>
        <w:rPr>
          <w:spacing w:val="3"/>
        </w:rPr>
        <w:t> </w:t>
      </w:r>
      <w:r>
        <w:rPr/>
        <w:t>аппарата</w:t>
      </w:r>
      <w:r>
        <w:rPr>
          <w:spacing w:val="4"/>
        </w:rPr>
        <w:t> </w:t>
      </w:r>
      <w:r>
        <w:rPr>
          <w:b/>
        </w:rPr>
        <w:t>и</w:t>
      </w:r>
      <w:r>
        <w:rPr>
          <w:b/>
          <w:spacing w:val="1"/>
        </w:rPr>
        <w:t> </w:t>
      </w:r>
      <w:r>
        <w:rPr/>
        <w:t>нормальному</w:t>
        <w:tab/>
        <w:t>функционированию</w:t>
        <w:tab/>
        <w:t>жизнеобеспечивающих</w:t>
        <w:tab/>
        <w:t>систем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позе</w:t>
      </w:r>
      <w:r>
        <w:rPr>
          <w:spacing w:val="1"/>
        </w:rPr>
        <w:t> </w:t>
      </w:r>
      <w:r>
        <w:rPr/>
        <w:t>прямостояния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ряде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поз,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воспроизводимых</w:t>
      </w:r>
      <w:r>
        <w:rPr>
          <w:spacing w:val="1"/>
        </w:rPr>
        <w:t> </w:t>
      </w:r>
      <w:r>
        <w:rPr/>
        <w:t>в</w:t>
      </w:r>
      <w:r>
        <w:rPr>
          <w:spacing w:val="55"/>
        </w:rPr>
        <w:t> </w:t>
      </w:r>
      <w:r>
        <w:rPr/>
        <w:t>жизни.</w:t>
      </w:r>
      <w:r>
        <w:rPr>
          <w:spacing w:val="55"/>
        </w:rPr>
        <w:t> </w:t>
      </w:r>
      <w:r>
        <w:rPr/>
        <w:t>Прочно</w:t>
      </w:r>
      <w:r>
        <w:rPr>
          <w:spacing w:val="55"/>
        </w:rPr>
        <w:t> </w:t>
      </w:r>
      <w:r>
        <w:rPr/>
        <w:t>сформирован-</w:t>
      </w:r>
      <w:r>
        <w:rPr>
          <w:spacing w:val="1"/>
        </w:rPr>
        <w:t> </w:t>
      </w:r>
      <w:r>
        <w:rPr/>
        <w:t>ная</w:t>
      </w:r>
      <w:r>
        <w:rPr>
          <w:spacing w:val="1"/>
        </w:rPr>
        <w:t> </w:t>
      </w:r>
      <w:r>
        <w:rPr/>
        <w:t>правильная</w:t>
      </w:r>
      <w:r>
        <w:rPr>
          <w:spacing w:val="1"/>
        </w:rPr>
        <w:t> </w:t>
      </w:r>
      <w:r>
        <w:rPr/>
        <w:t>осанка</w:t>
      </w:r>
      <w:r>
        <w:rPr>
          <w:spacing w:val="1"/>
        </w:rPr>
        <w:t> </w:t>
      </w:r>
      <w:r>
        <w:rPr/>
        <w:t>помогает</w:t>
      </w:r>
      <w:r>
        <w:rPr>
          <w:spacing w:val="1"/>
        </w:rPr>
        <w:t> </w:t>
      </w:r>
      <w:r>
        <w:rPr/>
        <w:t>избегать</w:t>
      </w:r>
      <w:r>
        <w:rPr>
          <w:spacing w:val="1"/>
        </w:rPr>
        <w:t> </w:t>
      </w:r>
      <w:r>
        <w:rPr/>
        <w:t>позных</w:t>
      </w:r>
      <w:r>
        <w:rPr>
          <w:spacing w:val="55"/>
        </w:rPr>
        <w:t> </w:t>
      </w:r>
      <w:r>
        <w:rPr/>
        <w:t>нарушений,</w:t>
      </w:r>
      <w:r>
        <w:rPr>
          <w:spacing w:val="55"/>
        </w:rPr>
        <w:t> </w:t>
      </w:r>
      <w:r>
        <w:rPr/>
        <w:t>опас-</w:t>
      </w:r>
      <w:r>
        <w:rPr>
          <w:spacing w:val="1"/>
        </w:rPr>
        <w:t> </w:t>
      </w:r>
      <w:r>
        <w:rPr/>
        <w:t>ных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здоровья,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стабильных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нормального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и развития</w:t>
      </w:r>
      <w:r>
        <w:rPr>
          <w:spacing w:val="1"/>
        </w:rPr>
        <w:t> </w:t>
      </w:r>
      <w:r>
        <w:rPr/>
        <w:t>организма.</w:t>
      </w:r>
      <w:r>
        <w:rPr>
          <w:spacing w:val="1"/>
        </w:rPr>
        <w:t> </w:t>
      </w:r>
      <w:r>
        <w:rPr/>
        <w:t>Вместе</w:t>
      </w:r>
      <w:r>
        <w:rPr>
          <w:spacing w:val="55"/>
        </w:rPr>
        <w:t> </w:t>
      </w:r>
      <w:r>
        <w:rPr/>
        <w:t>с</w:t>
      </w:r>
      <w:r>
        <w:rPr>
          <w:spacing w:val="-52"/>
        </w:rPr>
        <w:t> </w:t>
      </w:r>
      <w:r>
        <w:rPr/>
        <w:t>тем</w:t>
      </w:r>
      <w:r>
        <w:rPr>
          <w:spacing w:val="16"/>
        </w:rPr>
        <w:t> </w:t>
      </w:r>
      <w:r>
        <w:rPr/>
        <w:t>в</w:t>
      </w:r>
      <w:r>
        <w:rPr>
          <w:spacing w:val="15"/>
        </w:rPr>
        <w:t> </w:t>
      </w:r>
      <w:r>
        <w:rPr/>
        <w:t>ней</w:t>
      </w:r>
      <w:r>
        <w:rPr>
          <w:spacing w:val="16"/>
        </w:rPr>
        <w:t> </w:t>
      </w:r>
      <w:r>
        <w:rPr/>
        <w:t>в</w:t>
      </w:r>
      <w:r>
        <w:rPr>
          <w:spacing w:val="15"/>
        </w:rPr>
        <w:t> </w:t>
      </w:r>
      <w:r>
        <w:rPr/>
        <w:t>какой-то</w:t>
      </w:r>
      <w:r>
        <w:rPr>
          <w:spacing w:val="16"/>
        </w:rPr>
        <w:t> </w:t>
      </w:r>
      <w:r>
        <w:rPr/>
        <w:t>мере</w:t>
      </w:r>
      <w:r>
        <w:rPr>
          <w:spacing w:val="17"/>
        </w:rPr>
        <w:t> </w:t>
      </w:r>
      <w:r>
        <w:rPr/>
        <w:t>проявляются</w:t>
      </w:r>
      <w:r>
        <w:rPr>
          <w:spacing w:val="15"/>
        </w:rPr>
        <w:t> </w:t>
      </w:r>
      <w:r>
        <w:rPr/>
        <w:t>свойства</w:t>
      </w:r>
      <w:r>
        <w:rPr>
          <w:spacing w:val="17"/>
        </w:rPr>
        <w:t> </w:t>
      </w:r>
      <w:r>
        <w:rPr/>
        <w:t>телесной</w:t>
      </w:r>
      <w:r>
        <w:rPr>
          <w:spacing w:val="13"/>
        </w:rPr>
        <w:t> </w:t>
      </w:r>
      <w:r>
        <w:rPr/>
        <w:t>красоты</w:t>
      </w:r>
      <w:r>
        <w:rPr>
          <w:spacing w:val="16"/>
        </w:rPr>
        <w:t> </w:t>
      </w:r>
      <w:r>
        <w:rPr/>
        <w:t>и</w:t>
      </w:r>
      <w:r>
        <w:rPr>
          <w:spacing w:val="1"/>
        </w:rPr>
        <w:t> </w:t>
      </w:r>
      <w:r>
        <w:rPr/>
        <w:t>поведенческие</w:t>
      </w:r>
      <w:r>
        <w:rPr>
          <w:spacing w:val="1"/>
        </w:rPr>
        <w:t> </w:t>
      </w:r>
      <w:r>
        <w:rPr/>
        <w:t>(относящиеся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манере</w:t>
      </w:r>
      <w:r>
        <w:rPr>
          <w:spacing w:val="1"/>
        </w:rPr>
        <w:t> </w:t>
      </w:r>
      <w:r>
        <w:rPr/>
        <w:t>держать</w:t>
      </w:r>
      <w:r>
        <w:rPr>
          <w:spacing w:val="1"/>
        </w:rPr>
        <w:t> </w:t>
      </w:r>
      <w:r>
        <w:rPr/>
        <w:t>себя)</w:t>
      </w:r>
      <w:r>
        <w:rPr>
          <w:spacing w:val="56"/>
        </w:rPr>
        <w:t> </w:t>
      </w:r>
      <w:r>
        <w:rPr/>
        <w:t>черты,</w:t>
      </w:r>
      <w:r>
        <w:rPr>
          <w:spacing w:val="56"/>
        </w:rPr>
        <w:t> </w:t>
      </w:r>
      <w:r>
        <w:rPr/>
        <w:t>что</w:t>
      </w:r>
      <w:r>
        <w:rPr>
          <w:spacing w:val="1"/>
        </w:rPr>
        <w:t> </w:t>
      </w:r>
      <w:r>
        <w:rPr/>
        <w:t>придает</w:t>
      </w:r>
      <w:r>
        <w:rPr>
          <w:spacing w:val="51"/>
        </w:rPr>
        <w:t> </w:t>
      </w:r>
      <w:r>
        <w:rPr/>
        <w:t>ей</w:t>
      </w:r>
      <w:r>
        <w:rPr>
          <w:spacing w:val="53"/>
        </w:rPr>
        <w:t> </w:t>
      </w:r>
      <w:r>
        <w:rPr/>
        <w:t>определенную</w:t>
      </w:r>
      <w:r>
        <w:rPr>
          <w:spacing w:val="53"/>
        </w:rPr>
        <w:t> </w:t>
      </w:r>
      <w:r>
        <w:rPr/>
        <w:t>эстетическую</w:t>
      </w:r>
      <w:r>
        <w:rPr>
          <w:spacing w:val="53"/>
        </w:rPr>
        <w:t> </w:t>
      </w:r>
      <w:r>
        <w:rPr/>
        <w:t>и</w:t>
      </w:r>
      <w:r>
        <w:rPr>
          <w:spacing w:val="50"/>
        </w:rPr>
        <w:t> </w:t>
      </w:r>
      <w:r>
        <w:rPr/>
        <w:t>этическую</w:t>
      </w:r>
      <w:r>
        <w:rPr>
          <w:spacing w:val="53"/>
        </w:rPr>
        <w:t> </w:t>
      </w:r>
      <w:r>
        <w:rPr/>
        <w:t>ценность.</w:t>
      </w:r>
    </w:p>
    <w:p>
      <w:pPr>
        <w:pStyle w:val="BodyText"/>
        <w:spacing w:line="181" w:lineRule="exact"/>
        <w:ind w:left="2329"/>
      </w:pPr>
      <w:r>
        <w:rPr/>
        <w:t>Учитывая</w:t>
      </w:r>
      <w:r>
        <w:rPr>
          <w:spacing w:val="88"/>
        </w:rPr>
        <w:t> </w:t>
      </w:r>
      <w:r>
        <w:rPr/>
        <w:t>все</w:t>
      </w:r>
      <w:r>
        <w:rPr>
          <w:spacing w:val="90"/>
        </w:rPr>
        <w:t> </w:t>
      </w:r>
      <w:r>
        <w:rPr/>
        <w:t>это,</w:t>
      </w:r>
      <w:r>
        <w:rPr>
          <w:spacing w:val="89"/>
        </w:rPr>
        <w:t> </w:t>
      </w:r>
      <w:r>
        <w:rPr/>
        <w:t>в</w:t>
      </w:r>
      <w:r>
        <w:rPr>
          <w:spacing w:val="88"/>
        </w:rPr>
        <w:t> </w:t>
      </w:r>
      <w:r>
        <w:rPr/>
        <w:t>физическом</w:t>
      </w:r>
      <w:r>
        <w:rPr>
          <w:spacing w:val="89"/>
        </w:rPr>
        <w:t> </w:t>
      </w:r>
      <w:r>
        <w:rPr/>
        <w:t>воспитании</w:t>
      </w:r>
      <w:r>
        <w:rPr>
          <w:spacing w:val="87"/>
        </w:rPr>
        <w:t> </w:t>
      </w:r>
      <w:r>
        <w:rPr/>
        <w:t>наряду</w:t>
      </w:r>
      <w:r>
        <w:rPr>
          <w:spacing w:val="92"/>
        </w:rPr>
        <w:t> </w:t>
      </w:r>
      <w:r>
        <w:rPr>
          <w:b/>
        </w:rPr>
        <w:t>с</w:t>
      </w:r>
      <w:r>
        <w:rPr>
          <w:b/>
          <w:spacing w:val="89"/>
        </w:rPr>
        <w:t> </w:t>
      </w:r>
      <w:r>
        <w:rPr/>
        <w:t>другими</w:t>
      </w:r>
    </w:p>
    <w:p>
      <w:pPr>
        <w:pStyle w:val="BodyText"/>
        <w:spacing w:line="209" w:lineRule="exact"/>
        <w:ind w:left="2329"/>
      </w:pPr>
      <w:r>
        <w:rPr/>
        <w:t>задачами</w:t>
      </w:r>
      <w:r>
        <w:rPr>
          <w:spacing w:val="-3"/>
        </w:rPr>
        <w:t> </w:t>
      </w:r>
      <w:r>
        <w:rPr/>
        <w:t>предусматривают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задачи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воспитанию</w:t>
      </w:r>
      <w:r>
        <w:rPr>
          <w:spacing w:val="-1"/>
        </w:rPr>
        <w:t> </w:t>
      </w:r>
      <w:r>
        <w:rPr/>
        <w:t>осанки.</w:t>
      </w:r>
    </w:p>
    <w:p>
      <w:pPr>
        <w:pStyle w:val="BodyText"/>
        <w:spacing w:line="199" w:lineRule="auto" w:before="13"/>
        <w:ind w:left="2329" w:right="2555" w:firstLine="345"/>
      </w:pPr>
      <w:r>
        <w:rPr>
          <w:b/>
        </w:rPr>
        <w:t>Задачи по воспитанию осанки. </w:t>
      </w:r>
      <w:r>
        <w:rPr/>
        <w:t>Основные из них заключаются 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своев-</w:t>
      </w:r>
      <w:r>
        <w:rPr>
          <w:spacing w:val="-52"/>
        </w:rPr>
        <w:t> </w:t>
      </w:r>
      <w:r>
        <w:rPr/>
        <w:t>ременное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многолетнее</w:t>
      </w:r>
      <w:r>
        <w:rPr>
          <w:spacing w:val="1"/>
        </w:rPr>
        <w:t> </w:t>
      </w:r>
      <w:r>
        <w:rPr/>
        <w:t>сохранение</w:t>
      </w:r>
      <w:r>
        <w:rPr>
          <w:spacing w:val="1"/>
        </w:rPr>
        <w:t> </w:t>
      </w:r>
      <w:r>
        <w:rPr/>
        <w:t>нормальной</w:t>
      </w:r>
      <w:r>
        <w:rPr>
          <w:spacing w:val="-52"/>
        </w:rPr>
        <w:t> </w:t>
      </w:r>
      <w:r>
        <w:rPr/>
        <w:t>осанки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выработки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закрепления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качеств,</w:t>
      </w:r>
      <w:r>
        <w:rPr>
          <w:spacing w:val="1"/>
        </w:rPr>
        <w:t> </w:t>
      </w:r>
      <w:r>
        <w:rPr/>
        <w:t>определяющих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характер.</w:t>
      </w:r>
      <w:r>
        <w:rPr>
          <w:spacing w:val="1"/>
        </w:rPr>
        <w:t> </w:t>
      </w:r>
      <w:r>
        <w:rPr/>
        <w:t>Один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главных</w:t>
      </w:r>
      <w:r>
        <w:rPr>
          <w:spacing w:val="-52"/>
        </w:rPr>
        <w:t> </w:t>
      </w:r>
      <w:r>
        <w:rPr/>
        <w:t>аспектов</w:t>
      </w:r>
      <w:r>
        <w:rPr>
          <w:spacing w:val="45"/>
        </w:rPr>
        <w:t> </w:t>
      </w:r>
      <w:r>
        <w:rPr/>
        <w:t>в</w:t>
      </w:r>
      <w:r>
        <w:rPr>
          <w:spacing w:val="45"/>
        </w:rPr>
        <w:t> </w:t>
      </w:r>
      <w:r>
        <w:rPr/>
        <w:t>реализации</w:t>
      </w:r>
      <w:r>
        <w:rPr>
          <w:spacing w:val="45"/>
        </w:rPr>
        <w:t> </w:t>
      </w:r>
      <w:r>
        <w:rPr/>
        <w:t>этих</w:t>
      </w:r>
      <w:r>
        <w:rPr>
          <w:spacing w:val="45"/>
        </w:rPr>
        <w:t> </w:t>
      </w:r>
      <w:r>
        <w:rPr/>
        <w:t>задач</w:t>
      </w:r>
      <w:r>
        <w:rPr>
          <w:spacing w:val="46"/>
        </w:rPr>
        <w:t> </w:t>
      </w:r>
      <w:r>
        <w:rPr/>
        <w:t>—</w:t>
      </w:r>
      <w:r>
        <w:rPr>
          <w:spacing w:val="45"/>
        </w:rPr>
        <w:t> </w:t>
      </w:r>
      <w:r>
        <w:rPr/>
        <w:t>профилактический,</w:t>
      </w:r>
      <w:r>
        <w:rPr>
          <w:spacing w:val="45"/>
        </w:rPr>
        <w:t> </w:t>
      </w:r>
      <w:r>
        <w:rPr/>
        <w:t>т.</w:t>
      </w:r>
      <w:r>
        <w:rPr>
          <w:spacing w:val="45"/>
        </w:rPr>
        <w:t> </w:t>
      </w:r>
      <w:r>
        <w:rPr/>
        <w:t>е.</w:t>
      </w:r>
    </w:p>
    <w:p>
      <w:pPr>
        <w:spacing w:before="170"/>
        <w:ind w:left="3575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266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47" w:right="2650"/>
      </w:pPr>
      <w:r>
        <w:rPr/>
        <w:t>предотвращение дефектов осанки, вероятность которых в реальных</w:t>
      </w:r>
      <w:r>
        <w:rPr>
          <w:spacing w:val="1"/>
        </w:rPr>
        <w:t> </w:t>
      </w:r>
      <w:r>
        <w:rPr/>
        <w:t>условиях жизни достаточно велика. Вместе с тем предусматриваются</w:t>
      </w:r>
      <w:r>
        <w:rPr>
          <w:spacing w:val="1"/>
        </w:rPr>
        <w:t> </w:t>
      </w:r>
      <w:r>
        <w:rPr/>
        <w:t>и задачи по исправлению дефектов осанки. В процессе 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решаются,</w:t>
      </w:r>
      <w:r>
        <w:rPr>
          <w:spacing w:val="1"/>
        </w:rPr>
        <w:t> </w:t>
      </w:r>
      <w:r>
        <w:rPr/>
        <w:t>понятно,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мере,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какой</w:t>
      </w:r>
      <w:r>
        <w:rPr>
          <w:spacing w:val="-52"/>
        </w:rPr>
        <w:t> </w:t>
      </w:r>
      <w:r>
        <w:rPr/>
        <w:t>дефекты осанки обратимы и поддаются исправлению средствами и</w:t>
      </w:r>
      <w:r>
        <w:rPr>
          <w:spacing w:val="1"/>
        </w:rPr>
        <w:t> </w:t>
      </w:r>
      <w:r>
        <w:rPr/>
        <w:t>методами</w:t>
      </w:r>
      <w:r>
        <w:rPr>
          <w:spacing w:val="-5"/>
        </w:rPr>
        <w:t> </w:t>
      </w:r>
      <w:r>
        <w:rPr/>
        <w:t>физического воспитания.</w:t>
      </w:r>
    </w:p>
    <w:p>
      <w:pPr>
        <w:pStyle w:val="BodyText"/>
        <w:spacing w:line="199" w:lineRule="auto"/>
        <w:ind w:left="2240" w:right="2649" w:firstLine="331"/>
      </w:pPr>
      <w:r>
        <w:rPr/>
        <w:t>Формирование правильной осанки относится к числу основных</w:t>
      </w:r>
      <w:r>
        <w:rPr>
          <w:spacing w:val="1"/>
        </w:rPr>
        <w:t> </w:t>
      </w:r>
      <w:r>
        <w:rPr/>
        <w:t>задач,</w:t>
      </w:r>
      <w:r>
        <w:rPr>
          <w:spacing w:val="1"/>
        </w:rPr>
        <w:t> </w:t>
      </w:r>
      <w:r>
        <w:rPr/>
        <w:t>решаемых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воспитании</w:t>
      </w:r>
      <w:r>
        <w:rPr>
          <w:spacing w:val="1"/>
        </w:rPr>
        <w:t> </w:t>
      </w:r>
      <w:r>
        <w:rPr/>
        <w:t>детей.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важна в начальные периоды возрастного развития, когда наиболее</w:t>
      </w:r>
      <w:r>
        <w:rPr>
          <w:spacing w:val="1"/>
        </w:rPr>
        <w:t> </w:t>
      </w:r>
      <w:r>
        <w:rPr/>
        <w:t>интенсивно</w:t>
      </w:r>
      <w:r>
        <w:rPr>
          <w:spacing w:val="1"/>
        </w:rPr>
        <w:t> </w:t>
      </w:r>
      <w:r>
        <w:rPr/>
        <w:t>идет</w:t>
      </w:r>
      <w:r>
        <w:rPr>
          <w:spacing w:val="1"/>
        </w:rPr>
        <w:t> </w:t>
      </w:r>
      <w:r>
        <w:rPr/>
        <w:t>морфофункциональное</w:t>
      </w:r>
      <w:r>
        <w:rPr>
          <w:spacing w:val="1"/>
        </w:rPr>
        <w:t> </w:t>
      </w:r>
      <w:r>
        <w:rPr/>
        <w:t>становление</w:t>
      </w:r>
      <w:r>
        <w:rPr>
          <w:spacing w:val="1"/>
        </w:rPr>
        <w:t> </w:t>
      </w:r>
      <w:r>
        <w:rPr/>
        <w:t>организма,</w:t>
      </w:r>
      <w:r>
        <w:rPr>
          <w:spacing w:val="55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изгибов</w:t>
      </w:r>
      <w:r>
        <w:rPr>
          <w:spacing w:val="1"/>
        </w:rPr>
        <w:t> </w:t>
      </w:r>
      <w:r>
        <w:rPr/>
        <w:t>позвоночного</w:t>
      </w:r>
      <w:r>
        <w:rPr>
          <w:spacing w:val="1"/>
        </w:rPr>
        <w:t> </w:t>
      </w:r>
      <w:r>
        <w:rPr/>
        <w:t>столба</w:t>
      </w:r>
      <w:r>
        <w:rPr>
          <w:spacing w:val="1"/>
        </w:rPr>
        <w:t> </w:t>
      </w:r>
      <w:r>
        <w:rPr/>
        <w:t>(они</w:t>
      </w:r>
      <w:r>
        <w:rPr>
          <w:spacing w:val="1"/>
        </w:rPr>
        <w:t> </w:t>
      </w:r>
      <w:r>
        <w:rPr/>
        <w:t>при-</w:t>
      </w:r>
      <w:r>
        <w:rPr>
          <w:spacing w:val="1"/>
        </w:rPr>
        <w:t> </w:t>
      </w:r>
      <w:r>
        <w:rPr/>
        <w:t>обретают стойкие признаки уже к 6—7-летнему возрасту) и других</w:t>
      </w:r>
      <w:r>
        <w:rPr>
          <w:spacing w:val="1"/>
        </w:rPr>
        <w:t> </w:t>
      </w:r>
      <w:r>
        <w:rPr/>
        <w:t>структурных</w:t>
      </w:r>
      <w:r>
        <w:rPr>
          <w:spacing w:val="1"/>
        </w:rPr>
        <w:t> </w:t>
      </w:r>
      <w:r>
        <w:rPr/>
        <w:t>основ</w:t>
      </w:r>
      <w:r>
        <w:rPr>
          <w:spacing w:val="1"/>
        </w:rPr>
        <w:t> </w:t>
      </w:r>
      <w:r>
        <w:rPr/>
        <w:t>осанки.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качественно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время вырабатывается рациональный навык фиксации основной позы</w:t>
      </w:r>
      <w:r>
        <w:rPr>
          <w:spacing w:val="-52"/>
        </w:rPr>
        <w:t> </w:t>
      </w:r>
      <w:r>
        <w:rPr/>
        <w:t>прямостояния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единстве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гармоничным</w:t>
      </w:r>
      <w:r>
        <w:rPr>
          <w:spacing w:val="1"/>
        </w:rPr>
        <w:t> </w:t>
      </w:r>
      <w:r>
        <w:rPr/>
        <w:t>развитием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ук-</w:t>
      </w:r>
      <w:r>
        <w:rPr>
          <w:spacing w:val="1"/>
        </w:rPr>
        <w:t> </w:t>
      </w:r>
      <w:r>
        <w:rPr/>
        <w:t>реплением</w:t>
      </w:r>
      <w:r>
        <w:rPr>
          <w:spacing w:val="1"/>
        </w:rPr>
        <w:t> </w:t>
      </w:r>
      <w:r>
        <w:rPr/>
        <w:t>костно-связочного</w:t>
      </w:r>
      <w:r>
        <w:rPr>
          <w:spacing w:val="1"/>
        </w:rPr>
        <w:t> </w:t>
      </w:r>
      <w:r>
        <w:rPr/>
        <w:t>аппарата,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многом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статус</w:t>
      </w:r>
      <w:r>
        <w:rPr>
          <w:spacing w:val="1"/>
        </w:rPr>
        <w:t> </w:t>
      </w:r>
      <w:r>
        <w:rPr/>
        <w:t>осанки в последующие годы. В процессе</w:t>
      </w:r>
      <w:r>
        <w:rPr>
          <w:spacing w:val="1"/>
        </w:rPr>
        <w:t> </w:t>
      </w:r>
      <w:r>
        <w:rPr/>
        <w:t>дальнейшего воспитания</w:t>
      </w:r>
      <w:r>
        <w:rPr>
          <w:spacing w:val="1"/>
        </w:rPr>
        <w:t> </w:t>
      </w:r>
      <w:r>
        <w:rPr/>
        <w:t>осанки решаются задачи по оптимизации ее состояния, меняющегося</w:t>
      </w:r>
      <w:r>
        <w:rPr>
          <w:spacing w:val="1"/>
        </w:rPr>
        <w:t> </w:t>
      </w:r>
      <w:r>
        <w:rPr/>
        <w:t>в той или иной мере под влиянием доминирующего режима жизни,</w:t>
      </w:r>
      <w:r>
        <w:rPr>
          <w:spacing w:val="1"/>
        </w:rPr>
        <w:t> </w:t>
      </w:r>
      <w:r>
        <w:rPr/>
        <w:t>возрастных</w:t>
      </w:r>
      <w:r>
        <w:rPr>
          <w:spacing w:val="-1"/>
        </w:rPr>
        <w:t> </w:t>
      </w:r>
      <w:r>
        <w:rPr/>
        <w:t>и других факторов.</w:t>
      </w:r>
    </w:p>
    <w:p>
      <w:pPr>
        <w:pStyle w:val="BodyText"/>
        <w:spacing w:line="199" w:lineRule="auto"/>
        <w:ind w:left="2233" w:right="2644" w:firstLine="345"/>
      </w:pPr>
      <w:r>
        <w:rPr/>
        <w:t>Разумеется, конкретное содержание этих задач не остается одним</w:t>
      </w:r>
      <w:r>
        <w:rPr>
          <w:spacing w:val="1"/>
        </w:rPr>
        <w:t> </w:t>
      </w:r>
      <w:r>
        <w:rPr/>
        <w:t>и тем же на различных этапах и в различных условиях их реализации.</w:t>
      </w:r>
      <w:r>
        <w:rPr>
          <w:spacing w:val="-52"/>
        </w:rPr>
        <w:t> </w:t>
      </w:r>
      <w:r>
        <w:rPr/>
        <w:t>Так,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подростковом</w:t>
      </w:r>
      <w:r>
        <w:rPr>
          <w:spacing w:val="1"/>
        </w:rPr>
        <w:t> </w:t>
      </w:r>
      <w:r>
        <w:rPr/>
        <w:t>возрасте</w:t>
      </w:r>
      <w:r>
        <w:rPr>
          <w:spacing w:val="1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приобретает</w:t>
      </w:r>
      <w:r>
        <w:rPr>
          <w:spacing w:val="-52"/>
        </w:rPr>
        <w:t> </w:t>
      </w:r>
      <w:r>
        <w:rPr/>
        <w:t>профилактика</w:t>
      </w:r>
      <w:r>
        <w:rPr>
          <w:spacing w:val="1"/>
        </w:rPr>
        <w:t> </w:t>
      </w:r>
      <w:r>
        <w:rPr/>
        <w:t>нарушений</w:t>
      </w:r>
      <w:r>
        <w:rPr>
          <w:spacing w:val="1"/>
        </w:rPr>
        <w:t> </w:t>
      </w:r>
      <w:r>
        <w:rPr/>
        <w:t>осанки,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возникать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влиянием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непропорционального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продольных и поперечных размеров тела (преимущественный рост в</w:t>
      </w:r>
      <w:r>
        <w:rPr>
          <w:spacing w:val="1"/>
        </w:rPr>
        <w:t> </w:t>
      </w:r>
      <w:r>
        <w:rPr/>
        <w:t>длину),</w:t>
      </w:r>
      <w:r>
        <w:rPr>
          <w:spacing w:val="1"/>
        </w:rPr>
        <w:t> </w:t>
      </w:r>
      <w:r>
        <w:rPr/>
        <w:t>временного</w:t>
      </w:r>
      <w:r>
        <w:rPr>
          <w:spacing w:val="1"/>
        </w:rPr>
        <w:t> </w:t>
      </w:r>
      <w:r>
        <w:rPr/>
        <w:t>снижения</w:t>
      </w:r>
      <w:r>
        <w:rPr>
          <w:spacing w:val="1"/>
        </w:rPr>
        <w:t> </w:t>
      </w:r>
      <w:r>
        <w:rPr/>
        <w:t>темпов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групп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развития,</w:t>
      </w:r>
      <w:r>
        <w:rPr>
          <w:spacing w:val="17"/>
        </w:rPr>
        <w:t> </w:t>
      </w:r>
      <w:r>
        <w:rPr/>
        <w:t>характерных</w:t>
      </w:r>
      <w:r>
        <w:rPr>
          <w:spacing w:val="15"/>
        </w:rPr>
        <w:t> </w:t>
      </w:r>
      <w:r>
        <w:rPr/>
        <w:t>для</w:t>
      </w:r>
      <w:r>
        <w:rPr>
          <w:spacing w:val="16"/>
        </w:rPr>
        <w:t> </w:t>
      </w:r>
      <w:r>
        <w:rPr/>
        <w:t>этого</w:t>
      </w:r>
      <w:r>
        <w:rPr>
          <w:spacing w:val="18"/>
        </w:rPr>
        <w:t> </w:t>
      </w:r>
      <w:r>
        <w:rPr/>
        <w:t>возраста.</w:t>
      </w:r>
      <w:r>
        <w:rPr>
          <w:spacing w:val="16"/>
        </w:rPr>
        <w:t> </w:t>
      </w:r>
      <w:r>
        <w:rPr/>
        <w:t>С</w:t>
      </w:r>
      <w:r>
        <w:rPr>
          <w:spacing w:val="17"/>
        </w:rPr>
        <w:t> </w:t>
      </w:r>
      <w:r>
        <w:rPr/>
        <w:t>началом</w:t>
      </w:r>
      <w:r>
        <w:rPr>
          <w:spacing w:val="16"/>
        </w:rPr>
        <w:t> </w:t>
      </w:r>
      <w:r>
        <w:rPr/>
        <w:t>специализации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избранном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(спортивной,</w:t>
      </w:r>
      <w:r>
        <w:rPr>
          <w:spacing w:val="1"/>
        </w:rPr>
        <w:t> </w:t>
      </w:r>
      <w:r>
        <w:rPr/>
        <w:t>профессионально-</w:t>
      </w:r>
      <w:r>
        <w:rPr>
          <w:spacing w:val="1"/>
        </w:rPr>
        <w:t> </w:t>
      </w:r>
      <w:r>
        <w:rPr/>
        <w:t>трудовой,</w:t>
      </w:r>
      <w:r>
        <w:rPr>
          <w:spacing w:val="1"/>
        </w:rPr>
        <w:t> </w:t>
      </w:r>
      <w:r>
        <w:rPr/>
        <w:t>военно-служебной)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важнейшими</w:t>
      </w:r>
      <w:r>
        <w:rPr>
          <w:spacing w:val="56"/>
        </w:rPr>
        <w:t> </w:t>
      </w:r>
      <w:r>
        <w:rPr/>
        <w:t>становятся</w:t>
      </w:r>
      <w:r>
        <w:rPr>
          <w:spacing w:val="1"/>
        </w:rPr>
        <w:t> </w:t>
      </w:r>
      <w:r>
        <w:rPr/>
        <w:t>задачи профилактики и коррекции нарушений осанки, которые могут</w:t>
      </w:r>
      <w:r>
        <w:rPr>
          <w:spacing w:val="1"/>
        </w:rPr>
        <w:t> </w:t>
      </w:r>
      <w:r>
        <w:rPr/>
        <w:t>возникать из-за «конкурентного» влияния на нее различного рода поз,</w:t>
      </w:r>
      <w:r>
        <w:rPr>
          <w:spacing w:val="-52"/>
        </w:rPr>
        <w:t> </w:t>
      </w:r>
      <w:r>
        <w:rPr/>
        <w:t>постоянно закрепляемых в процессе специализации (дело в том, что,</w:t>
      </w:r>
      <w:r>
        <w:rPr>
          <w:spacing w:val="1"/>
        </w:rPr>
        <w:t> </w:t>
      </w:r>
      <w:r>
        <w:rPr/>
        <w:t>несмотря на настойчиво проводимую рационализацию рабочих поз,</w:t>
      </w:r>
      <w:r>
        <w:rPr>
          <w:spacing w:val="1"/>
        </w:rPr>
        <w:t> </w:t>
      </w:r>
      <w:r>
        <w:rPr/>
        <w:t>немало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черты,</w:t>
      </w:r>
      <w:r>
        <w:rPr>
          <w:spacing w:val="1"/>
        </w:rPr>
        <w:t> </w:t>
      </w:r>
      <w:r>
        <w:rPr/>
        <w:t>способные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частом</w:t>
      </w:r>
      <w:r>
        <w:rPr>
          <w:spacing w:val="1"/>
        </w:rPr>
        <w:t> </w:t>
      </w:r>
      <w:r>
        <w:rPr/>
        <w:t>воспроизведении</w:t>
      </w:r>
      <w:r>
        <w:rPr>
          <w:spacing w:val="1"/>
        </w:rPr>
        <w:t> </w:t>
      </w:r>
      <w:r>
        <w:rPr/>
        <w:t>вызывать</w:t>
      </w:r>
      <w:r>
        <w:rPr>
          <w:spacing w:val="1"/>
        </w:rPr>
        <w:t> </w:t>
      </w:r>
      <w:r>
        <w:rPr/>
        <w:t>отклонения</w:t>
      </w:r>
      <w:r>
        <w:rPr>
          <w:spacing w:val="1"/>
        </w:rPr>
        <w:t> </w:t>
      </w:r>
      <w:r>
        <w:rPr/>
        <w:t>осанки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нормы;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относится и к ряду спортивных поз, к таким, например, как типичные</w:t>
      </w:r>
      <w:r>
        <w:rPr>
          <w:spacing w:val="1"/>
        </w:rPr>
        <w:t> </w:t>
      </w:r>
      <w:r>
        <w:rPr/>
        <w:t>позы велогонщика, гребца-каноиста, стрелка из винтовки). По мере</w:t>
      </w:r>
      <w:r>
        <w:rPr>
          <w:spacing w:val="1"/>
        </w:rPr>
        <w:t> </w:t>
      </w:r>
      <w:r>
        <w:rPr/>
        <w:t>старения организма для сохранения нормальной осанки необходимо,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большей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сосредоточивать</w:t>
      </w:r>
      <w:r>
        <w:rPr>
          <w:spacing w:val="1"/>
        </w:rPr>
        <w:t> </w:t>
      </w:r>
      <w:r>
        <w:rPr/>
        <w:t>усилия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противодействия неблагоприятному влиянию на нее инволюционных</w:t>
      </w:r>
      <w:r>
        <w:rPr>
          <w:spacing w:val="1"/>
        </w:rPr>
        <w:t> </w:t>
      </w:r>
      <w:r>
        <w:rPr/>
        <w:t>процессов,</w:t>
      </w:r>
      <w:r>
        <w:rPr>
          <w:spacing w:val="1"/>
        </w:rPr>
        <w:t> </w:t>
      </w:r>
      <w:r>
        <w:rPr/>
        <w:t>чтобы,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возможно,</w:t>
      </w:r>
      <w:r>
        <w:rPr>
          <w:spacing w:val="1"/>
        </w:rPr>
        <w:t> </w:t>
      </w:r>
      <w:r>
        <w:rPr/>
        <w:t>предотвратить</w:t>
      </w:r>
      <w:r>
        <w:rPr>
          <w:spacing w:val="1"/>
        </w:rPr>
        <w:t> </w:t>
      </w:r>
      <w:r>
        <w:rPr/>
        <w:t>или</w:t>
      </w:r>
      <w:r>
        <w:rPr>
          <w:spacing w:val="-52"/>
        </w:rPr>
        <w:t> </w:t>
      </w:r>
      <w:r>
        <w:rPr/>
        <w:t>уменьшить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тонуса,</w:t>
      </w:r>
      <w:r>
        <w:rPr>
          <w:spacing w:val="1"/>
        </w:rPr>
        <w:t> </w:t>
      </w:r>
      <w:r>
        <w:rPr/>
        <w:t>ухудшение</w:t>
      </w:r>
      <w:r>
        <w:rPr>
          <w:spacing w:val="1"/>
        </w:rPr>
        <w:t> </w:t>
      </w:r>
      <w:r>
        <w:rPr/>
        <w:t>эластических</w:t>
      </w:r>
      <w:r>
        <w:rPr>
          <w:spacing w:val="-52"/>
        </w:rPr>
        <w:t> </w:t>
      </w:r>
      <w:r>
        <w:rPr/>
        <w:t>свойств</w:t>
      </w:r>
      <w:r>
        <w:rPr>
          <w:spacing w:val="-2"/>
        </w:rPr>
        <w:t> </w:t>
      </w:r>
      <w:r>
        <w:rPr/>
        <w:t>костно-связочного</w:t>
      </w:r>
      <w:r>
        <w:rPr>
          <w:spacing w:val="-1"/>
        </w:rPr>
        <w:t> </w:t>
      </w:r>
      <w:r>
        <w:rPr/>
        <w:t>аппарата</w:t>
      </w:r>
      <w:r>
        <w:rPr>
          <w:spacing w:val="-4"/>
        </w:rPr>
        <w:t> </w:t>
      </w:r>
      <w:r>
        <w:rPr/>
        <w:t>и</w:t>
      </w:r>
      <w:r>
        <w:rPr>
          <w:spacing w:val="-1"/>
        </w:rPr>
        <w:t> </w:t>
      </w:r>
      <w:r>
        <w:rPr/>
        <w:t>другие возрастные</w:t>
      </w:r>
      <w:r>
        <w:rPr>
          <w:spacing w:val="-1"/>
        </w:rPr>
        <w:t> </w:t>
      </w:r>
      <w:r>
        <w:rPr/>
        <w:t>изменения.</w:t>
      </w:r>
    </w:p>
    <w:p>
      <w:pPr>
        <w:pStyle w:val="BodyText"/>
        <w:spacing w:line="172" w:lineRule="exact"/>
        <w:ind w:left="2586"/>
      </w:pPr>
      <w:r>
        <w:rPr/>
        <w:t>Из</w:t>
      </w:r>
      <w:r>
        <w:rPr>
          <w:spacing w:val="11"/>
        </w:rPr>
        <w:t> </w:t>
      </w:r>
      <w:r>
        <w:rPr/>
        <w:t>сказанного</w:t>
      </w:r>
      <w:r>
        <w:rPr>
          <w:spacing w:val="66"/>
        </w:rPr>
        <w:t> </w:t>
      </w:r>
      <w:r>
        <w:rPr/>
        <w:t>нетрудно</w:t>
      </w:r>
      <w:r>
        <w:rPr>
          <w:spacing w:val="65"/>
        </w:rPr>
        <w:t> </w:t>
      </w:r>
      <w:r>
        <w:rPr/>
        <w:t>заключить,</w:t>
      </w:r>
      <w:r>
        <w:rPr>
          <w:spacing w:val="67"/>
        </w:rPr>
        <w:t> </w:t>
      </w:r>
      <w:r>
        <w:rPr/>
        <w:t>что</w:t>
      </w:r>
      <w:r>
        <w:rPr>
          <w:spacing w:val="66"/>
        </w:rPr>
        <w:t> </w:t>
      </w:r>
      <w:r>
        <w:rPr/>
        <w:t>реализация</w:t>
      </w:r>
      <w:r>
        <w:rPr>
          <w:spacing w:val="66"/>
        </w:rPr>
        <w:t> </w:t>
      </w:r>
      <w:r>
        <w:rPr/>
        <w:t>всех</w:t>
      </w:r>
      <w:r>
        <w:rPr>
          <w:spacing w:val="67"/>
        </w:rPr>
        <w:t> </w:t>
      </w:r>
      <w:r>
        <w:rPr/>
        <w:t>этих</w:t>
      </w:r>
    </w:p>
    <w:p>
      <w:pPr>
        <w:pStyle w:val="BodyText"/>
        <w:spacing w:line="199" w:lineRule="auto"/>
        <w:ind w:left="2233" w:right="2653"/>
      </w:pPr>
      <w:r>
        <w:rPr/>
        <w:t>задач</w:t>
      </w:r>
      <w:r>
        <w:rPr>
          <w:spacing w:val="1"/>
        </w:rPr>
        <w:t> </w:t>
      </w:r>
      <w:r>
        <w:rPr/>
        <w:t>связана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выработкой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закреплением</w:t>
      </w:r>
      <w:r>
        <w:rPr>
          <w:spacing w:val="1"/>
        </w:rPr>
        <w:t> </w:t>
      </w:r>
      <w:r>
        <w:rPr/>
        <w:t>навыка</w:t>
      </w:r>
      <w:r>
        <w:rPr>
          <w:spacing w:val="1"/>
        </w:rPr>
        <w:t> </w:t>
      </w:r>
      <w:r>
        <w:rPr/>
        <w:t>удержания</w:t>
      </w:r>
      <w:r>
        <w:rPr>
          <w:spacing w:val="-2"/>
        </w:rPr>
        <w:t> </w:t>
      </w:r>
      <w:r>
        <w:rPr/>
        <w:t>позы, но и</w:t>
      </w:r>
      <w:r>
        <w:rPr>
          <w:spacing w:val="-4"/>
        </w:rPr>
        <w:t> </w:t>
      </w:r>
      <w:r>
        <w:rPr/>
        <w:t>с воспитанием силовых</w:t>
      </w:r>
      <w:r>
        <w:rPr>
          <w:spacing w:val="-1"/>
        </w:rPr>
        <w:t> </w:t>
      </w:r>
      <w:r>
        <w:rPr/>
        <w:t>качеств, ста-</w:t>
      </w:r>
    </w:p>
    <w:p>
      <w:pPr>
        <w:spacing w:before="147"/>
        <w:ind w:left="3508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267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2" w:right="2638"/>
      </w:pPr>
      <w:r>
        <w:rPr/>
        <w:t>тической и динамической выносливости, способности поддерживать</w:t>
      </w:r>
      <w:r>
        <w:rPr>
          <w:spacing w:val="1"/>
        </w:rPr>
        <w:t> </w:t>
      </w:r>
      <w:r>
        <w:rPr/>
        <w:t>равновесие</w:t>
      </w:r>
      <w:r>
        <w:rPr>
          <w:spacing w:val="1"/>
        </w:rPr>
        <w:t> </w:t>
      </w:r>
      <w:r>
        <w:rPr/>
        <w:t>тела.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правильной</w:t>
      </w:r>
      <w:r>
        <w:rPr>
          <w:spacing w:val="1"/>
        </w:rPr>
        <w:t> </w:t>
      </w:r>
      <w:r>
        <w:rPr/>
        <w:t>осанки</w:t>
      </w:r>
      <w:r>
        <w:rPr>
          <w:spacing w:val="1"/>
        </w:rPr>
        <w:t> </w:t>
      </w:r>
      <w:r>
        <w:rPr/>
        <w:t>тесно связано с регулирующим воздействием на гибкость тела и на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телесные</w:t>
      </w:r>
      <w:r>
        <w:rPr>
          <w:spacing w:val="1"/>
        </w:rPr>
        <w:t> </w:t>
      </w:r>
      <w:r>
        <w:rPr/>
        <w:t>структуры,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зависят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тело-</w:t>
      </w:r>
      <w:r>
        <w:rPr>
          <w:spacing w:val="1"/>
        </w:rPr>
        <w:t> </w:t>
      </w:r>
      <w:r>
        <w:rPr/>
        <w:t>сложения (объемы мышц, соотношение мышечных и других компо-</w:t>
      </w:r>
      <w:r>
        <w:rPr>
          <w:spacing w:val="1"/>
        </w:rPr>
        <w:t> </w:t>
      </w:r>
      <w:r>
        <w:rPr/>
        <w:t>нентов</w:t>
      </w:r>
      <w:r>
        <w:rPr>
          <w:spacing w:val="-2"/>
        </w:rPr>
        <w:t> </w:t>
      </w:r>
      <w:r>
        <w:rPr/>
        <w:t>тела).</w:t>
      </w:r>
    </w:p>
    <w:p>
      <w:pPr>
        <w:pStyle w:val="BodyText"/>
        <w:spacing w:before="2"/>
        <w:jc w:val="left"/>
        <w:rPr>
          <w:sz w:val="19"/>
        </w:rPr>
      </w:pPr>
    </w:p>
    <w:p>
      <w:pPr>
        <w:spacing w:before="0"/>
        <w:ind w:left="3534" w:right="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1.2.</w:t>
      </w:r>
      <w:r>
        <w:rPr>
          <w:rFonts w:ascii="Tahoma" w:hAnsi="Tahoma"/>
          <w:spacing w:val="5"/>
          <w:sz w:val="18"/>
        </w:rPr>
        <w:t> </w:t>
      </w:r>
      <w:r>
        <w:rPr>
          <w:rFonts w:ascii="Tahoma" w:hAnsi="Tahoma"/>
          <w:sz w:val="18"/>
        </w:rPr>
        <w:t>Средства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6"/>
          <w:sz w:val="18"/>
        </w:rPr>
        <w:t> </w:t>
      </w:r>
      <w:r>
        <w:rPr>
          <w:rFonts w:ascii="Tahoma" w:hAnsi="Tahoma"/>
          <w:sz w:val="18"/>
        </w:rPr>
        <w:t>особенности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методики</w:t>
      </w:r>
    </w:p>
    <w:p>
      <w:pPr>
        <w:pStyle w:val="BodyText"/>
        <w:jc w:val="left"/>
        <w:rPr>
          <w:rFonts w:ascii="Tahoma"/>
          <w:sz w:val="15"/>
        </w:rPr>
      </w:pPr>
    </w:p>
    <w:p>
      <w:pPr>
        <w:pStyle w:val="BodyText"/>
        <w:spacing w:line="199" w:lineRule="auto" w:before="1"/>
        <w:ind w:left="2259" w:right="2624" w:firstLine="331"/>
      </w:pPr>
      <w:r>
        <w:rPr/>
        <w:t>Упражнения,</w:t>
      </w:r>
      <w:r>
        <w:rPr>
          <w:spacing w:val="1"/>
        </w:rPr>
        <w:t> </w:t>
      </w:r>
      <w:r>
        <w:rPr/>
        <w:t>являющиеся</w:t>
      </w:r>
      <w:r>
        <w:rPr>
          <w:spacing w:val="1"/>
        </w:rPr>
        <w:t> </w:t>
      </w:r>
      <w:r>
        <w:rPr/>
        <w:t>специфическими</w:t>
      </w:r>
      <w:r>
        <w:rPr>
          <w:spacing w:val="1"/>
        </w:rPr>
        <w:t> </w:t>
      </w:r>
      <w:r>
        <w:rPr/>
        <w:t>средствами</w:t>
      </w:r>
      <w:r>
        <w:rPr>
          <w:spacing w:val="1"/>
        </w:rPr>
        <w:t> </w:t>
      </w:r>
      <w:r>
        <w:rPr/>
        <w:t>воздей-</w:t>
      </w:r>
      <w:r>
        <w:rPr>
          <w:spacing w:val="1"/>
        </w:rPr>
        <w:t> </w:t>
      </w:r>
      <w:r>
        <w:rPr/>
        <w:t>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осанки,</w:t>
      </w:r>
      <w:r>
        <w:rPr>
          <w:spacing w:val="1"/>
        </w:rPr>
        <w:t> </w:t>
      </w:r>
      <w:r>
        <w:rPr/>
        <w:t>принято</w:t>
      </w:r>
      <w:r>
        <w:rPr>
          <w:spacing w:val="1"/>
        </w:rPr>
        <w:t> </w:t>
      </w:r>
      <w:r>
        <w:rPr/>
        <w:t>обозначать</w:t>
      </w:r>
      <w:r>
        <w:rPr>
          <w:spacing w:val="1"/>
        </w:rPr>
        <w:t> </w:t>
      </w:r>
      <w:r>
        <w:rPr/>
        <w:t>термином </w:t>
      </w:r>
      <w:r>
        <w:rPr>
          <w:b/>
        </w:rPr>
        <w:t>«упражнения на осанку». </w:t>
      </w:r>
      <w:r>
        <w:rPr/>
        <w:t>Большинство из них представ-</w:t>
      </w:r>
      <w:r>
        <w:rPr>
          <w:spacing w:val="1"/>
        </w:rPr>
        <w:t> </w:t>
      </w:r>
      <w:r>
        <w:rPr/>
        <w:t>ляет собой гимнастические упражнения, включающие строго регла-</w:t>
      </w:r>
      <w:r>
        <w:rPr>
          <w:spacing w:val="1"/>
        </w:rPr>
        <w:t> </w:t>
      </w:r>
      <w:r>
        <w:rPr/>
        <w:t>ментированную</w:t>
      </w:r>
      <w:r>
        <w:rPr>
          <w:spacing w:val="1"/>
        </w:rPr>
        <w:t> </w:t>
      </w:r>
      <w:r>
        <w:rPr/>
        <w:t>фиксацию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позы</w:t>
      </w:r>
      <w:r>
        <w:rPr>
          <w:spacing w:val="1"/>
        </w:rPr>
        <w:t> </w:t>
      </w:r>
      <w:r>
        <w:rPr/>
        <w:t>прямостояния,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фрагментов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вариаций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статических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статико-динамических</w:t>
      </w:r>
      <w:r>
        <w:rPr>
          <w:spacing w:val="-52"/>
        </w:rPr>
        <w:t> </w:t>
      </w:r>
      <w:r>
        <w:rPr/>
        <w:t>режимах,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при дефектах</w:t>
      </w:r>
      <w:r>
        <w:rPr>
          <w:spacing w:val="1"/>
        </w:rPr>
        <w:t> </w:t>
      </w:r>
      <w:r>
        <w:rPr/>
        <w:t>осанки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избира-</w:t>
      </w:r>
      <w:r>
        <w:rPr>
          <w:spacing w:val="1"/>
        </w:rPr>
        <w:t> </w:t>
      </w:r>
      <w:r>
        <w:rPr/>
        <w:t>тельно</w:t>
      </w:r>
      <w:r>
        <w:rPr>
          <w:spacing w:val="-1"/>
        </w:rPr>
        <w:t> </w:t>
      </w:r>
      <w:r>
        <w:rPr/>
        <w:t>направленные на</w:t>
      </w:r>
      <w:r>
        <w:rPr>
          <w:spacing w:val="-2"/>
        </w:rPr>
        <w:t> </w:t>
      </w:r>
      <w:r>
        <w:rPr/>
        <w:t>их устранение.</w:t>
      </w:r>
    </w:p>
    <w:p>
      <w:pPr>
        <w:pStyle w:val="BodyText"/>
        <w:spacing w:line="199" w:lineRule="auto"/>
        <w:ind w:left="2259" w:right="2615" w:firstLine="309"/>
      </w:pPr>
      <w:r>
        <w:rPr/>
        <w:t>Для формирования нормальной осанки у новорожденного нужна</w:t>
      </w:r>
      <w:r>
        <w:rPr>
          <w:spacing w:val="1"/>
        </w:rPr>
        <w:t> </w:t>
      </w:r>
      <w:r>
        <w:rPr/>
        <w:t>заблаговременная</w:t>
      </w:r>
      <w:r>
        <w:rPr>
          <w:spacing w:val="1"/>
        </w:rPr>
        <w:t> </w:t>
      </w:r>
      <w:r>
        <w:rPr>
          <w:i/>
        </w:rPr>
        <w:t>подготовка</w:t>
      </w:r>
      <w:r>
        <w:rPr>
          <w:i/>
          <w:spacing w:val="1"/>
        </w:rPr>
        <w:t> </w:t>
      </w:r>
      <w:r>
        <w:rPr>
          <w:i/>
        </w:rPr>
        <w:t>к</w:t>
      </w:r>
      <w:r>
        <w:rPr>
          <w:i/>
          <w:spacing w:val="1"/>
        </w:rPr>
        <w:t> </w:t>
      </w:r>
      <w:r>
        <w:rPr>
          <w:i/>
        </w:rPr>
        <w:t>переходу</w:t>
      </w:r>
      <w:r>
        <w:rPr>
          <w:i/>
          <w:spacing w:val="1"/>
        </w:rPr>
        <w:t> </w:t>
      </w:r>
      <w:r>
        <w:rPr>
          <w:i/>
        </w:rPr>
        <w:t>в</w:t>
      </w:r>
      <w:r>
        <w:rPr>
          <w:i/>
          <w:spacing w:val="1"/>
        </w:rPr>
        <w:t> </w:t>
      </w:r>
      <w:r>
        <w:rPr>
          <w:i/>
        </w:rPr>
        <w:t>основную</w:t>
      </w:r>
      <w:r>
        <w:rPr>
          <w:i/>
          <w:spacing w:val="1"/>
        </w:rPr>
        <w:t> </w:t>
      </w:r>
      <w:r>
        <w:rPr>
          <w:i/>
        </w:rPr>
        <w:t>стойку</w:t>
      </w:r>
      <w:r>
        <w:rPr>
          <w:i/>
          <w:spacing w:val="1"/>
        </w:rPr>
        <w:t> </w:t>
      </w:r>
      <w:r>
        <w:rPr>
          <w:i/>
        </w:rPr>
        <w:t>пря-</w:t>
      </w:r>
      <w:r>
        <w:rPr>
          <w:i/>
          <w:spacing w:val="1"/>
        </w:rPr>
        <w:t> </w:t>
      </w:r>
      <w:r>
        <w:rPr>
          <w:i/>
        </w:rPr>
        <w:t>мостояния. </w:t>
      </w:r>
      <w:r>
        <w:rPr/>
        <w:t>Привычку удерживать ее обычно начинают системати-</w:t>
      </w:r>
      <w:r>
        <w:rPr>
          <w:spacing w:val="1"/>
        </w:rPr>
        <w:t> </w:t>
      </w:r>
      <w:r>
        <w:rPr/>
        <w:t>чески вырабатывать у детей с конца 1-го — начала 2-го года жизни.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появляется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практических</w:t>
      </w:r>
      <w:r>
        <w:rPr>
          <w:spacing w:val="1"/>
        </w:rPr>
        <w:t> </w:t>
      </w:r>
      <w:r>
        <w:rPr/>
        <w:t>данных,</w:t>
      </w:r>
      <w:r>
        <w:rPr>
          <w:spacing w:val="1"/>
        </w:rPr>
        <w:t> </w:t>
      </w:r>
      <w:r>
        <w:rPr/>
        <w:t>сви-</w:t>
      </w:r>
      <w:r>
        <w:rPr>
          <w:spacing w:val="1"/>
        </w:rPr>
        <w:t> </w:t>
      </w:r>
      <w:r>
        <w:rPr/>
        <w:t>детельствующих, что это обусловлено в какой-то мере давней тра-</w:t>
      </w:r>
      <w:r>
        <w:rPr>
          <w:spacing w:val="1"/>
        </w:rPr>
        <w:t> </w:t>
      </w:r>
      <w:r>
        <w:rPr/>
        <w:t>дицией, связанной с заниженными представлениями о возможностях</w:t>
      </w:r>
      <w:r>
        <w:rPr>
          <w:spacing w:val="1"/>
        </w:rPr>
        <w:t> </w:t>
      </w:r>
      <w:r>
        <w:rPr/>
        <w:t>детского организма в первые периоды послеродового развития. Во</w:t>
      </w:r>
      <w:r>
        <w:rPr>
          <w:spacing w:val="1"/>
        </w:rPr>
        <w:t> </w:t>
      </w:r>
      <w:r>
        <w:rPr/>
        <w:t>всяком</w:t>
      </w:r>
      <w:r>
        <w:rPr>
          <w:spacing w:val="1"/>
        </w:rPr>
        <w:t> </w:t>
      </w:r>
      <w:r>
        <w:rPr/>
        <w:t>случае,</w:t>
      </w:r>
      <w:r>
        <w:rPr>
          <w:spacing w:val="1"/>
        </w:rPr>
        <w:t> </w:t>
      </w:r>
      <w:r>
        <w:rPr/>
        <w:t>подготовку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переходу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основную</w:t>
      </w:r>
      <w:r>
        <w:rPr>
          <w:spacing w:val="1"/>
        </w:rPr>
        <w:t> </w:t>
      </w:r>
      <w:r>
        <w:rPr/>
        <w:t>стойку,</w:t>
      </w:r>
      <w:r>
        <w:rPr>
          <w:spacing w:val="1"/>
        </w:rPr>
        <w:t> </w:t>
      </w:r>
      <w:r>
        <w:rPr/>
        <w:t>не-</w:t>
      </w:r>
      <w:r>
        <w:rPr>
          <w:spacing w:val="1"/>
        </w:rPr>
        <w:t> </w:t>
      </w:r>
      <w:r>
        <w:rPr/>
        <w:t>сомненно, следует начинать, не допуская, конечно, излишнего фор-</w:t>
      </w:r>
      <w:r>
        <w:rPr>
          <w:spacing w:val="1"/>
        </w:rPr>
        <w:t> </w:t>
      </w:r>
      <w:r>
        <w:rPr/>
        <w:t>сирования</w:t>
      </w:r>
      <w:r>
        <w:rPr>
          <w:spacing w:val="1"/>
        </w:rPr>
        <w:t> </w:t>
      </w:r>
      <w:r>
        <w:rPr/>
        <w:t>его,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первых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месяцев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рождения.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начальными</w:t>
      </w:r>
      <w:r>
        <w:rPr>
          <w:spacing w:val="1"/>
        </w:rPr>
        <w:t> </w:t>
      </w:r>
      <w:r>
        <w:rPr/>
        <w:t>формами</w:t>
      </w:r>
      <w:r>
        <w:rPr>
          <w:spacing w:val="1"/>
        </w:rPr>
        <w:t> </w:t>
      </w:r>
      <w:r>
        <w:rPr/>
        <w:t>упраж-</w:t>
      </w:r>
      <w:r>
        <w:rPr>
          <w:spacing w:val="1"/>
        </w:rPr>
        <w:t> </w:t>
      </w:r>
      <w:r>
        <w:rPr/>
        <w:t>нений,</w:t>
      </w:r>
      <w:r>
        <w:rPr>
          <w:spacing w:val="1"/>
        </w:rPr>
        <w:t> </w:t>
      </w:r>
      <w:r>
        <w:rPr/>
        <w:t>способствующих</w:t>
      </w:r>
      <w:r>
        <w:rPr>
          <w:spacing w:val="1"/>
        </w:rPr>
        <w:t> </w:t>
      </w:r>
      <w:r>
        <w:rPr/>
        <w:t>пропорциональному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укреплению</w:t>
      </w:r>
      <w:r>
        <w:rPr>
          <w:spacing w:val="-12"/>
        </w:rPr>
        <w:t> </w:t>
      </w:r>
      <w:r>
        <w:rPr/>
        <w:t>костно-связочного</w:t>
      </w:r>
      <w:r>
        <w:rPr>
          <w:spacing w:val="-13"/>
        </w:rPr>
        <w:t> </w:t>
      </w:r>
      <w:r>
        <w:rPr/>
        <w:t>аппарата,</w:t>
      </w:r>
      <w:r>
        <w:rPr>
          <w:spacing w:val="-11"/>
        </w:rPr>
        <w:t> </w:t>
      </w:r>
      <w:r>
        <w:rPr/>
        <w:t>используют</w:t>
      </w:r>
      <w:r>
        <w:rPr>
          <w:spacing w:val="-11"/>
        </w:rPr>
        <w:t> </w:t>
      </w:r>
      <w:r>
        <w:rPr/>
        <w:t>у</w:t>
      </w:r>
      <w:r>
        <w:rPr>
          <w:spacing w:val="-8"/>
        </w:rPr>
        <w:t> </w:t>
      </w:r>
      <w:r>
        <w:rPr/>
        <w:t>п</w:t>
      </w:r>
      <w:r>
        <w:rPr>
          <w:spacing w:val="-5"/>
        </w:rPr>
        <w:t> </w:t>
      </w:r>
      <w:r>
        <w:rPr/>
        <w:t>р</w:t>
      </w:r>
      <w:r>
        <w:rPr>
          <w:spacing w:val="-6"/>
        </w:rPr>
        <w:t> </w:t>
      </w:r>
      <w:r>
        <w:rPr/>
        <w:t>а</w:t>
      </w:r>
      <w:r>
        <w:rPr>
          <w:spacing w:val="-7"/>
        </w:rPr>
        <w:t> </w:t>
      </w:r>
      <w:r>
        <w:rPr/>
        <w:t>ж</w:t>
      </w:r>
      <w:r>
        <w:rPr>
          <w:spacing w:val="-4"/>
        </w:rPr>
        <w:t> </w:t>
      </w:r>
      <w:r>
        <w:rPr/>
        <w:t>н</w:t>
      </w:r>
      <w:r>
        <w:rPr>
          <w:spacing w:val="-8"/>
        </w:rPr>
        <w:t> </w:t>
      </w:r>
      <w:r>
        <w:rPr/>
        <w:t>е</w:t>
      </w:r>
      <w:r>
        <w:rPr>
          <w:spacing w:val="-3"/>
        </w:rPr>
        <w:t> </w:t>
      </w:r>
      <w:r>
        <w:rPr/>
        <w:t>ния,</w:t>
      </w:r>
      <w:r>
        <w:rPr>
          <w:spacing w:val="-53"/>
        </w:rPr>
        <w:t> </w:t>
      </w:r>
      <w:r>
        <w:rPr/>
        <w:t>м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д</w:t>
      </w:r>
      <w:r>
        <w:rPr>
          <w:spacing w:val="-7"/>
        </w:rPr>
        <w:t> </w:t>
      </w:r>
      <w:r>
        <w:rPr/>
        <w:t>е</w:t>
      </w:r>
      <w:r>
        <w:rPr>
          <w:spacing w:val="-7"/>
        </w:rPr>
        <w:t> </w:t>
      </w:r>
      <w:r>
        <w:rPr/>
        <w:t>л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/>
        <w:t>р</w:t>
      </w:r>
      <w:r>
        <w:rPr>
          <w:spacing w:val="-8"/>
        </w:rPr>
        <w:t> </w:t>
      </w:r>
      <w:r>
        <w:rPr/>
        <w:t>у</w:t>
      </w:r>
      <w:r>
        <w:rPr>
          <w:spacing w:val="-10"/>
        </w:rPr>
        <w:t> </w:t>
      </w:r>
      <w:r>
        <w:rPr/>
        <w:t>ю</w:t>
      </w:r>
      <w:r>
        <w:rPr>
          <w:spacing w:val="-7"/>
        </w:rPr>
        <w:t> </w:t>
      </w:r>
      <w:r>
        <w:rPr/>
        <w:t>щ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е       </w:t>
      </w:r>
      <w:r>
        <w:rPr>
          <w:spacing w:val="6"/>
        </w:rPr>
        <w:t> </w:t>
      </w:r>
      <w:r>
        <w:rPr/>
        <w:t>ф</w:t>
      </w:r>
      <w:r>
        <w:rPr>
          <w:spacing w:val="-1"/>
        </w:rPr>
        <w:t> </w:t>
      </w:r>
      <w:r>
        <w:rPr/>
        <w:t>р</w:t>
      </w:r>
      <w:r>
        <w:rPr>
          <w:spacing w:val="-5"/>
        </w:rPr>
        <w:t> </w:t>
      </w:r>
      <w:r>
        <w:rPr/>
        <w:t>а</w:t>
      </w:r>
      <w:r>
        <w:rPr>
          <w:spacing w:val="-5"/>
        </w:rPr>
        <w:t> </w:t>
      </w:r>
      <w:r>
        <w:rPr/>
        <w:t>г</w:t>
      </w:r>
      <w:r>
        <w:rPr>
          <w:spacing w:val="-2"/>
        </w:rPr>
        <w:t> </w:t>
      </w:r>
      <w:r>
        <w:rPr/>
        <w:t>м</w:t>
      </w:r>
      <w:r>
        <w:rPr>
          <w:spacing w:val="-6"/>
        </w:rPr>
        <w:t> </w:t>
      </w:r>
      <w:r>
        <w:rPr/>
        <w:t>е</w:t>
      </w:r>
      <w:r>
        <w:rPr>
          <w:spacing w:val="-2"/>
        </w:rPr>
        <w:t> </w:t>
      </w:r>
      <w:r>
        <w:rPr/>
        <w:t>н</w:t>
      </w:r>
      <w:r>
        <w:rPr>
          <w:spacing w:val="-2"/>
        </w:rPr>
        <w:t> </w:t>
      </w:r>
      <w:r>
        <w:rPr/>
        <w:t>т</w:t>
      </w:r>
      <w:r>
        <w:rPr>
          <w:spacing w:val="-6"/>
        </w:rPr>
        <w:t> </w:t>
      </w:r>
      <w:r>
        <w:rPr/>
        <w:t>ы        </w:t>
      </w:r>
      <w:r>
        <w:rPr>
          <w:spacing w:val="13"/>
        </w:rPr>
        <w:t> </w:t>
      </w:r>
      <w:r>
        <w:rPr/>
        <w:t>о</w:t>
      </w:r>
      <w:r>
        <w:rPr>
          <w:spacing w:val="-8"/>
        </w:rPr>
        <w:t> </w:t>
      </w:r>
      <w:r>
        <w:rPr/>
        <w:t>с</w:t>
      </w:r>
      <w:r>
        <w:rPr>
          <w:spacing w:val="-10"/>
        </w:rPr>
        <w:t> </w:t>
      </w:r>
      <w:r>
        <w:rPr/>
        <w:t>н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в</w:t>
      </w:r>
      <w:r>
        <w:rPr>
          <w:spacing w:val="-11"/>
        </w:rPr>
        <w:t> </w:t>
      </w:r>
      <w:r>
        <w:rPr/>
        <w:t>н</w:t>
      </w:r>
      <w:r>
        <w:rPr>
          <w:spacing w:val="-7"/>
        </w:rPr>
        <w:t> </w:t>
      </w:r>
      <w:r>
        <w:rPr/>
        <w:t>о</w:t>
      </w:r>
      <w:r>
        <w:rPr>
          <w:spacing w:val="-10"/>
        </w:rPr>
        <w:t> </w:t>
      </w:r>
      <w:r>
        <w:rPr/>
        <w:t>й        </w:t>
      </w:r>
      <w:r>
        <w:rPr>
          <w:spacing w:val="10"/>
        </w:rPr>
        <w:t> </w:t>
      </w:r>
      <w:r>
        <w:rPr/>
        <w:t>позы</w:t>
      </w:r>
      <w:r>
        <w:rPr>
          <w:spacing w:val="-53"/>
        </w:rPr>
        <w:t> </w:t>
      </w:r>
      <w:r>
        <w:rPr/>
        <w:t>п р я м о с т о я н и я</w:t>
      </w:r>
      <w:r>
        <w:rPr>
          <w:spacing w:val="56"/>
        </w:rPr>
        <w:t> </w:t>
      </w:r>
      <w:r>
        <w:rPr/>
        <w:t>(положение головы, туловища,</w:t>
      </w:r>
      <w:r>
        <w:rPr>
          <w:spacing w:val="55"/>
        </w:rPr>
        <w:t> </w:t>
      </w:r>
      <w:r>
        <w:rPr/>
        <w:t>ног,</w:t>
      </w:r>
      <w:r>
        <w:rPr>
          <w:spacing w:val="55"/>
        </w:rPr>
        <w:t> </w:t>
      </w:r>
      <w:r>
        <w:rPr/>
        <w:t>постанов-</w:t>
      </w:r>
      <w:r>
        <w:rPr>
          <w:spacing w:val="1"/>
        </w:rPr>
        <w:t> </w:t>
      </w:r>
      <w:r>
        <w:rPr/>
        <w:t>ку</w:t>
      </w:r>
      <w:r>
        <w:rPr>
          <w:spacing w:val="1"/>
        </w:rPr>
        <w:t> </w:t>
      </w:r>
      <w:r>
        <w:rPr/>
        <w:t>стоп),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взаиморасположения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звеньев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позы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целом. Естественно,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вначале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 столько самостоя-</w:t>
      </w:r>
      <w:r>
        <w:rPr>
          <w:spacing w:val="1"/>
        </w:rPr>
        <w:t> </w:t>
      </w:r>
      <w:r>
        <w:rPr/>
        <w:t>тельные, сколько извне направляемые упражнения, которые выпол-</w:t>
      </w:r>
      <w:r>
        <w:rPr>
          <w:spacing w:val="1"/>
        </w:rPr>
        <w:t> </w:t>
      </w:r>
      <w:r>
        <w:rPr/>
        <w:t>няются с</w:t>
      </w:r>
      <w:r>
        <w:rPr>
          <w:spacing w:val="1"/>
        </w:rPr>
        <w:t> </w:t>
      </w:r>
      <w:r>
        <w:rPr/>
        <w:t>непосредственной</w:t>
      </w:r>
      <w:r>
        <w:rPr>
          <w:spacing w:val="1"/>
        </w:rPr>
        <w:t> </w:t>
      </w:r>
      <w:r>
        <w:rPr/>
        <w:t>(в 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физической)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воспитателя (рис. 35). Использование их предполагает умелое сти-</w:t>
      </w:r>
      <w:r>
        <w:rPr>
          <w:spacing w:val="1"/>
        </w:rPr>
        <w:t> </w:t>
      </w:r>
      <w:r>
        <w:rPr/>
        <w:t>мулирование мышечной активности ребенка с мобилизацией врож-</w:t>
      </w:r>
      <w:r>
        <w:rPr>
          <w:spacing w:val="1"/>
        </w:rPr>
        <w:t> </w:t>
      </w:r>
      <w:r>
        <w:rPr/>
        <w:t>денных,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приобретаемых</w:t>
      </w:r>
      <w:r>
        <w:rPr>
          <w:spacing w:val="1"/>
        </w:rPr>
        <w:t> </w:t>
      </w:r>
      <w:r>
        <w:rPr/>
        <w:t>рефлекторных</w:t>
      </w:r>
      <w:r>
        <w:rPr>
          <w:spacing w:val="1"/>
        </w:rPr>
        <w:t> </w:t>
      </w:r>
      <w:r>
        <w:rPr/>
        <w:t>реакций:</w:t>
      </w:r>
      <w:r>
        <w:rPr>
          <w:spacing w:val="1"/>
        </w:rPr>
        <w:t> </w:t>
      </w:r>
      <w:r>
        <w:rPr/>
        <w:t>ориен-</w:t>
      </w:r>
      <w:r>
        <w:rPr>
          <w:spacing w:val="1"/>
        </w:rPr>
        <w:t> </w:t>
      </w:r>
      <w:r>
        <w:rPr/>
        <w:t>тировочных,</w:t>
      </w:r>
      <w:r>
        <w:rPr>
          <w:spacing w:val="-1"/>
        </w:rPr>
        <w:t> </w:t>
      </w:r>
      <w:r>
        <w:rPr/>
        <w:t>двигательных, позно-установочных.</w:t>
      </w:r>
    </w:p>
    <w:p>
      <w:pPr>
        <w:spacing w:line="192" w:lineRule="auto" w:before="167"/>
        <w:ind w:left="2302" w:right="2588" w:firstLine="338"/>
        <w:jc w:val="both"/>
        <w:rPr>
          <w:sz w:val="18"/>
        </w:rPr>
      </w:pP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этом</w:t>
      </w:r>
      <w:r>
        <w:rPr>
          <w:spacing w:val="1"/>
          <w:sz w:val="18"/>
        </w:rPr>
        <w:t> </w:t>
      </w:r>
      <w:r>
        <w:rPr>
          <w:sz w:val="18"/>
        </w:rPr>
        <w:t>адекватным</w:t>
      </w:r>
      <w:r>
        <w:rPr>
          <w:spacing w:val="1"/>
          <w:sz w:val="18"/>
        </w:rPr>
        <w:t> </w:t>
      </w:r>
      <w:r>
        <w:rPr>
          <w:sz w:val="18"/>
        </w:rPr>
        <w:t>методом</w:t>
      </w:r>
      <w:r>
        <w:rPr>
          <w:spacing w:val="1"/>
          <w:sz w:val="18"/>
        </w:rPr>
        <w:t> </w:t>
      </w:r>
      <w:r>
        <w:rPr>
          <w:sz w:val="18"/>
        </w:rPr>
        <w:t>организация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является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первую</w:t>
      </w:r>
      <w:r>
        <w:rPr>
          <w:spacing w:val="1"/>
          <w:sz w:val="18"/>
        </w:rPr>
        <w:t> </w:t>
      </w:r>
      <w:r>
        <w:rPr>
          <w:sz w:val="18"/>
        </w:rPr>
        <w:t>очередь</w:t>
      </w:r>
      <w:r>
        <w:rPr>
          <w:spacing w:val="1"/>
          <w:sz w:val="18"/>
        </w:rPr>
        <w:t> </w:t>
      </w:r>
      <w:r>
        <w:rPr>
          <w:sz w:val="18"/>
        </w:rPr>
        <w:t>и г р о в о й</w:t>
      </w:r>
      <w:r>
        <w:rPr>
          <w:spacing w:val="1"/>
          <w:sz w:val="18"/>
        </w:rPr>
        <w:t> </w:t>
      </w:r>
      <w:r>
        <w:rPr>
          <w:sz w:val="18"/>
        </w:rPr>
        <w:t>м е т о д</w:t>
      </w:r>
      <w:r>
        <w:rPr>
          <w:spacing w:val="1"/>
          <w:sz w:val="18"/>
        </w:rPr>
        <w:t> </w:t>
      </w:r>
      <w:r>
        <w:rPr>
          <w:sz w:val="18"/>
        </w:rPr>
        <w:t>(элементарные</w:t>
      </w:r>
      <w:r>
        <w:rPr>
          <w:spacing w:val="1"/>
          <w:sz w:val="18"/>
        </w:rPr>
        <w:t> </w:t>
      </w:r>
      <w:r>
        <w:rPr>
          <w:sz w:val="18"/>
        </w:rPr>
        <w:t>игры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доставанием</w:t>
      </w:r>
      <w:r>
        <w:rPr>
          <w:spacing w:val="1"/>
          <w:sz w:val="18"/>
        </w:rPr>
        <w:t> </w:t>
      </w:r>
      <w:r>
        <w:rPr>
          <w:sz w:val="18"/>
        </w:rPr>
        <w:t>игрушек,</w:t>
      </w:r>
      <w:r>
        <w:rPr>
          <w:spacing w:val="1"/>
          <w:sz w:val="18"/>
        </w:rPr>
        <w:t> </w:t>
      </w:r>
      <w:r>
        <w:rPr>
          <w:sz w:val="18"/>
        </w:rPr>
        <w:t>под-</w:t>
      </w:r>
      <w:r>
        <w:rPr>
          <w:spacing w:val="1"/>
          <w:sz w:val="18"/>
        </w:rPr>
        <w:t> </w:t>
      </w:r>
      <w:r>
        <w:rPr>
          <w:sz w:val="18"/>
        </w:rPr>
        <w:t>вешенных на различной высоте, с подражательной фиксацией поз, воссоздающих те</w:t>
      </w:r>
      <w:r>
        <w:rPr>
          <w:spacing w:val="1"/>
          <w:sz w:val="18"/>
        </w:rPr>
        <w:t> </w:t>
      </w:r>
      <w:r>
        <w:rPr>
          <w:sz w:val="18"/>
        </w:rPr>
        <w:t>или иные фрагменты осанки, вначале в положении лежа, затем в положении сидя, в</w:t>
      </w:r>
      <w:r>
        <w:rPr>
          <w:spacing w:val="1"/>
          <w:sz w:val="18"/>
        </w:rPr>
        <w:t> </w:t>
      </w:r>
      <w:r>
        <w:rPr>
          <w:sz w:val="18"/>
        </w:rPr>
        <w:t>других переходных положениях, в смешанных упорах и висах и т. д.). Формиро-</w:t>
      </w:r>
      <w:r>
        <w:rPr>
          <w:spacing w:val="1"/>
          <w:sz w:val="18"/>
        </w:rPr>
        <w:t> </w:t>
      </w:r>
      <w:r>
        <w:rPr>
          <w:sz w:val="18"/>
        </w:rPr>
        <w:t>ванию</w:t>
      </w:r>
      <w:r>
        <w:rPr>
          <w:spacing w:val="1"/>
          <w:sz w:val="18"/>
        </w:rPr>
        <w:t> </w:t>
      </w:r>
      <w:r>
        <w:rPr>
          <w:sz w:val="18"/>
        </w:rPr>
        <w:t>элементов</w:t>
      </w:r>
      <w:r>
        <w:rPr>
          <w:spacing w:val="1"/>
          <w:sz w:val="18"/>
        </w:rPr>
        <w:t> </w:t>
      </w:r>
      <w:r>
        <w:rPr>
          <w:sz w:val="18"/>
        </w:rPr>
        <w:t>осанки</w:t>
      </w:r>
      <w:r>
        <w:rPr>
          <w:spacing w:val="1"/>
          <w:sz w:val="18"/>
        </w:rPr>
        <w:t> </w:t>
      </w:r>
      <w:r>
        <w:rPr>
          <w:sz w:val="18"/>
        </w:rPr>
        <w:t>уже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раннем</w:t>
      </w:r>
      <w:r>
        <w:rPr>
          <w:spacing w:val="1"/>
          <w:sz w:val="18"/>
        </w:rPr>
        <w:t> </w:t>
      </w:r>
      <w:r>
        <w:rPr>
          <w:sz w:val="18"/>
        </w:rPr>
        <w:t>детском</w:t>
      </w:r>
      <w:r>
        <w:rPr>
          <w:spacing w:val="1"/>
          <w:sz w:val="18"/>
        </w:rPr>
        <w:t> </w:t>
      </w:r>
      <w:r>
        <w:rPr>
          <w:sz w:val="18"/>
        </w:rPr>
        <w:t>возрасте</w:t>
      </w:r>
      <w:r>
        <w:rPr>
          <w:spacing w:val="1"/>
          <w:sz w:val="18"/>
        </w:rPr>
        <w:t> </w:t>
      </w:r>
      <w:r>
        <w:rPr>
          <w:sz w:val="18"/>
        </w:rPr>
        <w:t>способствуют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такие</w:t>
      </w:r>
      <w:r>
        <w:rPr>
          <w:spacing w:val="1"/>
          <w:sz w:val="18"/>
        </w:rPr>
        <w:t> </w:t>
      </w:r>
      <w:r>
        <w:rPr>
          <w:sz w:val="18"/>
        </w:rPr>
        <w:t>средства, как плавание (первоначально с поддержкой) и игровые упражнения в воде</w:t>
      </w:r>
      <w:r>
        <w:rPr>
          <w:spacing w:val="1"/>
          <w:sz w:val="18"/>
        </w:rPr>
        <w:t> </w:t>
      </w:r>
      <w:r>
        <w:rPr>
          <w:sz w:val="18"/>
        </w:rPr>
        <w:t>(они ценны, кроме прочего, тем, что позволяют исключить перегрузку скелетного</w:t>
      </w:r>
      <w:r>
        <w:rPr>
          <w:spacing w:val="1"/>
          <w:sz w:val="18"/>
        </w:rPr>
        <w:t> </w:t>
      </w:r>
      <w:r>
        <w:rPr>
          <w:sz w:val="18"/>
        </w:rPr>
        <w:t>аппарата</w:t>
      </w:r>
      <w:r>
        <w:rPr>
          <w:spacing w:val="-1"/>
          <w:sz w:val="18"/>
        </w:rPr>
        <w:t> </w:t>
      </w:r>
      <w:r>
        <w:rPr>
          <w:sz w:val="18"/>
        </w:rPr>
        <w:t>при</w:t>
      </w:r>
      <w:r>
        <w:rPr>
          <w:spacing w:val="-1"/>
          <w:sz w:val="18"/>
        </w:rPr>
        <w:t> </w:t>
      </w:r>
      <w:r>
        <w:rPr>
          <w:sz w:val="18"/>
        </w:rPr>
        <w:t>фиксации</w:t>
      </w:r>
      <w:r>
        <w:rPr>
          <w:spacing w:val="-1"/>
          <w:sz w:val="18"/>
        </w:rPr>
        <w:t> </w:t>
      </w:r>
      <w:r>
        <w:rPr>
          <w:sz w:val="18"/>
        </w:rPr>
        <w:t>поз).</w:t>
      </w:r>
    </w:p>
    <w:p>
      <w:pPr>
        <w:spacing w:before="127"/>
        <w:ind w:left="3563" w:right="0" w:firstLine="0"/>
        <w:jc w:val="left"/>
        <w:rPr>
          <w:sz w:val="18"/>
        </w:rPr>
      </w:pPr>
      <w:r>
        <w:rPr>
          <w:sz w:val="18"/>
        </w:rPr>
        <w:t>268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343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161623" cy="6224016"/>
            <wp:effectExtent l="0" t="0" r="0" b="0"/>
            <wp:docPr id="75" name="image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39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1623" cy="622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69"/>
        <w:ind w:left="2322" w:right="0" w:hanging="8"/>
        <w:jc w:val="left"/>
        <w:rPr>
          <w:sz w:val="16"/>
        </w:rPr>
      </w:pPr>
      <w:r>
        <w:rPr>
          <w:sz w:val="16"/>
        </w:rPr>
        <w:t>Рис.</w:t>
      </w:r>
      <w:r>
        <w:rPr>
          <w:spacing w:val="-7"/>
          <w:sz w:val="16"/>
        </w:rPr>
        <w:t> </w:t>
      </w:r>
      <w:r>
        <w:rPr>
          <w:sz w:val="16"/>
        </w:rPr>
        <w:t>35.</w:t>
      </w:r>
      <w:r>
        <w:rPr>
          <w:spacing w:val="-3"/>
          <w:sz w:val="16"/>
        </w:rPr>
        <w:t> </w:t>
      </w:r>
      <w:r>
        <w:rPr>
          <w:sz w:val="16"/>
        </w:rPr>
        <w:t>Примеры</w:t>
      </w:r>
      <w:r>
        <w:rPr>
          <w:spacing w:val="-6"/>
          <w:sz w:val="16"/>
        </w:rPr>
        <w:t> </w:t>
      </w:r>
      <w:r>
        <w:rPr>
          <w:sz w:val="16"/>
        </w:rPr>
        <w:t>упражнений,</w:t>
      </w:r>
      <w:r>
        <w:rPr>
          <w:spacing w:val="-3"/>
          <w:sz w:val="16"/>
        </w:rPr>
        <w:t> </w:t>
      </w:r>
      <w:r>
        <w:rPr>
          <w:sz w:val="16"/>
        </w:rPr>
        <w:t>способствующих</w:t>
      </w:r>
      <w:r>
        <w:rPr>
          <w:spacing w:val="-6"/>
          <w:sz w:val="16"/>
        </w:rPr>
        <w:t> </w:t>
      </w:r>
      <w:r>
        <w:rPr>
          <w:sz w:val="16"/>
        </w:rPr>
        <w:t>формированию</w:t>
      </w:r>
      <w:r>
        <w:rPr>
          <w:spacing w:val="-6"/>
          <w:sz w:val="16"/>
        </w:rPr>
        <w:t> </w:t>
      </w:r>
      <w:r>
        <w:rPr>
          <w:sz w:val="16"/>
        </w:rPr>
        <w:t>и</w:t>
      </w:r>
      <w:r>
        <w:rPr>
          <w:spacing w:val="-6"/>
          <w:sz w:val="16"/>
        </w:rPr>
        <w:t> </w:t>
      </w:r>
      <w:r>
        <w:rPr>
          <w:sz w:val="16"/>
        </w:rPr>
        <w:t>корригированию</w:t>
      </w:r>
      <w:r>
        <w:rPr>
          <w:spacing w:val="-4"/>
          <w:sz w:val="16"/>
        </w:rPr>
        <w:t> </w:t>
      </w:r>
      <w:r>
        <w:rPr>
          <w:sz w:val="16"/>
        </w:rPr>
        <w:t>осанки:</w:t>
      </w:r>
    </w:p>
    <w:p>
      <w:pPr>
        <w:spacing w:line="187" w:lineRule="auto" w:before="36"/>
        <w:ind w:left="2322" w:right="2997" w:firstLine="0"/>
        <w:jc w:val="left"/>
        <w:rPr>
          <w:sz w:val="16"/>
        </w:rPr>
      </w:pPr>
      <w:r>
        <w:rPr>
          <w:i/>
          <w:sz w:val="16"/>
        </w:rPr>
        <w:t>а</w:t>
      </w:r>
      <w:r>
        <w:rPr>
          <w:sz w:val="16"/>
        </w:rPr>
        <w:t>—е —</w:t>
      </w:r>
      <w:r>
        <w:rPr>
          <w:spacing w:val="1"/>
          <w:sz w:val="16"/>
        </w:rPr>
        <w:t> </w:t>
      </w:r>
      <w:r>
        <w:rPr>
          <w:sz w:val="16"/>
        </w:rPr>
        <w:t>некоторые начальные формы упражнений</w:t>
      </w:r>
      <w:r>
        <w:rPr>
          <w:spacing w:val="1"/>
          <w:sz w:val="16"/>
        </w:rPr>
        <w:t> </w:t>
      </w:r>
      <w:r>
        <w:rPr>
          <w:sz w:val="16"/>
        </w:rPr>
        <w:t>(в том</w:t>
      </w:r>
      <w:r>
        <w:rPr>
          <w:spacing w:val="1"/>
          <w:sz w:val="16"/>
        </w:rPr>
        <w:t> </w:t>
      </w:r>
      <w:r>
        <w:rPr>
          <w:sz w:val="16"/>
        </w:rPr>
        <w:t>числе</w:t>
      </w:r>
      <w:r>
        <w:rPr>
          <w:spacing w:val="1"/>
          <w:sz w:val="16"/>
        </w:rPr>
        <w:t> </w:t>
      </w:r>
      <w:r>
        <w:rPr>
          <w:sz w:val="16"/>
        </w:rPr>
        <w:t>рефлекторные);</w:t>
      </w:r>
      <w:r>
        <w:rPr>
          <w:spacing w:val="1"/>
          <w:sz w:val="16"/>
        </w:rPr>
        <w:t> </w:t>
      </w:r>
      <w:r>
        <w:rPr>
          <w:sz w:val="16"/>
        </w:rPr>
        <w:t>/—</w:t>
      </w:r>
      <w:r>
        <w:rPr>
          <w:i/>
          <w:sz w:val="16"/>
        </w:rPr>
        <w:t>6 </w:t>
      </w:r>
      <w:r>
        <w:rPr>
          <w:sz w:val="16"/>
        </w:rPr>
        <w:t>—</w:t>
      </w:r>
      <w:r>
        <w:rPr>
          <w:spacing w:val="-37"/>
          <w:sz w:val="16"/>
        </w:rPr>
        <w:t> </w:t>
      </w:r>
      <w:r>
        <w:rPr>
          <w:sz w:val="16"/>
        </w:rPr>
        <w:t>некоторые</w:t>
      </w:r>
      <w:r>
        <w:rPr>
          <w:spacing w:val="-3"/>
          <w:sz w:val="16"/>
        </w:rPr>
        <w:t> </w:t>
      </w:r>
      <w:r>
        <w:rPr>
          <w:sz w:val="16"/>
        </w:rPr>
        <w:t>упражнения</w:t>
      </w:r>
      <w:r>
        <w:rPr>
          <w:spacing w:val="1"/>
          <w:sz w:val="16"/>
        </w:rPr>
        <w:t> </w:t>
      </w:r>
      <w:r>
        <w:rPr>
          <w:sz w:val="16"/>
        </w:rPr>
        <w:t>общего</w:t>
      </w:r>
      <w:r>
        <w:rPr>
          <w:spacing w:val="-2"/>
          <w:sz w:val="16"/>
        </w:rPr>
        <w:t> </w:t>
      </w:r>
      <w:r>
        <w:rPr>
          <w:sz w:val="16"/>
        </w:rPr>
        <w:t>и избирательного</w:t>
      </w:r>
      <w:r>
        <w:rPr>
          <w:spacing w:val="-2"/>
          <w:sz w:val="16"/>
        </w:rPr>
        <w:t> </w:t>
      </w:r>
      <w:r>
        <w:rPr>
          <w:sz w:val="16"/>
        </w:rPr>
        <w:t>воздействия</w:t>
      </w:r>
    </w:p>
    <w:p>
      <w:pPr>
        <w:spacing w:before="143"/>
        <w:ind w:left="3561" w:right="0" w:firstLine="0"/>
        <w:jc w:val="left"/>
        <w:rPr>
          <w:sz w:val="16"/>
        </w:rPr>
      </w:pPr>
      <w:r>
        <w:rPr>
          <w:sz w:val="16"/>
        </w:rPr>
        <w:t>269</w:t>
      </w:r>
    </w:p>
    <w:p>
      <w:pPr>
        <w:spacing w:after="0"/>
        <w:jc w:val="left"/>
        <w:rPr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322" w:right="2569" w:firstLine="309"/>
      </w:pPr>
      <w:r>
        <w:rPr/>
        <w:t>Для перехода от непроизвольной фиксации элементов основной</w:t>
      </w:r>
      <w:r>
        <w:rPr>
          <w:spacing w:val="1"/>
        </w:rPr>
        <w:t> </w:t>
      </w:r>
      <w:r>
        <w:rPr/>
        <w:t>стойки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осознанно</w:t>
      </w:r>
      <w:r>
        <w:rPr>
          <w:spacing w:val="1"/>
        </w:rPr>
        <w:t> </w:t>
      </w:r>
      <w:r>
        <w:rPr/>
        <w:t>контролируемому</w:t>
      </w:r>
      <w:r>
        <w:rPr>
          <w:spacing w:val="1"/>
        </w:rPr>
        <w:t> </w:t>
      </w:r>
      <w:r>
        <w:rPr/>
        <w:t>соблюдению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необходимо,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сформировать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детей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ясное</w:t>
      </w:r>
      <w:r>
        <w:rPr>
          <w:spacing w:val="1"/>
        </w:rPr>
        <w:t> </w:t>
      </w:r>
      <w:r>
        <w:rPr/>
        <w:t>представление о ней. Существенную роль в преодолении связанных с</w:t>
      </w:r>
      <w:r>
        <w:rPr>
          <w:spacing w:val="-52"/>
        </w:rPr>
        <w:t> </w:t>
      </w:r>
      <w:r>
        <w:rPr>
          <w:spacing w:val="-10"/>
        </w:rPr>
        <w:t>этим</w:t>
      </w:r>
      <w:r>
        <w:rPr>
          <w:spacing w:val="55"/>
        </w:rPr>
        <w:t> </w:t>
      </w:r>
      <w:r>
        <w:rPr>
          <w:spacing w:val="-11"/>
        </w:rPr>
        <w:t>трудностей</w:t>
      </w:r>
      <w:r>
        <w:rPr>
          <w:spacing w:val="55"/>
        </w:rPr>
        <w:t> </w:t>
      </w:r>
      <w:r>
        <w:rPr>
          <w:spacing w:val="-11"/>
        </w:rPr>
        <w:t>играют</w:t>
      </w:r>
      <w:r>
        <w:rPr>
          <w:spacing w:val="55"/>
        </w:rPr>
        <w:t> </w:t>
      </w:r>
      <w:r>
        <w:rPr/>
        <w:t>м е т о д и ч е с к и е    п р и е м ы    о б с т а -</w:t>
      </w:r>
      <w:r>
        <w:rPr>
          <w:spacing w:val="1"/>
        </w:rPr>
        <w:t> </w:t>
      </w:r>
      <w:r>
        <w:rPr/>
        <w:t>н</w:t>
      </w:r>
      <w:r>
        <w:rPr>
          <w:spacing w:val="11"/>
        </w:rPr>
        <w:t> </w:t>
      </w:r>
      <w:r>
        <w:rPr/>
        <w:t>о</w:t>
      </w:r>
      <w:r>
        <w:rPr>
          <w:spacing w:val="11"/>
        </w:rPr>
        <w:t> </w:t>
      </w:r>
      <w:r>
        <w:rPr/>
        <w:t>в</w:t>
      </w:r>
      <w:r>
        <w:rPr>
          <w:spacing w:val="10"/>
        </w:rPr>
        <w:t> </w:t>
      </w:r>
      <w:r>
        <w:rPr/>
        <w:t>о</w:t>
      </w:r>
      <w:r>
        <w:rPr>
          <w:spacing w:val="14"/>
        </w:rPr>
        <w:t> </w:t>
      </w:r>
      <w:r>
        <w:rPr/>
        <w:t>ч</w:t>
      </w:r>
      <w:r>
        <w:rPr>
          <w:spacing w:val="11"/>
        </w:rPr>
        <w:t> </w:t>
      </w:r>
      <w:r>
        <w:rPr/>
        <w:t>н</w:t>
      </w:r>
      <w:r>
        <w:rPr>
          <w:spacing w:val="12"/>
        </w:rPr>
        <w:t> </w:t>
      </w:r>
      <w:r>
        <w:rPr/>
        <w:t>о</w:t>
      </w:r>
      <w:r>
        <w:rPr>
          <w:spacing w:val="14"/>
        </w:rPr>
        <w:t> </w:t>
      </w:r>
      <w:r>
        <w:rPr/>
        <w:t>й</w:t>
      </w:r>
      <w:r>
        <w:rPr>
          <w:spacing w:val="15"/>
        </w:rPr>
        <w:t> </w:t>
      </w:r>
      <w:r>
        <w:rPr/>
        <w:t>р</w:t>
      </w:r>
      <w:r>
        <w:rPr>
          <w:spacing w:val="14"/>
        </w:rPr>
        <w:t> </w:t>
      </w:r>
      <w:r>
        <w:rPr/>
        <w:t>е</w:t>
      </w:r>
      <w:r>
        <w:rPr>
          <w:spacing w:val="14"/>
        </w:rPr>
        <w:t> </w:t>
      </w:r>
      <w:r>
        <w:rPr/>
        <w:t>г</w:t>
      </w:r>
      <w:r>
        <w:rPr>
          <w:spacing w:val="14"/>
        </w:rPr>
        <w:t> </w:t>
      </w:r>
      <w:r>
        <w:rPr/>
        <w:t>л</w:t>
      </w:r>
      <w:r>
        <w:rPr>
          <w:spacing w:val="15"/>
        </w:rPr>
        <w:t> </w:t>
      </w:r>
      <w:r>
        <w:rPr/>
        <w:t>а</w:t>
      </w:r>
      <w:r>
        <w:rPr>
          <w:spacing w:val="14"/>
        </w:rPr>
        <w:t> </w:t>
      </w:r>
      <w:r>
        <w:rPr/>
        <w:t>м</w:t>
      </w:r>
      <w:r>
        <w:rPr>
          <w:spacing w:val="13"/>
        </w:rPr>
        <w:t> </w:t>
      </w:r>
      <w:r>
        <w:rPr/>
        <w:t>е</w:t>
      </w:r>
      <w:r>
        <w:rPr>
          <w:spacing w:val="14"/>
        </w:rPr>
        <w:t> </w:t>
      </w:r>
      <w:r>
        <w:rPr/>
        <w:t>н</w:t>
      </w:r>
      <w:r>
        <w:rPr>
          <w:spacing w:val="13"/>
        </w:rPr>
        <w:t> </w:t>
      </w:r>
      <w:r>
        <w:rPr/>
        <w:t>т</w:t>
      </w:r>
      <w:r>
        <w:rPr>
          <w:spacing w:val="13"/>
        </w:rPr>
        <w:t> </w:t>
      </w:r>
      <w:r>
        <w:rPr/>
        <w:t>а</w:t>
      </w:r>
      <w:r>
        <w:rPr>
          <w:spacing w:val="15"/>
        </w:rPr>
        <w:t> </w:t>
      </w:r>
      <w:r>
        <w:rPr/>
        <w:t>ц</w:t>
      </w:r>
      <w:r>
        <w:rPr>
          <w:spacing w:val="13"/>
        </w:rPr>
        <w:t> </w:t>
      </w:r>
      <w:r>
        <w:rPr/>
        <w:t>и</w:t>
      </w:r>
      <w:r>
        <w:rPr>
          <w:spacing w:val="13"/>
        </w:rPr>
        <w:t> </w:t>
      </w:r>
      <w:r>
        <w:rPr/>
        <w:t>и</w:t>
      </w:r>
      <w:r>
        <w:rPr>
          <w:spacing w:val="18"/>
        </w:rPr>
        <w:t> </w:t>
      </w:r>
      <w:r>
        <w:rPr/>
        <w:t>п</w:t>
      </w:r>
      <w:r>
        <w:rPr>
          <w:spacing w:val="-8"/>
        </w:rPr>
        <w:t> </w:t>
      </w:r>
      <w:r>
        <w:rPr/>
        <w:t>о</w:t>
      </w:r>
      <w:r>
        <w:rPr>
          <w:spacing w:val="-5"/>
        </w:rPr>
        <w:t> </w:t>
      </w:r>
      <w:r>
        <w:rPr/>
        <w:t>з</w:t>
      </w:r>
      <w:r>
        <w:rPr>
          <w:spacing w:val="-8"/>
        </w:rPr>
        <w:t> </w:t>
      </w:r>
      <w:r>
        <w:rPr/>
        <w:t>ы</w:t>
      </w:r>
      <w:r>
        <w:rPr>
          <w:spacing w:val="-4"/>
        </w:rPr>
        <w:t> </w:t>
      </w:r>
      <w:r>
        <w:rPr/>
        <w:t>.</w:t>
      </w:r>
    </w:p>
    <w:p>
      <w:pPr>
        <w:spacing w:line="192" w:lineRule="auto" w:before="204"/>
        <w:ind w:left="2314" w:right="2570" w:firstLine="338"/>
        <w:jc w:val="both"/>
        <w:rPr>
          <w:sz w:val="18"/>
        </w:rPr>
      </w:pPr>
      <w:r>
        <w:rPr>
          <w:sz w:val="18"/>
        </w:rPr>
        <w:t>Это приемы, основу которых составляет введение в обстановку при выполнении</w:t>
      </w:r>
      <w:r>
        <w:rPr>
          <w:spacing w:val="1"/>
          <w:sz w:val="18"/>
        </w:rPr>
        <w:t> </w:t>
      </w:r>
      <w:r>
        <w:rPr>
          <w:sz w:val="18"/>
        </w:rPr>
        <w:t>заданий</w:t>
      </w:r>
      <w:r>
        <w:rPr>
          <w:spacing w:val="1"/>
          <w:sz w:val="18"/>
        </w:rPr>
        <w:t> </w:t>
      </w:r>
      <w:r>
        <w:rPr>
          <w:sz w:val="18"/>
        </w:rPr>
        <w:t>«на</w:t>
      </w:r>
      <w:r>
        <w:rPr>
          <w:spacing w:val="1"/>
          <w:sz w:val="18"/>
        </w:rPr>
        <w:t> </w:t>
      </w:r>
      <w:r>
        <w:rPr>
          <w:sz w:val="18"/>
        </w:rPr>
        <w:t>точность</w:t>
      </w:r>
      <w:r>
        <w:rPr>
          <w:spacing w:val="1"/>
          <w:sz w:val="18"/>
        </w:rPr>
        <w:t> </w:t>
      </w:r>
      <w:r>
        <w:rPr>
          <w:sz w:val="18"/>
        </w:rPr>
        <w:t>фиксации</w:t>
      </w:r>
      <w:r>
        <w:rPr>
          <w:spacing w:val="1"/>
          <w:sz w:val="18"/>
        </w:rPr>
        <w:t> </w:t>
      </w:r>
      <w:r>
        <w:rPr>
          <w:sz w:val="18"/>
        </w:rPr>
        <w:t>позы» различного</w:t>
      </w:r>
      <w:r>
        <w:rPr>
          <w:spacing w:val="1"/>
          <w:sz w:val="18"/>
        </w:rPr>
        <w:t> </w:t>
      </w:r>
      <w:r>
        <w:rPr>
          <w:sz w:val="18"/>
        </w:rPr>
        <w:t>рода</w:t>
      </w:r>
      <w:r>
        <w:rPr>
          <w:spacing w:val="1"/>
          <w:sz w:val="18"/>
        </w:rPr>
        <w:t> </w:t>
      </w:r>
      <w:r>
        <w:rPr>
          <w:sz w:val="18"/>
        </w:rPr>
        <w:t>ориентиров,</w:t>
      </w:r>
      <w:r>
        <w:rPr>
          <w:spacing w:val="1"/>
          <w:sz w:val="18"/>
        </w:rPr>
        <w:t> </w:t>
      </w:r>
      <w:r>
        <w:rPr>
          <w:sz w:val="18"/>
        </w:rPr>
        <w:t>предметных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ограничителей и других приспособлений, помогающих «прочувствовать» параметры</w:t>
      </w:r>
      <w:r>
        <w:rPr>
          <w:sz w:val="18"/>
        </w:rPr>
        <w:t> правильной вертикальной стойки (например, выполнение заданий по фиксации ос-</w:t>
      </w:r>
      <w:r>
        <w:rPr>
          <w:spacing w:val="1"/>
          <w:sz w:val="18"/>
        </w:rPr>
        <w:t> </w:t>
      </w:r>
      <w:r>
        <w:rPr>
          <w:sz w:val="18"/>
        </w:rPr>
        <w:t>новной стойки в реечном устройстве, ограничивающем фронтальные и сагиттальные</w:t>
      </w:r>
      <w:r>
        <w:rPr>
          <w:spacing w:val="1"/>
          <w:sz w:val="18"/>
        </w:rPr>
        <w:t> </w:t>
      </w:r>
      <w:r>
        <w:rPr>
          <w:sz w:val="18"/>
        </w:rPr>
        <w:t>смещения</w:t>
      </w:r>
      <w:r>
        <w:rPr>
          <w:spacing w:val="1"/>
          <w:sz w:val="18"/>
        </w:rPr>
        <w:t> </w:t>
      </w:r>
      <w:r>
        <w:rPr>
          <w:sz w:val="18"/>
        </w:rPr>
        <w:t>тела,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у</w:t>
      </w:r>
      <w:r>
        <w:rPr>
          <w:spacing w:val="1"/>
          <w:sz w:val="18"/>
        </w:rPr>
        <w:t> </w:t>
      </w:r>
      <w:r>
        <w:rPr>
          <w:sz w:val="18"/>
        </w:rPr>
        <w:t>вертикальной</w:t>
      </w:r>
      <w:r>
        <w:rPr>
          <w:spacing w:val="1"/>
          <w:sz w:val="18"/>
        </w:rPr>
        <w:t> </w:t>
      </w:r>
      <w:r>
        <w:rPr>
          <w:sz w:val="18"/>
        </w:rPr>
        <w:t>доски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касанием</w:t>
      </w:r>
      <w:r>
        <w:rPr>
          <w:spacing w:val="1"/>
          <w:sz w:val="18"/>
        </w:rPr>
        <w:t> </w:t>
      </w:r>
      <w:r>
        <w:rPr>
          <w:sz w:val="18"/>
        </w:rPr>
        <w:t>ее</w:t>
      </w:r>
      <w:r>
        <w:rPr>
          <w:spacing w:val="1"/>
          <w:sz w:val="18"/>
        </w:rPr>
        <w:t> </w:t>
      </w:r>
      <w:r>
        <w:rPr>
          <w:sz w:val="18"/>
        </w:rPr>
        <w:t>четырьмя</w:t>
      </w:r>
      <w:r>
        <w:rPr>
          <w:spacing w:val="1"/>
          <w:sz w:val="18"/>
        </w:rPr>
        <w:t> </w:t>
      </w:r>
      <w:r>
        <w:rPr>
          <w:sz w:val="18"/>
        </w:rPr>
        <w:t>точками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пятками, ягодицами, лопатками и затылком, или с мячом, положенным на голову).</w:t>
      </w:r>
      <w:r>
        <w:rPr>
          <w:spacing w:val="1"/>
          <w:sz w:val="18"/>
        </w:rPr>
        <w:t> </w:t>
      </w:r>
      <w:r>
        <w:rPr>
          <w:sz w:val="18"/>
        </w:rPr>
        <w:t>Опираясь на создаваемые таким путем представления о нормальной осанке, легче</w:t>
      </w:r>
      <w:r>
        <w:rPr>
          <w:spacing w:val="1"/>
          <w:sz w:val="18"/>
        </w:rPr>
        <w:t> </w:t>
      </w:r>
      <w:r>
        <w:rPr>
          <w:sz w:val="18"/>
        </w:rPr>
        <w:t>вырабатывать</w:t>
      </w:r>
      <w:r>
        <w:rPr>
          <w:spacing w:val="1"/>
          <w:sz w:val="18"/>
        </w:rPr>
        <w:t> </w:t>
      </w:r>
      <w:r>
        <w:rPr>
          <w:sz w:val="18"/>
        </w:rPr>
        <w:t>навык</w:t>
      </w:r>
      <w:r>
        <w:rPr>
          <w:spacing w:val="1"/>
          <w:sz w:val="18"/>
        </w:rPr>
        <w:t> </w:t>
      </w:r>
      <w:r>
        <w:rPr>
          <w:sz w:val="18"/>
        </w:rPr>
        <w:t>самоконтроля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ее</w:t>
      </w:r>
      <w:r>
        <w:rPr>
          <w:spacing w:val="1"/>
          <w:sz w:val="18"/>
        </w:rPr>
        <w:t> </w:t>
      </w:r>
      <w:r>
        <w:rPr>
          <w:sz w:val="18"/>
        </w:rPr>
        <w:t>параметрами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начале</w:t>
      </w:r>
      <w:r>
        <w:rPr>
          <w:spacing w:val="1"/>
          <w:sz w:val="18"/>
        </w:rPr>
        <w:t> </w:t>
      </w:r>
      <w:r>
        <w:rPr>
          <w:sz w:val="18"/>
        </w:rPr>
        <w:t>самостоятельной</w:t>
      </w:r>
      <w:r>
        <w:rPr>
          <w:spacing w:val="1"/>
          <w:sz w:val="18"/>
        </w:rPr>
        <w:t> </w:t>
      </w:r>
      <w:r>
        <w:rPr>
          <w:sz w:val="18"/>
        </w:rPr>
        <w:t>фиксации</w:t>
      </w:r>
      <w:r>
        <w:rPr>
          <w:spacing w:val="-2"/>
          <w:sz w:val="18"/>
        </w:rPr>
        <w:t> </w:t>
      </w:r>
      <w:r>
        <w:rPr>
          <w:sz w:val="18"/>
        </w:rPr>
        <w:t>вертикальной</w:t>
      </w:r>
      <w:r>
        <w:rPr>
          <w:spacing w:val="-1"/>
          <w:sz w:val="18"/>
        </w:rPr>
        <w:t> </w:t>
      </w:r>
      <w:r>
        <w:rPr>
          <w:sz w:val="18"/>
        </w:rPr>
        <w:t>позы.</w:t>
      </w:r>
    </w:p>
    <w:p>
      <w:pPr>
        <w:pStyle w:val="BodyText"/>
        <w:spacing w:before="5"/>
        <w:jc w:val="left"/>
        <w:rPr>
          <w:sz w:val="19"/>
        </w:rPr>
      </w:pPr>
    </w:p>
    <w:p>
      <w:pPr>
        <w:pStyle w:val="BodyText"/>
        <w:spacing w:line="199" w:lineRule="auto"/>
        <w:ind w:left="2336" w:right="2533" w:firstLine="309"/>
      </w:pPr>
      <w:r>
        <w:rPr/>
        <w:t>Необходимой тенденцией в обеспечении стабилизирующих воз-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осанку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>
          <w:i/>
        </w:rPr>
        <w:t>постепенное</w:t>
      </w:r>
      <w:r>
        <w:rPr>
          <w:i/>
          <w:spacing w:val="1"/>
        </w:rPr>
        <w:t> </w:t>
      </w:r>
      <w:r>
        <w:rPr>
          <w:i/>
        </w:rPr>
        <w:t>увеличение</w:t>
      </w:r>
      <w:r>
        <w:rPr>
          <w:i/>
          <w:spacing w:val="1"/>
        </w:rPr>
        <w:t> </w:t>
      </w:r>
      <w:r>
        <w:rPr>
          <w:i/>
        </w:rPr>
        <w:t>суммарного</w:t>
      </w:r>
      <w:r>
        <w:rPr>
          <w:i/>
          <w:spacing w:val="1"/>
        </w:rPr>
        <w:t> </w:t>
      </w:r>
      <w:r>
        <w:rPr>
          <w:i/>
        </w:rPr>
        <w:t>времени</w:t>
      </w:r>
      <w:r>
        <w:rPr>
          <w:i/>
          <w:spacing w:val="1"/>
        </w:rPr>
        <w:t> </w:t>
      </w:r>
      <w:r>
        <w:rPr>
          <w:i/>
        </w:rPr>
        <w:t>удержания</w:t>
      </w:r>
      <w:r>
        <w:rPr>
          <w:i/>
          <w:spacing w:val="1"/>
        </w:rPr>
        <w:t> </w:t>
      </w:r>
      <w:r>
        <w:rPr>
          <w:i/>
        </w:rPr>
        <w:t>основной</w:t>
      </w:r>
      <w:r>
        <w:rPr>
          <w:i/>
          <w:spacing w:val="1"/>
        </w:rPr>
        <w:t> </w:t>
      </w:r>
      <w:r>
        <w:rPr>
          <w:i/>
        </w:rPr>
        <w:t>стойки</w:t>
      </w:r>
      <w:r>
        <w:rPr>
          <w:i/>
          <w:spacing w:val="1"/>
        </w:rPr>
        <w:t> </w:t>
      </w:r>
      <w:r>
        <w:rPr>
          <w:i/>
        </w:rPr>
        <w:t>и</w:t>
      </w:r>
      <w:r>
        <w:rPr>
          <w:i/>
          <w:spacing w:val="1"/>
        </w:rPr>
        <w:t> </w:t>
      </w:r>
      <w:r>
        <w:rPr>
          <w:i/>
        </w:rPr>
        <w:t>ее</w:t>
      </w:r>
      <w:r>
        <w:rPr>
          <w:i/>
          <w:spacing w:val="1"/>
        </w:rPr>
        <w:t> </w:t>
      </w:r>
      <w:r>
        <w:rPr>
          <w:i/>
        </w:rPr>
        <w:t>модификаций</w:t>
      </w:r>
      <w:r>
        <w:rPr>
          <w:i/>
          <w:spacing w:val="1"/>
        </w:rPr>
        <w:t> </w:t>
      </w:r>
      <w:r>
        <w:rPr>
          <w:i/>
        </w:rPr>
        <w:t>в</w:t>
      </w:r>
      <w:r>
        <w:rPr>
          <w:i/>
          <w:spacing w:val="1"/>
        </w:rPr>
        <w:t> </w:t>
      </w:r>
      <w:r>
        <w:rPr>
          <w:i/>
        </w:rPr>
        <w:t>строго</w:t>
      </w:r>
      <w:r>
        <w:rPr>
          <w:i/>
          <w:spacing w:val="-52"/>
        </w:rPr>
        <w:t> </w:t>
      </w:r>
      <w:r>
        <w:rPr>
          <w:i/>
        </w:rPr>
        <w:t>регламентированных положениях. </w:t>
      </w:r>
      <w:r>
        <w:rPr/>
        <w:t>Методически верное воплощение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тенденции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первых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пред-</w:t>
      </w:r>
      <w:r>
        <w:rPr>
          <w:spacing w:val="1"/>
        </w:rPr>
        <w:t> </w:t>
      </w:r>
      <w:r>
        <w:rPr/>
        <w:t>полагает особенно тщательное нормирование статических нагрузок,</w:t>
      </w:r>
      <w:r>
        <w:rPr>
          <w:spacing w:val="1"/>
        </w:rPr>
        <w:t> </w:t>
      </w:r>
      <w:r>
        <w:rPr/>
        <w:t>связанных с фиксацией позы (начиная с дозирования их в пределах</w:t>
      </w:r>
      <w:r>
        <w:rPr>
          <w:spacing w:val="1"/>
        </w:rPr>
        <w:t> </w:t>
      </w:r>
      <w:r>
        <w:rPr/>
        <w:t>всего лишь минут), наряду с рациональным чередованием их с ди-</w:t>
      </w:r>
      <w:r>
        <w:rPr>
          <w:spacing w:val="1"/>
        </w:rPr>
        <w:t> </w:t>
      </w:r>
      <w:r>
        <w:rPr/>
        <w:t>намическими упражнениями и с фазами разгрузки опорного аппарата</w:t>
      </w:r>
      <w:r>
        <w:rPr>
          <w:spacing w:val="1"/>
        </w:rPr>
        <w:t> </w:t>
      </w:r>
      <w:r>
        <w:rPr/>
        <w:t>применительно</w:t>
      </w:r>
      <w:r>
        <w:rPr>
          <w:spacing w:val="-9"/>
        </w:rPr>
        <w:t> </w:t>
      </w:r>
      <w:r>
        <w:rPr/>
        <w:t>к</w:t>
      </w:r>
      <w:r>
        <w:rPr>
          <w:spacing w:val="-6"/>
        </w:rPr>
        <w:t> </w:t>
      </w:r>
      <w:r>
        <w:rPr/>
        <w:t>особенностям</w:t>
      </w:r>
      <w:r>
        <w:rPr>
          <w:spacing w:val="-6"/>
        </w:rPr>
        <w:t> </w:t>
      </w:r>
      <w:r>
        <w:rPr/>
        <w:t>растущего</w:t>
      </w:r>
      <w:r>
        <w:rPr>
          <w:spacing w:val="-6"/>
        </w:rPr>
        <w:t> </w:t>
      </w:r>
      <w:r>
        <w:rPr/>
        <w:t>организма.</w:t>
      </w:r>
      <w:r>
        <w:rPr>
          <w:spacing w:val="-2"/>
        </w:rPr>
        <w:t> </w:t>
      </w:r>
      <w:r>
        <w:rPr/>
        <w:t>При</w:t>
      </w:r>
      <w:r>
        <w:rPr>
          <w:spacing w:val="-7"/>
        </w:rPr>
        <w:t> </w:t>
      </w:r>
      <w:r>
        <w:rPr/>
        <w:t>этом</w:t>
      </w:r>
      <w:r>
        <w:rPr>
          <w:spacing w:val="-6"/>
        </w:rPr>
        <w:t> </w:t>
      </w:r>
      <w:r>
        <w:rPr/>
        <w:t>важно</w:t>
      </w:r>
      <w:r>
        <w:rPr>
          <w:spacing w:val="-53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виду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особенности,</w:t>
      </w:r>
      <w:r>
        <w:rPr>
          <w:spacing w:val="1"/>
        </w:rPr>
        <w:t> </w:t>
      </w:r>
      <w:r>
        <w:rPr/>
        <w:t>усугубляющие</w:t>
      </w:r>
      <w:r>
        <w:rPr>
          <w:spacing w:val="-52"/>
        </w:rPr>
        <w:t> </w:t>
      </w:r>
      <w:r>
        <w:rPr/>
        <w:t>опасность</w:t>
      </w:r>
      <w:r>
        <w:rPr>
          <w:spacing w:val="1"/>
        </w:rPr>
        <w:t> </w:t>
      </w:r>
      <w:r>
        <w:rPr/>
        <w:t>искажения</w:t>
      </w:r>
      <w:r>
        <w:rPr>
          <w:spacing w:val="1"/>
        </w:rPr>
        <w:t> </w:t>
      </w:r>
      <w:r>
        <w:rPr/>
        <w:t>осанки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неадекватных</w:t>
      </w:r>
      <w:r>
        <w:rPr>
          <w:spacing w:val="1"/>
        </w:rPr>
        <w:t> </w:t>
      </w:r>
      <w:r>
        <w:rPr/>
        <w:t>воздействиях,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малая</w:t>
      </w:r>
      <w:r>
        <w:rPr>
          <w:spacing w:val="1"/>
        </w:rPr>
        <w:t> </w:t>
      </w:r>
      <w:r>
        <w:rPr/>
        <w:t>сопротивляемость</w:t>
      </w:r>
      <w:r>
        <w:rPr>
          <w:spacing w:val="1"/>
        </w:rPr>
        <w:t> </w:t>
      </w:r>
      <w:r>
        <w:rPr/>
        <w:t>позвоночного</w:t>
      </w:r>
      <w:r>
        <w:rPr>
          <w:spacing w:val="1"/>
        </w:rPr>
        <w:t> </w:t>
      </w:r>
      <w:r>
        <w:rPr/>
        <w:t>столба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сводов</w:t>
      </w:r>
      <w:r>
        <w:rPr>
          <w:spacing w:val="1"/>
        </w:rPr>
        <w:t> </w:t>
      </w:r>
      <w:r>
        <w:rPr/>
        <w:t>стоп</w:t>
      </w:r>
      <w:r>
        <w:rPr>
          <w:spacing w:val="1"/>
        </w:rPr>
        <w:t> </w:t>
      </w:r>
      <w:r>
        <w:rPr/>
        <w:t>деформациям в статических условиях фиксации позы, относительно</w:t>
      </w:r>
      <w:r>
        <w:rPr>
          <w:spacing w:val="1"/>
        </w:rPr>
        <w:t> </w:t>
      </w:r>
      <w:r>
        <w:rPr/>
        <w:t>невысокий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силовой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обусловливает быстрое утомление в статических режимах функцио-</w:t>
      </w:r>
      <w:r>
        <w:rPr>
          <w:spacing w:val="1"/>
        </w:rPr>
        <w:t> </w:t>
      </w:r>
      <w:r>
        <w:rPr/>
        <w:t>нирования</w:t>
      </w:r>
      <w:r>
        <w:rPr>
          <w:spacing w:val="1"/>
        </w:rPr>
        <w:t> </w:t>
      </w:r>
      <w:r>
        <w:rPr/>
        <w:t>мышц.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оправданного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суммар-</w:t>
      </w:r>
      <w:r>
        <w:rPr>
          <w:spacing w:val="1"/>
        </w:rPr>
        <w:t> </w:t>
      </w:r>
      <w:r>
        <w:rPr/>
        <w:t>ного времени удержания задаваемых поз во многом определяется тем,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какой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обеспечено</w:t>
      </w:r>
      <w:r>
        <w:rPr>
          <w:spacing w:val="1"/>
        </w:rPr>
        <w:t> </w:t>
      </w:r>
      <w:r>
        <w:rPr/>
        <w:t>укрепление</w:t>
      </w:r>
      <w:r>
        <w:rPr>
          <w:spacing w:val="1"/>
        </w:rPr>
        <w:t> </w:t>
      </w:r>
      <w:r>
        <w:rPr/>
        <w:t>опорного</w:t>
      </w:r>
      <w:r>
        <w:rPr>
          <w:spacing w:val="1"/>
        </w:rPr>
        <w:t> </w:t>
      </w:r>
      <w:r>
        <w:rPr/>
        <w:t>аппарата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про-</w:t>
      </w:r>
      <w:r>
        <w:rPr>
          <w:spacing w:val="1"/>
        </w:rPr>
        <w:t> </w:t>
      </w:r>
      <w:r>
        <w:rPr/>
        <w:t>порциональное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системы,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осуществляющих</w:t>
      </w:r>
      <w:r>
        <w:rPr>
          <w:spacing w:val="1"/>
        </w:rPr>
        <w:t> </w:t>
      </w:r>
      <w:r>
        <w:rPr/>
        <w:t>фиксацию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позы</w:t>
      </w:r>
      <w:r>
        <w:rPr>
          <w:spacing w:val="1"/>
        </w:rPr>
        <w:t> </w:t>
      </w:r>
      <w:r>
        <w:rPr/>
        <w:t>прямостояния,</w:t>
      </w:r>
      <w:r>
        <w:rPr>
          <w:spacing w:val="1"/>
        </w:rPr>
        <w:t> </w:t>
      </w:r>
      <w:r>
        <w:rPr/>
        <w:t>препят-</w:t>
      </w:r>
      <w:r>
        <w:rPr>
          <w:spacing w:val="-52"/>
        </w:rPr>
        <w:t> </w:t>
      </w:r>
      <w:r>
        <w:rPr/>
        <w:t>ствующих</w:t>
      </w:r>
      <w:r>
        <w:rPr>
          <w:spacing w:val="-1"/>
        </w:rPr>
        <w:t> </w:t>
      </w:r>
      <w:r>
        <w:rPr/>
        <w:t>ее искажению</w:t>
      </w:r>
      <w:r>
        <w:rPr>
          <w:spacing w:val="-2"/>
        </w:rPr>
        <w:t> </w:t>
      </w:r>
      <w:r>
        <w:rPr/>
        <w:t>и уплощению стоп.</w:t>
      </w:r>
    </w:p>
    <w:p>
      <w:pPr>
        <w:pStyle w:val="BodyText"/>
        <w:spacing w:line="178" w:lineRule="exact"/>
        <w:ind w:left="2660"/>
      </w:pPr>
      <w:r>
        <w:rPr>
          <w:i/>
        </w:rPr>
        <w:t>По</w:t>
      </w:r>
      <w:r>
        <w:rPr>
          <w:i/>
          <w:spacing w:val="43"/>
        </w:rPr>
        <w:t> </w:t>
      </w:r>
      <w:r>
        <w:rPr/>
        <w:t>мере</w:t>
      </w:r>
      <w:r>
        <w:rPr>
          <w:spacing w:val="42"/>
        </w:rPr>
        <w:t> </w:t>
      </w:r>
      <w:r>
        <w:rPr/>
        <w:t>того</w:t>
      </w:r>
      <w:r>
        <w:rPr>
          <w:spacing w:val="40"/>
        </w:rPr>
        <w:t> </w:t>
      </w:r>
      <w:r>
        <w:rPr/>
        <w:t>как</w:t>
      </w:r>
      <w:r>
        <w:rPr>
          <w:spacing w:val="44"/>
        </w:rPr>
        <w:t> </w:t>
      </w:r>
      <w:r>
        <w:rPr/>
        <w:t>создаются</w:t>
      </w:r>
      <w:r>
        <w:rPr>
          <w:spacing w:val="41"/>
        </w:rPr>
        <w:t> </w:t>
      </w:r>
      <w:r>
        <w:rPr/>
        <w:t>необходимые</w:t>
      </w:r>
      <w:r>
        <w:rPr>
          <w:spacing w:val="42"/>
        </w:rPr>
        <w:t> </w:t>
      </w:r>
      <w:r>
        <w:rPr/>
        <w:t>предпосылки</w:t>
      </w:r>
      <w:r>
        <w:rPr>
          <w:spacing w:val="41"/>
        </w:rPr>
        <w:t> </w:t>
      </w:r>
      <w:r>
        <w:rPr/>
        <w:t>закреп-</w:t>
      </w:r>
    </w:p>
    <w:p>
      <w:pPr>
        <w:spacing w:line="199" w:lineRule="auto" w:before="13"/>
        <w:ind w:left="2336" w:right="2548" w:firstLine="0"/>
        <w:jc w:val="both"/>
        <w:rPr>
          <w:sz w:val="22"/>
        </w:rPr>
      </w:pPr>
      <w:r>
        <w:rPr>
          <w:sz w:val="22"/>
        </w:rPr>
        <w:t>ления правильной осанки, ведущими линиями в воспитании ее ста-</w:t>
      </w:r>
      <w:r>
        <w:rPr>
          <w:spacing w:val="1"/>
          <w:sz w:val="22"/>
        </w:rPr>
        <w:t> </w:t>
      </w:r>
      <w:r>
        <w:rPr>
          <w:sz w:val="22"/>
        </w:rPr>
        <w:t>новятся </w:t>
      </w:r>
      <w:r>
        <w:rPr>
          <w:i/>
          <w:sz w:val="22"/>
        </w:rPr>
        <w:t>детальная отработка навыка соблюдения параметров нор-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мальной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осанки,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качественное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совершенствование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ее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основ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пре-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дупреждение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вероятных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нарушений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ее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статуса.</w:t>
      </w:r>
      <w:r>
        <w:rPr>
          <w:i/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качестве</w:t>
      </w:r>
      <w:r>
        <w:rPr>
          <w:spacing w:val="1"/>
          <w:sz w:val="22"/>
        </w:rPr>
        <w:t> </w:t>
      </w:r>
      <w:r>
        <w:rPr>
          <w:sz w:val="22"/>
        </w:rPr>
        <w:t>адек-</w:t>
      </w:r>
      <w:r>
        <w:rPr>
          <w:spacing w:val="-52"/>
          <w:sz w:val="22"/>
        </w:rPr>
        <w:t> </w:t>
      </w:r>
      <w:r>
        <w:rPr>
          <w:sz w:val="22"/>
        </w:rPr>
        <w:t>ватных средств при этом наиболее широко применяют упражнения,</w:t>
      </w:r>
      <w:r>
        <w:rPr>
          <w:spacing w:val="1"/>
          <w:sz w:val="22"/>
        </w:rPr>
        <w:t> </w:t>
      </w:r>
      <w:r>
        <w:rPr>
          <w:sz w:val="22"/>
        </w:rPr>
        <w:t>составляющие содержание основной, гигиенической гимнастики или</w:t>
      </w:r>
      <w:r>
        <w:rPr>
          <w:spacing w:val="1"/>
          <w:sz w:val="22"/>
        </w:rPr>
        <w:t> </w:t>
      </w:r>
      <w:r>
        <w:rPr>
          <w:sz w:val="22"/>
        </w:rPr>
        <w:t>аналогичных</w:t>
      </w:r>
      <w:r>
        <w:rPr>
          <w:spacing w:val="1"/>
          <w:sz w:val="22"/>
        </w:rPr>
        <w:t> </w:t>
      </w:r>
      <w:r>
        <w:rPr>
          <w:sz w:val="22"/>
        </w:rPr>
        <w:t>видов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разновидностей</w:t>
      </w:r>
      <w:r>
        <w:rPr>
          <w:spacing w:val="1"/>
          <w:sz w:val="22"/>
        </w:rPr>
        <w:t> </w:t>
      </w:r>
      <w:r>
        <w:rPr>
          <w:sz w:val="22"/>
        </w:rPr>
        <w:t>ее,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том</w:t>
      </w:r>
      <w:r>
        <w:rPr>
          <w:spacing w:val="1"/>
          <w:sz w:val="22"/>
        </w:rPr>
        <w:t> </w:t>
      </w:r>
      <w:r>
        <w:rPr>
          <w:sz w:val="22"/>
        </w:rPr>
        <w:t>числе</w:t>
      </w:r>
      <w:r>
        <w:rPr>
          <w:spacing w:val="1"/>
          <w:sz w:val="22"/>
        </w:rPr>
        <w:t> </w:t>
      </w:r>
      <w:r>
        <w:rPr>
          <w:sz w:val="22"/>
        </w:rPr>
        <w:t>таких,</w:t>
      </w:r>
      <w:r>
        <w:rPr>
          <w:spacing w:val="1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sz w:val="22"/>
        </w:rPr>
        <w:t>ритмическая,</w:t>
      </w:r>
      <w:r>
        <w:rPr>
          <w:spacing w:val="1"/>
          <w:sz w:val="22"/>
        </w:rPr>
        <w:t> </w:t>
      </w:r>
      <w:r>
        <w:rPr>
          <w:sz w:val="22"/>
        </w:rPr>
        <w:t>атлетическая,</w:t>
      </w:r>
      <w:r>
        <w:rPr>
          <w:spacing w:val="1"/>
          <w:sz w:val="22"/>
        </w:rPr>
        <w:t> </w:t>
      </w:r>
      <w:r>
        <w:rPr>
          <w:sz w:val="22"/>
        </w:rPr>
        <w:t>производственная</w:t>
      </w:r>
      <w:r>
        <w:rPr>
          <w:spacing w:val="55"/>
          <w:sz w:val="22"/>
        </w:rPr>
        <w:t> </w:t>
      </w:r>
      <w:r>
        <w:rPr>
          <w:sz w:val="22"/>
        </w:rPr>
        <w:t>гимнастика.</w:t>
      </w:r>
      <w:r>
        <w:rPr>
          <w:spacing w:val="55"/>
          <w:sz w:val="22"/>
        </w:rPr>
        <w:t> </w:t>
      </w:r>
      <w:r>
        <w:rPr>
          <w:sz w:val="22"/>
        </w:rPr>
        <w:t>Целый</w:t>
      </w:r>
      <w:r>
        <w:rPr>
          <w:spacing w:val="1"/>
          <w:sz w:val="22"/>
        </w:rPr>
        <w:t> </w:t>
      </w:r>
      <w:r>
        <w:rPr>
          <w:b/>
          <w:sz w:val="22"/>
        </w:rPr>
        <w:t>ряд</w:t>
      </w:r>
      <w:r>
        <w:rPr>
          <w:b/>
          <w:spacing w:val="1"/>
          <w:sz w:val="22"/>
        </w:rPr>
        <w:t> </w:t>
      </w:r>
      <w:r>
        <w:rPr>
          <w:sz w:val="22"/>
        </w:rPr>
        <w:t>упражнений</w:t>
      </w:r>
      <w:r>
        <w:rPr>
          <w:spacing w:val="1"/>
          <w:sz w:val="22"/>
        </w:rPr>
        <w:t> </w:t>
      </w:r>
      <w:r>
        <w:rPr>
          <w:sz w:val="22"/>
        </w:rPr>
        <w:t>специально</w:t>
      </w:r>
      <w:r>
        <w:rPr>
          <w:spacing w:val="1"/>
          <w:sz w:val="22"/>
        </w:rPr>
        <w:t> </w:t>
      </w:r>
      <w:r>
        <w:rPr>
          <w:sz w:val="22"/>
        </w:rPr>
        <w:t>сконструирован</w:t>
      </w:r>
      <w:r>
        <w:rPr>
          <w:spacing w:val="1"/>
          <w:sz w:val="22"/>
        </w:rPr>
        <w:t> </w:t>
      </w:r>
      <w:r>
        <w:rPr>
          <w:sz w:val="22"/>
        </w:rPr>
        <w:t>для</w:t>
      </w:r>
      <w:r>
        <w:rPr>
          <w:spacing w:val="1"/>
          <w:sz w:val="22"/>
        </w:rPr>
        <w:t> </w:t>
      </w:r>
      <w:r>
        <w:rPr>
          <w:sz w:val="22"/>
        </w:rPr>
        <w:t>направленного</w:t>
      </w:r>
      <w:r>
        <w:rPr>
          <w:spacing w:val="1"/>
          <w:sz w:val="22"/>
        </w:rPr>
        <w:t> </w:t>
      </w:r>
      <w:r>
        <w:rPr>
          <w:sz w:val="22"/>
        </w:rPr>
        <w:t>воздействия</w:t>
      </w:r>
      <w:r>
        <w:rPr>
          <w:spacing w:val="-3"/>
          <w:sz w:val="22"/>
        </w:rPr>
        <w:t> </w:t>
      </w:r>
      <w:r>
        <w:rPr>
          <w:sz w:val="22"/>
        </w:rPr>
        <w:t>на осанку</w:t>
      </w:r>
      <w:r>
        <w:rPr>
          <w:spacing w:val="-3"/>
          <w:sz w:val="22"/>
        </w:rPr>
        <w:t> </w:t>
      </w:r>
      <w:r>
        <w:rPr>
          <w:sz w:val="22"/>
        </w:rPr>
        <w:t>(см. рис. 35).</w:t>
      </w:r>
    </w:p>
    <w:p>
      <w:pPr>
        <w:spacing w:before="138"/>
        <w:ind w:left="361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270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86" w:lineRule="exact" w:before="72"/>
        <w:ind w:left="2571" w:right="0" w:firstLine="0"/>
        <w:jc w:val="both"/>
        <w:rPr>
          <w:sz w:val="18"/>
        </w:rPr>
      </w:pP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частности,</w:t>
      </w:r>
      <w:r>
        <w:rPr>
          <w:spacing w:val="-1"/>
          <w:sz w:val="18"/>
        </w:rPr>
        <w:t> </w:t>
      </w:r>
      <w:r>
        <w:rPr>
          <w:sz w:val="18"/>
        </w:rPr>
        <w:t>это.</w:t>
      </w:r>
    </w:p>
    <w:p>
      <w:pPr>
        <w:spacing w:line="192" w:lineRule="auto" w:before="13"/>
        <w:ind w:left="2218" w:right="2685" w:firstLine="324"/>
        <w:jc w:val="both"/>
        <w:rPr>
          <w:sz w:val="18"/>
        </w:rPr>
      </w:pPr>
      <w:r>
        <w:rPr>
          <w:sz w:val="18"/>
        </w:rPr>
        <w:t>упражнения в основной стойке, предметом которых является детально контро-</w:t>
      </w:r>
      <w:r>
        <w:rPr>
          <w:spacing w:val="1"/>
          <w:sz w:val="18"/>
        </w:rPr>
        <w:t> </w:t>
      </w:r>
      <w:r>
        <w:rPr>
          <w:sz w:val="18"/>
        </w:rPr>
        <w:t>лируемая фиксация и регулирование ее по заданным параметрам нормальной осанки</w:t>
      </w:r>
      <w:r>
        <w:rPr>
          <w:spacing w:val="1"/>
          <w:sz w:val="18"/>
        </w:rPr>
        <w:t> </w:t>
      </w:r>
      <w:r>
        <w:rPr>
          <w:sz w:val="18"/>
        </w:rPr>
        <w:t>(посредством малоамплитудных перемещений звеньев тела относительно друг друга</w:t>
      </w:r>
      <w:r>
        <w:rPr>
          <w:spacing w:val="1"/>
          <w:sz w:val="18"/>
        </w:rPr>
        <w:t> </w:t>
      </w:r>
      <w:r>
        <w:rPr>
          <w:sz w:val="18"/>
        </w:rPr>
        <w:t>и регулированием мышечного тонуса с использованием различных ориентиров, а</w:t>
      </w:r>
      <w:r>
        <w:rPr>
          <w:spacing w:val="1"/>
          <w:sz w:val="18"/>
        </w:rPr>
        <w:t> </w:t>
      </w:r>
      <w:r>
        <w:rPr>
          <w:sz w:val="18"/>
        </w:rPr>
        <w:t>потом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без</w:t>
      </w:r>
      <w:r>
        <w:rPr>
          <w:spacing w:val="1"/>
          <w:sz w:val="18"/>
        </w:rPr>
        <w:t> </w:t>
      </w:r>
      <w:r>
        <w:rPr>
          <w:sz w:val="18"/>
        </w:rPr>
        <w:t>контроля</w:t>
      </w:r>
      <w:r>
        <w:rPr>
          <w:spacing w:val="-2"/>
          <w:sz w:val="18"/>
        </w:rPr>
        <w:t> </w:t>
      </w:r>
      <w:r>
        <w:rPr>
          <w:sz w:val="18"/>
        </w:rPr>
        <w:t>зрением</w:t>
      </w:r>
      <w:r>
        <w:rPr>
          <w:spacing w:val="1"/>
          <w:sz w:val="18"/>
        </w:rPr>
        <w:t> </w:t>
      </w:r>
      <w:r>
        <w:rPr>
          <w:sz w:val="18"/>
        </w:rPr>
        <w:t>— с</w:t>
      </w:r>
      <w:r>
        <w:rPr>
          <w:spacing w:val="-2"/>
          <w:sz w:val="18"/>
        </w:rPr>
        <w:t> </w:t>
      </w:r>
      <w:r>
        <w:rPr>
          <w:sz w:val="18"/>
        </w:rPr>
        <w:t>опорой</w:t>
      </w:r>
      <w:r>
        <w:rPr>
          <w:spacing w:val="-2"/>
          <w:sz w:val="18"/>
        </w:rPr>
        <w:t> </w:t>
      </w:r>
      <w:r>
        <w:rPr>
          <w:sz w:val="18"/>
        </w:rPr>
        <w:t>на</w:t>
      </w:r>
      <w:r>
        <w:rPr>
          <w:spacing w:val="2"/>
          <w:sz w:val="18"/>
        </w:rPr>
        <w:t> </w:t>
      </w:r>
      <w:r>
        <w:rPr>
          <w:sz w:val="18"/>
        </w:rPr>
        <w:t>«мышечное</w:t>
      </w:r>
      <w:r>
        <w:rPr>
          <w:spacing w:val="-2"/>
          <w:sz w:val="18"/>
        </w:rPr>
        <w:t> </w:t>
      </w:r>
      <w:r>
        <w:rPr>
          <w:sz w:val="18"/>
        </w:rPr>
        <w:t>чувство»);</w:t>
      </w:r>
    </w:p>
    <w:p>
      <w:pPr>
        <w:spacing w:line="192" w:lineRule="auto" w:before="3"/>
        <w:ind w:left="2226" w:right="2691" w:firstLine="338"/>
        <w:jc w:val="both"/>
        <w:rPr>
          <w:sz w:val="18"/>
        </w:rPr>
      </w:pPr>
      <w:r>
        <w:rPr>
          <w:sz w:val="18"/>
        </w:rPr>
        <w:t>упражнения, включающие точно обусловленную фиксацию различных гимнас-</w:t>
      </w:r>
      <w:r>
        <w:rPr>
          <w:spacing w:val="1"/>
          <w:sz w:val="18"/>
        </w:rPr>
        <w:t> </w:t>
      </w:r>
      <w:r>
        <w:rPr>
          <w:sz w:val="18"/>
        </w:rPr>
        <w:t>тических поз (в наклонах, выпадах, висах, упорах и т. д.) с переходом из основной</w:t>
      </w:r>
      <w:r>
        <w:rPr>
          <w:spacing w:val="1"/>
          <w:sz w:val="18"/>
        </w:rPr>
        <w:t> </w:t>
      </w:r>
      <w:r>
        <w:rPr>
          <w:sz w:val="18"/>
        </w:rPr>
        <w:t>стойки</w:t>
      </w:r>
      <w:r>
        <w:rPr>
          <w:spacing w:val="-2"/>
          <w:sz w:val="18"/>
        </w:rPr>
        <w:t> </w:t>
      </w:r>
      <w:r>
        <w:rPr>
          <w:sz w:val="18"/>
        </w:rPr>
        <w:t>и возвращением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нее;</w:t>
      </w:r>
    </w:p>
    <w:p>
      <w:pPr>
        <w:spacing w:line="192" w:lineRule="auto" w:before="3"/>
        <w:ind w:left="2218" w:right="2703" w:firstLine="331"/>
        <w:jc w:val="both"/>
        <w:rPr>
          <w:sz w:val="18"/>
        </w:rPr>
      </w:pPr>
      <w:r>
        <w:rPr>
          <w:sz w:val="18"/>
        </w:rPr>
        <w:t>упражнения в основной стойке и ее модификациях, осложненные локальными</w:t>
      </w:r>
      <w:r>
        <w:rPr>
          <w:spacing w:val="1"/>
          <w:sz w:val="18"/>
        </w:rPr>
        <w:t> </w:t>
      </w:r>
      <w:r>
        <w:rPr>
          <w:sz w:val="18"/>
        </w:rPr>
        <w:t>движениями (с гимнастическими предметами и без них) и условиями опоры (при</w:t>
      </w:r>
      <w:r>
        <w:rPr>
          <w:spacing w:val="1"/>
          <w:sz w:val="18"/>
        </w:rPr>
        <w:t> </w:t>
      </w:r>
      <w:r>
        <w:rPr>
          <w:sz w:val="18"/>
        </w:rPr>
        <w:t>скрешенных</w:t>
      </w:r>
      <w:r>
        <w:rPr>
          <w:spacing w:val="-2"/>
          <w:sz w:val="18"/>
        </w:rPr>
        <w:t> </w:t>
      </w:r>
      <w:r>
        <w:rPr>
          <w:sz w:val="18"/>
        </w:rPr>
        <w:t>ногах,</w:t>
      </w:r>
      <w:r>
        <w:rPr>
          <w:spacing w:val="-1"/>
          <w:sz w:val="18"/>
        </w:rPr>
        <w:t> </w:t>
      </w:r>
      <w:r>
        <w:rPr>
          <w:sz w:val="18"/>
        </w:rPr>
        <w:t>на</w:t>
      </w:r>
      <w:r>
        <w:rPr>
          <w:spacing w:val="-2"/>
          <w:sz w:val="18"/>
        </w:rPr>
        <w:t> </w:t>
      </w:r>
      <w:r>
        <w:rPr>
          <w:sz w:val="18"/>
        </w:rPr>
        <w:t>одной</w:t>
      </w:r>
      <w:r>
        <w:rPr>
          <w:spacing w:val="-1"/>
          <w:sz w:val="18"/>
        </w:rPr>
        <w:t> </w:t>
      </w:r>
      <w:r>
        <w:rPr>
          <w:sz w:val="18"/>
        </w:rPr>
        <w:t>ноге,</w:t>
      </w:r>
      <w:r>
        <w:rPr>
          <w:spacing w:val="-1"/>
          <w:sz w:val="18"/>
        </w:rPr>
        <w:t> </w:t>
      </w:r>
      <w:r>
        <w:rPr>
          <w:sz w:val="18"/>
        </w:rPr>
        <w:t>на</w:t>
      </w:r>
      <w:r>
        <w:rPr>
          <w:spacing w:val="-2"/>
          <w:sz w:val="18"/>
        </w:rPr>
        <w:t> </w:t>
      </w:r>
      <w:r>
        <w:rPr>
          <w:sz w:val="18"/>
        </w:rPr>
        <w:t>гимнастическом</w:t>
      </w:r>
      <w:r>
        <w:rPr>
          <w:spacing w:val="-2"/>
          <w:sz w:val="18"/>
        </w:rPr>
        <w:t> </w:t>
      </w:r>
      <w:r>
        <w:rPr>
          <w:sz w:val="18"/>
        </w:rPr>
        <w:t>бревне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 п.);</w:t>
      </w:r>
    </w:p>
    <w:p>
      <w:pPr>
        <w:spacing w:line="192" w:lineRule="auto" w:before="0"/>
        <w:ind w:left="2226" w:right="2696" w:firstLine="338"/>
        <w:jc w:val="both"/>
        <w:rPr>
          <w:sz w:val="18"/>
        </w:rPr>
      </w:pPr>
      <w:r>
        <w:rPr>
          <w:spacing w:val="-1"/>
          <w:sz w:val="18"/>
        </w:rPr>
        <w:t>упражнения с выходом </w:t>
      </w:r>
      <w:r>
        <w:rPr>
          <w:sz w:val="18"/>
        </w:rPr>
        <w:t>в основную стойку после различных перемещений тела,</w:t>
      </w:r>
      <w:r>
        <w:rPr>
          <w:spacing w:val="1"/>
          <w:sz w:val="18"/>
        </w:rPr>
        <w:t> </w:t>
      </w:r>
      <w:r>
        <w:rPr>
          <w:sz w:val="18"/>
        </w:rPr>
        <w:t>усложняющий фиксацию позы (например, после опорных и безопорных прыжков,</w:t>
      </w:r>
      <w:r>
        <w:rPr>
          <w:spacing w:val="1"/>
          <w:sz w:val="18"/>
        </w:rPr>
        <w:t> </w:t>
      </w:r>
      <w:r>
        <w:rPr>
          <w:sz w:val="18"/>
        </w:rPr>
        <w:t>соскоков</w:t>
      </w:r>
      <w:r>
        <w:rPr>
          <w:spacing w:val="-2"/>
          <w:sz w:val="18"/>
        </w:rPr>
        <w:t> </w:t>
      </w:r>
      <w:r>
        <w:rPr>
          <w:sz w:val="18"/>
        </w:rPr>
        <w:t>со</w:t>
      </w:r>
      <w:r>
        <w:rPr>
          <w:spacing w:val="1"/>
          <w:sz w:val="18"/>
        </w:rPr>
        <w:t> </w:t>
      </w:r>
      <w:r>
        <w:rPr>
          <w:sz w:val="18"/>
        </w:rPr>
        <w:t>снаряда);</w:t>
      </w:r>
    </w:p>
    <w:p>
      <w:pPr>
        <w:spacing w:line="192" w:lineRule="auto" w:before="2"/>
        <w:ind w:left="2211" w:right="2704" w:firstLine="345"/>
        <w:jc w:val="both"/>
        <w:rPr>
          <w:sz w:val="18"/>
        </w:rPr>
      </w:pPr>
      <w:r>
        <w:rPr>
          <w:sz w:val="18"/>
        </w:rPr>
        <w:t>комплексы упражнений, специально разработанные для коррекции нарушений</w:t>
      </w:r>
      <w:r>
        <w:rPr>
          <w:spacing w:val="1"/>
          <w:sz w:val="18"/>
        </w:rPr>
        <w:t> </w:t>
      </w:r>
      <w:r>
        <w:rPr>
          <w:sz w:val="18"/>
        </w:rPr>
        <w:t>осанки</w:t>
      </w:r>
      <w:r>
        <w:rPr>
          <w:spacing w:val="-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корригирующие</w:t>
      </w:r>
      <w:r>
        <w:rPr>
          <w:spacing w:val="1"/>
          <w:sz w:val="18"/>
        </w:rPr>
        <w:t> </w:t>
      </w:r>
      <w:r>
        <w:rPr>
          <w:sz w:val="18"/>
        </w:rPr>
        <w:t>упражнения.</w:t>
      </w:r>
    </w:p>
    <w:p>
      <w:pPr>
        <w:pStyle w:val="BodyText"/>
        <w:jc w:val="left"/>
        <w:rPr>
          <w:sz w:val="19"/>
        </w:rPr>
      </w:pPr>
    </w:p>
    <w:p>
      <w:pPr>
        <w:pStyle w:val="BodyText"/>
        <w:spacing w:line="199" w:lineRule="auto"/>
        <w:ind w:left="2218" w:right="2682" w:firstLine="316"/>
      </w:pPr>
      <w:r>
        <w:rPr/>
        <w:t>Наряду с этими упражнениями воспитанию осанки в гимнастике</w:t>
      </w:r>
      <w:r>
        <w:rPr>
          <w:spacing w:val="1"/>
        </w:rPr>
        <w:t> </w:t>
      </w:r>
      <w:r>
        <w:rPr/>
        <w:t>способствует многое: сам гимнастический стиль выполнения упраж-</w:t>
      </w:r>
      <w:r>
        <w:rPr>
          <w:spacing w:val="1"/>
        </w:rPr>
        <w:t> </w:t>
      </w:r>
      <w:r>
        <w:rPr/>
        <w:t>нений, требования к технике движений и фиксации поз в исходных,</w:t>
      </w:r>
      <w:r>
        <w:rPr>
          <w:spacing w:val="1"/>
        </w:rPr>
        <w:t> </w:t>
      </w:r>
      <w:r>
        <w:rPr/>
        <w:t>промежуточных и конечных положениях при выполнении гимнасти-</w:t>
      </w:r>
      <w:r>
        <w:rPr>
          <w:spacing w:val="1"/>
        </w:rPr>
        <w:t> </w:t>
      </w:r>
      <w:r>
        <w:rPr/>
        <w:t>ческих комбинаций и их элементов, так называемые общеразвиваю-</w:t>
      </w:r>
      <w:r>
        <w:rPr>
          <w:spacing w:val="1"/>
        </w:rPr>
        <w:t> </w:t>
      </w:r>
      <w:r>
        <w:rPr/>
        <w:t>щие, порядковые, строевые и другие упражнения. Все это и дает ос-</w:t>
      </w:r>
      <w:r>
        <w:rPr>
          <w:spacing w:val="1"/>
        </w:rPr>
        <w:t> </w:t>
      </w:r>
      <w:r>
        <w:rPr/>
        <w:t>нование</w:t>
      </w:r>
      <w:r>
        <w:rPr>
          <w:spacing w:val="1"/>
        </w:rPr>
        <w:t> </w:t>
      </w:r>
      <w:r>
        <w:rPr/>
        <w:t>оценивать</w:t>
      </w:r>
      <w:r>
        <w:rPr>
          <w:spacing w:val="1"/>
        </w:rPr>
        <w:t> </w:t>
      </w:r>
      <w:r>
        <w:rPr/>
        <w:t>гимнастику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«школу</w:t>
      </w:r>
      <w:r>
        <w:rPr>
          <w:spacing w:val="1"/>
        </w:rPr>
        <w:t> </w:t>
      </w:r>
      <w:r>
        <w:rPr/>
        <w:t>осанки».</w:t>
      </w:r>
      <w:r>
        <w:rPr>
          <w:spacing w:val="1"/>
        </w:rPr>
        <w:t> </w:t>
      </w:r>
      <w:r>
        <w:rPr/>
        <w:t>Вообще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говоря, арсенал средств физического</w:t>
      </w:r>
      <w:r>
        <w:rPr>
          <w:spacing w:val="1"/>
        </w:rPr>
        <w:t> </w:t>
      </w:r>
      <w:r>
        <w:rPr/>
        <w:t>воспитания, способствующих</w:t>
      </w:r>
      <w:r>
        <w:rPr>
          <w:spacing w:val="1"/>
        </w:rPr>
        <w:t> </w:t>
      </w:r>
      <w:r>
        <w:rPr/>
        <w:t>формированию и закреплению правильной осанки, достаточно ши-</w:t>
      </w:r>
      <w:r>
        <w:rPr>
          <w:spacing w:val="1"/>
        </w:rPr>
        <w:t> </w:t>
      </w:r>
      <w:r>
        <w:rPr/>
        <w:t>рок. Это фигурное катание на коньках, прыжки в воду, синхронное</w:t>
      </w:r>
      <w:r>
        <w:rPr>
          <w:spacing w:val="1"/>
        </w:rPr>
        <w:t> </w:t>
      </w:r>
      <w:r>
        <w:rPr/>
        <w:t>плавание, а при определенных условиях и множество иных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упражнений,</w:t>
      </w:r>
      <w:r>
        <w:rPr>
          <w:spacing w:val="-12"/>
        </w:rPr>
        <w:t> </w:t>
      </w:r>
      <w:r>
        <w:rPr/>
        <w:t>не</w:t>
      </w:r>
      <w:r>
        <w:rPr>
          <w:spacing w:val="-13"/>
        </w:rPr>
        <w:t> </w:t>
      </w:r>
      <w:r>
        <w:rPr/>
        <w:t>связанных</w:t>
      </w:r>
      <w:r>
        <w:rPr>
          <w:spacing w:val="-12"/>
        </w:rPr>
        <w:t> </w:t>
      </w:r>
      <w:r>
        <w:rPr/>
        <w:t>с</w:t>
      </w:r>
      <w:r>
        <w:rPr>
          <w:spacing w:val="-13"/>
        </w:rPr>
        <w:t> </w:t>
      </w:r>
      <w:r>
        <w:rPr/>
        <w:t>фиксацией</w:t>
      </w:r>
      <w:r>
        <w:rPr>
          <w:spacing w:val="-14"/>
        </w:rPr>
        <w:t> </w:t>
      </w:r>
      <w:r>
        <w:rPr/>
        <w:t>поз:</w:t>
      </w:r>
      <w:r>
        <w:rPr>
          <w:spacing w:val="-12"/>
        </w:rPr>
        <w:t> </w:t>
      </w:r>
      <w:r>
        <w:rPr/>
        <w:t>ходьба</w:t>
      </w:r>
      <w:r>
        <w:rPr>
          <w:spacing w:val="-11"/>
        </w:rPr>
        <w:t> </w:t>
      </w:r>
      <w:r>
        <w:rPr/>
        <w:t>и</w:t>
      </w:r>
      <w:r>
        <w:rPr>
          <w:spacing w:val="-13"/>
        </w:rPr>
        <w:t> </w:t>
      </w:r>
      <w:r>
        <w:rPr/>
        <w:t>бег</w:t>
      </w:r>
      <w:r>
        <w:rPr>
          <w:spacing w:val="-13"/>
        </w:rPr>
        <w:t> </w:t>
      </w:r>
      <w:r>
        <w:rPr/>
        <w:t>с</w:t>
      </w:r>
      <w:r>
        <w:rPr>
          <w:spacing w:val="-12"/>
        </w:rPr>
        <w:t> </w:t>
      </w:r>
      <w:r>
        <w:rPr/>
        <w:t>правильной</w:t>
      </w:r>
      <w:r>
        <w:rPr>
          <w:spacing w:val="-53"/>
        </w:rPr>
        <w:t> </w:t>
      </w:r>
      <w:r>
        <w:rPr/>
        <w:t>постановкой</w:t>
      </w:r>
      <w:r>
        <w:rPr>
          <w:spacing w:val="1"/>
        </w:rPr>
        <w:t> </w:t>
      </w:r>
      <w:r>
        <w:rPr/>
        <w:t>туловища,</w:t>
      </w:r>
      <w:r>
        <w:rPr>
          <w:spacing w:val="1"/>
        </w:rPr>
        <w:t> </w:t>
      </w:r>
      <w:r>
        <w:rPr/>
        <w:t>симметричное</w:t>
      </w:r>
      <w:r>
        <w:rPr>
          <w:spacing w:val="1"/>
        </w:rPr>
        <w:t> </w:t>
      </w:r>
      <w:r>
        <w:rPr/>
        <w:t>плавание,</w:t>
      </w:r>
      <w:r>
        <w:rPr>
          <w:spacing w:val="1"/>
        </w:rPr>
        <w:t> </w:t>
      </w:r>
      <w:r>
        <w:rPr/>
        <w:t>гребля</w:t>
      </w:r>
      <w:r>
        <w:rPr>
          <w:spacing w:val="1"/>
        </w:rPr>
        <w:t> </w:t>
      </w:r>
      <w:r>
        <w:rPr/>
        <w:t>обеими</w:t>
      </w:r>
      <w:r>
        <w:rPr>
          <w:spacing w:val="-52"/>
        </w:rPr>
        <w:t> </w:t>
      </w:r>
      <w:r>
        <w:rPr/>
        <w:t>руками</w:t>
      </w:r>
      <w:r>
        <w:rPr>
          <w:spacing w:val="-2"/>
        </w:rPr>
        <w:t> </w:t>
      </w:r>
      <w:r>
        <w:rPr/>
        <w:t>с полным разгибанием</w:t>
      </w:r>
      <w:r>
        <w:rPr>
          <w:spacing w:val="-1"/>
        </w:rPr>
        <w:t> </w:t>
      </w:r>
      <w:r>
        <w:rPr/>
        <w:t>туловища и т. д.</w:t>
      </w:r>
    </w:p>
    <w:p>
      <w:pPr>
        <w:pStyle w:val="BodyText"/>
        <w:spacing w:before="3"/>
        <w:jc w:val="left"/>
        <w:rPr>
          <w:sz w:val="24"/>
        </w:rPr>
      </w:pPr>
    </w:p>
    <w:p>
      <w:pPr>
        <w:spacing w:line="192" w:lineRule="auto" w:before="1"/>
        <w:ind w:left="2218" w:right="2673" w:firstLine="345"/>
        <w:jc w:val="both"/>
        <w:rPr>
          <w:sz w:val="18"/>
        </w:rPr>
      </w:pPr>
      <w:r>
        <w:rPr>
          <w:sz w:val="18"/>
        </w:rPr>
        <w:t>Может показаться странным, что при таком обилии средств оптимизации осанки</w:t>
      </w:r>
      <w:r>
        <w:rPr>
          <w:spacing w:val="-42"/>
          <w:sz w:val="18"/>
        </w:rPr>
        <w:t> </w:t>
      </w:r>
      <w:r>
        <w:rPr>
          <w:sz w:val="18"/>
        </w:rPr>
        <w:t>она</w:t>
      </w:r>
      <w:r>
        <w:rPr>
          <w:spacing w:val="-8"/>
          <w:sz w:val="18"/>
        </w:rPr>
        <w:t> </w:t>
      </w:r>
      <w:r>
        <w:rPr>
          <w:sz w:val="18"/>
        </w:rPr>
        <w:t>у</w:t>
      </w:r>
      <w:r>
        <w:rPr>
          <w:spacing w:val="-8"/>
          <w:sz w:val="18"/>
        </w:rPr>
        <w:t> </w:t>
      </w:r>
      <w:r>
        <w:rPr>
          <w:sz w:val="18"/>
        </w:rPr>
        <w:t>многих</w:t>
      </w:r>
      <w:r>
        <w:rPr>
          <w:spacing w:val="-9"/>
          <w:sz w:val="18"/>
        </w:rPr>
        <w:t> </w:t>
      </w:r>
      <w:r>
        <w:rPr>
          <w:sz w:val="18"/>
        </w:rPr>
        <w:t>имеет</w:t>
      </w:r>
      <w:r>
        <w:rPr>
          <w:spacing w:val="-6"/>
          <w:sz w:val="18"/>
        </w:rPr>
        <w:t> </w:t>
      </w:r>
      <w:r>
        <w:rPr>
          <w:sz w:val="18"/>
        </w:rPr>
        <w:t>изъяны.</w:t>
      </w:r>
      <w:r>
        <w:rPr>
          <w:spacing w:val="-6"/>
          <w:sz w:val="18"/>
        </w:rPr>
        <w:t> </w:t>
      </w:r>
      <w:r>
        <w:rPr>
          <w:sz w:val="18"/>
        </w:rPr>
        <w:t>К</w:t>
      </w:r>
      <w:r>
        <w:rPr>
          <w:spacing w:val="-7"/>
          <w:sz w:val="18"/>
        </w:rPr>
        <w:t> </w:t>
      </w:r>
      <w:r>
        <w:rPr>
          <w:sz w:val="18"/>
        </w:rPr>
        <w:t>сожалению,</w:t>
      </w:r>
      <w:r>
        <w:rPr>
          <w:spacing w:val="-7"/>
          <w:sz w:val="18"/>
        </w:rPr>
        <w:t> </w:t>
      </w:r>
      <w:r>
        <w:rPr>
          <w:sz w:val="18"/>
        </w:rPr>
        <w:t>нередко</w:t>
      </w:r>
      <w:r>
        <w:rPr>
          <w:spacing w:val="-6"/>
          <w:sz w:val="18"/>
        </w:rPr>
        <w:t> </w:t>
      </w:r>
      <w:r>
        <w:rPr>
          <w:sz w:val="18"/>
        </w:rPr>
        <w:t>арсенал</w:t>
      </w:r>
      <w:r>
        <w:rPr>
          <w:spacing w:val="-8"/>
          <w:sz w:val="18"/>
        </w:rPr>
        <w:t> </w:t>
      </w:r>
      <w:r>
        <w:rPr>
          <w:sz w:val="18"/>
        </w:rPr>
        <w:t>этих</w:t>
      </w:r>
      <w:r>
        <w:rPr>
          <w:spacing w:val="-6"/>
          <w:sz w:val="18"/>
        </w:rPr>
        <w:t> </w:t>
      </w:r>
      <w:r>
        <w:rPr>
          <w:sz w:val="18"/>
        </w:rPr>
        <w:t>средств</w:t>
      </w:r>
      <w:r>
        <w:rPr>
          <w:spacing w:val="-4"/>
          <w:sz w:val="18"/>
        </w:rPr>
        <w:t> </w:t>
      </w:r>
      <w:r>
        <w:rPr>
          <w:sz w:val="18"/>
        </w:rPr>
        <w:t>используется</w:t>
      </w:r>
      <w:r>
        <w:rPr>
          <w:spacing w:val="-42"/>
          <w:sz w:val="18"/>
        </w:rPr>
        <w:t> </w:t>
      </w:r>
      <w:r>
        <w:rPr>
          <w:sz w:val="18"/>
        </w:rPr>
        <w:t>лишь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небольшой</w:t>
      </w:r>
      <w:r>
        <w:rPr>
          <w:spacing w:val="1"/>
          <w:sz w:val="18"/>
        </w:rPr>
        <w:t> </w:t>
      </w:r>
      <w:r>
        <w:rPr>
          <w:sz w:val="18"/>
        </w:rPr>
        <w:t>части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методически</w:t>
      </w:r>
      <w:r>
        <w:rPr>
          <w:spacing w:val="1"/>
          <w:sz w:val="18"/>
        </w:rPr>
        <w:t> </w:t>
      </w:r>
      <w:r>
        <w:rPr>
          <w:sz w:val="18"/>
        </w:rPr>
        <w:t>неполноценно.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окончанием</w:t>
      </w:r>
      <w:r>
        <w:rPr>
          <w:spacing w:val="1"/>
          <w:sz w:val="18"/>
        </w:rPr>
        <w:t> </w:t>
      </w:r>
      <w:r>
        <w:rPr>
          <w:sz w:val="18"/>
        </w:rPr>
        <w:t>же</w:t>
      </w:r>
      <w:r>
        <w:rPr>
          <w:spacing w:val="1"/>
          <w:sz w:val="18"/>
        </w:rPr>
        <w:t> </w:t>
      </w:r>
      <w:r>
        <w:rPr>
          <w:sz w:val="18"/>
        </w:rPr>
        <w:t>обязательного</w:t>
      </w:r>
      <w:r>
        <w:rPr>
          <w:spacing w:val="1"/>
          <w:sz w:val="18"/>
        </w:rPr>
        <w:t> </w:t>
      </w:r>
      <w:r>
        <w:rPr>
          <w:sz w:val="18"/>
        </w:rPr>
        <w:t>курса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многие</w:t>
      </w:r>
      <w:r>
        <w:rPr>
          <w:spacing w:val="1"/>
          <w:sz w:val="18"/>
        </w:rPr>
        <w:t> </w:t>
      </w:r>
      <w:r>
        <w:rPr>
          <w:sz w:val="18"/>
        </w:rPr>
        <w:t>вообще перестают</w:t>
      </w:r>
      <w:r>
        <w:rPr>
          <w:spacing w:val="1"/>
          <w:sz w:val="18"/>
        </w:rPr>
        <w:t> </w:t>
      </w:r>
      <w:r>
        <w:rPr>
          <w:sz w:val="18"/>
        </w:rPr>
        <w:t>сколько-</w:t>
      </w:r>
      <w:r>
        <w:rPr>
          <w:spacing w:val="1"/>
          <w:sz w:val="18"/>
        </w:rPr>
        <w:t> </w:t>
      </w:r>
      <w:r>
        <w:rPr>
          <w:sz w:val="18"/>
        </w:rPr>
        <w:t>нибудь систематически заботиться об осанке. Между тем факторы, способные вызы-</w:t>
      </w:r>
      <w:r>
        <w:rPr>
          <w:spacing w:val="1"/>
          <w:sz w:val="18"/>
        </w:rPr>
        <w:t> </w:t>
      </w:r>
      <w:r>
        <w:rPr>
          <w:sz w:val="18"/>
        </w:rPr>
        <w:t>вать нежелательные изменения в ней, со временем действуют сильнее, причем в</w:t>
      </w:r>
      <w:r>
        <w:rPr>
          <w:spacing w:val="1"/>
          <w:sz w:val="18"/>
        </w:rPr>
        <w:t> </w:t>
      </w:r>
      <w:r>
        <w:rPr>
          <w:sz w:val="18"/>
        </w:rPr>
        <w:t>числе таких факторов есть и практически неустранимые («конкурентное» влияние на</w:t>
      </w:r>
      <w:r>
        <w:rPr>
          <w:spacing w:val="-42"/>
          <w:sz w:val="18"/>
        </w:rPr>
        <w:t> </w:t>
      </w:r>
      <w:r>
        <w:rPr>
          <w:sz w:val="18"/>
        </w:rPr>
        <w:t>осанку</w:t>
      </w:r>
      <w:r>
        <w:rPr>
          <w:spacing w:val="1"/>
          <w:sz w:val="18"/>
        </w:rPr>
        <w:t> </w:t>
      </w:r>
      <w:r>
        <w:rPr>
          <w:sz w:val="18"/>
        </w:rPr>
        <w:t>различного</w:t>
      </w:r>
      <w:r>
        <w:rPr>
          <w:spacing w:val="1"/>
          <w:sz w:val="18"/>
        </w:rPr>
        <w:t> </w:t>
      </w:r>
      <w:r>
        <w:rPr>
          <w:sz w:val="18"/>
        </w:rPr>
        <w:t>рода</w:t>
      </w:r>
      <w:r>
        <w:rPr>
          <w:spacing w:val="1"/>
          <w:sz w:val="18"/>
        </w:rPr>
        <w:t> </w:t>
      </w:r>
      <w:r>
        <w:rPr>
          <w:sz w:val="18"/>
        </w:rPr>
        <w:t>поз,</w:t>
      </w:r>
      <w:r>
        <w:rPr>
          <w:spacing w:val="1"/>
          <w:sz w:val="18"/>
        </w:rPr>
        <w:t> </w:t>
      </w:r>
      <w:r>
        <w:rPr>
          <w:sz w:val="18"/>
        </w:rPr>
        <w:t>отличающихся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основной</w:t>
      </w:r>
      <w:r>
        <w:rPr>
          <w:spacing w:val="1"/>
          <w:sz w:val="18"/>
        </w:rPr>
        <w:t> </w:t>
      </w:r>
      <w:r>
        <w:rPr>
          <w:sz w:val="18"/>
        </w:rPr>
        <w:t>позы</w:t>
      </w:r>
      <w:r>
        <w:rPr>
          <w:spacing w:val="45"/>
          <w:sz w:val="18"/>
        </w:rPr>
        <w:t> </w:t>
      </w:r>
      <w:r>
        <w:rPr>
          <w:sz w:val="18"/>
        </w:rPr>
        <w:t>прямостояния,</w:t>
      </w:r>
      <w:r>
        <w:rPr>
          <w:spacing w:val="1"/>
          <w:sz w:val="18"/>
        </w:rPr>
        <w:t> </w:t>
      </w:r>
      <w:r>
        <w:rPr>
          <w:sz w:val="18"/>
        </w:rPr>
        <w:t>которые приходится подолгу фиксировать в реальных условиях жизни, негативное</w:t>
      </w:r>
      <w:r>
        <w:rPr>
          <w:spacing w:val="1"/>
          <w:sz w:val="18"/>
        </w:rPr>
        <w:t> </w:t>
      </w:r>
      <w:r>
        <w:rPr>
          <w:sz w:val="18"/>
        </w:rPr>
        <w:t>влияние возрастных инволюционных факторов и т. д.). Поэтому, как бы прочно ни</w:t>
      </w:r>
      <w:r>
        <w:rPr>
          <w:spacing w:val="1"/>
          <w:sz w:val="18"/>
        </w:rPr>
        <w:t> </w:t>
      </w:r>
      <w:r>
        <w:rPr>
          <w:sz w:val="18"/>
        </w:rPr>
        <w:t>была</w:t>
      </w:r>
      <w:r>
        <w:rPr>
          <w:spacing w:val="1"/>
          <w:sz w:val="18"/>
        </w:rPr>
        <w:t> </w:t>
      </w:r>
      <w:r>
        <w:rPr>
          <w:sz w:val="18"/>
        </w:rPr>
        <w:t>сформирована</w:t>
      </w:r>
      <w:r>
        <w:rPr>
          <w:spacing w:val="1"/>
          <w:sz w:val="18"/>
        </w:rPr>
        <w:t> </w:t>
      </w:r>
      <w:r>
        <w:rPr>
          <w:sz w:val="18"/>
        </w:rPr>
        <w:t>осанка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свое</w:t>
      </w:r>
      <w:r>
        <w:rPr>
          <w:spacing w:val="1"/>
          <w:sz w:val="18"/>
        </w:rPr>
        <w:t> </w:t>
      </w:r>
      <w:r>
        <w:rPr>
          <w:sz w:val="18"/>
        </w:rPr>
        <w:t>время,</w:t>
      </w:r>
      <w:r>
        <w:rPr>
          <w:spacing w:val="1"/>
          <w:sz w:val="18"/>
        </w:rPr>
        <w:t> </w:t>
      </w:r>
      <w:r>
        <w:rPr>
          <w:sz w:val="18"/>
        </w:rPr>
        <w:t>задачи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оптимизации</w:t>
      </w:r>
      <w:r>
        <w:rPr>
          <w:spacing w:val="1"/>
          <w:sz w:val="18"/>
        </w:rPr>
        <w:t> </w:t>
      </w:r>
      <w:r>
        <w:rPr>
          <w:sz w:val="18"/>
        </w:rPr>
        <w:t>ее</w:t>
      </w:r>
      <w:r>
        <w:rPr>
          <w:spacing w:val="1"/>
          <w:sz w:val="18"/>
        </w:rPr>
        <w:t> </w:t>
      </w:r>
      <w:r>
        <w:rPr>
          <w:sz w:val="18"/>
        </w:rPr>
        <w:t>нужно</w:t>
      </w:r>
      <w:r>
        <w:rPr>
          <w:spacing w:val="1"/>
          <w:sz w:val="18"/>
        </w:rPr>
        <w:t> </w:t>
      </w:r>
      <w:r>
        <w:rPr>
          <w:sz w:val="18"/>
        </w:rPr>
        <w:t>предусматривать</w:t>
      </w:r>
      <w:r>
        <w:rPr>
          <w:spacing w:val="-1"/>
          <w:sz w:val="18"/>
        </w:rPr>
        <w:t> </w:t>
      </w:r>
      <w:r>
        <w:rPr>
          <w:sz w:val="18"/>
        </w:rPr>
        <w:t>на</w:t>
      </w:r>
      <w:r>
        <w:rPr>
          <w:spacing w:val="-1"/>
          <w:sz w:val="18"/>
        </w:rPr>
        <w:t> </w:t>
      </w:r>
      <w:r>
        <w:rPr>
          <w:sz w:val="18"/>
        </w:rPr>
        <w:t>протяжении</w:t>
      </w:r>
      <w:r>
        <w:rPr>
          <w:spacing w:val="-1"/>
          <w:sz w:val="18"/>
        </w:rPr>
        <w:t> </w:t>
      </w:r>
      <w:r>
        <w:rPr>
          <w:sz w:val="18"/>
        </w:rPr>
        <w:t>всей</w:t>
      </w:r>
      <w:r>
        <w:rPr>
          <w:spacing w:val="-1"/>
          <w:sz w:val="18"/>
        </w:rPr>
        <w:t> </w:t>
      </w:r>
      <w:r>
        <w:rPr>
          <w:sz w:val="18"/>
        </w:rPr>
        <w:t>жизни.</w:t>
      </w:r>
    </w:p>
    <w:p>
      <w:pPr>
        <w:pStyle w:val="BodyText"/>
        <w:spacing w:before="2"/>
        <w:jc w:val="left"/>
        <w:rPr>
          <w:sz w:val="23"/>
        </w:rPr>
      </w:pPr>
    </w:p>
    <w:p>
      <w:pPr>
        <w:spacing w:line="199" w:lineRule="auto" w:before="0"/>
        <w:ind w:left="2226" w:right="2677" w:firstLine="324"/>
        <w:jc w:val="both"/>
        <w:rPr>
          <w:sz w:val="22"/>
        </w:rPr>
      </w:pPr>
      <w:r>
        <w:rPr>
          <w:i/>
          <w:sz w:val="22"/>
        </w:rPr>
        <w:t>Упражнения на осанку должны составлять неотъемлемый ком-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понент повседневной бытовой физической культуры. </w:t>
      </w:r>
      <w:r>
        <w:rPr>
          <w:sz w:val="22"/>
        </w:rPr>
        <w:t>Объем и часто-</w:t>
      </w:r>
      <w:r>
        <w:rPr>
          <w:spacing w:val="-52"/>
          <w:sz w:val="22"/>
        </w:rPr>
        <w:t> </w:t>
      </w:r>
      <w:r>
        <w:rPr>
          <w:sz w:val="22"/>
        </w:rPr>
        <w:t>та их применения зависят от особенностей основной деятельности,</w:t>
      </w:r>
      <w:r>
        <w:rPr>
          <w:spacing w:val="1"/>
          <w:sz w:val="22"/>
        </w:rPr>
        <w:t> </w:t>
      </w:r>
      <w:r>
        <w:rPr>
          <w:sz w:val="22"/>
        </w:rPr>
        <w:t>общего режима жизни и ряда других обстоятельств, но непременным</w:t>
      </w:r>
      <w:r>
        <w:rPr>
          <w:spacing w:val="1"/>
          <w:sz w:val="22"/>
        </w:rPr>
        <w:t> </w:t>
      </w:r>
      <w:r>
        <w:rPr>
          <w:sz w:val="22"/>
        </w:rPr>
        <w:t>условием оптимизации осанки остается ежедневное выполнение этих</w:t>
      </w:r>
      <w:r>
        <w:rPr>
          <w:spacing w:val="-52"/>
          <w:sz w:val="22"/>
        </w:rPr>
        <w:t> </w:t>
      </w:r>
      <w:r>
        <w:rPr>
          <w:sz w:val="22"/>
        </w:rPr>
        <w:t>упражнений</w:t>
      </w:r>
      <w:r>
        <w:rPr>
          <w:spacing w:val="-3"/>
          <w:sz w:val="22"/>
        </w:rPr>
        <w:t> </w:t>
      </w:r>
      <w:r>
        <w:rPr>
          <w:sz w:val="22"/>
        </w:rPr>
        <w:t>как</w:t>
      </w:r>
      <w:r>
        <w:rPr>
          <w:spacing w:val="-1"/>
          <w:sz w:val="22"/>
        </w:rPr>
        <w:t> </w:t>
      </w:r>
      <w:r>
        <w:rPr>
          <w:sz w:val="22"/>
        </w:rPr>
        <w:t>минимум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составе</w:t>
      </w:r>
      <w:r>
        <w:rPr>
          <w:spacing w:val="-2"/>
          <w:sz w:val="22"/>
        </w:rPr>
        <w:t> </w:t>
      </w:r>
      <w:r>
        <w:rPr>
          <w:sz w:val="22"/>
        </w:rPr>
        <w:t>гигиенической</w:t>
      </w:r>
      <w:r>
        <w:rPr>
          <w:spacing w:val="-1"/>
          <w:sz w:val="22"/>
        </w:rPr>
        <w:t> </w:t>
      </w:r>
      <w:r>
        <w:rPr>
          <w:sz w:val="22"/>
        </w:rPr>
        <w:t>гимнастики.</w:t>
      </w:r>
    </w:p>
    <w:p>
      <w:pPr>
        <w:pStyle w:val="BodyText"/>
        <w:spacing w:line="199" w:lineRule="auto"/>
        <w:ind w:left="2218" w:right="2687" w:firstLine="316"/>
      </w:pPr>
      <w:r>
        <w:rPr/>
        <w:t>Сбалансированное развитие и поддержание нормального состоя-</w:t>
      </w:r>
      <w:r>
        <w:rPr>
          <w:spacing w:val="1"/>
        </w:rPr>
        <w:t> </w:t>
      </w:r>
      <w:r>
        <w:rPr/>
        <w:t>ния</w:t>
      </w:r>
      <w:r>
        <w:rPr>
          <w:spacing w:val="-2"/>
        </w:rPr>
        <w:t> </w:t>
      </w:r>
      <w:r>
        <w:rPr/>
        <w:t>мышечной</w:t>
      </w:r>
      <w:r>
        <w:rPr>
          <w:spacing w:val="-1"/>
        </w:rPr>
        <w:t> </w:t>
      </w:r>
      <w:r>
        <w:rPr/>
        <w:t>системы и</w:t>
      </w:r>
      <w:r>
        <w:rPr>
          <w:spacing w:val="-4"/>
        </w:rPr>
        <w:t> </w:t>
      </w:r>
      <w:r>
        <w:rPr/>
        <w:t>костно-связочного аппарата, совершенст-</w:t>
      </w:r>
    </w:p>
    <w:p>
      <w:pPr>
        <w:spacing w:before="162"/>
        <w:ind w:left="3479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271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47" w:right="2644"/>
      </w:pPr>
      <w:r>
        <w:rPr/>
        <w:t>вование способности сохранять равновесие в статических и динами-</w:t>
      </w:r>
      <w:r>
        <w:rPr>
          <w:spacing w:val="1"/>
        </w:rPr>
        <w:t> </w:t>
      </w:r>
      <w:r>
        <w:rPr/>
        <w:t>ческих режимах мышечной деятельности являются своего рода базой</w:t>
      </w:r>
      <w:r>
        <w:rPr>
          <w:spacing w:val="1"/>
        </w:rPr>
        <w:t> </w:t>
      </w:r>
      <w:r>
        <w:rPr/>
        <w:t>для оптимизации сформированной правильной осанки. На этой базе</w:t>
      </w:r>
      <w:r>
        <w:rPr>
          <w:spacing w:val="1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нетрудно</w:t>
      </w:r>
      <w:r>
        <w:rPr>
          <w:spacing w:val="1"/>
        </w:rPr>
        <w:t> </w:t>
      </w:r>
      <w:r>
        <w:rPr/>
        <w:t>корригировать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называемые</w:t>
      </w:r>
      <w:r>
        <w:rPr>
          <w:spacing w:val="1"/>
        </w:rPr>
        <w:t> </w:t>
      </w:r>
      <w:r>
        <w:rPr/>
        <w:t>функ-</w:t>
      </w:r>
      <w:r>
        <w:rPr>
          <w:spacing w:val="1"/>
        </w:rPr>
        <w:t> </w:t>
      </w:r>
      <w:r>
        <w:rPr/>
        <w:t>циональные, относительно нестойкие отклонения осанки, возникаю-</w:t>
      </w:r>
      <w:r>
        <w:rPr>
          <w:spacing w:val="1"/>
        </w:rPr>
        <w:t> </w:t>
      </w:r>
      <w:r>
        <w:rPr/>
        <w:t>щие в повседневной жизни: по ходу и в конце рабочего дня, в ре-</w:t>
      </w:r>
      <w:r>
        <w:rPr>
          <w:spacing w:val="1"/>
        </w:rPr>
        <w:t> </w:t>
      </w:r>
      <w:r>
        <w:rPr/>
        <w:t>зультате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других</w:t>
      </w:r>
      <w:r>
        <w:rPr>
          <w:spacing w:val="-52"/>
        </w:rPr>
        <w:t> </w:t>
      </w:r>
      <w:r>
        <w:rPr/>
        <w:t>подобных обстоятельствах. Для устранения таких отклонений бывает</w:t>
      </w:r>
      <w:r>
        <w:rPr>
          <w:spacing w:val="-52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выполнять</w:t>
      </w:r>
      <w:r>
        <w:rPr>
          <w:spacing w:val="1"/>
        </w:rPr>
        <w:t> </w:t>
      </w:r>
      <w:r>
        <w:rPr/>
        <w:t>серию</w:t>
      </w:r>
      <w:r>
        <w:rPr>
          <w:spacing w:val="1"/>
        </w:rPr>
        <w:t> </w:t>
      </w:r>
      <w:r>
        <w:rPr/>
        <w:t>«выравнивающих»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упраж-</w:t>
      </w:r>
      <w:r>
        <w:rPr>
          <w:spacing w:val="1"/>
        </w:rPr>
        <w:t> </w:t>
      </w:r>
      <w:r>
        <w:rPr/>
        <w:t>нений</w:t>
      </w:r>
      <w:r>
        <w:rPr>
          <w:spacing w:val="-12"/>
        </w:rPr>
        <w:t> </w:t>
      </w:r>
      <w:r>
        <w:rPr/>
        <w:t>на</w:t>
      </w:r>
      <w:r>
        <w:rPr>
          <w:spacing w:val="-11"/>
        </w:rPr>
        <w:t> </w:t>
      </w:r>
      <w:r>
        <w:rPr/>
        <w:t>осанку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рамках</w:t>
      </w:r>
      <w:r>
        <w:rPr>
          <w:spacing w:val="-11"/>
        </w:rPr>
        <w:t> </w:t>
      </w:r>
      <w:r>
        <w:rPr/>
        <w:t>обычной</w:t>
      </w:r>
      <w:r>
        <w:rPr>
          <w:spacing w:val="-11"/>
        </w:rPr>
        <w:t> </w:t>
      </w:r>
      <w:r>
        <w:rPr/>
        <w:t>гигиенической</w:t>
      </w:r>
      <w:r>
        <w:rPr>
          <w:spacing w:val="-13"/>
        </w:rPr>
        <w:t> </w:t>
      </w:r>
      <w:r>
        <w:rPr/>
        <w:t>и</w:t>
      </w:r>
      <w:r>
        <w:rPr>
          <w:spacing w:val="-9"/>
        </w:rPr>
        <w:t> </w:t>
      </w:r>
      <w:r>
        <w:rPr/>
        <w:t>производственной</w:t>
      </w:r>
      <w:r>
        <w:rPr>
          <w:spacing w:val="-53"/>
        </w:rPr>
        <w:t> </w:t>
      </w:r>
      <w:r>
        <w:rPr/>
        <w:t>гимнастики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(и)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восстановительных</w:t>
      </w:r>
      <w:r>
        <w:rPr>
          <w:spacing w:val="1"/>
        </w:rPr>
        <w:t> </w:t>
      </w:r>
      <w:r>
        <w:rPr/>
        <w:t>фазах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занятий</w:t>
      </w:r>
      <w:r>
        <w:rPr>
          <w:spacing w:val="-52"/>
        </w:rPr>
        <w:t> </w:t>
      </w:r>
      <w:r>
        <w:rPr/>
        <w:t>физическими упражнениями. Для исправления же более стойких, так</w:t>
      </w:r>
      <w:r>
        <w:rPr>
          <w:spacing w:val="1"/>
        </w:rPr>
        <w:t> </w:t>
      </w:r>
      <w:r>
        <w:rPr/>
        <w:t>называемых</w:t>
      </w:r>
      <w:r>
        <w:rPr>
          <w:spacing w:val="1"/>
        </w:rPr>
        <w:t> </w:t>
      </w:r>
      <w:r>
        <w:rPr/>
        <w:t>фиксированных</w:t>
      </w:r>
      <w:r>
        <w:rPr>
          <w:spacing w:val="1"/>
        </w:rPr>
        <w:t> </w:t>
      </w:r>
      <w:r>
        <w:rPr/>
        <w:t>(но</w:t>
      </w:r>
      <w:r>
        <w:rPr>
          <w:spacing w:val="1"/>
        </w:rPr>
        <w:t> </w:t>
      </w:r>
      <w:r>
        <w:rPr/>
        <w:t>обратимых),</w:t>
      </w:r>
      <w:r>
        <w:rPr>
          <w:spacing w:val="1"/>
        </w:rPr>
        <w:t> </w:t>
      </w:r>
      <w:r>
        <w:rPr/>
        <w:t>нарушений</w:t>
      </w:r>
      <w:r>
        <w:rPr>
          <w:spacing w:val="55"/>
        </w:rPr>
        <w:t> </w:t>
      </w:r>
      <w:r>
        <w:rPr/>
        <w:t>осанки,</w:t>
      </w:r>
      <w:r>
        <w:rPr>
          <w:spacing w:val="1"/>
        </w:rPr>
        <w:t> </w:t>
      </w:r>
      <w:r>
        <w:rPr/>
        <w:t>коль скоро они все-таки возникают, приходится применять дополни-</w:t>
      </w:r>
      <w:r>
        <w:rPr>
          <w:spacing w:val="1"/>
        </w:rPr>
        <w:t> </w:t>
      </w:r>
      <w:r>
        <w:rPr/>
        <w:t>тельно</w:t>
      </w:r>
      <w:r>
        <w:rPr>
          <w:spacing w:val="1"/>
        </w:rPr>
        <w:t> </w:t>
      </w:r>
      <w:r>
        <w:rPr>
          <w:i/>
        </w:rPr>
        <w:t>специальные</w:t>
      </w:r>
      <w:r>
        <w:rPr>
          <w:i/>
          <w:spacing w:val="1"/>
        </w:rPr>
        <w:t> </w:t>
      </w:r>
      <w:r>
        <w:rPr>
          <w:i/>
        </w:rPr>
        <w:t>комплексы</w:t>
      </w:r>
      <w:r>
        <w:rPr>
          <w:i/>
          <w:spacing w:val="1"/>
        </w:rPr>
        <w:t> </w:t>
      </w:r>
      <w:r>
        <w:rPr>
          <w:i/>
        </w:rPr>
        <w:t>корригирующих</w:t>
      </w:r>
      <w:r>
        <w:rPr>
          <w:i/>
          <w:spacing w:val="1"/>
        </w:rPr>
        <w:t> </w:t>
      </w:r>
      <w:r>
        <w:rPr>
          <w:i/>
        </w:rPr>
        <w:t>упражнений.</w:t>
      </w:r>
      <w:r>
        <w:rPr>
          <w:i/>
          <w:spacing w:val="1"/>
        </w:rPr>
        <w:t> </w:t>
      </w:r>
      <w:r>
        <w:rPr/>
        <w:t>Кон-</w:t>
      </w:r>
      <w:r>
        <w:rPr>
          <w:spacing w:val="1"/>
        </w:rPr>
        <w:t> </w:t>
      </w:r>
      <w:r>
        <w:rPr/>
        <w:t>кретная направленность и состав их определяются, понятно, характе-</w:t>
      </w:r>
      <w:r>
        <w:rPr>
          <w:spacing w:val="1"/>
        </w:rPr>
        <w:t> </w:t>
      </w:r>
      <w:r>
        <w:rPr/>
        <w:t>ром</w:t>
      </w:r>
      <w:r>
        <w:rPr>
          <w:spacing w:val="-1"/>
        </w:rPr>
        <w:t> </w:t>
      </w:r>
      <w:r>
        <w:rPr/>
        <w:t>ее нарушений.</w:t>
      </w:r>
    </w:p>
    <w:p>
      <w:pPr>
        <w:spacing w:line="192" w:lineRule="auto" w:before="64"/>
        <w:ind w:left="2269" w:right="2604" w:firstLine="338"/>
        <w:jc w:val="left"/>
        <w:rPr>
          <w:sz w:val="18"/>
        </w:rPr>
      </w:pPr>
      <w:r>
        <w:rPr>
          <w:sz w:val="18"/>
        </w:rPr>
        <w:t>Так,</w:t>
      </w:r>
      <w:r>
        <w:rPr>
          <w:spacing w:val="11"/>
          <w:sz w:val="18"/>
        </w:rPr>
        <w:t> </w:t>
      </w:r>
      <w:r>
        <w:rPr>
          <w:sz w:val="18"/>
        </w:rPr>
        <w:t>при</w:t>
      </w:r>
      <w:r>
        <w:rPr>
          <w:spacing w:val="10"/>
          <w:sz w:val="18"/>
        </w:rPr>
        <w:t> </w:t>
      </w:r>
      <w:r>
        <w:rPr>
          <w:sz w:val="18"/>
        </w:rPr>
        <w:t>к</w:t>
      </w:r>
      <w:r>
        <w:rPr>
          <w:spacing w:val="-3"/>
          <w:sz w:val="18"/>
        </w:rPr>
        <w:t> </w:t>
      </w:r>
      <w:r>
        <w:rPr>
          <w:sz w:val="18"/>
        </w:rPr>
        <w:t>о</w:t>
      </w:r>
      <w:r>
        <w:rPr>
          <w:spacing w:val="-2"/>
          <w:sz w:val="18"/>
        </w:rPr>
        <w:t> </w:t>
      </w:r>
      <w:r>
        <w:rPr>
          <w:sz w:val="18"/>
        </w:rPr>
        <w:t>р</w:t>
      </w:r>
      <w:r>
        <w:rPr>
          <w:spacing w:val="-1"/>
          <w:sz w:val="18"/>
        </w:rPr>
        <w:t> </w:t>
      </w:r>
      <w:r>
        <w:rPr>
          <w:sz w:val="18"/>
        </w:rPr>
        <w:t>р</w:t>
      </w:r>
      <w:r>
        <w:rPr>
          <w:spacing w:val="-1"/>
          <w:sz w:val="18"/>
        </w:rPr>
        <w:t> </w:t>
      </w:r>
      <w:r>
        <w:rPr>
          <w:sz w:val="18"/>
        </w:rPr>
        <w:t>е</w:t>
      </w:r>
      <w:r>
        <w:rPr>
          <w:spacing w:val="-1"/>
          <w:sz w:val="18"/>
        </w:rPr>
        <w:t> </w:t>
      </w:r>
      <w:r>
        <w:rPr>
          <w:sz w:val="18"/>
        </w:rPr>
        <w:t>к</w:t>
      </w:r>
      <w:r>
        <w:rPr>
          <w:spacing w:val="-2"/>
          <w:sz w:val="18"/>
        </w:rPr>
        <w:t> </w:t>
      </w:r>
      <w:r>
        <w:rPr>
          <w:sz w:val="18"/>
        </w:rPr>
        <w:t>ц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13"/>
          <w:sz w:val="18"/>
        </w:rPr>
        <w:t> </w:t>
      </w:r>
      <w:r>
        <w:rPr>
          <w:sz w:val="18"/>
        </w:rPr>
        <w:t>к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ф</w:t>
      </w:r>
      <w:r>
        <w:rPr>
          <w:spacing w:val="-3"/>
          <w:sz w:val="18"/>
        </w:rPr>
        <w:t> </w:t>
      </w:r>
      <w:r>
        <w:rPr>
          <w:sz w:val="18"/>
        </w:rPr>
        <w:t>о</w:t>
      </w:r>
      <w:r>
        <w:rPr>
          <w:spacing w:val="-2"/>
          <w:sz w:val="18"/>
        </w:rPr>
        <w:t> </w:t>
      </w:r>
      <w:r>
        <w:rPr>
          <w:sz w:val="18"/>
        </w:rPr>
        <w:t>з</w:t>
      </w:r>
      <w:r>
        <w:rPr>
          <w:spacing w:val="-3"/>
          <w:sz w:val="18"/>
        </w:rPr>
        <w:t> </w:t>
      </w:r>
      <w:r>
        <w:rPr>
          <w:sz w:val="18"/>
        </w:rPr>
        <w:t>о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10"/>
          <w:sz w:val="18"/>
        </w:rPr>
        <w:t> </w:t>
      </w:r>
      <w:r>
        <w:rPr>
          <w:sz w:val="18"/>
        </w:rPr>
        <w:t>применяют</w:t>
      </w:r>
      <w:r>
        <w:rPr>
          <w:spacing w:val="10"/>
          <w:sz w:val="18"/>
        </w:rPr>
        <w:t> </w:t>
      </w:r>
      <w:r>
        <w:rPr>
          <w:sz w:val="18"/>
        </w:rPr>
        <w:t>комплекс</w:t>
      </w:r>
      <w:r>
        <w:rPr>
          <w:spacing w:val="10"/>
          <w:sz w:val="18"/>
        </w:rPr>
        <w:t> </w:t>
      </w:r>
      <w:r>
        <w:rPr>
          <w:sz w:val="18"/>
        </w:rPr>
        <w:t>упражнений,</w:t>
      </w:r>
      <w:r>
        <w:rPr>
          <w:spacing w:val="10"/>
          <w:sz w:val="18"/>
        </w:rPr>
        <w:t> </w:t>
      </w:r>
      <w:r>
        <w:rPr>
          <w:sz w:val="18"/>
        </w:rPr>
        <w:t>на-</w:t>
      </w:r>
      <w:r>
        <w:rPr>
          <w:spacing w:val="-42"/>
          <w:sz w:val="18"/>
        </w:rPr>
        <w:t> </w:t>
      </w:r>
      <w:r>
        <w:rPr>
          <w:sz w:val="18"/>
        </w:rPr>
        <w:t>правленных на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уменьшение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избирательное</w:t>
      </w:r>
      <w:r>
        <w:rPr>
          <w:spacing w:val="1"/>
          <w:sz w:val="18"/>
        </w:rPr>
        <w:t> </w:t>
      </w:r>
      <w:r>
        <w:rPr>
          <w:sz w:val="18"/>
        </w:rPr>
        <w:t>усиление</w:t>
      </w:r>
      <w:r>
        <w:rPr>
          <w:spacing w:val="1"/>
          <w:sz w:val="18"/>
        </w:rPr>
        <w:t> </w:t>
      </w:r>
      <w:r>
        <w:rPr>
          <w:sz w:val="18"/>
        </w:rPr>
        <w:t>мышц,</w:t>
      </w:r>
      <w:r>
        <w:rPr>
          <w:spacing w:val="1"/>
          <w:sz w:val="18"/>
        </w:rPr>
        <w:t> </w:t>
      </w:r>
      <w:r>
        <w:rPr>
          <w:sz w:val="18"/>
        </w:rPr>
        <w:t>преимущест-</w:t>
      </w:r>
      <w:r>
        <w:rPr>
          <w:spacing w:val="-42"/>
          <w:sz w:val="18"/>
        </w:rPr>
        <w:t> </w:t>
      </w:r>
      <w:r>
        <w:rPr>
          <w:sz w:val="18"/>
        </w:rPr>
        <w:t>венно</w:t>
      </w:r>
      <w:r>
        <w:rPr>
          <w:spacing w:val="-5"/>
          <w:sz w:val="18"/>
        </w:rPr>
        <w:t> </w:t>
      </w:r>
      <w:r>
        <w:rPr>
          <w:sz w:val="18"/>
        </w:rPr>
        <w:t>задней</w:t>
      </w:r>
      <w:r>
        <w:rPr>
          <w:spacing w:val="-4"/>
          <w:sz w:val="18"/>
        </w:rPr>
        <w:t> </w:t>
      </w:r>
      <w:r>
        <w:rPr>
          <w:sz w:val="18"/>
        </w:rPr>
        <w:t>поверхности</w:t>
      </w:r>
      <w:r>
        <w:rPr>
          <w:spacing w:val="-6"/>
          <w:sz w:val="18"/>
        </w:rPr>
        <w:t> </w:t>
      </w:r>
      <w:r>
        <w:rPr>
          <w:sz w:val="18"/>
        </w:rPr>
        <w:t>тела.</w:t>
      </w:r>
      <w:r>
        <w:rPr>
          <w:spacing w:val="-6"/>
          <w:sz w:val="18"/>
        </w:rPr>
        <w:t> </w:t>
      </w:r>
      <w:r>
        <w:rPr>
          <w:sz w:val="18"/>
        </w:rPr>
        <w:t>Используют,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7"/>
          <w:sz w:val="18"/>
        </w:rPr>
        <w:t> </w:t>
      </w:r>
      <w:r>
        <w:rPr>
          <w:sz w:val="18"/>
        </w:rPr>
        <w:t>частности,</w:t>
      </w:r>
      <w:r>
        <w:rPr>
          <w:spacing w:val="-3"/>
          <w:sz w:val="18"/>
        </w:rPr>
        <w:t> </w:t>
      </w:r>
      <w:r>
        <w:rPr>
          <w:sz w:val="18"/>
        </w:rPr>
        <w:t>вытягивающие</w:t>
      </w:r>
      <w:r>
        <w:rPr>
          <w:spacing w:val="-5"/>
          <w:sz w:val="18"/>
        </w:rPr>
        <w:t> </w:t>
      </w:r>
      <w:r>
        <w:rPr>
          <w:sz w:val="18"/>
        </w:rPr>
        <w:t>упражнения</w:t>
      </w:r>
      <w:r>
        <w:rPr>
          <w:spacing w:val="-42"/>
          <w:sz w:val="18"/>
        </w:rPr>
        <w:t> </w:t>
      </w:r>
      <w:r>
        <w:rPr>
          <w:sz w:val="18"/>
        </w:rPr>
        <w:t>в</w:t>
      </w:r>
      <w:r>
        <w:rPr>
          <w:spacing w:val="22"/>
          <w:sz w:val="18"/>
        </w:rPr>
        <w:t> </w:t>
      </w:r>
      <w:r>
        <w:rPr>
          <w:sz w:val="18"/>
        </w:rPr>
        <w:t>висе</w:t>
      </w:r>
      <w:r>
        <w:rPr>
          <w:spacing w:val="24"/>
          <w:sz w:val="18"/>
        </w:rPr>
        <w:t> </w:t>
      </w:r>
      <w:r>
        <w:rPr>
          <w:sz w:val="18"/>
        </w:rPr>
        <w:t>и</w:t>
      </w:r>
      <w:r>
        <w:rPr>
          <w:spacing w:val="23"/>
          <w:sz w:val="18"/>
        </w:rPr>
        <w:t> </w:t>
      </w:r>
      <w:r>
        <w:rPr>
          <w:sz w:val="18"/>
        </w:rPr>
        <w:t>в</w:t>
      </w:r>
      <w:r>
        <w:rPr>
          <w:spacing w:val="23"/>
          <w:sz w:val="18"/>
        </w:rPr>
        <w:t> </w:t>
      </w:r>
      <w:r>
        <w:rPr>
          <w:sz w:val="18"/>
        </w:rPr>
        <w:t>положении</w:t>
      </w:r>
      <w:r>
        <w:rPr>
          <w:spacing w:val="23"/>
          <w:sz w:val="18"/>
        </w:rPr>
        <w:t> </w:t>
      </w:r>
      <w:r>
        <w:rPr>
          <w:sz w:val="18"/>
        </w:rPr>
        <w:t>лежа</w:t>
      </w:r>
      <w:r>
        <w:rPr>
          <w:spacing w:val="24"/>
          <w:sz w:val="18"/>
        </w:rPr>
        <w:t> </w:t>
      </w:r>
      <w:r>
        <w:rPr>
          <w:sz w:val="18"/>
        </w:rPr>
        <w:t>на</w:t>
      </w:r>
      <w:r>
        <w:rPr>
          <w:spacing w:val="26"/>
          <w:sz w:val="18"/>
        </w:rPr>
        <w:t> </w:t>
      </w:r>
      <w:r>
        <w:rPr>
          <w:sz w:val="18"/>
        </w:rPr>
        <w:t>спине</w:t>
      </w:r>
      <w:r>
        <w:rPr>
          <w:spacing w:val="22"/>
          <w:sz w:val="18"/>
        </w:rPr>
        <w:t> </w:t>
      </w:r>
      <w:r>
        <w:rPr>
          <w:sz w:val="18"/>
        </w:rPr>
        <w:t>на</w:t>
      </w:r>
      <w:r>
        <w:rPr>
          <w:spacing w:val="23"/>
          <w:sz w:val="18"/>
        </w:rPr>
        <w:t> </w:t>
      </w:r>
      <w:r>
        <w:rPr>
          <w:sz w:val="18"/>
        </w:rPr>
        <w:t>наклонной</w:t>
      </w:r>
      <w:r>
        <w:rPr>
          <w:spacing w:val="23"/>
          <w:sz w:val="18"/>
        </w:rPr>
        <w:t> </w:t>
      </w:r>
      <w:r>
        <w:rPr>
          <w:sz w:val="18"/>
        </w:rPr>
        <w:t>плоскости</w:t>
      </w:r>
      <w:r>
        <w:rPr>
          <w:spacing w:val="25"/>
          <w:sz w:val="18"/>
        </w:rPr>
        <w:t> </w:t>
      </w:r>
      <w:r>
        <w:rPr>
          <w:sz w:val="18"/>
        </w:rPr>
        <w:t>с</w:t>
      </w:r>
      <w:r>
        <w:rPr>
          <w:spacing w:val="24"/>
          <w:sz w:val="18"/>
        </w:rPr>
        <w:t> </w:t>
      </w:r>
      <w:r>
        <w:rPr>
          <w:sz w:val="18"/>
        </w:rPr>
        <w:t>подложенным</w:t>
      </w:r>
      <w:r>
        <w:rPr>
          <w:spacing w:val="22"/>
          <w:sz w:val="18"/>
        </w:rPr>
        <w:t> </w:t>
      </w:r>
      <w:r>
        <w:rPr>
          <w:sz w:val="18"/>
        </w:rPr>
        <w:t>под</w:t>
      </w:r>
      <w:r>
        <w:rPr>
          <w:spacing w:val="1"/>
          <w:sz w:val="18"/>
        </w:rPr>
        <w:t> </w:t>
      </w:r>
      <w:r>
        <w:rPr>
          <w:sz w:val="18"/>
        </w:rPr>
        <w:t>область</w:t>
      </w:r>
      <w:r>
        <w:rPr>
          <w:spacing w:val="13"/>
          <w:sz w:val="18"/>
        </w:rPr>
        <w:t> </w:t>
      </w:r>
      <w:r>
        <w:rPr>
          <w:sz w:val="18"/>
        </w:rPr>
        <w:t>кифоза</w:t>
      </w:r>
      <w:r>
        <w:rPr>
          <w:spacing w:val="13"/>
          <w:sz w:val="18"/>
        </w:rPr>
        <w:t> </w:t>
      </w:r>
      <w:r>
        <w:rPr>
          <w:sz w:val="18"/>
        </w:rPr>
        <w:t>упругим</w:t>
      </w:r>
      <w:r>
        <w:rPr>
          <w:spacing w:val="12"/>
          <w:sz w:val="18"/>
        </w:rPr>
        <w:t> </w:t>
      </w:r>
      <w:r>
        <w:rPr>
          <w:sz w:val="18"/>
        </w:rPr>
        <w:t>валиком,</w:t>
      </w:r>
      <w:r>
        <w:rPr>
          <w:spacing w:val="16"/>
          <w:sz w:val="18"/>
        </w:rPr>
        <w:t> </w:t>
      </w:r>
      <w:r>
        <w:rPr>
          <w:sz w:val="18"/>
        </w:rPr>
        <w:t>упражнения</w:t>
      </w:r>
      <w:r>
        <w:rPr>
          <w:spacing w:val="14"/>
          <w:sz w:val="18"/>
        </w:rPr>
        <w:t> </w:t>
      </w:r>
      <w:r>
        <w:rPr>
          <w:sz w:val="18"/>
        </w:rPr>
        <w:t>с</w:t>
      </w:r>
      <w:r>
        <w:rPr>
          <w:spacing w:val="13"/>
          <w:sz w:val="18"/>
        </w:rPr>
        <w:t> </w:t>
      </w:r>
      <w:r>
        <w:rPr>
          <w:sz w:val="18"/>
        </w:rPr>
        <w:t>глубокими</w:t>
      </w:r>
      <w:r>
        <w:rPr>
          <w:spacing w:val="13"/>
          <w:sz w:val="18"/>
        </w:rPr>
        <w:t> </w:t>
      </w:r>
      <w:r>
        <w:rPr>
          <w:sz w:val="18"/>
        </w:rPr>
        <w:t>наклонами</w:t>
      </w:r>
      <w:r>
        <w:rPr>
          <w:spacing w:val="13"/>
          <w:sz w:val="18"/>
        </w:rPr>
        <w:t> </w:t>
      </w:r>
      <w:r>
        <w:rPr>
          <w:sz w:val="18"/>
        </w:rPr>
        <w:t>назад</w:t>
      </w:r>
      <w:r>
        <w:rPr>
          <w:spacing w:val="13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фиксацией</w:t>
      </w:r>
      <w:r>
        <w:rPr>
          <w:spacing w:val="12"/>
          <w:sz w:val="18"/>
        </w:rPr>
        <w:t> </w:t>
      </w:r>
      <w:r>
        <w:rPr>
          <w:sz w:val="18"/>
        </w:rPr>
        <w:t>поз,</w:t>
      </w:r>
      <w:r>
        <w:rPr>
          <w:spacing w:val="13"/>
          <w:sz w:val="18"/>
        </w:rPr>
        <w:t> </w:t>
      </w:r>
      <w:r>
        <w:rPr>
          <w:sz w:val="18"/>
        </w:rPr>
        <w:t>характеризующиеся</w:t>
      </w:r>
      <w:r>
        <w:rPr>
          <w:spacing w:val="13"/>
          <w:sz w:val="18"/>
        </w:rPr>
        <w:t> </w:t>
      </w:r>
      <w:r>
        <w:rPr>
          <w:sz w:val="18"/>
        </w:rPr>
        <w:t>подчеркнутым</w:t>
      </w:r>
      <w:r>
        <w:rPr>
          <w:spacing w:val="11"/>
          <w:sz w:val="18"/>
        </w:rPr>
        <w:t> </w:t>
      </w:r>
      <w:r>
        <w:rPr>
          <w:sz w:val="18"/>
        </w:rPr>
        <w:t>прогибанием</w:t>
      </w:r>
      <w:r>
        <w:rPr>
          <w:spacing w:val="11"/>
          <w:sz w:val="18"/>
        </w:rPr>
        <w:t> </w:t>
      </w:r>
      <w:r>
        <w:rPr>
          <w:sz w:val="18"/>
        </w:rPr>
        <w:t>тела</w:t>
      </w:r>
      <w:r>
        <w:rPr>
          <w:spacing w:val="12"/>
          <w:sz w:val="18"/>
        </w:rPr>
        <w:t> </w:t>
      </w:r>
      <w:r>
        <w:rPr>
          <w:sz w:val="18"/>
        </w:rPr>
        <w:t>(например,</w:t>
      </w:r>
      <w:r>
        <w:rPr>
          <w:spacing w:val="-42"/>
          <w:sz w:val="18"/>
        </w:rPr>
        <w:t> </w:t>
      </w:r>
      <w:r>
        <w:rPr>
          <w:sz w:val="18"/>
        </w:rPr>
        <w:t>наклоны</w:t>
      </w:r>
      <w:r>
        <w:rPr>
          <w:spacing w:val="7"/>
          <w:sz w:val="18"/>
        </w:rPr>
        <w:t> </w:t>
      </w:r>
      <w:r>
        <w:rPr>
          <w:sz w:val="18"/>
        </w:rPr>
        <w:t>назад</w:t>
      </w:r>
      <w:r>
        <w:rPr>
          <w:spacing w:val="5"/>
          <w:sz w:val="18"/>
        </w:rPr>
        <w:t> </w:t>
      </w:r>
      <w:r>
        <w:rPr>
          <w:sz w:val="18"/>
        </w:rPr>
        <w:t>с</w:t>
      </w:r>
      <w:r>
        <w:rPr>
          <w:spacing w:val="6"/>
          <w:sz w:val="18"/>
        </w:rPr>
        <w:t> </w:t>
      </w:r>
      <w:r>
        <w:rPr>
          <w:sz w:val="18"/>
        </w:rPr>
        <w:t>набивным</w:t>
      </w:r>
      <w:r>
        <w:rPr>
          <w:spacing w:val="7"/>
          <w:sz w:val="18"/>
        </w:rPr>
        <w:t> </w:t>
      </w:r>
      <w:r>
        <w:rPr>
          <w:sz w:val="18"/>
        </w:rPr>
        <w:t>мячом,</w:t>
      </w:r>
      <w:r>
        <w:rPr>
          <w:spacing w:val="6"/>
          <w:sz w:val="18"/>
        </w:rPr>
        <w:t> </w:t>
      </w:r>
      <w:r>
        <w:rPr>
          <w:sz w:val="18"/>
        </w:rPr>
        <w:t>фиксация</w:t>
      </w:r>
      <w:r>
        <w:rPr>
          <w:spacing w:val="8"/>
          <w:sz w:val="18"/>
        </w:rPr>
        <w:t> </w:t>
      </w:r>
      <w:r>
        <w:rPr>
          <w:sz w:val="18"/>
        </w:rPr>
        <w:t>гимнастического</w:t>
      </w:r>
      <w:r>
        <w:rPr>
          <w:spacing w:val="7"/>
          <w:sz w:val="18"/>
        </w:rPr>
        <w:t> </w:t>
      </w:r>
      <w:r>
        <w:rPr>
          <w:sz w:val="18"/>
        </w:rPr>
        <w:t>и</w:t>
      </w:r>
      <w:r>
        <w:rPr>
          <w:spacing w:val="5"/>
          <w:sz w:val="18"/>
        </w:rPr>
        <w:t> </w:t>
      </w:r>
      <w:r>
        <w:rPr>
          <w:sz w:val="18"/>
        </w:rPr>
        <w:t>борцовского</w:t>
      </w:r>
      <w:r>
        <w:rPr>
          <w:spacing w:val="8"/>
          <w:sz w:val="18"/>
        </w:rPr>
        <w:t> </w:t>
      </w:r>
      <w:r>
        <w:rPr>
          <w:sz w:val="18"/>
        </w:rPr>
        <w:t>моста),</w:t>
      </w:r>
      <w:r>
        <w:rPr>
          <w:spacing w:val="1"/>
          <w:sz w:val="18"/>
        </w:rPr>
        <w:t> </w:t>
      </w:r>
      <w:r>
        <w:rPr>
          <w:sz w:val="18"/>
        </w:rPr>
        <w:t>упражнение</w:t>
      </w:r>
      <w:r>
        <w:rPr>
          <w:spacing w:val="5"/>
          <w:sz w:val="18"/>
        </w:rPr>
        <w:t> </w:t>
      </w:r>
      <w:r>
        <w:rPr>
          <w:sz w:val="18"/>
        </w:rPr>
        <w:t>с</w:t>
      </w:r>
      <w:r>
        <w:rPr>
          <w:spacing w:val="5"/>
          <w:sz w:val="18"/>
        </w:rPr>
        <w:t> </w:t>
      </w:r>
      <w:r>
        <w:rPr>
          <w:sz w:val="18"/>
        </w:rPr>
        <w:t>эспандером</w:t>
      </w:r>
      <w:r>
        <w:rPr>
          <w:spacing w:val="5"/>
          <w:sz w:val="18"/>
        </w:rPr>
        <w:t> </w:t>
      </w:r>
      <w:r>
        <w:rPr>
          <w:sz w:val="18"/>
        </w:rPr>
        <w:t>для</w:t>
      </w:r>
      <w:r>
        <w:rPr>
          <w:spacing w:val="7"/>
          <w:sz w:val="18"/>
        </w:rPr>
        <w:t> </w:t>
      </w:r>
      <w:r>
        <w:rPr>
          <w:sz w:val="18"/>
        </w:rPr>
        <w:t>мыши</w:t>
      </w:r>
      <w:r>
        <w:rPr>
          <w:spacing w:val="6"/>
          <w:sz w:val="18"/>
        </w:rPr>
        <w:t> </w:t>
      </w:r>
      <w:r>
        <w:rPr>
          <w:sz w:val="18"/>
        </w:rPr>
        <w:t>спины,</w:t>
      </w:r>
      <w:r>
        <w:rPr>
          <w:spacing w:val="6"/>
          <w:sz w:val="18"/>
        </w:rPr>
        <w:t> </w:t>
      </w:r>
      <w:r>
        <w:rPr>
          <w:sz w:val="18"/>
        </w:rPr>
        <w:t>разгибательные</w:t>
      </w:r>
      <w:r>
        <w:rPr>
          <w:spacing w:val="8"/>
          <w:sz w:val="18"/>
        </w:rPr>
        <w:t> </w:t>
      </w:r>
      <w:r>
        <w:rPr>
          <w:sz w:val="18"/>
        </w:rPr>
        <w:t>упражнения</w:t>
      </w:r>
      <w:r>
        <w:rPr>
          <w:spacing w:val="1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силовых</w:t>
      </w:r>
      <w:r>
        <w:rPr>
          <w:spacing w:val="-42"/>
          <w:sz w:val="18"/>
        </w:rPr>
        <w:t> </w:t>
      </w:r>
      <w:r>
        <w:rPr>
          <w:spacing w:val="-2"/>
          <w:sz w:val="18"/>
        </w:rPr>
        <w:t>тренажерах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19"/>
          <w:sz w:val="18"/>
        </w:rPr>
        <w:t> </w:t>
      </w:r>
      <w:r>
        <w:rPr>
          <w:spacing w:val="-2"/>
          <w:sz w:val="18"/>
        </w:rPr>
        <w:t>т.</w:t>
      </w:r>
      <w:r>
        <w:rPr>
          <w:spacing w:val="20"/>
          <w:sz w:val="18"/>
        </w:rPr>
        <w:t> </w:t>
      </w:r>
      <w:r>
        <w:rPr>
          <w:spacing w:val="-2"/>
          <w:sz w:val="18"/>
        </w:rPr>
        <w:t>д.</w:t>
      </w:r>
      <w:r>
        <w:rPr>
          <w:spacing w:val="20"/>
          <w:sz w:val="18"/>
        </w:rPr>
        <w:t> </w:t>
      </w:r>
      <w:r>
        <w:rPr>
          <w:spacing w:val="-2"/>
          <w:sz w:val="18"/>
        </w:rPr>
        <w:t>В</w:t>
      </w:r>
      <w:r>
        <w:rPr>
          <w:spacing w:val="17"/>
          <w:sz w:val="18"/>
        </w:rPr>
        <w:t> </w:t>
      </w:r>
      <w:r>
        <w:rPr>
          <w:spacing w:val="-2"/>
          <w:sz w:val="18"/>
        </w:rPr>
        <w:t>отличие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от</w:t>
      </w:r>
      <w:r>
        <w:rPr>
          <w:spacing w:val="20"/>
          <w:sz w:val="18"/>
        </w:rPr>
        <w:t> </w:t>
      </w:r>
      <w:r>
        <w:rPr>
          <w:spacing w:val="-2"/>
          <w:sz w:val="18"/>
        </w:rPr>
        <w:t>этого,</w:t>
      </w:r>
      <w:r>
        <w:rPr>
          <w:spacing w:val="20"/>
          <w:sz w:val="18"/>
        </w:rPr>
        <w:t> </w:t>
      </w:r>
      <w:r>
        <w:rPr>
          <w:spacing w:val="-2"/>
          <w:sz w:val="18"/>
        </w:rPr>
        <w:t>при</w:t>
      </w:r>
      <w:r>
        <w:rPr>
          <w:spacing w:val="19"/>
          <w:sz w:val="18"/>
        </w:rPr>
        <w:t> </w:t>
      </w:r>
      <w:r>
        <w:rPr>
          <w:spacing w:val="-2"/>
          <w:sz w:val="18"/>
        </w:rPr>
        <w:t>к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о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р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р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е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к ц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и</w:t>
      </w:r>
      <w:r>
        <w:rPr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23"/>
          <w:sz w:val="18"/>
        </w:rPr>
        <w:t> </w:t>
      </w:r>
      <w:r>
        <w:rPr>
          <w:spacing w:val="-1"/>
          <w:sz w:val="18"/>
        </w:rPr>
        <w:t>л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о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р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д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о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з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о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10"/>
          <w:sz w:val="18"/>
        </w:rPr>
        <w:t> </w:t>
      </w:r>
      <w:r>
        <w:rPr>
          <w:spacing w:val="-1"/>
          <w:sz w:val="18"/>
        </w:rPr>
        <w:t>применяют</w:t>
      </w:r>
      <w:r>
        <w:rPr>
          <w:spacing w:val="-42"/>
          <w:sz w:val="18"/>
        </w:rPr>
        <w:t> </w:t>
      </w:r>
      <w:r>
        <w:rPr>
          <w:sz w:val="18"/>
        </w:rPr>
        <w:t>упражнения,</w:t>
      </w:r>
      <w:r>
        <w:rPr>
          <w:spacing w:val="2"/>
          <w:sz w:val="18"/>
        </w:rPr>
        <w:t> </w:t>
      </w:r>
      <w:r>
        <w:rPr>
          <w:sz w:val="18"/>
        </w:rPr>
        <w:t>направленные</w:t>
      </w:r>
      <w:r>
        <w:rPr>
          <w:spacing w:val="2"/>
          <w:sz w:val="18"/>
        </w:rPr>
        <w:t> </w:t>
      </w:r>
      <w:r>
        <w:rPr>
          <w:sz w:val="18"/>
        </w:rPr>
        <w:t>на</w:t>
      </w:r>
      <w:r>
        <w:rPr>
          <w:spacing w:val="3"/>
          <w:sz w:val="18"/>
        </w:rPr>
        <w:t> </w:t>
      </w:r>
      <w:r>
        <w:rPr>
          <w:sz w:val="18"/>
        </w:rPr>
        <w:t>выравнивание</w:t>
      </w:r>
      <w:r>
        <w:rPr>
          <w:spacing w:val="2"/>
          <w:sz w:val="18"/>
        </w:rPr>
        <w:t> </w:t>
      </w:r>
      <w:r>
        <w:rPr>
          <w:sz w:val="18"/>
        </w:rPr>
        <w:t>передних</w:t>
      </w:r>
      <w:r>
        <w:rPr>
          <w:spacing w:val="1"/>
          <w:sz w:val="18"/>
        </w:rPr>
        <w:t> </w:t>
      </w:r>
      <w:r>
        <w:rPr>
          <w:sz w:val="18"/>
        </w:rPr>
        <w:t>изгибов</w:t>
      </w:r>
      <w:r>
        <w:rPr>
          <w:spacing w:val="2"/>
          <w:sz w:val="18"/>
        </w:rPr>
        <w:t> </w:t>
      </w:r>
      <w:r>
        <w:rPr>
          <w:sz w:val="18"/>
        </w:rPr>
        <w:t>позвоночного</w:t>
      </w:r>
      <w:r>
        <w:rPr>
          <w:spacing w:val="-3"/>
          <w:sz w:val="18"/>
        </w:rPr>
        <w:t> </w:t>
      </w:r>
      <w:r>
        <w:rPr>
          <w:sz w:val="18"/>
        </w:rPr>
        <w:t>столба,</w:t>
      </w:r>
      <w:r>
        <w:rPr>
          <w:spacing w:val="-42"/>
          <w:sz w:val="18"/>
        </w:rPr>
        <w:t> </w:t>
      </w:r>
      <w:r>
        <w:rPr>
          <w:sz w:val="18"/>
        </w:rPr>
        <w:t>уменьшение</w:t>
      </w:r>
      <w:r>
        <w:rPr>
          <w:spacing w:val="-4"/>
          <w:sz w:val="18"/>
        </w:rPr>
        <w:t> </w:t>
      </w:r>
      <w:r>
        <w:rPr>
          <w:sz w:val="18"/>
        </w:rPr>
        <w:t>угла</w:t>
      </w:r>
      <w:r>
        <w:rPr>
          <w:spacing w:val="-4"/>
          <w:sz w:val="18"/>
        </w:rPr>
        <w:t> </w:t>
      </w:r>
      <w:r>
        <w:rPr>
          <w:sz w:val="18"/>
        </w:rPr>
        <w:t>наклона</w:t>
      </w:r>
      <w:r>
        <w:rPr>
          <w:spacing w:val="-4"/>
          <w:sz w:val="18"/>
        </w:rPr>
        <w:t> </w:t>
      </w:r>
      <w:r>
        <w:rPr>
          <w:sz w:val="18"/>
        </w:rPr>
        <w:t>таза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усиление</w:t>
      </w:r>
      <w:r>
        <w:rPr>
          <w:spacing w:val="-4"/>
          <w:sz w:val="18"/>
        </w:rPr>
        <w:t> </w:t>
      </w:r>
      <w:r>
        <w:rPr>
          <w:sz w:val="18"/>
        </w:rPr>
        <w:t>мышц</w:t>
      </w:r>
      <w:r>
        <w:rPr>
          <w:spacing w:val="-3"/>
          <w:sz w:val="18"/>
        </w:rPr>
        <w:t> </w:t>
      </w:r>
      <w:r>
        <w:rPr>
          <w:sz w:val="18"/>
        </w:rPr>
        <w:t>преимущественно</w:t>
      </w:r>
      <w:r>
        <w:rPr>
          <w:spacing w:val="-3"/>
          <w:sz w:val="18"/>
        </w:rPr>
        <w:t> </w:t>
      </w:r>
      <w:r>
        <w:rPr>
          <w:sz w:val="18"/>
        </w:rPr>
        <w:t>передней</w:t>
      </w:r>
      <w:r>
        <w:rPr>
          <w:spacing w:val="-3"/>
          <w:sz w:val="18"/>
        </w:rPr>
        <w:t> </w:t>
      </w:r>
      <w:r>
        <w:rPr>
          <w:sz w:val="18"/>
        </w:rPr>
        <w:t>стороны</w:t>
      </w:r>
      <w:r>
        <w:rPr>
          <w:spacing w:val="-42"/>
          <w:sz w:val="18"/>
        </w:rPr>
        <w:t> </w:t>
      </w:r>
      <w:r>
        <w:rPr>
          <w:sz w:val="18"/>
        </w:rPr>
        <w:t>туловища,</w:t>
      </w:r>
      <w:r>
        <w:rPr>
          <w:spacing w:val="1"/>
          <w:sz w:val="18"/>
        </w:rPr>
        <w:t> </w:t>
      </w:r>
      <w:r>
        <w:rPr>
          <w:sz w:val="18"/>
        </w:rPr>
        <w:t>особенно</w:t>
      </w:r>
      <w:r>
        <w:rPr>
          <w:spacing w:val="1"/>
          <w:sz w:val="18"/>
        </w:rPr>
        <w:t> </w:t>
      </w:r>
      <w:r>
        <w:rPr>
          <w:sz w:val="18"/>
        </w:rPr>
        <w:t>мышц</w:t>
      </w:r>
      <w:r>
        <w:rPr>
          <w:spacing w:val="1"/>
          <w:sz w:val="18"/>
        </w:rPr>
        <w:t> </w:t>
      </w:r>
      <w:r>
        <w:rPr>
          <w:sz w:val="18"/>
        </w:rPr>
        <w:t>брюшного</w:t>
      </w:r>
      <w:r>
        <w:rPr>
          <w:spacing w:val="1"/>
          <w:sz w:val="18"/>
        </w:rPr>
        <w:t> </w:t>
      </w:r>
      <w:r>
        <w:rPr>
          <w:sz w:val="18"/>
        </w:rPr>
        <w:t>пресса.</w:t>
      </w:r>
      <w:r>
        <w:rPr>
          <w:spacing w:val="1"/>
          <w:sz w:val="18"/>
        </w:rPr>
        <w:t> </w:t>
      </w:r>
      <w:r>
        <w:rPr>
          <w:sz w:val="18"/>
        </w:rPr>
        <w:t>Это,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частности,</w:t>
      </w:r>
      <w:r>
        <w:rPr>
          <w:spacing w:val="1"/>
          <w:sz w:val="18"/>
        </w:rPr>
        <w:t> </w:t>
      </w:r>
      <w:r>
        <w:rPr>
          <w:sz w:val="18"/>
        </w:rPr>
        <w:t>упражнения,</w:t>
      </w:r>
      <w:r>
        <w:rPr>
          <w:spacing w:val="-42"/>
          <w:sz w:val="18"/>
        </w:rPr>
        <w:t> </w:t>
      </w:r>
      <w:r>
        <w:rPr>
          <w:sz w:val="18"/>
        </w:rPr>
        <w:t>включающие</w:t>
      </w:r>
      <w:r>
        <w:rPr>
          <w:spacing w:val="21"/>
          <w:sz w:val="18"/>
        </w:rPr>
        <w:t> </w:t>
      </w:r>
      <w:r>
        <w:rPr>
          <w:sz w:val="18"/>
        </w:rPr>
        <w:t>серийное</w:t>
      </w:r>
      <w:r>
        <w:rPr>
          <w:spacing w:val="19"/>
          <w:sz w:val="18"/>
        </w:rPr>
        <w:t> </w:t>
      </w:r>
      <w:r>
        <w:rPr>
          <w:sz w:val="18"/>
        </w:rPr>
        <w:t>поднимание</w:t>
      </w:r>
      <w:r>
        <w:rPr>
          <w:spacing w:val="21"/>
          <w:sz w:val="18"/>
        </w:rPr>
        <w:t> </w:t>
      </w:r>
      <w:r>
        <w:rPr>
          <w:sz w:val="18"/>
        </w:rPr>
        <w:t>выпрямленных</w:t>
      </w:r>
      <w:r>
        <w:rPr>
          <w:spacing w:val="18"/>
          <w:sz w:val="18"/>
        </w:rPr>
        <w:t> </w:t>
      </w:r>
      <w:r>
        <w:rPr>
          <w:sz w:val="18"/>
        </w:rPr>
        <w:t>ног</w:t>
      </w:r>
      <w:r>
        <w:rPr>
          <w:spacing w:val="20"/>
          <w:sz w:val="18"/>
        </w:rPr>
        <w:t> </w:t>
      </w:r>
      <w:r>
        <w:rPr>
          <w:sz w:val="18"/>
        </w:rPr>
        <w:t>из</w:t>
      </w:r>
      <w:r>
        <w:rPr>
          <w:spacing w:val="23"/>
          <w:sz w:val="18"/>
        </w:rPr>
        <w:t> </w:t>
      </w:r>
      <w:r>
        <w:rPr>
          <w:sz w:val="18"/>
        </w:rPr>
        <w:t>различных</w:t>
      </w:r>
      <w:r>
        <w:rPr>
          <w:spacing w:val="20"/>
          <w:sz w:val="18"/>
        </w:rPr>
        <w:t> </w:t>
      </w:r>
      <w:r>
        <w:rPr>
          <w:sz w:val="18"/>
        </w:rPr>
        <w:t>исходных</w:t>
      </w:r>
      <w:r>
        <w:rPr>
          <w:spacing w:val="-42"/>
          <w:sz w:val="18"/>
        </w:rPr>
        <w:t> </w:t>
      </w:r>
      <w:r>
        <w:rPr>
          <w:sz w:val="18"/>
        </w:rPr>
        <w:t>положений</w:t>
      </w:r>
      <w:r>
        <w:rPr>
          <w:spacing w:val="20"/>
          <w:sz w:val="18"/>
        </w:rPr>
        <w:t> </w:t>
      </w:r>
      <w:r>
        <w:rPr>
          <w:sz w:val="18"/>
        </w:rPr>
        <w:t>(сидя</w:t>
      </w:r>
      <w:r>
        <w:rPr>
          <w:spacing w:val="23"/>
          <w:sz w:val="18"/>
        </w:rPr>
        <w:t> </w:t>
      </w:r>
      <w:r>
        <w:rPr>
          <w:sz w:val="18"/>
        </w:rPr>
        <w:t>с</w:t>
      </w:r>
      <w:r>
        <w:rPr>
          <w:spacing w:val="21"/>
          <w:sz w:val="18"/>
        </w:rPr>
        <w:t> </w:t>
      </w:r>
      <w:r>
        <w:rPr>
          <w:sz w:val="18"/>
        </w:rPr>
        <w:t>опорой</w:t>
      </w:r>
      <w:r>
        <w:rPr>
          <w:spacing w:val="21"/>
          <w:sz w:val="18"/>
        </w:rPr>
        <w:t> </w:t>
      </w:r>
      <w:r>
        <w:rPr>
          <w:sz w:val="18"/>
        </w:rPr>
        <w:t>и</w:t>
      </w:r>
      <w:r>
        <w:rPr>
          <w:spacing w:val="23"/>
          <w:sz w:val="18"/>
        </w:rPr>
        <w:t> </w:t>
      </w:r>
      <w:r>
        <w:rPr>
          <w:sz w:val="18"/>
        </w:rPr>
        <w:t>без</w:t>
      </w:r>
      <w:r>
        <w:rPr>
          <w:spacing w:val="22"/>
          <w:sz w:val="18"/>
        </w:rPr>
        <w:t> </w:t>
      </w:r>
      <w:r>
        <w:rPr>
          <w:sz w:val="18"/>
        </w:rPr>
        <w:t>опоры</w:t>
      </w:r>
      <w:r>
        <w:rPr>
          <w:spacing w:val="23"/>
          <w:sz w:val="18"/>
        </w:rPr>
        <w:t> </w:t>
      </w:r>
      <w:r>
        <w:rPr>
          <w:sz w:val="18"/>
        </w:rPr>
        <w:t>сзади,</w:t>
      </w:r>
      <w:r>
        <w:rPr>
          <w:spacing w:val="21"/>
          <w:sz w:val="18"/>
        </w:rPr>
        <w:t> </w:t>
      </w:r>
      <w:r>
        <w:rPr>
          <w:sz w:val="18"/>
        </w:rPr>
        <w:t>лежа</w:t>
      </w:r>
      <w:r>
        <w:rPr>
          <w:spacing w:val="22"/>
          <w:sz w:val="18"/>
        </w:rPr>
        <w:t> </w:t>
      </w:r>
      <w:r>
        <w:rPr>
          <w:sz w:val="18"/>
        </w:rPr>
        <w:t>на</w:t>
      </w:r>
      <w:r>
        <w:rPr>
          <w:spacing w:val="23"/>
          <w:sz w:val="18"/>
        </w:rPr>
        <w:t> </w:t>
      </w:r>
      <w:r>
        <w:rPr>
          <w:sz w:val="18"/>
        </w:rPr>
        <w:t>спине</w:t>
      </w:r>
      <w:r>
        <w:rPr>
          <w:spacing w:val="21"/>
          <w:sz w:val="18"/>
        </w:rPr>
        <w:t> </w:t>
      </w:r>
      <w:r>
        <w:rPr>
          <w:sz w:val="18"/>
        </w:rPr>
        <w:t>на</w:t>
      </w:r>
      <w:r>
        <w:rPr>
          <w:spacing w:val="20"/>
          <w:sz w:val="18"/>
        </w:rPr>
        <w:t> </w:t>
      </w:r>
      <w:r>
        <w:rPr>
          <w:sz w:val="18"/>
        </w:rPr>
        <w:t>горизон-тельной</w:t>
      </w:r>
      <w:r>
        <w:rPr>
          <w:spacing w:val="13"/>
          <w:sz w:val="18"/>
        </w:rPr>
        <w:t> </w:t>
      </w:r>
      <w:r>
        <w:rPr>
          <w:sz w:val="18"/>
        </w:rPr>
        <w:t>и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наклонной</w:t>
      </w:r>
      <w:r>
        <w:rPr>
          <w:spacing w:val="2"/>
          <w:sz w:val="18"/>
        </w:rPr>
        <w:t> </w:t>
      </w:r>
      <w:r>
        <w:rPr>
          <w:spacing w:val="-1"/>
          <w:sz w:val="18"/>
        </w:rPr>
        <w:t>плоскости,</w:t>
      </w:r>
      <w:r>
        <w:rPr>
          <w:spacing w:val="3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висе</w:t>
      </w:r>
      <w:r>
        <w:rPr>
          <w:spacing w:val="3"/>
          <w:sz w:val="18"/>
        </w:rPr>
        <w:t> </w:t>
      </w:r>
      <w:r>
        <w:rPr>
          <w:spacing w:val="-1"/>
          <w:sz w:val="18"/>
        </w:rPr>
        <w:t>на</w:t>
      </w:r>
      <w:r>
        <w:rPr>
          <w:spacing w:val="3"/>
          <w:sz w:val="18"/>
        </w:rPr>
        <w:t> </w:t>
      </w:r>
      <w:r>
        <w:rPr>
          <w:spacing w:val="-1"/>
          <w:sz w:val="18"/>
        </w:rPr>
        <w:t>гимнастической</w:t>
      </w:r>
      <w:r>
        <w:rPr>
          <w:spacing w:val="2"/>
          <w:sz w:val="18"/>
        </w:rPr>
        <w:t> </w:t>
      </w:r>
      <w:r>
        <w:rPr>
          <w:sz w:val="18"/>
        </w:rPr>
        <w:t>стенке</w:t>
      </w:r>
      <w:r>
        <w:rPr>
          <w:spacing w:val="3"/>
          <w:sz w:val="18"/>
        </w:rPr>
        <w:t> </w:t>
      </w:r>
      <w:r>
        <w:rPr>
          <w:sz w:val="18"/>
        </w:rPr>
        <w:t>или</w:t>
      </w:r>
      <w:r>
        <w:rPr>
          <w:spacing w:val="2"/>
          <w:sz w:val="18"/>
        </w:rPr>
        <w:t> </w:t>
      </w:r>
      <w:r>
        <w:rPr>
          <w:sz w:val="18"/>
        </w:rPr>
        <w:t>ином</w:t>
      </w:r>
      <w:r>
        <w:rPr>
          <w:spacing w:val="2"/>
          <w:sz w:val="18"/>
        </w:rPr>
        <w:t> </w:t>
      </w:r>
      <w:r>
        <w:rPr>
          <w:sz w:val="18"/>
        </w:rPr>
        <w:t>снаряде),</w:t>
      </w:r>
      <w:r>
        <w:rPr>
          <w:spacing w:val="2"/>
          <w:sz w:val="18"/>
        </w:rPr>
        <w:t> </w:t>
      </w:r>
      <w:r>
        <w:rPr>
          <w:sz w:val="18"/>
        </w:rPr>
        <w:t>фиксацию</w:t>
      </w:r>
      <w:r>
        <w:rPr>
          <w:spacing w:val="-42"/>
          <w:sz w:val="18"/>
        </w:rPr>
        <w:t> </w:t>
      </w:r>
      <w:r>
        <w:rPr>
          <w:sz w:val="18"/>
        </w:rPr>
        <w:t>поднятых</w:t>
      </w:r>
      <w:r>
        <w:rPr>
          <w:spacing w:val="15"/>
          <w:sz w:val="18"/>
        </w:rPr>
        <w:t> </w:t>
      </w:r>
      <w:r>
        <w:rPr>
          <w:sz w:val="18"/>
        </w:rPr>
        <w:t>ног</w:t>
      </w:r>
      <w:r>
        <w:rPr>
          <w:spacing w:val="18"/>
          <w:sz w:val="18"/>
        </w:rPr>
        <w:t> </w:t>
      </w:r>
      <w:r>
        <w:rPr>
          <w:sz w:val="18"/>
        </w:rPr>
        <w:t>в</w:t>
      </w:r>
      <w:r>
        <w:rPr>
          <w:spacing w:val="18"/>
          <w:sz w:val="18"/>
        </w:rPr>
        <w:t> </w:t>
      </w:r>
      <w:r>
        <w:rPr>
          <w:sz w:val="18"/>
        </w:rPr>
        <w:t>положении</w:t>
      </w:r>
      <w:r>
        <w:rPr>
          <w:spacing w:val="19"/>
          <w:sz w:val="18"/>
        </w:rPr>
        <w:t> </w:t>
      </w:r>
      <w:r>
        <w:rPr>
          <w:sz w:val="18"/>
        </w:rPr>
        <w:t>прямого</w:t>
      </w:r>
      <w:r>
        <w:rPr>
          <w:spacing w:val="18"/>
          <w:sz w:val="18"/>
        </w:rPr>
        <w:t> </w:t>
      </w:r>
      <w:r>
        <w:rPr>
          <w:sz w:val="18"/>
        </w:rPr>
        <w:t>угла</w:t>
      </w:r>
      <w:r>
        <w:rPr>
          <w:spacing w:val="19"/>
          <w:sz w:val="18"/>
        </w:rPr>
        <w:t> </w:t>
      </w:r>
      <w:r>
        <w:rPr>
          <w:sz w:val="18"/>
        </w:rPr>
        <w:t>или</w:t>
      </w:r>
      <w:r>
        <w:rPr>
          <w:spacing w:val="18"/>
          <w:sz w:val="18"/>
        </w:rPr>
        <w:t> </w:t>
      </w:r>
      <w:r>
        <w:rPr>
          <w:sz w:val="18"/>
        </w:rPr>
        <w:t>в</w:t>
      </w:r>
      <w:r>
        <w:rPr>
          <w:spacing w:val="18"/>
          <w:sz w:val="18"/>
        </w:rPr>
        <w:t> </w:t>
      </w:r>
      <w:r>
        <w:rPr>
          <w:sz w:val="18"/>
        </w:rPr>
        <w:t>подобных</w:t>
      </w:r>
      <w:r>
        <w:rPr>
          <w:spacing w:val="18"/>
          <w:sz w:val="18"/>
        </w:rPr>
        <w:t> </w:t>
      </w:r>
      <w:r>
        <w:rPr>
          <w:sz w:val="18"/>
        </w:rPr>
        <w:t>положениях,</w:t>
      </w:r>
      <w:r>
        <w:rPr>
          <w:spacing w:val="24"/>
          <w:sz w:val="18"/>
        </w:rPr>
        <w:t> </w:t>
      </w:r>
      <w:r>
        <w:rPr>
          <w:sz w:val="18"/>
        </w:rPr>
        <w:t>выполнение</w:t>
      </w:r>
      <w:r>
        <w:rPr>
          <w:spacing w:val="-42"/>
          <w:sz w:val="18"/>
        </w:rPr>
        <w:t> </w:t>
      </w:r>
      <w:r>
        <w:rPr>
          <w:sz w:val="18"/>
        </w:rPr>
        <w:t>этих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дополнительными</w:t>
      </w:r>
      <w:r>
        <w:rPr>
          <w:spacing w:val="1"/>
          <w:sz w:val="18"/>
        </w:rPr>
        <w:t> </w:t>
      </w:r>
      <w:r>
        <w:rPr>
          <w:sz w:val="18"/>
        </w:rPr>
        <w:t>движениями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отягощениями;</w:t>
      </w:r>
      <w:r>
        <w:rPr>
          <w:spacing w:val="1"/>
          <w:sz w:val="18"/>
        </w:rPr>
        <w:t> </w:t>
      </w:r>
      <w:r>
        <w:rPr>
          <w:sz w:val="18"/>
        </w:rPr>
        <w:t>наклоны</w:t>
      </w:r>
      <w:r>
        <w:rPr>
          <w:spacing w:val="-42"/>
          <w:sz w:val="18"/>
        </w:rPr>
        <w:t> </w:t>
      </w:r>
      <w:r>
        <w:rPr>
          <w:sz w:val="18"/>
        </w:rPr>
        <w:t>туловища</w:t>
      </w:r>
      <w:r>
        <w:rPr>
          <w:spacing w:val="6"/>
          <w:sz w:val="18"/>
        </w:rPr>
        <w:t> </w:t>
      </w:r>
      <w:r>
        <w:rPr>
          <w:sz w:val="18"/>
        </w:rPr>
        <w:t>вперед</w:t>
      </w:r>
      <w:r>
        <w:rPr>
          <w:spacing w:val="6"/>
          <w:sz w:val="18"/>
        </w:rPr>
        <w:t> </w:t>
      </w:r>
      <w:r>
        <w:rPr>
          <w:sz w:val="18"/>
        </w:rPr>
        <w:t>с</w:t>
      </w:r>
      <w:r>
        <w:rPr>
          <w:spacing w:val="6"/>
          <w:sz w:val="18"/>
        </w:rPr>
        <w:t> </w:t>
      </w:r>
      <w:r>
        <w:rPr>
          <w:sz w:val="18"/>
        </w:rPr>
        <w:t>преодолением</w:t>
      </w:r>
      <w:r>
        <w:rPr>
          <w:spacing w:val="6"/>
          <w:sz w:val="18"/>
        </w:rPr>
        <w:t> </w:t>
      </w:r>
      <w:r>
        <w:rPr>
          <w:sz w:val="18"/>
        </w:rPr>
        <w:t>внешнего</w:t>
      </w:r>
      <w:r>
        <w:rPr>
          <w:spacing w:val="8"/>
          <w:sz w:val="18"/>
        </w:rPr>
        <w:t> </w:t>
      </w:r>
      <w:r>
        <w:rPr>
          <w:sz w:val="18"/>
        </w:rPr>
        <w:t>сопротивления,</w:t>
      </w:r>
      <w:r>
        <w:rPr>
          <w:spacing w:val="7"/>
          <w:sz w:val="18"/>
        </w:rPr>
        <w:t> </w:t>
      </w:r>
      <w:r>
        <w:rPr>
          <w:sz w:val="18"/>
        </w:rPr>
        <w:t>создаваемого,</w:t>
      </w:r>
      <w:r>
        <w:rPr>
          <w:spacing w:val="9"/>
          <w:sz w:val="18"/>
        </w:rPr>
        <w:t> </w:t>
      </w:r>
      <w:r>
        <w:rPr>
          <w:sz w:val="18"/>
        </w:rPr>
        <w:t>например,</w:t>
      </w:r>
      <w:r>
        <w:rPr>
          <w:spacing w:val="-42"/>
          <w:sz w:val="18"/>
        </w:rPr>
        <w:t> </w:t>
      </w:r>
      <w:r>
        <w:rPr>
          <w:sz w:val="18"/>
        </w:rPr>
        <w:t>резиновым</w:t>
      </w:r>
      <w:r>
        <w:rPr>
          <w:spacing w:val="24"/>
          <w:sz w:val="18"/>
        </w:rPr>
        <w:t> </w:t>
      </w:r>
      <w:r>
        <w:rPr>
          <w:sz w:val="18"/>
        </w:rPr>
        <w:t>жгутом</w:t>
      </w:r>
      <w:r>
        <w:rPr>
          <w:spacing w:val="25"/>
          <w:sz w:val="18"/>
        </w:rPr>
        <w:t> </w:t>
      </w:r>
      <w:r>
        <w:rPr>
          <w:sz w:val="18"/>
        </w:rPr>
        <w:t>или</w:t>
      </w:r>
      <w:r>
        <w:rPr>
          <w:spacing w:val="26"/>
          <w:sz w:val="18"/>
        </w:rPr>
        <w:t> </w:t>
      </w:r>
      <w:r>
        <w:rPr>
          <w:sz w:val="18"/>
        </w:rPr>
        <w:t>тяжестями</w:t>
      </w:r>
      <w:r>
        <w:rPr>
          <w:spacing w:val="26"/>
          <w:sz w:val="18"/>
        </w:rPr>
        <w:t> </w:t>
      </w:r>
      <w:r>
        <w:rPr>
          <w:sz w:val="18"/>
        </w:rPr>
        <w:t>на</w:t>
      </w:r>
      <w:r>
        <w:rPr>
          <w:spacing w:val="25"/>
          <w:sz w:val="18"/>
        </w:rPr>
        <w:t> </w:t>
      </w:r>
      <w:r>
        <w:rPr>
          <w:sz w:val="18"/>
        </w:rPr>
        <w:t>блочных</w:t>
      </w:r>
      <w:r>
        <w:rPr>
          <w:spacing w:val="25"/>
          <w:sz w:val="18"/>
        </w:rPr>
        <w:t> </w:t>
      </w:r>
      <w:r>
        <w:rPr>
          <w:sz w:val="18"/>
        </w:rPr>
        <w:t>тросах,</w:t>
      </w:r>
      <w:r>
        <w:rPr>
          <w:spacing w:val="27"/>
          <w:sz w:val="18"/>
        </w:rPr>
        <w:t> </w:t>
      </w:r>
      <w:r>
        <w:rPr>
          <w:sz w:val="18"/>
        </w:rPr>
        <w:t>и</w:t>
      </w:r>
      <w:r>
        <w:rPr>
          <w:spacing w:val="26"/>
          <w:sz w:val="18"/>
        </w:rPr>
        <w:t> </w:t>
      </w:r>
      <w:r>
        <w:rPr>
          <w:sz w:val="18"/>
        </w:rPr>
        <w:t>т.</w:t>
      </w:r>
      <w:r>
        <w:rPr>
          <w:spacing w:val="26"/>
          <w:sz w:val="18"/>
        </w:rPr>
        <w:t> </w:t>
      </w:r>
      <w:r>
        <w:rPr>
          <w:sz w:val="18"/>
        </w:rPr>
        <w:t>д.</w:t>
      </w:r>
      <w:r>
        <w:rPr>
          <w:spacing w:val="27"/>
          <w:sz w:val="18"/>
        </w:rPr>
        <w:t> </w:t>
      </w:r>
      <w:r>
        <w:rPr>
          <w:sz w:val="18"/>
        </w:rPr>
        <w:t>При</w:t>
      </w:r>
      <w:r>
        <w:rPr>
          <w:spacing w:val="32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о</w:t>
      </w:r>
      <w:r>
        <w:rPr>
          <w:spacing w:val="3"/>
          <w:sz w:val="18"/>
        </w:rPr>
        <w:t> </w:t>
      </w:r>
      <w:r>
        <w:rPr>
          <w:sz w:val="18"/>
        </w:rPr>
        <w:t>р</w:t>
      </w:r>
      <w:r>
        <w:rPr>
          <w:spacing w:val="3"/>
          <w:sz w:val="18"/>
        </w:rPr>
        <w:t> </w:t>
      </w:r>
      <w:r>
        <w:rPr>
          <w:sz w:val="18"/>
        </w:rPr>
        <w:t>р</w:t>
      </w:r>
      <w:r>
        <w:rPr>
          <w:spacing w:val="4"/>
          <w:sz w:val="18"/>
        </w:rPr>
        <w:t> </w:t>
      </w:r>
      <w:r>
        <w:rPr>
          <w:sz w:val="18"/>
        </w:rPr>
        <w:t>е</w:t>
      </w:r>
      <w:r>
        <w:rPr>
          <w:spacing w:val="2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ц</w:t>
      </w:r>
      <w:r>
        <w:rPr>
          <w:spacing w:val="2"/>
          <w:sz w:val="18"/>
        </w:rPr>
        <w:t> </w:t>
      </w:r>
      <w:r>
        <w:rPr>
          <w:sz w:val="18"/>
        </w:rPr>
        <w:t>и</w:t>
      </w:r>
      <w:r>
        <w:rPr>
          <w:spacing w:val="2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pacing w:val="-5"/>
          <w:sz w:val="18"/>
        </w:rPr>
        <w:t>с</w:t>
      </w:r>
      <w:r>
        <w:rPr>
          <w:spacing w:val="-8"/>
          <w:sz w:val="18"/>
        </w:rPr>
        <w:t> </w:t>
      </w:r>
      <w:r>
        <w:rPr>
          <w:spacing w:val="-5"/>
          <w:sz w:val="18"/>
        </w:rPr>
        <w:t>к</w:t>
      </w:r>
      <w:r>
        <w:rPr>
          <w:spacing w:val="-8"/>
          <w:sz w:val="18"/>
        </w:rPr>
        <w:t> </w:t>
      </w:r>
      <w:r>
        <w:rPr>
          <w:spacing w:val="-5"/>
          <w:sz w:val="18"/>
        </w:rPr>
        <w:t>о</w:t>
      </w:r>
      <w:r>
        <w:rPr>
          <w:spacing w:val="-6"/>
          <w:sz w:val="18"/>
        </w:rPr>
        <w:t> </w:t>
      </w:r>
      <w:r>
        <w:rPr>
          <w:spacing w:val="-5"/>
          <w:sz w:val="18"/>
        </w:rPr>
        <w:t>л</w:t>
      </w:r>
      <w:r>
        <w:rPr>
          <w:spacing w:val="-8"/>
          <w:sz w:val="18"/>
        </w:rPr>
        <w:t> </w:t>
      </w:r>
      <w:r>
        <w:rPr>
          <w:spacing w:val="-5"/>
          <w:sz w:val="18"/>
        </w:rPr>
        <w:t>и</w:t>
      </w:r>
      <w:r>
        <w:rPr>
          <w:spacing w:val="-8"/>
          <w:sz w:val="18"/>
        </w:rPr>
        <w:t> </w:t>
      </w:r>
      <w:r>
        <w:rPr>
          <w:spacing w:val="-5"/>
          <w:sz w:val="18"/>
        </w:rPr>
        <w:t>о</w:t>
      </w:r>
      <w:r>
        <w:rPr>
          <w:spacing w:val="-6"/>
          <w:sz w:val="18"/>
        </w:rPr>
        <w:t> </w:t>
      </w:r>
      <w:r>
        <w:rPr>
          <w:spacing w:val="-5"/>
          <w:sz w:val="18"/>
        </w:rPr>
        <w:t>з</w:t>
      </w:r>
      <w:r>
        <w:rPr>
          <w:spacing w:val="-8"/>
          <w:sz w:val="18"/>
        </w:rPr>
        <w:t> </w:t>
      </w:r>
      <w:r>
        <w:rPr>
          <w:spacing w:val="-5"/>
          <w:sz w:val="18"/>
        </w:rPr>
        <w:t>о</w:t>
      </w:r>
      <w:r>
        <w:rPr>
          <w:spacing w:val="-6"/>
          <w:sz w:val="18"/>
        </w:rPr>
        <w:t> </w:t>
      </w:r>
      <w:r>
        <w:rPr>
          <w:spacing w:val="-5"/>
          <w:sz w:val="18"/>
        </w:rPr>
        <w:t>в</w:t>
      </w:r>
      <w:r>
        <w:rPr>
          <w:spacing w:val="18"/>
          <w:sz w:val="18"/>
        </w:rPr>
        <w:t> </w:t>
      </w:r>
      <w:r>
        <w:rPr>
          <w:spacing w:val="-5"/>
          <w:sz w:val="18"/>
        </w:rPr>
        <w:t>особое</w:t>
      </w:r>
      <w:r>
        <w:rPr>
          <w:spacing w:val="8"/>
          <w:sz w:val="18"/>
        </w:rPr>
        <w:t> </w:t>
      </w:r>
      <w:r>
        <w:rPr>
          <w:spacing w:val="-4"/>
          <w:sz w:val="18"/>
        </w:rPr>
        <w:t>значение</w:t>
      </w:r>
      <w:r>
        <w:rPr>
          <w:spacing w:val="7"/>
          <w:sz w:val="18"/>
        </w:rPr>
        <w:t> </w:t>
      </w:r>
      <w:r>
        <w:rPr>
          <w:spacing w:val="-4"/>
          <w:sz w:val="18"/>
        </w:rPr>
        <w:t>приобретают,</w:t>
      </w:r>
      <w:r>
        <w:rPr>
          <w:spacing w:val="9"/>
          <w:sz w:val="18"/>
        </w:rPr>
        <w:t> </w:t>
      </w:r>
      <w:r>
        <w:rPr>
          <w:spacing w:val="-4"/>
          <w:sz w:val="18"/>
        </w:rPr>
        <w:t>понятно,</w:t>
      </w:r>
      <w:r>
        <w:rPr>
          <w:spacing w:val="9"/>
          <w:sz w:val="18"/>
        </w:rPr>
        <w:t> </w:t>
      </w:r>
      <w:r>
        <w:rPr>
          <w:spacing w:val="-4"/>
          <w:sz w:val="18"/>
        </w:rPr>
        <w:t>упражнения,</w:t>
      </w:r>
      <w:r>
        <w:rPr>
          <w:spacing w:val="10"/>
          <w:sz w:val="18"/>
        </w:rPr>
        <w:t> </w:t>
      </w:r>
      <w:r>
        <w:rPr>
          <w:spacing w:val="-4"/>
          <w:sz w:val="18"/>
        </w:rPr>
        <w:t>выравнивающие</w:t>
      </w:r>
      <w:r>
        <w:rPr>
          <w:spacing w:val="-3"/>
          <w:sz w:val="18"/>
        </w:rPr>
        <w:t> </w:t>
      </w:r>
      <w:r>
        <w:rPr>
          <w:sz w:val="18"/>
        </w:rPr>
        <w:t>положение</w:t>
      </w:r>
      <w:r>
        <w:rPr>
          <w:spacing w:val="27"/>
          <w:sz w:val="18"/>
        </w:rPr>
        <w:t> </w:t>
      </w:r>
      <w:r>
        <w:rPr>
          <w:sz w:val="18"/>
        </w:rPr>
        <w:t>позвоночного</w:t>
      </w:r>
      <w:r>
        <w:rPr>
          <w:spacing w:val="28"/>
          <w:sz w:val="18"/>
        </w:rPr>
        <w:t> </w:t>
      </w:r>
      <w:r>
        <w:rPr>
          <w:sz w:val="18"/>
        </w:rPr>
        <w:t>столба</w:t>
      </w:r>
      <w:r>
        <w:rPr>
          <w:spacing w:val="26"/>
          <w:sz w:val="18"/>
        </w:rPr>
        <w:t> </w:t>
      </w:r>
      <w:r>
        <w:rPr>
          <w:sz w:val="18"/>
        </w:rPr>
        <w:t>и</w:t>
      </w:r>
      <w:r>
        <w:rPr>
          <w:spacing w:val="28"/>
          <w:sz w:val="18"/>
        </w:rPr>
        <w:t> </w:t>
      </w:r>
      <w:r>
        <w:rPr>
          <w:sz w:val="18"/>
        </w:rPr>
        <w:t>таза</w:t>
      </w:r>
      <w:r>
        <w:rPr>
          <w:spacing w:val="28"/>
          <w:sz w:val="18"/>
        </w:rPr>
        <w:t> </w:t>
      </w:r>
      <w:r>
        <w:rPr>
          <w:sz w:val="18"/>
        </w:rPr>
        <w:t>во</w:t>
      </w:r>
      <w:r>
        <w:rPr>
          <w:spacing w:val="27"/>
          <w:sz w:val="18"/>
        </w:rPr>
        <w:t> </w:t>
      </w:r>
      <w:r>
        <w:rPr>
          <w:sz w:val="18"/>
        </w:rPr>
        <w:t>фронтальной</w:t>
      </w:r>
      <w:r>
        <w:rPr>
          <w:spacing w:val="26"/>
          <w:sz w:val="18"/>
        </w:rPr>
        <w:t> </w:t>
      </w:r>
      <w:r>
        <w:rPr>
          <w:sz w:val="18"/>
        </w:rPr>
        <w:t>плоскости,</w:t>
      </w:r>
      <w:r>
        <w:rPr>
          <w:spacing w:val="26"/>
          <w:sz w:val="18"/>
        </w:rPr>
        <w:t> </w:t>
      </w:r>
      <w:r>
        <w:rPr>
          <w:sz w:val="18"/>
        </w:rPr>
        <w:t>растягивающие</w:t>
      </w:r>
      <w:r>
        <w:rPr>
          <w:spacing w:val="-42"/>
          <w:sz w:val="18"/>
        </w:rPr>
        <w:t> </w:t>
      </w:r>
      <w:r>
        <w:rPr>
          <w:sz w:val="18"/>
        </w:rPr>
        <w:t>мышечно-связочные</w:t>
      </w:r>
      <w:r>
        <w:rPr>
          <w:spacing w:val="3"/>
          <w:sz w:val="18"/>
        </w:rPr>
        <w:t> </w:t>
      </w:r>
      <w:r>
        <w:rPr>
          <w:sz w:val="18"/>
        </w:rPr>
        <w:t>структуры</w:t>
      </w:r>
      <w:r>
        <w:rPr>
          <w:spacing w:val="2"/>
          <w:sz w:val="18"/>
        </w:rPr>
        <w:t> </w:t>
      </w:r>
      <w:r>
        <w:rPr>
          <w:sz w:val="18"/>
        </w:rPr>
        <w:t>с</w:t>
      </w:r>
      <w:r>
        <w:rPr>
          <w:spacing w:val="3"/>
          <w:sz w:val="18"/>
        </w:rPr>
        <w:t> </w:t>
      </w:r>
      <w:r>
        <w:rPr>
          <w:sz w:val="18"/>
        </w:rPr>
        <w:t>вогнутой</w:t>
      </w:r>
      <w:r>
        <w:rPr>
          <w:spacing w:val="3"/>
          <w:sz w:val="18"/>
        </w:rPr>
        <w:t> </w:t>
      </w:r>
      <w:r>
        <w:rPr>
          <w:sz w:val="18"/>
        </w:rPr>
        <w:t>стороны</w:t>
      </w:r>
      <w:r>
        <w:rPr>
          <w:spacing w:val="2"/>
          <w:sz w:val="18"/>
        </w:rPr>
        <w:t> </w:t>
      </w:r>
      <w:r>
        <w:rPr>
          <w:sz w:val="18"/>
        </w:rPr>
        <w:t>сколиоза</w:t>
      </w:r>
      <w:r>
        <w:rPr>
          <w:spacing w:val="3"/>
          <w:sz w:val="18"/>
        </w:rPr>
        <w:t> </w:t>
      </w:r>
      <w:r>
        <w:rPr>
          <w:sz w:val="18"/>
        </w:rPr>
        <w:t>и</w:t>
      </w:r>
      <w:r>
        <w:rPr>
          <w:spacing w:val="3"/>
          <w:sz w:val="18"/>
        </w:rPr>
        <w:t> </w:t>
      </w:r>
      <w:r>
        <w:rPr>
          <w:sz w:val="18"/>
        </w:rPr>
        <w:t>избирательно</w:t>
      </w:r>
      <w:r>
        <w:rPr>
          <w:spacing w:val="-42"/>
          <w:sz w:val="18"/>
        </w:rPr>
        <w:t> </w:t>
      </w:r>
      <w:r>
        <w:rPr>
          <w:sz w:val="18"/>
        </w:rPr>
        <w:t>укрепляющие</w:t>
      </w:r>
      <w:r>
        <w:rPr>
          <w:spacing w:val="19"/>
          <w:sz w:val="18"/>
        </w:rPr>
        <w:t> </w:t>
      </w:r>
      <w:r>
        <w:rPr>
          <w:sz w:val="18"/>
        </w:rPr>
        <w:t>их</w:t>
      </w:r>
      <w:r>
        <w:rPr>
          <w:spacing w:val="19"/>
          <w:sz w:val="18"/>
        </w:rPr>
        <w:t> </w:t>
      </w:r>
      <w:r>
        <w:rPr>
          <w:sz w:val="18"/>
        </w:rPr>
        <w:t>с</w:t>
      </w:r>
      <w:r>
        <w:rPr>
          <w:spacing w:val="20"/>
          <w:sz w:val="18"/>
        </w:rPr>
        <w:t> </w:t>
      </w:r>
      <w:r>
        <w:rPr>
          <w:sz w:val="18"/>
        </w:rPr>
        <w:t>выпуклой</w:t>
      </w:r>
      <w:r>
        <w:rPr>
          <w:spacing w:val="22"/>
          <w:sz w:val="18"/>
        </w:rPr>
        <w:t> </w:t>
      </w:r>
      <w:r>
        <w:rPr>
          <w:sz w:val="18"/>
        </w:rPr>
        <w:t>стороны.</w:t>
      </w:r>
      <w:r>
        <w:rPr>
          <w:spacing w:val="21"/>
          <w:sz w:val="18"/>
        </w:rPr>
        <w:t> </w:t>
      </w:r>
      <w:r>
        <w:rPr>
          <w:sz w:val="18"/>
        </w:rPr>
        <w:t>Для</w:t>
      </w:r>
      <w:r>
        <w:rPr>
          <w:spacing w:val="19"/>
          <w:sz w:val="18"/>
        </w:rPr>
        <w:t> </w:t>
      </w:r>
      <w:r>
        <w:rPr>
          <w:sz w:val="18"/>
        </w:rPr>
        <w:t>этого</w:t>
      </w:r>
      <w:r>
        <w:rPr>
          <w:spacing w:val="19"/>
          <w:sz w:val="18"/>
        </w:rPr>
        <w:t> </w:t>
      </w:r>
      <w:r>
        <w:rPr>
          <w:sz w:val="18"/>
        </w:rPr>
        <w:t>применяют</w:t>
      </w:r>
      <w:r>
        <w:rPr>
          <w:spacing w:val="19"/>
          <w:sz w:val="18"/>
        </w:rPr>
        <w:t> </w:t>
      </w:r>
      <w:r>
        <w:rPr>
          <w:sz w:val="18"/>
        </w:rPr>
        <w:t>такие,</w:t>
      </w:r>
      <w:r>
        <w:rPr>
          <w:spacing w:val="21"/>
          <w:sz w:val="18"/>
        </w:rPr>
        <w:t> </w:t>
      </w:r>
      <w:r>
        <w:rPr>
          <w:sz w:val="18"/>
        </w:rPr>
        <w:t>например,</w:t>
      </w:r>
      <w:r>
        <w:rPr>
          <w:spacing w:val="1"/>
          <w:sz w:val="18"/>
        </w:rPr>
        <w:t> </w:t>
      </w:r>
      <w:r>
        <w:rPr>
          <w:sz w:val="18"/>
        </w:rPr>
        <w:t>упражнения,</w:t>
      </w:r>
      <w:r>
        <w:rPr>
          <w:spacing w:val="10"/>
          <w:sz w:val="18"/>
        </w:rPr>
        <w:t> </w:t>
      </w:r>
      <w:r>
        <w:rPr>
          <w:sz w:val="18"/>
        </w:rPr>
        <w:t>как</w:t>
      </w:r>
      <w:r>
        <w:rPr>
          <w:spacing w:val="10"/>
          <w:sz w:val="18"/>
        </w:rPr>
        <w:t> </w:t>
      </w:r>
      <w:r>
        <w:rPr>
          <w:sz w:val="18"/>
        </w:rPr>
        <w:t>специальные</w:t>
      </w:r>
      <w:r>
        <w:rPr>
          <w:spacing w:val="7"/>
          <w:sz w:val="18"/>
        </w:rPr>
        <w:t> </w:t>
      </w:r>
      <w:r>
        <w:rPr>
          <w:sz w:val="18"/>
        </w:rPr>
        <w:t>формы</w:t>
      </w:r>
      <w:r>
        <w:rPr>
          <w:spacing w:val="10"/>
          <w:sz w:val="18"/>
        </w:rPr>
        <w:t> </w:t>
      </w:r>
      <w:r>
        <w:rPr>
          <w:sz w:val="18"/>
        </w:rPr>
        <w:t>ползания</w:t>
      </w:r>
      <w:r>
        <w:rPr>
          <w:spacing w:val="9"/>
          <w:sz w:val="18"/>
        </w:rPr>
        <w:t> </w:t>
      </w:r>
      <w:r>
        <w:rPr>
          <w:sz w:val="18"/>
        </w:rPr>
        <w:t>(«медвежьи</w:t>
      </w:r>
      <w:r>
        <w:rPr>
          <w:spacing w:val="10"/>
          <w:sz w:val="18"/>
        </w:rPr>
        <w:t> </w:t>
      </w:r>
      <w:r>
        <w:rPr>
          <w:sz w:val="18"/>
        </w:rPr>
        <w:t>шаги»</w:t>
      </w:r>
      <w:r>
        <w:rPr>
          <w:spacing w:val="7"/>
          <w:sz w:val="18"/>
        </w:rPr>
        <w:t> </w:t>
      </w:r>
      <w:r>
        <w:rPr>
          <w:sz w:val="18"/>
        </w:rPr>
        <w:t>на</w:t>
      </w:r>
      <w:r>
        <w:rPr>
          <w:spacing w:val="9"/>
          <w:sz w:val="18"/>
        </w:rPr>
        <w:t> </w:t>
      </w:r>
      <w:r>
        <w:rPr>
          <w:sz w:val="18"/>
        </w:rPr>
        <w:t>четвереньках</w:t>
      </w:r>
      <w:r>
        <w:rPr>
          <w:spacing w:val="4"/>
          <w:sz w:val="18"/>
        </w:rPr>
        <w:t> </w:t>
      </w:r>
      <w:r>
        <w:rPr>
          <w:sz w:val="18"/>
        </w:rPr>
        <w:t>с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опорой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на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колени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скрестной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постановкой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рук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др.),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обычные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висы</w:t>
      </w:r>
      <w:r>
        <w:rPr>
          <w:spacing w:val="-9"/>
          <w:sz w:val="18"/>
        </w:rPr>
        <w:t> </w:t>
      </w:r>
      <w:r>
        <w:rPr>
          <w:sz w:val="18"/>
        </w:rPr>
        <w:t>на</w:t>
      </w:r>
      <w:r>
        <w:rPr>
          <w:spacing w:val="-6"/>
          <w:sz w:val="18"/>
        </w:rPr>
        <w:t> </w:t>
      </w:r>
      <w:r>
        <w:rPr>
          <w:sz w:val="18"/>
        </w:rPr>
        <w:t>снарядах,</w:t>
      </w:r>
      <w:r>
        <w:rPr>
          <w:spacing w:val="-3"/>
          <w:sz w:val="18"/>
        </w:rPr>
        <w:t> </w:t>
      </w:r>
      <w:r>
        <w:rPr>
          <w:sz w:val="18"/>
        </w:rPr>
        <w:t>висы</w:t>
      </w:r>
      <w:r>
        <w:rPr>
          <w:spacing w:val="-42"/>
          <w:sz w:val="18"/>
        </w:rPr>
        <w:t> </w:t>
      </w:r>
      <w:r>
        <w:rPr>
          <w:sz w:val="18"/>
        </w:rPr>
        <w:t>на</w:t>
      </w:r>
      <w:r>
        <w:rPr>
          <w:spacing w:val="23"/>
          <w:sz w:val="18"/>
        </w:rPr>
        <w:t> </w:t>
      </w:r>
      <w:r>
        <w:rPr>
          <w:sz w:val="18"/>
        </w:rPr>
        <w:t>разновысоких</w:t>
      </w:r>
      <w:r>
        <w:rPr>
          <w:spacing w:val="22"/>
          <w:sz w:val="18"/>
        </w:rPr>
        <w:t> </w:t>
      </w:r>
      <w:r>
        <w:rPr>
          <w:sz w:val="18"/>
        </w:rPr>
        <w:t>кольцах,</w:t>
      </w:r>
      <w:r>
        <w:rPr>
          <w:spacing w:val="24"/>
          <w:sz w:val="18"/>
        </w:rPr>
        <w:t> </w:t>
      </w:r>
      <w:r>
        <w:rPr>
          <w:sz w:val="18"/>
        </w:rPr>
        <w:t>смешанные</w:t>
      </w:r>
      <w:r>
        <w:rPr>
          <w:spacing w:val="24"/>
          <w:sz w:val="18"/>
        </w:rPr>
        <w:t> </w:t>
      </w:r>
      <w:r>
        <w:rPr>
          <w:sz w:val="18"/>
        </w:rPr>
        <w:t>висы</w:t>
      </w:r>
      <w:r>
        <w:rPr>
          <w:spacing w:val="23"/>
          <w:sz w:val="18"/>
        </w:rPr>
        <w:t> </w:t>
      </w:r>
      <w:r>
        <w:rPr>
          <w:sz w:val="18"/>
        </w:rPr>
        <w:t>на</w:t>
      </w:r>
      <w:r>
        <w:rPr>
          <w:spacing w:val="23"/>
          <w:sz w:val="18"/>
        </w:rPr>
        <w:t> </w:t>
      </w:r>
      <w:r>
        <w:rPr>
          <w:sz w:val="18"/>
        </w:rPr>
        <w:t>низких</w:t>
      </w:r>
      <w:r>
        <w:rPr>
          <w:spacing w:val="25"/>
          <w:sz w:val="18"/>
        </w:rPr>
        <w:t> </w:t>
      </w:r>
      <w:r>
        <w:rPr>
          <w:sz w:val="18"/>
        </w:rPr>
        <w:t>снарядах</w:t>
      </w:r>
      <w:r>
        <w:rPr>
          <w:spacing w:val="23"/>
          <w:sz w:val="18"/>
        </w:rPr>
        <w:t> </w:t>
      </w:r>
      <w:r>
        <w:rPr>
          <w:sz w:val="18"/>
        </w:rPr>
        <w:t>с</w:t>
      </w:r>
      <w:r>
        <w:rPr>
          <w:spacing w:val="29"/>
          <w:sz w:val="18"/>
        </w:rPr>
        <w:t> </w:t>
      </w:r>
      <w:r>
        <w:rPr>
          <w:sz w:val="18"/>
        </w:rPr>
        <w:t>опорой</w:t>
      </w:r>
      <w:r>
        <w:rPr>
          <w:spacing w:val="16"/>
          <w:sz w:val="18"/>
        </w:rPr>
        <w:t> </w:t>
      </w:r>
      <w:r>
        <w:rPr>
          <w:sz w:val="18"/>
        </w:rPr>
        <w:t>ногами</w:t>
      </w:r>
      <w:r>
        <w:rPr>
          <w:spacing w:val="20"/>
          <w:sz w:val="18"/>
        </w:rPr>
        <w:t> </w:t>
      </w:r>
      <w:r>
        <w:rPr>
          <w:sz w:val="18"/>
        </w:rPr>
        <w:t>в</w:t>
      </w:r>
      <w:r>
        <w:rPr>
          <w:spacing w:val="-42"/>
          <w:sz w:val="18"/>
        </w:rPr>
        <w:t> </w:t>
      </w:r>
      <w:r>
        <w:rPr>
          <w:sz w:val="18"/>
        </w:rPr>
        <w:t>боковом</w:t>
      </w:r>
      <w:r>
        <w:rPr>
          <w:spacing w:val="1"/>
          <w:sz w:val="18"/>
        </w:rPr>
        <w:t> </w:t>
      </w:r>
      <w:r>
        <w:rPr>
          <w:sz w:val="18"/>
        </w:rPr>
        <w:t>положении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так,</w:t>
      </w:r>
      <w:r>
        <w:rPr>
          <w:spacing w:val="1"/>
          <w:sz w:val="18"/>
        </w:rPr>
        <w:t> </w:t>
      </w:r>
      <w:r>
        <w:rPr>
          <w:sz w:val="18"/>
        </w:rPr>
        <w:t>чтобы тело</w:t>
      </w:r>
      <w:r>
        <w:rPr>
          <w:spacing w:val="1"/>
          <w:sz w:val="18"/>
        </w:rPr>
        <w:t> </w:t>
      </w:r>
      <w:r>
        <w:rPr>
          <w:sz w:val="18"/>
        </w:rPr>
        <w:t>выгибалось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сторону,</w:t>
      </w:r>
      <w:r>
        <w:rPr>
          <w:spacing w:val="1"/>
          <w:sz w:val="18"/>
        </w:rPr>
        <w:t> </w:t>
      </w:r>
      <w:r>
        <w:rPr>
          <w:sz w:val="18"/>
        </w:rPr>
        <w:t>противоположную</w:t>
      </w:r>
      <w:r>
        <w:rPr>
          <w:spacing w:val="-42"/>
          <w:sz w:val="18"/>
        </w:rPr>
        <w:t> </w:t>
      </w:r>
      <w:r>
        <w:rPr>
          <w:sz w:val="18"/>
        </w:rPr>
        <w:t>выпуклости</w:t>
      </w:r>
      <w:r>
        <w:rPr>
          <w:spacing w:val="1"/>
          <w:sz w:val="18"/>
        </w:rPr>
        <w:t> </w:t>
      </w:r>
      <w:r>
        <w:rPr>
          <w:sz w:val="18"/>
        </w:rPr>
        <w:t>сколиоза;</w:t>
      </w:r>
      <w:r>
        <w:rPr>
          <w:spacing w:val="1"/>
          <w:sz w:val="18"/>
        </w:rPr>
        <w:t> </w:t>
      </w:r>
      <w:r>
        <w:rPr>
          <w:sz w:val="18"/>
        </w:rPr>
        <w:t>висы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грузом,</w:t>
      </w:r>
      <w:r>
        <w:rPr>
          <w:spacing w:val="1"/>
          <w:sz w:val="18"/>
        </w:rPr>
        <w:t> </w:t>
      </w:r>
      <w:r>
        <w:rPr>
          <w:sz w:val="18"/>
        </w:rPr>
        <w:t>закрепленным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ногах;</w:t>
      </w:r>
      <w:r>
        <w:rPr>
          <w:spacing w:val="1"/>
          <w:sz w:val="18"/>
        </w:rPr>
        <w:t> </w:t>
      </w:r>
      <w:r>
        <w:rPr>
          <w:sz w:val="18"/>
        </w:rPr>
        <w:t>вытяжение</w:t>
      </w:r>
      <w:r>
        <w:rPr>
          <w:spacing w:val="1"/>
          <w:sz w:val="18"/>
        </w:rPr>
        <w:t> </w:t>
      </w:r>
      <w:r>
        <w:rPr>
          <w:sz w:val="18"/>
        </w:rPr>
        <w:t>тела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-42"/>
          <w:sz w:val="18"/>
        </w:rPr>
        <w:t> </w:t>
      </w:r>
      <w:r>
        <w:rPr>
          <w:sz w:val="18"/>
        </w:rPr>
        <w:t>положении</w:t>
      </w:r>
      <w:r>
        <w:rPr>
          <w:spacing w:val="4"/>
          <w:sz w:val="18"/>
        </w:rPr>
        <w:t> </w:t>
      </w:r>
      <w:r>
        <w:rPr>
          <w:sz w:val="18"/>
        </w:rPr>
        <w:t>лежа</w:t>
      </w:r>
      <w:r>
        <w:rPr>
          <w:spacing w:val="6"/>
          <w:sz w:val="18"/>
        </w:rPr>
        <w:t> </w:t>
      </w:r>
      <w:r>
        <w:rPr>
          <w:sz w:val="18"/>
        </w:rPr>
        <w:t>боком</w:t>
      </w:r>
      <w:r>
        <w:rPr>
          <w:spacing w:val="6"/>
          <w:sz w:val="18"/>
        </w:rPr>
        <w:t> </w:t>
      </w:r>
      <w:r>
        <w:rPr>
          <w:sz w:val="18"/>
        </w:rPr>
        <w:t>на</w:t>
      </w:r>
      <w:r>
        <w:rPr>
          <w:spacing w:val="5"/>
          <w:sz w:val="18"/>
        </w:rPr>
        <w:t> </w:t>
      </w:r>
      <w:r>
        <w:rPr>
          <w:sz w:val="18"/>
        </w:rPr>
        <w:t>наклонной</w:t>
      </w:r>
      <w:r>
        <w:rPr>
          <w:spacing w:val="5"/>
          <w:sz w:val="18"/>
        </w:rPr>
        <w:t> </w:t>
      </w:r>
      <w:r>
        <w:rPr>
          <w:sz w:val="18"/>
        </w:rPr>
        <w:t>плоскости</w:t>
      </w:r>
      <w:r>
        <w:rPr>
          <w:spacing w:val="6"/>
          <w:sz w:val="18"/>
        </w:rPr>
        <w:t> </w:t>
      </w:r>
      <w:r>
        <w:rPr>
          <w:sz w:val="18"/>
        </w:rPr>
        <w:t>(в</w:t>
      </w:r>
      <w:r>
        <w:rPr>
          <w:spacing w:val="6"/>
          <w:sz w:val="18"/>
        </w:rPr>
        <w:t> </w:t>
      </w:r>
      <w:r>
        <w:rPr>
          <w:sz w:val="18"/>
        </w:rPr>
        <w:t>том</w:t>
      </w:r>
      <w:r>
        <w:rPr>
          <w:spacing w:val="5"/>
          <w:sz w:val="18"/>
        </w:rPr>
        <w:t> </w:t>
      </w:r>
      <w:r>
        <w:rPr>
          <w:sz w:val="18"/>
        </w:rPr>
        <w:t>числе</w:t>
      </w:r>
      <w:r>
        <w:rPr>
          <w:spacing w:val="6"/>
          <w:sz w:val="18"/>
        </w:rPr>
        <w:t> </w:t>
      </w:r>
      <w:r>
        <w:rPr>
          <w:sz w:val="18"/>
        </w:rPr>
        <w:t>с</w:t>
      </w:r>
      <w:r>
        <w:rPr>
          <w:spacing w:val="4"/>
          <w:sz w:val="18"/>
        </w:rPr>
        <w:t> </w:t>
      </w:r>
      <w:r>
        <w:rPr>
          <w:sz w:val="18"/>
        </w:rPr>
        <w:t>применением</w:t>
      </w:r>
      <w:r>
        <w:rPr>
          <w:spacing w:val="6"/>
          <w:sz w:val="18"/>
        </w:rPr>
        <w:t> </w:t>
      </w:r>
      <w:r>
        <w:rPr>
          <w:sz w:val="18"/>
        </w:rPr>
        <w:t>валика,</w:t>
      </w:r>
      <w:r>
        <w:rPr>
          <w:spacing w:val="-42"/>
          <w:sz w:val="18"/>
        </w:rPr>
        <w:t> </w:t>
      </w:r>
      <w:r>
        <w:rPr>
          <w:sz w:val="18"/>
        </w:rPr>
        <w:t>подложенного</w:t>
      </w:r>
      <w:r>
        <w:rPr>
          <w:spacing w:val="3"/>
          <w:sz w:val="18"/>
        </w:rPr>
        <w:t> </w:t>
      </w:r>
      <w:r>
        <w:rPr>
          <w:sz w:val="18"/>
        </w:rPr>
        <w:t>под</w:t>
      </w:r>
      <w:r>
        <w:rPr>
          <w:spacing w:val="2"/>
          <w:sz w:val="18"/>
        </w:rPr>
        <w:t> </w:t>
      </w:r>
      <w:r>
        <w:rPr>
          <w:sz w:val="18"/>
        </w:rPr>
        <w:t>выпуклость</w:t>
      </w:r>
      <w:r>
        <w:rPr>
          <w:spacing w:val="4"/>
          <w:sz w:val="18"/>
        </w:rPr>
        <w:t> </w:t>
      </w:r>
      <w:r>
        <w:rPr>
          <w:sz w:val="18"/>
        </w:rPr>
        <w:t>сколиоза),</w:t>
      </w:r>
      <w:r>
        <w:rPr>
          <w:spacing w:val="3"/>
          <w:sz w:val="18"/>
        </w:rPr>
        <w:t> </w:t>
      </w:r>
      <w:r>
        <w:rPr>
          <w:sz w:val="18"/>
        </w:rPr>
        <w:t>а</w:t>
      </w:r>
      <w:r>
        <w:rPr>
          <w:spacing w:val="2"/>
          <w:sz w:val="18"/>
        </w:rPr>
        <w:t> </w:t>
      </w:r>
      <w:r>
        <w:rPr>
          <w:sz w:val="18"/>
        </w:rPr>
        <w:t>также</w:t>
      </w:r>
      <w:r>
        <w:rPr>
          <w:spacing w:val="2"/>
          <w:sz w:val="18"/>
        </w:rPr>
        <w:t> </w:t>
      </w:r>
      <w:r>
        <w:rPr>
          <w:sz w:val="18"/>
        </w:rPr>
        <w:t>в</w:t>
      </w:r>
      <w:r>
        <w:rPr>
          <w:spacing w:val="2"/>
          <w:sz w:val="18"/>
        </w:rPr>
        <w:t> </w:t>
      </w:r>
      <w:r>
        <w:rPr>
          <w:sz w:val="18"/>
        </w:rPr>
        <w:t>висе</w:t>
      </w:r>
      <w:r>
        <w:rPr>
          <w:spacing w:val="2"/>
          <w:sz w:val="18"/>
        </w:rPr>
        <w:t> </w:t>
      </w:r>
      <w:r>
        <w:rPr>
          <w:sz w:val="18"/>
        </w:rPr>
        <w:t>на</w:t>
      </w:r>
      <w:r>
        <w:rPr>
          <w:spacing w:val="2"/>
          <w:sz w:val="18"/>
        </w:rPr>
        <w:t> </w:t>
      </w:r>
      <w:r>
        <w:rPr>
          <w:sz w:val="18"/>
        </w:rPr>
        <w:t>подмышечных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поясных</w:t>
      </w:r>
      <w:r>
        <w:rPr>
          <w:spacing w:val="-42"/>
          <w:sz w:val="18"/>
        </w:rPr>
        <w:t> </w:t>
      </w:r>
      <w:r>
        <w:rPr>
          <w:sz w:val="18"/>
        </w:rPr>
        <w:t>подвесках;</w:t>
      </w:r>
      <w:r>
        <w:rPr>
          <w:spacing w:val="34"/>
          <w:sz w:val="18"/>
        </w:rPr>
        <w:t> </w:t>
      </w:r>
      <w:r>
        <w:rPr>
          <w:sz w:val="18"/>
        </w:rPr>
        <w:t>серийные</w:t>
      </w:r>
      <w:r>
        <w:rPr>
          <w:spacing w:val="34"/>
          <w:sz w:val="18"/>
        </w:rPr>
        <w:t> </w:t>
      </w:r>
      <w:r>
        <w:rPr>
          <w:sz w:val="18"/>
        </w:rPr>
        <w:t>акцентированные</w:t>
      </w:r>
      <w:r>
        <w:rPr>
          <w:spacing w:val="34"/>
          <w:sz w:val="18"/>
        </w:rPr>
        <w:t> </w:t>
      </w:r>
      <w:r>
        <w:rPr>
          <w:sz w:val="18"/>
        </w:rPr>
        <w:t>наклоны</w:t>
      </w:r>
      <w:r>
        <w:rPr>
          <w:spacing w:val="34"/>
          <w:sz w:val="18"/>
        </w:rPr>
        <w:t> </w:t>
      </w:r>
      <w:r>
        <w:rPr>
          <w:sz w:val="18"/>
        </w:rPr>
        <w:t>в</w:t>
      </w:r>
      <w:r>
        <w:rPr>
          <w:spacing w:val="34"/>
          <w:sz w:val="18"/>
        </w:rPr>
        <w:t> </w:t>
      </w:r>
      <w:r>
        <w:rPr>
          <w:sz w:val="18"/>
        </w:rPr>
        <w:t>сторону</w:t>
      </w:r>
      <w:r>
        <w:rPr>
          <w:spacing w:val="34"/>
          <w:sz w:val="18"/>
        </w:rPr>
        <w:t> </w:t>
      </w:r>
      <w:r>
        <w:rPr>
          <w:sz w:val="18"/>
        </w:rPr>
        <w:t>выпуклости</w:t>
      </w:r>
      <w:r>
        <w:rPr>
          <w:spacing w:val="39"/>
          <w:sz w:val="18"/>
        </w:rPr>
        <w:t> </w:t>
      </w:r>
      <w:r>
        <w:rPr>
          <w:sz w:val="18"/>
        </w:rPr>
        <w:t>сколиоза</w:t>
      </w:r>
      <w:r>
        <w:rPr>
          <w:spacing w:val="40"/>
          <w:sz w:val="18"/>
        </w:rPr>
        <w:t> </w:t>
      </w:r>
      <w:r>
        <w:rPr>
          <w:sz w:val="18"/>
        </w:rPr>
        <w:t>с</w:t>
      </w:r>
      <w:r>
        <w:rPr>
          <w:spacing w:val="-42"/>
          <w:sz w:val="18"/>
        </w:rPr>
        <w:t> </w:t>
      </w:r>
      <w:r>
        <w:rPr>
          <w:sz w:val="18"/>
        </w:rPr>
        <w:t>помощью</w:t>
      </w:r>
      <w:r>
        <w:rPr>
          <w:spacing w:val="1"/>
          <w:sz w:val="18"/>
        </w:rPr>
        <w:t> </w:t>
      </w:r>
      <w:r>
        <w:rPr>
          <w:sz w:val="18"/>
        </w:rPr>
        <w:t>извне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активным</w:t>
      </w:r>
      <w:r>
        <w:rPr>
          <w:spacing w:val="1"/>
          <w:sz w:val="18"/>
        </w:rPr>
        <w:t> </w:t>
      </w:r>
      <w:r>
        <w:rPr>
          <w:sz w:val="18"/>
        </w:rPr>
        <w:t>наращиванием</w:t>
      </w:r>
      <w:r>
        <w:rPr>
          <w:spacing w:val="1"/>
          <w:sz w:val="18"/>
        </w:rPr>
        <w:t> </w:t>
      </w:r>
      <w:r>
        <w:rPr>
          <w:sz w:val="18"/>
        </w:rPr>
        <w:t>усилий</w:t>
      </w:r>
      <w:r>
        <w:rPr>
          <w:spacing w:val="1"/>
          <w:sz w:val="18"/>
        </w:rPr>
        <w:t> </w:t>
      </w:r>
      <w:r>
        <w:rPr>
          <w:sz w:val="18"/>
        </w:rPr>
        <w:t>боковых</w:t>
      </w:r>
      <w:r>
        <w:rPr>
          <w:spacing w:val="1"/>
          <w:sz w:val="18"/>
        </w:rPr>
        <w:t> </w:t>
      </w:r>
      <w:r>
        <w:rPr>
          <w:sz w:val="18"/>
        </w:rPr>
        <w:t>мышц;</w:t>
      </w:r>
      <w:r>
        <w:rPr>
          <w:spacing w:val="1"/>
          <w:sz w:val="18"/>
        </w:rPr>
        <w:t> </w:t>
      </w:r>
      <w:r>
        <w:rPr>
          <w:sz w:val="18"/>
        </w:rPr>
        <w:t>статико-</w:t>
      </w:r>
      <w:r>
        <w:rPr>
          <w:spacing w:val="-42"/>
          <w:sz w:val="18"/>
        </w:rPr>
        <w:t> </w:t>
      </w:r>
      <w:r>
        <w:rPr>
          <w:sz w:val="18"/>
        </w:rPr>
        <w:t>кинетические</w:t>
      </w:r>
      <w:r>
        <w:rPr>
          <w:spacing w:val="39"/>
          <w:sz w:val="18"/>
        </w:rPr>
        <w:t> </w:t>
      </w:r>
      <w:r>
        <w:rPr>
          <w:sz w:val="18"/>
        </w:rPr>
        <w:t>упражнения</w:t>
      </w:r>
      <w:r>
        <w:rPr>
          <w:spacing w:val="38"/>
          <w:sz w:val="18"/>
        </w:rPr>
        <w:t> </w:t>
      </w:r>
      <w:r>
        <w:rPr>
          <w:sz w:val="18"/>
        </w:rPr>
        <w:t>на</w:t>
      </w:r>
      <w:r>
        <w:rPr>
          <w:spacing w:val="36"/>
          <w:sz w:val="18"/>
        </w:rPr>
        <w:t> </w:t>
      </w:r>
      <w:r>
        <w:rPr>
          <w:sz w:val="18"/>
        </w:rPr>
        <w:t>силовых</w:t>
      </w:r>
      <w:r>
        <w:rPr>
          <w:spacing w:val="36"/>
          <w:sz w:val="18"/>
        </w:rPr>
        <w:t> </w:t>
      </w:r>
      <w:r>
        <w:rPr>
          <w:sz w:val="18"/>
        </w:rPr>
        <w:t>тренажерах,</w:t>
      </w:r>
      <w:r>
        <w:rPr>
          <w:spacing w:val="38"/>
          <w:sz w:val="18"/>
        </w:rPr>
        <w:t> </w:t>
      </w:r>
      <w:r>
        <w:rPr>
          <w:sz w:val="18"/>
        </w:rPr>
        <w:t>связанные</w:t>
      </w:r>
      <w:r>
        <w:rPr>
          <w:spacing w:val="37"/>
          <w:sz w:val="18"/>
        </w:rPr>
        <w:t> </w:t>
      </w:r>
      <w:r>
        <w:rPr>
          <w:sz w:val="18"/>
        </w:rPr>
        <w:t>с</w:t>
      </w:r>
      <w:r>
        <w:rPr>
          <w:spacing w:val="37"/>
          <w:sz w:val="18"/>
        </w:rPr>
        <w:t> </w:t>
      </w:r>
      <w:r>
        <w:rPr>
          <w:sz w:val="18"/>
        </w:rPr>
        <w:t>преодолением</w:t>
      </w:r>
      <w:r>
        <w:rPr>
          <w:spacing w:val="-42"/>
          <w:sz w:val="18"/>
        </w:rPr>
        <w:t> </w:t>
      </w:r>
      <w:r>
        <w:rPr>
          <w:sz w:val="18"/>
        </w:rPr>
        <w:t>нормированного</w:t>
      </w:r>
      <w:r>
        <w:rPr>
          <w:spacing w:val="1"/>
          <w:sz w:val="18"/>
        </w:rPr>
        <w:t> </w:t>
      </w:r>
      <w:r>
        <w:rPr>
          <w:sz w:val="18"/>
        </w:rPr>
        <w:t>сопротивления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начальной</w:t>
      </w:r>
      <w:r>
        <w:rPr>
          <w:spacing w:val="1"/>
          <w:sz w:val="18"/>
        </w:rPr>
        <w:t> </w:t>
      </w:r>
      <w:r>
        <w:rPr>
          <w:sz w:val="18"/>
        </w:rPr>
        <w:t>фазе</w:t>
      </w:r>
      <w:r>
        <w:rPr>
          <w:spacing w:val="1"/>
          <w:sz w:val="18"/>
        </w:rPr>
        <w:t> </w:t>
      </w:r>
      <w:r>
        <w:rPr>
          <w:sz w:val="18"/>
        </w:rPr>
        <w:t>наклона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сторону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</w:t>
      </w:r>
      <w:r>
        <w:rPr>
          <w:spacing w:val="1"/>
          <w:sz w:val="18"/>
        </w:rPr>
        <w:t> </w:t>
      </w:r>
      <w:r>
        <w:rPr>
          <w:sz w:val="18"/>
        </w:rPr>
        <w:t>д.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-42"/>
          <w:sz w:val="18"/>
        </w:rPr>
        <w:t> </w:t>
      </w:r>
      <w:r>
        <w:rPr>
          <w:sz w:val="18"/>
        </w:rPr>
        <w:t>исправления</w:t>
      </w:r>
      <w:r>
        <w:rPr>
          <w:spacing w:val="1"/>
          <w:sz w:val="18"/>
        </w:rPr>
        <w:t> </w:t>
      </w:r>
      <w:r>
        <w:rPr>
          <w:sz w:val="18"/>
        </w:rPr>
        <w:t>комбинированных</w:t>
      </w:r>
      <w:r>
        <w:rPr>
          <w:spacing w:val="1"/>
          <w:sz w:val="18"/>
        </w:rPr>
        <w:t> </w:t>
      </w:r>
      <w:r>
        <w:rPr>
          <w:sz w:val="18"/>
        </w:rPr>
        <w:t>нарушений</w:t>
      </w:r>
      <w:r>
        <w:rPr>
          <w:spacing w:val="1"/>
          <w:sz w:val="18"/>
        </w:rPr>
        <w:t> </w:t>
      </w:r>
      <w:r>
        <w:rPr>
          <w:sz w:val="18"/>
        </w:rPr>
        <w:t>осанки</w:t>
      </w:r>
      <w:r>
        <w:rPr>
          <w:spacing w:val="1"/>
          <w:sz w:val="18"/>
        </w:rPr>
        <w:t> </w:t>
      </w:r>
      <w:r>
        <w:rPr>
          <w:sz w:val="18"/>
        </w:rPr>
        <w:t>используют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комплексе</w:t>
      </w:r>
      <w:r>
        <w:rPr>
          <w:spacing w:val="-42"/>
          <w:sz w:val="18"/>
        </w:rPr>
        <w:t> </w:t>
      </w:r>
      <w:r>
        <w:rPr>
          <w:sz w:val="18"/>
        </w:rPr>
        <w:t>соответствующие</w:t>
      </w:r>
      <w:r>
        <w:rPr>
          <w:spacing w:val="-7"/>
          <w:sz w:val="18"/>
        </w:rPr>
        <w:t> </w:t>
      </w:r>
      <w:r>
        <w:rPr>
          <w:sz w:val="18"/>
        </w:rPr>
        <w:t>группы</w:t>
      </w:r>
      <w:r>
        <w:rPr>
          <w:spacing w:val="-8"/>
          <w:sz w:val="18"/>
        </w:rPr>
        <w:t> </w:t>
      </w:r>
      <w:r>
        <w:rPr>
          <w:sz w:val="18"/>
        </w:rPr>
        <w:t>корригирующих</w:t>
      </w:r>
      <w:r>
        <w:rPr>
          <w:spacing w:val="-5"/>
          <w:sz w:val="18"/>
        </w:rPr>
        <w:t> </w:t>
      </w:r>
      <w:r>
        <w:rPr>
          <w:sz w:val="18"/>
        </w:rPr>
        <w:t>упражнений.</w:t>
      </w:r>
    </w:p>
    <w:p>
      <w:pPr>
        <w:pStyle w:val="BodyText"/>
        <w:spacing w:line="206" w:lineRule="auto" w:before="168"/>
        <w:ind w:left="2276" w:right="2613" w:firstLine="338"/>
        <w:jc w:val="left"/>
      </w:pPr>
      <w:r>
        <w:rPr/>
        <w:t>Чем</w:t>
      </w:r>
      <w:r>
        <w:rPr>
          <w:spacing w:val="45"/>
        </w:rPr>
        <w:t> </w:t>
      </w:r>
      <w:r>
        <w:rPr/>
        <w:t>значительнее</w:t>
      </w:r>
      <w:r>
        <w:rPr>
          <w:spacing w:val="44"/>
        </w:rPr>
        <w:t> </w:t>
      </w:r>
      <w:r>
        <w:rPr/>
        <w:t>степень</w:t>
      </w:r>
      <w:r>
        <w:rPr>
          <w:spacing w:val="46"/>
        </w:rPr>
        <w:t> </w:t>
      </w:r>
      <w:r>
        <w:rPr/>
        <w:t>нарушения</w:t>
      </w:r>
      <w:r>
        <w:rPr>
          <w:spacing w:val="45"/>
        </w:rPr>
        <w:t> </w:t>
      </w:r>
      <w:r>
        <w:rPr/>
        <w:t>осанки,</w:t>
      </w:r>
      <w:r>
        <w:rPr>
          <w:spacing w:val="43"/>
        </w:rPr>
        <w:t> </w:t>
      </w:r>
      <w:r>
        <w:rPr/>
        <w:t>тем,</w:t>
      </w:r>
      <w:r>
        <w:rPr>
          <w:spacing w:val="43"/>
        </w:rPr>
        <w:t> </w:t>
      </w:r>
      <w:r>
        <w:rPr/>
        <w:t>естественно,</w:t>
      </w:r>
      <w:r>
        <w:rPr>
          <w:spacing w:val="-52"/>
        </w:rPr>
        <w:t> </w:t>
      </w:r>
      <w:r>
        <w:rPr/>
        <w:t>больше</w:t>
      </w:r>
      <w:r>
        <w:rPr>
          <w:spacing w:val="-1"/>
        </w:rPr>
        <w:t> </w:t>
      </w:r>
      <w:r>
        <w:rPr/>
        <w:t>времени</w:t>
      </w:r>
      <w:r>
        <w:rPr>
          <w:spacing w:val="-1"/>
        </w:rPr>
        <w:t> </w:t>
      </w:r>
      <w:r>
        <w:rPr/>
        <w:t>и</w:t>
      </w:r>
      <w:r>
        <w:rPr>
          <w:spacing w:val="-4"/>
        </w:rPr>
        <w:t> </w:t>
      </w:r>
      <w:r>
        <w:rPr/>
        <w:t>сил приходится тратить</w:t>
      </w:r>
      <w:r>
        <w:rPr>
          <w:spacing w:val="-4"/>
        </w:rPr>
        <w:t> </w:t>
      </w:r>
      <w:r>
        <w:rPr/>
        <w:t>для осуществления</w:t>
      </w:r>
      <w:r>
        <w:rPr>
          <w:spacing w:val="-3"/>
        </w:rPr>
        <w:t> </w:t>
      </w:r>
      <w:r>
        <w:rPr/>
        <w:t>воз-</w:t>
      </w:r>
    </w:p>
    <w:p>
      <w:pPr>
        <w:spacing w:before="162"/>
        <w:ind w:left="3544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272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2" w:right="2661"/>
      </w:pPr>
      <w:r>
        <w:rPr/>
        <w:t>можных коррекций. Далеко зашедшие отклонения требуют, как уже</w:t>
      </w:r>
      <w:r>
        <w:rPr>
          <w:spacing w:val="1"/>
        </w:rPr>
        <w:t> </w:t>
      </w:r>
      <w:r>
        <w:rPr/>
        <w:t>говорилось,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лечебных</w:t>
      </w:r>
      <w:r>
        <w:rPr>
          <w:spacing w:val="1"/>
        </w:rPr>
        <w:t> </w:t>
      </w:r>
      <w:r>
        <w:rPr/>
        <w:t>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применения</w:t>
      </w:r>
      <w:r>
        <w:rPr>
          <w:spacing w:val="1"/>
        </w:rPr>
        <w:t> </w:t>
      </w:r>
      <w:r>
        <w:rPr/>
        <w:t>корригирующих</w:t>
      </w:r>
      <w:r>
        <w:rPr>
          <w:spacing w:val="16"/>
        </w:rPr>
        <w:t> </w:t>
      </w:r>
      <w:r>
        <w:rPr/>
        <w:t>упражнений</w:t>
      </w:r>
      <w:r>
        <w:rPr>
          <w:spacing w:val="15"/>
        </w:rPr>
        <w:t> </w:t>
      </w:r>
      <w:r>
        <w:rPr/>
        <w:t>по</w:t>
      </w:r>
      <w:r>
        <w:rPr>
          <w:spacing w:val="15"/>
        </w:rPr>
        <w:t> </w:t>
      </w:r>
      <w:r>
        <w:rPr/>
        <w:t>правилам</w:t>
      </w:r>
      <w:r>
        <w:rPr>
          <w:spacing w:val="14"/>
        </w:rPr>
        <w:t> </w:t>
      </w:r>
      <w:r>
        <w:rPr/>
        <w:t>и</w:t>
      </w:r>
      <w:r>
        <w:rPr>
          <w:spacing w:val="15"/>
        </w:rPr>
        <w:t> </w:t>
      </w:r>
      <w:r>
        <w:rPr/>
        <w:t>нормам,</w:t>
      </w:r>
      <w:r>
        <w:rPr>
          <w:spacing w:val="16"/>
        </w:rPr>
        <w:t> </w:t>
      </w:r>
      <w:r>
        <w:rPr/>
        <w:t>разработанным</w:t>
      </w:r>
      <w:r>
        <w:rPr>
          <w:spacing w:val="-53"/>
        </w:rPr>
        <w:t> </w:t>
      </w:r>
      <w:r>
        <w:rPr/>
        <w:t>в</w:t>
      </w:r>
      <w:r>
        <w:rPr>
          <w:spacing w:val="-2"/>
        </w:rPr>
        <w:t> </w:t>
      </w:r>
      <w:r>
        <w:rPr/>
        <w:t>методике</w:t>
      </w:r>
      <w:r>
        <w:rPr>
          <w:spacing w:val="-2"/>
        </w:rPr>
        <w:t> </w:t>
      </w:r>
      <w:r>
        <w:rPr/>
        <w:t>лечебной физической</w:t>
      </w:r>
      <w:r>
        <w:rPr>
          <w:spacing w:val="-3"/>
        </w:rPr>
        <w:t> </w:t>
      </w:r>
      <w:r>
        <w:rPr/>
        <w:t>культуры*.</w:t>
      </w:r>
    </w:p>
    <w:p>
      <w:pPr>
        <w:pStyle w:val="BodyText"/>
        <w:spacing w:line="199" w:lineRule="auto"/>
        <w:ind w:left="2252" w:right="2651" w:firstLine="316"/>
      </w:pPr>
      <w:r>
        <w:rPr/>
        <w:t>Само собой разумеется, лучше своевременно предотвратить на-</w:t>
      </w:r>
      <w:r>
        <w:rPr>
          <w:spacing w:val="1"/>
        </w:rPr>
        <w:t> </w:t>
      </w:r>
      <w:r>
        <w:rPr/>
        <w:t>рушения</w:t>
      </w:r>
      <w:r>
        <w:rPr>
          <w:spacing w:val="1"/>
        </w:rPr>
        <w:t> </w:t>
      </w:r>
      <w:r>
        <w:rPr/>
        <w:t>осанки,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исправлять</w:t>
      </w:r>
      <w:r>
        <w:rPr>
          <w:spacing w:val="1"/>
        </w:rPr>
        <w:t> </w:t>
      </w:r>
      <w:r>
        <w:rPr/>
        <w:t>допущенные.</w:t>
      </w:r>
      <w:r>
        <w:rPr>
          <w:spacing w:val="1"/>
        </w:rPr>
        <w:t> </w:t>
      </w:r>
      <w:r>
        <w:rPr/>
        <w:t>Комплексная</w:t>
      </w:r>
      <w:r>
        <w:rPr>
          <w:spacing w:val="1"/>
        </w:rPr>
        <w:t> </w:t>
      </w:r>
      <w:r>
        <w:rPr/>
        <w:t>про-</w:t>
      </w:r>
      <w:r>
        <w:rPr>
          <w:spacing w:val="1"/>
        </w:rPr>
        <w:t> </w:t>
      </w:r>
      <w:r>
        <w:rPr/>
        <w:t>филактика их обеспечивается совокупностью социально-гигиеничес-</w:t>
      </w:r>
      <w:r>
        <w:rPr>
          <w:spacing w:val="1"/>
        </w:rPr>
        <w:t> </w:t>
      </w:r>
      <w:r>
        <w:rPr/>
        <w:t>ких, педагогических, медико-профилактических и связанных с ними</w:t>
      </w:r>
      <w:r>
        <w:rPr>
          <w:spacing w:val="1"/>
        </w:rPr>
        <w:t> </w:t>
      </w:r>
      <w:r>
        <w:rPr/>
        <w:t>мер, первостепенную роль среди которых играет рациональное фи-</w:t>
      </w:r>
      <w:r>
        <w:rPr>
          <w:spacing w:val="1"/>
        </w:rPr>
        <w:t> </w:t>
      </w:r>
      <w:r>
        <w:rPr/>
        <w:t>зическое воспитание. Одним из неотъемлемых его разделов является</w:t>
      </w:r>
      <w:r>
        <w:rPr>
          <w:spacing w:val="1"/>
        </w:rPr>
        <w:t> </w:t>
      </w:r>
      <w:r>
        <w:rPr/>
        <w:t>перманентное использование упражнений на осанку и других средств</w:t>
      </w:r>
      <w:r>
        <w:rPr>
          <w:spacing w:val="-52"/>
        </w:rPr>
        <w:t> </w:t>
      </w:r>
      <w:r>
        <w:rPr/>
        <w:t>ее</w:t>
      </w:r>
      <w:r>
        <w:rPr>
          <w:spacing w:val="-1"/>
        </w:rPr>
        <w:t> </w:t>
      </w:r>
      <w:r>
        <w:rPr/>
        <w:t>оптимизации в</w:t>
      </w:r>
      <w:r>
        <w:rPr>
          <w:spacing w:val="-2"/>
        </w:rPr>
        <w:t> </w:t>
      </w:r>
      <w:r>
        <w:rPr/>
        <w:t>повседневном</w:t>
      </w:r>
      <w:r>
        <w:rPr>
          <w:spacing w:val="-2"/>
        </w:rPr>
        <w:t> </w:t>
      </w:r>
      <w:r>
        <w:rPr/>
        <w:t>режиме жизни.</w:t>
      </w:r>
    </w:p>
    <w:p>
      <w:pPr>
        <w:pStyle w:val="BodyText"/>
        <w:spacing w:before="1"/>
        <w:jc w:val="left"/>
        <w:rPr>
          <w:sz w:val="28"/>
        </w:rPr>
      </w:pPr>
    </w:p>
    <w:p>
      <w:pPr>
        <w:pStyle w:val="ListParagraph"/>
        <w:numPr>
          <w:ilvl w:val="0"/>
          <w:numId w:val="52"/>
        </w:numPr>
        <w:tabs>
          <w:tab w:pos="3708" w:val="left" w:leader="none"/>
        </w:tabs>
        <w:spacing w:line="240" w:lineRule="auto" w:before="1" w:after="0"/>
        <w:ind w:left="3707" w:right="0" w:hanging="203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Направленное</w:t>
      </w:r>
      <w:r>
        <w:rPr>
          <w:rFonts w:ascii="Arial" w:hAnsi="Arial"/>
          <w:b/>
          <w:spacing w:val="45"/>
          <w:sz w:val="18"/>
        </w:rPr>
        <w:t> </w:t>
      </w:r>
      <w:r>
        <w:rPr>
          <w:rFonts w:ascii="Arial" w:hAnsi="Arial"/>
          <w:b/>
          <w:sz w:val="18"/>
        </w:rPr>
        <w:t>воздействие</w:t>
      </w:r>
      <w:r>
        <w:rPr>
          <w:rFonts w:ascii="Arial" w:hAnsi="Arial"/>
          <w:b/>
          <w:spacing w:val="96"/>
          <w:sz w:val="18"/>
        </w:rPr>
        <w:t> </w:t>
      </w:r>
      <w:r>
        <w:rPr>
          <w:rFonts w:ascii="Arial" w:hAnsi="Arial"/>
          <w:b/>
          <w:sz w:val="18"/>
        </w:rPr>
        <w:t>на</w:t>
      </w:r>
      <w:r>
        <w:rPr>
          <w:rFonts w:ascii="Arial" w:hAnsi="Arial"/>
          <w:b/>
          <w:spacing w:val="95"/>
          <w:sz w:val="18"/>
        </w:rPr>
        <w:t> </w:t>
      </w:r>
      <w:r>
        <w:rPr>
          <w:rFonts w:ascii="Arial" w:hAnsi="Arial"/>
          <w:b/>
          <w:sz w:val="18"/>
        </w:rPr>
        <w:t>гибкость</w:t>
      </w:r>
      <w:r>
        <w:rPr>
          <w:rFonts w:ascii="Arial" w:hAnsi="Arial"/>
          <w:b/>
          <w:spacing w:val="100"/>
          <w:sz w:val="18"/>
        </w:rPr>
        <w:t> </w:t>
      </w:r>
      <w:r>
        <w:rPr>
          <w:rFonts w:ascii="Arial" w:hAnsi="Arial"/>
          <w:b/>
          <w:sz w:val="18"/>
        </w:rPr>
        <w:t>тела</w:t>
      </w:r>
    </w:p>
    <w:p>
      <w:pPr>
        <w:pStyle w:val="ListParagraph"/>
        <w:numPr>
          <w:ilvl w:val="1"/>
          <w:numId w:val="52"/>
        </w:numPr>
        <w:tabs>
          <w:tab w:pos="3931" w:val="left" w:leader="none"/>
        </w:tabs>
        <w:spacing w:line="240" w:lineRule="auto" w:before="79" w:after="0"/>
        <w:ind w:left="3930" w:right="0" w:hanging="404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Объект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2"/>
          <w:sz w:val="18"/>
        </w:rPr>
        <w:t> </w:t>
      </w:r>
      <w:r>
        <w:rPr>
          <w:rFonts w:ascii="Tahoma" w:hAnsi="Tahoma"/>
          <w:sz w:val="18"/>
        </w:rPr>
        <w:t>задачи</w:t>
      </w:r>
    </w:p>
    <w:p>
      <w:pPr>
        <w:spacing w:line="199" w:lineRule="auto" w:before="136"/>
        <w:ind w:left="2252" w:right="2635" w:firstLine="331"/>
        <w:jc w:val="both"/>
        <w:rPr>
          <w:sz w:val="22"/>
        </w:rPr>
      </w:pPr>
      <w:r>
        <w:rPr>
          <w:b/>
          <w:spacing w:val="-4"/>
          <w:sz w:val="22"/>
        </w:rPr>
        <w:t>Гибкость как объект направленного воздействия </w:t>
      </w:r>
      <w:r>
        <w:rPr>
          <w:b/>
          <w:spacing w:val="-3"/>
          <w:sz w:val="22"/>
        </w:rPr>
        <w:t>в физическом</w:t>
      </w:r>
      <w:r>
        <w:rPr>
          <w:b/>
          <w:spacing w:val="-2"/>
          <w:sz w:val="22"/>
        </w:rPr>
        <w:t> </w:t>
      </w:r>
      <w:r>
        <w:rPr>
          <w:b/>
          <w:spacing w:val="-1"/>
          <w:sz w:val="22"/>
        </w:rPr>
        <w:t>воспитании. </w:t>
      </w:r>
      <w:r>
        <w:rPr>
          <w:i/>
          <w:sz w:val="22"/>
        </w:rPr>
        <w:t>«Гибкостью» </w:t>
      </w:r>
      <w:r>
        <w:rPr>
          <w:sz w:val="22"/>
        </w:rPr>
        <w:t>в применении к физическим качествам че-</w:t>
      </w:r>
      <w:r>
        <w:rPr>
          <w:spacing w:val="-53"/>
          <w:sz w:val="22"/>
        </w:rPr>
        <w:t> </w:t>
      </w:r>
      <w:r>
        <w:rPr>
          <w:sz w:val="22"/>
        </w:rPr>
        <w:t>ловека принято называть </w:t>
      </w:r>
      <w:r>
        <w:rPr>
          <w:i/>
          <w:sz w:val="22"/>
        </w:rPr>
        <w:t>свойство упругой растягиваемости телес-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ных структур (главным образом мышечных и соединительных), оп-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ределяющее пределы амплитуды движений звеньев тела. </w:t>
      </w:r>
      <w:r>
        <w:rPr>
          <w:sz w:val="22"/>
        </w:rPr>
        <w:t>В отличие</w:t>
      </w:r>
      <w:r>
        <w:rPr>
          <w:spacing w:val="1"/>
          <w:sz w:val="22"/>
        </w:rPr>
        <w:t> </w:t>
      </w:r>
      <w:r>
        <w:rPr>
          <w:sz w:val="22"/>
        </w:rPr>
        <w:t>от</w:t>
      </w:r>
      <w:r>
        <w:rPr>
          <w:spacing w:val="1"/>
          <w:sz w:val="22"/>
        </w:rPr>
        <w:t> </w:t>
      </w:r>
      <w:r>
        <w:rPr>
          <w:sz w:val="22"/>
        </w:rPr>
        <w:t>основных</w:t>
      </w:r>
      <w:r>
        <w:rPr>
          <w:spacing w:val="1"/>
          <w:sz w:val="22"/>
        </w:rPr>
        <w:t> </w:t>
      </w:r>
      <w:r>
        <w:rPr>
          <w:sz w:val="22"/>
        </w:rPr>
        <w:t>двигательных</w:t>
      </w:r>
      <w:r>
        <w:rPr>
          <w:spacing w:val="1"/>
          <w:sz w:val="22"/>
        </w:rPr>
        <w:t> </w:t>
      </w:r>
      <w:r>
        <w:rPr>
          <w:sz w:val="22"/>
        </w:rPr>
        <w:t>способностей,</w:t>
      </w:r>
      <w:r>
        <w:rPr>
          <w:spacing w:val="1"/>
          <w:sz w:val="22"/>
        </w:rPr>
        <w:t> </w:t>
      </w:r>
      <w:r>
        <w:rPr>
          <w:sz w:val="22"/>
        </w:rPr>
        <w:t>являющихся</w:t>
      </w:r>
      <w:r>
        <w:rPr>
          <w:spacing w:val="1"/>
          <w:sz w:val="22"/>
        </w:rPr>
        <w:t> </w:t>
      </w:r>
      <w:r>
        <w:rPr>
          <w:sz w:val="22"/>
        </w:rPr>
        <w:t>непосредст-</w:t>
      </w:r>
      <w:r>
        <w:rPr>
          <w:spacing w:val="-52"/>
          <w:sz w:val="22"/>
        </w:rPr>
        <w:t> </w:t>
      </w:r>
      <w:r>
        <w:rPr>
          <w:sz w:val="22"/>
        </w:rPr>
        <w:t>венными факторами моторных действий, гибкость представляет со-</w:t>
      </w:r>
      <w:r>
        <w:rPr>
          <w:spacing w:val="1"/>
          <w:sz w:val="22"/>
        </w:rPr>
        <w:t> </w:t>
      </w:r>
      <w:r>
        <w:rPr>
          <w:sz w:val="22"/>
        </w:rPr>
        <w:t>бой одну из главных предпосылок движений и необходимых взаимо-</w:t>
      </w:r>
      <w:r>
        <w:rPr>
          <w:spacing w:val="1"/>
          <w:sz w:val="22"/>
        </w:rPr>
        <w:t> </w:t>
      </w:r>
      <w:r>
        <w:rPr>
          <w:sz w:val="22"/>
        </w:rPr>
        <w:t>расположений</w:t>
      </w:r>
      <w:r>
        <w:rPr>
          <w:spacing w:val="1"/>
          <w:sz w:val="22"/>
        </w:rPr>
        <w:t> </w:t>
      </w:r>
      <w:r>
        <w:rPr>
          <w:sz w:val="22"/>
        </w:rPr>
        <w:t>звеньев</w:t>
      </w:r>
      <w:r>
        <w:rPr>
          <w:spacing w:val="1"/>
          <w:sz w:val="22"/>
        </w:rPr>
        <w:t> </w:t>
      </w:r>
      <w:r>
        <w:rPr>
          <w:sz w:val="22"/>
        </w:rPr>
        <w:t>тела.</w:t>
      </w:r>
      <w:r>
        <w:rPr>
          <w:spacing w:val="1"/>
          <w:sz w:val="22"/>
        </w:rPr>
        <w:t> </w:t>
      </w:r>
      <w:r>
        <w:rPr>
          <w:sz w:val="22"/>
        </w:rPr>
        <w:t>Внешне</w:t>
      </w:r>
      <w:r>
        <w:rPr>
          <w:spacing w:val="1"/>
          <w:sz w:val="22"/>
        </w:rPr>
        <w:t> </w:t>
      </w:r>
      <w:r>
        <w:rPr>
          <w:sz w:val="22"/>
        </w:rPr>
        <w:t>она</w:t>
      </w:r>
      <w:r>
        <w:rPr>
          <w:spacing w:val="1"/>
          <w:sz w:val="22"/>
        </w:rPr>
        <w:t> </w:t>
      </w:r>
      <w:r>
        <w:rPr>
          <w:sz w:val="22"/>
        </w:rPr>
        <w:t>проявляется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величине</w:t>
      </w:r>
      <w:r>
        <w:rPr>
          <w:spacing w:val="1"/>
          <w:sz w:val="22"/>
        </w:rPr>
        <w:t> </w:t>
      </w:r>
      <w:r>
        <w:rPr>
          <w:sz w:val="22"/>
        </w:rPr>
        <w:t>амплитуды</w:t>
      </w:r>
      <w:r>
        <w:rPr>
          <w:spacing w:val="1"/>
          <w:sz w:val="22"/>
        </w:rPr>
        <w:t> </w:t>
      </w:r>
      <w:r>
        <w:rPr>
          <w:sz w:val="22"/>
        </w:rPr>
        <w:t>(размаха)</w:t>
      </w:r>
      <w:r>
        <w:rPr>
          <w:spacing w:val="1"/>
          <w:sz w:val="22"/>
        </w:rPr>
        <w:t> </w:t>
      </w:r>
      <w:r>
        <w:rPr>
          <w:sz w:val="22"/>
        </w:rPr>
        <w:t>сгибаний-разгибаний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других</w:t>
      </w:r>
      <w:r>
        <w:rPr>
          <w:spacing w:val="1"/>
          <w:sz w:val="22"/>
        </w:rPr>
        <w:t> </w:t>
      </w:r>
      <w:r>
        <w:rPr>
          <w:sz w:val="22"/>
        </w:rPr>
        <w:t>движений.</w:t>
      </w:r>
      <w:r>
        <w:rPr>
          <w:spacing w:val="1"/>
          <w:sz w:val="22"/>
        </w:rPr>
        <w:t> </w:t>
      </w:r>
      <w:r>
        <w:rPr>
          <w:sz w:val="22"/>
        </w:rPr>
        <w:t>Соответственно ее</w:t>
      </w:r>
      <w:r>
        <w:rPr>
          <w:spacing w:val="1"/>
          <w:sz w:val="22"/>
        </w:rPr>
        <w:t> </w:t>
      </w:r>
      <w:r>
        <w:rPr>
          <w:sz w:val="22"/>
        </w:rPr>
        <w:t>показатели измеряют по предельной амплитуде</w:t>
      </w:r>
      <w:r>
        <w:rPr>
          <w:spacing w:val="1"/>
          <w:sz w:val="22"/>
        </w:rPr>
        <w:t> </w:t>
      </w:r>
      <w:r>
        <w:rPr>
          <w:sz w:val="22"/>
        </w:rPr>
        <w:t>движений, оцениваемой в угловых градусах или линейных величинах</w:t>
      </w:r>
      <w:r>
        <w:rPr>
          <w:spacing w:val="-52"/>
          <w:sz w:val="22"/>
        </w:rPr>
        <w:t> </w:t>
      </w:r>
      <w:r>
        <w:rPr>
          <w:sz w:val="22"/>
        </w:rPr>
        <w:t>(сантиметрах)</w:t>
      </w:r>
      <w:r>
        <w:rPr>
          <w:spacing w:val="1"/>
          <w:sz w:val="22"/>
        </w:rPr>
        <w:t> </w:t>
      </w:r>
      <w:r>
        <w:rPr>
          <w:sz w:val="22"/>
        </w:rPr>
        <w:t>посредством</w:t>
      </w:r>
      <w:r>
        <w:rPr>
          <w:spacing w:val="1"/>
          <w:sz w:val="22"/>
        </w:rPr>
        <w:t> </w:t>
      </w:r>
      <w:r>
        <w:rPr>
          <w:sz w:val="22"/>
        </w:rPr>
        <w:t>гониометров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других</w:t>
      </w:r>
      <w:r>
        <w:rPr>
          <w:spacing w:val="1"/>
          <w:sz w:val="22"/>
        </w:rPr>
        <w:t> </w:t>
      </w:r>
      <w:r>
        <w:rPr>
          <w:sz w:val="22"/>
        </w:rPr>
        <w:t>приспособлений</w:t>
      </w:r>
      <w:r>
        <w:rPr>
          <w:spacing w:val="-52"/>
          <w:sz w:val="22"/>
        </w:rPr>
        <w:t> </w:t>
      </w:r>
      <w:r>
        <w:rPr>
          <w:sz w:val="22"/>
        </w:rPr>
        <w:t>(рис. 36)**.</w:t>
      </w:r>
    </w:p>
    <w:p>
      <w:pPr>
        <w:pStyle w:val="BodyText"/>
        <w:spacing w:line="199" w:lineRule="auto"/>
        <w:ind w:left="2245" w:right="2636" w:firstLine="309"/>
      </w:pPr>
      <w:r>
        <w:rPr/>
        <w:t>Определяют</w:t>
      </w:r>
      <w:r>
        <w:rPr>
          <w:spacing w:val="19"/>
        </w:rPr>
        <w:t> </w:t>
      </w:r>
      <w:r>
        <w:rPr/>
        <w:t>гибкость</w:t>
      </w:r>
      <w:r>
        <w:rPr>
          <w:spacing w:val="23"/>
        </w:rPr>
        <w:t> </w:t>
      </w:r>
      <w:r>
        <w:rPr/>
        <w:t>прежде</w:t>
      </w:r>
      <w:r>
        <w:rPr>
          <w:spacing w:val="23"/>
        </w:rPr>
        <w:t> </w:t>
      </w:r>
      <w:r>
        <w:rPr/>
        <w:t>всего</w:t>
      </w:r>
      <w:r>
        <w:rPr>
          <w:spacing w:val="23"/>
        </w:rPr>
        <w:t> </w:t>
      </w:r>
      <w:r>
        <w:rPr/>
        <w:t>эластические</w:t>
      </w:r>
      <w:r>
        <w:rPr>
          <w:spacing w:val="19"/>
        </w:rPr>
        <w:t> </w:t>
      </w:r>
      <w:r>
        <w:rPr/>
        <w:t>свойства</w:t>
      </w:r>
      <w:r>
        <w:rPr>
          <w:spacing w:val="23"/>
        </w:rPr>
        <w:t> </w:t>
      </w:r>
      <w:r>
        <w:rPr/>
        <w:t>мышц</w:t>
      </w:r>
      <w:r>
        <w:rPr>
          <w:spacing w:val="-52"/>
        </w:rPr>
        <w:t> </w:t>
      </w:r>
      <w:r>
        <w:rPr/>
        <w:t>и связок, строение суставов, а также центрально-нервная регуляция</w:t>
      </w:r>
      <w:r>
        <w:rPr>
          <w:spacing w:val="1"/>
        </w:rPr>
        <w:t> </w:t>
      </w:r>
      <w:r>
        <w:rPr/>
        <w:t>тонуса</w:t>
      </w:r>
      <w:r>
        <w:rPr>
          <w:spacing w:val="1"/>
        </w:rPr>
        <w:t> </w:t>
      </w:r>
      <w:r>
        <w:rPr/>
        <w:t>мышц.</w:t>
      </w:r>
      <w:r>
        <w:rPr>
          <w:spacing w:val="1"/>
        </w:rPr>
        <w:t> </w:t>
      </w:r>
      <w:r>
        <w:rPr/>
        <w:t>Размах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лимитирован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напряжением мышц-антагонистов. В силу этого реальные показатели</w:t>
      </w:r>
      <w:r>
        <w:rPr>
          <w:spacing w:val="1"/>
        </w:rPr>
        <w:t> </w:t>
      </w:r>
      <w:r>
        <w:rPr/>
        <w:t>гибкости</w:t>
      </w:r>
      <w:r>
        <w:rPr>
          <w:spacing w:val="1"/>
        </w:rPr>
        <w:t> </w:t>
      </w:r>
      <w:r>
        <w:rPr/>
        <w:t>зависят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решающей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сочетать</w:t>
      </w:r>
      <w:r>
        <w:rPr>
          <w:spacing w:val="1"/>
        </w:rPr>
        <w:t> </w:t>
      </w:r>
      <w:r>
        <w:rPr/>
        <w:t>произвольное</w:t>
      </w:r>
      <w:r>
        <w:rPr>
          <w:spacing w:val="1"/>
        </w:rPr>
        <w:t> </w:t>
      </w:r>
      <w:r>
        <w:rPr/>
        <w:t>расслабление</w:t>
      </w:r>
      <w:r>
        <w:rPr>
          <w:spacing w:val="1"/>
        </w:rPr>
        <w:t> </w:t>
      </w:r>
      <w:r>
        <w:rPr/>
        <w:t>растягиваемых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напряжением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производящих</w:t>
      </w:r>
      <w:r>
        <w:rPr>
          <w:spacing w:val="1"/>
        </w:rPr>
        <w:t> </w:t>
      </w:r>
      <w:r>
        <w:rPr/>
        <w:t>движение.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гибкости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сводится лишь к совершенствованию межмышечной координации, а</w:t>
      </w:r>
      <w:r>
        <w:rPr>
          <w:spacing w:val="1"/>
        </w:rPr>
        <w:t> </w:t>
      </w:r>
      <w:r>
        <w:rPr/>
        <w:t>включает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специфические</w:t>
      </w:r>
      <w:r>
        <w:rPr>
          <w:spacing w:val="1"/>
        </w:rPr>
        <w:t> </w:t>
      </w:r>
      <w:r>
        <w:rPr/>
        <w:t>морфофункциональные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эластических свойств ряда телесных компонентов, особенно совер-</w:t>
      </w:r>
      <w:r>
        <w:rPr>
          <w:spacing w:val="1"/>
        </w:rPr>
        <w:t> </w:t>
      </w:r>
      <w:r>
        <w:rPr/>
        <w:t>шенствование упруго-вязких свойств мышечных структур и коллаге-</w:t>
      </w:r>
      <w:r>
        <w:rPr>
          <w:spacing w:val="1"/>
        </w:rPr>
        <w:t> </w:t>
      </w:r>
      <w:r>
        <w:rPr/>
        <w:t>новых</w:t>
      </w:r>
      <w:r>
        <w:rPr>
          <w:spacing w:val="-1"/>
        </w:rPr>
        <w:t> </w:t>
      </w:r>
      <w:r>
        <w:rPr/>
        <w:t>пучков</w:t>
      </w:r>
      <w:r>
        <w:rPr>
          <w:spacing w:val="-1"/>
        </w:rPr>
        <w:t> </w:t>
      </w:r>
      <w:r>
        <w:rPr/>
        <w:t>связок.</w:t>
      </w:r>
    </w:p>
    <w:p>
      <w:pPr>
        <w:pStyle w:val="BodyText"/>
        <w:spacing w:before="11"/>
        <w:jc w:val="left"/>
        <w:rPr>
          <w:sz w:val="29"/>
        </w:rPr>
      </w:pPr>
    </w:p>
    <w:p>
      <w:pPr>
        <w:pStyle w:val="ListParagraph"/>
        <w:numPr>
          <w:ilvl w:val="0"/>
          <w:numId w:val="51"/>
        </w:numPr>
        <w:tabs>
          <w:tab w:pos="2762" w:val="left" w:leader="none"/>
        </w:tabs>
        <w:spacing w:line="192" w:lineRule="auto" w:before="0" w:after="0"/>
        <w:ind w:left="2252" w:right="2657" w:firstLine="338"/>
        <w:jc w:val="both"/>
        <w:rPr>
          <w:sz w:val="18"/>
        </w:rPr>
      </w:pPr>
      <w:r>
        <w:rPr>
          <w:sz w:val="18"/>
        </w:rPr>
        <w:t>См. пособия по лечебной физической культуре для институтов физической</w:t>
      </w:r>
      <w:r>
        <w:rPr>
          <w:spacing w:val="1"/>
          <w:sz w:val="18"/>
        </w:rPr>
        <w:t> </w:t>
      </w:r>
      <w:r>
        <w:rPr>
          <w:sz w:val="18"/>
        </w:rPr>
        <w:t>культуры.</w:t>
      </w:r>
    </w:p>
    <w:p>
      <w:pPr>
        <w:spacing w:line="192" w:lineRule="auto" w:before="10"/>
        <w:ind w:left="2252" w:right="2617" w:firstLine="360"/>
        <w:jc w:val="both"/>
        <w:rPr>
          <w:sz w:val="18"/>
        </w:rPr>
      </w:pPr>
      <w:r>
        <w:rPr>
          <w:sz w:val="18"/>
        </w:rPr>
        <w:t>** Дли более точных измерений используют электрогониометры, оптическую,</w:t>
      </w:r>
      <w:r>
        <w:rPr>
          <w:spacing w:val="1"/>
          <w:sz w:val="18"/>
        </w:rPr>
        <w:t> </w:t>
      </w:r>
      <w:r>
        <w:rPr>
          <w:sz w:val="18"/>
        </w:rPr>
        <w:t>рентгенографическую и другую аппаратуру с соответствующими измерительными</w:t>
      </w:r>
      <w:r>
        <w:rPr>
          <w:spacing w:val="1"/>
          <w:sz w:val="18"/>
        </w:rPr>
        <w:t> </w:t>
      </w:r>
      <w:r>
        <w:rPr>
          <w:sz w:val="18"/>
        </w:rPr>
        <w:t>методиками</w:t>
      </w:r>
      <w:r>
        <w:rPr>
          <w:spacing w:val="-4"/>
          <w:sz w:val="18"/>
        </w:rPr>
        <w:t> </w:t>
      </w:r>
      <w:r>
        <w:rPr>
          <w:sz w:val="18"/>
        </w:rPr>
        <w:t>(см. учебник</w:t>
      </w:r>
      <w:r>
        <w:rPr>
          <w:spacing w:val="-4"/>
          <w:sz w:val="18"/>
        </w:rPr>
        <w:t> </w:t>
      </w:r>
      <w:r>
        <w:rPr>
          <w:sz w:val="18"/>
        </w:rPr>
        <w:t>для</w:t>
      </w:r>
      <w:r>
        <w:rPr>
          <w:spacing w:val="-2"/>
          <w:sz w:val="18"/>
        </w:rPr>
        <w:t> </w:t>
      </w:r>
      <w:r>
        <w:rPr>
          <w:sz w:val="18"/>
        </w:rPr>
        <w:t>ИФК</w:t>
      </w:r>
      <w:r>
        <w:rPr>
          <w:spacing w:val="-1"/>
          <w:sz w:val="18"/>
        </w:rPr>
        <w:t> </w:t>
      </w:r>
      <w:r>
        <w:rPr>
          <w:sz w:val="18"/>
        </w:rPr>
        <w:t>«Спортивная</w:t>
      </w:r>
      <w:r>
        <w:rPr>
          <w:spacing w:val="-2"/>
          <w:sz w:val="18"/>
        </w:rPr>
        <w:t> </w:t>
      </w:r>
      <w:r>
        <w:rPr>
          <w:sz w:val="18"/>
        </w:rPr>
        <w:t>метрология».</w:t>
      </w:r>
      <w:r>
        <w:rPr>
          <w:spacing w:val="1"/>
          <w:sz w:val="18"/>
        </w:rPr>
        <w:t> </w:t>
      </w:r>
      <w:r>
        <w:rPr>
          <w:sz w:val="18"/>
        </w:rPr>
        <w:t>М.,</w:t>
      </w:r>
      <w:r>
        <w:rPr>
          <w:spacing w:val="-3"/>
          <w:sz w:val="18"/>
        </w:rPr>
        <w:t> </w:t>
      </w:r>
      <w:r>
        <w:rPr>
          <w:sz w:val="18"/>
        </w:rPr>
        <w:t>ФиС,</w:t>
      </w:r>
      <w:r>
        <w:rPr>
          <w:spacing w:val="-4"/>
          <w:sz w:val="18"/>
        </w:rPr>
        <w:t> </w:t>
      </w:r>
      <w:r>
        <w:rPr>
          <w:sz w:val="18"/>
        </w:rPr>
        <w:t>1982,</w:t>
      </w:r>
      <w:r>
        <w:rPr>
          <w:spacing w:val="-5"/>
          <w:sz w:val="18"/>
        </w:rPr>
        <w:t> </w:t>
      </w:r>
      <w:r>
        <w:rPr>
          <w:sz w:val="18"/>
        </w:rPr>
        <w:t>§</w:t>
      </w:r>
      <w:r>
        <w:rPr>
          <w:spacing w:val="-4"/>
          <w:sz w:val="18"/>
        </w:rPr>
        <w:t> </w:t>
      </w:r>
      <w:r>
        <w:rPr>
          <w:sz w:val="18"/>
        </w:rPr>
        <w:t>12.5).</w:t>
      </w:r>
    </w:p>
    <w:p>
      <w:pPr>
        <w:spacing w:before="137"/>
        <w:ind w:left="350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273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jc w:val="left"/>
        <w:rPr>
          <w:rFonts w:ascii="Tahoma"/>
          <w:sz w:val="18"/>
        </w:rPr>
      </w:pPr>
    </w:p>
    <w:p>
      <w:pPr>
        <w:pStyle w:val="BodyText"/>
        <w:jc w:val="left"/>
        <w:rPr>
          <w:rFonts w:ascii="Tahoma"/>
          <w:sz w:val="18"/>
        </w:rPr>
      </w:pPr>
    </w:p>
    <w:p>
      <w:pPr>
        <w:pStyle w:val="BodyText"/>
        <w:jc w:val="left"/>
        <w:rPr>
          <w:rFonts w:ascii="Tahoma"/>
          <w:sz w:val="18"/>
        </w:rPr>
      </w:pPr>
    </w:p>
    <w:p>
      <w:pPr>
        <w:pStyle w:val="BodyText"/>
        <w:jc w:val="left"/>
        <w:rPr>
          <w:rFonts w:ascii="Tahoma"/>
          <w:sz w:val="18"/>
        </w:rPr>
      </w:pPr>
    </w:p>
    <w:p>
      <w:pPr>
        <w:pStyle w:val="BodyText"/>
        <w:jc w:val="left"/>
        <w:rPr>
          <w:rFonts w:ascii="Tahoma"/>
          <w:sz w:val="18"/>
        </w:rPr>
      </w:pPr>
    </w:p>
    <w:p>
      <w:pPr>
        <w:pStyle w:val="BodyText"/>
        <w:jc w:val="left"/>
        <w:rPr>
          <w:rFonts w:ascii="Tahoma"/>
          <w:sz w:val="18"/>
        </w:rPr>
      </w:pPr>
    </w:p>
    <w:p>
      <w:pPr>
        <w:pStyle w:val="BodyText"/>
        <w:jc w:val="left"/>
        <w:rPr>
          <w:rFonts w:ascii="Tahoma"/>
          <w:sz w:val="18"/>
        </w:rPr>
      </w:pPr>
    </w:p>
    <w:p>
      <w:pPr>
        <w:pStyle w:val="BodyText"/>
        <w:jc w:val="left"/>
        <w:rPr>
          <w:rFonts w:ascii="Tahoma"/>
          <w:sz w:val="18"/>
        </w:rPr>
      </w:pPr>
    </w:p>
    <w:p>
      <w:pPr>
        <w:pStyle w:val="BodyText"/>
        <w:jc w:val="left"/>
        <w:rPr>
          <w:rFonts w:ascii="Tahoma"/>
          <w:sz w:val="18"/>
        </w:rPr>
      </w:pPr>
    </w:p>
    <w:p>
      <w:pPr>
        <w:pStyle w:val="BodyText"/>
        <w:jc w:val="left"/>
        <w:rPr>
          <w:rFonts w:ascii="Tahoma"/>
          <w:sz w:val="18"/>
        </w:rPr>
      </w:pPr>
    </w:p>
    <w:p>
      <w:pPr>
        <w:pStyle w:val="BodyText"/>
        <w:jc w:val="left"/>
        <w:rPr>
          <w:rFonts w:ascii="Tahoma"/>
          <w:sz w:val="18"/>
        </w:rPr>
      </w:pPr>
    </w:p>
    <w:p>
      <w:pPr>
        <w:pStyle w:val="BodyText"/>
        <w:jc w:val="left"/>
        <w:rPr>
          <w:rFonts w:ascii="Tahoma"/>
          <w:sz w:val="18"/>
        </w:rPr>
      </w:pPr>
    </w:p>
    <w:p>
      <w:pPr>
        <w:pStyle w:val="BodyText"/>
        <w:jc w:val="left"/>
        <w:rPr>
          <w:rFonts w:ascii="Tahoma"/>
          <w:sz w:val="18"/>
        </w:rPr>
      </w:pPr>
    </w:p>
    <w:p>
      <w:pPr>
        <w:pStyle w:val="BodyText"/>
        <w:spacing w:before="4"/>
        <w:jc w:val="left"/>
        <w:rPr>
          <w:rFonts w:ascii="Tahoma"/>
          <w:sz w:val="26"/>
        </w:rPr>
      </w:pPr>
    </w:p>
    <w:p>
      <w:pPr>
        <w:spacing w:line="166" w:lineRule="exact" w:before="0"/>
        <w:ind w:left="2283" w:right="0" w:firstLine="0"/>
        <w:jc w:val="left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1717675</wp:posOffset>
            </wp:positionH>
            <wp:positionV relativeFrom="paragraph">
              <wp:posOffset>-1893055</wp:posOffset>
            </wp:positionV>
            <wp:extent cx="1778635" cy="1816855"/>
            <wp:effectExtent l="0" t="0" r="0" b="0"/>
            <wp:wrapNone/>
            <wp:docPr id="77" name="image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4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635" cy="1816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6"/>
        </w:rPr>
        <w:t>Рис.</w:t>
      </w:r>
      <w:r>
        <w:rPr>
          <w:b/>
          <w:spacing w:val="36"/>
          <w:sz w:val="16"/>
        </w:rPr>
        <w:t> </w:t>
      </w:r>
      <w:r>
        <w:rPr>
          <w:sz w:val="16"/>
        </w:rPr>
        <w:t>36.</w:t>
      </w:r>
      <w:r>
        <w:rPr>
          <w:spacing w:val="36"/>
          <w:sz w:val="16"/>
        </w:rPr>
        <w:t> </w:t>
      </w:r>
      <w:r>
        <w:rPr>
          <w:sz w:val="16"/>
        </w:rPr>
        <w:t>Измерение</w:t>
      </w:r>
      <w:r>
        <w:rPr>
          <w:spacing w:val="36"/>
          <w:sz w:val="16"/>
        </w:rPr>
        <w:t> </w:t>
      </w:r>
      <w:r>
        <w:rPr>
          <w:sz w:val="16"/>
        </w:rPr>
        <w:t>максимальной</w:t>
      </w:r>
      <w:r>
        <w:rPr>
          <w:spacing w:val="-37"/>
          <w:sz w:val="16"/>
        </w:rPr>
        <w:t> </w:t>
      </w:r>
      <w:r>
        <w:rPr>
          <w:sz w:val="16"/>
        </w:rPr>
        <w:t>амплитуды</w:t>
      </w:r>
      <w:r>
        <w:rPr>
          <w:spacing w:val="-1"/>
          <w:sz w:val="16"/>
        </w:rPr>
        <w:t> </w:t>
      </w:r>
      <w:r>
        <w:rPr>
          <w:sz w:val="16"/>
        </w:rPr>
        <w:t>сгибания тела:</w:t>
      </w:r>
      <w:r>
        <w:rPr>
          <w:spacing w:val="-1"/>
          <w:sz w:val="16"/>
        </w:rPr>
        <w:t> </w:t>
      </w:r>
      <w:r>
        <w:rPr>
          <w:i/>
          <w:sz w:val="16"/>
        </w:rPr>
        <w:t>А</w:t>
      </w:r>
      <w:r>
        <w:rPr>
          <w:i/>
          <w:spacing w:val="31"/>
          <w:sz w:val="16"/>
        </w:rPr>
        <w:t> </w:t>
      </w:r>
      <w:r>
        <w:rPr>
          <w:sz w:val="16"/>
        </w:rPr>
        <w:t>—</w:t>
      </w:r>
      <w:r>
        <w:rPr>
          <w:spacing w:val="29"/>
          <w:sz w:val="16"/>
        </w:rPr>
        <w:t> </w:t>
      </w:r>
      <w:r>
        <w:rPr>
          <w:sz w:val="16"/>
        </w:rPr>
        <w:t>в</w:t>
      </w:r>
    </w:p>
    <w:p>
      <w:pPr>
        <w:pStyle w:val="BodyText"/>
        <w:tabs>
          <w:tab w:pos="1845" w:val="left" w:leader="none"/>
          <w:tab w:pos="3746" w:val="left" w:leader="none"/>
        </w:tabs>
        <w:spacing w:line="199" w:lineRule="auto" w:before="100"/>
        <w:ind w:left="194" w:right="2613" w:firstLine="355"/>
      </w:pPr>
      <w:r>
        <w:rPr/>
        <w:br w:type="column"/>
      </w:r>
      <w:r>
        <w:rPr/>
        <w:t>«Оперативное» состояние гибкости</w:t>
      </w:r>
      <w:r>
        <w:rPr>
          <w:spacing w:val="1"/>
        </w:rPr>
        <w:t> </w:t>
      </w:r>
      <w:r>
        <w:rPr/>
        <w:t>(т.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состояние,</w:t>
      </w:r>
      <w:r>
        <w:rPr>
          <w:spacing w:val="1"/>
        </w:rPr>
        <w:t> </w:t>
      </w:r>
      <w:r>
        <w:rPr/>
        <w:t>выражающееся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степени ее фактических проявлений в</w:t>
      </w:r>
      <w:r>
        <w:rPr>
          <w:spacing w:val="1"/>
        </w:rPr>
        <w:t> </w:t>
      </w:r>
      <w:r>
        <w:rPr/>
        <w:t>тот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момент)</w:t>
      </w:r>
      <w:r>
        <w:rPr>
          <w:spacing w:val="1"/>
        </w:rPr>
        <w:t> </w:t>
      </w:r>
      <w:r>
        <w:rPr/>
        <w:t>зависит,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функцио-</w:t>
      </w:r>
      <w:r>
        <w:rPr>
          <w:spacing w:val="1"/>
        </w:rPr>
        <w:t> </w:t>
      </w:r>
      <w:r>
        <w:rPr/>
        <w:t>нального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организма</w:t>
      </w:r>
      <w:r>
        <w:rPr>
          <w:spacing w:val="56"/>
        </w:rPr>
        <w:t> </w:t>
      </w:r>
      <w:r>
        <w:rPr/>
        <w:t>в</w:t>
      </w:r>
      <w:r>
        <w:rPr>
          <w:spacing w:val="1"/>
        </w:rPr>
        <w:t> </w:t>
      </w:r>
      <w:r>
        <w:rPr/>
        <w:t>данный момент и от внешних условий,</w:t>
      </w:r>
      <w:r>
        <w:rPr>
          <w:spacing w:val="1"/>
        </w:rPr>
        <w:t> </w:t>
      </w:r>
      <w:r>
        <w:rPr/>
        <w:t>влияющих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него</w:t>
      </w:r>
      <w:r>
        <w:rPr>
          <w:spacing w:val="1"/>
        </w:rPr>
        <w:t> </w:t>
      </w:r>
      <w:r>
        <w:rPr/>
        <w:t>(табл.</w:t>
      </w:r>
      <w:r>
        <w:rPr>
          <w:spacing w:val="1"/>
        </w:rPr>
        <w:t> </w:t>
      </w:r>
      <w:r>
        <w:rPr/>
        <w:t>9).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суточной</w:t>
      </w:r>
      <w:r>
        <w:rPr>
          <w:spacing w:val="1"/>
        </w:rPr>
        <w:t> </w:t>
      </w:r>
      <w:r>
        <w:rPr/>
        <w:t>периодики функции: утром (обычно до</w:t>
      </w:r>
      <w:r>
        <w:rPr>
          <w:spacing w:val="1"/>
        </w:rPr>
        <w:t> </w:t>
      </w:r>
      <w:r>
        <w:rPr/>
        <w:t>11 —12 ч) гибкость с большим трудом</w:t>
      </w:r>
      <w:r>
        <w:rPr>
          <w:spacing w:val="1"/>
        </w:rPr>
        <w:t> </w:t>
      </w:r>
      <w:r>
        <w:rPr/>
        <w:t>поддается</w:t>
      </w:r>
      <w:r>
        <w:rPr>
          <w:spacing w:val="1"/>
        </w:rPr>
        <w:t> </w:t>
      </w:r>
      <w:r>
        <w:rPr/>
        <w:t>предельной</w:t>
      </w:r>
      <w:r>
        <w:rPr>
          <w:spacing w:val="56"/>
        </w:rPr>
        <w:t> </w:t>
      </w:r>
      <w:r>
        <w:rPr/>
        <w:t>мобилизации,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днем</w:t>
      </w:r>
      <w:r>
        <w:rPr>
          <w:spacing w:val="1"/>
        </w:rPr>
        <w:t> </w:t>
      </w:r>
      <w:r>
        <w:rPr/>
        <w:t>(хотя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принципе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исключает</w:t>
        <w:tab/>
        <w:t>возможности</w:t>
        <w:tab/>
        <w:t>ее</w:t>
      </w:r>
      <w:r>
        <w:rPr>
          <w:spacing w:val="-53"/>
        </w:rPr>
        <w:t> </w:t>
      </w:r>
      <w:r>
        <w:rPr/>
        <w:t>максимальных</w:t>
      </w:r>
      <w:r>
        <w:rPr>
          <w:spacing w:val="1"/>
        </w:rPr>
        <w:t> </w:t>
      </w:r>
      <w:r>
        <w:rPr/>
        <w:t>проявлений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сразу</w:t>
      </w:r>
      <w:r>
        <w:rPr>
          <w:spacing w:val="-52"/>
        </w:rPr>
        <w:t> </w:t>
      </w:r>
      <w:r>
        <w:rPr/>
        <w:t>после</w:t>
      </w:r>
      <w:r>
        <w:rPr>
          <w:spacing w:val="25"/>
        </w:rPr>
        <w:t> </w:t>
      </w:r>
      <w:r>
        <w:rPr/>
        <w:t>пробуждения).</w:t>
      </w:r>
      <w:r>
        <w:rPr>
          <w:spacing w:val="24"/>
        </w:rPr>
        <w:t> </w:t>
      </w:r>
      <w:r>
        <w:rPr/>
        <w:t>Под</w:t>
      </w:r>
      <w:r>
        <w:rPr>
          <w:spacing w:val="23"/>
        </w:rPr>
        <w:t> </w:t>
      </w:r>
      <w:r>
        <w:rPr/>
        <w:t>влиянием</w:t>
      </w:r>
    </w:p>
    <w:p>
      <w:pPr>
        <w:spacing w:after="0" w:line="199" w:lineRule="auto"/>
        <w:sectPr>
          <w:pgSz w:w="11910" w:h="16840"/>
          <w:pgMar w:top="1320" w:bottom="280" w:left="400" w:right="0"/>
          <w:cols w:num="2" w:equalWidth="0">
            <w:col w:w="4870" w:space="40"/>
            <w:col w:w="6600"/>
          </w:cols>
        </w:sectPr>
      </w:pPr>
    </w:p>
    <w:p>
      <w:pPr>
        <w:tabs>
          <w:tab w:pos="4087" w:val="left" w:leader="none"/>
          <w:tab w:pos="4583" w:val="left" w:leader="none"/>
          <w:tab w:pos="6200" w:val="left" w:leader="none"/>
        </w:tabs>
        <w:spacing w:line="175" w:lineRule="exact" w:before="0"/>
        <w:ind w:left="0" w:right="336" w:firstLine="0"/>
        <w:jc w:val="center"/>
        <w:rPr>
          <w:sz w:val="22"/>
        </w:rPr>
      </w:pPr>
      <w:r>
        <w:rPr>
          <w:sz w:val="16"/>
        </w:rPr>
        <w:t>угловых</w:t>
      </w:r>
      <w:r>
        <w:rPr>
          <w:spacing w:val="62"/>
          <w:sz w:val="16"/>
        </w:rPr>
        <w:t> </w:t>
      </w:r>
      <w:r>
        <w:rPr>
          <w:sz w:val="16"/>
        </w:rPr>
        <w:t>мерах</w:t>
      </w:r>
      <w:r>
        <w:rPr>
          <w:spacing w:val="62"/>
          <w:sz w:val="16"/>
        </w:rPr>
        <w:t> </w:t>
      </w:r>
      <w:r>
        <w:rPr>
          <w:sz w:val="16"/>
        </w:rPr>
        <w:t>гониометром,</w:t>
      </w:r>
      <w:r>
        <w:rPr>
          <w:spacing w:val="-7"/>
          <w:sz w:val="16"/>
        </w:rPr>
        <w:t> </w:t>
      </w:r>
      <w:r>
        <w:rPr>
          <w:i/>
          <w:sz w:val="16"/>
        </w:rPr>
        <w:t>Б</w:t>
      </w:r>
      <w:r>
        <w:rPr>
          <w:i/>
          <w:spacing w:val="67"/>
          <w:sz w:val="16"/>
        </w:rPr>
        <w:t> </w:t>
      </w:r>
      <w:r>
        <w:rPr>
          <w:sz w:val="16"/>
        </w:rPr>
        <w:t>—  </w:t>
      </w:r>
      <w:r>
        <w:rPr>
          <w:spacing w:val="20"/>
          <w:sz w:val="16"/>
        </w:rPr>
        <w:t> </w:t>
      </w:r>
      <w:r>
        <w:rPr>
          <w:sz w:val="16"/>
        </w:rPr>
        <w:t>в</w:t>
      </w:r>
      <w:r>
        <w:rPr>
          <w:spacing w:val="42"/>
          <w:sz w:val="16"/>
        </w:rPr>
        <w:t> </w:t>
      </w:r>
      <w:r>
        <w:rPr>
          <w:position w:val="2"/>
          <w:sz w:val="22"/>
        </w:rPr>
        <w:t>разминки</w:t>
        <w:tab/>
        <w:t>и</w:t>
        <w:tab/>
        <w:t>разогревания</w:t>
        <w:tab/>
        <w:t>тела</w:t>
      </w:r>
    </w:p>
    <w:p>
      <w:pPr>
        <w:tabs>
          <w:tab w:pos="4876" w:val="left" w:leader="none"/>
          <w:tab w:pos="5526" w:val="left" w:leader="none"/>
        </w:tabs>
        <w:spacing w:line="190" w:lineRule="exact" w:before="0"/>
        <w:ind w:left="0" w:right="335" w:firstLine="0"/>
        <w:jc w:val="center"/>
        <w:rPr>
          <w:sz w:val="22"/>
        </w:rPr>
      </w:pPr>
      <w:r>
        <w:rPr>
          <w:position w:val="2"/>
          <w:sz w:val="16"/>
        </w:rPr>
        <w:t>линейных</w:t>
      </w:r>
      <w:r>
        <w:rPr>
          <w:spacing w:val="69"/>
          <w:position w:val="2"/>
          <w:sz w:val="16"/>
        </w:rPr>
        <w:t> </w:t>
      </w:r>
      <w:r>
        <w:rPr>
          <w:position w:val="2"/>
          <w:sz w:val="16"/>
        </w:rPr>
        <w:t>мерах</w:t>
      </w:r>
      <w:r>
        <w:rPr>
          <w:spacing w:val="68"/>
          <w:position w:val="2"/>
          <w:sz w:val="16"/>
        </w:rPr>
        <w:t> </w:t>
      </w:r>
      <w:r>
        <w:rPr>
          <w:position w:val="2"/>
          <w:sz w:val="16"/>
        </w:rPr>
        <w:t>по  </w:t>
      </w:r>
      <w:r>
        <w:rPr>
          <w:spacing w:val="24"/>
          <w:position w:val="2"/>
          <w:sz w:val="16"/>
        </w:rPr>
        <w:t> </w:t>
      </w:r>
      <w:r>
        <w:rPr>
          <w:position w:val="2"/>
          <w:sz w:val="16"/>
        </w:rPr>
        <w:t>шкале</w:t>
      </w:r>
      <w:r>
        <w:rPr>
          <w:spacing w:val="-6"/>
          <w:position w:val="2"/>
          <w:sz w:val="16"/>
        </w:rPr>
        <w:t> </w:t>
      </w:r>
      <w:r>
        <w:rPr>
          <w:position w:val="2"/>
          <w:sz w:val="14"/>
        </w:rPr>
        <w:t>планочного</w:t>
      </w:r>
      <w:r>
        <w:rPr>
          <w:spacing w:val="9"/>
          <w:position w:val="2"/>
          <w:sz w:val="14"/>
        </w:rPr>
        <w:t> </w:t>
      </w:r>
      <w:r>
        <w:rPr>
          <w:sz w:val="22"/>
        </w:rPr>
        <w:t>(функционального</w:t>
        <w:tab/>
        <w:t>или</w:t>
        <w:tab/>
        <w:t>вызванного</w:t>
      </w:r>
    </w:p>
    <w:p>
      <w:pPr>
        <w:spacing w:after="0" w:line="190" w:lineRule="exact"/>
        <w:jc w:val="center"/>
        <w:rPr>
          <w:sz w:val="22"/>
        </w:rPr>
        <w:sectPr>
          <w:type w:val="continuous"/>
          <w:pgSz w:w="11910" w:h="16840"/>
          <w:pgMar w:top="1260" w:bottom="280" w:left="400" w:right="0"/>
        </w:sectPr>
      </w:pPr>
    </w:p>
    <w:p>
      <w:pPr>
        <w:spacing w:before="3"/>
        <w:ind w:left="0" w:right="0" w:firstLine="0"/>
        <w:jc w:val="right"/>
        <w:rPr>
          <w:sz w:val="14"/>
        </w:rPr>
      </w:pPr>
      <w:r>
        <w:rPr>
          <w:sz w:val="14"/>
        </w:rPr>
        <w:t>устройства</w:t>
      </w:r>
    </w:p>
    <w:p>
      <w:pPr>
        <w:pStyle w:val="BodyText"/>
        <w:tabs>
          <w:tab w:pos="3558" w:val="left" w:leader="none"/>
          <w:tab w:pos="5083" w:val="left" w:leader="none"/>
        </w:tabs>
        <w:spacing w:line="211" w:lineRule="exact"/>
        <w:ind w:left="2123"/>
        <w:jc w:val="left"/>
      </w:pPr>
      <w:r>
        <w:rPr/>
        <w:br w:type="column"/>
      </w:r>
      <w:r>
        <w:rPr/>
        <w:t>повышенной</w:t>
        <w:tab/>
        <w:t>температурой</w:t>
        <w:tab/>
        <w:t>внешней</w:t>
      </w:r>
    </w:p>
    <w:p>
      <w:pPr>
        <w:spacing w:after="0" w:line="211" w:lineRule="exact"/>
        <w:jc w:val="left"/>
        <w:sectPr>
          <w:type w:val="continuous"/>
          <w:pgSz w:w="11910" w:h="16840"/>
          <w:pgMar w:top="1260" w:bottom="280" w:left="400" w:right="0"/>
          <w:cols w:num="2" w:equalWidth="0">
            <w:col w:w="2941" w:space="40"/>
            <w:col w:w="8529"/>
          </w:cols>
        </w:sectPr>
      </w:pPr>
    </w:p>
    <w:p>
      <w:pPr>
        <w:pStyle w:val="BodyText"/>
        <w:spacing w:line="199" w:lineRule="auto" w:before="26"/>
        <w:ind w:left="2276" w:right="2615"/>
      </w:pPr>
      <w:r>
        <w:rPr/>
        <w:t>среды)</w:t>
      </w:r>
      <w:r>
        <w:rPr>
          <w:spacing w:val="1"/>
        </w:rPr>
        <w:t> </w:t>
      </w:r>
      <w:r>
        <w:rPr/>
        <w:t>оперативное состояние</w:t>
      </w:r>
      <w:r>
        <w:rPr>
          <w:spacing w:val="1"/>
        </w:rPr>
        <w:t> </w:t>
      </w:r>
      <w:r>
        <w:rPr/>
        <w:t>гибкости</w:t>
      </w:r>
      <w:r>
        <w:rPr>
          <w:spacing w:val="1"/>
        </w:rPr>
        <w:t> </w:t>
      </w:r>
      <w:r>
        <w:rPr/>
        <w:t>улучшается,</w:t>
      </w:r>
      <w:r>
        <w:rPr>
          <w:spacing w:val="1"/>
        </w:rPr>
        <w:t> </w:t>
      </w:r>
      <w:r>
        <w:rPr/>
        <w:t>под</w:t>
      </w:r>
      <w:r>
        <w:rPr>
          <w:spacing w:val="55"/>
        </w:rPr>
        <w:t> </w:t>
      </w:r>
      <w:r>
        <w:rPr/>
        <w:t>влиянием</w:t>
      </w:r>
      <w:r>
        <w:rPr>
          <w:spacing w:val="-52"/>
        </w:rPr>
        <w:t> </w:t>
      </w:r>
      <w:r>
        <w:rPr/>
        <w:t>же</w:t>
      </w:r>
      <w:r>
        <w:rPr>
          <w:spacing w:val="1"/>
        </w:rPr>
        <w:t> </w:t>
      </w:r>
      <w:r>
        <w:rPr/>
        <w:t>охлаждения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ухудшается.</w:t>
      </w:r>
      <w:r>
        <w:rPr>
          <w:spacing w:val="1"/>
        </w:rPr>
        <w:t> </w:t>
      </w:r>
      <w:r>
        <w:rPr/>
        <w:t>Утомление</w:t>
      </w:r>
      <w:r>
        <w:rPr>
          <w:spacing w:val="1"/>
        </w:rPr>
        <w:t> </w:t>
      </w:r>
      <w:r>
        <w:rPr/>
        <w:t>ограничивает</w:t>
      </w:r>
      <w:r>
        <w:rPr>
          <w:spacing w:val="1"/>
        </w:rPr>
        <w:t> </w:t>
      </w:r>
      <w:r>
        <w:rPr/>
        <w:t>предельные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гибкости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активных</w:t>
      </w:r>
      <w:r>
        <w:rPr>
          <w:spacing w:val="1"/>
        </w:rPr>
        <w:t> </w:t>
      </w:r>
      <w:r>
        <w:rPr/>
        <w:t>движениях,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способствовать</w:t>
      </w:r>
      <w:r>
        <w:rPr>
          <w:spacing w:val="1"/>
        </w:rPr>
        <w:t> </w:t>
      </w:r>
      <w:r>
        <w:rPr/>
        <w:t>проявлению</w:t>
      </w:r>
      <w:r>
        <w:rPr>
          <w:spacing w:val="1"/>
        </w:rPr>
        <w:t> </w:t>
      </w:r>
      <w:r>
        <w:rPr/>
        <w:t>пассивной</w:t>
      </w:r>
      <w:r>
        <w:rPr>
          <w:spacing w:val="1"/>
        </w:rPr>
        <w:t> </w:t>
      </w:r>
      <w:r>
        <w:rPr/>
        <w:t>гибкости (мобилизации резервной растяжимости под воздействием</w:t>
      </w:r>
      <w:r>
        <w:rPr>
          <w:spacing w:val="1"/>
        </w:rPr>
        <w:t> </w:t>
      </w:r>
      <w:r>
        <w:rPr/>
        <w:t>внешних</w:t>
      </w:r>
      <w:r>
        <w:rPr>
          <w:spacing w:val="-1"/>
        </w:rPr>
        <w:t> </w:t>
      </w:r>
      <w:r>
        <w:rPr/>
        <w:t>сил).</w:t>
      </w:r>
    </w:p>
    <w:p>
      <w:pPr>
        <w:pStyle w:val="BodyText"/>
        <w:spacing w:line="199" w:lineRule="auto"/>
        <w:ind w:left="2298" w:right="2725" w:firstLine="295"/>
      </w:pPr>
      <w:r>
        <w:rPr/>
        <w:t>Различают а к т и в н у ю</w:t>
      </w:r>
      <w:r>
        <w:rPr>
          <w:spacing w:val="1"/>
        </w:rPr>
        <w:t> </w:t>
      </w:r>
      <w:r>
        <w:rPr/>
        <w:t>и п а с с и в н у ю</w:t>
      </w:r>
      <w:r>
        <w:rPr>
          <w:spacing w:val="1"/>
        </w:rPr>
        <w:t> </w:t>
      </w:r>
      <w:r>
        <w:rPr/>
        <w:t>г и б к о с т ь</w:t>
      </w:r>
      <w:r>
        <w:rPr>
          <w:spacing w:val="56"/>
        </w:rPr>
        <w:t> </w:t>
      </w:r>
      <w:r>
        <w:rPr/>
        <w:t>(точ-</w:t>
      </w:r>
      <w:r>
        <w:rPr>
          <w:spacing w:val="1"/>
        </w:rPr>
        <w:t> </w:t>
      </w:r>
      <w:r>
        <w:rPr/>
        <w:t>нее</w:t>
      </w:r>
      <w:r>
        <w:rPr>
          <w:spacing w:val="-2"/>
        </w:rPr>
        <w:t> </w:t>
      </w:r>
      <w:r>
        <w:rPr/>
        <w:t>говоря,</w:t>
      </w:r>
      <w:r>
        <w:rPr>
          <w:spacing w:val="-4"/>
        </w:rPr>
        <w:t> </w:t>
      </w:r>
      <w:r>
        <w:rPr/>
        <w:t>активную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пассивную</w:t>
      </w:r>
      <w:r>
        <w:rPr>
          <w:spacing w:val="-1"/>
        </w:rPr>
        <w:t> </w:t>
      </w:r>
      <w:r>
        <w:rPr/>
        <w:t>форму</w:t>
      </w:r>
      <w:r>
        <w:rPr>
          <w:spacing w:val="-4"/>
        </w:rPr>
        <w:t> </w:t>
      </w:r>
      <w:r>
        <w:rPr/>
        <w:t>проявления</w:t>
      </w:r>
      <w:r>
        <w:rPr>
          <w:spacing w:val="52"/>
        </w:rPr>
        <w:t> </w:t>
      </w:r>
      <w:r>
        <w:rPr/>
        <w:t>гибкости).</w:t>
      </w:r>
    </w:p>
    <w:p>
      <w:pPr>
        <w:pStyle w:val="BodyText"/>
        <w:jc w:val="left"/>
        <w:rPr>
          <w:sz w:val="24"/>
        </w:rPr>
      </w:pPr>
    </w:p>
    <w:p>
      <w:pPr>
        <w:spacing w:line="250" w:lineRule="atLeast" w:before="167"/>
        <w:ind w:left="2506" w:right="2525" w:firstLine="5320"/>
        <w:jc w:val="left"/>
        <w:rPr>
          <w:b/>
          <w:sz w:val="16"/>
        </w:rPr>
      </w:pPr>
      <w:r>
        <w:rPr>
          <w:b/>
          <w:sz w:val="16"/>
        </w:rPr>
        <w:t>Т</w:t>
      </w:r>
      <w:r>
        <w:rPr>
          <w:b/>
          <w:spacing w:val="4"/>
          <w:sz w:val="16"/>
        </w:rPr>
        <w:t> </w:t>
      </w:r>
      <w:r>
        <w:rPr>
          <w:b/>
          <w:sz w:val="16"/>
        </w:rPr>
        <w:t>а</w:t>
      </w:r>
      <w:r>
        <w:rPr>
          <w:b/>
          <w:spacing w:val="5"/>
          <w:sz w:val="16"/>
        </w:rPr>
        <w:t> </w:t>
      </w:r>
      <w:r>
        <w:rPr>
          <w:b/>
          <w:sz w:val="16"/>
        </w:rPr>
        <w:t>б</w:t>
      </w:r>
      <w:r>
        <w:rPr>
          <w:b/>
          <w:spacing w:val="5"/>
          <w:sz w:val="16"/>
        </w:rPr>
        <w:t> </w:t>
      </w:r>
      <w:r>
        <w:rPr>
          <w:b/>
          <w:sz w:val="16"/>
        </w:rPr>
        <w:t>л</w:t>
      </w:r>
      <w:r>
        <w:rPr>
          <w:b/>
          <w:spacing w:val="5"/>
          <w:sz w:val="16"/>
        </w:rPr>
        <w:t> </w:t>
      </w:r>
      <w:r>
        <w:rPr>
          <w:b/>
          <w:sz w:val="16"/>
        </w:rPr>
        <w:t>и</w:t>
      </w:r>
      <w:r>
        <w:rPr>
          <w:b/>
          <w:spacing w:val="5"/>
          <w:sz w:val="16"/>
        </w:rPr>
        <w:t> </w:t>
      </w:r>
      <w:r>
        <w:rPr>
          <w:b/>
          <w:sz w:val="16"/>
        </w:rPr>
        <w:t>ц</w:t>
      </w:r>
      <w:r>
        <w:rPr>
          <w:b/>
          <w:spacing w:val="4"/>
          <w:sz w:val="16"/>
        </w:rPr>
        <w:t> </w:t>
      </w:r>
      <w:r>
        <w:rPr>
          <w:b/>
          <w:sz w:val="16"/>
        </w:rPr>
        <w:t>а</w:t>
      </w:r>
      <w:r>
        <w:rPr>
          <w:b/>
          <w:spacing w:val="7"/>
          <w:sz w:val="16"/>
        </w:rPr>
        <w:t> </w:t>
      </w:r>
      <w:r>
        <w:rPr>
          <w:b/>
          <w:sz w:val="16"/>
        </w:rPr>
        <w:t>9</w:t>
      </w:r>
      <w:r>
        <w:rPr>
          <w:b/>
          <w:spacing w:val="-37"/>
          <w:sz w:val="16"/>
        </w:rPr>
        <w:t> </w:t>
      </w:r>
      <w:r>
        <w:rPr>
          <w:b/>
          <w:sz w:val="16"/>
        </w:rPr>
        <w:t>Изменение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амплитуды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движений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в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тестовом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упражнении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«предельный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наклон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вперед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с</w:t>
      </w:r>
    </w:p>
    <w:p>
      <w:pPr>
        <w:spacing w:line="216" w:lineRule="auto" w:before="0"/>
        <w:ind w:left="2333" w:right="2553" w:firstLine="0"/>
        <w:jc w:val="both"/>
        <w:rPr>
          <w:sz w:val="16"/>
        </w:rPr>
      </w:pPr>
      <w:r>
        <w:rPr>
          <w:b/>
          <w:sz w:val="16"/>
        </w:rPr>
        <w:t>выпрямленными ногами» (в мм отклонения от 0 измерительной шкалы) при выполнении</w:t>
      </w:r>
      <w:r>
        <w:rPr>
          <w:b/>
          <w:spacing w:val="1"/>
          <w:sz w:val="16"/>
        </w:rPr>
        <w:t> </w:t>
      </w:r>
      <w:r>
        <w:rPr>
          <w:b/>
          <w:sz w:val="16"/>
        </w:rPr>
        <w:t>его в различных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условиях</w:t>
      </w:r>
      <w:r>
        <w:rPr>
          <w:b/>
          <w:spacing w:val="39"/>
          <w:sz w:val="16"/>
        </w:rPr>
        <w:t> </w:t>
      </w:r>
      <w:r>
        <w:rPr>
          <w:sz w:val="16"/>
        </w:rPr>
        <w:t>(по</w:t>
      </w:r>
      <w:r>
        <w:rPr>
          <w:spacing w:val="-1"/>
          <w:sz w:val="16"/>
        </w:rPr>
        <w:t> </w:t>
      </w:r>
      <w:r>
        <w:rPr>
          <w:sz w:val="16"/>
        </w:rPr>
        <w:t>материалам</w:t>
      </w:r>
      <w:r>
        <w:rPr>
          <w:spacing w:val="-1"/>
          <w:sz w:val="16"/>
        </w:rPr>
        <w:t> </w:t>
      </w:r>
      <w:r>
        <w:rPr>
          <w:sz w:val="16"/>
        </w:rPr>
        <w:t>Н.</w:t>
      </w:r>
      <w:r>
        <w:rPr>
          <w:spacing w:val="-2"/>
          <w:sz w:val="16"/>
        </w:rPr>
        <w:t> </w:t>
      </w:r>
      <w:r>
        <w:rPr>
          <w:sz w:val="16"/>
        </w:rPr>
        <w:t>Г.</w:t>
      </w:r>
      <w:r>
        <w:rPr>
          <w:spacing w:val="-2"/>
          <w:sz w:val="16"/>
        </w:rPr>
        <w:t> </w:t>
      </w:r>
      <w:r>
        <w:rPr>
          <w:sz w:val="16"/>
        </w:rPr>
        <w:t>Озолина и</w:t>
      </w:r>
      <w:r>
        <w:rPr>
          <w:spacing w:val="-2"/>
          <w:sz w:val="16"/>
        </w:rPr>
        <w:t> </w:t>
      </w:r>
      <w:r>
        <w:rPr>
          <w:sz w:val="16"/>
        </w:rPr>
        <w:t>др.)</w:t>
      </w:r>
    </w:p>
    <w:p>
      <w:pPr>
        <w:pStyle w:val="BodyText"/>
        <w:spacing w:before="5"/>
        <w:jc w:val="left"/>
        <w:rPr>
          <w:sz w:val="14"/>
        </w:rPr>
      </w:pPr>
    </w:p>
    <w:p>
      <w:pPr>
        <w:spacing w:before="0"/>
        <w:ind w:left="4396" w:right="4722" w:firstLine="0"/>
        <w:jc w:val="center"/>
        <w:rPr>
          <w:sz w:val="16"/>
        </w:rPr>
      </w:pPr>
      <w:r>
        <w:rPr>
          <w:sz w:val="16"/>
        </w:rPr>
        <w:t>Условия</w:t>
      </w:r>
      <w:r>
        <w:rPr>
          <w:spacing w:val="44"/>
          <w:sz w:val="16"/>
        </w:rPr>
        <w:t> </w:t>
      </w:r>
      <w:r>
        <w:rPr>
          <w:sz w:val="16"/>
        </w:rPr>
        <w:t>выполнения</w:t>
      </w:r>
    </w:p>
    <w:p>
      <w:pPr>
        <w:pStyle w:val="BodyText"/>
        <w:spacing w:before="9"/>
        <w:jc w:val="left"/>
        <w:rPr>
          <w:sz w:val="11"/>
        </w:rPr>
      </w:pPr>
    </w:p>
    <w:tbl>
      <w:tblPr>
        <w:tblW w:w="0" w:type="auto"/>
        <w:jc w:val="left"/>
        <w:tblInd w:w="22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9"/>
        <w:gridCol w:w="738"/>
        <w:gridCol w:w="1051"/>
        <w:gridCol w:w="1012"/>
        <w:gridCol w:w="1022"/>
        <w:gridCol w:w="1023"/>
        <w:gridCol w:w="1058"/>
      </w:tblGrid>
      <w:tr>
        <w:trPr>
          <w:trHeight w:val="222" w:hRule="atLeast"/>
        </w:trPr>
        <w:tc>
          <w:tcPr>
            <w:tcW w:w="1567" w:type="dxa"/>
            <w:gridSpan w:val="2"/>
            <w:tcBorders>
              <w:left w:val="nil"/>
              <w:bottom w:val="nil"/>
            </w:tcBorders>
          </w:tcPr>
          <w:p>
            <w:pPr>
              <w:pStyle w:val="TableParagraph"/>
              <w:spacing w:line="161" w:lineRule="exact"/>
              <w:ind w:left="81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В</w:t>
            </w:r>
            <w:r>
              <w:rPr>
                <w:rFonts w:ascii="Tahoma" w:hAnsi="Tahoma"/>
                <w:spacing w:val="2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различные</w:t>
            </w:r>
            <w:r>
              <w:rPr>
                <w:rFonts w:ascii="Tahoma" w:hAnsi="Tahoma"/>
                <w:spacing w:val="4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часы</w:t>
            </w:r>
          </w:p>
        </w:tc>
        <w:tc>
          <w:tcPr>
            <w:tcW w:w="3085" w:type="dxa"/>
            <w:gridSpan w:val="3"/>
            <w:tcBorders>
              <w:bottom w:val="nil"/>
            </w:tcBorders>
          </w:tcPr>
          <w:p>
            <w:pPr>
              <w:pStyle w:val="TableParagraph"/>
              <w:spacing w:line="161" w:lineRule="exact"/>
              <w:ind w:left="122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При</w:t>
            </w:r>
            <w:r>
              <w:rPr>
                <w:rFonts w:ascii="Tahoma" w:hAnsi="Tahoma"/>
                <w:spacing w:val="2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различной внешней температуре</w:t>
            </w:r>
          </w:p>
        </w:tc>
        <w:tc>
          <w:tcPr>
            <w:tcW w:w="2081" w:type="dxa"/>
            <w:gridSpan w:val="2"/>
            <w:tcBorders>
              <w:bottom w:val="nil"/>
              <w:right w:val="nil"/>
            </w:tcBorders>
          </w:tcPr>
          <w:p>
            <w:pPr>
              <w:pStyle w:val="TableParagraph"/>
              <w:spacing w:line="161" w:lineRule="exact"/>
              <w:ind w:left="239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В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процессе тренировоч-</w:t>
            </w:r>
          </w:p>
        </w:tc>
      </w:tr>
      <w:tr>
        <w:trPr>
          <w:trHeight w:val="211" w:hRule="atLeast"/>
        </w:trPr>
        <w:tc>
          <w:tcPr>
            <w:tcW w:w="1567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44" w:lineRule="exact" w:before="47"/>
              <w:ind w:left="175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суток</w:t>
            </w:r>
            <w:r>
              <w:rPr>
                <w:rFonts w:ascii="Tahoma" w:hAnsi="Tahoma"/>
                <w:spacing w:val="28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(в</w:t>
            </w:r>
            <w:r>
              <w:rPr>
                <w:rFonts w:ascii="Tahoma" w:hAnsi="Tahoma"/>
                <w:spacing w:val="-6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повсе-</w:t>
            </w:r>
          </w:p>
        </w:tc>
        <w:tc>
          <w:tcPr>
            <w:tcW w:w="105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44" w:lineRule="exact" w:before="47"/>
              <w:ind w:left="37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(в</w:t>
            </w:r>
            <w:r>
              <w:rPr>
                <w:rFonts w:ascii="Tahoma" w:hAnsi="Tahoma"/>
                <w:spacing w:val="-8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полдень)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081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44" w:lineRule="exact" w:before="47"/>
              <w:ind w:left="177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ного</w:t>
            </w:r>
            <w:r>
              <w:rPr>
                <w:rFonts w:ascii="Tahoma" w:hAnsi="Tahoma"/>
                <w:spacing w:val="-7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занятия</w:t>
            </w:r>
            <w:r>
              <w:rPr>
                <w:rFonts w:ascii="Tahoma" w:hAnsi="Tahoma"/>
                <w:spacing w:val="26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(в</w:t>
            </w:r>
            <w:r>
              <w:rPr>
                <w:rFonts w:ascii="Tahoma" w:hAnsi="Tahoma"/>
                <w:spacing w:val="-8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полдень)</w:t>
            </w:r>
          </w:p>
        </w:tc>
      </w:tr>
      <w:tr>
        <w:trPr>
          <w:trHeight w:val="147" w:hRule="atLeast"/>
        </w:trPr>
        <w:tc>
          <w:tcPr>
            <w:tcW w:w="1567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28" w:lineRule="exact"/>
              <w:ind w:left="110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дневных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бытовых</w:t>
            </w:r>
          </w:p>
        </w:tc>
        <w:tc>
          <w:tcPr>
            <w:tcW w:w="105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081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7" w:hRule="atLeast"/>
        </w:trPr>
        <w:tc>
          <w:tcPr>
            <w:tcW w:w="1567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28" w:lineRule="exact"/>
              <w:ind w:left="276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условиях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без</w:t>
            </w:r>
          </w:p>
        </w:tc>
        <w:tc>
          <w:tcPr>
            <w:tcW w:w="105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081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85" w:hRule="atLeast"/>
        </w:trPr>
        <w:tc>
          <w:tcPr>
            <w:tcW w:w="1567" w:type="dxa"/>
            <w:gridSpan w:val="2"/>
            <w:tcBorders>
              <w:top w:val="nil"/>
              <w:left w:val="nil"/>
            </w:tcBorders>
          </w:tcPr>
          <w:p>
            <w:pPr>
              <w:pStyle w:val="TableParagraph"/>
              <w:spacing w:line="149" w:lineRule="exact"/>
              <w:ind w:left="376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разминки)</w:t>
            </w:r>
          </w:p>
        </w:tc>
        <w:tc>
          <w:tcPr>
            <w:tcW w:w="1051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1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22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81" w:type="dxa"/>
            <w:gridSpan w:val="2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39" w:hRule="atLeast"/>
        </w:trPr>
        <w:tc>
          <w:tcPr>
            <w:tcW w:w="829" w:type="dxa"/>
            <w:vMerge w:val="restart"/>
            <w:tcBorders>
              <w:left w:val="nil"/>
            </w:tcBorders>
          </w:tcPr>
          <w:p>
            <w:pPr>
              <w:pStyle w:val="TableParagraph"/>
              <w:spacing w:line="158" w:lineRule="exact"/>
              <w:ind w:left="232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8</w:t>
            </w:r>
            <w:r>
              <w:rPr>
                <w:rFonts w:ascii="Tahoma" w:hAnsi="Tahoma"/>
                <w:spacing w:val="-8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ч</w:t>
            </w:r>
          </w:p>
        </w:tc>
        <w:tc>
          <w:tcPr>
            <w:tcW w:w="738" w:type="dxa"/>
            <w:vMerge w:val="restart"/>
          </w:tcPr>
          <w:p>
            <w:pPr>
              <w:pStyle w:val="TableParagraph"/>
              <w:spacing w:line="158" w:lineRule="exact"/>
              <w:ind w:left="145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12</w:t>
            </w:r>
            <w:r>
              <w:rPr>
                <w:rFonts w:ascii="Tahoma" w:hAnsi="Tahoma"/>
                <w:spacing w:val="-8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ч</w:t>
            </w:r>
          </w:p>
        </w:tc>
        <w:tc>
          <w:tcPr>
            <w:tcW w:w="1051" w:type="dxa"/>
            <w:tcBorders>
              <w:bottom w:val="nil"/>
            </w:tcBorders>
          </w:tcPr>
          <w:p>
            <w:pPr>
              <w:pStyle w:val="TableParagraph"/>
              <w:spacing w:line="158" w:lineRule="exact"/>
              <w:ind w:left="36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w w:val="105"/>
                <w:sz w:val="14"/>
              </w:rPr>
              <w:t>после</w:t>
            </w:r>
          </w:p>
        </w:tc>
        <w:tc>
          <w:tcPr>
            <w:tcW w:w="1012" w:type="dxa"/>
            <w:tcBorders>
              <w:bottom w:val="nil"/>
            </w:tcBorders>
          </w:tcPr>
          <w:p>
            <w:pPr>
              <w:pStyle w:val="TableParagraph"/>
              <w:spacing w:line="158" w:lineRule="exact"/>
              <w:ind w:left="29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w w:val="105"/>
                <w:sz w:val="14"/>
              </w:rPr>
              <w:t>после</w:t>
            </w:r>
          </w:p>
        </w:tc>
        <w:tc>
          <w:tcPr>
            <w:tcW w:w="1022" w:type="dxa"/>
            <w:tcBorders>
              <w:bottom w:val="nil"/>
            </w:tcBorders>
          </w:tcPr>
          <w:p>
            <w:pPr>
              <w:pStyle w:val="TableParagraph"/>
              <w:spacing w:line="158" w:lineRule="exact"/>
              <w:ind w:left="30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w w:val="105"/>
                <w:sz w:val="14"/>
              </w:rPr>
              <w:t>после</w:t>
            </w:r>
          </w:p>
        </w:tc>
        <w:tc>
          <w:tcPr>
            <w:tcW w:w="1023" w:type="dxa"/>
            <w:tcBorders>
              <w:bottom w:val="nil"/>
            </w:tcBorders>
          </w:tcPr>
          <w:p>
            <w:pPr>
              <w:pStyle w:val="TableParagraph"/>
              <w:spacing w:line="158" w:lineRule="exact"/>
              <w:ind w:left="31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после</w:t>
            </w:r>
            <w:r>
              <w:rPr>
                <w:rFonts w:ascii="Tahoma" w:hAnsi="Tahoma"/>
                <w:spacing w:val="34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раз-</w:t>
            </w:r>
          </w:p>
        </w:tc>
        <w:tc>
          <w:tcPr>
            <w:tcW w:w="1058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158" w:lineRule="exact"/>
              <w:ind w:left="31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в</w:t>
            </w:r>
            <w:r>
              <w:rPr>
                <w:rFonts w:ascii="Tahoma" w:hAnsi="Tahoma"/>
                <w:spacing w:val="29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конце</w:t>
            </w:r>
            <w:r>
              <w:rPr>
                <w:rFonts w:ascii="Tahoma" w:hAnsi="Tahoma"/>
                <w:spacing w:val="31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за-</w:t>
            </w:r>
          </w:p>
        </w:tc>
      </w:tr>
      <w:tr>
        <w:trPr>
          <w:trHeight w:val="236" w:hRule="atLeast"/>
        </w:trPr>
        <w:tc>
          <w:tcPr>
            <w:tcW w:w="82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1" w:lineRule="exact" w:before="66"/>
              <w:ind w:left="43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10</w:t>
            </w:r>
            <w:r>
              <w:rPr>
                <w:rFonts w:ascii="Tahoma" w:hAnsi="Tahoma"/>
                <w:spacing w:val="-6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мин.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1" w:lineRule="exact" w:before="66"/>
              <w:ind w:left="29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10</w:t>
            </w:r>
            <w:r>
              <w:rPr>
                <w:rFonts w:ascii="Tahoma" w:hAnsi="Tahoma"/>
                <w:spacing w:val="-6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мин.</w:t>
            </w:r>
          </w:p>
        </w:tc>
        <w:tc>
          <w:tcPr>
            <w:tcW w:w="10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1" w:lineRule="exact" w:before="66"/>
              <w:ind w:left="30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10</w:t>
            </w:r>
            <w:r>
              <w:rPr>
                <w:rFonts w:ascii="Tahoma" w:hAnsi="Tahoma"/>
                <w:spacing w:val="-6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мин.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1" w:lineRule="exact" w:before="66"/>
              <w:ind w:left="31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pacing w:val="-1"/>
                <w:sz w:val="14"/>
              </w:rPr>
              <w:t>минки</w:t>
            </w:r>
            <w:r>
              <w:rPr>
                <w:rFonts w:ascii="Tahoma" w:hAnsi="Tahoma"/>
                <w:spacing w:val="-9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про-</w:t>
            </w:r>
          </w:p>
        </w:tc>
        <w:tc>
          <w:tcPr>
            <w:tcW w:w="105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51" w:lineRule="exact" w:before="66"/>
              <w:ind w:left="31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нятия</w:t>
            </w:r>
            <w:r>
              <w:rPr>
                <w:rFonts w:ascii="Tahoma" w:hAnsi="Tahoma"/>
                <w:spacing w:val="59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про-</w:t>
            </w:r>
          </w:p>
        </w:tc>
      </w:tr>
      <w:tr>
        <w:trPr>
          <w:trHeight w:val="158" w:hRule="atLeast"/>
        </w:trPr>
        <w:tc>
          <w:tcPr>
            <w:tcW w:w="82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9" w:lineRule="exact"/>
              <w:ind w:left="36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охлажде-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9" w:lineRule="exact"/>
              <w:ind w:left="29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нахожде-</w:t>
            </w:r>
          </w:p>
        </w:tc>
        <w:tc>
          <w:tcPr>
            <w:tcW w:w="10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9" w:lineRule="exact"/>
              <w:ind w:left="30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пребыва-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9" w:lineRule="exact"/>
              <w:ind w:left="31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должит.</w:t>
            </w:r>
          </w:p>
        </w:tc>
        <w:tc>
          <w:tcPr>
            <w:tcW w:w="105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39" w:lineRule="exact"/>
              <w:ind w:left="31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должит,</w:t>
            </w:r>
            <w:r>
              <w:rPr>
                <w:rFonts w:ascii="Tahoma" w:hAnsi="Tahoma"/>
                <w:spacing w:val="-9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бо-</w:t>
            </w:r>
          </w:p>
        </w:tc>
      </w:tr>
      <w:tr>
        <w:trPr>
          <w:trHeight w:val="759" w:hRule="atLeast"/>
        </w:trPr>
        <w:tc>
          <w:tcPr>
            <w:tcW w:w="82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4" w:lineRule="auto"/>
              <w:ind w:left="36" w:right="122" w:firstLine="7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ния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обна-</w:t>
            </w:r>
            <w:r>
              <w:rPr>
                <w:rFonts w:ascii="Tahoma" w:hAnsi="Tahoma"/>
                <w:spacing w:val="1"/>
                <w:sz w:val="14"/>
              </w:rPr>
              <w:t> </w:t>
            </w:r>
            <w:r>
              <w:rPr>
                <w:rFonts w:ascii="Tahoma" w:hAnsi="Tahoma"/>
                <w:spacing w:val="-2"/>
                <w:sz w:val="14"/>
              </w:rPr>
              <w:t>женного </w:t>
            </w:r>
            <w:r>
              <w:rPr>
                <w:rFonts w:ascii="Tahoma" w:hAnsi="Tahoma"/>
                <w:spacing w:val="-1"/>
                <w:sz w:val="14"/>
              </w:rPr>
              <w:t>тела</w:t>
            </w:r>
            <w:r>
              <w:rPr>
                <w:rFonts w:ascii="Tahoma" w:hAnsi="Tahoma"/>
                <w:spacing w:val="-41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при</w:t>
            </w:r>
          </w:p>
          <w:p>
            <w:pPr>
              <w:pStyle w:val="TableParagraph"/>
              <w:spacing w:line="161" w:lineRule="exact"/>
              <w:ind w:left="36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w w:val="105"/>
                <w:sz w:val="14"/>
              </w:rPr>
              <w:t>И</w:t>
            </w:r>
            <w:r>
              <w:rPr>
                <w:rFonts w:ascii="Tahoma" w:hAnsi="Tahoma"/>
                <w:spacing w:val="-8"/>
                <w:w w:val="105"/>
                <w:sz w:val="14"/>
              </w:rPr>
              <w:t> </w:t>
            </w:r>
            <w:r>
              <w:rPr>
                <w:rFonts w:ascii="Tahoma" w:hAnsi="Tahoma"/>
                <w:w w:val="105"/>
                <w:sz w:val="14"/>
              </w:rPr>
              <w:t>0</w:t>
            </w:r>
            <w:r>
              <w:rPr>
                <w:rFonts w:ascii="Tahoma" w:hAnsi="Tahoma"/>
                <w:w w:val="105"/>
                <w:sz w:val="14"/>
                <w:vertAlign w:val="superscript"/>
              </w:rPr>
              <w:t>е</w:t>
            </w:r>
          </w:p>
        </w:tc>
        <w:tc>
          <w:tcPr>
            <w:tcW w:w="1012" w:type="dxa"/>
            <w:tcBorders>
              <w:top w:val="nil"/>
            </w:tcBorders>
          </w:tcPr>
          <w:p>
            <w:pPr>
              <w:pStyle w:val="TableParagraph"/>
              <w:spacing w:line="153" w:lineRule="exact"/>
              <w:ind w:left="29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ния</w:t>
            </w:r>
            <w:r>
              <w:rPr>
                <w:rFonts w:ascii="Tahoma" w:hAnsi="Tahoma"/>
                <w:spacing w:val="-6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в</w:t>
            </w:r>
            <w:r>
              <w:rPr>
                <w:rFonts w:ascii="Tahoma" w:hAnsi="Tahoma"/>
                <w:spacing w:val="-7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ван-</w:t>
            </w:r>
          </w:p>
          <w:p>
            <w:pPr>
              <w:pStyle w:val="TableParagraph"/>
              <w:tabs>
                <w:tab w:pos="512" w:val="left" w:leader="none"/>
              </w:tabs>
              <w:spacing w:line="165" w:lineRule="exact"/>
              <w:ind w:left="29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И</w:t>
            </w:r>
            <w:r>
              <w:rPr>
                <w:rFonts w:ascii="Tahoma" w:hAnsi="Tahoma"/>
                <w:spacing w:val="-2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е</w:t>
              <w:tab/>
            </w:r>
            <w:r>
              <w:rPr>
                <w:rFonts w:ascii="Tahoma" w:hAnsi="Tahoma"/>
                <w:w w:val="95"/>
                <w:sz w:val="14"/>
              </w:rPr>
              <w:t>f-</w:t>
            </w:r>
            <w:r>
              <w:rPr>
                <w:rFonts w:ascii="Tahoma" w:hAnsi="Tahoma"/>
                <w:spacing w:val="-8"/>
                <w:w w:val="95"/>
                <w:sz w:val="14"/>
              </w:rPr>
              <w:t> </w:t>
            </w:r>
            <w:r>
              <w:rPr>
                <w:rFonts w:ascii="Tahoma" w:hAnsi="Tahoma"/>
                <w:w w:val="95"/>
                <w:sz w:val="14"/>
              </w:rPr>
              <w:t>4</w:t>
            </w:r>
            <w:r>
              <w:rPr>
                <w:rFonts w:ascii="Tahoma" w:hAnsi="Tahoma"/>
                <w:spacing w:val="-5"/>
                <w:w w:val="95"/>
                <w:sz w:val="14"/>
              </w:rPr>
              <w:t> </w:t>
            </w:r>
            <w:r>
              <w:rPr>
                <w:rFonts w:ascii="Tahoma" w:hAnsi="Tahoma"/>
                <w:w w:val="95"/>
                <w:sz w:val="14"/>
              </w:rPr>
              <w:t>0</w:t>
            </w:r>
            <w:r>
              <w:rPr>
                <w:rFonts w:ascii="Tahoma" w:hAnsi="Tahoma"/>
                <w:spacing w:val="-6"/>
                <w:w w:val="95"/>
                <w:sz w:val="14"/>
              </w:rPr>
              <w:t> </w:t>
            </w:r>
            <w:r>
              <w:rPr>
                <w:rFonts w:ascii="Tahoma" w:hAnsi="Tahoma"/>
                <w:w w:val="95"/>
                <w:sz w:val="14"/>
              </w:rPr>
              <w:t>°</w:t>
            </w:r>
          </w:p>
        </w:tc>
        <w:tc>
          <w:tcPr>
            <w:tcW w:w="1022" w:type="dxa"/>
            <w:tcBorders>
              <w:top w:val="nil"/>
            </w:tcBorders>
          </w:tcPr>
          <w:p>
            <w:pPr>
              <w:pStyle w:val="TableParagraph"/>
              <w:spacing w:line="256" w:lineRule="auto" w:before="2"/>
              <w:ind w:left="30" w:right="215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ния</w:t>
            </w:r>
            <w:r>
              <w:rPr>
                <w:rFonts w:ascii="Tahoma" w:hAnsi="Tahoma"/>
                <w:spacing w:val="-9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п</w:t>
            </w:r>
            <w:r>
              <w:rPr>
                <w:rFonts w:ascii="Tahoma" w:hAnsi="Tahoma"/>
                <w:spacing w:val="-8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сауне</w:t>
            </w:r>
            <w:r>
              <w:rPr>
                <w:rFonts w:ascii="Tahoma" w:hAnsi="Tahoma"/>
                <w:spacing w:val="-40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при</w:t>
            </w:r>
            <w:r>
              <w:rPr>
                <w:rFonts w:ascii="Tahoma" w:hAnsi="Tahoma"/>
                <w:spacing w:val="-10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+70—</w:t>
            </w:r>
          </w:p>
          <w:p>
            <w:pPr>
              <w:pStyle w:val="TableParagraph"/>
              <w:spacing w:line="153" w:lineRule="exact"/>
              <w:ind w:left="30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80°</w:t>
            </w:r>
          </w:p>
        </w:tc>
        <w:tc>
          <w:tcPr>
            <w:tcW w:w="1023" w:type="dxa"/>
            <w:tcBorders>
              <w:top w:val="nil"/>
            </w:tcBorders>
          </w:tcPr>
          <w:p>
            <w:pPr>
              <w:pStyle w:val="TableParagraph"/>
              <w:spacing w:line="157" w:lineRule="exact"/>
              <w:ind w:left="31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20</w:t>
            </w:r>
            <w:r>
              <w:rPr>
                <w:rFonts w:ascii="Tahoma" w:hAnsi="Tahoma"/>
                <w:spacing w:val="-6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мин.</w:t>
            </w:r>
          </w:p>
        </w:tc>
        <w:tc>
          <w:tcPr>
            <w:tcW w:w="105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57" w:lineRule="exact"/>
              <w:ind w:left="31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лее</w:t>
            </w:r>
            <w:r>
              <w:rPr>
                <w:rFonts w:ascii="Tahoma" w:hAnsi="Tahoma"/>
                <w:spacing w:val="-3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1</w:t>
            </w:r>
            <w:r>
              <w:rPr>
                <w:rFonts w:ascii="Tahoma" w:hAnsi="Tahoma"/>
                <w:spacing w:val="36"/>
                <w:sz w:val="14"/>
              </w:rPr>
              <w:t> </w:t>
            </w:r>
            <w:r>
              <w:rPr>
                <w:rFonts w:ascii="Tahoma" w:hAnsi="Tahoma"/>
                <w:sz w:val="14"/>
              </w:rPr>
              <w:t>ч</w:t>
            </w:r>
          </w:p>
        </w:tc>
      </w:tr>
      <w:tr>
        <w:trPr>
          <w:trHeight w:val="448" w:hRule="atLeast"/>
        </w:trPr>
        <w:tc>
          <w:tcPr>
            <w:tcW w:w="829" w:type="dxa"/>
            <w:tcBorders>
              <w:left w:val="nil"/>
            </w:tcBorders>
          </w:tcPr>
          <w:p>
            <w:pPr>
              <w:pStyle w:val="TableParagraph"/>
              <w:spacing w:line="161" w:lineRule="exact"/>
              <w:ind w:left="211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-И</w:t>
            </w:r>
          </w:p>
        </w:tc>
        <w:tc>
          <w:tcPr>
            <w:tcW w:w="738" w:type="dxa"/>
          </w:tcPr>
          <w:p>
            <w:pPr>
              <w:pStyle w:val="TableParagraph"/>
              <w:spacing w:line="161" w:lineRule="exact"/>
              <w:ind w:left="145"/>
              <w:rPr>
                <w:rFonts w:ascii="Tahoma"/>
                <w:sz w:val="14"/>
              </w:rPr>
            </w:pPr>
            <w:r>
              <w:rPr>
                <w:rFonts w:ascii="Tahoma"/>
                <w:sz w:val="14"/>
              </w:rPr>
              <w:t>+35</w:t>
            </w:r>
          </w:p>
        </w:tc>
        <w:tc>
          <w:tcPr>
            <w:tcW w:w="1051" w:type="dxa"/>
            <w:tcBorders>
              <w:top w:val="nil"/>
            </w:tcBorders>
          </w:tcPr>
          <w:p>
            <w:pPr>
              <w:pStyle w:val="TableParagraph"/>
              <w:spacing w:line="161" w:lineRule="exact"/>
              <w:ind w:left="302"/>
              <w:rPr>
                <w:rFonts w:ascii="Tahoma"/>
                <w:sz w:val="14"/>
              </w:rPr>
            </w:pPr>
            <w:r>
              <w:rPr>
                <w:rFonts w:ascii="Tahoma"/>
                <w:sz w:val="14"/>
              </w:rPr>
              <w:t>-36</w:t>
            </w:r>
          </w:p>
        </w:tc>
        <w:tc>
          <w:tcPr>
            <w:tcW w:w="1012" w:type="dxa"/>
          </w:tcPr>
          <w:p>
            <w:pPr>
              <w:pStyle w:val="TableParagraph"/>
              <w:spacing w:line="161" w:lineRule="exact"/>
              <w:ind w:left="267"/>
              <w:rPr>
                <w:rFonts w:ascii="Tahoma"/>
                <w:sz w:val="14"/>
              </w:rPr>
            </w:pPr>
            <w:r>
              <w:rPr>
                <w:rFonts w:ascii="Tahoma"/>
                <w:w w:val="95"/>
                <w:sz w:val="14"/>
              </w:rPr>
              <w:t>+</w:t>
            </w:r>
            <w:r>
              <w:rPr>
                <w:rFonts w:ascii="Tahoma"/>
                <w:spacing w:val="-7"/>
                <w:w w:val="95"/>
                <w:sz w:val="14"/>
              </w:rPr>
              <w:t> </w:t>
            </w:r>
            <w:r>
              <w:rPr>
                <w:rFonts w:ascii="Tahoma"/>
                <w:w w:val="95"/>
                <w:sz w:val="14"/>
              </w:rPr>
              <w:t>78</w:t>
            </w:r>
          </w:p>
        </w:tc>
        <w:tc>
          <w:tcPr>
            <w:tcW w:w="1022" w:type="dxa"/>
          </w:tcPr>
          <w:p>
            <w:pPr>
              <w:pStyle w:val="TableParagraph"/>
              <w:spacing w:line="161" w:lineRule="exact"/>
              <w:ind w:left="102"/>
              <w:rPr>
                <w:rFonts w:ascii="Tahoma" w:hAnsi="Tahoma"/>
                <w:sz w:val="14"/>
              </w:rPr>
            </w:pPr>
            <w:r>
              <w:rPr>
                <w:rFonts w:ascii="Tahoma" w:hAnsi="Tahoma"/>
                <w:sz w:val="14"/>
              </w:rPr>
              <w:t>+75—85</w:t>
            </w:r>
          </w:p>
        </w:tc>
        <w:tc>
          <w:tcPr>
            <w:tcW w:w="1023" w:type="dxa"/>
          </w:tcPr>
          <w:p>
            <w:pPr>
              <w:pStyle w:val="TableParagraph"/>
              <w:spacing w:line="161" w:lineRule="exact"/>
              <w:ind w:left="261"/>
              <w:rPr>
                <w:rFonts w:ascii="Tahoma"/>
                <w:sz w:val="14"/>
              </w:rPr>
            </w:pPr>
            <w:r>
              <w:rPr>
                <w:rFonts w:ascii="Tahoma"/>
                <w:w w:val="95"/>
                <w:sz w:val="14"/>
              </w:rPr>
              <w:t>+</w:t>
            </w:r>
            <w:r>
              <w:rPr>
                <w:rFonts w:ascii="Tahoma"/>
                <w:spacing w:val="-7"/>
                <w:w w:val="95"/>
                <w:sz w:val="14"/>
              </w:rPr>
              <w:t> </w:t>
            </w:r>
            <w:r>
              <w:rPr>
                <w:rFonts w:ascii="Tahoma"/>
                <w:w w:val="95"/>
                <w:sz w:val="14"/>
              </w:rPr>
              <w:t>89</w:t>
            </w:r>
          </w:p>
        </w:tc>
        <w:tc>
          <w:tcPr>
            <w:tcW w:w="105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61" w:lineRule="exact"/>
              <w:ind w:left="283"/>
              <w:rPr>
                <w:rFonts w:ascii="Tahoma"/>
                <w:sz w:val="14"/>
              </w:rPr>
            </w:pPr>
            <w:r>
              <w:rPr>
                <w:rFonts w:ascii="Tahoma"/>
                <w:sz w:val="14"/>
              </w:rPr>
              <w:t>-36</w:t>
            </w:r>
          </w:p>
        </w:tc>
      </w:tr>
    </w:tbl>
    <w:p>
      <w:pPr>
        <w:spacing w:before="87"/>
        <w:ind w:left="356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274</w:t>
      </w:r>
    </w:p>
    <w:p>
      <w:pPr>
        <w:spacing w:after="0"/>
        <w:jc w:val="left"/>
        <w:rPr>
          <w:rFonts w:ascii="Tahoma"/>
          <w:sz w:val="16"/>
        </w:rPr>
        <w:sectPr>
          <w:type w:val="continuous"/>
          <w:pgSz w:w="11910" w:h="16840"/>
          <w:pgMar w:top="1260" w:bottom="280" w:left="400" w:right="0"/>
        </w:sectPr>
      </w:pPr>
    </w:p>
    <w:p>
      <w:pPr>
        <w:pStyle w:val="BodyText"/>
        <w:spacing w:line="199" w:lineRule="auto" w:before="104"/>
        <w:ind w:left="2175" w:right="2708"/>
      </w:pPr>
      <w:r>
        <w:rPr/>
        <w:t>Об активной гибкости говорят в тех случаях, когда она проявляется в</w:t>
      </w:r>
      <w:r>
        <w:rPr>
          <w:spacing w:val="1"/>
        </w:rPr>
        <w:t> </w:t>
      </w:r>
      <w:r>
        <w:rPr/>
        <w:t>движениях,</w:t>
      </w:r>
      <w:r>
        <w:rPr>
          <w:spacing w:val="1"/>
        </w:rPr>
        <w:t> </w:t>
      </w:r>
      <w:r>
        <w:rPr/>
        <w:t>совершаемых</w:t>
      </w:r>
      <w:r>
        <w:rPr>
          <w:spacing w:val="1"/>
        </w:rPr>
        <w:t> </w:t>
      </w:r>
      <w:r>
        <w:rPr/>
        <w:t>благодаря</w:t>
      </w:r>
      <w:r>
        <w:rPr>
          <w:spacing w:val="1"/>
        </w:rPr>
        <w:t> </w:t>
      </w:r>
      <w:r>
        <w:rPr/>
        <w:t>мышечным</w:t>
      </w:r>
      <w:r>
        <w:rPr>
          <w:spacing w:val="1"/>
        </w:rPr>
        <w:t> </w:t>
      </w:r>
      <w:r>
        <w:rPr/>
        <w:t>усилиям</w:t>
      </w:r>
      <w:r>
        <w:rPr>
          <w:spacing w:val="1"/>
        </w:rPr>
        <w:t> </w:t>
      </w:r>
      <w:r>
        <w:rPr/>
        <w:t>вы-</w:t>
      </w:r>
      <w:r>
        <w:rPr>
          <w:spacing w:val="-52"/>
        </w:rPr>
        <w:t> </w:t>
      </w:r>
      <w:r>
        <w:rPr/>
        <w:t>полняющего их, а о пассивной — когда она проявляется под воз-</w:t>
      </w:r>
      <w:r>
        <w:rPr>
          <w:spacing w:val="1"/>
        </w:rPr>
        <w:t> </w:t>
      </w:r>
      <w:r>
        <w:rPr/>
        <w:t>действием</w:t>
      </w:r>
      <w:r>
        <w:rPr>
          <w:spacing w:val="1"/>
        </w:rPr>
        <w:t> </w:t>
      </w:r>
      <w:r>
        <w:rPr/>
        <w:t>внешних</w:t>
      </w:r>
      <w:r>
        <w:rPr>
          <w:spacing w:val="1"/>
        </w:rPr>
        <w:t> </w:t>
      </w:r>
      <w:r>
        <w:rPr/>
        <w:t>растягивающих</w:t>
      </w:r>
      <w:r>
        <w:rPr>
          <w:spacing w:val="1"/>
        </w:rPr>
        <w:t> </w:t>
      </w:r>
      <w:r>
        <w:rPr/>
        <w:t>сил:</w:t>
      </w:r>
      <w:r>
        <w:rPr>
          <w:spacing w:val="1"/>
        </w:rPr>
        <w:t> </w:t>
      </w:r>
      <w:r>
        <w:rPr/>
        <w:t>внешнего</w:t>
      </w:r>
      <w:r>
        <w:rPr>
          <w:spacing w:val="1"/>
        </w:rPr>
        <w:t> </w:t>
      </w:r>
      <w:r>
        <w:rPr/>
        <w:t>отягощения,</w:t>
      </w:r>
      <w:r>
        <w:rPr>
          <w:spacing w:val="1"/>
        </w:rPr>
        <w:t> </w:t>
      </w:r>
      <w:r>
        <w:rPr/>
        <w:t>усилий партнера и т. д. Показатели пассивной гибкости в большин-</w:t>
      </w:r>
      <w:r>
        <w:rPr>
          <w:spacing w:val="1"/>
        </w:rPr>
        <w:t> </w:t>
      </w:r>
      <w:r>
        <w:rPr/>
        <w:t>стве</w:t>
      </w:r>
      <w:r>
        <w:rPr>
          <w:spacing w:val="1"/>
        </w:rPr>
        <w:t> </w:t>
      </w:r>
      <w:r>
        <w:rPr/>
        <w:t>случаев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активной</w:t>
      </w:r>
      <w:r>
        <w:rPr>
          <w:spacing w:val="1"/>
        </w:rPr>
        <w:t> </w:t>
      </w:r>
      <w:r>
        <w:rPr/>
        <w:t>гибкости,</w:t>
      </w:r>
      <w:r>
        <w:rPr>
          <w:spacing w:val="1"/>
        </w:rPr>
        <w:t> </w:t>
      </w:r>
      <w:r>
        <w:rPr/>
        <w:t>исключая,</w:t>
      </w:r>
      <w:r>
        <w:rPr>
          <w:spacing w:val="1"/>
        </w:rPr>
        <w:t> </w:t>
      </w:r>
      <w:r>
        <w:rPr/>
        <w:t>разумеется, те случаи, когда амплитуда активных движений дости-</w:t>
      </w:r>
      <w:r>
        <w:rPr>
          <w:spacing w:val="1"/>
        </w:rPr>
        <w:t> </w:t>
      </w:r>
      <w:r>
        <w:rPr/>
        <w:t>гает</w:t>
      </w:r>
      <w:r>
        <w:rPr>
          <w:spacing w:val="1"/>
        </w:rPr>
        <w:t> </w:t>
      </w:r>
      <w:r>
        <w:rPr/>
        <w:t>пределов,</w:t>
      </w:r>
      <w:r>
        <w:rPr>
          <w:spacing w:val="1"/>
        </w:rPr>
        <w:t> </w:t>
      </w:r>
      <w:r>
        <w:rPr/>
        <w:t>определяемых</w:t>
      </w:r>
      <w:r>
        <w:rPr>
          <w:spacing w:val="1"/>
        </w:rPr>
        <w:t> </w:t>
      </w:r>
      <w:r>
        <w:rPr/>
        <w:t>анатомическим</w:t>
      </w:r>
      <w:r>
        <w:rPr>
          <w:spacing w:val="1"/>
        </w:rPr>
        <w:t> </w:t>
      </w:r>
      <w:r>
        <w:rPr/>
        <w:t>строением</w:t>
      </w:r>
      <w:r>
        <w:rPr>
          <w:spacing w:val="1"/>
        </w:rPr>
        <w:t> </w:t>
      </w:r>
      <w:r>
        <w:rPr/>
        <w:t>суставов.</w:t>
      </w:r>
      <w:r>
        <w:rPr>
          <w:spacing w:val="1"/>
        </w:rPr>
        <w:t> </w:t>
      </w:r>
      <w:r>
        <w:rPr/>
        <w:t>Разницу между -показателями активной и пассивной гибкости назы-</w:t>
      </w:r>
      <w:r>
        <w:rPr>
          <w:spacing w:val="1"/>
        </w:rPr>
        <w:t> </w:t>
      </w:r>
      <w:r>
        <w:rPr/>
        <w:t>вают</w:t>
      </w:r>
      <w:r>
        <w:rPr>
          <w:spacing w:val="-1"/>
        </w:rPr>
        <w:t> </w:t>
      </w:r>
      <w:r>
        <w:rPr/>
        <w:t>«резервной</w:t>
      </w:r>
      <w:r>
        <w:rPr>
          <w:spacing w:val="52"/>
        </w:rPr>
        <w:t> </w:t>
      </w:r>
      <w:r>
        <w:rPr/>
        <w:t>растяжимостью»</w:t>
      </w:r>
      <w:r>
        <w:rPr>
          <w:spacing w:val="49"/>
        </w:rPr>
        <w:t> </w:t>
      </w:r>
      <w:r>
        <w:rPr/>
        <w:t>(или</w:t>
      </w:r>
      <w:r>
        <w:rPr>
          <w:spacing w:val="54"/>
        </w:rPr>
        <w:t> </w:t>
      </w:r>
      <w:r>
        <w:rPr/>
        <w:t>«запасом</w:t>
      </w:r>
      <w:r>
        <w:rPr>
          <w:spacing w:val="54"/>
        </w:rPr>
        <w:t> </w:t>
      </w:r>
      <w:r>
        <w:rPr/>
        <w:t>гибкости»).</w:t>
      </w:r>
    </w:p>
    <w:p>
      <w:pPr>
        <w:pStyle w:val="BodyText"/>
        <w:spacing w:line="199" w:lineRule="auto"/>
        <w:ind w:left="2161" w:right="2721" w:firstLine="309"/>
      </w:pPr>
      <w:r>
        <w:rPr/>
        <w:t>Наиболее значительные темпы увеличения показателей гибкости в</w:t>
      </w:r>
      <w:r>
        <w:rPr>
          <w:spacing w:val="-52"/>
        </w:rPr>
        <w:t> </w:t>
      </w:r>
      <w:r>
        <w:rPr/>
        <w:t>движениях,</w:t>
      </w:r>
      <w:r>
        <w:rPr>
          <w:spacing w:val="1"/>
        </w:rPr>
        <w:t> </w:t>
      </w:r>
      <w:r>
        <w:rPr/>
        <w:t>совершаемых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участием</w:t>
      </w:r>
      <w:r>
        <w:rPr>
          <w:spacing w:val="1"/>
        </w:rPr>
        <w:t> </w:t>
      </w:r>
      <w:r>
        <w:rPr/>
        <w:t>крупных</w:t>
      </w:r>
      <w:r>
        <w:rPr>
          <w:spacing w:val="1"/>
        </w:rPr>
        <w:t> </w:t>
      </w:r>
      <w:r>
        <w:rPr/>
        <w:t>звеньев</w:t>
      </w:r>
      <w:r>
        <w:rPr>
          <w:spacing w:val="56"/>
        </w:rPr>
        <w:t> </w:t>
      </w:r>
      <w:r>
        <w:rPr/>
        <w:t>тела</w:t>
      </w:r>
      <w:r>
        <w:rPr>
          <w:spacing w:val="-52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предельных</w:t>
      </w:r>
      <w:r>
        <w:rPr>
          <w:spacing w:val="1"/>
        </w:rPr>
        <w:t> </w:t>
      </w:r>
      <w:r>
        <w:rPr/>
        <w:t>наклонах</w:t>
      </w:r>
      <w:r>
        <w:rPr>
          <w:spacing w:val="1"/>
        </w:rPr>
        <w:t> </w:t>
      </w:r>
      <w:r>
        <w:rPr/>
        <w:t>туловища),</w:t>
      </w:r>
      <w:r>
        <w:rPr>
          <w:spacing w:val="1"/>
        </w:rPr>
        <w:t> </w:t>
      </w:r>
      <w:r>
        <w:rPr/>
        <w:t>наблюдаются,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 до 13—14-летнего возраста (рис. 37). Затем эти показатели</w:t>
      </w:r>
      <w:r>
        <w:rPr>
          <w:spacing w:val="1"/>
        </w:rPr>
        <w:t> </w:t>
      </w:r>
      <w:r>
        <w:rPr/>
        <w:t>стабилизируются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выполнять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направленно</w:t>
      </w:r>
      <w:r>
        <w:rPr>
          <w:spacing w:val="1"/>
        </w:rPr>
        <w:t> </w:t>
      </w:r>
      <w:r>
        <w:rPr/>
        <w:t>воздействующих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гибкость,</w:t>
      </w:r>
      <w:r>
        <w:rPr>
          <w:spacing w:val="1"/>
        </w:rPr>
        <w:t> </w:t>
      </w:r>
      <w:r>
        <w:rPr/>
        <w:t>начинают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уменьшаться</w:t>
      </w:r>
      <w:r>
        <w:rPr>
          <w:spacing w:val="1"/>
        </w:rPr>
        <w:t> </w:t>
      </w:r>
      <w:r>
        <w:rPr/>
        <w:t>уже в юношеском возрасте. Некоторые же морфологические факторы</w:t>
      </w:r>
      <w:r>
        <w:rPr>
          <w:spacing w:val="-52"/>
        </w:rPr>
        <w:t> </w:t>
      </w:r>
      <w:r>
        <w:rPr/>
        <w:t>гибкости</w:t>
      </w:r>
      <w:r>
        <w:rPr>
          <w:spacing w:val="1"/>
        </w:rPr>
        <w:t> </w:t>
      </w:r>
      <w:r>
        <w:rPr/>
        <w:t>начинают</w:t>
      </w:r>
      <w:r>
        <w:rPr>
          <w:spacing w:val="1"/>
        </w:rPr>
        <w:t> </w:t>
      </w:r>
      <w:r>
        <w:rPr/>
        <w:t>лимитировать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предельные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локальных</w:t>
      </w:r>
      <w:r>
        <w:rPr>
          <w:spacing w:val="-4"/>
        </w:rPr>
        <w:t> </w:t>
      </w:r>
      <w:r>
        <w:rPr/>
        <w:t>движениях,</w:t>
      </w:r>
      <w:r>
        <w:rPr>
          <w:spacing w:val="-3"/>
        </w:rPr>
        <w:t> </w:t>
      </w:r>
      <w:r>
        <w:rPr/>
        <w:t>совершаемых</w:t>
      </w:r>
      <w:r>
        <w:rPr>
          <w:spacing w:val="54"/>
        </w:rPr>
        <w:t> </w:t>
      </w:r>
      <w:r>
        <w:rPr/>
        <w:t>в  мелких</w:t>
      </w:r>
      <w:r>
        <w:rPr>
          <w:spacing w:val="54"/>
        </w:rPr>
        <w:t> </w:t>
      </w:r>
      <w:r>
        <w:rPr/>
        <w:t>суставах,</w:t>
      </w:r>
    </w:p>
    <w:p>
      <w:pPr>
        <w:pStyle w:val="BodyText"/>
        <w:spacing w:before="2"/>
        <w:jc w:val="left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31">
            <wp:simplePos x="0" y="0"/>
            <wp:positionH relativeFrom="page">
              <wp:posOffset>1639570</wp:posOffset>
            </wp:positionH>
            <wp:positionV relativeFrom="paragraph">
              <wp:posOffset>231094</wp:posOffset>
            </wp:positionV>
            <wp:extent cx="4169669" cy="2993136"/>
            <wp:effectExtent l="0" t="0" r="0" b="0"/>
            <wp:wrapTopAndBottom/>
            <wp:docPr id="79" name="image4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1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9669" cy="2993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35" w:lineRule="auto" w:before="44"/>
        <w:ind w:left="2182" w:right="2721" w:firstLine="0"/>
        <w:jc w:val="both"/>
        <w:rPr>
          <w:rFonts w:ascii="Tahoma" w:hAnsi="Tahoma"/>
          <w:sz w:val="14"/>
        </w:rPr>
      </w:pPr>
      <w:r>
        <w:rPr>
          <w:rFonts w:ascii="Tahoma" w:hAnsi="Tahoma"/>
          <w:sz w:val="14"/>
        </w:rPr>
        <w:t>Рис. 37. Показатели активной (сплошная линия) и пассивной (пунктирная линия) гибкости при</w:t>
      </w:r>
      <w:r>
        <w:rPr>
          <w:rFonts w:ascii="Tahoma" w:hAnsi="Tahoma"/>
          <w:spacing w:val="1"/>
          <w:sz w:val="14"/>
        </w:rPr>
        <w:t> </w:t>
      </w:r>
      <w:r>
        <w:rPr>
          <w:rFonts w:ascii="Tahoma" w:hAnsi="Tahoma"/>
          <w:sz w:val="14"/>
        </w:rPr>
        <w:t>наклоне</w:t>
      </w:r>
      <w:r>
        <w:rPr>
          <w:rFonts w:ascii="Tahoma" w:hAnsi="Tahoma"/>
          <w:spacing w:val="-3"/>
          <w:sz w:val="14"/>
        </w:rPr>
        <w:t> </w:t>
      </w:r>
      <w:r>
        <w:rPr>
          <w:rFonts w:ascii="Tahoma" w:hAnsi="Tahoma"/>
          <w:sz w:val="14"/>
        </w:rPr>
        <w:t>туловища</w:t>
      </w:r>
      <w:r>
        <w:rPr>
          <w:rFonts w:ascii="Tahoma" w:hAnsi="Tahoma"/>
          <w:spacing w:val="-3"/>
          <w:sz w:val="14"/>
        </w:rPr>
        <w:t> </w:t>
      </w:r>
      <w:r>
        <w:rPr>
          <w:rFonts w:ascii="Tahoma" w:hAnsi="Tahoma"/>
          <w:sz w:val="14"/>
        </w:rPr>
        <w:t>вперед</w:t>
      </w:r>
      <w:r>
        <w:rPr>
          <w:rFonts w:ascii="Tahoma" w:hAnsi="Tahoma"/>
          <w:spacing w:val="-1"/>
          <w:sz w:val="14"/>
        </w:rPr>
        <w:t> </w:t>
      </w:r>
      <w:r>
        <w:rPr>
          <w:rFonts w:ascii="Tahoma" w:hAnsi="Tahoma"/>
          <w:sz w:val="14"/>
        </w:rPr>
        <w:t>у</w:t>
      </w:r>
      <w:r>
        <w:rPr>
          <w:rFonts w:ascii="Tahoma" w:hAnsi="Tahoma"/>
          <w:spacing w:val="-5"/>
          <w:sz w:val="14"/>
        </w:rPr>
        <w:t> </w:t>
      </w:r>
      <w:r>
        <w:rPr>
          <w:rFonts w:ascii="Tahoma" w:hAnsi="Tahoma"/>
          <w:sz w:val="14"/>
        </w:rPr>
        <w:t>людей</w:t>
      </w:r>
      <w:r>
        <w:rPr>
          <w:rFonts w:ascii="Tahoma" w:hAnsi="Tahoma"/>
          <w:spacing w:val="-4"/>
          <w:sz w:val="14"/>
        </w:rPr>
        <w:t> </w:t>
      </w:r>
      <w:r>
        <w:rPr>
          <w:rFonts w:ascii="Tahoma" w:hAnsi="Tahoma"/>
          <w:sz w:val="14"/>
        </w:rPr>
        <w:t>различного</w:t>
      </w:r>
      <w:r>
        <w:rPr>
          <w:rFonts w:ascii="Tahoma" w:hAnsi="Tahoma"/>
          <w:spacing w:val="-3"/>
          <w:sz w:val="14"/>
        </w:rPr>
        <w:t> </w:t>
      </w:r>
      <w:r>
        <w:rPr>
          <w:rFonts w:ascii="Tahoma" w:hAnsi="Tahoma"/>
          <w:sz w:val="14"/>
        </w:rPr>
        <w:t>возраста</w:t>
      </w:r>
      <w:r>
        <w:rPr>
          <w:rFonts w:ascii="Tahoma" w:hAnsi="Tahoma"/>
          <w:spacing w:val="-3"/>
          <w:sz w:val="14"/>
        </w:rPr>
        <w:t> </w:t>
      </w:r>
      <w:r>
        <w:rPr>
          <w:rFonts w:ascii="Tahoma" w:hAnsi="Tahoma"/>
          <w:sz w:val="14"/>
        </w:rPr>
        <w:t>(по</w:t>
      </w:r>
      <w:r>
        <w:rPr>
          <w:rFonts w:ascii="Tahoma" w:hAnsi="Tahoma"/>
          <w:spacing w:val="-4"/>
          <w:sz w:val="14"/>
        </w:rPr>
        <w:t> </w:t>
      </w:r>
      <w:r>
        <w:rPr>
          <w:rFonts w:ascii="Tahoma" w:hAnsi="Tahoma"/>
          <w:sz w:val="14"/>
        </w:rPr>
        <w:t>данным</w:t>
      </w:r>
      <w:r>
        <w:rPr>
          <w:rFonts w:ascii="Tahoma" w:hAnsi="Tahoma"/>
          <w:spacing w:val="-3"/>
          <w:sz w:val="14"/>
        </w:rPr>
        <w:t> </w:t>
      </w:r>
      <w:r>
        <w:rPr>
          <w:rFonts w:ascii="Tahoma" w:hAnsi="Tahoma"/>
          <w:sz w:val="14"/>
        </w:rPr>
        <w:t>В.</w:t>
      </w:r>
      <w:r>
        <w:rPr>
          <w:rFonts w:ascii="Tahoma" w:hAnsi="Tahoma"/>
          <w:spacing w:val="-3"/>
          <w:sz w:val="14"/>
        </w:rPr>
        <w:t> </w:t>
      </w:r>
      <w:r>
        <w:rPr>
          <w:rFonts w:ascii="Tahoma" w:hAnsi="Tahoma"/>
          <w:sz w:val="14"/>
        </w:rPr>
        <w:t>В.</w:t>
      </w:r>
      <w:r>
        <w:rPr>
          <w:rFonts w:ascii="Tahoma" w:hAnsi="Tahoma"/>
          <w:spacing w:val="-2"/>
          <w:sz w:val="14"/>
        </w:rPr>
        <w:t> </w:t>
      </w:r>
      <w:r>
        <w:rPr>
          <w:rFonts w:ascii="Tahoma" w:hAnsi="Tahoma"/>
          <w:sz w:val="14"/>
        </w:rPr>
        <w:t>Сермеева):</w:t>
      </w:r>
    </w:p>
    <w:p>
      <w:pPr>
        <w:spacing w:line="213" w:lineRule="auto" w:before="36"/>
        <w:ind w:left="2175" w:right="2712" w:firstLine="0"/>
        <w:jc w:val="both"/>
        <w:rPr>
          <w:rFonts w:ascii="Tahoma" w:hAnsi="Tahoma"/>
          <w:sz w:val="14"/>
        </w:rPr>
      </w:pPr>
      <w:r>
        <w:rPr>
          <w:rFonts w:ascii="Tahoma" w:hAnsi="Tahoma"/>
          <w:sz w:val="14"/>
        </w:rPr>
        <w:t>цифры</w:t>
      </w:r>
      <w:r>
        <w:rPr>
          <w:rFonts w:ascii="Tahoma" w:hAnsi="Tahoma"/>
          <w:spacing w:val="1"/>
          <w:sz w:val="14"/>
        </w:rPr>
        <w:t> </w:t>
      </w:r>
      <w:r>
        <w:rPr>
          <w:rFonts w:ascii="Tahoma" w:hAnsi="Tahoma"/>
          <w:sz w:val="14"/>
        </w:rPr>
        <w:t>на</w:t>
      </w:r>
      <w:r>
        <w:rPr>
          <w:rFonts w:ascii="Tahoma" w:hAnsi="Tahoma"/>
          <w:spacing w:val="1"/>
          <w:sz w:val="14"/>
        </w:rPr>
        <w:t> </w:t>
      </w:r>
      <w:r>
        <w:rPr>
          <w:rFonts w:ascii="Tahoma" w:hAnsi="Tahoma"/>
          <w:sz w:val="14"/>
        </w:rPr>
        <w:t>оси</w:t>
      </w:r>
      <w:r>
        <w:rPr>
          <w:rFonts w:ascii="Tahoma" w:hAnsi="Tahoma"/>
          <w:spacing w:val="1"/>
          <w:sz w:val="14"/>
        </w:rPr>
        <w:t> </w:t>
      </w:r>
      <w:r>
        <w:rPr>
          <w:rFonts w:ascii="Tahoma" w:hAnsi="Tahoma"/>
          <w:sz w:val="14"/>
        </w:rPr>
        <w:t>ординат</w:t>
      </w:r>
      <w:r>
        <w:rPr>
          <w:rFonts w:ascii="Tahoma" w:hAnsi="Tahoma"/>
          <w:spacing w:val="1"/>
          <w:sz w:val="14"/>
        </w:rPr>
        <w:t> </w:t>
      </w:r>
      <w:r>
        <w:rPr>
          <w:rFonts w:ascii="Tahoma" w:hAnsi="Tahoma"/>
          <w:sz w:val="14"/>
        </w:rPr>
        <w:t>со</w:t>
      </w:r>
      <w:r>
        <w:rPr>
          <w:rFonts w:ascii="Tahoma" w:hAnsi="Tahoma"/>
          <w:spacing w:val="1"/>
          <w:sz w:val="14"/>
        </w:rPr>
        <w:t> </w:t>
      </w:r>
      <w:r>
        <w:rPr>
          <w:rFonts w:ascii="Tahoma" w:hAnsi="Tahoma"/>
          <w:sz w:val="14"/>
        </w:rPr>
        <w:t>знаком</w:t>
      </w:r>
      <w:r>
        <w:rPr>
          <w:rFonts w:ascii="Tahoma" w:hAnsi="Tahoma"/>
          <w:spacing w:val="1"/>
          <w:sz w:val="14"/>
        </w:rPr>
        <w:t> </w:t>
      </w:r>
      <w:r>
        <w:rPr>
          <w:rFonts w:ascii="Tahoma" w:hAnsi="Tahoma"/>
          <w:sz w:val="14"/>
        </w:rPr>
        <w:t>«-+-»</w:t>
      </w:r>
      <w:r>
        <w:rPr>
          <w:rFonts w:ascii="Tahoma" w:hAnsi="Tahoma"/>
          <w:spacing w:val="1"/>
          <w:sz w:val="14"/>
        </w:rPr>
        <w:t> </w:t>
      </w:r>
      <w:r>
        <w:rPr>
          <w:rFonts w:ascii="Tahoma" w:hAnsi="Tahoma"/>
          <w:sz w:val="14"/>
        </w:rPr>
        <w:t>обозначают</w:t>
      </w:r>
      <w:r>
        <w:rPr>
          <w:rFonts w:ascii="Tahoma" w:hAnsi="Tahoma"/>
          <w:spacing w:val="1"/>
          <w:sz w:val="14"/>
        </w:rPr>
        <w:t> </w:t>
      </w:r>
      <w:r>
        <w:rPr>
          <w:rFonts w:ascii="Tahoma" w:hAnsi="Tahoma"/>
          <w:sz w:val="14"/>
        </w:rPr>
        <w:t>увеличение</w:t>
      </w:r>
      <w:r>
        <w:rPr>
          <w:rFonts w:ascii="Tahoma" w:hAnsi="Tahoma"/>
          <w:spacing w:val="1"/>
          <w:sz w:val="14"/>
        </w:rPr>
        <w:t> </w:t>
      </w:r>
      <w:r>
        <w:rPr>
          <w:rFonts w:ascii="Tahoma" w:hAnsi="Tahoma"/>
          <w:sz w:val="14"/>
        </w:rPr>
        <w:t>глубины</w:t>
      </w:r>
      <w:r>
        <w:rPr>
          <w:rFonts w:ascii="Tahoma" w:hAnsi="Tahoma"/>
          <w:spacing w:val="1"/>
          <w:sz w:val="14"/>
        </w:rPr>
        <w:t> </w:t>
      </w:r>
      <w:r>
        <w:rPr>
          <w:rFonts w:ascii="Tahoma" w:hAnsi="Tahoma"/>
          <w:sz w:val="14"/>
        </w:rPr>
        <w:t>наклона</w:t>
      </w:r>
      <w:r>
        <w:rPr>
          <w:rFonts w:ascii="Tahoma" w:hAnsi="Tahoma"/>
          <w:spacing w:val="43"/>
          <w:sz w:val="14"/>
        </w:rPr>
        <w:t> </w:t>
      </w:r>
      <w:r>
        <w:rPr>
          <w:rFonts w:ascii="Tahoma" w:hAnsi="Tahoma"/>
          <w:sz w:val="14"/>
        </w:rPr>
        <w:t>после</w:t>
      </w:r>
      <w:r>
        <w:rPr>
          <w:rFonts w:ascii="Tahoma" w:hAnsi="Tahoma"/>
          <w:spacing w:val="1"/>
          <w:sz w:val="14"/>
        </w:rPr>
        <w:t> </w:t>
      </w:r>
      <w:r>
        <w:rPr>
          <w:rFonts w:ascii="Tahoma" w:hAnsi="Tahoma"/>
          <w:sz w:val="14"/>
        </w:rPr>
        <w:t>прохождения уровня горизонтали стоп на измерительном приспособлении (см. рис. </w:t>
      </w:r>
      <w:hyperlink r:id="rId46">
        <w:r>
          <w:rPr>
            <w:rFonts w:ascii="Tahoma" w:hAnsi="Tahoma"/>
            <w:sz w:val="14"/>
          </w:rPr>
          <w:t>36.Б)</w:t>
        </w:r>
      </w:hyperlink>
      <w:r>
        <w:rPr>
          <w:rFonts w:ascii="Tahoma" w:hAnsi="Tahoma"/>
          <w:sz w:val="14"/>
        </w:rPr>
        <w:t>; цифры со</w:t>
      </w:r>
      <w:r>
        <w:rPr>
          <w:rFonts w:ascii="Tahoma" w:hAnsi="Tahoma"/>
          <w:spacing w:val="1"/>
          <w:sz w:val="14"/>
        </w:rPr>
        <w:t> </w:t>
      </w:r>
      <w:r>
        <w:rPr>
          <w:rFonts w:ascii="Tahoma" w:hAnsi="Tahoma"/>
          <w:sz w:val="14"/>
        </w:rPr>
        <w:t>знаком « —» указывают, насколько глубина наклона не достигает уровня горизонтали опорной</w:t>
      </w:r>
      <w:r>
        <w:rPr>
          <w:rFonts w:ascii="Tahoma" w:hAnsi="Tahoma"/>
          <w:spacing w:val="1"/>
          <w:sz w:val="14"/>
        </w:rPr>
        <w:t> </w:t>
      </w:r>
      <w:r>
        <w:rPr>
          <w:rFonts w:ascii="Tahoma" w:hAnsi="Tahoma"/>
          <w:sz w:val="14"/>
        </w:rPr>
        <w:t>поверхности</w:t>
      </w:r>
    </w:p>
    <w:p>
      <w:pPr>
        <w:pStyle w:val="BodyText"/>
        <w:spacing w:before="6"/>
        <w:jc w:val="left"/>
        <w:rPr>
          <w:rFonts w:ascii="Tahoma"/>
          <w:sz w:val="17"/>
        </w:rPr>
      </w:pPr>
    </w:p>
    <w:p>
      <w:pPr>
        <w:spacing w:before="0"/>
        <w:ind w:left="3421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275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47" w:right="2584"/>
      </w:pPr>
      <w:r>
        <w:rPr/>
        <w:t>уже в первое десятилетие жизни (например, по экспериментальным</w:t>
      </w:r>
      <w:r>
        <w:rPr>
          <w:spacing w:val="1"/>
        </w:rPr>
        <w:t> </w:t>
      </w:r>
      <w:r>
        <w:rPr/>
        <w:t>данным Ф. Л. Доленко, амплитуда активного и пассивного сгибания в</w:t>
      </w:r>
      <w:r>
        <w:rPr>
          <w:spacing w:val="1"/>
        </w:rPr>
        <w:t> </w:t>
      </w:r>
      <w:r>
        <w:rPr/>
        <w:t>голеностопном</w:t>
      </w:r>
      <w:r>
        <w:rPr>
          <w:spacing w:val="1"/>
        </w:rPr>
        <w:t> </w:t>
      </w:r>
      <w:r>
        <w:rPr/>
        <w:t>суставе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уменьшается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10—I</w:t>
      </w:r>
      <w:r>
        <w:rPr>
          <w:spacing w:val="1"/>
        </w:rPr>
        <w:t> </w:t>
      </w:r>
      <w:r>
        <w:rPr/>
        <w:t>14</w:t>
      </w:r>
      <w:r>
        <w:rPr>
          <w:spacing w:val="1"/>
        </w:rPr>
        <w:t> </w:t>
      </w:r>
      <w:r>
        <w:rPr/>
        <w:t>годам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сравнению с таковой в первые два года жизни на 10° и более). Эти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развития,</w:t>
      </w:r>
      <w:r>
        <w:rPr>
          <w:spacing w:val="1"/>
        </w:rPr>
        <w:t> </w:t>
      </w:r>
      <w:r>
        <w:rPr/>
        <w:t>связанные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возрастом,</w:t>
      </w:r>
      <w:r>
        <w:rPr>
          <w:spacing w:val="1"/>
        </w:rPr>
        <w:t> </w:t>
      </w:r>
      <w:r>
        <w:rPr/>
        <w:t>обусловливают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-52"/>
        </w:rPr>
        <w:t> </w:t>
      </w:r>
      <w:r>
        <w:rPr/>
        <w:t>противодействовать</w:t>
      </w:r>
      <w:r>
        <w:rPr>
          <w:spacing w:val="1"/>
        </w:rPr>
        <w:t> </w:t>
      </w:r>
      <w:r>
        <w:rPr/>
        <w:t>регрессивным</w:t>
      </w:r>
      <w:r>
        <w:rPr>
          <w:spacing w:val="1"/>
        </w:rPr>
        <w:t> </w:t>
      </w:r>
      <w:r>
        <w:rPr/>
        <w:t>изменениям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первых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онтогенеза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благоприятные возможности для ее направленного совершенствова-</w:t>
      </w:r>
      <w:r>
        <w:rPr>
          <w:spacing w:val="1"/>
        </w:rPr>
        <w:t> </w:t>
      </w:r>
      <w:r>
        <w:rPr/>
        <w:t>ния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соответствующие возрастные периоды.</w:t>
      </w:r>
    </w:p>
    <w:p>
      <w:pPr>
        <w:pStyle w:val="BodyText"/>
        <w:spacing w:line="199" w:lineRule="auto"/>
        <w:ind w:left="2269" w:right="2623" w:firstLine="324"/>
      </w:pPr>
      <w:r>
        <w:rPr/>
        <w:t>Развитие гибкости тесно связано с развитием мышечной силы. Но</w:t>
      </w:r>
      <w:r>
        <w:rPr>
          <w:spacing w:val="1"/>
        </w:rPr>
        <w:t> </w:t>
      </w:r>
      <w:r>
        <w:rPr/>
        <w:t>гипертрофия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морфофункциональ-ные</w:t>
      </w:r>
      <w:r>
        <w:rPr>
          <w:spacing w:val="1"/>
        </w:rPr>
        <w:t> </w:t>
      </w:r>
      <w:r>
        <w:rPr/>
        <w:t>сдвиги в опорно-двигательном аппарате, вызываемые массированным</w:t>
      </w:r>
      <w:r>
        <w:rPr>
          <w:spacing w:val="-52"/>
        </w:rPr>
        <w:t> </w:t>
      </w:r>
      <w:r>
        <w:rPr/>
        <w:t>применением силовых упражнений, могут приводить к ограничению</w:t>
      </w:r>
      <w:r>
        <w:rPr>
          <w:spacing w:val="1"/>
        </w:rPr>
        <w:t> </w:t>
      </w:r>
      <w:r>
        <w:rPr/>
        <w:t>размаха</w:t>
      </w:r>
      <w:r>
        <w:rPr>
          <w:spacing w:val="1"/>
        </w:rPr>
        <w:t> </w:t>
      </w:r>
      <w:r>
        <w:rPr/>
        <w:t>движений.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другой</w:t>
      </w:r>
      <w:r>
        <w:rPr>
          <w:spacing w:val="1"/>
        </w:rPr>
        <w:t> </w:t>
      </w:r>
      <w:r>
        <w:rPr/>
        <w:t>стороны,</w:t>
      </w:r>
      <w:r>
        <w:rPr>
          <w:spacing w:val="1"/>
        </w:rPr>
        <w:t> </w:t>
      </w:r>
      <w:r>
        <w:rPr/>
        <w:t>форсированное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гибкости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соразмерного</w:t>
      </w:r>
      <w:r>
        <w:rPr>
          <w:spacing w:val="1"/>
        </w:rPr>
        <w:t> </w:t>
      </w:r>
      <w:r>
        <w:rPr/>
        <w:t>укрепления</w:t>
      </w:r>
      <w:r>
        <w:rPr>
          <w:spacing w:val="1"/>
        </w:rPr>
        <w:t> </w:t>
      </w:r>
      <w:r>
        <w:rPr/>
        <w:t>мышеч-но-связочного</w:t>
      </w:r>
      <w:r>
        <w:rPr>
          <w:spacing w:val="1"/>
        </w:rPr>
        <w:t> </w:t>
      </w:r>
      <w:r>
        <w:rPr/>
        <w:t>аппарата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вызывать</w:t>
      </w:r>
      <w:r>
        <w:rPr>
          <w:spacing w:val="1"/>
        </w:rPr>
        <w:t> </w:t>
      </w:r>
      <w:r>
        <w:rPr/>
        <w:t>разболтанность</w:t>
      </w:r>
      <w:r>
        <w:rPr>
          <w:spacing w:val="1"/>
        </w:rPr>
        <w:t> </w:t>
      </w:r>
      <w:r>
        <w:rPr/>
        <w:t>в</w:t>
      </w:r>
      <w:r>
        <w:rPr>
          <w:spacing w:val="56"/>
        </w:rPr>
        <w:t> </w:t>
      </w:r>
      <w:r>
        <w:rPr/>
        <w:t>суставах,</w:t>
      </w:r>
      <w:r>
        <w:rPr>
          <w:spacing w:val="1"/>
        </w:rPr>
        <w:t> </w:t>
      </w:r>
      <w:r>
        <w:rPr/>
        <w:t>перерастяжения, нарушения осанки. Отсюда вытекает необходимость</w:t>
      </w:r>
      <w:r>
        <w:rPr>
          <w:spacing w:val="-52"/>
        </w:rPr>
        <w:t> </w:t>
      </w:r>
      <w:r>
        <w:rPr/>
        <w:t>оптимального</w:t>
      </w:r>
      <w:r>
        <w:rPr>
          <w:spacing w:val="1"/>
        </w:rPr>
        <w:t> </w:t>
      </w:r>
      <w:r>
        <w:rPr/>
        <w:t>сочетания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-52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гибкости,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силовыми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другими упражнениями, обеспечивающими гармоническое развитие</w:t>
      </w:r>
      <w:r>
        <w:rPr>
          <w:spacing w:val="1"/>
        </w:rPr>
        <w:t> </w:t>
      </w:r>
      <w:r>
        <w:rPr/>
        <w:t>физических</w:t>
      </w:r>
      <w:r>
        <w:rPr>
          <w:spacing w:val="-4"/>
        </w:rPr>
        <w:t> </w:t>
      </w:r>
      <w:r>
        <w:rPr/>
        <w:t>качеств.</w:t>
      </w:r>
    </w:p>
    <w:p>
      <w:pPr>
        <w:pStyle w:val="BodyText"/>
        <w:spacing w:line="199" w:lineRule="auto"/>
        <w:ind w:left="2269" w:right="2622" w:firstLine="302"/>
      </w:pPr>
      <w:r>
        <w:rPr>
          <w:b/>
        </w:rPr>
        <w:t>Задачи.</w:t>
      </w:r>
      <w:r>
        <w:rPr>
          <w:b/>
          <w:spacing w:val="1"/>
        </w:rPr>
        <w:t> </w:t>
      </w:r>
      <w:r>
        <w:rPr/>
        <w:t>О б щ и е</w:t>
      </w:r>
      <w:r>
        <w:rPr>
          <w:spacing w:val="1"/>
        </w:rPr>
        <w:t> </w:t>
      </w:r>
      <w:r>
        <w:rPr/>
        <w:t>з а д а ч и ,</w:t>
      </w:r>
      <w:r>
        <w:rPr>
          <w:spacing w:val="1"/>
        </w:rPr>
        <w:t> </w:t>
      </w:r>
      <w:r>
        <w:rPr/>
        <w:t>решаемые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направленном</w:t>
      </w:r>
      <w:r>
        <w:rPr>
          <w:spacing w:val="1"/>
        </w:rPr>
        <w:t> </w:t>
      </w:r>
      <w:r>
        <w:rPr/>
        <w:t>воздействии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гибкость,</w:t>
      </w:r>
      <w:r>
        <w:rPr>
          <w:spacing w:val="-3"/>
        </w:rPr>
        <w:t> </w:t>
      </w:r>
      <w:r>
        <w:rPr/>
        <w:t>сводятся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основном</w:t>
      </w:r>
      <w:r>
        <w:rPr>
          <w:spacing w:val="-2"/>
        </w:rPr>
        <w:t> </w:t>
      </w:r>
      <w:r>
        <w:rPr/>
        <w:t>к</w:t>
      </w:r>
      <w:r>
        <w:rPr>
          <w:spacing w:val="-3"/>
        </w:rPr>
        <w:t> </w:t>
      </w:r>
      <w:r>
        <w:rPr/>
        <w:t>следующим</w:t>
      </w:r>
      <w:r>
        <w:rPr>
          <w:spacing w:val="-1"/>
        </w:rPr>
        <w:t> </w:t>
      </w:r>
      <w:r>
        <w:rPr/>
        <w:t>двум:</w:t>
      </w:r>
    </w:p>
    <w:p>
      <w:pPr>
        <w:pStyle w:val="BodyText"/>
        <w:spacing w:line="199" w:lineRule="auto"/>
        <w:ind w:left="2269" w:right="2624" w:firstLine="324"/>
      </w:pPr>
      <w:r>
        <w:rPr/>
        <w:t>во-первых, обеспечить развитие гибкости в той мере, в какой это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полной</w:t>
      </w:r>
      <w:r>
        <w:rPr>
          <w:spacing w:val="1"/>
        </w:rPr>
        <w:t> </w:t>
      </w:r>
      <w:r>
        <w:rPr/>
        <w:t>амплитудой,</w:t>
      </w:r>
      <w:r>
        <w:rPr>
          <w:spacing w:val="1"/>
        </w:rPr>
        <w:t> </w:t>
      </w:r>
      <w:r>
        <w:rPr/>
        <w:t>без</w:t>
      </w:r>
      <w:r>
        <w:rPr>
          <w:spacing w:val="-52"/>
        </w:rPr>
        <w:t> </w:t>
      </w:r>
      <w:r>
        <w:rPr/>
        <w:t>ущерба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нормального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функционирования</w:t>
      </w:r>
      <w:r>
        <w:rPr>
          <w:spacing w:val="1"/>
        </w:rPr>
        <w:t> </w:t>
      </w:r>
      <w:r>
        <w:rPr/>
        <w:t>опорно-</w:t>
      </w:r>
      <w:r>
        <w:rPr>
          <w:spacing w:val="1"/>
        </w:rPr>
        <w:t> </w:t>
      </w:r>
      <w:r>
        <w:rPr/>
        <w:t>двигательного</w:t>
      </w:r>
      <w:r>
        <w:rPr>
          <w:spacing w:val="-1"/>
        </w:rPr>
        <w:t> </w:t>
      </w:r>
      <w:r>
        <w:rPr/>
        <w:t>аппарата;</w:t>
      </w:r>
    </w:p>
    <w:p>
      <w:pPr>
        <w:pStyle w:val="BodyText"/>
        <w:spacing w:line="199" w:lineRule="auto"/>
        <w:ind w:left="2269" w:right="2616" w:firstLine="331"/>
      </w:pPr>
      <w:r>
        <w:rPr/>
        <w:t>во-вторых,</w:t>
      </w:r>
      <w:r>
        <w:rPr>
          <w:spacing w:val="1"/>
        </w:rPr>
        <w:t> </w:t>
      </w:r>
      <w:r>
        <w:rPr/>
        <w:t>предотвратить,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возможно,</w:t>
      </w:r>
      <w:r>
        <w:rPr>
          <w:spacing w:val="1"/>
        </w:rPr>
        <w:t> </w:t>
      </w:r>
      <w:r>
        <w:rPr/>
        <w:t>утрату</w:t>
      </w:r>
      <w:r>
        <w:rPr>
          <w:spacing w:val="1"/>
        </w:rPr>
        <w:t> </w:t>
      </w:r>
      <w:r>
        <w:rPr/>
        <w:t>достигнутого оптимального состояния гибкости, минимизировать ее</w:t>
      </w:r>
      <w:r>
        <w:rPr>
          <w:spacing w:val="1"/>
        </w:rPr>
        <w:t> </w:t>
      </w:r>
      <w:r>
        <w:rPr/>
        <w:t>возрастной</w:t>
      </w:r>
      <w:r>
        <w:rPr>
          <w:spacing w:val="-1"/>
        </w:rPr>
        <w:t> </w:t>
      </w:r>
      <w:r>
        <w:rPr/>
        <w:t>регресс.</w:t>
      </w:r>
    </w:p>
    <w:p>
      <w:pPr>
        <w:pStyle w:val="BodyText"/>
        <w:spacing w:line="199" w:lineRule="auto"/>
        <w:ind w:left="2269" w:right="2616" w:firstLine="316"/>
      </w:pPr>
      <w:r>
        <w:rPr/>
        <w:t>Первую из этих задач решают в процессе системно построенного</w:t>
      </w:r>
      <w:r>
        <w:rPr>
          <w:spacing w:val="1"/>
        </w:rPr>
        <w:t> </w:t>
      </w:r>
      <w:r>
        <w:rPr/>
        <w:t>многолетнего физического воспитания, преимущественно на тех его</w:t>
      </w:r>
      <w:r>
        <w:rPr>
          <w:spacing w:val="1"/>
        </w:rPr>
        <w:t> </w:t>
      </w:r>
      <w:r>
        <w:rPr/>
        <w:t>этапах,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охватывают</w:t>
      </w:r>
      <w:r>
        <w:rPr>
          <w:spacing w:val="1"/>
        </w:rPr>
        <w:t> </w:t>
      </w:r>
      <w:r>
        <w:rPr/>
        <w:t>детский,</w:t>
      </w:r>
      <w:r>
        <w:rPr>
          <w:spacing w:val="1"/>
        </w:rPr>
        <w:t> </w:t>
      </w:r>
      <w:r>
        <w:rPr/>
        <w:t>подростковый</w:t>
      </w:r>
      <w:r>
        <w:rPr>
          <w:spacing w:val="1"/>
        </w:rPr>
        <w:t> </w:t>
      </w:r>
      <w:r>
        <w:rPr/>
        <w:t>возраст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завершаются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юношеском</w:t>
      </w:r>
      <w:r>
        <w:rPr>
          <w:spacing w:val="1"/>
        </w:rPr>
        <w:t> </w:t>
      </w:r>
      <w:r>
        <w:rPr/>
        <w:t>возрасте.</w:t>
      </w:r>
      <w:r>
        <w:rPr>
          <w:spacing w:val="1"/>
        </w:rPr>
        <w:t> </w:t>
      </w:r>
      <w:r>
        <w:rPr/>
        <w:t>Реализуя</w:t>
      </w:r>
      <w:r>
        <w:rPr>
          <w:spacing w:val="1"/>
        </w:rPr>
        <w:t> </w:t>
      </w:r>
      <w:r>
        <w:rPr/>
        <w:t>ее,</w:t>
      </w:r>
      <w:r>
        <w:rPr>
          <w:spacing w:val="1"/>
        </w:rPr>
        <w:t> </w:t>
      </w:r>
      <w:r>
        <w:rPr/>
        <w:t>недопустимо,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вызывать</w:t>
      </w:r>
      <w:r>
        <w:rPr>
          <w:spacing w:val="1"/>
        </w:rPr>
        <w:t> </w:t>
      </w:r>
      <w:r>
        <w:rPr/>
        <w:t>чрезмерное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гибкости,</w:t>
      </w:r>
      <w:r>
        <w:rPr>
          <w:spacing w:val="-52"/>
        </w:rPr>
        <w:t> </w:t>
      </w:r>
      <w:r>
        <w:rPr/>
        <w:t>приводящее к перерастяжению мышечных волокон и связок, а иногда</w:t>
      </w:r>
      <w:r>
        <w:rPr>
          <w:spacing w:val="-52"/>
        </w:rPr>
        <w:t> </w:t>
      </w:r>
      <w:r>
        <w:rPr/>
        <w:t>и к необратимым деформациям суставных структур (что бывает при</w:t>
      </w:r>
      <w:r>
        <w:rPr>
          <w:spacing w:val="1"/>
        </w:rPr>
        <w:t> </w:t>
      </w:r>
      <w:r>
        <w:rPr/>
        <w:t>слишком</w:t>
      </w:r>
      <w:r>
        <w:rPr>
          <w:spacing w:val="1"/>
        </w:rPr>
        <w:t> </w:t>
      </w:r>
      <w:r>
        <w:rPr/>
        <w:t>массированном</w:t>
      </w:r>
      <w:r>
        <w:rPr>
          <w:spacing w:val="1"/>
        </w:rPr>
        <w:t> </w:t>
      </w:r>
      <w:r>
        <w:rPr/>
        <w:t>воздействии</w:t>
      </w:r>
      <w:r>
        <w:rPr>
          <w:spacing w:val="56"/>
        </w:rPr>
        <w:t> </w:t>
      </w:r>
      <w:r>
        <w:rPr/>
        <w:t>упражнениями,</w:t>
      </w:r>
      <w:r>
        <w:rPr>
          <w:spacing w:val="1"/>
        </w:rPr>
        <w:t> </w:t>
      </w:r>
      <w:r>
        <w:rPr/>
        <w:t>направленными на развитие гибкости, особенно у детей). Стремление</w:t>
      </w:r>
      <w:r>
        <w:rPr>
          <w:spacing w:val="-52"/>
        </w:rPr>
        <w:t> </w:t>
      </w:r>
      <w:r>
        <w:rPr/>
        <w:t>добиться</w:t>
      </w:r>
      <w:r>
        <w:rPr>
          <w:spacing w:val="1"/>
        </w:rPr>
        <w:t> </w:t>
      </w:r>
      <w:r>
        <w:rPr/>
        <w:t>сверхгибкости</w:t>
      </w:r>
      <w:r>
        <w:rPr>
          <w:spacing w:val="1"/>
        </w:rPr>
        <w:t> </w:t>
      </w:r>
      <w:r>
        <w:rPr/>
        <w:t>(вроде</w:t>
      </w:r>
      <w:r>
        <w:rPr>
          <w:spacing w:val="1"/>
        </w:rPr>
        <w:t> </w:t>
      </w:r>
      <w:r>
        <w:rPr/>
        <w:t>той,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демонстрируют</w:t>
      </w:r>
      <w:r>
        <w:rPr>
          <w:spacing w:val="1"/>
        </w:rPr>
        <w:t> </w:t>
      </w:r>
      <w:r>
        <w:rPr/>
        <w:t>подчас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аттракционах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«человек-змея»)</w:t>
      </w:r>
      <w:r>
        <w:rPr>
          <w:spacing w:val="1"/>
        </w:rPr>
        <w:t> </w:t>
      </w:r>
      <w:r>
        <w:rPr/>
        <w:t>нельзя</w:t>
      </w:r>
      <w:r>
        <w:rPr>
          <w:spacing w:val="1"/>
        </w:rPr>
        <w:t> </w:t>
      </w:r>
      <w:r>
        <w:rPr/>
        <w:t>оправдать</w:t>
      </w:r>
      <w:r>
        <w:rPr>
          <w:spacing w:val="1"/>
        </w:rPr>
        <w:t> </w:t>
      </w:r>
      <w:r>
        <w:rPr/>
        <w:t>ничем,</w:t>
      </w:r>
      <w:r>
        <w:rPr>
          <w:spacing w:val="55"/>
        </w:rPr>
        <w:t> </w:t>
      </w:r>
      <w:r>
        <w:rPr/>
        <w:t>когда</w:t>
      </w:r>
      <w:r>
        <w:rPr>
          <w:spacing w:val="-52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оборачивается</w:t>
      </w:r>
      <w:r>
        <w:rPr>
          <w:spacing w:val="1"/>
        </w:rPr>
        <w:t> </w:t>
      </w:r>
      <w:r>
        <w:rPr/>
        <w:t>нарушением</w:t>
      </w:r>
      <w:r>
        <w:rPr>
          <w:spacing w:val="1"/>
        </w:rPr>
        <w:t> </w:t>
      </w:r>
      <w:r>
        <w:rPr/>
        <w:t>гармонии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развития.</w:t>
      </w:r>
      <w:r>
        <w:rPr>
          <w:spacing w:val="1"/>
        </w:rPr>
        <w:t> </w:t>
      </w:r>
      <w:r>
        <w:rPr/>
        <w:t>Оптимальной является такая степень развития гибкости, при которой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выполнять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амплитудой,</w:t>
      </w:r>
      <w:r>
        <w:rPr>
          <w:spacing w:val="1"/>
        </w:rPr>
        <w:t> </w:t>
      </w:r>
      <w:r>
        <w:rPr/>
        <w:t>необходимой</w:t>
      </w:r>
      <w:r>
        <w:rPr>
          <w:spacing w:val="56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освоения</w:t>
      </w:r>
      <w:r>
        <w:rPr>
          <w:spacing w:val="1"/>
        </w:rPr>
        <w:t> </w:t>
      </w:r>
      <w:r>
        <w:rPr/>
        <w:t>совершенной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жизненно</w:t>
      </w:r>
      <w:r>
        <w:rPr>
          <w:spacing w:val="1"/>
        </w:rPr>
        <w:t> </w:t>
      </w:r>
      <w:r>
        <w:rPr/>
        <w:t>важных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эффективного использования основных двигательных</w:t>
      </w:r>
      <w:r>
        <w:rPr>
          <w:spacing w:val="1"/>
        </w:rPr>
        <w:t> </w:t>
      </w:r>
      <w:r>
        <w:rPr/>
        <w:t>способностей.</w:t>
      </w:r>
      <w:r>
        <w:rPr>
          <w:spacing w:val="-52"/>
        </w:rPr>
        <w:t> </w:t>
      </w:r>
      <w:r>
        <w:rPr/>
        <w:t>Практически</w:t>
      </w:r>
      <w:r>
        <w:rPr>
          <w:spacing w:val="49"/>
        </w:rPr>
        <w:t> </w:t>
      </w:r>
      <w:r>
        <w:rPr/>
        <w:t>степень</w:t>
      </w:r>
      <w:r>
        <w:rPr>
          <w:spacing w:val="47"/>
        </w:rPr>
        <w:t> </w:t>
      </w:r>
      <w:r>
        <w:rPr/>
        <w:t>развития</w:t>
      </w:r>
      <w:r>
        <w:rPr>
          <w:spacing w:val="49"/>
        </w:rPr>
        <w:t> </w:t>
      </w:r>
      <w:r>
        <w:rPr/>
        <w:t>гиб-</w:t>
      </w:r>
    </w:p>
    <w:p>
      <w:pPr>
        <w:spacing w:before="102"/>
        <w:ind w:left="3558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276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7" w:right="2604"/>
      </w:pPr>
      <w:r>
        <w:rPr/>
        <w:t>кости считается достаточной, если она позволяет успешно выполнять</w:t>
      </w:r>
      <w:r>
        <w:rPr>
          <w:spacing w:val="-52"/>
        </w:rPr>
        <w:t> </w:t>
      </w:r>
      <w:r>
        <w:rPr/>
        <w:t>некоторый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тестовых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отличающихся</w:t>
      </w:r>
      <w:r>
        <w:rPr>
          <w:spacing w:val="1"/>
        </w:rPr>
        <w:t> </w:t>
      </w:r>
      <w:r>
        <w:rPr/>
        <w:t>максимальной либо близкой к ней амплитудой движений, возможной</w:t>
      </w:r>
      <w:r>
        <w:rPr>
          <w:spacing w:val="-52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нормальной</w:t>
      </w:r>
      <w:r>
        <w:rPr>
          <w:spacing w:val="1"/>
        </w:rPr>
        <w:t> </w:t>
      </w:r>
      <w:r>
        <w:rPr/>
        <w:t>подвижности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суставах,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плечевых,</w:t>
      </w:r>
      <w:r>
        <w:rPr>
          <w:spacing w:val="1"/>
        </w:rPr>
        <w:t> </w:t>
      </w:r>
      <w:r>
        <w:rPr/>
        <w:t>позвоночного столба и тазобедренных. Примеры таких упражнений</w:t>
      </w:r>
      <w:r>
        <w:rPr>
          <w:spacing w:val="1"/>
        </w:rPr>
        <w:t> </w:t>
      </w:r>
      <w:r>
        <w:rPr/>
        <w:t>приведены на</w:t>
      </w:r>
      <w:r>
        <w:rPr>
          <w:spacing w:val="-3"/>
        </w:rPr>
        <w:t> </w:t>
      </w:r>
      <w:r>
        <w:rPr/>
        <w:t>рис. 38.</w:t>
      </w:r>
    </w:p>
    <w:p>
      <w:pPr>
        <w:pStyle w:val="BodyText"/>
        <w:spacing w:line="199" w:lineRule="auto"/>
        <w:ind w:left="2300" w:right="2596" w:firstLine="316"/>
      </w:pPr>
      <w:r>
        <w:rPr/>
        <w:t>В</w:t>
      </w:r>
      <w:r>
        <w:rPr>
          <w:spacing w:val="1"/>
        </w:rPr>
        <w:t> </w:t>
      </w:r>
      <w:r>
        <w:rPr/>
        <w:t>базовом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воспитании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всесто-</w:t>
      </w:r>
      <w:r>
        <w:rPr>
          <w:spacing w:val="1"/>
        </w:rPr>
        <w:t> </w:t>
      </w:r>
      <w:r>
        <w:rPr/>
        <w:t>роннее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гибкости,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гарантировать</w:t>
      </w:r>
      <w:r>
        <w:rPr>
          <w:spacing w:val="1"/>
        </w:rPr>
        <w:t> </w:t>
      </w:r>
      <w:r>
        <w:rPr/>
        <w:t>достаточно</w:t>
      </w:r>
      <w:r>
        <w:rPr>
          <w:spacing w:val="-52"/>
        </w:rPr>
        <w:t> </w:t>
      </w:r>
      <w:r>
        <w:rPr/>
        <w:t>полную</w:t>
      </w:r>
      <w:r>
        <w:rPr>
          <w:spacing w:val="1"/>
        </w:rPr>
        <w:t> </w:t>
      </w:r>
      <w:r>
        <w:rPr/>
        <w:t>амплитуду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направлениях,</w:t>
      </w:r>
      <w:r>
        <w:rPr>
          <w:spacing w:val="1"/>
        </w:rPr>
        <w:t> </w:t>
      </w:r>
      <w:r>
        <w:rPr/>
        <w:t>допускаемых</w:t>
      </w:r>
      <w:r>
        <w:rPr>
          <w:spacing w:val="-52"/>
        </w:rPr>
        <w:t> </w:t>
      </w:r>
      <w:r>
        <w:rPr/>
        <w:t>строением</w:t>
      </w:r>
      <w:r>
        <w:rPr>
          <w:spacing w:val="1"/>
        </w:rPr>
        <w:t> </w:t>
      </w:r>
      <w:r>
        <w:rPr/>
        <w:t>опорно-двигательного</w:t>
      </w:r>
      <w:r>
        <w:rPr>
          <w:spacing w:val="1"/>
        </w:rPr>
        <w:t> </w:t>
      </w:r>
      <w:r>
        <w:rPr/>
        <w:t>аппарата.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многие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требуют</w:t>
      </w:r>
      <w:r>
        <w:rPr>
          <w:spacing w:val="1"/>
        </w:rPr>
        <w:t> </w:t>
      </w:r>
      <w:r>
        <w:rPr/>
        <w:t>максимально</w:t>
      </w:r>
      <w:r>
        <w:rPr>
          <w:spacing w:val="1"/>
        </w:rPr>
        <w:t> </w:t>
      </w:r>
      <w:r>
        <w:rPr/>
        <w:t>возможной</w:t>
      </w:r>
      <w:r>
        <w:rPr>
          <w:spacing w:val="1"/>
        </w:rPr>
        <w:t> </w:t>
      </w:r>
      <w:r>
        <w:rPr/>
        <w:t>ам-</w:t>
      </w:r>
      <w:r>
        <w:rPr>
          <w:spacing w:val="1"/>
        </w:rPr>
        <w:t> </w:t>
      </w:r>
      <w:r>
        <w:rPr/>
        <w:t>плитуды движений, резерв гибкости имеет немалое значение — он</w:t>
      </w:r>
      <w:r>
        <w:rPr>
          <w:spacing w:val="1"/>
        </w:rPr>
        <w:t> </w:t>
      </w:r>
      <w:r>
        <w:rPr/>
        <w:t>служит одной из предпосылок экономичности движений (поскольку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недостаточной</w:t>
      </w:r>
      <w:r>
        <w:rPr>
          <w:spacing w:val="1"/>
        </w:rPr>
        <w:t> </w:t>
      </w:r>
      <w:r>
        <w:rPr/>
        <w:t>гибкости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растягивание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тратится</w:t>
      </w:r>
      <w:r>
        <w:rPr>
          <w:spacing w:val="1"/>
        </w:rPr>
        <w:t> </w:t>
      </w:r>
      <w:r>
        <w:rPr/>
        <w:t>дополнительная</w:t>
      </w:r>
      <w:r>
        <w:rPr>
          <w:spacing w:val="1"/>
        </w:rPr>
        <w:t> </w:t>
      </w:r>
      <w:r>
        <w:rPr/>
        <w:t>энергия),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освоению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широкоамплитудных</w:t>
      </w:r>
      <w:r>
        <w:rPr>
          <w:spacing w:val="-1"/>
        </w:rPr>
        <w:t> </w:t>
      </w:r>
      <w:r>
        <w:rPr/>
        <w:t>движений, помогает избегать</w:t>
      </w:r>
      <w:r>
        <w:rPr>
          <w:spacing w:val="-4"/>
        </w:rPr>
        <w:t> </w:t>
      </w:r>
      <w:r>
        <w:rPr/>
        <w:t>травм.</w:t>
      </w:r>
    </w:p>
    <w:p>
      <w:pPr>
        <w:pStyle w:val="BodyText"/>
        <w:spacing w:line="199" w:lineRule="auto"/>
        <w:ind w:left="2293" w:right="2588" w:firstLine="324"/>
      </w:pPr>
      <w:r>
        <w:rPr/>
        <w:t>Вторая</w:t>
      </w:r>
      <w:r>
        <w:rPr>
          <w:spacing w:val="1"/>
        </w:rPr>
        <w:t> </w:t>
      </w:r>
      <w:r>
        <w:rPr/>
        <w:t>задача</w:t>
      </w:r>
      <w:r>
        <w:rPr>
          <w:spacing w:val="1"/>
        </w:rPr>
        <w:t> </w:t>
      </w:r>
      <w:r>
        <w:rPr/>
        <w:t>решается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всем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многолетнего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становится</w:t>
      </w:r>
      <w:r>
        <w:rPr>
          <w:spacing w:val="1"/>
        </w:rPr>
        <w:t> </w:t>
      </w:r>
      <w:r>
        <w:rPr/>
        <w:t>главной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на-</w:t>
      </w:r>
      <w:r>
        <w:rPr>
          <w:spacing w:val="1"/>
        </w:rPr>
        <w:t> </w:t>
      </w:r>
      <w:r>
        <w:rPr/>
        <w:t>правленном воздействии на гибкость, когда достигнута, необходимая</w:t>
      </w:r>
      <w:r>
        <w:rPr>
          <w:spacing w:val="1"/>
        </w:rPr>
        <w:t> </w:t>
      </w:r>
      <w:r>
        <w:rPr/>
        <w:t>амплитуда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достаточно</w:t>
      </w:r>
      <w:r>
        <w:rPr>
          <w:spacing w:val="-3"/>
        </w:rPr>
        <w:t> </w:t>
      </w:r>
      <w:r>
        <w:rPr/>
        <w:t>широком</w:t>
      </w:r>
      <w:r>
        <w:rPr>
          <w:spacing w:val="-4"/>
        </w:rPr>
        <w:t> </w:t>
      </w:r>
      <w:r>
        <w:rPr/>
        <w:t>комплексе</w:t>
      </w:r>
      <w:r>
        <w:rPr>
          <w:spacing w:val="-1"/>
        </w:rPr>
        <w:t> </w:t>
      </w:r>
      <w:r>
        <w:rPr/>
        <w:t>основных движений.</w:t>
      </w:r>
    </w:p>
    <w:p>
      <w:pPr>
        <w:spacing w:line="192" w:lineRule="auto" w:before="172"/>
        <w:ind w:left="2293" w:right="2594" w:firstLine="360"/>
        <w:jc w:val="both"/>
        <w:rPr>
          <w:sz w:val="18"/>
        </w:rPr>
      </w:pPr>
      <w:r>
        <w:rPr>
          <w:sz w:val="18"/>
        </w:rPr>
        <w:t>Поскольку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силу</w:t>
      </w:r>
      <w:r>
        <w:rPr>
          <w:spacing w:val="1"/>
          <w:sz w:val="18"/>
        </w:rPr>
        <w:t> </w:t>
      </w:r>
      <w:r>
        <w:rPr>
          <w:sz w:val="18"/>
        </w:rPr>
        <w:t>естественных</w:t>
      </w:r>
      <w:r>
        <w:rPr>
          <w:spacing w:val="1"/>
          <w:sz w:val="18"/>
        </w:rPr>
        <w:t> </w:t>
      </w:r>
      <w:r>
        <w:rPr>
          <w:sz w:val="18"/>
        </w:rPr>
        <w:t>возрастных</w:t>
      </w:r>
      <w:r>
        <w:rPr>
          <w:spacing w:val="1"/>
          <w:sz w:val="18"/>
        </w:rPr>
        <w:t> </w:t>
      </w:r>
      <w:r>
        <w:rPr>
          <w:sz w:val="18"/>
        </w:rPr>
        <w:t>изменений</w:t>
      </w:r>
      <w:r>
        <w:rPr>
          <w:spacing w:val="1"/>
          <w:sz w:val="18"/>
        </w:rPr>
        <w:t> </w:t>
      </w:r>
      <w:r>
        <w:rPr>
          <w:sz w:val="18"/>
        </w:rPr>
        <w:t>гибкости</w:t>
      </w:r>
      <w:r>
        <w:rPr>
          <w:spacing w:val="1"/>
          <w:sz w:val="18"/>
        </w:rPr>
        <w:t> </w:t>
      </w:r>
      <w:r>
        <w:rPr>
          <w:sz w:val="18"/>
        </w:rPr>
        <w:t>некоторые</w:t>
      </w:r>
      <w:r>
        <w:rPr>
          <w:spacing w:val="1"/>
          <w:sz w:val="18"/>
        </w:rPr>
        <w:t> </w:t>
      </w:r>
      <w:r>
        <w:rPr>
          <w:sz w:val="18"/>
        </w:rPr>
        <w:t>лежащие в ее основе свойства телесных структур начинают ограничивать ее развитие</w:t>
      </w:r>
      <w:r>
        <w:rPr>
          <w:spacing w:val="-42"/>
          <w:sz w:val="18"/>
        </w:rPr>
        <w:t> </w:t>
      </w:r>
      <w:r>
        <w:rPr>
          <w:sz w:val="18"/>
        </w:rPr>
        <w:t>уже на ранних этапах онтогенеза, сохранить в полной мере достигнутое оптимальное</w:t>
      </w:r>
      <w:r>
        <w:rPr>
          <w:spacing w:val="-42"/>
          <w:sz w:val="18"/>
        </w:rPr>
        <w:t> </w:t>
      </w:r>
      <w:r>
        <w:rPr>
          <w:sz w:val="18"/>
        </w:rPr>
        <w:t>состояние гибкости не удается даже на протяжении зрелого возраста (по данным</w:t>
      </w:r>
      <w:r>
        <w:rPr>
          <w:spacing w:val="1"/>
          <w:sz w:val="18"/>
        </w:rPr>
        <w:t> </w:t>
      </w:r>
      <w:r>
        <w:rPr>
          <w:sz w:val="18"/>
        </w:rPr>
        <w:t>биологических исследований, модуль упругости мышц, например, 30-летних нередко</w:t>
      </w:r>
      <w:r>
        <w:rPr>
          <w:spacing w:val="-42"/>
          <w:sz w:val="18"/>
        </w:rPr>
        <w:t> </w:t>
      </w:r>
      <w:r>
        <w:rPr>
          <w:sz w:val="18"/>
        </w:rPr>
        <w:t>уменьшается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сравнению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20-летними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3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более</w:t>
      </w:r>
      <w:r>
        <w:rPr>
          <w:spacing w:val="46"/>
          <w:sz w:val="18"/>
        </w:rPr>
        <w:t> </w:t>
      </w:r>
      <w:r>
        <w:rPr>
          <w:sz w:val="18"/>
        </w:rPr>
        <w:t>раз,</w:t>
      </w:r>
      <w:r>
        <w:rPr>
          <w:spacing w:val="46"/>
          <w:sz w:val="18"/>
        </w:rPr>
        <w:t> </w:t>
      </w:r>
      <w:r>
        <w:rPr>
          <w:sz w:val="18"/>
        </w:rPr>
        <w:t>соответственно</w:t>
      </w:r>
      <w:r>
        <w:rPr>
          <w:spacing w:val="1"/>
          <w:sz w:val="18"/>
        </w:rPr>
        <w:t> </w:t>
      </w:r>
      <w:r>
        <w:rPr>
          <w:sz w:val="18"/>
        </w:rPr>
        <w:t>значительно</w:t>
      </w:r>
      <w:r>
        <w:rPr>
          <w:spacing w:val="1"/>
          <w:sz w:val="18"/>
        </w:rPr>
        <w:t> </w:t>
      </w:r>
      <w:r>
        <w:rPr>
          <w:sz w:val="18"/>
        </w:rPr>
        <w:t>уменьшается степень</w:t>
      </w:r>
      <w:r>
        <w:rPr>
          <w:spacing w:val="-2"/>
          <w:sz w:val="18"/>
        </w:rPr>
        <w:t> </w:t>
      </w:r>
      <w:r>
        <w:rPr>
          <w:sz w:val="18"/>
        </w:rPr>
        <w:t>сопротивляемости</w:t>
      </w:r>
      <w:r>
        <w:rPr>
          <w:spacing w:val="-1"/>
          <w:sz w:val="18"/>
        </w:rPr>
        <w:t> </w:t>
      </w:r>
      <w:r>
        <w:rPr>
          <w:sz w:val="18"/>
        </w:rPr>
        <w:t>мышц</w:t>
      </w:r>
      <w:r>
        <w:rPr>
          <w:spacing w:val="-2"/>
          <w:sz w:val="18"/>
        </w:rPr>
        <w:t> </w:t>
      </w:r>
      <w:r>
        <w:rPr>
          <w:sz w:val="18"/>
        </w:rPr>
        <w:t>разрыву)*.</w:t>
      </w:r>
    </w:p>
    <w:p>
      <w:pPr>
        <w:pStyle w:val="BodyText"/>
        <w:spacing w:line="199" w:lineRule="auto" w:before="151"/>
        <w:ind w:left="2300" w:right="2598" w:firstLine="302"/>
      </w:pPr>
      <w:r>
        <w:rPr/>
        <w:t>Особенно</w:t>
      </w:r>
      <w:r>
        <w:rPr>
          <w:spacing w:val="1"/>
        </w:rPr>
        <w:t> </w:t>
      </w:r>
      <w:r>
        <w:rPr/>
        <w:t>значительные</w:t>
      </w:r>
      <w:r>
        <w:rPr>
          <w:spacing w:val="1"/>
        </w:rPr>
        <w:t> </w:t>
      </w:r>
      <w:r>
        <w:rPr/>
        <w:t>инволюционные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гибкости</w:t>
      </w:r>
      <w:r>
        <w:rPr>
          <w:spacing w:val="-52"/>
        </w:rPr>
        <w:t> </w:t>
      </w:r>
      <w:r>
        <w:rPr/>
        <w:t>наступают в пожилом и старшем возрасте (в связи с изменением, 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белкового</w:t>
      </w:r>
      <w:r>
        <w:rPr>
          <w:spacing w:val="1"/>
        </w:rPr>
        <w:t> </w:t>
      </w:r>
      <w:r>
        <w:rPr/>
        <w:t>состава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коллоидного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ухудшением упруго-эластических свойств мышц и связок). Тем 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противодействовать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регрессивным</w:t>
      </w:r>
      <w:r>
        <w:rPr>
          <w:spacing w:val="-52"/>
        </w:rPr>
        <w:t> </w:t>
      </w:r>
      <w:r>
        <w:rPr/>
        <w:t>тенденциям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упражнений,</w:t>
      </w:r>
      <w:r>
        <w:rPr>
          <w:spacing w:val="56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многолетнее</w:t>
      </w:r>
      <w:r>
        <w:rPr>
          <w:spacing w:val="1"/>
        </w:rPr>
        <w:t> </w:t>
      </w:r>
      <w:r>
        <w:rPr/>
        <w:t>сохранение</w:t>
      </w:r>
      <w:r>
        <w:rPr>
          <w:spacing w:val="1"/>
        </w:rPr>
        <w:t> </w:t>
      </w:r>
      <w:r>
        <w:rPr/>
        <w:t>гибкости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уровне,</w:t>
      </w:r>
      <w:r>
        <w:rPr>
          <w:spacing w:val="1"/>
        </w:rPr>
        <w:t> </w:t>
      </w:r>
      <w:r>
        <w:rPr/>
        <w:t>близком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достиг-</w:t>
      </w:r>
      <w:r>
        <w:rPr>
          <w:spacing w:val="1"/>
        </w:rPr>
        <w:t> </w:t>
      </w:r>
      <w:r>
        <w:rPr/>
        <w:t>нутому</w:t>
      </w:r>
      <w:r>
        <w:rPr>
          <w:spacing w:val="-4"/>
        </w:rPr>
        <w:t> </w:t>
      </w:r>
      <w:r>
        <w:rPr/>
        <w:t>ранее оптимуму.</w:t>
      </w:r>
    </w:p>
    <w:p>
      <w:pPr>
        <w:pStyle w:val="BodyText"/>
        <w:spacing w:line="199" w:lineRule="auto"/>
        <w:ind w:left="2286" w:right="2597" w:firstLine="316"/>
      </w:pPr>
      <w:r>
        <w:rPr/>
        <w:t>В процессе решения этих общих задач, а также дополнительно</w:t>
      </w:r>
      <w:r>
        <w:rPr>
          <w:spacing w:val="1"/>
        </w:rPr>
        <w:t> </w:t>
      </w:r>
      <w:r>
        <w:rPr/>
        <w:t>решаются</w:t>
      </w:r>
      <w:r>
        <w:rPr>
          <w:spacing w:val="1"/>
        </w:rPr>
        <w:t> </w:t>
      </w:r>
      <w:r>
        <w:rPr/>
        <w:t>ч а с т н ы е</w:t>
      </w:r>
      <w:r>
        <w:rPr>
          <w:spacing w:val="1"/>
        </w:rPr>
        <w:t> </w:t>
      </w:r>
      <w:r>
        <w:rPr/>
        <w:t>з а д а ч 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дифференцированному</w:t>
      </w:r>
      <w:r>
        <w:rPr>
          <w:spacing w:val="1"/>
        </w:rPr>
        <w:t> </w:t>
      </w:r>
      <w:r>
        <w:rPr/>
        <w:t>воздействию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гибкости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возрастных,</w:t>
      </w:r>
      <w:r>
        <w:rPr>
          <w:spacing w:val="1"/>
        </w:rPr>
        <w:t> </w:t>
      </w:r>
      <w:r>
        <w:rPr/>
        <w:t>половых и индивидуальных особенностей ее состояния и развития, 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специализации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избранном</w:t>
      </w:r>
      <w:r>
        <w:rPr>
          <w:spacing w:val="-52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спортивной,</w:t>
      </w:r>
      <w:r>
        <w:rPr>
          <w:spacing w:val="1"/>
        </w:rPr>
        <w:t> </w:t>
      </w:r>
      <w:r>
        <w:rPr/>
        <w:t>профессиональной.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специализированному</w:t>
      </w:r>
      <w:r>
        <w:rPr>
          <w:spacing w:val="-7"/>
        </w:rPr>
        <w:t> </w:t>
      </w:r>
      <w:r>
        <w:rPr/>
        <w:t>совершенствованию</w:t>
      </w:r>
      <w:r>
        <w:rPr>
          <w:spacing w:val="-5"/>
        </w:rPr>
        <w:t> </w:t>
      </w:r>
      <w:r>
        <w:rPr/>
        <w:t>гибкости</w:t>
      </w:r>
      <w:r>
        <w:rPr>
          <w:spacing w:val="-7"/>
        </w:rPr>
        <w:t> </w:t>
      </w:r>
      <w:r>
        <w:rPr/>
        <w:t>применительно</w:t>
      </w:r>
      <w:r>
        <w:rPr>
          <w:spacing w:val="-8"/>
        </w:rPr>
        <w:t> </w:t>
      </w:r>
      <w:r>
        <w:rPr/>
        <w:t>к</w:t>
      </w:r>
      <w:r>
        <w:rPr>
          <w:spacing w:val="-52"/>
        </w:rPr>
        <w:t> </w:t>
      </w:r>
      <w:r>
        <w:rPr/>
        <w:t>избранному</w:t>
      </w:r>
      <w:r>
        <w:rPr>
          <w:spacing w:val="1"/>
        </w:rPr>
        <w:t> </w:t>
      </w:r>
      <w:r>
        <w:rPr/>
        <w:t>виду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(или)</w:t>
      </w:r>
      <w:r>
        <w:rPr>
          <w:spacing w:val="56"/>
        </w:rPr>
        <w:t> </w:t>
      </w:r>
      <w:r>
        <w:rPr/>
        <w:t>профессиональной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45"/>
        </w:rPr>
        <w:t> </w:t>
      </w:r>
      <w:r>
        <w:rPr/>
        <w:t>решаются,</w:t>
      </w:r>
      <w:r>
        <w:rPr>
          <w:spacing w:val="46"/>
        </w:rPr>
        <w:t> </w:t>
      </w:r>
      <w:r>
        <w:rPr/>
        <w:t>естественно,</w:t>
      </w:r>
      <w:r>
        <w:rPr>
          <w:spacing w:val="48"/>
        </w:rPr>
        <w:t> </w:t>
      </w:r>
      <w:r>
        <w:rPr/>
        <w:t>в</w:t>
      </w:r>
      <w:r>
        <w:rPr>
          <w:spacing w:val="48"/>
        </w:rPr>
        <w:t> </w:t>
      </w:r>
      <w:r>
        <w:rPr/>
        <w:t>тех</w:t>
      </w:r>
    </w:p>
    <w:p>
      <w:pPr>
        <w:pStyle w:val="BodyText"/>
        <w:spacing w:before="5"/>
        <w:jc w:val="left"/>
        <w:rPr>
          <w:sz w:val="24"/>
        </w:rPr>
      </w:pPr>
    </w:p>
    <w:p>
      <w:pPr>
        <w:spacing w:line="204" w:lineRule="auto" w:before="1"/>
        <w:ind w:left="2300" w:right="2675" w:firstLine="352"/>
        <w:jc w:val="both"/>
        <w:rPr>
          <w:sz w:val="18"/>
        </w:rPr>
      </w:pPr>
      <w:r>
        <w:rPr>
          <w:spacing w:val="-1"/>
          <w:sz w:val="18"/>
        </w:rPr>
        <w:t>* Обзор</w:t>
      </w:r>
      <w:r>
        <w:rPr>
          <w:sz w:val="18"/>
        </w:rPr>
        <w:t> </w:t>
      </w:r>
      <w:r>
        <w:rPr>
          <w:spacing w:val="-1"/>
          <w:sz w:val="18"/>
        </w:rPr>
        <w:t>фактических</w:t>
      </w:r>
      <w:r>
        <w:rPr>
          <w:sz w:val="18"/>
        </w:rPr>
        <w:t> </w:t>
      </w:r>
      <w:r>
        <w:rPr>
          <w:spacing w:val="-1"/>
          <w:sz w:val="18"/>
        </w:rPr>
        <w:t>данных</w:t>
      </w:r>
      <w:r>
        <w:rPr>
          <w:sz w:val="18"/>
        </w:rPr>
        <w:t> </w:t>
      </w:r>
      <w:r>
        <w:rPr>
          <w:spacing w:val="-1"/>
          <w:sz w:val="18"/>
        </w:rPr>
        <w:t>возрастной</w:t>
      </w:r>
      <w:r>
        <w:rPr>
          <w:sz w:val="18"/>
        </w:rPr>
        <w:t> </w:t>
      </w:r>
      <w:r>
        <w:rPr>
          <w:spacing w:val="-1"/>
          <w:sz w:val="18"/>
        </w:rPr>
        <w:t>динамики</w:t>
      </w:r>
      <w:r>
        <w:rPr>
          <w:sz w:val="18"/>
        </w:rPr>
        <w:t> </w:t>
      </w:r>
      <w:r>
        <w:rPr>
          <w:spacing w:val="-1"/>
          <w:sz w:val="18"/>
        </w:rPr>
        <w:t>морфофункциональных</w:t>
      </w:r>
      <w:r>
        <w:rPr>
          <w:sz w:val="18"/>
        </w:rPr>
        <w:t> основ</w:t>
      </w:r>
      <w:r>
        <w:rPr>
          <w:spacing w:val="-2"/>
          <w:sz w:val="18"/>
        </w:rPr>
        <w:t> </w:t>
      </w:r>
      <w:r>
        <w:rPr>
          <w:sz w:val="18"/>
        </w:rPr>
        <w:t>гибкости см., напр., лит.</w:t>
      </w:r>
      <w:r>
        <w:rPr>
          <w:spacing w:val="-2"/>
          <w:sz w:val="18"/>
        </w:rPr>
        <w:t> </w:t>
      </w:r>
      <w:r>
        <w:rPr>
          <w:sz w:val="18"/>
        </w:rPr>
        <w:t>2.</w:t>
      </w:r>
    </w:p>
    <w:p>
      <w:pPr>
        <w:spacing w:before="137"/>
        <w:ind w:left="355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277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266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163732" cy="6254496"/>
            <wp:effectExtent l="0" t="0" r="0" b="0"/>
            <wp:docPr id="81" name="image4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42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3732" cy="625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pStyle w:val="BodyText"/>
        <w:spacing w:before="10"/>
        <w:jc w:val="left"/>
        <w:rPr>
          <w:rFonts w:ascii="Tahoma"/>
          <w:sz w:val="13"/>
        </w:rPr>
      </w:pPr>
    </w:p>
    <w:p>
      <w:pPr>
        <w:spacing w:line="199" w:lineRule="auto" w:before="121"/>
        <w:ind w:left="2338" w:right="2701" w:firstLine="0"/>
        <w:jc w:val="left"/>
        <w:rPr>
          <w:sz w:val="18"/>
        </w:rPr>
      </w:pPr>
      <w:r>
        <w:rPr>
          <w:sz w:val="18"/>
        </w:rPr>
        <w:t>Рис. 38. Примеры упражнений, выявляющих уровень развития гибкости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являю-</w:t>
      </w:r>
      <w:r>
        <w:rPr>
          <w:spacing w:val="-42"/>
          <w:sz w:val="18"/>
        </w:rPr>
        <w:t> </w:t>
      </w:r>
      <w:r>
        <w:rPr>
          <w:sz w:val="18"/>
        </w:rPr>
        <w:t>щихся средствами</w:t>
      </w:r>
      <w:r>
        <w:rPr>
          <w:spacing w:val="-1"/>
          <w:sz w:val="18"/>
        </w:rPr>
        <w:t> </w:t>
      </w:r>
      <w:r>
        <w:rPr>
          <w:sz w:val="18"/>
        </w:rPr>
        <w:t>ее</w:t>
      </w:r>
      <w:r>
        <w:rPr>
          <w:spacing w:val="-1"/>
          <w:sz w:val="18"/>
        </w:rPr>
        <w:t> </w:t>
      </w:r>
      <w:r>
        <w:rPr>
          <w:sz w:val="18"/>
        </w:rPr>
        <w:t>совершенствования</w:t>
      </w:r>
    </w:p>
    <w:p>
      <w:pPr>
        <w:spacing w:before="134"/>
        <w:ind w:left="3599" w:right="0" w:firstLine="0"/>
        <w:jc w:val="left"/>
        <w:rPr>
          <w:sz w:val="18"/>
        </w:rPr>
      </w:pPr>
      <w:r>
        <w:rPr>
          <w:sz w:val="18"/>
        </w:rPr>
        <w:t>278</w:t>
      </w:r>
    </w:p>
    <w:p>
      <w:pPr>
        <w:spacing w:after="0"/>
        <w:jc w:val="left"/>
        <w:rPr>
          <w:sz w:val="18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83" w:right="2617"/>
      </w:pPr>
      <w:r>
        <w:rPr/>
        <w:t>случаях, когда</w:t>
      </w:r>
      <w:r>
        <w:rPr>
          <w:spacing w:val="1"/>
        </w:rPr>
        <w:t> </w:t>
      </w:r>
      <w:r>
        <w:rPr/>
        <w:t>эта деятельность предъявляет необычные</w:t>
      </w:r>
      <w:r>
        <w:rPr>
          <w:spacing w:val="55"/>
        </w:rPr>
        <w:t> </w:t>
      </w:r>
      <w:r>
        <w:rPr/>
        <w:t>требования</w:t>
      </w:r>
      <w:r>
        <w:rPr>
          <w:spacing w:val="-52"/>
        </w:rPr>
        <w:t> </w:t>
      </w:r>
      <w:r>
        <w:rPr/>
        <w:t>к</w:t>
      </w:r>
      <w:r>
        <w:rPr>
          <w:spacing w:val="1"/>
        </w:rPr>
        <w:t> </w:t>
      </w:r>
      <w:r>
        <w:rPr/>
        <w:t>проявлению</w:t>
      </w:r>
      <w:r>
        <w:rPr>
          <w:spacing w:val="1"/>
        </w:rPr>
        <w:t> </w:t>
      </w:r>
      <w:r>
        <w:rPr/>
        <w:t>гибкости</w:t>
      </w:r>
      <w:r>
        <w:rPr>
          <w:spacing w:val="1"/>
        </w:rPr>
        <w:t> </w:t>
      </w:r>
      <w:r>
        <w:rPr/>
        <w:t>(как,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тяжелоатлетические</w:t>
      </w:r>
      <w:r>
        <w:rPr>
          <w:spacing w:val="1"/>
        </w:rPr>
        <w:t> </w:t>
      </w:r>
      <w:r>
        <w:rPr/>
        <w:t>упражнения, в которых незаурядные проявления гибкости должны</w:t>
      </w:r>
      <w:r>
        <w:rPr>
          <w:spacing w:val="1"/>
        </w:rPr>
        <w:t> </w:t>
      </w:r>
      <w:r>
        <w:rPr/>
        <w:t>сочетаться с предельными напряжениями мышц, или барьерный бег,</w:t>
      </w:r>
      <w:r>
        <w:rPr>
          <w:spacing w:val="1"/>
        </w:rPr>
        <w:t> </w:t>
      </w:r>
      <w:r>
        <w:rPr/>
        <w:t>требующий</w:t>
      </w:r>
      <w:r>
        <w:rPr>
          <w:spacing w:val="1"/>
        </w:rPr>
        <w:t> </w:t>
      </w:r>
      <w:r>
        <w:rPr/>
        <w:t>предельной</w:t>
      </w:r>
      <w:r>
        <w:rPr>
          <w:spacing w:val="1"/>
        </w:rPr>
        <w:t> </w:t>
      </w:r>
      <w:r>
        <w:rPr/>
        <w:t>локальной</w:t>
      </w:r>
      <w:r>
        <w:rPr>
          <w:spacing w:val="1"/>
        </w:rPr>
        <w:t> </w:t>
      </w:r>
      <w:r>
        <w:rPr/>
        <w:t>подвижности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тазобедренных</w:t>
      </w:r>
      <w:r>
        <w:rPr>
          <w:spacing w:val="1"/>
        </w:rPr>
        <w:t> </w:t>
      </w:r>
      <w:r>
        <w:rPr/>
        <w:t>суставах). В физическом воспитании приходится решать и задачи по</w:t>
      </w:r>
      <w:r>
        <w:rPr>
          <w:spacing w:val="1"/>
        </w:rPr>
        <w:t> </w:t>
      </w:r>
      <w:r>
        <w:rPr/>
        <w:t>восстановлению нормального состояния гибкости, утраченного в той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из-за</w:t>
      </w:r>
      <w:r>
        <w:rPr>
          <w:spacing w:val="1"/>
        </w:rPr>
        <w:t> </w:t>
      </w:r>
      <w:r>
        <w:rPr/>
        <w:t>привходящих</w:t>
      </w:r>
      <w:r>
        <w:rPr>
          <w:spacing w:val="1"/>
        </w:rPr>
        <w:t> </w:t>
      </w:r>
      <w:r>
        <w:rPr/>
        <w:t>причин,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травм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заболеваний.</w:t>
      </w:r>
    </w:p>
    <w:p>
      <w:pPr>
        <w:spacing w:before="198"/>
        <w:ind w:left="3544" w:right="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2.2.</w:t>
      </w:r>
      <w:r>
        <w:rPr>
          <w:rFonts w:ascii="Tahoma" w:hAnsi="Tahoma"/>
          <w:spacing w:val="5"/>
          <w:sz w:val="18"/>
        </w:rPr>
        <w:t> </w:t>
      </w:r>
      <w:r>
        <w:rPr>
          <w:rFonts w:ascii="Tahoma" w:hAnsi="Tahoma"/>
          <w:sz w:val="18"/>
        </w:rPr>
        <w:t>Средства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6"/>
          <w:sz w:val="18"/>
        </w:rPr>
        <w:t> </w:t>
      </w:r>
      <w:r>
        <w:rPr>
          <w:rFonts w:ascii="Tahoma" w:hAnsi="Tahoma"/>
          <w:sz w:val="18"/>
        </w:rPr>
        <w:t>особенности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методики</w:t>
      </w:r>
    </w:p>
    <w:p>
      <w:pPr>
        <w:pStyle w:val="BodyText"/>
        <w:tabs>
          <w:tab w:pos="3764" w:val="left" w:leader="none"/>
          <w:tab w:pos="4040" w:val="left" w:leader="none"/>
          <w:tab w:pos="4741" w:val="left" w:leader="none"/>
          <w:tab w:pos="5781" w:val="left" w:leader="none"/>
          <w:tab w:pos="8789" w:val="left" w:leader="none"/>
        </w:tabs>
        <w:spacing w:line="199" w:lineRule="auto" w:before="172"/>
        <w:ind w:left="2290" w:right="2589" w:firstLine="316"/>
        <w:jc w:val="left"/>
      </w:pPr>
      <w:r>
        <w:rPr/>
        <w:t>Специфическими</w:t>
      </w:r>
      <w:r>
        <w:rPr>
          <w:spacing w:val="45"/>
        </w:rPr>
        <w:t> </w:t>
      </w:r>
      <w:r>
        <w:rPr/>
        <w:t>средствами</w:t>
      </w:r>
      <w:r>
        <w:rPr>
          <w:spacing w:val="45"/>
        </w:rPr>
        <w:t> </w:t>
      </w:r>
      <w:r>
        <w:rPr/>
        <w:t>воздействия</w:t>
      </w:r>
      <w:r>
        <w:rPr>
          <w:spacing w:val="48"/>
        </w:rPr>
        <w:t> </w:t>
      </w:r>
      <w:r>
        <w:rPr/>
        <w:t>на</w:t>
      </w:r>
      <w:r>
        <w:rPr>
          <w:spacing w:val="47"/>
        </w:rPr>
        <w:t> </w:t>
      </w:r>
      <w:r>
        <w:rPr/>
        <w:t>гибкость</w:t>
      </w:r>
      <w:r>
        <w:rPr>
          <w:spacing w:val="46"/>
        </w:rPr>
        <w:t> </w:t>
      </w:r>
      <w:r>
        <w:rPr/>
        <w:t>являются</w:t>
      </w:r>
      <w:r>
        <w:rPr>
          <w:spacing w:val="-52"/>
        </w:rPr>
        <w:t> </w:t>
      </w:r>
      <w:r>
        <w:rPr/>
        <w:t>физические</w:t>
      </w:r>
      <w:r>
        <w:rPr>
          <w:spacing w:val="2"/>
        </w:rPr>
        <w:t> </w:t>
      </w:r>
      <w:r>
        <w:rPr/>
        <w:t>упражнения,</w:t>
      </w:r>
      <w:r>
        <w:rPr>
          <w:spacing w:val="3"/>
        </w:rPr>
        <w:t> </w:t>
      </w:r>
      <w:r>
        <w:rPr/>
        <w:t>отличающиеся</w:t>
      </w:r>
      <w:r>
        <w:rPr>
          <w:spacing w:val="2"/>
        </w:rPr>
        <w:t> </w:t>
      </w:r>
      <w:r>
        <w:rPr/>
        <w:t>тем,</w:t>
      </w:r>
      <w:r>
        <w:rPr>
          <w:spacing w:val="3"/>
        </w:rPr>
        <w:t> </w:t>
      </w:r>
      <w:r>
        <w:rPr/>
        <w:t>что</w:t>
      </w:r>
      <w:r>
        <w:rPr>
          <w:spacing w:val="3"/>
        </w:rPr>
        <w:t> </w:t>
      </w:r>
      <w:r>
        <w:rPr/>
        <w:t>по</w:t>
      </w:r>
      <w:r>
        <w:rPr>
          <w:spacing w:val="2"/>
        </w:rPr>
        <w:t> </w:t>
      </w:r>
      <w:r>
        <w:rPr/>
        <w:t>ходу</w:t>
      </w:r>
      <w:r>
        <w:rPr>
          <w:spacing w:val="1"/>
        </w:rPr>
        <w:t> </w:t>
      </w:r>
      <w:r>
        <w:rPr/>
        <w:t>выполнения</w:t>
      </w:r>
      <w:r>
        <w:rPr>
          <w:spacing w:val="-52"/>
        </w:rPr>
        <w:t> </w:t>
      </w:r>
      <w:r>
        <w:rPr/>
        <w:t>их</w:t>
      </w:r>
      <w:r>
        <w:rPr>
          <w:spacing w:val="17"/>
        </w:rPr>
        <w:t> </w:t>
      </w:r>
      <w:r>
        <w:rPr/>
        <w:t>амплитуда</w:t>
      </w:r>
      <w:r>
        <w:rPr>
          <w:spacing w:val="19"/>
        </w:rPr>
        <w:t> </w:t>
      </w:r>
      <w:r>
        <w:rPr/>
        <w:t>движений</w:t>
      </w:r>
      <w:r>
        <w:rPr>
          <w:spacing w:val="15"/>
        </w:rPr>
        <w:t> </w:t>
      </w:r>
      <w:r>
        <w:rPr/>
        <w:t>доводится</w:t>
      </w:r>
      <w:r>
        <w:rPr>
          <w:spacing w:val="18"/>
        </w:rPr>
        <w:t> </w:t>
      </w:r>
      <w:r>
        <w:rPr/>
        <w:t>до</w:t>
      </w:r>
      <w:r>
        <w:rPr>
          <w:spacing w:val="16"/>
        </w:rPr>
        <w:t> </w:t>
      </w:r>
      <w:r>
        <w:rPr/>
        <w:t>индивидуально</w:t>
      </w:r>
      <w:r>
        <w:rPr>
          <w:spacing w:val="18"/>
        </w:rPr>
        <w:t> </w:t>
      </w:r>
      <w:r>
        <w:rPr/>
        <w:t>предельной</w:t>
      </w:r>
      <w:r>
        <w:rPr>
          <w:spacing w:val="14"/>
        </w:rPr>
        <w:t> </w:t>
      </w:r>
      <w:r>
        <w:rPr/>
        <w:t>—</w:t>
      </w:r>
      <w:r>
        <w:rPr>
          <w:spacing w:val="-52"/>
        </w:rPr>
        <w:t> </w:t>
      </w:r>
      <w:r>
        <w:rPr/>
        <w:t>такой,</w:t>
      </w:r>
      <w:r>
        <w:rPr>
          <w:spacing w:val="36"/>
        </w:rPr>
        <w:t> </w:t>
      </w:r>
      <w:r>
        <w:rPr/>
        <w:t>при</w:t>
      </w:r>
      <w:r>
        <w:rPr>
          <w:spacing w:val="38"/>
        </w:rPr>
        <w:t> </w:t>
      </w:r>
      <w:r>
        <w:rPr/>
        <w:t>которой</w:t>
      </w:r>
      <w:r>
        <w:rPr>
          <w:spacing w:val="36"/>
        </w:rPr>
        <w:t> </w:t>
      </w:r>
      <w:r>
        <w:rPr/>
        <w:t>мышцы</w:t>
      </w:r>
      <w:r>
        <w:rPr>
          <w:spacing w:val="36"/>
        </w:rPr>
        <w:t> </w:t>
      </w:r>
      <w:r>
        <w:rPr/>
        <w:t>и</w:t>
      </w:r>
      <w:r>
        <w:rPr>
          <w:spacing w:val="36"/>
        </w:rPr>
        <w:t> </w:t>
      </w:r>
      <w:r>
        <w:rPr/>
        <w:t>связки</w:t>
      </w:r>
      <w:r>
        <w:rPr>
          <w:spacing w:val="38"/>
        </w:rPr>
        <w:t> </w:t>
      </w:r>
      <w:r>
        <w:rPr/>
        <w:t>растягиваются</w:t>
      </w:r>
      <w:r>
        <w:rPr>
          <w:spacing w:val="35"/>
        </w:rPr>
        <w:t> </w:t>
      </w:r>
      <w:r>
        <w:rPr/>
        <w:t>до</w:t>
      </w:r>
      <w:r>
        <w:rPr>
          <w:spacing w:val="40"/>
        </w:rPr>
        <w:t> </w:t>
      </w:r>
      <w:r>
        <w:rPr/>
        <w:t>возможного</w:t>
      </w:r>
      <w:r>
        <w:rPr>
          <w:spacing w:val="-52"/>
        </w:rPr>
        <w:t> </w:t>
      </w:r>
      <w:r>
        <w:rPr/>
        <w:t>максимума,</w:t>
      </w:r>
      <w:r>
        <w:rPr>
          <w:spacing w:val="3"/>
        </w:rPr>
        <w:t> </w:t>
      </w:r>
      <w:r>
        <w:rPr/>
        <w:t>не</w:t>
      </w:r>
      <w:r>
        <w:rPr>
          <w:spacing w:val="4"/>
        </w:rPr>
        <w:t> </w:t>
      </w:r>
      <w:r>
        <w:rPr/>
        <w:t>приводящего</w:t>
      </w:r>
      <w:r>
        <w:rPr>
          <w:spacing w:val="3"/>
        </w:rPr>
        <w:t> </w:t>
      </w:r>
      <w:r>
        <w:rPr/>
        <w:t>к</w:t>
      </w:r>
      <w:r>
        <w:rPr>
          <w:spacing w:val="4"/>
        </w:rPr>
        <w:t> </w:t>
      </w:r>
      <w:r>
        <w:rPr/>
        <w:t>повреждениям.</w:t>
      </w:r>
      <w:r>
        <w:rPr>
          <w:spacing w:val="3"/>
        </w:rPr>
        <w:t> </w:t>
      </w:r>
      <w:r>
        <w:rPr/>
        <w:t>Упражнения</w:t>
      </w:r>
      <w:r>
        <w:rPr>
          <w:spacing w:val="-6"/>
        </w:rPr>
        <w:t> </w:t>
      </w:r>
      <w:r>
        <w:rPr/>
        <w:t>этого</w:t>
      </w:r>
      <w:r>
        <w:rPr>
          <w:spacing w:val="-5"/>
        </w:rPr>
        <w:t> </w:t>
      </w:r>
      <w:r>
        <w:rPr/>
        <w:t>типа</w:t>
      </w:r>
      <w:r>
        <w:rPr>
          <w:spacing w:val="-52"/>
        </w:rPr>
        <w:t> </w:t>
      </w:r>
      <w:r>
        <w:rPr/>
        <w:t>называются</w:t>
      </w:r>
      <w:r>
        <w:rPr>
          <w:spacing w:val="13"/>
        </w:rPr>
        <w:t> </w:t>
      </w:r>
      <w:r>
        <w:rPr>
          <w:b/>
        </w:rPr>
        <w:t>«упражнения</w:t>
      </w:r>
      <w:r>
        <w:rPr>
          <w:b/>
          <w:spacing w:val="16"/>
        </w:rPr>
        <w:t> </w:t>
      </w:r>
      <w:r>
        <w:rPr>
          <w:b/>
        </w:rPr>
        <w:t>в</w:t>
      </w:r>
      <w:r>
        <w:rPr>
          <w:b/>
          <w:spacing w:val="14"/>
        </w:rPr>
        <w:t> </w:t>
      </w:r>
      <w:r>
        <w:rPr>
          <w:b/>
        </w:rPr>
        <w:t>растягивании»</w:t>
      </w:r>
      <w:r>
        <w:rPr>
          <w:b/>
          <w:spacing w:val="16"/>
        </w:rPr>
        <w:t> </w:t>
      </w:r>
      <w:r>
        <w:rPr/>
        <w:t>или</w:t>
      </w:r>
      <w:r>
        <w:rPr>
          <w:spacing w:val="15"/>
        </w:rPr>
        <w:t> </w:t>
      </w:r>
      <w:r>
        <w:rPr/>
        <w:t>«растягивающие</w:t>
      </w:r>
      <w:r>
        <w:rPr>
          <w:spacing w:val="-52"/>
        </w:rPr>
        <w:t> </w:t>
      </w:r>
      <w:r>
        <w:rPr/>
        <w:t>упражнения».</w:t>
      </w:r>
      <w:r>
        <w:rPr>
          <w:spacing w:val="9"/>
        </w:rPr>
        <w:t> </w:t>
      </w:r>
      <w:r>
        <w:rPr/>
        <w:t>В</w:t>
      </w:r>
      <w:r>
        <w:rPr>
          <w:spacing w:val="5"/>
        </w:rPr>
        <w:t> </w:t>
      </w:r>
      <w:r>
        <w:rPr/>
        <w:t>большинстве</w:t>
      </w:r>
      <w:r>
        <w:rPr>
          <w:spacing w:val="8"/>
        </w:rPr>
        <w:t> </w:t>
      </w:r>
      <w:r>
        <w:rPr/>
        <w:t>своем</w:t>
      </w:r>
      <w:r>
        <w:rPr>
          <w:spacing w:val="8"/>
        </w:rPr>
        <w:t> </w:t>
      </w:r>
      <w:r>
        <w:rPr/>
        <w:t>это</w:t>
      </w:r>
      <w:r>
        <w:rPr>
          <w:spacing w:val="6"/>
        </w:rPr>
        <w:t> </w:t>
      </w:r>
      <w:r>
        <w:rPr/>
        <w:t>гимнастические</w:t>
      </w:r>
      <w:r>
        <w:rPr>
          <w:spacing w:val="7"/>
        </w:rPr>
        <w:t> </w:t>
      </w:r>
      <w:r>
        <w:rPr/>
        <w:t>упражнения,</w:t>
      </w:r>
      <w:r>
        <w:rPr>
          <w:spacing w:val="-52"/>
        </w:rPr>
        <w:t> </w:t>
      </w:r>
      <w:r>
        <w:rPr/>
        <w:t>избирательно воздействующие на звенья тела (примеры приведены на</w:t>
      </w:r>
      <w:r>
        <w:rPr>
          <w:spacing w:val="-52"/>
        </w:rPr>
        <w:t> </w:t>
      </w:r>
      <w:r>
        <w:rPr/>
        <w:t>рис.</w:t>
      </w:r>
      <w:r>
        <w:rPr>
          <w:spacing w:val="8"/>
        </w:rPr>
        <w:t> </w:t>
      </w:r>
      <w:r>
        <w:rPr/>
        <w:t>38).</w:t>
      </w:r>
      <w:r>
        <w:rPr>
          <w:spacing w:val="10"/>
        </w:rPr>
        <w:t> </w:t>
      </w:r>
      <w:r>
        <w:rPr/>
        <w:t>В</w:t>
      </w:r>
      <w:r>
        <w:rPr>
          <w:spacing w:val="7"/>
        </w:rPr>
        <w:t> </w:t>
      </w:r>
      <w:r>
        <w:rPr/>
        <w:t>одних</w:t>
      </w:r>
      <w:r>
        <w:rPr>
          <w:spacing w:val="8"/>
        </w:rPr>
        <w:t> </w:t>
      </w:r>
      <w:r>
        <w:rPr/>
        <w:t>из</w:t>
      </w:r>
      <w:r>
        <w:rPr>
          <w:spacing w:val="7"/>
        </w:rPr>
        <w:t> </w:t>
      </w:r>
      <w:r>
        <w:rPr/>
        <w:t>них</w:t>
      </w:r>
      <w:r>
        <w:rPr>
          <w:spacing w:val="10"/>
        </w:rPr>
        <w:t> </w:t>
      </w:r>
      <w:r>
        <w:rPr/>
        <w:t>основными</w:t>
      </w:r>
      <w:r>
        <w:rPr>
          <w:spacing w:val="10"/>
        </w:rPr>
        <w:t> </w:t>
      </w:r>
      <w:r>
        <w:rPr/>
        <w:t>растягивающими</w:t>
      </w:r>
      <w:r>
        <w:rPr>
          <w:spacing w:val="16"/>
        </w:rPr>
        <w:t> </w:t>
      </w:r>
      <w:r>
        <w:rPr/>
        <w:t>силами</w:t>
      </w:r>
      <w:r>
        <w:rPr>
          <w:spacing w:val="16"/>
        </w:rPr>
        <w:t> </w:t>
      </w:r>
      <w:r>
        <w:rPr/>
        <w:t>служат</w:t>
      </w:r>
      <w:r>
        <w:rPr>
          <w:spacing w:val="-52"/>
        </w:rPr>
        <w:t> </w:t>
      </w:r>
      <w:r>
        <w:rPr/>
        <w:t>напряжения</w:t>
      </w:r>
      <w:r>
        <w:rPr>
          <w:spacing w:val="22"/>
        </w:rPr>
        <w:t> </w:t>
      </w:r>
      <w:r>
        <w:rPr/>
        <w:t>мышц,</w:t>
      </w:r>
      <w:r>
        <w:rPr>
          <w:spacing w:val="20"/>
        </w:rPr>
        <w:t> </w:t>
      </w:r>
      <w:r>
        <w:rPr/>
        <w:t>в</w:t>
      </w:r>
      <w:r>
        <w:rPr>
          <w:spacing w:val="22"/>
        </w:rPr>
        <w:t> </w:t>
      </w:r>
      <w:r>
        <w:rPr/>
        <w:t>других</w:t>
      </w:r>
      <w:r>
        <w:rPr>
          <w:spacing w:val="23"/>
        </w:rPr>
        <w:t> </w:t>
      </w:r>
      <w:r>
        <w:rPr/>
        <w:t>—</w:t>
      </w:r>
      <w:r>
        <w:rPr>
          <w:spacing w:val="23"/>
        </w:rPr>
        <w:t> </w:t>
      </w:r>
      <w:r>
        <w:rPr/>
        <w:t>внешние</w:t>
      </w:r>
      <w:r>
        <w:rPr>
          <w:spacing w:val="23"/>
        </w:rPr>
        <w:t> </w:t>
      </w:r>
      <w:r>
        <w:rPr/>
        <w:t>силы.</w:t>
      </w:r>
      <w:r>
        <w:rPr>
          <w:spacing w:val="23"/>
        </w:rPr>
        <w:t> </w:t>
      </w:r>
      <w:r>
        <w:rPr/>
        <w:t>В</w:t>
      </w:r>
      <w:r>
        <w:rPr>
          <w:spacing w:val="22"/>
        </w:rPr>
        <w:t> </w:t>
      </w:r>
      <w:r>
        <w:rPr/>
        <w:t>связи</w:t>
      </w:r>
      <w:r>
        <w:rPr>
          <w:spacing w:val="22"/>
        </w:rPr>
        <w:t> </w:t>
      </w:r>
      <w:r>
        <w:rPr/>
        <w:t>с</w:t>
      </w:r>
      <w:r>
        <w:rPr>
          <w:spacing w:val="21"/>
        </w:rPr>
        <w:t> </w:t>
      </w:r>
      <w:r>
        <w:rPr/>
        <w:t>этим</w:t>
      </w:r>
      <w:r>
        <w:rPr>
          <w:spacing w:val="-52"/>
        </w:rPr>
        <w:t> </w:t>
      </w:r>
      <w:r>
        <w:rPr/>
        <w:t>упражнения  </w:t>
      </w:r>
      <w:r>
        <w:rPr>
          <w:spacing w:val="14"/>
        </w:rPr>
        <w:t> </w:t>
      </w:r>
      <w:r>
        <w:rPr/>
        <w:t>в  </w:t>
      </w:r>
      <w:r>
        <w:rPr>
          <w:spacing w:val="14"/>
        </w:rPr>
        <w:t> </w:t>
      </w:r>
      <w:r>
        <w:rPr/>
        <w:t>растягивании  </w:t>
      </w:r>
      <w:r>
        <w:rPr>
          <w:spacing w:val="15"/>
        </w:rPr>
        <w:t> </w:t>
      </w:r>
      <w:r>
        <w:rPr/>
        <w:t>подразделяют  </w:t>
      </w:r>
      <w:r>
        <w:rPr>
          <w:spacing w:val="1"/>
        </w:rPr>
        <w:t> </w:t>
      </w:r>
      <w:r>
        <w:rPr/>
        <w:t>на  </w:t>
      </w:r>
      <w:r>
        <w:rPr>
          <w:spacing w:val="5"/>
        </w:rPr>
        <w:t> </w:t>
      </w:r>
      <w:r>
        <w:rPr/>
        <w:t>а</w:t>
      </w:r>
      <w:r>
        <w:rPr>
          <w:spacing w:val="7"/>
        </w:rPr>
        <w:t> </w:t>
      </w:r>
      <w:r>
        <w:rPr/>
        <w:t>к</w:t>
      </w:r>
      <w:r>
        <w:rPr>
          <w:spacing w:val="10"/>
        </w:rPr>
        <w:t> </w:t>
      </w:r>
      <w:r>
        <w:rPr/>
        <w:t>т</w:t>
      </w:r>
      <w:r>
        <w:rPr>
          <w:spacing w:val="7"/>
        </w:rPr>
        <w:t> </w:t>
      </w:r>
      <w:r>
        <w:rPr/>
        <w:t>и</w:t>
      </w:r>
      <w:r>
        <w:rPr>
          <w:spacing w:val="9"/>
        </w:rPr>
        <w:t> </w:t>
      </w:r>
      <w:r>
        <w:rPr/>
        <w:t>в</w:t>
      </w:r>
      <w:r>
        <w:rPr>
          <w:spacing w:val="8"/>
        </w:rPr>
        <w:t> </w:t>
      </w:r>
      <w:r>
        <w:rPr/>
        <w:t>н</w:t>
      </w:r>
      <w:r>
        <w:rPr>
          <w:spacing w:val="7"/>
        </w:rPr>
        <w:t> </w:t>
      </w:r>
      <w:r>
        <w:rPr/>
        <w:t>ы</w:t>
      </w:r>
      <w:r>
        <w:rPr>
          <w:spacing w:val="7"/>
        </w:rPr>
        <w:t> </w:t>
      </w:r>
      <w:r>
        <w:rPr/>
        <w:t>е</w:t>
        <w:tab/>
      </w:r>
      <w:r>
        <w:rPr>
          <w:spacing w:val="-2"/>
        </w:rPr>
        <w:t>и</w:t>
      </w:r>
      <w:r>
        <w:rPr>
          <w:spacing w:val="-52"/>
        </w:rPr>
        <w:t> </w:t>
      </w:r>
      <w:r>
        <w:rPr/>
        <w:t>п</w:t>
      </w:r>
      <w:r>
        <w:rPr>
          <w:spacing w:val="6"/>
        </w:rPr>
        <w:t> </w:t>
      </w:r>
      <w:r>
        <w:rPr/>
        <w:t>а</w:t>
      </w:r>
      <w:r>
        <w:rPr>
          <w:spacing w:val="7"/>
        </w:rPr>
        <w:t> </w:t>
      </w:r>
      <w:r>
        <w:rPr/>
        <w:t>с</w:t>
      </w:r>
      <w:r>
        <w:rPr>
          <w:spacing w:val="6"/>
        </w:rPr>
        <w:t> </w:t>
      </w:r>
      <w:r>
        <w:rPr/>
        <w:t>с</w:t>
      </w:r>
      <w:r>
        <w:rPr>
          <w:spacing w:val="7"/>
        </w:rPr>
        <w:t> </w:t>
      </w:r>
      <w:r>
        <w:rPr/>
        <w:t>и</w:t>
      </w:r>
      <w:r>
        <w:rPr>
          <w:spacing w:val="7"/>
        </w:rPr>
        <w:t> </w:t>
      </w:r>
      <w:r>
        <w:rPr/>
        <w:t>в</w:t>
      </w:r>
      <w:r>
        <w:rPr>
          <w:spacing w:val="6"/>
        </w:rPr>
        <w:t> </w:t>
      </w:r>
      <w:r>
        <w:rPr/>
        <w:t>н</w:t>
      </w:r>
      <w:r>
        <w:rPr>
          <w:spacing w:val="7"/>
        </w:rPr>
        <w:t> </w:t>
      </w:r>
      <w:r>
        <w:rPr/>
        <w:t>ы</w:t>
      </w:r>
      <w:r>
        <w:rPr>
          <w:spacing w:val="5"/>
        </w:rPr>
        <w:t> </w:t>
      </w:r>
      <w:r>
        <w:rPr/>
        <w:t>е</w:t>
        <w:tab/>
        <w:t>(аналогично  </w:t>
      </w:r>
      <w:r>
        <w:rPr>
          <w:spacing w:val="1"/>
        </w:rPr>
        <w:t> </w:t>
      </w:r>
      <w:r>
        <w:rPr/>
        <w:t>тому,</w:t>
      </w:r>
      <w:r>
        <w:rPr>
          <w:spacing w:val="108"/>
        </w:rPr>
        <w:t> </w:t>
      </w:r>
      <w:r>
        <w:rPr/>
        <w:t>как  </w:t>
      </w:r>
      <w:r>
        <w:rPr>
          <w:spacing w:val="1"/>
        </w:rPr>
        <w:t> </w:t>
      </w:r>
      <w:r>
        <w:rPr/>
        <w:t>различают  </w:t>
      </w:r>
      <w:r>
        <w:rPr>
          <w:spacing w:val="9"/>
        </w:rPr>
        <w:t> </w:t>
      </w:r>
      <w:r>
        <w:rPr/>
        <w:t>активную</w:t>
        <w:tab/>
        <w:t>и</w:t>
      </w:r>
      <w:r>
        <w:rPr>
          <w:spacing w:val="-52"/>
        </w:rPr>
        <w:t> </w:t>
      </w:r>
      <w:r>
        <w:rPr/>
        <w:t>пассивную</w:t>
      </w:r>
      <w:r>
        <w:rPr>
          <w:spacing w:val="11"/>
        </w:rPr>
        <w:t> </w:t>
      </w:r>
      <w:r>
        <w:rPr/>
        <w:t>гибкость).</w:t>
      </w:r>
      <w:r>
        <w:rPr>
          <w:spacing w:val="8"/>
        </w:rPr>
        <w:t> </w:t>
      </w:r>
      <w:r>
        <w:rPr/>
        <w:t>Кроме</w:t>
      </w:r>
      <w:r>
        <w:rPr>
          <w:spacing w:val="11"/>
        </w:rPr>
        <w:t> </w:t>
      </w:r>
      <w:r>
        <w:rPr/>
        <w:t>того,</w:t>
      </w:r>
      <w:r>
        <w:rPr>
          <w:spacing w:val="11"/>
        </w:rPr>
        <w:t> </w:t>
      </w:r>
      <w:r>
        <w:rPr/>
        <w:t>есть</w:t>
      </w:r>
      <w:r>
        <w:rPr>
          <w:spacing w:val="11"/>
        </w:rPr>
        <w:t> </w:t>
      </w:r>
      <w:r>
        <w:rPr/>
        <w:t>немало</w:t>
      </w:r>
      <w:r>
        <w:rPr>
          <w:spacing w:val="11"/>
        </w:rPr>
        <w:t> </w:t>
      </w:r>
      <w:r>
        <w:rPr/>
        <w:t>упражнений</w:t>
      </w:r>
      <w:r>
        <w:rPr>
          <w:spacing w:val="10"/>
        </w:rPr>
        <w:t> </w:t>
      </w:r>
      <w:r>
        <w:rPr/>
        <w:t>в</w:t>
      </w:r>
      <w:r>
        <w:rPr>
          <w:spacing w:val="-52"/>
        </w:rPr>
        <w:t> </w:t>
      </w:r>
      <w:r>
        <w:rPr/>
        <w:t>растягивании,</w:t>
      </w:r>
      <w:r>
        <w:rPr>
          <w:spacing w:val="17"/>
        </w:rPr>
        <w:t> </w:t>
      </w:r>
      <w:r>
        <w:rPr/>
        <w:t>эффект</w:t>
      </w:r>
      <w:r>
        <w:rPr>
          <w:spacing w:val="18"/>
        </w:rPr>
        <w:t> </w:t>
      </w:r>
      <w:r>
        <w:rPr/>
        <w:t>которых</w:t>
      </w:r>
      <w:r>
        <w:rPr>
          <w:spacing w:val="19"/>
        </w:rPr>
        <w:t> </w:t>
      </w:r>
      <w:r>
        <w:rPr/>
        <w:t>обеспечивается</w:t>
      </w:r>
      <w:r>
        <w:rPr>
          <w:spacing w:val="18"/>
        </w:rPr>
        <w:t> </w:t>
      </w:r>
      <w:r>
        <w:rPr/>
        <w:t>как</w:t>
      </w:r>
      <w:r>
        <w:rPr>
          <w:spacing w:val="20"/>
        </w:rPr>
        <w:t> </w:t>
      </w:r>
      <w:r>
        <w:rPr/>
        <w:t>внутренними,</w:t>
      </w:r>
      <w:r>
        <w:rPr>
          <w:spacing w:val="17"/>
        </w:rPr>
        <w:t> </w:t>
      </w:r>
      <w:r>
        <w:rPr/>
        <w:t>так</w:t>
      </w:r>
      <w:r>
        <w:rPr>
          <w:spacing w:val="-52"/>
        </w:rPr>
        <w:t> </w:t>
      </w:r>
      <w:r>
        <w:rPr/>
        <w:t>и</w:t>
      </w:r>
      <w:r>
        <w:rPr>
          <w:spacing w:val="6"/>
        </w:rPr>
        <w:t> </w:t>
      </w:r>
      <w:r>
        <w:rPr/>
        <w:t>внешними</w:t>
      </w:r>
      <w:r>
        <w:rPr>
          <w:spacing w:val="6"/>
        </w:rPr>
        <w:t> </w:t>
      </w:r>
      <w:r>
        <w:rPr/>
        <w:t>силами</w:t>
      </w:r>
      <w:r>
        <w:rPr>
          <w:spacing w:val="6"/>
        </w:rPr>
        <w:t> </w:t>
      </w:r>
      <w:r>
        <w:rPr/>
        <w:t>без</w:t>
      </w:r>
      <w:r>
        <w:rPr>
          <w:spacing w:val="7"/>
        </w:rPr>
        <w:t> </w:t>
      </w:r>
      <w:r>
        <w:rPr/>
        <w:t>явного</w:t>
      </w:r>
      <w:r>
        <w:rPr>
          <w:spacing w:val="8"/>
        </w:rPr>
        <w:t> </w:t>
      </w:r>
      <w:r>
        <w:rPr/>
        <w:t>доминирования</w:t>
      </w:r>
      <w:r>
        <w:rPr>
          <w:spacing w:val="1"/>
        </w:rPr>
        <w:t> </w:t>
      </w:r>
      <w:r>
        <w:rPr/>
        <w:t>тех</w:t>
      </w:r>
      <w:r>
        <w:rPr>
          <w:spacing w:val="5"/>
        </w:rPr>
        <w:t> </w:t>
      </w:r>
      <w:r>
        <w:rPr/>
        <w:t>или</w:t>
      </w:r>
      <w:r>
        <w:rPr>
          <w:spacing w:val="2"/>
        </w:rPr>
        <w:t> </w:t>
      </w:r>
      <w:r>
        <w:rPr/>
        <w:t>других;</w:t>
      </w:r>
      <w:r>
        <w:rPr>
          <w:spacing w:val="6"/>
        </w:rPr>
        <w:t> </w:t>
      </w:r>
      <w:r>
        <w:rPr/>
        <w:t>такие</w:t>
      </w:r>
      <w:r>
        <w:rPr>
          <w:spacing w:val="-52"/>
        </w:rPr>
        <w:t> </w:t>
      </w:r>
      <w:r>
        <w:rPr/>
        <w:t>упражнения</w:t>
        <w:tab/>
        <w:t>можно</w:t>
        <w:tab/>
        <w:t>назвать</w:t>
        <w:tab/>
        <w:t>а</w:t>
      </w:r>
      <w:r>
        <w:rPr>
          <w:spacing w:val="-2"/>
        </w:rPr>
        <w:t> </w:t>
      </w:r>
      <w:r>
        <w:rPr/>
        <w:t>к</w:t>
      </w:r>
      <w:r>
        <w:rPr>
          <w:spacing w:val="-2"/>
        </w:rPr>
        <w:t> </w:t>
      </w:r>
      <w:r>
        <w:rPr/>
        <w:t>т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>
          <w:spacing w:val="11"/>
        </w:rPr>
        <w:t>н</w:t>
      </w:r>
      <w:r>
        <w:rPr>
          <w:spacing w:val="1"/>
        </w:rPr>
        <w:t> </w:t>
      </w:r>
      <w:r>
        <w:rPr/>
        <w:t>о</w:t>
      </w:r>
      <w:r>
        <w:rPr>
          <w:spacing w:val="14"/>
        </w:rPr>
        <w:t> </w:t>
      </w:r>
      <w:r>
        <w:rPr/>
        <w:t>-</w:t>
      </w:r>
      <w:r>
        <w:rPr>
          <w:spacing w:val="10"/>
        </w:rPr>
        <w:t> </w:t>
      </w:r>
      <w:r>
        <w:rPr/>
        <w:t>п</w:t>
      </w:r>
      <w:r>
        <w:rPr>
          <w:spacing w:val="12"/>
        </w:rPr>
        <w:t> </w:t>
      </w:r>
      <w:r>
        <w:rPr/>
        <w:t>а</w:t>
      </w:r>
      <w:r>
        <w:rPr>
          <w:spacing w:val="12"/>
        </w:rPr>
        <w:t> </w:t>
      </w:r>
      <w:r>
        <w:rPr/>
        <w:t>с</w:t>
      </w:r>
      <w:r>
        <w:rPr>
          <w:spacing w:val="13"/>
        </w:rPr>
        <w:t> </w:t>
      </w:r>
      <w:r>
        <w:rPr/>
        <w:t>с</w:t>
      </w:r>
      <w:r>
        <w:rPr>
          <w:spacing w:val="12"/>
        </w:rPr>
        <w:t> </w:t>
      </w:r>
      <w:r>
        <w:rPr/>
        <w:t>и</w:t>
      </w:r>
      <w:r>
        <w:rPr>
          <w:spacing w:val="11"/>
        </w:rPr>
        <w:t> </w:t>
      </w:r>
      <w:r>
        <w:rPr/>
        <w:t>в</w:t>
      </w:r>
      <w:r>
        <w:rPr>
          <w:spacing w:val="14"/>
        </w:rPr>
        <w:t> </w:t>
      </w:r>
      <w:r>
        <w:rPr/>
        <w:t>н</w:t>
      </w:r>
      <w:r>
        <w:rPr>
          <w:spacing w:val="11"/>
        </w:rPr>
        <w:t> </w:t>
      </w:r>
      <w:r>
        <w:rPr/>
        <w:t>ы</w:t>
      </w:r>
      <w:r>
        <w:rPr>
          <w:spacing w:val="13"/>
        </w:rPr>
        <w:t> </w:t>
      </w:r>
      <w:r>
        <w:rPr/>
        <w:t>м</w:t>
      </w:r>
      <w:r>
        <w:rPr>
          <w:spacing w:val="13"/>
        </w:rPr>
        <w:t> </w:t>
      </w:r>
      <w:r>
        <w:rPr/>
        <w:t>и</w:t>
      </w:r>
      <w:r>
        <w:rPr>
          <w:spacing w:val="1"/>
        </w:rPr>
        <w:t> </w:t>
      </w:r>
      <w:r>
        <w:rPr>
          <w:spacing w:val="-2"/>
        </w:rPr>
        <w:t>(например,</w:t>
      </w:r>
      <w:r>
        <w:rPr>
          <w:spacing w:val="-10"/>
        </w:rPr>
        <w:t> </w:t>
      </w:r>
      <w:r>
        <w:rPr>
          <w:spacing w:val="-1"/>
        </w:rPr>
        <w:t>пружинистые</w:t>
      </w:r>
      <w:r>
        <w:rPr>
          <w:spacing w:val="-10"/>
        </w:rPr>
        <w:t> </w:t>
      </w:r>
      <w:r>
        <w:rPr>
          <w:spacing w:val="-1"/>
        </w:rPr>
        <w:t>движения</w:t>
      </w:r>
      <w:r>
        <w:rPr>
          <w:spacing w:val="-10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глубоком</w:t>
      </w:r>
      <w:r>
        <w:rPr>
          <w:spacing w:val="-5"/>
        </w:rPr>
        <w:t> </w:t>
      </w:r>
      <w:r>
        <w:rPr>
          <w:spacing w:val="-1"/>
        </w:rPr>
        <w:t>выпаде</w:t>
      </w:r>
      <w:r>
        <w:rPr>
          <w:spacing w:val="-4"/>
        </w:rPr>
        <w:t> </w:t>
      </w:r>
      <w:r>
        <w:rPr>
          <w:spacing w:val="-1"/>
        </w:rPr>
        <w:t>или</w:t>
      </w:r>
      <w:r>
        <w:rPr>
          <w:spacing w:val="-4"/>
        </w:rPr>
        <w:t> </w:t>
      </w:r>
      <w:r>
        <w:rPr>
          <w:spacing w:val="-1"/>
        </w:rPr>
        <w:t>в</w:t>
      </w:r>
      <w:r>
        <w:rPr>
          <w:spacing w:val="-7"/>
        </w:rPr>
        <w:t> </w:t>
      </w:r>
      <w:r>
        <w:rPr>
          <w:spacing w:val="-1"/>
        </w:rPr>
        <w:t>шпагате).</w:t>
      </w:r>
    </w:p>
    <w:p>
      <w:pPr>
        <w:pStyle w:val="BodyText"/>
        <w:spacing w:line="180" w:lineRule="exact"/>
        <w:ind w:left="2607"/>
        <w:jc w:val="left"/>
      </w:pPr>
      <w:r>
        <w:rPr/>
        <w:t>В</w:t>
      </w:r>
      <w:r>
        <w:rPr>
          <w:spacing w:val="50"/>
        </w:rPr>
        <w:t> </w:t>
      </w:r>
      <w:r>
        <w:rPr/>
        <w:t>общей</w:t>
      </w:r>
      <w:r>
        <w:rPr>
          <w:spacing w:val="48"/>
        </w:rPr>
        <w:t> </w:t>
      </w:r>
      <w:r>
        <w:rPr/>
        <w:t>совокупности</w:t>
      </w:r>
      <w:r>
        <w:rPr>
          <w:spacing w:val="48"/>
        </w:rPr>
        <w:t> </w:t>
      </w:r>
      <w:r>
        <w:rPr/>
        <w:t>упражнений,</w:t>
      </w:r>
      <w:r>
        <w:rPr>
          <w:spacing w:val="51"/>
        </w:rPr>
        <w:t> </w:t>
      </w:r>
      <w:r>
        <w:rPr/>
        <w:t>направленных</w:t>
      </w:r>
      <w:r>
        <w:rPr>
          <w:spacing w:val="50"/>
        </w:rPr>
        <w:t> </w:t>
      </w:r>
      <w:r>
        <w:rPr/>
        <w:t>на</w:t>
      </w:r>
      <w:r>
        <w:rPr>
          <w:spacing w:val="48"/>
        </w:rPr>
        <w:t> </w:t>
      </w:r>
      <w:r>
        <w:rPr/>
        <w:t>развитие</w:t>
      </w:r>
    </w:p>
    <w:p>
      <w:pPr>
        <w:pStyle w:val="BodyText"/>
        <w:spacing w:line="199" w:lineRule="auto" w:before="14"/>
        <w:ind w:left="2283" w:right="2601"/>
      </w:pPr>
      <w:r>
        <w:rPr/>
        <w:t>гибкости, преобладают активные упражнения, поскольку в реальных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жизнедеятельности</w:t>
      </w:r>
      <w:r>
        <w:rPr>
          <w:spacing w:val="55"/>
        </w:rPr>
        <w:t> </w:t>
      </w:r>
      <w:r>
        <w:rPr/>
        <w:t>гибкость проявляется главным образом</w:t>
      </w:r>
      <w:r>
        <w:rPr>
          <w:spacing w:val="-52"/>
        </w:rPr>
        <w:t> </w:t>
      </w:r>
      <w:r>
        <w:rPr/>
        <w:t>в активных ее формах. Вместе с тем определенную ценность имеют и</w:t>
      </w:r>
      <w:r>
        <w:rPr>
          <w:spacing w:val="1"/>
        </w:rPr>
        <w:t> </w:t>
      </w:r>
      <w:r>
        <w:rPr/>
        <w:t>пассивные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растягивании.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служат</w:t>
      </w:r>
      <w:r>
        <w:rPr>
          <w:spacing w:val="1"/>
        </w:rPr>
        <w:t> </w:t>
      </w:r>
      <w:r>
        <w:rPr/>
        <w:t>эффективным</w:t>
      </w:r>
      <w:r>
        <w:rPr>
          <w:spacing w:val="-52"/>
        </w:rPr>
        <w:t> </w:t>
      </w:r>
      <w:r>
        <w:rPr/>
        <w:t>средством увеличения и сохранения запаса гибкости, способствуют</w:t>
      </w:r>
      <w:r>
        <w:rPr>
          <w:spacing w:val="1"/>
        </w:rPr>
        <w:t> </w:t>
      </w:r>
      <w:r>
        <w:rPr/>
        <w:t>увеличению амплитуды активных движений. Активные упражнения в</w:t>
      </w:r>
      <w:r>
        <w:rPr>
          <w:spacing w:val="-52"/>
        </w:rPr>
        <w:t> </w:t>
      </w:r>
      <w:r>
        <w:rPr/>
        <w:t>растягивании используют преимущественно в динамическом режиме,</w:t>
      </w:r>
      <w:r>
        <w:rPr>
          <w:spacing w:val="-52"/>
        </w:rPr>
        <w:t> </w:t>
      </w:r>
      <w:r>
        <w:rPr/>
        <w:t>но при необходимости усилить воздействие на развитие гибкости в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оправданно</w:t>
      </w:r>
      <w:r>
        <w:rPr>
          <w:spacing w:val="1"/>
        </w:rPr>
        <w:t> </w:t>
      </w:r>
      <w:r>
        <w:rPr/>
        <w:t>включают</w:t>
      </w:r>
      <w:r>
        <w:rPr>
          <w:spacing w:val="1"/>
        </w:rPr>
        <w:t> </w:t>
      </w:r>
      <w:r>
        <w:rPr/>
        <w:t>выраженные</w:t>
      </w:r>
      <w:r>
        <w:rPr>
          <w:spacing w:val="1"/>
        </w:rPr>
        <w:t> </w:t>
      </w:r>
      <w:r>
        <w:rPr/>
        <w:t>моменты</w:t>
      </w:r>
      <w:r>
        <w:rPr>
          <w:spacing w:val="1"/>
        </w:rPr>
        <w:t> </w:t>
      </w:r>
      <w:r>
        <w:rPr/>
        <w:t>статики</w:t>
      </w:r>
      <w:r>
        <w:rPr>
          <w:spacing w:val="56"/>
        </w:rPr>
        <w:t> </w:t>
      </w:r>
      <w:r>
        <w:rPr/>
        <w:t>с</w:t>
      </w:r>
      <w:r>
        <w:rPr>
          <w:spacing w:val="-52"/>
        </w:rPr>
        <w:t> </w:t>
      </w:r>
      <w:r>
        <w:rPr/>
        <w:t>фиксацией</w:t>
      </w:r>
      <w:r>
        <w:rPr>
          <w:spacing w:val="1"/>
        </w:rPr>
        <w:t> </w:t>
      </w:r>
      <w:r>
        <w:rPr/>
        <w:t>звеньев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положениях,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1"/>
        </w:rPr>
        <w:t> </w:t>
      </w:r>
      <w:r>
        <w:rPr/>
        <w:t>крайним</w:t>
      </w:r>
      <w:r>
        <w:rPr>
          <w:spacing w:val="-52"/>
        </w:rPr>
        <w:t> </w:t>
      </w:r>
      <w:r>
        <w:rPr/>
        <w:t>точкам</w:t>
      </w:r>
      <w:r>
        <w:rPr>
          <w:spacing w:val="1"/>
        </w:rPr>
        <w:t> </w:t>
      </w:r>
      <w:r>
        <w:rPr/>
        <w:t>амплитуды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как,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при</w:t>
      </w:r>
      <w:r>
        <w:rPr>
          <w:spacing w:val="56"/>
        </w:rPr>
        <w:t> </w:t>
      </w:r>
      <w:r>
        <w:rPr/>
        <w:t>фиксации</w:t>
      </w:r>
      <w:r>
        <w:rPr>
          <w:spacing w:val="-52"/>
        </w:rPr>
        <w:t> </w:t>
      </w:r>
      <w:r>
        <w:rPr/>
        <w:t>глубокого</w:t>
      </w:r>
      <w:r>
        <w:rPr>
          <w:spacing w:val="1"/>
        </w:rPr>
        <w:t> </w:t>
      </w:r>
      <w:r>
        <w:rPr/>
        <w:t>наклона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притягиванием</w:t>
      </w:r>
      <w:r>
        <w:rPr>
          <w:spacing w:val="1"/>
        </w:rPr>
        <w:t> </w:t>
      </w:r>
      <w:r>
        <w:rPr/>
        <w:t>туловища</w:t>
      </w:r>
      <w:r>
        <w:rPr>
          <w:spacing w:val="1"/>
        </w:rPr>
        <w:t> </w:t>
      </w:r>
      <w:r>
        <w:rPr/>
        <w:t>руками</w:t>
      </w:r>
      <w:r>
        <w:rPr>
          <w:spacing w:val="1"/>
        </w:rPr>
        <w:t> </w:t>
      </w:r>
      <w:r>
        <w:rPr/>
        <w:t>к</w:t>
      </w:r>
      <w:r>
        <w:rPr>
          <w:spacing w:val="-52"/>
        </w:rPr>
        <w:t> </w:t>
      </w:r>
      <w:r>
        <w:rPr/>
        <w:t>выпрямленным ногам или при чередовании фиксированного шпагата</w:t>
      </w:r>
      <w:r>
        <w:rPr>
          <w:spacing w:val="1"/>
        </w:rPr>
        <w:t> </w:t>
      </w:r>
      <w:r>
        <w:rPr/>
        <w:t>с пружинистыми движениями в том же положении. По некоторым</w:t>
      </w:r>
      <w:r>
        <w:rPr>
          <w:spacing w:val="1"/>
        </w:rPr>
        <w:t> </w:t>
      </w:r>
      <w:r>
        <w:rPr/>
        <w:t>экспериментальным</w:t>
      </w:r>
      <w:r>
        <w:rPr>
          <w:spacing w:val="1"/>
        </w:rPr>
        <w:t> </w:t>
      </w:r>
      <w:r>
        <w:rPr/>
        <w:t>данным</w:t>
      </w:r>
      <w:r>
        <w:rPr>
          <w:spacing w:val="1"/>
        </w:rPr>
        <w:t> </w:t>
      </w:r>
      <w:r>
        <w:rPr/>
        <w:t>(Е.</w:t>
      </w:r>
      <w:r>
        <w:rPr>
          <w:spacing w:val="1"/>
        </w:rPr>
        <w:t> </w:t>
      </w:r>
      <w:r>
        <w:rPr/>
        <w:t>П.</w:t>
      </w:r>
      <w:r>
        <w:rPr>
          <w:spacing w:val="1"/>
        </w:rPr>
        <w:t> </w:t>
      </w:r>
      <w:r>
        <w:rPr/>
        <w:t>Васильев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др.),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период</w:t>
      </w:r>
      <w:r>
        <w:rPr>
          <w:spacing w:val="-52"/>
        </w:rPr>
        <w:t> </w:t>
      </w:r>
      <w:r>
        <w:rPr/>
        <w:t>интенсификации</w:t>
      </w:r>
      <w:r>
        <w:rPr>
          <w:spacing w:val="1"/>
        </w:rPr>
        <w:t> </w:t>
      </w:r>
      <w:r>
        <w:rPr/>
        <w:t>воздействий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гибкости</w:t>
      </w:r>
      <w:r>
        <w:rPr>
          <w:spacing w:val="1"/>
        </w:rPr>
        <w:t> </w:t>
      </w:r>
      <w:r>
        <w:rPr/>
        <w:t>целесообразны</w:t>
      </w:r>
      <w:r>
        <w:rPr>
          <w:spacing w:val="-52"/>
        </w:rPr>
        <w:t> </w:t>
      </w:r>
      <w:r>
        <w:rPr/>
        <w:t>примерно такие пропорции различных упражнений в растягивании:</w:t>
      </w:r>
      <w:r>
        <w:rPr>
          <w:spacing w:val="1"/>
        </w:rPr>
        <w:t> </w:t>
      </w:r>
      <w:r>
        <w:rPr/>
        <w:t>40—45</w:t>
      </w:r>
      <w:r>
        <w:rPr>
          <w:spacing w:val="-1"/>
        </w:rPr>
        <w:t> </w:t>
      </w:r>
      <w:r>
        <w:rPr>
          <w:i/>
        </w:rPr>
        <w:t>%</w:t>
      </w:r>
      <w:r>
        <w:rPr>
          <w:i/>
          <w:spacing w:val="45"/>
        </w:rPr>
        <w:t> </w:t>
      </w:r>
      <w:r>
        <w:rPr/>
        <w:t>активные</w:t>
      </w:r>
      <w:r>
        <w:rPr>
          <w:spacing w:val="-5"/>
        </w:rPr>
        <w:t> </w:t>
      </w:r>
      <w:r>
        <w:rPr/>
        <w:t>—</w:t>
      </w:r>
      <w:r>
        <w:rPr>
          <w:spacing w:val="-4"/>
        </w:rPr>
        <w:t> </w:t>
      </w:r>
      <w:r>
        <w:rPr/>
        <w:t>динамические,</w:t>
      </w:r>
      <w:r>
        <w:rPr>
          <w:spacing w:val="46"/>
        </w:rPr>
        <w:t> </w:t>
      </w:r>
      <w:r>
        <w:rPr/>
        <w:t>20</w:t>
      </w:r>
      <w:r>
        <w:rPr>
          <w:spacing w:val="-5"/>
        </w:rPr>
        <w:t> </w:t>
      </w:r>
      <w:r>
        <w:rPr/>
        <w:t>%</w:t>
      </w:r>
      <w:r>
        <w:rPr>
          <w:spacing w:val="-2"/>
        </w:rPr>
        <w:t> </w:t>
      </w:r>
      <w:r>
        <w:rPr/>
        <w:t>—</w:t>
      </w:r>
      <w:r>
        <w:rPr>
          <w:spacing w:val="-4"/>
        </w:rPr>
        <w:t> </w:t>
      </w:r>
      <w:r>
        <w:rPr/>
        <w:t>статиче-</w:t>
      </w:r>
    </w:p>
    <w:p>
      <w:pPr>
        <w:spacing w:before="159"/>
        <w:ind w:left="3558" w:right="0" w:firstLine="0"/>
        <w:jc w:val="left"/>
        <w:rPr>
          <w:sz w:val="16"/>
        </w:rPr>
      </w:pPr>
      <w:r>
        <w:rPr>
          <w:sz w:val="16"/>
        </w:rPr>
        <w:t>279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33" w:right="2565"/>
      </w:pPr>
      <w:r>
        <w:rPr/>
        <w:t>ские, 35—40 % — пассивные (в занятиях с детьми доля статических</w:t>
      </w:r>
      <w:r>
        <w:rPr>
          <w:spacing w:val="1"/>
        </w:rPr>
        <w:t> </w:t>
      </w:r>
      <w:r>
        <w:rPr/>
        <w:t>упражнений должна быть меньше, а динамических — соответственно</w:t>
      </w:r>
      <w:r>
        <w:rPr>
          <w:spacing w:val="-52"/>
        </w:rPr>
        <w:t> </w:t>
      </w:r>
      <w:r>
        <w:rPr/>
        <w:t>больше).</w:t>
      </w:r>
    </w:p>
    <w:p>
      <w:pPr>
        <w:spacing w:line="199" w:lineRule="auto" w:before="0"/>
        <w:ind w:left="2333" w:right="2560" w:firstLine="331"/>
        <w:jc w:val="both"/>
        <w:rPr>
          <w:i/>
          <w:sz w:val="22"/>
        </w:rPr>
      </w:pPr>
      <w:r>
        <w:rPr>
          <w:i/>
          <w:sz w:val="22"/>
        </w:rPr>
        <w:t>Ближайший эффект упражнений в растягивании непосредствен-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но зависит в рамках каждого отдельного занятия прежде всего от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соблюдения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следующих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методических положений.</w:t>
      </w:r>
    </w:p>
    <w:p>
      <w:pPr>
        <w:pStyle w:val="BodyText"/>
        <w:spacing w:line="199" w:lineRule="auto"/>
        <w:ind w:left="2341" w:right="2543" w:firstLine="316"/>
      </w:pPr>
      <w:r>
        <w:rPr/>
        <w:t>И с п о л ь з о в а н и е     ф а к т о р о в     р а з м и н к и     и    разо-</w:t>
      </w:r>
      <w:r>
        <w:rPr>
          <w:spacing w:val="-52"/>
        </w:rPr>
        <w:t> </w:t>
      </w:r>
      <w:r>
        <w:rPr/>
        <w:t>г р е в а н и я .</w:t>
      </w:r>
      <w:r>
        <w:rPr>
          <w:spacing w:val="1"/>
        </w:rPr>
        <w:t> </w:t>
      </w:r>
      <w:r>
        <w:rPr/>
        <w:t>Упражнения в растягивании с большой вероятностью</w:t>
      </w:r>
      <w:r>
        <w:rPr>
          <w:spacing w:val="1"/>
        </w:rPr>
        <w:t> </w:t>
      </w:r>
      <w:r>
        <w:rPr/>
        <w:t>могут</w:t>
      </w:r>
      <w:r>
        <w:rPr>
          <w:spacing w:val="-8"/>
        </w:rPr>
        <w:t> </w:t>
      </w:r>
      <w:r>
        <w:rPr/>
        <w:t>вызывать</w:t>
      </w:r>
      <w:r>
        <w:rPr>
          <w:spacing w:val="-7"/>
        </w:rPr>
        <w:t> </w:t>
      </w:r>
      <w:r>
        <w:rPr/>
        <w:t>повреждения,</w:t>
      </w:r>
      <w:r>
        <w:rPr>
          <w:spacing w:val="-10"/>
        </w:rPr>
        <w:t> </w:t>
      </w:r>
      <w:r>
        <w:rPr/>
        <w:t>если</w:t>
      </w:r>
      <w:r>
        <w:rPr>
          <w:spacing w:val="-7"/>
        </w:rPr>
        <w:t> </w:t>
      </w:r>
      <w:r>
        <w:rPr/>
        <w:t>их</w:t>
      </w:r>
      <w:r>
        <w:rPr>
          <w:spacing w:val="-8"/>
        </w:rPr>
        <w:t> </w:t>
      </w:r>
      <w:r>
        <w:rPr/>
        <w:t>выполнять</w:t>
      </w:r>
      <w:r>
        <w:rPr>
          <w:spacing w:val="-10"/>
        </w:rPr>
        <w:t> </w:t>
      </w:r>
      <w:r>
        <w:rPr/>
        <w:t>без</w:t>
      </w:r>
      <w:r>
        <w:rPr>
          <w:spacing w:val="-8"/>
        </w:rPr>
        <w:t> </w:t>
      </w:r>
      <w:r>
        <w:rPr/>
        <w:t>непосредственно</w:t>
      </w:r>
      <w:r>
        <w:rPr>
          <w:spacing w:val="-53"/>
        </w:rPr>
        <w:t> </w:t>
      </w:r>
      <w:r>
        <w:rPr/>
        <w:t>предшествующей</w:t>
      </w:r>
      <w:r>
        <w:rPr>
          <w:spacing w:val="1"/>
        </w:rPr>
        <w:t> </w:t>
      </w:r>
      <w:r>
        <w:rPr/>
        <w:t>разминки,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недостаточного</w:t>
      </w:r>
      <w:r>
        <w:rPr>
          <w:spacing w:val="-52"/>
        </w:rPr>
        <w:t> </w:t>
      </w:r>
      <w:r>
        <w:rPr/>
        <w:t>функционального</w:t>
      </w:r>
      <w:r>
        <w:rPr>
          <w:spacing w:val="1"/>
        </w:rPr>
        <w:t> </w:t>
      </w:r>
      <w:r>
        <w:rPr/>
        <w:t>разогревания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охлаждения</w:t>
      </w:r>
      <w:r>
        <w:rPr>
          <w:spacing w:val="1"/>
        </w:rPr>
        <w:t> </w:t>
      </w:r>
      <w:r>
        <w:rPr/>
        <w:t>тела,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растягиваемых мышц. В зависимости от места этих упражнений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структуре отдельного</w:t>
      </w:r>
      <w:r>
        <w:rPr>
          <w:spacing w:val="1"/>
        </w:rPr>
        <w:t> </w:t>
      </w:r>
      <w:r>
        <w:rPr/>
        <w:t>занятия необходимые для их эффективности</w:t>
      </w:r>
      <w:r>
        <w:rPr>
          <w:spacing w:val="1"/>
        </w:rPr>
        <w:t> </w:t>
      </w:r>
      <w:r>
        <w:rPr/>
        <w:t>разминочные</w:t>
      </w:r>
      <w:r>
        <w:rPr>
          <w:spacing w:val="1"/>
        </w:rPr>
        <w:t> </w:t>
      </w:r>
      <w:r>
        <w:rPr/>
        <w:t>предпосылки</w:t>
      </w:r>
      <w:r>
        <w:rPr>
          <w:spacing w:val="1"/>
        </w:rPr>
        <w:t> </w:t>
      </w:r>
      <w:r>
        <w:rPr/>
        <w:t>обеспечивают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уп-</w:t>
      </w:r>
      <w:r>
        <w:rPr>
          <w:spacing w:val="1"/>
        </w:rPr>
        <w:t> </w:t>
      </w:r>
      <w:r>
        <w:rPr/>
        <w:t>ражнений — с меньшей амплитудой движений, но вызывающих до-</w:t>
      </w:r>
      <w:r>
        <w:rPr>
          <w:spacing w:val="1"/>
        </w:rPr>
        <w:t> </w:t>
      </w:r>
      <w:r>
        <w:rPr/>
        <w:t>статочную теплопродукцию (например, в начальной части занятия —</w:t>
      </w:r>
      <w:r>
        <w:rPr>
          <w:spacing w:val="1"/>
        </w:rPr>
        <w:t> </w:t>
      </w:r>
      <w:r>
        <w:rPr/>
        <w:t>разминочный бег, серийно выполняемые гимнастические упражнения</w:t>
      </w:r>
      <w:r>
        <w:rPr>
          <w:spacing w:val="-52"/>
        </w:rPr>
        <w:t> </w:t>
      </w:r>
      <w:r>
        <w:rPr/>
        <w:t>с</w:t>
      </w:r>
      <w:r>
        <w:rPr>
          <w:spacing w:val="1"/>
        </w:rPr>
        <w:t> </w:t>
      </w:r>
      <w:r>
        <w:rPr/>
        <w:t>непредельной</w:t>
      </w:r>
      <w:r>
        <w:rPr>
          <w:spacing w:val="1"/>
        </w:rPr>
        <w:t> </w:t>
      </w:r>
      <w:r>
        <w:rPr/>
        <w:t>амплитудой),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постепенного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амплитуды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ходу</w:t>
      </w:r>
      <w:r>
        <w:rPr>
          <w:spacing w:val="1"/>
        </w:rPr>
        <w:t> </w:t>
      </w:r>
      <w:r>
        <w:rPr/>
        <w:t>воспроизведения</w:t>
      </w:r>
      <w:r>
        <w:rPr>
          <w:spacing w:val="1"/>
        </w:rPr>
        <w:t> </w:t>
      </w:r>
      <w:r>
        <w:rPr/>
        <w:t>самих</w:t>
      </w:r>
      <w:r>
        <w:rPr>
          <w:spacing w:val="1"/>
        </w:rPr>
        <w:t> </w:t>
      </w:r>
      <w:r>
        <w:rPr/>
        <w:t>упражнений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растягивании.</w:t>
      </w:r>
    </w:p>
    <w:p>
      <w:pPr>
        <w:spacing w:line="192" w:lineRule="auto" w:before="85"/>
        <w:ind w:left="2341" w:right="2542" w:firstLine="338"/>
        <w:jc w:val="both"/>
        <w:rPr>
          <w:sz w:val="18"/>
        </w:rPr>
      </w:pPr>
      <w:r>
        <w:rPr>
          <w:sz w:val="18"/>
        </w:rPr>
        <w:t>Чтобы предупредить охлаждение тела во время отдыха между повторно вос-</w:t>
      </w:r>
      <w:r>
        <w:rPr>
          <w:spacing w:val="1"/>
          <w:sz w:val="18"/>
        </w:rPr>
        <w:t> </w:t>
      </w:r>
      <w:r>
        <w:rPr>
          <w:sz w:val="18"/>
        </w:rPr>
        <w:t>производимыми</w:t>
      </w:r>
      <w:r>
        <w:rPr>
          <w:spacing w:val="1"/>
          <w:sz w:val="18"/>
        </w:rPr>
        <w:t> </w:t>
      </w:r>
      <w:r>
        <w:rPr>
          <w:sz w:val="18"/>
        </w:rPr>
        <w:t>сериями</w:t>
      </w:r>
      <w:r>
        <w:rPr>
          <w:spacing w:val="1"/>
          <w:sz w:val="18"/>
        </w:rPr>
        <w:t> </w:t>
      </w:r>
      <w:r>
        <w:rPr>
          <w:sz w:val="18"/>
        </w:rPr>
        <w:t>растягивающих</w:t>
      </w:r>
      <w:r>
        <w:rPr>
          <w:spacing w:val="1"/>
          <w:sz w:val="18"/>
        </w:rPr>
        <w:t> </w:t>
      </w:r>
      <w:r>
        <w:rPr>
          <w:sz w:val="18"/>
        </w:rPr>
        <w:t>упражнений,</w:t>
      </w:r>
      <w:r>
        <w:rPr>
          <w:spacing w:val="1"/>
          <w:sz w:val="18"/>
        </w:rPr>
        <w:t> </w:t>
      </w:r>
      <w:r>
        <w:rPr>
          <w:sz w:val="18"/>
        </w:rPr>
        <w:t>интервалы</w:t>
      </w:r>
      <w:r>
        <w:rPr>
          <w:spacing w:val="1"/>
          <w:sz w:val="18"/>
        </w:rPr>
        <w:t> </w:t>
      </w:r>
      <w:r>
        <w:rPr>
          <w:sz w:val="18"/>
        </w:rPr>
        <w:t>отдыха</w:t>
      </w:r>
      <w:r>
        <w:rPr>
          <w:spacing w:val="1"/>
          <w:sz w:val="18"/>
        </w:rPr>
        <w:t> </w:t>
      </w:r>
      <w:r>
        <w:rPr>
          <w:sz w:val="18"/>
        </w:rPr>
        <w:t>ограни-</w:t>
      </w:r>
      <w:r>
        <w:rPr>
          <w:spacing w:val="1"/>
          <w:sz w:val="18"/>
        </w:rPr>
        <w:t> </w:t>
      </w:r>
      <w:r>
        <w:rPr>
          <w:sz w:val="18"/>
        </w:rPr>
        <w:t>чивают до целесообразного минимума и заполняют их активными формами отдыха;</w:t>
      </w:r>
      <w:r>
        <w:rPr>
          <w:spacing w:val="1"/>
          <w:sz w:val="18"/>
        </w:rPr>
        <w:t> </w:t>
      </w:r>
      <w:r>
        <w:rPr>
          <w:sz w:val="18"/>
        </w:rPr>
        <w:t>пользуются, разумеется, и внешними защитными средствами: надевают теплый тре-</w:t>
      </w:r>
      <w:r>
        <w:rPr>
          <w:spacing w:val="1"/>
          <w:sz w:val="18"/>
        </w:rPr>
        <w:t> </w:t>
      </w:r>
      <w:r>
        <w:rPr>
          <w:sz w:val="18"/>
        </w:rPr>
        <w:t>нировочный костюм и т. д. Оптимизировать предпосылки повышенных проявлений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гибкости можно и такими средствами, </w:t>
      </w:r>
      <w:r>
        <w:rPr>
          <w:sz w:val="18"/>
        </w:rPr>
        <w:t>как использование соответствующих приемов</w:t>
      </w:r>
      <w:r>
        <w:rPr>
          <w:spacing w:val="1"/>
          <w:sz w:val="18"/>
        </w:rPr>
        <w:t> </w:t>
      </w:r>
      <w:r>
        <w:rPr>
          <w:sz w:val="18"/>
        </w:rPr>
        <w:t>массажа (разминания, растирания и т . </w:t>
      </w:r>
      <w:r>
        <w:rPr>
          <w:spacing w:val="10"/>
          <w:sz w:val="18"/>
        </w:rPr>
        <w:t>д.), </w:t>
      </w:r>
      <w:r>
        <w:rPr>
          <w:sz w:val="18"/>
        </w:rPr>
        <w:t>а также внешнетемпературных факторов</w:t>
      </w:r>
      <w:r>
        <w:rPr>
          <w:spacing w:val="1"/>
          <w:sz w:val="18"/>
        </w:rPr>
        <w:t> </w:t>
      </w:r>
      <w:r>
        <w:rPr>
          <w:sz w:val="18"/>
        </w:rPr>
        <w:t>(выполнение некоторых растягивающих движений в сауне или после теплой ванны и</w:t>
      </w:r>
      <w:r>
        <w:rPr>
          <w:spacing w:val="1"/>
          <w:sz w:val="18"/>
        </w:rPr>
        <w:t> </w:t>
      </w:r>
      <w:r>
        <w:rPr>
          <w:sz w:val="18"/>
        </w:rPr>
        <w:t>т.</w:t>
      </w:r>
      <w:r>
        <w:rPr>
          <w:spacing w:val="1"/>
          <w:sz w:val="18"/>
        </w:rPr>
        <w:t> </w:t>
      </w:r>
      <w:r>
        <w:rPr>
          <w:sz w:val="18"/>
        </w:rPr>
        <w:t>д.).</w:t>
      </w:r>
    </w:p>
    <w:p>
      <w:pPr>
        <w:pStyle w:val="BodyText"/>
        <w:spacing w:line="199" w:lineRule="auto" w:before="130"/>
        <w:ind w:left="2348" w:right="2516" w:firstLine="309"/>
      </w:pPr>
      <w:r>
        <w:rPr/>
        <w:t>С</w:t>
      </w:r>
      <w:r>
        <w:rPr>
          <w:spacing w:val="-11"/>
        </w:rPr>
        <w:t> </w:t>
      </w:r>
      <w:r>
        <w:rPr/>
        <w:t>е</w:t>
      </w:r>
      <w:r>
        <w:rPr>
          <w:spacing w:val="-10"/>
        </w:rPr>
        <w:t> </w:t>
      </w:r>
      <w:r>
        <w:rPr/>
        <w:t>р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й</w:t>
      </w:r>
      <w:r>
        <w:rPr>
          <w:spacing w:val="-13"/>
        </w:rPr>
        <w:t> </w:t>
      </w:r>
      <w:r>
        <w:rPr/>
        <w:t>н</w:t>
      </w:r>
      <w:r>
        <w:rPr>
          <w:spacing w:val="-11"/>
        </w:rPr>
        <w:t> </w:t>
      </w:r>
      <w:r>
        <w:rPr/>
        <w:t>о</w:t>
      </w:r>
      <w:r>
        <w:rPr>
          <w:spacing w:val="-12"/>
        </w:rPr>
        <w:t> </w:t>
      </w:r>
      <w:r>
        <w:rPr/>
        <w:t>с</w:t>
      </w:r>
      <w:r>
        <w:rPr>
          <w:spacing w:val="-9"/>
        </w:rPr>
        <w:t> </w:t>
      </w:r>
      <w:r>
        <w:rPr/>
        <w:t>т</w:t>
      </w:r>
      <w:r>
        <w:rPr>
          <w:spacing w:val="-11"/>
        </w:rPr>
        <w:t> </w:t>
      </w:r>
      <w:r>
        <w:rPr/>
        <w:t>ь   </w:t>
      </w:r>
      <w:r>
        <w:rPr>
          <w:spacing w:val="54"/>
        </w:rPr>
        <w:t> </w:t>
      </w:r>
      <w:r>
        <w:rPr/>
        <w:t>и  </w:t>
      </w:r>
      <w:r>
        <w:rPr>
          <w:spacing w:val="37"/>
        </w:rPr>
        <w:t> </w:t>
      </w:r>
      <w:r>
        <w:rPr/>
        <w:t>п</w:t>
      </w:r>
      <w:r>
        <w:rPr>
          <w:spacing w:val="-10"/>
        </w:rPr>
        <w:t> </w:t>
      </w:r>
      <w:r>
        <w:rPr/>
        <w:t>о</w:t>
      </w:r>
      <w:r>
        <w:rPr>
          <w:spacing w:val="-10"/>
        </w:rPr>
        <w:t> </w:t>
      </w:r>
      <w:r>
        <w:rPr/>
        <w:t>с</w:t>
      </w:r>
      <w:r>
        <w:rPr>
          <w:spacing w:val="-7"/>
        </w:rPr>
        <w:t> </w:t>
      </w:r>
      <w:r>
        <w:rPr/>
        <w:t>т</w:t>
      </w:r>
      <w:r>
        <w:rPr>
          <w:spacing w:val="-11"/>
        </w:rPr>
        <w:t> </w:t>
      </w:r>
      <w:r>
        <w:rPr/>
        <w:t>е</w:t>
      </w:r>
      <w:r>
        <w:rPr>
          <w:spacing w:val="-6"/>
        </w:rPr>
        <w:t> </w:t>
      </w:r>
      <w:r>
        <w:rPr/>
        <w:t>п</w:t>
      </w:r>
      <w:r>
        <w:rPr>
          <w:spacing w:val="-11"/>
        </w:rPr>
        <w:t> </w:t>
      </w:r>
      <w:r>
        <w:rPr/>
        <w:t>е</w:t>
      </w:r>
      <w:r>
        <w:rPr>
          <w:spacing w:val="-7"/>
        </w:rPr>
        <w:t> </w:t>
      </w:r>
      <w:r>
        <w:rPr/>
        <w:t>н</w:t>
      </w:r>
      <w:r>
        <w:rPr>
          <w:spacing w:val="-10"/>
        </w:rPr>
        <w:t> </w:t>
      </w:r>
      <w:r>
        <w:rPr/>
        <w:t>н</w:t>
      </w:r>
      <w:r>
        <w:rPr>
          <w:spacing w:val="-8"/>
        </w:rPr>
        <w:t> </w:t>
      </w:r>
      <w:r>
        <w:rPr/>
        <w:t>о</w:t>
      </w:r>
      <w:r>
        <w:rPr>
          <w:spacing w:val="-10"/>
        </w:rPr>
        <w:t> </w:t>
      </w:r>
      <w:r>
        <w:rPr/>
        <w:t>е   </w:t>
      </w:r>
      <w:r>
        <w:rPr>
          <w:spacing w:val="46"/>
        </w:rPr>
        <w:t> </w:t>
      </w:r>
      <w:r>
        <w:rPr/>
        <w:t>у</w:t>
      </w:r>
      <w:r>
        <w:rPr>
          <w:spacing w:val="-10"/>
        </w:rPr>
        <w:t> </w:t>
      </w:r>
      <w:r>
        <w:rPr/>
        <w:t>с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л</w:t>
      </w:r>
      <w:r>
        <w:rPr>
          <w:spacing w:val="-7"/>
        </w:rPr>
        <w:t> </w:t>
      </w:r>
      <w:r>
        <w:rPr/>
        <w:t>е</w:t>
      </w:r>
      <w:r>
        <w:rPr>
          <w:spacing w:val="-5"/>
        </w:rPr>
        <w:t> </w:t>
      </w:r>
      <w:r>
        <w:rPr/>
        <w:t>н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е   </w:t>
      </w:r>
      <w:r>
        <w:rPr>
          <w:spacing w:val="48"/>
        </w:rPr>
        <w:t> </w:t>
      </w:r>
      <w:r>
        <w:rPr/>
        <w:t>р</w:t>
      </w:r>
      <w:r>
        <w:rPr>
          <w:spacing w:val="-12"/>
        </w:rPr>
        <w:t> </w:t>
      </w:r>
      <w:r>
        <w:rPr/>
        <w:t>а</w:t>
      </w:r>
      <w:r>
        <w:rPr>
          <w:spacing w:val="-12"/>
        </w:rPr>
        <w:t> </w:t>
      </w:r>
      <w:r>
        <w:rPr/>
        <w:t>с</w:t>
      </w:r>
      <w:r>
        <w:rPr>
          <w:spacing w:val="-11"/>
        </w:rPr>
        <w:t> </w:t>
      </w:r>
      <w:r>
        <w:rPr/>
        <w:t>т</w:t>
      </w:r>
      <w:r>
        <w:rPr>
          <w:spacing w:val="-13"/>
        </w:rPr>
        <w:t> </w:t>
      </w:r>
      <w:r>
        <w:rPr/>
        <w:t>я</w:t>
      </w:r>
      <w:r>
        <w:rPr>
          <w:spacing w:val="-12"/>
        </w:rPr>
        <w:t> </w:t>
      </w:r>
      <w:r>
        <w:rPr/>
        <w:t>-</w:t>
      </w:r>
      <w:r>
        <w:rPr>
          <w:spacing w:val="1"/>
        </w:rPr>
        <w:t> </w:t>
      </w:r>
      <w:r>
        <w:rPr/>
        <w:t>г и в а ю щ и х</w:t>
      </w:r>
      <w:r>
        <w:rPr>
          <w:spacing w:val="1"/>
        </w:rPr>
        <w:t> </w:t>
      </w:r>
      <w:r>
        <w:rPr/>
        <w:t>и м п у л ь с о 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упражнения.</w:t>
      </w:r>
      <w:r>
        <w:rPr>
          <w:spacing w:val="1"/>
        </w:rPr>
        <w:t> </w:t>
      </w:r>
      <w:r>
        <w:rPr/>
        <w:t>Мышечно-</w:t>
      </w:r>
      <w:r>
        <w:rPr>
          <w:spacing w:val="-52"/>
        </w:rPr>
        <w:t> </w:t>
      </w:r>
      <w:r>
        <w:rPr/>
        <w:t>связочные</w:t>
      </w:r>
      <w:r>
        <w:rPr>
          <w:spacing w:val="1"/>
        </w:rPr>
        <w:t> </w:t>
      </w:r>
      <w:r>
        <w:rPr/>
        <w:t>структуры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мало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возрастающим</w:t>
      </w:r>
      <w:r>
        <w:rPr>
          <w:spacing w:val="1"/>
        </w:rPr>
        <w:t> </w:t>
      </w:r>
      <w:r>
        <w:rPr/>
        <w:t>со-</w:t>
      </w:r>
      <w:r>
        <w:rPr>
          <w:spacing w:val="1"/>
        </w:rPr>
        <w:t> </w:t>
      </w:r>
      <w:r>
        <w:rPr/>
        <w:t>противлением</w:t>
      </w:r>
      <w:r>
        <w:rPr>
          <w:spacing w:val="1"/>
        </w:rPr>
        <w:t> </w:t>
      </w:r>
      <w:r>
        <w:rPr/>
        <w:t>поддаются</w:t>
      </w:r>
      <w:r>
        <w:rPr>
          <w:spacing w:val="1"/>
        </w:rPr>
        <w:t> </w:t>
      </w:r>
      <w:r>
        <w:rPr/>
        <w:t>растягиванию</w:t>
      </w:r>
      <w:r>
        <w:rPr>
          <w:spacing w:val="1"/>
        </w:rPr>
        <w:t> </w:t>
      </w:r>
      <w:r>
        <w:rPr/>
        <w:t>сверх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пара-</w:t>
      </w:r>
      <w:r>
        <w:rPr>
          <w:spacing w:val="1"/>
        </w:rPr>
        <w:t> </w:t>
      </w:r>
      <w:r>
        <w:rPr/>
        <w:t>метров. Для достижения необходимой действенности динамических и</w:t>
      </w:r>
      <w:r>
        <w:rPr>
          <w:spacing w:val="-52"/>
        </w:rPr>
        <w:t> </w:t>
      </w:r>
      <w:r>
        <w:rPr/>
        <w:t>комбинированных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растягивании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выполняют</w:t>
      </w:r>
      <w:r>
        <w:rPr>
          <w:spacing w:val="1"/>
        </w:rPr>
        <w:t> </w:t>
      </w:r>
      <w:r>
        <w:rPr/>
        <w:t>серийно,</w:t>
      </w:r>
      <w:r>
        <w:rPr>
          <w:spacing w:val="1"/>
        </w:rPr>
        <w:t> </w:t>
      </w:r>
      <w:r>
        <w:rPr/>
        <w:t>многократно,</w:t>
      </w:r>
      <w:r>
        <w:rPr>
          <w:spacing w:val="1"/>
        </w:rPr>
        <w:t> </w:t>
      </w:r>
      <w:r>
        <w:rPr/>
        <w:t>стремясь</w:t>
      </w:r>
      <w:r>
        <w:rPr>
          <w:spacing w:val="1"/>
        </w:rPr>
        <w:t> </w:t>
      </w:r>
      <w:r>
        <w:rPr/>
        <w:t>доводить</w:t>
      </w:r>
      <w:r>
        <w:rPr>
          <w:spacing w:val="1"/>
        </w:rPr>
        <w:t> </w:t>
      </w:r>
      <w:r>
        <w:rPr/>
        <w:t>амплитуду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каждой серии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оправданного</w:t>
      </w:r>
      <w:r>
        <w:rPr>
          <w:spacing w:val="1"/>
        </w:rPr>
        <w:t> </w:t>
      </w:r>
      <w:r>
        <w:rPr/>
        <w:t>максимума.</w:t>
      </w:r>
      <w:r>
        <w:rPr>
          <w:spacing w:val="1"/>
        </w:rPr>
        <w:t> </w:t>
      </w:r>
      <w:r>
        <w:rPr/>
        <w:t>Субъективно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ориентируются обычно на ощущения сильного натяжения в местах</w:t>
      </w:r>
      <w:r>
        <w:rPr>
          <w:spacing w:val="1"/>
        </w:rPr>
        <w:t> </w:t>
      </w:r>
      <w:r>
        <w:rPr/>
        <w:t>растягивания,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переходящие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острые</w:t>
      </w:r>
      <w:r>
        <w:rPr>
          <w:spacing w:val="1"/>
        </w:rPr>
        <w:t> </w:t>
      </w:r>
      <w:r>
        <w:rPr/>
        <w:t>болевые</w:t>
      </w:r>
      <w:r>
        <w:rPr>
          <w:spacing w:val="1"/>
        </w:rPr>
        <w:t> </w:t>
      </w:r>
      <w:r>
        <w:rPr/>
        <w:t>ощущения</w:t>
      </w:r>
      <w:r>
        <w:rPr>
          <w:spacing w:val="1"/>
        </w:rPr>
        <w:t> </w:t>
      </w:r>
      <w:r>
        <w:rPr/>
        <w:t>(как</w:t>
      </w:r>
      <w:r>
        <w:rPr>
          <w:spacing w:val="1"/>
        </w:rPr>
        <w:t> </w:t>
      </w:r>
      <w:r>
        <w:rPr/>
        <w:t>говорится, до «легких болевых ощущений»). Но такой критерий не</w:t>
      </w:r>
      <w:r>
        <w:rPr>
          <w:spacing w:val="1"/>
        </w:rPr>
        <w:t> </w:t>
      </w:r>
      <w:r>
        <w:rPr/>
        <w:t>отличается строгой определенностью, им можно пользоваться лишь</w:t>
      </w:r>
      <w:r>
        <w:rPr>
          <w:spacing w:val="1"/>
        </w:rPr>
        <w:t> </w:t>
      </w:r>
      <w:r>
        <w:rPr/>
        <w:t>при достаточном опыте самоконтроля и в сочетании с объективными</w:t>
      </w:r>
      <w:r>
        <w:rPr>
          <w:spacing w:val="1"/>
        </w:rPr>
        <w:t> </w:t>
      </w:r>
      <w:r>
        <w:rPr/>
        <w:t>показателями</w:t>
      </w:r>
      <w:r>
        <w:rPr>
          <w:spacing w:val="1"/>
        </w:rPr>
        <w:t> </w:t>
      </w:r>
      <w:r>
        <w:rPr/>
        <w:t>амплитуды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оценивают</w:t>
      </w:r>
      <w:r>
        <w:rPr>
          <w:spacing w:val="1"/>
        </w:rPr>
        <w:t> </w:t>
      </w:r>
      <w:r>
        <w:rPr/>
        <w:t>измерительными устройствами и с помощью предметных, разметоч-</w:t>
      </w:r>
      <w:r>
        <w:rPr>
          <w:spacing w:val="1"/>
        </w:rPr>
        <w:t> </w:t>
      </w:r>
      <w:r>
        <w:rPr/>
        <w:t>ных</w:t>
      </w:r>
      <w:r>
        <w:rPr>
          <w:spacing w:val="-1"/>
        </w:rPr>
        <w:t> </w:t>
      </w:r>
      <w:r>
        <w:rPr/>
        <w:t>и других ориентиров.</w:t>
      </w:r>
    </w:p>
    <w:p>
      <w:pPr>
        <w:spacing w:line="192" w:lineRule="auto" w:before="145"/>
        <w:ind w:left="2355" w:right="2523" w:firstLine="345"/>
        <w:jc w:val="both"/>
        <w:rPr>
          <w:sz w:val="18"/>
        </w:rPr>
      </w:pPr>
      <w:r>
        <w:rPr>
          <w:sz w:val="18"/>
        </w:rPr>
        <w:t>Число повторений упражнения в серии, естественно, зависит от величины массы</w:t>
      </w:r>
      <w:r>
        <w:rPr>
          <w:spacing w:val="1"/>
          <w:sz w:val="18"/>
        </w:rPr>
        <w:t> </w:t>
      </w:r>
      <w:r>
        <w:rPr>
          <w:sz w:val="18"/>
        </w:rPr>
        <w:t>перемещаемых звеньев тела и других конкретных факторов; в одних случаях оно</w:t>
      </w:r>
      <w:r>
        <w:rPr>
          <w:spacing w:val="1"/>
          <w:sz w:val="18"/>
        </w:rPr>
        <w:t> </w:t>
      </w:r>
      <w:r>
        <w:rPr>
          <w:sz w:val="18"/>
        </w:rPr>
        <w:t>составляет 5—6, в других — 10—12 и более, однако в любом случае непрерывно</w:t>
      </w:r>
      <w:r>
        <w:rPr>
          <w:spacing w:val="1"/>
          <w:sz w:val="18"/>
        </w:rPr>
        <w:t> </w:t>
      </w:r>
      <w:r>
        <w:rPr>
          <w:sz w:val="18"/>
        </w:rPr>
        <w:t>повторять растягивающие движения целесообразно лишь до тех пор, пока не начи-</w:t>
      </w:r>
      <w:r>
        <w:rPr>
          <w:spacing w:val="1"/>
          <w:sz w:val="18"/>
        </w:rPr>
        <w:t> </w:t>
      </w:r>
      <w:r>
        <w:rPr>
          <w:sz w:val="18"/>
        </w:rPr>
        <w:t>нается</w:t>
      </w:r>
      <w:r>
        <w:rPr>
          <w:spacing w:val="-2"/>
          <w:sz w:val="18"/>
        </w:rPr>
        <w:t> </w:t>
      </w:r>
      <w:r>
        <w:rPr>
          <w:sz w:val="18"/>
        </w:rPr>
        <w:t>сокращение</w:t>
      </w:r>
      <w:r>
        <w:rPr>
          <w:spacing w:val="-4"/>
          <w:sz w:val="18"/>
        </w:rPr>
        <w:t> </w:t>
      </w:r>
      <w:r>
        <w:rPr>
          <w:sz w:val="18"/>
        </w:rPr>
        <w:t>их</w:t>
      </w:r>
      <w:r>
        <w:rPr>
          <w:spacing w:val="-4"/>
          <w:sz w:val="18"/>
        </w:rPr>
        <w:t> </w:t>
      </w:r>
      <w:r>
        <w:rPr>
          <w:sz w:val="18"/>
        </w:rPr>
        <w:t>амплитуды</w:t>
      </w:r>
      <w:r>
        <w:rPr>
          <w:spacing w:val="-5"/>
          <w:sz w:val="18"/>
        </w:rPr>
        <w:t> </w:t>
      </w:r>
      <w:r>
        <w:rPr>
          <w:sz w:val="18"/>
        </w:rPr>
        <w:t>под</w:t>
      </w:r>
      <w:r>
        <w:rPr>
          <w:spacing w:val="-2"/>
          <w:sz w:val="18"/>
        </w:rPr>
        <w:t> </w:t>
      </w:r>
      <w:r>
        <w:rPr>
          <w:sz w:val="18"/>
        </w:rPr>
        <w:t>влиянием</w:t>
      </w:r>
      <w:r>
        <w:rPr>
          <w:spacing w:val="-4"/>
          <w:sz w:val="18"/>
        </w:rPr>
        <w:t> </w:t>
      </w:r>
      <w:r>
        <w:rPr>
          <w:sz w:val="18"/>
        </w:rPr>
        <w:t>наступающего</w:t>
      </w:r>
      <w:r>
        <w:rPr>
          <w:spacing w:val="-2"/>
          <w:sz w:val="18"/>
        </w:rPr>
        <w:t> </w:t>
      </w:r>
      <w:r>
        <w:rPr>
          <w:sz w:val="18"/>
        </w:rPr>
        <w:t>утомления.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упраж-</w:t>
      </w:r>
    </w:p>
    <w:p>
      <w:pPr>
        <w:spacing w:before="120"/>
        <w:ind w:left="3616" w:right="0" w:firstLine="0"/>
        <w:jc w:val="left"/>
        <w:rPr>
          <w:sz w:val="18"/>
        </w:rPr>
      </w:pPr>
      <w:r>
        <w:rPr>
          <w:sz w:val="18"/>
        </w:rPr>
        <w:t>280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11" w:right="2686" w:firstLine="0"/>
        <w:jc w:val="both"/>
        <w:rPr>
          <w:sz w:val="18"/>
        </w:rPr>
      </w:pPr>
      <w:r>
        <w:rPr>
          <w:sz w:val="18"/>
        </w:rPr>
        <w:t>нениях, направленных на развитие гибкости, это основной критерий предельного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числа повторений. Усилению воздействия </w:t>
      </w:r>
      <w:r>
        <w:rPr>
          <w:sz w:val="18"/>
        </w:rPr>
        <w:t>маховых движений способствует форсиро-</w:t>
      </w:r>
      <w:r>
        <w:rPr>
          <w:spacing w:val="1"/>
          <w:sz w:val="18"/>
        </w:rPr>
        <w:t> </w:t>
      </w:r>
      <w:r>
        <w:rPr>
          <w:sz w:val="18"/>
        </w:rPr>
        <w:t>ванное ускорение заключительной фазы маха без увеличения, однако, темпа повто-</w:t>
      </w:r>
      <w:r>
        <w:rPr>
          <w:spacing w:val="1"/>
          <w:sz w:val="18"/>
        </w:rPr>
        <w:t> </w:t>
      </w:r>
      <w:r>
        <w:rPr>
          <w:sz w:val="18"/>
        </w:rPr>
        <w:t>рений в целом.</w:t>
      </w:r>
      <w:r>
        <w:rPr>
          <w:spacing w:val="1"/>
          <w:sz w:val="18"/>
        </w:rPr>
        <w:t> </w:t>
      </w:r>
      <w:r>
        <w:rPr>
          <w:sz w:val="18"/>
        </w:rPr>
        <w:t>Аналогичного эффекта при выполнении статических и комбини-</w:t>
      </w:r>
      <w:r>
        <w:rPr>
          <w:spacing w:val="1"/>
          <w:sz w:val="18"/>
        </w:rPr>
        <w:t> </w:t>
      </w:r>
      <w:r>
        <w:rPr>
          <w:sz w:val="18"/>
        </w:rPr>
        <w:t>рованных упражнений в растягивании достигают путем активного продления мо-</w:t>
      </w:r>
      <w:r>
        <w:rPr>
          <w:spacing w:val="1"/>
          <w:sz w:val="18"/>
        </w:rPr>
        <w:t> </w:t>
      </w:r>
      <w:r>
        <w:rPr>
          <w:sz w:val="18"/>
        </w:rPr>
        <w:t>ментов</w:t>
      </w:r>
      <w:r>
        <w:rPr>
          <w:spacing w:val="-10"/>
          <w:sz w:val="18"/>
        </w:rPr>
        <w:t> </w:t>
      </w:r>
      <w:r>
        <w:rPr>
          <w:sz w:val="18"/>
        </w:rPr>
        <w:t>фиксации</w:t>
      </w:r>
      <w:r>
        <w:rPr>
          <w:spacing w:val="-8"/>
          <w:sz w:val="18"/>
        </w:rPr>
        <w:t> </w:t>
      </w:r>
      <w:r>
        <w:rPr>
          <w:sz w:val="18"/>
        </w:rPr>
        <w:t>звеньев</w:t>
      </w:r>
      <w:r>
        <w:rPr>
          <w:spacing w:val="-9"/>
          <w:sz w:val="18"/>
        </w:rPr>
        <w:t> </w:t>
      </w:r>
      <w:r>
        <w:rPr>
          <w:sz w:val="18"/>
        </w:rPr>
        <w:t>тела</w:t>
      </w:r>
      <w:r>
        <w:rPr>
          <w:spacing w:val="-8"/>
          <w:sz w:val="18"/>
        </w:rPr>
        <w:t> </w:t>
      </w:r>
      <w:r>
        <w:rPr>
          <w:sz w:val="18"/>
        </w:rPr>
        <w:t>в</w:t>
      </w:r>
      <w:r>
        <w:rPr>
          <w:spacing w:val="-9"/>
          <w:sz w:val="18"/>
        </w:rPr>
        <w:t> </w:t>
      </w:r>
      <w:r>
        <w:rPr>
          <w:sz w:val="18"/>
        </w:rPr>
        <w:t>положениях,</w:t>
      </w:r>
      <w:r>
        <w:rPr>
          <w:spacing w:val="-8"/>
          <w:sz w:val="18"/>
        </w:rPr>
        <w:t> </w:t>
      </w:r>
      <w:r>
        <w:rPr>
          <w:sz w:val="18"/>
        </w:rPr>
        <w:t>обеспечивающих</w:t>
      </w:r>
      <w:r>
        <w:rPr>
          <w:spacing w:val="-7"/>
          <w:sz w:val="18"/>
        </w:rPr>
        <w:t> </w:t>
      </w:r>
      <w:r>
        <w:rPr>
          <w:sz w:val="18"/>
        </w:rPr>
        <w:t>максимальное</w:t>
      </w:r>
      <w:r>
        <w:rPr>
          <w:spacing w:val="-7"/>
          <w:sz w:val="18"/>
        </w:rPr>
        <w:t> </w:t>
      </w:r>
      <w:r>
        <w:rPr>
          <w:sz w:val="18"/>
        </w:rPr>
        <w:t>удлине-</w:t>
      </w:r>
      <w:r>
        <w:rPr>
          <w:spacing w:val="-43"/>
          <w:sz w:val="18"/>
        </w:rPr>
        <w:t> </w:t>
      </w:r>
      <w:r>
        <w:rPr>
          <w:spacing w:val="-2"/>
          <w:sz w:val="18"/>
        </w:rPr>
        <w:t>ние растягиваемых </w:t>
      </w:r>
      <w:r>
        <w:rPr>
          <w:spacing w:val="-1"/>
          <w:sz w:val="18"/>
        </w:rPr>
        <w:t>мышечно-связочных групп, с помощью добавочных пружинистых</w:t>
      </w:r>
      <w:r>
        <w:rPr>
          <w:sz w:val="18"/>
        </w:rPr>
        <w:t> микродвижений</w:t>
      </w:r>
      <w:r>
        <w:rPr>
          <w:spacing w:val="1"/>
          <w:sz w:val="18"/>
        </w:rPr>
        <w:t> </w:t>
      </w:r>
      <w:r>
        <w:rPr>
          <w:sz w:val="18"/>
        </w:rPr>
        <w:t>(в</w:t>
      </w:r>
      <w:r>
        <w:rPr>
          <w:spacing w:val="1"/>
          <w:sz w:val="18"/>
        </w:rPr>
        <w:t> </w:t>
      </w:r>
      <w:r>
        <w:rPr>
          <w:sz w:val="18"/>
        </w:rPr>
        <w:t>чем-то</w:t>
      </w:r>
      <w:r>
        <w:rPr>
          <w:spacing w:val="1"/>
          <w:sz w:val="18"/>
        </w:rPr>
        <w:t> </w:t>
      </w:r>
      <w:r>
        <w:rPr>
          <w:sz w:val="18"/>
        </w:rPr>
        <w:t>напоминающих</w:t>
      </w:r>
      <w:r>
        <w:rPr>
          <w:spacing w:val="1"/>
          <w:sz w:val="18"/>
        </w:rPr>
        <w:t> </w:t>
      </w:r>
      <w:r>
        <w:rPr>
          <w:sz w:val="18"/>
        </w:rPr>
        <w:t>модуляции</w:t>
      </w:r>
      <w:r>
        <w:rPr>
          <w:spacing w:val="1"/>
          <w:sz w:val="18"/>
        </w:rPr>
        <w:t> </w:t>
      </w:r>
      <w:r>
        <w:rPr>
          <w:sz w:val="18"/>
        </w:rPr>
        <w:t>пружины)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тех</w:t>
      </w:r>
      <w:r>
        <w:rPr>
          <w:spacing w:val="1"/>
          <w:sz w:val="18"/>
        </w:rPr>
        <w:t> </w:t>
      </w:r>
      <w:r>
        <w:rPr>
          <w:sz w:val="18"/>
        </w:rPr>
        <w:t>же</w:t>
      </w:r>
      <w:r>
        <w:rPr>
          <w:spacing w:val="1"/>
          <w:sz w:val="18"/>
        </w:rPr>
        <w:t> </w:t>
      </w:r>
      <w:r>
        <w:rPr>
          <w:sz w:val="18"/>
        </w:rPr>
        <w:t>поло-</w:t>
      </w:r>
      <w:r>
        <w:rPr>
          <w:spacing w:val="1"/>
          <w:sz w:val="18"/>
        </w:rPr>
        <w:t> </w:t>
      </w:r>
      <w:r>
        <w:rPr>
          <w:sz w:val="18"/>
        </w:rPr>
        <w:t>жениях, а также используя дополнительные внешние силы, увеличивающие импульс</w:t>
      </w:r>
      <w:r>
        <w:rPr>
          <w:spacing w:val="1"/>
          <w:sz w:val="18"/>
        </w:rPr>
        <w:t> </w:t>
      </w:r>
      <w:r>
        <w:rPr>
          <w:sz w:val="18"/>
        </w:rPr>
        <w:t>растягивания:</w:t>
      </w:r>
      <w:r>
        <w:rPr>
          <w:spacing w:val="-1"/>
          <w:sz w:val="18"/>
        </w:rPr>
        <w:t> </w:t>
      </w:r>
      <w:r>
        <w:rPr>
          <w:sz w:val="18"/>
        </w:rPr>
        <w:t>отягощения, усилия</w:t>
      </w:r>
      <w:r>
        <w:rPr>
          <w:spacing w:val="1"/>
          <w:sz w:val="18"/>
        </w:rPr>
        <w:t> </w:t>
      </w:r>
      <w:r>
        <w:rPr>
          <w:sz w:val="18"/>
        </w:rPr>
        <w:t>партнера.</w:t>
      </w:r>
    </w:p>
    <w:p>
      <w:pPr>
        <w:pStyle w:val="BodyText"/>
        <w:spacing w:line="199" w:lineRule="auto" w:before="159"/>
        <w:ind w:left="2218" w:right="2670" w:firstLine="309"/>
      </w:pPr>
      <w:r>
        <w:rPr/>
        <w:t>Р</w:t>
      </w:r>
      <w:r>
        <w:rPr>
          <w:spacing w:val="-3"/>
        </w:rPr>
        <w:t> </w:t>
      </w:r>
      <w:r>
        <w:rPr/>
        <w:t>а</w:t>
      </w:r>
      <w:r>
        <w:rPr>
          <w:spacing w:val="-2"/>
        </w:rPr>
        <w:t> </w:t>
      </w:r>
      <w:r>
        <w:rPr/>
        <w:t>ц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н</w:t>
      </w:r>
      <w:r>
        <w:rPr>
          <w:spacing w:val="-2"/>
        </w:rPr>
        <w:t> </w:t>
      </w:r>
      <w:r>
        <w:rPr/>
        <w:t>а</w:t>
      </w:r>
      <w:r>
        <w:rPr>
          <w:spacing w:val="-2"/>
        </w:rPr>
        <w:t> </w:t>
      </w:r>
      <w:r>
        <w:rPr/>
        <w:t>л</w:t>
      </w:r>
      <w:r>
        <w:rPr>
          <w:spacing w:val="-3"/>
        </w:rPr>
        <w:t> </w:t>
      </w:r>
      <w:r>
        <w:rPr/>
        <w:t>ь</w:t>
      </w:r>
      <w:r>
        <w:rPr>
          <w:spacing w:val="-2"/>
        </w:rPr>
        <w:t> </w:t>
      </w:r>
      <w:r>
        <w:rPr/>
        <w:t>н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е  </w:t>
      </w:r>
      <w:r>
        <w:rPr>
          <w:spacing w:val="44"/>
        </w:rPr>
        <w:t> </w:t>
      </w:r>
      <w:r>
        <w:rPr/>
        <w:t>р</w:t>
      </w:r>
      <w:r>
        <w:rPr>
          <w:spacing w:val="-3"/>
        </w:rPr>
        <w:t> </w:t>
      </w:r>
      <w:r>
        <w:rPr/>
        <w:t>а</w:t>
      </w:r>
      <w:r>
        <w:rPr>
          <w:spacing w:val="-5"/>
        </w:rPr>
        <w:t> </w:t>
      </w:r>
      <w:r>
        <w:rPr/>
        <w:t>с</w:t>
      </w:r>
      <w:r>
        <w:rPr>
          <w:spacing w:val="-1"/>
        </w:rPr>
        <w:t> </w:t>
      </w:r>
      <w:r>
        <w:rPr/>
        <w:t>п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л</w:t>
      </w:r>
      <w:r>
        <w:rPr>
          <w:spacing w:val="-2"/>
        </w:rPr>
        <w:t> </w:t>
      </w:r>
      <w:r>
        <w:rPr/>
        <w:t>о</w:t>
      </w:r>
      <w:r>
        <w:rPr>
          <w:spacing w:val="-3"/>
        </w:rPr>
        <w:t> </w:t>
      </w:r>
      <w:r>
        <w:rPr/>
        <w:t>ж</w:t>
      </w:r>
      <w:r>
        <w:rPr>
          <w:spacing w:val="-2"/>
        </w:rPr>
        <w:t> </w:t>
      </w:r>
      <w:r>
        <w:rPr/>
        <w:t>е</w:t>
      </w:r>
      <w:r>
        <w:rPr>
          <w:spacing w:val="-1"/>
        </w:rPr>
        <w:t> </w:t>
      </w:r>
      <w:r>
        <w:rPr/>
        <w:t>н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е  </w:t>
      </w:r>
      <w:r>
        <w:rPr>
          <w:spacing w:val="44"/>
        </w:rPr>
        <w:t> </w:t>
      </w:r>
      <w:r>
        <w:rPr/>
        <w:t>и</w:t>
      </w:r>
      <w:r>
        <w:rPr>
          <w:spacing w:val="72"/>
        </w:rPr>
        <w:t> </w:t>
      </w:r>
      <w:r>
        <w:rPr/>
        <w:t>к</w:t>
      </w:r>
      <w:r>
        <w:rPr>
          <w:spacing w:val="-12"/>
        </w:rPr>
        <w:t> </w:t>
      </w:r>
      <w:r>
        <w:rPr/>
        <w:t>о</w:t>
      </w:r>
      <w:r>
        <w:rPr>
          <w:spacing w:val="-12"/>
        </w:rPr>
        <w:t> </w:t>
      </w:r>
      <w:r>
        <w:rPr/>
        <w:t>м</w:t>
      </w:r>
      <w:r>
        <w:rPr>
          <w:spacing w:val="-12"/>
        </w:rPr>
        <w:t> </w:t>
      </w:r>
      <w:r>
        <w:rPr/>
        <w:t>п</w:t>
      </w:r>
      <w:r>
        <w:rPr>
          <w:spacing w:val="-13"/>
        </w:rPr>
        <w:t> </w:t>
      </w:r>
      <w:r>
        <w:rPr/>
        <w:t>л</w:t>
      </w:r>
      <w:r>
        <w:rPr>
          <w:spacing w:val="-12"/>
        </w:rPr>
        <w:t> </w:t>
      </w:r>
      <w:r>
        <w:rPr/>
        <w:t>е</w:t>
      </w:r>
      <w:r>
        <w:rPr>
          <w:spacing w:val="-12"/>
        </w:rPr>
        <w:t> </w:t>
      </w:r>
      <w:r>
        <w:rPr/>
        <w:t>к</w:t>
      </w:r>
      <w:r>
        <w:rPr>
          <w:spacing w:val="-11"/>
        </w:rPr>
        <w:t> </w:t>
      </w:r>
      <w:r>
        <w:rPr/>
        <w:t>с</w:t>
      </w:r>
      <w:r>
        <w:rPr>
          <w:spacing w:val="-12"/>
        </w:rPr>
        <w:t> </w:t>
      </w:r>
      <w:r>
        <w:rPr/>
        <w:t>и</w:t>
      </w:r>
      <w:r>
        <w:rPr>
          <w:spacing w:val="-13"/>
        </w:rPr>
        <w:t> </w:t>
      </w:r>
      <w:r>
        <w:rPr/>
        <w:t>р</w:t>
      </w:r>
      <w:r>
        <w:rPr>
          <w:spacing w:val="-9"/>
        </w:rPr>
        <w:t> </w:t>
      </w:r>
      <w:r>
        <w:rPr/>
        <w:t>о</w:t>
      </w:r>
      <w:r>
        <w:rPr>
          <w:spacing w:val="-10"/>
        </w:rPr>
        <w:t> </w:t>
      </w:r>
      <w:r>
        <w:rPr/>
        <w:t>-</w:t>
      </w:r>
      <w:r>
        <w:rPr>
          <w:spacing w:val="1"/>
        </w:rPr>
        <w:t> </w:t>
      </w:r>
      <w:r>
        <w:rPr/>
        <w:t>в а н и е   у п р а ж н е н и й   в</w:t>
      </w:r>
      <w:r>
        <w:rPr>
          <w:spacing w:val="55"/>
        </w:rPr>
        <w:t> </w:t>
      </w:r>
      <w:r>
        <w:rPr/>
        <w:t>р а с т я г и в а н и и   в</w:t>
      </w:r>
      <w:r>
        <w:rPr>
          <w:spacing w:val="55"/>
        </w:rPr>
        <w:t> </w:t>
      </w:r>
      <w:r>
        <w:rPr/>
        <w:t>с т р у к т у р е</w:t>
      </w:r>
      <w:r>
        <w:rPr>
          <w:spacing w:val="-52"/>
        </w:rPr>
        <w:t> </w:t>
      </w:r>
      <w:r>
        <w:rPr/>
        <w:t>з а н я т и я .</w:t>
      </w:r>
      <w:r>
        <w:rPr>
          <w:spacing w:val="1"/>
        </w:rPr>
        <w:t> </w:t>
      </w:r>
      <w:r>
        <w:rPr/>
        <w:t>Хотя упражнения в растягивании можно использовать в</w:t>
      </w:r>
      <w:r>
        <w:rPr>
          <w:spacing w:val="1"/>
        </w:rPr>
        <w:t> </w:t>
      </w:r>
      <w:r>
        <w:rPr/>
        <w:t>любой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отдельного</w:t>
      </w:r>
      <w:r>
        <w:rPr>
          <w:spacing w:val="1"/>
        </w:rPr>
        <w:t> </w:t>
      </w:r>
      <w:r>
        <w:rPr/>
        <w:t>комплексного</w:t>
      </w:r>
      <w:r>
        <w:rPr>
          <w:spacing w:val="1"/>
        </w:rPr>
        <w:t> </w:t>
      </w:r>
      <w:r>
        <w:rPr/>
        <w:t>занятия,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обеспечена</w:t>
      </w:r>
      <w:r>
        <w:rPr>
          <w:spacing w:val="1"/>
        </w:rPr>
        <w:t> </w:t>
      </w:r>
      <w:r>
        <w:rPr/>
        <w:t>необходимая предшествующая разминка, эффективность их зависит</w:t>
      </w:r>
      <w:r>
        <w:rPr>
          <w:spacing w:val="1"/>
        </w:rPr>
        <w:t> </w:t>
      </w:r>
      <w:r>
        <w:rPr/>
        <w:t>от места в его структуре. Наибольший эффект в смысле увеличения</w:t>
      </w:r>
      <w:r>
        <w:rPr>
          <w:spacing w:val="1"/>
        </w:rPr>
        <w:t> </w:t>
      </w:r>
      <w:r>
        <w:rPr/>
        <w:t>амплитуды движений активные упражнения в растягивании дают, как</w:t>
      </w:r>
      <w:r>
        <w:rPr>
          <w:spacing w:val="-52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тогда,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выполняют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первой</w:t>
      </w:r>
      <w:r>
        <w:rPr>
          <w:spacing w:val="1"/>
        </w:rPr>
        <w:t> </w:t>
      </w:r>
      <w:r>
        <w:rPr/>
        <w:t>половине</w:t>
      </w:r>
      <w:r>
        <w:rPr>
          <w:spacing w:val="1"/>
        </w:rPr>
        <w:t> </w:t>
      </w:r>
      <w:r>
        <w:rPr/>
        <w:t>основной</w:t>
      </w:r>
      <w:r>
        <w:rPr>
          <w:spacing w:val="-52"/>
        </w:rPr>
        <w:t> </w:t>
      </w:r>
      <w:r>
        <w:rPr/>
        <w:t>части комплексного занятия концентрированно несколькими сериями</w:t>
      </w:r>
      <w:r>
        <w:rPr>
          <w:spacing w:val="-52"/>
        </w:rPr>
        <w:t> </w:t>
      </w:r>
      <w:r>
        <w:rPr/>
        <w:t>подряд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5—6</w:t>
      </w:r>
      <w:r>
        <w:rPr>
          <w:spacing w:val="1"/>
        </w:rPr>
        <w:t> </w:t>
      </w:r>
      <w:r>
        <w:rPr/>
        <w:t>серий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10—12</w:t>
      </w:r>
      <w:r>
        <w:rPr>
          <w:spacing w:val="1"/>
        </w:rPr>
        <w:t> </w:t>
      </w:r>
      <w:r>
        <w:rPr/>
        <w:t>маховых</w:t>
      </w:r>
      <w:r>
        <w:rPr>
          <w:spacing w:val="55"/>
        </w:rPr>
        <w:t> </w:t>
      </w:r>
      <w:r>
        <w:rPr/>
        <w:t>движений</w:t>
      </w:r>
      <w:r>
        <w:rPr>
          <w:spacing w:val="55"/>
        </w:rPr>
        <w:t> </w:t>
      </w:r>
      <w:r>
        <w:rPr/>
        <w:t>в</w:t>
      </w:r>
      <w:r>
        <w:rPr>
          <w:spacing w:val="1"/>
        </w:rPr>
        <w:t> </w:t>
      </w:r>
      <w:r>
        <w:rPr/>
        <w:t>каждой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интервалами</w:t>
      </w:r>
      <w:r>
        <w:rPr>
          <w:spacing w:val="1"/>
        </w:rPr>
        <w:t> </w:t>
      </w:r>
      <w:r>
        <w:rPr/>
        <w:t>активного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сериями,</w:t>
      </w:r>
      <w:r>
        <w:rPr>
          <w:spacing w:val="1"/>
        </w:rPr>
        <w:t> </w:t>
      </w:r>
      <w:r>
        <w:rPr/>
        <w:t>до-</w:t>
      </w:r>
      <w:r>
        <w:rPr>
          <w:spacing w:val="1"/>
        </w:rPr>
        <w:t> </w:t>
      </w:r>
      <w:r>
        <w:rPr/>
        <w:t>статочными для восстановления оперативной работоспособности).. В</w:t>
      </w:r>
      <w:r>
        <w:rPr>
          <w:spacing w:val="1"/>
        </w:rPr>
        <w:t> </w:t>
      </w:r>
      <w:r>
        <w:rPr/>
        <w:t>качестве факторов активного отдыха предпочтительны упражнения в</w:t>
      </w:r>
      <w:r>
        <w:rPr>
          <w:spacing w:val="1"/>
        </w:rPr>
        <w:t> </w:t>
      </w:r>
      <w:r>
        <w:rPr/>
        <w:t>расслаблении.</w:t>
      </w:r>
      <w:r>
        <w:rPr>
          <w:spacing w:val="1"/>
        </w:rPr>
        <w:t> </w:t>
      </w:r>
      <w:r>
        <w:rPr/>
        <w:t>Пассивные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растягивании,</w:t>
      </w:r>
      <w:r>
        <w:rPr>
          <w:spacing w:val="1"/>
        </w:rPr>
        <w:t> </w:t>
      </w:r>
      <w:r>
        <w:rPr/>
        <w:t>вопреки</w:t>
      </w:r>
      <w:r>
        <w:rPr>
          <w:spacing w:val="1"/>
        </w:rPr>
        <w:t> </w:t>
      </w:r>
      <w:r>
        <w:rPr/>
        <w:t>распространенному мнению, бывают достаточно эффективны и при</w:t>
      </w:r>
      <w:r>
        <w:rPr>
          <w:spacing w:val="1"/>
        </w:rPr>
        <w:t> </w:t>
      </w:r>
      <w:r>
        <w:rPr/>
        <w:t>выполнении их как бы на фоне некоторого утомления, в том числе в</w:t>
      </w:r>
      <w:r>
        <w:rPr>
          <w:spacing w:val="1"/>
        </w:rPr>
        <w:t> </w:t>
      </w:r>
      <w:r>
        <w:rPr/>
        <w:t>конце</w:t>
      </w:r>
      <w:r>
        <w:rPr>
          <w:spacing w:val="1"/>
        </w:rPr>
        <w:t> </w:t>
      </w:r>
      <w:r>
        <w:rPr/>
        <w:t>занятия,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показано</w:t>
      </w:r>
      <w:r>
        <w:rPr>
          <w:spacing w:val="1"/>
        </w:rPr>
        <w:t> </w:t>
      </w:r>
      <w:r>
        <w:rPr/>
        <w:t>экспериментально</w:t>
      </w:r>
      <w:r>
        <w:rPr>
          <w:spacing w:val="1"/>
        </w:rPr>
        <w:t> </w:t>
      </w:r>
      <w:r>
        <w:rPr/>
        <w:t>(Е.</w:t>
      </w:r>
      <w:r>
        <w:rPr>
          <w:spacing w:val="1"/>
        </w:rPr>
        <w:t> </w:t>
      </w:r>
      <w:r>
        <w:rPr/>
        <w:t>П.</w:t>
      </w:r>
      <w:r>
        <w:rPr>
          <w:spacing w:val="1"/>
        </w:rPr>
        <w:t> </w:t>
      </w:r>
      <w:r>
        <w:rPr/>
        <w:t>Васильев).</w:t>
      </w:r>
      <w:r>
        <w:rPr>
          <w:spacing w:val="1"/>
        </w:rPr>
        <w:t> </w:t>
      </w:r>
      <w:r>
        <w:rPr/>
        <w:t>Когда отпадает необходимость стимулировать развитие гибкости и</w:t>
      </w:r>
      <w:r>
        <w:rPr>
          <w:spacing w:val="1"/>
        </w:rPr>
        <w:t> </w:t>
      </w:r>
      <w:r>
        <w:rPr/>
        <w:t>упражнения в растягивании приобретают поддерживающий характер,</w:t>
      </w:r>
      <w:r>
        <w:rPr>
          <w:spacing w:val="-52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большинстве</w:t>
      </w:r>
      <w:r>
        <w:rPr>
          <w:spacing w:val="1"/>
        </w:rPr>
        <w:t> </w:t>
      </w:r>
      <w:r>
        <w:rPr/>
        <w:t>случаев</w:t>
      </w:r>
      <w:r>
        <w:rPr>
          <w:spacing w:val="1"/>
        </w:rPr>
        <w:t> </w:t>
      </w:r>
      <w:r>
        <w:rPr/>
        <w:t>рассредоточивать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структуре</w:t>
      </w:r>
      <w:r>
        <w:rPr>
          <w:spacing w:val="1"/>
        </w:rPr>
        <w:t> </w:t>
      </w:r>
      <w:r>
        <w:rPr/>
        <w:t>комплексного</w:t>
      </w:r>
      <w:r>
        <w:rPr>
          <w:spacing w:val="1"/>
        </w:rPr>
        <w:t> </w:t>
      </w:r>
      <w:r>
        <w:rPr/>
        <w:t>занятия,</w:t>
      </w:r>
      <w:r>
        <w:rPr>
          <w:spacing w:val="1"/>
        </w:rPr>
        <w:t> </w:t>
      </w:r>
      <w:r>
        <w:rPr/>
        <w:t>чередуя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упражнениями</w:t>
      </w:r>
      <w:r>
        <w:rPr>
          <w:spacing w:val="1"/>
        </w:rPr>
        <w:t> </w:t>
      </w:r>
      <w:r>
        <w:rPr/>
        <w:t>иного</w:t>
      </w:r>
      <w:r>
        <w:rPr>
          <w:spacing w:val="1"/>
        </w:rPr>
        <w:t> </w:t>
      </w:r>
      <w:r>
        <w:rPr/>
        <w:t>характера,</w:t>
      </w:r>
      <w:r>
        <w:rPr>
          <w:spacing w:val="-6"/>
        </w:rPr>
        <w:t> </w:t>
      </w:r>
      <w:r>
        <w:rPr/>
        <w:t>преимущественно</w:t>
      </w:r>
      <w:r>
        <w:rPr>
          <w:spacing w:val="-9"/>
        </w:rPr>
        <w:t> </w:t>
      </w:r>
      <w:r>
        <w:rPr/>
        <w:t>со</w:t>
      </w:r>
      <w:r>
        <w:rPr>
          <w:spacing w:val="-6"/>
        </w:rPr>
        <w:t> </w:t>
      </w:r>
      <w:r>
        <w:rPr/>
        <w:t>скоростно-сило-выми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силовыми.</w:t>
      </w:r>
    </w:p>
    <w:p>
      <w:pPr>
        <w:spacing w:line="176" w:lineRule="exact" w:before="0"/>
        <w:ind w:left="2550" w:right="0" w:firstLine="0"/>
        <w:jc w:val="both"/>
        <w:rPr>
          <w:i/>
          <w:sz w:val="22"/>
        </w:rPr>
      </w:pPr>
      <w:r>
        <w:rPr>
          <w:i/>
          <w:sz w:val="22"/>
        </w:rPr>
        <w:t>Параметры</w:t>
      </w:r>
      <w:r>
        <w:rPr>
          <w:i/>
          <w:spacing w:val="49"/>
          <w:sz w:val="22"/>
        </w:rPr>
        <w:t> </w:t>
      </w:r>
      <w:r>
        <w:rPr>
          <w:i/>
          <w:sz w:val="22"/>
        </w:rPr>
        <w:t>суммарных</w:t>
      </w:r>
      <w:r>
        <w:rPr>
          <w:i/>
          <w:spacing w:val="49"/>
          <w:sz w:val="22"/>
        </w:rPr>
        <w:t> </w:t>
      </w:r>
      <w:r>
        <w:rPr>
          <w:i/>
          <w:sz w:val="22"/>
        </w:rPr>
        <w:t>нагрузок,</w:t>
      </w:r>
      <w:r>
        <w:rPr>
          <w:i/>
          <w:spacing w:val="51"/>
          <w:sz w:val="22"/>
        </w:rPr>
        <w:t> </w:t>
      </w:r>
      <w:r>
        <w:rPr>
          <w:i/>
          <w:sz w:val="22"/>
        </w:rPr>
        <w:t>связанных</w:t>
      </w:r>
      <w:r>
        <w:rPr>
          <w:i/>
          <w:spacing w:val="52"/>
          <w:sz w:val="22"/>
        </w:rPr>
        <w:t> </w:t>
      </w:r>
      <w:r>
        <w:rPr>
          <w:i/>
          <w:sz w:val="22"/>
        </w:rPr>
        <w:t>с</w:t>
      </w:r>
      <w:r>
        <w:rPr>
          <w:i/>
          <w:spacing w:val="52"/>
          <w:sz w:val="22"/>
        </w:rPr>
        <w:t> </w:t>
      </w:r>
      <w:r>
        <w:rPr>
          <w:i/>
          <w:sz w:val="22"/>
        </w:rPr>
        <w:t>упражнениями</w:t>
      </w:r>
      <w:r>
        <w:rPr>
          <w:i/>
          <w:spacing w:val="54"/>
          <w:sz w:val="22"/>
        </w:rPr>
        <w:t> </w:t>
      </w:r>
      <w:r>
        <w:rPr>
          <w:i/>
          <w:sz w:val="22"/>
        </w:rPr>
        <w:t>в</w:t>
      </w:r>
    </w:p>
    <w:p>
      <w:pPr>
        <w:spacing w:line="199" w:lineRule="auto" w:before="13"/>
        <w:ind w:left="2218" w:right="2672" w:firstLine="0"/>
        <w:jc w:val="both"/>
        <w:rPr>
          <w:sz w:val="22"/>
        </w:rPr>
      </w:pPr>
      <w:r>
        <w:rPr>
          <w:i/>
          <w:sz w:val="22"/>
        </w:rPr>
        <w:t>растягивании, и распределение их в системе занятий на различных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этапах изменяются по закономерностям развивающего и поддержи-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вающего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режимов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воздействия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гибкость.</w:t>
      </w:r>
      <w:r>
        <w:rPr>
          <w:i/>
          <w:spacing w:val="1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sz w:val="22"/>
        </w:rPr>
        <w:t>уже</w:t>
      </w:r>
      <w:r>
        <w:rPr>
          <w:spacing w:val="1"/>
          <w:sz w:val="22"/>
        </w:rPr>
        <w:t> </w:t>
      </w:r>
      <w:r>
        <w:rPr>
          <w:sz w:val="22"/>
        </w:rPr>
        <w:t>говорилось</w:t>
      </w:r>
      <w:r>
        <w:rPr>
          <w:spacing w:val="1"/>
          <w:sz w:val="22"/>
        </w:rPr>
        <w:t> </w:t>
      </w:r>
      <w:r>
        <w:rPr>
          <w:sz w:val="22"/>
        </w:rPr>
        <w:t>(2.1), воздействуя на гибкость в процессе физического воспитания,</w:t>
      </w:r>
      <w:r>
        <w:rPr>
          <w:spacing w:val="1"/>
          <w:sz w:val="22"/>
        </w:rPr>
        <w:t> </w:t>
      </w:r>
      <w:r>
        <w:rPr>
          <w:sz w:val="22"/>
        </w:rPr>
        <w:t>преследуют</w:t>
      </w:r>
      <w:r>
        <w:rPr>
          <w:spacing w:val="1"/>
          <w:sz w:val="22"/>
        </w:rPr>
        <w:t> </w:t>
      </w:r>
      <w:r>
        <w:rPr>
          <w:sz w:val="22"/>
        </w:rPr>
        <w:t>две</w:t>
      </w:r>
      <w:r>
        <w:rPr>
          <w:spacing w:val="1"/>
          <w:sz w:val="22"/>
        </w:rPr>
        <w:t> </w:t>
      </w:r>
      <w:r>
        <w:rPr>
          <w:sz w:val="22"/>
        </w:rPr>
        <w:t>основные</w:t>
      </w:r>
      <w:r>
        <w:rPr>
          <w:spacing w:val="1"/>
          <w:sz w:val="22"/>
        </w:rPr>
        <w:t> </w:t>
      </w:r>
      <w:r>
        <w:rPr>
          <w:sz w:val="22"/>
        </w:rPr>
        <w:t>задачи:</w:t>
      </w:r>
      <w:r>
        <w:rPr>
          <w:spacing w:val="1"/>
          <w:sz w:val="22"/>
        </w:rPr>
        <w:t> </w:t>
      </w:r>
      <w:r>
        <w:rPr>
          <w:sz w:val="22"/>
        </w:rPr>
        <w:t>обеспечить</w:t>
      </w:r>
      <w:r>
        <w:rPr>
          <w:spacing w:val="1"/>
          <w:sz w:val="22"/>
        </w:rPr>
        <w:t> </w:t>
      </w:r>
      <w:r>
        <w:rPr>
          <w:sz w:val="22"/>
        </w:rPr>
        <w:t>поступательное</w:t>
      </w:r>
      <w:r>
        <w:rPr>
          <w:spacing w:val="1"/>
          <w:sz w:val="22"/>
        </w:rPr>
        <w:t> </w:t>
      </w:r>
      <w:r>
        <w:rPr>
          <w:sz w:val="22"/>
        </w:rPr>
        <w:t>раз-</w:t>
      </w:r>
      <w:r>
        <w:rPr>
          <w:spacing w:val="-52"/>
          <w:sz w:val="22"/>
        </w:rPr>
        <w:t> </w:t>
      </w:r>
      <w:r>
        <w:rPr>
          <w:sz w:val="22"/>
        </w:rPr>
        <w:t>витие гибкости до определенного оптимума и гарантировать затем</w:t>
      </w:r>
      <w:r>
        <w:rPr>
          <w:spacing w:val="1"/>
          <w:sz w:val="22"/>
        </w:rPr>
        <w:t> </w:t>
      </w:r>
      <w:r>
        <w:rPr>
          <w:sz w:val="22"/>
        </w:rPr>
        <w:t>возможно</w:t>
      </w:r>
      <w:r>
        <w:rPr>
          <w:spacing w:val="1"/>
          <w:sz w:val="22"/>
        </w:rPr>
        <w:t> </w:t>
      </w:r>
      <w:r>
        <w:rPr>
          <w:sz w:val="22"/>
        </w:rPr>
        <w:t>долгое</w:t>
      </w:r>
      <w:r>
        <w:rPr>
          <w:spacing w:val="1"/>
          <w:sz w:val="22"/>
        </w:rPr>
        <w:t> </w:t>
      </w:r>
      <w:r>
        <w:rPr>
          <w:sz w:val="22"/>
        </w:rPr>
        <w:t>сохранение</w:t>
      </w:r>
      <w:r>
        <w:rPr>
          <w:spacing w:val="1"/>
          <w:sz w:val="22"/>
        </w:rPr>
        <w:t> </w:t>
      </w:r>
      <w:r>
        <w:rPr>
          <w:sz w:val="22"/>
        </w:rPr>
        <w:t>его.</w:t>
      </w:r>
      <w:r>
        <w:rPr>
          <w:spacing w:val="1"/>
          <w:sz w:val="22"/>
        </w:rPr>
        <w:t> </w:t>
      </w:r>
      <w:r>
        <w:rPr>
          <w:sz w:val="22"/>
        </w:rPr>
        <w:t>Для</w:t>
      </w:r>
      <w:r>
        <w:rPr>
          <w:spacing w:val="1"/>
          <w:sz w:val="22"/>
        </w:rPr>
        <w:t> </w:t>
      </w:r>
      <w:r>
        <w:rPr>
          <w:sz w:val="22"/>
        </w:rPr>
        <w:t>реализации</w:t>
      </w:r>
      <w:r>
        <w:rPr>
          <w:spacing w:val="1"/>
          <w:sz w:val="22"/>
        </w:rPr>
        <w:t> </w:t>
      </w:r>
      <w:r>
        <w:rPr>
          <w:sz w:val="22"/>
        </w:rPr>
        <w:t>этих</w:t>
      </w:r>
      <w:r>
        <w:rPr>
          <w:spacing w:val="1"/>
          <w:sz w:val="22"/>
        </w:rPr>
        <w:t> </w:t>
      </w:r>
      <w:r>
        <w:rPr>
          <w:sz w:val="22"/>
        </w:rPr>
        <w:t>задач</w:t>
      </w:r>
      <w:r>
        <w:rPr>
          <w:spacing w:val="1"/>
          <w:sz w:val="22"/>
        </w:rPr>
        <w:t> </w:t>
      </w:r>
      <w:r>
        <w:rPr>
          <w:sz w:val="22"/>
        </w:rPr>
        <w:t>тре-</w:t>
      </w:r>
      <w:r>
        <w:rPr>
          <w:spacing w:val="-52"/>
          <w:sz w:val="22"/>
        </w:rPr>
        <w:t> </w:t>
      </w:r>
      <w:r>
        <w:rPr>
          <w:sz w:val="22"/>
        </w:rPr>
        <w:t>буются, естественно, разные режимы воздействия на гибкость. Ти-</w:t>
      </w:r>
      <w:r>
        <w:rPr>
          <w:spacing w:val="1"/>
          <w:sz w:val="22"/>
        </w:rPr>
        <w:t> </w:t>
      </w:r>
      <w:r>
        <w:rPr>
          <w:sz w:val="22"/>
        </w:rPr>
        <w:t>пичными режимами в общей системе использования упражнений в</w:t>
      </w:r>
      <w:r>
        <w:rPr>
          <w:spacing w:val="1"/>
          <w:sz w:val="22"/>
        </w:rPr>
        <w:t> </w:t>
      </w:r>
      <w:r>
        <w:rPr>
          <w:sz w:val="22"/>
        </w:rPr>
        <w:t>растягивании</w:t>
      </w:r>
      <w:r>
        <w:rPr>
          <w:spacing w:val="1"/>
          <w:sz w:val="22"/>
        </w:rPr>
        <w:t> </w:t>
      </w:r>
      <w:r>
        <w:rPr>
          <w:sz w:val="22"/>
        </w:rPr>
        <w:t>являются</w:t>
      </w:r>
      <w:r>
        <w:rPr>
          <w:spacing w:val="1"/>
          <w:sz w:val="22"/>
        </w:rPr>
        <w:t> </w:t>
      </w:r>
      <w:r>
        <w:rPr>
          <w:sz w:val="22"/>
        </w:rPr>
        <w:t>так</w:t>
      </w:r>
      <w:r>
        <w:rPr>
          <w:spacing w:val="1"/>
          <w:sz w:val="22"/>
        </w:rPr>
        <w:t> </w:t>
      </w:r>
      <w:r>
        <w:rPr>
          <w:sz w:val="22"/>
        </w:rPr>
        <w:t>называемые</w:t>
      </w:r>
      <w:r>
        <w:rPr>
          <w:spacing w:val="1"/>
          <w:sz w:val="22"/>
        </w:rPr>
        <w:t> </w:t>
      </w:r>
      <w:r>
        <w:rPr>
          <w:sz w:val="22"/>
        </w:rPr>
        <w:t>развивающий</w:t>
      </w:r>
      <w:r>
        <w:rPr>
          <w:spacing w:val="1"/>
          <w:sz w:val="22"/>
        </w:rPr>
        <w:t> </w:t>
      </w:r>
      <w:r>
        <w:rPr>
          <w:sz w:val="22"/>
        </w:rPr>
        <w:t>(обеспе-</w:t>
      </w:r>
      <w:r>
        <w:rPr>
          <w:spacing w:val="1"/>
          <w:sz w:val="22"/>
        </w:rPr>
        <w:t> </w:t>
      </w:r>
      <w:r>
        <w:rPr>
          <w:sz w:val="22"/>
        </w:rPr>
        <w:t>чивающий качественное улучшение гибкости с приростом ее показа-</w:t>
      </w:r>
      <w:r>
        <w:rPr>
          <w:spacing w:val="1"/>
          <w:sz w:val="22"/>
        </w:rPr>
        <w:t> </w:t>
      </w:r>
      <w:r>
        <w:rPr>
          <w:sz w:val="22"/>
        </w:rPr>
        <w:t>телей) и поддерживающий (обеспечивающий сохранение улучшен-</w:t>
      </w:r>
      <w:r>
        <w:rPr>
          <w:spacing w:val="1"/>
          <w:sz w:val="22"/>
        </w:rPr>
        <w:t> </w:t>
      </w:r>
      <w:r>
        <w:rPr>
          <w:sz w:val="22"/>
        </w:rPr>
        <w:t>ного</w:t>
      </w:r>
      <w:r>
        <w:rPr>
          <w:spacing w:val="-1"/>
          <w:sz w:val="22"/>
        </w:rPr>
        <w:t> </w:t>
      </w:r>
      <w:r>
        <w:rPr>
          <w:sz w:val="22"/>
        </w:rPr>
        <w:t>состояния</w:t>
      </w:r>
      <w:r>
        <w:rPr>
          <w:spacing w:val="-1"/>
          <w:sz w:val="22"/>
        </w:rPr>
        <w:t> </w:t>
      </w:r>
      <w:r>
        <w:rPr>
          <w:sz w:val="22"/>
        </w:rPr>
        <w:t>гибкости).</w:t>
      </w:r>
    </w:p>
    <w:p>
      <w:pPr>
        <w:pStyle w:val="BodyText"/>
        <w:spacing w:line="199" w:lineRule="auto"/>
        <w:ind w:left="2218" w:right="2675" w:firstLine="324"/>
      </w:pPr>
      <w:r>
        <w:rPr/>
        <w:t>Р а з в и в а ю щ и й</w:t>
      </w:r>
      <w:r>
        <w:rPr>
          <w:spacing w:val="1"/>
        </w:rPr>
        <w:t> </w:t>
      </w:r>
      <w:r>
        <w:rPr/>
        <w:t>р е ж и м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гибкость</w:t>
      </w:r>
      <w:r>
        <w:rPr>
          <w:spacing w:val="1"/>
        </w:rPr>
        <w:t> </w:t>
      </w:r>
      <w:r>
        <w:rPr/>
        <w:t>харак-</w:t>
      </w:r>
      <w:r>
        <w:rPr>
          <w:spacing w:val="1"/>
        </w:rPr>
        <w:t> </w:t>
      </w:r>
      <w:r>
        <w:rPr/>
        <w:t>теризуется</w:t>
      </w:r>
      <w:r>
        <w:rPr>
          <w:spacing w:val="1"/>
        </w:rPr>
        <w:t> </w:t>
      </w:r>
      <w:r>
        <w:rPr/>
        <w:t>массированным</w:t>
      </w:r>
      <w:r>
        <w:rPr>
          <w:spacing w:val="1"/>
        </w:rPr>
        <w:t> </w:t>
      </w:r>
      <w:r>
        <w:rPr/>
        <w:t>применением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растягива-</w:t>
      </w:r>
      <w:r>
        <w:rPr>
          <w:spacing w:val="-52"/>
        </w:rPr>
        <w:t> </w:t>
      </w:r>
      <w:r>
        <w:rPr/>
        <w:t>нии,</w:t>
      </w:r>
      <w:r>
        <w:rPr>
          <w:spacing w:val="44"/>
        </w:rPr>
        <w:t> </w:t>
      </w:r>
      <w:r>
        <w:rPr/>
        <w:t>концентрацией</w:t>
      </w:r>
      <w:r>
        <w:rPr>
          <w:spacing w:val="43"/>
        </w:rPr>
        <w:t> </w:t>
      </w:r>
      <w:r>
        <w:rPr/>
        <w:t>их</w:t>
      </w:r>
      <w:r>
        <w:rPr>
          <w:spacing w:val="43"/>
        </w:rPr>
        <w:t> </w:t>
      </w:r>
      <w:r>
        <w:rPr/>
        <w:t>не</w:t>
      </w:r>
      <w:r>
        <w:rPr>
          <w:spacing w:val="47"/>
        </w:rPr>
        <w:t> </w:t>
      </w:r>
      <w:r>
        <w:rPr/>
        <w:t>только</w:t>
      </w:r>
      <w:r>
        <w:rPr>
          <w:spacing w:val="47"/>
        </w:rPr>
        <w:t> </w:t>
      </w:r>
      <w:r>
        <w:rPr/>
        <w:t>в</w:t>
      </w:r>
      <w:r>
        <w:rPr>
          <w:spacing w:val="42"/>
        </w:rPr>
        <w:t> </w:t>
      </w:r>
      <w:r>
        <w:rPr/>
        <w:t>рамках</w:t>
      </w:r>
      <w:r>
        <w:rPr>
          <w:spacing w:val="44"/>
        </w:rPr>
        <w:t> </w:t>
      </w:r>
      <w:r>
        <w:rPr/>
        <w:t>отдельных</w:t>
      </w:r>
      <w:r>
        <w:rPr>
          <w:spacing w:val="47"/>
        </w:rPr>
        <w:t> </w:t>
      </w:r>
      <w:r>
        <w:rPr/>
        <w:t>занятий,</w:t>
      </w:r>
    </w:p>
    <w:p>
      <w:pPr>
        <w:spacing w:before="163"/>
        <w:ind w:left="3501" w:right="0" w:firstLine="0"/>
        <w:jc w:val="left"/>
        <w:rPr>
          <w:sz w:val="16"/>
        </w:rPr>
      </w:pPr>
      <w:r>
        <w:rPr>
          <w:sz w:val="16"/>
        </w:rPr>
        <w:t>281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0" w:right="2575"/>
      </w:pP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микроциклов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(недельных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околонедельных),</w:t>
      </w:r>
      <w:r>
        <w:rPr>
          <w:spacing w:val="1"/>
        </w:rPr>
        <w:t> </w:t>
      </w:r>
      <w:r>
        <w:rPr/>
        <w:t>нарастающей</w:t>
      </w:r>
      <w:r>
        <w:rPr>
          <w:spacing w:val="1"/>
        </w:rPr>
        <w:t> </w:t>
      </w:r>
      <w:r>
        <w:rPr/>
        <w:t>суммацией</w:t>
      </w:r>
      <w:r>
        <w:rPr>
          <w:spacing w:val="1"/>
        </w:rPr>
        <w:t> </w:t>
      </w:r>
      <w:r>
        <w:rPr/>
        <w:t>связанной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на-</w:t>
      </w:r>
      <w:r>
        <w:rPr>
          <w:spacing w:val="1"/>
        </w:rPr>
        <w:t> </w:t>
      </w:r>
      <w:r>
        <w:rPr/>
        <w:t>грузки до таких величин, которые вызывают прогрессивные сдвиги в</w:t>
      </w:r>
      <w:r>
        <w:rPr>
          <w:spacing w:val="1"/>
        </w:rPr>
        <w:t> </w:t>
      </w:r>
      <w:r>
        <w:rPr/>
        <w:t>состоянии гибкости, выражающиеся внешне в приросте амплитуды</w:t>
      </w:r>
      <w:r>
        <w:rPr>
          <w:spacing w:val="1"/>
        </w:rPr>
        <w:t> </w:t>
      </w:r>
      <w:r>
        <w:rPr/>
        <w:t>движений.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числа</w:t>
      </w:r>
      <w:r>
        <w:rPr>
          <w:spacing w:val="1"/>
        </w:rPr>
        <w:t> </w:t>
      </w:r>
      <w:r>
        <w:rPr/>
        <w:t>экспериментально</w:t>
      </w:r>
      <w:r>
        <w:rPr>
          <w:spacing w:val="1"/>
        </w:rPr>
        <w:t> </w:t>
      </w:r>
      <w:r>
        <w:rPr/>
        <w:t>проверенных</w:t>
      </w:r>
      <w:r>
        <w:rPr>
          <w:spacing w:val="56"/>
        </w:rPr>
        <w:t> </w:t>
      </w:r>
      <w:r>
        <w:rPr/>
        <w:t>вариантов</w:t>
      </w:r>
      <w:r>
        <w:rPr>
          <w:spacing w:val="1"/>
        </w:rPr>
        <w:t> </w:t>
      </w:r>
      <w:r>
        <w:rPr/>
        <w:t>такого режима наиболее эффективным оказался вариант, при котором</w:t>
      </w:r>
      <w:r>
        <w:rPr>
          <w:spacing w:val="-52"/>
        </w:rPr>
        <w:t> </w:t>
      </w:r>
      <w:r>
        <w:rPr/>
        <w:t>упражнения в растягивании выполняются ежедневно дважды в день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нескольку</w:t>
      </w:r>
      <w:r>
        <w:rPr>
          <w:spacing w:val="1"/>
        </w:rPr>
        <w:t> </w:t>
      </w:r>
      <w:r>
        <w:rPr/>
        <w:t>серий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занятии</w:t>
      </w:r>
      <w:r>
        <w:rPr>
          <w:spacing w:val="1"/>
        </w:rPr>
        <w:t> </w:t>
      </w:r>
      <w:r>
        <w:rPr/>
        <w:t>(так,</w:t>
      </w:r>
      <w:r>
        <w:rPr>
          <w:spacing w:val="1"/>
        </w:rPr>
        <w:t> </w:t>
      </w:r>
      <w:r>
        <w:rPr/>
        <w:t>преимущество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варианта перед вариантом, при котором такие же упражнения и с тем</w:t>
      </w:r>
      <w:r>
        <w:rPr>
          <w:spacing w:val="1"/>
        </w:rPr>
        <w:t> </w:t>
      </w:r>
      <w:r>
        <w:rPr/>
        <w:t>же суммарным объемом нагрузки выполнялись через день, выявилось</w:t>
      </w:r>
      <w:r>
        <w:rPr>
          <w:spacing w:val="-52"/>
        </w:rPr>
        <w:t> </w:t>
      </w:r>
      <w:r>
        <w:rPr/>
        <w:t>уже после первых 10 занятий: прирост показателей гибкости оказался</w:t>
      </w:r>
      <w:r>
        <w:rPr>
          <w:spacing w:val="-52"/>
        </w:rPr>
        <w:t> </w:t>
      </w:r>
      <w:r>
        <w:rPr/>
        <w:t>в</w:t>
      </w:r>
      <w:r>
        <w:rPr>
          <w:spacing w:val="6"/>
        </w:rPr>
        <w:t> </w:t>
      </w:r>
      <w:r>
        <w:rPr/>
        <w:t>2</w:t>
      </w:r>
      <w:r>
        <w:rPr>
          <w:spacing w:val="7"/>
        </w:rPr>
        <w:t> </w:t>
      </w:r>
      <w:r>
        <w:rPr/>
        <w:t>раза</w:t>
      </w:r>
      <w:r>
        <w:rPr>
          <w:spacing w:val="4"/>
        </w:rPr>
        <w:t> </w:t>
      </w:r>
      <w:r>
        <w:rPr/>
        <w:t>больше</w:t>
      </w:r>
      <w:r>
        <w:rPr>
          <w:spacing w:val="6"/>
        </w:rPr>
        <w:t> </w:t>
      </w:r>
      <w:r>
        <w:rPr/>
        <w:t>—</w:t>
      </w:r>
      <w:r>
        <w:rPr>
          <w:spacing w:val="5"/>
        </w:rPr>
        <w:t> </w:t>
      </w:r>
      <w:r>
        <w:rPr/>
        <w:t>Г.</w:t>
      </w:r>
      <w:r>
        <w:rPr>
          <w:spacing w:val="6"/>
        </w:rPr>
        <w:t> </w:t>
      </w:r>
      <w:r>
        <w:rPr/>
        <w:t>Г.</w:t>
      </w:r>
      <w:r>
        <w:rPr>
          <w:spacing w:val="4"/>
        </w:rPr>
        <w:t> </w:t>
      </w:r>
      <w:r>
        <w:rPr/>
        <w:t>Тополян).</w:t>
      </w:r>
      <w:r>
        <w:rPr>
          <w:spacing w:val="7"/>
        </w:rPr>
        <w:t> </w:t>
      </w:r>
      <w:r>
        <w:rPr/>
        <w:t>Обычно</w:t>
      </w:r>
      <w:r>
        <w:rPr>
          <w:spacing w:val="4"/>
        </w:rPr>
        <w:t> </w:t>
      </w:r>
      <w:r>
        <w:rPr/>
        <w:t>бывает</w:t>
      </w:r>
      <w:r>
        <w:rPr>
          <w:spacing w:val="1"/>
        </w:rPr>
        <w:t> </w:t>
      </w:r>
      <w:r>
        <w:rPr/>
        <w:t>достаточно</w:t>
      </w:r>
      <w:r>
        <w:rPr>
          <w:spacing w:val="4"/>
        </w:rPr>
        <w:t> </w:t>
      </w:r>
      <w:r>
        <w:rPr/>
        <w:t>от</w:t>
      </w:r>
      <w:r>
        <w:rPr>
          <w:spacing w:val="7"/>
        </w:rPr>
        <w:t> </w:t>
      </w:r>
      <w:r>
        <w:rPr/>
        <w:t>4</w:t>
      </w:r>
      <w:r>
        <w:rPr>
          <w:spacing w:val="4"/>
        </w:rPr>
        <w:t> </w:t>
      </w:r>
      <w:r>
        <w:rPr/>
        <w:t>до</w:t>
      </w:r>
    </w:p>
    <w:p>
      <w:pPr>
        <w:pStyle w:val="BodyText"/>
        <w:spacing w:line="199" w:lineRule="auto"/>
        <w:ind w:left="2300" w:right="2578"/>
      </w:pPr>
      <w:r>
        <w:rPr/>
        <w:t>10</w:t>
      </w:r>
      <w:r>
        <w:rPr>
          <w:spacing w:val="1"/>
        </w:rPr>
        <w:t> </w:t>
      </w:r>
      <w:r>
        <w:rPr/>
        <w:t>недель,</w:t>
      </w:r>
      <w:r>
        <w:rPr>
          <w:spacing w:val="1"/>
        </w:rPr>
        <w:t> </w:t>
      </w:r>
      <w:r>
        <w:rPr/>
        <w:t>чтобы,</w:t>
      </w:r>
      <w:r>
        <w:rPr>
          <w:spacing w:val="1"/>
        </w:rPr>
        <w:t> </w:t>
      </w:r>
      <w:r>
        <w:rPr/>
        <w:t>применяя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растягивании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таком</w:t>
      </w:r>
      <w:r>
        <w:rPr>
          <w:spacing w:val="1"/>
        </w:rPr>
        <w:t> </w:t>
      </w:r>
      <w:r>
        <w:rPr/>
        <w:t>режиме,</w:t>
      </w:r>
      <w:r>
        <w:rPr>
          <w:spacing w:val="1"/>
        </w:rPr>
        <w:t> </w:t>
      </w:r>
      <w:r>
        <w:rPr/>
        <w:t>добиться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амплитуды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размеров,</w:t>
      </w:r>
      <w:r>
        <w:rPr>
          <w:spacing w:val="1"/>
        </w:rPr>
        <w:t> </w:t>
      </w:r>
      <w:r>
        <w:rPr/>
        <w:t>близких</w:t>
      </w:r>
      <w:r>
        <w:rPr>
          <w:spacing w:val="-4"/>
        </w:rPr>
        <w:t> </w:t>
      </w:r>
      <w:r>
        <w:rPr/>
        <w:t>к</w:t>
      </w:r>
      <w:r>
        <w:rPr>
          <w:spacing w:val="-2"/>
        </w:rPr>
        <w:t> </w:t>
      </w:r>
      <w:r>
        <w:rPr/>
        <w:t>предельным.</w:t>
      </w:r>
      <w:r>
        <w:rPr>
          <w:spacing w:val="-5"/>
        </w:rPr>
        <w:t> </w:t>
      </w:r>
      <w:r>
        <w:rPr/>
        <w:t>За</w:t>
      </w:r>
      <w:r>
        <w:rPr>
          <w:spacing w:val="-2"/>
        </w:rPr>
        <w:t> </w:t>
      </w:r>
      <w:r>
        <w:rPr/>
        <w:t>это</w:t>
      </w:r>
      <w:r>
        <w:rPr>
          <w:spacing w:val="-4"/>
        </w:rPr>
        <w:t> </w:t>
      </w:r>
      <w:r>
        <w:rPr/>
        <w:t>время</w:t>
      </w:r>
      <w:r>
        <w:rPr>
          <w:spacing w:val="-4"/>
        </w:rPr>
        <w:t> </w:t>
      </w:r>
      <w:r>
        <w:rPr/>
        <w:t>при</w:t>
      </w:r>
      <w:r>
        <w:rPr>
          <w:spacing w:val="-1"/>
        </w:rPr>
        <w:t> </w:t>
      </w:r>
      <w:r>
        <w:rPr/>
        <w:t>массированных</w:t>
      </w:r>
      <w:r>
        <w:rPr>
          <w:spacing w:val="-8"/>
        </w:rPr>
        <w:t> </w:t>
      </w:r>
      <w:r>
        <w:rPr/>
        <w:t>воздействиях</w:t>
      </w:r>
      <w:r>
        <w:rPr>
          <w:spacing w:val="-52"/>
        </w:rPr>
        <w:t> </w:t>
      </w:r>
      <w:r>
        <w:rPr/>
        <w:t>на</w:t>
      </w:r>
      <w:r>
        <w:rPr>
          <w:spacing w:val="1"/>
        </w:rPr>
        <w:t> </w:t>
      </w:r>
      <w:r>
        <w:rPr/>
        <w:t>гибкость,</w:t>
      </w:r>
      <w:r>
        <w:rPr>
          <w:spacing w:val="1"/>
        </w:rPr>
        <w:t> </w:t>
      </w:r>
      <w:r>
        <w:rPr/>
        <w:t>по-видимому,</w:t>
      </w:r>
      <w:r>
        <w:rPr>
          <w:spacing w:val="1"/>
        </w:rPr>
        <w:t> </w:t>
      </w:r>
      <w:r>
        <w:rPr/>
        <w:t>почти</w:t>
      </w:r>
      <w:r>
        <w:rPr>
          <w:spacing w:val="1"/>
        </w:rPr>
        <w:t> </w:t>
      </w:r>
      <w:r>
        <w:rPr/>
        <w:t>полностью</w:t>
      </w:r>
      <w:r>
        <w:rPr>
          <w:spacing w:val="1"/>
        </w:rPr>
        <w:t> </w:t>
      </w:r>
      <w:r>
        <w:rPr/>
        <w:t>реализуются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прироста</w:t>
      </w:r>
      <w:r>
        <w:rPr>
          <w:spacing w:val="1"/>
        </w:rPr>
        <w:t> </w:t>
      </w:r>
      <w:r>
        <w:rPr/>
        <w:t>амплитуды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эластических</w:t>
      </w:r>
      <w:r>
        <w:rPr>
          <w:spacing w:val="-52"/>
        </w:rPr>
        <w:t> </w:t>
      </w:r>
      <w:r>
        <w:rPr/>
        <w:t>свойств</w:t>
      </w:r>
      <w:r>
        <w:rPr>
          <w:spacing w:val="-1"/>
        </w:rPr>
        <w:t> </w:t>
      </w:r>
      <w:r>
        <w:rPr/>
        <w:t>мышц (Ф. Л.</w:t>
      </w:r>
      <w:r>
        <w:rPr>
          <w:spacing w:val="-3"/>
        </w:rPr>
        <w:t> </w:t>
      </w:r>
      <w:r>
        <w:rPr/>
        <w:t>Доленко).</w:t>
      </w:r>
    </w:p>
    <w:p>
      <w:pPr>
        <w:spacing w:line="192" w:lineRule="auto" w:before="99"/>
        <w:ind w:left="2307" w:right="2572" w:firstLine="352"/>
        <w:jc w:val="both"/>
        <w:rPr>
          <w:sz w:val="18"/>
        </w:rPr>
      </w:pPr>
      <w:r>
        <w:rPr>
          <w:sz w:val="18"/>
        </w:rPr>
        <w:t>При развивающем режиме воздействия на гибкость суммарный объем нагрузки,</w:t>
      </w:r>
      <w:r>
        <w:rPr>
          <w:spacing w:val="1"/>
          <w:sz w:val="18"/>
        </w:rPr>
        <w:t> </w:t>
      </w:r>
      <w:r>
        <w:rPr>
          <w:sz w:val="18"/>
        </w:rPr>
        <w:t>связанной с выполнением упражнений в растягивании, если его нормируют рацио-</w:t>
      </w:r>
      <w:r>
        <w:rPr>
          <w:spacing w:val="1"/>
          <w:sz w:val="18"/>
        </w:rPr>
        <w:t> </w:t>
      </w:r>
      <w:r>
        <w:rPr>
          <w:sz w:val="18"/>
        </w:rPr>
        <w:t>нально, на протяжении указанного времени постепенно возрастает. В итоге он оправ-</w:t>
      </w:r>
      <w:r>
        <w:rPr>
          <w:spacing w:val="-42"/>
          <w:sz w:val="18"/>
        </w:rPr>
        <w:t> </w:t>
      </w:r>
      <w:r>
        <w:rPr>
          <w:sz w:val="18"/>
        </w:rPr>
        <w:t>данно может достигать таких, например, величин в рамках отдельного занятия: 20—</w:t>
      </w:r>
      <w:r>
        <w:rPr>
          <w:spacing w:val="1"/>
          <w:sz w:val="18"/>
        </w:rPr>
        <w:t> </w:t>
      </w:r>
      <w:r>
        <w:rPr>
          <w:sz w:val="18"/>
        </w:rPr>
        <w:t>35 серийных повторений растягивающих движений в лучезапястных, голеностопных,</w:t>
      </w:r>
      <w:r>
        <w:rPr>
          <w:spacing w:val="-42"/>
          <w:sz w:val="18"/>
        </w:rPr>
        <w:t> </w:t>
      </w:r>
      <w:r>
        <w:rPr>
          <w:sz w:val="18"/>
        </w:rPr>
        <w:t>коленных</w:t>
      </w:r>
      <w:r>
        <w:rPr>
          <w:spacing w:val="1"/>
          <w:sz w:val="18"/>
        </w:rPr>
        <w:t> </w:t>
      </w:r>
      <w:r>
        <w:rPr>
          <w:sz w:val="18"/>
        </w:rPr>
        <w:t>суставах, 50— 100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плечевых,</w:t>
      </w:r>
      <w:r>
        <w:rPr>
          <w:spacing w:val="1"/>
          <w:sz w:val="18"/>
        </w:rPr>
        <w:t> </w:t>
      </w:r>
      <w:r>
        <w:rPr>
          <w:sz w:val="18"/>
        </w:rPr>
        <w:t>тазобедренных</w:t>
      </w:r>
      <w:r>
        <w:rPr>
          <w:spacing w:val="1"/>
          <w:sz w:val="18"/>
        </w:rPr>
        <w:t> </w:t>
      </w:r>
      <w:r>
        <w:rPr>
          <w:sz w:val="18"/>
        </w:rPr>
        <w:t>суставах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суставах</w:t>
      </w:r>
      <w:r>
        <w:rPr>
          <w:spacing w:val="1"/>
          <w:sz w:val="18"/>
        </w:rPr>
        <w:t> </w:t>
      </w:r>
      <w:r>
        <w:rPr>
          <w:sz w:val="18"/>
        </w:rPr>
        <w:t>позвоночного столба (Б. В. Сермеев). Различия в дозировании нагрузки здесь зависят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особенностей</w:t>
      </w:r>
      <w:r>
        <w:rPr>
          <w:spacing w:val="1"/>
          <w:sz w:val="18"/>
        </w:rPr>
        <w:t> </w:t>
      </w:r>
      <w:r>
        <w:rPr>
          <w:sz w:val="18"/>
        </w:rPr>
        <w:t>изменения</w:t>
      </w:r>
      <w:r>
        <w:rPr>
          <w:spacing w:val="1"/>
          <w:sz w:val="18"/>
        </w:rPr>
        <w:t> </w:t>
      </w:r>
      <w:r>
        <w:rPr>
          <w:sz w:val="18"/>
        </w:rPr>
        <w:t>гибкости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1"/>
          <w:sz w:val="18"/>
        </w:rPr>
        <w:t> </w:t>
      </w:r>
      <w:r>
        <w:rPr>
          <w:sz w:val="18"/>
        </w:rPr>
        <w:t>звеньях</w:t>
      </w:r>
      <w:r>
        <w:rPr>
          <w:spacing w:val="1"/>
          <w:sz w:val="18"/>
        </w:rPr>
        <w:t> </w:t>
      </w:r>
      <w:r>
        <w:rPr>
          <w:sz w:val="18"/>
        </w:rPr>
        <w:t>тела,</w:t>
      </w:r>
      <w:r>
        <w:rPr>
          <w:spacing w:val="1"/>
          <w:sz w:val="18"/>
        </w:rPr>
        <w:t> </w:t>
      </w:r>
      <w:r>
        <w:rPr>
          <w:sz w:val="18"/>
        </w:rPr>
        <w:t>так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возрастных, половых и индивидуальных особенностей ее развития. В принципе чем</w:t>
      </w:r>
      <w:r>
        <w:rPr>
          <w:spacing w:val="1"/>
          <w:sz w:val="18"/>
        </w:rPr>
        <w:t> </w:t>
      </w:r>
      <w:r>
        <w:rPr>
          <w:sz w:val="18"/>
        </w:rPr>
        <w:t>моложе возраст, тем с меньшими нагрузками можно получить соразмерный эффект</w:t>
      </w:r>
      <w:r>
        <w:rPr>
          <w:spacing w:val="1"/>
          <w:sz w:val="18"/>
        </w:rPr>
        <w:t> </w:t>
      </w:r>
      <w:r>
        <w:rPr>
          <w:sz w:val="18"/>
        </w:rPr>
        <w:t>воздействия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гибкость;</w:t>
      </w:r>
      <w:r>
        <w:rPr>
          <w:spacing w:val="1"/>
          <w:sz w:val="18"/>
        </w:rPr>
        <w:t> </w:t>
      </w:r>
      <w:r>
        <w:rPr>
          <w:sz w:val="18"/>
        </w:rPr>
        <w:t>один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тот</w:t>
      </w:r>
      <w:r>
        <w:rPr>
          <w:spacing w:val="1"/>
          <w:sz w:val="18"/>
        </w:rPr>
        <w:t> </w:t>
      </w:r>
      <w:r>
        <w:rPr>
          <w:sz w:val="18"/>
        </w:rPr>
        <w:t>же</w:t>
      </w:r>
      <w:r>
        <w:rPr>
          <w:spacing w:val="1"/>
          <w:sz w:val="18"/>
        </w:rPr>
        <w:t> </w:t>
      </w:r>
      <w:r>
        <w:rPr>
          <w:sz w:val="18"/>
        </w:rPr>
        <w:t>эффект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растягивании</w:t>
      </w:r>
      <w:r>
        <w:rPr>
          <w:spacing w:val="45"/>
          <w:sz w:val="18"/>
        </w:rPr>
        <w:t> </w:t>
      </w:r>
      <w:r>
        <w:rPr>
          <w:sz w:val="18"/>
        </w:rPr>
        <w:t>у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женщин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достигается,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как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правило,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со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значительно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меньшими</w:t>
      </w:r>
      <w:r>
        <w:rPr>
          <w:spacing w:val="-8"/>
          <w:sz w:val="18"/>
        </w:rPr>
        <w:t> </w:t>
      </w:r>
      <w:r>
        <w:rPr>
          <w:sz w:val="18"/>
        </w:rPr>
        <w:t>усилиями,</w:t>
      </w:r>
      <w:r>
        <w:rPr>
          <w:spacing w:val="-8"/>
          <w:sz w:val="18"/>
        </w:rPr>
        <w:t> </w:t>
      </w:r>
      <w:r>
        <w:rPr>
          <w:sz w:val="18"/>
        </w:rPr>
        <w:t>чем</w:t>
      </w:r>
      <w:r>
        <w:rPr>
          <w:spacing w:val="-9"/>
          <w:sz w:val="18"/>
        </w:rPr>
        <w:t> </w:t>
      </w:r>
      <w:r>
        <w:rPr>
          <w:sz w:val="18"/>
        </w:rPr>
        <w:t>у</w:t>
      </w:r>
      <w:r>
        <w:rPr>
          <w:spacing w:val="-8"/>
          <w:sz w:val="18"/>
        </w:rPr>
        <w:t> </w:t>
      </w:r>
      <w:r>
        <w:rPr>
          <w:sz w:val="18"/>
        </w:rPr>
        <w:t>мужчин;</w:t>
      </w:r>
      <w:r>
        <w:rPr>
          <w:spacing w:val="-43"/>
          <w:sz w:val="18"/>
        </w:rPr>
        <w:t> </w:t>
      </w:r>
      <w:r>
        <w:rPr>
          <w:sz w:val="18"/>
        </w:rPr>
        <w:t>постоянно</w:t>
      </w:r>
      <w:r>
        <w:rPr>
          <w:spacing w:val="1"/>
          <w:sz w:val="18"/>
        </w:rPr>
        <w:t> </w:t>
      </w:r>
      <w:r>
        <w:rPr>
          <w:sz w:val="18"/>
        </w:rPr>
        <w:t>повышенный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природы</w:t>
      </w:r>
      <w:r>
        <w:rPr>
          <w:spacing w:val="1"/>
          <w:sz w:val="18"/>
        </w:rPr>
        <w:t> </w:t>
      </w:r>
      <w:r>
        <w:rPr>
          <w:sz w:val="18"/>
        </w:rPr>
        <w:t>тонус</w:t>
      </w:r>
      <w:r>
        <w:rPr>
          <w:spacing w:val="1"/>
          <w:sz w:val="18"/>
        </w:rPr>
        <w:t> </w:t>
      </w:r>
      <w:r>
        <w:rPr>
          <w:sz w:val="18"/>
        </w:rPr>
        <w:t>мышц</w:t>
      </w:r>
      <w:r>
        <w:rPr>
          <w:spacing w:val="1"/>
          <w:sz w:val="18"/>
        </w:rPr>
        <w:t> </w:t>
      </w:r>
      <w:r>
        <w:rPr>
          <w:sz w:val="18"/>
        </w:rPr>
        <w:t>(гипермиотония)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другие</w:t>
      </w:r>
      <w:r>
        <w:rPr>
          <w:spacing w:val="1"/>
          <w:sz w:val="18"/>
        </w:rPr>
        <w:t> </w:t>
      </w:r>
      <w:r>
        <w:rPr>
          <w:sz w:val="18"/>
        </w:rPr>
        <w:t>индивидуальные отклонения от нормы могут существенно уменьшать эффект воз-</w:t>
      </w:r>
      <w:r>
        <w:rPr>
          <w:spacing w:val="1"/>
          <w:sz w:val="18"/>
        </w:rPr>
        <w:t> </w:t>
      </w:r>
      <w:r>
        <w:rPr>
          <w:sz w:val="18"/>
        </w:rPr>
        <w:t>действия на гибкость. Всем этим во многом определяются конкретные параметры</w:t>
      </w:r>
      <w:r>
        <w:rPr>
          <w:spacing w:val="1"/>
          <w:sz w:val="18"/>
        </w:rPr>
        <w:t> </w:t>
      </w:r>
      <w:r>
        <w:rPr>
          <w:sz w:val="18"/>
        </w:rPr>
        <w:t>нагрузок, а также число и продолжительность циклов занятий, характеризующихся</w:t>
      </w:r>
      <w:r>
        <w:rPr>
          <w:spacing w:val="1"/>
          <w:sz w:val="18"/>
        </w:rPr>
        <w:t> </w:t>
      </w:r>
      <w:r>
        <w:rPr>
          <w:sz w:val="18"/>
        </w:rPr>
        <w:t>развивающим</w:t>
      </w:r>
      <w:r>
        <w:rPr>
          <w:spacing w:val="-3"/>
          <w:sz w:val="18"/>
        </w:rPr>
        <w:t> </w:t>
      </w:r>
      <w:r>
        <w:rPr>
          <w:sz w:val="18"/>
        </w:rPr>
        <w:t>режимом</w:t>
      </w:r>
      <w:r>
        <w:rPr>
          <w:spacing w:val="-1"/>
          <w:sz w:val="18"/>
        </w:rPr>
        <w:t> </w:t>
      </w:r>
      <w:r>
        <w:rPr>
          <w:sz w:val="18"/>
        </w:rPr>
        <w:t>воздействия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-1"/>
          <w:sz w:val="18"/>
        </w:rPr>
        <w:t> </w:t>
      </w:r>
      <w:r>
        <w:rPr>
          <w:sz w:val="18"/>
        </w:rPr>
        <w:t>гибкость.</w:t>
      </w:r>
    </w:p>
    <w:p>
      <w:pPr>
        <w:pStyle w:val="BodyText"/>
        <w:spacing w:before="1"/>
        <w:jc w:val="left"/>
        <w:rPr>
          <w:sz w:val="16"/>
        </w:rPr>
      </w:pPr>
    </w:p>
    <w:p>
      <w:pPr>
        <w:pStyle w:val="BodyText"/>
        <w:spacing w:line="199" w:lineRule="auto" w:before="1"/>
        <w:ind w:left="2314" w:right="2560" w:firstLine="316"/>
      </w:pPr>
      <w:r>
        <w:rPr/>
        <w:t>П о д д е р ж и в а ю щ и й</w:t>
      </w:r>
      <w:r>
        <w:rPr>
          <w:spacing w:val="1"/>
        </w:rPr>
        <w:t> </w:t>
      </w:r>
      <w:r>
        <w:rPr/>
        <w:t>р е ж и м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гибкость,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приходит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смену</w:t>
      </w:r>
      <w:r>
        <w:rPr>
          <w:spacing w:val="1"/>
        </w:rPr>
        <w:t> </w:t>
      </w:r>
      <w:r>
        <w:rPr/>
        <w:t>развивающему,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достигнут</w:t>
      </w:r>
      <w:r>
        <w:rPr>
          <w:spacing w:val="-52"/>
        </w:rPr>
        <w:t> </w:t>
      </w:r>
      <w:r>
        <w:rPr/>
        <w:t>необходимый уровень ее развития, и является типичным для боль-</w:t>
      </w:r>
      <w:r>
        <w:rPr>
          <w:spacing w:val="1"/>
        </w:rPr>
        <w:t> </w:t>
      </w:r>
      <w:r>
        <w:rPr/>
        <w:t>шинства</w:t>
      </w:r>
      <w:r>
        <w:rPr>
          <w:spacing w:val="1"/>
        </w:rPr>
        <w:t> </w:t>
      </w:r>
      <w:r>
        <w:rPr/>
        <w:t>этапов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-52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сопряженные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упражнениями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растягивании,</w:t>
      </w:r>
      <w:r>
        <w:rPr>
          <w:spacing w:val="1"/>
        </w:rPr>
        <w:t> </w:t>
      </w:r>
      <w:r>
        <w:rPr/>
        <w:t>включаются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постольку,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необходимо для предотвращения реадаптационного ухудшения гиб-</w:t>
      </w:r>
      <w:r>
        <w:rPr>
          <w:spacing w:val="1"/>
        </w:rPr>
        <w:t> </w:t>
      </w:r>
      <w:r>
        <w:rPr/>
        <w:t>кости и противодействия ее возрастной инволюции. В детском, юно-</w:t>
      </w:r>
      <w:r>
        <w:rPr>
          <w:spacing w:val="1"/>
        </w:rPr>
        <w:t> </w:t>
      </w:r>
      <w:r>
        <w:rPr/>
        <w:t>шеском и отчасти в зрелом возрасте поддерживающий режим воз-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гибкость</w:t>
      </w:r>
      <w:r>
        <w:rPr>
          <w:spacing w:val="1"/>
        </w:rPr>
        <w:t> </w:t>
      </w:r>
      <w:r>
        <w:rPr/>
        <w:t>отличается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развивающего</w:t>
      </w:r>
      <w:r>
        <w:rPr>
          <w:spacing w:val="1"/>
        </w:rPr>
        <w:t> </w:t>
      </w:r>
      <w:r>
        <w:rPr/>
        <w:t>режима</w:t>
      </w:r>
      <w:r>
        <w:rPr>
          <w:spacing w:val="1"/>
        </w:rPr>
        <w:t> </w:t>
      </w:r>
      <w:r>
        <w:rPr/>
        <w:t>значи-</w:t>
      </w:r>
      <w:r>
        <w:rPr>
          <w:spacing w:val="1"/>
        </w:rPr>
        <w:t> </w:t>
      </w:r>
      <w:r>
        <w:rPr/>
        <w:t>тельно</w:t>
      </w:r>
      <w:r>
        <w:rPr>
          <w:spacing w:val="1"/>
        </w:rPr>
        <w:t> </w:t>
      </w:r>
      <w:r>
        <w:rPr/>
        <w:t>меньшими</w:t>
      </w:r>
      <w:r>
        <w:rPr>
          <w:spacing w:val="1"/>
        </w:rPr>
        <w:t> </w:t>
      </w:r>
      <w:r>
        <w:rPr/>
        <w:t>величинами</w:t>
      </w:r>
      <w:r>
        <w:rPr>
          <w:spacing w:val="1"/>
        </w:rPr>
        <w:t> </w:t>
      </w:r>
      <w:r>
        <w:rPr/>
        <w:t>нагрузки.</w:t>
      </w:r>
      <w:r>
        <w:rPr>
          <w:spacing w:val="1"/>
        </w:rPr>
        <w:t> </w:t>
      </w:r>
      <w:r>
        <w:rPr/>
        <w:t>Суммарный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не-</w:t>
      </w:r>
      <w:r>
        <w:rPr>
          <w:spacing w:val="-52"/>
        </w:rPr>
        <w:t> </w:t>
      </w:r>
      <w:r>
        <w:rPr/>
        <w:t>редко</w:t>
      </w:r>
      <w:r>
        <w:rPr>
          <w:spacing w:val="1"/>
        </w:rPr>
        <w:t> </w:t>
      </w:r>
      <w:r>
        <w:rPr/>
        <w:t>оправданно</w:t>
      </w:r>
      <w:r>
        <w:rPr>
          <w:spacing w:val="1"/>
        </w:rPr>
        <w:t> </w:t>
      </w:r>
      <w:r>
        <w:rPr/>
        <w:t>сокращают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переходе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поддерживающему</w:t>
      </w:r>
      <w:r>
        <w:rPr>
          <w:spacing w:val="1"/>
        </w:rPr>
        <w:t> </w:t>
      </w:r>
      <w:r>
        <w:rPr/>
        <w:t>режиму примерно наполовину и более. При этом упражнения в рас-</w:t>
      </w:r>
      <w:r>
        <w:rPr>
          <w:spacing w:val="1"/>
        </w:rPr>
        <w:t> </w:t>
      </w:r>
      <w:r>
        <w:rPr/>
        <w:t>тягивании используются более рассредоточенно — как в структуре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недельных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циклах</w:t>
      </w:r>
      <w:r>
        <w:rPr>
          <w:spacing w:val="1"/>
        </w:rPr>
        <w:t> </w:t>
      </w:r>
      <w:r>
        <w:rPr/>
        <w:t>занятий.</w:t>
      </w:r>
      <w:r>
        <w:rPr>
          <w:spacing w:val="1"/>
        </w:rPr>
        <w:t> </w:t>
      </w:r>
      <w:r>
        <w:rPr/>
        <w:t>Вместе</w:t>
      </w:r>
      <w:r>
        <w:rPr>
          <w:spacing w:val="-1"/>
        </w:rPr>
        <w:t> </w:t>
      </w:r>
      <w:r>
        <w:rPr/>
        <w:t>с тем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при поддерживающем режиме</w:t>
      </w:r>
      <w:r>
        <w:rPr>
          <w:spacing w:val="-3"/>
        </w:rPr>
        <w:t> </w:t>
      </w:r>
      <w:r>
        <w:rPr/>
        <w:t>упражнения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рас-</w:t>
      </w:r>
    </w:p>
    <w:p>
      <w:pPr>
        <w:spacing w:before="135"/>
        <w:ind w:left="3582" w:right="0" w:firstLine="0"/>
        <w:jc w:val="left"/>
        <w:rPr>
          <w:sz w:val="18"/>
        </w:rPr>
      </w:pPr>
      <w:r>
        <w:rPr>
          <w:sz w:val="18"/>
        </w:rPr>
        <w:t>282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28" w:right="2656"/>
      </w:pPr>
      <w:r>
        <w:rPr/>
        <w:t>тягивании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включать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ежедневную</w:t>
      </w:r>
      <w:r>
        <w:rPr>
          <w:spacing w:val="1"/>
        </w:rPr>
        <w:t> </w:t>
      </w:r>
      <w:r>
        <w:rPr/>
        <w:t>гигиеническую</w:t>
      </w:r>
      <w:r>
        <w:rPr>
          <w:spacing w:val="1"/>
        </w:rPr>
        <w:t> </w:t>
      </w:r>
      <w:r>
        <w:rPr/>
        <w:t>гимнастику,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(сокращенными</w:t>
      </w:r>
      <w:r>
        <w:rPr>
          <w:spacing w:val="1"/>
        </w:rPr>
        <w:t> </w:t>
      </w:r>
      <w:r>
        <w:rPr/>
        <w:t>сериями)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формы</w:t>
      </w:r>
      <w:r>
        <w:rPr>
          <w:spacing w:val="-52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свойственные</w:t>
      </w:r>
      <w:r>
        <w:rPr>
          <w:spacing w:val="1"/>
        </w:rPr>
        <w:t> </w:t>
      </w:r>
      <w:r>
        <w:rPr/>
        <w:t>базовому физическому воспитанию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спор-</w:t>
      </w:r>
      <w:r>
        <w:rPr>
          <w:spacing w:val="1"/>
        </w:rPr>
        <w:t> </w:t>
      </w:r>
      <w:r>
        <w:rPr/>
        <w:t>тивной тренировке. По мере же того как с возрастом увеличивается</w:t>
      </w:r>
      <w:r>
        <w:rPr>
          <w:spacing w:val="1"/>
        </w:rPr>
        <w:t> </w:t>
      </w:r>
      <w:r>
        <w:rPr/>
        <w:t>неблагоприятное влияние на гибкость инволюционных факторов, для</w:t>
      </w:r>
      <w:r>
        <w:rPr>
          <w:spacing w:val="1"/>
        </w:rPr>
        <w:t> </w:t>
      </w:r>
      <w:r>
        <w:rPr/>
        <w:t>противодействия этому приходится все значительнее увеличивать и</w:t>
      </w:r>
      <w:r>
        <w:rPr>
          <w:spacing w:val="1"/>
        </w:rPr>
        <w:t> </w:t>
      </w:r>
      <w:r>
        <w:rPr/>
        <w:t>объем, и частоту применения упражнений в растягивании. То есть со</w:t>
      </w:r>
      <w:r>
        <w:rPr>
          <w:spacing w:val="1"/>
        </w:rPr>
        <w:t> </w:t>
      </w:r>
      <w:r>
        <w:rPr/>
        <w:t>временем поддерживающий режим воздействия на гибкость как бы</w:t>
      </w:r>
      <w:r>
        <w:rPr>
          <w:spacing w:val="1"/>
        </w:rPr>
        <w:t> </w:t>
      </w:r>
      <w:r>
        <w:rPr/>
        <w:t>сближается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некоторым</w:t>
      </w:r>
      <w:r>
        <w:rPr>
          <w:spacing w:val="1"/>
        </w:rPr>
        <w:t> </w:t>
      </w:r>
      <w:r>
        <w:rPr/>
        <w:t>внешним</w:t>
      </w:r>
      <w:r>
        <w:rPr>
          <w:spacing w:val="1"/>
        </w:rPr>
        <w:t> </w:t>
      </w:r>
      <w:r>
        <w:rPr/>
        <w:t>признакам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развивающим</w:t>
      </w:r>
      <w:r>
        <w:rPr>
          <w:spacing w:val="-52"/>
        </w:rPr>
        <w:t> </w:t>
      </w:r>
      <w:r>
        <w:rPr/>
        <w:t>режимом.</w:t>
      </w:r>
    </w:p>
    <w:p>
      <w:pPr>
        <w:pStyle w:val="BodyText"/>
        <w:spacing w:before="8"/>
        <w:jc w:val="left"/>
        <w:rPr>
          <w:sz w:val="25"/>
        </w:rPr>
      </w:pPr>
    </w:p>
    <w:p>
      <w:pPr>
        <w:pStyle w:val="ListParagraph"/>
        <w:numPr>
          <w:ilvl w:val="0"/>
          <w:numId w:val="52"/>
        </w:numPr>
        <w:tabs>
          <w:tab w:pos="3734" w:val="left" w:leader="none"/>
        </w:tabs>
        <w:spacing w:line="223" w:lineRule="exact" w:before="0" w:after="0"/>
        <w:ind w:left="3733" w:right="0" w:hanging="209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w w:val="95"/>
          <w:sz w:val="20"/>
        </w:rPr>
        <w:t>Некоторые</w:t>
      </w:r>
      <w:r>
        <w:rPr>
          <w:rFonts w:ascii="Arial" w:hAnsi="Arial"/>
          <w:b/>
          <w:spacing w:val="61"/>
          <w:sz w:val="20"/>
        </w:rPr>
        <w:t> </w:t>
      </w:r>
      <w:r>
        <w:rPr>
          <w:rFonts w:ascii="Arial" w:hAnsi="Arial"/>
          <w:b/>
          <w:w w:val="95"/>
          <w:sz w:val="20"/>
        </w:rPr>
        <w:t>аспекты</w:t>
      </w:r>
      <w:r>
        <w:rPr>
          <w:rFonts w:ascii="Arial" w:hAnsi="Arial"/>
          <w:b/>
          <w:spacing w:val="62"/>
          <w:sz w:val="20"/>
        </w:rPr>
        <w:t> </w:t>
      </w:r>
      <w:r>
        <w:rPr>
          <w:rFonts w:ascii="Arial" w:hAnsi="Arial"/>
          <w:b/>
          <w:w w:val="95"/>
          <w:sz w:val="20"/>
        </w:rPr>
        <w:t>регулирования</w:t>
      </w:r>
      <w:r>
        <w:rPr>
          <w:rFonts w:ascii="Arial" w:hAnsi="Arial"/>
          <w:b/>
          <w:spacing w:val="70"/>
          <w:sz w:val="20"/>
        </w:rPr>
        <w:t> </w:t>
      </w:r>
      <w:r>
        <w:rPr>
          <w:rFonts w:ascii="Arial" w:hAnsi="Arial"/>
          <w:b/>
          <w:w w:val="95"/>
          <w:sz w:val="20"/>
        </w:rPr>
        <w:t>мышечной</w:t>
      </w:r>
      <w:r>
        <w:rPr>
          <w:rFonts w:ascii="Arial" w:hAnsi="Arial"/>
          <w:b/>
          <w:spacing w:val="1"/>
          <w:w w:val="95"/>
          <w:sz w:val="20"/>
        </w:rPr>
        <w:t> </w:t>
      </w:r>
      <w:r>
        <w:rPr>
          <w:rFonts w:ascii="Arial" w:hAnsi="Arial"/>
          <w:b/>
          <w:w w:val="95"/>
          <w:sz w:val="20"/>
        </w:rPr>
        <w:t>и</w:t>
      </w:r>
    </w:p>
    <w:p>
      <w:pPr>
        <w:spacing w:line="223" w:lineRule="exact" w:before="0"/>
        <w:ind w:left="3525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«пассивной»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массы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тела</w:t>
      </w:r>
    </w:p>
    <w:p>
      <w:pPr>
        <w:pStyle w:val="ListParagraph"/>
        <w:numPr>
          <w:ilvl w:val="1"/>
          <w:numId w:val="52"/>
        </w:numPr>
        <w:tabs>
          <w:tab w:pos="3914" w:val="left" w:leader="none"/>
        </w:tabs>
        <w:spacing w:line="240" w:lineRule="auto" w:before="98" w:after="0"/>
        <w:ind w:left="3913" w:right="0" w:hanging="389"/>
        <w:jc w:val="left"/>
        <w:rPr>
          <w:rFonts w:ascii="Arial" w:hAnsi="Arial"/>
          <w:sz w:val="20"/>
        </w:rPr>
      </w:pPr>
      <w:r>
        <w:rPr>
          <w:rFonts w:ascii="Tahoma" w:hAnsi="Tahoma"/>
          <w:sz w:val="20"/>
        </w:rPr>
        <w:t>Задачи</w:t>
      </w:r>
      <w:r>
        <w:rPr>
          <w:rFonts w:ascii="Tahoma" w:hAnsi="Tahoma"/>
          <w:spacing w:val="-3"/>
          <w:sz w:val="20"/>
        </w:rPr>
        <w:t> </w:t>
      </w:r>
      <w:r>
        <w:rPr>
          <w:rFonts w:ascii="Tahoma" w:hAnsi="Tahoma"/>
          <w:sz w:val="20"/>
        </w:rPr>
        <w:t>и</w:t>
      </w:r>
      <w:r>
        <w:rPr>
          <w:rFonts w:ascii="Tahoma" w:hAnsi="Tahoma"/>
          <w:spacing w:val="-7"/>
          <w:sz w:val="20"/>
        </w:rPr>
        <w:t> </w:t>
      </w:r>
      <w:r>
        <w:rPr>
          <w:rFonts w:ascii="Tahoma" w:hAnsi="Tahoma"/>
          <w:sz w:val="20"/>
        </w:rPr>
        <w:t>критерии</w:t>
      </w:r>
    </w:p>
    <w:p>
      <w:pPr>
        <w:pStyle w:val="BodyText"/>
        <w:spacing w:line="199" w:lineRule="auto" w:before="176"/>
        <w:ind w:left="2242" w:right="2633" w:firstLine="309"/>
      </w:pP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естественных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постоянных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физи-</w:t>
      </w:r>
      <w:r>
        <w:rPr>
          <w:spacing w:val="-52"/>
        </w:rPr>
        <w:t> </w:t>
      </w:r>
      <w:r>
        <w:rPr/>
        <w:t>ческими упражнениями, проходящих в соответствии с принципами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нормализация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телесных</w:t>
      </w:r>
      <w:r>
        <w:rPr>
          <w:spacing w:val="1"/>
        </w:rPr>
        <w:t> </w:t>
      </w:r>
      <w:r>
        <w:rPr/>
        <w:t>свойств, как объемы мышц, соотношение мышечной и жировой масс,</w:t>
      </w:r>
      <w:r>
        <w:rPr>
          <w:spacing w:val="1"/>
        </w:rPr>
        <w:t> </w:t>
      </w:r>
      <w:r>
        <w:rPr/>
        <w:t>общий вес тела. Главную роль в этом играет полноценное воспитание</w:t>
      </w:r>
      <w:r>
        <w:rPr>
          <w:spacing w:val="-52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выносливости. Если обеспечивается гармоничное развитие их и не</w:t>
      </w:r>
      <w:r>
        <w:rPr>
          <w:spacing w:val="1"/>
        </w:rPr>
        <w:t> </w:t>
      </w:r>
      <w:r>
        <w:rPr/>
        <w:t>допускается серьезных нарушений в режиме питания, обычно отпа-</w:t>
      </w:r>
      <w:r>
        <w:rPr>
          <w:spacing w:val="1"/>
        </w:rPr>
        <w:t> </w:t>
      </w:r>
      <w:r>
        <w:rPr/>
        <w:t>дает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прибегать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особым</w:t>
      </w:r>
      <w:r>
        <w:rPr>
          <w:spacing w:val="1"/>
        </w:rPr>
        <w:t> </w:t>
      </w:r>
      <w:r>
        <w:rPr/>
        <w:t>мерам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изменению</w:t>
      </w:r>
      <w:r>
        <w:rPr>
          <w:spacing w:val="-52"/>
        </w:rPr>
        <w:t> </w:t>
      </w:r>
      <w:r>
        <w:rPr/>
        <w:t>(увеличению или уменьшению) мышечных объемов и общего веса</w:t>
      </w:r>
      <w:r>
        <w:rPr>
          <w:spacing w:val="1"/>
        </w:rPr>
        <w:t> </w:t>
      </w:r>
      <w:r>
        <w:rPr/>
        <w:t>тела, снимается и проблема борьбы с ожирением, которая приобре-</w:t>
      </w:r>
      <w:r>
        <w:rPr>
          <w:spacing w:val="1"/>
        </w:rPr>
        <w:t> </w:t>
      </w:r>
      <w:r>
        <w:rPr/>
        <w:t>тает особую</w:t>
      </w:r>
      <w:r>
        <w:rPr>
          <w:spacing w:val="1"/>
        </w:rPr>
        <w:t> </w:t>
      </w:r>
      <w:r>
        <w:rPr/>
        <w:t>актуальность, когда</w:t>
      </w:r>
      <w:r>
        <w:rPr>
          <w:spacing w:val="1"/>
        </w:rPr>
        <w:t> </w:t>
      </w:r>
      <w:r>
        <w:rPr/>
        <w:t>из-за</w:t>
      </w:r>
      <w:r>
        <w:rPr>
          <w:spacing w:val="1"/>
        </w:rPr>
        <w:t> </w:t>
      </w:r>
      <w:r>
        <w:rPr/>
        <w:t>гиподинамии, переедания и</w:t>
      </w:r>
      <w:r>
        <w:rPr>
          <w:spacing w:val="1"/>
        </w:rPr>
        <w:t> </w:t>
      </w:r>
      <w:r>
        <w:rPr/>
        <w:t>других причин происходит чрезмерное увеличение жировой массы</w:t>
      </w:r>
      <w:r>
        <w:rPr>
          <w:spacing w:val="1"/>
        </w:rPr>
        <w:t> </w:t>
      </w:r>
      <w:r>
        <w:rPr/>
        <w:t>тела,</w:t>
      </w:r>
      <w:r>
        <w:rPr>
          <w:spacing w:val="-1"/>
        </w:rPr>
        <w:t> </w:t>
      </w:r>
      <w:r>
        <w:rPr/>
        <w:t>грозящее заболеваниями.</w:t>
      </w:r>
    </w:p>
    <w:p>
      <w:pPr>
        <w:pStyle w:val="BodyText"/>
        <w:spacing w:line="199" w:lineRule="auto"/>
        <w:ind w:left="2257" w:right="2642" w:firstLine="316"/>
      </w:pPr>
      <w:r>
        <w:rPr/>
        <w:t>В качестве относительно самостоятельных задач регулирования</w:t>
      </w:r>
      <w:r>
        <w:rPr>
          <w:spacing w:val="1"/>
        </w:rPr>
        <w:t> </w:t>
      </w:r>
      <w:r>
        <w:rPr/>
        <w:t>массы</w:t>
      </w:r>
      <w:r>
        <w:rPr>
          <w:spacing w:val="-2"/>
        </w:rPr>
        <w:t> </w:t>
      </w:r>
      <w:r>
        <w:rPr/>
        <w:t>тела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процессе</w:t>
      </w:r>
      <w:r>
        <w:rPr>
          <w:spacing w:val="-2"/>
        </w:rPr>
        <w:t> </w:t>
      </w:r>
      <w:r>
        <w:rPr/>
        <w:t>физического</w:t>
      </w:r>
      <w:r>
        <w:rPr>
          <w:spacing w:val="-4"/>
        </w:rPr>
        <w:t> </w:t>
      </w:r>
      <w:r>
        <w:rPr/>
        <w:t>воспитания</w:t>
      </w:r>
      <w:r>
        <w:rPr>
          <w:spacing w:val="-2"/>
        </w:rPr>
        <w:t> </w:t>
      </w:r>
      <w:r>
        <w:rPr/>
        <w:t>предусматриваются:</w:t>
      </w:r>
    </w:p>
    <w:p>
      <w:pPr>
        <w:pStyle w:val="BodyText"/>
        <w:spacing w:line="199" w:lineRule="auto"/>
        <w:ind w:left="2250" w:right="2642" w:firstLine="309"/>
      </w:pPr>
      <w:r>
        <w:rPr/>
        <w:t>активизация</w:t>
      </w:r>
      <w:r>
        <w:rPr>
          <w:spacing w:val="1"/>
        </w:rPr>
        <w:t> </w:t>
      </w:r>
      <w:r>
        <w:rPr/>
        <w:t>соразмерной</w:t>
      </w:r>
      <w:r>
        <w:rPr>
          <w:spacing w:val="1"/>
        </w:rPr>
        <w:t> </w:t>
      </w:r>
      <w:r>
        <w:rPr/>
        <w:t>гипертрофии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мышечных</w:t>
      </w:r>
      <w:r>
        <w:rPr>
          <w:spacing w:val="-52"/>
        </w:rPr>
        <w:t> </w:t>
      </w:r>
      <w:r>
        <w:rPr/>
        <w:t>групп и мышечной массы в целом в той мере, в какой это необходимо</w:t>
      </w:r>
      <w:r>
        <w:rPr>
          <w:spacing w:val="-52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гармоничного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мускулатуры,</w:t>
      </w:r>
      <w:r>
        <w:rPr>
          <w:spacing w:val="-1"/>
        </w:rPr>
        <w:t> </w:t>
      </w:r>
      <w:r>
        <w:rPr/>
        <w:t>нормализации осанки;</w:t>
      </w:r>
    </w:p>
    <w:p>
      <w:pPr>
        <w:pStyle w:val="BodyText"/>
        <w:spacing w:line="199" w:lineRule="auto"/>
        <w:ind w:left="2250" w:right="2644" w:firstLine="324"/>
      </w:pPr>
      <w:r>
        <w:rPr/>
        <w:t>направленное содействие нормализации веса тела и сохранению</w:t>
      </w:r>
      <w:r>
        <w:rPr>
          <w:spacing w:val="1"/>
        </w:rPr>
        <w:t> </w:t>
      </w:r>
      <w:r>
        <w:rPr/>
        <w:t>его в пределах нормы, обеспечение при этом возможно благоприят-</w:t>
      </w:r>
      <w:r>
        <w:rPr>
          <w:spacing w:val="1"/>
        </w:rPr>
        <w:t> </w:t>
      </w:r>
      <w:r>
        <w:rPr/>
        <w:t>ного для жизнедеятельности и здоровья соотношения мышечных и</w:t>
      </w:r>
      <w:r>
        <w:rPr>
          <w:spacing w:val="1"/>
        </w:rPr>
        <w:t> </w:t>
      </w:r>
      <w:r>
        <w:rPr/>
        <w:t>других компонентов</w:t>
      </w:r>
      <w:r>
        <w:rPr>
          <w:spacing w:val="-2"/>
        </w:rPr>
        <w:t> </w:t>
      </w:r>
      <w:r>
        <w:rPr/>
        <w:t>тела.</w:t>
      </w:r>
    </w:p>
    <w:p>
      <w:pPr>
        <w:pStyle w:val="BodyText"/>
        <w:spacing w:line="199" w:lineRule="auto"/>
        <w:ind w:left="2242" w:right="2634" w:firstLine="324"/>
      </w:pPr>
      <w:r>
        <w:rPr/>
        <w:t>Конкретные параметры нормы тут, конечно, не однозначны. Как</w:t>
      </w:r>
      <w:r>
        <w:rPr>
          <w:spacing w:val="1"/>
        </w:rPr>
        <w:t> </w:t>
      </w:r>
      <w:r>
        <w:rPr/>
        <w:t>известно, телосложение в большой мере обусловлено генетически, и</w:t>
      </w:r>
      <w:r>
        <w:rPr>
          <w:spacing w:val="1"/>
        </w:rPr>
        <w:t> </w:t>
      </w:r>
      <w:r>
        <w:rPr/>
        <w:t>уже по одной этой причине нельзя установить одинаковую для всех</w:t>
      </w:r>
      <w:r>
        <w:rPr>
          <w:spacing w:val="1"/>
        </w:rPr>
        <w:t> </w:t>
      </w:r>
      <w:r>
        <w:rPr/>
        <w:t>норму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тела,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признаков</w:t>
      </w:r>
      <w:r>
        <w:rPr>
          <w:spacing w:val="1"/>
        </w:rPr>
        <w:t> </w:t>
      </w:r>
      <w:r>
        <w:rPr/>
        <w:t>телосложения.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нормальные</w:t>
      </w:r>
      <w:r>
        <w:rPr>
          <w:spacing w:val="1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различаются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индивидуально,</w:t>
      </w:r>
      <w:r>
        <w:rPr>
          <w:spacing w:val="1"/>
        </w:rPr>
        <w:t> </w:t>
      </w:r>
      <w:r>
        <w:rPr/>
        <w:t>но</w:t>
      </w:r>
      <w:r>
        <w:rPr>
          <w:spacing w:val="-52"/>
        </w:rPr>
        <w:t> </w:t>
      </w:r>
      <w:r>
        <w:rPr/>
        <w:t>закономерно изменяются с возрастом у одного и того же индивида. О</w:t>
      </w:r>
      <w:r>
        <w:rPr>
          <w:spacing w:val="1"/>
        </w:rPr>
        <w:t> </w:t>
      </w:r>
      <w:r>
        <w:rPr/>
        <w:t>норме в этой связи правомерно говорить лишь условно,</w:t>
      </w:r>
      <w:r>
        <w:rPr>
          <w:spacing w:val="55"/>
        </w:rPr>
        <w:t> </w:t>
      </w:r>
      <w:r>
        <w:rPr/>
        <w:t>имея в виду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соматотипические</w:t>
      </w:r>
      <w:r>
        <w:rPr>
          <w:spacing w:val="1"/>
        </w:rPr>
        <w:t> </w:t>
      </w:r>
      <w:r>
        <w:rPr/>
        <w:t>(характерные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определенного</w:t>
      </w:r>
      <w:r>
        <w:rPr>
          <w:spacing w:val="1"/>
        </w:rPr>
        <w:t> </w:t>
      </w:r>
      <w:r>
        <w:rPr/>
        <w:t>типа</w:t>
      </w:r>
      <w:r>
        <w:rPr>
          <w:spacing w:val="-52"/>
        </w:rPr>
        <w:t> </w:t>
      </w:r>
      <w:r>
        <w:rPr/>
        <w:t>телосложения),</w:t>
      </w:r>
      <w:r>
        <w:rPr>
          <w:spacing w:val="-1"/>
        </w:rPr>
        <w:t> </w:t>
      </w:r>
      <w:r>
        <w:rPr/>
        <w:t>возрастные, половые</w:t>
      </w:r>
      <w:r>
        <w:rPr>
          <w:spacing w:val="-1"/>
        </w:rPr>
        <w:t> </w:t>
      </w:r>
      <w:r>
        <w:rPr/>
        <w:t>и другие</w:t>
      </w:r>
      <w:r>
        <w:rPr>
          <w:spacing w:val="-1"/>
        </w:rPr>
        <w:t> </w:t>
      </w:r>
      <w:r>
        <w:rPr/>
        <w:t>вариа-</w:t>
      </w:r>
    </w:p>
    <w:p>
      <w:pPr>
        <w:spacing w:after="0" w:line="199" w:lineRule="auto"/>
        <w:sectPr>
          <w:pgSz w:w="11910" w:h="16840"/>
          <w:pgMar w:top="1320" w:bottom="280" w:left="400" w:right="0"/>
        </w:sectPr>
      </w:pPr>
    </w:p>
    <w:p>
      <w:pPr>
        <w:pStyle w:val="BodyText"/>
        <w:ind w:left="2458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103326" cy="3919728"/>
            <wp:effectExtent l="0" t="0" r="0" b="0"/>
            <wp:docPr id="83" name="image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43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3326" cy="391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199" w:lineRule="auto" w:before="105"/>
        <w:ind w:left="2379" w:right="2860" w:firstLine="0"/>
        <w:jc w:val="left"/>
        <w:rPr>
          <w:sz w:val="18"/>
        </w:rPr>
      </w:pPr>
      <w:r>
        <w:rPr>
          <w:sz w:val="18"/>
        </w:rPr>
        <w:t>Рис.</w:t>
      </w:r>
      <w:r>
        <w:rPr>
          <w:spacing w:val="-5"/>
          <w:sz w:val="18"/>
        </w:rPr>
        <w:t> </w:t>
      </w:r>
      <w:r>
        <w:rPr>
          <w:sz w:val="18"/>
        </w:rPr>
        <w:t>39.</w:t>
      </w:r>
      <w:r>
        <w:rPr>
          <w:spacing w:val="-2"/>
          <w:sz w:val="18"/>
        </w:rPr>
        <w:t> </w:t>
      </w:r>
      <w:r>
        <w:rPr>
          <w:sz w:val="18"/>
        </w:rPr>
        <w:t>Нормограф</w:t>
      </w:r>
      <w:r>
        <w:rPr>
          <w:spacing w:val="-1"/>
          <w:sz w:val="18"/>
        </w:rPr>
        <w:t> </w:t>
      </w:r>
      <w:r>
        <w:rPr>
          <w:sz w:val="18"/>
        </w:rPr>
        <w:t>для</w:t>
      </w:r>
      <w:r>
        <w:rPr>
          <w:spacing w:val="-2"/>
          <w:sz w:val="18"/>
        </w:rPr>
        <w:t> </w:t>
      </w:r>
      <w:r>
        <w:rPr>
          <w:sz w:val="18"/>
        </w:rPr>
        <w:t>определения</w:t>
      </w:r>
      <w:r>
        <w:rPr>
          <w:spacing w:val="-1"/>
          <w:sz w:val="18"/>
        </w:rPr>
        <w:t> </w:t>
      </w:r>
      <w:r>
        <w:rPr>
          <w:sz w:val="18"/>
        </w:rPr>
        <w:t>нормы</w:t>
      </w:r>
      <w:r>
        <w:rPr>
          <w:spacing w:val="-4"/>
          <w:sz w:val="18"/>
        </w:rPr>
        <w:t> </w:t>
      </w:r>
      <w:r>
        <w:rPr>
          <w:sz w:val="18"/>
        </w:rPr>
        <w:t>веса</w:t>
      </w:r>
      <w:r>
        <w:rPr>
          <w:spacing w:val="-3"/>
          <w:sz w:val="18"/>
        </w:rPr>
        <w:t> </w:t>
      </w:r>
      <w:r>
        <w:rPr>
          <w:sz w:val="18"/>
        </w:rPr>
        <w:t>тела</w:t>
      </w:r>
      <w:r>
        <w:rPr>
          <w:spacing w:val="-3"/>
          <w:sz w:val="18"/>
        </w:rPr>
        <w:t> </w:t>
      </w:r>
      <w:r>
        <w:rPr>
          <w:sz w:val="18"/>
        </w:rPr>
        <w:t>с</w:t>
      </w:r>
      <w:r>
        <w:rPr>
          <w:spacing w:val="-1"/>
          <w:sz w:val="18"/>
        </w:rPr>
        <w:t> </w:t>
      </w:r>
      <w:r>
        <w:rPr>
          <w:sz w:val="18"/>
        </w:rPr>
        <w:t>учетом</w:t>
      </w:r>
      <w:r>
        <w:rPr>
          <w:spacing w:val="40"/>
          <w:sz w:val="18"/>
        </w:rPr>
        <w:t> </w:t>
      </w:r>
      <w:r>
        <w:rPr>
          <w:sz w:val="18"/>
        </w:rPr>
        <w:t>возраста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роста</w:t>
      </w:r>
      <w:r>
        <w:rPr>
          <w:spacing w:val="-42"/>
          <w:sz w:val="18"/>
        </w:rPr>
        <w:t> </w:t>
      </w:r>
      <w:r>
        <w:rPr>
          <w:sz w:val="18"/>
        </w:rPr>
        <w:t>индивида</w:t>
      </w:r>
    </w:p>
    <w:p>
      <w:pPr>
        <w:pStyle w:val="BodyText"/>
        <w:spacing w:line="199" w:lineRule="auto" w:before="93"/>
        <w:ind w:left="2401" w:right="2771"/>
      </w:pPr>
      <w:r>
        <w:rPr/>
        <w:t>ции. Они связаны, в частности, и с особенностями спортивной спе-</w:t>
      </w:r>
      <w:r>
        <w:rPr>
          <w:spacing w:val="-52"/>
        </w:rPr>
        <w:t> </w:t>
      </w:r>
      <w:r>
        <w:rPr/>
        <w:t>циализации.</w:t>
      </w:r>
    </w:p>
    <w:p>
      <w:pPr>
        <w:pStyle w:val="BodyText"/>
        <w:spacing w:line="199" w:lineRule="auto"/>
        <w:ind w:left="2386" w:right="2497" w:firstLine="309"/>
      </w:pPr>
      <w:r>
        <w:rPr/>
        <w:t>Для определения соответствия веса тела норме чаще всего поль-</w:t>
      </w:r>
      <w:r>
        <w:rPr>
          <w:spacing w:val="1"/>
        </w:rPr>
        <w:t> </w:t>
      </w:r>
      <w:r>
        <w:rPr/>
        <w:t>зуются достаточно простыми, но недостаточно корректными расче-</w:t>
      </w:r>
      <w:r>
        <w:rPr>
          <w:spacing w:val="1"/>
        </w:rPr>
        <w:t> </w:t>
      </w:r>
      <w:r>
        <w:rPr/>
        <w:t>тами, в основе которых лежит сопоставление его с общей длиной</w:t>
      </w:r>
      <w:r>
        <w:rPr>
          <w:spacing w:val="1"/>
        </w:rPr>
        <w:t> </w:t>
      </w:r>
      <w:r>
        <w:rPr/>
        <w:t>(ростом) тела. Так, по «индексу Брока» вес тела соответствует норме,</w:t>
      </w:r>
      <w:r>
        <w:rPr>
          <w:spacing w:val="1"/>
        </w:rPr>
        <w:t> </w:t>
      </w:r>
      <w:r>
        <w:rPr/>
        <w:t>если</w:t>
      </w:r>
      <w:r>
        <w:rPr>
          <w:spacing w:val="6"/>
        </w:rPr>
        <w:t> </w:t>
      </w:r>
      <w:r>
        <w:rPr/>
        <w:t>он</w:t>
      </w:r>
      <w:r>
        <w:rPr>
          <w:spacing w:val="7"/>
        </w:rPr>
        <w:t> </w:t>
      </w:r>
      <w:r>
        <w:rPr/>
        <w:t>равен</w:t>
      </w:r>
      <w:r>
        <w:rPr>
          <w:spacing w:val="7"/>
        </w:rPr>
        <w:t> </w:t>
      </w:r>
      <w:r>
        <w:rPr/>
        <w:t>росту</w:t>
      </w:r>
      <w:r>
        <w:rPr>
          <w:spacing w:val="4"/>
        </w:rPr>
        <w:t> </w:t>
      </w:r>
      <w:r>
        <w:rPr/>
        <w:t>(в</w:t>
      </w:r>
      <w:r>
        <w:rPr>
          <w:spacing w:val="7"/>
        </w:rPr>
        <w:t> </w:t>
      </w:r>
      <w:r>
        <w:rPr/>
        <w:t>см)</w:t>
      </w:r>
      <w:r>
        <w:rPr>
          <w:spacing w:val="8"/>
        </w:rPr>
        <w:t> </w:t>
      </w:r>
      <w:r>
        <w:rPr/>
        <w:t>за</w:t>
      </w:r>
      <w:r>
        <w:rPr>
          <w:spacing w:val="7"/>
        </w:rPr>
        <w:t> </w:t>
      </w:r>
      <w:r>
        <w:rPr/>
        <w:t>вычетом</w:t>
      </w:r>
      <w:r>
        <w:rPr>
          <w:spacing w:val="7"/>
        </w:rPr>
        <w:t> </w:t>
      </w:r>
      <w:r>
        <w:rPr/>
        <w:t>числа</w:t>
      </w:r>
      <w:r>
        <w:rPr>
          <w:spacing w:val="8"/>
        </w:rPr>
        <w:t> </w:t>
      </w:r>
      <w:r>
        <w:rPr/>
        <w:t>100;</w:t>
      </w:r>
      <w:r>
        <w:rPr>
          <w:spacing w:val="8"/>
        </w:rPr>
        <w:t> </w:t>
      </w:r>
      <w:r>
        <w:rPr/>
        <w:t>по</w:t>
      </w:r>
      <w:r>
        <w:rPr>
          <w:spacing w:val="10"/>
        </w:rPr>
        <w:t> </w:t>
      </w:r>
      <w:r>
        <w:rPr/>
        <w:t>«индексу</w:t>
      </w:r>
      <w:r>
        <w:rPr>
          <w:spacing w:val="6"/>
        </w:rPr>
        <w:t> </w:t>
      </w:r>
      <w:r>
        <w:rPr/>
        <w:t>Кетле»</w:t>
      </w:r>
    </w:p>
    <w:p>
      <w:pPr>
        <w:pStyle w:val="BodyText"/>
        <w:spacing w:line="199" w:lineRule="auto"/>
        <w:ind w:left="2386" w:right="2499"/>
      </w:pPr>
      <w:r>
        <w:rPr/>
        <w:t>— если относительная величина, полученная от деления веса тела (в</w:t>
      </w:r>
      <w:r>
        <w:rPr>
          <w:spacing w:val="1"/>
        </w:rPr>
        <w:t> </w:t>
      </w:r>
      <w:r>
        <w:rPr/>
        <w:t>граммах) на рост (в см), находится в пределах 350—450 г/см. Этими и</w:t>
      </w:r>
      <w:r>
        <w:rPr>
          <w:spacing w:val="-52"/>
        </w:rPr>
        <w:t> </w:t>
      </w:r>
      <w:r>
        <w:rPr/>
        <w:t>подобными</w:t>
      </w:r>
      <w:r>
        <w:rPr>
          <w:spacing w:val="1"/>
        </w:rPr>
        <w:t> </w:t>
      </w:r>
      <w:r>
        <w:rPr/>
        <w:t>индексами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пользоваться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ориентировочных</w:t>
      </w:r>
      <w:r>
        <w:rPr>
          <w:spacing w:val="1"/>
        </w:rPr>
        <w:t> </w:t>
      </w:r>
      <w:r>
        <w:rPr/>
        <w:t>суждениях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норме</w:t>
      </w:r>
      <w:r>
        <w:rPr>
          <w:spacing w:val="1"/>
        </w:rPr>
        <w:t> </w:t>
      </w:r>
      <w:r>
        <w:rPr/>
        <w:t>веса,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закономерно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роста,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возраста,</w:t>
      </w:r>
      <w:r>
        <w:rPr>
          <w:spacing w:val="1"/>
        </w:rPr>
        <w:t> </w:t>
      </w:r>
      <w:r>
        <w:rPr/>
        <w:t>пола,</w:t>
      </w:r>
      <w:r>
        <w:rPr>
          <w:spacing w:val="1"/>
        </w:rPr>
        <w:t> </w:t>
      </w:r>
      <w:r>
        <w:rPr/>
        <w:t>соматотипических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факторов.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точно</w:t>
      </w:r>
      <w:r>
        <w:rPr>
          <w:spacing w:val="1"/>
        </w:rPr>
        <w:t> </w:t>
      </w:r>
      <w:r>
        <w:rPr/>
        <w:t>определить</w:t>
      </w:r>
      <w:r>
        <w:rPr>
          <w:spacing w:val="1"/>
        </w:rPr>
        <w:t> </w:t>
      </w:r>
      <w:r>
        <w:rPr/>
        <w:t>соответствие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норме</w:t>
      </w:r>
      <w:r>
        <w:rPr>
          <w:spacing w:val="1"/>
        </w:rPr>
        <w:t> </w:t>
      </w:r>
      <w:r>
        <w:rPr/>
        <w:t>помогают</w:t>
      </w:r>
      <w:r>
        <w:rPr>
          <w:spacing w:val="1"/>
        </w:rPr>
        <w:t> </w:t>
      </w:r>
      <w:r>
        <w:rPr/>
        <w:t>нормографы,</w:t>
      </w:r>
      <w:r>
        <w:rPr>
          <w:spacing w:val="1"/>
        </w:rPr>
        <w:t> </w:t>
      </w:r>
      <w:r>
        <w:rPr/>
        <w:t>созданные с учетом ряда факторов, существенно влияющих на него</w:t>
      </w:r>
      <w:r>
        <w:rPr>
          <w:spacing w:val="1"/>
        </w:rPr>
        <w:t> </w:t>
      </w:r>
      <w:r>
        <w:rPr/>
        <w:t>(рис. 39; один из наиболее совершенных нормографов такого рода</w:t>
      </w:r>
      <w:r>
        <w:rPr>
          <w:spacing w:val="1"/>
        </w:rPr>
        <w:t> </w:t>
      </w:r>
      <w:r>
        <w:rPr/>
        <w:t>предложен</w:t>
      </w:r>
      <w:r>
        <w:rPr>
          <w:spacing w:val="-1"/>
        </w:rPr>
        <w:t> </w:t>
      </w:r>
      <w:r>
        <w:rPr/>
        <w:t>акад. А. А.</w:t>
      </w:r>
      <w:r>
        <w:rPr>
          <w:spacing w:val="54"/>
        </w:rPr>
        <w:t> </w:t>
      </w:r>
      <w:r>
        <w:rPr/>
        <w:t>Покровским).</w:t>
      </w:r>
    </w:p>
    <w:p>
      <w:pPr>
        <w:spacing w:before="147"/>
        <w:ind w:left="366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284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360" w:right="2539" w:firstLine="309"/>
      </w:pPr>
      <w:r>
        <w:rPr/>
        <w:t>В период возрастного созревания особенно большой прирост веса</w:t>
      </w:r>
      <w:r>
        <w:rPr>
          <w:spacing w:val="1"/>
        </w:rPr>
        <w:t> </w:t>
      </w:r>
      <w:r>
        <w:rPr/>
        <w:t>у современных подростков происходит с 12—13 до 15 лет (у девочек</w:t>
      </w:r>
      <w:r>
        <w:rPr>
          <w:spacing w:val="1"/>
        </w:rPr>
        <w:t> </w:t>
      </w:r>
      <w:r>
        <w:rPr/>
        <w:t>примерно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год</w:t>
      </w:r>
      <w:r>
        <w:rPr>
          <w:spacing w:val="1"/>
        </w:rPr>
        <w:t> </w:t>
      </w:r>
      <w:r>
        <w:rPr/>
        <w:t>раньше)*.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малоподвижных</w:t>
      </w:r>
      <w:r>
        <w:rPr>
          <w:spacing w:val="1"/>
        </w:rPr>
        <w:t> </w:t>
      </w:r>
      <w:r>
        <w:rPr/>
        <w:t>подростков</w:t>
      </w:r>
      <w:r>
        <w:rPr>
          <w:spacing w:val="1"/>
        </w:rPr>
        <w:t> </w:t>
      </w:r>
      <w:r>
        <w:rPr/>
        <w:t>значительно увеличиваются и жировые отложения, что может иметь</w:t>
      </w:r>
      <w:r>
        <w:rPr>
          <w:spacing w:val="1"/>
        </w:rPr>
        <w:t> </w:t>
      </w:r>
      <w:r>
        <w:rPr/>
        <w:t>далеко идущие негативные последствия если своевременно не проти-</w:t>
      </w:r>
      <w:r>
        <w:rPr>
          <w:spacing w:val="1"/>
        </w:rPr>
        <w:t> </w:t>
      </w:r>
      <w:r>
        <w:rPr/>
        <w:t>водействовать</w:t>
      </w:r>
      <w:r>
        <w:rPr>
          <w:spacing w:val="1"/>
        </w:rPr>
        <w:t> </w:t>
      </w:r>
      <w:r>
        <w:rPr/>
        <w:t>этому</w:t>
      </w:r>
      <w:r>
        <w:rPr>
          <w:spacing w:val="1"/>
        </w:rPr>
        <w:t> </w:t>
      </w:r>
      <w:r>
        <w:rPr/>
        <w:t>рационально</w:t>
      </w:r>
      <w:r>
        <w:rPr>
          <w:spacing w:val="1"/>
        </w:rPr>
        <w:t> </w:t>
      </w:r>
      <w:r>
        <w:rPr/>
        <w:t>организованной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активностью, способствующей оптимизации соотношения мышечных</w:t>
      </w:r>
      <w:r>
        <w:rPr>
          <w:spacing w:val="-52"/>
        </w:rPr>
        <w:t> </w:t>
      </w:r>
      <w:r>
        <w:rPr/>
        <w:t>и жировых компонентов тела. Период относительной стабилизации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тела обычно наблюдается примерно с</w:t>
      </w:r>
      <w:r>
        <w:rPr>
          <w:spacing w:val="1"/>
        </w:rPr>
        <w:t> </w:t>
      </w:r>
      <w:r>
        <w:rPr/>
        <w:t>25- до</w:t>
      </w:r>
      <w:r>
        <w:rPr>
          <w:spacing w:val="1"/>
        </w:rPr>
        <w:t> </w:t>
      </w:r>
      <w:r>
        <w:rPr/>
        <w:t>40-летнего</w:t>
      </w:r>
      <w:r>
        <w:rPr>
          <w:spacing w:val="1"/>
        </w:rPr>
        <w:t> </w:t>
      </w:r>
      <w:r>
        <w:rPr/>
        <w:t>воз-</w:t>
      </w:r>
      <w:r>
        <w:rPr>
          <w:spacing w:val="1"/>
        </w:rPr>
        <w:t> </w:t>
      </w:r>
      <w:r>
        <w:rPr/>
        <w:t>раста, после чего часто вновь начинается увеличение веса, сменя-</w:t>
      </w:r>
      <w:r>
        <w:rPr>
          <w:spacing w:val="1"/>
        </w:rPr>
        <w:t> </w:t>
      </w:r>
      <w:r>
        <w:rPr/>
        <w:t>ющееся, как правило, постепенным уменьшением его в пожилом и</w:t>
      </w:r>
      <w:r>
        <w:rPr>
          <w:spacing w:val="1"/>
        </w:rPr>
        <w:t> </w:t>
      </w:r>
      <w:r>
        <w:rPr/>
        <w:t>старшем</w:t>
      </w:r>
      <w:r>
        <w:rPr>
          <w:spacing w:val="1"/>
        </w:rPr>
        <w:t> </w:t>
      </w:r>
      <w:r>
        <w:rPr/>
        <w:t>возрасте.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общие</w:t>
      </w:r>
      <w:r>
        <w:rPr>
          <w:spacing w:val="1"/>
        </w:rPr>
        <w:t> </w:t>
      </w:r>
      <w:r>
        <w:rPr/>
        <w:t>тенденции</w:t>
      </w:r>
      <w:r>
        <w:rPr>
          <w:spacing w:val="1"/>
        </w:rPr>
        <w:t> </w:t>
      </w:r>
      <w:r>
        <w:rPr/>
        <w:t>возрастной</w:t>
      </w:r>
      <w:r>
        <w:rPr>
          <w:spacing w:val="1"/>
        </w:rPr>
        <w:t> </w:t>
      </w:r>
      <w:r>
        <w:rPr/>
        <w:t>ди-</w:t>
      </w:r>
      <w:r>
        <w:rPr>
          <w:spacing w:val="1"/>
        </w:rPr>
        <w:t> </w:t>
      </w:r>
      <w:r>
        <w:rPr/>
        <w:t>намики веса тела реально выявляются по-разному, в зависимости от</w:t>
      </w:r>
      <w:r>
        <w:rPr>
          <w:spacing w:val="1"/>
        </w:rPr>
        <w:t> </w:t>
      </w:r>
      <w:r>
        <w:rPr/>
        <w:t>доминирующих в том или ином возрасте условий жизни, характера</w:t>
      </w:r>
      <w:r>
        <w:rPr>
          <w:spacing w:val="1"/>
        </w:rPr>
        <w:t> </w:t>
      </w:r>
      <w:r>
        <w:rPr/>
        <w:t>питания</w:t>
      </w:r>
      <w:r>
        <w:rPr>
          <w:spacing w:val="-2"/>
        </w:rPr>
        <w:t> </w:t>
      </w:r>
      <w:r>
        <w:rPr/>
        <w:t>и особенно</w:t>
      </w:r>
      <w:r>
        <w:rPr>
          <w:spacing w:val="-4"/>
        </w:rPr>
        <w:t> </w:t>
      </w:r>
      <w:r>
        <w:rPr/>
        <w:t>режима двигательной</w:t>
      </w:r>
      <w:r>
        <w:rPr>
          <w:spacing w:val="-2"/>
        </w:rPr>
        <w:t> </w:t>
      </w:r>
      <w:r>
        <w:rPr/>
        <w:t>активности.</w:t>
      </w:r>
    </w:p>
    <w:p>
      <w:pPr>
        <w:pStyle w:val="BodyText"/>
        <w:spacing w:line="181" w:lineRule="exact"/>
        <w:ind w:left="2691"/>
      </w:pPr>
      <w:r>
        <w:rPr/>
        <w:t>По </w:t>
      </w:r>
      <w:r>
        <w:rPr>
          <w:spacing w:val="1"/>
        </w:rPr>
        <w:t> </w:t>
      </w:r>
      <w:r>
        <w:rPr/>
        <w:t>данным</w:t>
      </w:r>
      <w:r>
        <w:rPr>
          <w:spacing w:val="109"/>
        </w:rPr>
        <w:t> </w:t>
      </w:r>
      <w:r>
        <w:rPr/>
        <w:t>ВОЗ</w:t>
      </w:r>
      <w:r>
        <w:rPr>
          <w:spacing w:val="109"/>
        </w:rPr>
        <w:t> </w:t>
      </w:r>
      <w:r>
        <w:rPr/>
        <w:t>(Всемирной</w:t>
      </w:r>
      <w:r>
        <w:rPr>
          <w:spacing w:val="108"/>
        </w:rPr>
        <w:t> </w:t>
      </w:r>
      <w:r>
        <w:rPr/>
        <w:t>организации</w:t>
      </w:r>
      <w:r>
        <w:rPr>
          <w:spacing w:val="108"/>
        </w:rPr>
        <w:t> </w:t>
      </w:r>
      <w:r>
        <w:rPr/>
        <w:t>здравоохранения),</w:t>
      </w:r>
    </w:p>
    <w:p>
      <w:pPr>
        <w:pStyle w:val="BodyText"/>
        <w:spacing w:line="199" w:lineRule="auto" w:before="12"/>
        <w:ind w:left="2374" w:right="2521"/>
      </w:pPr>
      <w:r>
        <w:rPr/>
        <w:t>большая часть населения экономически развитых стран имеет избы-</w:t>
      </w:r>
      <w:r>
        <w:rPr>
          <w:spacing w:val="1"/>
        </w:rPr>
        <w:t> </w:t>
      </w:r>
      <w:r>
        <w:rPr/>
        <w:t>точный вес (примерно у трети населения он превышает нормальный</w:t>
      </w:r>
      <w:r>
        <w:rPr>
          <w:spacing w:val="1"/>
        </w:rPr>
        <w:t> </w:t>
      </w:r>
      <w:r>
        <w:rPr/>
        <w:t>на 20 % и более), причем это отмечается и у людей относительно</w:t>
      </w:r>
      <w:r>
        <w:rPr>
          <w:spacing w:val="1"/>
        </w:rPr>
        <w:t> </w:t>
      </w:r>
      <w:r>
        <w:rPr/>
        <w:t>молодого возраста, ведущих малоподвижный образ жизни. В избы-</w:t>
      </w:r>
      <w:r>
        <w:rPr>
          <w:spacing w:val="1"/>
        </w:rPr>
        <w:t> </w:t>
      </w:r>
      <w:r>
        <w:rPr/>
        <w:t>точном</w:t>
      </w:r>
      <w:r>
        <w:rPr>
          <w:spacing w:val="1"/>
        </w:rPr>
        <w:t> </w:t>
      </w:r>
      <w:r>
        <w:rPr/>
        <w:t>весе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ожирении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основания</w:t>
      </w:r>
      <w:r>
        <w:rPr>
          <w:spacing w:val="1"/>
        </w:rPr>
        <w:t> </w:t>
      </w:r>
      <w:r>
        <w:rPr/>
        <w:t>усматривают</w:t>
      </w:r>
      <w:r>
        <w:rPr>
          <w:spacing w:val="1"/>
        </w:rPr>
        <w:t> </w:t>
      </w:r>
      <w:r>
        <w:rPr/>
        <w:t>одну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наиболее часто встречающихся причин не только утраты нормальной</w:t>
      </w:r>
      <w:r>
        <w:rPr>
          <w:spacing w:val="1"/>
        </w:rPr>
        <w:t> </w:t>
      </w:r>
      <w:r>
        <w:rPr/>
        <w:t>дееспособности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заболеваний</w:t>
      </w:r>
      <w:r>
        <w:rPr>
          <w:spacing w:val="1"/>
        </w:rPr>
        <w:t> </w:t>
      </w:r>
      <w:r>
        <w:rPr/>
        <w:t>(обменных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других),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преж-</w:t>
      </w:r>
      <w:r>
        <w:rPr>
          <w:spacing w:val="1"/>
        </w:rPr>
        <w:t> </w:t>
      </w:r>
      <w:r>
        <w:rPr/>
        <w:t>девременной смерти. По статистическим данным, среди людей опре-</w:t>
      </w:r>
      <w:r>
        <w:rPr>
          <w:spacing w:val="1"/>
        </w:rPr>
        <w:t> </w:t>
      </w:r>
      <w:r>
        <w:rPr/>
        <w:t>деленного</w:t>
      </w:r>
      <w:r>
        <w:rPr>
          <w:spacing w:val="1"/>
        </w:rPr>
        <w:t> </w:t>
      </w:r>
      <w:r>
        <w:rPr/>
        <w:t>возраста</w:t>
      </w:r>
      <w:r>
        <w:rPr>
          <w:spacing w:val="1"/>
        </w:rPr>
        <w:t> </w:t>
      </w:r>
      <w:r>
        <w:rPr/>
        <w:t>процент</w:t>
      </w:r>
      <w:r>
        <w:rPr>
          <w:spacing w:val="1"/>
        </w:rPr>
        <w:t> </w:t>
      </w:r>
      <w:r>
        <w:rPr/>
        <w:t>смертности</w:t>
      </w:r>
      <w:r>
        <w:rPr>
          <w:spacing w:val="1"/>
        </w:rPr>
        <w:t> </w:t>
      </w:r>
      <w:r>
        <w:rPr/>
        <w:t>пропорционален</w:t>
      </w:r>
      <w:r>
        <w:rPr>
          <w:spacing w:val="1"/>
        </w:rPr>
        <w:t> </w:t>
      </w:r>
      <w:r>
        <w:rPr/>
        <w:t>величине</w:t>
      </w:r>
      <w:r>
        <w:rPr>
          <w:spacing w:val="-52"/>
        </w:rPr>
        <w:t> </w:t>
      </w:r>
      <w:r>
        <w:rPr/>
        <w:t>избыточного веса (У. Филлипс и др.). В возрасте от 40 до 50 лет от</w:t>
      </w:r>
      <w:r>
        <w:rPr>
          <w:spacing w:val="1"/>
        </w:rPr>
        <w:t> </w:t>
      </w:r>
      <w:r>
        <w:rPr/>
        <w:t>сердечно-сосудистых</w:t>
      </w:r>
      <w:r>
        <w:rPr>
          <w:spacing w:val="1"/>
        </w:rPr>
        <w:t> </w:t>
      </w:r>
      <w:r>
        <w:rPr/>
        <w:t>заболеваний</w:t>
      </w:r>
      <w:r>
        <w:rPr>
          <w:spacing w:val="1"/>
        </w:rPr>
        <w:t> </w:t>
      </w:r>
      <w:r>
        <w:rPr/>
        <w:t>умирает</w:t>
      </w:r>
      <w:r>
        <w:rPr>
          <w:spacing w:val="1"/>
        </w:rPr>
        <w:t> </w:t>
      </w:r>
      <w:r>
        <w:rPr/>
        <w:t>почти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раза</w:t>
      </w:r>
      <w:r>
        <w:rPr>
          <w:spacing w:val="1"/>
        </w:rPr>
        <w:t> </w:t>
      </w:r>
      <w:r>
        <w:rPr/>
        <w:t>больше</w:t>
      </w:r>
      <w:r>
        <w:rPr>
          <w:spacing w:val="-52"/>
        </w:rPr>
        <w:t> </w:t>
      </w:r>
      <w:r>
        <w:rPr/>
        <w:t>людей,</w:t>
      </w:r>
      <w:r>
        <w:rPr>
          <w:spacing w:val="1"/>
        </w:rPr>
        <w:t> </w:t>
      </w:r>
      <w:r>
        <w:rPr/>
        <w:t>отягощенных</w:t>
      </w:r>
      <w:r>
        <w:rPr>
          <w:spacing w:val="1"/>
        </w:rPr>
        <w:t> </w:t>
      </w:r>
      <w:r>
        <w:rPr/>
        <w:t>ожирением,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сверстников,</w:t>
      </w:r>
      <w:r>
        <w:rPr>
          <w:spacing w:val="1"/>
        </w:rPr>
        <w:t> </w:t>
      </w:r>
      <w:r>
        <w:rPr/>
        <w:t>имеющих</w:t>
      </w:r>
      <w:r>
        <w:rPr>
          <w:spacing w:val="1"/>
        </w:rPr>
        <w:t> </w:t>
      </w:r>
      <w:r>
        <w:rPr/>
        <w:t>нормальный</w:t>
      </w:r>
      <w:r>
        <w:rPr>
          <w:spacing w:val="1"/>
        </w:rPr>
        <w:t> </w:t>
      </w:r>
      <w:r>
        <w:rPr/>
        <w:t>вес.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говорит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серьезности</w:t>
      </w:r>
      <w:r>
        <w:rPr>
          <w:spacing w:val="1"/>
        </w:rPr>
        <w:t> </w:t>
      </w:r>
      <w:r>
        <w:rPr/>
        <w:t>проблемы</w:t>
      </w:r>
      <w:r>
        <w:rPr>
          <w:spacing w:val="1"/>
        </w:rPr>
        <w:t> </w:t>
      </w:r>
      <w:r>
        <w:rPr/>
        <w:t>преду-</w:t>
      </w:r>
      <w:r>
        <w:rPr>
          <w:spacing w:val="-52"/>
        </w:rPr>
        <w:t> </w:t>
      </w:r>
      <w:r>
        <w:rPr/>
        <w:t>преждения</w:t>
      </w:r>
      <w:r>
        <w:rPr>
          <w:spacing w:val="1"/>
        </w:rPr>
        <w:t> </w:t>
      </w:r>
      <w:r>
        <w:rPr/>
        <w:t>ожирения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борьбы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ним.</w:t>
      </w:r>
      <w:r>
        <w:rPr>
          <w:spacing w:val="1"/>
        </w:rPr>
        <w:t> </w:t>
      </w:r>
      <w:r>
        <w:rPr/>
        <w:t>Первостепенная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решении</w:t>
      </w:r>
      <w:r>
        <w:rPr>
          <w:spacing w:val="1"/>
        </w:rPr>
        <w:t> </w:t>
      </w:r>
      <w:r>
        <w:rPr/>
        <w:t>отводится</w:t>
      </w:r>
      <w:r>
        <w:rPr>
          <w:spacing w:val="1"/>
        </w:rPr>
        <w:t> </w:t>
      </w:r>
      <w:r>
        <w:rPr/>
        <w:t>физическому</w:t>
      </w:r>
      <w:r>
        <w:rPr>
          <w:spacing w:val="1"/>
        </w:rPr>
        <w:t> </w:t>
      </w:r>
      <w:r>
        <w:rPr/>
        <w:t>воспитанию</w:t>
      </w:r>
      <w:r>
        <w:rPr>
          <w:spacing w:val="1"/>
        </w:rPr>
        <w:t> </w:t>
      </w:r>
      <w:r>
        <w:rPr/>
        <w:t>(наряду,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рационализацией</w:t>
      </w:r>
      <w:r>
        <w:rPr>
          <w:spacing w:val="1"/>
        </w:rPr>
        <w:t> </w:t>
      </w:r>
      <w:r>
        <w:rPr/>
        <w:t>питания).</w:t>
      </w:r>
      <w:r>
        <w:rPr>
          <w:spacing w:val="1"/>
        </w:rPr>
        <w:t> </w:t>
      </w:r>
      <w:r>
        <w:rPr/>
        <w:t>Особая</w:t>
      </w:r>
      <w:r>
        <w:rPr>
          <w:spacing w:val="1"/>
        </w:rPr>
        <w:t> </w:t>
      </w:r>
      <w:r>
        <w:rPr/>
        <w:t>ценность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 в этом отношении заключается в том, что они позволяют,</w:t>
      </w:r>
      <w:r>
        <w:rPr>
          <w:spacing w:val="1"/>
        </w:rPr>
        <w:t> </w:t>
      </w:r>
      <w:r>
        <w:rPr/>
        <w:t>не прибегая даже во многих случаях к резкому ограничению питания,</w:t>
      </w:r>
      <w:r>
        <w:rPr>
          <w:spacing w:val="-52"/>
        </w:rPr>
        <w:t> </w:t>
      </w:r>
      <w:r>
        <w:rPr/>
        <w:t>нормализовать</w:t>
      </w:r>
      <w:r>
        <w:rPr>
          <w:spacing w:val="1"/>
        </w:rPr>
        <w:t> </w:t>
      </w:r>
      <w:r>
        <w:rPr/>
        <w:t>соотношение</w:t>
      </w:r>
      <w:r>
        <w:rPr>
          <w:spacing w:val="1"/>
        </w:rPr>
        <w:t> </w:t>
      </w:r>
      <w:r>
        <w:rPr/>
        <w:t>структурных</w:t>
      </w:r>
      <w:r>
        <w:rPr>
          <w:spacing w:val="1"/>
        </w:rPr>
        <w:t> </w:t>
      </w:r>
      <w:r>
        <w:rPr/>
        <w:t>компонентов</w:t>
      </w:r>
      <w:r>
        <w:rPr>
          <w:spacing w:val="1"/>
        </w:rPr>
        <w:t> </w:t>
      </w:r>
      <w:r>
        <w:rPr/>
        <w:t>тела</w:t>
      </w:r>
      <w:r>
        <w:rPr>
          <w:spacing w:val="56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расходования</w:t>
      </w:r>
      <w:r>
        <w:rPr>
          <w:spacing w:val="1"/>
        </w:rPr>
        <w:t> </w:t>
      </w:r>
      <w:r>
        <w:rPr/>
        <w:t>жировых</w:t>
      </w:r>
      <w:r>
        <w:rPr>
          <w:spacing w:val="1"/>
        </w:rPr>
        <w:t> </w:t>
      </w:r>
      <w:r>
        <w:rPr/>
        <w:t>ресурсов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энергообеспечения</w:t>
      </w:r>
      <w:r>
        <w:rPr>
          <w:spacing w:val="1"/>
        </w:rPr>
        <w:t> </w:t>
      </w:r>
      <w:r>
        <w:rPr/>
        <w:t>двигательной деятельности,</w:t>
      </w:r>
      <w:r>
        <w:rPr>
          <w:spacing w:val="1"/>
        </w:rPr>
        <w:t> </w:t>
      </w:r>
      <w:r>
        <w:rPr/>
        <w:t>активизация</w:t>
      </w:r>
      <w:r>
        <w:rPr>
          <w:spacing w:val="1"/>
        </w:rPr>
        <w:t> </w:t>
      </w:r>
      <w:r>
        <w:rPr/>
        <w:t>которой связана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общим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доли</w:t>
      </w:r>
      <w:r>
        <w:rPr>
          <w:spacing w:val="1"/>
        </w:rPr>
        <w:t> </w:t>
      </w:r>
      <w:r>
        <w:rPr/>
        <w:t>активных</w:t>
      </w:r>
      <w:r>
        <w:rPr>
          <w:spacing w:val="-1"/>
        </w:rPr>
        <w:t> </w:t>
      </w:r>
      <w:r>
        <w:rPr/>
        <w:t>(мышечных)</w:t>
      </w:r>
      <w:r>
        <w:rPr>
          <w:spacing w:val="-2"/>
        </w:rPr>
        <w:t> </w:t>
      </w:r>
      <w:r>
        <w:rPr/>
        <w:t>структур.</w:t>
      </w:r>
    </w:p>
    <w:p>
      <w:pPr>
        <w:pStyle w:val="BodyText"/>
        <w:spacing w:line="175" w:lineRule="exact"/>
        <w:ind w:left="2691"/>
      </w:pPr>
      <w:r>
        <w:rPr/>
        <w:t>Изменение</w:t>
      </w:r>
      <w:r>
        <w:rPr>
          <w:spacing w:val="15"/>
        </w:rPr>
        <w:t> </w:t>
      </w:r>
      <w:r>
        <w:rPr/>
        <w:t>массы</w:t>
      </w:r>
      <w:r>
        <w:rPr>
          <w:spacing w:val="66"/>
        </w:rPr>
        <w:t> </w:t>
      </w:r>
      <w:r>
        <w:rPr/>
        <w:t>тела</w:t>
      </w:r>
      <w:r>
        <w:rPr>
          <w:spacing w:val="65"/>
        </w:rPr>
        <w:t> </w:t>
      </w:r>
      <w:r>
        <w:rPr/>
        <w:t>под</w:t>
      </w:r>
      <w:r>
        <w:rPr>
          <w:spacing w:val="68"/>
        </w:rPr>
        <w:t> </w:t>
      </w:r>
      <w:r>
        <w:rPr/>
        <w:t>направленным</w:t>
      </w:r>
      <w:r>
        <w:rPr>
          <w:spacing w:val="64"/>
        </w:rPr>
        <w:t> </w:t>
      </w:r>
      <w:r>
        <w:rPr/>
        <w:t>воздействием</w:t>
      </w:r>
      <w:r>
        <w:rPr>
          <w:spacing w:val="64"/>
        </w:rPr>
        <w:t> </w:t>
      </w:r>
      <w:r>
        <w:rPr/>
        <w:t>физи-</w:t>
      </w:r>
    </w:p>
    <w:p>
      <w:pPr>
        <w:pStyle w:val="BodyText"/>
        <w:spacing w:line="199" w:lineRule="auto" w:before="13"/>
        <w:ind w:left="2367" w:right="2525"/>
      </w:pPr>
      <w:r>
        <w:rPr/>
        <w:t>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сочетании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факторами)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происходить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принципе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довольно широком</w:t>
      </w:r>
      <w:r>
        <w:rPr>
          <w:spacing w:val="-3"/>
        </w:rPr>
        <w:t> </w:t>
      </w:r>
      <w:r>
        <w:rPr/>
        <w:t>диапазоне.</w:t>
      </w:r>
    </w:p>
    <w:p>
      <w:pPr>
        <w:spacing w:line="192" w:lineRule="auto" w:before="144"/>
        <w:ind w:left="2389" w:right="2509" w:firstLine="338"/>
        <w:jc w:val="both"/>
        <w:rPr>
          <w:sz w:val="18"/>
        </w:rPr>
      </w:pPr>
      <w:r>
        <w:rPr>
          <w:sz w:val="18"/>
        </w:rPr>
        <w:t>Это сенсационно продемонстрировано в своего рода автоэксперименте амери-</w:t>
      </w:r>
      <w:r>
        <w:rPr>
          <w:spacing w:val="1"/>
          <w:sz w:val="18"/>
        </w:rPr>
        <w:t> </w:t>
      </w:r>
      <w:r>
        <w:rPr>
          <w:sz w:val="18"/>
        </w:rPr>
        <w:t>канского атлета Брюса Ренделла, который, применяя специальные методы силовой</w:t>
      </w:r>
      <w:r>
        <w:rPr>
          <w:spacing w:val="1"/>
          <w:sz w:val="18"/>
        </w:rPr>
        <w:t> </w:t>
      </w:r>
      <w:r>
        <w:rPr>
          <w:sz w:val="18"/>
        </w:rPr>
        <w:t>тренировки и обильно питаясь, добился за полтора года увеличения веса тела почти</w:t>
      </w:r>
      <w:r>
        <w:rPr>
          <w:spacing w:val="1"/>
          <w:sz w:val="18"/>
        </w:rPr>
        <w:t> </w:t>
      </w:r>
      <w:r>
        <w:rPr>
          <w:sz w:val="18"/>
        </w:rPr>
        <w:t>вдвое</w:t>
      </w:r>
      <w:r>
        <w:rPr>
          <w:spacing w:val="-2"/>
          <w:sz w:val="18"/>
        </w:rPr>
        <w:t> </w:t>
      </w:r>
      <w:r>
        <w:rPr>
          <w:sz w:val="18"/>
        </w:rPr>
        <w:t>(с</w:t>
      </w:r>
      <w:r>
        <w:rPr>
          <w:spacing w:val="-2"/>
          <w:sz w:val="18"/>
        </w:rPr>
        <w:t> </w:t>
      </w:r>
      <w:r>
        <w:rPr>
          <w:sz w:val="18"/>
        </w:rPr>
        <w:t>92</w:t>
      </w:r>
      <w:r>
        <w:rPr>
          <w:spacing w:val="1"/>
          <w:sz w:val="18"/>
        </w:rPr>
        <w:t> </w:t>
      </w:r>
      <w:r>
        <w:rPr>
          <w:sz w:val="18"/>
        </w:rPr>
        <w:t>до</w:t>
      </w:r>
      <w:r>
        <w:rPr>
          <w:spacing w:val="-3"/>
          <w:sz w:val="18"/>
        </w:rPr>
        <w:t> </w:t>
      </w:r>
      <w:r>
        <w:rPr>
          <w:sz w:val="18"/>
        </w:rPr>
        <w:t>182 кг!), а</w:t>
      </w:r>
      <w:r>
        <w:rPr>
          <w:spacing w:val="-2"/>
          <w:sz w:val="18"/>
        </w:rPr>
        <w:t> </w:t>
      </w:r>
      <w:r>
        <w:rPr>
          <w:sz w:val="18"/>
        </w:rPr>
        <w:t>затем,</w:t>
      </w:r>
      <w:r>
        <w:rPr>
          <w:spacing w:val="-1"/>
          <w:sz w:val="18"/>
        </w:rPr>
        <w:t> </w:t>
      </w:r>
      <w:r>
        <w:rPr>
          <w:sz w:val="18"/>
        </w:rPr>
        <w:t>изменив</w:t>
      </w:r>
      <w:r>
        <w:rPr>
          <w:spacing w:val="-1"/>
          <w:sz w:val="18"/>
        </w:rPr>
        <w:t> </w:t>
      </w:r>
      <w:r>
        <w:rPr>
          <w:sz w:val="18"/>
        </w:rPr>
        <w:t>режим</w:t>
      </w:r>
      <w:r>
        <w:rPr>
          <w:spacing w:val="-2"/>
          <w:sz w:val="18"/>
        </w:rPr>
        <w:t> </w:t>
      </w:r>
      <w:r>
        <w:rPr>
          <w:sz w:val="18"/>
        </w:rPr>
        <w:t>тренировочных</w:t>
      </w:r>
      <w:r>
        <w:rPr>
          <w:spacing w:val="-2"/>
          <w:sz w:val="18"/>
        </w:rPr>
        <w:t> </w:t>
      </w:r>
      <w:r>
        <w:rPr>
          <w:sz w:val="18"/>
        </w:rPr>
        <w:t>нагрузок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огра-</w:t>
      </w:r>
    </w:p>
    <w:p>
      <w:pPr>
        <w:pStyle w:val="BodyText"/>
        <w:spacing w:before="6"/>
        <w:jc w:val="left"/>
        <w:rPr>
          <w:sz w:val="26"/>
        </w:rPr>
      </w:pPr>
    </w:p>
    <w:p>
      <w:pPr>
        <w:spacing w:line="187" w:lineRule="exact" w:before="0"/>
        <w:ind w:left="2727" w:right="0" w:firstLine="0"/>
        <w:jc w:val="both"/>
        <w:rPr>
          <w:sz w:val="18"/>
        </w:rPr>
      </w:pPr>
      <w:r>
        <w:rPr>
          <w:spacing w:val="-3"/>
          <w:sz w:val="18"/>
        </w:rPr>
        <w:t>*</w:t>
      </w:r>
      <w:r>
        <w:rPr>
          <w:spacing w:val="-9"/>
          <w:sz w:val="18"/>
        </w:rPr>
        <w:t> </w:t>
      </w:r>
      <w:r>
        <w:rPr>
          <w:spacing w:val="-3"/>
          <w:sz w:val="18"/>
        </w:rPr>
        <w:t>Подробнее</w:t>
      </w:r>
      <w:r>
        <w:rPr>
          <w:spacing w:val="36"/>
          <w:sz w:val="18"/>
        </w:rPr>
        <w:t> </w:t>
      </w:r>
      <w:r>
        <w:rPr>
          <w:spacing w:val="-3"/>
          <w:sz w:val="18"/>
        </w:rPr>
        <w:t>см.:</w:t>
      </w:r>
      <w:r>
        <w:rPr>
          <w:spacing w:val="36"/>
          <w:sz w:val="18"/>
        </w:rPr>
        <w:t> </w:t>
      </w:r>
      <w:r>
        <w:rPr>
          <w:spacing w:val="-3"/>
          <w:sz w:val="18"/>
        </w:rPr>
        <w:t>В.</w:t>
      </w:r>
      <w:r>
        <w:rPr>
          <w:spacing w:val="80"/>
          <w:sz w:val="18"/>
        </w:rPr>
        <w:t> </w:t>
      </w:r>
      <w:r>
        <w:rPr>
          <w:spacing w:val="-3"/>
          <w:sz w:val="18"/>
        </w:rPr>
        <w:t>Г.</w:t>
      </w:r>
      <w:r>
        <w:rPr>
          <w:spacing w:val="80"/>
          <w:sz w:val="18"/>
        </w:rPr>
        <w:t> </w:t>
      </w:r>
      <w:r>
        <w:rPr>
          <w:spacing w:val="-3"/>
          <w:sz w:val="18"/>
        </w:rPr>
        <w:t>Властовский.</w:t>
      </w:r>
      <w:r>
        <w:rPr>
          <w:spacing w:val="78"/>
          <w:sz w:val="18"/>
        </w:rPr>
        <w:t> </w:t>
      </w:r>
      <w:r>
        <w:rPr>
          <w:spacing w:val="-3"/>
          <w:sz w:val="18"/>
        </w:rPr>
        <w:t>Акцелерация</w:t>
      </w:r>
      <w:r>
        <w:rPr>
          <w:spacing w:val="77"/>
          <w:sz w:val="18"/>
        </w:rPr>
        <w:t> </w:t>
      </w:r>
      <w:r>
        <w:rPr>
          <w:spacing w:val="-3"/>
          <w:sz w:val="18"/>
        </w:rPr>
        <w:t>роста</w:t>
      </w:r>
      <w:r>
        <w:rPr>
          <w:spacing w:val="76"/>
          <w:sz w:val="18"/>
        </w:rPr>
        <w:t> </w:t>
      </w:r>
      <w:r>
        <w:rPr>
          <w:spacing w:val="-3"/>
          <w:sz w:val="18"/>
        </w:rPr>
        <w:t>и</w:t>
      </w:r>
      <w:r>
        <w:rPr>
          <w:spacing w:val="77"/>
          <w:sz w:val="18"/>
        </w:rPr>
        <w:t> </w:t>
      </w:r>
      <w:r>
        <w:rPr>
          <w:spacing w:val="-3"/>
          <w:sz w:val="18"/>
        </w:rPr>
        <w:t>развития</w:t>
      </w:r>
      <w:r>
        <w:rPr>
          <w:spacing w:val="37"/>
          <w:sz w:val="18"/>
        </w:rPr>
        <w:t> </w:t>
      </w:r>
      <w:r>
        <w:rPr>
          <w:spacing w:val="-2"/>
          <w:sz w:val="18"/>
        </w:rPr>
        <w:t>детей.</w:t>
      </w:r>
    </w:p>
    <w:p>
      <w:pPr>
        <w:spacing w:line="187" w:lineRule="exact" w:before="0"/>
        <w:ind w:left="2382" w:right="0" w:firstLine="0"/>
        <w:jc w:val="both"/>
        <w:rPr>
          <w:sz w:val="18"/>
        </w:rPr>
      </w:pPr>
      <w:r>
        <w:rPr>
          <w:sz w:val="18"/>
        </w:rPr>
        <w:t>МГУ,</w:t>
      </w:r>
      <w:r>
        <w:rPr>
          <w:spacing w:val="-2"/>
          <w:sz w:val="18"/>
        </w:rPr>
        <w:t> </w:t>
      </w:r>
      <w:r>
        <w:rPr>
          <w:sz w:val="18"/>
        </w:rPr>
        <w:t>1976.</w:t>
      </w:r>
    </w:p>
    <w:p>
      <w:pPr>
        <w:spacing w:before="110"/>
        <w:ind w:left="3649" w:right="0" w:firstLine="0"/>
        <w:jc w:val="left"/>
        <w:rPr>
          <w:sz w:val="18"/>
        </w:rPr>
      </w:pPr>
      <w:r>
        <w:rPr>
          <w:sz w:val="18"/>
        </w:rPr>
        <w:t>285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59" w:right="2630" w:firstLine="0"/>
        <w:jc w:val="both"/>
        <w:rPr>
          <w:sz w:val="18"/>
        </w:rPr>
      </w:pPr>
      <w:r>
        <w:rPr>
          <w:sz w:val="18"/>
        </w:rPr>
        <w:t>ничив питание, довел его за 7,5 месяца до 85 кг*. Этот эксперимент, конечно не</w:t>
      </w:r>
      <w:r>
        <w:rPr>
          <w:spacing w:val="1"/>
          <w:sz w:val="18"/>
        </w:rPr>
        <w:t> </w:t>
      </w:r>
      <w:r>
        <w:rPr>
          <w:sz w:val="18"/>
        </w:rPr>
        <w:t>может служить примером разумного регулирования веса тела, но его результаты</w:t>
      </w:r>
      <w:r>
        <w:rPr>
          <w:spacing w:val="1"/>
          <w:sz w:val="18"/>
        </w:rPr>
        <w:t> </w:t>
      </w:r>
      <w:r>
        <w:rPr>
          <w:sz w:val="18"/>
        </w:rPr>
        <w:t>показывают, сколь велики возможности направленного изменения телесной массы</w:t>
      </w:r>
      <w:r>
        <w:rPr>
          <w:spacing w:val="1"/>
          <w:sz w:val="18"/>
        </w:rPr>
        <w:t> </w:t>
      </w:r>
      <w:r>
        <w:rPr>
          <w:sz w:val="18"/>
        </w:rPr>
        <w:t>даже</w:t>
      </w:r>
      <w:r>
        <w:rPr>
          <w:spacing w:val="-1"/>
          <w:sz w:val="18"/>
        </w:rPr>
        <w:t> </w:t>
      </w:r>
      <w:r>
        <w:rPr>
          <w:sz w:val="18"/>
        </w:rPr>
        <w:t>тогда,</w:t>
      </w:r>
      <w:r>
        <w:rPr>
          <w:spacing w:val="-1"/>
          <w:sz w:val="18"/>
        </w:rPr>
        <w:t> </w:t>
      </w:r>
      <w:r>
        <w:rPr>
          <w:sz w:val="18"/>
        </w:rPr>
        <w:t>когда</w:t>
      </w:r>
      <w:r>
        <w:rPr>
          <w:spacing w:val="-2"/>
          <w:sz w:val="18"/>
        </w:rPr>
        <w:t> </w:t>
      </w:r>
      <w:r>
        <w:rPr>
          <w:sz w:val="18"/>
        </w:rPr>
        <w:t>наступает</w:t>
      </w:r>
      <w:r>
        <w:rPr>
          <w:spacing w:val="-1"/>
          <w:sz w:val="18"/>
        </w:rPr>
        <w:t> </w:t>
      </w:r>
      <w:r>
        <w:rPr>
          <w:sz w:val="18"/>
        </w:rPr>
        <w:t>время естественной</w:t>
      </w:r>
      <w:r>
        <w:rPr>
          <w:spacing w:val="-2"/>
          <w:sz w:val="18"/>
        </w:rPr>
        <w:t> </w:t>
      </w:r>
      <w:r>
        <w:rPr>
          <w:sz w:val="18"/>
        </w:rPr>
        <w:t>возрастной</w:t>
      </w:r>
      <w:r>
        <w:rPr>
          <w:spacing w:val="-2"/>
          <w:sz w:val="18"/>
        </w:rPr>
        <w:t> </w:t>
      </w:r>
      <w:r>
        <w:rPr>
          <w:sz w:val="18"/>
        </w:rPr>
        <w:t>стабилизации</w:t>
      </w:r>
      <w:r>
        <w:rPr>
          <w:spacing w:val="-2"/>
          <w:sz w:val="18"/>
        </w:rPr>
        <w:t> </w:t>
      </w:r>
      <w:r>
        <w:rPr>
          <w:sz w:val="18"/>
        </w:rPr>
        <w:t>ее.</w:t>
      </w:r>
    </w:p>
    <w:p>
      <w:pPr>
        <w:pStyle w:val="BodyText"/>
        <w:spacing w:line="199" w:lineRule="auto" w:before="108"/>
        <w:ind w:left="2266" w:right="2617" w:firstLine="324"/>
      </w:pPr>
      <w:r>
        <w:rPr/>
        <w:t>В условиях рационально построенного многолетнего 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режима</w:t>
      </w:r>
      <w:r>
        <w:rPr>
          <w:spacing w:val="1"/>
        </w:rPr>
        <w:t> </w:t>
      </w:r>
      <w:r>
        <w:rPr/>
        <w:t>питания,</w:t>
      </w:r>
      <w:r>
        <w:rPr>
          <w:spacing w:val="1"/>
        </w:rPr>
        <w:t> </w:t>
      </w:r>
      <w:r>
        <w:rPr/>
        <w:t>соответствующего</w:t>
      </w:r>
      <w:r>
        <w:rPr>
          <w:spacing w:val="1"/>
        </w:rPr>
        <w:t> </w:t>
      </w:r>
      <w:r>
        <w:rPr/>
        <w:t>гигиеническим</w:t>
      </w:r>
      <w:r>
        <w:rPr>
          <w:spacing w:val="1"/>
        </w:rPr>
        <w:t> </w:t>
      </w:r>
      <w:r>
        <w:rPr/>
        <w:t>нормам, нет необходимости резко изменять вес тела. Умеренно же</w:t>
      </w:r>
      <w:r>
        <w:rPr>
          <w:spacing w:val="1"/>
        </w:rPr>
        <w:t> </w:t>
      </w:r>
      <w:r>
        <w:rPr/>
        <w:t>форсированное изменение его (в сторону увеличения или уменьше-</w:t>
      </w:r>
      <w:r>
        <w:rPr>
          <w:spacing w:val="1"/>
        </w:rPr>
        <w:t> </w:t>
      </w:r>
      <w:r>
        <w:rPr/>
        <w:t>ния)</w:t>
      </w:r>
      <w:r>
        <w:rPr>
          <w:spacing w:val="1"/>
        </w:rPr>
        <w:t> </w:t>
      </w:r>
      <w:r>
        <w:rPr/>
        <w:t>допустимо,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говорилось,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мере,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какой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устранения</w:t>
      </w:r>
      <w:r>
        <w:rPr>
          <w:spacing w:val="1"/>
        </w:rPr>
        <w:t> </w:t>
      </w:r>
      <w:r>
        <w:rPr/>
        <w:t>отклонений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нормы</w:t>
      </w:r>
      <w:r>
        <w:rPr>
          <w:spacing w:val="1"/>
        </w:rPr>
        <w:t> </w:t>
      </w:r>
      <w:r>
        <w:rPr/>
        <w:t>гармоничного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мускулатуры,</w:t>
      </w:r>
      <w:r>
        <w:rPr>
          <w:spacing w:val="1"/>
        </w:rPr>
        <w:t> </w:t>
      </w:r>
      <w:r>
        <w:rPr/>
        <w:t>нормализации</w:t>
      </w:r>
      <w:r>
        <w:rPr>
          <w:spacing w:val="1"/>
        </w:rPr>
        <w:t> </w:t>
      </w:r>
      <w:r>
        <w:rPr/>
        <w:t>осанки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главное,</w:t>
      </w:r>
      <w:r>
        <w:rPr>
          <w:spacing w:val="1"/>
        </w:rPr>
        <w:t> </w:t>
      </w:r>
      <w:r>
        <w:rPr/>
        <w:t>для</w:t>
      </w:r>
      <w:r>
        <w:rPr>
          <w:spacing w:val="-52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способностей.</w:t>
      </w:r>
      <w:r>
        <w:rPr>
          <w:spacing w:val="-52"/>
        </w:rPr>
        <w:t> </w:t>
      </w:r>
      <w:r>
        <w:rPr/>
        <w:t>Одной из частных задач при этом может быть приведение веса тела к</w:t>
      </w:r>
      <w:r>
        <w:rPr>
          <w:spacing w:val="1"/>
        </w:rPr>
        <w:t> </w:t>
      </w:r>
      <w:r>
        <w:rPr/>
        <w:t>параметрам весовых категорий, установленных в ряде видов спорта:</w:t>
      </w:r>
      <w:r>
        <w:rPr>
          <w:spacing w:val="1"/>
        </w:rPr>
        <w:t> </w:t>
      </w:r>
      <w:r>
        <w:rPr/>
        <w:t>тяжелой</w:t>
      </w:r>
      <w:r>
        <w:rPr>
          <w:spacing w:val="1"/>
        </w:rPr>
        <w:t> </w:t>
      </w:r>
      <w:r>
        <w:rPr/>
        <w:t>атлетике,</w:t>
      </w:r>
      <w:r>
        <w:rPr>
          <w:spacing w:val="1"/>
        </w:rPr>
        <w:t> </w:t>
      </w:r>
      <w:r>
        <w:rPr/>
        <w:t>борьбе,</w:t>
      </w:r>
      <w:r>
        <w:rPr>
          <w:spacing w:val="1"/>
        </w:rPr>
        <w:t> </w:t>
      </w:r>
      <w:r>
        <w:rPr/>
        <w:t>боксе.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удерживать</w:t>
      </w:r>
      <w:r>
        <w:rPr>
          <w:spacing w:val="1"/>
        </w:rPr>
        <w:t> </w:t>
      </w:r>
      <w:r>
        <w:rPr/>
        <w:t>свой</w:t>
      </w:r>
      <w:r>
        <w:rPr>
          <w:spacing w:val="1"/>
        </w:rPr>
        <w:t> </w:t>
      </w:r>
      <w:r>
        <w:rPr/>
        <w:t>вес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границах весовой категории оправданно лишь постольку, поскольку</w:t>
      </w:r>
      <w:r>
        <w:rPr>
          <w:spacing w:val="1"/>
        </w:rPr>
        <w:t> </w:t>
      </w:r>
      <w:r>
        <w:rPr/>
        <w:t>это</w:t>
      </w:r>
      <w:r>
        <w:rPr>
          <w:spacing w:val="-10"/>
        </w:rPr>
        <w:t> </w:t>
      </w:r>
      <w:r>
        <w:rPr/>
        <w:t>не</w:t>
      </w:r>
      <w:r>
        <w:rPr>
          <w:spacing w:val="-9"/>
        </w:rPr>
        <w:t> </w:t>
      </w:r>
      <w:r>
        <w:rPr/>
        <w:t>ограничивает</w:t>
      </w:r>
      <w:r>
        <w:rPr>
          <w:spacing w:val="-10"/>
        </w:rPr>
        <w:t> </w:t>
      </w:r>
      <w:r>
        <w:rPr/>
        <w:t>естественного</w:t>
      </w:r>
      <w:r>
        <w:rPr>
          <w:spacing w:val="-9"/>
        </w:rPr>
        <w:t> </w:t>
      </w:r>
      <w:r>
        <w:rPr/>
        <w:t>развития</w:t>
      </w:r>
      <w:r>
        <w:rPr>
          <w:spacing w:val="-12"/>
        </w:rPr>
        <w:t> </w:t>
      </w:r>
      <w:r>
        <w:rPr/>
        <w:t>физических</w:t>
      </w:r>
      <w:r>
        <w:rPr>
          <w:spacing w:val="-9"/>
        </w:rPr>
        <w:t> </w:t>
      </w:r>
      <w:r>
        <w:rPr/>
        <w:t>способностей</w:t>
      </w:r>
      <w:r>
        <w:rPr>
          <w:spacing w:val="-53"/>
        </w:rPr>
        <w:t> </w:t>
      </w:r>
      <w:r>
        <w:rPr/>
        <w:t>спортсмена и не требует частой и большой (в размере нескольких</w:t>
      </w:r>
      <w:r>
        <w:rPr>
          <w:spacing w:val="1"/>
        </w:rPr>
        <w:t> </w:t>
      </w:r>
      <w:r>
        <w:rPr/>
        <w:t>килограммов)</w:t>
      </w:r>
      <w:r>
        <w:rPr>
          <w:spacing w:val="-1"/>
        </w:rPr>
        <w:t> </w:t>
      </w:r>
      <w:r>
        <w:rPr/>
        <w:t>сгонки веса.</w:t>
      </w:r>
    </w:p>
    <w:p>
      <w:pPr>
        <w:pStyle w:val="BodyText"/>
        <w:spacing w:line="181" w:lineRule="exact"/>
        <w:ind w:left="2590"/>
      </w:pPr>
      <w:r>
        <w:rPr/>
        <w:t>Оптимизация</w:t>
      </w:r>
      <w:r>
        <w:rPr>
          <w:spacing w:val="28"/>
        </w:rPr>
        <w:t> </w:t>
      </w:r>
      <w:r>
        <w:rPr/>
        <w:t>соотношения</w:t>
      </w:r>
      <w:r>
        <w:rPr>
          <w:spacing w:val="28"/>
        </w:rPr>
        <w:t> </w:t>
      </w:r>
      <w:r>
        <w:rPr/>
        <w:t>мышечного</w:t>
      </w:r>
      <w:r>
        <w:rPr>
          <w:spacing w:val="30"/>
        </w:rPr>
        <w:t> </w:t>
      </w:r>
      <w:r>
        <w:rPr/>
        <w:t>и</w:t>
      </w:r>
      <w:r>
        <w:rPr>
          <w:spacing w:val="29"/>
        </w:rPr>
        <w:t> </w:t>
      </w:r>
      <w:r>
        <w:rPr/>
        <w:t>жирового</w:t>
      </w:r>
      <w:r>
        <w:rPr>
          <w:spacing w:val="30"/>
        </w:rPr>
        <w:t> </w:t>
      </w:r>
      <w:r>
        <w:rPr/>
        <w:t>компонентов</w:t>
      </w:r>
    </w:p>
    <w:p>
      <w:pPr>
        <w:pStyle w:val="BodyText"/>
        <w:spacing w:line="199" w:lineRule="auto" w:before="14"/>
        <w:ind w:left="2273" w:right="2625"/>
      </w:pPr>
      <w:r>
        <w:rPr/>
        <w:t>массы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выражается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увеличении</w:t>
      </w:r>
      <w:r>
        <w:rPr>
          <w:spacing w:val="1"/>
        </w:rPr>
        <w:t> </w:t>
      </w:r>
      <w:r>
        <w:rPr/>
        <w:t>удельного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массы</w:t>
      </w:r>
      <w:r>
        <w:rPr>
          <w:spacing w:val="-1"/>
        </w:rPr>
        <w:t> </w:t>
      </w:r>
      <w:r>
        <w:rPr/>
        <w:t>и уменьшении —</w:t>
      </w:r>
      <w:r>
        <w:rPr>
          <w:spacing w:val="-3"/>
        </w:rPr>
        <w:t> </w:t>
      </w:r>
      <w:r>
        <w:rPr/>
        <w:t>жировой.</w:t>
      </w:r>
    </w:p>
    <w:p>
      <w:pPr>
        <w:spacing w:line="192" w:lineRule="auto" w:before="65"/>
        <w:ind w:left="2259" w:right="2624" w:firstLine="352"/>
        <w:jc w:val="both"/>
        <w:rPr>
          <w:sz w:val="18"/>
        </w:rPr>
      </w:pPr>
      <w:r>
        <w:rPr>
          <w:sz w:val="18"/>
        </w:rPr>
        <w:t>В среднем у людей зрелого возраста (исключая спортсменов), не страдающих</w:t>
      </w:r>
      <w:r>
        <w:rPr>
          <w:spacing w:val="1"/>
          <w:sz w:val="18"/>
        </w:rPr>
        <w:t> </w:t>
      </w:r>
      <w:r>
        <w:rPr>
          <w:sz w:val="18"/>
        </w:rPr>
        <w:t>ожирением, на долю мышечной массы приходится около 36 (у женщин) — 42 (у</w:t>
      </w:r>
      <w:r>
        <w:rPr>
          <w:spacing w:val="1"/>
          <w:sz w:val="18"/>
        </w:rPr>
        <w:t> </w:t>
      </w:r>
      <w:r>
        <w:rPr>
          <w:sz w:val="18"/>
        </w:rPr>
        <w:t>мужчин)</w:t>
      </w:r>
      <w:r>
        <w:rPr>
          <w:spacing w:val="-3"/>
          <w:sz w:val="18"/>
        </w:rPr>
        <w:t> </w:t>
      </w:r>
      <w:r>
        <w:rPr>
          <w:sz w:val="18"/>
        </w:rPr>
        <w:t>процентов</w:t>
      </w:r>
      <w:r>
        <w:rPr>
          <w:spacing w:val="-4"/>
          <w:sz w:val="18"/>
        </w:rPr>
        <w:t> </w:t>
      </w:r>
      <w:r>
        <w:rPr>
          <w:sz w:val="18"/>
        </w:rPr>
        <w:t>общей</w:t>
      </w:r>
      <w:r>
        <w:rPr>
          <w:spacing w:val="-4"/>
          <w:sz w:val="18"/>
        </w:rPr>
        <w:t> </w:t>
      </w:r>
      <w:r>
        <w:rPr>
          <w:sz w:val="18"/>
        </w:rPr>
        <w:t>массы</w:t>
      </w:r>
      <w:r>
        <w:rPr>
          <w:spacing w:val="-4"/>
          <w:sz w:val="18"/>
        </w:rPr>
        <w:t> </w:t>
      </w:r>
      <w:r>
        <w:rPr>
          <w:sz w:val="18"/>
        </w:rPr>
        <w:t>тела,</w:t>
      </w:r>
      <w:r>
        <w:rPr>
          <w:spacing w:val="-3"/>
          <w:sz w:val="18"/>
        </w:rPr>
        <w:t> </w:t>
      </w:r>
      <w:r>
        <w:rPr>
          <w:sz w:val="18"/>
        </w:rPr>
        <w:t>а</w:t>
      </w:r>
      <w:r>
        <w:rPr>
          <w:spacing w:val="-4"/>
          <w:sz w:val="18"/>
        </w:rPr>
        <w:t> </w:t>
      </w:r>
      <w:r>
        <w:rPr>
          <w:sz w:val="18"/>
        </w:rPr>
        <w:t>на</w:t>
      </w:r>
      <w:r>
        <w:rPr>
          <w:spacing w:val="-2"/>
          <w:sz w:val="18"/>
        </w:rPr>
        <w:t> </w:t>
      </w:r>
      <w:r>
        <w:rPr>
          <w:sz w:val="18"/>
        </w:rPr>
        <w:t>долю</w:t>
      </w:r>
      <w:r>
        <w:rPr>
          <w:spacing w:val="-3"/>
          <w:sz w:val="18"/>
        </w:rPr>
        <w:t> </w:t>
      </w:r>
      <w:r>
        <w:rPr>
          <w:sz w:val="18"/>
        </w:rPr>
        <w:t>жировой</w:t>
      </w:r>
      <w:r>
        <w:rPr>
          <w:spacing w:val="-4"/>
          <w:sz w:val="18"/>
        </w:rPr>
        <w:t> </w:t>
      </w:r>
      <w:r>
        <w:rPr>
          <w:sz w:val="18"/>
        </w:rPr>
        <w:t>ткани</w:t>
      </w:r>
      <w:r>
        <w:rPr>
          <w:spacing w:val="-3"/>
          <w:sz w:val="18"/>
        </w:rPr>
        <w:t> </w:t>
      </w:r>
      <w:r>
        <w:rPr>
          <w:sz w:val="18"/>
        </w:rPr>
        <w:t>соответственно</w:t>
      </w:r>
      <w:r>
        <w:rPr>
          <w:spacing w:val="-7"/>
          <w:sz w:val="18"/>
        </w:rPr>
        <w:t> </w:t>
      </w:r>
      <w:r>
        <w:rPr>
          <w:sz w:val="18"/>
        </w:rPr>
        <w:t>18—</w:t>
      </w:r>
      <w:r>
        <w:rPr>
          <w:spacing w:val="-43"/>
          <w:sz w:val="18"/>
        </w:rPr>
        <w:t> </w:t>
      </w:r>
      <w:r>
        <w:rPr>
          <w:sz w:val="18"/>
        </w:rPr>
        <w:t>12 (по В. В. Бунаку); у систематически тренирующихся спортсменов доля мышечной</w:t>
      </w:r>
      <w:r>
        <w:rPr>
          <w:spacing w:val="1"/>
          <w:sz w:val="18"/>
        </w:rPr>
        <w:t> </w:t>
      </w:r>
      <w:r>
        <w:rPr>
          <w:sz w:val="18"/>
        </w:rPr>
        <w:t>массы</w:t>
      </w:r>
      <w:r>
        <w:rPr>
          <w:spacing w:val="-3"/>
          <w:sz w:val="18"/>
        </w:rPr>
        <w:t> </w:t>
      </w:r>
      <w:r>
        <w:rPr>
          <w:sz w:val="18"/>
        </w:rPr>
        <w:t>достигает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определенных</w:t>
      </w:r>
      <w:r>
        <w:rPr>
          <w:spacing w:val="-3"/>
          <w:sz w:val="18"/>
        </w:rPr>
        <w:t> </w:t>
      </w:r>
      <w:r>
        <w:rPr>
          <w:sz w:val="18"/>
        </w:rPr>
        <w:t>случаях</w:t>
      </w:r>
      <w:r>
        <w:rPr>
          <w:spacing w:val="-2"/>
          <w:sz w:val="18"/>
        </w:rPr>
        <w:t> </w:t>
      </w:r>
      <w:r>
        <w:rPr>
          <w:sz w:val="18"/>
        </w:rPr>
        <w:t>даже у</w:t>
      </w:r>
      <w:r>
        <w:rPr>
          <w:spacing w:val="-3"/>
          <w:sz w:val="18"/>
        </w:rPr>
        <w:t> </w:t>
      </w:r>
      <w:r>
        <w:rPr>
          <w:sz w:val="18"/>
        </w:rPr>
        <w:t>женщин</w:t>
      </w:r>
      <w:r>
        <w:rPr>
          <w:spacing w:val="-2"/>
          <w:sz w:val="18"/>
        </w:rPr>
        <w:t> </w:t>
      </w:r>
      <w:r>
        <w:rPr>
          <w:sz w:val="18"/>
        </w:rPr>
        <w:t>45—</w:t>
      </w:r>
      <w:r>
        <w:rPr>
          <w:spacing w:val="-2"/>
          <w:sz w:val="18"/>
        </w:rPr>
        <w:t> </w:t>
      </w:r>
      <w:r>
        <w:rPr>
          <w:sz w:val="18"/>
        </w:rPr>
        <w:t>47</w:t>
      </w:r>
      <w:r>
        <w:rPr>
          <w:spacing w:val="-1"/>
          <w:sz w:val="18"/>
        </w:rPr>
        <w:t> </w:t>
      </w:r>
      <w:r>
        <w:rPr>
          <w:sz w:val="18"/>
        </w:rPr>
        <w:t>%,</w:t>
      </w:r>
      <w:r>
        <w:rPr>
          <w:spacing w:val="-1"/>
          <w:sz w:val="18"/>
        </w:rPr>
        <w:t> </w:t>
      </w:r>
      <w:r>
        <w:rPr>
          <w:sz w:val="18"/>
        </w:rPr>
        <w:t>а</w:t>
      </w:r>
      <w:r>
        <w:rPr>
          <w:spacing w:val="-5"/>
          <w:sz w:val="18"/>
        </w:rPr>
        <w:t> </w:t>
      </w:r>
      <w:r>
        <w:rPr>
          <w:sz w:val="18"/>
        </w:rPr>
        <w:t>у</w:t>
      </w:r>
      <w:r>
        <w:rPr>
          <w:spacing w:val="-5"/>
          <w:sz w:val="18"/>
        </w:rPr>
        <w:t> </w:t>
      </w:r>
      <w:r>
        <w:rPr>
          <w:sz w:val="18"/>
        </w:rPr>
        <w:t>мужчин</w:t>
      </w:r>
      <w:r>
        <w:rPr>
          <w:spacing w:val="-5"/>
          <w:sz w:val="18"/>
        </w:rPr>
        <w:t> </w:t>
      </w:r>
      <w:r>
        <w:rPr>
          <w:sz w:val="18"/>
        </w:rPr>
        <w:t>50</w:t>
      </w:r>
      <w:r>
        <w:rPr>
          <w:spacing w:val="-2"/>
          <w:sz w:val="18"/>
        </w:rPr>
        <w:t> </w:t>
      </w:r>
      <w:r>
        <w:rPr>
          <w:sz w:val="18"/>
        </w:rPr>
        <w:t>%</w:t>
      </w:r>
      <w:r>
        <w:rPr>
          <w:spacing w:val="-43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более,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этом</w:t>
      </w:r>
      <w:r>
        <w:rPr>
          <w:spacing w:val="1"/>
          <w:sz w:val="18"/>
        </w:rPr>
        <w:t> </w:t>
      </w:r>
      <w:r>
        <w:rPr>
          <w:sz w:val="18"/>
        </w:rPr>
        <w:t>доля</w:t>
      </w:r>
      <w:r>
        <w:rPr>
          <w:spacing w:val="1"/>
          <w:sz w:val="18"/>
        </w:rPr>
        <w:t> </w:t>
      </w:r>
      <w:r>
        <w:rPr>
          <w:sz w:val="18"/>
        </w:rPr>
        <w:t>жировой</w:t>
      </w:r>
      <w:r>
        <w:rPr>
          <w:spacing w:val="1"/>
          <w:sz w:val="18"/>
        </w:rPr>
        <w:t> </w:t>
      </w:r>
      <w:r>
        <w:rPr>
          <w:sz w:val="18"/>
        </w:rPr>
        <w:t>массы</w:t>
      </w:r>
      <w:r>
        <w:rPr>
          <w:spacing w:val="1"/>
          <w:sz w:val="18"/>
        </w:rPr>
        <w:t> </w:t>
      </w:r>
      <w:r>
        <w:rPr>
          <w:sz w:val="18"/>
        </w:rPr>
        <w:t>пропорционально</w:t>
      </w:r>
      <w:r>
        <w:rPr>
          <w:spacing w:val="1"/>
          <w:sz w:val="18"/>
        </w:rPr>
        <w:t> </w:t>
      </w:r>
      <w:r>
        <w:rPr>
          <w:sz w:val="18"/>
        </w:rPr>
        <w:t>уменьшается</w:t>
      </w:r>
      <w:r>
        <w:rPr>
          <w:spacing w:val="1"/>
          <w:sz w:val="18"/>
        </w:rPr>
        <w:t> </w:t>
      </w:r>
      <w:r>
        <w:rPr>
          <w:sz w:val="18"/>
        </w:rPr>
        <w:t>(она</w:t>
      </w:r>
      <w:r>
        <w:rPr>
          <w:spacing w:val="1"/>
          <w:sz w:val="18"/>
        </w:rPr>
        <w:t> </w:t>
      </w:r>
      <w:r>
        <w:rPr>
          <w:sz w:val="18"/>
        </w:rPr>
        <w:t>составляет</w:t>
      </w:r>
      <w:r>
        <w:rPr>
          <w:spacing w:val="1"/>
          <w:sz w:val="18"/>
        </w:rPr>
        <w:t> </w:t>
      </w:r>
      <w:r>
        <w:rPr>
          <w:sz w:val="18"/>
        </w:rPr>
        <w:t>нередко</w:t>
      </w:r>
      <w:r>
        <w:rPr>
          <w:spacing w:val="1"/>
          <w:sz w:val="18"/>
        </w:rPr>
        <w:t> </w:t>
      </w:r>
      <w:r>
        <w:rPr>
          <w:sz w:val="18"/>
        </w:rPr>
        <w:t>9—10%</w:t>
      </w:r>
      <w:r>
        <w:rPr>
          <w:spacing w:val="1"/>
          <w:sz w:val="18"/>
        </w:rPr>
        <w:t> </w:t>
      </w:r>
      <w:r>
        <w:rPr>
          <w:sz w:val="18"/>
        </w:rPr>
        <w:t>общей</w:t>
      </w:r>
      <w:r>
        <w:rPr>
          <w:spacing w:val="1"/>
          <w:sz w:val="18"/>
        </w:rPr>
        <w:t> </w:t>
      </w:r>
      <w:r>
        <w:rPr>
          <w:sz w:val="18"/>
        </w:rPr>
        <w:t>массы</w:t>
      </w:r>
      <w:r>
        <w:rPr>
          <w:spacing w:val="1"/>
          <w:sz w:val="18"/>
        </w:rPr>
        <w:t> </w:t>
      </w:r>
      <w:r>
        <w:rPr>
          <w:sz w:val="18"/>
        </w:rPr>
        <w:t>тела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менее,</w:t>
      </w:r>
      <w:r>
        <w:rPr>
          <w:spacing w:val="46"/>
          <w:sz w:val="18"/>
        </w:rPr>
        <w:t> </w:t>
      </w:r>
      <w:r>
        <w:rPr>
          <w:sz w:val="18"/>
        </w:rPr>
        <w:t>если</w:t>
      </w:r>
      <w:r>
        <w:rPr>
          <w:spacing w:val="46"/>
          <w:sz w:val="18"/>
        </w:rPr>
        <w:t> </w:t>
      </w:r>
      <w:r>
        <w:rPr>
          <w:sz w:val="18"/>
        </w:rPr>
        <w:t>особенности</w:t>
      </w:r>
      <w:r>
        <w:rPr>
          <w:spacing w:val="1"/>
          <w:sz w:val="18"/>
        </w:rPr>
        <w:t> </w:t>
      </w:r>
      <w:r>
        <w:rPr>
          <w:sz w:val="18"/>
        </w:rPr>
        <w:t>спортивной</w:t>
      </w:r>
      <w:r>
        <w:rPr>
          <w:spacing w:val="-2"/>
          <w:sz w:val="18"/>
        </w:rPr>
        <w:t> </w:t>
      </w:r>
      <w:r>
        <w:rPr>
          <w:sz w:val="18"/>
        </w:rPr>
        <w:t>специализации</w:t>
      </w:r>
      <w:r>
        <w:rPr>
          <w:spacing w:val="-2"/>
          <w:sz w:val="18"/>
        </w:rPr>
        <w:t> </w:t>
      </w:r>
      <w:r>
        <w:rPr>
          <w:sz w:val="18"/>
        </w:rPr>
        <w:t>не</w:t>
      </w:r>
      <w:r>
        <w:rPr>
          <w:spacing w:val="-1"/>
          <w:sz w:val="18"/>
        </w:rPr>
        <w:t> </w:t>
      </w:r>
      <w:r>
        <w:rPr>
          <w:sz w:val="18"/>
        </w:rPr>
        <w:t>ограничивают</w:t>
      </w:r>
      <w:r>
        <w:rPr>
          <w:spacing w:val="-1"/>
          <w:sz w:val="18"/>
        </w:rPr>
        <w:t> </w:t>
      </w:r>
      <w:r>
        <w:rPr>
          <w:sz w:val="18"/>
        </w:rPr>
        <w:t>ее</w:t>
      </w:r>
      <w:r>
        <w:rPr>
          <w:spacing w:val="1"/>
          <w:sz w:val="18"/>
        </w:rPr>
        <w:t> </w:t>
      </w:r>
      <w:r>
        <w:rPr>
          <w:sz w:val="18"/>
        </w:rPr>
        <w:t>уменьшения)**.</w:t>
      </w:r>
    </w:p>
    <w:p>
      <w:pPr>
        <w:pStyle w:val="BodyText"/>
        <w:spacing w:line="199" w:lineRule="auto" w:before="96"/>
        <w:ind w:left="2259" w:right="2618" w:firstLine="309"/>
      </w:pPr>
      <w:r>
        <w:rPr/>
        <w:t>Обеспечивая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массы тела, когда это необходимо, нужно, разумеется, стремиться,</w:t>
      </w:r>
      <w:r>
        <w:rPr>
          <w:spacing w:val="1"/>
        </w:rPr>
        <w:t> </w:t>
      </w:r>
      <w:r>
        <w:rPr/>
        <w:t>чтобы ее прирост происходил без увеличения жировой массы (если</w:t>
      </w:r>
      <w:r>
        <w:rPr>
          <w:spacing w:val="1"/>
        </w:rPr>
        <w:t> </w:t>
      </w:r>
      <w:r>
        <w:rPr/>
        <w:t>она соответствует норме) или с уменьшением ее (если она превышает</w:t>
      </w:r>
      <w:r>
        <w:rPr>
          <w:spacing w:val="-52"/>
        </w:rPr>
        <w:t> </w:t>
      </w:r>
      <w:r>
        <w:rPr/>
        <w:t>норму).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точно</w:t>
      </w:r>
      <w:r>
        <w:rPr>
          <w:spacing w:val="1"/>
        </w:rPr>
        <w:t> </w:t>
      </w:r>
      <w:r>
        <w:rPr/>
        <w:t>судить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динамике</w:t>
      </w:r>
      <w:r>
        <w:rPr>
          <w:spacing w:val="1"/>
        </w:rPr>
        <w:t> </w:t>
      </w:r>
      <w:r>
        <w:rPr/>
        <w:t>позволяют</w:t>
      </w:r>
      <w:r>
        <w:rPr>
          <w:spacing w:val="1"/>
        </w:rPr>
        <w:t> </w:t>
      </w:r>
      <w:r>
        <w:rPr/>
        <w:t>современные методы фракционного определения состава массы тела,</w:t>
      </w:r>
      <w:r>
        <w:rPr>
          <w:spacing w:val="1"/>
        </w:rPr>
        <w:t> </w:t>
      </w:r>
      <w:r>
        <w:rPr/>
        <w:t>связанные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вычислением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удельного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сопоставительного</w:t>
      </w:r>
      <w:r>
        <w:rPr>
          <w:spacing w:val="1"/>
        </w:rPr>
        <w:t> </w:t>
      </w:r>
      <w:r>
        <w:rPr/>
        <w:t>взвешивания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обычных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воде;</w:t>
      </w:r>
      <w:r>
        <w:rPr>
          <w:spacing w:val="1"/>
        </w:rPr>
        <w:t> </w:t>
      </w:r>
      <w:r>
        <w:rPr/>
        <w:t>приблизительно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состоянии</w:t>
      </w:r>
      <w:r>
        <w:rPr>
          <w:spacing w:val="1"/>
        </w:rPr>
        <w:t> </w:t>
      </w:r>
      <w:r>
        <w:rPr/>
        <w:t>жировых</w:t>
      </w:r>
      <w:r>
        <w:rPr>
          <w:spacing w:val="1"/>
        </w:rPr>
        <w:t> </w:t>
      </w:r>
      <w:r>
        <w:rPr/>
        <w:t>отложений</w:t>
      </w:r>
      <w:r>
        <w:rPr>
          <w:spacing w:val="1"/>
        </w:rPr>
        <w:t> </w:t>
      </w:r>
      <w:r>
        <w:rPr/>
        <w:t>судят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ре-</w:t>
      </w:r>
      <w:r>
        <w:rPr>
          <w:spacing w:val="1"/>
        </w:rPr>
        <w:t> </w:t>
      </w:r>
      <w:r>
        <w:rPr/>
        <w:t>зультатам обычного взвешивания, сопоставлению их с весовой нор-</w:t>
      </w:r>
      <w:r>
        <w:rPr>
          <w:spacing w:val="1"/>
        </w:rPr>
        <w:t> </w:t>
      </w:r>
      <w:r>
        <w:rPr/>
        <w:t>мой</w:t>
      </w:r>
      <w:r>
        <w:rPr>
          <w:spacing w:val="-2"/>
        </w:rPr>
        <w:t> </w:t>
      </w:r>
      <w:r>
        <w:rPr/>
        <w:t>и данным измерения</w:t>
      </w:r>
      <w:r>
        <w:rPr>
          <w:spacing w:val="-3"/>
        </w:rPr>
        <w:t> </w:t>
      </w:r>
      <w:r>
        <w:rPr/>
        <w:t>толщины</w:t>
      </w:r>
      <w:r>
        <w:rPr>
          <w:spacing w:val="-2"/>
        </w:rPr>
        <w:t> </w:t>
      </w:r>
      <w:r>
        <w:rPr/>
        <w:t>кожно-жировых складок.</w:t>
      </w:r>
    </w:p>
    <w:p>
      <w:pPr>
        <w:pStyle w:val="BodyText"/>
        <w:spacing w:line="199" w:lineRule="auto"/>
        <w:ind w:left="2273" w:right="2621" w:firstLine="316"/>
      </w:pPr>
      <w:r>
        <w:rPr/>
        <w:t>Важно вместе с тем, чтобы вызываемое в процессе 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изменение</w:t>
      </w:r>
      <w:r>
        <w:rPr>
          <w:spacing w:val="1"/>
        </w:rPr>
        <w:t> </w:t>
      </w:r>
      <w:r>
        <w:rPr/>
        <w:t>массы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приводило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диспропорции</w:t>
      </w:r>
      <w:r>
        <w:rPr>
          <w:spacing w:val="1"/>
        </w:rPr>
        <w:t> </w:t>
      </w:r>
      <w:r>
        <w:rPr/>
        <w:t>мышечных объемов.</w:t>
      </w:r>
    </w:p>
    <w:p>
      <w:pPr>
        <w:spacing w:line="199" w:lineRule="auto" w:before="53"/>
        <w:ind w:left="2281" w:right="2625" w:firstLine="345"/>
        <w:jc w:val="both"/>
        <w:rPr>
          <w:sz w:val="18"/>
        </w:rPr>
      </w:pPr>
      <w:r>
        <w:rPr>
          <w:sz w:val="18"/>
        </w:rPr>
        <w:t>В специальной литературе есть немало рекомендаций, касающихся оптимальной</w:t>
      </w:r>
      <w:r>
        <w:rPr>
          <w:spacing w:val="-42"/>
          <w:sz w:val="18"/>
        </w:rPr>
        <w:t> </w:t>
      </w:r>
      <w:r>
        <w:rPr>
          <w:sz w:val="18"/>
        </w:rPr>
        <w:t>меры</w:t>
      </w:r>
      <w:r>
        <w:rPr>
          <w:spacing w:val="-4"/>
          <w:sz w:val="18"/>
        </w:rPr>
        <w:t> </w:t>
      </w:r>
      <w:r>
        <w:rPr>
          <w:sz w:val="18"/>
        </w:rPr>
        <w:t>прироста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желаемых</w:t>
      </w:r>
      <w:r>
        <w:rPr>
          <w:spacing w:val="-3"/>
          <w:sz w:val="18"/>
        </w:rPr>
        <w:t> </w:t>
      </w:r>
      <w:r>
        <w:rPr>
          <w:sz w:val="18"/>
        </w:rPr>
        <w:t>пропорций</w:t>
      </w:r>
      <w:r>
        <w:rPr>
          <w:spacing w:val="-4"/>
          <w:sz w:val="18"/>
        </w:rPr>
        <w:t> </w:t>
      </w:r>
      <w:r>
        <w:rPr>
          <w:sz w:val="18"/>
        </w:rPr>
        <w:t>объемов</w:t>
      </w:r>
      <w:r>
        <w:rPr>
          <w:spacing w:val="-1"/>
          <w:sz w:val="18"/>
        </w:rPr>
        <w:t> </w:t>
      </w:r>
      <w:r>
        <w:rPr>
          <w:sz w:val="18"/>
        </w:rPr>
        <w:t>различных</w:t>
      </w:r>
      <w:r>
        <w:rPr>
          <w:spacing w:val="-3"/>
          <w:sz w:val="18"/>
        </w:rPr>
        <w:t> </w:t>
      </w:r>
      <w:r>
        <w:rPr>
          <w:sz w:val="18"/>
        </w:rPr>
        <w:t>мышечных</w:t>
      </w:r>
      <w:r>
        <w:rPr>
          <w:spacing w:val="-4"/>
          <w:sz w:val="18"/>
        </w:rPr>
        <w:t> </w:t>
      </w:r>
      <w:r>
        <w:rPr>
          <w:sz w:val="18"/>
        </w:rPr>
        <w:t>групп.</w:t>
      </w:r>
      <w:r>
        <w:rPr>
          <w:spacing w:val="-3"/>
          <w:sz w:val="18"/>
        </w:rPr>
        <w:t> </w:t>
      </w:r>
      <w:r>
        <w:rPr>
          <w:sz w:val="18"/>
        </w:rPr>
        <w:t>Указы-</w:t>
      </w:r>
    </w:p>
    <w:p>
      <w:pPr>
        <w:pStyle w:val="BodyText"/>
        <w:jc w:val="left"/>
        <w:rPr>
          <w:sz w:val="16"/>
        </w:rPr>
      </w:pPr>
    </w:p>
    <w:p>
      <w:pPr>
        <w:spacing w:line="186" w:lineRule="exact" w:before="1"/>
        <w:ind w:left="2641" w:right="0" w:firstLine="0"/>
        <w:jc w:val="both"/>
        <w:rPr>
          <w:sz w:val="18"/>
        </w:rPr>
      </w:pPr>
      <w:r>
        <w:rPr>
          <w:sz w:val="18"/>
        </w:rPr>
        <w:t>*</w:t>
      </w:r>
      <w:r>
        <w:rPr>
          <w:spacing w:val="-6"/>
          <w:sz w:val="18"/>
        </w:rPr>
        <w:t> </w:t>
      </w:r>
      <w:r>
        <w:rPr>
          <w:sz w:val="18"/>
        </w:rPr>
        <w:t>Документированное</w:t>
      </w:r>
      <w:r>
        <w:rPr>
          <w:spacing w:val="-4"/>
          <w:sz w:val="18"/>
        </w:rPr>
        <w:t> </w:t>
      </w:r>
      <w:r>
        <w:rPr>
          <w:sz w:val="18"/>
        </w:rPr>
        <w:t>описание</w:t>
      </w:r>
      <w:r>
        <w:rPr>
          <w:spacing w:val="-3"/>
          <w:sz w:val="18"/>
        </w:rPr>
        <w:t> </w:t>
      </w:r>
      <w:r>
        <w:rPr>
          <w:sz w:val="18"/>
        </w:rPr>
        <w:t>этого</w:t>
      </w:r>
      <w:r>
        <w:rPr>
          <w:spacing w:val="-3"/>
          <w:sz w:val="18"/>
        </w:rPr>
        <w:t> </w:t>
      </w:r>
      <w:r>
        <w:rPr>
          <w:sz w:val="18"/>
        </w:rPr>
        <w:t>опыта</w:t>
      </w:r>
      <w:r>
        <w:rPr>
          <w:spacing w:val="-2"/>
          <w:sz w:val="18"/>
        </w:rPr>
        <w:t> </w:t>
      </w:r>
      <w:r>
        <w:rPr>
          <w:sz w:val="18"/>
        </w:rPr>
        <w:t>дано,</w:t>
      </w:r>
      <w:r>
        <w:rPr>
          <w:spacing w:val="-2"/>
          <w:sz w:val="18"/>
        </w:rPr>
        <w:t> </w:t>
      </w:r>
      <w:r>
        <w:rPr>
          <w:sz w:val="18"/>
        </w:rPr>
        <w:t>напр.,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лит.</w:t>
      </w:r>
      <w:r>
        <w:rPr>
          <w:spacing w:val="-2"/>
          <w:sz w:val="18"/>
        </w:rPr>
        <w:t> </w:t>
      </w:r>
      <w:r>
        <w:rPr>
          <w:sz w:val="18"/>
        </w:rPr>
        <w:t>3.</w:t>
      </w:r>
    </w:p>
    <w:p>
      <w:pPr>
        <w:spacing w:line="194" w:lineRule="auto" w:before="11"/>
        <w:ind w:left="2273" w:right="2620" w:firstLine="345"/>
        <w:jc w:val="both"/>
        <w:rPr>
          <w:sz w:val="18"/>
        </w:rPr>
      </w:pPr>
      <w:r>
        <w:rPr>
          <w:sz w:val="18"/>
        </w:rPr>
        <w:t>** Об особенностях соотношения мышечного и жирового компонентов массы</w:t>
      </w:r>
      <w:r>
        <w:rPr>
          <w:spacing w:val="1"/>
          <w:sz w:val="18"/>
        </w:rPr>
        <w:t> </w:t>
      </w:r>
      <w:r>
        <w:rPr>
          <w:sz w:val="18"/>
        </w:rPr>
        <w:t>тела</w:t>
      </w:r>
      <w:r>
        <w:rPr>
          <w:spacing w:val="1"/>
          <w:sz w:val="18"/>
        </w:rPr>
        <w:t> </w:t>
      </w:r>
      <w:r>
        <w:rPr>
          <w:sz w:val="18"/>
        </w:rPr>
        <w:t>у</w:t>
      </w:r>
      <w:r>
        <w:rPr>
          <w:spacing w:val="1"/>
          <w:sz w:val="18"/>
        </w:rPr>
        <w:t> </w:t>
      </w:r>
      <w:r>
        <w:rPr>
          <w:sz w:val="18"/>
        </w:rPr>
        <w:t>спортсменов,</w:t>
      </w:r>
      <w:r>
        <w:rPr>
          <w:spacing w:val="1"/>
          <w:sz w:val="18"/>
        </w:rPr>
        <w:t> </w:t>
      </w:r>
      <w:r>
        <w:rPr>
          <w:sz w:val="18"/>
        </w:rPr>
        <w:t>специализирующихся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1"/>
          <w:sz w:val="18"/>
        </w:rPr>
        <w:t> </w:t>
      </w:r>
      <w:r>
        <w:rPr>
          <w:sz w:val="18"/>
        </w:rPr>
        <w:t>видах</w:t>
      </w:r>
      <w:r>
        <w:rPr>
          <w:spacing w:val="1"/>
          <w:sz w:val="18"/>
        </w:rPr>
        <w:t> </w:t>
      </w:r>
      <w:r>
        <w:rPr>
          <w:sz w:val="18"/>
        </w:rPr>
        <w:t>спорта,</w:t>
      </w:r>
      <w:r>
        <w:rPr>
          <w:spacing w:val="1"/>
          <w:sz w:val="18"/>
        </w:rPr>
        <w:t> </w:t>
      </w:r>
      <w:r>
        <w:rPr>
          <w:sz w:val="18"/>
        </w:rPr>
        <w:t>см.</w:t>
      </w:r>
      <w:r>
        <w:rPr>
          <w:spacing w:val="1"/>
          <w:sz w:val="18"/>
        </w:rPr>
        <w:t> </w:t>
      </w:r>
      <w:r>
        <w:rPr>
          <w:sz w:val="18"/>
        </w:rPr>
        <w:t>обзор</w:t>
      </w:r>
      <w:r>
        <w:rPr>
          <w:spacing w:val="1"/>
          <w:sz w:val="18"/>
        </w:rPr>
        <w:t> </w:t>
      </w:r>
      <w:r>
        <w:rPr>
          <w:sz w:val="18"/>
        </w:rPr>
        <w:t>обобщенных</w:t>
      </w:r>
      <w:r>
        <w:rPr>
          <w:spacing w:val="-2"/>
          <w:sz w:val="18"/>
        </w:rPr>
        <w:t> </w:t>
      </w:r>
      <w:r>
        <w:rPr>
          <w:sz w:val="18"/>
        </w:rPr>
        <w:t>данных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лит.</w:t>
      </w:r>
      <w:r>
        <w:rPr>
          <w:spacing w:val="1"/>
          <w:sz w:val="18"/>
        </w:rPr>
        <w:t> </w:t>
      </w:r>
      <w:r>
        <w:rPr>
          <w:sz w:val="18"/>
        </w:rPr>
        <w:t>4.</w:t>
      </w:r>
    </w:p>
    <w:p>
      <w:pPr>
        <w:pStyle w:val="Heading2"/>
        <w:ind w:left="3549"/>
        <w:rPr>
          <w:rFonts w:ascii="Tahoma" w:hAnsi="Tahoma"/>
        </w:rPr>
      </w:pPr>
      <w:r>
        <w:rPr>
          <w:rFonts w:ascii="Tahoma" w:hAnsi="Tahoma"/>
        </w:rPr>
        <w:t>гае</w:t>
      </w:r>
    </w:p>
    <w:p>
      <w:pPr>
        <w:spacing w:after="0"/>
        <w:rPr>
          <w:rFonts w:ascii="Tahoma" w:hAnsi="Tahoma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168" w:right="2722" w:firstLine="0"/>
        <w:jc w:val="both"/>
        <w:rPr>
          <w:sz w:val="18"/>
        </w:rPr>
      </w:pPr>
      <w:r>
        <w:rPr>
          <w:spacing w:val="-1"/>
          <w:sz w:val="18"/>
        </w:rPr>
        <w:t>ваются,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например,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следующие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относительные</w:t>
      </w:r>
      <w:r>
        <w:rPr>
          <w:spacing w:val="-7"/>
          <w:sz w:val="18"/>
        </w:rPr>
        <w:t> </w:t>
      </w:r>
      <w:r>
        <w:rPr>
          <w:sz w:val="18"/>
        </w:rPr>
        <w:t>величины</w:t>
      </w:r>
      <w:r>
        <w:rPr>
          <w:spacing w:val="-5"/>
          <w:sz w:val="18"/>
        </w:rPr>
        <w:t> </w:t>
      </w:r>
      <w:r>
        <w:rPr>
          <w:sz w:val="18"/>
        </w:rPr>
        <w:t>(по</w:t>
      </w:r>
      <w:r>
        <w:rPr>
          <w:spacing w:val="-7"/>
          <w:sz w:val="18"/>
        </w:rPr>
        <w:t> </w:t>
      </w:r>
      <w:r>
        <w:rPr>
          <w:sz w:val="18"/>
        </w:rPr>
        <w:t>отношению</w:t>
      </w:r>
      <w:r>
        <w:rPr>
          <w:spacing w:val="-6"/>
          <w:sz w:val="18"/>
        </w:rPr>
        <w:t> </w:t>
      </w:r>
      <w:r>
        <w:rPr>
          <w:sz w:val="18"/>
        </w:rPr>
        <w:t>к</w:t>
      </w:r>
      <w:r>
        <w:rPr>
          <w:spacing w:val="-10"/>
          <w:sz w:val="18"/>
        </w:rPr>
        <w:t> </w:t>
      </w:r>
      <w:r>
        <w:rPr>
          <w:sz w:val="18"/>
        </w:rPr>
        <w:t>окружности</w:t>
      </w:r>
      <w:r>
        <w:rPr>
          <w:spacing w:val="-43"/>
          <w:sz w:val="18"/>
        </w:rPr>
        <w:t> </w:t>
      </w:r>
      <w:r>
        <w:rPr>
          <w:sz w:val="18"/>
        </w:rPr>
        <w:t>таза)</w:t>
      </w:r>
      <w:r>
        <w:rPr>
          <w:spacing w:val="1"/>
          <w:sz w:val="18"/>
        </w:rPr>
        <w:t> </w:t>
      </w:r>
      <w:r>
        <w:rPr>
          <w:sz w:val="18"/>
        </w:rPr>
        <w:t>периметров</w:t>
      </w:r>
      <w:r>
        <w:rPr>
          <w:spacing w:val="1"/>
          <w:sz w:val="18"/>
        </w:rPr>
        <w:t> </w:t>
      </w:r>
      <w:r>
        <w:rPr>
          <w:sz w:val="18"/>
        </w:rPr>
        <w:t>частей</w:t>
      </w:r>
      <w:r>
        <w:rPr>
          <w:spacing w:val="1"/>
          <w:sz w:val="18"/>
        </w:rPr>
        <w:t> </w:t>
      </w:r>
      <w:r>
        <w:rPr>
          <w:sz w:val="18"/>
        </w:rPr>
        <w:t>тела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гармоничном</w:t>
      </w:r>
      <w:r>
        <w:rPr>
          <w:spacing w:val="1"/>
          <w:sz w:val="18"/>
        </w:rPr>
        <w:t> </w:t>
      </w:r>
      <w:r>
        <w:rPr>
          <w:sz w:val="18"/>
        </w:rPr>
        <w:t>атлетическом</w:t>
      </w:r>
      <w:r>
        <w:rPr>
          <w:spacing w:val="1"/>
          <w:sz w:val="18"/>
        </w:rPr>
        <w:t> </w:t>
      </w:r>
      <w:r>
        <w:rPr>
          <w:sz w:val="18"/>
        </w:rPr>
        <w:t>развитии</w:t>
      </w:r>
      <w:r>
        <w:rPr>
          <w:spacing w:val="1"/>
          <w:sz w:val="18"/>
        </w:rPr>
        <w:t> </w:t>
      </w:r>
      <w:r>
        <w:rPr>
          <w:sz w:val="18"/>
        </w:rPr>
        <w:t>мышц:</w:t>
      </w:r>
      <w:r>
        <w:rPr>
          <w:spacing w:val="1"/>
          <w:sz w:val="18"/>
        </w:rPr>
        <w:t> </w:t>
      </w:r>
      <w:r>
        <w:rPr>
          <w:sz w:val="18"/>
        </w:rPr>
        <w:t>окружность груди— 1,11 —1,18 (примерно от </w:t>
      </w:r>
      <w:r>
        <w:rPr>
          <w:spacing w:val="10"/>
          <w:sz w:val="18"/>
        </w:rPr>
        <w:t>111 </w:t>
      </w:r>
      <w:r>
        <w:rPr>
          <w:sz w:val="18"/>
        </w:rPr>
        <w:t>до 118% по отношению к окруж-</w:t>
      </w:r>
      <w:r>
        <w:rPr>
          <w:spacing w:val="1"/>
          <w:sz w:val="18"/>
        </w:rPr>
        <w:t> </w:t>
      </w:r>
      <w:r>
        <w:rPr>
          <w:sz w:val="18"/>
        </w:rPr>
        <w:t>ности</w:t>
      </w:r>
      <w:r>
        <w:rPr>
          <w:spacing w:val="19"/>
          <w:sz w:val="18"/>
        </w:rPr>
        <w:t> </w:t>
      </w:r>
      <w:r>
        <w:rPr>
          <w:sz w:val="18"/>
        </w:rPr>
        <w:t>таза),</w:t>
      </w:r>
      <w:r>
        <w:rPr>
          <w:spacing w:val="19"/>
          <w:sz w:val="18"/>
        </w:rPr>
        <w:t> </w:t>
      </w:r>
      <w:r>
        <w:rPr>
          <w:sz w:val="18"/>
        </w:rPr>
        <w:t>талии</w:t>
      </w:r>
      <w:r>
        <w:rPr>
          <w:spacing w:val="20"/>
          <w:sz w:val="18"/>
        </w:rPr>
        <w:t> </w:t>
      </w:r>
      <w:r>
        <w:rPr>
          <w:sz w:val="18"/>
        </w:rPr>
        <w:t>—</w:t>
      </w:r>
      <w:r>
        <w:rPr>
          <w:spacing w:val="22"/>
          <w:sz w:val="18"/>
        </w:rPr>
        <w:t> </w:t>
      </w:r>
      <w:r>
        <w:rPr>
          <w:sz w:val="18"/>
        </w:rPr>
        <w:t>0,84—0,82,</w:t>
      </w:r>
      <w:r>
        <w:rPr>
          <w:spacing w:val="20"/>
          <w:sz w:val="18"/>
        </w:rPr>
        <w:t> </w:t>
      </w:r>
      <w:r>
        <w:rPr>
          <w:sz w:val="18"/>
        </w:rPr>
        <w:t>бедра</w:t>
      </w:r>
      <w:r>
        <w:rPr>
          <w:spacing w:val="20"/>
          <w:sz w:val="18"/>
        </w:rPr>
        <w:t> </w:t>
      </w:r>
      <w:r>
        <w:rPr>
          <w:sz w:val="18"/>
        </w:rPr>
        <w:t>—</w:t>
      </w:r>
      <w:r>
        <w:rPr>
          <w:spacing w:val="20"/>
          <w:sz w:val="18"/>
        </w:rPr>
        <w:t> </w:t>
      </w:r>
      <w:r>
        <w:rPr>
          <w:sz w:val="18"/>
        </w:rPr>
        <w:t>0,59—0,62,</w:t>
      </w:r>
      <w:r>
        <w:rPr>
          <w:spacing w:val="20"/>
          <w:sz w:val="18"/>
        </w:rPr>
        <w:t> </w:t>
      </w:r>
      <w:r>
        <w:rPr>
          <w:sz w:val="18"/>
        </w:rPr>
        <w:t>шеи</w:t>
      </w:r>
      <w:r>
        <w:rPr>
          <w:spacing w:val="19"/>
          <w:sz w:val="18"/>
        </w:rPr>
        <w:t> </w:t>
      </w:r>
      <w:r>
        <w:rPr>
          <w:sz w:val="18"/>
        </w:rPr>
        <w:t>—</w:t>
      </w:r>
      <w:r>
        <w:rPr>
          <w:spacing w:val="20"/>
          <w:sz w:val="18"/>
        </w:rPr>
        <w:t> </w:t>
      </w:r>
      <w:r>
        <w:rPr>
          <w:sz w:val="18"/>
        </w:rPr>
        <w:t>0,41-</w:t>
      </w:r>
      <w:r>
        <w:rPr>
          <w:spacing w:val="21"/>
          <w:sz w:val="18"/>
        </w:rPr>
        <w:t> </w:t>
      </w:r>
      <w:r>
        <w:rPr>
          <w:sz w:val="18"/>
        </w:rPr>
        <w:t>0,42,</w:t>
      </w:r>
      <w:r>
        <w:rPr>
          <w:spacing w:val="20"/>
          <w:sz w:val="18"/>
        </w:rPr>
        <w:t> </w:t>
      </w:r>
      <w:r>
        <w:rPr>
          <w:sz w:val="18"/>
        </w:rPr>
        <w:t>голени</w:t>
      </w:r>
      <w:r>
        <w:rPr>
          <w:spacing w:val="20"/>
          <w:sz w:val="18"/>
        </w:rPr>
        <w:t> </w:t>
      </w:r>
      <w:r>
        <w:rPr>
          <w:sz w:val="18"/>
        </w:rPr>
        <w:t>—</w:t>
      </w:r>
      <w:r>
        <w:rPr>
          <w:spacing w:val="-43"/>
          <w:sz w:val="18"/>
        </w:rPr>
        <w:t> </w:t>
      </w:r>
      <w:r>
        <w:rPr>
          <w:spacing w:val="-1"/>
          <w:sz w:val="18"/>
        </w:rPr>
        <w:t>040</w:t>
      </w:r>
      <w:r>
        <w:rPr>
          <w:spacing w:val="-27"/>
          <w:sz w:val="18"/>
        </w:rPr>
        <w:t> </w:t>
      </w:r>
      <w:r>
        <w:rPr>
          <w:spacing w:val="-1"/>
          <w:sz w:val="18"/>
        </w:rPr>
        <w:t>-</w:t>
      </w:r>
      <w:r>
        <w:rPr>
          <w:spacing w:val="-29"/>
          <w:sz w:val="18"/>
        </w:rPr>
        <w:t> </w:t>
      </w:r>
      <w:r>
        <w:rPr>
          <w:spacing w:val="-1"/>
          <w:sz w:val="18"/>
        </w:rPr>
        <w:t>0</w:t>
      </w:r>
      <w:r>
        <w:rPr>
          <w:spacing w:val="-25"/>
          <w:sz w:val="18"/>
        </w:rPr>
        <w:t> </w:t>
      </w:r>
      <w:r>
        <w:rPr>
          <w:spacing w:val="-1"/>
          <w:sz w:val="18"/>
        </w:rPr>
        <w:t>,</w:t>
      </w:r>
      <w:r>
        <w:rPr>
          <w:spacing w:val="-28"/>
          <w:sz w:val="18"/>
        </w:rPr>
        <w:t> </w:t>
      </w:r>
      <w:r>
        <w:rPr>
          <w:spacing w:val="-1"/>
          <w:sz w:val="18"/>
        </w:rPr>
        <w:t>41</w:t>
      </w:r>
      <w:r>
        <w:rPr>
          <w:spacing w:val="-28"/>
          <w:sz w:val="18"/>
        </w:rPr>
        <w:t> </w:t>
      </w:r>
      <w:r>
        <w:rPr>
          <w:spacing w:val="-1"/>
          <w:sz w:val="18"/>
        </w:rPr>
        <w:t>,</w:t>
      </w:r>
      <w:r>
        <w:rPr>
          <w:spacing w:val="19"/>
          <w:sz w:val="18"/>
        </w:rPr>
        <w:t> </w:t>
      </w:r>
      <w:r>
        <w:rPr>
          <w:spacing w:val="-1"/>
          <w:sz w:val="18"/>
        </w:rPr>
        <w:t>плеча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(по</w:t>
      </w:r>
      <w:r>
        <w:rPr>
          <w:spacing w:val="1"/>
          <w:sz w:val="18"/>
        </w:rPr>
        <w:t> </w:t>
      </w:r>
      <w:r>
        <w:rPr>
          <w:sz w:val="18"/>
        </w:rPr>
        <w:t>бицепсу)</w:t>
      </w:r>
      <w:r>
        <w:rPr>
          <w:spacing w:val="43"/>
          <w:sz w:val="18"/>
        </w:rPr>
        <w:t> </w:t>
      </w:r>
      <w:r>
        <w:rPr>
          <w:sz w:val="18"/>
        </w:rPr>
        <w:t>—0,38</w:t>
      </w:r>
      <w:r>
        <w:rPr>
          <w:spacing w:val="43"/>
          <w:sz w:val="18"/>
        </w:rPr>
        <w:t> </w:t>
      </w:r>
      <w:r>
        <w:rPr>
          <w:sz w:val="18"/>
        </w:rPr>
        <w:t>0,42, предплечья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-5"/>
          <w:sz w:val="18"/>
        </w:rPr>
        <w:t> </w:t>
      </w:r>
      <w:r>
        <w:rPr>
          <w:sz w:val="18"/>
        </w:rPr>
        <w:t>0,32—0,34*.</w:t>
      </w:r>
    </w:p>
    <w:p>
      <w:pPr>
        <w:spacing w:line="192" w:lineRule="auto" w:before="3"/>
        <w:ind w:left="2182" w:right="2717" w:firstLine="352"/>
        <w:jc w:val="both"/>
        <w:rPr>
          <w:sz w:val="18"/>
        </w:rPr>
      </w:pP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эти,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подобные</w:t>
      </w:r>
      <w:r>
        <w:rPr>
          <w:spacing w:val="1"/>
          <w:sz w:val="18"/>
        </w:rPr>
        <w:t> </w:t>
      </w:r>
      <w:r>
        <w:rPr>
          <w:sz w:val="18"/>
        </w:rPr>
        <w:t>критерии</w:t>
      </w:r>
      <w:r>
        <w:rPr>
          <w:spacing w:val="1"/>
          <w:sz w:val="18"/>
        </w:rPr>
        <w:t> </w:t>
      </w:r>
      <w:r>
        <w:rPr>
          <w:sz w:val="18"/>
        </w:rPr>
        <w:t>телесных пропорций</w:t>
      </w:r>
      <w:r>
        <w:rPr>
          <w:spacing w:val="1"/>
          <w:sz w:val="18"/>
        </w:rPr>
        <w:t> </w:t>
      </w:r>
      <w:r>
        <w:rPr>
          <w:sz w:val="18"/>
        </w:rPr>
        <w:t>практически</w:t>
      </w:r>
      <w:r>
        <w:rPr>
          <w:spacing w:val="1"/>
          <w:sz w:val="18"/>
        </w:rPr>
        <w:t> </w:t>
      </w:r>
      <w:r>
        <w:rPr>
          <w:sz w:val="18"/>
        </w:rPr>
        <w:t>имеют</w:t>
      </w:r>
      <w:r>
        <w:rPr>
          <w:spacing w:val="1"/>
          <w:sz w:val="18"/>
        </w:rPr>
        <w:t> </w:t>
      </w:r>
      <w:r>
        <w:rPr>
          <w:sz w:val="18"/>
        </w:rPr>
        <w:t>лишь</w:t>
      </w:r>
      <w:r>
        <w:rPr>
          <w:spacing w:val="1"/>
          <w:sz w:val="18"/>
        </w:rPr>
        <w:t> </w:t>
      </w:r>
      <w:r>
        <w:rPr>
          <w:sz w:val="18"/>
        </w:rPr>
        <w:t>сугубо ориентировочное значение. По поводу их до сих пор ведутся давние споры</w:t>
      </w:r>
      <w:r>
        <w:rPr>
          <w:spacing w:val="1"/>
          <w:sz w:val="18"/>
        </w:rPr>
        <w:t> </w:t>
      </w:r>
      <w:r>
        <w:rPr>
          <w:sz w:val="18"/>
        </w:rPr>
        <w:t>между сторонниками «геркулесовых» и «аполлоновых» форм телосложения, нашед-</w:t>
      </w:r>
      <w:r>
        <w:rPr>
          <w:spacing w:val="1"/>
          <w:sz w:val="18"/>
        </w:rPr>
        <w:t> </w:t>
      </w:r>
      <w:r>
        <w:rPr>
          <w:sz w:val="18"/>
        </w:rPr>
        <w:t>ших свое эстетически совершенное отражение еще в творениях античных ваятелей</w:t>
      </w:r>
      <w:r>
        <w:rPr>
          <w:spacing w:val="1"/>
          <w:sz w:val="18"/>
        </w:rPr>
        <w:t> </w:t>
      </w:r>
      <w:r>
        <w:rPr>
          <w:sz w:val="18"/>
        </w:rPr>
        <w:t>(рис. 40). Теперь уже ясно, что никакие параметры такого рода нельзя рассматривать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некий</w:t>
      </w:r>
      <w:r>
        <w:rPr>
          <w:spacing w:val="1"/>
          <w:sz w:val="18"/>
        </w:rPr>
        <w:t> </w:t>
      </w:r>
      <w:r>
        <w:rPr>
          <w:sz w:val="18"/>
        </w:rPr>
        <w:t>однозначный</w:t>
      </w:r>
      <w:r>
        <w:rPr>
          <w:spacing w:val="1"/>
          <w:sz w:val="18"/>
        </w:rPr>
        <w:t> </w:t>
      </w:r>
      <w:r>
        <w:rPr>
          <w:sz w:val="18"/>
        </w:rPr>
        <w:t>стандарт,</w:t>
      </w:r>
      <w:r>
        <w:rPr>
          <w:spacing w:val="1"/>
          <w:sz w:val="18"/>
        </w:rPr>
        <w:t> </w:t>
      </w:r>
      <w:r>
        <w:rPr>
          <w:sz w:val="18"/>
        </w:rPr>
        <w:t>вроде</w:t>
      </w:r>
      <w:r>
        <w:rPr>
          <w:spacing w:val="1"/>
          <w:sz w:val="18"/>
        </w:rPr>
        <w:t> </w:t>
      </w:r>
      <w:r>
        <w:rPr>
          <w:sz w:val="18"/>
        </w:rPr>
        <w:t>прокрустова</w:t>
      </w:r>
      <w:r>
        <w:rPr>
          <w:spacing w:val="1"/>
          <w:sz w:val="18"/>
        </w:rPr>
        <w:t> </w:t>
      </w:r>
      <w:r>
        <w:rPr>
          <w:sz w:val="18"/>
        </w:rPr>
        <w:t>ложа,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котором</w:t>
      </w:r>
      <w:r>
        <w:rPr>
          <w:spacing w:val="1"/>
          <w:sz w:val="18"/>
        </w:rPr>
        <w:t> </w:t>
      </w:r>
      <w:r>
        <w:rPr>
          <w:sz w:val="18"/>
        </w:rPr>
        <w:t>следует</w:t>
      </w:r>
      <w:r>
        <w:rPr>
          <w:spacing w:val="1"/>
          <w:sz w:val="18"/>
        </w:rPr>
        <w:t> </w:t>
      </w:r>
      <w:r>
        <w:rPr>
          <w:sz w:val="18"/>
        </w:rPr>
        <w:t>уместиться</w:t>
      </w:r>
      <w:r>
        <w:rPr>
          <w:spacing w:val="-1"/>
          <w:sz w:val="18"/>
        </w:rPr>
        <w:t> </w:t>
      </w:r>
      <w:r>
        <w:rPr>
          <w:sz w:val="18"/>
        </w:rPr>
        <w:t>каждому,</w:t>
      </w:r>
      <w:r>
        <w:rPr>
          <w:spacing w:val="-2"/>
          <w:sz w:val="18"/>
        </w:rPr>
        <w:t> </w:t>
      </w:r>
      <w:r>
        <w:rPr>
          <w:sz w:val="18"/>
        </w:rPr>
        <w:t>независимо от</w:t>
      </w:r>
      <w:r>
        <w:rPr>
          <w:spacing w:val="-4"/>
          <w:sz w:val="18"/>
        </w:rPr>
        <w:t> </w:t>
      </w:r>
      <w:r>
        <w:rPr>
          <w:sz w:val="18"/>
        </w:rPr>
        <w:t>особенностей</w:t>
      </w:r>
      <w:r>
        <w:rPr>
          <w:spacing w:val="-1"/>
          <w:sz w:val="18"/>
        </w:rPr>
        <w:t> </w:t>
      </w:r>
      <w:r>
        <w:rPr>
          <w:sz w:val="18"/>
        </w:rPr>
        <w:t>его</w:t>
      </w:r>
      <w:r>
        <w:rPr>
          <w:spacing w:val="-3"/>
          <w:sz w:val="18"/>
        </w:rPr>
        <w:t> </w:t>
      </w:r>
      <w:r>
        <w:rPr>
          <w:sz w:val="18"/>
        </w:rPr>
        <w:t>физического развития.</w:t>
      </w:r>
    </w:p>
    <w:p>
      <w:pPr>
        <w:pStyle w:val="BodyText"/>
        <w:spacing w:line="199" w:lineRule="auto" w:before="48"/>
        <w:ind w:left="2197" w:right="2701" w:firstLine="309"/>
      </w:pPr>
      <w:r>
        <w:rPr/>
        <w:t>Как уже подчеркивалось, главным критерием при формировании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объемов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всесторонность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способностей.</w:t>
      </w:r>
      <w:r>
        <w:rPr>
          <w:spacing w:val="1"/>
        </w:rPr>
        <w:t> </w:t>
      </w:r>
      <w:r>
        <w:rPr/>
        <w:t>Иными словами, оптимизация мышечных объемов производна в ре-</w:t>
      </w:r>
      <w:r>
        <w:rPr>
          <w:spacing w:val="1"/>
        </w:rPr>
        <w:t> </w:t>
      </w:r>
      <w:r>
        <w:rPr/>
        <w:t>шающей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всестороннего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способно-</w:t>
      </w:r>
      <w:r>
        <w:rPr>
          <w:spacing w:val="-52"/>
        </w:rPr>
        <w:t> </w:t>
      </w:r>
      <w:r>
        <w:rPr/>
        <w:t>стей.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закономерно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индивидуальных</w:t>
      </w:r>
      <w:r>
        <w:rPr>
          <w:spacing w:val="1"/>
        </w:rPr>
        <w:t> </w:t>
      </w:r>
      <w:r>
        <w:rPr/>
        <w:t>особенностей телосложения и других факторов, в частности от осо-</w:t>
      </w:r>
      <w:r>
        <w:rPr>
          <w:spacing w:val="1"/>
        </w:rPr>
        <w:t> </w:t>
      </w:r>
      <w:r>
        <w:rPr/>
        <w:t>бенностей спортивной специализации. Причем несмотря на то, что</w:t>
      </w:r>
      <w:r>
        <w:rPr>
          <w:spacing w:val="1"/>
        </w:rPr>
        <w:t> </w:t>
      </w:r>
      <w:r>
        <w:rPr/>
        <w:t>индивидуальные</w:t>
      </w:r>
      <w:r>
        <w:rPr>
          <w:spacing w:val="21"/>
        </w:rPr>
        <w:t> </w:t>
      </w:r>
      <w:r>
        <w:rPr/>
        <w:t>параметры</w:t>
      </w:r>
      <w:r>
        <w:rPr>
          <w:spacing w:val="22"/>
        </w:rPr>
        <w:t> </w:t>
      </w:r>
      <w:r>
        <w:rPr/>
        <w:t>мышечных</w:t>
      </w:r>
      <w:r>
        <w:rPr>
          <w:spacing w:val="22"/>
        </w:rPr>
        <w:t> </w:t>
      </w:r>
      <w:r>
        <w:rPr/>
        <w:t>объемов</w:t>
      </w:r>
      <w:r>
        <w:rPr>
          <w:spacing w:val="20"/>
        </w:rPr>
        <w:t> </w:t>
      </w:r>
      <w:r>
        <w:rPr/>
        <w:t>не</w:t>
      </w:r>
      <w:r>
        <w:rPr>
          <w:spacing w:val="21"/>
        </w:rPr>
        <w:t> </w:t>
      </w:r>
      <w:r>
        <w:rPr/>
        <w:t>стандартны,</w:t>
      </w:r>
      <w:r>
        <w:rPr>
          <w:spacing w:val="22"/>
        </w:rPr>
        <w:t> </w:t>
      </w:r>
      <w:r>
        <w:rPr/>
        <w:t>они</w:t>
      </w:r>
      <w:r>
        <w:rPr>
          <w:spacing w:val="-53"/>
        </w:rPr>
        <w:t> </w:t>
      </w:r>
      <w:r>
        <w:rPr/>
        <w:t>и при существенных различиях (например, у марафонца и тяжело-</w:t>
      </w:r>
      <w:r>
        <w:rPr>
          <w:spacing w:val="1"/>
        </w:rPr>
        <w:t> </w:t>
      </w:r>
      <w:r>
        <w:rPr/>
        <w:t>атлета) могут быть оптимальными, если обеспечивается последова-</w:t>
      </w:r>
      <w:r>
        <w:rPr>
          <w:spacing w:val="1"/>
        </w:rPr>
        <w:t> </w:t>
      </w:r>
      <w:r>
        <w:rPr/>
        <w:t>тельная реализация принципов всестороннего физического воспита-</w:t>
      </w:r>
      <w:r>
        <w:rPr>
          <w:spacing w:val="1"/>
        </w:rPr>
        <w:t> </w:t>
      </w:r>
      <w:r>
        <w:rPr/>
        <w:t>ния.</w:t>
      </w:r>
    </w:p>
    <w:p>
      <w:pPr>
        <w:pStyle w:val="BodyText"/>
        <w:spacing w:before="11"/>
        <w:jc w:val="left"/>
        <w:rPr>
          <w:sz w:val="18"/>
        </w:rPr>
      </w:pPr>
    </w:p>
    <w:p>
      <w:pPr>
        <w:pStyle w:val="ListParagraph"/>
        <w:numPr>
          <w:ilvl w:val="1"/>
          <w:numId w:val="52"/>
        </w:numPr>
        <w:tabs>
          <w:tab w:pos="3876" w:val="left" w:leader="none"/>
        </w:tabs>
        <w:spacing w:line="240" w:lineRule="auto" w:before="0" w:after="0"/>
        <w:ind w:left="3875" w:right="0" w:hanging="404"/>
        <w:jc w:val="both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Предпочтительные</w:t>
      </w:r>
      <w:r>
        <w:rPr>
          <w:rFonts w:ascii="Tahoma" w:hAnsi="Tahoma"/>
          <w:spacing w:val="13"/>
          <w:sz w:val="18"/>
        </w:rPr>
        <w:t> </w:t>
      </w:r>
      <w:r>
        <w:rPr>
          <w:rFonts w:ascii="Tahoma" w:hAnsi="Tahoma"/>
          <w:sz w:val="18"/>
        </w:rPr>
        <w:t>средства</w:t>
      </w:r>
      <w:r>
        <w:rPr>
          <w:rFonts w:ascii="Tahoma" w:hAnsi="Tahoma"/>
          <w:spacing w:val="11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8"/>
          <w:sz w:val="18"/>
        </w:rPr>
        <w:t> </w:t>
      </w:r>
      <w:r>
        <w:rPr>
          <w:rFonts w:ascii="Tahoma" w:hAnsi="Tahoma"/>
          <w:sz w:val="18"/>
        </w:rPr>
        <w:t>методы</w:t>
      </w:r>
    </w:p>
    <w:p>
      <w:pPr>
        <w:pStyle w:val="ListParagraph"/>
        <w:numPr>
          <w:ilvl w:val="2"/>
          <w:numId w:val="52"/>
        </w:numPr>
        <w:tabs>
          <w:tab w:pos="4039" w:val="left" w:leader="none"/>
        </w:tabs>
        <w:spacing w:line="199" w:lineRule="auto" w:before="143" w:after="0"/>
        <w:ind w:left="3493" w:right="3272" w:firstLine="0"/>
        <w:jc w:val="both"/>
        <w:rPr>
          <w:i/>
          <w:sz w:val="22"/>
        </w:rPr>
      </w:pPr>
      <w:r>
        <w:rPr>
          <w:i/>
          <w:spacing w:val="-1"/>
          <w:sz w:val="22"/>
        </w:rPr>
        <w:t>Особенности </w:t>
      </w:r>
      <w:r>
        <w:rPr>
          <w:i/>
          <w:sz w:val="22"/>
        </w:rPr>
        <w:t>упражнений, стимулирующих</w:t>
      </w:r>
      <w:r>
        <w:rPr>
          <w:i/>
          <w:spacing w:val="1"/>
          <w:sz w:val="22"/>
        </w:rPr>
        <w:t> </w:t>
      </w:r>
      <w:r>
        <w:rPr>
          <w:i/>
          <w:spacing w:val="-4"/>
          <w:sz w:val="22"/>
        </w:rPr>
        <w:t>рост</w:t>
      </w:r>
      <w:r>
        <w:rPr>
          <w:i/>
          <w:spacing w:val="-11"/>
          <w:sz w:val="22"/>
        </w:rPr>
        <w:t> </w:t>
      </w:r>
      <w:r>
        <w:rPr>
          <w:i/>
          <w:spacing w:val="-4"/>
          <w:sz w:val="22"/>
        </w:rPr>
        <w:t>мышечной</w:t>
      </w:r>
      <w:r>
        <w:rPr>
          <w:i/>
          <w:spacing w:val="-10"/>
          <w:sz w:val="22"/>
        </w:rPr>
        <w:t> </w:t>
      </w:r>
      <w:r>
        <w:rPr>
          <w:i/>
          <w:spacing w:val="-4"/>
          <w:sz w:val="22"/>
        </w:rPr>
        <w:t>массы;</w:t>
      </w:r>
      <w:r>
        <w:rPr>
          <w:i/>
          <w:spacing w:val="-7"/>
          <w:sz w:val="22"/>
        </w:rPr>
        <w:t> </w:t>
      </w:r>
      <w:r>
        <w:rPr>
          <w:i/>
          <w:spacing w:val="-4"/>
          <w:sz w:val="22"/>
        </w:rPr>
        <w:t>типичные</w:t>
      </w:r>
      <w:r>
        <w:rPr>
          <w:i/>
          <w:spacing w:val="-10"/>
          <w:sz w:val="22"/>
        </w:rPr>
        <w:t> </w:t>
      </w:r>
      <w:r>
        <w:rPr>
          <w:i/>
          <w:spacing w:val="-4"/>
          <w:sz w:val="22"/>
        </w:rPr>
        <w:t>черты</w:t>
      </w:r>
      <w:r>
        <w:rPr>
          <w:i/>
          <w:spacing w:val="-8"/>
          <w:sz w:val="22"/>
        </w:rPr>
        <w:t> </w:t>
      </w:r>
      <w:r>
        <w:rPr>
          <w:i/>
          <w:spacing w:val="-3"/>
          <w:sz w:val="22"/>
        </w:rPr>
        <w:t>методики</w:t>
      </w:r>
    </w:p>
    <w:p>
      <w:pPr>
        <w:pStyle w:val="BodyText"/>
        <w:spacing w:line="199" w:lineRule="auto" w:before="70"/>
        <w:ind w:left="2218" w:right="2680" w:firstLine="316"/>
      </w:pPr>
      <w:r>
        <w:rPr/>
        <w:t>Как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сказанного,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активизации</w:t>
      </w:r>
      <w:r>
        <w:rPr>
          <w:spacing w:val="1"/>
        </w:rPr>
        <w:t> </w:t>
      </w:r>
      <w:r>
        <w:rPr/>
        <w:t>роста</w:t>
      </w:r>
      <w:r>
        <w:rPr>
          <w:spacing w:val="1"/>
        </w:rPr>
        <w:t> </w:t>
      </w:r>
      <w:r>
        <w:rPr/>
        <w:t>мы-</w:t>
      </w:r>
      <w:r>
        <w:rPr>
          <w:spacing w:val="1"/>
        </w:rPr>
        <w:t> </w:t>
      </w:r>
      <w:r>
        <w:rPr/>
        <w:t>шечной массы решаются в рамках рационально построенного физи-</w:t>
      </w:r>
      <w:r>
        <w:rPr>
          <w:spacing w:val="1"/>
        </w:rPr>
        <w:t> </w:t>
      </w:r>
      <w:r>
        <w:rPr/>
        <w:t>ческого воспитания, в зависимости от реализации более существен-</w:t>
      </w:r>
      <w:r>
        <w:rPr>
          <w:spacing w:val="1"/>
        </w:rPr>
        <w:t> </w:t>
      </w:r>
      <w:r>
        <w:rPr/>
        <w:t>ных задач и главным образом в той мере, в какой это необходимо при</w:t>
      </w:r>
      <w:r>
        <w:rPr>
          <w:spacing w:val="-52"/>
        </w:rPr>
        <w:t> </w:t>
      </w:r>
      <w:r>
        <w:rPr/>
        <w:t>двух</w:t>
      </w:r>
      <w:r>
        <w:rPr>
          <w:spacing w:val="-1"/>
        </w:rPr>
        <w:t> </w:t>
      </w:r>
      <w:r>
        <w:rPr/>
        <w:t>типичных ситуациях:</w:t>
      </w:r>
    </w:p>
    <w:p>
      <w:pPr>
        <w:pStyle w:val="BodyText"/>
        <w:spacing w:line="199" w:lineRule="auto"/>
        <w:ind w:left="2211" w:right="2688" w:firstLine="316"/>
      </w:pPr>
      <w:r>
        <w:rPr/>
        <w:t>во-первых, в связи с обеспечением гармоничного формирования</w:t>
      </w:r>
      <w:r>
        <w:rPr>
          <w:spacing w:val="1"/>
        </w:rPr>
        <w:t> </w:t>
      </w:r>
      <w:r>
        <w:rPr/>
        <w:t>свойств телосложения, особенно если при этом нужно избирательно</w:t>
      </w:r>
      <w:r>
        <w:rPr>
          <w:spacing w:val="1"/>
        </w:rPr>
        <w:t> </w:t>
      </w:r>
      <w:r>
        <w:rPr/>
        <w:t>воздействовать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 или иные</w:t>
      </w:r>
      <w:r>
        <w:rPr>
          <w:spacing w:val="1"/>
        </w:rPr>
        <w:t> </w:t>
      </w:r>
      <w:r>
        <w:rPr/>
        <w:t>звенья</w:t>
      </w:r>
      <w:r>
        <w:rPr>
          <w:spacing w:val="55"/>
        </w:rPr>
        <w:t> </w:t>
      </w:r>
      <w:r>
        <w:rPr/>
        <w:t>мышечной системы, которые</w:t>
      </w:r>
      <w:r>
        <w:rPr>
          <w:spacing w:val="-52"/>
        </w:rPr>
        <w:t> </w:t>
      </w:r>
      <w:r>
        <w:rPr/>
        <w:t>по</w:t>
      </w:r>
      <w:r>
        <w:rPr>
          <w:spacing w:val="-1"/>
        </w:rPr>
        <w:t> </w:t>
      </w:r>
      <w:r>
        <w:rPr/>
        <w:t>различным</w:t>
      </w:r>
      <w:r>
        <w:rPr>
          <w:spacing w:val="-1"/>
        </w:rPr>
        <w:t> </w:t>
      </w:r>
      <w:r>
        <w:rPr/>
        <w:t>причинам</w:t>
      </w:r>
      <w:r>
        <w:rPr>
          <w:spacing w:val="-3"/>
        </w:rPr>
        <w:t> </w:t>
      </w:r>
      <w:r>
        <w:rPr/>
        <w:t>отстают в</w:t>
      </w:r>
      <w:r>
        <w:rPr>
          <w:spacing w:val="-1"/>
        </w:rPr>
        <w:t> </w:t>
      </w:r>
      <w:r>
        <w:rPr/>
        <w:t>своем</w:t>
      </w:r>
      <w:r>
        <w:rPr>
          <w:spacing w:val="-4"/>
        </w:rPr>
        <w:t> </w:t>
      </w:r>
      <w:r>
        <w:rPr/>
        <w:t>развитии;</w:t>
      </w:r>
    </w:p>
    <w:p>
      <w:pPr>
        <w:pStyle w:val="BodyText"/>
        <w:spacing w:line="199" w:lineRule="auto"/>
        <w:ind w:left="2218" w:right="2680" w:firstLine="324"/>
      </w:pPr>
      <w:r>
        <w:rPr/>
        <w:t>во-вторых,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сохранение</w:t>
      </w:r>
      <w:r>
        <w:rPr>
          <w:spacing w:val="1"/>
        </w:rPr>
        <w:t> </w:t>
      </w:r>
      <w:r>
        <w:rPr/>
        <w:t>до-</w:t>
      </w:r>
      <w:r>
        <w:rPr>
          <w:spacing w:val="1"/>
        </w:rPr>
        <w:t> </w:t>
      </w:r>
      <w:r>
        <w:rPr/>
        <w:t>стигнутого уровня развития собственно-силовых способностей, по-</w:t>
      </w:r>
      <w:r>
        <w:rPr>
          <w:spacing w:val="1"/>
        </w:rPr>
        <w:t> </w:t>
      </w:r>
      <w:r>
        <w:rPr/>
        <w:t>скольку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обусловлен</w:t>
      </w:r>
      <w:r>
        <w:rPr>
          <w:spacing w:val="1"/>
        </w:rPr>
        <w:t> </w:t>
      </w:r>
      <w:r>
        <w:rPr/>
        <w:t>ростом</w:t>
      </w:r>
      <w:r>
        <w:rPr>
          <w:spacing w:val="55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массы.</w:t>
      </w:r>
    </w:p>
    <w:p>
      <w:pPr>
        <w:pStyle w:val="BodyText"/>
        <w:spacing w:line="199" w:lineRule="auto"/>
        <w:ind w:left="2233" w:right="2676" w:firstLine="316"/>
      </w:pPr>
      <w:r>
        <w:rPr/>
        <w:t>Кроме того, стимулировать увеличение мышечной массы бывает</w:t>
      </w:r>
      <w:r>
        <w:rPr>
          <w:spacing w:val="1"/>
        </w:rPr>
        <w:t> </w:t>
      </w:r>
      <w:r>
        <w:rPr/>
        <w:t>нужно</w:t>
      </w:r>
      <w:r>
        <w:rPr>
          <w:spacing w:val="-1"/>
        </w:rPr>
        <w:t> </w:t>
      </w:r>
      <w:r>
        <w:rPr/>
        <w:t>при</w:t>
      </w:r>
      <w:r>
        <w:rPr>
          <w:spacing w:val="-1"/>
        </w:rPr>
        <w:t> </w:t>
      </w:r>
      <w:r>
        <w:rPr/>
        <w:t>переходе</w:t>
      </w:r>
      <w:r>
        <w:rPr>
          <w:spacing w:val="-1"/>
        </w:rPr>
        <w:t> </w:t>
      </w:r>
      <w:r>
        <w:rPr/>
        <w:t>спортсмена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более</w:t>
      </w:r>
      <w:r>
        <w:rPr>
          <w:spacing w:val="-1"/>
        </w:rPr>
        <w:t> </w:t>
      </w:r>
      <w:r>
        <w:rPr/>
        <w:t>тяжелую</w:t>
      </w:r>
      <w:r>
        <w:rPr>
          <w:spacing w:val="-1"/>
        </w:rPr>
        <w:t> </w:t>
      </w:r>
      <w:r>
        <w:rPr/>
        <w:t>весовую катего-</w:t>
      </w:r>
    </w:p>
    <w:p>
      <w:pPr>
        <w:pStyle w:val="ListParagraph"/>
        <w:numPr>
          <w:ilvl w:val="0"/>
          <w:numId w:val="53"/>
        </w:numPr>
        <w:tabs>
          <w:tab w:pos="2718" w:val="left" w:leader="none"/>
        </w:tabs>
        <w:spacing w:line="192" w:lineRule="auto" w:before="141" w:after="0"/>
        <w:ind w:left="2218" w:right="2659" w:firstLine="338"/>
        <w:jc w:val="both"/>
        <w:rPr>
          <w:sz w:val="18"/>
        </w:rPr>
      </w:pPr>
      <w:r>
        <w:rPr>
          <w:sz w:val="18"/>
        </w:rPr>
        <w:t>Вариации каждой величины в указанных пределах связываются с естествен-</w:t>
      </w:r>
      <w:r>
        <w:rPr>
          <w:spacing w:val="1"/>
          <w:sz w:val="18"/>
        </w:rPr>
        <w:t> </w:t>
      </w:r>
      <w:r>
        <w:rPr>
          <w:sz w:val="18"/>
        </w:rPr>
        <w:t>ными индивидуальными различиями в массивности костяка: чем он массивнее (о чем</w:t>
      </w:r>
      <w:r>
        <w:rPr>
          <w:spacing w:val="-42"/>
          <w:sz w:val="18"/>
        </w:rPr>
        <w:t> </w:t>
      </w:r>
      <w:r>
        <w:rPr>
          <w:sz w:val="18"/>
        </w:rPr>
        <w:t>судят, в частности, по окружности запястья или щиколотки), тем ближе окружности</w:t>
      </w:r>
      <w:r>
        <w:rPr>
          <w:spacing w:val="1"/>
          <w:sz w:val="18"/>
        </w:rPr>
        <w:t> </w:t>
      </w:r>
      <w:r>
        <w:rPr>
          <w:sz w:val="18"/>
        </w:rPr>
        <w:t>тела к большим из указанных величин. Указанные вариации связываются также с</w:t>
      </w:r>
      <w:r>
        <w:rPr>
          <w:spacing w:val="1"/>
          <w:sz w:val="18"/>
        </w:rPr>
        <w:t> </w:t>
      </w:r>
      <w:r>
        <w:rPr>
          <w:sz w:val="18"/>
        </w:rPr>
        <w:t>различными степенями атлетического развития: считается, что большие из указанных</w:t>
      </w:r>
      <w:r>
        <w:rPr>
          <w:spacing w:val="-43"/>
          <w:sz w:val="18"/>
        </w:rPr>
        <w:t> </w:t>
      </w:r>
      <w:r>
        <w:rPr>
          <w:sz w:val="18"/>
        </w:rPr>
        <w:t>величин</w:t>
      </w:r>
      <w:r>
        <w:rPr>
          <w:spacing w:val="-8"/>
          <w:sz w:val="18"/>
        </w:rPr>
        <w:t> </w:t>
      </w:r>
      <w:r>
        <w:rPr>
          <w:sz w:val="18"/>
        </w:rPr>
        <w:t>соответствуют</w:t>
      </w:r>
      <w:r>
        <w:rPr>
          <w:spacing w:val="-7"/>
          <w:sz w:val="18"/>
        </w:rPr>
        <w:t> </w:t>
      </w:r>
      <w:r>
        <w:rPr>
          <w:sz w:val="18"/>
        </w:rPr>
        <w:t>высшей</w:t>
      </w:r>
      <w:r>
        <w:rPr>
          <w:spacing w:val="-8"/>
          <w:sz w:val="18"/>
        </w:rPr>
        <w:t> </w:t>
      </w:r>
      <w:r>
        <w:rPr>
          <w:sz w:val="18"/>
        </w:rPr>
        <w:t>его</w:t>
      </w:r>
      <w:r>
        <w:rPr>
          <w:spacing w:val="-7"/>
          <w:sz w:val="18"/>
        </w:rPr>
        <w:t> </w:t>
      </w:r>
      <w:r>
        <w:rPr>
          <w:sz w:val="18"/>
        </w:rPr>
        <w:t>степени</w:t>
      </w:r>
      <w:r>
        <w:rPr>
          <w:spacing w:val="24"/>
          <w:sz w:val="18"/>
        </w:rPr>
        <w:t> </w:t>
      </w:r>
      <w:r>
        <w:rPr>
          <w:sz w:val="18"/>
        </w:rPr>
        <w:t>(подробнее</w:t>
      </w:r>
      <w:r>
        <w:rPr>
          <w:spacing w:val="-8"/>
          <w:sz w:val="18"/>
        </w:rPr>
        <w:t> </w:t>
      </w:r>
      <w:r>
        <w:rPr>
          <w:sz w:val="18"/>
        </w:rPr>
        <w:t>см.,</w:t>
      </w:r>
      <w:r>
        <w:rPr>
          <w:spacing w:val="-8"/>
          <w:sz w:val="18"/>
        </w:rPr>
        <w:t> </w:t>
      </w:r>
      <w:r>
        <w:rPr>
          <w:sz w:val="18"/>
        </w:rPr>
        <w:t>напр.,</w:t>
      </w:r>
      <w:r>
        <w:rPr>
          <w:spacing w:val="-7"/>
          <w:sz w:val="18"/>
        </w:rPr>
        <w:t> </w:t>
      </w:r>
      <w:r>
        <w:rPr>
          <w:sz w:val="18"/>
        </w:rPr>
        <w:t>лит.</w:t>
      </w:r>
      <w:r>
        <w:rPr>
          <w:spacing w:val="-8"/>
          <w:sz w:val="18"/>
        </w:rPr>
        <w:t> </w:t>
      </w:r>
      <w:r>
        <w:rPr>
          <w:sz w:val="18"/>
        </w:rPr>
        <w:t>3).</w:t>
      </w:r>
    </w:p>
    <w:p>
      <w:pPr>
        <w:spacing w:before="127"/>
        <w:ind w:left="3493" w:right="0" w:firstLine="0"/>
        <w:jc w:val="left"/>
        <w:rPr>
          <w:sz w:val="18"/>
        </w:rPr>
      </w:pPr>
      <w:r>
        <w:rPr>
          <w:sz w:val="18"/>
        </w:rPr>
        <w:t>287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358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111867" cy="6321552"/>
            <wp:effectExtent l="0" t="0" r="0" b="0"/>
            <wp:docPr id="85" name="image4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44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1867" cy="6321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08" w:lineRule="auto" w:before="165"/>
        <w:ind w:left="2322" w:right="2997" w:firstLine="0"/>
        <w:jc w:val="left"/>
        <w:rPr>
          <w:sz w:val="18"/>
        </w:rPr>
      </w:pPr>
      <w:r>
        <w:rPr>
          <w:sz w:val="18"/>
        </w:rPr>
        <w:t>Рис.</w:t>
      </w:r>
      <w:r>
        <w:rPr>
          <w:spacing w:val="3"/>
          <w:sz w:val="18"/>
        </w:rPr>
        <w:t> </w:t>
      </w:r>
      <w:r>
        <w:rPr>
          <w:sz w:val="18"/>
        </w:rPr>
        <w:t>40.</w:t>
      </w:r>
      <w:r>
        <w:rPr>
          <w:spacing w:val="3"/>
          <w:sz w:val="18"/>
        </w:rPr>
        <w:t> </w:t>
      </w:r>
      <w:r>
        <w:rPr>
          <w:sz w:val="18"/>
        </w:rPr>
        <w:t>Примеры</w:t>
      </w:r>
      <w:r>
        <w:rPr>
          <w:spacing w:val="4"/>
          <w:sz w:val="18"/>
        </w:rPr>
        <w:t> </w:t>
      </w:r>
      <w:r>
        <w:rPr>
          <w:sz w:val="18"/>
        </w:rPr>
        <w:t>гармонично</w:t>
      </w:r>
      <w:r>
        <w:rPr>
          <w:spacing w:val="3"/>
          <w:sz w:val="18"/>
        </w:rPr>
        <w:t> </w:t>
      </w:r>
      <w:r>
        <w:rPr>
          <w:sz w:val="18"/>
        </w:rPr>
        <w:t>развитой</w:t>
      </w:r>
      <w:r>
        <w:rPr>
          <w:spacing w:val="4"/>
          <w:sz w:val="18"/>
        </w:rPr>
        <w:t> </w:t>
      </w:r>
      <w:r>
        <w:rPr>
          <w:sz w:val="18"/>
        </w:rPr>
        <w:t>мускулатуры</w:t>
      </w:r>
      <w:r>
        <w:rPr>
          <w:spacing w:val="4"/>
          <w:sz w:val="18"/>
        </w:rPr>
        <w:t> </w:t>
      </w:r>
      <w:r>
        <w:rPr>
          <w:sz w:val="18"/>
        </w:rPr>
        <w:t>тела</w:t>
      </w:r>
      <w:r>
        <w:rPr>
          <w:spacing w:val="6"/>
          <w:sz w:val="18"/>
        </w:rPr>
        <w:t> </w:t>
      </w:r>
      <w:r>
        <w:rPr>
          <w:sz w:val="18"/>
        </w:rPr>
        <w:t>у</w:t>
      </w:r>
      <w:r>
        <w:rPr>
          <w:spacing w:val="2"/>
          <w:sz w:val="18"/>
        </w:rPr>
        <w:t> </w:t>
      </w:r>
      <w:r>
        <w:rPr>
          <w:sz w:val="18"/>
        </w:rPr>
        <w:t>людей</w:t>
      </w:r>
      <w:r>
        <w:rPr>
          <w:spacing w:val="3"/>
          <w:sz w:val="18"/>
        </w:rPr>
        <w:t> </w:t>
      </w:r>
      <w:r>
        <w:rPr>
          <w:sz w:val="18"/>
        </w:rPr>
        <w:t>различны)</w:t>
      </w:r>
      <w:r>
        <w:rPr>
          <w:spacing w:val="-42"/>
          <w:sz w:val="18"/>
        </w:rPr>
        <w:t> </w:t>
      </w:r>
      <w:r>
        <w:rPr>
          <w:sz w:val="18"/>
        </w:rPr>
        <w:t>соматипов</w:t>
      </w:r>
    </w:p>
    <w:p>
      <w:pPr>
        <w:spacing w:after="0" w:line="208" w:lineRule="auto"/>
        <w:jc w:val="left"/>
        <w:rPr>
          <w:sz w:val="18"/>
        </w:rPr>
        <w:sectPr>
          <w:pgSz w:w="11910" w:h="16840"/>
          <w:pgMar w:top="1420" w:bottom="280" w:left="400" w:right="0"/>
        </w:sectPr>
      </w:pPr>
    </w:p>
    <w:p>
      <w:pPr>
        <w:pStyle w:val="BodyText"/>
        <w:ind w:left="2264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142104" cy="6309360"/>
            <wp:effectExtent l="0" t="0" r="0" b="0"/>
            <wp:docPr id="87" name="image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45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2104" cy="630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jc w:val="left"/>
        <w:rPr>
          <w:sz w:val="20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83" w:right="2548"/>
      </w:pPr>
      <w:r>
        <w:rPr/>
        <w:t>рию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видах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практикуется</w:t>
      </w:r>
      <w:r>
        <w:rPr>
          <w:spacing w:val="1"/>
        </w:rPr>
        <w:t> </w:t>
      </w:r>
      <w:r>
        <w:rPr/>
        <w:t>стандартизация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соперников),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восстановлении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ткани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травм.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приобретает</w:t>
      </w:r>
      <w:r>
        <w:rPr>
          <w:spacing w:val="1"/>
        </w:rPr>
        <w:t> </w:t>
      </w:r>
      <w:r>
        <w:rPr/>
        <w:t>избира-</w:t>
      </w:r>
      <w:r>
        <w:rPr>
          <w:spacing w:val="-52"/>
        </w:rPr>
        <w:t> </w:t>
      </w:r>
      <w:r>
        <w:rPr/>
        <w:t>тельно направленное использование средств и методов 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помогающих</w:t>
      </w:r>
      <w:r>
        <w:rPr>
          <w:spacing w:val="1"/>
        </w:rPr>
        <w:t> </w:t>
      </w:r>
      <w:r>
        <w:rPr/>
        <w:t>активизировать</w:t>
      </w:r>
      <w:r>
        <w:rPr>
          <w:spacing w:val="1"/>
        </w:rPr>
        <w:t> </w:t>
      </w:r>
      <w:r>
        <w:rPr/>
        <w:t>процессы</w:t>
      </w:r>
      <w:r>
        <w:rPr>
          <w:spacing w:val="1"/>
        </w:rPr>
        <w:t> </w:t>
      </w:r>
      <w:r>
        <w:rPr/>
        <w:t>биосинтеза,</w:t>
      </w:r>
      <w:r>
        <w:rPr>
          <w:spacing w:val="1"/>
        </w:rPr>
        <w:t> </w:t>
      </w:r>
      <w:r>
        <w:rPr/>
        <w:t>ко-</w:t>
      </w:r>
      <w:r>
        <w:rPr>
          <w:spacing w:val="-52"/>
        </w:rPr>
        <w:t> </w:t>
      </w:r>
      <w:r>
        <w:rPr/>
        <w:t>торые</w:t>
      </w:r>
      <w:r>
        <w:rPr>
          <w:spacing w:val="1"/>
        </w:rPr>
        <w:t> </w:t>
      </w:r>
      <w:r>
        <w:rPr/>
        <w:t>выражаются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гипертрофии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увеличении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физио-</w:t>
      </w:r>
      <w:r>
        <w:rPr>
          <w:spacing w:val="1"/>
        </w:rPr>
        <w:t> </w:t>
      </w:r>
      <w:r>
        <w:rPr/>
        <w:t>логического</w:t>
      </w:r>
      <w:r>
        <w:rPr>
          <w:spacing w:val="-4"/>
        </w:rPr>
        <w:t> </w:t>
      </w:r>
      <w:r>
        <w:rPr/>
        <w:t>поперечника</w:t>
      </w:r>
      <w:r>
        <w:rPr>
          <w:spacing w:val="-2"/>
        </w:rPr>
        <w:t> </w:t>
      </w:r>
      <w:r>
        <w:rPr/>
        <w:t>и</w:t>
      </w:r>
      <w:r>
        <w:rPr>
          <w:spacing w:val="1"/>
        </w:rPr>
        <w:t> </w:t>
      </w:r>
      <w:r>
        <w:rPr/>
        <w:t>объема.</w:t>
      </w:r>
    </w:p>
    <w:p>
      <w:pPr>
        <w:pStyle w:val="BodyText"/>
        <w:spacing w:line="199" w:lineRule="auto"/>
        <w:ind w:left="2283" w:right="2546" w:firstLine="316"/>
        <w:jc w:val="left"/>
      </w:pPr>
      <w:r>
        <w:rPr>
          <w:b/>
          <w:spacing w:val="-5"/>
        </w:rPr>
        <w:t>Специфика упражнений, стимулирующих повышенный </w:t>
      </w:r>
      <w:r>
        <w:rPr>
          <w:b/>
          <w:spacing w:val="-4"/>
        </w:rPr>
        <w:t>прирост</w:t>
      </w:r>
      <w:r>
        <w:rPr>
          <w:b/>
          <w:spacing w:val="-3"/>
        </w:rPr>
        <w:t> </w:t>
      </w:r>
      <w:r>
        <w:rPr>
          <w:b/>
        </w:rPr>
        <w:t>мышечной массы. </w:t>
      </w:r>
      <w:r>
        <w:rPr/>
        <w:t>Хотя многие физические упражнения в той или</w:t>
      </w:r>
      <w:r>
        <w:rPr>
          <w:spacing w:val="1"/>
        </w:rPr>
        <w:t> </w:t>
      </w:r>
      <w:r>
        <w:rPr/>
        <w:t>иной мере способствуют увеличению мышечной массы, при необхо-</w:t>
      </w:r>
      <w:r>
        <w:rPr>
          <w:spacing w:val="1"/>
        </w:rPr>
        <w:t> </w:t>
      </w:r>
      <w:r>
        <w:rPr/>
        <w:t>димости активизировать гипертрофию скелетных мышц предпочтение</w:t>
      </w:r>
      <w:r>
        <w:rPr>
          <w:spacing w:val="-52"/>
        </w:rPr>
        <w:t> </w:t>
      </w:r>
      <w:r>
        <w:rPr/>
        <w:t>отдается силовым упражнениям,</w:t>
      </w:r>
      <w:r>
        <w:rPr>
          <w:spacing w:val="1"/>
        </w:rPr>
        <w:t> </w:t>
      </w:r>
      <w:r>
        <w:rPr/>
        <w:t>входящим в состав силовой</w:t>
      </w:r>
      <w:r>
        <w:rPr>
          <w:spacing w:val="1"/>
        </w:rPr>
        <w:t> </w:t>
      </w:r>
      <w:r>
        <w:rPr/>
        <w:t>(атлетической)</w:t>
      </w:r>
      <w:r>
        <w:rPr>
          <w:spacing w:val="1"/>
        </w:rPr>
        <w:t> </w:t>
      </w:r>
      <w:r>
        <w:rPr/>
        <w:t>гимнастики</w:t>
      </w:r>
      <w:r>
        <w:rPr>
          <w:spacing w:val="1"/>
        </w:rPr>
        <w:t> </w:t>
      </w:r>
      <w:r>
        <w:rPr/>
        <w:t>и тяжелой</w:t>
      </w:r>
      <w:r>
        <w:rPr>
          <w:spacing w:val="1"/>
        </w:rPr>
        <w:t> </w:t>
      </w:r>
      <w:r>
        <w:rPr/>
        <w:t>атлетики. Типичные черты</w:t>
      </w:r>
      <w:r>
        <w:rPr>
          <w:spacing w:val="1"/>
        </w:rPr>
        <w:t> </w:t>
      </w:r>
      <w:r>
        <w:rPr/>
        <w:t>таких упражнений и методики их применения были охарактеризо-</w:t>
      </w:r>
      <w:r>
        <w:rPr>
          <w:spacing w:val="1"/>
        </w:rPr>
        <w:t> </w:t>
      </w:r>
      <w:r>
        <w:rPr/>
        <w:t>ваны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гл.</w:t>
      </w:r>
      <w:r>
        <w:rPr>
          <w:spacing w:val="1"/>
        </w:rPr>
        <w:t> </w:t>
      </w:r>
      <w:r>
        <w:rPr/>
        <w:t>VI</w:t>
      </w:r>
      <w:r>
        <w:rPr>
          <w:spacing w:val="1"/>
        </w:rPr>
        <w:t> </w:t>
      </w:r>
      <w:r>
        <w:rPr/>
        <w:t>(1.2.1).</w:t>
      </w:r>
      <w:r>
        <w:rPr>
          <w:spacing w:val="1"/>
        </w:rPr>
        <w:t> </w:t>
      </w:r>
      <w:r>
        <w:rPr/>
        <w:t>Здесь остается</w:t>
      </w:r>
      <w:r>
        <w:rPr>
          <w:spacing w:val="1"/>
        </w:rPr>
        <w:t> </w:t>
      </w:r>
      <w:r>
        <w:rPr/>
        <w:t>отметить лишь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специфические моменты выбора силовых упражнений и регулирова-</w:t>
      </w:r>
      <w:r>
        <w:rPr>
          <w:spacing w:val="1"/>
        </w:rPr>
        <w:t> </w:t>
      </w:r>
      <w:r>
        <w:rPr/>
        <w:t>ния их эффекта для обеспечения повышенного прироста мышечной</w:t>
      </w:r>
      <w:r>
        <w:rPr>
          <w:spacing w:val="1"/>
        </w:rPr>
        <w:t> </w:t>
      </w:r>
      <w:r>
        <w:rPr/>
        <w:t>силы.</w:t>
      </w:r>
    </w:p>
    <w:p>
      <w:pPr>
        <w:pStyle w:val="BodyText"/>
        <w:tabs>
          <w:tab w:pos="2849" w:val="left" w:leader="none"/>
          <w:tab w:pos="5473" w:val="left" w:leader="none"/>
          <w:tab w:pos="6790" w:val="left" w:leader="none"/>
        </w:tabs>
        <w:spacing w:line="199" w:lineRule="auto"/>
        <w:ind w:left="2283" w:right="2620" w:firstLine="316"/>
        <w:jc w:val="left"/>
      </w:pPr>
      <w:r>
        <w:rPr/>
        <w:t>Известно, что синтез мышечных белков в известной мере прямо</w:t>
      </w:r>
      <w:r>
        <w:rPr>
          <w:spacing w:val="1"/>
        </w:rPr>
        <w:t> </w:t>
      </w:r>
      <w:r>
        <w:rPr/>
        <w:t>пропорционален их расходованию (расщеплению, распаду) во вре- мя</w:t>
      </w:r>
      <w:r>
        <w:rPr>
          <w:spacing w:val="-52"/>
        </w:rPr>
        <w:t> </w:t>
      </w:r>
      <w:r>
        <w:rPr/>
        <w:t>напряженной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работы,</w:t>
      </w:r>
      <w:r>
        <w:rPr>
          <w:spacing w:val="1"/>
        </w:rPr>
        <w:t> </w:t>
      </w:r>
      <w:r>
        <w:rPr/>
        <w:t>выполняемой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анаэробных</w:t>
      </w:r>
      <w:r>
        <w:rPr>
          <w:spacing w:val="1"/>
        </w:rPr>
        <w:t> </w:t>
      </w:r>
      <w:r>
        <w:rPr/>
        <w:t>условиях.</w:t>
      </w:r>
      <w:r>
        <w:rPr>
          <w:spacing w:val="1"/>
        </w:rPr>
        <w:t> </w:t>
      </w:r>
      <w:r>
        <w:rPr/>
        <w:t>Поэтому адекватным</w:t>
      </w:r>
      <w:r>
        <w:rPr>
          <w:spacing w:val="1"/>
        </w:rPr>
        <w:t> </w:t>
      </w:r>
      <w:r>
        <w:rPr/>
        <w:t>средством стимулирования гипер-</w:t>
      </w:r>
      <w:r>
        <w:rPr>
          <w:spacing w:val="1"/>
        </w:rPr>
        <w:t> </w:t>
      </w:r>
      <w:r>
        <w:rPr/>
        <w:t>трофии мышц являются силовые упражнения, характеризующиеся</w:t>
      </w:r>
      <w:r>
        <w:rPr>
          <w:spacing w:val="1"/>
        </w:rPr>
        <w:t> </w:t>
      </w:r>
      <w:r>
        <w:rPr/>
        <w:t>значительными отягощениями,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предельной интенсивностью,</w:t>
      </w:r>
      <w:r>
        <w:rPr>
          <w:spacing w:val="1"/>
        </w:rPr>
        <w:t> </w:t>
      </w:r>
      <w:r>
        <w:rPr/>
        <w:t>позволяющей</w:t>
      </w:r>
      <w:r>
        <w:rPr>
          <w:spacing w:val="1"/>
        </w:rPr>
        <w:t> </w:t>
      </w:r>
      <w:r>
        <w:rPr/>
        <w:t>продлить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слитных</w:t>
      </w:r>
      <w:r>
        <w:rPr>
          <w:spacing w:val="1"/>
        </w:rPr>
        <w:t> </w:t>
      </w:r>
      <w:r>
        <w:rPr/>
        <w:t>серийных</w:t>
      </w:r>
      <w:r>
        <w:rPr>
          <w:spacing w:val="-52"/>
        </w:rPr>
        <w:t> </w:t>
      </w:r>
      <w:r>
        <w:rPr/>
        <w:t>повторений. Причем число повторений в серии должно быть доста-</w:t>
      </w:r>
      <w:r>
        <w:rPr>
          <w:spacing w:val="1"/>
        </w:rPr>
        <w:t> </w:t>
      </w:r>
      <w:r>
        <w:rPr/>
        <w:t>точно</w:t>
      </w:r>
      <w:r>
        <w:rPr>
          <w:spacing w:val="1"/>
        </w:rPr>
        <w:t> </w:t>
      </w:r>
      <w:r>
        <w:rPr/>
        <w:t>большим,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активизировать</w:t>
      </w:r>
      <w:r>
        <w:rPr>
          <w:spacing w:val="1"/>
        </w:rPr>
        <w:t> </w:t>
      </w:r>
      <w:r>
        <w:rPr/>
        <w:t>пластические</w:t>
      </w:r>
      <w:r>
        <w:rPr>
          <w:spacing w:val="1"/>
        </w:rPr>
        <w:t> </w:t>
      </w:r>
      <w:r>
        <w:rPr/>
        <w:t>процессы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мышцах, приводящие в итоге к усиленному синтезу белковых струк-</w:t>
      </w:r>
      <w:r>
        <w:rPr>
          <w:spacing w:val="1"/>
        </w:rPr>
        <w:t> </w:t>
      </w:r>
      <w:r>
        <w:rPr/>
        <w:t>тур в период восстановления. Конкретнее говоря, нагрузку в упраж-</w:t>
      </w:r>
      <w:r>
        <w:rPr>
          <w:spacing w:val="1"/>
        </w:rPr>
        <w:t> </w:t>
      </w:r>
      <w:r>
        <w:rPr/>
        <w:t>нениях такой</w:t>
      </w:r>
      <w:r>
        <w:rPr>
          <w:spacing w:val="1"/>
        </w:rPr>
        <w:t> </w:t>
      </w:r>
      <w:r>
        <w:rPr/>
        <w:t>направленности</w:t>
      </w:r>
      <w:r>
        <w:rPr>
          <w:spacing w:val="1"/>
        </w:rPr>
        <w:t> </w:t>
      </w:r>
      <w:r>
        <w:rPr/>
        <w:t>нормируют</w:t>
      </w:r>
      <w:r>
        <w:rPr>
          <w:spacing w:val="55"/>
        </w:rPr>
        <w:t> </w:t>
      </w:r>
      <w:r>
        <w:rPr/>
        <w:t>обычно</w:t>
      </w:r>
      <w:r>
        <w:rPr>
          <w:spacing w:val="55"/>
        </w:rPr>
        <w:t> </w:t>
      </w:r>
      <w:r>
        <w:rPr/>
        <w:t>в</w:t>
      </w:r>
      <w:r>
        <w:rPr>
          <w:spacing w:val="55"/>
        </w:rPr>
        <w:t> </w:t>
      </w:r>
      <w:r>
        <w:rPr/>
        <w:t>пределах от</w:t>
      </w:r>
      <w:r>
        <w:rPr>
          <w:spacing w:val="1"/>
        </w:rPr>
        <w:t> </w:t>
      </w:r>
      <w:r>
        <w:rPr/>
        <w:t>5—6 до 8—10 ПМ, чему соответствует отягощение, составляющее</w:t>
      </w:r>
      <w:r>
        <w:rPr>
          <w:spacing w:val="1"/>
        </w:rPr>
        <w:t> </w:t>
      </w:r>
      <w:r>
        <w:rPr/>
        <w:t>примерно 70—80 % от индивидуально максимального, т. е. </w:t>
      </w:r>
      <w:r>
        <w:rPr>
          <w:i/>
        </w:rPr>
        <w:t>по прави-</w:t>
      </w:r>
      <w:r>
        <w:rPr>
          <w:i/>
          <w:spacing w:val="1"/>
        </w:rPr>
        <w:t> </w:t>
      </w:r>
      <w:r>
        <w:rPr>
          <w:i/>
        </w:rPr>
        <w:t>лам</w:t>
        <w:tab/>
        <w:t>экстенсивной</w:t>
      </w:r>
      <w:r>
        <w:rPr>
          <w:i/>
          <w:spacing w:val="108"/>
        </w:rPr>
        <w:t> </w:t>
      </w:r>
      <w:r>
        <w:rPr>
          <w:i/>
        </w:rPr>
        <w:t>методики</w:t>
        <w:tab/>
        <w:t>применения</w:t>
        <w:tab/>
        <w:t>силовых</w:t>
      </w:r>
      <w:r>
        <w:rPr>
          <w:i/>
          <w:spacing w:val="1"/>
        </w:rPr>
        <w:t> </w:t>
      </w:r>
      <w:r>
        <w:rPr>
          <w:i/>
        </w:rPr>
        <w:t>упражнений</w:t>
      </w:r>
      <w:r>
        <w:rPr>
          <w:i/>
          <w:spacing w:val="-52"/>
        </w:rPr>
        <w:t> </w:t>
      </w:r>
      <w:r>
        <w:rPr/>
        <w:t>(гл.</w:t>
      </w:r>
      <w:r>
        <w:rPr>
          <w:spacing w:val="-2"/>
        </w:rPr>
        <w:t> </w:t>
      </w:r>
      <w:r>
        <w:rPr/>
        <w:t>VI;</w:t>
      </w:r>
      <w:r>
        <w:rPr>
          <w:spacing w:val="2"/>
        </w:rPr>
        <w:t> </w:t>
      </w:r>
      <w:r>
        <w:rPr/>
        <w:t>1.2.1).</w:t>
      </w:r>
    </w:p>
    <w:p>
      <w:pPr>
        <w:pStyle w:val="BodyText"/>
        <w:spacing w:line="199" w:lineRule="auto"/>
        <w:ind w:left="2290" w:right="2706" w:firstLine="316"/>
        <w:jc w:val="right"/>
      </w:pPr>
      <w:r>
        <w:rPr/>
        <w:t>Соответственно</w:t>
      </w:r>
      <w:r>
        <w:rPr>
          <w:spacing w:val="43"/>
        </w:rPr>
        <w:t> </w:t>
      </w:r>
      <w:r>
        <w:rPr/>
        <w:t>при</w:t>
      </w:r>
      <w:r>
        <w:rPr>
          <w:spacing w:val="42"/>
        </w:rPr>
        <w:t> </w:t>
      </w:r>
      <w:r>
        <w:rPr/>
        <w:t>выполнении</w:t>
      </w:r>
      <w:r>
        <w:rPr>
          <w:spacing w:val="45"/>
        </w:rPr>
        <w:t> </w:t>
      </w:r>
      <w:r>
        <w:rPr/>
        <w:t>упражнений,</w:t>
      </w:r>
      <w:r>
        <w:rPr>
          <w:spacing w:val="45"/>
        </w:rPr>
        <w:t> </w:t>
      </w:r>
      <w:r>
        <w:rPr/>
        <w:t>стимулирующих</w:t>
      </w:r>
      <w:r>
        <w:rPr>
          <w:spacing w:val="-52"/>
        </w:rPr>
        <w:t> </w:t>
      </w:r>
      <w:r>
        <w:rPr/>
        <w:t>гипертрофию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следует</w:t>
      </w:r>
      <w:r>
        <w:rPr>
          <w:spacing w:val="3"/>
        </w:rPr>
        <w:t> </w:t>
      </w:r>
      <w:r>
        <w:rPr/>
        <w:t>форсировать</w:t>
      </w:r>
      <w:r>
        <w:rPr>
          <w:spacing w:val="3"/>
        </w:rPr>
        <w:t> </w:t>
      </w:r>
      <w:r>
        <w:rPr/>
        <w:t>ни скорость</w:t>
      </w:r>
      <w:r>
        <w:rPr>
          <w:spacing w:val="1"/>
        </w:rPr>
        <w:t> </w:t>
      </w:r>
      <w:r>
        <w:rPr/>
        <w:t>движений,</w:t>
      </w:r>
      <w:r>
        <w:rPr>
          <w:spacing w:val="-52"/>
        </w:rPr>
        <w:t> </w:t>
      </w:r>
      <w:r>
        <w:rPr/>
        <w:t>ни</w:t>
      </w:r>
      <w:r>
        <w:rPr>
          <w:spacing w:val="1"/>
        </w:rPr>
        <w:t> </w:t>
      </w:r>
      <w:r>
        <w:rPr/>
        <w:t>темп повторения их</w:t>
      </w:r>
      <w:r>
        <w:rPr>
          <w:spacing w:val="1"/>
        </w:rPr>
        <w:t> </w:t>
      </w:r>
      <w:r>
        <w:rPr/>
        <w:t>в сериях, чтобы</w:t>
      </w:r>
      <w:r>
        <w:rPr>
          <w:spacing w:val="1"/>
        </w:rPr>
        <w:t> </w:t>
      </w:r>
      <w:r>
        <w:rPr/>
        <w:t>не сократить необходимого</w:t>
      </w:r>
      <w:r>
        <w:rPr>
          <w:spacing w:val="-52"/>
        </w:rPr>
        <w:t> </w:t>
      </w:r>
      <w:r>
        <w:rPr/>
        <w:t>числа</w:t>
      </w:r>
      <w:r>
        <w:rPr>
          <w:spacing w:val="9"/>
        </w:rPr>
        <w:t> </w:t>
      </w:r>
      <w:r>
        <w:rPr/>
        <w:t>повторений</w:t>
      </w:r>
      <w:r>
        <w:rPr>
          <w:spacing w:val="8"/>
        </w:rPr>
        <w:t> </w:t>
      </w:r>
      <w:r>
        <w:rPr/>
        <w:t>и</w:t>
      </w:r>
      <w:r>
        <w:rPr>
          <w:spacing w:val="8"/>
        </w:rPr>
        <w:t> </w:t>
      </w:r>
      <w:r>
        <w:rPr/>
        <w:t>суммарной</w:t>
      </w:r>
      <w:r>
        <w:rPr>
          <w:spacing w:val="8"/>
        </w:rPr>
        <w:t> </w:t>
      </w:r>
      <w:r>
        <w:rPr/>
        <w:t>продолжительности</w:t>
      </w:r>
      <w:r>
        <w:rPr>
          <w:spacing w:val="8"/>
        </w:rPr>
        <w:t> </w:t>
      </w:r>
      <w:r>
        <w:rPr/>
        <w:t>воздействий.</w:t>
      </w:r>
      <w:r>
        <w:rPr>
          <w:spacing w:val="-52"/>
        </w:rPr>
        <w:t> </w:t>
      </w:r>
      <w:r>
        <w:rPr/>
        <w:t>Каждое</w:t>
      </w:r>
      <w:r>
        <w:rPr>
          <w:spacing w:val="19"/>
        </w:rPr>
        <w:t> </w:t>
      </w:r>
      <w:r>
        <w:rPr/>
        <w:t>такое</w:t>
      </w:r>
      <w:r>
        <w:rPr>
          <w:spacing w:val="20"/>
        </w:rPr>
        <w:t> </w:t>
      </w:r>
      <w:r>
        <w:rPr/>
        <w:t>упражнение</w:t>
      </w:r>
      <w:r>
        <w:rPr>
          <w:spacing w:val="20"/>
        </w:rPr>
        <w:t> </w:t>
      </w:r>
      <w:r>
        <w:rPr/>
        <w:t>воспроизводят</w:t>
      </w:r>
      <w:r>
        <w:rPr>
          <w:spacing w:val="18"/>
        </w:rPr>
        <w:t> </w:t>
      </w:r>
      <w:r>
        <w:rPr/>
        <w:t>по</w:t>
      </w:r>
      <w:r>
        <w:rPr>
          <w:spacing w:val="19"/>
        </w:rPr>
        <w:t> </w:t>
      </w:r>
      <w:r>
        <w:rPr/>
        <w:t>ходу</w:t>
      </w:r>
      <w:r>
        <w:rPr>
          <w:spacing w:val="18"/>
        </w:rPr>
        <w:t> </w:t>
      </w:r>
      <w:r>
        <w:rPr/>
        <w:t>занятия,</w:t>
      </w:r>
      <w:r>
        <w:rPr>
          <w:spacing w:val="20"/>
        </w:rPr>
        <w:t> </w:t>
      </w:r>
      <w:r>
        <w:rPr/>
        <w:t>как</w:t>
      </w:r>
      <w:r>
        <w:rPr>
          <w:spacing w:val="20"/>
        </w:rPr>
        <w:t> </w:t>
      </w:r>
      <w:r>
        <w:rPr/>
        <w:t>пра-</w:t>
      </w:r>
      <w:r>
        <w:rPr>
          <w:spacing w:val="-52"/>
        </w:rPr>
        <w:t> </w:t>
      </w:r>
      <w:r>
        <w:rPr/>
        <w:t>вило,</w:t>
      </w:r>
      <w:r>
        <w:rPr>
          <w:spacing w:val="41"/>
        </w:rPr>
        <w:t> </w:t>
      </w:r>
      <w:r>
        <w:rPr/>
        <w:t>в</w:t>
      </w:r>
      <w:r>
        <w:rPr>
          <w:spacing w:val="42"/>
        </w:rPr>
        <w:t> </w:t>
      </w:r>
      <w:r>
        <w:rPr/>
        <w:t>нескольких</w:t>
      </w:r>
      <w:r>
        <w:rPr>
          <w:spacing w:val="40"/>
        </w:rPr>
        <w:t> </w:t>
      </w:r>
      <w:r>
        <w:rPr/>
        <w:t>сериях</w:t>
      </w:r>
      <w:r>
        <w:rPr>
          <w:spacing w:val="43"/>
        </w:rPr>
        <w:t> </w:t>
      </w:r>
      <w:r>
        <w:rPr/>
        <w:t>подряд</w:t>
      </w:r>
      <w:r>
        <w:rPr>
          <w:spacing w:val="41"/>
        </w:rPr>
        <w:t> </w:t>
      </w:r>
      <w:r>
        <w:rPr/>
        <w:t>(2—3</w:t>
      </w:r>
      <w:r>
        <w:rPr>
          <w:spacing w:val="40"/>
        </w:rPr>
        <w:t> </w:t>
      </w:r>
      <w:r>
        <w:rPr/>
        <w:t>серии</w:t>
      </w:r>
      <w:r>
        <w:rPr>
          <w:spacing w:val="42"/>
        </w:rPr>
        <w:t> </w:t>
      </w:r>
      <w:r>
        <w:rPr/>
        <w:t>и</w:t>
      </w:r>
      <w:r>
        <w:rPr>
          <w:spacing w:val="40"/>
        </w:rPr>
        <w:t> </w:t>
      </w:r>
      <w:r>
        <w:rPr/>
        <w:t>больше</w:t>
      </w:r>
      <w:r>
        <w:rPr>
          <w:spacing w:val="45"/>
        </w:rPr>
        <w:t> </w:t>
      </w:r>
      <w:r>
        <w:rPr/>
        <w:t>—</w:t>
      </w:r>
      <w:r>
        <w:rPr>
          <w:spacing w:val="40"/>
        </w:rPr>
        <w:t> </w:t>
      </w:r>
      <w:r>
        <w:rPr/>
        <w:t>в</w:t>
      </w:r>
      <w:r>
        <w:rPr>
          <w:spacing w:val="42"/>
        </w:rPr>
        <w:t> </w:t>
      </w:r>
      <w:r>
        <w:rPr/>
        <w:t>за-</w:t>
      </w:r>
      <w:r>
        <w:rPr>
          <w:spacing w:val="-52"/>
        </w:rPr>
        <w:t> </w:t>
      </w:r>
      <w:r>
        <w:rPr/>
        <w:t>висимости</w:t>
      </w:r>
      <w:r>
        <w:rPr>
          <w:spacing w:val="7"/>
        </w:rPr>
        <w:t> </w:t>
      </w:r>
      <w:r>
        <w:rPr/>
        <w:t>от</w:t>
      </w:r>
      <w:r>
        <w:rPr>
          <w:spacing w:val="8"/>
        </w:rPr>
        <w:t> </w:t>
      </w:r>
      <w:r>
        <w:rPr/>
        <w:t>уровня</w:t>
      </w:r>
      <w:r>
        <w:rPr>
          <w:spacing w:val="8"/>
        </w:rPr>
        <w:t> </w:t>
      </w:r>
      <w:r>
        <w:rPr/>
        <w:t>тренированности)</w:t>
      </w:r>
      <w:r>
        <w:rPr>
          <w:spacing w:val="7"/>
        </w:rPr>
        <w:t> </w:t>
      </w:r>
      <w:r>
        <w:rPr/>
        <w:t>с</w:t>
      </w:r>
      <w:r>
        <w:rPr>
          <w:spacing w:val="7"/>
        </w:rPr>
        <w:t> </w:t>
      </w:r>
      <w:r>
        <w:rPr/>
        <w:t>относительно</w:t>
      </w:r>
      <w:r>
        <w:rPr>
          <w:spacing w:val="8"/>
        </w:rPr>
        <w:t> </w:t>
      </w:r>
      <w:r>
        <w:rPr/>
        <w:t>небольшими</w:t>
      </w:r>
      <w:r>
        <w:rPr>
          <w:spacing w:val="-52"/>
        </w:rPr>
        <w:t> </w:t>
      </w:r>
      <w:r>
        <w:rPr/>
        <w:t>межсерийными</w:t>
      </w:r>
      <w:r>
        <w:rPr>
          <w:spacing w:val="12"/>
        </w:rPr>
        <w:t> </w:t>
      </w:r>
      <w:r>
        <w:rPr/>
        <w:t>интервалами</w:t>
      </w:r>
      <w:r>
        <w:rPr>
          <w:spacing w:val="13"/>
        </w:rPr>
        <w:t> </w:t>
      </w:r>
      <w:r>
        <w:rPr/>
        <w:t>отдыха</w:t>
      </w:r>
      <w:r>
        <w:rPr>
          <w:spacing w:val="13"/>
        </w:rPr>
        <w:t> </w:t>
      </w:r>
      <w:r>
        <w:rPr/>
        <w:t>(1—3</w:t>
      </w:r>
      <w:r>
        <w:rPr>
          <w:spacing w:val="13"/>
        </w:rPr>
        <w:t> </w:t>
      </w:r>
      <w:r>
        <w:rPr/>
        <w:t>мин.),</w:t>
      </w:r>
      <w:r>
        <w:rPr>
          <w:spacing w:val="17"/>
        </w:rPr>
        <w:t> </w:t>
      </w:r>
      <w:r>
        <w:rPr/>
        <w:t>достаточными</w:t>
      </w:r>
      <w:r>
        <w:rPr>
          <w:spacing w:val="13"/>
        </w:rPr>
        <w:t> </w:t>
      </w:r>
      <w:r>
        <w:rPr/>
        <w:t>для</w:t>
      </w:r>
      <w:r>
        <w:rPr>
          <w:spacing w:val="-52"/>
        </w:rPr>
        <w:t> </w:t>
      </w:r>
      <w:r>
        <w:rPr/>
        <w:t>восстановления</w:t>
      </w:r>
      <w:r>
        <w:rPr>
          <w:spacing w:val="-4"/>
        </w:rPr>
        <w:t> </w:t>
      </w:r>
      <w:r>
        <w:rPr/>
        <w:t>оперативной</w:t>
      </w:r>
      <w:r>
        <w:rPr>
          <w:spacing w:val="-6"/>
        </w:rPr>
        <w:t> </w:t>
      </w:r>
      <w:r>
        <w:rPr/>
        <w:t>работоспособности</w:t>
      </w:r>
      <w:r>
        <w:rPr>
          <w:spacing w:val="-5"/>
        </w:rPr>
        <w:t> </w:t>
      </w:r>
      <w:r>
        <w:rPr/>
        <w:t>до</w:t>
      </w:r>
      <w:r>
        <w:rPr>
          <w:spacing w:val="-3"/>
        </w:rPr>
        <w:t> </w:t>
      </w:r>
      <w:r>
        <w:rPr/>
        <w:t>уровня,</w:t>
      </w:r>
      <w:r>
        <w:rPr>
          <w:spacing w:val="-4"/>
        </w:rPr>
        <w:t> </w:t>
      </w:r>
      <w:r>
        <w:rPr/>
        <w:t>позволя-</w:t>
      </w:r>
      <w:r>
        <w:rPr>
          <w:spacing w:val="-52"/>
        </w:rPr>
        <w:t> </w:t>
      </w:r>
      <w:r>
        <w:rPr/>
        <w:t>ющего</w:t>
      </w:r>
      <w:r>
        <w:rPr>
          <w:spacing w:val="5"/>
        </w:rPr>
        <w:t> </w:t>
      </w:r>
      <w:r>
        <w:rPr/>
        <w:t>повторить</w:t>
      </w:r>
      <w:r>
        <w:rPr>
          <w:spacing w:val="5"/>
        </w:rPr>
        <w:t> </w:t>
      </w:r>
      <w:r>
        <w:rPr/>
        <w:t>серию</w:t>
      </w:r>
      <w:r>
        <w:rPr>
          <w:spacing w:val="6"/>
        </w:rPr>
        <w:t> </w:t>
      </w:r>
      <w:r>
        <w:rPr/>
        <w:t>без</w:t>
      </w:r>
      <w:r>
        <w:rPr>
          <w:spacing w:val="6"/>
        </w:rPr>
        <w:t> </w:t>
      </w:r>
      <w:r>
        <w:rPr/>
        <w:t>уменьшения</w:t>
      </w:r>
      <w:r>
        <w:rPr>
          <w:spacing w:val="5"/>
        </w:rPr>
        <w:t> </w:t>
      </w:r>
      <w:r>
        <w:rPr/>
        <w:t>числа</w:t>
      </w:r>
      <w:r>
        <w:rPr>
          <w:spacing w:val="6"/>
        </w:rPr>
        <w:t> </w:t>
      </w:r>
      <w:r>
        <w:rPr/>
        <w:t>повторений,</w:t>
      </w:r>
      <w:r>
        <w:rPr>
          <w:spacing w:val="6"/>
        </w:rPr>
        <w:t> </w:t>
      </w:r>
      <w:r>
        <w:rPr/>
        <w:t>но</w:t>
      </w:r>
      <w:r>
        <w:rPr>
          <w:spacing w:val="6"/>
        </w:rPr>
        <w:t> </w:t>
      </w:r>
      <w:r>
        <w:rPr/>
        <w:t>с</w:t>
      </w:r>
      <w:r>
        <w:rPr>
          <w:spacing w:val="7"/>
        </w:rPr>
        <w:t> </w:t>
      </w:r>
      <w:r>
        <w:rPr/>
        <w:t>на-</w:t>
      </w:r>
      <w:r>
        <w:rPr>
          <w:spacing w:val="-52"/>
        </w:rPr>
        <w:t> </w:t>
      </w:r>
      <w:r>
        <w:rPr/>
        <w:t>растающим напряжением (интервалы ординарного и жесткого типа).</w:t>
      </w:r>
      <w:r>
        <w:rPr>
          <w:spacing w:val="-52"/>
        </w:rPr>
        <w:t> </w:t>
      </w:r>
      <w:r>
        <w:rPr/>
        <w:t>Комплексы</w:t>
      </w:r>
      <w:r>
        <w:rPr>
          <w:spacing w:val="9"/>
        </w:rPr>
        <w:t> </w:t>
      </w:r>
      <w:r>
        <w:rPr/>
        <w:t>упражнений,</w:t>
      </w:r>
      <w:r>
        <w:rPr>
          <w:spacing w:val="9"/>
        </w:rPr>
        <w:t> </w:t>
      </w:r>
      <w:r>
        <w:rPr/>
        <w:t>используемых</w:t>
      </w:r>
      <w:r>
        <w:rPr>
          <w:spacing w:val="8"/>
        </w:rPr>
        <w:t> </w:t>
      </w:r>
      <w:r>
        <w:rPr/>
        <w:t>для</w:t>
      </w:r>
      <w:r>
        <w:rPr>
          <w:spacing w:val="8"/>
        </w:rPr>
        <w:t> </w:t>
      </w:r>
      <w:r>
        <w:rPr/>
        <w:t>активизации</w:t>
      </w:r>
      <w:r>
        <w:rPr>
          <w:spacing w:val="8"/>
        </w:rPr>
        <w:t> </w:t>
      </w:r>
      <w:r>
        <w:rPr/>
        <w:t>мышеч-</w:t>
      </w:r>
      <w:r>
        <w:rPr>
          <w:spacing w:val="1"/>
        </w:rPr>
        <w:t> </w:t>
      </w:r>
      <w:r>
        <w:rPr/>
        <w:t>ной</w:t>
      </w:r>
      <w:r>
        <w:rPr>
          <w:spacing w:val="5"/>
        </w:rPr>
        <w:t> </w:t>
      </w:r>
      <w:r>
        <w:rPr/>
        <w:t>гипертрофии,</w:t>
      </w:r>
      <w:r>
        <w:rPr>
          <w:spacing w:val="7"/>
        </w:rPr>
        <w:t> </w:t>
      </w:r>
      <w:r>
        <w:rPr/>
        <w:t>на</w:t>
      </w:r>
      <w:r>
        <w:rPr>
          <w:spacing w:val="5"/>
        </w:rPr>
        <w:t> </w:t>
      </w:r>
      <w:r>
        <w:rPr/>
        <w:t>различных</w:t>
      </w:r>
      <w:r>
        <w:rPr>
          <w:spacing w:val="7"/>
        </w:rPr>
        <w:t> </w:t>
      </w:r>
      <w:r>
        <w:rPr/>
        <w:t>этапах</w:t>
      </w:r>
      <w:r>
        <w:rPr>
          <w:spacing w:val="5"/>
        </w:rPr>
        <w:t> </w:t>
      </w:r>
      <w:r>
        <w:rPr/>
        <w:t>физического</w:t>
      </w:r>
      <w:r>
        <w:rPr>
          <w:spacing w:val="5"/>
        </w:rPr>
        <w:t> </w:t>
      </w:r>
      <w:r>
        <w:rPr/>
        <w:t>воспитания,</w:t>
      </w:r>
    </w:p>
    <w:p>
      <w:pPr>
        <w:pStyle w:val="BodyText"/>
        <w:spacing w:line="206" w:lineRule="exact"/>
        <w:ind w:left="2298"/>
      </w:pPr>
      <w:r>
        <w:rPr/>
        <w:t>естественно,</w:t>
      </w:r>
      <w:r>
        <w:rPr>
          <w:spacing w:val="-4"/>
        </w:rPr>
        <w:t> </w:t>
      </w:r>
      <w:r>
        <w:rPr/>
        <w:t>различны, В</w:t>
      </w:r>
      <w:r>
        <w:rPr>
          <w:spacing w:val="-5"/>
        </w:rPr>
        <w:t> </w:t>
      </w:r>
      <w:r>
        <w:rPr/>
        <w:t>них включают в</w:t>
      </w:r>
      <w:r>
        <w:rPr>
          <w:spacing w:val="-3"/>
        </w:rPr>
        <w:t> </w:t>
      </w:r>
      <w:r>
        <w:rPr/>
        <w:t>зависимости от</w:t>
      </w:r>
      <w:r>
        <w:rPr>
          <w:spacing w:val="-2"/>
        </w:rPr>
        <w:t> </w:t>
      </w:r>
      <w:r>
        <w:rPr/>
        <w:t>преиму-</w:t>
      </w:r>
    </w:p>
    <w:p>
      <w:pPr>
        <w:spacing w:before="129"/>
        <w:ind w:left="3551" w:right="0" w:firstLine="0"/>
        <w:jc w:val="left"/>
        <w:rPr>
          <w:sz w:val="16"/>
        </w:rPr>
      </w:pPr>
      <w:r>
        <w:rPr>
          <w:sz w:val="16"/>
        </w:rPr>
        <w:t>290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69" w:right="2658"/>
      </w:pPr>
      <w:r>
        <w:rPr/>
        <w:t>щественной</w:t>
      </w:r>
      <w:r>
        <w:rPr>
          <w:spacing w:val="1"/>
        </w:rPr>
        <w:t> </w:t>
      </w:r>
      <w:r>
        <w:rPr/>
        <w:t>направленности</w:t>
      </w:r>
      <w:r>
        <w:rPr>
          <w:spacing w:val="1"/>
        </w:rPr>
        <w:t> </w:t>
      </w:r>
      <w:r>
        <w:rPr/>
        <w:t>воздействий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общим</w:t>
      </w:r>
      <w:r>
        <w:rPr>
          <w:spacing w:val="1"/>
        </w:rPr>
        <w:t> </w:t>
      </w:r>
      <w:r>
        <w:rPr/>
        <w:t>(генерализованным),</w:t>
      </w:r>
      <w:r>
        <w:rPr>
          <w:spacing w:val="1"/>
        </w:rPr>
        <w:t> </w:t>
      </w:r>
      <w:r>
        <w:rPr/>
        <w:t>региональным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локальным</w:t>
      </w:r>
      <w:r>
        <w:rPr>
          <w:spacing w:val="1"/>
        </w:rPr>
        <w:t> </w:t>
      </w:r>
      <w:r>
        <w:rPr/>
        <w:t>охватом</w:t>
      </w:r>
      <w:r>
        <w:rPr>
          <w:spacing w:val="1"/>
        </w:rPr>
        <w:t> </w:t>
      </w:r>
      <w:r>
        <w:rPr/>
        <w:t>звеньев</w:t>
      </w:r>
      <w:r>
        <w:rPr>
          <w:spacing w:val="1"/>
        </w:rPr>
        <w:t> </w:t>
      </w:r>
      <w:r>
        <w:rPr/>
        <w:t>мышечной системы. Указанный подход к нормированию нагрузок</w:t>
      </w:r>
      <w:r>
        <w:rPr>
          <w:spacing w:val="1"/>
        </w:rPr>
        <w:t> </w:t>
      </w:r>
      <w:r>
        <w:rPr/>
        <w:t>остается справедливым и при использовании преимущественно ло-</w:t>
      </w:r>
      <w:r>
        <w:rPr>
          <w:spacing w:val="1"/>
        </w:rPr>
        <w:t> </w:t>
      </w:r>
      <w:r>
        <w:rPr/>
        <w:t>кальных упражнений, но конкретные величины нагрузок необходимо</w:t>
      </w:r>
      <w:r>
        <w:rPr>
          <w:spacing w:val="-52"/>
        </w:rPr>
        <w:t> </w:t>
      </w:r>
      <w:r>
        <w:rPr/>
        <w:t>варьировать, конечно, применительно к особенностям функциониро-</w:t>
      </w:r>
      <w:r>
        <w:rPr>
          <w:spacing w:val="1"/>
        </w:rPr>
        <w:t> </w:t>
      </w:r>
      <w:r>
        <w:rPr/>
        <w:t>вания</w:t>
      </w:r>
      <w:r>
        <w:rPr>
          <w:spacing w:val="-2"/>
        </w:rPr>
        <w:t> </w:t>
      </w:r>
      <w:r>
        <w:rPr/>
        <w:t>и строения</w:t>
      </w:r>
      <w:r>
        <w:rPr>
          <w:spacing w:val="-3"/>
        </w:rPr>
        <w:t> </w:t>
      </w:r>
      <w:r>
        <w:rPr/>
        <w:t>подвергаемых воздействию мышц.</w:t>
      </w:r>
    </w:p>
    <w:p>
      <w:pPr>
        <w:spacing w:line="192" w:lineRule="auto" w:before="61"/>
        <w:ind w:left="2247" w:right="2650" w:firstLine="324"/>
        <w:jc w:val="both"/>
        <w:rPr>
          <w:sz w:val="18"/>
        </w:rPr>
      </w:pPr>
      <w:r>
        <w:rPr>
          <w:sz w:val="18"/>
        </w:rPr>
        <w:t>Так,</w:t>
      </w:r>
      <w:r>
        <w:rPr>
          <w:spacing w:val="1"/>
          <w:sz w:val="18"/>
        </w:rPr>
        <w:t> </w:t>
      </w:r>
      <w:r>
        <w:rPr>
          <w:sz w:val="18"/>
        </w:rPr>
        <w:t>если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использовании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стимулирования</w:t>
      </w:r>
      <w:r>
        <w:rPr>
          <w:spacing w:val="1"/>
          <w:sz w:val="18"/>
        </w:rPr>
        <w:t> </w:t>
      </w:r>
      <w:r>
        <w:rPr>
          <w:sz w:val="18"/>
        </w:rPr>
        <w:t>гипертрофии</w:t>
      </w:r>
      <w:r>
        <w:rPr>
          <w:spacing w:val="1"/>
          <w:sz w:val="18"/>
        </w:rPr>
        <w:t> </w:t>
      </w:r>
      <w:r>
        <w:rPr>
          <w:sz w:val="18"/>
        </w:rPr>
        <w:t>относительно крупных групп мышц исходная норма числа повторений в одной серии</w:t>
      </w:r>
      <w:r>
        <w:rPr>
          <w:spacing w:val="-42"/>
          <w:sz w:val="18"/>
        </w:rPr>
        <w:t> </w:t>
      </w:r>
      <w:r>
        <w:rPr>
          <w:sz w:val="18"/>
        </w:rPr>
        <w:t>чаше</w:t>
      </w:r>
      <w:r>
        <w:rPr>
          <w:spacing w:val="1"/>
          <w:sz w:val="18"/>
        </w:rPr>
        <w:t> </w:t>
      </w:r>
      <w:r>
        <w:rPr>
          <w:sz w:val="18"/>
        </w:rPr>
        <w:t>всего</w:t>
      </w:r>
      <w:r>
        <w:rPr>
          <w:spacing w:val="1"/>
          <w:sz w:val="18"/>
        </w:rPr>
        <w:t> </w:t>
      </w:r>
      <w:r>
        <w:rPr>
          <w:sz w:val="18"/>
        </w:rPr>
        <w:t>находится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пределах</w:t>
      </w:r>
      <w:r>
        <w:rPr>
          <w:spacing w:val="1"/>
          <w:sz w:val="18"/>
        </w:rPr>
        <w:t> </w:t>
      </w:r>
      <w:r>
        <w:rPr>
          <w:sz w:val="18"/>
        </w:rPr>
        <w:t>5—10</w:t>
      </w:r>
      <w:r>
        <w:rPr>
          <w:spacing w:val="1"/>
          <w:sz w:val="18"/>
        </w:rPr>
        <w:t> </w:t>
      </w:r>
      <w:r>
        <w:rPr>
          <w:sz w:val="18"/>
        </w:rPr>
        <w:t>ПМ,</w:t>
      </w:r>
      <w:r>
        <w:rPr>
          <w:spacing w:val="1"/>
          <w:sz w:val="18"/>
        </w:rPr>
        <w:t> </w:t>
      </w:r>
      <w:r>
        <w:rPr>
          <w:sz w:val="18"/>
        </w:rPr>
        <w:t>то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упражнениях,</w:t>
      </w:r>
      <w:r>
        <w:rPr>
          <w:spacing w:val="1"/>
          <w:sz w:val="18"/>
        </w:rPr>
        <w:t> </w:t>
      </w:r>
      <w:r>
        <w:rPr>
          <w:sz w:val="18"/>
        </w:rPr>
        <w:t>локально</w:t>
      </w:r>
      <w:r>
        <w:rPr>
          <w:spacing w:val="1"/>
          <w:sz w:val="18"/>
        </w:rPr>
        <w:t> </w:t>
      </w:r>
      <w:r>
        <w:rPr>
          <w:sz w:val="18"/>
        </w:rPr>
        <w:t>воздействующих</w:t>
      </w:r>
      <w:r>
        <w:rPr>
          <w:spacing w:val="-6"/>
          <w:sz w:val="18"/>
        </w:rPr>
        <w:t> </w:t>
      </w:r>
      <w:r>
        <w:rPr>
          <w:sz w:val="18"/>
        </w:rPr>
        <w:t>на</w:t>
      </w:r>
      <w:r>
        <w:rPr>
          <w:spacing w:val="-6"/>
          <w:sz w:val="18"/>
        </w:rPr>
        <w:t> </w:t>
      </w:r>
      <w:r>
        <w:rPr>
          <w:sz w:val="18"/>
        </w:rPr>
        <w:t>мышцы</w:t>
      </w:r>
      <w:r>
        <w:rPr>
          <w:spacing w:val="-7"/>
          <w:sz w:val="18"/>
        </w:rPr>
        <w:t> </w:t>
      </w:r>
      <w:r>
        <w:rPr>
          <w:sz w:val="18"/>
        </w:rPr>
        <w:t>предплечья</w:t>
      </w:r>
      <w:r>
        <w:rPr>
          <w:spacing w:val="-6"/>
          <w:sz w:val="18"/>
        </w:rPr>
        <w:t> </w:t>
      </w:r>
      <w:r>
        <w:rPr>
          <w:sz w:val="18"/>
        </w:rPr>
        <w:t>или</w:t>
      </w:r>
      <w:r>
        <w:rPr>
          <w:spacing w:val="-7"/>
          <w:sz w:val="18"/>
        </w:rPr>
        <w:t> </w:t>
      </w:r>
      <w:r>
        <w:rPr>
          <w:sz w:val="18"/>
        </w:rPr>
        <w:t>голени,</w:t>
      </w:r>
      <w:r>
        <w:rPr>
          <w:spacing w:val="-6"/>
          <w:sz w:val="18"/>
        </w:rPr>
        <w:t> </w:t>
      </w:r>
      <w:r>
        <w:rPr>
          <w:sz w:val="18"/>
        </w:rPr>
        <w:t>нормы</w:t>
      </w:r>
      <w:r>
        <w:rPr>
          <w:spacing w:val="-7"/>
          <w:sz w:val="18"/>
        </w:rPr>
        <w:t> </w:t>
      </w:r>
      <w:r>
        <w:rPr>
          <w:sz w:val="18"/>
        </w:rPr>
        <w:t>обычно</w:t>
      </w:r>
      <w:r>
        <w:rPr>
          <w:spacing w:val="-6"/>
          <w:sz w:val="18"/>
        </w:rPr>
        <w:t> </w:t>
      </w:r>
      <w:r>
        <w:rPr>
          <w:sz w:val="18"/>
        </w:rPr>
        <w:t>приходится</w:t>
      </w:r>
      <w:r>
        <w:rPr>
          <w:spacing w:val="-5"/>
          <w:sz w:val="18"/>
        </w:rPr>
        <w:t> </w:t>
      </w:r>
      <w:r>
        <w:rPr>
          <w:sz w:val="18"/>
        </w:rPr>
        <w:t>повы-</w:t>
      </w:r>
      <w:r>
        <w:rPr>
          <w:spacing w:val="-42"/>
          <w:sz w:val="18"/>
        </w:rPr>
        <w:t> </w:t>
      </w:r>
      <w:r>
        <w:rPr>
          <w:sz w:val="18"/>
        </w:rPr>
        <w:t>шать до 10—15 ПМ, так как эти мышцы относительно мало поддаются гипертрофии</w:t>
      </w:r>
      <w:r>
        <w:rPr>
          <w:spacing w:val="1"/>
          <w:sz w:val="18"/>
        </w:rPr>
        <w:t> </w:t>
      </w:r>
      <w:r>
        <w:rPr>
          <w:sz w:val="18"/>
        </w:rPr>
        <w:t>(причина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том,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они</w:t>
      </w:r>
      <w:r>
        <w:rPr>
          <w:spacing w:val="1"/>
          <w:sz w:val="18"/>
        </w:rPr>
        <w:t> </w:t>
      </w:r>
      <w:r>
        <w:rPr>
          <w:sz w:val="18"/>
        </w:rPr>
        <w:t>состоят</w:t>
      </w:r>
      <w:r>
        <w:rPr>
          <w:spacing w:val="1"/>
          <w:sz w:val="18"/>
        </w:rPr>
        <w:t> </w:t>
      </w:r>
      <w:r>
        <w:rPr>
          <w:sz w:val="18"/>
        </w:rPr>
        <w:t>преимущественно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относительно</w:t>
      </w:r>
      <w:r>
        <w:rPr>
          <w:spacing w:val="1"/>
          <w:sz w:val="18"/>
        </w:rPr>
        <w:t> </w:t>
      </w:r>
      <w:r>
        <w:rPr>
          <w:sz w:val="18"/>
        </w:rPr>
        <w:t>тонких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мышечных волокон, приспособленных </w:t>
      </w:r>
      <w:r>
        <w:rPr>
          <w:sz w:val="18"/>
        </w:rPr>
        <w:t>к работе аэробного характера, и в обычных ус-</w:t>
      </w:r>
      <w:r>
        <w:rPr>
          <w:spacing w:val="-43"/>
          <w:sz w:val="18"/>
        </w:rPr>
        <w:t> </w:t>
      </w:r>
      <w:r>
        <w:rPr>
          <w:sz w:val="18"/>
        </w:rPr>
        <w:t>ловиях жизни чаше, чем многие другие мышцы, функционируют в режимах, тре-</w:t>
      </w:r>
      <w:r>
        <w:rPr>
          <w:spacing w:val="1"/>
          <w:sz w:val="18"/>
        </w:rPr>
        <w:t> </w:t>
      </w:r>
      <w:r>
        <w:rPr>
          <w:sz w:val="18"/>
        </w:rPr>
        <w:t>бующих</w:t>
      </w:r>
      <w:r>
        <w:rPr>
          <w:spacing w:val="-3"/>
          <w:sz w:val="18"/>
        </w:rPr>
        <w:t> </w:t>
      </w:r>
      <w:r>
        <w:rPr>
          <w:sz w:val="18"/>
        </w:rPr>
        <w:t>выносливости).</w:t>
      </w:r>
    </w:p>
    <w:p>
      <w:pPr>
        <w:pStyle w:val="BodyText"/>
        <w:spacing w:line="199" w:lineRule="auto" w:before="65"/>
        <w:ind w:left="2276" w:right="2643" w:firstLine="295"/>
      </w:pPr>
      <w:r>
        <w:rPr/>
        <w:t>Усилению действенности упражнений, стимулирующих мышеч-</w:t>
      </w:r>
      <w:r>
        <w:rPr>
          <w:spacing w:val="1"/>
        </w:rPr>
        <w:t> </w:t>
      </w:r>
      <w:r>
        <w:rPr/>
        <w:t>ную гипертрофию, способствует ряд </w:t>
      </w:r>
      <w:r>
        <w:rPr>
          <w:i/>
        </w:rPr>
        <w:t>методических приемов, </w:t>
      </w:r>
      <w:r>
        <w:rPr/>
        <w:t>которые</w:t>
      </w:r>
      <w:r>
        <w:rPr>
          <w:spacing w:val="-52"/>
        </w:rPr>
        <w:t> </w:t>
      </w:r>
      <w:r>
        <w:rPr/>
        <w:t>повышают степень суммации воздействий в процессе серийного вос-</w:t>
      </w:r>
      <w:r>
        <w:rPr>
          <w:spacing w:val="1"/>
        </w:rPr>
        <w:t> </w:t>
      </w:r>
      <w:r>
        <w:rPr/>
        <w:t>произведения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по мере</w:t>
      </w:r>
      <w:r>
        <w:rPr>
          <w:spacing w:val="1"/>
        </w:rPr>
        <w:t> </w:t>
      </w:r>
      <w:r>
        <w:rPr/>
        <w:t>адаптации к привычной</w:t>
      </w:r>
      <w:r>
        <w:rPr>
          <w:spacing w:val="1"/>
        </w:rPr>
        <w:t> </w:t>
      </w:r>
      <w:r>
        <w:rPr/>
        <w:t>норме</w:t>
      </w:r>
      <w:r>
        <w:rPr>
          <w:spacing w:val="1"/>
        </w:rPr>
        <w:t> </w:t>
      </w:r>
      <w:r>
        <w:rPr/>
        <w:t>нагрузки.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частности,</w:t>
      </w:r>
      <w:r>
        <w:rPr>
          <w:spacing w:val="-4"/>
        </w:rPr>
        <w:t> </w:t>
      </w:r>
      <w:r>
        <w:rPr/>
        <w:t>широко</w:t>
      </w:r>
      <w:r>
        <w:rPr>
          <w:spacing w:val="-1"/>
        </w:rPr>
        <w:t> </w:t>
      </w:r>
      <w:r>
        <w:rPr/>
        <w:t>практикуются</w:t>
      </w:r>
      <w:r>
        <w:rPr>
          <w:spacing w:val="-2"/>
        </w:rPr>
        <w:t> </w:t>
      </w:r>
      <w:r>
        <w:rPr/>
        <w:t>такие</w:t>
      </w:r>
      <w:r>
        <w:rPr>
          <w:spacing w:val="-1"/>
        </w:rPr>
        <w:t> </w:t>
      </w:r>
      <w:r>
        <w:rPr/>
        <w:t>приемы:</w:t>
      </w:r>
    </w:p>
    <w:p>
      <w:pPr>
        <w:pStyle w:val="BodyText"/>
        <w:spacing w:line="199" w:lineRule="auto"/>
        <w:ind w:left="2269" w:right="2642" w:firstLine="295"/>
      </w:pPr>
      <w:r>
        <w:rPr/>
        <w:t>дополнительный</w:t>
      </w:r>
      <w:r>
        <w:rPr>
          <w:spacing w:val="1"/>
        </w:rPr>
        <w:t> </w:t>
      </w:r>
      <w:r>
        <w:rPr/>
        <w:t>подход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обычных</w:t>
      </w:r>
      <w:r>
        <w:rPr>
          <w:spacing w:val="1"/>
        </w:rPr>
        <w:t> </w:t>
      </w:r>
      <w:r>
        <w:rPr/>
        <w:t>серий</w:t>
      </w:r>
      <w:r>
        <w:rPr>
          <w:spacing w:val="1"/>
        </w:rPr>
        <w:t> </w:t>
      </w:r>
      <w:r>
        <w:rPr/>
        <w:t>нормированных</w:t>
      </w:r>
      <w:r>
        <w:rPr>
          <w:spacing w:val="1"/>
        </w:rPr>
        <w:t> </w:t>
      </w:r>
      <w:r>
        <w:rPr/>
        <w:t>повторений</w:t>
      </w:r>
      <w:r>
        <w:rPr>
          <w:spacing w:val="1"/>
        </w:rPr>
        <w:t> </w:t>
      </w:r>
      <w:r>
        <w:rPr/>
        <w:t>упражнения;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ставится</w:t>
      </w:r>
      <w:r>
        <w:rPr>
          <w:spacing w:val="1"/>
        </w:rPr>
        <w:t> </w:t>
      </w:r>
      <w:r>
        <w:rPr/>
        <w:t>задача</w:t>
      </w:r>
      <w:r>
        <w:rPr>
          <w:spacing w:val="1"/>
        </w:rPr>
        <w:t> </w:t>
      </w:r>
      <w:r>
        <w:rPr/>
        <w:t>воспроизвести</w:t>
      </w:r>
      <w:r>
        <w:rPr>
          <w:spacing w:val="1"/>
        </w:rPr>
        <w:t> </w:t>
      </w:r>
      <w:r>
        <w:rPr/>
        <w:t>серию</w:t>
      </w:r>
      <w:r>
        <w:rPr>
          <w:spacing w:val="30"/>
        </w:rPr>
        <w:t> </w:t>
      </w:r>
      <w:r>
        <w:rPr/>
        <w:t>еще</w:t>
      </w:r>
      <w:r>
        <w:rPr>
          <w:spacing w:val="30"/>
        </w:rPr>
        <w:t> </w:t>
      </w:r>
      <w:r>
        <w:rPr/>
        <w:t>раз,</w:t>
      </w:r>
      <w:r>
        <w:rPr>
          <w:spacing w:val="33"/>
        </w:rPr>
        <w:t> </w:t>
      </w:r>
      <w:r>
        <w:rPr/>
        <w:t>пусть</w:t>
      </w:r>
      <w:r>
        <w:rPr>
          <w:spacing w:val="32"/>
        </w:rPr>
        <w:t> </w:t>
      </w:r>
      <w:r>
        <w:rPr/>
        <w:t>даже</w:t>
      </w:r>
      <w:r>
        <w:rPr>
          <w:spacing w:val="33"/>
        </w:rPr>
        <w:t> </w:t>
      </w:r>
      <w:r>
        <w:rPr/>
        <w:t>не</w:t>
      </w:r>
      <w:r>
        <w:rPr>
          <w:spacing w:val="33"/>
        </w:rPr>
        <w:t> </w:t>
      </w:r>
      <w:r>
        <w:rPr/>
        <w:t>целиком,</w:t>
      </w:r>
      <w:r>
        <w:rPr>
          <w:spacing w:val="32"/>
        </w:rPr>
        <w:t> </w:t>
      </w:r>
      <w:r>
        <w:rPr/>
        <w:t>но</w:t>
      </w:r>
      <w:r>
        <w:rPr>
          <w:spacing w:val="33"/>
        </w:rPr>
        <w:t> </w:t>
      </w:r>
      <w:r>
        <w:rPr/>
        <w:t>с</w:t>
      </w:r>
      <w:r>
        <w:rPr>
          <w:spacing w:val="33"/>
        </w:rPr>
        <w:t> </w:t>
      </w:r>
      <w:r>
        <w:rPr/>
        <w:t>полной</w:t>
      </w:r>
      <w:r>
        <w:rPr>
          <w:spacing w:val="31"/>
        </w:rPr>
        <w:t> </w:t>
      </w:r>
      <w:r>
        <w:rPr/>
        <w:t>мобилизацией</w:t>
      </w:r>
      <w:r>
        <w:rPr>
          <w:spacing w:val="-52"/>
        </w:rPr>
        <w:t> </w:t>
      </w:r>
      <w:r>
        <w:rPr/>
        <w:t>сил (например, после трех обычных серий, состоящих из 6—8 по-</w:t>
      </w:r>
      <w:r>
        <w:rPr>
          <w:spacing w:val="1"/>
        </w:rPr>
        <w:t> </w:t>
      </w:r>
      <w:r>
        <w:rPr/>
        <w:t>вторений каждая, попытаться сразу же, без длительной паузы уве-</w:t>
      </w:r>
      <w:r>
        <w:rPr>
          <w:spacing w:val="1"/>
        </w:rPr>
        <w:t> </w:t>
      </w:r>
      <w:r>
        <w:rPr/>
        <w:t>личить</w:t>
      </w:r>
      <w:r>
        <w:rPr>
          <w:spacing w:val="-1"/>
        </w:rPr>
        <w:t> </w:t>
      </w:r>
      <w:r>
        <w:rPr/>
        <w:t>число повторений, хотя</w:t>
      </w:r>
      <w:r>
        <w:rPr>
          <w:spacing w:val="-2"/>
        </w:rPr>
        <w:t> </w:t>
      </w:r>
      <w:r>
        <w:rPr/>
        <w:t>бы на</w:t>
      </w:r>
      <w:r>
        <w:rPr>
          <w:spacing w:val="-3"/>
        </w:rPr>
        <w:t> </w:t>
      </w:r>
      <w:r>
        <w:rPr/>
        <w:t>часть</w:t>
      </w:r>
      <w:r>
        <w:rPr>
          <w:spacing w:val="-1"/>
        </w:rPr>
        <w:t> </w:t>
      </w:r>
      <w:r>
        <w:rPr/>
        <w:t>одной серии);</w:t>
      </w:r>
    </w:p>
    <w:p>
      <w:pPr>
        <w:pStyle w:val="BodyText"/>
        <w:spacing w:line="199" w:lineRule="auto"/>
        <w:ind w:left="2269" w:right="2645" w:firstLine="309"/>
      </w:pPr>
      <w:r>
        <w:rPr/>
        <w:t>введение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ходу</w:t>
      </w:r>
      <w:r>
        <w:rPr>
          <w:spacing w:val="1"/>
        </w:rPr>
        <w:t> </w:t>
      </w:r>
      <w:r>
        <w:rPr/>
        <w:t>серии</w:t>
      </w:r>
      <w:r>
        <w:rPr>
          <w:spacing w:val="1"/>
        </w:rPr>
        <w:t> </w:t>
      </w:r>
      <w:r>
        <w:rPr/>
        <w:t>повторений</w:t>
      </w:r>
      <w:r>
        <w:rPr>
          <w:spacing w:val="1"/>
        </w:rPr>
        <w:t> </w:t>
      </w:r>
      <w:r>
        <w:rPr/>
        <w:t>добавочных</w:t>
      </w:r>
      <w:r>
        <w:rPr>
          <w:spacing w:val="1"/>
        </w:rPr>
        <w:t> </w:t>
      </w:r>
      <w:r>
        <w:rPr/>
        <w:t>половинных</w:t>
      </w:r>
      <w:r>
        <w:rPr>
          <w:spacing w:val="1"/>
        </w:rPr>
        <w:t> </w:t>
      </w:r>
      <w:r>
        <w:rPr/>
        <w:t>повторов — движений с укороченной амплитудой (в серии приседа-</w:t>
      </w:r>
      <w:r>
        <w:rPr>
          <w:spacing w:val="1"/>
        </w:rPr>
        <w:t> </w:t>
      </w:r>
      <w:r>
        <w:rPr/>
        <w:t>ний со штангой, например, дополнительно вводятся полуприседания,</w:t>
      </w:r>
      <w:r>
        <w:rPr>
          <w:spacing w:val="-52"/>
        </w:rPr>
        <w:t> </w:t>
      </w:r>
      <w:r>
        <w:rPr/>
        <w:t>чередуемые с полными приседаниями; к полным сгибаниям рук с</w:t>
      </w:r>
      <w:r>
        <w:rPr>
          <w:spacing w:val="1"/>
        </w:rPr>
        <w:t> </w:t>
      </w:r>
      <w:r>
        <w:rPr/>
        <w:t>гантелями</w:t>
      </w:r>
      <w:r>
        <w:rPr>
          <w:spacing w:val="-3"/>
        </w:rPr>
        <w:t> </w:t>
      </w:r>
      <w:r>
        <w:rPr/>
        <w:t>добавляются</w:t>
      </w:r>
      <w:r>
        <w:rPr>
          <w:spacing w:val="-1"/>
        </w:rPr>
        <w:t> </w:t>
      </w:r>
      <w:r>
        <w:rPr/>
        <w:t>сгибания</w:t>
      </w:r>
      <w:r>
        <w:rPr>
          <w:spacing w:val="-2"/>
        </w:rPr>
        <w:t> </w:t>
      </w:r>
      <w:r>
        <w:rPr/>
        <w:t>до</w:t>
      </w:r>
      <w:r>
        <w:rPr>
          <w:spacing w:val="-1"/>
        </w:rPr>
        <w:t> </w:t>
      </w:r>
      <w:r>
        <w:rPr/>
        <w:t>положения</w:t>
      </w:r>
      <w:r>
        <w:rPr>
          <w:spacing w:val="-3"/>
        </w:rPr>
        <w:t> </w:t>
      </w:r>
      <w:r>
        <w:rPr/>
        <w:t>прямого</w:t>
      </w:r>
      <w:r>
        <w:rPr>
          <w:spacing w:val="-1"/>
        </w:rPr>
        <w:t> </w:t>
      </w:r>
      <w:r>
        <w:rPr/>
        <w:t>угла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т.д.);</w:t>
      </w:r>
    </w:p>
    <w:p>
      <w:pPr>
        <w:pStyle w:val="BodyText"/>
        <w:spacing w:line="199" w:lineRule="auto"/>
        <w:ind w:left="2254" w:right="2644" w:firstLine="309"/>
      </w:pPr>
      <w:r>
        <w:rPr/>
        <w:t>сочетание в рамках одного занятия (в порядке чередования се-</w:t>
      </w:r>
      <w:r>
        <w:rPr>
          <w:spacing w:val="1"/>
        </w:rPr>
        <w:t> </w:t>
      </w:r>
      <w:r>
        <w:rPr/>
        <w:t>рийных</w:t>
      </w:r>
      <w:r>
        <w:rPr>
          <w:spacing w:val="1"/>
        </w:rPr>
        <w:t> </w:t>
      </w:r>
      <w:r>
        <w:rPr/>
        <w:t>нагрузок)</w:t>
      </w:r>
      <w:r>
        <w:rPr>
          <w:spacing w:val="1"/>
        </w:rPr>
        <w:t> </w:t>
      </w:r>
      <w:r>
        <w:rPr/>
        <w:t>двух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разновидностей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основном</w:t>
      </w:r>
      <w:r>
        <w:rPr>
          <w:spacing w:val="1"/>
        </w:rPr>
        <w:t> </w:t>
      </w:r>
      <w:r>
        <w:rPr/>
        <w:t>тождественных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направленности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мы-</w:t>
      </w:r>
      <w:r>
        <w:rPr>
          <w:spacing w:val="1"/>
        </w:rPr>
        <w:t> </w:t>
      </w:r>
      <w:r>
        <w:rPr/>
        <w:t>шечные группы (например, после двух-трех серий повторений жима</w:t>
      </w:r>
      <w:r>
        <w:rPr>
          <w:spacing w:val="1"/>
        </w:rPr>
        <w:t> </w:t>
      </w:r>
      <w:r>
        <w:rPr/>
        <w:t>штанги</w:t>
      </w:r>
      <w:r>
        <w:rPr>
          <w:spacing w:val="1"/>
        </w:rPr>
        <w:t> </w:t>
      </w:r>
      <w:r>
        <w:rPr/>
        <w:t>лежа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горизонтальной</w:t>
      </w:r>
      <w:r>
        <w:rPr>
          <w:spacing w:val="1"/>
        </w:rPr>
        <w:t> </w:t>
      </w:r>
      <w:r>
        <w:rPr/>
        <w:t>плоскости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жима</w:t>
      </w:r>
      <w:r>
        <w:rPr>
          <w:spacing w:val="1"/>
        </w:rPr>
        <w:t> </w:t>
      </w:r>
      <w:r>
        <w:rPr/>
        <w:t>под</w:t>
      </w:r>
      <w:r>
        <w:rPr>
          <w:spacing w:val="-52"/>
        </w:rPr>
        <w:t> </w:t>
      </w:r>
      <w:r>
        <w:rPr/>
        <w:t>несколько иным углом или с изменением ширины хвата при том же</w:t>
      </w:r>
      <w:r>
        <w:rPr>
          <w:spacing w:val="1"/>
        </w:rPr>
        <w:t> </w:t>
      </w:r>
      <w:r>
        <w:rPr/>
        <w:t>нормировании</w:t>
      </w:r>
      <w:r>
        <w:rPr>
          <w:spacing w:val="-1"/>
        </w:rPr>
        <w:t> </w:t>
      </w:r>
      <w:r>
        <w:rPr/>
        <w:t>нагрузки).</w:t>
      </w:r>
    </w:p>
    <w:p>
      <w:pPr>
        <w:pStyle w:val="BodyText"/>
        <w:spacing w:line="199" w:lineRule="auto"/>
        <w:ind w:left="2254" w:right="2644" w:firstLine="316"/>
      </w:pPr>
      <w:r>
        <w:rPr>
          <w:b/>
          <w:spacing w:val="-1"/>
        </w:rPr>
        <w:t>Особенности массированного применения в системе занятий</w:t>
      </w:r>
      <w:r>
        <w:rPr>
          <w:b/>
        </w:rPr>
        <w:t> </w:t>
      </w:r>
      <w:r>
        <w:rPr>
          <w:b/>
          <w:spacing w:val="-5"/>
        </w:rPr>
        <w:t>упражнений для активизации </w:t>
      </w:r>
      <w:r>
        <w:rPr>
          <w:b/>
          <w:spacing w:val="-4"/>
        </w:rPr>
        <w:t>мышечной гипертрофии. </w:t>
      </w:r>
      <w:r>
        <w:rPr>
          <w:spacing w:val="-4"/>
        </w:rPr>
        <w:t>При необхо-</w:t>
      </w:r>
      <w:r>
        <w:rPr>
          <w:spacing w:val="-3"/>
        </w:rPr>
        <w:t> </w:t>
      </w:r>
      <w:r>
        <w:rPr/>
        <w:t>димости вызвать значительное общее увеличение мышечной массы</w:t>
      </w:r>
      <w:r>
        <w:rPr>
          <w:spacing w:val="1"/>
        </w:rPr>
        <w:t> </w:t>
      </w:r>
      <w:r>
        <w:rPr/>
        <w:t>комплексы</w:t>
      </w:r>
      <w:r>
        <w:rPr>
          <w:spacing w:val="1"/>
        </w:rPr>
        <w:t> </w:t>
      </w:r>
      <w:r>
        <w:rPr/>
        <w:t>специально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включать в систему занятий концентрированно не реже 2—3 раз в</w:t>
      </w:r>
      <w:r>
        <w:rPr>
          <w:spacing w:val="1"/>
        </w:rPr>
        <w:t> </w:t>
      </w:r>
      <w:r>
        <w:rPr/>
        <w:t>неделю.</w:t>
      </w:r>
      <w:r>
        <w:rPr>
          <w:spacing w:val="1"/>
        </w:rPr>
        <w:t> </w:t>
      </w:r>
      <w:r>
        <w:rPr/>
        <w:t>Правила</w:t>
      </w:r>
      <w:r>
        <w:rPr>
          <w:spacing w:val="1"/>
        </w:rPr>
        <w:t> </w:t>
      </w:r>
      <w:r>
        <w:rPr/>
        <w:t>включения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распределения их в системе занятий довольно подробно освещены в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методической</w:t>
      </w:r>
      <w:r>
        <w:rPr>
          <w:spacing w:val="1"/>
        </w:rPr>
        <w:t> </w:t>
      </w:r>
      <w:r>
        <w:rPr/>
        <w:t>литературе</w:t>
      </w:r>
      <w:r>
        <w:rPr>
          <w:spacing w:val="1"/>
        </w:rPr>
        <w:t> </w:t>
      </w:r>
      <w:r>
        <w:rPr/>
        <w:t>(см.,</w:t>
      </w:r>
      <w:r>
        <w:rPr>
          <w:spacing w:val="1"/>
        </w:rPr>
        <w:t> </w:t>
      </w:r>
      <w:r>
        <w:rPr/>
        <w:t>напр.,</w:t>
      </w:r>
      <w:r>
        <w:rPr>
          <w:spacing w:val="1"/>
        </w:rPr>
        <w:t> </w:t>
      </w:r>
      <w:r>
        <w:rPr/>
        <w:t>лит.</w:t>
      </w:r>
      <w:r>
        <w:rPr>
          <w:spacing w:val="1"/>
        </w:rPr>
        <w:t> </w:t>
      </w:r>
      <w:r>
        <w:rPr/>
        <w:t>3,</w:t>
      </w:r>
      <w:r>
        <w:rPr>
          <w:spacing w:val="1"/>
        </w:rPr>
        <w:t> </w:t>
      </w:r>
      <w:r>
        <w:rPr/>
        <w:t>5).</w:t>
      </w:r>
      <w:r>
        <w:rPr>
          <w:spacing w:val="1"/>
        </w:rPr>
        <w:t> </w:t>
      </w:r>
      <w:r>
        <w:rPr/>
        <w:t>Не-</w:t>
      </w:r>
      <w:r>
        <w:rPr>
          <w:spacing w:val="1"/>
        </w:rPr>
        <w:t> </w:t>
      </w:r>
      <w:r>
        <w:rPr/>
        <w:t>смотря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имеющиеся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ней</w:t>
      </w:r>
      <w:r>
        <w:rPr>
          <w:spacing w:val="1"/>
        </w:rPr>
        <w:t> </w:t>
      </w:r>
      <w:r>
        <w:rPr/>
        <w:t>расхождения,</w:t>
      </w:r>
      <w:r>
        <w:rPr>
          <w:spacing w:val="1"/>
        </w:rPr>
        <w:t> </w:t>
      </w:r>
      <w:r>
        <w:rPr/>
        <w:t>обоснованными</w:t>
      </w:r>
      <w:r>
        <w:rPr>
          <w:spacing w:val="1"/>
        </w:rPr>
        <w:t> </w:t>
      </w:r>
      <w:r>
        <w:rPr/>
        <w:t>можно</w:t>
      </w:r>
      <w:r>
        <w:rPr>
          <w:spacing w:val="-52"/>
        </w:rPr>
        <w:t> </w:t>
      </w:r>
      <w:r>
        <w:rPr/>
        <w:t>считать,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частности,</w:t>
      </w:r>
      <w:r>
        <w:rPr>
          <w:spacing w:val="-3"/>
        </w:rPr>
        <w:t> </w:t>
      </w:r>
      <w:r>
        <w:rPr/>
        <w:t>следующие положения.</w:t>
      </w:r>
    </w:p>
    <w:p>
      <w:pPr>
        <w:spacing w:before="126"/>
        <w:ind w:left="3515" w:right="0" w:firstLine="0"/>
        <w:jc w:val="left"/>
        <w:rPr>
          <w:sz w:val="18"/>
        </w:rPr>
      </w:pPr>
      <w:r>
        <w:rPr>
          <w:sz w:val="18"/>
        </w:rPr>
        <w:t>291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9" w:lineRule="auto" w:before="104"/>
        <w:ind w:left="2343" w:right="2525" w:firstLine="338"/>
        <w:jc w:val="left"/>
        <w:rPr>
          <w:sz w:val="22"/>
        </w:rPr>
      </w:pPr>
      <w:r>
        <w:rPr>
          <w:i/>
          <w:sz w:val="22"/>
        </w:rPr>
        <w:t>Обеспечивая общее увеличение мышечной массы, следует пре-</w:t>
      </w:r>
      <w:r>
        <w:rPr>
          <w:i/>
          <w:spacing w:val="1"/>
          <w:sz w:val="22"/>
        </w:rPr>
        <w:t> </w:t>
      </w:r>
      <w:r>
        <w:rPr>
          <w:i/>
          <w:spacing w:val="-3"/>
          <w:sz w:val="22"/>
        </w:rPr>
        <w:t>дусматривать последовательное избирательно направленное </w:t>
      </w:r>
      <w:r>
        <w:rPr>
          <w:i/>
          <w:spacing w:val="-2"/>
          <w:sz w:val="22"/>
        </w:rPr>
        <w:t>воздей-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ствие на все основные мышечные группы с поочередным сосредо-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точением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его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рамках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отдельных занятий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микроциклов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пре-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имущественно на некоторых мышечных группах. </w:t>
      </w:r>
      <w:r>
        <w:rPr>
          <w:sz w:val="22"/>
        </w:rPr>
        <w:t>Например, при че-</w:t>
      </w:r>
      <w:r>
        <w:rPr>
          <w:spacing w:val="1"/>
          <w:sz w:val="22"/>
        </w:rPr>
        <w:t> </w:t>
      </w:r>
      <w:r>
        <w:rPr>
          <w:sz w:val="22"/>
        </w:rPr>
        <w:t>тырех занятиях в недельном цикле часто практикуют такой порядок</w:t>
      </w:r>
      <w:r>
        <w:rPr>
          <w:spacing w:val="1"/>
          <w:sz w:val="22"/>
        </w:rPr>
        <w:t> </w:t>
      </w:r>
      <w:r>
        <w:rPr>
          <w:sz w:val="22"/>
        </w:rPr>
        <w:t>чередования упражнений:</w:t>
      </w:r>
      <w:r>
        <w:rPr>
          <w:spacing w:val="1"/>
          <w:sz w:val="22"/>
        </w:rPr>
        <w:t> </w:t>
      </w:r>
      <w:r>
        <w:rPr>
          <w:sz w:val="22"/>
        </w:rPr>
        <w:t>1-е и 3-е занятия — упражнения с</w:t>
      </w:r>
      <w:r>
        <w:rPr>
          <w:spacing w:val="1"/>
          <w:sz w:val="22"/>
        </w:rPr>
        <w:t> </w:t>
      </w:r>
      <w:r>
        <w:rPr>
          <w:sz w:val="22"/>
        </w:rPr>
        <w:t>преимущественным воздействием на мышцы пояса верхних конеч-</w:t>
      </w:r>
      <w:r>
        <w:rPr>
          <w:spacing w:val="1"/>
          <w:sz w:val="22"/>
        </w:rPr>
        <w:t> </w:t>
      </w:r>
      <w:r>
        <w:rPr>
          <w:sz w:val="22"/>
        </w:rPr>
        <w:t>ностей и спины; 2-е и 4-е занятия -— упражнения с преимуществен-</w:t>
      </w:r>
      <w:r>
        <w:rPr>
          <w:spacing w:val="1"/>
          <w:sz w:val="22"/>
        </w:rPr>
        <w:t> </w:t>
      </w:r>
      <w:r>
        <w:rPr>
          <w:sz w:val="22"/>
        </w:rPr>
        <w:t>ным</w:t>
      </w:r>
      <w:r>
        <w:rPr>
          <w:spacing w:val="-4"/>
          <w:sz w:val="22"/>
        </w:rPr>
        <w:t> </w:t>
      </w:r>
      <w:r>
        <w:rPr>
          <w:sz w:val="22"/>
        </w:rPr>
        <w:t>воздействием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мышцы</w:t>
      </w:r>
      <w:r>
        <w:rPr>
          <w:spacing w:val="-3"/>
          <w:sz w:val="22"/>
        </w:rPr>
        <w:t> </w:t>
      </w:r>
      <w:r>
        <w:rPr>
          <w:sz w:val="22"/>
        </w:rPr>
        <w:t>передней</w:t>
      </w:r>
      <w:r>
        <w:rPr>
          <w:spacing w:val="-3"/>
          <w:sz w:val="22"/>
        </w:rPr>
        <w:t> </w:t>
      </w:r>
      <w:r>
        <w:rPr>
          <w:sz w:val="22"/>
        </w:rPr>
        <w:t>поверхности</w:t>
      </w:r>
      <w:r>
        <w:rPr>
          <w:spacing w:val="-3"/>
          <w:sz w:val="22"/>
        </w:rPr>
        <w:t> </w:t>
      </w:r>
      <w:r>
        <w:rPr>
          <w:sz w:val="22"/>
        </w:rPr>
        <w:t>туловища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ног.</w:t>
      </w:r>
    </w:p>
    <w:p>
      <w:pPr>
        <w:spacing w:line="192" w:lineRule="auto" w:before="87"/>
        <w:ind w:left="2358" w:right="2459" w:firstLine="338"/>
        <w:jc w:val="left"/>
        <w:rPr>
          <w:sz w:val="18"/>
        </w:rPr>
      </w:pPr>
      <w:r>
        <w:rPr>
          <w:sz w:val="18"/>
        </w:rPr>
        <w:t>Такая</w:t>
      </w:r>
      <w:r>
        <w:rPr>
          <w:spacing w:val="1"/>
          <w:sz w:val="18"/>
        </w:rPr>
        <w:t> </w:t>
      </w:r>
      <w:r>
        <w:rPr>
          <w:sz w:val="18"/>
        </w:rPr>
        <w:t>поочередная</w:t>
      </w:r>
      <w:r>
        <w:rPr>
          <w:spacing w:val="1"/>
          <w:sz w:val="18"/>
        </w:rPr>
        <w:t> </w:t>
      </w:r>
      <w:r>
        <w:rPr>
          <w:sz w:val="18"/>
        </w:rPr>
        <w:t>концентрация</w:t>
      </w:r>
      <w:r>
        <w:rPr>
          <w:spacing w:val="1"/>
          <w:sz w:val="18"/>
        </w:rPr>
        <w:t> </w:t>
      </w:r>
      <w:r>
        <w:rPr>
          <w:sz w:val="18"/>
        </w:rPr>
        <w:t>воздействий</w:t>
      </w:r>
      <w:r>
        <w:rPr>
          <w:spacing w:val="1"/>
          <w:sz w:val="18"/>
        </w:rPr>
        <w:t> </w:t>
      </w:r>
      <w:r>
        <w:rPr>
          <w:sz w:val="18"/>
        </w:rPr>
        <w:t>позволяет</w:t>
      </w:r>
      <w:r>
        <w:rPr>
          <w:spacing w:val="1"/>
          <w:sz w:val="18"/>
        </w:rPr>
        <w:t> </w:t>
      </w:r>
      <w:r>
        <w:rPr>
          <w:sz w:val="18"/>
        </w:rPr>
        <w:t>последовательно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-42"/>
          <w:sz w:val="18"/>
        </w:rPr>
        <w:t> </w:t>
      </w:r>
      <w:r>
        <w:rPr>
          <w:sz w:val="18"/>
        </w:rPr>
        <w:t>протяжении</w:t>
      </w:r>
      <w:r>
        <w:rPr>
          <w:spacing w:val="1"/>
          <w:sz w:val="18"/>
        </w:rPr>
        <w:t> </w:t>
      </w:r>
      <w:r>
        <w:rPr>
          <w:sz w:val="18"/>
        </w:rPr>
        <w:t>цикла занятий предъявить различным</w:t>
      </w:r>
      <w:r>
        <w:rPr>
          <w:spacing w:val="1"/>
          <w:sz w:val="18"/>
        </w:rPr>
        <w:t> </w:t>
      </w:r>
      <w:r>
        <w:rPr>
          <w:sz w:val="18"/>
        </w:rPr>
        <w:t>мышечным</w:t>
      </w:r>
      <w:r>
        <w:rPr>
          <w:spacing w:val="1"/>
          <w:sz w:val="18"/>
        </w:rPr>
        <w:t> </w:t>
      </w:r>
      <w:r>
        <w:rPr>
          <w:sz w:val="18"/>
        </w:rPr>
        <w:t>группам достаточ- но</w:t>
      </w:r>
      <w:r>
        <w:rPr>
          <w:spacing w:val="-42"/>
          <w:sz w:val="18"/>
        </w:rPr>
        <w:t> </w:t>
      </w:r>
      <w:r>
        <w:rPr>
          <w:spacing w:val="-2"/>
          <w:sz w:val="18"/>
        </w:rPr>
        <w:t>массированные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нагрузки,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способные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вызвать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морфофункциональные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перестройки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то</w:t>
      </w:r>
      <w:r>
        <w:rPr>
          <w:spacing w:val="-42"/>
          <w:sz w:val="18"/>
        </w:rPr>
        <w:t> </w:t>
      </w:r>
      <w:r>
        <w:rPr>
          <w:sz w:val="18"/>
        </w:rPr>
        <w:t>же время соблюсти между занятиями с однонаправленными нагрузками интер-валы,</w:t>
      </w:r>
      <w:r>
        <w:rPr>
          <w:spacing w:val="1"/>
          <w:sz w:val="18"/>
        </w:rPr>
        <w:t> </w:t>
      </w:r>
      <w:r>
        <w:rPr>
          <w:sz w:val="18"/>
        </w:rPr>
        <w:t>не слишком узкие для восстановления и сверхвосстановления иластических</w:t>
      </w:r>
      <w:r>
        <w:rPr>
          <w:spacing w:val="1"/>
          <w:sz w:val="18"/>
        </w:rPr>
        <w:t> </w:t>
      </w:r>
      <w:r>
        <w:rPr>
          <w:sz w:val="18"/>
        </w:rPr>
        <w:t>компонентов мышечных структур</w:t>
      </w:r>
      <w:r>
        <w:rPr>
          <w:spacing w:val="1"/>
          <w:sz w:val="18"/>
        </w:rPr>
        <w:t> </w:t>
      </w:r>
      <w:r>
        <w:rPr>
          <w:sz w:val="18"/>
        </w:rPr>
        <w:t>(в приведенном</w:t>
      </w:r>
      <w:r>
        <w:rPr>
          <w:spacing w:val="1"/>
          <w:sz w:val="18"/>
        </w:rPr>
        <w:t> </w:t>
      </w:r>
      <w:r>
        <w:rPr>
          <w:sz w:val="18"/>
        </w:rPr>
        <w:t>примере такие интервалы могут</w:t>
      </w:r>
      <w:r>
        <w:rPr>
          <w:spacing w:val="1"/>
          <w:sz w:val="18"/>
        </w:rPr>
        <w:t> </w:t>
      </w:r>
      <w:r>
        <w:rPr>
          <w:sz w:val="18"/>
        </w:rPr>
        <w:t>составлять более двух суток). Естественно, что, когда нет необходимости стимулиро-</w:t>
      </w:r>
      <w:r>
        <w:rPr>
          <w:spacing w:val="1"/>
          <w:sz w:val="18"/>
        </w:rPr>
        <w:t> </w:t>
      </w:r>
      <w:r>
        <w:rPr>
          <w:sz w:val="18"/>
        </w:rPr>
        <w:t>вать увеличение мышечной массы в целом, а нужно лишь исключить диспропорцию в</w:t>
      </w:r>
      <w:r>
        <w:rPr>
          <w:spacing w:val="-42"/>
          <w:sz w:val="18"/>
        </w:rPr>
        <w:t> </w:t>
      </w:r>
      <w:r>
        <w:rPr>
          <w:sz w:val="18"/>
        </w:rPr>
        <w:t>развитии отдельных</w:t>
      </w:r>
      <w:r>
        <w:rPr>
          <w:spacing w:val="1"/>
          <w:sz w:val="18"/>
        </w:rPr>
        <w:t> </w:t>
      </w:r>
      <w:r>
        <w:rPr>
          <w:sz w:val="18"/>
        </w:rPr>
        <w:t>мышечных</w:t>
      </w:r>
      <w:r>
        <w:rPr>
          <w:spacing w:val="1"/>
          <w:sz w:val="18"/>
        </w:rPr>
        <w:t> </w:t>
      </w:r>
      <w:r>
        <w:rPr>
          <w:sz w:val="18"/>
        </w:rPr>
        <w:t>групп,</w:t>
      </w:r>
      <w:r>
        <w:rPr>
          <w:spacing w:val="1"/>
          <w:sz w:val="18"/>
        </w:rPr>
        <w:t> </w:t>
      </w:r>
      <w:r>
        <w:rPr>
          <w:sz w:val="18"/>
        </w:rPr>
        <w:t>нагрузки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гипертрофическим</w:t>
      </w:r>
      <w:r>
        <w:rPr>
          <w:spacing w:val="1"/>
          <w:sz w:val="18"/>
        </w:rPr>
        <w:t> </w:t>
      </w:r>
      <w:r>
        <w:rPr>
          <w:sz w:val="18"/>
        </w:rPr>
        <w:t>эффектом</w:t>
      </w:r>
      <w:r>
        <w:rPr>
          <w:spacing w:val="1"/>
          <w:sz w:val="18"/>
        </w:rPr>
        <w:t> </w:t>
      </w:r>
      <w:r>
        <w:rPr>
          <w:sz w:val="18"/>
        </w:rPr>
        <w:t>воздействия</w:t>
      </w:r>
      <w:r>
        <w:rPr>
          <w:spacing w:val="-3"/>
          <w:sz w:val="18"/>
        </w:rPr>
        <w:t> </w:t>
      </w:r>
      <w:r>
        <w:rPr>
          <w:sz w:val="18"/>
        </w:rPr>
        <w:t>сосредоточиваются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5"/>
          <w:sz w:val="18"/>
        </w:rPr>
        <w:t> </w:t>
      </w:r>
      <w:r>
        <w:rPr>
          <w:sz w:val="18"/>
        </w:rPr>
        <w:t>рамках</w:t>
      </w:r>
      <w:r>
        <w:rPr>
          <w:spacing w:val="-5"/>
          <w:sz w:val="18"/>
        </w:rPr>
        <w:t> </w:t>
      </w:r>
      <w:r>
        <w:rPr>
          <w:sz w:val="18"/>
        </w:rPr>
        <w:t>соответственно</w:t>
      </w:r>
      <w:r>
        <w:rPr>
          <w:spacing w:val="-3"/>
          <w:sz w:val="18"/>
        </w:rPr>
        <w:t> </w:t>
      </w:r>
      <w:r>
        <w:rPr>
          <w:sz w:val="18"/>
        </w:rPr>
        <w:t>направленных</w:t>
      </w:r>
      <w:r>
        <w:rPr>
          <w:spacing w:val="-3"/>
          <w:sz w:val="18"/>
        </w:rPr>
        <w:t> </w:t>
      </w:r>
      <w:r>
        <w:rPr>
          <w:sz w:val="18"/>
        </w:rPr>
        <w:t>упражнений</w:t>
      </w:r>
    </w:p>
    <w:p>
      <w:pPr>
        <w:spacing w:line="199" w:lineRule="auto" w:before="79"/>
        <w:ind w:left="2372" w:right="2419" w:firstLine="324"/>
        <w:jc w:val="left"/>
        <w:rPr>
          <w:i/>
          <w:sz w:val="22"/>
        </w:rPr>
      </w:pPr>
      <w:r>
        <w:rPr>
          <w:i/>
          <w:sz w:val="22"/>
        </w:rPr>
        <w:t>Чтобы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получить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выраженный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стойкий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эффект гипертрофии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мышц, нужно как минимум несколько месячных (либо околомесяч-ных)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тренировочных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циклов с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постепенным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увеличением нагрузки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в</w:t>
      </w:r>
    </w:p>
    <w:p>
      <w:pPr>
        <w:pStyle w:val="BodyText"/>
        <w:spacing w:line="199" w:lineRule="auto"/>
        <w:ind w:left="2372" w:right="2435"/>
        <w:jc w:val="left"/>
      </w:pPr>
      <w:r>
        <w:rPr>
          <w:i/>
        </w:rPr>
        <w:t>соответствующих упражнениях.</w:t>
      </w:r>
      <w:r>
        <w:rPr>
          <w:i/>
          <w:spacing w:val="1"/>
        </w:rPr>
        <w:t> </w:t>
      </w:r>
      <w:r>
        <w:rPr/>
        <w:t>Своеобразие динамики внешней</w:t>
      </w:r>
      <w:r>
        <w:rPr>
          <w:spacing w:val="1"/>
        </w:rPr>
        <w:t> </w:t>
      </w:r>
      <w:r>
        <w:rPr/>
        <w:t>нагрузки здесь выражается в том, что ее объем в каждой отдельной</w:t>
      </w:r>
      <w:r>
        <w:rPr>
          <w:spacing w:val="1"/>
        </w:rPr>
        <w:t> </w:t>
      </w:r>
      <w:r>
        <w:rPr/>
        <w:t>серии повторений упражнения нормируется в относительно постоян-</w:t>
      </w:r>
      <w:r>
        <w:rPr>
          <w:spacing w:val="1"/>
        </w:rPr>
        <w:t> </w:t>
      </w:r>
      <w:r>
        <w:rPr/>
        <w:t>ных пределах</w:t>
      </w:r>
      <w:r>
        <w:rPr>
          <w:spacing w:val="1"/>
        </w:rPr>
        <w:t> </w:t>
      </w:r>
      <w:r>
        <w:rPr/>
        <w:t>(5—6—8—10</w:t>
      </w:r>
      <w:r>
        <w:rPr>
          <w:spacing w:val="55"/>
        </w:rPr>
        <w:t> </w:t>
      </w:r>
      <w:r>
        <w:rPr/>
        <w:t>ИМ),</w:t>
      </w:r>
      <w:r>
        <w:rPr>
          <w:spacing w:val="55"/>
        </w:rPr>
        <w:t> </w:t>
      </w:r>
      <w:r>
        <w:rPr/>
        <w:t>а отягощение увеличивается </w:t>
      </w:r>
      <w:r>
        <w:rPr>
          <w:b/>
        </w:rPr>
        <w:t>по</w:t>
      </w:r>
      <w:r>
        <w:rPr>
          <w:b/>
          <w:spacing w:val="1"/>
        </w:rPr>
        <w:t> </w:t>
      </w:r>
      <w:r>
        <w:rPr/>
        <w:t>мере развития тренированности, но лишь настолько, чтобы предель-но</w:t>
      </w:r>
      <w:r>
        <w:rPr>
          <w:spacing w:val="-52"/>
        </w:rPr>
        <w:t> </w:t>
      </w:r>
      <w:r>
        <w:rPr/>
        <w:t>возможное число повторений вновь оказалось в тех же пределах</w:t>
      </w:r>
      <w:r>
        <w:rPr>
          <w:spacing w:val="1"/>
        </w:rPr>
        <w:t> </w:t>
      </w:r>
      <w:r>
        <w:rPr/>
        <w:t>(например, и в начале, и в конце месячного цикла занятий число</w:t>
      </w:r>
      <w:r>
        <w:rPr>
          <w:spacing w:val="1"/>
        </w:rPr>
        <w:t> </w:t>
      </w:r>
      <w:r>
        <w:rPr/>
        <w:t>повторений в одной серии приседаний со штангой может быть равно</w:t>
      </w:r>
      <w:r>
        <w:rPr>
          <w:spacing w:val="1"/>
        </w:rPr>
        <w:t> </w:t>
      </w:r>
      <w:r>
        <w:rPr/>
        <w:t>6—8, но в конце они выполняются со штангой более значительного</w:t>
      </w:r>
      <w:r>
        <w:rPr>
          <w:spacing w:val="1"/>
        </w:rPr>
        <w:t> </w:t>
      </w:r>
      <w:r>
        <w:rPr/>
        <w:t>веса).</w:t>
      </w:r>
    </w:p>
    <w:p>
      <w:pPr>
        <w:pStyle w:val="BodyText"/>
        <w:spacing w:line="199" w:lineRule="auto"/>
        <w:ind w:left="2379" w:right="2524" w:firstLine="338"/>
      </w:pPr>
      <w:r>
        <w:rPr/>
        <w:t>Понятно, что, если уровень развития силовых качеств у занимаю-</w:t>
      </w:r>
      <w:r>
        <w:rPr>
          <w:spacing w:val="1"/>
        </w:rPr>
        <w:t> </w:t>
      </w:r>
      <w:r>
        <w:rPr/>
        <w:t>щихся относительно невысок, массированному применению упраж-</w:t>
      </w:r>
      <w:r>
        <w:rPr>
          <w:spacing w:val="1"/>
        </w:rPr>
        <w:t> </w:t>
      </w:r>
      <w:r>
        <w:rPr/>
        <w:t>нений, стимулирующих рост мышечной массы, должен предшество-</w:t>
      </w:r>
      <w:r>
        <w:rPr>
          <w:spacing w:val="1"/>
        </w:rPr>
        <w:t> </w:t>
      </w:r>
      <w:r>
        <w:rPr/>
        <w:t>вать подготовительный этап, отличающийся менее жестким норми-</w:t>
      </w:r>
      <w:r>
        <w:rPr>
          <w:spacing w:val="1"/>
        </w:rPr>
        <w:t> </w:t>
      </w:r>
      <w:r>
        <w:rPr/>
        <w:t>рованием</w:t>
      </w:r>
      <w:r>
        <w:rPr>
          <w:spacing w:val="1"/>
        </w:rPr>
        <w:t> </w:t>
      </w:r>
      <w:r>
        <w:rPr/>
        <w:t>силовой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преобладанием</w:t>
      </w:r>
      <w:r>
        <w:rPr>
          <w:spacing w:val="1"/>
        </w:rPr>
        <w:t> </w:t>
      </w:r>
      <w:r>
        <w:rPr/>
        <w:t>локальных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регио-</w:t>
      </w:r>
      <w:r>
        <w:rPr>
          <w:spacing w:val="1"/>
        </w:rPr>
        <w:t> </w:t>
      </w:r>
      <w:r>
        <w:rPr/>
        <w:t>нальных упражнений. С увеличением суммарных нагрузок, активи-</w:t>
      </w:r>
      <w:r>
        <w:rPr>
          <w:spacing w:val="1"/>
        </w:rPr>
        <w:t> </w:t>
      </w:r>
      <w:r>
        <w:rPr/>
        <w:t>зирующих мышечную гипертрофию, обостряется опасность чрезмер-</w:t>
      </w:r>
      <w:r>
        <w:rPr>
          <w:spacing w:val="1"/>
        </w:rPr>
        <w:t> </w:t>
      </w:r>
      <w:r>
        <w:rPr/>
        <w:t>ного наслаивания их эффекта, что в крайних случаях может вызывать</w:t>
      </w:r>
      <w:r>
        <w:rPr>
          <w:spacing w:val="-52"/>
        </w:rPr>
        <w:t> </w:t>
      </w:r>
      <w:r>
        <w:rPr/>
        <w:t>перенапряжение адаптационных процессов и деструкцию мышечных</w:t>
      </w:r>
      <w:r>
        <w:rPr>
          <w:spacing w:val="1"/>
        </w:rPr>
        <w:t> </w:t>
      </w:r>
      <w:r>
        <w:rPr/>
        <w:t>структур. Чтобы избежать этого, рекомендуется между занятиями с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концентрацией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нагрузок</w:t>
      </w:r>
      <w:r>
        <w:rPr>
          <w:spacing w:val="56"/>
        </w:rPr>
        <w:t> </w:t>
      </w:r>
      <w:r>
        <w:rPr/>
        <w:t>соблюдать</w:t>
      </w:r>
      <w:r>
        <w:rPr>
          <w:spacing w:val="1"/>
        </w:rPr>
        <w:t> </w:t>
      </w:r>
      <w:r>
        <w:rPr/>
        <w:t>интервал не менее 1,5—2 суток, а в конце 4—8-недельных циклов</w:t>
      </w:r>
      <w:r>
        <w:rPr>
          <w:spacing w:val="1"/>
        </w:rPr>
        <w:t> </w:t>
      </w:r>
      <w:r>
        <w:rPr/>
        <w:t>вводить</w:t>
      </w:r>
      <w:r>
        <w:rPr>
          <w:spacing w:val="1"/>
        </w:rPr>
        <w:t> </w:t>
      </w:r>
      <w:r>
        <w:rPr/>
        <w:t>недельный</w:t>
      </w:r>
      <w:r>
        <w:rPr>
          <w:spacing w:val="1"/>
        </w:rPr>
        <w:t> </w:t>
      </w:r>
      <w:r>
        <w:rPr/>
        <w:t>микроцикл,</w:t>
      </w:r>
      <w:r>
        <w:rPr>
          <w:spacing w:val="1"/>
        </w:rPr>
        <w:t> </w:t>
      </w:r>
      <w:r>
        <w:rPr/>
        <w:t>отличающийся</w:t>
      </w:r>
      <w:r>
        <w:rPr>
          <w:spacing w:val="1"/>
        </w:rPr>
        <w:t> </w:t>
      </w:r>
      <w:r>
        <w:rPr/>
        <w:t>существенным</w:t>
      </w:r>
      <w:r>
        <w:rPr>
          <w:spacing w:val="1"/>
        </w:rPr>
        <w:t> </w:t>
      </w:r>
      <w:r>
        <w:rPr/>
        <w:t>уменьшением</w:t>
      </w:r>
      <w:r>
        <w:rPr>
          <w:spacing w:val="-1"/>
        </w:rPr>
        <w:t> </w:t>
      </w:r>
      <w:r>
        <w:rPr/>
        <w:t>суммарного объема данных</w:t>
      </w:r>
      <w:r>
        <w:rPr>
          <w:spacing w:val="-1"/>
        </w:rPr>
        <w:t> </w:t>
      </w:r>
      <w:r>
        <w:rPr/>
        <w:t>нагрузок.</w:t>
      </w:r>
    </w:p>
    <w:p>
      <w:pPr>
        <w:pStyle w:val="BodyText"/>
        <w:spacing w:line="199" w:lineRule="auto"/>
        <w:ind w:left="2379" w:right="2543" w:firstLine="324"/>
      </w:pPr>
      <w:r>
        <w:rPr/>
        <w:t>Если в тренировочное занятие вместе с другими упражнениями</w:t>
      </w:r>
      <w:r>
        <w:rPr>
          <w:spacing w:val="1"/>
        </w:rPr>
        <w:t> </w:t>
      </w:r>
      <w:r>
        <w:rPr/>
        <w:t>входят и упражнения, отличающиеся повышенным эффектом стиму-</w:t>
      </w:r>
      <w:r>
        <w:rPr>
          <w:spacing w:val="1"/>
        </w:rPr>
        <w:t> </w:t>
      </w:r>
      <w:r>
        <w:rPr/>
        <w:t>ляции</w:t>
      </w:r>
      <w:r>
        <w:rPr>
          <w:spacing w:val="52"/>
        </w:rPr>
        <w:t> </w:t>
      </w:r>
      <w:r>
        <w:rPr/>
        <w:t>мышечной</w:t>
      </w:r>
      <w:r>
        <w:rPr>
          <w:spacing w:val="-4"/>
        </w:rPr>
        <w:t> </w:t>
      </w:r>
      <w:r>
        <w:rPr/>
        <w:t>гипертрофии,</w:t>
      </w:r>
      <w:r>
        <w:rPr>
          <w:spacing w:val="-1"/>
        </w:rPr>
        <w:t> </w:t>
      </w:r>
      <w:r>
        <w:rPr/>
        <w:t>они</w:t>
      </w:r>
      <w:r>
        <w:rPr>
          <w:spacing w:val="-1"/>
        </w:rPr>
        <w:t> </w:t>
      </w:r>
      <w:r>
        <w:rPr/>
        <w:t>обычно</w:t>
      </w:r>
      <w:r>
        <w:rPr>
          <w:spacing w:val="-1"/>
        </w:rPr>
        <w:t> </w:t>
      </w:r>
      <w:r>
        <w:rPr/>
        <w:t>сосредоточиваются</w:t>
      </w:r>
      <w:r>
        <w:rPr>
          <w:spacing w:val="-1"/>
        </w:rPr>
        <w:t> </w:t>
      </w:r>
      <w:r>
        <w:rPr/>
        <w:t>во</w:t>
      </w:r>
    </w:p>
    <w:p>
      <w:pPr>
        <w:spacing w:before="143"/>
        <w:ind w:left="3654" w:right="0" w:firstLine="0"/>
        <w:jc w:val="left"/>
        <w:rPr>
          <w:sz w:val="16"/>
        </w:rPr>
      </w:pPr>
      <w:r>
        <w:rPr>
          <w:sz w:val="16"/>
        </w:rPr>
        <w:t>292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2" w:lineRule="auto" w:before="105"/>
        <w:ind w:left="2216" w:right="2675"/>
      </w:pPr>
      <w:r>
        <w:rPr/>
        <w:t>второй половине</w:t>
      </w:r>
      <w:r>
        <w:rPr>
          <w:spacing w:val="1"/>
        </w:rPr>
        <w:t> </w:t>
      </w:r>
      <w:r>
        <w:rPr/>
        <w:t>занятия,</w:t>
      </w:r>
      <w:r>
        <w:rPr>
          <w:spacing w:val="1"/>
        </w:rPr>
        <w:t> </w:t>
      </w:r>
      <w:r>
        <w:rPr/>
        <w:t>поскольку их ближайшее</w:t>
      </w:r>
      <w:r>
        <w:rPr>
          <w:spacing w:val="1"/>
        </w:rPr>
        <w:t> </w:t>
      </w:r>
      <w:r>
        <w:rPr/>
        <w:t>последействие</w:t>
      </w:r>
      <w:r>
        <w:rPr>
          <w:spacing w:val="1"/>
        </w:rPr>
        <w:t> </w:t>
      </w:r>
      <w:r>
        <w:rPr/>
        <w:t>может отрицательно сказываться на скоростных, скоростно-силовых</w:t>
      </w:r>
      <w:r>
        <w:rPr>
          <w:spacing w:val="1"/>
        </w:rPr>
        <w:t> </w:t>
      </w:r>
      <w:r>
        <w:rPr/>
        <w:t>параметрах и координации движений. По ходу серийного выполне-</w:t>
      </w:r>
      <w:r>
        <w:rPr>
          <w:spacing w:val="1"/>
        </w:rPr>
        <w:t> </w:t>
      </w:r>
      <w:r>
        <w:rPr/>
        <w:t>ния</w:t>
      </w:r>
      <w:r>
        <w:rPr>
          <w:spacing w:val="1"/>
        </w:rPr>
        <w:t> </w:t>
      </w:r>
      <w:r>
        <w:rPr/>
        <w:t>рассматриваемых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целесообразно объеди-</w:t>
      </w:r>
      <w:r>
        <w:rPr>
          <w:spacing w:val="1"/>
        </w:rPr>
        <w:t> </w:t>
      </w:r>
      <w:r>
        <w:rPr/>
        <w:t>нять</w:t>
      </w:r>
      <w:r>
        <w:rPr>
          <w:spacing w:val="21"/>
        </w:rPr>
        <w:t> </w:t>
      </w:r>
      <w:r>
        <w:rPr/>
        <w:t>их</w:t>
      </w:r>
      <w:r>
        <w:rPr>
          <w:spacing w:val="22"/>
        </w:rPr>
        <w:t> </w:t>
      </w:r>
      <w:r>
        <w:rPr/>
        <w:t>в</w:t>
      </w:r>
      <w:r>
        <w:rPr>
          <w:spacing w:val="20"/>
        </w:rPr>
        <w:t> </w:t>
      </w:r>
      <w:r>
        <w:rPr/>
        <w:t>комплекс</w:t>
      </w:r>
      <w:r>
        <w:rPr>
          <w:spacing w:val="23"/>
        </w:rPr>
        <w:t> </w:t>
      </w:r>
      <w:r>
        <w:rPr/>
        <w:t>с</w:t>
      </w:r>
      <w:r>
        <w:rPr>
          <w:spacing w:val="22"/>
        </w:rPr>
        <w:t> </w:t>
      </w:r>
      <w:r>
        <w:rPr/>
        <w:t>упражнениями</w:t>
      </w:r>
      <w:r>
        <w:rPr>
          <w:spacing w:val="21"/>
        </w:rPr>
        <w:t> </w:t>
      </w:r>
      <w:r>
        <w:rPr/>
        <w:t>в</w:t>
      </w:r>
      <w:r>
        <w:rPr>
          <w:spacing w:val="20"/>
        </w:rPr>
        <w:t> </w:t>
      </w:r>
      <w:r>
        <w:rPr/>
        <w:t>расслаблении</w:t>
      </w:r>
      <w:r>
        <w:rPr>
          <w:spacing w:val="22"/>
        </w:rPr>
        <w:t> </w:t>
      </w:r>
      <w:r>
        <w:rPr/>
        <w:t>и</w:t>
      </w:r>
      <w:r>
        <w:rPr>
          <w:spacing w:val="22"/>
        </w:rPr>
        <w:t> </w:t>
      </w:r>
      <w:r>
        <w:rPr/>
        <w:t>растягивании</w:t>
      </w:r>
      <w:r>
        <w:rPr>
          <w:spacing w:val="-53"/>
        </w:rPr>
        <w:t> </w:t>
      </w:r>
      <w:r>
        <w:rPr/>
        <w:t>(в интервалах между сериями), а при большом числе серий — и с</w:t>
      </w:r>
      <w:r>
        <w:rPr>
          <w:spacing w:val="1"/>
        </w:rPr>
        <w:t> </w:t>
      </w:r>
      <w:r>
        <w:rPr/>
        <w:t>дыхательными</w:t>
      </w:r>
      <w:r>
        <w:rPr>
          <w:spacing w:val="-2"/>
        </w:rPr>
        <w:t> </w:t>
      </w:r>
      <w:r>
        <w:rPr/>
        <w:t>упражнениями.</w:t>
      </w:r>
    </w:p>
    <w:p>
      <w:pPr>
        <w:spacing w:line="192" w:lineRule="auto" w:before="63"/>
        <w:ind w:left="2238" w:right="2660" w:firstLine="345"/>
        <w:jc w:val="both"/>
        <w:rPr>
          <w:sz w:val="18"/>
        </w:rPr>
      </w:pPr>
      <w:r>
        <w:rPr>
          <w:sz w:val="18"/>
        </w:rPr>
        <w:t>Содействующее питание. Одним из наиболее существенных условий эффектив-</w:t>
      </w:r>
      <w:r>
        <w:rPr>
          <w:spacing w:val="1"/>
          <w:sz w:val="18"/>
        </w:rPr>
        <w:t> </w:t>
      </w:r>
      <w:r>
        <w:rPr>
          <w:sz w:val="18"/>
        </w:rPr>
        <w:t>ности упражнений, используемых для активизации роста мышц, является соответст-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венно сбалансированное питание, включающее в увеличенном объеме белки, преиму-</w:t>
      </w:r>
      <w:r>
        <w:rPr>
          <w:sz w:val="18"/>
        </w:rPr>
        <w:t> </w:t>
      </w:r>
      <w:r>
        <w:rPr>
          <w:spacing w:val="-2"/>
          <w:sz w:val="18"/>
        </w:rPr>
        <w:t>щественно животного происхождения, </w:t>
      </w:r>
      <w:r>
        <w:rPr>
          <w:spacing w:val="-1"/>
          <w:sz w:val="18"/>
        </w:rPr>
        <w:t>— строительный материал мышечного биосин-</w:t>
      </w:r>
      <w:r>
        <w:rPr>
          <w:spacing w:val="-42"/>
          <w:sz w:val="18"/>
        </w:rPr>
        <w:t> </w:t>
      </w:r>
      <w:r>
        <w:rPr>
          <w:sz w:val="18"/>
        </w:rPr>
        <w:t>теза. Варианты рационов такого питания определены гигиеной физической культуры</w:t>
      </w:r>
      <w:r>
        <w:rPr>
          <w:spacing w:val="-42"/>
          <w:sz w:val="18"/>
        </w:rPr>
        <w:t> </w:t>
      </w:r>
      <w:r>
        <w:rPr>
          <w:sz w:val="18"/>
        </w:rPr>
        <w:t>и спорта*. Есть также специализированные легкоусвояемые белковые препараты,</w:t>
      </w:r>
      <w:r>
        <w:rPr>
          <w:spacing w:val="1"/>
          <w:sz w:val="18"/>
        </w:rPr>
        <w:t> </w:t>
      </w:r>
      <w:r>
        <w:rPr>
          <w:sz w:val="18"/>
        </w:rPr>
        <w:t>которые могут быть использованы в период массированного применения силовых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упражнений (белковый шоколад, созданный </w:t>
      </w:r>
      <w:r>
        <w:rPr>
          <w:sz w:val="18"/>
        </w:rPr>
        <w:t>институтом питания АМН СССР, супер-</w:t>
      </w:r>
      <w:r>
        <w:rPr>
          <w:spacing w:val="1"/>
          <w:sz w:val="18"/>
        </w:rPr>
        <w:t> </w:t>
      </w:r>
      <w:r>
        <w:rPr>
          <w:sz w:val="18"/>
        </w:rPr>
        <w:t>протеин и др.). Пользоваться ими нужно, разумеется, со знанием дела, с помощью</w:t>
      </w:r>
      <w:r>
        <w:rPr>
          <w:spacing w:val="1"/>
          <w:sz w:val="18"/>
        </w:rPr>
        <w:t> </w:t>
      </w:r>
      <w:r>
        <w:rPr>
          <w:sz w:val="18"/>
        </w:rPr>
        <w:t>специалиста,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нарушая</w:t>
      </w:r>
      <w:r>
        <w:rPr>
          <w:spacing w:val="1"/>
          <w:sz w:val="18"/>
        </w:rPr>
        <w:t> </w:t>
      </w:r>
      <w:r>
        <w:rPr>
          <w:sz w:val="18"/>
        </w:rPr>
        <w:t>меры.</w:t>
      </w:r>
      <w:r>
        <w:rPr>
          <w:spacing w:val="1"/>
          <w:sz w:val="18"/>
        </w:rPr>
        <w:t> </w:t>
      </w:r>
      <w:r>
        <w:rPr>
          <w:sz w:val="18"/>
        </w:rPr>
        <w:t>Недопустимо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целью</w:t>
      </w:r>
      <w:r>
        <w:rPr>
          <w:spacing w:val="1"/>
          <w:sz w:val="18"/>
        </w:rPr>
        <w:t> </w:t>
      </w:r>
      <w:r>
        <w:rPr>
          <w:sz w:val="18"/>
        </w:rPr>
        <w:t>активизации</w:t>
      </w:r>
      <w:r>
        <w:rPr>
          <w:spacing w:val="1"/>
          <w:sz w:val="18"/>
        </w:rPr>
        <w:t> </w:t>
      </w:r>
      <w:r>
        <w:rPr>
          <w:sz w:val="18"/>
        </w:rPr>
        <w:t>роста</w:t>
      </w:r>
      <w:r>
        <w:rPr>
          <w:spacing w:val="1"/>
          <w:sz w:val="18"/>
        </w:rPr>
        <w:t> </w:t>
      </w:r>
      <w:r>
        <w:rPr>
          <w:sz w:val="18"/>
        </w:rPr>
        <w:t>мышц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прибегать к анаболико-стероидным </w:t>
      </w:r>
      <w:r>
        <w:rPr>
          <w:sz w:val="18"/>
        </w:rPr>
        <w:t>и другим фармацевтическим препаратам, выпус-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каемым для лечебного </w:t>
      </w:r>
      <w:r>
        <w:rPr>
          <w:spacing w:val="-1"/>
          <w:sz w:val="18"/>
        </w:rPr>
        <w:t>воздействия при патологических отклонениях в организменных</w:t>
      </w:r>
      <w:r>
        <w:rPr>
          <w:spacing w:val="-42"/>
          <w:sz w:val="18"/>
        </w:rPr>
        <w:t> </w:t>
      </w:r>
      <w:r>
        <w:rPr>
          <w:sz w:val="18"/>
        </w:rPr>
        <w:t>метаболических</w:t>
      </w:r>
      <w:r>
        <w:rPr>
          <w:spacing w:val="7"/>
          <w:sz w:val="18"/>
        </w:rPr>
        <w:t> </w:t>
      </w:r>
      <w:r>
        <w:rPr>
          <w:sz w:val="18"/>
        </w:rPr>
        <w:t>процессах.</w:t>
      </w:r>
      <w:r>
        <w:rPr>
          <w:spacing w:val="7"/>
          <w:sz w:val="18"/>
        </w:rPr>
        <w:t> </w:t>
      </w:r>
      <w:r>
        <w:rPr>
          <w:sz w:val="18"/>
        </w:rPr>
        <w:t>Наблюдаемое</w:t>
      </w:r>
      <w:r>
        <w:rPr>
          <w:spacing w:val="5"/>
          <w:sz w:val="18"/>
        </w:rPr>
        <w:t> </w:t>
      </w:r>
      <w:r>
        <w:rPr>
          <w:sz w:val="18"/>
        </w:rPr>
        <w:t>подчас</w:t>
      </w:r>
      <w:r>
        <w:rPr>
          <w:spacing w:val="6"/>
          <w:sz w:val="18"/>
        </w:rPr>
        <w:t> </w:t>
      </w:r>
      <w:r>
        <w:rPr>
          <w:sz w:val="18"/>
        </w:rPr>
        <w:t>бездумное</w:t>
      </w:r>
      <w:r>
        <w:rPr>
          <w:spacing w:val="9"/>
          <w:sz w:val="18"/>
        </w:rPr>
        <w:t> </w:t>
      </w:r>
      <w:r>
        <w:rPr>
          <w:sz w:val="18"/>
        </w:rPr>
        <w:t>увлечение</w:t>
      </w:r>
      <w:r>
        <w:rPr>
          <w:spacing w:val="5"/>
          <w:sz w:val="18"/>
        </w:rPr>
        <w:t> </w:t>
      </w:r>
      <w:r>
        <w:rPr>
          <w:sz w:val="18"/>
        </w:rPr>
        <w:t>анаболиками</w:t>
      </w:r>
      <w:r>
        <w:rPr>
          <w:spacing w:val="1"/>
          <w:sz w:val="18"/>
        </w:rPr>
        <w:t> </w:t>
      </w:r>
      <w:r>
        <w:rPr>
          <w:sz w:val="18"/>
        </w:rPr>
        <w:t>в спорте ради высокого результата или по другим конъюнктурным мотивам не может</w:t>
      </w:r>
      <w:r>
        <w:rPr>
          <w:spacing w:val="-43"/>
          <w:sz w:val="18"/>
        </w:rPr>
        <w:t> </w:t>
      </w:r>
      <w:r>
        <w:rPr>
          <w:sz w:val="18"/>
        </w:rPr>
        <w:t>быть оправдано с гуманистических позиций, поскольку наносит в конечном счете</w:t>
      </w:r>
      <w:r>
        <w:rPr>
          <w:spacing w:val="1"/>
          <w:sz w:val="18"/>
        </w:rPr>
        <w:t> </w:t>
      </w:r>
      <w:r>
        <w:rPr>
          <w:sz w:val="18"/>
        </w:rPr>
        <w:t>непоправимый</w:t>
      </w:r>
      <w:r>
        <w:rPr>
          <w:spacing w:val="1"/>
          <w:sz w:val="18"/>
        </w:rPr>
        <w:t> </w:t>
      </w:r>
      <w:r>
        <w:rPr>
          <w:sz w:val="18"/>
        </w:rPr>
        <w:t>ущерб здоровью**.</w:t>
      </w:r>
    </w:p>
    <w:p>
      <w:pPr>
        <w:pStyle w:val="BodyText"/>
        <w:spacing w:before="5"/>
        <w:jc w:val="left"/>
      </w:pPr>
    </w:p>
    <w:p>
      <w:pPr>
        <w:spacing w:line="199" w:lineRule="auto" w:before="0"/>
        <w:ind w:left="3527" w:right="3871" w:firstLine="0"/>
        <w:jc w:val="left"/>
        <w:rPr>
          <w:i/>
          <w:sz w:val="22"/>
        </w:rPr>
      </w:pPr>
      <w:r>
        <w:rPr>
          <w:i/>
          <w:sz w:val="22"/>
        </w:rPr>
        <w:t>3.2.2.Предпочтительные виды и режимы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использования упражнений для устранения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избыточной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массы тела</w:t>
      </w:r>
    </w:p>
    <w:p>
      <w:pPr>
        <w:pStyle w:val="BodyText"/>
        <w:spacing w:line="199" w:lineRule="auto" w:before="80"/>
        <w:ind w:left="2230" w:right="2665" w:firstLine="316"/>
      </w:pPr>
      <w:r>
        <w:rPr/>
        <w:t>Хотя здоровому, достаточно рационально тренирующемуся и не</w:t>
      </w:r>
      <w:r>
        <w:rPr>
          <w:spacing w:val="1"/>
        </w:rPr>
        <w:t> </w:t>
      </w:r>
      <w:r>
        <w:rPr/>
        <w:t>допускающему излишеств в питании человеку в принципе не грозит</w:t>
      </w:r>
      <w:r>
        <w:rPr>
          <w:spacing w:val="1"/>
        </w:rPr>
        <w:t> </w:t>
      </w:r>
      <w:r>
        <w:rPr/>
        <w:t>ожирение,</w:t>
      </w:r>
      <w:r>
        <w:rPr>
          <w:spacing w:val="1"/>
        </w:rPr>
        <w:t> </w:t>
      </w:r>
      <w:r>
        <w:rPr/>
        <w:t>проблему</w:t>
      </w:r>
      <w:r>
        <w:rPr>
          <w:spacing w:val="1"/>
        </w:rPr>
        <w:t> </w:t>
      </w:r>
      <w:r>
        <w:rPr/>
        <w:t>устранения</w:t>
      </w:r>
      <w:r>
        <w:rPr>
          <w:spacing w:val="1"/>
        </w:rPr>
        <w:t> </w:t>
      </w:r>
      <w:r>
        <w:rPr/>
        <w:t>избытков</w:t>
      </w:r>
      <w:r>
        <w:rPr>
          <w:spacing w:val="1"/>
        </w:rPr>
        <w:t> </w:t>
      </w:r>
      <w:r>
        <w:rPr/>
        <w:t>жировой,</w:t>
      </w:r>
      <w:r>
        <w:rPr>
          <w:spacing w:val="1"/>
        </w:rPr>
        <w:t> </w:t>
      </w:r>
      <w:r>
        <w:rPr/>
        <w:t>а</w:t>
      </w:r>
      <w:r>
        <w:rPr>
          <w:spacing w:val="55"/>
        </w:rPr>
        <w:t> </w:t>
      </w:r>
      <w:r>
        <w:rPr/>
        <w:t>иногда</w:t>
      </w:r>
      <w:r>
        <w:rPr>
          <w:spacing w:val="55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общей массы тела практически все же приходится решать и в физи-</w:t>
      </w:r>
      <w:r>
        <w:rPr>
          <w:spacing w:val="1"/>
        </w:rPr>
        <w:t> </w:t>
      </w:r>
      <w:r>
        <w:rPr/>
        <w:t>ческом воспитании. Она возникает при общем дефиците двигатель-</w:t>
      </w:r>
      <w:r>
        <w:rPr>
          <w:spacing w:val="1"/>
        </w:rPr>
        <w:t> </w:t>
      </w:r>
      <w:r>
        <w:rPr/>
        <w:t>ной активности, чрезмерном сокращении нагрузок или прекращении</w:t>
      </w:r>
      <w:r>
        <w:rPr>
          <w:spacing w:val="1"/>
        </w:rPr>
        <w:t> </w:t>
      </w:r>
      <w:r>
        <w:rPr/>
        <w:t>регулярных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физическими</w:t>
      </w:r>
      <w:r>
        <w:rPr>
          <w:spacing w:val="1"/>
        </w:rPr>
        <w:t> </w:t>
      </w:r>
      <w:r>
        <w:rPr/>
        <w:t>упражнениями</w:t>
      </w:r>
      <w:r>
        <w:rPr>
          <w:spacing w:val="1"/>
        </w:rPr>
        <w:t> </w:t>
      </w:r>
      <w:r>
        <w:rPr/>
        <w:t>(из-за</w:t>
      </w:r>
      <w:r>
        <w:rPr>
          <w:spacing w:val="1"/>
        </w:rPr>
        <w:t> </w:t>
      </w:r>
      <w:r>
        <w:rPr/>
        <w:t>разных</w:t>
      </w:r>
      <w:r>
        <w:rPr>
          <w:spacing w:val="1"/>
        </w:rPr>
        <w:t> </w:t>
      </w:r>
      <w:r>
        <w:rPr/>
        <w:t>привходящих</w:t>
      </w:r>
      <w:r>
        <w:rPr>
          <w:spacing w:val="1"/>
        </w:rPr>
        <w:t> </w:t>
      </w:r>
      <w:r>
        <w:rPr/>
        <w:t>обстоятельств,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травм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заболеваний),</w:t>
      </w:r>
      <w:r>
        <w:rPr>
          <w:spacing w:val="1"/>
        </w:rPr>
        <w:t> </w:t>
      </w:r>
      <w:r>
        <w:rPr/>
        <w:t>несбалансированном</w:t>
      </w:r>
      <w:r>
        <w:rPr>
          <w:spacing w:val="1"/>
        </w:rPr>
        <w:t> </w:t>
      </w:r>
      <w:r>
        <w:rPr/>
        <w:t>питании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некоторых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сгонке веса для перехода в менее тяжелую весовую категорию, для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показателей относительной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т.д.).</w:t>
      </w:r>
      <w:r>
        <w:rPr>
          <w:spacing w:val="1"/>
        </w:rPr>
        <w:t> </w:t>
      </w:r>
      <w:r>
        <w:rPr/>
        <w:t>Понятно,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лучший</w:t>
      </w:r>
      <w:r>
        <w:rPr>
          <w:spacing w:val="1"/>
        </w:rPr>
        <w:t> </w:t>
      </w:r>
      <w:r>
        <w:rPr/>
        <w:t>способ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ситуациях</w:t>
      </w:r>
      <w:r>
        <w:rPr>
          <w:spacing w:val="1"/>
        </w:rPr>
        <w:t> </w:t>
      </w:r>
      <w:r>
        <w:rPr/>
        <w:t>(не</w:t>
      </w:r>
      <w:r>
        <w:rPr>
          <w:spacing w:val="1"/>
        </w:rPr>
        <w:t> </w:t>
      </w:r>
      <w:r>
        <w:rPr/>
        <w:t>считая</w:t>
      </w:r>
      <w:r>
        <w:rPr>
          <w:spacing w:val="1"/>
        </w:rPr>
        <w:t> </w:t>
      </w:r>
      <w:r>
        <w:rPr/>
        <w:t>патологи-</w:t>
      </w:r>
      <w:r>
        <w:rPr>
          <w:spacing w:val="1"/>
        </w:rPr>
        <w:t> </w:t>
      </w:r>
      <w:r>
        <w:rPr/>
        <w:t>ческих случаев, требующих специального врачебного вмешательст-</w:t>
      </w:r>
      <w:r>
        <w:rPr>
          <w:spacing w:val="1"/>
        </w:rPr>
        <w:t> </w:t>
      </w:r>
      <w:r>
        <w:rPr/>
        <w:t>ва)</w:t>
      </w:r>
      <w:r>
        <w:rPr>
          <w:spacing w:val="1"/>
        </w:rPr>
        <w:t> </w:t>
      </w:r>
      <w:r>
        <w:rPr/>
        <w:t>заключается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устранении</w:t>
      </w:r>
      <w:r>
        <w:rPr>
          <w:spacing w:val="1"/>
        </w:rPr>
        <w:t> </w:t>
      </w:r>
      <w:r>
        <w:rPr/>
        <w:t>привходящих</w:t>
      </w:r>
      <w:r>
        <w:rPr>
          <w:spacing w:val="1"/>
        </w:rPr>
        <w:t> </w:t>
      </w:r>
      <w:r>
        <w:rPr/>
        <w:t>причин</w:t>
      </w:r>
      <w:r>
        <w:rPr>
          <w:spacing w:val="1"/>
        </w:rPr>
        <w:t> </w:t>
      </w:r>
      <w:r>
        <w:rPr/>
        <w:t>нежелательных отклонений в массе тела с помощью полноценного</w:t>
      </w:r>
      <w:r>
        <w:rPr>
          <w:spacing w:val="1"/>
        </w:rPr>
        <w:t> </w:t>
      </w:r>
      <w:r>
        <w:rPr/>
        <w:t>физического воспитания и соответственно скорректированного пита-</w:t>
      </w:r>
      <w:r>
        <w:rPr>
          <w:spacing w:val="1"/>
        </w:rPr>
        <w:t> </w:t>
      </w:r>
      <w:r>
        <w:rPr/>
        <w:t>ния. При этом в физическом воспитании особое значение приобре-</w:t>
      </w:r>
      <w:r>
        <w:rPr>
          <w:spacing w:val="1"/>
        </w:rPr>
        <w:t> </w:t>
      </w:r>
      <w:r>
        <w:rPr/>
        <w:t>тает направленное использование тех его факторов, которые дают в</w:t>
      </w:r>
      <w:r>
        <w:rPr>
          <w:spacing w:val="1"/>
        </w:rPr>
        <w:t> </w:t>
      </w:r>
      <w:r>
        <w:rPr/>
        <w:t>этом</w:t>
      </w:r>
      <w:r>
        <w:rPr>
          <w:spacing w:val="-2"/>
        </w:rPr>
        <w:t> </w:t>
      </w:r>
      <w:r>
        <w:rPr/>
        <w:t>отношении повышенный эффект.</w:t>
      </w:r>
    </w:p>
    <w:p>
      <w:pPr>
        <w:pStyle w:val="Heading3"/>
        <w:spacing w:line="181" w:lineRule="exact"/>
        <w:ind w:left="2554"/>
      </w:pPr>
      <w:r>
        <w:rPr>
          <w:spacing w:val="-2"/>
        </w:rPr>
        <w:t>Зависимость</w:t>
      </w:r>
      <w:r>
        <w:rPr>
          <w:spacing w:val="22"/>
        </w:rPr>
        <w:t> </w:t>
      </w:r>
      <w:r>
        <w:rPr>
          <w:spacing w:val="-2"/>
        </w:rPr>
        <w:t>«жироустраняющего»</w:t>
      </w:r>
      <w:r>
        <w:rPr>
          <w:spacing w:val="21"/>
        </w:rPr>
        <w:t> </w:t>
      </w:r>
      <w:r>
        <w:rPr>
          <w:spacing w:val="-2"/>
        </w:rPr>
        <w:t>эффекта</w:t>
      </w:r>
      <w:r>
        <w:rPr>
          <w:spacing w:val="21"/>
        </w:rPr>
        <w:t> </w:t>
      </w:r>
      <w:r>
        <w:rPr>
          <w:spacing w:val="-2"/>
        </w:rPr>
        <w:t>упражнений</w:t>
      </w:r>
      <w:r>
        <w:rPr>
          <w:spacing w:val="22"/>
        </w:rPr>
        <w:t> </w:t>
      </w:r>
      <w:r>
        <w:rPr>
          <w:spacing w:val="-1"/>
        </w:rPr>
        <w:t>от</w:t>
      </w:r>
      <w:r>
        <w:rPr>
          <w:spacing w:val="24"/>
        </w:rPr>
        <w:t> </w:t>
      </w:r>
      <w:r>
        <w:rPr>
          <w:spacing w:val="-1"/>
        </w:rPr>
        <w:t>их</w:t>
      </w:r>
    </w:p>
    <w:p>
      <w:pPr>
        <w:spacing w:line="231" w:lineRule="exact" w:before="0"/>
        <w:ind w:left="2238" w:right="0" w:firstLine="0"/>
        <w:jc w:val="both"/>
        <w:rPr>
          <w:sz w:val="22"/>
        </w:rPr>
      </w:pPr>
      <w:r>
        <w:rPr>
          <w:b/>
          <w:sz w:val="22"/>
        </w:rPr>
        <w:t>энергетических</w:t>
      </w:r>
      <w:r>
        <w:rPr>
          <w:b/>
          <w:spacing w:val="15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18"/>
          <w:sz w:val="22"/>
        </w:rPr>
        <w:t> </w:t>
      </w:r>
      <w:r>
        <w:rPr>
          <w:b/>
          <w:sz w:val="22"/>
        </w:rPr>
        <w:t>других</w:t>
      </w:r>
      <w:r>
        <w:rPr>
          <w:b/>
          <w:spacing w:val="17"/>
          <w:sz w:val="22"/>
        </w:rPr>
        <w:t> </w:t>
      </w:r>
      <w:r>
        <w:rPr>
          <w:b/>
          <w:sz w:val="22"/>
        </w:rPr>
        <w:t>характеристик.</w:t>
      </w:r>
      <w:r>
        <w:rPr>
          <w:b/>
          <w:spacing w:val="19"/>
          <w:sz w:val="22"/>
        </w:rPr>
        <w:t> </w:t>
      </w:r>
      <w:r>
        <w:rPr>
          <w:sz w:val="22"/>
        </w:rPr>
        <w:t>Оценивая</w:t>
      </w:r>
      <w:r>
        <w:rPr>
          <w:spacing w:val="17"/>
          <w:sz w:val="22"/>
        </w:rPr>
        <w:t> </w:t>
      </w:r>
      <w:r>
        <w:rPr>
          <w:sz w:val="22"/>
        </w:rPr>
        <w:t>действенность</w:t>
      </w:r>
    </w:p>
    <w:p>
      <w:pPr>
        <w:pStyle w:val="BodyText"/>
        <w:spacing w:before="9"/>
        <w:jc w:val="left"/>
        <w:rPr>
          <w:sz w:val="27"/>
        </w:rPr>
      </w:pPr>
    </w:p>
    <w:p>
      <w:pPr>
        <w:pStyle w:val="ListParagraph"/>
        <w:numPr>
          <w:ilvl w:val="0"/>
          <w:numId w:val="54"/>
        </w:numPr>
        <w:tabs>
          <w:tab w:pos="2843" w:val="left" w:leader="none"/>
        </w:tabs>
        <w:spacing w:line="207" w:lineRule="exact" w:before="0" w:after="0"/>
        <w:ind w:left="2842" w:right="0" w:hanging="173"/>
        <w:jc w:val="left"/>
        <w:rPr>
          <w:sz w:val="18"/>
        </w:rPr>
      </w:pPr>
      <w:r>
        <w:rPr>
          <w:sz w:val="18"/>
        </w:rPr>
        <w:t>См.</w:t>
      </w:r>
      <w:r>
        <w:rPr>
          <w:spacing w:val="-4"/>
          <w:sz w:val="18"/>
        </w:rPr>
        <w:t> </w:t>
      </w:r>
      <w:r>
        <w:rPr>
          <w:sz w:val="18"/>
        </w:rPr>
        <w:t>курс</w:t>
      </w:r>
      <w:r>
        <w:rPr>
          <w:spacing w:val="-5"/>
          <w:sz w:val="18"/>
        </w:rPr>
        <w:t> </w:t>
      </w:r>
      <w:r>
        <w:rPr>
          <w:sz w:val="18"/>
        </w:rPr>
        <w:t>гигиены</w:t>
      </w:r>
      <w:r>
        <w:rPr>
          <w:spacing w:val="-4"/>
          <w:sz w:val="18"/>
        </w:rPr>
        <w:t> </w:t>
      </w:r>
      <w:r>
        <w:rPr>
          <w:sz w:val="18"/>
        </w:rPr>
        <w:t>для</w:t>
      </w:r>
      <w:r>
        <w:rPr>
          <w:spacing w:val="-3"/>
          <w:sz w:val="18"/>
        </w:rPr>
        <w:t> </w:t>
      </w:r>
      <w:r>
        <w:rPr>
          <w:sz w:val="18"/>
        </w:rPr>
        <w:t>институтов</w:t>
      </w:r>
      <w:r>
        <w:rPr>
          <w:spacing w:val="-4"/>
          <w:sz w:val="18"/>
        </w:rPr>
        <w:t> </w:t>
      </w:r>
      <w:r>
        <w:rPr>
          <w:sz w:val="18"/>
        </w:rPr>
        <w:t>физической</w:t>
      </w:r>
      <w:r>
        <w:rPr>
          <w:spacing w:val="-5"/>
          <w:sz w:val="18"/>
        </w:rPr>
        <w:t> </w:t>
      </w:r>
      <w:r>
        <w:rPr>
          <w:sz w:val="18"/>
        </w:rPr>
        <w:t>культуры.</w:t>
      </w:r>
    </w:p>
    <w:p>
      <w:pPr>
        <w:pStyle w:val="ListParagraph"/>
        <w:numPr>
          <w:ilvl w:val="0"/>
          <w:numId w:val="54"/>
        </w:numPr>
        <w:tabs>
          <w:tab w:pos="2843" w:val="left" w:leader="none"/>
        </w:tabs>
        <w:spacing w:line="207" w:lineRule="exact" w:before="0" w:after="0"/>
        <w:ind w:left="2842" w:right="0" w:hanging="173"/>
        <w:jc w:val="left"/>
        <w:rPr>
          <w:sz w:val="18"/>
        </w:rPr>
      </w:pPr>
      <w:r>
        <w:rPr>
          <w:sz w:val="18"/>
        </w:rPr>
        <w:t>См.,</w:t>
      </w:r>
      <w:r>
        <w:rPr>
          <w:spacing w:val="42"/>
          <w:sz w:val="18"/>
        </w:rPr>
        <w:t> </w:t>
      </w:r>
      <w:r>
        <w:rPr>
          <w:sz w:val="18"/>
        </w:rPr>
        <w:t>напр.,</w:t>
      </w:r>
      <w:r>
        <w:rPr>
          <w:spacing w:val="-1"/>
          <w:sz w:val="18"/>
        </w:rPr>
        <w:t> </w:t>
      </w:r>
      <w:r>
        <w:rPr>
          <w:sz w:val="18"/>
        </w:rPr>
        <w:t>Дойзер</w:t>
      </w:r>
      <w:r>
        <w:rPr>
          <w:spacing w:val="-3"/>
          <w:sz w:val="18"/>
        </w:rPr>
        <w:t> </w:t>
      </w:r>
      <w:r>
        <w:rPr>
          <w:sz w:val="18"/>
        </w:rPr>
        <w:t>Эрих.</w:t>
      </w:r>
      <w:r>
        <w:rPr>
          <w:spacing w:val="-1"/>
          <w:sz w:val="18"/>
        </w:rPr>
        <w:t> </w:t>
      </w:r>
      <w:r>
        <w:rPr>
          <w:sz w:val="18"/>
        </w:rPr>
        <w:t>Здоровье</w:t>
      </w:r>
      <w:r>
        <w:rPr>
          <w:spacing w:val="-3"/>
          <w:sz w:val="18"/>
        </w:rPr>
        <w:t> </w:t>
      </w:r>
      <w:r>
        <w:rPr>
          <w:sz w:val="18"/>
        </w:rPr>
        <w:t>спортсмена.</w:t>
      </w:r>
      <w:r>
        <w:rPr>
          <w:spacing w:val="-1"/>
          <w:sz w:val="18"/>
        </w:rPr>
        <w:t> </w:t>
      </w:r>
      <w:r>
        <w:rPr>
          <w:sz w:val="18"/>
        </w:rPr>
        <w:t>М.,</w:t>
      </w:r>
      <w:r>
        <w:rPr>
          <w:spacing w:val="-2"/>
          <w:sz w:val="18"/>
        </w:rPr>
        <w:t> </w:t>
      </w:r>
      <w:r>
        <w:rPr>
          <w:sz w:val="18"/>
        </w:rPr>
        <w:t>ФиС,</w:t>
      </w:r>
      <w:r>
        <w:rPr>
          <w:spacing w:val="43"/>
          <w:sz w:val="18"/>
        </w:rPr>
        <w:t> </w:t>
      </w:r>
      <w:r>
        <w:rPr>
          <w:sz w:val="18"/>
        </w:rPr>
        <w:t>1980,</w:t>
      </w:r>
      <w:r>
        <w:rPr>
          <w:spacing w:val="-2"/>
          <w:sz w:val="18"/>
        </w:rPr>
        <w:t> </w:t>
      </w:r>
      <w:r>
        <w:rPr>
          <w:sz w:val="18"/>
        </w:rPr>
        <w:t>с.</w:t>
      </w:r>
      <w:r>
        <w:rPr>
          <w:spacing w:val="40"/>
          <w:sz w:val="18"/>
        </w:rPr>
        <w:t> </w:t>
      </w:r>
      <w:r>
        <w:rPr>
          <w:sz w:val="18"/>
        </w:rPr>
        <w:t>41—52.</w:t>
      </w:r>
    </w:p>
    <w:p>
      <w:pPr>
        <w:spacing w:before="122"/>
        <w:ind w:left="3505" w:right="0" w:firstLine="0"/>
        <w:jc w:val="left"/>
        <w:rPr>
          <w:sz w:val="18"/>
        </w:rPr>
      </w:pPr>
      <w:r>
        <w:rPr>
          <w:sz w:val="18"/>
        </w:rPr>
        <w:t>293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5" w:right="2591"/>
      </w:pPr>
      <w:r>
        <w:rPr/>
        <w:t>различного рода физических упражнений как факторов уменьшения</w:t>
      </w:r>
      <w:r>
        <w:rPr>
          <w:spacing w:val="1"/>
        </w:rPr>
        <w:t> </w:t>
      </w:r>
      <w:r>
        <w:rPr/>
        <w:t>жировой массы тела, обычно исходят в первую очередь из их энер-</w:t>
      </w:r>
      <w:r>
        <w:rPr>
          <w:spacing w:val="1"/>
        </w:rPr>
        <w:t> </w:t>
      </w:r>
      <w:r>
        <w:rPr/>
        <w:t>гоемкости,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калориметрической</w:t>
      </w:r>
      <w:r>
        <w:rPr>
          <w:spacing w:val="1"/>
        </w:rPr>
        <w:t> </w:t>
      </w:r>
      <w:r>
        <w:rPr/>
        <w:t>стоимости</w:t>
      </w:r>
      <w:r>
        <w:rPr>
          <w:spacing w:val="1"/>
        </w:rPr>
        <w:t> </w:t>
      </w:r>
      <w:r>
        <w:rPr/>
        <w:t>(объема</w:t>
      </w:r>
      <w:r>
        <w:rPr>
          <w:spacing w:val="1"/>
        </w:rPr>
        <w:t> </w:t>
      </w:r>
      <w:r>
        <w:rPr/>
        <w:t>расходов</w:t>
      </w:r>
      <w:r>
        <w:rPr>
          <w:spacing w:val="1"/>
        </w:rPr>
        <w:t> </w:t>
      </w:r>
      <w:r>
        <w:rPr/>
        <w:t>энергии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выполнении,</w:t>
      </w:r>
      <w:r>
        <w:rPr>
          <w:spacing w:val="1"/>
        </w:rPr>
        <w:t> </w:t>
      </w:r>
      <w:r>
        <w:rPr/>
        <w:t>выраженного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калориях).</w:t>
      </w:r>
      <w:r>
        <w:rPr>
          <w:spacing w:val="1"/>
        </w:rPr>
        <w:t> </w:t>
      </w:r>
      <w:r>
        <w:rPr/>
        <w:t>Хорошо</w:t>
      </w:r>
      <w:r>
        <w:rPr>
          <w:spacing w:val="1"/>
        </w:rPr>
        <w:t> </w:t>
      </w:r>
      <w:r>
        <w:rPr/>
        <w:t>известно, что наибольшими эиерготратами в наименьшее время (в</w:t>
      </w:r>
      <w:r>
        <w:rPr>
          <w:spacing w:val="1"/>
        </w:rPr>
        <w:t> </w:t>
      </w:r>
      <w:r>
        <w:rPr/>
        <w:t>расчете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секунду)</w:t>
      </w:r>
      <w:r>
        <w:rPr>
          <w:spacing w:val="1"/>
        </w:rPr>
        <w:t> </w:t>
      </w:r>
      <w:r>
        <w:rPr/>
        <w:t>характеризуются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предельной</w:t>
      </w:r>
      <w:r>
        <w:rPr>
          <w:spacing w:val="1"/>
        </w:rPr>
        <w:t> </w:t>
      </w:r>
      <w:r>
        <w:rPr/>
        <w:t>интенсивности, однако суммарные энерготраты при их выполнении</w:t>
      </w:r>
      <w:r>
        <w:rPr>
          <w:spacing w:val="1"/>
        </w:rPr>
        <w:t> </w:t>
      </w:r>
      <w:r>
        <w:rPr/>
        <w:t>относительно невелики (например, непосредственно за время сприн-</w:t>
      </w:r>
      <w:r>
        <w:rPr>
          <w:spacing w:val="1"/>
        </w:rPr>
        <w:t> </w:t>
      </w:r>
      <w:r>
        <w:rPr/>
        <w:t>терского бега на 100 м они не достигают и 20 ккал), что ограничивает</w:t>
      </w:r>
      <w:r>
        <w:rPr>
          <w:spacing w:val="-52"/>
        </w:rPr>
        <w:t> </w:t>
      </w:r>
      <w:r>
        <w:rPr/>
        <w:t>их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метаболические</w:t>
      </w:r>
      <w:r>
        <w:rPr>
          <w:spacing w:val="1"/>
        </w:rPr>
        <w:t> </w:t>
      </w:r>
      <w:r>
        <w:rPr/>
        <w:t>процессы,</w:t>
      </w:r>
      <w:r>
        <w:rPr>
          <w:spacing w:val="1"/>
        </w:rPr>
        <w:t> </w:t>
      </w:r>
      <w:r>
        <w:rPr/>
        <w:t>приводящие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уменьшению жировой массы тела. Суммарный объем энерготрат по</w:t>
      </w:r>
      <w:r>
        <w:rPr>
          <w:spacing w:val="1"/>
        </w:rPr>
        <w:t> </w:t>
      </w:r>
      <w:r>
        <w:rPr/>
        <w:t>ходу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прочих</w:t>
      </w:r>
      <w:r>
        <w:rPr>
          <w:spacing w:val="1"/>
        </w:rPr>
        <w:t> </w:t>
      </w:r>
      <w:r>
        <w:rPr/>
        <w:t>равных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больше,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больше</w:t>
      </w:r>
      <w:r>
        <w:rPr>
          <w:spacing w:val="-1"/>
        </w:rPr>
        <w:t> </w:t>
      </w:r>
      <w:r>
        <w:rPr/>
        <w:t>его продолжительность (табл. 10).</w:t>
      </w:r>
    </w:p>
    <w:p>
      <w:pPr>
        <w:spacing w:line="192" w:lineRule="auto" w:before="11"/>
        <w:ind w:left="2305" w:right="2600" w:firstLine="338"/>
        <w:jc w:val="both"/>
        <w:rPr>
          <w:sz w:val="18"/>
        </w:rPr>
      </w:pPr>
      <w:r>
        <w:rPr>
          <w:spacing w:val="-1"/>
          <w:sz w:val="18"/>
        </w:rPr>
        <w:t>Использование организменных </w:t>
      </w:r>
      <w:r>
        <w:rPr>
          <w:sz w:val="18"/>
        </w:rPr>
        <w:t>жиров в качестве основных источников энергии</w:t>
      </w:r>
      <w:r>
        <w:rPr>
          <w:spacing w:val="1"/>
          <w:sz w:val="18"/>
        </w:rPr>
        <w:t> </w:t>
      </w:r>
      <w:r>
        <w:rPr>
          <w:sz w:val="18"/>
        </w:rPr>
        <w:t>происходит но мере исчерпания углеводных запасов в организме, что наблюдается</w:t>
      </w:r>
      <w:r>
        <w:rPr>
          <w:spacing w:val="1"/>
          <w:sz w:val="18"/>
        </w:rPr>
        <w:t> </w:t>
      </w:r>
      <w:r>
        <w:rPr>
          <w:sz w:val="18"/>
        </w:rPr>
        <w:t>обычно, когда работа непрерывного характера, вовлекающая в активное функцио-</w:t>
      </w:r>
      <w:r>
        <w:rPr>
          <w:spacing w:val="1"/>
          <w:sz w:val="18"/>
        </w:rPr>
        <w:t> </w:t>
      </w:r>
      <w:r>
        <w:rPr>
          <w:sz w:val="18"/>
        </w:rPr>
        <w:t>нирование крупные мышечные группы, длится достаточно долго — примерно не ме-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нее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30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мин.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Даже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при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довольно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значительном</w:t>
      </w:r>
      <w:r>
        <w:rPr>
          <w:spacing w:val="-10"/>
          <w:sz w:val="18"/>
        </w:rPr>
        <w:t> </w:t>
      </w:r>
      <w:r>
        <w:rPr>
          <w:sz w:val="18"/>
        </w:rPr>
        <w:t>разовом</w:t>
      </w:r>
      <w:r>
        <w:rPr>
          <w:spacing w:val="-10"/>
          <w:sz w:val="18"/>
        </w:rPr>
        <w:t> </w:t>
      </w:r>
      <w:r>
        <w:rPr>
          <w:sz w:val="18"/>
        </w:rPr>
        <w:t>объеме</w:t>
      </w:r>
      <w:r>
        <w:rPr>
          <w:spacing w:val="-10"/>
          <w:sz w:val="18"/>
        </w:rPr>
        <w:t> </w:t>
      </w:r>
      <w:r>
        <w:rPr>
          <w:sz w:val="18"/>
        </w:rPr>
        <w:t>нагрузки</w:t>
      </w:r>
      <w:r>
        <w:rPr>
          <w:spacing w:val="-9"/>
          <w:sz w:val="18"/>
        </w:rPr>
        <w:t> </w:t>
      </w:r>
      <w:r>
        <w:rPr>
          <w:sz w:val="18"/>
        </w:rPr>
        <w:t>траты</w:t>
      </w:r>
      <w:r>
        <w:rPr>
          <w:spacing w:val="-9"/>
          <w:sz w:val="18"/>
        </w:rPr>
        <w:t> </w:t>
      </w:r>
      <w:r>
        <w:rPr>
          <w:sz w:val="18"/>
        </w:rPr>
        <w:t>организ-</w:t>
      </w:r>
      <w:r>
        <w:rPr>
          <w:spacing w:val="-43"/>
          <w:sz w:val="18"/>
        </w:rPr>
        <w:t> </w:t>
      </w:r>
      <w:r>
        <w:rPr>
          <w:sz w:val="18"/>
        </w:rPr>
        <w:t>менных жиров относительно невелики. Например, они составляют у взрослых люде</w:t>
      </w:r>
      <w:r>
        <w:rPr>
          <w:spacing w:val="1"/>
          <w:sz w:val="18"/>
        </w:rPr>
        <w:t> </w:t>
      </w:r>
      <w:r>
        <w:rPr>
          <w:sz w:val="18"/>
        </w:rPr>
        <w:t>не занимающихся спортом, при ускоренной ходьбе на 3,6 и 8 км от 15—17 до 70</w:t>
      </w:r>
      <w:r>
        <w:rPr>
          <w:spacing w:val="1"/>
          <w:sz w:val="18"/>
        </w:rPr>
        <w:t> </w:t>
      </w:r>
      <w:r>
        <w:rPr>
          <w:sz w:val="18"/>
        </w:rPr>
        <w:t>соответственно дистанции</w:t>
      </w:r>
      <w:r>
        <w:rPr>
          <w:spacing w:val="-1"/>
          <w:sz w:val="18"/>
        </w:rPr>
        <w:t> </w:t>
      </w:r>
      <w:r>
        <w:rPr>
          <w:sz w:val="18"/>
        </w:rPr>
        <w:t>(по</w:t>
      </w:r>
      <w:r>
        <w:rPr>
          <w:spacing w:val="1"/>
          <w:sz w:val="18"/>
        </w:rPr>
        <w:t> </w:t>
      </w:r>
      <w:r>
        <w:rPr>
          <w:sz w:val="18"/>
        </w:rPr>
        <w:t>данным</w:t>
      </w:r>
      <w:r>
        <w:rPr>
          <w:spacing w:val="-2"/>
          <w:sz w:val="18"/>
        </w:rPr>
        <w:t> </w:t>
      </w:r>
      <w:r>
        <w:rPr>
          <w:sz w:val="18"/>
        </w:rPr>
        <w:t>Н. Цунца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др.).</w:t>
      </w:r>
    </w:p>
    <w:p>
      <w:pPr>
        <w:pStyle w:val="BodyText"/>
        <w:spacing w:line="199" w:lineRule="auto" w:before="87"/>
        <w:ind w:left="2305" w:right="2553" w:firstLine="324"/>
        <w:jc w:val="left"/>
      </w:pPr>
      <w:r>
        <w:rPr/>
        <w:t>Исходя из сказанного, для борьбы с излишками жировой масс тела</w:t>
      </w:r>
      <w:r>
        <w:rPr>
          <w:spacing w:val="-52"/>
        </w:rPr>
        <w:t> </w:t>
      </w:r>
      <w:r>
        <w:rPr/>
        <w:t>рекомендуют преимущественно продолжительные упражнения</w:t>
      </w:r>
      <w:r>
        <w:rPr>
          <w:spacing w:val="1"/>
        </w:rPr>
        <w:t> </w:t>
      </w:r>
      <w:r>
        <w:rPr>
          <w:spacing w:val="-1"/>
        </w:rPr>
        <w:t>умеренной интенсивности типа ходьбы, бега, плавания, передвижения</w:t>
      </w:r>
      <w:r>
        <w:rPr/>
        <w:t> на</w:t>
      </w:r>
      <w:r>
        <w:rPr>
          <w:spacing w:val="1"/>
        </w:rPr>
        <w:t> </w:t>
      </w:r>
      <w:r>
        <w:rPr/>
        <w:t>велосипеде,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лыжах,</w:t>
      </w:r>
      <w:r>
        <w:rPr>
          <w:spacing w:val="1"/>
        </w:rPr>
        <w:t> </w:t>
      </w:r>
      <w:r>
        <w:rPr/>
        <w:t>гребли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 д.</w:t>
      </w:r>
      <w:r>
        <w:rPr>
          <w:spacing w:val="1"/>
        </w:rPr>
        <w:t> </w:t>
      </w:r>
      <w:r>
        <w:rPr/>
        <w:t>Такие</w:t>
      </w:r>
      <w:r>
        <w:rPr>
          <w:spacing w:val="55"/>
        </w:rPr>
        <w:t> </w:t>
      </w:r>
      <w:r>
        <w:rPr/>
        <w:t>средства</w:t>
      </w:r>
      <w:r>
        <w:rPr>
          <w:spacing w:val="56"/>
        </w:rPr>
        <w:t> </w:t>
      </w:r>
      <w:r>
        <w:rPr/>
        <w:t>мини-</w:t>
      </w:r>
      <w:r>
        <w:rPr>
          <w:spacing w:val="1"/>
        </w:rPr>
        <w:t> </w:t>
      </w:r>
      <w:r>
        <w:rPr/>
        <w:t>мизации</w:t>
      </w:r>
      <w:r>
        <w:rPr>
          <w:spacing w:val="-1"/>
        </w:rPr>
        <w:t> </w:t>
      </w:r>
      <w:r>
        <w:rPr/>
        <w:t>избыточной</w:t>
      </w:r>
      <w:r>
        <w:rPr>
          <w:spacing w:val="-2"/>
        </w:rPr>
        <w:t> </w:t>
      </w:r>
      <w:r>
        <w:rPr/>
        <w:t>массы</w:t>
      </w:r>
      <w:r>
        <w:rPr>
          <w:spacing w:val="-1"/>
        </w:rPr>
        <w:t> </w:t>
      </w:r>
      <w:r>
        <w:rPr/>
        <w:t>тела</w:t>
      </w:r>
      <w:r>
        <w:rPr>
          <w:spacing w:val="-1"/>
        </w:rPr>
        <w:t> </w:t>
      </w:r>
      <w:r>
        <w:rPr/>
        <w:t>предпочтительны</w:t>
      </w:r>
      <w:r>
        <w:rPr>
          <w:spacing w:val="-4"/>
        </w:rPr>
        <w:t> </w:t>
      </w:r>
      <w:r>
        <w:rPr/>
        <w:t>в</w:t>
      </w:r>
      <w:r>
        <w:rPr>
          <w:spacing w:val="-2"/>
        </w:rPr>
        <w:t> </w:t>
      </w:r>
      <w:r>
        <w:rPr/>
        <w:t>качестве</w:t>
      </w:r>
      <w:r>
        <w:rPr>
          <w:spacing w:val="-1"/>
        </w:rPr>
        <w:t> </w:t>
      </w:r>
      <w:r>
        <w:rPr/>
        <w:t>основ-</w:t>
      </w:r>
    </w:p>
    <w:p>
      <w:pPr>
        <w:pStyle w:val="BodyText"/>
        <w:spacing w:before="5"/>
        <w:jc w:val="left"/>
        <w:rPr>
          <w:sz w:val="25"/>
        </w:rPr>
      </w:pPr>
    </w:p>
    <w:p>
      <w:pPr>
        <w:spacing w:line="240" w:lineRule="atLeast" w:before="0"/>
        <w:ind w:left="2758" w:right="2525" w:firstLine="4976"/>
        <w:jc w:val="left"/>
        <w:rPr>
          <w:b/>
          <w:sz w:val="18"/>
        </w:rPr>
      </w:pPr>
      <w:r>
        <w:rPr>
          <w:b/>
          <w:spacing w:val="-4"/>
          <w:sz w:val="18"/>
        </w:rPr>
        <w:t>Т </w:t>
      </w:r>
      <w:r>
        <w:rPr>
          <w:spacing w:val="-3"/>
          <w:sz w:val="18"/>
        </w:rPr>
        <w:t>а б л и </w:t>
      </w:r>
      <w:r>
        <w:rPr>
          <w:b/>
          <w:spacing w:val="-3"/>
          <w:sz w:val="18"/>
        </w:rPr>
        <w:t>п. </w:t>
      </w:r>
      <w:r>
        <w:rPr>
          <w:spacing w:val="-3"/>
          <w:sz w:val="18"/>
        </w:rPr>
        <w:t>а</w:t>
      </w:r>
      <w:r>
        <w:rPr>
          <w:spacing w:val="-2"/>
          <w:sz w:val="18"/>
        </w:rPr>
        <w:t> </w:t>
      </w:r>
      <w:r>
        <w:rPr>
          <w:b/>
          <w:spacing w:val="-3"/>
          <w:sz w:val="18"/>
        </w:rPr>
        <w:t>10</w:t>
      </w:r>
      <w:r>
        <w:rPr>
          <w:b/>
          <w:spacing w:val="-42"/>
          <w:sz w:val="18"/>
        </w:rPr>
        <w:t> </w:t>
      </w:r>
      <w:r>
        <w:rPr>
          <w:b/>
          <w:spacing w:val="-7"/>
          <w:sz w:val="18"/>
        </w:rPr>
        <w:t>Примерные</w:t>
      </w:r>
      <w:r>
        <w:rPr>
          <w:b/>
          <w:spacing w:val="-15"/>
          <w:sz w:val="18"/>
        </w:rPr>
        <w:t> </w:t>
      </w:r>
      <w:r>
        <w:rPr>
          <w:b/>
          <w:spacing w:val="-7"/>
          <w:sz w:val="18"/>
        </w:rPr>
        <w:t>величины</w:t>
      </w:r>
      <w:r>
        <w:rPr>
          <w:b/>
          <w:spacing w:val="-16"/>
          <w:sz w:val="18"/>
        </w:rPr>
        <w:t> </w:t>
      </w:r>
      <w:r>
        <w:rPr>
          <w:b/>
          <w:spacing w:val="-7"/>
          <w:sz w:val="18"/>
        </w:rPr>
        <w:t>энерготрат</w:t>
      </w:r>
      <w:r>
        <w:rPr>
          <w:b/>
          <w:spacing w:val="-16"/>
          <w:sz w:val="18"/>
        </w:rPr>
        <w:t> </w:t>
      </w:r>
      <w:r>
        <w:rPr>
          <w:b/>
          <w:spacing w:val="-7"/>
          <w:sz w:val="18"/>
        </w:rPr>
        <w:t>при</w:t>
      </w:r>
      <w:r>
        <w:rPr>
          <w:b/>
          <w:spacing w:val="-15"/>
          <w:sz w:val="18"/>
        </w:rPr>
        <w:t> </w:t>
      </w:r>
      <w:r>
        <w:rPr>
          <w:b/>
          <w:spacing w:val="-6"/>
          <w:sz w:val="18"/>
        </w:rPr>
        <w:t>выполнении</w:t>
      </w:r>
      <w:r>
        <w:rPr>
          <w:b/>
          <w:spacing w:val="-15"/>
          <w:sz w:val="18"/>
        </w:rPr>
        <w:t> </w:t>
      </w:r>
      <w:r>
        <w:rPr>
          <w:b/>
          <w:spacing w:val="-6"/>
          <w:sz w:val="18"/>
        </w:rPr>
        <w:t>упражнений</w:t>
      </w:r>
      <w:r>
        <w:rPr>
          <w:b/>
          <w:spacing w:val="-15"/>
          <w:sz w:val="18"/>
        </w:rPr>
        <w:t> </w:t>
      </w:r>
      <w:r>
        <w:rPr>
          <w:b/>
          <w:spacing w:val="-6"/>
          <w:sz w:val="18"/>
        </w:rPr>
        <w:t>различной</w:t>
      </w:r>
    </w:p>
    <w:p>
      <w:pPr>
        <w:spacing w:line="166" w:lineRule="exact" w:before="0"/>
        <w:ind w:left="2557" w:right="0" w:firstLine="0"/>
        <w:jc w:val="left"/>
        <w:rPr>
          <w:sz w:val="18"/>
        </w:rPr>
      </w:pPr>
      <w:r>
        <w:rPr>
          <w:b/>
          <w:spacing w:val="-2"/>
          <w:sz w:val="18"/>
        </w:rPr>
        <w:t>интенсивности</w:t>
      </w:r>
      <w:r>
        <w:rPr>
          <w:b/>
          <w:spacing w:val="-9"/>
          <w:sz w:val="18"/>
        </w:rPr>
        <w:t> </w:t>
      </w:r>
      <w:r>
        <w:rPr>
          <w:b/>
          <w:spacing w:val="-2"/>
          <w:sz w:val="18"/>
        </w:rPr>
        <w:t>и</w:t>
      </w:r>
      <w:r>
        <w:rPr>
          <w:b/>
          <w:spacing w:val="-7"/>
          <w:sz w:val="18"/>
        </w:rPr>
        <w:t> </w:t>
      </w:r>
      <w:r>
        <w:rPr>
          <w:b/>
          <w:spacing w:val="-2"/>
          <w:sz w:val="18"/>
        </w:rPr>
        <w:t>продолжительности</w:t>
      </w:r>
      <w:r>
        <w:rPr>
          <w:b/>
          <w:spacing w:val="31"/>
          <w:sz w:val="18"/>
        </w:rPr>
        <w:t> </w:t>
      </w:r>
      <w:r>
        <w:rPr>
          <w:spacing w:val="-1"/>
          <w:sz w:val="18"/>
        </w:rPr>
        <w:t>(по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обобщенным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данным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ряда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авторов)</w:t>
      </w:r>
    </w:p>
    <w:p>
      <w:pPr>
        <w:pStyle w:val="BodyText"/>
        <w:spacing w:before="9"/>
        <w:jc w:val="left"/>
        <w:rPr>
          <w:sz w:val="5"/>
        </w:rPr>
      </w:pPr>
    </w:p>
    <w:tbl>
      <w:tblPr>
        <w:tblW w:w="0" w:type="auto"/>
        <w:jc w:val="left"/>
        <w:tblInd w:w="22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1015"/>
        <w:gridCol w:w="1267"/>
        <w:gridCol w:w="1267"/>
        <w:gridCol w:w="1307"/>
      </w:tblGrid>
      <w:tr>
        <w:trPr>
          <w:trHeight w:val="445" w:hRule="atLeast"/>
        </w:trPr>
        <w:tc>
          <w:tcPr>
            <w:tcW w:w="1829" w:type="dxa"/>
            <w:vMerge w:val="restart"/>
            <w:tcBorders>
              <w:left w:val="nil"/>
            </w:tcBorders>
          </w:tcPr>
          <w:p>
            <w:pPr>
              <w:pStyle w:val="TableParagraph"/>
              <w:spacing w:line="199" w:lineRule="auto"/>
              <w:ind w:left="52" w:right="57" w:firstLine="7"/>
              <w:rPr>
                <w:sz w:val="18"/>
              </w:rPr>
            </w:pPr>
            <w:r>
              <w:rPr>
                <w:spacing w:val="-5"/>
                <w:sz w:val="18"/>
              </w:rPr>
              <w:t>Интенсивность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упраж-</w:t>
            </w:r>
            <w:r>
              <w:rPr>
                <w:spacing w:val="-42"/>
                <w:sz w:val="18"/>
              </w:rPr>
              <w:t> </w:t>
            </w:r>
            <w:r>
              <w:rPr>
                <w:spacing w:val="-1"/>
                <w:sz w:val="18"/>
              </w:rPr>
              <w:t>нения</w:t>
            </w:r>
            <w:r>
              <w:rPr>
                <w:sz w:val="18"/>
              </w:rPr>
              <w:t> (по критериям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физиологической мощ-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ности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работы)</w:t>
            </w:r>
          </w:p>
        </w:tc>
        <w:tc>
          <w:tcPr>
            <w:tcW w:w="4856" w:type="dxa"/>
            <w:gridSpan w:val="4"/>
            <w:tcBorders>
              <w:right w:val="nil"/>
            </w:tcBorders>
          </w:tcPr>
          <w:p>
            <w:pPr>
              <w:pStyle w:val="TableParagraph"/>
              <w:spacing w:line="202" w:lineRule="exact"/>
              <w:ind w:left="456"/>
              <w:rPr>
                <w:sz w:val="18"/>
              </w:rPr>
            </w:pPr>
            <w:r>
              <w:rPr>
                <w:spacing w:val="-2"/>
                <w:sz w:val="18"/>
              </w:rPr>
              <w:t>Зоны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относительной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интенсивности</w:t>
            </w:r>
            <w:r>
              <w:rPr>
                <w:spacing w:val="33"/>
                <w:sz w:val="18"/>
              </w:rPr>
              <w:t> </w:t>
            </w:r>
            <w:r>
              <w:rPr>
                <w:spacing w:val="-2"/>
                <w:sz w:val="18"/>
              </w:rPr>
              <w:t>(мощности)</w:t>
            </w:r>
          </w:p>
        </w:tc>
      </w:tr>
      <w:tr>
        <w:trPr>
          <w:trHeight w:val="575" w:hRule="atLeast"/>
        </w:trPr>
        <w:tc>
          <w:tcPr>
            <w:tcW w:w="182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</w:tcPr>
          <w:p>
            <w:pPr>
              <w:pStyle w:val="TableParagraph"/>
              <w:spacing w:line="199" w:lineRule="auto"/>
              <w:ind w:left="31" w:right="105"/>
              <w:rPr>
                <w:sz w:val="18"/>
              </w:rPr>
            </w:pPr>
            <w:r>
              <w:rPr>
                <w:spacing w:val="-4"/>
                <w:sz w:val="18"/>
              </w:rPr>
              <w:t>максималь-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ная</w:t>
            </w:r>
          </w:p>
        </w:tc>
        <w:tc>
          <w:tcPr>
            <w:tcW w:w="1267" w:type="dxa"/>
          </w:tcPr>
          <w:p>
            <w:pPr>
              <w:pStyle w:val="TableParagraph"/>
              <w:spacing w:line="199" w:lineRule="auto"/>
              <w:ind w:left="31" w:right="95"/>
              <w:rPr>
                <w:sz w:val="18"/>
              </w:rPr>
            </w:pPr>
            <w:r>
              <w:rPr>
                <w:spacing w:val="-3"/>
                <w:sz w:val="18"/>
              </w:rPr>
              <w:t>субмаксималь-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ная</w:t>
            </w:r>
          </w:p>
        </w:tc>
        <w:tc>
          <w:tcPr>
            <w:tcW w:w="2574" w:type="dxa"/>
            <w:gridSpan w:val="2"/>
            <w:tcBorders>
              <w:right w:val="nil"/>
            </w:tcBorders>
          </w:tcPr>
          <w:p>
            <w:pPr>
              <w:pStyle w:val="TableParagraph"/>
              <w:tabs>
                <w:tab w:pos="1402" w:val="left" w:leader="none"/>
              </w:tabs>
              <w:spacing w:line="202" w:lineRule="exact"/>
              <w:ind w:left="219"/>
              <w:rPr>
                <w:sz w:val="18"/>
              </w:rPr>
            </w:pPr>
            <w:r>
              <w:rPr>
                <w:sz w:val="18"/>
              </w:rPr>
              <w:t>большая</w:t>
              <w:tab/>
              <w:t>умеренная</w:t>
            </w:r>
          </w:p>
        </w:tc>
      </w:tr>
      <w:tr>
        <w:trPr>
          <w:trHeight w:val="575" w:hRule="atLeast"/>
        </w:trPr>
        <w:tc>
          <w:tcPr>
            <w:tcW w:w="1829" w:type="dxa"/>
            <w:vMerge w:val="restart"/>
            <w:tcBorders>
              <w:left w:val="nil"/>
            </w:tcBorders>
          </w:tcPr>
          <w:p>
            <w:pPr>
              <w:pStyle w:val="TableParagraph"/>
              <w:spacing w:line="192" w:lineRule="auto"/>
              <w:ind w:left="52" w:right="104"/>
              <w:rPr>
                <w:sz w:val="18"/>
              </w:rPr>
            </w:pPr>
            <w:r>
              <w:rPr>
                <w:sz w:val="18"/>
              </w:rPr>
              <w:t>Продолжительность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упражнения (при вы-</w:t>
            </w:r>
            <w:r>
              <w:rPr>
                <w:spacing w:val="-42"/>
                <w:sz w:val="18"/>
              </w:rPr>
              <w:t> </w:t>
            </w:r>
            <w:r>
              <w:rPr>
                <w:spacing w:val="-2"/>
                <w:sz w:val="18"/>
              </w:rPr>
              <w:t>полнении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без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"/>
                <w:sz w:val="18"/>
              </w:rPr>
              <w:t>переры-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вов)</w:t>
            </w:r>
          </w:p>
        </w:tc>
        <w:tc>
          <w:tcPr>
            <w:tcW w:w="4856" w:type="dxa"/>
            <w:gridSpan w:val="4"/>
            <w:tcBorders>
              <w:right w:val="nil"/>
            </w:tcBorders>
          </w:tcPr>
          <w:p>
            <w:pPr>
              <w:pStyle w:val="TableParagraph"/>
              <w:spacing w:line="192" w:lineRule="auto"/>
              <w:ind w:left="31"/>
              <w:rPr>
                <w:sz w:val="18"/>
              </w:rPr>
            </w:pPr>
            <w:r>
              <w:rPr>
                <w:sz w:val="18"/>
              </w:rPr>
              <w:t>Предельная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длительность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упражнения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при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выполнении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его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данной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интенсивностью</w:t>
            </w:r>
          </w:p>
        </w:tc>
      </w:tr>
      <w:tr>
        <w:trPr>
          <w:trHeight w:val="582" w:hRule="atLeast"/>
        </w:trPr>
        <w:tc>
          <w:tcPr>
            <w:tcW w:w="182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</w:tcPr>
          <w:p>
            <w:pPr>
              <w:pStyle w:val="TableParagraph"/>
              <w:spacing w:line="202" w:lineRule="exact"/>
              <w:ind w:left="6" w:right="233"/>
              <w:jc w:val="center"/>
              <w:rPr>
                <w:sz w:val="18"/>
              </w:rPr>
            </w:pPr>
            <w:r>
              <w:rPr>
                <w:sz w:val="18"/>
              </w:rPr>
              <w:t>До 20 с</w:t>
            </w:r>
          </w:p>
        </w:tc>
        <w:tc>
          <w:tcPr>
            <w:tcW w:w="1267" w:type="dxa"/>
          </w:tcPr>
          <w:p>
            <w:pPr>
              <w:pStyle w:val="TableParagraph"/>
              <w:spacing w:line="201" w:lineRule="auto"/>
              <w:ind w:left="117" w:right="194"/>
              <w:rPr>
                <w:sz w:val="18"/>
              </w:rPr>
            </w:pPr>
            <w:r>
              <w:rPr>
                <w:sz w:val="18"/>
              </w:rPr>
              <w:t>От 20 с до 5</w:t>
            </w:r>
            <w:r>
              <w:rPr>
                <w:spacing w:val="-43"/>
                <w:sz w:val="18"/>
              </w:rPr>
              <w:t> </w:t>
            </w:r>
            <w:r>
              <w:rPr>
                <w:sz w:val="18"/>
              </w:rPr>
              <w:t>мин.</w:t>
            </w:r>
          </w:p>
        </w:tc>
        <w:tc>
          <w:tcPr>
            <w:tcW w:w="1267" w:type="dxa"/>
          </w:tcPr>
          <w:p>
            <w:pPr>
              <w:pStyle w:val="TableParagraph"/>
              <w:spacing w:line="161" w:lineRule="exact"/>
              <w:ind w:left="240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до</w:t>
            </w:r>
          </w:p>
          <w:p>
            <w:pPr>
              <w:pStyle w:val="TableParagraph"/>
              <w:spacing w:line="190" w:lineRule="exact"/>
              <w:ind w:left="240"/>
              <w:rPr>
                <w:sz w:val="18"/>
              </w:rPr>
            </w:pPr>
            <w:r>
              <w:rPr>
                <w:sz w:val="18"/>
              </w:rPr>
              <w:t>30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мин.</w:t>
            </w:r>
          </w:p>
        </w:tc>
        <w:tc>
          <w:tcPr>
            <w:tcW w:w="1307" w:type="dxa"/>
            <w:tcBorders>
              <w:right w:val="nil"/>
            </w:tcBorders>
          </w:tcPr>
          <w:p>
            <w:pPr>
              <w:pStyle w:val="TableParagraph"/>
              <w:spacing w:line="202" w:lineRule="exact"/>
              <w:ind w:left="58" w:right="59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Свыше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30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мин.</w:t>
            </w:r>
          </w:p>
        </w:tc>
      </w:tr>
      <w:tr>
        <w:trPr>
          <w:trHeight w:val="402" w:hRule="atLeast"/>
        </w:trPr>
        <w:tc>
          <w:tcPr>
            <w:tcW w:w="1829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02" w:lineRule="exact"/>
              <w:ind w:left="52"/>
              <w:rPr>
                <w:sz w:val="18"/>
              </w:rPr>
            </w:pPr>
            <w:r>
              <w:rPr>
                <w:sz w:val="18"/>
              </w:rPr>
              <w:t>Энерготраты</w:t>
            </w:r>
            <w:r>
              <w:rPr>
                <w:spacing w:val="5"/>
                <w:sz w:val="18"/>
              </w:rPr>
              <w:t> </w:t>
            </w:r>
            <w:r>
              <w:rPr>
                <w:sz w:val="18"/>
              </w:rPr>
              <w:t>во</w:t>
            </w:r>
            <w:r>
              <w:rPr>
                <w:spacing w:val="49"/>
                <w:sz w:val="18"/>
              </w:rPr>
              <w:t> </w:t>
            </w:r>
            <w:r>
              <w:rPr>
                <w:sz w:val="18"/>
              </w:rPr>
              <w:t>вре-</w:t>
            </w:r>
          </w:p>
        </w:tc>
        <w:tc>
          <w:tcPr>
            <w:tcW w:w="4856" w:type="dxa"/>
            <w:gridSpan w:val="4"/>
            <w:tcBorders>
              <w:right w:val="nil"/>
            </w:tcBorders>
          </w:tcPr>
          <w:p>
            <w:pPr>
              <w:pStyle w:val="TableParagraph"/>
              <w:spacing w:line="202" w:lineRule="exact"/>
              <w:ind w:left="1125"/>
              <w:rPr>
                <w:sz w:val="18"/>
              </w:rPr>
            </w:pPr>
            <w:r>
              <w:rPr>
                <w:sz w:val="18"/>
              </w:rPr>
              <w:t>Энерготраты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за</w:t>
            </w:r>
            <w:r>
              <w:rPr>
                <w:spacing w:val="4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43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работы</w:t>
            </w:r>
          </w:p>
        </w:tc>
      </w:tr>
      <w:tr>
        <w:trPr>
          <w:trHeight w:val="409" w:hRule="atLeast"/>
        </w:trPr>
        <w:tc>
          <w:tcPr>
            <w:tcW w:w="182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969" w:val="left" w:leader="none"/>
              </w:tabs>
              <w:spacing w:line="208" w:lineRule="auto" w:before="24"/>
              <w:ind w:left="52" w:right="110"/>
              <w:rPr>
                <w:sz w:val="18"/>
              </w:rPr>
            </w:pPr>
            <w:r>
              <w:rPr>
                <w:sz w:val="18"/>
              </w:rPr>
              <w:t>ражнения</w:t>
              <w:tab/>
            </w:r>
            <w:r>
              <w:rPr>
                <w:spacing w:val="-4"/>
                <w:sz w:val="18"/>
              </w:rPr>
              <w:t>(дополни-</w:t>
            </w:r>
            <w:r>
              <w:rPr>
                <w:spacing w:val="-42"/>
                <w:sz w:val="18"/>
              </w:rPr>
              <w:t> </w:t>
            </w:r>
            <w:r>
              <w:rPr>
                <w:spacing w:val="-3"/>
                <w:sz w:val="18"/>
              </w:rPr>
              <w:t>тельно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к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тратам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на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ос-</w:t>
            </w:r>
          </w:p>
        </w:tc>
        <w:tc>
          <w:tcPr>
            <w:tcW w:w="1015" w:type="dxa"/>
          </w:tcPr>
          <w:p>
            <w:pPr>
              <w:pStyle w:val="TableParagraph"/>
              <w:spacing w:line="202" w:lineRule="exact"/>
              <w:ind w:left="21" w:right="233"/>
              <w:jc w:val="center"/>
              <w:rPr>
                <w:sz w:val="18"/>
              </w:rPr>
            </w:pPr>
            <w:r>
              <w:rPr>
                <w:sz w:val="18"/>
              </w:rPr>
              <w:t>2 и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более</w:t>
            </w:r>
          </w:p>
        </w:tc>
        <w:tc>
          <w:tcPr>
            <w:tcW w:w="1267" w:type="dxa"/>
          </w:tcPr>
          <w:p>
            <w:pPr>
              <w:pStyle w:val="TableParagraph"/>
              <w:spacing w:line="202" w:lineRule="exact"/>
              <w:ind w:left="269"/>
              <w:rPr>
                <w:sz w:val="18"/>
              </w:rPr>
            </w:pPr>
            <w:r>
              <w:rPr>
                <w:sz w:val="18"/>
              </w:rPr>
              <w:t>1,9—0,5</w:t>
            </w:r>
          </w:p>
        </w:tc>
        <w:tc>
          <w:tcPr>
            <w:tcW w:w="1267" w:type="dxa"/>
          </w:tcPr>
          <w:p>
            <w:pPr>
              <w:pStyle w:val="TableParagraph"/>
              <w:spacing w:line="202" w:lineRule="exact"/>
              <w:ind w:left="248"/>
              <w:rPr>
                <w:sz w:val="18"/>
              </w:rPr>
            </w:pPr>
            <w:r>
              <w:rPr>
                <w:sz w:val="18"/>
              </w:rPr>
              <w:t>0,5—0,4</w:t>
            </w:r>
          </w:p>
        </w:tc>
        <w:tc>
          <w:tcPr>
            <w:tcW w:w="1307" w:type="dxa"/>
            <w:tcBorders>
              <w:right w:val="nil"/>
            </w:tcBorders>
          </w:tcPr>
          <w:p>
            <w:pPr>
              <w:pStyle w:val="TableParagraph"/>
              <w:spacing w:line="202" w:lineRule="exact"/>
              <w:ind w:left="56" w:right="59"/>
              <w:jc w:val="center"/>
              <w:rPr>
                <w:sz w:val="18"/>
              </w:rPr>
            </w:pPr>
            <w:r>
              <w:rPr>
                <w:sz w:val="18"/>
              </w:rPr>
              <w:t>0,3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менее</w:t>
            </w:r>
          </w:p>
        </w:tc>
      </w:tr>
      <w:tr>
        <w:trPr>
          <w:trHeight w:val="409" w:hRule="atLeast"/>
        </w:trPr>
        <w:tc>
          <w:tcPr>
            <w:tcW w:w="182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02" w:lineRule="exact"/>
              <w:ind w:left="52"/>
              <w:rPr>
                <w:sz w:val="18"/>
              </w:rPr>
            </w:pPr>
            <w:r>
              <w:rPr>
                <w:sz w:val="18"/>
              </w:rPr>
              <w:t>новной</w:t>
            </w:r>
            <w:r>
              <w:rPr>
                <w:spacing w:val="39"/>
                <w:sz w:val="18"/>
              </w:rPr>
              <w:t> </w:t>
            </w:r>
            <w:r>
              <w:rPr>
                <w:sz w:val="18"/>
              </w:rPr>
              <w:t>обмен),</w:t>
            </w:r>
            <w:r>
              <w:rPr>
                <w:spacing w:val="39"/>
                <w:sz w:val="18"/>
              </w:rPr>
              <w:t> </w:t>
            </w:r>
            <w:r>
              <w:rPr>
                <w:sz w:val="18"/>
              </w:rPr>
              <w:t>ккал</w:t>
            </w:r>
          </w:p>
        </w:tc>
        <w:tc>
          <w:tcPr>
            <w:tcW w:w="4856" w:type="dxa"/>
            <w:gridSpan w:val="4"/>
            <w:tcBorders>
              <w:right w:val="nil"/>
            </w:tcBorders>
          </w:tcPr>
          <w:p>
            <w:pPr>
              <w:pStyle w:val="TableParagraph"/>
              <w:spacing w:line="202" w:lineRule="exact"/>
              <w:ind w:left="31"/>
              <w:rPr>
                <w:sz w:val="18"/>
              </w:rPr>
            </w:pPr>
            <w:r>
              <w:rPr>
                <w:sz w:val="18"/>
              </w:rPr>
              <w:t>Суммарные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энерготраты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за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время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выполнения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упражнения</w:t>
            </w:r>
          </w:p>
        </w:tc>
      </w:tr>
      <w:tr>
        <w:trPr>
          <w:trHeight w:val="592" w:hRule="atLeast"/>
        </w:trPr>
        <w:tc>
          <w:tcPr>
            <w:tcW w:w="1829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15" w:type="dxa"/>
          </w:tcPr>
          <w:p>
            <w:pPr>
              <w:pStyle w:val="TableParagraph"/>
              <w:spacing w:line="202" w:lineRule="exact"/>
              <w:ind w:left="21" w:right="216"/>
              <w:jc w:val="center"/>
              <w:rPr>
                <w:sz w:val="18"/>
              </w:rPr>
            </w:pPr>
            <w:r>
              <w:rPr>
                <w:sz w:val="18"/>
              </w:rPr>
              <w:t>До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25</w:t>
            </w:r>
          </w:p>
        </w:tc>
        <w:tc>
          <w:tcPr>
            <w:tcW w:w="1267" w:type="dxa"/>
          </w:tcPr>
          <w:p>
            <w:pPr>
              <w:pStyle w:val="TableParagraph"/>
              <w:spacing w:line="202" w:lineRule="exact"/>
              <w:ind w:left="31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25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200</w:t>
            </w:r>
          </w:p>
        </w:tc>
        <w:tc>
          <w:tcPr>
            <w:tcW w:w="1267" w:type="dxa"/>
          </w:tcPr>
          <w:p>
            <w:pPr>
              <w:pStyle w:val="TableParagraph"/>
              <w:spacing w:line="169" w:lineRule="exact"/>
              <w:ind w:left="154"/>
              <w:rPr>
                <w:sz w:val="18"/>
              </w:rPr>
            </w:pP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200 до</w:t>
            </w:r>
          </w:p>
          <w:p>
            <w:pPr>
              <w:pStyle w:val="TableParagraph"/>
              <w:spacing w:line="193" w:lineRule="exact"/>
              <w:ind w:left="154"/>
              <w:rPr>
                <w:sz w:val="18"/>
              </w:rPr>
            </w:pPr>
            <w:r>
              <w:rPr>
                <w:sz w:val="18"/>
              </w:rPr>
              <w:t>600-</w:t>
            </w:r>
            <w:r>
              <w:rPr>
                <w:spacing w:val="88"/>
                <w:sz w:val="18"/>
              </w:rPr>
              <w:t> </w:t>
            </w:r>
            <w:r>
              <w:rPr>
                <w:sz w:val="18"/>
              </w:rPr>
              <w:t>700</w:t>
            </w:r>
          </w:p>
        </w:tc>
        <w:tc>
          <w:tcPr>
            <w:tcW w:w="1307" w:type="dxa"/>
            <w:tcBorders>
              <w:right w:val="nil"/>
            </w:tcBorders>
          </w:tcPr>
          <w:p>
            <w:pPr>
              <w:pStyle w:val="TableParagraph"/>
              <w:spacing w:line="202" w:lineRule="exact"/>
              <w:ind w:left="57" w:right="59"/>
              <w:jc w:val="center"/>
              <w:rPr>
                <w:sz w:val="18"/>
              </w:rPr>
            </w:pPr>
            <w:r>
              <w:rPr>
                <w:sz w:val="18"/>
              </w:rPr>
              <w:t>Более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700</w:t>
            </w:r>
          </w:p>
        </w:tc>
      </w:tr>
    </w:tbl>
    <w:p>
      <w:pPr>
        <w:spacing w:before="103"/>
        <w:ind w:left="3558" w:right="0" w:firstLine="0"/>
        <w:jc w:val="left"/>
        <w:rPr>
          <w:sz w:val="18"/>
        </w:rPr>
      </w:pPr>
      <w:r>
        <w:rPr>
          <w:sz w:val="18"/>
        </w:rPr>
        <w:t>294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before="93"/>
        <w:ind w:left="8273" w:right="0" w:firstLine="0"/>
        <w:jc w:val="left"/>
        <w:rPr>
          <w:sz w:val="16"/>
        </w:rPr>
      </w:pPr>
      <w:r>
        <w:rPr>
          <w:b/>
          <w:sz w:val="16"/>
        </w:rPr>
        <w:t>1</w:t>
      </w:r>
      <w:r>
        <w:rPr>
          <w:b/>
          <w:spacing w:val="2"/>
          <w:sz w:val="16"/>
        </w:rPr>
        <w:t> </w:t>
      </w:r>
      <w:r>
        <w:rPr>
          <w:sz w:val="16"/>
        </w:rPr>
        <w:t>а</w:t>
      </w:r>
      <w:r>
        <w:rPr>
          <w:spacing w:val="-2"/>
          <w:sz w:val="16"/>
        </w:rPr>
        <w:t> </w:t>
      </w:r>
      <w:r>
        <w:rPr>
          <w:sz w:val="16"/>
        </w:rPr>
        <w:t>б л</w:t>
      </w:r>
      <w:r>
        <w:rPr>
          <w:spacing w:val="-3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b/>
          <w:sz w:val="16"/>
        </w:rPr>
        <w:t>ц</w:t>
      </w:r>
      <w:r>
        <w:rPr>
          <w:b/>
          <w:spacing w:val="-1"/>
          <w:sz w:val="16"/>
        </w:rPr>
        <w:t> </w:t>
      </w:r>
      <w:r>
        <w:rPr>
          <w:sz w:val="16"/>
        </w:rPr>
        <w:t>а</w:t>
      </w:r>
      <w:r>
        <w:rPr>
          <w:spacing w:val="40"/>
          <w:sz w:val="16"/>
        </w:rPr>
        <w:t> </w:t>
      </w:r>
      <w:r>
        <w:rPr>
          <w:sz w:val="16"/>
        </w:rPr>
        <w:t>11</w:t>
      </w:r>
    </w:p>
    <w:p>
      <w:pPr>
        <w:spacing w:line="216" w:lineRule="auto" w:before="78"/>
        <w:ind w:left="3030" w:right="2701" w:firstLine="158"/>
        <w:jc w:val="left"/>
        <w:rPr>
          <w:sz w:val="16"/>
        </w:rPr>
      </w:pPr>
      <w:r>
        <w:rPr>
          <w:b/>
          <w:sz w:val="16"/>
        </w:rPr>
        <w:t>Примерные</w:t>
      </w:r>
      <w:r>
        <w:rPr>
          <w:b/>
          <w:spacing w:val="-7"/>
          <w:sz w:val="16"/>
        </w:rPr>
        <w:t> </w:t>
      </w:r>
      <w:r>
        <w:rPr>
          <w:b/>
          <w:sz w:val="16"/>
        </w:rPr>
        <w:t>величины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энерготрат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при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выполнении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некоторых</w:t>
      </w:r>
      <w:r>
        <w:rPr>
          <w:b/>
          <w:spacing w:val="-7"/>
          <w:sz w:val="16"/>
        </w:rPr>
        <w:t> </w:t>
      </w:r>
      <w:r>
        <w:rPr>
          <w:b/>
          <w:sz w:val="16"/>
        </w:rPr>
        <w:t>упражнений</w:t>
      </w:r>
      <w:r>
        <w:rPr>
          <w:b/>
          <w:spacing w:val="-37"/>
          <w:sz w:val="16"/>
        </w:rPr>
        <w:t> </w:t>
      </w:r>
      <w:r>
        <w:rPr>
          <w:b/>
          <w:sz w:val="16"/>
        </w:rPr>
        <w:t>различной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интенсивности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и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длительности</w:t>
      </w:r>
      <w:r>
        <w:rPr>
          <w:b/>
          <w:spacing w:val="36"/>
          <w:sz w:val="16"/>
        </w:rPr>
        <w:t> </w:t>
      </w:r>
      <w:r>
        <w:rPr>
          <w:sz w:val="16"/>
        </w:rPr>
        <w:t>(по</w:t>
      </w:r>
      <w:r>
        <w:rPr>
          <w:spacing w:val="-3"/>
          <w:sz w:val="16"/>
        </w:rPr>
        <w:t> </w:t>
      </w:r>
      <w:r>
        <w:rPr>
          <w:sz w:val="16"/>
        </w:rPr>
        <w:t>округленным</w:t>
      </w:r>
      <w:r>
        <w:rPr>
          <w:spacing w:val="-3"/>
          <w:sz w:val="16"/>
        </w:rPr>
        <w:t> </w:t>
      </w:r>
      <w:r>
        <w:rPr>
          <w:sz w:val="16"/>
        </w:rPr>
        <w:t>сводным</w:t>
      </w:r>
      <w:r>
        <w:rPr>
          <w:spacing w:val="-4"/>
          <w:sz w:val="16"/>
        </w:rPr>
        <w:t> </w:t>
      </w:r>
      <w:r>
        <w:rPr>
          <w:sz w:val="16"/>
        </w:rPr>
        <w:t>данным</w:t>
      </w:r>
    </w:p>
    <w:p>
      <w:pPr>
        <w:spacing w:line="169" w:lineRule="exact" w:before="0"/>
        <w:ind w:left="5567" w:right="0" w:firstLine="0"/>
        <w:jc w:val="left"/>
        <w:rPr>
          <w:sz w:val="16"/>
        </w:rPr>
      </w:pPr>
      <w:r>
        <w:rPr>
          <w:sz w:val="16"/>
        </w:rPr>
        <w:t>ряда</w:t>
      </w:r>
      <w:r>
        <w:rPr>
          <w:spacing w:val="-3"/>
          <w:sz w:val="16"/>
        </w:rPr>
        <w:t> </w:t>
      </w:r>
      <w:r>
        <w:rPr>
          <w:sz w:val="16"/>
        </w:rPr>
        <w:t>авторов)</w:t>
      </w:r>
    </w:p>
    <w:p>
      <w:pPr>
        <w:pStyle w:val="BodyText"/>
        <w:spacing w:before="2"/>
        <w:jc w:val="left"/>
        <w:rPr>
          <w:sz w:val="6"/>
        </w:rPr>
      </w:pPr>
    </w:p>
    <w:tbl>
      <w:tblPr>
        <w:tblW w:w="0" w:type="auto"/>
        <w:jc w:val="left"/>
        <w:tblInd w:w="26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53"/>
        <w:gridCol w:w="1016"/>
        <w:gridCol w:w="1815"/>
      </w:tblGrid>
      <w:tr>
        <w:trPr>
          <w:trHeight w:val="565" w:hRule="atLeast"/>
        </w:trPr>
        <w:tc>
          <w:tcPr>
            <w:tcW w:w="3853" w:type="dxa"/>
            <w:vMerge w:val="restart"/>
            <w:tcBorders>
              <w:left w:val="nil"/>
            </w:tcBorders>
          </w:tcPr>
          <w:p>
            <w:pPr>
              <w:pStyle w:val="TableParagraph"/>
              <w:spacing w:line="196" w:lineRule="auto"/>
              <w:ind w:left="963" w:right="1201" w:firstLine="273"/>
              <w:rPr>
                <w:sz w:val="16"/>
              </w:rPr>
            </w:pPr>
            <w:r>
              <w:rPr>
                <w:sz w:val="16"/>
              </w:rPr>
              <w:t>Виды упражнений 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условия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их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выполнения</w:t>
            </w:r>
          </w:p>
        </w:tc>
        <w:tc>
          <w:tcPr>
            <w:tcW w:w="2831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225" w:lineRule="auto"/>
              <w:ind w:left="83"/>
              <w:rPr>
                <w:sz w:val="16"/>
              </w:rPr>
            </w:pPr>
            <w:r>
              <w:rPr>
                <w:sz w:val="16"/>
              </w:rPr>
              <w:t>Энерготраты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(ккал)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при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массе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тела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70—75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кг</w:t>
            </w:r>
          </w:p>
        </w:tc>
      </w:tr>
      <w:tr>
        <w:trPr>
          <w:trHeight w:val="556" w:hRule="atLeast"/>
        </w:trPr>
        <w:tc>
          <w:tcPr>
            <w:tcW w:w="3853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16" w:type="dxa"/>
          </w:tcPr>
          <w:p>
            <w:pPr>
              <w:pStyle w:val="TableParagraph"/>
              <w:spacing w:line="130" w:lineRule="exact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расчете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на</w:t>
            </w:r>
          </w:p>
          <w:p>
            <w:pPr>
              <w:pStyle w:val="TableParagraph"/>
              <w:spacing w:line="164" w:lineRule="exact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мин.</w:t>
            </w:r>
          </w:p>
        </w:tc>
        <w:tc>
          <w:tcPr>
            <w:tcW w:w="1815" w:type="dxa"/>
            <w:tcBorders>
              <w:right w:val="nil"/>
            </w:tcBorders>
          </w:tcPr>
          <w:p>
            <w:pPr>
              <w:pStyle w:val="TableParagraph"/>
              <w:spacing w:line="160" w:lineRule="exact"/>
              <w:ind w:left="369"/>
              <w:rPr>
                <w:sz w:val="14"/>
              </w:rPr>
            </w:pPr>
            <w:r>
              <w:rPr>
                <w:sz w:val="14"/>
              </w:rPr>
              <w:t>в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расчете на</w:t>
            </w:r>
            <w:r>
              <w:rPr>
                <w:spacing w:val="36"/>
                <w:sz w:val="14"/>
              </w:rPr>
              <w:t> </w:t>
            </w:r>
            <w:r>
              <w:rPr>
                <w:sz w:val="14"/>
              </w:rPr>
              <w:t>1</w:t>
            </w:r>
            <w:r>
              <w:rPr>
                <w:spacing w:val="68"/>
                <w:sz w:val="14"/>
              </w:rPr>
              <w:t> </w:t>
            </w:r>
            <w:r>
              <w:rPr>
                <w:sz w:val="14"/>
              </w:rPr>
              <w:t>ч</w:t>
            </w:r>
          </w:p>
        </w:tc>
      </w:tr>
      <w:tr>
        <w:trPr>
          <w:trHeight w:val="3290" w:hRule="atLeast"/>
        </w:trPr>
        <w:tc>
          <w:tcPr>
            <w:tcW w:w="3853" w:type="dxa"/>
            <w:tcBorders>
              <w:left w:val="nil"/>
            </w:tcBorders>
          </w:tcPr>
          <w:p>
            <w:pPr>
              <w:pStyle w:val="TableParagraph"/>
              <w:spacing w:line="216" w:lineRule="auto"/>
              <w:ind w:left="62" w:right="46" w:firstLine="7"/>
              <w:rPr>
                <w:sz w:val="16"/>
              </w:rPr>
            </w:pPr>
            <w:r>
              <w:rPr>
                <w:sz w:val="16"/>
              </w:rPr>
              <w:t>Спринтерский бег 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100 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(при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выполнении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тренированным спортсменом) Бег со скоростью 12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км/ч (200 м/мин) Бег со скоростью 19—20 км/ч (в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среднем 320— 330 м/мин при выполнении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тренированным спортсменом) Плавание со скоростью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50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м/мин</w:t>
            </w:r>
          </w:p>
          <w:p>
            <w:pPr>
              <w:pStyle w:val="TableParagraph"/>
              <w:spacing w:line="216" w:lineRule="auto" w:before="2"/>
              <w:ind w:left="62" w:right="46" w:firstLine="1851"/>
              <w:rPr>
                <w:sz w:val="16"/>
              </w:rPr>
            </w:pPr>
            <w:r>
              <w:rPr>
                <w:sz w:val="16"/>
              </w:rPr>
              <w:t>100 м/мин (у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высоко-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тренированного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спортсмена)</w:t>
            </w:r>
          </w:p>
          <w:p>
            <w:pPr>
              <w:pStyle w:val="TableParagraph"/>
              <w:spacing w:line="174" w:lineRule="exact"/>
              <w:ind w:left="62"/>
              <w:rPr>
                <w:sz w:val="16"/>
              </w:rPr>
            </w:pPr>
            <w:r>
              <w:rPr>
                <w:sz w:val="16"/>
              </w:rPr>
              <w:t>Гимнастические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упражнения:</w:t>
            </w:r>
          </w:p>
          <w:p>
            <w:pPr>
              <w:pStyle w:val="TableParagraph"/>
              <w:spacing w:line="216" w:lineRule="auto" w:before="10"/>
              <w:ind w:left="62" w:right="46" w:firstLine="7"/>
              <w:rPr>
                <w:sz w:val="16"/>
              </w:rPr>
            </w:pPr>
            <w:r>
              <w:rPr>
                <w:sz w:val="16"/>
              </w:rPr>
              <w:t>на отдельных снарядах с включением силовых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элементов при относительно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невысокой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моторной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плотности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занятий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комбинации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вольных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упражнений</w:t>
            </w:r>
          </w:p>
        </w:tc>
        <w:tc>
          <w:tcPr>
            <w:tcW w:w="1016" w:type="dxa"/>
          </w:tcPr>
          <w:p>
            <w:pPr>
              <w:pStyle w:val="TableParagraph"/>
              <w:spacing w:line="160" w:lineRule="exact"/>
              <w:ind w:right="38"/>
              <w:jc w:val="right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40—50</w:t>
            </w:r>
          </w:p>
          <w:p>
            <w:pPr>
              <w:pStyle w:val="TableParagraph"/>
              <w:spacing w:line="168" w:lineRule="exact"/>
              <w:ind w:right="36"/>
              <w:jc w:val="right"/>
              <w:rPr>
                <w:sz w:val="16"/>
              </w:rPr>
            </w:pPr>
            <w:r>
              <w:rPr>
                <w:sz w:val="16"/>
              </w:rPr>
              <w:t>10—11</w:t>
            </w:r>
          </w:p>
          <w:p>
            <w:pPr>
              <w:pStyle w:val="TableParagraph"/>
              <w:spacing w:line="172" w:lineRule="exact"/>
              <w:ind w:right="34"/>
              <w:jc w:val="right"/>
              <w:rPr>
                <w:sz w:val="16"/>
              </w:rPr>
            </w:pPr>
            <w:r>
              <w:rPr>
                <w:sz w:val="16"/>
              </w:rPr>
              <w:t>37—38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—</w:t>
            </w:r>
          </w:p>
          <w:p>
            <w:pPr>
              <w:pStyle w:val="TableParagraph"/>
              <w:spacing w:line="175" w:lineRule="exact"/>
              <w:ind w:right="34"/>
              <w:jc w:val="right"/>
              <w:rPr>
                <w:sz w:val="16"/>
              </w:rPr>
            </w:pPr>
            <w:r>
              <w:rPr>
                <w:sz w:val="16"/>
              </w:rPr>
              <w:t>12</w:t>
            </w:r>
          </w:p>
          <w:p>
            <w:pPr>
              <w:pStyle w:val="TableParagraph"/>
              <w:spacing w:line="172" w:lineRule="exact"/>
              <w:ind w:right="36"/>
              <w:jc w:val="right"/>
              <w:rPr>
                <w:sz w:val="16"/>
              </w:rPr>
            </w:pPr>
            <w:r>
              <w:rPr>
                <w:sz w:val="16"/>
              </w:rPr>
              <w:t>45—60</w:t>
            </w:r>
          </w:p>
          <w:p>
            <w:pPr>
              <w:pStyle w:val="TableParagraph"/>
              <w:spacing w:line="175" w:lineRule="exact"/>
              <w:ind w:left="40"/>
              <w:rPr>
                <w:sz w:val="16"/>
              </w:rPr>
            </w:pPr>
            <w:r>
              <w:rPr>
                <w:sz w:val="16"/>
              </w:rPr>
              <w:t>6—8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5—17</w:t>
            </w:r>
          </w:p>
        </w:tc>
        <w:tc>
          <w:tcPr>
            <w:tcW w:w="1815" w:type="dxa"/>
            <w:tcBorders>
              <w:right w:val="nil"/>
            </w:tcBorders>
          </w:tcPr>
          <w:p>
            <w:pPr>
              <w:pStyle w:val="TableParagraph"/>
              <w:spacing w:line="175" w:lineRule="exact"/>
              <w:ind w:left="24" w:right="20"/>
              <w:jc w:val="center"/>
              <w:rPr>
                <w:sz w:val="16"/>
              </w:rPr>
            </w:pPr>
            <w:r>
              <w:rPr>
                <w:sz w:val="16"/>
              </w:rPr>
              <w:t>650—700</w:t>
            </w:r>
          </w:p>
          <w:p>
            <w:pPr>
              <w:pStyle w:val="TableParagraph"/>
              <w:spacing w:line="174" w:lineRule="exact"/>
              <w:ind w:left="24" w:right="21"/>
              <w:jc w:val="center"/>
              <w:rPr>
                <w:sz w:val="16"/>
              </w:rPr>
            </w:pPr>
            <w:r>
              <w:rPr>
                <w:sz w:val="16"/>
              </w:rPr>
              <w:t>2500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более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700—720</w:t>
            </w:r>
          </w:p>
          <w:p>
            <w:pPr>
              <w:pStyle w:val="TableParagraph"/>
              <w:spacing w:line="216" w:lineRule="auto" w:before="8"/>
              <w:ind w:left="78" w:right="72" w:firstLine="1"/>
              <w:jc w:val="center"/>
              <w:rPr>
                <w:sz w:val="16"/>
              </w:rPr>
            </w:pPr>
            <w:r>
              <w:rPr>
                <w:sz w:val="16"/>
              </w:rPr>
              <w:t>Более 3000 (возможно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лишь при интервальном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плавании)</w:t>
            </w:r>
          </w:p>
          <w:p>
            <w:pPr>
              <w:pStyle w:val="TableParagraph"/>
              <w:spacing w:line="174" w:lineRule="exact"/>
              <w:ind w:left="15" w:right="445"/>
              <w:jc w:val="center"/>
              <w:rPr>
                <w:sz w:val="16"/>
              </w:rPr>
            </w:pPr>
            <w:r>
              <w:rPr>
                <w:sz w:val="16"/>
              </w:rPr>
              <w:t>380—440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300-1000</w:t>
            </w:r>
          </w:p>
        </w:tc>
      </w:tr>
    </w:tbl>
    <w:p>
      <w:pPr>
        <w:pStyle w:val="BodyText"/>
        <w:spacing w:before="8"/>
        <w:jc w:val="left"/>
        <w:rPr>
          <w:sz w:val="21"/>
        </w:rPr>
      </w:pPr>
    </w:p>
    <w:p>
      <w:pPr>
        <w:pStyle w:val="BodyText"/>
        <w:spacing w:line="199" w:lineRule="auto"/>
        <w:ind w:left="2734" w:right="2154"/>
      </w:pPr>
      <w:r>
        <w:rPr/>
        <w:t>ных прежде всего тогда, когда уровень тренированности занимаю-</w:t>
      </w:r>
      <w:r>
        <w:rPr>
          <w:spacing w:val="1"/>
        </w:rPr>
        <w:t> </w:t>
      </w:r>
      <w:r>
        <w:rPr/>
        <w:t>щихся относительно невысок (при возобновлении регулярных заня-</w:t>
      </w:r>
      <w:r>
        <w:rPr>
          <w:spacing w:val="1"/>
        </w:rPr>
        <w:t> </w:t>
      </w:r>
      <w:r>
        <w:rPr/>
        <w:t>тий физическими упражнениями после длительного перерыва, вооб-</w:t>
      </w:r>
      <w:r>
        <w:rPr>
          <w:spacing w:val="1"/>
        </w:rPr>
        <w:t> </w:t>
      </w:r>
      <w:r>
        <w:rPr/>
        <w:t>ще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недостаточной</w:t>
      </w:r>
      <w:r>
        <w:rPr>
          <w:spacing w:val="1"/>
        </w:rPr>
        <w:t> </w:t>
      </w:r>
      <w:r>
        <w:rPr/>
        <w:t>адаптации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физическим</w:t>
      </w:r>
      <w:r>
        <w:rPr>
          <w:spacing w:val="1"/>
        </w:rPr>
        <w:t> </w:t>
      </w:r>
      <w:r>
        <w:rPr/>
        <w:t>нагрузкам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случае реадаптации по отношению к некоторым из них). Вместе с тем</w:t>
      </w:r>
      <w:r>
        <w:rPr>
          <w:spacing w:val="-52"/>
        </w:rPr>
        <w:t> </w:t>
      </w:r>
      <w:r>
        <w:rPr/>
        <w:t>по мере развития общей тренированности все более действенными</w:t>
      </w:r>
      <w:r>
        <w:rPr>
          <w:spacing w:val="1"/>
        </w:rPr>
        <w:t> </w:t>
      </w:r>
      <w:r>
        <w:rPr/>
        <w:t>средствами</w:t>
      </w:r>
      <w:r>
        <w:rPr>
          <w:spacing w:val="-5"/>
        </w:rPr>
        <w:t> </w:t>
      </w:r>
      <w:r>
        <w:rPr/>
        <w:t>устранения</w:t>
      </w:r>
      <w:r>
        <w:rPr>
          <w:spacing w:val="-6"/>
        </w:rPr>
        <w:t> </w:t>
      </w:r>
      <w:r>
        <w:rPr/>
        <w:t>избыточной</w:t>
      </w:r>
      <w:r>
        <w:rPr>
          <w:spacing w:val="-7"/>
        </w:rPr>
        <w:t> </w:t>
      </w:r>
      <w:r>
        <w:rPr/>
        <w:t>массы</w:t>
      </w:r>
      <w:r>
        <w:rPr>
          <w:spacing w:val="-4"/>
        </w:rPr>
        <w:t> </w:t>
      </w:r>
      <w:r>
        <w:rPr/>
        <w:t>тела</w:t>
      </w:r>
      <w:r>
        <w:rPr>
          <w:spacing w:val="-6"/>
        </w:rPr>
        <w:t> </w:t>
      </w:r>
      <w:r>
        <w:rPr/>
        <w:t>(причем,</w:t>
      </w:r>
      <w:r>
        <w:rPr>
          <w:spacing w:val="-7"/>
        </w:rPr>
        <w:t> </w:t>
      </w:r>
      <w:r>
        <w:rPr/>
        <w:t>что</w:t>
      </w:r>
      <w:r>
        <w:rPr>
          <w:spacing w:val="-6"/>
        </w:rPr>
        <w:t> </w:t>
      </w:r>
      <w:r>
        <w:rPr/>
        <w:t>особенно</w:t>
      </w:r>
      <w:r>
        <w:rPr>
          <w:spacing w:val="-53"/>
        </w:rPr>
        <w:t> </w:t>
      </w:r>
      <w:r>
        <w:rPr/>
        <w:t>важно, с одновременной оптимизацией соотношения его активных и</w:t>
      </w:r>
      <w:r>
        <w:rPr>
          <w:spacing w:val="1"/>
        </w:rPr>
        <w:t> </w:t>
      </w:r>
      <w:r>
        <w:rPr/>
        <w:t>пассивных</w:t>
      </w:r>
      <w:r>
        <w:rPr>
          <w:spacing w:val="1"/>
        </w:rPr>
        <w:t> </w:t>
      </w:r>
      <w:r>
        <w:rPr/>
        <w:t>компонентов)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служить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относительно</w:t>
      </w:r>
      <w:r>
        <w:rPr>
          <w:spacing w:val="-52"/>
        </w:rPr>
        <w:t> </w:t>
      </w:r>
      <w:r>
        <w:rPr/>
        <w:t>высокой интенсивности, в том числе и упражнения с отягощениями.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справедливо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условии,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суммарный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энерготрат</w:t>
      </w:r>
      <w:r>
        <w:rPr>
          <w:spacing w:val="1"/>
        </w:rPr>
        <w:t> </w:t>
      </w:r>
      <w:r>
        <w:rPr/>
        <w:t>доводится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больших</w:t>
      </w:r>
      <w:r>
        <w:rPr>
          <w:spacing w:val="1"/>
        </w:rPr>
        <w:t> </w:t>
      </w:r>
      <w:r>
        <w:rPr/>
        <w:t>величин</w:t>
      </w:r>
      <w:r>
        <w:rPr>
          <w:spacing w:val="1"/>
        </w:rPr>
        <w:t> </w:t>
      </w:r>
      <w:r>
        <w:rPr/>
        <w:t>(200—300</w:t>
      </w:r>
      <w:r>
        <w:rPr>
          <w:spacing w:val="1"/>
        </w:rPr>
        <w:t> </w:t>
      </w:r>
      <w:r>
        <w:rPr/>
        <w:t>ккал/ч и более) путем многократных серийных повторений со строго</w:t>
      </w:r>
      <w:r>
        <w:rPr>
          <w:spacing w:val="1"/>
        </w:rPr>
        <w:t> </w:t>
      </w:r>
      <w:r>
        <w:rPr/>
        <w:t>нормированными</w:t>
      </w:r>
      <w:r>
        <w:rPr>
          <w:spacing w:val="-2"/>
        </w:rPr>
        <w:t> </w:t>
      </w:r>
      <w:r>
        <w:rPr/>
        <w:t>интервалами отдыха.</w:t>
      </w:r>
    </w:p>
    <w:p>
      <w:pPr>
        <w:spacing w:line="216" w:lineRule="auto" w:before="104"/>
        <w:ind w:left="2742" w:right="2158" w:firstLine="346"/>
        <w:jc w:val="both"/>
        <w:rPr>
          <w:sz w:val="16"/>
        </w:rPr>
      </w:pPr>
      <w:r>
        <w:rPr>
          <w:sz w:val="16"/>
        </w:rPr>
        <w:t>Некоторые конкретизированные представления о величинах энерготрат при выполнении</w:t>
      </w:r>
      <w:r>
        <w:rPr>
          <w:spacing w:val="1"/>
          <w:sz w:val="16"/>
        </w:rPr>
        <w:t> </w:t>
      </w:r>
      <w:r>
        <w:rPr>
          <w:sz w:val="16"/>
        </w:rPr>
        <w:t>упражнений</w:t>
      </w:r>
      <w:r>
        <w:rPr>
          <w:spacing w:val="1"/>
          <w:sz w:val="16"/>
        </w:rPr>
        <w:t> </w:t>
      </w:r>
      <w:r>
        <w:rPr>
          <w:sz w:val="16"/>
        </w:rPr>
        <w:t>различной</w:t>
      </w:r>
      <w:r>
        <w:rPr>
          <w:spacing w:val="1"/>
          <w:sz w:val="16"/>
        </w:rPr>
        <w:t> </w:t>
      </w:r>
      <w:r>
        <w:rPr>
          <w:sz w:val="16"/>
        </w:rPr>
        <w:t>интенсивности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длительности</w:t>
      </w:r>
      <w:r>
        <w:rPr>
          <w:spacing w:val="1"/>
          <w:sz w:val="16"/>
        </w:rPr>
        <w:t> </w:t>
      </w:r>
      <w:r>
        <w:rPr>
          <w:sz w:val="16"/>
        </w:rPr>
        <w:t>помогают</w:t>
      </w:r>
      <w:r>
        <w:rPr>
          <w:spacing w:val="1"/>
          <w:sz w:val="16"/>
        </w:rPr>
        <w:t> </w:t>
      </w:r>
      <w:r>
        <w:rPr>
          <w:sz w:val="16"/>
        </w:rPr>
        <w:t>получить</w:t>
      </w:r>
      <w:r>
        <w:rPr>
          <w:spacing w:val="1"/>
          <w:sz w:val="16"/>
        </w:rPr>
        <w:t> </w:t>
      </w:r>
      <w:r>
        <w:rPr>
          <w:sz w:val="16"/>
        </w:rPr>
        <w:t>примеры,</w:t>
      </w:r>
      <w:r>
        <w:rPr>
          <w:spacing w:val="1"/>
          <w:sz w:val="16"/>
        </w:rPr>
        <w:t> </w:t>
      </w:r>
      <w:r>
        <w:rPr>
          <w:sz w:val="16"/>
        </w:rPr>
        <w:t>приведенные в табл. 11. В литературе опубликовано достаточно много сводных данных об</w:t>
      </w:r>
      <w:r>
        <w:rPr>
          <w:spacing w:val="1"/>
          <w:sz w:val="16"/>
        </w:rPr>
        <w:t> </w:t>
      </w:r>
      <w:r>
        <w:rPr>
          <w:sz w:val="16"/>
        </w:rPr>
        <w:t>энергостоимости</w:t>
      </w:r>
      <w:r>
        <w:rPr>
          <w:spacing w:val="1"/>
          <w:sz w:val="16"/>
        </w:rPr>
        <w:t> </w:t>
      </w:r>
      <w:r>
        <w:rPr>
          <w:sz w:val="16"/>
        </w:rPr>
        <w:t>различных</w:t>
      </w:r>
      <w:r>
        <w:rPr>
          <w:spacing w:val="1"/>
          <w:sz w:val="16"/>
        </w:rPr>
        <w:t> </w:t>
      </w:r>
      <w:r>
        <w:rPr>
          <w:sz w:val="16"/>
        </w:rPr>
        <w:t>физических</w:t>
      </w:r>
      <w:r>
        <w:rPr>
          <w:spacing w:val="1"/>
          <w:sz w:val="16"/>
        </w:rPr>
        <w:t> </w:t>
      </w:r>
      <w:r>
        <w:rPr>
          <w:sz w:val="16"/>
        </w:rPr>
        <w:t>нагрузок*.</w:t>
      </w:r>
      <w:r>
        <w:rPr>
          <w:spacing w:val="1"/>
          <w:sz w:val="16"/>
        </w:rPr>
        <w:t> </w:t>
      </w:r>
      <w:r>
        <w:rPr>
          <w:sz w:val="16"/>
        </w:rPr>
        <w:t>Ориентируясь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эти</w:t>
      </w:r>
      <w:r>
        <w:rPr>
          <w:spacing w:val="1"/>
          <w:sz w:val="16"/>
        </w:rPr>
        <w:t> </w:t>
      </w:r>
      <w:r>
        <w:rPr>
          <w:sz w:val="16"/>
        </w:rPr>
        <w:t>данные,</w:t>
      </w:r>
      <w:r>
        <w:rPr>
          <w:spacing w:val="1"/>
          <w:sz w:val="16"/>
        </w:rPr>
        <w:t> </w:t>
      </w:r>
      <w:r>
        <w:rPr>
          <w:sz w:val="16"/>
        </w:rPr>
        <w:t>нужно</w:t>
      </w:r>
      <w:r>
        <w:rPr>
          <w:spacing w:val="1"/>
          <w:sz w:val="16"/>
        </w:rPr>
        <w:t> </w:t>
      </w:r>
      <w:r>
        <w:rPr>
          <w:sz w:val="16"/>
        </w:rPr>
        <w:t>учитывать, что обычно указываются приблизительные величины (полученные, как правило, не</w:t>
      </w:r>
      <w:r>
        <w:rPr>
          <w:spacing w:val="1"/>
          <w:sz w:val="16"/>
        </w:rPr>
        <w:t> </w:t>
      </w:r>
      <w:r>
        <w:rPr>
          <w:sz w:val="16"/>
        </w:rPr>
        <w:t>путем</w:t>
      </w:r>
      <w:r>
        <w:rPr>
          <w:spacing w:val="-2"/>
          <w:sz w:val="16"/>
        </w:rPr>
        <w:t> </w:t>
      </w:r>
      <w:r>
        <w:rPr>
          <w:sz w:val="16"/>
        </w:rPr>
        <w:t>прямой калориметрии,</w:t>
      </w:r>
      <w:r>
        <w:rPr>
          <w:spacing w:val="-1"/>
          <w:sz w:val="16"/>
        </w:rPr>
        <w:t> </w:t>
      </w:r>
      <w:r>
        <w:rPr>
          <w:sz w:val="16"/>
        </w:rPr>
        <w:t>а</w:t>
      </w:r>
      <w:r>
        <w:rPr>
          <w:spacing w:val="1"/>
          <w:sz w:val="16"/>
        </w:rPr>
        <w:t> </w:t>
      </w:r>
      <w:r>
        <w:rPr>
          <w:sz w:val="16"/>
        </w:rPr>
        <w:t>на основе</w:t>
      </w:r>
      <w:r>
        <w:rPr>
          <w:spacing w:val="-2"/>
          <w:sz w:val="16"/>
        </w:rPr>
        <w:t> </w:t>
      </w:r>
      <w:r>
        <w:rPr>
          <w:sz w:val="16"/>
        </w:rPr>
        <w:t>прибли-</w:t>
      </w:r>
    </w:p>
    <w:p>
      <w:pPr>
        <w:pStyle w:val="BodyText"/>
        <w:spacing w:before="2"/>
        <w:jc w:val="left"/>
        <w:rPr>
          <w:sz w:val="17"/>
        </w:rPr>
      </w:pPr>
    </w:p>
    <w:p>
      <w:pPr>
        <w:spacing w:line="216" w:lineRule="auto" w:before="0"/>
        <w:ind w:left="2742" w:right="2161" w:firstLine="353"/>
        <w:jc w:val="both"/>
        <w:rPr>
          <w:sz w:val="16"/>
        </w:rPr>
      </w:pPr>
      <w:r>
        <w:rPr>
          <w:sz w:val="16"/>
        </w:rPr>
        <w:t>* См., напр. Е. М. Беркович. Энергетический обмен в норме и патологии. М., Медицина,</w:t>
      </w:r>
      <w:r>
        <w:rPr>
          <w:spacing w:val="1"/>
          <w:sz w:val="16"/>
        </w:rPr>
        <w:t> </w:t>
      </w:r>
      <w:r>
        <w:rPr>
          <w:sz w:val="16"/>
        </w:rPr>
        <w:t>1964; Физиология мышечной деятельности (учебник для ИФК под ред. Я. М. Коца). Гл.</w:t>
      </w:r>
      <w:r>
        <w:rPr>
          <w:spacing w:val="40"/>
          <w:sz w:val="16"/>
        </w:rPr>
        <w:t> </w:t>
      </w:r>
      <w:r>
        <w:rPr>
          <w:sz w:val="16"/>
        </w:rPr>
        <w:t>XIX.</w:t>
      </w:r>
      <w:r>
        <w:rPr>
          <w:spacing w:val="1"/>
          <w:sz w:val="16"/>
        </w:rPr>
        <w:t> </w:t>
      </w:r>
      <w:r>
        <w:rPr>
          <w:sz w:val="16"/>
        </w:rPr>
        <w:t>М.,</w:t>
      </w:r>
      <w:r>
        <w:rPr>
          <w:spacing w:val="-3"/>
          <w:sz w:val="16"/>
        </w:rPr>
        <w:t> </w:t>
      </w:r>
      <w:r>
        <w:rPr>
          <w:sz w:val="16"/>
        </w:rPr>
        <w:t>ФиС,</w:t>
      </w:r>
      <w:r>
        <w:rPr>
          <w:spacing w:val="-2"/>
          <w:sz w:val="16"/>
        </w:rPr>
        <w:t> </w:t>
      </w:r>
      <w:r>
        <w:rPr>
          <w:sz w:val="16"/>
        </w:rPr>
        <w:t>1982.</w:t>
      </w:r>
    </w:p>
    <w:p>
      <w:pPr>
        <w:spacing w:before="131"/>
        <w:ind w:left="24" w:right="3298" w:firstLine="0"/>
        <w:jc w:val="center"/>
        <w:rPr>
          <w:sz w:val="16"/>
        </w:rPr>
      </w:pPr>
      <w:r>
        <w:rPr>
          <w:sz w:val="16"/>
        </w:rPr>
        <w:t>295</w:t>
      </w:r>
    </w:p>
    <w:p>
      <w:pPr>
        <w:spacing w:after="0"/>
        <w:jc w:val="center"/>
        <w:rPr>
          <w:sz w:val="16"/>
        </w:rPr>
        <w:sectPr>
          <w:pgSz w:w="11910" w:h="16840"/>
          <w:pgMar w:top="1580" w:bottom="280" w:left="400" w:right="0"/>
        </w:sectPr>
      </w:pPr>
    </w:p>
    <w:p>
      <w:pPr>
        <w:spacing w:line="192" w:lineRule="auto" w:before="106"/>
        <w:ind w:left="2314" w:right="2468" w:firstLine="0"/>
        <w:jc w:val="both"/>
        <w:rPr>
          <w:sz w:val="18"/>
        </w:rPr>
      </w:pPr>
      <w:r>
        <w:rPr>
          <w:sz w:val="18"/>
        </w:rPr>
        <w:t>женных расчетов), которые нуждаются в поправках в зависимости от степени тре-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нированности выполняющего </w:t>
      </w:r>
      <w:r>
        <w:rPr>
          <w:sz w:val="18"/>
        </w:rPr>
        <w:t>упражнение и других обстоятельств, существенно влия-</w:t>
      </w:r>
      <w:r>
        <w:rPr>
          <w:spacing w:val="1"/>
          <w:sz w:val="18"/>
        </w:rPr>
        <w:t> </w:t>
      </w:r>
      <w:r>
        <w:rPr>
          <w:sz w:val="18"/>
        </w:rPr>
        <w:t>ющих</w:t>
      </w:r>
      <w:r>
        <w:rPr>
          <w:spacing w:val="-3"/>
          <w:sz w:val="18"/>
        </w:rPr>
        <w:t> </w:t>
      </w:r>
      <w:r>
        <w:rPr>
          <w:sz w:val="18"/>
        </w:rPr>
        <w:t>на</w:t>
      </w:r>
      <w:r>
        <w:rPr>
          <w:spacing w:val="-1"/>
          <w:sz w:val="18"/>
        </w:rPr>
        <w:t> </w:t>
      </w:r>
      <w:r>
        <w:rPr>
          <w:sz w:val="18"/>
        </w:rPr>
        <w:t>энерготраты.</w:t>
      </w:r>
    </w:p>
    <w:p>
      <w:pPr>
        <w:pStyle w:val="BodyText"/>
        <w:spacing w:line="199" w:lineRule="auto" w:before="101"/>
        <w:ind w:left="2300" w:right="2338" w:firstLine="352"/>
        <w:jc w:val="left"/>
      </w:pPr>
      <w:r>
        <w:rPr/>
        <w:t>Некоторые</w:t>
      </w:r>
      <w:r>
        <w:rPr>
          <w:spacing w:val="1"/>
        </w:rPr>
        <w:t> </w:t>
      </w:r>
      <w:r>
        <w:rPr/>
        <w:t>эффективные</w:t>
      </w:r>
      <w:r>
        <w:rPr>
          <w:spacing w:val="1"/>
        </w:rPr>
        <w:t> </w:t>
      </w:r>
      <w:r>
        <w:rPr/>
        <w:t>режимы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упражнений для</w:t>
      </w:r>
      <w:r>
        <w:rPr>
          <w:spacing w:val="-52"/>
        </w:rPr>
        <w:t> </w:t>
      </w:r>
      <w:r>
        <w:rPr/>
        <w:t>уменьшения жировой массы тела. Разумеется, какими бы ни были</w:t>
      </w:r>
      <w:r>
        <w:rPr>
          <w:spacing w:val="1"/>
        </w:rPr>
        <w:t> </w:t>
      </w:r>
      <w:r>
        <w:rPr/>
        <w:t>энерготраты</w:t>
      </w:r>
      <w:r>
        <w:rPr>
          <w:spacing w:val="1"/>
        </w:rPr>
        <w:t> </w:t>
      </w:r>
      <w:r>
        <w:rPr/>
        <w:t>при</w:t>
      </w:r>
      <w:r>
        <w:rPr>
          <w:spacing w:val="55"/>
        </w:rPr>
        <w:t> </w:t>
      </w:r>
      <w:r>
        <w:rPr/>
        <w:t>эпизодическом</w:t>
      </w:r>
      <w:r>
        <w:rPr>
          <w:spacing w:val="56"/>
        </w:rPr>
        <w:t> </w:t>
      </w:r>
      <w:r>
        <w:rPr/>
        <w:t>выполнении</w:t>
      </w:r>
      <w:r>
        <w:rPr>
          <w:spacing w:val="55"/>
        </w:rPr>
        <w:t> </w:t>
      </w:r>
      <w:r>
        <w:rPr/>
        <w:t>тех</w:t>
      </w:r>
      <w:r>
        <w:rPr>
          <w:spacing w:val="56"/>
        </w:rPr>
        <w:t> </w:t>
      </w:r>
      <w:r>
        <w:rPr/>
        <w:t>или</w:t>
      </w:r>
      <w:r>
        <w:rPr>
          <w:spacing w:val="56"/>
        </w:rPr>
        <w:t> </w:t>
      </w:r>
      <w:r>
        <w:rPr/>
        <w:t>иных</w:t>
      </w:r>
      <w:r>
        <w:rPr>
          <w:spacing w:val="1"/>
        </w:rPr>
        <w:t> </w:t>
      </w:r>
      <w:r>
        <w:rPr/>
        <w:t>упражнений, их эффективность как факторов устранения избыточ- ной</w:t>
      </w:r>
      <w:r>
        <w:rPr>
          <w:spacing w:val="1"/>
        </w:rPr>
        <w:t> </w:t>
      </w:r>
      <w:r>
        <w:rPr/>
        <w:t>массы тела в решающей мере зависит от режима использования. Для</w:t>
      </w:r>
      <w:r>
        <w:rPr>
          <w:spacing w:val="1"/>
        </w:rPr>
        <w:t> </w:t>
      </w:r>
      <w:r>
        <w:rPr/>
        <w:t>избавления от значительных жировых отложений необхо-димо</w:t>
      </w:r>
      <w:r>
        <w:rPr>
          <w:spacing w:val="1"/>
        </w:rPr>
        <w:t> </w:t>
      </w:r>
      <w:r>
        <w:rPr/>
        <w:t>продолжительное</w:t>
      </w:r>
      <w:r>
        <w:rPr>
          <w:spacing w:val="1"/>
        </w:rPr>
        <w:t> </w:t>
      </w:r>
      <w:r>
        <w:rPr/>
        <w:t>массированное применение соответственное</w:t>
      </w:r>
      <w:r>
        <w:rPr>
          <w:spacing w:val="1"/>
        </w:rPr>
        <w:t> </w:t>
      </w:r>
      <w:r>
        <w:rPr/>
        <w:t>направленных упражнений с</w:t>
      </w:r>
      <w:r>
        <w:rPr>
          <w:spacing w:val="1"/>
        </w:rPr>
        <w:t> </w:t>
      </w:r>
      <w:r>
        <w:rPr/>
        <w:t>постепенным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интенсивности связанных с ними нагрузок. Нужное для этого время в</w:t>
      </w:r>
      <w:r>
        <w:rPr>
          <w:spacing w:val="1"/>
        </w:rPr>
        <w:t> </w:t>
      </w:r>
      <w:r>
        <w:rPr/>
        <w:t>определенной мере пропорционально величине избыточного веса и</w:t>
      </w:r>
      <w:r>
        <w:rPr>
          <w:spacing w:val="1"/>
        </w:rPr>
        <w:t> </w:t>
      </w:r>
      <w:r>
        <w:rPr/>
        <w:t>обусловлено вместе с тем уровнем функциональных возможностей</w:t>
      </w:r>
      <w:r>
        <w:rPr>
          <w:spacing w:val="1"/>
        </w:rPr>
        <w:t> </w:t>
      </w:r>
      <w:r>
        <w:rPr/>
        <w:t>организма. Считается, что при сгонке веса допустимая величина его</w:t>
      </w:r>
      <w:r>
        <w:rPr>
          <w:spacing w:val="1"/>
        </w:rPr>
        <w:t> </w:t>
      </w:r>
      <w:r>
        <w:rPr/>
        <w:t>уменьшения</w:t>
      </w:r>
      <w:r>
        <w:rPr>
          <w:spacing w:val="2"/>
        </w:rPr>
        <w:t> </w:t>
      </w:r>
      <w:r>
        <w:rPr/>
        <w:t>за</w:t>
      </w:r>
      <w:r>
        <w:rPr>
          <w:spacing w:val="4"/>
        </w:rPr>
        <w:t> </w:t>
      </w:r>
      <w:r>
        <w:rPr/>
        <w:t>месячный</w:t>
      </w:r>
      <w:r>
        <w:rPr>
          <w:spacing w:val="1"/>
        </w:rPr>
        <w:t> </w:t>
      </w:r>
      <w:r>
        <w:rPr/>
        <w:t>срок,</w:t>
      </w:r>
      <w:r>
        <w:rPr>
          <w:spacing w:val="1"/>
        </w:rPr>
        <w:t> </w:t>
      </w:r>
      <w:r>
        <w:rPr/>
        <w:t>как</w:t>
      </w:r>
      <w:r>
        <w:rPr>
          <w:spacing w:val="2"/>
        </w:rPr>
        <w:t> </w:t>
      </w:r>
      <w:r>
        <w:rPr/>
        <w:t>правило,</w:t>
      </w:r>
      <w:r>
        <w:rPr>
          <w:spacing w:val="4"/>
        </w:rPr>
        <w:t> </w:t>
      </w:r>
      <w:r>
        <w:rPr/>
        <w:t>не</w:t>
      </w:r>
      <w:r>
        <w:rPr>
          <w:spacing w:val="2"/>
        </w:rPr>
        <w:t> </w:t>
      </w:r>
      <w:r>
        <w:rPr/>
        <w:t>должна</w:t>
      </w:r>
      <w:r>
        <w:rPr>
          <w:spacing w:val="4"/>
        </w:rPr>
        <w:t> </w:t>
      </w:r>
      <w:r>
        <w:rPr/>
        <w:t>превышать</w:t>
      </w:r>
      <w:r>
        <w:rPr>
          <w:spacing w:val="1"/>
        </w:rPr>
        <w:t> </w:t>
      </w:r>
      <w:r>
        <w:rPr/>
        <w:t>3—4</w:t>
      </w:r>
      <w:r>
        <w:rPr>
          <w:spacing w:val="1"/>
        </w:rPr>
        <w:t> </w:t>
      </w:r>
      <w:r>
        <w:rPr/>
        <w:t>кг</w:t>
      </w:r>
      <w:r>
        <w:rPr>
          <w:spacing w:val="-1"/>
        </w:rPr>
        <w:t> </w:t>
      </w:r>
      <w:r>
        <w:rPr/>
        <w:t>у</w:t>
      </w:r>
      <w:r>
        <w:rPr>
          <w:spacing w:val="-3"/>
        </w:rPr>
        <w:t> </w:t>
      </w:r>
      <w:r>
        <w:rPr/>
        <w:t>молодых людей и</w:t>
      </w:r>
      <w:r>
        <w:rPr>
          <w:spacing w:val="-1"/>
        </w:rPr>
        <w:t> </w:t>
      </w:r>
      <w:r>
        <w:rPr/>
        <w:t>2—3 кг</w:t>
      </w:r>
      <w:r>
        <w:rPr>
          <w:spacing w:val="-2"/>
        </w:rPr>
        <w:t> </w:t>
      </w:r>
      <w:r>
        <w:rPr/>
        <w:t>у</w:t>
      </w:r>
      <w:r>
        <w:rPr>
          <w:spacing w:val="-3"/>
        </w:rPr>
        <w:t> </w:t>
      </w:r>
      <w:r>
        <w:rPr/>
        <w:t>пожилых.</w:t>
      </w:r>
    </w:p>
    <w:p>
      <w:pPr>
        <w:pStyle w:val="BodyText"/>
        <w:tabs>
          <w:tab w:pos="3721" w:val="left" w:leader="none"/>
          <w:tab w:pos="5323" w:val="left" w:leader="none"/>
          <w:tab w:pos="6313" w:val="left" w:leader="none"/>
          <w:tab w:pos="7974" w:val="left" w:leader="none"/>
        </w:tabs>
        <w:spacing w:line="182" w:lineRule="exact"/>
        <w:ind w:left="2631"/>
        <w:jc w:val="left"/>
      </w:pPr>
      <w:r>
        <w:rPr/>
        <w:t>Основой</w:t>
        <w:tab/>
        <w:t>эффективного</w:t>
        <w:tab/>
        <w:t>режима</w:t>
        <w:tab/>
        <w:t>использования</w:t>
        <w:tab/>
        <w:t>физических</w:t>
      </w:r>
    </w:p>
    <w:p>
      <w:pPr>
        <w:pStyle w:val="BodyText"/>
        <w:spacing w:line="199" w:lineRule="auto" w:before="13"/>
        <w:ind w:left="2314" w:right="2418"/>
      </w:pPr>
      <w:r>
        <w:rPr/>
        <w:t>упражнений для устранения избытков жировой массы является система</w:t>
      </w:r>
      <w:r>
        <w:rPr>
          <w:spacing w:val="-52"/>
        </w:rPr>
        <w:t> </w:t>
      </w:r>
      <w:r>
        <w:rPr/>
        <w:t>ежедневных</w:t>
      </w:r>
      <w:r>
        <w:rPr>
          <w:spacing w:val="1"/>
        </w:rPr>
        <w:t> </w:t>
      </w:r>
      <w:r>
        <w:rPr/>
        <w:t>нагрузок,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настолько</w:t>
      </w:r>
      <w:r>
        <w:rPr>
          <w:spacing w:val="1"/>
        </w:rPr>
        <w:t> </w:t>
      </w:r>
      <w:r>
        <w:rPr/>
        <w:t>значительны-ми</w:t>
      </w:r>
      <w:r>
        <w:rPr>
          <w:spacing w:val="1"/>
        </w:rPr>
        <w:t> </w:t>
      </w:r>
      <w:r>
        <w:rPr/>
        <w:t>суммарными</w:t>
      </w:r>
      <w:r>
        <w:rPr>
          <w:spacing w:val="1"/>
        </w:rPr>
        <w:t> </w:t>
      </w:r>
      <w:r>
        <w:rPr/>
        <w:t>энерготратами,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превышали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определенного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приход</w:t>
      </w:r>
      <w:r>
        <w:rPr>
          <w:spacing w:val="1"/>
        </w:rPr>
        <w:t> </w:t>
      </w:r>
      <w:r>
        <w:rPr/>
        <w:t>энергоресурсов,</w:t>
      </w:r>
      <w:r>
        <w:rPr>
          <w:spacing w:val="1"/>
        </w:rPr>
        <w:t> </w:t>
      </w:r>
      <w:r>
        <w:rPr/>
        <w:t>поступающих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пи-</w:t>
      </w:r>
      <w:r>
        <w:rPr>
          <w:spacing w:val="-52"/>
        </w:rPr>
        <w:t> </w:t>
      </w:r>
      <w:r>
        <w:rPr/>
        <w:t>щей.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первых</w:t>
      </w:r>
      <w:r>
        <w:rPr>
          <w:spacing w:val="1"/>
        </w:rPr>
        <w:t> </w:t>
      </w:r>
      <w:r>
        <w:rPr/>
        <w:t>этапах,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тренировочные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возобновляются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длительного</w:t>
      </w:r>
      <w:r>
        <w:rPr>
          <w:spacing w:val="1"/>
        </w:rPr>
        <w:t> </w:t>
      </w:r>
      <w:r>
        <w:rPr/>
        <w:t>перерыва,</w:t>
      </w:r>
      <w:r>
        <w:rPr>
          <w:spacing w:val="1"/>
        </w:rPr>
        <w:t> </w:t>
      </w:r>
      <w:r>
        <w:rPr/>
        <w:t>постепенно</w:t>
      </w:r>
      <w:r>
        <w:rPr>
          <w:spacing w:val="1"/>
        </w:rPr>
        <w:t> </w:t>
      </w:r>
      <w:r>
        <w:rPr/>
        <w:t>увеличи-]</w:t>
      </w:r>
      <w:r>
        <w:rPr>
          <w:spacing w:val="1"/>
        </w:rPr>
        <w:t> </w:t>
      </w:r>
      <w:r>
        <w:rPr/>
        <w:t>вать общий объем нагрузок до таких величин целесообразно, как уже</w:t>
      </w:r>
      <w:r>
        <w:rPr>
          <w:spacing w:val="1"/>
        </w:rPr>
        <w:t> </w:t>
      </w:r>
      <w:r>
        <w:rPr/>
        <w:t>говорилось,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умерен-ной</w:t>
      </w:r>
      <w:r>
        <w:rPr>
          <w:spacing w:val="1"/>
        </w:rPr>
        <w:t> </w:t>
      </w:r>
      <w:r>
        <w:rPr/>
        <w:t>интенсивности,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продолжительности,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уплотнения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двигательного</w:t>
      </w:r>
      <w:r>
        <w:rPr>
          <w:spacing w:val="1"/>
        </w:rPr>
        <w:t> </w:t>
      </w:r>
      <w:r>
        <w:rPr/>
        <w:t>режима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числа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вплоть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неоднократных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день</w:t>
      </w:r>
      <w:r>
        <w:rPr>
          <w:spacing w:val="1"/>
        </w:rPr>
        <w:t> </w:t>
      </w:r>
      <w:r>
        <w:rPr/>
        <w:t>(считая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повседневной гигиенической гимнастики, физкультпауз и т.д.). На этой</w:t>
      </w:r>
      <w:r>
        <w:rPr>
          <w:spacing w:val="-52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тренированности</w:t>
      </w:r>
      <w:r>
        <w:rPr>
          <w:spacing w:val="1"/>
        </w:rPr>
        <w:t> </w:t>
      </w:r>
      <w:r>
        <w:rPr/>
        <w:t>достигается</w:t>
      </w:r>
      <w:r>
        <w:rPr>
          <w:spacing w:val="1"/>
        </w:rPr>
        <w:t> </w:t>
      </w:r>
      <w:r>
        <w:rPr/>
        <w:t>хроническая</w:t>
      </w:r>
      <w:r>
        <w:rPr>
          <w:spacing w:val="1"/>
        </w:rPr>
        <w:t> </w:t>
      </w:r>
      <w:r>
        <w:rPr/>
        <w:t>активизация</w:t>
      </w:r>
      <w:r>
        <w:rPr>
          <w:spacing w:val="1"/>
        </w:rPr>
        <w:t> </w:t>
      </w:r>
      <w:r>
        <w:rPr/>
        <w:t>обменных</w:t>
      </w:r>
      <w:r>
        <w:rPr>
          <w:spacing w:val="1"/>
        </w:rPr>
        <w:t> </w:t>
      </w:r>
      <w:r>
        <w:rPr/>
        <w:t>процессов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ходу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непрерывных</w:t>
      </w:r>
      <w:r>
        <w:rPr>
          <w:spacing w:val="1"/>
        </w:rPr>
        <w:t> </w:t>
      </w:r>
      <w:r>
        <w:rPr/>
        <w:t>продолжительных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серийно</w:t>
      </w:r>
      <w:r>
        <w:rPr>
          <w:spacing w:val="1"/>
        </w:rPr>
        <w:t> </w:t>
      </w:r>
      <w:r>
        <w:rPr/>
        <w:t>воспроиз-</w:t>
      </w:r>
      <w:r>
        <w:rPr>
          <w:spacing w:val="-52"/>
        </w:rPr>
        <w:t> </w:t>
      </w:r>
      <w:r>
        <w:rPr/>
        <w:t>водимых</w:t>
      </w:r>
      <w:r>
        <w:rPr>
          <w:spacing w:val="-1"/>
        </w:rPr>
        <w:t> </w:t>
      </w:r>
      <w:r>
        <w:rPr/>
        <w:t>упражнений.</w:t>
      </w:r>
    </w:p>
    <w:p>
      <w:pPr>
        <w:pStyle w:val="BodyText"/>
        <w:spacing w:line="180" w:lineRule="exact"/>
        <w:ind w:left="2631"/>
      </w:pPr>
      <w:r>
        <w:rPr/>
        <w:t>Расширение</w:t>
      </w:r>
      <w:r>
        <w:rPr>
          <w:spacing w:val="3"/>
        </w:rPr>
        <w:t> </w:t>
      </w:r>
      <w:r>
        <w:rPr/>
        <w:t>общего</w:t>
      </w:r>
      <w:r>
        <w:rPr>
          <w:spacing w:val="54"/>
        </w:rPr>
        <w:t> </w:t>
      </w:r>
      <w:r>
        <w:rPr/>
        <w:t>объема</w:t>
      </w:r>
      <w:r>
        <w:rPr>
          <w:spacing w:val="57"/>
        </w:rPr>
        <w:t> </w:t>
      </w:r>
      <w:r>
        <w:rPr/>
        <w:t>нагрузок,</w:t>
      </w:r>
      <w:r>
        <w:rPr>
          <w:spacing w:val="57"/>
        </w:rPr>
        <w:t> </w:t>
      </w:r>
      <w:r>
        <w:rPr/>
        <w:t>связанных</w:t>
      </w:r>
      <w:r>
        <w:rPr>
          <w:spacing w:val="54"/>
        </w:rPr>
        <w:t> </w:t>
      </w:r>
      <w:r>
        <w:rPr/>
        <w:t>с</w:t>
      </w:r>
      <w:r>
        <w:rPr>
          <w:spacing w:val="57"/>
        </w:rPr>
        <w:t> </w:t>
      </w:r>
      <w:r>
        <w:rPr/>
        <w:t>регулярным</w:t>
      </w:r>
    </w:p>
    <w:p>
      <w:pPr>
        <w:pStyle w:val="BodyText"/>
        <w:spacing w:line="199" w:lineRule="auto" w:before="13"/>
        <w:ind w:left="2322" w:right="2584"/>
      </w:pPr>
      <w:r>
        <w:rPr/>
        <w:t>выполнением продолжительных упражнений относительно невысо-</w:t>
      </w:r>
      <w:r>
        <w:rPr>
          <w:spacing w:val="1"/>
        </w:rPr>
        <w:t> </w:t>
      </w:r>
      <w:r>
        <w:rPr/>
        <w:t>кой</w:t>
      </w:r>
      <w:r>
        <w:rPr>
          <w:spacing w:val="1"/>
        </w:rPr>
        <w:t> </w:t>
      </w:r>
      <w:r>
        <w:rPr/>
        <w:t>интенсивности,</w:t>
      </w:r>
      <w:r>
        <w:rPr>
          <w:spacing w:val="1"/>
        </w:rPr>
        <w:t> </w:t>
      </w:r>
      <w:r>
        <w:rPr/>
        <w:t>являясь</w:t>
      </w:r>
      <w:r>
        <w:rPr>
          <w:spacing w:val="1"/>
        </w:rPr>
        <w:t> </w:t>
      </w:r>
      <w:r>
        <w:rPr/>
        <w:t>действенным</w:t>
      </w:r>
      <w:r>
        <w:rPr>
          <w:spacing w:val="1"/>
        </w:rPr>
        <w:t> </w:t>
      </w:r>
      <w:r>
        <w:rPr/>
        <w:t>фактором</w:t>
      </w:r>
      <w:r>
        <w:rPr>
          <w:spacing w:val="1"/>
        </w:rPr>
        <w:t> </w:t>
      </w:r>
      <w:r>
        <w:rPr/>
        <w:t>минимизации</w:t>
      </w:r>
      <w:r>
        <w:rPr>
          <w:spacing w:val="1"/>
        </w:rPr>
        <w:t> </w:t>
      </w:r>
      <w:r>
        <w:rPr/>
        <w:t>жировой массы тела, может привести и к уменьшению мышечной</w:t>
      </w:r>
      <w:r>
        <w:rPr>
          <w:spacing w:val="1"/>
        </w:rPr>
        <w:t> </w:t>
      </w:r>
      <w:r>
        <w:rPr/>
        <w:t>массы, что во многих случаях нежелательно. Разрешить это проти-</w:t>
      </w:r>
      <w:r>
        <w:rPr>
          <w:spacing w:val="1"/>
        </w:rPr>
        <w:t> </w:t>
      </w:r>
      <w:r>
        <w:rPr/>
        <w:t>воречие позволяет комплексное использование в определенных про-</w:t>
      </w:r>
      <w:r>
        <w:rPr>
          <w:spacing w:val="1"/>
        </w:rPr>
        <w:t> </w:t>
      </w:r>
      <w:r>
        <w:rPr/>
        <w:t>порциях разнохарактерных упражнений, способствующих нормали-</w:t>
      </w:r>
      <w:r>
        <w:rPr>
          <w:spacing w:val="1"/>
        </w:rPr>
        <w:t> </w:t>
      </w:r>
      <w:r>
        <w:rPr/>
        <w:t>зации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ущерба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массы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увеличению</w:t>
      </w:r>
      <w:r>
        <w:rPr>
          <w:spacing w:val="1"/>
        </w:rPr>
        <w:t> </w:t>
      </w:r>
      <w:r>
        <w:rPr/>
        <w:t>относительных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силы.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распространенных методик применения с этой целью упражнений с</w:t>
      </w:r>
      <w:r>
        <w:rPr>
          <w:spacing w:val="1"/>
        </w:rPr>
        <w:t> </w:t>
      </w:r>
      <w:r>
        <w:rPr/>
        <w:t>отягощениями</w:t>
      </w:r>
      <w:r>
        <w:rPr>
          <w:spacing w:val="-2"/>
        </w:rPr>
        <w:t> </w:t>
      </w:r>
      <w:r>
        <w:rPr/>
        <w:t>характеризуется следующими чертами:</w:t>
      </w:r>
    </w:p>
    <w:p>
      <w:pPr>
        <w:pStyle w:val="BodyText"/>
        <w:spacing w:line="199" w:lineRule="auto"/>
        <w:ind w:left="2307" w:right="2590" w:firstLine="309"/>
      </w:pPr>
      <w:r>
        <w:rPr/>
        <w:t>отягощение в упражнениях нормируют в таких пределах, чтобы</w:t>
      </w:r>
      <w:r>
        <w:rPr>
          <w:spacing w:val="1"/>
        </w:rPr>
        <w:t> </w:t>
      </w:r>
      <w:r>
        <w:rPr/>
        <w:t>ПМ достигало 15—25, а в локальных упражнениях 30 и более (чему</w:t>
      </w:r>
      <w:r>
        <w:rPr>
          <w:spacing w:val="1"/>
        </w:rPr>
        <w:t> </w:t>
      </w:r>
      <w:r>
        <w:rPr/>
        <w:t>соответствует</w:t>
      </w:r>
      <w:r>
        <w:rPr>
          <w:spacing w:val="1"/>
        </w:rPr>
        <w:t> </w:t>
      </w:r>
      <w:r>
        <w:rPr/>
        <w:t>внешнее</w:t>
      </w:r>
      <w:r>
        <w:rPr>
          <w:spacing w:val="1"/>
        </w:rPr>
        <w:t> </w:t>
      </w:r>
      <w:r>
        <w:rPr/>
        <w:t>отягощение,</w:t>
      </w:r>
      <w:r>
        <w:rPr>
          <w:spacing w:val="1"/>
        </w:rPr>
        <w:t> </w:t>
      </w:r>
      <w:r>
        <w:rPr/>
        <w:t>составляющее</w:t>
      </w:r>
      <w:r>
        <w:rPr>
          <w:spacing w:val="1"/>
        </w:rPr>
        <w:t> </w:t>
      </w:r>
      <w:r>
        <w:rPr/>
        <w:t>примерно</w:t>
      </w:r>
      <w:r>
        <w:rPr>
          <w:spacing w:val="1"/>
        </w:rPr>
        <w:t> </w:t>
      </w:r>
      <w:r>
        <w:rPr/>
        <w:t>40—</w:t>
      </w:r>
      <w:r>
        <w:rPr>
          <w:spacing w:val="1"/>
        </w:rPr>
        <w:t> </w:t>
      </w:r>
      <w:r>
        <w:rPr/>
        <w:t>30%</w:t>
      </w:r>
      <w:r>
        <w:rPr>
          <w:spacing w:val="-1"/>
        </w:rPr>
        <w:t> </w:t>
      </w:r>
      <w:r>
        <w:rPr/>
        <w:t>и менее от максимального);</w:t>
      </w:r>
    </w:p>
    <w:p>
      <w:pPr>
        <w:spacing w:before="135"/>
        <w:ind w:left="3582" w:right="0" w:firstLine="0"/>
        <w:jc w:val="left"/>
        <w:rPr>
          <w:sz w:val="18"/>
        </w:rPr>
      </w:pPr>
      <w:r>
        <w:rPr>
          <w:sz w:val="18"/>
        </w:rPr>
        <w:t>296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45" w:right="2676" w:firstLine="302"/>
      </w:pPr>
      <w:r>
        <w:rPr/>
        <w:t>каждое</w:t>
      </w:r>
      <w:r>
        <w:rPr>
          <w:spacing w:val="1"/>
        </w:rPr>
        <w:t> </w:t>
      </w:r>
      <w:r>
        <w:rPr/>
        <w:t>нормированное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упражнение</w:t>
      </w:r>
      <w:r>
        <w:rPr>
          <w:spacing w:val="1"/>
        </w:rPr>
        <w:t> </w:t>
      </w:r>
      <w:r>
        <w:rPr/>
        <w:t>выполняют</w:t>
      </w:r>
      <w:r>
        <w:rPr>
          <w:spacing w:val="1"/>
        </w:rPr>
        <w:t> </w:t>
      </w:r>
      <w:r>
        <w:rPr/>
        <w:t>несколькими</w:t>
      </w:r>
      <w:r>
        <w:rPr>
          <w:spacing w:val="1"/>
        </w:rPr>
        <w:t> </w:t>
      </w:r>
      <w:r>
        <w:rPr/>
        <w:t>сериями</w:t>
      </w:r>
      <w:r>
        <w:rPr>
          <w:spacing w:val="1"/>
        </w:rPr>
        <w:t> </w:t>
      </w:r>
      <w:r>
        <w:rPr/>
        <w:t>(3—4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более)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жесткими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ординарными</w:t>
      </w:r>
      <w:r>
        <w:rPr>
          <w:spacing w:val="-52"/>
        </w:rPr>
        <w:t> </w:t>
      </w:r>
      <w:r>
        <w:rPr/>
        <w:t>интервалами</w:t>
      </w:r>
      <w:r>
        <w:rPr>
          <w:spacing w:val="-2"/>
        </w:rPr>
        <w:t> </w:t>
      </w:r>
      <w:r>
        <w:rPr/>
        <w:t>отдыха между</w:t>
      </w:r>
      <w:r>
        <w:rPr>
          <w:spacing w:val="-3"/>
        </w:rPr>
        <w:t> </w:t>
      </w:r>
      <w:r>
        <w:rPr/>
        <w:t>ними</w:t>
      </w:r>
      <w:r>
        <w:rPr>
          <w:spacing w:val="-1"/>
        </w:rPr>
        <w:t> </w:t>
      </w:r>
      <w:r>
        <w:rPr/>
        <w:t>(например, 1—2</w:t>
      </w:r>
      <w:r>
        <w:rPr>
          <w:spacing w:val="-4"/>
        </w:rPr>
        <w:t> </w:t>
      </w:r>
      <w:r>
        <w:rPr/>
        <w:t>мин.);</w:t>
      </w:r>
    </w:p>
    <w:p>
      <w:pPr>
        <w:pStyle w:val="BodyText"/>
        <w:spacing w:line="199" w:lineRule="auto"/>
        <w:ind w:left="2238" w:right="2675" w:firstLine="309"/>
      </w:pPr>
      <w:r>
        <w:rPr/>
        <w:t>число серий по мере роста тренированности увеличивают, с тем</w:t>
      </w:r>
      <w:r>
        <w:rPr>
          <w:spacing w:val="1"/>
        </w:rPr>
        <w:t> </w:t>
      </w:r>
      <w:r>
        <w:rPr/>
        <w:t>чтобы суммарная продолжительность серийных нагрузок превышала</w:t>
      </w:r>
      <w:r>
        <w:rPr>
          <w:spacing w:val="1"/>
        </w:rPr>
        <w:t> </w:t>
      </w:r>
      <w:r>
        <w:rPr/>
        <w:t>в занятии 30 мин. и они были бы связаны с повышенными суммарны-</w:t>
      </w:r>
      <w:r>
        <w:rPr>
          <w:spacing w:val="-52"/>
        </w:rPr>
        <w:t> </w:t>
      </w:r>
      <w:r>
        <w:rPr/>
        <w:t>ми энерготратами, способными вызвать значительную активизацию</w:t>
      </w:r>
      <w:r>
        <w:rPr>
          <w:spacing w:val="1"/>
        </w:rPr>
        <w:t> </w:t>
      </w:r>
      <w:r>
        <w:rPr/>
        <w:t>обменных процессов.</w:t>
      </w:r>
    </w:p>
    <w:p>
      <w:pPr>
        <w:pStyle w:val="BodyText"/>
        <w:spacing w:line="199" w:lineRule="auto"/>
        <w:ind w:left="2223" w:right="2665" w:firstLine="309"/>
      </w:pPr>
      <w:r>
        <w:rPr/>
        <w:t>В таком режиме можно эффективно использовать для нормали-</w:t>
      </w:r>
      <w:r>
        <w:rPr>
          <w:spacing w:val="1"/>
        </w:rPr>
        <w:t> </w:t>
      </w:r>
      <w:r>
        <w:rPr/>
        <w:t>зации соотношений мышечной и жировой массы тела упражнения с</w:t>
      </w:r>
      <w:r>
        <w:rPr>
          <w:spacing w:val="1"/>
        </w:rPr>
        <w:t> </w:t>
      </w:r>
      <w:r>
        <w:rPr/>
        <w:t>отягощением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(генерализованного),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относительно</w:t>
      </w:r>
      <w:r>
        <w:rPr>
          <w:spacing w:val="-52"/>
        </w:rPr>
        <w:t> </w:t>
      </w:r>
      <w:r>
        <w:rPr/>
        <w:t>локального</w:t>
      </w:r>
      <w:r>
        <w:rPr>
          <w:spacing w:val="1"/>
        </w:rPr>
        <w:t> </w:t>
      </w:r>
      <w:r>
        <w:rPr/>
        <w:t>воздействия,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те,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позволяют</w:t>
      </w:r>
      <w:r>
        <w:rPr>
          <w:spacing w:val="1"/>
        </w:rPr>
        <w:t> </w:t>
      </w:r>
      <w:r>
        <w:rPr/>
        <w:t>направленно</w:t>
      </w:r>
      <w:r>
        <w:rPr>
          <w:spacing w:val="1"/>
        </w:rPr>
        <w:t> </w:t>
      </w:r>
      <w:r>
        <w:rPr/>
        <w:t>влиять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участки</w:t>
      </w:r>
      <w:r>
        <w:rPr>
          <w:spacing w:val="1"/>
        </w:rPr>
        <w:t> </w:t>
      </w:r>
      <w:r>
        <w:rPr/>
        <w:t>тела,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подверженные</w:t>
      </w:r>
      <w:r>
        <w:rPr>
          <w:spacing w:val="1"/>
        </w:rPr>
        <w:t> </w:t>
      </w:r>
      <w:r>
        <w:rPr/>
        <w:t>жировым отложениям. Увеличить вклад этих упражнений в активи-</w:t>
      </w:r>
      <w:r>
        <w:rPr>
          <w:spacing w:val="1"/>
        </w:rPr>
        <w:t> </w:t>
      </w:r>
      <w:r>
        <w:rPr/>
        <w:t>зацию</w:t>
      </w:r>
      <w:r>
        <w:rPr>
          <w:spacing w:val="1"/>
        </w:rPr>
        <w:t> </w:t>
      </w:r>
      <w:r>
        <w:rPr/>
        <w:t>обменных</w:t>
      </w:r>
      <w:r>
        <w:rPr>
          <w:spacing w:val="1"/>
        </w:rPr>
        <w:t> </w:t>
      </w:r>
      <w:r>
        <w:rPr/>
        <w:t>процессов,</w:t>
      </w:r>
      <w:r>
        <w:rPr>
          <w:spacing w:val="1"/>
        </w:rPr>
        <w:t> </w:t>
      </w:r>
      <w:r>
        <w:rPr/>
        <w:t>приводящую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уменьшению</w:t>
      </w:r>
      <w:r>
        <w:rPr>
          <w:spacing w:val="1"/>
        </w:rPr>
        <w:t> </w:t>
      </w:r>
      <w:r>
        <w:rPr/>
        <w:t>жировой</w:t>
      </w:r>
      <w:r>
        <w:rPr>
          <w:spacing w:val="-52"/>
        </w:rPr>
        <w:t> </w:t>
      </w:r>
      <w:r>
        <w:rPr/>
        <w:t>массы тела, позволяет использование их в комплексе с упражнениями</w:t>
      </w:r>
      <w:r>
        <w:rPr>
          <w:spacing w:val="-52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моторной</w:t>
      </w:r>
      <w:r>
        <w:rPr>
          <w:spacing w:val="1"/>
        </w:rPr>
        <w:t> </w:t>
      </w:r>
      <w:r>
        <w:rPr/>
        <w:t>плотности</w:t>
      </w:r>
      <w:r>
        <w:rPr>
          <w:spacing w:val="1"/>
        </w:rPr>
        <w:t> </w:t>
      </w:r>
      <w:r>
        <w:rPr/>
        <w:t>занятий.</w:t>
      </w:r>
      <w:r>
        <w:rPr>
          <w:spacing w:val="1"/>
        </w:rPr>
        <w:t> </w:t>
      </w:r>
      <w:r>
        <w:rPr/>
        <w:t>Этому особенно способствует построение занятий в форме «круговой</w:t>
      </w:r>
      <w:r>
        <w:rPr>
          <w:spacing w:val="-52"/>
        </w:rPr>
        <w:t> </w:t>
      </w:r>
      <w:r>
        <w:rPr/>
        <w:t>тренировки»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типу</w:t>
      </w:r>
      <w:r>
        <w:rPr>
          <w:spacing w:val="1"/>
        </w:rPr>
        <w:t> </w:t>
      </w:r>
      <w:r>
        <w:rPr/>
        <w:t>экстенсивной</w:t>
      </w:r>
      <w:r>
        <w:rPr>
          <w:spacing w:val="1"/>
        </w:rPr>
        <w:t> </w:t>
      </w:r>
      <w:r>
        <w:rPr/>
        <w:t>интервальной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(гл.</w:t>
      </w:r>
      <w:r>
        <w:rPr>
          <w:spacing w:val="1"/>
        </w:rPr>
        <w:t> </w:t>
      </w:r>
      <w:r>
        <w:rPr/>
        <w:t>II;</w:t>
      </w:r>
      <w:r>
        <w:rPr>
          <w:spacing w:val="-52"/>
        </w:rPr>
        <w:t> </w:t>
      </w:r>
      <w:r>
        <w:rPr/>
        <w:t>1.3.1). Эффективной может быть и «круговая тренировка» по типу</w:t>
      </w:r>
      <w:r>
        <w:rPr>
          <w:spacing w:val="1"/>
        </w:rPr>
        <w:t> </w:t>
      </w:r>
      <w:r>
        <w:rPr/>
        <w:t>экстенсивной</w:t>
      </w:r>
      <w:r>
        <w:rPr>
          <w:spacing w:val="1"/>
        </w:rPr>
        <w:t> </w:t>
      </w:r>
      <w:r>
        <w:rPr/>
        <w:t>непрерывной</w:t>
      </w:r>
      <w:r>
        <w:rPr>
          <w:spacing w:val="1"/>
        </w:rPr>
        <w:t> </w:t>
      </w:r>
      <w:r>
        <w:rPr/>
        <w:t>нагрузки.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вариант</w:t>
      </w:r>
      <w:r>
        <w:rPr>
          <w:spacing w:val="1"/>
        </w:rPr>
        <w:t> </w:t>
      </w:r>
      <w:r>
        <w:rPr/>
        <w:t>«круговой</w:t>
      </w:r>
      <w:r>
        <w:rPr>
          <w:spacing w:val="1"/>
        </w:rPr>
        <w:t> </w:t>
      </w:r>
      <w:r>
        <w:rPr/>
        <w:t>тренировки»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системном</w:t>
      </w:r>
      <w:r>
        <w:rPr>
          <w:spacing w:val="1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тоже</w:t>
      </w:r>
      <w:r>
        <w:rPr>
          <w:spacing w:val="1"/>
        </w:rPr>
        <w:t> </w:t>
      </w:r>
      <w:r>
        <w:rPr/>
        <w:t>является</w:t>
      </w:r>
      <w:r>
        <w:rPr>
          <w:spacing w:val="-52"/>
        </w:rPr>
        <w:t> </w:t>
      </w:r>
      <w:r>
        <w:rPr/>
        <w:t>действенным фактором нормализации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тела, но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в меньшей</w:t>
      </w:r>
      <w:r>
        <w:rPr>
          <w:spacing w:val="1"/>
        </w:rPr>
        <w:t> </w:t>
      </w:r>
      <w:r>
        <w:rPr/>
        <w:t>мере,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предыдущий,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увеличению</w:t>
      </w:r>
      <w:r>
        <w:rPr>
          <w:spacing w:val="1"/>
        </w:rPr>
        <w:t> </w:t>
      </w:r>
      <w:r>
        <w:rPr/>
        <w:t>относительных</w:t>
      </w:r>
      <w:r>
        <w:rPr>
          <w:spacing w:val="1"/>
        </w:rPr>
        <w:t> </w:t>
      </w:r>
      <w:r>
        <w:rPr/>
        <w:t>показателей</w:t>
      </w:r>
      <w:r>
        <w:rPr>
          <w:spacing w:val="-1"/>
        </w:rPr>
        <w:t> </w:t>
      </w:r>
      <w:r>
        <w:rPr/>
        <w:t>силовых качеств.</w:t>
      </w:r>
    </w:p>
    <w:p>
      <w:pPr>
        <w:spacing w:line="192" w:lineRule="auto" w:before="180"/>
        <w:ind w:left="2223" w:right="2652" w:firstLine="352"/>
        <w:jc w:val="both"/>
        <w:rPr>
          <w:sz w:val="18"/>
        </w:rPr>
      </w:pPr>
      <w:r>
        <w:rPr>
          <w:b/>
          <w:sz w:val="18"/>
        </w:rPr>
        <w:t>Содействующие условия. </w:t>
      </w:r>
      <w:r>
        <w:rPr>
          <w:sz w:val="18"/>
        </w:rPr>
        <w:t>Ясно, что избавление от избыточной жировой массы</w:t>
      </w:r>
      <w:r>
        <w:rPr>
          <w:spacing w:val="1"/>
          <w:sz w:val="18"/>
        </w:rPr>
        <w:t> </w:t>
      </w:r>
      <w:r>
        <w:rPr>
          <w:sz w:val="18"/>
        </w:rPr>
        <w:t>тела становится нереальной задачей, если человек получает с пищей значительно</w:t>
      </w:r>
      <w:r>
        <w:rPr>
          <w:spacing w:val="1"/>
          <w:sz w:val="18"/>
        </w:rPr>
        <w:t> </w:t>
      </w:r>
      <w:r>
        <w:rPr>
          <w:sz w:val="18"/>
        </w:rPr>
        <w:t>больше</w:t>
      </w:r>
      <w:r>
        <w:rPr>
          <w:spacing w:val="-6"/>
          <w:sz w:val="18"/>
        </w:rPr>
        <w:t> </w:t>
      </w:r>
      <w:r>
        <w:rPr>
          <w:sz w:val="18"/>
        </w:rPr>
        <w:t>калорий,</w:t>
      </w:r>
      <w:r>
        <w:rPr>
          <w:spacing w:val="-5"/>
          <w:sz w:val="18"/>
        </w:rPr>
        <w:t> </w:t>
      </w:r>
      <w:r>
        <w:rPr>
          <w:sz w:val="18"/>
        </w:rPr>
        <w:t>чем</w:t>
      </w:r>
      <w:r>
        <w:rPr>
          <w:spacing w:val="-5"/>
          <w:sz w:val="18"/>
        </w:rPr>
        <w:t> </w:t>
      </w:r>
      <w:r>
        <w:rPr>
          <w:sz w:val="18"/>
        </w:rPr>
        <w:t>тратит</w:t>
      </w:r>
      <w:r>
        <w:rPr>
          <w:spacing w:val="-5"/>
          <w:sz w:val="18"/>
        </w:rPr>
        <w:t> </w:t>
      </w:r>
      <w:r>
        <w:rPr>
          <w:sz w:val="18"/>
        </w:rPr>
        <w:t>(как</w:t>
      </w:r>
      <w:r>
        <w:rPr>
          <w:spacing w:val="-4"/>
          <w:sz w:val="18"/>
        </w:rPr>
        <w:t> </w:t>
      </w:r>
      <w:r>
        <w:rPr>
          <w:sz w:val="18"/>
        </w:rPr>
        <w:t>подсчитано</w:t>
      </w:r>
      <w:r>
        <w:rPr>
          <w:spacing w:val="-4"/>
          <w:sz w:val="18"/>
        </w:rPr>
        <w:t> </w:t>
      </w:r>
      <w:r>
        <w:rPr>
          <w:sz w:val="18"/>
        </w:rPr>
        <w:t>гигиенистами,</w:t>
      </w:r>
      <w:r>
        <w:rPr>
          <w:spacing w:val="-4"/>
          <w:sz w:val="18"/>
        </w:rPr>
        <w:t> </w:t>
      </w:r>
      <w:r>
        <w:rPr>
          <w:sz w:val="18"/>
        </w:rPr>
        <w:t>превышение</w:t>
      </w:r>
      <w:r>
        <w:rPr>
          <w:spacing w:val="-4"/>
          <w:sz w:val="18"/>
        </w:rPr>
        <w:t> </w:t>
      </w:r>
      <w:r>
        <w:rPr>
          <w:sz w:val="18"/>
        </w:rPr>
        <w:t>суточной</w:t>
      </w:r>
      <w:r>
        <w:rPr>
          <w:spacing w:val="-6"/>
          <w:sz w:val="18"/>
        </w:rPr>
        <w:t> </w:t>
      </w:r>
      <w:r>
        <w:rPr>
          <w:sz w:val="18"/>
        </w:rPr>
        <w:t>ка-</w:t>
      </w:r>
      <w:r>
        <w:rPr>
          <w:spacing w:val="-42"/>
          <w:sz w:val="18"/>
        </w:rPr>
        <w:t> </w:t>
      </w:r>
      <w:r>
        <w:rPr>
          <w:sz w:val="18"/>
        </w:rPr>
        <w:t>лорийности пищи над энерготратами всего лишь на 200 ккал приводит к увеличению</w:t>
      </w:r>
      <w:r>
        <w:rPr>
          <w:spacing w:val="1"/>
          <w:sz w:val="18"/>
        </w:rPr>
        <w:t> </w:t>
      </w:r>
      <w:r>
        <w:rPr>
          <w:sz w:val="18"/>
        </w:rPr>
        <w:t>резервного</w:t>
      </w:r>
      <w:r>
        <w:rPr>
          <w:spacing w:val="5"/>
          <w:sz w:val="18"/>
        </w:rPr>
        <w:t> </w:t>
      </w:r>
      <w:r>
        <w:rPr>
          <w:sz w:val="18"/>
        </w:rPr>
        <w:t>жира</w:t>
      </w:r>
      <w:r>
        <w:rPr>
          <w:spacing w:val="5"/>
          <w:sz w:val="18"/>
        </w:rPr>
        <w:t> </w:t>
      </w:r>
      <w:r>
        <w:rPr>
          <w:sz w:val="18"/>
        </w:rPr>
        <w:t>в</w:t>
      </w:r>
      <w:r>
        <w:rPr>
          <w:spacing w:val="3"/>
          <w:sz w:val="18"/>
        </w:rPr>
        <w:t> </w:t>
      </w:r>
      <w:r>
        <w:rPr>
          <w:sz w:val="18"/>
        </w:rPr>
        <w:t>организме</w:t>
      </w:r>
      <w:r>
        <w:rPr>
          <w:spacing w:val="5"/>
          <w:sz w:val="18"/>
        </w:rPr>
        <w:t> </w:t>
      </w:r>
      <w:r>
        <w:rPr>
          <w:sz w:val="18"/>
        </w:rPr>
        <w:t>на</w:t>
      </w:r>
      <w:r>
        <w:rPr>
          <w:spacing w:val="5"/>
          <w:sz w:val="18"/>
        </w:rPr>
        <w:t> </w:t>
      </w:r>
      <w:r>
        <w:rPr>
          <w:sz w:val="18"/>
        </w:rPr>
        <w:t>10—20</w:t>
      </w:r>
      <w:r>
        <w:rPr>
          <w:spacing w:val="6"/>
          <w:sz w:val="18"/>
        </w:rPr>
        <w:t> </w:t>
      </w:r>
      <w:r>
        <w:rPr>
          <w:sz w:val="18"/>
        </w:rPr>
        <w:t>г</w:t>
      </w:r>
      <w:r>
        <w:rPr>
          <w:spacing w:val="4"/>
          <w:sz w:val="18"/>
        </w:rPr>
        <w:t> </w:t>
      </w:r>
      <w:r>
        <w:rPr>
          <w:sz w:val="18"/>
        </w:rPr>
        <w:t>в</w:t>
      </w:r>
      <w:r>
        <w:rPr>
          <w:spacing w:val="5"/>
          <w:sz w:val="18"/>
        </w:rPr>
        <w:t> </w:t>
      </w:r>
      <w:r>
        <w:rPr>
          <w:sz w:val="18"/>
        </w:rPr>
        <w:t>день</w:t>
      </w:r>
      <w:r>
        <w:rPr>
          <w:spacing w:val="7"/>
          <w:sz w:val="18"/>
        </w:rPr>
        <w:t> </w:t>
      </w:r>
      <w:r>
        <w:rPr>
          <w:b/>
          <w:sz w:val="18"/>
        </w:rPr>
        <w:t>и</w:t>
      </w:r>
      <w:r>
        <w:rPr>
          <w:b/>
          <w:spacing w:val="6"/>
          <w:sz w:val="18"/>
        </w:rPr>
        <w:t> </w:t>
      </w:r>
      <w:r>
        <w:rPr>
          <w:sz w:val="18"/>
        </w:rPr>
        <w:t>на</w:t>
      </w:r>
      <w:r>
        <w:rPr>
          <w:spacing w:val="5"/>
          <w:sz w:val="18"/>
        </w:rPr>
        <w:t> </w:t>
      </w:r>
      <w:r>
        <w:rPr>
          <w:sz w:val="18"/>
        </w:rPr>
        <w:t>3,5—</w:t>
      </w:r>
      <w:r>
        <w:rPr>
          <w:b/>
          <w:sz w:val="18"/>
        </w:rPr>
        <w:t>7,2</w:t>
      </w:r>
      <w:r>
        <w:rPr>
          <w:b/>
          <w:spacing w:val="3"/>
          <w:sz w:val="18"/>
        </w:rPr>
        <w:t> </w:t>
      </w:r>
      <w:r>
        <w:rPr>
          <w:sz w:val="18"/>
        </w:rPr>
        <w:t>кг</w:t>
      </w:r>
      <w:r>
        <w:rPr>
          <w:spacing w:val="7"/>
          <w:sz w:val="18"/>
        </w:rPr>
        <w:t> </w:t>
      </w:r>
      <w:r>
        <w:rPr>
          <w:b/>
          <w:sz w:val="18"/>
        </w:rPr>
        <w:t>в</w:t>
      </w:r>
      <w:r>
        <w:rPr>
          <w:b/>
          <w:spacing w:val="8"/>
          <w:sz w:val="18"/>
        </w:rPr>
        <w:t> </w:t>
      </w:r>
      <w:r>
        <w:rPr>
          <w:sz w:val="18"/>
        </w:rPr>
        <w:t>год).</w:t>
      </w:r>
      <w:r>
        <w:rPr>
          <w:spacing w:val="7"/>
          <w:sz w:val="18"/>
        </w:rPr>
        <w:t> </w:t>
      </w:r>
      <w:r>
        <w:rPr>
          <w:sz w:val="18"/>
        </w:rPr>
        <w:t>Не</w:t>
      </w:r>
      <w:r>
        <w:rPr>
          <w:spacing w:val="5"/>
          <w:sz w:val="18"/>
        </w:rPr>
        <w:t> </w:t>
      </w:r>
      <w:r>
        <w:rPr>
          <w:sz w:val="18"/>
        </w:rPr>
        <w:t>случайно</w:t>
      </w:r>
      <w:r>
        <w:rPr>
          <w:spacing w:val="-42"/>
          <w:sz w:val="18"/>
        </w:rPr>
        <w:t> </w:t>
      </w:r>
      <w:r>
        <w:rPr>
          <w:sz w:val="18"/>
        </w:rPr>
        <w:t>в борьбе с ожирением первоочередное внимание уделяется рационализации питания,</w:t>
      </w:r>
      <w:r>
        <w:rPr>
          <w:spacing w:val="1"/>
          <w:sz w:val="18"/>
        </w:rPr>
        <w:t> </w:t>
      </w:r>
      <w:r>
        <w:rPr>
          <w:sz w:val="18"/>
        </w:rPr>
        <w:t>особенно приведению к норме объема жировых и углеводных компонентов пищи,</w:t>
      </w:r>
      <w:r>
        <w:rPr>
          <w:spacing w:val="1"/>
          <w:sz w:val="18"/>
        </w:rPr>
        <w:t> </w:t>
      </w:r>
      <w:r>
        <w:rPr>
          <w:sz w:val="18"/>
        </w:rPr>
        <w:t>учету</w:t>
      </w:r>
      <w:r>
        <w:rPr>
          <w:spacing w:val="-10"/>
          <w:sz w:val="18"/>
        </w:rPr>
        <w:t> </w:t>
      </w:r>
      <w:r>
        <w:rPr>
          <w:sz w:val="18"/>
        </w:rPr>
        <w:t>необходимого</w:t>
      </w:r>
      <w:r>
        <w:rPr>
          <w:spacing w:val="-7"/>
          <w:sz w:val="18"/>
        </w:rPr>
        <w:t> </w:t>
      </w:r>
      <w:r>
        <w:rPr>
          <w:sz w:val="18"/>
        </w:rPr>
        <w:t>баланса</w:t>
      </w:r>
      <w:r>
        <w:rPr>
          <w:spacing w:val="-9"/>
          <w:sz w:val="18"/>
        </w:rPr>
        <w:t> </w:t>
      </w:r>
      <w:r>
        <w:rPr>
          <w:sz w:val="18"/>
        </w:rPr>
        <w:t>между</w:t>
      </w:r>
      <w:r>
        <w:rPr>
          <w:spacing w:val="-9"/>
          <w:sz w:val="18"/>
        </w:rPr>
        <w:t> </w:t>
      </w:r>
      <w:r>
        <w:rPr>
          <w:sz w:val="18"/>
        </w:rPr>
        <w:t>«приходом»</w:t>
      </w:r>
      <w:r>
        <w:rPr>
          <w:spacing w:val="-10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«расходом»</w:t>
      </w:r>
      <w:r>
        <w:rPr>
          <w:spacing w:val="-11"/>
          <w:sz w:val="18"/>
        </w:rPr>
        <w:t> </w:t>
      </w:r>
      <w:r>
        <w:rPr>
          <w:sz w:val="18"/>
        </w:rPr>
        <w:t>энергии.</w:t>
      </w:r>
      <w:r>
        <w:rPr>
          <w:spacing w:val="-7"/>
          <w:sz w:val="18"/>
        </w:rPr>
        <w:t> </w:t>
      </w:r>
      <w:r>
        <w:rPr>
          <w:sz w:val="18"/>
        </w:rPr>
        <w:t>Соответствен-</w:t>
      </w:r>
      <w:r>
        <w:rPr>
          <w:spacing w:val="-43"/>
          <w:sz w:val="18"/>
        </w:rPr>
        <w:t> </w:t>
      </w:r>
      <w:r>
        <w:rPr>
          <w:spacing w:val="-2"/>
          <w:sz w:val="18"/>
        </w:rPr>
        <w:t>но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разработаны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типовые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специализированные</w:t>
      </w:r>
      <w:r>
        <w:rPr>
          <w:spacing w:val="-7"/>
          <w:sz w:val="18"/>
        </w:rPr>
        <w:t> </w:t>
      </w:r>
      <w:r>
        <w:rPr>
          <w:i/>
          <w:spacing w:val="-2"/>
          <w:sz w:val="18"/>
        </w:rPr>
        <w:t>рационы</w:t>
      </w:r>
      <w:r>
        <w:rPr>
          <w:i/>
          <w:spacing w:val="-7"/>
          <w:sz w:val="18"/>
        </w:rPr>
        <w:t> </w:t>
      </w:r>
      <w:r>
        <w:rPr>
          <w:i/>
          <w:spacing w:val="-2"/>
          <w:sz w:val="18"/>
        </w:rPr>
        <w:t>питания,</w:t>
      </w:r>
      <w:r>
        <w:rPr>
          <w:i/>
          <w:spacing w:val="-8"/>
          <w:sz w:val="18"/>
        </w:rPr>
        <w:t> </w:t>
      </w:r>
      <w:r>
        <w:rPr>
          <w:spacing w:val="-2"/>
          <w:sz w:val="18"/>
        </w:rPr>
        <w:t>в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том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числе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лечебно-</w:t>
      </w:r>
      <w:r>
        <w:rPr>
          <w:spacing w:val="-42"/>
          <w:sz w:val="18"/>
        </w:rPr>
        <w:t> </w:t>
      </w:r>
      <w:r>
        <w:rPr>
          <w:sz w:val="18"/>
        </w:rPr>
        <w:t>диетологические*. Как уже говорилось, кроме сбалансированного питания основным</w:t>
      </w:r>
      <w:r>
        <w:rPr>
          <w:spacing w:val="1"/>
          <w:sz w:val="18"/>
        </w:rPr>
        <w:t> </w:t>
      </w:r>
      <w:r>
        <w:rPr>
          <w:sz w:val="18"/>
        </w:rPr>
        <w:t>фактором</w:t>
      </w:r>
      <w:r>
        <w:rPr>
          <w:spacing w:val="1"/>
          <w:sz w:val="18"/>
        </w:rPr>
        <w:t> </w:t>
      </w:r>
      <w:r>
        <w:rPr>
          <w:sz w:val="18"/>
        </w:rPr>
        <w:t>устранения</w:t>
      </w:r>
      <w:r>
        <w:rPr>
          <w:spacing w:val="1"/>
          <w:sz w:val="18"/>
        </w:rPr>
        <w:t> </w:t>
      </w:r>
      <w:r>
        <w:rPr>
          <w:sz w:val="18"/>
        </w:rPr>
        <w:t>избыточной</w:t>
      </w:r>
      <w:r>
        <w:rPr>
          <w:spacing w:val="1"/>
          <w:sz w:val="18"/>
        </w:rPr>
        <w:t> </w:t>
      </w:r>
      <w:r>
        <w:rPr>
          <w:sz w:val="18"/>
        </w:rPr>
        <w:t>жировой</w:t>
      </w:r>
      <w:r>
        <w:rPr>
          <w:spacing w:val="1"/>
          <w:sz w:val="18"/>
        </w:rPr>
        <w:t> </w:t>
      </w:r>
      <w:r>
        <w:rPr>
          <w:sz w:val="18"/>
        </w:rPr>
        <w:t>массы</w:t>
      </w:r>
      <w:r>
        <w:rPr>
          <w:spacing w:val="1"/>
          <w:sz w:val="18"/>
        </w:rPr>
        <w:t> </w:t>
      </w:r>
      <w:r>
        <w:rPr>
          <w:sz w:val="18"/>
        </w:rPr>
        <w:t>является</w:t>
      </w:r>
      <w:r>
        <w:rPr>
          <w:spacing w:val="1"/>
          <w:sz w:val="18"/>
        </w:rPr>
        <w:t> </w:t>
      </w:r>
      <w:r>
        <w:rPr>
          <w:sz w:val="18"/>
        </w:rPr>
        <w:t>направленное</w:t>
      </w:r>
      <w:r>
        <w:rPr>
          <w:spacing w:val="1"/>
          <w:sz w:val="18"/>
        </w:rPr>
        <w:t> </w:t>
      </w:r>
      <w:r>
        <w:rPr>
          <w:sz w:val="18"/>
        </w:rPr>
        <w:t>использование физических упражнений. Исходя из этого, рассчитывают эквивалент-</w:t>
      </w:r>
      <w:r>
        <w:rPr>
          <w:spacing w:val="1"/>
          <w:sz w:val="18"/>
        </w:rPr>
        <w:t> </w:t>
      </w:r>
      <w:r>
        <w:rPr>
          <w:sz w:val="18"/>
        </w:rPr>
        <w:t>ные соотношения между калорийностью распространенных пищевых продуктов и</w:t>
      </w:r>
      <w:r>
        <w:rPr>
          <w:spacing w:val="1"/>
          <w:sz w:val="18"/>
        </w:rPr>
        <w:t> </w:t>
      </w:r>
      <w:r>
        <w:rPr>
          <w:sz w:val="18"/>
        </w:rPr>
        <w:t>энерготратами, связанными с выполнением различных физических упражнений. В</w:t>
      </w:r>
      <w:r>
        <w:rPr>
          <w:spacing w:val="1"/>
          <w:sz w:val="18"/>
        </w:rPr>
        <w:t> </w:t>
      </w:r>
      <w:r>
        <w:rPr>
          <w:sz w:val="18"/>
        </w:rPr>
        <w:t>последнее</w:t>
      </w:r>
      <w:r>
        <w:rPr>
          <w:spacing w:val="1"/>
          <w:sz w:val="18"/>
        </w:rPr>
        <w:t> </w:t>
      </w:r>
      <w:r>
        <w:rPr>
          <w:sz w:val="18"/>
        </w:rPr>
        <w:t>время</w:t>
      </w:r>
      <w:r>
        <w:rPr>
          <w:spacing w:val="1"/>
          <w:sz w:val="18"/>
        </w:rPr>
        <w:t> </w:t>
      </w:r>
      <w:r>
        <w:rPr>
          <w:sz w:val="18"/>
        </w:rPr>
        <w:t>опубликован</w:t>
      </w:r>
      <w:r>
        <w:rPr>
          <w:spacing w:val="1"/>
          <w:sz w:val="18"/>
        </w:rPr>
        <w:t> </w:t>
      </w:r>
      <w:r>
        <w:rPr>
          <w:sz w:val="18"/>
        </w:rPr>
        <w:t>ряд нормировочных таблиц,</w:t>
      </w:r>
      <w:r>
        <w:rPr>
          <w:spacing w:val="1"/>
          <w:sz w:val="18"/>
        </w:rPr>
        <w:t> </w:t>
      </w:r>
      <w:r>
        <w:rPr>
          <w:sz w:val="18"/>
        </w:rPr>
        <w:t>авторы</w:t>
      </w:r>
      <w:r>
        <w:rPr>
          <w:spacing w:val="1"/>
          <w:sz w:val="18"/>
        </w:rPr>
        <w:t> </w:t>
      </w:r>
      <w:r>
        <w:rPr>
          <w:sz w:val="18"/>
        </w:rPr>
        <w:t>которых реко-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мендуют даже конкретные </w:t>
      </w:r>
      <w:r>
        <w:rPr>
          <w:sz w:val="18"/>
        </w:rPr>
        <w:t>дозы физической нагрузки, рассчитанные на расходование</w:t>
      </w:r>
      <w:r>
        <w:rPr>
          <w:spacing w:val="-42"/>
          <w:sz w:val="18"/>
        </w:rPr>
        <w:t> </w:t>
      </w:r>
      <w:r>
        <w:rPr>
          <w:sz w:val="18"/>
        </w:rPr>
        <w:t>калорий, поступивших с той или иной порцией пищи**. Хотя такие таблицы пока</w:t>
      </w:r>
      <w:r>
        <w:rPr>
          <w:spacing w:val="1"/>
          <w:sz w:val="18"/>
        </w:rPr>
        <w:t> </w:t>
      </w:r>
      <w:r>
        <w:rPr>
          <w:sz w:val="18"/>
        </w:rPr>
        <w:t>очень приблизительны и оперирование ими безотносительно к общей логике про-</w:t>
      </w:r>
      <w:r>
        <w:rPr>
          <w:spacing w:val="1"/>
          <w:sz w:val="18"/>
        </w:rPr>
        <w:t> </w:t>
      </w:r>
      <w:r>
        <w:rPr>
          <w:sz w:val="18"/>
        </w:rPr>
        <w:t>цесса физического воспитания и образу жизни в целом может напоминать что-то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вроде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игры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калории,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необходимость</w:t>
      </w:r>
      <w:r>
        <w:rPr>
          <w:spacing w:val="-6"/>
          <w:sz w:val="18"/>
        </w:rPr>
        <w:t> </w:t>
      </w:r>
      <w:r>
        <w:rPr>
          <w:sz w:val="18"/>
        </w:rPr>
        <w:t>строгого</w:t>
      </w:r>
      <w:r>
        <w:rPr>
          <w:spacing w:val="-4"/>
          <w:sz w:val="18"/>
        </w:rPr>
        <w:t> </w:t>
      </w:r>
      <w:r>
        <w:rPr>
          <w:sz w:val="18"/>
        </w:rPr>
        <w:t>сбалансирования</w:t>
      </w:r>
      <w:r>
        <w:rPr>
          <w:spacing w:val="-5"/>
          <w:sz w:val="18"/>
        </w:rPr>
        <w:t> </w:t>
      </w:r>
      <w:r>
        <w:rPr>
          <w:sz w:val="18"/>
        </w:rPr>
        <w:t>питания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8"/>
          <w:sz w:val="18"/>
        </w:rPr>
        <w:t> </w:t>
      </w:r>
      <w:r>
        <w:rPr>
          <w:sz w:val="18"/>
        </w:rPr>
        <w:t>энерготрат</w:t>
      </w:r>
      <w:r>
        <w:rPr>
          <w:spacing w:val="-42"/>
          <w:sz w:val="18"/>
        </w:rPr>
        <w:t> </w:t>
      </w:r>
      <w:r>
        <w:rPr>
          <w:sz w:val="18"/>
        </w:rPr>
        <w:t>для целесообразной регуляции массы тела очевидна. Если избыток жировой массы</w:t>
      </w:r>
      <w:r>
        <w:rPr>
          <w:spacing w:val="1"/>
          <w:sz w:val="18"/>
        </w:rPr>
        <w:t> </w:t>
      </w:r>
      <w:r>
        <w:rPr>
          <w:sz w:val="18"/>
        </w:rPr>
        <w:t>относительно невелик, нет нужды прибегать ни к голоданию, ни к резкому ограниче-</w:t>
      </w:r>
      <w:r>
        <w:rPr>
          <w:spacing w:val="1"/>
          <w:sz w:val="18"/>
        </w:rPr>
        <w:t> </w:t>
      </w:r>
      <w:r>
        <w:rPr>
          <w:sz w:val="18"/>
        </w:rPr>
        <w:t>нию питания; достаточно временно снизить его калорийность настолько, чтобы она</w:t>
      </w:r>
      <w:r>
        <w:rPr>
          <w:spacing w:val="1"/>
          <w:sz w:val="18"/>
        </w:rPr>
        <w:t> </w:t>
      </w:r>
      <w:r>
        <w:rPr>
          <w:sz w:val="18"/>
        </w:rPr>
        <w:t>была</w:t>
      </w:r>
      <w:r>
        <w:rPr>
          <w:spacing w:val="-2"/>
          <w:sz w:val="18"/>
        </w:rPr>
        <w:t> </w:t>
      </w:r>
      <w:r>
        <w:rPr>
          <w:sz w:val="18"/>
        </w:rPr>
        <w:t>меньше</w:t>
      </w:r>
      <w:r>
        <w:rPr>
          <w:spacing w:val="-2"/>
          <w:sz w:val="18"/>
        </w:rPr>
        <w:t> </w:t>
      </w:r>
      <w:r>
        <w:rPr>
          <w:sz w:val="18"/>
        </w:rPr>
        <w:t>энерготрат, и</w:t>
      </w:r>
      <w:r>
        <w:rPr>
          <w:spacing w:val="-2"/>
          <w:sz w:val="18"/>
        </w:rPr>
        <w:t> </w:t>
      </w:r>
      <w:r>
        <w:rPr>
          <w:sz w:val="18"/>
        </w:rPr>
        <w:t>увеличить</w:t>
      </w:r>
      <w:r>
        <w:rPr>
          <w:spacing w:val="-1"/>
          <w:sz w:val="18"/>
        </w:rPr>
        <w:t> </w:t>
      </w:r>
      <w:r>
        <w:rPr>
          <w:sz w:val="18"/>
        </w:rPr>
        <w:t>двигательную</w:t>
      </w:r>
      <w:r>
        <w:rPr>
          <w:spacing w:val="-1"/>
          <w:sz w:val="18"/>
        </w:rPr>
        <w:t> </w:t>
      </w:r>
      <w:r>
        <w:rPr>
          <w:sz w:val="18"/>
        </w:rPr>
        <w:t>активность.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7"/>
        <w:jc w:val="left"/>
        <w:rPr>
          <w:sz w:val="21"/>
        </w:rPr>
      </w:pPr>
    </w:p>
    <w:p>
      <w:pPr>
        <w:spacing w:line="190" w:lineRule="exact" w:before="0"/>
        <w:ind w:left="2648" w:right="0" w:firstLine="0"/>
        <w:jc w:val="left"/>
        <w:rPr>
          <w:sz w:val="18"/>
        </w:rPr>
      </w:pPr>
      <w:r>
        <w:rPr>
          <w:sz w:val="18"/>
        </w:rPr>
        <w:t>*</w:t>
      </w:r>
      <w:r>
        <w:rPr>
          <w:spacing w:val="-7"/>
          <w:sz w:val="18"/>
        </w:rPr>
        <w:t> </w:t>
      </w:r>
      <w:r>
        <w:rPr>
          <w:sz w:val="18"/>
        </w:rPr>
        <w:t>См.</w:t>
      </w:r>
      <w:r>
        <w:rPr>
          <w:spacing w:val="-4"/>
          <w:sz w:val="18"/>
        </w:rPr>
        <w:t> </w:t>
      </w:r>
      <w:r>
        <w:rPr>
          <w:sz w:val="18"/>
        </w:rPr>
        <w:t>курс</w:t>
      </w:r>
      <w:r>
        <w:rPr>
          <w:spacing w:val="-4"/>
          <w:sz w:val="18"/>
        </w:rPr>
        <w:t> </w:t>
      </w:r>
      <w:r>
        <w:rPr>
          <w:sz w:val="18"/>
        </w:rPr>
        <w:t>гигиены</w:t>
      </w:r>
      <w:r>
        <w:rPr>
          <w:spacing w:val="-4"/>
          <w:sz w:val="18"/>
        </w:rPr>
        <w:t> </w:t>
      </w:r>
      <w:r>
        <w:rPr>
          <w:sz w:val="18"/>
        </w:rPr>
        <w:t>для</w:t>
      </w:r>
      <w:r>
        <w:rPr>
          <w:spacing w:val="-2"/>
          <w:sz w:val="18"/>
        </w:rPr>
        <w:t> </w:t>
      </w:r>
      <w:r>
        <w:rPr>
          <w:sz w:val="18"/>
        </w:rPr>
        <w:t>институтов</w:t>
      </w:r>
      <w:r>
        <w:rPr>
          <w:spacing w:val="-4"/>
          <w:sz w:val="18"/>
        </w:rPr>
        <w:t> </w:t>
      </w:r>
      <w:r>
        <w:rPr>
          <w:sz w:val="18"/>
        </w:rPr>
        <w:t>физической</w:t>
      </w:r>
      <w:r>
        <w:rPr>
          <w:spacing w:val="-4"/>
          <w:sz w:val="18"/>
        </w:rPr>
        <w:t> </w:t>
      </w:r>
      <w:r>
        <w:rPr>
          <w:sz w:val="18"/>
        </w:rPr>
        <w:t>культуры.</w:t>
      </w:r>
    </w:p>
    <w:p>
      <w:pPr>
        <w:spacing w:line="190" w:lineRule="exact" w:before="0"/>
        <w:ind w:left="2562" w:right="0" w:firstLine="0"/>
        <w:jc w:val="left"/>
        <w:rPr>
          <w:sz w:val="18"/>
        </w:rPr>
      </w:pPr>
      <w:r>
        <w:rPr>
          <w:sz w:val="18"/>
        </w:rPr>
        <w:t>**</w:t>
      </w:r>
      <w:r>
        <w:rPr>
          <w:spacing w:val="-3"/>
          <w:sz w:val="18"/>
        </w:rPr>
        <w:t> </w:t>
      </w:r>
      <w:r>
        <w:rPr>
          <w:sz w:val="18"/>
        </w:rPr>
        <w:t>См.</w:t>
      </w:r>
      <w:r>
        <w:rPr>
          <w:spacing w:val="-2"/>
          <w:sz w:val="18"/>
        </w:rPr>
        <w:t> </w:t>
      </w:r>
      <w:r>
        <w:rPr>
          <w:sz w:val="18"/>
        </w:rPr>
        <w:t>напр.,</w:t>
      </w:r>
      <w:r>
        <w:rPr>
          <w:spacing w:val="1"/>
          <w:sz w:val="18"/>
        </w:rPr>
        <w:t> </w:t>
      </w:r>
      <w:r>
        <w:rPr>
          <w:sz w:val="18"/>
        </w:rPr>
        <w:t>«Наука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жизнь»,</w:t>
      </w:r>
      <w:r>
        <w:rPr>
          <w:spacing w:val="1"/>
          <w:sz w:val="18"/>
        </w:rPr>
        <w:t> </w:t>
      </w:r>
      <w:r>
        <w:rPr>
          <w:sz w:val="18"/>
        </w:rPr>
        <w:t>1977,</w:t>
      </w:r>
      <w:r>
        <w:rPr>
          <w:spacing w:val="-4"/>
          <w:sz w:val="18"/>
        </w:rPr>
        <w:t> </w:t>
      </w:r>
      <w:r>
        <w:rPr>
          <w:sz w:val="18"/>
        </w:rPr>
        <w:t>№</w:t>
      </w:r>
      <w:r>
        <w:rPr>
          <w:spacing w:val="-3"/>
          <w:sz w:val="18"/>
        </w:rPr>
        <w:t> </w:t>
      </w:r>
      <w:r>
        <w:rPr>
          <w:sz w:val="18"/>
        </w:rPr>
        <w:t>4,</w:t>
      </w:r>
      <w:r>
        <w:rPr>
          <w:spacing w:val="-1"/>
          <w:sz w:val="18"/>
        </w:rPr>
        <w:t> </w:t>
      </w:r>
      <w:r>
        <w:rPr>
          <w:sz w:val="18"/>
        </w:rPr>
        <w:t>с.</w:t>
      </w:r>
      <w:r>
        <w:rPr>
          <w:spacing w:val="-4"/>
          <w:sz w:val="18"/>
        </w:rPr>
        <w:t> </w:t>
      </w:r>
      <w:r>
        <w:rPr>
          <w:sz w:val="18"/>
        </w:rPr>
        <w:t>115.</w:t>
      </w:r>
    </w:p>
    <w:p>
      <w:pPr>
        <w:spacing w:before="117"/>
        <w:ind w:left="3477" w:right="0" w:firstLine="0"/>
        <w:jc w:val="left"/>
        <w:rPr>
          <w:b/>
          <w:sz w:val="18"/>
        </w:rPr>
      </w:pPr>
      <w:r>
        <w:rPr>
          <w:b/>
          <w:sz w:val="18"/>
        </w:rPr>
        <w:t>297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216" w:lineRule="auto" w:before="86"/>
        <w:ind w:left="2365" w:right="2399" w:firstLine="345"/>
        <w:jc w:val="both"/>
        <w:rPr>
          <w:sz w:val="16"/>
        </w:rPr>
      </w:pPr>
      <w:r>
        <w:rPr>
          <w:sz w:val="16"/>
        </w:rPr>
        <w:t>Немаловажную роль в избавлении от избыточной массы тела, как известно может играть</w:t>
      </w:r>
      <w:r>
        <w:rPr>
          <w:spacing w:val="1"/>
          <w:sz w:val="16"/>
        </w:rPr>
        <w:t> </w:t>
      </w:r>
      <w:r>
        <w:rPr>
          <w:i/>
          <w:sz w:val="16"/>
        </w:rPr>
        <w:t>использование</w:t>
      </w:r>
      <w:r>
        <w:rPr>
          <w:i/>
          <w:spacing w:val="1"/>
          <w:sz w:val="16"/>
        </w:rPr>
        <w:t> </w:t>
      </w:r>
      <w:r>
        <w:rPr>
          <w:i/>
          <w:sz w:val="16"/>
        </w:rPr>
        <w:t>температурных</w:t>
      </w:r>
      <w:r>
        <w:rPr>
          <w:i/>
          <w:spacing w:val="1"/>
          <w:sz w:val="16"/>
        </w:rPr>
        <w:t> </w:t>
      </w:r>
      <w:r>
        <w:rPr>
          <w:i/>
          <w:sz w:val="16"/>
        </w:rPr>
        <w:t>и</w:t>
      </w:r>
      <w:r>
        <w:rPr>
          <w:i/>
          <w:spacing w:val="1"/>
          <w:sz w:val="16"/>
        </w:rPr>
        <w:t> </w:t>
      </w:r>
      <w:r>
        <w:rPr>
          <w:i/>
          <w:sz w:val="16"/>
        </w:rPr>
        <w:t>других</w:t>
      </w:r>
      <w:r>
        <w:rPr>
          <w:i/>
          <w:spacing w:val="1"/>
          <w:sz w:val="16"/>
        </w:rPr>
        <w:t> </w:t>
      </w:r>
      <w:r>
        <w:rPr>
          <w:i/>
          <w:sz w:val="16"/>
        </w:rPr>
        <w:t>факторов</w:t>
      </w:r>
      <w:r>
        <w:rPr>
          <w:i/>
          <w:spacing w:val="1"/>
          <w:sz w:val="16"/>
        </w:rPr>
        <w:t> </w:t>
      </w:r>
      <w:r>
        <w:rPr>
          <w:i/>
          <w:sz w:val="16"/>
        </w:rPr>
        <w:t>внешней</w:t>
      </w:r>
      <w:r>
        <w:rPr>
          <w:i/>
          <w:spacing w:val="1"/>
          <w:sz w:val="16"/>
        </w:rPr>
        <w:t> </w:t>
      </w:r>
      <w:r>
        <w:rPr>
          <w:i/>
          <w:sz w:val="16"/>
        </w:rPr>
        <w:t>среды'</w:t>
      </w:r>
      <w:r>
        <w:rPr>
          <w:i/>
          <w:spacing w:val="1"/>
          <w:sz w:val="16"/>
        </w:rPr>
        <w:t> </w:t>
      </w:r>
      <w:r>
        <w:rPr>
          <w:i/>
          <w:sz w:val="16"/>
        </w:rPr>
        <w:t>усиливающих</w:t>
      </w:r>
      <w:r>
        <w:rPr>
          <w:i/>
          <w:spacing w:val="1"/>
          <w:sz w:val="16"/>
        </w:rPr>
        <w:t> </w:t>
      </w:r>
      <w:r>
        <w:rPr>
          <w:i/>
          <w:sz w:val="16"/>
        </w:rPr>
        <w:t>обменные</w:t>
      </w:r>
      <w:r>
        <w:rPr>
          <w:i/>
          <w:spacing w:val="1"/>
          <w:sz w:val="16"/>
        </w:rPr>
        <w:t> </w:t>
      </w:r>
      <w:r>
        <w:rPr>
          <w:i/>
          <w:sz w:val="16"/>
        </w:rPr>
        <w:t>процессы в организме </w:t>
      </w:r>
      <w:r>
        <w:rPr>
          <w:sz w:val="16"/>
        </w:rPr>
        <w:t>(в частности, длительное пребывание на свежем воздухе без одежды или в</w:t>
      </w:r>
      <w:r>
        <w:rPr>
          <w:spacing w:val="1"/>
          <w:sz w:val="16"/>
        </w:rPr>
        <w:t> </w:t>
      </w:r>
      <w:r>
        <w:rPr>
          <w:sz w:val="16"/>
        </w:rPr>
        <w:t>легкой одежде, дозированные солнечные тепловоздушные ванны, закаливание холодной водой).</w:t>
      </w:r>
      <w:r>
        <w:rPr>
          <w:spacing w:val="1"/>
          <w:sz w:val="16"/>
        </w:rPr>
        <w:t> </w:t>
      </w:r>
      <w:r>
        <w:rPr>
          <w:sz w:val="16"/>
        </w:rPr>
        <w:t>Одним из наиболее действен- ных и поддающихся четкому дозированию факторов такого рода</w:t>
      </w:r>
      <w:r>
        <w:rPr>
          <w:spacing w:val="1"/>
          <w:sz w:val="16"/>
        </w:rPr>
        <w:t> </w:t>
      </w:r>
      <w:r>
        <w:rPr>
          <w:sz w:val="16"/>
        </w:rPr>
        <w:t>является прогрева-ние в суховоздушной или паровой бане, особенно когда для нормализации веса</w:t>
      </w:r>
      <w:r>
        <w:rPr>
          <w:spacing w:val="-37"/>
          <w:sz w:val="16"/>
        </w:rPr>
        <w:t> </w:t>
      </w:r>
      <w:r>
        <w:rPr>
          <w:sz w:val="16"/>
        </w:rPr>
        <w:t>тела необходимо устранить избыток содержащейся в нем воды. Разумеется, речь идет не об</w:t>
      </w:r>
      <w:r>
        <w:rPr>
          <w:spacing w:val="1"/>
          <w:sz w:val="16"/>
        </w:rPr>
        <w:t> </w:t>
      </w:r>
      <w:r>
        <w:rPr>
          <w:sz w:val="16"/>
        </w:rPr>
        <w:t>эпизодическом, а о регулярном использовании этих факторов по правилам достаточно частых</w:t>
      </w:r>
      <w:r>
        <w:rPr>
          <w:spacing w:val="1"/>
          <w:sz w:val="16"/>
        </w:rPr>
        <w:t> </w:t>
      </w:r>
      <w:r>
        <w:rPr>
          <w:sz w:val="16"/>
        </w:rPr>
        <w:t>тренирующих воздействий (ежедневные закаливающие процеду- ры, использование сауны не</w:t>
      </w:r>
      <w:r>
        <w:rPr>
          <w:spacing w:val="1"/>
          <w:sz w:val="16"/>
        </w:rPr>
        <w:t> </w:t>
      </w:r>
      <w:r>
        <w:rPr>
          <w:sz w:val="16"/>
        </w:rPr>
        <w:t>реже</w:t>
      </w:r>
      <w:r>
        <w:rPr>
          <w:spacing w:val="-3"/>
          <w:sz w:val="16"/>
        </w:rPr>
        <w:t> </w:t>
      </w:r>
      <w:r>
        <w:rPr>
          <w:sz w:val="16"/>
        </w:rPr>
        <w:t>2</w:t>
      </w:r>
      <w:r>
        <w:rPr>
          <w:spacing w:val="1"/>
          <w:sz w:val="16"/>
        </w:rPr>
        <w:t> </w:t>
      </w:r>
      <w:r>
        <w:rPr>
          <w:sz w:val="16"/>
        </w:rPr>
        <w:t>раз</w:t>
      </w:r>
      <w:r>
        <w:rPr>
          <w:spacing w:val="-1"/>
          <w:sz w:val="16"/>
        </w:rPr>
        <w:t> </w:t>
      </w:r>
      <w:r>
        <w:rPr>
          <w:sz w:val="16"/>
        </w:rPr>
        <w:t>в</w:t>
      </w:r>
      <w:r>
        <w:rPr>
          <w:spacing w:val="-1"/>
          <w:sz w:val="16"/>
        </w:rPr>
        <w:t> </w:t>
      </w:r>
      <w:r>
        <w:rPr>
          <w:sz w:val="16"/>
        </w:rPr>
        <w:t>неделю и т.д.).</w:t>
      </w:r>
    </w:p>
    <w:p>
      <w:pPr>
        <w:pStyle w:val="BodyText"/>
        <w:spacing w:before="5"/>
        <w:jc w:val="left"/>
        <w:rPr>
          <w:sz w:val="19"/>
        </w:rPr>
      </w:pPr>
    </w:p>
    <w:p>
      <w:pPr>
        <w:spacing w:line="199" w:lineRule="auto" w:before="0"/>
        <w:ind w:left="2372" w:right="2525" w:firstLine="324"/>
        <w:jc w:val="left"/>
        <w:rPr>
          <w:i/>
          <w:sz w:val="22"/>
        </w:rPr>
      </w:pPr>
      <w:r>
        <w:rPr>
          <w:sz w:val="22"/>
        </w:rPr>
        <w:t>Подчеркнем еще раз, что </w:t>
      </w:r>
      <w:r>
        <w:rPr>
          <w:i/>
          <w:sz w:val="22"/>
        </w:rPr>
        <w:t>любой отдельный фактор оптимизации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массы и состава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тела достаточно действенен лишь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единстве с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другими</w:t>
      </w:r>
      <w:r>
        <w:rPr>
          <w:i/>
          <w:spacing w:val="38"/>
          <w:sz w:val="22"/>
        </w:rPr>
        <w:t> </w:t>
      </w:r>
      <w:r>
        <w:rPr>
          <w:i/>
          <w:sz w:val="22"/>
        </w:rPr>
        <w:t>факторами</w:t>
      </w:r>
      <w:r>
        <w:rPr>
          <w:i/>
          <w:spacing w:val="32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31"/>
          <w:sz w:val="22"/>
        </w:rPr>
        <w:t> </w:t>
      </w:r>
      <w:r>
        <w:rPr>
          <w:i/>
          <w:sz w:val="22"/>
        </w:rPr>
        <w:t>в</w:t>
      </w:r>
      <w:r>
        <w:rPr>
          <w:i/>
          <w:spacing w:val="38"/>
          <w:sz w:val="22"/>
        </w:rPr>
        <w:t> </w:t>
      </w:r>
      <w:r>
        <w:rPr>
          <w:i/>
          <w:sz w:val="22"/>
        </w:rPr>
        <w:t>решающей</w:t>
      </w:r>
      <w:r>
        <w:rPr>
          <w:i/>
          <w:spacing w:val="38"/>
          <w:sz w:val="22"/>
        </w:rPr>
        <w:t> </w:t>
      </w:r>
      <w:r>
        <w:rPr>
          <w:i/>
          <w:sz w:val="22"/>
        </w:rPr>
        <w:t>зависимости</w:t>
      </w:r>
      <w:r>
        <w:rPr>
          <w:i/>
          <w:spacing w:val="31"/>
          <w:sz w:val="22"/>
        </w:rPr>
        <w:t> </w:t>
      </w:r>
      <w:r>
        <w:rPr>
          <w:i/>
          <w:sz w:val="22"/>
        </w:rPr>
        <w:t>от</w:t>
      </w:r>
      <w:r>
        <w:rPr>
          <w:i/>
          <w:spacing w:val="30"/>
          <w:sz w:val="22"/>
        </w:rPr>
        <w:t> </w:t>
      </w:r>
      <w:r>
        <w:rPr>
          <w:i/>
          <w:sz w:val="22"/>
        </w:rPr>
        <w:t>целостного</w:t>
      </w:r>
      <w:r>
        <w:rPr>
          <w:i/>
          <w:spacing w:val="-5"/>
          <w:sz w:val="22"/>
        </w:rPr>
        <w:t> </w:t>
      </w:r>
      <w:r>
        <w:rPr>
          <w:sz w:val="22"/>
        </w:rPr>
        <w:t>I</w:t>
      </w:r>
      <w:r>
        <w:rPr>
          <w:spacing w:val="-52"/>
          <w:sz w:val="22"/>
        </w:rPr>
        <w:t> </w:t>
      </w:r>
      <w:r>
        <w:rPr>
          <w:i/>
          <w:sz w:val="22"/>
        </w:rPr>
        <w:t>построения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процесса физического воспитания.</w:t>
      </w:r>
    </w:p>
    <w:p>
      <w:pPr>
        <w:pStyle w:val="BodyText"/>
        <w:spacing w:before="1"/>
        <w:jc w:val="left"/>
        <w:rPr>
          <w:i/>
        </w:rPr>
      </w:pPr>
    </w:p>
    <w:p>
      <w:pPr>
        <w:spacing w:before="0"/>
        <w:ind w:left="3633" w:right="0" w:firstLine="0"/>
        <w:jc w:val="left"/>
        <w:rPr>
          <w:i/>
          <w:sz w:val="16"/>
        </w:rPr>
      </w:pPr>
      <w:r>
        <w:rPr>
          <w:i/>
          <w:sz w:val="16"/>
        </w:rPr>
        <w:t>Литература</w:t>
      </w:r>
    </w:p>
    <w:p>
      <w:pPr>
        <w:pStyle w:val="ListParagraph"/>
        <w:numPr>
          <w:ilvl w:val="0"/>
          <w:numId w:val="55"/>
        </w:numPr>
        <w:tabs>
          <w:tab w:pos="2927" w:val="left" w:leader="none"/>
        </w:tabs>
        <w:spacing w:line="218" w:lineRule="auto" w:before="82" w:after="0"/>
        <w:ind w:left="2372" w:right="2473" w:firstLine="338"/>
        <w:jc w:val="left"/>
        <w:rPr>
          <w:sz w:val="16"/>
        </w:rPr>
      </w:pPr>
      <w:r>
        <w:rPr>
          <w:sz w:val="16"/>
        </w:rPr>
        <w:t>«Теория</w:t>
      </w:r>
      <w:r>
        <w:rPr>
          <w:spacing w:val="41"/>
          <w:sz w:val="16"/>
        </w:rPr>
        <w:t> </w:t>
      </w:r>
      <w:r>
        <w:rPr>
          <w:sz w:val="16"/>
        </w:rPr>
        <w:t>и</w:t>
      </w:r>
      <w:r>
        <w:rPr>
          <w:spacing w:val="41"/>
          <w:sz w:val="16"/>
        </w:rPr>
        <w:t> </w:t>
      </w:r>
      <w:r>
        <w:rPr>
          <w:sz w:val="16"/>
        </w:rPr>
        <w:t>методика</w:t>
      </w:r>
      <w:r>
        <w:rPr>
          <w:spacing w:val="41"/>
          <w:sz w:val="16"/>
        </w:rPr>
        <w:t> </w:t>
      </w:r>
      <w:r>
        <w:rPr>
          <w:sz w:val="16"/>
        </w:rPr>
        <w:t>физического</w:t>
      </w:r>
      <w:r>
        <w:rPr>
          <w:spacing w:val="40"/>
          <w:sz w:val="16"/>
        </w:rPr>
        <w:t> </w:t>
      </w:r>
      <w:r>
        <w:rPr>
          <w:sz w:val="16"/>
        </w:rPr>
        <w:t>воспитания»   (учебник для   ИФК).   Пол общ. ред.</w:t>
      </w:r>
      <w:r>
        <w:rPr>
          <w:spacing w:val="-37"/>
          <w:sz w:val="16"/>
        </w:rPr>
        <w:t> </w:t>
      </w:r>
      <w:r>
        <w:rPr>
          <w:sz w:val="16"/>
        </w:rPr>
        <w:t>Л. П.</w:t>
      </w:r>
      <w:r>
        <w:rPr>
          <w:spacing w:val="-2"/>
          <w:sz w:val="16"/>
        </w:rPr>
        <w:t> </w:t>
      </w:r>
      <w:r>
        <w:rPr>
          <w:sz w:val="16"/>
        </w:rPr>
        <w:t>Матвеева</w:t>
      </w:r>
      <w:r>
        <w:rPr>
          <w:spacing w:val="-3"/>
          <w:sz w:val="16"/>
        </w:rPr>
        <w:t> </w:t>
      </w:r>
      <w:r>
        <w:rPr>
          <w:sz w:val="16"/>
        </w:rPr>
        <w:t>и А. Д.</w:t>
      </w:r>
      <w:r>
        <w:rPr>
          <w:spacing w:val="1"/>
          <w:sz w:val="16"/>
        </w:rPr>
        <w:t> </w:t>
      </w:r>
      <w:r>
        <w:rPr>
          <w:sz w:val="16"/>
        </w:rPr>
        <w:t>Новикова. Т.</w:t>
      </w:r>
      <w:r>
        <w:rPr>
          <w:spacing w:val="1"/>
          <w:sz w:val="16"/>
        </w:rPr>
        <w:t> </w:t>
      </w:r>
      <w:r>
        <w:rPr>
          <w:sz w:val="16"/>
        </w:rPr>
        <w:t>2,</w:t>
      </w:r>
      <w:r>
        <w:rPr>
          <w:spacing w:val="1"/>
          <w:sz w:val="16"/>
        </w:rPr>
        <w:t> </w:t>
      </w:r>
      <w:r>
        <w:rPr>
          <w:sz w:val="16"/>
        </w:rPr>
        <w:t>гл.</w:t>
      </w:r>
      <w:r>
        <w:rPr>
          <w:spacing w:val="-3"/>
          <w:sz w:val="16"/>
        </w:rPr>
        <w:t> </w:t>
      </w:r>
      <w:r>
        <w:rPr>
          <w:sz w:val="16"/>
        </w:rPr>
        <w:t>2,</w:t>
      </w:r>
      <w:r>
        <w:rPr>
          <w:spacing w:val="-2"/>
          <w:sz w:val="16"/>
        </w:rPr>
        <w:t> </w:t>
      </w:r>
      <w:r>
        <w:rPr>
          <w:sz w:val="16"/>
        </w:rPr>
        <w:t>разд.</w:t>
      </w:r>
      <w:r>
        <w:rPr>
          <w:spacing w:val="-3"/>
          <w:sz w:val="16"/>
        </w:rPr>
        <w:t> </w:t>
      </w:r>
      <w:r>
        <w:rPr>
          <w:sz w:val="16"/>
        </w:rPr>
        <w:t>2.2.5.</w:t>
      </w:r>
      <w:r>
        <w:rPr>
          <w:spacing w:val="-2"/>
          <w:sz w:val="16"/>
        </w:rPr>
        <w:t> </w:t>
      </w:r>
      <w:r>
        <w:rPr>
          <w:sz w:val="16"/>
        </w:rPr>
        <w:t>М., ФиС,</w:t>
      </w:r>
      <w:r>
        <w:rPr>
          <w:spacing w:val="-2"/>
          <w:sz w:val="16"/>
        </w:rPr>
        <w:t> </w:t>
      </w:r>
      <w:r>
        <w:rPr>
          <w:sz w:val="16"/>
        </w:rPr>
        <w:t>197</w:t>
      </w:r>
    </w:p>
    <w:p>
      <w:pPr>
        <w:pStyle w:val="ListParagraph"/>
        <w:numPr>
          <w:ilvl w:val="0"/>
          <w:numId w:val="55"/>
        </w:numPr>
        <w:tabs>
          <w:tab w:pos="2927" w:val="left" w:leader="none"/>
        </w:tabs>
        <w:spacing w:line="216" w:lineRule="auto" w:before="0" w:after="0"/>
        <w:ind w:left="2372" w:right="2583" w:firstLine="338"/>
        <w:jc w:val="left"/>
        <w:rPr>
          <w:sz w:val="16"/>
        </w:rPr>
      </w:pPr>
      <w:r>
        <w:rPr>
          <w:sz w:val="16"/>
        </w:rPr>
        <w:t>К</w:t>
      </w:r>
      <w:r>
        <w:rPr>
          <w:spacing w:val="4"/>
          <w:sz w:val="16"/>
        </w:rPr>
        <w:t> </w:t>
      </w:r>
      <w:r>
        <w:rPr>
          <w:sz w:val="16"/>
        </w:rPr>
        <w:t>о р</w:t>
      </w:r>
      <w:r>
        <w:rPr>
          <w:spacing w:val="5"/>
          <w:sz w:val="16"/>
        </w:rPr>
        <w:t> </w:t>
      </w:r>
      <w:r>
        <w:rPr>
          <w:sz w:val="16"/>
        </w:rPr>
        <w:t>о</w:t>
      </w:r>
      <w:r>
        <w:rPr>
          <w:spacing w:val="2"/>
          <w:sz w:val="16"/>
        </w:rPr>
        <w:t> </w:t>
      </w:r>
      <w:r>
        <w:rPr>
          <w:sz w:val="16"/>
        </w:rPr>
        <w:t>б</w:t>
      </w:r>
      <w:r>
        <w:rPr>
          <w:spacing w:val="1"/>
          <w:sz w:val="16"/>
        </w:rPr>
        <w:t> </w:t>
      </w:r>
      <w:r>
        <w:rPr>
          <w:sz w:val="16"/>
        </w:rPr>
        <w:t>к</w:t>
      </w:r>
      <w:r>
        <w:rPr>
          <w:spacing w:val="5"/>
          <w:sz w:val="16"/>
        </w:rPr>
        <w:t> </w:t>
      </w:r>
      <w:r>
        <w:rPr>
          <w:sz w:val="16"/>
        </w:rPr>
        <w:t>о</w:t>
      </w:r>
      <w:r>
        <w:rPr>
          <w:spacing w:val="3"/>
          <w:sz w:val="16"/>
        </w:rPr>
        <w:t> </w:t>
      </w:r>
      <w:r>
        <w:rPr>
          <w:sz w:val="16"/>
        </w:rPr>
        <w:t>в</w:t>
      </w:r>
      <w:r>
        <w:rPr>
          <w:spacing w:val="4"/>
          <w:sz w:val="16"/>
        </w:rPr>
        <w:t> </w:t>
      </w:r>
      <w:r>
        <w:rPr>
          <w:sz w:val="16"/>
        </w:rPr>
        <w:t>А.</w:t>
      </w:r>
      <w:r>
        <w:rPr>
          <w:spacing w:val="-1"/>
          <w:sz w:val="16"/>
        </w:rPr>
        <w:t> </w:t>
      </w:r>
      <w:r>
        <w:rPr>
          <w:sz w:val="16"/>
        </w:rPr>
        <w:t>В. с</w:t>
      </w:r>
      <w:r>
        <w:rPr>
          <w:spacing w:val="-3"/>
          <w:sz w:val="16"/>
        </w:rPr>
        <w:t> </w:t>
      </w:r>
      <w:r>
        <w:rPr>
          <w:sz w:val="16"/>
        </w:rPr>
        <w:t>соавт.</w:t>
      </w:r>
      <w:r>
        <w:rPr>
          <w:spacing w:val="-3"/>
          <w:sz w:val="16"/>
        </w:rPr>
        <w:t> </w:t>
      </w:r>
      <w:r>
        <w:rPr>
          <w:sz w:val="16"/>
        </w:rPr>
        <w:t>Физическая</w:t>
      </w:r>
      <w:r>
        <w:rPr>
          <w:spacing w:val="-3"/>
          <w:sz w:val="16"/>
        </w:rPr>
        <w:t> </w:t>
      </w:r>
      <w:r>
        <w:rPr>
          <w:sz w:val="16"/>
        </w:rPr>
        <w:t>культура людей</w:t>
      </w:r>
      <w:r>
        <w:rPr>
          <w:spacing w:val="-2"/>
          <w:sz w:val="16"/>
        </w:rPr>
        <w:t> </w:t>
      </w:r>
      <w:r>
        <w:rPr>
          <w:sz w:val="16"/>
        </w:rPr>
        <w:t>разного</w:t>
      </w:r>
      <w:r>
        <w:rPr>
          <w:spacing w:val="-2"/>
          <w:sz w:val="16"/>
        </w:rPr>
        <w:t> </w:t>
      </w:r>
      <w:r>
        <w:rPr>
          <w:sz w:val="16"/>
        </w:rPr>
        <w:t>возраста</w:t>
      </w:r>
      <w:r>
        <w:rPr>
          <w:spacing w:val="-3"/>
          <w:sz w:val="16"/>
        </w:rPr>
        <w:t> </w:t>
      </w:r>
      <w:r>
        <w:rPr>
          <w:sz w:val="16"/>
        </w:rPr>
        <w:t>Гл.</w:t>
      </w:r>
      <w:r>
        <w:rPr>
          <w:spacing w:val="-3"/>
          <w:sz w:val="16"/>
        </w:rPr>
        <w:t> </w:t>
      </w:r>
      <w:r>
        <w:rPr>
          <w:sz w:val="16"/>
        </w:rPr>
        <w:t>2.7.</w:t>
      </w:r>
      <w:r>
        <w:rPr>
          <w:spacing w:val="-3"/>
          <w:sz w:val="16"/>
        </w:rPr>
        <w:t> </w:t>
      </w:r>
      <w:r>
        <w:rPr>
          <w:sz w:val="16"/>
        </w:rPr>
        <w:t>М.,</w:t>
      </w:r>
      <w:r>
        <w:rPr>
          <w:spacing w:val="1"/>
          <w:sz w:val="16"/>
        </w:rPr>
        <w:t> </w:t>
      </w:r>
      <w:r>
        <w:rPr>
          <w:sz w:val="16"/>
        </w:rPr>
        <w:t>ФиС,</w:t>
      </w:r>
      <w:r>
        <w:rPr>
          <w:spacing w:val="-3"/>
          <w:sz w:val="16"/>
        </w:rPr>
        <w:t> </w:t>
      </w:r>
      <w:r>
        <w:rPr>
          <w:sz w:val="16"/>
        </w:rPr>
        <w:t>1962.</w:t>
      </w:r>
    </w:p>
    <w:p>
      <w:pPr>
        <w:pStyle w:val="ListParagraph"/>
        <w:numPr>
          <w:ilvl w:val="0"/>
          <w:numId w:val="55"/>
        </w:numPr>
        <w:tabs>
          <w:tab w:pos="2927" w:val="left" w:leader="none"/>
        </w:tabs>
        <w:spacing w:line="160" w:lineRule="exact" w:before="0" w:after="0"/>
        <w:ind w:left="2926" w:right="0" w:hanging="217"/>
        <w:jc w:val="left"/>
        <w:rPr>
          <w:sz w:val="16"/>
        </w:rPr>
      </w:pPr>
      <w:r>
        <w:rPr>
          <w:sz w:val="16"/>
        </w:rPr>
        <w:t>Т</w:t>
      </w:r>
      <w:r>
        <w:rPr>
          <w:spacing w:val="-1"/>
          <w:sz w:val="16"/>
        </w:rPr>
        <w:t> </w:t>
      </w:r>
      <w:r>
        <w:rPr>
          <w:sz w:val="16"/>
        </w:rPr>
        <w:t>э</w:t>
      </w:r>
      <w:r>
        <w:rPr>
          <w:spacing w:val="3"/>
          <w:sz w:val="16"/>
        </w:rPr>
        <w:t> </w:t>
      </w:r>
      <w:r>
        <w:rPr>
          <w:sz w:val="16"/>
        </w:rPr>
        <w:t>н</w:t>
      </w:r>
      <w:r>
        <w:rPr>
          <w:spacing w:val="2"/>
          <w:sz w:val="16"/>
        </w:rPr>
        <w:t> </w:t>
      </w:r>
      <w:r>
        <w:rPr>
          <w:sz w:val="16"/>
        </w:rPr>
        <w:t>н</w:t>
      </w:r>
      <w:r>
        <w:rPr>
          <w:spacing w:val="5"/>
          <w:sz w:val="16"/>
        </w:rPr>
        <w:t> </w:t>
      </w:r>
      <w:r>
        <w:rPr>
          <w:sz w:val="16"/>
        </w:rPr>
        <w:t>о  </w:t>
      </w:r>
      <w:r>
        <w:rPr>
          <w:spacing w:val="4"/>
          <w:sz w:val="16"/>
        </w:rPr>
        <w:t> </w:t>
      </w:r>
      <w:r>
        <w:rPr>
          <w:sz w:val="16"/>
        </w:rPr>
        <w:t>Г.,</w:t>
      </w:r>
      <w:r>
        <w:rPr>
          <w:spacing w:val="36"/>
          <w:sz w:val="16"/>
        </w:rPr>
        <w:t> </w:t>
      </w:r>
      <w:r>
        <w:rPr>
          <w:sz w:val="16"/>
        </w:rPr>
        <w:t>С</w:t>
      </w:r>
      <w:r>
        <w:rPr>
          <w:spacing w:val="3"/>
          <w:sz w:val="16"/>
        </w:rPr>
        <w:t> </w:t>
      </w:r>
      <w:r>
        <w:rPr>
          <w:sz w:val="16"/>
        </w:rPr>
        <w:t>о</w:t>
      </w:r>
      <w:r>
        <w:rPr>
          <w:spacing w:val="1"/>
          <w:sz w:val="16"/>
        </w:rPr>
        <w:t> </w:t>
      </w:r>
      <w:r>
        <w:rPr>
          <w:sz w:val="16"/>
        </w:rPr>
        <w:t>р</w:t>
      </w:r>
      <w:r>
        <w:rPr>
          <w:spacing w:val="3"/>
          <w:sz w:val="16"/>
        </w:rPr>
        <w:t> </w:t>
      </w:r>
      <w:r>
        <w:rPr>
          <w:sz w:val="16"/>
        </w:rPr>
        <w:t>о</w:t>
      </w:r>
      <w:r>
        <w:rPr>
          <w:spacing w:val="-1"/>
          <w:sz w:val="16"/>
        </w:rPr>
        <w:t> </w:t>
      </w:r>
      <w:r>
        <w:rPr>
          <w:sz w:val="16"/>
        </w:rPr>
        <w:t>к</w:t>
      </w:r>
      <w:r>
        <w:rPr>
          <w:spacing w:val="4"/>
          <w:sz w:val="16"/>
        </w:rPr>
        <w:t> </w:t>
      </w:r>
      <w:r>
        <w:rPr>
          <w:sz w:val="16"/>
        </w:rPr>
        <w:t>и</w:t>
      </w:r>
      <w:r>
        <w:rPr>
          <w:spacing w:val="2"/>
          <w:sz w:val="16"/>
        </w:rPr>
        <w:t> </w:t>
      </w:r>
      <w:r>
        <w:rPr>
          <w:sz w:val="16"/>
        </w:rPr>
        <w:t>н   </w:t>
      </w:r>
      <w:r>
        <w:rPr>
          <w:spacing w:val="1"/>
          <w:sz w:val="16"/>
        </w:rPr>
        <w:t> </w:t>
      </w:r>
      <w:r>
        <w:rPr>
          <w:sz w:val="16"/>
        </w:rPr>
        <w:t>Ю.</w:t>
      </w:r>
      <w:r>
        <w:rPr>
          <w:spacing w:val="-1"/>
          <w:sz w:val="16"/>
        </w:rPr>
        <w:t> </w:t>
      </w:r>
      <w:r>
        <w:rPr>
          <w:sz w:val="16"/>
        </w:rPr>
        <w:t>Атлетизм. М.,</w:t>
      </w:r>
      <w:r>
        <w:rPr>
          <w:spacing w:val="-2"/>
          <w:sz w:val="16"/>
        </w:rPr>
        <w:t> </w:t>
      </w:r>
      <w:r>
        <w:rPr>
          <w:sz w:val="16"/>
        </w:rPr>
        <w:t>Молодая</w:t>
      </w:r>
      <w:r>
        <w:rPr>
          <w:spacing w:val="1"/>
          <w:sz w:val="16"/>
        </w:rPr>
        <w:t> </w:t>
      </w:r>
      <w:r>
        <w:rPr>
          <w:sz w:val="16"/>
        </w:rPr>
        <w:t>гвардия,</w:t>
      </w:r>
      <w:r>
        <w:rPr>
          <w:spacing w:val="-2"/>
          <w:sz w:val="16"/>
        </w:rPr>
        <w:t> </w:t>
      </w:r>
      <w:r>
        <w:rPr>
          <w:sz w:val="16"/>
        </w:rPr>
        <w:t>1968.</w:t>
      </w:r>
    </w:p>
    <w:p>
      <w:pPr>
        <w:pStyle w:val="ListParagraph"/>
        <w:numPr>
          <w:ilvl w:val="0"/>
          <w:numId w:val="55"/>
        </w:numPr>
        <w:tabs>
          <w:tab w:pos="2927" w:val="left" w:leader="none"/>
        </w:tabs>
        <w:spacing w:line="216" w:lineRule="auto" w:before="6" w:after="0"/>
        <w:ind w:left="2372" w:right="2430" w:firstLine="338"/>
        <w:jc w:val="left"/>
        <w:rPr>
          <w:sz w:val="16"/>
        </w:rPr>
      </w:pPr>
      <w:r>
        <w:rPr>
          <w:sz w:val="16"/>
        </w:rPr>
        <w:t>Т</w:t>
      </w:r>
      <w:r>
        <w:rPr>
          <w:spacing w:val="17"/>
          <w:sz w:val="16"/>
        </w:rPr>
        <w:t> </w:t>
      </w:r>
      <w:r>
        <w:rPr>
          <w:sz w:val="16"/>
        </w:rPr>
        <w:t>у</w:t>
      </w:r>
      <w:r>
        <w:rPr>
          <w:spacing w:val="16"/>
          <w:sz w:val="16"/>
        </w:rPr>
        <w:t> </w:t>
      </w:r>
      <w:r>
        <w:rPr>
          <w:sz w:val="16"/>
        </w:rPr>
        <w:t>м</w:t>
      </w:r>
      <w:r>
        <w:rPr>
          <w:spacing w:val="19"/>
          <w:sz w:val="16"/>
        </w:rPr>
        <w:t> </w:t>
      </w:r>
      <w:r>
        <w:rPr>
          <w:sz w:val="16"/>
        </w:rPr>
        <w:t>а</w:t>
      </w:r>
      <w:r>
        <w:rPr>
          <w:spacing w:val="20"/>
          <w:sz w:val="16"/>
        </w:rPr>
        <w:t> </w:t>
      </w:r>
      <w:r>
        <w:rPr>
          <w:sz w:val="16"/>
        </w:rPr>
        <w:t>н</w:t>
      </w:r>
      <w:r>
        <w:rPr>
          <w:spacing w:val="21"/>
          <w:sz w:val="16"/>
        </w:rPr>
        <w:t> </w:t>
      </w:r>
      <w:r>
        <w:rPr>
          <w:sz w:val="16"/>
        </w:rPr>
        <w:t>я</w:t>
      </w:r>
      <w:r>
        <w:rPr>
          <w:spacing w:val="17"/>
          <w:sz w:val="16"/>
        </w:rPr>
        <w:t> </w:t>
      </w:r>
      <w:r>
        <w:rPr>
          <w:sz w:val="16"/>
        </w:rPr>
        <w:t>н   </w:t>
      </w:r>
      <w:r>
        <w:rPr>
          <w:spacing w:val="21"/>
          <w:sz w:val="16"/>
        </w:rPr>
        <w:t> </w:t>
      </w:r>
      <w:r>
        <w:rPr>
          <w:sz w:val="16"/>
        </w:rPr>
        <w:t>Г.</w:t>
      </w:r>
      <w:r>
        <w:rPr>
          <w:spacing w:val="-1"/>
          <w:sz w:val="16"/>
        </w:rPr>
        <w:t> </w:t>
      </w:r>
      <w:r>
        <w:rPr>
          <w:sz w:val="16"/>
        </w:rPr>
        <w:t>С,</w:t>
      </w:r>
      <w:r>
        <w:rPr>
          <w:spacing w:val="37"/>
          <w:sz w:val="16"/>
        </w:rPr>
        <w:t> </w:t>
      </w:r>
      <w:r>
        <w:rPr>
          <w:sz w:val="16"/>
        </w:rPr>
        <w:t>М</w:t>
      </w:r>
      <w:r>
        <w:rPr>
          <w:spacing w:val="10"/>
          <w:sz w:val="16"/>
        </w:rPr>
        <w:t> </w:t>
      </w:r>
      <w:r>
        <w:rPr>
          <w:sz w:val="16"/>
        </w:rPr>
        <w:t>а</w:t>
      </w:r>
      <w:r>
        <w:rPr>
          <w:spacing w:val="10"/>
          <w:sz w:val="16"/>
        </w:rPr>
        <w:t> </w:t>
      </w:r>
      <w:r>
        <w:rPr>
          <w:sz w:val="16"/>
        </w:rPr>
        <w:t>р</w:t>
      </w:r>
      <w:r>
        <w:rPr>
          <w:spacing w:val="12"/>
          <w:sz w:val="16"/>
        </w:rPr>
        <w:t> </w:t>
      </w:r>
      <w:r>
        <w:rPr>
          <w:sz w:val="16"/>
        </w:rPr>
        <w:t>т</w:t>
      </w:r>
      <w:r>
        <w:rPr>
          <w:spacing w:val="9"/>
          <w:sz w:val="16"/>
        </w:rPr>
        <w:t> </w:t>
      </w:r>
      <w:r>
        <w:rPr>
          <w:sz w:val="16"/>
        </w:rPr>
        <w:t>и</w:t>
      </w:r>
      <w:r>
        <w:rPr>
          <w:spacing w:val="9"/>
          <w:sz w:val="16"/>
        </w:rPr>
        <w:t> </w:t>
      </w:r>
      <w:r>
        <w:rPr>
          <w:sz w:val="16"/>
        </w:rPr>
        <w:t>р</w:t>
      </w:r>
      <w:r>
        <w:rPr>
          <w:spacing w:val="10"/>
          <w:sz w:val="16"/>
        </w:rPr>
        <w:t> </w:t>
      </w:r>
      <w:r>
        <w:rPr>
          <w:sz w:val="16"/>
        </w:rPr>
        <w:t>о</w:t>
      </w:r>
      <w:r>
        <w:rPr>
          <w:spacing w:val="11"/>
          <w:sz w:val="16"/>
        </w:rPr>
        <w:t> </w:t>
      </w:r>
      <w:r>
        <w:rPr>
          <w:sz w:val="16"/>
        </w:rPr>
        <w:t>с</w:t>
      </w:r>
      <w:r>
        <w:rPr>
          <w:spacing w:val="12"/>
          <w:sz w:val="16"/>
        </w:rPr>
        <w:t> </w:t>
      </w:r>
      <w:r>
        <w:rPr>
          <w:sz w:val="16"/>
        </w:rPr>
        <w:t>о</w:t>
      </w:r>
      <w:r>
        <w:rPr>
          <w:spacing w:val="8"/>
          <w:sz w:val="16"/>
        </w:rPr>
        <w:t> </w:t>
      </w:r>
      <w:r>
        <w:rPr>
          <w:sz w:val="16"/>
        </w:rPr>
        <w:t>в</w:t>
      </w:r>
      <w:r>
        <w:rPr>
          <w:spacing w:val="16"/>
          <w:sz w:val="16"/>
        </w:rPr>
        <w:t> </w:t>
      </w:r>
      <w:r>
        <w:rPr>
          <w:sz w:val="16"/>
        </w:rPr>
        <w:t>Э.</w:t>
      </w:r>
      <w:r>
        <w:rPr>
          <w:spacing w:val="1"/>
          <w:sz w:val="16"/>
        </w:rPr>
        <w:t> </w:t>
      </w:r>
      <w:r>
        <w:rPr>
          <w:sz w:val="16"/>
        </w:rPr>
        <w:t>Г. Телосложение</w:t>
      </w:r>
      <w:r>
        <w:rPr>
          <w:spacing w:val="-2"/>
          <w:sz w:val="16"/>
        </w:rPr>
        <w:t> </w:t>
      </w:r>
      <w:r>
        <w:rPr>
          <w:sz w:val="16"/>
        </w:rPr>
        <w:t>и спорт. М.,</w:t>
      </w:r>
      <w:r>
        <w:rPr>
          <w:spacing w:val="-2"/>
          <w:sz w:val="16"/>
        </w:rPr>
        <w:t> </w:t>
      </w:r>
      <w:r>
        <w:rPr>
          <w:sz w:val="16"/>
        </w:rPr>
        <w:t>ФиС,</w:t>
      </w:r>
      <w:r>
        <w:rPr>
          <w:spacing w:val="-3"/>
          <w:sz w:val="16"/>
        </w:rPr>
        <w:t> </w:t>
      </w:r>
      <w:r>
        <w:rPr>
          <w:sz w:val="16"/>
        </w:rPr>
        <w:t>1976,</w:t>
      </w:r>
      <w:r>
        <w:rPr>
          <w:spacing w:val="-2"/>
          <w:sz w:val="16"/>
        </w:rPr>
        <w:t> </w:t>
      </w:r>
      <w:r>
        <w:rPr>
          <w:sz w:val="16"/>
        </w:rPr>
        <w:t>с.</w:t>
      </w:r>
      <w:r>
        <w:rPr>
          <w:spacing w:val="-37"/>
          <w:sz w:val="16"/>
        </w:rPr>
        <w:t> </w:t>
      </w:r>
      <w:r>
        <w:rPr>
          <w:sz w:val="16"/>
        </w:rPr>
        <w:t>51</w:t>
      </w:r>
      <w:r>
        <w:rPr>
          <w:spacing w:val="-1"/>
          <w:sz w:val="16"/>
        </w:rPr>
        <w:t> </w:t>
      </w:r>
      <w:r>
        <w:rPr>
          <w:sz w:val="16"/>
        </w:rPr>
        <w:t>—</w:t>
      </w:r>
      <w:r>
        <w:rPr>
          <w:spacing w:val="-3"/>
          <w:sz w:val="16"/>
        </w:rPr>
        <w:t> </w:t>
      </w:r>
      <w:r>
        <w:rPr>
          <w:sz w:val="16"/>
        </w:rPr>
        <w:t>169.</w:t>
      </w:r>
    </w:p>
    <w:p>
      <w:pPr>
        <w:pStyle w:val="ListParagraph"/>
        <w:numPr>
          <w:ilvl w:val="0"/>
          <w:numId w:val="55"/>
        </w:numPr>
        <w:tabs>
          <w:tab w:pos="2927" w:val="left" w:leader="none"/>
        </w:tabs>
        <w:spacing w:line="216" w:lineRule="auto" w:before="3" w:after="0"/>
        <w:ind w:left="2372" w:right="2553" w:firstLine="338"/>
        <w:jc w:val="left"/>
        <w:rPr>
          <w:sz w:val="16"/>
        </w:rPr>
      </w:pPr>
      <w:r>
        <w:rPr>
          <w:sz w:val="16"/>
        </w:rPr>
        <w:t>«Теория и методика спорта высших достижений»</w:t>
      </w:r>
      <w:r>
        <w:rPr>
          <w:spacing w:val="1"/>
          <w:sz w:val="16"/>
        </w:rPr>
        <w:t> </w:t>
      </w:r>
      <w:r>
        <w:rPr>
          <w:sz w:val="16"/>
        </w:rPr>
        <w:t>(обзор зарубежных публи-1 каций по</w:t>
      </w:r>
      <w:r>
        <w:rPr>
          <w:spacing w:val="-37"/>
          <w:sz w:val="16"/>
        </w:rPr>
        <w:t> </w:t>
      </w:r>
      <w:r>
        <w:rPr>
          <w:sz w:val="16"/>
        </w:rPr>
        <w:t>методам</w:t>
      </w:r>
      <w:r>
        <w:rPr>
          <w:spacing w:val="-1"/>
          <w:sz w:val="16"/>
        </w:rPr>
        <w:t> </w:t>
      </w:r>
      <w:r>
        <w:rPr>
          <w:sz w:val="16"/>
        </w:rPr>
        <w:t>силовых</w:t>
      </w:r>
      <w:r>
        <w:rPr>
          <w:spacing w:val="-1"/>
          <w:sz w:val="16"/>
        </w:rPr>
        <w:t> </w:t>
      </w:r>
      <w:r>
        <w:rPr>
          <w:sz w:val="16"/>
        </w:rPr>
        <w:t>упражнений).</w:t>
      </w:r>
      <w:r>
        <w:rPr>
          <w:spacing w:val="-2"/>
          <w:sz w:val="16"/>
        </w:rPr>
        <w:t> </w:t>
      </w:r>
      <w:r>
        <w:rPr>
          <w:sz w:val="16"/>
        </w:rPr>
        <w:t>М.,</w:t>
      </w:r>
      <w:r>
        <w:rPr>
          <w:spacing w:val="-3"/>
          <w:sz w:val="16"/>
        </w:rPr>
        <w:t> </w:t>
      </w:r>
      <w:r>
        <w:rPr>
          <w:sz w:val="16"/>
        </w:rPr>
        <w:t>ЦООНТИ</w:t>
      </w:r>
      <w:r>
        <w:rPr>
          <w:spacing w:val="2"/>
          <w:sz w:val="16"/>
        </w:rPr>
        <w:t> </w:t>
      </w:r>
      <w:r>
        <w:rPr>
          <w:sz w:val="16"/>
        </w:rPr>
        <w:t>— ФиС,</w:t>
      </w:r>
      <w:r>
        <w:rPr>
          <w:spacing w:val="-2"/>
          <w:sz w:val="16"/>
        </w:rPr>
        <w:t> </w:t>
      </w:r>
      <w:r>
        <w:rPr>
          <w:sz w:val="16"/>
        </w:rPr>
        <w:t>1988, №</w:t>
      </w:r>
      <w:r>
        <w:rPr>
          <w:spacing w:val="-2"/>
          <w:sz w:val="16"/>
        </w:rPr>
        <w:t> </w:t>
      </w:r>
      <w:r>
        <w:rPr>
          <w:sz w:val="16"/>
        </w:rPr>
        <w:t>3.</w:t>
      </w: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spacing w:before="6"/>
        <w:jc w:val="left"/>
        <w:rPr>
          <w:sz w:val="15"/>
        </w:rPr>
      </w:pPr>
    </w:p>
    <w:p>
      <w:pPr>
        <w:spacing w:line="316" w:lineRule="auto" w:before="0"/>
        <w:ind w:left="2372" w:right="3548" w:firstLine="1282"/>
        <w:jc w:val="left"/>
        <w:rPr>
          <w:rFonts w:ascii="Arial" w:hAnsi="Arial"/>
          <w:b/>
          <w:sz w:val="18"/>
        </w:rPr>
      </w:pPr>
      <w:r>
        <w:rPr>
          <w:rFonts w:ascii="Tahoma" w:hAnsi="Tahoma"/>
          <w:sz w:val="18"/>
        </w:rPr>
        <w:t>Глава IX </w:t>
      </w:r>
      <w:r>
        <w:rPr>
          <w:rFonts w:ascii="Arial" w:hAnsi="Arial"/>
          <w:b/>
          <w:sz w:val="18"/>
        </w:rPr>
        <w:t>СВЯЗЬ РАЗЛИЧНЫХ ВИДОВ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ВОСПИТАНИЯ</w:t>
      </w:r>
      <w:r>
        <w:rPr>
          <w:rFonts w:ascii="Arial" w:hAnsi="Arial"/>
          <w:b/>
          <w:spacing w:val="-5"/>
          <w:sz w:val="18"/>
        </w:rPr>
        <w:t> </w:t>
      </w:r>
      <w:r>
        <w:rPr>
          <w:rFonts w:ascii="Arial" w:hAnsi="Arial"/>
          <w:b/>
          <w:sz w:val="18"/>
        </w:rPr>
        <w:t>В</w:t>
      </w:r>
      <w:r>
        <w:rPr>
          <w:rFonts w:ascii="Arial" w:hAnsi="Arial"/>
          <w:b/>
          <w:spacing w:val="-6"/>
          <w:sz w:val="18"/>
        </w:rPr>
        <w:t> </w:t>
      </w:r>
      <w:r>
        <w:rPr>
          <w:rFonts w:ascii="Arial" w:hAnsi="Arial"/>
          <w:b/>
          <w:sz w:val="18"/>
        </w:rPr>
        <w:t>ПРОЦЕССЕ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ФИЗИЧЕСКОГО</w:t>
      </w:r>
      <w:r>
        <w:rPr>
          <w:rFonts w:ascii="Arial" w:hAnsi="Arial"/>
          <w:b/>
          <w:spacing w:val="-5"/>
          <w:sz w:val="18"/>
        </w:rPr>
        <w:t> </w:t>
      </w:r>
      <w:r>
        <w:rPr>
          <w:rFonts w:ascii="Arial" w:hAnsi="Arial"/>
          <w:b/>
          <w:sz w:val="18"/>
        </w:rPr>
        <w:t>ВОСПИТАНИЯ</w:t>
      </w:r>
    </w:p>
    <w:p>
      <w:pPr>
        <w:pStyle w:val="ListParagraph"/>
        <w:numPr>
          <w:ilvl w:val="1"/>
          <w:numId w:val="55"/>
        </w:numPr>
        <w:tabs>
          <w:tab w:pos="3842" w:val="left" w:leader="none"/>
        </w:tabs>
        <w:spacing w:line="232" w:lineRule="auto" w:before="163" w:after="0"/>
        <w:ind w:left="3640" w:right="4404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Решающие факторы направленного</w:t>
      </w:r>
      <w:r>
        <w:rPr>
          <w:rFonts w:ascii="Arial" w:hAnsi="Arial"/>
          <w:b/>
          <w:spacing w:val="-47"/>
          <w:sz w:val="18"/>
        </w:rPr>
        <w:t> </w:t>
      </w:r>
      <w:r>
        <w:rPr>
          <w:rFonts w:ascii="Arial" w:hAnsi="Arial"/>
          <w:b/>
          <w:sz w:val="18"/>
        </w:rPr>
        <w:t>формирования личности</w:t>
      </w:r>
    </w:p>
    <w:p>
      <w:pPr>
        <w:pStyle w:val="BodyText"/>
        <w:spacing w:before="10"/>
        <w:jc w:val="left"/>
        <w:rPr>
          <w:rFonts w:ascii="Arial"/>
          <w:b/>
          <w:sz w:val="20"/>
        </w:rPr>
      </w:pPr>
    </w:p>
    <w:p>
      <w:pPr>
        <w:pStyle w:val="ListParagraph"/>
        <w:numPr>
          <w:ilvl w:val="2"/>
          <w:numId w:val="55"/>
        </w:numPr>
        <w:tabs>
          <w:tab w:pos="4022" w:val="left" w:leader="none"/>
        </w:tabs>
        <w:spacing w:line="240" w:lineRule="auto" w:before="0" w:after="0"/>
        <w:ind w:left="3618" w:right="4043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Общая</w:t>
      </w:r>
      <w:r>
        <w:rPr>
          <w:rFonts w:ascii="Tahoma" w:hAnsi="Tahoma"/>
          <w:spacing w:val="11"/>
          <w:sz w:val="18"/>
        </w:rPr>
        <w:t> </w:t>
      </w:r>
      <w:r>
        <w:rPr>
          <w:rFonts w:ascii="Tahoma" w:hAnsi="Tahoma"/>
          <w:sz w:val="18"/>
        </w:rPr>
        <w:t>направленность</w:t>
      </w:r>
      <w:r>
        <w:rPr>
          <w:rFonts w:ascii="Tahoma" w:hAnsi="Tahoma"/>
          <w:spacing w:val="11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10"/>
          <w:sz w:val="18"/>
        </w:rPr>
        <w:t> </w:t>
      </w:r>
      <w:r>
        <w:rPr>
          <w:rFonts w:ascii="Tahoma" w:hAnsi="Tahoma"/>
          <w:sz w:val="18"/>
        </w:rPr>
        <w:t>комплексность</w:t>
      </w:r>
      <w:r>
        <w:rPr>
          <w:rFonts w:ascii="Tahoma" w:hAnsi="Tahoma"/>
          <w:spacing w:val="-53"/>
          <w:sz w:val="18"/>
        </w:rPr>
        <w:t> </w:t>
      </w:r>
      <w:r>
        <w:rPr>
          <w:rFonts w:ascii="Tahoma" w:hAnsi="Tahoma"/>
          <w:sz w:val="18"/>
        </w:rPr>
        <w:t>воспитательных</w:t>
      </w:r>
      <w:r>
        <w:rPr>
          <w:rFonts w:ascii="Tahoma" w:hAnsi="Tahoma"/>
          <w:spacing w:val="-8"/>
          <w:sz w:val="18"/>
        </w:rPr>
        <w:t> </w:t>
      </w:r>
      <w:r>
        <w:rPr>
          <w:rFonts w:ascii="Tahoma" w:hAnsi="Tahoma"/>
          <w:sz w:val="18"/>
        </w:rPr>
        <w:t>воздействий</w:t>
      </w:r>
    </w:p>
    <w:p>
      <w:pPr>
        <w:pStyle w:val="BodyText"/>
        <w:spacing w:line="199" w:lineRule="auto" w:before="115"/>
        <w:ind w:left="2350" w:right="2538" w:firstLine="316"/>
      </w:pPr>
      <w:r>
        <w:rPr/>
        <w:t>Как уже неоднократно подчеркивалось, в общей системе воспита-</w:t>
      </w:r>
      <w:r>
        <w:rPr>
          <w:spacing w:val="1"/>
        </w:rPr>
        <w:t> </w:t>
      </w:r>
      <w:r>
        <w:rPr/>
        <w:t>ния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физическое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неотделимо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(сторон)</w:t>
      </w:r>
      <w:r>
        <w:rPr>
          <w:spacing w:val="1"/>
        </w:rPr>
        <w:t> </w:t>
      </w:r>
      <w:r>
        <w:rPr/>
        <w:t>всестороннего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Объективной</w:t>
      </w:r>
      <w:r>
        <w:rPr>
          <w:spacing w:val="1"/>
        </w:rPr>
        <w:t> </w:t>
      </w:r>
      <w:r>
        <w:rPr/>
        <w:t>основой их органической взаимосвязи являются, с одной стороны,</w:t>
      </w:r>
      <w:r>
        <w:rPr>
          <w:spacing w:val="1"/>
        </w:rPr>
        <w:t> </w:t>
      </w:r>
      <w:r>
        <w:rPr/>
        <w:t>единство физического и духовного развития человека, с другой —</w:t>
      </w:r>
      <w:r>
        <w:rPr>
          <w:spacing w:val="1"/>
        </w:rPr>
        <w:t> </w:t>
      </w:r>
      <w:r>
        <w:rPr/>
        <w:t>основные социальные закономерности построения и функционирова-</w:t>
      </w:r>
      <w:r>
        <w:rPr>
          <w:spacing w:val="1"/>
        </w:rPr>
        <w:t> </w:t>
      </w:r>
      <w:r>
        <w:rPr/>
        <w:t>ния</w:t>
      </w:r>
      <w:r>
        <w:rPr>
          <w:spacing w:val="-1"/>
        </w:rPr>
        <w:t> </w:t>
      </w:r>
      <w:r>
        <w:rPr/>
        <w:t>системы воспитания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обществе.</w:t>
      </w:r>
    </w:p>
    <w:p>
      <w:pPr>
        <w:pStyle w:val="BodyText"/>
        <w:spacing w:line="199" w:lineRule="auto"/>
        <w:ind w:left="2365" w:right="2524" w:firstLine="316"/>
      </w:pPr>
      <w:r>
        <w:rPr/>
        <w:t>Естественная</w:t>
      </w:r>
      <w:r>
        <w:rPr>
          <w:spacing w:val="1"/>
        </w:rPr>
        <w:t> </w:t>
      </w:r>
      <w:r>
        <w:rPr/>
        <w:t>предпосылка</w:t>
      </w:r>
      <w:r>
        <w:rPr>
          <w:spacing w:val="1"/>
        </w:rPr>
        <w:t> </w:t>
      </w:r>
      <w:r>
        <w:rPr/>
        <w:t>взаимосвязи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сторон</w:t>
      </w:r>
      <w:r>
        <w:rPr>
          <w:spacing w:val="1"/>
        </w:rPr>
        <w:t> </w:t>
      </w:r>
      <w:r>
        <w:rPr/>
        <w:t>вос-</w:t>
      </w:r>
      <w:r>
        <w:rPr>
          <w:spacing w:val="1"/>
        </w:rPr>
        <w:t> </w:t>
      </w:r>
      <w:r>
        <w:rPr/>
        <w:t>питания — единство физического и духовного развития человека —</w:t>
      </w:r>
      <w:r>
        <w:rPr>
          <w:spacing w:val="1"/>
        </w:rPr>
        <w:t> </w:t>
      </w:r>
      <w:r>
        <w:rPr/>
        <w:t>со всей очевидностью раскрыта научной философией (принцип ма-</w:t>
      </w:r>
      <w:r>
        <w:rPr>
          <w:spacing w:val="1"/>
        </w:rPr>
        <w:t> </w:t>
      </w:r>
      <w:r>
        <w:rPr/>
        <w:t>териалистического монизма) и фундаментальными конкретными ис-</w:t>
      </w:r>
      <w:r>
        <w:rPr>
          <w:spacing w:val="1"/>
        </w:rPr>
        <w:t> </w:t>
      </w:r>
      <w:r>
        <w:rPr/>
        <w:t>следованиями</w:t>
      </w:r>
      <w:r>
        <w:rPr>
          <w:spacing w:val="45"/>
        </w:rPr>
        <w:t> </w:t>
      </w:r>
      <w:r>
        <w:rPr/>
        <w:t>материальной</w:t>
      </w:r>
      <w:r>
        <w:rPr>
          <w:spacing w:val="43"/>
        </w:rPr>
        <w:t> </w:t>
      </w:r>
      <w:r>
        <w:rPr/>
        <w:t>основы</w:t>
      </w:r>
      <w:r>
        <w:rPr>
          <w:spacing w:val="44"/>
        </w:rPr>
        <w:t> </w:t>
      </w:r>
      <w:r>
        <w:rPr/>
        <w:t>психики</w:t>
      </w:r>
      <w:r>
        <w:rPr>
          <w:spacing w:val="42"/>
        </w:rPr>
        <w:t> </w:t>
      </w:r>
      <w:r>
        <w:rPr/>
        <w:t>(среди</w:t>
      </w:r>
      <w:r>
        <w:rPr>
          <w:spacing w:val="42"/>
        </w:rPr>
        <w:t> </w:t>
      </w:r>
      <w:r>
        <w:rPr/>
        <w:t>них</w:t>
      </w:r>
      <w:r>
        <w:rPr>
          <w:spacing w:val="44"/>
        </w:rPr>
        <w:t> </w:t>
      </w:r>
      <w:r>
        <w:rPr/>
        <w:t>особую</w:t>
      </w:r>
    </w:p>
    <w:p>
      <w:pPr>
        <w:spacing w:before="171"/>
        <w:ind w:left="3625" w:right="0" w:firstLine="0"/>
        <w:jc w:val="left"/>
        <w:rPr>
          <w:b/>
          <w:sz w:val="16"/>
        </w:rPr>
      </w:pPr>
      <w:r>
        <w:rPr>
          <w:b/>
          <w:sz w:val="16"/>
        </w:rPr>
        <w:t>298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418" w:right="2480"/>
      </w:pPr>
      <w:r>
        <w:rPr/>
        <w:t>роль сыграли, как известно, труды великих отечественных естество-</w:t>
      </w:r>
      <w:r>
        <w:rPr>
          <w:spacing w:val="1"/>
        </w:rPr>
        <w:t> </w:t>
      </w:r>
      <w:r>
        <w:rPr/>
        <w:t>испытателей И. М. Сеченова и И. П. Павлова). Но эта предпосылка</w:t>
      </w:r>
      <w:r>
        <w:rPr>
          <w:spacing w:val="1"/>
        </w:rPr>
        <w:t> </w:t>
      </w:r>
      <w:r>
        <w:rPr/>
        <w:t>сама по себе не обеспечивает органической взаимосвязи всех факто-</w:t>
      </w:r>
      <w:r>
        <w:rPr>
          <w:spacing w:val="1"/>
        </w:rPr>
        <w:t> </w:t>
      </w:r>
      <w:r>
        <w:rPr/>
        <w:t>ров, влияющих на развитие человека в процессе воспитания. Реаль-</w:t>
      </w:r>
      <w:r>
        <w:rPr>
          <w:spacing w:val="1"/>
        </w:rPr>
        <w:t> </w:t>
      </w:r>
      <w:r>
        <w:rPr/>
        <w:t>ный</w:t>
      </w:r>
      <w:r>
        <w:rPr>
          <w:spacing w:val="1"/>
        </w:rPr>
        <w:t> </w:t>
      </w:r>
      <w:r>
        <w:rPr/>
        <w:t>вклад</w:t>
      </w:r>
      <w:r>
        <w:rPr>
          <w:spacing w:val="1"/>
        </w:rPr>
        <w:t> </w:t>
      </w:r>
      <w:r>
        <w:rPr/>
        <w:t>каждого</w:t>
      </w:r>
      <w:r>
        <w:rPr>
          <w:spacing w:val="1"/>
        </w:rPr>
        <w:t> </w:t>
      </w:r>
      <w:r>
        <w:rPr/>
        <w:t>отдельного</w:t>
      </w:r>
      <w:r>
        <w:rPr>
          <w:spacing w:val="1"/>
        </w:rPr>
        <w:t> </w:t>
      </w:r>
      <w:r>
        <w:rPr/>
        <w:t>вида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всестороннее</w:t>
      </w:r>
      <w:r>
        <w:rPr>
          <w:spacing w:val="1"/>
        </w:rPr>
        <w:t> </w:t>
      </w:r>
      <w:r>
        <w:rPr/>
        <w:t>развитие личности существенно зависит от того, насколько умело,</w:t>
      </w:r>
      <w:r>
        <w:rPr>
          <w:spacing w:val="1"/>
        </w:rPr>
        <w:t> </w:t>
      </w:r>
      <w:r>
        <w:rPr/>
        <w:t>последовательно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целеустремленно</w:t>
      </w:r>
      <w:r>
        <w:rPr>
          <w:spacing w:val="1"/>
        </w:rPr>
        <w:t> </w:t>
      </w:r>
      <w:r>
        <w:rPr/>
        <w:t>воспитатель</w:t>
      </w:r>
      <w:r>
        <w:rPr>
          <w:spacing w:val="1"/>
        </w:rPr>
        <w:t> </w:t>
      </w:r>
      <w:r>
        <w:rPr/>
        <w:t>использует</w:t>
      </w:r>
      <w:r>
        <w:rPr>
          <w:spacing w:val="1"/>
        </w:rPr>
        <w:t> </w:t>
      </w:r>
      <w:r>
        <w:rPr/>
        <w:t>эту</w:t>
      </w:r>
      <w:r>
        <w:rPr>
          <w:spacing w:val="1"/>
        </w:rPr>
        <w:t> </w:t>
      </w:r>
      <w:r>
        <w:rPr/>
        <w:t>объективно существующую предпосылку для соединения различных</w:t>
      </w:r>
      <w:r>
        <w:rPr>
          <w:spacing w:val="1"/>
        </w:rPr>
        <w:t> </w:t>
      </w:r>
      <w:r>
        <w:rPr/>
        <w:t>сторон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ради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единой</w:t>
      </w:r>
      <w:r>
        <w:rPr>
          <w:spacing w:val="1"/>
        </w:rPr>
        <w:t> </w:t>
      </w:r>
      <w:r>
        <w:rPr/>
        <w:t>цели.</w:t>
      </w:r>
      <w:r>
        <w:rPr>
          <w:spacing w:val="1"/>
        </w:rPr>
        <w:t> </w:t>
      </w:r>
      <w:r>
        <w:rPr/>
        <w:t>Иначе</w:t>
      </w:r>
      <w:r>
        <w:rPr>
          <w:spacing w:val="55"/>
        </w:rPr>
        <w:t> </w:t>
      </w:r>
      <w:r>
        <w:rPr/>
        <w:t>говоря,</w:t>
      </w:r>
      <w:r>
        <w:rPr>
          <w:spacing w:val="1"/>
        </w:rPr>
        <w:t> </w:t>
      </w:r>
      <w:r>
        <w:rPr/>
        <w:t>лишь в результате комплексных мер, целенаправленно реализующих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различными</w:t>
      </w:r>
      <w:r>
        <w:rPr>
          <w:spacing w:val="1"/>
        </w:rPr>
        <w:t> </w:t>
      </w:r>
      <w:r>
        <w:rPr/>
        <w:t>сторонами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каждая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приобретает</w:t>
      </w:r>
      <w:r>
        <w:rPr>
          <w:spacing w:val="1"/>
        </w:rPr>
        <w:t> </w:t>
      </w:r>
      <w:r>
        <w:rPr/>
        <w:t>действительно</w:t>
      </w:r>
      <w:r>
        <w:rPr>
          <w:spacing w:val="1"/>
        </w:rPr>
        <w:t> </w:t>
      </w:r>
      <w:r>
        <w:rPr/>
        <w:t>полноценное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личности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общества,</w:t>
      </w:r>
      <w:r>
        <w:rPr>
          <w:spacing w:val="-1"/>
        </w:rPr>
        <w:t> </w:t>
      </w:r>
      <w:r>
        <w:rPr/>
        <w:t>органически</w:t>
      </w:r>
      <w:r>
        <w:rPr>
          <w:spacing w:val="-1"/>
        </w:rPr>
        <w:t> </w:t>
      </w:r>
      <w:r>
        <w:rPr/>
        <w:t>включаясь в</w:t>
      </w:r>
      <w:r>
        <w:rPr>
          <w:spacing w:val="-2"/>
        </w:rPr>
        <w:t> </w:t>
      </w:r>
      <w:r>
        <w:rPr/>
        <w:t>общую</w:t>
      </w:r>
      <w:r>
        <w:rPr>
          <w:spacing w:val="-1"/>
        </w:rPr>
        <w:t> </w:t>
      </w:r>
      <w:r>
        <w:rPr/>
        <w:t>систему</w:t>
      </w:r>
      <w:r>
        <w:rPr>
          <w:spacing w:val="-3"/>
        </w:rPr>
        <w:t> </w:t>
      </w:r>
      <w:r>
        <w:rPr/>
        <w:t>воспитания.</w:t>
      </w:r>
    </w:p>
    <w:p>
      <w:pPr>
        <w:pStyle w:val="BodyText"/>
        <w:tabs>
          <w:tab w:pos="4044" w:val="left" w:leader="none"/>
          <w:tab w:pos="5153" w:val="left" w:leader="none"/>
          <w:tab w:pos="6690" w:val="left" w:leader="none"/>
          <w:tab w:pos="7033" w:val="left" w:leader="none"/>
          <w:tab w:pos="9039" w:val="left" w:leader="none"/>
        </w:tabs>
        <w:spacing w:line="199" w:lineRule="auto"/>
        <w:ind w:left="2403" w:right="2384" w:firstLine="331"/>
        <w:jc w:val="left"/>
      </w:pPr>
      <w:r>
        <w:rPr/>
        <w:t>Уже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показано,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физическое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объективно</w:t>
      </w:r>
      <w:r>
        <w:rPr>
          <w:spacing w:val="1"/>
        </w:rPr>
        <w:t> </w:t>
      </w:r>
      <w:r>
        <w:rPr/>
        <w:t>воздействует</w:t>
      </w:r>
      <w:r>
        <w:rPr>
          <w:spacing w:val="4"/>
        </w:rPr>
        <w:t> </w:t>
      </w:r>
      <w:r>
        <w:rPr/>
        <w:t>не</w:t>
      </w:r>
      <w:r>
        <w:rPr>
          <w:spacing w:val="2"/>
        </w:rPr>
        <w:t> </w:t>
      </w:r>
      <w:r>
        <w:rPr/>
        <w:t>только</w:t>
      </w:r>
      <w:r>
        <w:rPr>
          <w:spacing w:val="54"/>
        </w:rPr>
        <w:t> </w:t>
      </w:r>
      <w:r>
        <w:rPr/>
        <w:t>на</w:t>
      </w:r>
      <w:r>
        <w:rPr>
          <w:spacing w:val="2"/>
        </w:rPr>
        <w:t> </w:t>
      </w:r>
      <w:r>
        <w:rPr/>
        <w:t>физическое,</w:t>
      </w:r>
      <w:r>
        <w:rPr>
          <w:spacing w:val="2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духовное</w:t>
      </w:r>
      <w:r>
        <w:rPr>
          <w:spacing w:val="2"/>
        </w:rPr>
        <w:t> </w:t>
      </w:r>
      <w:r>
        <w:rPr/>
        <w:t>развитие</w:t>
      </w:r>
      <w:r>
        <w:rPr>
          <w:spacing w:val="-52"/>
        </w:rPr>
        <w:t> </w:t>
      </w:r>
      <w:r>
        <w:rPr/>
        <w:t>человека.</w:t>
      </w:r>
      <w:r>
        <w:rPr>
          <w:spacing w:val="1"/>
        </w:rPr>
        <w:t> </w:t>
      </w:r>
      <w:r>
        <w:rPr/>
        <w:t>Средства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закономер-</w:t>
      </w:r>
      <w:r>
        <w:rPr>
          <w:spacing w:val="-52"/>
        </w:rPr>
        <w:t> </w:t>
      </w:r>
      <w:r>
        <w:rPr/>
        <w:t>ности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движениям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способностей</w:t>
      </w:r>
      <w:r>
        <w:rPr>
          <w:spacing w:val="-52"/>
        </w:rPr>
        <w:t> </w:t>
      </w:r>
      <w:r>
        <w:rPr/>
        <w:t>позволяют</w:t>
      </w:r>
      <w:r>
        <w:rPr>
          <w:spacing w:val="16"/>
        </w:rPr>
        <w:t> </w:t>
      </w:r>
      <w:r>
        <w:rPr/>
        <w:t>эффективно</w:t>
      </w:r>
      <w:r>
        <w:rPr>
          <w:spacing w:val="16"/>
        </w:rPr>
        <w:t> </w:t>
      </w:r>
      <w:r>
        <w:rPr/>
        <w:t>решать</w:t>
      </w:r>
      <w:r>
        <w:rPr>
          <w:spacing w:val="17"/>
        </w:rPr>
        <w:t> </w:t>
      </w:r>
      <w:r>
        <w:rPr/>
        <w:t>ряд</w:t>
      </w:r>
      <w:r>
        <w:rPr>
          <w:spacing w:val="18"/>
        </w:rPr>
        <w:t> </w:t>
      </w:r>
      <w:r>
        <w:rPr/>
        <w:t>задач,</w:t>
      </w:r>
      <w:r>
        <w:rPr>
          <w:spacing w:val="17"/>
        </w:rPr>
        <w:t> </w:t>
      </w:r>
      <w:r>
        <w:rPr/>
        <w:t>относящихся</w:t>
      </w:r>
      <w:r>
        <w:rPr>
          <w:spacing w:val="16"/>
        </w:rPr>
        <w:t> </w:t>
      </w:r>
      <w:r>
        <w:rPr/>
        <w:t>к</w:t>
      </w:r>
      <w:r>
        <w:rPr>
          <w:spacing w:val="16"/>
        </w:rPr>
        <w:t> </w:t>
      </w:r>
      <w:r>
        <w:rPr/>
        <w:t>содержанию</w:t>
      </w:r>
      <w:r>
        <w:rPr>
          <w:spacing w:val="-52"/>
        </w:rPr>
        <w:t> </w:t>
      </w:r>
      <w:r>
        <w:rPr/>
        <w:t>нравственного,</w:t>
        <w:tab/>
        <w:t>волевого,</w:t>
        <w:tab/>
        <w:t>эстетического</w:t>
        <w:tab/>
        <w:t>и</w:t>
        <w:tab/>
        <w:t>интеллектуального</w:t>
        <w:tab/>
        <w:t>•</w:t>
      </w:r>
      <w:r>
        <w:rPr>
          <w:spacing w:val="-52"/>
        </w:rPr>
        <w:t> </w:t>
      </w:r>
      <w:r>
        <w:rPr/>
        <w:t>воспитания.</w:t>
      </w:r>
      <w:r>
        <w:rPr>
          <w:spacing w:val="33"/>
        </w:rPr>
        <w:t> </w:t>
      </w:r>
      <w:r>
        <w:rPr/>
        <w:t>Но</w:t>
      </w:r>
      <w:r>
        <w:rPr>
          <w:spacing w:val="33"/>
        </w:rPr>
        <w:t> </w:t>
      </w:r>
      <w:r>
        <w:rPr/>
        <w:t>опять-таки</w:t>
      </w:r>
      <w:r>
        <w:rPr>
          <w:spacing w:val="33"/>
        </w:rPr>
        <w:t> </w:t>
      </w:r>
      <w:r>
        <w:rPr/>
        <w:t>эти</w:t>
      </w:r>
      <w:r>
        <w:rPr>
          <w:spacing w:val="32"/>
        </w:rPr>
        <w:t> </w:t>
      </w:r>
      <w:r>
        <w:rPr/>
        <w:t>возможности</w:t>
      </w:r>
      <w:r>
        <w:rPr>
          <w:spacing w:val="33"/>
        </w:rPr>
        <w:t> </w:t>
      </w:r>
      <w:r>
        <w:rPr/>
        <w:t>остаются</w:t>
      </w:r>
      <w:r>
        <w:rPr>
          <w:spacing w:val="32"/>
        </w:rPr>
        <w:t> </w:t>
      </w:r>
      <w:r>
        <w:rPr/>
        <w:t>лишь</w:t>
      </w:r>
      <w:r>
        <w:rPr>
          <w:spacing w:val="34"/>
        </w:rPr>
        <w:t> </w:t>
      </w:r>
      <w:r>
        <w:rPr/>
        <w:t>воз-</w:t>
      </w:r>
      <w:r>
        <w:rPr>
          <w:spacing w:val="-52"/>
        </w:rPr>
        <w:t> </w:t>
      </w:r>
      <w:r>
        <w:rPr/>
        <w:t>можностями,</w:t>
      </w:r>
      <w:r>
        <w:rPr>
          <w:spacing w:val="52"/>
        </w:rPr>
        <w:t> </w:t>
      </w:r>
      <w:r>
        <w:rPr/>
        <w:t>если</w:t>
      </w:r>
      <w:r>
        <w:rPr>
          <w:spacing w:val="52"/>
        </w:rPr>
        <w:t> </w:t>
      </w:r>
      <w:r>
        <w:rPr/>
        <w:t>не</w:t>
      </w:r>
      <w:r>
        <w:rPr>
          <w:spacing w:val="51"/>
        </w:rPr>
        <w:t> </w:t>
      </w:r>
      <w:r>
        <w:rPr/>
        <w:t>реализовать</w:t>
      </w:r>
      <w:r>
        <w:rPr>
          <w:spacing w:val="50"/>
        </w:rPr>
        <w:t> </w:t>
      </w:r>
      <w:r>
        <w:rPr/>
        <w:t>их</w:t>
      </w:r>
      <w:r>
        <w:rPr>
          <w:spacing w:val="50"/>
        </w:rPr>
        <w:t> </w:t>
      </w:r>
      <w:r>
        <w:rPr/>
        <w:t>путем</w:t>
      </w:r>
      <w:r>
        <w:rPr>
          <w:spacing w:val="52"/>
        </w:rPr>
        <w:t> </w:t>
      </w:r>
      <w:r>
        <w:rPr/>
        <w:t>соответственно</w:t>
      </w:r>
      <w:r>
        <w:rPr>
          <w:spacing w:val="50"/>
        </w:rPr>
        <w:t> </w:t>
      </w:r>
      <w:r>
        <w:rPr/>
        <w:t>направ-</w:t>
      </w:r>
      <w:r>
        <w:rPr>
          <w:spacing w:val="-52"/>
        </w:rPr>
        <w:t> </w:t>
      </w:r>
      <w:r>
        <w:rPr/>
        <w:t>ленной</w:t>
      </w:r>
      <w:r>
        <w:rPr>
          <w:spacing w:val="17"/>
        </w:rPr>
        <w:t> </w:t>
      </w:r>
      <w:r>
        <w:rPr/>
        <w:t>деятельности.</w:t>
      </w:r>
      <w:r>
        <w:rPr>
          <w:spacing w:val="17"/>
        </w:rPr>
        <w:t> </w:t>
      </w:r>
      <w:r>
        <w:rPr/>
        <w:t>Причем</w:t>
      </w:r>
      <w:r>
        <w:rPr>
          <w:spacing w:val="18"/>
        </w:rPr>
        <w:t> </w:t>
      </w:r>
      <w:r>
        <w:rPr/>
        <w:t>ее</w:t>
      </w:r>
      <w:r>
        <w:rPr>
          <w:spacing w:val="18"/>
        </w:rPr>
        <w:t> </w:t>
      </w:r>
      <w:r>
        <w:rPr/>
        <w:t>социальная</w:t>
      </w:r>
      <w:r>
        <w:rPr>
          <w:spacing w:val="17"/>
        </w:rPr>
        <w:t> </w:t>
      </w:r>
      <w:r>
        <w:rPr/>
        <w:t>ориентация</w:t>
      </w:r>
      <w:r>
        <w:rPr>
          <w:spacing w:val="17"/>
        </w:rPr>
        <w:t> </w:t>
      </w:r>
      <w:r>
        <w:rPr/>
        <w:t>в</w:t>
      </w:r>
      <w:r>
        <w:rPr>
          <w:spacing w:val="17"/>
        </w:rPr>
        <w:t> </w:t>
      </w:r>
      <w:r>
        <w:rPr/>
        <w:t>решающей</w:t>
      </w:r>
      <w:r>
        <w:rPr>
          <w:spacing w:val="-52"/>
        </w:rPr>
        <w:t> </w:t>
      </w:r>
      <w:r>
        <w:rPr/>
        <w:t>мере</w:t>
      </w:r>
      <w:r>
        <w:rPr>
          <w:spacing w:val="16"/>
        </w:rPr>
        <w:t> </w:t>
      </w:r>
      <w:r>
        <w:rPr/>
        <w:t>зависит</w:t>
      </w:r>
      <w:r>
        <w:rPr>
          <w:spacing w:val="12"/>
        </w:rPr>
        <w:t> </w:t>
      </w:r>
      <w:r>
        <w:rPr/>
        <w:t>от</w:t>
      </w:r>
      <w:r>
        <w:rPr>
          <w:spacing w:val="13"/>
        </w:rPr>
        <w:t> </w:t>
      </w:r>
      <w:r>
        <w:rPr/>
        <w:t>содержания</w:t>
      </w:r>
      <w:r>
        <w:rPr>
          <w:spacing w:val="15"/>
        </w:rPr>
        <w:t> </w:t>
      </w:r>
      <w:r>
        <w:rPr/>
        <w:t>нравственного</w:t>
      </w:r>
      <w:r>
        <w:rPr>
          <w:spacing w:val="15"/>
        </w:rPr>
        <w:t> </w:t>
      </w:r>
      <w:r>
        <w:rPr/>
        <w:t>воспитания,</w:t>
      </w:r>
      <w:r>
        <w:rPr>
          <w:spacing w:val="15"/>
        </w:rPr>
        <w:t> </w:t>
      </w:r>
      <w:r>
        <w:rPr/>
        <w:t>которое</w:t>
      </w:r>
      <w:r>
        <w:rPr>
          <w:spacing w:val="14"/>
        </w:rPr>
        <w:t> </w:t>
      </w:r>
      <w:r>
        <w:rPr/>
        <w:t>в</w:t>
      </w:r>
      <w:r>
        <w:rPr>
          <w:spacing w:val="-52"/>
        </w:rPr>
        <w:t> </w:t>
      </w:r>
      <w:r>
        <w:rPr/>
        <w:t>наших</w:t>
      </w:r>
      <w:r>
        <w:rPr>
          <w:spacing w:val="6"/>
        </w:rPr>
        <w:t> </w:t>
      </w:r>
      <w:r>
        <w:rPr/>
        <w:t>условиях</w:t>
      </w:r>
      <w:r>
        <w:rPr>
          <w:spacing w:val="7"/>
        </w:rPr>
        <w:t> </w:t>
      </w:r>
      <w:r>
        <w:rPr/>
        <w:t>преследует</w:t>
      </w:r>
      <w:r>
        <w:rPr>
          <w:spacing w:val="7"/>
        </w:rPr>
        <w:t> </w:t>
      </w:r>
      <w:r>
        <w:rPr/>
        <w:t>цель</w:t>
      </w:r>
      <w:r>
        <w:rPr>
          <w:spacing w:val="4"/>
        </w:rPr>
        <w:t> </w:t>
      </w:r>
      <w:r>
        <w:rPr/>
        <w:t>формирования</w:t>
      </w:r>
      <w:r>
        <w:rPr>
          <w:spacing w:val="6"/>
        </w:rPr>
        <w:t> </w:t>
      </w:r>
      <w:r>
        <w:rPr/>
        <w:t>сознания</w:t>
      </w:r>
      <w:r>
        <w:rPr>
          <w:spacing w:val="6"/>
        </w:rPr>
        <w:t> </w:t>
      </w:r>
      <w:r>
        <w:rPr/>
        <w:t>и</w:t>
      </w:r>
      <w:r>
        <w:rPr>
          <w:spacing w:val="6"/>
        </w:rPr>
        <w:t> </w:t>
      </w:r>
      <w:r>
        <w:rPr/>
        <w:t>поведения</w:t>
      </w:r>
      <w:r>
        <w:rPr>
          <w:spacing w:val="-52"/>
        </w:rPr>
        <w:t> </w:t>
      </w:r>
      <w:r>
        <w:rPr/>
        <w:t>человека</w:t>
      </w:r>
      <w:r>
        <w:rPr>
          <w:spacing w:val="8"/>
        </w:rPr>
        <w:t> </w:t>
      </w:r>
      <w:r>
        <w:rPr/>
        <w:t>в</w:t>
      </w:r>
      <w:r>
        <w:rPr>
          <w:spacing w:val="9"/>
        </w:rPr>
        <w:t> </w:t>
      </w:r>
      <w:r>
        <w:rPr/>
        <w:t>духе</w:t>
      </w:r>
      <w:r>
        <w:rPr>
          <w:spacing w:val="10"/>
        </w:rPr>
        <w:t> </w:t>
      </w:r>
      <w:r>
        <w:rPr/>
        <w:t>моральных</w:t>
      </w:r>
      <w:r>
        <w:rPr>
          <w:spacing w:val="10"/>
        </w:rPr>
        <w:t> </w:t>
      </w:r>
      <w:r>
        <w:rPr/>
        <w:t>принципов</w:t>
      </w:r>
      <w:r>
        <w:rPr>
          <w:spacing w:val="9"/>
        </w:rPr>
        <w:t> </w:t>
      </w:r>
      <w:r>
        <w:rPr/>
        <w:t>социалистического</w:t>
      </w:r>
      <w:r>
        <w:rPr>
          <w:spacing w:val="9"/>
        </w:rPr>
        <w:t> </w:t>
      </w:r>
      <w:r>
        <w:rPr/>
        <w:t>общества</w:t>
      </w:r>
      <w:r>
        <w:rPr>
          <w:spacing w:val="8"/>
        </w:rPr>
        <w:t> </w:t>
      </w:r>
      <w:r>
        <w:rPr/>
        <w:t>и</w:t>
      </w:r>
      <w:r>
        <w:rPr>
          <w:spacing w:val="-52"/>
        </w:rPr>
        <w:t> </w:t>
      </w:r>
      <w:r>
        <w:rPr/>
        <w:t>общечеловеческих</w:t>
      </w:r>
      <w:r>
        <w:rPr>
          <w:spacing w:val="-1"/>
        </w:rPr>
        <w:t> </w:t>
      </w:r>
      <w:r>
        <w:rPr/>
        <w:t>этических норм.</w:t>
      </w:r>
    </w:p>
    <w:p>
      <w:pPr>
        <w:pStyle w:val="BodyText"/>
        <w:spacing w:line="199" w:lineRule="auto"/>
        <w:ind w:left="2403" w:right="2485" w:firstLine="309"/>
      </w:pPr>
      <w:r>
        <w:rPr/>
        <w:t>На современном этапе перестройки социалистического общества</w:t>
      </w:r>
      <w:r>
        <w:rPr>
          <w:spacing w:val="1"/>
        </w:rPr>
        <w:t> </w:t>
      </w:r>
      <w:r>
        <w:rPr/>
        <w:t>особое значение придается формированию активной жизненной по-</w:t>
      </w:r>
      <w:r>
        <w:rPr>
          <w:spacing w:val="1"/>
        </w:rPr>
        <w:t> </w:t>
      </w:r>
      <w:r>
        <w:rPr/>
        <w:t>зиции его членов на основе </w:t>
      </w:r>
      <w:r>
        <w:rPr>
          <w:i/>
        </w:rPr>
        <w:t>комплексного подхода, </w:t>
      </w:r>
      <w:r>
        <w:rPr/>
        <w:t>предусматриваю-</w:t>
      </w:r>
      <w:r>
        <w:rPr>
          <w:spacing w:val="1"/>
        </w:rPr>
        <w:t> </w:t>
      </w:r>
      <w:r>
        <w:rPr/>
        <w:t>щего прежде всего органическое соединение идейно-политического,</w:t>
      </w:r>
      <w:r>
        <w:rPr>
          <w:spacing w:val="1"/>
        </w:rPr>
        <w:t> </w:t>
      </w:r>
      <w:r>
        <w:rPr/>
        <w:t>трудового и нравственного воспитания во всех сферах воспитатель-</w:t>
      </w:r>
      <w:r>
        <w:rPr>
          <w:spacing w:val="1"/>
        </w:rPr>
        <w:t> </w:t>
      </w:r>
      <w:r>
        <w:rPr/>
        <w:t>ной</w:t>
      </w:r>
      <w:r>
        <w:rPr>
          <w:spacing w:val="1"/>
        </w:rPr>
        <w:t> </w:t>
      </w:r>
      <w:r>
        <w:rPr/>
        <w:t>работы*.</w:t>
      </w:r>
      <w:r>
        <w:rPr>
          <w:spacing w:val="1"/>
        </w:rPr>
        <w:t> </w:t>
      </w:r>
      <w:r>
        <w:rPr/>
        <w:t>Комплексный</w:t>
      </w:r>
      <w:r>
        <w:rPr>
          <w:spacing w:val="1"/>
        </w:rPr>
        <w:t> </w:t>
      </w:r>
      <w:r>
        <w:rPr/>
        <w:t>подход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ис-</w:t>
      </w:r>
      <w:r>
        <w:rPr>
          <w:spacing w:val="1"/>
        </w:rPr>
        <w:t> </w:t>
      </w:r>
      <w:r>
        <w:rPr/>
        <w:t>пользовать и те большие возможности, которые предоставляют фи-</w:t>
      </w:r>
      <w:r>
        <w:rPr>
          <w:spacing w:val="1"/>
        </w:rPr>
        <w:t> </w:t>
      </w:r>
      <w:r>
        <w:rPr/>
        <w:t>зическая культура и спорт для решения общевоспитательных задач,</w:t>
      </w:r>
      <w:r>
        <w:rPr>
          <w:spacing w:val="1"/>
        </w:rPr>
        <w:t> </w:t>
      </w:r>
      <w:r>
        <w:rPr/>
        <w:t>сделать физическую культуру и спорт более эффективными средст-</w:t>
      </w:r>
      <w:r>
        <w:rPr>
          <w:spacing w:val="1"/>
        </w:rPr>
        <w:t> </w:t>
      </w:r>
      <w:r>
        <w:rPr/>
        <w:t>вами воздействия общества на формирование духовного и мораль-</w:t>
      </w:r>
      <w:r>
        <w:rPr>
          <w:spacing w:val="1"/>
        </w:rPr>
        <w:t> </w:t>
      </w:r>
      <w:r>
        <w:rPr/>
        <w:t>ного облика человека, а вместе с тем повысить и их общую дейст-</w:t>
      </w:r>
      <w:r>
        <w:rPr>
          <w:spacing w:val="1"/>
        </w:rPr>
        <w:t> </w:t>
      </w:r>
      <w:r>
        <w:rPr/>
        <w:t>венность как факторов всестороннего гармонического развития лич-</w:t>
      </w:r>
      <w:r>
        <w:rPr>
          <w:spacing w:val="1"/>
        </w:rPr>
        <w:t> </w:t>
      </w:r>
      <w:r>
        <w:rPr/>
        <w:t>ности, подготовки к высокоактивному творческому труду и защите</w:t>
      </w:r>
      <w:r>
        <w:rPr>
          <w:spacing w:val="1"/>
        </w:rPr>
        <w:t> </w:t>
      </w:r>
      <w:r>
        <w:rPr/>
        <w:t>Родины.</w:t>
      </w:r>
    </w:p>
    <w:p>
      <w:pPr>
        <w:pStyle w:val="BodyText"/>
        <w:jc w:val="left"/>
        <w:rPr>
          <w:sz w:val="24"/>
        </w:rPr>
      </w:pPr>
    </w:p>
    <w:p>
      <w:pPr>
        <w:pStyle w:val="BodyText"/>
        <w:jc w:val="left"/>
        <w:rPr>
          <w:sz w:val="24"/>
        </w:rPr>
      </w:pPr>
    </w:p>
    <w:p>
      <w:pPr>
        <w:pStyle w:val="BodyText"/>
        <w:jc w:val="left"/>
        <w:rPr>
          <w:sz w:val="24"/>
        </w:rPr>
      </w:pPr>
    </w:p>
    <w:p>
      <w:pPr>
        <w:spacing w:line="199" w:lineRule="auto" w:before="216"/>
        <w:ind w:left="2418" w:right="2459" w:firstLine="360"/>
        <w:jc w:val="both"/>
        <w:rPr>
          <w:sz w:val="18"/>
        </w:rPr>
      </w:pPr>
      <w:r>
        <w:rPr>
          <w:sz w:val="18"/>
        </w:rPr>
        <w:t>* Принципиальная программа действий в этом направлении дана в частности в</w:t>
      </w:r>
      <w:r>
        <w:rPr>
          <w:spacing w:val="1"/>
          <w:sz w:val="18"/>
        </w:rPr>
        <w:t> </w:t>
      </w:r>
      <w:r>
        <w:rPr>
          <w:sz w:val="18"/>
        </w:rPr>
        <w:t>новой редакции Программы КПСС и материалах XXVII съезда КПСС (Материалы</w:t>
      </w:r>
      <w:r>
        <w:rPr>
          <w:spacing w:val="1"/>
          <w:sz w:val="18"/>
        </w:rPr>
        <w:t> </w:t>
      </w:r>
      <w:r>
        <w:rPr>
          <w:sz w:val="18"/>
        </w:rPr>
        <w:t>XXVII</w:t>
      </w:r>
      <w:r>
        <w:rPr>
          <w:spacing w:val="-3"/>
          <w:sz w:val="18"/>
        </w:rPr>
        <w:t> </w:t>
      </w:r>
      <w:r>
        <w:rPr>
          <w:sz w:val="18"/>
        </w:rPr>
        <w:t>съезда</w:t>
      </w:r>
      <w:r>
        <w:rPr>
          <w:spacing w:val="-3"/>
          <w:sz w:val="18"/>
        </w:rPr>
        <w:t> </w:t>
      </w:r>
      <w:r>
        <w:rPr>
          <w:sz w:val="18"/>
        </w:rPr>
        <w:t>Коммунистической</w:t>
      </w:r>
      <w:r>
        <w:rPr>
          <w:spacing w:val="-3"/>
          <w:sz w:val="18"/>
        </w:rPr>
        <w:t> </w:t>
      </w:r>
      <w:r>
        <w:rPr>
          <w:sz w:val="18"/>
        </w:rPr>
        <w:t>партии</w:t>
      </w:r>
      <w:r>
        <w:rPr>
          <w:spacing w:val="-2"/>
          <w:sz w:val="18"/>
        </w:rPr>
        <w:t> </w:t>
      </w:r>
      <w:r>
        <w:rPr>
          <w:sz w:val="18"/>
        </w:rPr>
        <w:t>Советского</w:t>
      </w:r>
      <w:r>
        <w:rPr>
          <w:spacing w:val="-3"/>
          <w:sz w:val="18"/>
        </w:rPr>
        <w:t> </w:t>
      </w:r>
      <w:r>
        <w:rPr>
          <w:sz w:val="18"/>
        </w:rPr>
        <w:t>Союза.</w:t>
      </w:r>
      <w:r>
        <w:rPr>
          <w:spacing w:val="-6"/>
          <w:sz w:val="18"/>
        </w:rPr>
        <w:t> </w:t>
      </w:r>
      <w:r>
        <w:rPr>
          <w:sz w:val="18"/>
        </w:rPr>
        <w:t>М.,</w:t>
      </w:r>
      <w:r>
        <w:rPr>
          <w:spacing w:val="-2"/>
          <w:sz w:val="18"/>
        </w:rPr>
        <w:t> </w:t>
      </w:r>
      <w:r>
        <w:rPr>
          <w:sz w:val="18"/>
        </w:rPr>
        <w:t>Политиздат,</w:t>
      </w:r>
      <w:r>
        <w:rPr>
          <w:spacing w:val="-3"/>
          <w:sz w:val="18"/>
        </w:rPr>
        <w:t> </w:t>
      </w:r>
      <w:r>
        <w:rPr>
          <w:sz w:val="18"/>
        </w:rPr>
        <w:t>1986).</w:t>
      </w:r>
    </w:p>
    <w:p>
      <w:pPr>
        <w:spacing w:before="116"/>
        <w:ind w:left="3707" w:right="0" w:firstLine="0"/>
        <w:jc w:val="left"/>
        <w:rPr>
          <w:sz w:val="18"/>
        </w:rPr>
      </w:pPr>
      <w:r>
        <w:rPr>
          <w:sz w:val="18"/>
        </w:rPr>
        <w:t>299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230" w:lineRule="auto" w:before="61"/>
        <w:ind w:left="3565" w:right="2997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1.2.</w:t>
      </w:r>
      <w:r>
        <w:rPr>
          <w:rFonts w:ascii="Tahoma" w:hAnsi="Tahoma"/>
          <w:spacing w:val="8"/>
          <w:sz w:val="18"/>
        </w:rPr>
        <w:t> </w:t>
      </w:r>
      <w:r>
        <w:rPr>
          <w:rFonts w:ascii="Tahoma" w:hAnsi="Tahoma"/>
          <w:sz w:val="18"/>
        </w:rPr>
        <w:t>Ведущая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роль</w:t>
      </w:r>
      <w:r>
        <w:rPr>
          <w:rFonts w:ascii="Tahoma" w:hAnsi="Tahoma"/>
          <w:spacing w:val="2"/>
          <w:sz w:val="18"/>
        </w:rPr>
        <w:t> </w:t>
      </w:r>
      <w:r>
        <w:rPr>
          <w:rFonts w:ascii="Tahoma" w:hAnsi="Tahoma"/>
          <w:sz w:val="18"/>
        </w:rPr>
        <w:t>воспитателя</w:t>
      </w:r>
      <w:r>
        <w:rPr>
          <w:rFonts w:ascii="Tahoma" w:hAnsi="Tahoma"/>
          <w:spacing w:val="5"/>
          <w:sz w:val="18"/>
        </w:rPr>
        <w:t> </w:t>
      </w:r>
      <w:r>
        <w:rPr>
          <w:rFonts w:ascii="Tahoma" w:hAnsi="Tahoma"/>
          <w:sz w:val="18"/>
        </w:rPr>
        <w:t>и активность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воспитываемого*</w:t>
      </w:r>
    </w:p>
    <w:p>
      <w:pPr>
        <w:pStyle w:val="BodyText"/>
        <w:spacing w:line="199" w:lineRule="auto" w:before="159"/>
        <w:ind w:left="2312" w:right="2525" w:firstLine="345"/>
        <w:jc w:val="left"/>
      </w:pPr>
      <w:r>
        <w:rPr>
          <w:b/>
          <w:spacing w:val="-8"/>
        </w:rPr>
        <w:t>Воспитательные функции специалиста физического </w:t>
      </w:r>
      <w:r>
        <w:rPr>
          <w:b/>
          <w:spacing w:val="-7"/>
        </w:rPr>
        <w:t>воспитания и</w:t>
      </w:r>
      <w:r>
        <w:rPr>
          <w:b/>
          <w:spacing w:val="-6"/>
        </w:rPr>
        <w:t> </w:t>
      </w:r>
      <w:r>
        <w:rPr>
          <w:b/>
        </w:rPr>
        <w:t>требования к его личности**. </w:t>
      </w:r>
      <w:r>
        <w:rPr/>
        <w:t>Как и любой педагог, учитель физи-</w:t>
      </w:r>
      <w:r>
        <w:rPr>
          <w:spacing w:val="1"/>
        </w:rPr>
        <w:t> </w:t>
      </w:r>
      <w:r>
        <w:rPr/>
        <w:t>ческой</w:t>
      </w:r>
      <w:r>
        <w:rPr>
          <w:spacing w:val="1"/>
        </w:rPr>
        <w:t> </w:t>
      </w:r>
      <w:r>
        <w:rPr/>
        <w:t>культуры,</w:t>
      </w:r>
      <w:r>
        <w:rPr>
          <w:spacing w:val="1"/>
        </w:rPr>
        <w:t> </w:t>
      </w:r>
      <w:r>
        <w:rPr/>
        <w:t>преподаватель физического воспитания, тренер,</w:t>
      </w:r>
      <w:r>
        <w:rPr>
          <w:spacing w:val="1"/>
        </w:rPr>
        <w:t> </w:t>
      </w:r>
      <w:r>
        <w:rPr/>
        <w:t>инструктор, методист призваны решать широкий круг задач по все-</w:t>
      </w:r>
      <w:r>
        <w:rPr>
          <w:spacing w:val="1"/>
        </w:rPr>
        <w:t> </w:t>
      </w:r>
      <w:r>
        <w:rPr/>
        <w:t>стороннему</w:t>
      </w:r>
      <w:r>
        <w:rPr>
          <w:spacing w:val="21"/>
        </w:rPr>
        <w:t> </w:t>
      </w:r>
      <w:r>
        <w:rPr/>
        <w:t>гармоническому</w:t>
      </w:r>
      <w:r>
        <w:rPr>
          <w:spacing w:val="21"/>
        </w:rPr>
        <w:t> </w:t>
      </w:r>
      <w:r>
        <w:rPr/>
        <w:t>развитию</w:t>
      </w:r>
      <w:r>
        <w:rPr>
          <w:spacing w:val="24"/>
        </w:rPr>
        <w:t> </w:t>
      </w:r>
      <w:r>
        <w:rPr/>
        <w:t>личности</w:t>
      </w:r>
      <w:r>
        <w:rPr>
          <w:spacing w:val="25"/>
        </w:rPr>
        <w:t> </w:t>
      </w:r>
      <w:r>
        <w:rPr/>
        <w:t>воспитываемых.</w:t>
      </w:r>
      <w:r>
        <w:rPr>
          <w:spacing w:val="1"/>
        </w:rPr>
        <w:t> </w:t>
      </w:r>
      <w:r>
        <w:rPr>
          <w:spacing w:val="-1"/>
        </w:rPr>
        <w:t>Воспитательные функции специалиста физического </w:t>
      </w:r>
      <w:r>
        <w:rPr/>
        <w:t>воспитания, сле-</w:t>
      </w:r>
      <w:r>
        <w:rPr>
          <w:spacing w:val="1"/>
        </w:rPr>
        <w:t> </w:t>
      </w:r>
      <w:r>
        <w:rPr/>
        <w:t>довательно,</w:t>
      </w:r>
      <w:r>
        <w:rPr>
          <w:spacing w:val="35"/>
        </w:rPr>
        <w:t> </w:t>
      </w:r>
      <w:r>
        <w:rPr/>
        <w:t>далеко</w:t>
      </w:r>
      <w:r>
        <w:rPr>
          <w:spacing w:val="27"/>
        </w:rPr>
        <w:t> </w:t>
      </w:r>
      <w:r>
        <w:rPr/>
        <w:t>не</w:t>
      </w:r>
      <w:r>
        <w:rPr>
          <w:spacing w:val="27"/>
        </w:rPr>
        <w:t> </w:t>
      </w:r>
      <w:r>
        <w:rPr/>
        <w:t>исчерпываются</w:t>
      </w:r>
      <w:r>
        <w:rPr>
          <w:spacing w:val="26"/>
        </w:rPr>
        <w:t> </w:t>
      </w:r>
      <w:r>
        <w:rPr/>
        <w:t>руководством</w:t>
      </w:r>
      <w:r>
        <w:rPr>
          <w:spacing w:val="26"/>
        </w:rPr>
        <w:t> </w:t>
      </w:r>
      <w:r>
        <w:rPr/>
        <w:t>физическим</w:t>
      </w:r>
      <w:r>
        <w:rPr>
          <w:spacing w:val="1"/>
        </w:rPr>
        <w:t> </w:t>
      </w:r>
      <w:r>
        <w:rPr/>
        <w:t>образованием и воспитанием физических способностей; он несет от-</w:t>
      </w:r>
      <w:r>
        <w:rPr>
          <w:spacing w:val="1"/>
        </w:rPr>
        <w:t> </w:t>
      </w:r>
      <w:r>
        <w:rPr/>
        <w:t>ветственность перед обществом за воспитание полноценных членов,</w:t>
      </w:r>
      <w:r>
        <w:rPr>
          <w:spacing w:val="1"/>
        </w:rPr>
        <w:t> </w:t>
      </w:r>
      <w:r>
        <w:rPr/>
        <w:t>общества — активных</w:t>
      </w:r>
      <w:r>
        <w:rPr>
          <w:spacing w:val="1"/>
        </w:rPr>
        <w:t> </w:t>
      </w:r>
      <w:r>
        <w:rPr/>
        <w:t>деятелей</w:t>
      </w:r>
      <w:r>
        <w:rPr>
          <w:spacing w:val="1"/>
        </w:rPr>
        <w:t> </w:t>
      </w:r>
      <w:r>
        <w:rPr/>
        <w:t>общественного</w:t>
      </w:r>
      <w:r>
        <w:rPr>
          <w:spacing w:val="1"/>
        </w:rPr>
        <w:t> </w:t>
      </w:r>
      <w:r>
        <w:rPr/>
        <w:t>развития.</w:t>
      </w:r>
      <w:r>
        <w:rPr>
          <w:spacing w:val="1"/>
        </w:rPr>
        <w:t> </w:t>
      </w:r>
      <w:r>
        <w:rPr/>
        <w:t>Отсюда;</w:t>
      </w:r>
      <w:r>
        <w:rPr>
          <w:spacing w:val="-52"/>
        </w:rPr>
        <w:t> </w:t>
      </w:r>
      <w:r>
        <w:rPr/>
        <w:t>вытекают и требования к личности самого специалиста физического]</w:t>
      </w:r>
      <w:r>
        <w:rPr>
          <w:spacing w:val="1"/>
        </w:rPr>
        <w:t> </w:t>
      </w:r>
      <w:r>
        <w:rPr/>
        <w:t>воспитания.</w:t>
      </w:r>
    </w:p>
    <w:p>
      <w:pPr>
        <w:pStyle w:val="BodyText"/>
        <w:spacing w:line="199" w:lineRule="auto"/>
        <w:ind w:left="2319" w:right="2579" w:firstLine="309"/>
      </w:pPr>
      <w:r>
        <w:rPr/>
        <w:t>Общие требования к воспитателю сжато выражены в известном</w:t>
      </w:r>
      <w:r>
        <w:rPr>
          <w:spacing w:val="1"/>
        </w:rPr>
        <w:t> </w:t>
      </w:r>
      <w:r>
        <w:rPr/>
        <w:t>афоризме: «Воспитатель сам должен быть тем, чем он хочет сделать</w:t>
      </w:r>
      <w:r>
        <w:rPr>
          <w:spacing w:val="1"/>
        </w:rPr>
        <w:t> </w:t>
      </w:r>
      <w:r>
        <w:rPr/>
        <w:t>воспитанника...</w:t>
      </w:r>
      <w:r>
        <w:rPr>
          <w:spacing w:val="1"/>
        </w:rPr>
        <w:t> </w:t>
      </w:r>
      <w:r>
        <w:rPr/>
        <w:t>или,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крайней</w:t>
      </w:r>
      <w:r>
        <w:rPr>
          <w:spacing w:val="1"/>
        </w:rPr>
        <w:t> </w:t>
      </w:r>
      <w:r>
        <w:rPr/>
        <w:t>мере,</w:t>
      </w:r>
      <w:r>
        <w:rPr>
          <w:spacing w:val="1"/>
        </w:rPr>
        <w:t> </w:t>
      </w:r>
      <w:r>
        <w:rPr/>
        <w:t>всеми</w:t>
      </w:r>
      <w:r>
        <w:rPr>
          <w:spacing w:val="1"/>
        </w:rPr>
        <w:t> </w:t>
      </w:r>
      <w:r>
        <w:rPr/>
        <w:t>силами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тому стре-</w:t>
      </w:r>
      <w:r>
        <w:rPr>
          <w:spacing w:val="-52"/>
        </w:rPr>
        <w:t> </w:t>
      </w:r>
      <w:r>
        <w:rPr/>
        <w:t>миться!»***В силу самого существа функций, которые берет на себя</w:t>
      </w:r>
      <w:r>
        <w:rPr>
          <w:spacing w:val="1"/>
        </w:rPr>
        <w:t> </w:t>
      </w:r>
      <w:r>
        <w:rPr/>
        <w:t>специалист физического воспитания и которые доверяет ему обще-</w:t>
      </w:r>
      <w:r>
        <w:rPr>
          <w:spacing w:val="1"/>
        </w:rPr>
        <w:t> </w:t>
      </w:r>
      <w:r>
        <w:rPr/>
        <w:t>ство,</w:t>
      </w:r>
      <w:r>
        <w:rPr>
          <w:spacing w:val="15"/>
        </w:rPr>
        <w:t> </w:t>
      </w:r>
      <w:r>
        <w:rPr/>
        <w:t>он</w:t>
      </w:r>
      <w:r>
        <w:rPr>
          <w:spacing w:val="15"/>
        </w:rPr>
        <w:t> </w:t>
      </w:r>
      <w:r>
        <w:rPr/>
        <w:t>должен</w:t>
      </w:r>
      <w:r>
        <w:rPr>
          <w:spacing w:val="14"/>
        </w:rPr>
        <w:t> </w:t>
      </w:r>
      <w:r>
        <w:rPr/>
        <w:t>обладать</w:t>
      </w:r>
      <w:r>
        <w:rPr>
          <w:spacing w:val="13"/>
        </w:rPr>
        <w:t> </w:t>
      </w:r>
      <w:r>
        <w:rPr/>
        <w:t>прежде</w:t>
      </w:r>
      <w:r>
        <w:rPr>
          <w:spacing w:val="16"/>
        </w:rPr>
        <w:t> </w:t>
      </w:r>
      <w:r>
        <w:rPr/>
        <w:t>всего</w:t>
      </w:r>
      <w:r>
        <w:rPr>
          <w:spacing w:val="16"/>
        </w:rPr>
        <w:t> </w:t>
      </w:r>
      <w:r>
        <w:rPr/>
        <w:t>такими</w:t>
      </w:r>
      <w:r>
        <w:rPr>
          <w:spacing w:val="15"/>
        </w:rPr>
        <w:t> </w:t>
      </w:r>
      <w:r>
        <w:rPr/>
        <w:t>качествами</w:t>
      </w:r>
      <w:r>
        <w:rPr>
          <w:spacing w:val="16"/>
        </w:rPr>
        <w:t> </w:t>
      </w:r>
      <w:r>
        <w:rPr/>
        <w:t>личности</w:t>
      </w:r>
      <w:r>
        <w:rPr>
          <w:spacing w:val="-53"/>
        </w:rPr>
        <w:t> </w:t>
      </w:r>
      <w:r>
        <w:rPr/>
        <w:t>и</w:t>
      </w:r>
      <w:r>
        <w:rPr>
          <w:spacing w:val="1"/>
        </w:rPr>
        <w:t> </w:t>
      </w:r>
      <w:r>
        <w:rPr/>
        <w:t>чертами</w:t>
      </w:r>
      <w:r>
        <w:rPr>
          <w:spacing w:val="1"/>
        </w:rPr>
        <w:t> </w:t>
      </w:r>
      <w:r>
        <w:rPr/>
        <w:t>характера,</w:t>
      </w:r>
      <w:r>
        <w:rPr>
          <w:spacing w:val="1"/>
        </w:rPr>
        <w:t> </w:t>
      </w:r>
      <w:r>
        <w:rPr/>
        <w:t>какие</w:t>
      </w:r>
      <w:r>
        <w:rPr>
          <w:spacing w:val="1"/>
        </w:rPr>
        <w:t> </w:t>
      </w:r>
      <w:r>
        <w:rPr/>
        <w:t>дают</w:t>
      </w:r>
      <w:r>
        <w:rPr>
          <w:spacing w:val="1"/>
        </w:rPr>
        <w:t> </w:t>
      </w:r>
      <w:r>
        <w:rPr/>
        <w:t>моральное</w:t>
      </w:r>
      <w:r>
        <w:rPr>
          <w:spacing w:val="1"/>
        </w:rPr>
        <w:t> </w:t>
      </w:r>
      <w:r>
        <w:rPr/>
        <w:t>право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воспи-</w:t>
      </w:r>
      <w:r>
        <w:rPr>
          <w:spacing w:val="1"/>
        </w:rPr>
        <w:t> </w:t>
      </w:r>
      <w:r>
        <w:rPr/>
        <w:t>тателем.</w:t>
      </w:r>
    </w:p>
    <w:p>
      <w:pPr>
        <w:spacing w:line="192" w:lineRule="auto" w:before="88"/>
        <w:ind w:left="2312" w:right="2570" w:firstLine="360"/>
        <w:jc w:val="both"/>
        <w:rPr>
          <w:sz w:val="18"/>
        </w:rPr>
      </w:pPr>
      <w:r>
        <w:rPr>
          <w:sz w:val="18"/>
        </w:rPr>
        <w:t>В этом состоит первейшая предпосылка успеха воспитательной деятельности: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стремишься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воспитать</w:t>
      </w:r>
      <w:r>
        <w:rPr>
          <w:spacing w:val="-9"/>
          <w:sz w:val="18"/>
        </w:rPr>
        <w:t> </w:t>
      </w:r>
      <w:r>
        <w:rPr>
          <w:sz w:val="18"/>
        </w:rPr>
        <w:t>целеустремленность,</w:t>
      </w:r>
      <w:r>
        <w:rPr>
          <w:spacing w:val="-7"/>
          <w:sz w:val="18"/>
        </w:rPr>
        <w:t> </w:t>
      </w:r>
      <w:r>
        <w:rPr>
          <w:sz w:val="18"/>
        </w:rPr>
        <w:t>настойчивость,</w:t>
      </w:r>
      <w:r>
        <w:rPr>
          <w:spacing w:val="-9"/>
          <w:sz w:val="18"/>
        </w:rPr>
        <w:t> </w:t>
      </w:r>
      <w:r>
        <w:rPr>
          <w:sz w:val="18"/>
        </w:rPr>
        <w:t>трудолюбие,</w:t>
      </w:r>
      <w:r>
        <w:rPr>
          <w:spacing w:val="-8"/>
          <w:sz w:val="18"/>
        </w:rPr>
        <w:t> </w:t>
      </w:r>
      <w:r>
        <w:rPr>
          <w:sz w:val="18"/>
        </w:rPr>
        <w:t>волю</w:t>
      </w:r>
      <w:r>
        <w:rPr>
          <w:spacing w:val="-7"/>
          <w:sz w:val="18"/>
        </w:rPr>
        <w:t> </w:t>
      </w:r>
      <w:r>
        <w:rPr>
          <w:sz w:val="18"/>
        </w:rPr>
        <w:t>к</w:t>
      </w:r>
      <w:r>
        <w:rPr>
          <w:spacing w:val="-8"/>
          <w:sz w:val="18"/>
        </w:rPr>
        <w:t> </w:t>
      </w:r>
      <w:r>
        <w:rPr>
          <w:sz w:val="18"/>
        </w:rPr>
        <w:t>побе-</w:t>
      </w:r>
      <w:r>
        <w:rPr>
          <w:spacing w:val="-43"/>
          <w:sz w:val="18"/>
        </w:rPr>
        <w:t> </w:t>
      </w:r>
      <w:r>
        <w:rPr>
          <w:sz w:val="18"/>
        </w:rPr>
        <w:t>де — покажи на деле, как надо идти к цели, преодолевать трудности на пути к ней,</w:t>
      </w:r>
      <w:r>
        <w:rPr>
          <w:spacing w:val="1"/>
          <w:sz w:val="18"/>
        </w:rPr>
        <w:t> </w:t>
      </w:r>
      <w:r>
        <w:rPr>
          <w:sz w:val="18"/>
        </w:rPr>
        <w:t>любить труд; призываешь к честности, благородству, правдивости, принципиальнос-</w:t>
      </w:r>
      <w:r>
        <w:rPr>
          <w:spacing w:val="1"/>
          <w:sz w:val="18"/>
        </w:rPr>
        <w:t> </w:t>
      </w:r>
      <w:r>
        <w:rPr>
          <w:sz w:val="18"/>
        </w:rPr>
        <w:t>ти,</w:t>
      </w:r>
      <w:r>
        <w:rPr>
          <w:spacing w:val="1"/>
          <w:sz w:val="18"/>
        </w:rPr>
        <w:t> </w:t>
      </w:r>
      <w:r>
        <w:rPr>
          <w:sz w:val="18"/>
        </w:rPr>
        <w:t>скромности</w:t>
      </w:r>
      <w:r>
        <w:rPr>
          <w:spacing w:val="1"/>
          <w:sz w:val="18"/>
        </w:rPr>
        <w:t> </w:t>
      </w:r>
      <w:r>
        <w:rPr>
          <w:sz w:val="18"/>
        </w:rPr>
        <w:t>--</w:t>
      </w:r>
      <w:r>
        <w:rPr>
          <w:spacing w:val="1"/>
          <w:sz w:val="18"/>
        </w:rPr>
        <w:t> </w:t>
      </w:r>
      <w:r>
        <w:rPr>
          <w:sz w:val="18"/>
        </w:rPr>
        <w:t>будь</w:t>
      </w:r>
      <w:r>
        <w:rPr>
          <w:spacing w:val="1"/>
          <w:sz w:val="18"/>
        </w:rPr>
        <w:t> </w:t>
      </w:r>
      <w:r>
        <w:rPr>
          <w:sz w:val="18"/>
        </w:rPr>
        <w:t>сам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этом</w:t>
      </w:r>
      <w:r>
        <w:rPr>
          <w:spacing w:val="1"/>
          <w:sz w:val="18"/>
        </w:rPr>
        <w:t> </w:t>
      </w:r>
      <w:r>
        <w:rPr>
          <w:sz w:val="18"/>
        </w:rPr>
        <w:t>безупречен;</w:t>
      </w:r>
      <w:r>
        <w:rPr>
          <w:spacing w:val="1"/>
          <w:sz w:val="18"/>
        </w:rPr>
        <w:t> </w:t>
      </w:r>
      <w:r>
        <w:rPr>
          <w:sz w:val="18"/>
        </w:rPr>
        <w:t>хочешь</w:t>
      </w:r>
      <w:r>
        <w:rPr>
          <w:spacing w:val="1"/>
          <w:sz w:val="18"/>
        </w:rPr>
        <w:t> </w:t>
      </w:r>
      <w:r>
        <w:rPr>
          <w:sz w:val="18"/>
        </w:rPr>
        <w:t>воспитать</w:t>
      </w:r>
      <w:r>
        <w:rPr>
          <w:spacing w:val="1"/>
          <w:sz w:val="18"/>
        </w:rPr>
        <w:t> </w:t>
      </w:r>
      <w:r>
        <w:rPr>
          <w:sz w:val="18"/>
        </w:rPr>
        <w:t>выдающегося</w:t>
      </w:r>
      <w:r>
        <w:rPr>
          <w:spacing w:val="1"/>
          <w:sz w:val="18"/>
        </w:rPr>
        <w:t> </w:t>
      </w:r>
      <w:r>
        <w:rPr>
          <w:sz w:val="18"/>
        </w:rPr>
        <w:t>спортсмена — будь мастером своего дела; побуждаешь к совершенствованию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настойчиво стремись и сам воплощать в себе качества совершенного человека, не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останавливайся и на пути физического самосовершенствования... Высокий </w:t>
      </w:r>
      <w:r>
        <w:rPr>
          <w:sz w:val="18"/>
        </w:rPr>
        <w:t>моральный</w:t>
      </w:r>
      <w:r>
        <w:rPr>
          <w:spacing w:val="-42"/>
          <w:sz w:val="18"/>
        </w:rPr>
        <w:t> </w:t>
      </w:r>
      <w:r>
        <w:rPr>
          <w:sz w:val="18"/>
        </w:rPr>
        <w:t>авторитет воспитателя и его влияние на духовный мир воспитываемых исходят в</w:t>
      </w:r>
      <w:r>
        <w:rPr>
          <w:spacing w:val="1"/>
          <w:sz w:val="18"/>
        </w:rPr>
        <w:t> </w:t>
      </w:r>
      <w:r>
        <w:rPr>
          <w:sz w:val="18"/>
        </w:rPr>
        <w:t>наших социальных условиях в первую очередь из последовательного воплощения им</w:t>
      </w:r>
      <w:r>
        <w:rPr>
          <w:spacing w:val="1"/>
          <w:sz w:val="18"/>
        </w:rPr>
        <w:t> </w:t>
      </w:r>
      <w:r>
        <w:rPr>
          <w:sz w:val="18"/>
        </w:rPr>
        <w:t>(как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самом</w:t>
      </w:r>
      <w:r>
        <w:rPr>
          <w:spacing w:val="-2"/>
          <w:sz w:val="18"/>
        </w:rPr>
        <w:t> </w:t>
      </w:r>
      <w:r>
        <w:rPr>
          <w:sz w:val="18"/>
        </w:rPr>
        <w:t>себе,</w:t>
      </w:r>
      <w:r>
        <w:rPr>
          <w:spacing w:val="-2"/>
          <w:sz w:val="18"/>
        </w:rPr>
        <w:t> </w:t>
      </w:r>
      <w:r>
        <w:rPr>
          <w:sz w:val="18"/>
        </w:rPr>
        <w:t>так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своих воспитанниках)</w:t>
      </w:r>
      <w:r>
        <w:rPr>
          <w:spacing w:val="-2"/>
          <w:sz w:val="18"/>
        </w:rPr>
        <w:t> </w:t>
      </w:r>
      <w:r>
        <w:rPr>
          <w:sz w:val="18"/>
        </w:rPr>
        <w:t>высоких</w:t>
      </w:r>
      <w:r>
        <w:rPr>
          <w:spacing w:val="-3"/>
          <w:sz w:val="18"/>
        </w:rPr>
        <w:t> </w:t>
      </w:r>
      <w:r>
        <w:rPr>
          <w:sz w:val="18"/>
        </w:rPr>
        <w:t>нравственных</w:t>
      </w:r>
      <w:r>
        <w:rPr>
          <w:spacing w:val="-2"/>
          <w:sz w:val="18"/>
        </w:rPr>
        <w:t> </w:t>
      </w:r>
      <w:r>
        <w:rPr>
          <w:sz w:val="18"/>
        </w:rPr>
        <w:t>принципов.</w:t>
      </w:r>
    </w:p>
    <w:p>
      <w:pPr>
        <w:pStyle w:val="BodyText"/>
        <w:spacing w:line="199" w:lineRule="auto" w:before="147"/>
        <w:ind w:left="2326" w:right="2562" w:firstLine="295"/>
      </w:pPr>
      <w:r>
        <w:rPr/>
        <w:t>Разумеется,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«уметь</w:t>
      </w:r>
      <w:r>
        <w:rPr>
          <w:spacing w:val="1"/>
        </w:rPr>
        <w:t> </w:t>
      </w:r>
      <w:r>
        <w:rPr/>
        <w:t>воспитать</w:t>
      </w:r>
      <w:r>
        <w:rPr>
          <w:spacing w:val="1"/>
        </w:rPr>
        <w:t> </w:t>
      </w:r>
      <w:r>
        <w:rPr/>
        <w:t>своим</w:t>
      </w:r>
      <w:r>
        <w:rPr>
          <w:spacing w:val="1"/>
        </w:rPr>
        <w:t> </w:t>
      </w:r>
      <w:r>
        <w:rPr/>
        <w:t>предметом»</w:t>
      </w:r>
      <w:r>
        <w:rPr>
          <w:spacing w:val="1"/>
        </w:rPr>
        <w:t> </w:t>
      </w:r>
      <w:r>
        <w:rPr/>
        <w:t>(К.</w:t>
      </w:r>
      <w:r>
        <w:rPr>
          <w:spacing w:val="1"/>
        </w:rPr>
        <w:t> </w:t>
      </w:r>
      <w:r>
        <w:rPr/>
        <w:t>Д.</w:t>
      </w:r>
      <w:r>
        <w:rPr>
          <w:spacing w:val="1"/>
        </w:rPr>
        <w:t> </w:t>
      </w:r>
      <w:r>
        <w:rPr/>
        <w:t>Ушинский),</w:t>
      </w:r>
      <w:r>
        <w:rPr>
          <w:spacing w:val="1"/>
        </w:rPr>
        <w:t> </w:t>
      </w:r>
      <w:r>
        <w:rPr/>
        <w:t>специалисту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необходимо</w:t>
      </w:r>
      <w:r>
        <w:rPr>
          <w:spacing w:val="-52"/>
        </w:rPr>
        <w:t> </w:t>
      </w:r>
      <w:r>
        <w:rPr/>
        <w:t>досконально знать и любить свое дело, быть отлично теоретически,</w:t>
      </w:r>
      <w:r>
        <w:rPr>
          <w:spacing w:val="1"/>
        </w:rPr>
        <w:t> </w:t>
      </w:r>
      <w:r>
        <w:rPr/>
        <w:t>методически и физически подготовленным, обладать определенным</w:t>
      </w:r>
      <w:r>
        <w:rPr>
          <w:spacing w:val="1"/>
        </w:rPr>
        <w:t> </w:t>
      </w:r>
      <w:r>
        <w:rPr/>
        <w:t>спортивно-техническим</w:t>
      </w:r>
      <w:r>
        <w:rPr>
          <w:spacing w:val="1"/>
        </w:rPr>
        <w:t> </w:t>
      </w:r>
      <w:r>
        <w:rPr/>
        <w:t>мастерством.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принципе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выше</w:t>
      </w:r>
      <w:r>
        <w:rPr>
          <w:spacing w:val="1"/>
        </w:rPr>
        <w:t> </w:t>
      </w:r>
      <w:r>
        <w:rPr/>
        <w:t>квалификация специалиста и чем шире круг усвоенных им профес-</w:t>
      </w:r>
      <w:r>
        <w:rPr>
          <w:spacing w:val="1"/>
        </w:rPr>
        <w:t> </w:t>
      </w:r>
      <w:r>
        <w:rPr/>
        <w:t>сиональных знаний, тем больше у него возможностей для высоко-</w:t>
      </w:r>
      <w:r>
        <w:rPr>
          <w:spacing w:val="1"/>
        </w:rPr>
        <w:t> </w:t>
      </w:r>
      <w:r>
        <w:rPr/>
        <w:t>качественного</w:t>
      </w:r>
      <w:r>
        <w:rPr>
          <w:spacing w:val="-1"/>
        </w:rPr>
        <w:t> </w:t>
      </w:r>
      <w:r>
        <w:rPr/>
        <w:t>решения</w:t>
      </w:r>
      <w:r>
        <w:rPr>
          <w:spacing w:val="-1"/>
        </w:rPr>
        <w:t> </w:t>
      </w:r>
      <w:r>
        <w:rPr/>
        <w:t>воспитательных задач.</w:t>
      </w:r>
    </w:p>
    <w:p>
      <w:pPr>
        <w:pStyle w:val="BodyText"/>
        <w:spacing w:before="9"/>
        <w:jc w:val="left"/>
        <w:rPr>
          <w:sz w:val="33"/>
        </w:rPr>
      </w:pPr>
    </w:p>
    <w:p>
      <w:pPr>
        <w:spacing w:line="192" w:lineRule="auto" w:before="1"/>
        <w:ind w:left="2341" w:right="2552" w:firstLine="511"/>
        <w:jc w:val="both"/>
        <w:rPr>
          <w:sz w:val="18"/>
        </w:rPr>
      </w:pPr>
      <w:r>
        <w:rPr>
          <w:sz w:val="18"/>
        </w:rPr>
        <w:t>* В</w:t>
      </w:r>
      <w:r>
        <w:rPr>
          <w:spacing w:val="1"/>
          <w:sz w:val="18"/>
        </w:rPr>
        <w:t> </w:t>
      </w:r>
      <w:r>
        <w:rPr>
          <w:sz w:val="18"/>
        </w:rPr>
        <w:t>данном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последующих</w:t>
      </w:r>
      <w:r>
        <w:rPr>
          <w:spacing w:val="1"/>
          <w:sz w:val="18"/>
        </w:rPr>
        <w:t> </w:t>
      </w:r>
      <w:r>
        <w:rPr>
          <w:sz w:val="18"/>
        </w:rPr>
        <w:t>подразделах</w:t>
      </w:r>
      <w:r>
        <w:rPr>
          <w:spacing w:val="1"/>
          <w:sz w:val="18"/>
        </w:rPr>
        <w:t> </w:t>
      </w:r>
      <w:r>
        <w:rPr>
          <w:sz w:val="18"/>
        </w:rPr>
        <w:t>главы</w:t>
      </w:r>
      <w:r>
        <w:rPr>
          <w:spacing w:val="1"/>
          <w:sz w:val="18"/>
        </w:rPr>
        <w:t> </w:t>
      </w:r>
      <w:r>
        <w:rPr>
          <w:sz w:val="18"/>
        </w:rPr>
        <w:t>частично</w:t>
      </w:r>
      <w:r>
        <w:rPr>
          <w:spacing w:val="1"/>
          <w:sz w:val="18"/>
        </w:rPr>
        <w:t> </w:t>
      </w:r>
      <w:r>
        <w:rPr>
          <w:sz w:val="18"/>
        </w:rPr>
        <w:t>использованы</w:t>
      </w:r>
      <w:r>
        <w:rPr>
          <w:spacing w:val="1"/>
          <w:sz w:val="18"/>
        </w:rPr>
        <w:t> </w:t>
      </w:r>
      <w:r>
        <w:rPr>
          <w:sz w:val="18"/>
        </w:rPr>
        <w:t>материалы</w:t>
      </w:r>
      <w:r>
        <w:rPr>
          <w:spacing w:val="-2"/>
          <w:sz w:val="18"/>
        </w:rPr>
        <w:t> </w:t>
      </w:r>
      <w:r>
        <w:rPr>
          <w:sz w:val="18"/>
        </w:rPr>
        <w:t>В. М. Колоколовой.</w:t>
      </w:r>
    </w:p>
    <w:p>
      <w:pPr>
        <w:spacing w:line="192" w:lineRule="auto" w:before="2"/>
        <w:ind w:left="2333" w:right="2561" w:firstLine="439"/>
        <w:jc w:val="both"/>
        <w:rPr>
          <w:sz w:val="18"/>
        </w:rPr>
      </w:pPr>
      <w:r>
        <w:rPr>
          <w:sz w:val="18"/>
        </w:rPr>
        <w:t>** Термином «специалист физического воспитания» здесь и далее обознача-</w:t>
      </w:r>
      <w:r>
        <w:rPr>
          <w:spacing w:val="1"/>
          <w:sz w:val="18"/>
        </w:rPr>
        <w:t> </w:t>
      </w:r>
      <w:r>
        <w:rPr>
          <w:sz w:val="18"/>
        </w:rPr>
        <w:t>ются ради краткости все работники в области физического воспитания, реализующие</w:t>
      </w:r>
      <w:r>
        <w:rPr>
          <w:spacing w:val="-42"/>
          <w:sz w:val="18"/>
        </w:rPr>
        <w:t> </w:t>
      </w:r>
      <w:r>
        <w:rPr>
          <w:sz w:val="18"/>
        </w:rPr>
        <w:t>воспитательные</w:t>
      </w:r>
      <w:r>
        <w:rPr>
          <w:spacing w:val="-2"/>
          <w:sz w:val="18"/>
        </w:rPr>
        <w:t> </w:t>
      </w:r>
      <w:r>
        <w:rPr>
          <w:sz w:val="18"/>
        </w:rPr>
        <w:t>функции.</w:t>
      </w:r>
    </w:p>
    <w:p>
      <w:pPr>
        <w:spacing w:line="192" w:lineRule="auto" w:before="0"/>
        <w:ind w:left="2326" w:right="2560" w:firstLine="352"/>
        <w:jc w:val="both"/>
        <w:rPr>
          <w:sz w:val="18"/>
        </w:rPr>
      </w:pPr>
      <w:r>
        <w:rPr>
          <w:sz w:val="18"/>
        </w:rPr>
        <w:t>*** Н.</w:t>
      </w:r>
      <w:r>
        <w:rPr>
          <w:spacing w:val="45"/>
          <w:sz w:val="18"/>
        </w:rPr>
        <w:t> </w:t>
      </w:r>
      <w:r>
        <w:rPr>
          <w:sz w:val="18"/>
        </w:rPr>
        <w:t>Г. Ч е р н ы ш е в с к и й .</w:t>
      </w:r>
      <w:r>
        <w:rPr>
          <w:spacing w:val="46"/>
          <w:sz w:val="18"/>
        </w:rPr>
        <w:t> </w:t>
      </w:r>
      <w:r>
        <w:rPr>
          <w:sz w:val="18"/>
        </w:rPr>
        <w:t>Избр. пед. высказывания. М. Учпедгиз,   I940,</w:t>
      </w:r>
      <w:r>
        <w:rPr>
          <w:spacing w:val="-42"/>
          <w:sz w:val="18"/>
        </w:rPr>
        <w:t> </w:t>
      </w:r>
      <w:r>
        <w:rPr>
          <w:sz w:val="18"/>
        </w:rPr>
        <w:t>с. 75.</w:t>
      </w:r>
    </w:p>
    <w:p>
      <w:pPr>
        <w:spacing w:before="130"/>
        <w:ind w:left="3594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300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60" w:bottom="280" w:left="400" w:right="0"/>
        </w:sectPr>
      </w:pPr>
    </w:p>
    <w:p>
      <w:pPr>
        <w:pStyle w:val="BodyText"/>
        <w:spacing w:line="199" w:lineRule="auto" w:before="104"/>
        <w:ind w:left="2278" w:right="2617" w:firstLine="309"/>
      </w:pPr>
      <w:r>
        <w:rPr/>
        <w:t>Современного</w:t>
      </w:r>
      <w:r>
        <w:rPr>
          <w:spacing w:val="1"/>
        </w:rPr>
        <w:t> </w:t>
      </w:r>
      <w:r>
        <w:rPr/>
        <w:t>передового</w:t>
      </w:r>
      <w:r>
        <w:rPr>
          <w:spacing w:val="1"/>
        </w:rPr>
        <w:t> </w:t>
      </w:r>
      <w:r>
        <w:rPr/>
        <w:t>специалиста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-52"/>
        </w:rPr>
        <w:t> </w:t>
      </w:r>
      <w:r>
        <w:rPr/>
        <w:t>характеризуют широта кругозора, основанного на ясном диалектико-</w:t>
      </w:r>
      <w:r>
        <w:rPr>
          <w:spacing w:val="1"/>
        </w:rPr>
        <w:t> </w:t>
      </w:r>
      <w:r>
        <w:rPr/>
        <w:t>материалистическом</w:t>
      </w:r>
      <w:r>
        <w:rPr>
          <w:spacing w:val="1"/>
        </w:rPr>
        <w:t> </w:t>
      </w:r>
      <w:r>
        <w:rPr/>
        <w:t>мировоззрении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фундаментальных</w:t>
      </w:r>
      <w:r>
        <w:rPr>
          <w:spacing w:val="1"/>
        </w:rPr>
        <w:t> </w:t>
      </w:r>
      <w:r>
        <w:rPr/>
        <w:t>общена-</w:t>
      </w:r>
      <w:r>
        <w:rPr>
          <w:spacing w:val="1"/>
        </w:rPr>
        <w:t> </w:t>
      </w:r>
      <w:r>
        <w:rPr/>
        <w:t>учных знаниях, глубокое понимание основных закономерностей про-</w:t>
      </w:r>
      <w:r>
        <w:rPr>
          <w:spacing w:val="1"/>
        </w:rPr>
        <w:t> </w:t>
      </w:r>
      <w:r>
        <w:rPr/>
        <w:t>фессиональной деятельности, ее принципов и перспектив развития,</w:t>
      </w:r>
      <w:r>
        <w:rPr>
          <w:spacing w:val="1"/>
        </w:rPr>
        <w:t> </w:t>
      </w:r>
      <w:r>
        <w:rPr/>
        <w:t>умение адекватно применять свои знания на практике. Лишь такой</w:t>
      </w:r>
      <w:r>
        <w:rPr>
          <w:spacing w:val="1"/>
        </w:rPr>
        <w:t> </w:t>
      </w:r>
      <w:r>
        <w:rPr/>
        <w:t>специалист (в противоположность узкому практику, которого Н. И.</w:t>
      </w:r>
      <w:r>
        <w:rPr>
          <w:spacing w:val="1"/>
        </w:rPr>
        <w:t> </w:t>
      </w:r>
      <w:r>
        <w:rPr/>
        <w:t>Пирогов метко назвал «грубым эмпириком») способен в наше время</w:t>
      </w:r>
      <w:r>
        <w:rPr>
          <w:spacing w:val="1"/>
        </w:rPr>
        <w:t> </w:t>
      </w:r>
      <w:r>
        <w:rPr/>
        <w:t>полноценно</w:t>
      </w:r>
      <w:r>
        <w:rPr>
          <w:spacing w:val="-7"/>
        </w:rPr>
        <w:t> </w:t>
      </w:r>
      <w:r>
        <w:rPr/>
        <w:t>решать</w:t>
      </w:r>
      <w:r>
        <w:rPr>
          <w:spacing w:val="-7"/>
        </w:rPr>
        <w:t> </w:t>
      </w:r>
      <w:r>
        <w:rPr/>
        <w:t>сложный</w:t>
      </w:r>
      <w:r>
        <w:rPr>
          <w:spacing w:val="-7"/>
        </w:rPr>
        <w:t> </w:t>
      </w:r>
      <w:r>
        <w:rPr/>
        <w:t>комплекс</w:t>
      </w:r>
      <w:r>
        <w:rPr>
          <w:spacing w:val="-6"/>
        </w:rPr>
        <w:t> </w:t>
      </w:r>
      <w:r>
        <w:rPr/>
        <w:t>воспитательных</w:t>
      </w:r>
      <w:r>
        <w:rPr>
          <w:spacing w:val="-6"/>
        </w:rPr>
        <w:t> </w:t>
      </w:r>
      <w:r>
        <w:rPr/>
        <w:t>проблем.</w:t>
      </w:r>
    </w:p>
    <w:p>
      <w:pPr>
        <w:pStyle w:val="BodyText"/>
        <w:spacing w:line="199" w:lineRule="auto"/>
        <w:ind w:left="2293" w:right="2627" w:firstLine="295"/>
      </w:pPr>
      <w:r>
        <w:rPr/>
        <w:t>Стремительно</w:t>
      </w:r>
      <w:r>
        <w:rPr>
          <w:spacing w:val="1"/>
        </w:rPr>
        <w:t> </w:t>
      </w:r>
      <w:r>
        <w:rPr/>
        <w:t>повышающийся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научно-технического</w:t>
      </w:r>
      <w:r>
        <w:rPr>
          <w:spacing w:val="1"/>
        </w:rPr>
        <w:t> </w:t>
      </w:r>
      <w:r>
        <w:rPr/>
        <w:t>прогресса</w:t>
      </w:r>
      <w:r>
        <w:rPr>
          <w:spacing w:val="1"/>
        </w:rPr>
        <w:t> </w:t>
      </w:r>
      <w:r>
        <w:rPr/>
        <w:t>предъявляет все более высокие требования к специалисту физиче-</w:t>
      </w:r>
      <w:r>
        <w:rPr>
          <w:spacing w:val="1"/>
        </w:rPr>
        <w:t> </w:t>
      </w:r>
      <w:r>
        <w:rPr/>
        <w:t>ского воспитания, причем не только к его профессиональной под-</w:t>
      </w:r>
      <w:r>
        <w:rPr>
          <w:spacing w:val="1"/>
        </w:rPr>
        <w:t> </w:t>
      </w:r>
      <w:r>
        <w:rPr/>
        <w:t>готовленности, но и в не меньшей мере к его личностным качествам.</w:t>
      </w:r>
      <w:r>
        <w:rPr>
          <w:spacing w:val="1"/>
        </w:rPr>
        <w:t> </w:t>
      </w:r>
      <w:r>
        <w:rPr/>
        <w:t>Это особенно отчетливо видно в области спорта высших достиже-</w:t>
      </w:r>
      <w:r>
        <w:rPr>
          <w:spacing w:val="1"/>
        </w:rPr>
        <w:t> </w:t>
      </w:r>
      <w:r>
        <w:rPr/>
        <w:t>ний.</w:t>
      </w:r>
    </w:p>
    <w:p>
      <w:pPr>
        <w:pStyle w:val="BodyText"/>
        <w:spacing w:line="199" w:lineRule="auto"/>
        <w:ind w:left="2286" w:right="2609" w:firstLine="295"/>
        <w:rPr>
          <w:i/>
        </w:rPr>
      </w:pPr>
      <w:r>
        <w:rPr>
          <w:b/>
          <w:spacing w:val="-8"/>
        </w:rPr>
        <w:t>Активность воспитываемого </w:t>
      </w:r>
      <w:r>
        <w:rPr>
          <w:b/>
          <w:spacing w:val="-7"/>
        </w:rPr>
        <w:t>как фактор формирования личности.</w:t>
      </w:r>
      <w:r>
        <w:rPr>
          <w:b/>
          <w:spacing w:val="-52"/>
        </w:rPr>
        <w:t> </w:t>
      </w:r>
      <w:r>
        <w:rPr/>
        <w:t>Известно, что становление человека как личности невозможно без</w:t>
      </w:r>
      <w:r>
        <w:rPr>
          <w:spacing w:val="1"/>
        </w:rPr>
        <w:t> </w:t>
      </w:r>
      <w:r>
        <w:rPr/>
        <w:t>самоактивности,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активной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которой</w:t>
      </w:r>
      <w:r>
        <w:rPr>
          <w:spacing w:val="1"/>
        </w:rPr>
        <w:t> </w:t>
      </w:r>
      <w:r>
        <w:rPr/>
        <w:t>выявляются, формируются и развиваются его личностные качества.</w:t>
      </w:r>
      <w:r>
        <w:rPr>
          <w:spacing w:val="1"/>
        </w:rPr>
        <w:t> </w:t>
      </w:r>
      <w:r>
        <w:rPr/>
        <w:t>Неверно было бы поэтому рассматривать личность лишь как объект</w:t>
      </w:r>
      <w:r>
        <w:rPr>
          <w:spacing w:val="1"/>
        </w:rPr>
        <w:t> </w:t>
      </w:r>
      <w:r>
        <w:rPr/>
        <w:t>воспитания, в не меньшей мере она является и субъектом воспита-</w:t>
      </w:r>
      <w:r>
        <w:rPr>
          <w:spacing w:val="1"/>
        </w:rPr>
        <w:t> </w:t>
      </w:r>
      <w:r>
        <w:rPr/>
        <w:t>ния,</w:t>
      </w:r>
      <w:r>
        <w:rPr>
          <w:spacing w:val="-1"/>
        </w:rPr>
        <w:t> </w:t>
      </w:r>
      <w:r>
        <w:rPr/>
        <w:t>особенно</w:t>
      </w:r>
      <w:r>
        <w:rPr>
          <w:spacing w:val="-2"/>
        </w:rPr>
        <w:t> </w:t>
      </w:r>
      <w:r>
        <w:rPr>
          <w:i/>
        </w:rPr>
        <w:t>самовоспитания.</w:t>
      </w:r>
    </w:p>
    <w:p>
      <w:pPr>
        <w:pStyle w:val="BodyText"/>
        <w:spacing w:line="199" w:lineRule="auto"/>
        <w:ind w:left="2271" w:right="2624" w:firstLine="324"/>
      </w:pPr>
      <w:r>
        <w:rPr/>
        <w:t>Преобразование</w:t>
      </w:r>
      <w:r>
        <w:rPr>
          <w:spacing w:val="1"/>
        </w:rPr>
        <w:t> </w:t>
      </w:r>
      <w:r>
        <w:rPr/>
        <w:t>социалистических</w:t>
      </w:r>
      <w:r>
        <w:rPr>
          <w:spacing w:val="1"/>
        </w:rPr>
        <w:t> </w:t>
      </w:r>
      <w:r>
        <w:rPr/>
        <w:t>общественных</w:t>
      </w:r>
      <w:r>
        <w:rPr>
          <w:spacing w:val="1"/>
        </w:rPr>
        <w:t> </w:t>
      </w:r>
      <w:r>
        <w:rPr/>
        <w:t>отношений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повышению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личности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сферах</w:t>
      </w:r>
      <w:r>
        <w:rPr>
          <w:spacing w:val="-52"/>
        </w:rPr>
        <w:t> </w:t>
      </w:r>
      <w:r>
        <w:rPr/>
        <w:t>жизнедеятельности, хотя у разных индивидов она и проявляется по-</w:t>
      </w:r>
      <w:r>
        <w:rPr>
          <w:spacing w:val="1"/>
        </w:rPr>
        <w:t> </w:t>
      </w:r>
      <w:r>
        <w:rPr/>
        <w:t>разному, что зависит как от особенностей индивидуального развития,</w:t>
      </w:r>
      <w:r>
        <w:rPr>
          <w:spacing w:val="-52"/>
        </w:rPr>
        <w:t> </w:t>
      </w:r>
      <w:r>
        <w:rPr/>
        <w:t>так и от конкретно складывающихся условий жизни и воспитания.</w:t>
      </w:r>
      <w:r>
        <w:rPr>
          <w:spacing w:val="1"/>
        </w:rPr>
        <w:t> </w:t>
      </w:r>
      <w:r>
        <w:rPr/>
        <w:t>Сфера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определенном</w:t>
      </w:r>
      <w:r>
        <w:rPr>
          <w:spacing w:val="1"/>
        </w:rPr>
        <w:t> </w:t>
      </w:r>
      <w:r>
        <w:rPr/>
        <w:t>отношении</w:t>
      </w:r>
      <w:r>
        <w:rPr>
          <w:spacing w:val="-52"/>
        </w:rPr>
        <w:t> </w:t>
      </w:r>
      <w:r>
        <w:rPr/>
        <w:t>предоставляет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благоприятные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жизненной</w:t>
      </w:r>
      <w:r>
        <w:rPr>
          <w:spacing w:val="1"/>
        </w:rPr>
        <w:t> </w:t>
      </w:r>
      <w:r>
        <w:rPr/>
        <w:t>активности.</w:t>
      </w:r>
      <w:r>
        <w:rPr>
          <w:spacing w:val="1"/>
        </w:rPr>
        <w:t> </w:t>
      </w:r>
      <w:r>
        <w:rPr/>
        <w:t>Сама</w:t>
      </w:r>
      <w:r>
        <w:rPr>
          <w:spacing w:val="1"/>
        </w:rPr>
        <w:t> </w:t>
      </w:r>
      <w:r>
        <w:rPr/>
        <w:t>природа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вос-</w:t>
      </w:r>
      <w:r>
        <w:rPr>
          <w:spacing w:val="1"/>
        </w:rPr>
        <w:t> </w:t>
      </w:r>
      <w:r>
        <w:rPr/>
        <w:t>питания, необходимость регулярного преодоления трудностей в про-</w:t>
      </w:r>
      <w:r>
        <w:rPr>
          <w:spacing w:val="1"/>
        </w:rPr>
        <w:t> </w:t>
      </w:r>
      <w:r>
        <w:rPr/>
        <w:t>цессе физического совершенствования, стимулирующая роль спор-</w:t>
      </w:r>
      <w:r>
        <w:rPr>
          <w:spacing w:val="1"/>
        </w:rPr>
        <w:t> </w:t>
      </w:r>
      <w:r>
        <w:rPr/>
        <w:t>тивных состязаний и достижений — все это и многое другое требует</w:t>
      </w:r>
      <w:r>
        <w:rPr>
          <w:spacing w:val="1"/>
        </w:rPr>
        <w:t> </w:t>
      </w:r>
      <w:r>
        <w:rPr/>
        <w:t>возрастающих проявлений активности личности и тем способствует</w:t>
      </w:r>
      <w:r>
        <w:rPr>
          <w:spacing w:val="1"/>
        </w:rPr>
        <w:t> </w:t>
      </w:r>
      <w:r>
        <w:rPr/>
        <w:t>ее</w:t>
      </w:r>
      <w:r>
        <w:rPr>
          <w:spacing w:val="-1"/>
        </w:rPr>
        <w:t> </w:t>
      </w:r>
      <w:r>
        <w:rPr/>
        <w:t>развитию.</w:t>
      </w:r>
    </w:p>
    <w:p>
      <w:pPr>
        <w:spacing w:line="192" w:lineRule="auto" w:before="90"/>
        <w:ind w:left="2278" w:right="2612" w:firstLine="345"/>
        <w:jc w:val="both"/>
        <w:rPr>
          <w:sz w:val="18"/>
        </w:rPr>
      </w:pPr>
      <w:r>
        <w:rPr>
          <w:sz w:val="18"/>
        </w:rPr>
        <w:t>Из этого, конечно, не следует, что перед специалистом физического воспитания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возникает</w:t>
      </w:r>
      <w:r>
        <w:rPr>
          <w:spacing w:val="1"/>
          <w:sz w:val="18"/>
        </w:rPr>
        <w:t> </w:t>
      </w:r>
      <w:r>
        <w:rPr>
          <w:sz w:val="18"/>
        </w:rPr>
        <w:t>проблем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активности</w:t>
      </w:r>
      <w:r>
        <w:rPr>
          <w:spacing w:val="1"/>
          <w:sz w:val="18"/>
        </w:rPr>
        <w:t> </w:t>
      </w:r>
      <w:r>
        <w:rPr>
          <w:sz w:val="18"/>
        </w:rPr>
        <w:t>у</w:t>
      </w:r>
      <w:r>
        <w:rPr>
          <w:spacing w:val="1"/>
          <w:sz w:val="18"/>
        </w:rPr>
        <w:t> </w:t>
      </w:r>
      <w:r>
        <w:rPr>
          <w:sz w:val="18"/>
        </w:rPr>
        <w:t>приобщенных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46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z w:val="18"/>
        </w:rPr>
        <w:t>культуре, спорту. Как свидетельствуют многие исследования, на первых ступенях</w:t>
      </w:r>
      <w:r>
        <w:rPr>
          <w:spacing w:val="1"/>
          <w:sz w:val="18"/>
        </w:rPr>
        <w:t> </w:t>
      </w:r>
      <w:r>
        <w:rPr>
          <w:sz w:val="18"/>
        </w:rPr>
        <w:t>физического воспитания, в частности у младших школьников, двигательная актив-</w:t>
      </w:r>
      <w:r>
        <w:rPr>
          <w:spacing w:val="1"/>
          <w:sz w:val="18"/>
        </w:rPr>
        <w:t> </w:t>
      </w:r>
      <w:r>
        <w:rPr>
          <w:sz w:val="18"/>
        </w:rPr>
        <w:t>ность зачастую имеет спонтанный, малоосознанный характер. Такого рода актив-</w:t>
      </w:r>
      <w:r>
        <w:rPr>
          <w:spacing w:val="1"/>
          <w:sz w:val="18"/>
        </w:rPr>
        <w:t> </w:t>
      </w:r>
      <w:r>
        <w:rPr>
          <w:sz w:val="18"/>
        </w:rPr>
        <w:t>ность не может' служить действенным фактором развития личностных качеств. Лишь</w:t>
      </w:r>
      <w:r>
        <w:rPr>
          <w:spacing w:val="-42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мере</w:t>
      </w:r>
      <w:r>
        <w:rPr>
          <w:spacing w:val="1"/>
          <w:sz w:val="18"/>
        </w:rPr>
        <w:t> </w:t>
      </w:r>
      <w:r>
        <w:rPr>
          <w:sz w:val="18"/>
        </w:rPr>
        <w:t>формирования</w:t>
      </w:r>
      <w:r>
        <w:rPr>
          <w:spacing w:val="1"/>
          <w:sz w:val="18"/>
        </w:rPr>
        <w:t> </w:t>
      </w:r>
      <w:r>
        <w:rPr>
          <w:sz w:val="18"/>
        </w:rPr>
        <w:t>содержательных</w:t>
      </w:r>
      <w:r>
        <w:rPr>
          <w:spacing w:val="1"/>
          <w:sz w:val="18"/>
        </w:rPr>
        <w:t> </w:t>
      </w:r>
      <w:r>
        <w:rPr>
          <w:sz w:val="18"/>
        </w:rPr>
        <w:t>мотивов</w:t>
      </w:r>
      <w:r>
        <w:rPr>
          <w:spacing w:val="1"/>
          <w:sz w:val="18"/>
        </w:rPr>
        <w:t> </w:t>
      </w:r>
      <w:r>
        <w:rPr>
          <w:sz w:val="18"/>
        </w:rPr>
        <w:t>физкультурной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спортивной</w:t>
      </w:r>
      <w:r>
        <w:rPr>
          <w:spacing w:val="1"/>
          <w:sz w:val="18"/>
        </w:rPr>
        <w:t> </w:t>
      </w:r>
      <w:r>
        <w:rPr>
          <w:sz w:val="18"/>
        </w:rPr>
        <w:t>деятельности,</w:t>
      </w:r>
      <w:r>
        <w:rPr>
          <w:spacing w:val="-6"/>
          <w:sz w:val="18"/>
        </w:rPr>
        <w:t> </w:t>
      </w:r>
      <w:r>
        <w:rPr>
          <w:sz w:val="18"/>
        </w:rPr>
        <w:t>серьезного</w:t>
      </w:r>
      <w:r>
        <w:rPr>
          <w:spacing w:val="-6"/>
          <w:sz w:val="18"/>
        </w:rPr>
        <w:t> </w:t>
      </w:r>
      <w:r>
        <w:rPr>
          <w:sz w:val="18"/>
        </w:rPr>
        <w:t>осознания</w:t>
      </w:r>
      <w:r>
        <w:rPr>
          <w:spacing w:val="-5"/>
          <w:sz w:val="18"/>
        </w:rPr>
        <w:t> </w:t>
      </w:r>
      <w:r>
        <w:rPr>
          <w:sz w:val="18"/>
        </w:rPr>
        <w:t>ее</w:t>
      </w:r>
      <w:r>
        <w:rPr>
          <w:spacing w:val="-6"/>
          <w:sz w:val="18"/>
        </w:rPr>
        <w:t> </w:t>
      </w:r>
      <w:r>
        <w:rPr>
          <w:sz w:val="18"/>
        </w:rPr>
        <w:t>существенного</w:t>
      </w:r>
      <w:r>
        <w:rPr>
          <w:spacing w:val="-6"/>
          <w:sz w:val="18"/>
        </w:rPr>
        <w:t> </w:t>
      </w:r>
      <w:r>
        <w:rPr>
          <w:sz w:val="18"/>
        </w:rPr>
        <w:t>значения</w:t>
      </w:r>
      <w:r>
        <w:rPr>
          <w:spacing w:val="-5"/>
          <w:sz w:val="18"/>
        </w:rPr>
        <w:t> </w:t>
      </w:r>
      <w:r>
        <w:rPr>
          <w:sz w:val="18"/>
        </w:rPr>
        <w:t>для</w:t>
      </w:r>
      <w:r>
        <w:rPr>
          <w:spacing w:val="-6"/>
          <w:sz w:val="18"/>
        </w:rPr>
        <w:t> </w:t>
      </w:r>
      <w:r>
        <w:rPr>
          <w:sz w:val="18"/>
        </w:rPr>
        <w:t>личности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обще-</w:t>
      </w:r>
      <w:r>
        <w:rPr>
          <w:spacing w:val="-43"/>
          <w:sz w:val="18"/>
        </w:rPr>
        <w:t> </w:t>
      </w:r>
      <w:r>
        <w:rPr>
          <w:sz w:val="18"/>
        </w:rPr>
        <w:t>ства и превращения в насущную потребность она становится одной из практических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сфер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жизнедеятельности,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на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основе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которой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личность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ярко</w:t>
      </w:r>
      <w:r>
        <w:rPr>
          <w:spacing w:val="-9"/>
          <w:sz w:val="18"/>
        </w:rPr>
        <w:t> </w:t>
      </w:r>
      <w:r>
        <w:rPr>
          <w:sz w:val="18"/>
        </w:rPr>
        <w:t>раскрывается,</w:t>
      </w:r>
      <w:r>
        <w:rPr>
          <w:spacing w:val="-8"/>
          <w:sz w:val="18"/>
        </w:rPr>
        <w:t> </w:t>
      </w:r>
      <w:r>
        <w:rPr>
          <w:sz w:val="18"/>
        </w:rPr>
        <w:t>формирует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42"/>
          <w:sz w:val="18"/>
        </w:rPr>
        <w:t> </w:t>
      </w:r>
      <w:r>
        <w:rPr>
          <w:sz w:val="18"/>
        </w:rPr>
        <w:t>развивает</w:t>
      </w:r>
      <w:r>
        <w:rPr>
          <w:spacing w:val="-1"/>
          <w:sz w:val="18"/>
        </w:rPr>
        <w:t> </w:t>
      </w:r>
      <w:r>
        <w:rPr>
          <w:sz w:val="18"/>
        </w:rPr>
        <w:t>себя.</w:t>
      </w:r>
    </w:p>
    <w:p>
      <w:pPr>
        <w:pStyle w:val="BodyText"/>
        <w:spacing w:line="192" w:lineRule="auto" w:before="149"/>
        <w:ind w:left="2293" w:right="2613" w:firstLine="324"/>
      </w:pPr>
      <w:r>
        <w:rPr/>
        <w:t>Весьма существенное значение в этой связи имеет оптимальное</w:t>
      </w:r>
      <w:r>
        <w:rPr>
          <w:spacing w:val="1"/>
        </w:rPr>
        <w:t> </w:t>
      </w:r>
      <w:r>
        <w:rPr/>
        <w:t>соотношение</w:t>
      </w:r>
      <w:r>
        <w:rPr>
          <w:spacing w:val="55"/>
        </w:rPr>
        <w:t> </w:t>
      </w:r>
      <w:r>
        <w:rPr/>
        <w:t>ведущей</w:t>
      </w:r>
      <w:r>
        <w:rPr>
          <w:spacing w:val="52"/>
        </w:rPr>
        <w:t> </w:t>
      </w:r>
      <w:r>
        <w:rPr/>
        <w:t>роли</w:t>
      </w:r>
      <w:r>
        <w:rPr>
          <w:spacing w:val="55"/>
        </w:rPr>
        <w:t> </w:t>
      </w:r>
      <w:r>
        <w:rPr/>
        <w:t>воспитателя,</w:t>
      </w:r>
      <w:r>
        <w:rPr>
          <w:spacing w:val="55"/>
        </w:rPr>
        <w:t> </w:t>
      </w:r>
      <w:r>
        <w:rPr/>
        <w:t>самостоятельности</w:t>
      </w:r>
      <w:r>
        <w:rPr>
          <w:spacing w:val="55"/>
        </w:rPr>
        <w:t> </w:t>
      </w:r>
      <w:r>
        <w:rPr/>
        <w:t>и</w:t>
      </w:r>
    </w:p>
    <w:p>
      <w:pPr>
        <w:spacing w:before="173"/>
        <w:ind w:left="356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301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36" w:right="2396"/>
      </w:pPr>
      <w:r>
        <w:rPr/>
        <w:t>активности</w:t>
      </w:r>
      <w:r>
        <w:rPr>
          <w:spacing w:val="1"/>
        </w:rPr>
        <w:t> </w:t>
      </w:r>
      <w:r>
        <w:rPr/>
        <w:t>воспитываемых.</w:t>
      </w:r>
      <w:r>
        <w:rPr>
          <w:spacing w:val="1"/>
        </w:rPr>
        <w:t> </w:t>
      </w:r>
      <w:r>
        <w:rPr/>
        <w:t>Подчас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ведущая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понимается</w:t>
      </w:r>
      <w:r>
        <w:rPr>
          <w:spacing w:val="1"/>
        </w:rPr>
        <w:t> </w:t>
      </w:r>
      <w:r>
        <w:rPr/>
        <w:t>слишком</w:t>
      </w:r>
      <w:r>
        <w:rPr>
          <w:spacing w:val="1"/>
        </w:rPr>
        <w:t> </w:t>
      </w:r>
      <w:r>
        <w:rPr/>
        <w:t>прямолинейно,</w:t>
      </w:r>
      <w:r>
        <w:rPr>
          <w:spacing w:val="1"/>
        </w:rPr>
        <w:t> </w:t>
      </w:r>
      <w:r>
        <w:rPr/>
        <w:t>упрощенно,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тогда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приобретает догматический характер,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совместимый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интересами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активной</w:t>
      </w:r>
      <w:r>
        <w:rPr>
          <w:spacing w:val="1"/>
        </w:rPr>
        <w:t> </w:t>
      </w:r>
      <w:r>
        <w:rPr/>
        <w:t>личности.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актив-</w:t>
      </w:r>
      <w:r>
        <w:rPr>
          <w:spacing w:val="-52"/>
        </w:rPr>
        <w:t> </w:t>
      </w:r>
      <w:r>
        <w:rPr/>
        <w:t>ность</w:t>
      </w:r>
      <w:r>
        <w:rPr>
          <w:spacing w:val="1"/>
        </w:rPr>
        <w:t> </w:t>
      </w:r>
      <w:r>
        <w:rPr/>
        <w:t>воспитываемых</w:t>
      </w:r>
      <w:r>
        <w:rPr>
          <w:spacing w:val="1"/>
        </w:rPr>
        <w:t> </w:t>
      </w:r>
      <w:r>
        <w:rPr/>
        <w:t>оправдана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постольку,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не</w:t>
      </w:r>
      <w:r>
        <w:rPr>
          <w:spacing w:val="-52"/>
        </w:rPr>
        <w:t> </w:t>
      </w:r>
      <w:r>
        <w:rPr/>
        <w:t>исключает ведущей роли воспитателя во всем, что относится к дос-</w:t>
      </w:r>
      <w:r>
        <w:rPr>
          <w:spacing w:val="1"/>
        </w:rPr>
        <w:t> </w:t>
      </w:r>
      <w:r>
        <w:rPr/>
        <w:t>тижению</w:t>
      </w:r>
      <w:r>
        <w:rPr>
          <w:spacing w:val="1"/>
        </w:rPr>
        <w:t> </w:t>
      </w:r>
      <w:r>
        <w:rPr/>
        <w:t>главной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Гармоническое</w:t>
      </w:r>
      <w:r>
        <w:rPr>
          <w:spacing w:val="1"/>
        </w:rPr>
        <w:t> </w:t>
      </w:r>
      <w:r>
        <w:rPr/>
        <w:t>соотношение</w:t>
      </w:r>
      <w:r>
        <w:rPr>
          <w:spacing w:val="1"/>
        </w:rPr>
        <w:t> </w:t>
      </w:r>
      <w:r>
        <w:rPr/>
        <w:t>направляющей</w:t>
      </w:r>
      <w:r>
        <w:rPr>
          <w:spacing w:val="1"/>
        </w:rPr>
        <w:t> </w:t>
      </w:r>
      <w:r>
        <w:rPr/>
        <w:t>роли</w:t>
      </w:r>
      <w:r>
        <w:rPr>
          <w:spacing w:val="1"/>
        </w:rPr>
        <w:t> </w:t>
      </w:r>
      <w:r>
        <w:rPr/>
        <w:t>воспитателя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сознательной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воспи-</w:t>
      </w:r>
      <w:r>
        <w:rPr>
          <w:spacing w:val="1"/>
        </w:rPr>
        <w:t> </w:t>
      </w:r>
      <w:r>
        <w:rPr/>
        <w:t>тываемых</w:t>
      </w:r>
      <w:r>
        <w:rPr>
          <w:spacing w:val="1"/>
        </w:rPr>
        <w:t> </w:t>
      </w:r>
      <w:r>
        <w:rPr/>
        <w:t>ведет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постепенному</w:t>
      </w:r>
      <w:r>
        <w:rPr>
          <w:spacing w:val="1"/>
        </w:rPr>
        <w:t> </w:t>
      </w:r>
      <w:r>
        <w:rPr/>
        <w:t>перерастанию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само-</w:t>
      </w:r>
      <w:r>
        <w:rPr>
          <w:spacing w:val="1"/>
        </w:rPr>
        <w:t> </w:t>
      </w:r>
      <w:r>
        <w:rPr/>
        <w:t>воспитание.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самовоспитании</w:t>
      </w:r>
      <w:r>
        <w:rPr>
          <w:spacing w:val="1"/>
        </w:rPr>
        <w:t> </w:t>
      </w:r>
      <w:r>
        <w:rPr/>
        <w:t>получает</w:t>
      </w:r>
      <w:r>
        <w:rPr>
          <w:spacing w:val="1"/>
        </w:rPr>
        <w:t> </w:t>
      </w:r>
      <w:r>
        <w:rPr/>
        <w:t>свое</w:t>
      </w:r>
      <w:r>
        <w:rPr>
          <w:spacing w:val="1"/>
        </w:rPr>
        <w:t> </w:t>
      </w:r>
      <w:r>
        <w:rPr/>
        <w:t>логическое</w:t>
      </w:r>
      <w:r>
        <w:rPr>
          <w:spacing w:val="1"/>
        </w:rPr>
        <w:t> </w:t>
      </w:r>
      <w:r>
        <w:rPr/>
        <w:t>завершение процесс становления личности, ее духовного созревания и</w:t>
      </w:r>
      <w:r>
        <w:rPr>
          <w:spacing w:val="1"/>
        </w:rPr>
        <w:t> </w:t>
      </w:r>
      <w:r>
        <w:rPr/>
        <w:t>самоутверждения.</w:t>
      </w:r>
    </w:p>
    <w:p>
      <w:pPr>
        <w:spacing w:before="152"/>
        <w:ind w:left="3669" w:right="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1.3.</w:t>
      </w:r>
      <w:r>
        <w:rPr>
          <w:rFonts w:ascii="Tahoma" w:hAnsi="Tahoma"/>
          <w:spacing w:val="56"/>
          <w:sz w:val="18"/>
        </w:rPr>
        <w:t> </w:t>
      </w:r>
      <w:r>
        <w:rPr>
          <w:rFonts w:ascii="Tahoma" w:hAnsi="Tahoma"/>
          <w:sz w:val="18"/>
        </w:rPr>
        <w:t>Воспитывающая</w:t>
      </w:r>
      <w:r>
        <w:rPr>
          <w:rFonts w:ascii="Tahoma" w:hAnsi="Tahoma"/>
          <w:spacing w:val="-2"/>
          <w:sz w:val="18"/>
        </w:rPr>
        <w:t> </w:t>
      </w:r>
      <w:r>
        <w:rPr>
          <w:rFonts w:ascii="Tahoma" w:hAnsi="Tahoma"/>
          <w:sz w:val="18"/>
        </w:rPr>
        <w:t>роль</w:t>
      </w:r>
      <w:r>
        <w:rPr>
          <w:rFonts w:ascii="Tahoma" w:hAnsi="Tahoma"/>
          <w:spacing w:val="-3"/>
          <w:sz w:val="18"/>
        </w:rPr>
        <w:t> </w:t>
      </w:r>
      <w:r>
        <w:rPr>
          <w:rFonts w:ascii="Tahoma" w:hAnsi="Tahoma"/>
          <w:sz w:val="18"/>
        </w:rPr>
        <w:t>физкультурного коллектива</w:t>
      </w:r>
    </w:p>
    <w:p>
      <w:pPr>
        <w:pStyle w:val="BodyText"/>
        <w:spacing w:line="199" w:lineRule="auto" w:before="118"/>
        <w:ind w:left="2350" w:right="2353" w:firstLine="324"/>
      </w:pPr>
      <w:r>
        <w:rPr/>
        <w:t>Коллектив, по выражению</w:t>
      </w:r>
      <w:r>
        <w:rPr>
          <w:spacing w:val="1"/>
        </w:rPr>
        <w:t> </w:t>
      </w:r>
      <w:r>
        <w:rPr/>
        <w:t>А. С. Макаренко,</w:t>
      </w:r>
      <w:r>
        <w:rPr>
          <w:spacing w:val="1"/>
        </w:rPr>
        <w:t> </w:t>
      </w:r>
      <w:r>
        <w:rPr/>
        <w:t>«главнейшая форма</w:t>
      </w:r>
      <w:r>
        <w:rPr>
          <w:spacing w:val="1"/>
        </w:rPr>
        <w:t> </w:t>
      </w:r>
      <w:r>
        <w:rPr/>
        <w:t>воспитания»,</w:t>
      </w:r>
      <w:r>
        <w:rPr>
          <w:spacing w:val="1"/>
        </w:rPr>
        <w:t> </w:t>
      </w:r>
      <w:r>
        <w:rPr/>
        <w:t>«лаборатория воспитания».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справедливо</w:t>
      </w:r>
      <w:r>
        <w:rPr>
          <w:spacing w:val="1"/>
        </w:rPr>
        <w:t> </w:t>
      </w:r>
      <w:r>
        <w:rPr/>
        <w:t>при опре-</w:t>
      </w:r>
      <w:r>
        <w:rPr>
          <w:spacing w:val="1"/>
        </w:rPr>
        <w:t> </w:t>
      </w:r>
      <w:r>
        <w:rPr/>
        <w:t>деленных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физкультурных</w:t>
      </w:r>
      <w:r>
        <w:rPr>
          <w:spacing w:val="1"/>
        </w:rPr>
        <w:t> </w:t>
      </w:r>
      <w:r>
        <w:rPr/>
        <w:t>коллективов:</w:t>
      </w:r>
      <w:r>
        <w:rPr>
          <w:spacing w:val="1"/>
        </w:rPr>
        <w:t> </w:t>
      </w:r>
      <w:r>
        <w:rPr/>
        <w:t>школьного</w:t>
      </w:r>
      <w:r>
        <w:rPr>
          <w:spacing w:val="1"/>
        </w:rPr>
        <w:t> </w:t>
      </w:r>
      <w:r>
        <w:rPr/>
        <w:t>коллектива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культуры,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клуба,</w:t>
      </w:r>
      <w:r>
        <w:rPr>
          <w:spacing w:val="1"/>
        </w:rPr>
        <w:t> </w:t>
      </w:r>
      <w:r>
        <w:rPr/>
        <w:t>спортивной</w:t>
      </w:r>
      <w:r>
        <w:rPr>
          <w:spacing w:val="-2"/>
        </w:rPr>
        <w:t> </w:t>
      </w:r>
      <w:r>
        <w:rPr/>
        <w:t>команды, спортивной секции и</w:t>
      </w:r>
      <w:r>
        <w:rPr>
          <w:spacing w:val="-1"/>
        </w:rPr>
        <w:t> </w:t>
      </w:r>
      <w:r>
        <w:rPr/>
        <w:t>т. д.</w:t>
      </w:r>
    </w:p>
    <w:p>
      <w:pPr>
        <w:pStyle w:val="BodyText"/>
        <w:spacing w:line="199" w:lineRule="auto"/>
        <w:ind w:left="2343" w:right="2369" w:firstLine="324"/>
        <w:jc w:val="left"/>
      </w:pPr>
      <w:r>
        <w:rPr/>
        <w:t>Внутри них образуются так называемые малые группы как фор- мы</w:t>
      </w:r>
      <w:r>
        <w:rPr>
          <w:spacing w:val="1"/>
        </w:rPr>
        <w:t> </w:t>
      </w:r>
      <w:r>
        <w:rPr/>
        <w:t>особенно тесного общения. Именно в этих группах в первую оче- редь</w:t>
      </w:r>
      <w:r>
        <w:rPr>
          <w:spacing w:val="1"/>
        </w:rPr>
        <w:t> </w:t>
      </w:r>
      <w:r>
        <w:rPr/>
        <w:t>складываются</w:t>
      </w:r>
      <w:r>
        <w:rPr>
          <w:spacing w:val="2"/>
        </w:rPr>
        <w:t> </w:t>
      </w:r>
      <w:r>
        <w:rPr/>
        <w:t>начальные</w:t>
      </w:r>
      <w:r>
        <w:rPr>
          <w:spacing w:val="2"/>
        </w:rPr>
        <w:t> </w:t>
      </w:r>
      <w:r>
        <w:rPr/>
        <w:t>межличностные, групповые</w:t>
      </w:r>
      <w:r>
        <w:rPr>
          <w:spacing w:val="4"/>
        </w:rPr>
        <w:t> </w:t>
      </w:r>
      <w:r>
        <w:rPr/>
        <w:t>и</w:t>
      </w:r>
      <w:r>
        <w:rPr>
          <w:spacing w:val="3"/>
        </w:rPr>
        <w:t> </w:t>
      </w:r>
      <w:r>
        <w:rPr/>
        <w:t>более</w:t>
      </w:r>
      <w:r>
        <w:rPr>
          <w:spacing w:val="8"/>
        </w:rPr>
        <w:t> </w:t>
      </w:r>
      <w:r>
        <w:rPr/>
        <w:t>I</w:t>
      </w:r>
      <w:r>
        <w:rPr>
          <w:spacing w:val="1"/>
        </w:rPr>
        <w:t> </w:t>
      </w:r>
      <w:r>
        <w:rPr/>
        <w:t>широкие социальные связи, существенно влияющие на поведение чле-</w:t>
      </w:r>
      <w:r>
        <w:rPr>
          <w:spacing w:val="1"/>
        </w:rPr>
        <w:t> </w:t>
      </w:r>
      <w:r>
        <w:rPr/>
        <w:t>нов коллектива и их социальное формирование. Физкультурный кол-</w:t>
      </w:r>
      <w:r>
        <w:rPr>
          <w:spacing w:val="1"/>
        </w:rPr>
        <w:t> </w:t>
      </w:r>
      <w:r>
        <w:rPr/>
        <w:t>лектив может стать одним из решающих факторов усвоения социаль-</w:t>
      </w:r>
      <w:r>
        <w:rPr>
          <w:spacing w:val="1"/>
        </w:rPr>
        <w:t> </w:t>
      </w:r>
      <w:r>
        <w:rPr/>
        <w:t>ного опыта (социализации) и воспитания личности, если он хорошо</w:t>
      </w:r>
      <w:r>
        <w:rPr>
          <w:spacing w:val="1"/>
        </w:rPr>
        <w:t> </w:t>
      </w:r>
      <w:r>
        <w:rPr/>
        <w:t>организован, сплочен и добивается достижения целей, высокозначимых</w:t>
      </w:r>
      <w:r>
        <w:rPr>
          <w:spacing w:val="-52"/>
        </w:rPr>
        <w:t> </w:t>
      </w:r>
      <w:r>
        <w:rPr/>
        <w:t>для всех членов коллектива. Понятно, что характер влияния коллектива</w:t>
      </w:r>
      <w:r>
        <w:rPr>
          <w:spacing w:val="-52"/>
        </w:rPr>
        <w:t> </w:t>
      </w:r>
      <w:r>
        <w:rPr/>
        <w:t>на своих членов зависит от нравственных норм и отношений, на основе</w:t>
      </w:r>
      <w:r>
        <w:rPr>
          <w:spacing w:val="-52"/>
        </w:rPr>
        <w:t> </w:t>
      </w:r>
      <w:r>
        <w:rPr/>
        <w:t>которых</w:t>
      </w:r>
      <w:r>
        <w:rPr>
          <w:spacing w:val="-4"/>
        </w:rPr>
        <w:t> </w:t>
      </w:r>
      <w:r>
        <w:rPr/>
        <w:t>он возникает и</w:t>
      </w:r>
      <w:r>
        <w:rPr>
          <w:spacing w:val="-4"/>
        </w:rPr>
        <w:t> </w:t>
      </w:r>
      <w:r>
        <w:rPr/>
        <w:t>функционирует.</w:t>
      </w:r>
    </w:p>
    <w:p>
      <w:pPr>
        <w:spacing w:line="192" w:lineRule="auto" w:before="126"/>
        <w:ind w:left="2343" w:right="2537" w:firstLine="352"/>
        <w:jc w:val="both"/>
        <w:rPr>
          <w:sz w:val="18"/>
        </w:rPr>
      </w:pPr>
      <w:r>
        <w:rPr/>
        <w:pict>
          <v:line style="position:absolute;mso-position-horizontal-relative:page;mso-position-vertical-relative:paragraph;z-index:15745024" from="476.649994pt,6.471868pt" to="476.649994pt,177.121868pt" stroked="true" strokeweight="2.9pt" strokecolor="#000000">
            <v:stroke dashstyle="solid"/>
            <w10:wrap type="none"/>
          </v:line>
        </w:pict>
      </w:r>
      <w:r>
        <w:rPr>
          <w:spacing w:val="-1"/>
          <w:sz w:val="18"/>
        </w:rPr>
        <w:t>Признаками </w:t>
      </w:r>
      <w:r>
        <w:rPr>
          <w:sz w:val="18"/>
        </w:rPr>
        <w:t>сформированности и жизнеспособности коллектива являются: един-</w:t>
      </w:r>
      <w:r>
        <w:rPr>
          <w:spacing w:val="-42"/>
          <w:sz w:val="18"/>
        </w:rPr>
        <w:t> </w:t>
      </w:r>
      <w:r>
        <w:rPr>
          <w:sz w:val="18"/>
        </w:rPr>
        <w:t>ство интересов и целей, доминирующая мотивация совместной деятельности, пси-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хологическая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совместимость</w:t>
      </w:r>
      <w:r>
        <w:rPr>
          <w:spacing w:val="-7"/>
          <w:sz w:val="18"/>
        </w:rPr>
        <w:t> </w:t>
      </w:r>
      <w:r>
        <w:rPr>
          <w:sz w:val="18"/>
        </w:rPr>
        <w:t>членов</w:t>
      </w:r>
      <w:r>
        <w:rPr>
          <w:spacing w:val="-7"/>
          <w:sz w:val="18"/>
        </w:rPr>
        <w:t> </w:t>
      </w:r>
      <w:r>
        <w:rPr>
          <w:sz w:val="18"/>
        </w:rPr>
        <w:t>групп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подгрупп,</w:t>
      </w:r>
      <w:r>
        <w:rPr>
          <w:spacing w:val="-6"/>
          <w:sz w:val="18"/>
        </w:rPr>
        <w:t> </w:t>
      </w:r>
      <w:r>
        <w:rPr>
          <w:sz w:val="18"/>
        </w:rPr>
        <w:t>входящих</w:t>
      </w:r>
      <w:r>
        <w:rPr>
          <w:spacing w:val="-7"/>
          <w:sz w:val="18"/>
        </w:rPr>
        <w:t> </w:t>
      </w:r>
      <w:r>
        <w:rPr>
          <w:sz w:val="18"/>
        </w:rPr>
        <w:t>в</w:t>
      </w:r>
      <w:r>
        <w:rPr>
          <w:spacing w:val="-7"/>
          <w:sz w:val="18"/>
        </w:rPr>
        <w:t> </w:t>
      </w:r>
      <w:r>
        <w:rPr>
          <w:sz w:val="18"/>
        </w:rPr>
        <w:t>состав</w:t>
      </w:r>
      <w:r>
        <w:rPr>
          <w:spacing w:val="-6"/>
          <w:sz w:val="18"/>
        </w:rPr>
        <w:t> </w:t>
      </w:r>
      <w:r>
        <w:rPr>
          <w:sz w:val="18"/>
        </w:rPr>
        <w:t>коллектива,</w:t>
      </w:r>
      <w:r>
        <w:rPr>
          <w:spacing w:val="-43"/>
          <w:sz w:val="18"/>
        </w:rPr>
        <w:t> </w:t>
      </w:r>
      <w:r>
        <w:rPr>
          <w:sz w:val="18"/>
        </w:rPr>
        <w:t>организационная оформленность (распределение ролей между членами коллектива,</w:t>
      </w:r>
      <w:r>
        <w:rPr>
          <w:spacing w:val="1"/>
          <w:sz w:val="18"/>
        </w:rPr>
        <w:t> </w:t>
      </w:r>
      <w:r>
        <w:rPr>
          <w:sz w:val="18"/>
        </w:rPr>
        <w:t>наличие</w:t>
      </w:r>
      <w:r>
        <w:rPr>
          <w:spacing w:val="1"/>
          <w:sz w:val="18"/>
        </w:rPr>
        <w:t> </w:t>
      </w:r>
      <w:r>
        <w:rPr>
          <w:sz w:val="18"/>
        </w:rPr>
        <w:t>органов</w:t>
      </w:r>
      <w:r>
        <w:rPr>
          <w:spacing w:val="1"/>
          <w:sz w:val="18"/>
        </w:rPr>
        <w:t> </w:t>
      </w:r>
      <w:r>
        <w:rPr>
          <w:sz w:val="18"/>
        </w:rPr>
        <w:t>руководства),</w:t>
      </w:r>
      <w:r>
        <w:rPr>
          <w:spacing w:val="1"/>
          <w:sz w:val="18"/>
        </w:rPr>
        <w:t> </w:t>
      </w:r>
      <w:r>
        <w:rPr>
          <w:sz w:val="18"/>
        </w:rPr>
        <w:t>деловая</w:t>
      </w:r>
      <w:r>
        <w:rPr>
          <w:spacing w:val="1"/>
          <w:sz w:val="18"/>
        </w:rPr>
        <w:t> </w:t>
      </w:r>
      <w:r>
        <w:rPr>
          <w:sz w:val="18"/>
        </w:rPr>
        <w:t>сплоченность,</w:t>
      </w:r>
      <w:r>
        <w:rPr>
          <w:spacing w:val="1"/>
          <w:sz w:val="18"/>
        </w:rPr>
        <w:t> </w:t>
      </w:r>
      <w:r>
        <w:rPr>
          <w:sz w:val="18"/>
        </w:rPr>
        <w:t>взаимная</w:t>
      </w:r>
      <w:r>
        <w:rPr>
          <w:spacing w:val="1"/>
          <w:sz w:val="18"/>
        </w:rPr>
        <w:t> </w:t>
      </w:r>
      <w:r>
        <w:rPr>
          <w:sz w:val="18"/>
        </w:rPr>
        <w:t>ответственность,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единство этических норм и критериев. Главный </w:t>
      </w:r>
      <w:r>
        <w:rPr>
          <w:sz w:val="18"/>
        </w:rPr>
        <w:t>признак подлинно коллективистских</w:t>
      </w:r>
      <w:r>
        <w:rPr>
          <w:spacing w:val="1"/>
          <w:sz w:val="18"/>
        </w:rPr>
        <w:t> </w:t>
      </w:r>
      <w:r>
        <w:rPr>
          <w:sz w:val="18"/>
        </w:rPr>
        <w:t>отношений — коллективизм как определяющий принцип и линия поведения, когда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гармонически </w:t>
      </w:r>
      <w:r>
        <w:rPr>
          <w:sz w:val="18"/>
        </w:rPr>
        <w:t>совпадают «личные и коллективные перспективные линии» (А. С. Ма-</w:t>
      </w:r>
      <w:r>
        <w:rPr>
          <w:spacing w:val="1"/>
          <w:sz w:val="18"/>
        </w:rPr>
        <w:t> </w:t>
      </w:r>
      <w:r>
        <w:rPr>
          <w:sz w:val="18"/>
        </w:rPr>
        <w:t>каренко) и личные интересы соотносятся с коллективными во имя высокозначимой</w:t>
      </w:r>
      <w:r>
        <w:rPr>
          <w:spacing w:val="1"/>
          <w:sz w:val="18"/>
        </w:rPr>
        <w:t> </w:t>
      </w:r>
      <w:r>
        <w:rPr>
          <w:sz w:val="18"/>
        </w:rPr>
        <w:t>общественной</w:t>
      </w:r>
      <w:r>
        <w:rPr>
          <w:spacing w:val="-2"/>
          <w:sz w:val="18"/>
        </w:rPr>
        <w:t> </w:t>
      </w:r>
      <w:r>
        <w:rPr>
          <w:sz w:val="18"/>
        </w:rPr>
        <w:t>цели.</w:t>
      </w:r>
    </w:p>
    <w:p>
      <w:pPr>
        <w:pStyle w:val="BodyText"/>
        <w:spacing w:line="199" w:lineRule="auto" w:before="154"/>
        <w:ind w:left="2350" w:right="2549" w:firstLine="309"/>
      </w:pPr>
      <w:r>
        <w:rPr/>
        <w:t>В формировании и жизни физкультурного коллектива велика роль</w:t>
      </w:r>
      <w:r>
        <w:rPr>
          <w:spacing w:val="-52"/>
        </w:rPr>
        <w:t> </w:t>
      </w:r>
      <w:r>
        <w:rPr/>
        <w:t>самодеятельных</w:t>
      </w:r>
      <w:r>
        <w:rPr>
          <w:spacing w:val="1"/>
        </w:rPr>
        <w:t> </w:t>
      </w:r>
      <w:r>
        <w:rPr/>
        <w:t>начал,</w:t>
      </w:r>
      <w:r>
        <w:rPr>
          <w:spacing w:val="1"/>
        </w:rPr>
        <w:t> </w:t>
      </w:r>
      <w:r>
        <w:rPr/>
        <w:t>инициативы</w:t>
      </w:r>
      <w:r>
        <w:rPr>
          <w:spacing w:val="1"/>
        </w:rPr>
        <w:t> </w:t>
      </w:r>
      <w:r>
        <w:rPr/>
        <w:t>общественного</w:t>
      </w:r>
      <w:r>
        <w:rPr>
          <w:spacing w:val="1"/>
        </w:rPr>
        <w:t> </w:t>
      </w:r>
      <w:r>
        <w:rPr/>
        <w:t>актива,</w:t>
      </w:r>
      <w:r>
        <w:rPr>
          <w:spacing w:val="1"/>
        </w:rPr>
        <w:t> </w:t>
      </w:r>
      <w:r>
        <w:rPr/>
        <w:t>индивидуальных интересов и склонностей, что, однако, не исключает</w:t>
      </w:r>
      <w:r>
        <w:rPr>
          <w:spacing w:val="-52"/>
        </w:rPr>
        <w:t> </w:t>
      </w:r>
      <w:r>
        <w:rPr/>
        <w:t>направляющих</w:t>
      </w:r>
      <w:r>
        <w:rPr>
          <w:spacing w:val="1"/>
        </w:rPr>
        <w:t> </w:t>
      </w:r>
      <w:r>
        <w:rPr/>
        <w:t>функций</w:t>
      </w:r>
      <w:r>
        <w:rPr>
          <w:spacing w:val="1"/>
        </w:rPr>
        <w:t> </w:t>
      </w:r>
      <w:r>
        <w:rPr/>
        <w:t>специалиста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при организации, так и в процессе функционирования коллектива.</w:t>
      </w:r>
      <w:r>
        <w:rPr>
          <w:spacing w:val="1"/>
        </w:rPr>
        <w:t> </w:t>
      </w:r>
      <w:r>
        <w:rPr/>
        <w:t>Проблема</w:t>
      </w:r>
      <w:r>
        <w:rPr>
          <w:spacing w:val="1"/>
        </w:rPr>
        <w:t> </w:t>
      </w:r>
      <w:r>
        <w:rPr/>
        <w:t>тут</w:t>
      </w:r>
      <w:r>
        <w:rPr>
          <w:spacing w:val="1"/>
        </w:rPr>
        <w:t> </w:t>
      </w:r>
      <w:r>
        <w:rPr/>
        <w:t>состоит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чтобы,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подавляя,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развивая</w:t>
      </w:r>
      <w:r>
        <w:rPr>
          <w:spacing w:val="1"/>
        </w:rPr>
        <w:t> </w:t>
      </w:r>
      <w:r>
        <w:rPr/>
        <w:t>самостоятельность</w:t>
      </w:r>
      <w:r>
        <w:rPr>
          <w:spacing w:val="1"/>
        </w:rPr>
        <w:t> </w:t>
      </w:r>
      <w:r>
        <w:rPr/>
        <w:t>коллектива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инициативу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членов,</w:t>
      </w:r>
      <w:r>
        <w:rPr>
          <w:spacing w:val="1"/>
        </w:rPr>
        <w:t> </w:t>
      </w:r>
      <w:r>
        <w:rPr/>
        <w:t>тактично</w:t>
      </w:r>
      <w:r>
        <w:rPr>
          <w:spacing w:val="-52"/>
        </w:rPr>
        <w:t> </w:t>
      </w:r>
      <w:r>
        <w:rPr/>
        <w:t>управлять</w:t>
      </w:r>
      <w:r>
        <w:rPr>
          <w:spacing w:val="1"/>
        </w:rPr>
        <w:t> </w:t>
      </w:r>
      <w:r>
        <w:rPr/>
        <w:t>им,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меняя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зависи-</w:t>
      </w:r>
      <w:r>
        <w:rPr>
          <w:spacing w:val="1"/>
        </w:rPr>
        <w:t> </w:t>
      </w:r>
      <w:r>
        <w:rPr/>
        <w:t>мости</w:t>
      </w:r>
      <w:r>
        <w:rPr>
          <w:spacing w:val="-1"/>
        </w:rPr>
        <w:t> </w:t>
      </w:r>
      <w:r>
        <w:rPr/>
        <w:t>от</w:t>
      </w:r>
      <w:r>
        <w:rPr>
          <w:spacing w:val="-1"/>
        </w:rPr>
        <w:t> </w:t>
      </w:r>
      <w:r>
        <w:rPr/>
        <w:t>стадии его</w:t>
      </w:r>
      <w:r>
        <w:rPr>
          <w:spacing w:val="-2"/>
        </w:rPr>
        <w:t> </w:t>
      </w:r>
      <w:r>
        <w:rPr/>
        <w:t>развития.</w:t>
      </w:r>
    </w:p>
    <w:p>
      <w:pPr>
        <w:spacing w:before="147"/>
        <w:ind w:left="361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302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170" w:right="2734" w:firstLine="338"/>
        <w:jc w:val="both"/>
        <w:rPr>
          <w:sz w:val="18"/>
        </w:rPr>
      </w:pPr>
      <w:r>
        <w:rPr>
          <w:sz w:val="18"/>
        </w:rPr>
        <w:t>На первом этапе формирования коллектива предметом особой заботы педагога</w:t>
      </w:r>
      <w:r>
        <w:rPr>
          <w:spacing w:val="1"/>
          <w:sz w:val="18"/>
        </w:rPr>
        <w:t> </w:t>
      </w:r>
      <w:r>
        <w:rPr>
          <w:sz w:val="18"/>
        </w:rPr>
        <w:t>является объединение всех, кто входит в него, на основе перспективной цели, ко-</w:t>
      </w:r>
      <w:r>
        <w:rPr>
          <w:spacing w:val="1"/>
          <w:sz w:val="18"/>
        </w:rPr>
        <w:t> </w:t>
      </w:r>
      <w:r>
        <w:rPr>
          <w:sz w:val="18"/>
        </w:rPr>
        <w:t>торая совпадала бы с генеральной целью физкультурной деятельности и в то же</w:t>
      </w:r>
      <w:r>
        <w:rPr>
          <w:spacing w:val="1"/>
          <w:sz w:val="18"/>
        </w:rPr>
        <w:t> </w:t>
      </w:r>
      <w:r>
        <w:rPr>
          <w:spacing w:val="-1"/>
          <w:position w:val="1"/>
          <w:sz w:val="18"/>
        </w:rPr>
        <w:t>время</w:t>
      </w:r>
      <w:r>
        <w:rPr>
          <w:spacing w:val="-9"/>
          <w:position w:val="1"/>
          <w:sz w:val="18"/>
        </w:rPr>
        <w:t> </w:t>
      </w:r>
      <w:r>
        <w:rPr>
          <w:spacing w:val="-1"/>
          <w:position w:val="1"/>
          <w:sz w:val="18"/>
        </w:rPr>
        <w:t>предусматривала</w:t>
      </w:r>
      <w:r>
        <w:rPr>
          <w:spacing w:val="-10"/>
          <w:position w:val="1"/>
          <w:sz w:val="18"/>
        </w:rPr>
        <w:t> </w:t>
      </w:r>
      <w:r>
        <w:rPr>
          <w:position w:val="1"/>
          <w:sz w:val="18"/>
        </w:rPr>
        <w:t>бы</w:t>
      </w:r>
      <w:r>
        <w:rPr>
          <w:spacing w:val="-10"/>
          <w:position w:val="1"/>
          <w:sz w:val="18"/>
        </w:rPr>
        <w:t> </w:t>
      </w:r>
      <w:r>
        <w:rPr>
          <w:position w:val="1"/>
          <w:sz w:val="18"/>
        </w:rPr>
        <w:t>индивидуальные</w:t>
      </w:r>
      <w:r>
        <w:rPr>
          <w:spacing w:val="-10"/>
          <w:position w:val="1"/>
          <w:sz w:val="18"/>
        </w:rPr>
        <w:t> </w:t>
      </w:r>
      <w:r>
        <w:rPr>
          <w:position w:val="1"/>
          <w:sz w:val="18"/>
        </w:rPr>
        <w:t>интересы</w:t>
      </w:r>
      <w:r>
        <w:rPr>
          <w:spacing w:val="-10"/>
          <w:position w:val="1"/>
          <w:sz w:val="18"/>
        </w:rPr>
        <w:t> </w:t>
      </w:r>
      <w:r>
        <w:rPr>
          <w:position w:val="1"/>
          <w:sz w:val="18"/>
        </w:rPr>
        <w:t>(включала</w:t>
      </w:r>
      <w:r>
        <w:rPr>
          <w:spacing w:val="-10"/>
          <w:position w:val="1"/>
          <w:sz w:val="18"/>
        </w:rPr>
        <w:t> </w:t>
      </w:r>
      <w:r>
        <w:rPr>
          <w:position w:val="1"/>
          <w:sz w:val="18"/>
        </w:rPr>
        <w:t>бы</w:t>
      </w:r>
      <w:r>
        <w:rPr>
          <w:spacing w:val="-10"/>
          <w:position w:val="1"/>
          <w:sz w:val="18"/>
        </w:rPr>
        <w:t> </w:t>
      </w:r>
      <w:r>
        <w:rPr>
          <w:position w:val="1"/>
          <w:sz w:val="18"/>
        </w:rPr>
        <w:t>их</w:t>
      </w:r>
      <w:r>
        <w:rPr>
          <w:spacing w:val="-9"/>
          <w:position w:val="1"/>
          <w:sz w:val="18"/>
        </w:rPr>
        <w:t> </w:t>
      </w:r>
      <w:r>
        <w:rPr>
          <w:position w:val="1"/>
          <w:sz w:val="18"/>
        </w:rPr>
        <w:t>как</w:t>
      </w:r>
      <w:r>
        <w:rPr>
          <w:spacing w:val="-10"/>
          <w:position w:val="1"/>
          <w:sz w:val="18"/>
        </w:rPr>
        <w:t> </w:t>
      </w:r>
      <w:r>
        <w:rPr>
          <w:position w:val="1"/>
          <w:sz w:val="18"/>
        </w:rPr>
        <w:t>частные),</w:t>
      </w:r>
      <w:r>
        <w:rPr>
          <w:spacing w:val="-7"/>
          <w:position w:val="1"/>
          <w:sz w:val="18"/>
        </w:rPr>
        <w:t> </w:t>
      </w:r>
      <w:r>
        <w:rPr>
          <w:sz w:val="12"/>
        </w:rPr>
        <w:t>а</w:t>
      </w:r>
      <w:r>
        <w:rPr>
          <w:spacing w:val="1"/>
          <w:sz w:val="12"/>
        </w:rPr>
        <w:t> </w:t>
      </w:r>
      <w:r>
        <w:rPr>
          <w:sz w:val="18"/>
        </w:rPr>
        <w:t>это предполагает, как правило, существенное преобразование личных интересов и</w:t>
      </w:r>
      <w:r>
        <w:rPr>
          <w:spacing w:val="1"/>
          <w:sz w:val="18"/>
        </w:rPr>
        <w:t> </w:t>
      </w:r>
      <w:r>
        <w:rPr>
          <w:sz w:val="18"/>
        </w:rPr>
        <w:t>мотивов, направленное развитие их до уровня общественно значимых. На этом этапе</w:t>
      </w:r>
      <w:r>
        <w:rPr>
          <w:spacing w:val="-42"/>
          <w:sz w:val="18"/>
        </w:rPr>
        <w:t> </w:t>
      </w:r>
      <w:r>
        <w:rPr>
          <w:sz w:val="18"/>
        </w:rPr>
        <w:t>на педагога ложатся ведущие функции в формировании структуры межличностных и</w:t>
      </w:r>
      <w:r>
        <w:rPr>
          <w:spacing w:val="-42"/>
          <w:sz w:val="18"/>
        </w:rPr>
        <w:t> </w:t>
      </w:r>
      <w:r>
        <w:rPr>
          <w:sz w:val="18"/>
        </w:rPr>
        <w:t>межгрупповых</w:t>
      </w:r>
      <w:r>
        <w:rPr>
          <w:spacing w:val="1"/>
          <w:sz w:val="18"/>
        </w:rPr>
        <w:t> </w:t>
      </w:r>
      <w:r>
        <w:rPr>
          <w:sz w:val="18"/>
        </w:rPr>
        <w:t>отношений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подлинно</w:t>
      </w:r>
      <w:r>
        <w:rPr>
          <w:spacing w:val="1"/>
          <w:sz w:val="18"/>
        </w:rPr>
        <w:t> </w:t>
      </w:r>
      <w:r>
        <w:rPr>
          <w:sz w:val="18"/>
        </w:rPr>
        <w:t>коллективистских</w:t>
      </w:r>
      <w:r>
        <w:rPr>
          <w:spacing w:val="1"/>
          <w:sz w:val="18"/>
        </w:rPr>
        <w:t> </w:t>
      </w:r>
      <w:r>
        <w:rPr>
          <w:sz w:val="18"/>
        </w:rPr>
        <w:t>началах,</w:t>
      </w:r>
      <w:r>
        <w:rPr>
          <w:spacing w:val="1"/>
          <w:sz w:val="18"/>
        </w:rPr>
        <w:t> </w:t>
      </w:r>
      <w:r>
        <w:rPr>
          <w:sz w:val="18"/>
        </w:rPr>
        <w:t>определении</w:t>
      </w:r>
      <w:r>
        <w:rPr>
          <w:spacing w:val="1"/>
          <w:sz w:val="18"/>
        </w:rPr>
        <w:t> </w:t>
      </w:r>
      <w:r>
        <w:rPr>
          <w:sz w:val="18"/>
        </w:rPr>
        <w:t>статута</w:t>
      </w:r>
      <w:r>
        <w:rPr>
          <w:spacing w:val="1"/>
          <w:sz w:val="18"/>
        </w:rPr>
        <w:t> </w:t>
      </w:r>
      <w:r>
        <w:rPr>
          <w:sz w:val="18"/>
        </w:rPr>
        <w:t>жизни</w:t>
      </w:r>
      <w:r>
        <w:rPr>
          <w:spacing w:val="1"/>
          <w:sz w:val="18"/>
        </w:rPr>
        <w:t> </w:t>
      </w:r>
      <w:r>
        <w:rPr>
          <w:sz w:val="18"/>
        </w:rPr>
        <w:t>коллектива,</w:t>
      </w:r>
      <w:r>
        <w:rPr>
          <w:spacing w:val="1"/>
          <w:sz w:val="18"/>
        </w:rPr>
        <w:t> </w:t>
      </w:r>
      <w:r>
        <w:rPr>
          <w:sz w:val="18"/>
        </w:rPr>
        <w:t>выявлении</w:t>
      </w:r>
      <w:r>
        <w:rPr>
          <w:spacing w:val="1"/>
          <w:sz w:val="18"/>
        </w:rPr>
        <w:t> </w:t>
      </w:r>
      <w:r>
        <w:rPr>
          <w:sz w:val="18"/>
        </w:rPr>
        <w:t>так</w:t>
      </w:r>
      <w:r>
        <w:rPr>
          <w:spacing w:val="1"/>
          <w:sz w:val="18"/>
        </w:rPr>
        <w:t> </w:t>
      </w:r>
      <w:r>
        <w:rPr>
          <w:sz w:val="18"/>
        </w:rPr>
        <w:t>называемых</w:t>
      </w:r>
      <w:r>
        <w:rPr>
          <w:spacing w:val="1"/>
          <w:sz w:val="18"/>
        </w:rPr>
        <w:t> </w:t>
      </w:r>
      <w:r>
        <w:rPr>
          <w:sz w:val="18"/>
        </w:rPr>
        <w:t>неформальных</w:t>
      </w:r>
      <w:r>
        <w:rPr>
          <w:spacing w:val="1"/>
          <w:sz w:val="18"/>
        </w:rPr>
        <w:t> </w:t>
      </w:r>
      <w:r>
        <w:rPr>
          <w:sz w:val="18"/>
        </w:rPr>
        <w:t>лидеров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первичных группах, распределении ролей между его членами, воспитании общест-</w:t>
      </w:r>
      <w:r>
        <w:rPr>
          <w:spacing w:val="1"/>
          <w:sz w:val="18"/>
        </w:rPr>
        <w:t> </w:t>
      </w:r>
      <w:r>
        <w:rPr>
          <w:sz w:val="18"/>
        </w:rPr>
        <w:t>венного актива и сплочении всего коллектива для достижения намеченных перспек-</w:t>
      </w:r>
      <w:r>
        <w:rPr>
          <w:spacing w:val="1"/>
          <w:sz w:val="18"/>
        </w:rPr>
        <w:t> </w:t>
      </w:r>
      <w:r>
        <w:rPr>
          <w:sz w:val="18"/>
        </w:rPr>
        <w:t>тивных целей. Затем, по мере того как начинают функционировать органы само-</w:t>
      </w:r>
      <w:r>
        <w:rPr>
          <w:spacing w:val="1"/>
          <w:sz w:val="18"/>
        </w:rPr>
        <w:t> </w:t>
      </w:r>
      <w:r>
        <w:rPr>
          <w:sz w:val="18"/>
        </w:rPr>
        <w:t>управления коллектива (совет, актив, физорги и т.д.), упрочиваются связи между его</w:t>
      </w:r>
      <w:r>
        <w:rPr>
          <w:spacing w:val="1"/>
          <w:sz w:val="18"/>
        </w:rPr>
        <w:t> </w:t>
      </w:r>
      <w:r>
        <w:rPr>
          <w:sz w:val="18"/>
        </w:rPr>
        <w:t>членами и нормы коллективного поведения в соответствии с доминирующей мо-</w:t>
      </w:r>
      <w:r>
        <w:rPr>
          <w:spacing w:val="1"/>
          <w:sz w:val="18"/>
        </w:rPr>
        <w:t> </w:t>
      </w:r>
      <w:r>
        <w:rPr>
          <w:sz w:val="18"/>
        </w:rPr>
        <w:t>тивацией, основанной на перспективной цели, — педагогическое руководство кол-</w:t>
      </w:r>
      <w:r>
        <w:rPr>
          <w:spacing w:val="1"/>
          <w:sz w:val="18"/>
        </w:rPr>
        <w:t> </w:t>
      </w:r>
      <w:r>
        <w:rPr>
          <w:sz w:val="18"/>
        </w:rPr>
        <w:t>лективом все больше приобретает опосредствованный характер, т. е. осуществляется</w:t>
      </w:r>
      <w:r>
        <w:rPr>
          <w:spacing w:val="1"/>
          <w:sz w:val="18"/>
        </w:rPr>
        <w:t> </w:t>
      </w:r>
      <w:r>
        <w:rPr>
          <w:sz w:val="18"/>
        </w:rPr>
        <w:t>через его органы и отношения. Коллектив сам становится мощным фактором воспи-</w:t>
      </w:r>
      <w:r>
        <w:rPr>
          <w:spacing w:val="1"/>
          <w:sz w:val="18"/>
        </w:rPr>
        <w:t> </w:t>
      </w:r>
      <w:r>
        <w:rPr>
          <w:sz w:val="18"/>
        </w:rPr>
        <w:t>тания.</w:t>
      </w:r>
    </w:p>
    <w:p>
      <w:pPr>
        <w:pStyle w:val="BodyText"/>
        <w:spacing w:line="199" w:lineRule="auto" w:before="89"/>
        <w:ind w:left="2170" w:right="2712" w:firstLine="288"/>
      </w:pPr>
      <w:r>
        <w:rPr/>
        <w:t>Воплощая принцип «воспитание в коллективе и через коллектив»</w:t>
      </w:r>
      <w:r>
        <w:rPr>
          <w:spacing w:val="1"/>
        </w:rPr>
        <w:t> </w:t>
      </w:r>
      <w:r>
        <w:rPr/>
        <w:t>(А.С.Макаренко), специалист физического воспитания призван умело</w:t>
      </w:r>
      <w:r>
        <w:rPr>
          <w:spacing w:val="-52"/>
        </w:rPr>
        <w:t> </w:t>
      </w:r>
      <w:r>
        <w:rPr/>
        <w:t>оказывать свое влияние как на внутреннюю жизнь физкультурного</w:t>
      </w:r>
      <w:r>
        <w:rPr>
          <w:spacing w:val="1"/>
        </w:rPr>
        <w:t> </w:t>
      </w:r>
      <w:r>
        <w:rPr/>
        <w:t>коллектива,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широкими</w:t>
      </w:r>
      <w:r>
        <w:rPr>
          <w:spacing w:val="1"/>
        </w:rPr>
        <w:t> </w:t>
      </w:r>
      <w:r>
        <w:rPr/>
        <w:t>формами</w:t>
      </w:r>
      <w:r>
        <w:rPr>
          <w:spacing w:val="1"/>
        </w:rPr>
        <w:t> </w:t>
      </w:r>
      <w:r>
        <w:rPr/>
        <w:t>коллективистских</w:t>
      </w:r>
      <w:r>
        <w:rPr>
          <w:spacing w:val="1"/>
        </w:rPr>
        <w:t> </w:t>
      </w:r>
      <w:r>
        <w:rPr/>
        <w:t>отношений,</w:t>
      </w:r>
      <w:r>
        <w:rPr>
          <w:spacing w:val="1"/>
        </w:rPr>
        <w:t> </w:t>
      </w:r>
      <w:r>
        <w:rPr/>
        <w:t>формирующих</w:t>
      </w:r>
      <w:r>
        <w:rPr>
          <w:spacing w:val="1"/>
        </w:rPr>
        <w:t> </w:t>
      </w:r>
      <w:r>
        <w:rPr/>
        <w:t>личность.</w:t>
      </w:r>
      <w:r>
        <w:rPr>
          <w:spacing w:val="1"/>
        </w:rPr>
        <w:t> </w:t>
      </w:r>
      <w:r>
        <w:rPr/>
        <w:t>Ведь</w:t>
      </w:r>
      <w:r>
        <w:rPr>
          <w:spacing w:val="1"/>
        </w:rPr>
        <w:t> </w:t>
      </w:r>
      <w:r>
        <w:rPr/>
        <w:t>физ-</w:t>
      </w:r>
      <w:r>
        <w:rPr>
          <w:spacing w:val="1"/>
        </w:rPr>
        <w:t> </w:t>
      </w:r>
      <w:r>
        <w:rPr/>
        <w:t>культурник, спортсмен — член не только физкультурного (спортив-</w:t>
      </w:r>
      <w:r>
        <w:rPr>
          <w:spacing w:val="1"/>
        </w:rPr>
        <w:t> </w:t>
      </w:r>
      <w:r>
        <w:rPr/>
        <w:t>ного) коллектива, но одновременно и учебного или производствен-</w:t>
      </w:r>
      <w:r>
        <w:rPr>
          <w:spacing w:val="1"/>
        </w:rPr>
        <w:t> </w:t>
      </w:r>
      <w:r>
        <w:rPr/>
        <w:t>ного коллектива, комсомольского, профсоюзного коллектива и т. д.</w:t>
      </w:r>
      <w:r>
        <w:rPr>
          <w:spacing w:val="1"/>
        </w:rPr>
        <w:t> </w:t>
      </w:r>
      <w:r>
        <w:rPr/>
        <w:t>Основные из них, как известно, непосредственно связаны с главными</w:t>
      </w:r>
      <w:r>
        <w:rPr>
          <w:spacing w:val="1"/>
        </w:rPr>
        <w:t> </w:t>
      </w:r>
      <w:r>
        <w:rPr/>
        <w:t>формами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трудовой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общественно-политической</w:t>
      </w:r>
      <w:r>
        <w:rPr>
          <w:spacing w:val="1"/>
        </w:rPr>
        <w:t> </w:t>
      </w:r>
      <w:r>
        <w:rPr/>
        <w:t>активности.</w:t>
      </w:r>
      <w:r>
        <w:rPr>
          <w:spacing w:val="1"/>
        </w:rPr>
        <w:t> </w:t>
      </w:r>
      <w:r>
        <w:rPr/>
        <w:t>Ясно,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жизнь</w:t>
      </w:r>
      <w:r>
        <w:rPr>
          <w:spacing w:val="1"/>
        </w:rPr>
        <w:t> </w:t>
      </w:r>
      <w:r>
        <w:rPr/>
        <w:t>физкультурного</w:t>
      </w:r>
      <w:r>
        <w:rPr>
          <w:spacing w:val="1"/>
        </w:rPr>
        <w:t> </w:t>
      </w:r>
      <w:r>
        <w:rPr/>
        <w:t>коллектива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гармонировать с жизнью основного коллектива и быть подчиненной</w:t>
      </w:r>
      <w:r>
        <w:rPr>
          <w:spacing w:val="1"/>
        </w:rPr>
        <w:t> </w:t>
      </w:r>
      <w:r>
        <w:rPr/>
        <w:t>ей в достижении главных целей. Причем роль физкультурного кол-</w:t>
      </w:r>
      <w:r>
        <w:rPr>
          <w:spacing w:val="1"/>
        </w:rPr>
        <w:t> </w:t>
      </w:r>
      <w:r>
        <w:rPr/>
        <w:t>лектива в социальном формировании личности возрастает в прямой</w:t>
      </w:r>
      <w:r>
        <w:rPr>
          <w:spacing w:val="1"/>
        </w:rPr>
        <w:t> </w:t>
      </w:r>
      <w:r>
        <w:rPr/>
        <w:t>зависимости от того, насколько органично он включен в общую сис-</w:t>
      </w:r>
      <w:r>
        <w:rPr>
          <w:spacing w:val="1"/>
        </w:rPr>
        <w:t> </w:t>
      </w:r>
      <w:r>
        <w:rPr/>
        <w:t>тему воспитания и приобщен к основным интересам общественной</w:t>
      </w:r>
      <w:r>
        <w:rPr>
          <w:spacing w:val="1"/>
        </w:rPr>
        <w:t> </w:t>
      </w:r>
      <w:r>
        <w:rPr/>
        <w:t>жизни.</w:t>
      </w:r>
    </w:p>
    <w:p>
      <w:pPr>
        <w:pStyle w:val="ListParagraph"/>
        <w:numPr>
          <w:ilvl w:val="0"/>
          <w:numId w:val="56"/>
        </w:numPr>
        <w:tabs>
          <w:tab w:pos="3648" w:val="left" w:leader="none"/>
        </w:tabs>
        <w:spacing w:line="240" w:lineRule="auto" w:before="204" w:after="0"/>
        <w:ind w:left="3445" w:right="3333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Общие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линии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воспитания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и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их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конкретизация в</w:t>
      </w:r>
      <w:r>
        <w:rPr>
          <w:rFonts w:ascii="Arial" w:hAnsi="Arial"/>
          <w:b/>
          <w:spacing w:val="-48"/>
          <w:sz w:val="18"/>
        </w:rPr>
        <w:t> </w:t>
      </w:r>
      <w:r>
        <w:rPr>
          <w:rFonts w:ascii="Arial" w:hAnsi="Arial"/>
          <w:b/>
          <w:sz w:val="18"/>
        </w:rPr>
        <w:t>процессе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физического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воспитания*</w:t>
      </w:r>
    </w:p>
    <w:p>
      <w:pPr>
        <w:pStyle w:val="BodyText"/>
        <w:spacing w:before="2"/>
        <w:jc w:val="left"/>
        <w:rPr>
          <w:rFonts w:ascii="Arial"/>
          <w:b/>
          <w:sz w:val="16"/>
        </w:rPr>
      </w:pPr>
    </w:p>
    <w:p>
      <w:pPr>
        <w:pStyle w:val="ListParagraph"/>
        <w:numPr>
          <w:ilvl w:val="1"/>
          <w:numId w:val="56"/>
        </w:numPr>
        <w:tabs>
          <w:tab w:pos="3813" w:val="left" w:leader="none"/>
        </w:tabs>
        <w:spacing w:line="230" w:lineRule="auto" w:before="0" w:after="0"/>
        <w:ind w:left="3460" w:right="4435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Нравственное,</w:t>
      </w:r>
      <w:r>
        <w:rPr>
          <w:rFonts w:ascii="Tahoma" w:hAnsi="Tahoma"/>
          <w:spacing w:val="2"/>
          <w:sz w:val="18"/>
        </w:rPr>
        <w:t> </w:t>
      </w:r>
      <w:r>
        <w:rPr>
          <w:rFonts w:ascii="Tahoma" w:hAnsi="Tahoma"/>
          <w:sz w:val="18"/>
        </w:rPr>
        <w:t>идейно-политическое</w:t>
      </w:r>
      <w:r>
        <w:rPr>
          <w:rFonts w:ascii="Tahoma" w:hAnsi="Tahoma"/>
          <w:spacing w:val="3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-53"/>
          <w:sz w:val="18"/>
        </w:rPr>
        <w:t> </w:t>
      </w:r>
      <w:r>
        <w:rPr>
          <w:rFonts w:ascii="Tahoma" w:hAnsi="Tahoma"/>
          <w:sz w:val="18"/>
        </w:rPr>
        <w:t>трудовое</w:t>
      </w:r>
      <w:r>
        <w:rPr>
          <w:rFonts w:ascii="Tahoma" w:hAnsi="Tahoma"/>
          <w:spacing w:val="-5"/>
          <w:sz w:val="18"/>
        </w:rPr>
        <w:t> </w:t>
      </w:r>
      <w:r>
        <w:rPr>
          <w:rFonts w:ascii="Tahoma" w:hAnsi="Tahoma"/>
          <w:sz w:val="18"/>
        </w:rPr>
        <w:t>воспитание</w:t>
      </w:r>
    </w:p>
    <w:p>
      <w:pPr>
        <w:pStyle w:val="BodyText"/>
        <w:spacing w:line="199" w:lineRule="auto" w:before="143"/>
        <w:ind w:left="2149" w:right="2724" w:firstLine="331"/>
      </w:pPr>
      <w:r>
        <w:rPr>
          <w:b/>
          <w:spacing w:val="-7"/>
        </w:rPr>
        <w:t>Задачи и пути формирования идейных основ поведения, этических</w:t>
      </w:r>
      <w:r>
        <w:rPr>
          <w:b/>
          <w:spacing w:val="-52"/>
        </w:rPr>
        <w:t> </w:t>
      </w:r>
      <w:r>
        <w:rPr>
          <w:b/>
          <w:spacing w:val="-3"/>
        </w:rPr>
        <w:t>норм и навыков. </w:t>
      </w:r>
      <w:r>
        <w:rPr>
          <w:spacing w:val="-3"/>
        </w:rPr>
        <w:t>Определяющее </w:t>
      </w:r>
      <w:r>
        <w:rPr>
          <w:spacing w:val="-2"/>
        </w:rPr>
        <w:t>значение нравственного воспитания в</w:t>
      </w:r>
      <w:r>
        <w:rPr>
          <w:spacing w:val="-52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обусловлено,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известно,</w:t>
      </w:r>
      <w:r>
        <w:rPr>
          <w:spacing w:val="1"/>
        </w:rPr>
        <w:t> </w:t>
      </w:r>
      <w:r>
        <w:rPr/>
        <w:t>первостепенной значимостью моральных устоев личности во всех ее</w:t>
      </w:r>
      <w:r>
        <w:rPr>
          <w:spacing w:val="1"/>
        </w:rPr>
        <w:t> </w:t>
      </w:r>
      <w:r>
        <w:rPr/>
        <w:t>социально</w:t>
      </w:r>
      <w:r>
        <w:rPr>
          <w:spacing w:val="1"/>
        </w:rPr>
        <w:t> </w:t>
      </w:r>
      <w:r>
        <w:rPr/>
        <w:t>оправданных</w:t>
      </w:r>
      <w:r>
        <w:rPr>
          <w:spacing w:val="1"/>
        </w:rPr>
        <w:t> </w:t>
      </w:r>
      <w:r>
        <w:rPr/>
        <w:t>жизненных</w:t>
      </w:r>
      <w:r>
        <w:rPr>
          <w:spacing w:val="1"/>
        </w:rPr>
        <w:t> </w:t>
      </w:r>
      <w:r>
        <w:rPr/>
        <w:t>проявлениях,</w:t>
      </w:r>
      <w:r>
        <w:rPr>
          <w:spacing w:val="1"/>
        </w:rPr>
        <w:t> </w:t>
      </w:r>
      <w:r>
        <w:rPr/>
        <w:t>равно</w:t>
      </w:r>
      <w:r>
        <w:rPr>
          <w:spacing w:val="1"/>
        </w:rPr>
        <w:t> </w:t>
      </w:r>
      <w:r>
        <w:rPr/>
        <w:t>как</w:t>
      </w:r>
      <w:r>
        <w:rPr>
          <w:spacing w:val="56"/>
        </w:rPr>
        <w:t> </w:t>
      </w:r>
      <w:r>
        <w:rPr/>
        <w:t>и</w:t>
      </w:r>
      <w:r>
        <w:rPr>
          <w:spacing w:val="1"/>
        </w:rPr>
        <w:t> </w:t>
      </w:r>
      <w:r>
        <w:rPr/>
        <w:t>кровной</w:t>
      </w:r>
      <w:r>
        <w:rPr>
          <w:spacing w:val="1"/>
        </w:rPr>
        <w:t> </w:t>
      </w:r>
      <w:r>
        <w:rPr/>
        <w:t>заинтересованностью</w:t>
      </w:r>
      <w:r>
        <w:rPr>
          <w:spacing w:val="1"/>
        </w:rPr>
        <w:t> </w:t>
      </w:r>
      <w:r>
        <w:rPr/>
        <w:t>ведущих</w:t>
      </w:r>
      <w:r>
        <w:rPr>
          <w:spacing w:val="1"/>
        </w:rPr>
        <w:t> </w:t>
      </w:r>
      <w:r>
        <w:rPr/>
        <w:t>сил</w:t>
      </w:r>
      <w:r>
        <w:rPr>
          <w:spacing w:val="1"/>
        </w:rPr>
        <w:t> </w:t>
      </w:r>
      <w:r>
        <w:rPr/>
        <w:t>общества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упрочении</w:t>
      </w:r>
      <w:r>
        <w:rPr>
          <w:spacing w:val="-52"/>
        </w:rPr>
        <w:t> </w:t>
      </w:r>
      <w:r>
        <w:rPr/>
        <w:t>принятых</w:t>
      </w:r>
      <w:r>
        <w:rPr>
          <w:spacing w:val="52"/>
        </w:rPr>
        <w:t> </w:t>
      </w:r>
      <w:r>
        <w:rPr/>
        <w:t>в</w:t>
      </w:r>
      <w:r>
        <w:rPr>
          <w:spacing w:val="52"/>
        </w:rPr>
        <w:t> </w:t>
      </w:r>
      <w:r>
        <w:rPr/>
        <w:t>нем</w:t>
      </w:r>
      <w:r>
        <w:rPr>
          <w:spacing w:val="52"/>
        </w:rPr>
        <w:t> </w:t>
      </w:r>
      <w:r>
        <w:rPr/>
        <w:t>нравственных</w:t>
      </w:r>
      <w:r>
        <w:rPr>
          <w:spacing w:val="53"/>
        </w:rPr>
        <w:t> </w:t>
      </w:r>
      <w:r>
        <w:rPr/>
        <w:t>норм.</w:t>
      </w:r>
      <w:r>
        <w:rPr>
          <w:spacing w:val="52"/>
        </w:rPr>
        <w:t> </w:t>
      </w:r>
      <w:r>
        <w:rPr/>
        <w:t>На</w:t>
      </w:r>
      <w:r>
        <w:rPr>
          <w:spacing w:val="53"/>
        </w:rPr>
        <w:t> </w:t>
      </w:r>
      <w:r>
        <w:rPr/>
        <w:t>советских</w:t>
      </w:r>
      <w:r>
        <w:rPr>
          <w:spacing w:val="53"/>
        </w:rPr>
        <w:t> </w:t>
      </w:r>
      <w:r>
        <w:rPr/>
        <w:t>специалистов</w:t>
      </w:r>
    </w:p>
    <w:p>
      <w:pPr>
        <w:pStyle w:val="BodyText"/>
        <w:jc w:val="left"/>
        <w:rPr>
          <w:sz w:val="20"/>
        </w:rPr>
      </w:pPr>
    </w:p>
    <w:p>
      <w:pPr>
        <w:spacing w:line="194" w:lineRule="auto" w:before="0"/>
        <w:ind w:left="2149" w:right="2746" w:firstLine="352"/>
        <w:jc w:val="both"/>
        <w:rPr>
          <w:sz w:val="18"/>
        </w:rPr>
      </w:pPr>
      <w:r>
        <w:rPr>
          <w:sz w:val="18"/>
        </w:rPr>
        <w:t>* Общие проблемы воспитания в данном разделе затрагиваются главным обра-</w:t>
      </w:r>
      <w:r>
        <w:rPr>
          <w:spacing w:val="1"/>
          <w:sz w:val="18"/>
        </w:rPr>
        <w:t> </w:t>
      </w:r>
      <w:r>
        <w:rPr>
          <w:sz w:val="18"/>
        </w:rPr>
        <w:t>зом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аспекте</w:t>
      </w:r>
      <w:r>
        <w:rPr>
          <w:spacing w:val="1"/>
          <w:sz w:val="18"/>
        </w:rPr>
        <w:t> </w:t>
      </w:r>
      <w:r>
        <w:rPr>
          <w:sz w:val="18"/>
        </w:rPr>
        <w:t>характеристики связей 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другими</w:t>
      </w:r>
      <w:r>
        <w:rPr>
          <w:spacing w:val="1"/>
          <w:sz w:val="18"/>
        </w:rPr>
        <w:t> </w:t>
      </w:r>
      <w:r>
        <w:rPr>
          <w:sz w:val="18"/>
        </w:rPr>
        <w:t>видами</w:t>
      </w:r>
      <w:r>
        <w:rPr>
          <w:spacing w:val="1"/>
          <w:sz w:val="18"/>
        </w:rPr>
        <w:t> </w:t>
      </w:r>
      <w:r>
        <w:rPr>
          <w:sz w:val="18"/>
        </w:rPr>
        <w:t>воспитания;</w:t>
      </w:r>
      <w:r>
        <w:rPr>
          <w:spacing w:val="-2"/>
          <w:sz w:val="18"/>
        </w:rPr>
        <w:t> </w:t>
      </w:r>
      <w:r>
        <w:rPr>
          <w:sz w:val="18"/>
        </w:rPr>
        <w:t>подробно</w:t>
      </w:r>
      <w:r>
        <w:rPr>
          <w:spacing w:val="-2"/>
          <w:sz w:val="18"/>
        </w:rPr>
        <w:t> </w:t>
      </w:r>
      <w:r>
        <w:rPr>
          <w:sz w:val="18"/>
        </w:rPr>
        <w:t>эти</w:t>
      </w:r>
      <w:r>
        <w:rPr>
          <w:spacing w:val="-2"/>
          <w:sz w:val="18"/>
        </w:rPr>
        <w:t> </w:t>
      </w:r>
      <w:r>
        <w:rPr>
          <w:sz w:val="18"/>
        </w:rPr>
        <w:t>проблемы</w:t>
      </w:r>
      <w:r>
        <w:rPr>
          <w:spacing w:val="-2"/>
          <w:sz w:val="18"/>
        </w:rPr>
        <w:t> </w:t>
      </w:r>
      <w:r>
        <w:rPr>
          <w:sz w:val="18"/>
        </w:rPr>
        <w:t>рассматриваются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курсе</w:t>
      </w:r>
      <w:r>
        <w:rPr>
          <w:spacing w:val="1"/>
          <w:sz w:val="18"/>
        </w:rPr>
        <w:t> </w:t>
      </w:r>
      <w:r>
        <w:rPr>
          <w:sz w:val="18"/>
        </w:rPr>
        <w:t>педагогики.</w:t>
      </w:r>
    </w:p>
    <w:p>
      <w:pPr>
        <w:spacing w:before="128"/>
        <w:ind w:left="3438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303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78" w:right="2592"/>
      </w:pP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равно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работников</w:t>
      </w:r>
      <w:r>
        <w:rPr>
          <w:spacing w:val="1"/>
        </w:rPr>
        <w:t> </w:t>
      </w:r>
      <w:r>
        <w:rPr/>
        <w:t>сферы</w:t>
      </w:r>
      <w:r>
        <w:rPr>
          <w:spacing w:val="1"/>
        </w:rPr>
        <w:t> </w:t>
      </w:r>
      <w:r>
        <w:rPr/>
        <w:t>воспитания, возлагаются ответственнейшие задачи по превращению</w:t>
      </w:r>
      <w:r>
        <w:rPr>
          <w:spacing w:val="1"/>
        </w:rPr>
        <w:t> </w:t>
      </w:r>
      <w:r>
        <w:rPr/>
        <w:t>принципов социалистической морали, включая их общечеловеческое</w:t>
      </w:r>
      <w:r>
        <w:rPr>
          <w:spacing w:val="1"/>
        </w:rPr>
        <w:t> </w:t>
      </w:r>
      <w:r>
        <w:rPr/>
        <w:t>содержание, в глубоко освоенные нормы жизни советских людей, по</w:t>
      </w:r>
      <w:r>
        <w:rPr>
          <w:spacing w:val="1"/>
        </w:rPr>
        <w:t> </w:t>
      </w:r>
      <w:r>
        <w:rPr/>
        <w:t>воспитанию</w:t>
      </w:r>
      <w:r>
        <w:rPr>
          <w:spacing w:val="1"/>
        </w:rPr>
        <w:t> </w:t>
      </w:r>
      <w:r>
        <w:rPr/>
        <w:t>активных</w:t>
      </w:r>
      <w:r>
        <w:rPr>
          <w:spacing w:val="1"/>
        </w:rPr>
        <w:t> </w:t>
      </w:r>
      <w:r>
        <w:rPr/>
        <w:t>деятелей</w:t>
      </w:r>
      <w:r>
        <w:rPr>
          <w:spacing w:val="1"/>
        </w:rPr>
        <w:t> </w:t>
      </w:r>
      <w:r>
        <w:rPr/>
        <w:t>общественного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строителей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защитников</w:t>
      </w:r>
      <w:r>
        <w:rPr>
          <w:spacing w:val="-4"/>
        </w:rPr>
        <w:t> </w:t>
      </w:r>
      <w:r>
        <w:rPr/>
        <w:t>нового общества.</w:t>
      </w:r>
    </w:p>
    <w:p>
      <w:pPr>
        <w:pStyle w:val="BodyText"/>
        <w:spacing w:line="199" w:lineRule="auto"/>
        <w:ind w:left="2595" w:right="2606" w:firstLine="7"/>
      </w:pPr>
      <w:r>
        <w:rPr>
          <w:i/>
        </w:rPr>
        <w:t>Задачи.</w:t>
      </w:r>
      <w:r>
        <w:rPr>
          <w:i/>
          <w:spacing w:val="7"/>
        </w:rPr>
        <w:t> </w:t>
      </w:r>
      <w:r>
        <w:rPr/>
        <w:t>В</w:t>
      </w:r>
      <w:r>
        <w:rPr>
          <w:spacing w:val="3"/>
        </w:rPr>
        <w:t> </w:t>
      </w:r>
      <w:r>
        <w:rPr/>
        <w:t>комплексе</w:t>
      </w:r>
      <w:r>
        <w:rPr>
          <w:spacing w:val="7"/>
        </w:rPr>
        <w:t> </w:t>
      </w:r>
      <w:r>
        <w:rPr/>
        <w:t>этих</w:t>
      </w:r>
      <w:r>
        <w:rPr>
          <w:spacing w:val="4"/>
        </w:rPr>
        <w:t> </w:t>
      </w:r>
      <w:r>
        <w:rPr/>
        <w:t>задач</w:t>
      </w:r>
      <w:r>
        <w:rPr>
          <w:spacing w:val="7"/>
        </w:rPr>
        <w:t> </w:t>
      </w:r>
      <w:r>
        <w:rPr/>
        <w:t>предусматривается:</w:t>
      </w:r>
      <w:r>
        <w:rPr>
          <w:spacing w:val="1"/>
        </w:rPr>
        <w:t> </w:t>
      </w:r>
      <w:r>
        <w:rPr/>
        <w:t>формирование</w:t>
      </w:r>
      <w:r>
        <w:rPr>
          <w:spacing w:val="24"/>
        </w:rPr>
        <w:t> </w:t>
      </w:r>
      <w:r>
        <w:rPr/>
        <w:t>нравственного</w:t>
      </w:r>
      <w:r>
        <w:rPr>
          <w:spacing w:val="23"/>
        </w:rPr>
        <w:t> </w:t>
      </w:r>
      <w:r>
        <w:rPr/>
        <w:t>сознания,</w:t>
      </w:r>
      <w:r>
        <w:rPr>
          <w:spacing w:val="24"/>
        </w:rPr>
        <w:t> </w:t>
      </w:r>
      <w:r>
        <w:rPr/>
        <w:t>идейной</w:t>
      </w:r>
      <w:r>
        <w:rPr>
          <w:spacing w:val="24"/>
        </w:rPr>
        <w:t> </w:t>
      </w:r>
      <w:r>
        <w:rPr/>
        <w:t>убежденности</w:t>
      </w:r>
      <w:r>
        <w:rPr>
          <w:spacing w:val="25"/>
        </w:rPr>
        <w:t> </w:t>
      </w:r>
      <w:r>
        <w:rPr/>
        <w:t>и</w:t>
      </w:r>
    </w:p>
    <w:p>
      <w:pPr>
        <w:pStyle w:val="BodyText"/>
        <w:spacing w:line="199" w:lineRule="auto"/>
        <w:ind w:left="2286" w:right="2606"/>
      </w:pPr>
      <w:r>
        <w:rPr/>
        <w:t>мотивов деятельности (в частности, физкультурной), согласующихся</w:t>
      </w:r>
      <w:r>
        <w:rPr>
          <w:spacing w:val="1"/>
        </w:rPr>
        <w:t> </w:t>
      </w:r>
      <w:r>
        <w:rPr/>
        <w:t>с</w:t>
      </w:r>
      <w:r>
        <w:rPr>
          <w:spacing w:val="-1"/>
        </w:rPr>
        <w:t> </w:t>
      </w:r>
      <w:r>
        <w:rPr/>
        <w:t>идеалами высокой морали;</w:t>
      </w:r>
    </w:p>
    <w:p>
      <w:pPr>
        <w:pStyle w:val="BodyText"/>
        <w:spacing w:line="199" w:lineRule="auto"/>
        <w:ind w:left="2278" w:right="2612" w:firstLine="309"/>
      </w:pPr>
      <w:r>
        <w:rPr/>
        <w:t>воспитание моральных чувств, характерных для передовых чле-</w:t>
      </w:r>
      <w:r>
        <w:rPr>
          <w:spacing w:val="1"/>
        </w:rPr>
        <w:t> </w:t>
      </w:r>
      <w:r>
        <w:rPr/>
        <w:t>нов советского общества и мирового сообщества . (любви к своей</w:t>
      </w:r>
      <w:r>
        <w:rPr>
          <w:spacing w:val="1"/>
        </w:rPr>
        <w:t> </w:t>
      </w:r>
      <w:r>
        <w:rPr>
          <w:spacing w:val="-1"/>
        </w:rPr>
        <w:t>Родине,</w:t>
      </w:r>
      <w:r>
        <w:rPr>
          <w:spacing w:val="-12"/>
        </w:rPr>
        <w:t> </w:t>
      </w:r>
      <w:r>
        <w:rPr/>
        <w:t>чувств</w:t>
      </w:r>
      <w:r>
        <w:rPr>
          <w:spacing w:val="-13"/>
        </w:rPr>
        <w:t> </w:t>
      </w:r>
      <w:r>
        <w:rPr/>
        <w:t>дружбы,</w:t>
      </w:r>
      <w:r>
        <w:rPr>
          <w:spacing w:val="-11"/>
        </w:rPr>
        <w:t> </w:t>
      </w:r>
      <w:r>
        <w:rPr/>
        <w:t>товарищества,</w:t>
      </w:r>
      <w:r>
        <w:rPr>
          <w:spacing w:val="-13"/>
        </w:rPr>
        <w:t> </w:t>
      </w:r>
      <w:r>
        <w:rPr/>
        <w:t>коллективизма,</w:t>
      </w:r>
      <w:r>
        <w:rPr>
          <w:spacing w:val="-12"/>
        </w:rPr>
        <w:t> </w:t>
      </w:r>
      <w:r>
        <w:rPr/>
        <w:t>общественного</w:t>
      </w:r>
      <w:r>
        <w:rPr>
          <w:spacing w:val="-52"/>
        </w:rPr>
        <w:t> </w:t>
      </w:r>
      <w:r>
        <w:rPr/>
        <w:t>долга,</w:t>
      </w:r>
      <w:r>
        <w:rPr>
          <w:spacing w:val="1"/>
        </w:rPr>
        <w:t> </w:t>
      </w:r>
      <w:r>
        <w:rPr/>
        <w:t>миролюбия,</w:t>
      </w:r>
      <w:r>
        <w:rPr>
          <w:spacing w:val="1"/>
        </w:rPr>
        <w:t> </w:t>
      </w:r>
      <w:r>
        <w:rPr/>
        <w:t>гуманизма,</w:t>
      </w:r>
      <w:r>
        <w:rPr>
          <w:spacing w:val="1"/>
        </w:rPr>
        <w:t> </w:t>
      </w:r>
      <w:r>
        <w:rPr/>
        <w:t>общечеловеческой</w:t>
      </w:r>
      <w:r>
        <w:rPr>
          <w:spacing w:val="1"/>
        </w:rPr>
        <w:t> </w:t>
      </w:r>
      <w:r>
        <w:rPr/>
        <w:t>солидарности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т.д.);</w:t>
      </w:r>
    </w:p>
    <w:p>
      <w:pPr>
        <w:pStyle w:val="BodyText"/>
        <w:spacing w:line="199" w:lineRule="auto"/>
        <w:ind w:left="2293" w:right="2591" w:firstLine="338"/>
      </w:pPr>
      <w:r>
        <w:rPr/>
        <w:t>формирование</w:t>
      </w:r>
      <w:r>
        <w:rPr>
          <w:spacing w:val="1"/>
        </w:rPr>
        <w:t> </w:t>
      </w:r>
      <w:r>
        <w:rPr/>
        <w:t>нравственного</w:t>
      </w:r>
      <w:r>
        <w:rPr>
          <w:spacing w:val="1"/>
        </w:rPr>
        <w:t> </w:t>
      </w:r>
      <w:r>
        <w:rPr/>
        <w:t>опыта,</w:t>
      </w:r>
      <w:r>
        <w:rPr>
          <w:spacing w:val="1"/>
        </w:rPr>
        <w:t> </w:t>
      </w:r>
      <w:r>
        <w:rPr/>
        <w:t>твердых</w:t>
      </w:r>
      <w:r>
        <w:rPr>
          <w:spacing w:val="1"/>
        </w:rPr>
        <w:t> </w:t>
      </w:r>
      <w:r>
        <w:rPr/>
        <w:t>привычек</w:t>
      </w:r>
      <w:r>
        <w:rPr>
          <w:spacing w:val="1"/>
        </w:rPr>
        <w:t> </w:t>
      </w:r>
      <w:r>
        <w:rPr/>
        <w:t>соблю-</w:t>
      </w:r>
      <w:r>
        <w:rPr>
          <w:spacing w:val="-52"/>
        </w:rPr>
        <w:t> </w:t>
      </w:r>
      <w:r>
        <w:rPr/>
        <w:t>дать</w:t>
      </w:r>
      <w:r>
        <w:rPr>
          <w:spacing w:val="1"/>
        </w:rPr>
        <w:t> </w:t>
      </w:r>
      <w:r>
        <w:rPr/>
        <w:t>этические</w:t>
      </w:r>
      <w:r>
        <w:rPr>
          <w:spacing w:val="1"/>
        </w:rPr>
        <w:t> </w:t>
      </w:r>
      <w:r>
        <w:rPr/>
        <w:t>нормы,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общественно</w:t>
      </w:r>
      <w:r>
        <w:rPr>
          <w:spacing w:val="1"/>
        </w:rPr>
        <w:t> </w:t>
      </w:r>
      <w:r>
        <w:rPr/>
        <w:t>оправданного</w:t>
      </w:r>
      <w:r>
        <w:rPr>
          <w:spacing w:val="1"/>
        </w:rPr>
        <w:t> </w:t>
      </w:r>
      <w:r>
        <w:rPr/>
        <w:t>пове-</w:t>
      </w:r>
      <w:r>
        <w:rPr>
          <w:spacing w:val="1"/>
        </w:rPr>
        <w:t> </w:t>
      </w:r>
      <w:r>
        <w:rPr/>
        <w:t>дения, в том числе применительно к конкретным нормам физкуль-</w:t>
      </w:r>
      <w:r>
        <w:rPr>
          <w:spacing w:val="1"/>
        </w:rPr>
        <w:t> </w:t>
      </w:r>
      <w:r>
        <w:rPr/>
        <w:t>турной,</w:t>
      </w:r>
      <w:r>
        <w:rPr>
          <w:spacing w:val="-1"/>
        </w:rPr>
        <w:t> </w:t>
      </w:r>
      <w:r>
        <w:rPr/>
        <w:t>спортивной</w:t>
      </w:r>
      <w:r>
        <w:rPr>
          <w:spacing w:val="-1"/>
        </w:rPr>
        <w:t> </w:t>
      </w:r>
      <w:r>
        <w:rPr/>
        <w:t>этики.</w:t>
      </w:r>
    </w:p>
    <w:p>
      <w:pPr>
        <w:pStyle w:val="BodyText"/>
        <w:spacing w:line="199" w:lineRule="auto"/>
        <w:ind w:left="2300" w:right="2584" w:firstLine="316"/>
      </w:pPr>
      <w:r>
        <w:rPr>
          <w:i/>
        </w:rPr>
        <w:t>Содержание и пути реализации. </w:t>
      </w:r>
      <w:r>
        <w:rPr/>
        <w:t>Уже отмечалось, что первона-</w:t>
      </w:r>
      <w:r>
        <w:rPr>
          <w:spacing w:val="1"/>
        </w:rPr>
        <w:t> </w:t>
      </w:r>
      <w:r>
        <w:rPr/>
        <w:t>чальные мотивы, побуждающие заниматься физической культурой и</w:t>
      </w:r>
      <w:r>
        <w:rPr>
          <w:spacing w:val="1"/>
        </w:rPr>
        <w:t> </w:t>
      </w:r>
      <w:r>
        <w:rPr/>
        <w:t>спортом, нередко, особенно у детей и подростков, бывают случай-</w:t>
      </w:r>
      <w:r>
        <w:rPr>
          <w:spacing w:val="1"/>
        </w:rPr>
        <w:t> </w:t>
      </w:r>
      <w:r>
        <w:rPr/>
        <w:t>ными или малосущественными с точки зрения их социальной значи-</w:t>
      </w:r>
      <w:r>
        <w:rPr>
          <w:spacing w:val="1"/>
        </w:rPr>
        <w:t> </w:t>
      </w:r>
      <w:r>
        <w:rPr/>
        <w:t>мости</w:t>
      </w:r>
      <w:r>
        <w:rPr>
          <w:spacing w:val="1"/>
        </w:rPr>
        <w:t> </w:t>
      </w:r>
      <w:r>
        <w:rPr/>
        <w:t>(желание</w:t>
      </w:r>
      <w:r>
        <w:rPr>
          <w:spacing w:val="1"/>
        </w:rPr>
        <w:t> </w:t>
      </w:r>
      <w:r>
        <w:rPr/>
        <w:t>развить</w:t>
      </w:r>
      <w:r>
        <w:rPr>
          <w:spacing w:val="1"/>
        </w:rPr>
        <w:t> </w:t>
      </w:r>
      <w:r>
        <w:rPr/>
        <w:t>мышечную</w:t>
      </w:r>
      <w:r>
        <w:rPr>
          <w:spacing w:val="1"/>
        </w:rPr>
        <w:t> </w:t>
      </w:r>
      <w:r>
        <w:rPr/>
        <w:t>силу</w:t>
      </w:r>
      <w:r>
        <w:rPr>
          <w:spacing w:val="1"/>
        </w:rPr>
        <w:t> </w:t>
      </w:r>
      <w:r>
        <w:rPr/>
        <w:t>ради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престижа</w:t>
      </w:r>
      <w:r>
        <w:rPr>
          <w:spacing w:val="1"/>
        </w:rPr>
        <w:t> </w:t>
      </w:r>
      <w:r>
        <w:rPr/>
        <w:t>среди</w:t>
      </w:r>
      <w:r>
        <w:rPr>
          <w:spacing w:val="1"/>
        </w:rPr>
        <w:t> </w:t>
      </w:r>
      <w:r>
        <w:rPr/>
        <w:t>сверстников,</w:t>
      </w:r>
      <w:r>
        <w:rPr>
          <w:spacing w:val="1"/>
        </w:rPr>
        <w:t> </w:t>
      </w:r>
      <w:r>
        <w:rPr/>
        <w:t>приобрести</w:t>
      </w:r>
      <w:r>
        <w:rPr>
          <w:spacing w:val="1"/>
        </w:rPr>
        <w:t> </w:t>
      </w:r>
      <w:r>
        <w:rPr/>
        <w:t>привлекательные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тела, увлеченность внешней атрибутикой спорта, стремление к лич-</w:t>
      </w:r>
      <w:r>
        <w:rPr>
          <w:spacing w:val="1"/>
        </w:rPr>
        <w:t> </w:t>
      </w:r>
      <w:r>
        <w:rPr/>
        <w:t>ному превосходству и т. д.). То, в каком направлении будут разви-</w:t>
      </w:r>
      <w:r>
        <w:rPr>
          <w:spacing w:val="1"/>
        </w:rPr>
        <w:t> </w:t>
      </w:r>
      <w:r>
        <w:rPr/>
        <w:t>ваться эти первоначальные мотивы, насколько содержательными и</w:t>
      </w:r>
      <w:r>
        <w:rPr>
          <w:spacing w:val="1"/>
        </w:rPr>
        <w:t> </w:t>
      </w:r>
      <w:r>
        <w:rPr/>
        <w:t>действенными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станут,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многом</w:t>
      </w:r>
      <w:r>
        <w:rPr>
          <w:spacing w:val="1"/>
        </w:rPr>
        <w:t> </w:t>
      </w:r>
      <w:r>
        <w:rPr/>
        <w:t>предопределяет</w:t>
      </w:r>
      <w:r>
        <w:rPr>
          <w:spacing w:val="1"/>
        </w:rPr>
        <w:t> </w:t>
      </w:r>
      <w:r>
        <w:rPr/>
        <w:t>общую</w:t>
      </w:r>
      <w:r>
        <w:rPr>
          <w:spacing w:val="1"/>
        </w:rPr>
        <w:t> </w:t>
      </w:r>
      <w:r>
        <w:rPr/>
        <w:t>ре-</w:t>
      </w:r>
      <w:r>
        <w:rPr>
          <w:spacing w:val="1"/>
        </w:rPr>
        <w:t> </w:t>
      </w:r>
      <w:r>
        <w:rPr/>
        <w:t>зультативность</w:t>
      </w:r>
      <w:r>
        <w:rPr>
          <w:spacing w:val="1"/>
        </w:rPr>
        <w:t> </w:t>
      </w:r>
      <w:r>
        <w:rPr/>
        <w:t>физкультурной,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под-</w:t>
      </w:r>
      <w:r>
        <w:rPr>
          <w:spacing w:val="1"/>
        </w:rPr>
        <w:t> </w:t>
      </w:r>
      <w:r>
        <w:rPr/>
        <w:t>линную роль в развитии личности, как и ее социальную полезность.</w:t>
      </w:r>
      <w:r>
        <w:rPr>
          <w:spacing w:val="1"/>
        </w:rPr>
        <w:t> </w:t>
      </w:r>
      <w:r>
        <w:rPr/>
        <w:t>Отсюда</w:t>
      </w:r>
      <w:r>
        <w:rPr>
          <w:spacing w:val="1"/>
        </w:rPr>
        <w:t> </w:t>
      </w:r>
      <w:r>
        <w:rPr/>
        <w:t>вытекает</w:t>
      </w:r>
      <w:r>
        <w:rPr>
          <w:spacing w:val="1"/>
        </w:rPr>
        <w:t> </w:t>
      </w:r>
      <w:r>
        <w:rPr/>
        <w:t>первостепенная</w:t>
      </w:r>
      <w:r>
        <w:rPr>
          <w:spacing w:val="1"/>
        </w:rPr>
        <w:t> </w:t>
      </w:r>
      <w:r>
        <w:rPr/>
        <w:t>важность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специалиста</w:t>
      </w:r>
      <w:r>
        <w:rPr>
          <w:spacing w:val="1"/>
        </w:rPr>
        <w:t> </w:t>
      </w:r>
      <w:r>
        <w:rPr/>
        <w:t>фи-</w:t>
      </w:r>
      <w:r>
        <w:rPr>
          <w:spacing w:val="-52"/>
        </w:rPr>
        <w:t> </w:t>
      </w:r>
      <w:r>
        <w:rPr/>
        <w:t>зического воспитания по формированию, преобразованию и направ-</w:t>
      </w:r>
      <w:r>
        <w:rPr>
          <w:spacing w:val="1"/>
        </w:rPr>
        <w:t> </w:t>
      </w:r>
      <w:r>
        <w:rPr/>
        <w:t>ленному развитию мотивов деятельности у начинающих заниматься</w:t>
      </w:r>
      <w:r>
        <w:rPr>
          <w:spacing w:val="1"/>
        </w:rPr>
        <w:t> </w:t>
      </w:r>
      <w:r>
        <w:rPr/>
        <w:t>физической</w:t>
      </w:r>
      <w:r>
        <w:rPr>
          <w:spacing w:val="-4"/>
        </w:rPr>
        <w:t> </w:t>
      </w:r>
      <w:r>
        <w:rPr/>
        <w:t>культурой и</w:t>
      </w:r>
      <w:r>
        <w:rPr>
          <w:spacing w:val="-1"/>
        </w:rPr>
        <w:t> </w:t>
      </w:r>
      <w:r>
        <w:rPr/>
        <w:t>спортом.</w:t>
      </w:r>
    </w:p>
    <w:p>
      <w:pPr>
        <w:pStyle w:val="BodyText"/>
        <w:spacing w:line="180" w:lineRule="exact"/>
        <w:ind w:left="2588"/>
      </w:pPr>
      <w:r>
        <w:rPr/>
        <w:t>Н</w:t>
      </w:r>
      <w:r>
        <w:rPr>
          <w:spacing w:val="-10"/>
        </w:rPr>
        <w:t> </w:t>
      </w:r>
      <w:r>
        <w:rPr/>
        <w:t>а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б</w:t>
      </w:r>
      <w:r>
        <w:rPr>
          <w:spacing w:val="-7"/>
        </w:rPr>
        <w:t> </w:t>
      </w:r>
      <w:r>
        <w:rPr/>
        <w:t>о</w:t>
      </w:r>
      <w:r>
        <w:rPr>
          <w:spacing w:val="-8"/>
        </w:rPr>
        <w:t> </w:t>
      </w:r>
      <w:r>
        <w:rPr/>
        <w:t>л</w:t>
      </w:r>
      <w:r>
        <w:rPr>
          <w:spacing w:val="-8"/>
        </w:rPr>
        <w:t> </w:t>
      </w:r>
      <w:r>
        <w:rPr/>
        <w:t>е</w:t>
      </w:r>
      <w:r>
        <w:rPr>
          <w:spacing w:val="-7"/>
        </w:rPr>
        <w:t> </w:t>
      </w:r>
      <w:r>
        <w:rPr/>
        <w:t>е     </w:t>
      </w:r>
      <w:r>
        <w:rPr>
          <w:spacing w:val="2"/>
        </w:rPr>
        <w:t> </w:t>
      </w:r>
      <w:r>
        <w:rPr/>
        <w:t>с</w:t>
      </w:r>
      <w:r>
        <w:rPr>
          <w:spacing w:val="-2"/>
        </w:rPr>
        <w:t> </w:t>
      </w:r>
      <w:r>
        <w:rPr/>
        <w:t>у</w:t>
      </w:r>
      <w:r>
        <w:rPr>
          <w:spacing w:val="-5"/>
        </w:rPr>
        <w:t> </w:t>
      </w:r>
      <w:r>
        <w:rPr/>
        <w:t>щ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т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е</w:t>
      </w:r>
      <w:r>
        <w:rPr>
          <w:spacing w:val="-2"/>
        </w:rPr>
        <w:t> </w:t>
      </w:r>
      <w:r>
        <w:rPr/>
        <w:t>н</w:t>
      </w:r>
      <w:r>
        <w:rPr>
          <w:spacing w:val="-4"/>
        </w:rPr>
        <w:t> </w:t>
      </w:r>
      <w:r>
        <w:rPr/>
        <w:t>н</w:t>
      </w:r>
      <w:r>
        <w:rPr>
          <w:spacing w:val="-6"/>
        </w:rPr>
        <w:t> </w:t>
      </w:r>
      <w:r>
        <w:rPr/>
        <w:t>ы</w:t>
      </w:r>
      <w:r>
        <w:rPr>
          <w:spacing w:val="-5"/>
        </w:rPr>
        <w:t> </w:t>
      </w:r>
      <w:r>
        <w:rPr/>
        <w:t>е      </w:t>
      </w:r>
      <w:r>
        <w:rPr>
          <w:spacing w:val="9"/>
        </w:rPr>
        <w:t> </w:t>
      </w:r>
      <w:r>
        <w:rPr/>
        <w:t>из    </w:t>
      </w:r>
      <w:r>
        <w:rPr>
          <w:spacing w:val="37"/>
        </w:rPr>
        <w:t> </w:t>
      </w:r>
      <w:r>
        <w:rPr/>
        <w:t>этих    </w:t>
      </w:r>
      <w:r>
        <w:rPr>
          <w:spacing w:val="54"/>
        </w:rPr>
        <w:t> </w:t>
      </w:r>
      <w:r>
        <w:rPr/>
        <w:t>м</w:t>
      </w:r>
      <w:r>
        <w:rPr>
          <w:spacing w:val="-1"/>
        </w:rPr>
        <w:t> </w:t>
      </w:r>
      <w:r>
        <w:rPr/>
        <w:t>о</w:t>
      </w:r>
      <w:r>
        <w:rPr>
          <w:spacing w:val="-1"/>
        </w:rPr>
        <w:t> </w:t>
      </w:r>
      <w:r>
        <w:rPr/>
        <w:t>т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/>
        <w:t>о</w:t>
      </w:r>
      <w:r>
        <w:rPr>
          <w:spacing w:val="-2"/>
        </w:rPr>
        <w:t> </w:t>
      </w:r>
      <w:r>
        <w:rPr/>
        <w:t>в</w:t>
      </w:r>
    </w:p>
    <w:p>
      <w:pPr>
        <w:pStyle w:val="BodyText"/>
        <w:spacing w:line="199" w:lineRule="auto"/>
        <w:ind w:left="2314" w:right="2560"/>
      </w:pPr>
      <w:r>
        <w:rPr/>
        <w:t>в</w:t>
      </w:r>
      <w:r>
        <w:rPr>
          <w:spacing w:val="1"/>
        </w:rPr>
        <w:t> </w:t>
      </w:r>
      <w:r>
        <w:rPr/>
        <w:t>ы</w:t>
      </w:r>
      <w:r>
        <w:rPr>
          <w:spacing w:val="2"/>
        </w:rPr>
        <w:t> </w:t>
      </w:r>
      <w:r>
        <w:rPr/>
        <w:t>р</w:t>
      </w:r>
      <w:r>
        <w:rPr>
          <w:spacing w:val="-1"/>
        </w:rPr>
        <w:t> </w:t>
      </w:r>
      <w:r>
        <w:rPr/>
        <w:t>а</w:t>
      </w:r>
      <w:r>
        <w:rPr>
          <w:spacing w:val="3"/>
        </w:rPr>
        <w:t> </w:t>
      </w:r>
      <w:r>
        <w:rPr/>
        <w:t>ж</w:t>
      </w:r>
      <w:r>
        <w:rPr>
          <w:spacing w:val="1"/>
        </w:rPr>
        <w:t> </w:t>
      </w:r>
      <w:r>
        <w:rPr/>
        <w:t>а ю</w:t>
      </w:r>
      <w:r>
        <w:rPr>
          <w:spacing w:val="4"/>
        </w:rPr>
        <w:t> </w:t>
      </w:r>
      <w:r>
        <w:rPr/>
        <w:t>т</w:t>
      </w:r>
      <w:r>
        <w:rPr>
          <w:spacing w:val="-1"/>
        </w:rPr>
        <w:t> </w:t>
      </w:r>
      <w:r>
        <w:rPr/>
        <w:t>с</w:t>
      </w:r>
      <w:r>
        <w:rPr>
          <w:spacing w:val="2"/>
        </w:rPr>
        <w:t> </w:t>
      </w:r>
      <w:r>
        <w:rPr/>
        <w:t>я   </w:t>
      </w:r>
      <w:r>
        <w:rPr>
          <w:spacing w:val="3"/>
        </w:rPr>
        <w:t> </w:t>
      </w:r>
      <w:r>
        <w:rPr/>
        <w:t>в  </w:t>
      </w:r>
      <w:r>
        <w:rPr>
          <w:spacing w:val="24"/>
        </w:rPr>
        <w:t> </w:t>
      </w:r>
      <w:r>
        <w:rPr/>
        <w:t>о</w:t>
      </w:r>
      <w:r>
        <w:rPr>
          <w:spacing w:val="-7"/>
        </w:rPr>
        <w:t> </w:t>
      </w:r>
      <w:r>
        <w:rPr/>
        <w:t>с</w:t>
      </w:r>
      <w:r>
        <w:rPr>
          <w:spacing w:val="-5"/>
        </w:rPr>
        <w:t> </w:t>
      </w:r>
      <w:r>
        <w:rPr/>
        <w:t>м</w:t>
      </w:r>
      <w:r>
        <w:rPr>
          <w:spacing w:val="-6"/>
        </w:rPr>
        <w:t> </w:t>
      </w:r>
      <w:r>
        <w:rPr/>
        <w:t>ы</w:t>
      </w:r>
      <w:r>
        <w:rPr>
          <w:spacing w:val="-6"/>
        </w:rPr>
        <w:t> </w:t>
      </w:r>
      <w:r>
        <w:rPr/>
        <w:t>с</w:t>
      </w:r>
      <w:r>
        <w:rPr>
          <w:spacing w:val="-5"/>
        </w:rPr>
        <w:t> </w:t>
      </w:r>
      <w:r>
        <w:rPr/>
        <w:t>л</w:t>
      </w:r>
      <w:r>
        <w:rPr>
          <w:spacing w:val="-8"/>
        </w:rPr>
        <w:t> </w:t>
      </w:r>
      <w:r>
        <w:rPr/>
        <w:t>е</w:t>
      </w:r>
      <w:r>
        <w:rPr>
          <w:spacing w:val="-5"/>
        </w:rPr>
        <w:t> </w:t>
      </w:r>
      <w:r>
        <w:rPr/>
        <w:t>н</w:t>
      </w:r>
      <w:r>
        <w:rPr>
          <w:spacing w:val="-5"/>
        </w:rPr>
        <w:t> </w:t>
      </w:r>
      <w:r>
        <w:rPr/>
        <w:t>н</w:t>
      </w:r>
      <w:r>
        <w:rPr>
          <w:spacing w:val="-6"/>
        </w:rPr>
        <w:t> </w:t>
      </w:r>
      <w:r>
        <w:rPr/>
        <w:t>о</w:t>
      </w:r>
      <w:r>
        <w:rPr>
          <w:spacing w:val="-5"/>
        </w:rPr>
        <w:t> </w:t>
      </w:r>
      <w:r>
        <w:rPr/>
        <w:t>м   </w:t>
      </w:r>
      <w:r>
        <w:rPr>
          <w:spacing w:val="36"/>
        </w:rPr>
        <w:t> </w:t>
      </w:r>
      <w:r>
        <w:rPr/>
        <w:t>с</w:t>
      </w:r>
      <w:r>
        <w:rPr>
          <w:spacing w:val="-19"/>
        </w:rPr>
        <w:t> </w:t>
      </w:r>
      <w:r>
        <w:rPr/>
        <w:t>т</w:t>
      </w:r>
      <w:r>
        <w:rPr>
          <w:spacing w:val="-20"/>
        </w:rPr>
        <w:t> </w:t>
      </w:r>
      <w:r>
        <w:rPr/>
        <w:t>р</w:t>
      </w:r>
      <w:r>
        <w:rPr>
          <w:spacing w:val="-20"/>
        </w:rPr>
        <w:t> </w:t>
      </w:r>
      <w:r>
        <w:rPr/>
        <w:t>е</w:t>
      </w:r>
      <w:r>
        <w:rPr>
          <w:spacing w:val="-18"/>
        </w:rPr>
        <w:t> </w:t>
      </w:r>
      <w:r>
        <w:rPr/>
        <w:t>м</w:t>
      </w:r>
      <w:r>
        <w:rPr>
          <w:spacing w:val="-20"/>
        </w:rPr>
        <w:t> </w:t>
      </w:r>
      <w:r>
        <w:rPr/>
        <w:t>л</w:t>
      </w:r>
      <w:r>
        <w:rPr>
          <w:spacing w:val="-20"/>
        </w:rPr>
        <w:t> </w:t>
      </w:r>
      <w:r>
        <w:rPr/>
        <w:t>е</w:t>
      </w:r>
      <w:r>
        <w:rPr>
          <w:spacing w:val="-19"/>
        </w:rPr>
        <w:t> </w:t>
      </w:r>
      <w:r>
        <w:rPr/>
        <w:t>н</w:t>
      </w:r>
      <w:r>
        <w:rPr>
          <w:spacing w:val="-18"/>
        </w:rPr>
        <w:t> </w:t>
      </w:r>
      <w:r>
        <w:rPr/>
        <w:t>и</w:t>
      </w:r>
      <w:r>
        <w:rPr>
          <w:spacing w:val="-19"/>
        </w:rPr>
        <w:t> </w:t>
      </w:r>
      <w:r>
        <w:rPr/>
        <w:t>и</w:t>
      </w:r>
      <w:r>
        <w:rPr>
          <w:spacing w:val="-20"/>
        </w:rPr>
        <w:t> </w:t>
      </w:r>
      <w:r>
        <w:rPr/>
        <w:t>,</w:t>
      </w:r>
      <w:r>
        <w:rPr>
          <w:spacing w:val="-15"/>
        </w:rPr>
        <w:t> </w:t>
      </w:r>
      <w:r>
        <w:rPr/>
        <w:t>-</w:t>
      </w:r>
      <w:r>
        <w:rPr>
          <w:spacing w:val="-21"/>
        </w:rPr>
        <w:t> </w:t>
      </w:r>
      <w:r>
        <w:rPr/>
        <w:t>к  </w:t>
      </w:r>
      <w:r>
        <w:rPr>
          <w:spacing w:val="28"/>
        </w:rPr>
        <w:t> </w:t>
      </w:r>
      <w:r>
        <w:rPr/>
        <w:t>все-</w:t>
      </w:r>
      <w:r>
        <w:rPr>
          <w:spacing w:val="-53"/>
        </w:rPr>
        <w:t> </w:t>
      </w:r>
      <w:r>
        <w:rPr/>
        <w:t>с</w:t>
      </w:r>
      <w:r>
        <w:rPr>
          <w:spacing w:val="-2"/>
        </w:rPr>
        <w:t> </w:t>
      </w:r>
      <w:r>
        <w:rPr/>
        <w:t>т</w:t>
      </w:r>
      <w:r>
        <w:rPr>
          <w:spacing w:val="-3"/>
        </w:rPr>
        <w:t> </w:t>
      </w:r>
      <w:r>
        <w:rPr/>
        <w:t>о</w:t>
      </w:r>
      <w:r>
        <w:rPr>
          <w:spacing w:val="-4"/>
        </w:rPr>
        <w:t> </w:t>
      </w:r>
      <w:r>
        <w:rPr/>
        <w:t>р</w:t>
      </w:r>
      <w:r>
        <w:rPr>
          <w:spacing w:val="-3"/>
        </w:rPr>
        <w:t> </w:t>
      </w:r>
      <w:r>
        <w:rPr/>
        <w:t>о</w:t>
      </w:r>
      <w:r>
        <w:rPr>
          <w:spacing w:val="-5"/>
        </w:rPr>
        <w:t> </w:t>
      </w:r>
      <w:r>
        <w:rPr/>
        <w:t>н</w:t>
      </w:r>
      <w:r>
        <w:rPr>
          <w:spacing w:val="-2"/>
        </w:rPr>
        <w:t> </w:t>
      </w:r>
      <w:r>
        <w:rPr/>
        <w:t>н</w:t>
      </w:r>
      <w:r>
        <w:rPr>
          <w:spacing w:val="-6"/>
        </w:rPr>
        <w:t> </w:t>
      </w:r>
      <w:r>
        <w:rPr/>
        <w:t>е</w:t>
      </w:r>
      <w:r>
        <w:rPr>
          <w:spacing w:val="-2"/>
        </w:rPr>
        <w:t> </w:t>
      </w:r>
      <w:r>
        <w:rPr/>
        <w:t>м</w:t>
      </w:r>
      <w:r>
        <w:rPr>
          <w:spacing w:val="-2"/>
        </w:rPr>
        <w:t> </w:t>
      </w:r>
      <w:r>
        <w:rPr/>
        <w:t>у   </w:t>
      </w:r>
      <w:r>
        <w:rPr>
          <w:spacing w:val="23"/>
        </w:rPr>
        <w:t> </w:t>
      </w:r>
      <w:r>
        <w:rPr/>
        <w:t>г</w:t>
      </w:r>
      <w:r>
        <w:rPr>
          <w:spacing w:val="-7"/>
        </w:rPr>
        <w:t> </w:t>
      </w:r>
      <w:r>
        <w:rPr/>
        <w:t>а</w:t>
      </w:r>
      <w:r>
        <w:rPr>
          <w:spacing w:val="-6"/>
        </w:rPr>
        <w:t> </w:t>
      </w:r>
      <w:r>
        <w:rPr/>
        <w:t>р</w:t>
      </w:r>
      <w:r>
        <w:rPr>
          <w:spacing w:val="-8"/>
        </w:rPr>
        <w:t> </w:t>
      </w:r>
      <w:r>
        <w:rPr/>
        <w:t>м</w:t>
      </w:r>
      <w:r>
        <w:rPr>
          <w:spacing w:val="-6"/>
        </w:rPr>
        <w:t> </w:t>
      </w:r>
      <w:r>
        <w:rPr/>
        <w:t>о</w:t>
      </w:r>
      <w:r>
        <w:rPr>
          <w:spacing w:val="-7"/>
        </w:rPr>
        <w:t> </w:t>
      </w:r>
      <w:r>
        <w:rPr/>
        <w:t>н</w:t>
      </w:r>
      <w:r>
        <w:rPr>
          <w:spacing w:val="-8"/>
        </w:rPr>
        <w:t> </w:t>
      </w:r>
      <w:r>
        <w:rPr/>
        <w:t>и</w:t>
      </w:r>
      <w:r>
        <w:rPr>
          <w:spacing w:val="-6"/>
        </w:rPr>
        <w:t> </w:t>
      </w:r>
      <w:r>
        <w:rPr/>
        <w:t>ч</w:t>
      </w:r>
      <w:r>
        <w:rPr>
          <w:spacing w:val="-7"/>
        </w:rPr>
        <w:t> </w:t>
      </w:r>
      <w:r>
        <w:rPr/>
        <w:t>е</w:t>
      </w:r>
      <w:r>
        <w:rPr>
          <w:spacing w:val="-7"/>
        </w:rPr>
        <w:t> </w:t>
      </w:r>
      <w:r>
        <w:rPr/>
        <w:t>с</w:t>
      </w:r>
      <w:r>
        <w:rPr>
          <w:spacing w:val="-7"/>
        </w:rPr>
        <w:t> </w:t>
      </w:r>
      <w:r>
        <w:rPr/>
        <w:t>к</w:t>
      </w:r>
      <w:r>
        <w:rPr>
          <w:spacing w:val="-6"/>
        </w:rPr>
        <w:t> </w:t>
      </w:r>
      <w:r>
        <w:rPr/>
        <w:t>о</w:t>
      </w:r>
      <w:r>
        <w:rPr>
          <w:spacing w:val="-5"/>
        </w:rPr>
        <w:t> </w:t>
      </w:r>
      <w:r>
        <w:rPr/>
        <w:t>м</w:t>
      </w:r>
      <w:r>
        <w:rPr>
          <w:spacing w:val="-6"/>
        </w:rPr>
        <w:t> </w:t>
      </w:r>
      <w:r>
        <w:rPr/>
        <w:t>у   </w:t>
      </w:r>
      <w:r>
        <w:rPr>
          <w:spacing w:val="20"/>
        </w:rPr>
        <w:t> </w:t>
      </w:r>
      <w:r>
        <w:rPr/>
        <w:t>р</w:t>
      </w:r>
      <w:r>
        <w:rPr>
          <w:spacing w:val="-15"/>
        </w:rPr>
        <w:t> </w:t>
      </w:r>
      <w:r>
        <w:rPr/>
        <w:t>а</w:t>
      </w:r>
      <w:r>
        <w:rPr>
          <w:spacing w:val="-15"/>
        </w:rPr>
        <w:t> </w:t>
      </w:r>
      <w:r>
        <w:rPr/>
        <w:t>з</w:t>
      </w:r>
      <w:r>
        <w:rPr>
          <w:spacing w:val="-15"/>
        </w:rPr>
        <w:t> </w:t>
      </w:r>
      <w:r>
        <w:rPr/>
        <w:t>в</w:t>
      </w:r>
      <w:r>
        <w:rPr>
          <w:spacing w:val="-14"/>
        </w:rPr>
        <w:t> </w:t>
      </w:r>
      <w:r>
        <w:rPr/>
        <w:t>и</w:t>
      </w:r>
      <w:r>
        <w:rPr>
          <w:spacing w:val="-16"/>
        </w:rPr>
        <w:t> </w:t>
      </w:r>
      <w:r>
        <w:rPr/>
        <w:t>т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ю</w:t>
      </w:r>
      <w:r>
        <w:rPr>
          <w:spacing w:val="-14"/>
        </w:rPr>
        <w:t> </w:t>
      </w:r>
      <w:r>
        <w:rPr/>
        <w:t>,   </w:t>
      </w:r>
      <w:r>
        <w:rPr>
          <w:spacing w:val="13"/>
        </w:rPr>
        <w:t> </w:t>
      </w:r>
      <w:r>
        <w:rPr/>
        <w:t>п</w:t>
      </w:r>
      <w:r>
        <w:rPr>
          <w:spacing w:val="-17"/>
        </w:rPr>
        <w:t> </w:t>
      </w:r>
      <w:r>
        <w:rPr/>
        <w:t>р</w:t>
      </w:r>
      <w:r>
        <w:rPr>
          <w:spacing w:val="-17"/>
        </w:rPr>
        <w:t> </w:t>
      </w:r>
      <w:r>
        <w:rPr/>
        <w:t>и</w:t>
      </w:r>
      <w:r>
        <w:rPr>
          <w:spacing w:val="-18"/>
        </w:rPr>
        <w:t> </w:t>
      </w:r>
      <w:r>
        <w:rPr/>
        <w:t>о</w:t>
      </w:r>
      <w:r>
        <w:rPr>
          <w:spacing w:val="-17"/>
        </w:rPr>
        <w:t> </w:t>
      </w:r>
      <w:r>
        <w:rPr/>
        <w:t>б</w:t>
      </w:r>
      <w:r>
        <w:rPr>
          <w:spacing w:val="-15"/>
        </w:rPr>
        <w:t> </w:t>
      </w:r>
      <w:r>
        <w:rPr/>
        <w:t>-</w:t>
      </w:r>
      <w:r>
        <w:rPr>
          <w:spacing w:val="1"/>
        </w:rPr>
        <w:t> </w:t>
      </w:r>
      <w:r>
        <w:rPr/>
        <w:t>р е т е </w:t>
      </w:r>
      <w:r>
        <w:rPr>
          <w:spacing w:val="36"/>
        </w:rPr>
        <w:t>нию   </w:t>
      </w:r>
      <w:r>
        <w:rPr/>
        <w:t>и   с о в е р ш е н с т в о в а н и ю   </w:t>
      </w:r>
      <w:r>
        <w:rPr>
          <w:spacing w:val="1"/>
        </w:rPr>
        <w:t> </w:t>
      </w:r>
      <w:r>
        <w:rPr/>
        <w:t>в с е г о ,    что   оп-</w:t>
      </w:r>
      <w:r>
        <w:rPr>
          <w:spacing w:val="-52"/>
        </w:rPr>
        <w:t> </w:t>
      </w:r>
      <w:r>
        <w:rPr/>
        <w:t>р е д е л я е т     ц е н н о с т ь      ч е л о в е к а      как     а к т и в н о г о</w:t>
      </w:r>
      <w:r>
        <w:rPr>
          <w:spacing w:val="1"/>
        </w:rPr>
        <w:t> </w:t>
      </w:r>
      <w:r>
        <w:rPr/>
        <w:t>у ч а с т н и к а</w:t>
      </w:r>
      <w:r>
        <w:rPr>
          <w:spacing w:val="1"/>
        </w:rPr>
        <w:t> </w:t>
      </w:r>
      <w:r>
        <w:rPr/>
        <w:t>о б щ е с т в е н н о г о</w:t>
      </w:r>
      <w:r>
        <w:rPr>
          <w:spacing w:val="1"/>
        </w:rPr>
        <w:t> </w:t>
      </w:r>
      <w:r>
        <w:rPr/>
        <w:t>п р о г р е с с а 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мотивах органически соединяются интересы личности и общие цели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выражающие</w:t>
      </w:r>
      <w:r>
        <w:rPr>
          <w:spacing w:val="1"/>
        </w:rPr>
        <w:t> </w:t>
      </w:r>
      <w:r>
        <w:rPr/>
        <w:t>социальные</w:t>
      </w:r>
      <w:r>
        <w:rPr>
          <w:spacing w:val="1"/>
        </w:rPr>
        <w:t> </w:t>
      </w:r>
      <w:r>
        <w:rPr/>
        <w:t>потребности,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главной основой глубоко содержательной и высокодейственной моти-</w:t>
      </w:r>
      <w:r>
        <w:rPr>
          <w:spacing w:val="-53"/>
        </w:rPr>
        <w:t> </w:t>
      </w:r>
      <w:r>
        <w:rPr/>
        <w:t>вации. Именно на этой основе обеспечивается направленное форми-</w:t>
      </w:r>
      <w:r>
        <w:rPr>
          <w:spacing w:val="1"/>
        </w:rPr>
        <w:t> </w:t>
      </w:r>
      <w:r>
        <w:rPr/>
        <w:t>рование</w:t>
      </w:r>
      <w:r>
        <w:rPr>
          <w:spacing w:val="15"/>
        </w:rPr>
        <w:t> </w:t>
      </w:r>
      <w:r>
        <w:rPr/>
        <w:t>и</w:t>
      </w:r>
      <w:r>
        <w:rPr>
          <w:spacing w:val="11"/>
        </w:rPr>
        <w:t> </w:t>
      </w:r>
      <w:r>
        <w:rPr/>
        <w:t>развитие</w:t>
      </w:r>
      <w:r>
        <w:rPr>
          <w:spacing w:val="15"/>
        </w:rPr>
        <w:t> </w:t>
      </w:r>
      <w:r>
        <w:rPr/>
        <w:t>мотивов</w:t>
      </w:r>
      <w:r>
        <w:rPr>
          <w:spacing w:val="13"/>
        </w:rPr>
        <w:t> </w:t>
      </w:r>
      <w:r>
        <w:rPr/>
        <w:t>занятий</w:t>
      </w:r>
      <w:r>
        <w:rPr>
          <w:spacing w:val="15"/>
        </w:rPr>
        <w:t> </w:t>
      </w:r>
      <w:r>
        <w:rPr/>
        <w:t>физической</w:t>
      </w:r>
      <w:r>
        <w:rPr>
          <w:spacing w:val="11"/>
        </w:rPr>
        <w:t> </w:t>
      </w:r>
      <w:r>
        <w:rPr/>
        <w:t>культурой,</w:t>
      </w:r>
      <w:r>
        <w:rPr>
          <w:spacing w:val="14"/>
        </w:rPr>
        <w:t> </w:t>
      </w:r>
      <w:r>
        <w:rPr/>
        <w:t>спортом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советской системе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Раскрывая</w:t>
      </w:r>
      <w:r>
        <w:rPr>
          <w:spacing w:val="1"/>
        </w:rPr>
        <w:t> </w:t>
      </w:r>
      <w:r>
        <w:rPr/>
        <w:t>глубокий</w:t>
      </w:r>
      <w:r>
        <w:rPr>
          <w:spacing w:val="1"/>
        </w:rPr>
        <w:t> </w:t>
      </w:r>
      <w:r>
        <w:rPr/>
        <w:t>общественный</w:t>
      </w:r>
      <w:r>
        <w:rPr>
          <w:spacing w:val="-5"/>
        </w:rPr>
        <w:t> </w:t>
      </w:r>
      <w:r>
        <w:rPr/>
        <w:t>и</w:t>
      </w:r>
      <w:r>
        <w:rPr>
          <w:spacing w:val="-7"/>
        </w:rPr>
        <w:t> </w:t>
      </w:r>
      <w:r>
        <w:rPr/>
        <w:t>личностный</w:t>
      </w:r>
      <w:r>
        <w:rPr>
          <w:spacing w:val="-7"/>
        </w:rPr>
        <w:t> </w:t>
      </w:r>
      <w:r>
        <w:rPr/>
        <w:t>смысл</w:t>
      </w:r>
      <w:r>
        <w:rPr>
          <w:spacing w:val="-6"/>
        </w:rPr>
        <w:t> </w:t>
      </w:r>
      <w:r>
        <w:rPr/>
        <w:t>физкультурной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спортивной</w:t>
      </w:r>
      <w:r>
        <w:rPr>
          <w:spacing w:val="-7"/>
        </w:rPr>
        <w:t> </w:t>
      </w:r>
      <w:r>
        <w:rPr/>
        <w:t>дея-</w:t>
      </w:r>
      <w:r>
        <w:rPr>
          <w:spacing w:val="-53"/>
        </w:rPr>
        <w:t> </w:t>
      </w:r>
      <w:r>
        <w:rPr/>
        <w:t>тельности,</w:t>
      </w:r>
      <w:r>
        <w:rPr>
          <w:spacing w:val="-1"/>
        </w:rPr>
        <w:t> </w:t>
      </w:r>
      <w:r>
        <w:rPr/>
        <w:t>пробуждая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связи с</w:t>
      </w:r>
      <w:r>
        <w:rPr>
          <w:spacing w:val="-1"/>
        </w:rPr>
        <w:t> </w:t>
      </w:r>
      <w:r>
        <w:rPr/>
        <w:t>этим</w:t>
      </w:r>
      <w:r>
        <w:rPr>
          <w:spacing w:val="-1"/>
        </w:rPr>
        <w:t> </w:t>
      </w:r>
      <w:r>
        <w:rPr/>
        <w:t>чувства</w:t>
      </w:r>
      <w:r>
        <w:rPr>
          <w:spacing w:val="-1"/>
        </w:rPr>
        <w:t> </w:t>
      </w:r>
      <w:r>
        <w:rPr/>
        <w:t>высокой</w:t>
      </w:r>
      <w:r>
        <w:rPr>
          <w:spacing w:val="-1"/>
        </w:rPr>
        <w:t> </w:t>
      </w:r>
      <w:r>
        <w:rPr/>
        <w:t>ответствен-</w:t>
      </w:r>
    </w:p>
    <w:p>
      <w:pPr>
        <w:tabs>
          <w:tab w:pos="4302" w:val="left" w:leader="none"/>
        </w:tabs>
        <w:spacing w:before="130"/>
        <w:ind w:left="3582" w:right="0" w:firstLine="0"/>
        <w:jc w:val="left"/>
        <w:rPr>
          <w:rFonts w:ascii="Arial"/>
          <w:b/>
          <w:sz w:val="13"/>
        </w:rPr>
      </w:pPr>
      <w:r>
        <w:rPr>
          <w:rFonts w:ascii="Tahoma"/>
          <w:sz w:val="16"/>
        </w:rPr>
        <w:t>304</w:t>
        <w:tab/>
      </w:r>
      <w:r>
        <w:rPr>
          <w:rFonts w:ascii="Arial"/>
          <w:b/>
          <w:position w:val="-1"/>
          <w:sz w:val="13"/>
        </w:rPr>
        <w:t>;</w:t>
      </w:r>
    </w:p>
    <w:p>
      <w:pPr>
        <w:spacing w:after="0"/>
        <w:jc w:val="left"/>
        <w:rPr>
          <w:rFonts w:ascii="Arial"/>
          <w:sz w:val="13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18" w:right="2692"/>
      </w:pPr>
      <w:r>
        <w:rPr/>
        <w:t>ности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нравственного</w:t>
      </w:r>
      <w:r>
        <w:rPr>
          <w:spacing w:val="-12"/>
        </w:rPr>
        <w:t> </w:t>
      </w:r>
      <w:r>
        <w:rPr/>
        <w:t>долга</w:t>
      </w:r>
      <w:r>
        <w:rPr>
          <w:spacing w:val="-9"/>
        </w:rPr>
        <w:t> </w:t>
      </w:r>
      <w:r>
        <w:rPr/>
        <w:t>за</w:t>
      </w:r>
      <w:r>
        <w:rPr>
          <w:spacing w:val="-10"/>
        </w:rPr>
        <w:t> </w:t>
      </w:r>
      <w:r>
        <w:rPr/>
        <w:t>достижение</w:t>
      </w:r>
      <w:r>
        <w:rPr>
          <w:spacing w:val="-10"/>
        </w:rPr>
        <w:t> </w:t>
      </w:r>
      <w:r>
        <w:rPr/>
        <w:t>намечаемых</w:t>
      </w:r>
      <w:r>
        <w:rPr>
          <w:spacing w:val="-9"/>
        </w:rPr>
        <w:t> </w:t>
      </w:r>
      <w:r>
        <w:rPr/>
        <w:t>целей,</w:t>
      </w:r>
      <w:r>
        <w:rPr>
          <w:spacing w:val="-10"/>
        </w:rPr>
        <w:t> </w:t>
      </w:r>
      <w:r>
        <w:rPr/>
        <w:t>воспи-</w:t>
      </w:r>
      <w:r>
        <w:rPr>
          <w:spacing w:val="-53"/>
        </w:rPr>
        <w:t> </w:t>
      </w:r>
      <w:r>
        <w:rPr/>
        <w:t>тывая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этой</w:t>
      </w:r>
      <w:r>
        <w:rPr>
          <w:spacing w:val="-7"/>
        </w:rPr>
        <w:t> </w:t>
      </w:r>
      <w:r>
        <w:rPr/>
        <w:t>же</w:t>
      </w:r>
      <w:r>
        <w:rPr>
          <w:spacing w:val="-7"/>
        </w:rPr>
        <w:t> </w:t>
      </w:r>
      <w:r>
        <w:rPr/>
        <w:t>связи</w:t>
      </w:r>
      <w:r>
        <w:rPr>
          <w:spacing w:val="-8"/>
        </w:rPr>
        <w:t> </w:t>
      </w:r>
      <w:r>
        <w:rPr/>
        <w:t>твердую</w:t>
      </w:r>
      <w:r>
        <w:rPr>
          <w:spacing w:val="-6"/>
        </w:rPr>
        <w:t> </w:t>
      </w:r>
      <w:r>
        <w:rPr/>
        <w:t>целеустремленность,</w:t>
      </w:r>
      <w:r>
        <w:rPr>
          <w:spacing w:val="-7"/>
        </w:rPr>
        <w:t> </w:t>
      </w:r>
      <w:r>
        <w:rPr/>
        <w:t>трудолюбие,</w:t>
      </w:r>
      <w:r>
        <w:rPr>
          <w:spacing w:val="-8"/>
        </w:rPr>
        <w:t> </w:t>
      </w:r>
      <w:r>
        <w:rPr/>
        <w:t>дру-</w:t>
      </w:r>
      <w:r>
        <w:rPr>
          <w:spacing w:val="-53"/>
        </w:rPr>
        <w:t> </w:t>
      </w:r>
      <w:r>
        <w:rPr/>
        <w:t>гие высоконравственные чувства и качества, специалист физического</w:t>
      </w:r>
      <w:r>
        <w:rPr>
          <w:spacing w:val="-52"/>
        </w:rPr>
        <w:t> </w:t>
      </w:r>
      <w:r>
        <w:rPr/>
        <w:t>воспитания и формирует у занимающихся ту саму мотивацион-ную</w:t>
      </w:r>
      <w:r>
        <w:rPr>
          <w:spacing w:val="1"/>
        </w:rPr>
        <w:t> </w:t>
      </w:r>
      <w:r>
        <w:rPr/>
        <w:t>основу, которая является неисчерпаемым источником свершений в</w:t>
      </w:r>
      <w:r>
        <w:rPr>
          <w:spacing w:val="1"/>
        </w:rPr>
        <w:t> </w:t>
      </w:r>
      <w:r>
        <w:rPr/>
        <w:t>области</w:t>
      </w:r>
      <w:r>
        <w:rPr>
          <w:spacing w:val="-4"/>
        </w:rPr>
        <w:t> </w:t>
      </w:r>
      <w:r>
        <w:rPr/>
        <w:t>физической культуры и спорта.</w:t>
      </w:r>
    </w:p>
    <w:p>
      <w:pPr>
        <w:pStyle w:val="BodyText"/>
        <w:spacing w:line="199" w:lineRule="auto"/>
        <w:ind w:left="2218" w:right="2677" w:firstLine="302"/>
      </w:pPr>
      <w:r>
        <w:rPr/>
        <w:t>Общие</w:t>
      </w:r>
      <w:r>
        <w:rPr>
          <w:spacing w:val="1"/>
        </w:rPr>
        <w:t> </w:t>
      </w:r>
      <w:r>
        <w:rPr/>
        <w:t>нравственные</w:t>
      </w:r>
      <w:r>
        <w:rPr>
          <w:spacing w:val="1"/>
        </w:rPr>
        <w:t> </w:t>
      </w:r>
      <w:r>
        <w:rPr/>
        <w:t>принципы</w:t>
      </w:r>
      <w:r>
        <w:rPr>
          <w:spacing w:val="1"/>
        </w:rPr>
        <w:t> </w:t>
      </w:r>
      <w:r>
        <w:rPr/>
        <w:t>конкретизируются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физкультурной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специфических</w:t>
      </w:r>
      <w:r>
        <w:rPr>
          <w:spacing w:val="1"/>
        </w:rPr>
        <w:t> </w:t>
      </w:r>
      <w:r>
        <w:rPr/>
        <w:t>этических норм, регулирующих поведение и взаимоотношения в этой</w:t>
      </w:r>
      <w:r>
        <w:rPr>
          <w:spacing w:val="-52"/>
        </w:rPr>
        <w:t> </w:t>
      </w:r>
      <w:r>
        <w:rPr/>
        <w:t>сфере.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норм</w:t>
      </w:r>
      <w:r>
        <w:rPr>
          <w:spacing w:val="1"/>
        </w:rPr>
        <w:t> </w:t>
      </w:r>
      <w:r>
        <w:rPr/>
        <w:t>составляет,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называемую</w:t>
      </w:r>
      <w:r>
        <w:rPr>
          <w:spacing w:val="1"/>
        </w:rPr>
        <w:t> </w:t>
      </w:r>
      <w:r>
        <w:rPr/>
        <w:t>спортивную</w:t>
      </w:r>
      <w:r>
        <w:rPr>
          <w:spacing w:val="1"/>
        </w:rPr>
        <w:t> </w:t>
      </w:r>
      <w:r>
        <w:rPr/>
        <w:t>этику.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своих</w:t>
      </w:r>
      <w:r>
        <w:rPr>
          <w:spacing w:val="1"/>
        </w:rPr>
        <w:t> </w:t>
      </w:r>
      <w:r>
        <w:rPr/>
        <w:t>общечеловеческих</w:t>
      </w:r>
      <w:r>
        <w:rPr>
          <w:spacing w:val="1"/>
        </w:rPr>
        <w:t> </w:t>
      </w:r>
      <w:r>
        <w:rPr/>
        <w:t>началах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гуманный</w:t>
      </w:r>
      <w:r>
        <w:rPr>
          <w:spacing w:val="1"/>
        </w:rPr>
        <w:t> </w:t>
      </w:r>
      <w:r>
        <w:rPr/>
        <w:t>характер,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выражается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требованиях,</w:t>
      </w:r>
      <w:r>
        <w:rPr>
          <w:spacing w:val="1"/>
        </w:rPr>
        <w:t> </w:t>
      </w:r>
      <w:r>
        <w:rPr/>
        <w:t>обязывающих</w:t>
      </w:r>
      <w:r>
        <w:rPr>
          <w:spacing w:val="1"/>
        </w:rPr>
        <w:t> </w:t>
      </w:r>
      <w:r>
        <w:rPr/>
        <w:t>каждого, кто имеет отношение к спорту, вести себя так, как это дос-</w:t>
      </w:r>
      <w:r>
        <w:rPr>
          <w:spacing w:val="1"/>
        </w:rPr>
        <w:t> </w:t>
      </w:r>
      <w:r>
        <w:rPr/>
        <w:t>тойно человека: честно соблюдать установленные правила состяза-</w:t>
      </w:r>
      <w:r>
        <w:rPr>
          <w:spacing w:val="1"/>
        </w:rPr>
        <w:t> </w:t>
      </w:r>
      <w:r>
        <w:rPr/>
        <w:t>ний, быть благородным в спортивном соперничестве, не прибегать к</w:t>
      </w:r>
      <w:r>
        <w:rPr>
          <w:spacing w:val="1"/>
        </w:rPr>
        <w:t> </w:t>
      </w:r>
      <w:r>
        <w:rPr/>
        <w:t>запрещенным или сомнительным способам достижения победы, ува-</w:t>
      </w:r>
      <w:r>
        <w:rPr>
          <w:spacing w:val="1"/>
        </w:rPr>
        <w:t> </w:t>
      </w:r>
      <w:r>
        <w:rPr/>
        <w:t>жать соперника и т. д. Усвоение и неотступное соблюдение таких</w:t>
      </w:r>
      <w:r>
        <w:rPr>
          <w:spacing w:val="1"/>
        </w:rPr>
        <w:t> </w:t>
      </w:r>
      <w:r>
        <w:rPr/>
        <w:t>этических</w:t>
      </w:r>
      <w:r>
        <w:rPr>
          <w:spacing w:val="1"/>
        </w:rPr>
        <w:t> </w:t>
      </w:r>
      <w:r>
        <w:rPr/>
        <w:t>норм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немаловажных</w:t>
      </w:r>
      <w:r>
        <w:rPr>
          <w:spacing w:val="1"/>
        </w:rPr>
        <w:t> </w:t>
      </w:r>
      <w:r>
        <w:rPr/>
        <w:t>конкретных</w:t>
      </w:r>
      <w:r>
        <w:rPr>
          <w:spacing w:val="1"/>
        </w:rPr>
        <w:t> </w:t>
      </w:r>
      <w:r>
        <w:rPr/>
        <w:t>путей</w:t>
      </w:r>
      <w:r>
        <w:rPr>
          <w:spacing w:val="1"/>
        </w:rPr>
        <w:t> </w:t>
      </w:r>
      <w:r>
        <w:rPr/>
        <w:t>нравственного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справедливо, однако, тогда, когда формирование их исходит из ос-</w:t>
      </w:r>
      <w:r>
        <w:rPr>
          <w:spacing w:val="1"/>
        </w:rPr>
        <w:t> </w:t>
      </w:r>
      <w:r>
        <w:rPr/>
        <w:t>новных</w:t>
      </w:r>
      <w:r>
        <w:rPr>
          <w:spacing w:val="1"/>
        </w:rPr>
        <w:t> </w:t>
      </w:r>
      <w:r>
        <w:rPr/>
        <w:t>нравственных</w:t>
      </w:r>
      <w:r>
        <w:rPr>
          <w:spacing w:val="1"/>
        </w:rPr>
        <w:t> </w:t>
      </w:r>
      <w:r>
        <w:rPr/>
        <w:t>принципов</w:t>
      </w:r>
      <w:r>
        <w:rPr>
          <w:spacing w:val="1"/>
        </w:rPr>
        <w:t> </w:t>
      </w:r>
      <w:r>
        <w:rPr/>
        <w:t>общества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«выводит»</w:t>
      </w:r>
      <w:r>
        <w:rPr>
          <w:spacing w:val="1"/>
        </w:rPr>
        <w:t> </w:t>
      </w:r>
      <w:r>
        <w:rPr/>
        <w:t>к</w:t>
      </w:r>
      <w:r>
        <w:rPr>
          <w:spacing w:val="55"/>
        </w:rPr>
        <w:t> </w:t>
      </w:r>
      <w:r>
        <w:rPr/>
        <w:t>ним.</w:t>
      </w:r>
      <w:r>
        <w:rPr>
          <w:spacing w:val="1"/>
        </w:rPr>
        <w:t> </w:t>
      </w:r>
      <w:r>
        <w:rPr/>
        <w:t>Иначе говоря, нормы спортивной этики, как и любые частные этиче-</w:t>
      </w:r>
      <w:r>
        <w:rPr>
          <w:spacing w:val="1"/>
        </w:rPr>
        <w:t> </w:t>
      </w:r>
      <w:r>
        <w:rPr/>
        <w:t>ские нормы, нельзя (неправомерно) рассматривать как нечто нахо-</w:t>
      </w:r>
      <w:r>
        <w:rPr>
          <w:spacing w:val="1"/>
        </w:rPr>
        <w:t> </w:t>
      </w:r>
      <w:r>
        <w:rPr/>
        <w:t>дящееся</w:t>
      </w:r>
      <w:r>
        <w:rPr>
          <w:spacing w:val="1"/>
        </w:rPr>
        <w:t> </w:t>
      </w:r>
      <w:r>
        <w:rPr/>
        <w:t>вне</w:t>
      </w:r>
      <w:r>
        <w:rPr>
          <w:spacing w:val="1"/>
        </w:rPr>
        <w:t> </w:t>
      </w:r>
      <w:r>
        <w:rPr/>
        <w:t>коренных</w:t>
      </w:r>
      <w:r>
        <w:rPr>
          <w:spacing w:val="1"/>
        </w:rPr>
        <w:t> </w:t>
      </w:r>
      <w:r>
        <w:rPr/>
        <w:t>принципов</w:t>
      </w:r>
      <w:r>
        <w:rPr>
          <w:spacing w:val="1"/>
        </w:rPr>
        <w:t> </w:t>
      </w:r>
      <w:r>
        <w:rPr/>
        <w:t>общественной</w:t>
      </w:r>
      <w:r>
        <w:rPr>
          <w:spacing w:val="1"/>
        </w:rPr>
        <w:t> </w:t>
      </w:r>
      <w:r>
        <w:rPr/>
        <w:t>морали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более над ними. Этика физкультурников и спортсменов должна быть</w:t>
      </w:r>
      <w:r>
        <w:rPr>
          <w:spacing w:val="1"/>
        </w:rPr>
        <w:t> </w:t>
      </w:r>
      <w:r>
        <w:rPr/>
        <w:t>подчинена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конечном</w:t>
      </w:r>
      <w:r>
        <w:rPr>
          <w:spacing w:val="1"/>
        </w:rPr>
        <w:t> </w:t>
      </w:r>
      <w:r>
        <w:rPr/>
        <w:t>счете</w:t>
      </w:r>
      <w:r>
        <w:rPr>
          <w:spacing w:val="1"/>
        </w:rPr>
        <w:t> </w:t>
      </w:r>
      <w:r>
        <w:rPr/>
        <w:t>высшим</w:t>
      </w:r>
      <w:r>
        <w:rPr>
          <w:spacing w:val="1"/>
        </w:rPr>
        <w:t> </w:t>
      </w:r>
      <w:r>
        <w:rPr/>
        <w:t>формам</w:t>
      </w:r>
      <w:r>
        <w:rPr>
          <w:spacing w:val="1"/>
        </w:rPr>
        <w:t> </w:t>
      </w:r>
      <w:r>
        <w:rPr/>
        <w:t>общечеловеческих</w:t>
      </w:r>
      <w:r>
        <w:rPr>
          <w:spacing w:val="1"/>
        </w:rPr>
        <w:t> </w:t>
      </w:r>
      <w:r>
        <w:rPr/>
        <w:t>нравственных</w:t>
      </w:r>
      <w:r>
        <w:rPr>
          <w:spacing w:val="-1"/>
        </w:rPr>
        <w:t> </w:t>
      </w:r>
      <w:r>
        <w:rPr/>
        <w:t>норм.</w:t>
      </w:r>
    </w:p>
    <w:p>
      <w:pPr>
        <w:spacing w:line="192" w:lineRule="auto" w:before="27"/>
        <w:ind w:left="2218" w:right="2684" w:firstLine="338"/>
        <w:jc w:val="both"/>
        <w:rPr>
          <w:sz w:val="18"/>
        </w:rPr>
      </w:pPr>
      <w:r>
        <w:rPr>
          <w:sz w:val="18"/>
        </w:rPr>
        <w:t>В соответствии с этим основные положения, определяющее направленность и</w:t>
      </w:r>
      <w:r>
        <w:rPr>
          <w:spacing w:val="1"/>
          <w:sz w:val="18"/>
        </w:rPr>
        <w:t> </w:t>
      </w:r>
      <w:r>
        <w:rPr>
          <w:sz w:val="18"/>
        </w:rPr>
        <w:t>нормы этики советских физкультурников и спортсменов, конкретизируются прежде</w:t>
      </w:r>
      <w:r>
        <w:rPr>
          <w:spacing w:val="1"/>
          <w:sz w:val="18"/>
        </w:rPr>
        <w:t> </w:t>
      </w:r>
      <w:r>
        <w:rPr>
          <w:sz w:val="18"/>
        </w:rPr>
        <w:t>всего в</w:t>
      </w:r>
      <w:r>
        <w:rPr>
          <w:spacing w:val="-1"/>
          <w:sz w:val="18"/>
        </w:rPr>
        <w:t> </w:t>
      </w:r>
      <w:r>
        <w:rPr>
          <w:sz w:val="18"/>
        </w:rPr>
        <w:t>следующих</w:t>
      </w:r>
      <w:r>
        <w:rPr>
          <w:spacing w:val="-2"/>
          <w:sz w:val="18"/>
        </w:rPr>
        <w:t> </w:t>
      </w:r>
      <w:r>
        <w:rPr>
          <w:sz w:val="18"/>
        </w:rPr>
        <w:t>требованиях:</w:t>
      </w:r>
    </w:p>
    <w:p>
      <w:pPr>
        <w:spacing w:line="192" w:lineRule="auto" w:before="2"/>
        <w:ind w:left="2204" w:right="2681" w:firstLine="352"/>
        <w:jc w:val="both"/>
        <w:rPr>
          <w:sz w:val="18"/>
        </w:rPr>
      </w:pPr>
      <w:r>
        <w:rPr>
          <w:sz w:val="18"/>
        </w:rPr>
        <w:t>целеустремленно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деятельно</w:t>
      </w:r>
      <w:r>
        <w:rPr>
          <w:spacing w:val="1"/>
          <w:sz w:val="18"/>
        </w:rPr>
        <w:t> </w:t>
      </w:r>
      <w:r>
        <w:rPr>
          <w:sz w:val="18"/>
        </w:rPr>
        <w:t>использовать</w:t>
      </w:r>
      <w:r>
        <w:rPr>
          <w:spacing w:val="1"/>
          <w:sz w:val="18"/>
        </w:rPr>
        <w:t> </w:t>
      </w:r>
      <w:r>
        <w:rPr>
          <w:sz w:val="18"/>
        </w:rPr>
        <w:t>факторы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z w:val="18"/>
        </w:rPr>
        <w:t>культуры,</w:t>
      </w:r>
      <w:r>
        <w:rPr>
          <w:spacing w:val="1"/>
          <w:sz w:val="18"/>
        </w:rPr>
        <w:t> </w:t>
      </w:r>
      <w:r>
        <w:rPr>
          <w:sz w:val="18"/>
        </w:rPr>
        <w:t>спорта для гармонического развития своих физических и духовных способностей,</w:t>
      </w:r>
      <w:r>
        <w:rPr>
          <w:spacing w:val="1"/>
          <w:sz w:val="18"/>
        </w:rPr>
        <w:t> </w:t>
      </w:r>
      <w:r>
        <w:rPr>
          <w:sz w:val="18"/>
        </w:rPr>
        <w:t>достижения и сохранения на многие годы всесторонней подготовленности к творче-</w:t>
      </w:r>
      <w:r>
        <w:rPr>
          <w:spacing w:val="1"/>
          <w:sz w:val="18"/>
        </w:rPr>
        <w:t> </w:t>
      </w:r>
      <w:r>
        <w:rPr>
          <w:sz w:val="18"/>
        </w:rPr>
        <w:t>скому труду и защите Родины; занимать активную позицию во всех делах, направ-</w:t>
      </w:r>
      <w:r>
        <w:rPr>
          <w:spacing w:val="1"/>
          <w:sz w:val="18"/>
        </w:rPr>
        <w:t> </w:t>
      </w:r>
      <w:r>
        <w:rPr>
          <w:sz w:val="18"/>
        </w:rPr>
        <w:t>ленных</w:t>
      </w:r>
      <w:r>
        <w:rPr>
          <w:spacing w:val="-2"/>
          <w:sz w:val="18"/>
        </w:rPr>
        <w:t> </w:t>
      </w:r>
      <w:r>
        <w:rPr>
          <w:sz w:val="18"/>
        </w:rPr>
        <w:t>на</w:t>
      </w:r>
      <w:r>
        <w:rPr>
          <w:spacing w:val="-1"/>
          <w:sz w:val="18"/>
        </w:rPr>
        <w:t> </w:t>
      </w:r>
      <w:r>
        <w:rPr>
          <w:sz w:val="18"/>
        </w:rPr>
        <w:t>благо</w:t>
      </w:r>
      <w:r>
        <w:rPr>
          <w:spacing w:val="1"/>
          <w:sz w:val="18"/>
        </w:rPr>
        <w:t> </w:t>
      </w:r>
      <w:r>
        <w:rPr>
          <w:sz w:val="18"/>
        </w:rPr>
        <w:t>общества;</w:t>
      </w:r>
    </w:p>
    <w:p>
      <w:pPr>
        <w:spacing w:line="192" w:lineRule="auto" w:before="0"/>
        <w:ind w:left="2204" w:right="2688" w:firstLine="331"/>
        <w:jc w:val="both"/>
        <w:rPr>
          <w:sz w:val="18"/>
        </w:rPr>
      </w:pPr>
      <w:r>
        <w:rPr>
          <w:sz w:val="18"/>
        </w:rPr>
        <w:t>вносить свой вклад в развитие общенародной физической культуры: в полную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меру своих </w:t>
      </w:r>
      <w:r>
        <w:rPr>
          <w:sz w:val="18"/>
        </w:rPr>
        <w:t>возможностей содействовать повышению уровня достижений в ней, спо-</w:t>
      </w:r>
      <w:r>
        <w:rPr>
          <w:spacing w:val="1"/>
          <w:sz w:val="18"/>
        </w:rPr>
        <w:t> </w:t>
      </w:r>
      <w:r>
        <w:rPr>
          <w:sz w:val="18"/>
        </w:rPr>
        <w:t>собствовать ее внедрению в жизнь народа, щедро делиться </w:t>
      </w:r>
      <w:r>
        <w:rPr>
          <w:i/>
          <w:sz w:val="18"/>
        </w:rPr>
        <w:t>опытом, </w:t>
      </w:r>
      <w:r>
        <w:rPr>
          <w:sz w:val="18"/>
        </w:rPr>
        <w:t>приобретенным</w:t>
      </w:r>
      <w:r>
        <w:rPr>
          <w:spacing w:val="1"/>
          <w:sz w:val="18"/>
        </w:rPr>
        <w:t> </w:t>
      </w:r>
      <w:r>
        <w:rPr>
          <w:sz w:val="18"/>
        </w:rPr>
        <w:t>в процессе физкультурной деятельности, укреплять материальную базу физической</w:t>
      </w:r>
      <w:r>
        <w:rPr>
          <w:spacing w:val="1"/>
          <w:sz w:val="18"/>
        </w:rPr>
        <w:t> </w:t>
      </w:r>
      <w:r>
        <w:rPr>
          <w:sz w:val="18"/>
        </w:rPr>
        <w:t>культуры;</w:t>
      </w:r>
    </w:p>
    <w:p>
      <w:pPr>
        <w:spacing w:line="194" w:lineRule="auto" w:before="1"/>
        <w:ind w:left="2218" w:right="2686" w:firstLine="338"/>
        <w:jc w:val="both"/>
        <w:rPr>
          <w:sz w:val="18"/>
        </w:rPr>
      </w:pPr>
      <w:r>
        <w:rPr>
          <w:spacing w:val="-1"/>
          <w:sz w:val="18"/>
        </w:rPr>
        <w:t>обладая спортивным талантом, неустанно </w:t>
      </w:r>
      <w:r>
        <w:rPr>
          <w:sz w:val="18"/>
        </w:rPr>
        <w:t>добиваться высших спортивных дости-</w:t>
      </w:r>
      <w:r>
        <w:rPr>
          <w:spacing w:val="-42"/>
          <w:sz w:val="18"/>
        </w:rPr>
        <w:t> </w:t>
      </w:r>
      <w:r>
        <w:rPr>
          <w:sz w:val="18"/>
        </w:rPr>
        <w:t>жений, стремясь превзойти их не только ради самоутверждения, но более всего во</w:t>
      </w:r>
      <w:r>
        <w:rPr>
          <w:spacing w:val="1"/>
          <w:sz w:val="18"/>
        </w:rPr>
        <w:t> </w:t>
      </w:r>
      <w:r>
        <w:rPr>
          <w:sz w:val="18"/>
        </w:rPr>
        <w:t>имя спортивной</w:t>
      </w:r>
      <w:r>
        <w:rPr>
          <w:spacing w:val="-1"/>
          <w:sz w:val="18"/>
        </w:rPr>
        <w:t> </w:t>
      </w:r>
      <w:r>
        <w:rPr>
          <w:sz w:val="18"/>
        </w:rPr>
        <w:t>славы</w:t>
      </w:r>
      <w:r>
        <w:rPr>
          <w:spacing w:val="-1"/>
          <w:sz w:val="18"/>
        </w:rPr>
        <w:t> </w:t>
      </w:r>
      <w:r>
        <w:rPr>
          <w:sz w:val="18"/>
        </w:rPr>
        <w:t>Родины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общего</w:t>
      </w:r>
      <w:r>
        <w:rPr>
          <w:spacing w:val="1"/>
          <w:sz w:val="18"/>
        </w:rPr>
        <w:t> </w:t>
      </w:r>
      <w:r>
        <w:rPr>
          <w:sz w:val="18"/>
        </w:rPr>
        <w:t>прогресса</w:t>
      </w:r>
      <w:r>
        <w:rPr>
          <w:spacing w:val="-1"/>
          <w:sz w:val="18"/>
        </w:rPr>
        <w:t> </w:t>
      </w:r>
      <w:r>
        <w:rPr>
          <w:sz w:val="18"/>
        </w:rPr>
        <w:t>спорта;</w:t>
      </w:r>
    </w:p>
    <w:p>
      <w:pPr>
        <w:spacing w:line="192" w:lineRule="auto" w:before="0"/>
        <w:ind w:left="2204" w:right="2688" w:firstLine="360"/>
        <w:jc w:val="both"/>
        <w:rPr>
          <w:sz w:val="18"/>
        </w:rPr>
      </w:pPr>
      <w:r>
        <w:rPr>
          <w:sz w:val="18"/>
        </w:rPr>
        <w:t>крепить</w:t>
      </w:r>
      <w:r>
        <w:rPr>
          <w:spacing w:val="1"/>
          <w:sz w:val="18"/>
        </w:rPr>
        <w:t> </w:t>
      </w:r>
      <w:r>
        <w:rPr>
          <w:sz w:val="18"/>
        </w:rPr>
        <w:t>отношения</w:t>
      </w:r>
      <w:r>
        <w:rPr>
          <w:spacing w:val="1"/>
          <w:sz w:val="18"/>
        </w:rPr>
        <w:t> </w:t>
      </w:r>
      <w:r>
        <w:rPr>
          <w:sz w:val="18"/>
        </w:rPr>
        <w:t>дружбы и</w:t>
      </w:r>
      <w:r>
        <w:rPr>
          <w:spacing w:val="1"/>
          <w:sz w:val="18"/>
        </w:rPr>
        <w:t> </w:t>
      </w:r>
      <w:r>
        <w:rPr>
          <w:sz w:val="18"/>
        </w:rPr>
        <w:t>братства в многонациональном физкультурно-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спортивном движении нашей страны; быть последовательным </w:t>
      </w:r>
      <w:r>
        <w:rPr>
          <w:sz w:val="18"/>
        </w:rPr>
        <w:t>носителем идей интер-</w:t>
      </w:r>
      <w:r>
        <w:rPr>
          <w:spacing w:val="1"/>
          <w:sz w:val="18"/>
        </w:rPr>
        <w:t> </w:t>
      </w:r>
      <w:r>
        <w:rPr>
          <w:sz w:val="18"/>
        </w:rPr>
        <w:t>национализма, гуманизма и международного сотрудничества в области физической</w:t>
      </w:r>
      <w:r>
        <w:rPr>
          <w:spacing w:val="1"/>
          <w:sz w:val="18"/>
        </w:rPr>
        <w:t> </w:t>
      </w:r>
      <w:r>
        <w:rPr>
          <w:sz w:val="18"/>
        </w:rPr>
        <w:t>культуры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спорта;</w:t>
      </w:r>
      <w:r>
        <w:rPr>
          <w:spacing w:val="1"/>
          <w:sz w:val="18"/>
        </w:rPr>
        <w:t> </w:t>
      </w:r>
      <w:r>
        <w:rPr>
          <w:sz w:val="18"/>
        </w:rPr>
        <w:t>оберегать</w:t>
      </w:r>
      <w:r>
        <w:rPr>
          <w:spacing w:val="1"/>
          <w:sz w:val="18"/>
        </w:rPr>
        <w:t> </w:t>
      </w:r>
      <w:r>
        <w:rPr>
          <w:sz w:val="18"/>
        </w:rPr>
        <w:t>чистоту</w:t>
      </w:r>
      <w:r>
        <w:rPr>
          <w:spacing w:val="1"/>
          <w:sz w:val="18"/>
        </w:rPr>
        <w:t> </w:t>
      </w:r>
      <w:r>
        <w:rPr>
          <w:sz w:val="18"/>
        </w:rPr>
        <w:t>идейных</w:t>
      </w:r>
      <w:r>
        <w:rPr>
          <w:spacing w:val="1"/>
          <w:sz w:val="18"/>
        </w:rPr>
        <w:t> </w:t>
      </w:r>
      <w:r>
        <w:rPr>
          <w:sz w:val="18"/>
        </w:rPr>
        <w:t>основ</w:t>
      </w:r>
      <w:r>
        <w:rPr>
          <w:spacing w:val="1"/>
          <w:sz w:val="18"/>
        </w:rPr>
        <w:t> </w:t>
      </w:r>
      <w:r>
        <w:rPr>
          <w:sz w:val="18"/>
        </w:rPr>
        <w:t>физкультурно-спортивного</w:t>
      </w:r>
      <w:r>
        <w:rPr>
          <w:spacing w:val="-42"/>
          <w:sz w:val="18"/>
        </w:rPr>
        <w:t> </w:t>
      </w:r>
      <w:r>
        <w:rPr>
          <w:sz w:val="18"/>
        </w:rPr>
        <w:t>движения,</w:t>
      </w:r>
      <w:r>
        <w:rPr>
          <w:spacing w:val="-1"/>
          <w:sz w:val="18"/>
        </w:rPr>
        <w:t> </w:t>
      </w:r>
      <w:r>
        <w:rPr>
          <w:sz w:val="18"/>
        </w:rPr>
        <w:t>активно противостоять антигуманной</w:t>
      </w:r>
      <w:r>
        <w:rPr>
          <w:spacing w:val="-2"/>
          <w:sz w:val="18"/>
        </w:rPr>
        <w:t> </w:t>
      </w:r>
      <w:r>
        <w:rPr>
          <w:sz w:val="18"/>
        </w:rPr>
        <w:t>идеологии;</w:t>
      </w:r>
    </w:p>
    <w:p>
      <w:pPr>
        <w:spacing w:line="192" w:lineRule="auto" w:before="1"/>
        <w:ind w:left="2211" w:right="2693" w:firstLine="338"/>
        <w:jc w:val="both"/>
        <w:rPr>
          <w:sz w:val="18"/>
        </w:rPr>
      </w:pPr>
      <w:r>
        <w:rPr>
          <w:sz w:val="18"/>
        </w:rPr>
        <w:t>с честью носить высокое звание советского физкультурника, спортсмена, безуп-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речно выполнять общечеловеческие </w:t>
      </w:r>
      <w:r>
        <w:rPr>
          <w:sz w:val="18"/>
        </w:rPr>
        <w:t>нормы спортивной этики, быть примером соблю-</w:t>
      </w:r>
      <w:r>
        <w:rPr>
          <w:spacing w:val="-43"/>
          <w:sz w:val="18"/>
        </w:rPr>
        <w:t> </w:t>
      </w:r>
      <w:r>
        <w:rPr>
          <w:sz w:val="18"/>
        </w:rPr>
        <w:t>дения здорового</w:t>
      </w:r>
      <w:r>
        <w:rPr>
          <w:spacing w:val="1"/>
          <w:sz w:val="18"/>
        </w:rPr>
        <w:t> </w:t>
      </w:r>
      <w:r>
        <w:rPr>
          <w:sz w:val="18"/>
        </w:rPr>
        <w:t>образа</w:t>
      </w:r>
      <w:r>
        <w:rPr>
          <w:spacing w:val="-1"/>
          <w:sz w:val="18"/>
        </w:rPr>
        <w:t> </w:t>
      </w:r>
      <w:r>
        <w:rPr>
          <w:sz w:val="18"/>
        </w:rPr>
        <w:t>жизни.</w:t>
      </w:r>
    </w:p>
    <w:p>
      <w:pPr>
        <w:pStyle w:val="BodyText"/>
        <w:spacing w:line="204" w:lineRule="auto" w:before="92"/>
        <w:ind w:left="2226" w:right="2680" w:firstLine="316"/>
      </w:pPr>
      <w:r>
        <w:rPr/>
        <w:t>Эти требования далеко выходят за рамки самой физкультурной и</w:t>
      </w:r>
      <w:r>
        <w:rPr>
          <w:spacing w:val="1"/>
        </w:rPr>
        <w:t> </w:t>
      </w:r>
      <w:r>
        <w:rPr/>
        <w:t>спортивной</w:t>
      </w:r>
      <w:r>
        <w:rPr>
          <w:spacing w:val="-3"/>
        </w:rPr>
        <w:t> </w:t>
      </w:r>
      <w:r>
        <w:rPr/>
        <w:t>деятельности.</w:t>
      </w:r>
      <w:r>
        <w:rPr>
          <w:spacing w:val="-1"/>
        </w:rPr>
        <w:t> </w:t>
      </w:r>
      <w:r>
        <w:rPr/>
        <w:t>Превращение</w:t>
      </w:r>
      <w:r>
        <w:rPr>
          <w:spacing w:val="-1"/>
        </w:rPr>
        <w:t> </w:t>
      </w:r>
      <w:r>
        <w:rPr/>
        <w:t>их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побудительные</w:t>
      </w:r>
      <w:r>
        <w:rPr>
          <w:spacing w:val="-1"/>
        </w:rPr>
        <w:t> </w:t>
      </w:r>
      <w:r>
        <w:rPr/>
        <w:t>моти-</w:t>
      </w:r>
    </w:p>
    <w:p>
      <w:pPr>
        <w:spacing w:before="163"/>
        <w:ind w:left="3479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305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86" w:right="2560"/>
      </w:pPr>
      <w:r>
        <w:rPr/>
        <w:t>вы и нормы поведения происходит на основе формирования идейных</w:t>
      </w:r>
      <w:r>
        <w:rPr>
          <w:spacing w:val="1"/>
        </w:rPr>
        <w:t> </w:t>
      </w:r>
      <w:r>
        <w:rPr/>
        <w:t>убеждений, нравственных чувств и общей направленности личности в</w:t>
      </w:r>
      <w:r>
        <w:rPr>
          <w:spacing w:val="-52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соответствующего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социальной</w:t>
      </w:r>
      <w:r>
        <w:rPr>
          <w:spacing w:val="-52"/>
        </w:rPr>
        <w:t> </w:t>
      </w:r>
      <w:r>
        <w:rPr/>
        <w:t>ориентации</w:t>
      </w:r>
      <w:r>
        <w:rPr>
          <w:spacing w:val="1"/>
        </w:rPr>
        <w:t> </w:t>
      </w:r>
      <w:r>
        <w:rPr/>
        <w:t>личности</w:t>
      </w:r>
      <w:r>
        <w:rPr>
          <w:spacing w:val="1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идейно-политическое</w:t>
      </w:r>
      <w:r>
        <w:rPr>
          <w:spacing w:val="1"/>
        </w:rPr>
        <w:t> </w:t>
      </w:r>
      <w:r>
        <w:rPr/>
        <w:t>воспитание. Оно помогает уяснить закономерности социального раз-</w:t>
      </w:r>
      <w:r>
        <w:rPr>
          <w:spacing w:val="1"/>
        </w:rPr>
        <w:t> </w:t>
      </w:r>
      <w:r>
        <w:rPr/>
        <w:t>вития,</w:t>
      </w:r>
      <w:r>
        <w:rPr>
          <w:spacing w:val="1"/>
        </w:rPr>
        <w:t> </w:t>
      </w:r>
      <w:r>
        <w:rPr/>
        <w:t>место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призвание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обществе,</w:t>
      </w:r>
      <w:r>
        <w:rPr>
          <w:spacing w:val="1"/>
        </w:rPr>
        <w:t> </w:t>
      </w:r>
      <w:r>
        <w:rPr/>
        <w:t>раскрывает</w:t>
      </w:r>
      <w:r>
        <w:rPr>
          <w:spacing w:val="1"/>
        </w:rPr>
        <w:t> </w:t>
      </w:r>
      <w:r>
        <w:rPr/>
        <w:t>суть</w:t>
      </w:r>
      <w:r>
        <w:rPr>
          <w:spacing w:val="1"/>
        </w:rPr>
        <w:t> </w:t>
      </w:r>
      <w:r>
        <w:rPr/>
        <w:t>явлений общественной жизни и актуальных задач, на решении кото-</w:t>
      </w:r>
      <w:r>
        <w:rPr>
          <w:spacing w:val="1"/>
        </w:rPr>
        <w:t> </w:t>
      </w:r>
      <w:r>
        <w:rPr/>
        <w:t>рых сконцентрирована энергия всего народа, формирует на этой ос-</w:t>
      </w:r>
      <w:r>
        <w:rPr>
          <w:spacing w:val="1"/>
        </w:rPr>
        <w:t> </w:t>
      </w:r>
      <w:r>
        <w:rPr/>
        <w:t>нове чувства гражданственности и общественного долга, мобилизует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активное</w:t>
      </w:r>
      <w:r>
        <w:rPr>
          <w:spacing w:val="1"/>
        </w:rPr>
        <w:t> </w:t>
      </w:r>
      <w:r>
        <w:rPr/>
        <w:t>участие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общественной</w:t>
      </w:r>
      <w:r>
        <w:rPr>
          <w:spacing w:val="1"/>
        </w:rPr>
        <w:t> </w:t>
      </w:r>
      <w:r>
        <w:rPr/>
        <w:t>жизни.</w:t>
      </w:r>
      <w:r>
        <w:rPr>
          <w:spacing w:val="1"/>
        </w:rPr>
        <w:t> </w:t>
      </w:r>
      <w:r>
        <w:rPr/>
        <w:t>Интегральным</w:t>
      </w:r>
      <w:r>
        <w:rPr>
          <w:spacing w:val="1"/>
        </w:rPr>
        <w:t> </w:t>
      </w:r>
      <w:r>
        <w:rPr/>
        <w:t>результатом</w:t>
      </w:r>
      <w:r>
        <w:rPr>
          <w:spacing w:val="1"/>
        </w:rPr>
        <w:t> </w:t>
      </w:r>
      <w:r>
        <w:rPr/>
        <w:t>соединения</w:t>
      </w:r>
      <w:r>
        <w:rPr>
          <w:spacing w:val="1"/>
        </w:rPr>
        <w:t> </w:t>
      </w:r>
      <w:r>
        <w:rPr/>
        <w:t>нравственного,</w:t>
      </w:r>
      <w:r>
        <w:rPr>
          <w:spacing w:val="1"/>
        </w:rPr>
        <w:t> </w:t>
      </w:r>
      <w:r>
        <w:rPr/>
        <w:t>идейно-политического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явиться</w:t>
      </w:r>
      <w:r>
        <w:rPr>
          <w:spacing w:val="1"/>
        </w:rPr>
        <w:t> </w:t>
      </w:r>
      <w:r>
        <w:rPr/>
        <w:t>активная</w:t>
      </w:r>
      <w:r>
        <w:rPr>
          <w:spacing w:val="1"/>
        </w:rPr>
        <w:t> </w:t>
      </w:r>
      <w:r>
        <w:rPr/>
        <w:t>жизненная</w:t>
      </w:r>
      <w:r>
        <w:rPr>
          <w:spacing w:val="1"/>
        </w:rPr>
        <w:t> </w:t>
      </w:r>
      <w:r>
        <w:rPr/>
        <w:t>по-</w:t>
      </w:r>
      <w:r>
        <w:rPr>
          <w:spacing w:val="1"/>
        </w:rPr>
        <w:t> </w:t>
      </w:r>
      <w:r>
        <w:rPr/>
        <w:t>зиция.</w:t>
      </w:r>
      <w:r>
        <w:rPr>
          <w:spacing w:val="1"/>
        </w:rPr>
        <w:t> </w:t>
      </w:r>
      <w:r>
        <w:rPr/>
        <w:t>Именно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определяет</w:t>
      </w:r>
      <w:r>
        <w:rPr>
          <w:spacing w:val="1"/>
        </w:rPr>
        <w:t> </w:t>
      </w:r>
      <w:r>
        <w:rPr/>
        <w:t>социальную</w:t>
      </w:r>
      <w:r>
        <w:rPr>
          <w:spacing w:val="1"/>
        </w:rPr>
        <w:t> </w:t>
      </w:r>
      <w:r>
        <w:rPr/>
        <w:t>цен-|</w:t>
      </w:r>
      <w:r>
        <w:rPr>
          <w:spacing w:val="-52"/>
        </w:rPr>
        <w:t> </w:t>
      </w:r>
      <w:r>
        <w:rPr/>
        <w:t>ность</w:t>
      </w:r>
      <w:r>
        <w:rPr>
          <w:spacing w:val="-1"/>
        </w:rPr>
        <w:t> </w:t>
      </w:r>
      <w:r>
        <w:rPr/>
        <w:t>личности.</w:t>
      </w:r>
    </w:p>
    <w:p>
      <w:pPr>
        <w:pStyle w:val="BodyText"/>
        <w:spacing w:line="199" w:lineRule="auto"/>
        <w:ind w:left="2293" w:right="2598" w:firstLine="324"/>
      </w:pPr>
      <w:r>
        <w:rPr/>
        <w:t>В решении рассмотренных задач особенно необходим комплекс-</w:t>
      </w:r>
      <w:r>
        <w:rPr>
          <w:spacing w:val="1"/>
        </w:rPr>
        <w:t> </w:t>
      </w:r>
      <w:r>
        <w:rPr/>
        <w:t>ный подход. Специалист физического воспитания должен ясно пони-</w:t>
      </w:r>
      <w:r>
        <w:rPr>
          <w:spacing w:val="1"/>
        </w:rPr>
        <w:t> </w:t>
      </w:r>
      <w:r>
        <w:rPr/>
        <w:t>мать, что сама природа нравственности, пронизывающей все стороны</w:t>
      </w:r>
      <w:r>
        <w:rPr>
          <w:spacing w:val="-52"/>
        </w:rPr>
        <w:t> </w:t>
      </w:r>
      <w:r>
        <w:rPr/>
        <w:t>жизни человека и общества, такова, что ее нельзя воспитать лишь</w:t>
      </w:r>
      <w:r>
        <w:rPr>
          <w:spacing w:val="1"/>
        </w:rPr>
        <w:t> </w:t>
      </w:r>
      <w:r>
        <w:rPr/>
        <w:t>отдельными «воспитательными мероприятиями». Только системное</w:t>
      </w:r>
      <w:r>
        <w:rPr>
          <w:spacing w:val="1"/>
        </w:rPr>
        <w:t> </w:t>
      </w:r>
      <w:r>
        <w:rPr/>
        <w:t>соединение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факторов,</w:t>
      </w:r>
      <w:r>
        <w:rPr>
          <w:spacing w:val="1"/>
        </w:rPr>
        <w:t> </w:t>
      </w:r>
      <w:r>
        <w:rPr/>
        <w:t>формирующих</w:t>
      </w:r>
      <w:r>
        <w:rPr>
          <w:spacing w:val="1"/>
        </w:rPr>
        <w:t> </w:t>
      </w:r>
      <w:r>
        <w:rPr/>
        <w:t>личность,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неразрывная</w:t>
      </w:r>
      <w:r>
        <w:rPr>
          <w:spacing w:val="1"/>
        </w:rPr>
        <w:t> </w:t>
      </w:r>
      <w:r>
        <w:rPr/>
        <w:t>связь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жизненной</w:t>
      </w:r>
      <w:r>
        <w:rPr>
          <w:spacing w:val="1"/>
        </w:rPr>
        <w:t> </w:t>
      </w:r>
      <w:r>
        <w:rPr/>
        <w:t>практикой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обеспечить</w:t>
      </w:r>
      <w:r>
        <w:rPr>
          <w:spacing w:val="-1"/>
        </w:rPr>
        <w:t> </w:t>
      </w:r>
      <w:r>
        <w:rPr/>
        <w:t>полноценное</w:t>
      </w:r>
      <w:r>
        <w:rPr>
          <w:spacing w:val="-2"/>
        </w:rPr>
        <w:t> </w:t>
      </w:r>
      <w:r>
        <w:rPr/>
        <w:t>решение этих задач.</w:t>
      </w:r>
    </w:p>
    <w:p>
      <w:pPr>
        <w:pStyle w:val="BodyText"/>
        <w:spacing w:line="199" w:lineRule="auto"/>
        <w:ind w:left="2264" w:right="2598" w:firstLine="316"/>
      </w:pPr>
      <w:r>
        <w:rPr/>
        <w:t>Для реализации их в процессе физического воспитания и в не-</w:t>
      </w:r>
      <w:r>
        <w:rPr>
          <w:spacing w:val="1"/>
        </w:rPr>
        <w:t> </w:t>
      </w:r>
      <w:r>
        <w:rPr/>
        <w:t>посредственной связи с ним используются многие общепедагогиче-</w:t>
      </w:r>
      <w:r>
        <w:rPr>
          <w:spacing w:val="1"/>
        </w:rPr>
        <w:t> </w:t>
      </w:r>
      <w:r>
        <w:rPr/>
        <w:t>ские методы (убеждения, побуждения, приучения, поощрения, пори-</w:t>
      </w:r>
      <w:r>
        <w:rPr>
          <w:spacing w:val="1"/>
        </w:rPr>
        <w:t> </w:t>
      </w:r>
      <w:r>
        <w:rPr/>
        <w:t>цания и т.д.), а также те специфические факторы и пути воздействия</w:t>
      </w:r>
      <w:r>
        <w:rPr>
          <w:spacing w:val="1"/>
        </w:rPr>
        <w:t> </w:t>
      </w:r>
      <w:r>
        <w:rPr/>
        <w:t>на</w:t>
      </w:r>
      <w:r>
        <w:rPr>
          <w:spacing w:val="51"/>
        </w:rPr>
        <w:t> </w:t>
      </w:r>
      <w:r>
        <w:rPr/>
        <w:t>формирование</w:t>
      </w:r>
      <w:r>
        <w:rPr>
          <w:spacing w:val="49"/>
        </w:rPr>
        <w:t> </w:t>
      </w:r>
      <w:r>
        <w:rPr/>
        <w:t>личности,</w:t>
      </w:r>
      <w:r>
        <w:rPr>
          <w:spacing w:val="51"/>
        </w:rPr>
        <w:t> </w:t>
      </w:r>
      <w:r>
        <w:rPr/>
        <w:t>какие</w:t>
      </w:r>
      <w:r>
        <w:rPr>
          <w:spacing w:val="48"/>
        </w:rPr>
        <w:t> </w:t>
      </w:r>
      <w:r>
        <w:rPr/>
        <w:t>предоставляют</w:t>
      </w:r>
      <w:r>
        <w:rPr>
          <w:spacing w:val="51"/>
        </w:rPr>
        <w:t> </w:t>
      </w:r>
      <w:r>
        <w:rPr/>
        <w:t>физическая</w:t>
      </w:r>
    </w:p>
    <w:p>
      <w:pPr>
        <w:pStyle w:val="BodyText"/>
        <w:spacing w:line="194" w:lineRule="exact"/>
        <w:ind w:left="2264"/>
      </w:pPr>
      <w:r>
        <w:rPr/>
        <w:t>„культура</w:t>
      </w:r>
      <w:r>
        <w:rPr>
          <w:spacing w:val="-1"/>
        </w:rPr>
        <w:t> </w:t>
      </w:r>
      <w:r>
        <w:rPr/>
        <w:t>и спорт*.</w:t>
      </w:r>
    </w:p>
    <w:p>
      <w:pPr>
        <w:pStyle w:val="BodyText"/>
        <w:spacing w:line="199" w:lineRule="auto"/>
        <w:ind w:left="2293" w:right="2576" w:firstLine="324"/>
      </w:pPr>
      <w:r>
        <w:rPr/>
        <w:t>При</w:t>
      </w:r>
      <w:r>
        <w:rPr>
          <w:spacing w:val="1"/>
        </w:rPr>
        <w:t> </w:t>
      </w:r>
      <w:r>
        <w:rPr/>
        <w:t>формировании</w:t>
      </w:r>
      <w:r>
        <w:rPr>
          <w:spacing w:val="1"/>
        </w:rPr>
        <w:t> </w:t>
      </w:r>
      <w:r>
        <w:rPr/>
        <w:t>рациональных</w:t>
      </w:r>
      <w:r>
        <w:rPr>
          <w:spacing w:val="1"/>
        </w:rPr>
        <w:t> </w:t>
      </w:r>
      <w:r>
        <w:rPr/>
        <w:t>основ</w:t>
      </w:r>
      <w:r>
        <w:rPr>
          <w:spacing w:val="1"/>
        </w:rPr>
        <w:t> </w:t>
      </w:r>
      <w:r>
        <w:rPr/>
        <w:t>поведения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 воспитания, как и вообще в воспитании, важную роль</w:t>
      </w:r>
      <w:r>
        <w:rPr>
          <w:spacing w:val="1"/>
        </w:rPr>
        <w:t> </w:t>
      </w:r>
      <w:r>
        <w:rPr/>
        <w:t>играют</w:t>
      </w:r>
      <w:r>
        <w:rPr>
          <w:spacing w:val="42"/>
        </w:rPr>
        <w:t> </w:t>
      </w:r>
      <w:r>
        <w:rPr/>
        <w:t>беседы</w:t>
      </w:r>
      <w:r>
        <w:rPr>
          <w:spacing w:val="96"/>
        </w:rPr>
        <w:t> </w:t>
      </w:r>
      <w:r>
        <w:rPr/>
        <w:t>на</w:t>
      </w:r>
      <w:r>
        <w:rPr>
          <w:spacing w:val="99"/>
        </w:rPr>
        <w:t> </w:t>
      </w:r>
      <w:r>
        <w:rPr/>
        <w:t>этические</w:t>
      </w:r>
      <w:r>
        <w:rPr>
          <w:spacing w:val="97"/>
        </w:rPr>
        <w:t> </w:t>
      </w:r>
      <w:r>
        <w:rPr/>
        <w:t>темы,</w:t>
      </w:r>
      <w:r>
        <w:rPr>
          <w:spacing w:val="98"/>
        </w:rPr>
        <w:t> </w:t>
      </w:r>
      <w:r>
        <w:rPr/>
        <w:t>разъяснения</w:t>
      </w:r>
      <w:r>
        <w:rPr>
          <w:spacing w:val="95"/>
        </w:rPr>
        <w:t> </w:t>
      </w:r>
      <w:r>
        <w:rPr/>
        <w:t>и</w:t>
      </w:r>
      <w:r>
        <w:rPr>
          <w:spacing w:val="96"/>
        </w:rPr>
        <w:t> </w:t>
      </w:r>
      <w:r>
        <w:rPr/>
        <w:t>другие</w:t>
      </w:r>
      <w:r>
        <w:rPr>
          <w:spacing w:val="100"/>
        </w:rPr>
        <w:t> </w:t>
      </w:r>
      <w:r>
        <w:rPr/>
        <w:t>пути</w:t>
      </w:r>
      <w:r>
        <w:rPr>
          <w:spacing w:val="-53"/>
        </w:rPr>
        <w:t> </w:t>
      </w:r>
      <w:r>
        <w:rPr/>
        <w:t>н</w:t>
      </w:r>
      <w:r>
        <w:rPr>
          <w:spacing w:val="-2"/>
        </w:rPr>
        <w:t> </w:t>
      </w:r>
      <w:r>
        <w:rPr/>
        <w:t>р</w:t>
      </w:r>
      <w:r>
        <w:rPr>
          <w:spacing w:val="-4"/>
        </w:rPr>
        <w:t> </w:t>
      </w:r>
      <w:r>
        <w:rPr/>
        <w:t>а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/>
        <w:t>с</w:t>
      </w:r>
      <w:r>
        <w:rPr>
          <w:spacing w:val="-1"/>
        </w:rPr>
        <w:t> </w:t>
      </w:r>
      <w:r>
        <w:rPr/>
        <w:t>т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е</w:t>
      </w:r>
      <w:r>
        <w:rPr>
          <w:spacing w:val="-2"/>
        </w:rPr>
        <w:t> </w:t>
      </w:r>
      <w:r>
        <w:rPr/>
        <w:t>н</w:t>
      </w:r>
      <w:r>
        <w:rPr>
          <w:spacing w:val="-2"/>
        </w:rPr>
        <w:t> </w:t>
      </w:r>
      <w:r>
        <w:rPr/>
        <w:t>н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/>
        <w:t>г о</w:t>
      </w:r>
      <w:r>
        <w:rPr>
          <w:spacing w:val="48"/>
        </w:rPr>
        <w:t> </w:t>
      </w:r>
      <w:r>
        <w:rPr/>
        <w:t>п</w:t>
      </w:r>
      <w:r>
        <w:rPr>
          <w:spacing w:val="-12"/>
        </w:rPr>
        <w:t> </w:t>
      </w:r>
      <w:r>
        <w:rPr/>
        <w:t>р</w:t>
      </w:r>
      <w:r>
        <w:rPr>
          <w:spacing w:val="-9"/>
        </w:rPr>
        <w:t> </w:t>
      </w:r>
      <w:r>
        <w:rPr/>
        <w:t>о</w:t>
      </w:r>
      <w:r>
        <w:rPr>
          <w:spacing w:val="-8"/>
        </w:rPr>
        <w:t> </w:t>
      </w:r>
      <w:r>
        <w:rPr/>
        <w:t>с</w:t>
      </w:r>
      <w:r>
        <w:rPr>
          <w:spacing w:val="-8"/>
        </w:rPr>
        <w:t> </w:t>
      </w:r>
      <w:r>
        <w:rPr/>
        <w:t>в</w:t>
      </w:r>
      <w:r>
        <w:rPr>
          <w:spacing w:val="-10"/>
        </w:rPr>
        <w:t> </w:t>
      </w:r>
      <w:r>
        <w:rPr/>
        <w:t>е</w:t>
      </w:r>
      <w:r>
        <w:rPr>
          <w:spacing w:val="-7"/>
        </w:rPr>
        <w:t> </w:t>
      </w:r>
      <w:r>
        <w:rPr/>
        <w:t>щ</w:t>
      </w:r>
      <w:r>
        <w:rPr>
          <w:spacing w:val="-6"/>
        </w:rPr>
        <w:t> </w:t>
      </w:r>
      <w:r>
        <w:rPr/>
        <w:t>е</w:t>
      </w:r>
      <w:r>
        <w:rPr>
          <w:spacing w:val="-8"/>
        </w:rPr>
        <w:t> </w:t>
      </w:r>
      <w:r>
        <w:rPr/>
        <w:t>н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/>
        <w:t>я</w:t>
      </w:r>
      <w:r>
        <w:rPr>
          <w:spacing w:val="-9"/>
        </w:rPr>
        <w:t> </w:t>
      </w:r>
      <w:r>
        <w:rPr/>
        <w:t>,</w:t>
      </w:r>
      <w:r>
        <w:rPr>
          <w:spacing w:val="43"/>
        </w:rPr>
        <w:t> </w:t>
      </w:r>
      <w:r>
        <w:rPr/>
        <w:t>у</w:t>
      </w:r>
      <w:r>
        <w:rPr>
          <w:spacing w:val="-12"/>
        </w:rPr>
        <w:t> </w:t>
      </w:r>
      <w:r>
        <w:rPr/>
        <w:t>б</w:t>
      </w:r>
      <w:r>
        <w:rPr>
          <w:spacing w:val="-11"/>
        </w:rPr>
        <w:t> </w:t>
      </w:r>
      <w:r>
        <w:rPr/>
        <w:t>е</w:t>
      </w:r>
      <w:r>
        <w:rPr>
          <w:spacing w:val="-11"/>
        </w:rPr>
        <w:t> </w:t>
      </w:r>
      <w:r>
        <w:rPr/>
        <w:t>ж</w:t>
      </w:r>
      <w:r>
        <w:rPr>
          <w:spacing w:val="-12"/>
        </w:rPr>
        <w:t> </w:t>
      </w:r>
      <w:r>
        <w:rPr/>
        <w:t>д</w:t>
      </w:r>
      <w:r>
        <w:rPr>
          <w:spacing w:val="-11"/>
        </w:rPr>
        <w:t> </w:t>
      </w:r>
      <w:r>
        <w:rPr/>
        <w:t>е</w:t>
      </w:r>
      <w:r>
        <w:rPr>
          <w:spacing w:val="-10"/>
        </w:rPr>
        <w:t> </w:t>
      </w:r>
      <w:r>
        <w:rPr/>
        <w:t>н</w:t>
      </w:r>
      <w:r>
        <w:rPr>
          <w:spacing w:val="-12"/>
        </w:rPr>
        <w:t> </w:t>
      </w:r>
      <w:r>
        <w:rPr/>
        <w:t>и</w:t>
      </w:r>
      <w:r>
        <w:rPr>
          <w:spacing w:val="-14"/>
        </w:rPr>
        <w:t> </w:t>
      </w:r>
      <w:r>
        <w:rPr/>
        <w:t>я</w:t>
      </w:r>
      <w:r>
        <w:rPr>
          <w:spacing w:val="-11"/>
        </w:rPr>
        <w:t> </w:t>
      </w:r>
      <w:r>
        <w:rPr/>
        <w:t>.</w:t>
      </w:r>
      <w:r>
        <w:rPr>
          <w:spacing w:val="39"/>
        </w:rPr>
        <w:t> </w:t>
      </w:r>
      <w:r>
        <w:rPr/>
        <w:t>Непо-</w:t>
      </w:r>
      <w:r>
        <w:rPr>
          <w:spacing w:val="-53"/>
        </w:rPr>
        <w:t> </w:t>
      </w:r>
      <w:r>
        <w:rPr/>
        <w:t>средственно во время занятий физическими упражнениями специфи-</w:t>
      </w:r>
      <w:r>
        <w:rPr>
          <w:spacing w:val="1"/>
        </w:rPr>
        <w:t> </w:t>
      </w:r>
      <w:r>
        <w:rPr/>
        <w:t>ка этого процесса (необходимость соблюдать определенный режим</w:t>
      </w:r>
      <w:r>
        <w:rPr>
          <w:spacing w:val="1"/>
        </w:rPr>
        <w:t> </w:t>
      </w:r>
      <w:r>
        <w:rPr/>
        <w:t>нагрузок и отдыха, не допускать простоев и т. д.) обязывает искать</w:t>
      </w:r>
      <w:r>
        <w:rPr>
          <w:spacing w:val="1"/>
        </w:rPr>
        <w:t> </w:t>
      </w:r>
      <w:r>
        <w:rPr/>
        <w:t>особенно емкие и лаконичные формы воспитательного воздействия</w:t>
      </w:r>
      <w:r>
        <w:rPr>
          <w:spacing w:val="1"/>
        </w:rPr>
        <w:t> </w:t>
      </w:r>
      <w:r>
        <w:rPr/>
        <w:t>словом. Но какими бы совершенными ни были они, в полной мере</w:t>
      </w:r>
      <w:r>
        <w:rPr>
          <w:spacing w:val="1"/>
        </w:rPr>
        <w:t> </w:t>
      </w:r>
      <w:r>
        <w:rPr/>
        <w:t>решить задачи нравственного просвещения только в рамках самих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физическими</w:t>
      </w:r>
      <w:r>
        <w:rPr>
          <w:spacing w:val="1"/>
        </w:rPr>
        <w:t> </w:t>
      </w:r>
      <w:r>
        <w:rPr/>
        <w:t>упражнениями</w:t>
      </w:r>
      <w:r>
        <w:rPr>
          <w:spacing w:val="1"/>
        </w:rPr>
        <w:t> </w:t>
      </w:r>
      <w:r>
        <w:rPr/>
        <w:t>невозможно.</w:t>
      </w:r>
      <w:r>
        <w:rPr>
          <w:spacing w:val="1"/>
        </w:rPr>
        <w:t> </w:t>
      </w:r>
      <w:r>
        <w:rPr/>
        <w:t>Развернутые</w:t>
      </w:r>
      <w:r>
        <w:rPr>
          <w:spacing w:val="1"/>
        </w:rPr>
        <w:t> </w:t>
      </w:r>
      <w:r>
        <w:rPr/>
        <w:t>бе-</w:t>
      </w:r>
      <w:r>
        <w:rPr>
          <w:spacing w:val="-52"/>
        </w:rPr>
        <w:t> </w:t>
      </w:r>
      <w:r>
        <w:rPr/>
        <w:t>седы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диспуты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этические</w:t>
      </w:r>
      <w:r>
        <w:rPr>
          <w:spacing w:val="1"/>
        </w:rPr>
        <w:t> </w:t>
      </w:r>
      <w:r>
        <w:rPr/>
        <w:t>темы,</w:t>
      </w:r>
      <w:r>
        <w:rPr>
          <w:spacing w:val="1"/>
        </w:rPr>
        <w:t> </w:t>
      </w:r>
      <w:r>
        <w:rPr/>
        <w:t>обстоятельный</w:t>
      </w:r>
      <w:r>
        <w:rPr>
          <w:spacing w:val="1"/>
        </w:rPr>
        <w:t> </w:t>
      </w:r>
      <w:r>
        <w:rPr/>
        <w:t>разбор</w:t>
      </w:r>
      <w:r>
        <w:rPr>
          <w:spacing w:val="1"/>
        </w:rPr>
        <w:t> </w:t>
      </w:r>
      <w:r>
        <w:rPr/>
        <w:t>про-</w:t>
      </w:r>
      <w:r>
        <w:rPr>
          <w:spacing w:val="1"/>
        </w:rPr>
        <w:t> </w:t>
      </w:r>
      <w:r>
        <w:rPr/>
        <w:t>шедших учебных или спортивно-тренировочных занятий и соревно-</w:t>
      </w:r>
      <w:r>
        <w:rPr>
          <w:spacing w:val="1"/>
        </w:rPr>
        <w:t> </w:t>
      </w:r>
      <w:r>
        <w:rPr/>
        <w:t>ваний с четкой оценкой возникших в них этических ситуаций, другие</w:t>
      </w:r>
      <w:r>
        <w:rPr>
          <w:spacing w:val="1"/>
        </w:rPr>
        <w:t> </w:t>
      </w:r>
      <w:r>
        <w:rPr/>
        <w:t>специальные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нравственного</w:t>
      </w:r>
      <w:r>
        <w:rPr>
          <w:spacing w:val="1"/>
        </w:rPr>
        <w:t> </w:t>
      </w:r>
      <w:r>
        <w:rPr/>
        <w:t>просвещения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убеждения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составлять</w:t>
      </w:r>
      <w:r>
        <w:rPr>
          <w:spacing w:val="1"/>
        </w:rPr>
        <w:t> </w:t>
      </w:r>
      <w:r>
        <w:rPr/>
        <w:t>неотъемлемые</w:t>
      </w:r>
      <w:r>
        <w:rPr>
          <w:spacing w:val="1"/>
        </w:rPr>
        <w:t> </w:t>
      </w:r>
      <w:r>
        <w:rPr/>
        <w:t>звенья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воспитательной</w:t>
      </w:r>
      <w:r>
        <w:rPr>
          <w:spacing w:val="1"/>
        </w:rPr>
        <w:t> </w:t>
      </w:r>
      <w:r>
        <w:rPr/>
        <w:t>работы</w:t>
      </w:r>
      <w:r>
        <w:rPr>
          <w:spacing w:val="-4"/>
        </w:rPr>
        <w:t> </w:t>
      </w:r>
      <w:r>
        <w:rPr/>
        <w:t>специалиста</w:t>
      </w:r>
      <w:r>
        <w:rPr>
          <w:spacing w:val="-2"/>
        </w:rPr>
        <w:t> </w:t>
      </w:r>
      <w:r>
        <w:rPr/>
        <w:t>физического воспитания.</w:t>
      </w:r>
    </w:p>
    <w:p>
      <w:pPr>
        <w:pStyle w:val="BodyText"/>
        <w:spacing w:before="3"/>
        <w:jc w:val="left"/>
        <w:rPr>
          <w:sz w:val="29"/>
        </w:rPr>
      </w:pPr>
    </w:p>
    <w:p>
      <w:pPr>
        <w:spacing w:line="192" w:lineRule="auto" w:before="0"/>
        <w:ind w:left="2307" w:right="2595" w:firstLine="352"/>
        <w:jc w:val="both"/>
        <w:rPr>
          <w:sz w:val="18"/>
        </w:rPr>
      </w:pPr>
      <w:r>
        <w:rPr>
          <w:sz w:val="18"/>
        </w:rPr>
        <w:t>*</w:t>
      </w:r>
      <w:r>
        <w:rPr>
          <w:spacing w:val="1"/>
          <w:sz w:val="18"/>
        </w:rPr>
        <w:t> </w:t>
      </w:r>
      <w:r>
        <w:rPr>
          <w:sz w:val="18"/>
        </w:rPr>
        <w:t>Поскольку</w:t>
      </w:r>
      <w:r>
        <w:rPr>
          <w:spacing w:val="1"/>
          <w:sz w:val="18"/>
        </w:rPr>
        <w:t> </w:t>
      </w:r>
      <w:r>
        <w:rPr>
          <w:sz w:val="18"/>
        </w:rPr>
        <w:t>методы</w:t>
      </w:r>
      <w:r>
        <w:rPr>
          <w:spacing w:val="1"/>
          <w:sz w:val="18"/>
        </w:rPr>
        <w:t> </w:t>
      </w:r>
      <w:r>
        <w:rPr>
          <w:sz w:val="18"/>
        </w:rPr>
        <w:t>нравственного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детально</w:t>
      </w:r>
      <w:r>
        <w:rPr>
          <w:spacing w:val="1"/>
          <w:sz w:val="18"/>
        </w:rPr>
        <w:t> </w:t>
      </w:r>
      <w:r>
        <w:rPr>
          <w:sz w:val="18"/>
        </w:rPr>
        <w:t>рассматриваются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-42"/>
          <w:sz w:val="18"/>
        </w:rPr>
        <w:t> </w:t>
      </w:r>
      <w:r>
        <w:rPr>
          <w:sz w:val="18"/>
        </w:rPr>
        <w:t>курсе</w:t>
      </w:r>
      <w:r>
        <w:rPr>
          <w:spacing w:val="1"/>
          <w:sz w:val="18"/>
        </w:rPr>
        <w:t> </w:t>
      </w:r>
      <w:r>
        <w:rPr>
          <w:sz w:val="18"/>
        </w:rPr>
        <w:t>педагогики,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данном</w:t>
      </w:r>
      <w:r>
        <w:rPr>
          <w:spacing w:val="1"/>
          <w:sz w:val="18"/>
        </w:rPr>
        <w:t> </w:t>
      </w:r>
      <w:r>
        <w:rPr>
          <w:sz w:val="18"/>
        </w:rPr>
        <w:t>разделе</w:t>
      </w:r>
      <w:r>
        <w:rPr>
          <w:spacing w:val="1"/>
          <w:sz w:val="18"/>
        </w:rPr>
        <w:t> </w:t>
      </w:r>
      <w:r>
        <w:rPr>
          <w:sz w:val="18"/>
        </w:rPr>
        <w:t>отмечены</w:t>
      </w:r>
      <w:r>
        <w:rPr>
          <w:spacing w:val="1"/>
          <w:sz w:val="18"/>
        </w:rPr>
        <w:t> </w:t>
      </w:r>
      <w:r>
        <w:rPr>
          <w:sz w:val="18"/>
        </w:rPr>
        <w:t>преимущественно</w:t>
      </w:r>
      <w:r>
        <w:rPr>
          <w:spacing w:val="1"/>
          <w:sz w:val="18"/>
        </w:rPr>
        <w:t> </w:t>
      </w:r>
      <w:r>
        <w:rPr>
          <w:sz w:val="18"/>
        </w:rPr>
        <w:t>специфические</w:t>
      </w:r>
      <w:r>
        <w:rPr>
          <w:spacing w:val="1"/>
          <w:sz w:val="18"/>
        </w:rPr>
        <w:t> </w:t>
      </w:r>
      <w:r>
        <w:rPr>
          <w:sz w:val="18"/>
        </w:rPr>
        <w:t>аспекты</w:t>
      </w:r>
      <w:r>
        <w:rPr>
          <w:spacing w:val="-2"/>
          <w:sz w:val="18"/>
        </w:rPr>
        <w:t> </w:t>
      </w:r>
      <w:r>
        <w:rPr>
          <w:sz w:val="18"/>
        </w:rPr>
        <w:t>их</w:t>
      </w:r>
      <w:r>
        <w:rPr>
          <w:spacing w:val="-3"/>
          <w:sz w:val="18"/>
        </w:rPr>
        <w:t> </w:t>
      </w:r>
      <w:r>
        <w:rPr>
          <w:sz w:val="18"/>
        </w:rPr>
        <w:t>применения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процессе</w:t>
      </w:r>
      <w:r>
        <w:rPr>
          <w:spacing w:val="-1"/>
          <w:sz w:val="18"/>
        </w:rPr>
        <w:t> </w:t>
      </w:r>
      <w:r>
        <w:rPr>
          <w:sz w:val="18"/>
        </w:rPr>
        <w:t>физического воспитания.</w:t>
      </w:r>
    </w:p>
    <w:p>
      <w:pPr>
        <w:spacing w:before="125"/>
        <w:ind w:left="3575" w:right="0" w:firstLine="0"/>
        <w:jc w:val="left"/>
        <w:rPr>
          <w:sz w:val="18"/>
        </w:rPr>
      </w:pPr>
      <w:r>
        <w:rPr>
          <w:sz w:val="18"/>
        </w:rPr>
        <w:t>306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83" w:right="2620" w:firstLine="316"/>
      </w:pPr>
      <w:r>
        <w:rPr/>
        <w:t>физическая культура и спорт предоставляют действенный мате-</w:t>
      </w:r>
      <w:r>
        <w:rPr>
          <w:spacing w:val="1"/>
        </w:rPr>
        <w:t> </w:t>
      </w:r>
      <w:r>
        <w:rPr/>
        <w:t>риал для формирования нравственных представлений, чувств, навы-</w:t>
      </w:r>
      <w:r>
        <w:rPr>
          <w:spacing w:val="1"/>
        </w:rPr>
        <w:t> </w:t>
      </w:r>
      <w:r>
        <w:rPr/>
        <w:t>ков поведения. Не без основания физическую культуру и особенно</w:t>
      </w:r>
      <w:r>
        <w:rPr>
          <w:spacing w:val="1"/>
        </w:rPr>
        <w:t> </w:t>
      </w:r>
      <w:r>
        <w:rPr/>
        <w:t>спорт называют «школой эмоций», «школой воли», «школой воспи-</w:t>
      </w:r>
      <w:r>
        <w:rPr>
          <w:spacing w:val="1"/>
        </w:rPr>
        <w:t> </w:t>
      </w:r>
      <w:r>
        <w:rPr/>
        <w:t>тания». Но и здесь не следует забывать, что они сами по себе не</w:t>
      </w:r>
      <w:r>
        <w:rPr>
          <w:spacing w:val="1"/>
        </w:rPr>
        <w:t> </w:t>
      </w:r>
      <w:r>
        <w:rPr/>
        <w:t>воспитывают. Как и любые средства воспитания, физкультурная и</w:t>
      </w:r>
      <w:r>
        <w:rPr>
          <w:spacing w:val="1"/>
        </w:rPr>
        <w:t> </w:t>
      </w:r>
      <w:r>
        <w:rPr/>
        <w:t>спортивная деятельность дает желаемый воспитательный эффект в</w:t>
      </w:r>
      <w:r>
        <w:rPr>
          <w:spacing w:val="1"/>
        </w:rPr>
        <w:t> </w:t>
      </w:r>
      <w:r>
        <w:rPr/>
        <w:t>условиях педагогически нацеленного руководства. Обеспечивая его,</w:t>
      </w:r>
      <w:r>
        <w:rPr>
          <w:spacing w:val="1"/>
        </w:rPr>
        <w:t> </w:t>
      </w:r>
      <w:r>
        <w:rPr/>
        <w:t>специалист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пользуется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такими</w:t>
      </w:r>
      <w:r>
        <w:rPr>
          <w:spacing w:val="1"/>
        </w:rPr>
        <w:t> </w:t>
      </w:r>
      <w:r>
        <w:rPr/>
        <w:t>путями, как воспитание через нравственный пример, через упражне-</w:t>
      </w:r>
      <w:r>
        <w:rPr>
          <w:spacing w:val="1"/>
        </w:rPr>
        <w:t> </w:t>
      </w:r>
      <w:r>
        <w:rPr/>
        <w:t>ние — приучение к этически оправданным нормам поведения и через</w:t>
      </w:r>
      <w:r>
        <w:rPr>
          <w:spacing w:val="-52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регулируемых</w:t>
      </w:r>
      <w:r>
        <w:rPr>
          <w:spacing w:val="1"/>
        </w:rPr>
        <w:t> </w:t>
      </w:r>
      <w:r>
        <w:rPr/>
        <w:t>этических</w:t>
      </w:r>
      <w:r>
        <w:rPr>
          <w:spacing w:val="1"/>
        </w:rPr>
        <w:t> </w:t>
      </w:r>
      <w:r>
        <w:rPr/>
        <w:t>взаимоотношений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физкультурной,</w:t>
      </w:r>
      <w:r>
        <w:rPr>
          <w:spacing w:val="-1"/>
        </w:rPr>
        <w:t> </w:t>
      </w:r>
      <w:r>
        <w:rPr/>
        <w:t>спортивной</w:t>
      </w:r>
      <w:r>
        <w:rPr>
          <w:spacing w:val="-1"/>
        </w:rPr>
        <w:t> </w:t>
      </w:r>
      <w:r>
        <w:rPr/>
        <w:t>деятельности.</w:t>
      </w:r>
    </w:p>
    <w:p>
      <w:pPr>
        <w:pStyle w:val="BodyText"/>
        <w:spacing w:line="199" w:lineRule="auto"/>
        <w:ind w:left="2269" w:right="2619" w:firstLine="309"/>
      </w:pPr>
      <w:r>
        <w:rPr/>
        <w:t>Хорошо известно, сколь велико воспитательное</w:t>
      </w:r>
      <w:r>
        <w:rPr>
          <w:spacing w:val="55"/>
        </w:rPr>
        <w:t> </w:t>
      </w:r>
      <w:r>
        <w:rPr/>
        <w:t>значение</w:t>
      </w:r>
      <w:r>
        <w:rPr>
          <w:spacing w:val="55"/>
        </w:rPr>
        <w:t> </w:t>
      </w:r>
      <w:r>
        <w:rPr/>
        <w:t>яркого</w:t>
      </w:r>
      <w:r>
        <w:rPr>
          <w:spacing w:val="1"/>
        </w:rPr>
        <w:t> </w:t>
      </w:r>
      <w:r>
        <w:rPr/>
        <w:t>н</w:t>
      </w:r>
      <w:r>
        <w:rPr>
          <w:spacing w:val="-4"/>
        </w:rPr>
        <w:t> </w:t>
      </w:r>
      <w:r>
        <w:rPr/>
        <w:t>р</w:t>
      </w:r>
      <w:r>
        <w:rPr>
          <w:spacing w:val="-4"/>
        </w:rPr>
        <w:t> </w:t>
      </w:r>
      <w:r>
        <w:rPr/>
        <w:t>а</w:t>
      </w:r>
      <w:r>
        <w:rPr>
          <w:spacing w:val="-2"/>
        </w:rPr>
        <w:t> </w:t>
      </w:r>
      <w:r>
        <w:rPr/>
        <w:t>в</w:t>
      </w:r>
      <w:r>
        <w:rPr>
          <w:spacing w:val="-5"/>
        </w:rPr>
        <w:t> </w:t>
      </w:r>
      <w:r>
        <w:rPr/>
        <w:t>с</w:t>
      </w:r>
      <w:r>
        <w:rPr>
          <w:spacing w:val="-2"/>
        </w:rPr>
        <w:t> </w:t>
      </w:r>
      <w:r>
        <w:rPr/>
        <w:t>т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е</w:t>
      </w:r>
      <w:r>
        <w:rPr>
          <w:spacing w:val="-2"/>
        </w:rPr>
        <w:t> </w:t>
      </w:r>
      <w:r>
        <w:rPr/>
        <w:t>н</w:t>
      </w:r>
      <w:r>
        <w:rPr>
          <w:spacing w:val="-4"/>
        </w:rPr>
        <w:t> </w:t>
      </w:r>
      <w:r>
        <w:rPr/>
        <w:t>н</w:t>
      </w:r>
      <w:r>
        <w:rPr>
          <w:spacing w:val="-3"/>
        </w:rPr>
        <w:t> </w:t>
      </w:r>
      <w:r>
        <w:rPr/>
        <w:t>о</w:t>
      </w:r>
      <w:r>
        <w:rPr>
          <w:spacing w:val="-6"/>
        </w:rPr>
        <w:t> </w:t>
      </w:r>
      <w:r>
        <w:rPr/>
        <w:t>г</w:t>
      </w:r>
      <w:r>
        <w:rPr>
          <w:spacing w:val="-2"/>
        </w:rPr>
        <w:t> </w:t>
      </w:r>
      <w:r>
        <w:rPr/>
        <w:t>о</w:t>
      </w:r>
      <w:r>
        <w:rPr>
          <w:spacing w:val="14"/>
        </w:rPr>
        <w:t> </w:t>
      </w:r>
      <w:r>
        <w:rPr/>
        <w:t>п</w:t>
      </w:r>
      <w:r>
        <w:rPr>
          <w:spacing w:val="-14"/>
        </w:rPr>
        <w:t> </w:t>
      </w:r>
      <w:r>
        <w:rPr/>
        <w:t>р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м</w:t>
      </w:r>
      <w:r>
        <w:rPr>
          <w:spacing w:val="-10"/>
        </w:rPr>
        <w:t> </w:t>
      </w:r>
      <w:r>
        <w:rPr/>
        <w:t>е</w:t>
      </w:r>
      <w:r>
        <w:rPr>
          <w:spacing w:val="-8"/>
        </w:rPr>
        <w:t> </w:t>
      </w:r>
      <w:r>
        <w:rPr/>
        <w:t>р</w:t>
      </w:r>
      <w:r>
        <w:rPr>
          <w:spacing w:val="-10"/>
        </w:rPr>
        <w:t> </w:t>
      </w:r>
      <w:r>
        <w:rPr/>
        <w:t>а</w:t>
      </w:r>
      <w:r>
        <w:rPr>
          <w:spacing w:val="-9"/>
        </w:rPr>
        <w:t> </w:t>
      </w:r>
      <w:r>
        <w:rPr/>
        <w:t>,</w:t>
      </w:r>
      <w:r>
        <w:rPr>
          <w:spacing w:val="6"/>
        </w:rPr>
        <w:t> </w:t>
      </w:r>
      <w:r>
        <w:rPr/>
        <w:t>в</w:t>
      </w:r>
      <w:r>
        <w:rPr>
          <w:spacing w:val="3"/>
        </w:rPr>
        <w:t> </w:t>
      </w:r>
      <w:r>
        <w:rPr/>
        <w:t>том</w:t>
      </w:r>
      <w:r>
        <w:rPr>
          <w:spacing w:val="4"/>
        </w:rPr>
        <w:t> </w:t>
      </w:r>
      <w:r>
        <w:rPr/>
        <w:t>числе</w:t>
      </w:r>
      <w:r>
        <w:rPr>
          <w:spacing w:val="5"/>
        </w:rPr>
        <w:t> </w:t>
      </w:r>
      <w:r>
        <w:rPr/>
        <w:t>примера</w:t>
      </w:r>
      <w:r>
        <w:rPr>
          <w:spacing w:val="2"/>
        </w:rPr>
        <w:t> </w:t>
      </w:r>
      <w:r>
        <w:rPr/>
        <w:t>высокого</w:t>
      </w:r>
      <w:r>
        <w:rPr>
          <w:spacing w:val="-53"/>
        </w:rPr>
        <w:t> </w:t>
      </w:r>
      <w:r>
        <w:rPr/>
        <w:t>проявления моральных и волевых качеств лучшими нашими спортс-</w:t>
      </w:r>
      <w:r>
        <w:rPr>
          <w:spacing w:val="1"/>
        </w:rPr>
        <w:t> </w:t>
      </w:r>
      <w:r>
        <w:rPr/>
        <w:t>менами как в соревнованиях, так и в созидательном труде и защите</w:t>
      </w:r>
      <w:r>
        <w:rPr>
          <w:spacing w:val="1"/>
        </w:rPr>
        <w:t> </w:t>
      </w:r>
      <w:r>
        <w:rPr/>
        <w:t>Родины. Такие примеры особенно сильно влияют на нравственные</w:t>
      </w:r>
      <w:r>
        <w:rPr>
          <w:spacing w:val="1"/>
        </w:rPr>
        <w:t> </w:t>
      </w:r>
      <w:r>
        <w:rPr/>
        <w:t>представления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чувства,</w:t>
      </w:r>
      <w:r>
        <w:rPr>
          <w:spacing w:val="1"/>
        </w:rPr>
        <w:t> </w:t>
      </w:r>
      <w:r>
        <w:rPr/>
        <w:t>вызывают</w:t>
      </w:r>
      <w:r>
        <w:rPr>
          <w:spacing w:val="1"/>
        </w:rPr>
        <w:t> </w:t>
      </w:r>
      <w:r>
        <w:rPr/>
        <w:t>потребность</w:t>
      </w:r>
      <w:r>
        <w:rPr>
          <w:spacing w:val="1"/>
        </w:rPr>
        <w:t> </w:t>
      </w:r>
      <w:r>
        <w:rPr/>
        <w:t>этически</w:t>
      </w:r>
      <w:r>
        <w:rPr>
          <w:spacing w:val="1"/>
        </w:rPr>
        <w:t> </w:t>
      </w:r>
      <w:r>
        <w:rPr/>
        <w:t>направ-</w:t>
      </w:r>
      <w:r>
        <w:rPr>
          <w:spacing w:val="-52"/>
        </w:rPr>
        <w:t> </w:t>
      </w:r>
      <w:r>
        <w:rPr/>
        <w:t>ленного</w:t>
      </w:r>
      <w:r>
        <w:rPr>
          <w:spacing w:val="-1"/>
        </w:rPr>
        <w:t> </w:t>
      </w:r>
      <w:r>
        <w:rPr/>
        <w:t>подражания.</w:t>
      </w:r>
    </w:p>
    <w:p>
      <w:pPr>
        <w:spacing w:line="192" w:lineRule="auto" w:before="49"/>
        <w:ind w:left="2269" w:right="2624" w:firstLine="352"/>
        <w:jc w:val="both"/>
        <w:rPr>
          <w:sz w:val="18"/>
        </w:rPr>
      </w:pPr>
      <w:r>
        <w:rPr>
          <w:sz w:val="18"/>
        </w:rPr>
        <w:t>Но физкультурно-спортивная деятельность связана и с примерами противопо-</w:t>
      </w:r>
      <w:r>
        <w:rPr>
          <w:spacing w:val="1"/>
          <w:sz w:val="18"/>
        </w:rPr>
        <w:t> </w:t>
      </w:r>
      <w:r>
        <w:rPr>
          <w:sz w:val="18"/>
        </w:rPr>
        <w:t>ложного</w:t>
      </w:r>
      <w:r>
        <w:rPr>
          <w:spacing w:val="1"/>
          <w:sz w:val="18"/>
        </w:rPr>
        <w:t> </w:t>
      </w:r>
      <w:r>
        <w:rPr>
          <w:sz w:val="18"/>
        </w:rPr>
        <w:t>свойства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редкими,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сожалению,</w:t>
      </w:r>
      <w:r>
        <w:rPr>
          <w:spacing w:val="1"/>
          <w:sz w:val="18"/>
        </w:rPr>
        <w:t> </w:t>
      </w:r>
      <w:r>
        <w:rPr>
          <w:sz w:val="18"/>
        </w:rPr>
        <w:t>фактами</w:t>
      </w:r>
      <w:r>
        <w:rPr>
          <w:spacing w:val="1"/>
          <w:sz w:val="18"/>
        </w:rPr>
        <w:t> </w:t>
      </w:r>
      <w:r>
        <w:rPr>
          <w:sz w:val="18"/>
        </w:rPr>
        <w:t>неэтичного</w:t>
      </w:r>
      <w:r>
        <w:rPr>
          <w:spacing w:val="1"/>
          <w:sz w:val="18"/>
        </w:rPr>
        <w:t> </w:t>
      </w:r>
      <w:r>
        <w:rPr>
          <w:sz w:val="18"/>
        </w:rPr>
        <w:t>поведения,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развязности, грубости, </w:t>
      </w:r>
      <w:r>
        <w:rPr>
          <w:spacing w:val="-1"/>
          <w:sz w:val="18"/>
        </w:rPr>
        <w:t>эмоциональной неупорядоченности, проявлениями индивидуа-</w:t>
      </w:r>
      <w:r>
        <w:rPr>
          <w:sz w:val="18"/>
        </w:rPr>
        <w:t> лизма, чрезмерного честолюбия, «звездной болезни» и т. п. Педагог поступит не луч-</w:t>
      </w:r>
      <w:r>
        <w:rPr>
          <w:spacing w:val="-42"/>
          <w:sz w:val="18"/>
        </w:rPr>
        <w:t> </w:t>
      </w:r>
      <w:r>
        <w:rPr>
          <w:sz w:val="18"/>
        </w:rPr>
        <w:t>шим образом, если будет делать вид, что таких фактов не существует. Его долг —</w:t>
      </w:r>
      <w:r>
        <w:rPr>
          <w:spacing w:val="1"/>
          <w:sz w:val="18"/>
        </w:rPr>
        <w:t> </w:t>
      </w:r>
      <w:r>
        <w:rPr>
          <w:sz w:val="18"/>
        </w:rPr>
        <w:t>превратить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в фактор</w:t>
      </w:r>
      <w:r>
        <w:rPr>
          <w:spacing w:val="1"/>
          <w:sz w:val="18"/>
        </w:rPr>
        <w:t> </w:t>
      </w:r>
      <w:r>
        <w:rPr>
          <w:sz w:val="18"/>
        </w:rPr>
        <w:t>воспитательного</w:t>
      </w:r>
      <w:r>
        <w:rPr>
          <w:spacing w:val="1"/>
          <w:sz w:val="18"/>
        </w:rPr>
        <w:t> </w:t>
      </w:r>
      <w:r>
        <w:rPr>
          <w:sz w:val="18"/>
        </w:rPr>
        <w:t>воздействия.</w:t>
      </w:r>
      <w:r>
        <w:rPr>
          <w:spacing w:val="1"/>
          <w:sz w:val="18"/>
        </w:rPr>
        <w:t> </w:t>
      </w:r>
      <w:r>
        <w:rPr>
          <w:sz w:val="18"/>
        </w:rPr>
        <w:t>А это</w:t>
      </w:r>
      <w:r>
        <w:rPr>
          <w:spacing w:val="1"/>
          <w:sz w:val="18"/>
        </w:rPr>
        <w:t> </w:t>
      </w:r>
      <w:r>
        <w:rPr>
          <w:sz w:val="18"/>
        </w:rPr>
        <w:t>достигается</w:t>
      </w:r>
      <w:r>
        <w:rPr>
          <w:spacing w:val="1"/>
          <w:sz w:val="18"/>
        </w:rPr>
        <w:t> </w:t>
      </w:r>
      <w:r>
        <w:rPr>
          <w:sz w:val="18"/>
        </w:rPr>
        <w:t>тонким</w:t>
      </w:r>
      <w:r>
        <w:rPr>
          <w:spacing w:val="1"/>
          <w:sz w:val="18"/>
        </w:rPr>
        <w:t> </w:t>
      </w:r>
      <w:r>
        <w:rPr>
          <w:sz w:val="18"/>
        </w:rPr>
        <w:t>педагогическим анализом такого рода фактов, разбором их истоков и ярким обнару-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жением их этической </w:t>
      </w:r>
      <w:r>
        <w:rPr>
          <w:spacing w:val="-1"/>
          <w:sz w:val="18"/>
        </w:rPr>
        <w:t>неприглядности, глубоко затрагивающим нравственные чувства</w:t>
      </w:r>
      <w:r>
        <w:rPr>
          <w:sz w:val="18"/>
        </w:rPr>
        <w:t> воспитываемых. Одно из решающих условий прл этом — выработка единой этиче-</w:t>
      </w:r>
      <w:r>
        <w:rPr>
          <w:spacing w:val="1"/>
          <w:sz w:val="18"/>
        </w:rPr>
        <w:t> </w:t>
      </w:r>
      <w:r>
        <w:rPr>
          <w:sz w:val="18"/>
        </w:rPr>
        <w:t>ской позиции в коллективе при оценке конкретных форм поведения. Если, например,</w:t>
      </w:r>
      <w:r>
        <w:rPr>
          <w:spacing w:val="-42"/>
          <w:sz w:val="18"/>
        </w:rPr>
        <w:t> </w:t>
      </w:r>
      <w:r>
        <w:rPr>
          <w:sz w:val="18"/>
        </w:rPr>
        <w:t>спортсмен, выступая в состязаниях и демонстрируя незаурядные волевые качества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достижения</w:t>
      </w:r>
      <w:r>
        <w:rPr>
          <w:spacing w:val="1"/>
          <w:sz w:val="18"/>
        </w:rPr>
        <w:t> </w:t>
      </w:r>
      <w:r>
        <w:rPr>
          <w:sz w:val="18"/>
        </w:rPr>
        <w:t>победы,</w:t>
      </w:r>
      <w:r>
        <w:rPr>
          <w:spacing w:val="1"/>
          <w:sz w:val="18"/>
        </w:rPr>
        <w:t> </w:t>
      </w:r>
      <w:r>
        <w:rPr>
          <w:sz w:val="18"/>
        </w:rPr>
        <w:t>добивается</w:t>
      </w:r>
      <w:r>
        <w:rPr>
          <w:spacing w:val="1"/>
          <w:sz w:val="18"/>
        </w:rPr>
        <w:t> </w:t>
      </w:r>
      <w:r>
        <w:rPr>
          <w:sz w:val="18"/>
        </w:rPr>
        <w:t>ее</w:t>
      </w:r>
      <w:r>
        <w:rPr>
          <w:spacing w:val="1"/>
          <w:sz w:val="18"/>
        </w:rPr>
        <w:t> </w:t>
      </w:r>
      <w:r>
        <w:rPr>
          <w:sz w:val="18"/>
        </w:rPr>
        <w:t>нечестными</w:t>
      </w:r>
      <w:r>
        <w:rPr>
          <w:spacing w:val="1"/>
          <w:sz w:val="18"/>
        </w:rPr>
        <w:t> </w:t>
      </w:r>
      <w:r>
        <w:rPr>
          <w:sz w:val="18"/>
        </w:rPr>
        <w:t>приемами,</w:t>
      </w:r>
      <w:r>
        <w:rPr>
          <w:spacing w:val="1"/>
          <w:sz w:val="18"/>
        </w:rPr>
        <w:t> </w:t>
      </w:r>
      <w:r>
        <w:rPr>
          <w:sz w:val="18"/>
        </w:rPr>
        <w:t>оценка</w:t>
      </w:r>
      <w:r>
        <w:rPr>
          <w:spacing w:val="1"/>
          <w:sz w:val="18"/>
        </w:rPr>
        <w:t> </w:t>
      </w:r>
      <w:r>
        <w:rPr>
          <w:sz w:val="18"/>
        </w:rPr>
        <w:t>такого</w:t>
      </w:r>
      <w:r>
        <w:rPr>
          <w:spacing w:val="1"/>
          <w:sz w:val="18"/>
        </w:rPr>
        <w:t> </w:t>
      </w:r>
      <w:r>
        <w:rPr>
          <w:sz w:val="18"/>
        </w:rPr>
        <w:t>поведения</w:t>
      </w:r>
      <w:r>
        <w:rPr>
          <w:spacing w:val="1"/>
          <w:sz w:val="18"/>
        </w:rPr>
        <w:t> </w:t>
      </w:r>
      <w:r>
        <w:rPr>
          <w:sz w:val="18"/>
        </w:rPr>
        <w:t>со</w:t>
      </w:r>
      <w:r>
        <w:rPr>
          <w:spacing w:val="1"/>
          <w:sz w:val="18"/>
        </w:rPr>
        <w:t> </w:t>
      </w:r>
      <w:r>
        <w:rPr>
          <w:sz w:val="18"/>
        </w:rPr>
        <w:t>стороны</w:t>
      </w:r>
      <w:r>
        <w:rPr>
          <w:spacing w:val="1"/>
          <w:sz w:val="18"/>
        </w:rPr>
        <w:t> </w:t>
      </w:r>
      <w:r>
        <w:rPr>
          <w:sz w:val="18"/>
        </w:rPr>
        <w:t>тренера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членов</w:t>
      </w:r>
      <w:r>
        <w:rPr>
          <w:spacing w:val="1"/>
          <w:sz w:val="18"/>
        </w:rPr>
        <w:t> </w:t>
      </w:r>
      <w:r>
        <w:rPr>
          <w:sz w:val="18"/>
        </w:rPr>
        <w:t>спортивной</w:t>
      </w:r>
      <w:r>
        <w:rPr>
          <w:spacing w:val="1"/>
          <w:sz w:val="18"/>
        </w:rPr>
        <w:t> </w:t>
      </w:r>
      <w:r>
        <w:rPr>
          <w:sz w:val="18"/>
        </w:rPr>
        <w:t>команды</w:t>
      </w:r>
      <w:r>
        <w:rPr>
          <w:spacing w:val="1"/>
          <w:sz w:val="18"/>
        </w:rPr>
        <w:t> </w:t>
      </w:r>
      <w:r>
        <w:rPr>
          <w:sz w:val="18"/>
        </w:rPr>
        <w:t>должна</w:t>
      </w:r>
      <w:r>
        <w:rPr>
          <w:spacing w:val="1"/>
          <w:sz w:val="18"/>
        </w:rPr>
        <w:t> </w:t>
      </w:r>
      <w:r>
        <w:rPr>
          <w:sz w:val="18"/>
        </w:rPr>
        <w:t>быть</w:t>
      </w:r>
      <w:r>
        <w:rPr>
          <w:spacing w:val="-42"/>
          <w:sz w:val="18"/>
        </w:rPr>
        <w:t> </w:t>
      </w:r>
      <w:r>
        <w:rPr>
          <w:sz w:val="18"/>
        </w:rPr>
        <w:t>однозначной — осуждающей. Иначе возникает ситуация, при которой возрастает</w:t>
      </w:r>
      <w:r>
        <w:rPr>
          <w:spacing w:val="1"/>
          <w:sz w:val="18"/>
        </w:rPr>
        <w:t> </w:t>
      </w:r>
      <w:r>
        <w:rPr>
          <w:sz w:val="18"/>
        </w:rPr>
        <w:t>вероятность</w:t>
      </w:r>
      <w:r>
        <w:rPr>
          <w:spacing w:val="-3"/>
          <w:sz w:val="18"/>
        </w:rPr>
        <w:t> </w:t>
      </w:r>
      <w:r>
        <w:rPr>
          <w:sz w:val="18"/>
        </w:rPr>
        <w:t>закрепления</w:t>
      </w:r>
      <w:r>
        <w:rPr>
          <w:spacing w:val="1"/>
          <w:sz w:val="18"/>
        </w:rPr>
        <w:t> </w:t>
      </w:r>
      <w:r>
        <w:rPr>
          <w:sz w:val="18"/>
        </w:rPr>
        <w:t>отрицательных</w:t>
      </w:r>
      <w:r>
        <w:rPr>
          <w:spacing w:val="-2"/>
          <w:sz w:val="18"/>
        </w:rPr>
        <w:t> </w:t>
      </w:r>
      <w:r>
        <w:rPr>
          <w:sz w:val="18"/>
        </w:rPr>
        <w:t>черт поведения.</w:t>
      </w:r>
    </w:p>
    <w:p>
      <w:pPr>
        <w:pStyle w:val="BodyText"/>
        <w:spacing w:line="199" w:lineRule="auto" w:before="132"/>
        <w:ind w:left="2276" w:right="2636" w:firstLine="316"/>
      </w:pPr>
      <w:r>
        <w:rPr/>
        <w:t>Когда речь идет о воспитании через пример, то подразумевается,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и личный</w:t>
      </w:r>
      <w:r>
        <w:rPr>
          <w:spacing w:val="1"/>
        </w:rPr>
        <w:t> </w:t>
      </w:r>
      <w:r>
        <w:rPr/>
        <w:t>пример</w:t>
      </w:r>
      <w:r>
        <w:rPr>
          <w:spacing w:val="1"/>
        </w:rPr>
        <w:t> </w:t>
      </w:r>
      <w:r>
        <w:rPr/>
        <w:t>самого</w:t>
      </w:r>
      <w:r>
        <w:rPr>
          <w:spacing w:val="1"/>
        </w:rPr>
        <w:t> </w:t>
      </w:r>
      <w:r>
        <w:rPr/>
        <w:t>воспитателя. На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обра-</w:t>
      </w:r>
      <w:r>
        <w:rPr>
          <w:spacing w:val="1"/>
        </w:rPr>
        <w:t> </w:t>
      </w:r>
      <w:r>
        <w:rPr/>
        <w:t>щалось</w:t>
      </w:r>
      <w:r>
        <w:rPr>
          <w:spacing w:val="-1"/>
        </w:rPr>
        <w:t> </w:t>
      </w:r>
      <w:r>
        <w:rPr/>
        <w:t>внимание (1.2).</w:t>
      </w:r>
    </w:p>
    <w:p>
      <w:pPr>
        <w:spacing w:line="192" w:lineRule="auto" w:before="95"/>
        <w:ind w:left="2262" w:right="2625" w:firstLine="367"/>
        <w:jc w:val="both"/>
        <w:rPr>
          <w:sz w:val="18"/>
        </w:rPr>
      </w:pPr>
      <w:r>
        <w:rPr>
          <w:sz w:val="18"/>
        </w:rPr>
        <w:t>Влияние примера,</w:t>
      </w:r>
      <w:r>
        <w:rPr>
          <w:spacing w:val="1"/>
          <w:sz w:val="18"/>
        </w:rPr>
        <w:t> </w:t>
      </w:r>
      <w:r>
        <w:rPr>
          <w:sz w:val="18"/>
        </w:rPr>
        <w:t>какой</w:t>
      </w:r>
      <w:r>
        <w:rPr>
          <w:spacing w:val="1"/>
          <w:sz w:val="18"/>
        </w:rPr>
        <w:t> </w:t>
      </w:r>
      <w:r>
        <w:rPr>
          <w:sz w:val="18"/>
        </w:rPr>
        <w:t>подает</w:t>
      </w:r>
      <w:r>
        <w:rPr>
          <w:spacing w:val="1"/>
          <w:sz w:val="18"/>
        </w:rPr>
        <w:t> </w:t>
      </w:r>
      <w:r>
        <w:rPr>
          <w:sz w:val="18"/>
        </w:rPr>
        <w:t>специалист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своими</w:t>
      </w:r>
      <w:r>
        <w:rPr>
          <w:spacing w:val="1"/>
          <w:sz w:val="18"/>
        </w:rPr>
        <w:t> </w:t>
      </w:r>
      <w:r>
        <w:rPr>
          <w:sz w:val="18"/>
        </w:rPr>
        <w:t>личными качествами, отношением к делу и повседневным поведением, усугубляется</w:t>
      </w:r>
      <w:r>
        <w:rPr>
          <w:spacing w:val="1"/>
          <w:sz w:val="18"/>
        </w:rPr>
        <w:t> </w:t>
      </w:r>
      <w:r>
        <w:rPr>
          <w:sz w:val="18"/>
        </w:rPr>
        <w:t>особенностями его контактов с воспитываемыми — широкими, тесными и приобре-</w:t>
      </w:r>
      <w:r>
        <w:rPr>
          <w:spacing w:val="1"/>
          <w:sz w:val="18"/>
        </w:rPr>
        <w:t> </w:t>
      </w:r>
      <w:r>
        <w:rPr>
          <w:sz w:val="18"/>
        </w:rPr>
        <w:t>тающими специфический характер в различных ситуациях физкультурной и спортив-</w:t>
      </w:r>
      <w:r>
        <w:rPr>
          <w:spacing w:val="-42"/>
          <w:sz w:val="18"/>
        </w:rPr>
        <w:t> </w:t>
      </w:r>
      <w:r>
        <w:rPr>
          <w:sz w:val="18"/>
        </w:rPr>
        <w:t>ной деятельности, поскольку не ограничиваются только рамками обязательных учеб-</w:t>
      </w:r>
      <w:r>
        <w:rPr>
          <w:spacing w:val="-42"/>
          <w:sz w:val="18"/>
        </w:rPr>
        <w:t> </w:t>
      </w:r>
      <w:r>
        <w:rPr>
          <w:sz w:val="18"/>
        </w:rPr>
        <w:t>ных</w:t>
      </w:r>
      <w:r>
        <w:rPr>
          <w:spacing w:val="1"/>
          <w:sz w:val="18"/>
        </w:rPr>
        <w:t> </w:t>
      </w:r>
      <w:r>
        <w:rPr>
          <w:sz w:val="18"/>
        </w:rPr>
        <w:t>занятий,</w:t>
      </w:r>
      <w:r>
        <w:rPr>
          <w:spacing w:val="1"/>
          <w:sz w:val="18"/>
        </w:rPr>
        <w:t> </w:t>
      </w:r>
      <w:r>
        <w:rPr>
          <w:sz w:val="18"/>
        </w:rPr>
        <w:t>но</w:t>
      </w:r>
      <w:r>
        <w:rPr>
          <w:spacing w:val="1"/>
          <w:sz w:val="18"/>
        </w:rPr>
        <w:t> </w:t>
      </w:r>
      <w:r>
        <w:rPr>
          <w:sz w:val="18"/>
        </w:rPr>
        <w:t>продолжаются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регулярных</w:t>
      </w:r>
      <w:r>
        <w:rPr>
          <w:spacing w:val="1"/>
          <w:sz w:val="18"/>
        </w:rPr>
        <w:t> </w:t>
      </w:r>
      <w:r>
        <w:rPr>
          <w:sz w:val="18"/>
        </w:rPr>
        <w:t>секционных</w:t>
      </w:r>
      <w:r>
        <w:rPr>
          <w:spacing w:val="1"/>
          <w:sz w:val="18"/>
        </w:rPr>
        <w:t> </w:t>
      </w:r>
      <w:r>
        <w:rPr>
          <w:sz w:val="18"/>
        </w:rPr>
        <w:t>занятиях,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трени-</w:t>
      </w:r>
      <w:r>
        <w:rPr>
          <w:spacing w:val="1"/>
          <w:sz w:val="18"/>
        </w:rPr>
        <w:t> </w:t>
      </w:r>
      <w:r>
        <w:rPr>
          <w:sz w:val="18"/>
        </w:rPr>
        <w:t>ровочных сборах, соревнованиях и т.д., становясь зачастую повседневными и особо</w:t>
      </w:r>
      <w:r>
        <w:rPr>
          <w:spacing w:val="1"/>
          <w:sz w:val="18"/>
        </w:rPr>
        <w:t> </w:t>
      </w:r>
      <w:r>
        <w:rPr>
          <w:sz w:val="18"/>
        </w:rPr>
        <w:t>доверительными. Это увеличивает воспитательные возможности специалиста физи-</w:t>
      </w:r>
      <w:r>
        <w:rPr>
          <w:spacing w:val="1"/>
          <w:sz w:val="18"/>
        </w:rPr>
        <w:t> </w:t>
      </w:r>
      <w:r>
        <w:rPr>
          <w:sz w:val="18"/>
        </w:rPr>
        <w:t>ческого воспитания, но вместе с тем налагает на него дополнительную ответствен-</w:t>
      </w:r>
      <w:r>
        <w:rPr>
          <w:spacing w:val="1"/>
          <w:sz w:val="18"/>
        </w:rPr>
        <w:t> </w:t>
      </w:r>
      <w:r>
        <w:rPr>
          <w:sz w:val="18"/>
        </w:rPr>
        <w:t>ность</w:t>
      </w:r>
      <w:r>
        <w:rPr>
          <w:spacing w:val="-2"/>
          <w:sz w:val="18"/>
        </w:rPr>
        <w:t> </w:t>
      </w:r>
      <w:r>
        <w:rPr>
          <w:sz w:val="18"/>
        </w:rPr>
        <w:t>за</w:t>
      </w:r>
      <w:r>
        <w:rPr>
          <w:spacing w:val="-2"/>
          <w:sz w:val="18"/>
        </w:rPr>
        <w:t> </w:t>
      </w:r>
      <w:r>
        <w:rPr>
          <w:sz w:val="18"/>
        </w:rPr>
        <w:t>свой</w:t>
      </w:r>
      <w:r>
        <w:rPr>
          <w:spacing w:val="-2"/>
          <w:sz w:val="18"/>
        </w:rPr>
        <w:t> </w:t>
      </w:r>
      <w:r>
        <w:rPr>
          <w:sz w:val="18"/>
        </w:rPr>
        <w:t>нравственный</w:t>
      </w:r>
      <w:r>
        <w:rPr>
          <w:spacing w:val="-2"/>
          <w:sz w:val="18"/>
        </w:rPr>
        <w:t> </w:t>
      </w:r>
      <w:r>
        <w:rPr>
          <w:sz w:val="18"/>
        </w:rPr>
        <w:t>облик,</w:t>
      </w:r>
      <w:r>
        <w:rPr>
          <w:spacing w:val="-1"/>
          <w:sz w:val="18"/>
        </w:rPr>
        <w:t> </w:t>
      </w:r>
      <w:r>
        <w:rPr>
          <w:sz w:val="18"/>
        </w:rPr>
        <w:t>этическую</w:t>
      </w:r>
      <w:r>
        <w:rPr>
          <w:spacing w:val="-1"/>
          <w:sz w:val="18"/>
        </w:rPr>
        <w:t> </w:t>
      </w:r>
      <w:r>
        <w:rPr>
          <w:sz w:val="18"/>
        </w:rPr>
        <w:t>безупречность</w:t>
      </w:r>
      <w:r>
        <w:rPr>
          <w:spacing w:val="1"/>
          <w:sz w:val="18"/>
        </w:rPr>
        <w:t> </w:t>
      </w:r>
      <w:r>
        <w:rPr>
          <w:sz w:val="18"/>
        </w:rPr>
        <w:t>поведения.</w:t>
      </w:r>
    </w:p>
    <w:p>
      <w:pPr>
        <w:pStyle w:val="BodyText"/>
        <w:spacing w:line="199" w:lineRule="auto" w:before="97"/>
        <w:ind w:left="2269" w:right="2632" w:firstLine="324"/>
      </w:pPr>
      <w:r>
        <w:rPr/>
        <w:t>Исключительно велики возможности, имеющиеся в физическом</w:t>
      </w:r>
      <w:r>
        <w:rPr>
          <w:spacing w:val="1"/>
        </w:rPr>
        <w:t> </w:t>
      </w:r>
      <w:r>
        <w:rPr/>
        <w:t>воспитании для формирования твердых этических норм и навыков</w:t>
      </w:r>
      <w:r>
        <w:rPr>
          <w:spacing w:val="1"/>
        </w:rPr>
        <w:t> </w:t>
      </w:r>
      <w:r>
        <w:rPr/>
        <w:t>поведения</w:t>
      </w:r>
      <w:r>
        <w:rPr>
          <w:spacing w:val="5"/>
        </w:rPr>
        <w:t> </w:t>
      </w:r>
      <w:r>
        <w:rPr/>
        <w:t>через</w:t>
      </w:r>
      <w:r>
        <w:rPr>
          <w:spacing w:val="9"/>
        </w:rPr>
        <w:t> </w:t>
      </w:r>
      <w:r>
        <w:rPr/>
        <w:t>у</w:t>
      </w:r>
      <w:r>
        <w:rPr>
          <w:spacing w:val="6"/>
        </w:rPr>
        <w:t> </w:t>
      </w:r>
      <w:r>
        <w:rPr/>
        <w:t>п</w:t>
      </w:r>
      <w:r>
        <w:rPr>
          <w:spacing w:val="9"/>
        </w:rPr>
        <w:t> </w:t>
      </w:r>
      <w:r>
        <w:rPr/>
        <w:t>р</w:t>
      </w:r>
      <w:r>
        <w:rPr>
          <w:spacing w:val="6"/>
        </w:rPr>
        <w:t> </w:t>
      </w:r>
      <w:r>
        <w:rPr/>
        <w:t>а</w:t>
      </w:r>
      <w:r>
        <w:rPr>
          <w:spacing w:val="7"/>
        </w:rPr>
        <w:t> </w:t>
      </w:r>
      <w:r>
        <w:rPr/>
        <w:t>ж</w:t>
      </w:r>
      <w:r>
        <w:rPr>
          <w:spacing w:val="9"/>
        </w:rPr>
        <w:t> </w:t>
      </w:r>
      <w:r>
        <w:rPr/>
        <w:t>н</w:t>
      </w:r>
      <w:r>
        <w:rPr>
          <w:spacing w:val="6"/>
        </w:rPr>
        <w:t> </w:t>
      </w:r>
      <w:r>
        <w:rPr/>
        <w:t>е</w:t>
      </w:r>
      <w:r>
        <w:rPr>
          <w:spacing w:val="8"/>
        </w:rPr>
        <w:t> </w:t>
      </w:r>
      <w:r>
        <w:rPr/>
        <w:t>н</w:t>
      </w:r>
      <w:r>
        <w:rPr>
          <w:spacing w:val="9"/>
        </w:rPr>
        <w:t> </w:t>
      </w:r>
      <w:r>
        <w:rPr/>
        <w:t>и</w:t>
      </w:r>
      <w:r>
        <w:rPr>
          <w:spacing w:val="5"/>
        </w:rPr>
        <w:t> </w:t>
      </w:r>
      <w:r>
        <w:rPr/>
        <w:t>е</w:t>
      </w:r>
      <w:r>
        <w:rPr>
          <w:spacing w:val="7"/>
        </w:rPr>
        <w:t> </w:t>
      </w:r>
      <w:r>
        <w:rPr/>
        <w:t>,</w:t>
      </w:r>
      <w:r>
        <w:rPr>
          <w:spacing w:val="22"/>
        </w:rPr>
        <w:t> </w:t>
      </w:r>
      <w:r>
        <w:rPr/>
        <w:t>п р</w:t>
      </w:r>
      <w:r>
        <w:rPr>
          <w:spacing w:val="2"/>
        </w:rPr>
        <w:t> </w:t>
      </w:r>
      <w:r>
        <w:rPr/>
        <w:t>и у</w:t>
      </w:r>
      <w:r>
        <w:rPr>
          <w:spacing w:val="-1"/>
        </w:rPr>
        <w:t> </w:t>
      </w:r>
      <w:r>
        <w:rPr/>
        <w:t>ч е</w:t>
      </w:r>
      <w:r>
        <w:rPr>
          <w:spacing w:val="2"/>
        </w:rPr>
        <w:t> </w:t>
      </w:r>
      <w:r>
        <w:rPr/>
        <w:t>н</w:t>
      </w:r>
      <w:r>
        <w:rPr>
          <w:spacing w:val="4"/>
        </w:rPr>
        <w:t> </w:t>
      </w:r>
      <w:r>
        <w:rPr/>
        <w:t>и е</w:t>
      </w:r>
      <w:r>
        <w:rPr>
          <w:spacing w:val="2"/>
        </w:rPr>
        <w:t> </w:t>
      </w:r>
      <w:r>
        <w:rPr/>
        <w:t>.</w:t>
      </w:r>
      <w:r>
        <w:rPr>
          <w:spacing w:val="69"/>
        </w:rPr>
        <w:t> </w:t>
      </w:r>
      <w:r>
        <w:rPr/>
        <w:t>Не</w:t>
      </w:r>
      <w:r>
        <w:rPr>
          <w:spacing w:val="6"/>
        </w:rPr>
        <w:t> </w:t>
      </w:r>
      <w:r>
        <w:rPr/>
        <w:t>секрет,</w:t>
      </w:r>
      <w:r>
        <w:rPr>
          <w:spacing w:val="6"/>
        </w:rPr>
        <w:t> </w:t>
      </w:r>
      <w:r>
        <w:rPr/>
        <w:t>что</w:t>
      </w:r>
      <w:r>
        <w:rPr>
          <w:spacing w:val="-53"/>
        </w:rPr>
        <w:t> </w:t>
      </w:r>
      <w:r>
        <w:rPr/>
        <w:t>в</w:t>
      </w:r>
      <w:r>
        <w:rPr>
          <w:spacing w:val="-2"/>
        </w:rPr>
        <w:t> </w:t>
      </w:r>
      <w:r>
        <w:rPr/>
        <w:t>разрыве между</w:t>
      </w:r>
      <w:r>
        <w:rPr>
          <w:spacing w:val="-2"/>
        </w:rPr>
        <w:t> </w:t>
      </w:r>
      <w:r>
        <w:rPr/>
        <w:t>словом</w:t>
      </w:r>
      <w:r>
        <w:rPr>
          <w:spacing w:val="-4"/>
        </w:rPr>
        <w:t> </w:t>
      </w:r>
      <w:r>
        <w:rPr/>
        <w:t>и делом, между</w:t>
      </w:r>
      <w:r>
        <w:rPr>
          <w:spacing w:val="-2"/>
        </w:rPr>
        <w:t> </w:t>
      </w:r>
      <w:r>
        <w:rPr/>
        <w:t>нравственными</w:t>
      </w:r>
      <w:r>
        <w:rPr>
          <w:spacing w:val="-1"/>
        </w:rPr>
        <w:t> </w:t>
      </w:r>
      <w:r>
        <w:rPr/>
        <w:t>заповедя-</w:t>
      </w:r>
    </w:p>
    <w:p>
      <w:pPr>
        <w:spacing w:before="157"/>
        <w:ind w:left="3529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307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93" w:right="2596"/>
      </w:pPr>
      <w:r>
        <w:rPr/>
        <w:t>ми и их реальным воплощением кроется одна из распространенных</w:t>
      </w:r>
      <w:r>
        <w:rPr>
          <w:spacing w:val="1"/>
        </w:rPr>
        <w:t> </w:t>
      </w:r>
      <w:r>
        <w:rPr/>
        <w:t>причин недостаточной эффективности воспитания. Специфика физ-</w:t>
      </w:r>
      <w:r>
        <w:rPr>
          <w:spacing w:val="1"/>
        </w:rPr>
        <w:t> </w:t>
      </w:r>
      <w:r>
        <w:rPr/>
        <w:t>культурной и спортивной деятельности такова, что она неизбежно</w:t>
      </w:r>
      <w:r>
        <w:rPr>
          <w:spacing w:val="1"/>
        </w:rPr>
        <w:t> </w:t>
      </w:r>
      <w:r>
        <w:rPr/>
        <w:t>ставит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необходимостью</w:t>
      </w:r>
      <w:r>
        <w:rPr>
          <w:spacing w:val="1"/>
        </w:rPr>
        <w:t> </w:t>
      </w:r>
      <w:r>
        <w:rPr/>
        <w:t>постоянно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твердо</w:t>
      </w:r>
      <w:r>
        <w:rPr>
          <w:spacing w:val="1"/>
        </w:rPr>
        <w:t> </w:t>
      </w:r>
      <w:r>
        <w:rPr/>
        <w:t>соблюдать практические поведенческие нормы, а следовательно, и</w:t>
      </w:r>
      <w:r>
        <w:rPr>
          <w:spacing w:val="1"/>
        </w:rPr>
        <w:t> </w:t>
      </w:r>
      <w:r>
        <w:rPr/>
        <w:t>вырабатывать соответствующие черты поведения (строго соблюдать</w:t>
      </w:r>
      <w:r>
        <w:rPr>
          <w:spacing w:val="1"/>
        </w:rPr>
        <w:t> </w:t>
      </w:r>
      <w:r>
        <w:rPr/>
        <w:t>установленный режим занятий физическими упражнениями и общий</w:t>
      </w:r>
      <w:r>
        <w:rPr>
          <w:spacing w:val="1"/>
        </w:rPr>
        <w:t> </w:t>
      </w:r>
      <w:r>
        <w:rPr/>
        <w:t>режим жизни, правила поведения на занятиях, правила игр и состя-</w:t>
      </w:r>
      <w:r>
        <w:rPr>
          <w:spacing w:val="1"/>
        </w:rPr>
        <w:t> </w:t>
      </w:r>
      <w:r>
        <w:rPr/>
        <w:t>заний и т.д.). Существенно при этом, что усвоенные нормы и навыки</w:t>
      </w:r>
      <w:r>
        <w:rPr>
          <w:spacing w:val="1"/>
        </w:rPr>
        <w:t> </w:t>
      </w:r>
      <w:r>
        <w:rPr/>
        <w:t>поведения</w:t>
      </w:r>
      <w:r>
        <w:rPr>
          <w:spacing w:val="1"/>
        </w:rPr>
        <w:t> </w:t>
      </w:r>
      <w:r>
        <w:rPr/>
        <w:t>проходят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физкультурной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жесткую</w:t>
      </w:r>
      <w:r>
        <w:rPr>
          <w:spacing w:val="1"/>
        </w:rPr>
        <w:t> </w:t>
      </w:r>
      <w:r>
        <w:rPr/>
        <w:t>проверку</w:t>
      </w:r>
      <w:r>
        <w:rPr>
          <w:spacing w:val="1"/>
        </w:rPr>
        <w:t> </w:t>
      </w:r>
      <w:r>
        <w:rPr/>
        <w:t>делом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условиях</w:t>
      </w:r>
      <w:r>
        <w:rPr>
          <w:spacing w:val="-52"/>
        </w:rPr>
        <w:t> </w:t>
      </w:r>
      <w:r>
        <w:rPr/>
        <w:t>усложненных межличностных отношений. Так, в напряженных, эмо-</w:t>
      </w:r>
      <w:r>
        <w:rPr>
          <w:spacing w:val="1"/>
        </w:rPr>
        <w:t> </w:t>
      </w:r>
      <w:r>
        <w:rPr/>
        <w:t>ционально</w:t>
      </w:r>
      <w:r>
        <w:rPr>
          <w:spacing w:val="1"/>
        </w:rPr>
        <w:t> </w:t>
      </w:r>
      <w:r>
        <w:rPr/>
        <w:t>насыщенных</w:t>
      </w:r>
      <w:r>
        <w:rPr>
          <w:spacing w:val="1"/>
        </w:rPr>
        <w:t> </w:t>
      </w:r>
      <w:r>
        <w:rPr/>
        <w:t>ситуациях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состязаний</w:t>
      </w:r>
      <w:r>
        <w:rPr>
          <w:spacing w:val="1"/>
        </w:rPr>
        <w:t> </w:t>
      </w:r>
      <w:r>
        <w:rPr/>
        <w:t>вы-</w:t>
      </w:r>
      <w:r>
        <w:rPr>
          <w:spacing w:val="1"/>
        </w:rPr>
        <w:t> </w:t>
      </w:r>
      <w:r>
        <w:rPr/>
        <w:t>являются и испытываются на прочность как навыки поведения, так и</w:t>
      </w:r>
      <w:r>
        <w:rPr>
          <w:spacing w:val="1"/>
        </w:rPr>
        <w:t> </w:t>
      </w:r>
      <w:r>
        <w:rPr/>
        <w:t>связанные</w:t>
      </w:r>
      <w:r>
        <w:rPr>
          <w:spacing w:val="-1"/>
        </w:rPr>
        <w:t> </w:t>
      </w:r>
      <w:r>
        <w:rPr/>
        <w:t>с ними</w:t>
      </w:r>
      <w:r>
        <w:rPr>
          <w:spacing w:val="-1"/>
        </w:rPr>
        <w:t> </w:t>
      </w:r>
      <w:r>
        <w:rPr/>
        <w:t>черты личности.</w:t>
      </w:r>
    </w:p>
    <w:p>
      <w:pPr>
        <w:spacing w:line="192" w:lineRule="auto" w:before="81"/>
        <w:ind w:left="2307" w:right="2567" w:firstLine="352"/>
        <w:jc w:val="both"/>
        <w:rPr>
          <w:sz w:val="18"/>
        </w:rPr>
      </w:pPr>
      <w:r>
        <w:rPr>
          <w:sz w:val="18"/>
        </w:rPr>
        <w:t>Практической основой</w:t>
      </w:r>
      <w:r>
        <w:rPr>
          <w:spacing w:val="1"/>
          <w:sz w:val="18"/>
        </w:rPr>
        <w:t> </w:t>
      </w:r>
      <w:r>
        <w:rPr>
          <w:sz w:val="18"/>
        </w:rPr>
        <w:t>приучения</w:t>
      </w:r>
      <w:r>
        <w:rPr>
          <w:spacing w:val="1"/>
          <w:sz w:val="18"/>
        </w:rPr>
        <w:t> </w:t>
      </w:r>
      <w:r>
        <w:rPr>
          <w:sz w:val="18"/>
        </w:rPr>
        <w:t>к заданным формам поведения</w:t>
      </w:r>
      <w:r>
        <w:rPr>
          <w:spacing w:val="1"/>
          <w:sz w:val="18"/>
        </w:rPr>
        <w:t> </w:t>
      </w:r>
      <w:r>
        <w:rPr>
          <w:sz w:val="18"/>
        </w:rPr>
        <w:t>в процессе</w:t>
      </w:r>
      <w:r>
        <w:rPr>
          <w:spacing w:val="1"/>
          <w:sz w:val="18"/>
        </w:rPr>
        <w:t> </w:t>
      </w:r>
      <w:r>
        <w:rPr>
          <w:sz w:val="18"/>
        </w:rPr>
        <w:t>физического воспитания является прежде всего четко организованная система обяза-</w:t>
      </w:r>
      <w:r>
        <w:rPr>
          <w:spacing w:val="1"/>
          <w:sz w:val="18"/>
        </w:rPr>
        <w:t> </w:t>
      </w:r>
      <w:r>
        <w:rPr>
          <w:sz w:val="18"/>
        </w:rPr>
        <w:t>тельных занятий физическими упражнениями. Немаловажную роль здесь играют, в</w:t>
      </w:r>
      <w:r>
        <w:rPr>
          <w:spacing w:val="1"/>
          <w:sz w:val="18"/>
        </w:rPr>
        <w:t> </w:t>
      </w:r>
      <w:r>
        <w:rPr>
          <w:sz w:val="18"/>
        </w:rPr>
        <w:t>частности, детально разработанные (особенно скрупулезно — применительно к мето-</w:t>
      </w:r>
      <w:r>
        <w:rPr>
          <w:spacing w:val="-42"/>
          <w:sz w:val="18"/>
        </w:rPr>
        <w:t> </w:t>
      </w:r>
      <w:r>
        <w:rPr>
          <w:sz w:val="18"/>
        </w:rPr>
        <w:t>дике</w:t>
      </w:r>
      <w:r>
        <w:rPr>
          <w:spacing w:val="-5"/>
          <w:sz w:val="18"/>
        </w:rPr>
        <w:t> </w:t>
      </w:r>
      <w:r>
        <w:rPr>
          <w:sz w:val="18"/>
        </w:rPr>
        <w:t>гимнастических</w:t>
      </w:r>
      <w:r>
        <w:rPr>
          <w:spacing w:val="-5"/>
          <w:sz w:val="18"/>
        </w:rPr>
        <w:t> </w:t>
      </w:r>
      <w:r>
        <w:rPr>
          <w:sz w:val="18"/>
        </w:rPr>
        <w:t>занятий)</w:t>
      </w:r>
      <w:r>
        <w:rPr>
          <w:spacing w:val="-4"/>
          <w:sz w:val="18"/>
        </w:rPr>
        <w:t> </w:t>
      </w:r>
      <w:r>
        <w:rPr>
          <w:sz w:val="18"/>
        </w:rPr>
        <w:t>правила</w:t>
      </w:r>
      <w:r>
        <w:rPr>
          <w:spacing w:val="-3"/>
          <w:sz w:val="18"/>
        </w:rPr>
        <w:t> </w:t>
      </w:r>
      <w:r>
        <w:rPr>
          <w:sz w:val="18"/>
        </w:rPr>
        <w:t>выполнения</w:t>
      </w:r>
      <w:r>
        <w:rPr>
          <w:spacing w:val="-1"/>
          <w:sz w:val="18"/>
        </w:rPr>
        <w:t> </w:t>
      </w:r>
      <w:r>
        <w:rPr>
          <w:sz w:val="18"/>
        </w:rPr>
        <w:t>упражнений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4"/>
          <w:sz w:val="18"/>
        </w:rPr>
        <w:t> </w:t>
      </w:r>
      <w:r>
        <w:rPr>
          <w:sz w:val="18"/>
        </w:rPr>
        <w:t>поведения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5"/>
          <w:sz w:val="18"/>
        </w:rPr>
        <w:t> </w:t>
      </w:r>
      <w:r>
        <w:rPr>
          <w:sz w:val="18"/>
        </w:rPr>
        <w:t>интер-</w:t>
      </w:r>
      <w:r>
        <w:rPr>
          <w:spacing w:val="-42"/>
          <w:sz w:val="18"/>
        </w:rPr>
        <w:t> </w:t>
      </w:r>
      <w:r>
        <w:rPr>
          <w:sz w:val="18"/>
        </w:rPr>
        <w:t>валах между ними, правила поведения в играх и состязаниях. Главное же тут</w:t>
      </w:r>
      <w:r>
        <w:rPr>
          <w:spacing w:val="45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целая развернутая система формирования и закрепления корректных форм поведе-</w:t>
      </w:r>
      <w:r>
        <w:rPr>
          <w:spacing w:val="1"/>
          <w:sz w:val="18"/>
        </w:rPr>
        <w:t> </w:t>
      </w:r>
      <w:r>
        <w:rPr>
          <w:sz w:val="18"/>
        </w:rPr>
        <w:t>ния, которая строится на базе обязательных занятий, дополняется самодеятельными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физкультурно-спортивными занятиями, организованными на аналогичных принципах</w:t>
      </w:r>
      <w:r>
        <w:rPr>
          <w:sz w:val="18"/>
        </w:rPr>
        <w:t> четкой</w:t>
      </w:r>
      <w:r>
        <w:rPr>
          <w:spacing w:val="1"/>
          <w:sz w:val="18"/>
        </w:rPr>
        <w:t> </w:t>
      </w:r>
      <w:r>
        <w:rPr>
          <w:sz w:val="18"/>
        </w:rPr>
        <w:t>регламентации,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распространяется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поведение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повседневном</w:t>
      </w:r>
      <w:r>
        <w:rPr>
          <w:spacing w:val="1"/>
          <w:sz w:val="18"/>
        </w:rPr>
        <w:t> </w:t>
      </w:r>
      <w:r>
        <w:rPr>
          <w:sz w:val="18"/>
        </w:rPr>
        <w:t>быту.</w:t>
      </w:r>
      <w:r>
        <w:rPr>
          <w:spacing w:val="1"/>
          <w:sz w:val="18"/>
        </w:rPr>
        <w:t> </w:t>
      </w:r>
      <w:r>
        <w:rPr>
          <w:sz w:val="18"/>
        </w:rPr>
        <w:t>Необходимо, разумеется, чтобы предъявляемые в связи с этим требования осознанно</w:t>
      </w:r>
      <w:r>
        <w:rPr>
          <w:spacing w:val="1"/>
          <w:sz w:val="18"/>
        </w:rPr>
        <w:t> </w:t>
      </w:r>
      <w:r>
        <w:rPr>
          <w:sz w:val="18"/>
        </w:rPr>
        <w:t>воспринимались</w:t>
      </w:r>
      <w:r>
        <w:rPr>
          <w:spacing w:val="1"/>
          <w:sz w:val="18"/>
        </w:rPr>
        <w:t> </w:t>
      </w:r>
      <w:r>
        <w:rPr>
          <w:sz w:val="18"/>
        </w:rPr>
        <w:t>теми,</w:t>
      </w:r>
      <w:r>
        <w:rPr>
          <w:spacing w:val="1"/>
          <w:sz w:val="18"/>
        </w:rPr>
        <w:t> </w:t>
      </w:r>
      <w:r>
        <w:rPr>
          <w:sz w:val="18"/>
        </w:rPr>
        <w:t>кому</w:t>
      </w:r>
      <w:r>
        <w:rPr>
          <w:spacing w:val="1"/>
          <w:sz w:val="18"/>
        </w:rPr>
        <w:t> </w:t>
      </w:r>
      <w:r>
        <w:rPr>
          <w:sz w:val="18"/>
        </w:rPr>
        <w:t>они</w:t>
      </w:r>
      <w:r>
        <w:rPr>
          <w:spacing w:val="1"/>
          <w:sz w:val="18"/>
        </w:rPr>
        <w:t> </w:t>
      </w:r>
      <w:r>
        <w:rPr>
          <w:sz w:val="18"/>
        </w:rPr>
        <w:t>адресованы,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стали</w:t>
      </w:r>
      <w:r>
        <w:rPr>
          <w:spacing w:val="1"/>
          <w:sz w:val="18"/>
        </w:rPr>
        <w:t> </w:t>
      </w:r>
      <w:r>
        <w:rPr>
          <w:sz w:val="18"/>
        </w:rPr>
        <w:t>бы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итоге</w:t>
      </w:r>
      <w:r>
        <w:rPr>
          <w:spacing w:val="1"/>
          <w:sz w:val="18"/>
        </w:rPr>
        <w:t> </w:t>
      </w:r>
      <w:r>
        <w:rPr>
          <w:sz w:val="18"/>
        </w:rPr>
        <w:t>внутренними</w:t>
      </w:r>
      <w:r>
        <w:rPr>
          <w:spacing w:val="1"/>
          <w:sz w:val="18"/>
        </w:rPr>
        <w:t> </w:t>
      </w:r>
      <w:r>
        <w:rPr>
          <w:sz w:val="18"/>
        </w:rPr>
        <w:t>нормами поведения, что во многом зависит от умения воспитателя создать общую</w:t>
      </w:r>
      <w:r>
        <w:rPr>
          <w:spacing w:val="1"/>
          <w:sz w:val="18"/>
        </w:rPr>
        <w:t> </w:t>
      </w:r>
      <w:r>
        <w:rPr>
          <w:sz w:val="18"/>
        </w:rPr>
        <w:t>атмосферу сознательной дисциплины, взаимной ответственности и требовательности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коллективе.</w:t>
      </w:r>
    </w:p>
    <w:p>
      <w:pPr>
        <w:pStyle w:val="BodyText"/>
        <w:spacing w:line="199" w:lineRule="auto" w:before="113"/>
        <w:ind w:left="2314" w:right="2561" w:firstLine="316"/>
      </w:pPr>
      <w:r>
        <w:rPr/>
        <w:t>Физкультурная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спортивная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вводит</w:t>
      </w:r>
      <w:r>
        <w:rPr>
          <w:spacing w:val="1"/>
        </w:rPr>
        <w:t> </w:t>
      </w:r>
      <w:r>
        <w:rPr/>
        <w:t>человека в сферу разнообразных межчеловеческих контактов, кото-</w:t>
      </w:r>
      <w:r>
        <w:rPr>
          <w:spacing w:val="1"/>
        </w:rPr>
        <w:t> </w:t>
      </w:r>
      <w:r>
        <w:rPr/>
        <w:t>рые по мере накопления физкультурного опыта и роста спортивного</w:t>
      </w:r>
      <w:r>
        <w:rPr>
          <w:spacing w:val="1"/>
        </w:rPr>
        <w:t> </w:t>
      </w:r>
      <w:r>
        <w:rPr/>
        <w:t>мастерства</w:t>
      </w:r>
      <w:r>
        <w:rPr>
          <w:spacing w:val="1"/>
        </w:rPr>
        <w:t> </w:t>
      </w:r>
      <w:r>
        <w:rPr/>
        <w:t>расширяются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усложняются.</w:t>
      </w:r>
      <w:r>
        <w:rPr>
          <w:spacing w:val="1"/>
        </w:rPr>
        <w:t> </w:t>
      </w:r>
      <w:r>
        <w:rPr/>
        <w:t>Вначале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отношения</w:t>
      </w:r>
      <w:r>
        <w:rPr>
          <w:spacing w:val="1"/>
        </w:rPr>
        <w:t> </w:t>
      </w:r>
      <w:r>
        <w:rPr/>
        <w:t>главным образом между членами малых групп, составляющих низо-</w:t>
      </w:r>
      <w:r>
        <w:rPr>
          <w:spacing w:val="1"/>
        </w:rPr>
        <w:t> </w:t>
      </w:r>
      <w:r>
        <w:rPr/>
        <w:t>вые</w:t>
      </w:r>
      <w:r>
        <w:rPr>
          <w:spacing w:val="-4"/>
        </w:rPr>
        <w:t> </w:t>
      </w:r>
      <w:r>
        <w:rPr/>
        <w:t>коллективы,</w:t>
      </w:r>
      <w:r>
        <w:rPr>
          <w:spacing w:val="-4"/>
        </w:rPr>
        <w:t> </w:t>
      </w:r>
      <w:r>
        <w:rPr/>
        <w:t>затем</w:t>
      </w:r>
      <w:r>
        <w:rPr>
          <w:spacing w:val="-2"/>
        </w:rPr>
        <w:t> </w:t>
      </w:r>
      <w:r>
        <w:rPr/>
        <w:t>—-</w:t>
      </w:r>
      <w:r>
        <w:rPr>
          <w:spacing w:val="-5"/>
        </w:rPr>
        <w:t> </w:t>
      </w:r>
      <w:r>
        <w:rPr/>
        <w:t>все</w:t>
      </w:r>
      <w:r>
        <w:rPr>
          <w:spacing w:val="-3"/>
        </w:rPr>
        <w:t> </w:t>
      </w:r>
      <w:r>
        <w:rPr/>
        <w:t>более</w:t>
      </w:r>
      <w:r>
        <w:rPr>
          <w:spacing w:val="-4"/>
        </w:rPr>
        <w:t> </w:t>
      </w:r>
      <w:r>
        <w:rPr/>
        <w:t>широкие</w:t>
      </w:r>
      <w:r>
        <w:rPr>
          <w:spacing w:val="-4"/>
        </w:rPr>
        <w:t> </w:t>
      </w:r>
      <w:r>
        <w:rPr/>
        <w:t>отношения</w:t>
      </w:r>
      <w:r>
        <w:rPr>
          <w:spacing w:val="-4"/>
        </w:rPr>
        <w:t> </w:t>
      </w:r>
      <w:r>
        <w:rPr/>
        <w:t>спортивного</w:t>
      </w:r>
      <w:r>
        <w:rPr>
          <w:spacing w:val="-53"/>
        </w:rPr>
        <w:t> </w:t>
      </w:r>
      <w:r>
        <w:rPr/>
        <w:t>содружества и соперничества, отношения между большими спортив-</w:t>
      </w:r>
      <w:r>
        <w:rPr>
          <w:spacing w:val="1"/>
        </w:rPr>
        <w:t> </w:t>
      </w:r>
      <w:r>
        <w:rPr/>
        <w:t>ными</w:t>
      </w:r>
      <w:r>
        <w:rPr>
          <w:spacing w:val="24"/>
        </w:rPr>
        <w:t> </w:t>
      </w:r>
      <w:r>
        <w:rPr/>
        <w:t>коллективами,</w:t>
      </w:r>
      <w:r>
        <w:rPr>
          <w:spacing w:val="25"/>
        </w:rPr>
        <w:t> </w:t>
      </w:r>
      <w:r>
        <w:rPr/>
        <w:t>между</w:t>
      </w:r>
      <w:r>
        <w:rPr>
          <w:spacing w:val="23"/>
        </w:rPr>
        <w:t> </w:t>
      </w:r>
      <w:r>
        <w:rPr/>
        <w:t>спортсменами</w:t>
      </w:r>
      <w:r>
        <w:rPr>
          <w:spacing w:val="25"/>
        </w:rPr>
        <w:t> </w:t>
      </w:r>
      <w:r>
        <w:rPr/>
        <w:t>и</w:t>
      </w:r>
      <w:r>
        <w:rPr>
          <w:spacing w:val="24"/>
        </w:rPr>
        <w:t> </w:t>
      </w:r>
      <w:r>
        <w:rPr/>
        <w:t>судьями,</w:t>
      </w:r>
      <w:r>
        <w:rPr>
          <w:spacing w:val="25"/>
        </w:rPr>
        <w:t> </w:t>
      </w:r>
      <w:r>
        <w:rPr/>
        <w:t>спортсменами</w:t>
      </w:r>
      <w:r>
        <w:rPr>
          <w:spacing w:val="-53"/>
        </w:rPr>
        <w:t> </w:t>
      </w:r>
      <w:r>
        <w:rPr/>
        <w:t>и болельщиками и т. д. Вместе с расширением и углублением таких</w:t>
      </w:r>
      <w:r>
        <w:rPr>
          <w:spacing w:val="1"/>
        </w:rPr>
        <w:t> </w:t>
      </w:r>
      <w:r>
        <w:rPr/>
        <w:t>контактов возрастает их роль в приобретении физкультурниками </w:t>
      </w:r>
      <w:r>
        <w:rPr>
          <w:i/>
        </w:rPr>
        <w:t>я</w:t>
      </w:r>
      <w:r>
        <w:rPr>
          <w:i/>
          <w:spacing w:val="1"/>
        </w:rPr>
        <w:t> </w:t>
      </w:r>
      <w:r>
        <w:rPr/>
        <w:t>спортсменами опыта нравственных отношений и в общем социаль-</w:t>
      </w:r>
      <w:r>
        <w:rPr>
          <w:spacing w:val="1"/>
        </w:rPr>
        <w:t> </w:t>
      </w:r>
      <w:r>
        <w:rPr/>
        <w:t>ном формировании личности. На специалиста физического воспита-</w:t>
      </w:r>
      <w:r>
        <w:rPr>
          <w:spacing w:val="1"/>
        </w:rPr>
        <w:t> </w:t>
      </w:r>
      <w:r>
        <w:rPr/>
        <w:t>ния</w:t>
      </w:r>
      <w:r>
        <w:rPr>
          <w:spacing w:val="27"/>
        </w:rPr>
        <w:t> </w:t>
      </w:r>
      <w:r>
        <w:rPr/>
        <w:t>возлагаются</w:t>
      </w:r>
      <w:r>
        <w:rPr>
          <w:spacing w:val="27"/>
        </w:rPr>
        <w:t> </w:t>
      </w:r>
      <w:r>
        <w:rPr/>
        <w:t>весьма</w:t>
      </w:r>
      <w:r>
        <w:rPr>
          <w:spacing w:val="23"/>
        </w:rPr>
        <w:t> </w:t>
      </w:r>
      <w:r>
        <w:rPr/>
        <w:t>не</w:t>
      </w:r>
      <w:r>
        <w:rPr>
          <w:spacing w:val="28"/>
        </w:rPr>
        <w:t> </w:t>
      </w:r>
      <w:r>
        <w:rPr/>
        <w:t>простые</w:t>
      </w:r>
      <w:r>
        <w:rPr>
          <w:spacing w:val="27"/>
        </w:rPr>
        <w:t> </w:t>
      </w:r>
      <w:r>
        <w:rPr/>
        <w:t>задачи</w:t>
      </w:r>
      <w:r>
        <w:rPr>
          <w:spacing w:val="24"/>
        </w:rPr>
        <w:t> </w:t>
      </w:r>
      <w:r>
        <w:rPr/>
        <w:t>по</w:t>
      </w:r>
      <w:r>
        <w:rPr>
          <w:spacing w:val="32"/>
        </w:rPr>
        <w:t> </w:t>
      </w:r>
      <w:r>
        <w:rPr/>
        <w:t>р</w:t>
      </w:r>
      <w:r>
        <w:rPr>
          <w:spacing w:val="2"/>
        </w:rPr>
        <w:t> </w:t>
      </w:r>
      <w:r>
        <w:rPr/>
        <w:t>е</w:t>
      </w:r>
      <w:r>
        <w:rPr>
          <w:spacing w:val="5"/>
        </w:rPr>
        <w:t> </w:t>
      </w:r>
      <w:r>
        <w:rPr/>
        <w:t>г</w:t>
      </w:r>
      <w:r>
        <w:rPr>
          <w:spacing w:val="4"/>
        </w:rPr>
        <w:t> </w:t>
      </w:r>
      <w:r>
        <w:rPr/>
        <w:t>у</w:t>
      </w:r>
      <w:r>
        <w:rPr>
          <w:spacing w:val="4"/>
        </w:rPr>
        <w:t> </w:t>
      </w:r>
      <w:r>
        <w:rPr/>
        <w:t>л</w:t>
      </w:r>
      <w:r>
        <w:rPr>
          <w:spacing w:val="5"/>
        </w:rPr>
        <w:t> </w:t>
      </w:r>
      <w:r>
        <w:rPr/>
        <w:t>и</w:t>
      </w:r>
      <w:r>
        <w:rPr>
          <w:spacing w:val="3"/>
        </w:rPr>
        <w:t> </w:t>
      </w:r>
      <w:r>
        <w:rPr/>
        <w:t>р</w:t>
      </w:r>
      <w:r>
        <w:rPr>
          <w:spacing w:val="7"/>
        </w:rPr>
        <w:t> </w:t>
      </w:r>
      <w:r>
        <w:rPr/>
        <w:t>о</w:t>
      </w:r>
      <w:r>
        <w:rPr>
          <w:spacing w:val="4"/>
        </w:rPr>
        <w:t> </w:t>
      </w:r>
      <w:r>
        <w:rPr/>
        <w:t>в</w:t>
      </w:r>
      <w:r>
        <w:rPr>
          <w:spacing w:val="3"/>
        </w:rPr>
        <w:t> </w:t>
      </w:r>
      <w:r>
        <w:rPr/>
        <w:t>а</w:t>
      </w:r>
      <w:r>
        <w:rPr>
          <w:spacing w:val="6"/>
        </w:rPr>
        <w:t> </w:t>
      </w:r>
      <w:r>
        <w:rPr/>
        <w:t>нию</w:t>
      </w:r>
      <w:r>
        <w:rPr>
          <w:spacing w:val="-52"/>
        </w:rPr>
        <w:t> </w:t>
      </w:r>
      <w:r>
        <w:rPr/>
        <w:t>э т и ч е с к и х</w:t>
      </w:r>
      <w:r>
        <w:rPr>
          <w:spacing w:val="1"/>
        </w:rPr>
        <w:t> </w:t>
      </w:r>
      <w:r>
        <w:rPr/>
        <w:t>о т н о ш е н и й ,</w:t>
      </w:r>
      <w:r>
        <w:rPr>
          <w:spacing w:val="1"/>
        </w:rPr>
        <w:t> </w:t>
      </w:r>
      <w:r>
        <w:rPr>
          <w:spacing w:val="-10"/>
        </w:rPr>
        <w:t>возникающих</w:t>
      </w:r>
      <w:r>
        <w:rPr>
          <w:spacing w:val="1"/>
        </w:rPr>
        <w:t> </w:t>
      </w:r>
      <w:r>
        <w:rPr>
          <w:spacing w:val="-6"/>
        </w:rPr>
        <w:t>на</w:t>
      </w:r>
      <w:r>
        <w:rPr>
          <w:spacing w:val="1"/>
        </w:rPr>
        <w:t> </w:t>
      </w:r>
      <w:r>
        <w:rPr>
          <w:spacing w:val="-8"/>
        </w:rPr>
        <w:t>этой</w:t>
      </w:r>
      <w:r>
        <w:rPr>
          <w:spacing w:val="1"/>
        </w:rPr>
        <w:t> </w:t>
      </w:r>
      <w:r>
        <w:rPr>
          <w:spacing w:val="-10"/>
        </w:rPr>
        <w:t>основе,</w:t>
      </w:r>
      <w:r>
        <w:rPr>
          <w:spacing w:val="-52"/>
        </w:rPr>
        <w:t> </w:t>
      </w:r>
      <w:r>
        <w:rPr/>
        <w:t>направленному использованию их в целях воспитания. Очевидно, что</w:t>
      </w:r>
      <w:r>
        <w:rPr>
          <w:spacing w:val="-52"/>
        </w:rPr>
        <w:t> </w:t>
      </w:r>
      <w:r>
        <w:rPr/>
        <w:t>эти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усложняются</w:t>
      </w:r>
      <w:r>
        <w:rPr>
          <w:spacing w:val="1"/>
        </w:rPr>
        <w:t> </w:t>
      </w:r>
      <w:r>
        <w:rPr/>
        <w:t>пропорционально</w:t>
      </w:r>
      <w:r>
        <w:rPr>
          <w:spacing w:val="1"/>
        </w:rPr>
        <w:t> </w:t>
      </w:r>
      <w:r>
        <w:rPr/>
        <w:t>расширению</w:t>
      </w:r>
      <w:r>
        <w:rPr>
          <w:spacing w:val="1"/>
        </w:rPr>
        <w:t> </w:t>
      </w:r>
      <w:r>
        <w:rPr/>
        <w:t>сферы</w:t>
      </w:r>
      <w:r>
        <w:rPr>
          <w:spacing w:val="1"/>
        </w:rPr>
        <w:t> </w:t>
      </w:r>
      <w:r>
        <w:rPr/>
        <w:t>контактов.</w:t>
      </w:r>
      <w:r>
        <w:rPr>
          <w:spacing w:val="7"/>
        </w:rPr>
        <w:t> </w:t>
      </w:r>
      <w:r>
        <w:rPr/>
        <w:t>Успешно</w:t>
      </w:r>
      <w:r>
        <w:rPr>
          <w:spacing w:val="7"/>
        </w:rPr>
        <w:t> </w:t>
      </w:r>
      <w:r>
        <w:rPr/>
        <w:t>решить</w:t>
      </w:r>
      <w:r>
        <w:rPr>
          <w:spacing w:val="7"/>
        </w:rPr>
        <w:t> </w:t>
      </w:r>
      <w:r>
        <w:rPr/>
        <w:t>их</w:t>
      </w:r>
      <w:r>
        <w:rPr>
          <w:spacing w:val="7"/>
        </w:rPr>
        <w:t> </w:t>
      </w:r>
      <w:r>
        <w:rPr/>
        <w:t>можно</w:t>
      </w:r>
      <w:r>
        <w:rPr>
          <w:spacing w:val="8"/>
        </w:rPr>
        <w:t> </w:t>
      </w:r>
      <w:r>
        <w:rPr/>
        <w:t>лишь</w:t>
      </w:r>
      <w:r>
        <w:rPr>
          <w:spacing w:val="5"/>
        </w:rPr>
        <w:t> </w:t>
      </w:r>
      <w:r>
        <w:rPr/>
        <w:t>с</w:t>
      </w:r>
      <w:r>
        <w:rPr>
          <w:spacing w:val="8"/>
        </w:rPr>
        <w:t> </w:t>
      </w:r>
      <w:r>
        <w:rPr/>
        <w:t>опорой</w:t>
      </w:r>
      <w:r>
        <w:rPr>
          <w:spacing w:val="8"/>
        </w:rPr>
        <w:t> </w:t>
      </w:r>
      <w:r>
        <w:rPr/>
        <w:t>на</w:t>
      </w:r>
      <w:r>
        <w:rPr>
          <w:spacing w:val="11"/>
        </w:rPr>
        <w:t> </w:t>
      </w:r>
      <w:r>
        <w:rPr/>
        <w:t>коллектив</w:t>
      </w:r>
      <w:r>
        <w:rPr>
          <w:spacing w:val="5"/>
        </w:rPr>
        <w:t> </w:t>
      </w:r>
      <w:r>
        <w:rPr/>
        <w:t>и</w:t>
      </w:r>
      <w:r>
        <w:rPr>
          <w:spacing w:val="-53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единстве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всеми</w:t>
      </w:r>
      <w:r>
        <w:rPr>
          <w:spacing w:val="1"/>
        </w:rPr>
        <w:t> </w:t>
      </w:r>
      <w:r>
        <w:rPr/>
        <w:t>организациями,</w:t>
      </w:r>
      <w:r>
        <w:rPr>
          <w:spacing w:val="1"/>
        </w:rPr>
        <w:t> </w:t>
      </w:r>
      <w:r>
        <w:rPr/>
        <w:t>ответственными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воспитательную</w:t>
      </w:r>
      <w:r>
        <w:rPr>
          <w:spacing w:val="-1"/>
        </w:rPr>
        <w:t> </w:t>
      </w:r>
      <w:r>
        <w:rPr/>
        <w:t>работу.</w:t>
      </w:r>
    </w:p>
    <w:p>
      <w:pPr>
        <w:pStyle w:val="BodyText"/>
        <w:spacing w:line="178" w:lineRule="exact"/>
        <w:ind w:left="2624"/>
      </w:pPr>
      <w:r>
        <w:rPr/>
        <w:t>Эффективность</w:t>
      </w:r>
      <w:r>
        <w:rPr>
          <w:spacing w:val="24"/>
        </w:rPr>
        <w:t> </w:t>
      </w:r>
      <w:r>
        <w:rPr/>
        <w:t>нравственного</w:t>
      </w:r>
      <w:r>
        <w:rPr>
          <w:spacing w:val="24"/>
        </w:rPr>
        <w:t> </w:t>
      </w:r>
      <w:r>
        <w:rPr/>
        <w:t>воспитания</w:t>
      </w:r>
      <w:r>
        <w:rPr>
          <w:spacing w:val="21"/>
        </w:rPr>
        <w:t> </w:t>
      </w:r>
      <w:r>
        <w:rPr/>
        <w:t>определяется</w:t>
      </w:r>
      <w:r>
        <w:rPr>
          <w:spacing w:val="24"/>
        </w:rPr>
        <w:t> </w:t>
      </w:r>
      <w:r>
        <w:rPr/>
        <w:t>в</w:t>
      </w:r>
      <w:r>
        <w:rPr>
          <w:spacing w:val="21"/>
        </w:rPr>
        <w:t> </w:t>
      </w:r>
      <w:r>
        <w:rPr/>
        <w:t>конеч-</w:t>
      </w:r>
    </w:p>
    <w:p>
      <w:pPr>
        <w:pStyle w:val="BodyText"/>
        <w:spacing w:line="232" w:lineRule="exact"/>
        <w:ind w:left="2314"/>
      </w:pPr>
      <w:r>
        <w:rPr/>
        <w:t>ном</w:t>
      </w:r>
      <w:r>
        <w:rPr>
          <w:spacing w:val="-2"/>
        </w:rPr>
        <w:t> </w:t>
      </w:r>
      <w:r>
        <w:rPr/>
        <w:t>счете</w:t>
      </w:r>
      <w:r>
        <w:rPr>
          <w:spacing w:val="-1"/>
        </w:rPr>
        <w:t> </w:t>
      </w:r>
      <w:r>
        <w:rPr/>
        <w:t>тем, насколько</w:t>
      </w:r>
      <w:r>
        <w:rPr>
          <w:spacing w:val="-4"/>
        </w:rPr>
        <w:t> </w:t>
      </w:r>
      <w:r>
        <w:rPr/>
        <w:t>его результаты</w:t>
      </w:r>
      <w:r>
        <w:rPr>
          <w:spacing w:val="-4"/>
        </w:rPr>
        <w:t> </w:t>
      </w:r>
      <w:r>
        <w:rPr/>
        <w:t>сказываются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поведе-</w:t>
      </w:r>
    </w:p>
    <w:p>
      <w:pPr>
        <w:spacing w:before="146"/>
        <w:ind w:left="359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308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449" w:right="2464"/>
        <w:jc w:val="left"/>
      </w:pPr>
      <w:r>
        <w:rPr/>
        <w:t>нии</w:t>
      </w:r>
      <w:r>
        <w:rPr>
          <w:spacing w:val="6"/>
        </w:rPr>
        <w:t> </w:t>
      </w:r>
      <w:r>
        <w:rPr/>
        <w:t>воспитываемых</w:t>
      </w:r>
      <w:r>
        <w:rPr>
          <w:spacing w:val="7"/>
        </w:rPr>
        <w:t> </w:t>
      </w:r>
      <w:r>
        <w:rPr/>
        <w:t>в</w:t>
      </w:r>
      <w:r>
        <w:rPr>
          <w:spacing w:val="4"/>
        </w:rPr>
        <w:t> </w:t>
      </w:r>
      <w:r>
        <w:rPr/>
        <w:t>реальных</w:t>
      </w:r>
      <w:r>
        <w:rPr>
          <w:spacing w:val="5"/>
        </w:rPr>
        <w:t> </w:t>
      </w:r>
      <w:r>
        <w:rPr/>
        <w:t>условиях</w:t>
      </w:r>
      <w:r>
        <w:rPr>
          <w:spacing w:val="3"/>
        </w:rPr>
        <w:t> </w:t>
      </w:r>
      <w:r>
        <w:rPr/>
        <w:t>жизненной</w:t>
      </w:r>
      <w:r>
        <w:rPr>
          <w:spacing w:val="7"/>
        </w:rPr>
        <w:t> </w:t>
      </w:r>
      <w:r>
        <w:rPr/>
        <w:t>практики.</w:t>
      </w:r>
      <w:r>
        <w:rPr>
          <w:spacing w:val="5"/>
        </w:rPr>
        <w:t> </w:t>
      </w:r>
      <w:r>
        <w:rPr/>
        <w:t>Этим</w:t>
      </w:r>
      <w:r>
        <w:rPr>
          <w:spacing w:val="-52"/>
        </w:rPr>
        <w:t> </w:t>
      </w:r>
      <w:r>
        <w:rPr/>
        <w:t>объясняется</w:t>
      </w:r>
      <w:r>
        <w:rPr>
          <w:spacing w:val="1"/>
        </w:rPr>
        <w:t> </w:t>
      </w:r>
      <w:r>
        <w:rPr/>
        <w:t>важность</w:t>
      </w:r>
      <w:r>
        <w:rPr>
          <w:spacing w:val="1"/>
        </w:rPr>
        <w:t> </w:t>
      </w:r>
      <w:r>
        <w:rPr/>
        <w:t>систематического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-52"/>
        </w:rPr>
        <w:t> </w:t>
      </w:r>
      <w:r>
        <w:rPr/>
        <w:t>воспитания</w:t>
      </w:r>
      <w:r>
        <w:rPr>
          <w:spacing w:val="20"/>
        </w:rPr>
        <w:t> </w:t>
      </w:r>
      <w:r>
        <w:rPr/>
        <w:t>различных</w:t>
      </w:r>
      <w:r>
        <w:rPr>
          <w:spacing w:val="21"/>
        </w:rPr>
        <w:t> </w:t>
      </w:r>
      <w:r>
        <w:rPr/>
        <w:t>форм</w:t>
      </w:r>
      <w:r>
        <w:rPr>
          <w:spacing w:val="21"/>
        </w:rPr>
        <w:t> </w:t>
      </w:r>
      <w:r>
        <w:rPr/>
        <w:t>общественной</w:t>
      </w:r>
      <w:r>
        <w:rPr>
          <w:spacing w:val="23"/>
        </w:rPr>
        <w:t> </w:t>
      </w:r>
      <w:r>
        <w:rPr/>
        <w:t>активности,</w:t>
      </w:r>
      <w:r>
        <w:rPr>
          <w:spacing w:val="23"/>
        </w:rPr>
        <w:t> </w:t>
      </w:r>
      <w:r>
        <w:rPr/>
        <w:t>в</w:t>
      </w:r>
      <w:r>
        <w:rPr>
          <w:spacing w:val="21"/>
        </w:rPr>
        <w:t> </w:t>
      </w:r>
      <w:r>
        <w:rPr/>
        <w:t>том</w:t>
      </w:r>
      <w:r>
        <w:rPr>
          <w:spacing w:val="23"/>
        </w:rPr>
        <w:t> </w:t>
      </w:r>
      <w:r>
        <w:rPr/>
        <w:t>числе</w:t>
      </w:r>
      <w:r>
        <w:rPr>
          <w:spacing w:val="-52"/>
        </w:rPr>
        <w:t> </w:t>
      </w:r>
      <w:r>
        <w:rPr/>
        <w:t>ф и</w:t>
      </w:r>
      <w:r>
        <w:rPr>
          <w:spacing w:val="-1"/>
        </w:rPr>
        <w:t> </w:t>
      </w:r>
      <w:r>
        <w:rPr/>
        <w:t>з к</w:t>
      </w:r>
      <w:r>
        <w:rPr>
          <w:spacing w:val="3"/>
        </w:rPr>
        <w:t> </w:t>
      </w:r>
      <w:r>
        <w:rPr/>
        <w:t>у</w:t>
      </w:r>
      <w:r>
        <w:rPr>
          <w:spacing w:val="-3"/>
        </w:rPr>
        <w:t> </w:t>
      </w:r>
      <w:r>
        <w:rPr/>
        <w:t>л</w:t>
      </w:r>
      <w:r>
        <w:rPr>
          <w:spacing w:val="1"/>
        </w:rPr>
        <w:t> </w:t>
      </w:r>
      <w:r>
        <w:rPr/>
        <w:t>ь т</w:t>
      </w:r>
      <w:r>
        <w:rPr>
          <w:spacing w:val="1"/>
        </w:rPr>
        <w:t> </w:t>
      </w:r>
      <w:r>
        <w:rPr/>
        <w:t>у р</w:t>
      </w:r>
      <w:r>
        <w:rPr>
          <w:spacing w:val="-1"/>
        </w:rPr>
        <w:t> </w:t>
      </w:r>
      <w:r>
        <w:rPr/>
        <w:t>н</w:t>
      </w:r>
      <w:r>
        <w:rPr>
          <w:spacing w:val="-1"/>
        </w:rPr>
        <w:t> </w:t>
      </w:r>
      <w:r>
        <w:rPr/>
        <w:t>о</w:t>
      </w:r>
      <w:r>
        <w:rPr>
          <w:spacing w:val="6"/>
        </w:rPr>
        <w:t> </w:t>
      </w:r>
      <w:r>
        <w:rPr/>
        <w:t>-</w:t>
      </w:r>
      <w:r>
        <w:rPr>
          <w:spacing w:val="-2"/>
        </w:rPr>
        <w:t> </w:t>
      </w:r>
      <w:r>
        <w:rPr/>
        <w:t>м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 с о в</w:t>
      </w:r>
      <w:r>
        <w:rPr>
          <w:spacing w:val="-2"/>
        </w:rPr>
        <w:t> </w:t>
      </w:r>
      <w:r>
        <w:rPr/>
        <w:t>о</w:t>
      </w:r>
      <w:r>
        <w:rPr>
          <w:spacing w:val="-1"/>
        </w:rPr>
        <w:t> </w:t>
      </w:r>
      <w:r>
        <w:rPr/>
        <w:t>й   и</w:t>
      </w:r>
      <w:r>
        <w:rPr>
          <w:spacing w:val="48"/>
        </w:rPr>
        <w:t> </w:t>
      </w:r>
      <w:r>
        <w:rPr/>
        <w:t>с</w:t>
      </w:r>
      <w:r>
        <w:rPr>
          <w:spacing w:val="5"/>
        </w:rPr>
        <w:t> </w:t>
      </w:r>
      <w:r>
        <w:rPr/>
        <w:t>п</w:t>
      </w:r>
      <w:r>
        <w:rPr>
          <w:spacing w:val="5"/>
        </w:rPr>
        <w:t> </w:t>
      </w:r>
      <w:r>
        <w:rPr/>
        <w:t>о</w:t>
      </w:r>
      <w:r>
        <w:rPr>
          <w:spacing w:val="2"/>
        </w:rPr>
        <w:t> </w:t>
      </w:r>
      <w:r>
        <w:rPr/>
        <w:t>р</w:t>
      </w:r>
      <w:r>
        <w:rPr>
          <w:spacing w:val="4"/>
        </w:rPr>
        <w:t> </w:t>
      </w:r>
      <w:r>
        <w:rPr/>
        <w:t>т</w:t>
      </w:r>
      <w:r>
        <w:rPr>
          <w:spacing w:val="2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4"/>
        </w:rPr>
        <w:t> </w:t>
      </w:r>
      <w:r>
        <w:rPr/>
        <w:t>н</w:t>
      </w:r>
      <w:r>
        <w:rPr>
          <w:spacing w:val="4"/>
        </w:rPr>
        <w:t> </w:t>
      </w:r>
      <w:r>
        <w:rPr/>
        <w:t>о</w:t>
      </w:r>
      <w:r>
        <w:rPr>
          <w:spacing w:val="4"/>
        </w:rPr>
        <w:t> </w:t>
      </w:r>
      <w:r>
        <w:rPr/>
        <w:t>й</w:t>
      </w:r>
      <w:r>
        <w:rPr>
          <w:spacing w:val="108"/>
        </w:rPr>
        <w:t> </w:t>
      </w:r>
      <w:r>
        <w:rPr/>
        <w:t>р</w:t>
      </w:r>
      <w:r>
        <w:rPr>
          <w:spacing w:val="5"/>
        </w:rPr>
        <w:t> </w:t>
      </w:r>
      <w:r>
        <w:rPr/>
        <w:t>а</w:t>
      </w:r>
      <w:r>
        <w:rPr>
          <w:spacing w:val="2"/>
        </w:rPr>
        <w:t> </w:t>
      </w:r>
      <w:r>
        <w:rPr/>
        <w:t>б</w:t>
      </w:r>
      <w:r>
        <w:rPr>
          <w:spacing w:val="2"/>
        </w:rPr>
        <w:t> </w:t>
      </w:r>
      <w:r>
        <w:rPr/>
        <w:t>о</w:t>
      </w:r>
      <w:r>
        <w:rPr>
          <w:spacing w:val="5"/>
        </w:rPr>
        <w:t> </w:t>
      </w:r>
      <w:r>
        <w:rPr/>
        <w:t>т</w:t>
      </w:r>
      <w:r>
        <w:rPr>
          <w:spacing w:val="1"/>
        </w:rPr>
        <w:t> </w:t>
      </w:r>
      <w:r>
        <w:rPr/>
        <w:t>ы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о</w:t>
      </w:r>
      <w:r>
        <w:rPr>
          <w:spacing w:val="2"/>
        </w:rPr>
        <w:t> </w:t>
      </w:r>
      <w:r>
        <w:rPr/>
        <w:t>б щ е</w:t>
      </w:r>
      <w:r>
        <w:rPr>
          <w:spacing w:val="2"/>
        </w:rPr>
        <w:t> </w:t>
      </w:r>
      <w:r>
        <w:rPr/>
        <w:t>с</w:t>
      </w:r>
      <w:r>
        <w:rPr>
          <w:spacing w:val="2"/>
        </w:rPr>
        <w:t> </w:t>
      </w:r>
      <w:r>
        <w:rPr/>
        <w:t>т</w:t>
      </w:r>
      <w:r>
        <w:rPr>
          <w:spacing w:val="1"/>
        </w:rPr>
        <w:t> </w:t>
      </w:r>
      <w:r>
        <w:rPr/>
        <w:t>в</w:t>
      </w:r>
      <w:r>
        <w:rPr>
          <w:spacing w:val="-2"/>
        </w:rPr>
        <w:t> </w:t>
      </w:r>
      <w:r>
        <w:rPr/>
        <w:t>е</w:t>
      </w:r>
      <w:r>
        <w:rPr>
          <w:spacing w:val="2"/>
        </w:rPr>
        <w:t> </w:t>
      </w:r>
      <w:r>
        <w:rPr/>
        <w:t>н</w:t>
      </w:r>
      <w:r>
        <w:rPr>
          <w:spacing w:val="1"/>
        </w:rPr>
        <w:t> </w:t>
      </w:r>
      <w:r>
        <w:rPr/>
        <w:t>н ы</w:t>
      </w:r>
      <w:r>
        <w:rPr>
          <w:spacing w:val="2"/>
        </w:rPr>
        <w:t> </w:t>
      </w:r>
      <w:r>
        <w:rPr/>
        <w:t>х</w:t>
      </w:r>
      <w:r>
        <w:rPr>
          <w:spacing w:val="1"/>
        </w:rPr>
        <w:t> </w:t>
      </w:r>
      <w:r>
        <w:rPr/>
        <w:t>н</w:t>
      </w:r>
      <w:r>
        <w:rPr>
          <w:spacing w:val="6"/>
        </w:rPr>
        <w:t> </w:t>
      </w:r>
      <w:r>
        <w:rPr/>
        <w:t>а</w:t>
      </w:r>
      <w:r>
        <w:rPr>
          <w:spacing w:val="7"/>
        </w:rPr>
        <w:t> </w:t>
      </w:r>
      <w:r>
        <w:rPr/>
        <w:t>ч</w:t>
      </w:r>
      <w:r>
        <w:rPr>
          <w:spacing w:val="6"/>
        </w:rPr>
        <w:t> </w:t>
      </w:r>
      <w:r>
        <w:rPr/>
        <w:t>а</w:t>
      </w:r>
      <w:r>
        <w:rPr>
          <w:spacing w:val="5"/>
        </w:rPr>
        <w:t> </w:t>
      </w:r>
      <w:r>
        <w:rPr/>
        <w:t>л</w:t>
      </w:r>
      <w:r>
        <w:rPr>
          <w:spacing w:val="7"/>
        </w:rPr>
        <w:t> </w:t>
      </w:r>
      <w:r>
        <w:rPr/>
        <w:t>а</w:t>
      </w:r>
      <w:r>
        <w:rPr>
          <w:spacing w:val="7"/>
        </w:rPr>
        <w:t> </w:t>
      </w:r>
      <w:r>
        <w:rPr/>
        <w:t>х</w:t>
      </w:r>
      <w:r>
        <w:rPr>
          <w:spacing w:val="5"/>
        </w:rPr>
        <w:t> </w:t>
      </w:r>
      <w:r>
        <w:rPr/>
        <w:t>.</w:t>
      </w:r>
    </w:p>
    <w:p>
      <w:pPr>
        <w:spacing w:line="192" w:lineRule="auto" w:before="54"/>
        <w:ind w:left="2449" w:right="2441" w:firstLine="360"/>
        <w:jc w:val="both"/>
        <w:rPr>
          <w:sz w:val="18"/>
        </w:rPr>
      </w:pPr>
      <w:r>
        <w:rPr>
          <w:spacing w:val="-1"/>
          <w:sz w:val="18"/>
        </w:rPr>
        <w:t>Многообразные функции общественного </w:t>
      </w:r>
      <w:r>
        <w:rPr>
          <w:sz w:val="18"/>
        </w:rPr>
        <w:t>актива, предусмотренные принципами</w:t>
      </w:r>
      <w:r>
        <w:rPr>
          <w:spacing w:val="1"/>
          <w:sz w:val="18"/>
        </w:rPr>
        <w:t> </w:t>
      </w:r>
      <w:r>
        <w:rPr>
          <w:sz w:val="18"/>
        </w:rPr>
        <w:t>организации советского</w:t>
      </w:r>
      <w:r>
        <w:rPr>
          <w:spacing w:val="1"/>
          <w:sz w:val="18"/>
        </w:rPr>
        <w:t> </w:t>
      </w:r>
      <w:r>
        <w:rPr>
          <w:sz w:val="18"/>
        </w:rPr>
        <w:t>физкультурно-спортивного</w:t>
      </w:r>
      <w:r>
        <w:rPr>
          <w:spacing w:val="1"/>
          <w:sz w:val="18"/>
        </w:rPr>
        <w:t> </w:t>
      </w:r>
      <w:r>
        <w:rPr>
          <w:sz w:val="18"/>
        </w:rPr>
        <w:t>движения</w:t>
      </w:r>
      <w:r>
        <w:rPr>
          <w:spacing w:val="1"/>
          <w:sz w:val="18"/>
        </w:rPr>
        <w:t> </w:t>
      </w:r>
      <w:r>
        <w:rPr>
          <w:sz w:val="18"/>
        </w:rPr>
        <w:t>(функции физоргов,</w:t>
      </w:r>
      <w:r>
        <w:rPr>
          <w:spacing w:val="1"/>
          <w:sz w:val="18"/>
        </w:rPr>
        <w:t> </w:t>
      </w:r>
      <w:r>
        <w:rPr>
          <w:sz w:val="18"/>
        </w:rPr>
        <w:t>общественных руководителей низовых коллективов физической культуры и членов</w:t>
      </w:r>
      <w:r>
        <w:rPr>
          <w:spacing w:val="1"/>
          <w:sz w:val="18"/>
        </w:rPr>
        <w:t> </w:t>
      </w:r>
      <w:r>
        <w:rPr>
          <w:sz w:val="18"/>
        </w:rPr>
        <w:t>советов</w:t>
      </w:r>
      <w:r>
        <w:rPr>
          <w:spacing w:val="17"/>
          <w:sz w:val="18"/>
        </w:rPr>
        <w:t> </w:t>
      </w:r>
      <w:r>
        <w:rPr>
          <w:sz w:val="18"/>
        </w:rPr>
        <w:t>ДСО</w:t>
      </w:r>
      <w:r>
        <w:rPr>
          <w:spacing w:val="18"/>
          <w:sz w:val="18"/>
        </w:rPr>
        <w:t> </w:t>
      </w:r>
      <w:r>
        <w:rPr>
          <w:sz w:val="18"/>
        </w:rPr>
        <w:t>различного</w:t>
      </w:r>
      <w:r>
        <w:rPr>
          <w:spacing w:val="18"/>
          <w:sz w:val="18"/>
        </w:rPr>
        <w:t> </w:t>
      </w:r>
      <w:r>
        <w:rPr>
          <w:sz w:val="18"/>
        </w:rPr>
        <w:t>уровня,</w:t>
      </w:r>
      <w:r>
        <w:rPr>
          <w:spacing w:val="18"/>
          <w:sz w:val="18"/>
        </w:rPr>
        <w:t> </w:t>
      </w:r>
      <w:r>
        <w:rPr>
          <w:sz w:val="18"/>
        </w:rPr>
        <w:t>инструкторов-общественников,</w:t>
      </w:r>
      <w:r>
        <w:rPr>
          <w:spacing w:val="19"/>
          <w:sz w:val="18"/>
        </w:rPr>
        <w:t> </w:t>
      </w:r>
      <w:r>
        <w:rPr>
          <w:sz w:val="18"/>
        </w:rPr>
        <w:t>спортивных</w:t>
      </w:r>
      <w:r>
        <w:rPr>
          <w:spacing w:val="18"/>
          <w:sz w:val="18"/>
        </w:rPr>
        <w:t> </w:t>
      </w:r>
      <w:r>
        <w:rPr>
          <w:sz w:val="18"/>
        </w:rPr>
        <w:t>судей</w:t>
      </w:r>
      <w:r>
        <w:rPr>
          <w:spacing w:val="-43"/>
          <w:sz w:val="18"/>
        </w:rPr>
        <w:t> </w:t>
      </w:r>
      <w:r>
        <w:rPr>
          <w:sz w:val="18"/>
        </w:rPr>
        <w:t>и т.д.), равно как и разнообразные формы физкультурной жизни (участие в</w:t>
      </w:r>
      <w:r>
        <w:rPr>
          <w:spacing w:val="1"/>
          <w:sz w:val="18"/>
        </w:rPr>
        <w:t> </w:t>
      </w:r>
      <w:r>
        <w:rPr>
          <w:sz w:val="18"/>
        </w:rPr>
        <w:t>сек-</w:t>
      </w:r>
      <w:r>
        <w:rPr>
          <w:spacing w:val="1"/>
          <w:sz w:val="18"/>
        </w:rPr>
        <w:t> </w:t>
      </w:r>
      <w:r>
        <w:rPr>
          <w:sz w:val="18"/>
        </w:rPr>
        <w:t>ционных занятиях, состязаниях, физкультурных праздниках и парадах, выполнение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организаторской, </w:t>
      </w:r>
      <w:r>
        <w:rPr>
          <w:spacing w:val="-1"/>
          <w:sz w:val="18"/>
        </w:rPr>
        <w:t>агитационно-пропагандистской, инструкторской, шефской работы,</w:t>
      </w:r>
      <w:r>
        <w:rPr>
          <w:sz w:val="18"/>
        </w:rPr>
        <w:t> участие</w:t>
      </w:r>
      <w:r>
        <w:rPr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5"/>
          <w:sz w:val="18"/>
        </w:rPr>
        <w:t> </w:t>
      </w:r>
      <w:r>
        <w:rPr>
          <w:sz w:val="18"/>
        </w:rPr>
        <w:t>создании</w:t>
      </w:r>
      <w:r>
        <w:rPr>
          <w:spacing w:val="-6"/>
          <w:sz w:val="18"/>
        </w:rPr>
        <w:t> </w:t>
      </w:r>
      <w:r>
        <w:rPr>
          <w:sz w:val="18"/>
        </w:rPr>
        <w:t>спортсооружений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7"/>
          <w:sz w:val="18"/>
        </w:rPr>
        <w:t> </w:t>
      </w:r>
      <w:r>
        <w:rPr>
          <w:sz w:val="18"/>
        </w:rPr>
        <w:t>т.</w:t>
      </w:r>
      <w:r>
        <w:rPr>
          <w:spacing w:val="-6"/>
          <w:sz w:val="18"/>
        </w:rPr>
        <w:t> </w:t>
      </w:r>
      <w:r>
        <w:rPr>
          <w:sz w:val="18"/>
        </w:rPr>
        <w:t>д.),</w:t>
      </w:r>
      <w:r>
        <w:rPr>
          <w:spacing w:val="-4"/>
          <w:sz w:val="18"/>
        </w:rPr>
        <w:t> </w:t>
      </w:r>
      <w:r>
        <w:rPr>
          <w:sz w:val="18"/>
        </w:rPr>
        <w:t>—</w:t>
      </w:r>
      <w:r>
        <w:rPr>
          <w:spacing w:val="-6"/>
          <w:sz w:val="18"/>
        </w:rPr>
        <w:t> </w:t>
      </w:r>
      <w:r>
        <w:rPr>
          <w:sz w:val="18"/>
        </w:rPr>
        <w:t>хорошая</w:t>
      </w:r>
      <w:r>
        <w:rPr>
          <w:spacing w:val="-7"/>
          <w:sz w:val="18"/>
        </w:rPr>
        <w:t> </w:t>
      </w:r>
      <w:r>
        <w:rPr>
          <w:sz w:val="18"/>
        </w:rPr>
        <w:t>основа</w:t>
      </w:r>
      <w:r>
        <w:rPr>
          <w:spacing w:val="-5"/>
          <w:sz w:val="18"/>
        </w:rPr>
        <w:t> </w:t>
      </w:r>
      <w:r>
        <w:rPr>
          <w:sz w:val="18"/>
        </w:rPr>
        <w:t>для</w:t>
      </w:r>
      <w:r>
        <w:rPr>
          <w:spacing w:val="-5"/>
          <w:sz w:val="18"/>
        </w:rPr>
        <w:t> </w:t>
      </w:r>
      <w:r>
        <w:rPr>
          <w:sz w:val="18"/>
        </w:rPr>
        <w:t>широкого</w:t>
      </w:r>
      <w:r>
        <w:rPr>
          <w:spacing w:val="-5"/>
          <w:sz w:val="18"/>
        </w:rPr>
        <w:t> </w:t>
      </w:r>
      <w:r>
        <w:rPr>
          <w:sz w:val="18"/>
        </w:rPr>
        <w:t>приоб-</w:t>
      </w:r>
      <w:r>
        <w:rPr>
          <w:spacing w:val="-42"/>
          <w:sz w:val="18"/>
        </w:rPr>
        <w:t> </w:t>
      </w:r>
      <w:r>
        <w:rPr>
          <w:sz w:val="18"/>
        </w:rPr>
        <w:t>щения физкультурников и спортсменов к делам общественного значения, системати-</w:t>
      </w:r>
      <w:r>
        <w:rPr>
          <w:spacing w:val="1"/>
          <w:sz w:val="18"/>
        </w:rPr>
        <w:t> </w:t>
      </w:r>
      <w:r>
        <w:rPr>
          <w:sz w:val="18"/>
        </w:rPr>
        <w:t>ческого</w:t>
      </w:r>
      <w:r>
        <w:rPr>
          <w:spacing w:val="1"/>
          <w:sz w:val="18"/>
        </w:rPr>
        <w:t> </w:t>
      </w:r>
      <w:r>
        <w:rPr>
          <w:sz w:val="18"/>
        </w:rPr>
        <w:t>обогащения</w:t>
      </w:r>
      <w:r>
        <w:rPr>
          <w:spacing w:val="1"/>
          <w:sz w:val="18"/>
        </w:rPr>
        <w:t> </w:t>
      </w:r>
      <w:r>
        <w:rPr>
          <w:sz w:val="18"/>
        </w:rPr>
        <w:t>опытом</w:t>
      </w:r>
      <w:r>
        <w:rPr>
          <w:spacing w:val="1"/>
          <w:sz w:val="18"/>
        </w:rPr>
        <w:t> </w:t>
      </w:r>
      <w:r>
        <w:rPr>
          <w:sz w:val="18"/>
        </w:rPr>
        <w:t>общественной</w:t>
      </w:r>
      <w:r>
        <w:rPr>
          <w:spacing w:val="1"/>
          <w:sz w:val="18"/>
        </w:rPr>
        <w:t> </w:t>
      </w:r>
      <w:r>
        <w:rPr>
          <w:sz w:val="18"/>
        </w:rPr>
        <w:t>жизни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переноса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различные</w:t>
      </w:r>
      <w:r>
        <w:rPr>
          <w:spacing w:val="1"/>
          <w:sz w:val="18"/>
        </w:rPr>
        <w:t> </w:t>
      </w:r>
      <w:r>
        <w:rPr>
          <w:sz w:val="18"/>
        </w:rPr>
        <w:t>формы общественной деятельности. Для эффективного использования этого пути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воспитания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требуется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неформальная</w:t>
      </w:r>
      <w:r>
        <w:rPr>
          <w:spacing w:val="-9"/>
          <w:sz w:val="18"/>
        </w:rPr>
        <w:t> </w:t>
      </w:r>
      <w:r>
        <w:rPr>
          <w:sz w:val="18"/>
        </w:rPr>
        <w:t>разработка</w:t>
      </w:r>
      <w:r>
        <w:rPr>
          <w:spacing w:val="-8"/>
          <w:sz w:val="18"/>
        </w:rPr>
        <w:t> </w:t>
      </w:r>
      <w:r>
        <w:rPr>
          <w:sz w:val="18"/>
        </w:rPr>
        <w:t>совместно</w:t>
      </w:r>
      <w:r>
        <w:rPr>
          <w:spacing w:val="-9"/>
          <w:sz w:val="18"/>
        </w:rPr>
        <w:t> </w:t>
      </w:r>
      <w:r>
        <w:rPr>
          <w:sz w:val="18"/>
        </w:rPr>
        <w:t>с</w:t>
      </w:r>
      <w:r>
        <w:rPr>
          <w:spacing w:val="-10"/>
          <w:sz w:val="18"/>
        </w:rPr>
        <w:t> </w:t>
      </w:r>
      <w:r>
        <w:rPr>
          <w:sz w:val="18"/>
        </w:rPr>
        <w:t>заинтересованными</w:t>
      </w:r>
      <w:r>
        <w:rPr>
          <w:spacing w:val="-9"/>
          <w:sz w:val="18"/>
        </w:rPr>
        <w:t> </w:t>
      </w:r>
      <w:r>
        <w:rPr>
          <w:sz w:val="18"/>
        </w:rPr>
        <w:t>орга-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низациями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(советом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физкультурного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коллектива,</w:t>
      </w:r>
      <w:r>
        <w:rPr>
          <w:spacing w:val="-4"/>
          <w:sz w:val="18"/>
        </w:rPr>
        <w:t> </w:t>
      </w:r>
      <w:r>
        <w:rPr>
          <w:sz w:val="18"/>
        </w:rPr>
        <w:t>комсомольской</w:t>
      </w:r>
      <w:r>
        <w:rPr>
          <w:spacing w:val="-6"/>
          <w:sz w:val="18"/>
        </w:rPr>
        <w:t> </w:t>
      </w:r>
      <w:r>
        <w:rPr>
          <w:sz w:val="18"/>
        </w:rPr>
        <w:t>организацией</w:t>
      </w:r>
      <w:r>
        <w:rPr>
          <w:spacing w:val="-5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т.</w:t>
      </w:r>
      <w:r>
        <w:rPr>
          <w:spacing w:val="-5"/>
          <w:sz w:val="18"/>
        </w:rPr>
        <w:t> </w:t>
      </w:r>
      <w:r>
        <w:rPr>
          <w:sz w:val="18"/>
        </w:rPr>
        <w:t>д.)</w:t>
      </w:r>
      <w:r>
        <w:rPr>
          <w:spacing w:val="-43"/>
          <w:sz w:val="18"/>
        </w:rPr>
        <w:t> </w:t>
      </w:r>
      <w:r>
        <w:rPr>
          <w:spacing w:val="-2"/>
          <w:sz w:val="18"/>
        </w:rPr>
        <w:t>системы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общественных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поручений,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организованная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подготовка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исполнителей,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регуляр-</w:t>
      </w:r>
      <w:r>
        <w:rPr>
          <w:spacing w:val="-43"/>
          <w:sz w:val="18"/>
        </w:rPr>
        <w:t> </w:t>
      </w:r>
      <w:r>
        <w:rPr>
          <w:sz w:val="18"/>
        </w:rPr>
        <w:t>ная проверка'и</w:t>
      </w:r>
      <w:r>
        <w:rPr>
          <w:spacing w:val="-2"/>
          <w:sz w:val="18"/>
        </w:rPr>
        <w:t> </w:t>
      </w:r>
      <w:r>
        <w:rPr>
          <w:sz w:val="18"/>
        </w:rPr>
        <w:t>оценка</w:t>
      </w:r>
      <w:r>
        <w:rPr>
          <w:spacing w:val="-1"/>
          <w:sz w:val="18"/>
        </w:rPr>
        <w:t> </w:t>
      </w:r>
      <w:r>
        <w:rPr>
          <w:sz w:val="18"/>
        </w:rPr>
        <w:t>исполнения с</w:t>
      </w:r>
      <w:r>
        <w:rPr>
          <w:spacing w:val="-1"/>
          <w:sz w:val="18"/>
        </w:rPr>
        <w:t> </w:t>
      </w:r>
      <w:r>
        <w:rPr>
          <w:sz w:val="18"/>
        </w:rPr>
        <w:t>участием</w:t>
      </w:r>
      <w:r>
        <w:rPr>
          <w:spacing w:val="-2"/>
          <w:sz w:val="18"/>
        </w:rPr>
        <w:t> </w:t>
      </w:r>
      <w:r>
        <w:rPr>
          <w:sz w:val="18"/>
        </w:rPr>
        <w:t>коллектива.</w:t>
      </w:r>
    </w:p>
    <w:p>
      <w:pPr>
        <w:pStyle w:val="BodyText"/>
        <w:spacing w:line="199" w:lineRule="auto" w:before="89"/>
        <w:ind w:left="2442" w:right="2447" w:firstLine="324"/>
      </w:pPr>
      <w:r>
        <w:rPr>
          <w:b/>
          <w:spacing w:val="-3"/>
        </w:rPr>
        <w:t>Единство трудового </w:t>
      </w:r>
      <w:r>
        <w:rPr>
          <w:b/>
          <w:spacing w:val="-2"/>
        </w:rPr>
        <w:t>и физического воспитания. </w:t>
      </w:r>
      <w:r>
        <w:rPr>
          <w:spacing w:val="-2"/>
        </w:rPr>
        <w:t>Трудовое воспи-</w:t>
      </w:r>
      <w:r>
        <w:rPr>
          <w:spacing w:val="-52"/>
        </w:rPr>
        <w:t> </w:t>
      </w:r>
      <w:r>
        <w:rPr/>
        <w:t>тание представляет собой, по сути, не столько отдельную часть вос-</w:t>
      </w:r>
      <w:r>
        <w:rPr>
          <w:spacing w:val="1"/>
        </w:rPr>
        <w:t> </w:t>
      </w:r>
      <w:r>
        <w:rPr/>
        <w:t>питания,</w:t>
      </w:r>
      <w:r>
        <w:rPr>
          <w:spacing w:val="1"/>
        </w:rPr>
        <w:t> </w:t>
      </w:r>
      <w:r>
        <w:rPr/>
        <w:t>сколько</w:t>
      </w:r>
      <w:r>
        <w:rPr>
          <w:spacing w:val="1"/>
        </w:rPr>
        <w:t> </w:t>
      </w:r>
      <w:r>
        <w:rPr/>
        <w:t>главное</w:t>
      </w:r>
      <w:r>
        <w:rPr>
          <w:spacing w:val="1"/>
        </w:rPr>
        <w:t> </w:t>
      </w:r>
      <w:r>
        <w:rPr/>
        <w:t>прикладное</w:t>
      </w:r>
      <w:r>
        <w:rPr>
          <w:spacing w:val="1"/>
        </w:rPr>
        <w:t> </w:t>
      </w:r>
      <w:r>
        <w:rPr/>
        <w:t>направление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сторон</w:t>
      </w:r>
      <w:r>
        <w:rPr>
          <w:spacing w:val="1"/>
        </w:rPr>
        <w:t> </w:t>
      </w:r>
      <w:r>
        <w:rPr/>
        <w:t>воспитания. Трудовая направленность советской системы физическо-</w:t>
      </w:r>
      <w:r>
        <w:rPr>
          <w:spacing w:val="-52"/>
        </w:rPr>
        <w:t> </w:t>
      </w:r>
      <w:r>
        <w:rPr/>
        <w:t>го воспитания, как было уже показано, четко выражена в ее цели,</w:t>
      </w:r>
      <w:r>
        <w:rPr>
          <w:spacing w:val="1"/>
        </w:rPr>
        <w:t> </w:t>
      </w:r>
      <w:r>
        <w:rPr/>
        <w:t>задачах,</w:t>
      </w:r>
      <w:r>
        <w:rPr>
          <w:spacing w:val="1"/>
        </w:rPr>
        <w:t> </w:t>
      </w:r>
      <w:r>
        <w:rPr/>
        <w:t>фундаментальных</w:t>
      </w:r>
      <w:r>
        <w:rPr>
          <w:spacing w:val="1"/>
        </w:rPr>
        <w:t> </w:t>
      </w:r>
      <w:r>
        <w:rPr/>
        <w:t>принципах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программно-нормативных</w:t>
      </w:r>
      <w:r>
        <w:rPr>
          <w:spacing w:val="1"/>
        </w:rPr>
        <w:t> </w:t>
      </w:r>
      <w:r>
        <w:rPr/>
        <w:t>положениях</w:t>
      </w:r>
      <w:r>
        <w:rPr>
          <w:spacing w:val="-4"/>
        </w:rPr>
        <w:t> </w:t>
      </w:r>
      <w:r>
        <w:rPr/>
        <w:t>(ГТО</w:t>
      </w:r>
      <w:r>
        <w:rPr>
          <w:spacing w:val="-1"/>
        </w:rPr>
        <w:t> </w:t>
      </w:r>
      <w:r>
        <w:rPr/>
        <w:t>и др.).</w:t>
      </w:r>
    </w:p>
    <w:p>
      <w:pPr>
        <w:pStyle w:val="BodyText"/>
        <w:spacing w:line="199" w:lineRule="auto"/>
        <w:ind w:left="2442" w:right="2444" w:firstLine="309"/>
      </w:pPr>
      <w:r>
        <w:rPr/>
        <w:t>Роль физического воспитания в трудовом воспитании и основные</w:t>
      </w:r>
      <w:r>
        <w:rPr>
          <w:spacing w:val="1"/>
        </w:rPr>
        <w:t> </w:t>
      </w:r>
      <w:r>
        <w:rPr/>
        <w:t>линии их</w:t>
      </w:r>
      <w:r>
        <w:rPr>
          <w:spacing w:val="1"/>
        </w:rPr>
        <w:t> </w:t>
      </w:r>
      <w:r>
        <w:rPr/>
        <w:t>взаимосвязи</w:t>
      </w:r>
      <w:r>
        <w:rPr>
          <w:spacing w:val="1"/>
        </w:rPr>
        <w:t> </w:t>
      </w:r>
      <w:r>
        <w:rPr/>
        <w:t>характеризуются,</w:t>
      </w:r>
      <w:r>
        <w:rPr>
          <w:spacing w:val="1"/>
        </w:rPr>
        <w:t> </w:t>
      </w:r>
      <w:r>
        <w:rPr/>
        <w:t>конкретнее</w:t>
      </w:r>
      <w:r>
        <w:rPr>
          <w:spacing w:val="1"/>
        </w:rPr>
        <w:t> </w:t>
      </w:r>
      <w:r>
        <w:rPr/>
        <w:t>говоря,</w:t>
      </w:r>
      <w:r>
        <w:rPr>
          <w:spacing w:val="1"/>
        </w:rPr>
        <w:t> </w:t>
      </w:r>
      <w:r>
        <w:rPr/>
        <w:t>следу-</w:t>
      </w:r>
      <w:r>
        <w:rPr>
          <w:spacing w:val="-52"/>
        </w:rPr>
        <w:t> </w:t>
      </w:r>
      <w:r>
        <w:rPr/>
        <w:t>ющими</w:t>
      </w:r>
      <w:r>
        <w:rPr>
          <w:spacing w:val="-1"/>
        </w:rPr>
        <w:t> </w:t>
      </w:r>
      <w:r>
        <w:rPr/>
        <w:t>положениями.</w:t>
      </w:r>
    </w:p>
    <w:p>
      <w:pPr>
        <w:pStyle w:val="BodyText"/>
        <w:spacing w:line="199" w:lineRule="auto"/>
        <w:ind w:left="2449" w:right="2435" w:firstLine="338"/>
      </w:pPr>
      <w:r>
        <w:rPr/>
        <w:t>1. Физическое воспитание имеет общеподготовительное и непо-</w:t>
      </w:r>
      <w:r>
        <w:rPr>
          <w:spacing w:val="1"/>
        </w:rPr>
        <w:t> </w:t>
      </w:r>
      <w:r>
        <w:rPr/>
        <w:t>средственно прикладное значение для трудовой деятельности. Зна-</w:t>
      </w:r>
      <w:r>
        <w:rPr>
          <w:spacing w:val="1"/>
        </w:rPr>
        <w:t> </w:t>
      </w:r>
      <w:r>
        <w:rPr/>
        <w:t>чение физического воспитания для труда обусловлено прежде всего</w:t>
      </w:r>
      <w:r>
        <w:rPr>
          <w:spacing w:val="1"/>
        </w:rPr>
        <w:t> </w:t>
      </w:r>
      <w:r>
        <w:rPr/>
        <w:t>объективным единством функций организма. «Как бы различны ни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отдельные</w:t>
      </w:r>
      <w:r>
        <w:rPr>
          <w:spacing w:val="1"/>
        </w:rPr>
        <w:t> </w:t>
      </w:r>
      <w:r>
        <w:rPr/>
        <w:t>виды</w:t>
      </w:r>
      <w:r>
        <w:rPr>
          <w:spacing w:val="1"/>
        </w:rPr>
        <w:t> </w:t>
      </w:r>
      <w:r>
        <w:rPr/>
        <w:t>полезного</w:t>
      </w:r>
      <w:r>
        <w:rPr>
          <w:spacing w:val="1"/>
        </w:rPr>
        <w:t> </w:t>
      </w:r>
      <w:r>
        <w:rPr/>
        <w:t>труда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производительной</w:t>
      </w:r>
      <w:r>
        <w:rPr>
          <w:spacing w:val="1"/>
        </w:rPr>
        <w:t> </w:t>
      </w:r>
      <w:r>
        <w:rPr/>
        <w:t>де-</w:t>
      </w:r>
      <w:r>
        <w:rPr>
          <w:spacing w:val="1"/>
        </w:rPr>
        <w:t> </w:t>
      </w:r>
      <w:r>
        <w:rPr/>
        <w:t>ятельности, с физиологической стороны это во всяком случае функ-</w:t>
      </w:r>
      <w:r>
        <w:rPr>
          <w:spacing w:val="1"/>
        </w:rPr>
        <w:t> </w:t>
      </w:r>
      <w:r>
        <w:rPr/>
        <w:t>ции человеческого организма, и каждая такая функция, каково бы ни</w:t>
      </w:r>
      <w:r>
        <w:rPr>
          <w:spacing w:val="1"/>
        </w:rPr>
        <w:t> </w:t>
      </w:r>
      <w:r>
        <w:rPr/>
        <w:t>было ее содержание, по существу, есть трата человеческого мозга,</w:t>
      </w:r>
      <w:r>
        <w:rPr>
          <w:spacing w:val="1"/>
        </w:rPr>
        <w:t> </w:t>
      </w:r>
      <w:r>
        <w:rPr/>
        <w:t>мускулов,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чувств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д.»*</w:t>
      </w:r>
      <w:r>
        <w:rPr>
          <w:spacing w:val="1"/>
        </w:rPr>
        <w:t> </w:t>
      </w:r>
      <w:r>
        <w:rPr/>
        <w:t>Физическое</w:t>
      </w:r>
      <w:r>
        <w:rPr>
          <w:spacing w:val="1"/>
        </w:rPr>
        <w:t> </w:t>
      </w:r>
      <w:r>
        <w:rPr/>
        <w:t>воспитание,</w:t>
      </w:r>
      <w:r>
        <w:rPr>
          <w:spacing w:val="1"/>
        </w:rPr>
        <w:t> </w:t>
      </w:r>
      <w:r>
        <w:rPr/>
        <w:t>обеспечивая увеличение функциональных возможностей организма,</w:t>
      </w:r>
      <w:r>
        <w:rPr>
          <w:spacing w:val="1"/>
        </w:rPr>
        <w:t> </w:t>
      </w:r>
      <w:r>
        <w:rPr/>
        <w:t>тем самым создает важнейшие предпосылки высокой работоспособ-</w:t>
      </w:r>
      <w:r>
        <w:rPr>
          <w:spacing w:val="1"/>
        </w:rPr>
        <w:t> </w:t>
      </w:r>
      <w:r>
        <w:rPr/>
        <w:t>ности для всех видов труда, где требуются аналогичные функцио-</w:t>
      </w:r>
      <w:r>
        <w:rPr>
          <w:spacing w:val="1"/>
        </w:rPr>
        <w:t> </w:t>
      </w:r>
      <w:r>
        <w:rPr/>
        <w:t>нальные</w:t>
      </w:r>
      <w:r>
        <w:rPr>
          <w:spacing w:val="-1"/>
        </w:rPr>
        <w:t> </w:t>
      </w:r>
      <w:r>
        <w:rPr/>
        <w:t>возможности.</w:t>
      </w:r>
    </w:p>
    <w:p>
      <w:pPr>
        <w:pStyle w:val="BodyText"/>
        <w:spacing w:line="199" w:lineRule="auto"/>
        <w:ind w:left="2442" w:right="2442" w:firstLine="316"/>
      </w:pPr>
      <w:r>
        <w:rPr/>
        <w:t>На этом основан, в частности, эффект профессионально-приклад-</w:t>
      </w:r>
      <w:r>
        <w:rPr>
          <w:spacing w:val="1"/>
        </w:rPr>
        <w:t> </w:t>
      </w:r>
      <w:r>
        <w:rPr/>
        <w:t>ной физической подготовки. Если физическое воспитание формирует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навыки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умения,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применимые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избранной трудовой деятельности (например, навыки лазанья и пе-</w:t>
      </w:r>
      <w:r>
        <w:rPr>
          <w:spacing w:val="1"/>
        </w:rPr>
        <w:t> </w:t>
      </w:r>
      <w:r>
        <w:rPr/>
        <w:t>релезания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высоте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монтажника-высотника,</w:t>
      </w:r>
      <w:r>
        <w:rPr>
          <w:spacing w:val="1"/>
        </w:rPr>
        <w:t> </w:t>
      </w:r>
      <w:r>
        <w:rPr/>
        <w:t>умение</w:t>
      </w:r>
      <w:r>
        <w:rPr>
          <w:spacing w:val="1"/>
        </w:rPr>
        <w:t> </w:t>
      </w:r>
      <w:r>
        <w:rPr/>
        <w:t>свободно</w:t>
      </w:r>
      <w:r>
        <w:rPr>
          <w:spacing w:val="1"/>
        </w:rPr>
        <w:t> </w:t>
      </w:r>
      <w:r>
        <w:rPr/>
        <w:t>ориентироваться и</w:t>
      </w:r>
      <w:r>
        <w:rPr>
          <w:spacing w:val="-1"/>
        </w:rPr>
        <w:t> </w:t>
      </w:r>
      <w:r>
        <w:rPr/>
        <w:t>перемещаться в</w:t>
      </w:r>
      <w:r>
        <w:rPr>
          <w:spacing w:val="-4"/>
        </w:rPr>
        <w:t> </w:t>
      </w:r>
      <w:r>
        <w:rPr/>
        <w:t>безопорном положении у</w:t>
      </w:r>
      <w:r>
        <w:rPr>
          <w:spacing w:val="-2"/>
        </w:rPr>
        <w:t> </w:t>
      </w:r>
      <w:r>
        <w:rPr/>
        <w:t>летчи-</w:t>
      </w:r>
    </w:p>
    <w:p>
      <w:pPr>
        <w:pStyle w:val="BodyText"/>
        <w:jc w:val="left"/>
      </w:pPr>
    </w:p>
    <w:p>
      <w:pPr>
        <w:spacing w:before="0"/>
        <w:ind w:left="2802" w:right="0" w:firstLine="0"/>
        <w:jc w:val="left"/>
        <w:rPr>
          <w:sz w:val="18"/>
        </w:rPr>
      </w:pPr>
      <w:r>
        <w:rPr>
          <w:spacing w:val="-1"/>
          <w:sz w:val="18"/>
        </w:rPr>
        <w:t>*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К-</w:t>
      </w:r>
      <w:r>
        <w:rPr>
          <w:sz w:val="18"/>
        </w:rPr>
        <w:t> </w:t>
      </w:r>
      <w:r>
        <w:rPr>
          <w:spacing w:val="-1"/>
          <w:sz w:val="18"/>
        </w:rPr>
        <w:t>М</w:t>
      </w:r>
      <w:r>
        <w:rPr>
          <w:spacing w:val="5"/>
          <w:sz w:val="18"/>
        </w:rPr>
        <w:t> </w:t>
      </w:r>
      <w:r>
        <w:rPr>
          <w:spacing w:val="-1"/>
          <w:sz w:val="18"/>
        </w:rPr>
        <w:t>а</w:t>
      </w:r>
      <w:r>
        <w:rPr>
          <w:spacing w:val="4"/>
          <w:sz w:val="18"/>
        </w:rPr>
        <w:t> </w:t>
      </w:r>
      <w:r>
        <w:rPr>
          <w:sz w:val="18"/>
        </w:rPr>
        <w:t>р</w:t>
      </w:r>
      <w:r>
        <w:rPr>
          <w:spacing w:val="6"/>
          <w:sz w:val="18"/>
        </w:rPr>
        <w:t> </w:t>
      </w:r>
      <w:r>
        <w:rPr>
          <w:sz w:val="18"/>
        </w:rPr>
        <w:t>к</w:t>
      </w:r>
      <w:r>
        <w:rPr>
          <w:spacing w:val="4"/>
          <w:sz w:val="18"/>
        </w:rPr>
        <w:t> </w:t>
      </w:r>
      <w:r>
        <w:rPr>
          <w:sz w:val="18"/>
        </w:rPr>
        <w:t>с</w:t>
      </w:r>
      <w:r>
        <w:rPr>
          <w:spacing w:val="52"/>
          <w:sz w:val="18"/>
        </w:rPr>
        <w:t> </w:t>
      </w:r>
      <w:r>
        <w:rPr>
          <w:sz w:val="18"/>
        </w:rPr>
        <w:t>и</w:t>
      </w:r>
      <w:r>
        <w:rPr>
          <w:spacing w:val="45"/>
          <w:sz w:val="18"/>
        </w:rPr>
        <w:t> </w:t>
      </w:r>
      <w:r>
        <w:rPr>
          <w:sz w:val="18"/>
        </w:rPr>
        <w:t>Ф.</w:t>
      </w:r>
      <w:r>
        <w:rPr>
          <w:spacing w:val="1"/>
          <w:sz w:val="18"/>
        </w:rPr>
        <w:t> </w:t>
      </w:r>
      <w:r>
        <w:rPr>
          <w:sz w:val="18"/>
        </w:rPr>
        <w:t>Э</w:t>
      </w:r>
      <w:r>
        <w:rPr>
          <w:spacing w:val="-11"/>
          <w:sz w:val="18"/>
        </w:rPr>
        <w:t> </w:t>
      </w:r>
      <w:r>
        <w:rPr>
          <w:sz w:val="18"/>
        </w:rPr>
        <w:t>н</w:t>
      </w:r>
      <w:r>
        <w:rPr>
          <w:spacing w:val="-12"/>
          <w:sz w:val="18"/>
        </w:rPr>
        <w:t> </w:t>
      </w:r>
      <w:r>
        <w:rPr>
          <w:sz w:val="18"/>
        </w:rPr>
        <w:t>г</w:t>
      </w:r>
      <w:r>
        <w:rPr>
          <w:spacing w:val="-11"/>
          <w:sz w:val="18"/>
        </w:rPr>
        <w:t> </w:t>
      </w:r>
      <w:r>
        <w:rPr>
          <w:sz w:val="18"/>
        </w:rPr>
        <w:t>е</w:t>
      </w:r>
      <w:r>
        <w:rPr>
          <w:spacing w:val="-13"/>
          <w:sz w:val="18"/>
        </w:rPr>
        <w:t> </w:t>
      </w:r>
      <w:r>
        <w:rPr>
          <w:sz w:val="18"/>
        </w:rPr>
        <w:t>л</w:t>
      </w:r>
      <w:r>
        <w:rPr>
          <w:spacing w:val="-13"/>
          <w:sz w:val="18"/>
        </w:rPr>
        <w:t> </w:t>
      </w:r>
      <w:r>
        <w:rPr>
          <w:sz w:val="18"/>
        </w:rPr>
        <w:t>ь</w:t>
      </w:r>
      <w:r>
        <w:rPr>
          <w:spacing w:val="-10"/>
          <w:sz w:val="18"/>
        </w:rPr>
        <w:t> </w:t>
      </w:r>
      <w:r>
        <w:rPr>
          <w:sz w:val="18"/>
        </w:rPr>
        <w:t>с</w:t>
      </w:r>
      <w:r>
        <w:rPr>
          <w:spacing w:val="-13"/>
          <w:sz w:val="18"/>
        </w:rPr>
        <w:t> </w:t>
      </w:r>
      <w:r>
        <w:rPr>
          <w:sz w:val="18"/>
        </w:rPr>
        <w:t>.</w:t>
      </w:r>
      <w:r>
        <w:rPr>
          <w:spacing w:val="82"/>
          <w:sz w:val="18"/>
        </w:rPr>
        <w:t> </w:t>
      </w:r>
      <w:r>
        <w:rPr>
          <w:sz w:val="18"/>
        </w:rPr>
        <w:t>Собр. соч.,</w:t>
      </w:r>
      <w:r>
        <w:rPr>
          <w:spacing w:val="-2"/>
          <w:sz w:val="18"/>
        </w:rPr>
        <w:t> </w:t>
      </w:r>
      <w:r>
        <w:rPr>
          <w:sz w:val="18"/>
        </w:rPr>
        <w:t>т.</w:t>
      </w:r>
      <w:r>
        <w:rPr>
          <w:spacing w:val="-1"/>
          <w:sz w:val="18"/>
        </w:rPr>
        <w:t> </w:t>
      </w:r>
      <w:r>
        <w:rPr>
          <w:sz w:val="18"/>
        </w:rPr>
        <w:t>23, с.</w:t>
      </w:r>
      <w:r>
        <w:rPr>
          <w:spacing w:val="-2"/>
          <w:sz w:val="18"/>
        </w:rPr>
        <w:t> </w:t>
      </w:r>
      <w:r>
        <w:rPr>
          <w:sz w:val="18"/>
        </w:rPr>
        <w:t>81.</w:t>
      </w:r>
    </w:p>
    <w:p>
      <w:pPr>
        <w:spacing w:before="138"/>
        <w:ind w:left="3709" w:right="0" w:firstLine="0"/>
        <w:jc w:val="left"/>
        <w:rPr>
          <w:sz w:val="18"/>
        </w:rPr>
      </w:pPr>
      <w:r>
        <w:rPr>
          <w:sz w:val="18"/>
        </w:rPr>
        <w:t>309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42" w:right="2688"/>
      </w:pPr>
      <w:r>
        <w:rPr/>
        <w:t>ка), то оно является в таком случае, по существу, одной из форм</w:t>
      </w:r>
      <w:r>
        <w:rPr>
          <w:spacing w:val="1"/>
        </w:rPr>
        <w:t> </w:t>
      </w:r>
      <w:r>
        <w:rPr/>
        <w:t>практического</w:t>
      </w:r>
      <w:r>
        <w:rPr>
          <w:spacing w:val="-4"/>
        </w:rPr>
        <w:t> </w:t>
      </w:r>
      <w:r>
        <w:rPr/>
        <w:t>трудового</w:t>
      </w:r>
      <w:r>
        <w:rPr>
          <w:spacing w:val="-3"/>
        </w:rPr>
        <w:t> </w:t>
      </w:r>
      <w:r>
        <w:rPr/>
        <w:t>воспитания.</w:t>
      </w:r>
    </w:p>
    <w:p>
      <w:pPr>
        <w:pStyle w:val="BodyText"/>
        <w:spacing w:line="199" w:lineRule="auto"/>
        <w:ind w:left="2228" w:right="2675" w:firstLine="324"/>
      </w:pPr>
      <w:r>
        <w:rPr/>
        <w:t>Вместе с тем физическое воспитание имеет и более широкое зна-</w:t>
      </w:r>
      <w:r>
        <w:rPr>
          <w:spacing w:val="1"/>
        </w:rPr>
        <w:t> </w:t>
      </w:r>
      <w:r>
        <w:rPr/>
        <w:t>чение для трудовой деятельности. Всесторонне развивая физические</w:t>
      </w:r>
      <w:r>
        <w:rPr>
          <w:spacing w:val="1"/>
        </w:rPr>
        <w:t> </w:t>
      </w:r>
      <w:r>
        <w:rPr/>
        <w:t>способности и создавая богатый запас разнообразных двигательных</w:t>
      </w:r>
      <w:r>
        <w:rPr>
          <w:spacing w:val="1"/>
        </w:rPr>
        <w:t> </w:t>
      </w:r>
      <w:r>
        <w:rPr/>
        <w:t>навыков и умений, оно гарантирует общую физическую подготов-</w:t>
      </w:r>
      <w:r>
        <w:rPr>
          <w:spacing w:val="1"/>
        </w:rPr>
        <w:t> </w:t>
      </w:r>
      <w:r>
        <w:rPr/>
        <w:t>ленность как предпосылку высокой производительности в любом ви-</w:t>
      </w:r>
      <w:r>
        <w:rPr>
          <w:spacing w:val="1"/>
        </w:rPr>
        <w:t> </w:t>
      </w:r>
      <w:r>
        <w:rPr/>
        <w:t>де труда.</w:t>
      </w:r>
    </w:p>
    <w:p>
      <w:pPr>
        <w:pStyle w:val="ListParagraph"/>
        <w:numPr>
          <w:ilvl w:val="1"/>
          <w:numId w:val="50"/>
        </w:numPr>
        <w:tabs>
          <w:tab w:pos="2848" w:val="left" w:leader="none"/>
        </w:tabs>
        <w:spacing w:line="199" w:lineRule="auto" w:before="0" w:after="0"/>
        <w:ind w:left="2235" w:right="2614" w:firstLine="316"/>
        <w:jc w:val="both"/>
        <w:rPr>
          <w:sz w:val="22"/>
        </w:rPr>
      </w:pPr>
      <w:r>
        <w:rPr>
          <w:sz w:val="22"/>
        </w:rPr>
        <w:t>Путь к физическому совершенству — это путь многолетнего</w:t>
      </w:r>
      <w:r>
        <w:rPr>
          <w:spacing w:val="1"/>
          <w:sz w:val="22"/>
        </w:rPr>
        <w:t> </w:t>
      </w:r>
      <w:r>
        <w:rPr>
          <w:sz w:val="22"/>
        </w:rPr>
        <w:t>упорного</w:t>
      </w:r>
      <w:r>
        <w:rPr>
          <w:spacing w:val="1"/>
          <w:sz w:val="22"/>
        </w:rPr>
        <w:t> </w:t>
      </w:r>
      <w:r>
        <w:rPr>
          <w:sz w:val="22"/>
        </w:rPr>
        <w:t>труда</w:t>
      </w:r>
      <w:r>
        <w:rPr>
          <w:spacing w:val="1"/>
          <w:sz w:val="22"/>
        </w:rPr>
        <w:t> </w:t>
      </w:r>
      <w:r>
        <w:rPr>
          <w:sz w:val="22"/>
        </w:rPr>
        <w:t>по</w:t>
      </w:r>
      <w:r>
        <w:rPr>
          <w:spacing w:val="1"/>
          <w:sz w:val="22"/>
        </w:rPr>
        <w:t> </w:t>
      </w:r>
      <w:r>
        <w:rPr>
          <w:sz w:val="22"/>
        </w:rPr>
        <w:t>преобразованию</w:t>
      </w:r>
      <w:r>
        <w:rPr>
          <w:spacing w:val="55"/>
          <w:sz w:val="22"/>
        </w:rPr>
        <w:t> </w:t>
      </w:r>
      <w:r>
        <w:rPr>
          <w:sz w:val="22"/>
        </w:rPr>
        <w:t>самого</w:t>
      </w:r>
      <w:r>
        <w:rPr>
          <w:spacing w:val="55"/>
          <w:sz w:val="22"/>
        </w:rPr>
        <w:t> </w:t>
      </w:r>
      <w:r>
        <w:rPr>
          <w:sz w:val="22"/>
        </w:rPr>
        <w:t>себя, своей</w:t>
      </w:r>
      <w:r>
        <w:rPr>
          <w:spacing w:val="55"/>
          <w:sz w:val="22"/>
        </w:rPr>
        <w:t> </w:t>
      </w:r>
      <w:r>
        <w:rPr>
          <w:sz w:val="22"/>
        </w:rPr>
        <w:t>«природы»;</w:t>
      </w:r>
      <w:r>
        <w:rPr>
          <w:spacing w:val="-52"/>
          <w:sz w:val="22"/>
        </w:rPr>
        <w:t> </w:t>
      </w:r>
      <w:r>
        <w:rPr>
          <w:sz w:val="22"/>
        </w:rPr>
        <w:t>он</w:t>
      </w:r>
      <w:r>
        <w:rPr>
          <w:spacing w:val="1"/>
          <w:sz w:val="22"/>
        </w:rPr>
        <w:t> </w:t>
      </w:r>
      <w:r>
        <w:rPr>
          <w:sz w:val="22"/>
        </w:rPr>
        <w:t>проходит</w:t>
      </w:r>
      <w:r>
        <w:rPr>
          <w:spacing w:val="1"/>
          <w:sz w:val="22"/>
        </w:rPr>
        <w:t> </w:t>
      </w:r>
      <w:r>
        <w:rPr>
          <w:sz w:val="22"/>
        </w:rPr>
        <w:t>через</w:t>
      </w:r>
      <w:r>
        <w:rPr>
          <w:spacing w:val="1"/>
          <w:sz w:val="22"/>
        </w:rPr>
        <w:t> </w:t>
      </w:r>
      <w:r>
        <w:rPr>
          <w:sz w:val="22"/>
        </w:rPr>
        <w:t>преодоление</w:t>
      </w:r>
      <w:r>
        <w:rPr>
          <w:spacing w:val="1"/>
          <w:sz w:val="22"/>
        </w:rPr>
        <w:t> </w:t>
      </w:r>
      <w:r>
        <w:rPr>
          <w:sz w:val="22"/>
        </w:rPr>
        <w:t>возрастающих</w:t>
      </w:r>
      <w:r>
        <w:rPr>
          <w:spacing w:val="1"/>
          <w:sz w:val="22"/>
        </w:rPr>
        <w:t> </w:t>
      </w:r>
      <w:r>
        <w:rPr>
          <w:sz w:val="22"/>
        </w:rPr>
        <w:t>нагрузок,</w:t>
      </w:r>
      <w:r>
        <w:rPr>
          <w:spacing w:val="1"/>
          <w:sz w:val="22"/>
        </w:rPr>
        <w:t> </w:t>
      </w:r>
      <w:r>
        <w:rPr>
          <w:sz w:val="22"/>
        </w:rPr>
        <w:t>нередко:</w:t>
      </w:r>
      <w:r>
        <w:rPr>
          <w:spacing w:val="1"/>
          <w:sz w:val="22"/>
        </w:rPr>
        <w:t> </w:t>
      </w:r>
      <w:r>
        <w:rPr>
          <w:sz w:val="22"/>
        </w:rPr>
        <w:t>весьма тяжелых, требующих максимальной самомобилизации. В та</w:t>
      </w:r>
      <w:r>
        <w:rPr>
          <w:spacing w:val="1"/>
          <w:sz w:val="22"/>
        </w:rPr>
        <w:t> </w:t>
      </w:r>
      <w:r>
        <w:rPr>
          <w:sz w:val="22"/>
        </w:rPr>
        <w:t>ком добровольном повседневном труде</w:t>
      </w:r>
      <w:r>
        <w:rPr>
          <w:spacing w:val="55"/>
          <w:sz w:val="22"/>
        </w:rPr>
        <w:t> </w:t>
      </w:r>
      <w:r>
        <w:rPr>
          <w:sz w:val="22"/>
        </w:rPr>
        <w:t>вырабатывается и отношение</w:t>
      </w:r>
      <w:r>
        <w:rPr>
          <w:spacing w:val="1"/>
          <w:sz w:val="22"/>
        </w:rPr>
        <w:t> </w:t>
      </w:r>
      <w:r>
        <w:rPr>
          <w:sz w:val="22"/>
        </w:rPr>
        <w:t>к труду вообще, особенно когда физическое воспитание неразрывно</w:t>
      </w:r>
      <w:r>
        <w:rPr>
          <w:spacing w:val="1"/>
          <w:sz w:val="22"/>
        </w:rPr>
        <w:t> </w:t>
      </w:r>
      <w:r>
        <w:rPr>
          <w:sz w:val="22"/>
        </w:rPr>
        <w:t>связано с нравственным и другими видами воспитания. Тогда оно;</w:t>
      </w:r>
      <w:r>
        <w:rPr>
          <w:spacing w:val="1"/>
          <w:sz w:val="22"/>
        </w:rPr>
        <w:t> </w:t>
      </w:r>
      <w:r>
        <w:rPr>
          <w:sz w:val="22"/>
        </w:rPr>
        <w:t>является</w:t>
      </w:r>
      <w:r>
        <w:rPr>
          <w:spacing w:val="1"/>
          <w:sz w:val="22"/>
        </w:rPr>
        <w:t> </w:t>
      </w:r>
      <w:r>
        <w:rPr>
          <w:sz w:val="22"/>
        </w:rPr>
        <w:t>одним</w:t>
      </w:r>
      <w:r>
        <w:rPr>
          <w:spacing w:val="1"/>
          <w:sz w:val="22"/>
        </w:rPr>
        <w:t> </w:t>
      </w:r>
      <w:r>
        <w:rPr>
          <w:sz w:val="22"/>
        </w:rPr>
        <w:t>из</w:t>
      </w:r>
      <w:r>
        <w:rPr>
          <w:spacing w:val="1"/>
          <w:sz w:val="22"/>
        </w:rPr>
        <w:t> </w:t>
      </w:r>
      <w:r>
        <w:rPr>
          <w:sz w:val="22"/>
        </w:rPr>
        <w:t>основных</w:t>
      </w:r>
      <w:r>
        <w:rPr>
          <w:spacing w:val="1"/>
          <w:sz w:val="22"/>
        </w:rPr>
        <w:t> </w:t>
      </w:r>
      <w:r>
        <w:rPr>
          <w:sz w:val="22"/>
        </w:rPr>
        <w:t>факторов</w:t>
      </w:r>
      <w:r>
        <w:rPr>
          <w:spacing w:val="1"/>
          <w:sz w:val="22"/>
        </w:rPr>
        <w:t> </w:t>
      </w:r>
      <w:r>
        <w:rPr>
          <w:sz w:val="22"/>
        </w:rPr>
        <w:t>воспитания</w:t>
      </w:r>
      <w:r>
        <w:rPr>
          <w:spacing w:val="1"/>
          <w:sz w:val="22"/>
        </w:rPr>
        <w:t> </w:t>
      </w:r>
      <w:r>
        <w:rPr>
          <w:sz w:val="22"/>
        </w:rPr>
        <w:t>трудолюбия,</w:t>
      </w:r>
      <w:r>
        <w:rPr>
          <w:spacing w:val="1"/>
          <w:sz w:val="22"/>
        </w:rPr>
        <w:t> </w:t>
      </w:r>
      <w:r>
        <w:rPr>
          <w:sz w:val="22"/>
        </w:rPr>
        <w:t>формирующим</w:t>
      </w:r>
      <w:r>
        <w:rPr>
          <w:spacing w:val="1"/>
          <w:sz w:val="22"/>
        </w:rPr>
        <w:t> </w:t>
      </w:r>
      <w:r>
        <w:rPr>
          <w:sz w:val="22"/>
        </w:rPr>
        <w:t>привычку</w:t>
      </w:r>
      <w:r>
        <w:rPr>
          <w:spacing w:val="1"/>
          <w:sz w:val="22"/>
        </w:rPr>
        <w:t> </w:t>
      </w:r>
      <w:r>
        <w:rPr>
          <w:sz w:val="22"/>
        </w:rPr>
        <w:t>трудиться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полной</w:t>
      </w:r>
      <w:r>
        <w:rPr>
          <w:spacing w:val="1"/>
          <w:sz w:val="22"/>
        </w:rPr>
        <w:t> </w:t>
      </w:r>
      <w:r>
        <w:rPr>
          <w:sz w:val="22"/>
        </w:rPr>
        <w:t>отдачей</w:t>
      </w:r>
      <w:r>
        <w:rPr>
          <w:spacing w:val="1"/>
          <w:sz w:val="22"/>
        </w:rPr>
        <w:t> </w:t>
      </w:r>
      <w:r>
        <w:rPr>
          <w:sz w:val="22"/>
        </w:rPr>
        <w:t>сил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разви</w:t>
      </w:r>
      <w:r>
        <w:rPr>
          <w:spacing w:val="-52"/>
          <w:sz w:val="22"/>
        </w:rPr>
        <w:t> </w:t>
      </w:r>
      <w:r>
        <w:rPr>
          <w:sz w:val="22"/>
        </w:rPr>
        <w:t>вающим</w:t>
      </w:r>
      <w:r>
        <w:rPr>
          <w:spacing w:val="-2"/>
          <w:sz w:val="22"/>
        </w:rPr>
        <w:t> </w:t>
      </w:r>
      <w:r>
        <w:rPr>
          <w:sz w:val="22"/>
        </w:rPr>
        <w:t>созидательные</w:t>
      </w:r>
      <w:r>
        <w:rPr>
          <w:spacing w:val="-2"/>
          <w:sz w:val="22"/>
        </w:rPr>
        <w:t> </w:t>
      </w:r>
      <w:r>
        <w:rPr>
          <w:sz w:val="22"/>
        </w:rPr>
        <w:t>способности.</w:t>
      </w:r>
    </w:p>
    <w:p>
      <w:pPr>
        <w:pStyle w:val="BodyText"/>
        <w:spacing w:line="199" w:lineRule="auto"/>
        <w:ind w:left="2235" w:right="2622" w:firstLine="316"/>
      </w:pPr>
      <w:r>
        <w:rPr/>
        <w:t>Понятно, какое значение имеет все это для трудовго воспитания.</w:t>
      </w:r>
      <w:r>
        <w:rPr>
          <w:spacing w:val="1"/>
        </w:rPr>
        <w:t> </w:t>
      </w:r>
      <w:r>
        <w:rPr/>
        <w:t>Ведь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итоге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предусматривается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просто</w:t>
      </w:r>
      <w:r>
        <w:rPr>
          <w:spacing w:val="1"/>
        </w:rPr>
        <w:t> </w:t>
      </w:r>
      <w:r>
        <w:rPr/>
        <w:t>труд,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«труд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привычке трудиться на общую пользу и по сознательному (перешед-</w:t>
      </w:r>
      <w:r>
        <w:rPr>
          <w:spacing w:val="1"/>
        </w:rPr>
        <w:t> </w:t>
      </w:r>
      <w:r>
        <w:rPr/>
        <w:t>шему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привычку)</w:t>
      </w:r>
      <w:r>
        <w:rPr>
          <w:spacing w:val="-4"/>
        </w:rPr>
        <w:t> </w:t>
      </w:r>
      <w:r>
        <w:rPr/>
        <w:t>отношению</w:t>
      </w:r>
      <w:r>
        <w:rPr>
          <w:spacing w:val="-5"/>
        </w:rPr>
        <w:t> </w:t>
      </w:r>
      <w:r>
        <w:rPr/>
        <w:t>к</w:t>
      </w:r>
      <w:r>
        <w:rPr>
          <w:spacing w:val="-5"/>
        </w:rPr>
        <w:t> </w:t>
      </w:r>
      <w:r>
        <w:rPr/>
        <w:t>необходимости</w:t>
      </w:r>
      <w:r>
        <w:rPr>
          <w:spacing w:val="-5"/>
        </w:rPr>
        <w:t> </w:t>
      </w:r>
      <w:r>
        <w:rPr/>
        <w:t>труда</w:t>
      </w:r>
      <w:r>
        <w:rPr>
          <w:spacing w:val="-6"/>
        </w:rPr>
        <w:t> </w:t>
      </w:r>
      <w:r>
        <w:rPr/>
        <w:t>на</w:t>
      </w:r>
      <w:r>
        <w:rPr>
          <w:spacing w:val="-5"/>
        </w:rPr>
        <w:t> </w:t>
      </w:r>
      <w:r>
        <w:rPr/>
        <w:t>общую</w:t>
      </w:r>
      <w:r>
        <w:rPr>
          <w:spacing w:val="-5"/>
        </w:rPr>
        <w:t> </w:t>
      </w:r>
      <w:r>
        <w:rPr/>
        <w:t>поль-</w:t>
      </w:r>
      <w:r>
        <w:rPr>
          <w:spacing w:val="-52"/>
        </w:rPr>
        <w:t> </w:t>
      </w:r>
      <w:r>
        <w:rPr/>
        <w:t>зу,</w:t>
      </w:r>
      <w:r>
        <w:rPr>
          <w:spacing w:val="-1"/>
        </w:rPr>
        <w:t> </w:t>
      </w:r>
      <w:r>
        <w:rPr/>
        <w:t>труд как потребность</w:t>
      </w:r>
      <w:r>
        <w:rPr>
          <w:spacing w:val="-3"/>
        </w:rPr>
        <w:t> </w:t>
      </w:r>
      <w:r>
        <w:rPr/>
        <w:t>здорового организма»*.</w:t>
      </w:r>
    </w:p>
    <w:p>
      <w:pPr>
        <w:pStyle w:val="ListParagraph"/>
        <w:numPr>
          <w:ilvl w:val="1"/>
          <w:numId w:val="50"/>
        </w:numPr>
        <w:tabs>
          <w:tab w:pos="2848" w:val="left" w:leader="none"/>
        </w:tabs>
        <w:spacing w:line="199" w:lineRule="auto" w:before="0" w:after="0"/>
        <w:ind w:left="2235" w:right="2653" w:firstLine="316"/>
        <w:jc w:val="both"/>
        <w:rPr>
          <w:sz w:val="22"/>
        </w:rPr>
      </w:pP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советском</w:t>
      </w:r>
      <w:r>
        <w:rPr>
          <w:spacing w:val="1"/>
          <w:sz w:val="22"/>
        </w:rPr>
        <w:t> </w:t>
      </w:r>
      <w:r>
        <w:rPr>
          <w:sz w:val="22"/>
        </w:rPr>
        <w:t>физкультурном</w:t>
      </w:r>
      <w:r>
        <w:rPr>
          <w:spacing w:val="1"/>
          <w:sz w:val="22"/>
        </w:rPr>
        <w:t> </w:t>
      </w:r>
      <w:r>
        <w:rPr>
          <w:sz w:val="22"/>
        </w:rPr>
        <w:t>движении</w:t>
      </w:r>
      <w:r>
        <w:rPr>
          <w:spacing w:val="1"/>
          <w:sz w:val="22"/>
        </w:rPr>
        <w:t> </w:t>
      </w:r>
      <w:r>
        <w:rPr>
          <w:sz w:val="22"/>
        </w:rPr>
        <w:t>большое</w:t>
      </w:r>
      <w:r>
        <w:rPr>
          <w:spacing w:val="1"/>
          <w:sz w:val="22"/>
        </w:rPr>
        <w:t> </w:t>
      </w:r>
      <w:r>
        <w:rPr>
          <w:sz w:val="22"/>
        </w:rPr>
        <w:t>место</w:t>
      </w:r>
      <w:r>
        <w:rPr>
          <w:spacing w:val="1"/>
          <w:sz w:val="22"/>
        </w:rPr>
        <w:t> </w:t>
      </w:r>
      <w:r>
        <w:rPr>
          <w:sz w:val="22"/>
        </w:rPr>
        <w:t>отво</w:t>
      </w:r>
      <w:r>
        <w:rPr>
          <w:spacing w:val="1"/>
          <w:sz w:val="22"/>
        </w:rPr>
        <w:t> </w:t>
      </w:r>
      <w:r>
        <w:rPr>
          <w:sz w:val="22"/>
        </w:rPr>
        <w:t>дится</w:t>
      </w:r>
      <w:r>
        <w:rPr>
          <w:spacing w:val="1"/>
          <w:sz w:val="22"/>
        </w:rPr>
        <w:t> </w:t>
      </w:r>
      <w:r>
        <w:rPr>
          <w:sz w:val="22"/>
        </w:rPr>
        <w:t>добровольному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безвозмездному</w:t>
      </w:r>
      <w:r>
        <w:rPr>
          <w:spacing w:val="1"/>
          <w:sz w:val="22"/>
        </w:rPr>
        <w:t> </w:t>
      </w:r>
      <w:r>
        <w:rPr>
          <w:sz w:val="22"/>
        </w:rPr>
        <w:t>участию</w:t>
      </w:r>
      <w:r>
        <w:rPr>
          <w:spacing w:val="1"/>
          <w:sz w:val="22"/>
        </w:rPr>
        <w:t> </w:t>
      </w:r>
      <w:r>
        <w:rPr>
          <w:sz w:val="22"/>
        </w:rPr>
        <w:t>физкультурных</w:t>
      </w:r>
      <w:r>
        <w:rPr>
          <w:spacing w:val="1"/>
          <w:sz w:val="22"/>
        </w:rPr>
        <w:t> </w:t>
      </w:r>
      <w:r>
        <w:rPr>
          <w:sz w:val="22"/>
        </w:rPr>
        <w:t>коллективов в общественной работе и общественно полезных делах,</w:t>
      </w:r>
      <w:r>
        <w:rPr>
          <w:spacing w:val="1"/>
          <w:sz w:val="22"/>
        </w:rPr>
        <w:t> </w:t>
      </w:r>
      <w:r>
        <w:rPr>
          <w:sz w:val="22"/>
        </w:rPr>
        <w:t>связанных</w:t>
      </w:r>
      <w:r>
        <w:rPr>
          <w:spacing w:val="-1"/>
          <w:sz w:val="22"/>
        </w:rPr>
        <w:t> </w:t>
      </w:r>
      <w:r>
        <w:rPr>
          <w:sz w:val="22"/>
        </w:rPr>
        <w:t>с конкретными</w:t>
      </w:r>
      <w:r>
        <w:rPr>
          <w:spacing w:val="-3"/>
          <w:sz w:val="22"/>
        </w:rPr>
        <w:t> </w:t>
      </w:r>
      <w:r>
        <w:rPr>
          <w:sz w:val="22"/>
        </w:rPr>
        <w:t>трудовыми операциями.</w:t>
      </w:r>
    </w:p>
    <w:p>
      <w:pPr>
        <w:spacing w:line="192" w:lineRule="auto" w:before="41"/>
        <w:ind w:left="2242" w:right="2650" w:firstLine="345"/>
        <w:jc w:val="both"/>
        <w:rPr>
          <w:sz w:val="18"/>
        </w:rPr>
      </w:pPr>
      <w:r>
        <w:rPr>
          <w:sz w:val="18"/>
        </w:rPr>
        <w:t>В непосредственной связи с физическим воспитанием осуществляется приоб-</w:t>
      </w:r>
      <w:r>
        <w:rPr>
          <w:spacing w:val="1"/>
          <w:sz w:val="18"/>
        </w:rPr>
        <w:t> </w:t>
      </w:r>
      <w:r>
        <w:rPr>
          <w:sz w:val="18"/>
        </w:rPr>
        <w:t>щение их к таким, например, практическим делам, как благоустройство физкуль-</w:t>
      </w:r>
      <w:r>
        <w:rPr>
          <w:spacing w:val="1"/>
          <w:sz w:val="18"/>
        </w:rPr>
        <w:t> </w:t>
      </w:r>
      <w:r>
        <w:rPr>
          <w:sz w:val="18"/>
        </w:rPr>
        <w:t>турных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спортивных</w:t>
      </w:r>
      <w:r>
        <w:rPr>
          <w:spacing w:val="1"/>
          <w:sz w:val="18"/>
        </w:rPr>
        <w:t> </w:t>
      </w:r>
      <w:r>
        <w:rPr>
          <w:sz w:val="18"/>
        </w:rPr>
        <w:t>площадок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сооружений,</w:t>
      </w:r>
      <w:r>
        <w:rPr>
          <w:spacing w:val="1"/>
          <w:sz w:val="18"/>
        </w:rPr>
        <w:t> </w:t>
      </w:r>
      <w:r>
        <w:rPr>
          <w:sz w:val="18"/>
        </w:rPr>
        <w:t>отладка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ремонт</w:t>
      </w:r>
      <w:r>
        <w:rPr>
          <w:spacing w:val="1"/>
          <w:sz w:val="18"/>
        </w:rPr>
        <w:t> </w:t>
      </w:r>
      <w:r>
        <w:rPr>
          <w:sz w:val="18"/>
        </w:rPr>
        <w:t>спортивного</w:t>
      </w:r>
      <w:r>
        <w:rPr>
          <w:spacing w:val="1"/>
          <w:sz w:val="18"/>
        </w:rPr>
        <w:t> </w:t>
      </w:r>
      <w:r>
        <w:rPr>
          <w:sz w:val="18"/>
        </w:rPr>
        <w:t>инвентаря, изготовление необходимых учебных пособий, тренажеров. У физкуль-</w:t>
      </w:r>
      <w:r>
        <w:rPr>
          <w:spacing w:val="1"/>
          <w:sz w:val="18"/>
        </w:rPr>
        <w:t> </w:t>
      </w:r>
      <w:r>
        <w:rPr>
          <w:sz w:val="18"/>
        </w:rPr>
        <w:t>турников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спортсменов</w:t>
      </w:r>
      <w:r>
        <w:rPr>
          <w:spacing w:val="1"/>
          <w:sz w:val="18"/>
        </w:rPr>
        <w:t> </w:t>
      </w:r>
      <w:r>
        <w:rPr>
          <w:sz w:val="18"/>
        </w:rPr>
        <w:t>стало</w:t>
      </w:r>
      <w:r>
        <w:rPr>
          <w:spacing w:val="1"/>
          <w:sz w:val="18"/>
        </w:rPr>
        <w:t> </w:t>
      </w:r>
      <w:r>
        <w:rPr>
          <w:sz w:val="18"/>
        </w:rPr>
        <w:t>традицией,</w:t>
      </w:r>
      <w:r>
        <w:rPr>
          <w:spacing w:val="1"/>
          <w:sz w:val="18"/>
        </w:rPr>
        <w:t> </w:t>
      </w:r>
      <w:r>
        <w:rPr>
          <w:sz w:val="18"/>
        </w:rPr>
        <w:t>находясь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спортивных</w:t>
      </w:r>
      <w:r>
        <w:rPr>
          <w:spacing w:val="1"/>
          <w:sz w:val="18"/>
        </w:rPr>
        <w:t> </w:t>
      </w:r>
      <w:r>
        <w:rPr>
          <w:sz w:val="18"/>
        </w:rPr>
        <w:t>лагерях,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тренировочных</w:t>
      </w:r>
      <w:r>
        <w:rPr>
          <w:spacing w:val="1"/>
          <w:sz w:val="18"/>
        </w:rPr>
        <w:t> </w:t>
      </w:r>
      <w:r>
        <w:rPr>
          <w:sz w:val="18"/>
        </w:rPr>
        <w:t>сборах,</w:t>
      </w:r>
      <w:r>
        <w:rPr>
          <w:spacing w:val="1"/>
          <w:sz w:val="18"/>
        </w:rPr>
        <w:t> </w:t>
      </w:r>
      <w:r>
        <w:rPr>
          <w:sz w:val="18"/>
        </w:rPr>
        <w:t>совершая</w:t>
      </w:r>
      <w:r>
        <w:rPr>
          <w:spacing w:val="1"/>
          <w:sz w:val="18"/>
        </w:rPr>
        <w:t> </w:t>
      </w:r>
      <w:r>
        <w:rPr>
          <w:sz w:val="18"/>
        </w:rPr>
        <w:t>многодневные</w:t>
      </w:r>
      <w:r>
        <w:rPr>
          <w:spacing w:val="1"/>
          <w:sz w:val="18"/>
        </w:rPr>
        <w:t> </w:t>
      </w:r>
      <w:r>
        <w:rPr>
          <w:sz w:val="18"/>
        </w:rPr>
        <w:t>туристские</w:t>
      </w:r>
      <w:r>
        <w:rPr>
          <w:spacing w:val="1"/>
          <w:sz w:val="18"/>
        </w:rPr>
        <w:t> </w:t>
      </w:r>
      <w:r>
        <w:rPr>
          <w:sz w:val="18"/>
        </w:rPr>
        <w:t>походы,</w:t>
      </w:r>
      <w:r>
        <w:rPr>
          <w:spacing w:val="1"/>
          <w:sz w:val="18"/>
        </w:rPr>
        <w:t> </w:t>
      </w:r>
      <w:r>
        <w:rPr>
          <w:sz w:val="18"/>
        </w:rPr>
        <w:t>оказывать</w:t>
      </w:r>
      <w:r>
        <w:rPr>
          <w:spacing w:val="1"/>
          <w:sz w:val="18"/>
        </w:rPr>
        <w:t> </w:t>
      </w:r>
      <w:r>
        <w:rPr>
          <w:sz w:val="18"/>
        </w:rPr>
        <w:t>помощь</w:t>
      </w:r>
      <w:r>
        <w:rPr>
          <w:spacing w:val="1"/>
          <w:sz w:val="18"/>
        </w:rPr>
        <w:t> </w:t>
      </w:r>
      <w:r>
        <w:rPr>
          <w:sz w:val="18"/>
        </w:rPr>
        <w:t>трудящимся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сельскохозяйственных</w:t>
      </w:r>
      <w:r>
        <w:rPr>
          <w:spacing w:val="1"/>
          <w:sz w:val="18"/>
        </w:rPr>
        <w:t> </w:t>
      </w:r>
      <w:r>
        <w:rPr>
          <w:sz w:val="18"/>
        </w:rPr>
        <w:t>работах,</w:t>
      </w:r>
      <w:r>
        <w:rPr>
          <w:spacing w:val="1"/>
          <w:sz w:val="18"/>
        </w:rPr>
        <w:t> </w:t>
      </w:r>
      <w:r>
        <w:rPr>
          <w:sz w:val="18"/>
        </w:rPr>
        <w:t>лесопосадках,</w:t>
      </w:r>
      <w:r>
        <w:rPr>
          <w:spacing w:val="1"/>
          <w:sz w:val="18"/>
        </w:rPr>
        <w:t> </w:t>
      </w:r>
      <w:r>
        <w:rPr>
          <w:sz w:val="18"/>
        </w:rPr>
        <w:t>сооружении</w:t>
      </w:r>
      <w:r>
        <w:rPr>
          <w:spacing w:val="-42"/>
          <w:sz w:val="18"/>
        </w:rPr>
        <w:t> </w:t>
      </w:r>
      <w:r>
        <w:rPr>
          <w:sz w:val="18"/>
        </w:rPr>
        <w:t>водоемов, промышленном строительстве и т. д. Такой сознательно и добровольно</w:t>
      </w:r>
      <w:r>
        <w:rPr>
          <w:spacing w:val="1"/>
          <w:sz w:val="18"/>
        </w:rPr>
        <w:t> </w:t>
      </w:r>
      <w:r>
        <w:rPr>
          <w:sz w:val="18"/>
        </w:rPr>
        <w:t>взятый на себя коллективом производительный труд формирует чувство конкретной</w:t>
      </w:r>
      <w:r>
        <w:rPr>
          <w:spacing w:val="1"/>
          <w:sz w:val="18"/>
        </w:rPr>
        <w:t> </w:t>
      </w:r>
      <w:r>
        <w:rPr>
          <w:sz w:val="18"/>
        </w:rPr>
        <w:t>ответственности за порученное дело, приносит моральное удовлетворение и эстети-</w:t>
      </w:r>
      <w:r>
        <w:rPr>
          <w:spacing w:val="1"/>
          <w:sz w:val="18"/>
        </w:rPr>
        <w:t> </w:t>
      </w:r>
      <w:r>
        <w:rPr>
          <w:sz w:val="18"/>
        </w:rPr>
        <w:t>ческую</w:t>
      </w:r>
      <w:r>
        <w:rPr>
          <w:spacing w:val="1"/>
          <w:sz w:val="18"/>
        </w:rPr>
        <w:t> </w:t>
      </w:r>
      <w:r>
        <w:rPr>
          <w:sz w:val="18"/>
        </w:rPr>
        <w:t>радость,</w:t>
      </w:r>
      <w:r>
        <w:rPr>
          <w:spacing w:val="1"/>
          <w:sz w:val="18"/>
        </w:rPr>
        <w:t> </w:t>
      </w:r>
      <w:r>
        <w:rPr>
          <w:sz w:val="18"/>
        </w:rPr>
        <w:t>своими</w:t>
      </w:r>
      <w:r>
        <w:rPr>
          <w:spacing w:val="1"/>
          <w:sz w:val="18"/>
        </w:rPr>
        <w:t> </w:t>
      </w:r>
      <w:r>
        <w:rPr>
          <w:sz w:val="18"/>
        </w:rPr>
        <w:t>результатами</w:t>
      </w:r>
      <w:r>
        <w:rPr>
          <w:spacing w:val="1"/>
          <w:sz w:val="18"/>
        </w:rPr>
        <w:t> </w:t>
      </w:r>
      <w:r>
        <w:rPr>
          <w:sz w:val="18"/>
        </w:rPr>
        <w:t>способствует</w:t>
      </w:r>
      <w:r>
        <w:rPr>
          <w:spacing w:val="1"/>
          <w:sz w:val="18"/>
        </w:rPr>
        <w:t> </w:t>
      </w:r>
      <w:r>
        <w:rPr>
          <w:sz w:val="18"/>
        </w:rPr>
        <w:t>формированию</w:t>
      </w:r>
      <w:r>
        <w:rPr>
          <w:spacing w:val="1"/>
          <w:sz w:val="18"/>
        </w:rPr>
        <w:t> </w:t>
      </w:r>
      <w:r>
        <w:rPr>
          <w:sz w:val="18"/>
        </w:rPr>
        <w:t>позитивного</w:t>
      </w:r>
      <w:r>
        <w:rPr>
          <w:spacing w:val="1"/>
          <w:sz w:val="18"/>
        </w:rPr>
        <w:t> </w:t>
      </w:r>
      <w:r>
        <w:rPr>
          <w:sz w:val="18"/>
        </w:rPr>
        <w:t>отношения к</w:t>
      </w:r>
      <w:r>
        <w:rPr>
          <w:spacing w:val="-1"/>
          <w:sz w:val="18"/>
        </w:rPr>
        <w:t> </w:t>
      </w:r>
      <w:r>
        <w:rPr>
          <w:sz w:val="18"/>
        </w:rPr>
        <w:t>созидательному</w:t>
      </w:r>
      <w:r>
        <w:rPr>
          <w:spacing w:val="-4"/>
          <w:sz w:val="18"/>
        </w:rPr>
        <w:t> </w:t>
      </w:r>
      <w:r>
        <w:rPr>
          <w:sz w:val="18"/>
        </w:rPr>
        <w:t>труду.</w:t>
      </w:r>
    </w:p>
    <w:p>
      <w:pPr>
        <w:pStyle w:val="BodyText"/>
        <w:spacing w:line="199" w:lineRule="auto" w:before="60"/>
        <w:ind w:left="2250" w:right="2639" w:firstLine="309"/>
      </w:pPr>
      <w:r>
        <w:rPr/>
        <w:t>Существенно вместе с тем, что ряд видов физического труда как</w:t>
      </w:r>
      <w:r>
        <w:rPr>
          <w:spacing w:val="1"/>
        </w:rPr>
        <w:t> </w:t>
      </w:r>
      <w:r>
        <w:rPr/>
        <w:t>бы вливается в процесс физического воспитания, поскольку дает при</w:t>
      </w:r>
      <w:r>
        <w:rPr>
          <w:spacing w:val="1"/>
        </w:rPr>
        <w:t> </w:t>
      </w:r>
      <w:r>
        <w:rPr/>
        <w:t>соответствующей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эффект,</w:t>
      </w:r>
      <w:r>
        <w:rPr>
          <w:spacing w:val="1"/>
        </w:rPr>
        <w:t> </w:t>
      </w:r>
      <w:r>
        <w:rPr/>
        <w:t>подобный</w:t>
      </w:r>
      <w:r>
        <w:rPr>
          <w:spacing w:val="1"/>
        </w:rPr>
        <w:t> </w:t>
      </w:r>
      <w:r>
        <w:rPr/>
        <w:t>эффекту</w:t>
      </w:r>
      <w:r>
        <w:rPr>
          <w:spacing w:val="1"/>
        </w:rPr>
        <w:t> </w:t>
      </w:r>
      <w:r>
        <w:rPr/>
        <w:t>физических</w:t>
      </w:r>
      <w:r>
        <w:rPr>
          <w:spacing w:val="30"/>
        </w:rPr>
        <w:t> </w:t>
      </w:r>
      <w:r>
        <w:rPr/>
        <w:t>упражнений:</w:t>
      </w:r>
      <w:r>
        <w:rPr>
          <w:spacing w:val="28"/>
        </w:rPr>
        <w:t> </w:t>
      </w:r>
      <w:r>
        <w:rPr/>
        <w:t>содействует</w:t>
      </w:r>
      <w:r>
        <w:rPr>
          <w:spacing w:val="30"/>
        </w:rPr>
        <w:t> </w:t>
      </w:r>
      <w:r>
        <w:rPr/>
        <w:t>развитию</w:t>
      </w:r>
      <w:r>
        <w:rPr>
          <w:spacing w:val="30"/>
        </w:rPr>
        <w:t> </w:t>
      </w:r>
      <w:r>
        <w:rPr/>
        <w:t>физических</w:t>
      </w:r>
      <w:r>
        <w:rPr>
          <w:spacing w:val="30"/>
        </w:rPr>
        <w:t> </w:t>
      </w:r>
      <w:r>
        <w:rPr/>
        <w:t>качеств</w:t>
      </w:r>
      <w:r>
        <w:rPr>
          <w:spacing w:val="-53"/>
        </w:rPr>
        <w:t> </w:t>
      </w:r>
      <w:r>
        <w:rPr/>
        <w:t>и</w:t>
      </w:r>
      <w:r>
        <w:rPr>
          <w:spacing w:val="-1"/>
        </w:rPr>
        <w:t> </w:t>
      </w:r>
      <w:r>
        <w:rPr/>
        <w:t>укреплению здоровья.</w:t>
      </w:r>
    </w:p>
    <w:p>
      <w:pPr>
        <w:pStyle w:val="ListParagraph"/>
        <w:numPr>
          <w:ilvl w:val="1"/>
          <w:numId w:val="50"/>
        </w:numPr>
        <w:tabs>
          <w:tab w:pos="2848" w:val="left" w:leader="none"/>
        </w:tabs>
        <w:spacing w:line="199" w:lineRule="auto" w:before="0" w:after="0"/>
        <w:ind w:left="2235" w:right="2636" w:firstLine="316"/>
        <w:jc w:val="both"/>
        <w:rPr>
          <w:sz w:val="22"/>
        </w:rPr>
      </w:pPr>
      <w:r>
        <w:rPr>
          <w:sz w:val="22"/>
        </w:rPr>
        <w:t>Трудовому</w:t>
      </w:r>
      <w:r>
        <w:rPr>
          <w:spacing w:val="1"/>
          <w:sz w:val="22"/>
        </w:rPr>
        <w:t> </w:t>
      </w:r>
      <w:r>
        <w:rPr>
          <w:sz w:val="22"/>
        </w:rPr>
        <w:t>воспитанию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процессе</w:t>
      </w:r>
      <w:r>
        <w:rPr>
          <w:spacing w:val="1"/>
          <w:sz w:val="22"/>
        </w:rPr>
        <w:t> </w:t>
      </w:r>
      <w:r>
        <w:rPr>
          <w:sz w:val="22"/>
        </w:rPr>
        <w:t>занятий</w:t>
      </w:r>
      <w:r>
        <w:rPr>
          <w:spacing w:val="1"/>
          <w:sz w:val="22"/>
        </w:rPr>
        <w:t> </w:t>
      </w:r>
      <w:r>
        <w:rPr>
          <w:sz w:val="22"/>
        </w:rPr>
        <w:t>физическими</w:t>
      </w:r>
      <w:r>
        <w:rPr>
          <w:spacing w:val="1"/>
          <w:sz w:val="22"/>
        </w:rPr>
        <w:t> </w:t>
      </w:r>
      <w:r>
        <w:rPr>
          <w:sz w:val="22"/>
        </w:rPr>
        <w:t>упражнениями</w:t>
      </w:r>
      <w:r>
        <w:rPr>
          <w:spacing w:val="1"/>
          <w:sz w:val="22"/>
        </w:rPr>
        <w:t> </w:t>
      </w:r>
      <w:r>
        <w:rPr>
          <w:sz w:val="22"/>
        </w:rPr>
        <w:t>содействует</w:t>
      </w:r>
      <w:r>
        <w:rPr>
          <w:spacing w:val="1"/>
          <w:sz w:val="22"/>
        </w:rPr>
        <w:t> </w:t>
      </w:r>
      <w:r>
        <w:rPr>
          <w:sz w:val="22"/>
        </w:rPr>
        <w:t>также</w:t>
      </w:r>
      <w:r>
        <w:rPr>
          <w:spacing w:val="1"/>
          <w:sz w:val="22"/>
        </w:rPr>
        <w:t> </w:t>
      </w:r>
      <w:r>
        <w:rPr>
          <w:sz w:val="22"/>
        </w:rPr>
        <w:t>систематическое</w:t>
      </w:r>
      <w:r>
        <w:rPr>
          <w:spacing w:val="1"/>
          <w:sz w:val="22"/>
        </w:rPr>
        <w:t> </w:t>
      </w:r>
      <w:r>
        <w:rPr>
          <w:sz w:val="22"/>
        </w:rPr>
        <w:t>выполнение</w:t>
      </w:r>
      <w:r>
        <w:rPr>
          <w:spacing w:val="1"/>
          <w:sz w:val="22"/>
        </w:rPr>
        <w:t> </w:t>
      </w:r>
      <w:r>
        <w:rPr>
          <w:sz w:val="22"/>
        </w:rPr>
        <w:t>практических обязанностей по самообслуживанию и обслуживанию</w:t>
      </w:r>
      <w:r>
        <w:rPr>
          <w:spacing w:val="1"/>
          <w:sz w:val="22"/>
        </w:rPr>
        <w:t> </w:t>
      </w:r>
      <w:r>
        <w:rPr>
          <w:sz w:val="22"/>
        </w:rPr>
        <w:t>группы</w:t>
      </w:r>
      <w:r>
        <w:rPr>
          <w:spacing w:val="1"/>
          <w:sz w:val="22"/>
        </w:rPr>
        <w:t> </w:t>
      </w:r>
      <w:r>
        <w:rPr>
          <w:sz w:val="22"/>
        </w:rPr>
        <w:t>(подготовка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уборка</w:t>
      </w:r>
      <w:r>
        <w:rPr>
          <w:spacing w:val="1"/>
          <w:sz w:val="22"/>
        </w:rPr>
        <w:t> </w:t>
      </w:r>
      <w:r>
        <w:rPr>
          <w:sz w:val="22"/>
        </w:rPr>
        <w:t>мест</w:t>
      </w:r>
      <w:r>
        <w:rPr>
          <w:spacing w:val="1"/>
          <w:sz w:val="22"/>
        </w:rPr>
        <w:t> </w:t>
      </w:r>
      <w:r>
        <w:rPr>
          <w:sz w:val="22"/>
        </w:rPr>
        <w:t>занятий,</w:t>
      </w:r>
      <w:r>
        <w:rPr>
          <w:spacing w:val="1"/>
          <w:sz w:val="22"/>
        </w:rPr>
        <w:t> </w:t>
      </w:r>
      <w:r>
        <w:rPr>
          <w:sz w:val="22"/>
        </w:rPr>
        <w:t>инвентаря,</w:t>
      </w:r>
      <w:r>
        <w:rPr>
          <w:spacing w:val="1"/>
          <w:sz w:val="22"/>
        </w:rPr>
        <w:t> </w:t>
      </w:r>
      <w:r>
        <w:rPr>
          <w:sz w:val="22"/>
        </w:rPr>
        <w:t>уход</w:t>
      </w:r>
      <w:r>
        <w:rPr>
          <w:spacing w:val="1"/>
          <w:sz w:val="22"/>
        </w:rPr>
        <w:t> </w:t>
      </w:r>
      <w:r>
        <w:rPr>
          <w:sz w:val="22"/>
        </w:rPr>
        <w:t>за</w:t>
      </w:r>
      <w:r>
        <w:rPr>
          <w:spacing w:val="1"/>
          <w:sz w:val="22"/>
        </w:rPr>
        <w:t> </w:t>
      </w:r>
      <w:r>
        <w:rPr>
          <w:sz w:val="22"/>
        </w:rPr>
        <w:t>спортивным</w:t>
      </w:r>
      <w:r>
        <w:rPr>
          <w:spacing w:val="-2"/>
          <w:sz w:val="22"/>
        </w:rPr>
        <w:t> </w:t>
      </w:r>
      <w:r>
        <w:rPr>
          <w:sz w:val="22"/>
        </w:rPr>
        <w:t>снаряжением, экипировкой и</w:t>
      </w:r>
      <w:r>
        <w:rPr>
          <w:spacing w:val="-1"/>
          <w:sz w:val="22"/>
        </w:rPr>
        <w:t> </w:t>
      </w:r>
      <w:r>
        <w:rPr>
          <w:sz w:val="22"/>
        </w:rPr>
        <w:t>т.д.).</w:t>
      </w:r>
    </w:p>
    <w:p>
      <w:pPr>
        <w:spacing w:before="166"/>
        <w:ind w:left="2624" w:right="0" w:firstLine="0"/>
        <w:jc w:val="left"/>
        <w:rPr>
          <w:sz w:val="18"/>
        </w:rPr>
      </w:pPr>
      <w:r>
        <w:rPr>
          <w:sz w:val="18"/>
        </w:rPr>
        <w:t>*</w:t>
      </w:r>
      <w:r>
        <w:rPr>
          <w:spacing w:val="-5"/>
          <w:sz w:val="18"/>
        </w:rPr>
        <w:t> </w:t>
      </w:r>
      <w:r>
        <w:rPr>
          <w:sz w:val="18"/>
        </w:rPr>
        <w:t>В.</w:t>
      </w:r>
      <w:r>
        <w:rPr>
          <w:spacing w:val="-1"/>
          <w:sz w:val="18"/>
        </w:rPr>
        <w:t> </w:t>
      </w:r>
      <w:r>
        <w:rPr>
          <w:sz w:val="18"/>
        </w:rPr>
        <w:t>И. Л</w:t>
      </w:r>
      <w:r>
        <w:rPr>
          <w:spacing w:val="-1"/>
          <w:sz w:val="18"/>
        </w:rPr>
        <w:t> </w:t>
      </w:r>
      <w:r>
        <w:rPr>
          <w:sz w:val="18"/>
        </w:rPr>
        <w:t>е</w:t>
      </w:r>
      <w:r>
        <w:rPr>
          <w:spacing w:val="-1"/>
          <w:sz w:val="18"/>
        </w:rPr>
        <w:t> </w:t>
      </w:r>
      <w:r>
        <w:rPr>
          <w:sz w:val="18"/>
        </w:rPr>
        <w:t>н</w:t>
      </w:r>
      <w:r>
        <w:rPr>
          <w:spacing w:val="-2"/>
          <w:sz w:val="18"/>
        </w:rPr>
        <w:t> </w:t>
      </w:r>
      <w:r>
        <w:rPr>
          <w:sz w:val="18"/>
        </w:rPr>
        <w:t>и н.</w:t>
      </w:r>
      <w:r>
        <w:rPr>
          <w:spacing w:val="45"/>
          <w:sz w:val="18"/>
        </w:rPr>
        <w:t> </w:t>
      </w:r>
      <w:r>
        <w:rPr>
          <w:sz w:val="18"/>
        </w:rPr>
        <w:t>Собр.</w:t>
      </w:r>
      <w:r>
        <w:rPr>
          <w:spacing w:val="-1"/>
          <w:sz w:val="18"/>
        </w:rPr>
        <w:t> </w:t>
      </w:r>
      <w:r>
        <w:rPr>
          <w:sz w:val="18"/>
        </w:rPr>
        <w:t>соч.,</w:t>
      </w:r>
      <w:r>
        <w:rPr>
          <w:spacing w:val="-2"/>
          <w:sz w:val="18"/>
        </w:rPr>
        <w:t> </w:t>
      </w:r>
      <w:r>
        <w:rPr>
          <w:sz w:val="18"/>
        </w:rPr>
        <w:t>т.</w:t>
      </w:r>
      <w:r>
        <w:rPr>
          <w:spacing w:val="-2"/>
          <w:sz w:val="18"/>
        </w:rPr>
        <w:t> </w:t>
      </w:r>
      <w:r>
        <w:rPr>
          <w:sz w:val="18"/>
        </w:rPr>
        <w:t>40,</w:t>
      </w:r>
      <w:r>
        <w:rPr>
          <w:spacing w:val="-2"/>
          <w:sz w:val="18"/>
        </w:rPr>
        <w:t> </w:t>
      </w:r>
      <w:r>
        <w:rPr>
          <w:sz w:val="18"/>
        </w:rPr>
        <w:t>с.</w:t>
      </w:r>
      <w:r>
        <w:rPr>
          <w:spacing w:val="-1"/>
          <w:sz w:val="18"/>
        </w:rPr>
        <w:t> </w:t>
      </w:r>
      <w:r>
        <w:rPr>
          <w:sz w:val="18"/>
        </w:rPr>
        <w:t>315.</w:t>
      </w:r>
    </w:p>
    <w:p>
      <w:pPr>
        <w:spacing w:before="132"/>
        <w:ind w:left="3517" w:right="0" w:firstLine="0"/>
        <w:jc w:val="left"/>
        <w:rPr>
          <w:sz w:val="18"/>
        </w:rPr>
      </w:pPr>
      <w:r>
        <w:rPr>
          <w:sz w:val="18"/>
        </w:rPr>
        <w:t>310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302" w:right="2599" w:firstLine="338"/>
        <w:jc w:val="both"/>
        <w:rPr>
          <w:sz w:val="18"/>
        </w:rPr>
      </w:pPr>
      <w:r>
        <w:rPr>
          <w:sz w:val="18"/>
        </w:rPr>
        <w:t>Важно, чтобы система выполнения таких обязанностей была связана, с удовлет-</w:t>
      </w:r>
      <w:r>
        <w:rPr>
          <w:spacing w:val="1"/>
          <w:sz w:val="18"/>
        </w:rPr>
        <w:t> </w:t>
      </w:r>
      <w:r>
        <w:rPr>
          <w:sz w:val="18"/>
        </w:rPr>
        <w:t>ворением не только личных </w:t>
      </w:r>
      <w:r>
        <w:rPr>
          <w:i/>
          <w:sz w:val="18"/>
        </w:rPr>
        <w:t>потребностей, </w:t>
      </w:r>
      <w:r>
        <w:rPr>
          <w:sz w:val="18"/>
        </w:rPr>
        <w:t>но и нужд коллектива. Благодаря этому</w:t>
      </w:r>
      <w:r>
        <w:rPr>
          <w:spacing w:val="1"/>
          <w:sz w:val="18"/>
        </w:rPr>
        <w:t> </w:t>
      </w:r>
      <w:r>
        <w:rPr>
          <w:sz w:val="18"/>
        </w:rPr>
        <w:t>занимающиеся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только</w:t>
      </w:r>
      <w:r>
        <w:rPr>
          <w:spacing w:val="1"/>
          <w:sz w:val="18"/>
        </w:rPr>
        <w:t> </w:t>
      </w:r>
      <w:r>
        <w:rPr>
          <w:sz w:val="18"/>
        </w:rPr>
        <w:t>усваивают</w:t>
      </w:r>
      <w:r>
        <w:rPr>
          <w:spacing w:val="1"/>
          <w:sz w:val="18"/>
        </w:rPr>
        <w:t> </w:t>
      </w:r>
      <w:r>
        <w:rPr>
          <w:sz w:val="18"/>
        </w:rPr>
        <w:t>элементарные</w:t>
      </w:r>
      <w:r>
        <w:rPr>
          <w:spacing w:val="1"/>
          <w:sz w:val="18"/>
        </w:rPr>
        <w:t> </w:t>
      </w:r>
      <w:r>
        <w:rPr>
          <w:sz w:val="18"/>
        </w:rPr>
        <w:t>приемы</w:t>
      </w:r>
      <w:r>
        <w:rPr>
          <w:spacing w:val="1"/>
          <w:sz w:val="18"/>
        </w:rPr>
        <w:t> </w:t>
      </w:r>
      <w:r>
        <w:rPr>
          <w:sz w:val="18"/>
        </w:rPr>
        <w:t>бытового</w:t>
      </w:r>
      <w:r>
        <w:rPr>
          <w:spacing w:val="1"/>
          <w:sz w:val="18"/>
        </w:rPr>
        <w:t> </w:t>
      </w:r>
      <w:r>
        <w:rPr>
          <w:sz w:val="18"/>
        </w:rPr>
        <w:t>труда,</w:t>
      </w:r>
      <w:r>
        <w:rPr>
          <w:spacing w:val="45"/>
          <w:sz w:val="18"/>
        </w:rPr>
        <w:t> </w:t>
      </w:r>
      <w:r>
        <w:rPr>
          <w:sz w:val="18"/>
        </w:rPr>
        <w:t>но</w:t>
      </w:r>
      <w:r>
        <w:rPr>
          <w:spacing w:val="1"/>
          <w:sz w:val="18"/>
        </w:rPr>
        <w:t> </w:t>
      </w:r>
      <w:r>
        <w:rPr>
          <w:sz w:val="18"/>
        </w:rPr>
        <w:t>вместе с тем приучаются к ответственности, сознательной дисциплине, организо-</w:t>
      </w:r>
      <w:r>
        <w:rPr>
          <w:spacing w:val="1"/>
          <w:sz w:val="18"/>
        </w:rPr>
        <w:t> </w:t>
      </w:r>
      <w:r>
        <w:rPr>
          <w:sz w:val="18"/>
        </w:rPr>
        <w:t>ванности,</w:t>
      </w:r>
      <w:r>
        <w:rPr>
          <w:spacing w:val="1"/>
          <w:sz w:val="18"/>
        </w:rPr>
        <w:t> </w:t>
      </w:r>
      <w:r>
        <w:rPr>
          <w:sz w:val="18"/>
        </w:rPr>
        <w:t>согласованности</w:t>
      </w:r>
      <w:r>
        <w:rPr>
          <w:spacing w:val="1"/>
          <w:sz w:val="18"/>
        </w:rPr>
        <w:t> </w:t>
      </w:r>
      <w:r>
        <w:rPr>
          <w:sz w:val="18"/>
        </w:rPr>
        <w:t>действий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совместном</w:t>
      </w:r>
      <w:r>
        <w:rPr>
          <w:spacing w:val="1"/>
          <w:sz w:val="18"/>
        </w:rPr>
        <w:t> </w:t>
      </w:r>
      <w:r>
        <w:rPr>
          <w:sz w:val="18"/>
        </w:rPr>
        <w:t>деле,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45"/>
          <w:sz w:val="18"/>
        </w:rPr>
        <w:t> </w:t>
      </w:r>
      <w:r>
        <w:rPr>
          <w:sz w:val="18"/>
        </w:rPr>
        <w:t>приобретают</w:t>
      </w:r>
      <w:r>
        <w:rPr>
          <w:spacing w:val="1"/>
          <w:sz w:val="18"/>
        </w:rPr>
        <w:t> </w:t>
      </w:r>
      <w:r>
        <w:rPr>
          <w:sz w:val="18"/>
        </w:rPr>
        <w:t>умение руководить и подчиняться, получая удовольствие от хорошо налаженной,</w:t>
      </w:r>
      <w:r>
        <w:rPr>
          <w:spacing w:val="1"/>
          <w:sz w:val="18"/>
        </w:rPr>
        <w:t> </w:t>
      </w:r>
      <w:r>
        <w:rPr>
          <w:i/>
          <w:sz w:val="18"/>
        </w:rPr>
        <w:t>хотя</w:t>
      </w:r>
      <w:r>
        <w:rPr>
          <w:i/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будничной,</w:t>
      </w:r>
      <w:r>
        <w:rPr>
          <w:spacing w:val="-1"/>
          <w:sz w:val="18"/>
        </w:rPr>
        <w:t> </w:t>
      </w:r>
      <w:r>
        <w:rPr>
          <w:sz w:val="18"/>
        </w:rPr>
        <w:t>но необходимой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43"/>
          <w:sz w:val="18"/>
        </w:rPr>
        <w:t> </w:t>
      </w:r>
      <w:r>
        <w:rPr>
          <w:sz w:val="18"/>
        </w:rPr>
        <w:t>полезной</w:t>
      </w:r>
      <w:r>
        <w:rPr>
          <w:spacing w:val="-1"/>
          <w:sz w:val="18"/>
        </w:rPr>
        <w:t> </w:t>
      </w:r>
      <w:r>
        <w:rPr>
          <w:sz w:val="18"/>
        </w:rPr>
        <w:t>для коллектива</w:t>
      </w:r>
      <w:r>
        <w:rPr>
          <w:spacing w:val="43"/>
          <w:sz w:val="18"/>
        </w:rPr>
        <w:t> </w:t>
      </w:r>
      <w:r>
        <w:rPr>
          <w:sz w:val="18"/>
        </w:rPr>
        <w:t>работы.</w:t>
      </w:r>
    </w:p>
    <w:p>
      <w:pPr>
        <w:pStyle w:val="BodyText"/>
        <w:spacing w:line="199" w:lineRule="auto" w:before="77"/>
        <w:ind w:left="2288" w:right="2616" w:firstLine="295"/>
      </w:pPr>
      <w:r>
        <w:rPr/>
        <w:t>Отмеченные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каналы</w:t>
      </w:r>
      <w:r>
        <w:rPr>
          <w:spacing w:val="1"/>
        </w:rPr>
        <w:t> </w:t>
      </w:r>
      <w:r>
        <w:rPr/>
        <w:t>органического</w:t>
      </w:r>
      <w:r>
        <w:rPr>
          <w:spacing w:val="1"/>
        </w:rPr>
        <w:t> </w:t>
      </w:r>
      <w:r>
        <w:rPr/>
        <w:t>соединения</w:t>
      </w:r>
      <w:r>
        <w:rPr>
          <w:spacing w:val="1"/>
        </w:rPr>
        <w:t> </w:t>
      </w:r>
      <w:r>
        <w:rPr/>
        <w:t>физи-</w:t>
      </w:r>
      <w:r>
        <w:rPr>
          <w:spacing w:val="-52"/>
        </w:rPr>
        <w:t> </w:t>
      </w:r>
      <w:r>
        <w:rPr/>
        <w:t>ческого и трудового воспитания приобретают действительно сущест-</w:t>
      </w:r>
      <w:r>
        <w:rPr>
          <w:spacing w:val="1"/>
        </w:rPr>
        <w:t> </w:t>
      </w:r>
      <w:r>
        <w:rPr/>
        <w:t>венное значение в формировании личности, если они наполняются</w:t>
      </w:r>
      <w:r>
        <w:rPr>
          <w:spacing w:val="1"/>
        </w:rPr>
        <w:t> </w:t>
      </w:r>
      <w:r>
        <w:rPr>
          <w:i/>
        </w:rPr>
        <w:t>глубоким </w:t>
      </w:r>
      <w:r>
        <w:rPr/>
        <w:t>содержанием, исходящим из идейных начал и нравствен-</w:t>
      </w:r>
      <w:r>
        <w:rPr>
          <w:spacing w:val="1"/>
        </w:rPr>
        <w:t> </w:t>
      </w:r>
      <w:r>
        <w:rPr/>
        <w:t>ных принципов поведения, т. е. если приобщение к труду исходит 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внешних</w:t>
      </w:r>
      <w:r>
        <w:rPr>
          <w:spacing w:val="1"/>
        </w:rPr>
        <w:t> </w:t>
      </w:r>
      <w:r>
        <w:rPr/>
        <w:t>организующих</w:t>
      </w:r>
      <w:r>
        <w:rPr>
          <w:spacing w:val="1"/>
        </w:rPr>
        <w:t> </w:t>
      </w:r>
      <w:r>
        <w:rPr/>
        <w:t>акций,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внутренних</w:t>
      </w:r>
      <w:r>
        <w:rPr>
          <w:spacing w:val="1"/>
        </w:rPr>
        <w:t> </w:t>
      </w:r>
      <w:r>
        <w:rPr/>
        <w:t>побуждений,</w:t>
      </w:r>
      <w:r>
        <w:rPr>
          <w:spacing w:val="1"/>
        </w:rPr>
        <w:t> </w:t>
      </w:r>
      <w:r>
        <w:rPr/>
        <w:t>основанных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идейных</w:t>
      </w:r>
      <w:r>
        <w:rPr>
          <w:spacing w:val="1"/>
        </w:rPr>
        <w:t> </w:t>
      </w:r>
      <w:r>
        <w:rPr/>
        <w:t>убеждениях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нравственных нормах. В этом опять-таки выражается ведущая роль</w:t>
      </w:r>
      <w:r>
        <w:rPr>
          <w:spacing w:val="1"/>
        </w:rPr>
        <w:t> </w:t>
      </w:r>
      <w:r>
        <w:rPr/>
        <w:t>нравственного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идейно-политической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граж-</w:t>
      </w:r>
      <w:r>
        <w:rPr>
          <w:spacing w:val="-52"/>
        </w:rPr>
        <w:t> </w:t>
      </w:r>
      <w:r>
        <w:rPr/>
        <w:t>данственной</w:t>
      </w:r>
      <w:r>
        <w:rPr>
          <w:spacing w:val="-1"/>
        </w:rPr>
        <w:t> </w:t>
      </w:r>
      <w:r>
        <w:rPr/>
        <w:t>направленности.</w:t>
      </w:r>
    </w:p>
    <w:p>
      <w:pPr>
        <w:pStyle w:val="BodyText"/>
        <w:spacing w:before="6"/>
        <w:jc w:val="left"/>
        <w:rPr>
          <w:sz w:val="20"/>
        </w:rPr>
      </w:pPr>
    </w:p>
    <w:p>
      <w:pPr>
        <w:spacing w:before="0"/>
        <w:ind w:left="3570" w:right="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2.2.</w:t>
      </w:r>
      <w:r>
        <w:rPr>
          <w:rFonts w:ascii="Tahoma" w:hAnsi="Tahoma"/>
          <w:spacing w:val="53"/>
          <w:sz w:val="18"/>
        </w:rPr>
        <w:t> </w:t>
      </w:r>
      <w:r>
        <w:rPr>
          <w:rFonts w:ascii="Tahoma" w:hAnsi="Tahoma"/>
          <w:sz w:val="18"/>
        </w:rPr>
        <w:t>Интеллектуальное</w:t>
      </w:r>
      <w:r>
        <w:rPr>
          <w:rFonts w:ascii="Tahoma" w:hAnsi="Tahoma"/>
          <w:spacing w:val="109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101"/>
          <w:sz w:val="18"/>
        </w:rPr>
        <w:t> </w:t>
      </w:r>
      <w:r>
        <w:rPr>
          <w:rFonts w:ascii="Tahoma" w:hAnsi="Tahoma"/>
          <w:sz w:val="18"/>
        </w:rPr>
        <w:t>эстетическое</w:t>
      </w:r>
      <w:r>
        <w:rPr>
          <w:rFonts w:ascii="Tahoma" w:hAnsi="Tahoma"/>
          <w:spacing w:val="105"/>
          <w:sz w:val="18"/>
        </w:rPr>
        <w:t> </w:t>
      </w:r>
      <w:r>
        <w:rPr>
          <w:rFonts w:ascii="Tahoma" w:hAnsi="Tahoma"/>
          <w:sz w:val="18"/>
        </w:rPr>
        <w:t>воспитание</w:t>
      </w:r>
    </w:p>
    <w:p>
      <w:pPr>
        <w:spacing w:line="201" w:lineRule="auto" w:before="117"/>
        <w:ind w:left="2302" w:right="2607" w:firstLine="309"/>
        <w:jc w:val="both"/>
        <w:rPr>
          <w:sz w:val="22"/>
        </w:rPr>
      </w:pPr>
      <w:r>
        <w:rPr>
          <w:b/>
          <w:sz w:val="22"/>
        </w:rPr>
        <w:t>Линии умственного воспитания. </w:t>
      </w:r>
      <w:r>
        <w:rPr>
          <w:sz w:val="22"/>
        </w:rPr>
        <w:t>В аспекте </w:t>
      </w:r>
      <w:r>
        <w:rPr>
          <w:i/>
          <w:sz w:val="22"/>
        </w:rPr>
        <w:t>задач </w:t>
      </w:r>
      <w:r>
        <w:rPr>
          <w:sz w:val="22"/>
        </w:rPr>
        <w:t>умственного</w:t>
      </w:r>
      <w:r>
        <w:rPr>
          <w:spacing w:val="1"/>
          <w:sz w:val="22"/>
        </w:rPr>
        <w:t> </w:t>
      </w:r>
      <w:r>
        <w:rPr>
          <w:sz w:val="22"/>
        </w:rPr>
        <w:t>воспитания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процессе</w:t>
      </w:r>
      <w:r>
        <w:rPr>
          <w:spacing w:val="-3"/>
          <w:sz w:val="22"/>
        </w:rPr>
        <w:t> </w:t>
      </w:r>
      <w:r>
        <w:rPr>
          <w:sz w:val="22"/>
        </w:rPr>
        <w:t>физического</w:t>
      </w:r>
      <w:r>
        <w:rPr>
          <w:spacing w:val="-4"/>
          <w:sz w:val="22"/>
        </w:rPr>
        <w:t> </w:t>
      </w:r>
      <w:r>
        <w:rPr>
          <w:sz w:val="22"/>
        </w:rPr>
        <w:t>воспитания</w:t>
      </w:r>
      <w:r>
        <w:rPr>
          <w:spacing w:val="-3"/>
          <w:sz w:val="22"/>
        </w:rPr>
        <w:t> </w:t>
      </w:r>
      <w:r>
        <w:rPr>
          <w:sz w:val="22"/>
        </w:rPr>
        <w:t>предусматривается:</w:t>
      </w:r>
    </w:p>
    <w:p>
      <w:pPr>
        <w:pStyle w:val="ListParagraph"/>
        <w:numPr>
          <w:ilvl w:val="0"/>
          <w:numId w:val="57"/>
        </w:numPr>
        <w:tabs>
          <w:tab w:pos="2930" w:val="left" w:leader="none"/>
        </w:tabs>
        <w:spacing w:line="199" w:lineRule="auto" w:before="0" w:after="0"/>
        <w:ind w:left="2288" w:right="2612" w:firstLine="324"/>
        <w:jc w:val="both"/>
        <w:rPr>
          <w:sz w:val="22"/>
        </w:rPr>
      </w:pPr>
      <w:r>
        <w:rPr>
          <w:sz w:val="22"/>
        </w:rPr>
        <w:t>обогащение специальными знаниями, относящимися к сфере</w:t>
      </w:r>
      <w:r>
        <w:rPr>
          <w:spacing w:val="1"/>
          <w:sz w:val="22"/>
        </w:rPr>
        <w:t> </w:t>
      </w:r>
      <w:r>
        <w:rPr>
          <w:sz w:val="22"/>
        </w:rPr>
        <w:t>физической культуры, спорта; систематическое расширение и углуб-</w:t>
      </w:r>
      <w:r>
        <w:rPr>
          <w:spacing w:val="1"/>
          <w:sz w:val="22"/>
        </w:rPr>
        <w:t> </w:t>
      </w:r>
      <w:r>
        <w:rPr>
          <w:sz w:val="22"/>
        </w:rPr>
        <w:t>ление их, формирование на этой основе осмысленного отношения к</w:t>
      </w:r>
      <w:r>
        <w:rPr>
          <w:spacing w:val="1"/>
          <w:sz w:val="22"/>
        </w:rPr>
        <w:t> </w:t>
      </w:r>
      <w:r>
        <w:rPr>
          <w:sz w:val="22"/>
        </w:rPr>
        <w:t>физкультурной,</w:t>
      </w:r>
      <w:r>
        <w:rPr>
          <w:spacing w:val="1"/>
          <w:sz w:val="22"/>
        </w:rPr>
        <w:t> </w:t>
      </w:r>
      <w:r>
        <w:rPr>
          <w:sz w:val="22"/>
        </w:rPr>
        <w:t>спортивной</w:t>
      </w:r>
      <w:r>
        <w:rPr>
          <w:spacing w:val="1"/>
          <w:sz w:val="22"/>
        </w:rPr>
        <w:t> </w:t>
      </w:r>
      <w:r>
        <w:rPr>
          <w:sz w:val="22"/>
        </w:rPr>
        <w:t>деятельности,</w:t>
      </w:r>
      <w:r>
        <w:rPr>
          <w:spacing w:val="1"/>
          <w:sz w:val="22"/>
        </w:rPr>
        <w:t> </w:t>
      </w:r>
      <w:r>
        <w:rPr>
          <w:sz w:val="22"/>
        </w:rPr>
        <w:t>содействие</w:t>
      </w:r>
      <w:r>
        <w:rPr>
          <w:spacing w:val="1"/>
          <w:sz w:val="22"/>
        </w:rPr>
        <w:t> </w:t>
      </w:r>
      <w:r>
        <w:rPr>
          <w:sz w:val="22"/>
        </w:rPr>
        <w:t>формиро-</w:t>
      </w:r>
      <w:r>
        <w:rPr>
          <w:spacing w:val="1"/>
          <w:sz w:val="22"/>
        </w:rPr>
        <w:t> </w:t>
      </w:r>
      <w:r>
        <w:rPr>
          <w:sz w:val="22"/>
        </w:rPr>
        <w:t>ванию</w:t>
      </w:r>
      <w:r>
        <w:rPr>
          <w:spacing w:val="-1"/>
          <w:sz w:val="22"/>
        </w:rPr>
        <w:t> </w:t>
      </w:r>
      <w:r>
        <w:rPr>
          <w:sz w:val="22"/>
        </w:rPr>
        <w:t>научного мировоззрения;</w:t>
      </w:r>
    </w:p>
    <w:p>
      <w:pPr>
        <w:pStyle w:val="ListParagraph"/>
        <w:numPr>
          <w:ilvl w:val="0"/>
          <w:numId w:val="57"/>
        </w:numPr>
        <w:tabs>
          <w:tab w:pos="2930" w:val="left" w:leader="none"/>
        </w:tabs>
        <w:spacing w:line="199" w:lineRule="auto" w:before="0" w:after="0"/>
        <w:ind w:left="2288" w:right="2612" w:firstLine="324"/>
        <w:jc w:val="both"/>
        <w:rPr>
          <w:sz w:val="22"/>
        </w:rPr>
      </w:pPr>
      <w:r>
        <w:rPr>
          <w:sz w:val="22"/>
        </w:rPr>
        <w:t>развитие</w:t>
      </w:r>
      <w:r>
        <w:rPr>
          <w:spacing w:val="1"/>
          <w:sz w:val="22"/>
        </w:rPr>
        <w:t> </w:t>
      </w:r>
      <w:r>
        <w:rPr>
          <w:sz w:val="22"/>
        </w:rPr>
        <w:t>познавательных</w:t>
      </w:r>
      <w:r>
        <w:rPr>
          <w:spacing w:val="1"/>
          <w:sz w:val="22"/>
        </w:rPr>
        <w:t> </w:t>
      </w:r>
      <w:r>
        <w:rPr>
          <w:sz w:val="22"/>
        </w:rPr>
        <w:t>способностей,</w:t>
      </w:r>
      <w:r>
        <w:rPr>
          <w:spacing w:val="1"/>
          <w:sz w:val="22"/>
        </w:rPr>
        <w:t> </w:t>
      </w:r>
      <w:r>
        <w:rPr>
          <w:sz w:val="22"/>
        </w:rPr>
        <w:t>качеств</w:t>
      </w:r>
      <w:r>
        <w:rPr>
          <w:spacing w:val="1"/>
          <w:sz w:val="22"/>
        </w:rPr>
        <w:t> </w:t>
      </w:r>
      <w:r>
        <w:rPr>
          <w:sz w:val="22"/>
        </w:rPr>
        <w:t>ума,</w:t>
      </w:r>
      <w:r>
        <w:rPr>
          <w:spacing w:val="1"/>
          <w:sz w:val="22"/>
        </w:rPr>
        <w:t> </w:t>
      </w:r>
      <w:r>
        <w:rPr>
          <w:sz w:val="22"/>
        </w:rPr>
        <w:t>со-</w:t>
      </w:r>
      <w:r>
        <w:rPr>
          <w:spacing w:val="1"/>
          <w:sz w:val="22"/>
        </w:rPr>
        <w:t> </w:t>
      </w:r>
      <w:r>
        <w:rPr>
          <w:sz w:val="22"/>
        </w:rPr>
        <w:t>действие</w:t>
      </w:r>
      <w:r>
        <w:rPr>
          <w:spacing w:val="1"/>
          <w:sz w:val="22"/>
        </w:rPr>
        <w:t> </w:t>
      </w:r>
      <w:r>
        <w:rPr>
          <w:sz w:val="22"/>
        </w:rPr>
        <w:t>творческим</w:t>
      </w:r>
      <w:r>
        <w:rPr>
          <w:spacing w:val="1"/>
          <w:sz w:val="22"/>
        </w:rPr>
        <w:t> </w:t>
      </w:r>
      <w:r>
        <w:rPr>
          <w:sz w:val="22"/>
        </w:rPr>
        <w:t>проявлениям</w:t>
      </w:r>
      <w:r>
        <w:rPr>
          <w:spacing w:val="1"/>
          <w:sz w:val="22"/>
        </w:rPr>
        <w:t> </w:t>
      </w:r>
      <w:r>
        <w:rPr>
          <w:sz w:val="22"/>
        </w:rPr>
        <w:t>личности,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том</w:t>
      </w:r>
      <w:r>
        <w:rPr>
          <w:spacing w:val="1"/>
          <w:sz w:val="22"/>
        </w:rPr>
        <w:t> </w:t>
      </w:r>
      <w:r>
        <w:rPr>
          <w:sz w:val="22"/>
        </w:rPr>
        <w:t>числе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само-</w:t>
      </w:r>
      <w:r>
        <w:rPr>
          <w:spacing w:val="-52"/>
          <w:sz w:val="22"/>
        </w:rPr>
        <w:t> </w:t>
      </w:r>
      <w:r>
        <w:rPr>
          <w:sz w:val="22"/>
        </w:rPr>
        <w:t>познании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самовоспитании</w:t>
      </w:r>
      <w:r>
        <w:rPr>
          <w:spacing w:val="1"/>
          <w:sz w:val="22"/>
        </w:rPr>
        <w:t> </w:t>
      </w:r>
      <w:r>
        <w:rPr>
          <w:sz w:val="22"/>
        </w:rPr>
        <w:t>средствами</w:t>
      </w:r>
      <w:r>
        <w:rPr>
          <w:spacing w:val="1"/>
          <w:sz w:val="22"/>
        </w:rPr>
        <w:t> </w:t>
      </w:r>
      <w:r>
        <w:rPr>
          <w:sz w:val="22"/>
        </w:rPr>
        <w:t>физической</w:t>
      </w:r>
      <w:r>
        <w:rPr>
          <w:spacing w:val="1"/>
          <w:sz w:val="22"/>
        </w:rPr>
        <w:t> </w:t>
      </w:r>
      <w:r>
        <w:rPr>
          <w:sz w:val="22"/>
        </w:rPr>
        <w:t>культуры,</w:t>
      </w:r>
      <w:r>
        <w:rPr>
          <w:spacing w:val="1"/>
          <w:sz w:val="22"/>
        </w:rPr>
        <w:t> </w:t>
      </w:r>
      <w:r>
        <w:rPr>
          <w:sz w:val="22"/>
        </w:rPr>
        <w:t>спорта.</w:t>
      </w:r>
    </w:p>
    <w:p>
      <w:pPr>
        <w:pStyle w:val="BodyText"/>
        <w:spacing w:line="199" w:lineRule="auto"/>
        <w:ind w:left="2288" w:right="2605" w:firstLine="331"/>
      </w:pPr>
      <w:r>
        <w:rPr/>
        <w:t>Реализация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56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связана прежде всего с физическим образованием, причем педагоги-</w:t>
      </w:r>
      <w:r>
        <w:rPr>
          <w:spacing w:val="1"/>
        </w:rPr>
        <w:t> </w:t>
      </w:r>
      <w:r>
        <w:rPr/>
        <w:t>ческой</w:t>
      </w:r>
      <w:r>
        <w:rPr>
          <w:spacing w:val="1"/>
        </w:rPr>
        <w:t> </w:t>
      </w:r>
      <w:r>
        <w:rPr/>
        <w:t>основой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дидактические</w:t>
      </w:r>
      <w:r>
        <w:rPr>
          <w:spacing w:val="1"/>
        </w:rPr>
        <w:t> </w:t>
      </w:r>
      <w:r>
        <w:rPr/>
        <w:t>принципы,</w:t>
      </w:r>
      <w:r>
        <w:rPr>
          <w:spacing w:val="1"/>
        </w:rPr>
        <w:t> </w:t>
      </w:r>
      <w:r>
        <w:rPr/>
        <w:t>средства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методы</w:t>
      </w:r>
      <w:r>
        <w:rPr>
          <w:spacing w:val="-2"/>
        </w:rPr>
        <w:t> </w:t>
      </w:r>
      <w:r>
        <w:rPr/>
        <w:t>(гл.</w:t>
      </w:r>
      <w:r>
        <w:rPr>
          <w:spacing w:val="-1"/>
        </w:rPr>
        <w:t> </w:t>
      </w:r>
      <w:r>
        <w:rPr/>
        <w:t>IV).</w:t>
      </w:r>
    </w:p>
    <w:p>
      <w:pPr>
        <w:spacing w:line="192" w:lineRule="auto" w:before="44"/>
        <w:ind w:left="2288" w:right="2601" w:firstLine="316"/>
        <w:jc w:val="both"/>
        <w:rPr>
          <w:sz w:val="18"/>
        </w:rPr>
      </w:pPr>
      <w:r>
        <w:rPr>
          <w:sz w:val="18"/>
        </w:rPr>
        <w:t>Система знаний, сообщаемых в многолетнем процессе физического воспитания</w:t>
      </w:r>
      <w:r>
        <w:rPr>
          <w:spacing w:val="1"/>
          <w:sz w:val="18"/>
        </w:rPr>
        <w:t> </w:t>
      </w:r>
      <w:r>
        <w:rPr>
          <w:sz w:val="18"/>
        </w:rPr>
        <w:t>(об основных жизненно важных формах двигательной деятельности, о ее законо-</w:t>
      </w:r>
      <w:r>
        <w:rPr>
          <w:spacing w:val="1"/>
          <w:sz w:val="18"/>
        </w:rPr>
        <w:t> </w:t>
      </w:r>
      <w:r>
        <w:rPr>
          <w:sz w:val="18"/>
        </w:rPr>
        <w:t>мерностях и значении во всестороннем развитии человека, укреплении и сохранении</w:t>
      </w:r>
      <w:r>
        <w:rPr>
          <w:spacing w:val="1"/>
          <w:sz w:val="18"/>
        </w:rPr>
        <w:t> </w:t>
      </w:r>
      <w:r>
        <w:rPr>
          <w:sz w:val="18"/>
        </w:rPr>
        <w:t>здоровья, о путях к физическому совершенству, о социальной сущности физической</w:t>
      </w:r>
      <w:r>
        <w:rPr>
          <w:spacing w:val="1"/>
          <w:sz w:val="18"/>
        </w:rPr>
        <w:t> </w:t>
      </w:r>
      <w:r>
        <w:rPr>
          <w:sz w:val="18"/>
        </w:rPr>
        <w:t>культуры,</w:t>
      </w:r>
      <w:r>
        <w:rPr>
          <w:spacing w:val="1"/>
          <w:sz w:val="18"/>
        </w:rPr>
        <w:t> </w:t>
      </w:r>
      <w:r>
        <w:rPr>
          <w:sz w:val="18"/>
        </w:rPr>
        <w:t>спорта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т.д.),</w:t>
      </w:r>
      <w:r>
        <w:rPr>
          <w:spacing w:val="1"/>
          <w:sz w:val="18"/>
        </w:rPr>
        <w:t> </w:t>
      </w:r>
      <w:r>
        <w:rPr>
          <w:sz w:val="18"/>
        </w:rPr>
        <w:t>приобретает</w:t>
      </w:r>
      <w:r>
        <w:rPr>
          <w:spacing w:val="1"/>
          <w:sz w:val="18"/>
        </w:rPr>
        <w:t> </w:t>
      </w:r>
      <w:r>
        <w:rPr>
          <w:sz w:val="18"/>
        </w:rPr>
        <w:t>все</w:t>
      </w:r>
      <w:r>
        <w:rPr>
          <w:spacing w:val="1"/>
          <w:sz w:val="18"/>
        </w:rPr>
        <w:t> </w:t>
      </w:r>
      <w:r>
        <w:rPr>
          <w:sz w:val="18"/>
        </w:rPr>
        <w:t>более</w:t>
      </w:r>
      <w:r>
        <w:rPr>
          <w:spacing w:val="1"/>
          <w:sz w:val="18"/>
        </w:rPr>
        <w:t> </w:t>
      </w:r>
      <w:r>
        <w:rPr>
          <w:sz w:val="18"/>
        </w:rPr>
        <w:t>серьезное</w:t>
      </w:r>
      <w:r>
        <w:rPr>
          <w:spacing w:val="1"/>
          <w:sz w:val="18"/>
        </w:rPr>
        <w:t> </w:t>
      </w:r>
      <w:r>
        <w:rPr>
          <w:sz w:val="18"/>
        </w:rPr>
        <w:t>общеобразовательное</w:t>
      </w:r>
      <w:r>
        <w:rPr>
          <w:spacing w:val="1"/>
          <w:sz w:val="18"/>
        </w:rPr>
        <w:t> </w:t>
      </w:r>
      <w:r>
        <w:rPr>
          <w:sz w:val="18"/>
        </w:rPr>
        <w:t>значение.</w:t>
      </w:r>
      <w:r>
        <w:rPr>
          <w:spacing w:val="1"/>
          <w:sz w:val="18"/>
        </w:rPr>
        <w:t> </w:t>
      </w:r>
      <w:r>
        <w:rPr>
          <w:sz w:val="18"/>
        </w:rPr>
        <w:t>Без</w:t>
      </w:r>
      <w:r>
        <w:rPr>
          <w:spacing w:val="1"/>
          <w:sz w:val="18"/>
        </w:rPr>
        <w:t> </w:t>
      </w:r>
      <w:r>
        <w:rPr>
          <w:sz w:val="18"/>
        </w:rPr>
        <w:t>преувеличения</w:t>
      </w:r>
      <w:r>
        <w:rPr>
          <w:spacing w:val="1"/>
          <w:sz w:val="18"/>
        </w:rPr>
        <w:t> </w:t>
      </w:r>
      <w:r>
        <w:rPr>
          <w:sz w:val="18"/>
        </w:rPr>
        <w:t>можно</w:t>
      </w:r>
      <w:r>
        <w:rPr>
          <w:spacing w:val="1"/>
          <w:sz w:val="18"/>
        </w:rPr>
        <w:t> </w:t>
      </w:r>
      <w:r>
        <w:rPr>
          <w:sz w:val="18"/>
        </w:rPr>
        <w:t>сказать,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современный</w:t>
      </w:r>
      <w:r>
        <w:rPr>
          <w:spacing w:val="1"/>
          <w:sz w:val="18"/>
        </w:rPr>
        <w:t> </w:t>
      </w:r>
      <w:r>
        <w:rPr>
          <w:sz w:val="18"/>
        </w:rPr>
        <w:t>всесторонне</w:t>
      </w:r>
      <w:r>
        <w:rPr>
          <w:spacing w:val="1"/>
          <w:sz w:val="18"/>
        </w:rPr>
        <w:t> </w:t>
      </w:r>
      <w:r>
        <w:rPr>
          <w:sz w:val="18"/>
        </w:rPr>
        <w:t>образованный и даже просто культурный человек не мыслится без основательных</w:t>
      </w:r>
      <w:r>
        <w:rPr>
          <w:spacing w:val="1"/>
          <w:sz w:val="18"/>
        </w:rPr>
        <w:t> </w:t>
      </w:r>
      <w:r>
        <w:rPr>
          <w:sz w:val="18"/>
        </w:rPr>
        <w:t>физкультурных</w:t>
      </w:r>
      <w:r>
        <w:rPr>
          <w:spacing w:val="-2"/>
          <w:sz w:val="18"/>
        </w:rPr>
        <w:t> </w:t>
      </w:r>
      <w:r>
        <w:rPr>
          <w:sz w:val="18"/>
        </w:rPr>
        <w:t>знаний.</w:t>
      </w:r>
    </w:p>
    <w:p>
      <w:pPr>
        <w:pStyle w:val="BodyText"/>
        <w:spacing w:line="199" w:lineRule="auto" w:before="61"/>
        <w:ind w:left="2288" w:right="2586" w:firstLine="316"/>
      </w:pPr>
      <w:r>
        <w:rPr/>
        <w:t>Освоение их в конкретном приложении, т. е. в единстве с прак-</w:t>
      </w:r>
      <w:r>
        <w:rPr>
          <w:spacing w:val="1"/>
        </w:rPr>
        <w:t> </w:t>
      </w:r>
      <w:r>
        <w:rPr/>
        <w:t>тическими</w:t>
      </w:r>
      <w:r>
        <w:rPr>
          <w:spacing w:val="1"/>
        </w:rPr>
        <w:t> </w:t>
      </w:r>
      <w:r>
        <w:rPr/>
        <w:t>навыками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умениями,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основную</w:t>
      </w:r>
      <w:r>
        <w:rPr>
          <w:spacing w:val="1"/>
        </w:rPr>
        <w:t> </w:t>
      </w:r>
      <w:r>
        <w:rPr>
          <w:i/>
        </w:rPr>
        <w:t>образова-</w:t>
      </w:r>
      <w:r>
        <w:rPr>
          <w:i/>
          <w:spacing w:val="1"/>
        </w:rPr>
        <w:t> </w:t>
      </w:r>
      <w:r>
        <w:rPr>
          <w:i/>
        </w:rPr>
        <w:t>тельную линию </w:t>
      </w:r>
      <w:r>
        <w:rPr/>
        <w:t>в физическом воспитании. Эта линия должна быть</w:t>
      </w:r>
      <w:r>
        <w:rPr>
          <w:spacing w:val="1"/>
        </w:rPr>
        <w:t> </w:t>
      </w:r>
      <w:r>
        <w:rPr/>
        <w:t>тесно связана с </w:t>
      </w:r>
      <w:r>
        <w:rPr>
          <w:i/>
        </w:rPr>
        <w:t>воспитанием познавательной активности и качеств</w:t>
      </w:r>
      <w:r>
        <w:rPr>
          <w:i/>
          <w:spacing w:val="1"/>
        </w:rPr>
        <w:t> </w:t>
      </w:r>
      <w:r>
        <w:rPr>
          <w:i/>
        </w:rPr>
        <w:t>ума,</w:t>
      </w:r>
      <w:r>
        <w:rPr>
          <w:i/>
          <w:spacing w:val="1"/>
        </w:rPr>
        <w:t> </w:t>
      </w:r>
      <w:r>
        <w:rPr/>
        <w:t>таких,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любознательность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пытливость,</w:t>
      </w:r>
      <w:r>
        <w:rPr>
          <w:spacing w:val="1"/>
        </w:rPr>
        <w:t> </w:t>
      </w:r>
      <w:r>
        <w:rPr/>
        <w:t>динамичность,</w:t>
      </w:r>
      <w:r>
        <w:rPr>
          <w:spacing w:val="1"/>
        </w:rPr>
        <w:t> </w:t>
      </w:r>
      <w:r>
        <w:rPr/>
        <w:t>гибкость и тонкость мыслительных</w:t>
      </w:r>
      <w:r>
        <w:rPr>
          <w:spacing w:val="55"/>
        </w:rPr>
        <w:t> </w:t>
      </w:r>
      <w:r>
        <w:rPr/>
        <w:t>операций (острота мышления),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чего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имеются</w:t>
      </w:r>
      <w:r>
        <w:rPr>
          <w:spacing w:val="1"/>
        </w:rPr>
        <w:t> </w:t>
      </w:r>
      <w:r>
        <w:rPr/>
        <w:t>немалые</w:t>
      </w:r>
      <w:r>
        <w:rPr>
          <w:spacing w:val="1"/>
        </w:rPr>
        <w:t> </w:t>
      </w:r>
      <w:r>
        <w:rPr/>
        <w:t>возможности.</w:t>
      </w:r>
    </w:p>
    <w:p>
      <w:pPr>
        <w:spacing w:before="148"/>
        <w:ind w:left="3541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311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78" w:right="2592" w:firstLine="324"/>
      </w:pPr>
      <w:r>
        <w:rPr/>
        <w:t>Передавая знания непосредственно в рамках занятий физическими</w:t>
      </w:r>
      <w:r>
        <w:rPr>
          <w:spacing w:val="-52"/>
        </w:rPr>
        <w:t> </w:t>
      </w:r>
      <w:r>
        <w:rPr/>
        <w:t>упражнениями, преподаватель пользуется своеобразными методами,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обусловлены</w:t>
      </w:r>
      <w:r>
        <w:rPr>
          <w:spacing w:val="1"/>
        </w:rPr>
        <w:t> </w:t>
      </w:r>
      <w:r>
        <w:rPr/>
        <w:t>спецификой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(лаконичное</w:t>
      </w:r>
      <w:r>
        <w:rPr>
          <w:spacing w:val="1"/>
        </w:rPr>
        <w:t> </w:t>
      </w:r>
      <w:r>
        <w:rPr/>
        <w:t>объяснение,</w:t>
      </w:r>
      <w:r>
        <w:rPr>
          <w:spacing w:val="1"/>
        </w:rPr>
        <w:t> </w:t>
      </w:r>
      <w:r>
        <w:rPr/>
        <w:t>инструктирование,</w:t>
      </w:r>
      <w:r>
        <w:rPr>
          <w:spacing w:val="1"/>
        </w:rPr>
        <w:t> </w:t>
      </w:r>
      <w:r>
        <w:rPr/>
        <w:t>сопроводительные</w:t>
      </w:r>
      <w:r>
        <w:rPr>
          <w:spacing w:val="1"/>
        </w:rPr>
        <w:t> </w:t>
      </w:r>
      <w:r>
        <w:rPr/>
        <w:t>пояснения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ходу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заданий, оперативный разбор результатов их выполнения и т.д.). Это</w:t>
      </w:r>
      <w:r>
        <w:rPr>
          <w:spacing w:val="1"/>
        </w:rPr>
        <w:t> </w:t>
      </w:r>
      <w:r>
        <w:rPr/>
        <w:t>придает динамичность познавательной деятельности обучаемых. Но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такими</w:t>
      </w:r>
      <w:r>
        <w:rPr>
          <w:spacing w:val="1"/>
        </w:rPr>
        <w:t> </w:t>
      </w:r>
      <w:r>
        <w:rPr/>
        <w:t>методами,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невозможно</w:t>
      </w:r>
      <w:r>
        <w:rPr>
          <w:spacing w:val="1"/>
        </w:rPr>
        <w:t> </w:t>
      </w:r>
      <w:r>
        <w:rPr/>
        <w:t>обеспечить</w:t>
      </w:r>
      <w:r>
        <w:rPr>
          <w:spacing w:val="-52"/>
        </w:rPr>
        <w:t> </w:t>
      </w:r>
      <w:r>
        <w:rPr/>
        <w:t>оптимальную</w:t>
      </w:r>
      <w:r>
        <w:rPr>
          <w:spacing w:val="1"/>
        </w:rPr>
        <w:t> </w:t>
      </w:r>
      <w:r>
        <w:rPr/>
        <w:t>передачу</w:t>
      </w:r>
      <w:r>
        <w:rPr>
          <w:spacing w:val="1"/>
        </w:rPr>
        <w:t> </w:t>
      </w:r>
      <w:r>
        <w:rPr/>
        <w:t>развернутой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знаний.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>
          <w:spacing w:val="-4"/>
        </w:rPr>
        <w:t>необходимы</w:t>
      </w:r>
      <w:r>
        <w:rPr>
          <w:spacing w:val="98"/>
        </w:rPr>
        <w:t> </w:t>
      </w:r>
      <w:r>
        <w:rPr>
          <w:spacing w:val="-4"/>
        </w:rPr>
        <w:t>о </w:t>
      </w:r>
      <w:r>
        <w:rPr>
          <w:spacing w:val="-3"/>
        </w:rPr>
        <w:t>б щ и е</w:t>
      </w:r>
      <w:r>
        <w:rPr>
          <w:spacing w:val="49"/>
        </w:rPr>
        <w:t> </w:t>
      </w:r>
      <w:r>
        <w:rPr>
          <w:spacing w:val="50"/>
        </w:rPr>
        <w:t> </w:t>
      </w:r>
      <w:r>
        <w:rPr>
          <w:spacing w:val="-3"/>
        </w:rPr>
        <w:t>ф о р м ы</w:t>
      </w:r>
      <w:r>
        <w:rPr>
          <w:spacing w:val="75"/>
        </w:rPr>
        <w:t>  </w:t>
      </w:r>
      <w:r>
        <w:rPr>
          <w:spacing w:val="-3"/>
        </w:rPr>
        <w:t>и</w:t>
      </w:r>
      <w:r>
        <w:rPr>
          <w:spacing w:val="101"/>
        </w:rPr>
        <w:t> </w:t>
      </w:r>
      <w:r>
        <w:rPr>
          <w:spacing w:val="-3"/>
        </w:rPr>
        <w:t>м е т о д ы</w:t>
      </w:r>
      <w:r>
        <w:rPr>
          <w:spacing w:val="75"/>
        </w:rPr>
        <w:t>  </w:t>
      </w:r>
      <w:r>
        <w:rPr>
          <w:spacing w:val="-3"/>
        </w:rPr>
        <w:t>у м с т в е н н о г о</w:t>
      </w:r>
      <w:r>
        <w:rPr>
          <w:spacing w:val="-52"/>
        </w:rPr>
        <w:t> </w:t>
      </w:r>
      <w:r>
        <w:rPr/>
        <w:t>о</w:t>
      </w:r>
      <w:r>
        <w:rPr>
          <w:spacing w:val="-5"/>
        </w:rPr>
        <w:t> </w:t>
      </w:r>
      <w:r>
        <w:rPr/>
        <w:t>б</w:t>
      </w:r>
      <w:r>
        <w:rPr>
          <w:spacing w:val="-3"/>
        </w:rPr>
        <w:t> </w:t>
      </w:r>
      <w:r>
        <w:rPr/>
        <w:t>р</w:t>
      </w:r>
      <w:r>
        <w:rPr>
          <w:spacing w:val="-4"/>
        </w:rPr>
        <w:t> </w:t>
      </w:r>
      <w:r>
        <w:rPr/>
        <w:t>а</w:t>
      </w:r>
      <w:r>
        <w:rPr>
          <w:spacing w:val="-3"/>
        </w:rPr>
        <w:t> </w:t>
      </w:r>
      <w:r>
        <w:rPr/>
        <w:t>з</w:t>
      </w:r>
      <w:r>
        <w:rPr>
          <w:spacing w:val="-5"/>
        </w:rPr>
        <w:t> </w:t>
      </w:r>
      <w:r>
        <w:rPr/>
        <w:t>о</w:t>
      </w:r>
      <w:r>
        <w:rPr>
          <w:spacing w:val="-1"/>
        </w:rPr>
        <w:t> </w:t>
      </w:r>
      <w:r>
        <w:rPr/>
        <w:t>в</w:t>
      </w:r>
      <w:r>
        <w:rPr>
          <w:spacing w:val="-5"/>
        </w:rPr>
        <w:t> </w:t>
      </w:r>
      <w:r>
        <w:rPr/>
        <w:t>а</w:t>
      </w:r>
      <w:r>
        <w:rPr>
          <w:spacing w:val="-3"/>
        </w:rPr>
        <w:t> </w:t>
      </w:r>
      <w:r>
        <w:rPr/>
        <w:t>н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я</w:t>
      </w:r>
      <w:r>
        <w:rPr>
          <w:spacing w:val="-4"/>
        </w:rPr>
        <w:t> </w:t>
      </w:r>
      <w:r>
        <w:rPr/>
        <w:t>,</w:t>
      </w:r>
      <w:r>
        <w:rPr>
          <w:spacing w:val="3"/>
        </w:rPr>
        <w:t> </w:t>
      </w:r>
      <w:r>
        <w:rPr/>
        <w:t>дополняющие</w:t>
      </w:r>
      <w:r>
        <w:rPr>
          <w:spacing w:val="53"/>
        </w:rPr>
        <w:t> </w:t>
      </w:r>
      <w:r>
        <w:rPr/>
        <w:t>процесс</w:t>
      </w:r>
      <w:r>
        <w:rPr>
          <w:spacing w:val="53"/>
        </w:rPr>
        <w:t> </w:t>
      </w:r>
      <w:r>
        <w:rPr/>
        <w:t>физического</w:t>
      </w:r>
      <w:r>
        <w:rPr>
          <w:spacing w:val="54"/>
        </w:rPr>
        <w:t> </w:t>
      </w:r>
      <w:r>
        <w:rPr/>
        <w:t>воспитания</w:t>
      </w:r>
      <w:r>
        <w:rPr>
          <w:spacing w:val="-53"/>
        </w:rPr>
        <w:t> </w:t>
      </w:r>
      <w:r>
        <w:rPr/>
        <w:t>(развернутые</w:t>
      </w:r>
      <w:r>
        <w:rPr>
          <w:spacing w:val="1"/>
        </w:rPr>
        <w:t> </w:t>
      </w:r>
      <w:r>
        <w:rPr/>
        <w:t>сообщения</w:t>
      </w:r>
      <w:r>
        <w:rPr>
          <w:spacing w:val="1"/>
        </w:rPr>
        <w:t> </w:t>
      </w:r>
      <w:r>
        <w:rPr/>
        <w:t>лекционного</w:t>
      </w:r>
      <w:r>
        <w:rPr>
          <w:spacing w:val="1"/>
        </w:rPr>
        <w:t> </w:t>
      </w:r>
      <w:r>
        <w:rPr/>
        <w:t>типа,</w:t>
      </w:r>
      <w:r>
        <w:rPr>
          <w:spacing w:val="1"/>
        </w:rPr>
        <w:t> </w:t>
      </w:r>
      <w:r>
        <w:rPr/>
        <w:t>эвристические</w:t>
      </w:r>
      <w:r>
        <w:rPr>
          <w:spacing w:val="1"/>
        </w:rPr>
        <w:t> </w:t>
      </w:r>
      <w:r>
        <w:rPr/>
        <w:t>беседы,</w:t>
      </w:r>
      <w:r>
        <w:rPr>
          <w:spacing w:val="-52"/>
        </w:rPr>
        <w:t> </w:t>
      </w:r>
      <w:r>
        <w:rPr/>
        <w:t>просмотры учебных кинофильмов, самостоятельная работа со спе-.</w:t>
      </w:r>
      <w:r>
        <w:rPr>
          <w:spacing w:val="1"/>
        </w:rPr>
        <w:t> </w:t>
      </w:r>
      <w:r>
        <w:rPr/>
        <w:t>циальной</w:t>
      </w:r>
      <w:r>
        <w:rPr>
          <w:spacing w:val="-1"/>
        </w:rPr>
        <w:t> </w:t>
      </w:r>
      <w:r>
        <w:rPr/>
        <w:t>литературой и</w:t>
      </w:r>
      <w:r>
        <w:rPr>
          <w:spacing w:val="-1"/>
        </w:rPr>
        <w:t> </w:t>
      </w:r>
      <w:r>
        <w:rPr/>
        <w:t>т.</w:t>
      </w:r>
      <w:r>
        <w:rPr>
          <w:spacing w:val="-37"/>
        </w:rPr>
        <w:t> </w:t>
      </w:r>
      <w:r>
        <w:rPr>
          <w:spacing w:val="14"/>
        </w:rPr>
        <w:t>д.).</w:t>
      </w:r>
    </w:p>
    <w:p>
      <w:pPr>
        <w:pStyle w:val="BodyText"/>
        <w:tabs>
          <w:tab w:pos="3366" w:val="left" w:leader="none"/>
          <w:tab w:pos="3556" w:val="left" w:leader="none"/>
          <w:tab w:pos="3779" w:val="left" w:leader="none"/>
          <w:tab w:pos="3906" w:val="left" w:leader="none"/>
          <w:tab w:pos="4026" w:val="left" w:leader="none"/>
          <w:tab w:pos="4712" w:val="left" w:leader="none"/>
          <w:tab w:pos="4962" w:val="left" w:leader="none"/>
          <w:tab w:pos="5896" w:val="left" w:leader="none"/>
          <w:tab w:pos="6212" w:val="left" w:leader="none"/>
          <w:tab w:pos="6503" w:val="left" w:leader="none"/>
          <w:tab w:pos="6698" w:val="left" w:leader="none"/>
          <w:tab w:pos="7521" w:val="left" w:leader="none"/>
          <w:tab w:pos="7835" w:val="left" w:leader="none"/>
          <w:tab w:pos="8462" w:val="left" w:leader="none"/>
          <w:tab w:pos="8558" w:val="left" w:leader="none"/>
        </w:tabs>
        <w:spacing w:line="199" w:lineRule="auto"/>
        <w:ind w:left="2271" w:right="2548" w:firstLine="331"/>
        <w:jc w:val="left"/>
      </w:pPr>
      <w:r>
        <w:rPr/>
        <w:t>Наряду</w:t>
      </w:r>
      <w:r>
        <w:rPr>
          <w:spacing w:val="15"/>
        </w:rPr>
        <w:t> </w:t>
      </w:r>
      <w:r>
        <w:rPr/>
        <w:t>с</w:t>
      </w:r>
      <w:r>
        <w:rPr>
          <w:spacing w:val="17"/>
        </w:rPr>
        <w:t> </w:t>
      </w:r>
      <w:r>
        <w:rPr/>
        <w:t>этим</w:t>
      </w:r>
      <w:r>
        <w:rPr>
          <w:spacing w:val="16"/>
        </w:rPr>
        <w:t> </w:t>
      </w:r>
      <w:r>
        <w:rPr/>
        <w:t>необходимо</w:t>
      </w:r>
      <w:r>
        <w:rPr>
          <w:spacing w:val="17"/>
        </w:rPr>
        <w:t> </w:t>
      </w:r>
      <w:r>
        <w:rPr/>
        <w:t>всемерно</w:t>
      </w:r>
      <w:r>
        <w:rPr>
          <w:spacing w:val="14"/>
        </w:rPr>
        <w:t> </w:t>
      </w:r>
      <w:r>
        <w:rPr/>
        <w:t>оптимизировать</w:t>
      </w:r>
      <w:r>
        <w:rPr>
          <w:spacing w:val="17"/>
        </w:rPr>
        <w:t> </w:t>
      </w:r>
      <w:r>
        <w:rPr/>
        <w:t>познава-</w:t>
      </w:r>
      <w:r>
        <w:rPr>
          <w:spacing w:val="-52"/>
        </w:rPr>
        <w:t> </w:t>
      </w:r>
      <w:r>
        <w:rPr/>
        <w:t>тельные</w:t>
      </w:r>
      <w:r>
        <w:rPr>
          <w:spacing w:val="14"/>
        </w:rPr>
        <w:t> </w:t>
      </w:r>
      <w:r>
        <w:rPr/>
        <w:t>процессы</w:t>
      </w:r>
      <w:r>
        <w:rPr>
          <w:spacing w:val="14"/>
        </w:rPr>
        <w:t> </w:t>
      </w:r>
      <w:r>
        <w:rPr/>
        <w:t>непосредственно</w:t>
      </w:r>
      <w:r>
        <w:rPr>
          <w:spacing w:val="14"/>
        </w:rPr>
        <w:t> </w:t>
      </w:r>
      <w:r>
        <w:rPr/>
        <w:t>по</w:t>
      </w:r>
      <w:r>
        <w:rPr>
          <w:spacing w:val="14"/>
        </w:rPr>
        <w:t> </w:t>
      </w:r>
      <w:r>
        <w:rPr/>
        <w:t>ходу</w:t>
      </w:r>
      <w:r>
        <w:rPr>
          <w:spacing w:val="11"/>
        </w:rPr>
        <w:t> </w:t>
      </w:r>
      <w:r>
        <w:rPr/>
        <w:t>занятий</w:t>
      </w:r>
      <w:r>
        <w:rPr>
          <w:spacing w:val="13"/>
        </w:rPr>
        <w:t> </w:t>
      </w:r>
      <w:r>
        <w:rPr/>
        <w:t>физическими</w:t>
      </w:r>
      <w:r>
        <w:rPr>
          <w:spacing w:val="-52"/>
        </w:rPr>
        <w:t> </w:t>
      </w:r>
      <w:r>
        <w:rPr/>
        <w:t>упражнениями.</w:t>
        <w:tab/>
        <w:tab/>
        <w:t>Этому</w:t>
        <w:tab/>
        <w:t>способствуют</w:t>
        <w:tab/>
        <w:t>рассмотренные</w:t>
        <w:tab/>
        <w:t>ранее</w:t>
        <w:tab/>
        <w:tab/>
        <w:t>спе-</w:t>
      </w:r>
      <w:r>
        <w:rPr>
          <w:spacing w:val="-52"/>
        </w:rPr>
        <w:t> </w:t>
      </w:r>
      <w:r>
        <w:rPr/>
        <w:t>ц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а</w:t>
      </w:r>
      <w:r>
        <w:rPr>
          <w:spacing w:val="-4"/>
        </w:rPr>
        <w:t> </w:t>
      </w:r>
      <w:r>
        <w:rPr/>
        <w:t>л</w:t>
      </w:r>
      <w:r>
        <w:rPr>
          <w:spacing w:val="-5"/>
        </w:rPr>
        <w:t> </w:t>
      </w:r>
      <w:r>
        <w:rPr/>
        <w:t>ь</w:t>
      </w:r>
      <w:r>
        <w:rPr>
          <w:spacing w:val="-7"/>
        </w:rPr>
        <w:t> </w:t>
      </w:r>
      <w:r>
        <w:rPr/>
        <w:t>н</w:t>
      </w:r>
      <w:r>
        <w:rPr>
          <w:spacing w:val="-6"/>
        </w:rPr>
        <w:t> </w:t>
      </w:r>
      <w:r>
        <w:rPr/>
        <w:t>ы</w:t>
      </w:r>
      <w:r>
        <w:rPr>
          <w:spacing w:val="-6"/>
        </w:rPr>
        <w:t> </w:t>
      </w:r>
      <w:r>
        <w:rPr/>
        <w:t>е</w:t>
        <w:tab/>
        <w:tab/>
        <w:t>м</w:t>
      </w:r>
      <w:r>
        <w:rPr>
          <w:spacing w:val="-11"/>
        </w:rPr>
        <w:t> </w:t>
      </w:r>
      <w:r>
        <w:rPr/>
        <w:t>е</w:t>
      </w:r>
      <w:r>
        <w:rPr>
          <w:spacing w:val="-9"/>
        </w:rPr>
        <w:t> </w:t>
      </w:r>
      <w:r>
        <w:rPr/>
        <w:t>т</w:t>
      </w:r>
      <w:r>
        <w:rPr>
          <w:spacing w:val="-8"/>
        </w:rPr>
        <w:t> </w:t>
      </w:r>
      <w:r>
        <w:rPr/>
        <w:t>о</w:t>
      </w:r>
      <w:r>
        <w:rPr>
          <w:spacing w:val="-9"/>
        </w:rPr>
        <w:t> </w:t>
      </w:r>
      <w:r>
        <w:rPr/>
        <w:t>д</w:t>
      </w:r>
      <w:r>
        <w:rPr>
          <w:spacing w:val="-10"/>
        </w:rPr>
        <w:t> </w:t>
      </w:r>
      <w:r>
        <w:rPr/>
        <w:t>ы</w:t>
        <w:tab/>
        <w:t>и  </w:t>
      </w:r>
      <w:r>
        <w:rPr>
          <w:spacing w:val="3"/>
        </w:rPr>
        <w:t> </w:t>
      </w:r>
      <w:r>
        <w:rPr/>
        <w:t>п</w:t>
      </w:r>
      <w:r>
        <w:rPr>
          <w:spacing w:val="2"/>
        </w:rPr>
        <w:t> </w:t>
      </w:r>
      <w:r>
        <w:rPr/>
        <w:t>р</w:t>
      </w:r>
      <w:r>
        <w:rPr>
          <w:spacing w:val="2"/>
        </w:rPr>
        <w:t> </w:t>
      </w:r>
      <w:r>
        <w:rPr/>
        <w:t>и е</w:t>
      </w:r>
      <w:r>
        <w:rPr>
          <w:spacing w:val="2"/>
        </w:rPr>
        <w:t> </w:t>
      </w:r>
      <w:r>
        <w:rPr/>
        <w:t>м</w:t>
      </w:r>
      <w:r>
        <w:rPr>
          <w:spacing w:val="-1"/>
        </w:rPr>
        <w:t> </w:t>
      </w:r>
      <w:r>
        <w:rPr/>
        <w:t>ы</w:t>
        <w:tab/>
        <w:t>а</w:t>
      </w:r>
      <w:r>
        <w:rPr>
          <w:spacing w:val="-1"/>
        </w:rPr>
        <w:t> </w:t>
      </w:r>
      <w:r>
        <w:rPr/>
        <w:t>к т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з</w:t>
      </w:r>
      <w:r>
        <w:rPr>
          <w:spacing w:val="-4"/>
        </w:rPr>
        <w:t> </w:t>
      </w:r>
      <w:r>
        <w:rPr/>
        <w:t>а</w:t>
      </w:r>
      <w:r>
        <w:rPr>
          <w:spacing w:val="-1"/>
        </w:rPr>
        <w:t> </w:t>
      </w:r>
      <w:r>
        <w:rPr/>
        <w:t>ц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и</w:t>
        <w:tab/>
      </w:r>
      <w:r>
        <w:rPr>
          <w:spacing w:val="-13"/>
        </w:rPr>
        <w:t>мыс-']</w:t>
      </w:r>
      <w:r>
        <w:rPr>
          <w:spacing w:val="-52"/>
        </w:rPr>
        <w:t> </w:t>
      </w:r>
      <w:r>
        <w:rPr/>
        <w:t>л</w:t>
      </w:r>
      <w:r>
        <w:rPr>
          <w:spacing w:val="12"/>
        </w:rPr>
        <w:t> </w:t>
      </w:r>
      <w:r>
        <w:rPr/>
        <w:t>и</w:t>
      </w:r>
      <w:r>
        <w:rPr>
          <w:spacing w:val="11"/>
        </w:rPr>
        <w:t> </w:t>
      </w:r>
      <w:r>
        <w:rPr/>
        <w:t>т</w:t>
      </w:r>
      <w:r>
        <w:rPr>
          <w:spacing w:val="12"/>
        </w:rPr>
        <w:t> </w:t>
      </w:r>
      <w:r>
        <w:rPr/>
        <w:t>е</w:t>
      </w:r>
      <w:r>
        <w:rPr>
          <w:spacing w:val="12"/>
        </w:rPr>
        <w:t> </w:t>
      </w:r>
      <w:r>
        <w:rPr/>
        <w:t>л</w:t>
      </w:r>
      <w:r>
        <w:rPr>
          <w:spacing w:val="13"/>
        </w:rPr>
        <w:t> </w:t>
      </w:r>
      <w:r>
        <w:rPr/>
        <w:t>ь</w:t>
      </w:r>
      <w:r>
        <w:rPr>
          <w:spacing w:val="12"/>
        </w:rPr>
        <w:t> </w:t>
      </w:r>
      <w:r>
        <w:rPr/>
        <w:t>н</w:t>
      </w:r>
      <w:r>
        <w:rPr>
          <w:spacing w:val="10"/>
        </w:rPr>
        <w:t> </w:t>
      </w:r>
      <w:r>
        <w:rPr/>
        <w:t>ы</w:t>
      </w:r>
      <w:r>
        <w:rPr>
          <w:spacing w:val="12"/>
        </w:rPr>
        <w:t> </w:t>
      </w:r>
      <w:r>
        <w:rPr/>
        <w:t>х</w:t>
        <w:tab/>
        <w:tab/>
        <w:t>о</w:t>
      </w:r>
      <w:r>
        <w:rPr>
          <w:spacing w:val="-2"/>
        </w:rPr>
        <w:t> </w:t>
      </w:r>
      <w:r>
        <w:rPr/>
        <w:t>п</w:t>
      </w:r>
      <w:r>
        <w:rPr>
          <w:spacing w:val="-2"/>
        </w:rPr>
        <w:t> </w:t>
      </w:r>
      <w:r>
        <w:rPr/>
        <w:t>е</w:t>
      </w:r>
      <w:r>
        <w:rPr>
          <w:spacing w:val="-1"/>
        </w:rPr>
        <w:t> </w:t>
      </w:r>
      <w:r>
        <w:rPr/>
        <w:t>р</w:t>
      </w:r>
      <w:r>
        <w:rPr>
          <w:spacing w:val="-3"/>
        </w:rPr>
        <w:t> </w:t>
      </w:r>
      <w:r>
        <w:rPr/>
        <w:t>а</w:t>
      </w:r>
      <w:r>
        <w:rPr>
          <w:spacing w:val="-1"/>
        </w:rPr>
        <w:t> </w:t>
      </w:r>
      <w:r>
        <w:rPr/>
        <w:t>ц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й</w:t>
      </w:r>
      <w:r>
        <w:rPr>
          <w:spacing w:val="-2"/>
        </w:rPr>
        <w:t> </w:t>
      </w:r>
      <w:r>
        <w:rPr/>
        <w:t>,</w:t>
      </w:r>
      <w:r>
        <w:rPr>
          <w:spacing w:val="31"/>
        </w:rPr>
        <w:t> </w:t>
      </w:r>
      <w:r>
        <w:rPr/>
        <w:t>связанных</w:t>
      </w:r>
      <w:r>
        <w:rPr>
          <w:spacing w:val="24"/>
        </w:rPr>
        <w:t> </w:t>
      </w:r>
      <w:r>
        <w:rPr/>
        <w:t>с</w:t>
      </w:r>
      <w:r>
        <w:rPr>
          <w:spacing w:val="27"/>
        </w:rPr>
        <w:t> </w:t>
      </w:r>
      <w:r>
        <w:rPr/>
        <w:t>осмыслением</w:t>
      </w:r>
      <w:r>
        <w:rPr>
          <w:spacing w:val="26"/>
        </w:rPr>
        <w:t> </w:t>
      </w:r>
      <w:r>
        <w:rPr/>
        <w:t>двига-</w:t>
      </w:r>
      <w:r>
        <w:rPr>
          <w:spacing w:val="-52"/>
        </w:rPr>
        <w:t> </w:t>
      </w:r>
      <w:r>
        <w:rPr/>
        <w:t>тельных</w:t>
      </w:r>
      <w:r>
        <w:rPr>
          <w:spacing w:val="19"/>
        </w:rPr>
        <w:t> </w:t>
      </w:r>
      <w:r>
        <w:rPr/>
        <w:t>задач,</w:t>
      </w:r>
      <w:r>
        <w:rPr>
          <w:spacing w:val="20"/>
        </w:rPr>
        <w:t> </w:t>
      </w:r>
      <w:r>
        <w:rPr/>
        <w:t>анализом</w:t>
      </w:r>
      <w:r>
        <w:rPr>
          <w:spacing w:val="19"/>
        </w:rPr>
        <w:t> </w:t>
      </w:r>
      <w:r>
        <w:rPr/>
        <w:t>и</w:t>
      </w:r>
      <w:r>
        <w:rPr>
          <w:spacing w:val="19"/>
        </w:rPr>
        <w:t> </w:t>
      </w:r>
      <w:r>
        <w:rPr/>
        <w:t>коррекциями</w:t>
      </w:r>
      <w:r>
        <w:rPr>
          <w:spacing w:val="19"/>
        </w:rPr>
        <w:t> </w:t>
      </w:r>
      <w:r>
        <w:rPr/>
        <w:t>при</w:t>
      </w:r>
      <w:r>
        <w:rPr>
          <w:spacing w:val="19"/>
        </w:rPr>
        <w:t> </w:t>
      </w:r>
      <w:r>
        <w:rPr/>
        <w:t>их</w:t>
      </w:r>
      <w:r>
        <w:rPr>
          <w:spacing w:val="19"/>
        </w:rPr>
        <w:t> </w:t>
      </w:r>
      <w:r>
        <w:rPr/>
        <w:t>выполнении:</w:t>
      </w:r>
      <w:r>
        <w:rPr>
          <w:spacing w:val="22"/>
        </w:rPr>
        <w:t> </w:t>
      </w:r>
      <w:r>
        <w:rPr/>
        <w:t>методы</w:t>
      </w:r>
      <w:r>
        <w:rPr>
          <w:spacing w:val="-52"/>
        </w:rPr>
        <w:t> </w:t>
      </w:r>
      <w:r>
        <w:rPr/>
        <w:t>наглядного и логического выделения «опорных точек», использование</w:t>
      </w:r>
      <w:r>
        <w:rPr>
          <w:spacing w:val="-52"/>
        </w:rPr>
        <w:t> </w:t>
      </w:r>
      <w:r>
        <w:rPr/>
        <w:t>тренажерных</w:t>
      </w:r>
      <w:r>
        <w:rPr>
          <w:spacing w:val="25"/>
        </w:rPr>
        <w:t> </w:t>
      </w:r>
      <w:r>
        <w:rPr/>
        <w:t>устройств</w:t>
      </w:r>
      <w:r>
        <w:rPr>
          <w:spacing w:val="22"/>
        </w:rPr>
        <w:t> </w:t>
      </w:r>
      <w:r>
        <w:rPr/>
        <w:t>с</w:t>
      </w:r>
      <w:r>
        <w:rPr>
          <w:spacing w:val="26"/>
        </w:rPr>
        <w:t> </w:t>
      </w:r>
      <w:r>
        <w:rPr/>
        <w:t>обратной</w:t>
      </w:r>
      <w:r>
        <w:rPr>
          <w:spacing w:val="23"/>
        </w:rPr>
        <w:t> </w:t>
      </w:r>
      <w:r>
        <w:rPr/>
        <w:t>связью</w:t>
      </w:r>
      <w:r>
        <w:rPr>
          <w:spacing w:val="25"/>
        </w:rPr>
        <w:t> </w:t>
      </w:r>
      <w:r>
        <w:rPr/>
        <w:t>и</w:t>
      </w:r>
      <w:r>
        <w:rPr>
          <w:spacing w:val="25"/>
        </w:rPr>
        <w:t> </w:t>
      </w:r>
      <w:r>
        <w:rPr/>
        <w:t>точной</w:t>
      </w:r>
      <w:r>
        <w:rPr>
          <w:spacing w:val="26"/>
        </w:rPr>
        <w:t> </w:t>
      </w:r>
      <w:r>
        <w:rPr/>
        <w:t>количественной</w:t>
      </w:r>
      <w:r>
        <w:rPr>
          <w:spacing w:val="-52"/>
        </w:rPr>
        <w:t> </w:t>
      </w:r>
      <w:r>
        <w:rPr/>
        <w:t>информацией,</w:t>
      </w:r>
      <w:r>
        <w:rPr>
          <w:spacing w:val="43"/>
        </w:rPr>
        <w:t> </w:t>
      </w:r>
      <w:r>
        <w:rPr/>
        <w:t>моделирование</w:t>
      </w:r>
      <w:r>
        <w:rPr>
          <w:spacing w:val="46"/>
        </w:rPr>
        <w:t> </w:t>
      </w:r>
      <w:r>
        <w:rPr/>
        <w:t>параметров</w:t>
      </w:r>
      <w:r>
        <w:rPr>
          <w:spacing w:val="42"/>
        </w:rPr>
        <w:t> </w:t>
      </w:r>
      <w:r>
        <w:rPr/>
        <w:t>движений</w:t>
      </w:r>
      <w:r>
        <w:rPr>
          <w:spacing w:val="46"/>
        </w:rPr>
        <w:t> </w:t>
      </w:r>
      <w:r>
        <w:rPr/>
        <w:t>на</w:t>
      </w:r>
      <w:r>
        <w:rPr>
          <w:spacing w:val="41"/>
        </w:rPr>
        <w:t> </w:t>
      </w:r>
      <w:r>
        <w:rPr/>
        <w:t>макетах</w:t>
      </w:r>
      <w:r>
        <w:rPr>
          <w:spacing w:val="43"/>
        </w:rPr>
        <w:t> </w:t>
      </w:r>
      <w:r>
        <w:rPr/>
        <w:t>и</w:t>
      </w:r>
      <w:r>
        <w:rPr>
          <w:spacing w:val="40"/>
        </w:rPr>
        <w:t> </w:t>
      </w:r>
      <w:r>
        <w:rPr/>
        <w:t>с</w:t>
      </w:r>
      <w:r>
        <w:rPr>
          <w:spacing w:val="-52"/>
        </w:rPr>
        <w:t> </w:t>
      </w:r>
      <w:r>
        <w:rPr/>
        <w:t>помощью</w:t>
      </w:r>
      <w:r>
        <w:rPr>
          <w:spacing w:val="55"/>
        </w:rPr>
        <w:t> </w:t>
      </w:r>
      <w:r>
        <w:rPr/>
        <w:t>других</w:t>
      </w:r>
      <w:r>
        <w:rPr>
          <w:spacing w:val="2"/>
        </w:rPr>
        <w:t> </w:t>
      </w:r>
      <w:r>
        <w:rPr/>
        <w:t>технических</w:t>
      </w:r>
      <w:r>
        <w:rPr>
          <w:spacing w:val="2"/>
        </w:rPr>
        <w:t> </w:t>
      </w:r>
      <w:r>
        <w:rPr/>
        <w:t>средств,</w:t>
      </w:r>
      <w:r>
        <w:rPr>
          <w:spacing w:val="55"/>
        </w:rPr>
        <w:t> </w:t>
      </w:r>
      <w:r>
        <w:rPr/>
        <w:t>приемы</w:t>
      </w:r>
      <w:r>
        <w:rPr>
          <w:spacing w:val="3"/>
        </w:rPr>
        <w:t> </w:t>
      </w:r>
      <w:r>
        <w:rPr/>
        <w:t>взаимообучения,</w:t>
      </w:r>
      <w:r>
        <w:rPr>
          <w:spacing w:val="-52"/>
        </w:rPr>
        <w:t> </w:t>
      </w:r>
      <w:r>
        <w:rPr/>
        <w:t>игровой и соревновательный методы и др. (гл. IV). Объединяющую же</w:t>
      </w:r>
      <w:r>
        <w:rPr>
          <w:spacing w:val="-52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частных</w:t>
      </w:r>
      <w:r>
        <w:rPr>
          <w:spacing w:val="1"/>
        </w:rPr>
        <w:t> </w:t>
      </w:r>
      <w:r>
        <w:rPr/>
        <w:t>путей</w:t>
      </w:r>
      <w:r>
        <w:rPr>
          <w:spacing w:val="1"/>
        </w:rPr>
        <w:t> </w:t>
      </w:r>
      <w:r>
        <w:rPr/>
        <w:t>активизации</w:t>
      </w:r>
      <w:r>
        <w:rPr>
          <w:spacing w:val="1"/>
        </w:rPr>
        <w:t> </w:t>
      </w:r>
      <w:r>
        <w:rPr/>
        <w:t>мыслительных операций должна</w:t>
      </w:r>
      <w:r>
        <w:rPr>
          <w:spacing w:val="-52"/>
        </w:rPr>
        <w:t> </w:t>
      </w:r>
      <w:r>
        <w:rPr/>
        <w:t>составить</w:t>
        <w:tab/>
        <w:t>с и</w:t>
      </w:r>
      <w:r>
        <w:rPr>
          <w:spacing w:val="-1"/>
        </w:rPr>
        <w:t> </w:t>
      </w:r>
      <w:r>
        <w:rPr/>
        <w:t>с</w:t>
      </w:r>
      <w:r>
        <w:rPr>
          <w:spacing w:val="1"/>
        </w:rPr>
        <w:t> </w:t>
      </w:r>
      <w:r>
        <w:rPr/>
        <w:t>т</w:t>
      </w:r>
      <w:r>
        <w:rPr>
          <w:spacing w:val="-1"/>
        </w:rPr>
        <w:t> </w:t>
      </w:r>
      <w:r>
        <w:rPr/>
        <w:t>е</w:t>
      </w:r>
      <w:r>
        <w:rPr>
          <w:spacing w:val="1"/>
        </w:rPr>
        <w:t> </w:t>
      </w:r>
      <w:r>
        <w:rPr/>
        <w:t>м</w:t>
      </w:r>
      <w:r>
        <w:rPr>
          <w:spacing w:val="-1"/>
        </w:rPr>
        <w:t> </w:t>
      </w:r>
      <w:r>
        <w:rPr/>
        <w:t>а</w:t>
        <w:tab/>
        <w:t>п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т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п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н</w:t>
      </w:r>
      <w:r>
        <w:rPr>
          <w:spacing w:val="-5"/>
        </w:rPr>
        <w:t> </w:t>
      </w:r>
      <w:r>
        <w:rPr/>
        <w:t>н</w:t>
      </w:r>
      <w:r>
        <w:rPr>
          <w:spacing w:val="-3"/>
        </w:rPr>
        <w:t> </w:t>
      </w:r>
      <w:r>
        <w:rPr/>
        <w:t>о</w:t>
      </w:r>
      <w:r>
        <w:rPr>
          <w:spacing w:val="-5"/>
        </w:rPr>
        <w:t> </w:t>
      </w:r>
      <w:r>
        <w:rPr/>
        <w:t>;</w:t>
        <w:tab/>
        <w:tab/>
        <w:t>у с л о ж н я ю щ и х с я</w:t>
      </w:r>
      <w:r>
        <w:rPr>
          <w:spacing w:val="-52"/>
        </w:rPr>
        <w:t> </w:t>
      </w:r>
      <w:r>
        <w:rPr/>
        <w:t>з</w:t>
      </w:r>
      <w:r>
        <w:rPr>
          <w:spacing w:val="-4"/>
        </w:rPr>
        <w:t> </w:t>
      </w:r>
      <w:r>
        <w:rPr/>
        <w:t>а</w:t>
      </w:r>
      <w:r>
        <w:rPr>
          <w:spacing w:val="-2"/>
        </w:rPr>
        <w:t> </w:t>
      </w:r>
      <w:r>
        <w:rPr/>
        <w:t>д</w:t>
      </w:r>
      <w:r>
        <w:rPr>
          <w:spacing w:val="-1"/>
        </w:rPr>
        <w:t> </w:t>
      </w:r>
      <w:r>
        <w:rPr/>
        <w:t>а</w:t>
      </w:r>
      <w:r>
        <w:rPr>
          <w:spacing w:val="-2"/>
        </w:rPr>
        <w:t> </w:t>
      </w:r>
      <w:r>
        <w:rPr/>
        <w:t>н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й</w:t>
        <w:tab/>
        <w:tab/>
      </w:r>
      <w:r>
        <w:rPr>
          <w:spacing w:val="24"/>
        </w:rPr>
        <w:t>эв</w:t>
      </w:r>
      <w:r>
        <w:rPr>
          <w:spacing w:val="-5"/>
        </w:rPr>
        <w:t> </w:t>
      </w:r>
      <w:r>
        <w:rPr/>
        <w:t>р</w:t>
      </w:r>
      <w:r>
        <w:rPr>
          <w:spacing w:val="-3"/>
        </w:rPr>
        <w:t> </w:t>
      </w:r>
      <w:r>
        <w:rPr/>
        <w:t>и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т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ч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с</w:t>
      </w:r>
      <w:r>
        <w:rPr>
          <w:spacing w:val="-4"/>
        </w:rPr>
        <w:t> </w:t>
      </w:r>
      <w:r>
        <w:rPr/>
        <w:t>к</w:t>
      </w:r>
      <w:r>
        <w:rPr>
          <w:spacing w:val="-5"/>
        </w:rPr>
        <w:t> </w:t>
      </w:r>
      <w:r>
        <w:rPr/>
        <w:t>о</w:t>
      </w:r>
      <w:r>
        <w:rPr>
          <w:spacing w:val="-4"/>
        </w:rPr>
        <w:t> </w:t>
      </w:r>
      <w:r>
        <w:rPr/>
        <w:t>г</w:t>
      </w:r>
      <w:r>
        <w:rPr>
          <w:spacing w:val="-5"/>
        </w:rPr>
        <w:t> </w:t>
      </w:r>
      <w:r>
        <w:rPr/>
        <w:t>о</w:t>
        <w:tab/>
        <w:t>хар</w:t>
      </w:r>
      <w:r>
        <w:rPr>
          <w:spacing w:val="5"/>
        </w:rPr>
        <w:t> </w:t>
      </w:r>
      <w:r>
        <w:rPr/>
        <w:t>а</w:t>
      </w:r>
      <w:r>
        <w:rPr>
          <w:spacing w:val="5"/>
        </w:rPr>
        <w:t> </w:t>
      </w:r>
      <w:r>
        <w:rPr/>
        <w:t>к</w:t>
      </w:r>
      <w:r>
        <w:rPr>
          <w:spacing w:val="6"/>
        </w:rPr>
        <w:t> </w:t>
      </w:r>
      <w:r>
        <w:rPr/>
        <w:t>т</w:t>
      </w:r>
      <w:r>
        <w:rPr>
          <w:spacing w:val="4"/>
        </w:rPr>
        <w:t> </w:t>
      </w:r>
      <w:r>
        <w:rPr/>
        <w:t>е</w:t>
      </w:r>
      <w:r>
        <w:rPr>
          <w:spacing w:val="3"/>
        </w:rPr>
        <w:t> </w:t>
      </w:r>
      <w:r>
        <w:rPr/>
        <w:t>р</w:t>
      </w:r>
      <w:r>
        <w:rPr>
          <w:spacing w:val="2"/>
        </w:rPr>
        <w:t> </w:t>
      </w:r>
      <w:r>
        <w:rPr/>
        <w:t>а</w:t>
      </w:r>
      <w:r>
        <w:rPr>
          <w:spacing w:val="6"/>
        </w:rPr>
        <w:t> </w:t>
      </w:r>
      <w:r>
        <w:rPr/>
        <w:t>,</w:t>
        <w:tab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заданий,</w:t>
      </w:r>
      <w:r>
        <w:rPr>
          <w:spacing w:val="-52"/>
        </w:rPr>
        <w:t> </w:t>
      </w:r>
      <w:r>
        <w:rPr/>
        <w:t>связанных</w:t>
      </w:r>
      <w:r>
        <w:rPr>
          <w:spacing w:val="21"/>
        </w:rPr>
        <w:t> </w:t>
      </w:r>
      <w:r>
        <w:rPr/>
        <w:t>хотя</w:t>
      </w:r>
      <w:r>
        <w:rPr>
          <w:spacing w:val="20"/>
        </w:rPr>
        <w:t> </w:t>
      </w:r>
      <w:r>
        <w:rPr/>
        <w:t>бы</w:t>
      </w:r>
      <w:r>
        <w:rPr>
          <w:spacing w:val="22"/>
        </w:rPr>
        <w:t> </w:t>
      </w:r>
      <w:r>
        <w:rPr/>
        <w:t>с</w:t>
      </w:r>
      <w:r>
        <w:rPr>
          <w:spacing w:val="21"/>
        </w:rPr>
        <w:t> </w:t>
      </w:r>
      <w:r>
        <w:rPr/>
        <w:t>элементами</w:t>
      </w:r>
      <w:r>
        <w:rPr>
          <w:spacing w:val="21"/>
        </w:rPr>
        <w:t> </w:t>
      </w:r>
      <w:r>
        <w:rPr/>
        <w:t>поиска</w:t>
      </w:r>
      <w:r>
        <w:rPr>
          <w:spacing w:val="26"/>
        </w:rPr>
        <w:t> </w:t>
      </w:r>
      <w:r>
        <w:rPr/>
        <w:t>нового</w:t>
      </w:r>
      <w:r>
        <w:rPr>
          <w:spacing w:val="23"/>
        </w:rPr>
        <w:t> </w:t>
      </w:r>
      <w:r>
        <w:rPr/>
        <w:t>и</w:t>
      </w:r>
      <w:r>
        <w:rPr>
          <w:spacing w:val="20"/>
        </w:rPr>
        <w:t> </w:t>
      </w:r>
      <w:r>
        <w:rPr/>
        <w:t>самостоятельными</w:t>
      </w:r>
      <w:r>
        <w:rPr>
          <w:spacing w:val="-52"/>
        </w:rPr>
        <w:t> </w:t>
      </w:r>
      <w:r>
        <w:rPr/>
        <w:t>творческими</w:t>
      </w:r>
      <w:r>
        <w:rPr>
          <w:spacing w:val="-1"/>
        </w:rPr>
        <w:t> </w:t>
      </w:r>
      <w:r>
        <w:rPr/>
        <w:t>проявлениями.</w:t>
      </w:r>
    </w:p>
    <w:p>
      <w:pPr>
        <w:spacing w:line="192" w:lineRule="auto" w:before="73"/>
        <w:ind w:left="2300" w:right="2579" w:firstLine="360"/>
        <w:jc w:val="both"/>
        <w:rPr>
          <w:sz w:val="18"/>
        </w:rPr>
      </w:pPr>
      <w:r>
        <w:rPr>
          <w:sz w:val="18"/>
        </w:rPr>
        <w:t>Разрабатывая</w:t>
      </w:r>
      <w:r>
        <w:rPr>
          <w:spacing w:val="1"/>
          <w:sz w:val="18"/>
        </w:rPr>
        <w:t> </w:t>
      </w:r>
      <w:r>
        <w:rPr>
          <w:sz w:val="18"/>
        </w:rPr>
        <w:t>систему</w:t>
      </w:r>
      <w:r>
        <w:rPr>
          <w:spacing w:val="1"/>
          <w:sz w:val="18"/>
        </w:rPr>
        <w:t> </w:t>
      </w:r>
      <w:r>
        <w:rPr>
          <w:sz w:val="18"/>
        </w:rPr>
        <w:t>таких</w:t>
      </w:r>
      <w:r>
        <w:rPr>
          <w:spacing w:val="1"/>
          <w:sz w:val="18"/>
        </w:rPr>
        <w:t> </w:t>
      </w:r>
      <w:r>
        <w:rPr>
          <w:sz w:val="18"/>
        </w:rPr>
        <w:t>заданий,</w:t>
      </w:r>
      <w:r>
        <w:rPr>
          <w:spacing w:val="1"/>
          <w:sz w:val="18"/>
        </w:rPr>
        <w:t> </w:t>
      </w:r>
      <w:r>
        <w:rPr>
          <w:sz w:val="18"/>
        </w:rPr>
        <w:t>важно</w:t>
      </w:r>
      <w:r>
        <w:rPr>
          <w:spacing w:val="1"/>
          <w:sz w:val="18"/>
        </w:rPr>
        <w:t> </w:t>
      </w:r>
      <w:r>
        <w:rPr>
          <w:sz w:val="18"/>
        </w:rPr>
        <w:t>учитывать,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формы</w:t>
      </w:r>
      <w:r>
        <w:rPr>
          <w:spacing w:val="1"/>
          <w:sz w:val="18"/>
        </w:rPr>
        <w:t> </w:t>
      </w:r>
      <w:r>
        <w:rPr>
          <w:sz w:val="18"/>
        </w:rPr>
        <w:t>познава-</w:t>
      </w:r>
      <w:r>
        <w:rPr>
          <w:spacing w:val="-42"/>
          <w:sz w:val="18"/>
        </w:rPr>
        <w:t> </w:t>
      </w:r>
      <w:r>
        <w:rPr>
          <w:sz w:val="18"/>
        </w:rPr>
        <w:t>тельной активности обучаемых закономерно изменяются в зависимости от объема и</w:t>
      </w:r>
      <w:r>
        <w:rPr>
          <w:spacing w:val="1"/>
          <w:sz w:val="18"/>
        </w:rPr>
        <w:t> </w:t>
      </w:r>
      <w:r>
        <w:rPr>
          <w:sz w:val="18"/>
        </w:rPr>
        <w:t>содержания</w:t>
      </w:r>
      <w:r>
        <w:rPr>
          <w:spacing w:val="1"/>
          <w:sz w:val="18"/>
        </w:rPr>
        <w:t> </w:t>
      </w:r>
      <w:r>
        <w:rPr>
          <w:sz w:val="18"/>
        </w:rPr>
        <w:t>усвоенных</w:t>
      </w:r>
      <w:r>
        <w:rPr>
          <w:spacing w:val="1"/>
          <w:sz w:val="18"/>
        </w:rPr>
        <w:t> </w:t>
      </w:r>
      <w:r>
        <w:rPr>
          <w:sz w:val="18"/>
        </w:rPr>
        <w:t>знаний,</w:t>
      </w:r>
      <w:r>
        <w:rPr>
          <w:spacing w:val="1"/>
          <w:sz w:val="18"/>
        </w:rPr>
        <w:t> </w:t>
      </w:r>
      <w:r>
        <w:rPr>
          <w:sz w:val="18"/>
        </w:rPr>
        <w:t>опыта</w:t>
      </w:r>
      <w:r>
        <w:rPr>
          <w:spacing w:val="1"/>
          <w:sz w:val="18"/>
        </w:rPr>
        <w:t> </w:t>
      </w:r>
      <w:r>
        <w:rPr>
          <w:sz w:val="18"/>
        </w:rPr>
        <w:t>практического</w:t>
      </w:r>
      <w:r>
        <w:rPr>
          <w:spacing w:val="1"/>
          <w:sz w:val="18"/>
        </w:rPr>
        <w:t> </w:t>
      </w:r>
      <w:r>
        <w:rPr>
          <w:sz w:val="18"/>
        </w:rPr>
        <w:t>применения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других</w:t>
      </w:r>
      <w:r>
        <w:rPr>
          <w:spacing w:val="1"/>
          <w:sz w:val="18"/>
        </w:rPr>
        <w:t> </w:t>
      </w:r>
      <w:r>
        <w:rPr>
          <w:sz w:val="18"/>
        </w:rPr>
        <w:t>факторов. Так, на этапе начального обучения двигательным действиям познаватель-</w:t>
      </w:r>
      <w:r>
        <w:rPr>
          <w:spacing w:val="1"/>
          <w:sz w:val="18"/>
        </w:rPr>
        <w:t> </w:t>
      </w:r>
      <w:r>
        <w:rPr>
          <w:sz w:val="18"/>
        </w:rPr>
        <w:t>ная активность имеет преимущественно так называемый репродуктивный характер;</w:t>
      </w:r>
      <w:r>
        <w:rPr>
          <w:spacing w:val="1"/>
          <w:sz w:val="18"/>
        </w:rPr>
        <w:t> </w:t>
      </w:r>
      <w:r>
        <w:rPr>
          <w:sz w:val="18"/>
        </w:rPr>
        <w:t>знания,</w:t>
      </w:r>
      <w:r>
        <w:rPr>
          <w:spacing w:val="1"/>
          <w:sz w:val="18"/>
        </w:rPr>
        <w:t> </w:t>
      </w:r>
      <w:r>
        <w:rPr>
          <w:sz w:val="18"/>
        </w:rPr>
        <w:t>преподносимые</w:t>
      </w:r>
      <w:r>
        <w:rPr>
          <w:spacing w:val="1"/>
          <w:sz w:val="18"/>
        </w:rPr>
        <w:t> </w:t>
      </w:r>
      <w:r>
        <w:rPr>
          <w:sz w:val="18"/>
        </w:rPr>
        <w:t>преподавателем,</w:t>
      </w:r>
      <w:r>
        <w:rPr>
          <w:spacing w:val="1"/>
          <w:sz w:val="18"/>
        </w:rPr>
        <w:t> </w:t>
      </w:r>
      <w:r>
        <w:rPr>
          <w:sz w:val="18"/>
        </w:rPr>
        <w:t>воспринимаются</w:t>
      </w:r>
      <w:r>
        <w:rPr>
          <w:spacing w:val="1"/>
          <w:sz w:val="18"/>
        </w:rPr>
        <w:t> </w:t>
      </w:r>
      <w:r>
        <w:rPr>
          <w:sz w:val="18"/>
        </w:rPr>
        <w:t>без</w:t>
      </w:r>
      <w:r>
        <w:rPr>
          <w:spacing w:val="1"/>
          <w:sz w:val="18"/>
        </w:rPr>
        <w:t> </w:t>
      </w:r>
      <w:r>
        <w:rPr>
          <w:sz w:val="18"/>
        </w:rPr>
        <w:t>особой</w:t>
      </w:r>
      <w:r>
        <w:rPr>
          <w:spacing w:val="1"/>
          <w:sz w:val="18"/>
        </w:rPr>
        <w:t> </w:t>
      </w:r>
      <w:r>
        <w:rPr>
          <w:sz w:val="18"/>
        </w:rPr>
        <w:t>творческой</w:t>
      </w:r>
      <w:r>
        <w:rPr>
          <w:spacing w:val="1"/>
          <w:sz w:val="18"/>
        </w:rPr>
        <w:t> </w:t>
      </w:r>
      <w:r>
        <w:rPr>
          <w:sz w:val="18"/>
        </w:rPr>
        <w:t>обработки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готовом</w:t>
      </w:r>
      <w:r>
        <w:rPr>
          <w:spacing w:val="1"/>
          <w:sz w:val="18"/>
        </w:rPr>
        <w:t> </w:t>
      </w:r>
      <w:r>
        <w:rPr>
          <w:sz w:val="18"/>
        </w:rPr>
        <w:t>виде.</w:t>
      </w:r>
      <w:r>
        <w:rPr>
          <w:spacing w:val="1"/>
          <w:sz w:val="18"/>
        </w:rPr>
        <w:t> </w:t>
      </w:r>
      <w:r>
        <w:rPr>
          <w:sz w:val="18"/>
        </w:rPr>
        <w:t>Репродуктивная</w:t>
      </w:r>
      <w:r>
        <w:rPr>
          <w:spacing w:val="1"/>
          <w:sz w:val="18"/>
        </w:rPr>
        <w:t> </w:t>
      </w:r>
      <w:r>
        <w:rPr>
          <w:sz w:val="18"/>
        </w:rPr>
        <w:t>активность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определенной</w:t>
      </w:r>
      <w:r>
        <w:rPr>
          <w:spacing w:val="1"/>
          <w:sz w:val="18"/>
        </w:rPr>
        <w:t> </w:t>
      </w:r>
      <w:r>
        <w:rPr>
          <w:sz w:val="18"/>
        </w:rPr>
        <w:t>мере</w:t>
      </w:r>
      <w:r>
        <w:rPr>
          <w:spacing w:val="1"/>
          <w:sz w:val="18"/>
        </w:rPr>
        <w:t> </w:t>
      </w:r>
      <w:r>
        <w:rPr>
          <w:sz w:val="18"/>
        </w:rPr>
        <w:t>неизбежна и полезна, но она и опасна, поскольку может переходить в привычку</w:t>
      </w:r>
      <w:r>
        <w:rPr>
          <w:spacing w:val="1"/>
          <w:sz w:val="18"/>
        </w:rPr>
        <w:t> </w:t>
      </w:r>
      <w:r>
        <w:rPr>
          <w:sz w:val="18"/>
        </w:rPr>
        <w:t>усваивать знания и чужой опыт такими, какими они преподносятся, а это ведет к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инертности мысли, мешающей действенному развитию познавательных </w:t>
      </w:r>
      <w:r>
        <w:rPr>
          <w:spacing w:val="-1"/>
          <w:sz w:val="18"/>
        </w:rPr>
        <w:t>способностей.</w:t>
      </w:r>
      <w:r>
        <w:rPr>
          <w:sz w:val="18"/>
        </w:rPr>
        <w:t> Поэтому,</w:t>
      </w:r>
      <w:r>
        <w:rPr>
          <w:spacing w:val="1"/>
          <w:sz w:val="18"/>
        </w:rPr>
        <w:t> </w:t>
      </w:r>
      <w:r>
        <w:rPr>
          <w:sz w:val="18"/>
        </w:rPr>
        <w:t>решая</w:t>
      </w:r>
      <w:r>
        <w:rPr>
          <w:spacing w:val="1"/>
          <w:sz w:val="18"/>
        </w:rPr>
        <w:t> </w:t>
      </w:r>
      <w:r>
        <w:rPr>
          <w:sz w:val="18"/>
        </w:rPr>
        <w:t>задачи</w:t>
      </w:r>
      <w:r>
        <w:rPr>
          <w:spacing w:val="1"/>
          <w:sz w:val="18"/>
        </w:rPr>
        <w:t> </w:t>
      </w:r>
      <w:r>
        <w:rPr>
          <w:sz w:val="18"/>
        </w:rPr>
        <w:t>интеллектуального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процессе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воспитания,</w:t>
      </w:r>
      <w:r>
        <w:rPr>
          <w:spacing w:val="1"/>
          <w:sz w:val="18"/>
        </w:rPr>
        <w:t> </w:t>
      </w:r>
      <w:r>
        <w:rPr>
          <w:sz w:val="18"/>
        </w:rPr>
        <w:t>важно</w:t>
      </w:r>
      <w:r>
        <w:rPr>
          <w:spacing w:val="1"/>
          <w:sz w:val="18"/>
        </w:rPr>
        <w:t> </w:t>
      </w:r>
      <w:r>
        <w:rPr>
          <w:sz w:val="18"/>
        </w:rPr>
        <w:t>стимулировать</w:t>
      </w:r>
      <w:r>
        <w:rPr>
          <w:spacing w:val="1"/>
          <w:sz w:val="18"/>
        </w:rPr>
        <w:t> </w:t>
      </w:r>
      <w:r>
        <w:rPr>
          <w:sz w:val="18"/>
        </w:rPr>
        <w:t>переход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репродуктивной</w:t>
      </w:r>
      <w:r>
        <w:rPr>
          <w:spacing w:val="1"/>
          <w:sz w:val="18"/>
        </w:rPr>
        <w:t> </w:t>
      </w:r>
      <w:r>
        <w:rPr>
          <w:sz w:val="18"/>
        </w:rPr>
        <w:t>познавательной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активности к продуктивному, творческому мышлению, выражающемуся </w:t>
      </w:r>
      <w:r>
        <w:rPr>
          <w:spacing w:val="-1"/>
          <w:sz w:val="18"/>
        </w:rPr>
        <w:t>в способности</w:t>
      </w:r>
      <w:r>
        <w:rPr>
          <w:spacing w:val="-42"/>
          <w:sz w:val="18"/>
        </w:rPr>
        <w:t> </w:t>
      </w:r>
      <w:r>
        <w:rPr>
          <w:sz w:val="18"/>
        </w:rPr>
        <w:t>самостоятельно</w:t>
      </w:r>
      <w:r>
        <w:rPr>
          <w:spacing w:val="1"/>
          <w:sz w:val="18"/>
        </w:rPr>
        <w:t> </w:t>
      </w:r>
      <w:r>
        <w:rPr>
          <w:sz w:val="18"/>
        </w:rPr>
        <w:t>ставить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решать</w:t>
      </w:r>
      <w:r>
        <w:rPr>
          <w:spacing w:val="1"/>
          <w:sz w:val="18"/>
        </w:rPr>
        <w:t> </w:t>
      </w:r>
      <w:r>
        <w:rPr>
          <w:sz w:val="18"/>
        </w:rPr>
        <w:t>разнообразные</w:t>
      </w:r>
      <w:r>
        <w:rPr>
          <w:spacing w:val="1"/>
          <w:sz w:val="18"/>
        </w:rPr>
        <w:t> </w:t>
      </w:r>
      <w:r>
        <w:rPr>
          <w:sz w:val="18"/>
        </w:rPr>
        <w:t>двигательные</w:t>
      </w:r>
      <w:r>
        <w:rPr>
          <w:spacing w:val="1"/>
          <w:sz w:val="18"/>
        </w:rPr>
        <w:t> </w:t>
      </w:r>
      <w:r>
        <w:rPr>
          <w:sz w:val="18"/>
        </w:rPr>
        <w:t>задачи,</w:t>
      </w:r>
      <w:r>
        <w:rPr>
          <w:spacing w:val="1"/>
          <w:sz w:val="18"/>
        </w:rPr>
        <w:t> </w:t>
      </w:r>
      <w:r>
        <w:rPr>
          <w:sz w:val="18"/>
        </w:rPr>
        <w:t>искать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находить</w:t>
      </w:r>
      <w:r>
        <w:rPr>
          <w:spacing w:val="1"/>
          <w:sz w:val="18"/>
        </w:rPr>
        <w:t> </w:t>
      </w:r>
      <w:r>
        <w:rPr>
          <w:sz w:val="18"/>
        </w:rPr>
        <w:t>наиболее</w:t>
      </w:r>
      <w:r>
        <w:rPr>
          <w:spacing w:val="1"/>
          <w:sz w:val="18"/>
        </w:rPr>
        <w:t> </w:t>
      </w:r>
      <w:r>
        <w:rPr>
          <w:sz w:val="18"/>
        </w:rPr>
        <w:t>эффективные</w:t>
      </w:r>
      <w:r>
        <w:rPr>
          <w:spacing w:val="1"/>
          <w:sz w:val="18"/>
        </w:rPr>
        <w:t> </w:t>
      </w:r>
      <w:r>
        <w:rPr>
          <w:sz w:val="18"/>
        </w:rPr>
        <w:t>способы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решения,</w:t>
      </w:r>
      <w:r>
        <w:rPr>
          <w:spacing w:val="1"/>
          <w:sz w:val="18"/>
        </w:rPr>
        <w:t> </w:t>
      </w:r>
      <w:r>
        <w:rPr>
          <w:sz w:val="18"/>
        </w:rPr>
        <w:t>создавать</w:t>
      </w:r>
      <w:r>
        <w:rPr>
          <w:spacing w:val="1"/>
          <w:sz w:val="18"/>
        </w:rPr>
        <w:t> </w:t>
      </w:r>
      <w:r>
        <w:rPr>
          <w:sz w:val="18"/>
        </w:rPr>
        <w:t>новые</w:t>
      </w:r>
      <w:r>
        <w:rPr>
          <w:spacing w:val="1"/>
          <w:sz w:val="18"/>
        </w:rPr>
        <w:t> </w:t>
      </w:r>
      <w:r>
        <w:rPr>
          <w:sz w:val="18"/>
        </w:rPr>
        <w:t>формы</w:t>
      </w:r>
      <w:r>
        <w:rPr>
          <w:spacing w:val="1"/>
          <w:sz w:val="18"/>
        </w:rPr>
        <w:t> </w:t>
      </w:r>
      <w:r>
        <w:rPr>
          <w:sz w:val="18"/>
        </w:rPr>
        <w:t>движений,</w:t>
      </w:r>
      <w:r>
        <w:rPr>
          <w:spacing w:val="1"/>
          <w:sz w:val="18"/>
        </w:rPr>
        <w:t> </w:t>
      </w:r>
      <w:r>
        <w:rPr>
          <w:sz w:val="18"/>
        </w:rPr>
        <w:t>изыскивать</w:t>
      </w:r>
      <w:r>
        <w:rPr>
          <w:spacing w:val="1"/>
          <w:sz w:val="18"/>
        </w:rPr>
        <w:t> </w:t>
      </w:r>
      <w:r>
        <w:rPr>
          <w:sz w:val="18"/>
        </w:rPr>
        <w:t>нетрадиционные</w:t>
      </w:r>
      <w:r>
        <w:rPr>
          <w:spacing w:val="1"/>
          <w:sz w:val="18"/>
        </w:rPr>
        <w:t> </w:t>
      </w:r>
      <w:r>
        <w:rPr>
          <w:sz w:val="18"/>
        </w:rPr>
        <w:t>пути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совершенствования.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это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направлена</w:t>
      </w:r>
      <w:r>
        <w:rPr>
          <w:spacing w:val="-6"/>
          <w:sz w:val="18"/>
        </w:rPr>
        <w:t> </w:t>
      </w:r>
      <w:r>
        <w:rPr>
          <w:sz w:val="18"/>
        </w:rPr>
        <w:t>система</w:t>
      </w:r>
      <w:r>
        <w:rPr>
          <w:spacing w:val="-5"/>
          <w:sz w:val="18"/>
        </w:rPr>
        <w:t> </w:t>
      </w:r>
      <w:r>
        <w:rPr>
          <w:sz w:val="18"/>
        </w:rPr>
        <w:t>постепенно</w:t>
      </w:r>
      <w:r>
        <w:rPr>
          <w:spacing w:val="-3"/>
          <w:sz w:val="18"/>
        </w:rPr>
        <w:t> </w:t>
      </w:r>
      <w:r>
        <w:rPr>
          <w:sz w:val="18"/>
        </w:rPr>
        <w:t>усложняющихся</w:t>
      </w:r>
      <w:r>
        <w:rPr>
          <w:spacing w:val="-3"/>
          <w:sz w:val="18"/>
        </w:rPr>
        <w:t> </w:t>
      </w:r>
      <w:r>
        <w:rPr>
          <w:sz w:val="18"/>
        </w:rPr>
        <w:t>заданий</w:t>
      </w:r>
      <w:r>
        <w:rPr>
          <w:spacing w:val="-5"/>
          <w:sz w:val="18"/>
        </w:rPr>
        <w:t> </w:t>
      </w:r>
      <w:r>
        <w:rPr>
          <w:sz w:val="18"/>
        </w:rPr>
        <w:t>эвристического</w:t>
      </w:r>
      <w:r>
        <w:rPr>
          <w:spacing w:val="-3"/>
          <w:sz w:val="18"/>
        </w:rPr>
        <w:t> </w:t>
      </w:r>
      <w:r>
        <w:rPr>
          <w:sz w:val="18"/>
        </w:rPr>
        <w:t>характера.</w:t>
      </w:r>
    </w:p>
    <w:p>
      <w:pPr>
        <w:pStyle w:val="BodyText"/>
        <w:spacing w:line="199" w:lineRule="auto" w:before="150"/>
        <w:ind w:left="2293" w:right="2601" w:firstLine="309"/>
      </w:pPr>
      <w:r>
        <w:rPr/>
        <w:t>Задания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вводить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ранних</w:t>
      </w:r>
      <w:r>
        <w:rPr>
          <w:spacing w:val="1"/>
        </w:rPr>
        <w:t> </w:t>
      </w:r>
      <w:r>
        <w:rPr/>
        <w:t>возрастных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Первоначально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будут,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элементарны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называемые</w:t>
      </w:r>
      <w:r>
        <w:rPr>
          <w:spacing w:val="-52"/>
        </w:rPr>
        <w:t> </w:t>
      </w:r>
      <w:r>
        <w:rPr/>
        <w:t>задания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частичным поиском</w:t>
      </w:r>
      <w:r>
        <w:rPr>
          <w:spacing w:val="-1"/>
        </w:rPr>
        <w:t> </w:t>
      </w:r>
      <w:r>
        <w:rPr/>
        <w:t>(например,</w:t>
      </w:r>
      <w:r>
        <w:rPr>
          <w:spacing w:val="-3"/>
        </w:rPr>
        <w:t> </w:t>
      </w:r>
      <w:r>
        <w:rPr/>
        <w:t>самостоятельно</w:t>
      </w:r>
      <w:r>
        <w:rPr>
          <w:spacing w:val="-1"/>
        </w:rPr>
        <w:t> </w:t>
      </w:r>
      <w:r>
        <w:rPr/>
        <w:t>несколько</w:t>
      </w:r>
    </w:p>
    <w:p>
      <w:pPr>
        <w:spacing w:before="159"/>
        <w:ind w:left="3568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312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096" w:right="2628"/>
      </w:pPr>
      <w:r>
        <w:rPr/>
        <w:t>видоизменить</w:t>
      </w:r>
      <w:r>
        <w:rPr>
          <w:spacing w:val="1"/>
        </w:rPr>
        <w:t> </w:t>
      </w:r>
      <w:r>
        <w:rPr/>
        <w:t>освоенный</w:t>
      </w:r>
      <w:r>
        <w:rPr>
          <w:spacing w:val="1"/>
        </w:rPr>
        <w:t> </w:t>
      </w:r>
      <w:r>
        <w:rPr/>
        <w:t>способ</w:t>
      </w:r>
      <w:r>
        <w:rPr>
          <w:spacing w:val="1"/>
        </w:rPr>
        <w:t> </w:t>
      </w:r>
      <w:r>
        <w:rPr/>
        <w:t>прыжка,</w:t>
      </w:r>
      <w:r>
        <w:rPr>
          <w:spacing w:val="1"/>
        </w:rPr>
        <w:t> </w:t>
      </w:r>
      <w:r>
        <w:rPr/>
        <w:t>успешно</w:t>
      </w:r>
      <w:r>
        <w:rPr>
          <w:spacing w:val="1"/>
        </w:rPr>
        <w:t> </w:t>
      </w:r>
      <w:r>
        <w:rPr/>
        <w:t>выполнить</w:t>
      </w:r>
      <w:r>
        <w:rPr>
          <w:spacing w:val="1"/>
        </w:rPr>
        <w:t> </w:t>
      </w:r>
      <w:r>
        <w:rPr/>
        <w:t>освоенное</w:t>
      </w:r>
      <w:r>
        <w:rPr>
          <w:spacing w:val="1"/>
        </w:rPr>
        <w:t> </w:t>
      </w:r>
      <w:r>
        <w:rPr/>
        <w:t>действие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необычных</w:t>
      </w:r>
      <w:r>
        <w:rPr>
          <w:spacing w:val="1"/>
        </w:rPr>
        <w:t> </w:t>
      </w:r>
      <w:r>
        <w:rPr/>
        <w:t>условиях,</w:t>
      </w:r>
      <w:r>
        <w:rPr>
          <w:spacing w:val="1"/>
        </w:rPr>
        <w:t> </w:t>
      </w:r>
      <w:r>
        <w:rPr/>
        <w:t>найти</w:t>
      </w:r>
      <w:r>
        <w:rPr>
          <w:spacing w:val="55"/>
        </w:rPr>
        <w:t> </w:t>
      </w:r>
      <w:r>
        <w:rPr/>
        <w:t>нестандартный</w:t>
      </w:r>
      <w:r>
        <w:rPr>
          <w:spacing w:val="1"/>
        </w:rPr>
        <w:t> </w:t>
      </w:r>
      <w:r>
        <w:rPr/>
        <w:t>прием</w:t>
      </w:r>
      <w:r>
        <w:rPr>
          <w:spacing w:val="1"/>
        </w:rPr>
        <w:t> </w:t>
      </w:r>
      <w:r>
        <w:rPr/>
        <w:t>обводки</w:t>
      </w:r>
      <w:r>
        <w:rPr>
          <w:spacing w:val="1"/>
        </w:rPr>
        <w:t> </w:t>
      </w:r>
      <w:r>
        <w:rPr/>
        <w:t>соперника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подвижной</w:t>
      </w:r>
      <w:r>
        <w:rPr>
          <w:spacing w:val="1"/>
        </w:rPr>
        <w:t> </w:t>
      </w:r>
      <w:r>
        <w:rPr/>
        <w:t>игре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мячом,</w:t>
      </w:r>
      <w:r>
        <w:rPr>
          <w:spacing w:val="1"/>
        </w:rPr>
        <w:t> </w:t>
      </w:r>
      <w:r>
        <w:rPr/>
        <w:t>составить</w:t>
      </w:r>
      <w:r>
        <w:rPr>
          <w:spacing w:val="1"/>
        </w:rPr>
        <w:t> </w:t>
      </w:r>
      <w:r>
        <w:rPr/>
        <w:t>из</w:t>
      </w:r>
      <w:r>
        <w:rPr>
          <w:spacing w:val="-52"/>
        </w:rPr>
        <w:t> </w:t>
      </w:r>
      <w:r>
        <w:rPr/>
        <w:t>разученных движений новую комбинацию, самостоятельно разработать</w:t>
      </w:r>
      <w:r>
        <w:rPr>
          <w:spacing w:val="-52"/>
        </w:rPr>
        <w:t> </w:t>
      </w:r>
      <w:r>
        <w:rPr/>
        <w:t>по</w:t>
      </w:r>
      <w:r>
        <w:rPr>
          <w:spacing w:val="1"/>
        </w:rPr>
        <w:t> </w:t>
      </w:r>
      <w:r>
        <w:rPr/>
        <w:t>заданным</w:t>
      </w:r>
      <w:r>
        <w:rPr>
          <w:spacing w:val="1"/>
        </w:rPr>
        <w:t> </w:t>
      </w:r>
      <w:r>
        <w:rPr/>
        <w:t>правилам</w:t>
      </w:r>
      <w:r>
        <w:rPr>
          <w:spacing w:val="1"/>
        </w:rPr>
        <w:t> </w:t>
      </w:r>
      <w:r>
        <w:rPr/>
        <w:t>новый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упражнений</w:t>
      </w:r>
      <w:r>
        <w:rPr>
          <w:spacing w:val="56"/>
        </w:rPr>
        <w:t> </w:t>
      </w:r>
      <w:r>
        <w:rPr/>
        <w:t>утренней</w:t>
      </w:r>
      <w:r>
        <w:rPr>
          <w:spacing w:val="1"/>
        </w:rPr>
        <w:t> </w:t>
      </w:r>
      <w:r>
        <w:rPr/>
        <w:t>зарядки).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дальнейшем,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овладения</w:t>
      </w:r>
      <w:r>
        <w:rPr>
          <w:spacing w:val="1"/>
        </w:rPr>
        <w:t> </w:t>
      </w:r>
      <w:r>
        <w:rPr/>
        <w:t>соответствующими</w:t>
      </w:r>
      <w:r>
        <w:rPr>
          <w:spacing w:val="1"/>
        </w:rPr>
        <w:t> </w:t>
      </w:r>
      <w:r>
        <w:rPr/>
        <w:t>знаниями, умениями, становятся доступными и задачи по изысканию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тактики,</w:t>
      </w:r>
      <w:r>
        <w:rPr>
          <w:spacing w:val="1"/>
        </w:rPr>
        <w:t> </w:t>
      </w:r>
      <w:r>
        <w:rPr/>
        <w:t>оптимизации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тренировки и т. д. На высших ступенях спортивного совершенствова-</w:t>
      </w:r>
      <w:r>
        <w:rPr>
          <w:spacing w:val="1"/>
        </w:rPr>
        <w:t> </w:t>
      </w:r>
      <w:r>
        <w:rPr/>
        <w:t>ния деятельность спортсмена нацеливается на поиск (в содружестве с</w:t>
      </w:r>
      <w:r>
        <w:rPr>
          <w:spacing w:val="1"/>
        </w:rPr>
        <w:t> </w:t>
      </w:r>
      <w:r>
        <w:rPr/>
        <w:t>тренером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специалистами)</w:t>
      </w:r>
      <w:r>
        <w:rPr>
          <w:spacing w:val="1"/>
        </w:rPr>
        <w:t> </w:t>
      </w:r>
      <w:r>
        <w:rPr/>
        <w:t>никем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изведанных</w:t>
      </w:r>
      <w:r>
        <w:rPr>
          <w:spacing w:val="1"/>
        </w:rPr>
        <w:t> </w:t>
      </w:r>
      <w:r>
        <w:rPr/>
        <w:t>путей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превышению</w:t>
      </w:r>
      <w:r>
        <w:rPr>
          <w:spacing w:val="-12"/>
        </w:rPr>
        <w:t> </w:t>
      </w:r>
      <w:r>
        <w:rPr/>
        <w:t>абсолютных</w:t>
      </w:r>
      <w:r>
        <w:rPr>
          <w:spacing w:val="-13"/>
        </w:rPr>
        <w:t> </w:t>
      </w:r>
      <w:r>
        <w:rPr/>
        <w:t>достижений,</w:t>
      </w:r>
      <w:r>
        <w:rPr>
          <w:spacing w:val="-12"/>
        </w:rPr>
        <w:t> </w:t>
      </w:r>
      <w:r>
        <w:rPr/>
        <w:t>она</w:t>
      </w:r>
      <w:r>
        <w:rPr>
          <w:spacing w:val="-12"/>
        </w:rPr>
        <w:t> </w:t>
      </w:r>
      <w:r>
        <w:rPr/>
        <w:t>приобретает</w:t>
      </w:r>
      <w:r>
        <w:rPr>
          <w:spacing w:val="-10"/>
        </w:rPr>
        <w:t> </w:t>
      </w:r>
      <w:r>
        <w:rPr/>
        <w:t>эвристиче-ский</w:t>
      </w:r>
      <w:r>
        <w:rPr>
          <w:spacing w:val="-53"/>
        </w:rPr>
        <w:t> </w:t>
      </w:r>
      <w:r>
        <w:rPr/>
        <w:t>характер в полном</w:t>
      </w:r>
      <w:r>
        <w:rPr>
          <w:spacing w:val="-4"/>
        </w:rPr>
        <w:t> </w:t>
      </w:r>
      <w:r>
        <w:rPr/>
        <w:t>смысле слова.</w:t>
      </w:r>
    </w:p>
    <w:p>
      <w:pPr>
        <w:spacing w:line="199" w:lineRule="auto" w:before="0"/>
        <w:ind w:left="2269" w:right="2634" w:firstLine="316"/>
        <w:jc w:val="both"/>
        <w:rPr>
          <w:sz w:val="22"/>
        </w:rPr>
      </w:pPr>
      <w:r>
        <w:rPr>
          <w:b/>
          <w:spacing w:val="-1"/>
          <w:sz w:val="22"/>
        </w:rPr>
        <w:t>Линии эстетического воспитания. </w:t>
      </w:r>
      <w:r>
        <w:rPr>
          <w:spacing w:val="-1"/>
          <w:sz w:val="22"/>
        </w:rPr>
        <w:t>В аспекте связей </w:t>
      </w:r>
      <w:r>
        <w:rPr>
          <w:sz w:val="22"/>
        </w:rPr>
        <w:t>физического</w:t>
      </w:r>
      <w:r>
        <w:rPr>
          <w:spacing w:val="1"/>
          <w:sz w:val="22"/>
        </w:rPr>
        <w:t> </w:t>
      </w:r>
      <w:r>
        <w:rPr>
          <w:sz w:val="22"/>
        </w:rPr>
        <w:t>воспитания с эстетическим воспитанием основные </w:t>
      </w:r>
      <w:r>
        <w:rPr>
          <w:i/>
          <w:sz w:val="22"/>
        </w:rPr>
        <w:t>задачи </w:t>
      </w:r>
      <w:r>
        <w:rPr>
          <w:sz w:val="22"/>
        </w:rPr>
        <w:t>состоят в</w:t>
      </w:r>
      <w:r>
        <w:rPr>
          <w:spacing w:val="1"/>
          <w:sz w:val="22"/>
        </w:rPr>
        <w:t> </w:t>
      </w:r>
      <w:r>
        <w:rPr>
          <w:sz w:val="22"/>
        </w:rPr>
        <w:t>том,</w:t>
      </w:r>
      <w:r>
        <w:rPr>
          <w:spacing w:val="-1"/>
          <w:sz w:val="22"/>
        </w:rPr>
        <w:t> </w:t>
      </w:r>
      <w:r>
        <w:rPr>
          <w:sz w:val="22"/>
        </w:rPr>
        <w:t>чтобы:</w:t>
      </w:r>
    </w:p>
    <w:p>
      <w:pPr>
        <w:pStyle w:val="ListParagraph"/>
        <w:numPr>
          <w:ilvl w:val="0"/>
          <w:numId w:val="58"/>
        </w:numPr>
        <w:tabs>
          <w:tab w:pos="2896" w:val="left" w:leader="none"/>
        </w:tabs>
        <w:spacing w:line="199" w:lineRule="auto" w:before="0" w:after="0"/>
        <w:ind w:left="2262" w:right="2644" w:firstLine="316"/>
        <w:jc w:val="both"/>
        <w:rPr>
          <w:sz w:val="22"/>
        </w:rPr>
      </w:pPr>
      <w:r>
        <w:rPr>
          <w:sz w:val="22"/>
        </w:rPr>
        <w:t>воспитывать способность чутко воспринимать, глубоко чувст-</w:t>
      </w:r>
      <w:r>
        <w:rPr>
          <w:spacing w:val="1"/>
          <w:sz w:val="22"/>
        </w:rPr>
        <w:t> </w:t>
      </w:r>
      <w:r>
        <w:rPr>
          <w:sz w:val="22"/>
        </w:rPr>
        <w:t>вовать и правильно оценивать красоту в сфере физической культуры,</w:t>
      </w:r>
      <w:r>
        <w:rPr>
          <w:spacing w:val="1"/>
          <w:sz w:val="22"/>
        </w:rPr>
        <w:t> </w:t>
      </w:r>
      <w:r>
        <w:rPr>
          <w:sz w:val="22"/>
        </w:rPr>
        <w:t>спорта и в других областях ее проявления; формировать эстетически</w:t>
      </w:r>
      <w:r>
        <w:rPr>
          <w:spacing w:val="1"/>
          <w:sz w:val="22"/>
        </w:rPr>
        <w:t> </w:t>
      </w:r>
      <w:r>
        <w:rPr>
          <w:sz w:val="22"/>
        </w:rPr>
        <w:t>зрелое</w:t>
      </w:r>
      <w:r>
        <w:rPr>
          <w:spacing w:val="-1"/>
          <w:sz w:val="22"/>
        </w:rPr>
        <w:t> </w:t>
      </w:r>
      <w:r>
        <w:rPr>
          <w:sz w:val="22"/>
        </w:rPr>
        <w:t>стремление к</w:t>
      </w:r>
      <w:r>
        <w:rPr>
          <w:spacing w:val="-2"/>
          <w:sz w:val="22"/>
        </w:rPr>
        <w:t> </w:t>
      </w:r>
      <w:r>
        <w:rPr>
          <w:sz w:val="22"/>
        </w:rPr>
        <w:t>физическому</w:t>
      </w:r>
      <w:r>
        <w:rPr>
          <w:spacing w:val="-3"/>
          <w:sz w:val="22"/>
        </w:rPr>
        <w:t> </w:t>
      </w:r>
      <w:r>
        <w:rPr>
          <w:sz w:val="22"/>
        </w:rPr>
        <w:t>совершенству;</w:t>
      </w:r>
    </w:p>
    <w:p>
      <w:pPr>
        <w:pStyle w:val="ListParagraph"/>
        <w:numPr>
          <w:ilvl w:val="0"/>
          <w:numId w:val="58"/>
        </w:numPr>
        <w:tabs>
          <w:tab w:pos="2896" w:val="left" w:leader="none"/>
        </w:tabs>
        <w:spacing w:line="199" w:lineRule="auto" w:before="0" w:after="0"/>
        <w:ind w:left="2262" w:right="2644" w:firstLine="316"/>
        <w:jc w:val="both"/>
        <w:rPr>
          <w:sz w:val="22"/>
        </w:rPr>
      </w:pPr>
      <w:r>
        <w:rPr>
          <w:sz w:val="22"/>
        </w:rPr>
        <w:t>формировать эстетику поведения и межчеловеческих отноше-</w:t>
      </w:r>
      <w:r>
        <w:rPr>
          <w:spacing w:val="1"/>
          <w:sz w:val="22"/>
        </w:rPr>
        <w:t> </w:t>
      </w:r>
      <w:r>
        <w:rPr>
          <w:sz w:val="22"/>
        </w:rPr>
        <w:t>ний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физкультурной</w:t>
      </w:r>
      <w:r>
        <w:rPr>
          <w:spacing w:val="1"/>
          <w:sz w:val="22"/>
        </w:rPr>
        <w:t> </w:t>
      </w:r>
      <w:r>
        <w:rPr>
          <w:sz w:val="22"/>
        </w:rPr>
        <w:t>(в</w:t>
      </w:r>
      <w:r>
        <w:rPr>
          <w:spacing w:val="1"/>
          <w:sz w:val="22"/>
        </w:rPr>
        <w:t> </w:t>
      </w:r>
      <w:r>
        <w:rPr>
          <w:sz w:val="22"/>
        </w:rPr>
        <w:t>частности,</w:t>
      </w:r>
      <w:r>
        <w:rPr>
          <w:spacing w:val="1"/>
          <w:sz w:val="22"/>
        </w:rPr>
        <w:t> </w:t>
      </w:r>
      <w:r>
        <w:rPr>
          <w:sz w:val="22"/>
        </w:rPr>
        <w:t>спортивной)</w:t>
      </w:r>
      <w:r>
        <w:rPr>
          <w:spacing w:val="1"/>
          <w:sz w:val="22"/>
        </w:rPr>
        <w:t> </w:t>
      </w:r>
      <w:r>
        <w:rPr>
          <w:sz w:val="22"/>
        </w:rPr>
        <w:t>деятельности;</w:t>
      </w:r>
      <w:r>
        <w:rPr>
          <w:spacing w:val="1"/>
          <w:sz w:val="22"/>
        </w:rPr>
        <w:t> </w:t>
      </w:r>
      <w:r>
        <w:rPr>
          <w:sz w:val="22"/>
        </w:rPr>
        <w:t>вырабатывать</w:t>
      </w:r>
      <w:r>
        <w:rPr>
          <w:spacing w:val="1"/>
          <w:sz w:val="22"/>
        </w:rPr>
        <w:t> </w:t>
      </w:r>
      <w:r>
        <w:rPr>
          <w:sz w:val="22"/>
        </w:rPr>
        <w:t>активную</w:t>
      </w:r>
      <w:r>
        <w:rPr>
          <w:spacing w:val="1"/>
          <w:sz w:val="22"/>
        </w:rPr>
        <w:t> </w:t>
      </w:r>
      <w:r>
        <w:rPr>
          <w:sz w:val="22"/>
        </w:rPr>
        <w:t>позицию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утверждении</w:t>
      </w:r>
      <w:r>
        <w:rPr>
          <w:spacing w:val="1"/>
          <w:sz w:val="22"/>
        </w:rPr>
        <w:t> </w:t>
      </w:r>
      <w:r>
        <w:rPr>
          <w:sz w:val="22"/>
        </w:rPr>
        <w:t>прекрасного,</w:t>
      </w:r>
      <w:r>
        <w:rPr>
          <w:spacing w:val="1"/>
          <w:sz w:val="22"/>
        </w:rPr>
        <w:t> </w:t>
      </w:r>
      <w:r>
        <w:rPr>
          <w:sz w:val="22"/>
        </w:rPr>
        <w:t>непримиримость</w:t>
      </w:r>
      <w:r>
        <w:rPr>
          <w:spacing w:val="-1"/>
          <w:sz w:val="22"/>
        </w:rPr>
        <w:t> </w:t>
      </w:r>
      <w:r>
        <w:rPr>
          <w:sz w:val="22"/>
        </w:rPr>
        <w:t>к</w:t>
      </w:r>
      <w:r>
        <w:rPr>
          <w:spacing w:val="-2"/>
          <w:sz w:val="22"/>
        </w:rPr>
        <w:t> </w:t>
      </w:r>
      <w:r>
        <w:rPr>
          <w:sz w:val="22"/>
        </w:rPr>
        <w:t>безобразному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1"/>
          <w:sz w:val="22"/>
        </w:rPr>
        <w:t> </w:t>
      </w:r>
      <w:r>
        <w:rPr>
          <w:sz w:val="22"/>
        </w:rPr>
        <w:t>любых </w:t>
      </w:r>
      <w:r>
        <w:rPr>
          <w:i/>
          <w:sz w:val="22"/>
        </w:rPr>
        <w:t>его </w:t>
      </w:r>
      <w:r>
        <w:rPr>
          <w:sz w:val="22"/>
        </w:rPr>
        <w:t>проявлениях.</w:t>
      </w:r>
    </w:p>
    <w:p>
      <w:pPr>
        <w:pStyle w:val="BodyText"/>
        <w:spacing w:line="199" w:lineRule="auto"/>
        <w:ind w:left="2254" w:right="2656" w:firstLine="331"/>
      </w:pPr>
      <w:r>
        <w:rPr/>
        <w:t>Возможности,</w:t>
      </w:r>
      <w:r>
        <w:rPr>
          <w:spacing w:val="1"/>
        </w:rPr>
        <w:t> </w:t>
      </w:r>
      <w:r>
        <w:rPr/>
        <w:t>предоставляемые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культурой</w:t>
      </w:r>
      <w:r>
        <w:rPr>
          <w:spacing w:val="1"/>
        </w:rPr>
        <w:t> </w:t>
      </w:r>
      <w:r>
        <w:rPr/>
        <w:t>для</w:t>
      </w:r>
      <w:r>
        <w:rPr>
          <w:spacing w:val="-52"/>
        </w:rPr>
        <w:t> </w:t>
      </w:r>
      <w:r>
        <w:rPr/>
        <w:t>реализации</w:t>
      </w:r>
      <w:r>
        <w:rPr>
          <w:spacing w:val="-1"/>
        </w:rPr>
        <w:t> </w:t>
      </w:r>
      <w:r>
        <w:rPr/>
        <w:t>этих задач, велики и</w:t>
      </w:r>
      <w:r>
        <w:rPr>
          <w:spacing w:val="-2"/>
        </w:rPr>
        <w:t> </w:t>
      </w:r>
      <w:r>
        <w:rPr/>
        <w:t>многогранны.</w:t>
      </w:r>
    </w:p>
    <w:p>
      <w:pPr>
        <w:spacing w:line="192" w:lineRule="auto" w:before="85"/>
        <w:ind w:left="2254" w:right="2620" w:firstLine="338"/>
        <w:jc w:val="both"/>
        <w:rPr>
          <w:sz w:val="18"/>
        </w:rPr>
      </w:pPr>
      <w:r>
        <w:rPr>
          <w:sz w:val="18"/>
        </w:rPr>
        <w:t>Легко вызывает положительные эстетические восприятия красота физического</w:t>
      </w:r>
      <w:r>
        <w:rPr>
          <w:spacing w:val="1"/>
          <w:sz w:val="18"/>
        </w:rPr>
        <w:t> </w:t>
      </w:r>
      <w:r>
        <w:rPr>
          <w:sz w:val="18"/>
        </w:rPr>
        <w:t>облика</w:t>
      </w:r>
      <w:r>
        <w:rPr>
          <w:spacing w:val="1"/>
          <w:sz w:val="18"/>
        </w:rPr>
        <w:t> </w:t>
      </w:r>
      <w:r>
        <w:rPr>
          <w:sz w:val="18"/>
        </w:rPr>
        <w:t>человека:</w:t>
      </w:r>
      <w:r>
        <w:rPr>
          <w:spacing w:val="1"/>
          <w:sz w:val="18"/>
        </w:rPr>
        <w:t> </w:t>
      </w:r>
      <w:r>
        <w:rPr>
          <w:sz w:val="18"/>
        </w:rPr>
        <w:t>правильное</w:t>
      </w:r>
      <w:r>
        <w:rPr>
          <w:spacing w:val="1"/>
          <w:sz w:val="18"/>
        </w:rPr>
        <w:t> </w:t>
      </w:r>
      <w:r>
        <w:rPr>
          <w:sz w:val="18"/>
        </w:rPr>
        <w:t>телосложение,</w:t>
      </w:r>
      <w:r>
        <w:rPr>
          <w:spacing w:val="1"/>
          <w:sz w:val="18"/>
        </w:rPr>
        <w:t> </w:t>
      </w:r>
      <w:r>
        <w:rPr>
          <w:sz w:val="18"/>
        </w:rPr>
        <w:t>гармонически</w:t>
      </w:r>
      <w:r>
        <w:rPr>
          <w:spacing w:val="1"/>
          <w:sz w:val="18"/>
        </w:rPr>
        <w:t> </w:t>
      </w:r>
      <w:r>
        <w:rPr>
          <w:sz w:val="18"/>
        </w:rPr>
        <w:t>развитая</w:t>
      </w:r>
      <w:r>
        <w:rPr>
          <w:spacing w:val="1"/>
          <w:sz w:val="18"/>
        </w:rPr>
        <w:t> </w:t>
      </w:r>
      <w:r>
        <w:rPr>
          <w:sz w:val="18"/>
        </w:rPr>
        <w:t>мускулатура,</w:t>
      </w:r>
      <w:r>
        <w:rPr>
          <w:spacing w:val="1"/>
          <w:sz w:val="18"/>
        </w:rPr>
        <w:t> </w:t>
      </w:r>
      <w:r>
        <w:rPr>
          <w:sz w:val="18"/>
        </w:rPr>
        <w:t>стройность и естественное изящество осанки-, пластическая выразительность тела. И</w:t>
      </w:r>
      <w:r>
        <w:rPr>
          <w:spacing w:val="1"/>
          <w:sz w:val="18"/>
        </w:rPr>
        <w:t> </w:t>
      </w:r>
      <w:r>
        <w:rPr>
          <w:sz w:val="18"/>
        </w:rPr>
        <w:t>наоборот, неприятно воспринимаются рыхлое, физически не развитое тело, вялость</w:t>
      </w:r>
      <w:r>
        <w:rPr>
          <w:spacing w:val="1"/>
          <w:sz w:val="18"/>
        </w:rPr>
        <w:t> </w:t>
      </w:r>
      <w:r>
        <w:rPr>
          <w:sz w:val="18"/>
        </w:rPr>
        <w:t>мускулатуры, искаженность осанки, неуклюжая походка, плохо координированные</w:t>
      </w:r>
      <w:r>
        <w:rPr>
          <w:spacing w:val="1"/>
          <w:sz w:val="18"/>
        </w:rPr>
        <w:t> </w:t>
      </w:r>
      <w:r>
        <w:rPr>
          <w:sz w:val="18"/>
        </w:rPr>
        <w:t>движения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</w:t>
      </w:r>
      <w:r>
        <w:rPr>
          <w:spacing w:val="1"/>
          <w:sz w:val="18"/>
        </w:rPr>
        <w:t> </w:t>
      </w:r>
      <w:r>
        <w:rPr>
          <w:sz w:val="18"/>
        </w:rPr>
        <w:t>п.</w:t>
      </w:r>
      <w:r>
        <w:rPr>
          <w:spacing w:val="1"/>
          <w:sz w:val="18"/>
        </w:rPr>
        <w:t> </w:t>
      </w:r>
      <w:r>
        <w:rPr>
          <w:sz w:val="18"/>
        </w:rPr>
        <w:t>По-особому</w:t>
      </w:r>
      <w:r>
        <w:rPr>
          <w:spacing w:val="1"/>
          <w:sz w:val="18"/>
        </w:rPr>
        <w:t> </w:t>
      </w:r>
      <w:r>
        <w:rPr>
          <w:sz w:val="18"/>
        </w:rPr>
        <w:t>красив</w:t>
      </w:r>
      <w:r>
        <w:rPr>
          <w:spacing w:val="1"/>
          <w:sz w:val="18"/>
        </w:rPr>
        <w:t> </w:t>
      </w:r>
      <w:r>
        <w:rPr>
          <w:sz w:val="18"/>
        </w:rPr>
        <w:t>человек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целеустремленном,</w:t>
      </w:r>
      <w:r>
        <w:rPr>
          <w:spacing w:val="1"/>
          <w:sz w:val="18"/>
        </w:rPr>
        <w:t> </w:t>
      </w:r>
      <w:r>
        <w:rPr>
          <w:sz w:val="18"/>
        </w:rPr>
        <w:t>совершенном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движении. </w:t>
      </w:r>
      <w:r>
        <w:rPr>
          <w:spacing w:val="-1"/>
          <w:sz w:val="18"/>
        </w:rPr>
        <w:t>Координационная слаженность движений, соразмерность усилий, динамика</w:t>
      </w:r>
      <w:r>
        <w:rPr>
          <w:spacing w:val="-42"/>
          <w:sz w:val="18"/>
        </w:rPr>
        <w:t> </w:t>
      </w:r>
      <w:r>
        <w:rPr>
          <w:sz w:val="18"/>
        </w:rPr>
        <w:t>ритмов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другие</w:t>
      </w:r>
      <w:r>
        <w:rPr>
          <w:spacing w:val="1"/>
          <w:sz w:val="18"/>
        </w:rPr>
        <w:t> </w:t>
      </w:r>
      <w:r>
        <w:rPr>
          <w:sz w:val="18"/>
        </w:rPr>
        <w:t>черты</w:t>
      </w:r>
      <w:r>
        <w:rPr>
          <w:spacing w:val="1"/>
          <w:sz w:val="18"/>
        </w:rPr>
        <w:t> </w:t>
      </w:r>
      <w:r>
        <w:rPr>
          <w:sz w:val="18"/>
        </w:rPr>
        <w:t>рациональных</w:t>
      </w:r>
      <w:r>
        <w:rPr>
          <w:spacing w:val="1"/>
          <w:sz w:val="18"/>
        </w:rPr>
        <w:t> </w:t>
      </w:r>
      <w:r>
        <w:rPr>
          <w:sz w:val="18"/>
        </w:rPr>
        <w:t>двигательных</w:t>
      </w:r>
      <w:r>
        <w:rPr>
          <w:spacing w:val="1"/>
          <w:sz w:val="18"/>
        </w:rPr>
        <w:t> </w:t>
      </w:r>
      <w:r>
        <w:rPr>
          <w:sz w:val="18"/>
        </w:rPr>
        <w:t>действий</w:t>
      </w:r>
      <w:r>
        <w:rPr>
          <w:spacing w:val="1"/>
          <w:sz w:val="18"/>
        </w:rPr>
        <w:t> </w:t>
      </w:r>
      <w:r>
        <w:rPr>
          <w:sz w:val="18"/>
        </w:rPr>
        <w:t>вызывают</w:t>
      </w:r>
      <w:r>
        <w:rPr>
          <w:spacing w:val="1"/>
          <w:sz w:val="18"/>
        </w:rPr>
        <w:t> </w:t>
      </w:r>
      <w:r>
        <w:rPr>
          <w:sz w:val="18"/>
        </w:rPr>
        <w:t>яркие</w:t>
      </w:r>
      <w:r>
        <w:rPr>
          <w:spacing w:val="1"/>
          <w:sz w:val="18"/>
        </w:rPr>
        <w:t> </w:t>
      </w:r>
      <w:r>
        <w:rPr>
          <w:sz w:val="18"/>
        </w:rPr>
        <w:t>эстетические чувства, доставляют удовлетворение и радость. В целом эстетичность</w:t>
      </w:r>
      <w:r>
        <w:rPr>
          <w:spacing w:val="1"/>
          <w:sz w:val="18"/>
        </w:rPr>
        <w:t> </w:t>
      </w:r>
      <w:r>
        <w:rPr>
          <w:sz w:val="18"/>
        </w:rPr>
        <w:t>физических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имеет</w:t>
      </w:r>
      <w:r>
        <w:rPr>
          <w:spacing w:val="1"/>
          <w:sz w:val="18"/>
        </w:rPr>
        <w:t> </w:t>
      </w:r>
      <w:r>
        <w:rPr>
          <w:sz w:val="18"/>
        </w:rPr>
        <w:t>своей</w:t>
      </w:r>
      <w:r>
        <w:rPr>
          <w:spacing w:val="1"/>
          <w:sz w:val="18"/>
        </w:rPr>
        <w:t> </w:t>
      </w:r>
      <w:r>
        <w:rPr>
          <w:sz w:val="18"/>
        </w:rPr>
        <w:t>объективной</w:t>
      </w:r>
      <w:r>
        <w:rPr>
          <w:spacing w:val="1"/>
          <w:sz w:val="18"/>
        </w:rPr>
        <w:t> </w:t>
      </w:r>
      <w:r>
        <w:rPr>
          <w:sz w:val="18"/>
        </w:rPr>
        <w:t>основой</w:t>
      </w:r>
      <w:r>
        <w:rPr>
          <w:spacing w:val="1"/>
          <w:sz w:val="18"/>
        </w:rPr>
        <w:t> </w:t>
      </w:r>
      <w:r>
        <w:rPr>
          <w:sz w:val="18"/>
        </w:rPr>
        <w:t>целесообразное</w:t>
      </w:r>
      <w:r>
        <w:rPr>
          <w:spacing w:val="1"/>
          <w:sz w:val="18"/>
        </w:rPr>
        <w:t> </w:t>
      </w:r>
      <w:r>
        <w:rPr>
          <w:sz w:val="18"/>
        </w:rPr>
        <w:t>соответствие их формы и содержания. Эстетические свойства физической культуры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особенно ярко раскрываются </w:t>
      </w:r>
      <w:r>
        <w:rPr>
          <w:spacing w:val="-2"/>
          <w:sz w:val="18"/>
        </w:rPr>
        <w:t>в гимнастических выступлениях, спортивных состязаниях,</w:t>
      </w:r>
      <w:r>
        <w:rPr>
          <w:spacing w:val="-42"/>
          <w:sz w:val="18"/>
        </w:rPr>
        <w:t> </w:t>
      </w:r>
      <w:r>
        <w:rPr>
          <w:sz w:val="18"/>
        </w:rPr>
        <w:t>физкультурных</w:t>
      </w:r>
      <w:r>
        <w:rPr>
          <w:spacing w:val="1"/>
          <w:sz w:val="18"/>
        </w:rPr>
        <w:t> </w:t>
      </w:r>
      <w:r>
        <w:rPr>
          <w:sz w:val="18"/>
        </w:rPr>
        <w:t>парадах,</w:t>
      </w:r>
      <w:r>
        <w:rPr>
          <w:spacing w:val="1"/>
          <w:sz w:val="18"/>
        </w:rPr>
        <w:t> </w:t>
      </w:r>
      <w:r>
        <w:rPr>
          <w:sz w:val="18"/>
        </w:rPr>
        <w:t>которые,</w:t>
      </w:r>
      <w:r>
        <w:rPr>
          <w:spacing w:val="1"/>
          <w:sz w:val="18"/>
        </w:rPr>
        <w:t> </w:t>
      </w:r>
      <w:r>
        <w:rPr>
          <w:sz w:val="18"/>
        </w:rPr>
        <w:t>становясь</w:t>
      </w:r>
      <w:r>
        <w:rPr>
          <w:spacing w:val="1"/>
          <w:sz w:val="18"/>
        </w:rPr>
        <w:t> </w:t>
      </w:r>
      <w:r>
        <w:rPr>
          <w:sz w:val="18"/>
        </w:rPr>
        <w:t>массовыми</w:t>
      </w:r>
      <w:r>
        <w:rPr>
          <w:spacing w:val="1"/>
          <w:sz w:val="18"/>
        </w:rPr>
        <w:t> </w:t>
      </w:r>
      <w:r>
        <w:rPr>
          <w:sz w:val="18"/>
        </w:rPr>
        <w:t>зрелищами,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силе</w:t>
      </w:r>
      <w:r>
        <w:rPr>
          <w:spacing w:val="1"/>
          <w:sz w:val="18"/>
        </w:rPr>
        <w:t> </w:t>
      </w:r>
      <w:r>
        <w:rPr>
          <w:sz w:val="18"/>
        </w:rPr>
        <w:t>эстетического воздействия</w:t>
      </w:r>
      <w:r>
        <w:rPr>
          <w:spacing w:val="1"/>
          <w:sz w:val="18"/>
        </w:rPr>
        <w:t> </w:t>
      </w:r>
      <w:r>
        <w:rPr>
          <w:sz w:val="18"/>
        </w:rPr>
        <w:t>граничат</w:t>
      </w:r>
      <w:r>
        <w:rPr>
          <w:spacing w:val="-1"/>
          <w:sz w:val="18"/>
        </w:rPr>
        <w:t> </w:t>
      </w:r>
      <w:r>
        <w:rPr>
          <w:sz w:val="18"/>
        </w:rPr>
        <w:t>с</w:t>
      </w:r>
      <w:r>
        <w:rPr>
          <w:spacing w:val="-1"/>
          <w:sz w:val="18"/>
        </w:rPr>
        <w:t> </w:t>
      </w:r>
      <w:r>
        <w:rPr>
          <w:sz w:val="18"/>
        </w:rPr>
        <w:t>искусством.</w:t>
      </w:r>
    </w:p>
    <w:p>
      <w:pPr>
        <w:pStyle w:val="BodyText"/>
        <w:spacing w:line="199" w:lineRule="auto" w:before="51"/>
        <w:ind w:left="2262" w:right="2614" w:firstLine="309"/>
      </w:pPr>
      <w:r>
        <w:rPr/>
        <w:t>Существенно, что эстетические ценности физической культуры не</w:t>
      </w:r>
      <w:r>
        <w:rPr>
          <w:spacing w:val="-52"/>
        </w:rPr>
        <w:t> </w:t>
      </w:r>
      <w:r>
        <w:rPr/>
        <w:t>сводятся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внешним</w:t>
      </w:r>
      <w:r>
        <w:rPr>
          <w:spacing w:val="1"/>
        </w:rPr>
        <w:t> </w:t>
      </w:r>
      <w:r>
        <w:rPr/>
        <w:t>проявлениям</w:t>
      </w:r>
      <w:r>
        <w:rPr>
          <w:spacing w:val="1"/>
        </w:rPr>
        <w:t> </w:t>
      </w:r>
      <w:r>
        <w:rPr/>
        <w:t>телесной</w:t>
      </w:r>
      <w:r>
        <w:rPr>
          <w:spacing w:val="1"/>
        </w:rPr>
        <w:t> </w:t>
      </w:r>
      <w:r>
        <w:rPr/>
        <w:t>красоты</w:t>
      </w:r>
      <w:r>
        <w:rPr>
          <w:spacing w:val="56"/>
        </w:rPr>
        <w:t> </w:t>
      </w:r>
      <w:r>
        <w:rPr/>
        <w:t>или</w:t>
      </w:r>
      <w:r>
        <w:rPr>
          <w:spacing w:val="1"/>
        </w:rPr>
        <w:t> </w:t>
      </w:r>
      <w:r>
        <w:rPr/>
        <w:t>красоты движений, а определяются более всего тем, что органическое</w:t>
      </w:r>
      <w:r>
        <w:rPr>
          <w:spacing w:val="-52"/>
        </w:rPr>
        <w:t> </w:t>
      </w:r>
      <w:r>
        <w:rPr/>
        <w:t>приобщение к физической культуре ведет к полноценному здоровью,</w:t>
      </w:r>
      <w:r>
        <w:rPr>
          <w:spacing w:val="1"/>
        </w:rPr>
        <w:t> </w:t>
      </w:r>
      <w:r>
        <w:rPr/>
        <w:t>приближает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физическому</w:t>
      </w:r>
      <w:r>
        <w:rPr>
          <w:spacing w:val="1"/>
        </w:rPr>
        <w:t> </w:t>
      </w:r>
      <w:r>
        <w:rPr/>
        <w:t>совершенству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достижению</w:t>
      </w:r>
      <w:r>
        <w:rPr>
          <w:spacing w:val="1"/>
        </w:rPr>
        <w:t> </w:t>
      </w:r>
      <w:r>
        <w:rPr/>
        <w:t>идеала</w:t>
      </w:r>
      <w:r>
        <w:rPr>
          <w:spacing w:val="1"/>
        </w:rPr>
        <w:t> </w:t>
      </w:r>
      <w:r>
        <w:rPr/>
        <w:t>всестороннего</w:t>
      </w:r>
      <w:r>
        <w:rPr>
          <w:spacing w:val="1"/>
        </w:rPr>
        <w:t> </w:t>
      </w:r>
      <w:r>
        <w:rPr/>
        <w:t>гармонического</w:t>
      </w:r>
      <w:r>
        <w:rPr>
          <w:spacing w:val="-52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личности.</w:t>
      </w:r>
      <w:r>
        <w:rPr>
          <w:spacing w:val="1"/>
        </w:rPr>
        <w:t> </w:t>
      </w:r>
      <w:r>
        <w:rPr/>
        <w:t>Хорошее</w:t>
      </w:r>
      <w:r>
        <w:rPr>
          <w:spacing w:val="1"/>
        </w:rPr>
        <w:t> </w:t>
      </w:r>
      <w:r>
        <w:rPr/>
        <w:t>здоровье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величайших</w:t>
      </w:r>
      <w:r>
        <w:rPr>
          <w:spacing w:val="-52"/>
        </w:rPr>
        <w:t> </w:t>
      </w:r>
      <w:r>
        <w:rPr/>
        <w:t>эстетических</w:t>
      </w:r>
      <w:r>
        <w:rPr>
          <w:spacing w:val="1"/>
        </w:rPr>
        <w:t> </w:t>
      </w:r>
      <w:r>
        <w:rPr/>
        <w:t>ценностей,</w:t>
      </w:r>
      <w:r>
        <w:rPr>
          <w:spacing w:val="1"/>
        </w:rPr>
        <w:t> </w:t>
      </w:r>
      <w:r>
        <w:rPr/>
        <w:t>первая</w:t>
      </w:r>
      <w:r>
        <w:rPr>
          <w:spacing w:val="1"/>
        </w:rPr>
        <w:t> </w:t>
      </w:r>
      <w:r>
        <w:rPr/>
        <w:t>предпосылка</w:t>
      </w:r>
      <w:r>
        <w:rPr>
          <w:spacing w:val="1"/>
        </w:rPr>
        <w:t> </w:t>
      </w:r>
      <w:r>
        <w:rPr/>
        <w:t>ощущения радости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красоты жизни. С потерей здоровья теряются в той или иной мере</w:t>
      </w:r>
      <w:r>
        <w:rPr>
          <w:spacing w:val="1"/>
        </w:rPr>
        <w:t> </w:t>
      </w:r>
      <w:r>
        <w:rPr/>
        <w:t>красота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эстетические</w:t>
      </w:r>
      <w:r>
        <w:rPr>
          <w:spacing w:val="1"/>
        </w:rPr>
        <w:t> </w:t>
      </w:r>
      <w:r>
        <w:rPr/>
        <w:t>восприятия.</w:t>
      </w:r>
      <w:r>
        <w:rPr>
          <w:spacing w:val="1"/>
        </w:rPr>
        <w:t> </w:t>
      </w:r>
      <w:r>
        <w:rPr/>
        <w:t>«К</w:t>
      </w:r>
      <w:r>
        <w:rPr>
          <w:spacing w:val="1"/>
        </w:rPr>
        <w:t> </w:t>
      </w:r>
      <w:r>
        <w:rPr/>
        <w:t>счастью,</w:t>
      </w:r>
      <w:r>
        <w:rPr>
          <w:spacing w:val="55"/>
        </w:rPr>
        <w:t> </w:t>
      </w:r>
      <w:r>
        <w:rPr/>
        <w:t>—</w:t>
      </w:r>
      <w:r>
        <w:rPr>
          <w:spacing w:val="1"/>
        </w:rPr>
        <w:t> </w:t>
      </w:r>
      <w:r>
        <w:rPr/>
        <w:t>писал</w:t>
      </w:r>
      <w:r>
        <w:rPr>
          <w:spacing w:val="-1"/>
        </w:rPr>
        <w:t> </w:t>
      </w:r>
      <w:r>
        <w:rPr/>
        <w:t>В.</w:t>
      </w:r>
      <w:r>
        <w:rPr>
          <w:spacing w:val="-1"/>
        </w:rPr>
        <w:t> </w:t>
      </w:r>
      <w:r>
        <w:rPr/>
        <w:t>В.</w:t>
      </w:r>
      <w:r>
        <w:rPr>
          <w:spacing w:val="-1"/>
        </w:rPr>
        <w:t> </w:t>
      </w:r>
      <w:r>
        <w:rPr/>
        <w:t>Гориневский,</w:t>
      </w:r>
      <w:r>
        <w:rPr>
          <w:spacing w:val="-3"/>
        </w:rPr>
        <w:t> </w:t>
      </w:r>
      <w:r>
        <w:rPr/>
        <w:t>— «красивое»</w:t>
      </w:r>
      <w:r>
        <w:rPr>
          <w:spacing w:val="-6"/>
        </w:rPr>
        <w:t> </w:t>
      </w:r>
      <w:r>
        <w:rPr/>
        <w:t>в</w:t>
      </w:r>
      <w:r>
        <w:rPr>
          <w:spacing w:val="-2"/>
        </w:rPr>
        <w:t> </w:t>
      </w:r>
      <w:r>
        <w:rPr/>
        <w:t>большинстве случаев</w:t>
      </w:r>
      <w:r>
        <w:rPr>
          <w:spacing w:val="-2"/>
        </w:rPr>
        <w:t> </w:t>
      </w:r>
      <w:r>
        <w:rPr/>
        <w:t>не</w:t>
      </w:r>
    </w:p>
    <w:p>
      <w:pPr>
        <w:spacing w:before="154"/>
        <w:ind w:left="3537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313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69" w:right="2621"/>
      </w:pPr>
      <w:r>
        <w:rPr/>
        <w:t>противоречит</w:t>
      </w:r>
      <w:r>
        <w:rPr>
          <w:spacing w:val="1"/>
        </w:rPr>
        <w:t> </w:t>
      </w:r>
      <w:r>
        <w:rPr/>
        <w:t>понятию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«здоровом»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наоборот,</w:t>
      </w:r>
      <w:r>
        <w:rPr>
          <w:spacing w:val="1"/>
        </w:rPr>
        <w:t> </w:t>
      </w:r>
      <w:r>
        <w:rPr/>
        <w:t>«нездоровое»,</w:t>
      </w:r>
      <w:r>
        <w:rPr>
          <w:spacing w:val="1"/>
        </w:rPr>
        <w:t> </w:t>
      </w:r>
      <w:r>
        <w:rPr/>
        <w:t>уклоняющееся от нормы, не вызывает у нас при неиспорченности</w:t>
      </w:r>
      <w:r>
        <w:rPr>
          <w:spacing w:val="1"/>
        </w:rPr>
        <w:t> </w:t>
      </w:r>
      <w:r>
        <w:rPr/>
        <w:t>вкусов</w:t>
      </w:r>
      <w:r>
        <w:rPr>
          <w:spacing w:val="1"/>
        </w:rPr>
        <w:t> </w:t>
      </w:r>
      <w:r>
        <w:rPr/>
        <w:t>понятие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«красивом»*.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освоения</w:t>
      </w:r>
      <w:r>
        <w:rPr>
          <w:spacing w:val="1"/>
        </w:rPr>
        <w:t> </w:t>
      </w:r>
      <w:r>
        <w:rPr/>
        <w:t>ценностей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достигаемые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совер-</w:t>
      </w:r>
      <w:r>
        <w:rPr>
          <w:spacing w:val="-52"/>
        </w:rPr>
        <w:t> </w:t>
      </w:r>
      <w:r>
        <w:rPr/>
        <w:t>шенства воплощаются как неотъемлемые грани прекрасного в самом</w:t>
      </w:r>
      <w:r>
        <w:rPr>
          <w:spacing w:val="1"/>
        </w:rPr>
        <w:t> </w:t>
      </w:r>
      <w:r>
        <w:rPr/>
        <w:t>человеке.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заряд</w:t>
      </w:r>
      <w:r>
        <w:rPr>
          <w:spacing w:val="1"/>
        </w:rPr>
        <w:t> </w:t>
      </w:r>
      <w:r>
        <w:rPr/>
        <w:t>эстетического</w:t>
      </w:r>
      <w:r>
        <w:rPr>
          <w:spacing w:val="1"/>
        </w:rPr>
        <w:t> </w:t>
      </w:r>
      <w:r>
        <w:rPr/>
        <w:t>воздействия,</w:t>
      </w:r>
      <w:r>
        <w:rPr>
          <w:spacing w:val="1"/>
        </w:rPr>
        <w:t> </w:t>
      </w:r>
      <w:r>
        <w:rPr/>
        <w:t>связанный</w:t>
      </w:r>
      <w:r>
        <w:rPr>
          <w:spacing w:val="-8"/>
        </w:rPr>
        <w:t> </w:t>
      </w:r>
      <w:r>
        <w:rPr/>
        <w:t>с</w:t>
      </w:r>
      <w:r>
        <w:rPr>
          <w:spacing w:val="-8"/>
        </w:rPr>
        <w:t> </w:t>
      </w:r>
      <w:r>
        <w:rPr/>
        <w:t>мощными</w:t>
      </w:r>
      <w:r>
        <w:rPr>
          <w:spacing w:val="-7"/>
        </w:rPr>
        <w:t> </w:t>
      </w:r>
      <w:r>
        <w:rPr/>
        <w:t>стимулами</w:t>
      </w:r>
      <w:r>
        <w:rPr>
          <w:spacing w:val="-9"/>
        </w:rPr>
        <w:t> </w:t>
      </w:r>
      <w:r>
        <w:rPr/>
        <w:t>к</w:t>
      </w:r>
      <w:r>
        <w:rPr>
          <w:spacing w:val="-7"/>
        </w:rPr>
        <w:t> </w:t>
      </w:r>
      <w:r>
        <w:rPr/>
        <w:t>неуклонному</w:t>
      </w:r>
      <w:r>
        <w:rPr>
          <w:spacing w:val="-10"/>
        </w:rPr>
        <w:t> </w:t>
      </w:r>
      <w:r>
        <w:rPr/>
        <w:t>совершенствованию</w:t>
      </w:r>
      <w:r>
        <w:rPr>
          <w:spacing w:val="-52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духовных</w:t>
      </w:r>
      <w:r>
        <w:rPr>
          <w:spacing w:val="1"/>
        </w:rPr>
        <w:t> </w:t>
      </w:r>
      <w:r>
        <w:rPr/>
        <w:t>качеств,</w:t>
      </w:r>
      <w:r>
        <w:rPr>
          <w:spacing w:val="1"/>
        </w:rPr>
        <w:t> </w:t>
      </w:r>
      <w:r>
        <w:rPr/>
        <w:t>заложен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спорте</w:t>
      </w:r>
      <w:r>
        <w:rPr>
          <w:spacing w:val="1"/>
        </w:rPr>
        <w:t> </w:t>
      </w:r>
      <w:r>
        <w:rPr/>
        <w:t>высших</w:t>
      </w:r>
      <w:r>
        <w:rPr>
          <w:spacing w:val="1"/>
        </w:rPr>
        <w:t> </w:t>
      </w:r>
      <w:r>
        <w:rPr/>
        <w:t>достижений.</w:t>
      </w:r>
    </w:p>
    <w:p>
      <w:pPr>
        <w:spacing w:line="199" w:lineRule="auto" w:before="0"/>
        <w:ind w:left="2262" w:right="2622" w:firstLine="316"/>
        <w:jc w:val="both"/>
        <w:rPr>
          <w:i/>
          <w:sz w:val="22"/>
        </w:rPr>
      </w:pPr>
      <w:r>
        <w:rPr>
          <w:sz w:val="22"/>
        </w:rPr>
        <w:t>Труд,</w:t>
      </w:r>
      <w:r>
        <w:rPr>
          <w:spacing w:val="1"/>
          <w:sz w:val="22"/>
        </w:rPr>
        <w:t> </w:t>
      </w:r>
      <w:r>
        <w:rPr>
          <w:sz w:val="22"/>
        </w:rPr>
        <w:t>направленный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самосовершенствование,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том</w:t>
      </w:r>
      <w:r>
        <w:rPr>
          <w:spacing w:val="1"/>
          <w:sz w:val="22"/>
        </w:rPr>
        <w:t> </w:t>
      </w:r>
      <w:r>
        <w:rPr>
          <w:sz w:val="22"/>
        </w:rPr>
        <w:t>числе</w:t>
      </w:r>
      <w:r>
        <w:rPr>
          <w:spacing w:val="1"/>
          <w:sz w:val="22"/>
        </w:rPr>
        <w:t> </w:t>
      </w:r>
      <w:r>
        <w:rPr>
          <w:sz w:val="22"/>
        </w:rPr>
        <w:t>физическое, несомненно, можно рассматривать как один из тех видов</w:t>
      </w:r>
      <w:r>
        <w:rPr>
          <w:spacing w:val="-52"/>
          <w:sz w:val="22"/>
        </w:rPr>
        <w:t> </w:t>
      </w:r>
      <w:r>
        <w:rPr>
          <w:sz w:val="22"/>
        </w:rPr>
        <w:t>творческого</w:t>
      </w:r>
      <w:r>
        <w:rPr>
          <w:spacing w:val="1"/>
          <w:sz w:val="22"/>
        </w:rPr>
        <w:t> </w:t>
      </w:r>
      <w:r>
        <w:rPr>
          <w:sz w:val="22"/>
        </w:rPr>
        <w:t>труда,</w:t>
      </w:r>
      <w:r>
        <w:rPr>
          <w:spacing w:val="1"/>
          <w:sz w:val="22"/>
        </w:rPr>
        <w:t> </w:t>
      </w:r>
      <w:r>
        <w:rPr>
          <w:sz w:val="22"/>
        </w:rPr>
        <w:t>который</w:t>
      </w:r>
      <w:r>
        <w:rPr>
          <w:spacing w:val="1"/>
          <w:sz w:val="22"/>
        </w:rPr>
        <w:t> </w:t>
      </w:r>
      <w:r>
        <w:rPr>
          <w:sz w:val="22"/>
        </w:rPr>
        <w:t>К.</w:t>
      </w:r>
      <w:r>
        <w:rPr>
          <w:spacing w:val="1"/>
          <w:sz w:val="22"/>
        </w:rPr>
        <w:t> </w:t>
      </w:r>
      <w:r>
        <w:rPr>
          <w:sz w:val="22"/>
        </w:rPr>
        <w:t>Маркс</w:t>
      </w:r>
      <w:r>
        <w:rPr>
          <w:spacing w:val="1"/>
          <w:sz w:val="22"/>
        </w:rPr>
        <w:t> </w:t>
      </w:r>
      <w:r>
        <w:rPr>
          <w:sz w:val="22"/>
        </w:rPr>
        <w:t>назвал</w:t>
      </w:r>
      <w:r>
        <w:rPr>
          <w:spacing w:val="1"/>
          <w:sz w:val="22"/>
        </w:rPr>
        <w:t> </w:t>
      </w:r>
      <w:r>
        <w:rPr>
          <w:sz w:val="22"/>
        </w:rPr>
        <w:t>«творчеством</w:t>
      </w:r>
      <w:r>
        <w:rPr>
          <w:spacing w:val="56"/>
          <w:sz w:val="22"/>
        </w:rPr>
        <w:t> </w:t>
      </w:r>
      <w:r>
        <w:rPr>
          <w:sz w:val="22"/>
        </w:rPr>
        <w:t>по</w:t>
      </w:r>
      <w:r>
        <w:rPr>
          <w:spacing w:val="-52"/>
          <w:sz w:val="22"/>
        </w:rPr>
        <w:t> </w:t>
      </w:r>
      <w:r>
        <w:rPr>
          <w:sz w:val="22"/>
        </w:rPr>
        <w:t>законам</w:t>
      </w:r>
      <w:r>
        <w:rPr>
          <w:spacing w:val="1"/>
          <w:sz w:val="22"/>
        </w:rPr>
        <w:t> </w:t>
      </w:r>
      <w:r>
        <w:rPr>
          <w:sz w:val="22"/>
        </w:rPr>
        <w:t>красоты».</w:t>
      </w:r>
      <w:r>
        <w:rPr>
          <w:spacing w:val="1"/>
          <w:sz w:val="22"/>
        </w:rPr>
        <w:t> </w:t>
      </w:r>
      <w:r>
        <w:rPr>
          <w:sz w:val="22"/>
        </w:rPr>
        <w:t>Физкультурная</w:t>
      </w:r>
      <w:r>
        <w:rPr>
          <w:spacing w:val="1"/>
          <w:sz w:val="22"/>
        </w:rPr>
        <w:t> </w:t>
      </w:r>
      <w:r>
        <w:rPr>
          <w:sz w:val="22"/>
        </w:rPr>
        <w:t>деятельность,</w:t>
      </w:r>
      <w:r>
        <w:rPr>
          <w:spacing w:val="1"/>
          <w:sz w:val="22"/>
        </w:rPr>
        <w:t> </w:t>
      </w:r>
      <w:r>
        <w:rPr>
          <w:sz w:val="22"/>
        </w:rPr>
        <w:t>когда</w:t>
      </w:r>
      <w:r>
        <w:rPr>
          <w:spacing w:val="1"/>
          <w:sz w:val="22"/>
        </w:rPr>
        <w:t> </w:t>
      </w:r>
      <w:r>
        <w:rPr>
          <w:sz w:val="22"/>
        </w:rPr>
        <w:t>она</w:t>
      </w:r>
      <w:r>
        <w:rPr>
          <w:spacing w:val="1"/>
          <w:sz w:val="22"/>
        </w:rPr>
        <w:t> </w:t>
      </w:r>
      <w:r>
        <w:rPr>
          <w:sz w:val="22"/>
        </w:rPr>
        <w:t>приобретает</w:t>
      </w:r>
      <w:r>
        <w:rPr>
          <w:spacing w:val="1"/>
          <w:sz w:val="22"/>
        </w:rPr>
        <w:t> </w:t>
      </w:r>
      <w:r>
        <w:rPr>
          <w:sz w:val="22"/>
        </w:rPr>
        <w:t>черты</w:t>
      </w:r>
      <w:r>
        <w:rPr>
          <w:spacing w:val="1"/>
          <w:sz w:val="22"/>
        </w:rPr>
        <w:t> </w:t>
      </w:r>
      <w:r>
        <w:rPr>
          <w:sz w:val="22"/>
        </w:rPr>
        <w:t>такого</w:t>
      </w:r>
      <w:r>
        <w:rPr>
          <w:spacing w:val="1"/>
          <w:sz w:val="22"/>
        </w:rPr>
        <w:t> </w:t>
      </w:r>
      <w:r>
        <w:rPr>
          <w:sz w:val="22"/>
        </w:rPr>
        <w:t>творчества,</w:t>
      </w:r>
      <w:r>
        <w:rPr>
          <w:spacing w:val="1"/>
          <w:sz w:val="22"/>
        </w:rPr>
        <w:t> </w:t>
      </w:r>
      <w:r>
        <w:rPr>
          <w:sz w:val="22"/>
        </w:rPr>
        <w:t>дает</w:t>
      </w:r>
      <w:r>
        <w:rPr>
          <w:spacing w:val="1"/>
          <w:sz w:val="22"/>
        </w:rPr>
        <w:t> </w:t>
      </w:r>
      <w:r>
        <w:rPr>
          <w:sz w:val="22"/>
        </w:rPr>
        <w:t>высшую</w:t>
      </w:r>
      <w:r>
        <w:rPr>
          <w:spacing w:val="1"/>
          <w:sz w:val="22"/>
        </w:rPr>
        <w:t> </w:t>
      </w:r>
      <w:r>
        <w:rPr>
          <w:sz w:val="22"/>
        </w:rPr>
        <w:t>форму</w:t>
      </w:r>
      <w:r>
        <w:rPr>
          <w:spacing w:val="1"/>
          <w:sz w:val="22"/>
        </w:rPr>
        <w:t> </w:t>
      </w:r>
      <w:r>
        <w:rPr>
          <w:sz w:val="22"/>
        </w:rPr>
        <w:t>эсте-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тического</w:t>
      </w:r>
      <w:r>
        <w:rPr>
          <w:spacing w:val="-12"/>
          <w:sz w:val="22"/>
        </w:rPr>
        <w:t> </w:t>
      </w:r>
      <w:r>
        <w:rPr>
          <w:sz w:val="22"/>
        </w:rPr>
        <w:t>удовлетворения.</w:t>
      </w:r>
      <w:r>
        <w:rPr>
          <w:spacing w:val="-11"/>
          <w:sz w:val="22"/>
        </w:rPr>
        <w:t> </w:t>
      </w:r>
      <w:r>
        <w:rPr>
          <w:i/>
          <w:sz w:val="22"/>
        </w:rPr>
        <w:t>Основной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путь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эстетического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воспитания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в процессе физического воспитания проходит через формирование</w:t>
      </w:r>
      <w:r>
        <w:rPr>
          <w:i/>
          <w:spacing w:val="1"/>
          <w:sz w:val="22"/>
        </w:rPr>
        <w:t> </w:t>
      </w:r>
      <w:r>
        <w:rPr>
          <w:i/>
          <w:spacing w:val="-2"/>
          <w:sz w:val="22"/>
        </w:rPr>
        <w:t>творческого </w:t>
      </w:r>
      <w:r>
        <w:rPr>
          <w:i/>
          <w:spacing w:val="-1"/>
          <w:sz w:val="22"/>
        </w:rPr>
        <w:t>отношения к физкультурной, спортивной деятельности,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развитие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эстетически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осмысленной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потребности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физическом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совершенствовании, достижение все более высоких результатов 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реализации этой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потребности.</w:t>
      </w:r>
    </w:p>
    <w:p>
      <w:pPr>
        <w:pStyle w:val="BodyText"/>
        <w:spacing w:line="199" w:lineRule="auto"/>
        <w:ind w:left="2262" w:right="2613" w:firstLine="324"/>
      </w:pPr>
      <w:r>
        <w:rPr/>
        <w:t>Гуманная суть эстетики, как известно, раскрывается более всего в</w:t>
      </w:r>
      <w:r>
        <w:rPr>
          <w:spacing w:val="1"/>
        </w:rPr>
        <w:t> </w:t>
      </w:r>
      <w:r>
        <w:rPr/>
        <w:t>красоте</w:t>
      </w:r>
      <w:r>
        <w:rPr>
          <w:spacing w:val="1"/>
        </w:rPr>
        <w:t> </w:t>
      </w:r>
      <w:r>
        <w:rPr/>
        <w:t>человеческих</w:t>
      </w:r>
      <w:r>
        <w:rPr>
          <w:spacing w:val="1"/>
        </w:rPr>
        <w:t> </w:t>
      </w:r>
      <w:r>
        <w:rPr/>
        <w:t>поступков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нравственных</w:t>
      </w:r>
      <w:r>
        <w:rPr>
          <w:spacing w:val="1"/>
        </w:rPr>
        <w:t> </w:t>
      </w:r>
      <w:r>
        <w:rPr/>
        <w:t>отношений,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деятельности, направленной на достижение общественно значимых</w:t>
      </w:r>
      <w:r>
        <w:rPr>
          <w:spacing w:val="1"/>
        </w:rPr>
        <w:t> </w:t>
      </w:r>
      <w:r>
        <w:rPr/>
        <w:t>целей.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широких</w:t>
      </w:r>
      <w:r>
        <w:rPr>
          <w:spacing w:val="1"/>
        </w:rPr>
        <w:t> </w:t>
      </w:r>
      <w:r>
        <w:rPr/>
        <w:t>сфер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этических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эстетических отношений, физическая культура и спорт позволяют на</w:t>
      </w:r>
      <w:r>
        <w:rPr>
          <w:spacing w:val="1"/>
        </w:rPr>
        <w:t> </w:t>
      </w:r>
      <w:r>
        <w:rPr/>
        <w:t>конкретной</w:t>
      </w:r>
      <w:r>
        <w:rPr>
          <w:spacing w:val="1"/>
        </w:rPr>
        <w:t> </w:t>
      </w:r>
      <w:r>
        <w:rPr/>
        <w:t>практической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соединять</w:t>
      </w:r>
      <w:r>
        <w:rPr>
          <w:spacing w:val="1"/>
        </w:rPr>
        <w:t> </w:t>
      </w:r>
      <w:r>
        <w:rPr/>
        <w:t>нравственные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эстетические</w:t>
      </w:r>
      <w:r>
        <w:rPr>
          <w:spacing w:val="-1"/>
        </w:rPr>
        <w:t> </w:t>
      </w:r>
      <w:r>
        <w:rPr/>
        <w:t>нормы в</w:t>
      </w:r>
      <w:r>
        <w:rPr>
          <w:spacing w:val="-1"/>
        </w:rPr>
        <w:t> </w:t>
      </w:r>
      <w:r>
        <w:rPr/>
        <w:t>воспитании личности.</w:t>
      </w:r>
    </w:p>
    <w:p>
      <w:pPr>
        <w:pStyle w:val="BodyText"/>
        <w:spacing w:line="199" w:lineRule="auto"/>
        <w:ind w:left="2269" w:right="2614" w:firstLine="331"/>
      </w:pPr>
      <w:r>
        <w:rPr/>
        <w:t>Все сказанное характеризует большие возможности для решения</w:t>
      </w:r>
      <w:r>
        <w:rPr>
          <w:spacing w:val="1"/>
        </w:rPr>
        <w:t> </w:t>
      </w:r>
      <w:r>
        <w:rPr/>
        <w:t>задач эстетического воспитания в процессе физического воспитания.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требуется</w:t>
      </w:r>
      <w:r>
        <w:rPr>
          <w:spacing w:val="1"/>
        </w:rPr>
        <w:t> </w:t>
      </w:r>
      <w:r>
        <w:rPr/>
        <w:t>соответствующая</w:t>
      </w:r>
      <w:r>
        <w:rPr>
          <w:spacing w:val="1"/>
        </w:rPr>
        <w:t> </w:t>
      </w:r>
      <w:r>
        <w:rPr>
          <w:i/>
        </w:rPr>
        <w:t>эстетическая</w:t>
      </w:r>
      <w:r>
        <w:rPr>
          <w:i/>
          <w:spacing w:val="1"/>
        </w:rPr>
        <w:t> </w:t>
      </w:r>
      <w:r>
        <w:rPr>
          <w:i/>
        </w:rPr>
        <w:t>направленность</w:t>
      </w:r>
      <w:r>
        <w:rPr>
          <w:i/>
          <w:spacing w:val="1"/>
        </w:rPr>
        <w:t> </w:t>
      </w:r>
      <w:r>
        <w:rPr>
          <w:i/>
        </w:rPr>
        <w:t>в</w:t>
      </w:r>
      <w:r>
        <w:rPr>
          <w:i/>
          <w:spacing w:val="1"/>
        </w:rPr>
        <w:t> </w:t>
      </w:r>
      <w:r>
        <w:rPr>
          <w:i/>
        </w:rPr>
        <w:t>применении</w:t>
      </w:r>
      <w:r>
        <w:rPr>
          <w:i/>
          <w:spacing w:val="1"/>
        </w:rPr>
        <w:t> </w:t>
      </w:r>
      <w:r>
        <w:rPr>
          <w:i/>
        </w:rPr>
        <w:t>средств</w:t>
      </w:r>
      <w:r>
        <w:rPr>
          <w:i/>
          <w:spacing w:val="1"/>
        </w:rPr>
        <w:t> </w:t>
      </w:r>
      <w:r>
        <w:rPr>
          <w:i/>
        </w:rPr>
        <w:t>и</w:t>
      </w:r>
      <w:r>
        <w:rPr>
          <w:i/>
          <w:spacing w:val="1"/>
        </w:rPr>
        <w:t> </w:t>
      </w:r>
      <w:r>
        <w:rPr>
          <w:i/>
        </w:rPr>
        <w:t>методов</w:t>
      </w:r>
      <w:r>
        <w:rPr>
          <w:i/>
          <w:spacing w:val="1"/>
        </w:rPr>
        <w:t> </w:t>
      </w:r>
      <w:r>
        <w:rPr>
          <w:i/>
        </w:rPr>
        <w:t>педагогического</w:t>
      </w:r>
      <w:r>
        <w:rPr>
          <w:i/>
          <w:spacing w:val="-52"/>
        </w:rPr>
        <w:t> </w:t>
      </w:r>
      <w:r>
        <w:rPr>
          <w:i/>
        </w:rPr>
        <w:t>воздействия. </w:t>
      </w:r>
      <w:r>
        <w:rPr/>
        <w:t>Это достигается умелым использованием эстетических</w:t>
      </w:r>
      <w:r>
        <w:rPr>
          <w:spacing w:val="1"/>
        </w:rPr>
        <w:t> </w:t>
      </w:r>
      <w:r>
        <w:rPr/>
        <w:t>свойств,</w:t>
      </w:r>
      <w:r>
        <w:rPr>
          <w:spacing w:val="1"/>
        </w:rPr>
        <w:t> </w:t>
      </w:r>
      <w:r>
        <w:rPr/>
        <w:t>объективно</w:t>
      </w:r>
      <w:r>
        <w:rPr>
          <w:spacing w:val="1"/>
        </w:rPr>
        <w:t> </w:t>
      </w:r>
      <w:r>
        <w:rPr/>
        <w:t>присущих</w:t>
      </w:r>
      <w:r>
        <w:rPr>
          <w:spacing w:val="1"/>
        </w:rPr>
        <w:t> </w:t>
      </w:r>
      <w:r>
        <w:rPr/>
        <w:t>явлениям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культуры,</w:t>
      </w:r>
      <w:r>
        <w:rPr>
          <w:spacing w:val="-52"/>
        </w:rPr>
        <w:t> </w:t>
      </w:r>
      <w:r>
        <w:rPr/>
        <w:t>направленным подчеркиванием этих свойств, концентрацией на них</w:t>
      </w:r>
      <w:r>
        <w:rPr>
          <w:spacing w:val="1"/>
        </w:rPr>
        <w:t> </w:t>
      </w:r>
      <w:r>
        <w:rPr/>
        <w:t>внимания</w:t>
      </w:r>
      <w:r>
        <w:rPr>
          <w:spacing w:val="-3"/>
        </w:rPr>
        <w:t> </w:t>
      </w:r>
      <w:r>
        <w:rPr/>
        <w:t>воспитываемых.</w:t>
      </w:r>
    </w:p>
    <w:p>
      <w:pPr>
        <w:spacing w:line="192" w:lineRule="auto" w:before="56"/>
        <w:ind w:left="2269" w:right="2606" w:firstLine="345"/>
        <w:jc w:val="both"/>
        <w:rPr>
          <w:sz w:val="18"/>
        </w:rPr>
      </w:pPr>
      <w:r>
        <w:rPr>
          <w:sz w:val="18"/>
        </w:rPr>
        <w:t>Так, при использовании типичных для физического воспитания методов нагляд-</w:t>
      </w:r>
      <w:r>
        <w:rPr>
          <w:spacing w:val="1"/>
          <w:sz w:val="18"/>
        </w:rPr>
        <w:t> </w:t>
      </w:r>
      <w:r>
        <w:rPr>
          <w:sz w:val="18"/>
        </w:rPr>
        <w:t>ного воздействия (натуральной демонстрации разучиваемых физических упражнений</w:t>
      </w:r>
      <w:r>
        <w:rPr>
          <w:spacing w:val="-42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т.д.)</w:t>
      </w:r>
      <w:r>
        <w:rPr>
          <w:spacing w:val="1"/>
          <w:sz w:val="18"/>
        </w:rPr>
        <w:t> </w:t>
      </w:r>
      <w:r>
        <w:rPr>
          <w:sz w:val="18"/>
        </w:rPr>
        <w:t>важно</w:t>
      </w:r>
      <w:r>
        <w:rPr>
          <w:spacing w:val="1"/>
          <w:sz w:val="18"/>
        </w:rPr>
        <w:t> </w:t>
      </w:r>
      <w:r>
        <w:rPr>
          <w:sz w:val="18"/>
        </w:rPr>
        <w:t>обеспечить</w:t>
      </w:r>
      <w:r>
        <w:rPr>
          <w:spacing w:val="1"/>
          <w:sz w:val="18"/>
        </w:rPr>
        <w:t> </w:t>
      </w:r>
      <w:r>
        <w:rPr>
          <w:sz w:val="18"/>
        </w:rPr>
        <w:t>высокую</w:t>
      </w:r>
      <w:r>
        <w:rPr>
          <w:spacing w:val="1"/>
          <w:sz w:val="18"/>
        </w:rPr>
        <w:t> </w:t>
      </w:r>
      <w:r>
        <w:rPr>
          <w:sz w:val="18"/>
        </w:rPr>
        <w:t>выразительность</w:t>
      </w:r>
      <w:r>
        <w:rPr>
          <w:spacing w:val="1"/>
          <w:sz w:val="18"/>
        </w:rPr>
        <w:t> </w:t>
      </w:r>
      <w:r>
        <w:rPr>
          <w:sz w:val="18"/>
        </w:rPr>
        <w:t>движений.</w:t>
      </w:r>
      <w:r>
        <w:rPr>
          <w:spacing w:val="1"/>
          <w:sz w:val="18"/>
        </w:rPr>
        <w:t> </w:t>
      </w:r>
      <w:r>
        <w:rPr>
          <w:sz w:val="18"/>
        </w:rPr>
        <w:t>Причем</w:t>
      </w:r>
      <w:r>
        <w:rPr>
          <w:spacing w:val="46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эстетическом отношении особенно ценна </w:t>
      </w:r>
      <w:r>
        <w:rPr>
          <w:sz w:val="18"/>
        </w:rPr>
        <w:t>экспрессия, передающая одухотворенность</w:t>
      </w:r>
      <w:r>
        <w:rPr>
          <w:spacing w:val="1"/>
          <w:sz w:val="18"/>
        </w:rPr>
        <w:t> </w:t>
      </w:r>
      <w:r>
        <w:rPr>
          <w:sz w:val="18"/>
        </w:rPr>
        <w:t>двигательного действия, чувства его исполнителя. Примером может служить высокая</w:t>
      </w:r>
      <w:r>
        <w:rPr>
          <w:spacing w:val="-42"/>
          <w:sz w:val="18"/>
        </w:rPr>
        <w:t> </w:t>
      </w:r>
      <w:r>
        <w:rPr>
          <w:sz w:val="18"/>
        </w:rPr>
        <w:t>культура движений выдающихся мастеров спорта. Направленная демонстрация таких</w:t>
      </w:r>
      <w:r>
        <w:rPr>
          <w:spacing w:val="-42"/>
          <w:sz w:val="18"/>
        </w:rPr>
        <w:t> </w:t>
      </w:r>
      <w:r>
        <w:rPr>
          <w:sz w:val="18"/>
        </w:rPr>
        <w:t>примеров</w:t>
      </w:r>
      <w:r>
        <w:rPr>
          <w:spacing w:val="-9"/>
          <w:sz w:val="18"/>
        </w:rPr>
        <w:t> </w:t>
      </w:r>
      <w:r>
        <w:rPr>
          <w:sz w:val="18"/>
        </w:rPr>
        <w:t>(во</w:t>
      </w:r>
      <w:r>
        <w:rPr>
          <w:spacing w:val="-6"/>
          <w:sz w:val="18"/>
        </w:rPr>
        <w:t> </w:t>
      </w:r>
      <w:r>
        <w:rPr>
          <w:sz w:val="18"/>
        </w:rPr>
        <w:t>время</w:t>
      </w:r>
      <w:r>
        <w:rPr>
          <w:spacing w:val="-6"/>
          <w:sz w:val="18"/>
        </w:rPr>
        <w:t> </w:t>
      </w:r>
      <w:r>
        <w:rPr>
          <w:sz w:val="18"/>
        </w:rPr>
        <w:t>посещения</w:t>
      </w:r>
      <w:r>
        <w:rPr>
          <w:spacing w:val="-6"/>
          <w:sz w:val="18"/>
        </w:rPr>
        <w:t> </w:t>
      </w:r>
      <w:r>
        <w:rPr>
          <w:sz w:val="18"/>
        </w:rPr>
        <w:t>состязаний,</w:t>
      </w:r>
      <w:r>
        <w:rPr>
          <w:spacing w:val="-7"/>
          <w:sz w:val="18"/>
        </w:rPr>
        <w:t> </w:t>
      </w:r>
      <w:r>
        <w:rPr>
          <w:sz w:val="18"/>
        </w:rPr>
        <w:t>по</w:t>
      </w:r>
      <w:r>
        <w:rPr>
          <w:spacing w:val="-6"/>
          <w:sz w:val="18"/>
        </w:rPr>
        <w:t> </w:t>
      </w:r>
      <w:r>
        <w:rPr>
          <w:sz w:val="18"/>
        </w:rPr>
        <w:t>киноматериалам,</w:t>
      </w:r>
      <w:r>
        <w:rPr>
          <w:spacing w:val="-5"/>
          <w:sz w:val="18"/>
        </w:rPr>
        <w:t> </w:t>
      </w:r>
      <w:r>
        <w:rPr>
          <w:sz w:val="18"/>
        </w:rPr>
        <w:t>видеозаписям</w:t>
      </w:r>
      <w:r>
        <w:rPr>
          <w:spacing w:val="-10"/>
          <w:sz w:val="18"/>
        </w:rPr>
        <w:t> </w:t>
      </w:r>
      <w:r>
        <w:rPr>
          <w:sz w:val="18"/>
        </w:rPr>
        <w:t>и</w:t>
      </w:r>
      <w:r>
        <w:rPr>
          <w:spacing w:val="-10"/>
          <w:sz w:val="18"/>
        </w:rPr>
        <w:t> </w:t>
      </w:r>
      <w:r>
        <w:rPr>
          <w:sz w:val="18"/>
        </w:rPr>
        <w:t>т.д.)</w:t>
      </w:r>
      <w:r>
        <w:rPr>
          <w:spacing w:val="-7"/>
          <w:sz w:val="18"/>
        </w:rPr>
        <w:t> </w:t>
      </w:r>
      <w:r>
        <w:rPr>
          <w:sz w:val="18"/>
        </w:rPr>
        <w:t>с</w:t>
      </w:r>
      <w:r>
        <w:rPr>
          <w:spacing w:val="-42"/>
          <w:sz w:val="18"/>
        </w:rPr>
        <w:t> </w:t>
      </w:r>
      <w:r>
        <w:rPr>
          <w:sz w:val="18"/>
        </w:rPr>
        <w:t>соответствующим педагогическим комментарием — один из эффективных методов</w:t>
      </w:r>
      <w:r>
        <w:rPr>
          <w:spacing w:val="1"/>
          <w:sz w:val="18"/>
        </w:rPr>
        <w:t> </w:t>
      </w:r>
      <w:r>
        <w:rPr>
          <w:sz w:val="18"/>
        </w:rPr>
        <w:t>формирования</w:t>
      </w:r>
      <w:r>
        <w:rPr>
          <w:spacing w:val="-2"/>
          <w:sz w:val="18"/>
        </w:rPr>
        <w:t> </w:t>
      </w:r>
      <w:r>
        <w:rPr>
          <w:sz w:val="18"/>
        </w:rPr>
        <w:t>эстетических</w:t>
      </w:r>
      <w:r>
        <w:rPr>
          <w:spacing w:val="-4"/>
          <w:sz w:val="18"/>
        </w:rPr>
        <w:t> </w:t>
      </w:r>
      <w:r>
        <w:rPr>
          <w:sz w:val="18"/>
        </w:rPr>
        <w:t>представлений в</w:t>
      </w:r>
      <w:r>
        <w:rPr>
          <w:spacing w:val="-3"/>
          <w:sz w:val="18"/>
        </w:rPr>
        <w:t> </w:t>
      </w:r>
      <w:r>
        <w:rPr>
          <w:sz w:val="18"/>
        </w:rPr>
        <w:t>процессе</w:t>
      </w:r>
      <w:r>
        <w:rPr>
          <w:spacing w:val="-3"/>
          <w:sz w:val="18"/>
        </w:rPr>
        <w:t> </w:t>
      </w:r>
      <w:r>
        <w:rPr>
          <w:sz w:val="18"/>
        </w:rPr>
        <w:t>физического</w:t>
      </w:r>
      <w:r>
        <w:rPr>
          <w:spacing w:val="-1"/>
          <w:sz w:val="18"/>
        </w:rPr>
        <w:t> </w:t>
      </w:r>
      <w:r>
        <w:rPr>
          <w:sz w:val="18"/>
        </w:rPr>
        <w:t>воспитания.</w:t>
      </w:r>
    </w:p>
    <w:p>
      <w:pPr>
        <w:spacing w:line="192" w:lineRule="auto" w:before="3"/>
        <w:ind w:left="2262" w:right="2615" w:firstLine="331"/>
        <w:jc w:val="both"/>
        <w:rPr>
          <w:sz w:val="18"/>
        </w:rPr>
      </w:pPr>
      <w:r>
        <w:rPr>
          <w:sz w:val="18"/>
        </w:rPr>
        <w:t>Эстетическая</w:t>
      </w:r>
      <w:r>
        <w:rPr>
          <w:spacing w:val="1"/>
          <w:sz w:val="18"/>
        </w:rPr>
        <w:t> </w:t>
      </w:r>
      <w:r>
        <w:rPr>
          <w:sz w:val="18"/>
        </w:rPr>
        <w:t>действенность</w:t>
      </w:r>
      <w:r>
        <w:rPr>
          <w:spacing w:val="1"/>
          <w:sz w:val="18"/>
        </w:rPr>
        <w:t> </w:t>
      </w:r>
      <w:r>
        <w:rPr>
          <w:sz w:val="18"/>
        </w:rPr>
        <w:t>методов</w:t>
      </w:r>
      <w:r>
        <w:rPr>
          <w:spacing w:val="1"/>
          <w:sz w:val="18"/>
        </w:rPr>
        <w:t> </w:t>
      </w:r>
      <w:r>
        <w:rPr>
          <w:sz w:val="18"/>
        </w:rPr>
        <w:t>речевого</w:t>
      </w:r>
      <w:r>
        <w:rPr>
          <w:spacing w:val="1"/>
          <w:sz w:val="18"/>
        </w:rPr>
        <w:t> </w:t>
      </w:r>
      <w:r>
        <w:rPr>
          <w:sz w:val="18"/>
        </w:rPr>
        <w:t>воздействия,</w:t>
      </w:r>
      <w:r>
        <w:rPr>
          <w:spacing w:val="1"/>
          <w:sz w:val="18"/>
        </w:rPr>
        <w:t> </w:t>
      </w:r>
      <w:r>
        <w:rPr>
          <w:sz w:val="18"/>
        </w:rPr>
        <w:t>применяемых</w:t>
      </w:r>
      <w:r>
        <w:rPr>
          <w:spacing w:val="1"/>
          <w:sz w:val="18"/>
        </w:rPr>
        <w:t> </w:t>
      </w:r>
      <w:r>
        <w:rPr>
          <w:sz w:val="18"/>
        </w:rPr>
        <w:t>специалистом физического воспитания, в немалой степени зависит от образности,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красочности, </w:t>
      </w:r>
      <w:r>
        <w:rPr>
          <w:sz w:val="18"/>
        </w:rPr>
        <w:t>эмоциональной выразительности слова. Монотонные, нудные разъясне-</w:t>
      </w:r>
      <w:r>
        <w:rPr>
          <w:spacing w:val="-42"/>
          <w:sz w:val="18"/>
        </w:rPr>
        <w:t> </w:t>
      </w:r>
      <w:r>
        <w:rPr>
          <w:sz w:val="18"/>
        </w:rPr>
        <w:t>ния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эстетическом</w:t>
      </w:r>
      <w:r>
        <w:rPr>
          <w:spacing w:val="1"/>
          <w:sz w:val="18"/>
        </w:rPr>
        <w:t> </w:t>
      </w:r>
      <w:r>
        <w:rPr>
          <w:sz w:val="18"/>
        </w:rPr>
        <w:t>отношении</w:t>
      </w:r>
      <w:r>
        <w:rPr>
          <w:spacing w:val="1"/>
          <w:sz w:val="18"/>
        </w:rPr>
        <w:t> </w:t>
      </w:r>
      <w:r>
        <w:rPr>
          <w:sz w:val="18"/>
        </w:rPr>
        <w:t>противопоказаны.</w:t>
      </w:r>
      <w:r>
        <w:rPr>
          <w:spacing w:val="1"/>
          <w:sz w:val="18"/>
        </w:rPr>
        <w:t> </w:t>
      </w:r>
      <w:r>
        <w:rPr>
          <w:sz w:val="18"/>
        </w:rPr>
        <w:t>Нередко</w:t>
      </w:r>
      <w:r>
        <w:rPr>
          <w:spacing w:val="1"/>
          <w:sz w:val="18"/>
        </w:rPr>
        <w:t> </w:t>
      </w:r>
      <w:r>
        <w:rPr>
          <w:sz w:val="18"/>
        </w:rPr>
        <w:t>даже</w:t>
      </w:r>
      <w:r>
        <w:rPr>
          <w:spacing w:val="1"/>
          <w:sz w:val="18"/>
        </w:rPr>
        <w:t> </w:t>
      </w:r>
      <w:r>
        <w:rPr>
          <w:sz w:val="18"/>
        </w:rPr>
        <w:t>дельное,</w:t>
      </w:r>
      <w:r>
        <w:rPr>
          <w:spacing w:val="1"/>
          <w:sz w:val="18"/>
        </w:rPr>
        <w:t> </w:t>
      </w:r>
      <w:r>
        <w:rPr>
          <w:sz w:val="18"/>
        </w:rPr>
        <w:t>но</w:t>
      </w:r>
      <w:r>
        <w:rPr>
          <w:spacing w:val="1"/>
          <w:sz w:val="18"/>
        </w:rPr>
        <w:t> </w:t>
      </w:r>
      <w:r>
        <w:rPr>
          <w:sz w:val="18"/>
        </w:rPr>
        <w:t>длинное</w:t>
      </w:r>
      <w:r>
        <w:rPr>
          <w:spacing w:val="4"/>
          <w:sz w:val="18"/>
        </w:rPr>
        <w:t> </w:t>
      </w:r>
      <w:r>
        <w:rPr>
          <w:sz w:val="18"/>
        </w:rPr>
        <w:t>и</w:t>
      </w:r>
      <w:r>
        <w:rPr>
          <w:spacing w:val="4"/>
          <w:sz w:val="18"/>
        </w:rPr>
        <w:t> </w:t>
      </w:r>
      <w:r>
        <w:rPr>
          <w:sz w:val="18"/>
        </w:rPr>
        <w:t>лишенное</w:t>
      </w:r>
      <w:r>
        <w:rPr>
          <w:spacing w:val="4"/>
          <w:sz w:val="18"/>
        </w:rPr>
        <w:t> </w:t>
      </w:r>
      <w:r>
        <w:rPr>
          <w:sz w:val="18"/>
        </w:rPr>
        <w:t>эмоций</w:t>
      </w:r>
      <w:r>
        <w:rPr>
          <w:spacing w:val="4"/>
          <w:sz w:val="18"/>
        </w:rPr>
        <w:t> </w:t>
      </w:r>
      <w:r>
        <w:rPr>
          <w:sz w:val="18"/>
        </w:rPr>
        <w:t>объяснение</w:t>
      </w:r>
      <w:r>
        <w:rPr>
          <w:spacing w:val="4"/>
          <w:sz w:val="18"/>
        </w:rPr>
        <w:t> </w:t>
      </w:r>
      <w:r>
        <w:rPr>
          <w:sz w:val="18"/>
        </w:rPr>
        <w:t>уступает</w:t>
      </w:r>
      <w:r>
        <w:rPr>
          <w:spacing w:val="4"/>
          <w:sz w:val="18"/>
        </w:rPr>
        <w:t> </w:t>
      </w:r>
      <w:r>
        <w:rPr>
          <w:sz w:val="18"/>
        </w:rPr>
        <w:t>по</w:t>
      </w:r>
      <w:r>
        <w:rPr>
          <w:spacing w:val="5"/>
          <w:sz w:val="18"/>
        </w:rPr>
        <w:t> </w:t>
      </w:r>
      <w:r>
        <w:rPr>
          <w:sz w:val="18"/>
        </w:rPr>
        <w:t>своему</w:t>
      </w:r>
      <w:r>
        <w:rPr>
          <w:spacing w:val="1"/>
          <w:sz w:val="18"/>
        </w:rPr>
        <w:t> </w:t>
      </w:r>
      <w:r>
        <w:rPr>
          <w:sz w:val="18"/>
        </w:rPr>
        <w:t>эстетическому</w:t>
      </w:r>
      <w:r>
        <w:rPr>
          <w:spacing w:val="4"/>
          <w:sz w:val="18"/>
        </w:rPr>
        <w:t> </w:t>
      </w:r>
      <w:r>
        <w:rPr>
          <w:sz w:val="18"/>
        </w:rPr>
        <w:t>эф-</w:t>
      </w:r>
    </w:p>
    <w:p>
      <w:pPr>
        <w:spacing w:before="163"/>
        <w:ind w:left="2629" w:right="0" w:firstLine="0"/>
        <w:jc w:val="left"/>
        <w:rPr>
          <w:sz w:val="18"/>
        </w:rPr>
      </w:pPr>
      <w:r>
        <w:rPr>
          <w:sz w:val="18"/>
        </w:rPr>
        <w:t>*</w:t>
      </w:r>
      <w:r>
        <w:rPr>
          <w:spacing w:val="-5"/>
          <w:sz w:val="18"/>
        </w:rPr>
        <w:t> </w:t>
      </w:r>
      <w:r>
        <w:rPr>
          <w:sz w:val="18"/>
        </w:rPr>
        <w:t>В.</w:t>
      </w:r>
      <w:r>
        <w:rPr>
          <w:spacing w:val="-1"/>
          <w:sz w:val="18"/>
        </w:rPr>
        <w:t> </w:t>
      </w:r>
      <w:r>
        <w:rPr>
          <w:sz w:val="18"/>
        </w:rPr>
        <w:t>В. Г</w:t>
      </w:r>
      <w:r>
        <w:rPr>
          <w:spacing w:val="-2"/>
          <w:sz w:val="18"/>
        </w:rPr>
        <w:t> </w:t>
      </w:r>
      <w:r>
        <w:rPr>
          <w:sz w:val="18"/>
        </w:rPr>
        <w:t>о р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н</w:t>
      </w:r>
      <w:r>
        <w:rPr>
          <w:spacing w:val="-1"/>
          <w:sz w:val="18"/>
        </w:rPr>
        <w:t> </w:t>
      </w:r>
      <w:r>
        <w:rPr>
          <w:sz w:val="18"/>
        </w:rPr>
        <w:t>е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с</w:t>
      </w:r>
      <w:r>
        <w:rPr>
          <w:spacing w:val="-2"/>
          <w:sz w:val="18"/>
        </w:rPr>
        <w:t> </w:t>
      </w:r>
      <w:r>
        <w:rPr>
          <w:sz w:val="18"/>
        </w:rPr>
        <w:t>к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й.</w:t>
      </w:r>
      <w:r>
        <w:rPr>
          <w:spacing w:val="43"/>
          <w:sz w:val="18"/>
        </w:rPr>
        <w:t> </w:t>
      </w:r>
      <w:r>
        <w:rPr>
          <w:sz w:val="18"/>
        </w:rPr>
        <w:t>Физическое</w:t>
      </w:r>
      <w:r>
        <w:rPr>
          <w:spacing w:val="-2"/>
          <w:sz w:val="18"/>
        </w:rPr>
        <w:t> </w:t>
      </w:r>
      <w:r>
        <w:rPr>
          <w:sz w:val="18"/>
        </w:rPr>
        <w:t>образование. 1913,</w:t>
      </w:r>
      <w:r>
        <w:rPr>
          <w:spacing w:val="-1"/>
          <w:sz w:val="18"/>
        </w:rPr>
        <w:t> </w:t>
      </w:r>
      <w:r>
        <w:rPr>
          <w:sz w:val="18"/>
        </w:rPr>
        <w:t>с.</w:t>
      </w:r>
      <w:r>
        <w:rPr>
          <w:spacing w:val="-3"/>
          <w:sz w:val="18"/>
        </w:rPr>
        <w:t> </w:t>
      </w:r>
      <w:r>
        <w:rPr>
          <w:sz w:val="18"/>
        </w:rPr>
        <w:t>27.</w:t>
      </w:r>
    </w:p>
    <w:p>
      <w:pPr>
        <w:spacing w:before="127"/>
        <w:ind w:left="353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314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09" w:right="2659" w:firstLine="194"/>
        <w:jc w:val="left"/>
        <w:rPr>
          <w:sz w:val="18"/>
        </w:rPr>
      </w:pPr>
      <w:r>
        <w:rPr>
          <w:spacing w:val="-2"/>
          <w:sz w:val="18"/>
        </w:rPr>
        <w:t>фекту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краткому,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но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точному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эмоционально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выразительному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суждению,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образному</w:t>
      </w:r>
      <w:r>
        <w:rPr>
          <w:spacing w:val="-42"/>
          <w:sz w:val="18"/>
        </w:rPr>
        <w:t> </w:t>
      </w:r>
      <w:r>
        <w:rPr>
          <w:sz w:val="18"/>
        </w:rPr>
        <w:t>равнению, яркому афоризму.</w:t>
      </w:r>
      <w:r>
        <w:rPr>
          <w:spacing w:val="1"/>
          <w:sz w:val="18"/>
        </w:rPr>
        <w:t> </w:t>
      </w:r>
      <w:r>
        <w:rPr>
          <w:sz w:val="18"/>
        </w:rPr>
        <w:t>Надо,</w:t>
      </w:r>
      <w:r>
        <w:rPr>
          <w:spacing w:val="1"/>
          <w:sz w:val="18"/>
        </w:rPr>
        <w:t> </w:t>
      </w:r>
      <w:r>
        <w:rPr>
          <w:sz w:val="18"/>
        </w:rPr>
        <w:t>конечно, чтобы такие речевые</w:t>
      </w:r>
      <w:r>
        <w:rPr>
          <w:spacing w:val="1"/>
          <w:sz w:val="18"/>
        </w:rPr>
        <w:t> </w:t>
      </w:r>
      <w:r>
        <w:rPr>
          <w:sz w:val="18"/>
        </w:rPr>
        <w:t>средства приме-</w:t>
      </w:r>
      <w:r>
        <w:rPr>
          <w:spacing w:val="1"/>
          <w:sz w:val="18"/>
        </w:rPr>
        <w:t> </w:t>
      </w:r>
      <w:r>
        <w:rPr>
          <w:sz w:val="18"/>
        </w:rPr>
        <w:t>нялнись к месту и в</w:t>
      </w:r>
      <w:r>
        <w:rPr>
          <w:spacing w:val="1"/>
          <w:sz w:val="18"/>
        </w:rPr>
        <w:t> </w:t>
      </w:r>
      <w:r>
        <w:rPr>
          <w:sz w:val="18"/>
        </w:rPr>
        <w:t>меру.</w:t>
      </w:r>
      <w:r>
        <w:rPr>
          <w:spacing w:val="1"/>
          <w:sz w:val="18"/>
        </w:rPr>
        <w:t> </w:t>
      </w:r>
      <w:r>
        <w:rPr>
          <w:sz w:val="18"/>
        </w:rPr>
        <w:t>Эстетичность речи</w:t>
      </w:r>
      <w:r>
        <w:rPr>
          <w:spacing w:val="1"/>
          <w:sz w:val="18"/>
        </w:rPr>
        <w:t> </w:t>
      </w:r>
      <w:r>
        <w:rPr>
          <w:sz w:val="18"/>
        </w:rPr>
        <w:t>не имеет ничего общего с </w:t>
      </w:r>
      <w:r>
        <w:rPr>
          <w:i/>
          <w:sz w:val="18"/>
        </w:rPr>
        <w:t>деланной</w:t>
      </w:r>
      <w:r>
        <w:rPr>
          <w:i/>
          <w:spacing w:val="1"/>
          <w:sz w:val="18"/>
        </w:rPr>
        <w:t> </w:t>
      </w:r>
      <w:r>
        <w:rPr>
          <w:sz w:val="18"/>
        </w:rPr>
        <w:t>красивостью, лишенной живой мысли, трафаретным остроумием и тому подобными</w:t>
      </w:r>
      <w:r>
        <w:rPr>
          <w:spacing w:val="1"/>
          <w:sz w:val="18"/>
        </w:rPr>
        <w:t> </w:t>
      </w:r>
      <w:r>
        <w:rPr>
          <w:sz w:val="18"/>
        </w:rPr>
        <w:t>словесными</w:t>
      </w:r>
      <w:r>
        <w:rPr>
          <w:spacing w:val="-8"/>
          <w:sz w:val="18"/>
        </w:rPr>
        <w:t> </w:t>
      </w:r>
      <w:r>
        <w:rPr>
          <w:sz w:val="18"/>
        </w:rPr>
        <w:t>украшениями.</w:t>
      </w:r>
    </w:p>
    <w:p>
      <w:pPr>
        <w:pStyle w:val="BodyText"/>
        <w:spacing w:line="199" w:lineRule="auto" w:before="58"/>
        <w:ind w:left="2202" w:right="2680" w:firstLine="309"/>
      </w:pPr>
      <w:r>
        <w:rPr/>
        <w:t>В занятиях физическими упражнениями во многих случаях самым</w:t>
      </w:r>
      <w:r>
        <w:rPr>
          <w:spacing w:val="-52"/>
        </w:rPr>
        <w:t> </w:t>
      </w:r>
      <w:r>
        <w:rPr/>
        <w:t>естественным образом могут быть использованы такие </w:t>
      </w:r>
      <w:r>
        <w:rPr>
          <w:i/>
        </w:rPr>
        <w:t>специальные</w:t>
      </w:r>
      <w:r>
        <w:rPr>
          <w:i/>
          <w:spacing w:val="1"/>
        </w:rPr>
        <w:t> </w:t>
      </w:r>
      <w:r>
        <w:rPr>
          <w:i/>
        </w:rPr>
        <w:t>факторы</w:t>
      </w:r>
      <w:r>
        <w:rPr>
          <w:i/>
          <w:spacing w:val="1"/>
        </w:rPr>
        <w:t> </w:t>
      </w:r>
      <w:r>
        <w:rPr>
          <w:i/>
        </w:rPr>
        <w:t>эстетического</w:t>
      </w:r>
      <w:r>
        <w:rPr>
          <w:i/>
          <w:spacing w:val="1"/>
        </w:rPr>
        <w:t> </w:t>
      </w:r>
      <w:r>
        <w:rPr>
          <w:i/>
        </w:rPr>
        <w:t>воспитания,</w:t>
      </w:r>
      <w:r>
        <w:rPr>
          <w:i/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хореография,</w:t>
      </w:r>
      <w:r>
        <w:rPr>
          <w:spacing w:val="1"/>
        </w:rPr>
        <w:t> </w:t>
      </w:r>
      <w:r>
        <w:rPr/>
        <w:t>музыка,</w:t>
      </w:r>
      <w:r>
        <w:rPr>
          <w:spacing w:val="1"/>
        </w:rPr>
        <w:t> </w:t>
      </w:r>
      <w:r>
        <w:rPr/>
        <w:t>пение. Хореографию, эту школу выразительного движения, можно,</w:t>
      </w:r>
      <w:r>
        <w:rPr>
          <w:spacing w:val="1"/>
        </w:rPr>
        <w:t> </w:t>
      </w:r>
      <w:r>
        <w:rPr/>
        <w:t>пожалуй, с равным основанием считать средством как эстетического,</w:t>
      </w:r>
      <w:r>
        <w:rPr>
          <w:spacing w:val="1"/>
        </w:rPr>
        <w:t> </w:t>
      </w:r>
      <w:r>
        <w:rPr/>
        <w:t>так и физического воспитания. Она, как известно, давно органично</w:t>
      </w:r>
      <w:r>
        <w:rPr>
          <w:spacing w:val="1"/>
        </w:rPr>
        <w:t> </w:t>
      </w:r>
      <w:r>
        <w:rPr/>
        <w:t>вошла в состав гимнастики, особенно художественной, и все глубже</w:t>
      </w:r>
      <w:r>
        <w:rPr>
          <w:spacing w:val="1"/>
        </w:rPr>
        <w:t> </w:t>
      </w:r>
      <w:r>
        <w:rPr/>
        <w:t>проникает в сферу спорта: спортивные танцы, фигурное катание на</w:t>
      </w:r>
      <w:r>
        <w:rPr>
          <w:spacing w:val="1"/>
        </w:rPr>
        <w:t> </w:t>
      </w:r>
      <w:r>
        <w:rPr/>
        <w:t>коньках, прыжки в воду и другие виды спорта. Гармоническая связь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музыки,</w:t>
      </w:r>
      <w:r>
        <w:rPr>
          <w:spacing w:val="1"/>
        </w:rPr>
        <w:t> </w:t>
      </w:r>
      <w:r>
        <w:rPr/>
        <w:t>являясь</w:t>
      </w:r>
      <w:r>
        <w:rPr>
          <w:spacing w:val="1"/>
        </w:rPr>
        <w:t> </w:t>
      </w:r>
      <w:r>
        <w:rPr/>
        <w:t>источником</w:t>
      </w:r>
      <w:r>
        <w:rPr>
          <w:spacing w:val="1"/>
        </w:rPr>
        <w:t> </w:t>
      </w:r>
      <w:r>
        <w:rPr/>
        <w:t>эстетического</w:t>
      </w:r>
      <w:r>
        <w:rPr>
          <w:spacing w:val="1"/>
        </w:rPr>
        <w:t> </w:t>
      </w:r>
      <w:r>
        <w:rPr/>
        <w:t>удовлетворения,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играет</w:t>
      </w:r>
      <w:r>
        <w:rPr>
          <w:spacing w:val="1"/>
        </w:rPr>
        <w:t> </w:t>
      </w:r>
      <w:r>
        <w:rPr/>
        <w:t>определенную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формировании</w:t>
      </w:r>
      <w:r>
        <w:rPr>
          <w:spacing w:val="-1"/>
        </w:rPr>
        <w:t> </w:t>
      </w:r>
      <w:r>
        <w:rPr/>
        <w:t>совершенных движений.</w:t>
      </w:r>
    </w:p>
    <w:p>
      <w:pPr>
        <w:pStyle w:val="BodyText"/>
        <w:spacing w:line="199" w:lineRule="auto"/>
        <w:ind w:left="2202" w:right="2698" w:firstLine="309"/>
      </w:pPr>
      <w:r>
        <w:rPr/>
        <w:t>Вполне</w:t>
      </w:r>
      <w:r>
        <w:rPr>
          <w:spacing w:val="1"/>
        </w:rPr>
        <w:t> </w:t>
      </w:r>
      <w:r>
        <w:rPr/>
        <w:t>очевидно</w:t>
      </w:r>
      <w:r>
        <w:rPr>
          <w:spacing w:val="1"/>
        </w:rPr>
        <w:t> </w:t>
      </w:r>
      <w:r>
        <w:rPr/>
        <w:t>значение,</w:t>
      </w:r>
      <w:r>
        <w:rPr>
          <w:spacing w:val="1"/>
        </w:rPr>
        <w:t> </w:t>
      </w:r>
      <w:r>
        <w:rPr/>
        <w:t>какое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эстетического</w:t>
      </w:r>
      <w:r>
        <w:rPr>
          <w:spacing w:val="1"/>
        </w:rPr>
        <w:t> </w:t>
      </w:r>
      <w:r>
        <w:rPr/>
        <w:t>мира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произведения</w:t>
      </w:r>
      <w:r>
        <w:rPr>
          <w:spacing w:val="1"/>
        </w:rPr>
        <w:t> </w:t>
      </w:r>
      <w:r>
        <w:rPr/>
        <w:t>искусства.</w:t>
      </w:r>
      <w:r>
        <w:rPr>
          <w:spacing w:val="1"/>
        </w:rPr>
        <w:t> </w:t>
      </w:r>
      <w:r>
        <w:rPr/>
        <w:t>В</w:t>
      </w:r>
      <w:r>
        <w:rPr>
          <w:spacing w:val="55"/>
        </w:rPr>
        <w:t> </w:t>
      </w:r>
      <w:r>
        <w:rPr/>
        <w:t>аспекте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эстетического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особый</w:t>
      </w:r>
      <w:r>
        <w:rPr>
          <w:spacing w:val="1"/>
        </w:rPr>
        <w:t> </w:t>
      </w:r>
      <w:r>
        <w:rPr/>
        <w:t>интерес</w:t>
      </w:r>
      <w:r>
        <w:rPr>
          <w:spacing w:val="1"/>
        </w:rPr>
        <w:t> </w:t>
      </w:r>
      <w:r>
        <w:rPr/>
        <w:t>представляют те из них, которые посвящены физической культуре,</w:t>
      </w:r>
      <w:r>
        <w:rPr>
          <w:spacing w:val="1"/>
        </w:rPr>
        <w:t> </w:t>
      </w:r>
      <w:r>
        <w:rPr/>
        <w:t>спорту,</w:t>
      </w:r>
      <w:r>
        <w:rPr>
          <w:spacing w:val="1"/>
        </w:rPr>
        <w:t> </w:t>
      </w:r>
      <w:r>
        <w:rPr/>
        <w:t>вдохновенно</w:t>
      </w:r>
      <w:r>
        <w:rPr>
          <w:spacing w:val="1"/>
        </w:rPr>
        <w:t> </w:t>
      </w:r>
      <w:r>
        <w:rPr/>
        <w:t>воссоздают</w:t>
      </w:r>
      <w:r>
        <w:rPr>
          <w:spacing w:val="1"/>
        </w:rPr>
        <w:t> </w:t>
      </w:r>
      <w:r>
        <w:rPr/>
        <w:t>физическую</w:t>
      </w:r>
      <w:r>
        <w:rPr>
          <w:spacing w:val="1"/>
        </w:rPr>
        <w:t> </w:t>
      </w:r>
      <w:r>
        <w:rPr/>
        <w:t>красоту</w:t>
      </w:r>
      <w:r>
        <w:rPr>
          <w:spacing w:val="1"/>
        </w:rPr>
        <w:t> </w:t>
      </w:r>
      <w:r>
        <w:rPr/>
        <w:t>человека,</w:t>
      </w:r>
      <w:r>
        <w:rPr>
          <w:spacing w:val="-52"/>
        </w:rPr>
        <w:t> </w:t>
      </w:r>
      <w:r>
        <w:rPr/>
        <w:t>показывают</w:t>
      </w:r>
      <w:r>
        <w:rPr>
          <w:spacing w:val="1"/>
        </w:rPr>
        <w:t> </w:t>
      </w:r>
      <w:r>
        <w:rPr/>
        <w:t>гармонию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духовного</w:t>
      </w:r>
      <w:r>
        <w:rPr>
          <w:spacing w:val="1"/>
        </w:rPr>
        <w:t> </w:t>
      </w:r>
      <w:r>
        <w:rPr/>
        <w:t>развития.</w:t>
      </w:r>
      <w:r>
        <w:rPr>
          <w:spacing w:val="1"/>
        </w:rPr>
        <w:t> </w:t>
      </w:r>
      <w:r>
        <w:rPr/>
        <w:t>Используя эти факторы эстетического воздействия, нельзя забывать,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тогда</w:t>
      </w:r>
      <w:r>
        <w:rPr>
          <w:spacing w:val="1"/>
        </w:rPr>
        <w:t> </w:t>
      </w:r>
      <w:r>
        <w:rPr/>
        <w:t>дают</w:t>
      </w:r>
      <w:r>
        <w:rPr>
          <w:spacing w:val="1"/>
        </w:rPr>
        <w:t> </w:t>
      </w:r>
      <w:r>
        <w:rPr/>
        <w:t>необходимый</w:t>
      </w:r>
      <w:r>
        <w:rPr>
          <w:spacing w:val="1"/>
        </w:rPr>
        <w:t> </w:t>
      </w:r>
      <w:r>
        <w:rPr/>
        <w:t>воспитательный</w:t>
      </w:r>
      <w:r>
        <w:rPr>
          <w:spacing w:val="55"/>
        </w:rPr>
        <w:t> </w:t>
      </w:r>
      <w:r>
        <w:rPr/>
        <w:t>эффект,</w:t>
      </w:r>
      <w:r>
        <w:rPr>
          <w:spacing w:val="1"/>
        </w:rPr>
        <w:t> </w:t>
      </w:r>
      <w:r>
        <w:rPr/>
        <w:t>когда приобщение к искусству является не эпизодом, а системой и</w:t>
      </w:r>
      <w:r>
        <w:rPr>
          <w:spacing w:val="1"/>
        </w:rPr>
        <w:t> </w:t>
      </w:r>
      <w:r>
        <w:rPr/>
        <w:t>приобретает</w:t>
      </w:r>
      <w:r>
        <w:rPr>
          <w:spacing w:val="-1"/>
        </w:rPr>
        <w:t> </w:t>
      </w:r>
      <w:r>
        <w:rPr/>
        <w:t>направленный характер.</w:t>
      </w:r>
    </w:p>
    <w:p>
      <w:pPr>
        <w:pStyle w:val="BodyText"/>
        <w:spacing w:line="199" w:lineRule="auto"/>
        <w:ind w:left="2187" w:right="2704" w:firstLine="309"/>
      </w:pPr>
      <w:r>
        <w:rPr/>
        <w:t>Немаловажное влияние на эстетические представления и чувства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физическими</w:t>
      </w:r>
      <w:r>
        <w:rPr>
          <w:spacing w:val="1"/>
        </w:rPr>
        <w:t> </w:t>
      </w:r>
      <w:r>
        <w:rPr/>
        <w:t>упражнениями</w:t>
      </w:r>
      <w:r>
        <w:rPr>
          <w:spacing w:val="1"/>
        </w:rPr>
        <w:t> </w:t>
      </w:r>
      <w:r>
        <w:rPr/>
        <w:t>оказывают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среды, в которых проходят занятия. Точнее говоря, ценность в этом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представляют</w:t>
      </w:r>
      <w:r>
        <w:rPr>
          <w:spacing w:val="1"/>
        </w:rPr>
        <w:t> </w:t>
      </w:r>
      <w:r>
        <w:rPr/>
        <w:t>эстетические</w:t>
      </w:r>
      <w:r>
        <w:rPr>
          <w:spacing w:val="1"/>
        </w:rPr>
        <w:t> </w:t>
      </w:r>
      <w:r>
        <w:rPr/>
        <w:t>свойства</w:t>
      </w:r>
      <w:r>
        <w:rPr>
          <w:spacing w:val="1"/>
        </w:rPr>
        <w:t> </w:t>
      </w:r>
      <w:r>
        <w:rPr/>
        <w:t>природной</w:t>
      </w:r>
      <w:r>
        <w:rPr>
          <w:spacing w:val="1"/>
        </w:rPr>
        <w:t> </w:t>
      </w:r>
      <w:r>
        <w:rPr/>
        <w:t>среды,</w:t>
      </w:r>
      <w:r>
        <w:rPr>
          <w:spacing w:val="-52"/>
        </w:rPr>
        <w:t> </w:t>
      </w:r>
      <w:r>
        <w:rPr/>
        <w:t>эстетически</w:t>
      </w:r>
      <w:r>
        <w:rPr>
          <w:spacing w:val="1"/>
        </w:rPr>
        <w:t> </w:t>
      </w:r>
      <w:r>
        <w:rPr/>
        <w:t>выдержанные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физкультурно-спортивных</w:t>
      </w:r>
      <w:r>
        <w:rPr>
          <w:spacing w:val="-52"/>
        </w:rPr>
        <w:t> </w:t>
      </w:r>
      <w:r>
        <w:rPr/>
        <w:t>сооружений, их оборудование, художественное оформление, гигие-</w:t>
      </w:r>
      <w:r>
        <w:rPr>
          <w:spacing w:val="1"/>
        </w:rPr>
        <w:t> </w:t>
      </w:r>
      <w:r>
        <w:rPr/>
        <w:t>нические</w:t>
      </w:r>
      <w:r>
        <w:rPr>
          <w:spacing w:val="1"/>
        </w:rPr>
        <w:t> </w:t>
      </w:r>
      <w:r>
        <w:rPr/>
        <w:t>условия,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отвечающие</w:t>
      </w:r>
      <w:r>
        <w:rPr>
          <w:spacing w:val="1"/>
        </w:rPr>
        <w:t> </w:t>
      </w:r>
      <w:r>
        <w:rPr/>
        <w:t>требованиям</w:t>
      </w:r>
      <w:r>
        <w:rPr>
          <w:spacing w:val="1"/>
        </w:rPr>
        <w:t> </w:t>
      </w:r>
      <w:r>
        <w:rPr/>
        <w:t>прикладной</w:t>
      </w:r>
      <w:r>
        <w:rPr>
          <w:spacing w:val="1"/>
        </w:rPr>
        <w:t> </w:t>
      </w:r>
      <w:r>
        <w:rPr/>
        <w:t>эстетики</w:t>
      </w:r>
      <w:r>
        <w:rPr>
          <w:spacing w:val="1"/>
        </w:rPr>
        <w:t> </w:t>
      </w:r>
      <w:r>
        <w:rPr/>
        <w:t>снаряжение,</w:t>
      </w:r>
      <w:r>
        <w:rPr>
          <w:spacing w:val="1"/>
        </w:rPr>
        <w:t> </w:t>
      </w:r>
      <w:r>
        <w:rPr/>
        <w:t>костюм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</w:t>
      </w:r>
      <w:r>
        <w:rPr>
          <w:spacing w:val="1"/>
        </w:rPr>
        <w:t> </w:t>
      </w:r>
      <w:r>
        <w:rPr/>
        <w:t>Физкультурная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несравненно</w:t>
      </w:r>
      <w:r>
        <w:rPr>
          <w:spacing w:val="1"/>
        </w:rPr>
        <w:t> </w:t>
      </w:r>
      <w:r>
        <w:rPr/>
        <w:t>чаще,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многие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жизнедеятельности</w:t>
      </w:r>
      <w:r>
        <w:rPr>
          <w:spacing w:val="1"/>
        </w:rPr>
        <w:t> </w:t>
      </w:r>
      <w:r>
        <w:rPr/>
        <w:t>человека,</w:t>
      </w:r>
      <w:r>
        <w:rPr>
          <w:spacing w:val="1"/>
        </w:rPr>
        <w:t> </w:t>
      </w:r>
      <w:r>
        <w:rPr/>
        <w:t>выводит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лоно</w:t>
      </w:r>
      <w:r>
        <w:rPr>
          <w:spacing w:val="1"/>
        </w:rPr>
        <w:t> </w:t>
      </w:r>
      <w:r>
        <w:rPr/>
        <w:t>природы,</w:t>
      </w:r>
      <w:r>
        <w:rPr>
          <w:spacing w:val="1"/>
        </w:rPr>
        <w:t> </w:t>
      </w:r>
      <w:r>
        <w:rPr/>
        <w:t>позволяя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полной</w:t>
      </w:r>
      <w:r>
        <w:rPr>
          <w:spacing w:val="1"/>
        </w:rPr>
        <w:t> </w:t>
      </w:r>
      <w:r>
        <w:rPr/>
        <w:t>мере</w:t>
      </w:r>
      <w:r>
        <w:rPr>
          <w:spacing w:val="-52"/>
        </w:rPr>
        <w:t> </w:t>
      </w:r>
      <w:r>
        <w:rPr/>
        <w:t>ощутить ее оздоравливающие свойства и неподдельную красоту. Все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предоставляет</w:t>
      </w:r>
      <w:r>
        <w:rPr>
          <w:spacing w:val="1"/>
        </w:rPr>
        <w:t> </w:t>
      </w:r>
      <w:r>
        <w:rPr/>
        <w:t>специалисту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благо-</w:t>
      </w:r>
      <w:r>
        <w:rPr>
          <w:spacing w:val="1"/>
        </w:rPr>
        <w:t> </w:t>
      </w:r>
      <w:r>
        <w:rPr/>
        <w:t>приятнейшие возможности для использования средовых факторов в</w:t>
      </w:r>
      <w:r>
        <w:rPr>
          <w:spacing w:val="1"/>
        </w:rPr>
        <w:t> </w:t>
      </w:r>
      <w:r>
        <w:rPr/>
        <w:t>целях</w:t>
      </w:r>
      <w:r>
        <w:rPr>
          <w:spacing w:val="-1"/>
        </w:rPr>
        <w:t> </w:t>
      </w:r>
      <w:r>
        <w:rPr/>
        <w:t>эстетического воспитания.</w:t>
      </w:r>
    </w:p>
    <w:p>
      <w:pPr>
        <w:spacing w:line="247" w:lineRule="auto" w:before="160"/>
        <w:ind w:left="3477" w:right="3932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2.3.</w:t>
      </w:r>
      <w:r>
        <w:rPr>
          <w:rFonts w:ascii="Tahoma" w:hAnsi="Tahoma"/>
          <w:spacing w:val="7"/>
          <w:sz w:val="18"/>
        </w:rPr>
        <w:t> </w:t>
      </w:r>
      <w:r>
        <w:rPr>
          <w:rFonts w:ascii="Tahoma" w:hAnsi="Tahoma"/>
          <w:sz w:val="18"/>
        </w:rPr>
        <w:t>Воспитание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воли</w:t>
      </w:r>
      <w:r>
        <w:rPr>
          <w:rFonts w:ascii="Tahoma" w:hAnsi="Tahoma"/>
          <w:spacing w:val="-1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3"/>
          <w:sz w:val="18"/>
        </w:rPr>
        <w:t> </w:t>
      </w:r>
      <w:r>
        <w:rPr>
          <w:rFonts w:ascii="Tahoma" w:hAnsi="Tahoma"/>
          <w:sz w:val="18"/>
        </w:rPr>
        <w:t>самовоспитание</w:t>
      </w:r>
      <w:r>
        <w:rPr>
          <w:rFonts w:ascii="Tahoma" w:hAnsi="Tahoma"/>
          <w:spacing w:val="2"/>
          <w:sz w:val="18"/>
        </w:rPr>
        <w:t> </w:t>
      </w:r>
      <w:r>
        <w:rPr>
          <w:rFonts w:ascii="Tahoma" w:hAnsi="Tahoma"/>
          <w:sz w:val="18"/>
        </w:rPr>
        <w:t>в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физическом</w:t>
      </w:r>
      <w:r>
        <w:rPr>
          <w:rFonts w:ascii="Tahoma" w:hAnsi="Tahoma"/>
          <w:spacing w:val="-5"/>
          <w:sz w:val="18"/>
        </w:rPr>
        <w:t> </w:t>
      </w:r>
      <w:r>
        <w:rPr>
          <w:rFonts w:ascii="Tahoma" w:hAnsi="Tahoma"/>
          <w:sz w:val="18"/>
        </w:rPr>
        <w:t>воспитании</w:t>
      </w:r>
    </w:p>
    <w:p>
      <w:pPr>
        <w:spacing w:line="199" w:lineRule="auto" w:before="136"/>
        <w:ind w:left="2194" w:right="2677" w:firstLine="338"/>
        <w:jc w:val="both"/>
        <w:rPr>
          <w:sz w:val="22"/>
        </w:rPr>
      </w:pPr>
      <w:r>
        <w:rPr>
          <w:b/>
          <w:spacing w:val="-2"/>
          <w:sz w:val="22"/>
        </w:rPr>
        <w:t>Единство физического </w:t>
      </w:r>
      <w:r>
        <w:rPr>
          <w:b/>
          <w:spacing w:val="-1"/>
          <w:sz w:val="22"/>
        </w:rPr>
        <w:t>и волевого воспитания. </w:t>
      </w:r>
      <w:r>
        <w:rPr>
          <w:spacing w:val="-1"/>
          <w:sz w:val="22"/>
        </w:rPr>
        <w:t>Известное опре-</w:t>
      </w:r>
      <w:r>
        <w:rPr>
          <w:sz w:val="22"/>
        </w:rPr>
        <w:t> деление воли как «деятельной стороны разума и морального чувста,</w:t>
      </w:r>
      <w:r>
        <w:rPr>
          <w:spacing w:val="1"/>
          <w:sz w:val="22"/>
        </w:rPr>
        <w:t> </w:t>
      </w:r>
      <w:r>
        <w:rPr>
          <w:sz w:val="22"/>
        </w:rPr>
        <w:t>управляющей</w:t>
      </w:r>
      <w:r>
        <w:rPr>
          <w:spacing w:val="-1"/>
          <w:sz w:val="22"/>
        </w:rPr>
        <w:t> </w:t>
      </w:r>
      <w:r>
        <w:rPr>
          <w:sz w:val="22"/>
        </w:rPr>
        <w:t>движениями»</w:t>
      </w:r>
      <w:r>
        <w:rPr>
          <w:spacing w:val="50"/>
          <w:sz w:val="22"/>
        </w:rPr>
        <w:t> </w:t>
      </w:r>
      <w:r>
        <w:rPr>
          <w:sz w:val="22"/>
        </w:rPr>
        <w:t>(И.  М.</w:t>
      </w:r>
      <w:r>
        <w:rPr>
          <w:spacing w:val="54"/>
          <w:sz w:val="22"/>
        </w:rPr>
        <w:t> </w:t>
      </w:r>
      <w:r>
        <w:rPr>
          <w:sz w:val="22"/>
        </w:rPr>
        <w:t>Сеченов)*</w:t>
      </w:r>
      <w:r>
        <w:rPr>
          <w:spacing w:val="52"/>
          <w:sz w:val="22"/>
        </w:rPr>
        <w:t> </w:t>
      </w:r>
      <w:r>
        <w:rPr>
          <w:sz w:val="22"/>
        </w:rPr>
        <w:t>указывает</w:t>
      </w:r>
    </w:p>
    <w:p>
      <w:pPr>
        <w:spacing w:before="160"/>
        <w:ind w:left="24" w:right="223" w:firstLine="0"/>
        <w:jc w:val="center"/>
        <w:rPr>
          <w:sz w:val="18"/>
        </w:rPr>
      </w:pPr>
      <w:r>
        <w:rPr>
          <w:sz w:val="18"/>
        </w:rPr>
        <w:t>*</w:t>
      </w:r>
      <w:r>
        <w:rPr>
          <w:spacing w:val="-8"/>
          <w:sz w:val="18"/>
        </w:rPr>
        <w:t> </w:t>
      </w:r>
      <w:r>
        <w:rPr>
          <w:sz w:val="18"/>
        </w:rPr>
        <w:t>И.</w:t>
      </w:r>
      <w:r>
        <w:rPr>
          <w:spacing w:val="-2"/>
          <w:sz w:val="18"/>
        </w:rPr>
        <w:t> </w:t>
      </w:r>
      <w:r>
        <w:rPr>
          <w:sz w:val="18"/>
        </w:rPr>
        <w:t>М.</w:t>
      </w:r>
      <w:r>
        <w:rPr>
          <w:spacing w:val="-1"/>
          <w:sz w:val="18"/>
        </w:rPr>
        <w:t> </w:t>
      </w:r>
      <w:r>
        <w:rPr>
          <w:sz w:val="18"/>
        </w:rPr>
        <w:t>С е ч</w:t>
      </w:r>
      <w:r>
        <w:rPr>
          <w:spacing w:val="1"/>
          <w:sz w:val="18"/>
        </w:rPr>
        <w:t> </w:t>
      </w:r>
      <w:r>
        <w:rPr>
          <w:sz w:val="18"/>
        </w:rPr>
        <w:t>е</w:t>
      </w:r>
      <w:r>
        <w:rPr>
          <w:spacing w:val="-1"/>
          <w:sz w:val="18"/>
        </w:rPr>
        <w:t> </w:t>
      </w:r>
      <w:r>
        <w:rPr>
          <w:sz w:val="18"/>
        </w:rPr>
        <w:t>н о</w:t>
      </w:r>
      <w:r>
        <w:rPr>
          <w:spacing w:val="4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.</w:t>
      </w:r>
      <w:r>
        <w:rPr>
          <w:spacing w:val="45"/>
          <w:sz w:val="18"/>
        </w:rPr>
        <w:t> </w:t>
      </w:r>
      <w:r>
        <w:rPr>
          <w:sz w:val="18"/>
        </w:rPr>
        <w:t>Избр.</w:t>
      </w:r>
      <w:r>
        <w:rPr>
          <w:spacing w:val="37"/>
          <w:sz w:val="18"/>
        </w:rPr>
        <w:t> </w:t>
      </w:r>
      <w:r>
        <w:rPr>
          <w:sz w:val="18"/>
        </w:rPr>
        <w:t>произведения.</w:t>
      </w:r>
      <w:r>
        <w:rPr>
          <w:spacing w:val="38"/>
          <w:sz w:val="18"/>
        </w:rPr>
        <w:t> </w:t>
      </w:r>
      <w:r>
        <w:rPr>
          <w:sz w:val="18"/>
        </w:rPr>
        <w:t>АН</w:t>
      </w:r>
      <w:r>
        <w:rPr>
          <w:spacing w:val="-3"/>
          <w:sz w:val="18"/>
        </w:rPr>
        <w:t> </w:t>
      </w:r>
      <w:r>
        <w:rPr>
          <w:sz w:val="18"/>
        </w:rPr>
        <w:t>СССР.</w:t>
      </w:r>
      <w:r>
        <w:rPr>
          <w:spacing w:val="-6"/>
          <w:sz w:val="18"/>
        </w:rPr>
        <w:t> </w:t>
      </w:r>
      <w:r>
        <w:rPr>
          <w:sz w:val="18"/>
        </w:rPr>
        <w:t>т.</w:t>
      </w:r>
      <w:r>
        <w:rPr>
          <w:spacing w:val="82"/>
          <w:sz w:val="18"/>
        </w:rPr>
        <w:t> </w:t>
      </w:r>
      <w:r>
        <w:rPr>
          <w:sz w:val="18"/>
        </w:rPr>
        <w:t>I,</w:t>
      </w:r>
      <w:r>
        <w:rPr>
          <w:spacing w:val="79"/>
          <w:sz w:val="18"/>
        </w:rPr>
        <w:t> </w:t>
      </w:r>
      <w:r>
        <w:rPr>
          <w:sz w:val="18"/>
        </w:rPr>
        <w:t>1952,</w:t>
      </w:r>
      <w:r>
        <w:rPr>
          <w:spacing w:val="-4"/>
          <w:sz w:val="18"/>
        </w:rPr>
        <w:t> </w:t>
      </w:r>
      <w:r>
        <w:rPr>
          <w:sz w:val="18"/>
        </w:rPr>
        <w:t>с.</w:t>
      </w:r>
      <w:r>
        <w:rPr>
          <w:spacing w:val="-4"/>
          <w:sz w:val="18"/>
        </w:rPr>
        <w:t> </w:t>
      </w:r>
      <w:r>
        <w:rPr>
          <w:sz w:val="18"/>
        </w:rPr>
        <w:t>255—256.</w:t>
      </w:r>
    </w:p>
    <w:p>
      <w:pPr>
        <w:pStyle w:val="Heading4"/>
        <w:spacing w:before="164"/>
        <w:ind w:left="3145"/>
      </w:pPr>
      <w:r>
        <w:rPr>
          <w:w w:val="85"/>
        </w:rPr>
        <w:t>315</w:t>
      </w:r>
    </w:p>
    <w:p>
      <w:pPr>
        <w:spacing w:after="0"/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62" w:right="2529"/>
      </w:pPr>
      <w:r>
        <w:rPr/>
        <w:t>на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неразрывную</w:t>
      </w:r>
      <w:r>
        <w:rPr>
          <w:spacing w:val="1"/>
        </w:rPr>
        <w:t> </w:t>
      </w:r>
      <w:r>
        <w:rPr/>
        <w:t>связь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интеллектуальными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нравственными</w:t>
      </w:r>
      <w:r>
        <w:rPr>
          <w:spacing w:val="1"/>
        </w:rPr>
        <w:t> </w:t>
      </w:r>
      <w:r>
        <w:rPr/>
        <w:t>началами поведения, а вместе с тем подчеркивает, что воля сама есть</w:t>
      </w:r>
      <w:r>
        <w:rPr>
          <w:spacing w:val="1"/>
        </w:rPr>
        <w:t> </w:t>
      </w:r>
      <w:r>
        <w:rPr/>
        <w:t>внутренний источник деятельных проявлений человека и регулятор</w:t>
      </w:r>
      <w:r>
        <w:rPr>
          <w:spacing w:val="1"/>
        </w:rPr>
        <w:t> </w:t>
      </w:r>
      <w:r>
        <w:rPr/>
        <w:t>его активности. Основные </w:t>
      </w:r>
      <w:r>
        <w:rPr>
          <w:i/>
        </w:rPr>
        <w:t>задачи, </w:t>
      </w:r>
      <w:r>
        <w:rPr/>
        <w:t>относящиеся к воспитанию воли в</w:t>
      </w:r>
      <w:r>
        <w:rPr>
          <w:spacing w:val="1"/>
        </w:rPr>
        <w:t> </w:t>
      </w:r>
      <w:r>
        <w:rPr/>
        <w:t>процессе</w:t>
      </w:r>
      <w:r>
        <w:rPr>
          <w:spacing w:val="-5"/>
        </w:rPr>
        <w:t> </w:t>
      </w:r>
      <w:r>
        <w:rPr/>
        <w:t>физического</w:t>
      </w:r>
      <w:r>
        <w:rPr>
          <w:spacing w:val="-2"/>
        </w:rPr>
        <w:t> </w:t>
      </w:r>
      <w:r>
        <w:rPr/>
        <w:t>воспитания,</w:t>
      </w:r>
      <w:r>
        <w:rPr>
          <w:spacing w:val="-2"/>
        </w:rPr>
        <w:t> </w:t>
      </w:r>
      <w:r>
        <w:rPr/>
        <w:t>состоят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том,</w:t>
      </w:r>
      <w:r>
        <w:rPr>
          <w:spacing w:val="-2"/>
        </w:rPr>
        <w:t> </w:t>
      </w:r>
      <w:r>
        <w:rPr/>
        <w:t>чтобы</w:t>
      </w:r>
      <w:r>
        <w:rPr>
          <w:spacing w:val="-2"/>
        </w:rPr>
        <w:t> </w:t>
      </w:r>
      <w:r>
        <w:rPr/>
        <w:t>обеспечить:</w:t>
      </w:r>
    </w:p>
    <w:p>
      <w:pPr>
        <w:pStyle w:val="ListParagraph"/>
        <w:numPr>
          <w:ilvl w:val="0"/>
          <w:numId w:val="59"/>
        </w:numPr>
        <w:tabs>
          <w:tab w:pos="3012" w:val="left" w:leader="none"/>
        </w:tabs>
        <w:spacing w:line="199" w:lineRule="auto" w:before="0" w:after="0"/>
        <w:ind w:left="2355" w:right="2536" w:firstLine="324"/>
        <w:jc w:val="both"/>
        <w:rPr>
          <w:sz w:val="22"/>
        </w:rPr>
      </w:pPr>
      <w:r>
        <w:rPr>
          <w:sz w:val="22"/>
        </w:rPr>
        <w:t>формирование</w:t>
      </w:r>
      <w:r>
        <w:rPr>
          <w:spacing w:val="1"/>
          <w:sz w:val="22"/>
        </w:rPr>
        <w:t> </w:t>
      </w:r>
      <w:r>
        <w:rPr>
          <w:sz w:val="22"/>
        </w:rPr>
        <w:t>мотивационных,</w:t>
      </w:r>
      <w:r>
        <w:rPr>
          <w:spacing w:val="1"/>
          <w:sz w:val="22"/>
        </w:rPr>
        <w:t> </w:t>
      </w:r>
      <w:r>
        <w:rPr>
          <w:sz w:val="22"/>
        </w:rPr>
        <w:t>интеллектуальных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нравст-</w:t>
      </w:r>
      <w:r>
        <w:rPr>
          <w:spacing w:val="-52"/>
          <w:sz w:val="22"/>
        </w:rPr>
        <w:t> </w:t>
      </w:r>
      <w:r>
        <w:rPr>
          <w:sz w:val="22"/>
        </w:rPr>
        <w:t>венных</w:t>
      </w:r>
      <w:r>
        <w:rPr>
          <w:spacing w:val="1"/>
          <w:sz w:val="22"/>
        </w:rPr>
        <w:t> </w:t>
      </w:r>
      <w:r>
        <w:rPr>
          <w:sz w:val="22"/>
        </w:rPr>
        <w:t>основ</w:t>
      </w:r>
      <w:r>
        <w:rPr>
          <w:spacing w:val="1"/>
          <w:sz w:val="22"/>
        </w:rPr>
        <w:t> </w:t>
      </w:r>
      <w:r>
        <w:rPr>
          <w:sz w:val="22"/>
        </w:rPr>
        <w:t>волевых</w:t>
      </w:r>
      <w:r>
        <w:rPr>
          <w:spacing w:val="1"/>
          <w:sz w:val="22"/>
        </w:rPr>
        <w:t> </w:t>
      </w:r>
      <w:r>
        <w:rPr>
          <w:sz w:val="22"/>
        </w:rPr>
        <w:t>проявлений</w:t>
      </w:r>
      <w:r>
        <w:rPr>
          <w:spacing w:val="1"/>
          <w:sz w:val="22"/>
        </w:rPr>
        <w:t> </w:t>
      </w:r>
      <w:r>
        <w:rPr>
          <w:sz w:val="22"/>
        </w:rPr>
        <w:t>применительно</w:t>
      </w:r>
      <w:r>
        <w:rPr>
          <w:spacing w:val="1"/>
          <w:sz w:val="22"/>
        </w:rPr>
        <w:t> </w:t>
      </w:r>
      <w:r>
        <w:rPr>
          <w:sz w:val="22"/>
        </w:rPr>
        <w:t>к</w:t>
      </w:r>
      <w:r>
        <w:rPr>
          <w:spacing w:val="1"/>
          <w:sz w:val="22"/>
        </w:rPr>
        <w:t> </w:t>
      </w:r>
      <w:r>
        <w:rPr>
          <w:sz w:val="22"/>
        </w:rPr>
        <w:t>требованиям</w:t>
      </w:r>
      <w:r>
        <w:rPr>
          <w:spacing w:val="1"/>
          <w:sz w:val="22"/>
        </w:rPr>
        <w:t> </w:t>
      </w:r>
      <w:r>
        <w:rPr>
          <w:sz w:val="22"/>
        </w:rPr>
        <w:t>физкультурной,</w:t>
      </w:r>
      <w:r>
        <w:rPr>
          <w:spacing w:val="-1"/>
          <w:sz w:val="22"/>
        </w:rPr>
        <w:t> </w:t>
      </w:r>
      <w:r>
        <w:rPr>
          <w:sz w:val="22"/>
        </w:rPr>
        <w:t>спортивной</w:t>
      </w:r>
      <w:r>
        <w:rPr>
          <w:spacing w:val="-1"/>
          <w:sz w:val="22"/>
        </w:rPr>
        <w:t> </w:t>
      </w:r>
      <w:r>
        <w:rPr>
          <w:sz w:val="22"/>
        </w:rPr>
        <w:t>деятельности;</w:t>
      </w:r>
    </w:p>
    <w:p>
      <w:pPr>
        <w:pStyle w:val="ListParagraph"/>
        <w:numPr>
          <w:ilvl w:val="0"/>
          <w:numId w:val="59"/>
        </w:numPr>
        <w:tabs>
          <w:tab w:pos="3012" w:val="left" w:leader="none"/>
        </w:tabs>
        <w:spacing w:line="199" w:lineRule="auto" w:before="0" w:after="0"/>
        <w:ind w:left="2355" w:right="2521" w:firstLine="324"/>
        <w:jc w:val="both"/>
        <w:rPr>
          <w:sz w:val="22"/>
        </w:rPr>
      </w:pPr>
      <w:r>
        <w:rPr>
          <w:sz w:val="22"/>
        </w:rPr>
        <w:t>разностороннее</w:t>
      </w:r>
      <w:r>
        <w:rPr>
          <w:spacing w:val="1"/>
          <w:sz w:val="22"/>
        </w:rPr>
        <w:t> </w:t>
      </w:r>
      <w:r>
        <w:rPr>
          <w:sz w:val="22"/>
        </w:rPr>
        <w:t>развитие</w:t>
      </w:r>
      <w:r>
        <w:rPr>
          <w:spacing w:val="1"/>
          <w:sz w:val="22"/>
        </w:rPr>
        <w:t> </w:t>
      </w:r>
      <w:r>
        <w:rPr>
          <w:sz w:val="22"/>
        </w:rPr>
        <w:t>волевых</w:t>
      </w:r>
      <w:r>
        <w:rPr>
          <w:spacing w:val="1"/>
          <w:sz w:val="22"/>
        </w:rPr>
        <w:t> </w:t>
      </w:r>
      <w:r>
        <w:rPr>
          <w:sz w:val="22"/>
        </w:rPr>
        <w:t>качеств,</w:t>
      </w:r>
      <w:r>
        <w:rPr>
          <w:spacing w:val="1"/>
          <w:sz w:val="22"/>
        </w:rPr>
        <w:t> </w:t>
      </w:r>
      <w:r>
        <w:rPr>
          <w:sz w:val="22"/>
        </w:rPr>
        <w:t>необходимых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данной</w:t>
      </w:r>
      <w:r>
        <w:rPr>
          <w:spacing w:val="1"/>
          <w:sz w:val="22"/>
        </w:rPr>
        <w:t> </w:t>
      </w:r>
      <w:r>
        <w:rPr>
          <w:sz w:val="22"/>
        </w:rPr>
        <w:t>деятельности</w:t>
      </w:r>
      <w:r>
        <w:rPr>
          <w:spacing w:val="1"/>
          <w:sz w:val="22"/>
        </w:rPr>
        <w:t> </w:t>
      </w:r>
      <w:r>
        <w:rPr>
          <w:sz w:val="22"/>
        </w:rPr>
        <w:t>(целеустремленности,</w:t>
      </w:r>
      <w:r>
        <w:rPr>
          <w:spacing w:val="1"/>
          <w:sz w:val="22"/>
        </w:rPr>
        <w:t> </w:t>
      </w:r>
      <w:r>
        <w:rPr>
          <w:sz w:val="22"/>
        </w:rPr>
        <w:t>инициативности,</w:t>
      </w:r>
      <w:r>
        <w:rPr>
          <w:spacing w:val="1"/>
          <w:sz w:val="22"/>
        </w:rPr>
        <w:t> </w:t>
      </w:r>
      <w:r>
        <w:rPr>
          <w:sz w:val="22"/>
        </w:rPr>
        <w:t>реши-</w:t>
      </w:r>
      <w:r>
        <w:rPr>
          <w:spacing w:val="-52"/>
          <w:sz w:val="22"/>
        </w:rPr>
        <w:t> </w:t>
      </w:r>
      <w:r>
        <w:rPr>
          <w:sz w:val="22"/>
        </w:rPr>
        <w:t>тельности,</w:t>
      </w:r>
      <w:r>
        <w:rPr>
          <w:spacing w:val="1"/>
          <w:sz w:val="22"/>
        </w:rPr>
        <w:t> </w:t>
      </w:r>
      <w:r>
        <w:rPr>
          <w:sz w:val="22"/>
        </w:rPr>
        <w:t>смелости,</w:t>
      </w:r>
      <w:r>
        <w:rPr>
          <w:spacing w:val="1"/>
          <w:sz w:val="22"/>
        </w:rPr>
        <w:t> </w:t>
      </w:r>
      <w:r>
        <w:rPr>
          <w:sz w:val="22"/>
        </w:rPr>
        <w:t>самообладания,</w:t>
      </w:r>
      <w:r>
        <w:rPr>
          <w:spacing w:val="1"/>
          <w:sz w:val="22"/>
        </w:rPr>
        <w:t> </w:t>
      </w:r>
      <w:r>
        <w:rPr>
          <w:sz w:val="22"/>
        </w:rPr>
        <w:t>настойчивости,</w:t>
      </w:r>
      <w:r>
        <w:rPr>
          <w:spacing w:val="1"/>
          <w:sz w:val="22"/>
        </w:rPr>
        <w:t> </w:t>
      </w:r>
      <w:r>
        <w:rPr>
          <w:sz w:val="22"/>
        </w:rPr>
        <w:t>стойкости),</w:t>
      </w:r>
      <w:r>
        <w:rPr>
          <w:spacing w:val="1"/>
          <w:sz w:val="22"/>
        </w:rPr>
        <w:t> </w:t>
      </w:r>
      <w:r>
        <w:rPr>
          <w:sz w:val="22"/>
        </w:rPr>
        <w:t>формирование на этой основе стержневых черт характера, которые</w:t>
      </w:r>
      <w:r>
        <w:rPr>
          <w:spacing w:val="1"/>
          <w:sz w:val="22"/>
        </w:rPr>
        <w:t> </w:t>
      </w:r>
      <w:r>
        <w:rPr>
          <w:sz w:val="22"/>
        </w:rPr>
        <w:t>проявлялись бы не только в условиях физического воспитания, но и в</w:t>
      </w:r>
      <w:r>
        <w:rPr>
          <w:spacing w:val="1"/>
          <w:sz w:val="22"/>
        </w:rPr>
        <w:t> </w:t>
      </w:r>
      <w:r>
        <w:rPr>
          <w:sz w:val="22"/>
        </w:rPr>
        <w:t>многообразных</w:t>
      </w:r>
      <w:r>
        <w:rPr>
          <w:spacing w:val="-1"/>
          <w:sz w:val="22"/>
        </w:rPr>
        <w:t> </w:t>
      </w:r>
      <w:r>
        <w:rPr>
          <w:sz w:val="22"/>
        </w:rPr>
        <w:t>ситуациях жизненной</w:t>
      </w:r>
      <w:r>
        <w:rPr>
          <w:spacing w:val="-2"/>
          <w:sz w:val="22"/>
        </w:rPr>
        <w:t> </w:t>
      </w:r>
      <w:r>
        <w:rPr>
          <w:sz w:val="22"/>
        </w:rPr>
        <w:t>практики.</w:t>
      </w:r>
    </w:p>
    <w:p>
      <w:pPr>
        <w:pStyle w:val="BodyText"/>
        <w:spacing w:line="199" w:lineRule="auto"/>
        <w:ind w:left="2355" w:right="2488" w:firstLine="316"/>
      </w:pPr>
      <w:r>
        <w:rPr/>
        <w:t>Смысл и пути реализации первой группы задач, по сути, были уже</w:t>
      </w:r>
      <w:r>
        <w:rPr>
          <w:spacing w:val="1"/>
        </w:rPr>
        <w:t> </w:t>
      </w:r>
      <w:r>
        <w:rPr/>
        <w:t>показаны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разделе</w:t>
      </w:r>
      <w:r>
        <w:rPr>
          <w:spacing w:val="1"/>
        </w:rPr>
        <w:t> </w:t>
      </w:r>
      <w:r>
        <w:rPr/>
        <w:t>2.1.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остается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подчеркнуть,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проявления воли зависят в первую очередь от мотива деятельности,</w:t>
      </w:r>
      <w:r>
        <w:rPr>
          <w:spacing w:val="1"/>
        </w:rPr>
        <w:t> </w:t>
      </w:r>
      <w:r>
        <w:rPr/>
        <w:t>сила же их производна от того, насколько он совпадает жизненными</w:t>
      </w:r>
      <w:r>
        <w:rPr>
          <w:spacing w:val="1"/>
        </w:rPr>
        <w:t> </w:t>
      </w:r>
      <w:r>
        <w:rPr/>
        <w:t>интересами личности, соответствует ее идеалам опирается на твердые</w:t>
      </w:r>
      <w:r>
        <w:rPr>
          <w:spacing w:val="-52"/>
        </w:rPr>
        <w:t> </w:t>
      </w:r>
      <w:r>
        <w:rPr/>
        <w:t>нравственные</w:t>
      </w:r>
      <w:r>
        <w:rPr>
          <w:spacing w:val="1"/>
        </w:rPr>
        <w:t> </w:t>
      </w:r>
      <w:r>
        <w:rPr/>
        <w:t>убеждения.</w:t>
      </w:r>
      <w:r>
        <w:rPr>
          <w:spacing w:val="1"/>
        </w:rPr>
        <w:t> </w:t>
      </w:r>
      <w:r>
        <w:rPr/>
        <w:t>Подлинно</w:t>
      </w:r>
      <w:r>
        <w:rPr>
          <w:spacing w:val="1"/>
        </w:rPr>
        <w:t> </w:t>
      </w:r>
      <w:r>
        <w:rPr/>
        <w:t>незаурядные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воли</w:t>
      </w:r>
      <w:r>
        <w:rPr>
          <w:spacing w:val="1"/>
        </w:rPr>
        <w:t> </w:t>
      </w:r>
      <w:r>
        <w:rPr/>
        <w:t>вызывают</w:t>
      </w:r>
      <w:r>
        <w:rPr>
          <w:spacing w:val="1"/>
        </w:rPr>
        <w:t> </w:t>
      </w:r>
      <w:r>
        <w:rPr/>
        <w:t>высокая</w:t>
      </w:r>
      <w:r>
        <w:rPr>
          <w:spacing w:val="1"/>
        </w:rPr>
        <w:t> </w:t>
      </w:r>
      <w:r>
        <w:rPr/>
        <w:t>цель,</w:t>
      </w:r>
      <w:r>
        <w:rPr>
          <w:spacing w:val="1"/>
        </w:rPr>
        <w:t> </w:t>
      </w:r>
      <w:r>
        <w:rPr/>
        <w:t>глубокие</w:t>
      </w:r>
      <w:r>
        <w:rPr>
          <w:spacing w:val="1"/>
        </w:rPr>
        <w:t> </w:t>
      </w:r>
      <w:r>
        <w:rPr/>
        <w:t>моральные</w:t>
      </w:r>
      <w:r>
        <w:rPr>
          <w:spacing w:val="1"/>
        </w:rPr>
        <w:t> </w:t>
      </w:r>
      <w:r>
        <w:rPr/>
        <w:t>чувства,</w:t>
      </w:r>
      <w:r>
        <w:rPr>
          <w:spacing w:val="1"/>
        </w:rPr>
        <w:t> </w:t>
      </w:r>
      <w:r>
        <w:rPr/>
        <w:t>активная</w:t>
      </w:r>
      <w:r>
        <w:rPr>
          <w:spacing w:val="1"/>
        </w:rPr>
        <w:t> </w:t>
      </w:r>
      <w:r>
        <w:rPr/>
        <w:t>жизненная</w:t>
      </w:r>
      <w:r>
        <w:rPr>
          <w:spacing w:val="1"/>
        </w:rPr>
        <w:t> </w:t>
      </w:r>
      <w:r>
        <w:rPr/>
        <w:t>позиция</w:t>
      </w:r>
      <w:r>
        <w:rPr>
          <w:spacing w:val="1"/>
        </w:rPr>
        <w:t> </w:t>
      </w:r>
      <w:r>
        <w:rPr/>
        <w:t>личности,</w:t>
      </w:r>
      <w:r>
        <w:rPr>
          <w:spacing w:val="1"/>
        </w:rPr>
        <w:t> </w:t>
      </w:r>
      <w:r>
        <w:rPr/>
        <w:t>вырабатываемые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нравственным,</w:t>
      </w:r>
      <w:r>
        <w:rPr>
          <w:spacing w:val="-1"/>
        </w:rPr>
        <w:t> </w:t>
      </w:r>
      <w:r>
        <w:rPr/>
        <w:t>идейным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конкретно-этическим</w:t>
      </w:r>
      <w:r>
        <w:rPr>
          <w:spacing w:val="-1"/>
        </w:rPr>
        <w:t> </w:t>
      </w:r>
      <w:r>
        <w:rPr/>
        <w:t>воспитанием.</w:t>
      </w:r>
    </w:p>
    <w:p>
      <w:pPr>
        <w:pStyle w:val="BodyText"/>
        <w:spacing w:line="199" w:lineRule="auto"/>
        <w:ind w:left="2348" w:right="2486" w:firstLine="316"/>
      </w:pPr>
      <w:r>
        <w:rPr/>
        <w:t>Существенно вместе с тем, что во внешнем своем выражении воля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проявиться</w:t>
      </w:r>
      <w:r>
        <w:rPr>
          <w:spacing w:val="1"/>
        </w:rPr>
        <w:t> </w:t>
      </w:r>
      <w:r>
        <w:rPr/>
        <w:t>помимо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(хотя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ним,</w:t>
      </w:r>
      <w:r>
        <w:rPr>
          <w:spacing w:val="1"/>
        </w:rPr>
        <w:t> </w:t>
      </w:r>
      <w:r>
        <w:rPr/>
        <w:t>понятно,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сводится</w:t>
      </w:r>
      <w:r>
        <w:rPr>
          <w:spacing w:val="1"/>
        </w:rPr>
        <w:t> </w:t>
      </w:r>
      <w:r>
        <w:rPr/>
        <w:t>конечный</w:t>
      </w:r>
      <w:r>
        <w:rPr>
          <w:spacing w:val="1"/>
        </w:rPr>
        <w:t> </w:t>
      </w:r>
      <w:r>
        <w:rPr/>
        <w:t>результат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воли).</w:t>
      </w:r>
      <w:r>
        <w:rPr>
          <w:spacing w:val="1"/>
        </w:rPr>
        <w:t> </w:t>
      </w:r>
      <w:r>
        <w:rPr/>
        <w:t>Этим</w:t>
      </w:r>
      <w:r>
        <w:rPr>
          <w:spacing w:val="-52"/>
        </w:rPr>
        <w:t> </w:t>
      </w:r>
      <w:r>
        <w:rPr/>
        <w:t>обусловлено</w:t>
      </w:r>
      <w:r>
        <w:rPr>
          <w:spacing w:val="1"/>
        </w:rPr>
        <w:t> </w:t>
      </w:r>
      <w:r>
        <w:rPr/>
        <w:t>единство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волевого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Фактически</w:t>
      </w:r>
      <w:r>
        <w:rPr>
          <w:spacing w:val="1"/>
        </w:rPr>
        <w:t> </w:t>
      </w:r>
      <w:r>
        <w:rPr/>
        <w:t>многое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понимается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«физическим</w:t>
      </w:r>
      <w:r>
        <w:rPr>
          <w:spacing w:val="1"/>
        </w:rPr>
        <w:t> </w:t>
      </w:r>
      <w:r>
        <w:rPr/>
        <w:t>воспитанием»</w:t>
      </w:r>
      <w:r>
        <w:rPr>
          <w:spacing w:val="1"/>
        </w:rPr>
        <w:t> </w:t>
      </w:r>
      <w:r>
        <w:rPr/>
        <w:t>представляет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воли.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движениям,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осо-</w:t>
      </w:r>
      <w:r>
        <w:rPr>
          <w:spacing w:val="-52"/>
        </w:rPr>
        <w:t> </w:t>
      </w:r>
      <w:r>
        <w:rPr/>
        <w:t>бенно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обязательно</w:t>
      </w:r>
      <w:r>
        <w:rPr>
          <w:spacing w:val="1"/>
        </w:rPr>
        <w:t> </w:t>
      </w:r>
      <w:r>
        <w:rPr/>
        <w:t>приводятся в действие, выявляются и развиваются волевые свойства</w:t>
      </w:r>
      <w:r>
        <w:rPr>
          <w:spacing w:val="1"/>
        </w:rPr>
        <w:t> </w:t>
      </w:r>
      <w:r>
        <w:rPr/>
        <w:t>личности. Без этого не мыслится реализация ни одной сколько-нибудь</w:t>
      </w:r>
      <w:r>
        <w:rPr>
          <w:spacing w:val="-52"/>
        </w:rPr>
        <w:t> </w:t>
      </w:r>
      <w:r>
        <w:rPr/>
        <w:t>серьезной</w:t>
      </w:r>
      <w:r>
        <w:rPr>
          <w:spacing w:val="-5"/>
        </w:rPr>
        <w:t> </w:t>
      </w:r>
      <w:r>
        <w:rPr/>
        <w:t>задачи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пути</w:t>
      </w:r>
      <w:r>
        <w:rPr>
          <w:spacing w:val="-7"/>
        </w:rPr>
        <w:t> </w:t>
      </w:r>
      <w:r>
        <w:rPr/>
        <w:t>физического</w:t>
      </w:r>
      <w:r>
        <w:rPr>
          <w:spacing w:val="-5"/>
        </w:rPr>
        <w:t> </w:t>
      </w:r>
      <w:r>
        <w:rPr/>
        <w:t>совершенствования.</w:t>
      </w:r>
    </w:p>
    <w:p>
      <w:pPr>
        <w:pStyle w:val="BodyText"/>
        <w:spacing w:line="199" w:lineRule="auto"/>
        <w:ind w:left="2341" w:right="2514" w:firstLine="331"/>
      </w:pPr>
      <w:r>
        <w:rPr>
          <w:i/>
        </w:rPr>
        <w:t>Специфическим фактором воспитания волевых качеств является</w:t>
      </w:r>
      <w:r>
        <w:rPr>
          <w:i/>
          <w:spacing w:val="1"/>
        </w:rPr>
        <w:t> </w:t>
      </w:r>
      <w:r>
        <w:rPr>
          <w:i/>
        </w:rPr>
        <w:t>преодоление</w:t>
      </w:r>
      <w:r>
        <w:rPr>
          <w:i/>
          <w:spacing w:val="1"/>
        </w:rPr>
        <w:t> </w:t>
      </w:r>
      <w:r>
        <w:rPr>
          <w:i/>
        </w:rPr>
        <w:t>трудностей,</w:t>
      </w:r>
      <w:r>
        <w:rPr>
          <w:i/>
          <w:spacing w:val="1"/>
        </w:rPr>
        <w:t> </w:t>
      </w:r>
      <w:r>
        <w:rPr>
          <w:i/>
        </w:rPr>
        <w:t>связанных</w:t>
      </w:r>
      <w:r>
        <w:rPr>
          <w:i/>
          <w:spacing w:val="1"/>
        </w:rPr>
        <w:t> </w:t>
      </w:r>
      <w:r>
        <w:rPr>
          <w:i/>
        </w:rPr>
        <w:t>с</w:t>
      </w:r>
      <w:r>
        <w:rPr>
          <w:i/>
          <w:spacing w:val="1"/>
        </w:rPr>
        <w:t> </w:t>
      </w:r>
      <w:r>
        <w:rPr>
          <w:i/>
        </w:rPr>
        <w:t>мобилизацией</w:t>
      </w:r>
      <w:r>
        <w:rPr>
          <w:i/>
          <w:spacing w:val="1"/>
        </w:rPr>
        <w:t> </w:t>
      </w:r>
      <w:r>
        <w:rPr>
          <w:i/>
        </w:rPr>
        <w:t>воли.</w:t>
      </w:r>
      <w:r>
        <w:rPr>
          <w:i/>
          <w:spacing w:val="1"/>
        </w:rPr>
        <w:t> </w:t>
      </w:r>
      <w:r>
        <w:rPr/>
        <w:t>То,</w:t>
      </w:r>
      <w:r>
        <w:rPr>
          <w:spacing w:val="55"/>
        </w:rPr>
        <w:t> </w:t>
      </w:r>
      <w:r>
        <w:rPr/>
        <w:t>что</w:t>
      </w:r>
      <w:r>
        <w:rPr>
          <w:spacing w:val="1"/>
        </w:rPr>
        <w:t> </w:t>
      </w:r>
      <w:r>
        <w:rPr/>
        <w:t>воля воспитывается через преодоление трудностей, в борьбе с ними,</w:t>
      </w:r>
      <w:r>
        <w:rPr>
          <w:spacing w:val="1"/>
        </w:rPr>
        <w:t> </w:t>
      </w:r>
      <w:r>
        <w:rPr/>
        <w:t>давно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стало</w:t>
      </w:r>
      <w:r>
        <w:rPr>
          <w:spacing w:val="1"/>
        </w:rPr>
        <w:t> </w:t>
      </w:r>
      <w:r>
        <w:rPr/>
        <w:t>аксиомой.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справедлива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>
          <w:b/>
        </w:rPr>
        <w:t>при</w:t>
      </w:r>
      <w:r>
        <w:rPr>
          <w:b/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условиях: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трудности</w:t>
      </w:r>
      <w:r>
        <w:rPr>
          <w:spacing w:val="1"/>
        </w:rPr>
        <w:t> </w:t>
      </w:r>
      <w:r>
        <w:rPr/>
        <w:t>преодолеваются</w:t>
      </w:r>
      <w:r>
        <w:rPr>
          <w:spacing w:val="1"/>
        </w:rPr>
        <w:t> </w:t>
      </w:r>
      <w:r>
        <w:rPr/>
        <w:t>система-</w:t>
      </w:r>
      <w:r>
        <w:rPr>
          <w:spacing w:val="1"/>
        </w:rPr>
        <w:t> </w:t>
      </w:r>
      <w:r>
        <w:rPr/>
        <w:t>тически, а не от случая к случаю; если они не остаются неизменными,</w:t>
      </w:r>
      <w:r>
        <w:rPr>
          <w:spacing w:val="-52"/>
        </w:rPr>
        <w:t> </w:t>
      </w:r>
      <w:r>
        <w:rPr/>
        <w:t>а</w:t>
      </w:r>
      <w:r>
        <w:rPr>
          <w:spacing w:val="53"/>
        </w:rPr>
        <w:t> </w:t>
      </w:r>
      <w:r>
        <w:rPr/>
        <w:t>возрастают;</w:t>
      </w:r>
      <w:r>
        <w:rPr>
          <w:spacing w:val="53"/>
        </w:rPr>
        <w:t> </w:t>
      </w:r>
      <w:r>
        <w:rPr/>
        <w:t>если</w:t>
      </w:r>
      <w:r>
        <w:rPr>
          <w:spacing w:val="53"/>
        </w:rPr>
        <w:t> </w:t>
      </w:r>
      <w:r>
        <w:rPr/>
        <w:t>мера</w:t>
      </w:r>
      <w:r>
        <w:rPr>
          <w:spacing w:val="53"/>
        </w:rPr>
        <w:t> </w:t>
      </w:r>
      <w:r>
        <w:rPr/>
        <w:t>возрастания</w:t>
      </w:r>
      <w:r>
        <w:rPr>
          <w:spacing w:val="52"/>
        </w:rPr>
        <w:t> </w:t>
      </w:r>
      <w:r>
        <w:rPr/>
        <w:t>трудностей</w:t>
      </w:r>
      <w:r>
        <w:rPr>
          <w:spacing w:val="52"/>
        </w:rPr>
        <w:t> </w:t>
      </w:r>
      <w:r>
        <w:rPr/>
        <w:t>не</w:t>
      </w:r>
      <w:r>
        <w:rPr>
          <w:spacing w:val="52"/>
        </w:rPr>
        <w:t> </w:t>
      </w:r>
      <w:r>
        <w:rPr/>
        <w:t>исключает</w:t>
      </w:r>
      <w:r>
        <w:rPr>
          <w:spacing w:val="-53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преодоления</w:t>
      </w:r>
      <w:r>
        <w:rPr>
          <w:spacing w:val="1"/>
        </w:rPr>
        <w:t> </w:t>
      </w:r>
      <w:r>
        <w:rPr/>
        <w:t>их.</w:t>
      </w:r>
      <w:r>
        <w:rPr>
          <w:spacing w:val="1"/>
        </w:rPr>
        <w:t> </w:t>
      </w:r>
      <w:r>
        <w:rPr/>
        <w:t>Того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требуют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закономерности</w:t>
      </w:r>
      <w:r>
        <w:rPr>
          <w:spacing w:val="-52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отражены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принципах</w:t>
      </w:r>
      <w:r>
        <w:rPr>
          <w:spacing w:val="1"/>
        </w:rPr>
        <w:t> </w:t>
      </w:r>
      <w:r>
        <w:rPr/>
        <w:t>систематичности, непрерывности и постепенного увеличения нагру-</w:t>
      </w:r>
      <w:r>
        <w:rPr>
          <w:spacing w:val="1"/>
        </w:rPr>
        <w:t> </w:t>
      </w:r>
      <w:r>
        <w:rPr/>
        <w:t>зок</w:t>
      </w:r>
      <w:r>
        <w:rPr>
          <w:spacing w:val="1"/>
        </w:rPr>
        <w:t> </w:t>
      </w:r>
      <w:r>
        <w:rPr/>
        <w:t>(гл.</w:t>
      </w:r>
      <w:r>
        <w:rPr>
          <w:spacing w:val="1"/>
        </w:rPr>
        <w:t> </w:t>
      </w:r>
      <w:r>
        <w:rPr>
          <w:b/>
        </w:rPr>
        <w:t>III).</w:t>
      </w:r>
      <w:r>
        <w:rPr>
          <w:b/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означает,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логика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логика</w:t>
      </w:r>
      <w:r>
        <w:rPr>
          <w:spacing w:val="-1"/>
        </w:rPr>
        <w:t> </w:t>
      </w:r>
      <w:r>
        <w:rPr/>
        <w:t>воспитания</w:t>
      </w:r>
      <w:r>
        <w:rPr>
          <w:spacing w:val="-2"/>
        </w:rPr>
        <w:t> </w:t>
      </w:r>
      <w:r>
        <w:rPr/>
        <w:t>воли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данном</w:t>
      </w:r>
      <w:r>
        <w:rPr>
          <w:spacing w:val="-1"/>
        </w:rPr>
        <w:t> </w:t>
      </w:r>
      <w:r>
        <w:rPr/>
        <w:t>отношении</w:t>
      </w:r>
      <w:r>
        <w:rPr>
          <w:spacing w:val="-1"/>
        </w:rPr>
        <w:t> </w:t>
      </w:r>
      <w:r>
        <w:rPr/>
        <w:t>совпа-</w:t>
      </w:r>
    </w:p>
    <w:p>
      <w:pPr>
        <w:spacing w:before="127"/>
        <w:ind w:left="3630" w:right="0" w:firstLine="0"/>
        <w:jc w:val="left"/>
        <w:rPr>
          <w:sz w:val="16"/>
        </w:rPr>
      </w:pPr>
      <w:r>
        <w:rPr>
          <w:sz w:val="16"/>
        </w:rPr>
        <w:t>316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055" w:right="2720"/>
      </w:pPr>
      <w:r>
        <w:rPr/>
        <w:t>дают.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ходу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создается отнюдь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все,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необходимо для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воли,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требуются</w:t>
      </w:r>
      <w:r>
        <w:rPr>
          <w:spacing w:val="1"/>
        </w:rPr>
        <w:t> </w:t>
      </w:r>
      <w:r>
        <w:rPr/>
        <w:t>еще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дополнительные,</w:t>
      </w:r>
      <w:r>
        <w:rPr>
          <w:spacing w:val="1"/>
        </w:rPr>
        <w:t> </w:t>
      </w:r>
      <w:r>
        <w:rPr/>
        <w:t>специально</w:t>
      </w:r>
      <w:r>
        <w:rPr>
          <w:spacing w:val="1"/>
        </w:rPr>
        <w:t> </w:t>
      </w:r>
      <w:r>
        <w:rPr/>
        <w:t>направленные</w:t>
      </w:r>
      <w:r>
        <w:rPr>
          <w:spacing w:val="1"/>
        </w:rPr>
        <w:t> </w:t>
      </w:r>
      <w:r>
        <w:rPr/>
        <w:t>воздействия.</w:t>
      </w:r>
      <w:r>
        <w:rPr>
          <w:spacing w:val="1"/>
        </w:rPr>
        <w:t> </w:t>
      </w:r>
      <w:r>
        <w:rPr/>
        <w:t>Надо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сочетать</w:t>
      </w:r>
      <w:r>
        <w:rPr>
          <w:spacing w:val="1"/>
        </w:rPr>
        <w:t> </w:t>
      </w:r>
      <w:r>
        <w:rPr/>
        <w:t>две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методические</w:t>
      </w:r>
      <w:r>
        <w:rPr>
          <w:spacing w:val="1"/>
        </w:rPr>
        <w:t> </w:t>
      </w:r>
      <w:r>
        <w:rPr/>
        <w:t>линии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воли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основой</w:t>
      </w:r>
      <w:r>
        <w:rPr>
          <w:spacing w:val="1"/>
        </w:rPr>
        <w:t> </w:t>
      </w:r>
      <w:r>
        <w:rPr/>
        <w:t>регулярную</w:t>
      </w:r>
      <w:r>
        <w:rPr>
          <w:spacing w:val="-52"/>
        </w:rPr>
        <w:t> </w:t>
      </w:r>
      <w:r>
        <w:rPr/>
        <w:t>мобилизацию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безусловное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заданий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установок,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вытекающих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логики</w:t>
      </w:r>
      <w:r>
        <w:rPr>
          <w:spacing w:val="1"/>
        </w:rPr>
        <w:t> </w:t>
      </w:r>
      <w:r>
        <w:rPr/>
        <w:t>планомерных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физическому</w:t>
      </w:r>
      <w:r>
        <w:rPr>
          <w:spacing w:val="1"/>
        </w:rPr>
        <w:t> </w:t>
      </w:r>
      <w:r>
        <w:rPr/>
        <w:t>воспитанию,</w:t>
      </w:r>
      <w:r>
        <w:rPr>
          <w:spacing w:val="1"/>
        </w:rPr>
        <w:t> </w:t>
      </w:r>
      <w:r>
        <w:rPr/>
        <w:t>другая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системное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спе-</w:t>
      </w:r>
      <w:r>
        <w:rPr>
          <w:spacing w:val="1"/>
        </w:rPr>
        <w:t> </w:t>
      </w:r>
      <w:r>
        <w:rPr/>
        <w:t>циальных, мобилизирующих волю заданий и установок, преодоление</w:t>
      </w:r>
      <w:r>
        <w:rPr>
          <w:spacing w:val="1"/>
        </w:rPr>
        <w:t> </w:t>
      </w:r>
      <w:r>
        <w:rPr/>
        <w:t>возникающих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/>
        <w:t>связи</w:t>
      </w:r>
      <w:r>
        <w:rPr>
          <w:spacing w:val="-1"/>
        </w:rPr>
        <w:t> </w:t>
      </w:r>
      <w:r>
        <w:rPr/>
        <w:t>с этим дополнительных</w:t>
      </w:r>
      <w:r>
        <w:rPr>
          <w:spacing w:val="-1"/>
        </w:rPr>
        <w:t> </w:t>
      </w:r>
      <w:r>
        <w:rPr/>
        <w:t>трудностей.</w:t>
      </w:r>
    </w:p>
    <w:p>
      <w:pPr>
        <w:pStyle w:val="BodyText"/>
        <w:spacing w:line="199" w:lineRule="auto"/>
        <w:ind w:left="2199" w:right="2696" w:firstLine="302"/>
      </w:pPr>
      <w:r>
        <w:rPr/>
        <w:t>П е р в а я</w:t>
      </w:r>
      <w:r>
        <w:rPr>
          <w:spacing w:val="55"/>
        </w:rPr>
        <w:t> </w:t>
      </w:r>
      <w:r>
        <w:rPr/>
        <w:t>л и н и я</w:t>
      </w:r>
      <w:r>
        <w:rPr>
          <w:spacing w:val="55"/>
        </w:rPr>
        <w:t> </w:t>
      </w:r>
      <w:r>
        <w:rPr/>
        <w:t>обусловлена тем, что регулярное выполне-</w:t>
      </w:r>
      <w:r>
        <w:rPr>
          <w:spacing w:val="1"/>
        </w:rPr>
        <w:t> </w:t>
      </w:r>
      <w:r>
        <w:rPr/>
        <w:t>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значительного</w:t>
      </w:r>
      <w:r>
        <w:rPr>
          <w:spacing w:val="1"/>
        </w:rPr>
        <w:t> </w:t>
      </w:r>
      <w:r>
        <w:rPr/>
        <w:t>отрезка</w:t>
      </w:r>
      <w:r>
        <w:rPr>
          <w:spacing w:val="1"/>
        </w:rPr>
        <w:t> </w:t>
      </w:r>
      <w:r>
        <w:rPr/>
        <w:t>жизненного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серьезного,</w:t>
      </w:r>
      <w:r>
        <w:rPr>
          <w:spacing w:val="1"/>
        </w:rPr>
        <w:t> </w:t>
      </w:r>
      <w:r>
        <w:rPr/>
        <w:t>четко</w:t>
      </w:r>
      <w:r>
        <w:rPr>
          <w:spacing w:val="1"/>
        </w:rPr>
        <w:t> </w:t>
      </w:r>
      <w:r>
        <w:rPr/>
        <w:t>организованного</w:t>
      </w:r>
      <w:r>
        <w:rPr>
          <w:spacing w:val="1"/>
        </w:rPr>
        <w:t> </w:t>
      </w:r>
      <w:r>
        <w:rPr/>
        <w:t>дела</w:t>
      </w:r>
      <w:r>
        <w:rPr>
          <w:spacing w:val="1"/>
        </w:rPr>
        <w:t> </w:t>
      </w:r>
      <w:r>
        <w:rPr/>
        <w:t>вырабатывает</w:t>
      </w:r>
      <w:r>
        <w:rPr>
          <w:spacing w:val="1"/>
        </w:rPr>
        <w:t> </w:t>
      </w:r>
      <w:r>
        <w:rPr/>
        <w:t>стойкую</w:t>
      </w:r>
      <w:r>
        <w:rPr>
          <w:spacing w:val="1"/>
        </w:rPr>
        <w:t> </w:t>
      </w:r>
      <w:r>
        <w:rPr/>
        <w:t>установку на обязательное отношение к нему, формирует привычку</w:t>
      </w:r>
      <w:r>
        <w:rPr>
          <w:spacing w:val="1"/>
        </w:rPr>
        <w:t> </w:t>
      </w:r>
      <w:r>
        <w:rPr/>
        <w:t>доводить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конца,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останавливаясь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возникающими</w:t>
      </w:r>
      <w:r>
        <w:rPr>
          <w:spacing w:val="1"/>
        </w:rPr>
        <w:t> </w:t>
      </w:r>
      <w:r>
        <w:rPr/>
        <w:t>трудностями, в результате чего со временем складываются соответ-</w:t>
      </w:r>
      <w:r>
        <w:rPr>
          <w:spacing w:val="1"/>
        </w:rPr>
        <w:t> </w:t>
      </w:r>
      <w:r>
        <w:rPr/>
        <w:t>ствующие постоянные черты характера. Эта линия воспитания воли</w:t>
      </w:r>
      <w:r>
        <w:rPr>
          <w:spacing w:val="1"/>
        </w:rPr>
        <w:t> </w:t>
      </w:r>
      <w:r>
        <w:rPr/>
        <w:t>обеспечивается в процессе физического</w:t>
      </w:r>
      <w:r>
        <w:rPr>
          <w:spacing w:val="1"/>
        </w:rPr>
        <w:t> </w:t>
      </w:r>
      <w:r>
        <w:rPr/>
        <w:t>воспитания всей системой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круглогодичных</w:t>
      </w:r>
      <w:r>
        <w:rPr>
          <w:spacing w:val="1"/>
        </w:rPr>
        <w:t> </w:t>
      </w:r>
      <w:r>
        <w:rPr/>
        <w:t>многолетних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регла-</w:t>
      </w:r>
      <w:r>
        <w:rPr>
          <w:spacing w:val="1"/>
        </w:rPr>
        <w:t> </w:t>
      </w:r>
      <w:r>
        <w:rPr/>
        <w:t>ментированным режимом их, постепенным и неуклонным возраста-</w:t>
      </w:r>
      <w:r>
        <w:rPr>
          <w:spacing w:val="1"/>
        </w:rPr>
        <w:t> </w:t>
      </w:r>
      <w:r>
        <w:rPr/>
        <w:t>нием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требований,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реализацией</w:t>
      </w:r>
      <w:r>
        <w:rPr>
          <w:spacing w:val="-1"/>
        </w:rPr>
        <w:t> </w:t>
      </w:r>
      <w:r>
        <w:rPr/>
        <w:t>задач</w:t>
      </w:r>
      <w:r>
        <w:rPr>
          <w:spacing w:val="-3"/>
        </w:rPr>
        <w:t> </w:t>
      </w:r>
      <w:r>
        <w:rPr/>
        <w:t>физического</w:t>
      </w:r>
      <w:r>
        <w:rPr>
          <w:spacing w:val="-3"/>
        </w:rPr>
        <w:t> </w:t>
      </w:r>
      <w:r>
        <w:rPr/>
        <w:t>воспитания.</w:t>
      </w:r>
    </w:p>
    <w:p>
      <w:pPr>
        <w:spacing w:line="192" w:lineRule="auto" w:before="82"/>
        <w:ind w:left="2199" w:right="2697" w:firstLine="338"/>
        <w:jc w:val="both"/>
        <w:rPr>
          <w:sz w:val="18"/>
        </w:rPr>
      </w:pPr>
      <w:r>
        <w:rPr>
          <w:sz w:val="18"/>
        </w:rPr>
        <w:t>Разумеется, не все в физическом воспитании имеет равноценное значение для</w:t>
      </w:r>
      <w:r>
        <w:rPr>
          <w:spacing w:val="1"/>
          <w:sz w:val="18"/>
        </w:rPr>
        <w:t> </w:t>
      </w:r>
      <w:r>
        <w:rPr>
          <w:sz w:val="18"/>
        </w:rPr>
        <w:t>воспитания воли. В специальной литературе обычно подчеркивается в этой связи</w:t>
      </w:r>
      <w:r>
        <w:rPr>
          <w:spacing w:val="1"/>
          <w:sz w:val="18"/>
        </w:rPr>
        <w:t> </w:t>
      </w:r>
      <w:r>
        <w:rPr>
          <w:sz w:val="18"/>
        </w:rPr>
        <w:t>особая ценность спорта, соревновательной деятельности. И это справедливо. Спорт с</w:t>
      </w:r>
      <w:r>
        <w:rPr>
          <w:spacing w:val="-42"/>
          <w:sz w:val="18"/>
        </w:rPr>
        <w:t> </w:t>
      </w:r>
      <w:r>
        <w:rPr>
          <w:sz w:val="18"/>
        </w:rPr>
        <w:t>его предельными требованиями к физическим и психическим качествам человека,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несомненно,</w:t>
      </w:r>
      <w:r>
        <w:rPr>
          <w:spacing w:val="-10"/>
          <w:sz w:val="18"/>
        </w:rPr>
        <w:t> </w:t>
      </w:r>
      <w:r>
        <w:rPr>
          <w:sz w:val="18"/>
        </w:rPr>
        <w:t>является</w:t>
      </w:r>
      <w:r>
        <w:rPr>
          <w:spacing w:val="-9"/>
          <w:sz w:val="18"/>
        </w:rPr>
        <w:t> </w:t>
      </w:r>
      <w:r>
        <w:rPr>
          <w:sz w:val="18"/>
        </w:rPr>
        <w:t>исключительно</w:t>
      </w:r>
      <w:r>
        <w:rPr>
          <w:spacing w:val="-8"/>
          <w:sz w:val="18"/>
        </w:rPr>
        <w:t> </w:t>
      </w:r>
      <w:r>
        <w:rPr>
          <w:sz w:val="18"/>
        </w:rPr>
        <w:t>действенным</w:t>
      </w:r>
      <w:r>
        <w:rPr>
          <w:spacing w:val="-10"/>
          <w:sz w:val="18"/>
        </w:rPr>
        <w:t> </w:t>
      </w:r>
      <w:r>
        <w:rPr>
          <w:sz w:val="18"/>
        </w:rPr>
        <w:t>фактором</w:t>
      </w:r>
      <w:r>
        <w:rPr>
          <w:spacing w:val="-9"/>
          <w:sz w:val="18"/>
        </w:rPr>
        <w:t> </w:t>
      </w:r>
      <w:r>
        <w:rPr>
          <w:sz w:val="18"/>
        </w:rPr>
        <w:t>воспитания</w:t>
      </w:r>
      <w:r>
        <w:rPr>
          <w:spacing w:val="-4"/>
          <w:sz w:val="18"/>
        </w:rPr>
        <w:t> </w:t>
      </w:r>
      <w:r>
        <w:rPr>
          <w:sz w:val="18"/>
        </w:rPr>
        <w:t>воли,</w:t>
      </w:r>
      <w:r>
        <w:rPr>
          <w:spacing w:val="-10"/>
          <w:sz w:val="18"/>
        </w:rPr>
        <w:t> </w:t>
      </w:r>
      <w:r>
        <w:rPr>
          <w:sz w:val="18"/>
        </w:rPr>
        <w:t>одной</w:t>
      </w:r>
      <w:r>
        <w:rPr>
          <w:spacing w:val="-42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самых</w:t>
      </w:r>
      <w:r>
        <w:rPr>
          <w:spacing w:val="1"/>
          <w:sz w:val="18"/>
        </w:rPr>
        <w:t> </w:t>
      </w:r>
      <w:r>
        <w:rPr>
          <w:sz w:val="18"/>
        </w:rPr>
        <w:t>высоких</w:t>
      </w:r>
      <w:r>
        <w:rPr>
          <w:spacing w:val="1"/>
          <w:sz w:val="18"/>
        </w:rPr>
        <w:t> </w:t>
      </w:r>
      <w:r>
        <w:rPr>
          <w:sz w:val="18"/>
        </w:rPr>
        <w:t>ступеней</w:t>
      </w:r>
      <w:r>
        <w:rPr>
          <w:spacing w:val="1"/>
          <w:sz w:val="18"/>
        </w:rPr>
        <w:t> </w:t>
      </w:r>
      <w:r>
        <w:rPr>
          <w:sz w:val="18"/>
        </w:rPr>
        <w:t>«школы</w:t>
      </w:r>
      <w:r>
        <w:rPr>
          <w:spacing w:val="1"/>
          <w:sz w:val="18"/>
        </w:rPr>
        <w:t> </w:t>
      </w:r>
      <w:r>
        <w:rPr>
          <w:sz w:val="18"/>
        </w:rPr>
        <w:t>воли».</w:t>
      </w:r>
      <w:r>
        <w:rPr>
          <w:spacing w:val="1"/>
          <w:sz w:val="18"/>
        </w:rPr>
        <w:t> </w:t>
      </w:r>
      <w:r>
        <w:rPr>
          <w:sz w:val="18"/>
        </w:rPr>
        <w:t>Это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значение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полной</w:t>
      </w:r>
      <w:r>
        <w:rPr>
          <w:spacing w:val="1"/>
          <w:sz w:val="18"/>
        </w:rPr>
        <w:t> </w:t>
      </w:r>
      <w:r>
        <w:rPr>
          <w:sz w:val="18"/>
        </w:rPr>
        <w:t>мере</w:t>
      </w:r>
      <w:r>
        <w:rPr>
          <w:spacing w:val="1"/>
          <w:sz w:val="18"/>
        </w:rPr>
        <w:t> </w:t>
      </w:r>
      <w:r>
        <w:rPr>
          <w:sz w:val="18"/>
        </w:rPr>
        <w:t>раскрывается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условиях</w:t>
      </w:r>
      <w:r>
        <w:rPr>
          <w:spacing w:val="1"/>
          <w:sz w:val="18"/>
        </w:rPr>
        <w:t> </w:t>
      </w:r>
      <w:r>
        <w:rPr>
          <w:sz w:val="18"/>
        </w:rPr>
        <w:t>повседневной</w:t>
      </w:r>
      <w:r>
        <w:rPr>
          <w:spacing w:val="1"/>
          <w:sz w:val="18"/>
        </w:rPr>
        <w:t> </w:t>
      </w:r>
      <w:r>
        <w:rPr>
          <w:sz w:val="18"/>
        </w:rPr>
        <w:t>напряженной</w:t>
      </w:r>
      <w:r>
        <w:rPr>
          <w:spacing w:val="1"/>
          <w:sz w:val="18"/>
        </w:rPr>
        <w:t> </w:t>
      </w:r>
      <w:r>
        <w:rPr>
          <w:sz w:val="18"/>
        </w:rPr>
        <w:t>тренировки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регулярной</w:t>
      </w:r>
      <w:r>
        <w:rPr>
          <w:spacing w:val="1"/>
          <w:sz w:val="18"/>
        </w:rPr>
        <w:t> </w:t>
      </w:r>
      <w:r>
        <w:rPr>
          <w:sz w:val="18"/>
        </w:rPr>
        <w:t>практики</w:t>
      </w:r>
      <w:r>
        <w:rPr>
          <w:spacing w:val="1"/>
          <w:sz w:val="18"/>
        </w:rPr>
        <w:t> </w:t>
      </w:r>
      <w:r>
        <w:rPr>
          <w:sz w:val="18"/>
        </w:rPr>
        <w:t>участия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ответственных</w:t>
      </w:r>
      <w:r>
        <w:rPr>
          <w:spacing w:val="1"/>
          <w:sz w:val="18"/>
        </w:rPr>
        <w:t> </w:t>
      </w:r>
      <w:r>
        <w:rPr>
          <w:sz w:val="18"/>
        </w:rPr>
        <w:t>соревнованиях.</w:t>
      </w:r>
      <w:r>
        <w:rPr>
          <w:spacing w:val="1"/>
          <w:sz w:val="18"/>
        </w:rPr>
        <w:t> </w:t>
      </w:r>
      <w:r>
        <w:rPr>
          <w:sz w:val="18"/>
        </w:rPr>
        <w:t>Соревновательный</w:t>
      </w:r>
      <w:r>
        <w:rPr>
          <w:spacing w:val="1"/>
          <w:sz w:val="18"/>
        </w:rPr>
        <w:t> </w:t>
      </w:r>
      <w:r>
        <w:rPr>
          <w:sz w:val="18"/>
        </w:rPr>
        <w:t>метод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фактор воспитания волевых качеств важно широко использовать и в базовых формах</w:t>
      </w:r>
      <w:r>
        <w:rPr>
          <w:spacing w:val="-42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воспитания.</w:t>
      </w:r>
      <w:r>
        <w:rPr>
          <w:spacing w:val="1"/>
          <w:sz w:val="18"/>
        </w:rPr>
        <w:t> </w:t>
      </w:r>
      <w:r>
        <w:rPr>
          <w:sz w:val="18"/>
        </w:rPr>
        <w:t>Было</w:t>
      </w:r>
      <w:r>
        <w:rPr>
          <w:spacing w:val="1"/>
          <w:sz w:val="18"/>
        </w:rPr>
        <w:t> </w:t>
      </w:r>
      <w:r>
        <w:rPr>
          <w:sz w:val="18"/>
        </w:rPr>
        <w:t>бы,</w:t>
      </w:r>
      <w:r>
        <w:rPr>
          <w:spacing w:val="1"/>
          <w:sz w:val="18"/>
        </w:rPr>
        <w:t> </w:t>
      </w:r>
      <w:r>
        <w:rPr>
          <w:sz w:val="18"/>
        </w:rPr>
        <w:t>однако,</w:t>
      </w:r>
      <w:r>
        <w:rPr>
          <w:spacing w:val="1"/>
          <w:sz w:val="18"/>
        </w:rPr>
        <w:t> </w:t>
      </w:r>
      <w:r>
        <w:rPr>
          <w:sz w:val="18"/>
        </w:rPr>
        <w:t>неверным</w:t>
      </w:r>
      <w:r>
        <w:rPr>
          <w:spacing w:val="1"/>
          <w:sz w:val="18"/>
        </w:rPr>
        <w:t> </w:t>
      </w:r>
      <w:r>
        <w:rPr>
          <w:sz w:val="18"/>
        </w:rPr>
        <w:t>недооценивать</w:t>
      </w:r>
      <w:r>
        <w:rPr>
          <w:spacing w:val="1"/>
          <w:sz w:val="18"/>
        </w:rPr>
        <w:t> </w:t>
      </w:r>
      <w:r>
        <w:rPr>
          <w:sz w:val="18"/>
        </w:rPr>
        <w:t>других</w:t>
      </w:r>
      <w:r>
        <w:rPr>
          <w:spacing w:val="1"/>
          <w:sz w:val="18"/>
        </w:rPr>
        <w:t> </w:t>
      </w:r>
      <w:r>
        <w:rPr>
          <w:sz w:val="18"/>
        </w:rPr>
        <w:t>имеющихся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спорте</w:t>
      </w:r>
      <w:r>
        <w:rPr>
          <w:spacing w:val="1"/>
          <w:sz w:val="18"/>
        </w:rPr>
        <w:t> </w:t>
      </w:r>
      <w:r>
        <w:rPr>
          <w:sz w:val="18"/>
        </w:rPr>
        <w:t>возможностей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воли.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ни</w:t>
      </w:r>
      <w:r>
        <w:rPr>
          <w:spacing w:val="1"/>
          <w:sz w:val="18"/>
        </w:rPr>
        <w:t> </w:t>
      </w:r>
      <w:r>
        <w:rPr>
          <w:sz w:val="18"/>
        </w:rPr>
        <w:t>парадоксально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первый взгляд, особенно серьезным </w:t>
      </w:r>
      <w:r>
        <w:rPr>
          <w:sz w:val="18"/>
        </w:rPr>
        <w:t>испытанием определенных сторон воли нередко</w:t>
      </w:r>
      <w:r>
        <w:rPr>
          <w:spacing w:val="1"/>
          <w:sz w:val="18"/>
        </w:rPr>
        <w:t> </w:t>
      </w:r>
      <w:r>
        <w:rPr>
          <w:sz w:val="18"/>
        </w:rPr>
        <w:t>оказываются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соревновательные</w:t>
      </w:r>
      <w:r>
        <w:rPr>
          <w:spacing w:val="1"/>
          <w:sz w:val="18"/>
        </w:rPr>
        <w:t> </w:t>
      </w:r>
      <w:r>
        <w:rPr>
          <w:sz w:val="18"/>
        </w:rPr>
        <w:t>ситуации,</w:t>
      </w:r>
      <w:r>
        <w:rPr>
          <w:spacing w:val="1"/>
          <w:sz w:val="18"/>
        </w:rPr>
        <w:t> </w:t>
      </w:r>
      <w:r>
        <w:rPr>
          <w:sz w:val="18"/>
        </w:rPr>
        <w:t>которые</w:t>
      </w:r>
      <w:r>
        <w:rPr>
          <w:spacing w:val="1"/>
          <w:sz w:val="18"/>
        </w:rPr>
        <w:t> </w:t>
      </w:r>
      <w:r>
        <w:rPr>
          <w:sz w:val="18"/>
        </w:rPr>
        <w:t>стимулируют</w:t>
      </w:r>
      <w:r>
        <w:rPr>
          <w:spacing w:val="1"/>
          <w:sz w:val="18"/>
        </w:rPr>
        <w:t> </w:t>
      </w:r>
      <w:r>
        <w:rPr>
          <w:sz w:val="18"/>
        </w:rPr>
        <w:t>ее</w:t>
      </w:r>
      <w:r>
        <w:rPr>
          <w:spacing w:val="1"/>
          <w:sz w:val="18"/>
        </w:rPr>
        <w:t> </w:t>
      </w:r>
      <w:r>
        <w:rPr>
          <w:sz w:val="18"/>
        </w:rPr>
        <w:t>яркие,</w:t>
      </w:r>
      <w:r>
        <w:rPr>
          <w:spacing w:val="1"/>
          <w:sz w:val="18"/>
        </w:rPr>
        <w:t> </w:t>
      </w:r>
      <w:r>
        <w:rPr>
          <w:sz w:val="18"/>
        </w:rPr>
        <w:t>эмоционально насыщенные, но кратковременные проявления, а повседневные, часто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утомительные, подчас однообразные </w:t>
      </w:r>
      <w:r>
        <w:rPr>
          <w:sz w:val="18"/>
        </w:rPr>
        <w:t>занятия, лишенные развлекательной атмосферы,</w:t>
      </w:r>
      <w:r>
        <w:rPr>
          <w:spacing w:val="-42"/>
          <w:sz w:val="18"/>
        </w:rPr>
        <w:t> </w:t>
      </w:r>
      <w:r>
        <w:rPr>
          <w:sz w:val="18"/>
        </w:rPr>
        <w:t>которые</w:t>
      </w:r>
      <w:r>
        <w:rPr>
          <w:spacing w:val="5"/>
          <w:sz w:val="18"/>
        </w:rPr>
        <w:t> </w:t>
      </w:r>
      <w:r>
        <w:rPr>
          <w:sz w:val="18"/>
        </w:rPr>
        <w:t>требуют</w:t>
      </w:r>
      <w:r>
        <w:rPr>
          <w:spacing w:val="6"/>
          <w:sz w:val="18"/>
        </w:rPr>
        <w:t> </w:t>
      </w:r>
      <w:r>
        <w:rPr>
          <w:sz w:val="18"/>
        </w:rPr>
        <w:t>незаурядной</w:t>
      </w:r>
      <w:r>
        <w:rPr>
          <w:spacing w:val="3"/>
          <w:sz w:val="18"/>
        </w:rPr>
        <w:t> </w:t>
      </w:r>
      <w:r>
        <w:rPr>
          <w:sz w:val="18"/>
        </w:rPr>
        <w:t>целеустремленности,</w:t>
      </w:r>
      <w:r>
        <w:rPr>
          <w:spacing w:val="6"/>
          <w:sz w:val="18"/>
        </w:rPr>
        <w:t> </w:t>
      </w:r>
      <w:r>
        <w:rPr>
          <w:sz w:val="18"/>
        </w:rPr>
        <w:t>настойчивости</w:t>
      </w:r>
      <w:r>
        <w:rPr>
          <w:spacing w:val="36"/>
          <w:sz w:val="18"/>
        </w:rPr>
        <w:t> </w:t>
      </w:r>
      <w:r>
        <w:rPr>
          <w:sz w:val="18"/>
        </w:rPr>
        <w:t>и</w:t>
      </w:r>
      <w:r>
        <w:rPr>
          <w:spacing w:val="3"/>
          <w:sz w:val="18"/>
        </w:rPr>
        <w:t> </w:t>
      </w:r>
      <w:r>
        <w:rPr>
          <w:sz w:val="18"/>
        </w:rPr>
        <w:t>выдержки.</w:t>
      </w:r>
    </w:p>
    <w:p>
      <w:pPr>
        <w:pStyle w:val="BodyText"/>
        <w:spacing w:line="199" w:lineRule="auto" w:before="149"/>
        <w:ind w:left="2213" w:right="2687" w:firstLine="302"/>
      </w:pPr>
      <w:r>
        <w:rPr/>
        <w:t>Общими</w:t>
      </w:r>
      <w:r>
        <w:rPr>
          <w:spacing w:val="1"/>
        </w:rPr>
        <w:t> </w:t>
      </w:r>
      <w:r>
        <w:rPr/>
        <w:t>условиями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воли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являются:</w:t>
      </w:r>
      <w:r>
        <w:rPr>
          <w:spacing w:val="1"/>
        </w:rPr>
        <w:t> </w:t>
      </w:r>
      <w:r>
        <w:rPr/>
        <w:t>ясная</w:t>
      </w:r>
      <w:r>
        <w:rPr>
          <w:spacing w:val="1"/>
        </w:rPr>
        <w:t> </w:t>
      </w:r>
      <w:r>
        <w:rPr/>
        <w:t>мотивация,</w:t>
      </w:r>
      <w:r>
        <w:rPr>
          <w:spacing w:val="1"/>
        </w:rPr>
        <w:t> </w:t>
      </w:r>
      <w:r>
        <w:rPr/>
        <w:t>деловой</w:t>
      </w:r>
      <w:r>
        <w:rPr>
          <w:spacing w:val="1"/>
        </w:rPr>
        <w:t> </w:t>
      </w:r>
      <w:r>
        <w:rPr/>
        <w:t>стиль</w:t>
      </w:r>
      <w:r>
        <w:rPr>
          <w:spacing w:val="1"/>
        </w:rPr>
        <w:t> </w:t>
      </w:r>
      <w:r>
        <w:rPr/>
        <w:t>организации</w:t>
      </w:r>
      <w:r>
        <w:rPr>
          <w:spacing w:val="-52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четко</w:t>
      </w:r>
      <w:r>
        <w:rPr>
          <w:spacing w:val="1"/>
        </w:rPr>
        <w:t> </w:t>
      </w:r>
      <w:r>
        <w:rPr/>
        <w:t>налаженный</w:t>
      </w:r>
      <w:r>
        <w:rPr>
          <w:spacing w:val="1"/>
        </w:rPr>
        <w:t> </w:t>
      </w:r>
      <w:r>
        <w:rPr/>
        <w:t>распорядок</w:t>
      </w:r>
      <w:r>
        <w:rPr>
          <w:spacing w:val="1"/>
        </w:rPr>
        <w:t> </w:t>
      </w:r>
      <w:r>
        <w:rPr/>
        <w:t>работы,</w:t>
      </w:r>
      <w:r>
        <w:rPr>
          <w:spacing w:val="1"/>
        </w:rPr>
        <w:t> </w:t>
      </w:r>
      <w:r>
        <w:rPr/>
        <w:t>личный</w:t>
      </w:r>
      <w:r>
        <w:rPr>
          <w:spacing w:val="1"/>
        </w:rPr>
        <w:t> </w:t>
      </w:r>
      <w:r>
        <w:rPr/>
        <w:t>пример</w:t>
      </w:r>
      <w:r>
        <w:rPr>
          <w:spacing w:val="1"/>
        </w:rPr>
        <w:t> </w:t>
      </w:r>
      <w:r>
        <w:rPr/>
        <w:t>воспитателя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обязательном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делу,</w:t>
      </w:r>
      <w:r>
        <w:rPr>
          <w:spacing w:val="1"/>
        </w:rPr>
        <w:t> </w:t>
      </w:r>
      <w:r>
        <w:rPr/>
        <w:t>сформированная</w:t>
      </w:r>
      <w:r>
        <w:rPr>
          <w:spacing w:val="1"/>
        </w:rPr>
        <w:t> </w:t>
      </w:r>
      <w:r>
        <w:rPr/>
        <w:t>объединенными</w:t>
      </w:r>
      <w:r>
        <w:rPr>
          <w:spacing w:val="1"/>
        </w:rPr>
        <w:t> </w:t>
      </w:r>
      <w:r>
        <w:rPr/>
        <w:t>силами</w:t>
      </w:r>
      <w:r>
        <w:rPr>
          <w:spacing w:val="1"/>
        </w:rPr>
        <w:t> </w:t>
      </w:r>
      <w:r>
        <w:rPr/>
        <w:t>физкультурного</w:t>
      </w:r>
      <w:r>
        <w:rPr>
          <w:spacing w:val="1"/>
        </w:rPr>
        <w:t> </w:t>
      </w:r>
      <w:r>
        <w:rPr/>
        <w:t>коллектива</w:t>
      </w:r>
      <w:r>
        <w:rPr>
          <w:spacing w:val="1"/>
        </w:rPr>
        <w:t> </w:t>
      </w:r>
      <w:r>
        <w:rPr/>
        <w:t>традиция</w:t>
      </w:r>
      <w:r>
        <w:rPr>
          <w:spacing w:val="1"/>
        </w:rPr>
        <w:t> </w:t>
      </w:r>
      <w:r>
        <w:rPr/>
        <w:t>без-</w:t>
      </w:r>
      <w:r>
        <w:rPr>
          <w:spacing w:val="-52"/>
        </w:rPr>
        <w:t> </w:t>
      </w:r>
      <w:r>
        <w:rPr/>
        <w:t>условно</w:t>
      </w:r>
      <w:r>
        <w:rPr>
          <w:spacing w:val="-1"/>
        </w:rPr>
        <w:t> </w:t>
      </w:r>
      <w:r>
        <w:rPr/>
        <w:t>выполнять поставленные задачи.</w:t>
      </w:r>
    </w:p>
    <w:p>
      <w:pPr>
        <w:pStyle w:val="BodyText"/>
        <w:spacing w:line="199" w:lineRule="auto"/>
        <w:ind w:left="2213" w:right="2683" w:firstLine="316"/>
      </w:pPr>
      <w:r>
        <w:rPr/>
        <w:t>В т о р а я</w:t>
      </w:r>
      <w:r>
        <w:rPr>
          <w:spacing w:val="1"/>
        </w:rPr>
        <w:t> </w:t>
      </w:r>
      <w:r>
        <w:rPr/>
        <w:t>л и н и я ,</w:t>
      </w:r>
      <w:r>
        <w:rPr>
          <w:spacing w:val="55"/>
        </w:rPr>
        <w:t> </w:t>
      </w:r>
      <w:r>
        <w:rPr/>
        <w:t>как уже говорилось, предполагает введение</w:t>
      </w:r>
      <w:r>
        <w:rPr>
          <w:spacing w:val="1"/>
        </w:rPr>
        <w:t> </w:t>
      </w:r>
      <w:r>
        <w:rPr/>
        <w:t>по ходу физического воспитания системы дополнительных заданий и</w:t>
      </w:r>
      <w:r>
        <w:rPr>
          <w:spacing w:val="1"/>
        </w:rPr>
        <w:t> </w:t>
      </w:r>
      <w:r>
        <w:rPr/>
        <w:t>установок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избирательно</w:t>
      </w:r>
      <w:r>
        <w:rPr>
          <w:spacing w:val="1"/>
        </w:rPr>
        <w:t> </w:t>
      </w:r>
      <w:r>
        <w:rPr/>
        <w:t>стимулировать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волевых</w:t>
      </w:r>
      <w:r>
        <w:rPr>
          <w:spacing w:val="-52"/>
        </w:rPr>
        <w:t> </w:t>
      </w:r>
      <w:r>
        <w:rPr/>
        <w:t>качеств.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бывает</w:t>
      </w:r>
      <w:r>
        <w:rPr>
          <w:spacing w:val="1"/>
        </w:rPr>
        <w:t> </w:t>
      </w:r>
      <w:r>
        <w:rPr/>
        <w:t>необходимо,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достигается</w:t>
      </w:r>
      <w:r>
        <w:rPr>
          <w:spacing w:val="1"/>
        </w:rPr>
        <w:t> </w:t>
      </w:r>
      <w:r>
        <w:rPr/>
        <w:t>устойчивая</w:t>
      </w:r>
      <w:r>
        <w:rPr>
          <w:spacing w:val="2"/>
        </w:rPr>
        <w:t> </w:t>
      </w:r>
      <w:r>
        <w:rPr/>
        <w:t>адаптация</w:t>
      </w:r>
      <w:r>
        <w:rPr>
          <w:spacing w:val="3"/>
        </w:rPr>
        <w:t> </w:t>
      </w:r>
      <w:r>
        <w:rPr/>
        <w:t>к</w:t>
      </w:r>
      <w:r>
        <w:rPr>
          <w:spacing w:val="3"/>
        </w:rPr>
        <w:t> </w:t>
      </w:r>
      <w:r>
        <w:rPr/>
        <w:t>относительно</w:t>
      </w:r>
      <w:r>
        <w:rPr>
          <w:spacing w:val="2"/>
        </w:rPr>
        <w:t> </w:t>
      </w:r>
      <w:r>
        <w:rPr/>
        <w:t>стандартным</w:t>
      </w:r>
      <w:r>
        <w:rPr>
          <w:spacing w:val="2"/>
        </w:rPr>
        <w:t> </w:t>
      </w:r>
      <w:r>
        <w:rPr/>
        <w:t>комплексам</w:t>
      </w:r>
    </w:p>
    <w:p>
      <w:pPr>
        <w:pStyle w:val="BodyText"/>
        <w:spacing w:line="215" w:lineRule="exact"/>
        <w:ind w:left="2213"/>
      </w:pPr>
      <w:r>
        <w:rPr/>
        <w:t>&gt;пражнений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связанным</w:t>
      </w:r>
      <w:r>
        <w:rPr>
          <w:spacing w:val="-4"/>
        </w:rPr>
        <w:t> </w:t>
      </w:r>
      <w:r>
        <w:rPr/>
        <w:t>с</w:t>
      </w:r>
      <w:r>
        <w:rPr>
          <w:spacing w:val="-1"/>
        </w:rPr>
        <w:t> </w:t>
      </w:r>
      <w:r>
        <w:rPr/>
        <w:t>ними</w:t>
      </w:r>
      <w:r>
        <w:rPr>
          <w:spacing w:val="-2"/>
        </w:rPr>
        <w:t> </w:t>
      </w:r>
      <w:r>
        <w:rPr/>
        <w:t>нагрузкам</w:t>
      </w:r>
      <w:r>
        <w:rPr>
          <w:spacing w:val="-1"/>
        </w:rPr>
        <w:t> </w:t>
      </w:r>
      <w:r>
        <w:rPr/>
        <w:t>или</w:t>
      </w:r>
      <w:r>
        <w:rPr>
          <w:spacing w:val="-4"/>
        </w:rPr>
        <w:t> </w:t>
      </w:r>
      <w:r>
        <w:rPr/>
        <w:t>когда</w:t>
      </w:r>
      <w:r>
        <w:rPr>
          <w:spacing w:val="-1"/>
        </w:rPr>
        <w:t> </w:t>
      </w:r>
      <w:r>
        <w:rPr/>
        <w:t>разученные</w:t>
      </w:r>
    </w:p>
    <w:p>
      <w:pPr>
        <w:spacing w:before="138"/>
        <w:ind w:left="3474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317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tabs>
          <w:tab w:pos="3729" w:val="left" w:leader="none"/>
          <w:tab w:pos="5025" w:val="left" w:leader="none"/>
          <w:tab w:pos="6304" w:val="left" w:leader="none"/>
          <w:tab w:pos="7941" w:val="left" w:leader="none"/>
        </w:tabs>
        <w:spacing w:line="199" w:lineRule="auto" w:before="104"/>
        <w:ind w:left="2319" w:right="2579"/>
        <w:jc w:val="left"/>
      </w:pPr>
      <w:r>
        <w:rPr/>
        <w:t>упражнения</w:t>
      </w:r>
      <w:r>
        <w:rPr>
          <w:spacing w:val="31"/>
        </w:rPr>
        <w:t> </w:t>
      </w:r>
      <w:r>
        <w:rPr/>
        <w:t>становятся</w:t>
      </w:r>
      <w:r>
        <w:rPr>
          <w:spacing w:val="31"/>
        </w:rPr>
        <w:t> </w:t>
      </w:r>
      <w:r>
        <w:rPr/>
        <w:t>настолько</w:t>
      </w:r>
      <w:r>
        <w:rPr>
          <w:spacing w:val="30"/>
        </w:rPr>
        <w:t> </w:t>
      </w:r>
      <w:r>
        <w:rPr/>
        <w:t>привычными,</w:t>
      </w:r>
      <w:r>
        <w:rPr>
          <w:spacing w:val="34"/>
        </w:rPr>
        <w:t> </w:t>
      </w:r>
      <w:r>
        <w:rPr/>
        <w:t>что</w:t>
      </w:r>
      <w:r>
        <w:rPr>
          <w:spacing w:val="30"/>
        </w:rPr>
        <w:t> </w:t>
      </w:r>
      <w:r>
        <w:rPr/>
        <w:t>не</w:t>
      </w:r>
      <w:r>
        <w:rPr>
          <w:spacing w:val="31"/>
        </w:rPr>
        <w:t> </w:t>
      </w:r>
      <w:r>
        <w:rPr/>
        <w:t>требуют</w:t>
      </w:r>
      <w:r>
        <w:rPr>
          <w:spacing w:val="1"/>
        </w:rPr>
        <w:t> </w:t>
      </w:r>
      <w:r>
        <w:rPr/>
        <w:t>значительных</w:t>
      </w:r>
      <w:r>
        <w:rPr>
          <w:spacing w:val="1"/>
        </w:rPr>
        <w:t> </w:t>
      </w:r>
      <w:r>
        <w:rPr/>
        <w:t>волевых</w:t>
      </w:r>
      <w:r>
        <w:rPr>
          <w:spacing w:val="1"/>
        </w:rPr>
        <w:t> </w:t>
      </w:r>
      <w:r>
        <w:rPr/>
        <w:t>усилий.</w:t>
      </w:r>
      <w:r>
        <w:rPr>
          <w:spacing w:val="1"/>
        </w:rPr>
        <w:t> </w:t>
      </w:r>
      <w:r>
        <w:rPr/>
        <w:t>Приемы</w:t>
      </w:r>
      <w:r>
        <w:rPr>
          <w:spacing w:val="1"/>
        </w:rPr>
        <w:t> </w:t>
      </w:r>
      <w:r>
        <w:rPr/>
        <w:t>введения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реализации</w:t>
      </w:r>
      <w:r>
        <w:rPr>
          <w:spacing w:val="-52"/>
        </w:rPr>
        <w:t> </w:t>
      </w:r>
      <w:r>
        <w:rPr/>
        <w:t>специальных</w:t>
      </w:r>
      <w:r>
        <w:rPr>
          <w:spacing w:val="39"/>
        </w:rPr>
        <w:t> </w:t>
      </w:r>
      <w:r>
        <w:rPr/>
        <w:t>волемобилизующих</w:t>
      </w:r>
      <w:r>
        <w:rPr>
          <w:spacing w:val="38"/>
        </w:rPr>
        <w:t> </w:t>
      </w:r>
      <w:r>
        <w:rPr/>
        <w:t>заданий,</w:t>
      </w:r>
      <w:r>
        <w:rPr>
          <w:spacing w:val="38"/>
        </w:rPr>
        <w:t> </w:t>
      </w:r>
      <w:r>
        <w:rPr/>
        <w:t>установок</w:t>
      </w:r>
      <w:r>
        <w:rPr>
          <w:spacing w:val="41"/>
        </w:rPr>
        <w:t> </w:t>
      </w:r>
      <w:r>
        <w:rPr/>
        <w:t>в</w:t>
      </w:r>
      <w:r>
        <w:rPr>
          <w:spacing w:val="37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физического</w:t>
        <w:tab/>
        <w:t>воспитания</w:t>
        <w:tab/>
        <w:t>достаточно</w:t>
        <w:tab/>
        <w:t>разнообразны.</w:t>
        <w:tab/>
        <w:t>Наиболее</w:t>
      </w:r>
      <w:r>
        <w:rPr>
          <w:spacing w:val="1"/>
        </w:rPr>
        <w:t> </w:t>
      </w:r>
      <w:r>
        <w:rPr/>
        <w:t>распространенные из них условно можно объединить в следующие</w:t>
      </w:r>
      <w:r>
        <w:rPr>
          <w:spacing w:val="1"/>
        </w:rPr>
        <w:t> </w:t>
      </w:r>
      <w:r>
        <w:rPr/>
        <w:t>группы.</w:t>
      </w:r>
    </w:p>
    <w:p>
      <w:pPr>
        <w:pStyle w:val="ListParagraph"/>
        <w:numPr>
          <w:ilvl w:val="0"/>
          <w:numId w:val="60"/>
        </w:numPr>
        <w:tabs>
          <w:tab w:pos="2918" w:val="left" w:leader="none"/>
        </w:tabs>
        <w:spacing w:line="199" w:lineRule="auto" w:before="0" w:after="0"/>
        <w:ind w:left="2319" w:right="2592" w:firstLine="316"/>
        <w:jc w:val="both"/>
        <w:rPr>
          <w:sz w:val="22"/>
        </w:rPr>
      </w:pPr>
      <w:r>
        <w:rPr>
          <w:sz w:val="22"/>
        </w:rPr>
        <w:t>Введение</w:t>
      </w:r>
      <w:r>
        <w:rPr>
          <w:spacing w:val="1"/>
          <w:sz w:val="22"/>
        </w:rPr>
        <w:t> </w:t>
      </w:r>
      <w:r>
        <w:rPr>
          <w:sz w:val="22"/>
        </w:rPr>
        <w:t>заданий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установок</w:t>
      </w:r>
      <w:r>
        <w:rPr>
          <w:spacing w:val="1"/>
          <w:sz w:val="22"/>
        </w:rPr>
        <w:t> </w:t>
      </w:r>
      <w:r>
        <w:rPr>
          <w:sz w:val="22"/>
        </w:rPr>
        <w:t>по</w:t>
      </w:r>
      <w:r>
        <w:rPr>
          <w:spacing w:val="1"/>
          <w:sz w:val="22"/>
        </w:rPr>
        <w:t> </w:t>
      </w:r>
      <w:r>
        <w:rPr>
          <w:sz w:val="22"/>
        </w:rPr>
        <w:t>превышению</w:t>
      </w:r>
      <w:r>
        <w:rPr>
          <w:spacing w:val="1"/>
          <w:sz w:val="22"/>
        </w:rPr>
        <w:t> </w:t>
      </w:r>
      <w:r>
        <w:rPr>
          <w:sz w:val="22"/>
        </w:rPr>
        <w:t>привычных</w:t>
      </w:r>
      <w:r>
        <w:rPr>
          <w:spacing w:val="1"/>
          <w:sz w:val="22"/>
        </w:rPr>
        <w:t> </w:t>
      </w:r>
      <w:r>
        <w:rPr>
          <w:sz w:val="22"/>
        </w:rPr>
        <w:t>параметров</w:t>
      </w:r>
      <w:r>
        <w:rPr>
          <w:spacing w:val="28"/>
          <w:sz w:val="22"/>
        </w:rPr>
        <w:t> </w:t>
      </w:r>
      <w:r>
        <w:rPr>
          <w:sz w:val="22"/>
        </w:rPr>
        <w:t>усилий</w:t>
      </w:r>
      <w:r>
        <w:rPr>
          <w:spacing w:val="84"/>
          <w:sz w:val="22"/>
        </w:rPr>
        <w:t> </w:t>
      </w:r>
      <w:r>
        <w:rPr>
          <w:sz w:val="22"/>
        </w:rPr>
        <w:t>(скорости</w:t>
      </w:r>
      <w:r>
        <w:rPr>
          <w:spacing w:val="86"/>
          <w:sz w:val="22"/>
        </w:rPr>
        <w:t> </w:t>
      </w:r>
      <w:r>
        <w:rPr>
          <w:sz w:val="22"/>
        </w:rPr>
        <w:t>и</w:t>
      </w:r>
      <w:r>
        <w:rPr>
          <w:spacing w:val="82"/>
          <w:sz w:val="22"/>
        </w:rPr>
        <w:t> </w:t>
      </w:r>
      <w:r>
        <w:rPr>
          <w:sz w:val="22"/>
        </w:rPr>
        <w:t>темпа</w:t>
      </w:r>
      <w:r>
        <w:rPr>
          <w:spacing w:val="84"/>
          <w:sz w:val="22"/>
        </w:rPr>
        <w:t> </w:t>
      </w:r>
      <w:r>
        <w:rPr>
          <w:sz w:val="22"/>
        </w:rPr>
        <w:t>движений,</w:t>
      </w:r>
      <w:r>
        <w:rPr>
          <w:spacing w:val="85"/>
          <w:sz w:val="22"/>
        </w:rPr>
        <w:t> </w:t>
      </w:r>
      <w:r>
        <w:rPr>
          <w:sz w:val="22"/>
        </w:rPr>
        <w:t>интенсивности</w:t>
      </w:r>
      <w:r>
        <w:rPr>
          <w:spacing w:val="-53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длительности</w:t>
      </w:r>
      <w:r>
        <w:rPr>
          <w:spacing w:val="1"/>
          <w:sz w:val="22"/>
        </w:rPr>
        <w:t> </w:t>
      </w:r>
      <w:r>
        <w:rPr>
          <w:sz w:val="22"/>
        </w:rPr>
        <w:t>напряжений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pacing w:val="12"/>
          <w:sz w:val="22"/>
        </w:rPr>
        <w:t>т.д.)</w:t>
      </w:r>
      <w:r>
        <w:rPr>
          <w:spacing w:val="13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фоне</w:t>
      </w:r>
      <w:r>
        <w:rPr>
          <w:spacing w:val="1"/>
          <w:sz w:val="22"/>
        </w:rPr>
        <w:t> </w:t>
      </w:r>
      <w:r>
        <w:rPr>
          <w:sz w:val="22"/>
        </w:rPr>
        <w:t>затрудняющих</w:t>
      </w:r>
      <w:r>
        <w:rPr>
          <w:spacing w:val="1"/>
          <w:sz w:val="22"/>
        </w:rPr>
        <w:t> </w:t>
      </w:r>
      <w:r>
        <w:rPr>
          <w:sz w:val="22"/>
        </w:rPr>
        <w:t>функ</w:t>
      </w:r>
      <w:r>
        <w:rPr>
          <w:spacing w:val="-52"/>
          <w:sz w:val="22"/>
        </w:rPr>
        <w:t> </w:t>
      </w:r>
      <w:r>
        <w:rPr>
          <w:sz w:val="22"/>
        </w:rPr>
        <w:t>циональных</w:t>
      </w:r>
      <w:r>
        <w:rPr>
          <w:spacing w:val="55"/>
          <w:sz w:val="22"/>
        </w:rPr>
        <w:t> </w:t>
      </w:r>
      <w:r>
        <w:rPr>
          <w:sz w:val="22"/>
        </w:rPr>
        <w:t>сдвигов,</w:t>
      </w:r>
      <w:r>
        <w:rPr>
          <w:spacing w:val="55"/>
          <w:sz w:val="22"/>
        </w:rPr>
        <w:t> </w:t>
      </w:r>
      <w:r>
        <w:rPr>
          <w:sz w:val="22"/>
        </w:rPr>
        <w:t>которые</w:t>
      </w:r>
      <w:r>
        <w:rPr>
          <w:spacing w:val="55"/>
          <w:sz w:val="22"/>
        </w:rPr>
        <w:t> </w:t>
      </w:r>
      <w:r>
        <w:rPr>
          <w:sz w:val="22"/>
        </w:rPr>
        <w:t>возникают</w:t>
      </w:r>
      <w:r>
        <w:rPr>
          <w:spacing w:val="55"/>
          <w:sz w:val="22"/>
        </w:rPr>
        <w:t> </w:t>
      </w:r>
      <w:r>
        <w:rPr>
          <w:sz w:val="22"/>
        </w:rPr>
        <w:t>в</w:t>
      </w:r>
      <w:r>
        <w:rPr>
          <w:spacing w:val="55"/>
          <w:sz w:val="22"/>
        </w:rPr>
        <w:t> </w:t>
      </w:r>
      <w:r>
        <w:rPr>
          <w:sz w:val="22"/>
        </w:rPr>
        <w:t>процессе</w:t>
      </w:r>
      <w:r>
        <w:rPr>
          <w:spacing w:val="55"/>
          <w:sz w:val="22"/>
        </w:rPr>
        <w:t> </w:t>
      </w:r>
      <w:r>
        <w:rPr>
          <w:sz w:val="22"/>
        </w:rPr>
        <w:t>упражнений,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том</w:t>
      </w:r>
      <w:r>
        <w:rPr>
          <w:spacing w:val="-1"/>
          <w:sz w:val="22"/>
        </w:rPr>
        <w:t> </w:t>
      </w:r>
      <w:r>
        <w:rPr>
          <w:sz w:val="22"/>
        </w:rPr>
        <w:t>числе:</w:t>
      </w:r>
    </w:p>
    <w:p>
      <w:pPr>
        <w:spacing w:line="192" w:lineRule="auto" w:before="6"/>
        <w:ind w:left="2319" w:right="2547" w:firstLine="316"/>
        <w:jc w:val="left"/>
        <w:rPr>
          <w:sz w:val="18"/>
        </w:rPr>
      </w:pPr>
      <w:r>
        <w:rPr>
          <w:sz w:val="18"/>
        </w:rPr>
        <w:t>внезапное</w:t>
      </w:r>
      <w:r>
        <w:rPr>
          <w:spacing w:val="1"/>
          <w:sz w:val="18"/>
        </w:rPr>
        <w:t> </w:t>
      </w:r>
      <w:r>
        <w:rPr>
          <w:sz w:val="18"/>
        </w:rPr>
        <w:t>введение</w:t>
      </w:r>
      <w:r>
        <w:rPr>
          <w:spacing w:val="1"/>
          <w:sz w:val="18"/>
        </w:rPr>
        <w:t> </w:t>
      </w:r>
      <w:r>
        <w:rPr>
          <w:sz w:val="18"/>
        </w:rPr>
        <w:t>заданий,</w:t>
      </w:r>
      <w:r>
        <w:rPr>
          <w:spacing w:val="1"/>
          <w:sz w:val="18"/>
        </w:rPr>
        <w:t> </w:t>
      </w:r>
      <w:r>
        <w:rPr>
          <w:sz w:val="18"/>
        </w:rPr>
        <w:t>требующих</w:t>
      </w:r>
      <w:r>
        <w:rPr>
          <w:spacing w:val="1"/>
          <w:sz w:val="18"/>
        </w:rPr>
        <w:t> </w:t>
      </w:r>
      <w:r>
        <w:rPr>
          <w:sz w:val="18"/>
        </w:rPr>
        <w:t>преодоления</w:t>
      </w:r>
      <w:r>
        <w:rPr>
          <w:spacing w:val="1"/>
          <w:sz w:val="18"/>
        </w:rPr>
        <w:t> </w:t>
      </w:r>
      <w:r>
        <w:rPr>
          <w:sz w:val="18"/>
        </w:rPr>
        <w:t>утомления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-42"/>
          <w:sz w:val="18"/>
        </w:rPr>
        <w:t> </w:t>
      </w:r>
      <w:r>
        <w:rPr>
          <w:sz w:val="18"/>
        </w:rPr>
        <w:t>преодолеть дополнительный отрезок дистанции в конце группового кросса с установ-</w:t>
      </w:r>
      <w:r>
        <w:rPr>
          <w:spacing w:val="-42"/>
          <w:sz w:val="18"/>
        </w:rPr>
        <w:t> </w:t>
      </w:r>
      <w:r>
        <w:rPr>
          <w:sz w:val="18"/>
        </w:rPr>
        <w:t>кой</w:t>
      </w:r>
      <w:r>
        <w:rPr>
          <w:spacing w:val="7"/>
          <w:sz w:val="18"/>
        </w:rPr>
        <w:t> </w:t>
      </w:r>
      <w:r>
        <w:rPr>
          <w:sz w:val="18"/>
        </w:rPr>
        <w:t>на</w:t>
      </w:r>
      <w:r>
        <w:rPr>
          <w:spacing w:val="7"/>
          <w:sz w:val="18"/>
        </w:rPr>
        <w:t> </w:t>
      </w:r>
      <w:r>
        <w:rPr>
          <w:sz w:val="18"/>
        </w:rPr>
        <w:t>опережение;</w:t>
      </w:r>
      <w:r>
        <w:rPr>
          <w:spacing w:val="6"/>
          <w:sz w:val="18"/>
        </w:rPr>
        <w:t> </w:t>
      </w:r>
      <w:r>
        <w:rPr>
          <w:sz w:val="18"/>
        </w:rPr>
        <w:t>добиться</w:t>
      </w:r>
      <w:r>
        <w:rPr>
          <w:spacing w:val="9"/>
          <w:sz w:val="18"/>
        </w:rPr>
        <w:t> </w:t>
      </w:r>
      <w:r>
        <w:rPr>
          <w:sz w:val="18"/>
        </w:rPr>
        <w:t>победы</w:t>
      </w:r>
      <w:r>
        <w:rPr>
          <w:spacing w:val="7"/>
          <w:sz w:val="18"/>
        </w:rPr>
        <w:t> </w:t>
      </w:r>
      <w:r>
        <w:rPr>
          <w:sz w:val="18"/>
        </w:rPr>
        <w:t>в</w:t>
      </w:r>
      <w:r>
        <w:rPr>
          <w:spacing w:val="7"/>
          <w:sz w:val="18"/>
        </w:rPr>
        <w:t> </w:t>
      </w:r>
      <w:r>
        <w:rPr>
          <w:sz w:val="18"/>
        </w:rPr>
        <w:t>дополнительно</w:t>
      </w:r>
      <w:r>
        <w:rPr>
          <w:spacing w:val="9"/>
          <w:sz w:val="18"/>
        </w:rPr>
        <w:t> </w:t>
      </w:r>
      <w:r>
        <w:rPr>
          <w:sz w:val="18"/>
        </w:rPr>
        <w:t>вводимое</w:t>
      </w:r>
      <w:r>
        <w:rPr>
          <w:spacing w:val="7"/>
          <w:sz w:val="18"/>
        </w:rPr>
        <w:t> </w:t>
      </w:r>
      <w:r>
        <w:rPr>
          <w:sz w:val="18"/>
        </w:rPr>
        <w:t>время</w:t>
      </w:r>
      <w:r>
        <w:rPr>
          <w:spacing w:val="9"/>
          <w:sz w:val="18"/>
        </w:rPr>
        <w:t> </w:t>
      </w:r>
      <w:r>
        <w:rPr>
          <w:spacing w:val="14"/>
          <w:sz w:val="18"/>
        </w:rPr>
        <w:t>игры);</w:t>
      </w:r>
    </w:p>
    <w:p>
      <w:pPr>
        <w:spacing w:line="192" w:lineRule="auto" w:before="0"/>
        <w:ind w:left="2319" w:right="2525" w:firstLine="316"/>
        <w:jc w:val="left"/>
        <w:rPr>
          <w:sz w:val="18"/>
        </w:rPr>
      </w:pPr>
      <w:r>
        <w:rPr>
          <w:spacing w:val="-1"/>
          <w:sz w:val="18"/>
        </w:rPr>
        <w:t>проведение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прикидок</w:t>
      </w:r>
      <w:r>
        <w:rPr>
          <w:spacing w:val="-10"/>
          <w:sz w:val="18"/>
        </w:rPr>
        <w:t> </w:t>
      </w:r>
      <w:r>
        <w:rPr>
          <w:sz w:val="18"/>
        </w:rPr>
        <w:t>и</w:t>
      </w:r>
      <w:r>
        <w:rPr>
          <w:spacing w:val="-10"/>
          <w:sz w:val="18"/>
        </w:rPr>
        <w:t> </w:t>
      </w:r>
      <w:r>
        <w:rPr>
          <w:sz w:val="18"/>
        </w:rPr>
        <w:t>отдельных</w:t>
      </w:r>
      <w:r>
        <w:rPr>
          <w:spacing w:val="-10"/>
          <w:sz w:val="18"/>
        </w:rPr>
        <w:t> </w:t>
      </w:r>
      <w:r>
        <w:rPr>
          <w:sz w:val="18"/>
        </w:rPr>
        <w:t>контрольных</w:t>
      </w:r>
      <w:r>
        <w:rPr>
          <w:spacing w:val="-9"/>
          <w:sz w:val="18"/>
        </w:rPr>
        <w:t> </w:t>
      </w:r>
      <w:r>
        <w:rPr>
          <w:sz w:val="18"/>
        </w:rPr>
        <w:t>упражнений</w:t>
      </w:r>
      <w:r>
        <w:rPr>
          <w:spacing w:val="-10"/>
          <w:sz w:val="18"/>
        </w:rPr>
        <w:t> </w:t>
      </w:r>
      <w:r>
        <w:rPr>
          <w:sz w:val="18"/>
        </w:rPr>
        <w:t>в</w:t>
      </w:r>
      <w:r>
        <w:rPr>
          <w:spacing w:val="-10"/>
          <w:sz w:val="18"/>
        </w:rPr>
        <w:t> </w:t>
      </w:r>
      <w:r>
        <w:rPr>
          <w:sz w:val="18"/>
        </w:rPr>
        <w:t>условиях</w:t>
      </w:r>
      <w:r>
        <w:rPr>
          <w:spacing w:val="-11"/>
          <w:sz w:val="18"/>
        </w:rPr>
        <w:t> </w:t>
      </w:r>
      <w:r>
        <w:rPr>
          <w:sz w:val="18"/>
        </w:rPr>
        <w:t>неполно-</w:t>
      </w:r>
      <w:r>
        <w:rPr>
          <w:spacing w:val="-42"/>
          <w:sz w:val="18"/>
        </w:rPr>
        <w:t> </w:t>
      </w:r>
      <w:r>
        <w:rPr>
          <w:sz w:val="18"/>
        </w:rPr>
        <w:t>го восстановления.</w:t>
      </w:r>
    </w:p>
    <w:p>
      <w:pPr>
        <w:pStyle w:val="ListParagraph"/>
        <w:numPr>
          <w:ilvl w:val="0"/>
          <w:numId w:val="60"/>
        </w:numPr>
        <w:tabs>
          <w:tab w:pos="2918" w:val="left" w:leader="none"/>
        </w:tabs>
        <w:spacing w:line="199" w:lineRule="auto" w:before="58" w:after="0"/>
        <w:ind w:left="2319" w:right="2400" w:firstLine="316"/>
        <w:jc w:val="both"/>
        <w:rPr>
          <w:sz w:val="22"/>
        </w:rPr>
      </w:pPr>
      <w:r>
        <w:rPr>
          <w:sz w:val="22"/>
        </w:rPr>
        <w:t>Введение соревновательных начал с установкой на обяза-тельное</w:t>
      </w:r>
      <w:r>
        <w:rPr>
          <w:spacing w:val="-52"/>
          <w:sz w:val="22"/>
        </w:rPr>
        <w:t> </w:t>
      </w:r>
      <w:r>
        <w:rPr>
          <w:sz w:val="22"/>
        </w:rPr>
        <w:t>достижение</w:t>
      </w:r>
      <w:r>
        <w:rPr>
          <w:spacing w:val="22"/>
          <w:sz w:val="22"/>
        </w:rPr>
        <w:t> </w:t>
      </w:r>
      <w:r>
        <w:rPr>
          <w:sz w:val="22"/>
        </w:rPr>
        <w:t>заданного</w:t>
      </w:r>
      <w:r>
        <w:rPr>
          <w:spacing w:val="23"/>
          <w:sz w:val="22"/>
        </w:rPr>
        <w:t> </w:t>
      </w:r>
      <w:r>
        <w:rPr>
          <w:sz w:val="22"/>
        </w:rPr>
        <w:t>результата,</w:t>
      </w:r>
      <w:r>
        <w:rPr>
          <w:spacing w:val="23"/>
          <w:sz w:val="22"/>
        </w:rPr>
        <w:t> </w:t>
      </w:r>
      <w:r>
        <w:rPr>
          <w:sz w:val="22"/>
        </w:rPr>
        <w:t>несмотря</w:t>
      </w:r>
      <w:r>
        <w:rPr>
          <w:spacing w:val="22"/>
          <w:sz w:val="22"/>
        </w:rPr>
        <w:t> </w:t>
      </w:r>
      <w:r>
        <w:rPr>
          <w:sz w:val="22"/>
        </w:rPr>
        <w:t>на</w:t>
      </w:r>
      <w:r>
        <w:rPr>
          <w:spacing w:val="23"/>
          <w:sz w:val="22"/>
        </w:rPr>
        <w:t> </w:t>
      </w:r>
      <w:r>
        <w:rPr>
          <w:sz w:val="22"/>
        </w:rPr>
        <w:t>завышение</w:t>
      </w:r>
      <w:r>
        <w:rPr>
          <w:spacing w:val="23"/>
          <w:sz w:val="22"/>
        </w:rPr>
        <w:t> </w:t>
      </w:r>
      <w:r>
        <w:rPr>
          <w:sz w:val="22"/>
        </w:rPr>
        <w:t>требования</w:t>
      </w:r>
      <w:r>
        <w:rPr>
          <w:spacing w:val="-52"/>
          <w:sz w:val="22"/>
        </w:rPr>
        <w:t> </w:t>
      </w:r>
      <w:r>
        <w:rPr>
          <w:sz w:val="22"/>
        </w:rPr>
        <w:t>к</w:t>
      </w:r>
      <w:r>
        <w:rPr>
          <w:spacing w:val="1"/>
          <w:sz w:val="22"/>
        </w:rPr>
        <w:t> </w:t>
      </w:r>
      <w:r>
        <w:rPr>
          <w:sz w:val="22"/>
        </w:rPr>
        <w:t>условиям</w:t>
      </w:r>
      <w:r>
        <w:rPr>
          <w:spacing w:val="1"/>
          <w:sz w:val="22"/>
        </w:rPr>
        <w:t> </w:t>
      </w:r>
      <w:r>
        <w:rPr>
          <w:sz w:val="22"/>
        </w:rPr>
        <w:t>его</w:t>
      </w:r>
      <w:r>
        <w:rPr>
          <w:spacing w:val="1"/>
          <w:sz w:val="22"/>
        </w:rPr>
        <w:t> </w:t>
      </w:r>
      <w:r>
        <w:rPr>
          <w:sz w:val="22"/>
        </w:rPr>
        <w:t>демонстрации</w:t>
      </w:r>
      <w:r>
        <w:rPr>
          <w:spacing w:val="1"/>
          <w:sz w:val="22"/>
        </w:rPr>
        <w:t> </w:t>
      </w:r>
      <w:r>
        <w:rPr>
          <w:sz w:val="22"/>
        </w:rPr>
        <w:t>(например,</w:t>
      </w:r>
      <w:r>
        <w:rPr>
          <w:spacing w:val="1"/>
          <w:sz w:val="22"/>
        </w:rPr>
        <w:t> </w:t>
      </w:r>
      <w:r>
        <w:rPr>
          <w:sz w:val="22"/>
        </w:rPr>
        <w:t>проведение</w:t>
      </w:r>
      <w:r>
        <w:rPr>
          <w:spacing w:val="1"/>
          <w:sz w:val="22"/>
        </w:rPr>
        <w:t> </w:t>
      </w:r>
      <w:r>
        <w:rPr>
          <w:sz w:val="22"/>
        </w:rPr>
        <w:t>контрольного</w:t>
      </w:r>
      <w:r>
        <w:rPr>
          <w:spacing w:val="1"/>
          <w:sz w:val="22"/>
        </w:rPr>
        <w:t> </w:t>
      </w:r>
      <w:r>
        <w:rPr>
          <w:sz w:val="22"/>
        </w:rPr>
        <w:t>состязания с зачетом результата только в том случае, если он показан</w:t>
      </w:r>
      <w:r>
        <w:rPr>
          <w:spacing w:val="1"/>
          <w:sz w:val="22"/>
        </w:rPr>
        <w:t> </w:t>
      </w:r>
      <w:r>
        <w:rPr>
          <w:sz w:val="22"/>
        </w:rPr>
        <w:t>сразу же в первой попытке, или игрового состя-зания, победитель в</w:t>
      </w:r>
      <w:r>
        <w:rPr>
          <w:spacing w:val="1"/>
          <w:sz w:val="22"/>
        </w:rPr>
        <w:t> </w:t>
      </w:r>
      <w:r>
        <w:rPr>
          <w:sz w:val="22"/>
        </w:rPr>
        <w:t>котором</w:t>
      </w:r>
      <w:r>
        <w:rPr>
          <w:spacing w:val="-2"/>
          <w:sz w:val="22"/>
        </w:rPr>
        <w:t> </w:t>
      </w:r>
      <w:r>
        <w:rPr>
          <w:sz w:val="22"/>
        </w:rPr>
        <w:t>определяется при</w:t>
      </w:r>
      <w:r>
        <w:rPr>
          <w:spacing w:val="-1"/>
          <w:sz w:val="22"/>
        </w:rPr>
        <w:t> </w:t>
      </w:r>
      <w:r>
        <w:rPr>
          <w:sz w:val="22"/>
        </w:rPr>
        <w:t>условии выигрыша</w:t>
      </w:r>
      <w:r>
        <w:rPr>
          <w:spacing w:val="-3"/>
          <w:sz w:val="22"/>
        </w:rPr>
        <w:t> </w:t>
      </w:r>
      <w:r>
        <w:rPr>
          <w:sz w:val="22"/>
        </w:rPr>
        <w:t>двух игр подряд).</w:t>
      </w:r>
    </w:p>
    <w:p>
      <w:pPr>
        <w:pStyle w:val="ListParagraph"/>
        <w:numPr>
          <w:ilvl w:val="0"/>
          <w:numId w:val="60"/>
        </w:numPr>
        <w:tabs>
          <w:tab w:pos="2918" w:val="left" w:leader="none"/>
        </w:tabs>
        <w:spacing w:line="199" w:lineRule="auto" w:before="0" w:after="0"/>
        <w:ind w:left="2319" w:right="2591" w:firstLine="316"/>
        <w:jc w:val="both"/>
        <w:rPr>
          <w:sz w:val="22"/>
        </w:rPr>
      </w:pPr>
      <w:r>
        <w:rPr>
          <w:sz w:val="22"/>
        </w:rPr>
        <w:t>Стимулирование</w:t>
      </w:r>
      <w:r>
        <w:rPr>
          <w:spacing w:val="1"/>
          <w:sz w:val="22"/>
        </w:rPr>
        <w:t> </w:t>
      </w:r>
      <w:r>
        <w:rPr>
          <w:sz w:val="22"/>
        </w:rPr>
        <w:t>волевых</w:t>
      </w:r>
      <w:r>
        <w:rPr>
          <w:spacing w:val="1"/>
          <w:sz w:val="22"/>
        </w:rPr>
        <w:t> </w:t>
      </w:r>
      <w:r>
        <w:rPr>
          <w:sz w:val="22"/>
        </w:rPr>
        <w:t>проявлений</w:t>
      </w:r>
      <w:r>
        <w:rPr>
          <w:spacing w:val="1"/>
          <w:sz w:val="22"/>
        </w:rPr>
        <w:t> </w:t>
      </w:r>
      <w:r>
        <w:rPr>
          <w:sz w:val="22"/>
        </w:rPr>
        <w:t>путем</w:t>
      </w:r>
      <w:r>
        <w:rPr>
          <w:spacing w:val="1"/>
          <w:sz w:val="22"/>
        </w:rPr>
        <w:t> </w:t>
      </w:r>
      <w:r>
        <w:rPr>
          <w:sz w:val="22"/>
        </w:rPr>
        <w:t>усложнения</w:t>
      </w:r>
      <w:r>
        <w:rPr>
          <w:spacing w:val="1"/>
          <w:sz w:val="22"/>
        </w:rPr>
        <w:t> </w:t>
      </w:r>
      <w:r>
        <w:rPr>
          <w:sz w:val="22"/>
        </w:rPr>
        <w:t>внешних</w:t>
      </w:r>
      <w:r>
        <w:rPr>
          <w:spacing w:val="-1"/>
          <w:sz w:val="22"/>
        </w:rPr>
        <w:t> </w:t>
      </w:r>
      <w:r>
        <w:rPr>
          <w:sz w:val="22"/>
        </w:rPr>
        <w:t>условий действий, в</w:t>
      </w:r>
      <w:r>
        <w:rPr>
          <w:spacing w:val="-2"/>
          <w:sz w:val="22"/>
        </w:rPr>
        <w:t> </w:t>
      </w:r>
      <w:r>
        <w:rPr>
          <w:sz w:val="22"/>
        </w:rPr>
        <w:t>том</w:t>
      </w:r>
      <w:r>
        <w:rPr>
          <w:spacing w:val="-1"/>
          <w:sz w:val="22"/>
        </w:rPr>
        <w:t> </w:t>
      </w:r>
      <w:r>
        <w:rPr>
          <w:sz w:val="22"/>
        </w:rPr>
        <w:t>числе:</w:t>
      </w:r>
    </w:p>
    <w:p>
      <w:pPr>
        <w:spacing w:line="192" w:lineRule="auto" w:before="15"/>
        <w:ind w:left="2312" w:right="2541" w:firstLine="345"/>
        <w:jc w:val="left"/>
        <w:rPr>
          <w:sz w:val="18"/>
        </w:rPr>
      </w:pPr>
      <w:r>
        <w:rPr>
          <w:sz w:val="18"/>
        </w:rPr>
        <w:t>путем</w:t>
      </w:r>
      <w:r>
        <w:rPr>
          <w:spacing w:val="1"/>
          <w:sz w:val="18"/>
        </w:rPr>
        <w:t> </w:t>
      </w:r>
      <w:r>
        <w:rPr>
          <w:sz w:val="18"/>
        </w:rPr>
        <w:t>изменения</w:t>
      </w:r>
      <w:r>
        <w:rPr>
          <w:spacing w:val="1"/>
          <w:sz w:val="18"/>
        </w:rPr>
        <w:t> </w:t>
      </w:r>
      <w:r>
        <w:rPr>
          <w:sz w:val="18"/>
        </w:rPr>
        <w:t>пространственных</w:t>
      </w:r>
      <w:r>
        <w:rPr>
          <w:spacing w:val="1"/>
          <w:sz w:val="18"/>
        </w:rPr>
        <w:t> </w:t>
      </w:r>
      <w:r>
        <w:rPr>
          <w:sz w:val="18"/>
        </w:rPr>
        <w:t>условий,</w:t>
      </w:r>
      <w:r>
        <w:rPr>
          <w:spacing w:val="1"/>
          <w:sz w:val="18"/>
        </w:rPr>
        <w:t> </w:t>
      </w:r>
      <w:r>
        <w:rPr>
          <w:sz w:val="18"/>
        </w:rPr>
        <w:t>усложняющего</w:t>
      </w:r>
      <w:r>
        <w:rPr>
          <w:spacing w:val="1"/>
          <w:sz w:val="18"/>
        </w:rPr>
        <w:t> </w:t>
      </w:r>
      <w:r>
        <w:rPr>
          <w:sz w:val="18"/>
        </w:rPr>
        <w:t>двигательную</w:t>
      </w:r>
      <w:r>
        <w:rPr>
          <w:spacing w:val="1"/>
          <w:sz w:val="18"/>
        </w:rPr>
        <w:t> </w:t>
      </w:r>
      <w:r>
        <w:rPr>
          <w:sz w:val="18"/>
        </w:rPr>
        <w:t>задачу и (или) повышающего степень риска при выполнении упражнений (метания из</w:t>
      </w:r>
      <w:r>
        <w:rPr>
          <w:spacing w:val="-42"/>
          <w:sz w:val="18"/>
        </w:rPr>
        <w:t> </w:t>
      </w:r>
      <w:r>
        <w:rPr>
          <w:sz w:val="18"/>
        </w:rPr>
        <w:t>уменьшенного круга,</w:t>
      </w:r>
      <w:r>
        <w:rPr>
          <w:spacing w:val="1"/>
          <w:sz w:val="18"/>
        </w:rPr>
        <w:t> </w:t>
      </w:r>
      <w:r>
        <w:rPr>
          <w:sz w:val="18"/>
        </w:rPr>
        <w:t>прыжки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высоту при</w:t>
      </w:r>
      <w:r>
        <w:rPr>
          <w:spacing w:val="1"/>
          <w:sz w:val="18"/>
        </w:rPr>
        <w:t> </w:t>
      </w:r>
      <w:r>
        <w:rPr>
          <w:sz w:val="18"/>
        </w:rPr>
        <w:t>суженных</w:t>
      </w:r>
      <w:r>
        <w:rPr>
          <w:spacing w:val="1"/>
          <w:sz w:val="18"/>
        </w:rPr>
        <w:t> </w:t>
      </w:r>
      <w:r>
        <w:rPr>
          <w:sz w:val="18"/>
        </w:rPr>
        <w:t>стойках,</w:t>
      </w:r>
      <w:r>
        <w:rPr>
          <w:spacing w:val="1"/>
          <w:sz w:val="18"/>
        </w:rPr>
        <w:t> </w:t>
      </w:r>
      <w:r>
        <w:rPr>
          <w:sz w:val="18"/>
        </w:rPr>
        <w:t>упражнения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равновесии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суженной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повышенной</w:t>
      </w:r>
      <w:r>
        <w:rPr>
          <w:spacing w:val="1"/>
          <w:sz w:val="18"/>
        </w:rPr>
        <w:t> </w:t>
      </w:r>
      <w:r>
        <w:rPr>
          <w:sz w:val="18"/>
        </w:rPr>
        <w:t>опоре,</w:t>
      </w:r>
      <w:r>
        <w:rPr>
          <w:spacing w:val="1"/>
          <w:sz w:val="18"/>
        </w:rPr>
        <w:t> </w:t>
      </w:r>
      <w:r>
        <w:rPr>
          <w:sz w:val="18"/>
        </w:rPr>
        <w:t>прыжки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45"/>
          <w:sz w:val="18"/>
        </w:rPr>
        <w:t> </w:t>
      </w:r>
      <w:r>
        <w:rPr>
          <w:sz w:val="18"/>
        </w:rPr>
        <w:t>воду</w:t>
      </w:r>
      <w:r>
        <w:rPr>
          <w:spacing w:val="45"/>
          <w:sz w:val="18"/>
        </w:rPr>
        <w:t> </w:t>
      </w:r>
      <w:r>
        <w:rPr>
          <w:sz w:val="18"/>
        </w:rPr>
        <w:t>с</w:t>
      </w:r>
      <w:r>
        <w:rPr>
          <w:spacing w:val="46"/>
          <w:sz w:val="18"/>
        </w:rPr>
        <w:t> </w:t>
      </w:r>
      <w:r>
        <w:rPr>
          <w:sz w:val="18"/>
        </w:rPr>
        <w:t>увеличенной</w:t>
      </w:r>
      <w:r>
        <w:rPr>
          <w:spacing w:val="1"/>
          <w:sz w:val="18"/>
        </w:rPr>
        <w:t> </w:t>
      </w:r>
      <w:r>
        <w:rPr>
          <w:sz w:val="18"/>
        </w:rPr>
        <w:t>высоты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т. п.);</w:t>
      </w:r>
    </w:p>
    <w:p>
      <w:pPr>
        <w:spacing w:line="192" w:lineRule="auto" w:before="3"/>
        <w:ind w:left="2312" w:right="2659" w:firstLine="345"/>
        <w:jc w:val="left"/>
        <w:rPr>
          <w:sz w:val="18"/>
        </w:rPr>
      </w:pPr>
      <w:r>
        <w:rPr>
          <w:sz w:val="18"/>
        </w:rPr>
        <w:t>путем</w:t>
      </w:r>
      <w:r>
        <w:rPr>
          <w:spacing w:val="1"/>
          <w:sz w:val="18"/>
        </w:rPr>
        <w:t> </w:t>
      </w:r>
      <w:r>
        <w:rPr>
          <w:sz w:val="18"/>
        </w:rPr>
        <w:t>переноса</w:t>
      </w:r>
      <w:r>
        <w:rPr>
          <w:spacing w:val="1"/>
          <w:sz w:val="18"/>
        </w:rPr>
        <w:t> </w:t>
      </w:r>
      <w:r>
        <w:rPr>
          <w:sz w:val="18"/>
        </w:rPr>
        <w:t>занятий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необычные</w:t>
      </w:r>
      <w:r>
        <w:rPr>
          <w:spacing w:val="1"/>
          <w:sz w:val="18"/>
        </w:rPr>
        <w:t> </w:t>
      </w:r>
      <w:r>
        <w:rPr>
          <w:sz w:val="18"/>
        </w:rPr>
        <w:t>условия</w:t>
      </w:r>
      <w:r>
        <w:rPr>
          <w:spacing w:val="1"/>
          <w:sz w:val="18"/>
        </w:rPr>
        <w:t> </w:t>
      </w:r>
      <w:r>
        <w:rPr>
          <w:sz w:val="18"/>
        </w:rPr>
        <w:t>естественной</w:t>
      </w:r>
      <w:r>
        <w:rPr>
          <w:spacing w:val="1"/>
          <w:sz w:val="18"/>
        </w:rPr>
        <w:t> </w:t>
      </w:r>
      <w:r>
        <w:rPr>
          <w:sz w:val="18"/>
        </w:rPr>
        <w:t>среды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при-</w:t>
      </w:r>
      <w:r>
        <w:rPr>
          <w:spacing w:val="-42"/>
          <w:sz w:val="18"/>
        </w:rPr>
        <w:t> </w:t>
      </w:r>
      <w:r>
        <w:rPr>
          <w:sz w:val="18"/>
        </w:rPr>
        <w:t>менения</w:t>
      </w:r>
      <w:r>
        <w:rPr>
          <w:spacing w:val="1"/>
          <w:sz w:val="18"/>
        </w:rPr>
        <w:t> </w:t>
      </w:r>
      <w:r>
        <w:rPr>
          <w:sz w:val="18"/>
        </w:rPr>
        <w:t>непривычного инвентаря,</w:t>
      </w:r>
      <w:r>
        <w:rPr>
          <w:spacing w:val="1"/>
          <w:sz w:val="18"/>
        </w:rPr>
        <w:t> </w:t>
      </w:r>
      <w:r>
        <w:rPr>
          <w:sz w:val="18"/>
        </w:rPr>
        <w:t>оборудования</w:t>
      </w:r>
      <w:r>
        <w:rPr>
          <w:spacing w:val="1"/>
          <w:sz w:val="18"/>
        </w:rPr>
        <w:t> </w:t>
      </w:r>
      <w:r>
        <w:rPr>
          <w:sz w:val="18"/>
        </w:rPr>
        <w:t>(проведение занятий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сложно-</w:t>
      </w:r>
      <w:r>
        <w:rPr>
          <w:spacing w:val="1"/>
          <w:sz w:val="18"/>
        </w:rPr>
        <w:t> </w:t>
      </w:r>
      <w:r>
        <w:rPr>
          <w:sz w:val="18"/>
        </w:rPr>
        <w:t>пересеченной</w:t>
      </w:r>
      <w:r>
        <w:rPr>
          <w:spacing w:val="1"/>
          <w:sz w:val="18"/>
        </w:rPr>
        <w:t> </w:t>
      </w:r>
      <w:r>
        <w:rPr>
          <w:sz w:val="18"/>
        </w:rPr>
        <w:t>местности, в</w:t>
      </w:r>
      <w:r>
        <w:rPr>
          <w:spacing w:val="1"/>
          <w:sz w:val="18"/>
        </w:rPr>
        <w:t> </w:t>
      </w:r>
      <w:r>
        <w:rPr>
          <w:sz w:val="18"/>
        </w:rPr>
        <w:t>неблагоприятную погоду, с</w:t>
      </w:r>
      <w:r>
        <w:rPr>
          <w:spacing w:val="1"/>
          <w:sz w:val="18"/>
        </w:rPr>
        <w:t> </w:t>
      </w:r>
      <w:r>
        <w:rPr>
          <w:sz w:val="18"/>
        </w:rPr>
        <w:t>преодолением естественных</w:t>
      </w:r>
      <w:r>
        <w:rPr>
          <w:spacing w:val="-42"/>
          <w:sz w:val="18"/>
        </w:rPr>
        <w:t> </w:t>
      </w:r>
      <w:r>
        <w:rPr>
          <w:sz w:val="18"/>
        </w:rPr>
        <w:t>предметных</w:t>
      </w:r>
      <w:r>
        <w:rPr>
          <w:spacing w:val="36"/>
          <w:sz w:val="18"/>
        </w:rPr>
        <w:t> </w:t>
      </w:r>
      <w:r>
        <w:rPr>
          <w:sz w:val="18"/>
        </w:rPr>
        <w:t>препятствий,</w:t>
      </w:r>
      <w:r>
        <w:rPr>
          <w:spacing w:val="-5"/>
          <w:sz w:val="18"/>
        </w:rPr>
        <w:t> </w:t>
      </w:r>
      <w:r>
        <w:rPr>
          <w:sz w:val="18"/>
        </w:rPr>
        <w:t>с</w:t>
      </w:r>
      <w:r>
        <w:rPr>
          <w:spacing w:val="-5"/>
          <w:sz w:val="18"/>
        </w:rPr>
        <w:t> </w:t>
      </w:r>
      <w:r>
        <w:rPr>
          <w:sz w:val="18"/>
        </w:rPr>
        <w:t>использованием</w:t>
      </w:r>
      <w:r>
        <w:rPr>
          <w:spacing w:val="33"/>
          <w:sz w:val="18"/>
        </w:rPr>
        <w:t> </w:t>
      </w:r>
      <w:r>
        <w:rPr>
          <w:sz w:val="18"/>
        </w:rPr>
        <w:t>подручных</w:t>
      </w:r>
      <w:r>
        <w:rPr>
          <w:spacing w:val="-7"/>
          <w:sz w:val="18"/>
        </w:rPr>
        <w:t> </w:t>
      </w:r>
      <w:r>
        <w:rPr>
          <w:sz w:val="18"/>
        </w:rPr>
        <w:t>отягощений</w:t>
      </w:r>
      <w:r>
        <w:rPr>
          <w:spacing w:val="38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т.д.).</w:t>
      </w:r>
    </w:p>
    <w:p>
      <w:pPr>
        <w:spacing w:line="199" w:lineRule="auto" w:before="48"/>
        <w:ind w:left="2326" w:right="2571" w:firstLine="324"/>
        <w:jc w:val="both"/>
        <w:rPr>
          <w:i/>
          <w:sz w:val="22"/>
        </w:rPr>
      </w:pPr>
      <w:r>
        <w:rPr>
          <w:sz w:val="22"/>
        </w:rPr>
        <w:t>Применяя</w:t>
      </w:r>
      <w:r>
        <w:rPr>
          <w:spacing w:val="1"/>
          <w:sz w:val="22"/>
        </w:rPr>
        <w:t> </w:t>
      </w:r>
      <w:r>
        <w:rPr>
          <w:sz w:val="22"/>
        </w:rPr>
        <w:t>все</w:t>
      </w:r>
      <w:r>
        <w:rPr>
          <w:spacing w:val="1"/>
          <w:sz w:val="22"/>
        </w:rPr>
        <w:t> </w:t>
      </w:r>
      <w:r>
        <w:rPr>
          <w:sz w:val="22"/>
        </w:rPr>
        <w:t>эти</w:t>
      </w:r>
      <w:r>
        <w:rPr>
          <w:spacing w:val="1"/>
          <w:sz w:val="22"/>
        </w:rPr>
        <w:t> </w:t>
      </w:r>
      <w:r>
        <w:rPr>
          <w:sz w:val="22"/>
        </w:rPr>
        <w:t>приемы</w:t>
      </w:r>
      <w:r>
        <w:rPr>
          <w:spacing w:val="1"/>
          <w:sz w:val="22"/>
        </w:rPr>
        <w:t> </w:t>
      </w:r>
      <w:r>
        <w:rPr>
          <w:sz w:val="22"/>
        </w:rPr>
        <w:t>необходимо</w:t>
      </w:r>
      <w:r>
        <w:rPr>
          <w:spacing w:val="1"/>
          <w:sz w:val="22"/>
        </w:rPr>
        <w:t> </w:t>
      </w:r>
      <w:r>
        <w:rPr>
          <w:sz w:val="22"/>
        </w:rPr>
        <w:t>вдумчиво</w:t>
      </w:r>
      <w:r>
        <w:rPr>
          <w:spacing w:val="1"/>
          <w:sz w:val="22"/>
        </w:rPr>
        <w:t> </w:t>
      </w:r>
      <w:r>
        <w:rPr>
          <w:sz w:val="22"/>
        </w:rPr>
        <w:t>нормировать</w:t>
      </w:r>
      <w:r>
        <w:rPr>
          <w:spacing w:val="1"/>
          <w:sz w:val="22"/>
        </w:rPr>
        <w:t> </w:t>
      </w:r>
      <w:r>
        <w:rPr>
          <w:sz w:val="22"/>
        </w:rPr>
        <w:t>дополнительные</w:t>
      </w:r>
      <w:r>
        <w:rPr>
          <w:spacing w:val="1"/>
          <w:sz w:val="22"/>
        </w:rPr>
        <w:t> </w:t>
      </w:r>
      <w:r>
        <w:rPr>
          <w:sz w:val="22"/>
        </w:rPr>
        <w:t>трудности,</w:t>
      </w:r>
      <w:r>
        <w:rPr>
          <w:spacing w:val="1"/>
          <w:sz w:val="22"/>
        </w:rPr>
        <w:t> </w:t>
      </w:r>
      <w:r>
        <w:rPr>
          <w:sz w:val="22"/>
        </w:rPr>
        <w:t>связанные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реализацией</w:t>
      </w:r>
      <w:r>
        <w:rPr>
          <w:spacing w:val="1"/>
          <w:sz w:val="22"/>
        </w:rPr>
        <w:t> </w:t>
      </w:r>
      <w:r>
        <w:rPr>
          <w:sz w:val="22"/>
        </w:rPr>
        <w:t>вводимых</w:t>
      </w:r>
      <w:r>
        <w:rPr>
          <w:spacing w:val="-52"/>
          <w:sz w:val="22"/>
        </w:rPr>
        <w:t> </w:t>
      </w:r>
      <w:r>
        <w:rPr>
          <w:sz w:val="22"/>
        </w:rPr>
        <w:t>заданий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установок,</w:t>
      </w:r>
      <w:r>
        <w:rPr>
          <w:spacing w:val="1"/>
          <w:sz w:val="22"/>
        </w:rPr>
        <w:t> </w:t>
      </w:r>
      <w:r>
        <w:rPr>
          <w:sz w:val="22"/>
        </w:rPr>
        <w:t>заблаговременно и тщательно готовить к</w:t>
      </w:r>
      <w:r>
        <w:rPr>
          <w:spacing w:val="1"/>
          <w:sz w:val="22"/>
        </w:rPr>
        <w:t> </w:t>
      </w:r>
      <w:r>
        <w:rPr>
          <w:sz w:val="22"/>
        </w:rPr>
        <w:t>их</w:t>
      </w:r>
      <w:r>
        <w:rPr>
          <w:spacing w:val="1"/>
          <w:sz w:val="22"/>
        </w:rPr>
        <w:t> </w:t>
      </w:r>
      <w:r>
        <w:rPr>
          <w:sz w:val="22"/>
        </w:rPr>
        <w:t>выполнению,</w:t>
      </w:r>
      <w:r>
        <w:rPr>
          <w:spacing w:val="1"/>
          <w:sz w:val="22"/>
        </w:rPr>
        <w:t> </w:t>
      </w:r>
      <w:r>
        <w:rPr>
          <w:sz w:val="22"/>
        </w:rPr>
        <w:t>соблюдать</w:t>
      </w:r>
      <w:r>
        <w:rPr>
          <w:spacing w:val="1"/>
          <w:sz w:val="22"/>
        </w:rPr>
        <w:t> </w:t>
      </w:r>
      <w:r>
        <w:rPr>
          <w:sz w:val="22"/>
        </w:rPr>
        <w:t>общие</w:t>
      </w:r>
      <w:r>
        <w:rPr>
          <w:spacing w:val="1"/>
          <w:sz w:val="22"/>
        </w:rPr>
        <w:t> </w:t>
      </w:r>
      <w:r>
        <w:rPr>
          <w:sz w:val="22"/>
        </w:rPr>
        <w:t>принципы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правила</w:t>
      </w:r>
      <w:r>
        <w:rPr>
          <w:spacing w:val="1"/>
          <w:sz w:val="22"/>
        </w:rPr>
        <w:t> </w:t>
      </w:r>
      <w:r>
        <w:rPr>
          <w:sz w:val="22"/>
        </w:rPr>
        <w:t>методики</w:t>
      </w:r>
      <w:r>
        <w:rPr>
          <w:spacing w:val="-52"/>
          <w:sz w:val="22"/>
        </w:rPr>
        <w:t> </w:t>
      </w:r>
      <w:r>
        <w:rPr>
          <w:sz w:val="22"/>
        </w:rPr>
        <w:t>воспитания.</w:t>
      </w:r>
      <w:r>
        <w:rPr>
          <w:spacing w:val="1"/>
          <w:sz w:val="22"/>
        </w:rPr>
        <w:t> </w:t>
      </w:r>
      <w:r>
        <w:rPr>
          <w:sz w:val="22"/>
        </w:rPr>
        <w:t>Направляя</w:t>
      </w:r>
      <w:r>
        <w:rPr>
          <w:spacing w:val="1"/>
          <w:sz w:val="22"/>
        </w:rPr>
        <w:t> </w:t>
      </w:r>
      <w:r>
        <w:rPr>
          <w:sz w:val="22"/>
        </w:rPr>
        <w:t>формирование</w:t>
      </w:r>
      <w:r>
        <w:rPr>
          <w:spacing w:val="1"/>
          <w:sz w:val="22"/>
        </w:rPr>
        <w:t> </w:t>
      </w:r>
      <w:r>
        <w:rPr>
          <w:sz w:val="22"/>
        </w:rPr>
        <w:t>волевых</w:t>
      </w:r>
      <w:r>
        <w:rPr>
          <w:spacing w:val="1"/>
          <w:sz w:val="22"/>
        </w:rPr>
        <w:t> </w:t>
      </w:r>
      <w:r>
        <w:rPr>
          <w:sz w:val="22"/>
        </w:rPr>
        <w:t>черт</w:t>
      </w:r>
      <w:r>
        <w:rPr>
          <w:spacing w:val="1"/>
          <w:sz w:val="22"/>
        </w:rPr>
        <w:t> </w:t>
      </w:r>
      <w:r>
        <w:rPr>
          <w:sz w:val="22"/>
        </w:rPr>
        <w:t>характера</w:t>
      </w:r>
      <w:r>
        <w:rPr>
          <w:spacing w:val="55"/>
          <w:sz w:val="22"/>
        </w:rPr>
        <w:t> </w:t>
      </w:r>
      <w:r>
        <w:rPr>
          <w:sz w:val="22"/>
        </w:rPr>
        <w:t>у</w:t>
      </w:r>
      <w:r>
        <w:rPr>
          <w:spacing w:val="1"/>
          <w:sz w:val="22"/>
        </w:rPr>
        <w:t> </w:t>
      </w:r>
      <w:r>
        <w:rPr>
          <w:sz w:val="22"/>
        </w:rPr>
        <w:t>своих</w:t>
      </w:r>
      <w:r>
        <w:rPr>
          <w:spacing w:val="1"/>
          <w:sz w:val="22"/>
        </w:rPr>
        <w:t> </w:t>
      </w:r>
      <w:r>
        <w:rPr>
          <w:sz w:val="22"/>
        </w:rPr>
        <w:t>воспитанников,</w:t>
      </w:r>
      <w:r>
        <w:rPr>
          <w:spacing w:val="1"/>
          <w:sz w:val="22"/>
        </w:rPr>
        <w:t> </w:t>
      </w:r>
      <w:r>
        <w:rPr>
          <w:sz w:val="22"/>
        </w:rPr>
        <w:t>педагог</w:t>
      </w:r>
      <w:r>
        <w:rPr>
          <w:spacing w:val="1"/>
          <w:sz w:val="22"/>
        </w:rPr>
        <w:t> </w:t>
      </w:r>
      <w:r>
        <w:rPr>
          <w:sz w:val="22"/>
        </w:rPr>
        <w:t>должен</w:t>
      </w:r>
      <w:r>
        <w:rPr>
          <w:spacing w:val="1"/>
          <w:sz w:val="22"/>
        </w:rPr>
        <w:t> </w:t>
      </w:r>
      <w:r>
        <w:rPr>
          <w:sz w:val="22"/>
        </w:rPr>
        <w:t>вместе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тем</w:t>
      </w:r>
      <w:r>
        <w:rPr>
          <w:spacing w:val="1"/>
          <w:sz w:val="22"/>
        </w:rPr>
        <w:t> </w:t>
      </w:r>
      <w:r>
        <w:rPr>
          <w:sz w:val="22"/>
        </w:rPr>
        <w:t>постоянно</w:t>
      </w:r>
      <w:r>
        <w:rPr>
          <w:spacing w:val="1"/>
          <w:sz w:val="22"/>
        </w:rPr>
        <w:t> </w:t>
      </w:r>
      <w:r>
        <w:rPr>
          <w:sz w:val="22"/>
        </w:rPr>
        <w:t>переводить,</w:t>
      </w:r>
      <w:r>
        <w:rPr>
          <w:spacing w:val="1"/>
          <w:sz w:val="22"/>
        </w:rPr>
        <w:t> </w:t>
      </w:r>
      <w:r>
        <w:rPr>
          <w:sz w:val="22"/>
        </w:rPr>
        <w:t>образно</w:t>
      </w:r>
      <w:r>
        <w:rPr>
          <w:spacing w:val="1"/>
          <w:sz w:val="22"/>
        </w:rPr>
        <w:t> </w:t>
      </w:r>
      <w:r>
        <w:rPr>
          <w:sz w:val="22"/>
        </w:rPr>
        <w:t>говоря,</w:t>
      </w:r>
      <w:r>
        <w:rPr>
          <w:spacing w:val="1"/>
          <w:sz w:val="22"/>
        </w:rPr>
        <w:t> </w:t>
      </w:r>
      <w:r>
        <w:rPr>
          <w:sz w:val="22"/>
        </w:rPr>
        <w:t>процесс</w:t>
      </w:r>
      <w:r>
        <w:rPr>
          <w:spacing w:val="1"/>
          <w:sz w:val="22"/>
        </w:rPr>
        <w:t> </w:t>
      </w:r>
      <w:r>
        <w:rPr>
          <w:sz w:val="22"/>
        </w:rPr>
        <w:t>воспитания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рельсы</w:t>
      </w:r>
      <w:r>
        <w:rPr>
          <w:spacing w:val="1"/>
          <w:sz w:val="22"/>
        </w:rPr>
        <w:t> </w:t>
      </w:r>
      <w:r>
        <w:rPr>
          <w:sz w:val="22"/>
        </w:rPr>
        <w:t>само-</w:t>
      </w:r>
      <w:r>
        <w:rPr>
          <w:spacing w:val="1"/>
          <w:sz w:val="22"/>
        </w:rPr>
        <w:t> </w:t>
      </w:r>
      <w:r>
        <w:rPr>
          <w:sz w:val="22"/>
        </w:rPr>
        <w:t>воспитания.. Ибо действительная </w:t>
      </w:r>
      <w:r>
        <w:rPr>
          <w:i/>
          <w:sz w:val="22"/>
        </w:rPr>
        <w:t>эффективность воспитания воли 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конечном счете определяется тем, насколько этот процесс перерас-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тает в сознательную самоактивность личности, направленную на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выработку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своих волевых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качеств.</w:t>
      </w:r>
    </w:p>
    <w:p>
      <w:pPr>
        <w:pStyle w:val="BodyText"/>
        <w:spacing w:line="199" w:lineRule="auto"/>
        <w:ind w:left="2326" w:right="2578" w:firstLine="316"/>
      </w:pPr>
      <w:r>
        <w:rPr/>
        <w:t>Линии</w:t>
      </w:r>
      <w:r>
        <w:rPr>
          <w:spacing w:val="1"/>
        </w:rPr>
        <w:t> </w:t>
      </w:r>
      <w:r>
        <w:rPr/>
        <w:t>самовоспитания.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воспитание,</w:t>
      </w:r>
      <w:r>
        <w:rPr>
          <w:spacing w:val="1"/>
        </w:rPr>
        <w:t> </w:t>
      </w:r>
      <w:r>
        <w:rPr/>
        <w:t>самовоспитание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многогранный.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включает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себя</w:t>
      </w:r>
      <w:r>
        <w:rPr>
          <w:spacing w:val="1"/>
        </w:rPr>
        <w:t> </w:t>
      </w:r>
      <w:r>
        <w:rPr/>
        <w:t>самоопределение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самопобуждение, самообразование и самопознание, самоубеждение и</w:t>
      </w:r>
      <w:r>
        <w:rPr>
          <w:spacing w:val="-52"/>
        </w:rPr>
        <w:t> </w:t>
      </w:r>
      <w:r>
        <w:rPr/>
        <w:t>самоприучение,</w:t>
      </w:r>
      <w:r>
        <w:rPr>
          <w:spacing w:val="-1"/>
        </w:rPr>
        <w:t> </w:t>
      </w:r>
      <w:r>
        <w:rPr/>
        <w:t>саморегуляцию,</w:t>
      </w:r>
      <w:r>
        <w:rPr>
          <w:spacing w:val="-1"/>
        </w:rPr>
        <w:t> </w:t>
      </w:r>
      <w:r>
        <w:rPr/>
        <w:t>самопреодоление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самоконтроль.</w:t>
      </w:r>
    </w:p>
    <w:p>
      <w:pPr>
        <w:pStyle w:val="BodyText"/>
        <w:spacing w:line="199" w:lineRule="auto"/>
        <w:ind w:left="2333" w:right="2572" w:firstLine="316"/>
      </w:pPr>
      <w:r>
        <w:rPr/>
        <w:t>Самовоспитание в физическом воспитании по-настоящему начи-</w:t>
      </w:r>
      <w:r>
        <w:rPr>
          <w:spacing w:val="1"/>
        </w:rPr>
        <w:t> </w:t>
      </w:r>
      <w:r>
        <w:rPr/>
        <w:t>нается</w:t>
      </w:r>
      <w:r>
        <w:rPr>
          <w:spacing w:val="54"/>
        </w:rPr>
        <w:t> </w:t>
      </w:r>
      <w:r>
        <w:rPr/>
        <w:t>тогда,</w:t>
      </w:r>
      <w:r>
        <w:rPr>
          <w:spacing w:val="52"/>
        </w:rPr>
        <w:t> </w:t>
      </w:r>
      <w:r>
        <w:rPr/>
        <w:t>когда</w:t>
      </w:r>
      <w:r>
        <w:rPr>
          <w:spacing w:val="53"/>
        </w:rPr>
        <w:t> </w:t>
      </w:r>
      <w:r>
        <w:rPr/>
        <w:t>сформирована</w:t>
      </w:r>
      <w:r>
        <w:rPr>
          <w:spacing w:val="52"/>
        </w:rPr>
        <w:t> </w:t>
      </w:r>
      <w:r>
        <w:rPr/>
        <w:t>осмысленная</w:t>
      </w:r>
      <w:r>
        <w:rPr>
          <w:spacing w:val="54"/>
        </w:rPr>
        <w:t> </w:t>
      </w:r>
      <w:r>
        <w:rPr/>
        <w:t>потребность</w:t>
      </w:r>
    </w:p>
    <w:p>
      <w:pPr>
        <w:spacing w:before="141"/>
        <w:ind w:left="3580" w:right="0" w:firstLine="0"/>
        <w:jc w:val="left"/>
        <w:rPr>
          <w:sz w:val="18"/>
        </w:rPr>
      </w:pPr>
      <w:r>
        <w:rPr>
          <w:sz w:val="18"/>
        </w:rPr>
        <w:t>318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63" w:right="2748"/>
      </w:pPr>
      <w:r>
        <w:rPr/>
        <w:t>физического</w:t>
      </w:r>
      <w:r>
        <w:rPr>
          <w:spacing w:val="1"/>
        </w:rPr>
        <w:t> </w:t>
      </w:r>
      <w:r>
        <w:rPr/>
        <w:t>совершенствования,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воплощается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само-</w:t>
      </w:r>
      <w:r>
        <w:rPr>
          <w:spacing w:val="1"/>
        </w:rPr>
        <w:t> </w:t>
      </w:r>
      <w:r>
        <w:rPr/>
        <w:t>стоятельных действиях, направленных на достижение соответствую-</w:t>
      </w:r>
      <w:r>
        <w:rPr>
          <w:spacing w:val="1"/>
        </w:rPr>
        <w:t> </w:t>
      </w:r>
      <w:r>
        <w:rPr/>
        <w:t>щих результатов. Пробуждение и последовательное развитие такой</w:t>
      </w:r>
      <w:r>
        <w:rPr>
          <w:spacing w:val="1"/>
        </w:rPr>
        <w:t> </w:t>
      </w:r>
      <w:r>
        <w:rPr/>
        <w:t>потребности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важных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специалиста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которую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решать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первых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этапов</w:t>
      </w:r>
      <w:r>
        <w:rPr>
          <w:spacing w:val="-52"/>
        </w:rPr>
        <w:t> </w:t>
      </w:r>
      <w:r>
        <w:rPr/>
        <w:t>приобщения воспитанников к физкультурной деятельности на основе</w:t>
      </w:r>
      <w:r>
        <w:rPr>
          <w:spacing w:val="-52"/>
        </w:rPr>
        <w:t> </w:t>
      </w:r>
      <w:r>
        <w:rPr/>
        <w:t>формирования у них содержательных мотивов занятий, сообщения</w:t>
      </w:r>
      <w:r>
        <w:rPr>
          <w:spacing w:val="1"/>
        </w:rPr>
        <w:t> </w:t>
      </w:r>
      <w:r>
        <w:rPr/>
        <w:t>знаний, необходимых для самостоятельного использования средств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активности,</w:t>
      </w:r>
      <w:r>
        <w:rPr>
          <w:spacing w:val="1"/>
        </w:rPr>
        <w:t> </w:t>
      </w:r>
      <w:r>
        <w:rPr/>
        <w:t>инициативности,</w:t>
      </w:r>
      <w:r>
        <w:rPr>
          <w:spacing w:val="1"/>
        </w:rPr>
        <w:t> </w:t>
      </w:r>
      <w:r>
        <w:rPr/>
        <w:t>самостоятельности.</w:t>
      </w:r>
    </w:p>
    <w:p>
      <w:pPr>
        <w:pStyle w:val="BodyText"/>
        <w:spacing w:line="199" w:lineRule="auto"/>
        <w:ind w:left="2156" w:right="2747" w:firstLine="302"/>
      </w:pPr>
      <w:r>
        <w:rPr/>
        <w:t>Как уже говорилось (1. </w:t>
      </w:r>
      <w:r>
        <w:rPr>
          <w:spacing w:val="11"/>
        </w:rPr>
        <w:t>2), </w:t>
      </w:r>
      <w:r>
        <w:rPr/>
        <w:t>ведущая роль воспитателя с самого</w:t>
      </w:r>
      <w:r>
        <w:rPr>
          <w:spacing w:val="1"/>
        </w:rPr>
        <w:t> </w:t>
      </w:r>
      <w:r>
        <w:rPr/>
        <w:t>начала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сочетаться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активным</w:t>
      </w:r>
      <w:r>
        <w:rPr>
          <w:spacing w:val="1"/>
        </w:rPr>
        <w:t> </w:t>
      </w:r>
      <w:r>
        <w:rPr/>
        <w:t>участием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постановке</w:t>
      </w:r>
      <w:r>
        <w:rPr>
          <w:spacing w:val="1"/>
        </w:rPr>
        <w:t> </w:t>
      </w:r>
      <w:r>
        <w:rPr/>
        <w:t>воспитательного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конкретизации</w:t>
      </w:r>
      <w:r>
        <w:rPr>
          <w:spacing w:val="55"/>
        </w:rPr>
        <w:t> </w:t>
      </w:r>
      <w:r>
        <w:rPr/>
        <w:t>задач</w:t>
      </w:r>
      <w:r>
        <w:rPr>
          <w:spacing w:val="55"/>
        </w:rPr>
        <w:t> </w:t>
      </w:r>
      <w:r>
        <w:rPr/>
        <w:t>и</w:t>
      </w:r>
      <w:r>
        <w:rPr>
          <w:spacing w:val="1"/>
        </w:rPr>
        <w:t> </w:t>
      </w:r>
      <w:r>
        <w:rPr/>
        <w:t>путей их решения, организации занятий и т.д.). Конечно, формы и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участия</w:t>
      </w:r>
      <w:r>
        <w:rPr>
          <w:spacing w:val="1"/>
        </w:rPr>
        <w:t> </w:t>
      </w:r>
      <w:r>
        <w:rPr/>
        <w:t>зависят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возрастных</w:t>
      </w:r>
      <w:r>
        <w:rPr>
          <w:spacing w:val="1"/>
        </w:rPr>
        <w:t> </w:t>
      </w:r>
      <w:r>
        <w:rPr/>
        <w:t>особенностей воспитанников и уровня их подготовленности. Но в</w:t>
      </w:r>
      <w:r>
        <w:rPr>
          <w:spacing w:val="1"/>
        </w:rPr>
        <w:t> </w:t>
      </w:r>
      <w:r>
        <w:rPr/>
        <w:t>любом случае было бы большой педагогической ошибкой относиться</w:t>
      </w:r>
      <w:r>
        <w:rPr>
          <w:spacing w:val="-52"/>
        </w:rPr>
        <w:t> </w:t>
      </w:r>
      <w:r>
        <w:rPr/>
        <w:t>к ним лишь как к послушным исполнителям заданий. Воспитатель</w:t>
      </w:r>
      <w:r>
        <w:rPr>
          <w:spacing w:val="1"/>
        </w:rPr>
        <w:t> </w:t>
      </w:r>
      <w:r>
        <w:rPr/>
        <w:t>непременно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формировать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осознанную</w:t>
      </w:r>
      <w:r>
        <w:rPr>
          <w:spacing w:val="1"/>
        </w:rPr>
        <w:t> </w:t>
      </w:r>
      <w:r>
        <w:rPr/>
        <w:t>внутреннюю</w:t>
      </w:r>
      <w:r>
        <w:rPr>
          <w:spacing w:val="1"/>
        </w:rPr>
        <w:t> </w:t>
      </w:r>
      <w:r>
        <w:rPr/>
        <w:t>установку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действию,</w:t>
      </w:r>
      <w:r>
        <w:rPr>
          <w:spacing w:val="1"/>
        </w:rPr>
        <w:t> </w:t>
      </w:r>
      <w:r>
        <w:rPr/>
        <w:t>внешнее</w:t>
      </w:r>
      <w:r>
        <w:rPr>
          <w:spacing w:val="1"/>
        </w:rPr>
        <w:t> </w:t>
      </w:r>
      <w:r>
        <w:rPr/>
        <w:t>побуждение</w:t>
      </w:r>
      <w:r>
        <w:rPr>
          <w:spacing w:val="1"/>
        </w:rPr>
        <w:t> </w:t>
      </w:r>
      <w:r>
        <w:rPr/>
        <w:t>переводить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самопобуждение,</w:t>
      </w:r>
      <w:r>
        <w:rPr>
          <w:spacing w:val="-1"/>
        </w:rPr>
        <w:t> </w:t>
      </w:r>
      <w:r>
        <w:rPr/>
        <w:t>мобилизацию</w:t>
      </w:r>
      <w:r>
        <w:rPr>
          <w:spacing w:val="1"/>
        </w:rPr>
        <w:t> </w:t>
      </w:r>
      <w:r>
        <w:rPr/>
        <w:t>— в</w:t>
      </w:r>
      <w:r>
        <w:rPr>
          <w:spacing w:val="-2"/>
        </w:rPr>
        <w:t> </w:t>
      </w:r>
      <w:r>
        <w:rPr/>
        <w:t>самомобилизацию.</w:t>
      </w:r>
    </w:p>
    <w:p>
      <w:pPr>
        <w:pStyle w:val="BodyText"/>
        <w:spacing w:line="199" w:lineRule="auto"/>
        <w:ind w:left="2170" w:right="2744" w:firstLine="316"/>
      </w:pPr>
      <w:r>
        <w:rPr/>
        <w:t>К</w:t>
      </w:r>
      <w:r>
        <w:rPr>
          <w:spacing w:val="1"/>
        </w:rPr>
        <w:t> </w:t>
      </w:r>
      <w:r>
        <w:rPr/>
        <w:t>основным</w:t>
      </w:r>
      <w:r>
        <w:rPr>
          <w:spacing w:val="1"/>
        </w:rPr>
        <w:t> </w:t>
      </w:r>
      <w:r>
        <w:rPr/>
        <w:t>путям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формам</w:t>
      </w:r>
      <w:r>
        <w:rPr>
          <w:spacing w:val="1"/>
        </w:rPr>
        <w:t> </w:t>
      </w:r>
      <w:r>
        <w:rPr/>
        <w:t>самовоспитания,</w:t>
      </w:r>
      <w:r>
        <w:rPr>
          <w:spacing w:val="1"/>
        </w:rPr>
        <w:t> </w:t>
      </w:r>
      <w:r>
        <w:rPr/>
        <w:t>включенным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 физического воспитания или непосредственно связанным с</w:t>
      </w:r>
      <w:r>
        <w:rPr>
          <w:spacing w:val="1"/>
        </w:rPr>
        <w:t> </w:t>
      </w:r>
      <w:r>
        <w:rPr/>
        <w:t>ним,</w:t>
      </w:r>
      <w:r>
        <w:rPr>
          <w:spacing w:val="-1"/>
        </w:rPr>
        <w:t> </w:t>
      </w:r>
      <w:r>
        <w:rPr/>
        <w:t>относятся</w:t>
      </w:r>
      <w:r>
        <w:rPr>
          <w:spacing w:val="-1"/>
        </w:rPr>
        <w:t> </w:t>
      </w:r>
      <w:r>
        <w:rPr/>
        <w:t>следующие.</w:t>
      </w:r>
    </w:p>
    <w:p>
      <w:pPr>
        <w:pStyle w:val="BodyText"/>
        <w:spacing w:line="199" w:lineRule="auto"/>
        <w:ind w:left="2156" w:right="2742" w:firstLine="331"/>
      </w:pPr>
      <w:r>
        <w:rPr>
          <w:i/>
        </w:rPr>
        <w:t>Самообразование и самопознание, </w:t>
      </w:r>
      <w:r>
        <w:rPr/>
        <w:t>специфическим содержанием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самостоятельное</w:t>
      </w:r>
      <w:r>
        <w:rPr>
          <w:spacing w:val="1"/>
        </w:rPr>
        <w:t> </w:t>
      </w:r>
      <w:r>
        <w:rPr/>
        <w:t>пополнение</w:t>
      </w:r>
      <w:r>
        <w:rPr>
          <w:spacing w:val="1"/>
        </w:rPr>
        <w:t> </w:t>
      </w:r>
      <w:r>
        <w:rPr/>
        <w:t>знаний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законо-</w:t>
      </w:r>
      <w:r>
        <w:rPr>
          <w:spacing w:val="1"/>
        </w:rPr>
        <w:t> </w:t>
      </w:r>
      <w:r>
        <w:rPr/>
        <w:t>мерностях</w:t>
      </w:r>
      <w:r>
        <w:rPr>
          <w:spacing w:val="1"/>
        </w:rPr>
        <w:t> </w:t>
      </w:r>
      <w:r>
        <w:rPr/>
        <w:t>строения,</w:t>
      </w:r>
      <w:r>
        <w:rPr>
          <w:spacing w:val="1"/>
        </w:rPr>
        <w:t> </w:t>
      </w:r>
      <w:r>
        <w:rPr/>
        <w:t>функционирования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принципах, средствах и методах физического воспитания, условиях</w:t>
      </w:r>
      <w:r>
        <w:rPr>
          <w:spacing w:val="1"/>
        </w:rPr>
        <w:t> </w:t>
      </w:r>
      <w:r>
        <w:rPr/>
        <w:t>их применения, а также познание своих собственных двигательных</w:t>
      </w:r>
      <w:r>
        <w:rPr>
          <w:spacing w:val="1"/>
        </w:rPr>
        <w:t> </w:t>
      </w:r>
      <w:r>
        <w:rPr/>
        <w:t>возможностей, способов их использования и увеличения в интересах</w:t>
      </w:r>
      <w:r>
        <w:rPr>
          <w:spacing w:val="1"/>
        </w:rPr>
        <w:t> </w:t>
      </w:r>
      <w:r>
        <w:rPr/>
        <w:t>самосовершенствования и т. д. Исходная база для этого создается</w:t>
      </w:r>
      <w:r>
        <w:rPr>
          <w:spacing w:val="1"/>
        </w:rPr>
        <w:t> </w:t>
      </w:r>
      <w:r>
        <w:rPr/>
        <w:t>общим</w:t>
      </w:r>
      <w:r>
        <w:rPr>
          <w:spacing w:val="1"/>
        </w:rPr>
        <w:t> </w:t>
      </w:r>
      <w:r>
        <w:rPr/>
        <w:t>образованием,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сторон</w:t>
      </w:r>
      <w:r>
        <w:rPr>
          <w:spacing w:val="1"/>
        </w:rPr>
        <w:t> </w:t>
      </w:r>
      <w:r>
        <w:rPr/>
        <w:t>обязательного</w:t>
      </w:r>
      <w:r>
        <w:rPr>
          <w:spacing w:val="1"/>
        </w:rPr>
        <w:t> </w:t>
      </w:r>
      <w:r>
        <w:rPr/>
        <w:t>курса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воспитанием</w:t>
      </w:r>
      <w:r>
        <w:rPr>
          <w:spacing w:val="1"/>
        </w:rPr>
        <w:t> </w:t>
      </w:r>
      <w:r>
        <w:rPr/>
        <w:t>познавательных</w:t>
      </w:r>
      <w:r>
        <w:rPr>
          <w:spacing w:val="1"/>
        </w:rPr>
        <w:t> </w:t>
      </w:r>
      <w:r>
        <w:rPr/>
        <w:t>способ-</w:t>
      </w:r>
      <w:r>
        <w:rPr>
          <w:spacing w:val="1"/>
        </w:rPr>
        <w:t> </w:t>
      </w:r>
      <w:r>
        <w:rPr/>
        <w:t>ностей.</w:t>
      </w:r>
      <w:r>
        <w:rPr>
          <w:spacing w:val="1"/>
        </w:rPr>
        <w:t> </w:t>
      </w:r>
      <w:r>
        <w:rPr/>
        <w:t>Необходимые</w:t>
      </w:r>
      <w:r>
        <w:rPr>
          <w:spacing w:val="1"/>
        </w:rPr>
        <w:t> </w:t>
      </w:r>
      <w:r>
        <w:rPr/>
        <w:t>предпосылки</w:t>
      </w:r>
      <w:r>
        <w:rPr>
          <w:spacing w:val="1"/>
        </w:rPr>
        <w:t> </w:t>
      </w:r>
      <w:r>
        <w:rPr/>
        <w:t>самопознания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неотделимые моменты его — приобретение навыков самонаблюде-</w:t>
      </w:r>
      <w:r>
        <w:rPr>
          <w:spacing w:val="1"/>
        </w:rPr>
        <w:t> </w:t>
      </w:r>
      <w:r>
        <w:rPr/>
        <w:t>ния,</w:t>
      </w:r>
      <w:r>
        <w:rPr>
          <w:spacing w:val="-1"/>
        </w:rPr>
        <w:t> </w:t>
      </w:r>
      <w:r>
        <w:rPr/>
        <w:t>самоанализа и самооценки.</w:t>
      </w:r>
    </w:p>
    <w:p>
      <w:pPr>
        <w:pStyle w:val="BodyText"/>
        <w:spacing w:line="199" w:lineRule="auto"/>
        <w:ind w:left="2156" w:right="2735" w:firstLine="316"/>
      </w:pPr>
      <w:r>
        <w:rPr>
          <w:i/>
        </w:rPr>
        <w:t>Самоприучение </w:t>
      </w:r>
      <w:r>
        <w:rPr/>
        <w:t>к обязательной реализации задач, вытекающих из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заданному</w:t>
      </w:r>
      <w:r>
        <w:rPr>
          <w:spacing w:val="1"/>
        </w:rPr>
        <w:t> </w:t>
      </w:r>
      <w:r>
        <w:rPr/>
        <w:t>режиму</w:t>
      </w:r>
      <w:r>
        <w:rPr>
          <w:spacing w:val="1"/>
        </w:rPr>
        <w:t> </w:t>
      </w:r>
      <w:r>
        <w:rPr/>
        <w:t>физкуль-</w:t>
      </w:r>
      <w:r>
        <w:rPr>
          <w:spacing w:val="1"/>
        </w:rPr>
        <w:t> </w:t>
      </w:r>
      <w:r>
        <w:rPr/>
        <w:t>турной деятельности и связанному с ней общему режиму жизни. Для</w:t>
      </w:r>
      <w:r>
        <w:rPr>
          <w:spacing w:val="1"/>
        </w:rPr>
        <w:t> </w:t>
      </w:r>
      <w:r>
        <w:rPr/>
        <w:t>самовоспитания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столько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привыкания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внешне</w:t>
      </w:r>
      <w:r>
        <w:rPr>
          <w:spacing w:val="1"/>
        </w:rPr>
        <w:t> </w:t>
      </w:r>
      <w:r>
        <w:rPr/>
        <w:t>установленным</w:t>
      </w:r>
      <w:r>
        <w:rPr>
          <w:spacing w:val="1"/>
        </w:rPr>
        <w:t> </w:t>
      </w:r>
      <w:r>
        <w:rPr/>
        <w:t>формам</w:t>
      </w:r>
      <w:r>
        <w:rPr>
          <w:spacing w:val="1"/>
        </w:rPr>
        <w:t> </w:t>
      </w:r>
      <w:r>
        <w:rPr/>
        <w:t>поведения,</w:t>
      </w:r>
      <w:r>
        <w:rPr>
          <w:spacing w:val="1"/>
        </w:rPr>
        <w:t> </w:t>
      </w:r>
      <w:r>
        <w:rPr/>
        <w:t>сколько</w:t>
      </w:r>
      <w:r>
        <w:rPr>
          <w:spacing w:val="1"/>
        </w:rPr>
        <w:t> </w:t>
      </w:r>
      <w:r>
        <w:rPr/>
        <w:t>постоянное</w:t>
      </w:r>
      <w:r>
        <w:rPr>
          <w:spacing w:val="-52"/>
        </w:rPr>
        <w:t> </w:t>
      </w:r>
      <w:r>
        <w:rPr/>
        <w:t>преодоление инерции покоя по внутреннему побуждению, разумные</w:t>
      </w:r>
      <w:r>
        <w:rPr>
          <w:spacing w:val="1"/>
        </w:rPr>
        <w:t> </w:t>
      </w:r>
      <w:r>
        <w:rPr/>
        <w:t>самоограничения, вытекающие из принципов организации здорового</w:t>
      </w:r>
      <w:r>
        <w:rPr>
          <w:spacing w:val="1"/>
        </w:rPr>
        <w:t> </w:t>
      </w:r>
      <w:r>
        <w:rPr/>
        <w:t>образа</w:t>
      </w:r>
      <w:r>
        <w:rPr>
          <w:spacing w:val="1"/>
        </w:rPr>
        <w:t> </w:t>
      </w:r>
      <w:r>
        <w:rPr/>
        <w:t>жизни,</w:t>
      </w:r>
      <w:r>
        <w:rPr>
          <w:spacing w:val="1"/>
        </w:rPr>
        <w:t> </w:t>
      </w:r>
      <w:r>
        <w:rPr/>
        <w:t>бескомпромиссная</w:t>
      </w:r>
      <w:r>
        <w:rPr>
          <w:spacing w:val="1"/>
        </w:rPr>
        <w:t> </w:t>
      </w:r>
      <w:r>
        <w:rPr/>
        <w:t>борьба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привычками,</w:t>
      </w:r>
      <w:r>
        <w:rPr>
          <w:spacing w:val="1"/>
        </w:rPr>
        <w:t> </w:t>
      </w:r>
      <w:r>
        <w:rPr/>
        <w:t>противо-</w:t>
      </w:r>
      <w:r>
        <w:rPr>
          <w:spacing w:val="1"/>
        </w:rPr>
        <w:t> </w:t>
      </w:r>
      <w:r>
        <w:rPr/>
        <w:t>речащими</w:t>
      </w:r>
      <w:r>
        <w:rPr>
          <w:spacing w:val="-1"/>
        </w:rPr>
        <w:t> </w:t>
      </w:r>
      <w:r>
        <w:rPr/>
        <w:t>такому</w:t>
      </w:r>
      <w:r>
        <w:rPr>
          <w:spacing w:val="-3"/>
        </w:rPr>
        <w:t> </w:t>
      </w:r>
      <w:r>
        <w:rPr/>
        <w:t>образу</w:t>
      </w:r>
      <w:r>
        <w:rPr>
          <w:spacing w:val="-3"/>
        </w:rPr>
        <w:t> </w:t>
      </w:r>
      <w:r>
        <w:rPr/>
        <w:t>жизни.</w:t>
      </w:r>
    </w:p>
    <w:p>
      <w:pPr>
        <w:spacing w:line="199" w:lineRule="auto" w:before="0"/>
        <w:ind w:left="2170" w:right="3097" w:firstLine="261"/>
        <w:jc w:val="both"/>
        <w:rPr>
          <w:sz w:val="22"/>
        </w:rPr>
      </w:pPr>
      <w:r>
        <w:rPr>
          <w:i/>
          <w:sz w:val="22"/>
        </w:rPr>
        <w:t>Самомобилизация и саморегуляция </w:t>
      </w:r>
      <w:r>
        <w:rPr>
          <w:sz w:val="22"/>
        </w:rPr>
        <w:t>в специфических ситуациях</w:t>
      </w:r>
      <w:r>
        <w:rPr>
          <w:spacing w:val="-52"/>
          <w:sz w:val="22"/>
        </w:rPr>
        <w:t> </w:t>
      </w:r>
      <w:r>
        <w:rPr>
          <w:sz w:val="22"/>
        </w:rPr>
        <w:t>физкультурной,</w:t>
      </w:r>
      <w:r>
        <w:rPr>
          <w:spacing w:val="-1"/>
          <w:sz w:val="22"/>
        </w:rPr>
        <w:t> </w:t>
      </w:r>
      <w:r>
        <w:rPr>
          <w:sz w:val="22"/>
        </w:rPr>
        <w:t>спортивной</w:t>
      </w:r>
      <w:r>
        <w:rPr>
          <w:spacing w:val="-1"/>
          <w:sz w:val="22"/>
        </w:rPr>
        <w:t> </w:t>
      </w:r>
      <w:r>
        <w:rPr>
          <w:sz w:val="22"/>
        </w:rPr>
        <w:t>деятельности.</w:t>
      </w:r>
    </w:p>
    <w:p>
      <w:pPr>
        <w:spacing w:line="199" w:lineRule="auto" w:before="51"/>
        <w:ind w:left="2163" w:right="2739" w:firstLine="345"/>
        <w:jc w:val="both"/>
        <w:rPr>
          <w:sz w:val="18"/>
        </w:rPr>
      </w:pPr>
      <w:r>
        <w:rPr>
          <w:sz w:val="18"/>
        </w:rPr>
        <w:t>В предыдущих разделах было показано, что физкультурная и особенно спор-</w:t>
      </w:r>
      <w:r>
        <w:rPr>
          <w:spacing w:val="1"/>
          <w:sz w:val="18"/>
        </w:rPr>
        <w:t> </w:t>
      </w:r>
      <w:r>
        <w:rPr>
          <w:sz w:val="18"/>
        </w:rPr>
        <w:t>тивная</w:t>
      </w:r>
      <w:r>
        <w:rPr>
          <w:spacing w:val="-3"/>
          <w:sz w:val="18"/>
        </w:rPr>
        <w:t> </w:t>
      </w:r>
      <w:r>
        <w:rPr>
          <w:sz w:val="18"/>
        </w:rPr>
        <w:t>деятельность</w:t>
      </w:r>
      <w:r>
        <w:rPr>
          <w:spacing w:val="-4"/>
          <w:sz w:val="18"/>
        </w:rPr>
        <w:t> </w:t>
      </w:r>
      <w:r>
        <w:rPr>
          <w:sz w:val="18"/>
        </w:rPr>
        <w:t>объективно</w:t>
      </w:r>
      <w:r>
        <w:rPr>
          <w:spacing w:val="-2"/>
          <w:sz w:val="18"/>
        </w:rPr>
        <w:t> </w:t>
      </w:r>
      <w:r>
        <w:rPr>
          <w:sz w:val="18"/>
        </w:rPr>
        <w:t>ставит</w:t>
      </w:r>
      <w:r>
        <w:rPr>
          <w:spacing w:val="-4"/>
          <w:sz w:val="18"/>
        </w:rPr>
        <w:t> </w:t>
      </w:r>
      <w:r>
        <w:rPr>
          <w:sz w:val="18"/>
        </w:rPr>
        <w:t>занимающихся,</w:t>
      </w:r>
      <w:r>
        <w:rPr>
          <w:spacing w:val="-3"/>
          <w:sz w:val="18"/>
        </w:rPr>
        <w:t> </w:t>
      </w:r>
      <w:r>
        <w:rPr>
          <w:sz w:val="18"/>
        </w:rPr>
        <w:t>предъявляя</w:t>
      </w:r>
      <w:r>
        <w:rPr>
          <w:spacing w:val="-3"/>
          <w:sz w:val="18"/>
        </w:rPr>
        <w:t> </w:t>
      </w:r>
      <w:r>
        <w:rPr>
          <w:sz w:val="18"/>
        </w:rPr>
        <w:t>им</w:t>
      </w:r>
      <w:r>
        <w:rPr>
          <w:spacing w:val="-5"/>
          <w:sz w:val="18"/>
        </w:rPr>
        <w:t> </w:t>
      </w:r>
      <w:r>
        <w:rPr>
          <w:sz w:val="18"/>
        </w:rPr>
        <w:t>закономерно</w:t>
      </w:r>
    </w:p>
    <w:p>
      <w:pPr>
        <w:spacing w:before="127"/>
        <w:ind w:left="3417" w:right="0" w:firstLine="0"/>
        <w:jc w:val="left"/>
        <w:rPr>
          <w:sz w:val="18"/>
        </w:rPr>
      </w:pPr>
      <w:r>
        <w:rPr>
          <w:sz w:val="18"/>
        </w:rPr>
        <w:t>319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312" w:right="2583" w:firstLine="0"/>
        <w:jc w:val="both"/>
        <w:rPr>
          <w:b/>
          <w:sz w:val="18"/>
        </w:rPr>
      </w:pPr>
      <w:r>
        <w:rPr>
          <w:b/>
          <w:sz w:val="18"/>
        </w:rPr>
        <w:t>возрастающие трудности, перед необходимостью все </w:t>
      </w:r>
      <w:r>
        <w:rPr>
          <w:sz w:val="18"/>
        </w:rPr>
        <w:t>более полной мобилизации</w:t>
      </w:r>
      <w:r>
        <w:rPr>
          <w:spacing w:val="1"/>
          <w:sz w:val="18"/>
        </w:rPr>
        <w:t> </w:t>
      </w:r>
      <w:r>
        <w:rPr>
          <w:b/>
          <w:sz w:val="18"/>
        </w:rPr>
        <w:t>своих физических и психических возможностей. Одновременно в той же мере</w:t>
      </w:r>
      <w:r>
        <w:rPr>
          <w:b/>
          <w:spacing w:val="1"/>
          <w:sz w:val="18"/>
        </w:rPr>
        <w:t> </w:t>
      </w:r>
      <w:r>
        <w:rPr>
          <w:b/>
          <w:spacing w:val="-1"/>
          <w:sz w:val="18"/>
        </w:rPr>
        <w:t>возрастают </w:t>
      </w:r>
      <w:r>
        <w:rPr>
          <w:b/>
          <w:sz w:val="18"/>
        </w:rPr>
        <w:t>требования к способности </w:t>
      </w:r>
      <w:r>
        <w:rPr>
          <w:sz w:val="18"/>
        </w:rPr>
        <w:t>владеть собой, регулировать свои </w:t>
      </w:r>
      <w:r>
        <w:rPr>
          <w:b/>
          <w:sz w:val="18"/>
        </w:rPr>
        <w:t>волевые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проявления и эмоциональные состояния. Причем диапазон </w:t>
      </w:r>
      <w:r>
        <w:rPr>
          <w:sz w:val="18"/>
        </w:rPr>
        <w:t>колебания эмоций </w:t>
      </w:r>
      <w:r>
        <w:rPr>
          <w:b/>
          <w:sz w:val="18"/>
        </w:rPr>
        <w:t>g</w:t>
      </w:r>
      <w:r>
        <w:rPr>
          <w:b/>
          <w:spacing w:val="1"/>
          <w:sz w:val="18"/>
        </w:rPr>
        <w:t> </w:t>
      </w:r>
      <w:r>
        <w:rPr>
          <w:b/>
          <w:spacing w:val="-2"/>
          <w:position w:val="1"/>
          <w:sz w:val="18"/>
        </w:rPr>
        <w:t>этих видах деятельности </w:t>
      </w:r>
      <w:r>
        <w:rPr>
          <w:b/>
          <w:spacing w:val="-1"/>
          <w:position w:val="1"/>
          <w:sz w:val="18"/>
        </w:rPr>
        <w:t>необычайно велик </w:t>
      </w:r>
      <w:r>
        <w:rPr>
          <w:spacing w:val="-1"/>
          <w:position w:val="1"/>
          <w:sz w:val="18"/>
        </w:rPr>
        <w:t>— </w:t>
      </w:r>
      <w:r>
        <w:rPr>
          <w:b/>
          <w:spacing w:val="-1"/>
          <w:position w:val="1"/>
          <w:sz w:val="18"/>
        </w:rPr>
        <w:t>от </w:t>
      </w:r>
      <w:r>
        <w:rPr>
          <w:spacing w:val="-1"/>
          <w:position w:val="1"/>
          <w:sz w:val="18"/>
        </w:rPr>
        <w:t>«олимпийского» спокойствия д</w:t>
      </w:r>
      <w:r>
        <w:rPr>
          <w:spacing w:val="-1"/>
          <w:sz w:val="12"/>
        </w:rPr>
        <w:t>0</w:t>
      </w:r>
      <w:r>
        <w:rPr>
          <w:sz w:val="12"/>
        </w:rPr>
        <w:t> </w:t>
      </w:r>
      <w:r>
        <w:rPr>
          <w:b/>
          <w:spacing w:val="-1"/>
          <w:position w:val="1"/>
          <w:sz w:val="18"/>
        </w:rPr>
        <w:t>предельного </w:t>
      </w:r>
      <w:r>
        <w:rPr>
          <w:b/>
          <w:position w:val="1"/>
          <w:sz w:val="18"/>
        </w:rPr>
        <w:t>накала страстей в состязаниях, от окрыляющей </w:t>
      </w:r>
      <w:r>
        <w:rPr>
          <w:position w:val="1"/>
          <w:sz w:val="18"/>
        </w:rPr>
        <w:t>радости победы д</w:t>
      </w:r>
      <w:r>
        <w:rPr>
          <w:sz w:val="12"/>
        </w:rPr>
        <w:t>0</w:t>
      </w:r>
      <w:r>
        <w:rPr>
          <w:spacing w:val="1"/>
          <w:sz w:val="12"/>
        </w:rPr>
        <w:t> </w:t>
      </w:r>
      <w:r>
        <w:rPr>
          <w:b/>
          <w:spacing w:val="-4"/>
          <w:sz w:val="18"/>
        </w:rPr>
        <w:t>нестерпимой горечи поражения, когда </w:t>
      </w:r>
      <w:r>
        <w:rPr>
          <w:spacing w:val="-4"/>
          <w:sz w:val="18"/>
        </w:rPr>
        <w:t>и </w:t>
      </w:r>
      <w:r>
        <w:rPr>
          <w:b/>
          <w:spacing w:val="-4"/>
          <w:sz w:val="18"/>
        </w:rPr>
        <w:t>могучие атлеты </w:t>
      </w:r>
      <w:r>
        <w:rPr>
          <w:spacing w:val="-4"/>
          <w:sz w:val="18"/>
        </w:rPr>
        <w:t>бывают </w:t>
      </w:r>
      <w:r>
        <w:rPr>
          <w:spacing w:val="-3"/>
          <w:sz w:val="18"/>
        </w:rPr>
        <w:t>не в силах </w:t>
      </w:r>
      <w:r>
        <w:rPr>
          <w:b/>
          <w:spacing w:val="-3"/>
          <w:sz w:val="18"/>
        </w:rPr>
        <w:t>сдержать</w:t>
      </w:r>
      <w:r>
        <w:rPr>
          <w:b/>
          <w:spacing w:val="-42"/>
          <w:sz w:val="18"/>
        </w:rPr>
        <w:t> </w:t>
      </w:r>
      <w:r>
        <w:rPr>
          <w:b/>
          <w:spacing w:val="-5"/>
          <w:sz w:val="18"/>
        </w:rPr>
        <w:t>слез. Все это </w:t>
      </w:r>
      <w:r>
        <w:rPr>
          <w:spacing w:val="-5"/>
          <w:sz w:val="18"/>
        </w:rPr>
        <w:t>- </w:t>
      </w:r>
      <w:r>
        <w:rPr>
          <w:b/>
          <w:spacing w:val="-5"/>
          <w:sz w:val="18"/>
        </w:rPr>
        <w:t>объективные предпосылки к самовоспитанию, </w:t>
      </w:r>
      <w:r>
        <w:rPr>
          <w:b/>
          <w:spacing w:val="-4"/>
          <w:sz w:val="18"/>
        </w:rPr>
        <w:t>обязывающие постоян-</w:t>
      </w:r>
      <w:r>
        <w:rPr>
          <w:b/>
          <w:spacing w:val="-42"/>
          <w:sz w:val="18"/>
        </w:rPr>
        <w:t> </w:t>
      </w:r>
      <w:r>
        <w:rPr>
          <w:b/>
          <w:spacing w:val="-4"/>
          <w:sz w:val="18"/>
        </w:rPr>
        <w:t>но</w:t>
      </w:r>
      <w:r>
        <w:rPr>
          <w:b/>
          <w:spacing w:val="-11"/>
          <w:sz w:val="18"/>
        </w:rPr>
        <w:t> </w:t>
      </w:r>
      <w:r>
        <w:rPr>
          <w:b/>
          <w:spacing w:val="-4"/>
          <w:sz w:val="18"/>
        </w:rPr>
        <w:t>усиливать</w:t>
      </w:r>
      <w:r>
        <w:rPr>
          <w:b/>
          <w:spacing w:val="-6"/>
          <w:sz w:val="18"/>
        </w:rPr>
        <w:t> </w:t>
      </w:r>
      <w:r>
        <w:rPr>
          <w:b/>
          <w:spacing w:val="-4"/>
          <w:sz w:val="18"/>
        </w:rPr>
        <w:t>его</w:t>
      </w:r>
      <w:r>
        <w:rPr>
          <w:b/>
          <w:spacing w:val="-8"/>
          <w:sz w:val="18"/>
        </w:rPr>
        <w:t> </w:t>
      </w:r>
      <w:r>
        <w:rPr>
          <w:b/>
          <w:spacing w:val="-4"/>
          <w:sz w:val="18"/>
        </w:rPr>
        <w:t>функции</w:t>
      </w:r>
      <w:r>
        <w:rPr>
          <w:b/>
          <w:spacing w:val="-10"/>
          <w:sz w:val="18"/>
        </w:rPr>
        <w:t> </w:t>
      </w:r>
      <w:r>
        <w:rPr>
          <w:b/>
          <w:spacing w:val="-4"/>
          <w:sz w:val="18"/>
        </w:rPr>
        <w:t>в</w:t>
      </w:r>
      <w:r>
        <w:rPr>
          <w:b/>
          <w:spacing w:val="-6"/>
          <w:sz w:val="18"/>
        </w:rPr>
        <w:t> </w:t>
      </w:r>
      <w:r>
        <w:rPr>
          <w:b/>
          <w:spacing w:val="-4"/>
          <w:sz w:val="18"/>
        </w:rPr>
        <w:t>процессе</w:t>
      </w:r>
      <w:r>
        <w:rPr>
          <w:b/>
          <w:spacing w:val="-10"/>
          <w:sz w:val="18"/>
        </w:rPr>
        <w:t> </w:t>
      </w:r>
      <w:r>
        <w:rPr>
          <w:b/>
          <w:spacing w:val="-4"/>
          <w:sz w:val="18"/>
        </w:rPr>
        <w:t>физического</w:t>
      </w:r>
      <w:r>
        <w:rPr>
          <w:b/>
          <w:spacing w:val="-11"/>
          <w:sz w:val="18"/>
        </w:rPr>
        <w:t> </w:t>
      </w:r>
      <w:r>
        <w:rPr>
          <w:b/>
          <w:spacing w:val="-3"/>
          <w:sz w:val="18"/>
        </w:rPr>
        <w:t>воспитания.</w:t>
      </w:r>
    </w:p>
    <w:p>
      <w:pPr>
        <w:pStyle w:val="BodyText"/>
        <w:spacing w:line="199" w:lineRule="auto" w:before="104"/>
        <w:ind w:left="2305" w:right="2412" w:firstLine="324"/>
      </w:pPr>
      <w:r>
        <w:rPr/>
        <w:t>Методы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приемы</w:t>
      </w:r>
      <w:r>
        <w:rPr>
          <w:spacing w:val="1"/>
        </w:rPr>
        <w:t> </w:t>
      </w:r>
      <w:r>
        <w:rPr/>
        <w:t>самомобилизации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достижение</w:t>
      </w:r>
      <w:r>
        <w:rPr>
          <w:spacing w:val="1"/>
        </w:rPr>
        <w:t> </w:t>
      </w:r>
      <w:r>
        <w:rPr/>
        <w:t>трудно-</w:t>
      </w:r>
      <w:r>
        <w:rPr>
          <w:spacing w:val="1"/>
        </w:rPr>
        <w:t> </w:t>
      </w:r>
      <w:r>
        <w:rPr/>
        <w:t>доступной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включают</w:t>
      </w:r>
      <w:r>
        <w:rPr>
          <w:spacing w:val="1"/>
        </w:rPr>
        <w:t> </w:t>
      </w:r>
      <w:r>
        <w:rPr/>
        <w:t>многие</w:t>
      </w:r>
      <w:r>
        <w:rPr>
          <w:spacing w:val="1"/>
        </w:rPr>
        <w:t> </w:t>
      </w:r>
      <w:r>
        <w:rPr/>
        <w:t>способы</w:t>
      </w:r>
      <w:r>
        <w:rPr>
          <w:spacing w:val="1"/>
        </w:rPr>
        <w:t> </w:t>
      </w:r>
      <w:r>
        <w:rPr/>
        <w:t>самопобуждения,</w:t>
      </w:r>
      <w:r>
        <w:rPr>
          <w:spacing w:val="1"/>
        </w:rPr>
        <w:t> </w:t>
      </w:r>
      <w:r>
        <w:rPr/>
        <w:t>опи-</w:t>
      </w:r>
      <w:r>
        <w:rPr>
          <w:spacing w:val="1"/>
        </w:rPr>
        <w:t> </w:t>
      </w:r>
      <w:r>
        <w:rPr/>
        <w:t>рающиеся</w:t>
      </w:r>
      <w:r>
        <w:rPr>
          <w:spacing w:val="16"/>
        </w:rPr>
        <w:t> </w:t>
      </w:r>
      <w:r>
        <w:rPr/>
        <w:t>как</w:t>
      </w:r>
      <w:r>
        <w:rPr>
          <w:spacing w:val="17"/>
        </w:rPr>
        <w:t> </w:t>
      </w:r>
      <w:r>
        <w:rPr/>
        <w:t>на</w:t>
      </w:r>
      <w:r>
        <w:rPr>
          <w:spacing w:val="16"/>
        </w:rPr>
        <w:t> </w:t>
      </w:r>
      <w:r>
        <w:rPr/>
        <w:t>сформированные</w:t>
      </w:r>
      <w:r>
        <w:rPr>
          <w:spacing w:val="17"/>
        </w:rPr>
        <w:t> </w:t>
      </w:r>
      <w:r>
        <w:rPr/>
        <w:t>убеждения,</w:t>
      </w:r>
      <w:r>
        <w:rPr>
          <w:spacing w:val="17"/>
        </w:rPr>
        <w:t> </w:t>
      </w:r>
      <w:r>
        <w:rPr/>
        <w:t>мотивы,</w:t>
      </w:r>
      <w:r>
        <w:rPr>
          <w:spacing w:val="17"/>
        </w:rPr>
        <w:t> </w:t>
      </w:r>
      <w:r>
        <w:rPr/>
        <w:t>установки,</w:t>
      </w:r>
      <w:r>
        <w:rPr>
          <w:spacing w:val="16"/>
        </w:rPr>
        <w:t> </w:t>
      </w:r>
      <w:r>
        <w:rPr/>
        <w:t>так</w:t>
      </w:r>
      <w:r>
        <w:rPr>
          <w:spacing w:val="-52"/>
        </w:rPr>
        <w:t> </w:t>
      </w:r>
      <w:r>
        <w:rPr/>
        <w:t>и на чувство долга, собственного достоинства, здорового честолюбия и</w:t>
      </w:r>
      <w:r>
        <w:rPr>
          <w:spacing w:val="1"/>
        </w:rPr>
        <w:t> </w:t>
      </w:r>
      <w:r>
        <w:rPr/>
        <w:t>самолюбия,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способы</w:t>
      </w:r>
      <w:r>
        <w:rPr>
          <w:spacing w:val="1"/>
        </w:rPr>
        <w:t> </w:t>
      </w:r>
      <w:r>
        <w:rPr/>
        <w:t>активизации,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самопрогнозирование исхода предстоящих действий, самоприказы по</w:t>
      </w:r>
      <w:r>
        <w:rPr>
          <w:spacing w:val="1"/>
        </w:rPr>
        <w:t> </w:t>
      </w:r>
      <w:r>
        <w:rPr>
          <w:spacing w:val="-2"/>
        </w:rPr>
        <w:t>ходу</w:t>
      </w:r>
      <w:r>
        <w:rPr>
          <w:spacing w:val="-12"/>
        </w:rPr>
        <w:t> </w:t>
      </w:r>
      <w:r>
        <w:rPr>
          <w:spacing w:val="-2"/>
        </w:rPr>
        <w:t>их</w:t>
      </w:r>
      <w:r>
        <w:rPr>
          <w:spacing w:val="-9"/>
        </w:rPr>
        <w:t> </w:t>
      </w:r>
      <w:r>
        <w:rPr>
          <w:spacing w:val="-2"/>
        </w:rPr>
        <w:t>выполнения</w:t>
      </w:r>
      <w:r>
        <w:rPr>
          <w:spacing w:val="-12"/>
        </w:rPr>
        <w:t> </w:t>
      </w:r>
      <w:r>
        <w:rPr>
          <w:spacing w:val="-2"/>
        </w:rPr>
        <w:t>(с</w:t>
      </w:r>
      <w:r>
        <w:rPr>
          <w:spacing w:val="-8"/>
        </w:rPr>
        <w:t> </w:t>
      </w:r>
      <w:r>
        <w:rPr>
          <w:spacing w:val="-2"/>
        </w:rPr>
        <w:t>использованием</w:t>
      </w:r>
      <w:r>
        <w:rPr>
          <w:spacing w:val="-10"/>
        </w:rPr>
        <w:t> </w:t>
      </w:r>
      <w:r>
        <w:rPr>
          <w:spacing w:val="-2"/>
        </w:rPr>
        <w:t>внутренней</w:t>
      </w:r>
      <w:r>
        <w:rPr>
          <w:spacing w:val="-12"/>
        </w:rPr>
        <w:t> </w:t>
      </w:r>
      <w:r>
        <w:rPr>
          <w:spacing w:val="-1"/>
        </w:rPr>
        <w:t>речи</w:t>
      </w:r>
      <w:r>
        <w:rPr>
          <w:spacing w:val="-11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форме</w:t>
      </w:r>
      <w:r>
        <w:rPr>
          <w:spacing w:val="-10"/>
        </w:rPr>
        <w:t> </w:t>
      </w:r>
      <w:r>
        <w:rPr>
          <w:spacing w:val="-1"/>
        </w:rPr>
        <w:t>команд,</w:t>
      </w:r>
      <w:r>
        <w:rPr>
          <w:spacing w:val="-52"/>
        </w:rPr>
        <w:t> </w:t>
      </w:r>
      <w:r>
        <w:rPr/>
        <w:t>подлежащих</w:t>
      </w:r>
      <w:r>
        <w:rPr>
          <w:spacing w:val="1"/>
        </w:rPr>
        <w:t> </w:t>
      </w:r>
      <w:r>
        <w:rPr/>
        <w:t>безусловному</w:t>
      </w:r>
      <w:r>
        <w:rPr>
          <w:spacing w:val="1"/>
        </w:rPr>
        <w:t> </w:t>
      </w:r>
      <w:r>
        <w:rPr/>
        <w:t>выполнению)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</w:t>
      </w:r>
      <w:r>
        <w:rPr>
          <w:spacing w:val="1"/>
        </w:rPr>
        <w:t> </w:t>
      </w:r>
      <w:r>
        <w:rPr/>
        <w:t>Еще</w:t>
      </w:r>
      <w:r>
        <w:rPr>
          <w:spacing w:val="1"/>
        </w:rPr>
        <w:t> </w:t>
      </w:r>
      <w:r>
        <w:rPr/>
        <w:t>разно-образнее</w:t>
      </w:r>
      <w:r>
        <w:rPr>
          <w:spacing w:val="1"/>
        </w:rPr>
        <w:t> </w:t>
      </w:r>
      <w:r>
        <w:rPr/>
        <w:t>приемы</w:t>
      </w:r>
      <w:r>
        <w:rPr>
          <w:spacing w:val="1"/>
        </w:rPr>
        <w:t> </w:t>
      </w:r>
      <w:r>
        <w:rPr/>
        <w:t>саморегуляции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состояний,</w:t>
      </w:r>
      <w:r>
        <w:rPr>
          <w:spacing w:val="1"/>
        </w:rPr>
        <w:t> </w:t>
      </w:r>
      <w:r>
        <w:rPr/>
        <w:t>возникающих в связи с ней. Это приемы предварительной настройки и</w:t>
      </w:r>
      <w:r>
        <w:rPr>
          <w:spacing w:val="1"/>
        </w:rPr>
        <w:t> </w:t>
      </w:r>
      <w:r>
        <w:rPr/>
        <w:t>самокоррекции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идеомотор-ные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психорегулирующая</w:t>
      </w:r>
      <w:r>
        <w:rPr>
          <w:spacing w:val="-2"/>
        </w:rPr>
        <w:t> </w:t>
      </w:r>
      <w:r>
        <w:rPr/>
        <w:t>тренировка и</w:t>
      </w:r>
      <w:r>
        <w:rPr>
          <w:spacing w:val="-1"/>
        </w:rPr>
        <w:t> </w:t>
      </w:r>
      <w:r>
        <w:rPr/>
        <w:t>многие другие.</w:t>
      </w:r>
    </w:p>
    <w:p>
      <w:pPr>
        <w:tabs>
          <w:tab w:pos="3651" w:val="left" w:leader="none"/>
        </w:tabs>
        <w:spacing w:line="192" w:lineRule="auto" w:before="92"/>
        <w:ind w:left="2319" w:right="2485" w:firstLine="345"/>
        <w:jc w:val="left"/>
        <w:rPr>
          <w:b/>
          <w:sz w:val="18"/>
        </w:rPr>
      </w:pP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последние</w:t>
      </w:r>
      <w:r>
        <w:rPr>
          <w:spacing w:val="1"/>
          <w:sz w:val="18"/>
        </w:rPr>
        <w:t> </w:t>
      </w:r>
      <w:r>
        <w:rPr>
          <w:sz w:val="18"/>
        </w:rPr>
        <w:t>десятилетия</w:t>
      </w:r>
      <w:r>
        <w:rPr>
          <w:spacing w:val="1"/>
          <w:sz w:val="18"/>
        </w:rPr>
        <w:t> </w:t>
      </w:r>
      <w:r>
        <w:rPr>
          <w:sz w:val="18"/>
        </w:rPr>
        <w:t>детально</w:t>
      </w:r>
      <w:r>
        <w:rPr>
          <w:spacing w:val="1"/>
          <w:sz w:val="18"/>
        </w:rPr>
        <w:t> </w:t>
      </w:r>
      <w:r>
        <w:rPr>
          <w:sz w:val="18"/>
        </w:rPr>
        <w:t>ведется</w:t>
      </w:r>
      <w:r>
        <w:rPr>
          <w:spacing w:val="1"/>
          <w:sz w:val="18"/>
        </w:rPr>
        <w:t> </w:t>
      </w:r>
      <w:r>
        <w:rPr>
          <w:sz w:val="18"/>
        </w:rPr>
        <w:t>разработка</w:t>
      </w:r>
      <w:r>
        <w:rPr>
          <w:spacing w:val="1"/>
          <w:sz w:val="18"/>
        </w:rPr>
        <w:t> </w:t>
      </w:r>
      <w:r>
        <w:rPr>
          <w:b/>
          <w:sz w:val="18"/>
        </w:rPr>
        <w:t>специализированных</w:t>
      </w:r>
      <w:r>
        <w:rPr>
          <w:b/>
          <w:spacing w:val="1"/>
          <w:sz w:val="18"/>
        </w:rPr>
        <w:t> </w:t>
      </w:r>
      <w:r>
        <w:rPr>
          <w:spacing w:val="-5"/>
          <w:sz w:val="18"/>
        </w:rPr>
        <w:t>методов</w:t>
      </w:r>
      <w:r>
        <w:rPr>
          <w:spacing w:val="-4"/>
          <w:sz w:val="18"/>
        </w:rPr>
        <w:t> саморегуляции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применительно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к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особенностям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спортивной</w:t>
      </w:r>
      <w:r>
        <w:rPr>
          <w:spacing w:val="-3"/>
          <w:sz w:val="18"/>
        </w:rPr>
        <w:t> </w:t>
      </w:r>
      <w:r>
        <w:rPr>
          <w:b/>
          <w:spacing w:val="-4"/>
          <w:sz w:val="18"/>
        </w:rPr>
        <w:t>деятельности В</w:t>
      </w:r>
      <w:r>
        <w:rPr>
          <w:b/>
          <w:spacing w:val="-42"/>
          <w:sz w:val="18"/>
        </w:rPr>
        <w:t> </w:t>
      </w:r>
      <w:r>
        <w:rPr>
          <w:b/>
          <w:sz w:val="18"/>
        </w:rPr>
        <w:t>развернутом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виде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эти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методы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включают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несколько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групп</w:t>
      </w:r>
      <w:r>
        <w:rPr>
          <w:b/>
          <w:spacing w:val="1"/>
          <w:sz w:val="18"/>
        </w:rPr>
        <w:t> </w:t>
      </w:r>
      <w:r>
        <w:rPr>
          <w:sz w:val="18"/>
        </w:rPr>
        <w:t>приемов,</w:t>
      </w:r>
      <w:r>
        <w:rPr>
          <w:spacing w:val="1"/>
          <w:sz w:val="18"/>
        </w:rPr>
        <w:t> </w:t>
      </w:r>
      <w:r>
        <w:rPr>
          <w:sz w:val="18"/>
        </w:rPr>
        <w:t>часть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b/>
          <w:spacing w:val="-4"/>
          <w:sz w:val="18"/>
        </w:rPr>
        <w:t>которых рассчитана на </w:t>
      </w:r>
      <w:r>
        <w:rPr>
          <w:spacing w:val="-4"/>
          <w:sz w:val="18"/>
        </w:rPr>
        <w:t>мобилизацию </w:t>
      </w:r>
      <w:r>
        <w:rPr>
          <w:b/>
          <w:spacing w:val="-4"/>
          <w:sz w:val="18"/>
        </w:rPr>
        <w:t>к </w:t>
      </w:r>
      <w:r>
        <w:rPr>
          <w:spacing w:val="-4"/>
          <w:sz w:val="18"/>
        </w:rPr>
        <w:t>действию и </w:t>
      </w:r>
      <w:r>
        <w:rPr>
          <w:b/>
          <w:spacing w:val="-4"/>
          <w:sz w:val="18"/>
        </w:rPr>
        <w:t>повышение </w:t>
      </w:r>
      <w:r>
        <w:rPr>
          <w:spacing w:val="-4"/>
          <w:sz w:val="18"/>
        </w:rPr>
        <w:t>эмоционально-волевого</w:t>
      </w:r>
      <w:r>
        <w:rPr>
          <w:spacing w:val="-3"/>
          <w:sz w:val="18"/>
        </w:rPr>
        <w:t> </w:t>
      </w:r>
      <w:r>
        <w:rPr>
          <w:sz w:val="18"/>
        </w:rPr>
        <w:t>тонуса,</w:t>
      </w:r>
      <w:r>
        <w:rPr>
          <w:spacing w:val="26"/>
          <w:sz w:val="18"/>
        </w:rPr>
        <w:t> </w:t>
      </w:r>
      <w:r>
        <w:rPr>
          <w:sz w:val="18"/>
        </w:rPr>
        <w:t>часть</w:t>
        <w:tab/>
      </w:r>
      <w:r>
        <w:rPr>
          <w:spacing w:val="-1"/>
          <w:sz w:val="18"/>
        </w:rPr>
        <w:t>на</w:t>
      </w:r>
      <w:r>
        <w:rPr>
          <w:sz w:val="18"/>
        </w:rPr>
        <w:t> </w:t>
      </w:r>
      <w:r>
        <w:rPr>
          <w:spacing w:val="-1"/>
          <w:sz w:val="18"/>
        </w:rPr>
        <w:t>снятие чрезмерного</w:t>
      </w:r>
      <w:r>
        <w:rPr>
          <w:sz w:val="18"/>
        </w:rPr>
        <w:t> </w:t>
      </w:r>
      <w:r>
        <w:rPr>
          <w:spacing w:val="-1"/>
          <w:sz w:val="18"/>
        </w:rPr>
        <w:t>возбуждения</w:t>
      </w:r>
      <w:r>
        <w:rPr>
          <w:sz w:val="18"/>
        </w:rPr>
        <w:t> </w:t>
      </w:r>
      <w:r>
        <w:rPr>
          <w:spacing w:val="-1"/>
          <w:sz w:val="18"/>
        </w:rPr>
        <w:t>и</w:t>
      </w:r>
      <w:r>
        <w:rPr>
          <w:sz w:val="18"/>
        </w:rPr>
        <w:t> </w:t>
      </w:r>
      <w:r>
        <w:rPr>
          <w:b/>
          <w:spacing w:val="-1"/>
          <w:sz w:val="18"/>
        </w:rPr>
        <w:t>напряженности,</w:t>
      </w:r>
      <w:r>
        <w:rPr>
          <w:b/>
          <w:sz w:val="18"/>
        </w:rPr>
        <w:t> часть-на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оптимизацию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психомоторных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функций</w:t>
      </w:r>
      <w:r>
        <w:rPr>
          <w:b/>
          <w:spacing w:val="1"/>
          <w:sz w:val="18"/>
        </w:rPr>
        <w:t> </w:t>
      </w:r>
      <w:r>
        <w:rPr>
          <w:sz w:val="18"/>
        </w:rPr>
        <w:t>управления</w:t>
      </w:r>
      <w:r>
        <w:rPr>
          <w:spacing w:val="1"/>
          <w:sz w:val="18"/>
        </w:rPr>
        <w:t> </w:t>
      </w:r>
      <w:r>
        <w:rPr>
          <w:sz w:val="18"/>
        </w:rPr>
        <w:t>движениями*.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b/>
          <w:sz w:val="18"/>
        </w:rPr>
        <w:t>условиях</w:t>
      </w:r>
      <w:r>
        <w:rPr>
          <w:b/>
          <w:spacing w:val="1"/>
          <w:sz w:val="18"/>
        </w:rPr>
        <w:t> </w:t>
      </w:r>
      <w:r>
        <w:rPr>
          <w:b/>
          <w:spacing w:val="-2"/>
          <w:sz w:val="18"/>
        </w:rPr>
        <w:t>педагогического</w:t>
      </w:r>
      <w:r>
        <w:rPr>
          <w:b/>
          <w:spacing w:val="-1"/>
          <w:sz w:val="18"/>
        </w:rPr>
        <w:t> </w:t>
      </w:r>
      <w:r>
        <w:rPr>
          <w:b/>
          <w:spacing w:val="-2"/>
          <w:sz w:val="18"/>
        </w:rPr>
        <w:t>руководства</w:t>
      </w:r>
      <w:r>
        <w:rPr>
          <w:b/>
          <w:spacing w:val="-1"/>
          <w:sz w:val="18"/>
        </w:rPr>
        <w:t> </w:t>
      </w:r>
      <w:r>
        <w:rPr>
          <w:b/>
          <w:spacing w:val="-2"/>
          <w:sz w:val="18"/>
        </w:rPr>
        <w:t>вся</w:t>
      </w:r>
      <w:r>
        <w:rPr>
          <w:b/>
          <w:spacing w:val="-1"/>
          <w:sz w:val="18"/>
        </w:rPr>
        <w:t> </w:t>
      </w:r>
      <w:r>
        <w:rPr>
          <w:b/>
          <w:spacing w:val="-2"/>
          <w:sz w:val="18"/>
        </w:rPr>
        <w:t>совокупность</w:t>
      </w:r>
      <w:r>
        <w:rPr>
          <w:b/>
          <w:spacing w:val="-1"/>
          <w:sz w:val="18"/>
        </w:rPr>
        <w:t> отмеченных</w:t>
      </w:r>
      <w:r>
        <w:rPr>
          <w:b/>
          <w:sz w:val="18"/>
        </w:rPr>
        <w:t> </w:t>
      </w:r>
      <w:r>
        <w:rPr>
          <w:b/>
          <w:spacing w:val="-1"/>
          <w:sz w:val="18"/>
        </w:rPr>
        <w:t>методов</w:t>
      </w:r>
      <w:r>
        <w:rPr>
          <w:b/>
          <w:sz w:val="18"/>
        </w:rPr>
        <w:t> </w:t>
      </w:r>
      <w:r>
        <w:rPr>
          <w:b/>
          <w:spacing w:val="-1"/>
          <w:sz w:val="18"/>
        </w:rPr>
        <w:t>и</w:t>
      </w:r>
      <w:r>
        <w:rPr>
          <w:b/>
          <w:sz w:val="18"/>
        </w:rPr>
        <w:t> </w:t>
      </w:r>
      <w:r>
        <w:rPr>
          <w:b/>
          <w:spacing w:val="-1"/>
          <w:sz w:val="18"/>
        </w:rPr>
        <w:t>приемов</w:t>
      </w:r>
      <w:r>
        <w:rPr>
          <w:b/>
          <w:spacing w:val="-43"/>
          <w:sz w:val="18"/>
        </w:rPr>
        <w:t> </w:t>
      </w:r>
      <w:r>
        <w:rPr>
          <w:b/>
          <w:spacing w:val="-5"/>
          <w:sz w:val="18"/>
        </w:rPr>
        <w:t>может</w:t>
      </w:r>
      <w:r>
        <w:rPr>
          <w:b/>
          <w:spacing w:val="-12"/>
          <w:sz w:val="18"/>
        </w:rPr>
        <w:t> </w:t>
      </w:r>
      <w:r>
        <w:rPr>
          <w:b/>
          <w:spacing w:val="-5"/>
          <w:sz w:val="18"/>
        </w:rPr>
        <w:t>приобретать</w:t>
      </w:r>
      <w:r>
        <w:rPr>
          <w:b/>
          <w:spacing w:val="-9"/>
          <w:sz w:val="18"/>
        </w:rPr>
        <w:t> </w:t>
      </w:r>
      <w:r>
        <w:rPr>
          <w:b/>
          <w:spacing w:val="-5"/>
          <w:sz w:val="18"/>
        </w:rPr>
        <w:t>серьезное</w:t>
      </w:r>
      <w:r>
        <w:rPr>
          <w:b/>
          <w:spacing w:val="-10"/>
          <w:sz w:val="18"/>
        </w:rPr>
        <w:t> </w:t>
      </w:r>
      <w:r>
        <w:rPr>
          <w:b/>
          <w:spacing w:val="-5"/>
          <w:sz w:val="18"/>
        </w:rPr>
        <w:t>значение</w:t>
      </w:r>
      <w:r>
        <w:rPr>
          <w:b/>
          <w:spacing w:val="-10"/>
          <w:sz w:val="18"/>
        </w:rPr>
        <w:t> </w:t>
      </w:r>
      <w:r>
        <w:rPr>
          <w:b/>
          <w:spacing w:val="-5"/>
          <w:sz w:val="18"/>
        </w:rPr>
        <w:t>как</w:t>
      </w:r>
      <w:r>
        <w:rPr>
          <w:b/>
          <w:spacing w:val="-10"/>
          <w:sz w:val="18"/>
        </w:rPr>
        <w:t> </w:t>
      </w:r>
      <w:r>
        <w:rPr>
          <w:b/>
          <w:spacing w:val="-5"/>
          <w:sz w:val="18"/>
        </w:rPr>
        <w:t>фактор</w:t>
      </w:r>
      <w:r>
        <w:rPr>
          <w:b/>
          <w:spacing w:val="-11"/>
          <w:sz w:val="18"/>
        </w:rPr>
        <w:t> </w:t>
      </w:r>
      <w:r>
        <w:rPr>
          <w:b/>
          <w:spacing w:val="-4"/>
          <w:sz w:val="18"/>
        </w:rPr>
        <w:t>самовоспитания.</w:t>
      </w:r>
    </w:p>
    <w:p>
      <w:pPr>
        <w:pStyle w:val="BodyText"/>
        <w:spacing w:line="199" w:lineRule="auto" w:before="77"/>
        <w:ind w:left="2305" w:right="2576" w:firstLine="295"/>
      </w:pPr>
      <w:r>
        <w:rPr>
          <w:i/>
        </w:rPr>
        <w:t>Самоконтроль</w:t>
      </w:r>
      <w:r>
        <w:rPr>
          <w:i/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поведением,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результатами</w:t>
      </w:r>
      <w:r>
        <w:rPr>
          <w:spacing w:val="1"/>
        </w:rPr>
        <w:t> </w:t>
      </w:r>
      <w:r>
        <w:rPr/>
        <w:t>физкультурной</w:t>
      </w:r>
      <w:r>
        <w:rPr>
          <w:spacing w:val="1"/>
        </w:rPr>
        <w:t> </w:t>
      </w:r>
      <w:r>
        <w:rPr/>
        <w:t>(спортивной)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своим</w:t>
      </w:r>
      <w:r>
        <w:rPr>
          <w:spacing w:val="1"/>
        </w:rPr>
        <w:t> </w:t>
      </w:r>
      <w:r>
        <w:rPr/>
        <w:t>общим</w:t>
      </w:r>
      <w:r>
        <w:rPr>
          <w:spacing w:val="1"/>
        </w:rPr>
        <w:t> </w:t>
      </w:r>
      <w:r>
        <w:rPr/>
        <w:t>состоянием.</w:t>
      </w:r>
      <w:r>
        <w:rPr>
          <w:spacing w:val="1"/>
        </w:rPr>
        <w:t> </w:t>
      </w:r>
      <w:r>
        <w:rPr/>
        <w:t>Система-</w:t>
      </w:r>
      <w:r>
        <w:rPr>
          <w:spacing w:val="1"/>
        </w:rPr>
        <w:t> </w:t>
      </w:r>
      <w:r>
        <w:rPr/>
        <w:t>тический</w:t>
      </w:r>
      <w:r>
        <w:rPr>
          <w:spacing w:val="1"/>
        </w:rPr>
        <w:t> </w:t>
      </w:r>
      <w:r>
        <w:rPr/>
        <w:t>самоконтроль,</w:t>
      </w:r>
      <w:r>
        <w:rPr>
          <w:spacing w:val="1"/>
        </w:rPr>
        <w:t> </w:t>
      </w:r>
      <w:r>
        <w:rPr/>
        <w:t>будучи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неотделимой</w:t>
      </w:r>
      <w:r>
        <w:rPr>
          <w:spacing w:val="1"/>
        </w:rPr>
        <w:t> </w:t>
      </w:r>
      <w:r>
        <w:rPr/>
        <w:t>частью</w:t>
      </w:r>
      <w:r>
        <w:rPr>
          <w:spacing w:val="1"/>
        </w:rPr>
        <w:t> </w:t>
      </w:r>
      <w:r>
        <w:rPr/>
        <w:t>самовоспитания.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складывается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само-</w:t>
      </w:r>
      <w:r>
        <w:rPr>
          <w:spacing w:val="1"/>
        </w:rPr>
        <w:t> </w:t>
      </w:r>
      <w:r>
        <w:rPr/>
        <w:t>наблюдений, самоанализа и самооценок с принятием обязывающих</w:t>
      </w:r>
      <w:r>
        <w:rPr>
          <w:spacing w:val="1"/>
        </w:rPr>
        <w:t> </w:t>
      </w:r>
      <w:r>
        <w:rPr/>
        <w:t>решений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самостоятельным</w:t>
      </w:r>
      <w:r>
        <w:rPr>
          <w:spacing w:val="1"/>
        </w:rPr>
        <w:t> </w:t>
      </w:r>
      <w:r>
        <w:rPr/>
        <w:t>наблюдением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выполнением.</w:t>
      </w:r>
      <w:r>
        <w:rPr>
          <w:spacing w:val="1"/>
        </w:rPr>
        <w:t> </w:t>
      </w:r>
      <w:r>
        <w:rPr/>
        <w:t>Несмотря на видимую простоту, одним из действеннейших инстру-</w:t>
      </w:r>
      <w:r>
        <w:rPr>
          <w:spacing w:val="1"/>
        </w:rPr>
        <w:t> </w:t>
      </w:r>
      <w:r>
        <w:rPr/>
        <w:t>ментов самоконтроля служит регулярное ведение дневника с фикса-</w:t>
      </w:r>
      <w:r>
        <w:rPr>
          <w:spacing w:val="1"/>
        </w:rPr>
        <w:t> </w:t>
      </w:r>
      <w:r>
        <w:rPr/>
        <w:t>цией и анализом дел и поступков, содержания занятий и их резуль-</w:t>
      </w:r>
      <w:r>
        <w:rPr>
          <w:spacing w:val="1"/>
        </w:rPr>
        <w:t> </w:t>
      </w:r>
      <w:r>
        <w:rPr/>
        <w:t>татов, своих чувств и самооценок. Существенно, что самоконтроль в</w:t>
      </w:r>
      <w:r>
        <w:rPr>
          <w:spacing w:val="1"/>
        </w:rPr>
        <w:t> </w:t>
      </w:r>
      <w:r>
        <w:rPr/>
        <w:t>физическом воспитании во многом объективизируется: содержание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преодолеваемых</w:t>
      </w:r>
      <w:r>
        <w:rPr>
          <w:spacing w:val="1"/>
        </w:rPr>
        <w:t> </w:t>
      </w:r>
      <w:r>
        <w:rPr/>
        <w:t>трудностей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мера</w:t>
      </w:r>
      <w:r>
        <w:rPr>
          <w:spacing w:val="1"/>
        </w:rPr>
        <w:t> </w:t>
      </w:r>
      <w:r>
        <w:rPr/>
        <w:t>достижений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выражены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конкретных</w:t>
      </w:r>
      <w:r>
        <w:rPr>
          <w:spacing w:val="1"/>
        </w:rPr>
        <w:t> </w:t>
      </w:r>
      <w:r>
        <w:rPr/>
        <w:t>количественных</w:t>
      </w:r>
      <w:r>
        <w:rPr>
          <w:spacing w:val="1"/>
        </w:rPr>
        <w:t> </w:t>
      </w:r>
      <w:r>
        <w:rPr/>
        <w:t>показателях</w:t>
      </w:r>
      <w:r>
        <w:rPr>
          <w:spacing w:val="1"/>
        </w:rPr>
        <w:t> </w:t>
      </w:r>
      <w:r>
        <w:rPr/>
        <w:t>(параметрах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нагрузок,</w:t>
      </w:r>
      <w:r>
        <w:rPr>
          <w:spacing w:val="1"/>
        </w:rPr>
        <w:t> </w:t>
      </w:r>
      <w:r>
        <w:rPr/>
        <w:t>результатах</w:t>
      </w:r>
      <w:r>
        <w:rPr>
          <w:spacing w:val="1"/>
        </w:rPr>
        <w:t> </w:t>
      </w:r>
      <w:r>
        <w:rPr/>
        <w:t>контрольных упражнений, тестовых измерений, соревнований и т. д.);</w:t>
      </w:r>
      <w:r>
        <w:rPr>
          <w:spacing w:val="-52"/>
        </w:rPr>
        <w:t> </w:t>
      </w:r>
      <w:r>
        <w:rPr/>
        <w:t>то же относится к ряду легко регистрируемых показателей динамики</w:t>
      </w:r>
      <w:r>
        <w:rPr>
          <w:spacing w:val="1"/>
        </w:rPr>
        <w:t> </w:t>
      </w:r>
      <w:r>
        <w:rPr/>
        <w:t>своего физического состояния (возможность оперативной самостоя-</w:t>
      </w:r>
      <w:r>
        <w:rPr>
          <w:spacing w:val="1"/>
        </w:rPr>
        <w:t> </w:t>
      </w:r>
      <w:r>
        <w:rPr/>
        <w:t>тельной регистрации ЧСС, веса тела, некоторых антропометрических</w:t>
      </w:r>
      <w:r>
        <w:rPr>
          <w:spacing w:val="1"/>
        </w:rPr>
        <w:t> </w:t>
      </w:r>
      <w:r>
        <w:rPr/>
        <w:t>параметров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т.д.).</w:t>
      </w:r>
      <w:r>
        <w:rPr>
          <w:spacing w:val="-1"/>
        </w:rPr>
        <w:t> </w:t>
      </w:r>
      <w:r>
        <w:rPr/>
        <w:t>Понятно,</w:t>
      </w:r>
      <w:r>
        <w:rPr>
          <w:spacing w:val="-1"/>
        </w:rPr>
        <w:t> </w:t>
      </w:r>
      <w:r>
        <w:rPr/>
        <w:t>что это</w:t>
      </w:r>
      <w:r>
        <w:rPr>
          <w:spacing w:val="-1"/>
        </w:rPr>
        <w:t> </w:t>
      </w:r>
      <w:r>
        <w:rPr/>
        <w:t>способствует</w:t>
      </w:r>
      <w:r>
        <w:rPr>
          <w:spacing w:val="-1"/>
        </w:rPr>
        <w:t> </w:t>
      </w:r>
      <w:r>
        <w:rPr/>
        <w:t>эффектив-</w:t>
      </w:r>
    </w:p>
    <w:p>
      <w:pPr>
        <w:spacing w:before="181"/>
        <w:ind w:left="2658" w:right="0" w:firstLine="0"/>
        <w:jc w:val="left"/>
        <w:rPr>
          <w:b/>
          <w:sz w:val="18"/>
        </w:rPr>
      </w:pPr>
      <w:r>
        <w:rPr>
          <w:b/>
          <w:spacing w:val="-1"/>
          <w:sz w:val="18"/>
        </w:rPr>
        <w:t>*</w:t>
      </w:r>
      <w:r>
        <w:rPr>
          <w:b/>
          <w:spacing w:val="29"/>
          <w:sz w:val="18"/>
        </w:rPr>
        <w:t> </w:t>
      </w:r>
      <w:r>
        <w:rPr>
          <w:b/>
          <w:spacing w:val="-1"/>
          <w:sz w:val="18"/>
        </w:rPr>
        <w:t>Подробнее</w:t>
      </w:r>
      <w:r>
        <w:rPr>
          <w:b/>
          <w:spacing w:val="-8"/>
          <w:sz w:val="18"/>
        </w:rPr>
        <w:t> </w:t>
      </w:r>
      <w:r>
        <w:rPr>
          <w:b/>
          <w:spacing w:val="-1"/>
          <w:sz w:val="18"/>
        </w:rPr>
        <w:t>об</w:t>
      </w:r>
      <w:r>
        <w:rPr>
          <w:b/>
          <w:spacing w:val="-10"/>
          <w:sz w:val="18"/>
        </w:rPr>
        <w:t> </w:t>
      </w:r>
      <w:r>
        <w:rPr>
          <w:b/>
          <w:spacing w:val="-1"/>
          <w:sz w:val="18"/>
        </w:rPr>
        <w:t>этом</w:t>
      </w:r>
      <w:r>
        <w:rPr>
          <w:b/>
          <w:spacing w:val="-10"/>
          <w:sz w:val="18"/>
        </w:rPr>
        <w:t> </w:t>
      </w:r>
      <w:r>
        <w:rPr>
          <w:b/>
          <w:spacing w:val="-1"/>
          <w:sz w:val="18"/>
        </w:rPr>
        <w:t>см.</w:t>
      </w:r>
      <w:r>
        <w:rPr>
          <w:b/>
          <w:spacing w:val="-9"/>
          <w:sz w:val="18"/>
        </w:rPr>
        <w:t> </w:t>
      </w:r>
      <w:r>
        <w:rPr>
          <w:b/>
          <w:spacing w:val="-1"/>
          <w:sz w:val="18"/>
        </w:rPr>
        <w:t>курс</w:t>
      </w:r>
      <w:r>
        <w:rPr>
          <w:b/>
          <w:spacing w:val="-8"/>
          <w:sz w:val="18"/>
        </w:rPr>
        <w:t> </w:t>
      </w:r>
      <w:r>
        <w:rPr>
          <w:b/>
          <w:spacing w:val="-1"/>
          <w:sz w:val="18"/>
        </w:rPr>
        <w:t>психологии</w:t>
      </w:r>
      <w:r>
        <w:rPr>
          <w:b/>
          <w:spacing w:val="-8"/>
          <w:sz w:val="18"/>
        </w:rPr>
        <w:t> </w:t>
      </w:r>
      <w:r>
        <w:rPr>
          <w:b/>
          <w:spacing w:val="-1"/>
          <w:sz w:val="18"/>
        </w:rPr>
        <w:t>спорта,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а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также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лит.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2.</w:t>
      </w:r>
    </w:p>
    <w:p>
      <w:pPr>
        <w:spacing w:before="137"/>
        <w:ind w:left="358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320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79" w:right="2554"/>
      </w:pPr>
      <w:r>
        <w:rPr/>
        <w:t>ности</w:t>
      </w:r>
      <w:r>
        <w:rPr>
          <w:spacing w:val="1"/>
        </w:rPr>
        <w:t> </w:t>
      </w:r>
      <w:r>
        <w:rPr/>
        <w:t>самоконтроля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самым</w:t>
      </w:r>
      <w:r>
        <w:rPr>
          <w:spacing w:val="1"/>
        </w:rPr>
        <w:t> </w:t>
      </w:r>
      <w:r>
        <w:rPr/>
        <w:t>увеличивает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его</w:t>
      </w:r>
      <w:r>
        <w:rPr>
          <w:spacing w:val="-52"/>
        </w:rPr>
        <w:t> </w:t>
      </w:r>
      <w:r>
        <w:rPr/>
        <w:t>использования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целях воспитания</w:t>
      </w:r>
      <w:r>
        <w:rPr>
          <w:spacing w:val="-1"/>
        </w:rPr>
        <w:t> </w:t>
      </w:r>
      <w:r>
        <w:rPr/>
        <w:t>(гл.</w:t>
      </w:r>
      <w:r>
        <w:rPr>
          <w:spacing w:val="-1"/>
        </w:rPr>
        <w:t> </w:t>
      </w:r>
      <w:r>
        <w:rPr/>
        <w:t>XI).</w:t>
      </w:r>
    </w:p>
    <w:p>
      <w:pPr>
        <w:pStyle w:val="BodyText"/>
        <w:spacing w:line="199" w:lineRule="auto"/>
        <w:ind w:left="2358" w:right="2539" w:firstLine="316"/>
      </w:pPr>
      <w:r>
        <w:rPr/>
        <w:t>Нелишне повторить, что самовоспитание в любых его разделах</w:t>
      </w:r>
      <w:r>
        <w:rPr>
          <w:spacing w:val="1"/>
        </w:rPr>
        <w:t> </w:t>
      </w:r>
      <w:r>
        <w:rPr/>
        <w:t>было бы неверно рассматривать как полностью автономный процесс.</w:t>
      </w:r>
      <w:r>
        <w:rPr>
          <w:spacing w:val="1"/>
        </w:rPr>
        <w:t> </w:t>
      </w:r>
      <w:r>
        <w:rPr/>
        <w:t>Направляющая роль в нем, как и вообще в воспитании, принадлежит</w:t>
      </w:r>
      <w:r>
        <w:rPr>
          <w:spacing w:val="1"/>
        </w:rPr>
        <w:t> </w:t>
      </w:r>
      <w:r>
        <w:rPr/>
        <w:t>педагогу, хотя формы педагогического руководства самовоспитанием</w:t>
      </w:r>
      <w:r>
        <w:rPr>
          <w:spacing w:val="-52"/>
        </w:rPr>
        <w:t> </w:t>
      </w:r>
      <w:r>
        <w:rPr/>
        <w:t>имеют, разумеется, свою специфику. Они, естественно, меняются 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стадии</w:t>
      </w:r>
      <w:r>
        <w:rPr>
          <w:spacing w:val="1"/>
        </w:rPr>
        <w:t> </w:t>
      </w:r>
      <w:r>
        <w:rPr/>
        <w:t>воспитательного</w:t>
      </w:r>
      <w:r>
        <w:rPr>
          <w:spacing w:val="1"/>
        </w:rPr>
        <w:t> </w:t>
      </w:r>
      <w:r>
        <w:rPr/>
        <w:t>процесса,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становления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созревания</w:t>
      </w:r>
      <w:r>
        <w:rPr>
          <w:spacing w:val="1"/>
        </w:rPr>
        <w:t> </w:t>
      </w:r>
      <w:r>
        <w:rPr/>
        <w:t>личности.</w:t>
      </w:r>
      <w:r>
        <w:rPr>
          <w:spacing w:val="1"/>
        </w:rPr>
        <w:t> </w:t>
      </w:r>
      <w:r>
        <w:rPr/>
        <w:t>Меняется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участия</w:t>
      </w:r>
      <w:r>
        <w:rPr>
          <w:spacing w:val="1"/>
        </w:rPr>
        <w:t> </w:t>
      </w:r>
      <w:r>
        <w:rPr/>
        <w:t>педагога.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значит,</w:t>
      </w:r>
      <w:r>
        <w:rPr>
          <w:spacing w:val="1"/>
        </w:rPr>
        <w:t> </w:t>
      </w:r>
      <w:r>
        <w:rPr/>
        <w:t>что,</w:t>
      </w:r>
      <w:r>
        <w:rPr>
          <w:spacing w:val="1"/>
        </w:rPr>
        <w:t> </w:t>
      </w:r>
      <w:r>
        <w:rPr/>
        <w:t>последовательно</w:t>
      </w:r>
      <w:r>
        <w:rPr>
          <w:spacing w:val="1"/>
        </w:rPr>
        <w:t> </w:t>
      </w:r>
      <w:r>
        <w:rPr/>
        <w:t>усиливая</w:t>
      </w:r>
      <w:r>
        <w:rPr>
          <w:spacing w:val="1"/>
        </w:rPr>
        <w:t> </w:t>
      </w:r>
      <w:r>
        <w:rPr/>
        <w:t>функции самовоспитания, т.е. все более вовлекая в дело воспитания</w:t>
      </w:r>
      <w:r>
        <w:rPr>
          <w:spacing w:val="1"/>
        </w:rPr>
        <w:t> </w:t>
      </w:r>
      <w:r>
        <w:rPr/>
        <w:t>самих воспитываемых, предоставляя им расширенные возможности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инициативы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самостоятельности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решении</w:t>
      </w:r>
      <w:r>
        <w:rPr>
          <w:spacing w:val="1"/>
        </w:rPr>
        <w:t> </w:t>
      </w:r>
      <w:r>
        <w:rPr/>
        <w:t>воспитательных задач, педагог полностью передает им свои функции.</w:t>
      </w:r>
      <w:r>
        <w:rPr>
          <w:spacing w:val="-52"/>
        </w:rPr>
        <w:t> </w:t>
      </w:r>
      <w:r>
        <w:rPr/>
        <w:t>Ведь</w:t>
      </w:r>
      <w:r>
        <w:rPr>
          <w:spacing w:val="1"/>
        </w:rPr>
        <w:t> </w:t>
      </w:r>
      <w:r>
        <w:rPr/>
        <w:t>самовоспитание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самостоятельная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соответствие</w:t>
      </w:r>
      <w:r>
        <w:rPr>
          <w:spacing w:val="1"/>
        </w:rPr>
        <w:t> </w:t>
      </w:r>
      <w:r>
        <w:rPr/>
        <w:t>которой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линиям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заданным</w:t>
      </w:r>
      <w:r>
        <w:rPr>
          <w:spacing w:val="1"/>
        </w:rPr>
        <w:t> </w:t>
      </w:r>
      <w:r>
        <w:rPr/>
        <w:t>обществом,</w:t>
      </w:r>
      <w:r>
        <w:rPr>
          <w:spacing w:val="1"/>
        </w:rPr>
        <w:t> </w:t>
      </w:r>
      <w:r>
        <w:rPr/>
        <w:t>призван</w:t>
      </w:r>
      <w:r>
        <w:rPr>
          <w:spacing w:val="1"/>
        </w:rPr>
        <w:t> </w:t>
      </w:r>
      <w:r>
        <w:rPr/>
        <w:t>обеспечивать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80"/>
        </w:rPr>
        <w:t> </w:t>
      </w:r>
      <w:r>
        <w:rPr/>
        <w:t>педагог.</w:t>
      </w:r>
      <w:r>
        <w:rPr>
          <w:spacing w:val="78"/>
        </w:rPr>
        <w:t> </w:t>
      </w:r>
      <w:r>
        <w:rPr/>
        <w:t>Он</w:t>
      </w:r>
      <w:r>
        <w:rPr>
          <w:spacing w:val="79"/>
        </w:rPr>
        <w:t> </w:t>
      </w:r>
      <w:r>
        <w:rPr/>
        <w:t>не</w:t>
      </w:r>
      <w:r>
        <w:rPr>
          <w:spacing w:val="78"/>
        </w:rPr>
        <w:t> </w:t>
      </w:r>
      <w:r>
        <w:rPr/>
        <w:t>должен</w:t>
      </w:r>
      <w:r>
        <w:rPr>
          <w:spacing w:val="78"/>
        </w:rPr>
        <w:t> </w:t>
      </w:r>
      <w:r>
        <w:rPr/>
        <w:t>никогда</w:t>
      </w:r>
      <w:r>
        <w:rPr>
          <w:spacing w:val="79"/>
        </w:rPr>
        <w:t> </w:t>
      </w:r>
      <w:r>
        <w:rPr/>
        <w:t>забывать,</w:t>
      </w:r>
      <w:r>
        <w:rPr>
          <w:spacing w:val="80"/>
        </w:rPr>
        <w:t> </w:t>
      </w:r>
      <w:r>
        <w:rPr/>
        <w:t>что</w:t>
      </w:r>
      <w:r>
        <w:rPr>
          <w:spacing w:val="78"/>
        </w:rPr>
        <w:t> </w:t>
      </w:r>
      <w:r>
        <w:rPr/>
        <w:t>фактически</w:t>
      </w:r>
    </w:p>
    <w:p>
      <w:pPr>
        <w:pStyle w:val="BodyText"/>
        <w:spacing w:line="181" w:lineRule="exact"/>
        <w:ind w:left="2358"/>
      </w:pPr>
      <w:r>
        <w:rPr/>
        <w:t>«человек</w:t>
      </w:r>
      <w:r>
        <w:rPr>
          <w:spacing w:val="56"/>
        </w:rPr>
        <w:t> </w:t>
      </w:r>
      <w:r>
        <w:rPr/>
        <w:t>не</w:t>
      </w:r>
      <w:r>
        <w:rPr>
          <w:spacing w:val="53"/>
        </w:rPr>
        <w:t> </w:t>
      </w:r>
      <w:r>
        <w:rPr/>
        <w:t>воспитывается</w:t>
      </w:r>
      <w:r>
        <w:rPr>
          <w:spacing w:val="54"/>
        </w:rPr>
        <w:t> </w:t>
      </w:r>
      <w:r>
        <w:rPr/>
        <w:t>по  частям,</w:t>
      </w:r>
      <w:r>
        <w:rPr>
          <w:spacing w:val="55"/>
        </w:rPr>
        <w:t> </w:t>
      </w:r>
      <w:r>
        <w:rPr/>
        <w:t>он</w:t>
      </w:r>
      <w:r>
        <w:rPr>
          <w:spacing w:val="53"/>
        </w:rPr>
        <w:t> </w:t>
      </w:r>
      <w:r>
        <w:rPr/>
        <w:t>создается</w:t>
      </w:r>
      <w:r>
        <w:rPr>
          <w:spacing w:val="56"/>
        </w:rPr>
        <w:t> </w:t>
      </w:r>
      <w:r>
        <w:rPr/>
        <w:t>синтетически,</w:t>
      </w:r>
    </w:p>
    <w:p>
      <w:pPr>
        <w:pStyle w:val="BodyText"/>
        <w:spacing w:line="232" w:lineRule="exact"/>
        <w:ind w:left="2358"/>
      </w:pPr>
      <w:r>
        <w:rPr/>
        <w:t>всей</w:t>
      </w:r>
      <w:r>
        <w:rPr>
          <w:spacing w:val="-3"/>
        </w:rPr>
        <w:t> </w:t>
      </w:r>
      <w:r>
        <w:rPr/>
        <w:t>суммой</w:t>
      </w:r>
      <w:r>
        <w:rPr>
          <w:spacing w:val="-2"/>
        </w:rPr>
        <w:t> </w:t>
      </w:r>
      <w:r>
        <w:rPr/>
        <w:t>влияний,</w:t>
      </w:r>
      <w:r>
        <w:rPr>
          <w:spacing w:val="-2"/>
        </w:rPr>
        <w:t> </w:t>
      </w:r>
      <w:r>
        <w:rPr/>
        <w:t>которым</w:t>
      </w:r>
      <w:r>
        <w:rPr>
          <w:spacing w:val="-2"/>
        </w:rPr>
        <w:t> </w:t>
      </w:r>
      <w:r>
        <w:rPr/>
        <w:t>он</w:t>
      </w:r>
      <w:r>
        <w:rPr>
          <w:spacing w:val="-3"/>
        </w:rPr>
        <w:t> </w:t>
      </w:r>
      <w:r>
        <w:rPr/>
        <w:t>подвергается»*.</w:t>
      </w:r>
    </w:p>
    <w:p>
      <w:pPr>
        <w:spacing w:before="195"/>
        <w:ind w:left="3625" w:right="0" w:firstLine="0"/>
        <w:jc w:val="left"/>
        <w:rPr>
          <w:i/>
          <w:sz w:val="16"/>
        </w:rPr>
      </w:pPr>
      <w:r>
        <w:rPr>
          <w:i/>
          <w:sz w:val="16"/>
        </w:rPr>
        <w:t>Литература</w:t>
      </w:r>
    </w:p>
    <w:p>
      <w:pPr>
        <w:pStyle w:val="ListParagraph"/>
        <w:numPr>
          <w:ilvl w:val="0"/>
          <w:numId w:val="61"/>
        </w:numPr>
        <w:tabs>
          <w:tab w:pos="2913" w:val="left" w:leader="none"/>
        </w:tabs>
        <w:spacing w:line="218" w:lineRule="auto" w:before="74" w:after="0"/>
        <w:ind w:left="2358" w:right="2546" w:firstLine="331"/>
        <w:jc w:val="both"/>
        <w:rPr>
          <w:sz w:val="16"/>
        </w:rPr>
      </w:pPr>
      <w:r>
        <w:rPr>
          <w:sz w:val="16"/>
        </w:rPr>
        <w:t>Материалы</w:t>
      </w:r>
      <w:r>
        <w:rPr>
          <w:spacing w:val="1"/>
          <w:sz w:val="16"/>
        </w:rPr>
        <w:t> </w:t>
      </w:r>
      <w:r>
        <w:rPr>
          <w:sz w:val="16"/>
        </w:rPr>
        <w:t>XXVII</w:t>
      </w:r>
      <w:r>
        <w:rPr>
          <w:spacing w:val="1"/>
          <w:sz w:val="16"/>
        </w:rPr>
        <w:t> </w:t>
      </w:r>
      <w:r>
        <w:rPr>
          <w:sz w:val="16"/>
        </w:rPr>
        <w:t>съезда</w:t>
      </w:r>
      <w:r>
        <w:rPr>
          <w:spacing w:val="1"/>
          <w:sz w:val="16"/>
        </w:rPr>
        <w:t> </w:t>
      </w:r>
      <w:r>
        <w:rPr>
          <w:sz w:val="16"/>
        </w:rPr>
        <w:t>Коммунистической</w:t>
      </w:r>
      <w:r>
        <w:rPr>
          <w:spacing w:val="1"/>
          <w:sz w:val="16"/>
        </w:rPr>
        <w:t> </w:t>
      </w:r>
      <w:r>
        <w:rPr>
          <w:sz w:val="16"/>
        </w:rPr>
        <w:t>партии</w:t>
      </w:r>
      <w:r>
        <w:rPr>
          <w:spacing w:val="1"/>
          <w:sz w:val="16"/>
        </w:rPr>
        <w:t> </w:t>
      </w:r>
      <w:r>
        <w:rPr>
          <w:sz w:val="16"/>
        </w:rPr>
        <w:t>Советского</w:t>
      </w:r>
      <w:r>
        <w:rPr>
          <w:spacing w:val="1"/>
          <w:sz w:val="16"/>
        </w:rPr>
        <w:t> </w:t>
      </w:r>
      <w:r>
        <w:rPr>
          <w:sz w:val="16"/>
        </w:rPr>
        <w:t>Союза.</w:t>
      </w:r>
      <w:r>
        <w:rPr>
          <w:spacing w:val="1"/>
          <w:sz w:val="16"/>
        </w:rPr>
        <w:t> </w:t>
      </w:r>
      <w:r>
        <w:rPr>
          <w:sz w:val="16"/>
        </w:rPr>
        <w:t>М.,</w:t>
      </w:r>
      <w:r>
        <w:rPr>
          <w:spacing w:val="1"/>
          <w:sz w:val="16"/>
        </w:rPr>
        <w:t> </w:t>
      </w:r>
      <w:r>
        <w:rPr>
          <w:sz w:val="16"/>
        </w:rPr>
        <w:t>Политиздат, 1986.</w:t>
      </w:r>
    </w:p>
    <w:p>
      <w:pPr>
        <w:pStyle w:val="ListParagraph"/>
        <w:numPr>
          <w:ilvl w:val="0"/>
          <w:numId w:val="61"/>
        </w:numPr>
        <w:tabs>
          <w:tab w:pos="2913" w:val="left" w:leader="none"/>
        </w:tabs>
        <w:spacing w:line="160" w:lineRule="exact" w:before="0" w:after="0"/>
        <w:ind w:left="2912" w:right="0" w:hanging="224"/>
        <w:jc w:val="both"/>
        <w:rPr>
          <w:sz w:val="16"/>
        </w:rPr>
      </w:pPr>
      <w:r>
        <w:rPr>
          <w:sz w:val="16"/>
        </w:rPr>
        <w:t>Г</w:t>
      </w:r>
      <w:r>
        <w:rPr>
          <w:spacing w:val="7"/>
          <w:sz w:val="16"/>
        </w:rPr>
        <w:t> </w:t>
      </w:r>
      <w:r>
        <w:rPr>
          <w:sz w:val="16"/>
        </w:rPr>
        <w:t>о</w:t>
      </w:r>
      <w:r>
        <w:rPr>
          <w:spacing w:val="5"/>
          <w:sz w:val="16"/>
        </w:rPr>
        <w:t> </w:t>
      </w:r>
      <w:r>
        <w:rPr>
          <w:sz w:val="16"/>
        </w:rPr>
        <w:t>р</w:t>
      </w:r>
      <w:r>
        <w:rPr>
          <w:spacing w:val="8"/>
          <w:sz w:val="16"/>
        </w:rPr>
        <w:t> </w:t>
      </w:r>
      <w:r>
        <w:rPr>
          <w:sz w:val="16"/>
        </w:rPr>
        <w:t>б</w:t>
      </w:r>
      <w:r>
        <w:rPr>
          <w:spacing w:val="6"/>
          <w:sz w:val="16"/>
        </w:rPr>
        <w:t> </w:t>
      </w:r>
      <w:r>
        <w:rPr>
          <w:sz w:val="16"/>
        </w:rPr>
        <w:t>у</w:t>
      </w:r>
      <w:r>
        <w:rPr>
          <w:spacing w:val="3"/>
          <w:sz w:val="16"/>
        </w:rPr>
        <w:t> </w:t>
      </w:r>
      <w:r>
        <w:rPr>
          <w:sz w:val="16"/>
        </w:rPr>
        <w:t>н</w:t>
      </w:r>
      <w:r>
        <w:rPr>
          <w:spacing w:val="7"/>
          <w:sz w:val="16"/>
        </w:rPr>
        <w:t> </w:t>
      </w:r>
      <w:r>
        <w:rPr>
          <w:sz w:val="16"/>
        </w:rPr>
        <w:t>о</w:t>
      </w:r>
      <w:r>
        <w:rPr>
          <w:spacing w:val="6"/>
          <w:sz w:val="16"/>
        </w:rPr>
        <w:t> </w:t>
      </w:r>
      <w:r>
        <w:rPr>
          <w:sz w:val="16"/>
        </w:rPr>
        <w:t>в  </w:t>
      </w:r>
      <w:r>
        <w:rPr>
          <w:spacing w:val="10"/>
          <w:sz w:val="16"/>
        </w:rPr>
        <w:t> </w:t>
      </w:r>
      <w:r>
        <w:rPr>
          <w:sz w:val="16"/>
        </w:rPr>
        <w:t>Г.</w:t>
      </w:r>
      <w:r>
        <w:rPr>
          <w:spacing w:val="77"/>
          <w:sz w:val="16"/>
        </w:rPr>
        <w:t> </w:t>
      </w:r>
      <w:r>
        <w:rPr>
          <w:sz w:val="16"/>
        </w:rPr>
        <w:t>Д.</w:t>
      </w:r>
      <w:r>
        <w:rPr>
          <w:spacing w:val="78"/>
          <w:sz w:val="16"/>
        </w:rPr>
        <w:t> </w:t>
      </w:r>
      <w:r>
        <w:rPr>
          <w:sz w:val="16"/>
        </w:rPr>
        <w:t>Психопедагогика спорта.</w:t>
      </w:r>
      <w:r>
        <w:rPr>
          <w:spacing w:val="-2"/>
          <w:sz w:val="16"/>
        </w:rPr>
        <w:t> </w:t>
      </w:r>
      <w:r>
        <w:rPr>
          <w:sz w:val="16"/>
        </w:rPr>
        <w:t>М.,</w:t>
      </w:r>
      <w:r>
        <w:rPr>
          <w:spacing w:val="-3"/>
          <w:sz w:val="16"/>
        </w:rPr>
        <w:t> </w:t>
      </w:r>
      <w:r>
        <w:rPr>
          <w:sz w:val="16"/>
        </w:rPr>
        <w:t>ФиС,</w:t>
      </w:r>
      <w:r>
        <w:rPr>
          <w:spacing w:val="-3"/>
          <w:sz w:val="16"/>
        </w:rPr>
        <w:t> </w:t>
      </w:r>
      <w:r>
        <w:rPr>
          <w:sz w:val="16"/>
        </w:rPr>
        <w:t>1986.</w:t>
      </w:r>
    </w:p>
    <w:p>
      <w:pPr>
        <w:pStyle w:val="ListParagraph"/>
        <w:numPr>
          <w:ilvl w:val="0"/>
          <w:numId w:val="61"/>
        </w:numPr>
        <w:tabs>
          <w:tab w:pos="2913" w:val="left" w:leader="none"/>
        </w:tabs>
        <w:spacing w:line="166" w:lineRule="exact" w:before="0" w:after="0"/>
        <w:ind w:left="2912" w:right="0" w:hanging="224"/>
        <w:jc w:val="both"/>
        <w:rPr>
          <w:sz w:val="16"/>
        </w:rPr>
      </w:pPr>
      <w:r>
        <w:rPr>
          <w:sz w:val="16"/>
        </w:rPr>
        <w:t>Д</w:t>
      </w:r>
      <w:r>
        <w:rPr>
          <w:spacing w:val="-1"/>
          <w:sz w:val="16"/>
        </w:rPr>
        <w:t> </w:t>
      </w:r>
      <w:r>
        <w:rPr>
          <w:sz w:val="16"/>
        </w:rPr>
        <w:t>е</w:t>
      </w:r>
      <w:r>
        <w:rPr>
          <w:spacing w:val="-3"/>
          <w:sz w:val="16"/>
        </w:rPr>
        <w:t> </w:t>
      </w:r>
      <w:r>
        <w:rPr>
          <w:sz w:val="16"/>
        </w:rPr>
        <w:t>р</w:t>
      </w:r>
      <w:r>
        <w:rPr>
          <w:spacing w:val="-2"/>
          <w:sz w:val="16"/>
        </w:rPr>
        <w:t> </w:t>
      </w:r>
      <w:r>
        <w:rPr>
          <w:sz w:val="16"/>
        </w:rPr>
        <w:t>к</w:t>
      </w:r>
      <w:r>
        <w:rPr>
          <w:spacing w:val="-2"/>
          <w:sz w:val="16"/>
        </w:rPr>
        <w:t> </w:t>
      </w:r>
      <w:r>
        <w:rPr>
          <w:sz w:val="16"/>
        </w:rPr>
        <w:t>а</w:t>
      </w:r>
      <w:r>
        <w:rPr>
          <w:spacing w:val="-3"/>
          <w:sz w:val="16"/>
        </w:rPr>
        <w:t> </w:t>
      </w:r>
      <w:r>
        <w:rPr>
          <w:sz w:val="16"/>
        </w:rPr>
        <w:t>ч А. А.,</w:t>
      </w:r>
      <w:r>
        <w:rPr>
          <w:spacing w:val="2"/>
          <w:sz w:val="16"/>
        </w:rPr>
        <w:t> </w:t>
      </w:r>
      <w:r>
        <w:rPr>
          <w:sz w:val="16"/>
        </w:rPr>
        <w:t>И</w:t>
      </w:r>
      <w:r>
        <w:rPr>
          <w:spacing w:val="4"/>
          <w:sz w:val="16"/>
        </w:rPr>
        <w:t> </w:t>
      </w:r>
      <w:r>
        <w:rPr>
          <w:sz w:val="16"/>
        </w:rPr>
        <w:t>с</w:t>
      </w:r>
      <w:r>
        <w:rPr>
          <w:spacing w:val="7"/>
          <w:sz w:val="16"/>
        </w:rPr>
        <w:t> </w:t>
      </w:r>
      <w:r>
        <w:rPr>
          <w:sz w:val="16"/>
        </w:rPr>
        <w:t>а</w:t>
      </w:r>
      <w:r>
        <w:rPr>
          <w:spacing w:val="7"/>
          <w:sz w:val="16"/>
        </w:rPr>
        <w:t> </w:t>
      </w:r>
      <w:r>
        <w:rPr>
          <w:sz w:val="16"/>
        </w:rPr>
        <w:t>е</w:t>
      </w:r>
      <w:r>
        <w:rPr>
          <w:spacing w:val="5"/>
          <w:sz w:val="16"/>
        </w:rPr>
        <w:t> </w:t>
      </w:r>
      <w:r>
        <w:rPr>
          <w:sz w:val="16"/>
        </w:rPr>
        <w:t>в</w:t>
      </w:r>
      <w:r>
        <w:rPr>
          <w:spacing w:val="9"/>
          <w:sz w:val="16"/>
        </w:rPr>
        <w:t> </w:t>
      </w:r>
      <w:r>
        <w:rPr>
          <w:sz w:val="16"/>
        </w:rPr>
        <w:t>А.</w:t>
      </w:r>
      <w:r>
        <w:rPr>
          <w:spacing w:val="-1"/>
          <w:sz w:val="16"/>
        </w:rPr>
        <w:t> </w:t>
      </w:r>
      <w:r>
        <w:rPr>
          <w:sz w:val="16"/>
        </w:rPr>
        <w:t>А. Педагогическое</w:t>
      </w:r>
      <w:r>
        <w:rPr>
          <w:spacing w:val="-3"/>
          <w:sz w:val="16"/>
        </w:rPr>
        <w:t> </w:t>
      </w:r>
      <w:r>
        <w:rPr>
          <w:sz w:val="16"/>
        </w:rPr>
        <w:t>мастерство</w:t>
      </w:r>
      <w:r>
        <w:rPr>
          <w:spacing w:val="-2"/>
          <w:sz w:val="16"/>
        </w:rPr>
        <w:t> </w:t>
      </w:r>
      <w:r>
        <w:rPr>
          <w:sz w:val="16"/>
        </w:rPr>
        <w:t>тренера.</w:t>
      </w:r>
      <w:r>
        <w:rPr>
          <w:spacing w:val="-5"/>
          <w:sz w:val="16"/>
        </w:rPr>
        <w:t> </w:t>
      </w:r>
      <w:r>
        <w:rPr>
          <w:sz w:val="16"/>
        </w:rPr>
        <w:t>М.,</w:t>
      </w:r>
      <w:r>
        <w:rPr>
          <w:spacing w:val="-3"/>
          <w:sz w:val="16"/>
        </w:rPr>
        <w:t> </w:t>
      </w:r>
      <w:r>
        <w:rPr>
          <w:sz w:val="16"/>
        </w:rPr>
        <w:t>ФиС,</w:t>
      </w:r>
      <w:r>
        <w:rPr>
          <w:spacing w:val="1"/>
          <w:sz w:val="16"/>
        </w:rPr>
        <w:t> </w:t>
      </w:r>
      <w:r>
        <w:rPr>
          <w:sz w:val="16"/>
        </w:rPr>
        <w:t>1981.</w:t>
      </w:r>
    </w:p>
    <w:p>
      <w:pPr>
        <w:pStyle w:val="ListParagraph"/>
        <w:numPr>
          <w:ilvl w:val="0"/>
          <w:numId w:val="61"/>
        </w:numPr>
        <w:tabs>
          <w:tab w:pos="2913" w:val="left" w:leader="none"/>
        </w:tabs>
        <w:spacing w:line="216" w:lineRule="auto" w:before="6" w:after="0"/>
        <w:ind w:left="2358" w:right="2552" w:firstLine="331"/>
        <w:jc w:val="both"/>
        <w:rPr>
          <w:sz w:val="16"/>
        </w:rPr>
      </w:pPr>
      <w:r>
        <w:rPr>
          <w:sz w:val="16"/>
        </w:rPr>
        <w:t>М а т в е е в</w:t>
      </w:r>
      <w:r>
        <w:rPr>
          <w:spacing w:val="1"/>
          <w:sz w:val="16"/>
        </w:rPr>
        <w:t> </w:t>
      </w:r>
      <w:r>
        <w:rPr>
          <w:i/>
          <w:sz w:val="16"/>
        </w:rPr>
        <w:t>Л. </w:t>
      </w:r>
      <w:r>
        <w:rPr>
          <w:sz w:val="16"/>
        </w:rPr>
        <w:t>П. Воспитание моральных и волевых качеств; специальная психическая</w:t>
      </w:r>
      <w:r>
        <w:rPr>
          <w:spacing w:val="-37"/>
          <w:sz w:val="16"/>
        </w:rPr>
        <w:t> </w:t>
      </w:r>
      <w:r>
        <w:rPr>
          <w:sz w:val="16"/>
        </w:rPr>
        <w:t>подготовка в процессе спортивной тренировки. В кн.: Основы спортивной тренировки. Гл. IV.</w:t>
      </w:r>
      <w:r>
        <w:rPr>
          <w:spacing w:val="1"/>
          <w:sz w:val="16"/>
        </w:rPr>
        <w:t> </w:t>
      </w:r>
      <w:r>
        <w:rPr>
          <w:sz w:val="16"/>
        </w:rPr>
        <w:t>М.,</w:t>
      </w:r>
      <w:r>
        <w:rPr>
          <w:spacing w:val="-3"/>
          <w:sz w:val="16"/>
        </w:rPr>
        <w:t> </w:t>
      </w:r>
      <w:r>
        <w:rPr>
          <w:sz w:val="16"/>
        </w:rPr>
        <w:t>ФиС,</w:t>
      </w:r>
      <w:r>
        <w:rPr>
          <w:spacing w:val="-2"/>
          <w:sz w:val="16"/>
        </w:rPr>
        <w:t> </w:t>
      </w:r>
      <w:r>
        <w:rPr>
          <w:sz w:val="16"/>
        </w:rPr>
        <w:t>1977.</w:t>
      </w:r>
    </w:p>
    <w:p>
      <w:pPr>
        <w:pStyle w:val="ListParagraph"/>
        <w:numPr>
          <w:ilvl w:val="0"/>
          <w:numId w:val="61"/>
        </w:numPr>
        <w:tabs>
          <w:tab w:pos="2913" w:val="left" w:leader="none"/>
        </w:tabs>
        <w:spacing w:line="171" w:lineRule="exact" w:before="0" w:after="0"/>
        <w:ind w:left="2912" w:right="0" w:hanging="224"/>
        <w:jc w:val="both"/>
        <w:rPr>
          <w:sz w:val="16"/>
        </w:rPr>
      </w:pPr>
      <w:r>
        <w:rPr>
          <w:sz w:val="16"/>
        </w:rPr>
        <w:t>С т а</w:t>
      </w:r>
      <w:r>
        <w:rPr>
          <w:spacing w:val="-2"/>
          <w:sz w:val="16"/>
        </w:rPr>
        <w:t> </w:t>
      </w:r>
      <w:r>
        <w:rPr>
          <w:sz w:val="16"/>
        </w:rPr>
        <w:t>н</w:t>
      </w:r>
      <w:r>
        <w:rPr>
          <w:spacing w:val="-2"/>
          <w:sz w:val="16"/>
        </w:rPr>
        <w:t> </w:t>
      </w:r>
      <w:r>
        <w:rPr>
          <w:sz w:val="16"/>
        </w:rPr>
        <w:t>к</w:t>
      </w:r>
      <w:r>
        <w:rPr>
          <w:spacing w:val="-1"/>
          <w:sz w:val="16"/>
        </w:rPr>
        <w:t> </w:t>
      </w:r>
      <w:r>
        <w:rPr>
          <w:sz w:val="16"/>
        </w:rPr>
        <w:t>и</w:t>
      </w:r>
      <w:r>
        <w:rPr>
          <w:spacing w:val="-1"/>
          <w:sz w:val="16"/>
        </w:rPr>
        <w:t> </w:t>
      </w:r>
      <w:r>
        <w:rPr>
          <w:sz w:val="16"/>
        </w:rPr>
        <w:t>н</w:t>
      </w:r>
      <w:r>
        <w:rPr>
          <w:spacing w:val="38"/>
          <w:sz w:val="16"/>
        </w:rPr>
        <w:t> </w:t>
      </w:r>
      <w:r>
        <w:rPr>
          <w:sz w:val="16"/>
        </w:rPr>
        <w:t>М.</w:t>
      </w:r>
      <w:r>
        <w:rPr>
          <w:spacing w:val="-2"/>
          <w:sz w:val="16"/>
        </w:rPr>
        <w:t> </w:t>
      </w:r>
      <w:r>
        <w:rPr>
          <w:sz w:val="16"/>
        </w:rPr>
        <w:t>И.</w:t>
      </w:r>
      <w:r>
        <w:rPr>
          <w:spacing w:val="-2"/>
          <w:sz w:val="16"/>
        </w:rPr>
        <w:t> </w:t>
      </w:r>
      <w:r>
        <w:rPr>
          <w:sz w:val="16"/>
        </w:rPr>
        <w:t>Спорт</w:t>
      </w:r>
      <w:r>
        <w:rPr>
          <w:spacing w:val="-3"/>
          <w:sz w:val="16"/>
        </w:rPr>
        <w:t> </w:t>
      </w:r>
      <w:r>
        <w:rPr>
          <w:sz w:val="16"/>
        </w:rPr>
        <w:t>и</w:t>
      </w:r>
      <w:r>
        <w:rPr>
          <w:spacing w:val="-2"/>
          <w:sz w:val="16"/>
        </w:rPr>
        <w:t> </w:t>
      </w:r>
      <w:r>
        <w:rPr>
          <w:sz w:val="16"/>
        </w:rPr>
        <w:t>воспитание</w:t>
      </w:r>
      <w:r>
        <w:rPr>
          <w:spacing w:val="-1"/>
          <w:sz w:val="16"/>
        </w:rPr>
        <w:t> </w:t>
      </w:r>
      <w:r>
        <w:rPr>
          <w:sz w:val="16"/>
        </w:rPr>
        <w:t>подростков.</w:t>
      </w:r>
      <w:r>
        <w:rPr>
          <w:spacing w:val="-3"/>
          <w:sz w:val="16"/>
        </w:rPr>
        <w:t> </w:t>
      </w:r>
      <w:r>
        <w:rPr>
          <w:sz w:val="16"/>
        </w:rPr>
        <w:t>М.,</w:t>
      </w:r>
      <w:r>
        <w:rPr>
          <w:spacing w:val="-2"/>
          <w:sz w:val="16"/>
        </w:rPr>
        <w:t> </w:t>
      </w:r>
      <w:r>
        <w:rPr>
          <w:sz w:val="16"/>
        </w:rPr>
        <w:t>ФиС,</w:t>
      </w:r>
      <w:r>
        <w:rPr>
          <w:spacing w:val="-2"/>
          <w:sz w:val="16"/>
        </w:rPr>
        <w:t> </w:t>
      </w:r>
      <w:r>
        <w:rPr>
          <w:sz w:val="16"/>
        </w:rPr>
        <w:t>1983.</w:t>
      </w: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spacing w:before="3"/>
        <w:jc w:val="left"/>
        <w:rPr>
          <w:sz w:val="21"/>
        </w:rPr>
      </w:pPr>
    </w:p>
    <w:p>
      <w:pPr>
        <w:spacing w:before="1"/>
        <w:ind w:left="2862" w:right="0" w:firstLine="0"/>
        <w:jc w:val="left"/>
        <w:rPr>
          <w:b/>
          <w:sz w:val="16"/>
        </w:rPr>
      </w:pPr>
      <w:r>
        <w:rPr>
          <w:sz w:val="16"/>
        </w:rPr>
        <w:t>А. С.</w:t>
      </w:r>
      <w:r>
        <w:rPr>
          <w:spacing w:val="-1"/>
          <w:sz w:val="16"/>
        </w:rPr>
        <w:t> </w:t>
      </w:r>
      <w:r>
        <w:rPr>
          <w:sz w:val="16"/>
        </w:rPr>
        <w:t>М</w:t>
      </w:r>
      <w:r>
        <w:rPr>
          <w:spacing w:val="-2"/>
          <w:sz w:val="16"/>
        </w:rPr>
        <w:t> </w:t>
      </w:r>
      <w:r>
        <w:rPr>
          <w:sz w:val="16"/>
        </w:rPr>
        <w:t>а к</w:t>
      </w:r>
      <w:r>
        <w:rPr>
          <w:spacing w:val="-2"/>
          <w:sz w:val="16"/>
        </w:rPr>
        <w:t> </w:t>
      </w:r>
      <w:r>
        <w:rPr>
          <w:sz w:val="16"/>
        </w:rPr>
        <w:t>а</w:t>
      </w:r>
      <w:r>
        <w:rPr>
          <w:spacing w:val="-3"/>
          <w:sz w:val="16"/>
        </w:rPr>
        <w:t> </w:t>
      </w:r>
      <w:r>
        <w:rPr>
          <w:sz w:val="16"/>
        </w:rPr>
        <w:t>р е</w:t>
      </w:r>
      <w:r>
        <w:rPr>
          <w:spacing w:val="-5"/>
          <w:sz w:val="16"/>
        </w:rPr>
        <w:t> </w:t>
      </w:r>
      <w:r>
        <w:rPr>
          <w:sz w:val="16"/>
        </w:rPr>
        <w:t>н</w:t>
      </w:r>
      <w:r>
        <w:rPr>
          <w:spacing w:val="-3"/>
          <w:sz w:val="16"/>
        </w:rPr>
        <w:t> </w:t>
      </w:r>
      <w:r>
        <w:rPr>
          <w:sz w:val="16"/>
        </w:rPr>
        <w:t>к о</w:t>
      </w:r>
      <w:r>
        <w:rPr>
          <w:spacing w:val="-2"/>
          <w:sz w:val="16"/>
        </w:rPr>
        <w:t> </w:t>
      </w:r>
      <w:r>
        <w:rPr>
          <w:sz w:val="16"/>
        </w:rPr>
        <w:t>.</w:t>
      </w:r>
      <w:r>
        <w:rPr>
          <w:spacing w:val="40"/>
          <w:sz w:val="16"/>
        </w:rPr>
        <w:t> </w:t>
      </w:r>
      <w:r>
        <w:rPr>
          <w:sz w:val="16"/>
        </w:rPr>
        <w:t>Избр.</w:t>
      </w:r>
      <w:r>
        <w:rPr>
          <w:spacing w:val="-3"/>
          <w:sz w:val="16"/>
        </w:rPr>
        <w:t> </w:t>
      </w:r>
      <w:r>
        <w:rPr>
          <w:sz w:val="16"/>
        </w:rPr>
        <w:t>пед.</w:t>
      </w:r>
      <w:r>
        <w:rPr>
          <w:spacing w:val="-3"/>
          <w:sz w:val="16"/>
        </w:rPr>
        <w:t> </w:t>
      </w:r>
      <w:r>
        <w:rPr>
          <w:sz w:val="16"/>
        </w:rPr>
        <w:t>произведения.</w:t>
      </w:r>
      <w:r>
        <w:rPr>
          <w:spacing w:val="-2"/>
          <w:sz w:val="16"/>
        </w:rPr>
        <w:t> </w:t>
      </w:r>
      <w:r>
        <w:rPr>
          <w:sz w:val="16"/>
        </w:rPr>
        <w:t>Учпедгиз,</w:t>
      </w:r>
      <w:r>
        <w:rPr>
          <w:spacing w:val="-3"/>
          <w:sz w:val="16"/>
        </w:rPr>
        <w:t> </w:t>
      </w:r>
      <w:r>
        <w:rPr>
          <w:sz w:val="16"/>
        </w:rPr>
        <w:t>1952,</w:t>
      </w:r>
      <w:r>
        <w:rPr>
          <w:spacing w:val="-3"/>
          <w:sz w:val="16"/>
        </w:rPr>
        <w:t> </w:t>
      </w:r>
      <w:r>
        <w:rPr>
          <w:sz w:val="16"/>
        </w:rPr>
        <w:t>стр.</w:t>
      </w:r>
      <w:r>
        <w:rPr>
          <w:spacing w:val="-2"/>
          <w:sz w:val="16"/>
        </w:rPr>
        <w:t> </w:t>
      </w:r>
      <w:r>
        <w:rPr>
          <w:sz w:val="16"/>
        </w:rPr>
        <w:t>249.</w:t>
      </w:r>
      <w:r>
        <w:rPr>
          <w:spacing w:val="1"/>
          <w:sz w:val="16"/>
        </w:rPr>
        <w:t> </w:t>
      </w:r>
      <w:r>
        <w:rPr>
          <w:b/>
          <w:sz w:val="16"/>
        </w:rPr>
        <w:t>321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tabs>
          <w:tab w:pos="4897" w:val="left" w:leader="none"/>
        </w:tabs>
        <w:spacing w:line="314" w:lineRule="auto" w:before="66"/>
        <w:ind w:left="2295" w:right="4943" w:firstLine="1275"/>
        <w:jc w:val="left"/>
        <w:rPr>
          <w:rFonts w:ascii="Arial" w:hAnsi="Arial"/>
          <w:b/>
          <w:sz w:val="20"/>
        </w:rPr>
      </w:pPr>
      <w:r>
        <w:rPr>
          <w:rFonts w:ascii="Tahoma" w:hAnsi="Tahoma"/>
          <w:sz w:val="20"/>
        </w:rPr>
        <w:t>Р</w:t>
      </w:r>
      <w:r>
        <w:rPr>
          <w:rFonts w:ascii="Tahoma" w:hAnsi="Tahoma"/>
          <w:spacing w:val="14"/>
          <w:sz w:val="20"/>
        </w:rPr>
        <w:t> </w:t>
      </w:r>
      <w:r>
        <w:rPr>
          <w:rFonts w:ascii="Tahoma" w:hAnsi="Tahoma"/>
          <w:sz w:val="20"/>
        </w:rPr>
        <w:t>а</w:t>
      </w:r>
      <w:r>
        <w:rPr>
          <w:rFonts w:ascii="Tahoma" w:hAnsi="Tahoma"/>
          <w:spacing w:val="14"/>
          <w:sz w:val="20"/>
        </w:rPr>
        <w:t> </w:t>
      </w:r>
      <w:r>
        <w:rPr>
          <w:rFonts w:ascii="Tahoma" w:hAnsi="Tahoma"/>
          <w:sz w:val="20"/>
        </w:rPr>
        <w:t>з</w:t>
      </w:r>
      <w:r>
        <w:rPr>
          <w:rFonts w:ascii="Tahoma" w:hAnsi="Tahoma"/>
          <w:spacing w:val="16"/>
          <w:sz w:val="20"/>
        </w:rPr>
        <w:t> </w:t>
      </w:r>
      <w:r>
        <w:rPr>
          <w:rFonts w:ascii="Tahoma" w:hAnsi="Tahoma"/>
          <w:sz w:val="20"/>
        </w:rPr>
        <w:t>д</w:t>
      </w:r>
      <w:r>
        <w:rPr>
          <w:rFonts w:ascii="Tahoma" w:hAnsi="Tahoma"/>
          <w:spacing w:val="15"/>
          <w:sz w:val="20"/>
        </w:rPr>
        <w:t> </w:t>
      </w:r>
      <w:r>
        <w:rPr>
          <w:rFonts w:ascii="Tahoma" w:hAnsi="Tahoma"/>
          <w:sz w:val="20"/>
        </w:rPr>
        <w:t>е</w:t>
      </w:r>
      <w:r>
        <w:rPr>
          <w:rFonts w:ascii="Tahoma" w:hAnsi="Tahoma"/>
          <w:spacing w:val="14"/>
          <w:sz w:val="20"/>
        </w:rPr>
        <w:t> </w:t>
      </w:r>
      <w:r>
        <w:rPr>
          <w:rFonts w:ascii="Tahoma" w:hAnsi="Tahoma"/>
          <w:sz w:val="20"/>
        </w:rPr>
        <w:t>л</w:t>
        <w:tab/>
        <w:t>III </w:t>
      </w:r>
      <w:r>
        <w:rPr>
          <w:rFonts w:ascii="Arial" w:hAnsi="Arial"/>
          <w:b/>
          <w:sz w:val="20"/>
        </w:rPr>
        <w:t>ФОРМЫ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ПОСТРОЕНИЯ</w:t>
      </w:r>
      <w:r>
        <w:rPr>
          <w:rFonts w:ascii="Arial" w:hAnsi="Arial"/>
          <w:b/>
          <w:spacing w:val="-7"/>
          <w:sz w:val="20"/>
        </w:rPr>
        <w:t> </w:t>
      </w:r>
      <w:r>
        <w:rPr>
          <w:rFonts w:ascii="Arial" w:hAnsi="Arial"/>
          <w:b/>
          <w:sz w:val="20"/>
        </w:rPr>
        <w:t>ЗАНЯТИЙ,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ПЛАНИРОВАНИЕ</w:t>
      </w:r>
      <w:r>
        <w:rPr>
          <w:rFonts w:ascii="Arial" w:hAnsi="Arial"/>
          <w:b/>
          <w:spacing w:val="-52"/>
          <w:sz w:val="20"/>
        </w:rPr>
        <w:t> </w:t>
      </w:r>
      <w:r>
        <w:rPr>
          <w:rFonts w:ascii="Arial" w:hAnsi="Arial"/>
          <w:b/>
          <w:sz w:val="20"/>
        </w:rPr>
        <w:t>И КОНТРОЛЬ В ФИЗИЧЕСКОМ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ВОСПИТАНИИ</w:t>
      </w:r>
    </w:p>
    <w:p>
      <w:pPr>
        <w:spacing w:line="285" w:lineRule="auto" w:before="198"/>
        <w:ind w:left="2295" w:right="6246" w:firstLine="1282"/>
        <w:jc w:val="left"/>
        <w:rPr>
          <w:rFonts w:ascii="Tahoma" w:hAnsi="Tahoma"/>
          <w:sz w:val="20"/>
        </w:rPr>
      </w:pPr>
      <w:r>
        <w:rPr>
          <w:rFonts w:ascii="Tahoma" w:hAnsi="Tahoma"/>
          <w:w w:val="105"/>
          <w:sz w:val="20"/>
        </w:rPr>
        <w:t>Глава X ФОРМЫ</w:t>
      </w:r>
      <w:r>
        <w:rPr>
          <w:rFonts w:ascii="Tahoma" w:hAnsi="Tahoma"/>
          <w:spacing w:val="-63"/>
          <w:w w:val="105"/>
          <w:sz w:val="20"/>
        </w:rPr>
        <w:t> </w:t>
      </w:r>
      <w:r>
        <w:rPr>
          <w:rFonts w:ascii="Tahoma" w:hAnsi="Tahoma"/>
          <w:w w:val="110"/>
          <w:sz w:val="20"/>
        </w:rPr>
        <w:t>ПОСТРОЕНИЯ</w:t>
      </w:r>
      <w:r>
        <w:rPr>
          <w:rFonts w:ascii="Tahoma" w:hAnsi="Tahoma"/>
          <w:spacing w:val="-18"/>
          <w:w w:val="110"/>
          <w:sz w:val="20"/>
        </w:rPr>
        <w:t> </w:t>
      </w:r>
      <w:r>
        <w:rPr>
          <w:rFonts w:ascii="Tahoma" w:hAnsi="Tahoma"/>
          <w:w w:val="110"/>
          <w:sz w:val="20"/>
        </w:rPr>
        <w:t>ЗАНЯТИЙ</w:t>
      </w:r>
    </w:p>
    <w:p>
      <w:pPr>
        <w:pStyle w:val="ListParagraph"/>
        <w:numPr>
          <w:ilvl w:val="1"/>
          <w:numId w:val="61"/>
        </w:numPr>
        <w:tabs>
          <w:tab w:pos="3785" w:val="left" w:leader="none"/>
        </w:tabs>
        <w:spacing w:line="216" w:lineRule="auto" w:before="115" w:after="0"/>
        <w:ind w:left="3563" w:right="4146" w:firstLine="0"/>
        <w:jc w:val="lef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Разнообразие</w:t>
      </w:r>
      <w:r>
        <w:rPr>
          <w:rFonts w:ascii="Tahoma" w:hAnsi="Tahoma"/>
          <w:spacing w:val="8"/>
          <w:sz w:val="20"/>
        </w:rPr>
        <w:t> </w:t>
      </w:r>
      <w:r>
        <w:rPr>
          <w:rFonts w:ascii="Tahoma" w:hAnsi="Tahoma"/>
          <w:sz w:val="20"/>
        </w:rPr>
        <w:t>и</w:t>
      </w:r>
      <w:r>
        <w:rPr>
          <w:rFonts w:ascii="Tahoma" w:hAnsi="Tahoma"/>
          <w:spacing w:val="7"/>
          <w:sz w:val="20"/>
        </w:rPr>
        <w:t> </w:t>
      </w:r>
      <w:r>
        <w:rPr>
          <w:rFonts w:ascii="Tahoma" w:hAnsi="Tahoma"/>
          <w:sz w:val="20"/>
        </w:rPr>
        <w:t>общие</w:t>
      </w:r>
      <w:r>
        <w:rPr>
          <w:rFonts w:ascii="Tahoma" w:hAnsi="Tahoma"/>
          <w:spacing w:val="4"/>
          <w:sz w:val="20"/>
        </w:rPr>
        <w:t> </w:t>
      </w:r>
      <w:r>
        <w:rPr>
          <w:rFonts w:ascii="Tahoma" w:hAnsi="Tahoma"/>
          <w:sz w:val="20"/>
        </w:rPr>
        <w:t>черты</w:t>
      </w:r>
      <w:r>
        <w:rPr>
          <w:rFonts w:ascii="Tahoma" w:hAnsi="Tahoma"/>
          <w:spacing w:val="8"/>
          <w:sz w:val="20"/>
        </w:rPr>
        <w:t> </w:t>
      </w:r>
      <w:r>
        <w:rPr>
          <w:rFonts w:ascii="Tahoma" w:hAnsi="Tahoma"/>
          <w:sz w:val="20"/>
        </w:rPr>
        <w:t>форм</w:t>
      </w:r>
      <w:r>
        <w:rPr>
          <w:rFonts w:ascii="Tahoma" w:hAnsi="Tahoma"/>
          <w:spacing w:val="-60"/>
          <w:sz w:val="20"/>
        </w:rPr>
        <w:t> </w:t>
      </w:r>
      <w:r>
        <w:rPr>
          <w:rFonts w:ascii="Tahoma" w:hAnsi="Tahoma"/>
          <w:sz w:val="20"/>
        </w:rPr>
        <w:t>построения</w:t>
      </w:r>
      <w:r>
        <w:rPr>
          <w:rFonts w:ascii="Tahoma" w:hAnsi="Tahoma"/>
          <w:spacing w:val="50"/>
          <w:sz w:val="20"/>
        </w:rPr>
        <w:t> </w:t>
      </w:r>
      <w:r>
        <w:rPr>
          <w:rFonts w:ascii="Tahoma" w:hAnsi="Tahoma"/>
          <w:sz w:val="20"/>
        </w:rPr>
        <w:t>занятий</w:t>
      </w:r>
    </w:p>
    <w:p>
      <w:pPr>
        <w:pStyle w:val="BodyText"/>
        <w:tabs>
          <w:tab w:pos="3017" w:val="left" w:leader="none"/>
          <w:tab w:pos="3403" w:val="left" w:leader="none"/>
          <w:tab w:pos="3747" w:val="left" w:leader="none"/>
          <w:tab w:pos="3975" w:val="left" w:leader="none"/>
          <w:tab w:pos="4294" w:val="left" w:leader="none"/>
          <w:tab w:pos="4802" w:val="left" w:leader="none"/>
          <w:tab w:pos="5019" w:val="left" w:leader="none"/>
          <w:tab w:pos="5110" w:val="left" w:leader="none"/>
          <w:tab w:pos="5183" w:val="left" w:leader="none"/>
          <w:tab w:pos="5546" w:val="left" w:leader="none"/>
          <w:tab w:pos="5991" w:val="left" w:leader="none"/>
          <w:tab w:pos="6449" w:val="left" w:leader="none"/>
          <w:tab w:pos="6640" w:val="left" w:leader="none"/>
          <w:tab w:pos="6705" w:val="left" w:leader="none"/>
          <w:tab w:pos="6818" w:val="left" w:leader="none"/>
          <w:tab w:pos="6899" w:val="left" w:leader="none"/>
          <w:tab w:pos="6966" w:val="left" w:leader="none"/>
          <w:tab w:pos="7392" w:val="left" w:leader="none"/>
          <w:tab w:pos="7638" w:val="left" w:leader="none"/>
          <w:tab w:pos="7770" w:val="left" w:leader="none"/>
          <w:tab w:pos="8111" w:val="left" w:leader="none"/>
          <w:tab w:pos="8305" w:val="left" w:leader="none"/>
          <w:tab w:pos="8359" w:val="left" w:leader="none"/>
        </w:tabs>
        <w:spacing w:line="199" w:lineRule="auto" w:before="170"/>
        <w:ind w:left="2295" w:right="2550" w:firstLine="316"/>
        <w:jc w:val="right"/>
      </w:pPr>
      <w:r>
        <w:rPr/>
        <w:t>Хотя</w:t>
      </w:r>
      <w:r>
        <w:rPr>
          <w:spacing w:val="40"/>
        </w:rPr>
        <w:t> </w:t>
      </w:r>
      <w:r>
        <w:rPr/>
        <w:t>процесс</w:t>
      </w:r>
      <w:r>
        <w:rPr>
          <w:spacing w:val="41"/>
        </w:rPr>
        <w:t> </w:t>
      </w:r>
      <w:r>
        <w:rPr/>
        <w:t>физического</w:t>
      </w:r>
      <w:r>
        <w:rPr>
          <w:spacing w:val="41"/>
        </w:rPr>
        <w:t> </w:t>
      </w:r>
      <w:r>
        <w:rPr/>
        <w:t>воспитания</w:t>
      </w:r>
      <w:r>
        <w:rPr>
          <w:spacing w:val="41"/>
        </w:rPr>
        <w:t> </w:t>
      </w:r>
      <w:r>
        <w:rPr/>
        <w:t>в</w:t>
      </w:r>
      <w:r>
        <w:rPr>
          <w:spacing w:val="40"/>
        </w:rPr>
        <w:t> </w:t>
      </w:r>
      <w:r>
        <w:rPr/>
        <w:t>принципе</w:t>
      </w:r>
      <w:r>
        <w:rPr>
          <w:spacing w:val="41"/>
        </w:rPr>
        <w:t> </w:t>
      </w:r>
      <w:r>
        <w:rPr/>
        <w:t>должен</w:t>
      </w:r>
      <w:r>
        <w:rPr>
          <w:spacing w:val="41"/>
        </w:rPr>
        <w:t> </w:t>
      </w:r>
      <w:r>
        <w:rPr/>
        <w:t>быть</w:t>
      </w:r>
      <w:r>
        <w:rPr>
          <w:spacing w:val="-52"/>
        </w:rPr>
        <w:t> </w:t>
      </w:r>
      <w:r>
        <w:rPr/>
        <w:t>непрерывным,</w:t>
      </w:r>
      <w:r>
        <w:rPr>
          <w:spacing w:val="4"/>
        </w:rPr>
        <w:t> </w:t>
      </w:r>
      <w:r>
        <w:rPr/>
        <w:t>его</w:t>
      </w:r>
      <w:r>
        <w:rPr>
          <w:spacing w:val="5"/>
        </w:rPr>
        <w:t> </w:t>
      </w:r>
      <w:r>
        <w:rPr/>
        <w:t>по</w:t>
      </w:r>
      <w:r>
        <w:rPr>
          <w:spacing w:val="4"/>
        </w:rPr>
        <w:t> </w:t>
      </w:r>
      <w:r>
        <w:rPr/>
        <w:t>понятным</w:t>
      </w:r>
      <w:r>
        <w:rPr>
          <w:spacing w:val="4"/>
        </w:rPr>
        <w:t> </w:t>
      </w:r>
      <w:r>
        <w:rPr/>
        <w:t>причинам</w:t>
      </w:r>
      <w:r>
        <w:rPr>
          <w:spacing w:val="5"/>
        </w:rPr>
        <w:t> </w:t>
      </w:r>
      <w:r>
        <w:rPr/>
        <w:t>нельзя</w:t>
      </w:r>
      <w:r>
        <w:rPr>
          <w:spacing w:val="3"/>
        </w:rPr>
        <w:t> </w:t>
      </w:r>
      <w:r>
        <w:rPr/>
        <w:t>организовать</w:t>
      </w:r>
      <w:r>
        <w:rPr>
          <w:spacing w:val="5"/>
        </w:rPr>
        <w:t> </w:t>
      </w:r>
      <w:r>
        <w:rPr/>
        <w:t>иначе,</w:t>
      </w:r>
      <w:r>
        <w:rPr>
          <w:spacing w:val="-52"/>
        </w:rPr>
        <w:t> </w:t>
      </w:r>
      <w:r>
        <w:rPr/>
        <w:t>чем</w:t>
      </w:r>
      <w:r>
        <w:rPr>
          <w:spacing w:val="1"/>
        </w:rPr>
        <w:t> </w:t>
      </w:r>
      <w:r>
        <w:rPr/>
        <w:t>в форме структурно обособленных</w:t>
      </w:r>
      <w:r>
        <w:rPr>
          <w:spacing w:val="1"/>
        </w:rPr>
        <w:t> </w:t>
      </w:r>
      <w:r>
        <w:rPr/>
        <w:t>занятий, отделенных</w:t>
      </w:r>
      <w:r>
        <w:rPr>
          <w:spacing w:val="1"/>
        </w:rPr>
        <w:t> </w:t>
      </w:r>
      <w:r>
        <w:rPr/>
        <w:t>друг</w:t>
      </w:r>
      <w:r>
        <w:rPr>
          <w:spacing w:val="1"/>
        </w:rPr>
        <w:t> </w:t>
      </w:r>
      <w:r>
        <w:rPr/>
        <w:t>от</w:t>
      </w:r>
      <w:r>
        <w:rPr>
          <w:spacing w:val="-53"/>
        </w:rPr>
        <w:t> </w:t>
      </w:r>
      <w:r>
        <w:rPr/>
        <w:t>друга</w:t>
        <w:tab/>
        <w:t>более</w:t>
        <w:tab/>
        <w:t>или</w:t>
        <w:tab/>
        <w:t>менее</w:t>
        <w:tab/>
        <w:t>значительными</w:t>
        <w:tab/>
        <w:tab/>
        <w:t>интервалами</w:t>
        <w:tab/>
        <w:t>времени,</w:t>
      </w:r>
      <w:r>
        <w:rPr>
          <w:spacing w:val="-52"/>
        </w:rPr>
        <w:t> </w:t>
      </w:r>
      <w:r>
        <w:rPr/>
        <w:t>протяженность</w:t>
        <w:tab/>
        <w:tab/>
        <w:t>которых</w:t>
        <w:tab/>
        <w:tab/>
        <w:t>зависит</w:t>
        <w:tab/>
        <w:t>от</w:t>
        <w:tab/>
        <w:t>общего</w:t>
        <w:tab/>
        <w:t>режима</w:t>
        <w:tab/>
        <w:tab/>
        <w:tab/>
        <w:t>жизни</w:t>
      </w:r>
      <w:r>
        <w:rPr>
          <w:spacing w:val="-52"/>
        </w:rPr>
        <w:t> </w:t>
      </w:r>
      <w:r>
        <w:rPr/>
        <w:t>занимающихся,</w:t>
        <w:tab/>
        <w:t>характера</w:t>
        <w:tab/>
        <w:tab/>
        <w:t>их</w:t>
        <w:tab/>
        <w:t>основной</w:t>
        <w:tab/>
        <w:tab/>
        <w:t>и</w:t>
        <w:tab/>
        <w:tab/>
        <w:tab/>
        <w:t>иной</w:t>
        <w:tab/>
        <w:t>деятельности,</w:t>
      </w:r>
      <w:r>
        <w:rPr>
          <w:spacing w:val="-52"/>
        </w:rPr>
        <w:t> </w:t>
      </w:r>
      <w:r>
        <w:rPr/>
        <w:t>динамики</w:t>
      </w:r>
      <w:r>
        <w:rPr>
          <w:spacing w:val="39"/>
        </w:rPr>
        <w:t> </w:t>
      </w:r>
      <w:r>
        <w:rPr/>
        <w:t>восстановительных</w:t>
      </w:r>
      <w:r>
        <w:rPr>
          <w:spacing w:val="39"/>
        </w:rPr>
        <w:t> </w:t>
      </w:r>
      <w:r>
        <w:rPr/>
        <w:t>процессов</w:t>
      </w:r>
      <w:r>
        <w:rPr>
          <w:spacing w:val="37"/>
        </w:rPr>
        <w:t> </w:t>
      </w:r>
      <w:r>
        <w:rPr/>
        <w:t>и</w:t>
      </w:r>
      <w:r>
        <w:rPr>
          <w:spacing w:val="38"/>
        </w:rPr>
        <w:t> </w:t>
      </w:r>
      <w:r>
        <w:rPr/>
        <w:t>других</w:t>
      </w:r>
      <w:r>
        <w:rPr>
          <w:spacing w:val="38"/>
        </w:rPr>
        <w:t> </w:t>
      </w:r>
      <w:r>
        <w:rPr/>
        <w:t>факторов.</w:t>
      </w:r>
      <w:r>
        <w:rPr>
          <w:spacing w:val="40"/>
        </w:rPr>
        <w:t> </w:t>
      </w:r>
      <w:r>
        <w:rPr/>
        <w:t>Общие</w:t>
      </w:r>
      <w:r>
        <w:rPr>
          <w:spacing w:val="-52"/>
        </w:rPr>
        <w:t> </w:t>
      </w:r>
      <w:r>
        <w:rPr/>
        <w:t>принципы</w:t>
      </w:r>
      <w:r>
        <w:rPr>
          <w:spacing w:val="19"/>
        </w:rPr>
        <w:t> </w:t>
      </w:r>
      <w:r>
        <w:rPr/>
        <w:t>построения</w:t>
      </w:r>
      <w:r>
        <w:rPr>
          <w:spacing w:val="19"/>
        </w:rPr>
        <w:t> </w:t>
      </w:r>
      <w:r>
        <w:rPr/>
        <w:t>физического</w:t>
      </w:r>
      <w:r>
        <w:rPr>
          <w:spacing w:val="17"/>
        </w:rPr>
        <w:t> </w:t>
      </w:r>
      <w:r>
        <w:rPr/>
        <w:t>воспитания</w:t>
      </w:r>
      <w:r>
        <w:rPr>
          <w:spacing w:val="20"/>
        </w:rPr>
        <w:t> </w:t>
      </w:r>
      <w:r>
        <w:rPr/>
        <w:t>как</w:t>
      </w:r>
      <w:r>
        <w:rPr>
          <w:spacing w:val="18"/>
        </w:rPr>
        <w:t> </w:t>
      </w:r>
      <w:r>
        <w:rPr/>
        <w:t>непрерывного,</w:t>
      </w:r>
      <w:r>
        <w:rPr>
          <w:spacing w:val="-52"/>
        </w:rPr>
        <w:t> </w:t>
      </w:r>
      <w:r>
        <w:rPr/>
        <w:t>системно</w:t>
      </w:r>
      <w:r>
        <w:rPr>
          <w:spacing w:val="18"/>
        </w:rPr>
        <w:t> </w:t>
      </w:r>
      <w:r>
        <w:rPr/>
        <w:t>организованного</w:t>
      </w:r>
      <w:r>
        <w:rPr>
          <w:spacing w:val="18"/>
        </w:rPr>
        <w:t> </w:t>
      </w:r>
      <w:r>
        <w:rPr/>
        <w:t>процесса</w:t>
      </w:r>
      <w:r>
        <w:rPr>
          <w:spacing w:val="21"/>
        </w:rPr>
        <w:t> </w:t>
      </w:r>
      <w:r>
        <w:rPr/>
        <w:t>(гл.</w:t>
      </w:r>
      <w:r>
        <w:rPr>
          <w:spacing w:val="19"/>
        </w:rPr>
        <w:t> </w:t>
      </w:r>
      <w:r>
        <w:rPr>
          <w:b/>
        </w:rPr>
        <w:t>III)</w:t>
      </w:r>
      <w:r>
        <w:rPr>
          <w:b/>
          <w:spacing w:val="17"/>
        </w:rPr>
        <w:t> </w:t>
      </w:r>
      <w:r>
        <w:rPr/>
        <w:t>не</w:t>
      </w:r>
      <w:r>
        <w:rPr>
          <w:spacing w:val="18"/>
        </w:rPr>
        <w:t> </w:t>
      </w:r>
      <w:r>
        <w:rPr/>
        <w:t>исключают</w:t>
      </w:r>
      <w:r>
        <w:rPr>
          <w:spacing w:val="19"/>
        </w:rPr>
        <w:t> </w:t>
      </w:r>
      <w:r>
        <w:rPr>
          <w:b/>
        </w:rPr>
        <w:t>а</w:t>
      </w:r>
      <w:r>
        <w:rPr>
          <w:b/>
          <w:spacing w:val="-52"/>
        </w:rPr>
        <w:t> </w:t>
      </w:r>
      <w:r>
        <w:rPr/>
        <w:t>предполагают</w:t>
      </w:r>
      <w:r>
        <w:rPr>
          <w:spacing w:val="14"/>
        </w:rPr>
        <w:t> </w:t>
      </w:r>
      <w:r>
        <w:rPr/>
        <w:t>сочетание</w:t>
      </w:r>
      <w:r>
        <w:rPr>
          <w:spacing w:val="12"/>
        </w:rPr>
        <w:t> </w:t>
      </w:r>
      <w:r>
        <w:rPr/>
        <w:t>в</w:t>
      </w:r>
      <w:r>
        <w:rPr>
          <w:spacing w:val="13"/>
        </w:rPr>
        <w:t> </w:t>
      </w:r>
      <w:r>
        <w:rPr/>
        <w:t>качестве</w:t>
      </w:r>
      <w:r>
        <w:rPr>
          <w:spacing w:val="15"/>
        </w:rPr>
        <w:t> </w:t>
      </w:r>
      <w:r>
        <w:rPr/>
        <w:t>его</w:t>
      </w:r>
      <w:r>
        <w:rPr>
          <w:spacing w:val="14"/>
        </w:rPr>
        <w:t> </w:t>
      </w:r>
      <w:r>
        <w:rPr/>
        <w:t>отдельных</w:t>
      </w:r>
      <w:r>
        <w:rPr>
          <w:spacing w:val="15"/>
        </w:rPr>
        <w:t> </w:t>
      </w:r>
      <w:r>
        <w:rPr/>
        <w:t>звеньев</w:t>
      </w:r>
      <w:r>
        <w:rPr>
          <w:spacing w:val="13"/>
        </w:rPr>
        <w:t> </w:t>
      </w:r>
      <w:r>
        <w:rPr/>
        <w:t>разно-</w:t>
      </w:r>
      <w:r>
        <w:rPr>
          <w:spacing w:val="-52"/>
        </w:rPr>
        <w:t> </w:t>
      </w:r>
      <w:r>
        <w:rPr/>
        <w:t>образных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видоизменяющихся</w:t>
      </w:r>
      <w:r>
        <w:rPr>
          <w:spacing w:val="1"/>
        </w:rPr>
        <w:t> </w:t>
      </w:r>
      <w:r>
        <w:rPr/>
        <w:t>применительно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oco-</w:t>
      </w:r>
      <w:r>
        <w:rPr>
          <w:spacing w:val="-52"/>
        </w:rPr>
        <w:t> </w:t>
      </w:r>
      <w:r>
        <w:rPr/>
        <w:t>бенностям</w:t>
      </w:r>
      <w:r>
        <w:rPr>
          <w:spacing w:val="3"/>
        </w:rPr>
        <w:t> </w:t>
      </w:r>
      <w:r>
        <w:rPr/>
        <w:t>их</w:t>
      </w:r>
      <w:r>
        <w:rPr>
          <w:spacing w:val="3"/>
        </w:rPr>
        <w:t> </w:t>
      </w:r>
      <w:r>
        <w:rPr/>
        <w:t>содержания</w:t>
      </w:r>
      <w:r>
        <w:rPr>
          <w:spacing w:val="2"/>
        </w:rPr>
        <w:t> </w:t>
      </w:r>
      <w:r>
        <w:rPr/>
        <w:t>и</w:t>
      </w:r>
      <w:r>
        <w:rPr>
          <w:spacing w:val="3"/>
        </w:rPr>
        <w:t> </w:t>
      </w:r>
      <w:r>
        <w:rPr/>
        <w:t>конкретным</w:t>
      </w:r>
      <w:r>
        <w:rPr>
          <w:spacing w:val="3"/>
        </w:rPr>
        <w:t> </w:t>
      </w:r>
      <w:r>
        <w:rPr/>
        <w:t>условиям</w:t>
      </w:r>
      <w:r>
        <w:rPr>
          <w:spacing w:val="3"/>
        </w:rPr>
        <w:t> </w:t>
      </w:r>
      <w:r>
        <w:rPr/>
        <w:t>построения:</w:t>
      </w:r>
      <w:r>
        <w:rPr>
          <w:spacing w:val="-52"/>
        </w:rPr>
        <w:t> </w:t>
      </w:r>
      <w:r>
        <w:rPr/>
        <w:t>уровню</w:t>
      </w:r>
      <w:r>
        <w:rPr>
          <w:spacing w:val="20"/>
        </w:rPr>
        <w:t> </w:t>
      </w:r>
      <w:r>
        <w:rPr/>
        <w:t>подготовленности</w:t>
      </w:r>
      <w:r>
        <w:rPr>
          <w:spacing w:val="19"/>
        </w:rPr>
        <w:t> </w:t>
      </w:r>
      <w:r>
        <w:rPr/>
        <w:t>и</w:t>
      </w:r>
      <w:r>
        <w:rPr>
          <w:spacing w:val="20"/>
        </w:rPr>
        <w:t> </w:t>
      </w:r>
      <w:r>
        <w:rPr/>
        <w:t>составу</w:t>
      </w:r>
      <w:r>
        <w:rPr>
          <w:spacing w:val="18"/>
        </w:rPr>
        <w:t> </w:t>
      </w:r>
      <w:r>
        <w:rPr/>
        <w:t>занимающихся,</w:t>
      </w:r>
      <w:r>
        <w:rPr>
          <w:spacing w:val="20"/>
        </w:rPr>
        <w:t> </w:t>
      </w:r>
      <w:r>
        <w:rPr/>
        <w:t>месту</w:t>
      </w:r>
      <w:r>
        <w:rPr>
          <w:spacing w:val="19"/>
        </w:rPr>
        <w:t> </w:t>
      </w:r>
      <w:r>
        <w:rPr/>
        <w:t>занятий</w:t>
      </w:r>
      <w:r>
        <w:rPr>
          <w:spacing w:val="19"/>
        </w:rPr>
        <w:t> </w:t>
      </w:r>
      <w:r>
        <w:rPr/>
        <w:t>в</w:t>
      </w:r>
      <w:r>
        <w:rPr>
          <w:spacing w:val="-52"/>
        </w:rPr>
        <w:t> </w:t>
      </w:r>
      <w:r>
        <w:rPr/>
        <w:t>режиме жизни, средовым условиям, технической оснащенности и т. д.</w:t>
      </w:r>
      <w:r>
        <w:rPr>
          <w:spacing w:val="-52"/>
        </w:rPr>
        <w:t> </w:t>
      </w:r>
      <w:r>
        <w:rPr>
          <w:b/>
          <w:spacing w:val="-3"/>
        </w:rPr>
        <w:t>Основные </w:t>
      </w:r>
      <w:r>
        <w:rPr>
          <w:spacing w:val="-3"/>
        </w:rPr>
        <w:t>и </w:t>
      </w:r>
      <w:r>
        <w:rPr>
          <w:b/>
          <w:spacing w:val="-3"/>
        </w:rPr>
        <w:t>другие формы занятий. </w:t>
      </w:r>
      <w:r>
        <w:rPr>
          <w:spacing w:val="-3"/>
        </w:rPr>
        <w:t>В официально </w:t>
      </w:r>
      <w:r>
        <w:rPr>
          <w:spacing w:val="-2"/>
        </w:rPr>
        <w:t>организованной</w:t>
      </w:r>
      <w:r>
        <w:rPr>
          <w:spacing w:val="-1"/>
        </w:rPr>
        <w:t> </w:t>
      </w:r>
      <w:r>
        <w:rPr/>
        <w:t>практике</w:t>
      </w:r>
      <w:r>
        <w:rPr>
          <w:spacing w:val="28"/>
        </w:rPr>
        <w:t> </w:t>
      </w:r>
      <w:r>
        <w:rPr/>
        <w:t>физического</w:t>
      </w:r>
      <w:r>
        <w:rPr>
          <w:spacing w:val="29"/>
        </w:rPr>
        <w:t> </w:t>
      </w:r>
      <w:r>
        <w:rPr/>
        <w:t>воспитания</w:t>
      </w:r>
      <w:r>
        <w:rPr>
          <w:spacing w:val="28"/>
        </w:rPr>
        <w:t> </w:t>
      </w:r>
      <w:r>
        <w:rPr/>
        <w:t>и</w:t>
      </w:r>
      <w:r>
        <w:rPr>
          <w:spacing w:val="27"/>
        </w:rPr>
        <w:t> </w:t>
      </w:r>
      <w:r>
        <w:rPr/>
        <w:t>самодеятельном</w:t>
      </w:r>
      <w:r>
        <w:rPr>
          <w:spacing w:val="28"/>
        </w:rPr>
        <w:t> </w:t>
      </w:r>
      <w:r>
        <w:rPr/>
        <w:t>физкультурном</w:t>
      </w:r>
      <w:r>
        <w:rPr>
          <w:spacing w:val="-52"/>
        </w:rPr>
        <w:t> </w:t>
      </w:r>
      <w:r>
        <w:rPr/>
        <w:t>движении сложились</w:t>
      </w:r>
      <w:r>
        <w:rPr>
          <w:spacing w:val="1"/>
        </w:rPr>
        <w:t> </w:t>
      </w:r>
      <w:r>
        <w:rPr/>
        <w:t>разнообразные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занятий:</w:t>
      </w:r>
      <w:r>
        <w:rPr>
          <w:spacing w:val="3"/>
        </w:rPr>
        <w:t> </w:t>
      </w:r>
      <w:r>
        <w:rPr/>
        <w:t>урочные</w:t>
      </w:r>
      <w:r>
        <w:rPr>
          <w:spacing w:val="-4"/>
        </w:rPr>
        <w:t> </w:t>
      </w:r>
      <w:r>
        <w:rPr/>
        <w:t>формы,</w:t>
      </w:r>
      <w:r>
        <w:rPr>
          <w:spacing w:val="-52"/>
        </w:rPr>
        <w:t> </w:t>
      </w:r>
      <w:r>
        <w:rPr/>
        <w:t>характерные,</w:t>
      </w:r>
      <w:r>
        <w:rPr>
          <w:spacing w:val="49"/>
        </w:rPr>
        <w:t> </w:t>
      </w:r>
      <w:r>
        <w:rPr/>
        <w:t>например,</w:t>
      </w:r>
      <w:r>
        <w:rPr>
          <w:spacing w:val="46"/>
        </w:rPr>
        <w:t> </w:t>
      </w:r>
      <w:r>
        <w:rPr/>
        <w:t>для</w:t>
      </w:r>
      <w:r>
        <w:rPr>
          <w:spacing w:val="46"/>
        </w:rPr>
        <w:t> </w:t>
      </w:r>
      <w:r>
        <w:rPr/>
        <w:t>занятий</w:t>
      </w:r>
      <w:r>
        <w:rPr>
          <w:spacing w:val="45"/>
        </w:rPr>
        <w:t> </w:t>
      </w:r>
      <w:r>
        <w:rPr/>
        <w:t>по</w:t>
      </w:r>
      <w:r>
        <w:rPr>
          <w:spacing w:val="44"/>
        </w:rPr>
        <w:t> </w:t>
      </w:r>
      <w:r>
        <w:rPr/>
        <w:t>физической</w:t>
      </w:r>
      <w:r>
        <w:rPr>
          <w:spacing w:val="52"/>
        </w:rPr>
        <w:t> </w:t>
      </w:r>
      <w:r>
        <w:rPr/>
        <w:t>культуре</w:t>
      </w:r>
      <w:r>
        <w:rPr>
          <w:spacing w:val="49"/>
        </w:rPr>
        <w:t> </w:t>
      </w:r>
      <w:r>
        <w:rPr/>
        <w:t>в</w:t>
      </w:r>
      <w:r>
        <w:rPr>
          <w:spacing w:val="-52"/>
        </w:rPr>
        <w:t> </w:t>
      </w:r>
      <w:r>
        <w:rPr/>
        <w:t>учебных</w:t>
        <w:tab/>
        <w:t>заведениях,</w:t>
        <w:tab/>
        <w:t>соревновательные</w:t>
        <w:tab/>
        <w:tab/>
        <w:tab/>
        <w:t>формы</w:t>
        <w:tab/>
        <w:tab/>
        <w:t>организации</w:t>
      </w:r>
      <w:r>
        <w:rPr>
          <w:spacing w:val="-52"/>
        </w:rPr>
        <w:t> </w:t>
      </w:r>
      <w:r>
        <w:rPr/>
        <w:t>физкультурно-спортивной</w:t>
        <w:tab/>
        <w:tab/>
        <w:tab/>
        <w:tab/>
        <w:t>деятельности,</w:t>
        <w:tab/>
        <w:tab/>
        <w:tab/>
        <w:tab/>
        <w:t>различные</w:t>
        <w:tab/>
        <w:tab/>
      </w:r>
      <w:r>
        <w:rPr>
          <w:spacing w:val="-1"/>
        </w:rPr>
        <w:t>формы</w:t>
      </w:r>
      <w:r>
        <w:rPr>
          <w:spacing w:val="-52"/>
        </w:rPr>
        <w:t> </w:t>
      </w:r>
      <w:r>
        <w:rPr/>
        <w:t>самодеятельных</w:t>
      </w:r>
      <w:r>
        <w:rPr>
          <w:spacing w:val="1"/>
        </w:rPr>
        <w:t> </w:t>
      </w:r>
      <w:r>
        <w:rPr/>
        <w:t>физкультурных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называемые</w:t>
      </w:r>
      <w:r>
        <w:rPr>
          <w:spacing w:val="1"/>
        </w:rPr>
        <w:t> </w:t>
      </w:r>
      <w:r>
        <w:rPr/>
        <w:t>малые</w:t>
      </w:r>
      <w:r>
        <w:rPr>
          <w:spacing w:val="-52"/>
        </w:rPr>
        <w:t> </w:t>
      </w:r>
      <w:r>
        <w:rPr/>
        <w:t>формы</w:t>
      </w:r>
      <w:r>
        <w:rPr>
          <w:spacing w:val="42"/>
        </w:rPr>
        <w:t> </w:t>
      </w:r>
      <w:r>
        <w:rPr/>
        <w:t>занятий</w:t>
      </w:r>
      <w:r>
        <w:rPr>
          <w:spacing w:val="41"/>
        </w:rPr>
        <w:t> </w:t>
      </w:r>
      <w:r>
        <w:rPr/>
        <w:t>физическими</w:t>
      </w:r>
      <w:r>
        <w:rPr>
          <w:spacing w:val="42"/>
        </w:rPr>
        <w:t> </w:t>
      </w:r>
      <w:r>
        <w:rPr/>
        <w:t>упражнениями</w:t>
      </w:r>
      <w:r>
        <w:rPr>
          <w:spacing w:val="42"/>
        </w:rPr>
        <w:t> </w:t>
      </w:r>
      <w:r>
        <w:rPr/>
        <w:t>(в</w:t>
      </w:r>
      <w:r>
        <w:rPr>
          <w:spacing w:val="44"/>
        </w:rPr>
        <w:t> </w:t>
      </w:r>
      <w:r>
        <w:rPr/>
        <w:t>частности,</w:t>
      </w:r>
      <w:r>
        <w:rPr>
          <w:spacing w:val="42"/>
        </w:rPr>
        <w:t> </w:t>
      </w:r>
      <w:r>
        <w:rPr/>
        <w:t>такие</w:t>
      </w:r>
      <w:r>
        <w:rPr>
          <w:spacing w:val="-52"/>
        </w:rPr>
        <w:t> </w:t>
      </w:r>
      <w:r>
        <w:rPr/>
        <w:t>своеобразные,</w:t>
      </w:r>
      <w:r>
        <w:rPr>
          <w:spacing w:val="38"/>
        </w:rPr>
        <w:t> </w:t>
      </w:r>
      <w:r>
        <w:rPr/>
        <w:t>как</w:t>
      </w:r>
      <w:r>
        <w:rPr>
          <w:spacing w:val="39"/>
        </w:rPr>
        <w:t> </w:t>
      </w:r>
      <w:r>
        <w:rPr/>
        <w:t>физкультпаузы</w:t>
      </w:r>
      <w:r>
        <w:rPr>
          <w:spacing w:val="42"/>
        </w:rPr>
        <w:t> </w:t>
      </w:r>
      <w:r>
        <w:rPr/>
        <w:t>и</w:t>
      </w:r>
      <w:r>
        <w:rPr>
          <w:spacing w:val="40"/>
        </w:rPr>
        <w:t> </w:t>
      </w:r>
      <w:r>
        <w:rPr/>
        <w:t>физкультминуты)</w:t>
      </w:r>
      <w:r>
        <w:rPr>
          <w:spacing w:val="42"/>
        </w:rPr>
        <w:t> </w:t>
      </w:r>
      <w:r>
        <w:rPr/>
        <w:t>и</w:t>
      </w:r>
      <w:r>
        <w:rPr>
          <w:spacing w:val="40"/>
        </w:rPr>
        <w:t> </w:t>
      </w:r>
      <w:r>
        <w:rPr/>
        <w:t>ряд</w:t>
      </w:r>
      <w:r>
        <w:rPr>
          <w:spacing w:val="42"/>
        </w:rPr>
        <w:t> </w:t>
      </w:r>
      <w:r>
        <w:rPr/>
        <w:t>других</w:t>
      </w:r>
      <w:r>
        <w:rPr>
          <w:spacing w:val="-52"/>
        </w:rPr>
        <w:t> </w:t>
      </w:r>
      <w:r>
        <w:rPr/>
        <w:t>(см.</w:t>
      </w:r>
      <w:r>
        <w:rPr>
          <w:spacing w:val="12"/>
        </w:rPr>
        <w:t> </w:t>
      </w:r>
      <w:r>
        <w:rPr/>
        <w:t>схему</w:t>
      </w:r>
      <w:r>
        <w:rPr>
          <w:spacing w:val="10"/>
        </w:rPr>
        <w:t> </w:t>
      </w:r>
      <w:r>
        <w:rPr/>
        <w:t>на</w:t>
      </w:r>
      <w:r>
        <w:rPr>
          <w:spacing w:val="12"/>
        </w:rPr>
        <w:t> </w:t>
      </w:r>
      <w:r>
        <w:rPr/>
        <w:t>стр.</w:t>
      </w:r>
      <w:r>
        <w:rPr>
          <w:spacing w:val="12"/>
        </w:rPr>
        <w:t> </w:t>
      </w:r>
      <w:r>
        <w:rPr/>
        <w:t>323).</w:t>
      </w:r>
      <w:r>
        <w:rPr>
          <w:spacing w:val="12"/>
        </w:rPr>
        <w:t> </w:t>
      </w:r>
      <w:r>
        <w:rPr/>
        <w:t>Разумеется,</w:t>
      </w:r>
      <w:r>
        <w:rPr>
          <w:spacing w:val="12"/>
        </w:rPr>
        <w:t> </w:t>
      </w:r>
      <w:r>
        <w:rPr/>
        <w:t>по</w:t>
      </w:r>
      <w:r>
        <w:rPr>
          <w:spacing w:val="12"/>
        </w:rPr>
        <w:t> </w:t>
      </w:r>
      <w:r>
        <w:rPr/>
        <w:t>роли</w:t>
      </w:r>
      <w:r>
        <w:rPr>
          <w:spacing w:val="12"/>
        </w:rPr>
        <w:t> </w:t>
      </w:r>
      <w:r>
        <w:rPr/>
        <w:t>и</w:t>
      </w:r>
      <w:r>
        <w:rPr>
          <w:spacing w:val="12"/>
        </w:rPr>
        <w:t> </w:t>
      </w:r>
      <w:r>
        <w:rPr/>
        <w:t>месту</w:t>
      </w:r>
      <w:r>
        <w:rPr>
          <w:spacing w:val="12"/>
        </w:rPr>
        <w:t> </w:t>
      </w:r>
      <w:r>
        <w:rPr/>
        <w:t>в</w:t>
      </w:r>
      <w:r>
        <w:rPr>
          <w:spacing w:val="11"/>
        </w:rPr>
        <w:t> </w:t>
      </w:r>
      <w:r>
        <w:rPr/>
        <w:t>общей</w:t>
      </w:r>
      <w:r>
        <w:rPr>
          <w:spacing w:val="12"/>
        </w:rPr>
        <w:t> </w:t>
      </w:r>
      <w:r>
        <w:rPr/>
        <w:t>системе</w:t>
      </w:r>
      <w:r>
        <w:rPr>
          <w:spacing w:val="-52"/>
        </w:rPr>
        <w:t> </w:t>
      </w:r>
      <w:r>
        <w:rPr/>
        <w:t>физического</w:t>
      </w:r>
      <w:r>
        <w:rPr>
          <w:spacing w:val="30"/>
        </w:rPr>
        <w:t> </w:t>
      </w:r>
      <w:r>
        <w:rPr/>
        <w:t>воспитания</w:t>
      </w:r>
      <w:r>
        <w:rPr>
          <w:spacing w:val="31"/>
        </w:rPr>
        <w:t> </w:t>
      </w:r>
      <w:r>
        <w:rPr/>
        <w:t>они</w:t>
      </w:r>
      <w:r>
        <w:rPr>
          <w:spacing w:val="29"/>
        </w:rPr>
        <w:t> </w:t>
      </w:r>
      <w:r>
        <w:rPr/>
        <w:t>далеко</w:t>
      </w:r>
      <w:r>
        <w:rPr>
          <w:spacing w:val="27"/>
        </w:rPr>
        <w:t> </w:t>
      </w:r>
      <w:r>
        <w:rPr/>
        <w:t>не</w:t>
      </w:r>
      <w:r>
        <w:rPr>
          <w:spacing w:val="30"/>
        </w:rPr>
        <w:t> </w:t>
      </w:r>
      <w:r>
        <w:rPr/>
        <w:t>равнозначны</w:t>
      </w:r>
      <w:r>
        <w:rPr>
          <w:spacing w:val="30"/>
        </w:rPr>
        <w:t> </w:t>
      </w:r>
      <w:r>
        <w:rPr/>
        <w:t>и</w:t>
      </w:r>
      <w:r>
        <w:rPr>
          <w:spacing w:val="29"/>
        </w:rPr>
        <w:t> </w:t>
      </w:r>
      <w:r>
        <w:rPr/>
        <w:t>не</w:t>
      </w:r>
      <w:r>
        <w:rPr>
          <w:spacing w:val="30"/>
        </w:rPr>
        <w:t> </w:t>
      </w:r>
      <w:r>
        <w:rPr/>
        <w:t>одно-</w:t>
      </w:r>
    </w:p>
    <w:p>
      <w:pPr>
        <w:pStyle w:val="BodyText"/>
        <w:spacing w:line="172" w:lineRule="exact"/>
        <w:ind w:left="2295"/>
        <w:jc w:val="left"/>
      </w:pPr>
      <w:r>
        <w:rPr/>
        <w:t>порядковы.</w:t>
      </w:r>
    </w:p>
    <w:p>
      <w:pPr>
        <w:pStyle w:val="BodyText"/>
        <w:spacing w:line="199" w:lineRule="auto" w:before="13"/>
        <w:ind w:left="2295" w:right="2586" w:firstLine="331"/>
      </w:pPr>
      <w:r>
        <w:rPr/>
        <w:t>К о с н о в н ы м</w:t>
      </w:r>
      <w:r>
        <w:rPr>
          <w:spacing w:val="1"/>
        </w:rPr>
        <w:t> </w:t>
      </w:r>
      <w:r>
        <w:rPr/>
        <w:t>из них относятся сравнительно крупные формы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структурно</w:t>
      </w:r>
      <w:r>
        <w:rPr>
          <w:spacing w:val="1"/>
        </w:rPr>
        <w:t> </w:t>
      </w:r>
      <w:r>
        <w:rPr/>
        <w:t>упорядочены</w:t>
      </w:r>
      <w:r>
        <w:rPr>
          <w:spacing w:val="1"/>
        </w:rPr>
        <w:t> </w:t>
      </w:r>
      <w:r>
        <w:rPr/>
        <w:t>(структурированы)</w:t>
      </w:r>
      <w:r>
        <w:rPr>
          <w:spacing w:val="55"/>
        </w:rPr>
        <w:t> </w:t>
      </w:r>
      <w:r>
        <w:rPr/>
        <w:t>так,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эффективного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двигательным</w:t>
      </w:r>
      <w:r>
        <w:rPr>
          <w:spacing w:val="-52"/>
        </w:rPr>
        <w:t> </w:t>
      </w:r>
      <w:r>
        <w:rPr/>
        <w:t>действиям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(или)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массированных</w:t>
      </w:r>
      <w:r>
        <w:rPr>
          <w:spacing w:val="1"/>
        </w:rPr>
        <w:t> </w:t>
      </w:r>
      <w:r>
        <w:rPr/>
        <w:t>развивающих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поддерживающих</w:t>
      </w:r>
      <w:r>
        <w:rPr>
          <w:spacing w:val="1"/>
        </w:rPr>
        <w:t> </w:t>
      </w:r>
      <w:r>
        <w:rPr/>
        <w:t>повышенную</w:t>
      </w:r>
      <w:r>
        <w:rPr>
          <w:spacing w:val="1"/>
        </w:rPr>
        <w:t> </w:t>
      </w:r>
      <w:r>
        <w:rPr/>
        <w:t>тренированность</w:t>
      </w:r>
      <w:r>
        <w:rPr>
          <w:spacing w:val="1"/>
        </w:rPr>
        <w:t> </w:t>
      </w:r>
      <w:r>
        <w:rPr/>
        <w:t>воздействий</w:t>
      </w:r>
      <w:r>
        <w:rPr>
          <w:spacing w:val="1"/>
        </w:rPr>
        <w:t> </w:t>
      </w:r>
      <w:r>
        <w:rPr/>
        <w:t>на</w:t>
      </w:r>
      <w:r>
        <w:rPr>
          <w:spacing w:val="-52"/>
        </w:rPr>
        <w:t> </w:t>
      </w:r>
      <w:r>
        <w:rPr/>
        <w:t>функциональные</w:t>
      </w:r>
      <w:r>
        <w:rPr>
          <w:spacing w:val="1"/>
        </w:rPr>
        <w:t> </w:t>
      </w:r>
      <w:r>
        <w:rPr/>
        <w:t>свойства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физические</w:t>
      </w:r>
      <w:r>
        <w:rPr>
          <w:spacing w:val="1"/>
        </w:rPr>
        <w:t> </w:t>
      </w:r>
      <w:r>
        <w:rPr/>
        <w:t>качества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связанные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способности.</w:t>
      </w:r>
      <w:r>
        <w:rPr>
          <w:spacing w:val="1"/>
        </w:rPr>
        <w:t> </w:t>
      </w:r>
      <w:r>
        <w:rPr/>
        <w:t>Такими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урочные формы занятий. Вместе с тем на различных этапах много-</w:t>
      </w:r>
      <w:r>
        <w:rPr>
          <w:spacing w:val="1"/>
        </w:rPr>
        <w:t> </w:t>
      </w:r>
      <w:r>
        <w:rPr/>
        <w:t>летнего</w:t>
      </w:r>
      <w:r>
        <w:rPr>
          <w:spacing w:val="-1"/>
        </w:rPr>
        <w:t> </w:t>
      </w:r>
      <w:r>
        <w:rPr/>
        <w:t>процесса</w:t>
      </w:r>
      <w:r>
        <w:rPr>
          <w:spacing w:val="52"/>
        </w:rPr>
        <w:t> </w:t>
      </w:r>
      <w:r>
        <w:rPr/>
        <w:t>физического</w:t>
      </w:r>
      <w:r>
        <w:rPr>
          <w:spacing w:val="50"/>
        </w:rPr>
        <w:t> </w:t>
      </w:r>
      <w:r>
        <w:rPr/>
        <w:t>воспитания</w:t>
      </w:r>
      <w:r>
        <w:rPr>
          <w:spacing w:val="53"/>
        </w:rPr>
        <w:t> </w:t>
      </w:r>
      <w:r>
        <w:rPr/>
        <w:t>в  зависимости</w:t>
      </w:r>
      <w:r>
        <w:rPr>
          <w:spacing w:val="54"/>
        </w:rPr>
        <w:t> </w:t>
      </w:r>
      <w:r>
        <w:rPr/>
        <w:t>от</w:t>
      </w:r>
      <w:r>
        <w:rPr>
          <w:spacing w:val="-2"/>
        </w:rPr>
        <w:t> </w:t>
      </w:r>
      <w:r>
        <w:rPr/>
        <w:t>кон-</w:t>
      </w:r>
    </w:p>
    <w:p>
      <w:pPr>
        <w:spacing w:before="139"/>
        <w:ind w:left="3556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322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400" w:bottom="280" w:left="400" w:right="0"/>
        </w:sectPr>
      </w:pPr>
    </w:p>
    <w:p>
      <w:pPr>
        <w:spacing w:before="81"/>
        <w:ind w:left="701" w:right="0" w:firstLine="0"/>
        <w:jc w:val="left"/>
        <w:rPr>
          <w:b/>
          <w:sz w:val="18"/>
        </w:rPr>
      </w:pPr>
      <w:r>
        <w:rPr>
          <w:b/>
          <w:spacing w:val="-6"/>
          <w:sz w:val="18"/>
        </w:rPr>
        <w:t>Классификационная</w:t>
      </w:r>
      <w:r>
        <w:rPr>
          <w:b/>
          <w:spacing w:val="-7"/>
          <w:sz w:val="18"/>
        </w:rPr>
        <w:t> </w:t>
      </w:r>
      <w:r>
        <w:rPr>
          <w:b/>
          <w:spacing w:val="-5"/>
          <w:sz w:val="18"/>
        </w:rPr>
        <w:t>схема</w:t>
      </w:r>
      <w:r>
        <w:rPr>
          <w:b/>
          <w:spacing w:val="-10"/>
          <w:sz w:val="18"/>
        </w:rPr>
        <w:t> </w:t>
      </w:r>
      <w:r>
        <w:rPr>
          <w:b/>
          <w:spacing w:val="-5"/>
          <w:sz w:val="18"/>
        </w:rPr>
        <w:t>отдельных</w:t>
      </w:r>
      <w:r>
        <w:rPr>
          <w:b/>
          <w:spacing w:val="-7"/>
          <w:sz w:val="18"/>
        </w:rPr>
        <w:t> </w:t>
      </w:r>
      <w:r>
        <w:rPr>
          <w:b/>
          <w:spacing w:val="-5"/>
          <w:sz w:val="18"/>
        </w:rPr>
        <w:t>форм</w:t>
      </w:r>
      <w:r>
        <w:rPr>
          <w:b/>
          <w:spacing w:val="-8"/>
          <w:sz w:val="18"/>
        </w:rPr>
        <w:t> </w:t>
      </w:r>
      <w:r>
        <w:rPr>
          <w:b/>
          <w:spacing w:val="-5"/>
          <w:sz w:val="18"/>
        </w:rPr>
        <w:t>занятий</w:t>
      </w:r>
      <w:r>
        <w:rPr>
          <w:b/>
          <w:spacing w:val="-9"/>
          <w:sz w:val="18"/>
        </w:rPr>
        <w:t> </w:t>
      </w:r>
      <w:r>
        <w:rPr>
          <w:spacing w:val="-5"/>
          <w:sz w:val="18"/>
        </w:rPr>
        <w:t>в</w:t>
      </w:r>
      <w:r>
        <w:rPr>
          <w:spacing w:val="-9"/>
          <w:sz w:val="18"/>
        </w:rPr>
        <w:t> </w:t>
      </w:r>
      <w:r>
        <w:rPr>
          <w:b/>
          <w:spacing w:val="-5"/>
          <w:sz w:val="18"/>
        </w:rPr>
        <w:t>различных</w:t>
      </w:r>
      <w:r>
        <w:rPr>
          <w:b/>
          <w:spacing w:val="-4"/>
          <w:sz w:val="18"/>
        </w:rPr>
        <w:t> </w:t>
      </w:r>
      <w:r>
        <w:rPr>
          <w:b/>
          <w:spacing w:val="-5"/>
          <w:sz w:val="18"/>
        </w:rPr>
        <w:t>сферах физкультурной</w:t>
      </w:r>
      <w:r>
        <w:rPr>
          <w:b/>
          <w:spacing w:val="-9"/>
          <w:sz w:val="18"/>
        </w:rPr>
        <w:t> </w:t>
      </w:r>
      <w:r>
        <w:rPr>
          <w:b/>
          <w:spacing w:val="-5"/>
          <w:sz w:val="18"/>
        </w:rPr>
        <w:t>практики</w:t>
      </w:r>
    </w:p>
    <w:p>
      <w:pPr>
        <w:pStyle w:val="BodyText"/>
        <w:spacing w:before="7"/>
        <w:jc w:val="left"/>
        <w:rPr>
          <w:b/>
          <w:sz w:val="27"/>
        </w:rPr>
      </w:pPr>
    </w:p>
    <w:p>
      <w:pPr>
        <w:tabs>
          <w:tab w:pos="5112" w:val="left" w:leader="none"/>
        </w:tabs>
        <w:spacing w:before="90"/>
        <w:ind w:left="0" w:right="154" w:firstLine="0"/>
        <w:jc w:val="center"/>
        <w:rPr>
          <w:sz w:val="18"/>
        </w:rPr>
      </w:pPr>
      <w:r>
        <w:rPr/>
        <w:pict>
          <v:line style="position:absolute;mso-position-horizontal-relative:page;mso-position-vertical-relative:paragraph;z-index:15745536" from="103.349998pt,.172332pt" to="103.349998pt,22.122332pt" stroked="true" strokeweight=".35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23236096" from="217.449997pt,.172332pt" to="217.449997pt,21.772332pt" stroked="true" strokeweight=".35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46560" from="502.200012pt,.172332pt" to="502.200012pt,22.122332pt" stroked="true" strokeweight=".35pt" strokecolor="#000000">
            <v:stroke dashstyle="solid"/>
            <w10:wrap type="none"/>
          </v:line>
        </w:pict>
      </w:r>
      <w:r>
        <w:rPr>
          <w:position w:val="1"/>
          <w:sz w:val="18"/>
        </w:rPr>
        <w:t>Урочные</w:t>
      </w:r>
      <w:r>
        <w:rPr>
          <w:spacing w:val="-10"/>
          <w:position w:val="1"/>
          <w:sz w:val="18"/>
        </w:rPr>
        <w:t> </w:t>
      </w:r>
      <w:r>
        <w:rPr>
          <w:position w:val="1"/>
          <w:sz w:val="18"/>
        </w:rPr>
        <w:t>формы</w:t>
      </w:r>
      <w:r>
        <w:rPr>
          <w:spacing w:val="-8"/>
          <w:position w:val="1"/>
          <w:sz w:val="18"/>
        </w:rPr>
        <w:t> </w:t>
      </w:r>
      <w:r>
        <w:rPr>
          <w:position w:val="1"/>
          <w:sz w:val="18"/>
        </w:rPr>
        <w:t>занятий</w:t>
        <w:tab/>
      </w:r>
      <w:r>
        <w:rPr>
          <w:sz w:val="18"/>
        </w:rPr>
        <w:t>Формы</w:t>
      </w:r>
      <w:r>
        <w:rPr>
          <w:spacing w:val="-3"/>
          <w:sz w:val="18"/>
        </w:rPr>
        <w:t> </w:t>
      </w:r>
      <w:r>
        <w:rPr>
          <w:sz w:val="18"/>
        </w:rPr>
        <w:t>занятий</w:t>
      </w:r>
      <w:r>
        <w:rPr>
          <w:spacing w:val="-2"/>
          <w:sz w:val="18"/>
        </w:rPr>
        <w:t> </w:t>
      </w:r>
      <w:r>
        <w:rPr>
          <w:sz w:val="18"/>
        </w:rPr>
        <w:t>неурочного</w:t>
      </w:r>
      <w:r>
        <w:rPr>
          <w:spacing w:val="-3"/>
          <w:sz w:val="18"/>
        </w:rPr>
        <w:t> </w:t>
      </w:r>
      <w:r>
        <w:rPr>
          <w:sz w:val="18"/>
        </w:rPr>
        <w:t>типа</w:t>
      </w:r>
    </w:p>
    <w:p>
      <w:pPr>
        <w:pStyle w:val="BodyText"/>
        <w:spacing w:before="3"/>
        <w:jc w:val="left"/>
        <w:rPr>
          <w:sz w:val="28"/>
        </w:rPr>
      </w:pPr>
    </w:p>
    <w:p>
      <w:pPr>
        <w:spacing w:after="0"/>
        <w:jc w:val="left"/>
        <w:rPr>
          <w:sz w:val="28"/>
        </w:rPr>
        <w:sectPr>
          <w:pgSz w:w="11910" w:h="16840"/>
          <w:pgMar w:top="1340" w:bottom="280" w:left="400" w:right="0"/>
        </w:sectPr>
      </w:pPr>
    </w:p>
    <w:p>
      <w:pPr>
        <w:tabs>
          <w:tab w:pos="1897" w:val="left" w:leader="none"/>
        </w:tabs>
        <w:spacing w:line="199" w:lineRule="auto" w:before="121"/>
        <w:ind w:left="651" w:right="36" w:firstLine="0"/>
        <w:jc w:val="both"/>
        <w:rPr>
          <w:sz w:val="18"/>
        </w:rPr>
      </w:pPr>
      <w:r>
        <w:rPr>
          <w:spacing w:val="-1"/>
          <w:sz w:val="18"/>
        </w:rPr>
        <w:t>С о б с т </w:t>
      </w:r>
      <w:r>
        <w:rPr>
          <w:sz w:val="18"/>
        </w:rPr>
        <w:t>в е н н о - урочные</w:t>
      </w:r>
      <w:r>
        <w:rPr>
          <w:spacing w:val="-42"/>
          <w:sz w:val="18"/>
        </w:rPr>
        <w:t> </w:t>
      </w:r>
      <w:r>
        <w:rPr>
          <w:w w:val="95"/>
          <w:sz w:val="18"/>
        </w:rPr>
        <w:t>ф</w:t>
      </w:r>
      <w:r>
        <w:rPr>
          <w:spacing w:val="-5"/>
          <w:w w:val="95"/>
          <w:sz w:val="18"/>
        </w:rPr>
        <w:t> </w:t>
      </w:r>
      <w:r>
        <w:rPr>
          <w:w w:val="95"/>
          <w:sz w:val="18"/>
        </w:rPr>
        <w:t>о</w:t>
      </w:r>
      <w:r>
        <w:rPr>
          <w:spacing w:val="-8"/>
          <w:w w:val="95"/>
          <w:sz w:val="18"/>
        </w:rPr>
        <w:t> </w:t>
      </w:r>
      <w:r>
        <w:rPr>
          <w:w w:val="95"/>
          <w:sz w:val="18"/>
        </w:rPr>
        <w:t>р</w:t>
      </w:r>
      <w:r>
        <w:rPr>
          <w:spacing w:val="-4"/>
          <w:w w:val="95"/>
          <w:sz w:val="18"/>
        </w:rPr>
        <w:t> </w:t>
      </w:r>
      <w:r>
        <w:rPr>
          <w:w w:val="95"/>
          <w:sz w:val="18"/>
        </w:rPr>
        <w:t>м</w:t>
      </w:r>
      <w:r>
        <w:rPr>
          <w:spacing w:val="-8"/>
          <w:w w:val="95"/>
          <w:sz w:val="18"/>
        </w:rPr>
        <w:t> </w:t>
      </w:r>
      <w:r>
        <w:rPr>
          <w:w w:val="95"/>
          <w:sz w:val="18"/>
        </w:rPr>
        <w:t>ы</w:t>
        <w:tab/>
      </w:r>
      <w:r>
        <w:rPr>
          <w:spacing w:val="-2"/>
          <w:sz w:val="18"/>
        </w:rPr>
        <w:t>з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а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н</w:t>
      </w:r>
      <w:r>
        <w:rPr>
          <w:spacing w:val="-15"/>
          <w:sz w:val="18"/>
        </w:rPr>
        <w:t> </w:t>
      </w:r>
      <w:r>
        <w:rPr>
          <w:spacing w:val="-2"/>
          <w:sz w:val="18"/>
        </w:rPr>
        <w:t>я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т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15"/>
          <w:sz w:val="18"/>
        </w:rPr>
        <w:t> </w:t>
      </w:r>
      <w:r>
        <w:rPr>
          <w:spacing w:val="-2"/>
          <w:sz w:val="18"/>
        </w:rPr>
        <w:t>й</w:t>
      </w:r>
      <w:r>
        <w:rPr>
          <w:spacing w:val="-12"/>
          <w:sz w:val="18"/>
        </w:rPr>
        <w:t> </w:t>
      </w:r>
      <w:r>
        <w:rPr>
          <w:spacing w:val="-1"/>
          <w:sz w:val="18"/>
        </w:rPr>
        <w:t>:</w:t>
      </w:r>
    </w:p>
    <w:p>
      <w:pPr>
        <w:spacing w:line="201" w:lineRule="auto" w:before="0"/>
        <w:ind w:left="651" w:right="0" w:firstLine="0"/>
        <w:jc w:val="both"/>
        <w:rPr>
          <w:sz w:val="18"/>
        </w:rPr>
      </w:pPr>
      <w:r>
        <w:rPr>
          <w:sz w:val="18"/>
        </w:rPr>
        <w:t>урочные формы занятий по</w:t>
      </w:r>
      <w:r>
        <w:rPr>
          <w:spacing w:val="1"/>
          <w:sz w:val="18"/>
        </w:rPr>
        <w:t> </w:t>
      </w:r>
      <w:r>
        <w:rPr>
          <w:sz w:val="18"/>
        </w:rPr>
        <w:t>обязательному курсу физи-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ческого</w:t>
      </w:r>
      <w:r>
        <w:rPr>
          <w:spacing w:val="-6"/>
          <w:sz w:val="18"/>
        </w:rPr>
        <w:t> </w:t>
      </w:r>
      <w:r>
        <w:rPr>
          <w:sz w:val="18"/>
        </w:rPr>
        <w:t>воспитания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7"/>
          <w:sz w:val="18"/>
        </w:rPr>
        <w:t> </w:t>
      </w:r>
      <w:r>
        <w:rPr>
          <w:sz w:val="18"/>
        </w:rPr>
        <w:t>школе</w:t>
      </w:r>
      <w:r>
        <w:rPr>
          <w:spacing w:val="-42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других</w:t>
      </w:r>
      <w:r>
        <w:rPr>
          <w:spacing w:val="1"/>
          <w:sz w:val="18"/>
        </w:rPr>
        <w:t> </w:t>
      </w:r>
      <w:r>
        <w:rPr>
          <w:sz w:val="18"/>
        </w:rPr>
        <w:t>образовательно-</w:t>
      </w:r>
      <w:r>
        <w:rPr>
          <w:spacing w:val="-42"/>
          <w:sz w:val="18"/>
        </w:rPr>
        <w:t> </w:t>
      </w:r>
      <w:r>
        <w:rPr>
          <w:spacing w:val="-3"/>
          <w:sz w:val="18"/>
        </w:rPr>
        <w:t>воспитательных </w:t>
      </w:r>
      <w:r>
        <w:rPr>
          <w:spacing w:val="-2"/>
          <w:sz w:val="18"/>
        </w:rPr>
        <w:t>учреждени-</w:t>
      </w:r>
      <w:r>
        <w:rPr>
          <w:spacing w:val="-1"/>
          <w:sz w:val="18"/>
        </w:rPr>
        <w:t> </w:t>
      </w:r>
      <w:r>
        <w:rPr>
          <w:sz w:val="18"/>
        </w:rPr>
        <w:t>ях (урок физической куль-</w:t>
      </w:r>
      <w:r>
        <w:rPr>
          <w:spacing w:val="1"/>
          <w:sz w:val="18"/>
        </w:rPr>
        <w:t> </w:t>
      </w:r>
      <w:r>
        <w:rPr>
          <w:sz w:val="18"/>
        </w:rPr>
        <w:t>туры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общешкольному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расписанию, академические</w:t>
      </w:r>
      <w:r>
        <w:rPr>
          <w:spacing w:val="-42"/>
          <w:sz w:val="18"/>
        </w:rPr>
        <w:t> </w:t>
      </w:r>
      <w:r>
        <w:rPr>
          <w:sz w:val="18"/>
        </w:rPr>
        <w:t>занятия по вузовскому кур-</w:t>
      </w:r>
      <w:r>
        <w:rPr>
          <w:spacing w:val="1"/>
          <w:sz w:val="18"/>
        </w:rPr>
        <w:t> </w:t>
      </w:r>
      <w:r>
        <w:rPr>
          <w:sz w:val="18"/>
        </w:rPr>
        <w:t>су физического воспитания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т. п.)</w:t>
      </w:r>
    </w:p>
    <w:p>
      <w:pPr>
        <w:spacing w:line="186" w:lineRule="exact" w:before="109"/>
        <w:ind w:left="214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Ф</w:t>
      </w:r>
      <w:r>
        <w:rPr>
          <w:spacing w:val="-6"/>
          <w:sz w:val="18"/>
        </w:rPr>
        <w:t> </w:t>
      </w:r>
      <w:r>
        <w:rPr>
          <w:sz w:val="18"/>
        </w:rPr>
        <w:t>о</w:t>
      </w:r>
      <w:r>
        <w:rPr>
          <w:spacing w:val="-4"/>
          <w:sz w:val="18"/>
        </w:rPr>
        <w:t> </w:t>
      </w:r>
      <w:r>
        <w:rPr>
          <w:sz w:val="18"/>
        </w:rPr>
        <w:t>р</w:t>
      </w:r>
      <w:r>
        <w:rPr>
          <w:spacing w:val="-4"/>
          <w:sz w:val="18"/>
        </w:rPr>
        <w:t> </w:t>
      </w:r>
      <w:r>
        <w:rPr>
          <w:sz w:val="18"/>
        </w:rPr>
        <w:t>м</w:t>
      </w:r>
      <w:r>
        <w:rPr>
          <w:spacing w:val="-6"/>
          <w:sz w:val="18"/>
        </w:rPr>
        <w:t> </w:t>
      </w:r>
      <w:r>
        <w:rPr>
          <w:sz w:val="18"/>
        </w:rPr>
        <w:t>ы</w:t>
      </w:r>
    </w:p>
    <w:p>
      <w:pPr>
        <w:spacing w:line="166" w:lineRule="exact" w:before="0"/>
        <w:ind w:left="214" w:right="0" w:firstLine="0"/>
        <w:jc w:val="left"/>
        <w:rPr>
          <w:sz w:val="18"/>
        </w:rPr>
      </w:pPr>
      <w:r>
        <w:rPr>
          <w:sz w:val="18"/>
        </w:rPr>
        <w:t>з а н я</w:t>
      </w:r>
      <w:r>
        <w:rPr>
          <w:spacing w:val="-1"/>
          <w:sz w:val="18"/>
        </w:rPr>
        <w:t> </w:t>
      </w:r>
      <w:r>
        <w:rPr>
          <w:sz w:val="18"/>
        </w:rPr>
        <w:t>т и й</w:t>
      </w:r>
    </w:p>
    <w:p>
      <w:pPr>
        <w:spacing w:line="192" w:lineRule="auto" w:before="13"/>
        <w:ind w:left="214" w:right="26" w:firstLine="0"/>
        <w:jc w:val="left"/>
        <w:rPr>
          <w:sz w:val="18"/>
        </w:rPr>
      </w:pPr>
      <w:r>
        <w:rPr>
          <w:sz w:val="18"/>
        </w:rPr>
        <w:t>у р о ч н о г о типа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(совпадающие по основ-</w:t>
      </w:r>
      <w:r>
        <w:rPr>
          <w:spacing w:val="-42"/>
          <w:sz w:val="18"/>
        </w:rPr>
        <w:t> </w:t>
      </w:r>
      <w:r>
        <w:rPr>
          <w:spacing w:val="-2"/>
          <w:sz w:val="18"/>
        </w:rPr>
        <w:t>ным</w:t>
      </w:r>
      <w:r>
        <w:rPr>
          <w:spacing w:val="29"/>
          <w:sz w:val="18"/>
        </w:rPr>
        <w:t> </w:t>
      </w:r>
      <w:r>
        <w:rPr>
          <w:spacing w:val="-2"/>
          <w:sz w:val="18"/>
        </w:rPr>
        <w:t>признакам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с</w:t>
      </w:r>
      <w:r>
        <w:rPr>
          <w:spacing w:val="30"/>
          <w:sz w:val="18"/>
        </w:rPr>
        <w:t> </w:t>
      </w:r>
      <w:r>
        <w:rPr>
          <w:spacing w:val="-1"/>
          <w:sz w:val="18"/>
        </w:rPr>
        <w:t>уроч-</w:t>
      </w:r>
      <w:r>
        <w:rPr>
          <w:spacing w:val="-42"/>
          <w:sz w:val="18"/>
        </w:rPr>
        <w:t> </w:t>
      </w:r>
      <w:r>
        <w:rPr>
          <w:sz w:val="18"/>
        </w:rPr>
        <w:t>ными):</w:t>
      </w:r>
    </w:p>
    <w:p>
      <w:pPr>
        <w:tabs>
          <w:tab w:pos="1207" w:val="left" w:leader="none"/>
        </w:tabs>
        <w:spacing w:line="192" w:lineRule="auto" w:before="38"/>
        <w:ind w:left="207" w:right="0" w:firstLine="0"/>
        <w:jc w:val="both"/>
        <w:rPr>
          <w:sz w:val="18"/>
        </w:rPr>
      </w:pPr>
      <w:r>
        <w:rPr>
          <w:sz w:val="18"/>
        </w:rPr>
        <w:t>занятия</w:t>
      </w:r>
      <w:r>
        <w:rPr>
          <w:spacing w:val="1"/>
          <w:sz w:val="18"/>
        </w:rPr>
        <w:t> </w:t>
      </w:r>
      <w:r>
        <w:rPr>
          <w:sz w:val="18"/>
        </w:rPr>
        <w:t>урочного</w:t>
      </w:r>
      <w:r>
        <w:rPr>
          <w:spacing w:val="1"/>
          <w:sz w:val="18"/>
        </w:rPr>
        <w:t> </w:t>
      </w:r>
      <w:r>
        <w:rPr>
          <w:sz w:val="18"/>
        </w:rPr>
        <w:t>типа,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организуемые </w:t>
      </w:r>
      <w:r>
        <w:rPr>
          <w:sz w:val="18"/>
        </w:rPr>
        <w:t>под руко-</w:t>
      </w:r>
      <w:r>
        <w:rPr>
          <w:spacing w:val="-42"/>
          <w:sz w:val="18"/>
        </w:rPr>
        <w:t> </w:t>
      </w:r>
      <w:r>
        <w:rPr>
          <w:sz w:val="18"/>
        </w:rPr>
        <w:t>водством</w:t>
      </w:r>
      <w:r>
        <w:rPr>
          <w:spacing w:val="1"/>
          <w:sz w:val="18"/>
        </w:rPr>
        <w:t> </w:t>
      </w:r>
      <w:r>
        <w:rPr>
          <w:sz w:val="18"/>
        </w:rPr>
        <w:t>специалиста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(на добровольных </w:t>
      </w:r>
      <w:r>
        <w:rPr>
          <w:sz w:val="18"/>
        </w:rPr>
        <w:t>нача-</w:t>
      </w:r>
      <w:r>
        <w:rPr>
          <w:spacing w:val="1"/>
          <w:sz w:val="18"/>
        </w:rPr>
        <w:t> </w:t>
      </w:r>
      <w:r>
        <w:rPr>
          <w:sz w:val="18"/>
        </w:rPr>
        <w:t>лах) в секциях (группах)</w:t>
      </w:r>
      <w:r>
        <w:rPr>
          <w:spacing w:val="-42"/>
          <w:sz w:val="18"/>
        </w:rPr>
        <w:t> </w:t>
      </w:r>
      <w:r>
        <w:rPr>
          <w:sz w:val="18"/>
        </w:rPr>
        <w:t>ОФП,</w:t>
        <w:tab/>
      </w:r>
      <w:r>
        <w:rPr>
          <w:spacing w:val="-4"/>
          <w:sz w:val="18"/>
        </w:rPr>
        <w:t>спортивных</w:t>
      </w:r>
      <w:r>
        <w:rPr>
          <w:spacing w:val="-43"/>
          <w:sz w:val="18"/>
        </w:rPr>
        <w:t> </w:t>
      </w:r>
      <w:r>
        <w:rPr>
          <w:sz w:val="18"/>
        </w:rPr>
        <w:t>клубах,</w:t>
      </w:r>
      <w:r>
        <w:rPr>
          <w:spacing w:val="-3"/>
          <w:sz w:val="18"/>
        </w:rPr>
        <w:t> </w:t>
      </w:r>
      <w:r>
        <w:rPr>
          <w:sz w:val="18"/>
        </w:rPr>
        <w:t>командах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т.</w:t>
      </w:r>
      <w:r>
        <w:rPr>
          <w:spacing w:val="-2"/>
          <w:sz w:val="18"/>
        </w:rPr>
        <w:t> </w:t>
      </w:r>
      <w:r>
        <w:rPr>
          <w:sz w:val="18"/>
        </w:rPr>
        <w:t>п.</w:t>
      </w:r>
    </w:p>
    <w:p>
      <w:pPr>
        <w:spacing w:line="192" w:lineRule="auto" w:before="143"/>
        <w:ind w:left="337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К р у п н ы е</w:t>
      </w:r>
      <w:r>
        <w:rPr>
          <w:spacing w:val="1"/>
          <w:sz w:val="18"/>
        </w:rPr>
        <w:t> </w:t>
      </w:r>
      <w:r>
        <w:rPr>
          <w:sz w:val="18"/>
        </w:rPr>
        <w:t>ф о р м ы</w:t>
      </w:r>
      <w:r>
        <w:rPr>
          <w:spacing w:val="1"/>
          <w:sz w:val="18"/>
        </w:rPr>
        <w:t> </w:t>
      </w:r>
      <w:r>
        <w:rPr>
          <w:sz w:val="18"/>
        </w:rPr>
        <w:t>з а н я т и й</w:t>
      </w:r>
      <w:r>
        <w:rPr>
          <w:spacing w:val="1"/>
          <w:sz w:val="18"/>
        </w:rPr>
        <w:t> </w:t>
      </w:r>
      <w:r>
        <w:rPr>
          <w:sz w:val="18"/>
        </w:rPr>
        <w:t>(включающие</w:t>
      </w:r>
      <w:r>
        <w:rPr>
          <w:spacing w:val="6"/>
          <w:sz w:val="18"/>
        </w:rPr>
        <w:t> </w:t>
      </w:r>
      <w:r>
        <w:rPr>
          <w:sz w:val="18"/>
        </w:rPr>
        <w:t>упорядоченную</w:t>
      </w:r>
      <w:r>
        <w:rPr>
          <w:spacing w:val="8"/>
          <w:sz w:val="18"/>
        </w:rPr>
        <w:t> </w:t>
      </w:r>
      <w:r>
        <w:rPr>
          <w:sz w:val="18"/>
        </w:rPr>
        <w:t>двига-</w:t>
      </w:r>
      <w:r>
        <w:rPr>
          <w:spacing w:val="-42"/>
          <w:sz w:val="18"/>
        </w:rPr>
        <w:t> </w:t>
      </w:r>
      <w:r>
        <w:rPr>
          <w:spacing w:val="-4"/>
          <w:sz w:val="18"/>
        </w:rPr>
        <w:t>тельную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активность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в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широком</w:t>
      </w:r>
      <w:r>
        <w:rPr>
          <w:spacing w:val="-11"/>
          <w:sz w:val="18"/>
        </w:rPr>
        <w:t> </w:t>
      </w:r>
      <w:r>
        <w:rPr>
          <w:spacing w:val="-3"/>
          <w:sz w:val="18"/>
        </w:rPr>
        <w:t>объеме):</w:t>
      </w:r>
    </w:p>
    <w:p>
      <w:pPr>
        <w:spacing w:line="192" w:lineRule="auto" w:before="36"/>
        <w:ind w:left="344" w:right="7" w:firstLine="0"/>
        <w:jc w:val="both"/>
        <w:rPr>
          <w:sz w:val="18"/>
        </w:rPr>
      </w:pPr>
      <w:r>
        <w:rPr>
          <w:sz w:val="18"/>
        </w:rPr>
        <w:t>развернутые</w:t>
      </w:r>
      <w:r>
        <w:rPr>
          <w:spacing w:val="1"/>
          <w:sz w:val="18"/>
        </w:rPr>
        <w:t> </w:t>
      </w:r>
      <w:r>
        <w:rPr>
          <w:sz w:val="18"/>
        </w:rPr>
        <w:t>формы</w:t>
      </w:r>
      <w:r>
        <w:rPr>
          <w:spacing w:val="1"/>
          <w:sz w:val="18"/>
        </w:rPr>
        <w:t> </w:t>
      </w:r>
      <w:r>
        <w:rPr>
          <w:sz w:val="18"/>
        </w:rPr>
        <w:t>самодеятельных</w:t>
      </w:r>
      <w:r>
        <w:rPr>
          <w:spacing w:val="-42"/>
          <w:sz w:val="18"/>
        </w:rPr>
        <w:t> </w:t>
      </w:r>
      <w:r>
        <w:rPr>
          <w:sz w:val="18"/>
        </w:rPr>
        <w:t>(индивидуальных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групповых)</w:t>
      </w:r>
      <w:r>
        <w:rPr>
          <w:spacing w:val="1"/>
          <w:sz w:val="18"/>
        </w:rPr>
        <w:t> </w:t>
      </w:r>
      <w:r>
        <w:rPr>
          <w:sz w:val="18"/>
        </w:rPr>
        <w:t>заня-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тий</w:t>
      </w:r>
      <w:r>
        <w:rPr>
          <w:sz w:val="18"/>
        </w:rPr>
        <w:t> </w:t>
      </w:r>
      <w:r>
        <w:rPr>
          <w:spacing w:val="-1"/>
          <w:sz w:val="18"/>
        </w:rPr>
        <w:t>физкультурно-кондиционного</w:t>
      </w:r>
      <w:r>
        <w:rPr>
          <w:sz w:val="18"/>
        </w:rPr>
        <w:t> </w:t>
      </w:r>
      <w:r>
        <w:rPr>
          <w:spacing w:val="-1"/>
          <w:sz w:val="18"/>
        </w:rPr>
        <w:t>или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спортивно-тренировочного</w:t>
      </w:r>
      <w:r>
        <w:rPr>
          <w:sz w:val="18"/>
        </w:rPr>
        <w:t> характера</w:t>
      </w:r>
      <w:r>
        <w:rPr>
          <w:spacing w:val="-42"/>
          <w:sz w:val="18"/>
        </w:rPr>
        <w:t> </w:t>
      </w:r>
      <w:r>
        <w:rPr>
          <w:spacing w:val="-2"/>
          <w:sz w:val="18"/>
        </w:rPr>
        <w:t>(напр., индивидуальные тренировочные</w:t>
      </w:r>
      <w:r>
        <w:rPr>
          <w:spacing w:val="-42"/>
          <w:sz w:val="18"/>
        </w:rPr>
        <w:t> </w:t>
      </w:r>
      <w:r>
        <w:rPr>
          <w:sz w:val="18"/>
        </w:rPr>
        <w:t>занятия аэробным бегом или аэробной</w:t>
      </w:r>
      <w:r>
        <w:rPr>
          <w:spacing w:val="1"/>
          <w:sz w:val="18"/>
        </w:rPr>
        <w:t> </w:t>
      </w:r>
      <w:r>
        <w:rPr>
          <w:sz w:val="18"/>
        </w:rPr>
        <w:t>гимнастикой часовой и большей про-</w:t>
      </w:r>
      <w:r>
        <w:rPr>
          <w:spacing w:val="1"/>
          <w:sz w:val="18"/>
        </w:rPr>
        <w:t> </w:t>
      </w:r>
      <w:r>
        <w:rPr>
          <w:sz w:val="18"/>
        </w:rPr>
        <w:t>должительности);</w:t>
      </w:r>
    </w:p>
    <w:p>
      <w:pPr>
        <w:spacing w:line="201" w:lineRule="auto" w:before="39"/>
        <w:ind w:left="337" w:right="0" w:firstLine="0"/>
        <w:jc w:val="both"/>
        <w:rPr>
          <w:sz w:val="18"/>
        </w:rPr>
      </w:pPr>
      <w:r>
        <w:rPr>
          <w:sz w:val="18"/>
        </w:rPr>
        <w:t>соревновательные формы организации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занятий — собственно-спортивные </w:t>
      </w:r>
      <w:r>
        <w:rPr>
          <w:spacing w:val="-2"/>
          <w:sz w:val="18"/>
        </w:rPr>
        <w:t>и по-</w:t>
      </w:r>
      <w:r>
        <w:rPr>
          <w:spacing w:val="-42"/>
          <w:sz w:val="18"/>
        </w:rPr>
        <w:t> </w:t>
      </w:r>
      <w:r>
        <w:rPr>
          <w:sz w:val="18"/>
        </w:rPr>
        <w:t>добные</w:t>
      </w:r>
      <w:r>
        <w:rPr>
          <w:spacing w:val="1"/>
          <w:sz w:val="18"/>
        </w:rPr>
        <w:t> </w:t>
      </w:r>
      <w:r>
        <w:rPr>
          <w:sz w:val="18"/>
        </w:rPr>
        <w:t>им</w:t>
      </w:r>
      <w:r>
        <w:rPr>
          <w:spacing w:val="1"/>
          <w:sz w:val="18"/>
        </w:rPr>
        <w:t> </w:t>
      </w:r>
      <w:r>
        <w:rPr>
          <w:sz w:val="18"/>
        </w:rPr>
        <w:t>физкультурно-спортивные</w:t>
      </w:r>
      <w:r>
        <w:rPr>
          <w:spacing w:val="-42"/>
          <w:sz w:val="18"/>
        </w:rPr>
        <w:t> </w:t>
      </w:r>
      <w:r>
        <w:rPr>
          <w:sz w:val="18"/>
        </w:rPr>
        <w:t>состязания</w:t>
      </w:r>
      <w:r>
        <w:rPr>
          <w:spacing w:val="1"/>
          <w:sz w:val="18"/>
        </w:rPr>
        <w:t> </w:t>
      </w:r>
      <w:r>
        <w:rPr>
          <w:sz w:val="18"/>
        </w:rPr>
        <w:t>(практикуемые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офи-</w:t>
      </w:r>
      <w:r>
        <w:rPr>
          <w:spacing w:val="1"/>
          <w:sz w:val="18"/>
        </w:rPr>
        <w:t> </w:t>
      </w:r>
      <w:r>
        <w:rPr>
          <w:sz w:val="18"/>
        </w:rPr>
        <w:t>циальных и самодеятельных началах);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физкультурно-рекреативные </w:t>
      </w:r>
      <w:r>
        <w:rPr>
          <w:sz w:val="18"/>
        </w:rPr>
        <w:t>формы за-</w:t>
      </w:r>
      <w:r>
        <w:rPr>
          <w:spacing w:val="-42"/>
          <w:sz w:val="18"/>
        </w:rPr>
        <w:t> </w:t>
      </w:r>
      <w:r>
        <w:rPr>
          <w:spacing w:val="-3"/>
          <w:sz w:val="18"/>
        </w:rPr>
        <w:t>нятий, имеющие характер расширенного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активного отдыха (большие </w:t>
      </w:r>
      <w:r>
        <w:rPr>
          <w:sz w:val="18"/>
        </w:rPr>
        <w:t>подвижные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перемены,</w:t>
      </w:r>
      <w:r>
        <w:rPr>
          <w:sz w:val="18"/>
        </w:rPr>
        <w:t> </w:t>
      </w:r>
      <w:r>
        <w:rPr>
          <w:spacing w:val="-1"/>
          <w:sz w:val="18"/>
        </w:rPr>
        <w:t>спортивно-игровые</w:t>
      </w:r>
      <w:r>
        <w:rPr>
          <w:sz w:val="18"/>
        </w:rPr>
        <w:t> </w:t>
      </w:r>
      <w:r>
        <w:rPr>
          <w:spacing w:val="-1"/>
          <w:sz w:val="18"/>
        </w:rPr>
        <w:t>занятия</w:t>
      </w:r>
      <w:r>
        <w:rPr>
          <w:spacing w:val="-42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свободному</w:t>
      </w:r>
      <w:r>
        <w:rPr>
          <w:spacing w:val="1"/>
          <w:sz w:val="18"/>
        </w:rPr>
        <w:t> </w:t>
      </w:r>
      <w:r>
        <w:rPr>
          <w:sz w:val="18"/>
        </w:rPr>
        <w:t>регламенту,</w:t>
      </w:r>
      <w:r>
        <w:rPr>
          <w:spacing w:val="1"/>
          <w:sz w:val="18"/>
        </w:rPr>
        <w:t> </w:t>
      </w:r>
      <w:r>
        <w:rPr>
          <w:sz w:val="18"/>
        </w:rPr>
        <w:t>само-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деятельные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туристские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походы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выход-</w:t>
      </w:r>
      <w:r>
        <w:rPr>
          <w:spacing w:val="-42"/>
          <w:sz w:val="18"/>
        </w:rPr>
        <w:t> </w:t>
      </w:r>
      <w:r>
        <w:rPr>
          <w:sz w:val="18"/>
        </w:rPr>
        <w:t>ные</w:t>
      </w:r>
      <w:r>
        <w:rPr>
          <w:spacing w:val="-2"/>
          <w:sz w:val="18"/>
        </w:rPr>
        <w:t> </w:t>
      </w:r>
      <w:r>
        <w:rPr>
          <w:sz w:val="18"/>
        </w:rPr>
        <w:t>дни</w:t>
      </w:r>
      <w:r>
        <w:rPr>
          <w:spacing w:val="-1"/>
          <w:sz w:val="18"/>
        </w:rPr>
        <w:t> </w:t>
      </w:r>
      <w:r>
        <w:rPr>
          <w:sz w:val="18"/>
        </w:rPr>
        <w:t>и т.</w:t>
      </w:r>
      <w:r>
        <w:rPr>
          <w:spacing w:val="1"/>
          <w:sz w:val="18"/>
        </w:rPr>
        <w:t> </w:t>
      </w:r>
      <w:r>
        <w:rPr>
          <w:sz w:val="18"/>
        </w:rPr>
        <w:t>д.)</w:t>
      </w:r>
    </w:p>
    <w:p>
      <w:pPr>
        <w:tabs>
          <w:tab w:pos="1017" w:val="left" w:leader="none"/>
          <w:tab w:pos="1282" w:val="left" w:leader="none"/>
          <w:tab w:pos="2057" w:val="left" w:leader="none"/>
          <w:tab w:pos="2140" w:val="left" w:leader="none"/>
          <w:tab w:pos="2398" w:val="left" w:leader="none"/>
        </w:tabs>
        <w:spacing w:line="199" w:lineRule="auto" w:before="128"/>
        <w:ind w:left="204" w:right="588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М а л ы е ф о р м ы</w:t>
      </w:r>
      <w:r>
        <w:rPr>
          <w:spacing w:val="1"/>
          <w:sz w:val="18"/>
        </w:rPr>
        <w:t> </w:t>
      </w:r>
      <w:r>
        <w:rPr>
          <w:sz w:val="18"/>
        </w:rPr>
        <w:t>занятий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(типичные</w:t>
      </w:r>
      <w:r>
        <w:rPr>
          <w:spacing w:val="31"/>
          <w:sz w:val="18"/>
        </w:rPr>
        <w:t> </w:t>
      </w:r>
      <w:r>
        <w:rPr>
          <w:spacing w:val="-1"/>
          <w:sz w:val="18"/>
        </w:rPr>
        <w:t>для</w:t>
      </w:r>
      <w:r>
        <w:rPr>
          <w:spacing w:val="33"/>
          <w:sz w:val="18"/>
        </w:rPr>
        <w:t> </w:t>
      </w:r>
      <w:r>
        <w:rPr>
          <w:sz w:val="18"/>
        </w:rPr>
        <w:t>относительно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непродолжительных</w:t>
        <w:tab/>
      </w:r>
      <w:r>
        <w:rPr>
          <w:spacing w:val="-4"/>
          <w:sz w:val="18"/>
        </w:rPr>
        <w:t>серий</w:t>
      </w:r>
      <w:r>
        <w:rPr>
          <w:spacing w:val="-42"/>
          <w:sz w:val="18"/>
        </w:rPr>
        <w:t> </w:t>
      </w:r>
      <w:r>
        <w:rPr>
          <w:sz w:val="18"/>
        </w:rPr>
        <w:t>физических</w:t>
        <w:tab/>
        <w:t>упражнений</w:t>
        <w:tab/>
      </w:r>
      <w:r>
        <w:rPr>
          <w:spacing w:val="-2"/>
          <w:sz w:val="18"/>
        </w:rPr>
        <w:t>в</w:t>
      </w:r>
      <w:r>
        <w:rPr>
          <w:spacing w:val="-42"/>
          <w:sz w:val="18"/>
        </w:rPr>
        <w:t> </w:t>
      </w:r>
      <w:r>
        <w:rPr>
          <w:sz w:val="18"/>
        </w:rPr>
        <w:t>повседневном</w:t>
      </w:r>
      <w:r>
        <w:rPr>
          <w:spacing w:val="19"/>
          <w:sz w:val="18"/>
        </w:rPr>
        <w:t> </w:t>
      </w:r>
      <w:r>
        <w:rPr>
          <w:sz w:val="18"/>
        </w:rPr>
        <w:t>режиме</w:t>
      </w:r>
      <w:r>
        <w:rPr>
          <w:spacing w:val="19"/>
          <w:sz w:val="18"/>
        </w:rPr>
        <w:t> </w:t>
      </w:r>
      <w:r>
        <w:rPr>
          <w:sz w:val="18"/>
        </w:rPr>
        <w:t>дня):</w:t>
      </w:r>
      <w:r>
        <w:rPr>
          <w:spacing w:val="-42"/>
          <w:sz w:val="18"/>
        </w:rPr>
        <w:t> </w:t>
      </w:r>
      <w:r>
        <w:rPr>
          <w:sz w:val="18"/>
        </w:rPr>
        <w:t>вводная</w:t>
        <w:tab/>
        <w:t>гимнастика,</w:t>
        <w:tab/>
        <w:tab/>
      </w:r>
      <w:r>
        <w:rPr>
          <w:spacing w:val="-1"/>
          <w:sz w:val="18"/>
        </w:rPr>
        <w:t>физ-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культиаузы,</w:t>
      </w:r>
      <w:r>
        <w:rPr>
          <w:spacing w:val="10"/>
          <w:sz w:val="18"/>
        </w:rPr>
        <w:t> </w:t>
      </w:r>
      <w:r>
        <w:rPr>
          <w:spacing w:val="-1"/>
          <w:sz w:val="18"/>
        </w:rPr>
        <w:t>физкультминуты</w:t>
      </w:r>
      <w:r>
        <w:rPr>
          <w:spacing w:val="-42"/>
          <w:sz w:val="18"/>
        </w:rPr>
        <w:t> </w:t>
      </w:r>
      <w:r>
        <w:rPr>
          <w:spacing w:val="-3"/>
          <w:sz w:val="18"/>
        </w:rPr>
        <w:t>и аналогичные </w:t>
      </w:r>
      <w:r>
        <w:rPr>
          <w:spacing w:val="-2"/>
          <w:sz w:val="18"/>
        </w:rPr>
        <w:t>формы исполь-</w:t>
      </w:r>
      <w:r>
        <w:rPr>
          <w:spacing w:val="-43"/>
          <w:sz w:val="18"/>
        </w:rPr>
        <w:t> </w:t>
      </w:r>
      <w:r>
        <w:rPr>
          <w:spacing w:val="-1"/>
          <w:sz w:val="18"/>
        </w:rPr>
        <w:t>зования</w:t>
      </w:r>
      <w:r>
        <w:rPr>
          <w:sz w:val="18"/>
        </w:rPr>
        <w:t> </w:t>
      </w:r>
      <w:r>
        <w:rPr>
          <w:spacing w:val="-1"/>
          <w:sz w:val="18"/>
        </w:rPr>
        <w:t>элементов </w:t>
      </w:r>
      <w:r>
        <w:rPr>
          <w:sz w:val="18"/>
        </w:rPr>
        <w:t>производ-</w:t>
      </w:r>
      <w:r>
        <w:rPr>
          <w:spacing w:val="-42"/>
          <w:sz w:val="18"/>
        </w:rPr>
        <w:t> </w:t>
      </w:r>
      <w:r>
        <w:rPr>
          <w:sz w:val="18"/>
        </w:rPr>
        <w:t>ственной</w:t>
      </w:r>
      <w:r>
        <w:rPr>
          <w:spacing w:val="36"/>
          <w:sz w:val="18"/>
        </w:rPr>
        <w:t> </w:t>
      </w:r>
      <w:r>
        <w:rPr>
          <w:sz w:val="18"/>
        </w:rPr>
        <w:t>физической</w:t>
      </w:r>
      <w:r>
        <w:rPr>
          <w:spacing w:val="36"/>
          <w:sz w:val="18"/>
        </w:rPr>
        <w:t> </w:t>
      </w:r>
      <w:r>
        <w:rPr>
          <w:sz w:val="18"/>
        </w:rPr>
        <w:t>куль-</w:t>
      </w:r>
      <w:r>
        <w:rPr>
          <w:spacing w:val="-42"/>
          <w:sz w:val="18"/>
        </w:rPr>
        <w:t> </w:t>
      </w:r>
      <w:r>
        <w:rPr>
          <w:sz w:val="18"/>
        </w:rPr>
        <w:t>туры;</w:t>
      </w:r>
    </w:p>
    <w:p>
      <w:pPr>
        <w:spacing w:line="194" w:lineRule="auto" w:before="38"/>
        <w:ind w:left="219" w:right="595" w:firstLine="0"/>
        <w:jc w:val="both"/>
        <w:rPr>
          <w:sz w:val="18"/>
        </w:rPr>
      </w:pPr>
      <w:r>
        <w:rPr>
          <w:spacing w:val="-4"/>
          <w:sz w:val="18"/>
        </w:rPr>
        <w:t>общегигиенические сеансы за-</w:t>
      </w:r>
      <w:r>
        <w:rPr>
          <w:spacing w:val="-42"/>
          <w:sz w:val="18"/>
        </w:rPr>
        <w:t> </w:t>
      </w:r>
      <w:r>
        <w:rPr>
          <w:sz w:val="18"/>
        </w:rPr>
        <w:t>рядки в режиме дня (утрен-</w:t>
      </w:r>
      <w:r>
        <w:rPr>
          <w:spacing w:val="1"/>
          <w:sz w:val="18"/>
        </w:rPr>
        <w:t> </w:t>
      </w:r>
      <w:r>
        <w:rPr>
          <w:sz w:val="18"/>
        </w:rPr>
        <w:t>няя зарядка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т. п.);</w:t>
      </w:r>
    </w:p>
    <w:p>
      <w:pPr>
        <w:spacing w:line="192" w:lineRule="auto" w:before="34"/>
        <w:ind w:left="204" w:right="588" w:firstLine="0"/>
        <w:jc w:val="both"/>
        <w:rPr>
          <w:sz w:val="18"/>
        </w:rPr>
      </w:pPr>
      <w:r>
        <w:rPr>
          <w:spacing w:val="-3"/>
          <w:sz w:val="18"/>
        </w:rPr>
        <w:t>«микросеансы» отдельных </w:t>
      </w:r>
      <w:r>
        <w:rPr>
          <w:spacing w:val="-2"/>
          <w:sz w:val="18"/>
        </w:rPr>
        <w:t>уп-</w:t>
      </w:r>
      <w:r>
        <w:rPr>
          <w:spacing w:val="-42"/>
          <w:sz w:val="18"/>
        </w:rPr>
        <w:t> </w:t>
      </w:r>
      <w:r>
        <w:rPr>
          <w:spacing w:val="-2"/>
          <w:sz w:val="18"/>
        </w:rPr>
        <w:t>ражнений тренировочного </w:t>
      </w:r>
      <w:r>
        <w:rPr>
          <w:spacing w:val="-1"/>
          <w:sz w:val="18"/>
        </w:rPr>
        <w:t>ха-</w:t>
      </w:r>
      <w:r>
        <w:rPr>
          <w:spacing w:val="-42"/>
          <w:sz w:val="18"/>
        </w:rPr>
        <w:t> </w:t>
      </w:r>
      <w:r>
        <w:rPr>
          <w:sz w:val="18"/>
        </w:rPr>
        <w:t>рактера</w:t>
      </w:r>
      <w:r>
        <w:rPr>
          <w:spacing w:val="1"/>
          <w:sz w:val="18"/>
        </w:rPr>
        <w:t> </w:t>
      </w:r>
      <w:r>
        <w:rPr>
          <w:sz w:val="18"/>
        </w:rPr>
        <w:t>8</w:t>
      </w:r>
      <w:r>
        <w:rPr>
          <w:spacing w:val="1"/>
          <w:sz w:val="18"/>
        </w:rPr>
        <w:t> </w:t>
      </w:r>
      <w:r>
        <w:rPr>
          <w:sz w:val="18"/>
        </w:rPr>
        <w:t>повседневном</w:t>
      </w:r>
      <w:r>
        <w:rPr>
          <w:spacing w:val="1"/>
          <w:sz w:val="18"/>
        </w:rPr>
        <w:t> </w:t>
      </w:r>
      <w:r>
        <w:rPr>
          <w:sz w:val="18"/>
        </w:rPr>
        <w:t>ре-</w:t>
      </w:r>
      <w:r>
        <w:rPr>
          <w:spacing w:val="-42"/>
          <w:sz w:val="18"/>
        </w:rPr>
        <w:t> </w:t>
      </w:r>
      <w:r>
        <w:rPr>
          <w:sz w:val="18"/>
        </w:rPr>
        <w:t>жиме</w:t>
      </w:r>
      <w:r>
        <w:rPr>
          <w:spacing w:val="1"/>
          <w:sz w:val="18"/>
        </w:rPr>
        <w:t> </w:t>
      </w:r>
      <w:r>
        <w:rPr>
          <w:sz w:val="18"/>
        </w:rPr>
        <w:t>дня</w:t>
      </w:r>
      <w:r>
        <w:rPr>
          <w:spacing w:val="1"/>
          <w:sz w:val="18"/>
        </w:rPr>
        <w:t> </w:t>
      </w:r>
      <w:r>
        <w:rPr>
          <w:sz w:val="18"/>
        </w:rPr>
        <w:t>(включаемые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интервалы</w:t>
      </w:r>
      <w:r>
        <w:rPr>
          <w:sz w:val="18"/>
        </w:rPr>
        <w:t> между бытовыми</w:t>
      </w:r>
      <w:r>
        <w:rPr>
          <w:spacing w:val="1"/>
          <w:sz w:val="18"/>
        </w:rPr>
        <w:t> </w:t>
      </w:r>
      <w:r>
        <w:rPr>
          <w:sz w:val="18"/>
        </w:rPr>
        <w:t>делами)</w:t>
      </w:r>
    </w:p>
    <w:p>
      <w:pPr>
        <w:spacing w:after="0" w:line="192" w:lineRule="auto"/>
        <w:jc w:val="both"/>
        <w:rPr>
          <w:sz w:val="18"/>
        </w:rPr>
        <w:sectPr>
          <w:type w:val="continuous"/>
          <w:pgSz w:w="11910" w:h="16840"/>
          <w:pgMar w:top="1260" w:bottom="280" w:left="400" w:right="0"/>
          <w:cols w:num="4" w:equalWidth="0">
            <w:col w:w="2818" w:space="40"/>
            <w:col w:w="2106" w:space="39"/>
            <w:col w:w="3391" w:space="39"/>
            <w:col w:w="3077"/>
          </w:cols>
        </w:sectPr>
      </w:pPr>
    </w:p>
    <w:p>
      <w:pPr>
        <w:spacing w:line="218" w:lineRule="auto" w:before="84"/>
        <w:ind w:left="2281" w:right="2462" w:firstLine="0"/>
        <w:jc w:val="both"/>
        <w:rPr>
          <w:b/>
          <w:sz w:val="20"/>
        </w:rPr>
      </w:pPr>
      <w:r>
        <w:rPr>
          <w:sz w:val="20"/>
        </w:rPr>
        <w:t>кретных условий и главных этапных задач используют в</w:t>
      </w:r>
      <w:r>
        <w:rPr>
          <w:spacing w:val="50"/>
          <w:sz w:val="20"/>
        </w:rPr>
        <w:t> </w:t>
      </w:r>
      <w:r>
        <w:rPr>
          <w:b/>
          <w:sz w:val="20"/>
        </w:rPr>
        <w:t>качестве основных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 иные формы занятий, включая упорядоченные формы </w:t>
      </w:r>
      <w:r>
        <w:rPr>
          <w:sz w:val="20"/>
        </w:rPr>
        <w:t>самостоятельных</w:t>
      </w:r>
      <w:r>
        <w:rPr>
          <w:spacing w:val="1"/>
          <w:sz w:val="20"/>
        </w:rPr>
        <w:t> </w:t>
      </w:r>
      <w:r>
        <w:rPr>
          <w:sz w:val="20"/>
        </w:rPr>
        <w:t>тренировочных</w:t>
      </w:r>
      <w:r>
        <w:rPr>
          <w:spacing w:val="1"/>
          <w:sz w:val="20"/>
        </w:rPr>
        <w:t> </w:t>
      </w:r>
      <w:r>
        <w:rPr>
          <w:sz w:val="20"/>
        </w:rPr>
        <w:t>занятий,</w:t>
      </w:r>
      <w:r>
        <w:rPr>
          <w:spacing w:val="1"/>
          <w:sz w:val="20"/>
        </w:rPr>
        <w:t> </w:t>
      </w:r>
      <w:r>
        <w:rPr>
          <w:sz w:val="20"/>
        </w:rPr>
        <w:t>соревновательные</w:t>
      </w:r>
      <w:r>
        <w:rPr>
          <w:spacing w:val="51"/>
          <w:sz w:val="20"/>
        </w:rPr>
        <w:t> </w:t>
      </w:r>
      <w:r>
        <w:rPr>
          <w:b/>
          <w:sz w:val="20"/>
        </w:rPr>
        <w:t>формы</w:t>
      </w:r>
      <w:r>
        <w:rPr>
          <w:b/>
          <w:spacing w:val="51"/>
          <w:sz w:val="20"/>
        </w:rPr>
        <w:t> </w:t>
      </w:r>
      <w:r>
        <w:rPr>
          <w:b/>
          <w:sz w:val="20"/>
        </w:rPr>
        <w:t>организации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спортивной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деятельности</w:t>
      </w:r>
      <w:r>
        <w:rPr>
          <w:b/>
          <w:spacing w:val="48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49"/>
          <w:sz w:val="20"/>
        </w:rPr>
        <w:t> </w:t>
      </w:r>
      <w:r>
        <w:rPr>
          <w:b/>
          <w:sz w:val="20"/>
        </w:rPr>
        <w:t>некоторые другие.</w:t>
      </w:r>
    </w:p>
    <w:p>
      <w:pPr>
        <w:spacing w:line="218" w:lineRule="auto" w:before="0"/>
        <w:ind w:left="2273" w:right="2455" w:firstLine="324"/>
        <w:jc w:val="both"/>
        <w:rPr>
          <w:b/>
          <w:sz w:val="20"/>
        </w:rPr>
      </w:pPr>
      <w:r>
        <w:rPr>
          <w:b/>
          <w:sz w:val="20"/>
        </w:rPr>
        <w:t>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сочетании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основными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формами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немаловажную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роль</w:t>
      </w:r>
      <w:r>
        <w:rPr>
          <w:b/>
          <w:spacing w:val="51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> </w:t>
      </w:r>
      <w:r>
        <w:rPr>
          <w:sz w:val="20"/>
        </w:rPr>
        <w:t>оптимальной организации процесса физического воспитания </w:t>
      </w:r>
      <w:r>
        <w:rPr>
          <w:b/>
          <w:sz w:val="20"/>
        </w:rPr>
        <w:t>играют </w:t>
      </w:r>
      <w:r>
        <w:rPr>
          <w:sz w:val="20"/>
        </w:rPr>
        <w:t>д о п о л</w:t>
      </w:r>
      <w:r>
        <w:rPr>
          <w:spacing w:val="1"/>
          <w:sz w:val="20"/>
        </w:rPr>
        <w:t> </w:t>
      </w:r>
      <w:r>
        <w:rPr>
          <w:sz w:val="20"/>
        </w:rPr>
        <w:t>н я ющие</w:t>
      </w:r>
      <w:r>
        <w:rPr>
          <w:spacing w:val="1"/>
          <w:sz w:val="20"/>
        </w:rPr>
        <w:t> </w:t>
      </w:r>
      <w:r>
        <w:rPr>
          <w:sz w:val="20"/>
        </w:rPr>
        <w:t>их,</w:t>
      </w:r>
      <w:r>
        <w:rPr>
          <w:spacing w:val="1"/>
          <w:sz w:val="20"/>
        </w:rPr>
        <w:t> </w:t>
      </w:r>
      <w:r>
        <w:rPr>
          <w:sz w:val="20"/>
        </w:rPr>
        <w:t>условно</w:t>
      </w:r>
      <w:r>
        <w:rPr>
          <w:spacing w:val="1"/>
          <w:sz w:val="20"/>
        </w:rPr>
        <w:t> </w:t>
      </w:r>
      <w:r>
        <w:rPr>
          <w:sz w:val="20"/>
        </w:rPr>
        <w:t>говоря, неосновные</w:t>
      </w:r>
      <w:r>
        <w:rPr>
          <w:spacing w:val="1"/>
          <w:sz w:val="20"/>
        </w:rPr>
        <w:t> </w:t>
      </w:r>
      <w:r>
        <w:rPr>
          <w:b/>
          <w:sz w:val="20"/>
        </w:rPr>
        <w:t>формы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занятий физическими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упражнениями, в том числе малые формы, </w:t>
      </w:r>
      <w:r>
        <w:rPr>
          <w:sz w:val="20"/>
        </w:rPr>
        <w:t>включаемые в общий режим</w:t>
      </w:r>
      <w:r>
        <w:rPr>
          <w:spacing w:val="1"/>
          <w:sz w:val="20"/>
        </w:rPr>
        <w:t> </w:t>
      </w:r>
      <w:r>
        <w:rPr>
          <w:sz w:val="20"/>
        </w:rPr>
        <w:t>жизни</w:t>
      </w:r>
      <w:r>
        <w:rPr>
          <w:spacing w:val="1"/>
          <w:sz w:val="20"/>
        </w:rPr>
        <w:t> </w:t>
      </w:r>
      <w:r>
        <w:rPr>
          <w:sz w:val="20"/>
        </w:rPr>
        <w:t>и</w:t>
      </w:r>
      <w:r>
        <w:rPr>
          <w:spacing w:val="1"/>
          <w:sz w:val="20"/>
        </w:rPr>
        <w:t> </w:t>
      </w:r>
      <w:r>
        <w:rPr>
          <w:sz w:val="20"/>
        </w:rPr>
        <w:t>подчиненные</w:t>
      </w:r>
      <w:r>
        <w:rPr>
          <w:spacing w:val="1"/>
          <w:sz w:val="20"/>
        </w:rPr>
        <w:t> </w:t>
      </w:r>
      <w:r>
        <w:rPr>
          <w:b/>
          <w:sz w:val="20"/>
        </w:rPr>
        <w:t>основной</w:t>
      </w:r>
      <w:r>
        <w:rPr>
          <w:b/>
          <w:spacing w:val="1"/>
          <w:sz w:val="20"/>
        </w:rPr>
        <w:t> </w:t>
      </w:r>
      <w:r>
        <w:rPr>
          <w:sz w:val="20"/>
        </w:rPr>
        <w:t>деятельности</w:t>
      </w:r>
      <w:r>
        <w:rPr>
          <w:spacing w:val="1"/>
          <w:sz w:val="20"/>
        </w:rPr>
        <w:t> </w:t>
      </w:r>
      <w:r>
        <w:rPr>
          <w:sz w:val="20"/>
        </w:rPr>
        <w:t>(вводная</w:t>
      </w:r>
      <w:r>
        <w:rPr>
          <w:spacing w:val="1"/>
          <w:sz w:val="20"/>
        </w:rPr>
        <w:t> </w:t>
      </w:r>
      <w:r>
        <w:rPr>
          <w:sz w:val="20"/>
        </w:rPr>
        <w:t>гимнастика,</w:t>
      </w:r>
      <w:r>
        <w:rPr>
          <w:spacing w:val="-47"/>
          <w:sz w:val="20"/>
        </w:rPr>
        <w:t> </w:t>
      </w:r>
      <w:r>
        <w:rPr>
          <w:sz w:val="20"/>
        </w:rPr>
        <w:t>физкультпаузы,</w:t>
      </w:r>
      <w:r>
        <w:rPr>
          <w:spacing w:val="1"/>
          <w:sz w:val="20"/>
        </w:rPr>
        <w:t> </w:t>
      </w:r>
      <w:r>
        <w:rPr>
          <w:b/>
          <w:sz w:val="20"/>
        </w:rPr>
        <w:t>физкульт-</w:t>
      </w:r>
      <w:r>
        <w:rPr>
          <w:sz w:val="20"/>
        </w:rPr>
        <w:t>минуты</w:t>
      </w:r>
      <w:r>
        <w:rPr>
          <w:spacing w:val="1"/>
          <w:sz w:val="20"/>
        </w:rPr>
        <w:t> </w:t>
      </w:r>
      <w:r>
        <w:rPr>
          <w:sz w:val="20"/>
        </w:rPr>
        <w:t>и</w:t>
      </w:r>
      <w:r>
        <w:rPr>
          <w:spacing w:val="1"/>
          <w:sz w:val="20"/>
        </w:rPr>
        <w:t> </w:t>
      </w:r>
      <w:r>
        <w:rPr>
          <w:sz w:val="20"/>
        </w:rPr>
        <w:t>т.п.),</w:t>
      </w:r>
      <w:r>
        <w:rPr>
          <w:spacing w:val="1"/>
          <w:sz w:val="20"/>
        </w:rPr>
        <w:t> </w:t>
      </w:r>
      <w:r>
        <w:rPr>
          <w:sz w:val="20"/>
        </w:rPr>
        <w:t>а</w:t>
      </w:r>
      <w:r>
        <w:rPr>
          <w:spacing w:val="1"/>
          <w:sz w:val="20"/>
        </w:rPr>
        <w:t> </w:t>
      </w:r>
      <w:r>
        <w:rPr>
          <w:sz w:val="20"/>
        </w:rPr>
        <w:t>также</w:t>
      </w:r>
      <w:r>
        <w:rPr>
          <w:spacing w:val="1"/>
          <w:sz w:val="20"/>
        </w:rPr>
        <w:t> </w:t>
      </w:r>
      <w:r>
        <w:rPr>
          <w:sz w:val="20"/>
        </w:rPr>
        <w:t>формы</w:t>
      </w:r>
      <w:r>
        <w:rPr>
          <w:spacing w:val="1"/>
          <w:sz w:val="20"/>
        </w:rPr>
        <w:t> </w:t>
      </w:r>
      <w:r>
        <w:rPr>
          <w:sz w:val="20"/>
        </w:rPr>
        <w:t>коллективной</w:t>
      </w:r>
      <w:r>
        <w:rPr>
          <w:spacing w:val="1"/>
          <w:sz w:val="20"/>
        </w:rPr>
        <w:t> </w:t>
      </w:r>
      <w:r>
        <w:rPr>
          <w:sz w:val="20"/>
        </w:rPr>
        <w:t>и</w:t>
      </w:r>
      <w:r>
        <w:rPr>
          <w:spacing w:val="-47"/>
          <w:sz w:val="20"/>
        </w:rPr>
        <w:t> </w:t>
      </w:r>
      <w:r>
        <w:rPr>
          <w:sz w:val="20"/>
        </w:rPr>
        <w:t>индивидуальное</w:t>
      </w:r>
      <w:r>
        <w:rPr>
          <w:spacing w:val="1"/>
          <w:sz w:val="20"/>
        </w:rPr>
        <w:t> </w:t>
      </w:r>
      <w:r>
        <w:rPr>
          <w:sz w:val="20"/>
        </w:rPr>
        <w:t>организации</w:t>
      </w:r>
      <w:r>
        <w:rPr>
          <w:spacing w:val="1"/>
          <w:sz w:val="20"/>
        </w:rPr>
        <w:t> </w:t>
      </w:r>
      <w:r>
        <w:rPr>
          <w:sz w:val="20"/>
        </w:rPr>
        <w:t>двигательной</w:t>
      </w:r>
      <w:r>
        <w:rPr>
          <w:spacing w:val="1"/>
          <w:sz w:val="20"/>
        </w:rPr>
        <w:t> </w:t>
      </w:r>
      <w:r>
        <w:rPr>
          <w:sz w:val="20"/>
        </w:rPr>
        <w:t>активности</w:t>
      </w:r>
      <w:r>
        <w:rPr>
          <w:spacing w:val="1"/>
          <w:sz w:val="20"/>
        </w:rPr>
        <w:t> </w:t>
      </w:r>
      <w:r>
        <w:rPr>
          <w:sz w:val="20"/>
        </w:rPr>
        <w:t>как</w:t>
      </w:r>
      <w:r>
        <w:rPr>
          <w:spacing w:val="1"/>
          <w:sz w:val="20"/>
        </w:rPr>
        <w:t> </w:t>
      </w:r>
      <w:r>
        <w:rPr>
          <w:b/>
          <w:sz w:val="20"/>
        </w:rPr>
        <w:t>фактора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активного</w:t>
      </w:r>
      <w:r>
        <w:rPr>
          <w:b/>
          <w:spacing w:val="1"/>
          <w:sz w:val="20"/>
        </w:rPr>
        <w:t> </w:t>
      </w:r>
      <w:r>
        <w:rPr>
          <w:sz w:val="20"/>
        </w:rPr>
        <w:t>отдыха,</w:t>
      </w:r>
      <w:r>
        <w:rPr>
          <w:spacing w:val="1"/>
          <w:sz w:val="20"/>
        </w:rPr>
        <w:t> </w:t>
      </w:r>
      <w:r>
        <w:rPr>
          <w:sz w:val="20"/>
        </w:rPr>
        <w:t>полноценного</w:t>
      </w:r>
      <w:r>
        <w:rPr>
          <w:spacing w:val="1"/>
          <w:sz w:val="20"/>
        </w:rPr>
        <w:t> </w:t>
      </w:r>
      <w:r>
        <w:rPr>
          <w:sz w:val="20"/>
        </w:rPr>
        <w:t>восстановления,</w:t>
      </w:r>
      <w:r>
        <w:rPr>
          <w:spacing w:val="1"/>
          <w:sz w:val="20"/>
        </w:rPr>
        <w:t> </w:t>
      </w:r>
      <w:r>
        <w:rPr>
          <w:b/>
          <w:sz w:val="20"/>
        </w:rPr>
        <w:t>здорового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развлечения</w:t>
      </w:r>
      <w:r>
        <w:rPr>
          <w:b/>
          <w:spacing w:val="-47"/>
          <w:sz w:val="20"/>
        </w:rPr>
        <w:t> </w:t>
      </w:r>
      <w:r>
        <w:rPr>
          <w:sz w:val="20"/>
        </w:rPr>
        <w:t>(специально-восстановительные сеансы физических </w:t>
      </w:r>
      <w:r>
        <w:rPr>
          <w:b/>
          <w:sz w:val="20"/>
        </w:rPr>
        <w:t>упражнений» </w:t>
      </w:r>
      <w:r>
        <w:rPr>
          <w:sz w:val="20"/>
        </w:rPr>
        <w:t>не строго</w:t>
      </w:r>
      <w:r>
        <w:rPr>
          <w:spacing w:val="1"/>
          <w:sz w:val="20"/>
        </w:rPr>
        <w:t> </w:t>
      </w:r>
      <w:r>
        <w:rPr>
          <w:sz w:val="20"/>
        </w:rPr>
        <w:t>регламентированные подвижные игры, </w:t>
      </w:r>
      <w:r>
        <w:rPr>
          <w:b/>
          <w:sz w:val="20"/>
        </w:rPr>
        <w:t>рекретивные состязания, прогулки и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т</w:t>
      </w:r>
      <w:r>
        <w:rPr>
          <w:b/>
          <w:spacing w:val="-26"/>
          <w:sz w:val="20"/>
        </w:rPr>
        <w:t> </w:t>
      </w:r>
      <w:r>
        <w:rPr>
          <w:b/>
          <w:sz w:val="20"/>
        </w:rPr>
        <w:t>.</w:t>
      </w:r>
      <w:r>
        <w:rPr>
          <w:b/>
          <w:spacing w:val="-31"/>
          <w:sz w:val="20"/>
        </w:rPr>
        <w:t> </w:t>
      </w:r>
      <w:r>
        <w:rPr>
          <w:b/>
          <w:spacing w:val="15"/>
          <w:sz w:val="20"/>
        </w:rPr>
        <w:t>д.).</w:t>
      </w:r>
    </w:p>
    <w:p>
      <w:pPr>
        <w:spacing w:line="218" w:lineRule="auto" w:before="0"/>
        <w:ind w:left="2273" w:right="2448" w:firstLine="324"/>
        <w:jc w:val="both"/>
        <w:rPr>
          <w:b/>
          <w:sz w:val="20"/>
        </w:rPr>
      </w:pPr>
      <w:r>
        <w:rPr>
          <w:sz w:val="20"/>
        </w:rPr>
        <w:t>Такое разнообразие форм занятий возникло в </w:t>
      </w:r>
      <w:r>
        <w:rPr>
          <w:b/>
          <w:sz w:val="20"/>
        </w:rPr>
        <w:t>физкультурном </w:t>
      </w:r>
      <w:r>
        <w:rPr>
          <w:sz w:val="20"/>
        </w:rPr>
        <w:t>практике,</w:t>
      </w:r>
      <w:r>
        <w:rPr>
          <w:spacing w:val="1"/>
          <w:sz w:val="20"/>
        </w:rPr>
        <w:t> </w:t>
      </w:r>
      <w:r>
        <w:rPr>
          <w:sz w:val="20"/>
        </w:rPr>
        <w:t>конечно,</w:t>
      </w:r>
      <w:r>
        <w:rPr>
          <w:spacing w:val="1"/>
          <w:sz w:val="20"/>
        </w:rPr>
        <w:t> </w:t>
      </w:r>
      <w:r>
        <w:rPr>
          <w:sz w:val="20"/>
        </w:rPr>
        <w:t>не</w:t>
      </w:r>
      <w:r>
        <w:rPr>
          <w:spacing w:val="1"/>
          <w:sz w:val="20"/>
        </w:rPr>
        <w:t> </w:t>
      </w:r>
      <w:r>
        <w:rPr>
          <w:sz w:val="20"/>
        </w:rPr>
        <w:t>случайно.</w:t>
      </w:r>
      <w:r>
        <w:rPr>
          <w:spacing w:val="1"/>
          <w:sz w:val="20"/>
        </w:rPr>
        <w:t> </w:t>
      </w:r>
      <w:r>
        <w:rPr>
          <w:sz w:val="20"/>
        </w:rPr>
        <w:t>Оно</w:t>
      </w:r>
      <w:r>
        <w:rPr>
          <w:spacing w:val="1"/>
          <w:sz w:val="20"/>
        </w:rPr>
        <w:t> </w:t>
      </w:r>
      <w:r>
        <w:rPr>
          <w:sz w:val="20"/>
        </w:rPr>
        <w:t>расширяет</w:t>
      </w:r>
      <w:r>
        <w:rPr>
          <w:spacing w:val="1"/>
          <w:sz w:val="20"/>
        </w:rPr>
        <w:t> </w:t>
      </w:r>
      <w:r>
        <w:rPr>
          <w:sz w:val="20"/>
        </w:rPr>
        <w:t>возможности</w:t>
      </w:r>
      <w:r>
        <w:rPr>
          <w:spacing w:val="51"/>
          <w:sz w:val="20"/>
        </w:rPr>
        <w:t> </w:t>
      </w:r>
      <w:r>
        <w:rPr>
          <w:sz w:val="20"/>
        </w:rPr>
        <w:t>рациональной</w:t>
      </w:r>
      <w:r>
        <w:rPr>
          <w:spacing w:val="1"/>
          <w:sz w:val="20"/>
        </w:rPr>
        <w:t> </w:t>
      </w:r>
      <w:r>
        <w:rPr>
          <w:sz w:val="20"/>
        </w:rPr>
        <w:t>организации</w:t>
      </w:r>
      <w:r>
        <w:rPr>
          <w:spacing w:val="1"/>
          <w:sz w:val="20"/>
        </w:rPr>
        <w:t> </w:t>
      </w:r>
      <w:r>
        <w:rPr>
          <w:sz w:val="20"/>
        </w:rPr>
        <w:t>системы</w:t>
      </w:r>
      <w:r>
        <w:rPr>
          <w:spacing w:val="1"/>
          <w:sz w:val="20"/>
        </w:rPr>
        <w:t> </w:t>
      </w:r>
      <w:r>
        <w:rPr>
          <w:sz w:val="20"/>
        </w:rPr>
        <w:t>занятий</w:t>
      </w:r>
      <w:r>
        <w:rPr>
          <w:spacing w:val="1"/>
          <w:sz w:val="20"/>
        </w:rPr>
        <w:t> </w:t>
      </w:r>
      <w:r>
        <w:rPr>
          <w:sz w:val="20"/>
        </w:rPr>
        <w:t>применительно</w:t>
      </w:r>
      <w:r>
        <w:rPr>
          <w:spacing w:val="1"/>
          <w:sz w:val="20"/>
        </w:rPr>
        <w:t> </w:t>
      </w:r>
      <w:r>
        <w:rPr>
          <w:b/>
          <w:sz w:val="20"/>
        </w:rPr>
        <w:t>к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их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конкретной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направленности и реальным условиям проведения с учетом специфики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контингента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занимающихся,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их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групповых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1"/>
          <w:sz w:val="20"/>
        </w:rPr>
        <w:t> </w:t>
      </w:r>
      <w:r>
        <w:rPr>
          <w:sz w:val="20"/>
        </w:rPr>
        <w:t>индивидуальных</w:t>
      </w:r>
      <w:r>
        <w:rPr>
          <w:spacing w:val="1"/>
          <w:sz w:val="20"/>
        </w:rPr>
        <w:t> </w:t>
      </w:r>
      <w:r>
        <w:rPr>
          <w:sz w:val="20"/>
        </w:rPr>
        <w:t>особенностей,</w:t>
      </w:r>
      <w:r>
        <w:rPr>
          <w:spacing w:val="1"/>
          <w:sz w:val="20"/>
        </w:rPr>
        <w:t> </w:t>
      </w:r>
      <w:r>
        <w:rPr>
          <w:sz w:val="20"/>
        </w:rPr>
        <w:t>позволяет</w:t>
      </w:r>
      <w:r>
        <w:rPr>
          <w:spacing w:val="1"/>
          <w:sz w:val="20"/>
        </w:rPr>
        <w:t> </w:t>
      </w:r>
      <w:r>
        <w:rPr>
          <w:sz w:val="20"/>
        </w:rPr>
        <w:t>придать</w:t>
      </w:r>
      <w:r>
        <w:rPr>
          <w:spacing w:val="1"/>
          <w:sz w:val="20"/>
        </w:rPr>
        <w:t> </w:t>
      </w:r>
      <w:r>
        <w:rPr>
          <w:b/>
          <w:sz w:val="20"/>
        </w:rPr>
        <w:t>необходимую</w:t>
      </w:r>
      <w:r>
        <w:rPr>
          <w:b/>
          <w:spacing w:val="1"/>
          <w:sz w:val="20"/>
        </w:rPr>
        <w:t> </w:t>
      </w:r>
      <w:r>
        <w:rPr>
          <w:sz w:val="20"/>
        </w:rPr>
        <w:t>гибкость</w:t>
      </w:r>
      <w:r>
        <w:rPr>
          <w:spacing w:val="51"/>
          <w:sz w:val="20"/>
        </w:rPr>
        <w:t> </w:t>
      </w:r>
      <w:r>
        <w:rPr>
          <w:sz w:val="20"/>
        </w:rPr>
        <w:t>организации</w:t>
      </w:r>
      <w:r>
        <w:rPr>
          <w:spacing w:val="1"/>
          <w:sz w:val="20"/>
        </w:rPr>
        <w:t> </w:t>
      </w:r>
      <w:r>
        <w:rPr>
          <w:sz w:val="20"/>
        </w:rPr>
        <w:t>занятий,</w:t>
      </w:r>
      <w:r>
        <w:rPr>
          <w:spacing w:val="1"/>
          <w:sz w:val="20"/>
        </w:rPr>
        <w:t> </w:t>
      </w:r>
      <w:r>
        <w:rPr>
          <w:sz w:val="20"/>
        </w:rPr>
        <w:t>обеспечить</w:t>
      </w:r>
      <w:r>
        <w:rPr>
          <w:spacing w:val="1"/>
          <w:sz w:val="20"/>
        </w:rPr>
        <w:t> </w:t>
      </w:r>
      <w:r>
        <w:rPr>
          <w:sz w:val="20"/>
        </w:rPr>
        <w:t>соответствие</w:t>
      </w:r>
      <w:r>
        <w:rPr>
          <w:spacing w:val="1"/>
          <w:sz w:val="20"/>
        </w:rPr>
        <w:t> </w:t>
      </w:r>
      <w:r>
        <w:rPr>
          <w:b/>
          <w:sz w:val="20"/>
        </w:rPr>
        <w:t>форме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занятий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их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содержанию,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закономерно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изменяющемуся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процессе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физического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воспитания.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Существенно вместе с тем, что при всем многообразии форм занятий их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структура имеет определенные общие черты. Более полно они выражены,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естественно,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в основных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формах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занятий.</w:t>
      </w:r>
    </w:p>
    <w:p>
      <w:pPr>
        <w:spacing w:line="218" w:lineRule="auto" w:before="0"/>
        <w:ind w:left="2273" w:right="2453" w:firstLine="316"/>
        <w:jc w:val="both"/>
        <w:rPr>
          <w:b/>
          <w:sz w:val="20"/>
        </w:rPr>
      </w:pPr>
      <w:r>
        <w:rPr>
          <w:b/>
          <w:sz w:val="20"/>
        </w:rPr>
        <w:t>Общие черты структуры основных форм занятий. Под «струк-турой»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здесь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подразумевается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относительно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постоянный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порядок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построения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каждого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отдельного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занятия,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который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выражается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закономерной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последовательности,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взаимосвязанности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суборди-нации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его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составляющих: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частей, компонентов,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разделов.</w:t>
      </w:r>
    </w:p>
    <w:p>
      <w:pPr>
        <w:spacing w:line="218" w:lineRule="auto" w:before="0"/>
        <w:ind w:left="2266" w:right="2860" w:firstLine="331"/>
        <w:jc w:val="left"/>
        <w:rPr>
          <w:b/>
          <w:sz w:val="20"/>
        </w:rPr>
      </w:pPr>
      <w:r>
        <w:rPr>
          <w:b/>
          <w:sz w:val="20"/>
        </w:rPr>
        <w:t>Нетрудно заметить, что в общем виде типичные для физического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воспитания основные формы занятий являются своего рода трех-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компонентной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конструкцией,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которой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более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или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менее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явно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выражены три структурные части. Чаще всего их называют: первую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часть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—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«подготовительной»</w:t>
      </w:r>
      <w:r>
        <w:rPr>
          <w:b/>
          <w:spacing w:val="47"/>
          <w:sz w:val="20"/>
        </w:rPr>
        <w:t> </w:t>
      </w:r>
      <w:r>
        <w:rPr>
          <w:b/>
          <w:sz w:val="20"/>
        </w:rPr>
        <w:t>(«вводной»</w:t>
      </w:r>
      <w:r>
        <w:rPr>
          <w:b/>
          <w:spacing w:val="45"/>
          <w:sz w:val="20"/>
        </w:rPr>
        <w:t> </w:t>
      </w:r>
      <w:r>
        <w:rPr>
          <w:b/>
          <w:sz w:val="20"/>
        </w:rPr>
        <w:t>либо</w:t>
      </w:r>
      <w:r>
        <w:rPr>
          <w:b/>
          <w:spacing w:val="47"/>
          <w:sz w:val="20"/>
        </w:rPr>
        <w:t> </w:t>
      </w:r>
      <w:r>
        <w:rPr>
          <w:b/>
          <w:sz w:val="20"/>
        </w:rPr>
        <w:t>«вводно-подготови-</w:t>
      </w:r>
    </w:p>
    <w:p>
      <w:pPr>
        <w:spacing w:line="218" w:lineRule="auto" w:before="0"/>
        <w:ind w:left="2266" w:right="2584" w:firstLine="0"/>
        <w:jc w:val="left"/>
        <w:rPr>
          <w:b/>
          <w:sz w:val="20"/>
        </w:rPr>
      </w:pPr>
      <w:r>
        <w:rPr>
          <w:b/>
          <w:sz w:val="20"/>
        </w:rPr>
        <w:t>тельной»,</w:t>
      </w:r>
      <w:r>
        <w:rPr>
          <w:b/>
          <w:spacing w:val="51"/>
          <w:sz w:val="20"/>
        </w:rPr>
        <w:t> </w:t>
      </w:r>
      <w:r>
        <w:rPr>
          <w:b/>
          <w:sz w:val="20"/>
        </w:rPr>
        <w:t>а</w:t>
      </w:r>
      <w:r>
        <w:rPr>
          <w:b/>
          <w:spacing w:val="51"/>
          <w:sz w:val="20"/>
        </w:rPr>
        <w:t> </w:t>
      </w:r>
      <w:r>
        <w:rPr>
          <w:b/>
          <w:sz w:val="20"/>
        </w:rPr>
        <w:t>нередко   и   просто   «разминкой»),   вторую — «основной»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51"/>
          <w:sz w:val="20"/>
        </w:rPr>
        <w:t> </w:t>
      </w:r>
      <w:r>
        <w:rPr>
          <w:b/>
          <w:sz w:val="20"/>
        </w:rPr>
        <w:t>третью — «заключительной».   Это   позволяет   представить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структуру занятия лишь в самых общих чертах.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 деталях она, конечно,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не столь проста — ее характеризует и последовательная структурная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компоновка</w:t>
      </w:r>
      <w:r>
        <w:rPr>
          <w:b/>
          <w:spacing w:val="44"/>
          <w:sz w:val="20"/>
        </w:rPr>
        <w:t> </w:t>
      </w:r>
      <w:r>
        <w:rPr>
          <w:b/>
          <w:sz w:val="20"/>
        </w:rPr>
        <w:t>фрагментов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занятия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рамках</w:t>
      </w:r>
      <w:r>
        <w:rPr>
          <w:b/>
          <w:spacing w:val="43"/>
          <w:sz w:val="20"/>
        </w:rPr>
        <w:t> </w:t>
      </w:r>
      <w:r>
        <w:rPr>
          <w:b/>
          <w:sz w:val="20"/>
        </w:rPr>
        <w:t>(внутри)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названных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частей.</w:t>
      </w:r>
    </w:p>
    <w:p>
      <w:pPr>
        <w:tabs>
          <w:tab w:pos="4849" w:val="left" w:leader="none"/>
          <w:tab w:pos="7331" w:val="left" w:leader="none"/>
        </w:tabs>
        <w:spacing w:line="218" w:lineRule="auto" w:before="0"/>
        <w:ind w:left="2266" w:right="2634" w:firstLine="309"/>
        <w:jc w:val="left"/>
        <w:rPr>
          <w:b/>
          <w:sz w:val="20"/>
        </w:rPr>
      </w:pPr>
      <w:r>
        <w:rPr>
          <w:b/>
          <w:i/>
          <w:sz w:val="20"/>
        </w:rPr>
        <w:t>Подготовительная</w:t>
      </w:r>
      <w:r>
        <w:rPr>
          <w:b/>
          <w:i/>
          <w:spacing w:val="22"/>
          <w:sz w:val="20"/>
        </w:rPr>
        <w:t> </w:t>
      </w:r>
      <w:r>
        <w:rPr>
          <w:b/>
          <w:i/>
          <w:sz w:val="20"/>
        </w:rPr>
        <w:t>часть</w:t>
      </w:r>
      <w:r>
        <w:rPr>
          <w:b/>
          <w:i/>
          <w:spacing w:val="22"/>
          <w:sz w:val="20"/>
        </w:rPr>
        <w:t> </w:t>
      </w:r>
      <w:r>
        <w:rPr>
          <w:b/>
          <w:i/>
          <w:sz w:val="20"/>
        </w:rPr>
        <w:t>занятия</w:t>
      </w:r>
      <w:r>
        <w:rPr>
          <w:b/>
          <w:i/>
          <w:spacing w:val="26"/>
          <w:sz w:val="20"/>
        </w:rPr>
        <w:t> </w:t>
      </w:r>
      <w:r>
        <w:rPr>
          <w:b/>
          <w:sz w:val="20"/>
        </w:rPr>
        <w:t>является</w:t>
      </w:r>
      <w:r>
        <w:rPr>
          <w:b/>
          <w:spacing w:val="20"/>
          <w:sz w:val="20"/>
        </w:rPr>
        <w:t> </w:t>
      </w:r>
      <w:r>
        <w:rPr>
          <w:b/>
          <w:sz w:val="20"/>
        </w:rPr>
        <w:t>таковой</w:t>
      </w:r>
      <w:r>
        <w:rPr>
          <w:b/>
          <w:spacing w:val="22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22"/>
          <w:sz w:val="20"/>
        </w:rPr>
        <w:t> </w:t>
      </w:r>
      <w:r>
        <w:rPr>
          <w:b/>
          <w:sz w:val="20"/>
        </w:rPr>
        <w:t>том</w:t>
      </w:r>
      <w:r>
        <w:rPr>
          <w:b/>
          <w:spacing w:val="23"/>
          <w:sz w:val="20"/>
        </w:rPr>
        <w:t> </w:t>
      </w:r>
      <w:r>
        <w:rPr>
          <w:b/>
          <w:sz w:val="20"/>
        </w:rPr>
        <w:t>смысле,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что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осуществляемые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ее рамках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действия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подчинены</w:t>
      </w:r>
      <w:r>
        <w:rPr>
          <w:b/>
          <w:spacing w:val="6"/>
          <w:sz w:val="20"/>
        </w:rPr>
        <w:t> </w:t>
      </w:r>
      <w:r>
        <w:rPr>
          <w:b/>
          <w:sz w:val="20"/>
        </w:rPr>
        <w:t>закономерностям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о</w:t>
      </w:r>
      <w:r>
        <w:rPr>
          <w:b/>
          <w:spacing w:val="9"/>
          <w:sz w:val="20"/>
        </w:rPr>
        <w:t> </w:t>
      </w:r>
      <w:r>
        <w:rPr>
          <w:b/>
          <w:sz w:val="20"/>
        </w:rPr>
        <w:t>п</w:t>
      </w:r>
      <w:r>
        <w:rPr>
          <w:b/>
          <w:spacing w:val="5"/>
          <w:sz w:val="20"/>
        </w:rPr>
        <w:t> </w:t>
      </w:r>
      <w:r>
        <w:rPr>
          <w:b/>
          <w:sz w:val="20"/>
        </w:rPr>
        <w:t>т</w:t>
      </w:r>
      <w:r>
        <w:rPr>
          <w:b/>
          <w:spacing w:val="11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7"/>
          <w:sz w:val="20"/>
        </w:rPr>
        <w:t> </w:t>
      </w:r>
      <w:r>
        <w:rPr>
          <w:b/>
          <w:sz w:val="20"/>
        </w:rPr>
        <w:t>м</w:t>
      </w:r>
      <w:r>
        <w:rPr>
          <w:b/>
          <w:spacing w:val="9"/>
          <w:sz w:val="20"/>
        </w:rPr>
        <w:t> </w:t>
      </w:r>
      <w:r>
        <w:rPr>
          <w:b/>
          <w:sz w:val="20"/>
        </w:rPr>
        <w:t>а</w:t>
      </w:r>
      <w:r>
        <w:rPr>
          <w:b/>
          <w:spacing w:val="8"/>
          <w:sz w:val="20"/>
        </w:rPr>
        <w:t> </w:t>
      </w:r>
      <w:r>
        <w:rPr>
          <w:b/>
          <w:sz w:val="20"/>
        </w:rPr>
        <w:t>л</w:t>
      </w:r>
      <w:r>
        <w:rPr>
          <w:b/>
          <w:spacing w:val="10"/>
          <w:sz w:val="20"/>
        </w:rPr>
        <w:t> </w:t>
      </w:r>
      <w:r>
        <w:rPr>
          <w:b/>
          <w:sz w:val="20"/>
        </w:rPr>
        <w:t>ь</w:t>
      </w:r>
      <w:r>
        <w:rPr>
          <w:b/>
          <w:spacing w:val="6"/>
          <w:sz w:val="20"/>
        </w:rPr>
        <w:t> </w:t>
      </w:r>
      <w:r>
        <w:rPr>
          <w:b/>
          <w:sz w:val="20"/>
        </w:rPr>
        <w:t>н</w:t>
      </w:r>
      <w:r>
        <w:rPr>
          <w:b/>
          <w:spacing w:val="7"/>
          <w:sz w:val="20"/>
        </w:rPr>
        <w:t> </w:t>
      </w:r>
      <w:r>
        <w:rPr>
          <w:b/>
          <w:sz w:val="20"/>
        </w:rPr>
        <w:t>о</w:t>
      </w:r>
      <w:r>
        <w:rPr>
          <w:b/>
          <w:spacing w:val="9"/>
          <w:sz w:val="20"/>
        </w:rPr>
        <w:t> </w:t>
      </w:r>
      <w:r>
        <w:rPr>
          <w:b/>
          <w:sz w:val="20"/>
        </w:rPr>
        <w:t>й</w:t>
        <w:tab/>
        <w:t>о</w:t>
      </w:r>
      <w:r>
        <w:rPr>
          <w:b/>
          <w:spacing w:val="3"/>
          <w:sz w:val="20"/>
        </w:rPr>
        <w:t> </w:t>
      </w:r>
      <w:r>
        <w:rPr>
          <w:b/>
          <w:sz w:val="20"/>
        </w:rPr>
        <w:t>п</w:t>
      </w:r>
      <w:r>
        <w:rPr>
          <w:b/>
          <w:spacing w:val="5"/>
          <w:sz w:val="20"/>
        </w:rPr>
        <w:t> </w:t>
      </w:r>
      <w:r>
        <w:rPr>
          <w:b/>
          <w:sz w:val="20"/>
        </w:rPr>
        <w:t>е</w:t>
      </w:r>
      <w:r>
        <w:rPr>
          <w:b/>
          <w:spacing w:val="4"/>
          <w:sz w:val="20"/>
        </w:rPr>
        <w:t> </w:t>
      </w:r>
      <w:r>
        <w:rPr>
          <w:b/>
          <w:sz w:val="20"/>
        </w:rPr>
        <w:t>р</w:t>
      </w:r>
      <w:r>
        <w:rPr>
          <w:b/>
          <w:spacing w:val="2"/>
          <w:sz w:val="20"/>
        </w:rPr>
        <w:t> </w:t>
      </w:r>
      <w:r>
        <w:rPr>
          <w:b/>
          <w:sz w:val="20"/>
        </w:rPr>
        <w:t>а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т</w:t>
      </w:r>
      <w:r>
        <w:rPr>
          <w:b/>
          <w:spacing w:val="6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2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4"/>
          <w:sz w:val="20"/>
        </w:rPr>
        <w:t> </w:t>
      </w:r>
      <w:r>
        <w:rPr>
          <w:b/>
          <w:sz w:val="20"/>
        </w:rPr>
        <w:t>н</w:t>
      </w:r>
      <w:r>
        <w:rPr>
          <w:b/>
          <w:spacing w:val="2"/>
          <w:sz w:val="20"/>
        </w:rPr>
        <w:t> </w:t>
      </w:r>
      <w:r>
        <w:rPr>
          <w:b/>
          <w:sz w:val="20"/>
        </w:rPr>
        <w:t>о</w:t>
      </w:r>
      <w:r>
        <w:rPr>
          <w:b/>
          <w:spacing w:val="3"/>
          <w:sz w:val="20"/>
        </w:rPr>
        <w:t> </w:t>
      </w:r>
      <w:r>
        <w:rPr>
          <w:b/>
          <w:sz w:val="20"/>
        </w:rPr>
        <w:t>й</w:t>
        <w:tab/>
        <w:t>п о д г о т о в к 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занимающихся</w:t>
      </w:r>
      <w:r>
        <w:rPr>
          <w:b/>
          <w:spacing w:val="23"/>
          <w:sz w:val="20"/>
        </w:rPr>
        <w:t> </w:t>
      </w:r>
      <w:r>
        <w:rPr>
          <w:b/>
          <w:sz w:val="20"/>
        </w:rPr>
        <w:t>к</w:t>
      </w:r>
      <w:r>
        <w:rPr>
          <w:b/>
          <w:spacing w:val="24"/>
          <w:sz w:val="20"/>
        </w:rPr>
        <w:t> </w:t>
      </w:r>
      <w:r>
        <w:rPr>
          <w:b/>
          <w:sz w:val="20"/>
        </w:rPr>
        <w:t>выполнению</w:t>
      </w:r>
      <w:r>
        <w:rPr>
          <w:b/>
          <w:spacing w:val="23"/>
          <w:sz w:val="20"/>
        </w:rPr>
        <w:t> </w:t>
      </w:r>
      <w:r>
        <w:rPr>
          <w:b/>
          <w:sz w:val="20"/>
        </w:rPr>
        <w:t>главной</w:t>
      </w:r>
      <w:r>
        <w:rPr>
          <w:b/>
          <w:spacing w:val="23"/>
          <w:sz w:val="20"/>
        </w:rPr>
        <w:t> </w:t>
      </w:r>
      <w:r>
        <w:rPr>
          <w:b/>
          <w:sz w:val="20"/>
        </w:rPr>
        <w:t>задачи.</w:t>
      </w:r>
      <w:r>
        <w:rPr>
          <w:b/>
          <w:spacing w:val="24"/>
          <w:sz w:val="20"/>
        </w:rPr>
        <w:t> </w:t>
      </w:r>
      <w:r>
        <w:rPr>
          <w:b/>
          <w:sz w:val="20"/>
        </w:rPr>
        <w:t>Она</w:t>
      </w:r>
      <w:r>
        <w:rPr>
          <w:b/>
          <w:spacing w:val="25"/>
          <w:sz w:val="20"/>
        </w:rPr>
        <w:t> </w:t>
      </w:r>
      <w:r>
        <w:rPr>
          <w:b/>
          <w:sz w:val="20"/>
        </w:rPr>
        <w:t>направлена</w:t>
      </w:r>
      <w:r>
        <w:rPr>
          <w:b/>
          <w:spacing w:val="24"/>
          <w:sz w:val="20"/>
        </w:rPr>
        <w:t> </w:t>
      </w:r>
      <w:r>
        <w:rPr>
          <w:b/>
          <w:sz w:val="20"/>
        </w:rPr>
        <w:t>на</w:t>
      </w:r>
      <w:r>
        <w:rPr>
          <w:b/>
          <w:spacing w:val="22"/>
          <w:sz w:val="20"/>
        </w:rPr>
        <w:t> </w:t>
      </w:r>
      <w:r>
        <w:rPr>
          <w:b/>
          <w:sz w:val="20"/>
        </w:rPr>
        <w:t>то,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чтобы</w:t>
      </w:r>
      <w:r>
        <w:rPr>
          <w:b/>
          <w:spacing w:val="49"/>
          <w:sz w:val="20"/>
        </w:rPr>
        <w:t> </w:t>
      </w:r>
      <w:r>
        <w:rPr>
          <w:b/>
          <w:sz w:val="20"/>
        </w:rPr>
        <w:t>сформировать</w:t>
      </w:r>
      <w:r>
        <w:rPr>
          <w:b/>
          <w:spacing w:val="46"/>
          <w:sz w:val="20"/>
        </w:rPr>
        <w:t> </w:t>
      </w:r>
      <w:r>
        <w:rPr>
          <w:b/>
          <w:sz w:val="20"/>
        </w:rPr>
        <w:t>адекватную</w:t>
      </w:r>
      <w:r>
        <w:rPr>
          <w:b/>
          <w:spacing w:val="47"/>
          <w:sz w:val="20"/>
        </w:rPr>
        <w:t> </w:t>
      </w:r>
      <w:r>
        <w:rPr>
          <w:b/>
          <w:sz w:val="20"/>
        </w:rPr>
        <w:t>смысловую</w:t>
      </w:r>
      <w:r>
        <w:rPr>
          <w:b/>
          <w:spacing w:val="47"/>
          <w:sz w:val="20"/>
        </w:rPr>
        <w:t> </w:t>
      </w:r>
      <w:r>
        <w:rPr>
          <w:b/>
          <w:sz w:val="20"/>
        </w:rPr>
        <w:t>установку</w:t>
      </w:r>
      <w:r>
        <w:rPr>
          <w:b/>
          <w:spacing w:val="47"/>
          <w:sz w:val="20"/>
        </w:rPr>
        <w:t> </w:t>
      </w:r>
      <w:r>
        <w:rPr>
          <w:b/>
          <w:sz w:val="20"/>
        </w:rPr>
        <w:t>на</w:t>
      </w:r>
    </w:p>
    <w:p>
      <w:pPr>
        <w:spacing w:after="0" w:line="218" w:lineRule="auto"/>
        <w:jc w:val="left"/>
        <w:rPr>
          <w:sz w:val="20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158" w:right="2747"/>
      </w:pPr>
      <w:r>
        <w:rPr/>
        <w:t>реализацию главной задачи, соответственно настроить эмоциональ-</w:t>
      </w:r>
      <w:r>
        <w:rPr>
          <w:spacing w:val="1"/>
        </w:rPr>
        <w:t> </w:t>
      </w:r>
      <w:r>
        <w:rPr/>
        <w:t>но-волевые</w:t>
      </w:r>
      <w:r>
        <w:rPr>
          <w:spacing w:val="1"/>
        </w:rPr>
        <w:t> </w:t>
      </w:r>
      <w:r>
        <w:rPr/>
        <w:t>факторы</w:t>
      </w:r>
      <w:r>
        <w:rPr>
          <w:spacing w:val="1"/>
        </w:rPr>
        <w:t> </w:t>
      </w:r>
      <w:r>
        <w:rPr/>
        <w:t>поведения</w:t>
      </w:r>
      <w:r>
        <w:rPr>
          <w:spacing w:val="1"/>
        </w:rPr>
        <w:t> </w:t>
      </w:r>
      <w:r>
        <w:rPr/>
        <w:t>занимающихся,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опти-</w:t>
      </w:r>
      <w:r>
        <w:rPr>
          <w:spacing w:val="1"/>
        </w:rPr>
        <w:t> </w:t>
      </w:r>
      <w:r>
        <w:rPr/>
        <w:t>мальное врабатывание систем организма в соответствии с требова-</w:t>
      </w:r>
      <w:r>
        <w:rPr>
          <w:spacing w:val="1"/>
        </w:rPr>
        <w:t> </w:t>
      </w:r>
      <w:r>
        <w:rPr/>
        <w:t>ниями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составит</w:t>
      </w:r>
      <w:r>
        <w:rPr>
          <w:spacing w:val="1"/>
        </w:rPr>
        <w:t> </w:t>
      </w:r>
      <w:r>
        <w:rPr/>
        <w:t>основное</w:t>
      </w:r>
      <w:r>
        <w:rPr>
          <w:spacing w:val="56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занятия*, — создать всем этим, а также организацией согласованных</w:t>
      </w:r>
      <w:r>
        <w:rPr>
          <w:spacing w:val="1"/>
        </w:rPr>
        <w:t> </w:t>
      </w:r>
      <w:r>
        <w:rPr/>
        <w:t>взаимодействий занимающихся (в групповых занятиях), подготовкой</w:t>
      </w:r>
      <w:r>
        <w:rPr>
          <w:spacing w:val="1"/>
        </w:rPr>
        <w:t> </w:t>
      </w:r>
      <w:r>
        <w:rPr/>
        <w:t>технических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других</w:t>
      </w:r>
      <w:r>
        <w:rPr>
          <w:spacing w:val="-7"/>
        </w:rPr>
        <w:t> </w:t>
      </w:r>
      <w:r>
        <w:rPr/>
        <w:t>условий</w:t>
      </w:r>
      <w:r>
        <w:rPr>
          <w:spacing w:val="-8"/>
        </w:rPr>
        <w:t> </w:t>
      </w:r>
      <w:r>
        <w:rPr/>
        <w:t>занятия</w:t>
      </w:r>
      <w:r>
        <w:rPr>
          <w:spacing w:val="-7"/>
        </w:rPr>
        <w:t> </w:t>
      </w:r>
      <w:r>
        <w:rPr/>
        <w:t>необходимые</w:t>
      </w:r>
      <w:r>
        <w:rPr>
          <w:spacing w:val="-6"/>
        </w:rPr>
        <w:t> </w:t>
      </w:r>
      <w:r>
        <w:rPr/>
        <w:t>предпосылки</w:t>
      </w:r>
      <w:r>
        <w:rPr>
          <w:spacing w:val="-6"/>
        </w:rPr>
        <w:t> </w:t>
      </w:r>
      <w:r>
        <w:rPr/>
        <w:t>его</w:t>
      </w:r>
      <w:r>
        <w:rPr>
          <w:spacing w:val="-53"/>
        </w:rPr>
        <w:t> </w:t>
      </w:r>
      <w:r>
        <w:rPr/>
        <w:t>эффективности</w:t>
      </w:r>
      <w:r>
        <w:rPr>
          <w:spacing w:val="-2"/>
        </w:rPr>
        <w:t> </w:t>
      </w:r>
      <w:r>
        <w:rPr/>
        <w:t>и полезности.</w:t>
      </w:r>
    </w:p>
    <w:p>
      <w:pPr>
        <w:pStyle w:val="BodyText"/>
        <w:spacing w:line="199" w:lineRule="auto"/>
        <w:ind w:left="2158" w:right="2739" w:firstLine="302"/>
      </w:pPr>
      <w:r>
        <w:rPr/>
        <w:t>Эта часть занятия имеет тем большее значение, чем выше степень</w:t>
      </w:r>
      <w:r>
        <w:rPr>
          <w:spacing w:val="1"/>
        </w:rPr>
        <w:t> </w:t>
      </w:r>
      <w:r>
        <w:rPr/>
        <w:t>сложности, интенсивности и травмоопасности предстоящей основной</w:t>
      </w:r>
      <w:r>
        <w:rPr>
          <w:spacing w:val="-52"/>
        </w:rPr>
        <w:t> </w:t>
      </w:r>
      <w:r>
        <w:rPr/>
        <w:t>двигательной деятельности. В этой части занятия необходимо, кроме</w:t>
      </w:r>
      <w:r>
        <w:rPr>
          <w:spacing w:val="1"/>
        </w:rPr>
        <w:t> </w:t>
      </w:r>
      <w:r>
        <w:rPr/>
        <w:t>прочего,</w:t>
      </w:r>
      <w:r>
        <w:rPr>
          <w:spacing w:val="-8"/>
        </w:rPr>
        <w:t> </w:t>
      </w:r>
      <w:r>
        <w:rPr/>
        <w:t>обеспечить</w:t>
      </w:r>
      <w:r>
        <w:rPr>
          <w:spacing w:val="-8"/>
        </w:rPr>
        <w:t> </w:t>
      </w:r>
      <w:r>
        <w:rPr/>
        <w:t>профилактику</w:t>
      </w:r>
      <w:r>
        <w:rPr>
          <w:spacing w:val="-10"/>
        </w:rPr>
        <w:t> </w:t>
      </w:r>
      <w:r>
        <w:rPr/>
        <w:t>функциональных</w:t>
      </w:r>
      <w:r>
        <w:rPr>
          <w:spacing w:val="-4"/>
        </w:rPr>
        <w:t> </w:t>
      </w:r>
      <w:r>
        <w:rPr/>
        <w:t>рассогласований</w:t>
      </w:r>
      <w:r>
        <w:rPr>
          <w:spacing w:val="-53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травм,</w:t>
      </w:r>
      <w:r>
        <w:rPr>
          <w:spacing w:val="1"/>
        </w:rPr>
        <w:t> </w:t>
      </w:r>
      <w:r>
        <w:rPr/>
        <w:t>которыми</w:t>
      </w:r>
      <w:r>
        <w:rPr>
          <w:spacing w:val="1"/>
        </w:rPr>
        <w:t> </w:t>
      </w:r>
      <w:r>
        <w:rPr/>
        <w:t>чревата</w:t>
      </w:r>
      <w:r>
        <w:rPr>
          <w:spacing w:val="1"/>
        </w:rPr>
        <w:t> </w:t>
      </w:r>
      <w:r>
        <w:rPr/>
        <w:t>плохо</w:t>
      </w:r>
      <w:r>
        <w:rPr>
          <w:spacing w:val="1"/>
        </w:rPr>
        <w:t> </w:t>
      </w:r>
      <w:r>
        <w:rPr/>
        <w:t>упорядоченная</w:t>
      </w:r>
      <w:r>
        <w:rPr>
          <w:spacing w:val="-52"/>
        </w:rPr>
        <w:t> </w:t>
      </w:r>
      <w:r>
        <w:rPr/>
        <w:t>двигательная активность. Первостепенную роль в этом отношении</w:t>
      </w:r>
      <w:r>
        <w:rPr>
          <w:spacing w:val="1"/>
        </w:rPr>
        <w:t> </w:t>
      </w:r>
      <w:r>
        <w:rPr/>
        <w:t>играет</w:t>
      </w:r>
      <w:r>
        <w:rPr>
          <w:spacing w:val="1"/>
        </w:rPr>
        <w:t> </w:t>
      </w:r>
      <w:r>
        <w:rPr/>
        <w:t>адекватное</w:t>
      </w:r>
      <w:r>
        <w:rPr>
          <w:spacing w:val="1"/>
        </w:rPr>
        <w:t> </w:t>
      </w:r>
      <w:r>
        <w:rPr/>
        <w:t>построение</w:t>
      </w:r>
      <w:r>
        <w:rPr>
          <w:spacing w:val="1"/>
        </w:rPr>
        <w:t> </w:t>
      </w:r>
      <w:r>
        <w:rPr/>
        <w:t>разминки,</w:t>
      </w:r>
      <w:r>
        <w:rPr>
          <w:spacing w:val="1"/>
        </w:rPr>
        <w:t> </w:t>
      </w:r>
      <w:r>
        <w:rPr/>
        <w:t>позволяющее</w:t>
      </w:r>
      <w:r>
        <w:rPr>
          <w:spacing w:val="1"/>
        </w:rPr>
        <w:t> </w:t>
      </w:r>
      <w:r>
        <w:rPr/>
        <w:t>исключить</w:t>
      </w:r>
      <w:r>
        <w:rPr>
          <w:spacing w:val="1"/>
        </w:rPr>
        <w:t> </w:t>
      </w:r>
      <w:r>
        <w:rPr/>
        <w:t>чрезмерное форсирование функциональных нагрузок, гарантировать</w:t>
      </w:r>
      <w:r>
        <w:rPr>
          <w:spacing w:val="1"/>
        </w:rPr>
        <w:t> </w:t>
      </w:r>
      <w:r>
        <w:rPr/>
        <w:t>постепенную,</w:t>
      </w:r>
      <w:r>
        <w:rPr>
          <w:spacing w:val="1"/>
        </w:rPr>
        <w:t> </w:t>
      </w:r>
      <w:r>
        <w:rPr/>
        <w:t>соразмерную</w:t>
      </w:r>
      <w:r>
        <w:rPr>
          <w:spacing w:val="1"/>
        </w:rPr>
        <w:t> </w:t>
      </w:r>
      <w:r>
        <w:rPr/>
        <w:t>мобилизацию</w:t>
      </w:r>
      <w:r>
        <w:rPr>
          <w:spacing w:val="1"/>
        </w:rPr>
        <w:t> </w:t>
      </w:r>
      <w:r>
        <w:rPr/>
        <w:t>функций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систем</w:t>
      </w:r>
      <w:r>
        <w:rPr>
          <w:spacing w:val="1"/>
        </w:rPr>
        <w:t> </w:t>
      </w:r>
      <w:r>
        <w:rPr/>
        <w:t>организма</w:t>
      </w:r>
      <w:r>
        <w:rPr>
          <w:spacing w:val="-12"/>
        </w:rPr>
        <w:t> </w:t>
      </w:r>
      <w:r>
        <w:rPr/>
        <w:t>при</w:t>
      </w:r>
      <w:r>
        <w:rPr>
          <w:spacing w:val="-12"/>
        </w:rPr>
        <w:t> </w:t>
      </w:r>
      <w:r>
        <w:rPr/>
        <w:t>выполнении</w:t>
      </w:r>
      <w:r>
        <w:rPr>
          <w:spacing w:val="-11"/>
        </w:rPr>
        <w:t> </w:t>
      </w:r>
      <w:r>
        <w:rPr/>
        <w:t>подготовительных</w:t>
      </w:r>
      <w:r>
        <w:rPr>
          <w:spacing w:val="-11"/>
        </w:rPr>
        <w:t> </w:t>
      </w:r>
      <w:r>
        <w:rPr/>
        <w:t>упражнений.</w:t>
      </w:r>
    </w:p>
    <w:p>
      <w:pPr>
        <w:pStyle w:val="BodyText"/>
        <w:tabs>
          <w:tab w:pos="2511" w:val="left" w:leader="none"/>
          <w:tab w:pos="2825" w:val="left" w:leader="none"/>
          <w:tab w:pos="3324" w:val="left" w:leader="none"/>
          <w:tab w:pos="3688" w:val="left" w:leader="none"/>
          <w:tab w:pos="3833" w:val="left" w:leader="none"/>
          <w:tab w:pos="4161" w:val="left" w:leader="none"/>
          <w:tab w:pos="4255" w:val="left" w:leader="none"/>
          <w:tab w:pos="5231" w:val="left" w:leader="none"/>
          <w:tab w:pos="5389" w:val="left" w:leader="none"/>
          <w:tab w:pos="5562" w:val="left" w:leader="none"/>
          <w:tab w:pos="6589" w:val="left" w:leader="none"/>
          <w:tab w:pos="7211" w:val="left" w:leader="none"/>
          <w:tab w:pos="7316" w:val="left" w:leader="none"/>
          <w:tab w:pos="7551" w:val="left" w:leader="none"/>
          <w:tab w:pos="7842" w:val="left" w:leader="none"/>
          <w:tab w:pos="8047" w:val="left" w:leader="none"/>
        </w:tabs>
        <w:spacing w:line="199" w:lineRule="auto"/>
        <w:ind w:left="2151" w:right="2730" w:firstLine="309"/>
        <w:jc w:val="right"/>
      </w:pPr>
      <w:r>
        <w:rPr/>
        <w:t>Содержание</w:t>
        <w:tab/>
        <w:tab/>
        <w:t>и</w:t>
        <w:tab/>
        <w:t>параметры</w:t>
        <w:tab/>
        <w:tab/>
        <w:t>подготовительной</w:t>
        <w:tab/>
        <w:tab/>
        <w:t>части</w:t>
        <w:tab/>
        <w:tab/>
        <w:t>занятия</w:t>
      </w:r>
      <w:r>
        <w:rPr>
          <w:spacing w:val="-52"/>
        </w:rPr>
        <w:t> </w:t>
      </w:r>
      <w:r>
        <w:rPr/>
        <w:t>зависят,</w:t>
      </w:r>
      <w:r>
        <w:rPr>
          <w:spacing w:val="23"/>
        </w:rPr>
        <w:t> </w:t>
      </w:r>
      <w:r>
        <w:rPr/>
        <w:t>с</w:t>
      </w:r>
      <w:r>
        <w:rPr>
          <w:spacing w:val="28"/>
        </w:rPr>
        <w:t> </w:t>
      </w:r>
      <w:r>
        <w:rPr/>
        <w:t>одной</w:t>
      </w:r>
      <w:r>
        <w:rPr>
          <w:spacing w:val="23"/>
        </w:rPr>
        <w:t> </w:t>
      </w:r>
      <w:r>
        <w:rPr/>
        <w:t>стороны,</w:t>
      </w:r>
      <w:r>
        <w:rPr>
          <w:spacing w:val="25"/>
        </w:rPr>
        <w:t> </w:t>
      </w:r>
      <w:r>
        <w:rPr/>
        <w:t>от</w:t>
      </w:r>
      <w:r>
        <w:rPr>
          <w:spacing w:val="24"/>
        </w:rPr>
        <w:t> </w:t>
      </w:r>
      <w:r>
        <w:rPr/>
        <w:t>особенностей</w:t>
      </w:r>
      <w:r>
        <w:rPr>
          <w:spacing w:val="26"/>
        </w:rPr>
        <w:t> </w:t>
      </w:r>
      <w:r>
        <w:rPr/>
        <w:t>исходного</w:t>
      </w:r>
      <w:r>
        <w:rPr>
          <w:spacing w:val="25"/>
        </w:rPr>
        <w:t> </w:t>
      </w:r>
      <w:r>
        <w:rPr/>
        <w:t>функциональ-</w:t>
      </w:r>
      <w:r>
        <w:rPr>
          <w:spacing w:val="-52"/>
        </w:rPr>
        <w:t> </w:t>
      </w:r>
      <w:r>
        <w:rPr/>
        <w:t>ного состояния</w:t>
      </w:r>
      <w:r>
        <w:rPr>
          <w:spacing w:val="-1"/>
        </w:rPr>
        <w:t> </w:t>
      </w:r>
      <w:r>
        <w:rPr/>
        <w:t>занимающихся, а с другой</w:t>
      </w:r>
      <w:r>
        <w:rPr>
          <w:spacing w:val="2"/>
        </w:rPr>
        <w:t> </w:t>
      </w:r>
      <w:r>
        <w:rPr/>
        <w:t>— от того, в</w:t>
      </w:r>
      <w:r>
        <w:rPr>
          <w:spacing w:val="-1"/>
        </w:rPr>
        <w:t> </w:t>
      </w:r>
      <w:r>
        <w:rPr/>
        <w:t>какой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и в</w:t>
      </w:r>
      <w:r>
        <w:rPr>
          <w:spacing w:val="-52"/>
        </w:rPr>
        <w:t> </w:t>
      </w:r>
      <w:r>
        <w:rPr/>
        <w:t>каком</w:t>
      </w:r>
      <w:r>
        <w:rPr>
          <w:spacing w:val="21"/>
        </w:rPr>
        <w:t> </w:t>
      </w:r>
      <w:r>
        <w:rPr/>
        <w:t>направлении</w:t>
      </w:r>
      <w:r>
        <w:rPr>
          <w:spacing w:val="21"/>
        </w:rPr>
        <w:t> </w:t>
      </w:r>
      <w:r>
        <w:rPr/>
        <w:t>нужно</w:t>
      </w:r>
      <w:r>
        <w:rPr>
          <w:spacing w:val="21"/>
        </w:rPr>
        <w:t> </w:t>
      </w:r>
      <w:r>
        <w:rPr/>
        <w:t>изменить</w:t>
      </w:r>
      <w:r>
        <w:rPr>
          <w:spacing w:val="22"/>
        </w:rPr>
        <w:t> </w:t>
      </w:r>
      <w:r>
        <w:rPr/>
        <w:t>его</w:t>
      </w:r>
      <w:r>
        <w:rPr>
          <w:spacing w:val="21"/>
        </w:rPr>
        <w:t> </w:t>
      </w:r>
      <w:r>
        <w:rPr/>
        <w:t>в</w:t>
      </w:r>
      <w:r>
        <w:rPr>
          <w:spacing w:val="20"/>
        </w:rPr>
        <w:t> </w:t>
      </w:r>
      <w:r>
        <w:rPr/>
        <w:t>конкретных</w:t>
      </w:r>
      <w:r>
        <w:rPr>
          <w:spacing w:val="22"/>
        </w:rPr>
        <w:t> </w:t>
      </w:r>
      <w:r>
        <w:rPr/>
        <w:t>условиях,</w:t>
      </w:r>
      <w:r>
        <w:rPr>
          <w:spacing w:val="-52"/>
        </w:rPr>
        <w:t> </w:t>
      </w:r>
      <w:r>
        <w:rPr/>
        <w:t>чтобы</w:t>
      </w:r>
      <w:r>
        <w:rPr>
          <w:spacing w:val="4"/>
        </w:rPr>
        <w:t> </w:t>
      </w:r>
      <w:r>
        <w:rPr/>
        <w:t>оно</w:t>
      </w:r>
      <w:r>
        <w:rPr>
          <w:spacing w:val="2"/>
        </w:rPr>
        <w:t> </w:t>
      </w:r>
      <w:r>
        <w:rPr/>
        <w:t>стало</w:t>
      </w:r>
      <w:r>
        <w:rPr>
          <w:spacing w:val="4"/>
        </w:rPr>
        <w:t> </w:t>
      </w:r>
      <w:r>
        <w:rPr/>
        <w:t>возможно</w:t>
      </w:r>
      <w:r>
        <w:rPr>
          <w:spacing w:val="2"/>
        </w:rPr>
        <w:t> </w:t>
      </w:r>
      <w:r>
        <w:rPr/>
        <w:t>более</w:t>
      </w:r>
      <w:r>
        <w:rPr>
          <w:spacing w:val="4"/>
        </w:rPr>
        <w:t> </w:t>
      </w:r>
      <w:r>
        <w:rPr/>
        <w:t>благоприятным</w:t>
      </w:r>
      <w:r>
        <w:rPr>
          <w:spacing w:val="2"/>
        </w:rPr>
        <w:t> </w:t>
      </w:r>
      <w:r>
        <w:rPr/>
        <w:t>для</w:t>
      </w:r>
      <w:r>
        <w:rPr>
          <w:spacing w:val="3"/>
        </w:rPr>
        <w:t> </w:t>
      </w:r>
      <w:r>
        <w:rPr/>
        <w:t>выполнения</w:t>
      </w:r>
      <w:r>
        <w:rPr>
          <w:spacing w:val="-52"/>
        </w:rPr>
        <w:t> </w:t>
      </w:r>
      <w:r>
        <w:rPr/>
        <w:t>основной</w:t>
      </w:r>
      <w:r>
        <w:rPr>
          <w:spacing w:val="18"/>
        </w:rPr>
        <w:t> </w:t>
      </w:r>
      <w:r>
        <w:rPr/>
        <w:t>двигательной</w:t>
      </w:r>
      <w:r>
        <w:rPr>
          <w:spacing w:val="16"/>
        </w:rPr>
        <w:t> </w:t>
      </w:r>
      <w:r>
        <w:rPr/>
        <w:t>деятельности.</w:t>
      </w:r>
      <w:r>
        <w:rPr>
          <w:spacing w:val="18"/>
        </w:rPr>
        <w:t> </w:t>
      </w:r>
      <w:r>
        <w:rPr/>
        <w:t>Вытекающая</w:t>
      </w:r>
      <w:r>
        <w:rPr>
          <w:spacing w:val="18"/>
        </w:rPr>
        <w:t> </w:t>
      </w:r>
      <w:r>
        <w:rPr/>
        <w:t>отсюда</w:t>
      </w:r>
      <w:r>
        <w:rPr>
          <w:spacing w:val="20"/>
        </w:rPr>
        <w:t> </w:t>
      </w:r>
      <w:r>
        <w:rPr/>
        <w:t>вариа-</w:t>
      </w:r>
      <w:r>
        <w:rPr>
          <w:spacing w:val="-52"/>
        </w:rPr>
        <w:t> </w:t>
      </w:r>
      <w:r>
        <w:rPr/>
        <w:t>тивность</w:t>
      </w:r>
      <w:r>
        <w:rPr>
          <w:spacing w:val="39"/>
        </w:rPr>
        <w:t> </w:t>
      </w:r>
      <w:r>
        <w:rPr/>
        <w:t>этой</w:t>
      </w:r>
      <w:r>
        <w:rPr>
          <w:spacing w:val="40"/>
        </w:rPr>
        <w:t> </w:t>
      </w:r>
      <w:r>
        <w:rPr/>
        <w:t>части</w:t>
      </w:r>
      <w:r>
        <w:rPr>
          <w:spacing w:val="40"/>
        </w:rPr>
        <w:t> </w:t>
      </w:r>
      <w:r>
        <w:rPr/>
        <w:t>занятия</w:t>
      </w:r>
      <w:r>
        <w:rPr>
          <w:spacing w:val="40"/>
        </w:rPr>
        <w:t> </w:t>
      </w:r>
      <w:r>
        <w:rPr/>
        <w:t>в</w:t>
      </w:r>
      <w:r>
        <w:rPr>
          <w:spacing w:val="37"/>
        </w:rPr>
        <w:t> </w:t>
      </w:r>
      <w:r>
        <w:rPr/>
        <w:t>различных</w:t>
      </w:r>
      <w:r>
        <w:rPr>
          <w:spacing w:val="39"/>
        </w:rPr>
        <w:t> </w:t>
      </w:r>
      <w:r>
        <w:rPr/>
        <w:t>ситуациях</w:t>
      </w:r>
      <w:r>
        <w:rPr>
          <w:spacing w:val="40"/>
        </w:rPr>
        <w:t> </w:t>
      </w:r>
      <w:r>
        <w:rPr/>
        <w:t>не</w:t>
      </w:r>
      <w:r>
        <w:rPr>
          <w:spacing w:val="41"/>
        </w:rPr>
        <w:t> </w:t>
      </w:r>
      <w:r>
        <w:rPr/>
        <w:t>исключает,</w:t>
      </w:r>
      <w:r>
        <w:rPr>
          <w:spacing w:val="-52"/>
        </w:rPr>
        <w:t> </w:t>
      </w:r>
      <w:r>
        <w:rPr/>
        <w:t>однако,</w:t>
      </w:r>
      <w:r>
        <w:rPr>
          <w:spacing w:val="7"/>
        </w:rPr>
        <w:t> </w:t>
      </w:r>
      <w:r>
        <w:rPr/>
        <w:t>определенного</w:t>
      </w:r>
      <w:r>
        <w:rPr>
          <w:spacing w:val="9"/>
        </w:rPr>
        <w:t> </w:t>
      </w:r>
      <w:r>
        <w:rPr/>
        <w:t>единообразия</w:t>
      </w:r>
      <w:r>
        <w:rPr>
          <w:spacing w:val="8"/>
        </w:rPr>
        <w:t> </w:t>
      </w:r>
      <w:r>
        <w:rPr/>
        <w:t>ее</w:t>
      </w:r>
      <w:r>
        <w:rPr>
          <w:spacing w:val="7"/>
        </w:rPr>
        <w:t> </w:t>
      </w:r>
      <w:r>
        <w:rPr/>
        <w:t>структуры.</w:t>
      </w:r>
      <w:r>
        <w:rPr>
          <w:spacing w:val="10"/>
        </w:rPr>
        <w:t> </w:t>
      </w:r>
      <w:r>
        <w:rPr/>
        <w:t>Иначе</w:t>
      </w:r>
      <w:r>
        <w:rPr>
          <w:spacing w:val="64"/>
        </w:rPr>
        <w:t> </w:t>
      </w:r>
      <w:r>
        <w:rPr/>
        <w:t>говоря,</w:t>
      </w:r>
      <w:r>
        <w:rPr>
          <w:spacing w:val="-52"/>
        </w:rPr>
        <w:t> </w:t>
      </w:r>
      <w:r>
        <w:rPr/>
        <w:t>при</w:t>
      </w:r>
      <w:r>
        <w:rPr>
          <w:spacing w:val="43"/>
        </w:rPr>
        <w:t> </w:t>
      </w:r>
      <w:r>
        <w:rPr/>
        <w:t>всех</w:t>
      </w:r>
      <w:r>
        <w:rPr>
          <w:spacing w:val="42"/>
        </w:rPr>
        <w:t> </w:t>
      </w:r>
      <w:r>
        <w:rPr/>
        <w:t>особенностях</w:t>
      </w:r>
      <w:r>
        <w:rPr>
          <w:spacing w:val="42"/>
        </w:rPr>
        <w:t> </w:t>
      </w:r>
      <w:r>
        <w:rPr/>
        <w:t>содержания</w:t>
      </w:r>
      <w:r>
        <w:rPr>
          <w:spacing w:val="44"/>
        </w:rPr>
        <w:t> </w:t>
      </w:r>
      <w:r>
        <w:rPr/>
        <w:t>и</w:t>
      </w:r>
      <w:r>
        <w:rPr>
          <w:spacing w:val="44"/>
        </w:rPr>
        <w:t> </w:t>
      </w:r>
      <w:r>
        <w:rPr/>
        <w:t>условий</w:t>
      </w:r>
      <w:r>
        <w:rPr>
          <w:spacing w:val="44"/>
        </w:rPr>
        <w:t> </w:t>
      </w:r>
      <w:r>
        <w:rPr/>
        <w:t>занятий</w:t>
      </w:r>
      <w:r>
        <w:rPr>
          <w:spacing w:val="44"/>
        </w:rPr>
        <w:t> </w:t>
      </w:r>
      <w:r>
        <w:rPr/>
        <w:t>порядок</w:t>
      </w:r>
      <w:r>
        <w:rPr>
          <w:spacing w:val="-52"/>
        </w:rPr>
        <w:t> </w:t>
      </w:r>
      <w:r>
        <w:rPr/>
        <w:t>построения</w:t>
      </w:r>
      <w:r>
        <w:rPr>
          <w:spacing w:val="40"/>
        </w:rPr>
        <w:t> </w:t>
      </w:r>
      <w:r>
        <w:rPr/>
        <w:t>каждого</w:t>
      </w:r>
      <w:r>
        <w:rPr>
          <w:spacing w:val="44"/>
        </w:rPr>
        <w:t> </w:t>
      </w:r>
      <w:r>
        <w:rPr/>
        <w:t>из</w:t>
      </w:r>
      <w:r>
        <w:rPr>
          <w:spacing w:val="43"/>
        </w:rPr>
        <w:t> </w:t>
      </w:r>
      <w:r>
        <w:rPr/>
        <w:t>них</w:t>
      </w:r>
      <w:r>
        <w:rPr>
          <w:spacing w:val="44"/>
        </w:rPr>
        <w:t> </w:t>
      </w:r>
      <w:r>
        <w:rPr/>
        <w:t>в</w:t>
      </w:r>
      <w:r>
        <w:rPr>
          <w:spacing w:val="43"/>
        </w:rPr>
        <w:t> </w:t>
      </w:r>
      <w:r>
        <w:rPr/>
        <w:t>подготовительной</w:t>
      </w:r>
      <w:r>
        <w:rPr>
          <w:spacing w:val="44"/>
        </w:rPr>
        <w:t> </w:t>
      </w:r>
      <w:r>
        <w:rPr/>
        <w:t>части</w:t>
      </w:r>
      <w:r>
        <w:rPr>
          <w:spacing w:val="41"/>
        </w:rPr>
        <w:t> </w:t>
      </w:r>
      <w:r>
        <w:rPr/>
        <w:t>остается</w:t>
      </w:r>
      <w:r>
        <w:rPr>
          <w:spacing w:val="-52"/>
        </w:rPr>
        <w:t> </w:t>
      </w:r>
      <w:r>
        <w:rPr/>
        <w:t>принципиально</w:t>
      </w:r>
      <w:r>
        <w:rPr>
          <w:spacing w:val="11"/>
        </w:rPr>
        <w:t> </w:t>
      </w:r>
      <w:r>
        <w:rPr/>
        <w:t>одинаковым.</w:t>
      </w:r>
      <w:r>
        <w:rPr>
          <w:spacing w:val="14"/>
        </w:rPr>
        <w:t> </w:t>
      </w:r>
      <w:r>
        <w:rPr/>
        <w:t>Целостно</w:t>
      </w:r>
      <w:r>
        <w:rPr>
          <w:spacing w:val="11"/>
        </w:rPr>
        <w:t> </w:t>
      </w:r>
      <w:r>
        <w:rPr/>
        <w:t>это</w:t>
      </w:r>
      <w:r>
        <w:rPr>
          <w:spacing w:val="11"/>
        </w:rPr>
        <w:t> </w:t>
      </w:r>
      <w:r>
        <w:rPr/>
        <w:t>должно</w:t>
      </w:r>
      <w:r>
        <w:rPr>
          <w:spacing w:val="11"/>
        </w:rPr>
        <w:t> </w:t>
      </w:r>
      <w:r>
        <w:rPr/>
        <w:t>находить</w:t>
      </w:r>
      <w:r>
        <w:rPr>
          <w:spacing w:val="11"/>
        </w:rPr>
        <w:t> </w:t>
      </w:r>
      <w:r>
        <w:rPr/>
        <w:t>свое</w:t>
      </w:r>
      <w:r>
        <w:rPr>
          <w:spacing w:val="-52"/>
        </w:rPr>
        <w:t> </w:t>
      </w:r>
      <w:r>
        <w:rPr/>
        <w:t>выражение</w:t>
      </w:r>
      <w:r>
        <w:rPr>
          <w:spacing w:val="24"/>
        </w:rPr>
        <w:t> </w:t>
      </w:r>
      <w:r>
        <w:rPr/>
        <w:t>прежде</w:t>
      </w:r>
      <w:r>
        <w:rPr>
          <w:spacing w:val="24"/>
        </w:rPr>
        <w:t> </w:t>
      </w:r>
      <w:r>
        <w:rPr/>
        <w:t>всего</w:t>
      </w:r>
      <w:r>
        <w:rPr>
          <w:spacing w:val="22"/>
        </w:rPr>
        <w:t> </w:t>
      </w:r>
      <w:r>
        <w:rPr/>
        <w:t>в</w:t>
      </w:r>
      <w:r>
        <w:rPr>
          <w:spacing w:val="22"/>
        </w:rPr>
        <w:t> </w:t>
      </w:r>
      <w:r>
        <w:rPr/>
        <w:t>относительно</w:t>
      </w:r>
      <w:r>
        <w:rPr>
          <w:spacing w:val="24"/>
        </w:rPr>
        <w:t> </w:t>
      </w:r>
      <w:r>
        <w:rPr/>
        <w:t>постоянной</w:t>
      </w:r>
      <w:r>
        <w:rPr>
          <w:spacing w:val="19"/>
        </w:rPr>
        <w:t> </w:t>
      </w:r>
      <w:r>
        <w:rPr/>
        <w:t>последователь-</w:t>
      </w:r>
      <w:r>
        <w:rPr>
          <w:spacing w:val="-52"/>
        </w:rPr>
        <w:t> </w:t>
      </w:r>
      <w:r>
        <w:rPr/>
        <w:t>ности</w:t>
      </w:r>
      <w:r>
        <w:rPr>
          <w:spacing w:val="7"/>
        </w:rPr>
        <w:t> </w:t>
      </w:r>
      <w:r>
        <w:rPr/>
        <w:t>таких</w:t>
      </w:r>
      <w:r>
        <w:rPr>
          <w:spacing w:val="9"/>
        </w:rPr>
        <w:t> </w:t>
      </w:r>
      <w:r>
        <w:rPr/>
        <w:t>ключевых</w:t>
      </w:r>
      <w:r>
        <w:rPr>
          <w:spacing w:val="9"/>
        </w:rPr>
        <w:t> </w:t>
      </w:r>
      <w:r>
        <w:rPr/>
        <w:t>компонентов</w:t>
      </w:r>
      <w:r>
        <w:rPr>
          <w:spacing w:val="8"/>
        </w:rPr>
        <w:t> </w:t>
      </w:r>
      <w:r>
        <w:rPr/>
        <w:t>подготовки,</w:t>
      </w:r>
      <w:r>
        <w:rPr>
          <w:spacing w:val="9"/>
        </w:rPr>
        <w:t> </w:t>
      </w:r>
      <w:r>
        <w:rPr/>
        <w:t>как</w:t>
      </w:r>
      <w:r>
        <w:rPr>
          <w:spacing w:val="8"/>
        </w:rPr>
        <w:t> </w:t>
      </w:r>
      <w:r>
        <w:rPr/>
        <w:t>вводно-орга-</w:t>
      </w:r>
      <w:r>
        <w:rPr>
          <w:spacing w:val="-52"/>
        </w:rPr>
        <w:t> </w:t>
      </w:r>
      <w:r>
        <w:rPr/>
        <w:t>низующие</w:t>
      </w:r>
      <w:r>
        <w:rPr>
          <w:spacing w:val="12"/>
        </w:rPr>
        <w:t> </w:t>
      </w:r>
      <w:r>
        <w:rPr/>
        <w:t>и</w:t>
      </w:r>
      <w:r>
        <w:rPr>
          <w:spacing w:val="15"/>
        </w:rPr>
        <w:t> </w:t>
      </w:r>
      <w:r>
        <w:rPr/>
        <w:t>установочные</w:t>
      </w:r>
      <w:r>
        <w:rPr>
          <w:spacing w:val="13"/>
        </w:rPr>
        <w:t> </w:t>
      </w:r>
      <w:r>
        <w:rPr/>
        <w:t>действия,</w:t>
      </w:r>
      <w:r>
        <w:rPr>
          <w:spacing w:val="13"/>
        </w:rPr>
        <w:t> </w:t>
      </w:r>
      <w:r>
        <w:rPr/>
        <w:t>общая</w:t>
      </w:r>
      <w:r>
        <w:rPr>
          <w:spacing w:val="12"/>
        </w:rPr>
        <w:t> </w:t>
      </w:r>
      <w:r>
        <w:rPr/>
        <w:t>и</w:t>
      </w:r>
      <w:r>
        <w:rPr>
          <w:spacing w:val="12"/>
        </w:rPr>
        <w:t> </w:t>
      </w:r>
      <w:r>
        <w:rPr/>
        <w:t>специальная</w:t>
      </w:r>
      <w:r>
        <w:rPr>
          <w:spacing w:val="12"/>
        </w:rPr>
        <w:t> </w:t>
      </w:r>
      <w:r>
        <w:rPr/>
        <w:t>разминка,</w:t>
      </w:r>
      <w:r>
        <w:rPr>
          <w:spacing w:val="-52"/>
        </w:rPr>
        <w:t> </w:t>
      </w:r>
      <w:r>
        <w:rPr/>
        <w:t>а</w:t>
        <w:tab/>
        <w:t>также</w:t>
        <w:tab/>
        <w:t>в</w:t>
        <w:tab/>
        <w:t>относительно</w:t>
        <w:tab/>
        <w:t>постоянной</w:t>
        <w:tab/>
        <w:t>тенденции</w:t>
        <w:tab/>
        <w:t>динамики</w:t>
      </w:r>
      <w:r>
        <w:rPr>
          <w:spacing w:val="-52"/>
        </w:rPr>
        <w:t> </w:t>
      </w:r>
      <w:r>
        <w:rPr/>
        <w:t>предъявляемых функциональных нагрузок (подробнее см. раздел 2.2).</w:t>
      </w:r>
      <w:r>
        <w:rPr>
          <w:spacing w:val="-52"/>
        </w:rPr>
        <w:t> </w:t>
      </w:r>
      <w:r>
        <w:rPr/>
        <w:t>Граница</w:t>
      </w:r>
      <w:r>
        <w:rPr>
          <w:spacing w:val="1"/>
        </w:rPr>
        <w:t> </w:t>
      </w:r>
      <w:r>
        <w:rPr/>
        <w:t>между подготовительной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следующей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ней основной</w:t>
      </w:r>
      <w:r>
        <w:rPr>
          <w:spacing w:val="1"/>
        </w:rPr>
        <w:t> </w:t>
      </w:r>
      <w:r>
        <w:rPr/>
        <w:t>частью</w:t>
      </w:r>
      <w:r>
        <w:rPr>
          <w:spacing w:val="47"/>
        </w:rPr>
        <w:t> </w:t>
      </w:r>
      <w:r>
        <w:rPr/>
        <w:t>занятия</w:t>
      </w:r>
      <w:r>
        <w:rPr>
          <w:spacing w:val="46"/>
        </w:rPr>
        <w:t> </w:t>
      </w:r>
      <w:r>
        <w:rPr/>
        <w:t>в</w:t>
      </w:r>
      <w:r>
        <w:rPr>
          <w:spacing w:val="45"/>
        </w:rPr>
        <w:t> </w:t>
      </w:r>
      <w:r>
        <w:rPr/>
        <w:t>известном</w:t>
      </w:r>
      <w:r>
        <w:rPr>
          <w:spacing w:val="46"/>
        </w:rPr>
        <w:t> </w:t>
      </w:r>
      <w:r>
        <w:rPr/>
        <w:t>смысле</w:t>
      </w:r>
      <w:r>
        <w:rPr>
          <w:spacing w:val="47"/>
        </w:rPr>
        <w:t> </w:t>
      </w:r>
      <w:r>
        <w:rPr/>
        <w:t>условна,</w:t>
      </w:r>
      <w:r>
        <w:rPr>
          <w:spacing w:val="47"/>
        </w:rPr>
        <w:t> </w:t>
      </w:r>
      <w:r>
        <w:rPr/>
        <w:t>поскольку</w:t>
      </w:r>
      <w:r>
        <w:rPr>
          <w:spacing w:val="44"/>
        </w:rPr>
        <w:t> </w:t>
      </w:r>
      <w:r>
        <w:rPr/>
        <w:t>первая</w:t>
      </w:r>
      <w:r>
        <w:rPr>
          <w:spacing w:val="46"/>
        </w:rPr>
        <w:t> </w:t>
      </w:r>
      <w:r>
        <w:rPr/>
        <w:t>по</w:t>
      </w:r>
      <w:r>
        <w:rPr>
          <w:spacing w:val="-52"/>
        </w:rPr>
        <w:t> </w:t>
      </w:r>
      <w:r>
        <w:rPr/>
        <w:t>ходу</w:t>
        <w:tab/>
        <w:t>оперативной</w:t>
        <w:tab/>
        <w:tab/>
        <w:t>подготовки</w:t>
        <w:tab/>
        <w:tab/>
        <w:t>занимающихся</w:t>
        <w:tab/>
        <w:t>к</w:t>
        <w:tab/>
        <w:t>выполнению</w:t>
      </w:r>
      <w:r>
        <w:rPr>
          <w:spacing w:val="-52"/>
        </w:rPr>
        <w:t> </w:t>
      </w:r>
      <w:r>
        <w:rPr/>
        <w:t>основной</w:t>
      </w:r>
      <w:r>
        <w:rPr>
          <w:spacing w:val="31"/>
        </w:rPr>
        <w:t> </w:t>
      </w:r>
      <w:r>
        <w:rPr/>
        <w:t>задачи</w:t>
      </w:r>
      <w:r>
        <w:rPr>
          <w:spacing w:val="31"/>
        </w:rPr>
        <w:t> </w:t>
      </w:r>
      <w:r>
        <w:rPr/>
        <w:t>занятия</w:t>
      </w:r>
      <w:r>
        <w:rPr>
          <w:spacing w:val="30"/>
        </w:rPr>
        <w:t> </w:t>
      </w:r>
      <w:r>
        <w:rPr/>
        <w:t>постепенно</w:t>
      </w:r>
      <w:r>
        <w:rPr>
          <w:spacing w:val="30"/>
        </w:rPr>
        <w:t> </w:t>
      </w:r>
      <w:r>
        <w:rPr/>
        <w:t>как</w:t>
      </w:r>
      <w:r>
        <w:rPr>
          <w:spacing w:val="31"/>
        </w:rPr>
        <w:t> </w:t>
      </w:r>
      <w:r>
        <w:rPr/>
        <w:t>бы</w:t>
      </w:r>
      <w:r>
        <w:rPr>
          <w:spacing w:val="34"/>
        </w:rPr>
        <w:t> </w:t>
      </w:r>
      <w:r>
        <w:rPr/>
        <w:t>перерастает</w:t>
      </w:r>
      <w:r>
        <w:rPr>
          <w:spacing w:val="34"/>
        </w:rPr>
        <w:t> </w:t>
      </w:r>
      <w:r>
        <w:rPr>
          <w:i/>
        </w:rPr>
        <w:t>во</w:t>
      </w:r>
      <w:r>
        <w:rPr>
          <w:i/>
          <w:spacing w:val="32"/>
        </w:rPr>
        <w:t> </w:t>
      </w:r>
      <w:r>
        <w:rPr/>
        <w:t>вторую</w:t>
      </w:r>
      <w:r>
        <w:rPr>
          <w:spacing w:val="-52"/>
        </w:rPr>
        <w:t> </w:t>
      </w:r>
      <w:r>
        <w:rPr/>
        <w:t>(фазой</w:t>
      </w:r>
      <w:r>
        <w:rPr>
          <w:spacing w:val="13"/>
        </w:rPr>
        <w:t> </w:t>
      </w:r>
      <w:r>
        <w:rPr/>
        <w:t>их</w:t>
      </w:r>
      <w:r>
        <w:rPr>
          <w:spacing w:val="15"/>
        </w:rPr>
        <w:t> </w:t>
      </w:r>
      <w:r>
        <w:rPr/>
        <w:t>органической</w:t>
      </w:r>
      <w:r>
        <w:rPr>
          <w:spacing w:val="12"/>
        </w:rPr>
        <w:t> </w:t>
      </w:r>
      <w:r>
        <w:rPr/>
        <w:t>состыковки</w:t>
      </w:r>
      <w:r>
        <w:rPr>
          <w:spacing w:val="16"/>
        </w:rPr>
        <w:t> </w:t>
      </w:r>
      <w:r>
        <w:rPr/>
        <w:t>является</w:t>
      </w:r>
      <w:r>
        <w:rPr>
          <w:spacing w:val="17"/>
        </w:rPr>
        <w:t> </w:t>
      </w:r>
      <w:r>
        <w:rPr/>
        <w:t>специальная</w:t>
      </w:r>
      <w:r>
        <w:rPr>
          <w:spacing w:val="17"/>
        </w:rPr>
        <w:t> </w:t>
      </w:r>
      <w:r>
        <w:rPr/>
        <w:t>разминка)</w:t>
      </w:r>
    </w:p>
    <w:p>
      <w:pPr>
        <w:pStyle w:val="BodyText"/>
        <w:spacing w:line="164" w:lineRule="exact"/>
        <w:ind w:left="2151"/>
        <w:jc w:val="left"/>
      </w:pPr>
      <w:r>
        <w:rPr>
          <w:w w:val="100"/>
        </w:rPr>
        <w:t>.</w:t>
      </w:r>
    </w:p>
    <w:p>
      <w:pPr>
        <w:pStyle w:val="BodyText"/>
        <w:spacing w:line="199" w:lineRule="auto" w:before="8"/>
        <w:ind w:left="2137" w:right="2759" w:firstLine="316"/>
      </w:pPr>
      <w:r>
        <w:rPr>
          <w:i/>
        </w:rPr>
        <w:t>Основная</w:t>
      </w:r>
      <w:r>
        <w:rPr>
          <w:i/>
          <w:spacing w:val="1"/>
        </w:rPr>
        <w:t> </w:t>
      </w:r>
      <w:r>
        <w:rPr>
          <w:i/>
        </w:rPr>
        <w:t>часть</w:t>
      </w:r>
      <w:r>
        <w:rPr>
          <w:i/>
          <w:spacing w:val="1"/>
        </w:rPr>
        <w:t> </w:t>
      </w:r>
      <w:r>
        <w:rPr>
          <w:i/>
        </w:rPr>
        <w:t>занятия</w:t>
      </w:r>
      <w:r>
        <w:rPr>
          <w:i/>
          <w:spacing w:val="1"/>
        </w:rPr>
        <w:t> </w:t>
      </w:r>
      <w:r>
        <w:rPr/>
        <w:t>представляет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то,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образует</w:t>
      </w:r>
      <w:r>
        <w:rPr>
          <w:spacing w:val="1"/>
        </w:rPr>
        <w:t> </w:t>
      </w:r>
      <w:r>
        <w:rPr/>
        <w:t>определяющую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занимает</w:t>
      </w:r>
      <w:r>
        <w:rPr>
          <w:spacing w:val="1"/>
        </w:rPr>
        <w:t> </w:t>
      </w:r>
      <w:r>
        <w:rPr/>
        <w:t>преобладающую</w:t>
      </w:r>
      <w:r>
        <w:rPr>
          <w:spacing w:val="-52"/>
        </w:rPr>
        <w:t> </w:t>
      </w:r>
      <w:r>
        <w:rPr/>
        <w:t>долю в</w:t>
      </w:r>
      <w:r>
        <w:rPr>
          <w:spacing w:val="-1"/>
        </w:rPr>
        <w:t> </w:t>
      </w:r>
      <w:r>
        <w:rPr/>
        <w:t>общем</w:t>
      </w:r>
      <w:r>
        <w:rPr>
          <w:spacing w:val="-3"/>
        </w:rPr>
        <w:t> </w:t>
      </w:r>
      <w:r>
        <w:rPr/>
        <w:t>объеме времени, затрачиваемого на</w:t>
      </w:r>
      <w:r>
        <w:rPr>
          <w:spacing w:val="-4"/>
        </w:rPr>
        <w:t> </w:t>
      </w:r>
      <w:r>
        <w:rPr/>
        <w:t>занятие.</w:t>
      </w:r>
    </w:p>
    <w:p>
      <w:pPr>
        <w:pStyle w:val="BodyText"/>
        <w:jc w:val="left"/>
        <w:rPr>
          <w:sz w:val="32"/>
        </w:rPr>
      </w:pPr>
    </w:p>
    <w:p>
      <w:pPr>
        <w:spacing w:line="192" w:lineRule="auto" w:before="0"/>
        <w:ind w:left="2158" w:right="2731" w:firstLine="345"/>
        <w:jc w:val="both"/>
        <w:rPr>
          <w:sz w:val="18"/>
        </w:rPr>
      </w:pPr>
      <w:r>
        <w:rPr>
          <w:sz w:val="18"/>
        </w:rPr>
        <w:t>* О физиологических и психологических закономерностях настройки, врабатьь</w:t>
      </w:r>
      <w:r>
        <w:rPr>
          <w:spacing w:val="1"/>
          <w:sz w:val="18"/>
        </w:rPr>
        <w:t> </w:t>
      </w:r>
      <w:r>
        <w:rPr>
          <w:sz w:val="18"/>
        </w:rPr>
        <w:t>вания и разминки см. соответствующие разделы курсов физиологии и психологии</w:t>
      </w:r>
      <w:r>
        <w:rPr>
          <w:spacing w:val="1"/>
          <w:sz w:val="18"/>
        </w:rPr>
        <w:t> </w:t>
      </w:r>
      <w:r>
        <w:rPr>
          <w:sz w:val="18"/>
        </w:rPr>
        <w:t>Для институтов</w:t>
      </w:r>
      <w:r>
        <w:rPr>
          <w:spacing w:val="-1"/>
          <w:sz w:val="18"/>
        </w:rPr>
        <w:t> </w:t>
      </w:r>
      <w:r>
        <w:rPr>
          <w:sz w:val="18"/>
        </w:rPr>
        <w:t>физической</w:t>
      </w:r>
      <w:r>
        <w:rPr>
          <w:spacing w:val="-1"/>
          <w:sz w:val="18"/>
        </w:rPr>
        <w:t> </w:t>
      </w:r>
      <w:r>
        <w:rPr>
          <w:sz w:val="18"/>
        </w:rPr>
        <w:t>культуры.</w:t>
      </w:r>
    </w:p>
    <w:p>
      <w:pPr>
        <w:spacing w:before="116"/>
        <w:ind w:left="3412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325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tabs>
          <w:tab w:pos="3735" w:val="left" w:leader="none"/>
          <w:tab w:pos="5095" w:val="left" w:leader="none"/>
          <w:tab w:pos="5531" w:val="left" w:leader="none"/>
          <w:tab w:pos="5945" w:val="left" w:leader="none"/>
          <w:tab w:pos="6136" w:val="left" w:leader="none"/>
          <w:tab w:pos="6511" w:val="left" w:leader="none"/>
          <w:tab w:pos="7209" w:val="left" w:leader="none"/>
          <w:tab w:pos="7662" w:val="left" w:leader="none"/>
        </w:tabs>
        <w:spacing w:line="199" w:lineRule="auto" w:before="104"/>
        <w:ind w:left="2266" w:right="2560" w:firstLine="331"/>
        <w:jc w:val="left"/>
      </w:pP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3"/>
        </w:rPr>
        <w:t> </w:t>
      </w:r>
      <w:r>
        <w:rPr/>
        <w:t>от</w:t>
      </w:r>
      <w:r>
        <w:rPr>
          <w:spacing w:val="2"/>
        </w:rPr>
        <w:t> </w:t>
      </w:r>
      <w:r>
        <w:rPr/>
        <w:t>особенностей</w:t>
      </w:r>
      <w:r>
        <w:rPr>
          <w:spacing w:val="2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его</w:t>
      </w:r>
      <w:r>
        <w:rPr>
          <w:spacing w:val="3"/>
        </w:rPr>
        <w:t> </w:t>
      </w:r>
      <w:r>
        <w:rPr/>
        <w:t>струк-</w:t>
      </w:r>
      <w:r>
        <w:rPr>
          <w:spacing w:val="1"/>
        </w:rPr>
        <w:t> </w:t>
      </w:r>
      <w:r>
        <w:rPr/>
        <w:t>тура в основной части бывает гомогенной (однородной в определен-</w:t>
      </w:r>
      <w:r>
        <w:rPr>
          <w:spacing w:val="1"/>
        </w:rPr>
        <w:t> </w:t>
      </w:r>
      <w:r>
        <w:rPr/>
        <w:t>ном</w:t>
      </w:r>
      <w:r>
        <w:rPr>
          <w:spacing w:val="94"/>
        </w:rPr>
        <w:t> </w:t>
      </w:r>
      <w:r>
        <w:rPr/>
        <w:t>отношении)</w:t>
      </w:r>
      <w:r>
        <w:rPr>
          <w:spacing w:val="96"/>
        </w:rPr>
        <w:t> </w:t>
      </w:r>
      <w:r>
        <w:rPr/>
        <w:t>либо</w:t>
      </w:r>
      <w:r>
        <w:rPr>
          <w:spacing w:val="94"/>
        </w:rPr>
        <w:t> </w:t>
      </w:r>
      <w:r>
        <w:rPr/>
        <w:t>гетерогенной</w:t>
        <w:tab/>
        <w:tab/>
        <w:t>(неоднородно</w:t>
      </w:r>
      <w:r>
        <w:rPr>
          <w:spacing w:val="1"/>
        </w:rPr>
        <w:t> </w:t>
      </w:r>
      <w:r>
        <w:rPr/>
        <w:t>комплексной,</w:t>
      </w:r>
      <w:r>
        <w:rPr>
          <w:spacing w:val="1"/>
        </w:rPr>
        <w:t> </w:t>
      </w:r>
      <w:r>
        <w:rPr/>
        <w:t>комбинированной).</w:t>
      </w:r>
      <w:r>
        <w:rPr>
          <w:spacing w:val="56"/>
        </w:rPr>
        <w:t> </w:t>
      </w:r>
      <w:r>
        <w:rPr/>
        <w:t>Гомогенная   структура   характеризуется   тем,</w:t>
      </w:r>
      <w:r>
        <w:rPr>
          <w:spacing w:val="1"/>
        </w:rPr>
        <w:t> </w:t>
      </w:r>
      <w:r>
        <w:rPr/>
        <w:t>что основная часть занятия строится без подразделения на неод-</w:t>
      </w:r>
      <w:r>
        <w:rPr>
          <w:spacing w:val="1"/>
        </w:rPr>
        <w:t> </w:t>
      </w:r>
      <w:r>
        <w:rPr/>
        <w:t>нопорядковые разделы, по логике последовательного развертывания</w:t>
      </w:r>
      <w:r>
        <w:rPr>
          <w:spacing w:val="1"/>
        </w:rPr>
        <w:t> </w:t>
      </w:r>
      <w:r>
        <w:rPr/>
        <w:t>одной осуществляемой в ней деятельности. Такая структура типич-на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имеющих</w:t>
      </w:r>
      <w:r>
        <w:rPr>
          <w:spacing w:val="1"/>
        </w:rPr>
        <w:t> </w:t>
      </w:r>
      <w:r>
        <w:rPr/>
        <w:t>однопредметное</w:t>
      </w:r>
      <w:r>
        <w:rPr>
          <w:spacing w:val="1"/>
        </w:rPr>
        <w:t> </w:t>
      </w:r>
      <w:r>
        <w:rPr/>
        <w:t>содержание,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направлено</w:t>
      </w:r>
      <w:r>
        <w:rPr>
          <w:spacing w:val="108"/>
        </w:rPr>
        <w:t> </w:t>
      </w:r>
      <w:r>
        <w:rPr/>
        <w:t>на</w:t>
      </w:r>
      <w:r>
        <w:rPr>
          <w:spacing w:val="109"/>
        </w:rPr>
        <w:t> </w:t>
      </w:r>
      <w:r>
        <w:rPr/>
        <w:t>реализацию</w:t>
      </w:r>
      <w:r>
        <w:rPr>
          <w:spacing w:val="110"/>
        </w:rPr>
        <w:t> </w:t>
      </w:r>
      <w:r>
        <w:rPr/>
        <w:t>одной</w:t>
      </w:r>
      <w:r>
        <w:rPr>
          <w:spacing w:val="106"/>
        </w:rPr>
        <w:t> </w:t>
      </w:r>
      <w:r>
        <w:rPr/>
        <w:t>главной</w:t>
      </w:r>
      <w:r>
        <w:rPr>
          <w:spacing w:val="108"/>
        </w:rPr>
        <w:t> </w:t>
      </w:r>
      <w:r>
        <w:rPr/>
        <w:t>задачи</w:t>
        <w:tab/>
        <w:t>(например,</w:t>
      </w:r>
      <w:r>
        <w:rPr>
          <w:spacing w:val="1"/>
        </w:rPr>
        <w:t> </w:t>
      </w:r>
      <w:r>
        <w:rPr/>
        <w:t>первоначальное или углубленное разучивание сложного двигатель-</w:t>
      </w:r>
      <w:r>
        <w:rPr>
          <w:spacing w:val="1"/>
        </w:rPr>
        <w:t> </w:t>
      </w:r>
      <w:r>
        <w:rPr/>
        <w:t>ного действия либо избирательно направленное, концентрированное,</w:t>
      </w:r>
      <w:r>
        <w:rPr>
          <w:spacing w:val="1"/>
        </w:rPr>
        <w:t> </w:t>
      </w:r>
      <w:r>
        <w:rPr/>
        <w:t>развивающее</w:t>
        <w:tab/>
        <w:t>воздействие</w:t>
        <w:tab/>
        <w:t>на</w:t>
        <w:tab/>
        <w:t>те</w:t>
        <w:tab/>
        <w:t>или</w:t>
        <w:tab/>
        <w:t>иные</w:t>
        <w:tab/>
        <w:t>функциональные</w:t>
      </w:r>
      <w:r>
        <w:rPr>
          <w:spacing w:val="1"/>
        </w:rPr>
        <w:t> </w:t>
      </w:r>
      <w:r>
        <w:rPr/>
        <w:t>свойства организма, лимитирующие уровень качественно определен-</w:t>
      </w:r>
      <w:r>
        <w:rPr>
          <w:spacing w:val="1"/>
        </w:rPr>
        <w:t> </w:t>
      </w:r>
      <w:r>
        <w:rPr/>
        <w:t>ных двигательных возможностей: силовых или скоростно-силовых,</w:t>
      </w:r>
      <w:r>
        <w:rPr>
          <w:spacing w:val="1"/>
        </w:rPr>
        <w:t> </w:t>
      </w:r>
      <w:r>
        <w:rPr/>
        <w:t>или выносливости, или иных). Гетерогенная же структура типична для</w:t>
      </w:r>
      <w:r>
        <w:rPr>
          <w:spacing w:val="-52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с</w:t>
      </w:r>
      <w:r>
        <w:rPr>
          <w:spacing w:val="56"/>
        </w:rPr>
        <w:t> </w:t>
      </w:r>
      <w:r>
        <w:rPr/>
        <w:t>неоднопредметным,</w:t>
      </w:r>
      <w:r>
        <w:rPr>
          <w:spacing w:val="56"/>
        </w:rPr>
        <w:t> </w:t>
      </w:r>
      <w:r>
        <w:rPr/>
        <w:t>комплексным</w:t>
      </w:r>
      <w:r>
        <w:rPr>
          <w:spacing w:val="56"/>
        </w:rPr>
        <w:t> </w:t>
      </w:r>
      <w:r>
        <w:rPr/>
        <w:t>содержанием,</w:t>
      </w:r>
      <w:r>
        <w:rPr>
          <w:spacing w:val="56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решаются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несовпадающие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(например, разучивание нового двигательного действия и повышение</w:t>
      </w:r>
      <w:r>
        <w:rPr>
          <w:spacing w:val="1"/>
        </w:rPr>
        <w:t> </w:t>
      </w:r>
      <w:r>
        <w:rPr/>
        <w:t>общего уровня тренированности занимающихся, для чего используют,</w:t>
      </w:r>
      <w:r>
        <w:rPr>
          <w:spacing w:val="-52"/>
        </w:rPr>
        <w:t> </w:t>
      </w:r>
      <w:r>
        <w:rPr/>
        <w:t>скажем,</w:t>
      </w:r>
      <w:r>
        <w:rPr>
          <w:spacing w:val="1"/>
        </w:rPr>
        <w:t> </w:t>
      </w:r>
      <w:r>
        <w:rPr/>
        <w:t>гимнастические</w:t>
      </w:r>
      <w:r>
        <w:rPr>
          <w:spacing w:val="1"/>
        </w:rPr>
        <w:t> </w:t>
      </w:r>
      <w:r>
        <w:rPr/>
        <w:t>и легкоатлетические</w:t>
      </w:r>
      <w:r>
        <w:rPr>
          <w:spacing w:val="1"/>
        </w:rPr>
        <w:t> </w:t>
      </w:r>
      <w:r>
        <w:rPr/>
        <w:t>упражнения). В</w:t>
      </w:r>
      <w:r>
        <w:rPr>
          <w:spacing w:val="1"/>
        </w:rPr>
        <w:t> </w:t>
      </w:r>
      <w:r>
        <w:rPr/>
        <w:t>таком</w:t>
      </w:r>
      <w:r>
        <w:rPr>
          <w:spacing w:val="-52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в</w:t>
      </w:r>
      <w:r>
        <w:rPr>
          <w:spacing w:val="55"/>
        </w:rPr>
        <w:t> </w:t>
      </w:r>
      <w:r>
        <w:rPr/>
        <w:t>рамках</w:t>
      </w:r>
      <w:r>
        <w:rPr>
          <w:spacing w:val="56"/>
        </w:rPr>
        <w:t> </w:t>
      </w:r>
      <w:r>
        <w:rPr/>
        <w:t>основной</w:t>
      </w:r>
      <w:r>
        <w:rPr>
          <w:spacing w:val="55"/>
        </w:rPr>
        <w:t> </w:t>
      </w:r>
      <w:r>
        <w:rPr/>
        <w:t>части</w:t>
      </w:r>
      <w:r>
        <w:rPr>
          <w:spacing w:val="55"/>
        </w:rPr>
        <w:t> </w:t>
      </w:r>
      <w:r>
        <w:rPr/>
        <w:t>выделяются</w:t>
      </w:r>
      <w:r>
        <w:rPr>
          <w:spacing w:val="56"/>
        </w:rPr>
        <w:t> </w:t>
      </w:r>
      <w:r>
        <w:rPr/>
        <w:t>разделы,</w:t>
      </w:r>
      <w:r>
        <w:rPr>
          <w:spacing w:val="1"/>
        </w:rPr>
        <w:t> </w:t>
      </w:r>
      <w:r>
        <w:rPr/>
        <w:t>отличающиеся друг от друга как содержанием, так и внутренней</w:t>
      </w:r>
      <w:r>
        <w:rPr>
          <w:spacing w:val="1"/>
        </w:rPr>
        <w:t> </w:t>
      </w:r>
      <w:r>
        <w:rPr/>
        <w:t>структурой. Часто, особенно в базовом курсе физического воспита-</w:t>
      </w:r>
      <w:r>
        <w:rPr>
          <w:spacing w:val="1"/>
        </w:rPr>
        <w:t> </w:t>
      </w:r>
      <w:r>
        <w:rPr/>
        <w:t>ния, эти разделы следуют друг за другом в относительно постоянном</w:t>
      </w:r>
      <w:r>
        <w:rPr>
          <w:spacing w:val="1"/>
        </w:rPr>
        <w:t> </w:t>
      </w:r>
      <w:r>
        <w:rPr/>
        <w:t>порядке</w:t>
      </w:r>
      <w:r>
        <w:rPr>
          <w:spacing w:val="-3"/>
        </w:rPr>
        <w:t> </w:t>
      </w:r>
      <w:r>
        <w:rPr/>
        <w:t>(подробнее</w:t>
      </w:r>
      <w:r>
        <w:rPr>
          <w:spacing w:val="-2"/>
        </w:rPr>
        <w:t> </w:t>
      </w:r>
      <w:r>
        <w:rPr/>
        <w:t>см. раздел 2.2).</w:t>
      </w:r>
    </w:p>
    <w:p>
      <w:pPr>
        <w:pStyle w:val="BodyText"/>
        <w:spacing w:line="172" w:lineRule="exact"/>
        <w:ind w:left="2605"/>
        <w:jc w:val="left"/>
      </w:pPr>
      <w:r>
        <w:rPr/>
        <w:t>Продолжительность</w:t>
      </w:r>
      <w:r>
        <w:rPr>
          <w:spacing w:val="44"/>
        </w:rPr>
        <w:t> </w:t>
      </w:r>
      <w:r>
        <w:rPr/>
        <w:t>основной</w:t>
      </w:r>
      <w:r>
        <w:rPr>
          <w:spacing w:val="96"/>
        </w:rPr>
        <w:t> </w:t>
      </w:r>
      <w:r>
        <w:rPr/>
        <w:t>части</w:t>
      </w:r>
      <w:r>
        <w:rPr>
          <w:spacing w:val="97"/>
        </w:rPr>
        <w:t> </w:t>
      </w:r>
      <w:r>
        <w:rPr/>
        <w:t>занятия</w:t>
      </w:r>
      <w:r>
        <w:rPr>
          <w:spacing w:val="98"/>
        </w:rPr>
        <w:t> </w:t>
      </w:r>
      <w:r>
        <w:rPr/>
        <w:t>лимитирована,</w:t>
      </w:r>
      <w:r>
        <w:rPr>
          <w:spacing w:val="98"/>
        </w:rPr>
        <w:t> </w:t>
      </w:r>
      <w:r>
        <w:rPr/>
        <w:t>с</w:t>
      </w:r>
    </w:p>
    <w:p>
      <w:pPr>
        <w:pStyle w:val="BodyText"/>
        <w:spacing w:line="199" w:lineRule="auto" w:before="12"/>
        <w:ind w:left="2273" w:right="2594"/>
      </w:pPr>
      <w:r>
        <w:rPr/>
        <w:t>одной</w:t>
      </w:r>
      <w:r>
        <w:rPr>
          <w:spacing w:val="1"/>
        </w:rPr>
        <w:t> </w:t>
      </w:r>
      <w:r>
        <w:rPr/>
        <w:t>стороны,</w:t>
      </w:r>
      <w:r>
        <w:rPr>
          <w:spacing w:val="1"/>
        </w:rPr>
        <w:t> </w:t>
      </w:r>
      <w:r>
        <w:rPr/>
        <w:t>работоспособностью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(точнее,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продолжать</w:t>
      </w:r>
      <w:r>
        <w:rPr>
          <w:spacing w:val="1"/>
        </w:rPr>
        <w:t> </w:t>
      </w:r>
      <w:r>
        <w:rPr/>
        <w:t>работу,</w:t>
      </w:r>
      <w:r>
        <w:rPr>
          <w:spacing w:val="1"/>
        </w:rPr>
        <w:t> </w:t>
      </w:r>
      <w:r>
        <w:rPr/>
        <w:t>необходимую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реализации основных в занятии задач, без ухудшения ее качества и</w:t>
      </w:r>
      <w:r>
        <w:rPr>
          <w:spacing w:val="1"/>
        </w:rPr>
        <w:t> </w:t>
      </w:r>
      <w:r>
        <w:rPr/>
        <w:t>эффективности, несмотря на усиливающееся утомление), с другой —</w:t>
      </w:r>
      <w:r>
        <w:rPr>
          <w:spacing w:val="1"/>
        </w:rPr>
        <w:t> </w:t>
      </w:r>
      <w:r>
        <w:rPr/>
        <w:t>временем, которое выделено на занятие в конкретных рамках общего</w:t>
      </w:r>
      <w:r>
        <w:rPr>
          <w:spacing w:val="1"/>
        </w:rPr>
        <w:t> </w:t>
      </w:r>
      <w:r>
        <w:rPr/>
        <w:t>режима жизни. Если это время жестко не ограничено стандартным</w:t>
      </w:r>
      <w:r>
        <w:rPr>
          <w:spacing w:val="1"/>
        </w:rPr>
        <w:t> </w:t>
      </w:r>
      <w:r>
        <w:rPr/>
        <w:t>расписанием,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варьировать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широких</w:t>
      </w:r>
      <w:r>
        <w:rPr>
          <w:spacing w:val="1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(от</w:t>
      </w:r>
      <w:r>
        <w:rPr>
          <w:spacing w:val="1"/>
        </w:rPr>
        <w:t> </w:t>
      </w:r>
      <w:r>
        <w:rPr/>
        <w:t>величин,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превышающих</w:t>
      </w:r>
      <w:r>
        <w:rPr>
          <w:spacing w:val="1"/>
        </w:rPr>
        <w:t> </w:t>
      </w:r>
      <w:r>
        <w:rPr/>
        <w:t>часа,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нескольких</w:t>
      </w:r>
      <w:r>
        <w:rPr>
          <w:spacing w:val="1"/>
        </w:rPr>
        <w:t> </w:t>
      </w:r>
      <w:r>
        <w:rPr/>
        <w:t>часов).</w:t>
      </w:r>
      <w:r>
        <w:rPr>
          <w:spacing w:val="1"/>
        </w:rPr>
        <w:t> </w:t>
      </w:r>
      <w:r>
        <w:rPr/>
        <w:t>Практически,</w:t>
      </w:r>
      <w:r>
        <w:rPr>
          <w:spacing w:val="1"/>
        </w:rPr>
        <w:t> </w:t>
      </w:r>
      <w:r>
        <w:rPr/>
        <w:t>однако,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стандартизируется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постоянного</w:t>
      </w:r>
      <w:r>
        <w:rPr>
          <w:spacing w:val="1"/>
        </w:rPr>
        <w:t> </w:t>
      </w:r>
      <w:r>
        <w:rPr/>
        <w:t>режима,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учебных</w:t>
      </w:r>
      <w:r>
        <w:rPr>
          <w:spacing w:val="1"/>
        </w:rPr>
        <w:t> </w:t>
      </w:r>
      <w:r>
        <w:rPr/>
        <w:t>заведениях,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занятие</w:t>
      </w:r>
      <w:r>
        <w:rPr>
          <w:spacing w:val="1"/>
        </w:rPr>
        <w:t> </w:t>
      </w:r>
      <w:r>
        <w:rPr/>
        <w:t>приходится</w:t>
      </w:r>
      <w:r>
        <w:rPr>
          <w:spacing w:val="1"/>
        </w:rPr>
        <w:t> </w:t>
      </w:r>
      <w:r>
        <w:rPr/>
        <w:t>завершать</w:t>
      </w:r>
      <w:r>
        <w:rPr>
          <w:spacing w:val="1"/>
        </w:rPr>
        <w:t> </w:t>
      </w:r>
      <w:r>
        <w:rPr/>
        <w:t>подчас</w:t>
      </w:r>
      <w:r>
        <w:rPr>
          <w:spacing w:val="1"/>
        </w:rPr>
        <w:t> </w:t>
      </w:r>
      <w:r>
        <w:rPr/>
        <w:t>раньше,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вынуждают</w:t>
      </w:r>
      <w:r>
        <w:rPr>
          <w:spacing w:val="-52"/>
        </w:rPr>
        <w:t> </w:t>
      </w:r>
      <w:r>
        <w:rPr/>
        <w:t>факторы утомления. В такой ситуации особое значение приобретает</w:t>
      </w:r>
      <w:r>
        <w:rPr>
          <w:spacing w:val="1"/>
        </w:rPr>
        <w:t> </w:t>
      </w:r>
      <w:r>
        <w:rPr/>
        <w:t>разумная</w:t>
      </w:r>
      <w:r>
        <w:rPr>
          <w:spacing w:val="1"/>
        </w:rPr>
        <w:t> </w:t>
      </w:r>
      <w:r>
        <w:rPr/>
        <w:t>минимизация</w:t>
      </w:r>
      <w:r>
        <w:rPr>
          <w:spacing w:val="1"/>
        </w:rPr>
        <w:t> </w:t>
      </w:r>
      <w:r>
        <w:rPr/>
        <w:t>затрат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подготовительной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заключительной частях занятия для полноценного использования его</w:t>
      </w:r>
      <w:r>
        <w:rPr>
          <w:spacing w:val="1"/>
        </w:rPr>
        <w:t> </w:t>
      </w:r>
      <w:r>
        <w:rPr/>
        <w:t>в</w:t>
      </w:r>
      <w:r>
        <w:rPr>
          <w:spacing w:val="-2"/>
        </w:rPr>
        <w:t> </w:t>
      </w:r>
      <w:r>
        <w:rPr/>
        <w:t>основной</w:t>
      </w:r>
      <w:r>
        <w:rPr>
          <w:spacing w:val="-1"/>
        </w:rPr>
        <w:t> </w:t>
      </w:r>
      <w:r>
        <w:rPr/>
        <w:t>части.</w:t>
      </w:r>
    </w:p>
    <w:p>
      <w:pPr>
        <w:spacing w:line="181" w:lineRule="exact" w:before="0"/>
        <w:ind w:left="2605" w:right="0" w:firstLine="0"/>
        <w:jc w:val="both"/>
        <w:rPr>
          <w:sz w:val="22"/>
        </w:rPr>
      </w:pPr>
      <w:r>
        <w:rPr>
          <w:i/>
          <w:sz w:val="22"/>
        </w:rPr>
        <w:t>Заключительная</w:t>
      </w:r>
      <w:r>
        <w:rPr>
          <w:i/>
          <w:spacing w:val="19"/>
          <w:sz w:val="22"/>
        </w:rPr>
        <w:t> </w:t>
      </w:r>
      <w:r>
        <w:rPr>
          <w:i/>
          <w:sz w:val="22"/>
        </w:rPr>
        <w:t>часть</w:t>
      </w:r>
      <w:r>
        <w:rPr>
          <w:i/>
          <w:spacing w:val="73"/>
          <w:sz w:val="22"/>
        </w:rPr>
        <w:t> </w:t>
      </w:r>
      <w:r>
        <w:rPr>
          <w:sz w:val="22"/>
        </w:rPr>
        <w:t>рационально</w:t>
      </w:r>
      <w:r>
        <w:rPr>
          <w:spacing w:val="73"/>
          <w:sz w:val="22"/>
        </w:rPr>
        <w:t> </w:t>
      </w:r>
      <w:r>
        <w:rPr>
          <w:sz w:val="22"/>
        </w:rPr>
        <w:t>построенного</w:t>
      </w:r>
      <w:r>
        <w:rPr>
          <w:spacing w:val="74"/>
          <w:sz w:val="22"/>
        </w:rPr>
        <w:t> </w:t>
      </w:r>
      <w:r>
        <w:rPr>
          <w:i/>
          <w:sz w:val="22"/>
        </w:rPr>
        <w:t>занятия</w:t>
      </w:r>
      <w:r>
        <w:rPr>
          <w:i/>
          <w:spacing w:val="72"/>
          <w:sz w:val="22"/>
        </w:rPr>
        <w:t> </w:t>
      </w:r>
      <w:r>
        <w:rPr>
          <w:sz w:val="22"/>
        </w:rPr>
        <w:t>по</w:t>
      </w:r>
    </w:p>
    <w:p>
      <w:pPr>
        <w:pStyle w:val="BodyText"/>
        <w:spacing w:line="199" w:lineRule="auto" w:before="14"/>
        <w:ind w:left="2295" w:right="2617"/>
      </w:pPr>
      <w:r>
        <w:rPr/>
        <w:t>продолжительности</w:t>
      </w:r>
      <w:r>
        <w:rPr>
          <w:spacing w:val="1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невелика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нескольких</w:t>
      </w:r>
      <w:r>
        <w:rPr>
          <w:spacing w:val="37"/>
        </w:rPr>
        <w:t> </w:t>
      </w:r>
      <w:r>
        <w:rPr/>
        <w:t>минут</w:t>
      </w:r>
      <w:r>
        <w:rPr>
          <w:spacing w:val="37"/>
        </w:rPr>
        <w:t> </w:t>
      </w:r>
      <w:r>
        <w:rPr/>
        <w:t>(не</w:t>
      </w:r>
      <w:r>
        <w:rPr>
          <w:spacing w:val="38"/>
        </w:rPr>
        <w:t> </w:t>
      </w:r>
      <w:r>
        <w:rPr/>
        <w:t>считая,</w:t>
      </w:r>
      <w:r>
        <w:rPr>
          <w:spacing w:val="37"/>
        </w:rPr>
        <w:t> </w:t>
      </w:r>
      <w:r>
        <w:rPr/>
        <w:t>разумеется,</w:t>
      </w:r>
      <w:r>
        <w:rPr>
          <w:spacing w:val="38"/>
        </w:rPr>
        <w:t> </w:t>
      </w:r>
      <w:r>
        <w:rPr/>
        <w:t>времени,</w:t>
      </w:r>
      <w:r>
        <w:rPr>
          <w:spacing w:val="37"/>
        </w:rPr>
        <w:t> </w:t>
      </w:r>
      <w:r>
        <w:rPr/>
        <w:t>затрачиваемого</w:t>
      </w:r>
      <w:r>
        <w:rPr>
          <w:spacing w:val="-52"/>
        </w:rPr>
        <w:t> </w:t>
      </w:r>
      <w:r>
        <w:rPr/>
        <w:t>на гигиенические, специально-восстановительные и другие процеду-</w:t>
      </w:r>
      <w:r>
        <w:rPr>
          <w:spacing w:val="1"/>
        </w:rPr>
        <w:t> </w:t>
      </w:r>
      <w:r>
        <w:rPr/>
        <w:t>ры,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связаны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занятием,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осуществляются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структуре, а сразу после него). Тем не менее от содержания этой</w:t>
      </w:r>
      <w:r>
        <w:rPr>
          <w:spacing w:val="1"/>
        </w:rPr>
        <w:t> </w:t>
      </w:r>
      <w:r>
        <w:rPr/>
        <w:t>части</w:t>
      </w:r>
      <w:r>
        <w:rPr>
          <w:spacing w:val="52"/>
        </w:rPr>
        <w:t> </w:t>
      </w:r>
      <w:r>
        <w:rPr/>
        <w:t>существенно</w:t>
      </w:r>
      <w:r>
        <w:rPr>
          <w:spacing w:val="54"/>
        </w:rPr>
        <w:t> </w:t>
      </w:r>
      <w:r>
        <w:rPr/>
        <w:t>зависит</w:t>
      </w:r>
      <w:r>
        <w:rPr>
          <w:spacing w:val="53"/>
        </w:rPr>
        <w:t> </w:t>
      </w:r>
      <w:r>
        <w:rPr/>
        <w:t>конечный</w:t>
      </w:r>
      <w:r>
        <w:rPr>
          <w:spacing w:val="51"/>
        </w:rPr>
        <w:t> </w:t>
      </w:r>
      <w:r>
        <w:rPr/>
        <w:t>эффект</w:t>
      </w:r>
      <w:r>
        <w:rPr>
          <w:spacing w:val="54"/>
        </w:rPr>
        <w:t> </w:t>
      </w:r>
      <w:r>
        <w:rPr/>
        <w:t>занятия,</w:t>
      </w:r>
      <w:r>
        <w:rPr>
          <w:spacing w:val="53"/>
        </w:rPr>
        <w:t> </w:t>
      </w:r>
      <w:r>
        <w:rPr/>
        <w:t>динамика</w:t>
      </w:r>
    </w:p>
    <w:p>
      <w:pPr>
        <w:spacing w:before="128"/>
        <w:ind w:left="3534" w:right="0" w:firstLine="0"/>
        <w:jc w:val="left"/>
        <w:rPr>
          <w:sz w:val="18"/>
        </w:rPr>
      </w:pPr>
      <w:r>
        <w:rPr>
          <w:sz w:val="18"/>
        </w:rPr>
        <w:t>326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tabs>
          <w:tab w:pos="3583" w:val="left" w:leader="none"/>
          <w:tab w:pos="5451" w:val="left" w:leader="none"/>
          <w:tab w:pos="7714" w:val="left" w:leader="none"/>
        </w:tabs>
        <w:spacing w:line="199" w:lineRule="auto" w:before="104"/>
        <w:ind w:left="2271" w:right="2632"/>
      </w:pPr>
      <w:r>
        <w:rPr/>
        <w:t>восстановительных</w:t>
      </w:r>
      <w:r>
        <w:rPr>
          <w:spacing w:val="1"/>
        </w:rPr>
        <w:t> </w:t>
      </w:r>
      <w:r>
        <w:rPr/>
        <w:t>процессов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влияние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последующую</w:t>
      </w:r>
      <w:r>
        <w:rPr>
          <w:spacing w:val="1"/>
        </w:rPr>
        <w:t> </w:t>
      </w:r>
      <w:r>
        <w:rPr/>
        <w:t>деятельность.</w:t>
      </w:r>
      <w:r>
        <w:rPr>
          <w:spacing w:val="1"/>
        </w:rPr>
        <w:t> </w:t>
      </w:r>
      <w:r>
        <w:rPr/>
        <w:t>Рациональное</w:t>
      </w:r>
      <w:r>
        <w:rPr>
          <w:spacing w:val="1"/>
        </w:rPr>
        <w:t> </w:t>
      </w:r>
      <w:r>
        <w:rPr/>
        <w:t>завершение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мыслится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оценки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установочных</w:t>
      </w:r>
      <w:r>
        <w:rPr>
          <w:spacing w:val="1"/>
        </w:rPr>
        <w:t> </w:t>
      </w:r>
      <w:r>
        <w:rPr/>
        <w:t>выводов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дальнейшее.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заключительной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занятия,</w:t>
      </w:r>
      <w:r>
        <w:rPr>
          <w:spacing w:val="1"/>
        </w:rPr>
        <w:t> </w:t>
      </w:r>
      <w:r>
        <w:rPr/>
        <w:t>предъявляющего</w:t>
      </w:r>
      <w:r>
        <w:rPr>
          <w:spacing w:val="1"/>
        </w:rPr>
        <w:t> </w:t>
      </w:r>
      <w:r>
        <w:rPr/>
        <w:t>повышенные</w:t>
      </w:r>
      <w:r>
        <w:rPr>
          <w:spacing w:val="1"/>
        </w:rPr>
        <w:t> </w:t>
      </w:r>
      <w:r>
        <w:rPr/>
        <w:t>физические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обеспечено</w:t>
      </w:r>
      <w:r>
        <w:rPr>
          <w:spacing w:val="1"/>
        </w:rPr>
        <w:t> </w:t>
      </w:r>
      <w:r>
        <w:rPr/>
        <w:t>направленное переключение организма на восстановительный режим</w:t>
      </w:r>
      <w:r>
        <w:rPr>
          <w:spacing w:val="-52"/>
        </w:rPr>
        <w:t> </w:t>
      </w:r>
      <w:r>
        <w:rPr/>
        <w:t>функционирования,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адекватное</w:t>
      </w:r>
      <w:r>
        <w:rPr>
          <w:spacing w:val="1"/>
        </w:rPr>
        <w:t> </w:t>
      </w:r>
      <w:r>
        <w:rPr/>
        <w:t>изменение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сдвигов, вызванных по ходу занятия, в направлении, необходимом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развертывания</w:t>
      </w:r>
      <w:r>
        <w:rPr>
          <w:spacing w:val="1"/>
        </w:rPr>
        <w:t> </w:t>
      </w:r>
      <w:r>
        <w:rPr/>
        <w:t>восстановительных</w:t>
      </w:r>
      <w:r>
        <w:rPr>
          <w:spacing w:val="1"/>
        </w:rPr>
        <w:t> </w:t>
      </w:r>
      <w:r>
        <w:rPr/>
        <w:t>процессов.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достигается</w:t>
      </w:r>
      <w:r>
        <w:rPr>
          <w:spacing w:val="-52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постепенным</w:t>
      </w:r>
      <w:r>
        <w:rPr>
          <w:spacing w:val="1"/>
        </w:rPr>
        <w:t> </w:t>
      </w:r>
      <w:r>
        <w:rPr/>
        <w:t>уменьшением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выполняемых действий, переключением на действия, дающие эффект</w:t>
      </w:r>
      <w:r>
        <w:rPr>
          <w:spacing w:val="-52"/>
        </w:rPr>
        <w:t> </w:t>
      </w:r>
      <w:r>
        <w:rPr/>
        <w:t>активного отдыха, использованием дыхательных, релаксационных и</w:t>
      </w:r>
      <w:r>
        <w:rPr>
          <w:spacing w:val="1"/>
        </w:rPr>
        <w:t> </w:t>
      </w:r>
      <w:r>
        <w:rPr/>
        <w:t>других</w:t>
        <w:tab/>
        <w:t>упражнений,</w:t>
        <w:tab/>
        <w:t>способствующих</w:t>
        <w:tab/>
      </w:r>
      <w:r>
        <w:rPr>
          <w:spacing w:val="-2"/>
        </w:rPr>
        <w:t>активизации</w:t>
      </w:r>
      <w:r>
        <w:rPr>
          <w:spacing w:val="-53"/>
        </w:rPr>
        <w:t> </w:t>
      </w:r>
      <w:r>
        <w:rPr/>
        <w:t>восстановительных</w:t>
      </w:r>
      <w:r>
        <w:rPr>
          <w:spacing w:val="1"/>
        </w:rPr>
        <w:t> </w:t>
      </w:r>
      <w:r>
        <w:rPr/>
        <w:t>процессов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первой</w:t>
      </w:r>
      <w:r>
        <w:rPr>
          <w:spacing w:val="1"/>
        </w:rPr>
        <w:t> </w:t>
      </w:r>
      <w:r>
        <w:rPr/>
        <w:t>фазе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фазе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называемого быстрого восстановления — и при переходе их в сле-</w:t>
      </w:r>
      <w:r>
        <w:rPr>
          <w:spacing w:val="1"/>
        </w:rPr>
        <w:t> </w:t>
      </w:r>
      <w:r>
        <w:rPr/>
        <w:t>дующую фазу). Эти упражнения наряду с восстановительным имеют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профилактическое</w:t>
      </w:r>
      <w:r>
        <w:rPr>
          <w:spacing w:val="1"/>
        </w:rPr>
        <w:t> </w:t>
      </w:r>
      <w:r>
        <w:rPr/>
        <w:t>значение,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предупреждают</w:t>
      </w:r>
      <w:r>
        <w:rPr>
          <w:spacing w:val="1"/>
        </w:rPr>
        <w:t> </w:t>
      </w:r>
      <w:r>
        <w:rPr/>
        <w:t>функциональные нарушения, которые могут возникать, особенно у</w:t>
      </w:r>
      <w:r>
        <w:rPr>
          <w:spacing w:val="1"/>
        </w:rPr>
        <w:t> </w:t>
      </w:r>
      <w:r>
        <w:rPr/>
        <w:t>малотренированных, в случае резкого, одномоментного прекращения</w:t>
      </w:r>
      <w:r>
        <w:rPr>
          <w:spacing w:val="-52"/>
        </w:rPr>
        <w:t> </w:t>
      </w:r>
      <w:r>
        <w:rPr/>
        <w:t>интенсивной</w:t>
      </w:r>
      <w:r>
        <w:rPr>
          <w:spacing w:val="-2"/>
        </w:rPr>
        <w:t> </w:t>
      </w:r>
      <w:r>
        <w:rPr/>
        <w:t>двигательной деятельности.</w:t>
      </w:r>
    </w:p>
    <w:p>
      <w:pPr>
        <w:pStyle w:val="BodyText"/>
        <w:spacing w:line="178" w:lineRule="exact"/>
        <w:ind w:left="2559"/>
      </w:pPr>
      <w:r>
        <w:rPr/>
        <w:t>Отмеченные</w:t>
      </w:r>
      <w:r>
        <w:rPr>
          <w:spacing w:val="29"/>
        </w:rPr>
        <w:t> </w:t>
      </w:r>
      <w:r>
        <w:rPr/>
        <w:t>черты</w:t>
      </w:r>
      <w:r>
        <w:rPr>
          <w:spacing w:val="83"/>
        </w:rPr>
        <w:t> </w:t>
      </w:r>
      <w:r>
        <w:rPr/>
        <w:t>характерны</w:t>
      </w:r>
      <w:r>
        <w:rPr>
          <w:spacing w:val="80"/>
        </w:rPr>
        <w:t> </w:t>
      </w:r>
      <w:r>
        <w:rPr/>
        <w:t>для</w:t>
      </w:r>
      <w:r>
        <w:rPr>
          <w:spacing w:val="84"/>
        </w:rPr>
        <w:t> </w:t>
      </w:r>
      <w:r>
        <w:rPr/>
        <w:t>структуры</w:t>
      </w:r>
      <w:r>
        <w:rPr>
          <w:spacing w:val="80"/>
        </w:rPr>
        <w:t> </w:t>
      </w:r>
      <w:r>
        <w:rPr/>
        <w:t>всех</w:t>
      </w:r>
      <w:r>
        <w:rPr>
          <w:spacing w:val="82"/>
        </w:rPr>
        <w:t> </w:t>
      </w:r>
      <w:r>
        <w:rPr/>
        <w:t>основных</w:t>
      </w:r>
    </w:p>
    <w:p>
      <w:pPr>
        <w:pStyle w:val="BodyText"/>
        <w:spacing w:line="199" w:lineRule="auto" w:before="12"/>
        <w:ind w:left="2257" w:right="2625"/>
      </w:pPr>
      <w:r>
        <w:rPr/>
        <w:t>форм занятий в физическом воспитании. Их структурная общность</w:t>
      </w:r>
      <w:r>
        <w:rPr>
          <w:spacing w:val="1"/>
        </w:rPr>
        <w:t> </w:t>
      </w:r>
      <w:r>
        <w:rPr/>
        <w:t>заключается отнюдь не в формальном подразделении на некоторое</w:t>
      </w:r>
      <w:r>
        <w:rPr>
          <w:spacing w:val="1"/>
        </w:rPr>
        <w:t> </w:t>
      </w:r>
      <w:r>
        <w:rPr/>
        <w:t>стандартное</w:t>
      </w:r>
      <w:r>
        <w:rPr>
          <w:spacing w:val="14"/>
        </w:rPr>
        <w:t> </w:t>
      </w:r>
      <w:r>
        <w:rPr/>
        <w:t>число</w:t>
      </w:r>
      <w:r>
        <w:rPr>
          <w:spacing w:val="15"/>
        </w:rPr>
        <w:t> </w:t>
      </w:r>
      <w:r>
        <w:rPr/>
        <w:t>частей.</w:t>
      </w:r>
      <w:r>
        <w:rPr>
          <w:spacing w:val="13"/>
        </w:rPr>
        <w:t> </w:t>
      </w:r>
      <w:r>
        <w:rPr/>
        <w:t>Суть</w:t>
      </w:r>
      <w:r>
        <w:rPr>
          <w:spacing w:val="15"/>
        </w:rPr>
        <w:t> </w:t>
      </w:r>
      <w:r>
        <w:rPr/>
        <w:t>дела</w:t>
      </w:r>
      <w:r>
        <w:rPr>
          <w:spacing w:val="16"/>
        </w:rPr>
        <w:t> </w:t>
      </w:r>
      <w:r>
        <w:rPr/>
        <w:t>тут</w:t>
      </w:r>
      <w:r>
        <w:rPr>
          <w:spacing w:val="13"/>
        </w:rPr>
        <w:t> </w:t>
      </w:r>
      <w:r>
        <w:rPr/>
        <w:t>в</w:t>
      </w:r>
      <w:r>
        <w:rPr>
          <w:spacing w:val="16"/>
        </w:rPr>
        <w:t> </w:t>
      </w:r>
      <w:r>
        <w:rPr/>
        <w:t>ином</w:t>
      </w:r>
      <w:r>
        <w:rPr>
          <w:spacing w:val="19"/>
        </w:rPr>
        <w:t> </w:t>
      </w:r>
      <w:r>
        <w:rPr/>
        <w:t>—</w:t>
      </w:r>
      <w:r>
        <w:rPr>
          <w:spacing w:val="15"/>
        </w:rPr>
        <w:t> </w:t>
      </w:r>
      <w:r>
        <w:rPr/>
        <w:t>в</w:t>
      </w:r>
      <w:r>
        <w:rPr>
          <w:spacing w:val="13"/>
        </w:rPr>
        <w:t> </w:t>
      </w:r>
      <w:r>
        <w:rPr/>
        <w:t>необходимости</w:t>
      </w:r>
      <w:r>
        <w:rPr>
          <w:spacing w:val="-52"/>
        </w:rPr>
        <w:t> </w:t>
      </w:r>
      <w:r>
        <w:rPr/>
        <w:t>с</w:t>
      </w:r>
      <w:r>
        <w:rPr>
          <w:spacing w:val="-12"/>
        </w:rPr>
        <w:t> </w:t>
      </w:r>
      <w:r>
        <w:rPr/>
        <w:t>о</w:t>
      </w:r>
      <w:r>
        <w:rPr>
          <w:spacing w:val="-12"/>
        </w:rPr>
        <w:t> </w:t>
      </w:r>
      <w:r>
        <w:rPr/>
        <w:t>б</w:t>
      </w:r>
      <w:r>
        <w:rPr>
          <w:spacing w:val="-12"/>
        </w:rPr>
        <w:t> </w:t>
      </w:r>
      <w:r>
        <w:rPr/>
        <w:t>л</w:t>
      </w:r>
      <w:r>
        <w:rPr>
          <w:spacing w:val="-12"/>
        </w:rPr>
        <w:t> </w:t>
      </w:r>
      <w:r>
        <w:rPr/>
        <w:t>ю</w:t>
      </w:r>
      <w:r>
        <w:rPr>
          <w:spacing w:val="-12"/>
        </w:rPr>
        <w:t> </w:t>
      </w:r>
      <w:r>
        <w:rPr/>
        <w:t>д</w:t>
      </w:r>
      <w:r>
        <w:rPr>
          <w:spacing w:val="-11"/>
        </w:rPr>
        <w:t> </w:t>
      </w:r>
      <w:r>
        <w:rPr/>
        <w:t>а</w:t>
      </w:r>
      <w:r>
        <w:rPr>
          <w:spacing w:val="-12"/>
        </w:rPr>
        <w:t> </w:t>
      </w:r>
      <w:r>
        <w:rPr/>
        <w:t>т</w:t>
      </w:r>
      <w:r>
        <w:rPr>
          <w:spacing w:val="-13"/>
        </w:rPr>
        <w:t> </w:t>
      </w:r>
      <w:r>
        <w:rPr/>
        <w:t>ь     </w:t>
      </w:r>
      <w:r>
        <w:rPr>
          <w:spacing w:val="52"/>
        </w:rPr>
        <w:t> </w:t>
      </w:r>
      <w:r>
        <w:rPr/>
        <w:t>при     </w:t>
      </w:r>
      <w:r>
        <w:rPr>
          <w:spacing w:val="6"/>
        </w:rPr>
        <w:t> </w:t>
      </w:r>
      <w:r>
        <w:rPr/>
        <w:t>п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с</w:t>
      </w:r>
      <w:r>
        <w:rPr>
          <w:spacing w:val="-7"/>
        </w:rPr>
        <w:t> </w:t>
      </w:r>
      <w:r>
        <w:rPr/>
        <w:t>т</w:t>
      </w:r>
      <w:r>
        <w:rPr>
          <w:spacing w:val="-5"/>
        </w:rPr>
        <w:t> </w:t>
      </w:r>
      <w:r>
        <w:rPr/>
        <w:t>р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е</w:t>
      </w:r>
      <w:r>
        <w:rPr>
          <w:spacing w:val="-7"/>
        </w:rPr>
        <w:t> </w:t>
      </w:r>
      <w:r>
        <w:rPr/>
        <w:t>н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и      </w:t>
      </w:r>
      <w:r>
        <w:rPr>
          <w:spacing w:val="4"/>
        </w:rPr>
        <w:t> </w:t>
      </w:r>
      <w:r>
        <w:rPr/>
        <w:t>з</w:t>
      </w:r>
      <w:r>
        <w:rPr>
          <w:spacing w:val="1"/>
        </w:rPr>
        <w:t> </w:t>
      </w:r>
      <w:r>
        <w:rPr/>
        <w:t>а</w:t>
      </w:r>
      <w:r>
        <w:rPr>
          <w:spacing w:val="3"/>
        </w:rPr>
        <w:t> </w:t>
      </w:r>
      <w:r>
        <w:rPr/>
        <w:t>н</w:t>
      </w:r>
      <w:r>
        <w:rPr>
          <w:spacing w:val="4"/>
        </w:rPr>
        <w:t> </w:t>
      </w:r>
      <w:r>
        <w:rPr/>
        <w:t>я</w:t>
      </w:r>
      <w:r>
        <w:rPr>
          <w:spacing w:val="1"/>
        </w:rPr>
        <w:t> </w:t>
      </w:r>
      <w:r>
        <w:rPr/>
        <w:t>т</w:t>
      </w:r>
      <w:r>
        <w:rPr>
          <w:spacing w:val="1"/>
        </w:rPr>
        <w:t> </w:t>
      </w:r>
      <w:r>
        <w:rPr/>
        <w:t>и</w:t>
      </w:r>
      <w:r>
        <w:rPr>
          <w:spacing w:val="2"/>
        </w:rPr>
        <w:t> </w:t>
      </w:r>
      <w:r>
        <w:rPr/>
        <w:t>я      </w:t>
      </w:r>
      <w:r>
        <w:rPr>
          <w:spacing w:val="10"/>
        </w:rPr>
        <w:t> </w:t>
      </w:r>
      <w:r>
        <w:rPr/>
        <w:t>о</w:t>
      </w:r>
      <w:r>
        <w:rPr>
          <w:spacing w:val="-15"/>
        </w:rPr>
        <w:t> </w:t>
      </w:r>
      <w:r>
        <w:rPr/>
        <w:t>б</w:t>
      </w:r>
      <w:r>
        <w:rPr>
          <w:spacing w:val="-13"/>
        </w:rPr>
        <w:t> </w:t>
      </w:r>
      <w:r>
        <w:rPr/>
        <w:t>щ</w:t>
      </w:r>
      <w:r>
        <w:rPr>
          <w:spacing w:val="-14"/>
        </w:rPr>
        <w:t> </w:t>
      </w:r>
      <w:r>
        <w:rPr/>
        <w:t>и</w:t>
      </w:r>
      <w:r>
        <w:rPr>
          <w:spacing w:val="-16"/>
        </w:rPr>
        <w:t> </w:t>
      </w:r>
      <w:r>
        <w:rPr/>
        <w:t>е</w:t>
      </w:r>
      <w:r>
        <w:rPr>
          <w:spacing w:val="1"/>
        </w:rPr>
        <w:t> </w:t>
      </w:r>
      <w:r>
        <w:rPr/>
        <w:t>з а к о н о м е р н о с т и</w:t>
      </w:r>
      <w:r>
        <w:rPr>
          <w:spacing w:val="1"/>
        </w:rPr>
        <w:t> </w:t>
      </w:r>
      <w:r>
        <w:rPr/>
        <w:t>е г о</w:t>
      </w:r>
      <w:r>
        <w:rPr>
          <w:spacing w:val="1"/>
        </w:rPr>
        <w:t> </w:t>
      </w:r>
      <w:r>
        <w:rPr/>
        <w:t>р а з в е р т ы в а н и я 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не</w:t>
      </w:r>
      <w:r>
        <w:rPr>
          <w:spacing w:val="-52"/>
        </w:rPr>
        <w:t> </w:t>
      </w:r>
      <w:r>
        <w:rPr/>
        <w:t>позволяют в любой части делать то, что не соответствует ее роли и</w:t>
      </w:r>
      <w:r>
        <w:rPr>
          <w:spacing w:val="1"/>
        </w:rPr>
        <w:t> </w:t>
      </w:r>
      <w:r>
        <w:rPr/>
        <w:t>месту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структуре</w:t>
      </w:r>
      <w:r>
        <w:rPr>
          <w:spacing w:val="1"/>
        </w:rPr>
        <w:t> </w:t>
      </w:r>
      <w:r>
        <w:rPr/>
        <w:t>занятия,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обязывают</w:t>
      </w:r>
      <w:r>
        <w:rPr>
          <w:spacing w:val="1"/>
        </w:rPr>
        <w:t> </w:t>
      </w:r>
      <w:r>
        <w:rPr/>
        <w:t>строить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последовательности,</w:t>
      </w:r>
      <w:r>
        <w:rPr>
          <w:spacing w:val="1"/>
        </w:rPr>
        <w:t> </w:t>
      </w:r>
      <w:r>
        <w:rPr/>
        <w:t>соответствующей</w:t>
      </w:r>
      <w:r>
        <w:rPr>
          <w:spacing w:val="1"/>
        </w:rPr>
        <w:t> </w:t>
      </w:r>
      <w:r>
        <w:rPr/>
        <w:t>объективной</w:t>
      </w:r>
      <w:r>
        <w:rPr>
          <w:spacing w:val="1"/>
        </w:rPr>
        <w:t> </w:t>
      </w:r>
      <w:r>
        <w:rPr/>
        <w:t>логике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названных</w:t>
      </w:r>
      <w:r>
        <w:rPr>
          <w:spacing w:val="1"/>
        </w:rPr>
        <w:t> </w:t>
      </w:r>
      <w:r>
        <w:rPr/>
        <w:t>частей.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таком</w:t>
      </w:r>
      <w:r>
        <w:rPr>
          <w:spacing w:val="1"/>
        </w:rPr>
        <w:t> </w:t>
      </w:r>
      <w:r>
        <w:rPr/>
        <w:t>аспекте</w:t>
      </w:r>
      <w:r>
        <w:rPr>
          <w:spacing w:val="1"/>
        </w:rPr>
        <w:t> </w:t>
      </w:r>
      <w:r>
        <w:rPr/>
        <w:t>градация</w:t>
      </w:r>
      <w:r>
        <w:rPr>
          <w:spacing w:val="1"/>
        </w:rPr>
        <w:t> </w:t>
      </w:r>
      <w:r>
        <w:rPr/>
        <w:t>частей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приобретает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формальный,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конструк-</w:t>
      </w:r>
      <w:r>
        <w:rPr>
          <w:spacing w:val="-52"/>
        </w:rPr>
        <w:t> </w:t>
      </w:r>
      <w:r>
        <w:rPr/>
        <w:t>тивный</w:t>
      </w:r>
      <w:r>
        <w:rPr>
          <w:spacing w:val="-1"/>
        </w:rPr>
        <w:t> </w:t>
      </w:r>
      <w:r>
        <w:rPr/>
        <w:t>смысл.</w:t>
      </w:r>
    </w:p>
    <w:p>
      <w:pPr>
        <w:pStyle w:val="BodyText"/>
        <w:jc w:val="left"/>
        <w:rPr>
          <w:sz w:val="27"/>
        </w:rPr>
      </w:pPr>
    </w:p>
    <w:p>
      <w:pPr>
        <w:pStyle w:val="ListParagraph"/>
        <w:numPr>
          <w:ilvl w:val="0"/>
          <w:numId w:val="62"/>
        </w:numPr>
        <w:tabs>
          <w:tab w:pos="3756" w:val="left" w:leader="none"/>
        </w:tabs>
        <w:spacing w:line="240" w:lineRule="auto" w:before="0" w:after="0"/>
        <w:ind w:left="3755" w:right="0" w:hanging="203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Урочные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формы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занятий</w:t>
      </w:r>
    </w:p>
    <w:p>
      <w:pPr>
        <w:pStyle w:val="ListParagraph"/>
        <w:numPr>
          <w:ilvl w:val="1"/>
          <w:numId w:val="62"/>
        </w:numPr>
        <w:tabs>
          <w:tab w:pos="3943" w:val="left" w:leader="none"/>
        </w:tabs>
        <w:spacing w:line="232" w:lineRule="auto" w:before="155" w:after="0"/>
        <w:ind w:left="3539" w:right="3706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Первостепенное значение урочных форм в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педагогически</w:t>
      </w:r>
      <w:r>
        <w:rPr>
          <w:rFonts w:ascii="Tahoma" w:hAnsi="Tahoma"/>
          <w:spacing w:val="-7"/>
          <w:sz w:val="18"/>
        </w:rPr>
        <w:t> </w:t>
      </w:r>
      <w:r>
        <w:rPr>
          <w:rFonts w:ascii="Tahoma" w:hAnsi="Tahoma"/>
          <w:sz w:val="18"/>
        </w:rPr>
        <w:t>направленной</w:t>
      </w:r>
      <w:r>
        <w:rPr>
          <w:rFonts w:ascii="Tahoma" w:hAnsi="Tahoma"/>
          <w:spacing w:val="-7"/>
          <w:sz w:val="18"/>
        </w:rPr>
        <w:t> </w:t>
      </w:r>
      <w:r>
        <w:rPr>
          <w:rFonts w:ascii="Tahoma" w:hAnsi="Tahoma"/>
          <w:sz w:val="18"/>
        </w:rPr>
        <w:t>организации</w:t>
      </w:r>
      <w:r>
        <w:rPr>
          <w:rFonts w:ascii="Tahoma" w:hAnsi="Tahoma"/>
          <w:spacing w:val="-8"/>
          <w:sz w:val="18"/>
        </w:rPr>
        <w:t> </w:t>
      </w:r>
      <w:r>
        <w:rPr>
          <w:rFonts w:ascii="Tahoma" w:hAnsi="Tahoma"/>
          <w:sz w:val="18"/>
        </w:rPr>
        <w:t>занятий</w:t>
      </w:r>
    </w:p>
    <w:p>
      <w:pPr>
        <w:pStyle w:val="BodyText"/>
        <w:spacing w:line="199" w:lineRule="auto" w:before="123"/>
        <w:ind w:left="2278" w:right="2623" w:firstLine="316"/>
      </w:pPr>
      <w:r>
        <w:rPr/>
        <w:t>В качестве традиционной формы</w:t>
      </w:r>
      <w:r>
        <w:rPr>
          <w:spacing w:val="1"/>
        </w:rPr>
        <w:t> </w:t>
      </w:r>
      <w:r>
        <w:rPr/>
        <w:t>педагогически упорядоченной</w:t>
      </w:r>
      <w:r>
        <w:rPr>
          <w:spacing w:val="1"/>
        </w:rPr>
        <w:t> </w:t>
      </w:r>
      <w:r>
        <w:rPr/>
        <w:t>огранизации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урок,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известно,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-1"/>
        </w:rPr>
        <w:t> </w:t>
      </w:r>
      <w:r>
        <w:rPr/>
        <w:t>следующими признаками:</w:t>
      </w:r>
    </w:p>
    <w:p>
      <w:pPr>
        <w:pStyle w:val="BodyText"/>
        <w:spacing w:line="199" w:lineRule="auto"/>
        <w:ind w:left="2271" w:right="2627" w:firstLine="324"/>
      </w:pPr>
      <w:r>
        <w:rPr/>
        <w:t>это</w:t>
      </w:r>
      <w:r>
        <w:rPr>
          <w:spacing w:val="1"/>
        </w:rPr>
        <w:t> </w:t>
      </w:r>
      <w:r>
        <w:rPr/>
        <w:t>основная</w:t>
      </w:r>
      <w:r>
        <w:rPr>
          <w:spacing w:val="1"/>
        </w:rPr>
        <w:t> </w:t>
      </w:r>
      <w:r>
        <w:rPr/>
        <w:t>форма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имеющих</w:t>
      </w:r>
      <w:r>
        <w:rPr>
          <w:spacing w:val="1"/>
        </w:rPr>
        <w:t> </w:t>
      </w:r>
      <w:r>
        <w:rPr/>
        <w:t>образовательно-воспи-</w:t>
      </w:r>
      <w:r>
        <w:rPr>
          <w:spacing w:val="1"/>
        </w:rPr>
        <w:t> </w:t>
      </w:r>
      <w:r>
        <w:rPr/>
        <w:t>тательную</w:t>
      </w:r>
      <w:r>
        <w:rPr>
          <w:spacing w:val="1"/>
        </w:rPr>
        <w:t> </w:t>
      </w:r>
      <w:r>
        <w:rPr/>
        <w:t>направленность,</w:t>
      </w:r>
      <w:r>
        <w:rPr>
          <w:spacing w:val="1"/>
        </w:rPr>
        <w:t> </w:t>
      </w:r>
      <w:r>
        <w:rPr/>
        <w:t>содержание,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место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предопределяются программой, планом и расписанием, разработан-</w:t>
      </w:r>
      <w:r>
        <w:rPr>
          <w:spacing w:val="1"/>
        </w:rPr>
        <w:t> </w:t>
      </w:r>
      <w:r>
        <w:rPr/>
        <w:t>ными с педагогических позиций; в системе занятий отдельный урок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самостоятельное</w:t>
      </w:r>
      <w:r>
        <w:rPr>
          <w:spacing w:val="1"/>
        </w:rPr>
        <w:t> </w:t>
      </w:r>
      <w:r>
        <w:rPr/>
        <w:t>звено,</w:t>
      </w:r>
      <w:r>
        <w:rPr>
          <w:spacing w:val="1"/>
        </w:rPr>
        <w:t> </w:t>
      </w:r>
      <w:r>
        <w:rPr/>
        <w:t>связанное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опре-</w:t>
      </w:r>
      <w:r>
        <w:rPr>
          <w:spacing w:val="1"/>
        </w:rPr>
        <w:t> </w:t>
      </w:r>
      <w:r>
        <w:rPr/>
        <w:t>деленной</w:t>
      </w:r>
      <w:r>
        <w:rPr>
          <w:spacing w:val="-3"/>
        </w:rPr>
        <w:t> </w:t>
      </w:r>
      <w:r>
        <w:rPr/>
        <w:t>последовательности</w:t>
      </w:r>
      <w:r>
        <w:rPr>
          <w:spacing w:val="-3"/>
        </w:rPr>
        <w:t> </w:t>
      </w:r>
      <w:r>
        <w:rPr/>
        <w:t>с</w:t>
      </w:r>
      <w:r>
        <w:rPr>
          <w:spacing w:val="-2"/>
        </w:rPr>
        <w:t> </w:t>
      </w:r>
      <w:r>
        <w:rPr/>
        <w:t>другими</w:t>
      </w:r>
      <w:r>
        <w:rPr>
          <w:spacing w:val="-2"/>
        </w:rPr>
        <w:t> </w:t>
      </w:r>
      <w:r>
        <w:rPr/>
        <w:t>равнозначными</w:t>
      </w:r>
      <w:r>
        <w:rPr>
          <w:spacing w:val="-2"/>
        </w:rPr>
        <w:t> </w:t>
      </w:r>
      <w:r>
        <w:rPr/>
        <w:t>звеньями;</w:t>
      </w:r>
    </w:p>
    <w:p>
      <w:pPr>
        <w:pStyle w:val="BodyText"/>
        <w:spacing w:line="211" w:lineRule="exact"/>
        <w:ind w:left="2602"/>
      </w:pPr>
      <w:r>
        <w:rPr/>
        <w:t>ведущей</w:t>
      </w:r>
      <w:r>
        <w:rPr>
          <w:spacing w:val="-1"/>
        </w:rPr>
        <w:t> </w:t>
      </w:r>
      <w:r>
        <w:rPr/>
        <w:t>фигурой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уроке</w:t>
      </w:r>
      <w:r>
        <w:rPr>
          <w:spacing w:val="-3"/>
        </w:rPr>
        <w:t> </w:t>
      </w:r>
      <w:r>
        <w:rPr/>
        <w:t>выступает</w:t>
      </w:r>
      <w:r>
        <w:rPr>
          <w:spacing w:val="-1"/>
        </w:rPr>
        <w:t> </w:t>
      </w:r>
      <w:r>
        <w:rPr/>
        <w:t>педагог-специалист,</w:t>
      </w:r>
      <w:r>
        <w:rPr>
          <w:spacing w:val="-1"/>
        </w:rPr>
        <w:t> </w:t>
      </w:r>
      <w:r>
        <w:rPr/>
        <w:t>кото-</w:t>
      </w:r>
    </w:p>
    <w:p>
      <w:pPr>
        <w:spacing w:before="182"/>
        <w:ind w:left="352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327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218" w:lineRule="auto" w:before="84"/>
        <w:ind w:left="2422" w:right="2632" w:firstLine="0"/>
        <w:jc w:val="left"/>
        <w:rPr>
          <w:b/>
          <w:sz w:val="20"/>
        </w:rPr>
      </w:pPr>
      <w:r>
        <w:rPr>
          <w:b/>
          <w:sz w:val="20"/>
        </w:rPr>
        <w:t>рый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целесообразно, исходя из педагогических принципов, организует</w:t>
      </w:r>
      <w:r>
        <w:rPr>
          <w:b/>
          <w:spacing w:val="1"/>
          <w:sz w:val="20"/>
        </w:rPr>
        <w:t> </w:t>
      </w:r>
      <w:r>
        <w:rPr>
          <w:sz w:val="20"/>
        </w:rPr>
        <w:t>занятие, обучает, воспитывает занимающихся, направляет </w:t>
      </w:r>
      <w:r>
        <w:rPr>
          <w:b/>
          <w:sz w:val="20"/>
        </w:rPr>
        <w:t>ия </w:t>
      </w:r>
      <w:r>
        <w:rPr>
          <w:sz w:val="20"/>
        </w:rPr>
        <w:t>деятельность</w:t>
      </w:r>
      <w:r>
        <w:rPr>
          <w:spacing w:val="-47"/>
          <w:sz w:val="20"/>
        </w:rPr>
        <w:t> </w:t>
      </w:r>
      <w:r>
        <w:rPr>
          <w:sz w:val="20"/>
        </w:rPr>
        <w:t>соответственно</w:t>
      </w:r>
      <w:r>
        <w:rPr>
          <w:spacing w:val="50"/>
          <w:sz w:val="20"/>
        </w:rPr>
        <w:t> </w:t>
      </w:r>
      <w:r>
        <w:rPr>
          <w:sz w:val="20"/>
        </w:rPr>
        <w:t>логике</w:t>
      </w:r>
      <w:r>
        <w:rPr>
          <w:spacing w:val="50"/>
          <w:sz w:val="20"/>
        </w:rPr>
        <w:t> </w:t>
      </w:r>
      <w:r>
        <w:rPr>
          <w:sz w:val="20"/>
        </w:rPr>
        <w:t>решения</w:t>
      </w:r>
      <w:r>
        <w:rPr>
          <w:spacing w:val="49"/>
          <w:sz w:val="20"/>
        </w:rPr>
        <w:t> </w:t>
      </w:r>
      <w:r>
        <w:rPr>
          <w:sz w:val="20"/>
        </w:rPr>
        <w:t>намеченных</w:t>
      </w:r>
      <w:r>
        <w:rPr>
          <w:spacing w:val="4"/>
          <w:sz w:val="20"/>
        </w:rPr>
        <w:t> </w:t>
      </w:r>
      <w:r>
        <w:rPr>
          <w:b/>
          <w:sz w:val="20"/>
        </w:rPr>
        <w:t>задаче</w:t>
      </w:r>
    </w:p>
    <w:p>
      <w:pPr>
        <w:spacing w:line="218" w:lineRule="auto" w:before="0"/>
        <w:ind w:left="2430" w:right="2310" w:firstLine="324"/>
        <w:jc w:val="both"/>
        <w:rPr>
          <w:b/>
          <w:sz w:val="20"/>
        </w:rPr>
      </w:pPr>
      <w:r>
        <w:rPr>
          <w:sz w:val="20"/>
        </w:rPr>
        <w:t>поведение</w:t>
      </w:r>
      <w:r>
        <w:rPr>
          <w:spacing w:val="1"/>
          <w:sz w:val="20"/>
        </w:rPr>
        <w:t> </w:t>
      </w:r>
      <w:r>
        <w:rPr>
          <w:sz w:val="20"/>
        </w:rPr>
        <w:t>и</w:t>
      </w:r>
      <w:r>
        <w:rPr>
          <w:spacing w:val="1"/>
          <w:sz w:val="20"/>
        </w:rPr>
        <w:t> </w:t>
      </w:r>
      <w:r>
        <w:rPr>
          <w:sz w:val="20"/>
        </w:rPr>
        <w:t>взаимоотношения</w:t>
      </w:r>
      <w:r>
        <w:rPr>
          <w:spacing w:val="1"/>
          <w:sz w:val="20"/>
        </w:rPr>
        <w:t> </w:t>
      </w:r>
      <w:r>
        <w:rPr>
          <w:sz w:val="20"/>
        </w:rPr>
        <w:t>участников</w:t>
      </w:r>
      <w:r>
        <w:rPr>
          <w:spacing w:val="1"/>
          <w:sz w:val="20"/>
        </w:rPr>
        <w:t> </w:t>
      </w:r>
      <w:r>
        <w:rPr>
          <w:sz w:val="20"/>
        </w:rPr>
        <w:t>урока,</w:t>
      </w:r>
      <w:r>
        <w:rPr>
          <w:spacing w:val="1"/>
          <w:sz w:val="20"/>
        </w:rPr>
        <w:t> </w:t>
      </w:r>
      <w:r>
        <w:rPr>
          <w:sz w:val="20"/>
        </w:rPr>
        <w:t>а</w:t>
      </w:r>
      <w:r>
        <w:rPr>
          <w:spacing w:val="1"/>
          <w:sz w:val="20"/>
        </w:rPr>
        <w:t> </w:t>
      </w:r>
      <w:r>
        <w:rPr>
          <w:b/>
          <w:sz w:val="20"/>
        </w:rPr>
        <w:t>также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внешние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условия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его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проведения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(обстановка,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техническое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оснащение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т.д.)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регламентируются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так,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как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это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необходимо</w:t>
      </w:r>
      <w:r>
        <w:rPr>
          <w:b/>
          <w:spacing w:val="1"/>
          <w:sz w:val="20"/>
        </w:rPr>
        <w:t> </w:t>
      </w:r>
      <w:r>
        <w:rPr>
          <w:sz w:val="20"/>
        </w:rPr>
        <w:t>для</w:t>
      </w:r>
      <w:r>
        <w:rPr>
          <w:spacing w:val="1"/>
          <w:sz w:val="20"/>
        </w:rPr>
        <w:t> </w:t>
      </w:r>
      <w:r>
        <w:rPr>
          <w:b/>
          <w:sz w:val="20"/>
        </w:rPr>
        <w:t>его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образовательно-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воспитательного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эффекта;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контингент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занимающихся,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как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правило,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постоянен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относительно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однороден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(по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крайней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мере,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группах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подгруппах).</w:t>
      </w:r>
    </w:p>
    <w:p>
      <w:pPr>
        <w:tabs>
          <w:tab w:pos="3889" w:val="left" w:leader="none"/>
          <w:tab w:pos="4184" w:val="left" w:leader="none"/>
          <w:tab w:pos="5238" w:val="left" w:leader="none"/>
          <w:tab w:pos="6962" w:val="left" w:leader="none"/>
        </w:tabs>
        <w:spacing w:line="218" w:lineRule="auto" w:before="0"/>
        <w:ind w:left="2314" w:right="2338" w:firstLine="309"/>
        <w:jc w:val="left"/>
        <w:rPr>
          <w:b/>
          <w:sz w:val="20"/>
        </w:rPr>
      </w:pPr>
      <w:r>
        <w:rPr>
          <w:sz w:val="20"/>
        </w:rPr>
        <w:t>Занятия, в полной мере характеризующиеся такими </w:t>
      </w:r>
      <w:r>
        <w:rPr>
          <w:b/>
          <w:sz w:val="20"/>
        </w:rPr>
        <w:t>признаками </w:t>
      </w:r>
      <w:r>
        <w:rPr>
          <w:sz w:val="20"/>
        </w:rPr>
        <w:t>можно</w:t>
      </w:r>
      <w:r>
        <w:rPr>
          <w:spacing w:val="1"/>
          <w:sz w:val="20"/>
        </w:rPr>
        <w:t> </w:t>
      </w:r>
      <w:r>
        <w:rPr>
          <w:sz w:val="20"/>
        </w:rPr>
        <w:t>назвать </w:t>
      </w:r>
      <w:r>
        <w:rPr>
          <w:i/>
          <w:sz w:val="20"/>
        </w:rPr>
        <w:t>собственно-урочными. </w:t>
      </w:r>
      <w:r>
        <w:rPr>
          <w:sz w:val="20"/>
        </w:rPr>
        <w:t>В системе физического </w:t>
      </w:r>
      <w:r>
        <w:rPr>
          <w:b/>
          <w:sz w:val="20"/>
        </w:rPr>
        <w:t>воспи-</w:t>
      </w:r>
      <w:r>
        <w:rPr>
          <w:sz w:val="20"/>
        </w:rPr>
        <w:t>тания они</w:t>
      </w:r>
      <w:r>
        <w:rPr>
          <w:spacing w:val="1"/>
          <w:sz w:val="20"/>
        </w:rPr>
        <w:t> </w:t>
      </w:r>
      <w:r>
        <w:rPr>
          <w:sz w:val="20"/>
        </w:rPr>
        <w:t>наиболее широко представлены</w:t>
      </w:r>
      <w:r>
        <w:rPr>
          <w:spacing w:val="1"/>
          <w:sz w:val="20"/>
        </w:rPr>
        <w:t> </w:t>
      </w:r>
      <w:r>
        <w:rPr>
          <w:sz w:val="20"/>
        </w:rPr>
        <w:t>в</w:t>
      </w:r>
      <w:r>
        <w:rPr>
          <w:spacing w:val="1"/>
          <w:sz w:val="20"/>
        </w:rPr>
        <w:t> </w:t>
      </w:r>
      <w:r>
        <w:rPr>
          <w:sz w:val="20"/>
        </w:rPr>
        <w:t>общем</w:t>
      </w:r>
      <w:r>
        <w:rPr>
          <w:spacing w:val="1"/>
          <w:sz w:val="20"/>
        </w:rPr>
        <w:t> </w:t>
      </w:r>
      <w:r>
        <w:rPr>
          <w:sz w:val="20"/>
        </w:rPr>
        <w:t>обязательное курсе по программам</w:t>
      </w:r>
      <w:r>
        <w:rPr>
          <w:spacing w:val="1"/>
          <w:sz w:val="20"/>
        </w:rPr>
        <w:t> </w:t>
      </w:r>
      <w:r>
        <w:rPr>
          <w:sz w:val="20"/>
        </w:rPr>
        <w:t>образовательно-воспитательных </w:t>
      </w:r>
      <w:r>
        <w:rPr>
          <w:b/>
          <w:sz w:val="20"/>
        </w:rPr>
        <w:t>учрежденной особенно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школьных&lt;1ХВо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многом</w:t>
      </w:r>
      <w:r>
        <w:rPr>
          <w:b/>
          <w:spacing w:val="51"/>
          <w:sz w:val="20"/>
        </w:rPr>
        <w:t> </w:t>
      </w:r>
      <w:r>
        <w:rPr>
          <w:b/>
          <w:sz w:val="20"/>
        </w:rPr>
        <w:t>аналогичные   </w:t>
      </w:r>
      <w:r>
        <w:rPr>
          <w:sz w:val="20"/>
        </w:rPr>
        <w:t>признаки   имеют занятия </w:t>
      </w:r>
      <w:r>
        <w:rPr>
          <w:i/>
          <w:sz w:val="20"/>
        </w:rPr>
        <w:t>урочного типа,</w:t>
      </w:r>
      <w:r>
        <w:rPr>
          <w:i/>
          <w:spacing w:val="1"/>
          <w:sz w:val="20"/>
        </w:rPr>
        <w:t> </w:t>
      </w:r>
      <w:r>
        <w:rPr>
          <w:sz w:val="20"/>
        </w:rPr>
        <w:t>организуемые</w:t>
      </w:r>
      <w:r>
        <w:rPr>
          <w:spacing w:val="-3"/>
          <w:sz w:val="20"/>
        </w:rPr>
        <w:t> </w:t>
      </w:r>
      <w:r>
        <w:rPr>
          <w:sz w:val="20"/>
        </w:rPr>
        <w:t>под</w:t>
      </w:r>
      <w:r>
        <w:rPr>
          <w:spacing w:val="-3"/>
          <w:sz w:val="20"/>
        </w:rPr>
        <w:t> </w:t>
      </w:r>
      <w:r>
        <w:rPr>
          <w:sz w:val="20"/>
        </w:rPr>
        <w:t>руководством</w:t>
      </w:r>
      <w:r>
        <w:rPr>
          <w:spacing w:val="2"/>
          <w:sz w:val="20"/>
        </w:rPr>
        <w:t> </w:t>
      </w:r>
      <w:r>
        <w:rPr>
          <w:b/>
          <w:sz w:val="20"/>
        </w:rPr>
        <w:t>специалис-</w:t>
      </w:r>
      <w:r>
        <w:rPr>
          <w:sz w:val="20"/>
        </w:rPr>
        <w:t>тон  </w:t>
      </w:r>
      <w:r>
        <w:rPr>
          <w:spacing w:val="40"/>
          <w:sz w:val="20"/>
        </w:rPr>
        <w:t> </w:t>
      </w:r>
      <w:r>
        <w:rPr>
          <w:sz w:val="20"/>
        </w:rPr>
        <w:t>в</w:t>
        <w:tab/>
        <w:t>добровольном</w:t>
      </w:r>
      <w:r>
        <w:rPr>
          <w:spacing w:val="1"/>
          <w:sz w:val="20"/>
        </w:rPr>
        <w:t> </w:t>
      </w:r>
      <w:r>
        <w:rPr>
          <w:sz w:val="20"/>
        </w:rPr>
        <w:t>физкультурном,</w:t>
        <w:tab/>
        <w:t>в</w:t>
        <w:tab/>
        <w:t>частности</w:t>
        <w:tab/>
      </w:r>
      <w:r>
        <w:rPr>
          <w:b/>
          <w:sz w:val="20"/>
        </w:rPr>
        <w:t>спортивном, </w:t>
      </w:r>
      <w:r>
        <w:rPr>
          <w:sz w:val="20"/>
        </w:rPr>
        <w:t>движении</w:t>
      </w:r>
      <w:r>
        <w:rPr>
          <w:spacing w:val="1"/>
          <w:sz w:val="20"/>
        </w:rPr>
        <w:t> </w:t>
      </w:r>
      <w:r>
        <w:rPr>
          <w:sz w:val="20"/>
        </w:rPr>
        <w:t>(в</w:t>
      </w:r>
      <w:r>
        <w:rPr>
          <w:spacing w:val="1"/>
          <w:sz w:val="20"/>
        </w:rPr>
        <w:t> </w:t>
      </w:r>
      <w:r>
        <w:rPr>
          <w:sz w:val="20"/>
        </w:rPr>
        <w:t>секциях</w:t>
      </w:r>
      <w:r>
        <w:rPr>
          <w:spacing w:val="1"/>
          <w:sz w:val="20"/>
        </w:rPr>
        <w:t> </w:t>
      </w:r>
      <w:r>
        <w:rPr>
          <w:sz w:val="20"/>
        </w:rPr>
        <w:t>коллективов</w:t>
      </w:r>
      <w:r>
        <w:rPr>
          <w:spacing w:val="50"/>
          <w:sz w:val="20"/>
        </w:rPr>
        <w:t> </w:t>
      </w:r>
      <w:r>
        <w:rPr>
          <w:sz w:val="20"/>
        </w:rPr>
        <w:t>физической</w:t>
      </w:r>
      <w:r>
        <w:rPr>
          <w:spacing w:val="51"/>
          <w:sz w:val="20"/>
        </w:rPr>
        <w:t> </w:t>
      </w:r>
      <w:r>
        <w:rPr>
          <w:sz w:val="20"/>
        </w:rPr>
        <w:t>культуры,   в</w:t>
      </w:r>
      <w:r>
        <w:rPr>
          <w:spacing w:val="50"/>
          <w:sz w:val="20"/>
        </w:rPr>
        <w:t> </w:t>
      </w:r>
      <w:r>
        <w:rPr>
          <w:b/>
          <w:sz w:val="20"/>
        </w:rPr>
        <w:t>спор-</w:t>
      </w:r>
      <w:r>
        <w:rPr>
          <w:sz w:val="20"/>
        </w:rPr>
        <w:t>тивных клубах, сборных</w:t>
      </w:r>
      <w:r>
        <w:rPr>
          <w:spacing w:val="1"/>
          <w:sz w:val="20"/>
        </w:rPr>
        <w:t> </w:t>
      </w:r>
      <w:r>
        <w:rPr>
          <w:sz w:val="20"/>
        </w:rPr>
        <w:t>командах и </w:t>
      </w:r>
      <w:r>
        <w:rPr>
          <w:spacing w:val="10"/>
          <w:sz w:val="20"/>
        </w:rPr>
        <w:t>т. д.). </w:t>
      </w:r>
      <w:r>
        <w:rPr>
          <w:sz w:val="20"/>
        </w:rPr>
        <w:t>Однако они характерна зуются</w:t>
      </w:r>
      <w:r>
        <w:rPr>
          <w:spacing w:val="1"/>
          <w:sz w:val="20"/>
        </w:rPr>
        <w:t> </w:t>
      </w:r>
      <w:r>
        <w:rPr>
          <w:sz w:val="20"/>
        </w:rPr>
        <w:t>и</w:t>
      </w:r>
      <w:r>
        <w:rPr>
          <w:spacing w:val="1"/>
          <w:sz w:val="20"/>
        </w:rPr>
        <w:t> </w:t>
      </w:r>
      <w:r>
        <w:rPr>
          <w:sz w:val="20"/>
        </w:rPr>
        <w:t>определенными</w:t>
      </w:r>
      <w:r>
        <w:rPr>
          <w:spacing w:val="1"/>
          <w:sz w:val="20"/>
        </w:rPr>
        <w:t> </w:t>
      </w:r>
      <w:r>
        <w:rPr>
          <w:sz w:val="20"/>
        </w:rPr>
        <w:t>особенностями,</w:t>
      </w:r>
      <w:r>
        <w:rPr>
          <w:spacing w:val="51"/>
          <w:sz w:val="20"/>
        </w:rPr>
        <w:t> </w:t>
      </w:r>
      <w:r>
        <w:rPr>
          <w:sz w:val="20"/>
        </w:rPr>
        <w:t>вытекающими   </w:t>
      </w:r>
      <w:r>
        <w:rPr>
          <w:b/>
          <w:sz w:val="20"/>
        </w:rPr>
        <w:t>в   первую </w:t>
      </w:r>
      <w:r>
        <w:rPr>
          <w:sz w:val="20"/>
        </w:rPr>
        <w:t>очередь из того, что выбор</w:t>
      </w:r>
      <w:r>
        <w:rPr>
          <w:spacing w:val="1"/>
          <w:sz w:val="20"/>
        </w:rPr>
        <w:t> </w:t>
      </w:r>
      <w:r>
        <w:rPr>
          <w:sz w:val="20"/>
        </w:rPr>
        <w:t>предмета занятий, установки на </w:t>
      </w:r>
      <w:r>
        <w:rPr>
          <w:b/>
          <w:sz w:val="20"/>
        </w:rPr>
        <w:t>дости-жения, а также затраты времени и сил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прямо зависят от индиви-дуальных склонностей, интересов, способностей</w:t>
      </w:r>
      <w:r>
        <w:rPr>
          <w:b/>
          <w:spacing w:val="1"/>
          <w:sz w:val="20"/>
        </w:rPr>
        <w:t> </w:t>
      </w:r>
      <w:r>
        <w:rPr>
          <w:sz w:val="20"/>
        </w:rPr>
        <w:t>занимающихся,</w:t>
      </w:r>
      <w:r>
        <w:rPr>
          <w:spacing w:val="46"/>
          <w:sz w:val="20"/>
        </w:rPr>
        <w:t> </w:t>
      </w:r>
      <w:r>
        <w:rPr>
          <w:b/>
          <w:sz w:val="20"/>
        </w:rPr>
        <w:t>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также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от особенностей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регулирования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бюджета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личного</w:t>
      </w:r>
    </w:p>
    <w:p>
      <w:pPr>
        <w:tabs>
          <w:tab w:pos="4383" w:val="left" w:leader="none"/>
          <w:tab w:pos="5809" w:val="left" w:leader="none"/>
          <w:tab w:pos="7589" w:val="left" w:leader="none"/>
        </w:tabs>
        <w:spacing w:line="218" w:lineRule="auto" w:before="0"/>
        <w:ind w:left="2314" w:right="2937" w:firstLine="0"/>
        <w:jc w:val="left"/>
        <w:rPr>
          <w:b/>
          <w:sz w:val="20"/>
        </w:rPr>
      </w:pPr>
      <w:r>
        <w:rPr>
          <w:b/>
          <w:sz w:val="20"/>
        </w:rPr>
        <w:t>свободного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времени,</w:t>
        <w:tab/>
        <w:t>расходование</w:t>
        <w:tab/>
        <w:t>которого</w:t>
      </w:r>
      <w:r>
        <w:rPr>
          <w:b/>
          <w:spacing w:val="94"/>
          <w:sz w:val="20"/>
        </w:rPr>
        <w:t> </w:t>
      </w:r>
      <w:r>
        <w:rPr>
          <w:b/>
          <w:sz w:val="20"/>
        </w:rPr>
        <w:t>далеко</w:t>
        <w:tab/>
        <w:t>не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всегда</w:t>
      </w:r>
      <w:r>
        <w:rPr>
          <w:b/>
          <w:spacing w:val="-48"/>
          <w:sz w:val="20"/>
        </w:rPr>
        <w:t> </w:t>
      </w:r>
      <w:r>
        <w:rPr>
          <w:b/>
          <w:sz w:val="20"/>
        </w:rPr>
        <w:t>поддается унифицированной регламентации. Тем не менее и в такой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ситуации предпочтительными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формами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организации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процесса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физического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воспитания</w:t>
      </w:r>
      <w:r>
        <w:rPr>
          <w:b/>
          <w:spacing w:val="46"/>
          <w:sz w:val="20"/>
        </w:rPr>
        <w:t> </w:t>
      </w:r>
      <w:r>
        <w:rPr>
          <w:b/>
          <w:sz w:val="20"/>
        </w:rPr>
        <w:t>зачастую</w:t>
      </w:r>
      <w:r>
        <w:rPr>
          <w:b/>
          <w:spacing w:val="46"/>
          <w:sz w:val="20"/>
        </w:rPr>
        <w:t> </w:t>
      </w:r>
      <w:r>
        <w:rPr>
          <w:b/>
          <w:sz w:val="20"/>
        </w:rPr>
        <w:t>являются</w:t>
      </w:r>
      <w:r>
        <w:rPr>
          <w:b/>
          <w:spacing w:val="46"/>
          <w:sz w:val="20"/>
        </w:rPr>
        <w:t> </w:t>
      </w:r>
      <w:r>
        <w:rPr>
          <w:b/>
          <w:sz w:val="20"/>
        </w:rPr>
        <w:t>урочные</w:t>
      </w:r>
      <w:r>
        <w:rPr>
          <w:b/>
          <w:spacing w:val="47"/>
          <w:sz w:val="20"/>
        </w:rPr>
        <w:t> </w:t>
      </w:r>
      <w:r>
        <w:rPr>
          <w:b/>
          <w:sz w:val="20"/>
        </w:rPr>
        <w:t>формы,</w:t>
      </w:r>
    </w:p>
    <w:p>
      <w:pPr>
        <w:spacing w:line="218" w:lineRule="auto" w:before="0"/>
        <w:ind w:left="2314" w:right="3459" w:firstLine="0"/>
        <w:jc w:val="both"/>
        <w:rPr>
          <w:b/>
          <w:sz w:val="20"/>
        </w:rPr>
      </w:pPr>
      <w:r>
        <w:rPr>
          <w:b/>
          <w:sz w:val="20"/>
        </w:rPr>
        <w:t>особенно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когда необходимо" обеспечить четко упорядоченное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формирование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знаний,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умений,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навыков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строго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направленно</w:t>
      </w:r>
      <w:r>
        <w:rPr>
          <w:b/>
          <w:spacing w:val="-48"/>
          <w:sz w:val="20"/>
        </w:rPr>
        <w:t> </w:t>
      </w:r>
      <w:r>
        <w:rPr>
          <w:b/>
          <w:sz w:val="20"/>
        </w:rPr>
        <w:t>воздействовать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на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развитие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двигательных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связанных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с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ними</w:t>
      </w:r>
    </w:p>
    <w:p>
      <w:pPr>
        <w:spacing w:line="218" w:lineRule="auto" w:before="0"/>
        <w:ind w:left="2314" w:right="2525" w:firstLine="0"/>
        <w:jc w:val="left"/>
        <w:rPr>
          <w:b/>
          <w:sz w:val="20"/>
        </w:rPr>
      </w:pPr>
      <w:r>
        <w:rPr>
          <w:b/>
          <w:sz w:val="20"/>
        </w:rPr>
        <w:t>способностей. Урочные формы занятий,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как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следует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из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сказанного,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предоставляют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для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этого наиболее благоприятные возможности. </w:t>
      </w:r>
      <w:r>
        <w:rPr>
          <w:b/>
          <w:i/>
          <w:sz w:val="20"/>
        </w:rPr>
        <w:t>Гр </w:t>
      </w:r>
      <w:r>
        <w:rPr>
          <w:b/>
          <w:sz w:val="20"/>
        </w:rPr>
        <w:t>(В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рамках общего официального курса физического воспитания курочные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формы занятий более унифицированы, чем в ряде иных ситуаций, что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обусловлено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принципиально единой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для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всех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програм-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мой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курса,</w:t>
      </w:r>
    </w:p>
    <w:p>
      <w:pPr>
        <w:spacing w:line="218" w:lineRule="auto" w:before="0"/>
        <w:ind w:left="2314" w:right="2860" w:firstLine="0"/>
        <w:jc w:val="left"/>
        <w:rPr>
          <w:b/>
          <w:sz w:val="20"/>
        </w:rPr>
      </w:pPr>
      <w:r>
        <w:rPr>
          <w:b/>
          <w:sz w:val="20"/>
        </w:rPr>
        <w:t>однородностью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контингента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занимающихся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группах 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подгруппах,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стабильностью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расписания,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предусматривающего, как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правило,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стандартный</w:t>
      </w:r>
      <w:r>
        <w:rPr>
          <w:b/>
          <w:spacing w:val="46"/>
          <w:sz w:val="20"/>
        </w:rPr>
        <w:t> </w:t>
      </w:r>
      <w:r>
        <w:rPr>
          <w:b/>
          <w:sz w:val="20"/>
        </w:rPr>
        <w:t>лимит</w:t>
      </w:r>
      <w:r>
        <w:rPr>
          <w:b/>
          <w:spacing w:val="49"/>
          <w:sz w:val="20"/>
        </w:rPr>
        <w:t> </w:t>
      </w:r>
      <w:r>
        <w:rPr>
          <w:b/>
          <w:sz w:val="20"/>
        </w:rPr>
        <w:t>времени</w:t>
      </w:r>
      <w:r>
        <w:rPr>
          <w:b/>
          <w:spacing w:val="48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48"/>
          <w:sz w:val="20"/>
        </w:rPr>
        <w:t> </w:t>
      </w:r>
      <w:r>
        <w:rPr>
          <w:b/>
          <w:sz w:val="20"/>
        </w:rPr>
        <w:t>постоянное</w:t>
      </w:r>
      <w:r>
        <w:rPr>
          <w:b/>
          <w:spacing w:val="46"/>
          <w:sz w:val="20"/>
        </w:rPr>
        <w:t> </w:t>
      </w:r>
      <w:r>
        <w:rPr>
          <w:b/>
          <w:sz w:val="20"/>
        </w:rPr>
        <w:t>число занятий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в</w:t>
      </w:r>
    </w:p>
    <w:p>
      <w:pPr>
        <w:spacing w:line="218" w:lineRule="auto" w:before="0"/>
        <w:ind w:left="2314" w:right="2338" w:firstLine="0"/>
        <w:jc w:val="left"/>
        <w:rPr>
          <w:b/>
          <w:sz w:val="20"/>
        </w:rPr>
      </w:pPr>
      <w:r>
        <w:rPr>
          <w:b/>
          <w:sz w:val="20"/>
        </w:rPr>
        <w:t>недельном режиме планируемого процесса на протяжении крупных его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стадий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(четвертей, семестров учебного года или их частей). Организуемые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же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условиях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добровольного физкультурно- го движения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занятия</w:t>
      </w:r>
    </w:p>
    <w:p>
      <w:pPr>
        <w:tabs>
          <w:tab w:pos="7594" w:val="left" w:leader="none"/>
        </w:tabs>
        <w:spacing w:line="218" w:lineRule="auto" w:before="0"/>
        <w:ind w:left="2314" w:right="2525" w:firstLine="0"/>
        <w:jc w:val="left"/>
        <w:rPr>
          <w:b/>
          <w:sz w:val="20"/>
        </w:rPr>
      </w:pPr>
      <w:r>
        <w:rPr>
          <w:b/>
          <w:sz w:val="20"/>
        </w:rPr>
        <w:t>урочного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типа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более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вариативны.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Они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видоизменяются</w:t>
        <w:tab/>
        <w:t>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зависимости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от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профилирования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содержания</w:t>
      </w:r>
      <w:r>
        <w:rPr>
          <w:b/>
          <w:spacing w:val="51"/>
          <w:sz w:val="20"/>
        </w:rPr>
        <w:t> </w:t>
      </w:r>
      <w:r>
        <w:rPr>
          <w:b/>
          <w:sz w:val="20"/>
        </w:rPr>
        <w:t>в направлении,</w:t>
      </w:r>
      <w:r>
        <w:rPr>
          <w:b/>
          <w:spacing w:val="51"/>
          <w:sz w:val="20"/>
        </w:rPr>
        <w:t> </w:t>
      </w:r>
      <w:r>
        <w:rPr>
          <w:b/>
          <w:sz w:val="20"/>
        </w:rPr>
        <w:t>добровольно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избираемом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занимающимися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соответственно их индивидуальным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устремлениям (спортивное совершенствование,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либо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пролонгированная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общая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физическая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подготовка, либо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физкультурно-кондиционная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тренировка,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либо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занятия,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направленные</w:t>
      </w:r>
      <w:r>
        <w:rPr>
          <w:b/>
          <w:spacing w:val="50"/>
          <w:sz w:val="20"/>
        </w:rPr>
        <w:t> </w:t>
      </w:r>
      <w:r>
        <w:rPr>
          <w:b/>
          <w:sz w:val="20"/>
        </w:rPr>
        <w:t>на</w:t>
      </w:r>
      <w:r>
        <w:rPr>
          <w:b/>
          <w:spacing w:val="51"/>
          <w:sz w:val="20"/>
        </w:rPr>
        <w:t> </w:t>
      </w:r>
      <w:r>
        <w:rPr>
          <w:b/>
          <w:sz w:val="20"/>
        </w:rPr>
        <w:t>реализацию</w:t>
      </w:r>
      <w:r>
        <w:rPr>
          <w:b/>
          <w:spacing w:val="51"/>
          <w:sz w:val="20"/>
        </w:rPr>
        <w:t> </w:t>
      </w:r>
      <w:r>
        <w:rPr>
          <w:b/>
          <w:sz w:val="20"/>
        </w:rPr>
        <w:t>частных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задач),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а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также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зависимости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от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ряда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переменных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обстоятельств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(изменения</w:t>
      </w:r>
      <w:r>
        <w:rPr>
          <w:b/>
          <w:spacing w:val="50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50"/>
          <w:sz w:val="20"/>
        </w:rPr>
        <w:t> </w:t>
      </w:r>
      <w:r>
        <w:rPr>
          <w:b/>
          <w:sz w:val="20"/>
        </w:rPr>
        <w:t>режиме</w:t>
      </w:r>
    </w:p>
    <w:p>
      <w:pPr>
        <w:spacing w:before="142"/>
        <w:ind w:left="3719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328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115" w:right="2766"/>
      </w:pPr>
      <w:r>
        <w:rPr/>
        <w:t>жизни занимающихся, конкретные возможности выделения времени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оснащения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обусловливает</w:t>
      </w:r>
      <w:r>
        <w:rPr>
          <w:spacing w:val="1"/>
        </w:rPr>
        <w:t> </w:t>
      </w:r>
      <w:r>
        <w:rPr/>
        <w:t>своеобразие</w:t>
      </w:r>
      <w:r>
        <w:rPr>
          <w:spacing w:val="1"/>
        </w:rPr>
        <w:t> </w:t>
      </w:r>
      <w:r>
        <w:rPr/>
        <w:t>используемых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урочных</w:t>
      </w:r>
      <w:r>
        <w:rPr>
          <w:spacing w:val="1"/>
        </w:rPr>
        <w:t> </w:t>
      </w:r>
      <w:r>
        <w:rPr/>
        <w:t>занятий.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ситуациях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различаются,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соотношению структурных элементов, способам организации актив-</w:t>
      </w:r>
      <w:r>
        <w:rPr>
          <w:spacing w:val="1"/>
        </w:rPr>
        <w:t> </w:t>
      </w:r>
      <w:r>
        <w:rPr/>
        <w:t>ности занимающихся, уровню и динамике предъявляемых нагрузок,</w:t>
      </w:r>
      <w:r>
        <w:rPr>
          <w:spacing w:val="1"/>
        </w:rPr>
        <w:t> </w:t>
      </w:r>
      <w:r>
        <w:rPr/>
        <w:t>объему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характеру</w:t>
      </w:r>
      <w:r>
        <w:rPr>
          <w:spacing w:val="1"/>
        </w:rPr>
        <w:t> </w:t>
      </w:r>
      <w:r>
        <w:rPr/>
        <w:t>распределения</w:t>
      </w:r>
      <w:r>
        <w:rPr>
          <w:spacing w:val="1"/>
        </w:rPr>
        <w:t> </w:t>
      </w:r>
      <w:r>
        <w:rPr/>
        <w:t>затрат</w:t>
      </w:r>
      <w:r>
        <w:rPr>
          <w:spacing w:val="1"/>
        </w:rPr>
        <w:t> </w:t>
      </w:r>
      <w:r>
        <w:rPr/>
        <w:t>времени]}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некоторых</w:t>
      </w:r>
      <w:r>
        <w:rPr>
          <w:spacing w:val="-52"/>
        </w:rPr>
        <w:t> </w:t>
      </w:r>
      <w:r>
        <w:rPr/>
        <w:t>случаях,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соответствующие</w:t>
      </w:r>
      <w:r>
        <w:rPr>
          <w:spacing w:val="1"/>
        </w:rPr>
        <w:t> </w:t>
      </w:r>
      <w:r>
        <w:rPr/>
        <w:t>условия,</w:t>
      </w:r>
      <w:r>
        <w:rPr>
          <w:spacing w:val="1"/>
        </w:rPr>
        <w:t> </w:t>
      </w:r>
      <w:r>
        <w:rPr/>
        <w:t>урочные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организуются и по типу индивидуальных уроков, что нередко бывает,</w:t>
      </w:r>
      <w:r>
        <w:rPr>
          <w:spacing w:val="-52"/>
        </w:rPr>
        <w:t> </w:t>
      </w:r>
      <w:r>
        <w:rPr/>
        <w:t>например, в работе тренера со спортсменом высокого класса. Однако</w:t>
      </w:r>
      <w:r>
        <w:rPr>
          <w:spacing w:val="1"/>
        </w:rPr>
        <w:t> </w:t>
      </w:r>
      <w:r>
        <w:rPr/>
        <w:t>эта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индивидуализированная</w:t>
      </w:r>
      <w:r>
        <w:rPr>
          <w:spacing w:val="1"/>
        </w:rPr>
        <w:t> </w:t>
      </w:r>
      <w:r>
        <w:rPr/>
        <w:t>форма</w:t>
      </w:r>
      <w:r>
        <w:rPr>
          <w:spacing w:val="1"/>
        </w:rPr>
        <w:t> </w:t>
      </w:r>
      <w:r>
        <w:rPr/>
        <w:t>урочных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понятным</w:t>
      </w:r>
      <w:r>
        <w:rPr>
          <w:spacing w:val="1"/>
        </w:rPr>
        <w:t> </w:t>
      </w:r>
      <w:r>
        <w:rPr/>
        <w:t>причинам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массовой</w:t>
      </w:r>
      <w:r>
        <w:rPr>
          <w:spacing w:val="1"/>
        </w:rPr>
        <w:t> </w:t>
      </w:r>
      <w:r>
        <w:rPr/>
        <w:t>физкультурной</w:t>
      </w:r>
      <w:r>
        <w:rPr>
          <w:spacing w:val="-2"/>
        </w:rPr>
        <w:t> </w:t>
      </w:r>
      <w:r>
        <w:rPr/>
        <w:t>практике.</w:t>
      </w:r>
    </w:p>
    <w:p>
      <w:pPr>
        <w:pStyle w:val="BodyText"/>
        <w:spacing w:before="7"/>
        <w:jc w:val="left"/>
        <w:rPr>
          <w:sz w:val="20"/>
        </w:rPr>
      </w:pPr>
    </w:p>
    <w:p>
      <w:pPr>
        <w:spacing w:before="0"/>
        <w:ind w:left="3383" w:right="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2.2.</w:t>
      </w:r>
      <w:r>
        <w:rPr>
          <w:rFonts w:ascii="Tahoma" w:hAnsi="Tahoma"/>
          <w:spacing w:val="-13"/>
          <w:sz w:val="18"/>
        </w:rPr>
        <w:t> </w:t>
      </w:r>
      <w:r>
        <w:rPr>
          <w:rFonts w:ascii="Tahoma" w:hAnsi="Tahoma"/>
          <w:sz w:val="18"/>
        </w:rPr>
        <w:t>Логика</w:t>
      </w:r>
      <w:r>
        <w:rPr>
          <w:rFonts w:ascii="Tahoma" w:hAnsi="Tahoma"/>
          <w:spacing w:val="-14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-12"/>
          <w:sz w:val="18"/>
        </w:rPr>
        <w:t> </w:t>
      </w:r>
      <w:r>
        <w:rPr>
          <w:rFonts w:ascii="Tahoma" w:hAnsi="Tahoma"/>
          <w:sz w:val="18"/>
        </w:rPr>
        <w:t>методика</w:t>
      </w:r>
      <w:r>
        <w:rPr>
          <w:rFonts w:ascii="Tahoma" w:hAnsi="Tahoma"/>
          <w:spacing w:val="-13"/>
          <w:sz w:val="18"/>
        </w:rPr>
        <w:t> </w:t>
      </w:r>
      <w:r>
        <w:rPr>
          <w:rFonts w:ascii="Tahoma" w:hAnsi="Tahoma"/>
          <w:sz w:val="18"/>
        </w:rPr>
        <w:t>построения</w:t>
      </w:r>
      <w:r>
        <w:rPr>
          <w:rFonts w:ascii="Tahoma" w:hAnsi="Tahoma"/>
          <w:spacing w:val="-11"/>
          <w:sz w:val="18"/>
        </w:rPr>
        <w:t> </w:t>
      </w:r>
      <w:r>
        <w:rPr>
          <w:rFonts w:ascii="Tahoma" w:hAnsi="Tahoma"/>
          <w:sz w:val="18"/>
        </w:rPr>
        <w:t>урока*</w:t>
      </w:r>
    </w:p>
    <w:p>
      <w:pPr>
        <w:pStyle w:val="BodyText"/>
        <w:spacing w:line="199" w:lineRule="auto" w:before="164"/>
        <w:ind w:left="2108" w:right="2781" w:firstLine="345"/>
      </w:pPr>
      <w:r>
        <w:rPr>
          <w:b/>
        </w:rPr>
        <w:t>Предпосылки. </w:t>
      </w:r>
      <w:r>
        <w:rPr/>
        <w:t>Ясно, что качество урока в немалой мере обус-</w:t>
      </w:r>
      <w:r>
        <w:rPr>
          <w:spacing w:val="1"/>
        </w:rPr>
        <w:t> </w:t>
      </w:r>
      <w:r>
        <w:rPr/>
        <w:t>ловлено</w:t>
      </w:r>
      <w:r>
        <w:rPr>
          <w:spacing w:val="1"/>
        </w:rPr>
        <w:t> </w:t>
      </w:r>
      <w:r>
        <w:rPr/>
        <w:t>качеством</w:t>
      </w:r>
      <w:r>
        <w:rPr>
          <w:spacing w:val="1"/>
        </w:rPr>
        <w:t> </w:t>
      </w:r>
      <w:r>
        <w:rPr/>
        <w:t>заблаговременной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нему,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включает:</w:t>
      </w:r>
      <w:r>
        <w:rPr>
          <w:spacing w:val="1"/>
        </w:rPr>
        <w:t> </w:t>
      </w:r>
      <w:r>
        <w:rPr/>
        <w:t>проектирование</w:t>
      </w:r>
      <w:r>
        <w:rPr>
          <w:spacing w:val="1"/>
        </w:rPr>
        <w:t> </w:t>
      </w:r>
      <w:r>
        <w:rPr/>
        <w:t>урока,</w:t>
      </w:r>
      <w:r>
        <w:rPr>
          <w:spacing w:val="1"/>
        </w:rPr>
        <w:t> </w:t>
      </w:r>
      <w:r>
        <w:rPr/>
        <w:t>практическую</w:t>
      </w:r>
      <w:r>
        <w:rPr>
          <w:spacing w:val="1"/>
        </w:rPr>
        <w:t> </w:t>
      </w:r>
      <w:r>
        <w:rPr/>
        <w:t>подготовку</w:t>
      </w:r>
      <w:r>
        <w:rPr>
          <w:spacing w:val="1"/>
        </w:rPr>
        <w:t> </w:t>
      </w:r>
      <w:r>
        <w:rPr/>
        <w:t>участ-</w:t>
      </w:r>
      <w:r>
        <w:rPr>
          <w:spacing w:val="-52"/>
        </w:rPr>
        <w:t> </w:t>
      </w:r>
      <w:r>
        <w:rPr/>
        <w:t>ников (в частности, репетиционные приготовления преподавателя и</w:t>
      </w:r>
      <w:r>
        <w:rPr>
          <w:spacing w:val="1"/>
        </w:rPr>
        <w:t> </w:t>
      </w:r>
      <w:r>
        <w:rPr/>
        <w:t>его помощников, предварительное выполнение учащимися домашних</w:t>
      </w:r>
      <w:r>
        <w:rPr>
          <w:spacing w:val="-52"/>
        </w:rPr>
        <w:t> </w:t>
      </w:r>
      <w:r>
        <w:rPr/>
        <w:t>заданий,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данным</w:t>
      </w:r>
      <w:r>
        <w:rPr>
          <w:spacing w:val="1"/>
        </w:rPr>
        <w:t> </w:t>
      </w:r>
      <w:r>
        <w:rPr/>
        <w:t>уроком,)</w:t>
      </w:r>
      <w:r>
        <w:rPr>
          <w:spacing w:val="1"/>
        </w:rPr>
        <w:t> </w:t>
      </w:r>
      <w:r>
        <w:rPr/>
        <w:t>подготовку</w:t>
      </w:r>
      <w:r>
        <w:rPr>
          <w:spacing w:val="1"/>
        </w:rPr>
        <w:t> </w:t>
      </w:r>
      <w:r>
        <w:rPr/>
        <w:t>технических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-1"/>
        </w:rPr>
        <w:t> </w:t>
      </w:r>
      <w:r>
        <w:rPr/>
        <w:t>условий, в</w:t>
      </w:r>
      <w:r>
        <w:rPr>
          <w:spacing w:val="-2"/>
        </w:rPr>
        <w:t> </w:t>
      </w:r>
      <w:r>
        <w:rPr/>
        <w:t>которых он будет проходить.</w:t>
      </w:r>
    </w:p>
    <w:p>
      <w:pPr>
        <w:pStyle w:val="BodyText"/>
        <w:spacing w:line="199" w:lineRule="auto"/>
        <w:ind w:left="2101" w:right="2778" w:firstLine="302"/>
      </w:pPr>
      <w:r>
        <w:rPr/>
        <w:t>Логически определяющую роль в комплексе этих подготовитель-</w:t>
      </w:r>
      <w:r>
        <w:rPr>
          <w:spacing w:val="1"/>
        </w:rPr>
        <w:t> </w:t>
      </w:r>
      <w:r>
        <w:rPr/>
        <w:t>ных мер играет проектирование урока с выработкой его целостной</w:t>
      </w:r>
      <w:r>
        <w:rPr>
          <w:spacing w:val="1"/>
        </w:rPr>
        <w:t> </w:t>
      </w:r>
      <w:r>
        <w:rPr/>
        <w:t>мысленной модели, фиксируемой обычно в форме плана-конспекта,</w:t>
      </w:r>
      <w:r>
        <w:rPr>
          <w:spacing w:val="1"/>
        </w:rPr>
        <w:t> </w:t>
      </w:r>
      <w:r>
        <w:rPr/>
        <w:t>где по возможности четко должны быть намечены его конкретная</w:t>
      </w:r>
      <w:r>
        <w:rPr>
          <w:spacing w:val="1"/>
        </w:rPr>
        <w:t> </w:t>
      </w:r>
      <w:r>
        <w:rPr/>
        <w:t>направленность, содержание и порядок построения. Очевидно, что</w:t>
      </w:r>
      <w:r>
        <w:rPr>
          <w:spacing w:val="1"/>
        </w:rPr>
        <w:t> </w:t>
      </w:r>
      <w:r>
        <w:rPr/>
        <w:t>лишь хорошо построив урок «в голове», можно хорошо построить его</w:t>
      </w:r>
      <w:r>
        <w:rPr>
          <w:spacing w:val="-52"/>
        </w:rPr>
        <w:t> </w:t>
      </w:r>
      <w:r>
        <w:rPr/>
        <w:t>и в натуре. Опорой в его моделировании служат профессиональные</w:t>
      </w:r>
      <w:r>
        <w:rPr>
          <w:spacing w:val="1"/>
        </w:rPr>
        <w:t> </w:t>
      </w:r>
      <w:r>
        <w:rPr/>
        <w:t>знания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практический</w:t>
      </w:r>
      <w:r>
        <w:rPr>
          <w:spacing w:val="1"/>
        </w:rPr>
        <w:t> </w:t>
      </w:r>
      <w:r>
        <w:rPr/>
        <w:t>опыт</w:t>
      </w:r>
      <w:r>
        <w:rPr>
          <w:spacing w:val="1"/>
        </w:rPr>
        <w:t> </w:t>
      </w:r>
      <w:r>
        <w:rPr/>
        <w:t>специалиста,</w:t>
      </w:r>
      <w:r>
        <w:rPr>
          <w:spacing w:val="1"/>
        </w:rPr>
        <w:t> </w:t>
      </w:r>
      <w:r>
        <w:rPr/>
        <w:t>материалы</w:t>
      </w:r>
      <w:r>
        <w:rPr>
          <w:spacing w:val="1"/>
        </w:rPr>
        <w:t> </w:t>
      </w:r>
      <w:r>
        <w:rPr/>
        <w:t>пред-</w:t>
      </w:r>
      <w:r>
        <w:rPr>
          <w:spacing w:val="-52"/>
        </w:rPr>
        <w:t> </w:t>
      </w:r>
      <w:r>
        <w:rPr/>
        <w:t>шествующего</w:t>
      </w:r>
      <w:r>
        <w:rPr>
          <w:spacing w:val="1"/>
        </w:rPr>
        <w:t> </w:t>
      </w:r>
      <w:r>
        <w:rPr/>
        <w:t>последовательного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контрольные</w:t>
      </w:r>
      <w:r>
        <w:rPr>
          <w:spacing w:val="1"/>
        </w:rPr>
        <w:t> </w:t>
      </w:r>
      <w:r>
        <w:rPr/>
        <w:t>данные,</w:t>
      </w:r>
      <w:r>
        <w:rPr>
          <w:spacing w:val="1"/>
        </w:rPr>
        <w:t> </w:t>
      </w:r>
      <w:r>
        <w:rPr/>
        <w:t>позволяющие</w:t>
      </w:r>
      <w:r>
        <w:rPr>
          <w:spacing w:val="1"/>
        </w:rPr>
        <w:t> </w:t>
      </w:r>
      <w:r>
        <w:rPr/>
        <w:t>сделать</w:t>
      </w:r>
      <w:r>
        <w:rPr>
          <w:spacing w:val="1"/>
        </w:rPr>
        <w:t> </w:t>
      </w:r>
      <w:r>
        <w:rPr/>
        <w:t>заключение</w:t>
      </w:r>
      <w:r>
        <w:rPr>
          <w:spacing w:val="1"/>
        </w:rPr>
        <w:t> </w:t>
      </w:r>
      <w:r>
        <w:rPr/>
        <w:t>о возмож-</w:t>
      </w:r>
      <w:r>
        <w:rPr>
          <w:spacing w:val="1"/>
        </w:rPr>
        <w:t> </w:t>
      </w:r>
      <w:r>
        <w:rPr/>
        <w:t>ностях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реальной</w:t>
      </w:r>
      <w:r>
        <w:rPr>
          <w:spacing w:val="1"/>
        </w:rPr>
        <w:t> </w:t>
      </w:r>
      <w:r>
        <w:rPr/>
        <w:t>готовности</w:t>
      </w:r>
      <w:r>
        <w:rPr>
          <w:spacing w:val="1"/>
        </w:rPr>
        <w:t> </w:t>
      </w:r>
      <w:r>
        <w:rPr/>
        <w:t>воспитываемых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осуществлению</w:t>
      </w:r>
      <w:r>
        <w:rPr>
          <w:spacing w:val="1"/>
        </w:rPr>
        <w:t> </w:t>
      </w:r>
      <w:r>
        <w:rPr/>
        <w:t>намечаемых</w:t>
      </w:r>
      <w:r>
        <w:rPr>
          <w:spacing w:val="-1"/>
        </w:rPr>
        <w:t> </w:t>
      </w:r>
      <w:r>
        <w:rPr/>
        <w:t>задач</w:t>
      </w:r>
      <w:r>
        <w:rPr>
          <w:spacing w:val="-3"/>
        </w:rPr>
        <w:t> </w:t>
      </w:r>
      <w:r>
        <w:rPr/>
        <w:t>(подробнее см.</w:t>
      </w:r>
      <w:r>
        <w:rPr>
          <w:spacing w:val="-3"/>
        </w:rPr>
        <w:t> </w:t>
      </w:r>
      <w:r>
        <w:rPr/>
        <w:t>гл.</w:t>
      </w:r>
      <w:r>
        <w:rPr>
          <w:spacing w:val="-1"/>
        </w:rPr>
        <w:t> </w:t>
      </w:r>
      <w:r>
        <w:rPr/>
        <w:t>XI).</w:t>
      </w:r>
    </w:p>
    <w:p>
      <w:pPr>
        <w:pStyle w:val="BodyText"/>
        <w:spacing w:line="199" w:lineRule="auto"/>
        <w:ind w:left="2101" w:right="2790" w:firstLine="316"/>
      </w:pPr>
      <w:r>
        <w:rPr/>
        <w:t>Моделирование</w:t>
      </w:r>
      <w:r>
        <w:rPr>
          <w:spacing w:val="1"/>
        </w:rPr>
        <w:t> </w:t>
      </w:r>
      <w:r>
        <w:rPr/>
        <w:t>урока</w:t>
      </w:r>
      <w:r>
        <w:rPr>
          <w:spacing w:val="1"/>
        </w:rPr>
        <w:t> </w:t>
      </w:r>
      <w:r>
        <w:rPr/>
        <w:t>предполагает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включает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важнейшего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слагаемого</w:t>
      </w:r>
      <w:r>
        <w:rPr>
          <w:spacing w:val="1"/>
        </w:rPr>
        <w:t> </w:t>
      </w:r>
      <w:r>
        <w:rPr/>
        <w:t>корректную</w:t>
      </w:r>
      <w:r>
        <w:rPr>
          <w:spacing w:val="1"/>
        </w:rPr>
        <w:t> </w:t>
      </w:r>
      <w:r>
        <w:rPr/>
        <w:t>постановку</w:t>
      </w:r>
      <w:r>
        <w:rPr>
          <w:spacing w:val="1"/>
        </w:rPr>
        <w:t> </w:t>
      </w:r>
      <w:r>
        <w:rPr/>
        <w:t>урочных</w:t>
      </w:r>
      <w:r>
        <w:rPr>
          <w:spacing w:val="1"/>
        </w:rPr>
        <w:t> </w:t>
      </w:r>
      <w:r>
        <w:rPr/>
        <w:t>задач.</w:t>
      </w:r>
      <w:r>
        <w:rPr>
          <w:spacing w:val="1"/>
        </w:rPr>
        <w:t> </w:t>
      </w:r>
      <w:r>
        <w:rPr/>
        <w:t>Логика</w:t>
      </w:r>
      <w:r>
        <w:rPr>
          <w:spacing w:val="1"/>
        </w:rPr>
        <w:t> </w:t>
      </w:r>
      <w:r>
        <w:rPr/>
        <w:t>ее,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показано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гл.</w:t>
      </w:r>
      <w:r>
        <w:rPr>
          <w:spacing w:val="1"/>
        </w:rPr>
        <w:t> </w:t>
      </w:r>
      <w:r>
        <w:rPr/>
        <w:t>I—IX,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логика</w:t>
      </w:r>
      <w:r>
        <w:rPr>
          <w:spacing w:val="1"/>
        </w:rPr>
        <w:t> </w:t>
      </w:r>
      <w:r>
        <w:rPr/>
        <w:t>последовательной конкретизации долговременных задач, решаемых в</w:t>
      </w:r>
      <w:r>
        <w:rPr>
          <w:spacing w:val="-52"/>
        </w:rPr>
        <w:t> </w:t>
      </w:r>
      <w:r>
        <w:rPr/>
        <w:t>аспекте обучения двигательным действиям, воспитания физических и</w:t>
      </w:r>
      <w:r>
        <w:rPr>
          <w:spacing w:val="-52"/>
        </w:rPr>
        <w:t> </w:t>
      </w:r>
      <w:r>
        <w:rPr/>
        <w:t>связанных с ними способностей, применительно к закономерностям и</w:t>
      </w:r>
      <w:r>
        <w:rPr>
          <w:spacing w:val="-52"/>
        </w:rPr>
        <w:t> </w:t>
      </w:r>
      <w:r>
        <w:rPr/>
        <w:t>конкретным условиям реализации их в системе занятий, где каждое</w:t>
      </w:r>
      <w:r>
        <w:rPr>
          <w:spacing w:val="1"/>
        </w:rPr>
        <w:t> </w:t>
      </w:r>
      <w:r>
        <w:rPr/>
        <w:t>отдельное</w:t>
      </w:r>
      <w:r>
        <w:rPr>
          <w:spacing w:val="1"/>
        </w:rPr>
        <w:t> </w:t>
      </w:r>
      <w:r>
        <w:rPr/>
        <w:t>занятие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вносить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некоторый</w:t>
      </w:r>
      <w:r>
        <w:rPr>
          <w:spacing w:val="1"/>
        </w:rPr>
        <w:t> </w:t>
      </w:r>
      <w:r>
        <w:rPr/>
        <w:t>парциальный</w:t>
      </w:r>
      <w:r>
        <w:rPr>
          <w:spacing w:val="1"/>
        </w:rPr>
        <w:t> </w:t>
      </w:r>
      <w:r>
        <w:rPr/>
        <w:t>(частичный)</w:t>
      </w:r>
      <w:r>
        <w:rPr>
          <w:spacing w:val="1"/>
        </w:rPr>
        <w:t> </w:t>
      </w:r>
      <w:r>
        <w:rPr/>
        <w:t>вклад</w:t>
      </w:r>
      <w:r>
        <w:rPr>
          <w:spacing w:val="-1"/>
        </w:rPr>
        <w:t> </w:t>
      </w:r>
      <w:r>
        <w:rPr/>
        <w:t>в</w:t>
      </w:r>
      <w:r>
        <w:rPr>
          <w:spacing w:val="54"/>
        </w:rPr>
        <w:t> </w:t>
      </w:r>
      <w:r>
        <w:rPr/>
        <w:t>осуществление</w:t>
      </w:r>
      <w:r>
        <w:rPr>
          <w:spacing w:val="54"/>
        </w:rPr>
        <w:t> </w:t>
      </w:r>
      <w:r>
        <w:rPr/>
        <w:t>этапной</w:t>
      </w:r>
      <w:r>
        <w:rPr>
          <w:spacing w:val="54"/>
        </w:rPr>
        <w:t> </w:t>
      </w:r>
      <w:r>
        <w:rPr/>
        <w:t>цели.</w:t>
      </w:r>
    </w:p>
    <w:p>
      <w:pPr>
        <w:pStyle w:val="BodyText"/>
        <w:spacing w:before="4"/>
        <w:jc w:val="left"/>
        <w:rPr>
          <w:sz w:val="19"/>
        </w:rPr>
      </w:pPr>
    </w:p>
    <w:p>
      <w:pPr>
        <w:spacing w:line="192" w:lineRule="auto" w:before="0"/>
        <w:ind w:left="2108" w:right="2769" w:firstLine="352"/>
        <w:jc w:val="both"/>
        <w:rPr>
          <w:sz w:val="18"/>
        </w:rPr>
      </w:pPr>
      <w:r>
        <w:rPr>
          <w:sz w:val="18"/>
        </w:rPr>
        <w:t>*</w:t>
      </w:r>
      <w:r>
        <w:rPr>
          <w:spacing w:val="1"/>
          <w:sz w:val="18"/>
        </w:rPr>
        <w:t> </w:t>
      </w:r>
      <w:r>
        <w:rPr>
          <w:sz w:val="18"/>
        </w:rPr>
        <w:t>Термин</w:t>
      </w:r>
      <w:r>
        <w:rPr>
          <w:spacing w:val="1"/>
          <w:sz w:val="18"/>
        </w:rPr>
        <w:t> </w:t>
      </w:r>
      <w:r>
        <w:rPr>
          <w:sz w:val="18"/>
        </w:rPr>
        <w:t>«урок»</w:t>
      </w:r>
      <w:r>
        <w:rPr>
          <w:spacing w:val="1"/>
          <w:sz w:val="18"/>
        </w:rPr>
        <w:t> </w:t>
      </w:r>
      <w:r>
        <w:rPr>
          <w:sz w:val="18"/>
        </w:rPr>
        <w:t>здесь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далее</w:t>
      </w:r>
      <w:r>
        <w:rPr>
          <w:spacing w:val="1"/>
          <w:sz w:val="18"/>
        </w:rPr>
        <w:t> </w:t>
      </w:r>
      <w:r>
        <w:rPr>
          <w:sz w:val="18"/>
        </w:rPr>
        <w:t>применяется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краткого</w:t>
      </w:r>
      <w:r>
        <w:rPr>
          <w:spacing w:val="1"/>
          <w:sz w:val="18"/>
        </w:rPr>
        <w:t> </w:t>
      </w:r>
      <w:r>
        <w:rPr>
          <w:sz w:val="18"/>
        </w:rPr>
        <w:t>обозначения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собственно-урочных, так и подобных им по основным признакам занятий. Излагае-</w:t>
      </w:r>
      <w:r>
        <w:rPr>
          <w:spacing w:val="1"/>
          <w:sz w:val="18"/>
        </w:rPr>
        <w:t> </w:t>
      </w:r>
      <w:r>
        <w:rPr>
          <w:sz w:val="18"/>
        </w:rPr>
        <w:t>мые в этом контексте положения относятся, иначе говоря, ко всем урочным формам</w:t>
      </w:r>
      <w:r>
        <w:rPr>
          <w:spacing w:val="1"/>
          <w:sz w:val="18"/>
        </w:rPr>
        <w:t> </w:t>
      </w:r>
      <w:r>
        <w:rPr>
          <w:sz w:val="18"/>
        </w:rPr>
        <w:t>занятий, представленным в физическом воспитании, в том числе и к тренировочным</w:t>
      </w:r>
      <w:r>
        <w:rPr>
          <w:spacing w:val="1"/>
          <w:sz w:val="18"/>
        </w:rPr>
        <w:t> </w:t>
      </w:r>
      <w:r>
        <w:rPr>
          <w:sz w:val="18"/>
        </w:rPr>
        <w:t>занятиям</w:t>
      </w:r>
      <w:r>
        <w:rPr>
          <w:spacing w:val="-2"/>
          <w:sz w:val="18"/>
        </w:rPr>
        <w:t> </w:t>
      </w:r>
      <w:r>
        <w:rPr>
          <w:sz w:val="18"/>
        </w:rPr>
        <w:t>урочного</w:t>
      </w:r>
      <w:r>
        <w:rPr>
          <w:spacing w:val="1"/>
          <w:sz w:val="18"/>
        </w:rPr>
        <w:t> </w:t>
      </w:r>
      <w:r>
        <w:rPr>
          <w:sz w:val="18"/>
        </w:rPr>
        <w:t>типа.</w:t>
      </w:r>
    </w:p>
    <w:p>
      <w:pPr>
        <w:spacing w:before="120"/>
        <w:ind w:left="3361" w:right="0" w:firstLine="0"/>
        <w:jc w:val="left"/>
        <w:rPr>
          <w:sz w:val="18"/>
        </w:rPr>
      </w:pPr>
      <w:r>
        <w:rPr>
          <w:sz w:val="18"/>
        </w:rPr>
        <w:t>329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before="11"/>
        <w:jc w:val="left"/>
        <w:rPr>
          <w:sz w:val="11"/>
        </w:rPr>
      </w:pPr>
    </w:p>
    <w:p>
      <w:pPr>
        <w:pStyle w:val="BodyText"/>
        <w:spacing w:line="199" w:lineRule="auto" w:before="126"/>
        <w:ind w:left="2281" w:right="2549"/>
      </w:pPr>
      <w:r>
        <w:rPr/>
        <w:pict>
          <v:line style="position:absolute;mso-position-horizontal-relative:page;mso-position-vertical-relative:paragraph;z-index:15747072" from="470.649994pt,-6.87626pt" to="470.649994pt,44.22374pt" stroked="true" strokeweight=".35pt" strokecolor="#000000">
            <v:stroke dashstyle="solid"/>
            <w10:wrap type="none"/>
          </v:line>
        </w:pict>
      </w:r>
      <w:r>
        <w:rPr/>
        <w:t>Проектируя</w:t>
      </w:r>
      <w:r>
        <w:rPr>
          <w:spacing w:val="1"/>
        </w:rPr>
        <w:t> </w:t>
      </w:r>
      <w:r>
        <w:rPr/>
        <w:t>очередной</w:t>
      </w:r>
      <w:r>
        <w:rPr>
          <w:spacing w:val="1"/>
        </w:rPr>
        <w:t> </w:t>
      </w:r>
      <w:r>
        <w:rPr/>
        <w:t>урок,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всего,</w:t>
      </w:r>
      <w:r>
        <w:rPr>
          <w:spacing w:val="1"/>
        </w:rPr>
        <w:t> </w:t>
      </w:r>
      <w:r>
        <w:rPr/>
        <w:t>исходи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крупной</w:t>
      </w:r>
      <w:r>
        <w:rPr>
          <w:spacing w:val="1"/>
        </w:rPr>
        <w:t> </w:t>
      </w:r>
      <w:r>
        <w:rPr/>
        <w:t>цели,</w:t>
      </w:r>
      <w:r>
        <w:rPr>
          <w:spacing w:val="1"/>
        </w:rPr>
        <w:t> </w:t>
      </w:r>
      <w:r>
        <w:rPr/>
        <w:t>реалистично</w:t>
      </w:r>
      <w:r>
        <w:rPr>
          <w:spacing w:val="1"/>
        </w:rPr>
        <w:t> </w:t>
      </w:r>
      <w:r>
        <w:rPr/>
        <w:t>наметить</w:t>
      </w:r>
      <w:r>
        <w:rPr>
          <w:spacing w:val="1"/>
        </w:rPr>
        <w:t> </w:t>
      </w:r>
      <w:r>
        <w:rPr/>
        <w:t>тот</w:t>
      </w:r>
      <w:r>
        <w:rPr>
          <w:spacing w:val="1"/>
        </w:rPr>
        <w:t> </w:t>
      </w:r>
      <w:r>
        <w:rPr/>
        <w:t>вклад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реализацию</w:t>
      </w:r>
      <w:r>
        <w:rPr>
          <w:spacing w:val="1"/>
        </w:rPr>
        <w:t> </w:t>
      </w:r>
      <w:r>
        <w:rPr/>
        <w:t>который должен и может быть сделан в рамках данного урока Важно</w:t>
      </w:r>
      <w:r>
        <w:rPr>
          <w:spacing w:val="1"/>
        </w:rPr>
        <w:t> </w:t>
      </w:r>
      <w:r>
        <w:rPr/>
        <w:t>при этом выразить задачи в предметно-конкретной форме, вплоть до</w:t>
      </w:r>
      <w:r>
        <w:rPr>
          <w:spacing w:val="1"/>
        </w:rPr>
        <w:t> </w:t>
      </w:r>
      <w:r>
        <w:rPr/>
        <w:t>наметки</w:t>
      </w:r>
      <w:r>
        <w:rPr>
          <w:spacing w:val="1"/>
        </w:rPr>
        <w:t> </w:t>
      </w:r>
      <w:r>
        <w:rPr/>
        <w:t>количественных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урока,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определением,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необходи-мых</w:t>
      </w:r>
      <w:r>
        <w:rPr>
          <w:spacing w:val="1"/>
        </w:rPr>
        <w:t> </w:t>
      </w:r>
      <w:r>
        <w:rPr/>
        <w:t>пространственных,</w:t>
      </w:r>
      <w:r>
        <w:rPr>
          <w:spacing w:val="1"/>
        </w:rPr>
        <w:t> </w:t>
      </w:r>
      <w:r>
        <w:rPr/>
        <w:t>скоростных,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величины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сдвигов,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эффекта,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всяком</w:t>
      </w:r>
      <w:r>
        <w:rPr>
          <w:spacing w:val="1"/>
        </w:rPr>
        <w:t> </w:t>
      </w:r>
      <w:r>
        <w:rPr/>
        <w:t>случае,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нельзя</w:t>
      </w:r>
      <w:r>
        <w:rPr>
          <w:spacing w:val="1"/>
        </w:rPr>
        <w:t> </w:t>
      </w:r>
      <w:r>
        <w:rPr/>
        <w:t>довольствоваться слишком общей постановкой задач (вроде «обучить</w:t>
      </w:r>
      <w:r>
        <w:rPr>
          <w:spacing w:val="1"/>
        </w:rPr>
        <w:t> </w:t>
      </w:r>
      <w:r>
        <w:rPr/>
        <w:t>бегу», «научить игре», «воспитать выносливость», «раз-вить силу» и</w:t>
      </w:r>
      <w:r>
        <w:rPr>
          <w:spacing w:val="1"/>
        </w:rPr>
        <w:t> </w:t>
      </w:r>
      <w:r>
        <w:rPr/>
        <w:t>т.п.),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направляющая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стимулирующая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практических</w:t>
      </w:r>
      <w:r>
        <w:rPr>
          <w:spacing w:val="1"/>
        </w:rPr>
        <w:t> </w:t>
      </w:r>
      <w:r>
        <w:rPr/>
        <w:t>установок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действию</w:t>
      </w:r>
      <w:r>
        <w:rPr>
          <w:spacing w:val="1"/>
        </w:rPr>
        <w:t> </w:t>
      </w:r>
      <w:r>
        <w:rPr/>
        <w:t>прямо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конкретности.</w:t>
      </w:r>
    </w:p>
    <w:p>
      <w:pPr>
        <w:pStyle w:val="BodyText"/>
        <w:spacing w:line="199" w:lineRule="auto"/>
        <w:ind w:left="2295" w:right="2552"/>
      </w:pPr>
      <w:r>
        <w:rPr>
          <w:i/>
        </w:rPr>
        <w:t>Q</w:t>
      </w:r>
      <w:r>
        <w:rPr>
          <w:i/>
          <w:spacing w:val="1"/>
        </w:rPr>
        <w:t> </w:t>
      </w:r>
      <w:r>
        <w:rPr/>
        <w:t>Подготовительная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урока.</w:t>
      </w:r>
      <w:r>
        <w:rPr>
          <w:spacing w:val="1"/>
        </w:rPr>
        <w:t> </w:t>
      </w:r>
      <w:r>
        <w:rPr/>
        <w:t>Ближайшие</w:t>
      </w:r>
      <w:r>
        <w:rPr>
          <w:spacing w:val="1"/>
        </w:rPr>
        <w:t> </w:t>
      </w:r>
      <w:r>
        <w:rPr/>
        <w:t>предпосылки</w:t>
      </w:r>
      <w:r>
        <w:rPr>
          <w:spacing w:val="1"/>
        </w:rPr>
        <w:t> </w:t>
      </w:r>
      <w:r>
        <w:rPr/>
        <w:t>реализации намеченных задач в уроке должны быть созданы в ходе</w:t>
      </w:r>
      <w:r>
        <w:rPr>
          <w:spacing w:val="1"/>
        </w:rPr>
        <w:t> </w:t>
      </w:r>
      <w:r>
        <w:rPr/>
        <w:t>самого</w:t>
      </w:r>
      <w:r>
        <w:rPr>
          <w:spacing w:val="1"/>
        </w:rPr>
        <w:t> </w:t>
      </w:r>
      <w:r>
        <w:rPr/>
        <w:t>урока,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подготовительной</w:t>
      </w:r>
      <w:r>
        <w:rPr>
          <w:spacing w:val="1"/>
        </w:rPr>
        <w:t> </w:t>
      </w:r>
      <w:r>
        <w:rPr/>
        <w:t>части,</w:t>
      </w:r>
      <w:r>
        <w:rPr>
          <w:spacing w:val="1"/>
        </w:rPr>
        <w:t> </w:t>
      </w:r>
      <w:r>
        <w:rPr/>
        <w:t>Первостепенную роль в этом отношении играют вводно-организую-</w:t>
      </w:r>
      <w:r>
        <w:rPr>
          <w:spacing w:val="1"/>
        </w:rPr>
        <w:t> </w:t>
      </w:r>
      <w:r>
        <w:rPr/>
        <w:t>щие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установочные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специальная</w:t>
      </w:r>
      <w:r>
        <w:rPr>
          <w:spacing w:val="1"/>
        </w:rPr>
        <w:t> </w:t>
      </w:r>
      <w:r>
        <w:rPr/>
        <w:t>разминка,</w:t>
      </w:r>
      <w:r>
        <w:rPr>
          <w:spacing w:val="1"/>
        </w:rPr>
        <w:t> </w:t>
      </w:r>
      <w:r>
        <w:rPr/>
        <w:t>являющиеся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стержневыми</w:t>
      </w:r>
      <w:r>
        <w:rPr>
          <w:spacing w:val="1"/>
        </w:rPr>
        <w:t> </w:t>
      </w:r>
      <w:r>
        <w:rPr/>
        <w:t>компонентами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урока^(в ней по необходимости выполняют и действия, связанные с</w:t>
      </w:r>
      <w:r>
        <w:rPr>
          <w:spacing w:val="1"/>
        </w:rPr>
        <w:t> </w:t>
      </w:r>
      <w:r>
        <w:rPr/>
        <w:t>подготовкой</w:t>
      </w:r>
      <w:r>
        <w:rPr>
          <w:spacing w:val="1"/>
        </w:rPr>
        <w:t> </w:t>
      </w:r>
      <w:r>
        <w:rPr/>
        <w:t>внешних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занятия,</w:t>
      </w:r>
      <w:r>
        <w:rPr>
          <w:spacing w:val="1"/>
        </w:rPr>
        <w:t> </w:t>
      </w:r>
      <w:r>
        <w:rPr/>
        <w:t>переводом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рабочее</w:t>
      </w:r>
      <w:r>
        <w:rPr>
          <w:spacing w:val="1"/>
        </w:rPr>
        <w:t> </w:t>
      </w:r>
      <w:r>
        <w:rPr/>
        <w:t>положение тренажерных и других вспомогательных устройств и т.п.;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затрат</w:t>
      </w:r>
      <w:r>
        <w:rPr>
          <w:spacing w:val="1"/>
        </w:rPr>
        <w:t> </w:t>
      </w:r>
      <w:r>
        <w:rPr/>
        <w:t>урочного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следует,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минимизировать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заблаговременной</w:t>
      </w:r>
      <w:r>
        <w:rPr>
          <w:spacing w:val="-1"/>
        </w:rPr>
        <w:t> </w:t>
      </w:r>
      <w:r>
        <w:rPr/>
        <w:t>подготовки к уроку).</w:t>
      </w:r>
    </w:p>
    <w:p>
      <w:pPr>
        <w:pStyle w:val="BodyText"/>
        <w:spacing w:line="199" w:lineRule="auto"/>
        <w:ind w:left="2295" w:right="2552" w:firstLine="331"/>
      </w:pPr>
      <w:r>
        <w:rPr/>
        <w:t>Групповое</w:t>
      </w:r>
      <w:r>
        <w:rPr>
          <w:spacing w:val="1"/>
        </w:rPr>
        <w:t> </w:t>
      </w:r>
      <w:r>
        <w:rPr/>
        <w:t>урочное</w:t>
      </w:r>
      <w:r>
        <w:rPr>
          <w:spacing w:val="1"/>
        </w:rPr>
        <w:t> </w:t>
      </w:r>
      <w:r>
        <w:rPr/>
        <w:t>занятие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воспитании</w:t>
      </w:r>
      <w:r>
        <w:rPr>
          <w:spacing w:val="1"/>
        </w:rPr>
        <w:t> </w:t>
      </w:r>
      <w:r>
        <w:rPr/>
        <w:t>тради-</w:t>
      </w:r>
      <w:r>
        <w:rPr>
          <w:spacing w:val="1"/>
        </w:rPr>
        <w:t> </w:t>
      </w:r>
      <w:r>
        <w:rPr/>
        <w:t>ционно</w:t>
      </w:r>
      <w:r>
        <w:rPr>
          <w:spacing w:val="1"/>
        </w:rPr>
        <w:t> </w:t>
      </w:r>
      <w:r>
        <w:rPr/>
        <w:t>принято</w:t>
      </w:r>
      <w:r>
        <w:rPr>
          <w:spacing w:val="1"/>
        </w:rPr>
        <w:t> </w:t>
      </w:r>
      <w:r>
        <w:rPr/>
        <w:t>открывать</w:t>
      </w:r>
      <w:r>
        <w:rPr>
          <w:spacing w:val="1"/>
        </w:rPr>
        <w:t> </w:t>
      </w:r>
      <w:r>
        <w:rPr>
          <w:i/>
        </w:rPr>
        <w:t>вводным,</w:t>
      </w:r>
      <w:r>
        <w:rPr>
          <w:i/>
          <w:spacing w:val="1"/>
        </w:rPr>
        <w:t> </w:t>
      </w:r>
      <w:r>
        <w:rPr>
          <w:i/>
        </w:rPr>
        <w:t>ритуалом,</w:t>
      </w:r>
      <w:r>
        <w:rPr>
          <w:i/>
          <w:spacing w:val="1"/>
        </w:rPr>
        <w:t> </w:t>
      </w:r>
      <w:r>
        <w:rPr/>
        <w:t>включающим,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общее</w:t>
      </w:r>
      <w:r>
        <w:rPr>
          <w:spacing w:val="1"/>
        </w:rPr>
        <w:t> </w:t>
      </w:r>
      <w:r>
        <w:rPr/>
        <w:t>построение</w:t>
      </w:r>
      <w:r>
        <w:rPr>
          <w:spacing w:val="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(класса,</w:t>
      </w:r>
      <w:r>
        <w:rPr>
          <w:spacing w:val="1"/>
        </w:rPr>
        <w:t> </w:t>
      </w:r>
      <w:r>
        <w:rPr/>
        <w:t>секции),</w:t>
      </w:r>
      <w:r>
        <w:rPr>
          <w:spacing w:val="1"/>
        </w:rPr>
        <w:t> </w:t>
      </w:r>
      <w:r>
        <w:rPr/>
        <w:t>рапорт</w:t>
      </w:r>
      <w:r>
        <w:rPr>
          <w:spacing w:val="1"/>
        </w:rPr>
        <w:t> </w:t>
      </w:r>
      <w:r>
        <w:rPr/>
        <w:t>веду-</w:t>
      </w:r>
      <w:r>
        <w:rPr>
          <w:spacing w:val="1"/>
        </w:rPr>
        <w:t> </w:t>
      </w:r>
      <w:r>
        <w:rPr/>
        <w:t>щему,</w:t>
      </w:r>
      <w:r>
        <w:rPr>
          <w:spacing w:val="1"/>
        </w:rPr>
        <w:t> </w:t>
      </w:r>
      <w:r>
        <w:rPr/>
        <w:t>взаимное</w:t>
      </w:r>
      <w:r>
        <w:rPr>
          <w:spacing w:val="1"/>
        </w:rPr>
        <w:t> </w:t>
      </w:r>
      <w:r>
        <w:rPr/>
        <w:t>приветствие.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ритуал,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видоизменяется,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особенностей контингента занимающихся, но в принципе не теряет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значения</w:t>
      </w:r>
      <w:r>
        <w:rPr>
          <w:spacing w:val="1"/>
        </w:rPr>
        <w:t> </w:t>
      </w:r>
      <w:r>
        <w:rPr/>
        <w:t>(подчас</w:t>
      </w:r>
      <w:r>
        <w:rPr>
          <w:spacing w:val="1"/>
        </w:rPr>
        <w:t> </w:t>
      </w:r>
      <w:r>
        <w:rPr/>
        <w:t>наблюдаемое</w:t>
      </w:r>
      <w:r>
        <w:rPr>
          <w:spacing w:val="1"/>
        </w:rPr>
        <w:t> </w:t>
      </w:r>
      <w:r>
        <w:rPr/>
        <w:t>пренебрежительное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формальное отношение к нему свидетельствует отнюдь не о лучшем</w:t>
      </w:r>
      <w:r>
        <w:rPr>
          <w:spacing w:val="1"/>
        </w:rPr>
        <w:t> </w:t>
      </w:r>
      <w:r>
        <w:rPr/>
        <w:t>подходе к делу). Такое введение в урок, несомненно, способствует</w:t>
      </w:r>
      <w:r>
        <w:rPr>
          <w:spacing w:val="1"/>
        </w:rPr>
        <w:t> </w:t>
      </w:r>
      <w:r>
        <w:rPr/>
        <w:t>консолидации</w:t>
      </w:r>
      <w:r>
        <w:rPr>
          <w:spacing w:val="1"/>
        </w:rPr>
        <w:t> </w:t>
      </w:r>
      <w:r>
        <w:rPr/>
        <w:t>группы,</w:t>
      </w:r>
      <w:r>
        <w:rPr>
          <w:spacing w:val="1"/>
        </w:rPr>
        <w:t> </w:t>
      </w:r>
      <w:r>
        <w:rPr/>
        <w:t>настройке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дело,</w:t>
      </w:r>
      <w:r>
        <w:rPr>
          <w:spacing w:val="1"/>
        </w:rPr>
        <w:t> </w:t>
      </w:r>
      <w:r>
        <w:rPr/>
        <w:t>установлению</w:t>
      </w:r>
      <w:r>
        <w:rPr>
          <w:spacing w:val="1"/>
        </w:rPr>
        <w:t> </w:t>
      </w:r>
      <w:r>
        <w:rPr/>
        <w:t>соответ-</w:t>
      </w:r>
      <w:r>
        <w:rPr>
          <w:spacing w:val="1"/>
        </w:rPr>
        <w:t> </w:t>
      </w:r>
      <w:r>
        <w:rPr/>
        <w:t>ствующего стиля взаимоотношений между педагогом и учениками.</w:t>
      </w:r>
      <w:r>
        <w:rPr>
          <w:spacing w:val="1"/>
        </w:rPr>
        <w:t> </w:t>
      </w:r>
      <w:r>
        <w:rPr/>
        <w:t>Обычно тут же — в самом начале подготовительной части — педагог</w:t>
      </w:r>
      <w:r>
        <w:rPr>
          <w:spacing w:val="1"/>
        </w:rPr>
        <w:t> </w:t>
      </w:r>
      <w:r>
        <w:rPr/>
        <w:t>предметно ориентирует занимающихся на выполнение главной задачи</w:t>
      </w:r>
      <w:r>
        <w:rPr>
          <w:spacing w:val="-52"/>
        </w:rPr>
        <w:t> </w:t>
      </w:r>
      <w:r>
        <w:rPr/>
        <w:t>урока,</w:t>
      </w:r>
      <w:r>
        <w:rPr>
          <w:spacing w:val="1"/>
        </w:rPr>
        <w:t> </w:t>
      </w:r>
      <w:r>
        <w:rPr/>
        <w:t>опираясь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сообщенную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информацию.</w:t>
      </w:r>
      <w:r>
        <w:rPr>
          <w:spacing w:val="1"/>
        </w:rPr>
        <w:t> </w:t>
      </w:r>
      <w:r>
        <w:rPr/>
        <w:t>Эта</w:t>
      </w:r>
      <w:r>
        <w:rPr>
          <w:spacing w:val="1"/>
        </w:rPr>
        <w:t> </w:t>
      </w:r>
      <w:r>
        <w:rPr/>
        <w:t>вводная</w:t>
      </w:r>
      <w:r>
        <w:rPr>
          <w:spacing w:val="1"/>
        </w:rPr>
        <w:t> </w:t>
      </w:r>
      <w:r>
        <w:rPr/>
        <w:t>постановка главной задачи должна быть конкретной, но свободной от</w:t>
      </w:r>
      <w:r>
        <w:rPr>
          <w:spacing w:val="1"/>
        </w:rPr>
        <w:t> </w:t>
      </w:r>
      <w:r>
        <w:rPr/>
        <w:t>лишних подробностей; детализировать же ее в виде частных задач</w:t>
      </w:r>
      <w:r>
        <w:rPr>
          <w:spacing w:val="1"/>
        </w:rPr>
        <w:t> </w:t>
      </w:r>
      <w:r>
        <w:rPr/>
        <w:t>уместнее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разминки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55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части</w:t>
      </w:r>
      <w:r>
        <w:rPr>
          <w:spacing w:val="-1"/>
        </w:rPr>
        <w:t> </w:t>
      </w:r>
      <w:r>
        <w:rPr/>
        <w:t>урока.</w:t>
      </w:r>
    </w:p>
    <w:p>
      <w:pPr>
        <w:pStyle w:val="BodyText"/>
        <w:spacing w:line="180" w:lineRule="exact"/>
        <w:ind w:left="2626"/>
      </w:pPr>
      <w:r>
        <w:rPr/>
        <w:t>Наиболее</w:t>
      </w:r>
      <w:r>
        <w:rPr>
          <w:spacing w:val="17"/>
        </w:rPr>
        <w:t> </w:t>
      </w:r>
      <w:r>
        <w:rPr/>
        <w:t>значительную</w:t>
      </w:r>
      <w:r>
        <w:rPr>
          <w:spacing w:val="16"/>
        </w:rPr>
        <w:t> </w:t>
      </w:r>
      <w:r>
        <w:rPr/>
        <w:t>долю</w:t>
      </w:r>
      <w:r>
        <w:rPr>
          <w:spacing w:val="19"/>
        </w:rPr>
        <w:t> </w:t>
      </w:r>
      <w:r>
        <w:rPr/>
        <w:t>времени</w:t>
      </w:r>
      <w:r>
        <w:rPr>
          <w:spacing w:val="17"/>
        </w:rPr>
        <w:t> </w:t>
      </w:r>
      <w:r>
        <w:rPr/>
        <w:t>и</w:t>
      </w:r>
      <w:r>
        <w:rPr>
          <w:spacing w:val="18"/>
        </w:rPr>
        <w:t> </w:t>
      </w:r>
      <w:r>
        <w:rPr/>
        <w:t>энергии,</w:t>
      </w:r>
      <w:r>
        <w:rPr>
          <w:spacing w:val="17"/>
        </w:rPr>
        <w:t> </w:t>
      </w:r>
      <w:r>
        <w:rPr/>
        <w:t>затрачиваемых</w:t>
      </w:r>
    </w:p>
    <w:p>
      <w:pPr>
        <w:pStyle w:val="BodyText"/>
        <w:spacing w:line="199" w:lineRule="auto"/>
        <w:ind w:left="2310" w:right="2583"/>
      </w:pPr>
      <w:r>
        <w:rPr/>
        <w:t>в</w:t>
      </w:r>
      <w:r>
        <w:rPr>
          <w:spacing w:val="1"/>
        </w:rPr>
        <w:t> </w:t>
      </w:r>
      <w:r>
        <w:rPr/>
        <w:t>подготовительной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урока,</w:t>
      </w:r>
      <w:r>
        <w:rPr>
          <w:spacing w:val="1"/>
        </w:rPr>
        <w:t> </w:t>
      </w:r>
      <w:r>
        <w:rPr/>
        <w:t>приходится</w:t>
      </w:r>
      <w:r>
        <w:rPr>
          <w:spacing w:val="1"/>
        </w:rPr>
        <w:t> </w:t>
      </w:r>
      <w:r>
        <w:rPr/>
        <w:t>уделять</w:t>
      </w:r>
      <w:r>
        <w:rPr>
          <w:spacing w:val="1"/>
        </w:rPr>
        <w:t> </w:t>
      </w:r>
      <w:r>
        <w:rPr>
          <w:i/>
        </w:rPr>
        <w:t>разминке,</w:t>
      </w:r>
      <w:r>
        <w:rPr>
          <w:i/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норме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представлять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достаточно</w:t>
      </w:r>
      <w:r>
        <w:rPr>
          <w:spacing w:val="-52"/>
        </w:rPr>
        <w:t> </w:t>
      </w:r>
      <w:r>
        <w:rPr/>
        <w:t>строго регламентированных по направленности и величине нагрузки</w:t>
      </w:r>
      <w:r>
        <w:rPr>
          <w:spacing w:val="1"/>
        </w:rPr>
        <w:t> </w:t>
      </w:r>
      <w:r>
        <w:rPr/>
        <w:t>упражнений,</w:t>
      </w:r>
      <w:r>
        <w:rPr>
          <w:spacing w:val="53"/>
        </w:rPr>
        <w:t> </w:t>
      </w:r>
      <w:r>
        <w:rPr/>
        <w:t>последовательно,</w:t>
      </w:r>
      <w:r>
        <w:rPr>
          <w:spacing w:val="53"/>
        </w:rPr>
        <w:t> </w:t>
      </w:r>
      <w:r>
        <w:rPr/>
        <w:t>оперативно</w:t>
      </w:r>
      <w:r>
        <w:rPr>
          <w:spacing w:val="53"/>
        </w:rPr>
        <w:t> </w:t>
      </w:r>
      <w:r>
        <w:rPr/>
        <w:t>и</w:t>
      </w:r>
      <w:r>
        <w:rPr>
          <w:spacing w:val="52"/>
        </w:rPr>
        <w:t> </w:t>
      </w:r>
      <w:r>
        <w:rPr/>
        <w:t>в</w:t>
      </w:r>
      <w:r>
        <w:rPr>
          <w:spacing w:val="49"/>
        </w:rPr>
        <w:t> </w:t>
      </w:r>
      <w:r>
        <w:rPr/>
        <w:t>то</w:t>
      </w:r>
      <w:r>
        <w:rPr>
          <w:spacing w:val="53"/>
        </w:rPr>
        <w:t> </w:t>
      </w:r>
      <w:r>
        <w:rPr/>
        <w:t>же  время</w:t>
      </w:r>
      <w:r>
        <w:rPr>
          <w:spacing w:val="52"/>
        </w:rPr>
        <w:t> </w:t>
      </w:r>
      <w:r>
        <w:rPr/>
        <w:t>без</w:t>
      </w:r>
    </w:p>
    <w:p>
      <w:pPr>
        <w:spacing w:before="122"/>
        <w:ind w:left="3570" w:right="0" w:firstLine="0"/>
        <w:jc w:val="lef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ззо</w:t>
      </w:r>
    </w:p>
    <w:p>
      <w:pPr>
        <w:spacing w:after="0"/>
        <w:jc w:val="left"/>
        <w:rPr>
          <w:rFonts w:ascii="Tahoma" w:hAnsi="Tahoma"/>
          <w:sz w:val="20"/>
        </w:rPr>
        <w:sectPr>
          <w:pgSz w:w="11910" w:h="16840"/>
          <w:pgMar w:top="1160" w:bottom="280" w:left="400" w:right="0"/>
        </w:sectPr>
      </w:pPr>
    </w:p>
    <w:p>
      <w:pPr>
        <w:pStyle w:val="BodyText"/>
        <w:spacing w:line="199" w:lineRule="auto" w:before="104"/>
        <w:ind w:left="2149" w:right="2742"/>
      </w:pPr>
      <w:r>
        <w:rPr/>
        <w:t>излишнего</w:t>
      </w:r>
      <w:r>
        <w:rPr>
          <w:spacing w:val="1"/>
        </w:rPr>
        <w:t> </w:t>
      </w:r>
      <w:r>
        <w:rPr/>
        <w:t>форсирования</w:t>
      </w:r>
      <w:r>
        <w:rPr>
          <w:spacing w:val="1"/>
        </w:rPr>
        <w:t> </w:t>
      </w:r>
      <w:r>
        <w:rPr/>
        <w:t>подготавливающих системы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выполнению главного в уроке) (при необходимости и по возможнос-</w:t>
      </w:r>
      <w:r>
        <w:rPr>
          <w:spacing w:val="1"/>
        </w:rPr>
        <w:t> </w:t>
      </w:r>
      <w:r>
        <w:rPr/>
        <w:t>ти в разминке используют также массаж и другие средства воздей-</w:t>
      </w:r>
      <w:r>
        <w:rPr>
          <w:spacing w:val="1"/>
        </w:rPr>
        <w:t> </w:t>
      </w:r>
      <w:r>
        <w:rPr/>
        <w:t>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оперативно</w:t>
      </w:r>
      <w:r>
        <w:rPr>
          <w:spacing w:val="1"/>
        </w:rPr>
        <w:t> </w:t>
      </w:r>
      <w:r>
        <w:rPr/>
        <w:t>изменяющееся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организма).</w:t>
      </w:r>
      <w:r>
        <w:rPr>
          <w:spacing w:val="1"/>
        </w:rPr>
        <w:t> </w:t>
      </w:r>
      <w:r>
        <w:rPr/>
        <w:t>Содер-</w:t>
      </w:r>
      <w:r>
        <w:rPr>
          <w:spacing w:val="1"/>
        </w:rPr>
        <w:t> </w:t>
      </w:r>
      <w:r>
        <w:rPr/>
        <w:t>жание</w:t>
      </w:r>
      <w:r>
        <w:rPr>
          <w:spacing w:val="1"/>
        </w:rPr>
        <w:t> </w:t>
      </w:r>
      <w:r>
        <w:rPr/>
        <w:t>разминки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определенном</w:t>
      </w:r>
      <w:r>
        <w:rPr>
          <w:spacing w:val="1"/>
        </w:rPr>
        <w:t> </w:t>
      </w:r>
      <w:r>
        <w:rPr/>
        <w:t>смысле</w:t>
      </w:r>
      <w:r>
        <w:rPr>
          <w:spacing w:val="1"/>
        </w:rPr>
        <w:t> </w:t>
      </w:r>
      <w:r>
        <w:rPr/>
        <w:t>противоречиво: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стороны, чтобы избирательно воздействовать на системы организма и</w:t>
      </w:r>
      <w:r>
        <w:rPr>
          <w:spacing w:val="-52"/>
        </w:rPr>
        <w:t> </w:t>
      </w:r>
      <w:r>
        <w:rPr/>
        <w:t>исключить</w:t>
      </w:r>
      <w:r>
        <w:rPr>
          <w:spacing w:val="1"/>
        </w:rPr>
        <w:t> </w:t>
      </w:r>
      <w:r>
        <w:rPr/>
        <w:t>ненужное</w:t>
      </w:r>
      <w:r>
        <w:rPr>
          <w:spacing w:val="1"/>
        </w:rPr>
        <w:t> </w:t>
      </w:r>
      <w:r>
        <w:rPr/>
        <w:t>форсирование</w:t>
      </w:r>
      <w:r>
        <w:rPr>
          <w:spacing w:val="1"/>
        </w:rPr>
        <w:t> </w:t>
      </w:r>
      <w:r>
        <w:rPr/>
        <w:t>нагрузок,</w:t>
      </w:r>
      <w:r>
        <w:rPr>
          <w:spacing w:val="1"/>
        </w:rPr>
        <w:t> </w:t>
      </w:r>
      <w:r>
        <w:rPr/>
        <w:t>чреватое</w:t>
      </w:r>
      <w:r>
        <w:rPr>
          <w:spacing w:val="1"/>
        </w:rPr>
        <w:t> </w:t>
      </w:r>
      <w:r>
        <w:rPr/>
        <w:t>функцио-</w:t>
      </w:r>
      <w:r>
        <w:rPr>
          <w:spacing w:val="1"/>
        </w:rPr>
        <w:t> </w:t>
      </w:r>
      <w:r>
        <w:rPr/>
        <w:t>нальными</w:t>
      </w:r>
      <w:r>
        <w:rPr>
          <w:spacing w:val="1"/>
        </w:rPr>
        <w:t> </w:t>
      </w:r>
      <w:r>
        <w:rPr/>
        <w:t>нарушениями,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разминке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упраж-</w:t>
      </w:r>
      <w:r>
        <w:rPr>
          <w:spacing w:val="-52"/>
        </w:rPr>
        <w:t> </w:t>
      </w:r>
      <w:r>
        <w:rPr/>
        <w:t>нения,</w:t>
      </w:r>
      <w:r>
        <w:rPr>
          <w:spacing w:val="1"/>
        </w:rPr>
        <w:t> </w:t>
      </w:r>
      <w:r>
        <w:rPr/>
        <w:t>отличающиеся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другим</w:t>
      </w:r>
      <w:r>
        <w:rPr>
          <w:spacing w:val="1"/>
        </w:rPr>
        <w:t> </w:t>
      </w:r>
      <w:r>
        <w:rPr/>
        <w:t>параметрам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следующих за ней основных упражнений, с другой — специфический</w:t>
      </w:r>
      <w:r>
        <w:rPr>
          <w:spacing w:val="-52"/>
        </w:rPr>
        <w:t> </w:t>
      </w:r>
      <w:r>
        <w:rPr/>
        <w:t>эффект разминки прямо зависит от использования в ней упражнений,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близких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предстоящим</w:t>
      </w:r>
      <w:r>
        <w:rPr>
          <w:spacing w:val="1"/>
        </w:rPr>
        <w:t> </w:t>
      </w:r>
      <w:r>
        <w:rPr/>
        <w:t>основным</w:t>
      </w:r>
      <w:r>
        <w:rPr>
          <w:spacing w:val="1"/>
        </w:rPr>
        <w:t> </w:t>
      </w:r>
      <w:r>
        <w:rPr/>
        <w:t>действиям,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подобных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целевым</w:t>
      </w:r>
      <w:r>
        <w:rPr>
          <w:spacing w:val="1"/>
        </w:rPr>
        <w:t> </w:t>
      </w:r>
      <w:r>
        <w:rPr/>
        <w:t>установкам,</w:t>
      </w:r>
      <w:r>
        <w:rPr>
          <w:spacing w:val="1"/>
        </w:rPr>
        <w:t> </w:t>
      </w:r>
      <w:r>
        <w:rPr/>
        <w:t>координации</w:t>
      </w:r>
      <w:r>
        <w:rPr>
          <w:spacing w:val="1"/>
        </w:rPr>
        <w:t> </w:t>
      </w:r>
      <w:r>
        <w:rPr/>
        <w:t>движений,</w:t>
      </w:r>
      <w:r>
        <w:rPr>
          <w:spacing w:val="-52"/>
        </w:rPr>
        <w:t> </w:t>
      </w:r>
      <w:r>
        <w:rPr/>
        <w:t>характеру проявляемых усилий. Это противоречие преодолевается на</w:t>
      </w:r>
      <w:r>
        <w:rPr>
          <w:spacing w:val="-52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рационального</w:t>
      </w:r>
      <w:r>
        <w:rPr>
          <w:spacing w:val="1"/>
        </w:rPr>
        <w:t> </w:t>
      </w:r>
      <w:r>
        <w:rPr/>
        <w:t>сочетания</w:t>
      </w:r>
      <w:r>
        <w:rPr>
          <w:spacing w:val="1"/>
        </w:rPr>
        <w:t> </w:t>
      </w:r>
      <w:r>
        <w:rPr/>
        <w:t>элементов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разминки.</w:t>
      </w:r>
    </w:p>
    <w:p>
      <w:pPr>
        <w:pStyle w:val="BodyText"/>
        <w:spacing w:line="199" w:lineRule="auto"/>
        <w:ind w:left="2149" w:right="2732" w:firstLine="309"/>
      </w:pPr>
      <w:r>
        <w:rPr/>
        <w:t>О б щ а я</w:t>
      </w:r>
      <w:r>
        <w:rPr>
          <w:spacing w:val="1"/>
        </w:rPr>
        <w:t> </w:t>
      </w:r>
      <w:r>
        <w:rPr/>
        <w:t>р а з м и н к а</w:t>
      </w:r>
      <w:r>
        <w:rPr>
          <w:spacing w:val="1"/>
        </w:rPr>
        <w:t> </w:t>
      </w:r>
      <w:r>
        <w:rPr/>
        <w:t>представляет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не-</w:t>
      </w:r>
      <w:r>
        <w:rPr>
          <w:spacing w:val="1"/>
        </w:rPr>
        <w:t> </w:t>
      </w:r>
      <w:r>
        <w:rPr/>
        <w:t>специфичный (по отношению к основному содержанию урока) раздел</w:t>
      </w:r>
      <w:r>
        <w:rPr>
          <w:spacing w:val="-52"/>
        </w:rPr>
        <w:t> </w:t>
      </w:r>
      <w:r>
        <w:rPr/>
        <w:t>разминки,</w:t>
      </w:r>
      <w:r>
        <w:rPr>
          <w:spacing w:val="1"/>
        </w:rPr>
        <w:t> </w:t>
      </w:r>
      <w:r>
        <w:rPr/>
        <w:t>цель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необходимой</w:t>
      </w:r>
      <w:r>
        <w:rPr>
          <w:spacing w:val="1"/>
        </w:rPr>
        <w:t> </w:t>
      </w:r>
      <w:r>
        <w:rPr/>
        <w:t>постепенностью</w:t>
      </w:r>
      <w:r>
        <w:rPr>
          <w:spacing w:val="1"/>
        </w:rPr>
        <w:t> </w:t>
      </w:r>
      <w:r>
        <w:rPr/>
        <w:t>активизировать функции мышечной, сердечно-сосудистой и других</w:t>
      </w:r>
      <w:r>
        <w:rPr>
          <w:spacing w:val="1"/>
        </w:rPr>
        <w:t> </w:t>
      </w:r>
      <w:r>
        <w:rPr/>
        <w:t>систем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обеспечивающих</w:t>
      </w:r>
      <w:r>
        <w:rPr>
          <w:spacing w:val="1"/>
        </w:rPr>
        <w:t> </w:t>
      </w:r>
      <w:r>
        <w:rPr/>
        <w:t>двигательную</w:t>
      </w:r>
      <w:r>
        <w:rPr>
          <w:spacing w:val="1"/>
        </w:rPr>
        <w:t> </w:t>
      </w:r>
      <w:r>
        <w:rPr/>
        <w:t>деятельность,</w:t>
      </w:r>
      <w:r>
        <w:rPr>
          <w:spacing w:val="1"/>
        </w:rPr>
        <w:t> </w:t>
      </w:r>
      <w:r>
        <w:rPr/>
        <w:t>вызвать</w:t>
      </w:r>
      <w:r>
        <w:rPr>
          <w:spacing w:val="1"/>
        </w:rPr>
        <w:t> </w:t>
      </w:r>
      <w:r>
        <w:rPr/>
        <w:t>оперативные</w:t>
      </w:r>
      <w:r>
        <w:rPr>
          <w:spacing w:val="1"/>
        </w:rPr>
        <w:t> </w:t>
      </w:r>
      <w:r>
        <w:rPr/>
        <w:t>функциональные</w:t>
      </w:r>
      <w:r>
        <w:rPr>
          <w:spacing w:val="1"/>
        </w:rPr>
        <w:t> </w:t>
      </w:r>
      <w:r>
        <w:rPr/>
        <w:t>сдвиги,</w:t>
      </w:r>
      <w:r>
        <w:rPr>
          <w:spacing w:val="1"/>
        </w:rPr>
        <w:t> </w:t>
      </w:r>
      <w:r>
        <w:rPr/>
        <w:t>способствующие</w:t>
      </w:r>
      <w:r>
        <w:rPr>
          <w:spacing w:val="1"/>
        </w:rPr>
        <w:t> </w:t>
      </w:r>
      <w:r>
        <w:rPr/>
        <w:t>эффективной реализации двигательных возможностей, в том числе</w:t>
      </w:r>
      <w:r>
        <w:rPr>
          <w:spacing w:val="1"/>
        </w:rPr>
        <w:t> </w:t>
      </w:r>
      <w:r>
        <w:rPr/>
        <w:t>разогревание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создать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самым</w:t>
      </w:r>
      <w:r>
        <w:rPr>
          <w:spacing w:val="1"/>
        </w:rPr>
        <w:t> </w:t>
      </w:r>
      <w:r>
        <w:rPr/>
        <w:t>благоприятный</w:t>
      </w:r>
      <w:r>
        <w:rPr>
          <w:spacing w:val="1"/>
        </w:rPr>
        <w:t> </w:t>
      </w:r>
      <w:r>
        <w:rPr/>
        <w:t>фон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результативного и безопасного выполнения последующих действий,</w:t>
      </w:r>
      <w:r>
        <w:rPr>
          <w:spacing w:val="1"/>
        </w:rPr>
        <w:t> </w:t>
      </w:r>
      <w:r>
        <w:rPr/>
        <w:t>отличающихся</w:t>
      </w:r>
      <w:r>
        <w:rPr>
          <w:spacing w:val="1"/>
        </w:rPr>
        <w:t> </w:t>
      </w:r>
      <w:r>
        <w:rPr/>
        <w:t>повышенной</w:t>
      </w:r>
      <w:r>
        <w:rPr>
          <w:spacing w:val="1"/>
        </w:rPr>
        <w:t> </w:t>
      </w:r>
      <w:r>
        <w:rPr/>
        <w:t>интенсивностью,</w:t>
      </w:r>
      <w:r>
        <w:rPr>
          <w:spacing w:val="1"/>
        </w:rPr>
        <w:t> </w:t>
      </w:r>
      <w:r>
        <w:rPr/>
        <w:t>координационной</w:t>
      </w:r>
      <w:r>
        <w:rPr>
          <w:spacing w:val="1"/>
        </w:rPr>
        <w:t> </w:t>
      </w:r>
      <w:r>
        <w:rPr/>
        <w:t>сложностью,</w:t>
      </w:r>
      <w:r>
        <w:rPr>
          <w:spacing w:val="-1"/>
        </w:rPr>
        <w:t> </w:t>
      </w:r>
      <w:r>
        <w:rPr/>
        <w:t>широтой</w:t>
      </w:r>
      <w:r>
        <w:rPr>
          <w:spacing w:val="-4"/>
        </w:rPr>
        <w:t> </w:t>
      </w:r>
      <w:r>
        <w:rPr/>
        <w:t>амплитуды движений.</w:t>
      </w:r>
    </w:p>
    <w:p>
      <w:pPr>
        <w:pStyle w:val="BodyText"/>
        <w:spacing w:line="199" w:lineRule="auto"/>
        <w:ind w:left="2149" w:right="2740" w:firstLine="316"/>
      </w:pPr>
      <w:r>
        <w:rPr/>
        <w:t>В качестве средств общей разминки наиболее пригодны хорошо</w:t>
      </w:r>
      <w:r>
        <w:rPr>
          <w:spacing w:val="1"/>
        </w:rPr>
        <w:t> </w:t>
      </w:r>
      <w:r>
        <w:rPr/>
        <w:t>разученные</w:t>
      </w:r>
      <w:r>
        <w:rPr>
          <w:spacing w:val="1"/>
        </w:rPr>
        <w:t> </w:t>
      </w:r>
      <w:r>
        <w:rPr/>
        <w:t>ранее,</w:t>
      </w:r>
      <w:r>
        <w:rPr>
          <w:spacing w:val="1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просто</w:t>
      </w:r>
      <w:r>
        <w:rPr>
          <w:spacing w:val="1"/>
        </w:rPr>
        <w:t> </w:t>
      </w:r>
      <w:r>
        <w:rPr/>
        <w:t>дозируемые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локального и общего воздействия. Чаще всего это — гимнастические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предметов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предметами,</w:t>
      </w:r>
      <w:r>
        <w:rPr>
          <w:spacing w:val="1"/>
        </w:rPr>
        <w:t> </w:t>
      </w:r>
      <w:r>
        <w:rPr/>
        <w:t>позволяющие</w:t>
      </w:r>
      <w:r>
        <w:rPr>
          <w:spacing w:val="1"/>
        </w:rPr>
        <w:t> </w:t>
      </w:r>
      <w:r>
        <w:rPr/>
        <w:t>избирательно</w:t>
      </w:r>
      <w:r>
        <w:rPr>
          <w:spacing w:val="1"/>
        </w:rPr>
        <w:t> </w:t>
      </w:r>
      <w:r>
        <w:rPr/>
        <w:t>воздействовать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мышечные</w:t>
      </w:r>
      <w:r>
        <w:rPr>
          <w:spacing w:val="1"/>
        </w:rPr>
        <w:t> </w:t>
      </w:r>
      <w:r>
        <w:rPr/>
        <w:t>группы,</w:t>
      </w:r>
      <w:r>
        <w:rPr>
          <w:spacing w:val="1"/>
        </w:rPr>
        <w:t> </w:t>
      </w:r>
      <w:r>
        <w:rPr/>
        <w:t>сочленения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связки</w:t>
      </w:r>
      <w:r>
        <w:rPr>
          <w:spacing w:val="1"/>
        </w:rPr>
        <w:t> </w:t>
      </w:r>
      <w:r>
        <w:rPr/>
        <w:t>опорно-двигательного</w:t>
      </w:r>
      <w:r>
        <w:rPr>
          <w:spacing w:val="1"/>
        </w:rPr>
        <w:t> </w:t>
      </w:r>
      <w:r>
        <w:rPr/>
        <w:t>аппарата,</w:t>
      </w:r>
      <w:r>
        <w:rPr>
          <w:spacing w:val="1"/>
        </w:rPr>
        <w:t> </w:t>
      </w:r>
      <w:r>
        <w:rPr/>
        <w:t>поочередно</w:t>
      </w:r>
      <w:r>
        <w:rPr>
          <w:spacing w:val="1"/>
        </w:rPr>
        <w:t> </w:t>
      </w:r>
      <w:r>
        <w:rPr/>
        <w:t>прорабатывая</w:t>
      </w:r>
      <w:r>
        <w:rPr>
          <w:spacing w:val="1"/>
        </w:rPr>
        <w:t> </w:t>
      </w:r>
      <w:r>
        <w:rPr/>
        <w:t>их,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циклические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комбиниро-</w:t>
      </w:r>
      <w:r>
        <w:rPr>
          <w:spacing w:val="1"/>
        </w:rPr>
        <w:t> </w:t>
      </w:r>
      <w:r>
        <w:rPr/>
        <w:t>ванные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ходьба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бег,</w:t>
      </w:r>
      <w:r>
        <w:rPr>
          <w:spacing w:val="1"/>
        </w:rPr>
        <w:t> </w:t>
      </w:r>
      <w:r>
        <w:rPr/>
        <w:t>комбинированные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маховыми,</w:t>
      </w:r>
      <w:r>
        <w:rPr>
          <w:spacing w:val="1"/>
        </w:rPr>
        <w:t> </w:t>
      </w:r>
      <w:r>
        <w:rPr/>
        <w:t>вращательными,</w:t>
      </w:r>
      <w:r>
        <w:rPr>
          <w:spacing w:val="1"/>
        </w:rPr>
        <w:t> </w:t>
      </w:r>
      <w:r>
        <w:rPr/>
        <w:t>прыжковыми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движениями),</w:t>
      </w:r>
      <w:r>
        <w:rPr>
          <w:spacing w:val="-52"/>
        </w:rPr>
        <w:t> </w:t>
      </w:r>
      <w:r>
        <w:rPr/>
        <w:t>нагрузка при выполнении которых поддается четкой регламентации.</w:t>
      </w:r>
      <w:r>
        <w:rPr>
          <w:spacing w:val="1"/>
        </w:rPr>
        <w:t> </w:t>
      </w:r>
      <w:r>
        <w:rPr/>
        <w:t>Однако узких ограничений для выбора средств общей разминки не</w:t>
      </w:r>
      <w:r>
        <w:rPr>
          <w:spacing w:val="1"/>
        </w:rPr>
        <w:t> </w:t>
      </w:r>
      <w:r>
        <w:rPr/>
        <w:t>существует: иначе говоря, в ней могут быть использованы достаточно</w:t>
      </w:r>
      <w:r>
        <w:rPr>
          <w:spacing w:val="-52"/>
        </w:rPr>
        <w:t> </w:t>
      </w:r>
      <w:r>
        <w:rPr/>
        <w:t>разнообразные виды упражнений и способы их выполнения (включая</w:t>
      </w:r>
      <w:r>
        <w:rPr>
          <w:spacing w:val="-52"/>
        </w:rPr>
        <w:t> </w:t>
      </w:r>
      <w:r>
        <w:rPr/>
        <w:t>игровые,</w:t>
      </w:r>
      <w:r>
        <w:rPr>
          <w:spacing w:val="1"/>
        </w:rPr>
        <w:t> </w:t>
      </w:r>
      <w:r>
        <w:rPr/>
        <w:t>танцевальные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др.),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соответствуют</w:t>
      </w:r>
      <w:r>
        <w:rPr>
          <w:spacing w:val="56"/>
        </w:rPr>
        <w:t> </w:t>
      </w:r>
      <w:r>
        <w:rPr/>
        <w:t>ее</w:t>
      </w:r>
      <w:r>
        <w:rPr>
          <w:spacing w:val="1"/>
        </w:rPr>
        <w:t> </w:t>
      </w:r>
      <w:r>
        <w:rPr/>
        <w:t>назначению, позволяют строго регламентировать нагрузку и если для</w:t>
      </w:r>
      <w:r>
        <w:rPr>
          <w:spacing w:val="1"/>
        </w:rPr>
        <w:t> </w:t>
      </w:r>
      <w:r>
        <w:rPr/>
        <w:t>применения их в настоящий момент не нужно тратить много времени</w:t>
      </w:r>
      <w:r>
        <w:rPr>
          <w:spacing w:val="-52"/>
        </w:rPr>
        <w:t> </w:t>
      </w:r>
      <w:r>
        <w:rPr/>
        <w:t>и</w:t>
      </w:r>
      <w:r>
        <w:rPr>
          <w:spacing w:val="-1"/>
        </w:rPr>
        <w:t> </w:t>
      </w:r>
      <w:r>
        <w:rPr/>
        <w:t>сил на освоение новых</w:t>
      </w:r>
      <w:r>
        <w:rPr>
          <w:spacing w:val="-2"/>
        </w:rPr>
        <w:t> </w:t>
      </w:r>
      <w:r>
        <w:rPr/>
        <w:t>действий.</w:t>
      </w:r>
    </w:p>
    <w:p>
      <w:pPr>
        <w:spacing w:line="192" w:lineRule="auto" w:before="0"/>
        <w:ind w:left="2134" w:right="2750" w:firstLine="352"/>
        <w:jc w:val="both"/>
        <w:rPr>
          <w:sz w:val="18"/>
        </w:rPr>
      </w:pPr>
      <w:r>
        <w:rPr>
          <w:sz w:val="18"/>
        </w:rPr>
        <w:t>Комплекс</w:t>
      </w:r>
      <w:r>
        <w:rPr>
          <w:spacing w:val="1"/>
          <w:sz w:val="18"/>
        </w:rPr>
        <w:t> </w:t>
      </w:r>
      <w:r>
        <w:rPr>
          <w:sz w:val="18"/>
        </w:rPr>
        <w:t>упражнений,</w:t>
      </w:r>
      <w:r>
        <w:rPr>
          <w:spacing w:val="1"/>
          <w:sz w:val="18"/>
        </w:rPr>
        <w:t> </w:t>
      </w:r>
      <w:r>
        <w:rPr>
          <w:sz w:val="18"/>
        </w:rPr>
        <w:t>используемых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общей</w:t>
      </w:r>
      <w:r>
        <w:rPr>
          <w:spacing w:val="1"/>
          <w:sz w:val="18"/>
        </w:rPr>
        <w:t> </w:t>
      </w:r>
      <w:r>
        <w:rPr>
          <w:sz w:val="18"/>
        </w:rPr>
        <w:t>разминке,</w:t>
      </w:r>
      <w:r>
        <w:rPr>
          <w:spacing w:val="1"/>
          <w:sz w:val="18"/>
        </w:rPr>
        <w:t> </w:t>
      </w:r>
      <w:r>
        <w:rPr>
          <w:sz w:val="18"/>
        </w:rPr>
        <w:t>обычно</w:t>
      </w:r>
      <w:r>
        <w:rPr>
          <w:spacing w:val="1"/>
          <w:sz w:val="18"/>
        </w:rPr>
        <w:t> </w:t>
      </w:r>
      <w:r>
        <w:rPr>
          <w:sz w:val="18"/>
        </w:rPr>
        <w:t>остается</w:t>
      </w:r>
      <w:r>
        <w:rPr>
          <w:spacing w:val="1"/>
          <w:sz w:val="18"/>
        </w:rPr>
        <w:t> </w:t>
      </w:r>
      <w:r>
        <w:rPr>
          <w:sz w:val="18"/>
        </w:rPr>
        <w:t>относительно постоянным в ряде уроков, но было бы неверным слишком стандар-</w:t>
      </w:r>
      <w:r>
        <w:rPr>
          <w:spacing w:val="1"/>
          <w:sz w:val="18"/>
        </w:rPr>
        <w:t> </w:t>
      </w:r>
      <w:r>
        <w:rPr>
          <w:sz w:val="18"/>
        </w:rPr>
        <w:t>тизировать его. Не следует и чрезмерно расширять разминку (например, за счет так</w:t>
      </w:r>
      <w:r>
        <w:rPr>
          <w:spacing w:val="1"/>
          <w:sz w:val="18"/>
        </w:rPr>
        <w:t> </w:t>
      </w:r>
      <w:r>
        <w:rPr>
          <w:sz w:val="18"/>
        </w:rPr>
        <w:t>называемых</w:t>
      </w:r>
      <w:r>
        <w:rPr>
          <w:spacing w:val="1"/>
          <w:sz w:val="18"/>
        </w:rPr>
        <w:t> </w:t>
      </w:r>
      <w:r>
        <w:rPr>
          <w:sz w:val="18"/>
        </w:rPr>
        <w:t>общеразвивающих</w:t>
      </w:r>
      <w:r>
        <w:rPr>
          <w:spacing w:val="1"/>
          <w:sz w:val="18"/>
        </w:rPr>
        <w:t> </w:t>
      </w:r>
      <w:r>
        <w:rPr>
          <w:sz w:val="18"/>
        </w:rPr>
        <w:t>упражнений),</w:t>
      </w:r>
      <w:r>
        <w:rPr>
          <w:spacing w:val="1"/>
          <w:sz w:val="18"/>
        </w:rPr>
        <w:t> </w:t>
      </w:r>
      <w:r>
        <w:rPr>
          <w:sz w:val="18"/>
        </w:rPr>
        <w:t>пытаясь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бы</w:t>
      </w:r>
      <w:r>
        <w:rPr>
          <w:spacing w:val="1"/>
          <w:sz w:val="18"/>
        </w:rPr>
        <w:t> </w:t>
      </w:r>
      <w:r>
        <w:rPr>
          <w:sz w:val="18"/>
        </w:rPr>
        <w:t>попутно</w:t>
      </w:r>
      <w:r>
        <w:rPr>
          <w:spacing w:val="1"/>
          <w:sz w:val="18"/>
        </w:rPr>
        <w:t> </w:t>
      </w:r>
      <w:r>
        <w:rPr>
          <w:sz w:val="18"/>
        </w:rPr>
        <w:t>вызвать</w:t>
      </w:r>
      <w:r>
        <w:rPr>
          <w:spacing w:val="1"/>
          <w:sz w:val="18"/>
        </w:rPr>
        <w:t> </w:t>
      </w:r>
      <w:r>
        <w:rPr>
          <w:sz w:val="18"/>
        </w:rPr>
        <w:t>повышенный тренировочный эффект (если уж обеспечивать такой эффект, то делать</w:t>
      </w:r>
      <w:r>
        <w:rPr>
          <w:spacing w:val="1"/>
          <w:sz w:val="18"/>
        </w:rPr>
        <w:t> </w:t>
      </w:r>
      <w:r>
        <w:rPr>
          <w:sz w:val="18"/>
        </w:rPr>
        <w:t>это нужно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подготовительной,</w:t>
      </w:r>
      <w:r>
        <w:rPr>
          <w:spacing w:val="-1"/>
          <w:sz w:val="18"/>
        </w:rPr>
        <w:t> </w:t>
      </w:r>
      <w:r>
        <w:rPr>
          <w:sz w:val="18"/>
        </w:rPr>
        <w:t>а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основной</w:t>
      </w:r>
      <w:r>
        <w:rPr>
          <w:spacing w:val="-3"/>
          <w:sz w:val="18"/>
        </w:rPr>
        <w:t> </w:t>
      </w:r>
      <w:r>
        <w:rPr>
          <w:sz w:val="18"/>
        </w:rPr>
        <w:t>части</w:t>
      </w:r>
      <w:r>
        <w:rPr>
          <w:spacing w:val="-1"/>
          <w:sz w:val="18"/>
        </w:rPr>
        <w:t> </w:t>
      </w:r>
      <w:r>
        <w:rPr>
          <w:sz w:val="18"/>
        </w:rPr>
        <w:t>урока).</w:t>
      </w:r>
    </w:p>
    <w:p>
      <w:pPr>
        <w:spacing w:before="174"/>
        <w:ind w:left="3409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331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93" w:right="2589" w:firstLine="309"/>
      </w:pPr>
      <w:r>
        <w:rPr/>
        <w:t>Об эффективности общей разминки судят обычно по самочувст-</w:t>
      </w:r>
      <w:r>
        <w:rPr>
          <w:spacing w:val="1"/>
        </w:rPr>
        <w:t> </w:t>
      </w:r>
      <w:r>
        <w:rPr/>
        <w:t>вию занимающихся и по ряду объективных показателей вызванных</w:t>
      </w:r>
      <w:r>
        <w:rPr>
          <w:spacing w:val="1"/>
        </w:rPr>
        <w:t> </w:t>
      </w:r>
      <w:r>
        <w:rPr/>
        <w:t>ею функциональных сдвигов из числа тех, что хорошо заметны по</w:t>
      </w:r>
      <w:r>
        <w:rPr>
          <w:spacing w:val="1"/>
        </w:rPr>
        <w:t> </w:t>
      </w:r>
      <w:r>
        <w:rPr/>
        <w:t>внешним проявлениям и определяются несложными измерениями, в</w:t>
      </w:r>
      <w:r>
        <w:rPr>
          <w:spacing w:val="1"/>
        </w:rPr>
        <w:t> </w:t>
      </w:r>
      <w:r>
        <w:rPr/>
        <w:t>частности по увеличению амплитуды, скорости и темпа выполняемых</w:t>
      </w:r>
      <w:r>
        <w:rPr>
          <w:spacing w:val="-52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потоотделению</w:t>
      </w:r>
      <w:r>
        <w:rPr>
          <w:spacing w:val="1"/>
        </w:rPr>
        <w:t> </w:t>
      </w:r>
      <w:r>
        <w:rPr/>
        <w:t>(как</w:t>
      </w:r>
      <w:r>
        <w:rPr>
          <w:spacing w:val="1"/>
        </w:rPr>
        <w:t> </w:t>
      </w:r>
      <w:r>
        <w:rPr/>
        <w:t>показателю</w:t>
      </w:r>
      <w:r>
        <w:rPr>
          <w:spacing w:val="1"/>
        </w:rPr>
        <w:t> </w:t>
      </w:r>
      <w:r>
        <w:rPr/>
        <w:t>разогревания),</w:t>
      </w:r>
      <w:r>
        <w:rPr>
          <w:spacing w:val="1"/>
        </w:rPr>
        <w:t> </w:t>
      </w:r>
      <w:r>
        <w:rPr/>
        <w:t>частоте</w:t>
      </w:r>
      <w:r>
        <w:rPr>
          <w:spacing w:val="1"/>
        </w:rPr>
        <w:t> </w:t>
      </w:r>
      <w:r>
        <w:rPr/>
        <w:t>дыхания</w:t>
      </w:r>
      <w:r>
        <w:rPr>
          <w:spacing w:val="-2"/>
        </w:rPr>
        <w:t> </w:t>
      </w:r>
      <w:r>
        <w:rPr/>
        <w:t>и сердечных сокращений.</w:t>
      </w:r>
    </w:p>
    <w:p>
      <w:pPr>
        <w:pStyle w:val="BodyText"/>
        <w:spacing w:line="199" w:lineRule="auto"/>
        <w:ind w:left="2300" w:right="2575" w:firstLine="316"/>
      </w:pPr>
      <w:r>
        <w:rPr/>
        <w:t>Вполне</w:t>
      </w:r>
      <w:r>
        <w:rPr>
          <w:spacing w:val="1"/>
        </w:rPr>
        <w:t> </w:t>
      </w:r>
      <w:r>
        <w:rPr/>
        <w:t>очевидно,</w:t>
      </w:r>
      <w:r>
        <w:rPr>
          <w:spacing w:val="1"/>
        </w:rPr>
        <w:t> </w:t>
      </w:r>
      <w:r>
        <w:rPr/>
        <w:t>что специфическая направленность разминки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ней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подобных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определяющих</w:t>
      </w:r>
      <w:r>
        <w:rPr>
          <w:spacing w:val="1"/>
        </w:rPr>
        <w:t> </w:t>
      </w:r>
      <w:r>
        <w:rPr/>
        <w:t>чертах</w:t>
      </w:r>
      <w:r>
        <w:rPr>
          <w:spacing w:val="1"/>
        </w:rPr>
        <w:t> </w:t>
      </w:r>
      <w:r>
        <w:rPr/>
        <w:t>упражнениям,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будет</w:t>
      </w:r>
      <w:r>
        <w:rPr>
          <w:spacing w:val="-52"/>
        </w:rPr>
        <w:t> </w:t>
      </w:r>
      <w:r>
        <w:rPr/>
        <w:t>начинаться</w:t>
      </w:r>
      <w:r>
        <w:rPr>
          <w:spacing w:val="1"/>
        </w:rPr>
        <w:t> </w:t>
      </w:r>
      <w:r>
        <w:rPr/>
        <w:t>основная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урока.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разминки</w:t>
      </w:r>
      <w:r>
        <w:rPr>
          <w:spacing w:val="1"/>
        </w:rPr>
        <w:t> </w:t>
      </w:r>
      <w:r>
        <w:rPr/>
        <w:t>нетрудно</w:t>
      </w:r>
      <w:r>
        <w:rPr>
          <w:spacing w:val="1"/>
        </w:rPr>
        <w:t> </w:t>
      </w:r>
      <w:r>
        <w:rPr/>
        <w:t>воспроизвести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локальных</w:t>
      </w:r>
      <w:r>
        <w:rPr>
          <w:spacing w:val="1"/>
        </w:rPr>
        <w:t> </w:t>
      </w:r>
      <w:r>
        <w:rPr/>
        <w:t>разминочных</w:t>
      </w:r>
      <w:r>
        <w:rPr>
          <w:spacing w:val="-52"/>
        </w:rPr>
        <w:t> </w:t>
      </w:r>
      <w:r>
        <w:rPr/>
        <w:t>упражнений отдельные элементы предстоящих основных действий.</w:t>
      </w:r>
      <w:r>
        <w:rPr>
          <w:spacing w:val="1"/>
        </w:rPr>
        <w:t> </w:t>
      </w:r>
      <w:r>
        <w:rPr/>
        <w:t>Это в какой-то мере придает разминке специальную направленность,</w:t>
      </w:r>
      <w:r>
        <w:rPr>
          <w:spacing w:val="1"/>
        </w:rPr>
        <w:t> </w:t>
      </w:r>
      <w:r>
        <w:rPr/>
        <w:t>но</w:t>
      </w:r>
      <w:r>
        <w:rPr>
          <w:spacing w:val="41"/>
        </w:rPr>
        <w:t> </w:t>
      </w:r>
      <w:r>
        <w:rPr/>
        <w:t>не</w:t>
      </w:r>
      <w:r>
        <w:rPr>
          <w:spacing w:val="95"/>
        </w:rPr>
        <w:t> </w:t>
      </w:r>
      <w:r>
        <w:rPr/>
        <w:t>заменяет</w:t>
      </w:r>
      <w:r>
        <w:rPr>
          <w:spacing w:val="95"/>
        </w:rPr>
        <w:t> </w:t>
      </w:r>
      <w:r>
        <w:rPr/>
        <w:t>того,</w:t>
      </w:r>
      <w:r>
        <w:rPr>
          <w:spacing w:val="96"/>
        </w:rPr>
        <w:t> </w:t>
      </w:r>
      <w:r>
        <w:rPr/>
        <w:t>что</w:t>
      </w:r>
      <w:r>
        <w:rPr>
          <w:spacing w:val="95"/>
        </w:rPr>
        <w:t> </w:t>
      </w:r>
      <w:r>
        <w:rPr/>
        <w:t>должна</w:t>
      </w:r>
      <w:r>
        <w:rPr>
          <w:spacing w:val="96"/>
        </w:rPr>
        <w:t> </w:t>
      </w:r>
      <w:r>
        <w:rPr/>
        <w:t>дать</w:t>
      </w:r>
      <w:r>
        <w:rPr>
          <w:spacing w:val="98"/>
        </w:rPr>
        <w:t> </w:t>
      </w:r>
      <w:r>
        <w:rPr/>
        <w:t>cjre</w:t>
      </w:r>
      <w:r>
        <w:rPr>
          <w:spacing w:val="96"/>
        </w:rPr>
        <w:t> </w:t>
      </w:r>
      <w:r>
        <w:rPr/>
        <w:t>ц</w:t>
      </w:r>
      <w:r>
        <w:rPr>
          <w:spacing w:val="95"/>
        </w:rPr>
        <w:t> </w:t>
      </w:r>
      <w:r>
        <w:rPr/>
        <w:t>и</w:t>
      </w:r>
      <w:r>
        <w:rPr>
          <w:spacing w:val="95"/>
        </w:rPr>
        <w:t> </w:t>
      </w:r>
      <w:r>
        <w:rPr/>
        <w:t>а</w:t>
      </w:r>
      <w:r>
        <w:rPr>
          <w:spacing w:val="96"/>
        </w:rPr>
        <w:t> </w:t>
      </w:r>
      <w:r>
        <w:rPr/>
        <w:t>л</w:t>
      </w:r>
      <w:r>
        <w:rPr>
          <w:spacing w:val="96"/>
        </w:rPr>
        <w:t> </w:t>
      </w:r>
      <w:r>
        <w:rPr/>
        <w:t>ь</w:t>
      </w:r>
      <w:r>
        <w:rPr>
          <w:spacing w:val="96"/>
        </w:rPr>
        <w:t> </w:t>
      </w:r>
      <w:r>
        <w:rPr/>
        <w:t>н</w:t>
      </w:r>
      <w:r>
        <w:rPr>
          <w:spacing w:val="95"/>
        </w:rPr>
        <w:t> </w:t>
      </w:r>
      <w:r>
        <w:rPr/>
        <w:t>а</w:t>
      </w:r>
      <w:r>
        <w:rPr>
          <w:spacing w:val="96"/>
        </w:rPr>
        <w:t> </w:t>
      </w:r>
      <w:r>
        <w:rPr/>
        <w:t>я</w:t>
      </w:r>
      <w:r>
        <w:rPr>
          <w:spacing w:val="-53"/>
        </w:rPr>
        <w:t> </w:t>
      </w:r>
      <w:r>
        <w:rPr/>
        <w:t>р а з м и н к а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особый</w:t>
      </w:r>
      <w:r>
        <w:rPr>
          <w:spacing w:val="1"/>
        </w:rPr>
        <w:t> </w:t>
      </w:r>
      <w:r>
        <w:rPr/>
        <w:t>раздел</w:t>
      </w:r>
      <w:r>
        <w:rPr>
          <w:spacing w:val="55"/>
        </w:rPr>
        <w:t> </w:t>
      </w:r>
      <w:r>
        <w:rPr/>
        <w:t>подготовительной</w:t>
      </w:r>
      <w:r>
        <w:rPr>
          <w:spacing w:val="55"/>
        </w:rPr>
        <w:t> </w:t>
      </w:r>
      <w:r>
        <w:rPr/>
        <w:t>части</w:t>
      </w:r>
      <w:r>
        <w:rPr>
          <w:spacing w:val="55"/>
        </w:rPr>
        <w:t> </w:t>
      </w:r>
      <w:r>
        <w:rPr/>
        <w:t>урока.</w:t>
      </w:r>
      <w:r>
        <w:rPr>
          <w:spacing w:val="1"/>
        </w:rPr>
        <w:t> </w:t>
      </w:r>
      <w:r>
        <w:rPr/>
        <w:t>Суть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разминки</w:t>
      </w:r>
      <w:r>
        <w:rPr>
          <w:spacing w:val="1"/>
        </w:rPr>
        <w:t> </w:t>
      </w:r>
      <w:r>
        <w:rPr/>
        <w:t>заключается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обеспечении</w:t>
      </w:r>
      <w:r>
        <w:rPr>
          <w:spacing w:val="1"/>
        </w:rPr>
        <w:t> </w:t>
      </w:r>
      <w:r>
        <w:rPr/>
        <w:t>специфи-</w:t>
      </w:r>
      <w:r>
        <w:rPr>
          <w:spacing w:val="1"/>
        </w:rPr>
        <w:t> </w:t>
      </w:r>
      <w:r>
        <w:rPr/>
        <w:t>чески</w:t>
      </w:r>
      <w:r>
        <w:rPr>
          <w:spacing w:val="1"/>
        </w:rPr>
        <w:t> </w:t>
      </w:r>
      <w:r>
        <w:rPr/>
        <w:t>профилированного</w:t>
      </w:r>
      <w:r>
        <w:rPr>
          <w:spacing w:val="1"/>
        </w:rPr>
        <w:t> </w:t>
      </w:r>
      <w:r>
        <w:rPr/>
        <w:t>оптимального</w:t>
      </w:r>
      <w:r>
        <w:rPr>
          <w:spacing w:val="1"/>
        </w:rPr>
        <w:t> </w:t>
      </w:r>
      <w:r>
        <w:rPr/>
        <w:t>врабатывания</w:t>
      </w:r>
      <w:r>
        <w:rPr>
          <w:spacing w:val="1"/>
        </w:rPr>
        <w:t> </w:t>
      </w:r>
      <w:r>
        <w:rPr/>
        <w:t>систем</w:t>
      </w:r>
      <w:r>
        <w:rPr>
          <w:spacing w:val="1"/>
        </w:rPr>
        <w:t> </w:t>
      </w:r>
      <w:r>
        <w:rPr/>
        <w:t>организма в направлении, адекватном особенностям следующей за</w:t>
      </w:r>
      <w:r>
        <w:rPr>
          <w:spacing w:val="1"/>
        </w:rPr>
        <w:t> </w:t>
      </w:r>
      <w:r>
        <w:rPr/>
        <w:t>ней</w:t>
      </w:r>
      <w:r>
        <w:rPr>
          <w:spacing w:val="1"/>
        </w:rPr>
        <w:t> </w:t>
      </w:r>
      <w:r>
        <w:rPr/>
        <w:t>деятельности.</w:t>
      </w:r>
      <w:r>
        <w:rPr>
          <w:spacing w:val="1"/>
        </w:rPr>
        <w:t> </w:t>
      </w:r>
      <w:r>
        <w:rPr/>
        <w:t>Главными</w:t>
      </w:r>
      <w:r>
        <w:rPr>
          <w:spacing w:val="1"/>
        </w:rPr>
        <w:t> </w:t>
      </w:r>
      <w:r>
        <w:rPr/>
        <w:t>средствами</w:t>
      </w:r>
      <w:r>
        <w:rPr>
          <w:spacing w:val="1"/>
        </w:rPr>
        <w:t> </w:t>
      </w:r>
      <w:r>
        <w:rPr/>
        <w:t>специальной</w:t>
      </w:r>
      <w:r>
        <w:rPr>
          <w:spacing w:val="56"/>
        </w:rPr>
        <w:t> </w:t>
      </w:r>
      <w:r>
        <w:rPr/>
        <w:t>разминки</w:t>
      </w:r>
      <w:r>
        <w:rPr>
          <w:spacing w:val="-52"/>
        </w:rPr>
        <w:t> </w:t>
      </w:r>
      <w:r>
        <w:rPr/>
        <w:t>могут служить лишь те из подготовительных упражнений, в процессе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близким</w:t>
      </w:r>
      <w:r>
        <w:rPr>
          <w:spacing w:val="1"/>
        </w:rPr>
        <w:t> </w:t>
      </w:r>
      <w:r>
        <w:rPr/>
        <w:t>подобием</w:t>
      </w:r>
      <w:r>
        <w:rPr>
          <w:spacing w:val="1"/>
        </w:rPr>
        <w:t> </w:t>
      </w:r>
      <w:r>
        <w:rPr/>
        <w:t>воссоздаются</w:t>
      </w:r>
      <w:r>
        <w:rPr>
          <w:spacing w:val="1"/>
        </w:rPr>
        <w:t> </w:t>
      </w:r>
      <w:r>
        <w:rPr/>
        <w:t>координационные и другие существенные особенности предстоящих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подводящие</w:t>
      </w:r>
      <w:r>
        <w:rPr>
          <w:spacing w:val="1"/>
        </w:rPr>
        <w:t> </w:t>
      </w:r>
      <w:r>
        <w:rPr/>
        <w:t>упражения,</w:t>
      </w:r>
      <w:r>
        <w:rPr>
          <w:spacing w:val="1"/>
        </w:rPr>
        <w:t> </w:t>
      </w:r>
      <w:r>
        <w:rPr/>
        <w:t>имеющие</w:t>
      </w:r>
      <w:r>
        <w:rPr>
          <w:spacing w:val="1"/>
        </w:rPr>
        <w:t> </w:t>
      </w:r>
      <w:r>
        <w:rPr/>
        <w:t>существенную</w:t>
      </w:r>
      <w:r>
        <w:rPr>
          <w:spacing w:val="1"/>
        </w:rPr>
        <w:t> </w:t>
      </w:r>
      <w:r>
        <w:rPr/>
        <w:t>координационную</w:t>
      </w:r>
      <w:r>
        <w:rPr>
          <w:spacing w:val="1"/>
        </w:rPr>
        <w:t> </w:t>
      </w:r>
      <w:r>
        <w:rPr/>
        <w:t>общность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двигательными</w:t>
      </w:r>
      <w:r>
        <w:rPr>
          <w:spacing w:val="1"/>
        </w:rPr>
        <w:t> </w:t>
      </w:r>
      <w:r>
        <w:rPr/>
        <w:t>действиями, которые будут разучиваться в основной части урока, или</w:t>
      </w:r>
      <w:r>
        <w:rPr>
          <w:spacing w:val="-52"/>
        </w:rPr>
        <w:t> </w:t>
      </w:r>
      <w:r>
        <w:rPr/>
        <w:t>пробные</w:t>
      </w:r>
      <w:r>
        <w:rPr>
          <w:spacing w:val="1"/>
        </w:rPr>
        <w:t> </w:t>
      </w:r>
      <w:r>
        <w:rPr/>
        <w:t>старты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ускорения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отрезках</w:t>
      </w:r>
      <w:r>
        <w:rPr>
          <w:spacing w:val="1"/>
        </w:rPr>
        <w:t> </w:t>
      </w:r>
      <w:r>
        <w:rPr/>
        <w:t>дистанции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преодолением ее в целом с заданным результатом). Поэтому выбор</w:t>
      </w:r>
      <w:r>
        <w:rPr>
          <w:spacing w:val="1"/>
        </w:rPr>
        <w:t> </w:t>
      </w:r>
      <w:r>
        <w:rPr/>
        <w:t>средств для специальной разминки в принципе более ограничен, чем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разминки;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прямо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особенностей</w:t>
      </w:r>
      <w:r>
        <w:rPr>
          <w:spacing w:val="-1"/>
        </w:rPr>
        <w:t> </w:t>
      </w:r>
      <w:r>
        <w:rPr/>
        <w:t>содержания</w:t>
      </w:r>
      <w:r>
        <w:rPr>
          <w:spacing w:val="-3"/>
        </w:rPr>
        <w:t> </w:t>
      </w:r>
      <w:r>
        <w:rPr/>
        <w:t>основной</w:t>
      </w:r>
      <w:r>
        <w:rPr>
          <w:spacing w:val="-1"/>
        </w:rPr>
        <w:t> </w:t>
      </w:r>
      <w:r>
        <w:rPr/>
        <w:t>части</w:t>
      </w:r>
      <w:r>
        <w:rPr>
          <w:spacing w:val="-1"/>
        </w:rPr>
        <w:t> </w:t>
      </w:r>
      <w:r>
        <w:rPr/>
        <w:t>урока.</w:t>
      </w:r>
    </w:p>
    <w:p>
      <w:pPr>
        <w:pStyle w:val="BodyText"/>
        <w:spacing w:line="173" w:lineRule="exact"/>
        <w:ind w:left="2624"/>
      </w:pPr>
      <w:r>
        <w:rPr/>
        <w:t>Об</w:t>
      </w:r>
      <w:r>
        <w:rPr>
          <w:spacing w:val="7"/>
        </w:rPr>
        <w:t> </w:t>
      </w:r>
      <w:r>
        <w:rPr/>
        <w:t>эффективности</w:t>
      </w:r>
      <w:r>
        <w:rPr>
          <w:spacing w:val="6"/>
        </w:rPr>
        <w:t> </w:t>
      </w:r>
      <w:r>
        <w:rPr/>
        <w:t>специальной</w:t>
      </w:r>
      <w:r>
        <w:rPr>
          <w:spacing w:val="6"/>
        </w:rPr>
        <w:t> </w:t>
      </w:r>
      <w:r>
        <w:rPr/>
        <w:t>разминки</w:t>
      </w:r>
      <w:r>
        <w:rPr>
          <w:spacing w:val="6"/>
        </w:rPr>
        <w:t> </w:t>
      </w:r>
      <w:r>
        <w:rPr/>
        <w:t>свидетельствуют,</w:t>
      </w:r>
      <w:r>
        <w:rPr>
          <w:spacing w:val="7"/>
        </w:rPr>
        <w:t> </w:t>
      </w:r>
      <w:r>
        <w:rPr/>
        <w:t>кроме</w:t>
      </w:r>
    </w:p>
    <w:p>
      <w:pPr>
        <w:pStyle w:val="BodyText"/>
        <w:spacing w:line="199" w:lineRule="auto" w:before="7"/>
        <w:ind w:left="2300" w:right="2524"/>
      </w:pPr>
      <w:r>
        <w:rPr/>
        <w:t>прочего,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оперативной</w:t>
      </w:r>
      <w:r>
        <w:rPr>
          <w:spacing w:val="1"/>
        </w:rPr>
        <w:t> </w:t>
      </w:r>
      <w:r>
        <w:rPr/>
        <w:t>готовности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к,</w:t>
      </w:r>
      <w:r>
        <w:rPr>
          <w:spacing w:val="1"/>
        </w:rPr>
        <w:t> </w:t>
      </w:r>
      <w:r>
        <w:rPr/>
        <w:t>результативному</w:t>
      </w:r>
      <w:r>
        <w:rPr>
          <w:spacing w:val="1"/>
        </w:rPr>
        <w:t> </w:t>
      </w:r>
      <w:r>
        <w:rPr/>
        <w:t>выполнению</w:t>
      </w:r>
      <w:r>
        <w:rPr>
          <w:spacing w:val="1"/>
        </w:rPr>
        <w:t> </w:t>
      </w:r>
      <w:r>
        <w:rPr/>
        <w:t>именно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какие будут следовать сразу за ней. Понятно, что в зависимости от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последних</w:t>
      </w:r>
      <w:r>
        <w:rPr>
          <w:spacing w:val="1"/>
        </w:rPr>
        <w:t> </w:t>
      </w:r>
      <w:r>
        <w:rPr/>
        <w:t>различными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критерии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эффек-</w:t>
      </w:r>
      <w:r>
        <w:rPr>
          <w:spacing w:val="1"/>
        </w:rPr>
        <w:t> </w:t>
      </w:r>
      <w:r>
        <w:rPr/>
        <w:t>тивности.</w:t>
      </w:r>
    </w:p>
    <w:p>
      <w:pPr>
        <w:spacing w:line="192" w:lineRule="auto" w:before="213"/>
        <w:ind w:left="2307" w:right="2568" w:firstLine="360"/>
        <w:jc w:val="both"/>
        <w:rPr>
          <w:sz w:val="18"/>
        </w:rPr>
      </w:pP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одних</w:t>
      </w:r>
      <w:r>
        <w:rPr>
          <w:spacing w:val="1"/>
          <w:sz w:val="18"/>
        </w:rPr>
        <w:t> </w:t>
      </w:r>
      <w:r>
        <w:rPr>
          <w:sz w:val="18"/>
        </w:rPr>
        <w:t>случаях,</w:t>
      </w:r>
      <w:r>
        <w:rPr>
          <w:spacing w:val="1"/>
          <w:sz w:val="18"/>
        </w:rPr>
        <w:t> </w:t>
      </w:r>
      <w:r>
        <w:rPr>
          <w:sz w:val="18"/>
        </w:rPr>
        <w:t>например,</w:t>
      </w:r>
      <w:r>
        <w:rPr>
          <w:spacing w:val="1"/>
          <w:sz w:val="18"/>
        </w:rPr>
        <w:t> </w:t>
      </w:r>
      <w:r>
        <w:rPr>
          <w:sz w:val="18"/>
        </w:rPr>
        <w:t>важнейшими</w:t>
      </w:r>
      <w:r>
        <w:rPr>
          <w:spacing w:val="1"/>
          <w:sz w:val="18"/>
        </w:rPr>
        <w:t> </w:t>
      </w:r>
      <w:r>
        <w:rPr>
          <w:sz w:val="18"/>
        </w:rPr>
        <w:t>являются</w:t>
      </w:r>
      <w:r>
        <w:rPr>
          <w:spacing w:val="1"/>
          <w:sz w:val="18"/>
        </w:rPr>
        <w:t> </w:t>
      </w:r>
      <w:r>
        <w:rPr>
          <w:sz w:val="18"/>
        </w:rPr>
        <w:t>показатели</w:t>
      </w:r>
      <w:r>
        <w:rPr>
          <w:spacing w:val="1"/>
          <w:sz w:val="18"/>
        </w:rPr>
        <w:t> </w:t>
      </w:r>
      <w:r>
        <w:rPr>
          <w:sz w:val="18"/>
        </w:rPr>
        <w:t>точности</w:t>
      </w:r>
      <w:r>
        <w:rPr>
          <w:spacing w:val="-42"/>
          <w:sz w:val="18"/>
        </w:rPr>
        <w:t> </w:t>
      </w:r>
      <w:r>
        <w:rPr>
          <w:sz w:val="18"/>
        </w:rPr>
        <w:t>движений</w:t>
      </w:r>
      <w:r>
        <w:rPr>
          <w:spacing w:val="-9"/>
          <w:sz w:val="18"/>
        </w:rPr>
        <w:t> </w:t>
      </w:r>
      <w:r>
        <w:rPr>
          <w:sz w:val="18"/>
        </w:rPr>
        <w:t>в</w:t>
      </w:r>
      <w:r>
        <w:rPr>
          <w:spacing w:val="-10"/>
          <w:sz w:val="18"/>
        </w:rPr>
        <w:t> </w:t>
      </w:r>
      <w:r>
        <w:rPr>
          <w:sz w:val="18"/>
        </w:rPr>
        <w:t>специально-подготовительных</w:t>
      </w:r>
      <w:r>
        <w:rPr>
          <w:spacing w:val="-7"/>
          <w:sz w:val="18"/>
        </w:rPr>
        <w:t> </w:t>
      </w:r>
      <w:r>
        <w:rPr>
          <w:sz w:val="18"/>
        </w:rPr>
        <w:t>упражнениях,</w:t>
      </w:r>
      <w:r>
        <w:rPr>
          <w:spacing w:val="-8"/>
          <w:sz w:val="18"/>
        </w:rPr>
        <w:t> </w:t>
      </w:r>
      <w:r>
        <w:rPr>
          <w:sz w:val="18"/>
        </w:rPr>
        <w:t>в</w:t>
      </w:r>
      <w:r>
        <w:rPr>
          <w:spacing w:val="-10"/>
          <w:sz w:val="18"/>
        </w:rPr>
        <w:t> </w:t>
      </w:r>
      <w:r>
        <w:rPr>
          <w:sz w:val="18"/>
        </w:rPr>
        <w:t>других</w:t>
      </w:r>
      <w:r>
        <w:rPr>
          <w:spacing w:val="-9"/>
          <w:sz w:val="18"/>
        </w:rPr>
        <w:t> </w:t>
      </w:r>
      <w:r>
        <w:rPr>
          <w:sz w:val="18"/>
        </w:rPr>
        <w:t>—</w:t>
      </w:r>
      <w:r>
        <w:rPr>
          <w:spacing w:val="-8"/>
          <w:sz w:val="18"/>
        </w:rPr>
        <w:t> </w:t>
      </w:r>
      <w:r>
        <w:rPr>
          <w:sz w:val="18"/>
        </w:rPr>
        <w:t>показатели</w:t>
      </w:r>
      <w:r>
        <w:rPr>
          <w:spacing w:val="-8"/>
          <w:sz w:val="18"/>
        </w:rPr>
        <w:t> </w:t>
      </w:r>
      <w:r>
        <w:rPr>
          <w:sz w:val="18"/>
        </w:rPr>
        <w:t>того,</w:t>
      </w:r>
      <w:r>
        <w:rPr>
          <w:spacing w:val="-43"/>
          <w:sz w:val="18"/>
        </w:rPr>
        <w:t> </w:t>
      </w:r>
      <w:r>
        <w:rPr>
          <w:spacing w:val="-1"/>
          <w:sz w:val="18"/>
        </w:rPr>
        <w:t>насколько скоростно-силовые и амплитудные </w:t>
      </w:r>
      <w:r>
        <w:rPr>
          <w:sz w:val="18"/>
        </w:rPr>
        <w:t>параметры движений при выполнении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специально-подготовительных </w:t>
      </w:r>
      <w:r>
        <w:rPr>
          <w:sz w:val="18"/>
        </w:rPr>
        <w:t>упражнений приближаются к индивидуальному мак-</w:t>
      </w:r>
      <w:r>
        <w:rPr>
          <w:spacing w:val="1"/>
          <w:sz w:val="18"/>
        </w:rPr>
        <w:t> </w:t>
      </w:r>
      <w:r>
        <w:rPr>
          <w:sz w:val="18"/>
        </w:rPr>
        <w:t>симуму; когда же в основной части предстоит выполнять упражнения, требующие</w:t>
      </w:r>
      <w:r>
        <w:rPr>
          <w:spacing w:val="1"/>
          <w:sz w:val="18"/>
        </w:rPr>
        <w:t> </w:t>
      </w:r>
      <w:r>
        <w:rPr>
          <w:sz w:val="18"/>
        </w:rPr>
        <w:t>предельных</w:t>
      </w:r>
      <w:r>
        <w:rPr>
          <w:spacing w:val="1"/>
          <w:sz w:val="18"/>
        </w:rPr>
        <w:t> </w:t>
      </w:r>
      <w:r>
        <w:rPr>
          <w:sz w:val="18"/>
        </w:rPr>
        <w:t>проявлений</w:t>
      </w:r>
      <w:r>
        <w:rPr>
          <w:spacing w:val="1"/>
          <w:sz w:val="18"/>
        </w:rPr>
        <w:t> </w:t>
      </w:r>
      <w:r>
        <w:rPr>
          <w:sz w:val="18"/>
        </w:rPr>
        <w:t>выносливости,</w:t>
      </w:r>
      <w:r>
        <w:rPr>
          <w:spacing w:val="1"/>
          <w:sz w:val="18"/>
        </w:rPr>
        <w:t> </w:t>
      </w:r>
      <w:r>
        <w:rPr>
          <w:sz w:val="18"/>
        </w:rPr>
        <w:t>особое</w:t>
      </w:r>
      <w:r>
        <w:rPr>
          <w:spacing w:val="1"/>
          <w:sz w:val="18"/>
        </w:rPr>
        <w:t> </w:t>
      </w:r>
      <w:r>
        <w:rPr>
          <w:sz w:val="18"/>
        </w:rPr>
        <w:t>значение</w:t>
      </w:r>
      <w:r>
        <w:rPr>
          <w:spacing w:val="1"/>
          <w:sz w:val="18"/>
        </w:rPr>
        <w:t> </w:t>
      </w:r>
      <w:r>
        <w:rPr>
          <w:sz w:val="18"/>
        </w:rPr>
        <w:t>приобретают</w:t>
      </w:r>
      <w:r>
        <w:rPr>
          <w:spacing w:val="1"/>
          <w:sz w:val="18"/>
        </w:rPr>
        <w:t> </w:t>
      </w:r>
      <w:r>
        <w:rPr>
          <w:sz w:val="18"/>
        </w:rPr>
        <w:t>показатели</w:t>
      </w:r>
      <w:r>
        <w:rPr>
          <w:spacing w:val="1"/>
          <w:sz w:val="18"/>
        </w:rPr>
        <w:t> </w:t>
      </w:r>
      <w:r>
        <w:rPr>
          <w:sz w:val="18"/>
        </w:rPr>
        <w:t>достаточной и вместе с тем экономной устойчивой реакции сердечно-сосудистой</w:t>
      </w:r>
      <w:r>
        <w:rPr>
          <w:spacing w:val="1"/>
          <w:sz w:val="18"/>
        </w:rPr>
        <w:t> </w:t>
      </w:r>
      <w:r>
        <w:rPr>
          <w:sz w:val="18"/>
        </w:rPr>
        <w:t>системы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предъявленную</w:t>
      </w:r>
      <w:r>
        <w:rPr>
          <w:spacing w:val="1"/>
          <w:sz w:val="18"/>
        </w:rPr>
        <w:t> </w:t>
      </w:r>
      <w:r>
        <w:rPr>
          <w:sz w:val="18"/>
        </w:rPr>
        <w:t>стандартизированную</w:t>
      </w:r>
      <w:r>
        <w:rPr>
          <w:spacing w:val="1"/>
          <w:sz w:val="18"/>
        </w:rPr>
        <w:t> </w:t>
      </w:r>
      <w:r>
        <w:rPr>
          <w:sz w:val="18"/>
        </w:rPr>
        <w:t>нагрузку.</w:t>
      </w:r>
      <w:r>
        <w:rPr>
          <w:spacing w:val="1"/>
          <w:sz w:val="18"/>
        </w:rPr>
        <w:t> </w:t>
      </w:r>
      <w:r>
        <w:rPr>
          <w:sz w:val="18"/>
        </w:rPr>
        <w:t>Одним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наиболее</w:t>
      </w:r>
      <w:r>
        <w:rPr>
          <w:spacing w:val="1"/>
          <w:sz w:val="18"/>
        </w:rPr>
        <w:t> </w:t>
      </w:r>
      <w:r>
        <w:rPr>
          <w:sz w:val="18"/>
        </w:rPr>
        <w:t>широко распространенных в практике способов оценки эффективности специальной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разминки служит выполнение привычных контрольно-подготовительных </w:t>
      </w:r>
      <w:r>
        <w:rPr>
          <w:spacing w:val="-1"/>
          <w:sz w:val="18"/>
        </w:rPr>
        <w:t>упражнений</w:t>
      </w:r>
      <w:r>
        <w:rPr>
          <w:sz w:val="18"/>
        </w:rPr>
        <w:t> включающих элементы следующего за ними основного упражнения (например, стар-</w:t>
      </w:r>
      <w:r>
        <w:rPr>
          <w:spacing w:val="1"/>
          <w:sz w:val="18"/>
        </w:rPr>
        <w:t> </w:t>
      </w:r>
      <w:r>
        <w:rPr>
          <w:sz w:val="18"/>
        </w:rPr>
        <w:t>товые короткие ускорения перед спринтерским бегом) либо представляющих собою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упрощенные</w:t>
      </w:r>
      <w:r>
        <w:rPr>
          <w:spacing w:val="1"/>
          <w:sz w:val="18"/>
        </w:rPr>
        <w:t> </w:t>
      </w:r>
      <w:r>
        <w:rPr>
          <w:sz w:val="18"/>
        </w:rPr>
        <w:t>варианты</w:t>
      </w:r>
      <w:r>
        <w:rPr>
          <w:spacing w:val="1"/>
          <w:sz w:val="18"/>
        </w:rPr>
        <w:t> </w:t>
      </w:r>
      <w:r>
        <w:rPr>
          <w:sz w:val="18"/>
        </w:rPr>
        <w:t>(стартовые</w:t>
      </w:r>
      <w:r>
        <w:rPr>
          <w:spacing w:val="1"/>
          <w:sz w:val="18"/>
        </w:rPr>
        <w:t> </w:t>
      </w:r>
      <w:r>
        <w:rPr>
          <w:sz w:val="18"/>
        </w:rPr>
        <w:t>тяги</w:t>
      </w:r>
      <w:r>
        <w:rPr>
          <w:spacing w:val="1"/>
          <w:sz w:val="18"/>
        </w:rPr>
        <w:t> </w:t>
      </w:r>
      <w:r>
        <w:rPr>
          <w:sz w:val="18"/>
        </w:rPr>
        <w:t>перед</w:t>
      </w:r>
      <w:r>
        <w:rPr>
          <w:spacing w:val="1"/>
          <w:sz w:val="18"/>
        </w:rPr>
        <w:t> </w:t>
      </w:r>
      <w:r>
        <w:rPr>
          <w:sz w:val="18"/>
        </w:rPr>
        <w:t>выполнением</w:t>
      </w:r>
      <w:r>
        <w:rPr>
          <w:spacing w:val="1"/>
          <w:sz w:val="18"/>
        </w:rPr>
        <w:t> </w:t>
      </w:r>
      <w:r>
        <w:rPr>
          <w:sz w:val="18"/>
        </w:rPr>
        <w:t>рывка</w:t>
      </w:r>
      <w:r>
        <w:rPr>
          <w:spacing w:val="1"/>
          <w:sz w:val="18"/>
        </w:rPr>
        <w:t> </w:t>
      </w:r>
      <w:r>
        <w:rPr>
          <w:sz w:val="18"/>
        </w:rPr>
        <w:t>штанги,</w:t>
      </w:r>
      <w:r>
        <w:rPr>
          <w:spacing w:val="1"/>
          <w:sz w:val="18"/>
        </w:rPr>
        <w:t> </w:t>
      </w:r>
      <w:r>
        <w:rPr>
          <w:sz w:val="18"/>
        </w:rPr>
        <w:t>выпрыгивание</w:t>
      </w:r>
      <w:r>
        <w:rPr>
          <w:spacing w:val="-3"/>
          <w:sz w:val="18"/>
        </w:rPr>
        <w:t> </w:t>
      </w:r>
      <w:r>
        <w:rPr>
          <w:sz w:val="18"/>
        </w:rPr>
        <w:t>вверх</w:t>
      </w:r>
      <w:r>
        <w:rPr>
          <w:spacing w:val="-2"/>
          <w:sz w:val="18"/>
        </w:rPr>
        <w:t> </w:t>
      </w:r>
      <w:r>
        <w:rPr>
          <w:sz w:val="18"/>
        </w:rPr>
        <w:t>с</w:t>
      </w:r>
      <w:r>
        <w:rPr>
          <w:spacing w:val="-2"/>
          <w:sz w:val="18"/>
        </w:rPr>
        <w:t> </w:t>
      </w:r>
      <w:r>
        <w:rPr>
          <w:sz w:val="18"/>
        </w:rPr>
        <w:t>места</w:t>
      </w:r>
      <w:r>
        <w:rPr>
          <w:spacing w:val="-2"/>
          <w:sz w:val="18"/>
        </w:rPr>
        <w:t> </w:t>
      </w:r>
      <w:r>
        <w:rPr>
          <w:sz w:val="18"/>
        </w:rPr>
        <w:t>или</w:t>
      </w:r>
      <w:r>
        <w:rPr>
          <w:spacing w:val="-2"/>
          <w:sz w:val="18"/>
        </w:rPr>
        <w:t> </w:t>
      </w:r>
      <w:r>
        <w:rPr>
          <w:sz w:val="18"/>
        </w:rPr>
        <w:t>с</w:t>
      </w:r>
      <w:r>
        <w:rPr>
          <w:spacing w:val="-1"/>
          <w:sz w:val="18"/>
        </w:rPr>
        <w:t> </w:t>
      </w:r>
      <w:r>
        <w:rPr>
          <w:sz w:val="18"/>
        </w:rPr>
        <w:t>укороченного</w:t>
      </w:r>
      <w:r>
        <w:rPr>
          <w:spacing w:val="-1"/>
          <w:sz w:val="18"/>
        </w:rPr>
        <w:t> </w:t>
      </w:r>
      <w:r>
        <w:rPr>
          <w:sz w:val="18"/>
        </w:rPr>
        <w:t>разбега</w:t>
      </w:r>
      <w:r>
        <w:rPr>
          <w:spacing w:val="-2"/>
          <w:sz w:val="18"/>
        </w:rPr>
        <w:t> </w:t>
      </w:r>
      <w:r>
        <w:rPr>
          <w:sz w:val="18"/>
        </w:rPr>
        <w:t>перед</w:t>
      </w:r>
      <w:r>
        <w:rPr>
          <w:spacing w:val="-4"/>
          <w:sz w:val="18"/>
        </w:rPr>
        <w:t> </w:t>
      </w:r>
      <w:r>
        <w:rPr>
          <w:sz w:val="18"/>
        </w:rPr>
        <w:t>прыжком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высоту,</w:t>
      </w:r>
    </w:p>
    <w:p>
      <w:pPr>
        <w:spacing w:before="128"/>
        <w:ind w:left="357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332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108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182519" cy="3852672"/>
            <wp:effectExtent l="0" t="0" r="0" b="0"/>
            <wp:docPr id="89" name="image4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46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2519" cy="385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spacing w:line="216" w:lineRule="auto" w:before="153"/>
        <w:ind w:left="2230" w:right="2658" w:firstLine="0"/>
        <w:jc w:val="both"/>
        <w:rPr>
          <w:sz w:val="16"/>
        </w:rPr>
      </w:pPr>
      <w:r>
        <w:rPr>
          <w:sz w:val="16"/>
        </w:rPr>
        <w:t>Рис.</w:t>
      </w:r>
      <w:r>
        <w:rPr>
          <w:spacing w:val="1"/>
          <w:sz w:val="16"/>
        </w:rPr>
        <w:t> </w:t>
      </w:r>
      <w:r>
        <w:rPr>
          <w:sz w:val="16"/>
        </w:rPr>
        <w:t>41.</w:t>
      </w:r>
      <w:r>
        <w:rPr>
          <w:spacing w:val="1"/>
          <w:sz w:val="16"/>
        </w:rPr>
        <w:t> </w:t>
      </w:r>
      <w:r>
        <w:rPr>
          <w:sz w:val="16"/>
        </w:rPr>
        <w:t>Графики,</w:t>
      </w:r>
      <w:r>
        <w:rPr>
          <w:spacing w:val="1"/>
          <w:sz w:val="16"/>
        </w:rPr>
        <w:t> </w:t>
      </w:r>
      <w:r>
        <w:rPr>
          <w:sz w:val="16"/>
        </w:rPr>
        <w:t>иллюстрирующие</w:t>
      </w:r>
      <w:r>
        <w:rPr>
          <w:spacing w:val="1"/>
          <w:sz w:val="16"/>
        </w:rPr>
        <w:t> </w:t>
      </w:r>
      <w:r>
        <w:rPr>
          <w:sz w:val="16"/>
        </w:rPr>
        <w:t>соотношения</w:t>
      </w:r>
      <w:r>
        <w:rPr>
          <w:spacing w:val="1"/>
          <w:sz w:val="16"/>
        </w:rPr>
        <w:t> </w:t>
      </w:r>
      <w:r>
        <w:rPr>
          <w:sz w:val="16"/>
        </w:rPr>
        <w:t>продолжительности,</w:t>
      </w:r>
      <w:r>
        <w:rPr>
          <w:spacing w:val="1"/>
          <w:sz w:val="16"/>
        </w:rPr>
        <w:t> </w:t>
      </w:r>
      <w:r>
        <w:rPr>
          <w:sz w:val="16"/>
        </w:rPr>
        <w:t>мощности</w:t>
      </w:r>
      <w:r>
        <w:rPr>
          <w:spacing w:val="1"/>
          <w:sz w:val="16"/>
        </w:rPr>
        <w:t> </w:t>
      </w:r>
      <w:r>
        <w:rPr>
          <w:sz w:val="16"/>
        </w:rPr>
        <w:t>(интенсивности) разминки, ее результативности и изменений температуры тела (по материалам</w:t>
      </w:r>
      <w:r>
        <w:rPr>
          <w:spacing w:val="1"/>
          <w:sz w:val="16"/>
        </w:rPr>
        <w:t> </w:t>
      </w:r>
      <w:r>
        <w:rPr>
          <w:sz w:val="16"/>
        </w:rPr>
        <w:t>Э. Асмуссена,</w:t>
      </w:r>
      <w:r>
        <w:rPr>
          <w:spacing w:val="1"/>
          <w:sz w:val="16"/>
        </w:rPr>
        <w:t> </w:t>
      </w:r>
      <w:r>
        <w:rPr>
          <w:sz w:val="16"/>
        </w:rPr>
        <w:t>переработано):</w:t>
      </w:r>
    </w:p>
    <w:p>
      <w:pPr>
        <w:spacing w:line="187" w:lineRule="auto" w:before="34"/>
        <w:ind w:left="2230" w:right="2669" w:firstLine="0"/>
        <w:jc w:val="both"/>
        <w:rPr>
          <w:sz w:val="16"/>
        </w:rPr>
      </w:pPr>
      <w:r>
        <w:rPr>
          <w:sz w:val="16"/>
        </w:rPr>
        <w:t>Т? — мышечная температура, Т? — ректальная температура, ИР — индекс результативности —</w:t>
      </w:r>
      <w:r>
        <w:rPr>
          <w:spacing w:val="-37"/>
          <w:sz w:val="16"/>
        </w:rPr>
        <w:t> </w:t>
      </w:r>
      <w:r>
        <w:rPr>
          <w:sz w:val="16"/>
        </w:rPr>
        <w:t>один из условных показателей эффективности разминки, вычисленный как отношение времени</w:t>
      </w:r>
      <w:r>
        <w:rPr>
          <w:spacing w:val="1"/>
          <w:sz w:val="16"/>
        </w:rPr>
        <w:t> </w:t>
      </w:r>
      <w:r>
        <w:rPr>
          <w:sz w:val="16"/>
        </w:rPr>
        <w:t>выполнения тестового упражнения к наименьшему времени его выполнения при нагрузке 950</w:t>
      </w:r>
      <w:r>
        <w:rPr>
          <w:spacing w:val="1"/>
          <w:sz w:val="16"/>
        </w:rPr>
        <w:t> </w:t>
      </w:r>
      <w:r>
        <w:rPr>
          <w:sz w:val="16"/>
        </w:rPr>
        <w:t>кГм</w:t>
      </w:r>
      <w:r>
        <w:rPr>
          <w:spacing w:val="-3"/>
          <w:sz w:val="16"/>
        </w:rPr>
        <w:t> </w:t>
      </w:r>
      <w:r>
        <w:rPr>
          <w:sz w:val="16"/>
        </w:rPr>
        <w:t>(на</w:t>
      </w:r>
      <w:r>
        <w:rPr>
          <w:spacing w:val="-3"/>
          <w:sz w:val="16"/>
        </w:rPr>
        <w:t> </w:t>
      </w:r>
      <w:r>
        <w:rPr>
          <w:sz w:val="16"/>
        </w:rPr>
        <w:t>велоэргометре); точками</w:t>
      </w:r>
      <w:r>
        <w:rPr>
          <w:spacing w:val="-2"/>
          <w:sz w:val="16"/>
        </w:rPr>
        <w:t> </w:t>
      </w:r>
      <w:r>
        <w:rPr>
          <w:sz w:val="16"/>
        </w:rPr>
        <w:t>обозначены</w:t>
      </w:r>
      <w:r>
        <w:rPr>
          <w:spacing w:val="-1"/>
          <w:sz w:val="16"/>
        </w:rPr>
        <w:t> </w:t>
      </w:r>
      <w:r>
        <w:rPr>
          <w:sz w:val="16"/>
        </w:rPr>
        <w:t>индивидуальные</w:t>
      </w:r>
      <w:r>
        <w:rPr>
          <w:spacing w:val="-2"/>
          <w:sz w:val="16"/>
        </w:rPr>
        <w:t> </w:t>
      </w:r>
      <w:r>
        <w:rPr>
          <w:sz w:val="16"/>
        </w:rPr>
        <w:t>вариации показателя</w:t>
      </w:r>
    </w:p>
    <w:p>
      <w:pPr>
        <w:pStyle w:val="BodyText"/>
        <w:spacing w:before="7"/>
        <w:jc w:val="left"/>
        <w:rPr>
          <w:sz w:val="24"/>
        </w:rPr>
      </w:pPr>
    </w:p>
    <w:p>
      <w:pPr>
        <w:spacing w:line="218" w:lineRule="auto" w:before="0"/>
        <w:ind w:left="2245" w:right="2997" w:firstLine="0"/>
        <w:jc w:val="left"/>
        <w:rPr>
          <w:sz w:val="16"/>
        </w:rPr>
      </w:pPr>
      <w:r>
        <w:rPr>
          <w:sz w:val="16"/>
        </w:rPr>
        <w:t>контролируемое</w:t>
      </w:r>
      <w:r>
        <w:rPr>
          <w:spacing w:val="1"/>
          <w:sz w:val="16"/>
        </w:rPr>
        <w:t> </w:t>
      </w:r>
      <w:r>
        <w:rPr>
          <w:sz w:val="16"/>
        </w:rPr>
        <w:t>измерительным</w:t>
      </w:r>
      <w:r>
        <w:rPr>
          <w:spacing w:val="1"/>
          <w:sz w:val="16"/>
        </w:rPr>
        <w:t> </w:t>
      </w:r>
      <w:r>
        <w:rPr>
          <w:sz w:val="16"/>
        </w:rPr>
        <w:t>устройством,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т.д.).</w:t>
      </w:r>
      <w:r>
        <w:rPr>
          <w:spacing w:val="1"/>
          <w:sz w:val="16"/>
        </w:rPr>
        <w:t> </w:t>
      </w:r>
      <w:r>
        <w:rPr>
          <w:sz w:val="16"/>
        </w:rPr>
        <w:t>с</w:t>
      </w:r>
      <w:r>
        <w:rPr>
          <w:spacing w:val="1"/>
          <w:sz w:val="16"/>
        </w:rPr>
        <w:t> </w:t>
      </w:r>
      <w:r>
        <w:rPr>
          <w:sz w:val="16"/>
        </w:rPr>
        <w:t>установкой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заданный</w:t>
      </w:r>
      <w:r>
        <w:rPr>
          <w:spacing w:val="-38"/>
          <w:sz w:val="16"/>
        </w:rPr>
        <w:t> </w:t>
      </w:r>
      <w:r>
        <w:rPr>
          <w:sz w:val="16"/>
        </w:rPr>
        <w:t>количественный</w:t>
      </w:r>
      <w:r>
        <w:rPr>
          <w:spacing w:val="-3"/>
          <w:sz w:val="16"/>
        </w:rPr>
        <w:t> </w:t>
      </w:r>
      <w:r>
        <w:rPr>
          <w:sz w:val="16"/>
        </w:rPr>
        <w:t>результат.</w:t>
      </w:r>
    </w:p>
    <w:p>
      <w:pPr>
        <w:pStyle w:val="BodyText"/>
        <w:spacing w:line="199" w:lineRule="auto" w:before="5"/>
        <w:ind w:left="2245" w:right="2646" w:firstLine="316"/>
        <w:rPr>
          <w:i/>
        </w:rPr>
      </w:pPr>
      <w:r>
        <w:rPr/>
        <w:t>Определяя в целом содержание и параметры разминки, необхо-</w:t>
      </w:r>
      <w:r>
        <w:rPr>
          <w:spacing w:val="1"/>
        </w:rPr>
        <w:t> </w:t>
      </w:r>
      <w:r>
        <w:rPr/>
        <w:t>димо иметь в виду, конечно, закономерные соотношения между ее</w:t>
      </w:r>
      <w:r>
        <w:rPr>
          <w:spacing w:val="1"/>
        </w:rPr>
        <w:t> </w:t>
      </w:r>
      <w:r>
        <w:rPr/>
        <w:t>продолжительностью, интенсивностью и результативностью (отчасти</w:t>
      </w:r>
      <w:r>
        <w:rPr>
          <w:spacing w:val="-52"/>
        </w:rPr>
        <w:t> </w:t>
      </w:r>
      <w:r>
        <w:rPr/>
        <w:t>их иллюстрируют графики, приведенные на рис. 41) и варьировать их</w:t>
      </w:r>
      <w:r>
        <w:rPr>
          <w:spacing w:val="-52"/>
        </w:rPr>
        <w:t> </w:t>
      </w:r>
      <w:r>
        <w:rPr/>
        <w:t>применительно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конкретным</w:t>
      </w:r>
      <w:r>
        <w:rPr>
          <w:spacing w:val="1"/>
        </w:rPr>
        <w:t> </w:t>
      </w:r>
      <w:r>
        <w:rPr/>
        <w:t>условиям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следующих</w:t>
      </w:r>
      <w:r>
        <w:rPr>
          <w:spacing w:val="1"/>
        </w:rPr>
        <w:t> </w:t>
      </w:r>
      <w:r>
        <w:rPr>
          <w:i/>
        </w:rPr>
        <w:t>интегративных</w:t>
      </w:r>
      <w:r>
        <w:rPr>
          <w:i/>
          <w:spacing w:val="-7"/>
        </w:rPr>
        <w:t> </w:t>
      </w:r>
      <w:r>
        <w:rPr>
          <w:i/>
        </w:rPr>
        <w:t>методических</w:t>
      </w:r>
      <w:r>
        <w:rPr>
          <w:i/>
          <w:spacing w:val="-6"/>
        </w:rPr>
        <w:t> </w:t>
      </w:r>
      <w:r>
        <w:rPr>
          <w:i/>
        </w:rPr>
        <w:t>установок:</w:t>
      </w:r>
    </w:p>
    <w:p>
      <w:pPr>
        <w:pStyle w:val="BodyText"/>
        <w:spacing w:line="199" w:lineRule="auto"/>
        <w:ind w:left="2245" w:right="2648" w:firstLine="324"/>
      </w:pPr>
      <w:r>
        <w:rPr/>
        <w:t>наиболее развернутая и детализированная в обоих своих разделах</w:t>
      </w:r>
      <w:r>
        <w:rPr>
          <w:spacing w:val="1"/>
        </w:rPr>
        <w:t> </w:t>
      </w:r>
      <w:r>
        <w:rPr/>
        <w:t>разминка (общая и специальная) необходима тогда, когда в основной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урока</w:t>
      </w:r>
      <w:r>
        <w:rPr>
          <w:spacing w:val="1"/>
        </w:rPr>
        <w:t> </w:t>
      </w:r>
      <w:r>
        <w:rPr/>
        <w:t>запланированы</w:t>
      </w:r>
      <w:r>
        <w:rPr>
          <w:spacing w:val="1"/>
        </w:rPr>
        <w:t> </w:t>
      </w:r>
      <w:r>
        <w:rPr/>
        <w:t>координационно</w:t>
      </w:r>
      <w:r>
        <w:rPr>
          <w:spacing w:val="1"/>
        </w:rPr>
        <w:t> </w:t>
      </w:r>
      <w:r>
        <w:rPr/>
        <w:t>трудные</w:t>
      </w:r>
      <w:r>
        <w:rPr>
          <w:spacing w:val="1"/>
        </w:rPr>
        <w:t> </w:t>
      </w:r>
      <w:r>
        <w:rPr/>
        <w:t>высокоинтенсивные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связано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особенно</w:t>
      </w:r>
      <w:r>
        <w:rPr>
          <w:spacing w:val="-1"/>
        </w:rPr>
        <w:t> </w:t>
      </w:r>
      <w:r>
        <w:rPr/>
        <w:t>значительными</w:t>
      </w:r>
      <w:r>
        <w:rPr>
          <w:spacing w:val="-2"/>
        </w:rPr>
        <w:t> </w:t>
      </w:r>
      <w:r>
        <w:rPr/>
        <w:t>«растягивающими»,</w:t>
      </w:r>
      <w:r>
        <w:rPr>
          <w:spacing w:val="1"/>
        </w:rPr>
        <w:t> </w:t>
      </w:r>
      <w:r>
        <w:rPr/>
        <w:t>ударными</w:t>
      </w:r>
    </w:p>
    <w:p>
      <w:pPr>
        <w:spacing w:before="142"/>
        <w:ind w:left="349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333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326" w:right="2519"/>
        <w:jc w:val="left"/>
      </w:pPr>
      <w:r>
        <w:rPr/>
        <w:t>и другими биомеханическими нагрузками на опорно-двигательный</w:t>
      </w:r>
      <w:r>
        <w:rPr>
          <w:spacing w:val="1"/>
        </w:rPr>
        <w:t> </w:t>
      </w:r>
      <w:r>
        <w:rPr/>
        <w:t>аппарат (сложные легкоатлетические прыжки и метания, темповые</w:t>
      </w:r>
      <w:r>
        <w:rPr>
          <w:spacing w:val="1"/>
        </w:rPr>
        <w:t> </w:t>
      </w:r>
      <w:r>
        <w:rPr/>
        <w:t>акробатические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силовые</w:t>
      </w:r>
      <w:r>
        <w:rPr>
          <w:spacing w:val="1"/>
        </w:rPr>
        <w:t> </w:t>
      </w:r>
      <w:r>
        <w:rPr/>
        <w:t>единоборства,</w:t>
      </w:r>
      <w:r>
        <w:rPr>
          <w:spacing w:val="1"/>
        </w:rPr>
        <w:t> </w:t>
      </w:r>
      <w:r>
        <w:rPr/>
        <w:t>преодоление</w:t>
      </w:r>
      <w:r>
        <w:rPr>
          <w:spacing w:val="1"/>
        </w:rPr>
        <w:t> </w:t>
      </w:r>
      <w:r>
        <w:rPr/>
        <w:t>внешних</w:t>
      </w:r>
      <w:r>
        <w:rPr>
          <w:spacing w:val="30"/>
        </w:rPr>
        <w:t> </w:t>
      </w:r>
      <w:r>
        <w:rPr/>
        <w:t>отягощений</w:t>
      </w:r>
      <w:r>
        <w:rPr>
          <w:spacing w:val="30"/>
        </w:rPr>
        <w:t> </w:t>
      </w:r>
      <w:r>
        <w:rPr/>
        <w:t>предельного</w:t>
      </w:r>
      <w:r>
        <w:rPr>
          <w:spacing w:val="30"/>
        </w:rPr>
        <w:t> </w:t>
      </w:r>
      <w:r>
        <w:rPr/>
        <w:t>и</w:t>
      </w:r>
      <w:r>
        <w:rPr>
          <w:spacing w:val="31"/>
        </w:rPr>
        <w:t> </w:t>
      </w:r>
      <w:r>
        <w:rPr/>
        <w:t>околопредельного</w:t>
      </w:r>
      <w:r>
        <w:rPr>
          <w:spacing w:val="30"/>
        </w:rPr>
        <w:t> </w:t>
      </w:r>
      <w:r>
        <w:rPr/>
        <w:t>веса,</w:t>
      </w:r>
      <w:r>
        <w:rPr>
          <w:spacing w:val="30"/>
        </w:rPr>
        <w:t> </w:t>
      </w:r>
      <w:r>
        <w:rPr/>
        <w:t>ряд</w:t>
      </w:r>
      <w:r>
        <w:rPr>
          <w:spacing w:val="1"/>
        </w:rPr>
        <w:t> </w:t>
      </w:r>
      <w:r>
        <w:rPr/>
        <w:t>широкоамплитудных</w:t>
      </w:r>
      <w:r>
        <w:rPr>
          <w:spacing w:val="1"/>
        </w:rPr>
        <w:t> </w:t>
      </w:r>
      <w:r>
        <w:rPr/>
        <w:t>маховых и</w:t>
      </w:r>
      <w:r>
        <w:rPr>
          <w:spacing w:val="1"/>
        </w:rPr>
        <w:t> </w:t>
      </w:r>
      <w:r>
        <w:rPr/>
        <w:t>вращательных движений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гим-</w:t>
      </w:r>
      <w:r>
        <w:rPr>
          <w:spacing w:val="1"/>
        </w:rPr>
        <w:t> </w:t>
      </w:r>
      <w:r>
        <w:rPr/>
        <w:t>настических</w:t>
      </w:r>
      <w:r>
        <w:rPr>
          <w:spacing w:val="51"/>
        </w:rPr>
        <w:t> </w:t>
      </w:r>
      <w:r>
        <w:rPr/>
        <w:t>снарядах</w:t>
      </w:r>
      <w:r>
        <w:rPr>
          <w:spacing w:val="52"/>
        </w:rPr>
        <w:t> </w:t>
      </w:r>
      <w:r>
        <w:rPr/>
        <w:t>и</w:t>
      </w:r>
      <w:r>
        <w:rPr>
          <w:spacing w:val="52"/>
        </w:rPr>
        <w:t> </w:t>
      </w:r>
      <w:r>
        <w:rPr/>
        <w:t>т.</w:t>
      </w:r>
      <w:r>
        <w:rPr>
          <w:spacing w:val="-37"/>
        </w:rPr>
        <w:t> </w:t>
      </w:r>
      <w:r>
        <w:rPr>
          <w:spacing w:val="5"/>
        </w:rPr>
        <w:t>д.),</w:t>
      </w:r>
      <w:r>
        <w:rPr>
          <w:spacing w:val="7"/>
        </w:rPr>
        <w:t> </w:t>
      </w:r>
      <w:r>
        <w:rPr/>
        <w:t>или</w:t>
      </w:r>
      <w:r>
        <w:rPr>
          <w:spacing w:val="51"/>
        </w:rPr>
        <w:t> </w:t>
      </w:r>
      <w:r>
        <w:rPr/>
        <w:t>высокодинамичные</w:t>
      </w:r>
      <w:r>
        <w:rPr>
          <w:spacing w:val="52"/>
        </w:rPr>
        <w:t> </w:t>
      </w:r>
      <w:r>
        <w:rPr/>
        <w:t>действия</w:t>
      </w:r>
      <w:r>
        <w:rPr>
          <w:spacing w:val="-52"/>
        </w:rPr>
        <w:t> </w:t>
      </w:r>
      <w:r>
        <w:rPr/>
        <w:t>комплексно-вариативного</w:t>
      </w:r>
      <w:r>
        <w:rPr>
          <w:spacing w:val="1"/>
        </w:rPr>
        <w:t> </w:t>
      </w:r>
      <w:r>
        <w:rPr/>
        <w:t>характера,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потребуют</w:t>
      </w:r>
      <w:r>
        <w:rPr>
          <w:spacing w:val="1"/>
        </w:rPr>
        <w:t> </w:t>
      </w:r>
      <w:r>
        <w:rPr/>
        <w:t>мгновен-</w:t>
      </w:r>
      <w:r>
        <w:rPr>
          <w:spacing w:val="1"/>
        </w:rPr>
        <w:t> </w:t>
      </w:r>
      <w:r>
        <w:rPr/>
        <w:t>ных сложных двигательных реакций и будут протекать в трудно-</w:t>
      </w:r>
      <w:r>
        <w:rPr>
          <w:spacing w:val="1"/>
        </w:rPr>
        <w:t> </w:t>
      </w:r>
      <w:r>
        <w:rPr/>
        <w:t>предсказуемых</w:t>
      </w:r>
      <w:r>
        <w:rPr>
          <w:spacing w:val="-1"/>
        </w:rPr>
        <w:t> </w:t>
      </w:r>
      <w:r>
        <w:rPr/>
        <w:t>ситуациях (например,</w:t>
      </w:r>
      <w:r>
        <w:rPr>
          <w:spacing w:val="-3"/>
        </w:rPr>
        <w:t> </w:t>
      </w:r>
      <w:r>
        <w:rPr/>
        <w:t>спортивные игры);</w:t>
      </w:r>
    </w:p>
    <w:p>
      <w:pPr>
        <w:pStyle w:val="BodyText"/>
        <w:spacing w:line="199" w:lineRule="auto"/>
        <w:ind w:left="2312" w:right="2413" w:firstLine="316"/>
      </w:pPr>
      <w:r>
        <w:rPr/>
        <w:t>степень</w:t>
      </w:r>
      <w:r>
        <w:rPr>
          <w:spacing w:val="1"/>
        </w:rPr>
        <w:t> </w:t>
      </w:r>
      <w:r>
        <w:rPr/>
        <w:t>разнообразия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включаемых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общую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специальную</w:t>
      </w:r>
      <w:r>
        <w:rPr>
          <w:spacing w:val="1"/>
        </w:rPr>
        <w:t> </w:t>
      </w:r>
      <w:r>
        <w:rPr/>
        <w:t>разминку,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невелика,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двигательное</w:t>
      </w:r>
      <w:r>
        <w:rPr>
          <w:spacing w:val="1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урока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ограничено</w:t>
      </w:r>
      <w:r>
        <w:rPr>
          <w:spacing w:val="1"/>
        </w:rPr>
        <w:t> </w:t>
      </w:r>
      <w:r>
        <w:rPr/>
        <w:t>небольшим числом видов упражнений, технически хорошо освоен- 1</w:t>
      </w:r>
      <w:r>
        <w:rPr>
          <w:spacing w:val="1"/>
        </w:rPr>
        <w:t> </w:t>
      </w:r>
      <w:r>
        <w:rPr/>
        <w:t>ных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отличающихся</w:t>
      </w:r>
      <w:r>
        <w:rPr>
          <w:spacing w:val="1"/>
        </w:rPr>
        <w:t> </w:t>
      </w:r>
      <w:r>
        <w:rPr/>
        <w:t>ни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интенсивностью,</w:t>
      </w:r>
      <w:r>
        <w:rPr>
          <w:spacing w:val="1"/>
        </w:rPr>
        <w:t> </w:t>
      </w:r>
      <w:r>
        <w:rPr>
          <w:b/>
          <w:i/>
        </w:rPr>
        <w:t>ни</w:t>
      </w:r>
      <w:r>
        <w:rPr>
          <w:b/>
          <w:i/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вариативностью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основным</w:t>
      </w:r>
      <w:r>
        <w:rPr>
          <w:spacing w:val="1"/>
        </w:rPr>
        <w:t> </w:t>
      </w:r>
      <w:r>
        <w:rPr/>
        <w:t>упраж-</w:t>
      </w:r>
      <w:r>
        <w:rPr>
          <w:spacing w:val="1"/>
        </w:rPr>
        <w:t> </w:t>
      </w:r>
      <w:r>
        <w:rPr/>
        <w:t>нением в уроке будет длительный бег умеренной интенсивности, вся</w:t>
      </w:r>
      <w:r>
        <w:rPr>
          <w:spacing w:val="1"/>
        </w:rPr>
        <w:t> </w:t>
      </w:r>
      <w:r>
        <w:rPr/>
        <w:t>разминка может быть построена преимущественно на основе бегового</w:t>
      </w:r>
      <w:r>
        <w:rPr>
          <w:spacing w:val="1"/>
        </w:rPr>
        <w:t> </w:t>
      </w:r>
      <w:r>
        <w:rPr/>
        <w:t>материала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добавлением</w:t>
      </w:r>
      <w:r>
        <w:rPr>
          <w:spacing w:val="1"/>
        </w:rPr>
        <w:t> </w:t>
      </w:r>
      <w:r>
        <w:rPr/>
        <w:t>локальных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региональных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позволяющих</w:t>
      </w:r>
      <w:r>
        <w:rPr>
          <w:spacing w:val="1"/>
        </w:rPr>
        <w:t> </w:t>
      </w:r>
      <w:r>
        <w:rPr/>
        <w:t>избирательно</w:t>
      </w:r>
      <w:r>
        <w:rPr>
          <w:spacing w:val="1"/>
        </w:rPr>
        <w:t> </w:t>
      </w:r>
      <w:r>
        <w:rPr/>
        <w:t>воздействовать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отдель-</w:t>
      </w:r>
      <w:r>
        <w:rPr>
          <w:spacing w:val="1"/>
        </w:rPr>
        <w:t> </w:t>
      </w:r>
      <w:r>
        <w:rPr/>
        <w:t>ные</w:t>
      </w:r>
      <w:r>
        <w:rPr>
          <w:spacing w:val="1"/>
        </w:rPr>
        <w:t> </w:t>
      </w:r>
      <w:r>
        <w:rPr/>
        <w:t>звенья</w:t>
      </w:r>
      <w:r>
        <w:rPr>
          <w:spacing w:val="1"/>
        </w:rPr>
        <w:t> </w:t>
      </w:r>
      <w:r>
        <w:rPr/>
        <w:t>опорно-двигательного</w:t>
      </w:r>
      <w:r>
        <w:rPr>
          <w:spacing w:val="1"/>
        </w:rPr>
        <w:t> </w:t>
      </w:r>
      <w:r>
        <w:rPr/>
        <w:t>аппарата);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специальная</w:t>
      </w:r>
      <w:r>
        <w:rPr>
          <w:spacing w:val="1"/>
        </w:rPr>
        <w:t> </w:t>
      </w:r>
      <w:r>
        <w:rPr/>
        <w:t>разминка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настолько</w:t>
      </w:r>
      <w:r>
        <w:rPr>
          <w:spacing w:val="1"/>
        </w:rPr>
        <w:t> </w:t>
      </w:r>
      <w:r>
        <w:rPr/>
        <w:t>тесно</w:t>
      </w:r>
      <w:r>
        <w:rPr>
          <w:spacing w:val="1"/>
        </w:rPr>
        <w:t> </w:t>
      </w:r>
      <w:r>
        <w:rPr/>
        <w:t>сливаются,</w:t>
      </w:r>
      <w:r>
        <w:rPr>
          <w:spacing w:val="1"/>
        </w:rPr>
        <w:t> </w:t>
      </w:r>
      <w:r>
        <w:rPr>
          <w:b/>
        </w:rPr>
        <w:t>что</w:t>
      </w:r>
      <w:r>
        <w:rPr>
          <w:b/>
          <w:spacing w:val="1"/>
        </w:rPr>
        <w:t> </w:t>
      </w:r>
      <w:r>
        <w:rPr/>
        <w:t>становятся</w:t>
      </w:r>
      <w:r>
        <w:rPr>
          <w:spacing w:val="1"/>
        </w:rPr>
        <w:t> </w:t>
      </w:r>
      <w:r>
        <w:rPr/>
        <w:t>практически</w:t>
      </w:r>
      <w:r>
        <w:rPr>
          <w:spacing w:val="-1"/>
        </w:rPr>
        <w:t> </w:t>
      </w:r>
      <w:r>
        <w:rPr/>
        <w:t>почти</w:t>
      </w:r>
      <w:r>
        <w:rPr>
          <w:spacing w:val="-1"/>
        </w:rPr>
        <w:t> </w:t>
      </w:r>
      <w:r>
        <w:rPr/>
        <w:t>неразличимыми;</w:t>
      </w:r>
    </w:p>
    <w:p>
      <w:pPr>
        <w:pStyle w:val="BodyText"/>
        <w:spacing w:line="199" w:lineRule="auto"/>
        <w:ind w:left="2333" w:right="2409" w:firstLine="324"/>
      </w:pPr>
      <w:r>
        <w:rPr/>
        <w:t>разминка может быть в целом сравнительно непродолжительной и</w:t>
      </w:r>
      <w:r>
        <w:rPr>
          <w:spacing w:val="1"/>
        </w:rPr>
        <w:t> </w:t>
      </w:r>
      <w:r>
        <w:rPr/>
        <w:t>не иметь узкоспециальной направленности, если основная частья урока</w:t>
      </w:r>
      <w:r>
        <w:rPr>
          <w:spacing w:val="-52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начинаться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комплекса</w:t>
      </w:r>
      <w:r>
        <w:rPr>
          <w:spacing w:val="1"/>
        </w:rPr>
        <w:t> </w:t>
      </w:r>
      <w:r>
        <w:rPr/>
        <w:t>легко</w:t>
      </w:r>
      <w:r>
        <w:rPr>
          <w:spacing w:val="1"/>
        </w:rPr>
        <w:t> </w:t>
      </w:r>
      <w:r>
        <w:rPr/>
        <w:t>дозируемых</w:t>
      </w:r>
      <w:r>
        <w:rPr>
          <w:spacing w:val="1"/>
        </w:rPr>
        <w:t> </w:t>
      </w:r>
      <w:r>
        <w:rPr/>
        <w:t>разученных</w:t>
      </w:r>
      <w:r>
        <w:rPr>
          <w:spacing w:val="1"/>
        </w:rPr>
        <w:t> </w:t>
      </w:r>
      <w:r>
        <w:rPr/>
        <w:t>ранее</w:t>
      </w:r>
      <w:r>
        <w:rPr>
          <w:spacing w:val="-52"/>
        </w:rPr>
        <w:t> </w:t>
      </w:r>
      <w:r>
        <w:rPr/>
        <w:t>упражнений, объединенных в комплекс так, чтобы обеспе- чивалось</w:t>
      </w:r>
      <w:r>
        <w:rPr>
          <w:spacing w:val="1"/>
        </w:rPr>
        <w:t> </w:t>
      </w:r>
      <w:r>
        <w:rPr/>
        <w:t>последовательное воздействие на все основные мышечные группы, как</w:t>
      </w:r>
      <w:r>
        <w:rPr>
          <w:spacing w:val="-52"/>
        </w:rPr>
        <w:t> </w:t>
      </w:r>
      <w:r>
        <w:rPr/>
        <w:t>это предусматривается, например, правилами составления комплекса</w:t>
      </w:r>
      <w:r>
        <w:rPr>
          <w:spacing w:val="1"/>
        </w:rPr>
        <w:t> </w:t>
      </w:r>
      <w:r>
        <w:rPr/>
        <w:t>упражнений</w:t>
      </w:r>
      <w:r>
        <w:rPr>
          <w:spacing w:val="-2"/>
        </w:rPr>
        <w:t> </w:t>
      </w:r>
      <w:r>
        <w:rPr/>
        <w:t>в</w:t>
      </w:r>
      <w:r>
        <w:rPr>
          <w:spacing w:val="1"/>
        </w:rPr>
        <w:t> </w:t>
      </w:r>
      <w:r>
        <w:rPr/>
        <w:t>«круговой тренировке»;</w:t>
      </w:r>
    </w:p>
    <w:p>
      <w:pPr>
        <w:pStyle w:val="BodyText"/>
        <w:spacing w:line="199" w:lineRule="auto"/>
        <w:ind w:left="2326" w:right="2410" w:firstLine="324"/>
      </w:pPr>
      <w:r>
        <w:rPr/>
        <w:t>на объем разминки и соотношение ее разделов влияют наряду с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факторами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тренированности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(с</w:t>
      </w:r>
      <w:r>
        <w:rPr>
          <w:spacing w:val="1"/>
        </w:rPr>
        <w:t> </w:t>
      </w:r>
      <w:r>
        <w:rPr/>
        <w:t>повышением его ускоряется врабатывание, что позволяет умень- шать</w:t>
      </w:r>
      <w:r>
        <w:rPr>
          <w:spacing w:val="1"/>
        </w:rPr>
        <w:t> </w:t>
      </w:r>
      <w:r>
        <w:rPr/>
        <w:t>время,</w:t>
      </w:r>
      <w:r>
        <w:rPr>
          <w:spacing w:val="1"/>
        </w:rPr>
        <w:t> </w:t>
      </w:r>
      <w:r>
        <w:rPr/>
        <w:t>затрачиваемое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разминочные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перераспределять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разделами</w:t>
      </w:r>
      <w:r>
        <w:rPr>
          <w:spacing w:val="1"/>
        </w:rPr>
        <w:t> </w:t>
      </w:r>
      <w:r>
        <w:rPr/>
        <w:t>разминки),</w:t>
      </w:r>
      <w:r>
        <w:rPr>
          <w:spacing w:val="1"/>
        </w:rPr>
        <w:t> </w:t>
      </w:r>
      <w:r>
        <w:rPr/>
        <w:t>последействие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работы,</w:t>
      </w:r>
      <w:r>
        <w:rPr>
          <w:spacing w:val="1"/>
        </w:rPr>
        <w:t> </w:t>
      </w:r>
      <w:r>
        <w:rPr/>
        <w:t>выполненной</w:t>
      </w:r>
      <w:r>
        <w:rPr>
          <w:spacing w:val="1"/>
        </w:rPr>
        <w:t> </w:t>
      </w:r>
      <w:r>
        <w:rPr/>
        <w:t>незадолго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начала</w:t>
      </w:r>
      <w:r>
        <w:rPr>
          <w:spacing w:val="1"/>
        </w:rPr>
        <w:t> </w:t>
      </w:r>
      <w:r>
        <w:rPr/>
        <w:t>урока</w:t>
      </w:r>
      <w:r>
        <w:rPr>
          <w:spacing w:val="1"/>
        </w:rPr>
        <w:t> </w:t>
      </w:r>
      <w:r>
        <w:rPr/>
        <w:t>(в</w:t>
      </w:r>
      <w:r>
        <w:rPr>
          <w:spacing w:val="-52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утомления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предшествующей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разминку</w:t>
      </w:r>
      <w:r>
        <w:rPr>
          <w:spacing w:val="1"/>
        </w:rPr>
        <w:t> </w:t>
      </w:r>
      <w:r>
        <w:rPr/>
        <w:t>приходится</w:t>
      </w:r>
      <w:r>
        <w:rPr>
          <w:spacing w:val="1"/>
        </w:rPr>
        <w:t> </w:t>
      </w:r>
      <w:r>
        <w:rPr/>
        <w:t>строить</w:t>
      </w:r>
      <w:r>
        <w:rPr>
          <w:spacing w:val="1"/>
        </w:rPr>
        <w:t> </w:t>
      </w:r>
      <w:r>
        <w:rPr/>
        <w:t>по-разному,</w:t>
      </w:r>
      <w:r>
        <w:rPr>
          <w:spacing w:val="1"/>
        </w:rPr>
        <w:t> </w:t>
      </w:r>
      <w:r>
        <w:rPr/>
        <w:t>изменять соотношение ее разделов), температура внешней среды (чем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выше, тем меньше при</w:t>
      </w:r>
      <w:r>
        <w:rPr>
          <w:spacing w:val="1"/>
        </w:rPr>
        <w:t> </w:t>
      </w:r>
      <w:r>
        <w:rPr/>
        <w:t>прочих</w:t>
      </w:r>
      <w:r>
        <w:rPr>
          <w:spacing w:val="1"/>
        </w:rPr>
        <w:t> </w:t>
      </w:r>
      <w:r>
        <w:rPr/>
        <w:t>одинаковых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требуется</w:t>
      </w:r>
      <w:r>
        <w:rPr>
          <w:spacing w:val="1"/>
        </w:rPr>
        <w:t> </w:t>
      </w:r>
      <w:r>
        <w:rPr/>
        <w:t>времени</w:t>
      </w:r>
      <w:r>
        <w:rPr>
          <w:spacing w:val="24"/>
        </w:rPr>
        <w:t> </w:t>
      </w:r>
      <w:r>
        <w:rPr/>
        <w:t>для</w:t>
      </w:r>
      <w:r>
        <w:rPr>
          <w:spacing w:val="26"/>
        </w:rPr>
        <w:t> </w:t>
      </w:r>
      <w:r>
        <w:rPr/>
        <w:t>разогревания</w:t>
      </w:r>
      <w:r>
        <w:rPr>
          <w:spacing w:val="25"/>
        </w:rPr>
        <w:t> </w:t>
      </w:r>
      <w:r>
        <w:rPr/>
        <w:t>и</w:t>
      </w:r>
      <w:r>
        <w:rPr>
          <w:spacing w:val="24"/>
        </w:rPr>
        <w:t> </w:t>
      </w:r>
      <w:r>
        <w:rPr/>
        <w:t>наоборот,</w:t>
      </w:r>
      <w:r>
        <w:rPr>
          <w:spacing w:val="25"/>
        </w:rPr>
        <w:t> </w:t>
      </w:r>
      <w:r>
        <w:rPr/>
        <w:t>что</w:t>
      </w:r>
      <w:r>
        <w:rPr>
          <w:spacing w:val="25"/>
        </w:rPr>
        <w:t> </w:t>
      </w:r>
      <w:r>
        <w:rPr/>
        <w:t>так</w:t>
      </w:r>
      <w:r>
        <w:rPr>
          <w:spacing w:val="25"/>
        </w:rPr>
        <w:t> </w:t>
      </w:r>
      <w:r>
        <w:rPr/>
        <w:t>или</w:t>
      </w:r>
      <w:r>
        <w:rPr>
          <w:spacing w:val="25"/>
        </w:rPr>
        <w:t> </w:t>
      </w:r>
      <w:r>
        <w:rPr/>
        <w:t>иначе</w:t>
      </w:r>
      <w:r>
        <w:rPr>
          <w:spacing w:val="26"/>
        </w:rPr>
        <w:t> </w:t>
      </w:r>
      <w:r>
        <w:rPr/>
        <w:t>сказывается</w:t>
      </w:r>
      <w:r>
        <w:rPr>
          <w:spacing w:val="-53"/>
        </w:rPr>
        <w:t> </w:t>
      </w:r>
      <w:r>
        <w:rPr/>
        <w:t>на</w:t>
      </w:r>
      <w:r>
        <w:rPr>
          <w:spacing w:val="-1"/>
        </w:rPr>
        <w:t> </w:t>
      </w:r>
      <w:r>
        <w:rPr/>
        <w:t>продолжительности</w:t>
      </w:r>
      <w:r>
        <w:rPr>
          <w:spacing w:val="-2"/>
        </w:rPr>
        <w:t> </w:t>
      </w:r>
      <w:r>
        <w:rPr/>
        <w:t>разминки,</w:t>
      </w:r>
      <w:r>
        <w:rPr>
          <w:spacing w:val="-1"/>
        </w:rPr>
        <w:t> </w:t>
      </w:r>
      <w:r>
        <w:rPr/>
        <w:t>особенно</w:t>
      </w:r>
      <w:r>
        <w:rPr>
          <w:spacing w:val="-1"/>
        </w:rPr>
        <w:t> </w:t>
      </w:r>
      <w:r>
        <w:rPr/>
        <w:t>ее первого</w:t>
      </w:r>
      <w:r>
        <w:rPr>
          <w:spacing w:val="-1"/>
        </w:rPr>
        <w:t> </w:t>
      </w:r>
      <w:r>
        <w:rPr/>
        <w:t>раздела).</w:t>
      </w:r>
    </w:p>
    <w:p>
      <w:pPr>
        <w:pStyle w:val="BodyText"/>
        <w:spacing w:line="199" w:lineRule="auto"/>
        <w:ind w:left="2333" w:right="2557" w:firstLine="324"/>
      </w:pPr>
      <w:r>
        <w:rPr>
          <w:i/>
        </w:rPr>
        <w:t>Продолжительность </w:t>
      </w:r>
      <w:r>
        <w:rPr/>
        <w:t>подготовительной части урока, как следует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сказанного,</w:t>
      </w:r>
      <w:r>
        <w:rPr>
          <w:spacing w:val="1"/>
        </w:rPr>
        <w:t> </w:t>
      </w:r>
      <w:r>
        <w:rPr/>
        <w:t>величина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стандартная,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надо</w:t>
      </w:r>
      <w:r>
        <w:rPr>
          <w:spacing w:val="1"/>
        </w:rPr>
        <w:t> </w:t>
      </w:r>
      <w:r>
        <w:rPr/>
        <w:t>изменять</w:t>
      </w:r>
      <w:r>
        <w:rPr>
          <w:spacing w:val="1"/>
        </w:rPr>
        <w:t> </w:t>
      </w:r>
      <w:r>
        <w:rPr/>
        <w:t>при-</w:t>
      </w:r>
      <w:r>
        <w:rPr>
          <w:spacing w:val="1"/>
        </w:rPr>
        <w:t> </w:t>
      </w:r>
      <w:r>
        <w:rPr/>
        <w:t>менительно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особенностям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характеру</w:t>
      </w:r>
      <w:r>
        <w:rPr>
          <w:spacing w:val="-52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предстоящей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урока,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конкретных условий его построения. В принципе время, выделяемое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подготовительную</w:t>
      </w:r>
      <w:r>
        <w:rPr>
          <w:spacing w:val="1"/>
        </w:rPr>
        <w:t> </w:t>
      </w:r>
      <w:r>
        <w:rPr/>
        <w:t>часть,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меньше</w:t>
      </w:r>
      <w:r>
        <w:rPr>
          <w:spacing w:val="1"/>
        </w:rPr>
        <w:t> </w:t>
      </w:r>
      <w:r>
        <w:rPr/>
        <w:t>объективно</w:t>
      </w:r>
      <w:r>
        <w:rPr>
          <w:spacing w:val="1"/>
        </w:rPr>
        <w:t> </w:t>
      </w:r>
      <w:r>
        <w:rPr/>
        <w:t>необходимого</w:t>
      </w:r>
      <w:r>
        <w:rPr>
          <w:spacing w:val="-5"/>
        </w:rPr>
        <w:t> </w:t>
      </w:r>
      <w:r>
        <w:rPr/>
        <w:t>для</w:t>
      </w:r>
      <w:r>
        <w:rPr>
          <w:spacing w:val="-1"/>
        </w:rPr>
        <w:t> </w:t>
      </w:r>
      <w:r>
        <w:rPr/>
        <w:t>достаточно</w:t>
      </w:r>
      <w:r>
        <w:rPr>
          <w:spacing w:val="-2"/>
        </w:rPr>
        <w:t> </w:t>
      </w:r>
      <w:r>
        <w:rPr/>
        <w:t>эффективной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конкретной</w:t>
      </w:r>
      <w:r>
        <w:rPr>
          <w:spacing w:val="-3"/>
        </w:rPr>
        <w:t> </w:t>
      </w:r>
      <w:r>
        <w:rPr/>
        <w:t>ситуации</w:t>
      </w:r>
    </w:p>
    <w:p>
      <w:pPr>
        <w:spacing w:after="0" w:line="199" w:lineRule="auto"/>
        <w:sectPr>
          <w:pgSz w:w="11910" w:h="16840"/>
          <w:pgMar w:top="1320" w:bottom="280" w:left="400" w:right="0"/>
        </w:sectPr>
      </w:pPr>
    </w:p>
    <w:p>
      <w:pPr>
        <w:pStyle w:val="BodyText"/>
        <w:spacing w:line="192" w:lineRule="auto" w:before="105"/>
        <w:ind w:left="2254" w:right="2644"/>
      </w:pPr>
      <w:r>
        <w:rPr/>
        <w:t>оперативной подготовки к выполнению основного в уроке, которая в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оптимизировала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текущее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зани-</w:t>
      </w:r>
      <w:r>
        <w:rPr>
          <w:spacing w:val="1"/>
        </w:rPr>
        <w:t> </w:t>
      </w:r>
      <w:r>
        <w:rPr/>
        <w:t>мающихся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сводила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минимуму</w:t>
      </w:r>
      <w:r>
        <w:rPr>
          <w:spacing w:val="1"/>
        </w:rPr>
        <w:t> </w:t>
      </w:r>
      <w:r>
        <w:rPr/>
        <w:t>риск</w:t>
      </w:r>
      <w:r>
        <w:rPr>
          <w:spacing w:val="1"/>
        </w:rPr>
        <w:t> </w:t>
      </w:r>
      <w:r>
        <w:rPr/>
        <w:t>повреждений.</w:t>
      </w:r>
      <w:r>
        <w:rPr>
          <w:spacing w:val="1"/>
        </w:rPr>
        <w:t> </w:t>
      </w:r>
      <w:r>
        <w:rPr/>
        <w:t>Практи-</w:t>
      </w:r>
      <w:r>
        <w:rPr>
          <w:spacing w:val="-52"/>
        </w:rPr>
        <w:t> </w:t>
      </w:r>
      <w:r>
        <w:rPr/>
        <w:t>чески, например, в часовом урочном занятии подготовительной части</w:t>
      </w:r>
      <w:r>
        <w:rPr>
          <w:spacing w:val="-52"/>
        </w:rPr>
        <w:t> </w:t>
      </w:r>
      <w:r>
        <w:rPr/>
        <w:t>уделяют</w:t>
      </w:r>
      <w:r>
        <w:rPr>
          <w:spacing w:val="-1"/>
        </w:rPr>
        <w:t> </w:t>
      </w:r>
      <w:r>
        <w:rPr/>
        <w:t>примерно от 7—10 до 15 мин. |</w:t>
      </w:r>
    </w:p>
    <w:p>
      <w:pPr>
        <w:spacing w:line="192" w:lineRule="auto" w:before="14"/>
        <w:ind w:left="2233" w:right="2662" w:firstLine="345"/>
        <w:jc w:val="both"/>
        <w:rPr>
          <w:sz w:val="18"/>
        </w:rPr>
      </w:pPr>
      <w:r>
        <w:rPr>
          <w:sz w:val="18"/>
        </w:rPr>
        <w:t>Более</w:t>
      </w:r>
      <w:r>
        <w:rPr>
          <w:spacing w:val="1"/>
          <w:sz w:val="18"/>
        </w:rPr>
        <w:t> </w:t>
      </w:r>
      <w:r>
        <w:rPr>
          <w:sz w:val="18"/>
        </w:rPr>
        <w:t>протяженной</w:t>
      </w:r>
      <w:r>
        <w:rPr>
          <w:spacing w:val="1"/>
          <w:sz w:val="18"/>
        </w:rPr>
        <w:t> </w:t>
      </w:r>
      <w:r>
        <w:rPr>
          <w:sz w:val="18"/>
        </w:rPr>
        <w:t>эта</w:t>
      </w:r>
      <w:r>
        <w:rPr>
          <w:spacing w:val="1"/>
          <w:sz w:val="18"/>
        </w:rPr>
        <w:t> </w:t>
      </w:r>
      <w:r>
        <w:rPr>
          <w:sz w:val="18"/>
        </w:rPr>
        <w:t>часть</w:t>
      </w:r>
      <w:r>
        <w:rPr>
          <w:spacing w:val="1"/>
          <w:sz w:val="18"/>
        </w:rPr>
        <w:t> </w:t>
      </w:r>
      <w:r>
        <w:rPr>
          <w:sz w:val="18"/>
        </w:rPr>
        <w:t>будет,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уже</w:t>
      </w:r>
      <w:r>
        <w:rPr>
          <w:spacing w:val="1"/>
          <w:sz w:val="18"/>
        </w:rPr>
        <w:t> </w:t>
      </w:r>
      <w:r>
        <w:rPr>
          <w:sz w:val="18"/>
        </w:rPr>
        <w:t>ясно,</w:t>
      </w:r>
      <w:r>
        <w:rPr>
          <w:spacing w:val="1"/>
          <w:sz w:val="18"/>
        </w:rPr>
        <w:t> </w:t>
      </w:r>
      <w:r>
        <w:rPr>
          <w:sz w:val="18"/>
        </w:rPr>
        <w:t>тогда, когда</w:t>
      </w:r>
      <w:r>
        <w:rPr>
          <w:spacing w:val="1"/>
          <w:sz w:val="18"/>
        </w:rPr>
        <w:t> </w:t>
      </w:r>
      <w:r>
        <w:rPr>
          <w:sz w:val="18"/>
        </w:rPr>
        <w:t>необходимо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обеспечить особенно основательную разминку вместе с другими подготовительными</w:t>
      </w:r>
      <w:r>
        <w:rPr>
          <w:sz w:val="18"/>
        </w:rPr>
        <w:t> акциями перед выполнением сложных и травмоопасных упражнений, требующих</w:t>
      </w:r>
      <w:r>
        <w:rPr>
          <w:spacing w:val="1"/>
          <w:sz w:val="18"/>
        </w:rPr>
        <w:t> </w:t>
      </w:r>
      <w:r>
        <w:rPr>
          <w:sz w:val="18"/>
        </w:rPr>
        <w:t>предельной мобилизации функциональных возможностей организма. Но и в такой</w:t>
      </w:r>
      <w:r>
        <w:rPr>
          <w:spacing w:val="1"/>
          <w:sz w:val="18"/>
        </w:rPr>
        <w:t> </w:t>
      </w:r>
      <w:r>
        <w:rPr>
          <w:sz w:val="18"/>
        </w:rPr>
        <w:t>ситуации не следует, конечно, тратить время и силы на то, без чего можно обойтись</w:t>
      </w:r>
      <w:r>
        <w:rPr>
          <w:spacing w:val="1"/>
          <w:sz w:val="18"/>
        </w:rPr>
        <w:t> </w:t>
      </w:r>
      <w:r>
        <w:rPr>
          <w:sz w:val="18"/>
        </w:rPr>
        <w:t>без ущерба для дела. Ведь чем больше тратится их в подготовительной части, тем</w:t>
      </w:r>
      <w:r>
        <w:rPr>
          <w:spacing w:val="1"/>
          <w:sz w:val="18"/>
        </w:rPr>
        <w:t> </w:t>
      </w:r>
      <w:r>
        <w:rPr>
          <w:sz w:val="18"/>
        </w:rPr>
        <w:t>меньше</w:t>
      </w:r>
      <w:r>
        <w:rPr>
          <w:spacing w:val="-2"/>
          <w:sz w:val="18"/>
        </w:rPr>
        <w:t> </w:t>
      </w:r>
      <w:r>
        <w:rPr>
          <w:sz w:val="18"/>
        </w:rPr>
        <w:t>остается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-3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выполнения</w:t>
      </w:r>
      <w:r>
        <w:rPr>
          <w:spacing w:val="1"/>
          <w:sz w:val="18"/>
        </w:rPr>
        <w:t> </w:t>
      </w:r>
      <w:r>
        <w:rPr>
          <w:sz w:val="18"/>
        </w:rPr>
        <w:t>основного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занятии.</w:t>
      </w:r>
    </w:p>
    <w:p>
      <w:pPr>
        <w:pStyle w:val="BodyText"/>
        <w:spacing w:line="199" w:lineRule="auto" w:before="65"/>
        <w:ind w:left="2262" w:right="2622" w:firstLine="302"/>
      </w:pPr>
      <w:r>
        <w:rPr/>
        <w:t>Наиболее распространенными в массовой практике физического</w:t>
      </w:r>
      <w:r>
        <w:rPr>
          <w:spacing w:val="1"/>
        </w:rPr>
        <w:t> </w:t>
      </w:r>
      <w:r>
        <w:rPr/>
        <w:t>воспитания </w:t>
      </w:r>
      <w:r>
        <w:rPr>
          <w:i/>
        </w:rPr>
        <w:t>формами общей организации поведения занимающихся </w:t>
      </w:r>
      <w:r>
        <w:rPr/>
        <w:t>в</w:t>
      </w:r>
      <w:r>
        <w:rPr>
          <w:spacing w:val="1"/>
        </w:rPr>
        <w:t> </w:t>
      </w:r>
      <w:r>
        <w:rPr/>
        <w:t>подготовительной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урока</w:t>
      </w:r>
      <w:r>
        <w:rPr>
          <w:spacing w:val="1"/>
        </w:rPr>
        <w:t> </w:t>
      </w:r>
      <w:r>
        <w:rPr/>
        <w:t>(как,</w:t>
      </w:r>
      <w:r>
        <w:rPr>
          <w:spacing w:val="1"/>
        </w:rPr>
        <w:t> </w:t>
      </w:r>
      <w:r>
        <w:rPr/>
        <w:t>впрочем,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частях)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фронтальная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дифференцировочно-групповая</w:t>
      </w:r>
      <w:r>
        <w:rPr>
          <w:spacing w:val="1"/>
        </w:rPr>
        <w:t> </w:t>
      </w:r>
      <w:r>
        <w:rPr/>
        <w:t>формы.</w:t>
      </w:r>
      <w:r>
        <w:rPr>
          <w:spacing w:val="1"/>
        </w:rPr>
        <w:t> </w:t>
      </w:r>
      <w:r>
        <w:rPr/>
        <w:t>Определяющие черты первой — постановка ведущим урок унифи-</w:t>
      </w:r>
      <w:r>
        <w:rPr>
          <w:spacing w:val="1"/>
        </w:rPr>
        <w:t> </w:t>
      </w:r>
      <w:r>
        <w:rPr/>
        <w:t>цированных заданий одновременно перед всеми занимающимися и</w:t>
      </w:r>
      <w:r>
        <w:rPr>
          <w:spacing w:val="1"/>
        </w:rPr>
        <w:t> </w:t>
      </w:r>
      <w:r>
        <w:rPr/>
        <w:t>синхронное в целом выполнение ими этих заданий под его общим</w:t>
      </w:r>
      <w:r>
        <w:rPr>
          <w:spacing w:val="1"/>
        </w:rPr>
        <w:t> </w:t>
      </w:r>
      <w:r>
        <w:rPr/>
        <w:t>руководством.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дифференцировочно-групповой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органи-</w:t>
      </w:r>
      <w:r>
        <w:rPr>
          <w:spacing w:val="1"/>
        </w:rPr>
        <w:t> </w:t>
      </w:r>
      <w:r>
        <w:rPr/>
        <w:t>зации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подразделяются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отделения,</w:t>
      </w:r>
      <w:r>
        <w:rPr>
          <w:spacing w:val="1"/>
        </w:rPr>
        <w:t> </w:t>
      </w:r>
      <w:r>
        <w:rPr/>
        <w:t>которые,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контингент</w:t>
      </w:r>
      <w:r>
        <w:rPr>
          <w:spacing w:val="1"/>
        </w:rPr>
        <w:t> </w:t>
      </w:r>
      <w:r>
        <w:rPr/>
        <w:t>неоднороден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уровню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полу,</w:t>
      </w:r>
      <w:r>
        <w:rPr>
          <w:spacing w:val="1"/>
        </w:rPr>
        <w:t> </w:t>
      </w:r>
      <w:r>
        <w:rPr/>
        <w:t>составляются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признакам;</w:t>
      </w:r>
      <w:r>
        <w:rPr>
          <w:spacing w:val="1"/>
        </w:rPr>
        <w:t> </w:t>
      </w:r>
      <w:r>
        <w:rPr/>
        <w:t>каждое</w:t>
      </w:r>
      <w:r>
        <w:rPr>
          <w:spacing w:val="1"/>
        </w:rPr>
        <w:t> </w:t>
      </w:r>
      <w:r>
        <w:rPr/>
        <w:t>отделение получает и выполняет свои задания; руководство работой в</w:t>
      </w:r>
      <w:r>
        <w:rPr>
          <w:spacing w:val="-52"/>
        </w:rPr>
        <w:t> </w:t>
      </w:r>
      <w:r>
        <w:rPr/>
        <w:t>отделениях</w:t>
      </w:r>
      <w:r>
        <w:rPr>
          <w:spacing w:val="-1"/>
        </w:rPr>
        <w:t> </w:t>
      </w:r>
      <w:r>
        <w:rPr/>
        <w:t>ведущий</w:t>
      </w:r>
      <w:r>
        <w:rPr>
          <w:spacing w:val="-2"/>
        </w:rPr>
        <w:t> </w:t>
      </w:r>
      <w:r>
        <w:rPr/>
        <w:t>осуществляет</w:t>
      </w:r>
      <w:r>
        <w:rPr>
          <w:spacing w:val="-1"/>
        </w:rPr>
        <w:t> </w:t>
      </w:r>
      <w:r>
        <w:rPr/>
        <w:t>совместно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помощниками.</w:t>
      </w:r>
    </w:p>
    <w:p>
      <w:pPr>
        <w:pStyle w:val="BodyText"/>
        <w:spacing w:line="199" w:lineRule="auto"/>
        <w:ind w:left="2254" w:right="2630" w:firstLine="324"/>
      </w:pPr>
      <w:r>
        <w:rPr/>
        <w:t>Фронтальная</w:t>
      </w:r>
      <w:r>
        <w:rPr>
          <w:spacing w:val="1"/>
        </w:rPr>
        <w:t> </w:t>
      </w:r>
      <w:r>
        <w:rPr/>
        <w:t>форма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ведущему урок держать в сфере внимания всех их в равной мере,</w:t>
      </w:r>
      <w:r>
        <w:rPr>
          <w:spacing w:val="1"/>
        </w:rPr>
        <w:t> </w:t>
      </w:r>
      <w:r>
        <w:rPr/>
        <w:t>экономно, без лишних (дублирующих) затрат времени управлять их</w:t>
      </w:r>
      <w:r>
        <w:rPr>
          <w:spacing w:val="1"/>
        </w:rPr>
        <w:t> </w:t>
      </w:r>
      <w:r>
        <w:rPr/>
        <w:t>поведением,</w:t>
      </w:r>
      <w:r>
        <w:rPr>
          <w:spacing w:val="-10"/>
        </w:rPr>
        <w:t> </w:t>
      </w:r>
      <w:r>
        <w:rPr/>
        <w:t>исключать</w:t>
      </w:r>
      <w:r>
        <w:rPr>
          <w:spacing w:val="-10"/>
        </w:rPr>
        <w:t> </w:t>
      </w:r>
      <w:r>
        <w:rPr/>
        <w:t>простои</w:t>
      </w:r>
      <w:r>
        <w:rPr>
          <w:spacing w:val="-12"/>
        </w:rPr>
        <w:t> </w:t>
      </w:r>
      <w:r>
        <w:rPr/>
        <w:t>(неоправданные</w:t>
      </w:r>
      <w:r>
        <w:rPr>
          <w:spacing w:val="-9"/>
        </w:rPr>
        <w:t> </w:t>
      </w:r>
      <w:r>
        <w:rPr/>
        <w:t>паузы),</w:t>
      </w:r>
      <w:r>
        <w:rPr>
          <w:spacing w:val="-10"/>
        </w:rPr>
        <w:t> </w:t>
      </w:r>
      <w:r>
        <w:rPr/>
        <w:t>способствует</w:t>
      </w:r>
      <w:r>
        <w:rPr>
          <w:spacing w:val="-52"/>
        </w:rPr>
        <w:t> </w:t>
      </w:r>
      <w:r>
        <w:rPr/>
        <w:t>выработке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коллективного</w:t>
      </w:r>
      <w:r>
        <w:rPr>
          <w:spacing w:val="1"/>
        </w:rPr>
        <w:t> </w:t>
      </w:r>
      <w:r>
        <w:rPr/>
        <w:t>поведения,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достоинства.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осуществлению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подхода,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исключает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моментах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индивидуально</w:t>
      </w:r>
      <w:r>
        <w:rPr>
          <w:spacing w:val="1"/>
        </w:rPr>
        <w:t> </w:t>
      </w:r>
      <w:r>
        <w:rPr/>
        <w:t>адресуемых</w:t>
      </w:r>
      <w:r>
        <w:rPr>
          <w:spacing w:val="1"/>
        </w:rPr>
        <w:t> </w:t>
      </w:r>
      <w:r>
        <w:rPr/>
        <w:t>коррекционных замечаний по ходу выполнения общего задания). При</w:t>
      </w:r>
      <w:r>
        <w:rPr>
          <w:spacing w:val="-52"/>
        </w:rPr>
        <w:t> </w:t>
      </w:r>
      <w:r>
        <w:rPr/>
        <w:t>неоднородном составе занимающихся и в ряде других случаев она</w:t>
      </w:r>
      <w:r>
        <w:rPr>
          <w:spacing w:val="1"/>
        </w:rPr>
        <w:t> </w:t>
      </w:r>
      <w:r>
        <w:rPr/>
        <w:t>пригодна лишь в отдельных фрагментах урока. В подготовительной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способы</w:t>
      </w:r>
      <w:r>
        <w:rPr>
          <w:spacing w:val="1"/>
        </w:rPr>
        <w:t> </w:t>
      </w:r>
      <w:r>
        <w:rPr/>
        <w:t>фронтальной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используют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самом</w:t>
      </w:r>
      <w:r>
        <w:rPr>
          <w:spacing w:val="1"/>
        </w:rPr>
        <w:t> </w:t>
      </w:r>
      <w:r>
        <w:rPr/>
        <w:t>начале,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уставных</w:t>
      </w:r>
      <w:r>
        <w:rPr>
          <w:spacing w:val="1"/>
        </w:rPr>
        <w:t> </w:t>
      </w:r>
      <w:r>
        <w:rPr/>
        <w:t>(строевых) и порядковых упражнений, а также в общей разминке. Что</w:t>
      </w:r>
      <w:r>
        <w:rPr>
          <w:spacing w:val="-52"/>
        </w:rPr>
        <w:t> </w:t>
      </w:r>
      <w:r>
        <w:rPr/>
        <w:t>касается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разминки,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проводить</w:t>
      </w:r>
      <w:r>
        <w:rPr>
          <w:spacing w:val="1"/>
        </w:rPr>
        <w:t> </w:t>
      </w:r>
      <w:r>
        <w:rPr/>
        <w:t>.ее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фронтальной</w:t>
      </w:r>
      <w:r>
        <w:rPr>
          <w:spacing w:val="-52"/>
        </w:rPr>
        <w:t> </w:t>
      </w:r>
      <w:r>
        <w:rPr/>
        <w:t>форме имеет смысл лишь при условии, если вслед за ней — в начале</w:t>
      </w:r>
      <w:r>
        <w:rPr>
          <w:spacing w:val="1"/>
        </w:rPr>
        <w:t> </w:t>
      </w:r>
      <w:r>
        <w:rPr/>
        <w:t>основной части урока — все занимающиеся будут решать одну и ту</w:t>
      </w:r>
      <w:r>
        <w:rPr>
          <w:spacing w:val="1"/>
        </w:rPr>
        <w:t> </w:t>
      </w:r>
      <w:r>
        <w:rPr/>
        <w:t>же задачу. В противном случае специальная разминка организуется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дифференцированно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группам</w:t>
      </w:r>
      <w:r>
        <w:rPr>
          <w:spacing w:val="1"/>
        </w:rPr>
        <w:t> </w:t>
      </w:r>
      <w:r>
        <w:rPr/>
        <w:t>(отделениям)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индивидуальном</w:t>
      </w:r>
      <w:r>
        <w:rPr>
          <w:spacing w:val="-2"/>
        </w:rPr>
        <w:t> </w:t>
      </w:r>
      <w:r>
        <w:rPr/>
        <w:t>порядке.</w:t>
      </w:r>
    </w:p>
    <w:p>
      <w:pPr>
        <w:spacing w:line="178" w:lineRule="exact" w:before="0"/>
        <w:ind w:left="2586" w:right="0" w:firstLine="0"/>
        <w:jc w:val="both"/>
        <w:rPr>
          <w:sz w:val="22"/>
        </w:rPr>
      </w:pPr>
      <w:r>
        <w:rPr>
          <w:b/>
          <w:sz w:val="22"/>
        </w:rPr>
        <w:t>Основная</w:t>
      </w:r>
      <w:r>
        <w:rPr>
          <w:b/>
          <w:spacing w:val="27"/>
          <w:sz w:val="22"/>
        </w:rPr>
        <w:t> </w:t>
      </w:r>
      <w:r>
        <w:rPr>
          <w:b/>
          <w:sz w:val="22"/>
        </w:rPr>
        <w:t>часть</w:t>
      </w:r>
      <w:r>
        <w:rPr>
          <w:b/>
          <w:spacing w:val="78"/>
          <w:sz w:val="22"/>
        </w:rPr>
        <w:t> </w:t>
      </w:r>
      <w:r>
        <w:rPr>
          <w:b/>
          <w:sz w:val="22"/>
        </w:rPr>
        <w:t>урока.</w:t>
      </w:r>
      <w:r>
        <w:rPr>
          <w:b/>
          <w:spacing w:val="79"/>
          <w:sz w:val="22"/>
        </w:rPr>
        <w:t> </w:t>
      </w:r>
      <w:r>
        <w:rPr>
          <w:sz w:val="22"/>
        </w:rPr>
        <w:t>Естественно,</w:t>
      </w:r>
      <w:r>
        <w:rPr>
          <w:spacing w:val="78"/>
          <w:sz w:val="22"/>
        </w:rPr>
        <w:t> </w:t>
      </w:r>
      <w:r>
        <w:rPr>
          <w:sz w:val="22"/>
        </w:rPr>
        <w:t>чем</w:t>
      </w:r>
      <w:r>
        <w:rPr>
          <w:spacing w:val="80"/>
          <w:sz w:val="22"/>
        </w:rPr>
        <w:t> </w:t>
      </w:r>
      <w:r>
        <w:rPr>
          <w:sz w:val="22"/>
        </w:rPr>
        <w:t>меньше</w:t>
      </w:r>
      <w:r>
        <w:rPr>
          <w:spacing w:val="81"/>
          <w:sz w:val="22"/>
        </w:rPr>
        <w:t> </w:t>
      </w:r>
      <w:r>
        <w:rPr>
          <w:sz w:val="22"/>
        </w:rPr>
        <w:t>различных</w:t>
      </w:r>
    </w:p>
    <w:p>
      <w:pPr>
        <w:pStyle w:val="BodyText"/>
        <w:spacing w:line="199" w:lineRule="auto" w:before="1"/>
        <w:ind w:left="2254" w:right="2632"/>
      </w:pPr>
      <w:r>
        <w:rPr/>
        <w:t>задач</w:t>
      </w:r>
      <w:r>
        <w:rPr>
          <w:spacing w:val="1"/>
        </w:rPr>
        <w:t> </w:t>
      </w:r>
      <w:r>
        <w:rPr/>
        <w:t>преследуется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главных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урока</w:t>
      </w:r>
      <w:r>
        <w:rPr>
          <w:spacing w:val="1"/>
        </w:rPr>
        <w:t> </w:t>
      </w:r>
      <w:r>
        <w:rPr/>
        <w:t>лимити-</w:t>
      </w:r>
      <w:r>
        <w:rPr>
          <w:spacing w:val="-52"/>
        </w:rPr>
        <w:t> </w:t>
      </w:r>
      <w:r>
        <w:rPr/>
        <w:t>рованной продолжительности, тем больше времени и сил может быть</w:t>
      </w:r>
      <w:r>
        <w:rPr>
          <w:spacing w:val="-52"/>
        </w:rPr>
        <w:t> </w:t>
      </w:r>
      <w:r>
        <w:rPr/>
        <w:t>уделено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каждой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них.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объясняется</w:t>
      </w:r>
      <w:r>
        <w:rPr>
          <w:spacing w:val="1"/>
        </w:rPr>
        <w:t> </w:t>
      </w:r>
      <w:r>
        <w:rPr/>
        <w:t>тенденция</w:t>
      </w:r>
      <w:r>
        <w:rPr>
          <w:spacing w:val="1"/>
        </w:rPr>
        <w:t> </w:t>
      </w:r>
      <w:r>
        <w:rPr/>
        <w:t>ограничивать</w:t>
      </w:r>
      <w:r>
        <w:rPr>
          <w:spacing w:val="54"/>
        </w:rPr>
        <w:t> </w:t>
      </w:r>
      <w:r>
        <w:rPr/>
        <w:t>число</w:t>
      </w:r>
      <w:r>
        <w:rPr>
          <w:spacing w:val="54"/>
        </w:rPr>
        <w:t> </w:t>
      </w:r>
      <w:r>
        <w:rPr/>
        <w:t>главных</w:t>
      </w:r>
      <w:r>
        <w:rPr>
          <w:spacing w:val="54"/>
        </w:rPr>
        <w:t> </w:t>
      </w:r>
      <w:r>
        <w:rPr/>
        <w:t>задач</w:t>
      </w:r>
      <w:r>
        <w:rPr>
          <w:spacing w:val="52"/>
        </w:rPr>
        <w:t> </w:t>
      </w:r>
      <w:r>
        <w:rPr/>
        <w:t>в</w:t>
      </w:r>
      <w:r>
        <w:rPr>
          <w:spacing w:val="53"/>
        </w:rPr>
        <w:t> </w:t>
      </w:r>
      <w:r>
        <w:rPr/>
        <w:t>уроке  до</w:t>
      </w:r>
      <w:r>
        <w:rPr>
          <w:spacing w:val="49"/>
        </w:rPr>
        <w:t> </w:t>
      </w:r>
      <w:r>
        <w:rPr/>
        <w:t>некоторого</w:t>
      </w:r>
    </w:p>
    <w:p>
      <w:pPr>
        <w:spacing w:before="157"/>
        <w:ind w:left="3529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335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02" w:right="2715"/>
      </w:pPr>
      <w:r>
        <w:rPr/>
        <w:t>минимума, оправданного в конкретных условиях, вплоть до одной,</w:t>
      </w:r>
      <w:r>
        <w:rPr>
          <w:spacing w:val="1"/>
        </w:rPr>
        <w:t> </w:t>
      </w:r>
      <w:r>
        <w:rPr/>
        <w:t>когда</w:t>
      </w:r>
      <w:r>
        <w:rPr>
          <w:spacing w:val="-1"/>
        </w:rPr>
        <w:t> </w:t>
      </w:r>
      <w:r>
        <w:rPr/>
        <w:t>требует ее трудоемкость.</w:t>
      </w:r>
    </w:p>
    <w:p>
      <w:pPr>
        <w:pStyle w:val="BodyText"/>
        <w:spacing w:line="199" w:lineRule="auto"/>
        <w:ind w:left="2202" w:right="2674" w:firstLine="324"/>
      </w:pPr>
      <w:r>
        <w:rPr/>
        <w:t>Основная часть урока, направленного на решение одной главной</w:t>
      </w:r>
      <w:r>
        <w:rPr>
          <w:spacing w:val="1"/>
        </w:rPr>
        <w:t> </w:t>
      </w:r>
      <w:r>
        <w:rPr/>
        <w:t>задачи, строится в порядке последовательного выполнения действий,</w:t>
      </w:r>
      <w:r>
        <w:rPr>
          <w:spacing w:val="1"/>
        </w:rPr>
        <w:t> </w:t>
      </w:r>
      <w:r>
        <w:rPr/>
        <w:t>вносящих свой парциальный вклад в реализацию данной задачи и</w:t>
      </w:r>
      <w:r>
        <w:rPr>
          <w:spacing w:val="1"/>
        </w:rPr>
        <w:t> </w:t>
      </w:r>
      <w:r>
        <w:rPr/>
        <w:t>составляющих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совокупности</w:t>
      </w:r>
      <w:r>
        <w:rPr>
          <w:spacing w:val="1"/>
        </w:rPr>
        <w:t> </w:t>
      </w:r>
      <w:r>
        <w:rPr/>
        <w:t>деятельностную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содержания</w:t>
      </w:r>
      <w:r>
        <w:rPr>
          <w:spacing w:val="-52"/>
        </w:rPr>
        <w:t> </w:t>
      </w:r>
      <w:r>
        <w:rPr/>
        <w:t>урока, которая профилируется здесь по закономерностям достижения</w:t>
      </w:r>
      <w:r>
        <w:rPr>
          <w:spacing w:val="1"/>
        </w:rPr>
        <w:t> </w:t>
      </w:r>
      <w:r>
        <w:rPr/>
        <w:t>намеченного  </w:t>
      </w:r>
      <w:r>
        <w:rPr>
          <w:spacing w:val="1"/>
        </w:rPr>
        <w:t> </w:t>
      </w:r>
      <w:r>
        <w:rPr/>
        <w:t>результата.  </w:t>
      </w:r>
      <w:r>
        <w:rPr>
          <w:spacing w:val="1"/>
        </w:rPr>
        <w:t> </w:t>
      </w:r>
      <w:r>
        <w:rPr/>
        <w:t>В  </w:t>
      </w:r>
      <w:r>
        <w:rPr>
          <w:spacing w:val="1"/>
        </w:rPr>
        <w:t> </w:t>
      </w:r>
      <w:r>
        <w:rPr/>
        <w:t>физическом   </w:t>
      </w:r>
      <w:r>
        <w:rPr>
          <w:spacing w:val="1"/>
        </w:rPr>
        <w:t> </w:t>
      </w:r>
      <w:r>
        <w:rPr/>
        <w:t>воспитании   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oднон а п р а в л е н н ы й</w:t>
      </w:r>
      <w:r>
        <w:rPr>
          <w:spacing w:val="1"/>
        </w:rPr>
        <w:t> </w:t>
      </w:r>
      <w:r>
        <w:rPr/>
        <w:t>урок</w:t>
      </w:r>
      <w:r>
        <w:rPr>
          <w:spacing w:val="1"/>
        </w:rPr>
        <w:t> </w:t>
      </w:r>
      <w:r>
        <w:rPr/>
        <w:t>строится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закономерностям углубленного разучивания сложных двигательных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закономерностям</w:t>
      </w:r>
      <w:r>
        <w:rPr>
          <w:spacing w:val="1"/>
        </w:rPr>
        <w:t> </w:t>
      </w:r>
      <w:r>
        <w:rPr/>
        <w:t>обеспечения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значительного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эффекта,</w:t>
      </w:r>
      <w:r>
        <w:rPr>
          <w:spacing w:val="1"/>
        </w:rPr>
        <w:t> </w:t>
      </w:r>
      <w:r>
        <w:rPr/>
        <w:t>необходимого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избирательно</w:t>
      </w:r>
      <w:r>
        <w:rPr>
          <w:spacing w:val="1"/>
        </w:rPr>
        <w:t> </w:t>
      </w:r>
      <w:r>
        <w:rPr/>
        <w:t>направленного</w:t>
      </w:r>
      <w:r>
        <w:rPr>
          <w:spacing w:val="1"/>
        </w:rPr>
        <w:t> </w:t>
      </w:r>
      <w:r>
        <w:rPr/>
        <w:t>развивающего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или</w:t>
      </w:r>
      <w:r>
        <w:rPr>
          <w:spacing w:val="-52"/>
        </w:rPr>
        <w:t> </w:t>
      </w:r>
      <w:r>
        <w:rPr/>
        <w:t>иные</w:t>
      </w:r>
      <w:r>
        <w:rPr>
          <w:spacing w:val="-1"/>
        </w:rPr>
        <w:t> </w:t>
      </w:r>
      <w:r>
        <w:rPr/>
        <w:t>физические</w:t>
      </w:r>
      <w:r>
        <w:rPr>
          <w:spacing w:val="-3"/>
        </w:rPr>
        <w:t> </w:t>
      </w:r>
      <w:r>
        <w:rPr/>
        <w:t>способности, у</w:t>
      </w:r>
    </w:p>
    <w:p>
      <w:pPr>
        <w:pStyle w:val="BodyText"/>
        <w:spacing w:line="199" w:lineRule="auto"/>
        <w:ind w:left="2216" w:right="2665" w:firstLine="316"/>
      </w:pPr>
      <w:r>
        <w:rPr/>
        <w:t>Несмотря на то что однонаправленный (в изложенном смысле)</w:t>
      </w:r>
      <w:r>
        <w:rPr>
          <w:spacing w:val="1"/>
        </w:rPr>
        <w:t> </w:t>
      </w:r>
      <w:r>
        <w:rPr/>
        <w:t>урок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полнее,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иной,</w:t>
      </w:r>
      <w:r>
        <w:rPr>
          <w:spacing w:val="1"/>
        </w:rPr>
        <w:t> </w:t>
      </w:r>
      <w:r>
        <w:rPr/>
        <w:t>решить</w:t>
      </w:r>
      <w:r>
        <w:rPr>
          <w:spacing w:val="1"/>
        </w:rPr>
        <w:t> </w:t>
      </w:r>
      <w:r>
        <w:rPr/>
        <w:t>отдельную</w:t>
      </w:r>
      <w:r>
        <w:rPr>
          <w:spacing w:val="1"/>
        </w:rPr>
        <w:t> </w:t>
      </w:r>
      <w:r>
        <w:rPr/>
        <w:t>трудоемкую</w:t>
      </w:r>
      <w:r>
        <w:rPr>
          <w:spacing w:val="-52"/>
        </w:rPr>
        <w:t> </w:t>
      </w:r>
      <w:r>
        <w:rPr/>
        <w:t>задачу, в практике физического воспитания (при сравнительно не-</w:t>
      </w:r>
      <w:r>
        <w:rPr>
          <w:spacing w:val="1"/>
        </w:rPr>
        <w:t> </w:t>
      </w:r>
      <w:r>
        <w:rPr/>
        <w:t>большом числе урочных занятий в еженедельном режиме и много-</w:t>
      </w:r>
      <w:r>
        <w:rPr>
          <w:spacing w:val="1"/>
        </w:rPr>
        <w:t> </w:t>
      </w:r>
      <w:r>
        <w:rPr/>
        <w:t>гранной программе их в целом) в большинстве случаев приходится</w:t>
      </w:r>
      <w:r>
        <w:rPr>
          <w:spacing w:val="1"/>
        </w:rPr>
        <w:t> </w:t>
      </w:r>
      <w:r>
        <w:rPr/>
        <w:t>строить</w:t>
      </w:r>
      <w:r>
        <w:rPr>
          <w:spacing w:val="1"/>
        </w:rPr>
        <w:t> </w:t>
      </w:r>
      <w:r>
        <w:rPr/>
        <w:t>к о м п л е к с н ы й</w:t>
      </w:r>
      <w:r>
        <w:rPr>
          <w:spacing w:val="1"/>
        </w:rPr>
        <w:t> </w:t>
      </w:r>
      <w:r>
        <w:rPr/>
        <w:t>у р о к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выделением</w:t>
      </w:r>
      <w:r>
        <w:rPr>
          <w:spacing w:val="1"/>
        </w:rPr>
        <w:t> </w:t>
      </w:r>
      <w:r>
        <w:rPr/>
        <w:t>в</w:t>
      </w:r>
      <w:r>
        <w:rPr>
          <w:spacing w:val="55"/>
        </w:rPr>
        <w:t> </w:t>
      </w:r>
      <w:r>
        <w:rPr/>
        <w:t>его основной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разделов,</w:t>
      </w:r>
      <w:r>
        <w:rPr>
          <w:spacing w:val="1"/>
        </w:rPr>
        <w:t> </w:t>
      </w:r>
      <w:r>
        <w:rPr/>
        <w:t>ориентированных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поочередное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неод-</w:t>
      </w:r>
      <w:r>
        <w:rPr>
          <w:spacing w:val="1"/>
        </w:rPr>
        <w:t> </w:t>
      </w:r>
      <w:r>
        <w:rPr/>
        <w:t>нозначных задач. Для рационального построения комплексного урока</w:t>
      </w:r>
      <w:r>
        <w:rPr>
          <w:spacing w:val="-52"/>
        </w:rPr>
        <w:t> </w:t>
      </w:r>
      <w:r>
        <w:rPr/>
        <w:t>нужно, кроме прочего, предвидеть характер взаимодействия между</w:t>
      </w:r>
      <w:r>
        <w:rPr>
          <w:spacing w:val="1"/>
        </w:rPr>
        <w:t> </w:t>
      </w:r>
      <w:r>
        <w:rPr/>
        <w:t>различными</w:t>
      </w:r>
      <w:r>
        <w:rPr>
          <w:spacing w:val="1"/>
        </w:rPr>
        <w:t> </w:t>
      </w:r>
      <w:r>
        <w:rPr/>
        <w:t>сторонами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связанными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эффектами,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использовать</w:t>
      </w:r>
      <w:r>
        <w:rPr>
          <w:spacing w:val="56"/>
        </w:rPr>
        <w:t> </w:t>
      </w:r>
      <w:r>
        <w:rPr/>
        <w:t>положительные</w:t>
      </w:r>
      <w:r>
        <w:rPr>
          <w:spacing w:val="1"/>
        </w:rPr>
        <w:t> </w:t>
      </w:r>
      <w:r>
        <w:rPr/>
        <w:t>взаимодействия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минимизировать</w:t>
      </w:r>
      <w:r>
        <w:rPr>
          <w:spacing w:val="1"/>
        </w:rPr>
        <w:t> </w:t>
      </w:r>
      <w:r>
        <w:rPr/>
        <w:t>отрицательные,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предусмотреть наиболее оправданную в конкретных условиях </w:t>
      </w:r>
      <w:r>
        <w:rPr>
          <w:i/>
        </w:rPr>
        <w:t>после-</w:t>
      </w:r>
      <w:r>
        <w:rPr>
          <w:i/>
          <w:spacing w:val="1"/>
        </w:rPr>
        <w:t> </w:t>
      </w:r>
      <w:r>
        <w:rPr>
          <w:i/>
        </w:rPr>
        <w:t>довательность неоднородных разделов основной части урока </w:t>
      </w:r>
      <w:r>
        <w:rPr/>
        <w:t>приме-</w:t>
      </w:r>
      <w:r>
        <w:rPr>
          <w:spacing w:val="1"/>
        </w:rPr>
        <w:t> </w:t>
      </w:r>
      <w:r>
        <w:rPr/>
        <w:t>нительно к закономерностям изменения в ходе его оперативной ра-</w:t>
      </w:r>
      <w:r>
        <w:rPr>
          <w:spacing w:val="1"/>
        </w:rPr>
        <w:t> </w:t>
      </w:r>
      <w:r>
        <w:rPr/>
        <w:t>ботоспособности занимающихся. Решая эту проблему, в ряде ситу-</w:t>
      </w:r>
      <w:r>
        <w:rPr>
          <w:spacing w:val="1"/>
        </w:rPr>
        <w:t> </w:t>
      </w:r>
      <w:r>
        <w:rPr/>
        <w:t>аций,</w:t>
      </w:r>
      <w:r>
        <w:rPr>
          <w:spacing w:val="1"/>
        </w:rPr>
        <w:t> </w:t>
      </w:r>
      <w:r>
        <w:rPr/>
        <w:t>типичных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надо</w:t>
      </w:r>
      <w:r>
        <w:rPr>
          <w:spacing w:val="1"/>
        </w:rPr>
        <w:t> </w:t>
      </w:r>
      <w:r>
        <w:rPr/>
        <w:t>исходить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следующих</w:t>
      </w:r>
      <w:r>
        <w:rPr>
          <w:spacing w:val="-4"/>
        </w:rPr>
        <w:t> </w:t>
      </w:r>
      <w:r>
        <w:rPr/>
        <w:t>положений.</w:t>
      </w:r>
    </w:p>
    <w:p>
      <w:pPr>
        <w:pStyle w:val="BodyText"/>
        <w:spacing w:line="180" w:lineRule="exact"/>
        <w:ind w:left="2569"/>
      </w:pPr>
      <w:r>
        <w:rPr/>
        <w:t>1,</w:t>
      </w:r>
      <w:r>
        <w:rPr>
          <w:spacing w:val="29"/>
        </w:rPr>
        <w:t> </w:t>
      </w:r>
      <w:r>
        <w:rPr/>
        <w:t>Если</w:t>
      </w:r>
      <w:r>
        <w:rPr>
          <w:spacing w:val="82"/>
        </w:rPr>
        <w:t> </w:t>
      </w:r>
      <w:r>
        <w:rPr/>
        <w:t>в</w:t>
      </w:r>
      <w:r>
        <w:rPr>
          <w:spacing w:val="82"/>
        </w:rPr>
        <w:t> </w:t>
      </w:r>
      <w:r>
        <w:rPr/>
        <w:t>основной</w:t>
      </w:r>
      <w:r>
        <w:rPr>
          <w:spacing w:val="81"/>
        </w:rPr>
        <w:t> </w:t>
      </w:r>
      <w:r>
        <w:rPr/>
        <w:t>части</w:t>
      </w:r>
      <w:r>
        <w:rPr>
          <w:spacing w:val="82"/>
        </w:rPr>
        <w:t> </w:t>
      </w:r>
      <w:r>
        <w:rPr/>
        <w:t>комплексного</w:t>
      </w:r>
      <w:r>
        <w:rPr>
          <w:spacing w:val="84"/>
        </w:rPr>
        <w:t> </w:t>
      </w:r>
      <w:r>
        <w:rPr/>
        <w:t>урока</w:t>
      </w:r>
      <w:r>
        <w:rPr>
          <w:spacing w:val="80"/>
        </w:rPr>
        <w:t> </w:t>
      </w:r>
      <w:r>
        <w:rPr/>
        <w:t>преследуются</w:t>
      </w:r>
    </w:p>
    <w:p>
      <w:pPr>
        <w:pStyle w:val="BodyText"/>
        <w:spacing w:line="199" w:lineRule="auto"/>
        <w:ind w:left="2230" w:right="2658"/>
      </w:pPr>
      <w:r>
        <w:rPr/>
        <w:t>кроме иных задачи по разучиванию координационно сложного дви-</w:t>
      </w:r>
      <w:r>
        <w:rPr>
          <w:spacing w:val="1"/>
        </w:rPr>
        <w:t> </w:t>
      </w:r>
      <w:r>
        <w:rPr/>
        <w:t>гательного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(либо</w:t>
      </w:r>
      <w:r>
        <w:rPr>
          <w:spacing w:val="1"/>
        </w:rPr>
        <w:t> </w:t>
      </w:r>
      <w:r>
        <w:rPr/>
        <w:t>комбинации</w:t>
      </w:r>
      <w:r>
        <w:rPr>
          <w:spacing w:val="1"/>
        </w:rPr>
        <w:t> </w:t>
      </w:r>
      <w:r>
        <w:rPr/>
        <w:t>действий),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именно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решать</w:t>
      </w:r>
      <w:r>
        <w:rPr>
          <w:spacing w:val="1"/>
        </w:rPr>
        <w:t> </w:t>
      </w:r>
      <w:r>
        <w:rPr/>
        <w:t>первыми,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требуют</w:t>
      </w:r>
      <w:r>
        <w:rPr>
          <w:spacing w:val="-52"/>
        </w:rPr>
        <w:t> </w:t>
      </w:r>
      <w:r>
        <w:rPr/>
        <w:t>максимальной концентрации внимания и напряжения психомоторных</w:t>
      </w:r>
      <w:r>
        <w:rPr>
          <w:spacing w:val="-52"/>
        </w:rPr>
        <w:t> </w:t>
      </w:r>
      <w:r>
        <w:rPr/>
        <w:t>функций.</w:t>
      </w:r>
    </w:p>
    <w:p>
      <w:pPr>
        <w:spacing w:line="192" w:lineRule="auto" w:before="53"/>
        <w:ind w:left="2216" w:right="2667" w:firstLine="360"/>
        <w:jc w:val="both"/>
        <w:rPr>
          <w:sz w:val="18"/>
        </w:rPr>
      </w:pPr>
      <w:r>
        <w:rPr>
          <w:sz w:val="18"/>
        </w:rPr>
        <w:t>Как раз здесь — в первой фазе основной части урока, после соответствующей</w:t>
      </w:r>
      <w:r>
        <w:rPr>
          <w:spacing w:val="1"/>
          <w:sz w:val="18"/>
        </w:rPr>
        <w:t> </w:t>
      </w:r>
      <w:r>
        <w:rPr>
          <w:sz w:val="18"/>
        </w:rPr>
        <w:t>разминки — оперативная работоспособность занимающихся с наибольшей вероят-</w:t>
      </w:r>
      <w:r>
        <w:rPr>
          <w:spacing w:val="1"/>
          <w:sz w:val="18"/>
        </w:rPr>
        <w:t> </w:t>
      </w:r>
      <w:r>
        <w:rPr>
          <w:sz w:val="18"/>
        </w:rPr>
        <w:t>ностью может находиться на уровне, оптимальном для реализации такого рода задач</w:t>
      </w:r>
      <w:r>
        <w:rPr>
          <w:spacing w:val="1"/>
          <w:sz w:val="18"/>
        </w:rPr>
        <w:t> </w:t>
      </w:r>
      <w:r>
        <w:rPr>
          <w:sz w:val="18"/>
        </w:rPr>
        <w:t>(по</w:t>
      </w:r>
      <w:r>
        <w:rPr>
          <w:spacing w:val="1"/>
          <w:sz w:val="18"/>
        </w:rPr>
        <w:t> </w:t>
      </w:r>
      <w:r>
        <w:rPr>
          <w:sz w:val="18"/>
        </w:rPr>
        <w:t>мере</w:t>
      </w:r>
      <w:r>
        <w:rPr>
          <w:spacing w:val="1"/>
          <w:sz w:val="18"/>
        </w:rPr>
        <w:t> </w:t>
      </w:r>
      <w:r>
        <w:rPr>
          <w:sz w:val="18"/>
        </w:rPr>
        <w:t>нарастания</w:t>
      </w:r>
      <w:r>
        <w:rPr>
          <w:spacing w:val="1"/>
          <w:sz w:val="18"/>
        </w:rPr>
        <w:t> </w:t>
      </w:r>
      <w:r>
        <w:rPr>
          <w:sz w:val="18"/>
        </w:rPr>
        <w:t>утомления</w:t>
      </w:r>
      <w:r>
        <w:rPr>
          <w:spacing w:val="1"/>
          <w:sz w:val="18"/>
        </w:rPr>
        <w:t> </w:t>
      </w:r>
      <w:r>
        <w:rPr>
          <w:sz w:val="18"/>
        </w:rPr>
        <w:t>довольно</w:t>
      </w:r>
      <w:r>
        <w:rPr>
          <w:spacing w:val="1"/>
          <w:sz w:val="18"/>
        </w:rPr>
        <w:t> </w:t>
      </w:r>
      <w:r>
        <w:rPr>
          <w:sz w:val="18"/>
        </w:rPr>
        <w:t>быстро</w:t>
      </w:r>
      <w:r>
        <w:rPr>
          <w:spacing w:val="1"/>
          <w:sz w:val="18"/>
        </w:rPr>
        <w:t> </w:t>
      </w:r>
      <w:r>
        <w:rPr>
          <w:sz w:val="18"/>
        </w:rPr>
        <w:t>увеличивается</w:t>
      </w:r>
      <w:r>
        <w:rPr>
          <w:spacing w:val="1"/>
          <w:sz w:val="18"/>
        </w:rPr>
        <w:t> </w:t>
      </w:r>
      <w:r>
        <w:rPr>
          <w:sz w:val="18"/>
        </w:rPr>
        <w:t>опасность</w:t>
      </w:r>
      <w:r>
        <w:rPr>
          <w:spacing w:val="1"/>
          <w:sz w:val="18"/>
        </w:rPr>
        <w:t> </w:t>
      </w:r>
      <w:r>
        <w:rPr>
          <w:sz w:val="18"/>
        </w:rPr>
        <w:t>координационных</w:t>
      </w:r>
      <w:r>
        <w:rPr>
          <w:spacing w:val="1"/>
          <w:sz w:val="18"/>
        </w:rPr>
        <w:t> </w:t>
      </w:r>
      <w:r>
        <w:rPr>
          <w:sz w:val="18"/>
        </w:rPr>
        <w:t>нарушений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многократных</w:t>
      </w:r>
      <w:r>
        <w:rPr>
          <w:spacing w:val="1"/>
          <w:sz w:val="18"/>
        </w:rPr>
        <w:t> </w:t>
      </w:r>
      <w:r>
        <w:rPr>
          <w:sz w:val="18"/>
        </w:rPr>
        <w:t>попытках</w:t>
      </w:r>
      <w:r>
        <w:rPr>
          <w:spacing w:val="1"/>
          <w:sz w:val="18"/>
        </w:rPr>
        <w:t> </w:t>
      </w:r>
      <w:r>
        <w:rPr>
          <w:sz w:val="18"/>
        </w:rPr>
        <w:t>воспроизведения</w:t>
      </w:r>
      <w:r>
        <w:rPr>
          <w:spacing w:val="1"/>
          <w:sz w:val="18"/>
        </w:rPr>
        <w:t> </w:t>
      </w:r>
      <w:r>
        <w:rPr>
          <w:sz w:val="18"/>
        </w:rPr>
        <w:t>сложных, еще не сформированных двигательных действий, что прежде всего и ог-</w:t>
      </w:r>
      <w:r>
        <w:rPr>
          <w:spacing w:val="1"/>
          <w:sz w:val="18"/>
        </w:rPr>
        <w:t> </w:t>
      </w:r>
      <w:r>
        <w:rPr>
          <w:sz w:val="18"/>
        </w:rPr>
        <w:t>раничивает оправданные затраты времени на их разучивание в рамках отдельного</w:t>
      </w:r>
      <w:r>
        <w:rPr>
          <w:spacing w:val="1"/>
          <w:sz w:val="18"/>
        </w:rPr>
        <w:t> </w:t>
      </w:r>
      <w:r>
        <w:rPr>
          <w:sz w:val="18"/>
        </w:rPr>
        <w:t>урока.</w:t>
      </w:r>
    </w:p>
    <w:p>
      <w:pPr>
        <w:pStyle w:val="BodyText"/>
        <w:spacing w:line="199" w:lineRule="auto" w:before="60"/>
        <w:ind w:left="2209" w:right="2674" w:firstLine="338"/>
      </w:pPr>
      <w:r>
        <w:rPr/>
        <w:t>Несмотря на возникающее при их реализации оперативное утом-</w:t>
      </w:r>
      <w:r>
        <w:rPr>
          <w:spacing w:val="1"/>
        </w:rPr>
        <w:t> </w:t>
      </w:r>
      <w:r>
        <w:rPr/>
        <w:t>ление,</w:t>
      </w:r>
      <w:r>
        <w:rPr>
          <w:spacing w:val="1"/>
        </w:rPr>
        <w:t> </w:t>
      </w:r>
      <w:r>
        <w:rPr/>
        <w:t>имеющее,</w:t>
      </w:r>
      <w:r>
        <w:rPr>
          <w:spacing w:val="1"/>
        </w:rPr>
        <w:t> </w:t>
      </w:r>
      <w:r>
        <w:rPr/>
        <w:t>очевидно,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нервно-регуляторное</w:t>
      </w:r>
      <w:r>
        <w:rPr>
          <w:spacing w:val="-52"/>
        </w:rPr>
        <w:t> </w:t>
      </w:r>
      <w:r>
        <w:rPr/>
        <w:t>происхождение, остальное время основной части такого урока может</w:t>
      </w:r>
      <w:r>
        <w:rPr>
          <w:spacing w:val="1"/>
        </w:rPr>
        <w:t> </w:t>
      </w:r>
      <w:r>
        <w:rPr/>
        <w:t>быть</w:t>
      </w:r>
      <w:r>
        <w:rPr>
          <w:spacing w:val="-1"/>
        </w:rPr>
        <w:t> </w:t>
      </w:r>
      <w:r>
        <w:rPr/>
        <w:t>эффективно</w:t>
      </w:r>
      <w:r>
        <w:rPr>
          <w:spacing w:val="-1"/>
        </w:rPr>
        <w:t> </w:t>
      </w:r>
      <w:r>
        <w:rPr/>
        <w:t>использовано для</w:t>
      </w:r>
      <w:r>
        <w:rPr>
          <w:spacing w:val="-1"/>
        </w:rPr>
        <w:t> </w:t>
      </w:r>
      <w:r>
        <w:rPr/>
        <w:t>решения</w:t>
      </w:r>
      <w:r>
        <w:rPr>
          <w:spacing w:val="-2"/>
        </w:rPr>
        <w:t> </w:t>
      </w:r>
      <w:r>
        <w:rPr/>
        <w:t>тех или</w:t>
      </w:r>
      <w:r>
        <w:rPr>
          <w:spacing w:val="-1"/>
        </w:rPr>
        <w:t> </w:t>
      </w:r>
      <w:r>
        <w:rPr/>
        <w:t>иных</w:t>
      </w:r>
      <w:r>
        <w:rPr>
          <w:spacing w:val="-1"/>
        </w:rPr>
        <w:t> </w:t>
      </w:r>
      <w:r>
        <w:rPr/>
        <w:t>за-</w:t>
      </w:r>
    </w:p>
    <w:p>
      <w:pPr>
        <w:spacing w:before="143"/>
        <w:ind w:left="347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336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72" w:right="2533"/>
      </w:pPr>
      <w:r>
        <w:rPr/>
        <w:t>дач по воспитанию физических и связанных с ними способностей,</w:t>
      </w:r>
      <w:r>
        <w:rPr>
          <w:spacing w:val="1"/>
        </w:rPr>
        <w:t> </w:t>
      </w:r>
      <w:r>
        <w:rPr/>
        <w:t>закреплению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совершенствованию</w:t>
      </w:r>
      <w:r>
        <w:rPr>
          <w:spacing w:val="1"/>
        </w:rPr>
        <w:t> </w:t>
      </w:r>
      <w:r>
        <w:rPr/>
        <w:t>сформированных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двига-</w:t>
      </w:r>
      <w:r>
        <w:rPr>
          <w:spacing w:val="-52"/>
        </w:rPr>
        <w:t> </w:t>
      </w:r>
      <w:r>
        <w:rPr/>
        <w:t>тельных навыков, повышению или поддержанию достигнутого уров-</w:t>
      </w:r>
      <w:r>
        <w:rPr>
          <w:spacing w:val="1"/>
        </w:rPr>
        <w:t> </w:t>
      </w:r>
      <w:r>
        <w:rPr/>
        <w:t>ня тренированности. Понятно, что реальные возможности осущест-</w:t>
      </w:r>
      <w:r>
        <w:rPr>
          <w:spacing w:val="1"/>
        </w:rPr>
        <w:t> </w:t>
      </w:r>
      <w:r>
        <w:rPr/>
        <w:t>вления этих задач зависят от ряда конкретных условий построения</w:t>
      </w:r>
      <w:r>
        <w:rPr>
          <w:spacing w:val="1"/>
        </w:rPr>
        <w:t> </w:t>
      </w:r>
      <w:r>
        <w:rPr/>
        <w:t>урока,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том</w:t>
      </w:r>
      <w:r>
        <w:rPr>
          <w:spacing w:val="-1"/>
        </w:rPr>
        <w:t> </w:t>
      </w:r>
      <w:r>
        <w:rPr/>
        <w:t>числе</w:t>
      </w:r>
      <w:r>
        <w:rPr>
          <w:spacing w:val="-1"/>
        </w:rPr>
        <w:t> </w:t>
      </w:r>
      <w:r>
        <w:rPr/>
        <w:t>от</w:t>
      </w:r>
      <w:r>
        <w:rPr>
          <w:spacing w:val="-4"/>
        </w:rPr>
        <w:t> </w:t>
      </w:r>
      <w:r>
        <w:rPr/>
        <w:t>общего</w:t>
      </w:r>
      <w:r>
        <w:rPr>
          <w:spacing w:val="-1"/>
        </w:rPr>
        <w:t> </w:t>
      </w:r>
      <w:r>
        <w:rPr/>
        <w:t>объема</w:t>
      </w:r>
      <w:r>
        <w:rPr>
          <w:spacing w:val="-1"/>
        </w:rPr>
        <w:t> </w:t>
      </w:r>
      <w:r>
        <w:rPr/>
        <w:t>выделенного</w:t>
      </w:r>
      <w:r>
        <w:rPr>
          <w:spacing w:val="-4"/>
        </w:rPr>
        <w:t> </w:t>
      </w:r>
      <w:r>
        <w:rPr/>
        <w:t>для</w:t>
      </w:r>
      <w:r>
        <w:rPr>
          <w:spacing w:val="-1"/>
        </w:rPr>
        <w:t> </w:t>
      </w:r>
      <w:r>
        <w:rPr/>
        <w:t>него</w:t>
      </w:r>
      <w:r>
        <w:rPr>
          <w:spacing w:val="-1"/>
        </w:rPr>
        <w:t> </w:t>
      </w:r>
      <w:r>
        <w:rPr/>
        <w:t>времени.</w:t>
      </w:r>
    </w:p>
    <w:p>
      <w:pPr>
        <w:pStyle w:val="ListParagraph"/>
        <w:numPr>
          <w:ilvl w:val="0"/>
          <w:numId w:val="63"/>
        </w:numPr>
        <w:tabs>
          <w:tab w:pos="2970" w:val="left" w:leader="none"/>
        </w:tabs>
        <w:spacing w:line="199" w:lineRule="auto" w:before="0" w:after="0"/>
        <w:ind w:left="2365" w:right="2526" w:firstLine="324"/>
        <w:jc w:val="both"/>
        <w:rPr>
          <w:sz w:val="22"/>
        </w:rPr>
      </w:pPr>
      <w:r>
        <w:rPr>
          <w:sz w:val="22"/>
        </w:rPr>
        <w:t>Если в уроке предусматриваются избирательно направленные</w:t>
      </w:r>
      <w:r>
        <w:rPr>
          <w:spacing w:val="1"/>
          <w:sz w:val="22"/>
        </w:rPr>
        <w:t> </w:t>
      </w:r>
      <w:r>
        <w:rPr>
          <w:sz w:val="22"/>
        </w:rPr>
        <w:t>развивающие воздействия на функциональные свойства организма,</w:t>
      </w:r>
      <w:r>
        <w:rPr>
          <w:spacing w:val="1"/>
          <w:sz w:val="22"/>
        </w:rPr>
        <w:t> </w:t>
      </w:r>
      <w:r>
        <w:rPr>
          <w:sz w:val="22"/>
        </w:rPr>
        <w:t>лимитирующие</w:t>
      </w:r>
      <w:r>
        <w:rPr>
          <w:spacing w:val="1"/>
          <w:sz w:val="22"/>
        </w:rPr>
        <w:t> </w:t>
      </w:r>
      <w:r>
        <w:rPr>
          <w:sz w:val="22"/>
        </w:rPr>
        <w:t>проявления</w:t>
      </w:r>
      <w:r>
        <w:rPr>
          <w:spacing w:val="1"/>
          <w:sz w:val="22"/>
        </w:rPr>
        <w:t> </w:t>
      </w:r>
      <w:r>
        <w:rPr>
          <w:sz w:val="22"/>
        </w:rPr>
        <w:t>скоростных,</w:t>
      </w:r>
      <w:r>
        <w:rPr>
          <w:spacing w:val="1"/>
          <w:sz w:val="22"/>
        </w:rPr>
        <w:t> </w:t>
      </w:r>
      <w:r>
        <w:rPr>
          <w:sz w:val="22"/>
        </w:rPr>
        <w:t>силовых</w:t>
      </w:r>
      <w:r>
        <w:rPr>
          <w:spacing w:val="1"/>
          <w:sz w:val="22"/>
        </w:rPr>
        <w:t> </w:t>
      </w:r>
      <w:r>
        <w:rPr>
          <w:sz w:val="22"/>
        </w:rPr>
        <w:t>способностей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выносливости,</w:t>
      </w:r>
      <w:r>
        <w:rPr>
          <w:spacing w:val="1"/>
          <w:sz w:val="22"/>
        </w:rPr>
        <w:t> </w:t>
      </w:r>
      <w:r>
        <w:rPr>
          <w:sz w:val="22"/>
        </w:rPr>
        <w:t>целесообразно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основной</w:t>
      </w:r>
      <w:r>
        <w:rPr>
          <w:spacing w:val="1"/>
          <w:sz w:val="22"/>
        </w:rPr>
        <w:t> </w:t>
      </w:r>
      <w:r>
        <w:rPr>
          <w:sz w:val="22"/>
        </w:rPr>
        <w:t>части</w:t>
      </w:r>
      <w:r>
        <w:rPr>
          <w:spacing w:val="1"/>
          <w:sz w:val="22"/>
        </w:rPr>
        <w:t> </w:t>
      </w:r>
      <w:r>
        <w:rPr>
          <w:sz w:val="22"/>
        </w:rPr>
        <w:t>урока</w:t>
      </w:r>
      <w:r>
        <w:rPr>
          <w:spacing w:val="1"/>
          <w:sz w:val="22"/>
        </w:rPr>
        <w:t> </w:t>
      </w:r>
      <w:r>
        <w:rPr>
          <w:sz w:val="22"/>
        </w:rPr>
        <w:t>придержи</w:t>
      </w:r>
      <w:r>
        <w:rPr>
          <w:spacing w:val="1"/>
          <w:sz w:val="22"/>
        </w:rPr>
        <w:t> </w:t>
      </w:r>
      <w:r>
        <w:rPr>
          <w:sz w:val="22"/>
        </w:rPr>
        <w:t>ваться,</w:t>
      </w:r>
      <w:r>
        <w:rPr>
          <w:spacing w:val="1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sz w:val="22"/>
        </w:rPr>
        <w:t>правило,</w:t>
      </w:r>
      <w:r>
        <w:rPr>
          <w:spacing w:val="1"/>
          <w:sz w:val="22"/>
        </w:rPr>
        <w:t> </w:t>
      </w:r>
      <w:r>
        <w:rPr>
          <w:sz w:val="22"/>
        </w:rPr>
        <w:t>такой</w:t>
      </w:r>
      <w:r>
        <w:rPr>
          <w:spacing w:val="1"/>
          <w:sz w:val="22"/>
        </w:rPr>
        <w:t> </w:t>
      </w:r>
      <w:r>
        <w:rPr>
          <w:sz w:val="22"/>
        </w:rPr>
        <w:t>последовательности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выполнении</w:t>
      </w:r>
      <w:r>
        <w:rPr>
          <w:spacing w:val="1"/>
          <w:sz w:val="22"/>
        </w:rPr>
        <w:t> </w:t>
      </w:r>
      <w:r>
        <w:rPr>
          <w:sz w:val="22"/>
        </w:rPr>
        <w:t>тре</w:t>
      </w:r>
      <w:r>
        <w:rPr>
          <w:spacing w:val="1"/>
          <w:sz w:val="22"/>
        </w:rPr>
        <w:t> </w:t>
      </w:r>
      <w:r>
        <w:rPr>
          <w:sz w:val="22"/>
        </w:rPr>
        <w:t>нировочных</w:t>
      </w:r>
      <w:r>
        <w:rPr>
          <w:spacing w:val="1"/>
          <w:sz w:val="22"/>
        </w:rPr>
        <w:t> </w:t>
      </w:r>
      <w:r>
        <w:rPr>
          <w:sz w:val="22"/>
        </w:rPr>
        <w:t>упражнений,</w:t>
      </w:r>
      <w:r>
        <w:rPr>
          <w:spacing w:val="1"/>
          <w:sz w:val="22"/>
        </w:rPr>
        <w:t> </w:t>
      </w:r>
      <w:r>
        <w:rPr>
          <w:sz w:val="22"/>
        </w:rPr>
        <w:t>при</w:t>
      </w:r>
      <w:r>
        <w:rPr>
          <w:spacing w:val="1"/>
          <w:sz w:val="22"/>
        </w:rPr>
        <w:t> </w:t>
      </w:r>
      <w:r>
        <w:rPr>
          <w:sz w:val="22"/>
        </w:rPr>
        <w:t>которой</w:t>
      </w:r>
      <w:r>
        <w:rPr>
          <w:spacing w:val="1"/>
          <w:sz w:val="22"/>
        </w:rPr>
        <w:t> </w:t>
      </w:r>
      <w:r>
        <w:rPr>
          <w:sz w:val="22"/>
        </w:rPr>
        <w:t>скоростные</w:t>
      </w:r>
      <w:r>
        <w:rPr>
          <w:spacing w:val="1"/>
          <w:sz w:val="22"/>
        </w:rPr>
        <w:t> </w:t>
      </w:r>
      <w:r>
        <w:rPr>
          <w:sz w:val="22"/>
        </w:rPr>
        <w:t>(скоростно-</w:t>
      </w:r>
      <w:r>
        <w:rPr>
          <w:spacing w:val="1"/>
          <w:sz w:val="22"/>
        </w:rPr>
        <w:t> </w:t>
      </w:r>
      <w:r>
        <w:rPr>
          <w:sz w:val="22"/>
        </w:rPr>
        <w:t>силовые)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силовые</w:t>
      </w:r>
      <w:r>
        <w:rPr>
          <w:spacing w:val="1"/>
          <w:sz w:val="22"/>
        </w:rPr>
        <w:t> </w:t>
      </w:r>
      <w:r>
        <w:rPr>
          <w:sz w:val="22"/>
        </w:rPr>
        <w:t>упражнения</w:t>
      </w:r>
      <w:r>
        <w:rPr>
          <w:spacing w:val="1"/>
          <w:sz w:val="22"/>
        </w:rPr>
        <w:t> </w:t>
      </w:r>
      <w:r>
        <w:rPr>
          <w:sz w:val="22"/>
        </w:rPr>
        <w:t>предшествуют</w:t>
      </w:r>
      <w:r>
        <w:rPr>
          <w:spacing w:val="1"/>
          <w:sz w:val="22"/>
        </w:rPr>
        <w:t> </w:t>
      </w:r>
      <w:r>
        <w:rPr>
          <w:sz w:val="22"/>
        </w:rPr>
        <w:t>упражнениям,</w:t>
      </w:r>
      <w:r>
        <w:rPr>
          <w:spacing w:val="1"/>
          <w:sz w:val="22"/>
        </w:rPr>
        <w:t> </w:t>
      </w:r>
      <w:r>
        <w:rPr>
          <w:sz w:val="22"/>
        </w:rPr>
        <w:t>тре</w:t>
      </w:r>
      <w:r>
        <w:rPr>
          <w:spacing w:val="-52"/>
          <w:sz w:val="22"/>
        </w:rPr>
        <w:t> </w:t>
      </w:r>
      <w:r>
        <w:rPr>
          <w:sz w:val="22"/>
        </w:rPr>
        <w:t>бующим</w:t>
      </w:r>
      <w:r>
        <w:rPr>
          <w:spacing w:val="-2"/>
          <w:sz w:val="22"/>
        </w:rPr>
        <w:t> </w:t>
      </w:r>
      <w:r>
        <w:rPr>
          <w:sz w:val="22"/>
        </w:rPr>
        <w:t>проявления</w:t>
      </w:r>
      <w:r>
        <w:rPr>
          <w:spacing w:val="-2"/>
          <w:sz w:val="22"/>
        </w:rPr>
        <w:t> </w:t>
      </w:r>
      <w:r>
        <w:rPr>
          <w:sz w:val="22"/>
        </w:rPr>
        <w:t>преимущественно</w:t>
      </w:r>
      <w:r>
        <w:rPr>
          <w:spacing w:val="-1"/>
          <w:sz w:val="22"/>
        </w:rPr>
        <w:t> </w:t>
      </w:r>
      <w:r>
        <w:rPr>
          <w:sz w:val="22"/>
        </w:rPr>
        <w:t>выносливости. )</w:t>
      </w:r>
    </w:p>
    <w:p>
      <w:pPr>
        <w:spacing w:line="192" w:lineRule="auto" w:before="46"/>
        <w:ind w:left="2365" w:right="2541" w:firstLine="338"/>
        <w:jc w:val="both"/>
        <w:rPr>
          <w:sz w:val="18"/>
        </w:rPr>
      </w:pPr>
      <w:r>
        <w:rPr>
          <w:sz w:val="18"/>
        </w:rPr>
        <w:t>Соблюдение этого правила позволяет избегать негативного влияния ближнего</w:t>
      </w:r>
      <w:r>
        <w:rPr>
          <w:spacing w:val="1"/>
          <w:sz w:val="18"/>
        </w:rPr>
        <w:t> </w:t>
      </w:r>
      <w:r>
        <w:rPr>
          <w:sz w:val="18"/>
        </w:rPr>
        <w:t>эффекта упражнений, отличающихся повышенными требованиями к выносливости,</w:t>
      </w:r>
      <w:r>
        <w:rPr>
          <w:spacing w:val="1"/>
          <w:sz w:val="18"/>
        </w:rPr>
        <w:t> </w:t>
      </w:r>
      <w:r>
        <w:rPr>
          <w:sz w:val="18"/>
        </w:rPr>
        <w:t>на уровень предельных проявлений скоростных и силовых возможностей, вместе с</w:t>
      </w:r>
      <w:r>
        <w:rPr>
          <w:spacing w:val="1"/>
          <w:sz w:val="18"/>
        </w:rPr>
        <w:t> </w:t>
      </w:r>
      <w:r>
        <w:rPr>
          <w:sz w:val="18"/>
        </w:rPr>
        <w:t>тем не идет в ущерб тренировочному эффекту упражнений «на выносливость» и</w:t>
      </w:r>
      <w:r>
        <w:rPr>
          <w:spacing w:val="1"/>
          <w:sz w:val="18"/>
        </w:rPr>
        <w:t> </w:t>
      </w:r>
      <w:r>
        <w:rPr>
          <w:sz w:val="18"/>
        </w:rPr>
        <w:t>даже,</w:t>
      </w:r>
      <w:r>
        <w:rPr>
          <w:spacing w:val="1"/>
          <w:sz w:val="18"/>
        </w:rPr>
        <w:t> </w:t>
      </w:r>
      <w:r>
        <w:rPr>
          <w:sz w:val="18"/>
        </w:rPr>
        <w:t>наоборот,</w:t>
      </w:r>
      <w:r>
        <w:rPr>
          <w:spacing w:val="1"/>
          <w:sz w:val="18"/>
        </w:rPr>
        <w:t> </w:t>
      </w:r>
      <w:r>
        <w:rPr>
          <w:sz w:val="18"/>
        </w:rPr>
        <w:t>может</w:t>
      </w:r>
      <w:r>
        <w:rPr>
          <w:spacing w:val="1"/>
          <w:sz w:val="18"/>
        </w:rPr>
        <w:t> </w:t>
      </w:r>
      <w:r>
        <w:rPr>
          <w:sz w:val="18"/>
        </w:rPr>
        <w:t>усилить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действенность,</w:t>
      </w:r>
      <w:r>
        <w:rPr>
          <w:spacing w:val="1"/>
          <w:sz w:val="18"/>
        </w:rPr>
        <w:t> </w:t>
      </w:r>
      <w:r>
        <w:rPr>
          <w:sz w:val="18"/>
        </w:rPr>
        <w:t>поскольку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45"/>
          <w:sz w:val="18"/>
        </w:rPr>
        <w:t> </w:t>
      </w:r>
      <w:r>
        <w:rPr>
          <w:sz w:val="18"/>
        </w:rPr>
        <w:t>тренирующий</w:t>
      </w:r>
      <w:r>
        <w:rPr>
          <w:spacing w:val="1"/>
          <w:sz w:val="18"/>
        </w:rPr>
        <w:t> </w:t>
      </w:r>
      <w:r>
        <w:rPr>
          <w:sz w:val="18"/>
        </w:rPr>
        <w:t>эффект</w:t>
      </w:r>
      <w:r>
        <w:rPr>
          <w:spacing w:val="-1"/>
          <w:sz w:val="18"/>
        </w:rPr>
        <w:t> </w:t>
      </w:r>
      <w:r>
        <w:rPr>
          <w:sz w:val="18"/>
        </w:rPr>
        <w:t>может нарастать</w:t>
      </w:r>
      <w:r>
        <w:rPr>
          <w:spacing w:val="-1"/>
          <w:sz w:val="18"/>
        </w:rPr>
        <w:t> </w:t>
      </w:r>
      <w:r>
        <w:rPr>
          <w:sz w:val="18"/>
        </w:rPr>
        <w:t>по мере</w:t>
      </w:r>
      <w:r>
        <w:rPr>
          <w:spacing w:val="2"/>
          <w:sz w:val="18"/>
        </w:rPr>
        <w:t> </w:t>
      </w:r>
      <w:r>
        <w:rPr>
          <w:sz w:val="18"/>
        </w:rPr>
        <w:t>утомления (см. гл.</w:t>
      </w:r>
      <w:r>
        <w:rPr>
          <w:spacing w:val="3"/>
          <w:sz w:val="18"/>
        </w:rPr>
        <w:t> </w:t>
      </w:r>
      <w:r>
        <w:rPr>
          <w:sz w:val="18"/>
        </w:rPr>
        <w:t>VII).</w:t>
      </w:r>
    </w:p>
    <w:p>
      <w:pPr>
        <w:pStyle w:val="ListParagraph"/>
        <w:numPr>
          <w:ilvl w:val="0"/>
          <w:numId w:val="64"/>
        </w:numPr>
        <w:tabs>
          <w:tab w:pos="2824" w:val="left" w:leader="none"/>
        </w:tabs>
        <w:spacing w:line="199" w:lineRule="auto" w:before="84" w:after="0"/>
        <w:ind w:left="2365" w:right="2509" w:firstLine="223"/>
        <w:jc w:val="both"/>
        <w:rPr>
          <w:sz w:val="22"/>
        </w:rPr>
      </w:pPr>
      <w:r>
        <w:rPr>
          <w:sz w:val="22"/>
        </w:rPr>
        <w:t>Собственно-скоростные и силовые упражнения есть смысл кон-</w:t>
      </w:r>
      <w:r>
        <w:rPr>
          <w:spacing w:val="1"/>
          <w:sz w:val="22"/>
        </w:rPr>
        <w:t> </w:t>
      </w:r>
      <w:r>
        <w:rPr>
          <w:sz w:val="22"/>
        </w:rPr>
        <w:t>центрировать в смежных разделах основной части урока так, чтобы</w:t>
      </w:r>
      <w:r>
        <w:rPr>
          <w:spacing w:val="1"/>
          <w:sz w:val="22"/>
        </w:rPr>
        <w:t> </w:t>
      </w:r>
      <w:r>
        <w:rPr>
          <w:sz w:val="22"/>
        </w:rPr>
        <w:t>преимущественно скоростные предшествовали силовым' (во всяком</w:t>
      </w:r>
      <w:r>
        <w:rPr>
          <w:spacing w:val="1"/>
          <w:sz w:val="22"/>
        </w:rPr>
        <w:t> </w:t>
      </w:r>
      <w:r>
        <w:rPr>
          <w:sz w:val="22"/>
        </w:rPr>
        <w:t>случае, тогда, когда последние будут выполняться в режиме серий-</w:t>
      </w:r>
      <w:r>
        <w:rPr>
          <w:spacing w:val="1"/>
          <w:sz w:val="22"/>
        </w:rPr>
        <w:t> </w:t>
      </w:r>
      <w:r>
        <w:rPr>
          <w:sz w:val="22"/>
        </w:rPr>
        <w:t>ных</w:t>
      </w:r>
      <w:r>
        <w:rPr>
          <w:spacing w:val="1"/>
          <w:sz w:val="22"/>
        </w:rPr>
        <w:t> </w:t>
      </w:r>
      <w:r>
        <w:rPr>
          <w:sz w:val="22"/>
        </w:rPr>
        <w:t>объемных</w:t>
      </w:r>
      <w:r>
        <w:rPr>
          <w:spacing w:val="1"/>
          <w:sz w:val="22"/>
        </w:rPr>
        <w:t> </w:t>
      </w:r>
      <w:r>
        <w:rPr>
          <w:sz w:val="22"/>
        </w:rPr>
        <w:t>нагрузок).</w:t>
      </w:r>
      <w:r>
        <w:rPr>
          <w:spacing w:val="1"/>
          <w:sz w:val="22"/>
        </w:rPr>
        <w:t> </w:t>
      </w:r>
      <w:r>
        <w:rPr>
          <w:sz w:val="22"/>
        </w:rPr>
        <w:t>Это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1"/>
          <w:sz w:val="22"/>
        </w:rPr>
        <w:t> </w:t>
      </w:r>
      <w:r>
        <w:rPr>
          <w:sz w:val="22"/>
        </w:rPr>
        <w:t>исключает</w:t>
      </w:r>
      <w:r>
        <w:rPr>
          <w:spacing w:val="1"/>
          <w:sz w:val="22"/>
        </w:rPr>
        <w:t> </w:t>
      </w:r>
      <w:r>
        <w:rPr>
          <w:sz w:val="22"/>
        </w:rPr>
        <w:t>целесообразности</w:t>
      </w:r>
      <w:r>
        <w:rPr>
          <w:spacing w:val="1"/>
          <w:sz w:val="22"/>
        </w:rPr>
        <w:t> </w:t>
      </w:r>
      <w:r>
        <w:rPr>
          <w:sz w:val="22"/>
        </w:rPr>
        <w:t>вы-</w:t>
      </w:r>
      <w:r>
        <w:rPr>
          <w:spacing w:val="-52"/>
          <w:sz w:val="22"/>
        </w:rPr>
        <w:t> </w:t>
      </w:r>
      <w:r>
        <w:rPr>
          <w:sz w:val="22"/>
        </w:rPr>
        <w:t>полнения отдельных силовых упражнений в чередовании с упраж-</w:t>
      </w:r>
      <w:r>
        <w:rPr>
          <w:spacing w:val="1"/>
          <w:sz w:val="22"/>
        </w:rPr>
        <w:t> </w:t>
      </w:r>
      <w:r>
        <w:rPr>
          <w:sz w:val="22"/>
        </w:rPr>
        <w:t>нениями преимущественно скоростного характера для использования</w:t>
      </w:r>
      <w:r>
        <w:rPr>
          <w:spacing w:val="1"/>
          <w:sz w:val="22"/>
        </w:rPr>
        <w:t> </w:t>
      </w:r>
      <w:r>
        <w:rPr>
          <w:sz w:val="22"/>
        </w:rPr>
        <w:t>возможных</w:t>
      </w:r>
      <w:r>
        <w:rPr>
          <w:spacing w:val="1"/>
          <w:sz w:val="22"/>
        </w:rPr>
        <w:t> </w:t>
      </w:r>
      <w:r>
        <w:rPr>
          <w:sz w:val="22"/>
        </w:rPr>
        <w:t>положительных</w:t>
      </w:r>
      <w:r>
        <w:rPr>
          <w:spacing w:val="1"/>
          <w:sz w:val="22"/>
        </w:rPr>
        <w:t> </w:t>
      </w:r>
      <w:r>
        <w:rPr>
          <w:sz w:val="22"/>
        </w:rPr>
        <w:t>взаимодействий</w:t>
      </w:r>
      <w:r>
        <w:rPr>
          <w:spacing w:val="1"/>
          <w:sz w:val="22"/>
        </w:rPr>
        <w:t> </w:t>
      </w:r>
      <w:r>
        <w:rPr>
          <w:sz w:val="22"/>
        </w:rPr>
        <w:t>(в</w:t>
      </w:r>
      <w:r>
        <w:rPr>
          <w:spacing w:val="1"/>
          <w:sz w:val="22"/>
        </w:rPr>
        <w:t> </w:t>
      </w:r>
      <w:r>
        <w:rPr>
          <w:sz w:val="22"/>
        </w:rPr>
        <w:t>частности,</w:t>
      </w:r>
      <w:r>
        <w:rPr>
          <w:spacing w:val="1"/>
          <w:sz w:val="22"/>
        </w:rPr>
        <w:t> </w:t>
      </w:r>
      <w:r>
        <w:rPr>
          <w:sz w:val="22"/>
        </w:rPr>
        <w:t>эффекта</w:t>
      </w:r>
      <w:r>
        <w:rPr>
          <w:spacing w:val="-52"/>
          <w:sz w:val="22"/>
        </w:rPr>
        <w:t> </w:t>
      </w:r>
      <w:r>
        <w:rPr>
          <w:sz w:val="22"/>
        </w:rPr>
        <w:t>положительного</w:t>
      </w:r>
      <w:r>
        <w:rPr>
          <w:spacing w:val="1"/>
          <w:sz w:val="22"/>
        </w:rPr>
        <w:t> </w:t>
      </w:r>
      <w:r>
        <w:rPr>
          <w:sz w:val="22"/>
        </w:rPr>
        <w:t>влияния</w:t>
      </w:r>
      <w:r>
        <w:rPr>
          <w:spacing w:val="1"/>
          <w:sz w:val="22"/>
        </w:rPr>
        <w:t> </w:t>
      </w:r>
      <w:r>
        <w:rPr>
          <w:sz w:val="22"/>
        </w:rPr>
        <w:t>кратковременных</w:t>
      </w:r>
      <w:r>
        <w:rPr>
          <w:spacing w:val="56"/>
          <w:sz w:val="22"/>
        </w:rPr>
        <w:t> </w:t>
      </w:r>
      <w:r>
        <w:rPr>
          <w:sz w:val="22"/>
        </w:rPr>
        <w:t>околопредельных</w:t>
      </w:r>
      <w:r>
        <w:rPr>
          <w:spacing w:val="1"/>
          <w:sz w:val="22"/>
        </w:rPr>
        <w:t> </w:t>
      </w:r>
      <w:r>
        <w:rPr>
          <w:sz w:val="22"/>
        </w:rPr>
        <w:t>силовых</w:t>
      </w:r>
      <w:r>
        <w:rPr>
          <w:spacing w:val="1"/>
          <w:sz w:val="22"/>
        </w:rPr>
        <w:t> </w:t>
      </w:r>
      <w:r>
        <w:rPr>
          <w:sz w:val="22"/>
        </w:rPr>
        <w:t>напряжений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результативность</w:t>
      </w:r>
      <w:r>
        <w:rPr>
          <w:spacing w:val="1"/>
          <w:sz w:val="22"/>
        </w:rPr>
        <w:t> </w:t>
      </w:r>
      <w:r>
        <w:rPr>
          <w:sz w:val="22"/>
        </w:rPr>
        <w:t>следующего</w:t>
      </w:r>
      <w:r>
        <w:rPr>
          <w:spacing w:val="1"/>
          <w:sz w:val="22"/>
        </w:rPr>
        <w:t> </w:t>
      </w:r>
      <w:r>
        <w:rPr>
          <w:sz w:val="22"/>
        </w:rPr>
        <w:t>за</w:t>
      </w:r>
      <w:r>
        <w:rPr>
          <w:spacing w:val="1"/>
          <w:sz w:val="22"/>
        </w:rPr>
        <w:t> </w:t>
      </w:r>
      <w:r>
        <w:rPr>
          <w:sz w:val="22"/>
        </w:rPr>
        <w:t>ним</w:t>
      </w:r>
      <w:r>
        <w:rPr>
          <w:spacing w:val="1"/>
          <w:sz w:val="22"/>
        </w:rPr>
        <w:t> </w:t>
      </w:r>
      <w:r>
        <w:rPr>
          <w:sz w:val="22"/>
        </w:rPr>
        <w:t>скоростного</w:t>
      </w:r>
      <w:r>
        <w:rPr>
          <w:spacing w:val="-1"/>
          <w:sz w:val="22"/>
        </w:rPr>
        <w:t> </w:t>
      </w:r>
      <w:r>
        <w:rPr>
          <w:sz w:val="22"/>
        </w:rPr>
        <w:t>или</w:t>
      </w:r>
      <w:r>
        <w:rPr>
          <w:spacing w:val="-4"/>
          <w:sz w:val="22"/>
        </w:rPr>
        <w:t> </w:t>
      </w:r>
      <w:r>
        <w:rPr>
          <w:sz w:val="22"/>
        </w:rPr>
        <w:t>скоростно-силового</w:t>
      </w:r>
      <w:r>
        <w:rPr>
          <w:spacing w:val="-1"/>
          <w:sz w:val="22"/>
        </w:rPr>
        <w:t> </w:t>
      </w:r>
      <w:r>
        <w:rPr>
          <w:sz w:val="22"/>
        </w:rPr>
        <w:t>действия;</w:t>
      </w:r>
      <w:r>
        <w:rPr>
          <w:spacing w:val="1"/>
          <w:sz w:val="22"/>
        </w:rPr>
        <w:t> </w:t>
      </w:r>
      <w:r>
        <w:rPr>
          <w:sz w:val="22"/>
        </w:rPr>
        <w:t>см.</w:t>
      </w:r>
      <w:r>
        <w:rPr>
          <w:spacing w:val="-1"/>
          <w:sz w:val="22"/>
        </w:rPr>
        <w:t> </w:t>
      </w:r>
      <w:r>
        <w:rPr>
          <w:sz w:val="22"/>
        </w:rPr>
        <w:t>гл.</w:t>
      </w:r>
      <w:r>
        <w:rPr>
          <w:spacing w:val="-1"/>
          <w:sz w:val="22"/>
        </w:rPr>
        <w:t> </w:t>
      </w:r>
      <w:r>
        <w:rPr>
          <w:sz w:val="22"/>
        </w:rPr>
        <w:t>VI).</w:t>
      </w:r>
    </w:p>
    <w:p>
      <w:pPr>
        <w:pStyle w:val="ListParagraph"/>
        <w:numPr>
          <w:ilvl w:val="0"/>
          <w:numId w:val="63"/>
        </w:numPr>
        <w:tabs>
          <w:tab w:pos="2970" w:val="left" w:leader="none"/>
        </w:tabs>
        <w:spacing w:line="199" w:lineRule="auto" w:before="0" w:after="0"/>
        <w:ind w:left="2365" w:right="2519" w:firstLine="324"/>
        <w:jc w:val="both"/>
        <w:rPr>
          <w:sz w:val="22"/>
        </w:rPr>
      </w:pPr>
      <w:r>
        <w:rPr>
          <w:sz w:val="22"/>
        </w:rPr>
        <w:t>При использовании в комплексном уроке в качестве средств</w:t>
      </w:r>
      <w:r>
        <w:rPr>
          <w:spacing w:val="1"/>
          <w:sz w:val="22"/>
        </w:rPr>
        <w:t> </w:t>
      </w:r>
      <w:r>
        <w:rPr>
          <w:sz w:val="22"/>
        </w:rPr>
        <w:t>воспитания выносливости упражнений, избирательно активизирую-</w:t>
      </w:r>
      <w:r>
        <w:rPr>
          <w:spacing w:val="1"/>
          <w:sz w:val="22"/>
        </w:rPr>
        <w:t> </w:t>
      </w:r>
      <w:r>
        <w:rPr>
          <w:sz w:val="22"/>
        </w:rPr>
        <w:t>щих</w:t>
      </w:r>
      <w:r>
        <w:rPr>
          <w:spacing w:val="1"/>
          <w:sz w:val="22"/>
        </w:rPr>
        <w:t> </w:t>
      </w:r>
      <w:r>
        <w:rPr>
          <w:sz w:val="22"/>
        </w:rPr>
        <w:t>функции</w:t>
      </w:r>
      <w:r>
        <w:rPr>
          <w:spacing w:val="1"/>
          <w:sz w:val="22"/>
        </w:rPr>
        <w:t> </w:t>
      </w:r>
      <w:r>
        <w:rPr>
          <w:sz w:val="22"/>
        </w:rPr>
        <w:t>анаэробного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аэробного</w:t>
      </w:r>
      <w:r>
        <w:rPr>
          <w:spacing w:val="1"/>
          <w:sz w:val="22"/>
        </w:rPr>
        <w:t> </w:t>
      </w:r>
      <w:r>
        <w:rPr>
          <w:sz w:val="22"/>
        </w:rPr>
        <w:t>энергообеспечения</w:t>
      </w:r>
      <w:r>
        <w:rPr>
          <w:spacing w:val="1"/>
          <w:sz w:val="22"/>
        </w:rPr>
        <w:t> </w:t>
      </w:r>
      <w:r>
        <w:rPr>
          <w:sz w:val="22"/>
        </w:rPr>
        <w:t>двига-</w:t>
      </w:r>
      <w:r>
        <w:rPr>
          <w:spacing w:val="1"/>
          <w:sz w:val="22"/>
        </w:rPr>
        <w:t> </w:t>
      </w:r>
      <w:r>
        <w:rPr>
          <w:sz w:val="22"/>
        </w:rPr>
        <w:t>тельной деятельности, /упражнения, выполняемые преимущественно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анаэробном</w:t>
      </w:r>
      <w:r>
        <w:rPr>
          <w:spacing w:val="1"/>
          <w:sz w:val="22"/>
        </w:rPr>
        <w:t> </w:t>
      </w:r>
      <w:r>
        <w:rPr>
          <w:sz w:val="22"/>
        </w:rPr>
        <w:t>режиме</w:t>
      </w:r>
      <w:r>
        <w:rPr>
          <w:spacing w:val="1"/>
          <w:sz w:val="22"/>
        </w:rPr>
        <w:t> </w:t>
      </w:r>
      <w:r>
        <w:rPr>
          <w:sz w:val="22"/>
        </w:rPr>
        <w:t>(направленные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развитие</w:t>
      </w:r>
      <w:r>
        <w:rPr>
          <w:spacing w:val="1"/>
          <w:sz w:val="22"/>
        </w:rPr>
        <w:t> </w:t>
      </w:r>
      <w:r>
        <w:rPr>
          <w:sz w:val="22"/>
        </w:rPr>
        <w:t>специфической</w:t>
      </w:r>
      <w:r>
        <w:rPr>
          <w:spacing w:val="1"/>
          <w:sz w:val="22"/>
        </w:rPr>
        <w:t> </w:t>
      </w:r>
      <w:r>
        <w:rPr>
          <w:sz w:val="22"/>
        </w:rPr>
        <w:t>выносливости</w:t>
      </w:r>
      <w:r>
        <w:rPr>
          <w:spacing w:val="1"/>
          <w:sz w:val="22"/>
        </w:rPr>
        <w:t> </w:t>
      </w:r>
      <w:r>
        <w:rPr>
          <w:sz w:val="22"/>
        </w:rPr>
        <w:t>скоростного</w:t>
      </w:r>
      <w:r>
        <w:rPr>
          <w:spacing w:val="1"/>
          <w:sz w:val="22"/>
        </w:rPr>
        <w:t> </w:t>
      </w:r>
      <w:r>
        <w:rPr>
          <w:sz w:val="22"/>
        </w:rPr>
        <w:t>или</w:t>
      </w:r>
      <w:r>
        <w:rPr>
          <w:spacing w:val="1"/>
          <w:sz w:val="22"/>
        </w:rPr>
        <w:t> </w:t>
      </w:r>
      <w:r>
        <w:rPr>
          <w:sz w:val="22"/>
        </w:rPr>
        <w:t>аналогичного</w:t>
      </w:r>
      <w:r>
        <w:rPr>
          <w:spacing w:val="1"/>
          <w:sz w:val="22"/>
        </w:rPr>
        <w:t> </w:t>
      </w:r>
      <w:r>
        <w:rPr>
          <w:sz w:val="22"/>
        </w:rPr>
        <w:t>характера),</w:t>
      </w:r>
      <w:r>
        <w:rPr>
          <w:spacing w:val="1"/>
          <w:sz w:val="22"/>
        </w:rPr>
        <w:t> </w:t>
      </w:r>
      <w:r>
        <w:rPr>
          <w:sz w:val="22"/>
        </w:rPr>
        <w:t>следует</w:t>
      </w:r>
      <w:r>
        <w:rPr>
          <w:spacing w:val="1"/>
          <w:sz w:val="22"/>
        </w:rPr>
        <w:t> </w:t>
      </w:r>
      <w:r>
        <w:rPr>
          <w:sz w:val="22"/>
        </w:rPr>
        <w:t>концентрировать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основной</w:t>
      </w:r>
      <w:r>
        <w:rPr>
          <w:spacing w:val="1"/>
          <w:sz w:val="22"/>
        </w:rPr>
        <w:t> </w:t>
      </w:r>
      <w:r>
        <w:rPr>
          <w:sz w:val="22"/>
        </w:rPr>
        <w:t>части</w:t>
      </w:r>
      <w:r>
        <w:rPr>
          <w:spacing w:val="1"/>
          <w:sz w:val="22"/>
        </w:rPr>
        <w:t> </w:t>
      </w:r>
      <w:r>
        <w:rPr>
          <w:sz w:val="22"/>
        </w:rPr>
        <w:t>урока,</w:t>
      </w:r>
      <w:r>
        <w:rPr>
          <w:spacing w:val="1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sz w:val="22"/>
        </w:rPr>
        <w:t>правило,</w:t>
      </w:r>
      <w:r>
        <w:rPr>
          <w:spacing w:val="1"/>
          <w:sz w:val="22"/>
        </w:rPr>
        <w:t> </w:t>
      </w:r>
      <w:r>
        <w:rPr>
          <w:sz w:val="22"/>
        </w:rPr>
        <w:t>перед</w:t>
      </w:r>
      <w:r>
        <w:rPr>
          <w:spacing w:val="1"/>
          <w:sz w:val="22"/>
        </w:rPr>
        <w:t> </w:t>
      </w:r>
      <w:r>
        <w:rPr>
          <w:sz w:val="22"/>
        </w:rPr>
        <w:t>вы-</w:t>
      </w:r>
      <w:r>
        <w:rPr>
          <w:spacing w:val="-52"/>
          <w:sz w:val="22"/>
        </w:rPr>
        <w:t> </w:t>
      </w:r>
      <w:r>
        <w:rPr>
          <w:sz w:val="22"/>
        </w:rPr>
        <w:t>полнением</w:t>
      </w:r>
      <w:r>
        <w:rPr>
          <w:spacing w:val="1"/>
          <w:sz w:val="22"/>
        </w:rPr>
        <w:t> </w:t>
      </w:r>
      <w:r>
        <w:rPr>
          <w:sz w:val="22"/>
        </w:rPr>
        <w:t>упражнений</w:t>
      </w:r>
      <w:r>
        <w:rPr>
          <w:spacing w:val="1"/>
          <w:sz w:val="22"/>
        </w:rPr>
        <w:t> </w:t>
      </w:r>
      <w:r>
        <w:rPr>
          <w:sz w:val="22"/>
        </w:rPr>
        <w:t>преимущественно</w:t>
      </w:r>
      <w:r>
        <w:rPr>
          <w:spacing w:val="1"/>
          <w:sz w:val="22"/>
        </w:rPr>
        <w:t> </w:t>
      </w:r>
      <w:r>
        <w:rPr>
          <w:sz w:val="22"/>
        </w:rPr>
        <w:t>аэробного</w:t>
      </w:r>
      <w:r>
        <w:rPr>
          <w:spacing w:val="1"/>
          <w:sz w:val="22"/>
        </w:rPr>
        <w:t> </w:t>
      </w:r>
      <w:r>
        <w:rPr>
          <w:sz w:val="22"/>
        </w:rPr>
        <w:t>характера/</w:t>
      </w:r>
      <w:r>
        <w:rPr>
          <w:spacing w:val="1"/>
          <w:sz w:val="22"/>
        </w:rPr>
        <w:t> </w:t>
      </w:r>
      <w:r>
        <w:rPr>
          <w:sz w:val="22"/>
        </w:rPr>
        <w:t>(в</w:t>
      </w:r>
      <w:r>
        <w:rPr>
          <w:spacing w:val="1"/>
          <w:sz w:val="22"/>
        </w:rPr>
        <w:t> </w:t>
      </w:r>
      <w:r>
        <w:rPr>
          <w:sz w:val="22"/>
        </w:rPr>
        <w:t>случае обратной последовательности непосредственный эффект уп-</w:t>
      </w:r>
      <w:r>
        <w:rPr>
          <w:spacing w:val="1"/>
          <w:sz w:val="22"/>
        </w:rPr>
        <w:t> </w:t>
      </w:r>
      <w:r>
        <w:rPr>
          <w:sz w:val="22"/>
        </w:rPr>
        <w:t>ражнений аэробной направленности не способствует, а в определен-</w:t>
      </w:r>
      <w:r>
        <w:rPr>
          <w:spacing w:val="1"/>
          <w:sz w:val="22"/>
        </w:rPr>
        <w:t> </w:t>
      </w:r>
      <w:r>
        <w:rPr>
          <w:sz w:val="22"/>
        </w:rPr>
        <w:t>ных ситуациях и препятствует положительному эффекту анаэробных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анаэробно-аэробных</w:t>
      </w:r>
      <w:r>
        <w:rPr>
          <w:spacing w:val="1"/>
          <w:sz w:val="22"/>
        </w:rPr>
        <w:t> </w:t>
      </w:r>
      <w:r>
        <w:rPr>
          <w:sz w:val="22"/>
        </w:rPr>
        <w:t>упражнений</w:t>
      </w:r>
      <w:r>
        <w:rPr>
          <w:spacing w:val="1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sz w:val="22"/>
        </w:rPr>
        <w:t>факторов</w:t>
      </w:r>
      <w:r>
        <w:rPr>
          <w:spacing w:val="1"/>
          <w:sz w:val="22"/>
        </w:rPr>
        <w:t> </w:t>
      </w:r>
      <w:r>
        <w:rPr>
          <w:sz w:val="22"/>
        </w:rPr>
        <w:t>развития</w:t>
      </w:r>
      <w:r>
        <w:rPr>
          <w:spacing w:val="-52"/>
          <w:sz w:val="22"/>
        </w:rPr>
        <w:t> </w:t>
      </w:r>
      <w:r>
        <w:rPr>
          <w:sz w:val="22"/>
        </w:rPr>
        <w:t>специфической</w:t>
      </w:r>
      <w:r>
        <w:rPr>
          <w:spacing w:val="-1"/>
          <w:sz w:val="22"/>
        </w:rPr>
        <w:t> </w:t>
      </w:r>
      <w:r>
        <w:rPr>
          <w:sz w:val="22"/>
        </w:rPr>
        <w:t>выносливости)*.</w:t>
      </w:r>
    </w:p>
    <w:p>
      <w:pPr>
        <w:pStyle w:val="ListParagraph"/>
        <w:numPr>
          <w:ilvl w:val="0"/>
          <w:numId w:val="63"/>
        </w:numPr>
        <w:tabs>
          <w:tab w:pos="2970" w:val="left" w:leader="none"/>
        </w:tabs>
        <w:spacing w:line="206" w:lineRule="exact" w:before="0" w:after="0"/>
        <w:ind w:left="2970" w:right="0" w:hanging="281"/>
        <w:jc w:val="both"/>
        <w:rPr>
          <w:sz w:val="22"/>
        </w:rPr>
      </w:pPr>
      <w:r>
        <w:rPr>
          <w:sz w:val="22"/>
        </w:rPr>
        <w:t>Если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уроке</w:t>
      </w:r>
      <w:r>
        <w:rPr>
          <w:spacing w:val="-2"/>
          <w:sz w:val="22"/>
        </w:rPr>
        <w:t> </w:t>
      </w:r>
      <w:r>
        <w:rPr>
          <w:sz w:val="22"/>
        </w:rPr>
        <w:t>будут</w:t>
      </w:r>
      <w:r>
        <w:rPr>
          <w:spacing w:val="-1"/>
          <w:sz w:val="22"/>
        </w:rPr>
        <w:t> </w:t>
      </w:r>
      <w:r>
        <w:rPr>
          <w:sz w:val="22"/>
        </w:rPr>
        <w:t>представлены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упражнения</w:t>
      </w:r>
      <w:r>
        <w:rPr>
          <w:spacing w:val="-3"/>
          <w:sz w:val="22"/>
        </w:rPr>
        <w:t> </w:t>
      </w:r>
      <w:r>
        <w:rPr>
          <w:sz w:val="22"/>
        </w:rPr>
        <w:t>относительно</w:t>
      </w:r>
    </w:p>
    <w:p>
      <w:pPr>
        <w:pStyle w:val="BodyText"/>
        <w:spacing w:before="6"/>
        <w:jc w:val="left"/>
      </w:pPr>
    </w:p>
    <w:p>
      <w:pPr>
        <w:spacing w:line="192" w:lineRule="auto" w:before="0"/>
        <w:ind w:left="2386" w:right="2511" w:firstLine="352"/>
        <w:jc w:val="both"/>
        <w:rPr>
          <w:sz w:val="18"/>
        </w:rPr>
      </w:pPr>
      <w:r>
        <w:rPr>
          <w:sz w:val="18"/>
        </w:rPr>
        <w:t>* Это обусловлено, кроме прочего, особенностями взаимодействия биохимиче-</w:t>
      </w:r>
      <w:r>
        <w:rPr>
          <w:spacing w:val="1"/>
          <w:sz w:val="18"/>
        </w:rPr>
        <w:t> </w:t>
      </w:r>
      <w:r>
        <w:rPr>
          <w:sz w:val="18"/>
        </w:rPr>
        <w:t>ских</w:t>
      </w:r>
      <w:r>
        <w:rPr>
          <w:spacing w:val="1"/>
          <w:sz w:val="18"/>
        </w:rPr>
        <w:t> </w:t>
      </w:r>
      <w:r>
        <w:rPr>
          <w:sz w:val="18"/>
        </w:rPr>
        <w:t>механизмов</w:t>
      </w:r>
      <w:r>
        <w:rPr>
          <w:spacing w:val="1"/>
          <w:sz w:val="18"/>
        </w:rPr>
        <w:t> </w:t>
      </w:r>
      <w:r>
        <w:rPr>
          <w:sz w:val="18"/>
        </w:rPr>
        <w:t>энергообеспечения</w:t>
      </w:r>
      <w:r>
        <w:rPr>
          <w:spacing w:val="1"/>
          <w:sz w:val="18"/>
        </w:rPr>
        <w:t> </w:t>
      </w:r>
      <w:r>
        <w:rPr>
          <w:sz w:val="18"/>
        </w:rPr>
        <w:t>работы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различной</w:t>
      </w:r>
      <w:r>
        <w:rPr>
          <w:spacing w:val="1"/>
          <w:sz w:val="18"/>
        </w:rPr>
        <w:t> </w:t>
      </w:r>
      <w:r>
        <w:rPr>
          <w:sz w:val="18"/>
        </w:rPr>
        <w:t>последовательности</w:t>
      </w:r>
      <w:r>
        <w:rPr>
          <w:spacing w:val="1"/>
          <w:sz w:val="18"/>
        </w:rPr>
        <w:t> </w:t>
      </w:r>
      <w:r>
        <w:rPr>
          <w:sz w:val="18"/>
        </w:rPr>
        <w:t>анаэробных и аэробных упражнений. Подробнее см.: Биохимия (учебник для ИФК).</w:t>
      </w:r>
      <w:r>
        <w:rPr>
          <w:spacing w:val="1"/>
          <w:sz w:val="18"/>
        </w:rPr>
        <w:t> </w:t>
      </w:r>
      <w:r>
        <w:rPr>
          <w:sz w:val="18"/>
        </w:rPr>
        <w:t>Гл.</w:t>
      </w:r>
      <w:r>
        <w:rPr>
          <w:spacing w:val="-1"/>
          <w:sz w:val="18"/>
        </w:rPr>
        <w:t> </w:t>
      </w:r>
      <w:r>
        <w:rPr>
          <w:sz w:val="18"/>
        </w:rPr>
        <w:t>24.</w:t>
      </w:r>
      <w:r>
        <w:rPr>
          <w:spacing w:val="-2"/>
          <w:sz w:val="18"/>
        </w:rPr>
        <w:t> </w:t>
      </w:r>
      <w:r>
        <w:rPr>
          <w:sz w:val="18"/>
        </w:rPr>
        <w:t>М., ФиС,</w:t>
      </w:r>
      <w:r>
        <w:rPr>
          <w:spacing w:val="-2"/>
          <w:sz w:val="18"/>
        </w:rPr>
        <w:t> </w:t>
      </w:r>
      <w:r>
        <w:rPr>
          <w:sz w:val="18"/>
        </w:rPr>
        <w:t>1986.</w:t>
      </w:r>
    </w:p>
    <w:p>
      <w:pPr>
        <w:spacing w:before="140"/>
        <w:ind w:left="3640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337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12" w:right="2521"/>
      </w:pPr>
      <w:r>
        <w:rPr/>
        <w:t>избирательного воздействия, требующие преимущественного прояв-'</w:t>
      </w:r>
      <w:r>
        <w:rPr>
          <w:spacing w:val="1"/>
        </w:rPr>
        <w:t> </w:t>
      </w:r>
      <w:r>
        <w:rPr/>
        <w:t>ления координационных, или скоростных, или силовых способностей,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объединенные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целостный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комби-</w:t>
      </w:r>
      <w:r>
        <w:rPr>
          <w:spacing w:val="1"/>
        </w:rPr>
        <w:t> </w:t>
      </w:r>
      <w:r>
        <w:rPr/>
        <w:t>нированного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тренированности</w:t>
      </w:r>
      <w:r>
        <w:rPr>
          <w:spacing w:val="1"/>
        </w:rPr>
        <w:t> </w:t>
      </w:r>
      <w:r>
        <w:rPr/>
        <w:t>(на-</w:t>
      </w:r>
      <w:r>
        <w:rPr>
          <w:spacing w:val="-52"/>
        </w:rPr>
        <w:t> </w:t>
      </w:r>
      <w:r>
        <w:rPr/>
        <w:t>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«круговой</w:t>
      </w:r>
      <w:r>
        <w:rPr>
          <w:spacing w:val="1"/>
        </w:rPr>
        <w:t> </w:t>
      </w:r>
      <w:r>
        <w:rPr/>
        <w:t>тренировки»),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предпочтительно,</w:t>
      </w:r>
      <w:r>
        <w:rPr>
          <w:spacing w:val="-1"/>
        </w:rPr>
        <w:t> </w:t>
      </w:r>
      <w:r>
        <w:rPr/>
        <w:t>чтобы</w:t>
      </w:r>
      <w:r>
        <w:rPr>
          <w:spacing w:val="-2"/>
        </w:rPr>
        <w:t> </w:t>
      </w:r>
      <w:r>
        <w:rPr/>
        <w:t>первые</w:t>
      </w:r>
      <w:r>
        <w:rPr>
          <w:spacing w:val="-1"/>
        </w:rPr>
        <w:t> </w:t>
      </w:r>
      <w:r>
        <w:rPr/>
        <w:t>предшествовали вторым.</w:t>
      </w:r>
    </w:p>
    <w:p>
      <w:pPr>
        <w:pStyle w:val="ListParagraph"/>
        <w:numPr>
          <w:ilvl w:val="0"/>
          <w:numId w:val="65"/>
        </w:numPr>
        <w:tabs>
          <w:tab w:pos="2925" w:val="left" w:leader="none"/>
        </w:tabs>
        <w:spacing w:line="199" w:lineRule="auto" w:before="0" w:after="0"/>
        <w:ind w:left="2312" w:right="2564" w:firstLine="331"/>
        <w:jc w:val="both"/>
        <w:rPr>
          <w:sz w:val="14"/>
        </w:rPr>
      </w:pPr>
      <w:r>
        <w:rPr>
          <w:sz w:val="22"/>
        </w:rPr>
        <w:t>При</w:t>
      </w:r>
      <w:r>
        <w:rPr>
          <w:spacing w:val="1"/>
          <w:sz w:val="22"/>
        </w:rPr>
        <w:t> </w:t>
      </w:r>
      <w:r>
        <w:rPr>
          <w:sz w:val="22"/>
        </w:rPr>
        <w:t>значительной</w:t>
      </w:r>
      <w:r>
        <w:rPr>
          <w:spacing w:val="1"/>
          <w:sz w:val="22"/>
        </w:rPr>
        <w:t> </w:t>
      </w:r>
      <w:r>
        <w:rPr>
          <w:sz w:val="22"/>
        </w:rPr>
        <w:t>сложности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трудности</w:t>
      </w:r>
      <w:r>
        <w:rPr>
          <w:spacing w:val="1"/>
          <w:sz w:val="22"/>
        </w:rPr>
        <w:t> </w:t>
      </w:r>
      <w:r>
        <w:rPr>
          <w:sz w:val="22"/>
        </w:rPr>
        <w:t>основных</w:t>
      </w:r>
      <w:r>
        <w:rPr>
          <w:spacing w:val="1"/>
          <w:sz w:val="22"/>
        </w:rPr>
        <w:t> </w:t>
      </w:r>
      <w:r>
        <w:rPr>
          <w:sz w:val="22"/>
        </w:rPr>
        <w:t>упраж-</w:t>
      </w:r>
      <w:r>
        <w:rPr>
          <w:spacing w:val="-52"/>
          <w:sz w:val="22"/>
        </w:rPr>
        <w:t> </w:t>
      </w:r>
      <w:r>
        <w:rPr>
          <w:sz w:val="22"/>
        </w:rPr>
        <w:t>нений, входящих в основную часть комплексного урока, рациональ-</w:t>
      </w:r>
      <w:r>
        <w:rPr>
          <w:spacing w:val="1"/>
          <w:sz w:val="22"/>
        </w:rPr>
        <w:t> </w:t>
      </w:r>
      <w:r>
        <w:rPr>
          <w:sz w:val="22"/>
        </w:rPr>
        <w:t>ный порядок ее построения характеризуется, кроме прочего, после-</w:t>
      </w:r>
      <w:r>
        <w:rPr>
          <w:spacing w:val="1"/>
          <w:sz w:val="22"/>
        </w:rPr>
        <w:t> </w:t>
      </w:r>
      <w:r>
        <w:rPr>
          <w:sz w:val="22"/>
        </w:rPr>
        <w:t>довательным чередованием своего рода триад, которые включают: 1)</w:t>
      </w:r>
      <w:r>
        <w:rPr>
          <w:spacing w:val="1"/>
          <w:sz w:val="22"/>
        </w:rPr>
        <w:t> </w:t>
      </w:r>
      <w:r>
        <w:rPr>
          <w:sz w:val="22"/>
        </w:rPr>
        <w:t>отдельные специально-подготовительные, в том числе подводящие,</w:t>
      </w:r>
      <w:r>
        <w:rPr>
          <w:spacing w:val="1"/>
          <w:sz w:val="22"/>
        </w:rPr>
        <w:t> </w:t>
      </w:r>
      <w:r>
        <w:rPr>
          <w:sz w:val="22"/>
        </w:rPr>
        <w:t>упражнения,</w:t>
      </w:r>
      <w:r>
        <w:rPr>
          <w:spacing w:val="1"/>
          <w:sz w:val="22"/>
        </w:rPr>
        <w:t> </w:t>
      </w:r>
      <w:r>
        <w:rPr>
          <w:sz w:val="22"/>
        </w:rPr>
        <w:t>непосредственно</w:t>
      </w:r>
      <w:r>
        <w:rPr>
          <w:spacing w:val="1"/>
          <w:sz w:val="22"/>
        </w:rPr>
        <w:t> </w:t>
      </w:r>
      <w:r>
        <w:rPr>
          <w:sz w:val="22"/>
        </w:rPr>
        <w:t>предшествующие</w:t>
      </w:r>
      <w:r>
        <w:rPr>
          <w:spacing w:val="1"/>
          <w:sz w:val="22"/>
        </w:rPr>
        <w:t> </w:t>
      </w:r>
      <w:r>
        <w:rPr>
          <w:sz w:val="22"/>
        </w:rPr>
        <w:t>очередному</w:t>
      </w:r>
      <w:r>
        <w:rPr>
          <w:spacing w:val="1"/>
          <w:sz w:val="22"/>
        </w:rPr>
        <w:t> </w:t>
      </w:r>
      <w:r>
        <w:rPr>
          <w:sz w:val="22"/>
        </w:rPr>
        <w:t>основному упражнению и служащие по отношению к нему фактором</w:t>
      </w:r>
      <w:r>
        <w:rPr>
          <w:spacing w:val="1"/>
          <w:sz w:val="22"/>
        </w:rPr>
        <w:t> </w:t>
      </w:r>
      <w:r>
        <w:rPr>
          <w:sz w:val="22"/>
        </w:rPr>
        <w:t>специальной</w:t>
      </w:r>
      <w:r>
        <w:rPr>
          <w:spacing w:val="1"/>
          <w:sz w:val="22"/>
        </w:rPr>
        <w:t> </w:t>
      </w:r>
      <w:r>
        <w:rPr>
          <w:sz w:val="22"/>
        </w:rPr>
        <w:t>разминки;</w:t>
      </w:r>
      <w:r>
        <w:rPr>
          <w:spacing w:val="1"/>
          <w:sz w:val="22"/>
        </w:rPr>
        <w:t> </w:t>
      </w:r>
      <w:r>
        <w:rPr>
          <w:sz w:val="22"/>
        </w:rPr>
        <w:t>2)</w:t>
      </w:r>
      <w:r>
        <w:rPr>
          <w:spacing w:val="1"/>
          <w:sz w:val="22"/>
        </w:rPr>
        <w:t> </w:t>
      </w:r>
      <w:r>
        <w:rPr>
          <w:sz w:val="22"/>
        </w:rPr>
        <w:t>серийное</w:t>
      </w:r>
      <w:r>
        <w:rPr>
          <w:spacing w:val="1"/>
          <w:sz w:val="22"/>
        </w:rPr>
        <w:t> </w:t>
      </w:r>
      <w:r>
        <w:rPr>
          <w:sz w:val="22"/>
        </w:rPr>
        <w:t>или</w:t>
      </w:r>
      <w:r>
        <w:rPr>
          <w:spacing w:val="1"/>
          <w:sz w:val="22"/>
        </w:rPr>
        <w:t> </w:t>
      </w:r>
      <w:r>
        <w:rPr>
          <w:sz w:val="22"/>
        </w:rPr>
        <w:t>непрерывное</w:t>
      </w:r>
      <w:r>
        <w:rPr>
          <w:spacing w:val="1"/>
          <w:sz w:val="22"/>
        </w:rPr>
        <w:t> </w:t>
      </w:r>
      <w:r>
        <w:rPr>
          <w:sz w:val="22"/>
        </w:rPr>
        <w:t>(в</w:t>
      </w:r>
      <w:r>
        <w:rPr>
          <w:spacing w:val="1"/>
          <w:sz w:val="22"/>
        </w:rPr>
        <w:t> </w:t>
      </w:r>
      <w:r>
        <w:rPr>
          <w:sz w:val="22"/>
        </w:rPr>
        <w:t>пределах</w:t>
      </w:r>
      <w:r>
        <w:rPr>
          <w:spacing w:val="1"/>
          <w:sz w:val="22"/>
        </w:rPr>
        <w:t> </w:t>
      </w:r>
      <w:r>
        <w:rPr>
          <w:sz w:val="22"/>
        </w:rPr>
        <w:t>заданного</w:t>
      </w:r>
      <w:r>
        <w:rPr>
          <w:spacing w:val="1"/>
          <w:sz w:val="22"/>
        </w:rPr>
        <w:t> </w:t>
      </w:r>
      <w:r>
        <w:rPr>
          <w:sz w:val="22"/>
        </w:rPr>
        <w:t>времени)</w:t>
      </w:r>
      <w:r>
        <w:rPr>
          <w:spacing w:val="1"/>
          <w:sz w:val="22"/>
        </w:rPr>
        <w:t> </w:t>
      </w:r>
      <w:r>
        <w:rPr>
          <w:sz w:val="22"/>
        </w:rPr>
        <w:t>выполнение</w:t>
      </w:r>
      <w:r>
        <w:rPr>
          <w:spacing w:val="1"/>
          <w:sz w:val="22"/>
        </w:rPr>
        <w:t> </w:t>
      </w:r>
      <w:r>
        <w:rPr>
          <w:sz w:val="22"/>
        </w:rPr>
        <w:t>основного</w:t>
      </w:r>
      <w:r>
        <w:rPr>
          <w:spacing w:val="1"/>
          <w:sz w:val="22"/>
        </w:rPr>
        <w:t> </w:t>
      </w:r>
      <w:r>
        <w:rPr>
          <w:sz w:val="22"/>
        </w:rPr>
        <w:t>упражнения;</w:t>
      </w:r>
      <w:r>
        <w:rPr>
          <w:spacing w:val="1"/>
          <w:sz w:val="22"/>
        </w:rPr>
        <w:t> </w:t>
      </w:r>
      <w:r>
        <w:rPr>
          <w:sz w:val="22"/>
        </w:rPr>
        <w:t>3)</w:t>
      </w:r>
      <w:r>
        <w:rPr>
          <w:spacing w:val="1"/>
          <w:sz w:val="22"/>
        </w:rPr>
        <w:t> </w:t>
      </w:r>
      <w:r>
        <w:rPr>
          <w:sz w:val="22"/>
        </w:rPr>
        <w:t>ак-</w:t>
      </w:r>
      <w:r>
        <w:rPr>
          <w:spacing w:val="1"/>
          <w:sz w:val="22"/>
        </w:rPr>
        <w:t> </w:t>
      </w:r>
      <w:r>
        <w:rPr>
          <w:sz w:val="22"/>
        </w:rPr>
        <w:t>центированно-восстановительную</w:t>
      </w:r>
      <w:r>
        <w:rPr>
          <w:spacing w:val="1"/>
          <w:sz w:val="22"/>
        </w:rPr>
        <w:t> </w:t>
      </w:r>
      <w:r>
        <w:rPr>
          <w:sz w:val="22"/>
        </w:rPr>
        <w:t>фазу (активный,</w:t>
      </w:r>
      <w:r>
        <w:rPr>
          <w:spacing w:val="1"/>
          <w:sz w:val="22"/>
        </w:rPr>
        <w:t> </w:t>
      </w:r>
      <w:r>
        <w:rPr>
          <w:sz w:val="22"/>
        </w:rPr>
        <w:t>пассивный</w:t>
      </w:r>
      <w:r>
        <w:rPr>
          <w:spacing w:val="1"/>
          <w:sz w:val="22"/>
        </w:rPr>
        <w:t> </w:t>
      </w:r>
      <w:r>
        <w:rPr>
          <w:sz w:val="22"/>
        </w:rPr>
        <w:t>либо</w:t>
      </w:r>
      <w:r>
        <w:rPr>
          <w:spacing w:val="1"/>
          <w:sz w:val="22"/>
        </w:rPr>
        <w:t> </w:t>
      </w:r>
      <w:r>
        <w:rPr>
          <w:sz w:val="22"/>
        </w:rPr>
        <w:t>комбинированный отдых в интервале между упражнениями). Такие</w:t>
      </w:r>
      <w:r>
        <w:rPr>
          <w:spacing w:val="1"/>
          <w:sz w:val="22"/>
        </w:rPr>
        <w:t> </w:t>
      </w:r>
      <w:r>
        <w:rPr>
          <w:sz w:val="22"/>
        </w:rPr>
        <w:t>триады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образуют</w:t>
      </w:r>
      <w:r>
        <w:rPr>
          <w:spacing w:val="1"/>
          <w:sz w:val="22"/>
        </w:rPr>
        <w:t> </w:t>
      </w:r>
      <w:r>
        <w:rPr>
          <w:sz w:val="22"/>
        </w:rPr>
        <w:t>структурные</w:t>
      </w:r>
      <w:r>
        <w:rPr>
          <w:spacing w:val="1"/>
          <w:sz w:val="22"/>
        </w:rPr>
        <w:t> </w:t>
      </w:r>
      <w:r>
        <w:rPr>
          <w:sz w:val="22"/>
        </w:rPr>
        <w:t>разделы</w:t>
      </w:r>
      <w:r>
        <w:rPr>
          <w:spacing w:val="1"/>
          <w:sz w:val="22"/>
        </w:rPr>
        <w:t> </w:t>
      </w:r>
      <w:r>
        <w:rPr>
          <w:sz w:val="22"/>
        </w:rPr>
        <w:t>внутри</w:t>
      </w:r>
      <w:r>
        <w:rPr>
          <w:spacing w:val="1"/>
          <w:sz w:val="22"/>
        </w:rPr>
        <w:t> </w:t>
      </w:r>
      <w:r>
        <w:rPr>
          <w:sz w:val="22"/>
        </w:rPr>
        <w:t>основной</w:t>
      </w:r>
      <w:r>
        <w:rPr>
          <w:spacing w:val="1"/>
          <w:sz w:val="22"/>
        </w:rPr>
        <w:t> </w:t>
      </w:r>
      <w:r>
        <w:rPr>
          <w:sz w:val="22"/>
        </w:rPr>
        <w:t>части</w:t>
      </w:r>
      <w:r>
        <w:rPr>
          <w:spacing w:val="1"/>
          <w:sz w:val="22"/>
        </w:rPr>
        <w:t> </w:t>
      </w:r>
      <w:r>
        <w:rPr>
          <w:position w:val="2"/>
          <w:sz w:val="22"/>
        </w:rPr>
        <w:t>комплексного</w:t>
      </w:r>
      <w:r>
        <w:rPr>
          <w:spacing w:val="-1"/>
          <w:position w:val="2"/>
          <w:sz w:val="22"/>
        </w:rPr>
        <w:t> </w:t>
      </w:r>
      <w:r>
        <w:rPr>
          <w:position w:val="2"/>
          <w:sz w:val="22"/>
        </w:rPr>
        <w:t>урока.</w:t>
      </w:r>
      <w:r>
        <w:rPr>
          <w:spacing w:val="1"/>
          <w:position w:val="2"/>
          <w:sz w:val="22"/>
        </w:rPr>
        <w:t> </w:t>
      </w:r>
      <w:r>
        <w:rPr>
          <w:sz w:val="14"/>
        </w:rPr>
        <w:t>t</w:t>
      </w:r>
    </w:p>
    <w:p>
      <w:pPr>
        <w:pStyle w:val="ListParagraph"/>
        <w:numPr>
          <w:ilvl w:val="0"/>
          <w:numId w:val="65"/>
        </w:numPr>
        <w:tabs>
          <w:tab w:pos="2925" w:val="left" w:leader="none"/>
        </w:tabs>
        <w:spacing w:line="199" w:lineRule="auto" w:before="0" w:after="0"/>
        <w:ind w:left="2312" w:right="2564" w:firstLine="331"/>
        <w:jc w:val="both"/>
        <w:rPr>
          <w:sz w:val="22"/>
        </w:rPr>
      </w:pPr>
      <w:r>
        <w:rPr>
          <w:sz w:val="22"/>
        </w:rPr>
        <w:t>Определяя целесообразность и последовательность включения</w:t>
      </w:r>
      <w:r>
        <w:rPr>
          <w:spacing w:val="1"/>
          <w:sz w:val="22"/>
        </w:rPr>
        <w:t> </w:t>
      </w:r>
      <w:r>
        <w:rPr>
          <w:sz w:val="22"/>
        </w:rPr>
        <w:t>в основную часть комплексного урока упражнений, не являющихся</w:t>
      </w:r>
      <w:r>
        <w:rPr>
          <w:spacing w:val="1"/>
          <w:sz w:val="22"/>
        </w:rPr>
        <w:t> </w:t>
      </w:r>
      <w:r>
        <w:rPr>
          <w:sz w:val="22"/>
        </w:rPr>
        <w:t>основными в нем, нужно исходить в первую</w:t>
      </w:r>
      <w:r>
        <w:rPr>
          <w:spacing w:val="1"/>
          <w:sz w:val="22"/>
        </w:rPr>
        <w:t> </w:t>
      </w:r>
      <w:r>
        <w:rPr>
          <w:sz w:val="22"/>
        </w:rPr>
        <w:t>очередь</w:t>
      </w:r>
      <w:r>
        <w:rPr>
          <w:spacing w:val="1"/>
          <w:sz w:val="22"/>
        </w:rPr>
        <w:t> </w:t>
      </w:r>
      <w:r>
        <w:rPr>
          <w:sz w:val="22"/>
        </w:rPr>
        <w:t>из того, на-</w:t>
      </w:r>
      <w:r>
        <w:rPr>
          <w:spacing w:val="1"/>
          <w:sz w:val="22"/>
        </w:rPr>
        <w:t> </w:t>
      </w:r>
      <w:r>
        <w:rPr>
          <w:sz w:val="22"/>
        </w:rPr>
        <w:t>сколько они пригодны в качестве подготовительных или восстано-</w:t>
      </w:r>
      <w:r>
        <w:rPr>
          <w:spacing w:val="1"/>
          <w:sz w:val="22"/>
        </w:rPr>
        <w:t> </w:t>
      </w:r>
      <w:r>
        <w:rPr>
          <w:sz w:val="22"/>
        </w:rPr>
        <w:t>вительных по отношению к основным упражнениям, и соответствен-</w:t>
      </w:r>
      <w:r>
        <w:rPr>
          <w:spacing w:val="1"/>
          <w:sz w:val="22"/>
        </w:rPr>
        <w:t> </w:t>
      </w:r>
      <w:r>
        <w:rPr>
          <w:sz w:val="22"/>
        </w:rPr>
        <w:t>но</w:t>
      </w:r>
      <w:r>
        <w:rPr>
          <w:spacing w:val="-1"/>
          <w:sz w:val="22"/>
        </w:rPr>
        <w:t> </w:t>
      </w:r>
      <w:r>
        <w:rPr>
          <w:sz w:val="22"/>
        </w:rPr>
        <w:t>распределять по</w:t>
      </w:r>
      <w:r>
        <w:rPr>
          <w:spacing w:val="-3"/>
          <w:sz w:val="22"/>
        </w:rPr>
        <w:t> </w:t>
      </w:r>
      <w:r>
        <w:rPr>
          <w:sz w:val="22"/>
        </w:rPr>
        <w:t>разделам основной</w:t>
      </w:r>
      <w:r>
        <w:rPr>
          <w:spacing w:val="-1"/>
          <w:sz w:val="22"/>
        </w:rPr>
        <w:t> </w:t>
      </w:r>
      <w:r>
        <w:rPr>
          <w:sz w:val="22"/>
        </w:rPr>
        <w:t>части</w:t>
      </w:r>
      <w:r>
        <w:rPr>
          <w:spacing w:val="-1"/>
          <w:sz w:val="22"/>
        </w:rPr>
        <w:t> </w:t>
      </w:r>
      <w:r>
        <w:rPr>
          <w:sz w:val="22"/>
        </w:rPr>
        <w:t>урока.</w:t>
      </w:r>
    </w:p>
    <w:p>
      <w:pPr>
        <w:spacing w:line="192" w:lineRule="auto" w:before="98"/>
        <w:ind w:left="2312" w:right="2570" w:firstLine="345"/>
        <w:jc w:val="both"/>
        <w:rPr>
          <w:sz w:val="18"/>
        </w:rPr>
      </w:pPr>
      <w:r>
        <w:rPr>
          <w:sz w:val="18"/>
        </w:rPr>
        <w:t>Важно при этом иметь в виду, что упражнения, используемые в качестве под-</w:t>
      </w:r>
      <w:r>
        <w:rPr>
          <w:spacing w:val="1"/>
          <w:sz w:val="18"/>
        </w:rPr>
        <w:t> </w:t>
      </w:r>
      <w:r>
        <w:rPr>
          <w:sz w:val="18"/>
        </w:rPr>
        <w:t>готовительных,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упражнения,</w:t>
      </w:r>
      <w:r>
        <w:rPr>
          <w:spacing w:val="1"/>
          <w:sz w:val="18"/>
        </w:rPr>
        <w:t> </w:t>
      </w:r>
      <w:r>
        <w:rPr>
          <w:sz w:val="18"/>
        </w:rPr>
        <w:t>применяемые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качестве</w:t>
      </w:r>
      <w:r>
        <w:rPr>
          <w:spacing w:val="1"/>
          <w:sz w:val="18"/>
        </w:rPr>
        <w:t> </w:t>
      </w:r>
      <w:r>
        <w:rPr>
          <w:sz w:val="18"/>
        </w:rPr>
        <w:t>активного</w:t>
      </w:r>
      <w:r>
        <w:rPr>
          <w:spacing w:val="1"/>
          <w:sz w:val="18"/>
        </w:rPr>
        <w:t> </w:t>
      </w:r>
      <w:r>
        <w:rPr>
          <w:sz w:val="18"/>
        </w:rPr>
        <w:t>оперативного</w:t>
      </w:r>
      <w:r>
        <w:rPr>
          <w:spacing w:val="1"/>
          <w:sz w:val="18"/>
        </w:rPr>
        <w:t> </w:t>
      </w:r>
      <w:r>
        <w:rPr>
          <w:sz w:val="18"/>
        </w:rPr>
        <w:t>отдыха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ускорения</w:t>
      </w:r>
      <w:r>
        <w:rPr>
          <w:spacing w:val="1"/>
          <w:sz w:val="18"/>
        </w:rPr>
        <w:t> </w:t>
      </w:r>
      <w:r>
        <w:rPr>
          <w:sz w:val="18"/>
        </w:rPr>
        <w:t>восстановительных</w:t>
      </w:r>
      <w:r>
        <w:rPr>
          <w:spacing w:val="1"/>
          <w:sz w:val="18"/>
        </w:rPr>
        <w:t> </w:t>
      </w:r>
      <w:r>
        <w:rPr>
          <w:sz w:val="18"/>
        </w:rPr>
        <w:t>процессов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интервалах</w:t>
      </w:r>
      <w:r>
        <w:rPr>
          <w:spacing w:val="46"/>
          <w:sz w:val="18"/>
        </w:rPr>
        <w:t> </w:t>
      </w:r>
      <w:r>
        <w:rPr>
          <w:sz w:val="18"/>
        </w:rPr>
        <w:t>между</w:t>
      </w:r>
      <w:r>
        <w:rPr>
          <w:spacing w:val="1"/>
          <w:sz w:val="18"/>
        </w:rPr>
        <w:t> </w:t>
      </w:r>
      <w:r>
        <w:rPr>
          <w:sz w:val="18"/>
        </w:rPr>
        <w:t>нагрузками,</w:t>
      </w:r>
      <w:r>
        <w:rPr>
          <w:spacing w:val="1"/>
          <w:sz w:val="18"/>
        </w:rPr>
        <w:t> </w:t>
      </w:r>
      <w:r>
        <w:rPr>
          <w:sz w:val="18"/>
        </w:rPr>
        <w:t>должны</w:t>
      </w:r>
      <w:r>
        <w:rPr>
          <w:spacing w:val="1"/>
          <w:sz w:val="18"/>
        </w:rPr>
        <w:t> </w:t>
      </w:r>
      <w:r>
        <w:rPr>
          <w:sz w:val="18"/>
        </w:rPr>
        <w:t>отличаться</w:t>
      </w:r>
      <w:r>
        <w:rPr>
          <w:spacing w:val="1"/>
          <w:sz w:val="18"/>
        </w:rPr>
        <w:t> </w:t>
      </w:r>
      <w:r>
        <w:rPr>
          <w:sz w:val="18"/>
        </w:rPr>
        <w:t>противоположными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определенном</w:t>
      </w:r>
      <w:r>
        <w:rPr>
          <w:spacing w:val="1"/>
          <w:sz w:val="18"/>
        </w:rPr>
        <w:t> </w:t>
      </w:r>
      <w:r>
        <w:rPr>
          <w:sz w:val="18"/>
        </w:rPr>
        <w:t>отношении</w:t>
      </w:r>
      <w:r>
        <w:rPr>
          <w:spacing w:val="1"/>
          <w:sz w:val="18"/>
        </w:rPr>
        <w:t> </w:t>
      </w:r>
      <w:r>
        <w:rPr>
          <w:sz w:val="18"/>
        </w:rPr>
        <w:t>признаками.</w:t>
      </w:r>
      <w:r>
        <w:rPr>
          <w:spacing w:val="1"/>
          <w:sz w:val="18"/>
        </w:rPr>
        <w:t> </w:t>
      </w:r>
      <w:r>
        <w:rPr>
          <w:sz w:val="18"/>
        </w:rPr>
        <w:t>Первые</w:t>
      </w:r>
      <w:r>
        <w:rPr>
          <w:spacing w:val="1"/>
          <w:sz w:val="18"/>
        </w:rPr>
        <w:t> </w:t>
      </w:r>
      <w:r>
        <w:rPr>
          <w:sz w:val="18"/>
        </w:rPr>
        <w:t>должны</w:t>
      </w:r>
      <w:r>
        <w:rPr>
          <w:spacing w:val="1"/>
          <w:sz w:val="18"/>
        </w:rPr>
        <w:t> </w:t>
      </w:r>
      <w:r>
        <w:rPr>
          <w:sz w:val="18"/>
        </w:rPr>
        <w:t>быть</w:t>
      </w:r>
      <w:r>
        <w:rPr>
          <w:spacing w:val="1"/>
          <w:sz w:val="18"/>
        </w:rPr>
        <w:t> </w:t>
      </w:r>
      <w:r>
        <w:rPr>
          <w:sz w:val="18"/>
        </w:rPr>
        <w:t>подобны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доминирующим</w:t>
      </w:r>
      <w:r>
        <w:rPr>
          <w:spacing w:val="1"/>
          <w:sz w:val="18"/>
        </w:rPr>
        <w:t> </w:t>
      </w:r>
      <w:r>
        <w:rPr>
          <w:sz w:val="18"/>
        </w:rPr>
        <w:t>признакам</w:t>
      </w:r>
      <w:r>
        <w:rPr>
          <w:spacing w:val="1"/>
          <w:sz w:val="18"/>
        </w:rPr>
        <w:t> </w:t>
      </w:r>
      <w:r>
        <w:rPr>
          <w:sz w:val="18"/>
        </w:rPr>
        <w:t>следующему за ними основному упражнению (причем режим их выполнения, когда</w:t>
      </w:r>
      <w:r>
        <w:rPr>
          <w:spacing w:val="1"/>
          <w:sz w:val="18"/>
        </w:rPr>
        <w:t> </w:t>
      </w:r>
      <w:r>
        <w:rPr>
          <w:sz w:val="18"/>
        </w:rPr>
        <w:t>это необходимо, задается по правилам специальной разминки), а вторые — быть</w:t>
      </w:r>
      <w:r>
        <w:rPr>
          <w:spacing w:val="1"/>
          <w:sz w:val="18"/>
        </w:rPr>
        <w:t> </w:t>
      </w:r>
      <w:r>
        <w:rPr>
          <w:sz w:val="18"/>
        </w:rPr>
        <w:t>контрастными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отношению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нему,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правило,</w:t>
      </w:r>
      <w:r>
        <w:rPr>
          <w:spacing w:val="1"/>
          <w:sz w:val="18"/>
        </w:rPr>
        <w:t> </w:t>
      </w:r>
      <w:r>
        <w:rPr>
          <w:sz w:val="18"/>
        </w:rPr>
        <w:t>прежде</w:t>
      </w:r>
      <w:r>
        <w:rPr>
          <w:spacing w:val="1"/>
          <w:sz w:val="18"/>
        </w:rPr>
        <w:t> </w:t>
      </w:r>
      <w:r>
        <w:rPr>
          <w:sz w:val="18"/>
        </w:rPr>
        <w:t>всего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характеру</w:t>
      </w:r>
      <w:r>
        <w:rPr>
          <w:spacing w:val="1"/>
          <w:sz w:val="18"/>
        </w:rPr>
        <w:t> </w:t>
      </w:r>
      <w:r>
        <w:rPr>
          <w:sz w:val="18"/>
        </w:rPr>
        <w:t>мышечной активности (например, упражнения «в расслаблении» — в интервалах</w:t>
      </w:r>
      <w:r>
        <w:rPr>
          <w:spacing w:val="1"/>
          <w:sz w:val="18"/>
        </w:rPr>
        <w:t> </w:t>
      </w:r>
      <w:r>
        <w:rPr>
          <w:sz w:val="18"/>
        </w:rPr>
        <w:t>между интенсивными силовыми напряжениями, бег трусцой — в интервалах между</w:t>
      </w:r>
      <w:r>
        <w:rPr>
          <w:spacing w:val="1"/>
          <w:sz w:val="18"/>
        </w:rPr>
        <w:t> </w:t>
      </w:r>
      <w:r>
        <w:rPr>
          <w:sz w:val="18"/>
        </w:rPr>
        <w:t>спринтерскими</w:t>
      </w:r>
      <w:r>
        <w:rPr>
          <w:spacing w:val="1"/>
          <w:sz w:val="18"/>
        </w:rPr>
        <w:t> </w:t>
      </w:r>
      <w:r>
        <w:rPr>
          <w:sz w:val="18"/>
        </w:rPr>
        <w:t>ускорениями).</w:t>
      </w:r>
    </w:p>
    <w:p>
      <w:pPr>
        <w:pStyle w:val="BodyText"/>
        <w:spacing w:line="199" w:lineRule="auto" w:before="123"/>
        <w:ind w:left="2312" w:right="2564" w:firstLine="316"/>
      </w:pPr>
      <w:r>
        <w:rPr/>
        <w:t>Совокупность изложенных правил последовательности построе-</w:t>
      </w:r>
      <w:r>
        <w:rPr>
          <w:spacing w:val="1"/>
        </w:rPr>
        <w:t> </w:t>
      </w:r>
      <w:r>
        <w:rPr/>
        <w:t>ния</w:t>
      </w:r>
      <w:r>
        <w:rPr>
          <w:spacing w:val="1"/>
        </w:rPr>
        <w:t> </w:t>
      </w:r>
      <w:r>
        <w:rPr/>
        <w:t>комплексного</w:t>
      </w:r>
      <w:r>
        <w:rPr>
          <w:spacing w:val="1"/>
        </w:rPr>
        <w:t> </w:t>
      </w:r>
      <w:r>
        <w:rPr/>
        <w:t>урока</w:t>
      </w:r>
      <w:r>
        <w:rPr>
          <w:spacing w:val="1"/>
        </w:rPr>
        <w:t> </w:t>
      </w:r>
      <w:r>
        <w:rPr/>
        <w:t>ориентирует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соблюдение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законо-</w:t>
      </w:r>
      <w:r>
        <w:rPr>
          <w:spacing w:val="-52"/>
        </w:rPr>
        <w:t> </w:t>
      </w:r>
      <w:r>
        <w:rPr/>
        <w:t>мерностей, на базе которых достигается его упорядоченность и эф-</w:t>
      </w:r>
      <w:r>
        <w:rPr>
          <w:spacing w:val="1"/>
        </w:rPr>
        <w:t> </w:t>
      </w:r>
      <w:r>
        <w:rPr/>
        <w:t>фективность.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эти правила не раскрывают всех вариантов</w:t>
      </w:r>
      <w:r>
        <w:rPr>
          <w:spacing w:val="1"/>
        </w:rPr>
        <w:t> </w:t>
      </w:r>
      <w:r>
        <w:rPr/>
        <w:t>оправданного</w:t>
      </w:r>
      <w:r>
        <w:rPr>
          <w:spacing w:val="1"/>
        </w:rPr>
        <w:t> </w:t>
      </w:r>
      <w:r>
        <w:rPr/>
        <w:t>соотношения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компонентов</w:t>
      </w:r>
      <w:r>
        <w:rPr>
          <w:spacing w:val="1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урока. Много тут зависит как от конкретной ситуации, так и от общей</w:t>
      </w:r>
      <w:r>
        <w:rPr>
          <w:spacing w:val="-52"/>
        </w:rPr>
        <w:t> </w:t>
      </w:r>
      <w:r>
        <w:rPr/>
        <w:t>логики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уроков.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считать</w:t>
      </w:r>
      <w:r>
        <w:rPr>
          <w:spacing w:val="1"/>
        </w:rPr>
        <w:t> </w:t>
      </w:r>
      <w:r>
        <w:rPr/>
        <w:t>целесообразным</w:t>
      </w:r>
      <w:r>
        <w:rPr>
          <w:spacing w:val="1"/>
        </w:rPr>
        <w:t> </w:t>
      </w:r>
      <w:r>
        <w:rPr/>
        <w:t>периодическое</w:t>
      </w:r>
      <w:r>
        <w:rPr>
          <w:spacing w:val="1"/>
        </w:rPr>
        <w:t> </w:t>
      </w:r>
      <w:r>
        <w:rPr/>
        <w:t>варьирование</w:t>
      </w:r>
      <w:r>
        <w:rPr>
          <w:spacing w:val="1"/>
        </w:rPr>
        <w:t> </w:t>
      </w:r>
      <w:r>
        <w:rPr/>
        <w:t>порядка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серии</w:t>
      </w:r>
      <w:r>
        <w:rPr>
          <w:spacing w:val="1"/>
        </w:rPr>
        <w:t> </w:t>
      </w:r>
      <w:r>
        <w:rPr/>
        <w:t>уроков,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реальных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жизненной</w:t>
      </w:r>
      <w:r>
        <w:rPr>
          <w:spacing w:val="1"/>
        </w:rPr>
        <w:t> </w:t>
      </w:r>
      <w:r>
        <w:rPr/>
        <w:t>практики,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специфических</w:t>
      </w:r>
      <w:r>
        <w:rPr>
          <w:spacing w:val="1"/>
        </w:rPr>
        <w:t> </w:t>
      </w:r>
      <w:r>
        <w:rPr/>
        <w:t>ситуациях,</w:t>
      </w:r>
      <w:r>
        <w:rPr>
          <w:spacing w:val="1"/>
        </w:rPr>
        <w:t> </w:t>
      </w:r>
      <w:r>
        <w:rPr/>
        <w:t>возни-</w:t>
      </w:r>
      <w:r>
        <w:rPr>
          <w:spacing w:val="1"/>
        </w:rPr>
        <w:t> </w:t>
      </w:r>
      <w:r>
        <w:rPr/>
        <w:t>кающих, например, в спорте, те или иные двигательные задачи при-</w:t>
      </w:r>
      <w:r>
        <w:rPr>
          <w:spacing w:val="1"/>
        </w:rPr>
        <w:t> </w:t>
      </w:r>
      <w:r>
        <w:rPr/>
        <w:t>ходится</w:t>
      </w:r>
      <w:r>
        <w:rPr>
          <w:spacing w:val="1"/>
        </w:rPr>
        <w:t> </w:t>
      </w:r>
      <w:r>
        <w:rPr/>
        <w:t>решать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различной</w:t>
      </w:r>
      <w:r>
        <w:rPr>
          <w:spacing w:val="1"/>
        </w:rPr>
        <w:t> </w:t>
      </w:r>
      <w:r>
        <w:rPr/>
        <w:t>последовательности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обстоятельствах, в том числе экстремальных. Это, однако, не отме-</w:t>
      </w:r>
      <w:r>
        <w:rPr>
          <w:spacing w:val="1"/>
        </w:rPr>
        <w:t> </w:t>
      </w:r>
      <w:r>
        <w:rPr/>
        <w:t>няет</w:t>
      </w:r>
      <w:r>
        <w:rPr>
          <w:spacing w:val="53"/>
        </w:rPr>
        <w:t> </w:t>
      </w:r>
      <w:r>
        <w:rPr/>
        <w:t>необходимости</w:t>
      </w:r>
      <w:r>
        <w:rPr>
          <w:spacing w:val="53"/>
        </w:rPr>
        <w:t> </w:t>
      </w:r>
      <w:r>
        <w:rPr/>
        <w:t>руководствоваться</w:t>
      </w:r>
      <w:r>
        <w:rPr>
          <w:spacing w:val="50"/>
        </w:rPr>
        <w:t> </w:t>
      </w:r>
      <w:r>
        <w:rPr/>
        <w:t>рассмотренными</w:t>
      </w:r>
      <w:r>
        <w:rPr>
          <w:spacing w:val="52"/>
        </w:rPr>
        <w:t> </w:t>
      </w:r>
      <w:r>
        <w:rPr/>
        <w:t>прави-</w:t>
      </w:r>
    </w:p>
    <w:p>
      <w:pPr>
        <w:spacing w:before="143"/>
        <w:ind w:left="3594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338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46" w:right="2574"/>
      </w:pPr>
      <w:r>
        <w:rPr/>
        <w:t>лами построения комплексного урока в большинстве ситуаций, ре-</w:t>
      </w:r>
      <w:r>
        <w:rPr>
          <w:spacing w:val="1"/>
        </w:rPr>
        <w:t> </w:t>
      </w:r>
      <w:r>
        <w:rPr/>
        <w:t>гулируемых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процессе</w:t>
      </w:r>
      <w:r>
        <w:rPr>
          <w:spacing w:val="-2"/>
        </w:rPr>
        <w:t> </w:t>
      </w:r>
      <w:r>
        <w:rPr/>
        <w:t>физического</w:t>
      </w:r>
      <w:r>
        <w:rPr>
          <w:spacing w:val="-1"/>
        </w:rPr>
        <w:t> </w:t>
      </w:r>
      <w:r>
        <w:rPr/>
        <w:t>воспитания.</w:t>
      </w:r>
    </w:p>
    <w:p>
      <w:pPr>
        <w:pStyle w:val="BodyText"/>
        <w:spacing w:line="199" w:lineRule="auto"/>
        <w:ind w:left="2324" w:right="2566" w:firstLine="324"/>
      </w:pPr>
      <w:r>
        <w:rPr/>
        <w:t>При </w:t>
      </w:r>
      <w:r>
        <w:rPr>
          <w:i/>
        </w:rPr>
        <w:t>общей организации деятельности </w:t>
      </w:r>
      <w:r>
        <w:rPr/>
        <w:t>занимающихся в основной</w:t>
      </w:r>
      <w:r>
        <w:rPr>
          <w:spacing w:val="1"/>
        </w:rPr>
        <w:t> </w:t>
      </w:r>
      <w:r>
        <w:rPr/>
        <w:t>части группового урока в массовой практике физического воспитания</w:t>
      </w:r>
      <w:r>
        <w:rPr>
          <w:spacing w:val="-52"/>
        </w:rPr>
        <w:t> </w:t>
      </w:r>
      <w:r>
        <w:rPr/>
        <w:t>чаше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используется</w:t>
      </w:r>
      <w:r>
        <w:rPr>
          <w:spacing w:val="1"/>
        </w:rPr>
        <w:t> </w:t>
      </w:r>
      <w:r>
        <w:rPr/>
        <w:t>дифференцировочный</w:t>
      </w:r>
      <w:r>
        <w:rPr>
          <w:spacing w:val="1"/>
        </w:rPr>
        <w:t> </w:t>
      </w:r>
      <w:r>
        <w:rPr/>
        <w:t>способ</w:t>
      </w:r>
      <w:r>
        <w:rPr>
          <w:spacing w:val="1"/>
        </w:rPr>
        <w:t> </w:t>
      </w:r>
      <w:r>
        <w:rPr/>
        <w:t>регла-</w:t>
      </w:r>
      <w:r>
        <w:rPr>
          <w:spacing w:val="1"/>
        </w:rPr>
        <w:t> </w:t>
      </w:r>
      <w:r>
        <w:rPr/>
        <w:t>ментации урока с подразделением группы на отделения, каждое из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последовательно</w:t>
      </w:r>
      <w:r>
        <w:rPr>
          <w:spacing w:val="1"/>
        </w:rPr>
        <w:t> </w:t>
      </w:r>
      <w:r>
        <w:rPr/>
        <w:t>выполняет</w:t>
      </w:r>
      <w:r>
        <w:rPr>
          <w:spacing w:val="1"/>
        </w:rPr>
        <w:t> </w:t>
      </w:r>
      <w:r>
        <w:rPr/>
        <w:t>дифференцированно</w:t>
      </w:r>
      <w:r>
        <w:rPr>
          <w:spacing w:val="1"/>
        </w:rPr>
        <w:t> </w:t>
      </w:r>
      <w:r>
        <w:rPr/>
        <w:t>постав-</w:t>
      </w:r>
      <w:r>
        <w:rPr>
          <w:spacing w:val="1"/>
        </w:rPr>
        <w:t> </w:t>
      </w:r>
      <w:r>
        <w:rPr/>
        <w:t>ленные задачи под общим наблюдением преподавателя и непосред-</w:t>
      </w:r>
      <w:r>
        <w:rPr>
          <w:spacing w:val="1"/>
        </w:rPr>
        <w:t> </w:t>
      </w:r>
      <w:r>
        <w:rPr/>
        <w:t>ственным руководством его помощников, особенно когда группа ве-</w:t>
      </w:r>
      <w:r>
        <w:rPr>
          <w:spacing w:val="1"/>
        </w:rPr>
        <w:t> </w:t>
      </w:r>
      <w:r>
        <w:rPr/>
        <w:t>лика и не вполне однородна в каком-либо отношении, существенном</w:t>
      </w:r>
      <w:r>
        <w:rPr>
          <w:spacing w:val="1"/>
        </w:rPr>
        <w:t> </w:t>
      </w:r>
      <w:r>
        <w:rPr/>
        <w:t>для реализации этих задач. Фронтальный способ организации бывает</w:t>
      </w:r>
      <w:r>
        <w:rPr>
          <w:spacing w:val="1"/>
        </w:rPr>
        <w:t> </w:t>
      </w:r>
      <w:r>
        <w:rPr/>
        <w:t>пригоден главным образом при относительно невысокой сложности</w:t>
      </w:r>
      <w:r>
        <w:rPr>
          <w:spacing w:val="1"/>
        </w:rPr>
        <w:t> </w:t>
      </w:r>
      <w:r>
        <w:rPr/>
        <w:t>задач,</w:t>
      </w:r>
      <w:r>
        <w:rPr>
          <w:spacing w:val="1"/>
        </w:rPr>
        <w:t> </w:t>
      </w:r>
      <w:r>
        <w:rPr/>
        <w:t>однородном</w:t>
      </w:r>
      <w:r>
        <w:rPr>
          <w:spacing w:val="1"/>
        </w:rPr>
        <w:t> </w:t>
      </w:r>
      <w:r>
        <w:rPr/>
        <w:t>составе</w:t>
      </w:r>
      <w:r>
        <w:rPr>
          <w:spacing w:val="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наличии</w:t>
      </w:r>
      <w:r>
        <w:rPr>
          <w:spacing w:val="1"/>
        </w:rPr>
        <w:t> </w:t>
      </w:r>
      <w:r>
        <w:rPr/>
        <w:t>оборудования,</w:t>
      </w:r>
      <w:r>
        <w:rPr>
          <w:spacing w:val="1"/>
        </w:rPr>
        <w:t> </w:t>
      </w:r>
      <w:r>
        <w:rPr/>
        <w:t>достаточного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заданий</w:t>
      </w:r>
      <w:r>
        <w:rPr>
          <w:spacing w:val="1"/>
        </w:rPr>
        <w:t> </w:t>
      </w:r>
      <w:r>
        <w:rPr/>
        <w:t>одновременно</w:t>
      </w:r>
      <w:r>
        <w:rPr>
          <w:spacing w:val="1"/>
        </w:rPr>
        <w:t> </w:t>
      </w:r>
      <w:r>
        <w:rPr/>
        <w:t>всеми</w:t>
      </w:r>
      <w:r>
        <w:rPr>
          <w:spacing w:val="1"/>
        </w:rPr>
        <w:t> </w:t>
      </w:r>
      <w:r>
        <w:rPr/>
        <w:t>занимающимися</w:t>
      </w:r>
      <w:r>
        <w:rPr>
          <w:spacing w:val="-5"/>
        </w:rPr>
        <w:t> </w:t>
      </w:r>
      <w:r>
        <w:rPr/>
        <w:t>(многокомплектного).</w:t>
      </w:r>
    </w:p>
    <w:p>
      <w:pPr>
        <w:pStyle w:val="BodyText"/>
        <w:spacing w:line="199" w:lineRule="auto"/>
        <w:ind w:left="2324" w:right="2552" w:firstLine="316"/>
      </w:pPr>
      <w:r>
        <w:rPr/>
        <w:t>Так как эффективность урока в целом в определенной мере про-</w:t>
      </w:r>
      <w:r>
        <w:rPr>
          <w:spacing w:val="1"/>
        </w:rPr>
        <w:t> </w:t>
      </w:r>
      <w:r>
        <w:rPr/>
        <w:t>изводна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ос-</w:t>
      </w:r>
      <w:r>
        <w:rPr>
          <w:spacing w:val="1"/>
        </w:rPr>
        <w:t> </w:t>
      </w:r>
      <w:r>
        <w:rPr/>
        <w:t>новной его части, одна из центральных линий методики его постро-</w:t>
      </w:r>
      <w:r>
        <w:rPr>
          <w:spacing w:val="1"/>
        </w:rPr>
        <w:t> </w:t>
      </w:r>
      <w:r>
        <w:rPr/>
        <w:t>ения заключается в обеспечении необходимой </w:t>
      </w:r>
      <w:r>
        <w:rPr>
          <w:i/>
        </w:rPr>
        <w:t>моторной плотности</w:t>
      </w:r>
      <w:r>
        <w:rPr>
          <w:i/>
          <w:spacing w:val="1"/>
        </w:rPr>
        <w:t> </w:t>
      </w:r>
      <w:r>
        <w:rPr>
          <w:i/>
        </w:rPr>
        <w:t>урока </w:t>
      </w:r>
      <w:r>
        <w:rPr/>
        <w:t>(процентное отношение времени, которое тратится на выпол-</w:t>
      </w:r>
      <w:r>
        <w:rPr>
          <w:spacing w:val="1"/>
        </w:rPr>
        <w:t> </w:t>
      </w:r>
      <w:r>
        <w:rPr/>
        <w:t>нение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вызывающих</w:t>
      </w:r>
      <w:r>
        <w:rPr>
          <w:spacing w:val="1"/>
        </w:rPr>
        <w:t> </w:t>
      </w:r>
      <w:r>
        <w:rPr/>
        <w:t>оперативное</w:t>
      </w:r>
      <w:r>
        <w:rPr>
          <w:spacing w:val="1"/>
        </w:rPr>
        <w:t> </w:t>
      </w:r>
      <w:r>
        <w:rPr/>
        <w:t>утомление, к суммарным затратам времени в уроке). Это не значит,</w:t>
      </w:r>
      <w:r>
        <w:rPr>
          <w:spacing w:val="1"/>
        </w:rPr>
        <w:t> </w:t>
      </w:r>
      <w:r>
        <w:rPr/>
        <w:t>однако,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всегда</w:t>
      </w:r>
      <w:r>
        <w:rPr>
          <w:spacing w:val="1"/>
        </w:rPr>
        <w:t> </w:t>
      </w:r>
      <w:r>
        <w:rPr/>
        <w:t>надо</w:t>
      </w:r>
      <w:r>
        <w:rPr>
          <w:spacing w:val="1"/>
        </w:rPr>
        <w:t> </w:t>
      </w:r>
      <w:r>
        <w:rPr/>
        <w:t>стремиться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предельной,</w:t>
      </w:r>
      <w:r>
        <w:rPr>
          <w:spacing w:val="1"/>
        </w:rPr>
        <w:t> </w:t>
      </w:r>
      <w:r>
        <w:rPr/>
        <w:t>стопроцентной,</w:t>
      </w:r>
      <w:r>
        <w:rPr>
          <w:spacing w:val="-52"/>
        </w:rPr>
        <w:t> </w:t>
      </w:r>
      <w:r>
        <w:rPr/>
        <w:t>моторной</w:t>
      </w:r>
      <w:r>
        <w:rPr>
          <w:spacing w:val="-4"/>
        </w:rPr>
        <w:t> </w:t>
      </w:r>
      <w:r>
        <w:rPr/>
        <w:t>плотности.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отличие</w:t>
      </w:r>
      <w:r>
        <w:rPr>
          <w:spacing w:val="-2"/>
        </w:rPr>
        <w:t> </w:t>
      </w:r>
      <w:r>
        <w:rPr/>
        <w:t>от</w:t>
      </w:r>
      <w:r>
        <w:rPr>
          <w:spacing w:val="-2"/>
        </w:rPr>
        <w:t> </w:t>
      </w:r>
      <w:r>
        <w:rPr>
          <w:i/>
        </w:rPr>
        <w:t>общей</w:t>
      </w:r>
      <w:r>
        <w:rPr>
          <w:i/>
          <w:spacing w:val="-3"/>
        </w:rPr>
        <w:t> </w:t>
      </w:r>
      <w:r>
        <w:rPr>
          <w:i/>
        </w:rPr>
        <w:t>плотности</w:t>
      </w:r>
      <w:r>
        <w:rPr>
          <w:i/>
          <w:spacing w:val="-3"/>
        </w:rPr>
        <w:t> </w:t>
      </w:r>
      <w:r>
        <w:rPr/>
        <w:t>(отношение</w:t>
      </w:r>
      <w:r>
        <w:rPr>
          <w:spacing w:val="-1"/>
        </w:rPr>
        <w:t> </w:t>
      </w:r>
      <w:r>
        <w:rPr/>
        <w:t>вре-</w:t>
      </w:r>
      <w:r>
        <w:rPr>
          <w:spacing w:val="-53"/>
        </w:rPr>
        <w:t> </w:t>
      </w:r>
      <w:r>
        <w:rPr/>
        <w:t>мени, использованного в уроке, педагогически оправдано к общим</w:t>
      </w:r>
      <w:r>
        <w:rPr>
          <w:spacing w:val="1"/>
        </w:rPr>
        <w:t> </w:t>
      </w:r>
      <w:r>
        <w:rPr/>
        <w:t>затратам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нем),</w:t>
      </w:r>
      <w:r>
        <w:rPr>
          <w:spacing w:val="1"/>
        </w:rPr>
        <w:t> </w:t>
      </w:r>
      <w:r>
        <w:rPr/>
        <w:t>которую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любом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стре-</w:t>
      </w:r>
      <w:r>
        <w:rPr>
          <w:spacing w:val="1"/>
        </w:rPr>
        <w:t> </w:t>
      </w:r>
      <w:r>
        <w:rPr/>
        <w:t>миться доводить до стопроцентной, моторную плотность урока нуж-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доводить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величин,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значительных,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гарантировать его эффективность (в том числе тренировочный эф-</w:t>
      </w:r>
      <w:r>
        <w:rPr>
          <w:spacing w:val="1"/>
        </w:rPr>
        <w:t> </w:t>
      </w:r>
      <w:r>
        <w:rPr/>
        <w:t>фект, стимулирующий развитие тренированности) по правилам ра-</w:t>
      </w:r>
      <w:r>
        <w:rPr>
          <w:spacing w:val="1"/>
        </w:rPr>
        <w:t> </w:t>
      </w:r>
      <w:r>
        <w:rPr/>
        <w:t>ционального нормирования нагрузок и отдыха, вытекающим из за-</w:t>
      </w:r>
      <w:r>
        <w:rPr>
          <w:spacing w:val="1"/>
        </w:rPr>
        <w:t> </w:t>
      </w:r>
      <w:r>
        <w:rPr/>
        <w:t>кономерностей обучения двигательным действиям,</w:t>
      </w:r>
      <w:r>
        <w:rPr>
          <w:spacing w:val="1"/>
        </w:rPr>
        <w:t> </w:t>
      </w:r>
      <w:r>
        <w:rPr/>
        <w:t>воспитания фи-</w:t>
      </w:r>
      <w:r>
        <w:rPr>
          <w:spacing w:val="1"/>
        </w:rPr>
        <w:t> </w:t>
      </w:r>
      <w:r>
        <w:rPr/>
        <w:t>зических и связанных с ними способностей (см. гл. V—VIII). Она не</w:t>
      </w:r>
      <w:r>
        <w:rPr>
          <w:spacing w:val="1"/>
        </w:rPr>
        <w:t> </w:t>
      </w:r>
      <w:r>
        <w:rPr/>
        <w:t>стандартна,</w:t>
      </w:r>
      <w:r>
        <w:rPr>
          <w:spacing w:val="1"/>
        </w:rPr>
        <w:t> </w:t>
      </w:r>
      <w:r>
        <w:rPr/>
        <w:t>поскольку 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особенностей содержания</w:t>
      </w:r>
      <w:r>
        <w:rPr>
          <w:spacing w:val="1"/>
        </w:rPr>
        <w:t> </w:t>
      </w:r>
      <w:r>
        <w:rPr/>
        <w:t>урока,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тренированности</w:t>
      </w:r>
      <w:r>
        <w:rPr>
          <w:spacing w:val="1"/>
        </w:rPr>
        <w:t> </w:t>
      </w:r>
      <w:r>
        <w:rPr/>
        <w:t>занимающихся,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текущего</w:t>
      </w:r>
      <w:r>
        <w:rPr>
          <w:spacing w:val="1"/>
        </w:rPr>
        <w:t> </w:t>
      </w:r>
      <w:r>
        <w:rPr/>
        <w:t>состояния,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условий,</w:t>
      </w:r>
      <w:r>
        <w:rPr>
          <w:spacing w:val="1"/>
        </w:rPr>
        <w:t> </w:t>
      </w:r>
      <w:r>
        <w:rPr/>
        <w:t>влияющих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отдыха в процессе урока. Наибольших величин моторная плотность в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урока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достигать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случаях,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доминирующим</w:t>
      </w:r>
      <w:r>
        <w:rPr>
          <w:spacing w:val="1"/>
        </w:rPr>
        <w:t> </w:t>
      </w:r>
      <w:r>
        <w:rPr/>
        <w:t>содержанием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непрерывного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мышечная</w:t>
      </w:r>
      <w:r>
        <w:rPr>
          <w:spacing w:val="1"/>
        </w:rPr>
        <w:t> </w:t>
      </w:r>
      <w:r>
        <w:rPr/>
        <w:t>работа</w:t>
      </w:r>
      <w:r>
        <w:rPr>
          <w:spacing w:val="1"/>
        </w:rPr>
        <w:t> </w:t>
      </w:r>
      <w:r>
        <w:rPr/>
        <w:t>протекает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преимуще-</w:t>
      </w:r>
      <w:r>
        <w:rPr>
          <w:spacing w:val="1"/>
        </w:rPr>
        <w:t> </w:t>
      </w:r>
      <w:r>
        <w:rPr/>
        <w:t>ственно аэробного энергообеспечения (организм функционирует 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называемого</w:t>
      </w:r>
      <w:r>
        <w:rPr>
          <w:spacing w:val="1"/>
        </w:rPr>
        <w:t> </w:t>
      </w:r>
      <w:r>
        <w:rPr/>
        <w:t>истинного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псевдоустойчивого</w:t>
      </w:r>
      <w:r>
        <w:rPr>
          <w:spacing w:val="-52"/>
        </w:rPr>
        <w:t> </w:t>
      </w:r>
      <w:r>
        <w:rPr/>
        <w:t>состояния). В таких случаях основная часть урока как бы монолитна,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делится</w:t>
      </w:r>
      <w:r>
        <w:rPr>
          <w:spacing w:val="1"/>
        </w:rPr>
        <w:t> </w:t>
      </w:r>
      <w:r>
        <w:rPr/>
        <w:t>интервалами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стопроцентную</w:t>
      </w:r>
      <w:r>
        <w:rPr>
          <w:spacing w:val="1"/>
        </w:rPr>
        <w:t> </w:t>
      </w:r>
      <w:r>
        <w:rPr/>
        <w:t>моторную</w:t>
      </w:r>
      <w:r>
        <w:rPr>
          <w:spacing w:val="1"/>
        </w:rPr>
        <w:t> </w:t>
      </w:r>
      <w:r>
        <w:rPr/>
        <w:t>плотность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42).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меньше</w:t>
      </w:r>
      <w:r>
        <w:rPr>
          <w:spacing w:val="1"/>
        </w:rPr>
        <w:t> </w:t>
      </w:r>
      <w:r>
        <w:rPr/>
        <w:t>моторная</w:t>
      </w:r>
      <w:r>
        <w:rPr>
          <w:spacing w:val="1"/>
        </w:rPr>
        <w:t> </w:t>
      </w:r>
      <w:r>
        <w:rPr/>
        <w:t>плотность урока тогда, когда его содержанием является начальное</w:t>
      </w:r>
      <w:r>
        <w:rPr>
          <w:spacing w:val="1"/>
        </w:rPr>
        <w:t> </w:t>
      </w:r>
      <w:r>
        <w:rPr/>
        <w:t>разучивание сложных двигательных действий (поскольку 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требуются</w:t>
      </w:r>
      <w:r>
        <w:rPr>
          <w:spacing w:val="47"/>
        </w:rPr>
        <w:t> </w:t>
      </w:r>
      <w:r>
        <w:rPr/>
        <w:t>немалые</w:t>
      </w:r>
      <w:r>
        <w:rPr>
          <w:spacing w:val="48"/>
        </w:rPr>
        <w:t> </w:t>
      </w:r>
      <w:r>
        <w:rPr/>
        <w:t>затраты</w:t>
      </w:r>
      <w:r>
        <w:rPr>
          <w:spacing w:val="47"/>
        </w:rPr>
        <w:t> </w:t>
      </w:r>
      <w:r>
        <w:rPr/>
        <w:t>времени</w:t>
      </w:r>
      <w:r>
        <w:rPr>
          <w:spacing w:val="47"/>
        </w:rPr>
        <w:t> </w:t>
      </w:r>
      <w:r>
        <w:rPr/>
        <w:t>на</w:t>
      </w:r>
      <w:r>
        <w:rPr>
          <w:spacing w:val="48"/>
        </w:rPr>
        <w:t> </w:t>
      </w:r>
      <w:r>
        <w:rPr/>
        <w:t>объяснение,</w:t>
      </w:r>
    </w:p>
    <w:p>
      <w:pPr>
        <w:spacing w:before="101"/>
        <w:ind w:left="3585" w:right="0" w:firstLine="0"/>
        <w:jc w:val="left"/>
        <w:rPr>
          <w:sz w:val="16"/>
        </w:rPr>
      </w:pPr>
      <w:r>
        <w:rPr>
          <w:sz w:val="16"/>
        </w:rPr>
        <w:t>339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240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183809" cy="1938527"/>
            <wp:effectExtent l="0" t="0" r="0" b="0"/>
            <wp:docPr id="91" name="image4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47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3809" cy="1938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25" w:lineRule="auto" w:before="135"/>
        <w:ind w:left="2276" w:right="2600" w:firstLine="14"/>
        <w:jc w:val="both"/>
        <w:rPr>
          <w:sz w:val="16"/>
        </w:rPr>
      </w:pPr>
      <w:r>
        <w:rPr>
          <w:sz w:val="16"/>
        </w:rPr>
        <w:t>Рис. 42. Пример, иллюстрирующий параметры моторной плотности и динамику некоторых</w:t>
      </w:r>
      <w:r>
        <w:rPr>
          <w:spacing w:val="1"/>
          <w:sz w:val="16"/>
        </w:rPr>
        <w:t> </w:t>
      </w:r>
      <w:r>
        <w:rPr>
          <w:sz w:val="16"/>
        </w:rPr>
        <w:t>показателей</w:t>
      </w:r>
      <w:r>
        <w:rPr>
          <w:spacing w:val="-3"/>
          <w:sz w:val="16"/>
        </w:rPr>
        <w:t> </w:t>
      </w:r>
      <w:r>
        <w:rPr>
          <w:sz w:val="16"/>
        </w:rPr>
        <w:t>функциональной</w:t>
      </w:r>
      <w:r>
        <w:rPr>
          <w:spacing w:val="-4"/>
          <w:sz w:val="16"/>
        </w:rPr>
        <w:t> </w:t>
      </w:r>
      <w:r>
        <w:rPr>
          <w:sz w:val="16"/>
        </w:rPr>
        <w:t>нагрузки</w:t>
      </w:r>
      <w:r>
        <w:rPr>
          <w:spacing w:val="-2"/>
          <w:sz w:val="16"/>
        </w:rPr>
        <w:t> </w:t>
      </w:r>
      <w:r>
        <w:rPr>
          <w:sz w:val="16"/>
        </w:rPr>
        <w:t>(по</w:t>
      </w:r>
      <w:r>
        <w:rPr>
          <w:spacing w:val="-5"/>
          <w:sz w:val="16"/>
        </w:rPr>
        <w:t> </w:t>
      </w:r>
      <w:r>
        <w:rPr>
          <w:sz w:val="16"/>
        </w:rPr>
        <w:t>ЧСС)</w:t>
      </w:r>
      <w:r>
        <w:rPr>
          <w:spacing w:val="-3"/>
          <w:sz w:val="16"/>
        </w:rPr>
        <w:t> </w:t>
      </w:r>
      <w:r>
        <w:rPr>
          <w:sz w:val="16"/>
        </w:rPr>
        <w:t>в</w:t>
      </w:r>
      <w:r>
        <w:rPr>
          <w:spacing w:val="-3"/>
          <w:sz w:val="16"/>
        </w:rPr>
        <w:t> </w:t>
      </w:r>
      <w:r>
        <w:rPr>
          <w:sz w:val="16"/>
        </w:rPr>
        <w:t>основной</w:t>
      </w:r>
      <w:r>
        <w:rPr>
          <w:spacing w:val="-2"/>
          <w:sz w:val="16"/>
        </w:rPr>
        <w:t> </w:t>
      </w:r>
      <w:r>
        <w:rPr>
          <w:sz w:val="16"/>
        </w:rPr>
        <w:t>части</w:t>
      </w:r>
      <w:r>
        <w:rPr>
          <w:spacing w:val="-4"/>
          <w:sz w:val="16"/>
        </w:rPr>
        <w:t> </w:t>
      </w:r>
      <w:r>
        <w:rPr>
          <w:sz w:val="16"/>
        </w:rPr>
        <w:t>одно-предметного</w:t>
      </w:r>
      <w:r>
        <w:rPr>
          <w:spacing w:val="-3"/>
          <w:sz w:val="16"/>
        </w:rPr>
        <w:t> </w:t>
      </w:r>
      <w:r>
        <w:rPr>
          <w:sz w:val="16"/>
        </w:rPr>
        <w:t>занятия</w:t>
      </w:r>
    </w:p>
    <w:p>
      <w:pPr>
        <w:spacing w:line="187" w:lineRule="auto" w:before="35"/>
        <w:ind w:left="2276" w:right="2593" w:firstLine="0"/>
        <w:jc w:val="both"/>
        <w:rPr>
          <w:sz w:val="16"/>
        </w:rPr>
      </w:pPr>
      <w:r>
        <w:rPr>
          <w:sz w:val="16"/>
        </w:rPr>
        <w:t>Основная часть включала непрерывный равномерный бег на 18 км со средней скоростью ок. 257</w:t>
      </w:r>
      <w:r>
        <w:rPr>
          <w:spacing w:val="-37"/>
          <w:sz w:val="16"/>
        </w:rPr>
        <w:t> </w:t>
      </w:r>
      <w:r>
        <w:rPr>
          <w:sz w:val="16"/>
        </w:rPr>
        <w:t>м/мин. Динамика ЧСС регистрировалась</w:t>
      </w:r>
      <w:r>
        <w:rPr>
          <w:spacing w:val="1"/>
          <w:sz w:val="16"/>
        </w:rPr>
        <w:t> </w:t>
      </w:r>
      <w:r>
        <w:rPr>
          <w:sz w:val="16"/>
        </w:rPr>
        <w:t>телеметрически непрерывно (по материалам Ф. П.</w:t>
      </w:r>
      <w:r>
        <w:rPr>
          <w:spacing w:val="1"/>
          <w:sz w:val="16"/>
        </w:rPr>
        <w:t> </w:t>
      </w:r>
      <w:r>
        <w:rPr>
          <w:sz w:val="16"/>
        </w:rPr>
        <w:t>Суслова, переработано)</w:t>
      </w:r>
    </w:p>
    <w:p>
      <w:pPr>
        <w:pStyle w:val="BodyText"/>
        <w:spacing w:before="11"/>
        <w:jc w:val="left"/>
      </w:pPr>
      <w:r>
        <w:rPr/>
        <w:drawing>
          <wp:anchor distT="0" distB="0" distL="0" distR="0" allowOverlap="1" layoutInCell="1" locked="0" behindDoc="0" simplePos="0" relativeHeight="37">
            <wp:simplePos x="0" y="0"/>
            <wp:positionH relativeFrom="page">
              <wp:posOffset>1722120</wp:posOffset>
            </wp:positionH>
            <wp:positionV relativeFrom="paragraph">
              <wp:posOffset>192396</wp:posOffset>
            </wp:positionV>
            <wp:extent cx="4136761" cy="2432304"/>
            <wp:effectExtent l="0" t="0" r="0" b="0"/>
            <wp:wrapTopAndBottom/>
            <wp:docPr id="93" name="image4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48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6761" cy="2432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jc w:val="left"/>
        <w:rPr>
          <w:sz w:val="15"/>
        </w:rPr>
      </w:pPr>
    </w:p>
    <w:p>
      <w:pPr>
        <w:spacing w:line="216" w:lineRule="auto" w:before="1"/>
        <w:ind w:left="2290" w:right="2582" w:firstLine="7"/>
        <w:jc w:val="both"/>
        <w:rPr>
          <w:sz w:val="16"/>
        </w:rPr>
      </w:pPr>
      <w:r>
        <w:rPr>
          <w:sz w:val="16"/>
        </w:rPr>
        <w:t>Рис. 43. Пример, иллюстрирующий параметры моторной плотности</w:t>
      </w:r>
      <w:r>
        <w:rPr>
          <w:spacing w:val="1"/>
          <w:sz w:val="16"/>
        </w:rPr>
        <w:t> </w:t>
      </w:r>
      <w:r>
        <w:rPr>
          <w:sz w:val="16"/>
        </w:rPr>
        <w:t>и динамику некоторых</w:t>
      </w:r>
      <w:r>
        <w:rPr>
          <w:spacing w:val="1"/>
          <w:sz w:val="16"/>
        </w:rPr>
        <w:t> </w:t>
      </w:r>
      <w:r>
        <w:rPr>
          <w:sz w:val="16"/>
        </w:rPr>
        <w:t>показателей</w:t>
      </w:r>
      <w:r>
        <w:rPr>
          <w:spacing w:val="-1"/>
          <w:sz w:val="16"/>
        </w:rPr>
        <w:t> </w:t>
      </w:r>
      <w:r>
        <w:rPr>
          <w:sz w:val="16"/>
        </w:rPr>
        <w:t>функциональной</w:t>
      </w:r>
      <w:r>
        <w:rPr>
          <w:spacing w:val="-2"/>
          <w:sz w:val="16"/>
        </w:rPr>
        <w:t> </w:t>
      </w:r>
      <w:r>
        <w:rPr>
          <w:sz w:val="16"/>
        </w:rPr>
        <w:t>нагрузки</w:t>
      </w:r>
      <w:r>
        <w:rPr>
          <w:spacing w:val="3"/>
          <w:sz w:val="16"/>
        </w:rPr>
        <w:t> </w:t>
      </w:r>
      <w:r>
        <w:rPr>
          <w:sz w:val="16"/>
        </w:rPr>
        <w:t>(по</w:t>
      </w:r>
      <w:r>
        <w:rPr>
          <w:spacing w:val="8"/>
          <w:sz w:val="16"/>
        </w:rPr>
        <w:t> </w:t>
      </w:r>
      <w:r>
        <w:rPr>
          <w:sz w:val="16"/>
        </w:rPr>
        <w:t>ЧСС)</w:t>
      </w:r>
      <w:r>
        <w:rPr>
          <w:spacing w:val="-1"/>
          <w:sz w:val="16"/>
        </w:rPr>
        <w:t> </w:t>
      </w:r>
      <w:r>
        <w:rPr>
          <w:sz w:val="16"/>
        </w:rPr>
        <w:t>в</w:t>
      </w:r>
      <w:r>
        <w:rPr>
          <w:spacing w:val="-1"/>
          <w:sz w:val="16"/>
        </w:rPr>
        <w:t> </w:t>
      </w:r>
      <w:r>
        <w:rPr>
          <w:sz w:val="16"/>
        </w:rPr>
        <w:t>основной</w:t>
      </w:r>
      <w:r>
        <w:rPr>
          <w:spacing w:val="-1"/>
          <w:sz w:val="16"/>
        </w:rPr>
        <w:t> </w:t>
      </w:r>
      <w:r>
        <w:rPr>
          <w:sz w:val="16"/>
        </w:rPr>
        <w:t>части</w:t>
      </w:r>
      <w:r>
        <w:rPr>
          <w:spacing w:val="-2"/>
          <w:sz w:val="16"/>
        </w:rPr>
        <w:t> </w:t>
      </w:r>
      <w:r>
        <w:rPr>
          <w:sz w:val="16"/>
        </w:rPr>
        <w:t>комплексного</w:t>
      </w:r>
      <w:r>
        <w:rPr>
          <w:spacing w:val="-1"/>
          <w:sz w:val="16"/>
        </w:rPr>
        <w:t> </w:t>
      </w:r>
      <w:r>
        <w:rPr>
          <w:sz w:val="16"/>
        </w:rPr>
        <w:t>занятия</w:t>
      </w:r>
    </w:p>
    <w:p>
      <w:pPr>
        <w:spacing w:line="187" w:lineRule="auto" w:before="39"/>
        <w:ind w:left="2290" w:right="2582" w:firstLine="0"/>
        <w:jc w:val="both"/>
        <w:rPr>
          <w:sz w:val="16"/>
        </w:rPr>
      </w:pPr>
      <w:r>
        <w:rPr>
          <w:sz w:val="16"/>
        </w:rPr>
        <w:t>Основная</w:t>
      </w:r>
      <w:r>
        <w:rPr>
          <w:spacing w:val="1"/>
          <w:sz w:val="16"/>
        </w:rPr>
        <w:t> </w:t>
      </w:r>
      <w:r>
        <w:rPr>
          <w:sz w:val="16"/>
        </w:rPr>
        <w:t>часть</w:t>
      </w:r>
      <w:r>
        <w:rPr>
          <w:spacing w:val="1"/>
          <w:sz w:val="16"/>
        </w:rPr>
        <w:t> </w:t>
      </w:r>
      <w:r>
        <w:rPr>
          <w:sz w:val="16"/>
        </w:rPr>
        <w:t>строилась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виде</w:t>
      </w:r>
      <w:r>
        <w:rPr>
          <w:spacing w:val="1"/>
          <w:sz w:val="16"/>
        </w:rPr>
        <w:t> </w:t>
      </w:r>
      <w:r>
        <w:rPr>
          <w:sz w:val="16"/>
        </w:rPr>
        <w:t>интервальной</w:t>
      </w:r>
      <w:r>
        <w:rPr>
          <w:spacing w:val="1"/>
          <w:sz w:val="16"/>
        </w:rPr>
        <w:t> </w:t>
      </w:r>
      <w:r>
        <w:rPr>
          <w:sz w:val="16"/>
        </w:rPr>
        <w:t>круговой</w:t>
      </w:r>
      <w:r>
        <w:rPr>
          <w:spacing w:val="1"/>
          <w:sz w:val="16"/>
        </w:rPr>
        <w:t> </w:t>
      </w:r>
      <w:r>
        <w:rPr>
          <w:sz w:val="16"/>
        </w:rPr>
        <w:t>тренировки,</w:t>
      </w:r>
      <w:r>
        <w:rPr>
          <w:spacing w:val="1"/>
          <w:sz w:val="16"/>
        </w:rPr>
        <w:t> </w:t>
      </w:r>
      <w:r>
        <w:rPr>
          <w:sz w:val="16"/>
        </w:rPr>
        <w:t>включавшей</w:t>
      </w:r>
      <w:r>
        <w:rPr>
          <w:spacing w:val="1"/>
          <w:sz w:val="16"/>
        </w:rPr>
        <w:t> </w:t>
      </w:r>
      <w:r>
        <w:rPr>
          <w:sz w:val="16"/>
        </w:rPr>
        <w:t>пре-</w:t>
      </w:r>
      <w:r>
        <w:rPr>
          <w:spacing w:val="1"/>
          <w:sz w:val="16"/>
        </w:rPr>
        <w:t> </w:t>
      </w:r>
      <w:r>
        <w:rPr>
          <w:sz w:val="16"/>
        </w:rPr>
        <w:t>имущественно</w:t>
      </w:r>
      <w:r>
        <w:rPr>
          <w:spacing w:val="1"/>
          <w:sz w:val="16"/>
        </w:rPr>
        <w:t> </w:t>
      </w:r>
      <w:r>
        <w:rPr>
          <w:sz w:val="16"/>
        </w:rPr>
        <w:t>скоростно-силовые</w:t>
      </w:r>
      <w:r>
        <w:rPr>
          <w:spacing w:val="1"/>
          <w:sz w:val="16"/>
        </w:rPr>
        <w:t> </w:t>
      </w:r>
      <w:r>
        <w:rPr>
          <w:sz w:val="16"/>
        </w:rPr>
        <w:t>упражнения</w:t>
      </w:r>
      <w:r>
        <w:rPr>
          <w:spacing w:val="1"/>
          <w:sz w:val="16"/>
        </w:rPr>
        <w:t> </w:t>
      </w:r>
      <w:r>
        <w:rPr>
          <w:sz w:val="16"/>
        </w:rPr>
        <w:t>(региональные</w:t>
      </w:r>
      <w:r>
        <w:rPr>
          <w:spacing w:val="1"/>
          <w:sz w:val="16"/>
        </w:rPr>
        <w:t> </w:t>
      </w:r>
      <w:r>
        <w:rPr>
          <w:sz w:val="16"/>
        </w:rPr>
        <w:t>с</w:t>
      </w:r>
      <w:r>
        <w:rPr>
          <w:spacing w:val="1"/>
          <w:sz w:val="16"/>
        </w:rPr>
        <w:t> </w:t>
      </w:r>
      <w:r>
        <w:rPr>
          <w:sz w:val="16"/>
        </w:rPr>
        <w:t>отягощением</w:t>
      </w:r>
      <w:r>
        <w:rPr>
          <w:spacing w:val="1"/>
          <w:sz w:val="16"/>
        </w:rPr>
        <w:t> </w:t>
      </w:r>
      <w:r>
        <w:rPr>
          <w:sz w:val="16"/>
        </w:rPr>
        <w:t>относительно</w:t>
      </w:r>
      <w:r>
        <w:rPr>
          <w:spacing w:val="1"/>
          <w:sz w:val="16"/>
        </w:rPr>
        <w:t> </w:t>
      </w:r>
      <w:r>
        <w:rPr>
          <w:sz w:val="16"/>
        </w:rPr>
        <w:t>небольшого</w:t>
      </w:r>
      <w:r>
        <w:rPr>
          <w:spacing w:val="10"/>
          <w:sz w:val="16"/>
        </w:rPr>
        <w:t> </w:t>
      </w:r>
      <w:r>
        <w:rPr>
          <w:sz w:val="16"/>
        </w:rPr>
        <w:t>веса,</w:t>
      </w:r>
      <w:r>
        <w:rPr>
          <w:spacing w:val="12"/>
          <w:sz w:val="16"/>
        </w:rPr>
        <w:t> </w:t>
      </w:r>
      <w:r>
        <w:rPr>
          <w:sz w:val="16"/>
        </w:rPr>
        <w:t>многоскоки,</w:t>
      </w:r>
      <w:r>
        <w:rPr>
          <w:spacing w:val="13"/>
          <w:sz w:val="16"/>
        </w:rPr>
        <w:t> </w:t>
      </w:r>
      <w:r>
        <w:rPr>
          <w:sz w:val="16"/>
        </w:rPr>
        <w:t>беговые</w:t>
      </w:r>
      <w:r>
        <w:rPr>
          <w:spacing w:val="10"/>
          <w:sz w:val="16"/>
        </w:rPr>
        <w:t> </w:t>
      </w:r>
      <w:r>
        <w:rPr>
          <w:sz w:val="16"/>
        </w:rPr>
        <w:t>ускорения</w:t>
      </w:r>
      <w:r>
        <w:rPr>
          <w:spacing w:val="12"/>
          <w:sz w:val="16"/>
        </w:rPr>
        <w:t> </w:t>
      </w:r>
      <w:r>
        <w:rPr>
          <w:sz w:val="16"/>
        </w:rPr>
        <w:t>и</w:t>
      </w:r>
      <w:r>
        <w:rPr>
          <w:spacing w:val="13"/>
          <w:sz w:val="16"/>
        </w:rPr>
        <w:t> </w:t>
      </w:r>
      <w:r>
        <w:rPr>
          <w:sz w:val="16"/>
        </w:rPr>
        <w:t>др.).</w:t>
      </w:r>
      <w:r>
        <w:rPr>
          <w:spacing w:val="12"/>
          <w:sz w:val="16"/>
        </w:rPr>
        <w:t> </w:t>
      </w:r>
      <w:r>
        <w:rPr>
          <w:sz w:val="16"/>
        </w:rPr>
        <w:t>Один</w:t>
      </w:r>
      <w:r>
        <w:rPr>
          <w:spacing w:val="12"/>
          <w:sz w:val="16"/>
        </w:rPr>
        <w:t> </w:t>
      </w:r>
      <w:r>
        <w:rPr>
          <w:sz w:val="16"/>
        </w:rPr>
        <w:t>«круг»</w:t>
      </w:r>
      <w:r>
        <w:rPr>
          <w:spacing w:val="11"/>
          <w:sz w:val="16"/>
        </w:rPr>
        <w:t> </w:t>
      </w:r>
      <w:r>
        <w:rPr>
          <w:sz w:val="16"/>
        </w:rPr>
        <w:t>состоял</w:t>
      </w:r>
      <w:r>
        <w:rPr>
          <w:spacing w:val="11"/>
          <w:sz w:val="16"/>
        </w:rPr>
        <w:t> </w:t>
      </w:r>
      <w:r>
        <w:rPr>
          <w:sz w:val="16"/>
        </w:rPr>
        <w:t>из</w:t>
      </w:r>
      <w:r>
        <w:rPr>
          <w:spacing w:val="11"/>
          <w:sz w:val="16"/>
        </w:rPr>
        <w:t> </w:t>
      </w:r>
      <w:r>
        <w:rPr>
          <w:sz w:val="16"/>
        </w:rPr>
        <w:t>7</w:t>
      </w:r>
      <w:r>
        <w:rPr>
          <w:spacing w:val="13"/>
          <w:sz w:val="16"/>
        </w:rPr>
        <w:t> </w:t>
      </w:r>
      <w:r>
        <w:rPr>
          <w:sz w:val="16"/>
        </w:rPr>
        <w:t>«станций»,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каждой</w:t>
      </w:r>
      <w:r>
        <w:rPr>
          <w:spacing w:val="1"/>
          <w:sz w:val="16"/>
        </w:rPr>
        <w:t> </w:t>
      </w:r>
      <w:r>
        <w:rPr>
          <w:sz w:val="16"/>
        </w:rPr>
        <w:t>из</w:t>
      </w:r>
      <w:r>
        <w:rPr>
          <w:spacing w:val="1"/>
          <w:sz w:val="16"/>
        </w:rPr>
        <w:t> </w:t>
      </w:r>
      <w:r>
        <w:rPr>
          <w:sz w:val="16"/>
        </w:rPr>
        <w:t>которых</w:t>
      </w:r>
      <w:r>
        <w:rPr>
          <w:spacing w:val="1"/>
          <w:sz w:val="16"/>
        </w:rPr>
        <w:t> </w:t>
      </w:r>
      <w:r>
        <w:rPr>
          <w:sz w:val="16"/>
        </w:rPr>
        <w:t>нагрузка</w:t>
      </w:r>
      <w:r>
        <w:rPr>
          <w:spacing w:val="1"/>
          <w:sz w:val="16"/>
        </w:rPr>
        <w:t> </w:t>
      </w:r>
      <w:r>
        <w:rPr>
          <w:sz w:val="16"/>
        </w:rPr>
        <w:t>длилась</w:t>
      </w:r>
      <w:r>
        <w:rPr>
          <w:spacing w:val="1"/>
          <w:sz w:val="16"/>
        </w:rPr>
        <w:t> </w:t>
      </w:r>
      <w:r>
        <w:rPr>
          <w:sz w:val="16"/>
        </w:rPr>
        <w:t>ок.</w:t>
      </w:r>
      <w:r>
        <w:rPr>
          <w:spacing w:val="1"/>
          <w:sz w:val="16"/>
        </w:rPr>
        <w:t> </w:t>
      </w:r>
      <w:r>
        <w:rPr>
          <w:sz w:val="16"/>
        </w:rPr>
        <w:t>1</w:t>
      </w:r>
      <w:r>
        <w:rPr>
          <w:spacing w:val="1"/>
          <w:sz w:val="16"/>
        </w:rPr>
        <w:t> </w:t>
      </w:r>
      <w:r>
        <w:rPr>
          <w:sz w:val="16"/>
        </w:rPr>
        <w:t>мин.</w:t>
      </w:r>
      <w:r>
        <w:rPr>
          <w:spacing w:val="1"/>
          <w:sz w:val="16"/>
        </w:rPr>
        <w:t> </w:t>
      </w:r>
      <w:r>
        <w:rPr>
          <w:sz w:val="16"/>
        </w:rPr>
        <w:t>(затушеванные</w:t>
      </w:r>
      <w:r>
        <w:rPr>
          <w:spacing w:val="40"/>
          <w:sz w:val="16"/>
        </w:rPr>
        <w:t> </w:t>
      </w:r>
      <w:r>
        <w:rPr>
          <w:sz w:val="16"/>
        </w:rPr>
        <w:t>прямоугольн </w:t>
      </w:r>
      <w:r>
        <w:rPr>
          <w:spacing w:val="6"/>
          <w:sz w:val="16"/>
        </w:rPr>
        <w:t>ик и),</w:t>
      </w:r>
      <w:r>
        <w:rPr>
          <w:spacing w:val="7"/>
          <w:sz w:val="16"/>
        </w:rPr>
        <w:t> </w:t>
      </w:r>
      <w:r>
        <w:rPr>
          <w:sz w:val="16"/>
        </w:rPr>
        <w:t>интервалы</w:t>
      </w:r>
      <w:r>
        <w:rPr>
          <w:spacing w:val="1"/>
          <w:sz w:val="16"/>
        </w:rPr>
        <w:t> </w:t>
      </w:r>
      <w:r>
        <w:rPr>
          <w:sz w:val="16"/>
        </w:rPr>
        <w:t>отдыха</w:t>
      </w:r>
      <w:r>
        <w:rPr>
          <w:spacing w:val="1"/>
          <w:sz w:val="16"/>
        </w:rPr>
        <w:t> </w:t>
      </w:r>
      <w:r>
        <w:rPr>
          <w:sz w:val="16"/>
        </w:rPr>
        <w:t>между «станциями» —</w:t>
      </w:r>
      <w:r>
        <w:rPr>
          <w:spacing w:val="1"/>
          <w:sz w:val="16"/>
        </w:rPr>
        <w:t> </w:t>
      </w:r>
      <w:r>
        <w:rPr>
          <w:sz w:val="16"/>
        </w:rPr>
        <w:t>2 мин. (незатушеванные прямоугольники). Всего</w:t>
      </w:r>
      <w:r>
        <w:rPr>
          <w:spacing w:val="1"/>
          <w:sz w:val="16"/>
        </w:rPr>
        <w:t> </w:t>
      </w:r>
      <w:r>
        <w:rPr>
          <w:sz w:val="16"/>
        </w:rPr>
        <w:t>такой «круг» воспроизводился трижды с интервалами между «кругами» (включая активный</w:t>
      </w:r>
      <w:r>
        <w:rPr>
          <w:spacing w:val="1"/>
          <w:sz w:val="16"/>
        </w:rPr>
        <w:t> </w:t>
      </w:r>
      <w:r>
        <w:rPr>
          <w:sz w:val="16"/>
        </w:rPr>
        <w:t>отдых) 5—6 мин. Моторная плотность занятия составила округленно 31 %. Динамика ЧСС</w:t>
      </w:r>
      <w:r>
        <w:rPr>
          <w:spacing w:val="1"/>
          <w:sz w:val="16"/>
        </w:rPr>
        <w:t> </w:t>
      </w:r>
      <w:r>
        <w:rPr>
          <w:sz w:val="16"/>
        </w:rPr>
        <w:t>имеет</w:t>
      </w:r>
      <w:r>
        <w:rPr>
          <w:spacing w:val="-2"/>
          <w:sz w:val="16"/>
        </w:rPr>
        <w:t> </w:t>
      </w:r>
      <w:r>
        <w:rPr>
          <w:sz w:val="16"/>
        </w:rPr>
        <w:t>резко</w:t>
      </w:r>
      <w:r>
        <w:rPr>
          <w:spacing w:val="-2"/>
          <w:sz w:val="16"/>
        </w:rPr>
        <w:t> </w:t>
      </w:r>
      <w:r>
        <w:rPr>
          <w:sz w:val="16"/>
        </w:rPr>
        <w:t>выраженные</w:t>
      </w:r>
      <w:r>
        <w:rPr>
          <w:spacing w:val="-5"/>
          <w:sz w:val="16"/>
        </w:rPr>
        <w:t> </w:t>
      </w:r>
      <w:r>
        <w:rPr>
          <w:sz w:val="16"/>
        </w:rPr>
        <w:t>колебания (регистрировалась</w:t>
      </w:r>
      <w:r>
        <w:rPr>
          <w:spacing w:val="-2"/>
          <w:sz w:val="16"/>
        </w:rPr>
        <w:t> </w:t>
      </w:r>
      <w:r>
        <w:rPr>
          <w:sz w:val="16"/>
        </w:rPr>
        <w:t>непрерывно</w:t>
      </w:r>
      <w:r>
        <w:rPr>
          <w:spacing w:val="-2"/>
          <w:sz w:val="16"/>
        </w:rPr>
        <w:t> </w:t>
      </w:r>
      <w:r>
        <w:rPr>
          <w:sz w:val="16"/>
        </w:rPr>
        <w:t>телеметрически)</w:t>
      </w:r>
    </w:p>
    <w:p>
      <w:pPr>
        <w:spacing w:before="160"/>
        <w:ind w:left="3558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340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42" w:right="2646"/>
      </w:pPr>
      <w:r>
        <w:rPr/>
        <w:t>демонстрацию,</w:t>
      </w:r>
      <w:r>
        <w:rPr>
          <w:spacing w:val="1"/>
        </w:rPr>
        <w:t> </w:t>
      </w:r>
      <w:r>
        <w:rPr/>
        <w:t>обдумывание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моторные</w:t>
      </w:r>
      <w:r>
        <w:rPr>
          <w:spacing w:val="1"/>
        </w:rPr>
        <w:t> </w:t>
      </w:r>
      <w:r>
        <w:rPr/>
        <w:t>операции),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тогда,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серий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скоростно-силовых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свя-</w:t>
      </w:r>
      <w:r>
        <w:rPr>
          <w:spacing w:val="-52"/>
        </w:rPr>
        <w:t> </w:t>
      </w:r>
      <w:r>
        <w:rPr/>
        <w:t>занных с ними способностей, приходится соблюдать сравнительно</w:t>
      </w:r>
      <w:r>
        <w:rPr>
          <w:spacing w:val="1"/>
        </w:rPr>
        <w:t> </w:t>
      </w:r>
      <w:r>
        <w:rPr/>
        <w:t>продолжительные внутрисерийные и межсерийные интервалы отды-</w:t>
      </w:r>
      <w:r>
        <w:rPr>
          <w:spacing w:val="1"/>
        </w:rPr>
        <w:t> </w:t>
      </w:r>
      <w:r>
        <w:rPr/>
        <w:t>ха,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гарантировать</w:t>
      </w:r>
      <w:r>
        <w:rPr>
          <w:spacing w:val="1"/>
        </w:rPr>
        <w:t> </w:t>
      </w:r>
      <w:r>
        <w:rPr/>
        <w:t>восстановление</w:t>
      </w:r>
      <w:r>
        <w:rPr>
          <w:spacing w:val="1"/>
        </w:rPr>
        <w:t> </w:t>
      </w:r>
      <w:r>
        <w:rPr/>
        <w:t>опера-</w:t>
      </w:r>
      <w:r>
        <w:rPr>
          <w:spacing w:val="1"/>
        </w:rPr>
        <w:t> </w:t>
      </w:r>
      <w:r>
        <w:rPr/>
        <w:t>тивной</w:t>
      </w:r>
      <w:r>
        <w:rPr>
          <w:spacing w:val="1"/>
        </w:rPr>
        <w:t> </w:t>
      </w:r>
      <w:r>
        <w:rPr/>
        <w:t>работоспособности,</w:t>
      </w:r>
      <w:r>
        <w:rPr>
          <w:spacing w:val="1"/>
        </w:rPr>
        <w:t> </w:t>
      </w:r>
      <w:r>
        <w:rPr/>
        <w:t>необходимой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максимального</w:t>
      </w:r>
      <w:r>
        <w:rPr>
          <w:spacing w:val="1"/>
        </w:rPr>
        <w:t> </w:t>
      </w:r>
      <w:r>
        <w:rPr/>
        <w:t>про-</w:t>
      </w:r>
      <w:r>
        <w:rPr>
          <w:spacing w:val="1"/>
        </w:rPr>
        <w:t> </w:t>
      </w:r>
      <w:r>
        <w:rPr/>
        <w:t>явления скорости и мощности движения в каждом очередном вос-</w:t>
      </w:r>
      <w:r>
        <w:rPr>
          <w:spacing w:val="1"/>
        </w:rPr>
        <w:t> </w:t>
      </w:r>
      <w:r>
        <w:rPr/>
        <w:t>произведении</w:t>
      </w:r>
      <w:r>
        <w:rPr>
          <w:spacing w:val="-1"/>
        </w:rPr>
        <w:t> </w:t>
      </w:r>
      <w:r>
        <w:rPr/>
        <w:t>упражнений (рис. 43).</w:t>
      </w:r>
    </w:p>
    <w:p>
      <w:pPr>
        <w:pStyle w:val="BodyText"/>
        <w:spacing w:line="199" w:lineRule="auto"/>
        <w:ind w:left="2250" w:right="2641" w:firstLine="316"/>
      </w:pPr>
      <w:r>
        <w:rPr/>
        <w:t>Из сказанного понятно, что нормирование моторной плотности</w:t>
      </w:r>
      <w:r>
        <w:rPr>
          <w:spacing w:val="1"/>
        </w:rPr>
        <w:t> </w:t>
      </w:r>
      <w:r>
        <w:rPr/>
        <w:t>урока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некой</w:t>
      </w:r>
      <w:r>
        <w:rPr>
          <w:spacing w:val="1"/>
        </w:rPr>
        <w:t> </w:t>
      </w:r>
      <w:r>
        <w:rPr/>
        <w:t>всеобщей</w:t>
      </w:r>
      <w:r>
        <w:rPr>
          <w:spacing w:val="1"/>
        </w:rPr>
        <w:t> </w:t>
      </w:r>
      <w:r>
        <w:rPr/>
        <w:t>стандартной</w:t>
      </w:r>
      <w:r>
        <w:rPr>
          <w:spacing w:val="1"/>
        </w:rPr>
        <w:t> </w:t>
      </w:r>
      <w:r>
        <w:rPr/>
        <w:t>величины,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иногда</w:t>
      </w:r>
      <w:r>
        <w:rPr>
          <w:spacing w:val="1"/>
        </w:rPr>
        <w:t> </w:t>
      </w:r>
      <w:r>
        <w:rPr/>
        <w:t>делают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литературе,</w:t>
      </w:r>
      <w:r>
        <w:rPr>
          <w:spacing w:val="1"/>
        </w:rPr>
        <w:t> </w:t>
      </w:r>
      <w:r>
        <w:rPr/>
        <w:t>нельзя</w:t>
      </w:r>
      <w:r>
        <w:rPr>
          <w:spacing w:val="1"/>
        </w:rPr>
        <w:t> </w:t>
      </w:r>
      <w:r>
        <w:rPr/>
        <w:t>считать</w:t>
      </w:r>
      <w:r>
        <w:rPr>
          <w:spacing w:val="1"/>
        </w:rPr>
        <w:t> </w:t>
      </w:r>
      <w:r>
        <w:rPr/>
        <w:t>правомерным — нормировать ее можно лишь применительно к ряду</w:t>
      </w:r>
      <w:r>
        <w:rPr>
          <w:spacing w:val="1"/>
        </w:rPr>
        <w:t> </w:t>
      </w:r>
      <w:r>
        <w:rPr/>
        <w:t>типичных ситуаций с учетом прежде всего особенностей содержания</w:t>
      </w:r>
      <w:r>
        <w:rPr>
          <w:spacing w:val="1"/>
        </w:rPr>
        <w:t> </w:t>
      </w:r>
      <w:r>
        <w:rPr/>
        <w:t>урока. То же</w:t>
      </w:r>
      <w:r>
        <w:rPr>
          <w:spacing w:val="1"/>
        </w:rPr>
        <w:t> </w:t>
      </w:r>
      <w:r>
        <w:rPr/>
        <w:t>самое надо</w:t>
      </w:r>
      <w:r>
        <w:rPr>
          <w:spacing w:val="1"/>
        </w:rPr>
        <w:t> </w:t>
      </w:r>
      <w:r>
        <w:rPr/>
        <w:t>сказать и</w:t>
      </w:r>
      <w:r>
        <w:rPr>
          <w:spacing w:val="1"/>
        </w:rPr>
        <w:t> </w:t>
      </w:r>
      <w:r>
        <w:rPr/>
        <w:t>о регулировании</w:t>
      </w:r>
      <w:r>
        <w:rPr>
          <w:spacing w:val="1"/>
        </w:rPr>
        <w:t> </w:t>
      </w:r>
      <w:r>
        <w:rPr/>
        <w:t>в нем</w:t>
      </w:r>
      <w:r>
        <w:rPr>
          <w:spacing w:val="1"/>
        </w:rPr>
        <w:t> </w:t>
      </w:r>
      <w:r>
        <w:rPr>
          <w:i/>
        </w:rPr>
        <w:t>общей</w:t>
      </w:r>
      <w:r>
        <w:rPr>
          <w:i/>
          <w:spacing w:val="1"/>
        </w:rPr>
        <w:t> </w:t>
      </w:r>
      <w:r>
        <w:rPr>
          <w:i/>
        </w:rPr>
        <w:t>динамики</w:t>
      </w:r>
      <w:r>
        <w:rPr>
          <w:i/>
          <w:spacing w:val="1"/>
        </w:rPr>
        <w:t> </w:t>
      </w:r>
      <w:r>
        <w:rPr>
          <w:i/>
        </w:rPr>
        <w:t>нагрузок.</w:t>
      </w:r>
      <w:r>
        <w:rPr>
          <w:i/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распределения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урока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режима</w:t>
      </w:r>
      <w:r>
        <w:rPr>
          <w:spacing w:val="1"/>
        </w:rPr>
        <w:t> </w:t>
      </w:r>
      <w:r>
        <w:rPr/>
        <w:t>доминирующей в ней деятельности. В зависимости от этого в одних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однородно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относительно равномерное распределение нагрузки (в качестве одно-</w:t>
      </w:r>
      <w:r>
        <w:rPr>
          <w:spacing w:val="1"/>
        </w:rPr>
        <w:t> </w:t>
      </w:r>
      <w:r>
        <w:rPr/>
        <w:t>го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примеров</w:t>
      </w:r>
      <w:r>
        <w:rPr>
          <w:spacing w:val="1"/>
        </w:rPr>
        <w:t> </w:t>
      </w:r>
      <w:r>
        <w:rPr/>
        <w:t>см.</w:t>
      </w:r>
      <w:r>
        <w:rPr>
          <w:spacing w:val="1"/>
        </w:rPr>
        <w:t> </w:t>
      </w:r>
      <w:r>
        <w:rPr/>
        <w:t>рис.</w:t>
      </w:r>
      <w:r>
        <w:rPr>
          <w:spacing w:val="1"/>
        </w:rPr>
        <w:t> </w:t>
      </w:r>
      <w:r>
        <w:rPr/>
        <w:t>42),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разнохарактерных</w:t>
      </w:r>
      <w:r>
        <w:rPr>
          <w:spacing w:val="1"/>
        </w:rPr>
        <w:t> </w:t>
      </w:r>
      <w:r>
        <w:rPr/>
        <w:t>упражнениях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динамика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неизбежно</w:t>
      </w:r>
      <w:r>
        <w:rPr>
          <w:spacing w:val="1"/>
        </w:rPr>
        <w:t> </w:t>
      </w:r>
      <w:r>
        <w:rPr/>
        <w:t>приобретает</w:t>
      </w:r>
      <w:r>
        <w:rPr>
          <w:spacing w:val="1"/>
        </w:rPr>
        <w:t> </w:t>
      </w:r>
      <w:r>
        <w:rPr/>
        <w:t>выра-</w:t>
      </w:r>
      <w:r>
        <w:rPr>
          <w:spacing w:val="-52"/>
        </w:rPr>
        <w:t> </w:t>
      </w:r>
      <w:r>
        <w:rPr/>
        <w:t>женный переменный характер с довольно значительными колебания-</w:t>
      </w:r>
      <w:r>
        <w:rPr>
          <w:spacing w:val="1"/>
        </w:rPr>
        <w:t> </w:t>
      </w:r>
      <w:r>
        <w:rPr/>
        <w:t>ми в различных фазах (см. рис. 43). Во всех случаях регулирования</w:t>
      </w:r>
      <w:r>
        <w:rPr>
          <w:spacing w:val="1"/>
        </w:rPr>
        <w:t> </w:t>
      </w:r>
      <w:r>
        <w:rPr/>
        <w:t>нагрузки необходимо, конечно, руководствоваться принципами мето-</w:t>
      </w:r>
      <w:r>
        <w:rPr>
          <w:spacing w:val="-52"/>
        </w:rPr>
        <w:t> </w:t>
      </w:r>
      <w:r>
        <w:rPr/>
        <w:t>дики физического воспитания, чтобы наряду с обеспечением эффекта</w:t>
      </w:r>
      <w:r>
        <w:rPr>
          <w:spacing w:val="-52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исключить</w:t>
      </w:r>
      <w:r>
        <w:rPr>
          <w:spacing w:val="1"/>
        </w:rPr>
        <w:t> </w:t>
      </w:r>
      <w:r>
        <w:rPr/>
        <w:t>перерастание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кумулятивного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переутомление.</w:t>
      </w:r>
    </w:p>
    <w:p>
      <w:pPr>
        <w:spacing w:line="177" w:lineRule="exact" w:before="0"/>
        <w:ind w:left="2574" w:right="0" w:firstLine="0"/>
        <w:jc w:val="both"/>
        <w:rPr>
          <w:sz w:val="22"/>
        </w:rPr>
      </w:pPr>
      <w:r>
        <w:rPr>
          <w:i/>
          <w:sz w:val="22"/>
        </w:rPr>
        <w:t>Продолжительность</w:t>
      </w:r>
      <w:r>
        <w:rPr>
          <w:i/>
          <w:spacing w:val="7"/>
          <w:sz w:val="22"/>
        </w:rPr>
        <w:t> </w:t>
      </w:r>
      <w:r>
        <w:rPr>
          <w:sz w:val="22"/>
        </w:rPr>
        <w:t>основной</w:t>
      </w:r>
      <w:r>
        <w:rPr>
          <w:spacing w:val="8"/>
          <w:sz w:val="22"/>
        </w:rPr>
        <w:t> </w:t>
      </w:r>
      <w:r>
        <w:rPr>
          <w:sz w:val="22"/>
        </w:rPr>
        <w:t>части</w:t>
      </w:r>
      <w:r>
        <w:rPr>
          <w:spacing w:val="8"/>
          <w:sz w:val="22"/>
        </w:rPr>
        <w:t> </w:t>
      </w:r>
      <w:r>
        <w:rPr>
          <w:sz w:val="22"/>
        </w:rPr>
        <w:t>урока</w:t>
      </w:r>
      <w:r>
        <w:rPr>
          <w:spacing w:val="8"/>
          <w:sz w:val="22"/>
        </w:rPr>
        <w:t> </w:t>
      </w:r>
      <w:r>
        <w:rPr>
          <w:sz w:val="22"/>
        </w:rPr>
        <w:t>в</w:t>
      </w:r>
      <w:r>
        <w:rPr>
          <w:spacing w:val="6"/>
          <w:sz w:val="22"/>
        </w:rPr>
        <w:t> </w:t>
      </w:r>
      <w:r>
        <w:rPr>
          <w:sz w:val="22"/>
        </w:rPr>
        <w:t>различных</w:t>
      </w:r>
      <w:r>
        <w:rPr>
          <w:spacing w:val="6"/>
          <w:sz w:val="22"/>
        </w:rPr>
        <w:t> </w:t>
      </w:r>
      <w:r>
        <w:rPr>
          <w:sz w:val="22"/>
        </w:rPr>
        <w:t>ситуаци-</w:t>
      </w:r>
    </w:p>
    <w:p>
      <w:pPr>
        <w:pStyle w:val="BodyText"/>
        <w:spacing w:line="199" w:lineRule="auto" w:before="5"/>
        <w:ind w:left="2257" w:right="2634"/>
      </w:pPr>
      <w:r>
        <w:rPr/>
        <w:t>ях,</w:t>
      </w:r>
      <w:r>
        <w:rPr>
          <w:spacing w:val="1"/>
        </w:rPr>
        <w:t> </w:t>
      </w:r>
      <w:r>
        <w:rPr/>
        <w:t>понятно,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остается</w:t>
      </w:r>
      <w:r>
        <w:rPr>
          <w:spacing w:val="1"/>
        </w:rPr>
        <w:t> </w:t>
      </w:r>
      <w:r>
        <w:rPr/>
        <w:t>постоянной,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стандартном</w:t>
      </w:r>
      <w:r>
        <w:rPr>
          <w:spacing w:val="1"/>
        </w:rPr>
        <w:t> </w:t>
      </w:r>
      <w:r>
        <w:rPr/>
        <w:t>ли-</w:t>
      </w:r>
      <w:r>
        <w:rPr>
          <w:spacing w:val="1"/>
        </w:rPr>
        <w:t> </w:t>
      </w:r>
      <w:r>
        <w:rPr/>
        <w:t>митировании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урочных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(как,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стабильного</w:t>
      </w:r>
      <w:r>
        <w:rPr>
          <w:spacing w:val="1"/>
        </w:rPr>
        <w:t> </w:t>
      </w:r>
      <w:r>
        <w:rPr/>
        <w:t>расписания</w:t>
      </w:r>
      <w:r>
        <w:rPr>
          <w:spacing w:val="1"/>
        </w:rPr>
        <w:t> </w:t>
      </w:r>
      <w:r>
        <w:rPr/>
        <w:t>школьных</w:t>
      </w:r>
      <w:r>
        <w:rPr>
          <w:spacing w:val="1"/>
        </w:rPr>
        <w:t> </w:t>
      </w:r>
      <w:r>
        <w:rPr/>
        <w:t>уроков)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менее</w:t>
      </w:r>
      <w:r>
        <w:rPr>
          <w:spacing w:val="55"/>
        </w:rPr>
        <w:t> </w:t>
      </w:r>
      <w:r>
        <w:rPr/>
        <w:t>вариативна,</w:t>
      </w:r>
      <w:r>
        <w:rPr>
          <w:spacing w:val="-52"/>
        </w:rPr>
        <w:t> </w:t>
      </w:r>
      <w:r>
        <w:rPr/>
        <w:t>чем в иных условиях. В часовом уроке физического воспитания она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около</w:t>
      </w:r>
      <w:r>
        <w:rPr>
          <w:spacing w:val="1"/>
        </w:rPr>
        <w:t> </w:t>
      </w:r>
      <w:r>
        <w:rPr/>
        <w:t>/з</w:t>
      </w:r>
      <w:r>
        <w:rPr>
          <w:spacing w:val="1"/>
        </w:rPr>
        <w:t> </w:t>
      </w:r>
      <w:r>
        <w:rPr/>
        <w:t>времени.</w:t>
      </w:r>
      <w:r>
        <w:rPr>
          <w:spacing w:val="1"/>
        </w:rPr>
        <w:t> </w:t>
      </w:r>
      <w:r>
        <w:rPr/>
        <w:t>Принципиально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исходить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эффективность</w:t>
      </w:r>
      <w:r>
        <w:rPr>
          <w:spacing w:val="1"/>
        </w:rPr>
        <w:t> </w:t>
      </w:r>
      <w:r>
        <w:rPr/>
        <w:t>урока</w:t>
      </w:r>
      <w:r>
        <w:rPr>
          <w:spacing w:val="1"/>
        </w:rPr>
        <w:t> </w:t>
      </w:r>
      <w:r>
        <w:rPr/>
        <w:t>определяется,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полно</w:t>
      </w:r>
      <w:r>
        <w:rPr>
          <w:spacing w:val="1"/>
        </w:rPr>
        <w:t> </w:t>
      </w:r>
      <w:r>
        <w:rPr/>
        <w:t>использовано</w:t>
      </w:r>
      <w:r>
        <w:rPr>
          <w:spacing w:val="1"/>
        </w:rPr>
        <w:t> </w:t>
      </w:r>
      <w:r>
        <w:rPr/>
        <w:t>выделенное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него</w:t>
      </w:r>
      <w:r>
        <w:rPr>
          <w:spacing w:val="1"/>
        </w:rPr>
        <w:t> </w:t>
      </w:r>
      <w:r>
        <w:rPr/>
        <w:t>время именно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задач,</w:t>
      </w:r>
      <w:r>
        <w:rPr>
          <w:spacing w:val="55"/>
        </w:rPr>
        <w:t> </w:t>
      </w:r>
      <w:r>
        <w:rPr/>
        <w:t>а следовательно, и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минимизированы</w:t>
      </w:r>
      <w:r>
        <w:rPr>
          <w:spacing w:val="1"/>
        </w:rPr>
        <w:t> </w:t>
      </w:r>
      <w:r>
        <w:rPr/>
        <w:t>расходы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под-</w:t>
      </w:r>
      <w:r>
        <w:rPr>
          <w:spacing w:val="1"/>
        </w:rPr>
        <w:t> </w:t>
      </w:r>
      <w:r>
        <w:rPr/>
        <w:t>готовительной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заключительной</w:t>
      </w:r>
      <w:r>
        <w:rPr>
          <w:spacing w:val="-2"/>
        </w:rPr>
        <w:t> </w:t>
      </w:r>
      <w:r>
        <w:rPr/>
        <w:t>частях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пределах</w:t>
      </w:r>
      <w:r>
        <w:rPr>
          <w:spacing w:val="-1"/>
        </w:rPr>
        <w:t> </w:t>
      </w:r>
      <w:r>
        <w:rPr/>
        <w:t>необходимого.</w:t>
      </w:r>
    </w:p>
    <w:p>
      <w:pPr>
        <w:pStyle w:val="BodyText"/>
        <w:spacing w:line="199" w:lineRule="auto"/>
        <w:ind w:left="2242" w:right="2641" w:firstLine="324"/>
      </w:pPr>
      <w:r>
        <w:rPr>
          <w:b/>
          <w:spacing w:val="-2"/>
        </w:rPr>
        <w:t>Заключительная</w:t>
      </w:r>
      <w:r>
        <w:rPr>
          <w:b/>
          <w:spacing w:val="-9"/>
        </w:rPr>
        <w:t> </w:t>
      </w:r>
      <w:r>
        <w:rPr>
          <w:b/>
          <w:spacing w:val="-2"/>
        </w:rPr>
        <w:t>часть</w:t>
      </w:r>
      <w:r>
        <w:rPr>
          <w:b/>
          <w:spacing w:val="-8"/>
        </w:rPr>
        <w:t> </w:t>
      </w:r>
      <w:r>
        <w:rPr>
          <w:b/>
          <w:spacing w:val="-2"/>
        </w:rPr>
        <w:t>урока.</w:t>
      </w:r>
      <w:r>
        <w:rPr>
          <w:b/>
          <w:spacing w:val="-6"/>
        </w:rPr>
        <w:t> </w:t>
      </w:r>
      <w:r>
        <w:rPr>
          <w:spacing w:val="-1"/>
        </w:rPr>
        <w:t>Чем</w:t>
      </w:r>
      <w:r>
        <w:rPr>
          <w:spacing w:val="-8"/>
        </w:rPr>
        <w:t> </w:t>
      </w:r>
      <w:r>
        <w:rPr>
          <w:spacing w:val="-1"/>
        </w:rPr>
        <w:t>значительнее</w:t>
      </w:r>
      <w:r>
        <w:rPr>
          <w:spacing w:val="-8"/>
        </w:rPr>
        <w:t> </w:t>
      </w:r>
      <w:r>
        <w:rPr>
          <w:spacing w:val="-1"/>
        </w:rPr>
        <w:t>функциональные</w:t>
      </w:r>
      <w:r>
        <w:rPr>
          <w:spacing w:val="-52"/>
        </w:rPr>
        <w:t> </w:t>
      </w:r>
      <w:r>
        <w:rPr/>
        <w:t>сдвиги в организме, вызванные в основной части урока, тем, естест-</w:t>
      </w:r>
      <w:r>
        <w:rPr>
          <w:spacing w:val="1"/>
        </w:rPr>
        <w:t> </w:t>
      </w:r>
      <w:r>
        <w:rPr/>
        <w:t>венно,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большей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заключительная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>
          <w:i/>
        </w:rPr>
        <w:t>восстановительную</w:t>
      </w:r>
      <w:r>
        <w:rPr>
          <w:i/>
          <w:spacing w:val="1"/>
        </w:rPr>
        <w:t> </w:t>
      </w:r>
      <w:r>
        <w:rPr>
          <w:i/>
        </w:rPr>
        <w:t>направленность.</w:t>
      </w:r>
      <w:r>
        <w:rPr>
          <w:i/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ускорения</w:t>
      </w:r>
      <w:r>
        <w:rPr>
          <w:spacing w:val="1"/>
        </w:rPr>
        <w:t> </w:t>
      </w:r>
      <w:r>
        <w:rPr/>
        <w:t>восстановительных</w:t>
      </w:r>
      <w:r>
        <w:rPr>
          <w:spacing w:val="1"/>
        </w:rPr>
        <w:t> </w:t>
      </w:r>
      <w:r>
        <w:rPr/>
        <w:t>процессов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при-</w:t>
      </w:r>
      <w:r>
        <w:rPr>
          <w:spacing w:val="1"/>
        </w:rPr>
        <w:t> </w:t>
      </w:r>
      <w:r>
        <w:rPr/>
        <w:t>водить к нивелированию того положительного эффекта урока, бла-</w:t>
      </w:r>
      <w:r>
        <w:rPr>
          <w:spacing w:val="1"/>
        </w:rPr>
        <w:t> </w:t>
      </w:r>
      <w:r>
        <w:rPr/>
        <w:t>годаря которому достигаются прогрессивные изменения в состоянии</w:t>
      </w:r>
      <w:r>
        <w:rPr>
          <w:spacing w:val="1"/>
        </w:rPr>
        <w:t> </w:t>
      </w:r>
      <w:r>
        <w:rPr/>
        <w:t>занимающихся.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обусловлены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заключительной</w:t>
      </w:r>
      <w:r>
        <w:rPr>
          <w:spacing w:val="-2"/>
        </w:rPr>
        <w:t> </w:t>
      </w:r>
      <w:r>
        <w:rPr/>
        <w:t>части</w:t>
      </w:r>
      <w:r>
        <w:rPr>
          <w:spacing w:val="-1"/>
        </w:rPr>
        <w:t> </w:t>
      </w:r>
      <w:r>
        <w:rPr/>
        <w:t>урока.</w:t>
      </w:r>
    </w:p>
    <w:p>
      <w:pPr>
        <w:pStyle w:val="BodyText"/>
        <w:spacing w:line="210" w:lineRule="exact"/>
        <w:ind w:left="2574"/>
      </w:pPr>
      <w:r>
        <w:rPr/>
        <w:t>Как</w:t>
      </w:r>
      <w:r>
        <w:rPr>
          <w:spacing w:val="57"/>
        </w:rPr>
        <w:t> </w:t>
      </w:r>
      <w:r>
        <w:rPr/>
        <w:t>уже</w:t>
      </w:r>
      <w:r>
        <w:rPr>
          <w:spacing w:val="108"/>
        </w:rPr>
        <w:t> </w:t>
      </w:r>
      <w:r>
        <w:rPr/>
        <w:t>говорилось,   адекватным</w:t>
      </w:r>
      <w:r>
        <w:rPr>
          <w:spacing w:val="107"/>
        </w:rPr>
        <w:t> </w:t>
      </w:r>
      <w:r>
        <w:rPr/>
        <w:t>фактором</w:t>
      </w:r>
      <w:r>
        <w:rPr>
          <w:spacing w:val="107"/>
        </w:rPr>
        <w:t> </w:t>
      </w:r>
      <w:r>
        <w:rPr/>
        <w:t>восстановления</w:t>
      </w:r>
    </w:p>
    <w:p>
      <w:pPr>
        <w:spacing w:before="144"/>
        <w:ind w:left="3503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341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62" w:right="2652"/>
      </w:pPr>
      <w:r>
        <w:rPr/>
        <w:t>здесь</w:t>
      </w:r>
      <w:r>
        <w:rPr>
          <w:spacing w:val="1"/>
        </w:rPr>
        <w:t> </w:t>
      </w:r>
      <w:r>
        <w:rPr/>
        <w:t>служит</w:t>
      </w:r>
      <w:r>
        <w:rPr>
          <w:spacing w:val="1"/>
        </w:rPr>
        <w:t> </w:t>
      </w:r>
      <w:r>
        <w:rPr/>
        <w:t>деятельный,</w:t>
      </w:r>
      <w:r>
        <w:rPr>
          <w:spacing w:val="1"/>
        </w:rPr>
        <w:t> </w:t>
      </w:r>
      <w:r>
        <w:rPr/>
        <w:t>активный</w:t>
      </w:r>
      <w:r>
        <w:rPr>
          <w:spacing w:val="1"/>
        </w:rPr>
        <w:t> </w:t>
      </w:r>
      <w:r>
        <w:rPr/>
        <w:t>отдых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отличающихся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определенном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уровню интенсивности) от упражнений, вызвавших утомление. Чаще</w:t>
      </w:r>
      <w:r>
        <w:rPr>
          <w:spacing w:val="-52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используют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тех</w:t>
      </w:r>
      <w:r>
        <w:rPr>
          <w:spacing w:val="55"/>
        </w:rPr>
        <w:t> </w:t>
      </w:r>
      <w:r>
        <w:rPr/>
        <w:t>или</w:t>
      </w:r>
      <w:r>
        <w:rPr>
          <w:spacing w:val="-52"/>
        </w:rPr>
        <w:t> </w:t>
      </w:r>
      <w:r>
        <w:rPr>
          <w:spacing w:val="-1"/>
        </w:rPr>
        <w:t>иных</w:t>
      </w:r>
      <w:r>
        <w:rPr>
          <w:spacing w:val="-12"/>
        </w:rPr>
        <w:t> </w:t>
      </w:r>
      <w:r>
        <w:rPr>
          <w:spacing w:val="-1"/>
        </w:rPr>
        <w:t>чертах</w:t>
      </w:r>
      <w:r>
        <w:rPr>
          <w:spacing w:val="-11"/>
        </w:rPr>
        <w:t> </w:t>
      </w:r>
      <w:r>
        <w:rPr>
          <w:spacing w:val="-1"/>
        </w:rPr>
        <w:t>контрастны</w:t>
      </w:r>
      <w:r>
        <w:rPr>
          <w:spacing w:val="-13"/>
        </w:rPr>
        <w:t> </w:t>
      </w:r>
      <w:r>
        <w:rPr>
          <w:spacing w:val="-1"/>
        </w:rPr>
        <w:t>по</w:t>
      </w:r>
      <w:r>
        <w:rPr>
          <w:spacing w:val="-9"/>
        </w:rPr>
        <w:t> </w:t>
      </w:r>
      <w:r>
        <w:rPr/>
        <w:t>отношению</w:t>
      </w:r>
      <w:r>
        <w:rPr>
          <w:spacing w:val="-10"/>
        </w:rPr>
        <w:t> </w:t>
      </w:r>
      <w:r>
        <w:rPr/>
        <w:t>к</w:t>
      </w:r>
      <w:r>
        <w:rPr>
          <w:spacing w:val="-11"/>
        </w:rPr>
        <w:t> </w:t>
      </w:r>
      <w:r>
        <w:rPr/>
        <w:t>предшествующим</w:t>
      </w:r>
      <w:r>
        <w:rPr>
          <w:spacing w:val="-11"/>
        </w:rPr>
        <w:t> </w:t>
      </w:r>
      <w:r>
        <w:rPr/>
        <w:t>основным</w:t>
      </w:r>
      <w:r>
        <w:rPr>
          <w:spacing w:val="-52"/>
        </w:rPr>
        <w:t> </w:t>
      </w:r>
      <w:r>
        <w:rPr/>
        <w:t>упражнениям</w:t>
      </w:r>
      <w:r>
        <w:rPr>
          <w:spacing w:val="39"/>
        </w:rPr>
        <w:t> </w:t>
      </w:r>
      <w:r>
        <w:rPr/>
        <w:t>и</w:t>
      </w:r>
      <w:r>
        <w:rPr>
          <w:spacing w:val="39"/>
        </w:rPr>
        <w:t> </w:t>
      </w:r>
      <w:r>
        <w:rPr/>
        <w:t>связанным</w:t>
      </w:r>
      <w:r>
        <w:rPr>
          <w:spacing w:val="39"/>
        </w:rPr>
        <w:t> </w:t>
      </w:r>
      <w:r>
        <w:rPr/>
        <w:t>с</w:t>
      </w:r>
      <w:r>
        <w:rPr>
          <w:spacing w:val="41"/>
        </w:rPr>
        <w:t> </w:t>
      </w:r>
      <w:r>
        <w:rPr/>
        <w:t>ними</w:t>
      </w:r>
      <w:r>
        <w:rPr>
          <w:spacing w:val="39"/>
        </w:rPr>
        <w:t> </w:t>
      </w:r>
      <w:r>
        <w:rPr/>
        <w:t>режимам</w:t>
      </w:r>
      <w:r>
        <w:rPr>
          <w:spacing w:val="41"/>
        </w:rPr>
        <w:t> </w:t>
      </w:r>
      <w:r>
        <w:rPr/>
        <w:t>нагрузки.</w:t>
      </w:r>
    </w:p>
    <w:p>
      <w:pPr>
        <w:spacing w:line="192" w:lineRule="auto" w:before="53"/>
        <w:ind w:left="2247" w:right="2661" w:firstLine="338"/>
        <w:jc w:val="both"/>
        <w:rPr>
          <w:sz w:val="18"/>
        </w:rPr>
      </w:pPr>
      <w:r>
        <w:rPr>
          <w:sz w:val="18"/>
        </w:rPr>
        <w:t>Так, после нагрузок, вызывающих к концу занятия образование значительного</w:t>
      </w:r>
      <w:r>
        <w:rPr>
          <w:spacing w:val="1"/>
          <w:sz w:val="18"/>
        </w:rPr>
        <w:t> </w:t>
      </w:r>
      <w:r>
        <w:rPr>
          <w:sz w:val="18"/>
        </w:rPr>
        <w:t>кислородного</w:t>
      </w:r>
      <w:r>
        <w:rPr>
          <w:spacing w:val="1"/>
          <w:sz w:val="18"/>
        </w:rPr>
        <w:t> </w:t>
      </w:r>
      <w:r>
        <w:rPr>
          <w:sz w:val="18"/>
        </w:rPr>
        <w:t>додга,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заключительной</w:t>
      </w:r>
      <w:r>
        <w:rPr>
          <w:spacing w:val="1"/>
          <w:sz w:val="18"/>
        </w:rPr>
        <w:t> </w:t>
      </w:r>
      <w:r>
        <w:rPr>
          <w:sz w:val="18"/>
        </w:rPr>
        <w:t>части</w:t>
      </w:r>
      <w:r>
        <w:rPr>
          <w:spacing w:val="1"/>
          <w:sz w:val="18"/>
        </w:rPr>
        <w:t> </w:t>
      </w:r>
      <w:r>
        <w:rPr>
          <w:sz w:val="18"/>
        </w:rPr>
        <w:t>урока</w:t>
      </w:r>
      <w:r>
        <w:rPr>
          <w:spacing w:val="1"/>
          <w:sz w:val="18"/>
        </w:rPr>
        <w:t> </w:t>
      </w:r>
      <w:r>
        <w:rPr>
          <w:sz w:val="18"/>
        </w:rPr>
        <w:t>пользуются</w:t>
      </w:r>
      <w:r>
        <w:rPr>
          <w:spacing w:val="1"/>
          <w:sz w:val="18"/>
        </w:rPr>
        <w:t> </w:t>
      </w:r>
      <w:r>
        <w:rPr>
          <w:sz w:val="18"/>
        </w:rPr>
        <w:t>обычно</w:t>
      </w:r>
      <w:r>
        <w:rPr>
          <w:spacing w:val="1"/>
          <w:sz w:val="18"/>
        </w:rPr>
        <w:t> </w:t>
      </w:r>
      <w:r>
        <w:rPr>
          <w:sz w:val="18"/>
        </w:rPr>
        <w:t>такими</w:t>
      </w:r>
      <w:r>
        <w:rPr>
          <w:spacing w:val="1"/>
          <w:sz w:val="18"/>
        </w:rPr>
        <w:t> </w:t>
      </w:r>
      <w:r>
        <w:rPr>
          <w:sz w:val="18"/>
        </w:rPr>
        <w:t>средствами его «оплаты», как аэробные упражнения умеренной интенсивности (бег</w:t>
      </w:r>
      <w:r>
        <w:rPr>
          <w:spacing w:val="1"/>
          <w:sz w:val="18"/>
        </w:rPr>
        <w:t> </w:t>
      </w:r>
      <w:r>
        <w:rPr>
          <w:sz w:val="18"/>
        </w:rPr>
        <w:t>трусцой, серийные дыхательные упражнения и т.п.); после упражнений, приводящих</w:t>
      </w:r>
      <w:r>
        <w:rPr>
          <w:spacing w:val="-42"/>
          <w:sz w:val="18"/>
        </w:rPr>
        <w:t> </w:t>
      </w:r>
      <w:r>
        <w:rPr>
          <w:sz w:val="18"/>
        </w:rPr>
        <w:t>к</w:t>
      </w:r>
      <w:r>
        <w:rPr>
          <w:spacing w:val="-7"/>
          <w:sz w:val="18"/>
        </w:rPr>
        <w:t> </w:t>
      </w:r>
      <w:r>
        <w:rPr>
          <w:sz w:val="18"/>
        </w:rPr>
        <w:t>психомоторной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общей</w:t>
      </w:r>
      <w:r>
        <w:rPr>
          <w:spacing w:val="-6"/>
          <w:sz w:val="18"/>
        </w:rPr>
        <w:t> </w:t>
      </w:r>
      <w:r>
        <w:rPr>
          <w:sz w:val="18"/>
        </w:rPr>
        <w:t>напряженности,</w:t>
      </w:r>
      <w:r>
        <w:rPr>
          <w:spacing w:val="-5"/>
          <w:sz w:val="18"/>
        </w:rPr>
        <w:t> </w:t>
      </w:r>
      <w:r>
        <w:rPr>
          <w:sz w:val="18"/>
        </w:rPr>
        <w:t>для</w:t>
      </w:r>
      <w:r>
        <w:rPr>
          <w:spacing w:val="-4"/>
          <w:sz w:val="18"/>
        </w:rPr>
        <w:t> </w:t>
      </w:r>
      <w:r>
        <w:rPr>
          <w:sz w:val="18"/>
        </w:rPr>
        <w:t>устранения</w:t>
      </w:r>
      <w:r>
        <w:rPr>
          <w:spacing w:val="-1"/>
          <w:sz w:val="18"/>
        </w:rPr>
        <w:t> </w:t>
      </w:r>
      <w:r>
        <w:rPr>
          <w:sz w:val="18"/>
        </w:rPr>
        <w:t>ее</w:t>
      </w:r>
      <w:r>
        <w:rPr>
          <w:spacing w:val="-6"/>
          <w:sz w:val="18"/>
        </w:rPr>
        <w:t> </w:t>
      </w:r>
      <w:r>
        <w:rPr>
          <w:sz w:val="18"/>
        </w:rPr>
        <w:t>выполняют</w:t>
      </w:r>
      <w:r>
        <w:rPr>
          <w:spacing w:val="-7"/>
          <w:sz w:val="18"/>
        </w:rPr>
        <w:t> </w:t>
      </w:r>
      <w:r>
        <w:rPr>
          <w:sz w:val="18"/>
        </w:rPr>
        <w:t>упражнения</w:t>
      </w:r>
    </w:p>
    <w:p>
      <w:pPr>
        <w:spacing w:line="192" w:lineRule="auto" w:before="2"/>
        <w:ind w:left="2247" w:right="2657" w:firstLine="0"/>
        <w:jc w:val="both"/>
        <w:rPr>
          <w:sz w:val="18"/>
        </w:rPr>
      </w:pPr>
      <w:r>
        <w:rPr>
          <w:sz w:val="18"/>
        </w:rPr>
        <w:t>«в</w:t>
      </w:r>
      <w:r>
        <w:rPr>
          <w:spacing w:val="1"/>
          <w:sz w:val="18"/>
        </w:rPr>
        <w:t> </w:t>
      </w:r>
      <w:r>
        <w:rPr>
          <w:sz w:val="18"/>
        </w:rPr>
        <w:t>расслаблении»;</w:t>
      </w:r>
      <w:r>
        <w:rPr>
          <w:spacing w:val="1"/>
          <w:sz w:val="18"/>
        </w:rPr>
        <w:t> </w:t>
      </w:r>
      <w:r>
        <w:rPr>
          <w:sz w:val="18"/>
        </w:rPr>
        <w:t>после</w:t>
      </w:r>
      <w:r>
        <w:rPr>
          <w:spacing w:val="1"/>
          <w:sz w:val="18"/>
        </w:rPr>
        <w:t> </w:t>
      </w:r>
      <w:r>
        <w:rPr>
          <w:sz w:val="18"/>
        </w:rPr>
        <w:t>объемных</w:t>
      </w:r>
      <w:r>
        <w:rPr>
          <w:spacing w:val="1"/>
          <w:sz w:val="18"/>
        </w:rPr>
        <w:t> </w:t>
      </w:r>
      <w:r>
        <w:rPr>
          <w:sz w:val="18"/>
        </w:rPr>
        <w:t>серий</w:t>
      </w:r>
      <w:r>
        <w:rPr>
          <w:spacing w:val="1"/>
          <w:sz w:val="18"/>
        </w:rPr>
        <w:t> </w:t>
      </w:r>
      <w:r>
        <w:rPr>
          <w:sz w:val="18"/>
        </w:rPr>
        <w:t>силовых</w:t>
      </w:r>
      <w:r>
        <w:rPr>
          <w:spacing w:val="1"/>
          <w:sz w:val="18"/>
        </w:rPr>
        <w:t> </w:t>
      </w:r>
      <w:r>
        <w:rPr>
          <w:sz w:val="18"/>
        </w:rPr>
        <w:t>упражнений,</w:t>
      </w:r>
      <w:r>
        <w:rPr>
          <w:spacing w:val="1"/>
          <w:sz w:val="18"/>
        </w:rPr>
        <w:t> </w:t>
      </w:r>
      <w:r>
        <w:rPr>
          <w:sz w:val="18"/>
        </w:rPr>
        <w:t>предъявляющих</w:t>
      </w:r>
      <w:r>
        <w:rPr>
          <w:spacing w:val="1"/>
          <w:sz w:val="18"/>
        </w:rPr>
        <w:t> </w:t>
      </w:r>
      <w:r>
        <w:rPr>
          <w:sz w:val="18"/>
        </w:rPr>
        <w:t>большие компрессионные нагрузки, используют упражнения «в растягивании» и т. д.</w:t>
      </w:r>
      <w:r>
        <w:rPr>
          <w:spacing w:val="-42"/>
          <w:sz w:val="18"/>
        </w:rPr>
        <w:t> </w:t>
      </w:r>
      <w:r>
        <w:rPr>
          <w:sz w:val="18"/>
        </w:rPr>
        <w:t>Это позволяет наряду с содействием развертыванию восстановительных процессов</w:t>
      </w:r>
      <w:r>
        <w:rPr>
          <w:spacing w:val="1"/>
          <w:sz w:val="18"/>
        </w:rPr>
        <w:t> </w:t>
      </w:r>
      <w:r>
        <w:rPr>
          <w:sz w:val="18"/>
        </w:rPr>
        <w:t>после концентрированных нагрузок снять в той или иной мере их нежелательные</w:t>
      </w:r>
      <w:r>
        <w:rPr>
          <w:spacing w:val="1"/>
          <w:sz w:val="18"/>
        </w:rPr>
        <w:t> </w:t>
      </w:r>
      <w:r>
        <w:rPr>
          <w:sz w:val="18"/>
        </w:rPr>
        <w:t>побочные</w:t>
      </w:r>
      <w:r>
        <w:rPr>
          <w:spacing w:val="-2"/>
          <w:sz w:val="18"/>
        </w:rPr>
        <w:t> </w:t>
      </w:r>
      <w:r>
        <w:rPr>
          <w:sz w:val="18"/>
        </w:rPr>
        <w:t>эффекты.</w:t>
      </w:r>
    </w:p>
    <w:p>
      <w:pPr>
        <w:pStyle w:val="BodyText"/>
        <w:spacing w:line="199" w:lineRule="auto" w:before="73"/>
        <w:ind w:left="2269" w:right="2642" w:firstLine="331"/>
      </w:pPr>
      <w:r>
        <w:rPr/>
        <w:t>Вместе с тем в заключительной части урока важно, разумеется,</w:t>
      </w:r>
      <w:r>
        <w:rPr>
          <w:spacing w:val="1"/>
        </w:rPr>
        <w:t> </w:t>
      </w:r>
      <w:r>
        <w:rPr>
          <w:i/>
        </w:rPr>
        <w:t>подытожить </w:t>
      </w:r>
      <w:r>
        <w:rPr/>
        <w:t>его в аспекте обобщенной оценки того, насколько уда-</w:t>
      </w:r>
      <w:r>
        <w:rPr>
          <w:spacing w:val="1"/>
        </w:rPr>
        <w:t> </w:t>
      </w:r>
      <w:r>
        <w:rPr/>
        <w:t>лось</w:t>
      </w:r>
      <w:r>
        <w:rPr>
          <w:spacing w:val="-8"/>
        </w:rPr>
        <w:t> </w:t>
      </w:r>
      <w:r>
        <w:rPr/>
        <w:t>peшить</w:t>
      </w:r>
      <w:r>
        <w:rPr>
          <w:spacing w:val="-8"/>
        </w:rPr>
        <w:t> </w:t>
      </w:r>
      <w:r>
        <w:rPr/>
        <w:t>намеченные</w:t>
      </w:r>
      <w:r>
        <w:rPr>
          <w:spacing w:val="-11"/>
        </w:rPr>
        <w:t> </w:t>
      </w:r>
      <w:r>
        <w:rPr/>
        <w:t>задачи,</w:t>
      </w:r>
      <w:r>
        <w:rPr>
          <w:spacing w:val="-9"/>
        </w:rPr>
        <w:t> </w:t>
      </w:r>
      <w:r>
        <w:rPr/>
        <w:t>и</w:t>
      </w:r>
      <w:r>
        <w:rPr>
          <w:spacing w:val="-7"/>
        </w:rPr>
        <w:t> </w:t>
      </w:r>
      <w:r>
        <w:rPr>
          <w:i/>
        </w:rPr>
        <w:t>сориентировать</w:t>
      </w:r>
      <w:r>
        <w:rPr>
          <w:i/>
          <w:spacing w:val="-8"/>
        </w:rPr>
        <w:t> </w:t>
      </w:r>
      <w:r>
        <w:rPr>
          <w:i/>
        </w:rPr>
        <w:t>занимающихся</w:t>
      </w:r>
      <w:r>
        <w:rPr>
          <w:i/>
          <w:spacing w:val="-6"/>
        </w:rPr>
        <w:t> </w:t>
      </w:r>
      <w:r>
        <w:rPr>
          <w:i/>
        </w:rPr>
        <w:t>на</w:t>
      </w:r>
      <w:r>
        <w:rPr>
          <w:i/>
          <w:spacing w:val="-53"/>
        </w:rPr>
        <w:t> </w:t>
      </w:r>
      <w:r>
        <w:rPr>
          <w:i/>
        </w:rPr>
        <w:t>очередные задачи </w:t>
      </w:r>
      <w:r>
        <w:rPr/>
        <w:t>(в частности, с помощью домашних заданий по</w:t>
      </w:r>
      <w:r>
        <w:rPr>
          <w:spacing w:val="1"/>
        </w:rPr>
        <w:t> </w:t>
      </w:r>
      <w:r>
        <w:rPr/>
        <w:t>самоподготовке).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при остром</w:t>
      </w:r>
      <w:r>
        <w:rPr>
          <w:spacing w:val="1"/>
        </w:rPr>
        <w:t> </w:t>
      </w:r>
      <w:r>
        <w:rPr/>
        <w:t>дефиците</w:t>
      </w:r>
      <w:r>
        <w:rPr>
          <w:spacing w:val="1"/>
        </w:rPr>
        <w:t> </w:t>
      </w:r>
      <w:r>
        <w:rPr/>
        <w:t>времени это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сделано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предельно</w:t>
      </w:r>
      <w:r>
        <w:rPr>
          <w:spacing w:val="1"/>
        </w:rPr>
        <w:t> </w:t>
      </w:r>
      <w:r>
        <w:rPr/>
        <w:t>сжатой</w:t>
      </w:r>
      <w:r>
        <w:rPr>
          <w:spacing w:val="1"/>
        </w:rPr>
        <w:t> </w:t>
      </w:r>
      <w:r>
        <w:rPr/>
        <w:t>форме.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групповом</w:t>
      </w:r>
      <w:r>
        <w:rPr>
          <w:spacing w:val="1"/>
        </w:rPr>
        <w:t> </w:t>
      </w:r>
      <w:r>
        <w:rPr/>
        <w:t>занятии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общему</w:t>
      </w:r>
      <w:r>
        <w:rPr>
          <w:spacing w:val="1"/>
        </w:rPr>
        <w:t> </w:t>
      </w:r>
      <w:r>
        <w:rPr/>
        <w:t>курсу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заключи-</w:t>
      </w:r>
      <w:r>
        <w:rPr>
          <w:spacing w:val="1"/>
        </w:rPr>
        <w:t> </w:t>
      </w:r>
      <w:r>
        <w:rPr/>
        <w:t>тельный</w:t>
      </w:r>
      <w:r>
        <w:rPr>
          <w:spacing w:val="1"/>
        </w:rPr>
        <w:t> </w:t>
      </w:r>
      <w:r>
        <w:rPr/>
        <w:t>акт</w:t>
      </w:r>
      <w:r>
        <w:rPr>
          <w:spacing w:val="1"/>
        </w:rPr>
        <w:t> </w:t>
      </w:r>
      <w:r>
        <w:rPr/>
        <w:t>организуют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фронтальным</w:t>
      </w:r>
      <w:r>
        <w:rPr>
          <w:spacing w:val="1"/>
        </w:rPr>
        <w:t> </w:t>
      </w:r>
      <w:r>
        <w:rPr/>
        <w:t>способом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общем построении группы (следует стремиться, конечно, дополнять</w:t>
      </w:r>
      <w:r>
        <w:rPr>
          <w:spacing w:val="1"/>
        </w:rPr>
        <w:t> </w:t>
      </w:r>
      <w:r>
        <w:rPr/>
        <w:t>такое подведение общих итогов индивидуально дифференцирован-</w:t>
      </w:r>
      <w:r>
        <w:rPr>
          <w:spacing w:val="1"/>
        </w:rPr>
        <w:t> </w:t>
      </w:r>
      <w:r>
        <w:rPr/>
        <w:t>ной оценкой достигнутых результатов</w:t>
      </w:r>
      <w:r>
        <w:rPr>
          <w:spacing w:val="1"/>
        </w:rPr>
        <w:t> </w:t>
      </w:r>
      <w:r>
        <w:rPr/>
        <w:t>и индивидуально конкрети-</w:t>
      </w:r>
      <w:r>
        <w:rPr>
          <w:spacing w:val="1"/>
        </w:rPr>
        <w:t> </w:t>
      </w:r>
      <w:r>
        <w:rPr/>
        <w:t>зированной</w:t>
      </w:r>
      <w:r>
        <w:rPr>
          <w:spacing w:val="-1"/>
        </w:rPr>
        <w:t> </w:t>
      </w:r>
      <w:r>
        <w:rPr/>
        <w:t>постановкой</w:t>
      </w:r>
      <w:r>
        <w:rPr>
          <w:spacing w:val="-3"/>
        </w:rPr>
        <w:t> </w:t>
      </w:r>
      <w:r>
        <w:rPr/>
        <w:t>очередных задач).</w:t>
      </w:r>
    </w:p>
    <w:p>
      <w:pPr>
        <w:pStyle w:val="BodyText"/>
        <w:spacing w:line="199" w:lineRule="auto"/>
        <w:ind w:left="2262" w:right="2620" w:firstLine="331"/>
      </w:pPr>
      <w:r>
        <w:rPr>
          <w:i/>
        </w:rPr>
        <w:t>Продолжительность </w:t>
      </w:r>
      <w:r>
        <w:rPr/>
        <w:t>заключительной части урока, как и других</w:t>
      </w:r>
      <w:r>
        <w:rPr>
          <w:spacing w:val="1"/>
        </w:rPr>
        <w:t> </w:t>
      </w:r>
      <w:r>
        <w:rPr/>
        <w:t>его частей, в принципе величина не стандартная. Ее нужно варьи-</w:t>
      </w:r>
      <w:r>
        <w:rPr>
          <w:spacing w:val="1"/>
        </w:rPr>
        <w:t> </w:t>
      </w:r>
      <w:r>
        <w:rPr/>
        <w:t>ровать с учетом прежде всего индивидуальной динамики утомления</w:t>
      </w:r>
      <w:r>
        <w:rPr>
          <w:spacing w:val="1"/>
        </w:rPr>
        <w:t> </w:t>
      </w:r>
      <w:r>
        <w:rPr/>
        <w:t>занимающихся (это можно сделать и в групповом уроке, проводимом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унифицированного</w:t>
      </w:r>
      <w:r>
        <w:rPr>
          <w:spacing w:val="1"/>
        </w:rPr>
        <w:t> </w:t>
      </w:r>
      <w:r>
        <w:rPr/>
        <w:t>расписания,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разновременного</w:t>
      </w:r>
      <w:r>
        <w:rPr>
          <w:spacing w:val="1"/>
        </w:rPr>
        <w:t> </w:t>
      </w:r>
      <w:r>
        <w:rPr/>
        <w:t>перехода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упражнениям</w:t>
      </w:r>
      <w:r>
        <w:rPr>
          <w:spacing w:val="1"/>
        </w:rPr>
        <w:t> </w:t>
      </w:r>
      <w:r>
        <w:rPr/>
        <w:t>вос-</w:t>
      </w:r>
      <w:r>
        <w:rPr>
          <w:spacing w:val="1"/>
        </w:rPr>
        <w:t> </w:t>
      </w:r>
      <w:r>
        <w:rPr/>
        <w:t>становительного характера). Практически главными ограничениями</w:t>
      </w:r>
      <w:r>
        <w:rPr>
          <w:spacing w:val="1"/>
        </w:rPr>
        <w:t> </w:t>
      </w:r>
      <w:r>
        <w:rPr/>
        <w:t>заключительной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урока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пределы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выделяе-</w:t>
      </w:r>
      <w:r>
        <w:rPr>
          <w:spacing w:val="-52"/>
        </w:rPr>
        <w:t> </w:t>
      </w:r>
      <w:r>
        <w:rPr/>
        <w:t>мого на него в целом, и затраты времени на реализацию основных</w:t>
      </w:r>
      <w:r>
        <w:rPr>
          <w:spacing w:val="1"/>
        </w:rPr>
        <w:t> </w:t>
      </w:r>
      <w:r>
        <w:rPr/>
        <w:t>решаемых в нем задач. В часовом урочном занятии по общему курсу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заключительную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выделяют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многих случаях около 3—5 мин., что следует рассматривать лишь как</w:t>
      </w:r>
      <w:r>
        <w:rPr>
          <w:spacing w:val="-52"/>
        </w:rPr>
        <w:t> </w:t>
      </w:r>
      <w:r>
        <w:rPr/>
        <w:t>сугубо</w:t>
      </w:r>
      <w:r>
        <w:rPr>
          <w:spacing w:val="1"/>
        </w:rPr>
        <w:t> </w:t>
      </w:r>
      <w:r>
        <w:rPr/>
        <w:t>ориентировочную</w:t>
      </w:r>
      <w:r>
        <w:rPr>
          <w:spacing w:val="1"/>
        </w:rPr>
        <w:t> </w:t>
      </w:r>
      <w:r>
        <w:rPr/>
        <w:t>расчетную</w:t>
      </w:r>
      <w:r>
        <w:rPr>
          <w:spacing w:val="1"/>
        </w:rPr>
        <w:t> </w:t>
      </w:r>
      <w:r>
        <w:rPr/>
        <w:t>величину</w:t>
      </w:r>
      <w:r>
        <w:rPr>
          <w:spacing w:val="1"/>
        </w:rPr>
        <w:t> </w:t>
      </w:r>
      <w:r>
        <w:rPr/>
        <w:t>(не</w:t>
      </w:r>
      <w:r>
        <w:rPr>
          <w:spacing w:val="1"/>
        </w:rPr>
        <w:t> </w:t>
      </w:r>
      <w:r>
        <w:rPr/>
        <w:t>включая</w:t>
      </w:r>
      <w:r>
        <w:rPr>
          <w:spacing w:val="1"/>
        </w:rPr>
        <w:t> </w:t>
      </w:r>
      <w:r>
        <w:rPr/>
        <w:t>сюда,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последующих</w:t>
      </w:r>
      <w:r>
        <w:rPr>
          <w:spacing w:val="1"/>
        </w:rPr>
        <w:t> </w:t>
      </w:r>
      <w:r>
        <w:rPr/>
        <w:t>затрат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ги-</w:t>
      </w:r>
      <w:r>
        <w:rPr>
          <w:spacing w:val="1"/>
        </w:rPr>
        <w:t> </w:t>
      </w:r>
      <w:r>
        <w:rPr/>
        <w:t>гиенические</w:t>
      </w:r>
      <w:r>
        <w:rPr>
          <w:spacing w:val="1"/>
        </w:rPr>
        <w:t> </w:t>
      </w:r>
      <w:r>
        <w:rPr/>
        <w:t>процедуры,</w:t>
      </w:r>
      <w:r>
        <w:rPr>
          <w:spacing w:val="1"/>
        </w:rPr>
        <w:t> </w:t>
      </w:r>
      <w:r>
        <w:rPr/>
        <w:t>переодевание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отдых,</w:t>
      </w:r>
      <w:r>
        <w:rPr>
          <w:spacing w:val="55"/>
        </w:rPr>
        <w:t> </w:t>
      </w:r>
      <w:r>
        <w:rPr/>
        <w:t>который</w:t>
      </w:r>
      <w:r>
        <w:rPr>
          <w:spacing w:val="55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быть гарантирован в интервале между закончившимся и следующим</w:t>
      </w:r>
      <w:r>
        <w:rPr>
          <w:spacing w:val="1"/>
        </w:rPr>
        <w:t> </w:t>
      </w:r>
      <w:r>
        <w:rPr/>
        <w:t>занятием,</w:t>
      </w:r>
      <w:r>
        <w:rPr>
          <w:spacing w:val="-1"/>
        </w:rPr>
        <w:t> </w:t>
      </w:r>
      <w:r>
        <w:rPr/>
        <w:t>требующим</w:t>
      </w:r>
      <w:r>
        <w:rPr>
          <w:spacing w:val="-1"/>
        </w:rPr>
        <w:t> </w:t>
      </w:r>
      <w:r>
        <w:rPr/>
        <w:t>мобилизации сил).</w:t>
      </w:r>
    </w:p>
    <w:p>
      <w:pPr>
        <w:spacing w:line="192" w:lineRule="auto" w:before="63"/>
        <w:ind w:left="2262" w:right="2654" w:firstLine="338"/>
        <w:jc w:val="both"/>
        <w:rPr>
          <w:sz w:val="18"/>
        </w:rPr>
      </w:pPr>
      <w:r>
        <w:rPr>
          <w:sz w:val="18"/>
        </w:rPr>
        <w:t>Этого времени достаточно для протекания ряда восстановительных процессов в</w:t>
      </w:r>
      <w:r>
        <w:rPr>
          <w:spacing w:val="1"/>
          <w:sz w:val="18"/>
        </w:rPr>
        <w:t> </w:t>
      </w:r>
      <w:r>
        <w:rPr>
          <w:sz w:val="18"/>
        </w:rPr>
        <w:t>фазе</w:t>
      </w:r>
      <w:r>
        <w:rPr>
          <w:spacing w:val="1"/>
          <w:sz w:val="18"/>
        </w:rPr>
        <w:t> </w:t>
      </w:r>
      <w:r>
        <w:rPr>
          <w:sz w:val="18"/>
        </w:rPr>
        <w:t>так</w:t>
      </w:r>
      <w:r>
        <w:rPr>
          <w:spacing w:val="1"/>
          <w:sz w:val="18"/>
        </w:rPr>
        <w:t> </w:t>
      </w:r>
      <w:r>
        <w:rPr>
          <w:sz w:val="18"/>
        </w:rPr>
        <w:t>называемого</w:t>
      </w:r>
      <w:r>
        <w:rPr>
          <w:spacing w:val="1"/>
          <w:sz w:val="18"/>
        </w:rPr>
        <w:t> </w:t>
      </w:r>
      <w:r>
        <w:rPr>
          <w:sz w:val="18"/>
        </w:rPr>
        <w:t>быстрого</w:t>
      </w:r>
      <w:r>
        <w:rPr>
          <w:spacing w:val="1"/>
          <w:sz w:val="18"/>
        </w:rPr>
        <w:t> </w:t>
      </w:r>
      <w:r>
        <w:rPr>
          <w:sz w:val="18"/>
        </w:rPr>
        <w:t>восстановления,</w:t>
      </w:r>
      <w:r>
        <w:rPr>
          <w:spacing w:val="1"/>
          <w:sz w:val="18"/>
        </w:rPr>
        <w:t> </w:t>
      </w:r>
      <w:r>
        <w:rPr>
          <w:sz w:val="18"/>
        </w:rPr>
        <w:t>но</w:t>
      </w:r>
      <w:r>
        <w:rPr>
          <w:spacing w:val="1"/>
          <w:sz w:val="18"/>
        </w:rPr>
        <w:t> </w:t>
      </w:r>
      <w:r>
        <w:rPr>
          <w:sz w:val="18"/>
        </w:rPr>
        <w:t>далеко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достаточно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развертывания</w:t>
      </w:r>
      <w:r>
        <w:rPr>
          <w:spacing w:val="43"/>
          <w:sz w:val="18"/>
        </w:rPr>
        <w:t> </w:t>
      </w:r>
      <w:r>
        <w:rPr>
          <w:sz w:val="18"/>
        </w:rPr>
        <w:t>их</w:t>
      </w:r>
      <w:r>
        <w:rPr>
          <w:spacing w:val="41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фазе</w:t>
      </w:r>
      <w:r>
        <w:rPr>
          <w:spacing w:val="-2"/>
          <w:sz w:val="18"/>
        </w:rPr>
        <w:t> </w:t>
      </w:r>
      <w:r>
        <w:rPr>
          <w:sz w:val="18"/>
        </w:rPr>
        <w:t>замедленного</w:t>
      </w:r>
      <w:r>
        <w:rPr>
          <w:spacing w:val="43"/>
          <w:sz w:val="18"/>
        </w:rPr>
        <w:t> </w:t>
      </w:r>
      <w:r>
        <w:rPr>
          <w:sz w:val="18"/>
        </w:rPr>
        <w:t>восстановления*.</w:t>
      </w:r>
      <w:r>
        <w:rPr>
          <w:spacing w:val="43"/>
          <w:sz w:val="18"/>
        </w:rPr>
        <w:t> </w:t>
      </w:r>
      <w:r>
        <w:rPr>
          <w:sz w:val="18"/>
        </w:rPr>
        <w:t>Последняя</w:t>
      </w:r>
      <w:r>
        <w:rPr>
          <w:spacing w:val="43"/>
          <w:sz w:val="18"/>
        </w:rPr>
        <w:t> </w:t>
      </w:r>
      <w:r>
        <w:rPr>
          <w:sz w:val="18"/>
        </w:rPr>
        <w:t>всегда</w:t>
      </w:r>
      <w:r>
        <w:rPr>
          <w:spacing w:val="41"/>
          <w:sz w:val="18"/>
        </w:rPr>
        <w:t> </w:t>
      </w:r>
      <w:r>
        <w:rPr>
          <w:sz w:val="18"/>
        </w:rPr>
        <w:t>зна-</w:t>
      </w:r>
    </w:p>
    <w:p>
      <w:pPr>
        <w:pStyle w:val="BodyText"/>
        <w:spacing w:before="10"/>
        <w:jc w:val="left"/>
        <w:rPr>
          <w:sz w:val="18"/>
        </w:rPr>
      </w:pPr>
    </w:p>
    <w:p>
      <w:pPr>
        <w:spacing w:line="204" w:lineRule="auto" w:before="0"/>
        <w:ind w:left="2269" w:right="2997" w:firstLine="352"/>
        <w:jc w:val="left"/>
        <w:rPr>
          <w:sz w:val="18"/>
        </w:rPr>
      </w:pPr>
      <w:r>
        <w:rPr>
          <w:spacing w:val="-3"/>
          <w:sz w:val="18"/>
        </w:rPr>
        <w:t>* Подробнее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об</w:t>
      </w:r>
      <w:r>
        <w:rPr>
          <w:spacing w:val="40"/>
          <w:sz w:val="18"/>
        </w:rPr>
        <w:t> </w:t>
      </w:r>
      <w:r>
        <w:rPr>
          <w:spacing w:val="-3"/>
          <w:sz w:val="18"/>
        </w:rPr>
        <w:t>этом</w:t>
      </w:r>
      <w:r>
        <w:rPr>
          <w:spacing w:val="40"/>
          <w:sz w:val="18"/>
        </w:rPr>
        <w:t> </w:t>
      </w:r>
      <w:r>
        <w:rPr>
          <w:spacing w:val="-3"/>
          <w:sz w:val="18"/>
        </w:rPr>
        <w:t>см.:</w:t>
      </w:r>
      <w:r>
        <w:rPr>
          <w:spacing w:val="40"/>
          <w:sz w:val="18"/>
        </w:rPr>
        <w:t> </w:t>
      </w:r>
      <w:r>
        <w:rPr>
          <w:spacing w:val="-3"/>
          <w:sz w:val="18"/>
        </w:rPr>
        <w:t>Спортивная</w:t>
      </w:r>
      <w:r>
        <w:rPr>
          <w:spacing w:val="40"/>
          <w:sz w:val="18"/>
        </w:rPr>
        <w:t> </w:t>
      </w:r>
      <w:r>
        <w:rPr>
          <w:spacing w:val="-3"/>
          <w:sz w:val="18"/>
        </w:rPr>
        <w:t>физиология</w:t>
      </w:r>
      <w:r>
        <w:rPr>
          <w:spacing w:val="40"/>
          <w:sz w:val="18"/>
        </w:rPr>
        <w:t> </w:t>
      </w:r>
      <w:r>
        <w:rPr>
          <w:spacing w:val="-2"/>
          <w:sz w:val="18"/>
        </w:rPr>
        <w:t>(учебник для</w:t>
      </w:r>
      <w:r>
        <w:rPr>
          <w:spacing w:val="41"/>
          <w:sz w:val="18"/>
        </w:rPr>
        <w:t> </w:t>
      </w:r>
      <w:r>
        <w:rPr>
          <w:spacing w:val="-2"/>
          <w:sz w:val="18"/>
        </w:rPr>
        <w:t>ИФК</w:t>
      </w:r>
      <w:r>
        <w:rPr>
          <w:spacing w:val="42"/>
          <w:sz w:val="18"/>
        </w:rPr>
        <w:t> </w:t>
      </w:r>
      <w:r>
        <w:rPr>
          <w:spacing w:val="-2"/>
          <w:sz w:val="18"/>
        </w:rPr>
        <w:t>под</w:t>
      </w:r>
      <w:r>
        <w:rPr>
          <w:spacing w:val="-42"/>
          <w:sz w:val="18"/>
        </w:rPr>
        <w:t> </w:t>
      </w:r>
      <w:r>
        <w:rPr>
          <w:sz w:val="18"/>
        </w:rPr>
        <w:t>общ.</w:t>
      </w:r>
      <w:r>
        <w:rPr>
          <w:spacing w:val="-3"/>
          <w:sz w:val="18"/>
        </w:rPr>
        <w:t> </w:t>
      </w:r>
      <w:r>
        <w:rPr>
          <w:sz w:val="18"/>
        </w:rPr>
        <w:t>ред. Я. М. Коца),</w:t>
      </w:r>
      <w:r>
        <w:rPr>
          <w:spacing w:val="-2"/>
          <w:sz w:val="18"/>
        </w:rPr>
        <w:t> </w:t>
      </w:r>
      <w:r>
        <w:rPr>
          <w:sz w:val="18"/>
        </w:rPr>
        <w:t>раздел</w:t>
      </w:r>
      <w:r>
        <w:rPr>
          <w:spacing w:val="2"/>
          <w:sz w:val="18"/>
        </w:rPr>
        <w:t> </w:t>
      </w:r>
      <w:r>
        <w:rPr>
          <w:sz w:val="18"/>
        </w:rPr>
        <w:t>5.11.</w:t>
      </w:r>
    </w:p>
    <w:p>
      <w:pPr>
        <w:spacing w:before="94"/>
        <w:ind w:left="353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342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314" w:right="2583" w:firstLine="0"/>
        <w:jc w:val="both"/>
        <w:rPr>
          <w:sz w:val="18"/>
        </w:rPr>
      </w:pPr>
      <w:r>
        <w:rPr>
          <w:sz w:val="18"/>
        </w:rPr>
        <w:t>чительно протяженнее, чем заключительная часть урока, особенно когда в основной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части</w:t>
      </w:r>
      <w:r>
        <w:rPr>
          <w:spacing w:val="1"/>
          <w:sz w:val="18"/>
        </w:rPr>
        <w:t> </w:t>
      </w:r>
      <w:r>
        <w:rPr>
          <w:sz w:val="18"/>
        </w:rPr>
        <w:t>уровень</w:t>
      </w:r>
      <w:r>
        <w:rPr>
          <w:spacing w:val="1"/>
          <w:sz w:val="18"/>
        </w:rPr>
        <w:t> </w:t>
      </w:r>
      <w:r>
        <w:rPr>
          <w:sz w:val="18"/>
        </w:rPr>
        <w:t>физических</w:t>
      </w:r>
      <w:r>
        <w:rPr>
          <w:spacing w:val="1"/>
          <w:sz w:val="18"/>
        </w:rPr>
        <w:t> </w:t>
      </w:r>
      <w:r>
        <w:rPr>
          <w:sz w:val="18"/>
        </w:rPr>
        <w:t>нагрузок</w:t>
      </w:r>
      <w:r>
        <w:rPr>
          <w:spacing w:val="1"/>
          <w:sz w:val="18"/>
        </w:rPr>
        <w:t> </w:t>
      </w:r>
      <w:r>
        <w:rPr>
          <w:sz w:val="18"/>
        </w:rPr>
        <w:t>был</w:t>
      </w:r>
      <w:r>
        <w:rPr>
          <w:spacing w:val="1"/>
          <w:sz w:val="18"/>
        </w:rPr>
        <w:t> </w:t>
      </w:r>
      <w:r>
        <w:rPr>
          <w:sz w:val="18"/>
        </w:rPr>
        <w:t>высок.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условиях</w:t>
      </w:r>
      <w:r>
        <w:rPr>
          <w:spacing w:val="1"/>
          <w:sz w:val="18"/>
        </w:rPr>
        <w:t> </w:t>
      </w:r>
      <w:r>
        <w:rPr>
          <w:sz w:val="18"/>
        </w:rPr>
        <w:t>школьного</w:t>
      </w:r>
      <w:r>
        <w:rPr>
          <w:spacing w:val="1"/>
          <w:sz w:val="18"/>
        </w:rPr>
        <w:t> </w:t>
      </w:r>
      <w:r>
        <w:rPr>
          <w:sz w:val="18"/>
        </w:rPr>
        <w:t>(и</w:t>
      </w:r>
      <w:r>
        <w:rPr>
          <w:spacing w:val="1"/>
          <w:sz w:val="18"/>
        </w:rPr>
        <w:t> </w:t>
      </w:r>
      <w:r>
        <w:rPr>
          <w:sz w:val="18"/>
        </w:rPr>
        <w:t>аналогичного) режима занятий, если после урока по физической культуре предстоит</w:t>
      </w:r>
      <w:r>
        <w:rPr>
          <w:spacing w:val="1"/>
          <w:sz w:val="18"/>
        </w:rPr>
        <w:t> </w:t>
      </w:r>
      <w:r>
        <w:rPr>
          <w:sz w:val="18"/>
        </w:rPr>
        <w:t>урок по иному предмету, интервал между ними следует регламентировать из расчета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менее</w:t>
      </w:r>
      <w:r>
        <w:rPr>
          <w:spacing w:val="1"/>
          <w:sz w:val="18"/>
        </w:rPr>
        <w:t> </w:t>
      </w:r>
      <w:r>
        <w:rPr>
          <w:sz w:val="18"/>
        </w:rPr>
        <w:t>четверти</w:t>
      </w:r>
      <w:r>
        <w:rPr>
          <w:spacing w:val="1"/>
          <w:sz w:val="18"/>
        </w:rPr>
        <w:t> </w:t>
      </w:r>
      <w:r>
        <w:rPr>
          <w:sz w:val="18"/>
        </w:rPr>
        <w:t>часа</w:t>
      </w:r>
      <w:r>
        <w:rPr>
          <w:spacing w:val="1"/>
          <w:sz w:val="18"/>
        </w:rPr>
        <w:t> </w:t>
      </w:r>
      <w:r>
        <w:rPr>
          <w:sz w:val="18"/>
        </w:rPr>
        <w:t>(во</w:t>
      </w:r>
      <w:r>
        <w:rPr>
          <w:spacing w:val="1"/>
          <w:sz w:val="18"/>
        </w:rPr>
        <w:t> </w:t>
      </w:r>
      <w:r>
        <w:rPr>
          <w:sz w:val="18"/>
        </w:rPr>
        <w:t>всяком</w:t>
      </w:r>
      <w:r>
        <w:rPr>
          <w:spacing w:val="1"/>
          <w:sz w:val="18"/>
        </w:rPr>
        <w:t> </w:t>
      </w:r>
      <w:r>
        <w:rPr>
          <w:sz w:val="18"/>
        </w:rPr>
        <w:t>случае,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нельзя,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это</w:t>
      </w:r>
      <w:r>
        <w:rPr>
          <w:spacing w:val="1"/>
          <w:sz w:val="18"/>
        </w:rPr>
        <w:t> </w:t>
      </w:r>
      <w:r>
        <w:rPr>
          <w:sz w:val="18"/>
        </w:rPr>
        <w:t>часто</w:t>
      </w:r>
      <w:r>
        <w:rPr>
          <w:spacing w:val="1"/>
          <w:sz w:val="18"/>
        </w:rPr>
        <w:t> </w:t>
      </w:r>
      <w:r>
        <w:rPr>
          <w:sz w:val="18"/>
        </w:rPr>
        <w:t>бывает,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приравнивать по времени к короткой перемене, недостаточному даже для </w:t>
      </w:r>
      <w:r>
        <w:rPr>
          <w:spacing w:val="-2"/>
          <w:sz w:val="18"/>
        </w:rPr>
        <w:t>элементарных</w:t>
      </w:r>
      <w:r>
        <w:rPr>
          <w:spacing w:val="-42"/>
          <w:sz w:val="18"/>
        </w:rPr>
        <w:t> </w:t>
      </w:r>
      <w:r>
        <w:rPr>
          <w:spacing w:val="-2"/>
          <w:sz w:val="18"/>
        </w:rPr>
        <w:t>гигиенических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процедур).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Само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собой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понятно,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что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связанные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с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этим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организационные</w:t>
      </w:r>
      <w:r>
        <w:rPr>
          <w:spacing w:val="-42"/>
          <w:sz w:val="18"/>
        </w:rPr>
        <w:t> </w:t>
      </w:r>
      <w:r>
        <w:rPr>
          <w:sz w:val="18"/>
        </w:rPr>
        <w:t>и другие проблемы отпадают, если урок со значительными физическими нагрузками</w:t>
      </w:r>
      <w:r>
        <w:rPr>
          <w:spacing w:val="1"/>
          <w:sz w:val="18"/>
        </w:rPr>
        <w:t> </w:t>
      </w:r>
      <w:r>
        <w:rPr>
          <w:sz w:val="18"/>
        </w:rPr>
        <w:t>стоит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дневном</w:t>
      </w:r>
      <w:r>
        <w:rPr>
          <w:spacing w:val="-2"/>
          <w:sz w:val="18"/>
        </w:rPr>
        <w:t> </w:t>
      </w:r>
      <w:r>
        <w:rPr>
          <w:sz w:val="18"/>
        </w:rPr>
        <w:t>режиме</w:t>
      </w:r>
      <w:r>
        <w:rPr>
          <w:spacing w:val="-1"/>
          <w:sz w:val="18"/>
        </w:rPr>
        <w:t> </w:t>
      </w:r>
      <w:r>
        <w:rPr>
          <w:sz w:val="18"/>
        </w:rPr>
        <w:t>основных</w:t>
      </w:r>
      <w:r>
        <w:rPr>
          <w:spacing w:val="-1"/>
          <w:sz w:val="18"/>
        </w:rPr>
        <w:t> </w:t>
      </w:r>
      <w:r>
        <w:rPr>
          <w:sz w:val="18"/>
        </w:rPr>
        <w:t>занятий</w:t>
      </w:r>
      <w:r>
        <w:rPr>
          <w:spacing w:val="-1"/>
          <w:sz w:val="18"/>
        </w:rPr>
        <w:t> </w:t>
      </w:r>
      <w:r>
        <w:rPr>
          <w:sz w:val="18"/>
        </w:rPr>
        <w:t>последним.</w:t>
      </w:r>
    </w:p>
    <w:p>
      <w:pPr>
        <w:pStyle w:val="BodyText"/>
        <w:jc w:val="left"/>
        <w:rPr>
          <w:sz w:val="20"/>
        </w:rPr>
      </w:pPr>
    </w:p>
    <w:p>
      <w:pPr>
        <w:spacing w:before="159"/>
        <w:ind w:left="3582" w:right="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2.3.</w:t>
      </w:r>
      <w:r>
        <w:rPr>
          <w:rFonts w:ascii="Tahoma" w:hAnsi="Tahoma"/>
          <w:spacing w:val="48"/>
          <w:sz w:val="18"/>
        </w:rPr>
        <w:t> </w:t>
      </w:r>
      <w:r>
        <w:rPr>
          <w:rFonts w:ascii="Tahoma" w:hAnsi="Tahoma"/>
          <w:sz w:val="18"/>
        </w:rPr>
        <w:t>Анализ</w:t>
      </w:r>
      <w:r>
        <w:rPr>
          <w:rFonts w:ascii="Tahoma" w:hAnsi="Tahoma"/>
          <w:spacing w:val="-5"/>
          <w:sz w:val="18"/>
        </w:rPr>
        <w:t> </w:t>
      </w:r>
      <w:r>
        <w:rPr>
          <w:rFonts w:ascii="Tahoma" w:hAnsi="Tahoma"/>
          <w:sz w:val="18"/>
        </w:rPr>
        <w:t>урока</w:t>
      </w:r>
    </w:p>
    <w:p>
      <w:pPr>
        <w:pStyle w:val="BodyText"/>
        <w:spacing w:line="199" w:lineRule="auto" w:before="143"/>
        <w:ind w:left="2307" w:right="2584" w:firstLine="302"/>
      </w:pPr>
      <w:r>
        <w:rPr/>
        <w:t>О качестве урока судят прежде всего по показателям выполнения</w:t>
      </w:r>
      <w:r>
        <w:rPr>
          <w:spacing w:val="1"/>
        </w:rPr>
        <w:t> </w:t>
      </w:r>
      <w:r>
        <w:rPr/>
        <w:t>решаемых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нем</w:t>
      </w:r>
      <w:r>
        <w:rPr>
          <w:spacing w:val="1"/>
        </w:rPr>
        <w:t> </w:t>
      </w:r>
      <w:r>
        <w:rPr/>
        <w:t>задач,</w:t>
      </w:r>
      <w:r>
        <w:rPr>
          <w:spacing w:val="1"/>
        </w:rPr>
        <w:t> </w:t>
      </w:r>
      <w:r>
        <w:rPr/>
        <w:t>оценивая</w:t>
      </w:r>
      <w:r>
        <w:rPr>
          <w:spacing w:val="1"/>
        </w:rPr>
        <w:t> </w:t>
      </w:r>
      <w:r>
        <w:rPr/>
        <w:t>факт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установленным критериям. Одного этого, однако, недостаточно, что-</w:t>
      </w:r>
      <w:r>
        <w:rPr>
          <w:spacing w:val="1"/>
        </w:rPr>
        <w:t> </w:t>
      </w:r>
      <w:r>
        <w:rPr/>
        <w:t>бы углубленно разобраться в сильных и слабых моментах урока, в его</w:t>
      </w:r>
      <w:r>
        <w:rPr>
          <w:spacing w:val="-52"/>
        </w:rPr>
        <w:t> </w:t>
      </w:r>
      <w:r>
        <w:rPr/>
        <w:t>достоинствах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несовершенствах,</w:t>
      </w:r>
      <w:r>
        <w:rPr>
          <w:spacing w:val="1"/>
        </w:rPr>
        <w:t> </w:t>
      </w:r>
      <w:r>
        <w:rPr/>
        <w:t>сделать</w:t>
      </w:r>
      <w:r>
        <w:rPr>
          <w:spacing w:val="1"/>
        </w:rPr>
        <w:t> </w:t>
      </w:r>
      <w:r>
        <w:rPr/>
        <w:t>выводы,</w:t>
      </w:r>
      <w:r>
        <w:rPr>
          <w:spacing w:val="1"/>
        </w:rPr>
        <w:t> </w:t>
      </w:r>
      <w:r>
        <w:rPr/>
        <w:t>имеющие</w:t>
      </w:r>
      <w:r>
        <w:rPr>
          <w:spacing w:val="1"/>
        </w:rPr>
        <w:t> </w:t>
      </w:r>
      <w:r>
        <w:rPr/>
        <w:t>прикладно-педагогическое</w:t>
      </w:r>
      <w:r>
        <w:rPr>
          <w:spacing w:val="1"/>
        </w:rPr>
        <w:t> </w:t>
      </w:r>
      <w:r>
        <w:rPr/>
        <w:t>значение.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осмысления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таком</w:t>
      </w:r>
      <w:r>
        <w:rPr>
          <w:spacing w:val="1"/>
        </w:rPr>
        <w:t> </w:t>
      </w:r>
      <w:r>
        <w:rPr/>
        <w:t>аспекте необходим тщательный анализ проделанного в нем. При этом</w:t>
      </w:r>
      <w:r>
        <w:rPr>
          <w:spacing w:val="-52"/>
        </w:rPr>
        <w:t> </w:t>
      </w:r>
      <w:r>
        <w:rPr/>
        <w:t>как действия ведущего урок, так и поведение занимающихся надо</w:t>
      </w:r>
      <w:r>
        <w:rPr>
          <w:spacing w:val="1"/>
        </w:rPr>
        <w:t> </w:t>
      </w:r>
      <w:r>
        <w:rPr/>
        <w:t>сопоставлять</w:t>
      </w:r>
      <w:r>
        <w:rPr>
          <w:spacing w:val="-1"/>
        </w:rPr>
        <w:t> </w:t>
      </w:r>
      <w:r>
        <w:rPr/>
        <w:t>с</w:t>
      </w:r>
      <w:r>
        <w:rPr>
          <w:spacing w:val="-2"/>
        </w:rPr>
        <w:t> </w:t>
      </w:r>
      <w:r>
        <w:rPr/>
        <w:t>результативными показателями.</w:t>
      </w:r>
    </w:p>
    <w:p>
      <w:pPr>
        <w:pStyle w:val="BodyText"/>
        <w:spacing w:line="199" w:lineRule="auto"/>
        <w:ind w:left="2314" w:right="2568" w:firstLine="309"/>
      </w:pPr>
      <w:r>
        <w:rPr/>
        <w:t>Обязательная предпосылка и условие серьезного анализа урока —</w:t>
      </w:r>
      <w:r>
        <w:rPr>
          <w:spacing w:val="1"/>
        </w:rPr>
        <w:t> </w:t>
      </w:r>
      <w:r>
        <w:rPr/>
        <w:t>тщательный</w:t>
      </w:r>
      <w:r>
        <w:rPr>
          <w:spacing w:val="1"/>
        </w:rPr>
        <w:t> </w:t>
      </w:r>
      <w:r>
        <w:rPr/>
        <w:t>оперативно-текущий</w:t>
      </w:r>
      <w:r>
        <w:rPr>
          <w:spacing w:val="1"/>
        </w:rPr>
        <w:t> </w:t>
      </w:r>
      <w:r>
        <w:rPr/>
        <w:t>контроль</w:t>
      </w:r>
      <w:r>
        <w:rPr>
          <w:spacing w:val="1"/>
        </w:rPr>
        <w:t> </w:t>
      </w:r>
      <w:r>
        <w:rPr/>
        <w:t>происходящего</w:t>
      </w:r>
      <w:r>
        <w:rPr>
          <w:spacing w:val="56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 урока и непосредственных последствий с регистрацией и</w:t>
      </w:r>
      <w:r>
        <w:rPr>
          <w:spacing w:val="1"/>
        </w:rPr>
        <w:t> </w:t>
      </w:r>
      <w:r>
        <w:rPr/>
        <w:t>обработкой данных, нужных для объективной оценки определяющих</w:t>
      </w:r>
      <w:r>
        <w:rPr>
          <w:spacing w:val="1"/>
        </w:rPr>
        <w:t> </w:t>
      </w:r>
      <w:r>
        <w:rPr/>
        <w:t>черт его содержания и структуры (подробнее см. XI; 3.2). Без этих</w:t>
      </w:r>
      <w:r>
        <w:rPr>
          <w:spacing w:val="1"/>
        </w:rPr>
        <w:t> </w:t>
      </w:r>
      <w:r>
        <w:rPr/>
        <w:t>контрольно-аналитических</w:t>
      </w:r>
      <w:r>
        <w:rPr>
          <w:spacing w:val="1"/>
        </w:rPr>
        <w:t> </w:t>
      </w:r>
      <w:r>
        <w:rPr/>
        <w:t>операций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мыслится</w:t>
      </w:r>
      <w:r>
        <w:rPr>
          <w:spacing w:val="1"/>
        </w:rPr>
        <w:t> </w:t>
      </w:r>
      <w:r>
        <w:rPr/>
        <w:t>полноценная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специалиста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Трудности</w:t>
      </w:r>
      <w:r>
        <w:rPr>
          <w:spacing w:val="1"/>
        </w:rPr>
        <w:t> </w:t>
      </w:r>
      <w:r>
        <w:rPr/>
        <w:t>вы-</w:t>
      </w:r>
      <w:r>
        <w:rPr>
          <w:spacing w:val="-52"/>
        </w:rPr>
        <w:t> </w:t>
      </w:r>
      <w:r>
        <w:rPr/>
        <w:t>текают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пока</w:t>
      </w:r>
      <w:r>
        <w:rPr>
          <w:spacing w:val="1"/>
        </w:rPr>
        <w:t> </w:t>
      </w:r>
      <w:r>
        <w:rPr/>
        <w:t>далеко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всегда</w:t>
      </w:r>
      <w:r>
        <w:rPr>
          <w:spacing w:val="1"/>
        </w:rPr>
        <w:t> </w:t>
      </w:r>
      <w:r>
        <w:rPr/>
        <w:t>располагает</w:t>
      </w:r>
      <w:r>
        <w:rPr>
          <w:spacing w:val="1"/>
        </w:rPr>
        <w:t> </w:t>
      </w:r>
      <w:r>
        <w:rPr/>
        <w:t>доста-</w:t>
      </w:r>
      <w:r>
        <w:rPr>
          <w:spacing w:val="1"/>
        </w:rPr>
        <w:t> </w:t>
      </w:r>
      <w:r>
        <w:rPr/>
        <w:t>точными возможностями, чтобы по ходу построения урока в полной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проконтролировать и</w:t>
      </w:r>
      <w:r>
        <w:rPr>
          <w:spacing w:val="2"/>
        </w:rPr>
        <w:t> </w:t>
      </w:r>
      <w:r>
        <w:rPr/>
        <w:t>проанализировать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происходящее</w:t>
      </w:r>
      <w:r>
        <w:rPr>
          <w:spacing w:val="3"/>
        </w:rPr>
        <w:t> </w:t>
      </w:r>
      <w:r>
        <w:rPr/>
        <w:t>в</w:t>
      </w:r>
      <w:r>
        <w:rPr>
          <w:spacing w:val="2"/>
        </w:rPr>
        <w:t> </w:t>
      </w:r>
      <w:r>
        <w:rPr/>
        <w:t>нем</w:t>
      </w:r>
    </w:p>
    <w:p>
      <w:pPr>
        <w:pStyle w:val="BodyText"/>
        <w:spacing w:line="199" w:lineRule="auto"/>
        <w:ind w:left="2314" w:right="2567"/>
      </w:pPr>
      <w:r>
        <w:rPr/>
        <w:t>—</w:t>
      </w:r>
      <w:r>
        <w:rPr>
          <w:spacing w:val="1"/>
        </w:rPr>
        <w:t> </w:t>
      </w:r>
      <w:r>
        <w:rPr/>
        <w:t>этому</w:t>
      </w:r>
      <w:r>
        <w:rPr>
          <w:spacing w:val="1"/>
        </w:rPr>
        <w:t> </w:t>
      </w:r>
      <w:r>
        <w:rPr/>
        <w:t>препятствует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сложность</w:t>
      </w:r>
      <w:r>
        <w:rPr>
          <w:spacing w:val="1"/>
        </w:rPr>
        <w:t> </w:t>
      </w:r>
      <w:r>
        <w:rPr/>
        <w:t>самого</w:t>
      </w:r>
      <w:r>
        <w:rPr>
          <w:spacing w:val="1"/>
        </w:rPr>
        <w:t> </w:t>
      </w:r>
      <w:r>
        <w:rPr/>
        <w:t>педагогического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(его</w:t>
      </w:r>
      <w:r>
        <w:rPr>
          <w:spacing w:val="1"/>
        </w:rPr>
        <w:t> </w:t>
      </w:r>
      <w:r>
        <w:rPr/>
        <w:t>многогранность,</w:t>
      </w:r>
      <w:r>
        <w:rPr>
          <w:spacing w:val="1"/>
        </w:rPr>
        <w:t> </w:t>
      </w:r>
      <w:r>
        <w:rPr/>
        <w:t>динамичность,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рас-</w:t>
      </w:r>
      <w:r>
        <w:rPr>
          <w:spacing w:val="1"/>
        </w:rPr>
        <w:t> </w:t>
      </w:r>
      <w:r>
        <w:rPr/>
        <w:t>пределения внимания на множество объектов, особенно когда группа</w:t>
      </w:r>
      <w:r>
        <w:rPr>
          <w:spacing w:val="1"/>
        </w:rPr>
        <w:t> </w:t>
      </w:r>
      <w:r>
        <w:rPr/>
        <w:t>занимающихся велика), так и другие причины, в том числе и такие,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недостаточная</w:t>
      </w:r>
      <w:r>
        <w:rPr>
          <w:spacing w:val="1"/>
        </w:rPr>
        <w:t> </w:t>
      </w:r>
      <w:r>
        <w:rPr/>
        <w:t>оснащенность</w:t>
      </w:r>
      <w:r>
        <w:rPr>
          <w:spacing w:val="1"/>
        </w:rPr>
        <w:t> </w:t>
      </w:r>
      <w:r>
        <w:rPr/>
        <w:t>педагогического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быстродействующими автоматизированными средствами фиксации,</w:t>
      </w:r>
      <w:r>
        <w:rPr>
          <w:spacing w:val="1"/>
        </w:rPr>
        <w:t> </w:t>
      </w:r>
      <w:r>
        <w:rPr/>
        <w:t>обработки и анализа контрольной информации. Поэтому детальный</w:t>
      </w:r>
      <w:r>
        <w:rPr>
          <w:spacing w:val="1"/>
        </w:rPr>
        <w:t> </w:t>
      </w:r>
      <w:r>
        <w:rPr/>
        <w:t>анализ урока приходится вести в большей мере после его завершения,</w:t>
      </w:r>
      <w:r>
        <w:rPr>
          <w:spacing w:val="-52"/>
        </w:rPr>
        <w:t> </w:t>
      </w:r>
      <w:r>
        <w:rPr/>
        <w:t>на основе учетных материалов, получаемых путем регистрации отно-</w:t>
      </w:r>
      <w:r>
        <w:rPr>
          <w:spacing w:val="1"/>
        </w:rPr>
        <w:t> </w:t>
      </w:r>
      <w:r>
        <w:rPr/>
        <w:t>сящихся</w:t>
      </w:r>
      <w:r>
        <w:rPr>
          <w:spacing w:val="-2"/>
        </w:rPr>
        <w:t> </w:t>
      </w:r>
      <w:r>
        <w:rPr/>
        <w:t>к нему</w:t>
      </w:r>
      <w:r>
        <w:rPr>
          <w:spacing w:val="-3"/>
        </w:rPr>
        <w:t> </w:t>
      </w:r>
      <w:r>
        <w:rPr/>
        <w:t>фактических данных.</w:t>
      </w:r>
    </w:p>
    <w:p>
      <w:pPr>
        <w:pStyle w:val="BodyText"/>
        <w:spacing w:line="199" w:lineRule="auto"/>
        <w:ind w:left="2322" w:right="2555" w:firstLine="324"/>
      </w:pPr>
      <w:r>
        <w:rPr/>
        <w:t>Наиболее распространенный способ упорядоченной регистрации</w:t>
      </w:r>
      <w:r>
        <w:rPr>
          <w:spacing w:val="1"/>
        </w:rPr>
        <w:t> </w:t>
      </w:r>
      <w:r>
        <w:rPr/>
        <w:t>таких данных связан с составлением </w:t>
      </w:r>
      <w:r>
        <w:rPr>
          <w:i/>
        </w:rPr>
        <w:t>хронокарты урока, </w:t>
      </w:r>
      <w:r>
        <w:rPr/>
        <w:t>известной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названием</w:t>
      </w:r>
      <w:r>
        <w:rPr>
          <w:spacing w:val="1"/>
        </w:rPr>
        <w:t> </w:t>
      </w:r>
      <w:r>
        <w:rPr/>
        <w:t>«протокола</w:t>
      </w:r>
      <w:r>
        <w:rPr>
          <w:spacing w:val="1"/>
        </w:rPr>
        <w:t> </w:t>
      </w:r>
      <w:r>
        <w:rPr/>
        <w:t>хронометрирования»</w:t>
      </w:r>
      <w:r>
        <w:rPr>
          <w:spacing w:val="1"/>
        </w:rPr>
        <w:t> </w:t>
      </w:r>
      <w:r>
        <w:rPr/>
        <w:t>(см.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примера</w:t>
      </w:r>
      <w:r>
        <w:rPr>
          <w:spacing w:val="1"/>
        </w:rPr>
        <w:t> </w:t>
      </w:r>
      <w:r>
        <w:rPr/>
        <w:t>форму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стр.</w:t>
      </w:r>
      <w:r>
        <w:rPr>
          <w:spacing w:val="1"/>
        </w:rPr>
        <w:t> </w:t>
      </w:r>
      <w:r>
        <w:rPr/>
        <w:t>344).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предполагает</w:t>
      </w:r>
      <w:r>
        <w:rPr>
          <w:spacing w:val="1"/>
        </w:rPr>
        <w:t> </w:t>
      </w:r>
      <w:r>
        <w:rPr/>
        <w:t>последовательную</w:t>
      </w:r>
      <w:r>
        <w:rPr>
          <w:spacing w:val="1"/>
        </w:rPr>
        <w:t> </w:t>
      </w:r>
      <w:r>
        <w:rPr/>
        <w:t>измерительную регистрацию затрат времени в ходе урока с выделе-</w:t>
      </w:r>
      <w:r>
        <w:rPr>
          <w:spacing w:val="1"/>
        </w:rPr>
        <w:t> </w:t>
      </w:r>
      <w:r>
        <w:rPr/>
        <w:t>нием различных компонентов его содержания дифференцированно по</w:t>
      </w:r>
      <w:r>
        <w:rPr>
          <w:spacing w:val="-52"/>
        </w:rPr>
        <w:t> </w:t>
      </w:r>
      <w:r>
        <w:rPr/>
        <w:t>частям,</w:t>
      </w:r>
      <w:r>
        <w:rPr>
          <w:spacing w:val="1"/>
        </w:rPr>
        <w:t> </w:t>
      </w:r>
      <w:r>
        <w:rPr/>
        <w:t>разделам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подразделам.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последовательности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хронокарте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фиксировать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существенных</w:t>
      </w:r>
      <w:r>
        <w:rPr>
          <w:spacing w:val="31"/>
        </w:rPr>
        <w:t> </w:t>
      </w:r>
      <w:r>
        <w:rPr/>
        <w:t>показателей</w:t>
      </w:r>
      <w:r>
        <w:rPr>
          <w:spacing w:val="28"/>
        </w:rPr>
        <w:t> </w:t>
      </w:r>
      <w:r>
        <w:rPr/>
        <w:t>качества</w:t>
      </w:r>
      <w:r>
        <w:rPr>
          <w:spacing w:val="29"/>
        </w:rPr>
        <w:t> </w:t>
      </w:r>
      <w:r>
        <w:rPr/>
        <w:t>и</w:t>
      </w:r>
      <w:r>
        <w:rPr>
          <w:spacing w:val="30"/>
        </w:rPr>
        <w:t> </w:t>
      </w:r>
      <w:r>
        <w:rPr/>
        <w:t>эффективности</w:t>
      </w:r>
      <w:r>
        <w:rPr>
          <w:spacing w:val="28"/>
        </w:rPr>
        <w:t> </w:t>
      </w:r>
      <w:r>
        <w:rPr/>
        <w:t>совершае-</w:t>
      </w:r>
    </w:p>
    <w:p>
      <w:pPr>
        <w:spacing w:before="113"/>
        <w:ind w:left="3582" w:right="0" w:firstLine="0"/>
        <w:jc w:val="left"/>
        <w:rPr>
          <w:rFonts w:ascii="Tahoma"/>
          <w:sz w:val="18"/>
        </w:rPr>
      </w:pPr>
      <w:r>
        <w:rPr>
          <w:rFonts w:ascii="Tahoma"/>
          <w:sz w:val="18"/>
        </w:rPr>
        <w:t>343</w:t>
      </w:r>
    </w:p>
    <w:p>
      <w:pPr>
        <w:spacing w:after="0"/>
        <w:jc w:val="left"/>
        <w:rPr>
          <w:rFonts w:ascii="Tahoma"/>
          <w:sz w:val="18"/>
        </w:rPr>
        <w:sectPr>
          <w:pgSz w:w="11910" w:h="16840"/>
          <w:pgMar w:top="1320" w:bottom="280" w:left="400" w:right="0"/>
        </w:sectPr>
      </w:pPr>
    </w:p>
    <w:p>
      <w:pPr>
        <w:spacing w:before="83"/>
        <w:ind w:left="6645" w:right="0" w:firstLine="0"/>
        <w:jc w:val="left"/>
        <w:rPr>
          <w:b/>
          <w:sz w:val="16"/>
        </w:rPr>
      </w:pPr>
      <w:r>
        <w:rPr>
          <w:b/>
          <w:sz w:val="16"/>
        </w:rPr>
        <w:t>Одна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из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возможных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форм</w:t>
      </w:r>
    </w:p>
    <w:p>
      <w:pPr>
        <w:tabs>
          <w:tab w:pos="5032" w:val="left" w:leader="dot"/>
        </w:tabs>
        <w:spacing w:line="175" w:lineRule="exact" w:before="141"/>
        <w:ind w:left="2122" w:right="0" w:firstLine="0"/>
        <w:jc w:val="both"/>
        <w:rPr>
          <w:sz w:val="16"/>
        </w:rPr>
      </w:pPr>
      <w:r>
        <w:rPr>
          <w:sz w:val="16"/>
        </w:rPr>
        <w:t>№   (индекс)</w:t>
      </w:r>
      <w:r>
        <w:rPr>
          <w:spacing w:val="36"/>
          <w:sz w:val="16"/>
        </w:rPr>
        <w:t> </w:t>
      </w:r>
      <w:r>
        <w:rPr>
          <w:sz w:val="16"/>
        </w:rPr>
        <w:t>урока</w:t>
      </w:r>
      <w:r>
        <w:rPr>
          <w:spacing w:val="1"/>
          <w:sz w:val="16"/>
        </w:rPr>
        <w:t> </w:t>
      </w:r>
      <w:r>
        <w:rPr>
          <w:sz w:val="16"/>
        </w:rPr>
        <w:t>....  </w:t>
      </w:r>
      <w:r>
        <w:rPr>
          <w:spacing w:val="35"/>
          <w:sz w:val="16"/>
        </w:rPr>
        <w:t> </w:t>
      </w:r>
      <w:r>
        <w:rPr>
          <w:sz w:val="16"/>
        </w:rPr>
        <w:t>Дата</w:t>
        <w:tab/>
        <w:t>Место</w:t>
      </w:r>
      <w:r>
        <w:rPr>
          <w:spacing w:val="-3"/>
          <w:sz w:val="16"/>
        </w:rPr>
        <w:t> </w:t>
      </w:r>
      <w:r>
        <w:rPr>
          <w:sz w:val="16"/>
        </w:rPr>
        <w:t>(с</w:t>
      </w:r>
      <w:r>
        <w:rPr>
          <w:spacing w:val="-2"/>
          <w:sz w:val="16"/>
        </w:rPr>
        <w:t> </w:t>
      </w:r>
      <w:r>
        <w:rPr>
          <w:sz w:val="16"/>
        </w:rPr>
        <w:t>указанием</w:t>
      </w:r>
      <w:r>
        <w:rPr>
          <w:spacing w:val="-3"/>
          <w:sz w:val="16"/>
        </w:rPr>
        <w:t> </w:t>
      </w:r>
      <w:r>
        <w:rPr>
          <w:sz w:val="16"/>
        </w:rPr>
        <w:t>достаточной</w:t>
      </w:r>
      <w:r>
        <w:rPr>
          <w:spacing w:val="-2"/>
          <w:sz w:val="16"/>
        </w:rPr>
        <w:t> </w:t>
      </w:r>
      <w:r>
        <w:rPr>
          <w:sz w:val="16"/>
        </w:rPr>
        <w:t>или</w:t>
      </w:r>
    </w:p>
    <w:p>
      <w:pPr>
        <w:spacing w:line="166" w:lineRule="exact" w:before="0"/>
        <w:ind w:left="2130" w:right="0" w:firstLine="0"/>
        <w:jc w:val="both"/>
        <w:rPr>
          <w:sz w:val="16"/>
        </w:rPr>
      </w:pPr>
      <w:r>
        <w:rPr>
          <w:sz w:val="16"/>
        </w:rPr>
        <w:t>Контингент</w:t>
      </w:r>
      <w:r>
        <w:rPr>
          <w:spacing w:val="-3"/>
          <w:sz w:val="16"/>
        </w:rPr>
        <w:t> </w:t>
      </w:r>
      <w:r>
        <w:rPr>
          <w:sz w:val="16"/>
        </w:rPr>
        <w:t>(число</w:t>
      </w:r>
      <w:r>
        <w:rPr>
          <w:spacing w:val="-2"/>
          <w:sz w:val="16"/>
        </w:rPr>
        <w:t> </w:t>
      </w:r>
      <w:r>
        <w:rPr>
          <w:sz w:val="16"/>
        </w:rPr>
        <w:t>занимавшихся</w:t>
      </w:r>
      <w:r>
        <w:rPr>
          <w:spacing w:val="-4"/>
          <w:sz w:val="16"/>
        </w:rPr>
        <w:t> </w:t>
      </w:r>
      <w:r>
        <w:rPr>
          <w:sz w:val="16"/>
        </w:rPr>
        <w:t>с</w:t>
      </w:r>
      <w:r>
        <w:rPr>
          <w:spacing w:val="-4"/>
          <w:sz w:val="16"/>
        </w:rPr>
        <w:t> </w:t>
      </w:r>
      <w:r>
        <w:rPr>
          <w:sz w:val="16"/>
        </w:rPr>
        <w:t>указанием</w:t>
      </w:r>
      <w:r>
        <w:rPr>
          <w:spacing w:val="-3"/>
          <w:sz w:val="16"/>
        </w:rPr>
        <w:t> </w:t>
      </w:r>
      <w:r>
        <w:rPr>
          <w:sz w:val="16"/>
        </w:rPr>
        <w:t>класса,</w:t>
      </w:r>
      <w:r>
        <w:rPr>
          <w:spacing w:val="-1"/>
          <w:sz w:val="16"/>
        </w:rPr>
        <w:t> </w:t>
      </w:r>
      <w:r>
        <w:rPr>
          <w:sz w:val="16"/>
        </w:rPr>
        <w:t>секции,</w:t>
      </w:r>
      <w:r>
        <w:rPr>
          <w:spacing w:val="-1"/>
          <w:sz w:val="16"/>
        </w:rPr>
        <w:t> </w:t>
      </w:r>
      <w:r>
        <w:rPr>
          <w:sz w:val="16"/>
        </w:rPr>
        <w:t>группы)</w:t>
      </w:r>
      <w:r>
        <w:rPr>
          <w:spacing w:val="36"/>
          <w:sz w:val="16"/>
        </w:rPr>
        <w:t> </w:t>
      </w:r>
      <w:r>
        <w:rPr>
          <w:sz w:val="16"/>
        </w:rPr>
        <w:t>........................................</w:t>
      </w:r>
    </w:p>
    <w:p>
      <w:pPr>
        <w:spacing w:line="216" w:lineRule="auto" w:before="5"/>
        <w:ind w:left="2130" w:right="2792" w:firstLine="0"/>
        <w:jc w:val="both"/>
        <w:rPr>
          <w:sz w:val="16"/>
        </w:rPr>
      </w:pPr>
      <w:r>
        <w:rPr>
          <w:sz w:val="16"/>
        </w:rPr>
        <w:t>Сведения</w:t>
      </w:r>
      <w:r>
        <w:rPr>
          <w:spacing w:val="1"/>
          <w:sz w:val="16"/>
        </w:rPr>
        <w:t> </w:t>
      </w:r>
      <w:r>
        <w:rPr>
          <w:sz w:val="16"/>
        </w:rPr>
        <w:t>о</w:t>
      </w:r>
      <w:r>
        <w:rPr>
          <w:spacing w:val="1"/>
          <w:sz w:val="16"/>
        </w:rPr>
        <w:t> </w:t>
      </w:r>
      <w:r>
        <w:rPr>
          <w:sz w:val="16"/>
        </w:rPr>
        <w:t>наблюдаемом</w:t>
      </w:r>
      <w:r>
        <w:rPr>
          <w:spacing w:val="1"/>
          <w:sz w:val="16"/>
        </w:rPr>
        <w:t> </w:t>
      </w:r>
      <w:r>
        <w:rPr>
          <w:sz w:val="16"/>
        </w:rPr>
        <w:t>(фамилия,</w:t>
      </w:r>
      <w:r>
        <w:rPr>
          <w:spacing w:val="1"/>
          <w:sz w:val="16"/>
        </w:rPr>
        <w:t> </w:t>
      </w:r>
      <w:r>
        <w:rPr>
          <w:sz w:val="16"/>
        </w:rPr>
        <w:t>имя-,</w:t>
      </w:r>
      <w:r>
        <w:rPr>
          <w:spacing w:val="1"/>
          <w:sz w:val="16"/>
        </w:rPr>
        <w:t> </w:t>
      </w:r>
      <w:r>
        <w:rPr>
          <w:sz w:val="16"/>
        </w:rPr>
        <w:t>краткие</w:t>
      </w:r>
      <w:r>
        <w:rPr>
          <w:spacing w:val="1"/>
          <w:sz w:val="16"/>
        </w:rPr>
        <w:t> </w:t>
      </w:r>
      <w:r>
        <w:rPr>
          <w:sz w:val="16"/>
        </w:rPr>
        <w:t>сведения</w:t>
      </w:r>
      <w:r>
        <w:rPr>
          <w:spacing w:val="1"/>
          <w:sz w:val="16"/>
        </w:rPr>
        <w:t> </w:t>
      </w:r>
      <w:r>
        <w:rPr>
          <w:sz w:val="16"/>
        </w:rPr>
        <w:t>о</w:t>
      </w:r>
      <w:r>
        <w:rPr>
          <w:spacing w:val="1"/>
          <w:sz w:val="16"/>
        </w:rPr>
        <w:t> </w:t>
      </w:r>
      <w:r>
        <w:rPr>
          <w:sz w:val="16"/>
        </w:rPr>
        <w:t>его</w:t>
      </w:r>
      <w:r>
        <w:rPr>
          <w:spacing w:val="1"/>
          <w:sz w:val="16"/>
        </w:rPr>
        <w:t> </w:t>
      </w:r>
      <w:r>
        <w:rPr>
          <w:sz w:val="16"/>
        </w:rPr>
        <w:t>исходном</w:t>
      </w:r>
      <w:r>
        <w:rPr>
          <w:spacing w:val="1"/>
          <w:sz w:val="16"/>
        </w:rPr>
        <w:t> </w:t>
      </w:r>
      <w:r>
        <w:rPr>
          <w:sz w:val="16"/>
        </w:rPr>
        <w:t>состоянии)</w:t>
      </w:r>
      <w:r>
        <w:rPr>
          <w:spacing w:val="1"/>
          <w:sz w:val="16"/>
        </w:rPr>
        <w:t> </w:t>
      </w:r>
      <w:r>
        <w:rPr>
          <w:sz w:val="16"/>
        </w:rPr>
        <w:t>Преподаватель</w:t>
      </w:r>
      <w:r>
        <w:rPr>
          <w:spacing w:val="1"/>
          <w:sz w:val="16"/>
        </w:rPr>
        <w:t> </w:t>
      </w:r>
      <w:r>
        <w:rPr>
          <w:sz w:val="16"/>
        </w:rPr>
        <w:t>(тренер),</w:t>
      </w:r>
      <w:r>
        <w:rPr>
          <w:spacing w:val="1"/>
          <w:sz w:val="16"/>
        </w:rPr>
        <w:t> </w:t>
      </w:r>
      <w:r>
        <w:rPr>
          <w:sz w:val="16"/>
        </w:rPr>
        <w:t>проводивший</w:t>
      </w:r>
      <w:r>
        <w:rPr>
          <w:spacing w:val="1"/>
          <w:sz w:val="16"/>
        </w:rPr>
        <w:t> </w:t>
      </w:r>
      <w:r>
        <w:rPr>
          <w:sz w:val="16"/>
        </w:rPr>
        <w:t>урок</w:t>
      </w:r>
      <w:r>
        <w:rPr>
          <w:spacing w:val="1"/>
          <w:sz w:val="16"/>
        </w:rPr>
        <w:t> </w:t>
      </w:r>
      <w:r>
        <w:rPr>
          <w:sz w:val="16"/>
        </w:rPr>
        <w:t>(фамилия,</w:t>
      </w:r>
      <w:r>
        <w:rPr>
          <w:spacing w:val="1"/>
          <w:sz w:val="16"/>
        </w:rPr>
        <w:t> </w:t>
      </w:r>
      <w:r>
        <w:rPr>
          <w:sz w:val="16"/>
        </w:rPr>
        <w:t>имя,</w:t>
      </w:r>
      <w:r>
        <w:rPr>
          <w:spacing w:val="41"/>
          <w:sz w:val="16"/>
        </w:rPr>
        <w:t> </w:t>
      </w:r>
      <w:r>
        <w:rPr>
          <w:sz w:val="16"/>
        </w:rPr>
        <w:t>отчество,</w:t>
      </w:r>
      <w:r>
        <w:rPr>
          <w:spacing w:val="41"/>
          <w:sz w:val="16"/>
        </w:rPr>
        <w:t> </w:t>
      </w:r>
      <w:r>
        <w:rPr>
          <w:sz w:val="16"/>
        </w:rPr>
        <w:t>квалификация)</w:t>
      </w:r>
      <w:r>
        <w:rPr>
          <w:spacing w:val="1"/>
          <w:sz w:val="16"/>
        </w:rPr>
        <w:t> </w:t>
      </w:r>
      <w:r>
        <w:rPr>
          <w:spacing w:val="-1"/>
          <w:sz w:val="16"/>
        </w:rPr>
        <w:t>Основные </w:t>
      </w:r>
      <w:r>
        <w:rPr>
          <w:sz w:val="16"/>
        </w:rPr>
        <w:t>задачи</w:t>
      </w:r>
      <w:r>
        <w:rPr>
          <w:spacing w:val="-1"/>
          <w:sz w:val="16"/>
        </w:rPr>
        <w:t> </w:t>
      </w:r>
      <w:r>
        <w:rPr>
          <w:sz w:val="16"/>
        </w:rPr>
        <w:t>в уроке</w:t>
      </w:r>
      <w:r>
        <w:rPr>
          <w:spacing w:val="-2"/>
          <w:sz w:val="16"/>
        </w:rPr>
        <w:t> </w:t>
      </w:r>
      <w:r>
        <w:rPr>
          <w:sz w:val="16"/>
        </w:rPr>
        <w:t>(по сведениям</w:t>
      </w:r>
      <w:r>
        <w:rPr>
          <w:spacing w:val="-2"/>
          <w:sz w:val="16"/>
        </w:rPr>
        <w:t> </w:t>
      </w:r>
      <w:r>
        <w:rPr>
          <w:sz w:val="16"/>
        </w:rPr>
        <w:t>ведущего его)</w:t>
      </w:r>
      <w:r>
        <w:rPr>
          <w:spacing w:val="-24"/>
          <w:sz w:val="16"/>
        </w:rPr>
        <w:t> </w:t>
      </w:r>
      <w:r>
        <w:rPr>
          <w:sz w:val="16"/>
        </w:rPr>
        <w:t>.....................................................................</w:t>
      </w:r>
    </w:p>
    <w:p>
      <w:pPr>
        <w:pStyle w:val="BodyText"/>
        <w:spacing w:before="11"/>
        <w:jc w:val="left"/>
        <w:rPr>
          <w:sz w:val="8"/>
        </w:rPr>
      </w:pPr>
      <w:r>
        <w:rPr/>
        <w:drawing>
          <wp:anchor distT="0" distB="0" distL="0" distR="0" allowOverlap="1" layoutInCell="1" locked="0" behindDoc="0" simplePos="0" relativeHeight="38">
            <wp:simplePos x="0" y="0"/>
            <wp:positionH relativeFrom="page">
              <wp:posOffset>1583689</wp:posOffset>
            </wp:positionH>
            <wp:positionV relativeFrom="paragraph">
              <wp:posOffset>90338</wp:posOffset>
            </wp:positionV>
            <wp:extent cx="4395711" cy="3901440"/>
            <wp:effectExtent l="0" t="0" r="0" b="0"/>
            <wp:wrapTopAndBottom/>
            <wp:docPr id="95" name="image4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49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5711" cy="390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jc w:val="left"/>
        <w:rPr>
          <w:sz w:val="18"/>
        </w:rPr>
      </w:pPr>
    </w:p>
    <w:p>
      <w:pPr>
        <w:pStyle w:val="BodyText"/>
        <w:spacing w:before="6"/>
        <w:jc w:val="left"/>
        <w:rPr>
          <w:sz w:val="24"/>
        </w:rPr>
      </w:pPr>
    </w:p>
    <w:p>
      <w:pPr>
        <w:pStyle w:val="BodyText"/>
        <w:spacing w:line="192" w:lineRule="auto"/>
        <w:ind w:left="2144" w:right="2987"/>
        <w:jc w:val="left"/>
      </w:pPr>
      <w:r>
        <w:rPr/>
        <w:t>мых в уроке действии, применяемых средств и методов реализации</w:t>
      </w:r>
      <w:r>
        <w:rPr>
          <w:spacing w:val="-52"/>
        </w:rPr>
        <w:t> </w:t>
      </w:r>
      <w:r>
        <w:rPr/>
        <w:t>задач.</w:t>
      </w:r>
    </w:p>
    <w:p>
      <w:pPr>
        <w:spacing w:line="216" w:lineRule="auto" w:before="72"/>
        <w:ind w:left="2122" w:right="2763" w:firstLine="345"/>
        <w:jc w:val="both"/>
        <w:rPr>
          <w:sz w:val="16"/>
        </w:rPr>
      </w:pPr>
      <w:r>
        <w:rPr>
          <w:sz w:val="16"/>
        </w:rPr>
        <w:t>Измерительные и другие довольно трудоемкие операции, необходимые для составления</w:t>
      </w:r>
      <w:r>
        <w:rPr>
          <w:spacing w:val="1"/>
          <w:sz w:val="16"/>
        </w:rPr>
        <w:t> </w:t>
      </w:r>
      <w:r>
        <w:rPr>
          <w:sz w:val="16"/>
        </w:rPr>
        <w:t>детального</w:t>
      </w:r>
      <w:r>
        <w:rPr>
          <w:spacing w:val="1"/>
          <w:sz w:val="16"/>
        </w:rPr>
        <w:t> </w:t>
      </w:r>
      <w:r>
        <w:rPr>
          <w:sz w:val="16"/>
        </w:rPr>
        <w:t>протокола</w:t>
      </w:r>
      <w:r>
        <w:rPr>
          <w:spacing w:val="1"/>
          <w:sz w:val="16"/>
        </w:rPr>
        <w:t> </w:t>
      </w:r>
      <w:r>
        <w:rPr>
          <w:sz w:val="16"/>
        </w:rPr>
        <w:t>хронометрирования,</w:t>
      </w:r>
      <w:r>
        <w:rPr>
          <w:spacing w:val="1"/>
          <w:sz w:val="16"/>
        </w:rPr>
        <w:t> </w:t>
      </w:r>
      <w:r>
        <w:rPr>
          <w:sz w:val="16"/>
        </w:rPr>
        <w:t>выполняются</w:t>
      </w:r>
      <w:r>
        <w:rPr>
          <w:spacing w:val="1"/>
          <w:sz w:val="16"/>
        </w:rPr>
        <w:t> </w:t>
      </w:r>
      <w:r>
        <w:rPr>
          <w:sz w:val="16"/>
        </w:rPr>
        <w:t>не</w:t>
      </w:r>
      <w:r>
        <w:rPr>
          <w:spacing w:val="1"/>
          <w:sz w:val="16"/>
        </w:rPr>
        <w:t> </w:t>
      </w:r>
      <w:r>
        <w:rPr>
          <w:sz w:val="16"/>
        </w:rPr>
        <w:t>только</w:t>
      </w:r>
      <w:r>
        <w:rPr>
          <w:spacing w:val="1"/>
          <w:sz w:val="16"/>
        </w:rPr>
        <w:t> </w:t>
      </w:r>
      <w:r>
        <w:rPr>
          <w:sz w:val="16"/>
        </w:rPr>
        <w:t>педагогом,</w:t>
      </w:r>
      <w:r>
        <w:rPr>
          <w:spacing w:val="1"/>
          <w:sz w:val="16"/>
        </w:rPr>
        <w:t> </w:t>
      </w:r>
      <w:r>
        <w:rPr>
          <w:sz w:val="16"/>
        </w:rPr>
        <w:t>проводящим</w:t>
      </w:r>
      <w:r>
        <w:rPr>
          <w:spacing w:val="1"/>
          <w:sz w:val="16"/>
        </w:rPr>
        <w:t> </w:t>
      </w:r>
      <w:r>
        <w:rPr>
          <w:sz w:val="16"/>
        </w:rPr>
        <w:t>урок,</w:t>
      </w:r>
      <w:r>
        <w:rPr>
          <w:spacing w:val="1"/>
          <w:sz w:val="16"/>
        </w:rPr>
        <w:t> </w:t>
      </w:r>
      <w:r>
        <w:rPr>
          <w:sz w:val="16"/>
        </w:rPr>
        <w:t>но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его</w:t>
      </w:r>
      <w:r>
        <w:rPr>
          <w:spacing w:val="1"/>
          <w:sz w:val="16"/>
        </w:rPr>
        <w:t> </w:t>
      </w:r>
      <w:r>
        <w:rPr>
          <w:sz w:val="16"/>
        </w:rPr>
        <w:t>коллегами,</w:t>
      </w:r>
      <w:r>
        <w:rPr>
          <w:spacing w:val="1"/>
          <w:sz w:val="16"/>
        </w:rPr>
        <w:t> </w:t>
      </w:r>
      <w:r>
        <w:rPr>
          <w:sz w:val="16"/>
        </w:rPr>
        <w:t>а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1"/>
          <w:sz w:val="16"/>
        </w:rPr>
        <w:t> </w:t>
      </w:r>
      <w:r>
        <w:rPr>
          <w:sz w:val="16"/>
        </w:rPr>
        <w:t>подготовленными</w:t>
      </w:r>
      <w:r>
        <w:rPr>
          <w:spacing w:val="1"/>
          <w:sz w:val="16"/>
        </w:rPr>
        <w:t> </w:t>
      </w:r>
      <w:r>
        <w:rPr>
          <w:sz w:val="16"/>
        </w:rPr>
        <w:t>занимающимися;</w:t>
      </w:r>
      <w:r>
        <w:rPr>
          <w:spacing w:val="1"/>
          <w:sz w:val="16"/>
        </w:rPr>
        <w:t> </w:t>
      </w:r>
      <w:r>
        <w:rPr>
          <w:sz w:val="16"/>
        </w:rPr>
        <w:t>минимизировать</w:t>
      </w:r>
      <w:r>
        <w:rPr>
          <w:spacing w:val="1"/>
          <w:sz w:val="16"/>
        </w:rPr>
        <w:t> </w:t>
      </w:r>
      <w:r>
        <w:rPr>
          <w:sz w:val="16"/>
        </w:rPr>
        <w:t>неизбежные</w:t>
      </w:r>
      <w:r>
        <w:rPr>
          <w:spacing w:val="1"/>
          <w:sz w:val="16"/>
        </w:rPr>
        <w:t> </w:t>
      </w:r>
      <w:r>
        <w:rPr>
          <w:sz w:val="16"/>
        </w:rPr>
        <w:t>при</w:t>
      </w:r>
      <w:r>
        <w:rPr>
          <w:spacing w:val="1"/>
          <w:sz w:val="16"/>
        </w:rPr>
        <w:t> </w:t>
      </w:r>
      <w:r>
        <w:rPr>
          <w:sz w:val="16"/>
        </w:rPr>
        <w:t>этом</w:t>
      </w:r>
      <w:r>
        <w:rPr>
          <w:spacing w:val="1"/>
          <w:sz w:val="16"/>
        </w:rPr>
        <w:t> </w:t>
      </w:r>
      <w:r>
        <w:rPr>
          <w:sz w:val="16"/>
        </w:rPr>
        <w:t>затраты</w:t>
      </w:r>
      <w:r>
        <w:rPr>
          <w:spacing w:val="1"/>
          <w:sz w:val="16"/>
        </w:rPr>
        <w:t> </w:t>
      </w:r>
      <w:r>
        <w:rPr>
          <w:sz w:val="16"/>
        </w:rPr>
        <w:t>времени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сил</w:t>
      </w:r>
      <w:r>
        <w:rPr>
          <w:spacing w:val="1"/>
          <w:sz w:val="16"/>
        </w:rPr>
        <w:t> </w:t>
      </w:r>
      <w:r>
        <w:rPr>
          <w:sz w:val="16"/>
        </w:rPr>
        <w:t>позволяет</w:t>
      </w:r>
      <w:r>
        <w:rPr>
          <w:spacing w:val="1"/>
          <w:sz w:val="16"/>
        </w:rPr>
        <w:t> </w:t>
      </w:r>
      <w:r>
        <w:rPr>
          <w:sz w:val="16"/>
        </w:rPr>
        <w:t>использование</w:t>
      </w:r>
      <w:r>
        <w:rPr>
          <w:spacing w:val="1"/>
          <w:sz w:val="16"/>
        </w:rPr>
        <w:t> </w:t>
      </w:r>
      <w:r>
        <w:rPr>
          <w:sz w:val="16"/>
        </w:rPr>
        <w:t>современной</w:t>
      </w:r>
      <w:r>
        <w:rPr>
          <w:spacing w:val="1"/>
          <w:sz w:val="16"/>
        </w:rPr>
        <w:t> </w:t>
      </w:r>
      <w:r>
        <w:rPr>
          <w:sz w:val="16"/>
        </w:rPr>
        <w:t>измерительной,</w:t>
      </w:r>
      <w:r>
        <w:rPr>
          <w:spacing w:val="1"/>
          <w:sz w:val="16"/>
        </w:rPr>
        <w:t> </w:t>
      </w:r>
      <w:r>
        <w:rPr>
          <w:sz w:val="16"/>
        </w:rPr>
        <w:t>записывающей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вычислительной</w:t>
      </w:r>
      <w:r>
        <w:rPr>
          <w:spacing w:val="1"/>
          <w:sz w:val="16"/>
        </w:rPr>
        <w:t> </w:t>
      </w:r>
      <w:r>
        <w:rPr>
          <w:sz w:val="16"/>
        </w:rPr>
        <w:t>аппаратуры</w:t>
      </w:r>
      <w:r>
        <w:rPr>
          <w:spacing w:val="1"/>
          <w:sz w:val="16"/>
        </w:rPr>
        <w:t> </w:t>
      </w:r>
      <w:r>
        <w:rPr>
          <w:sz w:val="16"/>
        </w:rPr>
        <w:t>(в</w:t>
      </w:r>
      <w:r>
        <w:rPr>
          <w:spacing w:val="1"/>
          <w:sz w:val="16"/>
        </w:rPr>
        <w:t> </w:t>
      </w:r>
      <w:r>
        <w:rPr>
          <w:sz w:val="16"/>
        </w:rPr>
        <w:t>частности,</w:t>
      </w:r>
      <w:r>
        <w:rPr>
          <w:spacing w:val="1"/>
          <w:sz w:val="16"/>
        </w:rPr>
        <w:t> </w:t>
      </w:r>
      <w:r>
        <w:rPr>
          <w:sz w:val="16"/>
        </w:rPr>
        <w:t>приборов</w:t>
      </w:r>
      <w:r>
        <w:rPr>
          <w:spacing w:val="1"/>
          <w:sz w:val="16"/>
        </w:rPr>
        <w:t> </w:t>
      </w:r>
      <w:r>
        <w:rPr>
          <w:sz w:val="16"/>
        </w:rPr>
        <w:t>для</w:t>
      </w:r>
      <w:r>
        <w:rPr>
          <w:spacing w:val="1"/>
          <w:sz w:val="16"/>
        </w:rPr>
        <w:t> </w:t>
      </w:r>
      <w:r>
        <w:rPr>
          <w:sz w:val="16"/>
        </w:rPr>
        <w:t>экстренного</w:t>
      </w:r>
      <w:r>
        <w:rPr>
          <w:spacing w:val="1"/>
          <w:sz w:val="16"/>
        </w:rPr>
        <w:t> </w:t>
      </w:r>
      <w:r>
        <w:rPr>
          <w:sz w:val="16"/>
        </w:rPr>
        <w:t>получения</w:t>
      </w:r>
      <w:r>
        <w:rPr>
          <w:spacing w:val="1"/>
          <w:sz w:val="16"/>
        </w:rPr>
        <w:t> </w:t>
      </w:r>
      <w:r>
        <w:rPr>
          <w:sz w:val="16"/>
        </w:rPr>
        <w:t>информации</w:t>
      </w:r>
      <w:r>
        <w:rPr>
          <w:spacing w:val="1"/>
          <w:sz w:val="16"/>
        </w:rPr>
        <w:t> </w:t>
      </w:r>
      <w:r>
        <w:rPr>
          <w:sz w:val="16"/>
        </w:rPr>
        <w:t>о</w:t>
      </w:r>
      <w:r>
        <w:rPr>
          <w:spacing w:val="1"/>
          <w:sz w:val="16"/>
        </w:rPr>
        <w:t> </w:t>
      </w:r>
      <w:r>
        <w:rPr>
          <w:sz w:val="16"/>
        </w:rPr>
        <w:t>параметрах</w:t>
      </w:r>
      <w:r>
        <w:rPr>
          <w:spacing w:val="1"/>
          <w:sz w:val="16"/>
        </w:rPr>
        <w:t> </w:t>
      </w:r>
      <w:r>
        <w:rPr>
          <w:sz w:val="16"/>
        </w:rPr>
        <w:t>движений,</w:t>
      </w:r>
      <w:r>
        <w:rPr>
          <w:spacing w:val="41"/>
          <w:sz w:val="16"/>
        </w:rPr>
        <w:t> </w:t>
      </w:r>
      <w:r>
        <w:rPr>
          <w:sz w:val="16"/>
        </w:rPr>
        <w:t>специализированных</w:t>
      </w:r>
      <w:r>
        <w:rPr>
          <w:spacing w:val="1"/>
          <w:sz w:val="16"/>
        </w:rPr>
        <w:t> </w:t>
      </w:r>
      <w:r>
        <w:rPr>
          <w:sz w:val="16"/>
        </w:rPr>
        <w:t>хронографов,</w:t>
      </w:r>
      <w:r>
        <w:rPr>
          <w:spacing w:val="-2"/>
          <w:sz w:val="16"/>
        </w:rPr>
        <w:t> </w:t>
      </w:r>
      <w:r>
        <w:rPr>
          <w:sz w:val="16"/>
        </w:rPr>
        <w:t>магнитофонных</w:t>
      </w:r>
      <w:r>
        <w:rPr>
          <w:spacing w:val="-4"/>
          <w:sz w:val="16"/>
        </w:rPr>
        <w:t> </w:t>
      </w:r>
      <w:r>
        <w:rPr>
          <w:sz w:val="16"/>
        </w:rPr>
        <w:t>записыва-юще-воспроизводящих</w:t>
      </w:r>
      <w:r>
        <w:rPr>
          <w:spacing w:val="-3"/>
          <w:sz w:val="16"/>
        </w:rPr>
        <w:t> </w:t>
      </w:r>
      <w:r>
        <w:rPr>
          <w:sz w:val="16"/>
        </w:rPr>
        <w:t>устройств,</w:t>
      </w:r>
      <w:r>
        <w:rPr>
          <w:spacing w:val="-4"/>
          <w:sz w:val="16"/>
        </w:rPr>
        <w:t> </w:t>
      </w:r>
      <w:r>
        <w:rPr>
          <w:sz w:val="16"/>
        </w:rPr>
        <w:t>компьютеров).</w:t>
      </w:r>
    </w:p>
    <w:p>
      <w:pPr>
        <w:pStyle w:val="BodyText"/>
        <w:spacing w:line="204" w:lineRule="auto" w:before="51"/>
        <w:ind w:left="2158" w:right="2750" w:firstLine="324"/>
      </w:pPr>
      <w:r>
        <w:rPr/>
        <w:t>Излишне</w:t>
      </w:r>
      <w:r>
        <w:rPr>
          <w:spacing w:val="1"/>
        </w:rPr>
        <w:t> </w:t>
      </w:r>
      <w:r>
        <w:rPr/>
        <w:t>пояснять, что степень детализации</w:t>
      </w:r>
      <w:r>
        <w:rPr>
          <w:spacing w:val="1"/>
        </w:rPr>
        <w:t> </w:t>
      </w:r>
      <w:r>
        <w:rPr/>
        <w:t>хронокарты</w:t>
      </w:r>
      <w:r>
        <w:rPr>
          <w:spacing w:val="1"/>
        </w:rPr>
        <w:t> </w:t>
      </w:r>
      <w:r>
        <w:rPr/>
        <w:t>урока</w:t>
      </w:r>
      <w:r>
        <w:rPr>
          <w:spacing w:val="1"/>
        </w:rPr>
        <w:t> </w:t>
      </w:r>
      <w:r>
        <w:rPr/>
        <w:t>зависит</w:t>
      </w:r>
      <w:r>
        <w:rPr>
          <w:spacing w:val="-1"/>
        </w:rPr>
        <w:t> </w:t>
      </w:r>
      <w:r>
        <w:rPr/>
        <w:t>от</w:t>
      </w:r>
      <w:r>
        <w:rPr>
          <w:spacing w:val="-1"/>
        </w:rPr>
        <w:t> </w:t>
      </w:r>
      <w:r>
        <w:rPr/>
        <w:t>конкретных</w:t>
      </w:r>
      <w:r>
        <w:rPr>
          <w:spacing w:val="-3"/>
        </w:rPr>
        <w:t> </w:t>
      </w:r>
      <w:r>
        <w:rPr/>
        <w:t>ситуаций, но в</w:t>
      </w:r>
      <w:r>
        <w:rPr>
          <w:spacing w:val="-1"/>
        </w:rPr>
        <w:t> </w:t>
      </w:r>
      <w:r>
        <w:rPr/>
        <w:t>любом</w:t>
      </w:r>
      <w:r>
        <w:rPr>
          <w:spacing w:val="-1"/>
        </w:rPr>
        <w:t> </w:t>
      </w:r>
      <w:r>
        <w:rPr/>
        <w:t>случае труд по ее</w:t>
      </w:r>
    </w:p>
    <w:p>
      <w:pPr>
        <w:spacing w:before="141"/>
        <w:ind w:left="339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344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40" w:bottom="280" w:left="400" w:right="0"/>
        </w:sectPr>
      </w:pPr>
    </w:p>
    <w:p>
      <w:pPr>
        <w:spacing w:line="364" w:lineRule="auto" w:before="81"/>
        <w:ind w:left="2372" w:right="6684" w:hanging="8"/>
        <w:jc w:val="left"/>
        <w:rPr>
          <w:sz w:val="18"/>
        </w:rPr>
      </w:pPr>
      <w:r>
        <w:rPr>
          <w:sz w:val="18"/>
        </w:rPr>
        <w:t>хронокарты урока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недостаточной</w:t>
      </w:r>
      <w:r>
        <w:rPr>
          <w:spacing w:val="-1"/>
          <w:sz w:val="18"/>
        </w:rPr>
        <w:t> </w:t>
      </w:r>
      <w:r>
        <w:rPr>
          <w:spacing w:val="-3"/>
          <w:sz w:val="18"/>
        </w:rPr>
        <w:t>оснащенности)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3"/>
        <w:jc w:val="left"/>
        <w:rPr>
          <w:sz w:val="23"/>
        </w:rPr>
      </w:pPr>
    </w:p>
    <w:tbl>
      <w:tblPr>
        <w:tblW w:w="0" w:type="auto"/>
        <w:jc w:val="left"/>
        <w:tblInd w:w="20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2"/>
        <w:gridCol w:w="1167"/>
        <w:gridCol w:w="1130"/>
        <w:gridCol w:w="1649"/>
        <w:gridCol w:w="1022"/>
        <w:gridCol w:w="1678"/>
      </w:tblGrid>
      <w:tr>
        <w:trPr>
          <w:trHeight w:val="431" w:hRule="atLeast"/>
        </w:trPr>
        <w:tc>
          <w:tcPr>
            <w:tcW w:w="5270" w:type="dxa"/>
            <w:gridSpan w:val="5"/>
            <w:tcBorders>
              <w:left w:val="nil"/>
            </w:tcBorders>
          </w:tcPr>
          <w:p>
            <w:pPr>
              <w:pStyle w:val="TableParagraph"/>
              <w:spacing w:line="178" w:lineRule="exact"/>
              <w:ind w:left="218"/>
              <w:rPr>
                <w:sz w:val="16"/>
              </w:rPr>
            </w:pPr>
            <w:r>
              <w:rPr>
                <w:sz w:val="16"/>
              </w:rPr>
              <w:t>времени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уроке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оценочные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характеристики</w:t>
            </w:r>
          </w:p>
        </w:tc>
        <w:tc>
          <w:tcPr>
            <w:tcW w:w="1678" w:type="dxa"/>
            <w:vMerge w:val="restart"/>
            <w:tcBorders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"/>
              <w:rPr>
                <w:sz w:val="20"/>
              </w:rPr>
            </w:pPr>
          </w:p>
          <w:p>
            <w:pPr>
              <w:pStyle w:val="TableParagraph"/>
              <w:ind w:left="313"/>
              <w:rPr>
                <w:sz w:val="16"/>
              </w:rPr>
            </w:pPr>
            <w:r>
              <w:rPr>
                <w:sz w:val="16"/>
              </w:rPr>
              <w:t>Примечания</w:t>
            </w:r>
          </w:p>
        </w:tc>
      </w:tr>
      <w:tr>
        <w:trPr>
          <w:trHeight w:val="409" w:hRule="atLeast"/>
        </w:trPr>
        <w:tc>
          <w:tcPr>
            <w:tcW w:w="302" w:type="dxa"/>
            <w:tcBorders>
              <w:lef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  <w:gridSpan w:val="2"/>
          </w:tcPr>
          <w:p>
            <w:pPr>
              <w:pStyle w:val="TableParagraph"/>
              <w:spacing w:line="178" w:lineRule="exact"/>
              <w:ind w:left="812" w:right="974"/>
              <w:jc w:val="center"/>
              <w:rPr>
                <w:sz w:val="16"/>
              </w:rPr>
            </w:pPr>
            <w:r>
              <w:rPr>
                <w:sz w:val="16"/>
              </w:rPr>
              <w:t>Отдых</w:t>
            </w:r>
          </w:p>
        </w:tc>
        <w:tc>
          <w:tcPr>
            <w:tcW w:w="2671" w:type="dxa"/>
            <w:gridSpan w:val="2"/>
          </w:tcPr>
          <w:p>
            <w:pPr>
              <w:pStyle w:val="TableParagraph"/>
              <w:spacing w:line="178" w:lineRule="exact"/>
              <w:ind w:left="348"/>
              <w:rPr>
                <w:sz w:val="16"/>
              </w:rPr>
            </w:pPr>
            <w:r>
              <w:rPr>
                <w:sz w:val="16"/>
              </w:rPr>
              <w:t>Другие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затраты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времени</w:t>
            </w:r>
          </w:p>
        </w:tc>
        <w:tc>
          <w:tcPr>
            <w:tcW w:w="1678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37" w:hRule="atLeast"/>
        </w:trPr>
        <w:tc>
          <w:tcPr>
            <w:tcW w:w="302" w:type="dxa"/>
            <w:tcBorders>
              <w:lef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67" w:type="dxa"/>
          </w:tcPr>
          <w:p>
            <w:pPr>
              <w:pStyle w:val="TableParagraph"/>
              <w:spacing w:line="187" w:lineRule="auto"/>
              <w:ind w:left="38" w:right="20" w:firstLine="36"/>
              <w:rPr>
                <w:sz w:val="16"/>
              </w:rPr>
            </w:pPr>
            <w:r>
              <w:rPr>
                <w:sz w:val="16"/>
              </w:rPr>
              <w:t>время актив-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ного и пас-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сивного отдыха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(мин, с)</w:t>
            </w:r>
          </w:p>
        </w:tc>
        <w:tc>
          <w:tcPr>
            <w:tcW w:w="1130" w:type="dxa"/>
          </w:tcPr>
          <w:p>
            <w:pPr>
              <w:pStyle w:val="TableParagraph"/>
              <w:spacing w:line="187" w:lineRule="auto"/>
              <w:ind w:left="74" w:right="266"/>
              <w:rPr>
                <w:sz w:val="16"/>
              </w:rPr>
            </w:pPr>
            <w:r>
              <w:rPr>
                <w:sz w:val="16"/>
              </w:rPr>
              <w:t>ЧСС и др.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показатели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эффекта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отдыха</w:t>
            </w:r>
          </w:p>
        </w:tc>
        <w:tc>
          <w:tcPr>
            <w:tcW w:w="1649" w:type="dxa"/>
          </w:tcPr>
          <w:p>
            <w:pPr>
              <w:pStyle w:val="TableParagraph"/>
              <w:ind w:left="634" w:right="386" w:hanging="229"/>
              <w:rPr>
                <w:sz w:val="16"/>
              </w:rPr>
            </w:pPr>
            <w:r>
              <w:rPr>
                <w:spacing w:val="-1"/>
                <w:sz w:val="16"/>
              </w:rPr>
              <w:t>неизбежные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(мин)</w:t>
            </w:r>
          </w:p>
        </w:tc>
        <w:tc>
          <w:tcPr>
            <w:tcW w:w="1022" w:type="dxa"/>
          </w:tcPr>
          <w:p>
            <w:pPr>
              <w:pStyle w:val="TableParagraph"/>
              <w:spacing w:line="196" w:lineRule="auto"/>
              <w:ind w:left="168" w:right="266"/>
              <w:rPr>
                <w:sz w:val="16"/>
              </w:rPr>
            </w:pPr>
            <w:r>
              <w:rPr>
                <w:sz w:val="16"/>
              </w:rPr>
              <w:t>простои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(мин )</w:t>
            </w:r>
          </w:p>
        </w:tc>
        <w:tc>
          <w:tcPr>
            <w:tcW w:w="1678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1" w:hRule="atLeast"/>
        </w:trPr>
        <w:tc>
          <w:tcPr>
            <w:tcW w:w="302" w:type="dxa"/>
            <w:tcBorders>
              <w:lef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  <w:gridSpan w:val="2"/>
          </w:tcPr>
          <w:p>
            <w:pPr>
              <w:pStyle w:val="TableParagraph"/>
              <w:spacing w:line="216" w:lineRule="auto"/>
              <w:ind w:left="38" w:right="86" w:firstLine="21"/>
              <w:rPr>
                <w:sz w:val="16"/>
              </w:rPr>
            </w:pPr>
            <w:r>
              <w:rPr>
                <w:sz w:val="16"/>
              </w:rPr>
              <w:t>(время пассивного и активного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отдыха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фиксируется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раздельно; последнее уточ-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няется по данным регистрации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ЧСС  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49"/>
                <w:sz w:val="16"/>
              </w:rPr>
              <w:t> </w:t>
            </w:r>
            <w:r>
              <w:rPr>
                <w:sz w:val="16"/>
              </w:rPr>
              <w:t>др.  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показателям;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ЧСС во время отдыха (при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наличии</w:t>
            </w:r>
            <w:r>
              <w:rPr>
                <w:spacing w:val="61"/>
                <w:sz w:val="16"/>
              </w:rPr>
              <w:t> </w:t>
            </w:r>
            <w:r>
              <w:rPr>
                <w:spacing w:val="61"/>
                <w:sz w:val="16"/>
              </w:rPr>
              <w:t> </w:t>
            </w:r>
            <w:r>
              <w:rPr>
                <w:sz w:val="16"/>
              </w:rPr>
              <w:t>телекардиогеете-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•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ров  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указывается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в динамике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каждые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10 с,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а в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ином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случае</w:t>
            </w:r>
          </w:p>
          <w:p>
            <w:pPr>
              <w:pStyle w:val="TableParagraph"/>
              <w:spacing w:line="216" w:lineRule="auto" w:before="5"/>
              <w:ind w:left="38" w:right="140"/>
              <w:rPr>
                <w:sz w:val="16"/>
              </w:rPr>
            </w:pPr>
            <w:r>
              <w:rPr>
                <w:sz w:val="16"/>
              </w:rPr>
              <w:t>— как минимум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в   начале   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конце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интервала)</w:t>
            </w:r>
          </w:p>
        </w:tc>
        <w:tc>
          <w:tcPr>
            <w:tcW w:w="1649" w:type="dxa"/>
          </w:tcPr>
          <w:p>
            <w:pPr>
              <w:pStyle w:val="TableParagraph"/>
              <w:spacing w:line="216" w:lineRule="auto"/>
              <w:ind w:left="38" w:right="59" w:firstLine="28"/>
              <w:rPr>
                <w:sz w:val="16"/>
              </w:rPr>
            </w:pPr>
            <w:r>
              <w:rPr>
                <w:sz w:val="16"/>
              </w:rPr>
              <w:t>(здесь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учитываются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лишь те из нужных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для рационального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ведения урока затрат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времени, которые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перечислены в других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графах и не могут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быть отнесены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простоям)</w:t>
            </w:r>
          </w:p>
        </w:tc>
        <w:tc>
          <w:tcPr>
            <w:tcW w:w="10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78" w:type="dxa"/>
            <w:tcBorders>
              <w:right w:val="nil"/>
            </w:tcBorders>
          </w:tcPr>
          <w:p>
            <w:pPr>
              <w:pStyle w:val="TableParagraph"/>
              <w:tabs>
                <w:tab w:pos="1451" w:val="left" w:leader="none"/>
              </w:tabs>
              <w:spacing w:line="216" w:lineRule="auto"/>
              <w:ind w:left="39" w:right="26" w:firstLine="21"/>
              <w:jc w:val="both"/>
              <w:rPr>
                <w:sz w:val="16"/>
              </w:rPr>
            </w:pPr>
            <w:r>
              <w:rPr>
                <w:sz w:val="16"/>
              </w:rPr>
              <w:t>(сюда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вносятся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метки,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помогающие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разграничить</w:t>
              <w:tab/>
            </w:r>
            <w:r>
              <w:rPr>
                <w:spacing w:val="-1"/>
                <w:sz w:val="16"/>
              </w:rPr>
              <w:t>за-</w:t>
            </w:r>
          </w:p>
          <w:p>
            <w:pPr>
              <w:pStyle w:val="TableParagraph"/>
              <w:tabs>
                <w:tab w:pos="1562" w:val="left" w:leader="none"/>
              </w:tabs>
              <w:spacing w:line="216" w:lineRule="auto" w:before="2"/>
              <w:ind w:left="39" w:right="28"/>
              <w:jc w:val="both"/>
              <w:rPr>
                <w:sz w:val="16"/>
              </w:rPr>
            </w:pPr>
            <w:r>
              <w:rPr>
                <w:sz w:val="16"/>
              </w:rPr>
              <w:t>фиксированное</w:t>
              <w:tab/>
            </w:r>
            <w:r>
              <w:rPr>
                <w:spacing w:val="-2"/>
                <w:sz w:val="16"/>
              </w:rPr>
              <w:t>в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других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графах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др.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пояснения,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нужные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при анализе материала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хронокарты)</w:t>
            </w:r>
          </w:p>
        </w:tc>
      </w:tr>
    </w:tbl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11"/>
        <w:jc w:val="left"/>
      </w:pPr>
    </w:p>
    <w:p>
      <w:pPr>
        <w:spacing w:before="0"/>
        <w:ind w:left="2358" w:right="0" w:firstLine="0"/>
        <w:jc w:val="both"/>
        <w:rPr>
          <w:sz w:val="18"/>
        </w:rPr>
      </w:pPr>
      <w:r>
        <w:rPr>
          <w:sz w:val="18"/>
        </w:rPr>
        <w:t>Составитель</w:t>
      </w:r>
      <w:r>
        <w:rPr>
          <w:spacing w:val="-6"/>
          <w:sz w:val="18"/>
        </w:rPr>
        <w:t> </w:t>
      </w:r>
      <w:r>
        <w:rPr>
          <w:sz w:val="18"/>
        </w:rPr>
        <w:t>(составители)</w:t>
      </w:r>
      <w:r>
        <w:rPr>
          <w:spacing w:val="-6"/>
          <w:sz w:val="18"/>
        </w:rPr>
        <w:t> </w:t>
      </w:r>
      <w:r>
        <w:rPr>
          <w:sz w:val="18"/>
        </w:rPr>
        <w:t>хронокарты</w:t>
      </w:r>
    </w:p>
    <w:p>
      <w:pPr>
        <w:pStyle w:val="BodyText"/>
        <w:spacing w:before="4"/>
        <w:jc w:val="left"/>
        <w:rPr>
          <w:sz w:val="23"/>
        </w:rPr>
      </w:pPr>
    </w:p>
    <w:p>
      <w:pPr>
        <w:pStyle w:val="BodyText"/>
        <w:spacing w:line="199" w:lineRule="auto"/>
        <w:ind w:left="2365" w:right="2525"/>
      </w:pPr>
      <w:r>
        <w:rPr/>
        <w:t>составлению лишь тогда продуктивен, когда в ней находят отражение</w:t>
      </w:r>
      <w:r>
        <w:rPr>
          <w:spacing w:val="-52"/>
        </w:rPr>
        <w:t> </w:t>
      </w:r>
      <w:r>
        <w:rPr/>
        <w:t>данные,</w:t>
      </w:r>
      <w:r>
        <w:rPr>
          <w:spacing w:val="1"/>
        </w:rPr>
        <w:t> </w:t>
      </w:r>
      <w:r>
        <w:rPr/>
        <w:t>дающие</w:t>
      </w:r>
      <w:r>
        <w:rPr>
          <w:spacing w:val="1"/>
        </w:rPr>
        <w:t> </w:t>
      </w:r>
      <w:r>
        <w:rPr/>
        <w:t>основание</w:t>
      </w:r>
      <w:r>
        <w:rPr>
          <w:spacing w:val="1"/>
        </w:rPr>
        <w:t> </w:t>
      </w:r>
      <w:r>
        <w:rPr/>
        <w:t>судить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самых</w:t>
      </w:r>
      <w:r>
        <w:rPr>
          <w:spacing w:val="1"/>
        </w:rPr>
        <w:t> </w:t>
      </w:r>
      <w:r>
        <w:rPr/>
        <w:t>крупных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педагогически оправданных и неоправданных затрат времени в уро-</w:t>
      </w:r>
      <w:r>
        <w:rPr>
          <w:spacing w:val="1"/>
        </w:rPr>
        <w:t> </w:t>
      </w:r>
      <w:r>
        <w:rPr/>
        <w:t>ке. Хронометрируя с этой позиции практические урочные занятия,</w:t>
      </w:r>
      <w:r>
        <w:rPr>
          <w:spacing w:val="1"/>
        </w:rPr>
        <w:t> </w:t>
      </w:r>
      <w:r>
        <w:rPr/>
        <w:t>типичные для физического воспитания, нужно как минимум замерить</w:t>
      </w:r>
      <w:r>
        <w:rPr>
          <w:spacing w:val="-52"/>
        </w:rPr>
        <w:t> </w:t>
      </w:r>
      <w:r>
        <w:rPr/>
        <w:t>те</w:t>
      </w:r>
      <w:r>
        <w:rPr>
          <w:spacing w:val="1"/>
        </w:rPr>
        <w:t> </w:t>
      </w:r>
      <w:r>
        <w:rPr/>
        <w:t>затраты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главном</w:t>
      </w:r>
      <w:r>
        <w:rPr>
          <w:spacing w:val="1"/>
        </w:rPr>
        <w:t> </w:t>
      </w:r>
      <w:r>
        <w:rPr/>
        <w:t>определяют</w:t>
      </w:r>
      <w:r>
        <w:rPr>
          <w:spacing w:val="1"/>
        </w:rPr>
        <w:t> </w:t>
      </w:r>
      <w:r>
        <w:rPr/>
        <w:t>моторную</w:t>
      </w:r>
      <w:r>
        <w:rPr>
          <w:spacing w:val="1"/>
        </w:rPr>
        <w:t> </w:t>
      </w:r>
      <w:r>
        <w:rPr/>
        <w:t>плотность урока и от которых вместе с тем существенно зависит его</w:t>
      </w:r>
      <w:r>
        <w:rPr>
          <w:spacing w:val="1"/>
        </w:rPr>
        <w:t> </w:t>
      </w:r>
      <w:r>
        <w:rPr/>
        <w:t>общая</w:t>
      </w:r>
      <w:r>
        <w:rPr>
          <w:spacing w:val="-1"/>
        </w:rPr>
        <w:t> </w:t>
      </w:r>
      <w:r>
        <w:rPr/>
        <w:t>плотность, в</w:t>
      </w:r>
      <w:r>
        <w:rPr>
          <w:spacing w:val="-1"/>
        </w:rPr>
        <w:t> </w:t>
      </w:r>
      <w:r>
        <w:rPr/>
        <w:t>частности:</w:t>
      </w:r>
    </w:p>
    <w:p>
      <w:pPr>
        <w:pStyle w:val="BodyText"/>
        <w:spacing w:line="199" w:lineRule="auto"/>
        <w:ind w:left="2365" w:right="2532" w:firstLine="338"/>
      </w:pPr>
      <w:r>
        <w:rPr/>
        <w:t>1) затраты времени на объяснения и показ, соответственно — на</w:t>
      </w:r>
      <w:r>
        <w:rPr>
          <w:spacing w:val="1"/>
        </w:rPr>
        <w:t> </w:t>
      </w:r>
      <w:r>
        <w:rPr/>
        <w:t>восприятие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осмысление</w:t>
      </w:r>
      <w:r>
        <w:rPr>
          <w:spacing w:val="1"/>
        </w:rPr>
        <w:t> </w:t>
      </w:r>
      <w:r>
        <w:rPr/>
        <w:t>(занимающимися)</w:t>
      </w:r>
      <w:r>
        <w:rPr>
          <w:spacing w:val="1"/>
        </w:rPr>
        <w:t> </w:t>
      </w:r>
      <w:r>
        <w:rPr/>
        <w:t>словесной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де-</w:t>
      </w:r>
      <w:r>
        <w:rPr>
          <w:spacing w:val="1"/>
        </w:rPr>
        <w:t> </w:t>
      </w:r>
      <w:r>
        <w:rPr/>
        <w:t>монстрационно-объяснительной</w:t>
      </w:r>
      <w:r>
        <w:rPr>
          <w:spacing w:val="-2"/>
        </w:rPr>
        <w:t> </w:t>
      </w:r>
      <w:r>
        <w:rPr/>
        <w:t>информации</w:t>
      </w:r>
    </w:p>
    <w:p>
      <w:pPr>
        <w:spacing w:before="151"/>
        <w:ind w:left="363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345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40" w:bottom="280" w:left="400" w:right="0"/>
        </w:sectPr>
      </w:pPr>
    </w:p>
    <w:p>
      <w:pPr>
        <w:spacing w:line="192" w:lineRule="auto" w:before="106"/>
        <w:ind w:left="2235" w:right="2642" w:firstLine="374"/>
        <w:jc w:val="both"/>
        <w:rPr>
          <w:sz w:val="18"/>
        </w:rPr>
      </w:pPr>
      <w:r>
        <w:rPr>
          <w:sz w:val="18"/>
        </w:rPr>
        <w:t>(в процессе хронометрирования со стороны эти затраты времени измеряются с</w:t>
      </w:r>
      <w:r>
        <w:rPr>
          <w:spacing w:val="1"/>
          <w:sz w:val="18"/>
        </w:rPr>
        <w:t> </w:t>
      </w:r>
      <w:r>
        <w:rPr>
          <w:sz w:val="18"/>
        </w:rPr>
        <w:t>некоторой условностью — применительно к ясно различимым действиям ведущего</w:t>
      </w:r>
      <w:r>
        <w:rPr>
          <w:spacing w:val="1"/>
          <w:sz w:val="18"/>
        </w:rPr>
        <w:t> </w:t>
      </w:r>
      <w:r>
        <w:rPr>
          <w:sz w:val="18"/>
        </w:rPr>
        <w:t>урок но постановке и уточнению заданий, разъяснению смысла и способов их вы-</w:t>
      </w:r>
      <w:r>
        <w:rPr>
          <w:spacing w:val="1"/>
          <w:sz w:val="18"/>
        </w:rPr>
        <w:t> </w:t>
      </w:r>
      <w:r>
        <w:rPr>
          <w:sz w:val="18"/>
        </w:rPr>
        <w:t>полнения,</w:t>
      </w:r>
      <w:r>
        <w:rPr>
          <w:spacing w:val="-3"/>
          <w:sz w:val="18"/>
        </w:rPr>
        <w:t> </w:t>
      </w:r>
      <w:r>
        <w:rPr>
          <w:sz w:val="18"/>
        </w:rPr>
        <w:t>направляющему</w:t>
      </w:r>
      <w:r>
        <w:rPr>
          <w:spacing w:val="-4"/>
          <w:sz w:val="18"/>
        </w:rPr>
        <w:t> </w:t>
      </w:r>
      <w:r>
        <w:rPr>
          <w:sz w:val="18"/>
        </w:rPr>
        <w:t>воздействию</w:t>
      </w:r>
      <w:r>
        <w:rPr>
          <w:spacing w:val="-2"/>
          <w:sz w:val="18"/>
        </w:rPr>
        <w:t> </w:t>
      </w:r>
      <w:r>
        <w:rPr>
          <w:sz w:val="18"/>
        </w:rPr>
        <w:t>на</w:t>
      </w:r>
      <w:r>
        <w:rPr>
          <w:spacing w:val="-4"/>
          <w:sz w:val="18"/>
        </w:rPr>
        <w:t> </w:t>
      </w:r>
      <w:r>
        <w:rPr>
          <w:sz w:val="18"/>
        </w:rPr>
        <w:t>сознание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40"/>
          <w:sz w:val="18"/>
        </w:rPr>
        <w:t> </w:t>
      </w:r>
      <w:r>
        <w:rPr>
          <w:sz w:val="18"/>
        </w:rPr>
        <w:t>поведение</w:t>
      </w:r>
      <w:r>
        <w:rPr>
          <w:spacing w:val="-4"/>
          <w:sz w:val="18"/>
        </w:rPr>
        <w:t> </w:t>
      </w:r>
      <w:r>
        <w:rPr>
          <w:sz w:val="18"/>
        </w:rPr>
        <w:t>занимающихся);</w:t>
      </w:r>
    </w:p>
    <w:p>
      <w:pPr>
        <w:pStyle w:val="ListParagraph"/>
        <w:numPr>
          <w:ilvl w:val="0"/>
          <w:numId w:val="66"/>
        </w:numPr>
        <w:tabs>
          <w:tab w:pos="2848" w:val="left" w:leader="none"/>
        </w:tabs>
        <w:spacing w:line="199" w:lineRule="auto" w:before="113" w:after="0"/>
        <w:ind w:left="2242" w:right="2649" w:firstLine="324"/>
        <w:jc w:val="both"/>
        <w:rPr>
          <w:sz w:val="22"/>
        </w:rPr>
      </w:pPr>
      <w:r>
        <w:rPr>
          <w:sz w:val="22"/>
        </w:rPr>
        <w:t>затраты</w:t>
      </w:r>
      <w:r>
        <w:rPr>
          <w:spacing w:val="1"/>
          <w:sz w:val="22"/>
        </w:rPr>
        <w:t> </w:t>
      </w:r>
      <w:r>
        <w:rPr>
          <w:sz w:val="22"/>
        </w:rPr>
        <w:t>времени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выполнение</w:t>
      </w:r>
      <w:r>
        <w:rPr>
          <w:spacing w:val="1"/>
          <w:sz w:val="22"/>
        </w:rPr>
        <w:t> </w:t>
      </w:r>
      <w:r>
        <w:rPr>
          <w:sz w:val="22"/>
        </w:rPr>
        <w:t>занимающимися</w:t>
      </w:r>
      <w:r>
        <w:rPr>
          <w:spacing w:val="1"/>
          <w:sz w:val="22"/>
        </w:rPr>
        <w:t> </w:t>
      </w:r>
      <w:r>
        <w:rPr>
          <w:sz w:val="22"/>
        </w:rPr>
        <w:t>подготови</w:t>
      </w:r>
      <w:r>
        <w:rPr>
          <w:spacing w:val="1"/>
          <w:sz w:val="22"/>
        </w:rPr>
        <w:t> </w:t>
      </w:r>
      <w:r>
        <w:rPr>
          <w:sz w:val="22"/>
        </w:rPr>
        <w:t>тельных,</w:t>
      </w:r>
      <w:r>
        <w:rPr>
          <w:spacing w:val="-3"/>
          <w:sz w:val="22"/>
        </w:rPr>
        <w:t> </w:t>
      </w:r>
      <w:r>
        <w:rPr>
          <w:sz w:val="22"/>
        </w:rPr>
        <w:t>основных и</w:t>
      </w:r>
      <w:r>
        <w:rPr>
          <w:spacing w:val="-3"/>
          <w:sz w:val="22"/>
        </w:rPr>
        <w:t> </w:t>
      </w:r>
      <w:r>
        <w:rPr>
          <w:sz w:val="22"/>
        </w:rPr>
        <w:t>других упражнений</w:t>
      </w:r>
    </w:p>
    <w:p>
      <w:pPr>
        <w:spacing w:line="192" w:lineRule="auto" w:before="68"/>
        <w:ind w:left="2235" w:right="2650" w:firstLine="374"/>
        <w:jc w:val="both"/>
        <w:rPr>
          <w:sz w:val="18"/>
        </w:rPr>
      </w:pPr>
      <w:r>
        <w:rPr>
          <w:sz w:val="18"/>
        </w:rPr>
        <w:t>(по</w:t>
      </w:r>
      <w:r>
        <w:rPr>
          <w:spacing w:val="1"/>
          <w:sz w:val="18"/>
        </w:rPr>
        <w:t> </w:t>
      </w:r>
      <w:r>
        <w:rPr>
          <w:sz w:val="18"/>
        </w:rPr>
        <w:t>ходу хронометрирования</w:t>
      </w:r>
      <w:r>
        <w:rPr>
          <w:spacing w:val="1"/>
          <w:sz w:val="18"/>
        </w:rPr>
        <w:t> </w:t>
      </w:r>
      <w:r>
        <w:rPr>
          <w:sz w:val="18"/>
        </w:rPr>
        <w:t>двигательной</w:t>
      </w:r>
      <w:r>
        <w:rPr>
          <w:spacing w:val="1"/>
          <w:sz w:val="18"/>
        </w:rPr>
        <w:t> </w:t>
      </w:r>
      <w:r>
        <w:rPr>
          <w:sz w:val="18"/>
        </w:rPr>
        <w:t>деятельности</w:t>
      </w:r>
      <w:r>
        <w:rPr>
          <w:spacing w:val="1"/>
          <w:sz w:val="18"/>
        </w:rPr>
        <w:t> </w:t>
      </w:r>
      <w:r>
        <w:rPr>
          <w:sz w:val="18"/>
        </w:rPr>
        <w:t>занимающихся</w:t>
      </w:r>
      <w:r>
        <w:rPr>
          <w:spacing w:val="1"/>
          <w:sz w:val="18"/>
        </w:rPr>
        <w:t> </w:t>
      </w:r>
      <w:r>
        <w:rPr>
          <w:sz w:val="18"/>
        </w:rPr>
        <w:t>есть</w:t>
      </w:r>
      <w:r>
        <w:rPr>
          <w:spacing w:val="1"/>
          <w:sz w:val="18"/>
        </w:rPr>
        <w:t> </w:t>
      </w:r>
      <w:r>
        <w:rPr>
          <w:sz w:val="18"/>
        </w:rPr>
        <w:t>смысл сразу же дифференцировать время, затрачиваемое на различного рода уп-</w:t>
      </w:r>
      <w:r>
        <w:rPr>
          <w:spacing w:val="1"/>
          <w:sz w:val="18"/>
        </w:rPr>
        <w:t> </w:t>
      </w:r>
      <w:r>
        <w:rPr>
          <w:sz w:val="18"/>
        </w:rPr>
        <w:t>ражнения, с учетом их конкретного назначения в данном уроке, выделив </w:t>
      </w:r>
      <w:r>
        <w:rPr>
          <w:i/>
          <w:sz w:val="18"/>
        </w:rPr>
        <w:t>по </w:t>
      </w:r>
      <w:r>
        <w:rPr>
          <w:sz w:val="18"/>
        </w:rPr>
        <w:t>крайней</w:t>
      </w:r>
      <w:r>
        <w:rPr>
          <w:spacing w:val="1"/>
          <w:sz w:val="18"/>
        </w:rPr>
        <w:t> </w:t>
      </w:r>
      <w:r>
        <w:rPr>
          <w:sz w:val="18"/>
        </w:rPr>
        <w:t>мере подготовительные., основные и другие упражнения; в числе последних могут</w:t>
      </w:r>
      <w:r>
        <w:rPr>
          <w:spacing w:val="1"/>
          <w:sz w:val="18"/>
        </w:rPr>
        <w:t> </w:t>
      </w:r>
      <w:r>
        <w:rPr>
          <w:sz w:val="18"/>
        </w:rPr>
        <w:t>оказаться и те, которые имеют фактически оперативно-восстановительное значение,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устанавливается</w:t>
      </w:r>
      <w:r>
        <w:rPr>
          <w:spacing w:val="1"/>
          <w:sz w:val="18"/>
        </w:rPr>
        <w:t> </w:t>
      </w:r>
      <w:r>
        <w:rPr>
          <w:sz w:val="18"/>
        </w:rPr>
        <w:t>последующим</w:t>
      </w:r>
      <w:r>
        <w:rPr>
          <w:spacing w:val="1"/>
          <w:sz w:val="18"/>
        </w:rPr>
        <w:t> </w:t>
      </w:r>
      <w:r>
        <w:rPr>
          <w:sz w:val="18"/>
        </w:rPr>
        <w:t>сравнительным</w:t>
      </w:r>
      <w:r>
        <w:rPr>
          <w:spacing w:val="1"/>
          <w:sz w:val="18"/>
        </w:rPr>
        <w:t> </w:t>
      </w:r>
      <w:r>
        <w:rPr>
          <w:sz w:val="18"/>
        </w:rPr>
        <w:t>анализом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путем</w:t>
      </w:r>
      <w:r>
        <w:rPr>
          <w:spacing w:val="1"/>
          <w:sz w:val="18"/>
        </w:rPr>
        <w:t> </w:t>
      </w:r>
      <w:r>
        <w:rPr>
          <w:sz w:val="18"/>
        </w:rPr>
        <w:t>оценки</w:t>
      </w:r>
      <w:r>
        <w:rPr>
          <w:spacing w:val="1"/>
          <w:sz w:val="18"/>
        </w:rPr>
        <w:t> </w:t>
      </w:r>
      <w:r>
        <w:rPr>
          <w:sz w:val="18"/>
        </w:rPr>
        <w:t>показателей функциональных сдвигов (в частности, по ЧСС), вызванных различными</w:t>
      </w:r>
      <w:r>
        <w:rPr>
          <w:spacing w:val="-42"/>
          <w:sz w:val="18"/>
        </w:rPr>
        <w:t> </w:t>
      </w:r>
      <w:r>
        <w:rPr>
          <w:sz w:val="18"/>
        </w:rPr>
        <w:t>упражнениями; только после этого может быть определена действительная градация</w:t>
      </w:r>
      <w:r>
        <w:rPr>
          <w:spacing w:val="1"/>
          <w:sz w:val="18"/>
        </w:rPr>
        <w:t> </w:t>
      </w:r>
      <w:r>
        <w:rPr>
          <w:sz w:val="18"/>
        </w:rPr>
        <w:t>упражнений;</w:t>
      </w:r>
      <w:r>
        <w:rPr>
          <w:spacing w:val="1"/>
          <w:sz w:val="18"/>
        </w:rPr>
        <w:t> </w:t>
      </w:r>
      <w:r>
        <w:rPr>
          <w:sz w:val="18"/>
        </w:rPr>
        <w:t>причем</w:t>
      </w:r>
      <w:r>
        <w:rPr>
          <w:spacing w:val="1"/>
          <w:sz w:val="18"/>
        </w:rPr>
        <w:t> </w:t>
      </w:r>
      <w:r>
        <w:rPr>
          <w:sz w:val="18"/>
        </w:rPr>
        <w:t>те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них,</w:t>
      </w:r>
      <w:r>
        <w:rPr>
          <w:spacing w:val="1"/>
          <w:sz w:val="18"/>
        </w:rPr>
        <w:t> </w:t>
      </w:r>
      <w:r>
        <w:rPr>
          <w:sz w:val="18"/>
        </w:rPr>
        <w:t>которые</w:t>
      </w:r>
      <w:r>
        <w:rPr>
          <w:spacing w:val="1"/>
          <w:sz w:val="18"/>
        </w:rPr>
        <w:t> </w:t>
      </w:r>
      <w:r>
        <w:rPr>
          <w:sz w:val="18"/>
        </w:rPr>
        <w:t>играют</w:t>
      </w:r>
      <w:r>
        <w:rPr>
          <w:spacing w:val="1"/>
          <w:sz w:val="18"/>
        </w:rPr>
        <w:t> </w:t>
      </w:r>
      <w:r>
        <w:rPr>
          <w:sz w:val="18"/>
        </w:rPr>
        <w:t>преимущественно</w:t>
      </w:r>
      <w:r>
        <w:rPr>
          <w:spacing w:val="1"/>
          <w:sz w:val="18"/>
        </w:rPr>
        <w:t> </w:t>
      </w:r>
      <w:r>
        <w:rPr>
          <w:sz w:val="18"/>
        </w:rPr>
        <w:t>оперативно-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восстановительную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роль,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правомерно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рассматривать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как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факторы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активного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отдыха);</w:t>
      </w:r>
    </w:p>
    <w:p>
      <w:pPr>
        <w:pStyle w:val="ListParagraph"/>
        <w:numPr>
          <w:ilvl w:val="0"/>
          <w:numId w:val="66"/>
        </w:numPr>
        <w:tabs>
          <w:tab w:pos="2848" w:val="left" w:leader="none"/>
        </w:tabs>
        <w:spacing w:line="199" w:lineRule="auto" w:before="146" w:after="0"/>
        <w:ind w:left="2242" w:right="2634" w:firstLine="324"/>
        <w:jc w:val="both"/>
        <w:rPr>
          <w:sz w:val="22"/>
        </w:rPr>
      </w:pPr>
      <w:r>
        <w:rPr>
          <w:sz w:val="22"/>
        </w:rPr>
        <w:t>затраты времени на необходимый оперативно-восстановитель</w:t>
      </w:r>
      <w:r>
        <w:rPr>
          <w:spacing w:val="1"/>
          <w:sz w:val="22"/>
        </w:rPr>
        <w:t> </w:t>
      </w:r>
      <w:r>
        <w:rPr>
          <w:sz w:val="22"/>
        </w:rPr>
        <w:t>ный</w:t>
      </w:r>
      <w:r>
        <w:rPr>
          <w:spacing w:val="-1"/>
          <w:sz w:val="22"/>
        </w:rPr>
        <w:t> </w:t>
      </w:r>
      <w:r>
        <w:rPr>
          <w:sz w:val="22"/>
        </w:rPr>
        <w:t>отдых в</w:t>
      </w:r>
      <w:r>
        <w:rPr>
          <w:spacing w:val="-1"/>
          <w:sz w:val="22"/>
        </w:rPr>
        <w:t> </w:t>
      </w:r>
      <w:r>
        <w:rPr>
          <w:sz w:val="22"/>
        </w:rPr>
        <w:t>процессе урока</w:t>
      </w:r>
    </w:p>
    <w:p>
      <w:pPr>
        <w:spacing w:line="192" w:lineRule="auto" w:before="58"/>
        <w:ind w:left="2242" w:right="2633" w:firstLine="352"/>
        <w:jc w:val="both"/>
        <w:rPr>
          <w:sz w:val="18"/>
        </w:rPr>
      </w:pPr>
      <w:r>
        <w:rPr>
          <w:sz w:val="18"/>
        </w:rPr>
        <w:t>(как уже ясно, при оценке фаз отдыха в уроке нужно учитывать и пассивный, и</w:t>
      </w:r>
      <w:r>
        <w:rPr>
          <w:spacing w:val="1"/>
          <w:sz w:val="18"/>
        </w:rPr>
        <w:t> </w:t>
      </w:r>
      <w:r>
        <w:rPr>
          <w:sz w:val="18"/>
        </w:rPr>
        <w:t>активный отдых; время пассивного отдыха определить, естественно, проще: оно с</w:t>
      </w:r>
      <w:r>
        <w:rPr>
          <w:spacing w:val="1"/>
          <w:sz w:val="18"/>
        </w:rPr>
        <w:t> </w:t>
      </w:r>
      <w:r>
        <w:rPr>
          <w:sz w:val="18"/>
        </w:rPr>
        <w:t>очевидностью</w:t>
      </w:r>
      <w:r>
        <w:rPr>
          <w:spacing w:val="1"/>
          <w:sz w:val="18"/>
        </w:rPr>
        <w:t> </w:t>
      </w:r>
      <w:r>
        <w:rPr>
          <w:sz w:val="18"/>
        </w:rPr>
        <w:t>выявляется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факту</w:t>
      </w:r>
      <w:r>
        <w:rPr>
          <w:spacing w:val="1"/>
          <w:sz w:val="18"/>
        </w:rPr>
        <w:t> </w:t>
      </w:r>
      <w:r>
        <w:rPr>
          <w:sz w:val="18"/>
        </w:rPr>
        <w:t>нормированных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других</w:t>
      </w:r>
      <w:r>
        <w:rPr>
          <w:spacing w:val="1"/>
          <w:sz w:val="18"/>
        </w:rPr>
        <w:t> </w:t>
      </w:r>
      <w:r>
        <w:rPr>
          <w:sz w:val="18"/>
        </w:rPr>
        <w:t>перерывов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двигательной деятельности занимающихся; для адекватного же измерения времени</w:t>
      </w:r>
      <w:r>
        <w:rPr>
          <w:spacing w:val="1"/>
          <w:sz w:val="18"/>
        </w:rPr>
        <w:t> </w:t>
      </w:r>
      <w:r>
        <w:rPr>
          <w:sz w:val="18"/>
        </w:rPr>
        <w:t>активного отдыха требуются иные критерии, вытекающие из сравнительной оценки</w:t>
      </w:r>
      <w:r>
        <w:rPr>
          <w:spacing w:val="1"/>
          <w:sz w:val="18"/>
        </w:rPr>
        <w:t> </w:t>
      </w:r>
      <w:r>
        <w:rPr>
          <w:sz w:val="18"/>
        </w:rPr>
        <w:t>текущих</w:t>
      </w:r>
      <w:r>
        <w:rPr>
          <w:spacing w:val="1"/>
          <w:sz w:val="18"/>
        </w:rPr>
        <w:t> </w:t>
      </w:r>
      <w:r>
        <w:rPr>
          <w:sz w:val="18"/>
        </w:rPr>
        <w:t>функциональных</w:t>
      </w:r>
      <w:r>
        <w:rPr>
          <w:spacing w:val="1"/>
          <w:sz w:val="18"/>
        </w:rPr>
        <w:t> </w:t>
      </w:r>
      <w:r>
        <w:rPr>
          <w:sz w:val="18"/>
        </w:rPr>
        <w:t>сдвигов;</w:t>
      </w:r>
      <w:r>
        <w:rPr>
          <w:spacing w:val="1"/>
          <w:sz w:val="18"/>
        </w:rPr>
        <w:t> </w:t>
      </w:r>
      <w:r>
        <w:rPr>
          <w:sz w:val="18"/>
        </w:rPr>
        <w:t>чтобы</w:t>
      </w:r>
      <w:r>
        <w:rPr>
          <w:spacing w:val="1"/>
          <w:sz w:val="18"/>
        </w:rPr>
        <w:t> </w:t>
      </w:r>
      <w:r>
        <w:rPr>
          <w:sz w:val="18"/>
        </w:rPr>
        <w:t>избежать</w:t>
      </w:r>
      <w:r>
        <w:rPr>
          <w:spacing w:val="1"/>
          <w:sz w:val="18"/>
        </w:rPr>
        <w:t> </w:t>
      </w:r>
      <w:r>
        <w:rPr>
          <w:sz w:val="18"/>
        </w:rPr>
        <w:t>задержек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процессе</w:t>
      </w:r>
      <w:r>
        <w:rPr>
          <w:spacing w:val="1"/>
          <w:sz w:val="18"/>
        </w:rPr>
        <w:t> </w:t>
      </w:r>
      <w:r>
        <w:rPr>
          <w:sz w:val="18"/>
        </w:rPr>
        <w:t>хронометрирования, время активного отдыха допустимо вначале — по ходу урока —</w:t>
      </w:r>
      <w:r>
        <w:rPr>
          <w:spacing w:val="1"/>
          <w:sz w:val="18"/>
        </w:rPr>
        <w:t> </w:t>
      </w:r>
      <w:r>
        <w:rPr>
          <w:sz w:val="18"/>
        </w:rPr>
        <w:t>фиксировать приблизительно, а затем уточнять путем сравнительного анализа по</w:t>
      </w:r>
      <w:r>
        <w:rPr>
          <w:spacing w:val="1"/>
          <w:sz w:val="18"/>
        </w:rPr>
        <w:t> </w:t>
      </w:r>
      <w:r>
        <w:rPr>
          <w:sz w:val="18"/>
        </w:rPr>
        <w:t>совокупности</w:t>
      </w:r>
      <w:r>
        <w:rPr>
          <w:spacing w:val="-1"/>
          <w:sz w:val="18"/>
        </w:rPr>
        <w:t> </w:t>
      </w:r>
      <w:r>
        <w:rPr>
          <w:sz w:val="18"/>
        </w:rPr>
        <w:t>полученных</w:t>
      </w:r>
      <w:r>
        <w:rPr>
          <w:spacing w:val="-1"/>
          <w:sz w:val="18"/>
        </w:rPr>
        <w:t> </w:t>
      </w:r>
      <w:r>
        <w:rPr>
          <w:sz w:val="18"/>
        </w:rPr>
        <w:t>данных);</w:t>
      </w:r>
    </w:p>
    <w:p>
      <w:pPr>
        <w:pStyle w:val="ListParagraph"/>
        <w:numPr>
          <w:ilvl w:val="0"/>
          <w:numId w:val="66"/>
        </w:numPr>
        <w:tabs>
          <w:tab w:pos="2848" w:val="left" w:leader="none"/>
        </w:tabs>
        <w:spacing w:line="199" w:lineRule="auto" w:before="137" w:after="0"/>
        <w:ind w:left="2242" w:right="2644" w:firstLine="324"/>
        <w:jc w:val="both"/>
        <w:rPr>
          <w:sz w:val="22"/>
        </w:rPr>
      </w:pPr>
      <w:r>
        <w:rPr>
          <w:sz w:val="22"/>
        </w:rPr>
        <w:t>другие неизбежные затраты урочного времени, необходимые</w:t>
      </w:r>
      <w:r>
        <w:rPr>
          <w:spacing w:val="1"/>
          <w:sz w:val="22"/>
        </w:rPr>
        <w:t> </w:t>
      </w:r>
      <w:r>
        <w:rPr>
          <w:sz w:val="22"/>
        </w:rPr>
        <w:t>для рационального построения урока, включая время на установку,</w:t>
      </w:r>
      <w:r>
        <w:rPr>
          <w:spacing w:val="1"/>
          <w:sz w:val="22"/>
        </w:rPr>
        <w:t> </w:t>
      </w:r>
      <w:r>
        <w:rPr>
          <w:sz w:val="22"/>
        </w:rPr>
        <w:t>перевод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рабочее</w:t>
      </w:r>
      <w:r>
        <w:rPr>
          <w:spacing w:val="1"/>
          <w:sz w:val="22"/>
        </w:rPr>
        <w:t> </w:t>
      </w:r>
      <w:r>
        <w:rPr>
          <w:sz w:val="22"/>
        </w:rPr>
        <w:t>положение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уборку</w:t>
      </w:r>
      <w:r>
        <w:rPr>
          <w:spacing w:val="1"/>
          <w:sz w:val="22"/>
        </w:rPr>
        <w:t> </w:t>
      </w:r>
      <w:r>
        <w:rPr>
          <w:sz w:val="22"/>
        </w:rPr>
        <w:t>оборудования,</w:t>
      </w:r>
      <w:r>
        <w:rPr>
          <w:spacing w:val="1"/>
          <w:sz w:val="22"/>
        </w:rPr>
        <w:t> </w:t>
      </w:r>
      <w:r>
        <w:rPr>
          <w:sz w:val="22"/>
        </w:rPr>
        <w:t>инвентаря,</w:t>
      </w:r>
      <w:r>
        <w:rPr>
          <w:spacing w:val="1"/>
          <w:sz w:val="22"/>
        </w:rPr>
        <w:t> </w:t>
      </w:r>
      <w:r>
        <w:rPr>
          <w:sz w:val="22"/>
        </w:rPr>
        <w:t>снаряжения,</w:t>
      </w:r>
      <w:r>
        <w:rPr>
          <w:spacing w:val="-1"/>
          <w:sz w:val="22"/>
        </w:rPr>
        <w:t> </w:t>
      </w:r>
      <w:r>
        <w:rPr>
          <w:sz w:val="22"/>
        </w:rPr>
        <w:t>на страховочные меры и т.д.;</w:t>
      </w:r>
    </w:p>
    <w:p>
      <w:pPr>
        <w:pStyle w:val="ListParagraph"/>
        <w:numPr>
          <w:ilvl w:val="0"/>
          <w:numId w:val="66"/>
        </w:numPr>
        <w:tabs>
          <w:tab w:pos="2848" w:val="left" w:leader="none"/>
        </w:tabs>
        <w:spacing w:line="199" w:lineRule="auto" w:before="0" w:after="0"/>
        <w:ind w:left="2242" w:right="2632" w:firstLine="324"/>
        <w:jc w:val="both"/>
        <w:rPr>
          <w:sz w:val="22"/>
        </w:rPr>
      </w:pPr>
      <w:r>
        <w:rPr>
          <w:sz w:val="22"/>
        </w:rPr>
        <w:t>простои — потери урочного времени, которые выражаются в</w:t>
      </w:r>
      <w:r>
        <w:rPr>
          <w:spacing w:val="1"/>
          <w:sz w:val="22"/>
        </w:rPr>
        <w:t> </w:t>
      </w:r>
      <w:r>
        <w:rPr>
          <w:sz w:val="22"/>
        </w:rPr>
        <w:t>бездеятельности занимающихся на протяжении тех или иных</w:t>
      </w:r>
      <w:r>
        <w:rPr>
          <w:spacing w:val="1"/>
          <w:sz w:val="22"/>
        </w:rPr>
        <w:t> </w:t>
      </w:r>
      <w:r>
        <w:rPr>
          <w:sz w:val="22"/>
        </w:rPr>
        <w:t>эпи-</w:t>
      </w:r>
      <w:r>
        <w:rPr>
          <w:spacing w:val="1"/>
          <w:sz w:val="22"/>
        </w:rPr>
        <w:t> </w:t>
      </w:r>
      <w:r>
        <w:rPr>
          <w:sz w:val="22"/>
        </w:rPr>
        <w:t>зодов</w:t>
      </w:r>
      <w:r>
        <w:rPr>
          <w:spacing w:val="-5"/>
          <w:sz w:val="22"/>
        </w:rPr>
        <w:t> </w:t>
      </w:r>
      <w:r>
        <w:rPr>
          <w:sz w:val="22"/>
        </w:rPr>
        <w:t>урока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обусловлены</w:t>
      </w:r>
      <w:r>
        <w:rPr>
          <w:spacing w:val="-3"/>
          <w:sz w:val="22"/>
        </w:rPr>
        <w:t> </w:t>
      </w:r>
      <w:r>
        <w:rPr>
          <w:sz w:val="22"/>
        </w:rPr>
        <w:t>организационными,</w:t>
      </w:r>
      <w:r>
        <w:rPr>
          <w:spacing w:val="-4"/>
          <w:sz w:val="22"/>
        </w:rPr>
        <w:t> </w:t>
      </w:r>
      <w:r>
        <w:rPr>
          <w:sz w:val="22"/>
        </w:rPr>
        <w:t>методическими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про-</w:t>
      </w:r>
      <w:r>
        <w:rPr>
          <w:spacing w:val="-53"/>
          <w:sz w:val="22"/>
        </w:rPr>
        <w:t> </w:t>
      </w:r>
      <w:r>
        <w:rPr>
          <w:sz w:val="22"/>
        </w:rPr>
        <w:t>чими недостатками, допущенными в его построении, либо неконтро-</w:t>
      </w:r>
      <w:r>
        <w:rPr>
          <w:spacing w:val="1"/>
          <w:sz w:val="22"/>
        </w:rPr>
        <w:t> </w:t>
      </w:r>
      <w:r>
        <w:rPr>
          <w:sz w:val="22"/>
        </w:rPr>
        <w:t>лируемыми</w:t>
      </w:r>
      <w:r>
        <w:rPr>
          <w:spacing w:val="1"/>
          <w:sz w:val="22"/>
        </w:rPr>
        <w:t> </w:t>
      </w:r>
      <w:r>
        <w:rPr>
          <w:sz w:val="22"/>
        </w:rPr>
        <w:t>причинами</w:t>
      </w:r>
      <w:r>
        <w:rPr>
          <w:spacing w:val="1"/>
          <w:sz w:val="22"/>
        </w:rPr>
        <w:t> </w:t>
      </w:r>
      <w:r>
        <w:rPr>
          <w:sz w:val="22"/>
        </w:rPr>
        <w:t>(например,</w:t>
      </w:r>
      <w:r>
        <w:rPr>
          <w:spacing w:val="1"/>
          <w:sz w:val="22"/>
        </w:rPr>
        <w:t> </w:t>
      </w:r>
      <w:r>
        <w:rPr>
          <w:sz w:val="22"/>
        </w:rPr>
        <w:t>поломкой</w:t>
      </w:r>
      <w:r>
        <w:rPr>
          <w:spacing w:val="1"/>
          <w:sz w:val="22"/>
        </w:rPr>
        <w:t> </w:t>
      </w:r>
      <w:r>
        <w:rPr>
          <w:sz w:val="22"/>
        </w:rPr>
        <w:t>инвентаря);</w:t>
      </w:r>
      <w:r>
        <w:rPr>
          <w:spacing w:val="1"/>
          <w:sz w:val="22"/>
        </w:rPr>
        <w:t> </w:t>
      </w:r>
      <w:r>
        <w:rPr>
          <w:sz w:val="22"/>
        </w:rPr>
        <w:t>сюда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1"/>
          <w:sz w:val="22"/>
        </w:rPr>
        <w:t> </w:t>
      </w:r>
      <w:r>
        <w:rPr>
          <w:sz w:val="22"/>
        </w:rPr>
        <w:t>относится, разумеется, время отдыха занимающихся по ходу урока,</w:t>
      </w:r>
      <w:r>
        <w:rPr>
          <w:spacing w:val="1"/>
          <w:sz w:val="22"/>
        </w:rPr>
        <w:t> </w:t>
      </w:r>
      <w:r>
        <w:rPr>
          <w:sz w:val="22"/>
        </w:rPr>
        <w:t>выделяемое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соответствии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закономерностями</w:t>
      </w:r>
      <w:r>
        <w:rPr>
          <w:spacing w:val="1"/>
          <w:sz w:val="22"/>
        </w:rPr>
        <w:t> </w:t>
      </w:r>
      <w:r>
        <w:rPr>
          <w:sz w:val="22"/>
        </w:rPr>
        <w:t>его</w:t>
      </w:r>
      <w:r>
        <w:rPr>
          <w:spacing w:val="1"/>
          <w:sz w:val="22"/>
        </w:rPr>
        <w:t> </w:t>
      </w:r>
      <w:r>
        <w:rPr>
          <w:sz w:val="22"/>
        </w:rPr>
        <w:t>построения,</w:t>
      </w:r>
      <w:r>
        <w:rPr>
          <w:spacing w:val="1"/>
          <w:sz w:val="22"/>
        </w:rPr>
        <w:t> </w:t>
      </w:r>
      <w:r>
        <w:rPr>
          <w:sz w:val="22"/>
        </w:rPr>
        <w:t>поскольку</w:t>
      </w:r>
      <w:r>
        <w:rPr>
          <w:spacing w:val="-4"/>
          <w:sz w:val="22"/>
        </w:rPr>
        <w:t> </w:t>
      </w:r>
      <w:r>
        <w:rPr>
          <w:sz w:val="22"/>
        </w:rPr>
        <w:t>оно</w:t>
      </w:r>
      <w:r>
        <w:rPr>
          <w:spacing w:val="-1"/>
          <w:sz w:val="22"/>
        </w:rPr>
        <w:t> </w:t>
      </w:r>
      <w:r>
        <w:rPr>
          <w:sz w:val="22"/>
        </w:rPr>
        <w:t>не превышает</w:t>
      </w:r>
      <w:r>
        <w:rPr>
          <w:spacing w:val="-1"/>
          <w:sz w:val="22"/>
        </w:rPr>
        <w:t> </w:t>
      </w:r>
      <w:r>
        <w:rPr>
          <w:sz w:val="22"/>
        </w:rPr>
        <w:t>объективно необходимого.</w:t>
      </w:r>
    </w:p>
    <w:p>
      <w:pPr>
        <w:pStyle w:val="BodyText"/>
        <w:spacing w:line="199" w:lineRule="auto"/>
        <w:ind w:left="2257" w:right="2617" w:firstLine="324"/>
      </w:pPr>
      <w:r>
        <w:rPr/>
        <w:t>Понятно, что с педагогической, как, впрочем, и с любой другой,</w:t>
      </w:r>
      <w:r>
        <w:rPr>
          <w:spacing w:val="1"/>
        </w:rPr>
        <w:t> </w:t>
      </w:r>
      <w:r>
        <w:rPr/>
        <w:t>точки зрения простои, безусловно, нежелательные явления. Это не</w:t>
      </w:r>
      <w:r>
        <w:rPr>
          <w:spacing w:val="1"/>
        </w:rPr>
        <w:t> </w:t>
      </w:r>
      <w:r>
        <w:rPr/>
        <w:t>значит, что остальные из перечисленных затрат урочного времени в</w:t>
      </w:r>
      <w:r>
        <w:rPr>
          <w:spacing w:val="1"/>
        </w:rPr>
        <w:t> </w:t>
      </w:r>
      <w:r>
        <w:rPr/>
        <w:t>любом случае нужно считать педагогически оправданными. Таковы-</w:t>
      </w:r>
      <w:r>
        <w:rPr>
          <w:spacing w:val="1"/>
        </w:rPr>
        <w:t> </w:t>
      </w:r>
      <w:r>
        <w:rPr/>
        <w:t>ми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правомерно</w:t>
      </w:r>
      <w:r>
        <w:rPr>
          <w:spacing w:val="1"/>
        </w:rPr>
        <w:t> </w:t>
      </w:r>
      <w:r>
        <w:rPr/>
        <w:t>считать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тогда,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соразмерны</w:t>
      </w:r>
      <w:r>
        <w:rPr>
          <w:spacing w:val="1"/>
        </w:rPr>
        <w:t> </w:t>
      </w:r>
      <w:r>
        <w:rPr/>
        <w:t>затратам, объективно необходимым для реализации урочных задач и</w:t>
      </w:r>
      <w:r>
        <w:rPr>
          <w:spacing w:val="1"/>
        </w:rPr>
        <w:t> </w:t>
      </w:r>
      <w:r>
        <w:rPr/>
        <w:t>согласуются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правилами</w:t>
      </w:r>
      <w:r>
        <w:rPr>
          <w:spacing w:val="1"/>
        </w:rPr>
        <w:t> </w:t>
      </w:r>
      <w:r>
        <w:rPr/>
        <w:t>оптимального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урока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конк-</w:t>
      </w:r>
      <w:r>
        <w:rPr>
          <w:spacing w:val="-52"/>
        </w:rPr>
        <w:t> </w:t>
      </w:r>
      <w:r>
        <w:rPr/>
        <w:t>ретных условиях.</w:t>
      </w:r>
    </w:p>
    <w:p>
      <w:pPr>
        <w:spacing w:line="194" w:lineRule="auto" w:before="112"/>
        <w:ind w:left="2250" w:right="2647" w:firstLine="345"/>
        <w:jc w:val="both"/>
        <w:rPr>
          <w:sz w:val="18"/>
        </w:rPr>
      </w:pPr>
      <w:r>
        <w:rPr>
          <w:sz w:val="18"/>
        </w:rPr>
        <w:t>В случае допускаемых несоответствий даже весьма важные в педагогическом</w:t>
      </w:r>
      <w:r>
        <w:rPr>
          <w:spacing w:val="1"/>
          <w:sz w:val="18"/>
        </w:rPr>
        <w:t> </w:t>
      </w:r>
      <w:r>
        <w:rPr>
          <w:sz w:val="18"/>
        </w:rPr>
        <w:t>отношении действия влекут неоправданные в той или иной части затраты урочного</w:t>
      </w:r>
      <w:r>
        <w:rPr>
          <w:spacing w:val="1"/>
          <w:sz w:val="18"/>
        </w:rPr>
        <w:t> </w:t>
      </w:r>
      <w:r>
        <w:rPr>
          <w:sz w:val="18"/>
        </w:rPr>
        <w:t>времени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сил</w:t>
      </w:r>
      <w:r>
        <w:rPr>
          <w:spacing w:val="-3"/>
          <w:sz w:val="18"/>
        </w:rPr>
        <w:t> </w:t>
      </w:r>
      <w:r>
        <w:rPr>
          <w:sz w:val="18"/>
        </w:rPr>
        <w:t>(как</w:t>
      </w:r>
      <w:r>
        <w:rPr>
          <w:spacing w:val="-2"/>
          <w:sz w:val="18"/>
        </w:rPr>
        <w:t> </w:t>
      </w:r>
      <w:r>
        <w:rPr>
          <w:sz w:val="18"/>
        </w:rPr>
        <w:t>бывает, например,</w:t>
      </w:r>
      <w:r>
        <w:rPr>
          <w:spacing w:val="-2"/>
          <w:sz w:val="18"/>
        </w:rPr>
        <w:t> </w:t>
      </w:r>
      <w:r>
        <w:rPr>
          <w:sz w:val="18"/>
        </w:rPr>
        <w:t>при</w:t>
      </w:r>
      <w:r>
        <w:rPr>
          <w:spacing w:val="-4"/>
          <w:sz w:val="18"/>
        </w:rPr>
        <w:t> </w:t>
      </w:r>
      <w:r>
        <w:rPr>
          <w:sz w:val="18"/>
        </w:rPr>
        <w:t>растянутых</w:t>
      </w:r>
      <w:r>
        <w:rPr>
          <w:spacing w:val="-2"/>
          <w:sz w:val="18"/>
        </w:rPr>
        <w:t> </w:t>
      </w:r>
      <w:r>
        <w:rPr>
          <w:sz w:val="18"/>
        </w:rPr>
        <w:t>без</w:t>
      </w:r>
      <w:r>
        <w:rPr>
          <w:spacing w:val="-1"/>
          <w:sz w:val="18"/>
        </w:rPr>
        <w:t> </w:t>
      </w:r>
      <w:r>
        <w:rPr>
          <w:sz w:val="18"/>
        </w:rPr>
        <w:t>необходимости</w:t>
      </w:r>
      <w:r>
        <w:rPr>
          <w:spacing w:val="-1"/>
          <w:sz w:val="18"/>
        </w:rPr>
        <w:t> </w:t>
      </w:r>
      <w:r>
        <w:rPr>
          <w:sz w:val="18"/>
        </w:rPr>
        <w:t>объясне-</w:t>
      </w:r>
    </w:p>
    <w:p>
      <w:pPr>
        <w:pStyle w:val="BodyText"/>
        <w:spacing w:before="8"/>
        <w:jc w:val="left"/>
        <w:rPr>
          <w:sz w:val="17"/>
        </w:rPr>
      </w:pPr>
    </w:p>
    <w:p>
      <w:pPr>
        <w:spacing w:before="0"/>
        <w:ind w:left="3517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346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76" w:right="2621" w:firstLine="0"/>
        <w:jc w:val="both"/>
        <w:rPr>
          <w:sz w:val="18"/>
        </w:rPr>
      </w:pPr>
      <w:r>
        <w:rPr>
          <w:sz w:val="18"/>
        </w:rPr>
        <w:t>ниях,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чрезмерной</w:t>
      </w:r>
      <w:r>
        <w:rPr>
          <w:spacing w:val="1"/>
          <w:sz w:val="18"/>
        </w:rPr>
        <w:t> </w:t>
      </w:r>
      <w:r>
        <w:rPr>
          <w:sz w:val="18"/>
        </w:rPr>
        <w:t>продолжительности</w:t>
      </w:r>
      <w:r>
        <w:rPr>
          <w:spacing w:val="1"/>
          <w:sz w:val="18"/>
        </w:rPr>
        <w:t> </w:t>
      </w:r>
      <w:r>
        <w:rPr>
          <w:sz w:val="18"/>
        </w:rPr>
        <w:t>упражнений,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соответствующей</w:t>
      </w:r>
      <w:r>
        <w:rPr>
          <w:spacing w:val="-42"/>
          <w:sz w:val="18"/>
        </w:rPr>
        <w:t> </w:t>
      </w:r>
      <w:r>
        <w:rPr>
          <w:sz w:val="18"/>
        </w:rPr>
        <w:t>реальным возможностям эффективного</w:t>
      </w:r>
      <w:r>
        <w:rPr>
          <w:spacing w:val="1"/>
          <w:sz w:val="18"/>
        </w:rPr>
        <w:t> </w:t>
      </w:r>
      <w:r>
        <w:rPr>
          <w:sz w:val="18"/>
        </w:rPr>
        <w:t>выполнения</w:t>
      </w:r>
      <w:r>
        <w:rPr>
          <w:spacing w:val="1"/>
          <w:sz w:val="18"/>
        </w:rPr>
        <w:t> </w:t>
      </w:r>
      <w:r>
        <w:rPr>
          <w:sz w:val="18"/>
        </w:rPr>
        <w:t>их занимающимися,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излишне больших интервалах отдыха, не согласующихся с закономерностями его</w:t>
      </w:r>
      <w:r>
        <w:rPr>
          <w:spacing w:val="1"/>
          <w:sz w:val="18"/>
        </w:rPr>
        <w:t> </w:t>
      </w:r>
      <w:r>
        <w:rPr>
          <w:sz w:val="18"/>
        </w:rPr>
        <w:t>нормирования</w:t>
      </w:r>
      <w:r>
        <w:rPr>
          <w:spacing w:val="3"/>
          <w:sz w:val="18"/>
        </w:rPr>
        <w:t> </w:t>
      </w:r>
      <w:r>
        <w:rPr>
          <w:sz w:val="18"/>
        </w:rPr>
        <w:t>в</w:t>
      </w:r>
      <w:r>
        <w:rPr>
          <w:spacing w:val="2"/>
          <w:sz w:val="18"/>
        </w:rPr>
        <w:t> </w:t>
      </w:r>
      <w:r>
        <w:rPr>
          <w:sz w:val="18"/>
        </w:rPr>
        <w:t>процессе</w:t>
      </w:r>
      <w:r>
        <w:rPr>
          <w:spacing w:val="2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тех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2"/>
          <w:sz w:val="18"/>
        </w:rPr>
        <w:t> </w:t>
      </w:r>
      <w:r>
        <w:rPr>
          <w:sz w:val="18"/>
        </w:rPr>
        <w:t>иных</w:t>
      </w:r>
      <w:r>
        <w:rPr>
          <w:spacing w:val="44"/>
          <w:sz w:val="18"/>
        </w:rPr>
        <w:t> </w:t>
      </w:r>
      <w:r>
        <w:rPr>
          <w:sz w:val="18"/>
        </w:rPr>
        <w:t>физических</w:t>
      </w:r>
      <w:r>
        <w:rPr>
          <w:spacing w:val="1"/>
          <w:sz w:val="18"/>
        </w:rPr>
        <w:t> </w:t>
      </w:r>
      <w:r>
        <w:rPr>
          <w:sz w:val="18"/>
        </w:rPr>
        <w:t>способностей).</w:t>
      </w:r>
    </w:p>
    <w:p>
      <w:pPr>
        <w:pStyle w:val="BodyText"/>
        <w:spacing w:before="8"/>
        <w:jc w:val="left"/>
        <w:rPr>
          <w:sz w:val="16"/>
        </w:rPr>
      </w:pPr>
    </w:p>
    <w:p>
      <w:pPr>
        <w:pStyle w:val="BodyText"/>
        <w:spacing w:line="199" w:lineRule="auto"/>
        <w:ind w:left="2254" w:right="2612" w:firstLine="302"/>
      </w:pPr>
      <w:r>
        <w:rPr/>
        <w:t>Точно определить подлинно оправданные и неоправданные зат-</w:t>
      </w:r>
      <w:r>
        <w:rPr>
          <w:spacing w:val="1"/>
        </w:rPr>
        <w:t> </w:t>
      </w:r>
      <w:r>
        <w:rPr/>
        <w:t>раты можно лишь путем квалифицированного педагогического ана-</w:t>
      </w:r>
      <w:r>
        <w:rPr>
          <w:spacing w:val="1"/>
        </w:rPr>
        <w:t> </w:t>
      </w:r>
      <w:r>
        <w:rPr/>
        <w:t>лиза,</w:t>
      </w:r>
      <w:r>
        <w:rPr>
          <w:spacing w:val="1"/>
        </w:rPr>
        <w:t> </w:t>
      </w:r>
      <w:r>
        <w:rPr/>
        <w:t>который,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подчеркивалось,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включать</w:t>
      </w:r>
      <w:r>
        <w:rPr>
          <w:spacing w:val="1"/>
        </w:rPr>
        <w:t> </w:t>
      </w:r>
      <w:r>
        <w:rPr>
          <w:i/>
        </w:rPr>
        <w:t>после-</w:t>
      </w:r>
      <w:r>
        <w:rPr>
          <w:i/>
          <w:spacing w:val="1"/>
        </w:rPr>
        <w:t> </w:t>
      </w:r>
      <w:r>
        <w:rPr>
          <w:i/>
          <w:spacing w:val="-1"/>
        </w:rPr>
        <w:t>довательное прослеживание соотношений между </w:t>
      </w:r>
      <w:r>
        <w:rPr>
          <w:i/>
        </w:rPr>
        <w:t>деятельностными</w:t>
      </w:r>
      <w:r>
        <w:rPr>
          <w:i/>
          <w:spacing w:val="1"/>
        </w:rPr>
        <w:t> </w:t>
      </w:r>
      <w:r>
        <w:rPr>
          <w:i/>
        </w:rPr>
        <w:t>слагаемыми</w:t>
      </w:r>
      <w:r>
        <w:rPr>
          <w:i/>
          <w:spacing w:val="1"/>
        </w:rPr>
        <w:t> </w:t>
      </w:r>
      <w:r>
        <w:rPr>
          <w:i/>
        </w:rPr>
        <w:t>происходившего</w:t>
      </w:r>
      <w:r>
        <w:rPr>
          <w:i/>
          <w:spacing w:val="1"/>
        </w:rPr>
        <w:t> </w:t>
      </w:r>
      <w:r>
        <w:rPr>
          <w:i/>
        </w:rPr>
        <w:t>в</w:t>
      </w:r>
      <w:r>
        <w:rPr>
          <w:i/>
          <w:spacing w:val="1"/>
        </w:rPr>
        <w:t> </w:t>
      </w:r>
      <w:r>
        <w:rPr>
          <w:i/>
        </w:rPr>
        <w:t>уроке</w:t>
      </w:r>
      <w:r>
        <w:rPr>
          <w:i/>
          <w:spacing w:val="1"/>
        </w:rPr>
        <w:t> </w:t>
      </w:r>
      <w:r>
        <w:rPr/>
        <w:t>(действиями,</w:t>
      </w:r>
      <w:r>
        <w:rPr>
          <w:spacing w:val="1"/>
        </w:rPr>
        <w:t> </w:t>
      </w:r>
      <w:r>
        <w:rPr/>
        <w:t>поведением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участников) и </w:t>
      </w:r>
      <w:r>
        <w:rPr>
          <w:i/>
        </w:rPr>
        <w:t>результативными показателями. </w:t>
      </w:r>
      <w:r>
        <w:rPr/>
        <w:t>Причем в качестве</w:t>
      </w:r>
      <w:r>
        <w:rPr>
          <w:spacing w:val="1"/>
        </w:rPr>
        <w:t> </w:t>
      </w:r>
      <w:r>
        <w:rPr/>
        <w:t>последних важно учитывать не только внешне результативные по-</w:t>
      </w:r>
      <w:r>
        <w:rPr>
          <w:spacing w:val="1"/>
        </w:rPr>
        <w:t> </w:t>
      </w:r>
      <w:r>
        <w:rPr/>
        <w:t>казатели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(выраженные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самом</w:t>
      </w:r>
      <w:r>
        <w:rPr>
          <w:spacing w:val="1"/>
        </w:rPr>
        <w:t> </w:t>
      </w:r>
      <w:r>
        <w:rPr/>
        <w:t>факте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конк-</w:t>
      </w:r>
      <w:r>
        <w:rPr>
          <w:spacing w:val="1"/>
        </w:rPr>
        <w:t> </w:t>
      </w:r>
      <w:r>
        <w:rPr/>
        <w:t>ретных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задач,</w:t>
      </w:r>
      <w:r>
        <w:rPr>
          <w:spacing w:val="1"/>
        </w:rPr>
        <w:t> </w:t>
      </w:r>
      <w:r>
        <w:rPr/>
        <w:t>наблюдаемых</w:t>
      </w:r>
      <w:r>
        <w:rPr>
          <w:spacing w:val="1"/>
        </w:rPr>
        <w:t> </w:t>
      </w:r>
      <w:r>
        <w:rPr/>
        <w:t>признаках</w:t>
      </w:r>
      <w:r>
        <w:rPr>
          <w:spacing w:val="1"/>
        </w:rPr>
        <w:t> </w:t>
      </w:r>
      <w:r>
        <w:rPr/>
        <w:t>соответствия</w:t>
      </w:r>
      <w:r>
        <w:rPr>
          <w:spacing w:val="1"/>
        </w:rPr>
        <w:t> </w:t>
      </w:r>
      <w:r>
        <w:rPr/>
        <w:t>или</w:t>
      </w:r>
      <w:r>
        <w:rPr>
          <w:spacing w:val="11"/>
        </w:rPr>
        <w:t> </w:t>
      </w:r>
      <w:r>
        <w:rPr/>
        <w:t>несоответствия</w:t>
      </w:r>
      <w:r>
        <w:rPr>
          <w:spacing w:val="11"/>
        </w:rPr>
        <w:t> </w:t>
      </w:r>
      <w:r>
        <w:rPr/>
        <w:t>техники</w:t>
      </w:r>
      <w:r>
        <w:rPr>
          <w:spacing w:val="12"/>
        </w:rPr>
        <w:t> </w:t>
      </w:r>
      <w:r>
        <w:rPr/>
        <w:t>движений</w:t>
      </w:r>
      <w:r>
        <w:rPr>
          <w:spacing w:val="12"/>
        </w:rPr>
        <w:t> </w:t>
      </w:r>
      <w:r>
        <w:rPr/>
        <w:t>заданному</w:t>
      </w:r>
      <w:r>
        <w:rPr>
          <w:spacing w:val="8"/>
        </w:rPr>
        <w:t> </w:t>
      </w:r>
      <w:r>
        <w:rPr/>
        <w:t>эталону</w:t>
      </w:r>
      <w:r>
        <w:rPr>
          <w:spacing w:val="9"/>
        </w:rPr>
        <w:t> </w:t>
      </w:r>
      <w:r>
        <w:rPr/>
        <w:t>и</w:t>
      </w:r>
      <w:r>
        <w:rPr>
          <w:spacing w:val="12"/>
        </w:rPr>
        <w:t> </w:t>
      </w:r>
      <w:r>
        <w:rPr/>
        <w:t>т.</w:t>
      </w:r>
      <w:r>
        <w:rPr>
          <w:spacing w:val="12"/>
        </w:rPr>
        <w:t> </w:t>
      </w:r>
      <w:r>
        <w:rPr/>
        <w:t>п.),</w:t>
      </w:r>
      <w:r>
        <w:rPr>
          <w:spacing w:val="12"/>
        </w:rPr>
        <w:t> </w:t>
      </w:r>
      <w:r>
        <w:rPr/>
        <w:t>но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некоторых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сдвигов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организме,</w:t>
      </w:r>
      <w:r>
        <w:rPr>
          <w:spacing w:val="1"/>
        </w:rPr>
        <w:t> </w:t>
      </w:r>
      <w:r>
        <w:rPr/>
        <w:t>свидетельствующие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текущем</w:t>
      </w:r>
      <w:r>
        <w:rPr>
          <w:spacing w:val="1"/>
        </w:rPr>
        <w:t> </w:t>
      </w:r>
      <w:r>
        <w:rPr/>
        <w:t>эффекте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показателям</w:t>
      </w:r>
      <w:r>
        <w:rPr>
          <w:spacing w:val="1"/>
        </w:rPr>
        <w:t> </w:t>
      </w:r>
      <w:r>
        <w:rPr/>
        <w:t>ЧСС</w:t>
      </w:r>
      <w:r>
        <w:rPr>
          <w:spacing w:val="1"/>
        </w:rPr>
        <w:t> </w:t>
      </w:r>
      <w:r>
        <w:rPr/>
        <w:t>(соответствующие</w:t>
      </w:r>
      <w:r>
        <w:rPr>
          <w:spacing w:val="1"/>
        </w:rPr>
        <w:t> </w:t>
      </w:r>
      <w:r>
        <w:rPr/>
        <w:t>графы</w:t>
      </w:r>
      <w:r>
        <w:rPr>
          <w:spacing w:val="1"/>
        </w:rPr>
        <w:t> </w:t>
      </w:r>
      <w:r>
        <w:rPr/>
        <w:t>предус-</w:t>
      </w:r>
      <w:r>
        <w:rPr>
          <w:spacing w:val="1"/>
        </w:rPr>
        <w:t> </w:t>
      </w:r>
      <w:r>
        <w:rPr/>
        <w:t>мотрены в приведенной на стр. 344 примерной хронокарте урока, где</w:t>
      </w:r>
      <w:r>
        <w:rPr>
          <w:spacing w:val="1"/>
        </w:rPr>
        <w:t> </w:t>
      </w:r>
      <w:r>
        <w:rPr/>
        <w:t>сводятся</w:t>
      </w:r>
      <w:r>
        <w:rPr>
          <w:spacing w:val="-2"/>
        </w:rPr>
        <w:t> </w:t>
      </w:r>
      <w:r>
        <w:rPr/>
        <w:t>воедино</w:t>
      </w:r>
      <w:r>
        <w:rPr>
          <w:spacing w:val="-4"/>
        </w:rPr>
        <w:t> </w:t>
      </w:r>
      <w:r>
        <w:rPr/>
        <w:t>данные,</w:t>
      </w:r>
      <w:r>
        <w:rPr>
          <w:spacing w:val="-3"/>
        </w:rPr>
        <w:t> </w:t>
      </w:r>
      <w:r>
        <w:rPr/>
        <w:t>нужные</w:t>
      </w:r>
      <w:r>
        <w:rPr>
          <w:spacing w:val="-1"/>
        </w:rPr>
        <w:t> </w:t>
      </w:r>
      <w:r>
        <w:rPr/>
        <w:t>для сравнительного</w:t>
      </w:r>
      <w:r>
        <w:rPr>
          <w:spacing w:val="-1"/>
        </w:rPr>
        <w:t> </w:t>
      </w:r>
      <w:r>
        <w:rPr/>
        <w:t>анализа).</w:t>
      </w:r>
    </w:p>
    <w:p>
      <w:pPr>
        <w:pStyle w:val="BodyText"/>
        <w:spacing w:line="199" w:lineRule="auto"/>
        <w:ind w:left="2262" w:right="2629" w:firstLine="309"/>
      </w:pPr>
      <w:r>
        <w:rPr/>
        <w:t>Обработка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осмысление</w:t>
      </w:r>
      <w:r>
        <w:rPr>
          <w:spacing w:val="1"/>
        </w:rPr>
        <w:t> </w:t>
      </w:r>
      <w:r>
        <w:rPr/>
        <w:t>материалов</w:t>
      </w:r>
      <w:r>
        <w:rPr>
          <w:spacing w:val="1"/>
        </w:rPr>
        <w:t> </w:t>
      </w:r>
      <w:r>
        <w:rPr/>
        <w:t>хронокарты,</w:t>
      </w:r>
      <w:r>
        <w:rPr>
          <w:spacing w:val="1"/>
        </w:rPr>
        <w:t> </w:t>
      </w:r>
      <w:r>
        <w:rPr/>
        <w:t>включающей</w:t>
      </w:r>
      <w:r>
        <w:rPr>
          <w:spacing w:val="-52"/>
        </w:rPr>
        <w:t> </w:t>
      </w:r>
      <w:r>
        <w:rPr/>
        <w:t>совокупность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данных,</w:t>
      </w:r>
      <w:r>
        <w:rPr>
          <w:spacing w:val="1"/>
        </w:rPr>
        <w:t> </w:t>
      </w:r>
      <w:r>
        <w:rPr/>
        <w:t>позволяют</w:t>
      </w:r>
      <w:r>
        <w:rPr>
          <w:spacing w:val="1"/>
        </w:rPr>
        <w:t> </w:t>
      </w:r>
      <w:r>
        <w:rPr/>
        <w:t>обоснованно</w:t>
      </w:r>
      <w:r>
        <w:rPr>
          <w:spacing w:val="1"/>
        </w:rPr>
        <w:t> </w:t>
      </w:r>
      <w:r>
        <w:rPr/>
        <w:t>судить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мо-</w:t>
      </w:r>
      <w:r>
        <w:rPr>
          <w:spacing w:val="-52"/>
        </w:rPr>
        <w:t> </w:t>
      </w:r>
      <w:r>
        <w:rPr/>
        <w:t>торной и общей плотности урока. Это требует, конечно, немалого</w:t>
      </w:r>
      <w:r>
        <w:rPr>
          <w:spacing w:val="1"/>
        </w:rPr>
        <w:t> </w:t>
      </w:r>
      <w:r>
        <w:rPr/>
        <w:t>труда. Однако было бы неразумным избегать его. Труд этот обора-</w:t>
      </w:r>
      <w:r>
        <w:rPr>
          <w:spacing w:val="1"/>
        </w:rPr>
        <w:t> </w:t>
      </w:r>
      <w:r>
        <w:rPr/>
        <w:t>чивается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итоге</w:t>
      </w:r>
      <w:r>
        <w:rPr>
          <w:spacing w:val="1"/>
        </w:rPr>
        <w:t> </w:t>
      </w:r>
      <w:r>
        <w:rPr/>
        <w:t>совершенствованием</w:t>
      </w:r>
      <w:r>
        <w:rPr>
          <w:spacing w:val="1"/>
        </w:rPr>
        <w:t> </w:t>
      </w:r>
      <w:r>
        <w:rPr/>
        <w:t>качества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урока,</w:t>
      </w:r>
      <w:r>
        <w:rPr>
          <w:spacing w:val="1"/>
        </w:rPr>
        <w:t> </w:t>
      </w:r>
      <w:r>
        <w:rPr/>
        <w:t>накоплением педагогического опыта, обретением профессионального</w:t>
      </w:r>
      <w:r>
        <w:rPr>
          <w:spacing w:val="-52"/>
        </w:rPr>
        <w:t> </w:t>
      </w:r>
      <w:r>
        <w:rPr/>
        <w:t>мастерства.</w:t>
      </w:r>
    </w:p>
    <w:p>
      <w:pPr>
        <w:pStyle w:val="BodyText"/>
        <w:spacing w:before="4"/>
        <w:jc w:val="left"/>
        <w:rPr>
          <w:sz w:val="9"/>
        </w:rPr>
      </w:pPr>
    </w:p>
    <w:p>
      <w:pPr>
        <w:spacing w:line="220" w:lineRule="auto" w:before="108"/>
        <w:ind w:left="3522" w:right="342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3"/>
          <w:sz w:val="20"/>
        </w:rPr>
        <w:t>3.</w:t>
      </w:r>
      <w:r>
        <w:rPr>
          <w:rFonts w:ascii="Arial" w:hAnsi="Arial"/>
          <w:b/>
          <w:spacing w:val="-11"/>
          <w:sz w:val="20"/>
        </w:rPr>
        <w:t> </w:t>
      </w:r>
      <w:r>
        <w:rPr>
          <w:rFonts w:ascii="Arial" w:hAnsi="Arial"/>
          <w:b/>
          <w:spacing w:val="-3"/>
          <w:sz w:val="20"/>
        </w:rPr>
        <w:t>Особенности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pacing w:val="-2"/>
          <w:sz w:val="20"/>
        </w:rPr>
        <w:t>отдельных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pacing w:val="-2"/>
          <w:sz w:val="20"/>
        </w:rPr>
        <w:t>(не</w:t>
      </w:r>
      <w:r>
        <w:rPr>
          <w:rFonts w:ascii="Arial" w:hAnsi="Arial"/>
          <w:b/>
          <w:spacing w:val="-11"/>
          <w:sz w:val="20"/>
        </w:rPr>
        <w:t> </w:t>
      </w:r>
      <w:r>
        <w:rPr>
          <w:rFonts w:ascii="Arial" w:hAnsi="Arial"/>
          <w:b/>
          <w:spacing w:val="-2"/>
          <w:sz w:val="20"/>
        </w:rPr>
        <w:t>урочных)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pacing w:val="-2"/>
          <w:sz w:val="20"/>
        </w:rPr>
        <w:t>форм</w:t>
      </w:r>
      <w:r>
        <w:rPr>
          <w:rFonts w:ascii="Arial" w:hAnsi="Arial"/>
          <w:b/>
          <w:spacing w:val="-53"/>
          <w:sz w:val="20"/>
        </w:rPr>
        <w:t> </w:t>
      </w:r>
      <w:r>
        <w:rPr>
          <w:rFonts w:ascii="Arial" w:hAnsi="Arial"/>
          <w:b/>
          <w:sz w:val="20"/>
        </w:rPr>
        <w:t>занятий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в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физкультурной</w:t>
      </w:r>
      <w:r>
        <w:rPr>
          <w:rFonts w:ascii="Arial" w:hAnsi="Arial"/>
          <w:b/>
          <w:spacing w:val="-8"/>
          <w:sz w:val="20"/>
        </w:rPr>
        <w:t> </w:t>
      </w:r>
      <w:r>
        <w:rPr>
          <w:rFonts w:ascii="Arial" w:hAnsi="Arial"/>
          <w:b/>
          <w:sz w:val="20"/>
        </w:rPr>
        <w:t>практике</w:t>
      </w:r>
    </w:p>
    <w:p>
      <w:pPr>
        <w:pStyle w:val="BodyText"/>
        <w:spacing w:line="199" w:lineRule="auto" w:before="136"/>
        <w:ind w:left="2262" w:right="2627" w:firstLine="316"/>
      </w:pPr>
      <w:r>
        <w:rPr/>
        <w:t>Как уже говорилось, по мере развития массового физкультурного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сферах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возникают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множатся</w:t>
      </w:r>
      <w:r>
        <w:rPr>
          <w:spacing w:val="1"/>
        </w:rPr>
        <w:t> </w:t>
      </w:r>
      <w:r>
        <w:rPr/>
        <w:t>раз-</w:t>
      </w:r>
      <w:r>
        <w:rPr>
          <w:spacing w:val="1"/>
        </w:rPr>
        <w:t> </w:t>
      </w:r>
      <w:r>
        <w:rPr/>
        <w:t>нообразные формы занятий физическими упражнениями. И хотя ос-</w:t>
      </w:r>
      <w:r>
        <w:rPr>
          <w:spacing w:val="1"/>
        </w:rPr>
        <w:t> </w:t>
      </w:r>
      <w:r>
        <w:rPr/>
        <w:t>новными остаются рассмотренные педагогически регламентирован-</w:t>
      </w:r>
      <w:r>
        <w:rPr>
          <w:spacing w:val="1"/>
        </w:rPr>
        <w:t> </w:t>
      </w:r>
      <w:r>
        <w:rPr/>
        <w:t>ные формы, все шире распространяются подобные им и вместе с тем</w:t>
      </w:r>
      <w:r>
        <w:rPr>
          <w:spacing w:val="1"/>
        </w:rPr>
        <w:t> </w:t>
      </w:r>
      <w:r>
        <w:rPr/>
        <w:t>отличающиеся формы целесообразного построения физкультурных, в</w:t>
      </w:r>
      <w:r>
        <w:rPr>
          <w:spacing w:val="-52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спортивных,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группового</w:t>
      </w:r>
      <w:r>
        <w:rPr>
          <w:spacing w:val="1"/>
        </w:rPr>
        <w:t> </w:t>
      </w:r>
      <w:r>
        <w:rPr/>
        <w:t>(коллективного)</w:t>
      </w:r>
      <w:r>
        <w:rPr>
          <w:spacing w:val="1"/>
        </w:rPr>
        <w:t> </w:t>
      </w:r>
      <w:r>
        <w:rPr/>
        <w:t>характера.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одно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глубокого проникновения физической культуры в различные сферы</w:t>
      </w:r>
      <w:r>
        <w:rPr>
          <w:spacing w:val="1"/>
        </w:rPr>
        <w:t> </w:t>
      </w:r>
      <w:r>
        <w:rPr/>
        <w:t>жизни общества и народный быт — в систему образования и вос-</w:t>
      </w:r>
      <w:r>
        <w:rPr>
          <w:spacing w:val="1"/>
        </w:rPr>
        <w:t> </w:t>
      </w:r>
      <w:r>
        <w:rPr/>
        <w:t>питания,</w:t>
      </w:r>
      <w:r>
        <w:rPr>
          <w:spacing w:val="1"/>
        </w:rPr>
        <w:t> </w:t>
      </w:r>
      <w:r>
        <w:rPr/>
        <w:t>сферу</w:t>
      </w:r>
      <w:r>
        <w:rPr>
          <w:spacing w:val="1"/>
        </w:rPr>
        <w:t> </w:t>
      </w:r>
      <w:r>
        <w:rPr/>
        <w:t>производственной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режим</w:t>
      </w:r>
      <w:r>
        <w:rPr>
          <w:spacing w:val="1"/>
        </w:rPr>
        <w:t> </w:t>
      </w:r>
      <w:r>
        <w:rPr/>
        <w:t>здорового</w:t>
      </w:r>
      <w:r>
        <w:rPr>
          <w:spacing w:val="1"/>
        </w:rPr>
        <w:t> </w:t>
      </w:r>
      <w:r>
        <w:rPr/>
        <w:t>отдыха и т.</w:t>
      </w:r>
      <w:r>
        <w:rPr>
          <w:spacing w:val="-3"/>
        </w:rPr>
        <w:t> </w:t>
      </w:r>
      <w:r>
        <w:rPr/>
        <w:t>д.</w:t>
      </w:r>
    </w:p>
    <w:p>
      <w:pPr>
        <w:pStyle w:val="BodyText"/>
        <w:spacing w:line="199" w:lineRule="auto"/>
        <w:ind w:left="2247" w:right="2629" w:firstLine="309"/>
      </w:pPr>
      <w:r>
        <w:rPr/>
        <w:t>Достаточно разработанной типологии всей совокупности сущест-</w:t>
      </w:r>
      <w:r>
        <w:rPr>
          <w:spacing w:val="1"/>
        </w:rPr>
        <w:t> </w:t>
      </w:r>
      <w:r>
        <w:rPr/>
        <w:t>вующих форм построения физкультурных занятий пока не создано,</w:t>
      </w:r>
      <w:r>
        <w:rPr>
          <w:spacing w:val="1"/>
        </w:rPr>
        <w:t> </w:t>
      </w:r>
      <w:r>
        <w:rPr/>
        <w:t>что объясняется в какой-то мере как многообразием, так и динамич-</w:t>
      </w:r>
      <w:r>
        <w:rPr>
          <w:spacing w:val="1"/>
        </w:rPr>
        <w:t> </w:t>
      </w:r>
      <w:r>
        <w:rPr/>
        <w:t>ным обновлением их, особенно в наше время. Поэтому приводимую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характеристику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рассматривать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как</w:t>
      </w:r>
      <w:r>
        <w:rPr>
          <w:spacing w:val="-52"/>
        </w:rPr>
        <w:t> </w:t>
      </w:r>
      <w:r>
        <w:rPr/>
        <w:t>ориентировочную</w:t>
      </w:r>
      <w:r>
        <w:rPr>
          <w:spacing w:val="-1"/>
        </w:rPr>
        <w:t> </w:t>
      </w:r>
      <w:r>
        <w:rPr/>
        <w:t>и неполную.</w:t>
      </w:r>
    </w:p>
    <w:p>
      <w:pPr>
        <w:spacing w:before="122"/>
        <w:ind w:left="3558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347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spacing w:before="54"/>
        <w:ind w:left="3561" w:right="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w w:val="105"/>
          <w:sz w:val="18"/>
        </w:rPr>
        <w:t>3.1.</w:t>
      </w:r>
      <w:r>
        <w:rPr>
          <w:rFonts w:ascii="Tahoma" w:hAnsi="Tahoma"/>
          <w:spacing w:val="31"/>
          <w:w w:val="105"/>
          <w:sz w:val="18"/>
        </w:rPr>
        <w:t> </w:t>
      </w:r>
      <w:r>
        <w:rPr>
          <w:rFonts w:ascii="Tahoma" w:hAnsi="Tahoma"/>
          <w:w w:val="105"/>
          <w:sz w:val="18"/>
        </w:rPr>
        <w:t>Малые</w:t>
      </w:r>
      <w:r>
        <w:rPr>
          <w:rFonts w:ascii="Tahoma" w:hAnsi="Tahoma"/>
          <w:spacing w:val="-13"/>
          <w:w w:val="105"/>
          <w:sz w:val="18"/>
        </w:rPr>
        <w:t> </w:t>
      </w:r>
      <w:r>
        <w:rPr>
          <w:rFonts w:ascii="Tahoma" w:hAnsi="Tahoma"/>
          <w:w w:val="105"/>
          <w:sz w:val="18"/>
        </w:rPr>
        <w:t>формы</w:t>
      </w:r>
    </w:p>
    <w:p>
      <w:pPr>
        <w:pStyle w:val="BodyText"/>
        <w:spacing w:before="10"/>
        <w:jc w:val="left"/>
        <w:rPr>
          <w:rFonts w:ascii="Tahoma"/>
          <w:sz w:val="17"/>
        </w:rPr>
      </w:pPr>
    </w:p>
    <w:p>
      <w:pPr>
        <w:pStyle w:val="BodyText"/>
        <w:spacing w:line="199" w:lineRule="auto"/>
        <w:ind w:left="2286" w:right="2610" w:firstLine="316"/>
      </w:pPr>
      <w:r>
        <w:rPr/>
        <w:t>Т и п и ч н ы м и</w:t>
      </w:r>
      <w:r>
        <w:rPr>
          <w:spacing w:val="1"/>
        </w:rPr>
        <w:t> </w:t>
      </w:r>
      <w:r>
        <w:rPr/>
        <w:t>п р и з н а к а м и ,</w:t>
      </w:r>
      <w:r>
        <w:rPr>
          <w:spacing w:val="1"/>
        </w:rPr>
        <w:t> </w:t>
      </w:r>
      <w:r>
        <w:rPr/>
        <w:t>отличающими так называе-</w:t>
      </w:r>
      <w:r>
        <w:rPr>
          <w:spacing w:val="1"/>
        </w:rPr>
        <w:t> </w:t>
      </w:r>
      <w:r>
        <w:rPr/>
        <w:t>мые малые формы занятий физическими упражнениями от крупных,</w:t>
      </w:r>
      <w:r>
        <w:rPr>
          <w:spacing w:val="1"/>
        </w:rPr>
        <w:t> </w:t>
      </w:r>
      <w:r>
        <w:rPr/>
        <w:t>являются</w:t>
      </w:r>
      <w:r>
        <w:rPr>
          <w:spacing w:val="-2"/>
        </w:rPr>
        <w:t> </w:t>
      </w:r>
      <w:r>
        <w:rPr/>
        <w:t>главным</w:t>
      </w:r>
      <w:r>
        <w:rPr>
          <w:spacing w:val="-3"/>
        </w:rPr>
        <w:t> </w:t>
      </w:r>
      <w:r>
        <w:rPr/>
        <w:t>образом следующие:</w:t>
      </w:r>
    </w:p>
    <w:p>
      <w:pPr>
        <w:pStyle w:val="BodyText"/>
        <w:spacing w:line="199" w:lineRule="auto"/>
        <w:ind w:left="2271" w:right="2532" w:firstLine="309"/>
      </w:pPr>
      <w:r>
        <w:rPr/>
        <w:t>относительно узкая направленность деятельности. В рамках малых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решаются,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частные</w:t>
      </w:r>
      <w:r>
        <w:rPr>
          <w:spacing w:val="1"/>
        </w:rPr>
        <w:t> </w:t>
      </w:r>
      <w:r>
        <w:rPr/>
        <w:t>задачи,</w:t>
      </w:r>
      <w:r>
        <w:rPr>
          <w:spacing w:val="1"/>
        </w:rPr>
        <w:t> </w:t>
      </w:r>
      <w:r>
        <w:rPr/>
        <w:t>реализация</w:t>
      </w:r>
      <w:r>
        <w:rPr>
          <w:spacing w:val="1"/>
        </w:rPr>
        <w:t> </w:t>
      </w:r>
      <w:r>
        <w:rPr/>
        <w:t>которых</w:t>
      </w:r>
      <w:r>
        <w:rPr>
          <w:spacing w:val="-52"/>
        </w:rPr>
        <w:t> </w:t>
      </w:r>
      <w:r>
        <w:rPr/>
        <w:t>объективно не гарантирует далеко идущего кардинального сдвига в</w:t>
      </w:r>
      <w:r>
        <w:rPr>
          <w:spacing w:val="1"/>
        </w:rPr>
        <w:t> </w:t>
      </w:r>
      <w:r>
        <w:rPr/>
        <w:t>состоянии</w:t>
      </w:r>
      <w:r>
        <w:rPr>
          <w:spacing w:val="1"/>
        </w:rPr>
        <w:t> </w:t>
      </w:r>
      <w:r>
        <w:rPr/>
        <w:t>занимающихся,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некоторой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содействовать ему; типичны здесь, в частности, задачи по умеренной</w:t>
      </w:r>
      <w:r>
        <w:rPr>
          <w:spacing w:val="1"/>
        </w:rPr>
        <w:t> </w:t>
      </w:r>
      <w:r>
        <w:rPr/>
        <w:t>тонизации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ускорению</w:t>
      </w:r>
      <w:r>
        <w:rPr>
          <w:spacing w:val="1"/>
        </w:rPr>
        <w:t> </w:t>
      </w:r>
      <w:r>
        <w:rPr/>
        <w:t>врабатывания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переходе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покоя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повседневной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(как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предус-</w:t>
      </w:r>
      <w:r>
        <w:rPr>
          <w:spacing w:val="1"/>
        </w:rPr>
        <w:t> </w:t>
      </w:r>
      <w:r>
        <w:rPr/>
        <w:t>матривается в сеансах утренней гигиенической зарядки или вводной</w:t>
      </w:r>
      <w:r>
        <w:rPr>
          <w:spacing w:val="1"/>
        </w:rPr>
        <w:t> </w:t>
      </w:r>
      <w:r>
        <w:rPr/>
        <w:t>производственной</w:t>
      </w:r>
      <w:r>
        <w:rPr>
          <w:spacing w:val="1"/>
        </w:rPr>
        <w:t> </w:t>
      </w:r>
      <w:r>
        <w:rPr/>
        <w:t>гимнастики),</w:t>
      </w:r>
      <w:r>
        <w:rPr>
          <w:spacing w:val="1"/>
        </w:rPr>
        <w:t> </w:t>
      </w:r>
      <w:r>
        <w:rPr/>
        <w:t>некоторой</w:t>
      </w:r>
      <w:r>
        <w:rPr>
          <w:spacing w:val="1"/>
        </w:rPr>
        <w:t> </w:t>
      </w:r>
      <w:r>
        <w:rPr/>
        <w:t>оптимизации</w:t>
      </w:r>
      <w:r>
        <w:rPr>
          <w:spacing w:val="1"/>
        </w:rPr>
        <w:t> </w:t>
      </w:r>
      <w:r>
        <w:rPr/>
        <w:t>динамики</w:t>
      </w:r>
      <w:r>
        <w:rPr>
          <w:spacing w:val="1"/>
        </w:rPr>
        <w:t> </w:t>
      </w:r>
      <w:r>
        <w:rPr/>
        <w:t>оперативной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производственной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профилактике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неблагоприятных</w:t>
      </w:r>
      <w:r>
        <w:rPr>
          <w:spacing w:val="1"/>
        </w:rPr>
        <w:t> </w:t>
      </w:r>
      <w:r>
        <w:rPr/>
        <w:t>влияний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(как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позитивного</w:t>
      </w:r>
      <w:r>
        <w:rPr>
          <w:spacing w:val="1"/>
        </w:rPr>
        <w:t> </w:t>
      </w:r>
      <w:r>
        <w:rPr/>
        <w:t>эффекта</w:t>
      </w:r>
      <w:r>
        <w:rPr>
          <w:spacing w:val="-52"/>
        </w:rPr>
        <w:t> </w:t>
      </w:r>
      <w:r>
        <w:rPr/>
        <w:t>активного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физкультпауз,</w:t>
      </w:r>
      <w:r>
        <w:rPr>
          <w:spacing w:val="1"/>
        </w:rPr>
        <w:t> </w:t>
      </w:r>
      <w:r>
        <w:rPr/>
        <w:t>физкультминут</w:t>
      </w:r>
      <w:r>
        <w:rPr>
          <w:spacing w:val="1"/>
        </w:rPr>
        <w:t> </w:t>
      </w:r>
      <w:r>
        <w:rPr/>
        <w:t>и,</w:t>
      </w:r>
      <w:r>
        <w:rPr>
          <w:spacing w:val="-52"/>
        </w:rPr>
        <w:t> </w:t>
      </w:r>
      <w:r>
        <w:rPr/>
        <w:t>микросеансов</w:t>
      </w:r>
      <w:r>
        <w:rPr>
          <w:spacing w:val="1"/>
        </w:rPr>
        <w:t> </w:t>
      </w:r>
      <w:r>
        <w:rPr/>
        <w:t>производственной</w:t>
      </w:r>
      <w:r>
        <w:rPr>
          <w:spacing w:val="1"/>
        </w:rPr>
        <w:t> </w:t>
      </w:r>
      <w:r>
        <w:rPr/>
        <w:t>гимнастики),</w:t>
      </w:r>
      <w:r>
        <w:rPr>
          <w:spacing w:val="1"/>
        </w:rPr>
        <w:t> </w:t>
      </w:r>
      <w:r>
        <w:rPr/>
        <w:t>поддержанию</w:t>
      </w:r>
      <w:r>
        <w:rPr>
          <w:spacing w:val="1"/>
        </w:rPr>
        <w:t> </w:t>
      </w:r>
      <w:r>
        <w:rPr/>
        <w:t>от-</w:t>
      </w:r>
      <w:r>
        <w:rPr>
          <w:spacing w:val="1"/>
        </w:rPr>
        <w:t> </w:t>
      </w:r>
      <w:r>
        <w:rPr/>
        <w:t>дельных</w:t>
      </w:r>
      <w:r>
        <w:rPr>
          <w:spacing w:val="1"/>
        </w:rPr>
        <w:t> </w:t>
      </w:r>
      <w:r>
        <w:rPr/>
        <w:t>сторон</w:t>
      </w:r>
      <w:r>
        <w:rPr>
          <w:spacing w:val="1"/>
        </w:rPr>
        <w:t> </w:t>
      </w:r>
      <w:r>
        <w:rPr/>
        <w:t>приобретенной</w:t>
      </w:r>
      <w:r>
        <w:rPr>
          <w:spacing w:val="1"/>
        </w:rPr>
        <w:t> </w:t>
      </w:r>
      <w:r>
        <w:rPr/>
        <w:t>тренированности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созданию</w:t>
      </w:r>
      <w:r>
        <w:rPr>
          <w:spacing w:val="1"/>
        </w:rPr>
        <w:t> </w:t>
      </w:r>
      <w:r>
        <w:rPr/>
        <w:t>неко-</w:t>
      </w:r>
      <w:r>
        <w:rPr>
          <w:spacing w:val="-52"/>
        </w:rPr>
        <w:t> </w:t>
      </w:r>
      <w:r>
        <w:rPr/>
        <w:t>торых предпосылок, способствующих эффективности основных заня-</w:t>
      </w:r>
      <w:r>
        <w:rPr>
          <w:spacing w:val="1"/>
        </w:rPr>
        <w:t> </w:t>
      </w:r>
      <w:r>
        <w:rPr/>
        <w:t>тий (как это предусматривается, например, при выполнении упраж-</w:t>
      </w:r>
      <w:r>
        <w:rPr>
          <w:spacing w:val="1"/>
        </w:rPr>
        <w:t> </w:t>
      </w:r>
      <w:r>
        <w:rPr/>
        <w:t>нений,</w:t>
      </w:r>
      <w:r>
        <w:rPr>
          <w:spacing w:val="1"/>
        </w:rPr>
        <w:t> </w:t>
      </w:r>
      <w:r>
        <w:rPr/>
        <w:t>входящих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домашние</w:t>
      </w:r>
      <w:r>
        <w:rPr>
          <w:spacing w:val="1"/>
        </w:rPr>
        <w:t> </w:t>
      </w:r>
      <w:r>
        <w:rPr/>
        <w:t>задания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школьному</w:t>
      </w:r>
      <w:r>
        <w:rPr>
          <w:spacing w:val="1"/>
        </w:rPr>
        <w:t> </w:t>
      </w:r>
      <w:r>
        <w:rPr/>
        <w:t>курсу</w:t>
      </w:r>
      <w:r>
        <w:rPr>
          <w:spacing w:val="1"/>
        </w:rPr>
        <w:t> </w:t>
      </w:r>
      <w:r>
        <w:rPr/>
        <w:t>физи-</w:t>
      </w:r>
      <w:r>
        <w:rPr>
          <w:spacing w:val="1"/>
        </w:rPr>
        <w:t> </w:t>
      </w:r>
      <w:r>
        <w:rPr/>
        <w:t>ческого</w:t>
      </w:r>
      <w:r>
        <w:rPr>
          <w:spacing w:val="-1"/>
        </w:rPr>
        <w:t> </w:t>
      </w:r>
      <w:r>
        <w:rPr/>
        <w:t>воспитания)</w:t>
      </w:r>
      <w:r>
        <w:rPr>
          <w:spacing w:val="2"/>
        </w:rPr>
        <w:t> </w:t>
      </w:r>
      <w:r>
        <w:rPr/>
        <w:t>и т.</w:t>
      </w:r>
      <w:r>
        <w:rPr>
          <w:spacing w:val="-5"/>
        </w:rPr>
        <w:t> </w:t>
      </w:r>
      <w:r>
        <w:rPr/>
        <w:t>п.;</w:t>
      </w:r>
    </w:p>
    <w:p>
      <w:pPr>
        <w:pStyle w:val="BodyText"/>
        <w:spacing w:line="179" w:lineRule="exact"/>
        <w:ind w:left="2602"/>
      </w:pPr>
      <w:r>
        <w:rPr/>
        <w:t>сравнительно</w:t>
      </w:r>
      <w:r>
        <w:rPr>
          <w:spacing w:val="61"/>
        </w:rPr>
        <w:t> </w:t>
      </w:r>
      <w:r>
        <w:rPr/>
        <w:t>небольшая  </w:t>
      </w:r>
      <w:r>
        <w:rPr>
          <w:spacing w:val="4"/>
        </w:rPr>
        <w:t> </w:t>
      </w:r>
      <w:r>
        <w:rPr/>
        <w:t>протяженность  </w:t>
      </w:r>
      <w:r>
        <w:rPr>
          <w:spacing w:val="5"/>
        </w:rPr>
        <w:t> </w:t>
      </w:r>
      <w:r>
        <w:rPr/>
        <w:t>во  </w:t>
      </w:r>
      <w:r>
        <w:rPr>
          <w:spacing w:val="5"/>
        </w:rPr>
        <w:t> </w:t>
      </w:r>
      <w:r>
        <w:rPr/>
        <w:t>времени.  </w:t>
      </w:r>
      <w:r>
        <w:rPr>
          <w:spacing w:val="5"/>
        </w:rPr>
        <w:t> </w:t>
      </w:r>
      <w:r>
        <w:rPr/>
        <w:t>Малые</w:t>
      </w:r>
    </w:p>
    <w:p>
      <w:pPr>
        <w:pStyle w:val="BodyText"/>
        <w:spacing w:line="199" w:lineRule="auto" w:before="9"/>
        <w:ind w:left="2278" w:right="2613"/>
      </w:pPr>
      <w:r>
        <w:rPr/>
        <w:t>формы построения занятий как бы сжаты во времени, представляют</w:t>
      </w:r>
      <w:r>
        <w:rPr>
          <w:spacing w:val="1"/>
        </w:rPr>
        <w:t> </w:t>
      </w:r>
      <w:r>
        <w:rPr/>
        <w:t>собой кратковременные сеансы или серии физических упражнений,</w:t>
      </w:r>
      <w:r>
        <w:rPr>
          <w:spacing w:val="1"/>
        </w:rPr>
        <w:t> </w:t>
      </w:r>
      <w:r>
        <w:rPr/>
        <w:t>занимающие</w:t>
      </w:r>
      <w:r>
        <w:rPr>
          <w:spacing w:val="-4"/>
        </w:rPr>
        <w:t> </w:t>
      </w:r>
      <w:r>
        <w:rPr/>
        <w:t>нередко всего лишь</w:t>
      </w:r>
      <w:r>
        <w:rPr>
          <w:spacing w:val="-4"/>
        </w:rPr>
        <w:t> </w:t>
      </w:r>
      <w:r>
        <w:rPr/>
        <w:t>несколько минут;</w:t>
      </w:r>
    </w:p>
    <w:p>
      <w:pPr>
        <w:pStyle w:val="BodyText"/>
        <w:spacing w:line="199" w:lineRule="auto"/>
        <w:ind w:left="2286" w:right="2604" w:firstLine="324"/>
      </w:pPr>
      <w:r>
        <w:rPr/>
        <w:t>незначительная</w:t>
      </w:r>
      <w:r>
        <w:rPr>
          <w:spacing w:val="1"/>
        </w:rPr>
        <w:t> </w:t>
      </w:r>
      <w:r>
        <w:rPr/>
        <w:t>дифференцированность</w:t>
      </w:r>
      <w:r>
        <w:rPr>
          <w:spacing w:val="1"/>
        </w:rPr>
        <w:t> </w:t>
      </w:r>
      <w:r>
        <w:rPr/>
        <w:t>структуры.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малых</w:t>
      </w:r>
      <w:r>
        <w:rPr>
          <w:spacing w:val="1"/>
        </w:rPr>
        <w:t> </w:t>
      </w:r>
      <w:r>
        <w:rPr/>
        <w:t>формах структура как бы свергнута: подготовительная, основная и</w:t>
      </w:r>
      <w:r>
        <w:rPr>
          <w:spacing w:val="1"/>
        </w:rPr>
        <w:t> </w:t>
      </w:r>
      <w:r>
        <w:rPr/>
        <w:t>заключительная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кратковременны,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ограниченны по содержанию, а в определенных ситуациях практи-</w:t>
      </w:r>
      <w:r>
        <w:rPr>
          <w:spacing w:val="1"/>
        </w:rPr>
        <w:t> </w:t>
      </w:r>
      <w:r>
        <w:rPr/>
        <w:t>чески не выражены (особенно тогда, когда физические упражнения</w:t>
      </w:r>
      <w:r>
        <w:rPr>
          <w:spacing w:val="1"/>
        </w:rPr>
        <w:t> </w:t>
      </w:r>
      <w:r>
        <w:rPr/>
        <w:t>теснейшим</w:t>
      </w:r>
      <w:r>
        <w:rPr>
          <w:spacing w:val="18"/>
        </w:rPr>
        <w:t> </w:t>
      </w:r>
      <w:r>
        <w:rPr/>
        <w:t>образом</w:t>
      </w:r>
      <w:r>
        <w:rPr>
          <w:spacing w:val="19"/>
        </w:rPr>
        <w:t> </w:t>
      </w:r>
      <w:r>
        <w:rPr/>
        <w:t>встроены</w:t>
      </w:r>
      <w:r>
        <w:rPr>
          <w:spacing w:val="20"/>
        </w:rPr>
        <w:t> </w:t>
      </w:r>
      <w:r>
        <w:rPr/>
        <w:t>в</w:t>
      </w:r>
      <w:r>
        <w:rPr>
          <w:spacing w:val="19"/>
        </w:rPr>
        <w:t> </w:t>
      </w:r>
      <w:r>
        <w:rPr/>
        <w:t>режим</w:t>
      </w:r>
      <w:r>
        <w:rPr>
          <w:spacing w:val="19"/>
        </w:rPr>
        <w:t> </w:t>
      </w:r>
      <w:r>
        <w:rPr/>
        <w:t>доминирующей</w:t>
      </w:r>
      <w:r>
        <w:rPr>
          <w:spacing w:val="17"/>
        </w:rPr>
        <w:t> </w:t>
      </w:r>
      <w:r>
        <w:rPr/>
        <w:t>деятельности</w:t>
      </w:r>
    </w:p>
    <w:p>
      <w:pPr>
        <w:pStyle w:val="BodyText"/>
        <w:spacing w:line="199" w:lineRule="auto"/>
        <w:ind w:left="2286" w:right="2609"/>
      </w:pPr>
      <w:r>
        <w:rPr>
          <w:spacing w:val="-1"/>
        </w:rPr>
        <w:t>—</w:t>
      </w:r>
      <w:r>
        <w:rPr>
          <w:spacing w:val="-11"/>
        </w:rPr>
        <w:t> </w:t>
      </w:r>
      <w:r>
        <w:rPr>
          <w:spacing w:val="-1"/>
        </w:rPr>
        <w:t>трудовой,</w:t>
      </w:r>
      <w:r>
        <w:rPr>
          <w:spacing w:val="-11"/>
        </w:rPr>
        <w:t> </w:t>
      </w:r>
      <w:r>
        <w:rPr>
          <w:spacing w:val="-1"/>
        </w:rPr>
        <w:t>служебной,</w:t>
      </w:r>
      <w:r>
        <w:rPr>
          <w:spacing w:val="-9"/>
        </w:rPr>
        <w:t> </w:t>
      </w:r>
      <w:r>
        <w:rPr>
          <w:spacing w:val="-1"/>
        </w:rPr>
        <w:t>учебной,</w:t>
      </w:r>
      <w:r>
        <w:rPr>
          <w:spacing w:val="-8"/>
        </w:rPr>
        <w:t> </w:t>
      </w:r>
      <w:r>
        <w:rPr>
          <w:spacing w:val="-1"/>
        </w:rPr>
        <w:t>—</w:t>
      </w:r>
      <w:r>
        <w:rPr>
          <w:spacing w:val="-11"/>
        </w:rPr>
        <w:t> </w:t>
      </w:r>
      <w:r>
        <w:rPr>
          <w:spacing w:val="-1"/>
        </w:rPr>
        <w:t>непосредственно</w:t>
      </w:r>
      <w:r>
        <w:rPr>
          <w:spacing w:val="-10"/>
        </w:rPr>
        <w:t> </w:t>
      </w:r>
      <w:r>
        <w:rPr/>
        <w:t>подчинены</w:t>
      </w:r>
      <w:r>
        <w:rPr>
          <w:spacing w:val="-10"/>
        </w:rPr>
        <w:t> </w:t>
      </w:r>
      <w:r>
        <w:rPr/>
        <w:t>ему,</w:t>
      </w:r>
      <w:r>
        <w:rPr>
          <w:spacing w:val="-53"/>
        </w:rPr>
        <w:t> </w:t>
      </w:r>
      <w:r>
        <w:rPr/>
        <w:t>как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случае</w:t>
      </w:r>
      <w:r>
        <w:rPr>
          <w:spacing w:val="-2"/>
        </w:rPr>
        <w:t> </w:t>
      </w:r>
      <w:r>
        <w:rPr/>
        <w:t>вводной</w:t>
      </w:r>
      <w:r>
        <w:rPr>
          <w:spacing w:val="-1"/>
        </w:rPr>
        <w:t> </w:t>
      </w:r>
      <w:r>
        <w:rPr/>
        <w:t>гимнастики,</w:t>
      </w:r>
      <w:r>
        <w:rPr>
          <w:spacing w:val="-4"/>
        </w:rPr>
        <w:t> </w:t>
      </w:r>
      <w:r>
        <w:rPr/>
        <w:t>физкультпауз,</w:t>
      </w:r>
      <w:r>
        <w:rPr>
          <w:spacing w:val="-2"/>
        </w:rPr>
        <w:t> </w:t>
      </w:r>
      <w:r>
        <w:rPr/>
        <w:t>физкультминут)</w:t>
      </w:r>
      <w:r>
        <w:rPr>
          <w:spacing w:val="-1"/>
        </w:rPr>
        <w:t> </w:t>
      </w:r>
      <w:r>
        <w:rPr/>
        <w:t>;</w:t>
      </w:r>
    </w:p>
    <w:p>
      <w:pPr>
        <w:pStyle w:val="BodyText"/>
        <w:spacing w:line="194" w:lineRule="exact"/>
        <w:ind w:left="2610"/>
      </w:pPr>
      <w:r>
        <w:rPr/>
        <w:t>относительно</w:t>
      </w:r>
      <w:r>
        <w:rPr>
          <w:spacing w:val="-2"/>
        </w:rPr>
        <w:t> </w:t>
      </w:r>
      <w:r>
        <w:rPr/>
        <w:t>невысокий</w:t>
      </w:r>
      <w:r>
        <w:rPr>
          <w:spacing w:val="-5"/>
        </w:rPr>
        <w:t> </w:t>
      </w:r>
      <w:r>
        <w:rPr/>
        <w:t>уровень</w:t>
      </w:r>
      <w:r>
        <w:rPr>
          <w:spacing w:val="-2"/>
        </w:rPr>
        <w:t> </w:t>
      </w:r>
      <w:r>
        <w:rPr/>
        <w:t>функциональных</w:t>
      </w:r>
      <w:r>
        <w:rPr>
          <w:spacing w:val="-4"/>
        </w:rPr>
        <w:t> </w:t>
      </w:r>
      <w:r>
        <w:rPr/>
        <w:t>нагрузок.</w:t>
      </w:r>
    </w:p>
    <w:p>
      <w:pPr>
        <w:pStyle w:val="BodyText"/>
        <w:spacing w:line="199" w:lineRule="auto" w:before="5"/>
        <w:ind w:left="2300" w:right="2590" w:firstLine="309"/>
      </w:pPr>
      <w:r>
        <w:rPr/>
        <w:t>Из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вытекает, по</w:t>
      </w:r>
      <w:r>
        <w:rPr>
          <w:spacing w:val="1"/>
        </w:rPr>
        <w:t> </w:t>
      </w:r>
      <w:r>
        <w:rPr/>
        <w:t>существу,</w:t>
      </w:r>
      <w:r>
        <w:rPr>
          <w:spacing w:val="55"/>
        </w:rPr>
        <w:t> </w:t>
      </w:r>
      <w:r>
        <w:rPr/>
        <w:t>д о п о л н и т е л ь н а я</w:t>
      </w:r>
      <w:r>
        <w:rPr>
          <w:spacing w:val="1"/>
        </w:rPr>
        <w:t> </w:t>
      </w:r>
      <w:r>
        <w:rPr/>
        <w:t>роль малых форм занятий в общей системе физического воспитания.</w:t>
      </w:r>
      <w:r>
        <w:rPr>
          <w:spacing w:val="1"/>
        </w:rPr>
        <w:t> </w:t>
      </w:r>
      <w:r>
        <w:rPr/>
        <w:t>Отсюда не следует, конечно, что ценность их вообще невелика и они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заслуживают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серьезного</w:t>
      </w:r>
      <w:r>
        <w:rPr>
          <w:spacing w:val="1"/>
        </w:rPr>
        <w:t> </w:t>
      </w:r>
      <w:r>
        <w:rPr/>
        <w:t>отношения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себе.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недопустимость</w:t>
      </w:r>
      <w:r>
        <w:rPr>
          <w:spacing w:val="1"/>
        </w:rPr>
        <w:t> </w:t>
      </w:r>
      <w:r>
        <w:rPr/>
        <w:t>недооценки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значимости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очевидностью</w:t>
      </w:r>
      <w:r>
        <w:rPr>
          <w:spacing w:val="-52"/>
        </w:rPr>
        <w:t> </w:t>
      </w:r>
      <w:r>
        <w:rPr/>
        <w:t>указывают</w:t>
      </w:r>
      <w:r>
        <w:rPr>
          <w:spacing w:val="1"/>
        </w:rPr>
        <w:t> </w:t>
      </w:r>
      <w:r>
        <w:rPr/>
        <w:t>многие</w:t>
      </w:r>
      <w:r>
        <w:rPr>
          <w:spacing w:val="1"/>
        </w:rPr>
        <w:t> </w:t>
      </w:r>
      <w:r>
        <w:rPr/>
        <w:t>специальные</w:t>
      </w:r>
      <w:r>
        <w:rPr>
          <w:spacing w:val="1"/>
        </w:rPr>
        <w:t> </w:t>
      </w:r>
      <w:r>
        <w:rPr/>
        <w:t>исследования,</w:t>
      </w:r>
      <w:r>
        <w:rPr>
          <w:spacing w:val="1"/>
        </w:rPr>
        <w:t> </w:t>
      </w:r>
      <w:r>
        <w:rPr/>
        <w:t>выполненные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по-</w:t>
      </w:r>
      <w:r>
        <w:rPr>
          <w:spacing w:val="-52"/>
        </w:rPr>
        <w:t> </w:t>
      </w:r>
      <w:r>
        <w:rPr/>
        <w:t>следние десятилетия. Систематически практикуемые такие занятия</w:t>
      </w:r>
      <w:r>
        <w:rPr>
          <w:spacing w:val="1"/>
        </w:rPr>
        <w:t> </w:t>
      </w:r>
      <w:r>
        <w:rPr/>
        <w:t>физическими упражнениями, вне всякого сомнения, являются важ-</w:t>
      </w:r>
      <w:r>
        <w:rPr>
          <w:spacing w:val="1"/>
        </w:rPr>
        <w:t> </w:t>
      </w:r>
      <w:r>
        <w:rPr/>
        <w:t>ными факторами оптимизации текущего функционального состояния</w:t>
      </w:r>
      <w:r>
        <w:rPr>
          <w:spacing w:val="1"/>
        </w:rPr>
        <w:t> </w:t>
      </w:r>
      <w:r>
        <w:rPr/>
        <w:t>занимающихся,</w:t>
      </w:r>
      <w:r>
        <w:rPr>
          <w:spacing w:val="1"/>
        </w:rPr>
        <w:t> </w:t>
      </w:r>
      <w:r>
        <w:rPr/>
        <w:t>вносят</w:t>
      </w:r>
      <w:r>
        <w:rPr>
          <w:spacing w:val="1"/>
        </w:rPr>
        <w:t> </w:t>
      </w:r>
      <w:r>
        <w:rPr/>
        <w:t>свой</w:t>
      </w:r>
      <w:r>
        <w:rPr>
          <w:spacing w:val="1"/>
        </w:rPr>
        <w:t> </w:t>
      </w:r>
      <w:r>
        <w:rPr/>
        <w:t>вклад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сохранение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здоровья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обеспечение</w:t>
      </w:r>
      <w:r>
        <w:rPr>
          <w:spacing w:val="44"/>
        </w:rPr>
        <w:t> </w:t>
      </w:r>
      <w:r>
        <w:rPr/>
        <w:t>нормальной</w:t>
      </w:r>
      <w:r>
        <w:rPr>
          <w:spacing w:val="44"/>
        </w:rPr>
        <w:t> </w:t>
      </w:r>
      <w:r>
        <w:rPr/>
        <w:t>жизненной</w:t>
      </w:r>
      <w:r>
        <w:rPr>
          <w:spacing w:val="42"/>
        </w:rPr>
        <w:t> </w:t>
      </w:r>
      <w:r>
        <w:rPr/>
        <w:t>активности,</w:t>
      </w:r>
      <w:r>
        <w:rPr>
          <w:spacing w:val="42"/>
        </w:rPr>
        <w:t> </w:t>
      </w:r>
      <w:r>
        <w:rPr/>
        <w:t>служат</w:t>
      </w:r>
      <w:r>
        <w:rPr>
          <w:spacing w:val="47"/>
        </w:rPr>
        <w:t> </w:t>
      </w:r>
      <w:r>
        <w:rPr/>
        <w:t>обще-</w:t>
      </w:r>
    </w:p>
    <w:p>
      <w:pPr>
        <w:spacing w:before="159"/>
        <w:ind w:left="3568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348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60" w:bottom="280" w:left="400" w:right="0"/>
        </w:sectPr>
      </w:pPr>
    </w:p>
    <w:p>
      <w:pPr>
        <w:pStyle w:val="BodyText"/>
        <w:spacing w:line="199" w:lineRule="auto" w:before="104"/>
        <w:ind w:left="2295" w:right="2591"/>
      </w:pPr>
      <w:r>
        <w:rPr/>
        <w:t>доступными формами внедрения физической культуры в повседнев-</w:t>
      </w:r>
      <w:r>
        <w:rPr>
          <w:spacing w:val="1"/>
        </w:rPr>
        <w:t> </w:t>
      </w:r>
      <w:r>
        <w:rPr/>
        <w:t>ный быт. Значение их особенно возрастает, естественно, тогда, когда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каким-либо</w:t>
      </w:r>
      <w:r>
        <w:rPr>
          <w:spacing w:val="1"/>
        </w:rPr>
        <w:t> </w:t>
      </w:r>
      <w:r>
        <w:rPr/>
        <w:t>причинам</w:t>
      </w:r>
      <w:r>
        <w:rPr>
          <w:spacing w:val="1"/>
        </w:rPr>
        <w:t> </w:t>
      </w:r>
      <w:r>
        <w:rPr/>
        <w:t>физкультурная</w:t>
      </w:r>
      <w:r>
        <w:rPr>
          <w:spacing w:val="1"/>
        </w:rPr>
        <w:t> </w:t>
      </w:r>
      <w:r>
        <w:rPr/>
        <w:t>активность</w:t>
      </w:r>
      <w:r>
        <w:rPr>
          <w:spacing w:val="1"/>
        </w:rPr>
        <w:t> </w:t>
      </w:r>
      <w:r>
        <w:rPr/>
        <w:t>индивида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конкретных условиях жизни ограничивается преимущественно ими.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нереально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возлагать</w:t>
      </w:r>
      <w:r>
        <w:rPr>
          <w:spacing w:val="1"/>
        </w:rPr>
        <w:t> </w:t>
      </w:r>
      <w:r>
        <w:rPr/>
        <w:t>надежды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главные</w:t>
      </w:r>
      <w:r>
        <w:rPr>
          <w:spacing w:val="10"/>
        </w:rPr>
        <w:t> </w:t>
      </w:r>
      <w:r>
        <w:rPr/>
        <w:t>факторы</w:t>
      </w:r>
      <w:r>
        <w:rPr>
          <w:spacing w:val="13"/>
        </w:rPr>
        <w:t> </w:t>
      </w:r>
      <w:r>
        <w:rPr/>
        <w:t>полноценного</w:t>
      </w:r>
      <w:r>
        <w:rPr>
          <w:spacing w:val="9"/>
        </w:rPr>
        <w:t> </w:t>
      </w:r>
      <w:r>
        <w:rPr/>
        <w:t>физического</w:t>
      </w:r>
      <w:r>
        <w:rPr>
          <w:spacing w:val="10"/>
        </w:rPr>
        <w:t> </w:t>
      </w:r>
      <w:r>
        <w:rPr/>
        <w:t>образования</w:t>
      </w:r>
      <w:r>
        <w:rPr>
          <w:spacing w:val="11"/>
        </w:rPr>
        <w:t> </w:t>
      </w:r>
      <w:r>
        <w:rPr/>
        <w:t>и</w:t>
      </w:r>
      <w:r>
        <w:rPr>
          <w:spacing w:val="12"/>
        </w:rPr>
        <w:t> </w:t>
      </w:r>
      <w:r>
        <w:rPr/>
        <w:t>развития</w:t>
      </w:r>
    </w:p>
    <w:p>
      <w:pPr>
        <w:pStyle w:val="BodyText"/>
        <w:spacing w:line="199" w:lineRule="auto"/>
        <w:ind w:left="2295" w:right="2587"/>
      </w:pPr>
      <w:r>
        <w:rPr/>
        <w:t>—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функции</w:t>
      </w:r>
      <w:r>
        <w:rPr>
          <w:spacing w:val="1"/>
        </w:rPr>
        <w:t> </w:t>
      </w:r>
      <w:r>
        <w:rPr/>
        <w:t>малым</w:t>
      </w:r>
      <w:r>
        <w:rPr>
          <w:spacing w:val="1"/>
        </w:rPr>
        <w:t> </w:t>
      </w:r>
      <w:r>
        <w:rPr/>
        <w:t>формам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присущи,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способна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целостная</w:t>
      </w:r>
      <w:r>
        <w:rPr>
          <w:spacing w:val="1"/>
        </w:rPr>
        <w:t> </w:t>
      </w:r>
      <w:r>
        <w:rPr/>
        <w:t>система</w:t>
      </w:r>
      <w:r>
        <w:rPr>
          <w:spacing w:val="1"/>
        </w:rPr>
        <w:t> </w:t>
      </w:r>
      <w:r>
        <w:rPr/>
        <w:t>всестороннего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малые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составляющих.</w:t>
      </w:r>
    </w:p>
    <w:p>
      <w:pPr>
        <w:pStyle w:val="BodyText"/>
        <w:spacing w:line="199" w:lineRule="auto"/>
        <w:ind w:left="2310" w:right="2586" w:firstLine="316"/>
      </w:pPr>
      <w:r>
        <w:rPr/>
        <w:t>Методика построения малых форм занятий не может, разумеется,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зависеть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занимающихся,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воз-</w:t>
      </w:r>
      <w:r>
        <w:rPr>
          <w:spacing w:val="1"/>
        </w:rPr>
        <w:t> </w:t>
      </w:r>
      <w:r>
        <w:rPr/>
        <w:t>растных, индивидуальных и других особенностей, а также от внеш-</w:t>
      </w:r>
      <w:r>
        <w:rPr>
          <w:spacing w:val="1"/>
        </w:rPr>
        <w:t> </w:t>
      </w:r>
      <w:r>
        <w:rPr/>
        <w:t>них обстоятельств. Более же всего ее специфика обусловлена конк-</w:t>
      </w:r>
      <w:r>
        <w:rPr>
          <w:spacing w:val="1"/>
        </w:rPr>
        <w:t> </w:t>
      </w:r>
      <w:r>
        <w:rPr/>
        <w:t>ретной</w:t>
      </w:r>
      <w:r>
        <w:rPr>
          <w:spacing w:val="1"/>
        </w:rPr>
        <w:t> </w:t>
      </w:r>
      <w:r>
        <w:rPr/>
        <w:t>направленностью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местом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общем</w:t>
      </w:r>
      <w:r>
        <w:rPr>
          <w:spacing w:val="1"/>
        </w:rPr>
        <w:t> </w:t>
      </w:r>
      <w:r>
        <w:rPr/>
        <w:t>режиме</w:t>
      </w:r>
      <w:r>
        <w:rPr>
          <w:spacing w:val="1"/>
        </w:rPr>
        <w:t> </w:t>
      </w:r>
      <w:r>
        <w:rPr/>
        <w:t>жизнедеятельности</w:t>
      </w:r>
      <w:r>
        <w:rPr>
          <w:spacing w:val="-2"/>
        </w:rPr>
        <w:t> </w:t>
      </w:r>
      <w:r>
        <w:rPr/>
        <w:t>индивида.</w:t>
      </w:r>
    </w:p>
    <w:p>
      <w:pPr>
        <w:pStyle w:val="BodyText"/>
        <w:spacing w:line="199" w:lineRule="auto"/>
        <w:ind w:left="2317" w:right="2593" w:firstLine="309"/>
      </w:pPr>
      <w:r>
        <w:rPr/>
        <w:t>Для иллюстрации сказанного здесь приводятся примеры малых</w:t>
      </w:r>
      <w:r>
        <w:rPr>
          <w:spacing w:val="1"/>
        </w:rPr>
        <w:t> </w:t>
      </w:r>
      <w:r>
        <w:rPr/>
        <w:t>форм</w:t>
      </w:r>
      <w:r>
        <w:rPr>
          <w:spacing w:val="-1"/>
        </w:rPr>
        <w:t> </w:t>
      </w:r>
      <w:r>
        <w:rPr/>
        <w:t>занятий.</w:t>
      </w:r>
    </w:p>
    <w:p>
      <w:pPr>
        <w:pStyle w:val="BodyText"/>
        <w:spacing w:line="199" w:lineRule="auto"/>
        <w:ind w:left="2302" w:right="2572" w:firstLine="331"/>
      </w:pPr>
      <w:r>
        <w:rPr>
          <w:b/>
          <w:spacing w:val="-2"/>
        </w:rPr>
        <w:t>Утренняя</w:t>
      </w:r>
      <w:r>
        <w:rPr>
          <w:b/>
          <w:spacing w:val="-6"/>
        </w:rPr>
        <w:t> </w:t>
      </w:r>
      <w:r>
        <w:rPr>
          <w:b/>
          <w:spacing w:val="-1"/>
        </w:rPr>
        <w:t>гигиеническая</w:t>
      </w:r>
      <w:r>
        <w:rPr>
          <w:b/>
          <w:spacing w:val="-8"/>
        </w:rPr>
        <w:t> </w:t>
      </w:r>
      <w:r>
        <w:rPr>
          <w:b/>
          <w:spacing w:val="-1"/>
        </w:rPr>
        <w:t>зарядка,</w:t>
      </w:r>
      <w:r>
        <w:rPr>
          <w:b/>
          <w:spacing w:val="-4"/>
        </w:rPr>
        <w:t> </w:t>
      </w:r>
      <w:r>
        <w:rPr>
          <w:spacing w:val="-1"/>
        </w:rPr>
        <w:t>как</w:t>
      </w:r>
      <w:r>
        <w:rPr>
          <w:spacing w:val="-6"/>
        </w:rPr>
        <w:t> </w:t>
      </w:r>
      <w:r>
        <w:rPr>
          <w:spacing w:val="-1"/>
        </w:rPr>
        <w:t>известно,</w:t>
      </w:r>
      <w:r>
        <w:rPr>
          <w:spacing w:val="-6"/>
        </w:rPr>
        <w:t> </w:t>
      </w:r>
      <w:r>
        <w:rPr>
          <w:spacing w:val="-1"/>
        </w:rPr>
        <w:t>одна</w:t>
      </w:r>
      <w:r>
        <w:rPr>
          <w:spacing w:val="-6"/>
        </w:rPr>
        <w:t> </w:t>
      </w:r>
      <w:r>
        <w:rPr>
          <w:spacing w:val="-1"/>
        </w:rPr>
        <w:t>из</w:t>
      </w:r>
      <w:r>
        <w:rPr>
          <w:spacing w:val="-6"/>
        </w:rPr>
        <w:t> </w:t>
      </w:r>
      <w:r>
        <w:rPr>
          <w:spacing w:val="-1"/>
        </w:rPr>
        <w:t>наиболее</w:t>
      </w:r>
      <w:r>
        <w:rPr>
          <w:spacing w:val="-53"/>
        </w:rPr>
        <w:t> </w:t>
      </w:r>
      <w:r>
        <w:rPr/>
        <w:t>распространенных,</w:t>
      </w:r>
      <w:r>
        <w:rPr>
          <w:spacing w:val="1"/>
        </w:rPr>
        <w:t> </w:t>
      </w:r>
      <w:r>
        <w:rPr/>
        <w:t>популярных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физкультурных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режиме повседневной жизнедеятельности (заметим, что в качестве</w:t>
      </w:r>
      <w:r>
        <w:rPr>
          <w:spacing w:val="1"/>
        </w:rPr>
        <w:t> </w:t>
      </w:r>
      <w:r>
        <w:rPr/>
        <w:t>малой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тождественна</w:t>
      </w:r>
      <w:r>
        <w:rPr>
          <w:spacing w:val="1"/>
        </w:rPr>
        <w:t> </w:t>
      </w:r>
      <w:r>
        <w:rPr/>
        <w:t>ни</w:t>
      </w:r>
      <w:r>
        <w:rPr>
          <w:spacing w:val="1"/>
        </w:rPr>
        <w:t> </w:t>
      </w:r>
      <w:r>
        <w:rPr/>
        <w:t>утренним</w:t>
      </w:r>
      <w:r>
        <w:rPr>
          <w:spacing w:val="1"/>
        </w:rPr>
        <w:t> </w:t>
      </w:r>
      <w:r>
        <w:rPr/>
        <w:t>трени-</w:t>
      </w:r>
      <w:r>
        <w:rPr>
          <w:spacing w:val="1"/>
        </w:rPr>
        <w:t> </w:t>
      </w:r>
      <w:r>
        <w:rPr/>
        <w:t>ровочным занятиям, получившим распространение в практике спор-</w:t>
      </w:r>
      <w:r>
        <w:rPr>
          <w:spacing w:val="1"/>
        </w:rPr>
        <w:t> </w:t>
      </w:r>
      <w:r>
        <w:rPr/>
        <w:t>та, ни аналогичным случаям применения физических упражнений с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большим</w:t>
      </w:r>
      <w:r>
        <w:rPr>
          <w:spacing w:val="1"/>
        </w:rPr>
        <w:t> </w:t>
      </w:r>
      <w:r>
        <w:rPr/>
        <w:t>объемом</w:t>
      </w:r>
      <w:r>
        <w:rPr>
          <w:spacing w:val="1"/>
        </w:rPr>
        <w:t> </w:t>
      </w:r>
      <w:r>
        <w:rPr/>
        <w:t>нагрузки).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главное</w:t>
      </w:r>
      <w:r>
        <w:rPr>
          <w:spacing w:val="1"/>
        </w:rPr>
        <w:t> </w:t>
      </w:r>
      <w:r>
        <w:rPr/>
        <w:t>назначение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оптимизировать переход от продолжительного отдыха (сна) к пов-</w:t>
      </w:r>
      <w:r>
        <w:rPr>
          <w:spacing w:val="1"/>
        </w:rPr>
        <w:t> </w:t>
      </w:r>
      <w:r>
        <w:rPr/>
        <w:t>седневной жизнедеятельности.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утренней</w:t>
      </w:r>
      <w:r>
        <w:rPr>
          <w:spacing w:val="1"/>
        </w:rPr>
        <w:t> </w:t>
      </w:r>
      <w:r>
        <w:rPr/>
        <w:t>гигиенической</w:t>
      </w:r>
      <w:r>
        <w:rPr>
          <w:spacing w:val="1"/>
        </w:rPr>
        <w:t> </w:t>
      </w:r>
      <w:r>
        <w:rPr/>
        <w:t>за-</w:t>
      </w:r>
      <w:r>
        <w:rPr>
          <w:spacing w:val="1"/>
        </w:rPr>
        <w:t> </w:t>
      </w:r>
      <w:r>
        <w:rPr/>
        <w:t>рядки составляет своего рода разминка, с той, однако, особенностью,</w:t>
      </w:r>
      <w:r>
        <w:rPr>
          <w:spacing w:val="1"/>
        </w:rPr>
        <w:t> </w:t>
      </w:r>
      <w:r>
        <w:rPr/>
        <w:t>что ориентирована она не на оперативную подготовку к какому-либо</w:t>
      </w:r>
      <w:r>
        <w:rPr>
          <w:spacing w:val="1"/>
        </w:rPr>
        <w:t> </w:t>
      </w:r>
      <w:r>
        <w:rPr/>
        <w:t>одному виду деятельности, а на постепенную общую активизацию</w:t>
      </w:r>
      <w:r>
        <w:rPr>
          <w:spacing w:val="1"/>
        </w:rPr>
        <w:t> </w:t>
      </w:r>
      <w:r>
        <w:rPr/>
        <w:t>функций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преодоление</w:t>
      </w:r>
      <w:r>
        <w:rPr>
          <w:spacing w:val="1"/>
        </w:rPr>
        <w:t> </w:t>
      </w:r>
      <w:r>
        <w:rPr/>
        <w:t>инерции</w:t>
      </w:r>
      <w:r>
        <w:rPr>
          <w:spacing w:val="1"/>
        </w:rPr>
        <w:t> </w:t>
      </w:r>
      <w:r>
        <w:rPr/>
        <w:t>покоя,</w:t>
      </w:r>
      <w:r>
        <w:rPr>
          <w:spacing w:val="1"/>
        </w:rPr>
        <w:t> </w:t>
      </w:r>
      <w:r>
        <w:rPr/>
        <w:t>включение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повседневные</w:t>
      </w:r>
      <w:r>
        <w:rPr>
          <w:spacing w:val="1"/>
        </w:rPr>
        <w:t> </w:t>
      </w:r>
      <w:r>
        <w:rPr/>
        <w:t>дела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состоянии</w:t>
      </w:r>
      <w:r>
        <w:rPr>
          <w:spacing w:val="1"/>
        </w:rPr>
        <w:t> </w:t>
      </w:r>
      <w:r>
        <w:rPr/>
        <w:t>нормального</w:t>
      </w:r>
      <w:r>
        <w:rPr>
          <w:spacing w:val="1"/>
        </w:rPr>
        <w:t> </w:t>
      </w:r>
      <w:r>
        <w:rPr/>
        <w:t>тонуса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хорошим</w:t>
      </w:r>
      <w:r>
        <w:rPr>
          <w:spacing w:val="-52"/>
        </w:rPr>
        <w:t> </w:t>
      </w:r>
      <w:r>
        <w:rPr/>
        <w:t>настроением.</w:t>
      </w:r>
      <w:r>
        <w:rPr>
          <w:spacing w:val="1"/>
        </w:rPr>
        <w:t> </w:t>
      </w:r>
      <w:r>
        <w:rPr/>
        <w:t>Параллельно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отчасти</w:t>
      </w:r>
      <w:r>
        <w:rPr>
          <w:spacing w:val="1"/>
        </w:rPr>
        <w:t> </w:t>
      </w:r>
      <w:r>
        <w:rPr/>
        <w:t>решать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задачи,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сохранение</w:t>
      </w:r>
      <w:r>
        <w:rPr>
          <w:spacing w:val="1"/>
        </w:rPr>
        <w:t> </w:t>
      </w:r>
      <w:r>
        <w:rPr/>
        <w:t>нормальной</w:t>
      </w:r>
      <w:r>
        <w:rPr>
          <w:spacing w:val="1"/>
        </w:rPr>
        <w:t> </w:t>
      </w:r>
      <w:r>
        <w:rPr/>
        <w:t>осанки,</w:t>
      </w:r>
      <w:r>
        <w:rPr>
          <w:spacing w:val="1"/>
        </w:rPr>
        <w:t> </w:t>
      </w:r>
      <w:r>
        <w:rPr/>
        <w:t>поддержание</w:t>
      </w:r>
      <w:r>
        <w:rPr>
          <w:spacing w:val="1"/>
        </w:rPr>
        <w:t> </w:t>
      </w:r>
      <w:r>
        <w:rPr/>
        <w:t>достигнутого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тренированности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другие,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постольку,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ведет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неоправданному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форсированию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противоречит</w:t>
      </w:r>
      <w:r>
        <w:rPr>
          <w:spacing w:val="1"/>
        </w:rPr>
        <w:t> </w:t>
      </w:r>
      <w:r>
        <w:rPr/>
        <w:t>закономерностям</w:t>
      </w:r>
      <w:r>
        <w:rPr>
          <w:spacing w:val="1"/>
        </w:rPr>
        <w:t> </w:t>
      </w:r>
      <w:r>
        <w:rPr/>
        <w:t>постепенного</w:t>
      </w:r>
      <w:r>
        <w:rPr>
          <w:spacing w:val="1"/>
        </w:rPr>
        <w:t> </w:t>
      </w:r>
      <w:r>
        <w:rPr/>
        <w:t>развертывания</w:t>
      </w:r>
      <w:r>
        <w:rPr>
          <w:spacing w:val="1"/>
        </w:rPr>
        <w:t> </w:t>
      </w:r>
      <w:r>
        <w:rPr/>
        <w:t>функциональных</w:t>
      </w:r>
      <w:r>
        <w:rPr>
          <w:spacing w:val="-52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многочасового</w:t>
      </w:r>
      <w:r>
        <w:rPr>
          <w:spacing w:val="1"/>
        </w:rPr>
        <w:t> </w:t>
      </w:r>
      <w:r>
        <w:rPr/>
        <w:t>пребывания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состоянии</w:t>
      </w:r>
      <w:r>
        <w:rPr>
          <w:spacing w:val="-1"/>
        </w:rPr>
        <w:t> </w:t>
      </w:r>
      <w:r>
        <w:rPr/>
        <w:t>глубокого покоя.</w:t>
      </w:r>
    </w:p>
    <w:p>
      <w:pPr>
        <w:spacing w:line="194" w:lineRule="auto" w:before="0"/>
        <w:ind w:left="2324" w:right="2585" w:firstLine="331"/>
        <w:jc w:val="both"/>
        <w:rPr>
          <w:sz w:val="18"/>
        </w:rPr>
      </w:pPr>
      <w:r>
        <w:rPr>
          <w:sz w:val="18"/>
        </w:rPr>
        <w:t>Одна из вполне оправданных схем составления </w:t>
      </w:r>
      <w:r>
        <w:rPr>
          <w:i/>
          <w:sz w:val="18"/>
        </w:rPr>
        <w:t>комплекса </w:t>
      </w:r>
      <w:r>
        <w:rPr>
          <w:sz w:val="18"/>
        </w:rPr>
        <w:t>упражнений для за-</w:t>
      </w:r>
      <w:r>
        <w:rPr>
          <w:spacing w:val="1"/>
          <w:sz w:val="18"/>
        </w:rPr>
        <w:t> </w:t>
      </w:r>
      <w:r>
        <w:rPr>
          <w:sz w:val="18"/>
        </w:rPr>
        <w:t>рядки</w:t>
      </w:r>
      <w:r>
        <w:rPr>
          <w:spacing w:val="-2"/>
          <w:sz w:val="18"/>
        </w:rPr>
        <w:t> </w:t>
      </w:r>
      <w:r>
        <w:rPr>
          <w:sz w:val="18"/>
        </w:rPr>
        <w:t>предусматривает:</w:t>
      </w:r>
    </w:p>
    <w:p>
      <w:pPr>
        <w:pStyle w:val="ListParagraph"/>
        <w:numPr>
          <w:ilvl w:val="0"/>
          <w:numId w:val="67"/>
        </w:numPr>
        <w:tabs>
          <w:tab w:pos="2886" w:val="left" w:leader="none"/>
        </w:tabs>
        <w:spacing w:line="192" w:lineRule="auto" w:before="0" w:after="0"/>
        <w:ind w:left="2317" w:right="2607" w:firstLine="316"/>
        <w:jc w:val="both"/>
        <w:rPr>
          <w:sz w:val="18"/>
        </w:rPr>
      </w:pPr>
      <w:r>
        <w:rPr>
          <w:sz w:val="18"/>
        </w:rPr>
        <w:t>«выравнивающее» упражнение (например, плавные потягивания с выпрямле-</w:t>
      </w:r>
      <w:r>
        <w:rPr>
          <w:spacing w:val="-42"/>
          <w:sz w:val="18"/>
        </w:rPr>
        <w:t> </w:t>
      </w:r>
      <w:r>
        <w:rPr>
          <w:sz w:val="18"/>
        </w:rPr>
        <w:t>нием</w:t>
      </w:r>
      <w:r>
        <w:rPr>
          <w:spacing w:val="-2"/>
          <w:sz w:val="18"/>
        </w:rPr>
        <w:t> </w:t>
      </w:r>
      <w:r>
        <w:rPr>
          <w:sz w:val="18"/>
        </w:rPr>
        <w:t>конечностей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туловища,</w:t>
      </w:r>
      <w:r>
        <w:rPr>
          <w:spacing w:val="2"/>
          <w:sz w:val="18"/>
        </w:rPr>
        <w:t> </w:t>
      </w:r>
      <w:r>
        <w:rPr>
          <w:sz w:val="18"/>
        </w:rPr>
        <w:t>лежа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постели</w:t>
      </w:r>
      <w:r>
        <w:rPr>
          <w:spacing w:val="-2"/>
          <w:sz w:val="18"/>
        </w:rPr>
        <w:t> </w:t>
      </w:r>
      <w:r>
        <w:rPr>
          <w:sz w:val="18"/>
        </w:rPr>
        <w:t>или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положении</w:t>
      </w:r>
      <w:r>
        <w:rPr>
          <w:spacing w:val="-2"/>
          <w:sz w:val="18"/>
        </w:rPr>
        <w:t> </w:t>
      </w:r>
      <w:r>
        <w:rPr>
          <w:sz w:val="18"/>
        </w:rPr>
        <w:t>стоя);</w:t>
      </w:r>
    </w:p>
    <w:p>
      <w:pPr>
        <w:pStyle w:val="ListParagraph"/>
        <w:numPr>
          <w:ilvl w:val="0"/>
          <w:numId w:val="67"/>
        </w:numPr>
        <w:tabs>
          <w:tab w:pos="2886" w:val="left" w:leader="none"/>
        </w:tabs>
        <w:spacing w:line="192" w:lineRule="auto" w:before="0" w:after="0"/>
        <w:ind w:left="2317" w:right="2573" w:firstLine="316"/>
        <w:jc w:val="both"/>
        <w:rPr>
          <w:sz w:val="18"/>
        </w:rPr>
      </w:pPr>
      <w:r>
        <w:rPr>
          <w:spacing w:val="-1"/>
          <w:sz w:val="18"/>
        </w:rPr>
        <w:t>упражнение, нефорсированно активизирующее </w:t>
      </w:r>
      <w:r>
        <w:rPr>
          <w:sz w:val="18"/>
        </w:rPr>
        <w:t>кровообращение преимущест-</w:t>
      </w:r>
      <w:r>
        <w:rPr>
          <w:spacing w:val="1"/>
          <w:sz w:val="18"/>
        </w:rPr>
        <w:t> </w:t>
      </w:r>
      <w:r>
        <w:rPr>
          <w:sz w:val="18"/>
        </w:rPr>
        <w:t>венно в крупных мышцах нижних конечностей и тазовой области (например, не-</w:t>
      </w:r>
      <w:r>
        <w:rPr>
          <w:spacing w:val="1"/>
          <w:sz w:val="18"/>
        </w:rPr>
        <w:t> </w:t>
      </w:r>
      <w:r>
        <w:rPr>
          <w:sz w:val="18"/>
        </w:rPr>
        <w:t>торопливые приседания или поочередное растягивание ногами резинового жгута в</w:t>
      </w:r>
      <w:r>
        <w:rPr>
          <w:spacing w:val="1"/>
          <w:sz w:val="18"/>
        </w:rPr>
        <w:t> </w:t>
      </w:r>
      <w:r>
        <w:rPr>
          <w:sz w:val="18"/>
        </w:rPr>
        <w:t>положении</w:t>
      </w:r>
      <w:r>
        <w:rPr>
          <w:spacing w:val="-2"/>
          <w:sz w:val="18"/>
        </w:rPr>
        <w:t> </w:t>
      </w:r>
      <w:r>
        <w:rPr>
          <w:sz w:val="18"/>
        </w:rPr>
        <w:t>сидя);</w:t>
      </w:r>
    </w:p>
    <w:p>
      <w:pPr>
        <w:pStyle w:val="ListParagraph"/>
        <w:numPr>
          <w:ilvl w:val="0"/>
          <w:numId w:val="67"/>
        </w:numPr>
        <w:tabs>
          <w:tab w:pos="2886" w:val="left" w:leader="none"/>
        </w:tabs>
        <w:spacing w:line="192" w:lineRule="auto" w:before="0" w:after="0"/>
        <w:ind w:left="2317" w:right="2583" w:firstLine="316"/>
        <w:jc w:val="both"/>
        <w:rPr>
          <w:sz w:val="18"/>
        </w:rPr>
      </w:pPr>
      <w:r>
        <w:rPr>
          <w:sz w:val="18"/>
        </w:rPr>
        <w:t>наклоны,</w:t>
      </w:r>
      <w:r>
        <w:rPr>
          <w:spacing w:val="1"/>
          <w:sz w:val="18"/>
        </w:rPr>
        <w:t> </w:t>
      </w:r>
      <w:r>
        <w:rPr>
          <w:sz w:val="18"/>
        </w:rPr>
        <w:t>повороты,</w:t>
      </w:r>
      <w:r>
        <w:rPr>
          <w:spacing w:val="1"/>
          <w:sz w:val="18"/>
        </w:rPr>
        <w:t> </w:t>
      </w:r>
      <w:r>
        <w:rPr>
          <w:sz w:val="18"/>
        </w:rPr>
        <w:t>вращения</w:t>
      </w:r>
      <w:r>
        <w:rPr>
          <w:spacing w:val="1"/>
          <w:sz w:val="18"/>
        </w:rPr>
        <w:t> </w:t>
      </w:r>
      <w:r>
        <w:rPr>
          <w:sz w:val="18"/>
        </w:rPr>
        <w:t>туловища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сопутствующими</w:t>
      </w:r>
      <w:r>
        <w:rPr>
          <w:spacing w:val="1"/>
          <w:sz w:val="18"/>
        </w:rPr>
        <w:t> </w:t>
      </w:r>
      <w:r>
        <w:rPr>
          <w:sz w:val="18"/>
        </w:rPr>
        <w:t>движениями</w:t>
      </w:r>
      <w:r>
        <w:rPr>
          <w:spacing w:val="1"/>
          <w:sz w:val="18"/>
        </w:rPr>
        <w:t> </w:t>
      </w:r>
      <w:r>
        <w:rPr>
          <w:sz w:val="18"/>
        </w:rPr>
        <w:t>руками,</w:t>
      </w:r>
      <w:r>
        <w:rPr>
          <w:spacing w:val="-1"/>
          <w:sz w:val="18"/>
        </w:rPr>
        <w:t> </w:t>
      </w:r>
      <w:r>
        <w:rPr>
          <w:sz w:val="18"/>
        </w:rPr>
        <w:t>постепенным увеличением</w:t>
      </w:r>
      <w:r>
        <w:rPr>
          <w:spacing w:val="-2"/>
          <w:sz w:val="18"/>
        </w:rPr>
        <w:t> </w:t>
      </w:r>
      <w:r>
        <w:rPr>
          <w:sz w:val="18"/>
        </w:rPr>
        <w:t>амплитуды</w:t>
      </w:r>
      <w:r>
        <w:rPr>
          <w:spacing w:val="-2"/>
          <w:sz w:val="18"/>
        </w:rPr>
        <w:t> </w:t>
      </w:r>
      <w:r>
        <w:rPr>
          <w:sz w:val="18"/>
        </w:rPr>
        <w:t>ч</w:t>
      </w:r>
      <w:r>
        <w:rPr>
          <w:spacing w:val="-1"/>
          <w:sz w:val="18"/>
        </w:rPr>
        <w:t> </w:t>
      </w:r>
      <w:r>
        <w:rPr>
          <w:sz w:val="18"/>
        </w:rPr>
        <w:t>темпа</w:t>
      </w:r>
      <w:r>
        <w:rPr>
          <w:spacing w:val="-2"/>
          <w:sz w:val="18"/>
        </w:rPr>
        <w:t> </w:t>
      </w:r>
      <w:r>
        <w:rPr>
          <w:sz w:val="18"/>
        </w:rPr>
        <w:t>движений;</w:t>
      </w:r>
    </w:p>
    <w:p>
      <w:pPr>
        <w:spacing w:before="117"/>
        <w:ind w:left="3577" w:right="0" w:firstLine="0"/>
        <w:jc w:val="left"/>
        <w:rPr>
          <w:sz w:val="18"/>
        </w:rPr>
      </w:pPr>
      <w:r>
        <w:rPr>
          <w:sz w:val="18"/>
        </w:rPr>
        <w:t>349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ListParagraph"/>
        <w:numPr>
          <w:ilvl w:val="0"/>
          <w:numId w:val="43"/>
        </w:numPr>
        <w:tabs>
          <w:tab w:pos="2853" w:val="left" w:leader="none"/>
        </w:tabs>
        <w:spacing w:line="192" w:lineRule="auto" w:before="106" w:after="0"/>
        <w:ind w:left="2276" w:right="2616" w:firstLine="324"/>
        <w:jc w:val="both"/>
        <w:rPr>
          <w:sz w:val="18"/>
        </w:rPr>
      </w:pPr>
      <w:r>
        <w:rPr>
          <w:sz w:val="18"/>
        </w:rPr>
        <w:t>упражнение общего или регионального воздействия с выраженными, но не</w:t>
      </w:r>
      <w:r>
        <w:rPr>
          <w:spacing w:val="1"/>
          <w:sz w:val="18"/>
        </w:rPr>
        <w:t> </w:t>
      </w:r>
      <w:r>
        <w:rPr>
          <w:sz w:val="18"/>
        </w:rPr>
        <w:t>предельными мышечными усилиями (например, отжимания в упоре лежа, имитация</w:t>
      </w:r>
      <w:r>
        <w:rPr>
          <w:spacing w:val="1"/>
          <w:sz w:val="18"/>
        </w:rPr>
        <w:t> </w:t>
      </w:r>
      <w:r>
        <w:rPr>
          <w:sz w:val="18"/>
        </w:rPr>
        <w:t>толчка</w:t>
      </w:r>
      <w:r>
        <w:rPr>
          <w:spacing w:val="-2"/>
          <w:sz w:val="18"/>
        </w:rPr>
        <w:t> </w:t>
      </w:r>
      <w:r>
        <w:rPr>
          <w:sz w:val="18"/>
        </w:rPr>
        <w:t>штанги</w:t>
      </w:r>
      <w:r>
        <w:rPr>
          <w:spacing w:val="-1"/>
          <w:sz w:val="18"/>
        </w:rPr>
        <w:t> </w:t>
      </w:r>
      <w:r>
        <w:rPr>
          <w:sz w:val="18"/>
        </w:rPr>
        <w:t>с преодолением</w:t>
      </w:r>
      <w:r>
        <w:rPr>
          <w:spacing w:val="-2"/>
          <w:sz w:val="18"/>
        </w:rPr>
        <w:t> </w:t>
      </w:r>
      <w:r>
        <w:rPr>
          <w:sz w:val="18"/>
        </w:rPr>
        <w:t>сопротивления</w:t>
      </w:r>
      <w:r>
        <w:rPr>
          <w:spacing w:val="1"/>
          <w:sz w:val="18"/>
        </w:rPr>
        <w:t> </w:t>
      </w:r>
      <w:r>
        <w:rPr>
          <w:sz w:val="18"/>
        </w:rPr>
        <w:t>резинового</w:t>
      </w:r>
      <w:r>
        <w:rPr>
          <w:spacing w:val="-2"/>
          <w:sz w:val="18"/>
        </w:rPr>
        <w:t> </w:t>
      </w:r>
      <w:r>
        <w:rPr>
          <w:sz w:val="18"/>
        </w:rPr>
        <w:t>жгута);</w:t>
      </w:r>
    </w:p>
    <w:p>
      <w:pPr>
        <w:pStyle w:val="ListParagraph"/>
        <w:numPr>
          <w:ilvl w:val="0"/>
          <w:numId w:val="43"/>
        </w:numPr>
        <w:tabs>
          <w:tab w:pos="2853" w:val="left" w:leader="none"/>
        </w:tabs>
        <w:spacing w:line="192" w:lineRule="auto" w:before="3" w:after="0"/>
        <w:ind w:left="2276" w:right="2636" w:firstLine="324"/>
        <w:jc w:val="both"/>
        <w:rPr>
          <w:sz w:val="18"/>
        </w:rPr>
      </w:pPr>
      <w:r>
        <w:rPr>
          <w:sz w:val="18"/>
        </w:rPr>
        <w:t>серия «растягивающих» движений (например, поочередные маховые движе-</w:t>
      </w:r>
      <w:r>
        <w:rPr>
          <w:spacing w:val="1"/>
          <w:sz w:val="18"/>
        </w:rPr>
        <w:t> </w:t>
      </w:r>
      <w:r>
        <w:rPr>
          <w:sz w:val="18"/>
        </w:rPr>
        <w:t>ния руками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ногами</w:t>
      </w:r>
      <w:r>
        <w:rPr>
          <w:spacing w:val="-2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увеличением</w:t>
      </w:r>
      <w:r>
        <w:rPr>
          <w:spacing w:val="-2"/>
          <w:sz w:val="18"/>
        </w:rPr>
        <w:t> </w:t>
      </w:r>
      <w:r>
        <w:rPr>
          <w:sz w:val="18"/>
        </w:rPr>
        <w:t>амплитуды</w:t>
      </w:r>
      <w:r>
        <w:rPr>
          <w:spacing w:val="-3"/>
          <w:sz w:val="18"/>
        </w:rPr>
        <w:t> </w:t>
      </w:r>
      <w:r>
        <w:rPr>
          <w:sz w:val="18"/>
        </w:rPr>
        <w:t>до</w:t>
      </w:r>
      <w:r>
        <w:rPr>
          <w:spacing w:val="-1"/>
          <w:sz w:val="18"/>
        </w:rPr>
        <w:t> </w:t>
      </w:r>
      <w:r>
        <w:rPr>
          <w:sz w:val="18"/>
        </w:rPr>
        <w:t>максимальной);</w:t>
      </w:r>
    </w:p>
    <w:p>
      <w:pPr>
        <w:pStyle w:val="ListParagraph"/>
        <w:numPr>
          <w:ilvl w:val="0"/>
          <w:numId w:val="43"/>
        </w:numPr>
        <w:tabs>
          <w:tab w:pos="2853" w:val="left" w:leader="none"/>
        </w:tabs>
        <w:spacing w:line="192" w:lineRule="auto" w:before="0" w:after="0"/>
        <w:ind w:left="2276" w:right="2618" w:firstLine="324"/>
        <w:jc w:val="both"/>
        <w:rPr>
          <w:sz w:val="18"/>
        </w:rPr>
      </w:pPr>
      <w:r>
        <w:rPr>
          <w:sz w:val="18"/>
        </w:rPr>
        <w:t>упражнение циклического характера, активизирующее функции дыхательной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сердечно-сосудистой</w:t>
      </w:r>
      <w:r>
        <w:rPr>
          <w:spacing w:val="1"/>
          <w:sz w:val="18"/>
        </w:rPr>
        <w:t> </w:t>
      </w:r>
      <w:r>
        <w:rPr>
          <w:sz w:val="18"/>
        </w:rPr>
        <w:t>систем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рамках</w:t>
      </w:r>
      <w:r>
        <w:rPr>
          <w:spacing w:val="1"/>
          <w:sz w:val="18"/>
        </w:rPr>
        <w:t> </w:t>
      </w:r>
      <w:r>
        <w:rPr>
          <w:sz w:val="18"/>
        </w:rPr>
        <w:t>аэробного</w:t>
      </w:r>
      <w:r>
        <w:rPr>
          <w:spacing w:val="1"/>
          <w:sz w:val="18"/>
        </w:rPr>
        <w:t> </w:t>
      </w:r>
      <w:r>
        <w:rPr>
          <w:sz w:val="18"/>
        </w:rPr>
        <w:t>режима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1"/>
          <w:sz w:val="18"/>
        </w:rPr>
        <w:t> </w:t>
      </w:r>
      <w:r>
        <w:rPr>
          <w:sz w:val="18"/>
        </w:rPr>
        <w:t>серийные</w:t>
      </w:r>
      <w:r>
        <w:rPr>
          <w:spacing w:val="1"/>
          <w:sz w:val="18"/>
        </w:rPr>
        <w:t> </w:t>
      </w:r>
      <w:r>
        <w:rPr>
          <w:sz w:val="18"/>
        </w:rPr>
        <w:t>подскоки на месте или бег</w:t>
      </w:r>
      <w:r>
        <w:rPr>
          <w:spacing w:val="1"/>
          <w:sz w:val="18"/>
        </w:rPr>
        <w:t> </w:t>
      </w:r>
      <w:r>
        <w:rPr>
          <w:sz w:val="18"/>
        </w:rPr>
        <w:t>в течение 3—5 мин.,</w:t>
      </w:r>
      <w:r>
        <w:rPr>
          <w:spacing w:val="1"/>
          <w:sz w:val="18"/>
        </w:rPr>
        <w:t> </w:t>
      </w:r>
      <w:r>
        <w:rPr>
          <w:sz w:val="18"/>
        </w:rPr>
        <w:t>вызывающие увеличение ЧСС</w:t>
      </w:r>
      <w:r>
        <w:rPr>
          <w:spacing w:val="45"/>
          <w:sz w:val="18"/>
        </w:rPr>
        <w:t> </w:t>
      </w:r>
      <w:r>
        <w:rPr>
          <w:sz w:val="18"/>
        </w:rPr>
        <w:t>до</w:t>
      </w:r>
      <w:r>
        <w:rPr>
          <w:spacing w:val="1"/>
          <w:sz w:val="18"/>
        </w:rPr>
        <w:t> </w:t>
      </w:r>
      <w:r>
        <w:rPr>
          <w:sz w:val="18"/>
        </w:rPr>
        <w:t>140-</w:t>
      </w:r>
      <w:r>
        <w:rPr>
          <w:spacing w:val="-1"/>
          <w:sz w:val="18"/>
        </w:rPr>
        <w:t> </w:t>
      </w:r>
      <w:r>
        <w:rPr>
          <w:sz w:val="18"/>
        </w:rPr>
        <w:t>!50</w:t>
      </w:r>
      <w:r>
        <w:rPr>
          <w:spacing w:val="1"/>
          <w:sz w:val="18"/>
        </w:rPr>
        <w:t> </w:t>
      </w:r>
      <w:r>
        <w:rPr>
          <w:sz w:val="18"/>
        </w:rPr>
        <w:t>уд/мин);</w:t>
      </w:r>
    </w:p>
    <w:p>
      <w:pPr>
        <w:pStyle w:val="ListParagraph"/>
        <w:numPr>
          <w:ilvl w:val="0"/>
          <w:numId w:val="43"/>
        </w:numPr>
        <w:tabs>
          <w:tab w:pos="2853" w:val="left" w:leader="none"/>
        </w:tabs>
        <w:spacing w:line="192" w:lineRule="auto" w:before="2" w:after="0"/>
        <w:ind w:left="2276" w:right="2618" w:firstLine="324"/>
        <w:jc w:val="both"/>
        <w:rPr>
          <w:sz w:val="18"/>
        </w:rPr>
      </w:pPr>
      <w:r>
        <w:rPr>
          <w:spacing w:val="-1"/>
          <w:sz w:val="18"/>
        </w:rPr>
        <w:t>заключительная серия </w:t>
      </w:r>
      <w:r>
        <w:rPr>
          <w:sz w:val="18"/>
        </w:rPr>
        <w:t>движений (успокаивающе-переходная), частично ниве-</w:t>
      </w:r>
      <w:r>
        <w:rPr>
          <w:spacing w:val="-42"/>
          <w:sz w:val="18"/>
        </w:rPr>
        <w:t> </w:t>
      </w:r>
      <w:r>
        <w:rPr>
          <w:spacing w:val="-3"/>
          <w:sz w:val="18"/>
        </w:rPr>
        <w:t>лирующая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избыточную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функциональную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активность,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вызванную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предыдущими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упраж-</w:t>
      </w:r>
      <w:r>
        <w:rPr>
          <w:spacing w:val="-43"/>
          <w:sz w:val="18"/>
        </w:rPr>
        <w:t> </w:t>
      </w:r>
      <w:r>
        <w:rPr>
          <w:sz w:val="18"/>
        </w:rPr>
        <w:t>нениями (например, ходьба в убывающем темпе с акцентированными дыхательными</w:t>
      </w:r>
      <w:r>
        <w:rPr>
          <w:spacing w:val="1"/>
          <w:sz w:val="18"/>
        </w:rPr>
        <w:t> </w:t>
      </w:r>
      <w:r>
        <w:rPr>
          <w:sz w:val="18"/>
        </w:rPr>
        <w:t>движениями).</w:t>
      </w:r>
    </w:p>
    <w:p>
      <w:pPr>
        <w:spacing w:line="192" w:lineRule="auto" w:before="0"/>
        <w:ind w:left="2283" w:right="2597" w:firstLine="352"/>
        <w:jc w:val="both"/>
        <w:rPr>
          <w:sz w:val="18"/>
        </w:rPr>
      </w:pPr>
      <w:r>
        <w:rPr>
          <w:sz w:val="18"/>
        </w:rPr>
        <w:t>Ориентировочная</w:t>
      </w:r>
      <w:r>
        <w:rPr>
          <w:spacing w:val="1"/>
          <w:sz w:val="18"/>
        </w:rPr>
        <w:t> </w:t>
      </w:r>
      <w:r>
        <w:rPr>
          <w:sz w:val="18"/>
        </w:rPr>
        <w:t>продолжительность</w:t>
      </w:r>
      <w:r>
        <w:rPr>
          <w:spacing w:val="1"/>
          <w:sz w:val="18"/>
        </w:rPr>
        <w:t> </w:t>
      </w:r>
      <w:r>
        <w:rPr>
          <w:sz w:val="18"/>
        </w:rPr>
        <w:t>всей</w:t>
      </w:r>
      <w:r>
        <w:rPr>
          <w:spacing w:val="1"/>
          <w:sz w:val="18"/>
        </w:rPr>
        <w:t> </w:t>
      </w:r>
      <w:r>
        <w:rPr>
          <w:sz w:val="18"/>
        </w:rPr>
        <w:t>зарядки—около</w:t>
      </w:r>
      <w:r>
        <w:rPr>
          <w:spacing w:val="1"/>
          <w:sz w:val="18"/>
        </w:rPr>
        <w:t> </w:t>
      </w:r>
      <w:r>
        <w:rPr>
          <w:sz w:val="18"/>
        </w:rPr>
        <w:t>10—15</w:t>
      </w:r>
      <w:r>
        <w:rPr>
          <w:spacing w:val="1"/>
          <w:sz w:val="18"/>
        </w:rPr>
        <w:t> </w:t>
      </w:r>
      <w:r>
        <w:rPr>
          <w:sz w:val="18"/>
        </w:rPr>
        <w:t>мин.,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считая, конечно, </w:t>
      </w:r>
      <w:r>
        <w:rPr>
          <w:spacing w:val="-1"/>
          <w:sz w:val="18"/>
        </w:rPr>
        <w:t>последующего приема душа и других индивидуально-гигиенических</w:t>
      </w:r>
      <w:r>
        <w:rPr>
          <w:sz w:val="18"/>
        </w:rPr>
        <w:t> процедур. В зависимости от самочувствия занимающегося и характера предстоящей</w:t>
      </w:r>
      <w:r>
        <w:rPr>
          <w:spacing w:val="1"/>
          <w:sz w:val="18"/>
        </w:rPr>
        <w:t> </w:t>
      </w:r>
      <w:r>
        <w:rPr>
          <w:sz w:val="18"/>
        </w:rPr>
        <w:t>основной</w:t>
      </w:r>
      <w:r>
        <w:rPr>
          <w:spacing w:val="1"/>
          <w:sz w:val="18"/>
        </w:rPr>
        <w:t> </w:t>
      </w:r>
      <w:r>
        <w:rPr>
          <w:sz w:val="18"/>
        </w:rPr>
        <w:t>деятельности</w:t>
      </w:r>
      <w:r>
        <w:rPr>
          <w:spacing w:val="1"/>
          <w:sz w:val="18"/>
        </w:rPr>
        <w:t> </w:t>
      </w:r>
      <w:r>
        <w:rPr>
          <w:sz w:val="18"/>
        </w:rPr>
        <w:t>допустимо,</w:t>
      </w:r>
      <w:r>
        <w:rPr>
          <w:spacing w:val="1"/>
          <w:sz w:val="18"/>
        </w:rPr>
        <w:t> </w:t>
      </w:r>
      <w:r>
        <w:rPr>
          <w:sz w:val="18"/>
        </w:rPr>
        <w:t>разумеется,</w:t>
      </w:r>
      <w:r>
        <w:rPr>
          <w:spacing w:val="1"/>
          <w:sz w:val="18"/>
        </w:rPr>
        <w:t> </w:t>
      </w:r>
      <w:r>
        <w:rPr>
          <w:sz w:val="18"/>
        </w:rPr>
        <w:t>дублировать</w:t>
      </w:r>
      <w:r>
        <w:rPr>
          <w:spacing w:val="1"/>
          <w:sz w:val="18"/>
        </w:rPr>
        <w:t> </w:t>
      </w:r>
      <w:r>
        <w:rPr>
          <w:sz w:val="18"/>
        </w:rPr>
        <w:t>виды</w:t>
      </w:r>
      <w:r>
        <w:rPr>
          <w:spacing w:val="1"/>
          <w:sz w:val="18"/>
        </w:rPr>
        <w:t> </w:t>
      </w:r>
      <w:r>
        <w:rPr>
          <w:sz w:val="18"/>
        </w:rPr>
        <w:t>перечисленных</w:t>
      </w:r>
      <w:r>
        <w:rPr>
          <w:spacing w:val="-42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варьировать</w:t>
      </w:r>
      <w:r>
        <w:rPr>
          <w:spacing w:val="1"/>
          <w:sz w:val="18"/>
        </w:rPr>
        <w:t> </w:t>
      </w:r>
      <w:r>
        <w:rPr>
          <w:sz w:val="18"/>
        </w:rPr>
        <w:t>связанные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ними</w:t>
      </w:r>
      <w:r>
        <w:rPr>
          <w:spacing w:val="1"/>
          <w:sz w:val="18"/>
        </w:rPr>
        <w:t> </w:t>
      </w:r>
      <w:r>
        <w:rPr>
          <w:sz w:val="18"/>
        </w:rPr>
        <w:t>парциальные</w:t>
      </w:r>
      <w:r>
        <w:rPr>
          <w:spacing w:val="1"/>
          <w:sz w:val="18"/>
        </w:rPr>
        <w:t> </w:t>
      </w:r>
      <w:r>
        <w:rPr>
          <w:sz w:val="18"/>
        </w:rPr>
        <w:t>нагрузки.</w:t>
      </w:r>
      <w:r>
        <w:rPr>
          <w:spacing w:val="1"/>
          <w:sz w:val="18"/>
        </w:rPr>
        <w:t> </w:t>
      </w:r>
      <w:r>
        <w:rPr>
          <w:sz w:val="18"/>
        </w:rPr>
        <w:t>Ограничи-</w:t>
      </w:r>
      <w:r>
        <w:rPr>
          <w:spacing w:val="1"/>
          <w:sz w:val="18"/>
        </w:rPr>
        <w:t> </w:t>
      </w:r>
      <w:r>
        <w:rPr>
          <w:sz w:val="18"/>
        </w:rPr>
        <w:t>тельным критерием тут может быть, в частности, показатель нормализации ЧСС на</w:t>
      </w:r>
      <w:r>
        <w:rPr>
          <w:spacing w:val="1"/>
          <w:sz w:val="18"/>
        </w:rPr>
        <w:t> </w:t>
      </w:r>
      <w:r>
        <w:rPr>
          <w:sz w:val="18"/>
        </w:rPr>
        <w:t>5-й</w:t>
      </w:r>
      <w:r>
        <w:rPr>
          <w:spacing w:val="1"/>
          <w:sz w:val="18"/>
        </w:rPr>
        <w:t> </w:t>
      </w:r>
      <w:r>
        <w:rPr>
          <w:sz w:val="18"/>
        </w:rPr>
        <w:t>минуте</w:t>
      </w:r>
      <w:r>
        <w:rPr>
          <w:spacing w:val="1"/>
          <w:sz w:val="18"/>
        </w:rPr>
        <w:t> </w:t>
      </w:r>
      <w:r>
        <w:rPr>
          <w:sz w:val="18"/>
        </w:rPr>
        <w:t>после</w:t>
      </w:r>
      <w:r>
        <w:rPr>
          <w:spacing w:val="1"/>
          <w:sz w:val="18"/>
        </w:rPr>
        <w:t> </w:t>
      </w:r>
      <w:r>
        <w:rPr>
          <w:sz w:val="18"/>
        </w:rPr>
        <w:t>выполнения</w:t>
      </w:r>
      <w:r>
        <w:rPr>
          <w:spacing w:val="1"/>
          <w:sz w:val="18"/>
        </w:rPr>
        <w:t> </w:t>
      </w:r>
      <w:r>
        <w:rPr>
          <w:sz w:val="18"/>
        </w:rPr>
        <w:t>последнего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упражнений,</w:t>
      </w:r>
      <w:r>
        <w:rPr>
          <w:spacing w:val="1"/>
          <w:sz w:val="18"/>
        </w:rPr>
        <w:t> </w:t>
      </w:r>
      <w:r>
        <w:rPr>
          <w:sz w:val="18"/>
        </w:rPr>
        <w:t>предъявляющего</w:t>
      </w:r>
      <w:r>
        <w:rPr>
          <w:spacing w:val="1"/>
          <w:sz w:val="18"/>
        </w:rPr>
        <w:t> </w:t>
      </w:r>
      <w:r>
        <w:rPr>
          <w:sz w:val="18"/>
        </w:rPr>
        <w:t>зна-</w:t>
      </w:r>
      <w:r>
        <w:rPr>
          <w:spacing w:val="1"/>
          <w:sz w:val="18"/>
        </w:rPr>
        <w:t> </w:t>
      </w:r>
      <w:r>
        <w:rPr>
          <w:sz w:val="18"/>
        </w:rPr>
        <w:t>чительную</w:t>
      </w:r>
      <w:r>
        <w:rPr>
          <w:spacing w:val="1"/>
          <w:sz w:val="18"/>
        </w:rPr>
        <w:t> </w:t>
      </w:r>
      <w:r>
        <w:rPr>
          <w:sz w:val="18"/>
        </w:rPr>
        <w:t>нагрузку</w:t>
      </w:r>
      <w:r>
        <w:rPr>
          <w:spacing w:val="1"/>
          <w:sz w:val="18"/>
        </w:rPr>
        <w:t> </w:t>
      </w:r>
      <w:r>
        <w:rPr>
          <w:sz w:val="18"/>
        </w:rPr>
        <w:t>(в</w:t>
      </w:r>
      <w:r>
        <w:rPr>
          <w:spacing w:val="1"/>
          <w:sz w:val="18"/>
        </w:rPr>
        <w:t> </w:t>
      </w:r>
      <w:r>
        <w:rPr>
          <w:sz w:val="18"/>
        </w:rPr>
        <w:t>приведенном</w:t>
      </w:r>
      <w:r>
        <w:rPr>
          <w:spacing w:val="1"/>
          <w:sz w:val="18"/>
        </w:rPr>
        <w:t> </w:t>
      </w:r>
      <w:r>
        <w:rPr>
          <w:sz w:val="18"/>
        </w:rPr>
        <w:t>комплексе</w:t>
      </w:r>
      <w:r>
        <w:rPr>
          <w:spacing w:val="1"/>
          <w:sz w:val="18"/>
        </w:rPr>
        <w:t> </w:t>
      </w:r>
      <w:r>
        <w:rPr>
          <w:sz w:val="18"/>
        </w:rPr>
        <w:t>это</w:t>
      </w:r>
      <w:r>
        <w:rPr>
          <w:spacing w:val="1"/>
          <w:sz w:val="18"/>
        </w:rPr>
        <w:t> </w:t>
      </w:r>
      <w:r>
        <w:rPr>
          <w:sz w:val="18"/>
        </w:rPr>
        <w:t>шестое</w:t>
      </w:r>
      <w:r>
        <w:rPr>
          <w:spacing w:val="1"/>
          <w:sz w:val="18"/>
        </w:rPr>
        <w:t> </w:t>
      </w:r>
      <w:r>
        <w:rPr>
          <w:sz w:val="18"/>
        </w:rPr>
        <w:t>упражнение);</w:t>
      </w:r>
      <w:r>
        <w:rPr>
          <w:spacing w:val="1"/>
          <w:sz w:val="18"/>
        </w:rPr>
        <w:t> </w:t>
      </w:r>
      <w:r>
        <w:rPr>
          <w:sz w:val="18"/>
        </w:rPr>
        <w:t>можно</w:t>
      </w:r>
      <w:r>
        <w:rPr>
          <w:spacing w:val="1"/>
          <w:sz w:val="18"/>
        </w:rPr>
        <w:t> </w:t>
      </w:r>
      <w:r>
        <w:rPr>
          <w:sz w:val="18"/>
        </w:rPr>
        <w:t>считать, что нагрузка в зарядке в целом не превышает целесообразной меры, если</w:t>
      </w:r>
      <w:r>
        <w:rPr>
          <w:spacing w:val="1"/>
          <w:sz w:val="18"/>
        </w:rPr>
        <w:t> </w:t>
      </w:r>
      <w:r>
        <w:rPr>
          <w:sz w:val="18"/>
        </w:rPr>
        <w:t>величина ЧСС к этому времени равна или близка к уровню, индивидуально обыч-</w:t>
      </w:r>
      <w:r>
        <w:rPr>
          <w:spacing w:val="1"/>
          <w:sz w:val="18"/>
        </w:rPr>
        <w:t> </w:t>
      </w:r>
      <w:r>
        <w:rPr>
          <w:sz w:val="18"/>
        </w:rPr>
        <w:t>ному в состоянии оперативного покоя. При относительной стандартизации зарядки в</w:t>
      </w:r>
      <w:r>
        <w:rPr>
          <w:spacing w:val="1"/>
          <w:sz w:val="18"/>
        </w:rPr>
        <w:t> </w:t>
      </w:r>
      <w:r>
        <w:rPr>
          <w:sz w:val="18"/>
        </w:rPr>
        <w:t>рамках</w:t>
      </w:r>
      <w:r>
        <w:rPr>
          <w:spacing w:val="1"/>
          <w:sz w:val="18"/>
        </w:rPr>
        <w:t> </w:t>
      </w:r>
      <w:r>
        <w:rPr>
          <w:sz w:val="18"/>
        </w:rPr>
        <w:t>определенного</w:t>
      </w:r>
      <w:r>
        <w:rPr>
          <w:spacing w:val="1"/>
          <w:sz w:val="18"/>
        </w:rPr>
        <w:t> </w:t>
      </w:r>
      <w:r>
        <w:rPr>
          <w:sz w:val="18"/>
        </w:rPr>
        <w:t>периода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1"/>
          <w:sz w:val="18"/>
        </w:rPr>
        <w:t> </w:t>
      </w:r>
      <w:r>
        <w:rPr>
          <w:sz w:val="18"/>
        </w:rPr>
        <w:t>месяца)</w:t>
      </w:r>
      <w:r>
        <w:rPr>
          <w:spacing w:val="1"/>
          <w:sz w:val="18"/>
        </w:rPr>
        <w:t> </w:t>
      </w:r>
      <w:r>
        <w:rPr>
          <w:sz w:val="18"/>
        </w:rPr>
        <w:t>она</w:t>
      </w:r>
      <w:r>
        <w:rPr>
          <w:spacing w:val="1"/>
          <w:sz w:val="18"/>
        </w:rPr>
        <w:t> </w:t>
      </w:r>
      <w:r>
        <w:rPr>
          <w:sz w:val="18"/>
        </w:rPr>
        <w:t>приобретает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45"/>
          <w:sz w:val="18"/>
        </w:rPr>
        <w:t> </w:t>
      </w:r>
      <w:r>
        <w:rPr>
          <w:sz w:val="18"/>
        </w:rPr>
        <w:t>значение</w:t>
      </w:r>
      <w:r>
        <w:rPr>
          <w:spacing w:val="1"/>
          <w:sz w:val="18"/>
        </w:rPr>
        <w:t> </w:t>
      </w:r>
      <w:r>
        <w:rPr>
          <w:sz w:val="18"/>
        </w:rPr>
        <w:t>своего рода функциональной пробы, выявление реакции на которую может служить</w:t>
      </w:r>
      <w:r>
        <w:rPr>
          <w:spacing w:val="1"/>
          <w:sz w:val="18"/>
        </w:rPr>
        <w:t> </w:t>
      </w:r>
      <w:r>
        <w:rPr>
          <w:sz w:val="18"/>
        </w:rPr>
        <w:t>одним из простых и вместе с тем информативных способов повседневного самоконт-</w:t>
      </w:r>
      <w:r>
        <w:rPr>
          <w:spacing w:val="1"/>
          <w:sz w:val="18"/>
        </w:rPr>
        <w:t> </w:t>
      </w:r>
      <w:r>
        <w:rPr>
          <w:sz w:val="18"/>
        </w:rPr>
        <w:t>роля</w:t>
      </w:r>
      <w:r>
        <w:rPr>
          <w:spacing w:val="43"/>
          <w:sz w:val="18"/>
        </w:rPr>
        <w:t> </w:t>
      </w:r>
      <w:r>
        <w:rPr>
          <w:sz w:val="18"/>
        </w:rPr>
        <w:t>(см.</w:t>
      </w:r>
      <w:r>
        <w:rPr>
          <w:spacing w:val="-1"/>
          <w:sz w:val="18"/>
        </w:rPr>
        <w:t> </w:t>
      </w:r>
      <w:r>
        <w:rPr>
          <w:sz w:val="18"/>
        </w:rPr>
        <w:t>гл.XI;</w:t>
      </w:r>
      <w:r>
        <w:rPr>
          <w:spacing w:val="-2"/>
          <w:sz w:val="18"/>
        </w:rPr>
        <w:t> </w:t>
      </w:r>
      <w:r>
        <w:rPr>
          <w:sz w:val="18"/>
        </w:rPr>
        <w:t>3.1.,</w:t>
      </w:r>
      <w:r>
        <w:rPr>
          <w:spacing w:val="-3"/>
          <w:sz w:val="18"/>
        </w:rPr>
        <w:t> </w:t>
      </w:r>
      <w:r>
        <w:rPr>
          <w:sz w:val="18"/>
        </w:rPr>
        <w:t>раздел</w:t>
      </w:r>
      <w:r>
        <w:rPr>
          <w:spacing w:val="1"/>
          <w:sz w:val="18"/>
        </w:rPr>
        <w:t> </w:t>
      </w:r>
      <w:r>
        <w:rPr>
          <w:sz w:val="18"/>
        </w:rPr>
        <w:t>«Физкультурный</w:t>
      </w:r>
      <w:r>
        <w:rPr>
          <w:spacing w:val="-2"/>
          <w:sz w:val="18"/>
        </w:rPr>
        <w:t> </w:t>
      </w:r>
      <w:r>
        <w:rPr>
          <w:sz w:val="18"/>
        </w:rPr>
        <w:t>самоконтроль»).</w:t>
      </w:r>
    </w:p>
    <w:p>
      <w:pPr>
        <w:pStyle w:val="BodyText"/>
        <w:spacing w:line="199" w:lineRule="auto" w:before="114"/>
        <w:ind w:left="2283" w:right="2592" w:firstLine="331"/>
      </w:pPr>
      <w:r>
        <w:rPr/>
        <w:t>Хотя по мере адаптации к применяемому комплексу упражнений</w:t>
      </w:r>
      <w:r>
        <w:rPr>
          <w:spacing w:val="1"/>
        </w:rPr>
        <w:t> </w:t>
      </w:r>
      <w:r>
        <w:rPr/>
        <w:t>утренней зарядки есть смысл периодически несколько увеличивать</w:t>
      </w:r>
      <w:r>
        <w:rPr>
          <w:spacing w:val="1"/>
        </w:rPr>
        <w:t> </w:t>
      </w:r>
      <w:r>
        <w:rPr/>
        <w:t>связанные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превращать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>
          <w:b/>
        </w:rPr>
        <w:t>в</w:t>
      </w:r>
      <w:r>
        <w:rPr>
          <w:b/>
          <w:spacing w:val="1"/>
        </w:rPr>
        <w:t> </w:t>
      </w:r>
      <w:r>
        <w:rPr/>
        <w:t>тренировочное занятие основного типа нецелесообразно — к нему,</w:t>
      </w:r>
      <w:r>
        <w:rPr>
          <w:spacing w:val="1"/>
        </w:rPr>
        <w:t> </w:t>
      </w:r>
      <w:r>
        <w:rPr/>
        <w:t>судя по преобладающим аргументам, лучше приступать не раньше</w:t>
      </w:r>
      <w:r>
        <w:rPr>
          <w:spacing w:val="1"/>
        </w:rPr>
        <w:t> </w:t>
      </w:r>
      <w:r>
        <w:rPr/>
        <w:t>чем через час-полтора после завтрака (отметим также, что зарядка</w:t>
      </w:r>
      <w:r>
        <w:rPr>
          <w:spacing w:val="1"/>
        </w:rPr>
        <w:t> </w:t>
      </w:r>
      <w:r>
        <w:rPr/>
        <w:t>может быть представлена в суточном режиме не только как утренняя</w:t>
      </w:r>
      <w:r>
        <w:rPr>
          <w:spacing w:val="1"/>
        </w:rPr>
        <w:t> </w:t>
      </w:r>
      <w:r>
        <w:rPr/>
        <w:t>гигиеническая,</w:t>
      </w:r>
      <w:r>
        <w:rPr>
          <w:spacing w:val="-3"/>
        </w:rPr>
        <w:t> </w:t>
      </w:r>
      <w:r>
        <w:rPr/>
        <w:t>но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иной</w:t>
      </w:r>
      <w:r>
        <w:rPr>
          <w:spacing w:val="-3"/>
        </w:rPr>
        <w:t> </w:t>
      </w:r>
      <w:r>
        <w:rPr/>
        <w:t>форме,</w:t>
      </w:r>
      <w:r>
        <w:rPr>
          <w:spacing w:val="-2"/>
        </w:rPr>
        <w:t> </w:t>
      </w:r>
      <w:r>
        <w:rPr/>
        <w:t>с</w:t>
      </w:r>
      <w:r>
        <w:rPr>
          <w:spacing w:val="-5"/>
        </w:rPr>
        <w:t> </w:t>
      </w:r>
      <w:r>
        <w:rPr/>
        <w:t>более</w:t>
      </w:r>
      <w:r>
        <w:rPr>
          <w:spacing w:val="-4"/>
        </w:rPr>
        <w:t> </w:t>
      </w:r>
      <w:r>
        <w:rPr/>
        <w:t>свободным</w:t>
      </w:r>
      <w:r>
        <w:rPr>
          <w:spacing w:val="-2"/>
        </w:rPr>
        <w:t> </w:t>
      </w:r>
      <w:r>
        <w:rPr/>
        <w:t>нормированием</w:t>
      </w:r>
      <w:r>
        <w:rPr>
          <w:spacing w:val="-53"/>
        </w:rPr>
        <w:t> </w:t>
      </w:r>
      <w:r>
        <w:rPr/>
        <w:t>нагрузки,</w:t>
      </w:r>
      <w:r>
        <w:rPr>
          <w:spacing w:val="-1"/>
        </w:rPr>
        <w:t> </w:t>
      </w:r>
      <w:r>
        <w:rPr/>
        <w:t>например, в</w:t>
      </w:r>
      <w:r>
        <w:rPr>
          <w:spacing w:val="-2"/>
        </w:rPr>
        <w:t> </w:t>
      </w:r>
      <w:r>
        <w:rPr/>
        <w:t>середине дня).</w:t>
      </w:r>
    </w:p>
    <w:p>
      <w:pPr>
        <w:pStyle w:val="BodyText"/>
        <w:spacing w:line="199" w:lineRule="auto"/>
        <w:ind w:left="2290" w:right="2591" w:firstLine="316"/>
      </w:pPr>
      <w:r>
        <w:rPr/>
        <w:t>Наиболее распространенные </w:t>
      </w:r>
      <w:r>
        <w:rPr>
          <w:i/>
        </w:rPr>
        <w:t>малые формы занятий в сфере про-</w:t>
      </w:r>
      <w:r>
        <w:rPr>
          <w:i/>
          <w:spacing w:val="1"/>
        </w:rPr>
        <w:t> </w:t>
      </w:r>
      <w:r>
        <w:rPr>
          <w:i/>
        </w:rPr>
        <w:t>изводственной</w:t>
      </w:r>
      <w:r>
        <w:rPr>
          <w:i/>
          <w:spacing w:val="1"/>
        </w:rPr>
        <w:t> </w:t>
      </w:r>
      <w:r>
        <w:rPr>
          <w:i/>
        </w:rPr>
        <w:t>физической</w:t>
      </w:r>
      <w:r>
        <w:rPr>
          <w:i/>
          <w:spacing w:val="1"/>
        </w:rPr>
        <w:t> </w:t>
      </w:r>
      <w:r>
        <w:rPr>
          <w:i/>
        </w:rPr>
        <w:t>культуры</w:t>
      </w:r>
      <w:r>
        <w:rPr>
          <w:i/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вводная</w:t>
      </w:r>
      <w:r>
        <w:rPr>
          <w:spacing w:val="1"/>
        </w:rPr>
        <w:t> </w:t>
      </w:r>
      <w:r>
        <w:rPr/>
        <w:t>гимнастика,</w:t>
      </w:r>
      <w:r>
        <w:rPr>
          <w:spacing w:val="1"/>
        </w:rPr>
        <w:t> </w:t>
      </w:r>
      <w:r>
        <w:rPr/>
        <w:t>физ-</w:t>
      </w:r>
      <w:r>
        <w:rPr>
          <w:spacing w:val="-52"/>
        </w:rPr>
        <w:t> </w:t>
      </w:r>
      <w:r>
        <w:rPr/>
        <w:t>культминуты и физкультпаузы. Их отличительные особенности в ре-</w:t>
      </w:r>
      <w:r>
        <w:rPr>
          <w:spacing w:val="1"/>
        </w:rPr>
        <w:t> </w:t>
      </w:r>
      <w:r>
        <w:rPr/>
        <w:t>шающей мере обусловлены тем, что они органически, непосредст-</w:t>
      </w:r>
      <w:r>
        <w:rPr>
          <w:spacing w:val="1"/>
        </w:rPr>
        <w:t> </w:t>
      </w:r>
      <w:r>
        <w:rPr/>
        <w:t>венно встроены в структуру трудового процесса и подчинены зако-</w:t>
      </w:r>
      <w:r>
        <w:rPr>
          <w:spacing w:val="1"/>
        </w:rPr>
        <w:t> </w:t>
      </w:r>
      <w:r>
        <w:rPr/>
        <w:t>номерностям его оптимизации (см. рис. 44). Это значит, кроме про-</w:t>
      </w:r>
      <w:r>
        <w:rPr>
          <w:spacing w:val="1"/>
        </w:rPr>
        <w:t> </w:t>
      </w:r>
      <w:r>
        <w:rPr/>
        <w:t>чего, что в них приемлемы лишь такие виды физических упражнений</w:t>
      </w:r>
      <w:r>
        <w:rPr>
          <w:spacing w:val="1"/>
        </w:rPr>
        <w:t> </w:t>
      </w:r>
      <w:r>
        <w:rPr/>
        <w:t>и лишь такие параметры связанных с ними нагрузок, какие способ-</w:t>
      </w:r>
      <w:r>
        <w:rPr>
          <w:spacing w:val="1"/>
        </w:rPr>
        <w:t> </w:t>
      </w:r>
      <w:r>
        <w:rPr/>
        <w:t>ствуют</w:t>
      </w:r>
      <w:r>
        <w:rPr>
          <w:spacing w:val="1"/>
        </w:rPr>
        <w:t> </w:t>
      </w:r>
      <w:r>
        <w:rPr/>
        <w:t>производительности</w:t>
      </w:r>
      <w:r>
        <w:rPr>
          <w:spacing w:val="1"/>
        </w:rPr>
        <w:t> </w:t>
      </w:r>
      <w:r>
        <w:rPr/>
        <w:t>труда,</w:t>
      </w:r>
      <w:r>
        <w:rPr>
          <w:spacing w:val="1"/>
        </w:rPr>
        <w:t> </w:t>
      </w:r>
      <w:r>
        <w:rPr/>
        <w:t>согласуются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объективной</w:t>
      </w:r>
      <w:r>
        <w:rPr>
          <w:spacing w:val="-52"/>
        </w:rPr>
        <w:t> </w:t>
      </w:r>
      <w:r>
        <w:rPr/>
        <w:t>логикой</w:t>
      </w:r>
      <w:r>
        <w:rPr>
          <w:spacing w:val="-1"/>
        </w:rPr>
        <w:t> </w:t>
      </w:r>
      <w:r>
        <w:rPr/>
        <w:t>и</w:t>
      </w:r>
      <w:r>
        <w:rPr>
          <w:spacing w:val="-4"/>
        </w:rPr>
        <w:t> </w:t>
      </w:r>
      <w:r>
        <w:rPr/>
        <w:t>оптимизируют</w:t>
      </w:r>
      <w:r>
        <w:rPr>
          <w:spacing w:val="-1"/>
        </w:rPr>
        <w:t> </w:t>
      </w:r>
      <w:r>
        <w:rPr/>
        <w:t>его воздействие</w:t>
      </w:r>
      <w:r>
        <w:rPr>
          <w:spacing w:val="-1"/>
        </w:rPr>
        <w:t> </w:t>
      </w:r>
      <w:r>
        <w:rPr/>
        <w:t>на работающих.</w:t>
      </w:r>
    </w:p>
    <w:p>
      <w:pPr>
        <w:pStyle w:val="BodyText"/>
        <w:spacing w:line="199" w:lineRule="auto"/>
        <w:ind w:left="2305" w:right="2586" w:firstLine="338"/>
      </w:pPr>
      <w:r>
        <w:rPr>
          <w:b/>
        </w:rPr>
        <w:t>Вводная гимнастика. </w:t>
      </w:r>
      <w:r>
        <w:rPr/>
        <w:t>В том виде, в каком вводная гимнастика</w:t>
      </w:r>
      <w:r>
        <w:rPr>
          <w:spacing w:val="1"/>
        </w:rPr>
        <w:t> </w:t>
      </w:r>
      <w:r>
        <w:rPr/>
        <w:t>практикуется</w:t>
      </w:r>
      <w:r>
        <w:rPr>
          <w:spacing w:val="1"/>
        </w:rPr>
        <w:t> </w:t>
      </w:r>
      <w:r>
        <w:rPr/>
        <w:t>сейчас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производстве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рациональной</w:t>
      </w:r>
      <w:r>
        <w:rPr>
          <w:spacing w:val="1"/>
        </w:rPr>
        <w:t> </w:t>
      </w:r>
      <w:r>
        <w:rPr/>
        <w:t>ор-</w:t>
      </w:r>
      <w:r>
        <w:rPr>
          <w:spacing w:val="-52"/>
        </w:rPr>
        <w:t> </w:t>
      </w:r>
      <w:r>
        <w:rPr/>
        <w:t>ганизации труда, она обычно представляет собой комплекс из 5—8</w:t>
      </w:r>
      <w:r>
        <w:rPr>
          <w:spacing w:val="1"/>
        </w:rPr>
        <w:t> </w:t>
      </w:r>
      <w:r>
        <w:rPr/>
        <w:t>относительно несложных гимнастических упражнений без снарядов,</w:t>
      </w:r>
      <w:r>
        <w:rPr>
          <w:spacing w:val="1"/>
        </w:rPr>
        <w:t> </w:t>
      </w:r>
      <w:r>
        <w:rPr/>
        <w:t>выполняемых в течение 5—7 мин. непосредственно перед началом</w:t>
      </w:r>
      <w:r>
        <w:rPr>
          <w:spacing w:val="1"/>
        </w:rPr>
        <w:t> </w:t>
      </w:r>
      <w:r>
        <w:rPr/>
        <w:t>рабочих операций. Это гоже своего рода разминка, которая, после-</w:t>
      </w:r>
      <w:r>
        <w:rPr>
          <w:spacing w:val="1"/>
        </w:rPr>
        <w:t> </w:t>
      </w:r>
      <w:r>
        <w:rPr/>
        <w:t>довательно</w:t>
      </w:r>
      <w:r>
        <w:rPr>
          <w:spacing w:val="-5"/>
        </w:rPr>
        <w:t> </w:t>
      </w:r>
      <w:r>
        <w:rPr/>
        <w:t>активизируй</w:t>
      </w:r>
      <w:r>
        <w:rPr>
          <w:spacing w:val="-2"/>
        </w:rPr>
        <w:t> </w:t>
      </w:r>
      <w:r>
        <w:rPr/>
        <w:t>«функциональные</w:t>
      </w:r>
      <w:r>
        <w:rPr>
          <w:spacing w:val="-1"/>
        </w:rPr>
        <w:t> </w:t>
      </w:r>
      <w:r>
        <w:rPr/>
        <w:t>системы</w:t>
      </w:r>
      <w:r>
        <w:rPr>
          <w:spacing w:val="-2"/>
        </w:rPr>
        <w:t> </w:t>
      </w:r>
      <w:r>
        <w:rPr/>
        <w:t>организма,</w:t>
      </w:r>
      <w:r>
        <w:rPr>
          <w:spacing w:val="-2"/>
        </w:rPr>
        <w:t> </w:t>
      </w:r>
      <w:r>
        <w:rPr/>
        <w:t>спо-</w:t>
      </w:r>
    </w:p>
    <w:p>
      <w:pPr>
        <w:spacing w:before="129"/>
        <w:ind w:left="356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350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322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152611" cy="1914144"/>
            <wp:effectExtent l="0" t="0" r="0" b="0"/>
            <wp:docPr id="97" name="image5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50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2611" cy="1914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pStyle w:val="BodyText"/>
        <w:spacing w:before="6"/>
        <w:jc w:val="left"/>
        <w:rPr>
          <w:rFonts w:ascii="Tahoma"/>
          <w:sz w:val="7"/>
        </w:rPr>
      </w:pPr>
    </w:p>
    <w:p>
      <w:pPr>
        <w:spacing w:line="192" w:lineRule="auto" w:before="127"/>
        <w:ind w:left="2271" w:right="2643" w:firstLine="0"/>
        <w:jc w:val="both"/>
        <w:rPr>
          <w:sz w:val="18"/>
        </w:rPr>
      </w:pPr>
      <w:r>
        <w:rPr>
          <w:sz w:val="18"/>
        </w:rPr>
        <w:t>Рис. 44. Схема, иллюстрирующая место вводной гимнастики (ВГ), физкультминут</w:t>
      </w:r>
      <w:r>
        <w:rPr>
          <w:spacing w:val="1"/>
          <w:sz w:val="18"/>
        </w:rPr>
        <w:t> </w:t>
      </w:r>
      <w:r>
        <w:rPr>
          <w:sz w:val="18"/>
        </w:rPr>
        <w:t>(ФМ)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физкультпауз</w:t>
      </w:r>
      <w:r>
        <w:rPr>
          <w:spacing w:val="1"/>
          <w:sz w:val="18"/>
        </w:rPr>
        <w:t> </w:t>
      </w:r>
      <w:r>
        <w:rPr>
          <w:sz w:val="18"/>
        </w:rPr>
        <w:t>(ФП)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режиме</w:t>
      </w:r>
      <w:r>
        <w:rPr>
          <w:spacing w:val="1"/>
          <w:sz w:val="18"/>
        </w:rPr>
        <w:t> </w:t>
      </w:r>
      <w:r>
        <w:rPr>
          <w:sz w:val="18"/>
        </w:rPr>
        <w:t>трудового</w:t>
      </w:r>
      <w:r>
        <w:rPr>
          <w:spacing w:val="1"/>
          <w:sz w:val="18"/>
        </w:rPr>
        <w:t> </w:t>
      </w:r>
      <w:r>
        <w:rPr>
          <w:sz w:val="18"/>
        </w:rPr>
        <w:t>процесса</w:t>
      </w:r>
      <w:r>
        <w:rPr>
          <w:spacing w:val="1"/>
          <w:sz w:val="18"/>
        </w:rPr>
        <w:t> </w:t>
      </w:r>
      <w:r>
        <w:rPr>
          <w:sz w:val="18"/>
        </w:rPr>
        <w:t>(один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типичных</w:t>
      </w:r>
      <w:r>
        <w:rPr>
          <w:spacing w:val="1"/>
          <w:sz w:val="18"/>
        </w:rPr>
        <w:t> </w:t>
      </w:r>
      <w:r>
        <w:rPr>
          <w:sz w:val="18"/>
        </w:rPr>
        <w:t>вариантов,</w:t>
      </w:r>
      <w:r>
        <w:rPr>
          <w:spacing w:val="-1"/>
          <w:sz w:val="18"/>
        </w:rPr>
        <w:t> </w:t>
      </w:r>
      <w:r>
        <w:rPr>
          <w:sz w:val="18"/>
        </w:rPr>
        <w:t>пояснения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тексте)</w:t>
      </w:r>
    </w:p>
    <w:p>
      <w:pPr>
        <w:pStyle w:val="BodyText"/>
        <w:spacing w:before="6"/>
        <w:jc w:val="left"/>
        <w:rPr>
          <w:sz w:val="18"/>
        </w:rPr>
      </w:pPr>
    </w:p>
    <w:p>
      <w:pPr>
        <w:pStyle w:val="BodyText"/>
        <w:spacing w:line="199" w:lineRule="auto"/>
        <w:ind w:left="2278" w:right="2617"/>
      </w:pPr>
      <w:r>
        <w:rPr/>
        <w:t>собствует эффективному выполнению последующих рабочих опера-</w:t>
      </w:r>
      <w:r>
        <w:rPr>
          <w:spacing w:val="1"/>
        </w:rPr>
        <w:t> </w:t>
      </w:r>
      <w:r>
        <w:rPr/>
        <w:t>ций, сокращает период врабатывания. Кроме общего эффекта</w:t>
      </w:r>
      <w:r>
        <w:rPr>
          <w:spacing w:val="1"/>
        </w:rPr>
        <w:t> </w:t>
      </w:r>
      <w:r>
        <w:rPr/>
        <w:t>раз-</w:t>
      </w:r>
      <w:r>
        <w:rPr>
          <w:spacing w:val="1"/>
        </w:rPr>
        <w:t> </w:t>
      </w:r>
      <w:r>
        <w:rPr/>
        <w:t>минки здесь имеет значение и специфическая психомоторная наст-</w:t>
      </w:r>
      <w:r>
        <w:rPr>
          <w:spacing w:val="1"/>
        </w:rPr>
        <w:t> </w:t>
      </w:r>
      <w:r>
        <w:rPr/>
        <w:t>ройка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рабочие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трудовая</w:t>
      </w:r>
      <w:r>
        <w:rPr>
          <w:spacing w:val="1"/>
        </w:rPr>
        <w:t> </w:t>
      </w:r>
      <w:r>
        <w:rPr/>
        <w:t>деятельность</w:t>
      </w:r>
      <w:r>
        <w:rPr>
          <w:spacing w:val="-52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регулярным</w:t>
      </w:r>
      <w:r>
        <w:rPr>
          <w:spacing w:val="1"/>
        </w:rPr>
        <w:t> </w:t>
      </w:r>
      <w:r>
        <w:rPr/>
        <w:t>воспроизведением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того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состава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рабочего</w:t>
      </w:r>
      <w:r>
        <w:rPr>
          <w:spacing w:val="1"/>
        </w:rPr>
        <w:t> </w:t>
      </w:r>
      <w:r>
        <w:rPr/>
        <w:t>динамического</w:t>
      </w:r>
      <w:r>
        <w:rPr>
          <w:spacing w:val="1"/>
        </w:rPr>
        <w:t> </w:t>
      </w:r>
      <w:r>
        <w:rPr/>
        <w:t>стереотипа).</w:t>
      </w:r>
      <w:r>
        <w:rPr>
          <w:spacing w:val="-52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трудовой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комплекс упражнений вводной гимнастики специализируется. Так,</w:t>
      </w:r>
      <w:r>
        <w:rPr>
          <w:spacing w:val="1"/>
        </w:rPr>
        <w:t> </w:t>
      </w:r>
      <w:r>
        <w:rPr/>
        <w:t>когда основные трудовые операции должны следовать в определен-</w:t>
      </w:r>
      <w:r>
        <w:rPr>
          <w:spacing w:val="1"/>
        </w:rPr>
        <w:t> </w:t>
      </w:r>
      <w:r>
        <w:rPr/>
        <w:t>ном двигательном темпе и ритме, как минимум в последнем из уп-</w:t>
      </w:r>
      <w:r>
        <w:rPr>
          <w:spacing w:val="1"/>
        </w:rPr>
        <w:t> </w:t>
      </w:r>
      <w:r>
        <w:rPr/>
        <w:t>ражнений вводного комплекса важно смоделировать соответствую-</w:t>
      </w:r>
      <w:r>
        <w:rPr>
          <w:spacing w:val="1"/>
        </w:rPr>
        <w:t> </w:t>
      </w:r>
      <w:r>
        <w:rPr/>
        <w:t>щие темпоритмовые соотношения, что достигается, как правило, не</w:t>
      </w:r>
      <w:r>
        <w:rPr>
          <w:spacing w:val="1"/>
        </w:rPr>
        <w:t> </w:t>
      </w:r>
      <w:r>
        <w:rPr/>
        <w:t>имитацией самих трудовых действий, а с помощью гимнастических</w:t>
      </w:r>
      <w:r>
        <w:rPr>
          <w:spacing w:val="1"/>
        </w:rPr>
        <w:t> </w:t>
      </w:r>
      <w:r>
        <w:rPr/>
        <w:t>движений.</w:t>
      </w:r>
    </w:p>
    <w:p>
      <w:pPr>
        <w:pStyle w:val="BodyText"/>
        <w:spacing w:line="199" w:lineRule="auto"/>
        <w:ind w:left="2293" w:right="2590" w:firstLine="324"/>
      </w:pPr>
      <w:r>
        <w:rPr>
          <w:b/>
          <w:spacing w:val="-5"/>
        </w:rPr>
        <w:t>Физкультпаузы </w:t>
      </w:r>
      <w:r>
        <w:rPr>
          <w:spacing w:val="-5"/>
        </w:rPr>
        <w:t>и </w:t>
      </w:r>
      <w:r>
        <w:rPr>
          <w:b/>
          <w:spacing w:val="-5"/>
        </w:rPr>
        <w:t>физкультминуты </w:t>
      </w:r>
      <w:r>
        <w:rPr>
          <w:spacing w:val="-5"/>
        </w:rPr>
        <w:t>(или физкультминутки). </w:t>
      </w:r>
      <w:r>
        <w:rPr>
          <w:spacing w:val="-4"/>
        </w:rPr>
        <w:t>Этими</w:t>
      </w:r>
      <w:r>
        <w:rPr>
          <w:spacing w:val="-52"/>
        </w:rPr>
        <w:t> </w:t>
      </w:r>
      <w:r>
        <w:rPr/>
        <w:t>терминами не совсем удачно принято обозначать кратковременные</w:t>
      </w:r>
      <w:r>
        <w:rPr>
          <w:spacing w:val="1"/>
        </w:rPr>
        <w:t> </w:t>
      </w:r>
      <w:r>
        <w:rPr/>
        <w:t>сеансы физических упражнений, вводимые преимущественно в ка-</w:t>
      </w:r>
      <w:r>
        <w:rPr>
          <w:spacing w:val="1"/>
        </w:rPr>
        <w:t> </w:t>
      </w:r>
      <w:r>
        <w:rPr/>
        <w:t>честве факторов активного отдыха (обычно с музыкальным сопро-</w:t>
      </w:r>
      <w:r>
        <w:rPr>
          <w:spacing w:val="1"/>
        </w:rPr>
        <w:t> </w:t>
      </w:r>
      <w:r>
        <w:rPr/>
        <w:t>вождением, а нередко и в сочетании с элементами самомассажа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>
          <w:spacing w:val="-1"/>
        </w:rPr>
        <w:t>другими</w:t>
      </w:r>
      <w:r>
        <w:rPr>
          <w:spacing w:val="-6"/>
        </w:rPr>
        <w:t> </w:t>
      </w:r>
      <w:r>
        <w:rPr/>
        <w:t>средствами,</w:t>
      </w:r>
      <w:r>
        <w:rPr>
          <w:spacing w:val="-5"/>
        </w:rPr>
        <w:t> </w:t>
      </w:r>
      <w:r>
        <w:rPr/>
        <w:t>способствующими</w:t>
      </w:r>
      <w:r>
        <w:rPr>
          <w:spacing w:val="-5"/>
        </w:rPr>
        <w:t> </w:t>
      </w:r>
      <w:r>
        <w:rPr/>
        <w:t>восстановлению</w:t>
      </w:r>
      <w:r>
        <w:rPr>
          <w:spacing w:val="-6"/>
        </w:rPr>
        <w:t> </w:t>
      </w:r>
      <w:r>
        <w:rPr/>
        <w:t>оперативной</w:t>
      </w:r>
      <w:r>
        <w:rPr>
          <w:spacing w:val="-53"/>
        </w:rPr>
        <w:t> </w:t>
      </w:r>
      <w:r>
        <w:rPr/>
        <w:t>работоспособности)</w:t>
      </w:r>
      <w:r>
        <w:rPr>
          <w:spacing w:val="15"/>
        </w:rPr>
        <w:t> </w:t>
      </w:r>
      <w:r>
        <w:rPr/>
        <w:t>в</w:t>
      </w:r>
      <w:r>
        <w:rPr>
          <w:spacing w:val="14"/>
        </w:rPr>
        <w:t> </w:t>
      </w:r>
      <w:r>
        <w:rPr/>
        <w:t>интервалах,</w:t>
      </w:r>
      <w:r>
        <w:rPr>
          <w:spacing w:val="12"/>
        </w:rPr>
        <w:t> </w:t>
      </w:r>
      <w:r>
        <w:rPr/>
        <w:t>специально</w:t>
      </w:r>
      <w:r>
        <w:rPr>
          <w:spacing w:val="15"/>
        </w:rPr>
        <w:t> </w:t>
      </w:r>
      <w:r>
        <w:rPr/>
        <w:t>выделяемых</w:t>
      </w:r>
      <w:r>
        <w:rPr>
          <w:spacing w:val="14"/>
        </w:rPr>
        <w:t> </w:t>
      </w:r>
      <w:r>
        <w:rPr/>
        <w:t>для</w:t>
      </w:r>
      <w:r>
        <w:rPr>
          <w:spacing w:val="15"/>
        </w:rPr>
        <w:t> </w:t>
      </w:r>
      <w:r>
        <w:rPr/>
        <w:t>этого</w:t>
      </w:r>
      <w:r>
        <w:rPr>
          <w:spacing w:val="-53"/>
        </w:rPr>
        <w:t> </w:t>
      </w:r>
      <w:r>
        <w:rPr/>
        <w:t>в процессе труда. Все они являются своего рода паузами — в том</w:t>
      </w:r>
      <w:r>
        <w:rPr>
          <w:spacing w:val="1"/>
        </w:rPr>
        <w:t> </w:t>
      </w:r>
      <w:r>
        <w:rPr/>
        <w:t>смысле,</w:t>
      </w:r>
      <w:r>
        <w:rPr>
          <w:spacing w:val="29"/>
        </w:rPr>
        <w:t> </w:t>
      </w:r>
      <w:r>
        <w:rPr/>
        <w:t>что</w:t>
      </w:r>
      <w:r>
        <w:rPr>
          <w:spacing w:val="29"/>
        </w:rPr>
        <w:t> </w:t>
      </w:r>
      <w:r>
        <w:rPr/>
        <w:t>осуществляются</w:t>
      </w:r>
      <w:r>
        <w:rPr>
          <w:spacing w:val="28"/>
        </w:rPr>
        <w:t> </w:t>
      </w:r>
      <w:r>
        <w:rPr/>
        <w:t>в</w:t>
      </w:r>
      <w:r>
        <w:rPr>
          <w:spacing w:val="28"/>
        </w:rPr>
        <w:t> </w:t>
      </w:r>
      <w:r>
        <w:rPr/>
        <w:t>малых</w:t>
      </w:r>
      <w:r>
        <w:rPr>
          <w:spacing w:val="30"/>
        </w:rPr>
        <w:t> </w:t>
      </w:r>
      <w:r>
        <w:rPr/>
        <w:t>перерывах</w:t>
      </w:r>
      <w:r>
        <w:rPr>
          <w:spacing w:val="27"/>
        </w:rPr>
        <w:t> </w:t>
      </w:r>
      <w:r>
        <w:rPr/>
        <w:t>по</w:t>
      </w:r>
      <w:r>
        <w:rPr>
          <w:spacing w:val="29"/>
        </w:rPr>
        <w:t> </w:t>
      </w:r>
      <w:r>
        <w:rPr/>
        <w:t>ходу</w:t>
      </w:r>
      <w:r>
        <w:rPr>
          <w:spacing w:val="27"/>
        </w:rPr>
        <w:t> </w:t>
      </w:r>
      <w:r>
        <w:rPr/>
        <w:t>работы.</w:t>
      </w:r>
      <w:r>
        <w:rPr>
          <w:spacing w:val="30"/>
        </w:rPr>
        <w:t> </w:t>
      </w:r>
      <w:r>
        <w:rPr/>
        <w:t>В</w:t>
      </w:r>
      <w:r>
        <w:rPr>
          <w:spacing w:val="-53"/>
        </w:rPr>
        <w:t> </w:t>
      </w:r>
      <w:r>
        <w:rPr/>
        <w:t>то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деятельностный</w:t>
      </w:r>
      <w:r>
        <w:rPr>
          <w:spacing w:val="1"/>
        </w:rPr>
        <w:t> </w:t>
      </w:r>
      <w:r>
        <w:rPr/>
        <w:t>характер,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представляют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моменты</w:t>
      </w:r>
      <w:r>
        <w:rPr>
          <w:spacing w:val="1"/>
        </w:rPr>
        <w:t> </w:t>
      </w:r>
      <w:r>
        <w:rPr/>
        <w:t>целесообразного</w:t>
      </w:r>
      <w:r>
        <w:rPr>
          <w:spacing w:val="1"/>
        </w:rPr>
        <w:t> </w:t>
      </w:r>
      <w:r>
        <w:rPr/>
        <w:t>переключения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действия</w:t>
      </w:r>
      <w:r>
        <w:rPr>
          <w:spacing w:val="1"/>
        </w:rPr>
        <w:t> </w:t>
      </w:r>
      <w:r>
        <w:rPr/>
        <w:t>иного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сравнению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основными</w:t>
      </w:r>
      <w:r>
        <w:rPr>
          <w:spacing w:val="1"/>
        </w:rPr>
        <w:t> </w:t>
      </w:r>
      <w:r>
        <w:rPr/>
        <w:t>трудовыми</w:t>
      </w:r>
      <w:r>
        <w:rPr>
          <w:spacing w:val="1"/>
        </w:rPr>
        <w:t> </w:t>
      </w:r>
      <w:r>
        <w:rPr/>
        <w:t>опе-</w:t>
      </w:r>
      <w:r>
        <w:rPr>
          <w:spacing w:val="1"/>
        </w:rPr>
        <w:t> </w:t>
      </w:r>
      <w:r>
        <w:rPr/>
        <w:t>рациями,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раз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переключения,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способно</w:t>
      </w:r>
      <w:r>
        <w:rPr>
          <w:spacing w:val="1"/>
        </w:rPr>
        <w:t> </w:t>
      </w:r>
      <w:r>
        <w:rPr/>
        <w:t>предотвратить снижение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оперативной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даже несколько повысить его (прежде всего по механизму активного</w:t>
      </w:r>
      <w:r>
        <w:rPr>
          <w:spacing w:val="1"/>
        </w:rPr>
        <w:t> </w:t>
      </w:r>
      <w:r>
        <w:rPr/>
        <w:t>отдыха),</w:t>
      </w:r>
      <w:r>
        <w:rPr>
          <w:spacing w:val="-1"/>
        </w:rPr>
        <w:t> </w:t>
      </w:r>
      <w:r>
        <w:rPr/>
        <w:t>особенно</w:t>
      </w:r>
      <w:r>
        <w:rPr>
          <w:spacing w:val="-3"/>
        </w:rPr>
        <w:t> </w:t>
      </w:r>
      <w:r>
        <w:rPr/>
        <w:t>когда</w:t>
      </w:r>
      <w:r>
        <w:rPr>
          <w:spacing w:val="-2"/>
        </w:rPr>
        <w:t> </w:t>
      </w:r>
      <w:r>
        <w:rPr/>
        <w:t>начинает</w:t>
      </w:r>
      <w:r>
        <w:rPr>
          <w:spacing w:val="-1"/>
        </w:rPr>
        <w:t> </w:t>
      </w:r>
      <w:r>
        <w:rPr/>
        <w:t>сказываться текущее утом-</w:t>
      </w:r>
    </w:p>
    <w:p>
      <w:pPr>
        <w:spacing w:before="151"/>
        <w:ind w:left="3561" w:right="0" w:firstLine="0"/>
        <w:jc w:val="left"/>
        <w:rPr>
          <w:sz w:val="18"/>
        </w:rPr>
      </w:pPr>
      <w:r>
        <w:rPr>
          <w:sz w:val="18"/>
        </w:rPr>
        <w:t>351</w:t>
      </w:r>
    </w:p>
    <w:p>
      <w:pPr>
        <w:spacing w:after="0"/>
        <w:jc w:val="left"/>
        <w:rPr>
          <w:sz w:val="18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310" w:right="2582"/>
      </w:pPr>
      <w:r>
        <w:rPr/>
        <w:t>ление. Малые формы занятий в сфере производственной физической</w:t>
      </w:r>
      <w:r>
        <w:rPr>
          <w:spacing w:val="1"/>
        </w:rPr>
        <w:t> </w:t>
      </w:r>
      <w:r>
        <w:rPr/>
        <w:t>культуры в специальной литературе обычно подразделяют в первую</w:t>
      </w:r>
      <w:r>
        <w:rPr>
          <w:spacing w:val="1"/>
        </w:rPr>
        <w:t> </w:t>
      </w:r>
      <w:r>
        <w:rPr/>
        <w:t>очередь по продолжительности: физкультпаузы продолжительностью</w:t>
      </w:r>
      <w:r>
        <w:rPr>
          <w:spacing w:val="-52"/>
        </w:rPr>
        <w:t> </w:t>
      </w:r>
      <w:r>
        <w:rPr/>
        <w:t>5—7 мин. (точнее их можно назвать «ординарные физкультпаузы»),</w:t>
      </w:r>
      <w:r>
        <w:rPr>
          <w:spacing w:val="1"/>
        </w:rPr>
        <w:t> </w:t>
      </w:r>
      <w:r>
        <w:rPr/>
        <w:t>физкультминуты—</w:t>
      </w:r>
      <w:r>
        <w:rPr>
          <w:spacing w:val="-1"/>
        </w:rPr>
        <w:t> </w:t>
      </w:r>
      <w:r>
        <w:rPr/>
        <w:t>1—2</w:t>
      </w:r>
      <w:r>
        <w:rPr>
          <w:spacing w:val="-3"/>
        </w:rPr>
        <w:t> </w:t>
      </w:r>
      <w:r>
        <w:rPr/>
        <w:t>мин. и</w:t>
      </w:r>
      <w:r>
        <w:rPr>
          <w:spacing w:val="-1"/>
        </w:rPr>
        <w:t> </w:t>
      </w:r>
      <w:r>
        <w:rPr/>
        <w:t>микропаузы</w:t>
      </w:r>
      <w:r>
        <w:rPr>
          <w:spacing w:val="1"/>
        </w:rPr>
        <w:t> </w:t>
      </w:r>
      <w:r>
        <w:rPr/>
        <w:t>—</w:t>
      </w:r>
      <w:r>
        <w:rPr>
          <w:spacing w:val="-1"/>
        </w:rPr>
        <w:t> </w:t>
      </w:r>
      <w:r>
        <w:rPr/>
        <w:t>20—30 с.</w:t>
      </w:r>
    </w:p>
    <w:p>
      <w:pPr>
        <w:tabs>
          <w:tab w:pos="3548" w:val="left" w:leader="none"/>
          <w:tab w:pos="4775" w:val="left" w:leader="none"/>
          <w:tab w:pos="6414" w:val="left" w:leader="none"/>
          <w:tab w:pos="7247" w:val="left" w:leader="none"/>
          <w:tab w:pos="7538" w:val="left" w:leader="none"/>
        </w:tabs>
        <w:spacing w:line="192" w:lineRule="auto" w:before="18"/>
        <w:ind w:left="2302" w:right="2544" w:firstLine="338"/>
        <w:jc w:val="left"/>
        <w:rPr>
          <w:sz w:val="18"/>
        </w:rPr>
      </w:pPr>
      <w:r>
        <w:rPr>
          <w:sz w:val="18"/>
        </w:rPr>
        <w:t>Согласно</w:t>
        <w:tab/>
        <w:t>накопленным</w:t>
        <w:tab/>
        <w:t>исследовательским</w:t>
        <w:tab/>
        <w:t>данным,</w:t>
        <w:tab/>
        <w:t>в</w:t>
        <w:tab/>
      </w:r>
      <w:r>
        <w:rPr>
          <w:spacing w:val="-2"/>
          <w:sz w:val="18"/>
        </w:rPr>
        <w:t>распространенном</w:t>
      </w:r>
      <w:r>
        <w:rPr>
          <w:spacing w:val="-42"/>
          <w:sz w:val="18"/>
        </w:rPr>
        <w:t> </w:t>
      </w:r>
      <w:r>
        <w:rPr>
          <w:sz w:val="18"/>
        </w:rPr>
        <w:t>сейчас</w:t>
      </w:r>
      <w:r>
        <w:rPr>
          <w:spacing w:val="1"/>
          <w:sz w:val="18"/>
        </w:rPr>
        <w:t> </w:t>
      </w:r>
      <w:r>
        <w:rPr>
          <w:sz w:val="18"/>
        </w:rPr>
        <w:t>во</w:t>
      </w:r>
      <w:r>
        <w:rPr>
          <w:spacing w:val="1"/>
          <w:sz w:val="18"/>
        </w:rPr>
        <w:t> </w:t>
      </w:r>
      <w:r>
        <w:rPr>
          <w:sz w:val="18"/>
        </w:rPr>
        <w:t>многих</w:t>
      </w:r>
      <w:r>
        <w:rPr>
          <w:spacing w:val="1"/>
          <w:sz w:val="18"/>
        </w:rPr>
        <w:t> </w:t>
      </w:r>
      <w:r>
        <w:rPr>
          <w:sz w:val="18"/>
        </w:rPr>
        <w:t>сферах</w:t>
      </w:r>
      <w:r>
        <w:rPr>
          <w:spacing w:val="1"/>
          <w:sz w:val="18"/>
        </w:rPr>
        <w:t> </w:t>
      </w:r>
      <w:r>
        <w:rPr>
          <w:sz w:val="18"/>
        </w:rPr>
        <w:t>профессионального труда</w:t>
      </w:r>
      <w:r>
        <w:rPr>
          <w:spacing w:val="1"/>
          <w:sz w:val="18"/>
        </w:rPr>
        <w:t> </w:t>
      </w:r>
      <w:r>
        <w:rPr>
          <w:sz w:val="18"/>
        </w:rPr>
        <w:t>восьмичасовом</w:t>
      </w:r>
      <w:r>
        <w:rPr>
          <w:spacing w:val="45"/>
          <w:sz w:val="18"/>
        </w:rPr>
        <w:t> </w:t>
      </w:r>
      <w:r>
        <w:rPr>
          <w:sz w:val="18"/>
        </w:rPr>
        <w:t>режиме</w:t>
      </w:r>
      <w:r>
        <w:rPr>
          <w:spacing w:val="45"/>
          <w:sz w:val="18"/>
        </w:rPr>
        <w:t> </w:t>
      </w:r>
      <w:r>
        <w:rPr>
          <w:sz w:val="18"/>
        </w:rPr>
        <w:t>рабо-</w:t>
      </w:r>
      <w:r>
        <w:rPr>
          <w:spacing w:val="1"/>
          <w:sz w:val="18"/>
        </w:rPr>
        <w:t> </w:t>
      </w:r>
      <w:r>
        <w:rPr>
          <w:sz w:val="18"/>
        </w:rPr>
        <w:t>чего дня целесообразно выделять до 5—6 физкультпауз и физкультминут, в том числе</w:t>
      </w:r>
      <w:r>
        <w:rPr>
          <w:spacing w:val="-42"/>
          <w:sz w:val="18"/>
        </w:rPr>
        <w:t> </w:t>
      </w:r>
      <w:r>
        <w:rPr>
          <w:sz w:val="18"/>
        </w:rPr>
        <w:t>2 основные физкультпаузы, одна из которых вводится спустя примерно 2—3 ч после</w:t>
      </w:r>
      <w:r>
        <w:rPr>
          <w:spacing w:val="1"/>
          <w:sz w:val="18"/>
        </w:rPr>
        <w:t> </w:t>
      </w:r>
      <w:r>
        <w:rPr>
          <w:sz w:val="18"/>
        </w:rPr>
        <w:t>начала</w:t>
      </w:r>
      <w:r>
        <w:rPr>
          <w:spacing w:val="46"/>
          <w:sz w:val="18"/>
        </w:rPr>
        <w:t> </w:t>
      </w:r>
      <w:r>
        <w:rPr>
          <w:sz w:val="18"/>
        </w:rPr>
        <w:t>работы,</w:t>
      </w:r>
      <w:r>
        <w:rPr>
          <w:spacing w:val="46"/>
          <w:sz w:val="18"/>
        </w:rPr>
        <w:t> </w:t>
      </w:r>
      <w:r>
        <w:rPr>
          <w:sz w:val="18"/>
        </w:rPr>
        <w:t>а</w:t>
      </w:r>
      <w:r>
        <w:rPr>
          <w:spacing w:val="46"/>
          <w:sz w:val="18"/>
        </w:rPr>
        <w:t> </w:t>
      </w:r>
      <w:r>
        <w:rPr>
          <w:sz w:val="18"/>
        </w:rPr>
        <w:t>вторая — за</w:t>
      </w:r>
      <w:r>
        <w:rPr>
          <w:spacing w:val="46"/>
          <w:sz w:val="18"/>
        </w:rPr>
        <w:t> </w:t>
      </w:r>
      <w:r>
        <w:rPr>
          <w:sz w:val="18"/>
        </w:rPr>
        <w:t>2—2,5 ч до ее</w:t>
      </w:r>
      <w:r>
        <w:rPr>
          <w:spacing w:val="45"/>
          <w:sz w:val="18"/>
        </w:rPr>
        <w:t> </w:t>
      </w:r>
      <w:r>
        <w:rPr>
          <w:sz w:val="18"/>
        </w:rPr>
        <w:t>окончания</w:t>
      </w:r>
      <w:r>
        <w:rPr>
          <w:spacing w:val="46"/>
          <w:sz w:val="18"/>
        </w:rPr>
        <w:t> </w:t>
      </w:r>
      <w:r>
        <w:rPr>
          <w:sz w:val="18"/>
        </w:rPr>
        <w:t>(физкульминуты</w:t>
      </w:r>
      <w:r>
        <w:rPr>
          <w:spacing w:val="1"/>
          <w:sz w:val="18"/>
        </w:rPr>
        <w:t> </w:t>
      </w:r>
      <w:r>
        <w:rPr>
          <w:sz w:val="18"/>
        </w:rPr>
        <w:t>проводятся при необходимости через каждые час-полтора работы, а микропаузы </w:t>
      </w:r>
      <w:r>
        <w:rPr>
          <w:i/>
          <w:sz w:val="18"/>
        </w:rPr>
        <w:t>—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чаше). Тут неизбежны, конечно, вариации, зависящие от конкретного характера! 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условий</w:t>
      </w:r>
      <w:r>
        <w:rPr>
          <w:sz w:val="18"/>
        </w:rPr>
        <w:t> </w:t>
      </w:r>
      <w:r>
        <w:rPr>
          <w:spacing w:val="-1"/>
          <w:sz w:val="18"/>
        </w:rPr>
        <w:t>трудовой</w:t>
      </w:r>
      <w:r>
        <w:rPr>
          <w:sz w:val="18"/>
        </w:rPr>
        <w:t> </w:t>
      </w:r>
      <w:r>
        <w:rPr>
          <w:spacing w:val="-1"/>
          <w:sz w:val="18"/>
        </w:rPr>
        <w:t>деятельности.</w:t>
      </w:r>
      <w:r>
        <w:rPr>
          <w:sz w:val="18"/>
        </w:rPr>
        <w:t> Это</w:t>
      </w:r>
      <w:r>
        <w:rPr>
          <w:spacing w:val="1"/>
          <w:sz w:val="18"/>
        </w:rPr>
        <w:t> </w:t>
      </w:r>
      <w:r>
        <w:rPr>
          <w:sz w:val="18"/>
        </w:rPr>
        <w:t>относится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содержанию</w:t>
      </w:r>
      <w:r>
        <w:rPr>
          <w:spacing w:val="1"/>
          <w:sz w:val="18"/>
        </w:rPr>
        <w:t> </w:t>
      </w:r>
      <w:r>
        <w:rPr>
          <w:sz w:val="18"/>
        </w:rPr>
        <w:t>физкультпауз) и</w:t>
      </w:r>
      <w:r>
        <w:rPr>
          <w:spacing w:val="1"/>
          <w:sz w:val="18"/>
        </w:rPr>
        <w:t> </w:t>
      </w:r>
      <w:r>
        <w:rPr>
          <w:sz w:val="18"/>
        </w:rPr>
        <w:t>физкультминут, и к параметрам связанных с</w:t>
      </w:r>
      <w:r>
        <w:rPr>
          <w:spacing w:val="1"/>
          <w:sz w:val="18"/>
        </w:rPr>
        <w:t> </w:t>
      </w:r>
      <w:r>
        <w:rPr>
          <w:sz w:val="18"/>
        </w:rPr>
        <w:t>ними нагрузок. Так, при тяжелом</w:t>
      </w:r>
      <w:r>
        <w:rPr>
          <w:spacing w:val="1"/>
          <w:sz w:val="18"/>
        </w:rPr>
        <w:t> </w:t>
      </w:r>
      <w:r>
        <w:rPr>
          <w:sz w:val="18"/>
        </w:rPr>
        <w:t>физическом</w:t>
      </w:r>
      <w:r>
        <w:rPr>
          <w:spacing w:val="1"/>
          <w:sz w:val="18"/>
        </w:rPr>
        <w:t> </w:t>
      </w:r>
      <w:r>
        <w:rPr>
          <w:sz w:val="18"/>
        </w:rPr>
        <w:t>труде они</w:t>
      </w:r>
      <w:r>
        <w:rPr>
          <w:spacing w:val="1"/>
          <w:sz w:val="18"/>
        </w:rPr>
        <w:t> </w:t>
      </w:r>
      <w:r>
        <w:rPr>
          <w:sz w:val="18"/>
        </w:rPr>
        <w:t>включают менее интенсивные, чем</w:t>
      </w:r>
      <w:r>
        <w:rPr>
          <w:spacing w:val="1"/>
          <w:sz w:val="18"/>
        </w:rPr>
        <w:t> </w:t>
      </w:r>
      <w:r>
        <w:rPr>
          <w:sz w:val="18"/>
        </w:rPr>
        <w:t>трудовые, двигательные</w:t>
      </w:r>
      <w:r>
        <w:rPr>
          <w:spacing w:val="1"/>
          <w:sz w:val="18"/>
        </w:rPr>
        <w:t> </w:t>
      </w:r>
      <w:r>
        <w:rPr>
          <w:sz w:val="18"/>
        </w:rPr>
        <w:t>действия, в которых в значительной,</w:t>
      </w:r>
      <w:r>
        <w:rPr>
          <w:spacing w:val="1"/>
          <w:sz w:val="18"/>
        </w:rPr>
        <w:t> </w:t>
      </w:r>
      <w:r>
        <w:rPr>
          <w:sz w:val="18"/>
        </w:rPr>
        <w:t>подчас преобладающей, мере выражены мо-</w:t>
      </w:r>
      <w:r>
        <w:rPr>
          <w:spacing w:val="1"/>
          <w:sz w:val="18"/>
        </w:rPr>
        <w:t> </w:t>
      </w:r>
      <w:r>
        <w:rPr>
          <w:sz w:val="18"/>
        </w:rPr>
        <w:t>менты</w:t>
      </w:r>
      <w:r>
        <w:rPr>
          <w:spacing w:val="41"/>
          <w:sz w:val="18"/>
        </w:rPr>
        <w:t> </w:t>
      </w:r>
      <w:r>
        <w:rPr>
          <w:sz w:val="18"/>
        </w:rPr>
        <w:t>рационального</w:t>
      </w:r>
      <w:r>
        <w:rPr>
          <w:spacing w:val="11"/>
          <w:sz w:val="18"/>
        </w:rPr>
        <w:t> </w:t>
      </w:r>
      <w:r>
        <w:rPr>
          <w:sz w:val="18"/>
        </w:rPr>
        <w:t>мышечного</w:t>
      </w:r>
      <w:r>
        <w:rPr>
          <w:spacing w:val="8"/>
          <w:sz w:val="18"/>
        </w:rPr>
        <w:t> </w:t>
      </w:r>
      <w:r>
        <w:rPr>
          <w:sz w:val="18"/>
        </w:rPr>
        <w:t>расслабления</w:t>
      </w:r>
      <w:r>
        <w:rPr>
          <w:spacing w:val="43"/>
          <w:sz w:val="18"/>
        </w:rPr>
        <w:t> </w:t>
      </w:r>
      <w:r>
        <w:rPr>
          <w:sz w:val="18"/>
        </w:rPr>
        <w:t>и</w:t>
      </w:r>
      <w:r>
        <w:rPr>
          <w:spacing w:val="42"/>
          <w:sz w:val="18"/>
        </w:rPr>
        <w:t> </w:t>
      </w:r>
      <w:r>
        <w:rPr>
          <w:sz w:val="18"/>
        </w:rPr>
        <w:t>акцентированы</w:t>
      </w:r>
      <w:r>
        <w:rPr>
          <w:spacing w:val="8"/>
          <w:sz w:val="18"/>
        </w:rPr>
        <w:t> </w:t>
      </w:r>
      <w:r>
        <w:rPr>
          <w:sz w:val="18"/>
        </w:rPr>
        <w:t>дыхательные</w:t>
      </w:r>
      <w:r>
        <w:rPr>
          <w:spacing w:val="1"/>
          <w:sz w:val="18"/>
        </w:rPr>
        <w:t> </w:t>
      </w:r>
      <w:r>
        <w:rPr>
          <w:sz w:val="18"/>
        </w:rPr>
        <w:t>движения, а также представлен и пассивный отдых; при невысокой же интенсив-</w:t>
      </w:r>
      <w:r>
        <w:rPr>
          <w:spacing w:val="1"/>
          <w:sz w:val="18"/>
        </w:rPr>
        <w:t> </w:t>
      </w:r>
      <w:r>
        <w:rPr>
          <w:sz w:val="18"/>
        </w:rPr>
        <w:t>ности движений</w:t>
      </w:r>
      <w:r>
        <w:rPr>
          <w:spacing w:val="1"/>
          <w:sz w:val="18"/>
        </w:rPr>
        <w:t> </w:t>
      </w:r>
      <w:r>
        <w:rPr>
          <w:sz w:val="18"/>
        </w:rPr>
        <w:t>в трудовых операциях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качестве средств</w:t>
      </w:r>
      <w:r>
        <w:rPr>
          <w:spacing w:val="1"/>
          <w:sz w:val="18"/>
        </w:rPr>
        <w:t> </w:t>
      </w:r>
      <w:r>
        <w:rPr>
          <w:sz w:val="18"/>
        </w:rPr>
        <w:t>активного отдыха</w:t>
      </w:r>
      <w:r>
        <w:rPr>
          <w:spacing w:val="1"/>
          <w:sz w:val="18"/>
        </w:rPr>
        <w:t> </w:t>
      </w:r>
      <w:r>
        <w:rPr>
          <w:b/>
          <w:sz w:val="18"/>
        </w:rPr>
        <w:t>оп-</w:t>
      </w:r>
      <w:r>
        <w:rPr>
          <w:b/>
          <w:spacing w:val="1"/>
          <w:sz w:val="18"/>
        </w:rPr>
        <w:t> </w:t>
      </w:r>
      <w:r>
        <w:rPr>
          <w:sz w:val="18"/>
        </w:rPr>
        <w:t>равданы более интенсивные двигательные действия</w:t>
      </w:r>
      <w:r>
        <w:rPr>
          <w:spacing w:val="1"/>
          <w:sz w:val="18"/>
        </w:rPr>
        <w:t> </w:t>
      </w:r>
      <w:r>
        <w:rPr>
          <w:sz w:val="18"/>
        </w:rPr>
        <w:t>(хотя и в таком случае, разу-</w:t>
      </w:r>
      <w:r>
        <w:rPr>
          <w:spacing w:val="1"/>
          <w:sz w:val="18"/>
        </w:rPr>
        <w:t> </w:t>
      </w:r>
      <w:r>
        <w:rPr>
          <w:sz w:val="18"/>
        </w:rPr>
        <w:t>меется, необходимо аккуратно нормировать связанные с ними физические нагрузки,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чтобы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не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внести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помех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в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последующие </w:t>
      </w:r>
      <w:r>
        <w:rPr>
          <w:spacing w:val="-2"/>
          <w:sz w:val="18"/>
        </w:rPr>
        <w:t>трудовые операции;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например,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регулируя.</w:t>
      </w:r>
      <w:r>
        <w:rPr>
          <w:spacing w:val="-1"/>
          <w:sz w:val="18"/>
        </w:rPr>
        <w:t> </w:t>
      </w:r>
      <w:r>
        <w:rPr>
          <w:sz w:val="18"/>
        </w:rPr>
        <w:t>нагрузку в физкультпаузе по ЧСС, ее доводят к середине паузы до 110—120 уд/мин а</w:t>
      </w:r>
      <w:r>
        <w:rPr>
          <w:spacing w:val="1"/>
          <w:sz w:val="18"/>
        </w:rPr>
        <w:t> </w:t>
      </w:r>
      <w:r>
        <w:rPr>
          <w:sz w:val="18"/>
        </w:rPr>
        <w:t>затем уменьшают</w:t>
      </w:r>
      <w:r>
        <w:rPr>
          <w:spacing w:val="-1"/>
          <w:sz w:val="18"/>
        </w:rPr>
        <w:t> </w:t>
      </w:r>
      <w:r>
        <w:rPr>
          <w:sz w:val="18"/>
        </w:rPr>
        <w:t>к</w:t>
      </w:r>
      <w:r>
        <w:rPr>
          <w:spacing w:val="-1"/>
          <w:sz w:val="18"/>
        </w:rPr>
        <w:t> </w:t>
      </w:r>
      <w:r>
        <w:rPr>
          <w:sz w:val="18"/>
        </w:rPr>
        <w:t>концу</w:t>
      </w:r>
      <w:r>
        <w:rPr>
          <w:spacing w:val="-5"/>
          <w:sz w:val="18"/>
        </w:rPr>
        <w:t> </w:t>
      </w:r>
      <w:r>
        <w:rPr>
          <w:sz w:val="18"/>
        </w:rPr>
        <w:t>до</w:t>
      </w:r>
      <w:r>
        <w:rPr>
          <w:spacing w:val="3"/>
          <w:sz w:val="18"/>
        </w:rPr>
        <w:t> </w:t>
      </w:r>
      <w:r>
        <w:rPr>
          <w:sz w:val="18"/>
        </w:rPr>
        <w:t>уровня,</w:t>
      </w:r>
      <w:r>
        <w:rPr>
          <w:spacing w:val="-1"/>
          <w:sz w:val="18"/>
        </w:rPr>
        <w:t> </w:t>
      </w:r>
      <w:r>
        <w:rPr>
          <w:sz w:val="18"/>
        </w:rPr>
        <w:t>близкого</w:t>
      </w:r>
      <w:r>
        <w:rPr>
          <w:spacing w:val="-1"/>
          <w:sz w:val="18"/>
        </w:rPr>
        <w:t> </w:t>
      </w:r>
      <w:r>
        <w:rPr>
          <w:sz w:val="18"/>
        </w:rPr>
        <w:t>к</w:t>
      </w:r>
      <w:r>
        <w:rPr>
          <w:spacing w:val="-2"/>
          <w:sz w:val="18"/>
        </w:rPr>
        <w:t> </w:t>
      </w:r>
      <w:r>
        <w:rPr>
          <w:sz w:val="18"/>
        </w:rPr>
        <w:t>исходному)*.</w:t>
      </w:r>
    </w:p>
    <w:p>
      <w:pPr>
        <w:pStyle w:val="BodyText"/>
        <w:spacing w:line="199" w:lineRule="auto" w:before="109"/>
        <w:ind w:left="2317" w:right="2521" w:firstLine="324"/>
      </w:pPr>
      <w:r>
        <w:rPr/>
        <w:t>Принципиально полезность этих и других форм производственной</w:t>
      </w:r>
      <w:r>
        <w:rPr>
          <w:spacing w:val="-52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вызывает</w:t>
      </w:r>
      <w:r>
        <w:rPr>
          <w:spacing w:val="1"/>
        </w:rPr>
        <w:t> </w:t>
      </w:r>
      <w:r>
        <w:rPr/>
        <w:t>сомнений**.</w:t>
      </w:r>
      <w:r>
        <w:rPr>
          <w:spacing w:val="1"/>
        </w:rPr>
        <w:t> </w:t>
      </w:r>
      <w:r>
        <w:rPr/>
        <w:t>Очевидна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не-</w:t>
      </w:r>
      <w:r>
        <w:rPr>
          <w:spacing w:val="1"/>
        </w:rPr>
        <w:t> </w:t>
      </w:r>
      <w:r>
        <w:rPr/>
        <w:t>обходимость</w:t>
      </w:r>
      <w:r>
        <w:rPr>
          <w:spacing w:val="-5"/>
        </w:rPr>
        <w:t> </w:t>
      </w:r>
      <w:r>
        <w:rPr/>
        <w:t>углубленной</w:t>
      </w:r>
      <w:r>
        <w:rPr>
          <w:spacing w:val="-4"/>
        </w:rPr>
        <w:t> </w:t>
      </w:r>
      <w:r>
        <w:rPr/>
        <w:t>разработки</w:t>
      </w:r>
      <w:r>
        <w:rPr>
          <w:spacing w:val="-5"/>
        </w:rPr>
        <w:t> </w:t>
      </w:r>
      <w:r>
        <w:rPr/>
        <w:t>методики</w:t>
      </w:r>
      <w:r>
        <w:rPr>
          <w:spacing w:val="-5"/>
        </w:rPr>
        <w:t> </w:t>
      </w:r>
      <w:r>
        <w:rPr/>
        <w:t>оптимального</w:t>
      </w:r>
      <w:r>
        <w:rPr>
          <w:spacing w:val="-5"/>
        </w:rPr>
        <w:t> </w:t>
      </w:r>
      <w:r>
        <w:rPr/>
        <w:t>исполь-</w:t>
      </w:r>
      <w:r>
        <w:rPr>
          <w:spacing w:val="-52"/>
        </w:rPr>
        <w:t> </w:t>
      </w:r>
      <w:r>
        <w:rPr/>
        <w:t>зования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быстро</w:t>
      </w:r>
      <w:r>
        <w:rPr>
          <w:spacing w:val="1"/>
        </w:rPr>
        <w:t> </w:t>
      </w:r>
      <w:r>
        <w:rPr/>
        <w:t>модифицирующихся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НОТ.</w:t>
      </w:r>
      <w:r>
        <w:rPr>
          <w:spacing w:val="1"/>
        </w:rPr>
        <w:t> </w:t>
      </w:r>
      <w:r>
        <w:rPr/>
        <w:t>Установка «чем больше, тем лучше» здесь явно не подходит. Пред-</w:t>
      </w:r>
      <w:r>
        <w:rPr>
          <w:spacing w:val="1"/>
        </w:rPr>
        <w:t> </w:t>
      </w:r>
      <w:r>
        <w:rPr/>
        <w:t>стоит</w:t>
      </w:r>
      <w:r>
        <w:rPr>
          <w:spacing w:val="1"/>
        </w:rPr>
        <w:t> </w:t>
      </w:r>
      <w:r>
        <w:rPr/>
        <w:t>детально</w:t>
      </w:r>
      <w:r>
        <w:rPr>
          <w:spacing w:val="1"/>
        </w:rPr>
        <w:t> </w:t>
      </w:r>
      <w:r>
        <w:rPr/>
        <w:t>определить</w:t>
      </w:r>
      <w:r>
        <w:rPr>
          <w:spacing w:val="1"/>
        </w:rPr>
        <w:t> </w:t>
      </w:r>
      <w:r>
        <w:rPr/>
        <w:t>закономерности</w:t>
      </w:r>
      <w:r>
        <w:rPr>
          <w:spacing w:val="1"/>
        </w:rPr>
        <w:t> </w:t>
      </w:r>
      <w:r>
        <w:rPr/>
        <w:t>профессионально-при-</w:t>
      </w:r>
      <w:r>
        <w:rPr>
          <w:spacing w:val="1"/>
        </w:rPr>
        <w:t> </w:t>
      </w:r>
      <w:r>
        <w:rPr/>
        <w:t>кладной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тенденций</w:t>
      </w:r>
      <w:r>
        <w:rPr>
          <w:spacing w:val="1"/>
        </w:rPr>
        <w:t> </w:t>
      </w:r>
      <w:r>
        <w:rPr/>
        <w:t>кардинального</w:t>
      </w:r>
      <w:r>
        <w:rPr>
          <w:spacing w:val="1"/>
        </w:rPr>
        <w:t> </w:t>
      </w:r>
      <w:r>
        <w:rPr/>
        <w:t>изменения содержания и условий труда в эпоху научно-технической</w:t>
      </w:r>
      <w:r>
        <w:rPr>
          <w:spacing w:val="1"/>
        </w:rPr>
        <w:t> </w:t>
      </w:r>
      <w:r>
        <w:rPr/>
        <w:t>революции.</w:t>
      </w:r>
    </w:p>
    <w:p>
      <w:pPr>
        <w:pStyle w:val="BodyText"/>
        <w:spacing w:line="199" w:lineRule="auto"/>
        <w:ind w:left="2331" w:right="2547" w:firstLine="324"/>
      </w:pPr>
      <w:r>
        <w:rPr/>
        <w:t>Наконец, еще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примером,</w:t>
      </w:r>
      <w:r>
        <w:rPr>
          <w:spacing w:val="1"/>
        </w:rPr>
        <w:t> </w:t>
      </w:r>
      <w:r>
        <w:rPr/>
        <w:t>иллюстрирующим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малых форм занятий в условиях повседневной жизни, могут служить</w:t>
      </w:r>
      <w:r>
        <w:rPr>
          <w:spacing w:val="1"/>
        </w:rPr>
        <w:t> </w:t>
      </w:r>
      <w:r>
        <w:rPr>
          <w:b/>
          <w:spacing w:val="-8"/>
        </w:rPr>
        <w:t>микросеансы </w:t>
      </w:r>
      <w:r>
        <w:rPr>
          <w:b/>
          <w:spacing w:val="-7"/>
        </w:rPr>
        <w:t>отдельных упражнений тренировочного характера. </w:t>
      </w:r>
      <w:r>
        <w:rPr>
          <w:spacing w:val="-7"/>
        </w:rPr>
        <w:t>Речь</w:t>
      </w:r>
      <w:r>
        <w:rPr>
          <w:spacing w:val="-52"/>
        </w:rPr>
        <w:t> </w:t>
      </w:r>
      <w:r>
        <w:rPr/>
        <w:t>идет об относительно небольших по разовым затратам времени, но,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ежедневных</w:t>
      </w:r>
      <w:r>
        <w:rPr>
          <w:spacing w:val="1"/>
        </w:rPr>
        <w:t> </w:t>
      </w:r>
      <w:r>
        <w:rPr/>
        <w:t>порциях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упражнений, в 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включающих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бытовые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действия.</w:t>
      </w:r>
      <w:r>
        <w:rPr>
          <w:spacing w:val="1"/>
        </w:rPr>
        <w:t> </w:t>
      </w:r>
      <w:r>
        <w:rPr/>
        <w:t>Путем соответствующего дозирования нагрузки им придается тот или</w:t>
      </w:r>
      <w:r>
        <w:rPr>
          <w:spacing w:val="-52"/>
        </w:rPr>
        <w:t> </w:t>
      </w:r>
      <w:r>
        <w:rPr/>
        <w:t>иной парциальный тренировочный эффект, возможный в условиях</w:t>
      </w:r>
      <w:r>
        <w:rPr>
          <w:spacing w:val="1"/>
        </w:rPr>
        <w:t> </w:t>
      </w:r>
      <w:r>
        <w:rPr/>
        <w:t>жестко</w:t>
      </w:r>
      <w:r>
        <w:rPr>
          <w:spacing w:val="1"/>
        </w:rPr>
        <w:t> </w:t>
      </w:r>
      <w:r>
        <w:rPr/>
        <w:t>ограниченного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удается</w:t>
      </w:r>
      <w:r>
        <w:rPr>
          <w:spacing w:val="1"/>
        </w:rPr>
        <w:t> </w:t>
      </w:r>
      <w:r>
        <w:rPr/>
        <w:t>выделить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основными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другими неотложными</w:t>
      </w:r>
      <w:r>
        <w:rPr>
          <w:spacing w:val="-1"/>
        </w:rPr>
        <w:t> </w:t>
      </w:r>
      <w:r>
        <w:rPr/>
        <w:t>делами.</w:t>
      </w:r>
    </w:p>
    <w:p>
      <w:pPr>
        <w:pStyle w:val="BodyText"/>
        <w:spacing w:before="11"/>
        <w:jc w:val="left"/>
        <w:rPr>
          <w:sz w:val="32"/>
        </w:rPr>
      </w:pPr>
    </w:p>
    <w:p>
      <w:pPr>
        <w:spacing w:line="192" w:lineRule="auto" w:before="0"/>
        <w:ind w:left="2346" w:right="2548" w:firstLine="424"/>
        <w:jc w:val="both"/>
        <w:rPr>
          <w:sz w:val="18"/>
        </w:rPr>
      </w:pPr>
      <w:r>
        <w:rPr>
          <w:sz w:val="18"/>
        </w:rPr>
        <w:t>* Подробнее о малых формах и других факторах производственной физической</w:t>
      </w:r>
      <w:r>
        <w:rPr>
          <w:spacing w:val="-42"/>
          <w:sz w:val="18"/>
        </w:rPr>
        <w:t> </w:t>
      </w:r>
      <w:r>
        <w:rPr>
          <w:sz w:val="18"/>
        </w:rPr>
        <w:t>культуры см., в частности,</w:t>
      </w:r>
      <w:r>
        <w:rPr>
          <w:spacing w:val="1"/>
          <w:sz w:val="18"/>
        </w:rPr>
        <w:t> </w:t>
      </w:r>
      <w:r>
        <w:rPr>
          <w:sz w:val="18"/>
        </w:rPr>
        <w:t>в кн.:</w:t>
      </w:r>
      <w:r>
        <w:rPr>
          <w:spacing w:val="1"/>
          <w:sz w:val="18"/>
        </w:rPr>
        <w:t> </w:t>
      </w:r>
      <w:r>
        <w:rPr>
          <w:sz w:val="18"/>
        </w:rPr>
        <w:t>Гриненко</w:t>
      </w:r>
      <w:r>
        <w:rPr>
          <w:spacing w:val="1"/>
          <w:sz w:val="18"/>
        </w:rPr>
        <w:t> </w:t>
      </w:r>
      <w:r>
        <w:rPr>
          <w:sz w:val="18"/>
        </w:rPr>
        <w:t>М. Ф., Саноян Г. Г. Труд, здоровье,</w:t>
      </w:r>
      <w:r>
        <w:rPr>
          <w:spacing w:val="1"/>
          <w:sz w:val="18"/>
        </w:rPr>
        <w:t> </w:t>
      </w:r>
      <w:r>
        <w:rPr>
          <w:sz w:val="18"/>
        </w:rPr>
        <w:t>физическая</w:t>
      </w:r>
      <w:r>
        <w:rPr>
          <w:spacing w:val="1"/>
          <w:sz w:val="18"/>
        </w:rPr>
        <w:t> </w:t>
      </w:r>
      <w:r>
        <w:rPr>
          <w:sz w:val="18"/>
        </w:rPr>
        <w:t>культура.</w:t>
      </w:r>
      <w:r>
        <w:rPr>
          <w:spacing w:val="1"/>
          <w:sz w:val="18"/>
        </w:rPr>
        <w:t> </w:t>
      </w:r>
      <w:r>
        <w:rPr>
          <w:sz w:val="18"/>
        </w:rPr>
        <w:t>М.,</w:t>
      </w:r>
      <w:r>
        <w:rPr>
          <w:spacing w:val="1"/>
          <w:sz w:val="18"/>
        </w:rPr>
        <w:t> </w:t>
      </w:r>
      <w:r>
        <w:rPr>
          <w:sz w:val="18"/>
        </w:rPr>
        <w:t>ФиС,</w:t>
      </w:r>
      <w:r>
        <w:rPr>
          <w:spacing w:val="1"/>
          <w:sz w:val="18"/>
        </w:rPr>
        <w:t> </w:t>
      </w:r>
      <w:r>
        <w:rPr>
          <w:sz w:val="18"/>
        </w:rPr>
        <w:t>1974;</w:t>
      </w:r>
      <w:r>
        <w:rPr>
          <w:spacing w:val="1"/>
          <w:sz w:val="18"/>
        </w:rPr>
        <w:t> </w:t>
      </w:r>
      <w:r>
        <w:rPr>
          <w:sz w:val="18"/>
        </w:rPr>
        <w:t>Матвеев</w:t>
      </w:r>
      <w:r>
        <w:rPr>
          <w:spacing w:val="1"/>
          <w:sz w:val="18"/>
        </w:rPr>
        <w:t> </w:t>
      </w:r>
      <w:r>
        <w:rPr>
          <w:sz w:val="18"/>
        </w:rPr>
        <w:t>Л.</w:t>
      </w:r>
      <w:r>
        <w:rPr>
          <w:spacing w:val="1"/>
          <w:sz w:val="18"/>
        </w:rPr>
        <w:t> </w:t>
      </w:r>
      <w:r>
        <w:rPr>
          <w:sz w:val="18"/>
        </w:rPr>
        <w:t>П.,</w:t>
      </w:r>
      <w:r>
        <w:rPr>
          <w:spacing w:val="1"/>
          <w:sz w:val="18"/>
        </w:rPr>
        <w:t> </w:t>
      </w:r>
      <w:r>
        <w:rPr>
          <w:sz w:val="18"/>
        </w:rPr>
        <w:t>Саноян</w:t>
      </w:r>
      <w:r>
        <w:rPr>
          <w:spacing w:val="1"/>
          <w:sz w:val="18"/>
        </w:rPr>
        <w:t> </w:t>
      </w:r>
      <w:r>
        <w:rPr>
          <w:sz w:val="18"/>
        </w:rPr>
        <w:t>Г.</w:t>
      </w:r>
      <w:r>
        <w:rPr>
          <w:spacing w:val="1"/>
          <w:sz w:val="18"/>
        </w:rPr>
        <w:t> </w:t>
      </w:r>
      <w:r>
        <w:rPr>
          <w:sz w:val="18"/>
        </w:rPr>
        <w:t>Г.</w:t>
      </w:r>
      <w:r>
        <w:rPr>
          <w:spacing w:val="1"/>
          <w:sz w:val="18"/>
        </w:rPr>
        <w:t> </w:t>
      </w:r>
      <w:r>
        <w:rPr>
          <w:sz w:val="18"/>
        </w:rPr>
        <w:t>Физическая</w:t>
      </w:r>
      <w:r>
        <w:rPr>
          <w:spacing w:val="1"/>
          <w:sz w:val="18"/>
        </w:rPr>
        <w:t> </w:t>
      </w:r>
      <w:r>
        <w:rPr>
          <w:sz w:val="18"/>
        </w:rPr>
        <w:t>культура в системе НОТ. М., ГЦОЛИФК, 1981; Нифонтова Л. Н. Производственная</w:t>
      </w:r>
      <w:r>
        <w:rPr>
          <w:spacing w:val="1"/>
          <w:sz w:val="18"/>
        </w:rPr>
        <w:t> </w:t>
      </w:r>
      <w:r>
        <w:rPr>
          <w:sz w:val="18"/>
        </w:rPr>
        <w:t>физическая культура. М., Знание, 1982.</w:t>
      </w:r>
    </w:p>
    <w:p>
      <w:pPr>
        <w:spacing w:line="194" w:lineRule="auto" w:before="1"/>
        <w:ind w:left="2353" w:right="2540" w:firstLine="295"/>
        <w:jc w:val="both"/>
        <w:rPr>
          <w:sz w:val="18"/>
        </w:rPr>
      </w:pPr>
      <w:r>
        <w:rPr>
          <w:sz w:val="18"/>
        </w:rPr>
        <w:t>** Правда, встречающиеся в литературе цифры прироста производительности</w:t>
      </w:r>
      <w:r>
        <w:rPr>
          <w:spacing w:val="1"/>
          <w:sz w:val="18"/>
        </w:rPr>
        <w:t> </w:t>
      </w:r>
      <w:r>
        <w:rPr>
          <w:sz w:val="18"/>
        </w:rPr>
        <w:t>труда до 10 и более процентов, обусловленного якобы лишь внедрением производ-</w:t>
      </w:r>
      <w:r>
        <w:rPr>
          <w:spacing w:val="1"/>
          <w:sz w:val="18"/>
        </w:rPr>
        <w:t> </w:t>
      </w:r>
      <w:r>
        <w:rPr>
          <w:sz w:val="18"/>
        </w:rPr>
        <w:t>ственной</w:t>
      </w:r>
      <w:r>
        <w:rPr>
          <w:spacing w:val="-2"/>
          <w:sz w:val="18"/>
        </w:rPr>
        <w:t> </w:t>
      </w:r>
      <w:r>
        <w:rPr>
          <w:sz w:val="18"/>
        </w:rPr>
        <w:t>гимнастики, доверия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-2"/>
          <w:sz w:val="18"/>
        </w:rPr>
        <w:t> </w:t>
      </w:r>
      <w:r>
        <w:rPr>
          <w:sz w:val="18"/>
        </w:rPr>
        <w:t>заслуживают.</w:t>
      </w:r>
    </w:p>
    <w:p>
      <w:pPr>
        <w:spacing w:before="128"/>
        <w:ind w:left="361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352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06" w:right="2682" w:firstLine="331"/>
        <w:jc w:val="both"/>
        <w:rPr>
          <w:sz w:val="18"/>
        </w:rPr>
      </w:pPr>
      <w:r>
        <w:rPr>
          <w:sz w:val="18"/>
        </w:rPr>
        <w:t>Такие</w:t>
      </w:r>
      <w:r>
        <w:rPr>
          <w:spacing w:val="1"/>
          <w:sz w:val="18"/>
        </w:rPr>
        <w:t> </w:t>
      </w:r>
      <w:r>
        <w:rPr>
          <w:sz w:val="18"/>
        </w:rPr>
        <w:t>микроееансы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могут</w:t>
      </w:r>
      <w:r>
        <w:rPr>
          <w:spacing w:val="1"/>
          <w:sz w:val="18"/>
        </w:rPr>
        <w:t> </w:t>
      </w:r>
      <w:r>
        <w:rPr>
          <w:sz w:val="18"/>
        </w:rPr>
        <w:t>включать,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частности,</w:t>
      </w:r>
      <w:r>
        <w:rPr>
          <w:spacing w:val="1"/>
          <w:sz w:val="18"/>
        </w:rPr>
        <w:t> </w:t>
      </w:r>
      <w:r>
        <w:rPr>
          <w:sz w:val="18"/>
        </w:rPr>
        <w:t>дозированные</w:t>
      </w:r>
      <w:r>
        <w:rPr>
          <w:spacing w:val="-42"/>
          <w:sz w:val="18"/>
        </w:rPr>
        <w:t> </w:t>
      </w:r>
      <w:r>
        <w:rPr>
          <w:sz w:val="18"/>
        </w:rPr>
        <w:t>ходьбу или бег по домашней лестнице (вместо подъема и спуска на лифте), серийные</w:t>
      </w:r>
      <w:r>
        <w:rPr>
          <w:spacing w:val="-42"/>
          <w:sz w:val="18"/>
        </w:rPr>
        <w:t> </w:t>
      </w:r>
      <w:r>
        <w:rPr>
          <w:sz w:val="18"/>
        </w:rPr>
        <w:t>многоскоки со скакалкой, серии локальных и региональных силовых упражнений и</w:t>
      </w:r>
      <w:r>
        <w:rPr>
          <w:spacing w:val="1"/>
          <w:sz w:val="18"/>
        </w:rPr>
        <w:t> </w:t>
      </w:r>
      <w:r>
        <w:rPr>
          <w:sz w:val="18"/>
        </w:rPr>
        <w:t>упражнений «в растягивании» во время, например, просмотра телепрограмм, между</w:t>
      </w:r>
      <w:r>
        <w:rPr>
          <w:spacing w:val="1"/>
          <w:sz w:val="18"/>
        </w:rPr>
        <w:t> </w:t>
      </w:r>
      <w:r>
        <w:rPr>
          <w:sz w:val="18"/>
        </w:rPr>
        <w:t>бытовыми</w:t>
      </w:r>
      <w:r>
        <w:rPr>
          <w:spacing w:val="1"/>
          <w:sz w:val="18"/>
        </w:rPr>
        <w:t> </w:t>
      </w:r>
      <w:r>
        <w:rPr>
          <w:sz w:val="18"/>
        </w:rPr>
        <w:t>делами</w:t>
      </w:r>
      <w:r>
        <w:rPr>
          <w:spacing w:val="1"/>
          <w:sz w:val="18"/>
        </w:rPr>
        <w:t> </w:t>
      </w:r>
      <w:r>
        <w:rPr>
          <w:i/>
          <w:sz w:val="18"/>
        </w:rPr>
        <w:t>по</w:t>
      </w:r>
      <w:r>
        <w:rPr>
          <w:i/>
          <w:spacing w:val="1"/>
          <w:sz w:val="18"/>
        </w:rPr>
        <w:t> </w:t>
      </w:r>
      <w:r>
        <w:rPr>
          <w:sz w:val="18"/>
        </w:rPr>
        <w:t>самообслуживанию.</w:t>
      </w:r>
      <w:r>
        <w:rPr>
          <w:spacing w:val="1"/>
          <w:sz w:val="18"/>
        </w:rPr>
        <w:t> </w:t>
      </w:r>
      <w:r>
        <w:rPr>
          <w:sz w:val="18"/>
        </w:rPr>
        <w:t>Элементарный</w:t>
      </w:r>
      <w:r>
        <w:rPr>
          <w:spacing w:val="1"/>
          <w:sz w:val="18"/>
        </w:rPr>
        <w:t> </w:t>
      </w:r>
      <w:r>
        <w:rPr>
          <w:sz w:val="18"/>
        </w:rPr>
        <w:t>порядок</w:t>
      </w:r>
      <w:r>
        <w:rPr>
          <w:spacing w:val="1"/>
          <w:sz w:val="18"/>
        </w:rPr>
        <w:t> </w:t>
      </w:r>
      <w:r>
        <w:rPr>
          <w:sz w:val="18"/>
        </w:rPr>
        <w:t>использования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этих</w:t>
      </w:r>
      <w:r>
        <w:rPr>
          <w:spacing w:val="1"/>
          <w:sz w:val="18"/>
        </w:rPr>
        <w:t> </w:t>
      </w:r>
      <w:r>
        <w:rPr>
          <w:sz w:val="18"/>
        </w:rPr>
        <w:t>случаях</w:t>
      </w:r>
      <w:r>
        <w:rPr>
          <w:spacing w:val="1"/>
          <w:sz w:val="18"/>
        </w:rPr>
        <w:t> </w:t>
      </w:r>
      <w:r>
        <w:rPr>
          <w:sz w:val="18"/>
        </w:rPr>
        <w:t>предполагает</w:t>
      </w:r>
      <w:r>
        <w:rPr>
          <w:spacing w:val="1"/>
          <w:sz w:val="18"/>
        </w:rPr>
        <w:t> </w:t>
      </w:r>
      <w:r>
        <w:rPr>
          <w:sz w:val="18"/>
        </w:rPr>
        <w:t>трехфазовую</w:t>
      </w:r>
      <w:r>
        <w:rPr>
          <w:spacing w:val="1"/>
          <w:sz w:val="18"/>
        </w:rPr>
        <w:t> </w:t>
      </w:r>
      <w:r>
        <w:rPr>
          <w:sz w:val="18"/>
        </w:rPr>
        <w:t>последовательность</w:t>
      </w:r>
      <w:r>
        <w:rPr>
          <w:spacing w:val="-42"/>
          <w:sz w:val="18"/>
        </w:rPr>
        <w:t> </w:t>
      </w:r>
      <w:r>
        <w:rPr>
          <w:sz w:val="18"/>
        </w:rPr>
        <w:t>действий:</w:t>
      </w:r>
      <w:r>
        <w:rPr>
          <w:spacing w:val="1"/>
          <w:sz w:val="18"/>
        </w:rPr>
        <w:t> </w:t>
      </w:r>
      <w:r>
        <w:rPr>
          <w:sz w:val="18"/>
        </w:rPr>
        <w:t>вначале</w:t>
      </w:r>
      <w:r>
        <w:rPr>
          <w:spacing w:val="1"/>
          <w:sz w:val="18"/>
        </w:rPr>
        <w:t> </w:t>
      </w:r>
      <w:r>
        <w:rPr>
          <w:sz w:val="18"/>
        </w:rPr>
        <w:t>разминочную</w:t>
      </w:r>
      <w:r>
        <w:rPr>
          <w:spacing w:val="1"/>
          <w:sz w:val="18"/>
        </w:rPr>
        <w:t> </w:t>
      </w:r>
      <w:r>
        <w:rPr>
          <w:sz w:val="18"/>
        </w:rPr>
        <w:t>серию</w:t>
      </w:r>
      <w:r>
        <w:rPr>
          <w:spacing w:val="1"/>
          <w:sz w:val="18"/>
        </w:rPr>
        <w:t> </w:t>
      </w:r>
      <w:r>
        <w:rPr>
          <w:sz w:val="18"/>
        </w:rPr>
        <w:t>движений</w:t>
      </w:r>
      <w:r>
        <w:rPr>
          <w:spacing w:val="1"/>
          <w:sz w:val="18"/>
        </w:rPr>
        <w:t> </w:t>
      </w:r>
      <w:r>
        <w:rPr>
          <w:sz w:val="18"/>
        </w:rPr>
        <w:t>(в</w:t>
      </w:r>
      <w:r>
        <w:rPr>
          <w:spacing w:val="1"/>
          <w:sz w:val="18"/>
        </w:rPr>
        <w:t> </w:t>
      </w:r>
      <w:r>
        <w:rPr>
          <w:sz w:val="18"/>
        </w:rPr>
        <w:t>замедленном</w:t>
      </w:r>
      <w:r>
        <w:rPr>
          <w:spacing w:val="1"/>
          <w:sz w:val="18"/>
        </w:rPr>
        <w:t> </w:t>
      </w:r>
      <w:r>
        <w:rPr>
          <w:sz w:val="18"/>
        </w:rPr>
        <w:t>темпе,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уко-</w:t>
      </w:r>
      <w:r>
        <w:rPr>
          <w:spacing w:val="1"/>
          <w:sz w:val="18"/>
        </w:rPr>
        <w:t> </w:t>
      </w:r>
      <w:r>
        <w:rPr>
          <w:sz w:val="18"/>
        </w:rPr>
        <w:t>роченной амплитудой, без дополнительных отягощений), затем одну или несколько</w:t>
      </w:r>
      <w:r>
        <w:rPr>
          <w:spacing w:val="1"/>
          <w:sz w:val="18"/>
        </w:rPr>
        <w:t> </w:t>
      </w:r>
      <w:r>
        <w:rPr>
          <w:sz w:val="18"/>
        </w:rPr>
        <w:t>серий повторений избранного упражнения и в завершение — успокаивающую серию</w:t>
      </w:r>
      <w:r>
        <w:rPr>
          <w:spacing w:val="1"/>
          <w:sz w:val="18"/>
        </w:rPr>
        <w:t> </w:t>
      </w:r>
      <w:r>
        <w:rPr>
          <w:sz w:val="18"/>
        </w:rPr>
        <w:t>движений</w:t>
      </w:r>
      <w:r>
        <w:rPr>
          <w:spacing w:val="-2"/>
          <w:sz w:val="18"/>
        </w:rPr>
        <w:t> </w:t>
      </w:r>
      <w:r>
        <w:rPr>
          <w:sz w:val="18"/>
        </w:rPr>
        <w:t>(например, дыхательных).</w:t>
      </w:r>
    </w:p>
    <w:p>
      <w:pPr>
        <w:pStyle w:val="BodyText"/>
        <w:spacing w:line="192" w:lineRule="auto" w:before="84"/>
        <w:ind w:left="2221" w:right="2686" w:firstLine="309"/>
      </w:pPr>
      <w:r>
        <w:rPr/>
        <w:t>Естественно,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сторон</w:t>
      </w:r>
      <w:r>
        <w:rPr>
          <w:spacing w:val="1"/>
        </w:rPr>
        <w:t> </w:t>
      </w:r>
      <w:r>
        <w:rPr/>
        <w:t>тренированности микросеансами упражнений можно лишь в узких</w:t>
      </w:r>
      <w:r>
        <w:rPr>
          <w:spacing w:val="1"/>
        </w:rPr>
        <w:t> </w:t>
      </w:r>
      <w:r>
        <w:rPr/>
        <w:t>пределах, если, конечно, они не перерастают в развернутые формы</w:t>
      </w:r>
      <w:r>
        <w:rPr>
          <w:spacing w:val="1"/>
        </w:rPr>
        <w:t> </w:t>
      </w:r>
      <w:r>
        <w:rPr/>
        <w:t>занятий</w:t>
      </w:r>
      <w:r>
        <w:rPr>
          <w:spacing w:val="-1"/>
        </w:rPr>
        <w:t> </w:t>
      </w:r>
      <w:r>
        <w:rPr/>
        <w:t>физическими упражнениями*.</w:t>
      </w:r>
    </w:p>
    <w:p>
      <w:pPr>
        <w:pStyle w:val="BodyText"/>
        <w:jc w:val="left"/>
        <w:rPr>
          <w:sz w:val="20"/>
        </w:rPr>
      </w:pPr>
    </w:p>
    <w:p>
      <w:pPr>
        <w:spacing w:line="213" w:lineRule="exact" w:before="0"/>
        <w:ind w:left="3474" w:right="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3.2.</w:t>
      </w:r>
      <w:r>
        <w:rPr>
          <w:rFonts w:ascii="Tahoma" w:hAnsi="Tahoma"/>
          <w:spacing w:val="63"/>
          <w:sz w:val="18"/>
        </w:rPr>
        <w:t> </w:t>
      </w:r>
      <w:r>
        <w:rPr>
          <w:rFonts w:ascii="Tahoma" w:hAnsi="Tahoma"/>
          <w:sz w:val="18"/>
        </w:rPr>
        <w:t>Крупные</w:t>
      </w:r>
      <w:r>
        <w:rPr>
          <w:rFonts w:ascii="Tahoma" w:hAnsi="Tahoma"/>
          <w:spacing w:val="6"/>
          <w:sz w:val="18"/>
        </w:rPr>
        <w:t> </w:t>
      </w:r>
      <w:r>
        <w:rPr>
          <w:rFonts w:ascii="Tahoma" w:hAnsi="Tahoma"/>
          <w:sz w:val="18"/>
        </w:rPr>
        <w:t>формы</w:t>
      </w:r>
      <w:r>
        <w:rPr>
          <w:rFonts w:ascii="Tahoma" w:hAnsi="Tahoma"/>
          <w:spacing w:val="3"/>
          <w:sz w:val="18"/>
        </w:rPr>
        <w:t> </w:t>
      </w:r>
      <w:r>
        <w:rPr>
          <w:rFonts w:ascii="Tahoma" w:hAnsi="Tahoma"/>
          <w:sz w:val="18"/>
        </w:rPr>
        <w:t>самодеятельных</w:t>
      </w:r>
      <w:r>
        <w:rPr>
          <w:rFonts w:ascii="Tahoma" w:hAnsi="Tahoma"/>
          <w:spacing w:val="2"/>
          <w:sz w:val="18"/>
        </w:rPr>
        <w:t> </w:t>
      </w:r>
      <w:r>
        <w:rPr>
          <w:rFonts w:ascii="Tahoma" w:hAnsi="Tahoma"/>
          <w:sz w:val="18"/>
        </w:rPr>
        <w:t>занятий</w:t>
      </w:r>
    </w:p>
    <w:p>
      <w:pPr>
        <w:spacing w:line="213" w:lineRule="exact" w:before="0"/>
        <w:ind w:left="3474" w:right="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тренировочного</w:t>
      </w:r>
      <w:r>
        <w:rPr>
          <w:rFonts w:ascii="Tahoma" w:hAnsi="Tahoma"/>
          <w:spacing w:val="-8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-8"/>
          <w:sz w:val="18"/>
        </w:rPr>
        <w:t> </w:t>
      </w:r>
      <w:r>
        <w:rPr>
          <w:rFonts w:ascii="Tahoma" w:hAnsi="Tahoma"/>
          <w:sz w:val="18"/>
        </w:rPr>
        <w:t>физкультурно-рекреативного</w:t>
      </w:r>
      <w:r>
        <w:rPr>
          <w:rFonts w:ascii="Tahoma" w:hAnsi="Tahoma"/>
          <w:spacing w:val="-8"/>
          <w:sz w:val="18"/>
        </w:rPr>
        <w:t> </w:t>
      </w:r>
      <w:r>
        <w:rPr>
          <w:rFonts w:ascii="Tahoma" w:hAnsi="Tahoma"/>
          <w:sz w:val="18"/>
        </w:rPr>
        <w:t>характера</w:t>
      </w:r>
    </w:p>
    <w:p>
      <w:pPr>
        <w:pStyle w:val="BodyText"/>
        <w:spacing w:before="3"/>
        <w:jc w:val="left"/>
        <w:rPr>
          <w:rFonts w:ascii="Tahoma"/>
          <w:sz w:val="15"/>
        </w:rPr>
      </w:pPr>
    </w:p>
    <w:p>
      <w:pPr>
        <w:pStyle w:val="BodyText"/>
        <w:spacing w:line="199" w:lineRule="auto"/>
        <w:ind w:left="2199" w:right="2682" w:firstLine="324"/>
      </w:pPr>
      <w:r>
        <w:rPr/>
        <w:t>При всей относительности различий между малыми и крупными</w:t>
      </w:r>
      <w:r>
        <w:rPr>
          <w:spacing w:val="1"/>
        </w:rPr>
        <w:t> </w:t>
      </w:r>
      <w:r>
        <w:rPr/>
        <w:t>формами построения занятий в физическом воспитании и самовоспи-</w:t>
      </w:r>
      <w:r>
        <w:rPr>
          <w:spacing w:val="1"/>
        </w:rPr>
        <w:t> </w:t>
      </w:r>
      <w:r>
        <w:rPr/>
        <w:t>тании они объективно далеко не равнозначны, в том числе и тогда,</w:t>
      </w:r>
      <w:r>
        <w:rPr>
          <w:spacing w:val="1"/>
        </w:rPr>
        <w:t> </w:t>
      </w:r>
      <w:r>
        <w:rPr/>
        <w:t>когда организуются на самодеятельных началах. Условно крупными</w:t>
      </w:r>
      <w:r>
        <w:rPr>
          <w:spacing w:val="1"/>
        </w:rPr>
        <w:t> </w:t>
      </w:r>
      <w:r>
        <w:rPr/>
        <w:t>можно назвать те из форм занятии в самодеятельном физкультурном</w:t>
      </w:r>
      <w:r>
        <w:rPr>
          <w:spacing w:val="1"/>
        </w:rPr>
        <w:t> </w:t>
      </w:r>
      <w:r>
        <w:rPr/>
        <w:t>движении,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многоминутную</w:t>
      </w:r>
      <w:r>
        <w:rPr>
          <w:spacing w:val="1"/>
        </w:rPr>
        <w:t> </w:t>
      </w:r>
      <w:r>
        <w:rPr/>
        <w:t>протяженность,</w:t>
      </w:r>
      <w:r>
        <w:rPr>
          <w:spacing w:val="1"/>
        </w:rPr>
        <w:t> </w:t>
      </w:r>
      <w:r>
        <w:rPr/>
        <w:t>отличаются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малых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широким</w:t>
      </w:r>
      <w:r>
        <w:rPr>
          <w:spacing w:val="1"/>
        </w:rPr>
        <w:t> </w:t>
      </w:r>
      <w:r>
        <w:rPr/>
        <w:t>содержанием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более</w:t>
      </w:r>
      <w:r>
        <w:rPr>
          <w:spacing w:val="-52"/>
        </w:rPr>
        <w:t> </w:t>
      </w:r>
      <w:r>
        <w:rPr/>
        <w:t>обособленной структурой, имеют в силу этого свое самостоятельное</w:t>
      </w:r>
      <w:r>
        <w:rPr>
          <w:spacing w:val="1"/>
        </w:rPr>
        <w:t> </w:t>
      </w:r>
      <w:r>
        <w:rPr/>
        <w:t>значение.</w:t>
      </w:r>
      <w:r>
        <w:rPr>
          <w:spacing w:val="1"/>
        </w:rPr>
        <w:t> </w:t>
      </w:r>
      <w:r>
        <w:rPr/>
        <w:t>Их строгую классификацию</w:t>
      </w:r>
      <w:r>
        <w:rPr>
          <w:spacing w:val="1"/>
        </w:rPr>
        <w:t> </w:t>
      </w:r>
      <w:r>
        <w:rPr/>
        <w:t>предстоит еще</w:t>
      </w:r>
      <w:r>
        <w:rPr>
          <w:spacing w:val="1"/>
        </w:rPr>
        <w:t> </w:t>
      </w:r>
      <w:r>
        <w:rPr/>
        <w:t>создавать. В</w:t>
      </w:r>
      <w:r>
        <w:rPr>
          <w:spacing w:val="1"/>
        </w:rPr>
        <w:t> </w:t>
      </w:r>
      <w:r>
        <w:rPr/>
        <w:t>современной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физкультурного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быстро преобразуются и совершенствуются. Дифференцируются эти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>
          <w:i/>
        </w:rPr>
        <w:t>по</w:t>
      </w:r>
      <w:r>
        <w:rPr>
          <w:i/>
          <w:spacing w:val="1"/>
        </w:rPr>
        <w:t> </w:t>
      </w:r>
      <w:r>
        <w:rPr/>
        <w:t>двум</w:t>
      </w:r>
      <w:r>
        <w:rPr>
          <w:spacing w:val="1"/>
        </w:rPr>
        <w:t> </w:t>
      </w:r>
      <w:r>
        <w:rPr/>
        <w:t>направлениям:</w:t>
      </w:r>
      <w:r>
        <w:rPr>
          <w:spacing w:val="1"/>
        </w:rPr>
        <w:t> </w:t>
      </w:r>
      <w:r>
        <w:rPr/>
        <w:t>1)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самостоятельных (индивидуальных или групповых) тренировочных</w:t>
      </w:r>
      <w:r>
        <w:rPr>
          <w:spacing w:val="1"/>
        </w:rPr>
        <w:t> </w:t>
      </w:r>
      <w:r>
        <w:rPr/>
        <w:t>занятий, подобных по определенным признакам занятиям урочного</w:t>
      </w:r>
      <w:r>
        <w:rPr>
          <w:spacing w:val="1"/>
        </w:rPr>
        <w:t> </w:t>
      </w:r>
      <w:r>
        <w:rPr/>
        <w:t>типа, и 2) как формы расширенного активного отдыха, включающего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ином</w:t>
      </w:r>
      <w:r>
        <w:rPr>
          <w:spacing w:val="1"/>
        </w:rPr>
        <w:t> </w:t>
      </w:r>
      <w:r>
        <w:rPr/>
        <w:t>соотношении</w:t>
      </w:r>
      <w:r>
        <w:rPr>
          <w:spacing w:val="1"/>
        </w:rPr>
        <w:t> </w:t>
      </w:r>
      <w:r>
        <w:rPr/>
        <w:t>моменты</w:t>
      </w:r>
      <w:r>
        <w:rPr>
          <w:spacing w:val="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состязания,</w:t>
      </w:r>
      <w:r>
        <w:rPr>
          <w:spacing w:val="1"/>
        </w:rPr>
        <w:t> </w:t>
      </w:r>
      <w:r>
        <w:rPr/>
        <w:t>культурного общения и развлечения (спортивно-игровые встречи по</w:t>
      </w:r>
      <w:r>
        <w:rPr>
          <w:spacing w:val="1"/>
        </w:rPr>
        <w:t> </w:t>
      </w:r>
      <w:r>
        <w:rPr/>
        <w:t>месту</w:t>
      </w:r>
      <w:r>
        <w:rPr>
          <w:spacing w:val="1"/>
        </w:rPr>
        <w:t> </w:t>
      </w:r>
      <w:r>
        <w:rPr/>
        <w:t>жительства,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неофициальные</w:t>
      </w:r>
      <w:r>
        <w:rPr>
          <w:spacing w:val="1"/>
        </w:rPr>
        <w:t> </w:t>
      </w:r>
      <w:r>
        <w:rPr/>
        <w:t>состязания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обще-</w:t>
      </w:r>
      <w:r>
        <w:rPr>
          <w:spacing w:val="1"/>
        </w:rPr>
        <w:t> </w:t>
      </w:r>
      <w:r>
        <w:rPr/>
        <w:t>доступных спортивных упражнениях, туристские походы в выходные</w:t>
      </w:r>
      <w:r>
        <w:rPr>
          <w:spacing w:val="-52"/>
        </w:rPr>
        <w:t> </w:t>
      </w:r>
      <w:r>
        <w:rPr/>
        <w:t>дни и</w:t>
      </w:r>
      <w:r>
        <w:rPr>
          <w:spacing w:val="-1"/>
        </w:rPr>
        <w:t> </w:t>
      </w:r>
      <w:r>
        <w:rPr/>
        <w:t>т. д.)</w:t>
      </w:r>
    </w:p>
    <w:p>
      <w:pPr>
        <w:pStyle w:val="Heading3"/>
        <w:spacing w:line="176" w:lineRule="exact"/>
        <w:ind w:left="2502"/>
      </w:pPr>
      <w:r>
        <w:rPr>
          <w:spacing w:val="-4"/>
        </w:rPr>
        <w:t>Самодеятельные</w:t>
      </w:r>
      <w:r>
        <w:rPr>
          <w:spacing w:val="23"/>
        </w:rPr>
        <w:t> </w:t>
      </w:r>
      <w:r>
        <w:rPr>
          <w:spacing w:val="-4"/>
        </w:rPr>
        <w:t>тренировочные</w:t>
      </w:r>
      <w:r>
        <w:rPr>
          <w:spacing w:val="71"/>
        </w:rPr>
        <w:t> </w:t>
      </w:r>
      <w:r>
        <w:rPr>
          <w:spacing w:val="-3"/>
        </w:rPr>
        <w:t>занятия,</w:t>
      </w:r>
      <w:r>
        <w:rPr>
          <w:spacing w:val="70"/>
        </w:rPr>
        <w:t> </w:t>
      </w:r>
      <w:r>
        <w:rPr>
          <w:spacing w:val="-3"/>
        </w:rPr>
        <w:t>подобные</w:t>
      </w:r>
      <w:r>
        <w:rPr>
          <w:spacing w:val="72"/>
        </w:rPr>
        <w:t> </w:t>
      </w:r>
      <w:r>
        <w:rPr>
          <w:spacing w:val="-3"/>
        </w:rPr>
        <w:t>урочным</w:t>
      </w:r>
    </w:p>
    <w:p>
      <w:pPr>
        <w:pStyle w:val="BodyText"/>
        <w:spacing w:line="199" w:lineRule="auto" w:before="13"/>
        <w:ind w:left="2199" w:right="2693"/>
      </w:pPr>
      <w:r>
        <w:rPr/>
        <w:t>(индивидуальные или групповые). Для многих, </w:t>
      </w:r>
      <w:r>
        <w:rPr>
          <w:i/>
        </w:rPr>
        <w:t>особенно для </w:t>
      </w:r>
      <w:r>
        <w:rPr/>
        <w:t>людей</w:t>
      </w:r>
      <w:r>
        <w:rPr>
          <w:spacing w:val="1"/>
        </w:rPr>
        <w:t> </w:t>
      </w:r>
      <w:r>
        <w:rPr/>
        <w:t>зрелого возраста, они уже стали основной формой личной органи-</w:t>
      </w:r>
      <w:r>
        <w:rPr>
          <w:spacing w:val="1"/>
        </w:rPr>
        <w:t> </w:t>
      </w:r>
      <w:r>
        <w:rPr/>
        <w:t>зации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самовоспитания.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(и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столько)</w:t>
      </w:r>
      <w:r>
        <w:rPr>
          <w:spacing w:val="52"/>
        </w:rPr>
        <w:t> </w:t>
      </w:r>
      <w:r>
        <w:rPr/>
        <w:t>спортивно-тренировочные</w:t>
      </w:r>
      <w:r>
        <w:rPr>
          <w:spacing w:val="-1"/>
        </w:rPr>
        <w:t> </w:t>
      </w:r>
      <w:r>
        <w:rPr/>
        <w:t>занятия,</w:t>
      </w:r>
      <w:r>
        <w:rPr>
          <w:spacing w:val="53"/>
        </w:rPr>
        <w:t> </w:t>
      </w:r>
      <w:r>
        <w:rPr/>
        <w:t>а</w:t>
      </w:r>
      <w:r>
        <w:rPr>
          <w:spacing w:val="53"/>
        </w:rPr>
        <w:t> </w:t>
      </w:r>
      <w:r>
        <w:rPr/>
        <w:t>не</w:t>
      </w:r>
      <w:r>
        <w:rPr>
          <w:spacing w:val="52"/>
        </w:rPr>
        <w:t> </w:t>
      </w:r>
      <w:r>
        <w:rPr/>
        <w:t>имеющие</w:t>
      </w:r>
      <w:r>
        <w:rPr>
          <w:spacing w:val="53"/>
        </w:rPr>
        <w:t> </w:t>
      </w:r>
      <w:r>
        <w:rPr/>
        <w:t>непо-</w:t>
      </w:r>
    </w:p>
    <w:p>
      <w:pPr>
        <w:spacing w:line="192" w:lineRule="auto" w:before="195"/>
        <w:ind w:left="2206" w:right="2674" w:firstLine="345"/>
        <w:jc w:val="both"/>
        <w:rPr>
          <w:sz w:val="18"/>
        </w:rPr>
      </w:pPr>
      <w:r>
        <w:rPr>
          <w:sz w:val="18"/>
        </w:rPr>
        <w:t>* К настоящему времени с учетом возрастающей популярности малых форм</w:t>
      </w:r>
      <w:r>
        <w:rPr>
          <w:spacing w:val="1"/>
          <w:sz w:val="18"/>
        </w:rPr>
        <w:t> </w:t>
      </w:r>
      <w:r>
        <w:rPr>
          <w:sz w:val="18"/>
        </w:rPr>
        <w:t>занятий физическими упражнениями неплохо разработан ряд тренировочных про-</w:t>
      </w:r>
      <w:r>
        <w:rPr>
          <w:spacing w:val="1"/>
          <w:sz w:val="18"/>
        </w:rPr>
        <w:t> </w:t>
      </w:r>
      <w:r>
        <w:rPr>
          <w:sz w:val="18"/>
        </w:rPr>
        <w:t>грамм, рассчитанных на получение кумулятивного эффекта, в частности при исполь-</w:t>
      </w:r>
      <w:r>
        <w:rPr>
          <w:spacing w:val="1"/>
          <w:sz w:val="18"/>
        </w:rPr>
        <w:t> </w:t>
      </w:r>
      <w:r>
        <w:rPr>
          <w:sz w:val="18"/>
        </w:rPr>
        <w:t>зовании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домашних</w:t>
      </w:r>
      <w:r>
        <w:rPr>
          <w:spacing w:val="1"/>
          <w:sz w:val="18"/>
        </w:rPr>
        <w:t> </w:t>
      </w:r>
      <w:r>
        <w:rPr>
          <w:sz w:val="18"/>
        </w:rPr>
        <w:t>условиях</w:t>
      </w:r>
      <w:r>
        <w:rPr>
          <w:spacing w:val="1"/>
          <w:sz w:val="18"/>
        </w:rPr>
        <w:t> </w:t>
      </w:r>
      <w:r>
        <w:rPr>
          <w:sz w:val="18"/>
        </w:rPr>
        <w:t>ходьбы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лестнице,</w:t>
      </w:r>
      <w:r>
        <w:rPr>
          <w:spacing w:val="1"/>
          <w:sz w:val="18"/>
        </w:rPr>
        <w:t> </w:t>
      </w:r>
      <w:r>
        <w:rPr>
          <w:sz w:val="18"/>
        </w:rPr>
        <w:t>бега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месте,</w:t>
      </w:r>
      <w:r>
        <w:rPr>
          <w:spacing w:val="1"/>
          <w:sz w:val="18"/>
        </w:rPr>
        <w:t> </w:t>
      </w:r>
      <w:r>
        <w:rPr>
          <w:sz w:val="18"/>
        </w:rPr>
        <w:t>прыжков</w:t>
      </w:r>
      <w:r>
        <w:rPr>
          <w:spacing w:val="1"/>
          <w:sz w:val="18"/>
        </w:rPr>
        <w:t> </w:t>
      </w:r>
      <w:r>
        <w:rPr>
          <w:sz w:val="18"/>
        </w:rPr>
        <w:t>со</w:t>
      </w:r>
      <w:r>
        <w:rPr>
          <w:spacing w:val="1"/>
          <w:sz w:val="18"/>
        </w:rPr>
        <w:t> </w:t>
      </w:r>
      <w:r>
        <w:rPr>
          <w:sz w:val="18"/>
        </w:rPr>
        <w:t>скакалкой; продолжительность разовой нагрузки в них постепенно увеличивается с</w:t>
      </w:r>
      <w:r>
        <w:rPr>
          <w:spacing w:val="1"/>
          <w:sz w:val="18"/>
        </w:rPr>
        <w:t> </w:t>
      </w:r>
      <w:r>
        <w:rPr>
          <w:sz w:val="18"/>
        </w:rPr>
        <w:t>3—5</w:t>
      </w:r>
      <w:r>
        <w:rPr>
          <w:spacing w:val="-2"/>
          <w:sz w:val="18"/>
        </w:rPr>
        <w:t> </w:t>
      </w:r>
      <w:r>
        <w:rPr>
          <w:sz w:val="18"/>
        </w:rPr>
        <w:t>до</w:t>
      </w:r>
      <w:r>
        <w:rPr>
          <w:spacing w:val="-1"/>
          <w:sz w:val="18"/>
        </w:rPr>
        <w:t> </w:t>
      </w:r>
      <w:r>
        <w:rPr>
          <w:sz w:val="18"/>
        </w:rPr>
        <w:t>15</w:t>
      </w:r>
      <w:r>
        <w:rPr>
          <w:spacing w:val="-1"/>
          <w:sz w:val="18"/>
        </w:rPr>
        <w:t> </w:t>
      </w:r>
      <w:r>
        <w:rPr>
          <w:sz w:val="18"/>
        </w:rPr>
        <w:t>мин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более</w:t>
      </w:r>
      <w:r>
        <w:rPr>
          <w:spacing w:val="-2"/>
          <w:sz w:val="18"/>
        </w:rPr>
        <w:t> </w:t>
      </w:r>
      <w:r>
        <w:rPr>
          <w:sz w:val="18"/>
        </w:rPr>
        <w:t>(см.,</w:t>
      </w:r>
      <w:r>
        <w:rPr>
          <w:spacing w:val="-2"/>
          <w:sz w:val="18"/>
        </w:rPr>
        <w:t> </w:t>
      </w:r>
      <w:r>
        <w:rPr>
          <w:sz w:val="18"/>
        </w:rPr>
        <w:t>напр.,</w:t>
      </w:r>
      <w:r>
        <w:rPr>
          <w:spacing w:val="-2"/>
          <w:sz w:val="18"/>
        </w:rPr>
        <w:t> </w:t>
      </w:r>
      <w:r>
        <w:rPr>
          <w:sz w:val="18"/>
        </w:rPr>
        <w:t>Купер</w:t>
      </w:r>
      <w:r>
        <w:rPr>
          <w:spacing w:val="-2"/>
          <w:sz w:val="18"/>
        </w:rPr>
        <w:t> </w:t>
      </w:r>
      <w:r>
        <w:rPr>
          <w:sz w:val="18"/>
        </w:rPr>
        <w:t>Кеннет,</w:t>
      </w:r>
      <w:r>
        <w:rPr>
          <w:spacing w:val="-1"/>
          <w:sz w:val="18"/>
        </w:rPr>
        <w:t> </w:t>
      </w:r>
      <w:r>
        <w:rPr>
          <w:sz w:val="18"/>
        </w:rPr>
        <w:t>Новая</w:t>
      </w:r>
      <w:r>
        <w:rPr>
          <w:spacing w:val="-1"/>
          <w:sz w:val="18"/>
        </w:rPr>
        <w:t> </w:t>
      </w:r>
      <w:r>
        <w:rPr>
          <w:sz w:val="18"/>
        </w:rPr>
        <w:t>аэробика.</w:t>
      </w:r>
      <w:r>
        <w:rPr>
          <w:spacing w:val="-2"/>
          <w:sz w:val="18"/>
        </w:rPr>
        <w:t> </w:t>
      </w:r>
      <w:r>
        <w:rPr>
          <w:sz w:val="18"/>
        </w:rPr>
        <w:t>М.,</w:t>
      </w:r>
      <w:r>
        <w:rPr>
          <w:spacing w:val="-2"/>
          <w:sz w:val="18"/>
        </w:rPr>
        <w:t> </w:t>
      </w:r>
      <w:r>
        <w:rPr>
          <w:sz w:val="18"/>
        </w:rPr>
        <w:t>ФиС,</w:t>
      </w:r>
      <w:r>
        <w:rPr>
          <w:spacing w:val="-2"/>
          <w:sz w:val="18"/>
        </w:rPr>
        <w:t> </w:t>
      </w:r>
      <w:r>
        <w:rPr>
          <w:sz w:val="18"/>
        </w:rPr>
        <w:t>1979).</w:t>
      </w:r>
    </w:p>
    <w:p>
      <w:pPr>
        <w:spacing w:before="144"/>
        <w:ind w:left="345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353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95" w:right="2524"/>
      </w:pPr>
      <w:r>
        <w:rPr/>
        <w:t>средственно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ориентации</w:t>
      </w:r>
      <w:r>
        <w:rPr>
          <w:spacing w:val="1"/>
        </w:rPr>
        <w:t> </w:t>
      </w:r>
      <w:r>
        <w:rPr/>
        <w:t>самостоятельные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по.</w:t>
      </w:r>
      <w:r>
        <w:rPr>
          <w:spacing w:val="1"/>
        </w:rPr>
        <w:t> </w:t>
      </w:r>
      <w:r>
        <w:rPr/>
        <w:t>общей физической подготовке или избирательно-кондиционной тре-</w:t>
      </w:r>
      <w:r>
        <w:rPr>
          <w:spacing w:val="1"/>
        </w:rPr>
        <w:t> </w:t>
      </w:r>
      <w:r>
        <w:rPr/>
        <w:t>нировке.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содержанию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бывают</w:t>
      </w:r>
      <w:r>
        <w:rPr>
          <w:spacing w:val="1"/>
        </w:rPr>
        <w:t> </w:t>
      </w:r>
      <w:r>
        <w:rPr/>
        <w:t>однопредметными</w:t>
      </w:r>
      <w:r>
        <w:rPr>
          <w:spacing w:val="1"/>
        </w:rPr>
        <w:t> </w:t>
      </w:r>
      <w:r>
        <w:rPr/>
        <w:t>(включа-</w:t>
      </w:r>
      <w:r>
        <w:rPr>
          <w:spacing w:val="1"/>
        </w:rPr>
        <w:t> </w:t>
      </w:r>
      <w:r>
        <w:rPr/>
        <w:t>ющими, например, быструю ходьбу — «спидуокинг» или продолжи-</w:t>
      </w:r>
      <w:r>
        <w:rPr>
          <w:spacing w:val="1"/>
        </w:rPr>
        <w:t> </w:t>
      </w:r>
      <w:r>
        <w:rPr/>
        <w:t>тельный</w:t>
      </w:r>
      <w:r>
        <w:rPr>
          <w:spacing w:val="1"/>
        </w:rPr>
        <w:t> </w:t>
      </w:r>
      <w:r>
        <w:rPr/>
        <w:t>бег,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«трусцой»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«джоггинг»,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материал</w:t>
      </w:r>
      <w:r>
        <w:rPr>
          <w:spacing w:val="1"/>
        </w:rPr>
        <w:t> </w:t>
      </w:r>
      <w:r>
        <w:rPr/>
        <w:t>аэробно-ритмической,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атлетической,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иных разновидностей основной гимнастики и т. д.) и комплексными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сочетающими</w:t>
      </w:r>
      <w:r>
        <w:rPr>
          <w:spacing w:val="1"/>
        </w:rPr>
        <w:t> </w:t>
      </w:r>
      <w:r>
        <w:rPr/>
        <w:t>материал</w:t>
      </w:r>
      <w:r>
        <w:rPr>
          <w:spacing w:val="1"/>
        </w:rPr>
        <w:t> </w:t>
      </w:r>
      <w:r>
        <w:rPr/>
        <w:t>гимнастических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естественных упражнений циклического характера или построенными</w:t>
      </w:r>
      <w:r>
        <w:rPr>
          <w:spacing w:val="-52"/>
        </w:rPr>
        <w:t> </w:t>
      </w:r>
      <w:r>
        <w:rPr/>
        <w:t>с</w:t>
      </w:r>
      <w:r>
        <w:rPr>
          <w:spacing w:val="-1"/>
        </w:rPr>
        <w:t> </w:t>
      </w:r>
      <w:r>
        <w:rPr/>
        <w:t>использованием материала</w:t>
      </w:r>
      <w:r>
        <w:rPr>
          <w:spacing w:val="-1"/>
        </w:rPr>
        <w:t> </w:t>
      </w:r>
      <w:r>
        <w:rPr/>
        <w:t>многоборий</w:t>
      </w:r>
      <w:r>
        <w:rPr>
          <w:spacing w:val="-3"/>
        </w:rPr>
        <w:t> </w:t>
      </w:r>
      <w:r>
        <w:rPr/>
        <w:t>комплекса</w:t>
      </w:r>
      <w:r>
        <w:rPr>
          <w:spacing w:val="-1"/>
        </w:rPr>
        <w:t> </w:t>
      </w:r>
      <w:r>
        <w:rPr/>
        <w:t>ГТО).</w:t>
      </w:r>
    </w:p>
    <w:p>
      <w:pPr>
        <w:pStyle w:val="BodyText"/>
        <w:spacing w:line="199" w:lineRule="auto"/>
        <w:ind w:left="2302" w:right="2581" w:firstLine="324"/>
      </w:pPr>
      <w:r>
        <w:rPr/>
        <w:t>Выбор</w:t>
      </w:r>
      <w:r>
        <w:rPr>
          <w:spacing w:val="1"/>
        </w:rPr>
        <w:t> </w:t>
      </w:r>
      <w:r>
        <w:rPr/>
        <w:t>предмета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данном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определяется,</w:t>
      </w:r>
      <w:r>
        <w:rPr>
          <w:spacing w:val="1"/>
        </w:rPr>
        <w:t> </w:t>
      </w:r>
      <w:r>
        <w:rPr/>
        <w:t>кроме</w:t>
      </w:r>
      <w:r>
        <w:rPr>
          <w:spacing w:val="-52"/>
        </w:rPr>
        <w:t> </w:t>
      </w:r>
      <w:r>
        <w:rPr/>
        <w:t>прочего, индивидуальными интересами, способностями и получен-</w:t>
      </w:r>
      <w:r>
        <w:rPr>
          <w:spacing w:val="1"/>
        </w:rPr>
        <w:t> </w:t>
      </w:r>
      <w:r>
        <w:rPr/>
        <w:t>ным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физическим</w:t>
      </w:r>
      <w:r>
        <w:rPr>
          <w:spacing w:val="1"/>
        </w:rPr>
        <w:t> </w:t>
      </w:r>
      <w:r>
        <w:rPr/>
        <w:t>образованием.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существенное</w:t>
      </w:r>
      <w:r>
        <w:rPr>
          <w:spacing w:val="-52"/>
        </w:rPr>
        <w:t> </w:t>
      </w:r>
      <w:r>
        <w:rPr/>
        <w:t>влияние на их практическую ориентацию оказывают условия жизни и</w:t>
      </w:r>
      <w:r>
        <w:rPr>
          <w:spacing w:val="-52"/>
        </w:rPr>
        <w:t> </w:t>
      </w:r>
      <w:r>
        <w:rPr/>
        <w:t>другие обстоятельства, в том числе и конъюнктурные, связанные с</w:t>
      </w:r>
      <w:r>
        <w:rPr>
          <w:spacing w:val="1"/>
        </w:rPr>
        <w:t> </w:t>
      </w:r>
      <w:r>
        <w:rPr/>
        <w:t>модой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иные</w:t>
      </w:r>
      <w:r>
        <w:rPr>
          <w:spacing w:val="1"/>
        </w:rPr>
        <w:t> </w:t>
      </w:r>
      <w:r>
        <w:rPr/>
        <w:t>физкультурные</w:t>
      </w:r>
      <w:r>
        <w:rPr>
          <w:spacing w:val="1"/>
        </w:rPr>
        <w:t> </w:t>
      </w:r>
      <w:r>
        <w:rPr/>
        <w:t>увлечения</w:t>
      </w:r>
      <w:r>
        <w:rPr>
          <w:spacing w:val="1"/>
        </w:rPr>
        <w:t> </w:t>
      </w:r>
      <w:r>
        <w:rPr/>
        <w:t>(достаточно</w:t>
      </w:r>
      <w:r>
        <w:rPr>
          <w:spacing w:val="1"/>
        </w:rPr>
        <w:t> </w:t>
      </w:r>
      <w:r>
        <w:rPr/>
        <w:t>вспомнить, например, недавние приливы и отливы массового инте-</w:t>
      </w:r>
      <w:r>
        <w:rPr>
          <w:spacing w:val="1"/>
        </w:rPr>
        <w:t> </w:t>
      </w:r>
      <w:r>
        <w:rPr/>
        <w:t>реса к аэробике, йоге, гимнастике ушу и т. д.). Долг специалистов в</w:t>
      </w:r>
      <w:r>
        <w:rPr>
          <w:spacing w:val="1"/>
        </w:rPr>
        <w:t> </w:t>
      </w:r>
      <w:r>
        <w:rPr/>
        <w:t>этом отношении — тактично формировать индивидуальные интересы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установки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принципами</w:t>
      </w:r>
      <w:r>
        <w:rPr>
          <w:spacing w:val="1"/>
        </w:rPr>
        <w:t> </w:t>
      </w:r>
      <w:r>
        <w:rPr/>
        <w:t>научной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распространителем</w:t>
      </w:r>
      <w:r>
        <w:rPr>
          <w:spacing w:val="1"/>
        </w:rPr>
        <w:t> </w:t>
      </w:r>
      <w:r>
        <w:rPr/>
        <w:t>проверенных,</w:t>
      </w:r>
      <w:r>
        <w:rPr>
          <w:spacing w:val="1"/>
        </w:rPr>
        <w:t> </w:t>
      </w:r>
      <w:r>
        <w:rPr/>
        <w:t>подлинных знаний и практических подходов в любой сфере физи-</w:t>
      </w:r>
      <w:r>
        <w:rPr>
          <w:spacing w:val="1"/>
        </w:rPr>
        <w:t> </w:t>
      </w:r>
      <w:r>
        <w:rPr/>
        <w:t>ческой культуры. Первостепенное значение имеет, конечно, серьез-</w:t>
      </w:r>
      <w:r>
        <w:rPr>
          <w:spacing w:val="1"/>
        </w:rPr>
        <w:t> </w:t>
      </w:r>
      <w:r>
        <w:rPr/>
        <w:t>ная</w:t>
      </w:r>
      <w:r>
        <w:rPr>
          <w:spacing w:val="1"/>
        </w:rPr>
        <w:t> </w:t>
      </w:r>
      <w:r>
        <w:rPr/>
        <w:t>постановка</w:t>
      </w:r>
      <w:r>
        <w:rPr>
          <w:spacing w:val="1"/>
        </w:rPr>
        <w:t> </w:t>
      </w:r>
      <w:r>
        <w:rPr/>
        <w:t>всеобщего</w:t>
      </w:r>
      <w:r>
        <w:rPr>
          <w:spacing w:val="1"/>
        </w:rPr>
        <w:t> </w:t>
      </w:r>
      <w:r>
        <w:rPr/>
        <w:t>физкультурного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на</w:t>
      </w:r>
      <w:r>
        <w:rPr>
          <w:spacing w:val="-52"/>
        </w:rPr>
        <w:t> </w:t>
      </w:r>
      <w:r>
        <w:rPr/>
        <w:t>начальных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обязательного</w:t>
      </w:r>
      <w:r>
        <w:rPr>
          <w:spacing w:val="1"/>
        </w:rPr>
        <w:t> </w:t>
      </w:r>
      <w:r>
        <w:rPr/>
        <w:t>курса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создать</w:t>
      </w:r>
      <w:r>
        <w:rPr>
          <w:spacing w:val="1"/>
        </w:rPr>
        <w:t> </w:t>
      </w:r>
      <w:r>
        <w:rPr/>
        <w:t>надежные</w:t>
      </w:r>
      <w:r>
        <w:rPr>
          <w:spacing w:val="1"/>
        </w:rPr>
        <w:t> </w:t>
      </w:r>
      <w:r>
        <w:rPr/>
        <w:t>гарантии</w:t>
      </w:r>
      <w:r>
        <w:rPr>
          <w:spacing w:val="1"/>
        </w:rPr>
        <w:t> </w:t>
      </w:r>
      <w:r>
        <w:rPr/>
        <w:t>против</w:t>
      </w:r>
      <w:r>
        <w:rPr>
          <w:spacing w:val="1"/>
        </w:rPr>
        <w:t> </w:t>
      </w:r>
      <w:r>
        <w:rPr/>
        <w:t>случайных увлечений в самостоятельной физкультурной деятельнос-</w:t>
      </w:r>
      <w:r>
        <w:rPr>
          <w:spacing w:val="1"/>
        </w:rPr>
        <w:t> </w:t>
      </w:r>
      <w:r>
        <w:rPr/>
        <w:t>ти, отнюдь не игнорируя индивидуальных склонностей и интересов.</w:t>
      </w:r>
      <w:r>
        <w:rPr>
          <w:spacing w:val="1"/>
        </w:rPr>
        <w:t> </w:t>
      </w:r>
      <w:r>
        <w:rPr/>
        <w:t>Индивидуальные предпочтения могут быть самыми разнообразными</w:t>
      </w:r>
      <w:r>
        <w:rPr>
          <w:spacing w:val="1"/>
        </w:rPr>
        <w:t> </w:t>
      </w:r>
      <w:r>
        <w:rPr/>
        <w:t>при</w:t>
      </w:r>
      <w:r>
        <w:rPr>
          <w:spacing w:val="-5"/>
        </w:rPr>
        <w:t> </w:t>
      </w:r>
      <w:r>
        <w:rPr/>
        <w:t>условии,</w:t>
      </w:r>
      <w:r>
        <w:rPr>
          <w:spacing w:val="-4"/>
        </w:rPr>
        <w:t> </w:t>
      </w:r>
      <w:r>
        <w:rPr/>
        <w:t>однако,</w:t>
      </w:r>
      <w:r>
        <w:rPr>
          <w:spacing w:val="-6"/>
        </w:rPr>
        <w:t> </w:t>
      </w:r>
      <w:r>
        <w:rPr/>
        <w:t>если</w:t>
      </w:r>
      <w:r>
        <w:rPr>
          <w:spacing w:val="-5"/>
        </w:rPr>
        <w:t> </w:t>
      </w:r>
      <w:r>
        <w:rPr/>
        <w:t>они</w:t>
      </w:r>
      <w:r>
        <w:rPr>
          <w:spacing w:val="-7"/>
        </w:rPr>
        <w:t> </w:t>
      </w:r>
      <w:r>
        <w:rPr/>
        <w:t>согласуются</w:t>
      </w:r>
      <w:r>
        <w:rPr>
          <w:spacing w:val="-4"/>
        </w:rPr>
        <w:t> </w:t>
      </w:r>
      <w:r>
        <w:rPr/>
        <w:t>с</w:t>
      </w:r>
      <w:r>
        <w:rPr>
          <w:spacing w:val="-6"/>
        </w:rPr>
        <w:t> </w:t>
      </w:r>
      <w:r>
        <w:rPr/>
        <w:t>ясным</w:t>
      </w:r>
      <w:r>
        <w:rPr>
          <w:spacing w:val="-3"/>
        </w:rPr>
        <w:t> </w:t>
      </w:r>
      <w:r>
        <w:rPr/>
        <w:t>пониманием</w:t>
      </w:r>
      <w:r>
        <w:rPr>
          <w:spacing w:val="-2"/>
        </w:rPr>
        <w:t> </w:t>
      </w:r>
      <w:r>
        <w:rPr/>
        <w:t>того,</w:t>
      </w:r>
      <w:r>
        <w:rPr>
          <w:spacing w:val="-53"/>
        </w:rPr>
        <w:t> </w:t>
      </w:r>
      <w:r>
        <w:rPr/>
        <w:t>что ни один вид физических упражнений, взятый в отрыве от других,</w:t>
      </w:r>
      <w:r>
        <w:rPr>
          <w:spacing w:val="1"/>
        </w:rPr>
        <w:t> </w:t>
      </w:r>
      <w:r>
        <w:rPr/>
        <w:t>даже при самой настойчивой тренировке принципиально не может</w:t>
      </w:r>
      <w:r>
        <w:rPr>
          <w:spacing w:val="1"/>
        </w:rPr>
        <w:t> </w:t>
      </w:r>
      <w:r>
        <w:rPr/>
        <w:t>гарантировать полноценного физического развития и здоровья и что</w:t>
      </w:r>
      <w:r>
        <w:rPr>
          <w:spacing w:val="1"/>
        </w:rPr>
        <w:t> </w:t>
      </w:r>
      <w:r>
        <w:rPr/>
        <w:t>лишь в соединении с другими элементами физической культуры он</w:t>
      </w:r>
      <w:r>
        <w:rPr>
          <w:spacing w:val="1"/>
        </w:rPr>
        <w:t> </w:t>
      </w:r>
      <w:r>
        <w:rPr/>
        <w:t>становится одним из действенных факторов достижения физического</w:t>
      </w:r>
      <w:r>
        <w:rPr>
          <w:spacing w:val="1"/>
        </w:rPr>
        <w:t> </w:t>
      </w:r>
      <w:r>
        <w:rPr/>
        <w:t>совершенства*.</w:t>
      </w:r>
    </w:p>
    <w:p>
      <w:pPr>
        <w:pStyle w:val="BodyText"/>
        <w:spacing w:line="171" w:lineRule="exact"/>
        <w:ind w:left="2641"/>
      </w:pPr>
      <w:r>
        <w:rPr/>
        <w:t>В</w:t>
      </w:r>
      <w:r>
        <w:rPr>
          <w:spacing w:val="16"/>
        </w:rPr>
        <w:t> </w:t>
      </w:r>
      <w:r>
        <w:rPr/>
        <w:t>принципе</w:t>
      </w:r>
      <w:r>
        <w:rPr>
          <w:spacing w:val="70"/>
        </w:rPr>
        <w:t> </w:t>
      </w:r>
      <w:r>
        <w:rPr/>
        <w:t>и</w:t>
      </w:r>
      <w:r>
        <w:rPr>
          <w:spacing w:val="70"/>
        </w:rPr>
        <w:t> </w:t>
      </w:r>
      <w:r>
        <w:rPr/>
        <w:t>на</w:t>
      </w:r>
      <w:r>
        <w:rPr>
          <w:spacing w:val="70"/>
        </w:rPr>
        <w:t> </w:t>
      </w:r>
      <w:r>
        <w:rPr/>
        <w:t>рассматриваемые</w:t>
      </w:r>
      <w:r>
        <w:rPr>
          <w:spacing w:val="68"/>
        </w:rPr>
        <w:t> </w:t>
      </w:r>
      <w:r>
        <w:rPr/>
        <w:t>формы</w:t>
      </w:r>
      <w:r>
        <w:rPr>
          <w:spacing w:val="71"/>
        </w:rPr>
        <w:t> </w:t>
      </w:r>
      <w:r>
        <w:rPr/>
        <w:t>тренировочных</w:t>
      </w:r>
      <w:r>
        <w:rPr>
          <w:spacing w:val="70"/>
        </w:rPr>
        <w:t> </w:t>
      </w:r>
      <w:r>
        <w:rPr/>
        <w:t>за-</w:t>
      </w:r>
    </w:p>
    <w:p>
      <w:pPr>
        <w:pStyle w:val="BodyText"/>
        <w:spacing w:line="199" w:lineRule="auto" w:before="4"/>
        <w:ind w:left="2317" w:right="2560"/>
      </w:pPr>
      <w:r>
        <w:rPr/>
        <w:t>нятий, хотя они организуются на самодеятельных началах, распро-</w:t>
      </w:r>
      <w:r>
        <w:rPr>
          <w:spacing w:val="1"/>
        </w:rPr>
        <w:t> </w:t>
      </w:r>
      <w:r>
        <w:rPr/>
        <w:t>страняются известные общие положения методики физического вос-</w:t>
      </w:r>
      <w:r>
        <w:rPr>
          <w:spacing w:val="1"/>
        </w:rPr>
        <w:t> </w:t>
      </w:r>
      <w:r>
        <w:rPr/>
        <w:t>питания</w:t>
      </w:r>
      <w:r>
        <w:rPr>
          <w:spacing w:val="1"/>
        </w:rPr>
        <w:t> </w:t>
      </w:r>
      <w:r>
        <w:rPr/>
        <w:t>(включая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касаются</w:t>
      </w:r>
      <w:r>
        <w:rPr>
          <w:spacing w:val="1"/>
        </w:rPr>
        <w:t> </w:t>
      </w:r>
      <w:r>
        <w:rPr/>
        <w:t>структуры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занятий),</w:t>
      </w:r>
      <w:r>
        <w:rPr>
          <w:spacing w:val="1"/>
        </w:rPr>
        <w:t> </w:t>
      </w:r>
      <w:r>
        <w:rPr/>
        <w:t>но,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постольку,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методические</w:t>
      </w:r>
      <w:r>
        <w:rPr>
          <w:spacing w:val="1"/>
        </w:rPr>
        <w:t> </w:t>
      </w:r>
      <w:r>
        <w:rPr/>
        <w:t>основы удается реализовать при отсутствии непосредственного ру-</w:t>
      </w:r>
      <w:r>
        <w:rPr>
          <w:spacing w:val="1"/>
        </w:rPr>
        <w:t> </w:t>
      </w:r>
      <w:r>
        <w:rPr/>
        <w:t>ководства</w:t>
      </w:r>
      <w:r>
        <w:rPr>
          <w:spacing w:val="1"/>
        </w:rPr>
        <w:t> </w:t>
      </w:r>
      <w:r>
        <w:rPr/>
        <w:t>специалиста,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постольку,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сами</w:t>
      </w:r>
      <w:r>
        <w:rPr>
          <w:spacing w:val="1"/>
        </w:rPr>
        <w:t> </w:t>
      </w:r>
      <w:r>
        <w:rPr/>
        <w:t>занимаю-</w:t>
      </w:r>
      <w:r>
        <w:rPr>
          <w:spacing w:val="1"/>
        </w:rPr>
        <w:t> </w:t>
      </w:r>
      <w:r>
        <w:rPr/>
        <w:t>щиеся</w:t>
      </w:r>
      <w:r>
        <w:rPr>
          <w:spacing w:val="52"/>
        </w:rPr>
        <w:t> </w:t>
      </w:r>
      <w:r>
        <w:rPr/>
        <w:t>(а</w:t>
      </w:r>
      <w:r>
        <w:rPr>
          <w:spacing w:val="54"/>
        </w:rPr>
        <w:t> </w:t>
      </w:r>
      <w:r>
        <w:rPr/>
        <w:t>в</w:t>
      </w:r>
      <w:r>
        <w:rPr>
          <w:spacing w:val="52"/>
        </w:rPr>
        <w:t> </w:t>
      </w:r>
      <w:r>
        <w:rPr/>
        <w:t>групповых</w:t>
      </w:r>
      <w:r>
        <w:rPr>
          <w:spacing w:val="54"/>
        </w:rPr>
        <w:t> </w:t>
      </w:r>
      <w:r>
        <w:rPr/>
        <w:t>занятиях</w:t>
      </w:r>
      <w:r>
        <w:rPr>
          <w:spacing w:val="53"/>
        </w:rPr>
        <w:t> </w:t>
      </w:r>
      <w:r>
        <w:rPr/>
        <w:t>по</w:t>
      </w:r>
      <w:r>
        <w:rPr>
          <w:spacing w:val="52"/>
        </w:rPr>
        <w:t> </w:t>
      </w:r>
      <w:r>
        <w:rPr/>
        <w:t>крайней</w:t>
      </w:r>
      <w:r>
        <w:rPr>
          <w:spacing w:val="53"/>
        </w:rPr>
        <w:t> </w:t>
      </w:r>
      <w:r>
        <w:rPr/>
        <w:t>мере</w:t>
      </w:r>
      <w:r>
        <w:rPr>
          <w:spacing w:val="54"/>
        </w:rPr>
        <w:t> </w:t>
      </w:r>
      <w:r>
        <w:rPr/>
        <w:t>один</w:t>
      </w:r>
      <w:r>
        <w:rPr>
          <w:spacing w:val="53"/>
        </w:rPr>
        <w:t> </w:t>
      </w:r>
      <w:r>
        <w:rPr/>
        <w:t>из</w:t>
      </w:r>
      <w:r>
        <w:rPr>
          <w:spacing w:val="52"/>
        </w:rPr>
        <w:t> </w:t>
      </w:r>
      <w:r>
        <w:rPr/>
        <w:t>занима-</w:t>
      </w:r>
      <w:r>
        <w:rPr>
          <w:spacing w:val="-53"/>
        </w:rPr>
        <w:t> </w:t>
      </w:r>
      <w:r>
        <w:rPr/>
        <w:t>ющихся,</w:t>
      </w:r>
      <w:r>
        <w:rPr>
          <w:spacing w:val="-1"/>
        </w:rPr>
        <w:t> </w:t>
      </w:r>
      <w:r>
        <w:rPr/>
        <w:t>выполняющий</w:t>
      </w:r>
      <w:r>
        <w:rPr>
          <w:spacing w:val="-2"/>
        </w:rPr>
        <w:t> </w:t>
      </w:r>
      <w:r>
        <w:rPr/>
        <w:t>роль</w:t>
      </w:r>
      <w:r>
        <w:rPr>
          <w:spacing w:val="-1"/>
        </w:rPr>
        <w:t> </w:t>
      </w:r>
      <w:r>
        <w:rPr/>
        <w:t>ведущего)</w:t>
      </w:r>
      <w:r>
        <w:rPr>
          <w:spacing w:val="54"/>
        </w:rPr>
        <w:t> </w:t>
      </w:r>
      <w:r>
        <w:rPr/>
        <w:t>овладевают</w:t>
      </w:r>
      <w:r>
        <w:rPr>
          <w:spacing w:val="-1"/>
        </w:rPr>
        <w:t> </w:t>
      </w:r>
      <w:r>
        <w:rPr/>
        <w:t>соответствую-</w:t>
      </w:r>
    </w:p>
    <w:p>
      <w:pPr>
        <w:spacing w:line="192" w:lineRule="auto" w:before="190"/>
        <w:ind w:left="2324" w:right="2564" w:firstLine="345"/>
        <w:jc w:val="both"/>
        <w:rPr>
          <w:sz w:val="18"/>
        </w:rPr>
      </w:pPr>
      <w:r>
        <w:rPr>
          <w:sz w:val="18"/>
        </w:rPr>
        <w:t>* К сожалению, об этом несомненном положении нередко вроде бы забывают</w:t>
      </w:r>
      <w:r>
        <w:rPr>
          <w:spacing w:val="1"/>
          <w:sz w:val="18"/>
        </w:rPr>
        <w:t> </w:t>
      </w:r>
      <w:r>
        <w:rPr>
          <w:sz w:val="18"/>
        </w:rPr>
        <w:t>авторы</w:t>
      </w:r>
      <w:r>
        <w:rPr>
          <w:spacing w:val="1"/>
          <w:sz w:val="18"/>
        </w:rPr>
        <w:t> </w:t>
      </w:r>
      <w:r>
        <w:rPr>
          <w:sz w:val="18"/>
        </w:rPr>
        <w:t>публикаций</w:t>
      </w:r>
      <w:r>
        <w:rPr>
          <w:spacing w:val="1"/>
          <w:sz w:val="18"/>
        </w:rPr>
        <w:t> </w:t>
      </w:r>
      <w:r>
        <w:rPr>
          <w:sz w:val="18"/>
        </w:rPr>
        <w:t>массового</w:t>
      </w:r>
      <w:r>
        <w:rPr>
          <w:spacing w:val="1"/>
          <w:sz w:val="18"/>
        </w:rPr>
        <w:t> </w:t>
      </w:r>
      <w:r>
        <w:rPr>
          <w:sz w:val="18"/>
        </w:rPr>
        <w:t>назначения,</w:t>
      </w:r>
      <w:r>
        <w:rPr>
          <w:spacing w:val="1"/>
          <w:sz w:val="18"/>
        </w:rPr>
        <w:t> </w:t>
      </w:r>
      <w:r>
        <w:rPr>
          <w:sz w:val="18"/>
        </w:rPr>
        <w:t>где</w:t>
      </w:r>
      <w:r>
        <w:rPr>
          <w:spacing w:val="1"/>
          <w:sz w:val="18"/>
        </w:rPr>
        <w:t> </w:t>
      </w:r>
      <w:r>
        <w:rPr>
          <w:sz w:val="18"/>
        </w:rPr>
        <w:t>допускается</w:t>
      </w:r>
      <w:r>
        <w:rPr>
          <w:spacing w:val="1"/>
          <w:sz w:val="18"/>
        </w:rPr>
        <w:t> </w:t>
      </w:r>
      <w:r>
        <w:rPr>
          <w:sz w:val="18"/>
        </w:rPr>
        <w:t>явно</w:t>
      </w:r>
      <w:r>
        <w:rPr>
          <w:spacing w:val="1"/>
          <w:sz w:val="18"/>
        </w:rPr>
        <w:t> </w:t>
      </w:r>
      <w:r>
        <w:rPr>
          <w:sz w:val="18"/>
        </w:rPr>
        <w:t>односторонняя</w:t>
      </w:r>
      <w:r>
        <w:rPr>
          <w:spacing w:val="1"/>
          <w:sz w:val="18"/>
        </w:rPr>
        <w:t> </w:t>
      </w:r>
      <w:r>
        <w:rPr>
          <w:sz w:val="18"/>
        </w:rPr>
        <w:t>ориентация на отдельные виды упражнений, оказывающиеся по разным причинам в</w:t>
      </w:r>
      <w:r>
        <w:rPr>
          <w:spacing w:val="1"/>
          <w:sz w:val="18"/>
        </w:rPr>
        <w:t> </w:t>
      </w:r>
      <w:r>
        <w:rPr>
          <w:sz w:val="18"/>
        </w:rPr>
        <w:t>фокусе</w:t>
      </w:r>
      <w:r>
        <w:rPr>
          <w:spacing w:val="-2"/>
          <w:sz w:val="18"/>
        </w:rPr>
        <w:t> </w:t>
      </w:r>
      <w:r>
        <w:rPr>
          <w:sz w:val="18"/>
        </w:rPr>
        <w:t>исключительного</w:t>
      </w:r>
      <w:r>
        <w:rPr>
          <w:spacing w:val="1"/>
          <w:sz w:val="18"/>
        </w:rPr>
        <w:t> </w:t>
      </w:r>
      <w:r>
        <w:rPr>
          <w:sz w:val="18"/>
        </w:rPr>
        <w:t>внимания.</w:t>
      </w:r>
    </w:p>
    <w:p>
      <w:pPr>
        <w:spacing w:before="123"/>
        <w:ind w:left="3592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354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08" w:right="2809"/>
      </w:pPr>
      <w:r>
        <w:rPr/>
        <w:t>щими специальными знаниями, умениями, навыками. Иначе говоря,</w:t>
      </w:r>
      <w:r>
        <w:rPr>
          <w:spacing w:val="1"/>
        </w:rPr>
        <w:t> </w:t>
      </w:r>
      <w:r>
        <w:rPr/>
        <w:t>качество построения и вся эффективность таких занятий в наиболь-</w:t>
      </w:r>
      <w:r>
        <w:rPr>
          <w:spacing w:val="1"/>
        </w:rPr>
        <w:t> </w:t>
      </w:r>
      <w:r>
        <w:rPr/>
        <w:t>шей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зависят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физкультурной</w:t>
      </w:r>
      <w:r>
        <w:rPr>
          <w:spacing w:val="1"/>
        </w:rPr>
        <w:t> </w:t>
      </w:r>
      <w:r>
        <w:rPr/>
        <w:t>образованности</w:t>
      </w:r>
      <w:r>
        <w:rPr>
          <w:spacing w:val="1"/>
        </w:rPr>
        <w:t> </w:t>
      </w:r>
      <w:r>
        <w:rPr/>
        <w:t>зани-</w:t>
      </w:r>
      <w:r>
        <w:rPr>
          <w:spacing w:val="-52"/>
        </w:rPr>
        <w:t> </w:t>
      </w:r>
      <w:r>
        <w:rPr/>
        <w:t>мающихся, что в условиях развертывания массового физкультурного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остро</w:t>
      </w:r>
      <w:r>
        <w:rPr>
          <w:spacing w:val="1"/>
        </w:rPr>
        <w:t> </w:t>
      </w:r>
      <w:r>
        <w:rPr/>
        <w:t>выдвигает</w:t>
      </w:r>
      <w:r>
        <w:rPr>
          <w:spacing w:val="1"/>
        </w:rPr>
        <w:t> </w:t>
      </w:r>
      <w:r>
        <w:rPr/>
        <w:t>проблему</w:t>
      </w:r>
      <w:r>
        <w:rPr>
          <w:spacing w:val="1"/>
        </w:rPr>
        <w:t> </w:t>
      </w:r>
      <w:r>
        <w:rPr/>
        <w:t>всеобщего</w:t>
      </w:r>
      <w:r>
        <w:rPr>
          <w:spacing w:val="1"/>
        </w:rPr>
        <w:t> </w:t>
      </w:r>
      <w:r>
        <w:rPr/>
        <w:t>физкультурного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>
          <w:i/>
        </w:rPr>
        <w:t>его</w:t>
      </w:r>
      <w:r>
        <w:rPr>
          <w:i/>
          <w:spacing w:val="1"/>
        </w:rPr>
        <w:t> </w:t>
      </w:r>
      <w:r>
        <w:rPr/>
        <w:t>постоянного</w:t>
      </w:r>
      <w:r>
        <w:rPr>
          <w:spacing w:val="1"/>
        </w:rPr>
        <w:t> </w:t>
      </w:r>
      <w:r>
        <w:rPr/>
        <w:t>углубления,</w:t>
      </w:r>
      <w:r>
        <w:rPr>
          <w:spacing w:val="1"/>
        </w:rPr>
        <w:t> </w:t>
      </w:r>
      <w:r>
        <w:rPr/>
        <w:t>расширения</w:t>
      </w:r>
      <w:r>
        <w:rPr>
          <w:spacing w:val="1"/>
        </w:rPr>
        <w:t> </w:t>
      </w:r>
      <w:r>
        <w:rPr/>
        <w:t>сети</w:t>
      </w:r>
      <w:r>
        <w:rPr>
          <w:spacing w:val="1"/>
        </w:rPr>
        <w:t> </w:t>
      </w:r>
      <w:r>
        <w:rPr/>
        <w:t>физкультурно-методических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врачебно-физкультурных</w:t>
      </w:r>
      <w:r>
        <w:rPr>
          <w:spacing w:val="1"/>
        </w:rPr>
        <w:t> </w:t>
      </w:r>
      <w:r>
        <w:rPr/>
        <w:t>консульта-</w:t>
      </w:r>
      <w:r>
        <w:rPr>
          <w:spacing w:val="-52"/>
        </w:rPr>
        <w:t> </w:t>
      </w:r>
      <w:r>
        <w:rPr/>
        <w:t>ций и создания хорошей (доходчивой, но не упрощенной) методи-</w:t>
      </w:r>
      <w:r>
        <w:rPr>
          <w:spacing w:val="1"/>
        </w:rPr>
        <w:t> </w:t>
      </w:r>
      <w:r>
        <w:rPr/>
        <w:t>ческой литературы для широких слоев населения, направленной на</w:t>
      </w:r>
      <w:r>
        <w:rPr>
          <w:spacing w:val="1"/>
        </w:rPr>
        <w:t> </w:t>
      </w:r>
      <w:r>
        <w:rPr/>
        <w:t>рационализацию</w:t>
      </w:r>
      <w:r>
        <w:rPr>
          <w:spacing w:val="-3"/>
        </w:rPr>
        <w:t> </w:t>
      </w:r>
      <w:r>
        <w:rPr/>
        <w:t>самодеятельных</w:t>
      </w:r>
      <w:r>
        <w:rPr>
          <w:spacing w:val="-3"/>
        </w:rPr>
        <w:t> </w:t>
      </w:r>
      <w:r>
        <w:rPr/>
        <w:t>физкультурных занятий.</w:t>
      </w:r>
    </w:p>
    <w:p>
      <w:pPr>
        <w:pStyle w:val="BodyText"/>
        <w:spacing w:line="199" w:lineRule="auto"/>
        <w:ind w:left="2101" w:right="2789" w:firstLine="309"/>
      </w:pPr>
      <w:r>
        <w:rPr/>
        <w:t>Целесообразный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затрат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самодеятельные</w:t>
      </w:r>
      <w:r>
        <w:rPr>
          <w:spacing w:val="1"/>
        </w:rPr>
        <w:t> </w:t>
      </w:r>
      <w:r>
        <w:rPr/>
        <w:t>тре-</w:t>
      </w:r>
      <w:r>
        <w:rPr>
          <w:spacing w:val="-52"/>
        </w:rPr>
        <w:t> </w:t>
      </w:r>
      <w:r>
        <w:rPr/>
        <w:t>нировочные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возрастные</w:t>
      </w:r>
      <w:r>
        <w:rPr>
          <w:spacing w:val="1"/>
        </w:rPr>
        <w:t> </w:t>
      </w:r>
      <w:r>
        <w:rPr/>
        <w:t>периоды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разных</w:t>
      </w:r>
      <w:r>
        <w:rPr>
          <w:spacing w:val="-52"/>
        </w:rPr>
        <w:t> </w:t>
      </w:r>
      <w:r>
        <w:rPr/>
        <w:t>конкретных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жизнедеятельности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остается,</w:t>
      </w:r>
      <w:r>
        <w:rPr>
          <w:spacing w:val="1"/>
        </w:rPr>
        <w:t> </w:t>
      </w:r>
      <w:r>
        <w:rPr/>
        <w:t>естественно,</w:t>
      </w:r>
      <w:r>
        <w:rPr>
          <w:spacing w:val="-52"/>
        </w:rPr>
        <w:t> </w:t>
      </w:r>
      <w:r>
        <w:rPr/>
        <w:t>постоянным.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становятся</w:t>
      </w:r>
      <w:r>
        <w:rPr>
          <w:spacing w:val="1"/>
        </w:rPr>
        <w:t> </w:t>
      </w:r>
      <w:r>
        <w:rPr/>
        <w:t>основным</w:t>
      </w:r>
      <w:r>
        <w:rPr>
          <w:spacing w:val="1"/>
        </w:rPr>
        <w:t> </w:t>
      </w:r>
      <w:r>
        <w:rPr/>
        <w:t>фактором</w:t>
      </w:r>
      <w:r>
        <w:rPr>
          <w:spacing w:val="1"/>
        </w:rPr>
        <w:t> </w:t>
      </w:r>
      <w:r>
        <w:rPr/>
        <w:t>сохранения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индивидуальной</w:t>
      </w:r>
      <w:r>
        <w:rPr>
          <w:spacing w:val="1"/>
        </w:rPr>
        <w:t> </w:t>
      </w:r>
      <w:r>
        <w:rPr/>
        <w:t>физической</w:t>
      </w:r>
      <w:r>
        <w:rPr>
          <w:spacing w:val="-52"/>
        </w:rPr>
        <w:t> </w:t>
      </w:r>
      <w:r>
        <w:rPr/>
        <w:t>кондиции</w:t>
      </w:r>
      <w:r>
        <w:rPr>
          <w:spacing w:val="1"/>
        </w:rPr>
        <w:t> </w:t>
      </w:r>
      <w:r>
        <w:rPr/>
        <w:t>(после</w:t>
      </w:r>
      <w:r>
        <w:rPr>
          <w:spacing w:val="1"/>
        </w:rPr>
        <w:t> </w:t>
      </w:r>
      <w:r>
        <w:rPr/>
        <w:t>завершения</w:t>
      </w:r>
      <w:r>
        <w:rPr>
          <w:spacing w:val="1"/>
        </w:rPr>
        <w:t> </w:t>
      </w:r>
      <w:r>
        <w:rPr/>
        <w:t>базового</w:t>
      </w:r>
      <w:r>
        <w:rPr>
          <w:spacing w:val="1"/>
        </w:rPr>
        <w:t> </w:t>
      </w:r>
      <w:r>
        <w:rPr/>
        <w:t>общеобязательного</w:t>
      </w:r>
      <w:r>
        <w:rPr>
          <w:spacing w:val="1"/>
        </w:rPr>
        <w:t> </w:t>
      </w:r>
      <w:r>
        <w:rPr/>
        <w:t>курса</w:t>
      </w:r>
      <w:r>
        <w:rPr>
          <w:spacing w:val="1"/>
        </w:rPr>
        <w:t> </w:t>
      </w:r>
      <w:r>
        <w:rPr/>
        <w:t>физического воспитания), они должны быть не менее чем трех-четы-</w:t>
      </w:r>
      <w:r>
        <w:rPr>
          <w:spacing w:val="1"/>
        </w:rPr>
        <w:t> </w:t>
      </w:r>
      <w:r>
        <w:rPr/>
        <w:t>рехкратными</w:t>
      </w:r>
      <w:r>
        <w:rPr>
          <w:spacing w:val="1"/>
        </w:rPr>
        <w:t> </w:t>
      </w:r>
      <w:r>
        <w:rPr/>
        <w:t>еженедельно,</w:t>
      </w:r>
      <w:r>
        <w:rPr>
          <w:spacing w:val="1"/>
        </w:rPr>
        <w:t> </w:t>
      </w:r>
      <w:r>
        <w:rPr/>
        <w:t>примерно</w:t>
      </w:r>
      <w:r>
        <w:rPr>
          <w:spacing w:val="1"/>
        </w:rPr>
        <w:t> </w:t>
      </w:r>
      <w:r>
        <w:rPr/>
        <w:t>часовой</w:t>
      </w:r>
      <w:r>
        <w:rPr>
          <w:spacing w:val="1"/>
        </w:rPr>
        <w:t> </w:t>
      </w:r>
      <w:r>
        <w:rPr/>
        <w:t>продолжительности</w:t>
      </w:r>
      <w:r>
        <w:rPr>
          <w:spacing w:val="1"/>
        </w:rPr>
        <w:t> </w:t>
      </w:r>
      <w:r>
        <w:rPr/>
        <w:t>каждое.</w:t>
      </w:r>
      <w:r>
        <w:rPr>
          <w:spacing w:val="1"/>
        </w:rPr>
        <w:t> </w:t>
      </w:r>
      <w:r>
        <w:rPr/>
        <w:t>Это,</w:t>
      </w:r>
      <w:r>
        <w:rPr>
          <w:spacing w:val="1"/>
        </w:rPr>
        <w:t> </w:t>
      </w:r>
      <w:r>
        <w:rPr/>
        <w:t>скорее</w:t>
      </w:r>
      <w:r>
        <w:rPr>
          <w:spacing w:val="1"/>
        </w:rPr>
        <w:t> </w:t>
      </w:r>
      <w:r>
        <w:rPr/>
        <w:t>всего,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минимум,</w:t>
      </w:r>
      <w:r>
        <w:rPr>
          <w:spacing w:val="1"/>
        </w:rPr>
        <w:t> </w:t>
      </w:r>
      <w:r>
        <w:rPr/>
        <w:t>необходимый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непреходящей эффективности, для обеспечения некоторого общего</w:t>
      </w:r>
      <w:r>
        <w:rPr>
          <w:spacing w:val="1"/>
        </w:rPr>
        <w:t> </w:t>
      </w:r>
      <w:r>
        <w:rPr/>
        <w:t>уровня физической тренированности и предупреждения ее регресса*.</w:t>
      </w:r>
      <w:r>
        <w:rPr>
          <w:spacing w:val="1"/>
        </w:rPr>
        <w:t> </w:t>
      </w:r>
      <w:r>
        <w:rPr/>
        <w:t>Вместе с тем тратить ежедневно по многу часов на физическую тре-</w:t>
      </w:r>
      <w:r>
        <w:rPr>
          <w:spacing w:val="1"/>
        </w:rPr>
        <w:t> </w:t>
      </w:r>
      <w:r>
        <w:rPr/>
        <w:t>нировку, как это делают отдельные, не в меру увлеченные физкуль-</w:t>
      </w:r>
      <w:r>
        <w:rPr>
          <w:spacing w:val="1"/>
        </w:rPr>
        <w:t> </w:t>
      </w:r>
      <w:r>
        <w:rPr/>
        <w:t>турники</w:t>
      </w:r>
      <w:r>
        <w:rPr>
          <w:spacing w:val="1"/>
        </w:rPr>
        <w:t> </w:t>
      </w:r>
      <w:r>
        <w:rPr/>
        <w:t>(особенно</w:t>
      </w:r>
      <w:r>
        <w:rPr>
          <w:spacing w:val="1"/>
        </w:rPr>
        <w:t> </w:t>
      </w:r>
      <w:r>
        <w:rPr/>
        <w:t>любители</w:t>
      </w:r>
      <w:r>
        <w:rPr>
          <w:spacing w:val="1"/>
        </w:rPr>
        <w:t> </w:t>
      </w:r>
      <w:r>
        <w:rPr/>
        <w:t>бега</w:t>
      </w:r>
      <w:r>
        <w:rPr>
          <w:spacing w:val="1"/>
        </w:rPr>
        <w:t> </w:t>
      </w:r>
      <w:r>
        <w:rPr/>
        <w:t>«трусцой»),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большинства</w:t>
      </w:r>
      <w:r>
        <w:rPr>
          <w:spacing w:val="1"/>
        </w:rPr>
        <w:t> </w:t>
      </w:r>
      <w:r>
        <w:rPr/>
        <w:t>отнюдь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лучший</w:t>
      </w:r>
      <w:r>
        <w:rPr>
          <w:spacing w:val="1"/>
        </w:rPr>
        <w:t> </w:t>
      </w:r>
      <w:r>
        <w:rPr/>
        <w:t>способ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жизненного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энергии.</w:t>
      </w:r>
      <w:r>
        <w:rPr>
          <w:spacing w:val="-4"/>
        </w:rPr>
        <w:t> </w:t>
      </w:r>
      <w:r>
        <w:rPr/>
        <w:t>Тут,</w:t>
      </w:r>
      <w:r>
        <w:rPr>
          <w:spacing w:val="-1"/>
        </w:rPr>
        <w:t> </w:t>
      </w:r>
      <w:r>
        <w:rPr/>
        <w:t>как и в</w:t>
      </w:r>
      <w:r>
        <w:rPr>
          <w:spacing w:val="-3"/>
        </w:rPr>
        <w:t> </w:t>
      </w:r>
      <w:r>
        <w:rPr/>
        <w:t>любом</w:t>
      </w:r>
      <w:r>
        <w:rPr>
          <w:spacing w:val="-1"/>
        </w:rPr>
        <w:t> </w:t>
      </w:r>
      <w:r>
        <w:rPr/>
        <w:t>увлечении,</w:t>
      </w:r>
      <w:r>
        <w:rPr>
          <w:spacing w:val="-1"/>
        </w:rPr>
        <w:t> </w:t>
      </w:r>
      <w:r>
        <w:rPr/>
        <w:t>важно соблюдать</w:t>
      </w:r>
      <w:r>
        <w:rPr>
          <w:spacing w:val="-1"/>
        </w:rPr>
        <w:t> </w:t>
      </w:r>
      <w:r>
        <w:rPr/>
        <w:t>меру.</w:t>
      </w:r>
    </w:p>
    <w:p>
      <w:pPr>
        <w:spacing w:line="199" w:lineRule="auto" w:before="0"/>
        <w:ind w:left="2094" w:right="2792" w:firstLine="316"/>
        <w:jc w:val="both"/>
        <w:rPr>
          <w:sz w:val="22"/>
        </w:rPr>
      </w:pPr>
      <w:r>
        <w:rPr>
          <w:b/>
          <w:spacing w:val="-7"/>
          <w:sz w:val="22"/>
        </w:rPr>
        <w:t>Физкультурно-рекреативные </w:t>
      </w:r>
      <w:r>
        <w:rPr>
          <w:b/>
          <w:spacing w:val="-6"/>
          <w:sz w:val="22"/>
        </w:rPr>
        <w:t>формы занятий, имеющие характер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расширенного активного отдыха. </w:t>
      </w:r>
      <w:r>
        <w:rPr>
          <w:sz w:val="22"/>
        </w:rPr>
        <w:t>Эти занятия в немалой степени</w:t>
      </w:r>
      <w:r>
        <w:rPr>
          <w:spacing w:val="1"/>
          <w:sz w:val="22"/>
        </w:rPr>
        <w:t> </w:t>
      </w:r>
      <w:r>
        <w:rPr>
          <w:sz w:val="22"/>
        </w:rPr>
        <w:t>позволяют</w:t>
      </w:r>
      <w:r>
        <w:rPr>
          <w:spacing w:val="1"/>
          <w:sz w:val="22"/>
        </w:rPr>
        <w:t> </w:t>
      </w:r>
      <w:r>
        <w:rPr>
          <w:sz w:val="22"/>
        </w:rPr>
        <w:t>поддерживать</w:t>
      </w:r>
      <w:r>
        <w:rPr>
          <w:spacing w:val="1"/>
          <w:sz w:val="22"/>
        </w:rPr>
        <w:t> </w:t>
      </w:r>
      <w:r>
        <w:rPr>
          <w:sz w:val="22"/>
        </w:rPr>
        <w:t>нормальное</w:t>
      </w:r>
      <w:r>
        <w:rPr>
          <w:spacing w:val="1"/>
          <w:sz w:val="22"/>
        </w:rPr>
        <w:t> </w:t>
      </w:r>
      <w:r>
        <w:rPr>
          <w:sz w:val="22"/>
        </w:rPr>
        <w:t>физическое</w:t>
      </w:r>
      <w:r>
        <w:rPr>
          <w:spacing w:val="1"/>
          <w:sz w:val="22"/>
        </w:rPr>
        <w:t> </w:t>
      </w:r>
      <w:r>
        <w:rPr>
          <w:sz w:val="22"/>
        </w:rPr>
        <w:t>состояние</w:t>
      </w:r>
      <w:r>
        <w:rPr>
          <w:spacing w:val="1"/>
          <w:sz w:val="22"/>
        </w:rPr>
        <w:t> </w:t>
      </w:r>
      <w:r>
        <w:rPr>
          <w:sz w:val="22"/>
        </w:rPr>
        <w:t>орга-</w:t>
      </w:r>
      <w:r>
        <w:rPr>
          <w:spacing w:val="1"/>
          <w:sz w:val="22"/>
        </w:rPr>
        <w:t> </w:t>
      </w:r>
      <w:r>
        <w:rPr>
          <w:sz w:val="22"/>
        </w:rPr>
        <w:t>низма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одновременно</w:t>
      </w:r>
      <w:r>
        <w:rPr>
          <w:spacing w:val="1"/>
          <w:sz w:val="22"/>
        </w:rPr>
        <w:t> </w:t>
      </w:r>
      <w:r>
        <w:rPr>
          <w:sz w:val="22"/>
        </w:rPr>
        <w:t>удовлетворять</w:t>
      </w:r>
      <w:r>
        <w:rPr>
          <w:spacing w:val="1"/>
          <w:sz w:val="22"/>
        </w:rPr>
        <w:t> </w:t>
      </w:r>
      <w:r>
        <w:rPr>
          <w:sz w:val="22"/>
        </w:rPr>
        <w:t>потребность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здоровом</w:t>
      </w:r>
      <w:r>
        <w:rPr>
          <w:spacing w:val="1"/>
          <w:sz w:val="22"/>
        </w:rPr>
        <w:t> </w:t>
      </w:r>
      <w:r>
        <w:rPr>
          <w:sz w:val="22"/>
        </w:rPr>
        <w:t>от-</w:t>
      </w:r>
      <w:r>
        <w:rPr>
          <w:spacing w:val="-52"/>
          <w:sz w:val="22"/>
        </w:rPr>
        <w:t> </w:t>
      </w:r>
      <w:r>
        <w:rPr>
          <w:sz w:val="22"/>
        </w:rPr>
        <w:t>дыхе. Они издавна, хотя пока все еще далеко не во всех подходящих</w:t>
      </w:r>
      <w:r>
        <w:rPr>
          <w:spacing w:val="1"/>
          <w:sz w:val="22"/>
        </w:rPr>
        <w:t> </w:t>
      </w:r>
      <w:r>
        <w:rPr>
          <w:sz w:val="22"/>
        </w:rPr>
        <w:t>случаях,</w:t>
      </w:r>
      <w:r>
        <w:rPr>
          <w:spacing w:val="18"/>
          <w:sz w:val="22"/>
        </w:rPr>
        <w:t> </w:t>
      </w:r>
      <w:r>
        <w:rPr>
          <w:sz w:val="22"/>
        </w:rPr>
        <w:t>практикуются</w:t>
      </w:r>
      <w:r>
        <w:rPr>
          <w:spacing w:val="18"/>
          <w:sz w:val="22"/>
        </w:rPr>
        <w:t> </w:t>
      </w:r>
      <w:r>
        <w:rPr>
          <w:sz w:val="22"/>
        </w:rPr>
        <w:t>в</w:t>
      </w:r>
      <w:r>
        <w:rPr>
          <w:spacing w:val="17"/>
          <w:sz w:val="22"/>
        </w:rPr>
        <w:t> </w:t>
      </w:r>
      <w:r>
        <w:rPr>
          <w:sz w:val="22"/>
        </w:rPr>
        <w:t>режиме</w:t>
      </w:r>
      <w:r>
        <w:rPr>
          <w:spacing w:val="16"/>
          <w:sz w:val="22"/>
        </w:rPr>
        <w:t> </w:t>
      </w:r>
      <w:r>
        <w:rPr>
          <w:sz w:val="22"/>
        </w:rPr>
        <w:t>школьного</w:t>
      </w:r>
      <w:r>
        <w:rPr>
          <w:spacing w:val="18"/>
          <w:sz w:val="22"/>
        </w:rPr>
        <w:t> </w:t>
      </w:r>
      <w:r>
        <w:rPr>
          <w:sz w:val="22"/>
        </w:rPr>
        <w:t>дня</w:t>
      </w:r>
      <w:r>
        <w:rPr>
          <w:spacing w:val="15"/>
          <w:sz w:val="22"/>
        </w:rPr>
        <w:t> </w:t>
      </w:r>
      <w:r>
        <w:rPr>
          <w:sz w:val="22"/>
        </w:rPr>
        <w:t>(большие</w:t>
      </w:r>
    </w:p>
    <w:p>
      <w:pPr>
        <w:pStyle w:val="BodyText"/>
        <w:spacing w:line="199" w:lineRule="auto"/>
        <w:ind w:left="2094" w:right="2795"/>
      </w:pPr>
      <w:r>
        <w:rPr/>
        <w:t>«подвижные перемены»), в свободное время в домашних условиях, в</w:t>
      </w:r>
      <w:r>
        <w:rPr>
          <w:spacing w:val="1"/>
        </w:rPr>
        <w:t> </w:t>
      </w:r>
      <w:r>
        <w:rPr/>
        <w:t>выходные</w:t>
      </w:r>
      <w:r>
        <w:rPr>
          <w:spacing w:val="1"/>
        </w:rPr>
        <w:t> </w:t>
      </w:r>
      <w:r>
        <w:rPr/>
        <w:t>дни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подобных</w:t>
      </w:r>
      <w:r>
        <w:rPr>
          <w:spacing w:val="1"/>
        </w:rPr>
        <w:t> </w:t>
      </w:r>
      <w:r>
        <w:rPr/>
        <w:t>ситуациях.</w:t>
      </w:r>
      <w:r>
        <w:rPr>
          <w:spacing w:val="1"/>
        </w:rPr>
        <w:t> </w:t>
      </w:r>
      <w:r>
        <w:rPr/>
        <w:t>«Занятиями»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можно</w:t>
      </w:r>
      <w:r>
        <w:rPr>
          <w:spacing w:val="26"/>
        </w:rPr>
        <w:t> </w:t>
      </w:r>
      <w:r>
        <w:rPr/>
        <w:t>назвать,</w:t>
      </w:r>
      <w:r>
        <w:rPr>
          <w:spacing w:val="26"/>
        </w:rPr>
        <w:t> </w:t>
      </w:r>
      <w:r>
        <w:rPr/>
        <w:t>понятно,</w:t>
      </w:r>
      <w:r>
        <w:rPr>
          <w:spacing w:val="25"/>
        </w:rPr>
        <w:t> </w:t>
      </w:r>
      <w:r>
        <w:rPr/>
        <w:t>лишь</w:t>
      </w:r>
      <w:r>
        <w:rPr>
          <w:spacing w:val="27"/>
        </w:rPr>
        <w:t> </w:t>
      </w:r>
      <w:r>
        <w:rPr/>
        <w:t>в</w:t>
      </w:r>
      <w:r>
        <w:rPr>
          <w:spacing w:val="26"/>
        </w:rPr>
        <w:t> </w:t>
      </w:r>
      <w:r>
        <w:rPr/>
        <w:t>условном</w:t>
      </w:r>
      <w:r>
        <w:rPr>
          <w:spacing w:val="27"/>
        </w:rPr>
        <w:t> </w:t>
      </w:r>
      <w:r>
        <w:rPr/>
        <w:t>смысле</w:t>
      </w:r>
      <w:r>
        <w:rPr>
          <w:spacing w:val="27"/>
        </w:rPr>
        <w:t> </w:t>
      </w:r>
      <w:r>
        <w:rPr/>
        <w:t>слова,</w:t>
      </w:r>
      <w:r>
        <w:rPr>
          <w:spacing w:val="27"/>
        </w:rPr>
        <w:t> </w:t>
      </w:r>
      <w:r>
        <w:rPr/>
        <w:t>поскольку</w:t>
      </w:r>
      <w:r>
        <w:rPr>
          <w:spacing w:val="-52"/>
        </w:rPr>
        <w:t> </w:t>
      </w:r>
      <w:r>
        <w:rPr/>
        <w:t>по определяющему содержанию это — отдых, но отдых деятельный,</w:t>
      </w:r>
      <w:r>
        <w:rPr>
          <w:spacing w:val="1"/>
        </w:rPr>
        <w:t> </w:t>
      </w:r>
      <w:r>
        <w:rPr/>
        <w:t>основанный </w:t>
      </w:r>
      <w:r>
        <w:rPr>
          <w:i/>
        </w:rPr>
        <w:t>на </w:t>
      </w:r>
      <w:r>
        <w:rPr/>
        <w:t>предметной двигательной активности, которая в дан-</w:t>
      </w:r>
      <w:r>
        <w:rPr>
          <w:spacing w:val="1"/>
        </w:rPr>
        <w:t> </w:t>
      </w:r>
      <w:r>
        <w:rPr/>
        <w:t>ном случае ценна более всего своим восстановительным и.оздоро-</w:t>
      </w:r>
      <w:r>
        <w:rPr>
          <w:spacing w:val="1"/>
        </w:rPr>
        <w:t> </w:t>
      </w:r>
      <w:r>
        <w:rPr/>
        <w:t>вительным эффектом. Пригодных для этого ее вариантов, как изве-</w:t>
      </w:r>
      <w:r>
        <w:rPr>
          <w:spacing w:val="1"/>
        </w:rPr>
        <w:t> </w:t>
      </w:r>
      <w:r>
        <w:rPr/>
        <w:t>стно, достаточно много — </w:t>
      </w:r>
      <w:r>
        <w:rPr>
          <w:i/>
        </w:rPr>
        <w:t>от таких, </w:t>
      </w:r>
      <w:r>
        <w:rPr/>
        <w:t>например, как элементарные</w:t>
      </w:r>
      <w:r>
        <w:rPr>
          <w:spacing w:val="1"/>
        </w:rPr>
        <w:t> </w:t>
      </w:r>
      <w:r>
        <w:rPr/>
        <w:t>подвижные</w:t>
      </w:r>
      <w:r>
        <w:rPr>
          <w:spacing w:val="1"/>
        </w:rPr>
        <w:t> </w:t>
      </w:r>
      <w:r>
        <w:rPr/>
        <w:t>игры</w:t>
      </w:r>
      <w:r>
        <w:rPr>
          <w:spacing w:val="1"/>
        </w:rPr>
        <w:t> </w:t>
      </w:r>
      <w:r>
        <w:rPr/>
        <w:t>(на</w:t>
      </w:r>
      <w:r>
        <w:rPr>
          <w:spacing w:val="1"/>
        </w:rPr>
        <w:t> </w:t>
      </w:r>
      <w:r>
        <w:rPr/>
        <w:t>больших</w:t>
      </w:r>
      <w:r>
        <w:rPr>
          <w:spacing w:val="1"/>
        </w:rPr>
        <w:t> </w:t>
      </w:r>
      <w:r>
        <w:rPr/>
        <w:t>школьных</w:t>
      </w:r>
      <w:r>
        <w:rPr>
          <w:spacing w:val="1"/>
        </w:rPr>
        <w:t> </w:t>
      </w:r>
      <w:r>
        <w:rPr/>
        <w:t>переменах,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дворовых</w:t>
      </w:r>
      <w:r>
        <w:rPr>
          <w:spacing w:val="1"/>
        </w:rPr>
        <w:t> </w:t>
      </w:r>
      <w:r>
        <w:rPr/>
        <w:t>площадках) или спортивные игры по свободному регламенту, сог-</w:t>
      </w:r>
      <w:r>
        <w:rPr>
          <w:spacing w:val="1"/>
        </w:rPr>
        <w:t> </w:t>
      </w:r>
      <w:r>
        <w:rPr/>
        <w:t>ласованному между участниками, до таких, как туристские походы в</w:t>
      </w:r>
      <w:r>
        <w:rPr>
          <w:spacing w:val="1"/>
        </w:rPr>
        <w:t> </w:t>
      </w:r>
      <w:r>
        <w:rPr/>
        <w:t>выходные</w:t>
      </w:r>
      <w:r>
        <w:rPr>
          <w:spacing w:val="-4"/>
        </w:rPr>
        <w:t> </w:t>
      </w:r>
      <w:r>
        <w:rPr/>
        <w:t>дни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отпускной</w:t>
      </w:r>
      <w:r>
        <w:rPr>
          <w:spacing w:val="-1"/>
        </w:rPr>
        <w:t> </w:t>
      </w:r>
      <w:r>
        <w:rPr/>
        <w:t>период</w:t>
      </w:r>
      <w:r>
        <w:rPr>
          <w:spacing w:val="-1"/>
        </w:rPr>
        <w:t> </w:t>
      </w:r>
      <w:r>
        <w:rPr/>
        <w:t>при условии,</w:t>
      </w:r>
      <w:r>
        <w:rPr>
          <w:spacing w:val="-4"/>
        </w:rPr>
        <w:t> </w:t>
      </w:r>
      <w:r>
        <w:rPr/>
        <w:t>что предъявля-</w:t>
      </w:r>
    </w:p>
    <w:p>
      <w:pPr>
        <w:spacing w:line="192" w:lineRule="auto" w:before="175"/>
        <w:ind w:left="2108" w:right="2779" w:firstLine="352"/>
        <w:jc w:val="both"/>
        <w:rPr>
          <w:sz w:val="18"/>
        </w:rPr>
      </w:pPr>
      <w:r>
        <w:rPr>
          <w:sz w:val="18"/>
        </w:rPr>
        <w:t>*</w:t>
      </w:r>
      <w:r>
        <w:rPr>
          <w:spacing w:val="1"/>
          <w:sz w:val="18"/>
        </w:rPr>
        <w:t> </w:t>
      </w:r>
      <w:r>
        <w:rPr>
          <w:sz w:val="18"/>
        </w:rPr>
        <w:t>Обзор</w:t>
      </w:r>
      <w:r>
        <w:rPr>
          <w:spacing w:val="1"/>
          <w:sz w:val="18"/>
        </w:rPr>
        <w:t> </w:t>
      </w:r>
      <w:r>
        <w:rPr>
          <w:sz w:val="18"/>
        </w:rPr>
        <w:t>ряда</w:t>
      </w:r>
      <w:r>
        <w:rPr>
          <w:spacing w:val="1"/>
          <w:sz w:val="18"/>
        </w:rPr>
        <w:t> </w:t>
      </w:r>
      <w:r>
        <w:rPr>
          <w:sz w:val="18"/>
        </w:rPr>
        <w:t>конкретизирующих</w:t>
      </w:r>
      <w:r>
        <w:rPr>
          <w:spacing w:val="1"/>
          <w:sz w:val="18"/>
        </w:rPr>
        <w:t> </w:t>
      </w:r>
      <w:r>
        <w:rPr>
          <w:sz w:val="18"/>
        </w:rPr>
        <w:t>это</w:t>
      </w:r>
      <w:r>
        <w:rPr>
          <w:spacing w:val="1"/>
          <w:sz w:val="18"/>
        </w:rPr>
        <w:t> </w:t>
      </w:r>
      <w:r>
        <w:rPr>
          <w:sz w:val="18"/>
        </w:rPr>
        <w:t>положение</w:t>
      </w:r>
      <w:r>
        <w:rPr>
          <w:spacing w:val="1"/>
          <w:sz w:val="18"/>
        </w:rPr>
        <w:t> </w:t>
      </w:r>
      <w:r>
        <w:rPr>
          <w:sz w:val="18"/>
        </w:rPr>
        <w:t>исследовательских</w:t>
      </w:r>
      <w:r>
        <w:rPr>
          <w:spacing w:val="1"/>
          <w:sz w:val="18"/>
        </w:rPr>
        <w:t> </w:t>
      </w:r>
      <w:r>
        <w:rPr>
          <w:sz w:val="18"/>
        </w:rPr>
        <w:t>данных,</w:t>
      </w:r>
      <w:r>
        <w:rPr>
          <w:spacing w:val="1"/>
          <w:sz w:val="18"/>
        </w:rPr>
        <w:t> </w:t>
      </w:r>
      <w:r>
        <w:rPr>
          <w:sz w:val="18"/>
        </w:rPr>
        <w:t>относящихся к физической тренировке людей зрелого возраста, см., напр., Пиро-гова</w:t>
      </w:r>
      <w:r>
        <w:rPr>
          <w:spacing w:val="-42"/>
          <w:sz w:val="18"/>
        </w:rPr>
        <w:t> </w:t>
      </w:r>
      <w:r>
        <w:rPr>
          <w:sz w:val="18"/>
        </w:rPr>
        <w:t>Е.</w:t>
      </w:r>
      <w:r>
        <w:rPr>
          <w:spacing w:val="1"/>
          <w:sz w:val="18"/>
        </w:rPr>
        <w:t> </w:t>
      </w:r>
      <w:r>
        <w:rPr>
          <w:sz w:val="18"/>
        </w:rPr>
        <w:t>А.,</w:t>
      </w:r>
      <w:r>
        <w:rPr>
          <w:spacing w:val="1"/>
          <w:sz w:val="18"/>
        </w:rPr>
        <w:t> </w:t>
      </w:r>
      <w:r>
        <w:rPr>
          <w:sz w:val="18"/>
        </w:rPr>
        <w:t>Иващенко</w:t>
      </w:r>
      <w:r>
        <w:rPr>
          <w:spacing w:val="1"/>
          <w:sz w:val="18"/>
        </w:rPr>
        <w:t> </w:t>
      </w:r>
      <w:r>
        <w:rPr>
          <w:sz w:val="18"/>
        </w:rPr>
        <w:t>Л.</w:t>
      </w:r>
      <w:r>
        <w:rPr>
          <w:spacing w:val="1"/>
          <w:sz w:val="18"/>
        </w:rPr>
        <w:t> </w:t>
      </w:r>
      <w:r>
        <w:rPr>
          <w:sz w:val="18"/>
        </w:rPr>
        <w:t>Я.,</w:t>
      </w:r>
      <w:r>
        <w:rPr>
          <w:spacing w:val="1"/>
          <w:sz w:val="18"/>
        </w:rPr>
        <w:t> </w:t>
      </w:r>
      <w:r>
        <w:rPr>
          <w:sz w:val="18"/>
        </w:rPr>
        <w:t>Страпко</w:t>
      </w:r>
      <w:r>
        <w:rPr>
          <w:spacing w:val="1"/>
          <w:sz w:val="18"/>
        </w:rPr>
        <w:t> </w:t>
      </w:r>
      <w:r>
        <w:rPr>
          <w:sz w:val="18"/>
        </w:rPr>
        <w:t>Н.</w:t>
      </w:r>
      <w:r>
        <w:rPr>
          <w:spacing w:val="1"/>
          <w:sz w:val="18"/>
        </w:rPr>
        <w:t> </w:t>
      </w:r>
      <w:r>
        <w:rPr>
          <w:sz w:val="18"/>
        </w:rPr>
        <w:t>Н.</w:t>
      </w:r>
      <w:r>
        <w:rPr>
          <w:spacing w:val="1"/>
          <w:sz w:val="18"/>
        </w:rPr>
        <w:t> </w:t>
      </w:r>
      <w:r>
        <w:rPr>
          <w:sz w:val="18"/>
        </w:rPr>
        <w:t>Влияние</w:t>
      </w:r>
      <w:r>
        <w:rPr>
          <w:spacing w:val="1"/>
          <w:sz w:val="18"/>
        </w:rPr>
        <w:t> </w:t>
      </w:r>
      <w:r>
        <w:rPr>
          <w:sz w:val="18"/>
        </w:rPr>
        <w:t>физических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работоспособность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здоровье</w:t>
      </w:r>
      <w:r>
        <w:rPr>
          <w:spacing w:val="-2"/>
          <w:sz w:val="18"/>
        </w:rPr>
        <w:t> </w:t>
      </w:r>
      <w:r>
        <w:rPr>
          <w:sz w:val="18"/>
        </w:rPr>
        <w:t>человека. Киев, Здоров'я,</w:t>
      </w:r>
      <w:r>
        <w:rPr>
          <w:spacing w:val="-3"/>
          <w:sz w:val="18"/>
        </w:rPr>
        <w:t> </w:t>
      </w:r>
      <w:r>
        <w:rPr>
          <w:sz w:val="18"/>
        </w:rPr>
        <w:t>1986.</w:t>
      </w:r>
    </w:p>
    <w:p>
      <w:pPr>
        <w:spacing w:before="126"/>
        <w:ind w:left="3376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355</w:t>
      </w:r>
    </w:p>
    <w:p>
      <w:pPr>
        <w:spacing w:before="20"/>
        <w:ind w:left="211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12*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86" w:right="2620"/>
      </w:pPr>
      <w:r>
        <w:rPr/>
        <w:t>емые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умеренны,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сопровождаются</w:t>
      </w:r>
      <w:r>
        <w:rPr>
          <w:spacing w:val="1"/>
        </w:rPr>
        <w:t> </w:t>
      </w:r>
      <w:r>
        <w:rPr/>
        <w:t>долго</w:t>
      </w:r>
      <w:r>
        <w:rPr>
          <w:spacing w:val="1"/>
        </w:rPr>
        <w:t> </w:t>
      </w:r>
      <w:r>
        <w:rPr/>
        <w:t>выра-</w:t>
      </w:r>
      <w:r>
        <w:rPr>
          <w:spacing w:val="1"/>
        </w:rPr>
        <w:t> </w:t>
      </w:r>
      <w:r>
        <w:rPr/>
        <w:t>женным кумулятивным утомлением, а тем более изнуряющим воз-</w:t>
      </w:r>
      <w:r>
        <w:rPr>
          <w:spacing w:val="1"/>
        </w:rPr>
        <w:t> </w:t>
      </w:r>
      <w:r>
        <w:rPr/>
        <w:t>действием (имеется в виду не спортивный туризм, а практикуемые в</w:t>
      </w:r>
      <w:r>
        <w:rPr>
          <w:spacing w:val="1"/>
        </w:rPr>
        <w:t> </w:t>
      </w:r>
      <w:r>
        <w:rPr/>
        <w:t>режиме</w:t>
      </w:r>
      <w:r>
        <w:rPr>
          <w:spacing w:val="1"/>
        </w:rPr>
        <w:t> </w:t>
      </w:r>
      <w:r>
        <w:rPr/>
        <w:t>активного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однодневные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многодневные</w:t>
      </w:r>
      <w:r>
        <w:rPr>
          <w:spacing w:val="1"/>
        </w:rPr>
        <w:t> </w:t>
      </w:r>
      <w:r>
        <w:rPr/>
        <w:t>походы</w:t>
      </w:r>
      <w:r>
        <w:rPr>
          <w:spacing w:val="1"/>
        </w:rPr>
        <w:t> </w:t>
      </w:r>
      <w:r>
        <w:rPr/>
        <w:t>пешком,</w:t>
      </w:r>
      <w:r>
        <w:rPr>
          <w:spacing w:val="-1"/>
        </w:rPr>
        <w:t> </w:t>
      </w:r>
      <w:r>
        <w:rPr/>
        <w:t>на велосипеде,</w:t>
      </w:r>
      <w:r>
        <w:rPr>
          <w:spacing w:val="-2"/>
        </w:rPr>
        <w:t> </w:t>
      </w:r>
      <w:r>
        <w:rPr/>
        <w:t>лодках, лыжах и</w:t>
      </w:r>
      <w:r>
        <w:rPr>
          <w:spacing w:val="-4"/>
        </w:rPr>
        <w:t> </w:t>
      </w:r>
      <w:r>
        <w:rPr/>
        <w:t>т. д.).</w:t>
      </w:r>
    </w:p>
    <w:p>
      <w:pPr>
        <w:pStyle w:val="BodyText"/>
        <w:spacing w:line="199" w:lineRule="auto"/>
        <w:ind w:left="2293" w:right="2610" w:firstLine="324"/>
        <w:jc w:val="left"/>
      </w:pPr>
      <w:r>
        <w:rPr/>
        <w:t>Такие</w:t>
      </w:r>
      <w:r>
        <w:rPr>
          <w:spacing w:val="35"/>
        </w:rPr>
        <w:t> </w:t>
      </w:r>
      <w:r>
        <w:rPr/>
        <w:t>формы</w:t>
      </w:r>
      <w:r>
        <w:rPr>
          <w:spacing w:val="34"/>
        </w:rPr>
        <w:t> </w:t>
      </w:r>
      <w:r>
        <w:rPr/>
        <w:t>двигательной</w:t>
      </w:r>
      <w:r>
        <w:rPr>
          <w:spacing w:val="33"/>
        </w:rPr>
        <w:t> </w:t>
      </w:r>
      <w:r>
        <w:rPr/>
        <w:t>активности</w:t>
      </w:r>
      <w:r>
        <w:rPr>
          <w:spacing w:val="87"/>
        </w:rPr>
        <w:t> </w:t>
      </w:r>
      <w:r>
        <w:rPr/>
        <w:t>как</w:t>
      </w:r>
      <w:r>
        <w:rPr>
          <w:spacing w:val="88"/>
        </w:rPr>
        <w:t> </w:t>
      </w:r>
      <w:r>
        <w:rPr/>
        <w:t>по</w:t>
      </w:r>
      <w:r>
        <w:rPr>
          <w:spacing w:val="90"/>
        </w:rPr>
        <w:t> </w:t>
      </w:r>
      <w:r>
        <w:rPr/>
        <w:t>содержанию,</w:t>
      </w:r>
      <w:r>
        <w:rPr>
          <w:spacing w:val="1"/>
        </w:rPr>
        <w:t> </w:t>
      </w:r>
      <w:r>
        <w:rPr/>
        <w:t>так и в структурном отношении значительно менее жестко регла-</w:t>
      </w:r>
      <w:r>
        <w:rPr>
          <w:spacing w:val="1"/>
        </w:rPr>
        <w:t> </w:t>
      </w:r>
      <w:r>
        <w:rPr/>
        <w:t>ментированы, чем тренировочные и другие занятия, типичные для]</w:t>
      </w:r>
      <w:r>
        <w:rPr>
          <w:spacing w:val="1"/>
        </w:rPr>
        <w:t> </w:t>
      </w:r>
      <w:r>
        <w:rPr/>
        <w:t>физического</w:t>
      </w:r>
      <w:r>
        <w:rPr>
          <w:spacing w:val="30"/>
        </w:rPr>
        <w:t> </w:t>
      </w:r>
      <w:r>
        <w:rPr/>
        <w:t>воспитания,</w:t>
      </w:r>
      <w:r>
        <w:rPr>
          <w:spacing w:val="32"/>
        </w:rPr>
        <w:t> </w:t>
      </w:r>
      <w:r>
        <w:rPr/>
        <w:t>что</w:t>
      </w:r>
      <w:r>
        <w:rPr>
          <w:spacing w:val="30"/>
        </w:rPr>
        <w:t> </w:t>
      </w:r>
      <w:r>
        <w:rPr/>
        <w:t>вытекает</w:t>
      </w:r>
      <w:r>
        <w:rPr>
          <w:spacing w:val="30"/>
        </w:rPr>
        <w:t> </w:t>
      </w:r>
      <w:r>
        <w:rPr/>
        <w:t>из</w:t>
      </w:r>
      <w:r>
        <w:rPr>
          <w:spacing w:val="29"/>
        </w:rPr>
        <w:t> </w:t>
      </w:r>
      <w:r>
        <w:rPr/>
        <w:t>их</w:t>
      </w:r>
      <w:r>
        <w:rPr>
          <w:spacing w:val="34"/>
        </w:rPr>
        <w:t> </w:t>
      </w:r>
      <w:r>
        <w:rPr/>
        <w:t>восстановительно-</w:t>
      </w:r>
      <w:r>
        <w:rPr>
          <w:spacing w:val="1"/>
        </w:rPr>
        <w:t> </w:t>
      </w:r>
      <w:r>
        <w:rPr/>
        <w:t>рекретивной</w:t>
      </w:r>
      <w:r>
        <w:rPr>
          <w:spacing w:val="1"/>
        </w:rPr>
        <w:t> </w:t>
      </w:r>
      <w:r>
        <w:rPr/>
        <w:t>(включающей моменты развлечения-отдыха) ориента-</w:t>
      </w:r>
      <w:r>
        <w:rPr>
          <w:spacing w:val="1"/>
        </w:rPr>
        <w:t> </w:t>
      </w:r>
      <w:r>
        <w:rPr/>
        <w:t>ции,</w:t>
      </w:r>
      <w:r>
        <w:rPr>
          <w:spacing w:val="1"/>
        </w:rPr>
        <w:t> </w:t>
      </w:r>
      <w:r>
        <w:rPr/>
        <w:t>предполагающей</w:t>
      </w:r>
      <w:r>
        <w:rPr>
          <w:spacing w:val="1"/>
        </w:rPr>
        <w:t> </w:t>
      </w:r>
      <w:r>
        <w:rPr/>
        <w:t>свободное</w:t>
      </w:r>
      <w:r>
        <w:rPr>
          <w:spacing w:val="1"/>
        </w:rPr>
        <w:t> </w:t>
      </w:r>
      <w:r>
        <w:rPr/>
        <w:t>самостоятельное</w:t>
      </w:r>
      <w:r>
        <w:rPr>
          <w:spacing w:val="1"/>
        </w:rPr>
        <w:t> </w:t>
      </w:r>
      <w:r>
        <w:rPr/>
        <w:t>варьирование</w:t>
      </w:r>
      <w:r>
        <w:rPr>
          <w:spacing w:val="1"/>
        </w:rPr>
        <w:t> </w:t>
      </w:r>
      <w:r>
        <w:rPr/>
        <w:t>поведения с установкой не на кем-то навязываемое дело, а на лично</w:t>
      </w:r>
      <w:r>
        <w:rPr>
          <w:spacing w:val="1"/>
        </w:rPr>
        <w:t> </w:t>
      </w:r>
      <w:r>
        <w:rPr/>
        <w:t>интересный содержательный отдых. Это, однако, не исключает необ-</w:t>
      </w:r>
      <w:r>
        <w:rPr>
          <w:spacing w:val="-52"/>
        </w:rPr>
        <w:t> </w:t>
      </w:r>
      <w:r>
        <w:rPr/>
        <w:t>ходимости регулирования нагрузки, предупреждения травм и исклю-</w:t>
      </w:r>
      <w:r>
        <w:rPr>
          <w:spacing w:val="1"/>
        </w:rPr>
        <w:t> </w:t>
      </w:r>
      <w:r>
        <w:rPr/>
        <w:t>чения других нежелательных явлений, что обеспечивается опять-таки</w:t>
      </w:r>
      <w:r>
        <w:rPr>
          <w:spacing w:val="-52"/>
        </w:rPr>
        <w:t> </w:t>
      </w:r>
      <w:r>
        <w:rPr/>
        <w:t>на</w:t>
      </w:r>
      <w:r>
        <w:rPr>
          <w:spacing w:val="-2"/>
        </w:rPr>
        <w:t> </w:t>
      </w:r>
      <w:r>
        <w:rPr/>
        <w:t>основе</w:t>
      </w:r>
      <w:r>
        <w:rPr>
          <w:spacing w:val="-4"/>
        </w:rPr>
        <w:t> </w:t>
      </w:r>
      <w:r>
        <w:rPr/>
        <w:t>физкультурно-образовательных</w:t>
      </w:r>
      <w:r>
        <w:rPr>
          <w:spacing w:val="-1"/>
        </w:rPr>
        <w:t> </w:t>
      </w:r>
      <w:r>
        <w:rPr/>
        <w:t>знаний,</w:t>
      </w:r>
      <w:r>
        <w:rPr>
          <w:spacing w:val="-5"/>
        </w:rPr>
        <w:t> </w:t>
      </w:r>
      <w:r>
        <w:rPr/>
        <w:t>умений,</w:t>
      </w:r>
      <w:r>
        <w:rPr>
          <w:spacing w:val="-2"/>
        </w:rPr>
        <w:t> </w:t>
      </w:r>
      <w:r>
        <w:rPr/>
        <w:t>на-выков.</w:t>
      </w:r>
    </w:p>
    <w:p>
      <w:pPr>
        <w:pStyle w:val="ListParagraph"/>
        <w:numPr>
          <w:ilvl w:val="1"/>
          <w:numId w:val="52"/>
        </w:numPr>
        <w:tabs>
          <w:tab w:pos="3936" w:val="left" w:leader="none"/>
        </w:tabs>
        <w:spacing w:line="232" w:lineRule="auto" w:before="181" w:after="0"/>
        <w:ind w:left="3582" w:right="3473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Соревновательные</w:t>
      </w:r>
      <w:r>
        <w:rPr>
          <w:rFonts w:ascii="Tahoma" w:hAnsi="Tahoma"/>
          <w:spacing w:val="14"/>
          <w:sz w:val="18"/>
        </w:rPr>
        <w:t> </w:t>
      </w:r>
      <w:r>
        <w:rPr>
          <w:rFonts w:ascii="Tahoma" w:hAnsi="Tahoma"/>
          <w:sz w:val="18"/>
        </w:rPr>
        <w:t>формы</w:t>
      </w:r>
      <w:r>
        <w:rPr>
          <w:rFonts w:ascii="Tahoma" w:hAnsi="Tahoma"/>
          <w:spacing w:val="15"/>
          <w:sz w:val="18"/>
        </w:rPr>
        <w:t> </w:t>
      </w:r>
      <w:r>
        <w:rPr>
          <w:rFonts w:ascii="Tahoma" w:hAnsi="Tahoma"/>
          <w:sz w:val="18"/>
        </w:rPr>
        <w:t>организации</w:t>
      </w:r>
      <w:r>
        <w:rPr>
          <w:rFonts w:ascii="Tahoma" w:hAnsi="Tahoma"/>
          <w:spacing w:val="15"/>
          <w:sz w:val="18"/>
        </w:rPr>
        <w:t> </w:t>
      </w:r>
      <w:r>
        <w:rPr>
          <w:rFonts w:ascii="Tahoma" w:hAnsi="Tahoma"/>
          <w:sz w:val="18"/>
        </w:rPr>
        <w:t>занятий</w:t>
      </w:r>
      <w:r>
        <w:rPr>
          <w:rFonts w:ascii="Tahoma" w:hAnsi="Tahoma"/>
          <w:spacing w:val="-53"/>
          <w:sz w:val="18"/>
        </w:rPr>
        <w:t> </w:t>
      </w:r>
      <w:r>
        <w:rPr>
          <w:rFonts w:ascii="Tahoma" w:hAnsi="Tahoma"/>
          <w:sz w:val="18"/>
        </w:rPr>
        <w:t>в</w:t>
      </w:r>
      <w:r>
        <w:rPr>
          <w:rFonts w:ascii="Tahoma" w:hAnsi="Tahoma"/>
          <w:spacing w:val="-6"/>
          <w:sz w:val="18"/>
        </w:rPr>
        <w:t> </w:t>
      </w:r>
      <w:r>
        <w:rPr>
          <w:rFonts w:ascii="Tahoma" w:hAnsi="Tahoma"/>
          <w:sz w:val="18"/>
        </w:rPr>
        <w:t>физическом</w:t>
      </w:r>
      <w:r>
        <w:rPr>
          <w:rFonts w:ascii="Tahoma" w:hAnsi="Tahoma"/>
          <w:spacing w:val="-5"/>
          <w:sz w:val="18"/>
        </w:rPr>
        <w:t> </w:t>
      </w:r>
      <w:r>
        <w:rPr>
          <w:rFonts w:ascii="Tahoma" w:hAnsi="Tahoma"/>
          <w:sz w:val="18"/>
        </w:rPr>
        <w:t>воспитании</w:t>
      </w:r>
    </w:p>
    <w:p>
      <w:pPr>
        <w:pStyle w:val="BodyText"/>
        <w:spacing w:line="199" w:lineRule="auto" w:before="147"/>
        <w:ind w:left="2300" w:right="2581" w:firstLine="316"/>
      </w:pPr>
      <w:r>
        <w:rPr/>
        <w:t>В ряду разнообразных форм организации занятий в многолетнем</w:t>
      </w:r>
      <w:r>
        <w:rPr>
          <w:spacing w:val="1"/>
        </w:rPr>
        <w:t> </w:t>
      </w:r>
      <w:r>
        <w:rPr/>
        <w:t>процессе физического воспитания неординарной в известном смысле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соревновательная</w:t>
      </w:r>
      <w:r>
        <w:rPr>
          <w:spacing w:val="1"/>
        </w:rPr>
        <w:t> </w:t>
      </w:r>
      <w:r>
        <w:rPr/>
        <w:t>форма.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частных</w:t>
      </w:r>
      <w:r>
        <w:rPr>
          <w:spacing w:val="1"/>
        </w:rPr>
        <w:t> </w:t>
      </w:r>
      <w:r>
        <w:rPr/>
        <w:t>методов или методических приемов активизации занятий элементы</w:t>
      </w:r>
      <w:r>
        <w:rPr>
          <w:spacing w:val="1"/>
        </w:rPr>
        <w:t> </w:t>
      </w:r>
      <w:r>
        <w:rPr/>
        <w:t>состязания</w:t>
      </w:r>
      <w:r>
        <w:rPr>
          <w:spacing w:val="1"/>
        </w:rPr>
        <w:t> </w:t>
      </w:r>
      <w:r>
        <w:rPr/>
        <w:t>включаются</w:t>
      </w:r>
      <w:r>
        <w:rPr>
          <w:spacing w:val="1"/>
        </w:rPr>
        <w:t> </w:t>
      </w:r>
      <w:r>
        <w:rPr/>
        <w:t>уже,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известно,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ранних</w:t>
      </w:r>
      <w:r>
        <w:rPr>
          <w:spacing w:val="1"/>
        </w:rPr>
        <w:t> </w:t>
      </w:r>
      <w:r>
        <w:rPr/>
        <w:t>возрастных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особую</w:t>
      </w:r>
      <w:r>
        <w:rPr>
          <w:spacing w:val="1"/>
        </w:rPr>
        <w:t> </w:t>
      </w:r>
      <w:r>
        <w:rPr/>
        <w:t>целостную</w:t>
      </w:r>
      <w:r>
        <w:rPr>
          <w:spacing w:val="1"/>
        </w:rPr>
        <w:t> </w:t>
      </w:r>
      <w:r>
        <w:rPr/>
        <w:t>форму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перерастают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приобщения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регулярной</w:t>
      </w:r>
      <w:r>
        <w:rPr>
          <w:spacing w:val="1"/>
        </w:rPr>
        <w:t> </w:t>
      </w:r>
      <w:r>
        <w:rPr/>
        <w:t>физкультурно-спортивной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формирования</w:t>
      </w:r>
      <w:r>
        <w:rPr>
          <w:spacing w:val="-52"/>
        </w:rPr>
        <w:t> </w:t>
      </w:r>
      <w:r>
        <w:rPr/>
        <w:t>личностной</w:t>
      </w:r>
      <w:r>
        <w:rPr>
          <w:spacing w:val="1"/>
        </w:rPr>
        <w:t> </w:t>
      </w:r>
      <w:r>
        <w:rPr/>
        <w:t>установки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спортивные</w:t>
      </w:r>
      <w:r>
        <w:rPr>
          <w:spacing w:val="1"/>
        </w:rPr>
        <w:t> </w:t>
      </w:r>
      <w:r>
        <w:rPr/>
        <w:t>достижения,</w:t>
      </w:r>
      <w:r>
        <w:rPr>
          <w:spacing w:val="1"/>
        </w:rPr>
        <w:t> </w:t>
      </w:r>
      <w:r>
        <w:rPr/>
        <w:t>приобретения</w:t>
      </w:r>
      <w:r>
        <w:rPr>
          <w:spacing w:val="1"/>
        </w:rPr>
        <w:t> </w:t>
      </w:r>
      <w:r>
        <w:rPr/>
        <w:t>физической и психической подготовленности к испытаниям, с кото-</w:t>
      </w:r>
      <w:r>
        <w:rPr>
          <w:spacing w:val="1"/>
        </w:rPr>
        <w:t> </w:t>
      </w:r>
      <w:r>
        <w:rPr/>
        <w:t>рыми</w:t>
      </w:r>
      <w:r>
        <w:rPr>
          <w:spacing w:val="-2"/>
        </w:rPr>
        <w:t> </w:t>
      </w:r>
      <w:r>
        <w:rPr/>
        <w:t>сопряжено спортивное соперничество.</w:t>
      </w:r>
    </w:p>
    <w:p>
      <w:pPr>
        <w:pStyle w:val="BodyText"/>
        <w:spacing w:line="199" w:lineRule="auto"/>
        <w:ind w:left="2300" w:right="2591" w:firstLine="309"/>
      </w:pPr>
      <w:r>
        <w:rPr/>
        <w:t>Тот хорошо известный факт, что специфические соревнователь-</w:t>
      </w:r>
      <w:r>
        <w:rPr>
          <w:spacing w:val="1"/>
        </w:rPr>
        <w:t> </w:t>
      </w:r>
      <w:r>
        <w:rPr/>
        <w:t>ные требования и отношения имеют свойство в максимальной мере</w:t>
      </w:r>
      <w:r>
        <w:rPr>
          <w:spacing w:val="1"/>
        </w:rPr>
        <w:t> </w:t>
      </w:r>
      <w:r>
        <w:rPr/>
        <w:t>выявлять</w:t>
      </w:r>
      <w:r>
        <w:rPr>
          <w:spacing w:val="35"/>
        </w:rPr>
        <w:t> </w:t>
      </w:r>
      <w:r>
        <w:rPr/>
        <w:t>физические</w:t>
      </w:r>
      <w:r>
        <w:rPr>
          <w:spacing w:val="36"/>
        </w:rPr>
        <w:t> </w:t>
      </w:r>
      <w:r>
        <w:rPr/>
        <w:t>и</w:t>
      </w:r>
      <w:r>
        <w:rPr>
          <w:spacing w:val="33"/>
        </w:rPr>
        <w:t> </w:t>
      </w:r>
      <w:r>
        <w:rPr/>
        <w:t>психические</w:t>
      </w:r>
      <w:r>
        <w:rPr>
          <w:spacing w:val="37"/>
        </w:rPr>
        <w:t> </w:t>
      </w:r>
      <w:r>
        <w:rPr/>
        <w:t>возможности</w:t>
      </w:r>
      <w:r>
        <w:rPr>
          <w:spacing w:val="36"/>
        </w:rPr>
        <w:t> </w:t>
      </w:r>
      <w:r>
        <w:rPr/>
        <w:t>индивида</w:t>
      </w:r>
      <w:r>
        <w:rPr>
          <w:spacing w:val="36"/>
        </w:rPr>
        <w:t> </w:t>
      </w:r>
      <w:r>
        <w:rPr/>
        <w:t>вплоть</w:t>
      </w:r>
      <w:r>
        <w:rPr>
          <w:spacing w:val="-52"/>
        </w:rPr>
        <w:t> </w:t>
      </w:r>
      <w:r>
        <w:rPr/>
        <w:t>до предельной мобилизации функциональных резервов организма и</w:t>
      </w:r>
      <w:r>
        <w:rPr>
          <w:spacing w:val="1"/>
        </w:rPr>
        <w:t> </w:t>
      </w:r>
      <w:r>
        <w:rPr/>
        <w:t>тем по-особому действенно стимулировать их развитие*, обусловил</w:t>
      </w:r>
      <w:r>
        <w:rPr>
          <w:spacing w:val="1"/>
        </w:rPr>
        <w:t> </w:t>
      </w:r>
      <w:r>
        <w:rPr/>
        <w:t>распространение</w:t>
      </w:r>
      <w:r>
        <w:rPr>
          <w:spacing w:val="1"/>
        </w:rPr>
        <w:t> </w:t>
      </w:r>
      <w:r>
        <w:rPr/>
        <w:t>вариантов</w:t>
      </w:r>
      <w:r>
        <w:rPr>
          <w:spacing w:val="1"/>
        </w:rPr>
        <w:t> </w:t>
      </w:r>
      <w:r>
        <w:rPr/>
        <w:t>соревновательных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спортивной,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большинстве</w:t>
      </w:r>
      <w:r>
        <w:rPr>
          <w:spacing w:val="1"/>
        </w:rPr>
        <w:t> </w:t>
      </w:r>
      <w:r>
        <w:rPr/>
        <w:t>сфер</w:t>
      </w:r>
      <w:r>
        <w:rPr>
          <w:spacing w:val="1"/>
        </w:rPr>
        <w:t> </w:t>
      </w:r>
      <w:r>
        <w:rPr/>
        <w:t>физкультурной</w:t>
      </w:r>
      <w:r>
        <w:rPr>
          <w:spacing w:val="1"/>
        </w:rPr>
        <w:t> </w:t>
      </w:r>
      <w:r>
        <w:rPr/>
        <w:t>практики.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представлены,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собственно-спортивной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высококвалифициро-</w:t>
      </w:r>
      <w:r>
        <w:rPr>
          <w:spacing w:val="1"/>
        </w:rPr>
        <w:t> </w:t>
      </w:r>
      <w:r>
        <w:rPr/>
        <w:t>ванных</w:t>
      </w:r>
      <w:r>
        <w:rPr>
          <w:spacing w:val="1"/>
        </w:rPr>
        <w:t> </w:t>
      </w:r>
      <w:r>
        <w:rPr/>
        <w:t>спортсменов</w:t>
      </w:r>
      <w:r>
        <w:rPr>
          <w:spacing w:val="1"/>
        </w:rPr>
        <w:t> </w:t>
      </w:r>
      <w:r>
        <w:rPr/>
        <w:t>участие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соревнованиях,</w:t>
      </w:r>
      <w:r>
        <w:rPr>
          <w:spacing w:val="1"/>
        </w:rPr>
        <w:t> </w:t>
      </w:r>
      <w:r>
        <w:rPr/>
        <w:t>организуемых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официальном порядке, занимает 10—15 и более процентов общего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времени, затрачиваемого на спортивные занятия в течение</w:t>
      </w:r>
      <w:r>
        <w:rPr>
          <w:spacing w:val="1"/>
        </w:rPr>
        <w:t> </w:t>
      </w:r>
      <w:r>
        <w:rPr/>
        <w:t>года. По понятным причинам в общем курсе физического воспитания</w:t>
      </w:r>
      <w:r>
        <w:rPr>
          <w:spacing w:val="-52"/>
        </w:rPr>
        <w:t> </w:t>
      </w:r>
      <w:r>
        <w:rPr/>
        <w:t>и в самодеятельном массовом физкультурном движении спортивные</w:t>
      </w:r>
      <w:r>
        <w:rPr>
          <w:spacing w:val="1"/>
        </w:rPr>
        <w:t> </w:t>
      </w:r>
      <w:r>
        <w:rPr/>
        <w:t>состязания</w:t>
      </w:r>
      <w:r>
        <w:rPr>
          <w:spacing w:val="-1"/>
        </w:rPr>
        <w:t> </w:t>
      </w:r>
      <w:r>
        <w:rPr/>
        <w:t>не практикуются</w:t>
      </w:r>
      <w:r>
        <w:rPr>
          <w:spacing w:val="-1"/>
        </w:rPr>
        <w:t> </w:t>
      </w:r>
      <w:r>
        <w:rPr/>
        <w:t>столь</w:t>
      </w:r>
      <w:r>
        <w:rPr>
          <w:spacing w:val="-2"/>
        </w:rPr>
        <w:t> </w:t>
      </w:r>
      <w:r>
        <w:rPr/>
        <w:t>широко,</w:t>
      </w:r>
      <w:r>
        <w:rPr>
          <w:spacing w:val="-2"/>
        </w:rPr>
        <w:t> </w:t>
      </w:r>
      <w:r>
        <w:rPr/>
        <w:t>но и</w:t>
      </w:r>
      <w:r>
        <w:rPr>
          <w:spacing w:val="-1"/>
        </w:rPr>
        <w:t> </w:t>
      </w:r>
      <w:r>
        <w:rPr/>
        <w:t>здесь со-</w:t>
      </w:r>
    </w:p>
    <w:p>
      <w:pPr>
        <w:spacing w:line="199" w:lineRule="auto" w:before="164"/>
        <w:ind w:left="2314" w:right="2886" w:firstLine="331"/>
        <w:jc w:val="left"/>
        <w:rPr>
          <w:sz w:val="18"/>
        </w:rPr>
      </w:pPr>
      <w:r>
        <w:rPr>
          <w:sz w:val="18"/>
        </w:rPr>
        <w:t>* Подробнее об этом см. руководства по теории спорта для институтов физи-</w:t>
      </w:r>
      <w:r>
        <w:rPr>
          <w:spacing w:val="-42"/>
          <w:sz w:val="18"/>
        </w:rPr>
        <w:t> </w:t>
      </w:r>
      <w:r>
        <w:rPr>
          <w:sz w:val="18"/>
        </w:rPr>
        <w:t>ческой</w:t>
      </w:r>
      <w:r>
        <w:rPr>
          <w:spacing w:val="-2"/>
          <w:sz w:val="18"/>
        </w:rPr>
        <w:t> </w:t>
      </w:r>
      <w:r>
        <w:rPr>
          <w:sz w:val="18"/>
        </w:rPr>
        <w:t>культуры.</w:t>
      </w:r>
    </w:p>
    <w:p>
      <w:pPr>
        <w:spacing w:before="148"/>
        <w:ind w:left="3575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356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61" w:right="2758"/>
      </w:pPr>
      <w:r>
        <w:rPr/>
        <w:t>ревновательные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существенное</w:t>
      </w:r>
      <w:r>
        <w:rPr>
          <w:spacing w:val="1"/>
        </w:rPr>
        <w:t> </w:t>
      </w:r>
      <w:r>
        <w:rPr/>
        <w:t>значение.</w:t>
      </w:r>
    </w:p>
    <w:p>
      <w:pPr>
        <w:pStyle w:val="BodyText"/>
        <w:spacing w:line="199" w:lineRule="auto"/>
        <w:ind w:left="2154" w:right="2744" w:firstLine="316"/>
      </w:pPr>
      <w:r>
        <w:rPr/>
        <w:t>В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различать</w:t>
      </w:r>
      <w:r>
        <w:rPr>
          <w:spacing w:val="1"/>
        </w:rPr>
        <w:t> </w:t>
      </w:r>
      <w:r>
        <w:rPr>
          <w:i/>
        </w:rPr>
        <w:t>собственно-спортивные</w:t>
      </w:r>
      <w:r>
        <w:rPr>
          <w:i/>
          <w:spacing w:val="1"/>
        </w:rPr>
        <w:t> </w:t>
      </w:r>
      <w:r>
        <w:rPr>
          <w:i/>
        </w:rPr>
        <w:t>сорев-</w:t>
      </w:r>
      <w:r>
        <w:rPr>
          <w:i/>
          <w:spacing w:val="1"/>
        </w:rPr>
        <w:t> </w:t>
      </w:r>
      <w:r>
        <w:rPr>
          <w:i/>
        </w:rPr>
        <w:t>нования</w:t>
      </w:r>
      <w:r>
        <w:rPr>
          <w:i/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строгом</w:t>
      </w:r>
      <w:r>
        <w:rPr>
          <w:spacing w:val="1"/>
        </w:rPr>
        <w:t> </w:t>
      </w:r>
      <w:r>
        <w:rPr/>
        <w:t>смысле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понятия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>
          <w:i/>
        </w:rPr>
        <w:t>подобные</w:t>
      </w:r>
      <w:r>
        <w:rPr>
          <w:i/>
          <w:spacing w:val="1"/>
        </w:rPr>
        <w:t> </w:t>
      </w:r>
      <w:r>
        <w:rPr>
          <w:i/>
        </w:rPr>
        <w:t>им</w:t>
      </w:r>
      <w:r>
        <w:rPr>
          <w:i/>
          <w:spacing w:val="1"/>
        </w:rPr>
        <w:t> </w:t>
      </w:r>
      <w:r>
        <w:rPr>
          <w:i/>
        </w:rPr>
        <w:t>формы</w:t>
      </w:r>
      <w:r>
        <w:rPr>
          <w:i/>
          <w:spacing w:val="1"/>
        </w:rPr>
        <w:t> </w:t>
      </w:r>
      <w:r>
        <w:rPr>
          <w:i/>
        </w:rPr>
        <w:t>организации</w:t>
      </w:r>
      <w:r>
        <w:rPr>
          <w:i/>
          <w:spacing w:val="1"/>
        </w:rPr>
        <w:t> </w:t>
      </w:r>
      <w:r>
        <w:rPr>
          <w:i/>
        </w:rPr>
        <w:t>физкультурных</w:t>
      </w:r>
      <w:r>
        <w:rPr>
          <w:i/>
          <w:spacing w:val="1"/>
        </w:rPr>
        <w:t> </w:t>
      </w:r>
      <w:r>
        <w:rPr>
          <w:i/>
        </w:rPr>
        <w:t>занятий.</w:t>
      </w:r>
      <w:r>
        <w:rPr>
          <w:i/>
          <w:spacing w:val="1"/>
        </w:rPr>
        <w:t> </w:t>
      </w:r>
      <w:r>
        <w:rPr/>
        <w:t>Первые</w:t>
      </w:r>
      <w:r>
        <w:rPr>
          <w:spacing w:val="1"/>
        </w:rPr>
        <w:t> </w:t>
      </w:r>
      <w:r>
        <w:rPr/>
        <w:t>отличаются</w:t>
      </w:r>
      <w:r>
        <w:rPr>
          <w:spacing w:val="1"/>
        </w:rPr>
        <w:t> </w:t>
      </w:r>
      <w:r>
        <w:rPr/>
        <w:t>такими</w:t>
      </w:r>
      <w:r>
        <w:rPr>
          <w:spacing w:val="1"/>
        </w:rPr>
        <w:t> </w:t>
      </w:r>
      <w:r>
        <w:rPr/>
        <w:t>признаками как: непосредственно доминирующая ориентация пове-</w:t>
      </w:r>
      <w:r>
        <w:rPr>
          <w:spacing w:val="1"/>
        </w:rPr>
        <w:t> </w:t>
      </w:r>
      <w:r>
        <w:rPr/>
        <w:t>дения</w:t>
      </w:r>
      <w:r>
        <w:rPr>
          <w:spacing w:val="1"/>
        </w:rPr>
        <w:t> </w:t>
      </w:r>
      <w:r>
        <w:rPr/>
        <w:t>соревнующихся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победу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(и)</w:t>
      </w:r>
      <w:r>
        <w:rPr>
          <w:spacing w:val="1"/>
        </w:rPr>
        <w:t> </w:t>
      </w:r>
      <w:r>
        <w:rPr/>
        <w:t>индивидуально</w:t>
      </w:r>
      <w:r>
        <w:rPr>
          <w:spacing w:val="1"/>
        </w:rPr>
        <w:t> </w:t>
      </w:r>
      <w:r>
        <w:rPr/>
        <w:t>высшее</w:t>
      </w:r>
      <w:r>
        <w:rPr>
          <w:spacing w:val="1"/>
        </w:rPr>
        <w:t> </w:t>
      </w:r>
      <w:r>
        <w:rPr/>
        <w:t>достижение, четкая регламентация предмета, способов и ряда других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состязания</w:t>
      </w:r>
      <w:r>
        <w:rPr>
          <w:spacing w:val="1"/>
        </w:rPr>
        <w:t> </w:t>
      </w:r>
      <w:r>
        <w:rPr/>
        <w:t>официально</w:t>
      </w:r>
      <w:r>
        <w:rPr>
          <w:spacing w:val="1"/>
        </w:rPr>
        <w:t> </w:t>
      </w:r>
      <w:r>
        <w:rPr/>
        <w:t>унифицированными</w:t>
      </w:r>
      <w:r>
        <w:rPr>
          <w:spacing w:val="1"/>
        </w:rPr>
        <w:t> </w:t>
      </w:r>
      <w:r>
        <w:rPr/>
        <w:t>правилами</w:t>
      </w:r>
      <w:r>
        <w:rPr>
          <w:spacing w:val="1"/>
        </w:rPr>
        <w:t> </w:t>
      </w:r>
      <w:r>
        <w:rPr/>
        <w:t>(причем унификация правил во многих видах спорта доведена, как</w:t>
      </w:r>
      <w:r>
        <w:rPr>
          <w:spacing w:val="1"/>
        </w:rPr>
        <w:t> </w:t>
      </w:r>
      <w:r>
        <w:rPr/>
        <w:t>известно,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международного</w:t>
      </w:r>
      <w:r>
        <w:rPr>
          <w:spacing w:val="1"/>
        </w:rPr>
        <w:t> </w:t>
      </w:r>
      <w:r>
        <w:rPr/>
        <w:t>уровня),</w:t>
      </w:r>
      <w:r>
        <w:rPr>
          <w:spacing w:val="1"/>
        </w:rPr>
        <w:t> </w:t>
      </w:r>
      <w:r>
        <w:rPr/>
        <w:t>регулирование</w:t>
      </w:r>
      <w:r>
        <w:rPr>
          <w:spacing w:val="1"/>
        </w:rPr>
        <w:t> </w:t>
      </w:r>
      <w:r>
        <w:rPr/>
        <w:t>порядка</w:t>
      </w:r>
      <w:r>
        <w:rPr>
          <w:spacing w:val="1"/>
        </w:rPr>
        <w:t> </w:t>
      </w:r>
      <w:r>
        <w:rPr/>
        <w:t>ведения</w:t>
      </w:r>
      <w:r>
        <w:rPr>
          <w:spacing w:val="1"/>
        </w:rPr>
        <w:t> </w:t>
      </w:r>
      <w:r>
        <w:rPr/>
        <w:t>состязания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определение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исхода</w:t>
      </w:r>
      <w:r>
        <w:rPr>
          <w:spacing w:val="1"/>
        </w:rPr>
        <w:t> </w:t>
      </w:r>
      <w:r>
        <w:rPr/>
        <w:t>официальными</w:t>
      </w:r>
      <w:r>
        <w:rPr>
          <w:spacing w:val="1"/>
        </w:rPr>
        <w:t> </w:t>
      </w:r>
      <w:r>
        <w:rPr/>
        <w:t>ар-</w:t>
      </w:r>
      <w:r>
        <w:rPr>
          <w:spacing w:val="1"/>
        </w:rPr>
        <w:t> </w:t>
      </w:r>
      <w:r>
        <w:rPr/>
        <w:t>битрами, специфическая эмоциональная напряженность и насыщен-</w:t>
      </w:r>
      <w:r>
        <w:rPr>
          <w:spacing w:val="1"/>
        </w:rPr>
        <w:t> </w:t>
      </w:r>
      <w:r>
        <w:rPr/>
        <w:t>ность</w:t>
      </w:r>
      <w:r>
        <w:rPr>
          <w:spacing w:val="1"/>
        </w:rPr>
        <w:t> </w:t>
      </w:r>
      <w:r>
        <w:rPr/>
        <w:t>атмосферы,</w:t>
      </w:r>
      <w:r>
        <w:rPr>
          <w:spacing w:val="1"/>
        </w:rPr>
        <w:t> </w:t>
      </w:r>
      <w:r>
        <w:rPr/>
        <w:t>состязания,</w:t>
      </w:r>
      <w:r>
        <w:rPr>
          <w:spacing w:val="1"/>
        </w:rPr>
        <w:t> </w:t>
      </w:r>
      <w:r>
        <w:rPr/>
        <w:t>обусловленные,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обстановкой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сопереживаниями</w:t>
      </w:r>
      <w:r>
        <w:rPr>
          <w:spacing w:val="1"/>
        </w:rPr>
        <w:t> </w:t>
      </w:r>
      <w:r>
        <w:rPr/>
        <w:t>зрительской</w:t>
      </w:r>
      <w:r>
        <w:rPr>
          <w:spacing w:val="1"/>
        </w:rPr>
        <w:t> </w:t>
      </w:r>
      <w:r>
        <w:rPr/>
        <w:t>аудитории.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ис-</w:t>
      </w:r>
      <w:r>
        <w:rPr>
          <w:spacing w:val="1"/>
        </w:rPr>
        <w:t> </w:t>
      </w:r>
      <w:r>
        <w:rPr/>
        <w:t>пользовании</w:t>
      </w:r>
      <w:r>
        <w:rPr>
          <w:spacing w:val="1"/>
        </w:rPr>
        <w:t> </w:t>
      </w:r>
      <w:r>
        <w:rPr/>
        <w:t>соревновательных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сферах</w:t>
      </w:r>
      <w:r>
        <w:rPr>
          <w:spacing w:val="-52"/>
        </w:rPr>
        <w:t> </w:t>
      </w:r>
      <w:r>
        <w:rPr/>
        <w:t>физкультурной</w:t>
      </w:r>
      <w:r>
        <w:rPr>
          <w:spacing w:val="1"/>
        </w:rPr>
        <w:t> </w:t>
      </w:r>
      <w:r>
        <w:rPr/>
        <w:t>практики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признаки</w:t>
      </w:r>
      <w:r>
        <w:rPr>
          <w:spacing w:val="1"/>
        </w:rPr>
        <w:t> </w:t>
      </w:r>
      <w:r>
        <w:rPr/>
        <w:t>собственно-спортивных</w:t>
      </w:r>
      <w:r>
        <w:rPr>
          <w:spacing w:val="1"/>
        </w:rPr>
        <w:t> </w:t>
      </w:r>
      <w:r>
        <w:rPr/>
        <w:t>со-</w:t>
      </w:r>
      <w:r>
        <w:rPr>
          <w:spacing w:val="-52"/>
        </w:rPr>
        <w:t> </w:t>
      </w:r>
      <w:r>
        <w:rPr/>
        <w:t>ревнований нередко частично отсутствуют либо выражены как бы в</w:t>
      </w:r>
      <w:r>
        <w:rPr>
          <w:spacing w:val="1"/>
        </w:rPr>
        <w:t> </w:t>
      </w:r>
      <w:r>
        <w:rPr/>
        <w:t>преобразованном виде. Главное, что объединяет здесь разнообразные</w:t>
      </w:r>
      <w:r>
        <w:rPr>
          <w:spacing w:val="-52"/>
        </w:rPr>
        <w:t> </w:t>
      </w:r>
      <w:r>
        <w:rPr/>
        <w:t>варианты</w:t>
      </w:r>
      <w:r>
        <w:rPr>
          <w:spacing w:val="1"/>
        </w:rPr>
        <w:t> </w:t>
      </w:r>
      <w:r>
        <w:rPr/>
        <w:t>соревновательных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заключается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ис-</w:t>
      </w:r>
      <w:r>
        <w:rPr>
          <w:spacing w:val="1"/>
        </w:rPr>
        <w:t> </w:t>
      </w:r>
      <w:r>
        <w:rPr/>
        <w:t>пользовании</w:t>
      </w:r>
      <w:r>
        <w:rPr>
          <w:spacing w:val="1"/>
        </w:rPr>
        <w:t> </w:t>
      </w:r>
      <w:r>
        <w:rPr/>
        <w:t>натурально</w:t>
      </w:r>
      <w:r>
        <w:rPr>
          <w:spacing w:val="1"/>
        </w:rPr>
        <w:t> </w:t>
      </w:r>
      <w:r>
        <w:rPr/>
        <w:t>сопоставительных</w:t>
      </w:r>
      <w:r>
        <w:rPr>
          <w:spacing w:val="1"/>
        </w:rPr>
        <w:t> </w:t>
      </w:r>
      <w:r>
        <w:rPr/>
        <w:t>способов</w:t>
      </w:r>
      <w:r>
        <w:rPr>
          <w:spacing w:val="1"/>
        </w:rPr>
        <w:t> </w:t>
      </w:r>
      <w:r>
        <w:rPr/>
        <w:t>выявления</w:t>
      </w:r>
      <w:r>
        <w:rPr>
          <w:spacing w:val="1"/>
        </w:rPr>
        <w:t> </w:t>
      </w:r>
      <w:r>
        <w:rPr/>
        <w:t>индивидуальных</w:t>
      </w:r>
      <w:r>
        <w:rPr>
          <w:spacing w:val="1"/>
        </w:rPr>
        <w:t> </w:t>
      </w:r>
      <w:r>
        <w:rPr/>
        <w:t>возможностей,</w:t>
      </w:r>
      <w:r>
        <w:rPr>
          <w:spacing w:val="1"/>
        </w:rPr>
        <w:t> </w:t>
      </w:r>
      <w:r>
        <w:rPr/>
        <w:t>мобилизующих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демонстрацию</w:t>
      </w:r>
      <w:r>
        <w:rPr>
          <w:spacing w:val="1"/>
        </w:rPr>
        <w:t> </w:t>
      </w:r>
      <w:r>
        <w:rPr/>
        <w:t>наличного уровня тех или иных личностных качеств, способностей,</w:t>
      </w:r>
      <w:r>
        <w:rPr>
          <w:spacing w:val="1"/>
        </w:rPr>
        <w:t> </w:t>
      </w:r>
      <w:r>
        <w:rPr/>
        <w:t>умений,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специально</w:t>
      </w:r>
      <w:r>
        <w:rPr>
          <w:spacing w:val="1"/>
        </w:rPr>
        <w:t> </w:t>
      </w:r>
      <w:r>
        <w:rPr/>
        <w:t>создаваемых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условиях.</w:t>
      </w:r>
      <w:r>
        <w:rPr>
          <w:spacing w:val="1"/>
        </w:rPr>
        <w:t> </w:t>
      </w:r>
      <w:r>
        <w:rPr/>
        <w:t>Данные формы занятий имеют и некоторые общие структурные чер-</w:t>
      </w:r>
      <w:r>
        <w:rPr>
          <w:spacing w:val="1"/>
        </w:rPr>
        <w:t> </w:t>
      </w:r>
      <w:r>
        <w:rPr/>
        <w:t>ты, характеризующие последовательность поведенческих актов со-</w:t>
      </w:r>
      <w:r>
        <w:rPr>
          <w:spacing w:val="1"/>
        </w:rPr>
        <w:t> </w:t>
      </w:r>
      <w:r>
        <w:rPr/>
        <w:t>ревнующихся</w:t>
      </w:r>
      <w:r>
        <w:rPr>
          <w:spacing w:val="1"/>
        </w:rPr>
        <w:t> </w:t>
      </w:r>
      <w:r>
        <w:rPr/>
        <w:t>(вводно-организующие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разминка,</w:t>
      </w:r>
      <w:r>
        <w:rPr>
          <w:spacing w:val="1"/>
        </w:rPr>
        <w:t> </w:t>
      </w:r>
      <w:r>
        <w:rPr/>
        <w:t>сам</w:t>
      </w:r>
      <w:r>
        <w:rPr>
          <w:spacing w:val="1"/>
        </w:rPr>
        <w:t> </w:t>
      </w:r>
      <w:r>
        <w:rPr/>
        <w:t>акт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соревновательного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подведение</w:t>
      </w:r>
      <w:r>
        <w:rPr>
          <w:spacing w:val="1"/>
        </w:rPr>
        <w:t> </w:t>
      </w:r>
      <w:r>
        <w:rPr/>
        <w:t>итогов,</w:t>
      </w:r>
      <w:r>
        <w:rPr>
          <w:spacing w:val="1"/>
        </w:rPr>
        <w:t> </w:t>
      </w:r>
      <w:r>
        <w:rPr/>
        <w:t>меры,</w:t>
      </w:r>
      <w:r>
        <w:rPr>
          <w:spacing w:val="-1"/>
        </w:rPr>
        <w:t> </w:t>
      </w:r>
      <w:r>
        <w:rPr/>
        <w:t>нормализующие</w:t>
      </w:r>
      <w:r>
        <w:rPr>
          <w:spacing w:val="-1"/>
        </w:rPr>
        <w:t> </w:t>
      </w:r>
      <w:r>
        <w:rPr/>
        <w:t>послесоревновательное состояние).</w:t>
      </w:r>
    </w:p>
    <w:p>
      <w:pPr>
        <w:pStyle w:val="BodyText"/>
        <w:spacing w:line="170" w:lineRule="exact"/>
        <w:ind w:left="2463"/>
      </w:pPr>
      <w:r>
        <w:rPr/>
        <w:t>Спортивные</w:t>
      </w:r>
      <w:r>
        <w:rPr>
          <w:spacing w:val="-4"/>
        </w:rPr>
        <w:t> </w:t>
      </w:r>
      <w:r>
        <w:rPr/>
        <w:t>соревнования</w:t>
      </w:r>
      <w:r>
        <w:rPr>
          <w:spacing w:val="-4"/>
        </w:rPr>
        <w:t> </w:t>
      </w:r>
      <w:r>
        <w:rPr/>
        <w:t>или</w:t>
      </w:r>
      <w:r>
        <w:rPr>
          <w:spacing w:val="-4"/>
        </w:rPr>
        <w:t> </w:t>
      </w:r>
      <w:r>
        <w:rPr/>
        <w:t>подобные</w:t>
      </w:r>
      <w:r>
        <w:rPr>
          <w:spacing w:val="-3"/>
        </w:rPr>
        <w:t> </w:t>
      </w:r>
      <w:r>
        <w:rPr/>
        <w:t>им</w:t>
      </w:r>
      <w:r>
        <w:rPr>
          <w:spacing w:val="-6"/>
        </w:rPr>
        <w:t> </w:t>
      </w:r>
      <w:r>
        <w:rPr/>
        <w:t>физкультурные</w:t>
      </w:r>
      <w:r>
        <w:rPr>
          <w:spacing w:val="-3"/>
        </w:rPr>
        <w:t> </w:t>
      </w:r>
      <w:r>
        <w:rPr/>
        <w:t>акции</w:t>
      </w:r>
    </w:p>
    <w:p>
      <w:pPr>
        <w:pStyle w:val="BodyText"/>
        <w:tabs>
          <w:tab w:pos="3246" w:val="left" w:leader="none"/>
          <w:tab w:pos="3809" w:val="left" w:leader="none"/>
          <w:tab w:pos="4030" w:val="left" w:leader="none"/>
          <w:tab w:pos="4409" w:val="left" w:leader="none"/>
          <w:tab w:pos="4578" w:val="left" w:leader="none"/>
          <w:tab w:pos="5454" w:val="left" w:leader="none"/>
          <w:tab w:pos="5868" w:val="left" w:leader="none"/>
          <w:tab w:pos="5940" w:val="left" w:leader="none"/>
          <w:tab w:pos="6434" w:val="left" w:leader="none"/>
          <w:tab w:pos="6962" w:val="left" w:leader="none"/>
          <w:tab w:pos="7001" w:val="left" w:leader="none"/>
          <w:tab w:pos="7128" w:val="left" w:leader="none"/>
          <w:tab w:pos="8150" w:val="left" w:leader="none"/>
          <w:tab w:pos="8395" w:val="left" w:leader="none"/>
          <w:tab w:pos="8498" w:val="left" w:leader="none"/>
          <w:tab w:pos="8585" w:val="left" w:leader="none"/>
          <w:tab w:pos="8685" w:val="left" w:leader="none"/>
        </w:tabs>
        <w:spacing w:line="199" w:lineRule="auto" w:before="11"/>
        <w:ind w:left="2154" w:right="2715"/>
        <w:jc w:val="left"/>
      </w:pPr>
      <w:r>
        <w:rPr>
          <w:spacing w:val="-1"/>
        </w:rPr>
        <w:t>модифицируются</w:t>
        <w:tab/>
        <w:tab/>
      </w:r>
      <w:r>
        <w:rPr/>
        <w:t>и</w:t>
        <w:tab/>
        <w:t>приобретают</w:t>
        <w:tab/>
        <w:t>различную</w:t>
        <w:tab/>
        <w:tab/>
        <w:tab/>
        <w:t>конкретную</w:t>
        <w:tab/>
        <w:tab/>
        <w:t>на-</w:t>
      </w:r>
      <w:r>
        <w:rPr>
          <w:spacing w:val="-52"/>
        </w:rPr>
        <w:t> </w:t>
      </w:r>
      <w:r>
        <w:rPr/>
        <w:t>правленность</w:t>
      </w:r>
      <w:r>
        <w:rPr>
          <w:spacing w:val="16"/>
        </w:rPr>
        <w:t> </w:t>
      </w:r>
      <w:r>
        <w:rPr/>
        <w:t>в</w:t>
      </w:r>
      <w:r>
        <w:rPr>
          <w:spacing w:val="15"/>
        </w:rPr>
        <w:t> </w:t>
      </w:r>
      <w:r>
        <w:rPr/>
        <w:t>зависимости</w:t>
      </w:r>
      <w:r>
        <w:rPr>
          <w:spacing w:val="16"/>
        </w:rPr>
        <w:t> </w:t>
      </w:r>
      <w:r>
        <w:rPr/>
        <w:t>от</w:t>
      </w:r>
      <w:r>
        <w:rPr>
          <w:spacing w:val="16"/>
        </w:rPr>
        <w:t> </w:t>
      </w:r>
      <w:r>
        <w:rPr/>
        <w:t>определяющего</w:t>
      </w:r>
      <w:r>
        <w:rPr>
          <w:spacing w:val="14"/>
        </w:rPr>
        <w:t> </w:t>
      </w:r>
      <w:r>
        <w:rPr/>
        <w:t>профиля</w:t>
      </w:r>
      <w:r>
        <w:rPr>
          <w:spacing w:val="16"/>
        </w:rPr>
        <w:t> </w:t>
      </w:r>
      <w:r>
        <w:rPr/>
        <w:t>системы</w:t>
      </w:r>
      <w:r>
        <w:rPr>
          <w:spacing w:val="-52"/>
        </w:rPr>
        <w:t> </w:t>
      </w:r>
      <w:r>
        <w:rPr/>
        <w:t>занятий,</w:t>
      </w:r>
      <w:r>
        <w:rPr>
          <w:spacing w:val="55"/>
        </w:rPr>
        <w:t> </w:t>
      </w:r>
      <w:r>
        <w:rPr/>
        <w:t>в</w:t>
      </w:r>
      <w:r>
        <w:rPr>
          <w:spacing w:val="55"/>
        </w:rPr>
        <w:t> </w:t>
      </w:r>
      <w:r>
        <w:rPr/>
        <w:t>рамках</w:t>
      </w:r>
      <w:r>
        <w:rPr>
          <w:spacing w:val="55"/>
        </w:rPr>
        <w:t> </w:t>
      </w:r>
      <w:r>
        <w:rPr/>
        <w:t>которой</w:t>
      </w:r>
      <w:r>
        <w:rPr>
          <w:spacing w:val="55"/>
        </w:rPr>
        <w:t> </w:t>
      </w:r>
      <w:r>
        <w:rPr/>
        <w:t>они</w:t>
      </w:r>
      <w:r>
        <w:rPr>
          <w:spacing w:val="55"/>
        </w:rPr>
        <w:t> </w:t>
      </w:r>
      <w:r>
        <w:rPr/>
        <w:t>организуются.</w:t>
      </w:r>
      <w:r>
        <w:rPr>
          <w:spacing w:val="55"/>
        </w:rPr>
        <w:t> </w:t>
      </w:r>
      <w:r>
        <w:rPr/>
        <w:t>Так,</w:t>
      </w:r>
      <w:r>
        <w:rPr>
          <w:spacing w:val="55"/>
        </w:rPr>
        <w:t> </w:t>
      </w:r>
      <w:r>
        <w:rPr/>
        <w:t>в</w:t>
      </w:r>
      <w:r>
        <w:rPr>
          <w:spacing w:val="56"/>
        </w:rPr>
        <w:t> </w:t>
      </w:r>
      <w:r>
        <w:rPr/>
        <w:t>р</w:t>
      </w:r>
      <w:r>
        <w:rPr>
          <w:spacing w:val="55"/>
        </w:rPr>
        <w:t> </w:t>
      </w:r>
      <w:r>
        <w:rPr/>
        <w:t>а</w:t>
      </w:r>
      <w:r>
        <w:rPr>
          <w:spacing w:val="55"/>
        </w:rPr>
        <w:t> </w:t>
      </w:r>
      <w:r>
        <w:rPr/>
        <w:t>м к</w:t>
      </w:r>
      <w:r>
        <w:rPr>
          <w:spacing w:val="55"/>
        </w:rPr>
        <w:t> </w:t>
      </w:r>
      <w:r>
        <w:rPr/>
        <w:t>а</w:t>
      </w:r>
      <w:r>
        <w:rPr>
          <w:spacing w:val="55"/>
        </w:rPr>
        <w:t> </w:t>
      </w:r>
      <w:r>
        <w:rPr/>
        <w:t>х</w:t>
      </w:r>
      <w:r>
        <w:rPr>
          <w:spacing w:val="-52"/>
        </w:rPr>
        <w:t> </w:t>
      </w:r>
      <w:r>
        <w:rPr/>
        <w:t>о</w:t>
      </w:r>
      <w:r>
        <w:rPr>
          <w:spacing w:val="-17"/>
        </w:rPr>
        <w:t> </w:t>
      </w:r>
      <w:r>
        <w:rPr/>
        <w:t>б</w:t>
      </w:r>
      <w:r>
        <w:rPr>
          <w:spacing w:val="-17"/>
        </w:rPr>
        <w:t> </w:t>
      </w:r>
      <w:r>
        <w:rPr/>
        <w:t>щ</w:t>
      </w:r>
      <w:r>
        <w:rPr>
          <w:spacing w:val="-17"/>
        </w:rPr>
        <w:t> </w:t>
      </w:r>
      <w:r>
        <w:rPr/>
        <w:t>е</w:t>
      </w:r>
      <w:r>
        <w:rPr>
          <w:spacing w:val="-16"/>
        </w:rPr>
        <w:t> </w:t>
      </w:r>
      <w:r>
        <w:rPr/>
        <w:t>г</w:t>
      </w:r>
      <w:r>
        <w:rPr>
          <w:spacing w:val="-17"/>
        </w:rPr>
        <w:t> </w:t>
      </w:r>
      <w:r>
        <w:rPr/>
        <w:t>о</w:t>
        <w:tab/>
        <w:t>о</w:t>
      </w:r>
      <w:r>
        <w:rPr>
          <w:spacing w:val="-3"/>
        </w:rPr>
        <w:t> </w:t>
      </w:r>
      <w:r>
        <w:rPr/>
        <w:t>б</w:t>
      </w:r>
      <w:r>
        <w:rPr>
          <w:spacing w:val="-1"/>
        </w:rPr>
        <w:t> </w:t>
      </w:r>
      <w:r>
        <w:rPr/>
        <w:t>я</w:t>
      </w:r>
      <w:r>
        <w:rPr>
          <w:spacing w:val="-1"/>
        </w:rPr>
        <w:t> </w:t>
      </w:r>
      <w:r>
        <w:rPr/>
        <w:t>з</w:t>
      </w:r>
      <w:r>
        <w:rPr>
          <w:spacing w:val="-3"/>
        </w:rPr>
        <w:t> </w:t>
      </w:r>
      <w:r>
        <w:rPr/>
        <w:t>а т</w:t>
      </w:r>
      <w:r>
        <w:rPr>
          <w:spacing w:val="-3"/>
        </w:rPr>
        <w:t> </w:t>
      </w:r>
      <w:r>
        <w:rPr/>
        <w:t>е</w:t>
      </w:r>
      <w:r>
        <w:rPr>
          <w:spacing w:val="-1"/>
        </w:rPr>
        <w:t> </w:t>
      </w:r>
      <w:r>
        <w:rPr/>
        <w:t>л</w:t>
      </w:r>
      <w:r>
        <w:rPr>
          <w:spacing w:val="-3"/>
        </w:rPr>
        <w:t> </w:t>
      </w:r>
      <w:r>
        <w:rPr/>
        <w:t>ь</w:t>
      </w:r>
      <w:r>
        <w:rPr>
          <w:spacing w:val="1"/>
        </w:rPr>
        <w:t> </w:t>
      </w:r>
      <w:r>
        <w:rPr/>
        <w:t>н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г</w:t>
      </w:r>
      <w:r>
        <w:rPr>
          <w:spacing w:val="1"/>
        </w:rPr>
        <w:t> </w:t>
      </w:r>
      <w:r>
        <w:rPr/>
        <w:t>о</w:t>
        <w:tab/>
        <w:t>к</w:t>
      </w:r>
      <w:r>
        <w:rPr>
          <w:spacing w:val="3"/>
        </w:rPr>
        <w:t> </w:t>
      </w:r>
      <w:r>
        <w:rPr/>
        <w:t>у р</w:t>
      </w:r>
      <w:r>
        <w:rPr>
          <w:spacing w:val="2"/>
        </w:rPr>
        <w:t> </w:t>
      </w:r>
      <w:r>
        <w:rPr/>
        <w:t>с</w:t>
      </w:r>
      <w:r>
        <w:rPr>
          <w:spacing w:val="3"/>
        </w:rPr>
        <w:t> </w:t>
      </w:r>
      <w:r>
        <w:rPr/>
        <w:t>а</w:t>
        <w:tab/>
        <w:t>ф и</w:t>
      </w:r>
      <w:r>
        <w:rPr>
          <w:spacing w:val="-2"/>
        </w:rPr>
        <w:t> </w:t>
      </w:r>
      <w:r>
        <w:rPr/>
        <w:t>з</w:t>
      </w:r>
      <w:r>
        <w:rPr>
          <w:spacing w:val="-1"/>
        </w:rPr>
        <w:t> </w:t>
      </w:r>
      <w:r>
        <w:rPr/>
        <w:t>и ч</w:t>
      </w:r>
      <w:r>
        <w:rPr>
          <w:spacing w:val="-1"/>
        </w:rPr>
        <w:t> </w:t>
      </w:r>
      <w:r>
        <w:rPr/>
        <w:t>е с</w:t>
      </w:r>
      <w:r>
        <w:rPr>
          <w:spacing w:val="1"/>
        </w:rPr>
        <w:t> </w:t>
      </w:r>
      <w:r>
        <w:rPr/>
        <w:t>к о</w:t>
      </w:r>
      <w:r>
        <w:rPr>
          <w:spacing w:val="-2"/>
        </w:rPr>
        <w:t> </w:t>
      </w:r>
      <w:r>
        <w:rPr/>
        <w:t>г о</w:t>
        <w:tab/>
        <w:t>вос-</w:t>
      </w:r>
      <w:r>
        <w:rPr>
          <w:spacing w:val="-52"/>
        </w:rPr>
        <w:t> </w:t>
      </w:r>
      <w:r>
        <w:rPr/>
        <w:t>п и</w:t>
      </w:r>
      <w:r>
        <w:rPr>
          <w:spacing w:val="1"/>
        </w:rPr>
        <w:t> </w:t>
      </w:r>
      <w:r>
        <w:rPr/>
        <w:t>т а</w:t>
      </w:r>
      <w:r>
        <w:rPr>
          <w:spacing w:val="1"/>
        </w:rPr>
        <w:t> </w:t>
      </w:r>
      <w:r>
        <w:rPr/>
        <w:t>н</w:t>
      </w:r>
      <w:r>
        <w:rPr>
          <w:spacing w:val="1"/>
        </w:rPr>
        <w:t> </w:t>
      </w:r>
      <w:r>
        <w:rPr/>
        <w:t>и я</w:t>
      </w:r>
      <w:r>
        <w:rPr>
          <w:spacing w:val="19"/>
        </w:rPr>
        <w:t> </w:t>
      </w:r>
      <w:r>
        <w:rPr/>
        <w:t>в</w:t>
      </w:r>
      <w:r>
        <w:rPr>
          <w:spacing w:val="7"/>
        </w:rPr>
        <w:t> </w:t>
      </w:r>
      <w:r>
        <w:rPr/>
        <w:t>общеобразовательной</w:t>
      </w:r>
      <w:r>
        <w:rPr>
          <w:spacing w:val="6"/>
        </w:rPr>
        <w:t> </w:t>
      </w:r>
      <w:r>
        <w:rPr/>
        <w:t>школе</w:t>
      </w:r>
      <w:r>
        <w:rPr>
          <w:spacing w:val="10"/>
        </w:rPr>
        <w:t> </w:t>
      </w:r>
      <w:r>
        <w:rPr/>
        <w:t>и</w:t>
      </w:r>
      <w:r>
        <w:rPr>
          <w:spacing w:val="9"/>
        </w:rPr>
        <w:t> </w:t>
      </w:r>
      <w:r>
        <w:rPr/>
        <w:t>других</w:t>
      </w:r>
      <w:r>
        <w:rPr>
          <w:spacing w:val="9"/>
        </w:rPr>
        <w:t> </w:t>
      </w:r>
      <w:r>
        <w:rPr/>
        <w:t>учебных</w:t>
      </w:r>
      <w:r>
        <w:rPr>
          <w:spacing w:val="9"/>
        </w:rPr>
        <w:t> </w:t>
      </w:r>
      <w:r>
        <w:rPr/>
        <w:t>заведе-</w:t>
      </w:r>
      <w:r>
        <w:rPr>
          <w:spacing w:val="-52"/>
        </w:rPr>
        <w:t> </w:t>
      </w:r>
      <w:r>
        <w:rPr/>
        <w:t>ниях</w:t>
      </w:r>
      <w:r>
        <w:rPr>
          <w:spacing w:val="1"/>
        </w:rPr>
        <w:t> </w:t>
      </w:r>
      <w:r>
        <w:rPr/>
        <w:t>применение</w:t>
      </w:r>
      <w:r>
        <w:rPr>
          <w:spacing w:val="1"/>
        </w:rPr>
        <w:t> </w:t>
      </w:r>
      <w:r>
        <w:rPr/>
        <w:t>соревновательных форм</w:t>
      </w:r>
      <w:r>
        <w:rPr>
          <w:spacing w:val="1"/>
        </w:rPr>
        <w:t> </w:t>
      </w:r>
      <w:r>
        <w:rPr/>
        <w:t>организации занятий под-</w:t>
      </w:r>
      <w:r>
        <w:rPr>
          <w:spacing w:val="-52"/>
        </w:rPr>
        <w:t> </w:t>
      </w:r>
      <w:r>
        <w:rPr/>
        <w:t>чинено</w:t>
      </w:r>
      <w:r>
        <w:rPr>
          <w:spacing w:val="5"/>
        </w:rPr>
        <w:t> </w:t>
      </w:r>
      <w:r>
        <w:rPr/>
        <w:t>прежде</w:t>
      </w:r>
      <w:r>
        <w:rPr>
          <w:spacing w:val="6"/>
        </w:rPr>
        <w:t> </w:t>
      </w:r>
      <w:r>
        <w:rPr/>
        <w:t>всего</w:t>
      </w:r>
      <w:r>
        <w:rPr>
          <w:spacing w:val="3"/>
        </w:rPr>
        <w:t> </w:t>
      </w:r>
      <w:r>
        <w:rPr/>
        <w:t>логике</w:t>
      </w:r>
      <w:r>
        <w:rPr>
          <w:spacing w:val="6"/>
        </w:rPr>
        <w:t> </w:t>
      </w:r>
      <w:r>
        <w:rPr/>
        <w:t>педагогического</w:t>
      </w:r>
      <w:r>
        <w:rPr>
          <w:spacing w:val="5"/>
        </w:rPr>
        <w:t> </w:t>
      </w:r>
      <w:r>
        <w:rPr/>
        <w:t>процесса,</w:t>
      </w:r>
      <w:r>
        <w:rPr>
          <w:spacing w:val="4"/>
        </w:rPr>
        <w:t> </w:t>
      </w:r>
      <w:r>
        <w:rPr/>
        <w:t>интересам</w:t>
      </w:r>
      <w:r>
        <w:rPr>
          <w:spacing w:val="-52"/>
        </w:rPr>
        <w:t> </w:t>
      </w:r>
      <w:r>
        <w:rPr/>
        <w:t>улучшения</w:t>
      </w:r>
      <w:r>
        <w:rPr>
          <w:spacing w:val="11"/>
        </w:rPr>
        <w:t> </w:t>
      </w:r>
      <w:r>
        <w:rPr/>
        <w:t>его</w:t>
      </w:r>
      <w:r>
        <w:rPr>
          <w:spacing w:val="12"/>
        </w:rPr>
        <w:t> </w:t>
      </w:r>
      <w:r>
        <w:rPr/>
        <w:t>качества,</w:t>
      </w:r>
      <w:r>
        <w:rPr>
          <w:spacing w:val="10"/>
        </w:rPr>
        <w:t> </w:t>
      </w:r>
      <w:r>
        <w:rPr/>
        <w:t>решению</w:t>
      </w:r>
      <w:r>
        <w:rPr>
          <w:spacing w:val="12"/>
        </w:rPr>
        <w:t> </w:t>
      </w:r>
      <w:r>
        <w:rPr/>
        <w:t>образовательно-воспитательных</w:t>
      </w:r>
      <w:r>
        <w:rPr>
          <w:spacing w:val="-52"/>
        </w:rPr>
        <w:t> </w:t>
      </w:r>
      <w:r>
        <w:rPr/>
        <w:t>задач.</w:t>
      </w:r>
      <w:r>
        <w:rPr>
          <w:spacing w:val="42"/>
        </w:rPr>
        <w:t> </w:t>
      </w:r>
      <w:r>
        <w:rPr/>
        <w:t>Соревновательная</w:t>
      </w:r>
      <w:r>
        <w:rPr>
          <w:spacing w:val="40"/>
        </w:rPr>
        <w:t> </w:t>
      </w:r>
      <w:r>
        <w:rPr/>
        <w:t>и</w:t>
      </w:r>
      <w:r>
        <w:rPr>
          <w:spacing w:val="42"/>
        </w:rPr>
        <w:t> </w:t>
      </w:r>
      <w:r>
        <w:rPr/>
        <w:t>урочная</w:t>
      </w:r>
      <w:r>
        <w:rPr>
          <w:spacing w:val="42"/>
        </w:rPr>
        <w:t> </w:t>
      </w:r>
      <w:r>
        <w:rPr/>
        <w:t>формы</w:t>
      </w:r>
      <w:r>
        <w:rPr>
          <w:spacing w:val="43"/>
        </w:rPr>
        <w:t> </w:t>
      </w:r>
      <w:r>
        <w:rPr/>
        <w:t>занятия</w:t>
      </w:r>
      <w:r>
        <w:rPr>
          <w:spacing w:val="41"/>
        </w:rPr>
        <w:t> </w:t>
      </w:r>
      <w:r>
        <w:rPr/>
        <w:t>здесь</w:t>
      </w:r>
      <w:r>
        <w:rPr>
          <w:spacing w:val="43"/>
        </w:rPr>
        <w:t> </w:t>
      </w:r>
      <w:r>
        <w:rPr/>
        <w:t>в</w:t>
      </w:r>
      <w:r>
        <w:rPr>
          <w:spacing w:val="42"/>
        </w:rPr>
        <w:t> </w:t>
      </w:r>
      <w:r>
        <w:rPr/>
        <w:t>опреде-</w:t>
      </w:r>
      <w:r>
        <w:rPr>
          <w:spacing w:val="-52"/>
        </w:rPr>
        <w:t> </w:t>
      </w:r>
      <w:r>
        <w:rPr/>
        <w:t>ленных</w:t>
      </w:r>
      <w:r>
        <w:rPr>
          <w:spacing w:val="12"/>
        </w:rPr>
        <w:t> </w:t>
      </w:r>
      <w:r>
        <w:rPr/>
        <w:t>случаях</w:t>
      </w:r>
      <w:r>
        <w:rPr>
          <w:spacing w:val="11"/>
        </w:rPr>
        <w:t> </w:t>
      </w:r>
      <w:r>
        <w:rPr/>
        <w:t>как</w:t>
      </w:r>
      <w:r>
        <w:rPr>
          <w:spacing w:val="10"/>
        </w:rPr>
        <w:t> </w:t>
      </w:r>
      <w:r>
        <w:rPr/>
        <w:t>бы</w:t>
      </w:r>
      <w:r>
        <w:rPr>
          <w:spacing w:val="10"/>
        </w:rPr>
        <w:t> </w:t>
      </w:r>
      <w:r>
        <w:rPr/>
        <w:t>сливаются</w:t>
      </w:r>
      <w:r>
        <w:rPr>
          <w:spacing w:val="8"/>
        </w:rPr>
        <w:t> </w:t>
      </w:r>
      <w:r>
        <w:rPr/>
        <w:t>(так</w:t>
      </w:r>
      <w:r>
        <w:rPr>
          <w:spacing w:val="12"/>
        </w:rPr>
        <w:t> </w:t>
      </w:r>
      <w:r>
        <w:rPr/>
        <w:t>называемый</w:t>
      </w:r>
      <w:r>
        <w:rPr>
          <w:spacing w:val="11"/>
        </w:rPr>
        <w:t> </w:t>
      </w:r>
      <w:r>
        <w:rPr/>
        <w:t>контрольный</w:t>
      </w:r>
      <w:r>
        <w:rPr>
          <w:spacing w:val="-52"/>
        </w:rPr>
        <w:t> </w:t>
      </w:r>
      <w:r>
        <w:rPr/>
        <w:t>урок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зачет,</w:t>
      </w:r>
      <w:r>
        <w:rPr>
          <w:spacing w:val="1"/>
        </w:rPr>
        <w:t> </w:t>
      </w:r>
      <w:r>
        <w:rPr/>
        <w:t>организуемый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соревновательной</w:t>
      </w:r>
      <w:r>
        <w:rPr>
          <w:spacing w:val="1"/>
        </w:rPr>
        <w:t> </w:t>
      </w:r>
      <w:r>
        <w:rPr/>
        <w:t>обстановке</w:t>
      </w:r>
      <w:r>
        <w:rPr>
          <w:spacing w:val="1"/>
        </w:rPr>
        <w:t> </w:t>
      </w:r>
      <w:r>
        <w:rPr/>
        <w:t>для</w:t>
      </w:r>
      <w:r>
        <w:rPr>
          <w:spacing w:val="-52"/>
        </w:rPr>
        <w:t> </w:t>
      </w:r>
      <w:r>
        <w:rPr/>
        <w:t>выполнения</w:t>
      </w:r>
      <w:r>
        <w:rPr>
          <w:spacing w:val="33"/>
        </w:rPr>
        <w:t> </w:t>
      </w:r>
      <w:r>
        <w:rPr/>
        <w:t>учебных</w:t>
      </w:r>
      <w:r>
        <w:rPr>
          <w:spacing w:val="32"/>
        </w:rPr>
        <w:t> </w:t>
      </w:r>
      <w:r>
        <w:rPr/>
        <w:t>нормативов,</w:t>
      </w:r>
      <w:r>
        <w:rPr>
          <w:spacing w:val="35"/>
        </w:rPr>
        <w:t> </w:t>
      </w:r>
      <w:r>
        <w:rPr/>
        <w:t>нормативов</w:t>
      </w:r>
      <w:r>
        <w:rPr>
          <w:spacing w:val="33"/>
        </w:rPr>
        <w:t> </w:t>
      </w:r>
      <w:r>
        <w:rPr/>
        <w:t>ГТО</w:t>
      </w:r>
      <w:r>
        <w:rPr>
          <w:spacing w:val="34"/>
        </w:rPr>
        <w:t> </w:t>
      </w:r>
      <w:r>
        <w:rPr/>
        <w:t>или</w:t>
      </w:r>
      <w:r>
        <w:rPr>
          <w:spacing w:val="35"/>
        </w:rPr>
        <w:t> </w:t>
      </w:r>
      <w:r>
        <w:rPr/>
        <w:t>спортивной</w:t>
      </w:r>
      <w:r>
        <w:rPr>
          <w:spacing w:val="-52"/>
        </w:rPr>
        <w:t> </w:t>
      </w:r>
      <w:r>
        <w:rPr>
          <w:spacing w:val="-2"/>
        </w:rPr>
        <w:t>классификации,</w:t>
      </w:r>
      <w:r>
        <w:rPr>
          <w:spacing w:val="-12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>
          <w:spacing w:val="-1"/>
        </w:rPr>
        <w:t>т.</w:t>
      </w:r>
      <w:r>
        <w:rPr>
          <w:spacing w:val="-8"/>
        </w:rPr>
        <w:t> </w:t>
      </w:r>
      <w:r>
        <w:rPr>
          <w:spacing w:val="-1"/>
        </w:rPr>
        <w:t>п.).</w:t>
      </w:r>
      <w:r>
        <w:rPr>
          <w:spacing w:val="-10"/>
        </w:rPr>
        <w:t> </w:t>
      </w:r>
      <w:r>
        <w:rPr>
          <w:spacing w:val="-1"/>
        </w:rPr>
        <w:t>При</w:t>
      </w:r>
      <w:r>
        <w:rPr>
          <w:spacing w:val="-9"/>
        </w:rPr>
        <w:t> </w:t>
      </w:r>
      <w:r>
        <w:rPr>
          <w:spacing w:val="-1"/>
        </w:rPr>
        <w:t>этом</w:t>
      </w:r>
      <w:r>
        <w:rPr>
          <w:spacing w:val="-12"/>
        </w:rPr>
        <w:t> </w:t>
      </w:r>
      <w:r>
        <w:rPr>
          <w:spacing w:val="-1"/>
        </w:rPr>
        <w:t>соревнования</w:t>
      </w:r>
      <w:r>
        <w:rPr>
          <w:spacing w:val="-10"/>
        </w:rPr>
        <w:t> </w:t>
      </w:r>
      <w:r>
        <w:rPr>
          <w:spacing w:val="-1"/>
        </w:rPr>
        <w:t>имеют</w:t>
      </w:r>
      <w:r>
        <w:rPr>
          <w:spacing w:val="-12"/>
        </w:rPr>
        <w:t> </w:t>
      </w:r>
      <w:r>
        <w:rPr>
          <w:spacing w:val="-1"/>
        </w:rPr>
        <w:t>большей</w:t>
      </w:r>
      <w:r>
        <w:rPr>
          <w:spacing w:val="-9"/>
        </w:rPr>
        <w:t> </w:t>
      </w:r>
      <w:r>
        <w:rPr>
          <w:spacing w:val="-1"/>
        </w:rPr>
        <w:t>частью</w:t>
      </w:r>
      <w:r>
        <w:rPr>
          <w:spacing w:val="-52"/>
        </w:rPr>
        <w:t> </w:t>
      </w:r>
      <w:r>
        <w:rPr/>
        <w:t>внутренний</w:t>
      </w:r>
      <w:r>
        <w:rPr>
          <w:spacing w:val="13"/>
        </w:rPr>
        <w:t> </w:t>
      </w:r>
      <w:r>
        <w:rPr/>
        <w:t>характер</w:t>
      </w:r>
      <w:r>
        <w:rPr>
          <w:spacing w:val="14"/>
        </w:rPr>
        <w:t> </w:t>
      </w:r>
      <w:r>
        <w:rPr/>
        <w:t>(состав</w:t>
      </w:r>
      <w:r>
        <w:rPr>
          <w:spacing w:val="13"/>
        </w:rPr>
        <w:t> </w:t>
      </w:r>
      <w:r>
        <w:rPr/>
        <w:t>участников</w:t>
      </w:r>
      <w:r>
        <w:rPr>
          <w:spacing w:val="13"/>
        </w:rPr>
        <w:t> </w:t>
      </w:r>
      <w:r>
        <w:rPr/>
        <w:t>ограничивается</w:t>
      </w:r>
      <w:r>
        <w:rPr>
          <w:spacing w:val="13"/>
        </w:rPr>
        <w:t> </w:t>
      </w:r>
      <w:r>
        <w:rPr/>
        <w:t>составом</w:t>
      </w:r>
      <w:r>
        <w:rPr>
          <w:spacing w:val="-52"/>
        </w:rPr>
        <w:t> </w:t>
      </w:r>
      <w:r>
        <w:rPr/>
        <w:t>постоянных</w:t>
      </w:r>
      <w:r>
        <w:rPr>
          <w:spacing w:val="3"/>
        </w:rPr>
        <w:t> </w:t>
      </w:r>
      <w:r>
        <w:rPr/>
        <w:t>учебных</w:t>
      </w:r>
      <w:r>
        <w:rPr>
          <w:spacing w:val="3"/>
        </w:rPr>
        <w:t> </w:t>
      </w:r>
      <w:r>
        <w:rPr/>
        <w:t>подразделений</w:t>
      </w:r>
      <w:r>
        <w:rPr>
          <w:spacing w:val="4"/>
        </w:rPr>
        <w:t> </w:t>
      </w:r>
      <w:r>
        <w:rPr/>
        <w:t>—</w:t>
      </w:r>
      <w:r>
        <w:rPr>
          <w:spacing w:val="1"/>
        </w:rPr>
        <w:t> </w:t>
      </w:r>
      <w:r>
        <w:rPr/>
        <w:t>классов,</w:t>
      </w:r>
      <w:r>
        <w:rPr>
          <w:spacing w:val="3"/>
        </w:rPr>
        <w:t> </w:t>
      </w:r>
      <w:r>
        <w:rPr/>
        <w:t>групп,</w:t>
      </w:r>
      <w:r>
        <w:rPr>
          <w:spacing w:val="3"/>
        </w:rPr>
        <w:t> </w:t>
      </w:r>
      <w:r>
        <w:rPr/>
        <w:t>курса</w:t>
      </w:r>
      <w:r>
        <w:rPr>
          <w:spacing w:val="3"/>
        </w:rPr>
        <w:t> </w:t>
      </w:r>
      <w:r>
        <w:rPr/>
        <w:t>и</w:t>
      </w:r>
      <w:r>
        <w:rPr>
          <w:spacing w:val="3"/>
        </w:rPr>
        <w:t> </w:t>
      </w:r>
      <w:r>
        <w:rPr/>
        <w:t>т.</w:t>
      </w:r>
      <w:r>
        <w:rPr>
          <w:spacing w:val="3"/>
        </w:rPr>
        <w:t> </w:t>
      </w:r>
      <w:r>
        <w:rPr/>
        <w:t>д.)..</w:t>
      </w:r>
      <w:r>
        <w:rPr>
          <w:spacing w:val="-52"/>
        </w:rPr>
        <w:t> </w:t>
      </w:r>
      <w:r>
        <w:rPr/>
        <w:t>Своеобразны</w:t>
        <w:tab/>
        <w:t>соревновательные</w:t>
        <w:tab/>
        <w:tab/>
        <w:t>формы</w:t>
        <w:tab/>
        <w:tab/>
        <w:t>занятий</w:t>
        <w:tab/>
        <w:t>и</w:t>
        <w:tab/>
        <w:tab/>
        <w:tab/>
        <w:tab/>
      </w:r>
      <w:r>
        <w:rPr>
          <w:spacing w:val="-1"/>
        </w:rPr>
        <w:t>в</w:t>
      </w:r>
      <w:r>
        <w:rPr>
          <w:spacing w:val="-52"/>
        </w:rPr>
        <w:t> </w:t>
      </w:r>
      <w:r>
        <w:rPr/>
        <w:t>с</w:t>
      </w:r>
      <w:r>
        <w:rPr>
          <w:spacing w:val="-5"/>
        </w:rPr>
        <w:t> </w:t>
      </w:r>
      <w:r>
        <w:rPr/>
        <w:t>а</w:t>
      </w:r>
      <w:r>
        <w:rPr>
          <w:spacing w:val="-5"/>
        </w:rPr>
        <w:t> </w:t>
      </w:r>
      <w:r>
        <w:rPr/>
        <w:t>м</w:t>
      </w:r>
      <w:r>
        <w:rPr>
          <w:spacing w:val="-5"/>
        </w:rPr>
        <w:t> </w:t>
      </w:r>
      <w:r>
        <w:rPr/>
        <w:t>о</w:t>
      </w:r>
      <w:r>
        <w:rPr>
          <w:spacing w:val="-8"/>
        </w:rPr>
        <w:t> </w:t>
      </w:r>
      <w:r>
        <w:rPr/>
        <w:t>д</w:t>
      </w:r>
      <w:r>
        <w:rPr>
          <w:spacing w:val="-4"/>
        </w:rPr>
        <w:t> </w:t>
      </w:r>
      <w:r>
        <w:rPr/>
        <w:t>е</w:t>
      </w:r>
      <w:r>
        <w:rPr>
          <w:spacing w:val="-5"/>
        </w:rPr>
        <w:t> </w:t>
      </w:r>
      <w:r>
        <w:rPr/>
        <w:t>я</w:t>
      </w:r>
      <w:r>
        <w:rPr>
          <w:spacing w:val="-8"/>
        </w:rPr>
        <w:t> </w:t>
      </w:r>
      <w:r>
        <w:rPr/>
        <w:t>т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л</w:t>
      </w:r>
      <w:r>
        <w:rPr>
          <w:spacing w:val="-7"/>
        </w:rPr>
        <w:t> </w:t>
      </w:r>
      <w:r>
        <w:rPr/>
        <w:t>ь</w:t>
      </w:r>
      <w:r>
        <w:rPr>
          <w:spacing w:val="-5"/>
        </w:rPr>
        <w:t> </w:t>
      </w:r>
      <w:r>
        <w:rPr/>
        <w:t>н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/>
        <w:t>м</w:t>
        <w:tab/>
        <w:tab/>
        <w:t>ф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з</w:t>
      </w:r>
      <w:r>
        <w:rPr>
          <w:spacing w:val="-1"/>
        </w:rPr>
        <w:t> </w:t>
      </w:r>
      <w:r>
        <w:rPr/>
        <w:t>к</w:t>
      </w:r>
      <w:r>
        <w:rPr>
          <w:spacing w:val="4"/>
        </w:rPr>
        <w:t> </w:t>
      </w:r>
      <w:r>
        <w:rPr/>
        <w:t>у</w:t>
      </w:r>
      <w:r>
        <w:rPr>
          <w:spacing w:val="-3"/>
        </w:rPr>
        <w:t> </w:t>
      </w:r>
      <w:r>
        <w:rPr/>
        <w:t>л</w:t>
      </w:r>
      <w:r>
        <w:rPr>
          <w:spacing w:val="1"/>
        </w:rPr>
        <w:t> </w:t>
      </w:r>
      <w:r>
        <w:rPr/>
        <w:t>ь т</w:t>
      </w:r>
      <w:r>
        <w:rPr>
          <w:spacing w:val="2"/>
        </w:rPr>
        <w:t> </w:t>
      </w:r>
      <w:r>
        <w:rPr/>
        <w:t>у</w:t>
      </w:r>
      <w:r>
        <w:rPr>
          <w:spacing w:val="-1"/>
        </w:rPr>
        <w:t> </w:t>
      </w:r>
      <w:r>
        <w:rPr/>
        <w:t>р</w:t>
      </w:r>
      <w:r>
        <w:rPr>
          <w:spacing w:val="-1"/>
        </w:rPr>
        <w:t> </w:t>
      </w:r>
      <w:r>
        <w:rPr/>
        <w:t>н о</w:t>
      </w:r>
      <w:r>
        <w:rPr>
          <w:spacing w:val="2"/>
        </w:rPr>
        <w:t> </w:t>
      </w:r>
      <w:r>
        <w:rPr/>
        <w:t>м</w:t>
        <w:tab/>
        <w:t>д</w:t>
      </w:r>
      <w:r>
        <w:rPr>
          <w:spacing w:val="-6"/>
        </w:rPr>
        <w:t> </w:t>
      </w:r>
      <w:r>
        <w:rPr/>
        <w:t>в</w:t>
      </w:r>
      <w:r>
        <w:rPr>
          <w:spacing w:val="-9"/>
        </w:rPr>
        <w:t> </w:t>
      </w:r>
      <w:r>
        <w:rPr/>
        <w:t>и</w:t>
      </w:r>
      <w:r>
        <w:rPr>
          <w:spacing w:val="-7"/>
        </w:rPr>
        <w:t> </w:t>
      </w:r>
      <w:r>
        <w:rPr/>
        <w:t>ж</w:t>
      </w:r>
      <w:r>
        <w:rPr>
          <w:spacing w:val="-7"/>
        </w:rPr>
        <w:t> </w:t>
      </w:r>
      <w:r>
        <w:rPr/>
        <w:t>е</w:t>
      </w:r>
      <w:r>
        <w:rPr>
          <w:spacing w:val="-6"/>
        </w:rPr>
        <w:t> </w:t>
      </w:r>
      <w:r>
        <w:rPr/>
        <w:t>н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,</w:t>
        <w:tab/>
        <w:tab/>
        <w:tab/>
      </w:r>
      <w:r>
        <w:rPr>
          <w:spacing w:val="-7"/>
        </w:rPr>
        <w:t>не</w:t>
      </w:r>
      <w:r>
        <w:rPr>
          <w:spacing w:val="-52"/>
        </w:rPr>
        <w:t> </w:t>
      </w:r>
      <w:r>
        <w:rPr/>
        <w:t>и</w:t>
      </w:r>
      <w:r>
        <w:rPr>
          <w:spacing w:val="-2"/>
        </w:rPr>
        <w:t> </w:t>
      </w:r>
      <w:r>
        <w:rPr/>
        <w:t>м</w:t>
      </w:r>
      <w:r>
        <w:rPr>
          <w:spacing w:val="-1"/>
        </w:rPr>
        <w:t> </w:t>
      </w:r>
      <w:r>
        <w:rPr/>
        <w:t>е ю щ е м</w:t>
      </w:r>
      <w:r>
        <w:rPr>
          <w:spacing w:val="13"/>
        </w:rPr>
        <w:t> </w:t>
      </w:r>
      <w:r>
        <w:rPr/>
        <w:t>ч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</w:t>
      </w:r>
      <w:r>
        <w:rPr>
          <w:spacing w:val="2"/>
        </w:rPr>
        <w:t> </w:t>
      </w:r>
      <w:r>
        <w:rPr/>
        <w:t>т</w:t>
      </w:r>
      <w:r>
        <w:rPr>
          <w:spacing w:val="1"/>
        </w:rPr>
        <w:t> </w:t>
      </w:r>
      <w:r>
        <w:rPr/>
        <w:t>о</w:t>
      </w:r>
      <w:r>
        <w:rPr>
          <w:spacing w:val="13"/>
        </w:rPr>
        <w:t> </w:t>
      </w:r>
      <w:r>
        <w:rPr/>
        <w:t>с</w:t>
      </w:r>
      <w:r>
        <w:rPr>
          <w:spacing w:val="1"/>
        </w:rPr>
        <w:t> </w:t>
      </w:r>
      <w:r>
        <w:rPr/>
        <w:t>п</w:t>
      </w:r>
      <w:r>
        <w:rPr>
          <w:spacing w:val="4"/>
        </w:rPr>
        <w:t> </w:t>
      </w:r>
      <w:r>
        <w:rPr/>
        <w:t>о</w:t>
      </w:r>
      <w:r>
        <w:rPr>
          <w:spacing w:val="2"/>
        </w:rPr>
        <w:t> </w:t>
      </w:r>
      <w:r>
        <w:rPr/>
        <w:t>р</w:t>
      </w:r>
      <w:r>
        <w:rPr>
          <w:spacing w:val="4"/>
        </w:rPr>
        <w:t> </w:t>
      </w:r>
      <w:r>
        <w:rPr/>
        <w:t>т</w:t>
      </w:r>
      <w:r>
        <w:rPr>
          <w:spacing w:val="4"/>
        </w:rPr>
        <w:t> </w:t>
      </w:r>
      <w:r>
        <w:rPr/>
        <w:t>и</w:t>
      </w:r>
      <w:r>
        <w:rPr>
          <w:spacing w:val="4"/>
        </w:rPr>
        <w:t> </w:t>
      </w:r>
      <w:r>
        <w:rPr/>
        <w:t>в</w:t>
      </w:r>
      <w:r>
        <w:rPr>
          <w:spacing w:val="1"/>
        </w:rPr>
        <w:t> </w:t>
      </w:r>
      <w:r>
        <w:rPr/>
        <w:t>н</w:t>
      </w:r>
      <w:r>
        <w:rPr>
          <w:spacing w:val="4"/>
        </w:rPr>
        <w:t> </w:t>
      </w:r>
      <w:r>
        <w:rPr/>
        <w:t>о</w:t>
      </w:r>
      <w:r>
        <w:rPr>
          <w:spacing w:val="2"/>
        </w:rPr>
        <w:t> </w:t>
      </w:r>
      <w:r>
        <w:rPr/>
        <w:t>й</w:t>
      </w:r>
      <w:r>
        <w:rPr>
          <w:spacing w:val="18"/>
        </w:rPr>
        <w:t> </w:t>
      </w:r>
      <w:r>
        <w:rPr/>
        <w:t>о</w:t>
      </w:r>
      <w:r>
        <w:rPr>
          <w:spacing w:val="4"/>
        </w:rPr>
        <w:t> </w:t>
      </w:r>
      <w:r>
        <w:rPr/>
        <w:t>р</w:t>
      </w:r>
      <w:r>
        <w:rPr>
          <w:spacing w:val="4"/>
        </w:rPr>
        <w:t> </w:t>
      </w:r>
      <w:r>
        <w:rPr/>
        <w:t>и</w:t>
      </w:r>
      <w:r>
        <w:rPr>
          <w:spacing w:val="3"/>
        </w:rPr>
        <w:t> </w:t>
      </w:r>
      <w:r>
        <w:rPr/>
        <w:t>е</w:t>
      </w:r>
      <w:r>
        <w:rPr>
          <w:spacing w:val="5"/>
        </w:rPr>
        <w:t> </w:t>
      </w:r>
      <w:r>
        <w:rPr/>
        <w:t>н</w:t>
      </w:r>
      <w:r>
        <w:rPr>
          <w:spacing w:val="4"/>
        </w:rPr>
        <w:t> </w:t>
      </w:r>
      <w:r>
        <w:rPr/>
        <w:t>т</w:t>
      </w:r>
      <w:r>
        <w:rPr>
          <w:spacing w:val="6"/>
        </w:rPr>
        <w:t> </w:t>
      </w:r>
      <w:r>
        <w:rPr/>
        <w:t>а</w:t>
      </w:r>
      <w:r>
        <w:rPr>
          <w:spacing w:val="5"/>
        </w:rPr>
        <w:t> </w:t>
      </w:r>
      <w:r>
        <w:rPr/>
        <w:t>ц</w:t>
      </w:r>
      <w:r>
        <w:rPr>
          <w:spacing w:val="4"/>
        </w:rPr>
        <w:t> </w:t>
      </w:r>
      <w:r>
        <w:rPr/>
        <w:t>и</w:t>
      </w:r>
      <w:r>
        <w:rPr>
          <w:spacing w:val="4"/>
        </w:rPr>
        <w:t> </w:t>
      </w:r>
      <w:r>
        <w:rPr/>
        <w:t>и.</w:t>
      </w:r>
      <w:r>
        <w:rPr>
          <w:spacing w:val="4"/>
        </w:rPr>
        <w:t> </w:t>
      </w:r>
      <w:r>
        <w:rPr/>
        <w:t>Для</w:t>
      </w:r>
      <w:r>
        <w:rPr>
          <w:spacing w:val="6"/>
        </w:rPr>
        <w:t> </w:t>
      </w:r>
      <w:r>
        <w:rPr/>
        <w:t>мно-</w:t>
      </w:r>
      <w:r>
        <w:rPr>
          <w:spacing w:val="-52"/>
        </w:rPr>
        <w:t> </w:t>
      </w:r>
      <w:r>
        <w:rPr>
          <w:spacing w:val="-3"/>
        </w:rPr>
        <w:t>гих</w:t>
      </w:r>
      <w:r>
        <w:rPr>
          <w:spacing w:val="-9"/>
        </w:rPr>
        <w:t> </w:t>
      </w:r>
      <w:r>
        <w:rPr>
          <w:spacing w:val="-3"/>
        </w:rPr>
        <w:t>они</w:t>
      </w:r>
      <w:r>
        <w:rPr>
          <w:spacing w:val="-10"/>
        </w:rPr>
        <w:t> </w:t>
      </w:r>
      <w:r>
        <w:rPr>
          <w:spacing w:val="-3"/>
        </w:rPr>
        <w:t>фактически</w:t>
      </w:r>
      <w:r>
        <w:rPr>
          <w:spacing w:val="-9"/>
        </w:rPr>
        <w:t> </w:t>
      </w:r>
      <w:r>
        <w:rPr>
          <w:spacing w:val="-3"/>
        </w:rPr>
        <w:t>не</w:t>
      </w:r>
      <w:r>
        <w:rPr>
          <w:spacing w:val="-7"/>
        </w:rPr>
        <w:t> </w:t>
      </w:r>
      <w:r>
        <w:rPr>
          <w:spacing w:val="-3"/>
        </w:rPr>
        <w:t>столько</w:t>
      </w:r>
      <w:r>
        <w:rPr>
          <w:spacing w:val="-9"/>
        </w:rPr>
        <w:t> </w:t>
      </w:r>
      <w:r>
        <w:rPr>
          <w:spacing w:val="-2"/>
        </w:rPr>
        <w:t>способ</w:t>
      </w:r>
      <w:r>
        <w:rPr>
          <w:spacing w:val="-7"/>
        </w:rPr>
        <w:t> </w:t>
      </w:r>
      <w:r>
        <w:rPr>
          <w:spacing w:val="-2"/>
        </w:rPr>
        <w:t>достижения</w:t>
      </w:r>
      <w:r>
        <w:rPr>
          <w:spacing w:val="-9"/>
        </w:rPr>
        <w:t> </w:t>
      </w:r>
      <w:r>
        <w:rPr>
          <w:spacing w:val="-2"/>
        </w:rPr>
        <w:t>спортивной</w:t>
      </w:r>
      <w:r>
        <w:rPr>
          <w:spacing w:val="-8"/>
        </w:rPr>
        <w:t> </w:t>
      </w:r>
      <w:r>
        <w:rPr>
          <w:spacing w:val="-2"/>
        </w:rPr>
        <w:t>победы</w:t>
      </w:r>
    </w:p>
    <w:p>
      <w:pPr>
        <w:spacing w:before="130"/>
        <w:ind w:left="3429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357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42" w:right="2647"/>
      </w:pPr>
      <w:r>
        <w:rPr/>
        <w:t>или спортивно-технического результата (как показывают исследова-</w:t>
      </w:r>
      <w:r>
        <w:rPr>
          <w:spacing w:val="1"/>
        </w:rPr>
        <w:t> </w:t>
      </w:r>
      <w:r>
        <w:rPr/>
        <w:t>ния, у большинства участников массовых физкультурно-спортивных</w:t>
      </w:r>
      <w:r>
        <w:rPr>
          <w:spacing w:val="1"/>
        </w:rPr>
        <w:t> </w:t>
      </w:r>
      <w:r>
        <w:rPr/>
        <w:t>соревнований такие индивидуальные установки выражены слабо или</w:t>
      </w:r>
      <w:r>
        <w:rPr>
          <w:spacing w:val="1"/>
        </w:rPr>
        <w:t> </w:t>
      </w:r>
      <w:r>
        <w:rPr/>
        <w:t>вовсе</w:t>
      </w:r>
      <w:r>
        <w:rPr>
          <w:spacing w:val="1"/>
        </w:rPr>
        <w:t> </w:t>
      </w:r>
      <w:r>
        <w:rPr/>
        <w:t>отсутствуют),</w:t>
      </w:r>
      <w:r>
        <w:rPr>
          <w:spacing w:val="1"/>
        </w:rPr>
        <w:t> </w:t>
      </w:r>
      <w:r>
        <w:rPr/>
        <w:t>сколько</w:t>
      </w:r>
      <w:r>
        <w:rPr>
          <w:spacing w:val="1"/>
        </w:rPr>
        <w:t> </w:t>
      </w:r>
      <w:r>
        <w:rPr/>
        <w:t>форма</w:t>
      </w:r>
      <w:r>
        <w:rPr>
          <w:spacing w:val="1"/>
        </w:rPr>
        <w:t> </w:t>
      </w:r>
      <w:r>
        <w:rPr/>
        <w:t>эмоционального</w:t>
      </w:r>
      <w:r>
        <w:rPr>
          <w:spacing w:val="1"/>
        </w:rPr>
        <w:t> </w:t>
      </w:r>
      <w:r>
        <w:rPr/>
        <w:t>насыщенного</w:t>
      </w:r>
      <w:r>
        <w:rPr>
          <w:spacing w:val="1"/>
        </w:rPr>
        <w:t> </w:t>
      </w:r>
      <w:r>
        <w:rPr/>
        <w:t>общения, здорового отдыха и развлечения. Не случайно при нефор-</w:t>
      </w:r>
      <w:r>
        <w:rPr>
          <w:spacing w:val="1"/>
        </w:rPr>
        <w:t> </w:t>
      </w:r>
      <w:r>
        <w:rPr/>
        <w:t>мальном подходе к организации таких соревнований спортивно-со-</w:t>
      </w:r>
      <w:r>
        <w:rPr>
          <w:spacing w:val="1"/>
        </w:rPr>
        <w:t> </w:t>
      </w:r>
      <w:r>
        <w:rPr/>
        <w:t>ревновательное</w:t>
      </w:r>
      <w:r>
        <w:rPr>
          <w:spacing w:val="1"/>
        </w:rPr>
        <w:t> </w:t>
      </w:r>
      <w:r>
        <w:rPr/>
        <w:t>начало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преднамеренно</w:t>
      </w:r>
      <w:r>
        <w:rPr>
          <w:spacing w:val="1"/>
        </w:rPr>
        <w:t> </w:t>
      </w:r>
      <w:r>
        <w:rPr/>
        <w:t>нивелируется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уводится как бы на задний план, что предусматривается, в частности,</w:t>
      </w:r>
      <w:r>
        <w:rPr>
          <w:spacing w:val="1"/>
        </w:rPr>
        <w:t> </w:t>
      </w:r>
      <w:r>
        <w:rPr/>
        <w:t>условиями поощрения всех участников вне зависимости от уровня</w:t>
      </w:r>
      <w:r>
        <w:rPr>
          <w:spacing w:val="1"/>
        </w:rPr>
        <w:t> </w:t>
      </w:r>
      <w:r>
        <w:rPr/>
        <w:t>продемонстрированных</w:t>
      </w:r>
      <w:r>
        <w:rPr>
          <w:spacing w:val="1"/>
        </w:rPr>
        <w:t> </w:t>
      </w:r>
      <w:r>
        <w:rPr/>
        <w:t>результатов,</w:t>
      </w:r>
      <w:r>
        <w:rPr>
          <w:spacing w:val="1"/>
        </w:rPr>
        <w:t> </w:t>
      </w:r>
      <w:r>
        <w:rPr/>
        <w:t>введением</w:t>
      </w:r>
      <w:r>
        <w:rPr>
          <w:spacing w:val="1"/>
        </w:rPr>
        <w:t> </w:t>
      </w:r>
      <w:r>
        <w:rPr/>
        <w:t>гандикапов</w:t>
      </w:r>
      <w:r>
        <w:rPr>
          <w:spacing w:val="56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другими</w:t>
      </w:r>
      <w:r>
        <w:rPr>
          <w:spacing w:val="-1"/>
        </w:rPr>
        <w:t> </w:t>
      </w:r>
      <w:r>
        <w:rPr/>
        <w:t>организационно-методическими</w:t>
      </w:r>
      <w:r>
        <w:rPr>
          <w:spacing w:val="-1"/>
        </w:rPr>
        <w:t> </w:t>
      </w:r>
      <w:r>
        <w:rPr/>
        <w:t>приемами</w:t>
      </w:r>
      <w:r>
        <w:rPr>
          <w:spacing w:val="-4"/>
        </w:rPr>
        <w:t> </w:t>
      </w:r>
      <w:r>
        <w:rPr/>
        <w:t>и</w:t>
      </w:r>
      <w:r>
        <w:rPr>
          <w:spacing w:val="-1"/>
        </w:rPr>
        <w:t> </w:t>
      </w:r>
      <w:r>
        <w:rPr/>
        <w:t>условиями.</w:t>
      </w:r>
    </w:p>
    <w:p>
      <w:pPr>
        <w:pStyle w:val="BodyText"/>
        <w:spacing w:line="199" w:lineRule="auto"/>
        <w:ind w:left="2250" w:right="2629" w:firstLine="316"/>
      </w:pPr>
      <w:r>
        <w:rPr>
          <w:spacing w:val="-1"/>
        </w:rPr>
        <w:t>В</w:t>
      </w:r>
      <w:r>
        <w:rPr>
          <w:spacing w:val="14"/>
        </w:rPr>
        <w:t> </w:t>
      </w:r>
      <w:r>
        <w:rPr>
          <w:spacing w:val="-1"/>
        </w:rPr>
        <w:t>р е</w:t>
      </w:r>
      <w:r>
        <w:rPr/>
        <w:t> </w:t>
      </w:r>
      <w:r>
        <w:rPr>
          <w:spacing w:val="-1"/>
        </w:rPr>
        <w:t>г</w:t>
      </w:r>
      <w:r>
        <w:rPr/>
        <w:t> </w:t>
      </w:r>
      <w:r>
        <w:rPr>
          <w:spacing w:val="-1"/>
        </w:rPr>
        <w:t>у</w:t>
      </w:r>
      <w:r>
        <w:rPr>
          <w:spacing w:val="-3"/>
        </w:rPr>
        <w:t> </w:t>
      </w:r>
      <w:r>
        <w:rPr>
          <w:spacing w:val="-1"/>
        </w:rPr>
        <w:t>л</w:t>
      </w:r>
      <w:r>
        <w:rPr>
          <w:spacing w:val="2"/>
        </w:rPr>
        <w:t> </w:t>
      </w:r>
      <w:r>
        <w:rPr>
          <w:spacing w:val="-1"/>
        </w:rPr>
        <w:t>я р н о</w:t>
      </w:r>
      <w:r>
        <w:rPr>
          <w:spacing w:val="2"/>
        </w:rPr>
        <w:t> </w:t>
      </w:r>
      <w:r>
        <w:rPr>
          <w:spacing w:val="-1"/>
        </w:rPr>
        <w:t>й</w:t>
      </w:r>
      <w:r>
        <w:rPr>
          <w:spacing w:val="30"/>
        </w:rPr>
        <w:t> </w:t>
      </w:r>
      <w:r>
        <w:rPr/>
        <w:t>с п</w:t>
      </w:r>
      <w:r>
        <w:rPr>
          <w:spacing w:val="-1"/>
        </w:rPr>
        <w:t> </w:t>
      </w:r>
      <w:r>
        <w:rPr/>
        <w:t>о</w:t>
      </w:r>
      <w:r>
        <w:rPr>
          <w:spacing w:val="-1"/>
        </w:rPr>
        <w:t> </w:t>
      </w:r>
      <w:r>
        <w:rPr/>
        <w:t>р</w:t>
      </w:r>
      <w:r>
        <w:rPr>
          <w:spacing w:val="-1"/>
        </w:rPr>
        <w:t> </w:t>
      </w:r>
      <w:r>
        <w:rPr/>
        <w:t>т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н</w:t>
      </w:r>
      <w:r>
        <w:rPr>
          <w:spacing w:val="-1"/>
        </w:rPr>
        <w:t> </w:t>
      </w:r>
      <w:r>
        <w:rPr/>
        <w:t>о</w:t>
      </w:r>
      <w:r>
        <w:rPr>
          <w:spacing w:val="-1"/>
        </w:rPr>
        <w:t> </w:t>
      </w:r>
      <w:r>
        <w:rPr/>
        <w:t>й</w:t>
      </w:r>
      <w:r>
        <w:rPr>
          <w:spacing w:val="27"/>
        </w:rPr>
        <w:t> </w:t>
      </w:r>
      <w:r>
        <w:rPr/>
        <w:t>д</w:t>
      </w:r>
      <w:r>
        <w:rPr>
          <w:spacing w:val="-14"/>
        </w:rPr>
        <w:t> </w:t>
      </w:r>
      <w:r>
        <w:rPr/>
        <w:t>е</w:t>
      </w:r>
      <w:r>
        <w:rPr>
          <w:spacing w:val="-12"/>
        </w:rPr>
        <w:t> </w:t>
      </w:r>
      <w:r>
        <w:rPr/>
        <w:t>я</w:t>
      </w:r>
      <w:r>
        <w:rPr>
          <w:spacing w:val="-13"/>
        </w:rPr>
        <w:t> </w:t>
      </w:r>
      <w:r>
        <w:rPr/>
        <w:t>т</w:t>
      </w:r>
      <w:r>
        <w:rPr>
          <w:spacing w:val="-13"/>
        </w:rPr>
        <w:t> </w:t>
      </w:r>
      <w:r>
        <w:rPr/>
        <w:t>е</w:t>
      </w:r>
      <w:r>
        <w:rPr>
          <w:spacing w:val="-15"/>
        </w:rPr>
        <w:t> </w:t>
      </w:r>
      <w:r>
        <w:rPr/>
        <w:t>л</w:t>
      </w:r>
      <w:r>
        <w:rPr>
          <w:spacing w:val="-12"/>
        </w:rPr>
        <w:t> </w:t>
      </w:r>
      <w:r>
        <w:rPr/>
        <w:t>ь</w:t>
      </w:r>
      <w:r>
        <w:rPr>
          <w:spacing w:val="-12"/>
        </w:rPr>
        <w:t> </w:t>
      </w:r>
      <w:r>
        <w:rPr/>
        <w:t>н</w:t>
      </w:r>
      <w:r>
        <w:rPr>
          <w:spacing w:val="-13"/>
        </w:rPr>
        <w:t> </w:t>
      </w:r>
      <w:r>
        <w:rPr/>
        <w:t>о</w:t>
      </w:r>
      <w:r>
        <w:rPr>
          <w:spacing w:val="-12"/>
        </w:rPr>
        <w:t> </w:t>
      </w:r>
      <w:r>
        <w:rPr/>
        <w:t>с</w:t>
      </w:r>
      <w:r>
        <w:rPr>
          <w:spacing w:val="-12"/>
        </w:rPr>
        <w:t> </w:t>
      </w:r>
      <w:r>
        <w:rPr/>
        <w:t>т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,</w:t>
      </w:r>
      <w:r>
        <w:rPr>
          <w:spacing w:val="15"/>
        </w:rPr>
        <w:t> </w:t>
      </w:r>
      <w:r>
        <w:rPr/>
        <w:t>на-</w:t>
      </w:r>
      <w:r>
        <w:rPr>
          <w:spacing w:val="-53"/>
        </w:rPr>
        <w:t> </w:t>
      </w:r>
      <w:r>
        <w:rPr/>
        <w:t>правленной к высшим достижениям, специфические для нее сорев-</w:t>
      </w:r>
      <w:r>
        <w:rPr>
          <w:spacing w:val="1"/>
        </w:rPr>
        <w:t> </w:t>
      </w:r>
      <w:r>
        <w:rPr/>
        <w:t>нования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тренировочные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составляют</w:t>
      </w:r>
      <w:r>
        <w:rPr>
          <w:spacing w:val="1"/>
        </w:rPr>
        <w:t> </w:t>
      </w:r>
      <w:r>
        <w:rPr/>
        <w:t>формообразующую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спортсмена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одновременно</w:t>
      </w:r>
      <w:r>
        <w:rPr>
          <w:spacing w:val="1"/>
        </w:rPr>
        <w:t> </w:t>
      </w:r>
      <w:r>
        <w:rPr/>
        <w:t>являются</w:t>
      </w:r>
      <w:r>
        <w:rPr>
          <w:spacing w:val="-52"/>
        </w:rPr>
        <w:t> </w:t>
      </w:r>
      <w:r>
        <w:rPr/>
        <w:t>теми целевыми пунктами, на которые ориентируется</w:t>
      </w:r>
      <w:r>
        <w:rPr>
          <w:spacing w:val="1"/>
        </w:rPr>
        <w:t> </w:t>
      </w:r>
      <w:r>
        <w:rPr/>
        <w:t>весь процесс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подготовки.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развернуты</w:t>
      </w:r>
      <w:r>
        <w:rPr>
          <w:spacing w:val="1"/>
        </w:rPr>
        <w:t> </w:t>
      </w:r>
      <w:r>
        <w:rPr/>
        <w:t>и глубоко</w:t>
      </w:r>
      <w:r>
        <w:rPr>
          <w:spacing w:val="1"/>
        </w:rPr>
        <w:t> </w:t>
      </w:r>
      <w:r>
        <w:rPr/>
        <w:t>специализированы (подготовительные, клас-</w:t>
      </w:r>
      <w:r>
        <w:rPr>
          <w:spacing w:val="1"/>
        </w:rPr>
        <w:t> </w:t>
      </w:r>
      <w:r>
        <w:rPr/>
        <w:t>сификационные,</w:t>
      </w:r>
      <w:r>
        <w:rPr>
          <w:spacing w:val="1"/>
        </w:rPr>
        <w:t> </w:t>
      </w:r>
      <w:r>
        <w:rPr/>
        <w:t>контрольные,</w:t>
      </w:r>
      <w:r>
        <w:rPr>
          <w:spacing w:val="1"/>
        </w:rPr>
        <w:t> </w:t>
      </w:r>
      <w:r>
        <w:rPr/>
        <w:t>отборочные,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за-</w:t>
      </w:r>
      <w:r>
        <w:rPr>
          <w:spacing w:val="1"/>
        </w:rPr>
        <w:t> </w:t>
      </w:r>
      <w:r>
        <w:rPr/>
        <w:t>висимости от конкретного назначения и места в общей организации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деятельности.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роста</w:t>
      </w:r>
      <w:r>
        <w:rPr>
          <w:spacing w:val="1"/>
        </w:rPr>
        <w:t> </w:t>
      </w:r>
      <w:r>
        <w:rPr/>
        <w:t>масштаба</w:t>
      </w:r>
      <w:r>
        <w:rPr>
          <w:spacing w:val="1"/>
        </w:rPr>
        <w:t> </w:t>
      </w:r>
      <w:r>
        <w:rPr/>
        <w:t>состязаний,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конкуренции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степени</w:t>
      </w:r>
      <w:r>
        <w:rPr>
          <w:spacing w:val="55"/>
        </w:rPr>
        <w:t> </w:t>
      </w:r>
      <w:r>
        <w:rPr/>
        <w:t>ответственности</w:t>
      </w:r>
      <w:r>
        <w:rPr>
          <w:spacing w:val="-52"/>
        </w:rPr>
        <w:t> </w:t>
      </w:r>
      <w:r>
        <w:rPr/>
        <w:t>они предъявляют все более серьезные требования к физическим и</w:t>
      </w:r>
      <w:r>
        <w:rPr>
          <w:spacing w:val="1"/>
        </w:rPr>
        <w:t> </w:t>
      </w:r>
      <w:r>
        <w:rPr/>
        <w:t>психическим</w:t>
      </w:r>
      <w:r>
        <w:rPr>
          <w:spacing w:val="-5"/>
        </w:rPr>
        <w:t> </w:t>
      </w:r>
      <w:r>
        <w:rPr/>
        <w:t>качествам спортсмена.</w:t>
      </w:r>
    </w:p>
    <w:p>
      <w:pPr>
        <w:pStyle w:val="BodyText"/>
        <w:spacing w:line="199" w:lineRule="auto"/>
        <w:ind w:left="2242" w:right="2648" w:firstLine="316"/>
      </w:pPr>
      <w:r>
        <w:rPr/>
        <w:t>Не только в спортивных соревнованиях высокого ранга, но и в</w:t>
      </w:r>
      <w:r>
        <w:rPr>
          <w:spacing w:val="1"/>
        </w:rPr>
        <w:t> </w:t>
      </w:r>
      <w:r>
        <w:rPr/>
        <w:t>подобных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соревновательных</w:t>
      </w:r>
      <w:r>
        <w:rPr>
          <w:spacing w:val="1"/>
        </w:rPr>
        <w:t> </w:t>
      </w:r>
      <w:r>
        <w:rPr/>
        <w:t>формах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высока</w:t>
      </w:r>
      <w:r>
        <w:rPr>
          <w:spacing w:val="1"/>
        </w:rPr>
        <w:t> </w:t>
      </w:r>
      <w:r>
        <w:rPr/>
        <w:t>вероятность</w:t>
      </w:r>
      <w:r>
        <w:rPr>
          <w:spacing w:val="1"/>
        </w:rPr>
        <w:t> </w:t>
      </w:r>
      <w:r>
        <w:rPr/>
        <w:t>возникновения</w:t>
      </w:r>
      <w:r>
        <w:rPr>
          <w:spacing w:val="1"/>
        </w:rPr>
        <w:t> </w:t>
      </w:r>
      <w:r>
        <w:rPr/>
        <w:t>экстремальных,</w:t>
      </w:r>
      <w:r>
        <w:rPr>
          <w:spacing w:val="1"/>
        </w:rPr>
        <w:t> </w:t>
      </w:r>
      <w:r>
        <w:rPr/>
        <w:t>стрессовых</w:t>
      </w:r>
      <w:r>
        <w:rPr>
          <w:spacing w:val="1"/>
        </w:rPr>
        <w:t> </w:t>
      </w:r>
      <w:r>
        <w:rPr/>
        <w:t>ситуаций,</w:t>
      </w:r>
      <w:r>
        <w:rPr>
          <w:spacing w:val="1"/>
        </w:rPr>
        <w:t> </w:t>
      </w:r>
      <w:r>
        <w:rPr/>
        <w:t>чреватых перенапряжениями и другими негативными эффектами, что</w:t>
      </w:r>
      <w:r>
        <w:rPr>
          <w:spacing w:val="-52"/>
        </w:rPr>
        <w:t> </w:t>
      </w:r>
      <w:r>
        <w:rPr/>
        <w:t>выдвигает</w:t>
      </w:r>
      <w:r>
        <w:rPr>
          <w:spacing w:val="1"/>
        </w:rPr>
        <w:t> </w:t>
      </w:r>
      <w:r>
        <w:rPr/>
        <w:t>проблему</w:t>
      </w:r>
      <w:r>
        <w:rPr>
          <w:spacing w:val="1"/>
        </w:rPr>
        <w:t> </w:t>
      </w:r>
      <w:r>
        <w:rPr/>
        <w:t>адекватности</w:t>
      </w:r>
      <w:r>
        <w:rPr>
          <w:spacing w:val="1"/>
        </w:rPr>
        <w:t> </w:t>
      </w:r>
      <w:r>
        <w:rPr/>
        <w:t>соревновательных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возможностям и уровню подготовленности соревнующихся, а отсюда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проблемы</w:t>
      </w:r>
      <w:r>
        <w:rPr>
          <w:spacing w:val="1"/>
        </w:rPr>
        <w:t> </w:t>
      </w:r>
      <w:r>
        <w:rPr/>
        <w:t>допуска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соревнованиям</w:t>
      </w:r>
      <w:r>
        <w:rPr>
          <w:spacing w:val="1"/>
        </w:rPr>
        <w:t> </w:t>
      </w:r>
      <w:r>
        <w:rPr/>
        <w:t>разного</w:t>
      </w:r>
      <w:r>
        <w:rPr>
          <w:spacing w:val="1"/>
        </w:rPr>
        <w:t> </w:t>
      </w:r>
      <w:r>
        <w:rPr/>
        <w:t>ранга,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регулирования</w:t>
      </w:r>
      <w:r>
        <w:rPr>
          <w:spacing w:val="1"/>
        </w:rPr>
        <w:t> </w:t>
      </w:r>
      <w:r>
        <w:rPr/>
        <w:t>соревновательных</w:t>
      </w:r>
      <w:r>
        <w:rPr>
          <w:spacing w:val="1"/>
        </w:rPr>
        <w:t> </w:t>
      </w:r>
      <w:r>
        <w:rPr/>
        <w:t>нагрузок.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официально</w:t>
      </w:r>
      <w:r>
        <w:rPr>
          <w:spacing w:val="-52"/>
        </w:rPr>
        <w:t> </w:t>
      </w:r>
      <w:r>
        <w:rPr/>
        <w:t>организуемых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соревнований</w:t>
      </w:r>
      <w:r>
        <w:rPr>
          <w:spacing w:val="1"/>
        </w:rPr>
        <w:t> </w:t>
      </w:r>
      <w:r>
        <w:rPr/>
        <w:t>предусматривается,</w:t>
      </w:r>
      <w:r>
        <w:rPr>
          <w:spacing w:val="1"/>
        </w:rPr>
        <w:t> </w:t>
      </w:r>
      <w:r>
        <w:rPr/>
        <w:t>как</w:t>
      </w:r>
      <w:r>
        <w:rPr>
          <w:spacing w:val="-52"/>
        </w:rPr>
        <w:t> </w:t>
      </w:r>
      <w:r>
        <w:rPr/>
        <w:t>известно,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мер,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иначе</w:t>
      </w:r>
      <w:r>
        <w:rPr>
          <w:spacing w:val="1"/>
        </w:rPr>
        <w:t> </w:t>
      </w:r>
      <w:r>
        <w:rPr/>
        <w:t>способствующих</w:t>
      </w:r>
      <w:r>
        <w:rPr>
          <w:spacing w:val="1"/>
        </w:rPr>
        <w:t> </w:t>
      </w:r>
      <w:r>
        <w:rPr/>
        <w:t>решению</w:t>
      </w:r>
      <w:r>
        <w:rPr>
          <w:spacing w:val="1"/>
        </w:rPr>
        <w:t> </w:t>
      </w:r>
      <w:r>
        <w:rPr/>
        <w:t>этих</w:t>
      </w:r>
      <w:r>
        <w:rPr>
          <w:spacing w:val="-52"/>
        </w:rPr>
        <w:t> </w:t>
      </w:r>
      <w:r>
        <w:rPr/>
        <w:t>проблем</w:t>
      </w:r>
      <w:r>
        <w:rPr>
          <w:spacing w:val="1"/>
        </w:rPr>
        <w:t> </w:t>
      </w:r>
      <w:r>
        <w:rPr/>
        <w:t>(установленные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врачебному</w:t>
      </w:r>
      <w:r>
        <w:rPr>
          <w:spacing w:val="1"/>
        </w:rPr>
        <w:t> </w:t>
      </w:r>
      <w:r>
        <w:rPr/>
        <w:t>допуску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участию в соревнованиях, официально принятая дифференциация их</w:t>
      </w:r>
      <w:r>
        <w:rPr>
          <w:spacing w:val="1"/>
        </w:rPr>
        <w:t> </w:t>
      </w:r>
      <w:r>
        <w:rPr/>
        <w:t>по программе, масштабу, продолжительности, режиму в 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возраста,</w:t>
      </w:r>
      <w:r>
        <w:rPr>
          <w:spacing w:val="1"/>
        </w:rPr>
        <w:t> </w:t>
      </w:r>
      <w:r>
        <w:rPr/>
        <w:t>пола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уровня спортивной</w:t>
      </w:r>
      <w:r>
        <w:rPr>
          <w:spacing w:val="1"/>
        </w:rPr>
        <w:t> </w:t>
      </w:r>
      <w:r>
        <w:rPr/>
        <w:t>квалификации</w:t>
      </w:r>
      <w:r>
        <w:rPr>
          <w:spacing w:val="1"/>
        </w:rPr>
        <w:t> </w:t>
      </w:r>
      <w:r>
        <w:rPr/>
        <w:t>участников,</w:t>
      </w:r>
      <w:r>
        <w:rPr>
          <w:spacing w:val="1"/>
        </w:rPr>
        <w:t> </w:t>
      </w:r>
      <w:r>
        <w:rPr/>
        <w:t>официально</w:t>
      </w:r>
      <w:r>
        <w:rPr>
          <w:spacing w:val="1"/>
        </w:rPr>
        <w:t> </w:t>
      </w:r>
      <w:r>
        <w:rPr/>
        <w:t>регламентирующие</w:t>
      </w:r>
      <w:r>
        <w:rPr>
          <w:spacing w:val="1"/>
        </w:rPr>
        <w:t> </w:t>
      </w:r>
      <w:r>
        <w:rPr/>
        <w:t>рекомендации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нормированию</w:t>
      </w:r>
      <w:r>
        <w:rPr>
          <w:spacing w:val="1"/>
        </w:rPr>
        <w:t> </w:t>
      </w:r>
      <w:r>
        <w:rPr/>
        <w:t>соревновательных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контингентов</w:t>
      </w:r>
      <w:r>
        <w:rPr>
          <w:spacing w:val="1"/>
        </w:rPr>
        <w:t> </w:t>
      </w:r>
      <w:r>
        <w:rPr/>
        <w:t>со-</w:t>
      </w:r>
      <w:r>
        <w:rPr>
          <w:spacing w:val="1"/>
        </w:rPr>
        <w:t> </w:t>
      </w:r>
      <w:r>
        <w:rPr/>
        <w:t>ревнующихся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д.).</w:t>
      </w:r>
      <w:r>
        <w:rPr>
          <w:spacing w:val="1"/>
        </w:rPr>
        <w:t> </w:t>
      </w:r>
      <w:r>
        <w:rPr/>
        <w:t>Сложнее</w:t>
      </w:r>
      <w:r>
        <w:rPr>
          <w:spacing w:val="1"/>
        </w:rPr>
        <w:t> </w:t>
      </w:r>
      <w:r>
        <w:rPr/>
        <w:t>обстоит</w:t>
      </w:r>
      <w:r>
        <w:rPr>
          <w:spacing w:val="1"/>
        </w:rPr>
        <w:t> </w:t>
      </w:r>
      <w:r>
        <w:rPr/>
        <w:t>дело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распространением</w:t>
      </w:r>
      <w:r>
        <w:rPr>
          <w:spacing w:val="-52"/>
        </w:rPr>
        <w:t> </w:t>
      </w:r>
      <w:r>
        <w:rPr/>
        <w:t>соответствующих регламентирующих положений на неофициальную</w:t>
      </w:r>
      <w:r>
        <w:rPr>
          <w:spacing w:val="1"/>
        </w:rPr>
        <w:t> </w:t>
      </w:r>
      <w:r>
        <w:rPr/>
        <w:t>практику самодеятельных физкультурно-спортивных состязаний. Для</w:t>
      </w:r>
      <w:r>
        <w:rPr>
          <w:spacing w:val="-52"/>
        </w:rPr>
        <w:t> </w:t>
      </w:r>
      <w:r>
        <w:rPr/>
        <w:t>рационализации ее многое еще предстоит сделать, прежде всего по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органического</w:t>
      </w:r>
      <w:r>
        <w:rPr>
          <w:spacing w:val="1"/>
        </w:rPr>
        <w:t> </w:t>
      </w:r>
      <w:r>
        <w:rPr/>
        <w:t>внедрения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сознание</w:t>
      </w:r>
      <w:r>
        <w:rPr>
          <w:spacing w:val="55"/>
        </w:rPr>
        <w:t> </w:t>
      </w:r>
      <w:r>
        <w:rPr/>
        <w:t>и</w:t>
      </w:r>
      <w:r>
        <w:rPr>
          <w:spacing w:val="-52"/>
        </w:rPr>
        <w:t> </w:t>
      </w:r>
      <w:r>
        <w:rPr/>
        <w:t>быт народа, расширения сети физкультурно-спортивных клубов по</w:t>
      </w:r>
      <w:r>
        <w:rPr>
          <w:spacing w:val="1"/>
        </w:rPr>
        <w:t> </w:t>
      </w:r>
      <w:r>
        <w:rPr/>
        <w:t>интересам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территориальных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коммунальных</w:t>
      </w:r>
      <w:r>
        <w:rPr>
          <w:spacing w:val="1"/>
        </w:rPr>
        <w:t> </w:t>
      </w:r>
      <w:r>
        <w:rPr/>
        <w:t>регионах,</w:t>
      </w:r>
      <w:r>
        <w:rPr>
          <w:spacing w:val="1"/>
        </w:rPr>
        <w:t> </w:t>
      </w:r>
      <w:r>
        <w:rPr/>
        <w:t>ка-</w:t>
      </w:r>
      <w:r>
        <w:rPr>
          <w:spacing w:val="1"/>
        </w:rPr>
        <w:t> </w:t>
      </w:r>
      <w:r>
        <w:rPr/>
        <w:t>чественной</w:t>
      </w:r>
      <w:r>
        <w:rPr>
          <w:spacing w:val="-1"/>
        </w:rPr>
        <w:t> </w:t>
      </w:r>
      <w:r>
        <w:rPr/>
        <w:t>подготовки</w:t>
      </w:r>
      <w:r>
        <w:rPr>
          <w:spacing w:val="-1"/>
        </w:rPr>
        <w:t> </w:t>
      </w:r>
      <w:r>
        <w:rPr/>
        <w:t>общественного</w:t>
      </w:r>
      <w:r>
        <w:rPr>
          <w:spacing w:val="-1"/>
        </w:rPr>
        <w:t> </w:t>
      </w:r>
      <w:r>
        <w:rPr/>
        <w:t>спортивного</w:t>
      </w:r>
      <w:r>
        <w:rPr>
          <w:spacing w:val="54"/>
        </w:rPr>
        <w:t> </w:t>
      </w:r>
      <w:r>
        <w:rPr/>
        <w:t>актива.</w:t>
      </w:r>
    </w:p>
    <w:p>
      <w:pPr>
        <w:spacing w:before="131"/>
        <w:ind w:left="3539" w:right="0" w:firstLine="0"/>
        <w:jc w:val="left"/>
        <w:rPr>
          <w:sz w:val="16"/>
        </w:rPr>
      </w:pPr>
      <w:r>
        <w:rPr>
          <w:sz w:val="16"/>
        </w:rPr>
        <w:t>358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tabs>
          <w:tab w:pos="4451" w:val="left" w:leader="none"/>
        </w:tabs>
        <w:spacing w:line="292" w:lineRule="auto" w:before="79"/>
        <w:ind w:left="2235" w:right="5113" w:firstLine="1246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Г</w:t>
      </w:r>
      <w:r>
        <w:rPr>
          <w:rFonts w:ascii="Arial" w:hAnsi="Arial"/>
          <w:b/>
          <w:spacing w:val="8"/>
          <w:sz w:val="18"/>
        </w:rPr>
        <w:t> </w:t>
      </w:r>
      <w:r>
        <w:rPr>
          <w:rFonts w:ascii="Arial" w:hAnsi="Arial"/>
          <w:b/>
          <w:sz w:val="18"/>
        </w:rPr>
        <w:t>л</w:t>
      </w:r>
      <w:r>
        <w:rPr>
          <w:rFonts w:ascii="Arial" w:hAnsi="Arial"/>
          <w:b/>
          <w:spacing w:val="8"/>
          <w:sz w:val="18"/>
        </w:rPr>
        <w:t> </w:t>
      </w:r>
      <w:r>
        <w:rPr>
          <w:rFonts w:ascii="Arial" w:hAnsi="Arial"/>
          <w:b/>
          <w:sz w:val="18"/>
        </w:rPr>
        <w:t>а</w:t>
      </w:r>
      <w:r>
        <w:rPr>
          <w:rFonts w:ascii="Arial" w:hAnsi="Arial"/>
          <w:b/>
          <w:spacing w:val="8"/>
          <w:sz w:val="18"/>
        </w:rPr>
        <w:t> </w:t>
      </w:r>
      <w:r>
        <w:rPr>
          <w:rFonts w:ascii="Arial" w:hAnsi="Arial"/>
          <w:b/>
          <w:sz w:val="18"/>
        </w:rPr>
        <w:t>в</w:t>
      </w:r>
      <w:r>
        <w:rPr>
          <w:rFonts w:ascii="Arial" w:hAnsi="Arial"/>
          <w:b/>
          <w:spacing w:val="7"/>
          <w:sz w:val="18"/>
        </w:rPr>
        <w:t> </w:t>
      </w:r>
      <w:r>
        <w:rPr>
          <w:rFonts w:ascii="Arial" w:hAnsi="Arial"/>
          <w:b/>
          <w:sz w:val="18"/>
        </w:rPr>
        <w:t>а</w:t>
        <w:tab/>
        <w:t>XI ПЛАНИРОВАНИЕ И</w:t>
      </w:r>
      <w:r>
        <w:rPr>
          <w:rFonts w:ascii="Arial" w:hAnsi="Arial"/>
          <w:b/>
          <w:spacing w:val="-48"/>
          <w:sz w:val="18"/>
        </w:rPr>
        <w:t> </w:t>
      </w:r>
      <w:r>
        <w:rPr>
          <w:rFonts w:ascii="Arial" w:hAnsi="Arial"/>
          <w:b/>
          <w:sz w:val="18"/>
        </w:rPr>
        <w:t>КОНТРОЛЬ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В ФИЗИЧЕСКОМ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ВОСПИТАНИИ</w:t>
      </w:r>
    </w:p>
    <w:p>
      <w:pPr>
        <w:spacing w:before="131"/>
        <w:ind w:left="3481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1.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Планирование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и</w:t>
      </w:r>
      <w:r>
        <w:rPr>
          <w:rFonts w:ascii="Arial" w:hAnsi="Arial"/>
          <w:b/>
          <w:spacing w:val="-6"/>
          <w:sz w:val="18"/>
        </w:rPr>
        <w:t> </w:t>
      </w:r>
      <w:r>
        <w:rPr>
          <w:rFonts w:ascii="Arial" w:hAnsi="Arial"/>
          <w:b/>
          <w:sz w:val="18"/>
        </w:rPr>
        <w:t>контроль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как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инструменты</w:t>
      </w:r>
    </w:p>
    <w:p>
      <w:pPr>
        <w:spacing w:before="2"/>
        <w:ind w:left="3481" w:right="2997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оптимального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построения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процесса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физического</w:t>
      </w:r>
      <w:r>
        <w:rPr>
          <w:rFonts w:ascii="Arial" w:hAnsi="Arial"/>
          <w:b/>
          <w:spacing w:val="-47"/>
          <w:sz w:val="18"/>
        </w:rPr>
        <w:t> </w:t>
      </w:r>
      <w:r>
        <w:rPr>
          <w:rFonts w:ascii="Arial" w:hAnsi="Arial"/>
          <w:b/>
          <w:sz w:val="18"/>
        </w:rPr>
        <w:t>воспитания</w:t>
      </w:r>
    </w:p>
    <w:p>
      <w:pPr>
        <w:pStyle w:val="BodyText"/>
        <w:spacing w:line="199" w:lineRule="auto" w:before="132"/>
        <w:ind w:left="2235" w:right="2675" w:firstLine="309"/>
      </w:pPr>
      <w:r>
        <w:rPr/>
        <w:t>В деятельности по физическому воспитанию, как, впрочем, и в</w:t>
      </w:r>
      <w:r>
        <w:rPr>
          <w:spacing w:val="1"/>
        </w:rPr>
        <w:t> </w:t>
      </w:r>
      <w:r>
        <w:rPr/>
        <w:t>любой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планомерной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условно</w:t>
      </w:r>
      <w:r>
        <w:rPr>
          <w:spacing w:val="55"/>
        </w:rPr>
        <w:t> </w:t>
      </w:r>
      <w:r>
        <w:rPr/>
        <w:t>выделить</w:t>
      </w:r>
      <w:r>
        <w:rPr>
          <w:spacing w:val="-52"/>
        </w:rPr>
        <w:t> </w:t>
      </w:r>
      <w:r>
        <w:rPr/>
        <w:t>три</w:t>
      </w:r>
      <w:r>
        <w:rPr>
          <w:spacing w:val="1"/>
        </w:rPr>
        <w:t> </w:t>
      </w:r>
      <w:r>
        <w:rPr/>
        <w:t>части:</w:t>
      </w:r>
      <w:r>
        <w:rPr>
          <w:spacing w:val="1"/>
        </w:rPr>
        <w:t> </w:t>
      </w:r>
      <w:r>
        <w:rPr/>
        <w:t>1)</w:t>
      </w:r>
      <w:r>
        <w:rPr>
          <w:spacing w:val="1"/>
        </w:rPr>
        <w:t> </w:t>
      </w:r>
      <w:r>
        <w:rPr/>
        <w:t>планирование,</w:t>
      </w:r>
      <w:r>
        <w:rPr>
          <w:spacing w:val="1"/>
        </w:rPr>
        <w:t> </w:t>
      </w:r>
      <w:r>
        <w:rPr/>
        <w:t>2)</w:t>
      </w:r>
      <w:r>
        <w:rPr>
          <w:spacing w:val="1"/>
        </w:rPr>
        <w:t> </w:t>
      </w:r>
      <w:r>
        <w:rPr/>
        <w:t>реализацию</w:t>
      </w:r>
      <w:r>
        <w:rPr>
          <w:spacing w:val="1"/>
        </w:rPr>
        <w:t> </w:t>
      </w:r>
      <w:r>
        <w:rPr/>
        <w:t>запланированного,</w:t>
      </w:r>
      <w:r>
        <w:rPr>
          <w:spacing w:val="1"/>
        </w:rPr>
        <w:t> </w:t>
      </w:r>
      <w:r>
        <w:rPr/>
        <w:t>3)</w:t>
      </w:r>
      <w:r>
        <w:rPr>
          <w:spacing w:val="1"/>
        </w:rPr>
        <w:t> </w:t>
      </w:r>
      <w:r>
        <w:rPr/>
        <w:t>контроль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45).</w:t>
      </w:r>
      <w:r>
        <w:rPr>
          <w:spacing w:val="1"/>
        </w:rPr>
        <w:t> </w:t>
      </w:r>
      <w:r>
        <w:rPr/>
        <w:t>Условность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разграничения</w:t>
      </w:r>
      <w:r>
        <w:rPr>
          <w:spacing w:val="1"/>
        </w:rPr>
        <w:t> </w:t>
      </w:r>
      <w:r>
        <w:rPr/>
        <w:t>вполне</w:t>
      </w:r>
      <w:r>
        <w:rPr>
          <w:spacing w:val="1"/>
        </w:rPr>
        <w:t> </w:t>
      </w:r>
      <w:r>
        <w:rPr/>
        <w:t>очевидна, поскольку в действительности все эти операции не только</w:t>
      </w:r>
      <w:r>
        <w:rPr>
          <w:spacing w:val="1"/>
        </w:rPr>
        <w:t> </w:t>
      </w:r>
      <w:r>
        <w:rPr/>
        <w:t>взаимосвязаны, но и как бы переходят друг в друга. Однако они не</w:t>
      </w:r>
      <w:r>
        <w:rPr>
          <w:spacing w:val="1"/>
        </w:rPr>
        <w:t> </w:t>
      </w:r>
      <w:r>
        <w:rPr/>
        <w:t>сводятся</w:t>
      </w:r>
      <w:r>
        <w:rPr>
          <w:spacing w:val="1"/>
        </w:rPr>
        <w:t> </w:t>
      </w:r>
      <w:r>
        <w:rPr/>
        <w:t>друг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другу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осуществляются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последовательности. В единстве они представляют собой неотъемле-</w:t>
      </w:r>
      <w:r>
        <w:rPr>
          <w:spacing w:val="1"/>
        </w:rPr>
        <w:t> </w:t>
      </w:r>
      <w:r>
        <w:rPr/>
        <w:t>мые</w:t>
      </w:r>
      <w:r>
        <w:rPr>
          <w:spacing w:val="1"/>
        </w:rPr>
        <w:t> </w:t>
      </w:r>
      <w:r>
        <w:rPr/>
        <w:t>слагаемые</w:t>
      </w:r>
      <w:r>
        <w:rPr>
          <w:spacing w:val="1"/>
        </w:rPr>
        <w:t> </w:t>
      </w:r>
      <w:r>
        <w:rPr/>
        <w:t>рациональной</w:t>
      </w:r>
      <w:r>
        <w:rPr>
          <w:spacing w:val="1"/>
        </w:rPr>
        <w:t> </w:t>
      </w:r>
      <w:r>
        <w:rPr/>
        <w:t>организации,</w:t>
      </w:r>
      <w:r>
        <w:rPr>
          <w:spacing w:val="1"/>
        </w:rPr>
        <w:t> </w:t>
      </w:r>
      <w:r>
        <w:rPr/>
        <w:t>целесообразного</w:t>
      </w:r>
      <w:r>
        <w:rPr>
          <w:spacing w:val="1"/>
        </w:rPr>
        <w:t> </w:t>
      </w:r>
      <w:r>
        <w:rPr/>
        <w:t>пост-</w:t>
      </w:r>
      <w:r>
        <w:rPr>
          <w:spacing w:val="1"/>
        </w:rPr>
        <w:t> </w:t>
      </w:r>
      <w:r>
        <w:rPr/>
        <w:t>роения процесса физического воспитания и управления его резуль-</w:t>
      </w:r>
      <w:r>
        <w:rPr>
          <w:spacing w:val="1"/>
        </w:rPr>
        <w:t> </w:t>
      </w:r>
      <w:r>
        <w:rPr/>
        <w:t>тативностью.</w:t>
      </w:r>
    </w:p>
    <w:p>
      <w:pPr>
        <w:spacing w:line="199" w:lineRule="auto" w:before="0"/>
        <w:ind w:left="2235" w:right="2684" w:firstLine="302"/>
        <w:jc w:val="both"/>
        <w:rPr>
          <w:sz w:val="22"/>
        </w:rPr>
      </w:pPr>
      <w:r>
        <w:rPr>
          <w:i/>
          <w:sz w:val="22"/>
        </w:rPr>
        <w:t>Знание объективных закономерностей физического воспитания,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отражающих их принципов и научно-методических положений </w:t>
      </w:r>
      <w:r>
        <w:rPr>
          <w:sz w:val="22"/>
        </w:rPr>
        <w:t>—</w:t>
      </w:r>
      <w:r>
        <w:rPr>
          <w:spacing w:val="1"/>
          <w:sz w:val="22"/>
        </w:rPr>
        <w:t> </w:t>
      </w:r>
      <w:r>
        <w:rPr>
          <w:i/>
          <w:sz w:val="22"/>
        </w:rPr>
        <w:t>важнейшая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предпосылка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направляющая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основа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педагогического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планирования и контроля в этой сфере. </w:t>
      </w:r>
      <w:r>
        <w:rPr>
          <w:sz w:val="22"/>
        </w:rPr>
        <w:t>В свою очередь, планиро-</w:t>
      </w:r>
      <w:r>
        <w:rPr>
          <w:spacing w:val="1"/>
          <w:sz w:val="22"/>
        </w:rPr>
        <w:t> </w:t>
      </w:r>
      <w:r>
        <w:rPr>
          <w:sz w:val="22"/>
        </w:rPr>
        <w:t>вание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контроль,</w:t>
      </w:r>
      <w:r>
        <w:rPr>
          <w:spacing w:val="-1"/>
          <w:sz w:val="22"/>
        </w:rPr>
        <w:t> </w:t>
      </w:r>
      <w:r>
        <w:rPr>
          <w:sz w:val="22"/>
        </w:rPr>
        <w:t>если</w:t>
      </w:r>
      <w:r>
        <w:rPr>
          <w:spacing w:val="-1"/>
          <w:sz w:val="22"/>
        </w:rPr>
        <w:t> </w:t>
      </w:r>
      <w:r>
        <w:rPr>
          <w:sz w:val="22"/>
        </w:rPr>
        <w:t>они</w:t>
      </w:r>
      <w:r>
        <w:rPr>
          <w:spacing w:val="-1"/>
          <w:sz w:val="22"/>
        </w:rPr>
        <w:t> </w:t>
      </w:r>
      <w:r>
        <w:rPr>
          <w:sz w:val="22"/>
        </w:rPr>
        <w:t>опираются</w:t>
      </w:r>
      <w:r>
        <w:rPr>
          <w:spacing w:val="-1"/>
          <w:sz w:val="22"/>
        </w:rPr>
        <w:t> </w:t>
      </w:r>
      <w:r>
        <w:rPr>
          <w:sz w:val="22"/>
        </w:rPr>
        <w:t>на</w:t>
      </w:r>
      <w:r>
        <w:rPr>
          <w:spacing w:val="-3"/>
          <w:sz w:val="22"/>
        </w:rPr>
        <w:t> </w:t>
      </w:r>
      <w:r>
        <w:rPr>
          <w:sz w:val="22"/>
        </w:rPr>
        <w:t>знание</w:t>
      </w:r>
      <w:r>
        <w:rPr>
          <w:spacing w:val="-1"/>
          <w:sz w:val="22"/>
        </w:rPr>
        <w:t> </w:t>
      </w:r>
      <w:r>
        <w:rPr>
          <w:sz w:val="22"/>
        </w:rPr>
        <w:t>закономерностей</w:t>
      </w:r>
    </w:p>
    <w:p>
      <w:pPr>
        <w:pStyle w:val="BodyText"/>
        <w:spacing w:before="7"/>
        <w:jc w:val="left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39">
            <wp:simplePos x="0" y="0"/>
            <wp:positionH relativeFrom="page">
              <wp:posOffset>1645920</wp:posOffset>
            </wp:positionH>
            <wp:positionV relativeFrom="paragraph">
              <wp:posOffset>109766</wp:posOffset>
            </wp:positionV>
            <wp:extent cx="4221784" cy="2980944"/>
            <wp:effectExtent l="0" t="0" r="0" b="0"/>
            <wp:wrapTopAndBottom/>
            <wp:docPr id="99" name="image5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51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1784" cy="2980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98" w:lineRule="auto" w:before="0"/>
        <w:ind w:left="3474" w:right="2672" w:hanging="1268"/>
        <w:jc w:val="left"/>
        <w:rPr>
          <w:sz w:val="18"/>
        </w:rPr>
      </w:pPr>
      <w:r>
        <w:rPr>
          <w:sz w:val="18"/>
        </w:rPr>
        <w:t>Рис. 45. Схема соотношения планирования, реализации запланированного и контроля</w:t>
      </w:r>
      <w:r>
        <w:rPr>
          <w:spacing w:val="-42"/>
          <w:sz w:val="18"/>
        </w:rPr>
        <w:t> </w:t>
      </w:r>
      <w:r>
        <w:rPr>
          <w:sz w:val="18"/>
        </w:rPr>
        <w:t>359</w:t>
      </w:r>
    </w:p>
    <w:p>
      <w:pPr>
        <w:spacing w:after="0" w:line="398" w:lineRule="auto"/>
        <w:jc w:val="left"/>
        <w:rPr>
          <w:sz w:val="18"/>
        </w:rPr>
        <w:sectPr>
          <w:pgSz w:w="11910" w:h="16840"/>
          <w:pgMar w:top="1380" w:bottom="280" w:left="400" w:right="0"/>
        </w:sectPr>
      </w:pPr>
    </w:p>
    <w:p>
      <w:pPr>
        <w:pStyle w:val="BodyText"/>
        <w:spacing w:line="199" w:lineRule="auto" w:before="104"/>
        <w:ind w:left="2223" w:right="2517"/>
      </w:pPr>
      <w:r>
        <w:rPr/>
        <w:t>физического воспитания, являются действенными инструментами его</w:t>
      </w:r>
      <w:r>
        <w:rPr>
          <w:spacing w:val="1"/>
        </w:rPr>
        <w:t> </w:t>
      </w:r>
      <w:r>
        <w:rPr/>
        <w:t>целесообразного</w:t>
      </w:r>
      <w:r>
        <w:rPr>
          <w:spacing w:val="1"/>
        </w:rPr>
        <w:t> </w:t>
      </w:r>
      <w:r>
        <w:rPr/>
        <w:t>системно-упорядоченного</w:t>
      </w:r>
      <w:r>
        <w:rPr>
          <w:spacing w:val="1"/>
        </w:rPr>
        <w:t> </w:t>
      </w:r>
      <w:r>
        <w:rPr/>
        <w:t>построения.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>
          <w:i/>
        </w:rPr>
        <w:t>функции</w:t>
      </w:r>
      <w:r>
        <w:rPr>
          <w:i/>
          <w:spacing w:val="1"/>
        </w:rPr>
        <w:t> </w:t>
      </w:r>
      <w:r>
        <w:rPr>
          <w:i/>
        </w:rPr>
        <w:t>педагогического</w:t>
      </w:r>
      <w:r>
        <w:rPr>
          <w:i/>
          <w:spacing w:val="1"/>
        </w:rPr>
        <w:t> </w:t>
      </w:r>
      <w:r>
        <w:rPr>
          <w:i/>
        </w:rPr>
        <w:t>планирования</w:t>
      </w:r>
      <w:r>
        <w:rPr>
          <w:i/>
          <w:spacing w:val="1"/>
        </w:rPr>
        <w:t> </w:t>
      </w:r>
      <w:r>
        <w:rPr/>
        <w:t>заключаются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предвидении</w:t>
      </w:r>
      <w:r>
        <w:rPr>
          <w:spacing w:val="-52"/>
        </w:rPr>
        <w:t> </w:t>
      </w:r>
      <w:r>
        <w:rPr/>
        <w:t>ожидаемого результата и логически формализованном проектировании</w:t>
      </w:r>
      <w:r>
        <w:rPr>
          <w:spacing w:val="-52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(должен)</w:t>
      </w:r>
      <w:r>
        <w:rPr>
          <w:spacing w:val="1"/>
        </w:rPr>
        <w:t> </w:t>
      </w:r>
      <w:r>
        <w:rPr/>
        <w:t>развертываться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 на пути к этому результату в данных конкретных условиях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базе</w:t>
      </w:r>
      <w:r>
        <w:rPr>
          <w:spacing w:val="1"/>
        </w:rPr>
        <w:t> </w:t>
      </w:r>
      <w:r>
        <w:rPr/>
        <w:t>общих</w:t>
      </w:r>
      <w:r>
        <w:rPr>
          <w:spacing w:val="1"/>
        </w:rPr>
        <w:t> </w:t>
      </w:r>
      <w:r>
        <w:rPr/>
        <w:t>закономерностей;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>
          <w:i/>
        </w:rPr>
        <w:t>функции</w:t>
      </w:r>
      <w:r>
        <w:rPr>
          <w:i/>
          <w:spacing w:val="1"/>
        </w:rPr>
        <w:t> </w:t>
      </w:r>
      <w:r>
        <w:rPr>
          <w:i/>
        </w:rPr>
        <w:t>контроля</w:t>
      </w:r>
      <w:r>
        <w:rPr>
          <w:i/>
          <w:spacing w:val="1"/>
        </w:rPr>
        <w:t> </w:t>
      </w:r>
      <w:r>
        <w:rPr/>
        <w:t>состоят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объективной</w:t>
      </w:r>
      <w:r>
        <w:rPr>
          <w:spacing w:val="1"/>
        </w:rPr>
        <w:t> </w:t>
      </w:r>
      <w:r>
        <w:rPr/>
        <w:t>оценке</w:t>
      </w:r>
      <w:r>
        <w:rPr>
          <w:spacing w:val="1"/>
        </w:rPr>
        <w:t> </w:t>
      </w:r>
      <w:r>
        <w:rPr/>
        <w:t>индивидуальных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предпосылок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цели,</w:t>
      </w:r>
      <w:r>
        <w:rPr>
          <w:spacing w:val="1"/>
        </w:rPr>
        <w:t> </w:t>
      </w:r>
      <w:r>
        <w:rPr/>
        <w:t>проверке</w:t>
      </w:r>
      <w:r>
        <w:rPr>
          <w:spacing w:val="1"/>
        </w:rPr>
        <w:t> </w:t>
      </w:r>
      <w:r>
        <w:rPr/>
        <w:t>реально</w:t>
      </w:r>
      <w:r>
        <w:rPr>
          <w:spacing w:val="1"/>
        </w:rPr>
        <w:t> </w:t>
      </w:r>
      <w:r>
        <w:rPr/>
        <w:t>складывающегося</w:t>
      </w:r>
      <w:r>
        <w:rPr>
          <w:spacing w:val="1"/>
        </w:rPr>
        <w:t> </w:t>
      </w:r>
      <w:r>
        <w:rPr/>
        <w:t>содержания,</w:t>
      </w:r>
      <w:r>
        <w:rPr>
          <w:spacing w:val="1"/>
        </w:rPr>
        <w:t> </w:t>
      </w:r>
      <w:r>
        <w:rPr/>
        <w:t>форм построения и результатов физического воспитания, в сличении</w:t>
      </w:r>
      <w:r>
        <w:rPr>
          <w:spacing w:val="1"/>
        </w:rPr>
        <w:t> </w:t>
      </w:r>
      <w:r>
        <w:rPr/>
        <w:t>запланированных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фактически</w:t>
      </w:r>
      <w:r>
        <w:rPr>
          <w:spacing w:val="1"/>
        </w:rPr>
        <w:t> </w:t>
      </w:r>
      <w:r>
        <w:rPr/>
        <w:t>наблюдаемых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параметров,</w:t>
      </w:r>
      <w:r>
        <w:rPr>
          <w:spacing w:val="1"/>
        </w:rPr>
        <w:t> </w:t>
      </w:r>
      <w:r>
        <w:rPr/>
        <w:t>выявлении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соответствия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внесения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корректировок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физиче-ского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-1"/>
        </w:rPr>
        <w:t> </w:t>
      </w:r>
      <w:r>
        <w:rPr/>
        <w:t>так и в</w:t>
      </w:r>
      <w:r>
        <w:rPr>
          <w:spacing w:val="-1"/>
        </w:rPr>
        <w:t> </w:t>
      </w:r>
      <w:r>
        <w:rPr/>
        <w:t>параметры плана.</w:t>
      </w:r>
    </w:p>
    <w:p>
      <w:pPr>
        <w:pStyle w:val="BodyText"/>
        <w:spacing w:line="199" w:lineRule="auto"/>
        <w:ind w:left="2238" w:right="2503" w:firstLine="309"/>
      </w:pPr>
      <w:r>
        <w:rPr/>
        <w:t>Рассматривая в этой связи взаимообусловленность планирова-ния,</w:t>
      </w:r>
      <w:r>
        <w:rPr>
          <w:spacing w:val="1"/>
        </w:rPr>
        <w:t> </w:t>
      </w:r>
      <w:r>
        <w:rPr/>
        <w:t>реализации плана и контроля, важно ясно представлять, </w:t>
      </w:r>
      <w:r>
        <w:rPr>
          <w:b/>
        </w:rPr>
        <w:t>что, </w:t>
      </w:r>
      <w:r>
        <w:rPr/>
        <w:t>как бы</w:t>
      </w:r>
      <w:r>
        <w:rPr>
          <w:spacing w:val="1"/>
        </w:rPr>
        <w:t> </w:t>
      </w:r>
      <w:r>
        <w:rPr/>
        <w:t>тщательно</w:t>
      </w:r>
      <w:r>
        <w:rPr>
          <w:spacing w:val="1"/>
        </w:rPr>
        <w:t> </w:t>
      </w:r>
      <w:r>
        <w:rPr/>
        <w:t>ни</w:t>
      </w:r>
      <w:r>
        <w:rPr>
          <w:spacing w:val="1"/>
        </w:rPr>
        <w:t> </w:t>
      </w:r>
      <w:r>
        <w:rPr/>
        <w:t>разрабатывался</w:t>
      </w:r>
      <w:r>
        <w:rPr>
          <w:spacing w:val="1"/>
        </w:rPr>
        <w:t> </w:t>
      </w:r>
      <w:r>
        <w:rPr/>
        <w:t>план,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склады-вающийся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далеко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всегда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>
          <w:b/>
        </w:rPr>
        <w:t>во</w:t>
      </w:r>
      <w:r>
        <w:rPr>
          <w:b/>
          <w:spacing w:val="1"/>
        </w:rPr>
        <w:t> </w:t>
      </w:r>
      <w:r>
        <w:rPr/>
        <w:t>всем</w:t>
      </w:r>
      <w:r>
        <w:rPr>
          <w:spacing w:val="1"/>
        </w:rPr>
        <w:t> </w:t>
      </w:r>
      <w:r>
        <w:rPr/>
        <w:t>совпадает</w:t>
      </w:r>
      <w:r>
        <w:rPr>
          <w:spacing w:val="53"/>
        </w:rPr>
        <w:t> </w:t>
      </w:r>
      <w:r>
        <w:rPr/>
        <w:t>с</w:t>
      </w:r>
      <w:r>
        <w:rPr>
          <w:spacing w:val="-1"/>
        </w:rPr>
        <w:t> </w:t>
      </w:r>
      <w:r>
        <w:rPr/>
        <w:t>его запланированными</w:t>
      </w:r>
      <w:r>
        <w:rPr>
          <w:spacing w:val="-1"/>
        </w:rPr>
        <w:t> </w:t>
      </w:r>
      <w:r>
        <w:rPr/>
        <w:t>контурами.</w:t>
      </w:r>
    </w:p>
    <w:p>
      <w:pPr>
        <w:spacing w:line="192" w:lineRule="auto" w:before="71"/>
        <w:ind w:left="2238" w:right="2484" w:firstLine="352"/>
        <w:jc w:val="both"/>
        <w:rPr>
          <w:sz w:val="18"/>
        </w:rPr>
      </w:pPr>
      <w:r>
        <w:rPr>
          <w:sz w:val="18"/>
        </w:rPr>
        <w:t>Главные причины этого в том, что, во-первых, закономерности физического вос-</w:t>
      </w:r>
      <w:r>
        <w:rPr>
          <w:spacing w:val="1"/>
          <w:sz w:val="18"/>
        </w:rPr>
        <w:t> </w:t>
      </w:r>
      <w:r>
        <w:rPr>
          <w:sz w:val="18"/>
        </w:rPr>
        <w:t>питания имеют не однозначно предопределяющий, а вероятностный (стохастический)</w:t>
      </w:r>
      <w:r>
        <w:rPr>
          <w:spacing w:val="1"/>
          <w:sz w:val="18"/>
        </w:rPr>
        <w:t> </w:t>
      </w:r>
      <w:r>
        <w:rPr>
          <w:sz w:val="18"/>
        </w:rPr>
        <w:t>характер (иначе говоря, они не проявляются механически, а допускают в зависи-мости</w:t>
      </w:r>
      <w:r>
        <w:rPr>
          <w:spacing w:val="1"/>
          <w:sz w:val="18"/>
        </w:rPr>
        <w:t> </w:t>
      </w:r>
      <w:r>
        <w:rPr>
          <w:sz w:val="18"/>
        </w:rPr>
        <w:t>от конкретных условий различные вариации одних и тех же тенденций); во-вторых,</w:t>
      </w:r>
      <w:r>
        <w:rPr>
          <w:spacing w:val="1"/>
          <w:sz w:val="18"/>
        </w:rPr>
        <w:t> </w:t>
      </w:r>
      <w:r>
        <w:rPr>
          <w:sz w:val="18"/>
        </w:rPr>
        <w:t>наши</w:t>
      </w:r>
      <w:r>
        <w:rPr>
          <w:spacing w:val="1"/>
          <w:sz w:val="18"/>
        </w:rPr>
        <w:t> </w:t>
      </w:r>
      <w:r>
        <w:rPr>
          <w:sz w:val="18"/>
        </w:rPr>
        <w:t>знания</w:t>
      </w:r>
      <w:r>
        <w:rPr>
          <w:spacing w:val="1"/>
          <w:sz w:val="18"/>
        </w:rPr>
        <w:t> </w:t>
      </w:r>
      <w:r>
        <w:rPr>
          <w:sz w:val="18"/>
        </w:rPr>
        <w:t>об</w:t>
      </w:r>
      <w:r>
        <w:rPr>
          <w:spacing w:val="1"/>
          <w:sz w:val="18"/>
        </w:rPr>
        <w:t> </w:t>
      </w:r>
      <w:r>
        <w:rPr>
          <w:sz w:val="18"/>
        </w:rPr>
        <w:t>этих</w:t>
      </w:r>
      <w:r>
        <w:rPr>
          <w:spacing w:val="1"/>
          <w:sz w:val="18"/>
        </w:rPr>
        <w:t> </w:t>
      </w:r>
      <w:r>
        <w:rPr>
          <w:sz w:val="18"/>
        </w:rPr>
        <w:t>закономерностях</w:t>
      </w:r>
      <w:r>
        <w:rPr>
          <w:spacing w:val="1"/>
          <w:sz w:val="18"/>
        </w:rPr>
        <w:t> </w:t>
      </w:r>
      <w:r>
        <w:rPr>
          <w:sz w:val="18"/>
        </w:rPr>
        <w:t>никогда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являются</w:t>
      </w:r>
      <w:r>
        <w:rPr>
          <w:spacing w:val="1"/>
          <w:sz w:val="18"/>
        </w:rPr>
        <w:t> </w:t>
      </w:r>
      <w:r>
        <w:rPr>
          <w:sz w:val="18"/>
        </w:rPr>
        <w:t>исчерпы-дающими; в-</w:t>
      </w:r>
      <w:r>
        <w:rPr>
          <w:spacing w:val="1"/>
          <w:sz w:val="18"/>
        </w:rPr>
        <w:t> </w:t>
      </w:r>
      <w:r>
        <w:rPr>
          <w:sz w:val="18"/>
        </w:rPr>
        <w:t>третьих, реальные жизненные ситуаций, влияющие на ход физического воспитания,</w:t>
      </w:r>
      <w:r>
        <w:rPr>
          <w:spacing w:val="1"/>
          <w:sz w:val="18"/>
        </w:rPr>
        <w:t> </w:t>
      </w:r>
      <w:r>
        <w:rPr>
          <w:sz w:val="18"/>
        </w:rPr>
        <w:t>весьма</w:t>
      </w:r>
      <w:r>
        <w:rPr>
          <w:spacing w:val="-2"/>
          <w:sz w:val="18"/>
        </w:rPr>
        <w:t> </w:t>
      </w:r>
      <w:r>
        <w:rPr>
          <w:sz w:val="18"/>
        </w:rPr>
        <w:t>вариативны, динамичны.</w:t>
      </w:r>
    </w:p>
    <w:p>
      <w:pPr>
        <w:pStyle w:val="BodyText"/>
        <w:spacing w:line="199" w:lineRule="auto" w:before="78"/>
        <w:ind w:left="2238" w:right="2492" w:firstLine="295"/>
        <w:rPr>
          <w:i/>
        </w:rPr>
      </w:pPr>
      <w:r>
        <w:rPr/>
        <w:t>Отсюда вытекают требования к гибкости планирования, постоян-</w:t>
      </w:r>
      <w:r>
        <w:rPr>
          <w:spacing w:val="1"/>
        </w:rPr>
        <w:t> </w:t>
      </w:r>
      <w:r>
        <w:rPr/>
        <w:t>ной</w:t>
      </w:r>
      <w:r>
        <w:rPr>
          <w:spacing w:val="1"/>
        </w:rPr>
        <w:t> </w:t>
      </w:r>
      <w:r>
        <w:rPr/>
        <w:t>взаимосвязи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контроля,</w:t>
      </w:r>
      <w:r>
        <w:rPr>
          <w:spacing w:val="1"/>
        </w:rPr>
        <w:t> </w:t>
      </w:r>
      <w:r>
        <w:rPr/>
        <w:t>регулярной</w:t>
      </w:r>
      <w:r>
        <w:rPr>
          <w:spacing w:val="1"/>
        </w:rPr>
        <w:t> </w:t>
      </w:r>
      <w:r>
        <w:rPr/>
        <w:t>коррекции</w:t>
      </w:r>
      <w:r>
        <w:rPr>
          <w:spacing w:val="1"/>
        </w:rPr>
        <w:t> </w:t>
      </w:r>
      <w:r>
        <w:rPr/>
        <w:t>плана и самого процесса его реализации с учетом конкретных конт-</w:t>
      </w:r>
      <w:r>
        <w:rPr>
          <w:spacing w:val="1"/>
        </w:rPr>
        <w:t> </w:t>
      </w:r>
      <w:r>
        <w:rPr/>
        <w:t>рольных</w:t>
      </w:r>
      <w:r>
        <w:rPr>
          <w:spacing w:val="1"/>
        </w:rPr>
        <w:t> </w:t>
      </w:r>
      <w:r>
        <w:rPr/>
        <w:t>данных.</w:t>
      </w:r>
      <w:r>
        <w:rPr>
          <w:spacing w:val="1"/>
        </w:rPr>
        <w:t> </w:t>
      </w:r>
      <w:r>
        <w:rPr/>
        <w:t>Кратко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обозначить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>
          <w:i/>
        </w:rPr>
        <w:t>принцип</w:t>
      </w:r>
      <w:r>
        <w:rPr>
          <w:i/>
          <w:spacing w:val="1"/>
        </w:rPr>
        <w:t> </w:t>
      </w:r>
      <w:r>
        <w:rPr>
          <w:b/>
          <w:i/>
        </w:rPr>
        <w:t>пер-</w:t>
      </w:r>
      <w:r>
        <w:rPr>
          <w:b/>
          <w:i/>
          <w:spacing w:val="1"/>
        </w:rPr>
        <w:t> </w:t>
      </w:r>
      <w:r>
        <w:rPr>
          <w:i/>
        </w:rPr>
        <w:t>манентного</w:t>
      </w:r>
      <w:r>
        <w:rPr>
          <w:i/>
          <w:spacing w:val="-1"/>
        </w:rPr>
        <w:t> </w:t>
      </w:r>
      <w:r>
        <w:rPr>
          <w:i/>
        </w:rPr>
        <w:t>планирования и контроля.</w:t>
      </w:r>
    </w:p>
    <w:p>
      <w:pPr>
        <w:pStyle w:val="BodyText"/>
        <w:spacing w:line="199" w:lineRule="auto"/>
        <w:ind w:left="2245" w:right="2456" w:firstLine="316"/>
      </w:pPr>
      <w:r>
        <w:rPr/>
        <w:t>В системе физического воспитания в целом есть, как известно, ряд</w:t>
      </w:r>
      <w:r>
        <w:rPr>
          <w:spacing w:val="1"/>
        </w:rPr>
        <w:t> </w:t>
      </w:r>
      <w:r>
        <w:rPr/>
        <w:t>уровней</w:t>
      </w:r>
      <w:r>
        <w:rPr>
          <w:spacing w:val="-14"/>
        </w:rPr>
        <w:t> </w:t>
      </w:r>
      <w:r>
        <w:rPr/>
        <w:t>планирования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контроля,</w:t>
      </w:r>
      <w:r>
        <w:rPr>
          <w:spacing w:val="-13"/>
        </w:rPr>
        <w:t> </w:t>
      </w:r>
      <w:r>
        <w:rPr/>
        <w:t>которые</w:t>
      </w:r>
      <w:r>
        <w:rPr>
          <w:spacing w:val="-13"/>
        </w:rPr>
        <w:t> </w:t>
      </w:r>
      <w:r>
        <w:rPr/>
        <w:t>представлены</w:t>
      </w:r>
      <w:r>
        <w:rPr>
          <w:spacing w:val="-11"/>
        </w:rPr>
        <w:t> </w:t>
      </w:r>
      <w:r>
        <w:rPr/>
        <w:t>планирующей</w:t>
      </w:r>
      <w:r>
        <w:rPr>
          <w:spacing w:val="-53"/>
        </w:rPr>
        <w:t> </w:t>
      </w:r>
      <w:r>
        <w:rPr/>
        <w:t>и контролирующей деятельностью официальных органов руководства</w:t>
      </w:r>
      <w:r>
        <w:rPr>
          <w:spacing w:val="1"/>
        </w:rPr>
        <w:t> </w:t>
      </w:r>
      <w:r>
        <w:rPr/>
        <w:t>физическим</w:t>
      </w:r>
      <w:r>
        <w:rPr>
          <w:spacing w:val="1"/>
        </w:rPr>
        <w:t> </w:t>
      </w:r>
      <w:r>
        <w:rPr/>
        <w:t>воспитанием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обществе</w:t>
      </w:r>
      <w:r>
        <w:rPr>
          <w:spacing w:val="1"/>
        </w:rPr>
        <w:t> </w:t>
      </w:r>
      <w:r>
        <w:rPr/>
        <w:t>(госкомитетов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спорту,</w:t>
      </w:r>
      <w:r>
        <w:rPr>
          <w:spacing w:val="1"/>
        </w:rPr>
        <w:t> </w:t>
      </w:r>
      <w:r>
        <w:rPr/>
        <w:t>отделов</w:t>
      </w:r>
      <w:r>
        <w:rPr>
          <w:spacing w:val="1"/>
        </w:rPr>
        <w:t> </w:t>
      </w:r>
      <w:r>
        <w:rPr/>
        <w:t>министерств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ведомств,</w:t>
      </w:r>
      <w:r>
        <w:rPr>
          <w:spacing w:val="1"/>
        </w:rPr>
        <w:t> </w:t>
      </w:r>
      <w:r>
        <w:rPr/>
        <w:t>центральных</w:t>
      </w:r>
      <w:r>
        <w:rPr>
          <w:spacing w:val="1"/>
        </w:rPr>
        <w:t> </w:t>
      </w:r>
      <w:r>
        <w:rPr/>
        <w:t>советов</w:t>
      </w:r>
      <w:r>
        <w:rPr>
          <w:spacing w:val="1"/>
        </w:rPr>
        <w:t> </w:t>
      </w:r>
      <w:r>
        <w:rPr/>
        <w:t>физкультурно-спортивных</w:t>
      </w:r>
      <w:r>
        <w:rPr>
          <w:spacing w:val="1"/>
        </w:rPr>
        <w:t> </w:t>
      </w:r>
      <w:r>
        <w:rPr/>
        <w:t>обществ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д.),</w:t>
      </w:r>
      <w:r>
        <w:rPr>
          <w:spacing w:val="1"/>
        </w:rPr>
        <w:t> </w:t>
      </w:r>
      <w:r>
        <w:rPr/>
        <w:t>общим</w:t>
      </w:r>
      <w:r>
        <w:rPr>
          <w:spacing w:val="1"/>
        </w:rPr>
        <w:t> </w:t>
      </w:r>
      <w:r>
        <w:rPr/>
        <w:t>планированием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контролем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физическому</w:t>
      </w:r>
      <w:r>
        <w:rPr>
          <w:spacing w:val="1"/>
        </w:rPr>
        <w:t> </w:t>
      </w:r>
      <w:r>
        <w:rPr/>
        <w:t>воспитанию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учреждениях,</w:t>
      </w:r>
      <w:r>
        <w:rPr>
          <w:spacing w:val="1"/>
        </w:rPr>
        <w:t> </w:t>
      </w:r>
      <w:r>
        <w:rPr/>
        <w:t>организациях,</w:t>
      </w:r>
      <w:r>
        <w:rPr>
          <w:spacing w:val="1"/>
        </w:rPr>
        <w:t> </w:t>
      </w:r>
      <w:r>
        <w:rPr/>
        <w:t>коллективах,</w:t>
      </w:r>
      <w:r>
        <w:rPr>
          <w:spacing w:val="1"/>
        </w:rPr>
        <w:t> </w:t>
      </w:r>
      <w:r>
        <w:rPr/>
        <w:t>конкретно-</w:t>
      </w:r>
      <w:r>
        <w:rPr>
          <w:spacing w:val="-52"/>
        </w:rPr>
        <w:t> </w:t>
      </w:r>
      <w:r>
        <w:rPr/>
        <w:t>педагогическим</w:t>
      </w:r>
      <w:r>
        <w:rPr>
          <w:spacing w:val="1"/>
        </w:rPr>
        <w:t> </w:t>
      </w:r>
      <w:r>
        <w:rPr/>
        <w:t>планированием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контролем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функцией</w:t>
      </w:r>
      <w:r>
        <w:rPr>
          <w:spacing w:val="1"/>
        </w:rPr>
        <w:t> </w:t>
      </w:r>
      <w:r>
        <w:rPr/>
        <w:t>специалистов,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ведущих</w:t>
      </w:r>
      <w:r>
        <w:rPr>
          <w:spacing w:val="1"/>
        </w:rPr>
        <w:t> </w:t>
      </w:r>
      <w:r>
        <w:rPr/>
        <w:t>физическое</w:t>
      </w:r>
      <w:r>
        <w:rPr>
          <w:spacing w:val="1"/>
        </w:rPr>
        <w:t> </w:t>
      </w:r>
      <w:r>
        <w:rPr/>
        <w:t>воспитание:</w:t>
      </w:r>
      <w:r>
        <w:rPr>
          <w:spacing w:val="1"/>
        </w:rPr>
        <w:t> </w:t>
      </w:r>
      <w:r>
        <w:rPr/>
        <w:t>учителей, преподавателей, методистов, тренеров и других аналогичных</w:t>
      </w:r>
      <w:r>
        <w:rPr>
          <w:spacing w:val="1"/>
        </w:rPr>
        <w:t> </w:t>
      </w:r>
      <w:r>
        <w:rPr/>
        <w:t>по</w:t>
      </w:r>
      <w:r>
        <w:rPr>
          <w:spacing w:val="-1"/>
        </w:rPr>
        <w:t> </w:t>
      </w:r>
      <w:r>
        <w:rPr/>
        <w:t>своим</w:t>
      </w:r>
      <w:r>
        <w:rPr>
          <w:spacing w:val="-1"/>
        </w:rPr>
        <w:t> </w:t>
      </w:r>
      <w:r>
        <w:rPr/>
        <w:t>функциям лиц*.</w:t>
      </w:r>
    </w:p>
    <w:p>
      <w:pPr>
        <w:pStyle w:val="BodyText"/>
        <w:spacing w:before="4"/>
        <w:jc w:val="left"/>
        <w:rPr>
          <w:sz w:val="19"/>
        </w:rPr>
      </w:pPr>
      <w:r>
        <w:rPr/>
        <w:pict>
          <v:shape style="position:absolute;margin-left:138.020004pt;margin-top:13.523868pt;width:44.2pt;height:.1pt;mso-position-horizontal-relative:page;mso-position-vertical-relative:paragraph;z-index:-15708160;mso-wrap-distance-left:0;mso-wrap-distance-right:0" coordorigin="2760,270" coordsize="884,0" path="m2760,270l3644,270e" filled="false" stroked="true" strokeweight=".88644pt" strokecolor="#000000">
            <v:path arrowok="t"/>
            <v:stroke dashstyle="solid"/>
            <w10:wrap type="topAndBottom"/>
          </v:shape>
        </w:pict>
      </w:r>
    </w:p>
    <w:p>
      <w:pPr>
        <w:spacing w:line="192" w:lineRule="auto" w:before="17"/>
        <w:ind w:left="2259" w:right="2556" w:firstLine="345"/>
        <w:jc w:val="left"/>
        <w:rPr>
          <w:sz w:val="18"/>
        </w:rPr>
      </w:pPr>
      <w:r>
        <w:rPr>
          <w:sz w:val="18"/>
        </w:rPr>
        <w:t>* Операции, аналогичные педагогическому планированию и контролю, отчасти</w:t>
      </w:r>
      <w:r>
        <w:rPr>
          <w:spacing w:val="1"/>
          <w:sz w:val="18"/>
        </w:rPr>
        <w:t> </w:t>
      </w:r>
      <w:r>
        <w:rPr>
          <w:sz w:val="18"/>
        </w:rPr>
        <w:t>I</w:t>
      </w:r>
      <w:r>
        <w:rPr>
          <w:spacing w:val="-42"/>
          <w:sz w:val="18"/>
        </w:rPr>
        <w:t> </w:t>
      </w:r>
      <w:r>
        <w:rPr>
          <w:sz w:val="18"/>
        </w:rPr>
        <w:t>выполняют</w:t>
      </w:r>
      <w:r>
        <w:rPr>
          <w:spacing w:val="13"/>
          <w:sz w:val="18"/>
        </w:rPr>
        <w:t> </w:t>
      </w:r>
      <w:r>
        <w:rPr>
          <w:sz w:val="18"/>
        </w:rPr>
        <w:t>и</w:t>
      </w:r>
      <w:r>
        <w:rPr>
          <w:spacing w:val="12"/>
          <w:sz w:val="18"/>
        </w:rPr>
        <w:t> </w:t>
      </w:r>
      <w:r>
        <w:rPr>
          <w:sz w:val="18"/>
        </w:rPr>
        <w:t>общественные</w:t>
      </w:r>
      <w:r>
        <w:rPr>
          <w:spacing w:val="14"/>
          <w:sz w:val="18"/>
        </w:rPr>
        <w:t> </w:t>
      </w:r>
      <w:r>
        <w:rPr>
          <w:sz w:val="18"/>
        </w:rPr>
        <w:t>физкультурные</w:t>
      </w:r>
      <w:r>
        <w:rPr>
          <w:spacing w:val="12"/>
          <w:sz w:val="18"/>
        </w:rPr>
        <w:t> </w:t>
      </w:r>
      <w:r>
        <w:rPr>
          <w:sz w:val="18"/>
        </w:rPr>
        <w:t>кадры</w:t>
      </w:r>
      <w:r>
        <w:rPr>
          <w:spacing w:val="2"/>
          <w:sz w:val="18"/>
        </w:rPr>
        <w:t> </w:t>
      </w:r>
      <w:r>
        <w:rPr>
          <w:sz w:val="18"/>
        </w:rPr>
        <w:t>(инструктора-общественники,</w:t>
      </w:r>
      <w:r>
        <w:rPr>
          <w:spacing w:val="1"/>
          <w:sz w:val="18"/>
        </w:rPr>
        <w:t> </w:t>
      </w:r>
      <w:r>
        <w:rPr>
          <w:sz w:val="18"/>
        </w:rPr>
        <w:t>тренеры-общественники и т. п.), а также те, кто выступает одновременно в качестве</w:t>
      </w:r>
      <w:r>
        <w:rPr>
          <w:spacing w:val="1"/>
          <w:sz w:val="18"/>
        </w:rPr>
        <w:t> </w:t>
      </w:r>
      <w:r>
        <w:rPr>
          <w:sz w:val="18"/>
        </w:rPr>
        <w:t>объекта</w:t>
      </w:r>
      <w:r>
        <w:rPr>
          <w:spacing w:val="4"/>
          <w:sz w:val="18"/>
        </w:rPr>
        <w:t> </w:t>
      </w:r>
      <w:r>
        <w:rPr>
          <w:sz w:val="18"/>
        </w:rPr>
        <w:t>и</w:t>
      </w:r>
      <w:r>
        <w:rPr>
          <w:spacing w:val="3"/>
          <w:sz w:val="18"/>
        </w:rPr>
        <w:t> </w:t>
      </w:r>
      <w:r>
        <w:rPr>
          <w:sz w:val="18"/>
        </w:rPr>
        <w:t>субъекта</w:t>
      </w:r>
      <w:r>
        <w:rPr>
          <w:spacing w:val="4"/>
          <w:sz w:val="18"/>
        </w:rPr>
        <w:t> </w:t>
      </w:r>
      <w:r>
        <w:rPr>
          <w:sz w:val="18"/>
        </w:rPr>
        <w:t>физического</w:t>
      </w:r>
      <w:r>
        <w:rPr>
          <w:spacing w:val="6"/>
          <w:sz w:val="18"/>
        </w:rPr>
        <w:t> </w:t>
      </w:r>
      <w:r>
        <w:rPr>
          <w:sz w:val="18"/>
        </w:rPr>
        <w:t>воспитания</w:t>
      </w:r>
      <w:r>
        <w:rPr>
          <w:spacing w:val="6"/>
          <w:sz w:val="18"/>
        </w:rPr>
        <w:t> </w:t>
      </w:r>
      <w:r>
        <w:rPr>
          <w:sz w:val="18"/>
        </w:rPr>
        <w:t>(физкультурники,</w:t>
      </w:r>
      <w:r>
        <w:rPr>
          <w:spacing w:val="5"/>
          <w:sz w:val="18"/>
        </w:rPr>
        <w:t> </w:t>
      </w:r>
      <w:r>
        <w:rPr>
          <w:sz w:val="18"/>
        </w:rPr>
        <w:t>спортсмены).</w:t>
      </w:r>
      <w:r>
        <w:rPr>
          <w:spacing w:val="1"/>
          <w:sz w:val="18"/>
        </w:rPr>
        <w:t> </w:t>
      </w:r>
      <w:r>
        <w:rPr>
          <w:sz w:val="18"/>
        </w:rPr>
        <w:t>Это</w:t>
      </w:r>
      <w:r>
        <w:rPr>
          <w:sz w:val="18"/>
          <w:vertAlign w:val="superscript"/>
        </w:rPr>
        <w:t>-</w:t>
      </w:r>
      <w:r>
        <w:rPr>
          <w:sz w:val="18"/>
          <w:vertAlign w:val="baseline"/>
        </w:rPr>
        <w:t>.</w:t>
      </w:r>
      <w:r>
        <w:rPr>
          <w:spacing w:val="-42"/>
          <w:sz w:val="18"/>
          <w:vertAlign w:val="baseline"/>
        </w:rPr>
        <w:t> </w:t>
      </w:r>
      <w:r>
        <w:rPr>
          <w:sz w:val="18"/>
          <w:vertAlign w:val="baseline"/>
        </w:rPr>
        <w:t>оправданно при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условии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их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соответствующей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подготовки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и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направляющего руко-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водства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со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стороны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специалиста.</w:t>
      </w:r>
    </w:p>
    <w:p>
      <w:pPr>
        <w:spacing w:before="133"/>
        <w:ind w:left="352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360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94" w:right="2704" w:firstLine="302"/>
      </w:pPr>
      <w:r>
        <w:rPr/>
        <w:t>На</w:t>
      </w:r>
      <w:r>
        <w:rPr>
          <w:spacing w:val="-3"/>
        </w:rPr>
        <w:t> </w:t>
      </w:r>
      <w:r>
        <w:rPr/>
        <w:t>верхних</w:t>
      </w:r>
      <w:r>
        <w:rPr>
          <w:spacing w:val="-4"/>
        </w:rPr>
        <w:t> </w:t>
      </w:r>
      <w:r>
        <w:rPr/>
        <w:t>уровнях</w:t>
      </w:r>
      <w:r>
        <w:rPr>
          <w:spacing w:val="-4"/>
        </w:rPr>
        <w:t> </w:t>
      </w:r>
      <w:r>
        <w:rPr/>
        <w:t>планирование</w:t>
      </w:r>
      <w:r>
        <w:rPr>
          <w:spacing w:val="-3"/>
        </w:rPr>
        <w:t> </w:t>
      </w:r>
      <w:r>
        <w:rPr/>
        <w:t>и</w:t>
      </w:r>
      <w:r>
        <w:rPr>
          <w:spacing w:val="-6"/>
        </w:rPr>
        <w:t> </w:t>
      </w:r>
      <w:r>
        <w:rPr/>
        <w:t>контроль</w:t>
      </w:r>
      <w:r>
        <w:rPr>
          <w:spacing w:val="-6"/>
        </w:rPr>
        <w:t> </w:t>
      </w:r>
      <w:r>
        <w:rPr/>
        <w:t>имеют</w:t>
      </w:r>
      <w:r>
        <w:rPr>
          <w:spacing w:val="-6"/>
        </w:rPr>
        <w:t> </w:t>
      </w:r>
      <w:r>
        <w:rPr/>
        <w:t>директив-но-</w:t>
      </w:r>
      <w:r>
        <w:rPr>
          <w:spacing w:val="-53"/>
        </w:rPr>
        <w:t> </w:t>
      </w:r>
      <w:r>
        <w:rPr/>
        <w:t>управленческий и общерегламентирующий характер; они рассчитаны</w:t>
      </w:r>
      <w:r>
        <w:rPr>
          <w:spacing w:val="-52"/>
        </w:rPr>
        <w:t> </w:t>
      </w:r>
      <w:r>
        <w:rPr/>
        <w:t>на</w:t>
      </w:r>
      <w:r>
        <w:rPr>
          <w:spacing w:val="1"/>
        </w:rPr>
        <w:t> </w:t>
      </w:r>
      <w:r>
        <w:rPr/>
        <w:t>общие</w:t>
      </w:r>
      <w:r>
        <w:rPr>
          <w:spacing w:val="1"/>
        </w:rPr>
        <w:t> </w:t>
      </w:r>
      <w:r>
        <w:rPr/>
        <w:t>линии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управление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функционированием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развитием</w:t>
      </w:r>
      <w:r>
        <w:rPr>
          <w:spacing w:val="1"/>
        </w:rPr>
        <w:t> </w:t>
      </w:r>
      <w:r>
        <w:rPr/>
        <w:t>физкультурного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обществе.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официально</w:t>
      </w:r>
      <w:r>
        <w:rPr>
          <w:spacing w:val="1"/>
        </w:rPr>
        <w:t> </w:t>
      </w:r>
      <w:r>
        <w:rPr/>
        <w:t>определяются</w:t>
      </w:r>
      <w:r>
        <w:rPr>
          <w:spacing w:val="1"/>
        </w:rPr>
        <w:t> </w:t>
      </w:r>
      <w:r>
        <w:rPr/>
        <w:t>единые</w:t>
      </w:r>
      <w:r>
        <w:rPr>
          <w:spacing w:val="1"/>
        </w:rPr>
        <w:t> </w:t>
      </w:r>
      <w:r>
        <w:rPr/>
        <w:t>целевые</w:t>
      </w:r>
      <w:r>
        <w:rPr>
          <w:spacing w:val="1"/>
        </w:rPr>
        <w:t> </w:t>
      </w:r>
      <w:r>
        <w:rPr/>
        <w:t>установки,</w:t>
      </w:r>
      <w:r>
        <w:rPr>
          <w:spacing w:val="1"/>
        </w:rPr>
        <w:t> </w:t>
      </w:r>
      <w:r>
        <w:rPr/>
        <w:t>учреждаются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вводятся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действие</w:t>
      </w:r>
      <w:r>
        <w:rPr>
          <w:spacing w:val="1"/>
        </w:rPr>
        <w:t> </w:t>
      </w:r>
      <w:r>
        <w:rPr/>
        <w:t>общие</w:t>
      </w:r>
      <w:r>
        <w:rPr>
          <w:spacing w:val="1"/>
        </w:rPr>
        <w:t> </w:t>
      </w:r>
      <w:r>
        <w:rPr/>
        <w:t>программно-нормативные</w:t>
      </w:r>
      <w:r>
        <w:rPr>
          <w:spacing w:val="1"/>
        </w:rPr>
        <w:t> </w:t>
      </w:r>
      <w:r>
        <w:rPr/>
        <w:t>и другие</w:t>
      </w:r>
      <w:r>
        <w:rPr>
          <w:spacing w:val="1"/>
        </w:rPr>
        <w:t> </w:t>
      </w:r>
      <w:r>
        <w:rPr/>
        <w:t>регламентирующие</w:t>
      </w:r>
      <w:r>
        <w:rPr>
          <w:spacing w:val="1"/>
        </w:rPr>
        <w:t> </w:t>
      </w:r>
      <w:r>
        <w:rPr/>
        <w:t>положения,</w:t>
      </w:r>
      <w:r>
        <w:rPr>
          <w:spacing w:val="1"/>
        </w:rPr>
        <w:t> </w:t>
      </w:r>
      <w:r>
        <w:rPr/>
        <w:t>являющиеся исходными для планирования и контроля на всех ни-</w:t>
      </w:r>
      <w:r>
        <w:rPr>
          <w:spacing w:val="1"/>
        </w:rPr>
        <w:t> </w:t>
      </w:r>
      <w:r>
        <w:rPr/>
        <w:t>жележащих</w:t>
      </w:r>
      <w:r>
        <w:rPr>
          <w:spacing w:val="1"/>
        </w:rPr>
        <w:t> </w:t>
      </w:r>
      <w:r>
        <w:rPr/>
        <w:t>уровнях,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такие,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Всесоюзный</w:t>
      </w:r>
      <w:r>
        <w:rPr>
          <w:spacing w:val="1"/>
        </w:rPr>
        <w:t> </w:t>
      </w:r>
      <w:r>
        <w:rPr/>
        <w:t>физкультурный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ГТО,</w:t>
      </w:r>
      <w:r>
        <w:rPr>
          <w:spacing w:val="1"/>
        </w:rPr>
        <w:t> </w:t>
      </w:r>
      <w:r>
        <w:rPr/>
        <w:t>Единая</w:t>
      </w:r>
      <w:r>
        <w:rPr>
          <w:spacing w:val="1"/>
        </w:rPr>
        <w:t> </w:t>
      </w:r>
      <w:r>
        <w:rPr/>
        <w:t>всесоюзная</w:t>
      </w:r>
      <w:r>
        <w:rPr>
          <w:spacing w:val="1"/>
        </w:rPr>
        <w:t> </w:t>
      </w:r>
      <w:r>
        <w:rPr/>
        <w:t>спортивная</w:t>
      </w:r>
      <w:r>
        <w:rPr>
          <w:spacing w:val="1"/>
        </w:rPr>
        <w:t> </w:t>
      </w:r>
      <w:r>
        <w:rPr/>
        <w:t>классификация,</w:t>
      </w:r>
      <w:r>
        <w:rPr>
          <w:spacing w:val="1"/>
        </w:rPr>
        <w:t> </w:t>
      </w:r>
      <w:r>
        <w:rPr/>
        <w:t>официальные программы по физическому воспитанию для учебных</w:t>
      </w:r>
      <w:r>
        <w:rPr>
          <w:spacing w:val="1"/>
        </w:rPr>
        <w:t> </w:t>
      </w:r>
      <w:r>
        <w:rPr/>
        <w:t>заведений и других учреждений и организаций, общие контрольные</w:t>
      </w:r>
      <w:r>
        <w:rPr>
          <w:spacing w:val="1"/>
        </w:rPr>
        <w:t> </w:t>
      </w:r>
      <w:r>
        <w:rPr/>
        <w:t>показатели</w:t>
      </w:r>
      <w:r>
        <w:rPr>
          <w:spacing w:val="-9"/>
        </w:rPr>
        <w:t> </w:t>
      </w:r>
      <w:r>
        <w:rPr/>
        <w:t>эффективности</w:t>
      </w:r>
      <w:r>
        <w:rPr>
          <w:spacing w:val="-10"/>
        </w:rPr>
        <w:t> </w:t>
      </w:r>
      <w:r>
        <w:rPr/>
        <w:t>работы</w:t>
      </w:r>
      <w:r>
        <w:rPr>
          <w:spacing w:val="-9"/>
        </w:rPr>
        <w:t> </w:t>
      </w:r>
      <w:r>
        <w:rPr/>
        <w:t>в</w:t>
      </w:r>
      <w:r>
        <w:rPr>
          <w:spacing w:val="-11"/>
        </w:rPr>
        <w:t> </w:t>
      </w:r>
      <w:r>
        <w:rPr/>
        <w:t>области</w:t>
      </w:r>
      <w:r>
        <w:rPr>
          <w:spacing w:val="-9"/>
        </w:rPr>
        <w:t> </w:t>
      </w:r>
      <w:r>
        <w:rPr/>
        <w:t>физического</w:t>
      </w:r>
      <w:r>
        <w:rPr>
          <w:spacing w:val="-11"/>
        </w:rPr>
        <w:t> </w:t>
      </w:r>
      <w:r>
        <w:rPr/>
        <w:t>воспитания,</w:t>
      </w:r>
      <w:r>
        <w:rPr>
          <w:spacing w:val="-52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</w:t>
      </w:r>
      <w:r>
        <w:rPr>
          <w:spacing w:val="1"/>
        </w:rPr>
        <w:t> </w:t>
      </w:r>
      <w:r>
        <w:rPr/>
        <w:t>Ими</w:t>
      </w:r>
      <w:r>
        <w:rPr>
          <w:spacing w:val="1"/>
        </w:rPr>
        <w:t> </w:t>
      </w:r>
      <w:r>
        <w:rPr/>
        <w:t>руководствуются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отправных</w:t>
      </w:r>
      <w:r>
        <w:rPr>
          <w:spacing w:val="1"/>
        </w:rPr>
        <w:t> </w:t>
      </w:r>
      <w:r>
        <w:rPr/>
        <w:t>положений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планировании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контроле</w:t>
      </w:r>
      <w:r>
        <w:rPr>
          <w:spacing w:val="1"/>
        </w:rPr>
        <w:t> </w:t>
      </w:r>
      <w:r>
        <w:rPr/>
        <w:t>конкретного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педагогическом</w:t>
      </w:r>
      <w:r>
        <w:rPr>
          <w:spacing w:val="1"/>
        </w:rPr>
        <w:t> </w:t>
      </w:r>
      <w:r>
        <w:rPr/>
        <w:t>уровне.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составляющие,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процедуры</w:t>
      </w:r>
      <w:r>
        <w:rPr>
          <w:spacing w:val="1"/>
        </w:rPr>
        <w:t> </w:t>
      </w:r>
      <w:r>
        <w:rPr/>
        <w:t>планиро-</w:t>
      </w:r>
      <w:r>
        <w:rPr>
          <w:spacing w:val="1"/>
        </w:rPr>
        <w:t> </w:t>
      </w:r>
      <w:r>
        <w:rPr/>
        <w:t>вания</w:t>
      </w:r>
      <w:r>
        <w:rPr>
          <w:spacing w:val="54"/>
        </w:rPr>
        <w:t> </w:t>
      </w:r>
      <w:r>
        <w:rPr/>
        <w:t>и</w:t>
      </w:r>
      <w:r>
        <w:rPr>
          <w:spacing w:val="55"/>
        </w:rPr>
        <w:t> </w:t>
      </w:r>
      <w:r>
        <w:rPr/>
        <w:t>контроля</w:t>
      </w:r>
      <w:r>
        <w:rPr>
          <w:spacing w:val="55"/>
        </w:rPr>
        <w:t> </w:t>
      </w:r>
      <w:r>
        <w:rPr/>
        <w:t>на</w:t>
      </w:r>
      <w:r>
        <w:rPr>
          <w:spacing w:val="53"/>
        </w:rPr>
        <w:t> </w:t>
      </w:r>
      <w:r>
        <w:rPr/>
        <w:t>этом</w:t>
      </w:r>
      <w:r>
        <w:rPr>
          <w:spacing w:val="54"/>
        </w:rPr>
        <w:t> </w:t>
      </w:r>
      <w:r>
        <w:rPr/>
        <w:t>уровне</w:t>
      </w:r>
      <w:r>
        <w:rPr>
          <w:spacing w:val="55"/>
        </w:rPr>
        <w:t> </w:t>
      </w:r>
      <w:r>
        <w:rPr/>
        <w:t>охарактеризованы</w:t>
      </w:r>
      <w:r>
        <w:rPr>
          <w:spacing w:val="55"/>
        </w:rPr>
        <w:t> </w:t>
      </w:r>
      <w:r>
        <w:rPr/>
        <w:t>далее*.</w:t>
      </w:r>
    </w:p>
    <w:p>
      <w:pPr>
        <w:pStyle w:val="BodyText"/>
        <w:jc w:val="left"/>
        <w:rPr>
          <w:sz w:val="20"/>
        </w:rPr>
      </w:pPr>
    </w:p>
    <w:p>
      <w:pPr>
        <w:pStyle w:val="ListParagraph"/>
        <w:numPr>
          <w:ilvl w:val="0"/>
          <w:numId w:val="68"/>
        </w:numPr>
        <w:tabs>
          <w:tab w:pos="3665" w:val="left" w:leader="none"/>
        </w:tabs>
        <w:spacing w:line="240" w:lineRule="auto" w:before="0" w:after="0"/>
        <w:ind w:left="3664" w:right="0" w:hanging="203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Планирование</w:t>
      </w:r>
    </w:p>
    <w:p>
      <w:pPr>
        <w:pStyle w:val="ListParagraph"/>
        <w:numPr>
          <w:ilvl w:val="1"/>
          <w:numId w:val="68"/>
        </w:numPr>
        <w:tabs>
          <w:tab w:pos="3859" w:val="left" w:leader="none"/>
        </w:tabs>
        <w:spacing w:line="240" w:lineRule="auto" w:before="155" w:after="0"/>
        <w:ind w:left="3858" w:right="0" w:hanging="404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Предпосылки</w:t>
      </w:r>
      <w:r>
        <w:rPr>
          <w:rFonts w:ascii="Tahoma" w:hAnsi="Tahoma"/>
          <w:spacing w:val="-4"/>
          <w:sz w:val="18"/>
        </w:rPr>
        <w:t> </w:t>
      </w:r>
      <w:r>
        <w:rPr>
          <w:rFonts w:ascii="Tahoma" w:hAnsi="Tahoma"/>
          <w:sz w:val="18"/>
        </w:rPr>
        <w:t>к</w:t>
      </w:r>
      <w:r>
        <w:rPr>
          <w:rFonts w:ascii="Tahoma" w:hAnsi="Tahoma"/>
          <w:spacing w:val="-6"/>
          <w:sz w:val="18"/>
        </w:rPr>
        <w:t> </w:t>
      </w:r>
      <w:r>
        <w:rPr>
          <w:rFonts w:ascii="Tahoma" w:hAnsi="Tahoma"/>
          <w:sz w:val="18"/>
        </w:rPr>
        <w:t>планированию</w:t>
      </w:r>
    </w:p>
    <w:p>
      <w:pPr>
        <w:pStyle w:val="BodyText"/>
        <w:spacing w:line="199" w:lineRule="auto" w:before="135"/>
        <w:ind w:left="2194" w:right="2719" w:firstLine="309"/>
      </w:pPr>
      <w:r>
        <w:rPr/>
        <w:t>Понятно,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прежде,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приступать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планированию,</w:t>
      </w:r>
      <w:r>
        <w:rPr>
          <w:spacing w:val="1"/>
        </w:rPr>
        <w:t> </w:t>
      </w:r>
      <w:r>
        <w:rPr/>
        <w:t>надо</w:t>
      </w:r>
      <w:r>
        <w:rPr>
          <w:spacing w:val="1"/>
        </w:rPr>
        <w:t> </w:t>
      </w:r>
      <w:r>
        <w:rPr/>
        <w:t>получить, проанализировать и оценить необходимые для этого ис-</w:t>
      </w:r>
      <w:r>
        <w:rPr>
          <w:spacing w:val="1"/>
        </w:rPr>
        <w:t> </w:t>
      </w:r>
      <w:r>
        <w:rPr/>
        <w:t>ходные данные. Такими данными при педагогическом планировании</w:t>
      </w:r>
      <w:r>
        <w:rPr>
          <w:spacing w:val="1"/>
        </w:rPr>
        <w:t> </w:t>
      </w:r>
      <w:r>
        <w:rPr/>
        <w:t>процесса</w:t>
      </w:r>
      <w:r>
        <w:rPr>
          <w:spacing w:val="-3"/>
        </w:rPr>
        <w:t> </w:t>
      </w:r>
      <w:r>
        <w:rPr/>
        <w:t>физического воспитания</w:t>
      </w:r>
      <w:r>
        <w:rPr>
          <w:spacing w:val="-1"/>
        </w:rPr>
        <w:t> </w:t>
      </w:r>
      <w:r>
        <w:rPr/>
        <w:t>являются:</w:t>
      </w:r>
    </w:p>
    <w:p>
      <w:pPr>
        <w:pStyle w:val="BodyText"/>
        <w:spacing w:line="199" w:lineRule="auto"/>
        <w:ind w:left="2180" w:right="2711" w:firstLine="324"/>
      </w:pPr>
      <w:r>
        <w:rPr/>
        <w:t>общие</w:t>
      </w:r>
      <w:r>
        <w:rPr>
          <w:spacing w:val="1"/>
        </w:rPr>
        <w:t> </w:t>
      </w:r>
      <w:r>
        <w:rPr/>
        <w:t>программно-нормативные</w:t>
      </w:r>
      <w:r>
        <w:rPr>
          <w:spacing w:val="1"/>
        </w:rPr>
        <w:t> </w:t>
      </w:r>
      <w:r>
        <w:rPr/>
        <w:t>установки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научно-практиче-</w:t>
      </w:r>
      <w:r>
        <w:rPr>
          <w:spacing w:val="-52"/>
        </w:rPr>
        <w:t> </w:t>
      </w:r>
      <w:r>
        <w:rPr/>
        <w:t>ские</w:t>
      </w:r>
      <w:r>
        <w:rPr>
          <w:spacing w:val="-10"/>
        </w:rPr>
        <w:t> </w:t>
      </w:r>
      <w:r>
        <w:rPr/>
        <w:t>данные,</w:t>
      </w:r>
      <w:r>
        <w:rPr>
          <w:spacing w:val="-7"/>
        </w:rPr>
        <w:t> </w:t>
      </w:r>
      <w:r>
        <w:rPr/>
        <w:t>указывающие</w:t>
      </w:r>
      <w:r>
        <w:rPr>
          <w:spacing w:val="-9"/>
        </w:rPr>
        <w:t> </w:t>
      </w:r>
      <w:r>
        <w:rPr/>
        <w:t>целевые</w:t>
      </w:r>
      <w:r>
        <w:rPr>
          <w:spacing w:val="-9"/>
        </w:rPr>
        <w:t> </w:t>
      </w:r>
      <w:r>
        <w:rPr/>
        <w:t>ориентиры</w:t>
      </w:r>
      <w:r>
        <w:rPr>
          <w:spacing w:val="-10"/>
        </w:rPr>
        <w:t> </w:t>
      </w:r>
      <w:r>
        <w:rPr/>
        <w:t>и</w:t>
      </w:r>
      <w:r>
        <w:rPr>
          <w:spacing w:val="-7"/>
        </w:rPr>
        <w:t> </w:t>
      </w:r>
      <w:r>
        <w:rPr/>
        <w:t>основные</w:t>
      </w:r>
      <w:r>
        <w:rPr>
          <w:spacing w:val="-9"/>
        </w:rPr>
        <w:t> </w:t>
      </w:r>
      <w:r>
        <w:rPr/>
        <w:t>линии</w:t>
      </w:r>
      <w:r>
        <w:rPr>
          <w:spacing w:val="-10"/>
        </w:rPr>
        <w:t> </w:t>
      </w:r>
      <w:r>
        <w:rPr/>
        <w:t>раз-</w:t>
      </w:r>
      <w:r>
        <w:rPr>
          <w:spacing w:val="-53"/>
        </w:rPr>
        <w:t> </w:t>
      </w:r>
      <w:r>
        <w:rPr/>
        <w:t>вертывания</w:t>
      </w:r>
      <w:r>
        <w:rPr>
          <w:spacing w:val="-2"/>
        </w:rPr>
        <w:t> </w:t>
      </w:r>
      <w:r>
        <w:rPr/>
        <w:t>планируемого процесса;</w:t>
      </w:r>
    </w:p>
    <w:p>
      <w:pPr>
        <w:pStyle w:val="BodyText"/>
        <w:spacing w:line="199" w:lineRule="auto"/>
        <w:ind w:left="2194" w:right="2722" w:firstLine="309"/>
      </w:pPr>
      <w:r>
        <w:rPr/>
        <w:t>конкретные</w:t>
      </w:r>
      <w:r>
        <w:rPr>
          <w:spacing w:val="-10"/>
        </w:rPr>
        <w:t> </w:t>
      </w:r>
      <w:r>
        <w:rPr/>
        <w:t>данные,</w:t>
      </w:r>
      <w:r>
        <w:rPr>
          <w:spacing w:val="-7"/>
        </w:rPr>
        <w:t> </w:t>
      </w:r>
      <w:r>
        <w:rPr/>
        <w:t>характеризующие</w:t>
      </w:r>
      <w:r>
        <w:rPr>
          <w:spacing w:val="-8"/>
        </w:rPr>
        <w:t> </w:t>
      </w:r>
      <w:r>
        <w:rPr/>
        <w:t>контингент</w:t>
      </w:r>
      <w:r>
        <w:rPr>
          <w:spacing w:val="-10"/>
        </w:rPr>
        <w:t> </w:t>
      </w:r>
      <w:r>
        <w:rPr/>
        <w:t>занимающихся,</w:t>
      </w:r>
      <w:r>
        <w:rPr>
          <w:spacing w:val="-52"/>
        </w:rPr>
        <w:t> </w:t>
      </w:r>
      <w:r>
        <w:rPr/>
        <w:t>на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ориентировано</w:t>
      </w:r>
      <w:r>
        <w:rPr>
          <w:spacing w:val="1"/>
        </w:rPr>
        <w:t> </w:t>
      </w:r>
      <w:r>
        <w:rPr/>
        <w:t>планирование,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плана.</w:t>
      </w:r>
    </w:p>
    <w:p>
      <w:pPr>
        <w:pStyle w:val="BodyText"/>
        <w:spacing w:line="199" w:lineRule="auto"/>
        <w:ind w:left="2173" w:right="2706" w:firstLine="302"/>
      </w:pPr>
      <w:r>
        <w:rPr>
          <w:b/>
          <w:spacing w:val="-2"/>
        </w:rPr>
        <w:t>Общие </w:t>
      </w:r>
      <w:r>
        <w:rPr>
          <w:b/>
          <w:spacing w:val="-1"/>
        </w:rPr>
        <w:t>отправные установки и положения. </w:t>
      </w:r>
      <w:r>
        <w:rPr>
          <w:spacing w:val="-1"/>
        </w:rPr>
        <w:t>Утвердившиеся в со-</w:t>
      </w:r>
      <w:r>
        <w:rPr>
          <w:spacing w:val="-52"/>
        </w:rPr>
        <w:t> </w:t>
      </w:r>
      <w:r>
        <w:rPr/>
        <w:t>ветской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>
          <w:i/>
        </w:rPr>
        <w:t>единые</w:t>
      </w:r>
      <w:r>
        <w:rPr>
          <w:i/>
          <w:spacing w:val="1"/>
        </w:rPr>
        <w:t> </w:t>
      </w:r>
      <w:r>
        <w:rPr>
          <w:i/>
        </w:rPr>
        <w:t>программно-нор-</w:t>
      </w:r>
      <w:r>
        <w:rPr>
          <w:i/>
          <w:spacing w:val="1"/>
        </w:rPr>
        <w:t> </w:t>
      </w:r>
      <w:r>
        <w:rPr>
          <w:i/>
        </w:rPr>
        <w:t>мативные положения </w:t>
      </w:r>
      <w:r>
        <w:rPr/>
        <w:t>(комплекс ГТО, Единая всесоюзная спортивная</w:t>
      </w:r>
      <w:r>
        <w:rPr>
          <w:spacing w:val="-52"/>
        </w:rPr>
        <w:t> </w:t>
      </w:r>
      <w:r>
        <w:rPr/>
        <w:t>классификация,</w:t>
      </w:r>
      <w:r>
        <w:rPr>
          <w:spacing w:val="1"/>
        </w:rPr>
        <w:t> </w:t>
      </w:r>
      <w:r>
        <w:rPr/>
        <w:t>типовые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континген-тов</w:t>
      </w:r>
      <w:r>
        <w:rPr>
          <w:spacing w:val="1"/>
        </w:rPr>
        <w:t> </w:t>
      </w:r>
      <w:r>
        <w:rPr/>
        <w:t>населения)</w:t>
      </w:r>
      <w:r>
        <w:rPr>
          <w:spacing w:val="1"/>
        </w:rPr>
        <w:t> </w:t>
      </w:r>
      <w:r>
        <w:rPr/>
        <w:t>позволяют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исходном</w:t>
      </w:r>
      <w:r>
        <w:rPr>
          <w:spacing w:val="1"/>
        </w:rPr>
        <w:t> </w:t>
      </w:r>
      <w:r>
        <w:rPr/>
        <w:t>пункте</w:t>
      </w:r>
      <w:r>
        <w:rPr>
          <w:spacing w:val="1"/>
        </w:rPr>
        <w:t> </w:t>
      </w:r>
      <w:r>
        <w:rPr/>
        <w:t>педагогического</w:t>
      </w:r>
      <w:r>
        <w:rPr>
          <w:spacing w:val="-52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конкретного</w:t>
      </w:r>
      <w:r>
        <w:rPr>
          <w:spacing w:val="1"/>
        </w:rPr>
        <w:t> </w:t>
      </w:r>
      <w:r>
        <w:rPr/>
        <w:t>кон-</w:t>
      </w:r>
      <w:r>
        <w:rPr>
          <w:spacing w:val="1"/>
        </w:rPr>
        <w:t> </w:t>
      </w:r>
      <w:r>
        <w:rPr/>
        <w:t>тингента более или менее четко представить целевые ориентиры и</w:t>
      </w:r>
      <w:r>
        <w:rPr>
          <w:spacing w:val="1"/>
        </w:rPr>
        <w:t> </w:t>
      </w:r>
      <w:r>
        <w:rPr/>
        <w:t>основные рубежи на пути к ним. Вместе с тем общие программные</w:t>
      </w:r>
      <w:r>
        <w:rPr>
          <w:spacing w:val="1"/>
        </w:rPr>
        <w:t> </w:t>
      </w:r>
      <w:r>
        <w:rPr/>
        <w:t>установки и типовые программы в их современном виде очерчивают</w:t>
      </w:r>
      <w:r>
        <w:rPr>
          <w:spacing w:val="1"/>
        </w:rPr>
        <w:t> </w:t>
      </w:r>
      <w:r>
        <w:rPr/>
        <w:t>совокупность основных средств, рекомендуемых к использованию в</w:t>
      </w:r>
      <w:r>
        <w:rPr>
          <w:spacing w:val="1"/>
        </w:rPr>
        <w:t> </w:t>
      </w:r>
      <w:r>
        <w:rPr/>
        <w:t>физическом воспитании различных контингентов населения, а также</w:t>
      </w:r>
      <w:r>
        <w:rPr>
          <w:spacing w:val="1"/>
        </w:rPr>
        <w:t> </w:t>
      </w:r>
      <w:r>
        <w:rPr/>
        <w:t>ориентировочные</w:t>
      </w:r>
      <w:r>
        <w:rPr>
          <w:spacing w:val="-1"/>
        </w:rPr>
        <w:t> </w:t>
      </w:r>
      <w:r>
        <w:rPr/>
        <w:t>требования</w:t>
      </w:r>
      <w:r>
        <w:rPr>
          <w:spacing w:val="-1"/>
        </w:rPr>
        <w:t> </w:t>
      </w:r>
      <w:r>
        <w:rPr/>
        <w:t>к объему</w:t>
      </w:r>
      <w:r>
        <w:rPr>
          <w:spacing w:val="-3"/>
        </w:rPr>
        <w:t> </w:t>
      </w:r>
      <w:r>
        <w:rPr/>
        <w:t>и режиму</w:t>
      </w:r>
      <w:r>
        <w:rPr>
          <w:spacing w:val="-5"/>
        </w:rPr>
        <w:t> </w:t>
      </w:r>
      <w:r>
        <w:rPr/>
        <w:t>их целесо-</w:t>
      </w:r>
    </w:p>
    <w:p>
      <w:pPr>
        <w:pStyle w:val="BodyText"/>
        <w:spacing w:before="10"/>
        <w:jc w:val="left"/>
      </w:pPr>
    </w:p>
    <w:p>
      <w:pPr>
        <w:spacing w:line="192" w:lineRule="auto" w:before="0"/>
        <w:ind w:left="2187" w:right="2710" w:firstLine="345"/>
        <w:jc w:val="both"/>
        <w:rPr>
          <w:sz w:val="18"/>
        </w:rPr>
      </w:pPr>
      <w:r>
        <w:rPr>
          <w:sz w:val="18"/>
        </w:rPr>
        <w:t>* Организационно-управленческое планирование и контроль на уровне государ-</w:t>
      </w:r>
      <w:r>
        <w:rPr>
          <w:spacing w:val="1"/>
          <w:sz w:val="18"/>
        </w:rPr>
        <w:t> </w:t>
      </w:r>
      <w:r>
        <w:rPr>
          <w:sz w:val="18"/>
        </w:rPr>
        <w:t>ственных и общественных органов, учреждений и организаций, ответственных за</w:t>
      </w:r>
      <w:r>
        <w:rPr>
          <w:spacing w:val="1"/>
          <w:sz w:val="18"/>
        </w:rPr>
        <w:t> </w:t>
      </w:r>
      <w:r>
        <w:rPr>
          <w:sz w:val="18"/>
        </w:rPr>
        <w:t>постановку физического воспитания в обществе, рассматриваются в курсе органи-</w:t>
      </w:r>
      <w:r>
        <w:rPr>
          <w:spacing w:val="1"/>
          <w:sz w:val="18"/>
        </w:rPr>
        <w:t> </w:t>
      </w:r>
      <w:r>
        <w:rPr>
          <w:sz w:val="18"/>
        </w:rPr>
        <w:t>зации</w:t>
      </w:r>
      <w:r>
        <w:rPr>
          <w:spacing w:val="-2"/>
          <w:sz w:val="18"/>
        </w:rPr>
        <w:t> </w:t>
      </w:r>
      <w:r>
        <w:rPr>
          <w:sz w:val="18"/>
        </w:rPr>
        <w:t>и управления физической</w:t>
      </w:r>
      <w:r>
        <w:rPr>
          <w:spacing w:val="-1"/>
          <w:sz w:val="18"/>
        </w:rPr>
        <w:t> </w:t>
      </w:r>
      <w:r>
        <w:rPr>
          <w:sz w:val="18"/>
        </w:rPr>
        <w:t>культурой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спортом.</w:t>
      </w:r>
    </w:p>
    <w:p>
      <w:pPr>
        <w:spacing w:before="138"/>
        <w:ind w:left="3448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361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0" w:right="2488"/>
      </w:pPr>
      <w:r>
        <w:rPr/>
        <w:t>образно организованной двигательной активности. Все</w:t>
      </w:r>
      <w:r>
        <w:rPr>
          <w:spacing w:val="1"/>
        </w:rPr>
        <w:t> </w:t>
      </w:r>
      <w:r>
        <w:rPr/>
        <w:t>это дает ряд</w:t>
      </w:r>
      <w:r>
        <w:rPr>
          <w:spacing w:val="1"/>
        </w:rPr>
        <w:t> </w:t>
      </w:r>
      <w:r>
        <w:rPr/>
        <w:t>существенных</w:t>
      </w:r>
      <w:r>
        <w:rPr>
          <w:spacing w:val="1"/>
        </w:rPr>
        <w:t> </w:t>
      </w:r>
      <w:r>
        <w:rPr/>
        <w:t>опорных</w:t>
      </w:r>
      <w:r>
        <w:rPr>
          <w:spacing w:val="1"/>
        </w:rPr>
        <w:t> </w:t>
      </w:r>
      <w:r>
        <w:rPr/>
        <w:t>пунктов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конкретного</w:t>
      </w:r>
      <w:r>
        <w:rPr>
          <w:spacing w:val="1"/>
        </w:rPr>
        <w:t> </w:t>
      </w:r>
      <w:r>
        <w:rPr/>
        <w:t>планирования,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многом</w:t>
      </w:r>
      <w:r>
        <w:rPr>
          <w:spacing w:val="1"/>
        </w:rPr>
        <w:t> </w:t>
      </w:r>
      <w:r>
        <w:rPr/>
        <w:t>облегчает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непростой</w:t>
      </w:r>
      <w:r>
        <w:rPr>
          <w:spacing w:val="1"/>
        </w:rPr>
        <w:t> </w:t>
      </w:r>
      <w:r>
        <w:rPr/>
        <w:t>проблемы</w:t>
      </w:r>
      <w:r>
        <w:rPr>
          <w:spacing w:val="1"/>
        </w:rPr>
        <w:t> </w:t>
      </w:r>
      <w:r>
        <w:rPr/>
        <w:t>оптимальной</w:t>
      </w:r>
      <w:r>
        <w:rPr>
          <w:spacing w:val="1"/>
        </w:rPr>
        <w:t> </w:t>
      </w:r>
      <w:r>
        <w:rPr/>
        <w:t>разработки</w:t>
      </w:r>
      <w:r>
        <w:rPr>
          <w:spacing w:val="1"/>
        </w:rPr>
        <w:t> </w:t>
      </w:r>
      <w:r>
        <w:rPr/>
        <w:t>группового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плана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вос-</w:t>
      </w:r>
      <w:r>
        <w:rPr>
          <w:spacing w:val="1"/>
        </w:rPr>
        <w:t> </w:t>
      </w:r>
      <w:r>
        <w:rPr/>
        <w:t>питания,</w:t>
      </w:r>
      <w:r>
        <w:rPr>
          <w:spacing w:val="1"/>
        </w:rPr>
        <w:t> </w:t>
      </w:r>
      <w:r>
        <w:rPr/>
        <w:t>но,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снимает</w:t>
      </w:r>
      <w:r>
        <w:rPr>
          <w:spacing w:val="1"/>
        </w:rPr>
        <w:t> </w:t>
      </w:r>
      <w:r>
        <w:rPr/>
        <w:t>ее.</w:t>
      </w:r>
      <w:r>
        <w:rPr>
          <w:spacing w:val="1"/>
        </w:rPr>
        <w:t> </w:t>
      </w:r>
      <w:r>
        <w:rPr/>
        <w:t>Приступая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решению,</w:t>
      </w:r>
      <w:r>
        <w:rPr>
          <w:spacing w:val="1"/>
        </w:rPr>
        <w:t> </w:t>
      </w:r>
      <w:r>
        <w:rPr/>
        <w:t>специалист призван в первую очередь творчески осмыслить и конк-</w:t>
      </w:r>
      <w:r>
        <w:rPr>
          <w:spacing w:val="1"/>
        </w:rPr>
        <w:t> </w:t>
      </w:r>
      <w:r>
        <w:rPr/>
        <w:t>ретизировать</w:t>
      </w:r>
      <w:r>
        <w:rPr>
          <w:spacing w:val="1"/>
        </w:rPr>
        <w:t> </w:t>
      </w:r>
      <w:r>
        <w:rPr/>
        <w:t>общие</w:t>
      </w:r>
      <w:r>
        <w:rPr>
          <w:spacing w:val="1"/>
        </w:rPr>
        <w:t> </w:t>
      </w:r>
      <w:r>
        <w:rPr/>
        <w:t>программно-нормативные</w:t>
      </w:r>
      <w:r>
        <w:rPr>
          <w:spacing w:val="1"/>
        </w:rPr>
        <w:t> </w:t>
      </w:r>
      <w:r>
        <w:rPr/>
        <w:t>установки</w:t>
      </w:r>
      <w:r>
        <w:rPr>
          <w:spacing w:val="1"/>
        </w:rPr>
        <w:t> </w:t>
      </w:r>
      <w:r>
        <w:rPr/>
        <w:t>примени-</w:t>
      </w:r>
      <w:r>
        <w:rPr>
          <w:spacing w:val="1"/>
        </w:rPr>
        <w:t> </w:t>
      </w:r>
      <w:r>
        <w:rPr/>
        <w:t>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особенностям</w:t>
      </w:r>
      <w:r>
        <w:rPr>
          <w:spacing w:val="1"/>
        </w:rPr>
        <w:t> </w:t>
      </w:r>
      <w:r>
        <w:rPr/>
        <w:t>контингента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реальным</w:t>
      </w:r>
      <w:r>
        <w:rPr>
          <w:spacing w:val="1"/>
        </w:rPr>
        <w:t> </w:t>
      </w:r>
      <w:r>
        <w:rPr/>
        <w:t>ус-</w:t>
      </w:r>
      <w:r>
        <w:rPr>
          <w:spacing w:val="-52"/>
        </w:rPr>
        <w:t> </w:t>
      </w:r>
      <w:r>
        <w:rPr/>
        <w:t>ловиям</w:t>
      </w:r>
      <w:r>
        <w:rPr>
          <w:spacing w:val="-1"/>
        </w:rPr>
        <w:t> </w:t>
      </w:r>
      <w:r>
        <w:rPr/>
        <w:t>предстоящей деятельности.</w:t>
      </w:r>
    </w:p>
    <w:p>
      <w:pPr>
        <w:spacing w:line="199" w:lineRule="auto" w:before="0"/>
        <w:ind w:left="2264" w:right="2525" w:firstLine="324"/>
        <w:jc w:val="left"/>
        <w:rPr>
          <w:i/>
          <w:sz w:val="22"/>
        </w:rPr>
      </w:pPr>
      <w:r>
        <w:rPr>
          <w:sz w:val="22"/>
        </w:rPr>
        <w:t>Как уже</w:t>
      </w:r>
      <w:r>
        <w:rPr>
          <w:spacing w:val="1"/>
          <w:sz w:val="22"/>
        </w:rPr>
        <w:t> </w:t>
      </w:r>
      <w:r>
        <w:rPr>
          <w:sz w:val="22"/>
        </w:rPr>
        <w:t>говорилось,</w:t>
      </w:r>
      <w:r>
        <w:rPr>
          <w:spacing w:val="1"/>
          <w:sz w:val="22"/>
        </w:rPr>
        <w:t> </w:t>
      </w:r>
      <w:r>
        <w:rPr>
          <w:sz w:val="22"/>
        </w:rPr>
        <w:t>важнейшими</w:t>
      </w:r>
      <w:r>
        <w:rPr>
          <w:spacing w:val="1"/>
          <w:sz w:val="22"/>
        </w:rPr>
        <w:t> </w:t>
      </w:r>
      <w:r>
        <w:rPr>
          <w:sz w:val="22"/>
        </w:rPr>
        <w:t>общими</w:t>
      </w:r>
      <w:r>
        <w:rPr>
          <w:spacing w:val="1"/>
          <w:sz w:val="22"/>
        </w:rPr>
        <w:t> </w:t>
      </w:r>
      <w:r>
        <w:rPr>
          <w:sz w:val="22"/>
        </w:rPr>
        <w:t>предпосылками и в</w:t>
      </w:r>
      <w:r>
        <w:rPr>
          <w:spacing w:val="55"/>
          <w:sz w:val="22"/>
        </w:rPr>
        <w:t> </w:t>
      </w:r>
      <w:r>
        <w:rPr>
          <w:sz w:val="22"/>
        </w:rPr>
        <w:t>то</w:t>
      </w:r>
      <w:r>
        <w:rPr>
          <w:spacing w:val="-52"/>
          <w:sz w:val="22"/>
        </w:rPr>
        <w:t> </w:t>
      </w:r>
      <w:r>
        <w:rPr>
          <w:sz w:val="22"/>
        </w:rPr>
        <w:t>же</w:t>
      </w:r>
      <w:r>
        <w:rPr>
          <w:spacing w:val="1"/>
          <w:sz w:val="22"/>
        </w:rPr>
        <w:t> </w:t>
      </w:r>
      <w:r>
        <w:rPr>
          <w:sz w:val="22"/>
        </w:rPr>
        <w:t>время</w:t>
      </w:r>
      <w:r>
        <w:rPr>
          <w:spacing w:val="56"/>
          <w:sz w:val="22"/>
        </w:rPr>
        <w:t> </w:t>
      </w:r>
      <w:r>
        <w:rPr>
          <w:sz w:val="22"/>
        </w:rPr>
        <w:t>направляющей</w:t>
      </w:r>
      <w:r>
        <w:rPr>
          <w:spacing w:val="56"/>
          <w:sz w:val="22"/>
        </w:rPr>
        <w:t> </w:t>
      </w:r>
      <w:r>
        <w:rPr>
          <w:sz w:val="22"/>
        </w:rPr>
        <w:t>основой</w:t>
      </w:r>
      <w:r>
        <w:rPr>
          <w:spacing w:val="56"/>
          <w:sz w:val="22"/>
        </w:rPr>
        <w:t> </w:t>
      </w:r>
      <w:r>
        <w:rPr>
          <w:sz w:val="22"/>
        </w:rPr>
        <w:t>планирования</w:t>
      </w:r>
      <w:r>
        <w:rPr>
          <w:spacing w:val="56"/>
          <w:sz w:val="22"/>
        </w:rPr>
        <w:t> </w:t>
      </w:r>
      <w:r>
        <w:rPr>
          <w:sz w:val="22"/>
        </w:rPr>
        <w:t>процесса</w:t>
      </w:r>
      <w:r>
        <w:rPr>
          <w:spacing w:val="1"/>
          <w:sz w:val="22"/>
        </w:rPr>
        <w:t> </w:t>
      </w:r>
      <w:r>
        <w:rPr>
          <w:sz w:val="22"/>
        </w:rPr>
        <w:t>физического воспитания служат </w:t>
      </w:r>
      <w:r>
        <w:rPr>
          <w:i/>
          <w:sz w:val="22"/>
        </w:rPr>
        <w:t>научные знания </w:t>
      </w:r>
      <w:r>
        <w:rPr>
          <w:sz w:val="22"/>
        </w:rPr>
        <w:t>о закономерностях и</w:t>
      </w:r>
      <w:r>
        <w:rPr>
          <w:spacing w:val="1"/>
          <w:sz w:val="22"/>
        </w:rPr>
        <w:t> </w:t>
      </w:r>
      <w:r>
        <w:rPr>
          <w:sz w:val="22"/>
        </w:rPr>
        <w:t>логике построения этого процесса, а также </w:t>
      </w:r>
      <w:r>
        <w:rPr>
          <w:i/>
          <w:sz w:val="22"/>
        </w:rPr>
        <w:t>творчески осмыслен-ные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данные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положительного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практического опыта.</w:t>
      </w:r>
    </w:p>
    <w:p>
      <w:pPr>
        <w:spacing w:line="192" w:lineRule="auto" w:before="0"/>
        <w:ind w:left="2250" w:right="2464" w:firstLine="345"/>
        <w:jc w:val="both"/>
        <w:rPr>
          <w:b/>
          <w:sz w:val="18"/>
        </w:rPr>
      </w:pPr>
      <w:r>
        <w:rPr>
          <w:b/>
          <w:spacing w:val="-4"/>
          <w:sz w:val="18"/>
        </w:rPr>
        <w:t>Ясно, что непосредственно прикладное значение имеют </w:t>
      </w:r>
      <w:r>
        <w:rPr>
          <w:b/>
          <w:spacing w:val="-3"/>
          <w:sz w:val="18"/>
        </w:rPr>
        <w:t>данные, которые могут</w:t>
      </w:r>
      <w:r>
        <w:rPr>
          <w:b/>
          <w:spacing w:val="-2"/>
          <w:sz w:val="18"/>
        </w:rPr>
        <w:t> </w:t>
      </w:r>
      <w:r>
        <w:rPr>
          <w:b/>
          <w:spacing w:val="-1"/>
          <w:sz w:val="18"/>
        </w:rPr>
        <w:t>служить ближайшим </w:t>
      </w:r>
      <w:r>
        <w:rPr>
          <w:b/>
          <w:sz w:val="18"/>
        </w:rPr>
        <w:t>аналогом при </w:t>
      </w:r>
      <w:r>
        <w:rPr>
          <w:sz w:val="18"/>
        </w:rPr>
        <w:t>планировании, в частности данные о динамике</w:t>
      </w:r>
      <w:r>
        <w:rPr>
          <w:spacing w:val="1"/>
          <w:sz w:val="18"/>
        </w:rPr>
        <w:t> </w:t>
      </w:r>
      <w:r>
        <w:rPr>
          <w:b/>
          <w:spacing w:val="-3"/>
          <w:sz w:val="18"/>
        </w:rPr>
        <w:t>физического и общего развития </w:t>
      </w:r>
      <w:r>
        <w:rPr>
          <w:b/>
          <w:spacing w:val="-2"/>
          <w:sz w:val="18"/>
        </w:rPr>
        <w:t>контингента занимающихся, </w:t>
      </w:r>
      <w:r>
        <w:rPr>
          <w:spacing w:val="-2"/>
          <w:sz w:val="18"/>
        </w:rPr>
        <w:t>сходного с тем, приме-</w:t>
      </w:r>
      <w:r>
        <w:rPr>
          <w:spacing w:val="-1"/>
          <w:sz w:val="18"/>
        </w:rPr>
        <w:t> нительно к которому ведется </w:t>
      </w:r>
      <w:r>
        <w:rPr>
          <w:sz w:val="18"/>
        </w:rPr>
        <w:t>планирование, о сроках, необходимых </w:t>
      </w:r>
      <w:r>
        <w:rPr>
          <w:b/>
          <w:sz w:val="18"/>
        </w:rPr>
        <w:t>для выполнениия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заданных нормативов, о целесообразных соотношениях различных средств физи-</w:t>
      </w:r>
      <w:r>
        <w:rPr>
          <w:b/>
          <w:spacing w:val="1"/>
          <w:sz w:val="18"/>
        </w:rPr>
        <w:t> </w:t>
      </w:r>
      <w:r>
        <w:rPr>
          <w:b/>
          <w:spacing w:val="-3"/>
          <w:sz w:val="18"/>
        </w:rPr>
        <w:t>ческого воспитания, параметрах и динамике нагрузок </w:t>
      </w:r>
      <w:r>
        <w:rPr>
          <w:b/>
          <w:spacing w:val="-2"/>
          <w:sz w:val="18"/>
        </w:rPr>
        <w:t>в рамках предусматриваемых</w:t>
      </w:r>
      <w:r>
        <w:rPr>
          <w:b/>
          <w:spacing w:val="-1"/>
          <w:sz w:val="18"/>
        </w:rPr>
        <w:t> </w:t>
      </w:r>
      <w:r>
        <w:rPr>
          <w:sz w:val="18"/>
        </w:rPr>
        <w:t>этапов и периодов занятий и т. д. Немало таких данных </w:t>
      </w:r>
      <w:r>
        <w:rPr>
          <w:b/>
          <w:sz w:val="18"/>
        </w:rPr>
        <w:t>содержится в современной</w:t>
      </w:r>
      <w:r>
        <w:rPr>
          <w:b/>
          <w:spacing w:val="1"/>
          <w:sz w:val="18"/>
        </w:rPr>
        <w:t> </w:t>
      </w:r>
      <w:r>
        <w:rPr>
          <w:spacing w:val="-1"/>
          <w:sz w:val="18"/>
        </w:rPr>
        <w:t>специальной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литературе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документальных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материалах.</w:t>
      </w:r>
      <w:r>
        <w:rPr>
          <w:spacing w:val="-9"/>
          <w:sz w:val="18"/>
        </w:rPr>
        <w:t> </w:t>
      </w:r>
      <w:r>
        <w:rPr>
          <w:b/>
          <w:sz w:val="18"/>
        </w:rPr>
        <w:t>Источниками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могут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служить</w:t>
      </w:r>
      <w:r>
        <w:rPr>
          <w:b/>
          <w:spacing w:val="-9"/>
          <w:sz w:val="18"/>
        </w:rPr>
        <w:t> </w:t>
      </w:r>
      <w:r>
        <w:rPr>
          <w:sz w:val="18"/>
        </w:rPr>
        <w:t>и</w:t>
      </w:r>
      <w:r>
        <w:rPr>
          <w:spacing w:val="-42"/>
          <w:sz w:val="18"/>
        </w:rPr>
        <w:t> </w:t>
      </w:r>
      <w:r>
        <w:rPr>
          <w:spacing w:val="-3"/>
          <w:sz w:val="18"/>
        </w:rPr>
        <w:t>личный практический опыт и обмен опытом. </w:t>
      </w:r>
      <w:r>
        <w:rPr>
          <w:b/>
          <w:spacing w:val="-2"/>
          <w:sz w:val="18"/>
        </w:rPr>
        <w:t>Опираясь на профессиональные знания и</w:t>
      </w:r>
      <w:r>
        <w:rPr>
          <w:b/>
          <w:spacing w:val="-1"/>
          <w:sz w:val="18"/>
        </w:rPr>
        <w:t> </w:t>
      </w:r>
      <w:r>
        <w:rPr>
          <w:b/>
          <w:spacing w:val="-2"/>
          <w:sz w:val="18"/>
        </w:rPr>
        <w:t>практические аналоги, специалист имеет </w:t>
      </w:r>
      <w:r>
        <w:rPr>
          <w:b/>
          <w:spacing w:val="-1"/>
          <w:sz w:val="18"/>
        </w:rPr>
        <w:t>возможность в принципиальных чертах</w:t>
      </w:r>
      <w:r>
        <w:rPr>
          <w:b/>
          <w:sz w:val="18"/>
        </w:rPr>
        <w:t> представить, как будет развертываться процесс физического воспитания, что и</w:t>
      </w:r>
      <w:r>
        <w:rPr>
          <w:b/>
          <w:spacing w:val="1"/>
          <w:sz w:val="18"/>
        </w:rPr>
        <w:t> </w:t>
      </w:r>
      <w:r>
        <w:rPr>
          <w:b/>
          <w:spacing w:val="-6"/>
          <w:sz w:val="18"/>
        </w:rPr>
        <w:t>является</w:t>
      </w:r>
      <w:r>
        <w:rPr>
          <w:b/>
          <w:spacing w:val="-13"/>
          <w:sz w:val="18"/>
        </w:rPr>
        <w:t> </w:t>
      </w:r>
      <w:r>
        <w:rPr>
          <w:b/>
          <w:spacing w:val="-6"/>
          <w:sz w:val="18"/>
        </w:rPr>
        <w:t>важнейшей</w:t>
      </w:r>
      <w:r>
        <w:rPr>
          <w:b/>
          <w:spacing w:val="-12"/>
          <w:sz w:val="18"/>
        </w:rPr>
        <w:t> </w:t>
      </w:r>
      <w:r>
        <w:rPr>
          <w:b/>
          <w:spacing w:val="-6"/>
          <w:sz w:val="18"/>
        </w:rPr>
        <w:t>предпосылкой</w:t>
      </w:r>
      <w:r>
        <w:rPr>
          <w:b/>
          <w:spacing w:val="-12"/>
          <w:sz w:val="18"/>
        </w:rPr>
        <w:t> </w:t>
      </w:r>
      <w:r>
        <w:rPr>
          <w:b/>
          <w:spacing w:val="-6"/>
          <w:sz w:val="18"/>
        </w:rPr>
        <w:t>конкретного</w:t>
      </w:r>
      <w:r>
        <w:rPr>
          <w:b/>
          <w:spacing w:val="-13"/>
          <w:sz w:val="18"/>
        </w:rPr>
        <w:t> </w:t>
      </w:r>
      <w:r>
        <w:rPr>
          <w:b/>
          <w:spacing w:val="-6"/>
          <w:sz w:val="18"/>
        </w:rPr>
        <w:t>планирования.</w:t>
      </w:r>
    </w:p>
    <w:p>
      <w:pPr>
        <w:spacing w:line="199" w:lineRule="auto" w:before="47"/>
        <w:ind w:left="2264" w:right="2361" w:firstLine="345"/>
        <w:jc w:val="left"/>
        <w:rPr>
          <w:sz w:val="22"/>
        </w:rPr>
      </w:pPr>
      <w:r>
        <w:rPr>
          <w:sz w:val="22"/>
        </w:rPr>
        <w:t>Конкретно-предпосылочиые данные.</w:t>
      </w:r>
      <w:r>
        <w:rPr>
          <w:spacing w:val="1"/>
          <w:sz w:val="22"/>
        </w:rPr>
        <w:t> </w:t>
      </w:r>
      <w:r>
        <w:rPr>
          <w:i/>
          <w:sz w:val="22"/>
        </w:rPr>
        <w:t>Исходные данные о конк-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ретном состоянии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контингента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занимающихся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их подготовлен-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ности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к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реализации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целевых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установок</w:t>
      </w:r>
      <w:r>
        <w:rPr>
          <w:i/>
          <w:spacing w:val="-1"/>
          <w:sz w:val="22"/>
        </w:rPr>
        <w:t> </w:t>
      </w:r>
      <w:r>
        <w:rPr>
          <w:sz w:val="22"/>
        </w:rPr>
        <w:t>обычно</w:t>
      </w:r>
      <w:r>
        <w:rPr>
          <w:spacing w:val="-2"/>
          <w:sz w:val="22"/>
        </w:rPr>
        <w:t> </w:t>
      </w:r>
      <w:r>
        <w:rPr>
          <w:sz w:val="22"/>
        </w:rPr>
        <w:t>получают</w:t>
      </w:r>
      <w:r>
        <w:rPr>
          <w:spacing w:val="-1"/>
          <w:sz w:val="22"/>
        </w:rPr>
        <w:t> </w:t>
      </w:r>
      <w:r>
        <w:rPr>
          <w:sz w:val="22"/>
        </w:rPr>
        <w:t>тремя</w:t>
      </w:r>
      <w:r>
        <w:rPr>
          <w:spacing w:val="-2"/>
          <w:sz w:val="22"/>
        </w:rPr>
        <w:t> </w:t>
      </w:r>
      <w:r>
        <w:rPr>
          <w:i/>
          <w:sz w:val="22"/>
        </w:rPr>
        <w:t>пу-</w:t>
      </w:r>
      <w:r>
        <w:rPr>
          <w:sz w:val="22"/>
        </w:rPr>
        <w:t>тями:</w:t>
      </w:r>
    </w:p>
    <w:p>
      <w:pPr>
        <w:pStyle w:val="ListParagraph"/>
        <w:numPr>
          <w:ilvl w:val="0"/>
          <w:numId w:val="69"/>
        </w:numPr>
        <w:tabs>
          <w:tab w:pos="2560" w:val="left" w:leader="none"/>
          <w:tab w:pos="5571" w:val="left" w:leader="none"/>
        </w:tabs>
        <w:spacing w:line="199" w:lineRule="auto" w:before="0" w:after="0"/>
        <w:ind w:left="2264" w:right="2314" w:firstLine="0"/>
        <w:jc w:val="left"/>
        <w:rPr>
          <w:sz w:val="22"/>
        </w:rPr>
      </w:pPr>
      <w:r>
        <w:rPr>
          <w:sz w:val="22"/>
        </w:rPr>
        <w:t>тестированием по официальным нормативам физической</w:t>
      </w:r>
      <w:r>
        <w:rPr>
          <w:spacing w:val="1"/>
          <w:sz w:val="22"/>
        </w:rPr>
        <w:t> </w:t>
      </w:r>
      <w:r>
        <w:rPr>
          <w:sz w:val="22"/>
        </w:rPr>
        <w:t>подготовленности</w:t>
      </w:r>
      <w:r>
        <w:rPr>
          <w:spacing w:val="105"/>
          <w:sz w:val="22"/>
        </w:rPr>
        <w:t> </w:t>
      </w:r>
      <w:r>
        <w:rPr>
          <w:sz w:val="22"/>
        </w:rPr>
        <w:t>(БГТО,</w:t>
      </w:r>
      <w:r>
        <w:rPr>
          <w:spacing w:val="53"/>
          <w:sz w:val="22"/>
        </w:rPr>
        <w:t> </w:t>
      </w:r>
      <w:r>
        <w:rPr>
          <w:sz w:val="22"/>
        </w:rPr>
        <w:t>ГТО</w:t>
        <w:tab/>
        <w:t>и др.)</w:t>
      </w:r>
      <w:r>
        <w:rPr>
          <w:spacing w:val="1"/>
          <w:sz w:val="22"/>
        </w:rPr>
        <w:t> </w:t>
      </w:r>
      <w:r>
        <w:rPr>
          <w:sz w:val="22"/>
        </w:rPr>
        <w:t>или выявлением результа-тов в</w:t>
      </w:r>
      <w:r>
        <w:rPr>
          <w:spacing w:val="-52"/>
          <w:sz w:val="22"/>
        </w:rPr>
        <w:t> </w:t>
      </w:r>
      <w:r>
        <w:rPr>
          <w:sz w:val="22"/>
        </w:rPr>
        <w:t>исходно-контрольных упражнениях (используемых для распре-деления</w:t>
      </w:r>
      <w:r>
        <w:rPr>
          <w:spacing w:val="1"/>
          <w:sz w:val="22"/>
        </w:rPr>
        <w:t> </w:t>
      </w:r>
      <w:r>
        <w:rPr>
          <w:sz w:val="22"/>
        </w:rPr>
        <w:t>занимающихся по группам при прохождении курса физи- ческого</w:t>
      </w:r>
      <w:r>
        <w:rPr>
          <w:spacing w:val="1"/>
          <w:sz w:val="22"/>
        </w:rPr>
        <w:t> </w:t>
      </w:r>
      <w:r>
        <w:rPr>
          <w:sz w:val="22"/>
        </w:rPr>
        <w:t>воспитания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школе,</w:t>
      </w:r>
      <w:r>
        <w:rPr>
          <w:spacing w:val="1"/>
          <w:sz w:val="22"/>
        </w:rPr>
        <w:t> </w:t>
      </w:r>
      <w:r>
        <w:rPr>
          <w:sz w:val="22"/>
        </w:rPr>
        <w:t>вузе,</w:t>
      </w:r>
      <w:r>
        <w:rPr>
          <w:spacing w:val="1"/>
          <w:sz w:val="22"/>
        </w:rPr>
        <w:t> </w:t>
      </w:r>
      <w:r>
        <w:rPr>
          <w:sz w:val="22"/>
        </w:rPr>
        <w:t>спортивных</w:t>
      </w:r>
      <w:r>
        <w:rPr>
          <w:spacing w:val="1"/>
          <w:sz w:val="22"/>
        </w:rPr>
        <w:t> </w:t>
      </w:r>
      <w:r>
        <w:rPr>
          <w:sz w:val="22"/>
        </w:rPr>
        <w:t>секциях</w:t>
      </w:r>
      <w:r>
        <w:rPr>
          <w:spacing w:val="1"/>
          <w:sz w:val="22"/>
        </w:rPr>
        <w:t> </w:t>
      </w:r>
      <w:r>
        <w:rPr>
          <w:sz w:val="22"/>
        </w:rPr>
        <w:t>и т.</w:t>
      </w:r>
      <w:r>
        <w:rPr>
          <w:spacing w:val="55"/>
          <w:sz w:val="22"/>
        </w:rPr>
        <w:t> </w:t>
      </w:r>
      <w:r>
        <w:rPr>
          <w:sz w:val="22"/>
        </w:rPr>
        <w:t>Д.); 2) по</w:t>
      </w:r>
      <w:r>
        <w:rPr>
          <w:spacing w:val="1"/>
          <w:sz w:val="22"/>
        </w:rPr>
        <w:t> </w:t>
      </w:r>
      <w:r>
        <w:rPr>
          <w:sz w:val="22"/>
        </w:rPr>
        <w:t>показателям врачебно-физкультурного обследования и 3)</w:t>
      </w:r>
      <w:r>
        <w:rPr>
          <w:spacing w:val="1"/>
          <w:sz w:val="22"/>
        </w:rPr>
        <w:t> </w:t>
      </w:r>
      <w:r>
        <w:rPr>
          <w:sz w:val="22"/>
        </w:rPr>
        <w:t>по</w:t>
      </w:r>
      <w:r>
        <w:rPr>
          <w:spacing w:val="1"/>
          <w:sz w:val="22"/>
        </w:rPr>
        <w:t> </w:t>
      </w:r>
      <w:r>
        <w:rPr>
          <w:sz w:val="22"/>
        </w:rPr>
        <w:t>физкультурно-анамнестическим сведениям, помогающим</w:t>
      </w:r>
      <w:r>
        <w:rPr>
          <w:spacing w:val="1"/>
          <w:sz w:val="22"/>
        </w:rPr>
        <w:t> </w:t>
      </w:r>
      <w:r>
        <w:rPr>
          <w:sz w:val="22"/>
        </w:rPr>
        <w:t>составить</w:t>
      </w:r>
      <w:r>
        <w:rPr>
          <w:spacing w:val="1"/>
          <w:sz w:val="22"/>
        </w:rPr>
        <w:t> </w:t>
      </w:r>
      <w:r>
        <w:rPr>
          <w:sz w:val="22"/>
        </w:rPr>
        <w:t>представление о ранее пройденных этапах</w:t>
      </w:r>
      <w:r>
        <w:rPr>
          <w:spacing w:val="1"/>
          <w:sz w:val="22"/>
        </w:rPr>
        <w:t> </w:t>
      </w:r>
      <w:r>
        <w:rPr>
          <w:sz w:val="22"/>
        </w:rPr>
        <w:t>физического воспитания.</w:t>
      </w:r>
      <w:r>
        <w:rPr>
          <w:spacing w:val="1"/>
          <w:sz w:val="22"/>
        </w:rPr>
        <w:t> </w:t>
      </w:r>
      <w:r>
        <w:rPr>
          <w:sz w:val="22"/>
        </w:rPr>
        <w:t>Порядок получения обязательного минимума этих данных, как известно,</w:t>
      </w:r>
      <w:r>
        <w:rPr>
          <w:spacing w:val="1"/>
          <w:sz w:val="22"/>
        </w:rPr>
        <w:t> </w:t>
      </w:r>
      <w:r>
        <w:rPr>
          <w:sz w:val="22"/>
        </w:rPr>
        <w:t>регламентируется установленными организационно-методическими</w:t>
      </w:r>
      <w:r>
        <w:rPr>
          <w:spacing w:val="1"/>
          <w:sz w:val="22"/>
        </w:rPr>
        <w:t> </w:t>
      </w:r>
      <w:r>
        <w:rPr>
          <w:sz w:val="22"/>
        </w:rPr>
        <w:t>положениями и инструкциями (о правилах комплектования групп по</w:t>
      </w:r>
      <w:r>
        <w:rPr>
          <w:spacing w:val="1"/>
          <w:sz w:val="22"/>
        </w:rPr>
        <w:t> </w:t>
      </w:r>
      <w:r>
        <w:rPr>
          <w:sz w:val="22"/>
        </w:rPr>
        <w:t>уровню подготовленности и состоянию здоровья, об обязательности,</w:t>
      </w:r>
      <w:r>
        <w:rPr>
          <w:spacing w:val="1"/>
          <w:sz w:val="22"/>
        </w:rPr>
        <w:t> </w:t>
      </w:r>
      <w:r>
        <w:rPr>
          <w:sz w:val="22"/>
        </w:rPr>
        <w:t>содержании и порядке проведения врачебно-физкультур-ных</w:t>
      </w:r>
      <w:r>
        <w:rPr>
          <w:spacing w:val="1"/>
          <w:sz w:val="22"/>
        </w:rPr>
        <w:t> </w:t>
      </w:r>
      <w:r>
        <w:rPr>
          <w:sz w:val="22"/>
        </w:rPr>
        <w:t>обследований,</w:t>
      </w:r>
      <w:r>
        <w:rPr>
          <w:spacing w:val="31"/>
          <w:sz w:val="22"/>
        </w:rPr>
        <w:t> </w:t>
      </w:r>
      <w:r>
        <w:rPr>
          <w:sz w:val="22"/>
        </w:rPr>
        <w:t>о</w:t>
      </w:r>
      <w:r>
        <w:rPr>
          <w:spacing w:val="30"/>
          <w:sz w:val="22"/>
        </w:rPr>
        <w:t> </w:t>
      </w:r>
      <w:r>
        <w:rPr>
          <w:sz w:val="22"/>
        </w:rPr>
        <w:t>правилах</w:t>
      </w:r>
      <w:r>
        <w:rPr>
          <w:spacing w:val="30"/>
          <w:sz w:val="22"/>
        </w:rPr>
        <w:t> </w:t>
      </w:r>
      <w:r>
        <w:rPr>
          <w:sz w:val="22"/>
        </w:rPr>
        <w:t>и</w:t>
      </w:r>
      <w:r>
        <w:rPr>
          <w:spacing w:val="32"/>
          <w:sz w:val="22"/>
        </w:rPr>
        <w:t> </w:t>
      </w:r>
      <w:r>
        <w:rPr>
          <w:sz w:val="22"/>
        </w:rPr>
        <w:t>учете</w:t>
      </w:r>
      <w:r>
        <w:rPr>
          <w:spacing w:val="33"/>
          <w:sz w:val="22"/>
        </w:rPr>
        <w:t> </w:t>
      </w:r>
      <w:r>
        <w:rPr>
          <w:sz w:val="22"/>
        </w:rPr>
        <w:t>выполнения</w:t>
      </w:r>
      <w:r>
        <w:rPr>
          <w:spacing w:val="32"/>
          <w:sz w:val="22"/>
        </w:rPr>
        <w:t> </w:t>
      </w:r>
      <w:r>
        <w:rPr>
          <w:sz w:val="22"/>
        </w:rPr>
        <w:t>нормативов</w:t>
      </w:r>
      <w:r>
        <w:rPr>
          <w:spacing w:val="-9"/>
          <w:sz w:val="22"/>
        </w:rPr>
        <w:t> </w:t>
      </w:r>
      <w:r>
        <w:rPr>
          <w:sz w:val="22"/>
        </w:rPr>
        <w:t>учебных</w:t>
      </w:r>
      <w:r>
        <w:rPr>
          <w:spacing w:val="-52"/>
          <w:sz w:val="22"/>
        </w:rPr>
        <w:t> </w:t>
      </w:r>
      <w:r>
        <w:rPr>
          <w:sz w:val="22"/>
        </w:rPr>
        <w:t>программ,</w:t>
      </w:r>
      <w:r>
        <w:rPr>
          <w:spacing w:val="51"/>
          <w:sz w:val="22"/>
        </w:rPr>
        <w:t> </w:t>
      </w:r>
      <w:r>
        <w:rPr>
          <w:sz w:val="22"/>
        </w:rPr>
        <w:t>комплекса</w:t>
      </w:r>
      <w:r>
        <w:rPr>
          <w:spacing w:val="53"/>
          <w:sz w:val="22"/>
        </w:rPr>
        <w:t> </w:t>
      </w:r>
      <w:r>
        <w:rPr>
          <w:sz w:val="22"/>
        </w:rPr>
        <w:t>ГТО,</w:t>
      </w:r>
      <w:r>
        <w:rPr>
          <w:spacing w:val="53"/>
          <w:sz w:val="22"/>
        </w:rPr>
        <w:t> </w:t>
      </w:r>
      <w:r>
        <w:rPr>
          <w:sz w:val="22"/>
        </w:rPr>
        <w:t>спортивной</w:t>
      </w:r>
      <w:r>
        <w:rPr>
          <w:spacing w:val="52"/>
          <w:sz w:val="22"/>
        </w:rPr>
        <w:t> </w:t>
      </w:r>
      <w:r>
        <w:rPr>
          <w:sz w:val="22"/>
        </w:rPr>
        <w:t>классификации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т.</w:t>
      </w:r>
      <w:r>
        <w:rPr>
          <w:spacing w:val="-4"/>
          <w:sz w:val="22"/>
        </w:rPr>
        <w:t> </w:t>
      </w:r>
      <w:r>
        <w:rPr>
          <w:sz w:val="22"/>
        </w:rPr>
        <w:t>д.).</w:t>
      </w:r>
    </w:p>
    <w:p>
      <w:pPr>
        <w:pStyle w:val="BodyText"/>
        <w:spacing w:line="181" w:lineRule="exact"/>
        <w:ind w:left="2588"/>
      </w:pPr>
      <w:r>
        <w:rPr/>
        <w:t>В</w:t>
      </w:r>
      <w:r>
        <w:rPr>
          <w:spacing w:val="26"/>
        </w:rPr>
        <w:t> </w:t>
      </w:r>
      <w:r>
        <w:rPr/>
        <w:t>дополнение</w:t>
      </w:r>
      <w:r>
        <w:rPr>
          <w:spacing w:val="28"/>
        </w:rPr>
        <w:t> </w:t>
      </w:r>
      <w:r>
        <w:rPr/>
        <w:t>к</w:t>
      </w:r>
      <w:r>
        <w:rPr>
          <w:spacing w:val="25"/>
        </w:rPr>
        <w:t> </w:t>
      </w:r>
      <w:r>
        <w:rPr/>
        <w:t>обязательному</w:t>
      </w:r>
      <w:r>
        <w:rPr>
          <w:spacing w:val="26"/>
        </w:rPr>
        <w:t> </w:t>
      </w:r>
      <w:r>
        <w:rPr/>
        <w:t>минимуму</w:t>
      </w:r>
      <w:r>
        <w:rPr>
          <w:spacing w:val="25"/>
        </w:rPr>
        <w:t> </w:t>
      </w:r>
      <w:r>
        <w:rPr/>
        <w:t>таких</w:t>
      </w:r>
      <w:r>
        <w:rPr>
          <w:spacing w:val="27"/>
        </w:rPr>
        <w:t> </w:t>
      </w:r>
      <w:r>
        <w:rPr/>
        <w:t>данных</w:t>
      </w:r>
      <w:r>
        <w:rPr>
          <w:spacing w:val="28"/>
        </w:rPr>
        <w:t> </w:t>
      </w:r>
      <w:r>
        <w:rPr/>
        <w:t>в</w:t>
      </w:r>
      <w:r>
        <w:rPr>
          <w:spacing w:val="25"/>
        </w:rPr>
        <w:t> </w:t>
      </w:r>
      <w:r>
        <w:rPr/>
        <w:t>прин-</w:t>
      </w:r>
    </w:p>
    <w:p>
      <w:pPr>
        <w:pStyle w:val="BodyText"/>
        <w:spacing w:line="199" w:lineRule="auto" w:before="11"/>
        <w:ind w:left="2271" w:right="2634"/>
      </w:pPr>
      <w:r>
        <w:rPr/>
        <w:t>ципе нужно располагать возможно полной индивидуализированной</w:t>
      </w:r>
      <w:r>
        <w:rPr>
          <w:spacing w:val="1"/>
        </w:rPr>
        <w:t> </w:t>
      </w:r>
      <w:r>
        <w:rPr/>
        <w:t>информацией, включая данные об особенностях мотивации и лич-</w:t>
      </w:r>
      <w:r>
        <w:rPr>
          <w:spacing w:val="1"/>
        </w:rPr>
        <w:t> </w:t>
      </w:r>
      <w:r>
        <w:rPr/>
        <w:t>ностных установок воспитываемых, особенностях развития их дви-</w:t>
      </w:r>
      <w:r>
        <w:rPr>
          <w:spacing w:val="1"/>
        </w:rPr>
        <w:t> </w:t>
      </w:r>
      <w:r>
        <w:rPr/>
        <w:t>гательных способностей, функциональных возможностях и освоен-</w:t>
      </w:r>
      <w:r>
        <w:rPr>
          <w:spacing w:val="1"/>
        </w:rPr>
        <w:t> </w:t>
      </w:r>
      <w:r>
        <w:rPr/>
        <w:t>ном</w:t>
      </w:r>
      <w:r>
        <w:rPr>
          <w:spacing w:val="-3"/>
        </w:rPr>
        <w:t> </w:t>
      </w:r>
      <w:r>
        <w:rPr/>
        <w:t>физкультурно-образовательном</w:t>
      </w:r>
      <w:r>
        <w:rPr>
          <w:spacing w:val="-1"/>
        </w:rPr>
        <w:t> </w:t>
      </w:r>
      <w:r>
        <w:rPr/>
        <w:t>фонде</w:t>
      </w:r>
      <w:r>
        <w:rPr>
          <w:spacing w:val="-3"/>
        </w:rPr>
        <w:t> </w:t>
      </w:r>
      <w:r>
        <w:rPr/>
        <w:t>(приобретенных</w:t>
      </w:r>
      <w:r>
        <w:rPr>
          <w:spacing w:val="-1"/>
        </w:rPr>
        <w:t> </w:t>
      </w:r>
      <w:r>
        <w:rPr/>
        <w:t>знаниях,</w:t>
      </w:r>
    </w:p>
    <w:p>
      <w:pPr>
        <w:spacing w:before="137"/>
        <w:ind w:left="3546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362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29" w:right="2562"/>
      </w:pPr>
      <w:r>
        <w:rPr/>
        <w:t>умениях и навыках в сфере физической культуры), а также </w:t>
      </w:r>
      <w:r>
        <w:rPr>
          <w:i/>
        </w:rPr>
        <w:t>об </w:t>
      </w:r>
      <w:r>
        <w:rPr/>
        <w:t>ос-</w:t>
      </w:r>
      <w:r>
        <w:rPr>
          <w:spacing w:val="1"/>
        </w:rPr>
        <w:t> </w:t>
      </w:r>
      <w:r>
        <w:rPr/>
        <w:t>новных чертах процесса их физического воспитания на предыдущих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(применявшихся</w:t>
      </w:r>
      <w:r>
        <w:rPr>
          <w:spacing w:val="1"/>
        </w:rPr>
        <w:t> </w:t>
      </w:r>
      <w:r>
        <w:rPr/>
        <w:t>средствах,</w:t>
      </w:r>
      <w:r>
        <w:rPr>
          <w:spacing w:val="1"/>
        </w:rPr>
        <w:t> </w:t>
      </w:r>
      <w:r>
        <w:rPr/>
        <w:t>освоенных</w:t>
      </w:r>
      <w:r>
        <w:rPr>
          <w:spacing w:val="1"/>
        </w:rPr>
        <w:t> </w:t>
      </w:r>
      <w:r>
        <w:rPr/>
        <w:t>параметрах</w:t>
      </w:r>
      <w:r>
        <w:rPr>
          <w:spacing w:val="1"/>
        </w:rPr>
        <w:t> </w:t>
      </w:r>
      <w:r>
        <w:rPr/>
        <w:t>физиче-</w:t>
      </w:r>
      <w:r>
        <w:rPr>
          <w:spacing w:val="1"/>
        </w:rPr>
        <w:t> </w:t>
      </w:r>
      <w:r>
        <w:rPr/>
        <w:t>ской</w:t>
      </w:r>
      <w:r>
        <w:rPr>
          <w:spacing w:val="-1"/>
        </w:rPr>
        <w:t> </w:t>
      </w:r>
      <w:r>
        <w:rPr/>
        <w:t>нагрузки и</w:t>
      </w:r>
      <w:r>
        <w:rPr>
          <w:spacing w:val="-1"/>
        </w:rPr>
        <w:t> </w:t>
      </w:r>
      <w:r>
        <w:rPr/>
        <w:t>т. д.).</w:t>
      </w:r>
    </w:p>
    <w:p>
      <w:pPr>
        <w:spacing w:line="192" w:lineRule="auto" w:before="12"/>
        <w:ind w:left="2314" w:right="2578" w:firstLine="338"/>
        <w:jc w:val="both"/>
        <w:rPr>
          <w:sz w:val="18"/>
        </w:rPr>
      </w:pPr>
      <w:r>
        <w:rPr>
          <w:sz w:val="18"/>
        </w:rPr>
        <w:t>Вполне очевидно, что от полноты данных такого рода во многом зависит ка-</w:t>
      </w:r>
      <w:r>
        <w:rPr>
          <w:spacing w:val="1"/>
          <w:sz w:val="18"/>
        </w:rPr>
        <w:t> </w:t>
      </w:r>
      <w:r>
        <w:rPr>
          <w:sz w:val="18"/>
        </w:rPr>
        <w:t>чество индивидуального планирования физического воспитания. К сожалению, по-</w:t>
      </w:r>
      <w:r>
        <w:rPr>
          <w:spacing w:val="1"/>
          <w:sz w:val="18"/>
        </w:rPr>
        <w:t> </w:t>
      </w:r>
      <w:r>
        <w:rPr>
          <w:sz w:val="18"/>
        </w:rPr>
        <w:t>лучить их в нужной мере зачастую не удается из-за трудностей проведения углуб-</w:t>
      </w:r>
      <w:r>
        <w:rPr>
          <w:spacing w:val="1"/>
          <w:sz w:val="18"/>
        </w:rPr>
        <w:t> </w:t>
      </w:r>
      <w:r>
        <w:rPr>
          <w:sz w:val="18"/>
        </w:rPr>
        <w:t>ленных массовых обследований и недостатков системы накопления этих данных*.</w:t>
      </w:r>
      <w:r>
        <w:rPr>
          <w:spacing w:val="1"/>
          <w:sz w:val="18"/>
        </w:rPr>
        <w:t> </w:t>
      </w:r>
      <w:r>
        <w:rPr>
          <w:sz w:val="18"/>
        </w:rPr>
        <w:t>Сравнительно</w:t>
      </w:r>
      <w:r>
        <w:rPr>
          <w:spacing w:val="1"/>
          <w:sz w:val="18"/>
        </w:rPr>
        <w:t> </w:t>
      </w:r>
      <w:r>
        <w:rPr>
          <w:sz w:val="18"/>
        </w:rPr>
        <w:t>полно</w:t>
      </w:r>
      <w:r>
        <w:rPr>
          <w:spacing w:val="1"/>
          <w:sz w:val="18"/>
        </w:rPr>
        <w:t> </w:t>
      </w:r>
      <w:r>
        <w:rPr>
          <w:sz w:val="18"/>
        </w:rPr>
        <w:t>они</w:t>
      </w:r>
      <w:r>
        <w:rPr>
          <w:spacing w:val="1"/>
          <w:sz w:val="18"/>
        </w:rPr>
        <w:t> </w:t>
      </w:r>
      <w:r>
        <w:rPr>
          <w:sz w:val="18"/>
        </w:rPr>
        <w:t>используются</w:t>
      </w:r>
      <w:r>
        <w:rPr>
          <w:spacing w:val="1"/>
          <w:sz w:val="18"/>
        </w:rPr>
        <w:t> </w:t>
      </w:r>
      <w:r>
        <w:rPr>
          <w:sz w:val="18"/>
        </w:rPr>
        <w:t>пока</w:t>
      </w:r>
      <w:r>
        <w:rPr>
          <w:spacing w:val="1"/>
          <w:sz w:val="18"/>
        </w:rPr>
        <w:t> </w:t>
      </w:r>
      <w:r>
        <w:rPr>
          <w:sz w:val="18"/>
        </w:rPr>
        <w:t>главным</w:t>
      </w:r>
      <w:r>
        <w:rPr>
          <w:spacing w:val="1"/>
          <w:sz w:val="18"/>
        </w:rPr>
        <w:t> </w:t>
      </w:r>
      <w:r>
        <w:rPr>
          <w:sz w:val="18"/>
        </w:rPr>
        <w:t>образом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спорте</w:t>
      </w:r>
      <w:r>
        <w:rPr>
          <w:spacing w:val="1"/>
          <w:sz w:val="18"/>
        </w:rPr>
        <w:t> </w:t>
      </w:r>
      <w:r>
        <w:rPr>
          <w:sz w:val="18"/>
        </w:rPr>
        <w:t>высших</w:t>
      </w:r>
      <w:r>
        <w:rPr>
          <w:spacing w:val="1"/>
          <w:sz w:val="18"/>
        </w:rPr>
        <w:t> </w:t>
      </w:r>
      <w:r>
        <w:rPr>
          <w:sz w:val="18"/>
        </w:rPr>
        <w:t>достижений,</w:t>
      </w:r>
      <w:r>
        <w:rPr>
          <w:spacing w:val="-7"/>
          <w:sz w:val="18"/>
        </w:rPr>
        <w:t> </w:t>
      </w:r>
      <w:r>
        <w:rPr>
          <w:sz w:val="18"/>
        </w:rPr>
        <w:t>где</w:t>
      </w:r>
      <w:r>
        <w:rPr>
          <w:spacing w:val="-6"/>
          <w:sz w:val="18"/>
        </w:rPr>
        <w:t> </w:t>
      </w:r>
      <w:r>
        <w:rPr>
          <w:sz w:val="18"/>
        </w:rPr>
        <w:t>практикуются</w:t>
      </w:r>
      <w:r>
        <w:rPr>
          <w:spacing w:val="-7"/>
          <w:sz w:val="18"/>
        </w:rPr>
        <w:t> </w:t>
      </w:r>
      <w:r>
        <w:rPr>
          <w:sz w:val="18"/>
        </w:rPr>
        <w:t>углубленные</w:t>
      </w:r>
      <w:r>
        <w:rPr>
          <w:spacing w:val="-6"/>
          <w:sz w:val="18"/>
        </w:rPr>
        <w:t> </w:t>
      </w:r>
      <w:r>
        <w:rPr>
          <w:sz w:val="18"/>
        </w:rPr>
        <w:t>комплексные</w:t>
      </w:r>
      <w:r>
        <w:rPr>
          <w:spacing w:val="-7"/>
          <w:sz w:val="18"/>
        </w:rPr>
        <w:t> </w:t>
      </w:r>
      <w:r>
        <w:rPr>
          <w:sz w:val="18"/>
        </w:rPr>
        <w:t>обследования</w:t>
      </w:r>
      <w:r>
        <w:rPr>
          <w:spacing w:val="-4"/>
          <w:sz w:val="18"/>
        </w:rPr>
        <w:t> </w:t>
      </w:r>
      <w:r>
        <w:rPr>
          <w:sz w:val="18"/>
        </w:rPr>
        <w:t>спортсменов</w:t>
      </w:r>
      <w:r>
        <w:rPr>
          <w:spacing w:val="-43"/>
          <w:sz w:val="18"/>
        </w:rPr>
        <w:t> </w:t>
      </w:r>
      <w:r>
        <w:rPr>
          <w:sz w:val="18"/>
        </w:rPr>
        <w:t>(в том числе психолого-педагогические и врачебно-биологические) и относительно</w:t>
      </w:r>
      <w:r>
        <w:rPr>
          <w:spacing w:val="1"/>
          <w:sz w:val="18"/>
        </w:rPr>
        <w:t> </w:t>
      </w:r>
      <w:r>
        <w:rPr>
          <w:sz w:val="18"/>
        </w:rPr>
        <w:t>налажен</w:t>
      </w:r>
      <w:r>
        <w:rPr>
          <w:spacing w:val="-2"/>
          <w:sz w:val="18"/>
        </w:rPr>
        <w:t> </w:t>
      </w:r>
      <w:r>
        <w:rPr>
          <w:sz w:val="18"/>
        </w:rPr>
        <w:t>регулярный</w:t>
      </w:r>
      <w:r>
        <w:rPr>
          <w:spacing w:val="1"/>
          <w:sz w:val="18"/>
        </w:rPr>
        <w:t> </w:t>
      </w:r>
      <w:r>
        <w:rPr>
          <w:sz w:val="18"/>
        </w:rPr>
        <w:t>учет</w:t>
      </w:r>
      <w:r>
        <w:rPr>
          <w:spacing w:val="-1"/>
          <w:sz w:val="18"/>
        </w:rPr>
        <w:t> </w:t>
      </w:r>
      <w:r>
        <w:rPr>
          <w:sz w:val="18"/>
        </w:rPr>
        <w:t>параметров</w:t>
      </w:r>
      <w:r>
        <w:rPr>
          <w:spacing w:val="-2"/>
          <w:sz w:val="18"/>
        </w:rPr>
        <w:t> </w:t>
      </w:r>
      <w:r>
        <w:rPr>
          <w:sz w:val="18"/>
        </w:rPr>
        <w:t>тренировочного</w:t>
      </w:r>
      <w:r>
        <w:rPr>
          <w:spacing w:val="1"/>
          <w:sz w:val="18"/>
        </w:rPr>
        <w:t> </w:t>
      </w:r>
      <w:r>
        <w:rPr>
          <w:sz w:val="18"/>
        </w:rPr>
        <w:t>процесса.</w:t>
      </w:r>
    </w:p>
    <w:p>
      <w:pPr>
        <w:pStyle w:val="BodyText"/>
        <w:spacing w:line="199" w:lineRule="auto" w:before="96"/>
        <w:ind w:left="2307" w:right="2592" w:firstLine="316"/>
      </w:pPr>
      <w:r>
        <w:rPr/>
        <w:t>В качестве предпосылок конкретного планирования физического</w:t>
      </w:r>
      <w:r>
        <w:rPr>
          <w:spacing w:val="1"/>
        </w:rPr>
        <w:t> </w:t>
      </w:r>
      <w:r>
        <w:rPr/>
        <w:t>воспитания нужны, конечно, и </w:t>
      </w:r>
      <w:r>
        <w:rPr>
          <w:i/>
        </w:rPr>
        <w:t>данные о бюджете времени, </w:t>
      </w:r>
      <w:r>
        <w:rPr/>
        <w:t>которое</w:t>
      </w:r>
      <w:r>
        <w:rPr>
          <w:spacing w:val="1"/>
        </w:rPr>
        <w:t> </w:t>
      </w:r>
      <w:r>
        <w:rPr/>
        <w:t>реально может быть затрачено на обязательные и дополнительные</w:t>
      </w:r>
      <w:r>
        <w:rPr>
          <w:spacing w:val="1"/>
        </w:rPr>
        <w:t> </w:t>
      </w:r>
      <w:r>
        <w:rPr/>
        <w:t>формы физкультурных занятий, а также </w:t>
      </w:r>
      <w:r>
        <w:rPr>
          <w:i/>
        </w:rPr>
        <w:t>данные о внешних факторах</w:t>
      </w:r>
      <w:r>
        <w:rPr>
          <w:i/>
          <w:spacing w:val="1"/>
        </w:rPr>
        <w:t> </w:t>
      </w:r>
      <w:r>
        <w:rPr>
          <w:i/>
        </w:rPr>
        <w:t>и</w:t>
      </w:r>
      <w:r>
        <w:rPr>
          <w:i/>
          <w:spacing w:val="-5"/>
        </w:rPr>
        <w:t> </w:t>
      </w:r>
      <w:r>
        <w:rPr>
          <w:i/>
        </w:rPr>
        <w:t>условиях,</w:t>
      </w:r>
      <w:r>
        <w:rPr>
          <w:i/>
          <w:spacing w:val="-6"/>
        </w:rPr>
        <w:t> </w:t>
      </w:r>
      <w:r>
        <w:rPr>
          <w:i/>
        </w:rPr>
        <w:t>которые</w:t>
      </w:r>
      <w:r>
        <w:rPr>
          <w:i/>
          <w:spacing w:val="-5"/>
        </w:rPr>
        <w:t> </w:t>
      </w:r>
      <w:r>
        <w:rPr>
          <w:i/>
        </w:rPr>
        <w:t>будут</w:t>
      </w:r>
      <w:r>
        <w:rPr>
          <w:i/>
          <w:spacing w:val="-5"/>
        </w:rPr>
        <w:t> </w:t>
      </w:r>
      <w:r>
        <w:rPr>
          <w:i/>
        </w:rPr>
        <w:t>существенно</w:t>
      </w:r>
      <w:r>
        <w:rPr>
          <w:i/>
          <w:spacing w:val="-7"/>
        </w:rPr>
        <w:t> </w:t>
      </w:r>
      <w:r>
        <w:rPr>
          <w:i/>
        </w:rPr>
        <w:t>влиять</w:t>
      </w:r>
      <w:r>
        <w:rPr>
          <w:i/>
          <w:spacing w:val="-8"/>
        </w:rPr>
        <w:t> </w:t>
      </w:r>
      <w:r>
        <w:rPr>
          <w:i/>
        </w:rPr>
        <w:t>на</w:t>
      </w:r>
      <w:r>
        <w:rPr>
          <w:i/>
          <w:spacing w:val="-4"/>
        </w:rPr>
        <w:t> </w:t>
      </w:r>
      <w:r>
        <w:rPr>
          <w:i/>
        </w:rPr>
        <w:t>реализацию</w:t>
      </w:r>
      <w:r>
        <w:rPr>
          <w:i/>
          <w:spacing w:val="-2"/>
        </w:rPr>
        <w:t> </w:t>
      </w:r>
      <w:r>
        <w:rPr>
          <w:i/>
        </w:rPr>
        <w:t>плана,</w:t>
      </w:r>
      <w:r>
        <w:rPr>
          <w:i/>
          <w:spacing w:val="-53"/>
        </w:rPr>
        <w:t> </w:t>
      </w:r>
      <w:r>
        <w:rPr/>
        <w:t>в том числе данные о режиме предстоящей основной деятельности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(учебной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производственной,</w:t>
      </w:r>
      <w:r>
        <w:rPr>
          <w:spacing w:val="1"/>
        </w:rPr>
        <w:t> </w:t>
      </w:r>
      <w:r>
        <w:rPr/>
        <w:t>служебной),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задаваемых</w:t>
      </w:r>
      <w:r>
        <w:rPr>
          <w:spacing w:val="1"/>
        </w:rPr>
        <w:t> </w:t>
      </w:r>
      <w:r>
        <w:rPr/>
        <w:t>«сверху»</w:t>
      </w:r>
      <w:r>
        <w:rPr>
          <w:spacing w:val="1"/>
        </w:rPr>
        <w:t> </w:t>
      </w:r>
      <w:r>
        <w:rPr/>
        <w:t>организационных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(связанных,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официальным</w:t>
      </w:r>
      <w:r>
        <w:rPr>
          <w:spacing w:val="1"/>
        </w:rPr>
        <w:t> </w:t>
      </w:r>
      <w:r>
        <w:rPr/>
        <w:t>календарем</w:t>
      </w:r>
      <w:r>
        <w:rPr>
          <w:spacing w:val="1"/>
        </w:rPr>
        <w:t> </w:t>
      </w:r>
      <w:r>
        <w:rPr/>
        <w:t>физкультурно-спор-тивных</w:t>
      </w:r>
      <w:r>
        <w:rPr>
          <w:spacing w:val="1"/>
        </w:rPr>
        <w:t> </w:t>
      </w:r>
      <w:r>
        <w:rPr/>
        <w:t>мероприятий, с официально устанавливаемыми сроками выполнения</w:t>
      </w:r>
      <w:r>
        <w:rPr>
          <w:spacing w:val="1"/>
        </w:rPr>
        <w:t> </w:t>
      </w:r>
      <w:r>
        <w:rPr/>
        <w:t>зачетных нормативов и т. д.), о реальных возможностях материально-</w:t>
      </w:r>
      <w:r>
        <w:rPr>
          <w:spacing w:val="-52"/>
        </w:rPr>
        <w:t> </w:t>
      </w:r>
      <w:r>
        <w:rPr/>
        <w:t>технического обеспечения реализации плана. Учесть эти данные как</w:t>
      </w:r>
      <w:r>
        <w:rPr>
          <w:spacing w:val="1"/>
        </w:rPr>
        <w:t> </w:t>
      </w:r>
      <w:r>
        <w:rPr/>
        <w:t>исходные</w:t>
      </w:r>
      <w:r>
        <w:rPr>
          <w:spacing w:val="1"/>
        </w:rPr>
        <w:t> </w:t>
      </w:r>
      <w:r>
        <w:rPr/>
        <w:t>ограничения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планировании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особого труда, гораздо труднее, понятно, изменить их, особенно если</w:t>
      </w:r>
      <w:r>
        <w:rPr>
          <w:spacing w:val="1"/>
        </w:rPr>
        <w:t> </w:t>
      </w:r>
      <w:r>
        <w:rPr/>
        <w:t>речь</w:t>
      </w:r>
      <w:r>
        <w:rPr>
          <w:spacing w:val="1"/>
        </w:rPr>
        <w:t> </w:t>
      </w:r>
      <w:r>
        <w:rPr/>
        <w:t>идет,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лимите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недостаточном</w:t>
      </w:r>
      <w:r>
        <w:rPr>
          <w:spacing w:val="1"/>
        </w:rPr>
        <w:t> </w:t>
      </w:r>
      <w:r>
        <w:rPr/>
        <w:t>материально-техническом</w:t>
      </w:r>
      <w:r>
        <w:rPr>
          <w:spacing w:val="-1"/>
        </w:rPr>
        <w:t> </w:t>
      </w:r>
      <w:r>
        <w:rPr/>
        <w:t>обеспечении.</w:t>
      </w:r>
    </w:p>
    <w:p>
      <w:pPr>
        <w:pStyle w:val="BodyText"/>
        <w:spacing w:before="8"/>
        <w:jc w:val="left"/>
        <w:rPr>
          <w:sz w:val="19"/>
        </w:rPr>
      </w:pPr>
    </w:p>
    <w:p>
      <w:pPr>
        <w:spacing w:line="230" w:lineRule="auto" w:before="0"/>
        <w:ind w:left="3597" w:right="3932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2.2.</w:t>
      </w:r>
      <w:r>
        <w:rPr>
          <w:rFonts w:ascii="Tahoma" w:hAnsi="Tahoma"/>
          <w:spacing w:val="10"/>
          <w:sz w:val="18"/>
        </w:rPr>
        <w:t> </w:t>
      </w:r>
      <w:r>
        <w:rPr>
          <w:rFonts w:ascii="Tahoma" w:hAnsi="Tahoma"/>
          <w:sz w:val="18"/>
        </w:rPr>
        <w:t>Масштабы</w:t>
      </w:r>
      <w:r>
        <w:rPr>
          <w:rFonts w:ascii="Tahoma" w:hAnsi="Tahoma"/>
          <w:spacing w:val="5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предметные</w:t>
      </w:r>
      <w:r>
        <w:rPr>
          <w:rFonts w:ascii="Tahoma" w:hAnsi="Tahoma"/>
          <w:spacing w:val="5"/>
          <w:sz w:val="18"/>
        </w:rPr>
        <w:t> </w:t>
      </w:r>
      <w:r>
        <w:rPr>
          <w:rFonts w:ascii="Tahoma" w:hAnsi="Tahoma"/>
          <w:sz w:val="18"/>
        </w:rPr>
        <w:t>аспекты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планирования</w:t>
      </w:r>
    </w:p>
    <w:p>
      <w:pPr>
        <w:pStyle w:val="BodyText"/>
        <w:spacing w:line="199" w:lineRule="auto" w:before="159"/>
        <w:ind w:left="2314" w:right="2587" w:firstLine="331"/>
      </w:pPr>
      <w:r>
        <w:rPr>
          <w:b/>
        </w:rPr>
        <w:t>Временные масштабы планирования. </w:t>
      </w:r>
      <w:r>
        <w:rPr/>
        <w:t>Планировать — значит,</w:t>
      </w:r>
      <w:r>
        <w:rPr>
          <w:spacing w:val="1"/>
        </w:rPr>
        <w:t> </w:t>
      </w:r>
      <w:r>
        <w:rPr/>
        <w:t>кроме всего</w:t>
      </w:r>
      <w:r>
        <w:rPr>
          <w:spacing w:val="55"/>
        </w:rPr>
        <w:t> </w:t>
      </w:r>
      <w:r>
        <w:rPr>
          <w:i/>
        </w:rPr>
        <w:t>прочего, </w:t>
      </w:r>
      <w:r>
        <w:rPr/>
        <w:t>предвидеть, </w:t>
      </w:r>
      <w:r>
        <w:rPr>
          <w:i/>
        </w:rPr>
        <w:t>как </w:t>
      </w:r>
      <w:r>
        <w:rPr/>
        <w:t>будет развертываться процесс</w:t>
      </w:r>
      <w:r>
        <w:rPr>
          <w:spacing w:val="1"/>
        </w:rPr>
        <w:t> </w:t>
      </w:r>
      <w:r>
        <w:rPr/>
        <w:t>во</w:t>
      </w:r>
      <w:r>
        <w:rPr>
          <w:spacing w:val="41"/>
        </w:rPr>
        <w:t> </w:t>
      </w:r>
      <w:r>
        <w:rPr/>
        <w:t>времени.</w:t>
      </w:r>
      <w:r>
        <w:rPr>
          <w:spacing w:val="44"/>
        </w:rPr>
        <w:t> </w:t>
      </w:r>
      <w:r>
        <w:rPr/>
        <w:t>Принципиальное</w:t>
      </w:r>
      <w:r>
        <w:rPr>
          <w:spacing w:val="42"/>
        </w:rPr>
        <w:t> </w:t>
      </w:r>
      <w:r>
        <w:rPr/>
        <w:t>значение</w:t>
      </w:r>
      <w:r>
        <w:rPr>
          <w:spacing w:val="42"/>
        </w:rPr>
        <w:t> </w:t>
      </w:r>
      <w:r>
        <w:rPr/>
        <w:t>при</w:t>
      </w:r>
      <w:r>
        <w:rPr>
          <w:spacing w:val="41"/>
        </w:rPr>
        <w:t> </w:t>
      </w:r>
      <w:r>
        <w:rPr/>
        <w:t>этом</w:t>
      </w:r>
      <w:r>
        <w:rPr>
          <w:spacing w:val="43"/>
        </w:rPr>
        <w:t> </w:t>
      </w:r>
      <w:r>
        <w:rPr/>
        <w:t>имеет</w:t>
      </w:r>
      <w:r>
        <w:rPr>
          <w:spacing w:val="41"/>
        </w:rPr>
        <w:t> </w:t>
      </w:r>
      <w:r>
        <w:rPr/>
        <w:t>выбор</w:t>
      </w:r>
      <w:r>
        <w:rPr>
          <w:spacing w:val="43"/>
        </w:rPr>
        <w:t> </w:t>
      </w:r>
      <w:r>
        <w:rPr/>
        <w:t>вре-</w:t>
      </w:r>
      <w:r>
        <w:rPr>
          <w:spacing w:val="-52"/>
        </w:rPr>
        <w:t> </w:t>
      </w:r>
      <w:r>
        <w:rPr/>
        <w:t>м е н н ы х</w:t>
      </w:r>
      <w:r>
        <w:rPr>
          <w:spacing w:val="1"/>
        </w:rPr>
        <w:t> </w:t>
      </w:r>
      <w:r>
        <w:rPr/>
        <w:t>м а с ш т а б о в</w:t>
      </w:r>
      <w:r>
        <w:rPr>
          <w:spacing w:val="55"/>
        </w:rPr>
        <w:t> </w:t>
      </w:r>
      <w:r>
        <w:rPr/>
        <w:t>(размеров времени), в расчете на кото-</w:t>
      </w:r>
      <w:r>
        <w:rPr>
          <w:spacing w:val="1"/>
        </w:rPr>
        <w:t> </w:t>
      </w:r>
      <w:r>
        <w:rPr/>
        <w:t>рые ведется планирование. Здесь есть некоторое противоречие: чем</w:t>
      </w:r>
      <w:r>
        <w:rPr>
          <w:spacing w:val="1"/>
        </w:rPr>
        <w:t> </w:t>
      </w:r>
      <w:r>
        <w:rPr/>
        <w:t>крупнее намечаемый масштаб времени, т. е. чем на большее время</w:t>
      </w:r>
      <w:r>
        <w:rPr>
          <w:spacing w:val="1"/>
        </w:rPr>
        <w:t> </w:t>
      </w:r>
      <w:r>
        <w:rPr/>
        <w:t>(относительно исходного пункта) рассчитывается план, тем труднее</w:t>
      </w:r>
      <w:r>
        <w:rPr>
          <w:spacing w:val="1"/>
        </w:rPr>
        <w:t> </w:t>
      </w:r>
      <w:r>
        <w:rPr/>
        <w:t>точно</w:t>
      </w:r>
      <w:r>
        <w:rPr>
          <w:spacing w:val="1"/>
        </w:rPr>
        <w:t> </w:t>
      </w:r>
      <w:r>
        <w:rPr/>
        <w:t>предвидеть,</w:t>
      </w:r>
      <w:r>
        <w:rPr>
          <w:spacing w:val="1"/>
        </w:rPr>
        <w:t> </w:t>
      </w:r>
      <w:r>
        <w:rPr/>
        <w:t>какими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конкретные</w:t>
      </w:r>
      <w:r>
        <w:rPr>
          <w:spacing w:val="1"/>
        </w:rPr>
        <w:t> </w:t>
      </w:r>
      <w:r>
        <w:rPr/>
        <w:t>черты</w:t>
      </w:r>
      <w:r>
        <w:rPr>
          <w:spacing w:val="1"/>
        </w:rPr>
        <w:t> </w:t>
      </w:r>
      <w:r>
        <w:rPr/>
        <w:t>планируемого</w:t>
      </w:r>
      <w:r>
        <w:rPr>
          <w:spacing w:val="1"/>
        </w:rPr>
        <w:t> </w:t>
      </w:r>
      <w:r>
        <w:rPr/>
        <w:t>процесса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действительности;</w:t>
      </w:r>
      <w:r>
        <w:rPr>
          <w:spacing w:val="-1"/>
        </w:rPr>
        <w:t> </w:t>
      </w:r>
      <w:r>
        <w:rPr/>
        <w:t>вместе</w:t>
      </w:r>
      <w:r>
        <w:rPr>
          <w:spacing w:val="-3"/>
        </w:rPr>
        <w:t> </w:t>
      </w:r>
      <w:r>
        <w:rPr/>
        <w:t>с тем,</w:t>
      </w:r>
      <w:r>
        <w:rPr>
          <w:spacing w:val="-4"/>
        </w:rPr>
        <w:t> </w:t>
      </w:r>
      <w:r>
        <w:rPr/>
        <w:t>если вести плани-</w:t>
      </w:r>
    </w:p>
    <w:p>
      <w:pPr>
        <w:pStyle w:val="BodyText"/>
        <w:spacing w:before="8"/>
        <w:jc w:val="left"/>
        <w:rPr>
          <w:sz w:val="21"/>
        </w:rPr>
      </w:pPr>
    </w:p>
    <w:p>
      <w:pPr>
        <w:spacing w:line="192" w:lineRule="auto" w:before="0"/>
        <w:ind w:left="2314" w:right="2575" w:firstLine="338"/>
        <w:jc w:val="both"/>
        <w:rPr>
          <w:sz w:val="18"/>
        </w:rPr>
      </w:pPr>
      <w:r>
        <w:rPr>
          <w:sz w:val="18"/>
        </w:rPr>
        <w:t>*</w:t>
      </w:r>
      <w:r>
        <w:rPr>
          <w:spacing w:val="1"/>
          <w:sz w:val="18"/>
        </w:rPr>
        <w:t> </w:t>
      </w:r>
      <w:r>
        <w:rPr>
          <w:sz w:val="18"/>
        </w:rPr>
        <w:t>Все</w:t>
      </w:r>
      <w:r>
        <w:rPr>
          <w:spacing w:val="1"/>
          <w:sz w:val="18"/>
        </w:rPr>
        <w:t> </w:t>
      </w:r>
      <w:r>
        <w:rPr>
          <w:sz w:val="18"/>
        </w:rPr>
        <w:t>настойчивей</w:t>
      </w:r>
      <w:r>
        <w:rPr>
          <w:spacing w:val="1"/>
          <w:sz w:val="18"/>
        </w:rPr>
        <w:t> </w:t>
      </w:r>
      <w:r>
        <w:rPr>
          <w:sz w:val="18"/>
        </w:rPr>
        <w:t>предпринимаются</w:t>
      </w:r>
      <w:r>
        <w:rPr>
          <w:spacing w:val="1"/>
          <w:sz w:val="18"/>
        </w:rPr>
        <w:t> </w:t>
      </w:r>
      <w:r>
        <w:rPr>
          <w:sz w:val="18"/>
        </w:rPr>
        <w:t>шаги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преодолению</w:t>
      </w:r>
      <w:r>
        <w:rPr>
          <w:spacing w:val="45"/>
          <w:sz w:val="18"/>
        </w:rPr>
        <w:t> </w:t>
      </w:r>
      <w:r>
        <w:rPr>
          <w:sz w:val="18"/>
        </w:rPr>
        <w:t>существукнцих</w:t>
      </w:r>
      <w:r>
        <w:rPr>
          <w:spacing w:val="1"/>
          <w:sz w:val="18"/>
        </w:rPr>
        <w:t> </w:t>
      </w:r>
      <w:r>
        <w:rPr>
          <w:sz w:val="18"/>
        </w:rPr>
        <w:t>здесь трудностей и недостатков. В частности, разрабатываются и в некоторых ва-</w:t>
      </w:r>
      <w:r>
        <w:rPr>
          <w:spacing w:val="1"/>
          <w:sz w:val="18"/>
        </w:rPr>
        <w:t> </w:t>
      </w:r>
      <w:r>
        <w:rPr>
          <w:sz w:val="18"/>
        </w:rPr>
        <w:t>риантах уже проходят апробацию автоматизированные системы (на базе ЭВМ и дру-</w:t>
      </w:r>
      <w:r>
        <w:rPr>
          <w:spacing w:val="1"/>
          <w:sz w:val="18"/>
        </w:rPr>
        <w:t> </w:t>
      </w:r>
      <w:r>
        <w:rPr>
          <w:sz w:val="18"/>
        </w:rPr>
        <w:t>гой аппаратуры), рассчитанные на получение, обработку и долговременное хранение</w:t>
      </w:r>
      <w:r>
        <w:rPr>
          <w:spacing w:val="1"/>
          <w:sz w:val="18"/>
        </w:rPr>
        <w:t> </w:t>
      </w:r>
      <w:r>
        <w:rPr>
          <w:sz w:val="18"/>
        </w:rPr>
        <w:t>информации</w:t>
      </w:r>
      <w:r>
        <w:rPr>
          <w:spacing w:val="1"/>
          <w:sz w:val="18"/>
        </w:rPr>
        <w:t> </w:t>
      </w:r>
      <w:r>
        <w:rPr>
          <w:sz w:val="18"/>
        </w:rPr>
        <w:t>о</w:t>
      </w:r>
      <w:r>
        <w:rPr>
          <w:spacing w:val="1"/>
          <w:sz w:val="18"/>
        </w:rPr>
        <w:t> </w:t>
      </w:r>
      <w:r>
        <w:rPr>
          <w:sz w:val="18"/>
        </w:rPr>
        <w:t>состоянии</w:t>
      </w:r>
      <w:r>
        <w:rPr>
          <w:spacing w:val="1"/>
          <w:sz w:val="18"/>
        </w:rPr>
        <w:t> </w:t>
      </w:r>
      <w:r>
        <w:rPr>
          <w:sz w:val="18"/>
        </w:rPr>
        <w:t>здоровья,</w:t>
      </w:r>
      <w:r>
        <w:rPr>
          <w:spacing w:val="1"/>
          <w:sz w:val="18"/>
        </w:rPr>
        <w:t> </w:t>
      </w:r>
      <w:r>
        <w:rPr>
          <w:sz w:val="18"/>
        </w:rPr>
        <w:t>антропометрических признаках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подготовленности массовых контингентов населения, приобщенных к физкультурным</w:t>
      </w:r>
      <w:r>
        <w:rPr>
          <w:spacing w:val="-42"/>
          <w:sz w:val="18"/>
        </w:rPr>
        <w:t> </w:t>
      </w:r>
      <w:r>
        <w:rPr>
          <w:sz w:val="18"/>
        </w:rPr>
        <w:t>занятиям.</w:t>
      </w:r>
      <w:r>
        <w:rPr>
          <w:spacing w:val="1"/>
          <w:sz w:val="18"/>
        </w:rPr>
        <w:t> </w:t>
      </w:r>
      <w:r>
        <w:rPr>
          <w:sz w:val="18"/>
        </w:rPr>
        <w:t>Обсуждается</w:t>
      </w:r>
      <w:r>
        <w:rPr>
          <w:spacing w:val="1"/>
          <w:sz w:val="18"/>
        </w:rPr>
        <w:t> </w:t>
      </w:r>
      <w:r>
        <w:rPr>
          <w:sz w:val="18"/>
        </w:rPr>
        <w:t>проблема</w:t>
      </w:r>
      <w:r>
        <w:rPr>
          <w:spacing w:val="1"/>
          <w:sz w:val="18"/>
        </w:rPr>
        <w:t> </w:t>
      </w:r>
      <w:r>
        <w:rPr>
          <w:sz w:val="18"/>
        </w:rPr>
        <w:t>введения</w:t>
      </w:r>
      <w:r>
        <w:rPr>
          <w:spacing w:val="1"/>
          <w:sz w:val="18"/>
        </w:rPr>
        <w:t> </w:t>
      </w:r>
      <w:r>
        <w:rPr>
          <w:sz w:val="18"/>
        </w:rPr>
        <w:t>индивидуального</w:t>
      </w:r>
      <w:r>
        <w:rPr>
          <w:spacing w:val="1"/>
          <w:sz w:val="18"/>
        </w:rPr>
        <w:t> </w:t>
      </w:r>
      <w:r>
        <w:rPr>
          <w:sz w:val="18"/>
        </w:rPr>
        <w:t>«физкультурного</w:t>
      </w:r>
      <w:r>
        <w:rPr>
          <w:spacing w:val="1"/>
          <w:sz w:val="18"/>
        </w:rPr>
        <w:t> </w:t>
      </w:r>
      <w:r>
        <w:rPr>
          <w:sz w:val="18"/>
        </w:rPr>
        <w:t>паспорта», в котором систематически регистрировались бы сведения о конкретных</w:t>
      </w:r>
      <w:r>
        <w:rPr>
          <w:spacing w:val="1"/>
          <w:sz w:val="18"/>
        </w:rPr>
        <w:t> </w:t>
      </w:r>
      <w:r>
        <w:rPr>
          <w:sz w:val="18"/>
        </w:rPr>
        <w:t>параметрах</w:t>
      </w:r>
      <w:r>
        <w:rPr>
          <w:spacing w:val="1"/>
          <w:sz w:val="18"/>
        </w:rPr>
        <w:t> </w:t>
      </w:r>
      <w:r>
        <w:rPr>
          <w:sz w:val="18"/>
        </w:rPr>
        <w:t>физкультурной</w:t>
      </w:r>
      <w:r>
        <w:rPr>
          <w:spacing w:val="1"/>
          <w:sz w:val="18"/>
        </w:rPr>
        <w:t> </w:t>
      </w:r>
      <w:r>
        <w:rPr>
          <w:sz w:val="18"/>
        </w:rPr>
        <w:t>активности,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z w:val="18"/>
        </w:rPr>
        <w:t>подготовленности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здоровья</w:t>
      </w:r>
      <w:r>
        <w:rPr>
          <w:spacing w:val="-42"/>
          <w:sz w:val="18"/>
        </w:rPr>
        <w:t> </w:t>
      </w:r>
      <w:r>
        <w:rPr>
          <w:sz w:val="18"/>
        </w:rPr>
        <w:t>индивида.</w:t>
      </w:r>
    </w:p>
    <w:p>
      <w:pPr>
        <w:spacing w:before="126"/>
        <w:ind w:left="357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363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02" w:right="2696"/>
        <w:rPr>
          <w:i/>
        </w:rPr>
      </w:pPr>
      <w:r>
        <w:rPr/>
        <w:t>рование лишь в расчете на ближайшее время, исчезает перспектива.</w:t>
      </w:r>
      <w:r>
        <w:rPr>
          <w:spacing w:val="1"/>
        </w:rPr>
        <w:t> </w:t>
      </w:r>
      <w:r>
        <w:rPr/>
        <w:t>Для преодоления этого противоречия практикуют разработку планов,</w:t>
      </w:r>
      <w:r>
        <w:rPr>
          <w:spacing w:val="-52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трех</w:t>
      </w:r>
      <w:r>
        <w:rPr>
          <w:spacing w:val="1"/>
        </w:rPr>
        <w:t> </w:t>
      </w:r>
      <w:r>
        <w:rPr/>
        <w:t>временных</w:t>
      </w:r>
      <w:r>
        <w:rPr>
          <w:spacing w:val="1"/>
        </w:rPr>
        <w:t> </w:t>
      </w:r>
      <w:r>
        <w:rPr/>
        <w:t>масштабах:</w:t>
      </w:r>
      <w:r>
        <w:rPr>
          <w:spacing w:val="1"/>
        </w:rPr>
        <w:t> </w:t>
      </w:r>
      <w:r>
        <w:rPr/>
        <w:t>1)</w:t>
      </w:r>
      <w:r>
        <w:rPr>
          <w:spacing w:val="1"/>
        </w:rPr>
        <w:t> </w:t>
      </w:r>
      <w:r>
        <w:rPr/>
        <w:t>больших,</w:t>
      </w:r>
      <w:r>
        <w:rPr>
          <w:spacing w:val="1"/>
        </w:rPr>
        <w:t> </w:t>
      </w:r>
      <w:r>
        <w:rPr/>
        <w:t>охватывающих</w:t>
      </w:r>
      <w:r>
        <w:rPr>
          <w:spacing w:val="1"/>
        </w:rPr>
        <w:t> </w:t>
      </w:r>
      <w:r>
        <w:rPr/>
        <w:t>долговременные</w:t>
      </w:r>
      <w:r>
        <w:rPr>
          <w:spacing w:val="1"/>
        </w:rPr>
        <w:t> </w:t>
      </w:r>
      <w:r>
        <w:rPr/>
        <w:t>стадии</w:t>
      </w:r>
      <w:r>
        <w:rPr>
          <w:spacing w:val="1"/>
        </w:rPr>
        <w:t> </w:t>
      </w:r>
      <w:r>
        <w:rPr/>
        <w:t>планируемого</w:t>
      </w:r>
      <w:r>
        <w:rPr>
          <w:spacing w:val="1"/>
        </w:rPr>
        <w:t> </w:t>
      </w:r>
      <w:r>
        <w:rPr/>
        <w:t>процесса;</w:t>
      </w:r>
      <w:r>
        <w:rPr>
          <w:spacing w:val="1"/>
        </w:rPr>
        <w:t> </w:t>
      </w:r>
      <w:r>
        <w:rPr/>
        <w:t>2)</w:t>
      </w:r>
      <w:r>
        <w:rPr>
          <w:spacing w:val="-52"/>
        </w:rPr>
        <w:t> </w:t>
      </w:r>
      <w:r>
        <w:rPr/>
        <w:t>средних, намечающих менее продолжительные его этапы (периоды 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3)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малых,</w:t>
      </w:r>
      <w:r>
        <w:rPr>
          <w:spacing w:val="1"/>
        </w:rPr>
        <w:t> </w:t>
      </w:r>
      <w:r>
        <w:rPr/>
        <w:t>краткосрочных.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различают:</w:t>
      </w:r>
      <w:r>
        <w:rPr>
          <w:spacing w:val="1"/>
        </w:rPr>
        <w:t> </w:t>
      </w:r>
      <w:r>
        <w:rPr>
          <w:i/>
        </w:rPr>
        <w:t>перспективное</w:t>
      </w:r>
      <w:r>
        <w:rPr>
          <w:i/>
          <w:spacing w:val="1"/>
        </w:rPr>
        <w:t> </w:t>
      </w:r>
      <w:r>
        <w:rPr/>
        <w:t>(точнее</w:t>
      </w:r>
      <w:r>
        <w:rPr>
          <w:spacing w:val="1"/>
        </w:rPr>
        <w:t> </w:t>
      </w:r>
      <w:r>
        <w:rPr/>
        <w:t>говоря,</w:t>
      </w:r>
      <w:r>
        <w:rPr>
          <w:spacing w:val="1"/>
        </w:rPr>
        <w:t> </w:t>
      </w:r>
      <w:r>
        <w:rPr/>
        <w:t>долгосрочно</w:t>
      </w:r>
      <w:r>
        <w:rPr>
          <w:spacing w:val="1"/>
        </w:rPr>
        <w:t> </w:t>
      </w:r>
      <w:r>
        <w:rPr/>
        <w:t>пер-</w:t>
      </w:r>
      <w:r>
        <w:rPr>
          <w:spacing w:val="1"/>
        </w:rPr>
        <w:t> </w:t>
      </w:r>
      <w:r>
        <w:rPr/>
        <w:t>спективное),</w:t>
      </w:r>
      <w:r>
        <w:rPr>
          <w:spacing w:val="1"/>
        </w:rPr>
        <w:t> </w:t>
      </w:r>
      <w:r>
        <w:rPr>
          <w:i/>
        </w:rPr>
        <w:t>этапное</w:t>
      </w:r>
      <w:r>
        <w:rPr>
          <w:i/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>
          <w:i/>
        </w:rPr>
        <w:t>краткосрочное</w:t>
      </w:r>
      <w:r>
        <w:rPr>
          <w:i/>
          <w:spacing w:val="1"/>
        </w:rPr>
        <w:t> </w:t>
      </w:r>
      <w:r>
        <w:rPr/>
        <w:t>(оперативно</w:t>
      </w:r>
      <w:r>
        <w:rPr>
          <w:spacing w:val="1"/>
        </w:rPr>
        <w:t> </w:t>
      </w:r>
      <w:r>
        <w:rPr/>
        <w:t>текущее)</w:t>
      </w:r>
      <w:r>
        <w:rPr>
          <w:spacing w:val="1"/>
        </w:rPr>
        <w:t> </w:t>
      </w:r>
      <w:r>
        <w:rPr>
          <w:i/>
        </w:rPr>
        <w:t>пла-</w:t>
      </w:r>
      <w:r>
        <w:rPr>
          <w:i/>
          <w:spacing w:val="-52"/>
        </w:rPr>
        <w:t> </w:t>
      </w:r>
      <w:r>
        <w:rPr>
          <w:i/>
        </w:rPr>
        <w:t>нирование.</w:t>
      </w:r>
    </w:p>
    <w:p>
      <w:pPr>
        <w:pStyle w:val="BodyText"/>
        <w:spacing w:line="199" w:lineRule="auto"/>
        <w:ind w:left="2202" w:right="2688" w:firstLine="316"/>
      </w:pPr>
      <w:r>
        <w:rPr/>
        <w:t>Поскольку регулярный процесс физического воспитания строится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больших,</w:t>
      </w:r>
      <w:r>
        <w:rPr>
          <w:spacing w:val="1"/>
        </w:rPr>
        <w:t> </w:t>
      </w:r>
      <w:r>
        <w:rPr/>
        <w:t>средних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малых</w:t>
      </w:r>
      <w:r>
        <w:rPr>
          <w:spacing w:val="1"/>
        </w:rPr>
        <w:t> </w:t>
      </w:r>
      <w:r>
        <w:rPr/>
        <w:t>циклов</w:t>
      </w:r>
      <w:r>
        <w:rPr>
          <w:spacing w:val="1"/>
        </w:rPr>
        <w:t> </w:t>
      </w:r>
      <w:r>
        <w:rPr/>
        <w:t>(гл.</w:t>
      </w:r>
      <w:r>
        <w:rPr>
          <w:spacing w:val="1"/>
        </w:rPr>
        <w:t> </w:t>
      </w:r>
      <w:r>
        <w:rPr/>
        <w:t>III</w:t>
      </w:r>
      <w:r>
        <w:rPr>
          <w:spacing w:val="1"/>
        </w:rPr>
        <w:t> </w:t>
      </w:r>
      <w:r>
        <w:rPr/>
        <w:t>3.3),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продолжительностью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соотносят</w:t>
      </w:r>
      <w:r>
        <w:rPr>
          <w:spacing w:val="1"/>
        </w:rPr>
        <w:t> </w:t>
      </w:r>
      <w:r>
        <w:rPr/>
        <w:t>масштабы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планиро-</w:t>
      </w:r>
      <w:r>
        <w:rPr>
          <w:spacing w:val="1"/>
        </w:rPr>
        <w:t> </w:t>
      </w:r>
      <w:r>
        <w:rPr/>
        <w:t>вания. Так, в масштабе перспективного планирования предусматри-</w:t>
      </w:r>
      <w:r>
        <w:rPr>
          <w:spacing w:val="1"/>
        </w:rPr>
        <w:t> </w:t>
      </w:r>
      <w:r>
        <w:rPr/>
        <w:t>вают ряд годичных или иных больших циклов, т. е. оно является в</w:t>
      </w:r>
      <w:r>
        <w:rPr>
          <w:spacing w:val="1"/>
        </w:rPr>
        <w:t> </w:t>
      </w:r>
      <w:r>
        <w:rPr/>
        <w:t>этом отношении крупноцикловым; этапное планирование последова-</w:t>
      </w:r>
      <w:r>
        <w:rPr>
          <w:spacing w:val="1"/>
        </w:rPr>
        <w:t> </w:t>
      </w:r>
      <w:r>
        <w:rPr/>
        <w:t>тельно охватывает, условно</w:t>
      </w:r>
      <w:r>
        <w:rPr>
          <w:spacing w:val="1"/>
        </w:rPr>
        <w:t> </w:t>
      </w:r>
      <w:r>
        <w:rPr/>
        <w:t>говоря, средние (например,</w:t>
      </w:r>
      <w:r>
        <w:rPr>
          <w:spacing w:val="1"/>
        </w:rPr>
        <w:t> </w:t>
      </w:r>
      <w:r>
        <w:rPr/>
        <w:t>месячные)</w:t>
      </w:r>
      <w:r>
        <w:rPr>
          <w:spacing w:val="1"/>
        </w:rPr>
        <w:t> </w:t>
      </w:r>
      <w:r>
        <w:rPr/>
        <w:t>циклы, которые будут составлять очередные этапы, или аналогичные</w:t>
      </w:r>
      <w:r>
        <w:rPr>
          <w:spacing w:val="1"/>
        </w:rPr>
        <w:t> </w:t>
      </w:r>
      <w:r>
        <w:rPr/>
        <w:t>стадии</w:t>
      </w:r>
      <w:r>
        <w:rPr>
          <w:spacing w:val="1"/>
        </w:rPr>
        <w:t> </w:t>
      </w:r>
      <w:r>
        <w:rPr/>
        <w:t>больших</w:t>
      </w:r>
      <w:r>
        <w:rPr>
          <w:spacing w:val="1"/>
        </w:rPr>
        <w:t> </w:t>
      </w:r>
      <w:r>
        <w:rPr/>
        <w:t>циклов;</w:t>
      </w:r>
      <w:r>
        <w:rPr>
          <w:spacing w:val="1"/>
        </w:rPr>
        <w:t> </w:t>
      </w:r>
      <w:r>
        <w:rPr/>
        <w:t>краткосрочное</w:t>
      </w:r>
      <w:r>
        <w:rPr>
          <w:spacing w:val="1"/>
        </w:rPr>
        <w:t> </w:t>
      </w:r>
      <w:r>
        <w:rPr/>
        <w:t>планирование"</w:t>
      </w:r>
      <w:r>
        <w:rPr>
          <w:spacing w:val="1"/>
        </w:rPr>
        <w:t> </w:t>
      </w:r>
      <w:r>
        <w:rPr/>
        <w:t>связано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микроциклами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ближайшими,</w:t>
      </w:r>
      <w:r>
        <w:rPr>
          <w:spacing w:val="1"/>
        </w:rPr>
        <w:t> </w:t>
      </w:r>
      <w:r>
        <w:rPr/>
        <w:t>относящимися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отдельными</w:t>
      </w:r>
      <w:r>
        <w:rPr>
          <w:spacing w:val="1"/>
        </w:rPr>
        <w:t> </w:t>
      </w:r>
      <w:r>
        <w:rPr/>
        <w:t>занятиями.</w:t>
      </w:r>
    </w:p>
    <w:p>
      <w:pPr>
        <w:spacing w:line="192" w:lineRule="auto" w:before="13"/>
        <w:ind w:left="2180" w:right="2696" w:firstLine="345"/>
        <w:jc w:val="both"/>
        <w:rPr>
          <w:sz w:val="18"/>
        </w:rPr>
      </w:pPr>
      <w:r>
        <w:rPr>
          <w:sz w:val="18"/>
        </w:rPr>
        <w:t>Выбор</w:t>
      </w:r>
      <w:r>
        <w:rPr>
          <w:spacing w:val="1"/>
          <w:sz w:val="18"/>
        </w:rPr>
        <w:t> </w:t>
      </w:r>
      <w:r>
        <w:rPr>
          <w:sz w:val="18"/>
        </w:rPr>
        <w:t>этих</w:t>
      </w:r>
      <w:r>
        <w:rPr>
          <w:spacing w:val="1"/>
          <w:sz w:val="18"/>
        </w:rPr>
        <w:t> </w:t>
      </w:r>
      <w:r>
        <w:rPr>
          <w:sz w:val="18"/>
        </w:rPr>
        <w:t>временных</w:t>
      </w:r>
      <w:r>
        <w:rPr>
          <w:spacing w:val="1"/>
          <w:sz w:val="18"/>
        </w:rPr>
        <w:t> </w:t>
      </w:r>
      <w:r>
        <w:rPr>
          <w:sz w:val="18"/>
        </w:rPr>
        <w:t>масштабов</w:t>
      </w:r>
      <w:r>
        <w:rPr>
          <w:spacing w:val="1"/>
          <w:sz w:val="18"/>
        </w:rPr>
        <w:t> </w:t>
      </w:r>
      <w:r>
        <w:rPr>
          <w:sz w:val="18"/>
        </w:rPr>
        <w:t>планирования,</w:t>
      </w:r>
      <w:r>
        <w:rPr>
          <w:spacing w:val="1"/>
          <w:sz w:val="18"/>
        </w:rPr>
        <w:t> </w:t>
      </w:r>
      <w:r>
        <w:rPr>
          <w:sz w:val="18"/>
        </w:rPr>
        <w:t>конечно,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случаен.</w:t>
      </w:r>
      <w:r>
        <w:rPr>
          <w:spacing w:val="1"/>
          <w:sz w:val="18"/>
        </w:rPr>
        <w:t> </w:t>
      </w:r>
      <w:r>
        <w:rPr>
          <w:sz w:val="18"/>
        </w:rPr>
        <w:t>Они</w:t>
      </w:r>
      <w:r>
        <w:rPr>
          <w:spacing w:val="1"/>
          <w:sz w:val="18"/>
        </w:rPr>
        <w:t> </w:t>
      </w:r>
      <w:r>
        <w:rPr>
          <w:sz w:val="18"/>
        </w:rPr>
        <w:t>соответствуют как социально, так и природно обусловленным рамкам организации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общего </w:t>
      </w:r>
      <w:r>
        <w:rPr>
          <w:sz w:val="18"/>
        </w:rPr>
        <w:t>режима жизни - - годовым, месячным, недельным градациям времени, соблю-</w:t>
      </w:r>
      <w:r>
        <w:rPr>
          <w:spacing w:val="-42"/>
          <w:sz w:val="18"/>
        </w:rPr>
        <w:t> </w:t>
      </w:r>
      <w:r>
        <w:rPr>
          <w:sz w:val="18"/>
        </w:rPr>
        <w:t>даемым в общей организации жизненного распорядка. Вместе с тем сочетание в пла-</w:t>
      </w:r>
      <w:r>
        <w:rPr>
          <w:spacing w:val="1"/>
          <w:sz w:val="18"/>
        </w:rPr>
        <w:t> </w:t>
      </w:r>
      <w:r>
        <w:rPr>
          <w:sz w:val="18"/>
        </w:rPr>
        <w:t>нировании крупных, средних и малых масштабов отвечает самой его внутренней</w:t>
      </w:r>
      <w:r>
        <w:rPr>
          <w:spacing w:val="1"/>
          <w:sz w:val="18"/>
        </w:rPr>
        <w:t> </w:t>
      </w:r>
      <w:r>
        <w:rPr>
          <w:sz w:val="18"/>
        </w:rPr>
        <w:t>логике: ориентирует на то, чтобы, планируя, видеть как перспективу — конечные</w:t>
      </w:r>
      <w:r>
        <w:rPr>
          <w:spacing w:val="1"/>
          <w:sz w:val="18"/>
        </w:rPr>
        <w:t> </w:t>
      </w:r>
      <w:r>
        <w:rPr>
          <w:sz w:val="18"/>
        </w:rPr>
        <w:t>цели, крупномасштабные задачи и магистральные пути их реализации (благодаря</w:t>
      </w:r>
      <w:r>
        <w:rPr>
          <w:spacing w:val="1"/>
          <w:sz w:val="18"/>
        </w:rPr>
        <w:t> </w:t>
      </w:r>
      <w:r>
        <w:rPr>
          <w:sz w:val="18"/>
        </w:rPr>
        <w:t>этому не оказаться в плену частностей), так и конкретные задачи, средства, методы,</w:t>
      </w:r>
      <w:r>
        <w:rPr>
          <w:spacing w:val="1"/>
          <w:sz w:val="18"/>
        </w:rPr>
        <w:t> </w:t>
      </w:r>
      <w:r>
        <w:rPr>
          <w:sz w:val="18"/>
        </w:rPr>
        <w:t>условия их осуществления на последовательных этапах и каждом ближайшем участ-</w:t>
      </w:r>
      <w:r>
        <w:rPr>
          <w:spacing w:val="1"/>
          <w:sz w:val="18"/>
        </w:rPr>
        <w:t> </w:t>
      </w:r>
      <w:r>
        <w:rPr>
          <w:sz w:val="18"/>
        </w:rPr>
        <w:t>ке</w:t>
      </w:r>
      <w:r>
        <w:rPr>
          <w:spacing w:val="-2"/>
          <w:sz w:val="18"/>
        </w:rPr>
        <w:t> </w:t>
      </w:r>
      <w:r>
        <w:rPr>
          <w:sz w:val="18"/>
        </w:rPr>
        <w:t>продвижения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-1"/>
          <w:sz w:val="18"/>
        </w:rPr>
        <w:t> </w:t>
      </w:r>
      <w:r>
        <w:rPr>
          <w:sz w:val="18"/>
        </w:rPr>
        <w:t>цели.</w:t>
      </w:r>
    </w:p>
    <w:p>
      <w:pPr>
        <w:pStyle w:val="BodyText"/>
        <w:spacing w:line="199" w:lineRule="auto"/>
        <w:ind w:left="2202" w:right="2680" w:firstLine="331"/>
      </w:pPr>
      <w:r>
        <w:rPr/>
        <w:t>В</w:t>
      </w:r>
      <w:r>
        <w:rPr>
          <w:spacing w:val="1"/>
        </w:rPr>
        <w:t> </w:t>
      </w:r>
      <w:r>
        <w:rPr/>
        <w:t>принципе,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крупнее</w:t>
      </w:r>
      <w:r>
        <w:rPr>
          <w:spacing w:val="1"/>
        </w:rPr>
        <w:t> </w:t>
      </w:r>
      <w:r>
        <w:rPr/>
        <w:t>масштаб</w:t>
      </w:r>
      <w:r>
        <w:rPr>
          <w:spacing w:val="1"/>
        </w:rPr>
        <w:t> </w:t>
      </w:r>
      <w:r>
        <w:rPr/>
        <w:t>планирования,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меньше</w:t>
      </w:r>
      <w:r>
        <w:rPr>
          <w:spacing w:val="1"/>
        </w:rPr>
        <w:t> </w:t>
      </w:r>
      <w:r>
        <w:rPr/>
        <w:t>оправданная степень детализации плана. Ведь на реальный процесс</w:t>
      </w:r>
      <w:r>
        <w:rPr>
          <w:spacing w:val="1"/>
        </w:rPr>
        <w:t> </w:t>
      </w:r>
      <w:r>
        <w:rPr/>
        <w:t>физического воспитания влияют многие переменные обстоятельства,</w:t>
      </w:r>
      <w:r>
        <w:rPr>
          <w:spacing w:val="1"/>
        </w:rPr>
        <w:t> </w:t>
      </w:r>
      <w:r>
        <w:rPr/>
        <w:t>поэтому точно представить, каким он будет в отдаленном времени,</w:t>
      </w:r>
      <w:r>
        <w:rPr>
          <w:spacing w:val="1"/>
        </w:rPr>
        <w:t> </w:t>
      </w:r>
      <w:r>
        <w:rPr/>
        <w:t>можно лишь в самых общих чертах, с большой степенью приблизи-</w:t>
      </w:r>
      <w:r>
        <w:rPr>
          <w:spacing w:val="1"/>
        </w:rPr>
        <w:t> </w:t>
      </w:r>
      <w:r>
        <w:rPr/>
        <w:t>тельности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следовательно,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невысокой</w:t>
      </w:r>
      <w:r>
        <w:rPr>
          <w:spacing w:val="1"/>
        </w:rPr>
        <w:t> </w:t>
      </w:r>
      <w:r>
        <w:rPr/>
        <w:t>степенью</w:t>
      </w:r>
      <w:r>
        <w:rPr>
          <w:spacing w:val="1"/>
        </w:rPr>
        <w:t> </w:t>
      </w:r>
      <w:r>
        <w:rPr/>
        <w:t>детализации. Например, в крупноцикловом планировании можно от</w:t>
      </w:r>
      <w:r>
        <w:rPr>
          <w:spacing w:val="1"/>
        </w:rPr>
        <w:t> </w:t>
      </w:r>
      <w:r>
        <w:rPr/>
        <w:t>носительно точно наметить, какими будут общие годовые параметры</w:t>
      </w:r>
      <w:r>
        <w:rPr>
          <w:spacing w:val="1"/>
        </w:rPr>
        <w:t> </w:t>
      </w:r>
      <w:r>
        <w:rPr/>
        <w:t>процесса физического воспитания, выраженные в суммарном числе</w:t>
      </w:r>
      <w:r>
        <w:rPr>
          <w:spacing w:val="1"/>
        </w:rPr>
        <w:t> </w:t>
      </w:r>
      <w:r>
        <w:rPr/>
        <w:t>занятий, суммарных величинах нагрузок по основным разделам за-</w:t>
      </w:r>
      <w:r>
        <w:rPr>
          <w:spacing w:val="1"/>
        </w:rPr>
        <w:t> </w:t>
      </w:r>
      <w:r>
        <w:rPr/>
        <w:t>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д.,</w:t>
      </w:r>
      <w:r>
        <w:rPr>
          <w:spacing w:val="1"/>
        </w:rPr>
        <w:t> </w:t>
      </w:r>
      <w:r>
        <w:rPr/>
        <w:t>но,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попытаться</w:t>
      </w:r>
      <w:r>
        <w:rPr>
          <w:spacing w:val="1"/>
        </w:rPr>
        <w:t> </w:t>
      </w:r>
      <w:r>
        <w:rPr/>
        <w:t>спланировать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деталях</w:t>
      </w:r>
      <w:r>
        <w:rPr>
          <w:spacing w:val="1"/>
        </w:rPr>
        <w:t> </w:t>
      </w:r>
      <w:r>
        <w:rPr/>
        <w:t>каждое отдельное занятие на весь год вперед, маловероятно, что они</w:t>
      </w:r>
      <w:r>
        <w:rPr>
          <w:spacing w:val="1"/>
        </w:rPr>
        <w:t> </w:t>
      </w:r>
      <w:r>
        <w:rPr/>
        <w:t>достаточно точно совпадут с фактическими. Наоборот, чем короче и</w:t>
      </w:r>
      <w:r>
        <w:rPr>
          <w:spacing w:val="1"/>
        </w:rPr>
        <w:t> </w:t>
      </w:r>
      <w:r>
        <w:rPr/>
        <w:t>ближе планируемый фрагмент процесса, тем с большей вероятностью</w:t>
      </w:r>
      <w:r>
        <w:rPr>
          <w:spacing w:val="-52"/>
        </w:rPr>
        <w:t> </w:t>
      </w:r>
      <w:r>
        <w:rPr/>
        <w:t>можно в деталях спроектировать его. Поэтому наиболее подробным и</w:t>
      </w:r>
      <w:r>
        <w:rPr>
          <w:spacing w:val="-52"/>
        </w:rPr>
        <w:t> </w:t>
      </w:r>
      <w:r>
        <w:rPr/>
        <w:t>конкретным</w:t>
      </w:r>
      <w:r>
        <w:rPr>
          <w:spacing w:val="1"/>
        </w:rPr>
        <w:t> </w:t>
      </w:r>
      <w:r>
        <w:rPr/>
        <w:t>является краткосрочное планирование.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значит,</w:t>
      </w:r>
      <w:r>
        <w:rPr>
          <w:spacing w:val="1"/>
        </w:rPr>
        <w:t> </w:t>
      </w:r>
      <w:r>
        <w:rPr/>
        <w:t>однако, что перспективное планирование вообще лишено какой-либо</w:t>
      </w:r>
      <w:r>
        <w:rPr>
          <w:spacing w:val="1"/>
        </w:rPr>
        <w:t> </w:t>
      </w:r>
      <w:r>
        <w:rPr>
          <w:position w:val="2"/>
        </w:rPr>
        <w:t>конкретности. В пределах определенных обобщенны</w:t>
      </w:r>
      <w:r>
        <w:rPr>
          <w:sz w:val="14"/>
        </w:rPr>
        <w:t>л</w:t>
      </w:r>
      <w:r>
        <w:rPr>
          <w:spacing w:val="1"/>
          <w:sz w:val="14"/>
        </w:rPr>
        <w:t> </w:t>
      </w:r>
      <w:r>
        <w:rPr>
          <w:position w:val="2"/>
        </w:rPr>
        <w:t>характеристик,</w:t>
      </w:r>
      <w:r>
        <w:rPr>
          <w:spacing w:val="1"/>
          <w:position w:val="2"/>
        </w:rPr>
        <w:t> </w:t>
      </w:r>
      <w:r>
        <w:rPr/>
        <w:t>расчетных</w:t>
      </w:r>
      <w:r>
        <w:rPr>
          <w:spacing w:val="1"/>
        </w:rPr>
        <w:t> </w:t>
      </w:r>
      <w:r>
        <w:rPr/>
        <w:t>суммарных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итоговых</w:t>
      </w:r>
      <w:r>
        <w:rPr>
          <w:spacing w:val="1"/>
        </w:rPr>
        <w:t> </w:t>
      </w:r>
      <w:r>
        <w:rPr/>
        <w:t>нормативных</w:t>
      </w:r>
      <w:r>
        <w:rPr>
          <w:spacing w:val="1"/>
        </w:rPr>
        <w:t> </w:t>
      </w:r>
      <w:r>
        <w:rPr/>
        <w:t>показателей</w:t>
      </w:r>
      <w:r>
        <w:rPr>
          <w:spacing w:val="-2"/>
        </w:rPr>
        <w:t> </w:t>
      </w:r>
      <w:r>
        <w:rPr/>
        <w:t>оно</w:t>
      </w:r>
      <w:r>
        <w:rPr>
          <w:spacing w:val="-2"/>
        </w:rPr>
        <w:t> </w:t>
      </w:r>
      <w:r>
        <w:rPr/>
        <w:t>также</w:t>
      </w:r>
      <w:r>
        <w:rPr>
          <w:spacing w:val="-2"/>
        </w:rPr>
        <w:t> </w:t>
      </w:r>
      <w:r>
        <w:rPr/>
        <w:t>может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должно</w:t>
      </w:r>
      <w:r>
        <w:rPr>
          <w:spacing w:val="-2"/>
        </w:rPr>
        <w:t> </w:t>
      </w:r>
      <w:r>
        <w:rPr/>
        <w:t>быть</w:t>
      </w:r>
      <w:r>
        <w:rPr>
          <w:spacing w:val="-2"/>
        </w:rPr>
        <w:t> </w:t>
      </w:r>
      <w:r>
        <w:rPr/>
        <w:t>достаточно</w:t>
      </w:r>
      <w:r>
        <w:rPr>
          <w:spacing w:val="-2"/>
        </w:rPr>
        <w:t> </w:t>
      </w:r>
      <w:r>
        <w:rPr/>
        <w:t>конкретным.</w:t>
      </w:r>
    </w:p>
    <w:p>
      <w:pPr>
        <w:spacing w:before="141"/>
        <w:ind w:left="347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364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9" w:lineRule="auto" w:before="104"/>
        <w:ind w:left="2158" w:right="2756" w:firstLine="331"/>
        <w:jc w:val="both"/>
        <w:rPr>
          <w:sz w:val="22"/>
        </w:rPr>
      </w:pPr>
      <w:r>
        <w:rPr>
          <w:b/>
          <w:spacing w:val="-4"/>
          <w:sz w:val="22"/>
        </w:rPr>
        <w:t>Планирование специфических результатов, содержания </w:t>
      </w:r>
      <w:r>
        <w:rPr>
          <w:b/>
          <w:spacing w:val="-3"/>
          <w:sz w:val="22"/>
        </w:rPr>
        <w:t>и форм</w:t>
      </w:r>
      <w:r>
        <w:rPr>
          <w:b/>
          <w:spacing w:val="-2"/>
          <w:sz w:val="22"/>
        </w:rPr>
        <w:t> </w:t>
      </w:r>
      <w:r>
        <w:rPr>
          <w:b/>
          <w:spacing w:val="-1"/>
          <w:sz w:val="22"/>
        </w:rPr>
        <w:t>построения физического воспитания. </w:t>
      </w:r>
      <w:r>
        <w:rPr>
          <w:spacing w:val="-1"/>
          <w:sz w:val="22"/>
        </w:rPr>
        <w:t>Основными </w:t>
      </w:r>
      <w:r>
        <w:rPr>
          <w:sz w:val="22"/>
        </w:rPr>
        <w:t>аспектами пред-</w:t>
      </w:r>
      <w:r>
        <w:rPr>
          <w:spacing w:val="1"/>
          <w:sz w:val="22"/>
        </w:rPr>
        <w:t> </w:t>
      </w:r>
      <w:r>
        <w:rPr>
          <w:sz w:val="22"/>
        </w:rPr>
        <w:t>метно-конструктивного планирования процесса физического воспи-</w:t>
      </w:r>
      <w:r>
        <w:rPr>
          <w:spacing w:val="1"/>
          <w:sz w:val="22"/>
        </w:rPr>
        <w:t> </w:t>
      </w:r>
      <w:r>
        <w:rPr>
          <w:sz w:val="22"/>
        </w:rPr>
        <w:t>тания</w:t>
      </w:r>
      <w:r>
        <w:rPr>
          <w:spacing w:val="-1"/>
          <w:sz w:val="22"/>
        </w:rPr>
        <w:t> </w:t>
      </w:r>
      <w:r>
        <w:rPr>
          <w:sz w:val="22"/>
        </w:rPr>
        <w:t>являются:</w:t>
      </w:r>
    </w:p>
    <w:p>
      <w:pPr>
        <w:pStyle w:val="BodyText"/>
        <w:spacing w:line="199" w:lineRule="auto"/>
        <w:ind w:left="2151" w:right="2764" w:firstLine="316"/>
      </w:pPr>
      <w:r>
        <w:rPr/>
        <w:t>планирование результирующих показателей (конкретно оценива-</w:t>
      </w:r>
      <w:r>
        <w:rPr>
          <w:spacing w:val="1"/>
        </w:rPr>
        <w:t> </w:t>
      </w:r>
      <w:r>
        <w:rPr/>
        <w:t>емых текущих и итоговых результатов, по которым судят о реали-</w:t>
      </w:r>
      <w:r>
        <w:rPr>
          <w:spacing w:val="1"/>
        </w:rPr>
        <w:t> </w:t>
      </w:r>
      <w:r>
        <w:rPr/>
        <w:t>зации</w:t>
      </w:r>
      <w:r>
        <w:rPr>
          <w:spacing w:val="-1"/>
        </w:rPr>
        <w:t> </w:t>
      </w:r>
      <w:r>
        <w:rPr/>
        <w:t>поставленных целей и</w:t>
      </w:r>
      <w:r>
        <w:rPr>
          <w:spacing w:val="-1"/>
        </w:rPr>
        <w:t> </w:t>
      </w:r>
      <w:r>
        <w:rPr/>
        <w:t>задач);</w:t>
      </w:r>
    </w:p>
    <w:p>
      <w:pPr>
        <w:pStyle w:val="BodyText"/>
        <w:spacing w:line="199" w:lineRule="auto"/>
        <w:ind w:left="2166" w:right="2762" w:firstLine="295"/>
      </w:pPr>
      <w:r>
        <w:rPr/>
        <w:t>планирование материала занятий и параметров связанных с ними</w:t>
      </w:r>
      <w:r>
        <w:rPr>
          <w:spacing w:val="1"/>
        </w:rPr>
        <w:t> </w:t>
      </w:r>
      <w:r>
        <w:rPr/>
        <w:t>нагрузок;</w:t>
      </w:r>
    </w:p>
    <w:p>
      <w:pPr>
        <w:pStyle w:val="BodyText"/>
        <w:spacing w:line="199" w:lineRule="auto"/>
        <w:ind w:left="2166" w:right="2759" w:firstLine="302"/>
      </w:pPr>
      <w:r>
        <w:rPr/>
        <w:t>планирование</w:t>
      </w:r>
      <w:r>
        <w:rPr>
          <w:spacing w:val="1"/>
        </w:rPr>
        <w:t> </w:t>
      </w:r>
      <w:r>
        <w:rPr/>
        <w:t>методических</w:t>
      </w:r>
      <w:r>
        <w:rPr>
          <w:spacing w:val="1"/>
        </w:rPr>
        <w:t> </w:t>
      </w:r>
      <w:r>
        <w:rPr/>
        <w:t>подходов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порядка</w:t>
      </w:r>
      <w:r>
        <w:rPr>
          <w:spacing w:val="1"/>
        </w:rPr>
        <w:t> </w:t>
      </w:r>
      <w:r>
        <w:rPr/>
        <w:t>пост-</w:t>
      </w:r>
      <w:r>
        <w:rPr>
          <w:spacing w:val="-52"/>
        </w:rPr>
        <w:t> </w:t>
      </w:r>
      <w:r>
        <w:rPr/>
        <w:t>роения</w:t>
      </w:r>
      <w:r>
        <w:rPr>
          <w:spacing w:val="-2"/>
        </w:rPr>
        <w:t> </w:t>
      </w:r>
      <w:r>
        <w:rPr/>
        <w:t>занятий.</w:t>
      </w:r>
    </w:p>
    <w:p>
      <w:pPr>
        <w:pStyle w:val="BodyText"/>
        <w:spacing w:line="199" w:lineRule="auto"/>
        <w:ind w:left="2158" w:right="2747" w:firstLine="295"/>
      </w:pPr>
      <w:r>
        <w:rPr>
          <w:i/>
        </w:rPr>
        <w:t>Планирование результирующих показателей. </w:t>
      </w:r>
      <w:r>
        <w:rPr/>
        <w:t>Хотя реальный про-</w:t>
      </w:r>
      <w:r>
        <w:rPr>
          <w:spacing w:val="1"/>
        </w:rPr>
        <w:t> </w:t>
      </w:r>
      <w:r>
        <w:rPr/>
        <w:t>цесс физического воспитания, естественно, нельзя построить иначе,</w:t>
      </w:r>
      <w:r>
        <w:rPr>
          <w:spacing w:val="1"/>
        </w:rPr>
        <w:t> </w:t>
      </w:r>
      <w:r>
        <w:rPr/>
        <w:t>чем с некоторого исходного пункта — начала, планирование его на-</w:t>
      </w:r>
      <w:r>
        <w:rPr>
          <w:spacing w:val="1"/>
        </w:rPr>
        <w:t> </w:t>
      </w:r>
      <w:r>
        <w:rPr/>
        <w:t>чинается как бы с конца — с предвидения целевого результата. 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целевых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намечают</w:t>
      </w:r>
      <w:r>
        <w:rPr>
          <w:spacing w:val="1"/>
        </w:rPr>
        <w:t> </w:t>
      </w:r>
      <w:r>
        <w:rPr/>
        <w:t>такие,</w:t>
      </w:r>
      <w:r>
        <w:rPr>
          <w:spacing w:val="1"/>
        </w:rPr>
        <w:t> </w:t>
      </w:r>
      <w:r>
        <w:rPr/>
        <w:t>которые</w:t>
      </w:r>
      <w:r>
        <w:rPr>
          <w:spacing w:val="-52"/>
        </w:rPr>
        <w:t> </w:t>
      </w:r>
      <w:r>
        <w:rPr/>
        <w:t>предполагается</w:t>
      </w:r>
      <w:r>
        <w:rPr>
          <w:spacing w:val="1"/>
        </w:rPr>
        <w:t> </w:t>
      </w:r>
      <w:r>
        <w:rPr/>
        <w:t>получить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исходу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крупных</w:t>
      </w:r>
      <w:r>
        <w:rPr>
          <w:spacing w:val="1"/>
        </w:rPr>
        <w:t> </w:t>
      </w:r>
      <w:r>
        <w:rPr/>
        <w:t>стадий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циклов</w:t>
      </w:r>
      <w:r>
        <w:rPr>
          <w:spacing w:val="1"/>
        </w:rPr>
        <w:t> </w:t>
      </w:r>
      <w:r>
        <w:rPr/>
        <w:t>планируемого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школьного</w:t>
      </w:r>
      <w:r>
        <w:rPr>
          <w:spacing w:val="1"/>
        </w:rPr>
        <w:t> </w:t>
      </w:r>
      <w:r>
        <w:rPr/>
        <w:t>курса</w:t>
      </w:r>
      <w:r>
        <w:rPr>
          <w:spacing w:val="1"/>
        </w:rPr>
        <w:t> </w:t>
      </w:r>
      <w:r>
        <w:rPr/>
        <w:t>физического воспитания, годичного цикла тренировки). По отноше-</w:t>
      </w:r>
      <w:r>
        <w:rPr>
          <w:spacing w:val="1"/>
        </w:rPr>
        <w:t> </w:t>
      </w:r>
      <w:r>
        <w:rPr/>
        <w:t>нию к таким целевым все другие предусматриваемые на пути к ним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частичными,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рассматриваются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целевых</w:t>
      </w:r>
      <w:r>
        <w:rPr>
          <w:spacing w:val="1"/>
        </w:rPr>
        <w:t> </w:t>
      </w:r>
      <w:r>
        <w:rPr/>
        <w:t>(ограниченно</w:t>
      </w:r>
      <w:r>
        <w:rPr>
          <w:spacing w:val="1"/>
        </w:rPr>
        <w:t> </w:t>
      </w:r>
      <w:r>
        <w:rPr/>
        <w:t>целевых)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пе-</w:t>
      </w:r>
      <w:r>
        <w:rPr>
          <w:spacing w:val="1"/>
        </w:rPr>
        <w:t> </w:t>
      </w:r>
      <w:r>
        <w:rPr/>
        <w:t>риодов,</w:t>
      </w:r>
      <w:r>
        <w:rPr>
          <w:spacing w:val="-1"/>
        </w:rPr>
        <w:t> </w:t>
      </w:r>
      <w:r>
        <w:rPr/>
        <w:t>этапов,</w:t>
      </w:r>
      <w:r>
        <w:rPr>
          <w:spacing w:val="-1"/>
        </w:rPr>
        <w:t> </w:t>
      </w:r>
      <w:r>
        <w:rPr/>
        <w:t>средних</w:t>
      </w:r>
      <w:r>
        <w:rPr>
          <w:spacing w:val="-1"/>
        </w:rPr>
        <w:t> </w:t>
      </w:r>
      <w:r>
        <w:rPr/>
        <w:t>и</w:t>
      </w:r>
      <w:r>
        <w:rPr>
          <w:spacing w:val="-4"/>
        </w:rPr>
        <w:t> </w:t>
      </w:r>
      <w:r>
        <w:rPr/>
        <w:t>малых</w:t>
      </w:r>
      <w:r>
        <w:rPr>
          <w:spacing w:val="-1"/>
        </w:rPr>
        <w:t> </w:t>
      </w:r>
      <w:r>
        <w:rPr/>
        <w:t>циклов</w:t>
      </w:r>
      <w:r>
        <w:rPr>
          <w:spacing w:val="-2"/>
        </w:rPr>
        <w:t> </w:t>
      </w:r>
      <w:r>
        <w:rPr/>
        <w:t>планируемого процесса.</w:t>
      </w:r>
    </w:p>
    <w:p>
      <w:pPr>
        <w:spacing w:line="192" w:lineRule="auto" w:before="125"/>
        <w:ind w:left="2166" w:right="2732" w:firstLine="345"/>
        <w:jc w:val="both"/>
        <w:rPr>
          <w:sz w:val="18"/>
        </w:rPr>
      </w:pPr>
      <w:r>
        <w:rPr>
          <w:sz w:val="18"/>
        </w:rPr>
        <w:t>Планирование всей совокупности результирующих показателей, по сути, пред-</w:t>
      </w:r>
      <w:r>
        <w:rPr>
          <w:spacing w:val="1"/>
          <w:sz w:val="18"/>
        </w:rPr>
        <w:t> </w:t>
      </w:r>
      <w:r>
        <w:rPr>
          <w:sz w:val="18"/>
        </w:rPr>
        <w:t>ставляет собой не что </w:t>
      </w:r>
      <w:r>
        <w:rPr>
          <w:b/>
          <w:sz w:val="18"/>
        </w:rPr>
        <w:t>иное, </w:t>
      </w:r>
      <w:r>
        <w:rPr>
          <w:sz w:val="18"/>
        </w:rPr>
        <w:t>как последовательную конкретизацию общей цели и</w:t>
      </w:r>
      <w:r>
        <w:rPr>
          <w:spacing w:val="1"/>
          <w:sz w:val="18"/>
        </w:rPr>
        <w:t> </w:t>
      </w:r>
      <w:r>
        <w:rPr>
          <w:sz w:val="18"/>
        </w:rPr>
        <w:t>задач, преследуемых в физическом воспитании, применительно к наличным усло-</w:t>
      </w:r>
      <w:r>
        <w:rPr>
          <w:spacing w:val="1"/>
          <w:sz w:val="18"/>
        </w:rPr>
        <w:t> </w:t>
      </w:r>
      <w:r>
        <w:rPr>
          <w:sz w:val="18"/>
        </w:rPr>
        <w:t>виям их реализации (гл. 1; 2.1—2.2). </w:t>
      </w:r>
      <w:r>
        <w:rPr>
          <w:i/>
          <w:sz w:val="18"/>
        </w:rPr>
        <w:t>Это </w:t>
      </w:r>
      <w:r>
        <w:rPr>
          <w:sz w:val="18"/>
        </w:rPr>
        <w:t>предполагает четкое количественное вы-</w:t>
      </w:r>
      <w:r>
        <w:rPr>
          <w:spacing w:val="1"/>
          <w:sz w:val="18"/>
        </w:rPr>
        <w:t> </w:t>
      </w:r>
      <w:r>
        <w:rPr>
          <w:sz w:val="18"/>
        </w:rPr>
        <w:t>ражение намечаемых результатов и конкретные расчеты времени, необходимого для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их достижения, с учетом особенностей контингента </w:t>
      </w:r>
      <w:r>
        <w:rPr>
          <w:sz w:val="18"/>
        </w:rPr>
        <w:t>занимающихся, уровня их подго-</w:t>
      </w:r>
      <w:r>
        <w:rPr>
          <w:spacing w:val="1"/>
          <w:sz w:val="18"/>
        </w:rPr>
        <w:t> </w:t>
      </w:r>
      <w:r>
        <w:rPr>
          <w:sz w:val="18"/>
        </w:rPr>
        <w:t>товленности,</w:t>
      </w:r>
      <w:r>
        <w:rPr>
          <w:spacing w:val="-4"/>
          <w:sz w:val="18"/>
        </w:rPr>
        <w:t> </w:t>
      </w:r>
      <w:r>
        <w:rPr>
          <w:sz w:val="18"/>
        </w:rPr>
        <w:t>реальных</w:t>
      </w:r>
      <w:r>
        <w:rPr>
          <w:spacing w:val="-6"/>
          <w:sz w:val="18"/>
        </w:rPr>
        <w:t> </w:t>
      </w:r>
      <w:r>
        <w:rPr>
          <w:sz w:val="18"/>
        </w:rPr>
        <w:t>возможностей</w:t>
      </w:r>
      <w:r>
        <w:rPr>
          <w:spacing w:val="-4"/>
          <w:sz w:val="18"/>
        </w:rPr>
        <w:t> </w:t>
      </w:r>
      <w:r>
        <w:rPr>
          <w:sz w:val="18"/>
        </w:rPr>
        <w:t>выполнения</w:t>
      </w:r>
      <w:r>
        <w:rPr>
          <w:spacing w:val="-3"/>
          <w:sz w:val="18"/>
        </w:rPr>
        <w:t> </w:t>
      </w:r>
      <w:r>
        <w:rPr>
          <w:sz w:val="18"/>
        </w:rPr>
        <w:t>намеченного.</w:t>
      </w:r>
    </w:p>
    <w:p>
      <w:pPr>
        <w:pStyle w:val="BodyText"/>
        <w:spacing w:line="199" w:lineRule="auto" w:before="144"/>
        <w:ind w:left="2173" w:right="2718" w:firstLine="331"/>
      </w:pPr>
      <w:r>
        <w:rPr/>
        <w:t>Правомерен вопрос: можно ли реально спланировать все резуль-</w:t>
      </w:r>
      <w:r>
        <w:rPr>
          <w:spacing w:val="1"/>
        </w:rPr>
        <w:t> </w:t>
      </w:r>
      <w:r>
        <w:rPr/>
        <w:t>тирующие показатели, наметить их расчетные параметры так, чтобы</w:t>
      </w:r>
      <w:r>
        <w:rPr>
          <w:spacing w:val="1"/>
        </w:rPr>
        <w:t> </w:t>
      </w:r>
      <w:r>
        <w:rPr/>
        <w:t>точно</w:t>
      </w:r>
      <w:r>
        <w:rPr>
          <w:spacing w:val="1"/>
        </w:rPr>
        <w:t> </w:t>
      </w:r>
      <w:r>
        <w:rPr/>
        <w:t>предугадать</w:t>
      </w:r>
      <w:r>
        <w:rPr>
          <w:spacing w:val="1"/>
        </w:rPr>
        <w:t> </w:t>
      </w:r>
      <w:r>
        <w:rPr/>
        <w:t>будущие</w:t>
      </w:r>
      <w:r>
        <w:rPr>
          <w:spacing w:val="1"/>
        </w:rPr>
        <w:t> </w:t>
      </w:r>
      <w:r>
        <w:rPr/>
        <w:t>фактические</w:t>
      </w:r>
      <w:r>
        <w:rPr>
          <w:spacing w:val="1"/>
        </w:rPr>
        <w:t> </w:t>
      </w:r>
      <w:r>
        <w:rPr/>
        <w:t>результаты?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ска-</w:t>
      </w:r>
      <w:r>
        <w:rPr>
          <w:spacing w:val="-52"/>
        </w:rPr>
        <w:t> </w:t>
      </w:r>
      <w:r>
        <w:rPr/>
        <w:t>занного следует, что это зависит прежде всего от наличия научно-</w:t>
      </w:r>
      <w:r>
        <w:rPr>
          <w:spacing w:val="1"/>
        </w:rPr>
        <w:t> </w:t>
      </w:r>
      <w:r>
        <w:rPr/>
        <w:t>практических</w:t>
      </w:r>
      <w:r>
        <w:rPr>
          <w:spacing w:val="1"/>
        </w:rPr>
        <w:t> </w:t>
      </w:r>
      <w:r>
        <w:rPr/>
        <w:t>данных,</w:t>
      </w:r>
      <w:r>
        <w:rPr>
          <w:spacing w:val="1"/>
        </w:rPr>
        <w:t> </w:t>
      </w:r>
      <w:r>
        <w:rPr/>
        <w:t>позволяющих</w:t>
      </w:r>
      <w:r>
        <w:rPr>
          <w:spacing w:val="1"/>
        </w:rPr>
        <w:t> </w:t>
      </w:r>
      <w:r>
        <w:rPr/>
        <w:t>предвидеть</w:t>
      </w:r>
      <w:r>
        <w:rPr>
          <w:spacing w:val="1"/>
        </w:rPr>
        <w:t> </w:t>
      </w:r>
      <w:r>
        <w:rPr/>
        <w:t>ближайшие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отдаленные результаты предстоящей деятельности, от того, насколь-</w:t>
      </w:r>
      <w:r>
        <w:rPr>
          <w:spacing w:val="1"/>
        </w:rPr>
        <w:t> </w:t>
      </w:r>
      <w:r>
        <w:rPr/>
        <w:t>ко планирующий овладел такими данными, от его прогностических</w:t>
      </w:r>
      <w:r>
        <w:rPr>
          <w:spacing w:val="1"/>
        </w:rPr>
        <w:t> </w:t>
      </w:r>
      <w:r>
        <w:rPr/>
        <w:t>способностей и опыта, от масштабов планирования. Ясно и то, </w:t>
      </w:r>
      <w:r>
        <w:rPr>
          <w:b/>
        </w:rPr>
        <w:t>что</w:t>
      </w:r>
      <w:r>
        <w:rPr>
          <w:b/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спланировать</w:t>
      </w:r>
      <w:r>
        <w:rPr>
          <w:spacing w:val="1"/>
        </w:rPr>
        <w:t> </w:t>
      </w:r>
      <w:r>
        <w:rPr/>
        <w:t>в количественном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можно далеко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результаты.</w:t>
      </w:r>
      <w:r>
        <w:rPr>
          <w:spacing w:val="1"/>
        </w:rPr>
        <w:t> </w:t>
      </w:r>
      <w:r>
        <w:rPr/>
        <w:t>Пока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распространенной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>
          <w:b/>
        </w:rPr>
        <w:t>это</w:t>
      </w:r>
      <w:r>
        <w:rPr>
          <w:b/>
          <w:spacing w:val="1"/>
        </w:rPr>
        <w:t> </w:t>
      </w:r>
      <w:r>
        <w:rPr/>
        <w:t>делают преимущественно в отношении общих целевых нормирован-</w:t>
      </w:r>
      <w:r>
        <w:rPr>
          <w:spacing w:val="1"/>
        </w:rPr>
        <w:t> </w:t>
      </w:r>
      <w:r>
        <w:rPr/>
        <w:t>ных показателей физической подготовленности, спортивных резуль-</w:t>
      </w:r>
      <w:r>
        <w:rPr>
          <w:spacing w:val="1"/>
        </w:rPr>
        <w:t> </w:t>
      </w:r>
      <w:r>
        <w:rPr/>
        <w:t>татов и отдельных (парциальных) показателей двигательной дееспо-</w:t>
      </w:r>
      <w:r>
        <w:rPr>
          <w:spacing w:val="1"/>
        </w:rPr>
        <w:t> </w:t>
      </w:r>
      <w:r>
        <w:rPr/>
        <w:t>собности,</w:t>
      </w:r>
      <w:r>
        <w:rPr>
          <w:spacing w:val="1"/>
        </w:rPr>
        <w:t> </w:t>
      </w:r>
      <w:r>
        <w:rPr/>
        <w:t>выраженных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измеримых</w:t>
      </w:r>
      <w:r>
        <w:rPr>
          <w:spacing w:val="1"/>
        </w:rPr>
        <w:t> </w:t>
      </w:r>
      <w:r>
        <w:rPr/>
        <w:t>результатах</w:t>
      </w:r>
      <w:r>
        <w:rPr>
          <w:spacing w:val="1"/>
        </w:rPr>
        <w:t> </w:t>
      </w:r>
      <w:r>
        <w:rPr/>
        <w:t>тестовых</w:t>
      </w:r>
      <w:r>
        <w:rPr>
          <w:spacing w:val="1"/>
        </w:rPr>
        <w:t> </w:t>
      </w:r>
      <w:r>
        <w:rPr/>
        <w:t>упраж-</w:t>
      </w:r>
      <w:r>
        <w:rPr>
          <w:spacing w:val="-52"/>
        </w:rPr>
        <w:t> </w:t>
      </w:r>
      <w:r>
        <w:rPr/>
        <w:t>нений</w:t>
      </w:r>
      <w:r>
        <w:rPr>
          <w:spacing w:val="-2"/>
        </w:rPr>
        <w:t> </w:t>
      </w:r>
      <w:r>
        <w:rPr/>
        <w:t>и некоторых других критериях.</w:t>
      </w:r>
    </w:p>
    <w:p>
      <w:pPr>
        <w:pStyle w:val="BodyText"/>
        <w:spacing w:line="181" w:lineRule="exact"/>
        <w:ind w:left="2497"/>
      </w:pPr>
      <w:r>
        <w:rPr/>
        <w:t>О</w:t>
      </w:r>
      <w:r>
        <w:rPr>
          <w:spacing w:val="-11"/>
        </w:rPr>
        <w:t> </w:t>
      </w:r>
      <w:r>
        <w:rPr/>
        <w:t>б</w:t>
      </w:r>
      <w:r>
        <w:rPr>
          <w:spacing w:val="-10"/>
        </w:rPr>
        <w:t> </w:t>
      </w:r>
      <w:r>
        <w:rPr/>
        <w:t>щ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е  </w:t>
      </w:r>
      <w:r>
        <w:rPr>
          <w:spacing w:val="19"/>
        </w:rPr>
        <w:t> </w:t>
      </w:r>
      <w:r>
        <w:rPr/>
        <w:t>ц</w:t>
      </w:r>
      <w:r>
        <w:rPr>
          <w:spacing w:val="-13"/>
        </w:rPr>
        <w:t> </w:t>
      </w:r>
      <w:r>
        <w:rPr/>
        <w:t>е</w:t>
      </w:r>
      <w:r>
        <w:rPr>
          <w:spacing w:val="-12"/>
        </w:rPr>
        <w:t> </w:t>
      </w:r>
      <w:r>
        <w:rPr/>
        <w:t>л</w:t>
      </w:r>
      <w:r>
        <w:rPr>
          <w:spacing w:val="-12"/>
        </w:rPr>
        <w:t> </w:t>
      </w:r>
      <w:r>
        <w:rPr/>
        <w:t>е</w:t>
      </w:r>
      <w:r>
        <w:rPr>
          <w:spacing w:val="-11"/>
        </w:rPr>
        <w:t> </w:t>
      </w:r>
      <w:r>
        <w:rPr/>
        <w:t>в</w:t>
      </w:r>
      <w:r>
        <w:rPr>
          <w:spacing w:val="-14"/>
        </w:rPr>
        <w:t> </w:t>
      </w:r>
      <w:r>
        <w:rPr/>
        <w:t>ы</w:t>
      </w:r>
      <w:r>
        <w:rPr>
          <w:spacing w:val="-12"/>
        </w:rPr>
        <w:t> </w:t>
      </w:r>
      <w:r>
        <w:rPr/>
        <w:t>е   </w:t>
      </w:r>
      <w:r>
        <w:rPr>
          <w:spacing w:val="16"/>
        </w:rPr>
        <w:t> </w:t>
      </w:r>
      <w:r>
        <w:rPr/>
        <w:t>н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р</w:t>
      </w:r>
      <w:r>
        <w:rPr>
          <w:spacing w:val="-2"/>
        </w:rPr>
        <w:t> </w:t>
      </w:r>
      <w:r>
        <w:rPr/>
        <w:t>м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р</w:t>
      </w:r>
      <w:r>
        <w:rPr>
          <w:spacing w:val="-2"/>
        </w:rPr>
        <w:t> </w:t>
      </w:r>
      <w:r>
        <w:rPr/>
        <w:t>о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а</w:t>
      </w:r>
      <w:r>
        <w:rPr>
          <w:spacing w:val="-1"/>
        </w:rPr>
        <w:t> </w:t>
      </w:r>
      <w:r>
        <w:rPr/>
        <w:t>н</w:t>
      </w:r>
      <w:r>
        <w:rPr>
          <w:spacing w:val="-3"/>
        </w:rPr>
        <w:t> </w:t>
      </w:r>
      <w:r>
        <w:rPr/>
        <w:t>н</w:t>
      </w:r>
      <w:r>
        <w:rPr>
          <w:spacing w:val="-3"/>
        </w:rPr>
        <w:t> </w:t>
      </w:r>
      <w:r>
        <w:rPr/>
        <w:t>ы</w:t>
      </w:r>
      <w:r>
        <w:rPr>
          <w:spacing w:val="-1"/>
        </w:rPr>
        <w:t> </w:t>
      </w:r>
      <w:r>
        <w:rPr/>
        <w:t>е   </w:t>
      </w:r>
      <w:r>
        <w:rPr>
          <w:spacing w:val="24"/>
        </w:rPr>
        <w:t> </w:t>
      </w:r>
      <w:r>
        <w:rPr/>
        <w:t>п</w:t>
      </w:r>
      <w:r>
        <w:rPr>
          <w:spacing w:val="-3"/>
        </w:rPr>
        <w:t> </w:t>
      </w:r>
      <w:r>
        <w:rPr/>
        <w:t>о</w:t>
      </w:r>
      <w:r>
        <w:rPr>
          <w:spacing w:val="-2"/>
        </w:rPr>
        <w:t> </w:t>
      </w:r>
      <w:r>
        <w:rPr/>
        <w:t>к</w:t>
      </w:r>
      <w:r>
        <w:rPr>
          <w:spacing w:val="-2"/>
        </w:rPr>
        <w:t> </w:t>
      </w:r>
      <w:r>
        <w:rPr/>
        <w:t>а</w:t>
      </w:r>
      <w:r>
        <w:rPr>
          <w:spacing w:val="-2"/>
        </w:rPr>
        <w:t> </w:t>
      </w:r>
      <w:r>
        <w:rPr/>
        <w:t>з</w:t>
      </w:r>
      <w:r>
        <w:rPr>
          <w:spacing w:val="-3"/>
        </w:rPr>
        <w:t> </w:t>
      </w:r>
      <w:r>
        <w:rPr/>
        <w:t>а</w:t>
      </w:r>
      <w:r>
        <w:rPr>
          <w:spacing w:val="-2"/>
        </w:rPr>
        <w:t> </w:t>
      </w:r>
      <w:r>
        <w:rPr/>
        <w:t>т</w:t>
      </w:r>
      <w:r>
        <w:rPr>
          <w:spacing w:val="-3"/>
        </w:rPr>
        <w:t> </w:t>
      </w:r>
      <w:r>
        <w:rPr/>
        <w:t>е</w:t>
      </w:r>
      <w:r>
        <w:rPr>
          <w:spacing w:val="-1"/>
        </w:rPr>
        <w:t> </w:t>
      </w:r>
      <w:r>
        <w:rPr/>
        <w:t>л</w:t>
      </w:r>
      <w:r>
        <w:rPr>
          <w:spacing w:val="-3"/>
        </w:rPr>
        <w:t> </w:t>
      </w:r>
      <w:r>
        <w:rPr/>
        <w:t>и</w:t>
      </w:r>
    </w:p>
    <w:p>
      <w:pPr>
        <w:pStyle w:val="BodyText"/>
        <w:spacing w:line="199" w:lineRule="auto" w:before="13"/>
        <w:ind w:left="2187" w:right="2721"/>
      </w:pPr>
      <w:r>
        <w:rPr/>
        <w:t>ф и з и ч е с к о й</w:t>
      </w:r>
      <w:r>
        <w:rPr>
          <w:spacing w:val="1"/>
        </w:rPr>
        <w:t> </w:t>
      </w:r>
      <w:r>
        <w:rPr/>
        <w:t>п о д г о т о в л е н н о с т и ,</w:t>
      </w:r>
      <w:r>
        <w:rPr>
          <w:spacing w:val="55"/>
        </w:rPr>
        <w:t> </w:t>
      </w:r>
      <w:r>
        <w:rPr/>
        <w:t>официально принятые</w:t>
      </w:r>
      <w:r>
        <w:rPr>
          <w:spacing w:val="-52"/>
        </w:rPr>
        <w:t> </w:t>
      </w:r>
      <w:r>
        <w:rPr/>
        <w:t>в сложившейся у нас системе физического воспитания, планируют,</w:t>
      </w:r>
      <w:r>
        <w:rPr>
          <w:spacing w:val="1"/>
        </w:rPr>
        <w:t> </w:t>
      </w:r>
      <w:r>
        <w:rPr/>
        <w:t>как известно,</w:t>
      </w:r>
      <w:r>
        <w:rPr>
          <w:spacing w:val="-1"/>
        </w:rPr>
        <w:t> </w:t>
      </w:r>
      <w:r>
        <w:rPr/>
        <w:t>на основе</w:t>
      </w:r>
      <w:r>
        <w:rPr>
          <w:spacing w:val="-1"/>
        </w:rPr>
        <w:t> </w:t>
      </w:r>
      <w:r>
        <w:rPr/>
        <w:t>нормативов</w:t>
      </w:r>
      <w:r>
        <w:rPr>
          <w:spacing w:val="-2"/>
        </w:rPr>
        <w:t> </w:t>
      </w:r>
      <w:r>
        <w:rPr/>
        <w:t>комплекса ГТО,</w:t>
      </w:r>
      <w:r>
        <w:rPr>
          <w:spacing w:val="-1"/>
        </w:rPr>
        <w:t> </w:t>
      </w:r>
      <w:r>
        <w:rPr/>
        <w:t>Единой все-</w:t>
      </w:r>
    </w:p>
    <w:p>
      <w:pPr>
        <w:spacing w:before="160"/>
        <w:ind w:left="3448" w:right="0" w:firstLine="0"/>
        <w:jc w:val="left"/>
        <w:rPr>
          <w:b/>
          <w:sz w:val="18"/>
        </w:rPr>
      </w:pPr>
      <w:r>
        <w:rPr>
          <w:b/>
          <w:sz w:val="18"/>
        </w:rPr>
        <w:t>365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13" w:right="2632"/>
      </w:pPr>
      <w:r>
        <w:rPr/>
        <w:t>союзной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классификации,</w:t>
      </w:r>
      <w:r>
        <w:rPr>
          <w:spacing w:val="1"/>
        </w:rPr>
        <w:t> </w:t>
      </w:r>
      <w:r>
        <w:rPr/>
        <w:t>действующих</w:t>
      </w:r>
      <w:r>
        <w:rPr>
          <w:spacing w:val="1"/>
        </w:rPr>
        <w:t> </w:t>
      </w:r>
      <w:r>
        <w:rPr/>
        <w:t>программ</w:t>
      </w:r>
      <w:r>
        <w:rPr>
          <w:spacing w:val="1"/>
        </w:rPr>
        <w:t> </w:t>
      </w:r>
      <w:r>
        <w:rPr/>
        <w:t>фи-</w:t>
      </w:r>
      <w:r>
        <w:rPr>
          <w:spacing w:val="1"/>
        </w:rPr>
        <w:t> </w:t>
      </w:r>
      <w:r>
        <w:rPr/>
        <w:t>зического воспитания для учащихся и других широких континентов</w:t>
      </w:r>
      <w:r>
        <w:rPr>
          <w:spacing w:val="1"/>
        </w:rPr>
        <w:t> </w:t>
      </w:r>
      <w:r>
        <w:rPr/>
        <w:t>занимающихся.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педагогическом</w:t>
      </w:r>
      <w:r>
        <w:rPr>
          <w:spacing w:val="1"/>
        </w:rPr>
        <w:t> </w:t>
      </w:r>
      <w:r>
        <w:rPr/>
        <w:t>планировании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нормативов предусматривается применительно к исходному уровню</w:t>
      </w:r>
      <w:r>
        <w:rPr>
          <w:spacing w:val="1"/>
        </w:rPr>
        <w:t> </w:t>
      </w:r>
      <w:r>
        <w:rPr/>
        <w:t>подготовленности занимающихся и ее наиболее вероятной динамике в</w:t>
      </w:r>
      <w:r>
        <w:rPr>
          <w:spacing w:val="-53"/>
        </w:rPr>
        <w:t> </w:t>
      </w:r>
      <w:r>
        <w:rPr/>
        <w:t>реальном</w:t>
      </w:r>
      <w:r>
        <w:rPr>
          <w:spacing w:val="1"/>
        </w:rPr>
        <w:t> </w:t>
      </w:r>
      <w:r>
        <w:rPr/>
        <w:t>масштабе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соотносимом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особенностями</w:t>
      </w:r>
      <w:r>
        <w:rPr>
          <w:spacing w:val="1"/>
        </w:rPr>
        <w:t> </w:t>
      </w:r>
      <w:r>
        <w:rPr/>
        <w:t>организации планируемого процесса (по годам и четвертям учебного</w:t>
      </w:r>
      <w:r>
        <w:rPr>
          <w:spacing w:val="1"/>
        </w:rPr>
        <w:t> </w:t>
      </w:r>
      <w:r>
        <w:rPr/>
        <w:t>процесса в школе, семестрам в вузе и т. д.). К числу планируемых</w:t>
      </w:r>
      <w:r>
        <w:rPr>
          <w:spacing w:val="1"/>
        </w:rPr>
        <w:t> </w:t>
      </w:r>
      <w:r>
        <w:rPr/>
        <w:t>вполне</w:t>
      </w:r>
      <w:r>
        <w:rPr>
          <w:spacing w:val="1"/>
        </w:rPr>
        <w:t> </w:t>
      </w:r>
      <w:r>
        <w:rPr/>
        <w:t>конкретных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интегра-тивных</w:t>
      </w:r>
      <w:r>
        <w:rPr>
          <w:spacing w:val="1"/>
        </w:rPr>
        <w:t> </w:t>
      </w:r>
      <w:r>
        <w:rPr/>
        <w:t>результатов</w:t>
      </w:r>
      <w:r>
        <w:rPr>
          <w:spacing w:val="108"/>
        </w:rPr>
        <w:t> </w:t>
      </w:r>
      <w:r>
        <w:rPr/>
        <w:t>физического  </w:t>
      </w:r>
      <w:r>
        <w:rPr>
          <w:spacing w:val="52"/>
        </w:rPr>
        <w:t> </w:t>
      </w:r>
      <w:r>
        <w:rPr/>
        <w:t>воспитания  </w:t>
      </w:r>
      <w:r>
        <w:rPr>
          <w:spacing w:val="53"/>
        </w:rPr>
        <w:t> </w:t>
      </w:r>
      <w:r>
        <w:rPr/>
        <w:t>относятся  </w:t>
      </w:r>
      <w:r>
        <w:rPr>
          <w:spacing w:val="53"/>
        </w:rPr>
        <w:t> </w:t>
      </w:r>
      <w:r>
        <w:rPr/>
        <w:t>с</w:t>
      </w:r>
      <w:r>
        <w:rPr>
          <w:spacing w:val="-5"/>
        </w:rPr>
        <w:t> </w:t>
      </w:r>
      <w:r>
        <w:rPr/>
        <w:t>п</w:t>
      </w:r>
      <w:r>
        <w:rPr>
          <w:spacing w:val="-8"/>
        </w:rPr>
        <w:t> </w:t>
      </w:r>
      <w:r>
        <w:rPr/>
        <w:t>о</w:t>
      </w:r>
      <w:r>
        <w:rPr>
          <w:spacing w:val="-7"/>
        </w:rPr>
        <w:t> </w:t>
      </w:r>
      <w:r>
        <w:rPr/>
        <w:t>р</w:t>
      </w:r>
      <w:r>
        <w:rPr>
          <w:spacing w:val="-6"/>
        </w:rPr>
        <w:t> </w:t>
      </w:r>
      <w:r>
        <w:rPr/>
        <w:t>т</w:t>
      </w:r>
      <w:r>
        <w:rPr>
          <w:spacing w:val="-6"/>
        </w:rPr>
        <w:t> </w:t>
      </w:r>
      <w:r>
        <w:rPr/>
        <w:t>и</w:t>
      </w:r>
      <w:r>
        <w:rPr>
          <w:spacing w:val="-8"/>
        </w:rPr>
        <w:t> </w:t>
      </w:r>
      <w:r>
        <w:rPr/>
        <w:t>в</w:t>
      </w:r>
      <w:r>
        <w:rPr>
          <w:spacing w:val="-5"/>
        </w:rPr>
        <w:t> </w:t>
      </w:r>
      <w:r>
        <w:rPr/>
        <w:t>ные</w:t>
      </w:r>
      <w:r>
        <w:rPr>
          <w:spacing w:val="-53"/>
        </w:rPr>
        <w:t> </w:t>
      </w:r>
      <w:r>
        <w:rPr/>
        <w:t>р е з у л ь т а т ы 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фокусе</w:t>
      </w:r>
      <w:r>
        <w:rPr>
          <w:spacing w:val="1"/>
        </w:rPr>
        <w:t> </w:t>
      </w:r>
      <w:r>
        <w:rPr/>
        <w:t>находят</w:t>
      </w:r>
      <w:r>
        <w:rPr>
          <w:spacing w:val="1"/>
        </w:rPr>
        <w:t> </w:t>
      </w:r>
      <w:r>
        <w:rPr/>
        <w:t>свое</w:t>
      </w:r>
      <w:r>
        <w:rPr>
          <w:spacing w:val="1"/>
        </w:rPr>
        <w:t> </w:t>
      </w:r>
      <w:r>
        <w:rPr/>
        <w:t>комплексное</w:t>
      </w:r>
      <w:r>
        <w:rPr>
          <w:spacing w:val="1"/>
        </w:rPr>
        <w:t> </w:t>
      </w:r>
      <w:r>
        <w:rPr/>
        <w:t>отражение достигаемые в процессе физического воспитания уровень</w:t>
      </w:r>
      <w:r>
        <w:rPr>
          <w:spacing w:val="1"/>
        </w:rPr>
        <w:t> </w:t>
      </w:r>
      <w:r>
        <w:rPr/>
        <w:t>развития физических качеств, степень совершенства приобретаемых</w:t>
      </w:r>
      <w:r>
        <w:rPr>
          <w:spacing w:val="1"/>
        </w:rPr>
        <w:t> </w:t>
      </w:r>
      <w:r>
        <w:rPr/>
        <w:t>двигательных умений и навыков, а также (в какой-то мере) и степень</w:t>
      </w:r>
      <w:r>
        <w:rPr>
          <w:spacing w:val="1"/>
        </w:rPr>
        <w:t> </w:t>
      </w:r>
      <w:r>
        <w:rPr/>
        <w:t>развития личностных, особенно волевых, качеств. Этим определяется</w:t>
      </w:r>
      <w:r>
        <w:rPr>
          <w:spacing w:val="1"/>
        </w:rPr>
        <w:t> </w:t>
      </w:r>
      <w:r>
        <w:rPr/>
        <w:t>значимость</w:t>
      </w:r>
      <w:r>
        <w:rPr>
          <w:spacing w:val="1"/>
        </w:rPr>
        <w:t> </w:t>
      </w:r>
      <w:r>
        <w:rPr/>
        <w:t>спортивных результатов как</w:t>
      </w:r>
      <w:r>
        <w:rPr>
          <w:spacing w:val="1"/>
        </w:rPr>
        <w:t> </w:t>
      </w:r>
      <w:r>
        <w:rPr/>
        <w:t>в]</w:t>
      </w:r>
      <w:r>
        <w:rPr>
          <w:spacing w:val="1"/>
        </w:rPr>
        <w:t> </w:t>
      </w:r>
      <w:r>
        <w:rPr/>
        <w:t>планировании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45"/>
        </w:rPr>
        <w:t> </w:t>
      </w:r>
      <w:r>
        <w:rPr/>
        <w:t>воспитания,</w:t>
      </w:r>
      <w:r>
        <w:rPr>
          <w:spacing w:val="43"/>
        </w:rPr>
        <w:t> </w:t>
      </w:r>
      <w:r>
        <w:rPr/>
        <w:t>так</w:t>
      </w:r>
      <w:r>
        <w:rPr>
          <w:spacing w:val="47"/>
        </w:rPr>
        <w:t> </w:t>
      </w:r>
      <w:r>
        <w:rPr/>
        <w:t>и</w:t>
      </w:r>
      <w:r>
        <w:rPr>
          <w:spacing w:val="45"/>
        </w:rPr>
        <w:t> </w:t>
      </w:r>
      <w:r>
        <w:rPr/>
        <w:t>в</w:t>
      </w:r>
      <w:r>
        <w:rPr>
          <w:spacing w:val="45"/>
        </w:rPr>
        <w:t> </w:t>
      </w:r>
      <w:r>
        <w:rPr/>
        <w:t>контроле</w:t>
      </w:r>
      <w:r>
        <w:rPr>
          <w:spacing w:val="46"/>
        </w:rPr>
        <w:t> </w:t>
      </w:r>
      <w:r>
        <w:rPr/>
        <w:t>за</w:t>
      </w:r>
      <w:r>
        <w:rPr>
          <w:spacing w:val="47"/>
        </w:rPr>
        <w:t> </w:t>
      </w:r>
      <w:r>
        <w:rPr/>
        <w:t>его</w:t>
      </w:r>
      <w:r>
        <w:rPr>
          <w:spacing w:val="45"/>
        </w:rPr>
        <w:t> </w:t>
      </w:r>
      <w:r>
        <w:rPr/>
        <w:t>эффективностью.</w:t>
      </w:r>
      <w:r>
        <w:rPr>
          <w:spacing w:val="-52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планировании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учитывают,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официальный</w:t>
      </w:r>
      <w:r>
        <w:rPr>
          <w:spacing w:val="1"/>
        </w:rPr>
        <w:t> </w:t>
      </w:r>
      <w:r>
        <w:rPr/>
        <w:t>спортивный</w:t>
      </w:r>
      <w:r>
        <w:rPr>
          <w:spacing w:val="-1"/>
        </w:rPr>
        <w:t> </w:t>
      </w:r>
      <w:r>
        <w:rPr/>
        <w:t>календарь.</w:t>
      </w:r>
    </w:p>
    <w:p>
      <w:pPr>
        <w:pStyle w:val="BodyText"/>
        <w:spacing w:line="179" w:lineRule="exact"/>
        <w:ind w:left="2552"/>
      </w:pPr>
      <w:r>
        <w:rPr/>
        <w:t>В</w:t>
      </w:r>
      <w:r>
        <w:rPr>
          <w:spacing w:val="21"/>
        </w:rPr>
        <w:t> </w:t>
      </w:r>
      <w:r>
        <w:rPr/>
        <w:t>дополнение</w:t>
      </w:r>
      <w:r>
        <w:rPr>
          <w:spacing w:val="24"/>
        </w:rPr>
        <w:t> </w:t>
      </w:r>
      <w:r>
        <w:rPr/>
        <w:t>к</w:t>
      </w:r>
      <w:r>
        <w:rPr>
          <w:spacing w:val="23"/>
        </w:rPr>
        <w:t> </w:t>
      </w:r>
      <w:r>
        <w:rPr/>
        <w:t>общим</w:t>
      </w:r>
      <w:r>
        <w:rPr>
          <w:spacing w:val="24"/>
        </w:rPr>
        <w:t> </w:t>
      </w:r>
      <w:r>
        <w:rPr/>
        <w:t>нормированным</w:t>
      </w:r>
      <w:r>
        <w:rPr>
          <w:spacing w:val="24"/>
        </w:rPr>
        <w:t> </w:t>
      </w:r>
      <w:r>
        <w:rPr/>
        <w:t>и</w:t>
      </w:r>
      <w:r>
        <w:rPr>
          <w:spacing w:val="22"/>
        </w:rPr>
        <w:t> </w:t>
      </w:r>
      <w:r>
        <w:rPr/>
        <w:t>спортивным</w:t>
      </w:r>
      <w:r>
        <w:rPr>
          <w:spacing w:val="22"/>
        </w:rPr>
        <w:t> </w:t>
      </w:r>
      <w:r>
        <w:rPr/>
        <w:t>результи-</w:t>
      </w:r>
    </w:p>
    <w:p>
      <w:pPr>
        <w:pStyle w:val="BodyText"/>
        <w:spacing w:line="199" w:lineRule="auto" w:before="13"/>
        <w:ind w:left="2228" w:right="2679"/>
      </w:pPr>
      <w:r>
        <w:rPr/>
        <w:t>рующим показателям планируют д о с т и ж е н и е   р е з у л ь т а тов</w:t>
      </w:r>
      <w:r>
        <w:rPr>
          <w:spacing w:val="1"/>
        </w:rPr>
        <w:t> </w:t>
      </w:r>
      <w:r>
        <w:rPr/>
        <w:t>в т е с т о в ы х</w:t>
      </w:r>
      <w:r>
        <w:rPr>
          <w:spacing w:val="1"/>
        </w:rPr>
        <w:t> </w:t>
      </w:r>
      <w:r>
        <w:rPr/>
        <w:t>и д р у г и х</w:t>
      </w:r>
      <w:r>
        <w:rPr>
          <w:spacing w:val="1"/>
        </w:rPr>
        <w:t> </w:t>
      </w:r>
      <w:r>
        <w:rPr/>
        <w:t>К о н т р о л ь н ы х</w:t>
      </w:r>
      <w:r>
        <w:rPr>
          <w:spacing w:val="1"/>
        </w:rPr>
        <w:t> </w:t>
      </w:r>
      <w:r>
        <w:rPr/>
        <w:t>у п р а ж н е н и я х .</w:t>
      </w:r>
      <w:r>
        <w:rPr>
          <w:spacing w:val="-52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самым</w:t>
      </w:r>
      <w:r>
        <w:rPr>
          <w:spacing w:val="1"/>
        </w:rPr>
        <w:t> </w:t>
      </w:r>
      <w:r>
        <w:rPr/>
        <w:t>намечают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отдельные</w:t>
      </w:r>
      <w:r>
        <w:rPr>
          <w:spacing w:val="1"/>
        </w:rPr>
        <w:t> </w:t>
      </w:r>
      <w:r>
        <w:rPr/>
        <w:t>слагаемые</w:t>
      </w:r>
      <w:r>
        <w:rPr>
          <w:spacing w:val="1"/>
        </w:rPr>
        <w:t> </w:t>
      </w:r>
      <w:r>
        <w:rPr/>
        <w:t>целевых</w:t>
      </w:r>
      <w:r>
        <w:rPr>
          <w:spacing w:val="1"/>
        </w:rPr>
        <w:t> </w:t>
      </w:r>
      <w:r>
        <w:rPr/>
        <w:t>результатов,</w:t>
      </w:r>
      <w:r>
        <w:rPr>
          <w:spacing w:val="-1"/>
        </w:rPr>
        <w:t> </w:t>
      </w:r>
      <w:r>
        <w:rPr/>
        <w:t>имеющие</w:t>
      </w:r>
      <w:r>
        <w:rPr>
          <w:spacing w:val="-1"/>
        </w:rPr>
        <w:t> </w:t>
      </w:r>
      <w:r>
        <w:rPr/>
        <w:t>вместе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тем</w:t>
      </w:r>
      <w:r>
        <w:rPr>
          <w:spacing w:val="-1"/>
        </w:rPr>
        <w:t> </w:t>
      </w:r>
      <w:r>
        <w:rPr/>
        <w:t>самостоятельную</w:t>
      </w:r>
      <w:r>
        <w:rPr>
          <w:spacing w:val="-1"/>
        </w:rPr>
        <w:t> </w:t>
      </w:r>
      <w:r>
        <w:rPr/>
        <w:t>ценность.</w:t>
      </w:r>
    </w:p>
    <w:p>
      <w:pPr>
        <w:spacing w:line="192" w:lineRule="auto" w:before="98"/>
        <w:ind w:left="2228" w:right="2662" w:firstLine="338"/>
        <w:jc w:val="both"/>
        <w:rPr>
          <w:sz w:val="18"/>
        </w:rPr>
      </w:pPr>
      <w:r>
        <w:rPr>
          <w:sz w:val="18"/>
        </w:rPr>
        <w:t>В принципе для конкретизации планирования результатов физического воспи-</w:t>
      </w:r>
      <w:r>
        <w:rPr>
          <w:spacing w:val="1"/>
          <w:sz w:val="18"/>
        </w:rPr>
        <w:t> </w:t>
      </w:r>
      <w:r>
        <w:rPr>
          <w:spacing w:val="-8"/>
          <w:sz w:val="18"/>
        </w:rPr>
        <w:t>тания</w:t>
      </w:r>
      <w:r>
        <w:rPr>
          <w:spacing w:val="80"/>
          <w:sz w:val="18"/>
        </w:rPr>
        <w:t> </w:t>
      </w:r>
      <w:r>
        <w:rPr>
          <w:spacing w:val="-9"/>
          <w:sz w:val="18"/>
        </w:rPr>
        <w:t>важно</w:t>
      </w:r>
      <w:r>
        <w:rPr>
          <w:spacing w:val="80"/>
          <w:sz w:val="18"/>
        </w:rPr>
        <w:t> </w:t>
      </w:r>
      <w:r>
        <w:rPr>
          <w:spacing w:val="-9"/>
          <w:sz w:val="18"/>
        </w:rPr>
        <w:t>намечать</w:t>
      </w:r>
      <w:r>
        <w:rPr>
          <w:spacing w:val="79"/>
          <w:sz w:val="18"/>
        </w:rPr>
        <w:t> </w:t>
      </w:r>
      <w:r>
        <w:rPr>
          <w:sz w:val="18"/>
        </w:rPr>
        <w:t>и</w:t>
      </w:r>
      <w:r>
        <w:rPr>
          <w:spacing w:val="80"/>
          <w:sz w:val="18"/>
        </w:rPr>
        <w:t> </w:t>
      </w:r>
      <w:r>
        <w:rPr>
          <w:sz w:val="18"/>
        </w:rPr>
        <w:t>с</w:t>
      </w:r>
      <w:r>
        <w:rPr>
          <w:spacing w:val="-8"/>
          <w:sz w:val="18"/>
        </w:rPr>
        <w:t> </w:t>
      </w:r>
      <w:r>
        <w:rPr>
          <w:sz w:val="18"/>
        </w:rPr>
        <w:t>о</w:t>
      </w:r>
      <w:r>
        <w:rPr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11"/>
          <w:sz w:val="18"/>
        </w:rPr>
        <w:t> </w:t>
      </w:r>
      <w:r>
        <w:rPr>
          <w:sz w:val="18"/>
        </w:rPr>
        <w:t>о</w:t>
      </w:r>
      <w:r>
        <w:rPr>
          <w:spacing w:val="-6"/>
          <w:sz w:val="18"/>
        </w:rPr>
        <w:t> </w:t>
      </w:r>
      <w:r>
        <w:rPr>
          <w:sz w:val="18"/>
        </w:rPr>
        <w:t>к</w:t>
      </w:r>
      <w:r>
        <w:rPr>
          <w:spacing w:val="-8"/>
          <w:sz w:val="18"/>
        </w:rPr>
        <w:t> </w:t>
      </w:r>
      <w:r>
        <w:rPr>
          <w:sz w:val="18"/>
        </w:rPr>
        <w:t>у</w:t>
      </w:r>
      <w:r>
        <w:rPr>
          <w:spacing w:val="-10"/>
          <w:sz w:val="18"/>
        </w:rPr>
        <w:t> </w:t>
      </w:r>
      <w:r>
        <w:rPr>
          <w:sz w:val="18"/>
        </w:rPr>
        <w:t>п</w:t>
      </w:r>
      <w:r>
        <w:rPr>
          <w:spacing w:val="-8"/>
          <w:sz w:val="18"/>
        </w:rPr>
        <w:t> </w:t>
      </w:r>
      <w:r>
        <w:rPr>
          <w:sz w:val="18"/>
        </w:rPr>
        <w:t>н</w:t>
      </w:r>
      <w:r>
        <w:rPr>
          <w:spacing w:val="-8"/>
          <w:sz w:val="18"/>
        </w:rPr>
        <w:t> </w:t>
      </w:r>
      <w:r>
        <w:rPr>
          <w:sz w:val="18"/>
        </w:rPr>
        <w:t>о</w:t>
      </w:r>
      <w:r>
        <w:rPr>
          <w:spacing w:val="-6"/>
          <w:sz w:val="18"/>
        </w:rPr>
        <w:t> </w:t>
      </w:r>
      <w:r>
        <w:rPr>
          <w:sz w:val="18"/>
        </w:rPr>
        <w:t>с</w:t>
      </w:r>
      <w:r>
        <w:rPr>
          <w:spacing w:val="-8"/>
          <w:sz w:val="18"/>
        </w:rPr>
        <w:t> </w:t>
      </w:r>
      <w:r>
        <w:rPr>
          <w:sz w:val="18"/>
        </w:rPr>
        <w:t>т</w:t>
      </w:r>
      <w:r>
        <w:rPr>
          <w:spacing w:val="-7"/>
          <w:sz w:val="18"/>
        </w:rPr>
        <w:t> </w:t>
      </w:r>
      <w:r>
        <w:rPr>
          <w:sz w:val="18"/>
        </w:rPr>
        <w:t>ь  </w:t>
      </w:r>
      <w:r>
        <w:rPr>
          <w:spacing w:val="42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з</w:t>
      </w:r>
      <w:r>
        <w:rPr>
          <w:spacing w:val="-2"/>
          <w:sz w:val="18"/>
        </w:rPr>
        <w:t> </w:t>
      </w:r>
      <w:r>
        <w:rPr>
          <w:sz w:val="18"/>
        </w:rPr>
        <w:t>м</w:t>
      </w:r>
      <w:r>
        <w:rPr>
          <w:spacing w:val="-4"/>
          <w:sz w:val="18"/>
        </w:rPr>
        <w:t> </w:t>
      </w:r>
      <w:r>
        <w:rPr>
          <w:sz w:val="18"/>
        </w:rPr>
        <w:t>е</w:t>
      </w:r>
      <w:r>
        <w:rPr>
          <w:spacing w:val="-3"/>
          <w:sz w:val="18"/>
        </w:rPr>
        <w:t> </w:t>
      </w:r>
      <w:r>
        <w:rPr>
          <w:sz w:val="18"/>
        </w:rPr>
        <w:t>р</w:t>
      </w:r>
      <w:r>
        <w:rPr>
          <w:spacing w:val="-1"/>
          <w:sz w:val="18"/>
        </w:rPr>
        <w:t> </w:t>
      </w:r>
      <w:r>
        <w:rPr>
          <w:sz w:val="18"/>
        </w:rPr>
        <w:t>и м</w:t>
      </w:r>
      <w:r>
        <w:rPr>
          <w:spacing w:val="-1"/>
          <w:sz w:val="18"/>
        </w:rPr>
        <w:t> </w:t>
      </w:r>
      <w:r>
        <w:rPr>
          <w:sz w:val="18"/>
        </w:rPr>
        <w:t>ы х    п а</w:t>
      </w:r>
      <w:r>
        <w:rPr>
          <w:spacing w:val="-1"/>
          <w:sz w:val="18"/>
        </w:rPr>
        <w:t> </w:t>
      </w:r>
      <w:r>
        <w:rPr>
          <w:sz w:val="18"/>
        </w:rPr>
        <w:t>р</w:t>
      </w:r>
      <w:r>
        <w:rPr>
          <w:spacing w:val="1"/>
          <w:sz w:val="18"/>
        </w:rPr>
        <w:t> </w:t>
      </w:r>
      <w:r>
        <w:rPr>
          <w:sz w:val="18"/>
        </w:rPr>
        <w:t>ц и а</w:t>
      </w:r>
      <w:r>
        <w:rPr>
          <w:spacing w:val="-1"/>
          <w:sz w:val="18"/>
        </w:rPr>
        <w:t> </w:t>
      </w:r>
      <w:r>
        <w:rPr>
          <w:sz w:val="18"/>
        </w:rPr>
        <w:t>л</w:t>
      </w:r>
      <w:r>
        <w:rPr>
          <w:spacing w:val="-1"/>
          <w:sz w:val="18"/>
        </w:rPr>
        <w:t> </w:t>
      </w:r>
      <w:r>
        <w:rPr>
          <w:sz w:val="18"/>
        </w:rPr>
        <w:t>ь н ы</w:t>
      </w:r>
      <w:r>
        <w:rPr>
          <w:spacing w:val="-1"/>
          <w:sz w:val="18"/>
        </w:rPr>
        <w:t> </w:t>
      </w:r>
      <w:r>
        <w:rPr>
          <w:sz w:val="18"/>
        </w:rPr>
        <w:t>х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п о к а </w:t>
      </w:r>
      <w:r>
        <w:rPr>
          <w:sz w:val="18"/>
        </w:rPr>
        <w:t>з а т е л е й</w:t>
      </w:r>
      <w:r>
        <w:rPr>
          <w:spacing w:val="1"/>
          <w:sz w:val="18"/>
        </w:rPr>
        <w:t> </w:t>
      </w:r>
      <w:r>
        <w:rPr>
          <w:sz w:val="18"/>
        </w:rPr>
        <w:t>ф у н к ц и о н а л ь н ы х</w:t>
      </w:r>
      <w:r>
        <w:rPr>
          <w:spacing w:val="1"/>
          <w:sz w:val="18"/>
        </w:rPr>
        <w:t> </w:t>
      </w:r>
      <w:r>
        <w:rPr>
          <w:sz w:val="18"/>
        </w:rPr>
        <w:t>и а д а п т а ц и о н н ы х</w:t>
      </w:r>
      <w:r>
        <w:rPr>
          <w:spacing w:val="1"/>
          <w:sz w:val="18"/>
        </w:rPr>
        <w:t> </w:t>
      </w:r>
      <w:r>
        <w:rPr>
          <w:sz w:val="18"/>
        </w:rPr>
        <w:t>и з м е н е ний,</w:t>
      </w:r>
      <w:r>
        <w:rPr>
          <w:spacing w:val="1"/>
          <w:sz w:val="18"/>
        </w:rPr>
        <w:t> </w:t>
      </w:r>
      <w:r>
        <w:rPr>
          <w:sz w:val="18"/>
        </w:rPr>
        <w:t>которые будут происходить в системах организма, обеспечивающих двигательную</w:t>
      </w:r>
      <w:r>
        <w:rPr>
          <w:spacing w:val="1"/>
          <w:sz w:val="18"/>
        </w:rPr>
        <w:t> </w:t>
      </w:r>
      <w:r>
        <w:rPr>
          <w:sz w:val="18"/>
        </w:rPr>
        <w:t>деятельность, в результате планируемых воздействий, в частности предусматривать,</w:t>
      </w:r>
      <w:r>
        <w:rPr>
          <w:spacing w:val="1"/>
          <w:sz w:val="18"/>
        </w:rPr>
        <w:t> </w:t>
      </w:r>
      <w:r>
        <w:rPr>
          <w:sz w:val="18"/>
        </w:rPr>
        <w:t>особенно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рамках</w:t>
      </w:r>
      <w:r>
        <w:rPr>
          <w:spacing w:val="1"/>
          <w:sz w:val="18"/>
        </w:rPr>
        <w:t> </w:t>
      </w:r>
      <w:r>
        <w:rPr>
          <w:sz w:val="18"/>
        </w:rPr>
        <w:t>краткосрочного</w:t>
      </w:r>
      <w:r>
        <w:rPr>
          <w:spacing w:val="1"/>
          <w:sz w:val="18"/>
        </w:rPr>
        <w:t> </w:t>
      </w:r>
      <w:r>
        <w:rPr>
          <w:sz w:val="18"/>
        </w:rPr>
        <w:t>планирования,</w:t>
      </w:r>
      <w:r>
        <w:rPr>
          <w:spacing w:val="1"/>
          <w:sz w:val="18"/>
        </w:rPr>
        <w:t> </w:t>
      </w:r>
      <w:r>
        <w:rPr>
          <w:sz w:val="18"/>
        </w:rPr>
        <w:t>оправданные</w:t>
      </w:r>
      <w:r>
        <w:rPr>
          <w:spacing w:val="1"/>
          <w:sz w:val="18"/>
        </w:rPr>
        <w:t> </w:t>
      </w:r>
      <w:r>
        <w:rPr>
          <w:sz w:val="18"/>
        </w:rPr>
        <w:t>величины</w:t>
      </w:r>
      <w:r>
        <w:rPr>
          <w:spacing w:val="1"/>
          <w:sz w:val="18"/>
        </w:rPr>
        <w:t> </w:t>
      </w:r>
      <w:r>
        <w:rPr>
          <w:sz w:val="18"/>
        </w:rPr>
        <w:t>функциональных</w:t>
      </w:r>
      <w:r>
        <w:rPr>
          <w:spacing w:val="1"/>
          <w:sz w:val="18"/>
        </w:rPr>
        <w:t> </w:t>
      </w:r>
      <w:r>
        <w:rPr>
          <w:sz w:val="18"/>
        </w:rPr>
        <w:t>сдвигов,</w:t>
      </w:r>
      <w:r>
        <w:rPr>
          <w:spacing w:val="1"/>
          <w:sz w:val="18"/>
        </w:rPr>
        <w:t> </w:t>
      </w:r>
      <w:r>
        <w:rPr>
          <w:sz w:val="18"/>
        </w:rPr>
        <w:t>свидетельствующие</w:t>
      </w:r>
      <w:r>
        <w:rPr>
          <w:spacing w:val="1"/>
          <w:sz w:val="18"/>
        </w:rPr>
        <w:t> </w:t>
      </w:r>
      <w:r>
        <w:rPr>
          <w:sz w:val="18"/>
        </w:rPr>
        <w:t>о</w:t>
      </w:r>
      <w:r>
        <w:rPr>
          <w:spacing w:val="1"/>
          <w:sz w:val="18"/>
        </w:rPr>
        <w:t> </w:t>
      </w:r>
      <w:r>
        <w:rPr>
          <w:sz w:val="18"/>
        </w:rPr>
        <w:t>действенности</w:t>
      </w:r>
      <w:r>
        <w:rPr>
          <w:spacing w:val="1"/>
          <w:sz w:val="18"/>
        </w:rPr>
        <w:t> </w:t>
      </w:r>
      <w:r>
        <w:rPr>
          <w:sz w:val="18"/>
        </w:rPr>
        <w:t>предъявляемых</w:t>
      </w:r>
      <w:r>
        <w:rPr>
          <w:spacing w:val="1"/>
          <w:sz w:val="18"/>
        </w:rPr>
        <w:t> </w:t>
      </w:r>
      <w:r>
        <w:rPr>
          <w:sz w:val="18"/>
        </w:rPr>
        <w:t>организму</w:t>
      </w:r>
      <w:r>
        <w:rPr>
          <w:spacing w:val="1"/>
          <w:sz w:val="18"/>
        </w:rPr>
        <w:t> </w:t>
      </w:r>
      <w:r>
        <w:rPr>
          <w:sz w:val="18"/>
        </w:rPr>
        <w:t>требований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показателям</w:t>
      </w:r>
      <w:r>
        <w:rPr>
          <w:spacing w:val="1"/>
          <w:sz w:val="18"/>
        </w:rPr>
        <w:t> </w:t>
      </w:r>
      <w:r>
        <w:rPr>
          <w:sz w:val="18"/>
        </w:rPr>
        <w:t>ЧСС,</w:t>
      </w:r>
      <w:r>
        <w:rPr>
          <w:spacing w:val="1"/>
          <w:sz w:val="18"/>
        </w:rPr>
        <w:t> </w:t>
      </w:r>
      <w:r>
        <w:rPr>
          <w:sz w:val="18"/>
        </w:rPr>
        <w:t>легочной</w:t>
      </w:r>
      <w:r>
        <w:rPr>
          <w:spacing w:val="1"/>
          <w:sz w:val="18"/>
        </w:rPr>
        <w:t> </w:t>
      </w:r>
      <w:r>
        <w:rPr>
          <w:sz w:val="18"/>
        </w:rPr>
        <w:t>вентиляции,</w:t>
      </w:r>
      <w:r>
        <w:rPr>
          <w:spacing w:val="1"/>
          <w:sz w:val="18"/>
        </w:rPr>
        <w:t> </w:t>
      </w:r>
      <w:r>
        <w:rPr>
          <w:sz w:val="18"/>
        </w:rPr>
        <w:t>потребления кислорода). Пока, однако, в распространенной практике планирования</w:t>
      </w:r>
      <w:r>
        <w:rPr>
          <w:spacing w:val="1"/>
          <w:sz w:val="18"/>
        </w:rPr>
        <w:t> </w:t>
      </w:r>
      <w:r>
        <w:rPr>
          <w:sz w:val="18"/>
        </w:rPr>
        <w:t>используют</w:t>
      </w:r>
      <w:r>
        <w:rPr>
          <w:spacing w:val="12"/>
          <w:sz w:val="18"/>
        </w:rPr>
        <w:t> </w:t>
      </w:r>
      <w:r>
        <w:rPr>
          <w:sz w:val="18"/>
        </w:rPr>
        <w:t>лишь</w:t>
      </w:r>
      <w:r>
        <w:rPr>
          <w:spacing w:val="12"/>
          <w:sz w:val="18"/>
        </w:rPr>
        <w:t> </w:t>
      </w:r>
      <w:r>
        <w:rPr>
          <w:sz w:val="18"/>
        </w:rPr>
        <w:t>отдельные</w:t>
      </w:r>
      <w:r>
        <w:rPr>
          <w:spacing w:val="11"/>
          <w:sz w:val="18"/>
        </w:rPr>
        <w:t> </w:t>
      </w:r>
      <w:r>
        <w:rPr>
          <w:sz w:val="18"/>
        </w:rPr>
        <w:t>из</w:t>
      </w:r>
      <w:r>
        <w:rPr>
          <w:spacing w:val="12"/>
          <w:sz w:val="18"/>
        </w:rPr>
        <w:t> </w:t>
      </w:r>
      <w:r>
        <w:rPr>
          <w:sz w:val="18"/>
        </w:rPr>
        <w:t>таких</w:t>
      </w:r>
      <w:r>
        <w:rPr>
          <w:spacing w:val="10"/>
          <w:sz w:val="18"/>
        </w:rPr>
        <w:t> </w:t>
      </w:r>
      <w:r>
        <w:rPr>
          <w:sz w:val="18"/>
        </w:rPr>
        <w:t>показателей,</w:t>
      </w:r>
      <w:r>
        <w:rPr>
          <w:spacing w:val="13"/>
          <w:sz w:val="18"/>
        </w:rPr>
        <w:t> </w:t>
      </w:r>
      <w:r>
        <w:rPr>
          <w:sz w:val="18"/>
        </w:rPr>
        <w:t>что</w:t>
      </w:r>
      <w:r>
        <w:rPr>
          <w:spacing w:val="9"/>
          <w:sz w:val="18"/>
        </w:rPr>
        <w:t> </w:t>
      </w:r>
      <w:r>
        <w:rPr>
          <w:sz w:val="18"/>
        </w:rPr>
        <w:t>обусловлено</w:t>
      </w:r>
      <w:r>
        <w:rPr>
          <w:spacing w:val="12"/>
          <w:sz w:val="18"/>
        </w:rPr>
        <w:t> </w:t>
      </w:r>
      <w:r>
        <w:rPr>
          <w:sz w:val="18"/>
        </w:rPr>
        <w:t>методическими</w:t>
      </w:r>
      <w:r>
        <w:rPr>
          <w:spacing w:val="-42"/>
          <w:sz w:val="18"/>
        </w:rPr>
        <w:t> </w:t>
      </w:r>
      <w:r>
        <w:rPr>
          <w:sz w:val="18"/>
        </w:rPr>
        <w:t>и другими трудностями оперирования ими (такого рода показатели используются</w:t>
      </w:r>
      <w:r>
        <w:rPr>
          <w:spacing w:val="1"/>
          <w:sz w:val="18"/>
        </w:rPr>
        <w:t> </w:t>
      </w:r>
      <w:r>
        <w:rPr>
          <w:sz w:val="18"/>
        </w:rPr>
        <w:t>пока не столько в педагогическом планировании, сколько в комплексном, врачебно-</w:t>
      </w:r>
      <w:r>
        <w:rPr>
          <w:spacing w:val="1"/>
          <w:sz w:val="18"/>
        </w:rPr>
        <w:t> </w:t>
      </w:r>
      <w:r>
        <w:rPr>
          <w:sz w:val="18"/>
        </w:rPr>
        <w:t>педагогическом</w:t>
      </w:r>
      <w:r>
        <w:rPr>
          <w:spacing w:val="1"/>
          <w:sz w:val="18"/>
        </w:rPr>
        <w:t> </w:t>
      </w:r>
      <w:r>
        <w:rPr>
          <w:sz w:val="18"/>
        </w:rPr>
        <w:t>контроле</w:t>
      </w:r>
      <w:r>
        <w:rPr>
          <w:spacing w:val="1"/>
          <w:sz w:val="18"/>
        </w:rPr>
        <w:t> </w:t>
      </w:r>
      <w:r>
        <w:rPr>
          <w:sz w:val="18"/>
        </w:rPr>
        <w:t>результатов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воспитания;</w:t>
      </w:r>
      <w:r>
        <w:rPr>
          <w:spacing w:val="1"/>
          <w:sz w:val="18"/>
        </w:rPr>
        <w:t> </w:t>
      </w:r>
      <w:r>
        <w:rPr>
          <w:sz w:val="18"/>
        </w:rPr>
        <w:t>вместе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тем</w:t>
      </w:r>
      <w:r>
        <w:rPr>
          <w:spacing w:val="1"/>
          <w:sz w:val="18"/>
        </w:rPr>
        <w:t> </w:t>
      </w:r>
      <w:r>
        <w:rPr>
          <w:sz w:val="18"/>
        </w:rPr>
        <w:t>постепенно накапливается опыт</w:t>
      </w:r>
      <w:r>
        <w:rPr>
          <w:spacing w:val="-1"/>
          <w:sz w:val="18"/>
        </w:rPr>
        <w:t> </w:t>
      </w:r>
      <w:r>
        <w:rPr>
          <w:sz w:val="18"/>
        </w:rPr>
        <w:t>применения их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планировании).</w:t>
      </w:r>
    </w:p>
    <w:p>
      <w:pPr>
        <w:pStyle w:val="BodyText"/>
        <w:spacing w:line="199" w:lineRule="auto" w:before="68"/>
        <w:ind w:left="2228" w:right="2651" w:firstLine="316"/>
      </w:pPr>
      <w:r>
        <w:rPr/>
        <w:t>О б р а з о в а т е л ь н ы е</w:t>
      </w:r>
      <w:r>
        <w:rPr>
          <w:spacing w:val="1"/>
        </w:rPr>
        <w:t> </w:t>
      </w:r>
      <w:r>
        <w:rPr/>
        <w:t>р е з у л ь т а т ы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воспи-</w:t>
      </w:r>
      <w:r>
        <w:rPr>
          <w:spacing w:val="1"/>
        </w:rPr>
        <w:t> </w:t>
      </w:r>
      <w:r>
        <w:rPr/>
        <w:t>тания планируют, как известно, в виде перечня знаний,</w:t>
      </w:r>
      <w:r>
        <w:rPr>
          <w:spacing w:val="1"/>
        </w:rPr>
        <w:t> </w:t>
      </w:r>
      <w:r>
        <w:rPr/>
        <w:t>умений и</w:t>
      </w:r>
      <w:r>
        <w:rPr>
          <w:spacing w:val="1"/>
        </w:rPr>
        <w:t> </w:t>
      </w:r>
      <w:r>
        <w:rPr/>
        <w:t>навыков, подлежащих освоению в рамках определенного времени, и</w:t>
      </w:r>
      <w:r>
        <w:rPr>
          <w:spacing w:val="1"/>
        </w:rPr>
        <w:t> </w:t>
      </w:r>
      <w:r>
        <w:rPr/>
        <w:t>показателей степени их освоения. Правда, формирование физкуль-</w:t>
      </w:r>
      <w:r>
        <w:rPr>
          <w:spacing w:val="1"/>
        </w:rPr>
        <w:t> </w:t>
      </w:r>
      <w:r>
        <w:rPr/>
        <w:t>турно-образовательных</w:t>
      </w:r>
      <w:r>
        <w:rPr>
          <w:spacing w:val="1"/>
        </w:rPr>
        <w:t> </w:t>
      </w:r>
      <w:r>
        <w:rPr/>
        <w:t>знаний</w:t>
      </w:r>
      <w:r>
        <w:rPr>
          <w:spacing w:val="1"/>
        </w:rPr>
        <w:t> </w:t>
      </w:r>
      <w:r>
        <w:rPr/>
        <w:t>планируют</w:t>
      </w:r>
      <w:r>
        <w:rPr>
          <w:spacing w:val="1"/>
        </w:rPr>
        <w:t> </w:t>
      </w:r>
      <w:r>
        <w:rPr/>
        <w:t>пока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выде-</w:t>
      </w:r>
      <w:r>
        <w:rPr>
          <w:spacing w:val="1"/>
        </w:rPr>
        <w:t> </w:t>
      </w:r>
      <w:r>
        <w:rPr/>
        <w:t>ления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очерченных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нормативных,</w:t>
      </w:r>
      <w:r>
        <w:rPr>
          <w:spacing w:val="1"/>
        </w:rPr>
        <w:t> </w:t>
      </w:r>
      <w:r>
        <w:rPr/>
        <w:t>ограни-</w:t>
      </w:r>
      <w:r>
        <w:rPr>
          <w:spacing w:val="1"/>
        </w:rPr>
        <w:t> </w:t>
      </w:r>
      <w:r>
        <w:rPr/>
        <w:t>чиваясь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перечнем</w:t>
      </w:r>
      <w:r>
        <w:rPr>
          <w:spacing w:val="1"/>
        </w:rPr>
        <w:t> </w:t>
      </w:r>
      <w:r>
        <w:rPr/>
        <w:t>знаний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учебного</w:t>
      </w:r>
      <w:r>
        <w:rPr>
          <w:spacing w:val="1"/>
        </w:rPr>
        <w:t> </w:t>
      </w:r>
      <w:r>
        <w:rPr/>
        <w:t>материала и сроками их освоения. Результаты обучения двигатель-</w:t>
      </w:r>
      <w:r>
        <w:rPr>
          <w:spacing w:val="1"/>
        </w:rPr>
        <w:t> </w:t>
      </w:r>
      <w:r>
        <w:rPr/>
        <w:t>ным действиям предусматривают в планировании более конкретно,</w:t>
      </w:r>
      <w:r>
        <w:rPr>
          <w:spacing w:val="1"/>
        </w:rPr>
        <w:t> </w:t>
      </w:r>
      <w:r>
        <w:rPr/>
        <w:t>намечая как виды двигательных умений и навыков, которые должны</w:t>
      </w:r>
      <w:r>
        <w:rPr>
          <w:spacing w:val="1"/>
        </w:rPr>
        <w:t> </w:t>
      </w:r>
      <w:r>
        <w:rPr/>
        <w:t>быть сформированы к определенному сроку, так и количественно-</w:t>
      </w:r>
      <w:r>
        <w:rPr>
          <w:spacing w:val="1"/>
        </w:rPr>
        <w:t> </w:t>
      </w:r>
      <w:r>
        <w:rPr/>
        <w:t>качественные показатели, каким они должны соответствовать в итоге.</w:t>
      </w:r>
      <w:r>
        <w:rPr>
          <w:spacing w:val="-52"/>
        </w:rPr>
        <w:t> </w:t>
      </w:r>
      <w:r>
        <w:rPr/>
        <w:t>Такими</w:t>
      </w:r>
      <w:r>
        <w:rPr>
          <w:spacing w:val="48"/>
        </w:rPr>
        <w:t> </w:t>
      </w:r>
      <w:r>
        <w:rPr/>
        <w:t>показателями</w:t>
      </w:r>
      <w:r>
        <w:rPr>
          <w:spacing w:val="45"/>
        </w:rPr>
        <w:t> </w:t>
      </w:r>
      <w:r>
        <w:rPr/>
        <w:t>могут</w:t>
      </w:r>
      <w:r>
        <w:rPr>
          <w:spacing w:val="47"/>
        </w:rPr>
        <w:t> </w:t>
      </w:r>
      <w:r>
        <w:rPr/>
        <w:t>быть</w:t>
      </w:r>
      <w:r>
        <w:rPr>
          <w:spacing w:val="50"/>
        </w:rPr>
        <w:t> </w:t>
      </w:r>
      <w:r>
        <w:rPr/>
        <w:t>намечены</w:t>
      </w:r>
      <w:r>
        <w:rPr>
          <w:spacing w:val="46"/>
        </w:rPr>
        <w:t> </w:t>
      </w:r>
      <w:r>
        <w:rPr/>
        <w:t>«модельные»</w:t>
      </w:r>
    </w:p>
    <w:p>
      <w:pPr>
        <w:pStyle w:val="BodyText"/>
        <w:spacing w:before="98"/>
        <w:ind w:left="3481"/>
        <w:jc w:val="left"/>
        <w:rPr>
          <w:rFonts w:ascii="Tahoma" w:hAnsi="Tahoma"/>
        </w:rPr>
      </w:pPr>
      <w:r>
        <w:rPr>
          <w:rFonts w:ascii="Tahoma" w:hAnsi="Tahoma"/>
          <w:w w:val="105"/>
        </w:rPr>
        <w:t>зев</w:t>
      </w:r>
    </w:p>
    <w:p>
      <w:pPr>
        <w:spacing w:after="0"/>
        <w:jc w:val="left"/>
        <w:rPr>
          <w:rFonts w:ascii="Tahoma" w:hAnsi="Tahoma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90" w:right="2624"/>
      </w:pPr>
      <w:r>
        <w:rPr/>
        <w:t>параметры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расчете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предстоящие</w:t>
      </w:r>
      <w:r>
        <w:rPr>
          <w:spacing w:val="1"/>
        </w:rPr>
        <w:t> </w:t>
      </w:r>
      <w:r>
        <w:rPr/>
        <w:t>этапы</w:t>
      </w:r>
      <w:r>
        <w:rPr>
          <w:spacing w:val="1"/>
        </w:rPr>
        <w:t> </w:t>
      </w:r>
      <w:r>
        <w:rPr/>
        <w:t>разучивания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результирующей</w:t>
      </w:r>
      <w:r>
        <w:rPr>
          <w:spacing w:val="1"/>
        </w:rPr>
        <w:t> </w:t>
      </w:r>
      <w:r>
        <w:rPr/>
        <w:t>отработки</w:t>
      </w:r>
      <w:r>
        <w:rPr>
          <w:spacing w:val="1"/>
        </w:rPr>
        <w:t> </w:t>
      </w:r>
      <w:r>
        <w:rPr/>
        <w:t>двигательных</w:t>
      </w:r>
      <w:r>
        <w:rPr>
          <w:spacing w:val="55"/>
        </w:rPr>
        <w:t> </w:t>
      </w:r>
      <w:r>
        <w:rPr/>
        <w:t>действий</w:t>
      </w:r>
      <w:r>
        <w:rPr>
          <w:spacing w:val="-52"/>
        </w:rPr>
        <w:t> </w:t>
      </w:r>
      <w:r>
        <w:rPr/>
        <w:t>(по</w:t>
      </w:r>
      <w:r>
        <w:rPr>
          <w:spacing w:val="1"/>
        </w:rPr>
        <w:t> </w:t>
      </w:r>
      <w:r>
        <w:rPr/>
        <w:t>принятым</w:t>
      </w:r>
      <w:r>
        <w:rPr>
          <w:spacing w:val="1"/>
        </w:rPr>
        <w:t> </w:t>
      </w:r>
      <w:r>
        <w:rPr/>
        <w:t>критериям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техничности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гл.</w:t>
      </w:r>
      <w:r>
        <w:rPr>
          <w:spacing w:val="1"/>
        </w:rPr>
        <w:t> </w:t>
      </w:r>
      <w:r>
        <w:rPr/>
        <w:t>IV),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це-</w:t>
      </w:r>
      <w:r>
        <w:rPr>
          <w:spacing w:val="1"/>
        </w:rPr>
        <w:t> </w:t>
      </w:r>
      <w:r>
        <w:rPr/>
        <w:t>лостные нормативы двигательной подготовленности, о которых уже</w:t>
      </w:r>
      <w:r>
        <w:rPr>
          <w:spacing w:val="1"/>
        </w:rPr>
        <w:t> </w:t>
      </w:r>
      <w:r>
        <w:rPr/>
        <w:t>шла</w:t>
      </w:r>
      <w:r>
        <w:rPr>
          <w:spacing w:val="1"/>
        </w:rPr>
        <w:t> </w:t>
      </w:r>
      <w:r>
        <w:rPr/>
        <w:t>речь,</w:t>
      </w:r>
      <w:r>
        <w:rPr>
          <w:spacing w:val="1"/>
        </w:rPr>
        <w:t> </w:t>
      </w:r>
      <w:r>
        <w:rPr/>
        <w:t>характеризующие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единстве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качеств,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двигательным</w:t>
      </w:r>
      <w:r>
        <w:rPr>
          <w:spacing w:val="1"/>
        </w:rPr>
        <w:t> </w:t>
      </w:r>
      <w:r>
        <w:rPr/>
        <w:t>дейст-</w:t>
      </w:r>
      <w:r>
        <w:rPr>
          <w:spacing w:val="1"/>
        </w:rPr>
        <w:t> </w:t>
      </w:r>
      <w:r>
        <w:rPr/>
        <w:t>виям.</w:t>
      </w:r>
    </w:p>
    <w:p>
      <w:pPr>
        <w:spacing w:line="192" w:lineRule="auto" w:before="47"/>
        <w:ind w:left="2276" w:right="2618" w:firstLine="338"/>
        <w:jc w:val="both"/>
        <w:rPr>
          <w:sz w:val="18"/>
        </w:rPr>
      </w:pPr>
      <w:r>
        <w:rPr>
          <w:spacing w:val="-2"/>
          <w:sz w:val="18"/>
        </w:rPr>
        <w:t>Решение проблемы оптимального планирования целевых </w:t>
      </w:r>
      <w:r>
        <w:rPr>
          <w:spacing w:val="-1"/>
          <w:sz w:val="18"/>
        </w:rPr>
        <w:t>результатов физического</w:t>
      </w:r>
      <w:r>
        <w:rPr>
          <w:spacing w:val="-42"/>
          <w:sz w:val="18"/>
        </w:rPr>
        <w:t> </w:t>
      </w:r>
      <w:r>
        <w:rPr>
          <w:sz w:val="18"/>
        </w:rPr>
        <w:t>воспитания в последние годы связывают с количественным моделированием в форме</w:t>
      </w:r>
      <w:r>
        <w:rPr>
          <w:spacing w:val="-42"/>
          <w:sz w:val="18"/>
        </w:rPr>
        <w:t> </w:t>
      </w:r>
      <w:r>
        <w:rPr>
          <w:sz w:val="18"/>
        </w:rPr>
        <w:t>так</w:t>
      </w:r>
      <w:r>
        <w:rPr>
          <w:spacing w:val="1"/>
          <w:sz w:val="18"/>
        </w:rPr>
        <w:t> </w:t>
      </w:r>
      <w:r>
        <w:rPr>
          <w:sz w:val="18"/>
        </w:rPr>
        <w:t>называемых</w:t>
      </w:r>
      <w:r>
        <w:rPr>
          <w:spacing w:val="1"/>
          <w:sz w:val="18"/>
        </w:rPr>
        <w:t> </w:t>
      </w:r>
      <w:r>
        <w:rPr>
          <w:sz w:val="18"/>
        </w:rPr>
        <w:t>м о д е л ь н ы х</w:t>
      </w:r>
      <w:r>
        <w:rPr>
          <w:spacing w:val="1"/>
          <w:sz w:val="18"/>
        </w:rPr>
        <w:t> </w:t>
      </w:r>
      <w:r>
        <w:rPr>
          <w:sz w:val="18"/>
        </w:rPr>
        <w:t>х а р а к т е р и с т и к</w:t>
      </w:r>
      <w:r>
        <w:rPr>
          <w:spacing w:val="1"/>
          <w:sz w:val="18"/>
        </w:rPr>
        <w:t> </w:t>
      </w:r>
      <w:r>
        <w:rPr>
          <w:sz w:val="18"/>
        </w:rPr>
        <w:t>достаточно</w:t>
      </w:r>
      <w:r>
        <w:rPr>
          <w:spacing w:val="1"/>
          <w:sz w:val="18"/>
        </w:rPr>
        <w:t> </w:t>
      </w:r>
      <w:r>
        <w:rPr>
          <w:sz w:val="18"/>
        </w:rPr>
        <w:t>большой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совокупности </w:t>
      </w:r>
      <w:r>
        <w:rPr>
          <w:sz w:val="18"/>
        </w:rPr>
        <w:t>параметров, которые предположительно будут характеризовать инди-</w:t>
      </w:r>
      <w:r>
        <w:rPr>
          <w:spacing w:val="1"/>
          <w:sz w:val="18"/>
        </w:rPr>
        <w:t> </w:t>
      </w:r>
      <w:r>
        <w:rPr>
          <w:sz w:val="18"/>
        </w:rPr>
        <w:t>видуальный уровень развития, гарантирующий достижение цели. В числе их на-</w:t>
      </w:r>
      <w:r>
        <w:rPr>
          <w:spacing w:val="1"/>
          <w:sz w:val="18"/>
        </w:rPr>
        <w:t> </w:t>
      </w:r>
      <w:r>
        <w:rPr>
          <w:sz w:val="18"/>
        </w:rPr>
        <w:t>мечают</w:t>
      </w:r>
      <w:r>
        <w:rPr>
          <w:spacing w:val="1"/>
          <w:sz w:val="18"/>
        </w:rPr>
        <w:t> </w:t>
      </w:r>
      <w:r>
        <w:rPr>
          <w:sz w:val="18"/>
        </w:rPr>
        <w:t>ряд</w:t>
      </w:r>
      <w:r>
        <w:rPr>
          <w:spacing w:val="1"/>
          <w:sz w:val="18"/>
        </w:rPr>
        <w:t> </w:t>
      </w:r>
      <w:r>
        <w:rPr>
          <w:sz w:val="18"/>
        </w:rPr>
        <w:t>показателей</w:t>
      </w:r>
      <w:r>
        <w:rPr>
          <w:spacing w:val="1"/>
          <w:sz w:val="18"/>
        </w:rPr>
        <w:t> </w:t>
      </w:r>
      <w:r>
        <w:rPr>
          <w:sz w:val="18"/>
        </w:rPr>
        <w:t>развития</w:t>
      </w:r>
      <w:r>
        <w:rPr>
          <w:spacing w:val="1"/>
          <w:sz w:val="18"/>
        </w:rPr>
        <w:t> </w:t>
      </w:r>
      <w:r>
        <w:rPr>
          <w:sz w:val="18"/>
        </w:rPr>
        <w:t>морфофункциональных</w:t>
      </w:r>
      <w:r>
        <w:rPr>
          <w:spacing w:val="1"/>
          <w:sz w:val="18"/>
        </w:rPr>
        <w:t> </w:t>
      </w:r>
      <w:r>
        <w:rPr>
          <w:sz w:val="18"/>
        </w:rPr>
        <w:t>свойств</w:t>
      </w:r>
      <w:r>
        <w:rPr>
          <w:spacing w:val="1"/>
          <w:sz w:val="18"/>
        </w:rPr>
        <w:t> </w:t>
      </w:r>
      <w:r>
        <w:rPr>
          <w:sz w:val="18"/>
        </w:rPr>
        <w:t>организма,</w:t>
      </w:r>
      <w:r>
        <w:rPr>
          <w:spacing w:val="1"/>
          <w:sz w:val="18"/>
        </w:rPr>
        <w:t> </w:t>
      </w:r>
      <w:r>
        <w:rPr>
          <w:sz w:val="18"/>
        </w:rPr>
        <w:t>де-</w:t>
      </w:r>
      <w:r>
        <w:rPr>
          <w:spacing w:val="-42"/>
          <w:sz w:val="18"/>
        </w:rPr>
        <w:t> </w:t>
      </w:r>
      <w:r>
        <w:rPr>
          <w:sz w:val="18"/>
        </w:rPr>
        <w:t>еспособности его систем, основных физических и связанных с ними качеств, степени</w:t>
      </w:r>
      <w:r>
        <w:rPr>
          <w:spacing w:val="-42"/>
          <w:sz w:val="18"/>
        </w:rPr>
        <w:t> </w:t>
      </w:r>
      <w:r>
        <w:rPr>
          <w:sz w:val="18"/>
        </w:rPr>
        <w:t>совершенства</w:t>
      </w:r>
      <w:r>
        <w:rPr>
          <w:spacing w:val="1"/>
          <w:sz w:val="18"/>
        </w:rPr>
        <w:t> </w:t>
      </w:r>
      <w:r>
        <w:rPr>
          <w:sz w:val="18"/>
        </w:rPr>
        <w:t>двигательных</w:t>
      </w:r>
      <w:r>
        <w:rPr>
          <w:spacing w:val="1"/>
          <w:sz w:val="18"/>
        </w:rPr>
        <w:t> </w:t>
      </w:r>
      <w:r>
        <w:rPr>
          <w:sz w:val="18"/>
        </w:rPr>
        <w:t>навыков,</w:t>
      </w:r>
      <w:r>
        <w:rPr>
          <w:spacing w:val="1"/>
          <w:sz w:val="18"/>
        </w:rPr>
        <w:t> </w:t>
      </w:r>
      <w:r>
        <w:rPr>
          <w:sz w:val="18"/>
        </w:rPr>
        <w:t>уровня</w:t>
      </w:r>
      <w:r>
        <w:rPr>
          <w:spacing w:val="1"/>
          <w:sz w:val="18"/>
        </w:rPr>
        <w:t> </w:t>
      </w:r>
      <w:r>
        <w:rPr>
          <w:sz w:val="18"/>
        </w:rPr>
        <w:t>спортивных</w:t>
      </w:r>
      <w:r>
        <w:rPr>
          <w:spacing w:val="1"/>
          <w:sz w:val="18"/>
        </w:rPr>
        <w:t> </w:t>
      </w:r>
      <w:r>
        <w:rPr>
          <w:sz w:val="18"/>
        </w:rPr>
        <w:t>достижений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другие</w:t>
      </w:r>
      <w:r>
        <w:rPr>
          <w:spacing w:val="1"/>
          <w:sz w:val="18"/>
        </w:rPr>
        <w:t> </w:t>
      </w:r>
      <w:r>
        <w:rPr>
          <w:sz w:val="18"/>
        </w:rPr>
        <w:t>показатели индивидуальных возможностей, выраженные количественно. Такого рода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модельные характеристики разрабатываются </w:t>
      </w:r>
      <w:r>
        <w:rPr>
          <w:sz w:val="18"/>
        </w:rPr>
        <w:t>по линии перспективного планирования.</w:t>
      </w:r>
      <w:r>
        <w:rPr>
          <w:spacing w:val="-42"/>
          <w:sz w:val="18"/>
        </w:rPr>
        <w:t> </w:t>
      </w:r>
      <w:r>
        <w:rPr>
          <w:sz w:val="18"/>
        </w:rPr>
        <w:t>На</w:t>
      </w:r>
      <w:r>
        <w:rPr>
          <w:spacing w:val="-6"/>
          <w:sz w:val="18"/>
        </w:rPr>
        <w:t> </w:t>
      </w:r>
      <w:r>
        <w:rPr>
          <w:sz w:val="18"/>
        </w:rPr>
        <w:t>пути</w:t>
      </w:r>
      <w:r>
        <w:rPr>
          <w:spacing w:val="-5"/>
          <w:sz w:val="18"/>
        </w:rPr>
        <w:t> </w:t>
      </w:r>
      <w:r>
        <w:rPr>
          <w:sz w:val="18"/>
        </w:rPr>
        <w:t>к</w:t>
      </w:r>
      <w:r>
        <w:rPr>
          <w:spacing w:val="-5"/>
          <w:sz w:val="18"/>
        </w:rPr>
        <w:t> </w:t>
      </w:r>
      <w:r>
        <w:rPr>
          <w:sz w:val="18"/>
        </w:rPr>
        <w:t>корректной</w:t>
      </w:r>
      <w:r>
        <w:rPr>
          <w:spacing w:val="-7"/>
          <w:sz w:val="18"/>
        </w:rPr>
        <w:t> </w:t>
      </w:r>
      <w:r>
        <w:rPr>
          <w:sz w:val="18"/>
        </w:rPr>
        <w:t>разработке</w:t>
      </w:r>
      <w:r>
        <w:rPr>
          <w:spacing w:val="-5"/>
          <w:sz w:val="18"/>
        </w:rPr>
        <w:t> </w:t>
      </w:r>
      <w:r>
        <w:rPr>
          <w:sz w:val="18"/>
        </w:rPr>
        <w:t>их</w:t>
      </w:r>
      <w:r>
        <w:rPr>
          <w:spacing w:val="-6"/>
          <w:sz w:val="18"/>
        </w:rPr>
        <w:t> </w:t>
      </w:r>
      <w:r>
        <w:rPr>
          <w:sz w:val="18"/>
        </w:rPr>
        <w:t>предстоит</w:t>
      </w:r>
      <w:r>
        <w:rPr>
          <w:spacing w:val="-6"/>
          <w:sz w:val="18"/>
        </w:rPr>
        <w:t> </w:t>
      </w:r>
      <w:r>
        <w:rPr>
          <w:sz w:val="18"/>
        </w:rPr>
        <w:t>преодолеть</w:t>
      </w:r>
      <w:r>
        <w:rPr>
          <w:spacing w:val="-7"/>
          <w:sz w:val="18"/>
        </w:rPr>
        <w:t> </w:t>
      </w:r>
      <w:r>
        <w:rPr>
          <w:sz w:val="18"/>
        </w:rPr>
        <w:t>немало</w:t>
      </w:r>
      <w:r>
        <w:rPr>
          <w:spacing w:val="-3"/>
          <w:sz w:val="18"/>
        </w:rPr>
        <w:t> </w:t>
      </w:r>
      <w:r>
        <w:rPr>
          <w:sz w:val="18"/>
        </w:rPr>
        <w:t>исследовательских</w:t>
      </w:r>
      <w:r>
        <w:rPr>
          <w:spacing w:val="-43"/>
          <w:sz w:val="18"/>
        </w:rPr>
        <w:t> </w:t>
      </w:r>
      <w:r>
        <w:rPr>
          <w:sz w:val="18"/>
        </w:rPr>
        <w:t>трудностей.</w:t>
      </w:r>
    </w:p>
    <w:p>
      <w:pPr>
        <w:pStyle w:val="BodyText"/>
        <w:spacing w:line="199" w:lineRule="auto"/>
        <w:ind w:left="2290" w:right="2615" w:firstLine="295"/>
      </w:pPr>
      <w:r>
        <w:rPr>
          <w:i/>
        </w:rPr>
        <w:t>Планирование</w:t>
      </w:r>
      <w:r>
        <w:rPr>
          <w:i/>
          <w:spacing w:val="1"/>
        </w:rPr>
        <w:t> </w:t>
      </w:r>
      <w:r>
        <w:rPr>
          <w:i/>
        </w:rPr>
        <w:t>материала</w:t>
      </w:r>
      <w:r>
        <w:rPr>
          <w:i/>
          <w:spacing w:val="1"/>
        </w:rPr>
        <w:t> </w:t>
      </w:r>
      <w:r>
        <w:rPr>
          <w:i/>
        </w:rPr>
        <w:t>занятий</w:t>
      </w:r>
      <w:r>
        <w:rPr>
          <w:i/>
          <w:spacing w:val="1"/>
        </w:rPr>
        <w:t> </w:t>
      </w:r>
      <w:r>
        <w:rPr>
          <w:i/>
        </w:rPr>
        <w:t>и</w:t>
      </w:r>
      <w:r>
        <w:rPr>
          <w:i/>
          <w:spacing w:val="1"/>
        </w:rPr>
        <w:t> </w:t>
      </w:r>
      <w:r>
        <w:rPr>
          <w:i/>
        </w:rPr>
        <w:t>параметров</w:t>
      </w:r>
      <w:r>
        <w:rPr>
          <w:i/>
          <w:spacing w:val="1"/>
        </w:rPr>
        <w:t> </w:t>
      </w:r>
      <w:r>
        <w:rPr>
          <w:i/>
        </w:rPr>
        <w:t>связанных</w:t>
      </w:r>
      <w:r>
        <w:rPr>
          <w:i/>
          <w:spacing w:val="55"/>
        </w:rPr>
        <w:t> </w:t>
      </w:r>
      <w:r>
        <w:rPr>
          <w:i/>
        </w:rPr>
        <w:t>с</w:t>
      </w:r>
      <w:r>
        <w:rPr>
          <w:i/>
          <w:spacing w:val="1"/>
        </w:rPr>
        <w:t> </w:t>
      </w:r>
      <w:r>
        <w:rPr>
          <w:i/>
        </w:rPr>
        <w:t>ними нагрузок. </w:t>
      </w:r>
      <w:r>
        <w:rPr/>
        <w:t>Специфичный для физического воспитания</w:t>
      </w:r>
      <w:r>
        <w:rPr>
          <w:spacing w:val="55"/>
        </w:rPr>
        <w:t> </w:t>
      </w:r>
      <w:r>
        <w:rPr/>
        <w:t>материал</w:t>
      </w:r>
      <w:r>
        <w:rPr>
          <w:spacing w:val="1"/>
        </w:rPr>
        <w:t> </w:t>
      </w:r>
      <w:r>
        <w:rPr/>
        <w:t>з а н я т и й</w:t>
      </w:r>
      <w:r>
        <w:rPr>
          <w:spacing w:val="1"/>
        </w:rPr>
        <w:t> </w:t>
      </w:r>
      <w:r>
        <w:rPr/>
        <w:t>принято</w:t>
      </w:r>
      <w:r>
        <w:rPr>
          <w:spacing w:val="1"/>
        </w:rPr>
        <w:t> </w:t>
      </w:r>
      <w:r>
        <w:rPr/>
        <w:t>планировать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систематизированного</w:t>
      </w:r>
      <w:r>
        <w:rPr>
          <w:spacing w:val="1"/>
        </w:rPr>
        <w:t> </w:t>
      </w:r>
      <w:r>
        <w:rPr/>
        <w:t>перечня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избираемых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качестве средств физического воспитания, с указанием требований к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выполнению.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образовательного</w:t>
      </w:r>
      <w:r>
        <w:rPr>
          <w:spacing w:val="1"/>
        </w:rPr>
        <w:t> </w:t>
      </w:r>
      <w:r>
        <w:rPr/>
        <w:t>материала</w:t>
      </w:r>
      <w:r>
        <w:rPr>
          <w:spacing w:val="1"/>
        </w:rPr>
        <w:t> </w:t>
      </w:r>
      <w:r>
        <w:rPr/>
        <w:t>теорети-</w:t>
      </w:r>
      <w:r>
        <w:rPr>
          <w:spacing w:val="1"/>
        </w:rPr>
        <w:t> </w:t>
      </w:r>
      <w:r>
        <w:rPr/>
        <w:t>ческого</w:t>
      </w:r>
      <w:r>
        <w:rPr>
          <w:spacing w:val="-4"/>
        </w:rPr>
        <w:t> </w:t>
      </w:r>
      <w:r>
        <w:rPr/>
        <w:t>характера</w:t>
      </w:r>
      <w:r>
        <w:rPr>
          <w:spacing w:val="-5"/>
        </w:rPr>
        <w:t> </w:t>
      </w:r>
      <w:r>
        <w:rPr/>
        <w:t>планируют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состав</w:t>
      </w:r>
      <w:r>
        <w:rPr>
          <w:spacing w:val="-6"/>
        </w:rPr>
        <w:t> </w:t>
      </w:r>
      <w:r>
        <w:rPr/>
        <w:t>знаний,</w:t>
      </w:r>
      <w:r>
        <w:rPr>
          <w:spacing w:val="-6"/>
        </w:rPr>
        <w:t> </w:t>
      </w:r>
      <w:r>
        <w:rPr/>
        <w:t>подлежащих</w:t>
      </w:r>
      <w:r>
        <w:rPr>
          <w:spacing w:val="-5"/>
        </w:rPr>
        <w:t> </w:t>
      </w:r>
      <w:r>
        <w:rPr/>
        <w:t>освоению</w:t>
      </w:r>
      <w:r>
        <w:rPr>
          <w:spacing w:val="-53"/>
        </w:rPr>
        <w:t> </w:t>
      </w:r>
      <w:r>
        <w:rPr/>
        <w:t>в</w:t>
      </w:r>
      <w:r>
        <w:rPr>
          <w:spacing w:val="-2"/>
        </w:rPr>
        <w:t> </w:t>
      </w:r>
      <w:r>
        <w:rPr/>
        <w:t>процессе</w:t>
      </w:r>
      <w:r>
        <w:rPr>
          <w:spacing w:val="-2"/>
        </w:rPr>
        <w:t> </w:t>
      </w:r>
      <w:r>
        <w:rPr/>
        <w:t>физического воспитания.</w:t>
      </w:r>
    </w:p>
    <w:p>
      <w:pPr>
        <w:pStyle w:val="BodyText"/>
        <w:spacing w:line="199" w:lineRule="auto" w:before="1"/>
        <w:ind w:left="2298" w:right="2602" w:firstLine="324"/>
      </w:pPr>
      <w:r>
        <w:rPr/>
        <w:t>В</w:t>
      </w:r>
      <w:r>
        <w:rPr>
          <w:spacing w:val="-3"/>
        </w:rPr>
        <w:t> </w:t>
      </w:r>
      <w:r>
        <w:rPr/>
        <w:t>тех</w:t>
      </w:r>
      <w:r>
        <w:rPr>
          <w:spacing w:val="-4"/>
        </w:rPr>
        <w:t> </w:t>
      </w:r>
      <w:r>
        <w:rPr/>
        <w:t>типичных</w:t>
      </w:r>
      <w:r>
        <w:rPr>
          <w:spacing w:val="-6"/>
        </w:rPr>
        <w:t> </w:t>
      </w:r>
      <w:r>
        <w:rPr/>
        <w:t>случаях,</w:t>
      </w:r>
      <w:r>
        <w:rPr>
          <w:spacing w:val="-6"/>
        </w:rPr>
        <w:t> </w:t>
      </w:r>
      <w:r>
        <w:rPr/>
        <w:t>когда</w:t>
      </w:r>
      <w:r>
        <w:rPr>
          <w:spacing w:val="-4"/>
        </w:rPr>
        <w:t> </w:t>
      </w:r>
      <w:r>
        <w:rPr/>
        <w:t>основное</w:t>
      </w:r>
      <w:r>
        <w:rPr>
          <w:spacing w:val="-3"/>
        </w:rPr>
        <w:t> </w:t>
      </w:r>
      <w:r>
        <w:rPr/>
        <w:t>содержание</w:t>
      </w:r>
      <w:r>
        <w:rPr>
          <w:spacing w:val="-4"/>
        </w:rPr>
        <w:t> </w:t>
      </w:r>
      <w:r>
        <w:rPr/>
        <w:t>предстоящих</w:t>
      </w:r>
      <w:r>
        <w:rPr>
          <w:spacing w:val="-53"/>
        </w:rPr>
        <w:t> </w:t>
      </w:r>
      <w:r>
        <w:rPr/>
        <w:t>занятий определяется действующей унифицированной программой (в</w:t>
      </w:r>
      <w:r>
        <w:rPr>
          <w:spacing w:val="-52"/>
        </w:rPr>
        <w:t> </w:t>
      </w:r>
      <w:r>
        <w:rPr/>
        <w:t>дошкольных</w:t>
      </w:r>
      <w:r>
        <w:rPr>
          <w:spacing w:val="1"/>
        </w:rPr>
        <w:t> </w:t>
      </w:r>
      <w:r>
        <w:rPr/>
        <w:t>учреждениях,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школе,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вузе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т.д.),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педагогического планирования, понятно, существенно упрощаются.</w:t>
      </w:r>
      <w:r>
        <w:rPr>
          <w:spacing w:val="1"/>
        </w:rPr>
        <w:t> </w:t>
      </w:r>
      <w:r>
        <w:rPr/>
        <w:t>Они</w:t>
      </w:r>
      <w:r>
        <w:rPr>
          <w:spacing w:val="-1"/>
        </w:rPr>
        <w:t> </w:t>
      </w:r>
      <w:r>
        <w:rPr/>
        <w:t>сводятся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таких случаях главным</w:t>
      </w:r>
      <w:r>
        <w:rPr>
          <w:spacing w:val="52"/>
        </w:rPr>
        <w:t> </w:t>
      </w:r>
      <w:r>
        <w:rPr/>
        <w:t>образом</w:t>
      </w:r>
      <w:r>
        <w:rPr>
          <w:spacing w:val="52"/>
        </w:rPr>
        <w:t> </w:t>
      </w:r>
      <w:r>
        <w:rPr/>
        <w:t>к</w:t>
      </w:r>
      <w:r>
        <w:rPr>
          <w:spacing w:val="-2"/>
        </w:rPr>
        <w:t> </w:t>
      </w:r>
      <w:r>
        <w:rPr/>
        <w:t>тому, чтобы:</w:t>
      </w:r>
    </w:p>
    <w:p>
      <w:pPr>
        <w:pStyle w:val="BodyText"/>
        <w:spacing w:line="199" w:lineRule="auto"/>
        <w:ind w:left="2290" w:right="2612" w:firstLine="309"/>
      </w:pPr>
      <w:r>
        <w:rPr/>
        <w:t>методически оправданно сгруппировать программный материал,</w:t>
      </w:r>
      <w:r>
        <w:rPr>
          <w:spacing w:val="1"/>
        </w:rPr>
        <w:t> </w:t>
      </w:r>
      <w:r>
        <w:rPr/>
        <w:t>распределив его по основным разделам и подразделам учебно-воспи-</w:t>
      </w:r>
      <w:r>
        <w:rPr>
          <w:spacing w:val="1"/>
        </w:rPr>
        <w:t> </w:t>
      </w:r>
      <w:r>
        <w:rPr/>
        <w:t>тательного</w:t>
      </w:r>
      <w:r>
        <w:rPr>
          <w:spacing w:val="1"/>
        </w:rPr>
        <w:t> </w:t>
      </w:r>
      <w:r>
        <w:rPr/>
        <w:t>процесса,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предусматривается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новых знаний, умений и навыков, закрепление и совершенствование</w:t>
      </w:r>
      <w:r>
        <w:rPr>
          <w:spacing w:val="1"/>
        </w:rPr>
        <w:t> </w:t>
      </w:r>
      <w:r>
        <w:rPr/>
        <w:t>усвоенного</w:t>
      </w:r>
      <w:r>
        <w:rPr>
          <w:spacing w:val="1"/>
        </w:rPr>
        <w:t> </w:t>
      </w:r>
      <w:r>
        <w:rPr/>
        <w:t>ранее,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качеств</w:t>
      </w:r>
      <w:r>
        <w:rPr>
          <w:spacing w:val="-1"/>
        </w:rPr>
        <w:t> </w:t>
      </w:r>
      <w:r>
        <w:rPr/>
        <w:t>занимающихся;</w:t>
      </w:r>
    </w:p>
    <w:p>
      <w:pPr>
        <w:pStyle w:val="BodyText"/>
        <w:spacing w:line="199" w:lineRule="auto"/>
        <w:ind w:left="2298" w:right="2615" w:firstLine="324"/>
      </w:pPr>
      <w:r>
        <w:rPr/>
        <w:t>наметить дополнительный материал (перечень сведений, подводя-</w:t>
      </w:r>
      <w:r>
        <w:rPr>
          <w:spacing w:val="-52"/>
        </w:rPr>
        <w:t> </w:t>
      </w:r>
      <w:r>
        <w:rPr/>
        <w:t>щих и других упражнений, являющихся вспомогательными средства-</w:t>
      </w:r>
      <w:r>
        <w:rPr>
          <w:spacing w:val="-52"/>
        </w:rPr>
        <w:t> </w:t>
      </w:r>
      <w:r>
        <w:rPr/>
        <w:t>ми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поставленных</w:t>
      </w:r>
      <w:r>
        <w:rPr>
          <w:spacing w:val="1"/>
        </w:rPr>
        <w:t> </w:t>
      </w:r>
      <w:r>
        <w:rPr/>
        <w:t>задач)</w:t>
      </w:r>
      <w:r>
        <w:rPr>
          <w:spacing w:val="1"/>
        </w:rPr>
        <w:t> </w:t>
      </w:r>
      <w:r>
        <w:rPr/>
        <w:t>применительно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особенностям</w:t>
      </w:r>
      <w:r>
        <w:rPr>
          <w:spacing w:val="1"/>
        </w:rPr>
        <w:t> </w:t>
      </w:r>
      <w:r>
        <w:rPr>
          <w:spacing w:val="-2"/>
        </w:rPr>
        <w:t>исходной</w:t>
      </w:r>
      <w:r>
        <w:rPr>
          <w:spacing w:val="-11"/>
        </w:rPr>
        <w:t> </w:t>
      </w:r>
      <w:r>
        <w:rPr>
          <w:spacing w:val="-2"/>
        </w:rPr>
        <w:t>подготовленности</w:t>
      </w:r>
      <w:r>
        <w:rPr>
          <w:spacing w:val="-10"/>
        </w:rPr>
        <w:t> </w:t>
      </w:r>
      <w:r>
        <w:rPr>
          <w:spacing w:val="-2"/>
        </w:rPr>
        <w:t>конкретного</w:t>
      </w:r>
      <w:r>
        <w:rPr>
          <w:spacing w:val="-10"/>
        </w:rPr>
        <w:t> </w:t>
      </w:r>
      <w:r>
        <w:rPr>
          <w:spacing w:val="-1"/>
        </w:rPr>
        <w:t>контингента</w:t>
      </w:r>
      <w:r>
        <w:rPr>
          <w:spacing w:val="-9"/>
        </w:rPr>
        <w:t> </w:t>
      </w:r>
      <w:r>
        <w:rPr>
          <w:spacing w:val="-1"/>
        </w:rPr>
        <w:t>занимающихся;</w:t>
      </w:r>
    </w:p>
    <w:p>
      <w:pPr>
        <w:pStyle w:val="BodyText"/>
        <w:spacing w:line="199" w:lineRule="auto"/>
        <w:ind w:left="2290" w:right="2615" w:firstLine="309"/>
      </w:pPr>
      <w:r>
        <w:rPr/>
        <w:t>распределить основной и дополнительный материал по намечен-</w:t>
      </w:r>
      <w:r>
        <w:rPr>
          <w:spacing w:val="1"/>
        </w:rPr>
        <w:t> </w:t>
      </w:r>
      <w:r>
        <w:rPr/>
        <w:t>ным этапам, периодам, циклам занятий в рамках бюджета выделя-</w:t>
      </w:r>
      <w:r>
        <w:rPr>
          <w:spacing w:val="1"/>
        </w:rPr>
        <w:t> </w:t>
      </w:r>
      <w:r>
        <w:rPr/>
        <w:t>емого времени с учетом особенностей занимающихся и конкретных</w:t>
      </w:r>
      <w:r>
        <w:rPr>
          <w:spacing w:val="1"/>
        </w:rPr>
        <w:t> </w:t>
      </w:r>
      <w:r>
        <w:rPr/>
        <w:t>внешних</w:t>
      </w:r>
      <w:r>
        <w:rPr>
          <w:spacing w:val="-1"/>
        </w:rPr>
        <w:t> </w:t>
      </w:r>
      <w:r>
        <w:rPr/>
        <w:t>условий,</w:t>
      </w:r>
      <w:r>
        <w:rPr>
          <w:spacing w:val="-1"/>
        </w:rPr>
        <w:t> </w:t>
      </w:r>
      <w:r>
        <w:rPr/>
        <w:t>влияющих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построение</w:t>
      </w:r>
      <w:r>
        <w:rPr>
          <w:spacing w:val="-1"/>
        </w:rPr>
        <w:t> </w:t>
      </w:r>
      <w:r>
        <w:rPr/>
        <w:t>системы</w:t>
      </w:r>
      <w:r>
        <w:rPr>
          <w:spacing w:val="-1"/>
        </w:rPr>
        <w:t> </w:t>
      </w:r>
      <w:r>
        <w:rPr/>
        <w:t>занятий.</w:t>
      </w:r>
    </w:p>
    <w:p>
      <w:pPr>
        <w:pStyle w:val="BodyText"/>
        <w:spacing w:line="199" w:lineRule="auto"/>
        <w:ind w:left="2290" w:right="2605" w:firstLine="324"/>
      </w:pPr>
      <w:r>
        <w:rPr/>
        <w:t>В тех же случаях, когда содержание занятий не регламентируется</w:t>
      </w:r>
      <w:r>
        <w:rPr>
          <w:spacing w:val="1"/>
        </w:rPr>
        <w:t> </w:t>
      </w:r>
      <w:r>
        <w:rPr/>
        <w:t>унифицированными программами (как, например при планировании</w:t>
      </w:r>
      <w:r>
        <w:rPr>
          <w:spacing w:val="1"/>
        </w:rPr>
        <w:t> </w:t>
      </w:r>
      <w:r>
        <w:rPr/>
        <w:t>глубоко индивидуализированной спортивной тренировки на стадии</w:t>
      </w:r>
      <w:r>
        <w:rPr>
          <w:spacing w:val="1"/>
        </w:rPr>
        <w:t> </w:t>
      </w:r>
      <w:r>
        <w:rPr/>
        <w:t>высших спортивных достижений или иных индивидуально-специали-</w:t>
      </w:r>
      <w:r>
        <w:rPr>
          <w:spacing w:val="-52"/>
        </w:rPr>
        <w:t> </w:t>
      </w:r>
      <w:r>
        <w:rPr/>
        <w:t>зированных</w:t>
      </w:r>
      <w:r>
        <w:rPr>
          <w:spacing w:val="-1"/>
        </w:rPr>
        <w:t> </w:t>
      </w:r>
      <w:r>
        <w:rPr/>
        <w:t>занятий),</w:t>
      </w:r>
      <w:r>
        <w:rPr>
          <w:spacing w:val="-1"/>
        </w:rPr>
        <w:t> </w:t>
      </w:r>
      <w:r>
        <w:rPr/>
        <w:t>задачи</w:t>
      </w:r>
      <w:r>
        <w:rPr>
          <w:spacing w:val="-2"/>
        </w:rPr>
        <w:t> </w:t>
      </w:r>
      <w:r>
        <w:rPr/>
        <w:t>по</w:t>
      </w:r>
      <w:r>
        <w:rPr>
          <w:spacing w:val="-1"/>
        </w:rPr>
        <w:t> </w:t>
      </w:r>
      <w:r>
        <w:rPr/>
        <w:t>его</w:t>
      </w:r>
      <w:r>
        <w:rPr>
          <w:spacing w:val="-3"/>
        </w:rPr>
        <w:t> </w:t>
      </w:r>
      <w:r>
        <w:rPr/>
        <w:t>определению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планированию</w:t>
      </w:r>
    </w:p>
    <w:p>
      <w:pPr>
        <w:spacing w:before="148"/>
        <w:ind w:left="3544" w:right="0" w:firstLine="0"/>
        <w:jc w:val="left"/>
        <w:rPr>
          <w:sz w:val="18"/>
        </w:rPr>
      </w:pPr>
      <w:r>
        <w:rPr>
          <w:sz w:val="18"/>
        </w:rPr>
        <w:t>367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64" w:right="2647"/>
      </w:pPr>
      <w:r>
        <w:rPr/>
        <w:t>приходится решать самому преподавателю (тренеру). Выполнение их</w:t>
      </w:r>
      <w:r>
        <w:rPr>
          <w:spacing w:val="-52"/>
        </w:rPr>
        <w:t> </w:t>
      </w:r>
      <w:r>
        <w:rPr/>
        <w:t>предполагает, конечно, высокую профессиональную квалификацию,</w:t>
      </w:r>
      <w:r>
        <w:rPr>
          <w:spacing w:val="1"/>
        </w:rPr>
        <w:t> </w:t>
      </w:r>
      <w:r>
        <w:rPr/>
        <w:t>основанную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знаниях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практическом</w:t>
      </w:r>
      <w:r>
        <w:rPr>
          <w:spacing w:val="1"/>
        </w:rPr>
        <w:t> </w:t>
      </w:r>
      <w:r>
        <w:rPr/>
        <w:t>опыте</w:t>
      </w:r>
      <w:r>
        <w:rPr>
          <w:spacing w:val="1"/>
        </w:rPr>
        <w:t> </w:t>
      </w:r>
      <w:r>
        <w:rPr/>
        <w:t>планирования.</w:t>
      </w:r>
    </w:p>
    <w:p>
      <w:pPr>
        <w:pStyle w:val="BodyText"/>
        <w:spacing w:line="199" w:lineRule="auto"/>
        <w:ind w:left="2264" w:right="2615" w:firstLine="316"/>
      </w:pPr>
      <w:r>
        <w:rPr/>
        <w:t>Несмотря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проблема</w:t>
      </w:r>
      <w:r>
        <w:rPr>
          <w:spacing w:val="1"/>
        </w:rPr>
        <w:t> </w:t>
      </w:r>
      <w:r>
        <w:rPr/>
        <w:t>интегральной</w:t>
      </w:r>
      <w:r>
        <w:rPr>
          <w:spacing w:val="1"/>
        </w:rPr>
        <w:t> </w:t>
      </w:r>
      <w:r>
        <w:rPr/>
        <w:t>оценки</w:t>
      </w:r>
      <w:r>
        <w:rPr>
          <w:spacing w:val="1"/>
        </w:rPr>
        <w:t> </w:t>
      </w:r>
      <w:r>
        <w:rPr/>
        <w:t>нагрузок,</w:t>
      </w:r>
      <w:r>
        <w:rPr>
          <w:spacing w:val="1"/>
        </w:rPr>
        <w:t> </w:t>
      </w:r>
      <w:r>
        <w:rPr/>
        <w:t>сопряженных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выполнением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воздействующими факторами в физическом воспитании, решена еще</w:t>
      </w:r>
      <w:r>
        <w:rPr>
          <w:spacing w:val="1"/>
        </w:rPr>
        <w:t> </w:t>
      </w:r>
      <w:r>
        <w:rPr/>
        <w:t>не в полной мере, планирование</w:t>
      </w:r>
      <w:r>
        <w:rPr>
          <w:spacing w:val="1"/>
        </w:rPr>
        <w:t> </w:t>
      </w:r>
      <w:r>
        <w:rPr/>
        <w:t>хотя бы</w:t>
      </w:r>
      <w:r>
        <w:rPr>
          <w:spacing w:val="1"/>
        </w:rPr>
        <w:t> </w:t>
      </w:r>
      <w:r>
        <w:rPr/>
        <w:t>некоторых</w:t>
      </w:r>
      <w:r>
        <w:rPr>
          <w:spacing w:val="55"/>
        </w:rPr>
        <w:t> </w:t>
      </w:r>
      <w:r>
        <w:rPr/>
        <w:t>их параметров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шире</w:t>
      </w:r>
      <w:r>
        <w:rPr>
          <w:spacing w:val="1"/>
        </w:rPr>
        <w:t> </w:t>
      </w:r>
      <w:r>
        <w:rPr/>
        <w:t>внедряется в практику, поскольку без этого невозможно</w:t>
      </w:r>
      <w:r>
        <w:rPr>
          <w:spacing w:val="1"/>
        </w:rPr>
        <w:t> </w:t>
      </w:r>
      <w:r>
        <w:rPr/>
        <w:t>достаточно конкретно предвидеть направленность и эффект воздей-</w:t>
      </w:r>
      <w:r>
        <w:rPr>
          <w:spacing w:val="1"/>
        </w:rPr>
        <w:t> </w:t>
      </w:r>
      <w:r>
        <w:rPr/>
        <w:t>ствия не только данных факторов, но и физического воспитания в</w:t>
      </w:r>
      <w:r>
        <w:rPr>
          <w:spacing w:val="1"/>
        </w:rPr>
        <w:t> </w:t>
      </w:r>
      <w:r>
        <w:rPr/>
        <w:t>целом. Наиболее часто намечаемые параметры нагрузок уже были</w:t>
      </w:r>
      <w:r>
        <w:rPr>
          <w:spacing w:val="1"/>
        </w:rPr>
        <w:t> </w:t>
      </w:r>
      <w:r>
        <w:rPr/>
        <w:t>охарактеризованы (гл. II), известны и принципы, опираясь на которые</w:t>
      </w:r>
      <w:r>
        <w:rPr>
          <w:spacing w:val="-52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вероятностью</w:t>
      </w:r>
      <w:r>
        <w:rPr>
          <w:spacing w:val="1"/>
        </w:rPr>
        <w:t> </w:t>
      </w:r>
      <w:r>
        <w:rPr/>
        <w:t>наметить</w:t>
      </w:r>
      <w:r>
        <w:rPr>
          <w:spacing w:val="1"/>
        </w:rPr>
        <w:t> </w:t>
      </w:r>
      <w:r>
        <w:rPr/>
        <w:t>общие</w:t>
      </w:r>
      <w:r>
        <w:rPr>
          <w:spacing w:val="1"/>
        </w:rPr>
        <w:t> </w:t>
      </w:r>
      <w:r>
        <w:rPr/>
        <w:t>черты</w:t>
      </w:r>
      <w:r>
        <w:rPr>
          <w:spacing w:val="1"/>
        </w:rPr>
        <w:t> </w:t>
      </w:r>
      <w:r>
        <w:rPr/>
        <w:t>динамики нагрузок в предстоящих занятиях (гл. III; 3.). Тем не менее</w:t>
      </w:r>
      <w:r>
        <w:rPr>
          <w:spacing w:val="1"/>
        </w:rPr>
        <w:t> </w:t>
      </w:r>
      <w:r>
        <w:rPr>
          <w:spacing w:val="-2"/>
        </w:rPr>
        <w:t>конкретное</w:t>
      </w:r>
      <w:r>
        <w:rPr>
          <w:spacing w:val="104"/>
        </w:rPr>
        <w:t> </w:t>
      </w:r>
      <w:r>
        <w:rPr>
          <w:spacing w:val="-2"/>
        </w:rPr>
        <w:t>п л а н и р о в а н и е</w:t>
      </w:r>
      <w:r>
        <w:rPr>
          <w:spacing w:val="51"/>
        </w:rPr>
        <w:t> </w:t>
      </w:r>
      <w:r>
        <w:rPr>
          <w:spacing w:val="52"/>
        </w:rPr>
        <w:t> </w:t>
      </w:r>
      <w:r>
        <w:rPr>
          <w:spacing w:val="-2"/>
        </w:rPr>
        <w:t>п а р а м е т р о в</w:t>
      </w:r>
      <w:r>
        <w:rPr>
          <w:spacing w:val="210"/>
        </w:rPr>
        <w:t> </w:t>
      </w:r>
      <w:r>
        <w:rPr>
          <w:spacing w:val="-2"/>
        </w:rPr>
        <w:t>н а г </w:t>
      </w:r>
      <w:r>
        <w:rPr>
          <w:spacing w:val="-1"/>
        </w:rPr>
        <w:t>р у зок</w:t>
      </w:r>
      <w:r>
        <w:rPr>
          <w:spacing w:val="53"/>
        </w:rPr>
        <w:t>  </w:t>
      </w:r>
      <w:r>
        <w:rPr>
          <w:spacing w:val="-1"/>
        </w:rPr>
        <w:t>и</w:t>
      </w:r>
      <w:r>
        <w:rPr/>
        <w:t> п о р я д к а их и з м е н е н и я в расчете как на ближайшие этапы, так</w:t>
      </w:r>
      <w:r>
        <w:rPr>
          <w:spacing w:val="-52"/>
        </w:rPr>
        <w:t> </w:t>
      </w:r>
      <w:r>
        <w:rPr/>
        <w:t>и</w:t>
      </w:r>
      <w:r>
        <w:rPr>
          <w:spacing w:val="-11"/>
        </w:rPr>
        <w:t> </w:t>
      </w:r>
      <w:r>
        <w:rPr/>
        <w:t>на</w:t>
      </w:r>
      <w:r>
        <w:rPr>
          <w:spacing w:val="-10"/>
        </w:rPr>
        <w:t> </w:t>
      </w:r>
      <w:r>
        <w:rPr/>
        <w:t>дальнюю</w:t>
      </w:r>
      <w:r>
        <w:rPr>
          <w:spacing w:val="-10"/>
        </w:rPr>
        <w:t> </w:t>
      </w:r>
      <w:r>
        <w:rPr/>
        <w:t>перспективу</w:t>
      </w:r>
      <w:r>
        <w:rPr>
          <w:spacing w:val="-12"/>
        </w:rPr>
        <w:t> </w:t>
      </w:r>
      <w:r>
        <w:rPr/>
        <w:t>представляет</w:t>
      </w:r>
      <w:r>
        <w:rPr>
          <w:spacing w:val="-11"/>
        </w:rPr>
        <w:t> </w:t>
      </w:r>
      <w:r>
        <w:rPr/>
        <w:t>собой</w:t>
      </w:r>
      <w:r>
        <w:rPr>
          <w:spacing w:val="-11"/>
        </w:rPr>
        <w:t> </w:t>
      </w:r>
      <w:r>
        <w:rPr/>
        <w:t>не</w:t>
      </w:r>
      <w:r>
        <w:rPr>
          <w:spacing w:val="-10"/>
        </w:rPr>
        <w:t> </w:t>
      </w:r>
      <w:r>
        <w:rPr/>
        <w:t>простую</w:t>
      </w:r>
      <w:r>
        <w:rPr>
          <w:spacing w:val="-9"/>
        </w:rPr>
        <w:t> </w:t>
      </w:r>
      <w:r>
        <w:rPr/>
        <w:t>задачу.</w:t>
      </w:r>
    </w:p>
    <w:p>
      <w:pPr>
        <w:pStyle w:val="BodyText"/>
        <w:spacing w:line="183" w:lineRule="exact"/>
        <w:ind w:left="2581"/>
      </w:pPr>
      <w:r>
        <w:rPr/>
        <w:t>Чтобы</w:t>
      </w:r>
      <w:r>
        <w:rPr>
          <w:spacing w:val="40"/>
        </w:rPr>
        <w:t> </w:t>
      </w:r>
      <w:r>
        <w:rPr/>
        <w:t>облегчить</w:t>
      </w:r>
      <w:r>
        <w:rPr>
          <w:spacing w:val="40"/>
        </w:rPr>
        <w:t> </w:t>
      </w:r>
      <w:r>
        <w:rPr/>
        <w:t>решение</w:t>
      </w:r>
      <w:r>
        <w:rPr>
          <w:spacing w:val="40"/>
        </w:rPr>
        <w:t> </w:t>
      </w:r>
      <w:r>
        <w:rPr/>
        <w:t>ее,</w:t>
      </w:r>
      <w:r>
        <w:rPr>
          <w:spacing w:val="40"/>
        </w:rPr>
        <w:t> </w:t>
      </w:r>
      <w:r>
        <w:rPr/>
        <w:t>в</w:t>
      </w:r>
      <w:r>
        <w:rPr>
          <w:spacing w:val="41"/>
        </w:rPr>
        <w:t> </w:t>
      </w:r>
      <w:r>
        <w:rPr/>
        <w:t>последние</w:t>
      </w:r>
      <w:r>
        <w:rPr>
          <w:spacing w:val="40"/>
        </w:rPr>
        <w:t> </w:t>
      </w:r>
      <w:r>
        <w:rPr/>
        <w:t>годы</w:t>
      </w:r>
      <w:r>
        <w:rPr>
          <w:spacing w:val="43"/>
        </w:rPr>
        <w:t> </w:t>
      </w:r>
      <w:r>
        <w:rPr/>
        <w:t>в</w:t>
      </w:r>
      <w:r>
        <w:rPr>
          <w:spacing w:val="40"/>
        </w:rPr>
        <w:t> </w:t>
      </w:r>
      <w:r>
        <w:rPr/>
        <w:t>официальные</w:t>
      </w:r>
    </w:p>
    <w:p>
      <w:pPr>
        <w:pStyle w:val="BodyText"/>
        <w:spacing w:line="199" w:lineRule="auto" w:before="9"/>
        <w:ind w:left="2264" w:right="2612"/>
      </w:pPr>
      <w:r>
        <w:rPr/>
        <w:t>унифицированные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вводят</w:t>
      </w:r>
      <w:r>
        <w:rPr>
          <w:spacing w:val="1"/>
        </w:rPr>
        <w:t> </w:t>
      </w:r>
      <w:r>
        <w:rPr/>
        <w:t>ориентировочные</w:t>
      </w:r>
      <w:r>
        <w:rPr>
          <w:spacing w:val="1"/>
        </w:rPr>
        <w:t> </w:t>
      </w:r>
      <w:r>
        <w:rPr/>
        <w:t>рекомендации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целесообразным</w:t>
      </w:r>
      <w:r>
        <w:rPr>
          <w:spacing w:val="1"/>
        </w:rPr>
        <w:t> </w:t>
      </w:r>
      <w:r>
        <w:rPr/>
        <w:t>объемам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режимам</w:t>
      </w:r>
      <w:r>
        <w:rPr>
          <w:spacing w:val="1"/>
        </w:rPr>
        <w:t> </w:t>
      </w:r>
      <w:r>
        <w:rPr/>
        <w:t>организованной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контингентов занимающихся. Так, в Единой программе 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СССР</w:t>
      </w:r>
      <w:r>
        <w:rPr>
          <w:spacing w:val="1"/>
        </w:rPr>
        <w:t> </w:t>
      </w:r>
      <w:r>
        <w:rPr/>
        <w:t>указаны</w:t>
      </w:r>
      <w:r>
        <w:rPr>
          <w:spacing w:val="1"/>
        </w:rPr>
        <w:t> </w:t>
      </w:r>
      <w:r>
        <w:rPr/>
        <w:t>минимально</w:t>
      </w:r>
      <w:r>
        <w:rPr>
          <w:spacing w:val="1"/>
        </w:rPr>
        <w:t> </w:t>
      </w:r>
      <w:r>
        <w:rPr/>
        <w:t>необходимые</w:t>
      </w:r>
      <w:r>
        <w:rPr>
          <w:spacing w:val="1"/>
        </w:rPr>
        <w:t> </w:t>
      </w:r>
      <w:r>
        <w:rPr/>
        <w:t>затраты времени на различные формы еженедельной организованной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контингентов</w:t>
      </w:r>
      <w:r>
        <w:rPr>
          <w:spacing w:val="1"/>
        </w:rPr>
        <w:t> </w:t>
      </w:r>
      <w:r>
        <w:rPr/>
        <w:t>населения*.</w:t>
      </w:r>
      <w:r>
        <w:rPr>
          <w:spacing w:val="1"/>
        </w:rPr>
        <w:t> </w:t>
      </w:r>
      <w:r>
        <w:rPr/>
        <w:t>Ведется также разработка</w:t>
      </w:r>
      <w:r>
        <w:rPr>
          <w:spacing w:val="1"/>
        </w:rPr>
        <w:t> </w:t>
      </w:r>
      <w:r>
        <w:rPr/>
        <w:t>аналогичных рекомендаций по планиро-</w:t>
      </w:r>
      <w:r>
        <w:rPr>
          <w:spacing w:val="1"/>
        </w:rPr>
        <w:t> </w:t>
      </w:r>
      <w:r>
        <w:rPr/>
        <w:t>ванию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применительно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отдельным</w:t>
      </w:r>
      <w:r>
        <w:rPr>
          <w:spacing w:val="1"/>
        </w:rPr>
        <w:t> </w:t>
      </w:r>
      <w:r>
        <w:rPr/>
        <w:t>профилированным</w:t>
      </w:r>
      <w:r>
        <w:rPr>
          <w:spacing w:val="-52"/>
        </w:rPr>
        <w:t> </w:t>
      </w:r>
      <w:r>
        <w:rPr/>
        <w:t>разновидностям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детально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разработаны к настоящему времени в сфере спорта, особенно спорта</w:t>
      </w:r>
      <w:r>
        <w:rPr>
          <w:spacing w:val="1"/>
        </w:rPr>
        <w:t> </w:t>
      </w:r>
      <w:r>
        <w:rPr/>
        <w:t>высших</w:t>
      </w:r>
      <w:r>
        <w:rPr>
          <w:spacing w:val="1"/>
        </w:rPr>
        <w:t> </w:t>
      </w:r>
      <w:r>
        <w:rPr/>
        <w:t>достижений,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накоплена</w:t>
      </w:r>
      <w:r>
        <w:rPr>
          <w:spacing w:val="1"/>
        </w:rPr>
        <w:t> </w:t>
      </w:r>
      <w:r>
        <w:rPr/>
        <w:t>значительная</w:t>
      </w:r>
      <w:r>
        <w:rPr>
          <w:spacing w:val="1"/>
        </w:rPr>
        <w:t> </w:t>
      </w:r>
      <w:r>
        <w:rPr/>
        <w:t>объективная</w:t>
      </w:r>
      <w:r>
        <w:rPr>
          <w:spacing w:val="1"/>
        </w:rPr>
        <w:t> </w:t>
      </w:r>
      <w:r>
        <w:rPr/>
        <w:t>информация о параметрах тренировочных и соревновательных нагру-</w:t>
      </w:r>
      <w:r>
        <w:rPr>
          <w:spacing w:val="-52"/>
        </w:rPr>
        <w:t> </w:t>
      </w:r>
      <w:r>
        <w:rPr/>
        <w:t>зок, оцениваемых как с внешней, так и с внутренней стороны, а также</w:t>
      </w:r>
      <w:r>
        <w:rPr>
          <w:spacing w:val="-52"/>
        </w:rPr>
        <w:t> </w:t>
      </w:r>
      <w:r>
        <w:rPr/>
        <w:t>о</w:t>
      </w:r>
      <w:r>
        <w:rPr>
          <w:spacing w:val="1"/>
        </w:rPr>
        <w:t> </w:t>
      </w:r>
      <w:r>
        <w:rPr/>
        <w:t>динамике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ускоренно внедряются современные методы оптимального планиро-</w:t>
      </w:r>
      <w:r>
        <w:rPr>
          <w:spacing w:val="1"/>
        </w:rPr>
        <w:t> </w:t>
      </w:r>
      <w:r>
        <w:rPr/>
        <w:t>вания, в том числе прогнозирования и программирования трениро-</w:t>
      </w:r>
      <w:r>
        <w:rPr>
          <w:spacing w:val="1"/>
        </w:rPr>
        <w:t> </w:t>
      </w:r>
      <w:r>
        <w:rPr/>
        <w:t>вочного</w:t>
      </w:r>
      <w:r>
        <w:rPr>
          <w:spacing w:val="-1"/>
        </w:rPr>
        <w:t> </w:t>
      </w:r>
      <w:r>
        <w:rPr/>
        <w:t>процесса.</w:t>
      </w:r>
    </w:p>
    <w:p>
      <w:pPr>
        <w:spacing w:line="178" w:lineRule="exact" w:before="0"/>
        <w:ind w:left="2595" w:right="0" w:firstLine="0"/>
        <w:jc w:val="both"/>
        <w:rPr>
          <w:i/>
          <w:sz w:val="22"/>
        </w:rPr>
      </w:pPr>
      <w:r>
        <w:rPr>
          <w:i/>
          <w:sz w:val="22"/>
        </w:rPr>
        <w:t>Планирование</w:t>
      </w:r>
      <w:r>
        <w:rPr>
          <w:i/>
          <w:spacing w:val="32"/>
          <w:sz w:val="22"/>
        </w:rPr>
        <w:t> </w:t>
      </w:r>
      <w:r>
        <w:rPr>
          <w:i/>
          <w:sz w:val="22"/>
        </w:rPr>
        <w:t>методических</w:t>
      </w:r>
      <w:r>
        <w:rPr>
          <w:i/>
          <w:spacing w:val="35"/>
          <w:sz w:val="22"/>
        </w:rPr>
        <w:t> </w:t>
      </w:r>
      <w:r>
        <w:rPr>
          <w:i/>
          <w:sz w:val="22"/>
        </w:rPr>
        <w:t>походов</w:t>
      </w:r>
      <w:r>
        <w:rPr>
          <w:i/>
          <w:spacing w:val="35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34"/>
          <w:sz w:val="22"/>
        </w:rPr>
        <w:t> </w:t>
      </w:r>
      <w:r>
        <w:rPr>
          <w:i/>
          <w:sz w:val="22"/>
        </w:rPr>
        <w:t>общего</w:t>
      </w:r>
      <w:r>
        <w:rPr>
          <w:i/>
          <w:spacing w:val="35"/>
          <w:sz w:val="22"/>
        </w:rPr>
        <w:t> </w:t>
      </w:r>
      <w:r>
        <w:rPr>
          <w:i/>
          <w:sz w:val="22"/>
        </w:rPr>
        <w:t>порядка</w:t>
      </w:r>
      <w:r>
        <w:rPr>
          <w:i/>
          <w:spacing w:val="32"/>
          <w:sz w:val="22"/>
        </w:rPr>
        <w:t> </w:t>
      </w:r>
      <w:r>
        <w:rPr>
          <w:i/>
          <w:sz w:val="22"/>
        </w:rPr>
        <w:t>постро-</w:t>
      </w:r>
    </w:p>
    <w:p>
      <w:pPr>
        <w:pStyle w:val="BodyText"/>
        <w:spacing w:line="199" w:lineRule="auto" w:before="13"/>
        <w:ind w:left="2271" w:right="2634"/>
      </w:pPr>
      <w:r>
        <w:rPr>
          <w:i/>
        </w:rPr>
        <w:t>ения занятий. </w:t>
      </w:r>
      <w:r>
        <w:rPr/>
        <w:t>В этом разделе с учетом всего намеченного в преды-</w:t>
      </w:r>
      <w:r>
        <w:rPr>
          <w:spacing w:val="1"/>
        </w:rPr>
        <w:t> </w:t>
      </w:r>
      <w:r>
        <w:rPr/>
        <w:t>дущих</w:t>
      </w:r>
      <w:r>
        <w:rPr>
          <w:spacing w:val="-1"/>
        </w:rPr>
        <w:t> </w:t>
      </w:r>
      <w:r>
        <w:rPr/>
        <w:t>разделах планирования</w:t>
      </w:r>
      <w:r>
        <w:rPr>
          <w:spacing w:val="-1"/>
        </w:rPr>
        <w:t> </w:t>
      </w:r>
      <w:r>
        <w:rPr/>
        <w:t>предусматривают:</w:t>
      </w:r>
    </w:p>
    <w:p>
      <w:pPr>
        <w:pStyle w:val="BodyText"/>
        <w:spacing w:line="199" w:lineRule="auto"/>
        <w:ind w:left="2278" w:right="2634" w:firstLine="316"/>
      </w:pPr>
      <w:r>
        <w:rPr/>
        <w:t>наиболее вероятные методические подходы к реализации наме-</w:t>
      </w:r>
      <w:r>
        <w:rPr>
          <w:spacing w:val="1"/>
        </w:rPr>
        <w:t> </w:t>
      </w:r>
      <w:r>
        <w:rPr/>
        <w:t>ченных задач;</w:t>
      </w:r>
    </w:p>
    <w:p>
      <w:pPr>
        <w:pStyle w:val="BodyText"/>
        <w:spacing w:line="216" w:lineRule="exact"/>
        <w:ind w:left="2602"/>
      </w:pPr>
      <w:r>
        <w:rPr/>
        <w:t>основные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дополнительные</w:t>
      </w:r>
      <w:r>
        <w:rPr>
          <w:spacing w:val="-1"/>
        </w:rPr>
        <w:t> </w:t>
      </w:r>
      <w:r>
        <w:rPr/>
        <w:t>формы</w:t>
      </w:r>
      <w:r>
        <w:rPr>
          <w:spacing w:val="-2"/>
        </w:rPr>
        <w:t> </w:t>
      </w:r>
      <w:r>
        <w:rPr/>
        <w:t>занятий,</w:t>
      </w:r>
      <w:r>
        <w:rPr>
          <w:spacing w:val="-1"/>
        </w:rPr>
        <w:t> </w:t>
      </w:r>
      <w:r>
        <w:rPr/>
        <w:t>их</w:t>
      </w:r>
      <w:r>
        <w:rPr>
          <w:spacing w:val="-1"/>
        </w:rPr>
        <w:t> </w:t>
      </w:r>
      <w:r>
        <w:rPr/>
        <w:t>число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частоту;</w:t>
      </w:r>
    </w:p>
    <w:p>
      <w:pPr>
        <w:pStyle w:val="BodyText"/>
        <w:spacing w:before="1"/>
        <w:jc w:val="left"/>
        <w:rPr>
          <w:sz w:val="20"/>
        </w:rPr>
      </w:pPr>
    </w:p>
    <w:p>
      <w:pPr>
        <w:pStyle w:val="ListParagraph"/>
        <w:numPr>
          <w:ilvl w:val="0"/>
          <w:numId w:val="54"/>
        </w:numPr>
        <w:tabs>
          <w:tab w:pos="2819" w:val="left" w:leader="none"/>
        </w:tabs>
        <w:spacing w:line="192" w:lineRule="auto" w:before="0" w:after="0"/>
        <w:ind w:left="2278" w:right="2565" w:firstLine="352"/>
        <w:jc w:val="both"/>
        <w:rPr>
          <w:sz w:val="18"/>
        </w:rPr>
      </w:pPr>
      <w:r>
        <w:rPr>
          <w:sz w:val="18"/>
        </w:rPr>
        <w:t>«Программа физического воспитания населения СССР (основные исходные</w:t>
      </w:r>
      <w:r>
        <w:rPr>
          <w:spacing w:val="1"/>
          <w:sz w:val="18"/>
        </w:rPr>
        <w:t> </w:t>
      </w:r>
      <w:r>
        <w:rPr>
          <w:sz w:val="18"/>
        </w:rPr>
        <w:t>положения)». Официально введена в январе 1990 г., что явилось первым в мировой</w:t>
      </w:r>
      <w:r>
        <w:rPr>
          <w:spacing w:val="1"/>
          <w:sz w:val="18"/>
        </w:rPr>
        <w:t> </w:t>
      </w:r>
      <w:r>
        <w:rPr>
          <w:sz w:val="18"/>
        </w:rPr>
        <w:t>практике опытом программной регламентации 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с охватом</w:t>
      </w:r>
      <w:r>
        <w:rPr>
          <w:spacing w:val="1"/>
          <w:sz w:val="18"/>
        </w:rPr>
        <w:t> </w:t>
      </w:r>
      <w:r>
        <w:rPr>
          <w:sz w:val="18"/>
        </w:rPr>
        <w:t>всех</w:t>
      </w:r>
      <w:r>
        <w:rPr>
          <w:spacing w:val="-4"/>
          <w:sz w:val="18"/>
        </w:rPr>
        <w:t> </w:t>
      </w:r>
      <w:r>
        <w:rPr>
          <w:sz w:val="18"/>
        </w:rPr>
        <w:t>социально-демографических</w:t>
      </w:r>
      <w:r>
        <w:rPr>
          <w:spacing w:val="-5"/>
          <w:sz w:val="18"/>
        </w:rPr>
        <w:t> </w:t>
      </w:r>
      <w:r>
        <w:rPr>
          <w:sz w:val="18"/>
        </w:rPr>
        <w:t>групп</w:t>
      </w:r>
      <w:r>
        <w:rPr>
          <w:spacing w:val="-4"/>
          <w:sz w:val="18"/>
        </w:rPr>
        <w:t> </w:t>
      </w:r>
      <w:r>
        <w:rPr>
          <w:sz w:val="18"/>
        </w:rPr>
        <w:t>населения</w:t>
      </w:r>
      <w:r>
        <w:rPr>
          <w:spacing w:val="-2"/>
          <w:sz w:val="18"/>
        </w:rPr>
        <w:t> </w:t>
      </w:r>
      <w:r>
        <w:rPr>
          <w:sz w:val="18"/>
        </w:rPr>
        <w:t>целой</w:t>
      </w:r>
      <w:r>
        <w:rPr>
          <w:spacing w:val="-4"/>
          <w:sz w:val="18"/>
        </w:rPr>
        <w:t> </w:t>
      </w:r>
      <w:r>
        <w:rPr>
          <w:sz w:val="18"/>
        </w:rPr>
        <w:t>страны.</w:t>
      </w:r>
      <w:r>
        <w:rPr>
          <w:spacing w:val="-3"/>
          <w:sz w:val="18"/>
        </w:rPr>
        <w:t> </w:t>
      </w:r>
      <w:r>
        <w:rPr>
          <w:sz w:val="18"/>
        </w:rPr>
        <w:t>(См.</w:t>
      </w:r>
      <w:r>
        <w:rPr>
          <w:spacing w:val="-3"/>
          <w:sz w:val="18"/>
        </w:rPr>
        <w:t> </w:t>
      </w:r>
      <w:r>
        <w:rPr>
          <w:sz w:val="18"/>
        </w:rPr>
        <w:t>Приложение).</w:t>
      </w:r>
    </w:p>
    <w:p>
      <w:pPr>
        <w:spacing w:before="111"/>
        <w:ind w:left="3546" w:right="0" w:firstLine="0"/>
        <w:jc w:val="left"/>
        <w:rPr>
          <w:sz w:val="18"/>
        </w:rPr>
      </w:pPr>
      <w:r>
        <w:rPr>
          <w:sz w:val="18"/>
        </w:rPr>
        <w:t>368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230" w:lineRule="exact" w:before="69"/>
        <w:ind w:left="2206"/>
      </w:pPr>
      <w:r>
        <w:rPr/>
        <w:t>общий</w:t>
      </w:r>
      <w:r>
        <w:rPr>
          <w:spacing w:val="69"/>
        </w:rPr>
        <w:t> </w:t>
      </w:r>
      <w:r>
        <w:rPr/>
        <w:t>порядок  </w:t>
      </w:r>
      <w:r>
        <w:rPr>
          <w:spacing w:val="13"/>
        </w:rPr>
        <w:t> </w:t>
      </w:r>
      <w:r>
        <w:rPr/>
        <w:t>их  </w:t>
      </w:r>
      <w:r>
        <w:rPr>
          <w:spacing w:val="13"/>
        </w:rPr>
        <w:t> </w:t>
      </w:r>
      <w:r>
        <w:rPr/>
        <w:t>распределения  </w:t>
      </w:r>
      <w:r>
        <w:rPr>
          <w:spacing w:val="13"/>
        </w:rPr>
        <w:t> </w:t>
      </w:r>
      <w:r>
        <w:rPr/>
        <w:t>в  </w:t>
      </w:r>
      <w:r>
        <w:rPr>
          <w:spacing w:val="13"/>
        </w:rPr>
        <w:t> </w:t>
      </w:r>
      <w:r>
        <w:rPr/>
        <w:t>рамках  </w:t>
      </w:r>
      <w:r>
        <w:rPr>
          <w:spacing w:val="11"/>
        </w:rPr>
        <w:t> </w:t>
      </w:r>
      <w:r>
        <w:rPr/>
        <w:t>этапов,  </w:t>
      </w:r>
      <w:r>
        <w:rPr>
          <w:spacing w:val="14"/>
        </w:rPr>
        <w:t> </w:t>
      </w:r>
      <w:r>
        <w:rPr/>
        <w:t>периодов</w:t>
      </w:r>
    </w:p>
    <w:p>
      <w:pPr>
        <w:pStyle w:val="BodyText"/>
        <w:spacing w:line="210" w:lineRule="exact"/>
        <w:ind w:left="2206"/>
      </w:pPr>
      <w:r>
        <w:rPr>
          <w:sz w:val="14"/>
        </w:rPr>
        <w:t>и</w:t>
      </w:r>
      <w:r>
        <w:rPr>
          <w:spacing w:val="18"/>
          <w:sz w:val="14"/>
        </w:rPr>
        <w:t> </w:t>
      </w:r>
      <w:r>
        <w:rPr>
          <w:position w:val="2"/>
        </w:rPr>
        <w:t>циклов</w:t>
      </w:r>
      <w:r>
        <w:rPr>
          <w:spacing w:val="-3"/>
          <w:position w:val="2"/>
        </w:rPr>
        <w:t> </w:t>
      </w:r>
      <w:r>
        <w:rPr>
          <w:position w:val="2"/>
        </w:rPr>
        <w:t>планируемого</w:t>
      </w:r>
      <w:r>
        <w:rPr>
          <w:spacing w:val="-2"/>
          <w:position w:val="2"/>
        </w:rPr>
        <w:t> </w:t>
      </w:r>
      <w:r>
        <w:rPr>
          <w:position w:val="2"/>
        </w:rPr>
        <w:t>процесса.</w:t>
      </w:r>
    </w:p>
    <w:p>
      <w:pPr>
        <w:pStyle w:val="BodyText"/>
        <w:spacing w:line="199" w:lineRule="auto" w:before="12"/>
        <w:ind w:left="2178" w:right="2735" w:firstLine="619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предыдущих</w:t>
      </w:r>
      <w:r>
        <w:rPr>
          <w:spacing w:val="1"/>
        </w:rPr>
        <w:t> </w:t>
      </w:r>
      <w:r>
        <w:rPr/>
        <w:t>аспектах</w:t>
      </w:r>
      <w:r>
        <w:rPr>
          <w:spacing w:val="1"/>
        </w:rPr>
        <w:t> </w:t>
      </w:r>
      <w:r>
        <w:rPr/>
        <w:t>планирования</w:t>
      </w:r>
      <w:r>
        <w:rPr>
          <w:spacing w:val="-52"/>
        </w:rPr>
        <w:t> </w:t>
      </w:r>
      <w:r>
        <w:rPr/>
        <w:t>внимание сосредоточивалось в первую очередь на содержании пред-</w:t>
      </w:r>
      <w:r>
        <w:rPr>
          <w:spacing w:val="1"/>
        </w:rPr>
        <w:t> </w:t>
      </w:r>
      <w:r>
        <w:rPr/>
        <w:t>стоящих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данном</w:t>
      </w:r>
      <w:r>
        <w:rPr>
          <w:spacing w:val="1"/>
        </w:rPr>
        <w:t> </w:t>
      </w:r>
      <w:r>
        <w:rPr/>
        <w:t>аспекте</w:t>
      </w:r>
      <w:r>
        <w:rPr>
          <w:spacing w:val="1"/>
        </w:rPr>
        <w:t> </w:t>
      </w:r>
      <w:r>
        <w:rPr/>
        <w:t>намечаются</w:t>
      </w:r>
      <w:r>
        <w:rPr>
          <w:spacing w:val="1"/>
        </w:rPr>
        <w:t> </w:t>
      </w:r>
      <w:r>
        <w:rPr/>
        <w:t>конкретные</w:t>
      </w:r>
      <w:r>
        <w:rPr>
          <w:spacing w:val="1"/>
        </w:rPr>
        <w:t> </w:t>
      </w:r>
      <w:r>
        <w:rPr/>
        <w:t>методические</w:t>
      </w:r>
      <w:r>
        <w:rPr>
          <w:spacing w:val="1"/>
        </w:rPr>
        <w:t> </w:t>
      </w:r>
      <w:r>
        <w:rPr/>
        <w:t>черты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структура</w:t>
      </w:r>
      <w:r>
        <w:rPr>
          <w:spacing w:val="1"/>
        </w:rPr>
        <w:t> </w:t>
      </w:r>
      <w:r>
        <w:rPr/>
        <w:t>планируемого</w:t>
      </w:r>
      <w:r>
        <w:rPr>
          <w:spacing w:val="1"/>
        </w:rPr>
        <w:t> </w:t>
      </w:r>
      <w:r>
        <w:rPr/>
        <w:t>процесса,</w:t>
      </w:r>
      <w:r>
        <w:rPr>
          <w:spacing w:val="1"/>
        </w:rPr>
        <w:t> </w:t>
      </w:r>
      <w:r>
        <w:rPr/>
        <w:t>причем опять-таки в зависимости от масштабов планирования. Так,</w:t>
      </w:r>
      <w:r>
        <w:rPr>
          <w:spacing w:val="1"/>
        </w:rPr>
        <w:t> </w:t>
      </w:r>
      <w:r>
        <w:rPr/>
        <w:t>конкретные методические подходы к реализации поставленных за-</w:t>
      </w:r>
      <w:r>
        <w:rPr>
          <w:spacing w:val="1"/>
        </w:rPr>
        <w:t> </w:t>
      </w:r>
      <w:r>
        <w:rPr/>
        <w:t>дач, в том числе отдельные методы и методические приемы, пла-</w:t>
      </w:r>
      <w:r>
        <w:rPr>
          <w:spacing w:val="1"/>
        </w:rPr>
        <w:t> </w:t>
      </w:r>
      <w:r>
        <w:rPr/>
        <w:t>нируются обычно преимущественно в рамках краткосрочного, опе-</w:t>
      </w:r>
      <w:r>
        <w:rPr>
          <w:spacing w:val="1"/>
        </w:rPr>
        <w:t> </w:t>
      </w:r>
      <w:r>
        <w:rPr/>
        <w:t>ративно-текущего</w:t>
      </w:r>
      <w:r>
        <w:rPr>
          <w:spacing w:val="1"/>
        </w:rPr>
        <w:t> </w:t>
      </w:r>
      <w:r>
        <w:rPr/>
        <w:t>планирования,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реально</w:t>
      </w:r>
      <w:r>
        <w:rPr>
          <w:spacing w:val="1"/>
        </w:rPr>
        <w:t> </w:t>
      </w:r>
      <w:r>
        <w:rPr/>
        <w:t>предвидеть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деталях, какими будут все их вариации на протяжении длительных</w:t>
      </w:r>
      <w:r>
        <w:rPr>
          <w:spacing w:val="1"/>
        </w:rPr>
        <w:t> </w:t>
      </w:r>
      <w:r>
        <w:rPr/>
        <w:t>этапов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циклов,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представляется</w:t>
      </w:r>
      <w:r>
        <w:rPr>
          <w:spacing w:val="1"/>
        </w:rPr>
        <w:t> </w:t>
      </w:r>
      <w:r>
        <w:rPr/>
        <w:t>возможным,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опытный</w:t>
      </w:r>
      <w:r>
        <w:rPr>
          <w:spacing w:val="1"/>
        </w:rPr>
        <w:t> </w:t>
      </w:r>
      <w:r>
        <w:rPr/>
        <w:t>специалист представляет, разумеется в общих чертах, какими будут</w:t>
      </w:r>
      <w:r>
        <w:rPr>
          <w:spacing w:val="1"/>
        </w:rPr>
        <w:t> </w:t>
      </w:r>
      <w:r>
        <w:rPr/>
        <w:t>главные методические линии не только в ближайших занятиях. То же</w:t>
      </w:r>
      <w:r>
        <w:rPr>
          <w:spacing w:val="-52"/>
        </w:rPr>
        <w:t> </w:t>
      </w:r>
      <w:r>
        <w:rPr/>
        <w:t>относится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конкретной</w:t>
      </w:r>
      <w:r>
        <w:rPr>
          <w:spacing w:val="1"/>
        </w:rPr>
        <w:t> </w:t>
      </w:r>
      <w:r>
        <w:rPr/>
        <w:t>структуре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распределению</w:t>
      </w:r>
      <w:r>
        <w:rPr>
          <w:spacing w:val="-12"/>
        </w:rPr>
        <w:t> </w:t>
      </w:r>
      <w:r>
        <w:rPr/>
        <w:t>времени</w:t>
      </w:r>
      <w:r>
        <w:rPr>
          <w:spacing w:val="-13"/>
        </w:rPr>
        <w:t> </w:t>
      </w:r>
      <w:r>
        <w:rPr/>
        <w:t>на</w:t>
      </w:r>
      <w:r>
        <w:rPr>
          <w:spacing w:val="-11"/>
        </w:rPr>
        <w:t> </w:t>
      </w:r>
      <w:r>
        <w:rPr/>
        <w:t>их</w:t>
      </w:r>
      <w:r>
        <w:rPr>
          <w:spacing w:val="-13"/>
        </w:rPr>
        <w:t> </w:t>
      </w:r>
      <w:r>
        <w:rPr/>
        <w:t>части.</w:t>
      </w:r>
      <w:r>
        <w:rPr>
          <w:spacing w:val="-12"/>
        </w:rPr>
        <w:t> </w:t>
      </w:r>
      <w:r>
        <w:rPr/>
        <w:t>Общая</w:t>
      </w:r>
      <w:r>
        <w:rPr>
          <w:spacing w:val="-13"/>
        </w:rPr>
        <w:t> </w:t>
      </w:r>
      <w:r>
        <w:rPr/>
        <w:t>же</w:t>
      </w:r>
      <w:r>
        <w:rPr>
          <w:spacing w:val="-11"/>
        </w:rPr>
        <w:t> </w:t>
      </w:r>
      <w:r>
        <w:rPr/>
        <w:t>совокупность</w:t>
      </w:r>
      <w:r>
        <w:rPr>
          <w:spacing w:val="-9"/>
        </w:rPr>
        <w:t> </w:t>
      </w:r>
      <w:r>
        <w:rPr/>
        <w:t>урочных</w:t>
      </w:r>
      <w:r>
        <w:rPr>
          <w:spacing w:val="-52"/>
        </w:rPr>
        <w:t> </w:t>
      </w:r>
      <w:r>
        <w:rPr/>
        <w:t>и других форм занятий, их соотношение и порядок распределения во</w:t>
      </w:r>
      <w:r>
        <w:rPr>
          <w:spacing w:val="1"/>
        </w:rPr>
        <w:t> </w:t>
      </w:r>
      <w:r>
        <w:rPr/>
        <w:t>времени должны быть</w:t>
      </w:r>
      <w:r>
        <w:rPr>
          <w:spacing w:val="1"/>
        </w:rPr>
        <w:t> </w:t>
      </w:r>
      <w:r>
        <w:rPr/>
        <w:t>представлены, хотя бы ориентировочно,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всех</w:t>
      </w:r>
      <w:r>
        <w:rPr>
          <w:spacing w:val="-1"/>
        </w:rPr>
        <w:t> </w:t>
      </w:r>
      <w:r>
        <w:rPr/>
        <w:t>масштабах планирования.</w:t>
      </w:r>
    </w:p>
    <w:p>
      <w:pPr>
        <w:pStyle w:val="BodyText"/>
        <w:spacing w:line="180" w:lineRule="exact"/>
        <w:ind w:left="2502"/>
      </w:pPr>
      <w:r>
        <w:rPr/>
        <w:t>Главное</w:t>
      </w:r>
      <w:r>
        <w:rPr>
          <w:spacing w:val="16"/>
        </w:rPr>
        <w:t> </w:t>
      </w:r>
      <w:r>
        <w:rPr/>
        <w:t>в</w:t>
      </w:r>
      <w:r>
        <w:rPr>
          <w:spacing w:val="16"/>
        </w:rPr>
        <w:t> </w:t>
      </w:r>
      <w:r>
        <w:rPr/>
        <w:t>планировании</w:t>
      </w:r>
      <w:r>
        <w:rPr>
          <w:spacing w:val="14"/>
        </w:rPr>
        <w:t> </w:t>
      </w:r>
      <w:r>
        <w:rPr/>
        <w:t>общей</w:t>
      </w:r>
      <w:r>
        <w:rPr>
          <w:spacing w:val="14"/>
        </w:rPr>
        <w:t> </w:t>
      </w:r>
      <w:r>
        <w:rPr/>
        <w:t>структуры</w:t>
      </w:r>
      <w:r>
        <w:rPr>
          <w:spacing w:val="16"/>
        </w:rPr>
        <w:t> </w:t>
      </w:r>
      <w:r>
        <w:rPr/>
        <w:t>процесса</w:t>
      </w:r>
      <w:r>
        <w:rPr>
          <w:spacing w:val="17"/>
        </w:rPr>
        <w:t> </w:t>
      </w:r>
      <w:r>
        <w:rPr/>
        <w:t>физического</w:t>
      </w:r>
    </w:p>
    <w:p>
      <w:pPr>
        <w:pStyle w:val="BodyText"/>
        <w:spacing w:line="199" w:lineRule="auto" w:before="13"/>
        <w:ind w:left="2170" w:right="2727"/>
      </w:pPr>
      <w:r>
        <w:rPr/>
        <w:t>воспитания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наметить</w:t>
      </w:r>
      <w:r>
        <w:rPr>
          <w:spacing w:val="1"/>
        </w:rPr>
        <w:t> </w:t>
      </w:r>
      <w:r>
        <w:rPr/>
        <w:t>совокупность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самостоятельных,</w:t>
      </w:r>
      <w:r>
        <w:rPr>
          <w:spacing w:val="1"/>
        </w:rPr>
        <w:t> </w:t>
      </w:r>
      <w:r>
        <w:rPr/>
        <w:t>обособленных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закономерных</w:t>
      </w:r>
      <w:r>
        <w:rPr>
          <w:spacing w:val="1"/>
        </w:rPr>
        <w:t> </w:t>
      </w:r>
      <w:r>
        <w:rPr/>
        <w:t>связях,</w:t>
      </w:r>
      <w:r>
        <w:rPr>
          <w:spacing w:val="1"/>
        </w:rPr>
        <w:t> </w:t>
      </w:r>
      <w:r>
        <w:rPr/>
        <w:t>соотношении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последовательности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органических</w:t>
      </w:r>
      <w:r>
        <w:rPr>
          <w:spacing w:val="-8"/>
        </w:rPr>
        <w:t> </w:t>
      </w:r>
      <w:r>
        <w:rPr/>
        <w:t>звеньев</w:t>
      </w:r>
      <w:r>
        <w:rPr>
          <w:spacing w:val="-8"/>
        </w:rPr>
        <w:t> </w:t>
      </w:r>
      <w:r>
        <w:rPr/>
        <w:t>единого</w:t>
      </w:r>
      <w:r>
        <w:rPr>
          <w:spacing w:val="-7"/>
        </w:rPr>
        <w:t> </w:t>
      </w:r>
      <w:r>
        <w:rPr/>
        <w:t>процесса</w:t>
      </w:r>
      <w:r>
        <w:rPr>
          <w:spacing w:val="-7"/>
        </w:rPr>
        <w:t> </w:t>
      </w:r>
      <w:r>
        <w:rPr/>
        <w:t>—</w:t>
      </w:r>
      <w:r>
        <w:rPr>
          <w:spacing w:val="-6"/>
        </w:rPr>
        <w:t> </w:t>
      </w:r>
      <w:r>
        <w:rPr/>
        <w:t>так,</w:t>
      </w:r>
      <w:r>
        <w:rPr>
          <w:spacing w:val="-6"/>
        </w:rPr>
        <w:t> </w:t>
      </w:r>
      <w:r>
        <w:rPr/>
        <w:t>чтобы</w:t>
      </w:r>
      <w:r>
        <w:rPr>
          <w:spacing w:val="-6"/>
        </w:rPr>
        <w:t> </w:t>
      </w:r>
      <w:r>
        <w:rPr/>
        <w:t>они</w:t>
      </w:r>
      <w:r>
        <w:rPr>
          <w:spacing w:val="-8"/>
        </w:rPr>
        <w:t> </w:t>
      </w:r>
      <w:r>
        <w:rPr/>
        <w:t>оптимально</w:t>
      </w:r>
      <w:r>
        <w:rPr>
          <w:spacing w:val="-52"/>
        </w:rPr>
        <w:t> </w:t>
      </w:r>
      <w:r>
        <w:rPr/>
        <w:t>вносили</w:t>
      </w:r>
      <w:r>
        <w:rPr>
          <w:spacing w:val="-8"/>
        </w:rPr>
        <w:t> </w:t>
      </w:r>
      <w:r>
        <w:rPr/>
        <w:t>свой</w:t>
      </w:r>
      <w:r>
        <w:rPr>
          <w:spacing w:val="-5"/>
        </w:rPr>
        <w:t> </w:t>
      </w:r>
      <w:r>
        <w:rPr/>
        <w:t>вклад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реализацию</w:t>
      </w:r>
      <w:r>
        <w:rPr>
          <w:spacing w:val="-6"/>
        </w:rPr>
        <w:t> </w:t>
      </w:r>
      <w:r>
        <w:rPr/>
        <w:t>общей</w:t>
      </w:r>
      <w:r>
        <w:rPr>
          <w:spacing w:val="-5"/>
        </w:rPr>
        <w:t> </w:t>
      </w:r>
      <w:r>
        <w:rPr/>
        <w:t>цели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конкретных</w:t>
      </w:r>
      <w:r>
        <w:rPr>
          <w:spacing w:val="-4"/>
        </w:rPr>
        <w:t> </w:t>
      </w:r>
      <w:r>
        <w:rPr/>
        <w:t>условиях.</w:t>
      </w:r>
      <w:r>
        <w:rPr>
          <w:spacing w:val="-52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структуры</w:t>
      </w:r>
      <w:r>
        <w:rPr>
          <w:spacing w:val="1"/>
        </w:rPr>
        <w:t> </w:t>
      </w:r>
      <w:r>
        <w:rPr/>
        <w:t>определяются,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говорилось, официальными программно-нормативными установками.</w:t>
      </w:r>
      <w:r>
        <w:rPr>
          <w:spacing w:val="-52"/>
        </w:rPr>
        <w:t> </w:t>
      </w:r>
      <w:r>
        <w:rPr/>
        <w:t>Ориентируясь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них,</w:t>
      </w:r>
      <w:r>
        <w:rPr>
          <w:spacing w:val="1"/>
        </w:rPr>
        <w:t> </w:t>
      </w:r>
      <w:r>
        <w:rPr/>
        <w:t>специалисту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предстоит</w:t>
      </w:r>
      <w:r>
        <w:rPr>
          <w:spacing w:val="1"/>
        </w:rPr>
        <w:t> </w:t>
      </w:r>
      <w:r>
        <w:rPr/>
        <w:t>конкретно спланировать систему занятий применительно к данным</w:t>
      </w:r>
      <w:r>
        <w:rPr>
          <w:spacing w:val="1"/>
        </w:rPr>
        <w:t> </w:t>
      </w:r>
      <w:r>
        <w:rPr/>
        <w:t>условиям.</w:t>
      </w:r>
      <w:r>
        <w:rPr>
          <w:spacing w:val="1"/>
        </w:rPr>
        <w:t> </w:t>
      </w:r>
      <w:r>
        <w:rPr/>
        <w:t>Важнейшей</w:t>
      </w:r>
      <w:r>
        <w:rPr>
          <w:spacing w:val="1"/>
        </w:rPr>
        <w:t> </w:t>
      </w:r>
      <w:r>
        <w:rPr/>
        <w:t>направляющей</w:t>
      </w:r>
      <w:r>
        <w:rPr>
          <w:spacing w:val="1"/>
        </w:rPr>
        <w:t> </w:t>
      </w:r>
      <w:r>
        <w:rPr/>
        <w:t>основой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служат</w:t>
      </w:r>
      <w:r>
        <w:rPr>
          <w:spacing w:val="1"/>
        </w:rPr>
        <w:t> </w:t>
      </w:r>
      <w:r>
        <w:rPr/>
        <w:t>принципиальные</w:t>
      </w:r>
      <w:r>
        <w:rPr>
          <w:spacing w:val="1"/>
        </w:rPr>
        <w:t> </w:t>
      </w:r>
      <w:r>
        <w:rPr/>
        <w:t>положения,</w:t>
      </w:r>
      <w:r>
        <w:rPr>
          <w:spacing w:val="1"/>
        </w:rPr>
        <w:t> </w:t>
      </w:r>
      <w:r>
        <w:rPr/>
        <w:t>выражающие</w:t>
      </w:r>
      <w:r>
        <w:rPr>
          <w:spacing w:val="1"/>
        </w:rPr>
        <w:t> </w:t>
      </w:r>
      <w:r>
        <w:rPr/>
        <w:t>объективную</w:t>
      </w:r>
      <w:r>
        <w:rPr>
          <w:spacing w:val="1"/>
        </w:rPr>
        <w:t> </w:t>
      </w:r>
      <w:r>
        <w:rPr/>
        <w:t>логику</w:t>
      </w:r>
      <w:r>
        <w:rPr>
          <w:spacing w:val="1"/>
        </w:rPr>
        <w:t> </w:t>
      </w:r>
      <w:r>
        <w:rPr/>
        <w:t>построения процесса физического воспитания, а именно принципы</w:t>
      </w:r>
      <w:r>
        <w:rPr>
          <w:spacing w:val="1"/>
        </w:rPr>
        <w:t> </w:t>
      </w:r>
      <w:r>
        <w:rPr/>
        <w:t>непрерывности этого процесса, регулярного чередования нагрузок и</w:t>
      </w:r>
      <w:r>
        <w:rPr>
          <w:spacing w:val="1"/>
        </w:rPr>
        <w:t> </w:t>
      </w:r>
      <w:r>
        <w:rPr/>
        <w:t>отдыха,</w:t>
      </w:r>
      <w:r>
        <w:rPr>
          <w:spacing w:val="1"/>
        </w:rPr>
        <w:t> </w:t>
      </w:r>
      <w:r>
        <w:rPr/>
        <w:t>последовательности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распределении</w:t>
      </w:r>
      <w:r>
        <w:rPr>
          <w:spacing w:val="1"/>
        </w:rPr>
        <w:t> </w:t>
      </w:r>
      <w:r>
        <w:rPr/>
        <w:t>материала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цикличности в воспроизведении их, динамичности и постепенности в</w:t>
      </w:r>
      <w:r>
        <w:rPr>
          <w:spacing w:val="-52"/>
        </w:rPr>
        <w:t> </w:t>
      </w:r>
      <w:r>
        <w:rPr/>
        <w:t>изменении требований, предъявляемых к занимающимся (гл. </w:t>
      </w:r>
      <w:r>
        <w:rPr>
          <w:b/>
        </w:rPr>
        <w:t>III; </w:t>
      </w:r>
      <w:r>
        <w:rPr/>
        <w:t>2.3).</w:t>
      </w:r>
      <w:r>
        <w:rPr>
          <w:spacing w:val="-52"/>
        </w:rPr>
        <w:t> </w:t>
      </w:r>
      <w:r>
        <w:rPr/>
        <w:t>Именно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положения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основополагающими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конструировании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модели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-52"/>
        </w:rPr>
        <w:t> </w:t>
      </w:r>
      <w:r>
        <w:rPr/>
        <w:t>как процесса целостного</w:t>
      </w:r>
      <w:r>
        <w:rPr>
          <w:spacing w:val="-6"/>
        </w:rPr>
        <w:t> </w:t>
      </w:r>
      <w:r>
        <w:rPr/>
        <w:t>и перманентно</w:t>
      </w:r>
      <w:r>
        <w:rPr>
          <w:spacing w:val="-1"/>
        </w:rPr>
        <w:t> </w:t>
      </w:r>
      <w:r>
        <w:rPr/>
        <w:t>упорядоченного.</w:t>
      </w:r>
    </w:p>
    <w:p>
      <w:pPr>
        <w:pStyle w:val="Heading3"/>
        <w:spacing w:line="177" w:lineRule="exact"/>
        <w:rPr>
          <w:b w:val="0"/>
        </w:rPr>
      </w:pPr>
      <w:r>
        <w:rPr>
          <w:spacing w:val="-4"/>
        </w:rPr>
        <w:t>Общепедагогические</w:t>
      </w:r>
      <w:r>
        <w:rPr>
          <w:spacing w:val="4"/>
        </w:rPr>
        <w:t> </w:t>
      </w:r>
      <w:r>
        <w:rPr>
          <w:spacing w:val="-3"/>
        </w:rPr>
        <w:t>и</w:t>
      </w:r>
      <w:r>
        <w:rPr>
          <w:spacing w:val="5"/>
        </w:rPr>
        <w:t> </w:t>
      </w:r>
      <w:r>
        <w:rPr>
          <w:spacing w:val="-3"/>
        </w:rPr>
        <w:t>другие</w:t>
      </w:r>
      <w:r>
        <w:rPr>
          <w:spacing w:val="6"/>
        </w:rPr>
        <w:t> </w:t>
      </w:r>
      <w:r>
        <w:rPr>
          <w:spacing w:val="-3"/>
        </w:rPr>
        <w:t>аспекты</w:t>
      </w:r>
      <w:r>
        <w:rPr>
          <w:spacing w:val="6"/>
        </w:rPr>
        <w:t> </w:t>
      </w:r>
      <w:r>
        <w:rPr>
          <w:spacing w:val="-3"/>
        </w:rPr>
        <w:t>планирования.</w:t>
      </w:r>
      <w:r>
        <w:rPr>
          <w:spacing w:val="8"/>
        </w:rPr>
        <w:t> </w:t>
      </w:r>
      <w:r>
        <w:rPr>
          <w:b w:val="0"/>
          <w:spacing w:val="-3"/>
        </w:rPr>
        <w:t>Изложен-</w:t>
      </w:r>
    </w:p>
    <w:p>
      <w:pPr>
        <w:pStyle w:val="BodyText"/>
        <w:spacing w:line="199" w:lineRule="auto" w:before="12"/>
        <w:ind w:left="2163" w:right="2742"/>
      </w:pPr>
      <w:r>
        <w:rPr/>
        <w:t>ное характеризует в основном специфические аспекты планирования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исчерпывается</w:t>
      </w:r>
      <w:r>
        <w:rPr>
          <w:spacing w:val="1"/>
        </w:rPr>
        <w:t> </w:t>
      </w:r>
      <w:r>
        <w:rPr/>
        <w:t>все</w:t>
      </w:r>
      <w:r>
        <w:rPr>
          <w:spacing w:val="-52"/>
        </w:rPr>
        <w:t> </w:t>
      </w:r>
      <w:r>
        <w:rPr/>
        <w:t>планирование, осуществляемое специалистом в этой области. Как и</w:t>
      </w:r>
      <w:r>
        <w:rPr>
          <w:spacing w:val="1"/>
        </w:rPr>
        <w:t> </w:t>
      </w:r>
      <w:r>
        <w:rPr/>
        <w:t>каждый</w:t>
      </w:r>
      <w:r>
        <w:rPr>
          <w:spacing w:val="1"/>
        </w:rPr>
        <w:t> </w:t>
      </w:r>
      <w:r>
        <w:rPr/>
        <w:t>педагог,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призван</w:t>
      </w:r>
      <w:r>
        <w:rPr>
          <w:spacing w:val="1"/>
        </w:rPr>
        <w:t> </w:t>
      </w:r>
      <w:r>
        <w:rPr/>
        <w:t>организовывать</w:t>
      </w:r>
      <w:r>
        <w:rPr>
          <w:spacing w:val="1"/>
        </w:rPr>
        <w:t> </w:t>
      </w:r>
      <w:r>
        <w:rPr/>
        <w:t>целостный</w:t>
      </w:r>
      <w:r>
        <w:rPr>
          <w:spacing w:val="1"/>
        </w:rPr>
        <w:t> </w:t>
      </w:r>
      <w:r>
        <w:rPr/>
        <w:t>воспи-</w:t>
      </w:r>
      <w:r>
        <w:rPr>
          <w:spacing w:val="1"/>
        </w:rPr>
        <w:t> </w:t>
      </w:r>
      <w:r>
        <w:rPr/>
        <w:t>тательный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планировать</w:t>
      </w:r>
      <w:r>
        <w:rPr>
          <w:spacing w:val="1"/>
        </w:rPr>
        <w:t> </w:t>
      </w:r>
      <w:r>
        <w:rPr/>
        <w:t>общевоспита-</w:t>
      </w:r>
      <w:r>
        <w:rPr>
          <w:spacing w:val="1"/>
        </w:rPr>
        <w:t> </w:t>
      </w:r>
      <w:r>
        <w:rPr/>
        <w:t>тельную работу, предусматривать органическую взаимосвязь физи-</w:t>
      </w:r>
      <w:r>
        <w:rPr>
          <w:spacing w:val="1"/>
        </w:rPr>
        <w:t> </w:t>
      </w:r>
      <w:r>
        <w:rPr/>
        <w:t>ческого воспитания с другими сторонами воспитания, прежде всего с</w:t>
      </w:r>
      <w:r>
        <w:rPr>
          <w:spacing w:val="1"/>
        </w:rPr>
        <w:t> </w:t>
      </w:r>
      <w:r>
        <w:rPr/>
        <w:t>нравственным</w:t>
      </w:r>
      <w:r>
        <w:rPr>
          <w:spacing w:val="-1"/>
        </w:rPr>
        <w:t> </w:t>
      </w:r>
      <w:r>
        <w:rPr/>
        <w:t>воспитанием. Исходными</w:t>
      </w:r>
      <w:r>
        <w:rPr>
          <w:spacing w:val="-1"/>
        </w:rPr>
        <w:t> </w:t>
      </w:r>
      <w:r>
        <w:rPr/>
        <w:t>при</w:t>
      </w:r>
      <w:r>
        <w:rPr>
          <w:spacing w:val="-2"/>
        </w:rPr>
        <w:t> </w:t>
      </w:r>
      <w:r>
        <w:rPr/>
        <w:t>этом</w:t>
      </w:r>
      <w:r>
        <w:rPr>
          <w:spacing w:val="-4"/>
        </w:rPr>
        <w:t> </w:t>
      </w:r>
      <w:r>
        <w:rPr/>
        <w:t>являются</w:t>
      </w:r>
    </w:p>
    <w:p>
      <w:pPr>
        <w:spacing w:before="149"/>
        <w:ind w:left="3438" w:right="0" w:firstLine="0"/>
        <w:jc w:val="left"/>
        <w:rPr>
          <w:sz w:val="16"/>
        </w:rPr>
      </w:pPr>
      <w:r>
        <w:rPr>
          <w:sz w:val="16"/>
        </w:rPr>
        <w:t>369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33" w:right="2689"/>
      </w:pPr>
      <w:r>
        <w:rPr/>
        <w:t>общепедагогические принципы и требования к планированию вор-</w:t>
      </w:r>
      <w:r>
        <w:rPr>
          <w:spacing w:val="1"/>
        </w:rPr>
        <w:t> </w:t>
      </w:r>
      <w:r>
        <w:rPr/>
        <w:t>питательного</w:t>
      </w:r>
      <w:r>
        <w:rPr>
          <w:spacing w:val="-4"/>
        </w:rPr>
        <w:t> </w:t>
      </w:r>
      <w:r>
        <w:rPr/>
        <w:t>процесса*.</w:t>
      </w:r>
    </w:p>
    <w:p>
      <w:pPr>
        <w:pStyle w:val="BodyText"/>
        <w:spacing w:line="199" w:lineRule="auto"/>
        <w:ind w:left="2211" w:right="2680" w:firstLine="316"/>
      </w:pPr>
      <w:r>
        <w:rPr/>
        <w:t>На</w:t>
      </w:r>
      <w:r>
        <w:rPr>
          <w:spacing w:val="1"/>
        </w:rPr>
        <w:t> </w:t>
      </w:r>
      <w:r>
        <w:rPr/>
        <w:t>специалиста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возлагаются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обязанности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составлению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плана</w:t>
      </w:r>
      <w:r>
        <w:rPr>
          <w:spacing w:val="1"/>
        </w:rPr>
        <w:t> </w:t>
      </w:r>
      <w:r>
        <w:rPr/>
        <w:t>организационных</w:t>
      </w:r>
      <w:r>
        <w:rPr>
          <w:spacing w:val="56"/>
        </w:rPr>
        <w:t> </w:t>
      </w:r>
      <w:r>
        <w:rPr>
          <w:b/>
        </w:rPr>
        <w:t>и</w:t>
      </w:r>
      <w:r>
        <w:rPr>
          <w:b/>
          <w:spacing w:val="1"/>
        </w:rPr>
        <w:t> </w:t>
      </w:r>
      <w:r>
        <w:rPr/>
        <w:t>других мер, направленных на качественную постановку физкультур-</w:t>
      </w:r>
      <w:r>
        <w:rPr>
          <w:spacing w:val="1"/>
        </w:rPr>
        <w:t> </w:t>
      </w:r>
      <w:r>
        <w:rPr/>
        <w:t>но-спортивной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учебном</w:t>
      </w:r>
      <w:r>
        <w:rPr>
          <w:spacing w:val="1"/>
        </w:rPr>
        <w:t> </w:t>
      </w:r>
      <w:r>
        <w:rPr/>
        <w:t>заве-</w:t>
      </w:r>
      <w:r>
        <w:rPr>
          <w:spacing w:val="-52"/>
        </w:rPr>
        <w:t> </w:t>
      </w:r>
      <w:r>
        <w:rPr/>
        <w:t>дении,</w:t>
      </w:r>
      <w:r>
        <w:rPr>
          <w:spacing w:val="-1"/>
        </w:rPr>
        <w:t> </w:t>
      </w:r>
      <w:r>
        <w:rPr/>
        <w:t>учреждении, производственном</w:t>
      </w:r>
      <w:r>
        <w:rPr>
          <w:spacing w:val="-1"/>
        </w:rPr>
        <w:t> </w:t>
      </w:r>
      <w:r>
        <w:rPr/>
        <w:t>коллективе</w:t>
      </w:r>
      <w:r>
        <w:rPr>
          <w:spacing w:val="-2"/>
        </w:rPr>
        <w:t> </w:t>
      </w:r>
      <w:r>
        <w:rPr/>
        <w:t>и т.д.).</w:t>
      </w:r>
    </w:p>
    <w:p>
      <w:pPr>
        <w:spacing w:line="192" w:lineRule="auto" w:before="105"/>
        <w:ind w:left="2218" w:right="2675" w:firstLine="316"/>
        <w:jc w:val="both"/>
        <w:rPr>
          <w:sz w:val="18"/>
        </w:rPr>
      </w:pPr>
      <w:r>
        <w:rPr>
          <w:sz w:val="18"/>
        </w:rPr>
        <w:t>Этот план обычно включает в себя перечень мер, рассчитанных на определенные</w:t>
      </w:r>
      <w:r>
        <w:rPr>
          <w:spacing w:val="-42"/>
          <w:sz w:val="18"/>
        </w:rPr>
        <w:t> </w:t>
      </w:r>
      <w:r>
        <w:rPr>
          <w:sz w:val="18"/>
        </w:rPr>
        <w:t>календарные</w:t>
      </w:r>
      <w:r>
        <w:rPr>
          <w:spacing w:val="1"/>
          <w:sz w:val="18"/>
        </w:rPr>
        <w:t> </w:t>
      </w:r>
      <w:r>
        <w:rPr>
          <w:sz w:val="18"/>
        </w:rPr>
        <w:t>сроки,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организации</w:t>
      </w:r>
      <w:r>
        <w:rPr>
          <w:spacing w:val="1"/>
          <w:sz w:val="18"/>
        </w:rPr>
        <w:t> </w:t>
      </w:r>
      <w:r>
        <w:rPr>
          <w:sz w:val="18"/>
        </w:rPr>
        <w:t>работы</w:t>
      </w:r>
      <w:r>
        <w:rPr>
          <w:spacing w:val="1"/>
          <w:sz w:val="18"/>
        </w:rPr>
        <w:t> </w:t>
      </w:r>
      <w:r>
        <w:rPr>
          <w:sz w:val="18"/>
        </w:rPr>
        <w:t>секций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групп,</w:t>
      </w:r>
      <w:r>
        <w:rPr>
          <w:spacing w:val="1"/>
          <w:sz w:val="18"/>
        </w:rPr>
        <w:t> </w:t>
      </w:r>
      <w:r>
        <w:rPr>
          <w:sz w:val="18"/>
        </w:rPr>
        <w:t>регулярному прове-</w:t>
      </w:r>
      <w:r>
        <w:rPr>
          <w:spacing w:val="1"/>
          <w:sz w:val="18"/>
        </w:rPr>
        <w:t> </w:t>
      </w:r>
      <w:r>
        <w:rPr>
          <w:sz w:val="18"/>
        </w:rPr>
        <w:t>дению массовых спортивных соревнований и аналогичных физкультурных акций</w:t>
      </w:r>
      <w:r>
        <w:rPr>
          <w:spacing w:val="1"/>
          <w:sz w:val="18"/>
        </w:rPr>
        <w:t> </w:t>
      </w:r>
      <w:r>
        <w:rPr>
          <w:sz w:val="18"/>
        </w:rPr>
        <w:t>внутри коллектива (ежемесячных «дней здоровья и спорта», соревнований под де-</w:t>
      </w:r>
      <w:r>
        <w:rPr>
          <w:spacing w:val="1"/>
          <w:sz w:val="18"/>
        </w:rPr>
        <w:t> </w:t>
      </w:r>
      <w:r>
        <w:rPr>
          <w:sz w:val="18"/>
        </w:rPr>
        <w:t>визами</w:t>
      </w:r>
      <w:r>
        <w:rPr>
          <w:spacing w:val="1"/>
          <w:sz w:val="18"/>
        </w:rPr>
        <w:t> </w:t>
      </w:r>
      <w:r>
        <w:rPr>
          <w:sz w:val="18"/>
        </w:rPr>
        <w:t>«Спортивный</w:t>
      </w:r>
      <w:r>
        <w:rPr>
          <w:spacing w:val="1"/>
          <w:sz w:val="18"/>
        </w:rPr>
        <w:t> </w:t>
      </w:r>
      <w:r>
        <w:rPr>
          <w:sz w:val="18"/>
        </w:rPr>
        <w:t>класс»,</w:t>
      </w:r>
      <w:r>
        <w:rPr>
          <w:spacing w:val="1"/>
          <w:sz w:val="18"/>
        </w:rPr>
        <w:t> </w:t>
      </w:r>
      <w:r>
        <w:rPr>
          <w:sz w:val="18"/>
        </w:rPr>
        <w:t>«Старты</w:t>
      </w:r>
      <w:r>
        <w:rPr>
          <w:spacing w:val="1"/>
          <w:sz w:val="18"/>
        </w:rPr>
        <w:t> </w:t>
      </w:r>
      <w:r>
        <w:rPr>
          <w:sz w:val="18"/>
        </w:rPr>
        <w:t>надежд»,</w:t>
      </w:r>
      <w:r>
        <w:rPr>
          <w:spacing w:val="1"/>
          <w:sz w:val="18"/>
        </w:rPr>
        <w:t> </w:t>
      </w:r>
      <w:r>
        <w:rPr>
          <w:sz w:val="18"/>
        </w:rPr>
        <w:t>«Спортивная</w:t>
      </w:r>
      <w:r>
        <w:rPr>
          <w:spacing w:val="1"/>
          <w:sz w:val="18"/>
        </w:rPr>
        <w:t> </w:t>
      </w:r>
      <w:r>
        <w:rPr>
          <w:sz w:val="18"/>
        </w:rPr>
        <w:t>семья»,</w:t>
      </w:r>
      <w:r>
        <w:rPr>
          <w:spacing w:val="46"/>
          <w:sz w:val="18"/>
        </w:rPr>
        <w:t> </w:t>
      </w:r>
      <w:r>
        <w:rPr>
          <w:sz w:val="18"/>
        </w:rPr>
        <w:t>«Всей</w:t>
      </w:r>
      <w:r>
        <w:rPr>
          <w:spacing w:val="1"/>
          <w:sz w:val="18"/>
        </w:rPr>
        <w:t> </w:t>
      </w:r>
      <w:r>
        <w:rPr>
          <w:sz w:val="18"/>
        </w:rPr>
        <w:t>бригадой — на стадион!» и т.д.), внедрению физической культуры в повседневный</w:t>
      </w:r>
      <w:r>
        <w:rPr>
          <w:spacing w:val="1"/>
          <w:sz w:val="18"/>
        </w:rPr>
        <w:t> </w:t>
      </w:r>
      <w:r>
        <w:rPr>
          <w:sz w:val="18"/>
        </w:rPr>
        <w:t>режим деятельности учебно воспитательных учреждений и в. научную организацию</w:t>
      </w:r>
      <w:r>
        <w:rPr>
          <w:spacing w:val="1"/>
          <w:sz w:val="18"/>
        </w:rPr>
        <w:t> </w:t>
      </w:r>
      <w:r>
        <w:rPr>
          <w:sz w:val="18"/>
        </w:rPr>
        <w:t>труда,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подготовке</w:t>
      </w:r>
      <w:r>
        <w:rPr>
          <w:spacing w:val="1"/>
          <w:sz w:val="18"/>
        </w:rPr>
        <w:t> </w:t>
      </w:r>
      <w:r>
        <w:rPr>
          <w:sz w:val="18"/>
        </w:rPr>
        <w:t>физкультурного</w:t>
      </w:r>
      <w:r>
        <w:rPr>
          <w:spacing w:val="1"/>
          <w:sz w:val="18"/>
        </w:rPr>
        <w:t> </w:t>
      </w:r>
      <w:r>
        <w:rPr>
          <w:sz w:val="18"/>
        </w:rPr>
        <w:t>актива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материально-техническому</w:t>
      </w:r>
      <w:r>
        <w:rPr>
          <w:spacing w:val="1"/>
          <w:sz w:val="18"/>
        </w:rPr>
        <w:t> </w:t>
      </w:r>
      <w:r>
        <w:rPr>
          <w:sz w:val="18"/>
        </w:rPr>
        <w:t>обеспечению</w:t>
      </w:r>
      <w:r>
        <w:rPr>
          <w:spacing w:val="-1"/>
          <w:sz w:val="18"/>
        </w:rPr>
        <w:t> </w:t>
      </w:r>
      <w:r>
        <w:rPr>
          <w:sz w:val="18"/>
        </w:rPr>
        <w:t>планируемых</w:t>
      </w:r>
      <w:r>
        <w:rPr>
          <w:spacing w:val="-1"/>
          <w:sz w:val="18"/>
        </w:rPr>
        <w:t> </w:t>
      </w:r>
      <w:r>
        <w:rPr>
          <w:sz w:val="18"/>
        </w:rPr>
        <w:t>мероприятий и</w:t>
      </w:r>
      <w:r>
        <w:rPr>
          <w:spacing w:val="-3"/>
          <w:sz w:val="18"/>
        </w:rPr>
        <w:t> </w:t>
      </w:r>
      <w:r>
        <w:rPr>
          <w:sz w:val="18"/>
        </w:rPr>
        <w:t>т. д.**</w:t>
      </w:r>
    </w:p>
    <w:p>
      <w:pPr>
        <w:pStyle w:val="BodyText"/>
        <w:spacing w:line="199" w:lineRule="auto" w:before="93"/>
        <w:ind w:left="2211" w:right="2666" w:firstLine="324"/>
      </w:pPr>
      <w:r>
        <w:rPr/>
        <w:t>Все</w:t>
      </w:r>
      <w:r>
        <w:rPr>
          <w:spacing w:val="1"/>
        </w:rPr>
        <w:t> </w:t>
      </w:r>
      <w:r>
        <w:rPr/>
        <w:t>обозначенные</w:t>
      </w:r>
      <w:r>
        <w:rPr>
          <w:spacing w:val="1"/>
        </w:rPr>
        <w:t> </w:t>
      </w:r>
      <w:r>
        <w:rPr/>
        <w:t>аспекты</w:t>
      </w:r>
      <w:r>
        <w:rPr>
          <w:spacing w:val="1"/>
        </w:rPr>
        <w:t> </w:t>
      </w:r>
      <w:r>
        <w:rPr/>
        <w:t>планирования,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взаимо-</w:t>
      </w:r>
      <w:r>
        <w:rPr>
          <w:spacing w:val="1"/>
        </w:rPr>
        <w:t> </w:t>
      </w:r>
      <w:r>
        <w:rPr/>
        <w:t>связаны и выделены могут быть лишь с известной условностью. Тем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различать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относящиеся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педагогическому планированию самого процесса, физического вос-</w:t>
      </w:r>
      <w:r>
        <w:rPr>
          <w:spacing w:val="1"/>
        </w:rPr>
        <w:t> </w:t>
      </w:r>
      <w:r>
        <w:rPr/>
        <w:t>питания и характеризующие плановые начала в общей организации</w:t>
      </w:r>
      <w:r>
        <w:rPr>
          <w:spacing w:val="1"/>
        </w:rPr>
        <w:t> </w:t>
      </w:r>
      <w:r>
        <w:rPr/>
        <w:t>физкультурной деятельности, в частности планирование условий для</w:t>
      </w:r>
      <w:r>
        <w:rPr>
          <w:spacing w:val="1"/>
        </w:rPr>
        <w:t> </w:t>
      </w:r>
      <w:r>
        <w:rPr/>
        <w:t>качественной</w:t>
      </w:r>
      <w:r>
        <w:rPr>
          <w:spacing w:val="1"/>
        </w:rPr>
        <w:t> </w:t>
      </w:r>
      <w:r>
        <w:rPr/>
        <w:t>постановки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технологических</w:t>
      </w:r>
      <w:r>
        <w:rPr>
          <w:spacing w:val="1"/>
        </w:rPr>
        <w:t> </w:t>
      </w:r>
      <w:r>
        <w:rPr/>
        <w:t>процедур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педагогического</w:t>
      </w:r>
      <w:r>
        <w:rPr>
          <w:spacing w:val="1"/>
        </w:rPr>
        <w:t> </w:t>
      </w:r>
      <w:r>
        <w:rPr/>
        <w:t>планировани</w:t>
      </w:r>
      <w:r>
        <w:rPr>
          <w:spacing w:val="1"/>
        </w:rPr>
        <w:t> </w:t>
      </w:r>
      <w:r>
        <w:rPr/>
        <w:t>этого</w:t>
      </w:r>
      <w:r>
        <w:rPr>
          <w:spacing w:val="-1"/>
        </w:rPr>
        <w:t> </w:t>
      </w:r>
      <w:r>
        <w:rPr/>
        <w:t>процесса рассматривается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следующих</w:t>
      </w:r>
      <w:r>
        <w:rPr>
          <w:spacing w:val="-1"/>
        </w:rPr>
        <w:t> </w:t>
      </w:r>
      <w:r>
        <w:rPr/>
        <w:t>разделах.</w:t>
      </w:r>
    </w:p>
    <w:p>
      <w:pPr>
        <w:pStyle w:val="BodyText"/>
        <w:spacing w:before="4"/>
        <w:jc w:val="left"/>
        <w:rPr>
          <w:sz w:val="21"/>
        </w:rPr>
      </w:pPr>
    </w:p>
    <w:p>
      <w:pPr>
        <w:pStyle w:val="ListParagraph"/>
        <w:numPr>
          <w:ilvl w:val="1"/>
          <w:numId w:val="70"/>
        </w:numPr>
        <w:tabs>
          <w:tab w:pos="3897" w:val="left" w:leader="none"/>
        </w:tabs>
        <w:spacing w:line="232" w:lineRule="auto" w:before="0" w:after="0"/>
        <w:ind w:left="3493" w:right="3245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Особенности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форм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способов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перспективного,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этапного</w:t>
      </w:r>
      <w:r>
        <w:rPr>
          <w:rFonts w:ascii="Tahoma" w:hAnsi="Tahoma"/>
          <w:spacing w:val="-6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-7"/>
          <w:sz w:val="18"/>
        </w:rPr>
        <w:t> </w:t>
      </w:r>
      <w:r>
        <w:rPr>
          <w:rFonts w:ascii="Tahoma" w:hAnsi="Tahoma"/>
          <w:sz w:val="18"/>
        </w:rPr>
        <w:t>краткосрочного</w:t>
      </w:r>
      <w:r>
        <w:rPr>
          <w:rFonts w:ascii="Tahoma" w:hAnsi="Tahoma"/>
          <w:spacing w:val="-5"/>
          <w:sz w:val="18"/>
        </w:rPr>
        <w:t> </w:t>
      </w:r>
      <w:r>
        <w:rPr>
          <w:rFonts w:ascii="Tahoma" w:hAnsi="Tahoma"/>
          <w:sz w:val="18"/>
        </w:rPr>
        <w:t>планирования</w:t>
      </w:r>
    </w:p>
    <w:p>
      <w:pPr>
        <w:pStyle w:val="ListParagraph"/>
        <w:numPr>
          <w:ilvl w:val="2"/>
          <w:numId w:val="70"/>
        </w:numPr>
        <w:tabs>
          <w:tab w:pos="4068" w:val="left" w:leader="none"/>
        </w:tabs>
        <w:spacing w:line="199" w:lineRule="auto" w:before="168" w:after="0"/>
        <w:ind w:left="3515" w:right="4188" w:firstLine="0"/>
        <w:jc w:val="both"/>
        <w:rPr>
          <w:i/>
          <w:sz w:val="22"/>
        </w:rPr>
      </w:pPr>
      <w:r>
        <w:rPr>
          <w:i/>
          <w:sz w:val="22"/>
        </w:rPr>
        <w:t>Формы и способы перспективного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планирования</w:t>
      </w:r>
    </w:p>
    <w:p>
      <w:pPr>
        <w:spacing w:line="199" w:lineRule="auto" w:before="82"/>
        <w:ind w:left="2218" w:right="2641" w:firstLine="324"/>
        <w:jc w:val="both"/>
        <w:rPr>
          <w:sz w:val="22"/>
        </w:rPr>
      </w:pPr>
      <w:r>
        <w:rPr>
          <w:b/>
          <w:spacing w:val="-3"/>
          <w:sz w:val="22"/>
        </w:rPr>
        <w:t>Типы многолетних </w:t>
      </w:r>
      <w:r>
        <w:rPr>
          <w:b/>
          <w:spacing w:val="-2"/>
          <w:sz w:val="22"/>
        </w:rPr>
        <w:t>планов, программ. </w:t>
      </w:r>
      <w:r>
        <w:rPr>
          <w:spacing w:val="-2"/>
          <w:sz w:val="22"/>
        </w:rPr>
        <w:t>Основными документами</w:t>
      </w:r>
      <w:r>
        <w:rPr>
          <w:spacing w:val="-1"/>
          <w:sz w:val="22"/>
        </w:rPr>
        <w:t> </w:t>
      </w:r>
      <w:r>
        <w:rPr>
          <w:sz w:val="22"/>
        </w:rPr>
        <w:t>перспективного планирования являются многолетние (рассчитанные</w:t>
      </w:r>
      <w:r>
        <w:rPr>
          <w:spacing w:val="1"/>
          <w:sz w:val="22"/>
        </w:rPr>
        <w:t> </w:t>
      </w:r>
      <w:r>
        <w:rPr>
          <w:sz w:val="22"/>
        </w:rPr>
        <w:t>на ряд лет) планы и программы. Первостепенную роль в плановой</w:t>
      </w:r>
      <w:r>
        <w:rPr>
          <w:spacing w:val="1"/>
          <w:sz w:val="22"/>
        </w:rPr>
        <w:t> </w:t>
      </w:r>
      <w:r>
        <w:rPr>
          <w:sz w:val="22"/>
        </w:rPr>
        <w:t>регламентации общего многолетнего курса физического воспитания</w:t>
      </w:r>
      <w:r>
        <w:rPr>
          <w:spacing w:val="1"/>
          <w:sz w:val="22"/>
        </w:rPr>
        <w:t> </w:t>
      </w:r>
      <w:r>
        <w:rPr>
          <w:sz w:val="22"/>
        </w:rPr>
        <w:t>широких</w:t>
      </w:r>
      <w:r>
        <w:rPr>
          <w:spacing w:val="1"/>
          <w:sz w:val="22"/>
        </w:rPr>
        <w:t> </w:t>
      </w:r>
      <w:r>
        <w:rPr>
          <w:sz w:val="22"/>
        </w:rPr>
        <w:t>масс</w:t>
      </w:r>
      <w:r>
        <w:rPr>
          <w:spacing w:val="1"/>
          <w:sz w:val="22"/>
        </w:rPr>
        <w:t> </w:t>
      </w:r>
      <w:r>
        <w:rPr>
          <w:sz w:val="22"/>
        </w:rPr>
        <w:t>населения</w:t>
      </w:r>
      <w:r>
        <w:rPr>
          <w:spacing w:val="1"/>
          <w:sz w:val="22"/>
        </w:rPr>
        <w:t> </w:t>
      </w:r>
      <w:r>
        <w:rPr>
          <w:sz w:val="22"/>
        </w:rPr>
        <w:t>играют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наших</w:t>
      </w:r>
      <w:r>
        <w:rPr>
          <w:spacing w:val="1"/>
          <w:sz w:val="22"/>
        </w:rPr>
        <w:t> </w:t>
      </w:r>
      <w:r>
        <w:rPr>
          <w:sz w:val="22"/>
        </w:rPr>
        <w:t>условиях</w:t>
      </w:r>
      <w:r>
        <w:rPr>
          <w:spacing w:val="1"/>
          <w:sz w:val="22"/>
        </w:rPr>
        <w:t> </w:t>
      </w:r>
      <w:r>
        <w:rPr>
          <w:i/>
          <w:sz w:val="22"/>
        </w:rPr>
        <w:t>«Программа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физического воспитания населения СССР» (основные исходные по-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ложения)»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согласующиеся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ней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единые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унифицированные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госу-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дарственные программы </w:t>
      </w:r>
      <w:r>
        <w:rPr>
          <w:sz w:val="22"/>
        </w:rPr>
        <w:t>для определенных контингентов (школьные,</w:t>
      </w:r>
      <w:r>
        <w:rPr>
          <w:spacing w:val="-52"/>
          <w:sz w:val="22"/>
        </w:rPr>
        <w:t> </w:t>
      </w:r>
      <w:r>
        <w:rPr>
          <w:sz w:val="22"/>
        </w:rPr>
        <w:t>вузовские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т.д.).</w:t>
      </w:r>
    </w:p>
    <w:p>
      <w:pPr>
        <w:spacing w:line="192" w:lineRule="auto" w:before="69"/>
        <w:ind w:left="2218" w:right="2665" w:firstLine="309"/>
        <w:jc w:val="both"/>
        <w:rPr>
          <w:sz w:val="18"/>
        </w:rPr>
      </w:pPr>
      <w:r>
        <w:rPr>
          <w:sz w:val="18"/>
        </w:rPr>
        <w:t>В них на основе предварительно апробированных разработок формулируются в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качестве отправных </w:t>
      </w:r>
      <w:r>
        <w:rPr>
          <w:sz w:val="18"/>
        </w:rPr>
        <w:t>положений: общие цели и задачи, определяющие направленность</w:t>
      </w:r>
      <w:r>
        <w:rPr>
          <w:spacing w:val="-42"/>
          <w:sz w:val="18"/>
        </w:rPr>
        <w:t> </w:t>
      </w:r>
      <w:r>
        <w:rPr>
          <w:sz w:val="18"/>
        </w:rPr>
        <w:t>обязательного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всего</w:t>
      </w:r>
      <w:r>
        <w:rPr>
          <w:spacing w:val="1"/>
          <w:sz w:val="18"/>
        </w:rPr>
        <w:t> </w:t>
      </w:r>
      <w:r>
        <w:rPr>
          <w:sz w:val="18"/>
        </w:rPr>
        <w:t>данного</w:t>
      </w:r>
      <w:r>
        <w:rPr>
          <w:spacing w:val="1"/>
          <w:sz w:val="18"/>
        </w:rPr>
        <w:t> </w:t>
      </w:r>
      <w:r>
        <w:rPr>
          <w:sz w:val="18"/>
        </w:rPr>
        <w:t>контингента</w:t>
      </w:r>
      <w:r>
        <w:rPr>
          <w:spacing w:val="1"/>
          <w:sz w:val="18"/>
        </w:rPr>
        <w:t> </w:t>
      </w:r>
      <w:r>
        <w:rPr>
          <w:sz w:val="18"/>
        </w:rPr>
        <w:t>курса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воспитания;</w:t>
      </w:r>
      <w:r>
        <w:rPr>
          <w:spacing w:val="1"/>
          <w:sz w:val="18"/>
        </w:rPr>
        <w:t> </w:t>
      </w:r>
      <w:r>
        <w:rPr>
          <w:sz w:val="18"/>
        </w:rPr>
        <w:t>типовые комплексы основных средств их реализации по годам занятий; обобщенные</w:t>
      </w:r>
      <w:r>
        <w:rPr>
          <w:spacing w:val="1"/>
          <w:sz w:val="18"/>
        </w:rPr>
        <w:t> </w:t>
      </w:r>
      <w:r>
        <w:rPr>
          <w:sz w:val="18"/>
        </w:rPr>
        <w:t>перечни</w:t>
      </w:r>
      <w:r>
        <w:rPr>
          <w:spacing w:val="1"/>
          <w:sz w:val="18"/>
        </w:rPr>
        <w:t> </w:t>
      </w:r>
      <w:r>
        <w:rPr>
          <w:sz w:val="18"/>
        </w:rPr>
        <w:t>знаний,</w:t>
      </w:r>
      <w:r>
        <w:rPr>
          <w:spacing w:val="1"/>
          <w:sz w:val="18"/>
        </w:rPr>
        <w:t> </w:t>
      </w:r>
      <w:r>
        <w:rPr>
          <w:sz w:val="18"/>
        </w:rPr>
        <w:t>умений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навыков,</w:t>
      </w:r>
      <w:r>
        <w:rPr>
          <w:spacing w:val="1"/>
          <w:sz w:val="18"/>
        </w:rPr>
        <w:t> </w:t>
      </w:r>
      <w:r>
        <w:rPr>
          <w:sz w:val="18"/>
        </w:rPr>
        <w:t>которые</w:t>
      </w:r>
      <w:r>
        <w:rPr>
          <w:spacing w:val="1"/>
          <w:sz w:val="18"/>
        </w:rPr>
        <w:t> </w:t>
      </w:r>
      <w:r>
        <w:rPr>
          <w:sz w:val="18"/>
        </w:rPr>
        <w:t>должны</w:t>
      </w:r>
      <w:r>
        <w:rPr>
          <w:spacing w:val="1"/>
          <w:sz w:val="18"/>
        </w:rPr>
        <w:t> </w:t>
      </w:r>
      <w:r>
        <w:rPr>
          <w:sz w:val="18"/>
        </w:rPr>
        <w:t>быть</w:t>
      </w:r>
      <w:r>
        <w:rPr>
          <w:spacing w:val="1"/>
          <w:sz w:val="18"/>
        </w:rPr>
        <w:t> </w:t>
      </w:r>
      <w:r>
        <w:rPr>
          <w:sz w:val="18"/>
        </w:rPr>
        <w:t>сформированы</w:t>
      </w:r>
      <w:r>
        <w:rPr>
          <w:spacing w:val="1"/>
          <w:sz w:val="18"/>
        </w:rPr>
        <w:t> </w:t>
      </w:r>
      <w:r>
        <w:rPr>
          <w:sz w:val="18"/>
        </w:rPr>
        <w:t>у</w:t>
      </w:r>
      <w:r>
        <w:rPr>
          <w:spacing w:val="1"/>
          <w:sz w:val="18"/>
        </w:rPr>
        <w:t> </w:t>
      </w:r>
      <w:r>
        <w:rPr>
          <w:sz w:val="18"/>
        </w:rPr>
        <w:t>занимающихся,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нормативы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z w:val="18"/>
        </w:rPr>
        <w:t>подготовленности,</w:t>
      </w:r>
      <w:r>
        <w:rPr>
          <w:spacing w:val="1"/>
          <w:sz w:val="18"/>
        </w:rPr>
        <w:t> </w:t>
      </w:r>
      <w:r>
        <w:rPr>
          <w:sz w:val="18"/>
        </w:rPr>
        <w:t>подлежащие</w:t>
      </w:r>
      <w:r>
        <w:rPr>
          <w:spacing w:val="1"/>
          <w:sz w:val="18"/>
        </w:rPr>
        <w:t> </w:t>
      </w:r>
      <w:r>
        <w:rPr>
          <w:sz w:val="18"/>
        </w:rPr>
        <w:t>выпол-</w:t>
      </w:r>
      <w:r>
        <w:rPr>
          <w:spacing w:val="1"/>
          <w:sz w:val="18"/>
        </w:rPr>
        <w:t> </w:t>
      </w:r>
      <w:r>
        <w:rPr>
          <w:sz w:val="18"/>
        </w:rPr>
        <w:t>нению в рамках каждого года; ориентировочные объемы и режимы целесообразной</w:t>
      </w:r>
      <w:r>
        <w:rPr>
          <w:spacing w:val="1"/>
          <w:sz w:val="18"/>
        </w:rPr>
        <w:t> </w:t>
      </w:r>
      <w:r>
        <w:rPr>
          <w:sz w:val="18"/>
        </w:rPr>
        <w:t>двигательной</w:t>
      </w:r>
      <w:r>
        <w:rPr>
          <w:spacing w:val="-3"/>
          <w:sz w:val="18"/>
        </w:rPr>
        <w:t> </w:t>
      </w:r>
      <w:r>
        <w:rPr>
          <w:sz w:val="18"/>
        </w:rPr>
        <w:t>активности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общие</w:t>
      </w:r>
      <w:r>
        <w:rPr>
          <w:spacing w:val="-3"/>
          <w:sz w:val="18"/>
        </w:rPr>
        <w:t> </w:t>
      </w:r>
      <w:r>
        <w:rPr>
          <w:sz w:val="18"/>
        </w:rPr>
        <w:t>организационно-методические</w:t>
      </w:r>
      <w:r>
        <w:rPr>
          <w:spacing w:val="-1"/>
          <w:sz w:val="18"/>
        </w:rPr>
        <w:t> </w:t>
      </w:r>
      <w:r>
        <w:rPr>
          <w:sz w:val="18"/>
        </w:rPr>
        <w:t>установки</w:t>
      </w:r>
      <w:r>
        <w:rPr>
          <w:spacing w:val="-3"/>
          <w:sz w:val="18"/>
        </w:rPr>
        <w:t> </w:t>
      </w:r>
      <w:r>
        <w:rPr>
          <w:sz w:val="18"/>
        </w:rPr>
        <w:t>по</w:t>
      </w:r>
    </w:p>
    <w:p>
      <w:pPr>
        <w:pStyle w:val="BodyText"/>
        <w:spacing w:before="9"/>
        <w:jc w:val="left"/>
      </w:pPr>
    </w:p>
    <w:p>
      <w:pPr>
        <w:pStyle w:val="ListParagraph"/>
        <w:numPr>
          <w:ilvl w:val="0"/>
          <w:numId w:val="54"/>
        </w:numPr>
        <w:tabs>
          <w:tab w:pos="2783" w:val="left" w:leader="none"/>
        </w:tabs>
        <w:spacing w:line="192" w:lineRule="auto" w:before="0" w:after="0"/>
        <w:ind w:left="2571" w:right="2786" w:firstLine="79"/>
        <w:jc w:val="left"/>
        <w:rPr>
          <w:sz w:val="18"/>
        </w:rPr>
      </w:pPr>
      <w:r>
        <w:rPr>
          <w:sz w:val="18"/>
        </w:rPr>
        <w:t>См.</w:t>
      </w:r>
      <w:r>
        <w:rPr>
          <w:spacing w:val="-6"/>
          <w:sz w:val="18"/>
        </w:rPr>
        <w:t> </w:t>
      </w:r>
      <w:r>
        <w:rPr>
          <w:sz w:val="18"/>
        </w:rPr>
        <w:t>курс</w:t>
      </w:r>
      <w:r>
        <w:rPr>
          <w:spacing w:val="-6"/>
          <w:sz w:val="18"/>
        </w:rPr>
        <w:t> </w:t>
      </w:r>
      <w:r>
        <w:rPr>
          <w:sz w:val="18"/>
        </w:rPr>
        <w:t>педагогики</w:t>
      </w:r>
      <w:r>
        <w:rPr>
          <w:spacing w:val="-6"/>
          <w:sz w:val="18"/>
        </w:rPr>
        <w:t> </w:t>
      </w:r>
      <w:r>
        <w:rPr>
          <w:sz w:val="18"/>
        </w:rPr>
        <w:t>для</w:t>
      </w:r>
      <w:r>
        <w:rPr>
          <w:spacing w:val="-5"/>
          <w:sz w:val="18"/>
        </w:rPr>
        <w:t> </w:t>
      </w:r>
      <w:r>
        <w:rPr>
          <w:sz w:val="18"/>
        </w:rPr>
        <w:t>институтов</w:t>
      </w:r>
      <w:r>
        <w:rPr>
          <w:spacing w:val="-6"/>
          <w:sz w:val="18"/>
        </w:rPr>
        <w:t> </w:t>
      </w:r>
      <w:r>
        <w:rPr>
          <w:sz w:val="18"/>
        </w:rPr>
        <w:t>физической</w:t>
      </w:r>
      <w:r>
        <w:rPr>
          <w:spacing w:val="-6"/>
          <w:sz w:val="18"/>
        </w:rPr>
        <w:t> </w:t>
      </w:r>
      <w:r>
        <w:rPr>
          <w:sz w:val="18"/>
        </w:rPr>
        <w:t>культуры.</w:t>
      </w:r>
      <w:r>
        <w:rPr>
          <w:spacing w:val="-1"/>
          <w:sz w:val="18"/>
        </w:rPr>
        <w:t> </w:t>
      </w:r>
      <w:r>
        <w:rPr>
          <w:sz w:val="18"/>
        </w:rPr>
        <w:t>**</w:t>
      </w:r>
      <w:r>
        <w:rPr>
          <w:spacing w:val="-11"/>
          <w:sz w:val="18"/>
        </w:rPr>
        <w:t> </w:t>
      </w:r>
      <w:r>
        <w:rPr>
          <w:sz w:val="18"/>
        </w:rPr>
        <w:t>Подробнее</w:t>
      </w:r>
      <w:r>
        <w:rPr>
          <w:spacing w:val="-9"/>
          <w:sz w:val="18"/>
        </w:rPr>
        <w:t> </w:t>
      </w:r>
      <w:r>
        <w:rPr>
          <w:sz w:val="18"/>
        </w:rPr>
        <w:t>см.</w:t>
      </w:r>
      <w:r>
        <w:rPr>
          <w:spacing w:val="-42"/>
          <w:sz w:val="18"/>
        </w:rPr>
        <w:t> </w:t>
      </w:r>
      <w:r>
        <w:rPr>
          <w:sz w:val="18"/>
        </w:rPr>
        <w:t>курс</w:t>
      </w:r>
      <w:r>
        <w:rPr>
          <w:spacing w:val="-9"/>
          <w:sz w:val="18"/>
        </w:rPr>
        <w:t> </w:t>
      </w:r>
      <w:r>
        <w:rPr>
          <w:sz w:val="18"/>
        </w:rPr>
        <w:t>организации</w:t>
      </w:r>
      <w:r>
        <w:rPr>
          <w:spacing w:val="-6"/>
          <w:sz w:val="18"/>
        </w:rPr>
        <w:t> </w:t>
      </w:r>
      <w:r>
        <w:rPr>
          <w:sz w:val="18"/>
        </w:rPr>
        <w:t>управления</w:t>
      </w:r>
      <w:r>
        <w:rPr>
          <w:spacing w:val="-7"/>
          <w:sz w:val="18"/>
        </w:rPr>
        <w:t> </w:t>
      </w:r>
      <w:r>
        <w:rPr>
          <w:sz w:val="18"/>
        </w:rPr>
        <w:t>физической</w:t>
      </w:r>
      <w:r>
        <w:rPr>
          <w:spacing w:val="-8"/>
          <w:sz w:val="18"/>
        </w:rPr>
        <w:t> </w:t>
      </w:r>
      <w:r>
        <w:rPr>
          <w:sz w:val="18"/>
        </w:rPr>
        <w:t>культурой</w:t>
      </w:r>
      <w:r>
        <w:rPr>
          <w:spacing w:val="-8"/>
          <w:sz w:val="18"/>
        </w:rPr>
        <w:t> </w:t>
      </w:r>
      <w:r>
        <w:rPr>
          <w:sz w:val="18"/>
        </w:rPr>
        <w:t>и</w:t>
      </w:r>
      <w:r>
        <w:rPr>
          <w:spacing w:val="-7"/>
          <w:sz w:val="18"/>
        </w:rPr>
        <w:t> </w:t>
      </w:r>
      <w:r>
        <w:rPr>
          <w:sz w:val="18"/>
        </w:rPr>
        <w:t>спортом.</w:t>
      </w:r>
    </w:p>
    <w:p>
      <w:pPr>
        <w:spacing w:before="111"/>
        <w:ind w:left="349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370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199" w:right="2703" w:firstLine="0"/>
        <w:jc w:val="both"/>
        <w:rPr>
          <w:sz w:val="18"/>
        </w:rPr>
      </w:pPr>
      <w:r>
        <w:rPr>
          <w:spacing w:val="-1"/>
          <w:sz w:val="18"/>
        </w:rPr>
        <w:t>осуществлению программы. Вводимые в официальном порядке эти программы имеют</w:t>
      </w:r>
      <w:r>
        <w:rPr>
          <w:spacing w:val="-42"/>
          <w:sz w:val="18"/>
        </w:rPr>
        <w:t> </w:t>
      </w:r>
      <w:r>
        <w:rPr>
          <w:sz w:val="18"/>
        </w:rPr>
        <w:t>статус</w:t>
      </w:r>
      <w:r>
        <w:rPr>
          <w:spacing w:val="1"/>
          <w:sz w:val="18"/>
        </w:rPr>
        <w:t> </w:t>
      </w:r>
      <w:r>
        <w:rPr>
          <w:sz w:val="18"/>
        </w:rPr>
        <w:t>директивных</w:t>
      </w:r>
      <w:r>
        <w:rPr>
          <w:spacing w:val="1"/>
          <w:sz w:val="18"/>
        </w:rPr>
        <w:t> </w:t>
      </w:r>
      <w:r>
        <w:rPr>
          <w:sz w:val="18"/>
        </w:rPr>
        <w:t>документов.</w:t>
      </w:r>
      <w:r>
        <w:rPr>
          <w:spacing w:val="1"/>
          <w:sz w:val="18"/>
        </w:rPr>
        <w:t> </w:t>
      </w:r>
      <w:r>
        <w:rPr>
          <w:sz w:val="18"/>
        </w:rPr>
        <w:t>Ими</w:t>
      </w:r>
      <w:r>
        <w:rPr>
          <w:spacing w:val="1"/>
          <w:sz w:val="18"/>
        </w:rPr>
        <w:t> </w:t>
      </w:r>
      <w:r>
        <w:rPr>
          <w:sz w:val="18"/>
        </w:rPr>
        <w:t>должен</w:t>
      </w:r>
      <w:r>
        <w:rPr>
          <w:spacing w:val="1"/>
          <w:sz w:val="18"/>
        </w:rPr>
        <w:t> </w:t>
      </w:r>
      <w:r>
        <w:rPr>
          <w:sz w:val="18"/>
        </w:rPr>
        <w:t>руководствоваться</w:t>
      </w:r>
      <w:r>
        <w:rPr>
          <w:spacing w:val="1"/>
          <w:sz w:val="18"/>
        </w:rPr>
        <w:t> </w:t>
      </w:r>
      <w:r>
        <w:rPr>
          <w:sz w:val="18"/>
        </w:rPr>
        <w:t>преподаватель,</w:t>
      </w:r>
      <w:r>
        <w:rPr>
          <w:spacing w:val="1"/>
          <w:sz w:val="18"/>
        </w:rPr>
        <w:t> </w:t>
      </w:r>
      <w:r>
        <w:rPr>
          <w:sz w:val="18"/>
        </w:rPr>
        <w:t>составляя годовые к другие планы, детализирующие унифицированные программы</w:t>
      </w:r>
      <w:r>
        <w:rPr>
          <w:spacing w:val="1"/>
          <w:sz w:val="18"/>
        </w:rPr>
        <w:t> </w:t>
      </w:r>
      <w:r>
        <w:rPr>
          <w:sz w:val="18"/>
        </w:rPr>
        <w:t>общего курса</w:t>
      </w:r>
      <w:r>
        <w:rPr>
          <w:spacing w:val="-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воспитания.</w:t>
      </w:r>
    </w:p>
    <w:p>
      <w:pPr>
        <w:spacing w:line="199" w:lineRule="auto" w:before="8"/>
        <w:ind w:left="2206" w:right="2699" w:firstLine="309"/>
        <w:jc w:val="both"/>
        <w:rPr>
          <w:sz w:val="22"/>
        </w:rPr>
      </w:pPr>
      <w:r>
        <w:rPr>
          <w:sz w:val="22"/>
        </w:rPr>
        <w:t>Аналогичные разделы, но иное содержание и иной статус имеют</w:t>
      </w:r>
      <w:r>
        <w:rPr>
          <w:spacing w:val="1"/>
          <w:sz w:val="22"/>
        </w:rPr>
        <w:t> </w:t>
      </w:r>
      <w:r>
        <w:rPr>
          <w:i/>
          <w:sz w:val="22"/>
        </w:rPr>
        <w:t>унифицированно-дифференцированные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программы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избираемым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профилям пролонгированного курса физического воспитания, </w:t>
      </w:r>
      <w:r>
        <w:rPr>
          <w:sz w:val="22"/>
        </w:rPr>
        <w:t>кото-</w:t>
      </w:r>
      <w:r>
        <w:rPr>
          <w:spacing w:val="1"/>
          <w:sz w:val="22"/>
        </w:rPr>
        <w:t> </w:t>
      </w:r>
      <w:r>
        <w:rPr>
          <w:sz w:val="22"/>
        </w:rPr>
        <w:t>рый дополняет общий курс, расширяя и углубляя его содержание, а</w:t>
      </w:r>
      <w:r>
        <w:rPr>
          <w:spacing w:val="1"/>
          <w:sz w:val="22"/>
        </w:rPr>
        <w:t> </w:t>
      </w:r>
      <w:r>
        <w:rPr>
          <w:sz w:val="22"/>
        </w:rPr>
        <w:t>после</w:t>
      </w:r>
      <w:r>
        <w:rPr>
          <w:spacing w:val="1"/>
          <w:sz w:val="22"/>
        </w:rPr>
        <w:t> </w:t>
      </w:r>
      <w:r>
        <w:rPr>
          <w:sz w:val="22"/>
        </w:rPr>
        <w:t>его</w:t>
      </w:r>
      <w:r>
        <w:rPr>
          <w:spacing w:val="1"/>
          <w:sz w:val="22"/>
        </w:rPr>
        <w:t> </w:t>
      </w:r>
      <w:r>
        <w:rPr>
          <w:sz w:val="22"/>
        </w:rPr>
        <w:t>завершения</w:t>
      </w:r>
      <w:r>
        <w:rPr>
          <w:spacing w:val="1"/>
          <w:sz w:val="22"/>
        </w:rPr>
        <w:t> </w:t>
      </w:r>
      <w:r>
        <w:rPr>
          <w:sz w:val="22"/>
        </w:rPr>
        <w:t>следует</w:t>
      </w:r>
      <w:r>
        <w:rPr>
          <w:spacing w:val="1"/>
          <w:sz w:val="22"/>
        </w:rPr>
        <w:t> </w:t>
      </w:r>
      <w:r>
        <w:rPr>
          <w:sz w:val="22"/>
        </w:rPr>
        <w:t>за</w:t>
      </w:r>
      <w:r>
        <w:rPr>
          <w:spacing w:val="1"/>
          <w:sz w:val="22"/>
        </w:rPr>
        <w:t> </w:t>
      </w:r>
      <w:r>
        <w:rPr>
          <w:sz w:val="22"/>
        </w:rPr>
        <w:t>ним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порядке</w:t>
      </w:r>
      <w:r>
        <w:rPr>
          <w:spacing w:val="1"/>
          <w:sz w:val="22"/>
        </w:rPr>
        <w:t> </w:t>
      </w:r>
      <w:r>
        <w:rPr>
          <w:sz w:val="22"/>
        </w:rPr>
        <w:t>продолжения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организуется</w:t>
      </w:r>
      <w:r>
        <w:rPr>
          <w:spacing w:val="1"/>
          <w:sz w:val="22"/>
        </w:rPr>
        <w:t> </w:t>
      </w:r>
      <w:r>
        <w:rPr>
          <w:sz w:val="22"/>
        </w:rPr>
        <w:t>за</w:t>
      </w:r>
      <w:r>
        <w:rPr>
          <w:spacing w:val="1"/>
          <w:sz w:val="22"/>
        </w:rPr>
        <w:t> </w:t>
      </w:r>
      <w:r>
        <w:rPr>
          <w:sz w:val="22"/>
        </w:rPr>
        <w:t>счет</w:t>
      </w:r>
      <w:r>
        <w:rPr>
          <w:spacing w:val="1"/>
          <w:sz w:val="22"/>
        </w:rPr>
        <w:t> </w:t>
      </w:r>
      <w:r>
        <w:rPr>
          <w:sz w:val="22"/>
        </w:rPr>
        <w:t>добровольно</w:t>
      </w:r>
      <w:r>
        <w:rPr>
          <w:spacing w:val="1"/>
          <w:sz w:val="22"/>
        </w:rPr>
        <w:t> </w:t>
      </w:r>
      <w:r>
        <w:rPr>
          <w:sz w:val="22"/>
        </w:rPr>
        <w:t>выделяемого</w:t>
      </w:r>
      <w:r>
        <w:rPr>
          <w:spacing w:val="1"/>
          <w:sz w:val="22"/>
        </w:rPr>
        <w:t> </w:t>
      </w:r>
      <w:r>
        <w:rPr>
          <w:sz w:val="22"/>
        </w:rPr>
        <w:t>занимающимися</w:t>
      </w:r>
      <w:r>
        <w:rPr>
          <w:spacing w:val="1"/>
          <w:sz w:val="22"/>
        </w:rPr>
        <w:t> </w:t>
      </w:r>
      <w:r>
        <w:rPr>
          <w:sz w:val="22"/>
        </w:rPr>
        <w:t>бюджета времени применительно к их склонностям, запросам, инте-</w:t>
      </w:r>
      <w:r>
        <w:rPr>
          <w:spacing w:val="1"/>
          <w:sz w:val="22"/>
        </w:rPr>
        <w:t> </w:t>
      </w:r>
      <w:r>
        <w:rPr>
          <w:sz w:val="22"/>
        </w:rPr>
        <w:t>ресам (в секциях и группах коллективов физической культуры либо в</w:t>
      </w:r>
      <w:r>
        <w:rPr>
          <w:spacing w:val="-52"/>
          <w:sz w:val="22"/>
        </w:rPr>
        <w:t> </w:t>
      </w:r>
      <w:r>
        <w:rPr>
          <w:sz w:val="22"/>
        </w:rPr>
        <w:t>иных</w:t>
      </w:r>
      <w:r>
        <w:rPr>
          <w:spacing w:val="-1"/>
          <w:sz w:val="22"/>
        </w:rPr>
        <w:t> </w:t>
      </w:r>
      <w:r>
        <w:rPr>
          <w:sz w:val="22"/>
        </w:rPr>
        <w:t>организационных</w:t>
      </w:r>
      <w:r>
        <w:rPr>
          <w:spacing w:val="-2"/>
          <w:sz w:val="22"/>
        </w:rPr>
        <w:t> </w:t>
      </w:r>
      <w:r>
        <w:rPr>
          <w:sz w:val="22"/>
        </w:rPr>
        <w:t>формах).</w:t>
      </w:r>
    </w:p>
    <w:p>
      <w:pPr>
        <w:spacing w:line="192" w:lineRule="auto" w:before="13"/>
        <w:ind w:left="2192" w:right="2688" w:firstLine="316"/>
        <w:jc w:val="both"/>
        <w:rPr>
          <w:sz w:val="18"/>
        </w:rPr>
      </w:pP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практике</w:t>
      </w:r>
      <w:r>
        <w:rPr>
          <w:spacing w:val="1"/>
          <w:sz w:val="18"/>
        </w:rPr>
        <w:t> </w:t>
      </w:r>
      <w:r>
        <w:rPr>
          <w:sz w:val="18"/>
        </w:rPr>
        <w:t>организации</w:t>
      </w:r>
      <w:r>
        <w:rPr>
          <w:spacing w:val="1"/>
          <w:sz w:val="18"/>
        </w:rPr>
        <w:t> </w:t>
      </w:r>
      <w:r>
        <w:rPr>
          <w:sz w:val="18"/>
        </w:rPr>
        <w:t>отечественного</w:t>
      </w:r>
      <w:r>
        <w:rPr>
          <w:spacing w:val="1"/>
          <w:sz w:val="18"/>
        </w:rPr>
        <w:t> </w:t>
      </w:r>
      <w:r>
        <w:rPr>
          <w:sz w:val="18"/>
        </w:rPr>
        <w:t>физкультурного</w:t>
      </w:r>
      <w:r>
        <w:rPr>
          <w:spacing w:val="1"/>
          <w:sz w:val="18"/>
        </w:rPr>
        <w:t> </w:t>
      </w:r>
      <w:r>
        <w:rPr>
          <w:sz w:val="18"/>
        </w:rPr>
        <w:t>движения</w:t>
      </w:r>
      <w:r>
        <w:rPr>
          <w:spacing w:val="1"/>
          <w:sz w:val="18"/>
        </w:rPr>
        <w:t> </w:t>
      </w:r>
      <w:r>
        <w:rPr>
          <w:sz w:val="18"/>
        </w:rPr>
        <w:t>накоплен</w:t>
      </w:r>
      <w:r>
        <w:rPr>
          <w:spacing w:val="1"/>
          <w:sz w:val="18"/>
        </w:rPr>
        <w:t> </w:t>
      </w:r>
      <w:r>
        <w:rPr>
          <w:sz w:val="18"/>
        </w:rPr>
        <w:t>значительный опыт централизованной разработки и использования таких программ,</w:t>
      </w:r>
      <w:r>
        <w:rPr>
          <w:spacing w:val="1"/>
          <w:sz w:val="18"/>
        </w:rPr>
        <w:t> </w:t>
      </w:r>
      <w:r>
        <w:rPr>
          <w:sz w:val="18"/>
        </w:rPr>
        <w:t>позволяющих придать системно-упорядоченный характер многолетней физкультур-</w:t>
      </w:r>
      <w:r>
        <w:rPr>
          <w:spacing w:val="1"/>
          <w:sz w:val="18"/>
        </w:rPr>
        <w:t> </w:t>
      </w:r>
      <w:r>
        <w:rPr>
          <w:sz w:val="18"/>
        </w:rPr>
        <w:t>ной, в частности, спортивной деятельности широких масс населения в соответствии с</w:t>
      </w:r>
      <w:r>
        <w:rPr>
          <w:spacing w:val="-42"/>
          <w:sz w:val="18"/>
        </w:rPr>
        <w:t> </w:t>
      </w:r>
      <w:r>
        <w:rPr>
          <w:sz w:val="18"/>
        </w:rPr>
        <w:t>их личностными интересами. Эти программы разрабатывают по типу охарактери-</w:t>
      </w:r>
      <w:r>
        <w:rPr>
          <w:spacing w:val="1"/>
          <w:sz w:val="18"/>
        </w:rPr>
        <w:t> </w:t>
      </w:r>
      <w:r>
        <w:rPr>
          <w:sz w:val="18"/>
        </w:rPr>
        <w:t>зованных</w:t>
      </w:r>
      <w:r>
        <w:rPr>
          <w:spacing w:val="1"/>
          <w:sz w:val="18"/>
        </w:rPr>
        <w:t> </w:t>
      </w:r>
      <w:r>
        <w:rPr>
          <w:sz w:val="18"/>
        </w:rPr>
        <w:t>единых</w:t>
      </w:r>
      <w:r>
        <w:rPr>
          <w:spacing w:val="1"/>
          <w:sz w:val="18"/>
        </w:rPr>
        <w:t> </w:t>
      </w:r>
      <w:r>
        <w:rPr>
          <w:sz w:val="18"/>
        </w:rPr>
        <w:t>унифицированных</w:t>
      </w:r>
      <w:r>
        <w:rPr>
          <w:spacing w:val="1"/>
          <w:sz w:val="18"/>
        </w:rPr>
        <w:t> </w:t>
      </w:r>
      <w:r>
        <w:rPr>
          <w:sz w:val="18"/>
        </w:rPr>
        <w:t>программ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вместе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тем</w:t>
      </w:r>
      <w:r>
        <w:rPr>
          <w:spacing w:val="1"/>
          <w:sz w:val="18"/>
        </w:rPr>
        <w:t> </w:t>
      </w:r>
      <w:r>
        <w:rPr>
          <w:sz w:val="18"/>
        </w:rPr>
        <w:t>профилируют</w:t>
      </w:r>
      <w:r>
        <w:rPr>
          <w:spacing w:val="45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аспекте преимущественно избираемых занимающимися направлений, средств и ме-</w:t>
      </w:r>
      <w:r>
        <w:rPr>
          <w:spacing w:val="1"/>
          <w:sz w:val="18"/>
        </w:rPr>
        <w:t> </w:t>
      </w:r>
      <w:r>
        <w:rPr>
          <w:sz w:val="18"/>
        </w:rPr>
        <w:t>тодов физического совершенствования (типовые многолетние программы для секций</w:t>
      </w:r>
      <w:r>
        <w:rPr>
          <w:spacing w:val="-42"/>
          <w:sz w:val="18"/>
        </w:rPr>
        <w:t> </w:t>
      </w:r>
      <w:r>
        <w:rPr>
          <w:sz w:val="18"/>
        </w:rPr>
        <w:t>и групп общей физической подготовки, секций спортивных клубов и других объеди-</w:t>
      </w:r>
      <w:r>
        <w:rPr>
          <w:spacing w:val="1"/>
          <w:sz w:val="18"/>
        </w:rPr>
        <w:t> </w:t>
      </w:r>
      <w:r>
        <w:rPr>
          <w:sz w:val="18"/>
        </w:rPr>
        <w:t>нений по видам спорта). Обычно материал и отдельные параметры планируемых</w:t>
      </w:r>
      <w:r>
        <w:rPr>
          <w:spacing w:val="1"/>
          <w:sz w:val="18"/>
        </w:rPr>
        <w:t> </w:t>
      </w:r>
      <w:r>
        <w:rPr>
          <w:sz w:val="18"/>
        </w:rPr>
        <w:t>многолетних занятий намечают в этих программах лишь</w:t>
      </w:r>
      <w:r>
        <w:rPr>
          <w:spacing w:val="1"/>
          <w:sz w:val="18"/>
        </w:rPr>
        <w:t> </w:t>
      </w:r>
      <w:r>
        <w:rPr>
          <w:sz w:val="18"/>
        </w:rPr>
        <w:t>в самых общих чертах.</w:t>
      </w:r>
      <w:r>
        <w:rPr>
          <w:spacing w:val="1"/>
          <w:sz w:val="18"/>
        </w:rPr>
        <w:t> </w:t>
      </w:r>
      <w:r>
        <w:rPr>
          <w:sz w:val="18"/>
        </w:rPr>
        <w:t>Однако в последнее время все активней ведется разработка унифицированных много-</w:t>
      </w:r>
      <w:r>
        <w:rPr>
          <w:spacing w:val="-42"/>
          <w:sz w:val="18"/>
        </w:rPr>
        <w:t> </w:t>
      </w:r>
      <w:r>
        <w:rPr>
          <w:sz w:val="18"/>
        </w:rPr>
        <w:t>летних</w:t>
      </w:r>
      <w:r>
        <w:rPr>
          <w:spacing w:val="1"/>
          <w:sz w:val="18"/>
        </w:rPr>
        <w:t> </w:t>
      </w:r>
      <w:r>
        <w:rPr>
          <w:sz w:val="18"/>
        </w:rPr>
        <w:t>тренировочных</w:t>
      </w:r>
      <w:r>
        <w:rPr>
          <w:spacing w:val="1"/>
          <w:sz w:val="18"/>
        </w:rPr>
        <w:t> </w:t>
      </w:r>
      <w:r>
        <w:rPr>
          <w:sz w:val="18"/>
        </w:rPr>
        <w:t>программ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поурочной</w:t>
      </w:r>
      <w:r>
        <w:rPr>
          <w:spacing w:val="1"/>
          <w:sz w:val="18"/>
        </w:rPr>
        <w:t> </w:t>
      </w:r>
      <w:r>
        <w:rPr>
          <w:sz w:val="18"/>
        </w:rPr>
        <w:t>детализацией,</w:t>
      </w:r>
      <w:r>
        <w:rPr>
          <w:spacing w:val="1"/>
          <w:sz w:val="18"/>
        </w:rPr>
        <w:t> </w:t>
      </w:r>
      <w:r>
        <w:rPr>
          <w:sz w:val="18"/>
        </w:rPr>
        <w:t>вплоть</w:t>
      </w:r>
      <w:r>
        <w:rPr>
          <w:spacing w:val="1"/>
          <w:sz w:val="18"/>
        </w:rPr>
        <w:t> </w:t>
      </w:r>
      <w:r>
        <w:rPr>
          <w:sz w:val="18"/>
        </w:rPr>
        <w:t>до</w:t>
      </w:r>
      <w:r>
        <w:rPr>
          <w:spacing w:val="1"/>
          <w:sz w:val="18"/>
        </w:rPr>
        <w:t> </w:t>
      </w:r>
      <w:r>
        <w:rPr>
          <w:sz w:val="18"/>
        </w:rPr>
        <w:t>каждого</w:t>
      </w:r>
      <w:r>
        <w:rPr>
          <w:spacing w:val="1"/>
          <w:sz w:val="18"/>
        </w:rPr>
        <w:t> </w:t>
      </w:r>
      <w:r>
        <w:rPr>
          <w:sz w:val="18"/>
        </w:rPr>
        <w:t>отдельного занятия*.</w:t>
      </w:r>
    </w:p>
    <w:p>
      <w:pPr>
        <w:spacing w:line="192" w:lineRule="auto" w:before="8"/>
        <w:ind w:left="2192" w:right="2705" w:firstLine="331"/>
        <w:jc w:val="both"/>
        <w:rPr>
          <w:sz w:val="18"/>
        </w:rPr>
      </w:pP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первый</w:t>
      </w:r>
      <w:r>
        <w:rPr>
          <w:spacing w:val="1"/>
          <w:sz w:val="18"/>
        </w:rPr>
        <w:t> </w:t>
      </w:r>
      <w:r>
        <w:rPr>
          <w:sz w:val="18"/>
        </w:rPr>
        <w:t>взгляд</w:t>
      </w:r>
      <w:r>
        <w:rPr>
          <w:spacing w:val="1"/>
          <w:sz w:val="18"/>
        </w:rPr>
        <w:t> </w:t>
      </w:r>
      <w:r>
        <w:rPr>
          <w:sz w:val="18"/>
        </w:rPr>
        <w:t>может</w:t>
      </w:r>
      <w:r>
        <w:rPr>
          <w:spacing w:val="1"/>
          <w:sz w:val="18"/>
        </w:rPr>
        <w:t> </w:t>
      </w:r>
      <w:r>
        <w:rPr>
          <w:sz w:val="18"/>
        </w:rPr>
        <w:t>показаться,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столь</w:t>
      </w:r>
      <w:r>
        <w:rPr>
          <w:spacing w:val="1"/>
          <w:sz w:val="18"/>
        </w:rPr>
        <w:t> </w:t>
      </w:r>
      <w:r>
        <w:rPr>
          <w:sz w:val="18"/>
        </w:rPr>
        <w:t>дробная</w:t>
      </w:r>
      <w:r>
        <w:rPr>
          <w:spacing w:val="1"/>
          <w:sz w:val="18"/>
        </w:rPr>
        <w:t> </w:t>
      </w:r>
      <w:r>
        <w:rPr>
          <w:sz w:val="18"/>
        </w:rPr>
        <w:t>детализация</w:t>
      </w:r>
      <w:r>
        <w:rPr>
          <w:spacing w:val="1"/>
          <w:sz w:val="18"/>
        </w:rPr>
        <w:t> </w:t>
      </w:r>
      <w:r>
        <w:rPr>
          <w:sz w:val="18"/>
        </w:rPr>
        <w:t>много-</w:t>
      </w:r>
      <w:r>
        <w:rPr>
          <w:spacing w:val="1"/>
          <w:sz w:val="18"/>
        </w:rPr>
        <w:t> </w:t>
      </w:r>
      <w:r>
        <w:rPr>
          <w:sz w:val="18"/>
        </w:rPr>
        <w:t>летних программ противоречит логике подразделения планирования на перспектив-</w:t>
      </w:r>
      <w:r>
        <w:rPr>
          <w:spacing w:val="1"/>
          <w:sz w:val="18"/>
        </w:rPr>
        <w:t> </w:t>
      </w:r>
      <w:r>
        <w:rPr>
          <w:sz w:val="18"/>
        </w:rPr>
        <w:t>ное, этапное и оперативное. Действительная роль таких программ зависит, конечно,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качества их разработки, а также во</w:t>
      </w:r>
      <w:r>
        <w:rPr>
          <w:spacing w:val="1"/>
          <w:sz w:val="18"/>
        </w:rPr>
        <w:t> </w:t>
      </w:r>
      <w:r>
        <w:rPr>
          <w:sz w:val="18"/>
        </w:rPr>
        <w:t>многом и от</w:t>
      </w:r>
      <w:r>
        <w:rPr>
          <w:spacing w:val="1"/>
          <w:sz w:val="18"/>
        </w:rPr>
        <w:t> </w:t>
      </w:r>
      <w:r>
        <w:rPr>
          <w:sz w:val="18"/>
        </w:rPr>
        <w:t>того, как они используются</w:t>
      </w:r>
      <w:r>
        <w:rPr>
          <w:spacing w:val="1"/>
          <w:sz w:val="18"/>
        </w:rPr>
        <w:t> </w:t>
      </w:r>
      <w:r>
        <w:rPr>
          <w:sz w:val="18"/>
        </w:rPr>
        <w:t>практически. Если в них учтены объективные закономерности развертывания прог-</w:t>
      </w:r>
      <w:r>
        <w:rPr>
          <w:spacing w:val="1"/>
          <w:sz w:val="18"/>
        </w:rPr>
        <w:t> </w:t>
      </w:r>
      <w:r>
        <w:rPr>
          <w:sz w:val="18"/>
        </w:rPr>
        <w:t>раммируемого</w:t>
      </w:r>
      <w:r>
        <w:rPr>
          <w:spacing w:val="1"/>
          <w:sz w:val="18"/>
        </w:rPr>
        <w:t> </w:t>
      </w:r>
      <w:r>
        <w:rPr>
          <w:sz w:val="18"/>
        </w:rPr>
        <w:t>процесса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если</w:t>
      </w:r>
      <w:r>
        <w:rPr>
          <w:spacing w:val="1"/>
          <w:sz w:val="18"/>
        </w:rPr>
        <w:t> </w:t>
      </w:r>
      <w:r>
        <w:rPr>
          <w:sz w:val="18"/>
        </w:rPr>
        <w:t>рассматривать</w:t>
      </w:r>
      <w:r>
        <w:rPr>
          <w:spacing w:val="1"/>
          <w:sz w:val="18"/>
        </w:rPr>
        <w:t> </w:t>
      </w:r>
      <w:r>
        <w:rPr>
          <w:sz w:val="18"/>
        </w:rPr>
        <w:t>такие</w:t>
      </w:r>
      <w:r>
        <w:rPr>
          <w:spacing w:val="1"/>
          <w:sz w:val="18"/>
        </w:rPr>
        <w:t> </w:t>
      </w:r>
      <w:r>
        <w:rPr>
          <w:sz w:val="18"/>
        </w:rPr>
        <w:t>программы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своего</w:t>
      </w:r>
      <w:r>
        <w:rPr>
          <w:spacing w:val="1"/>
          <w:sz w:val="18"/>
        </w:rPr>
        <w:t> </w:t>
      </w:r>
      <w:r>
        <w:rPr>
          <w:sz w:val="18"/>
        </w:rPr>
        <w:t>рода</w:t>
      </w:r>
      <w:r>
        <w:rPr>
          <w:spacing w:val="-42"/>
          <w:sz w:val="18"/>
        </w:rPr>
        <w:t> </w:t>
      </w:r>
      <w:r>
        <w:rPr>
          <w:sz w:val="18"/>
        </w:rPr>
        <w:t>ориентировочные модели его звеньев и параметров, которые подлежат поэтапному и</w:t>
      </w:r>
      <w:r>
        <w:rPr>
          <w:spacing w:val="1"/>
          <w:sz w:val="18"/>
        </w:rPr>
        <w:t> </w:t>
      </w:r>
      <w:r>
        <w:rPr>
          <w:sz w:val="18"/>
        </w:rPr>
        <w:t>оперативному</w:t>
      </w:r>
      <w:r>
        <w:rPr>
          <w:spacing w:val="1"/>
          <w:sz w:val="18"/>
        </w:rPr>
        <w:t> </w:t>
      </w:r>
      <w:r>
        <w:rPr>
          <w:sz w:val="18"/>
        </w:rPr>
        <w:t>уточнению,</w:t>
      </w:r>
      <w:r>
        <w:rPr>
          <w:spacing w:val="1"/>
          <w:sz w:val="18"/>
        </w:rPr>
        <w:t> </w:t>
      </w:r>
      <w:r>
        <w:rPr>
          <w:sz w:val="18"/>
        </w:rPr>
        <w:t>то</w:t>
      </w:r>
      <w:r>
        <w:rPr>
          <w:spacing w:val="1"/>
          <w:sz w:val="18"/>
        </w:rPr>
        <w:t> </w:t>
      </w:r>
      <w:r>
        <w:rPr>
          <w:sz w:val="18"/>
        </w:rPr>
        <w:t>они,</w:t>
      </w:r>
      <w:r>
        <w:rPr>
          <w:spacing w:val="1"/>
          <w:sz w:val="18"/>
        </w:rPr>
        <w:t> </w:t>
      </w:r>
      <w:r>
        <w:rPr>
          <w:sz w:val="18"/>
        </w:rPr>
        <w:t>несомненно,</w:t>
      </w:r>
      <w:r>
        <w:rPr>
          <w:spacing w:val="1"/>
          <w:sz w:val="18"/>
        </w:rPr>
        <w:t> </w:t>
      </w:r>
      <w:r>
        <w:rPr>
          <w:sz w:val="18"/>
        </w:rPr>
        <w:t>могут</w:t>
      </w:r>
      <w:r>
        <w:rPr>
          <w:spacing w:val="1"/>
          <w:sz w:val="18"/>
        </w:rPr>
        <w:t> </w:t>
      </w:r>
      <w:r>
        <w:rPr>
          <w:sz w:val="18"/>
        </w:rPr>
        <w:t>служить</w:t>
      </w:r>
      <w:r>
        <w:rPr>
          <w:spacing w:val="1"/>
          <w:sz w:val="18"/>
        </w:rPr>
        <w:t> </w:t>
      </w:r>
      <w:r>
        <w:rPr>
          <w:sz w:val="18"/>
        </w:rPr>
        <w:t>существенным</w:t>
      </w:r>
      <w:r>
        <w:rPr>
          <w:spacing w:val="1"/>
          <w:sz w:val="18"/>
        </w:rPr>
        <w:t> </w:t>
      </w:r>
      <w:r>
        <w:rPr>
          <w:sz w:val="18"/>
        </w:rPr>
        <w:t>подспорьем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конкретном</w:t>
      </w:r>
      <w:r>
        <w:rPr>
          <w:spacing w:val="1"/>
          <w:sz w:val="18"/>
        </w:rPr>
        <w:t> </w:t>
      </w:r>
      <w:r>
        <w:rPr>
          <w:sz w:val="18"/>
        </w:rPr>
        <w:t>педагогическом</w:t>
      </w:r>
      <w:r>
        <w:rPr>
          <w:spacing w:val="1"/>
          <w:sz w:val="18"/>
        </w:rPr>
        <w:t> </w:t>
      </w:r>
      <w:r>
        <w:rPr>
          <w:sz w:val="18"/>
        </w:rPr>
        <w:t>планировании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контроле</w:t>
      </w:r>
      <w:r>
        <w:rPr>
          <w:spacing w:val="1"/>
          <w:sz w:val="18"/>
        </w:rPr>
        <w:t> </w:t>
      </w:r>
      <w:r>
        <w:rPr>
          <w:sz w:val="18"/>
        </w:rPr>
        <w:t>процесса</w:t>
      </w:r>
      <w:r>
        <w:rPr>
          <w:spacing w:val="1"/>
          <w:sz w:val="18"/>
        </w:rPr>
        <w:t> </w:t>
      </w:r>
      <w:r>
        <w:rPr>
          <w:sz w:val="18"/>
        </w:rPr>
        <w:t>физического воспитания.</w:t>
      </w:r>
    </w:p>
    <w:p>
      <w:pPr>
        <w:pStyle w:val="BodyText"/>
        <w:spacing w:line="199" w:lineRule="auto" w:before="87"/>
        <w:ind w:left="2199" w:right="2668" w:firstLine="316"/>
      </w:pPr>
      <w:r>
        <w:rPr/>
        <w:t>Перспективное</w:t>
      </w:r>
      <w:r>
        <w:rPr>
          <w:spacing w:val="1"/>
        </w:rPr>
        <w:t> </w:t>
      </w:r>
      <w:r>
        <w:rPr/>
        <w:t>планирование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обеспе-</w:t>
      </w:r>
      <w:r>
        <w:rPr>
          <w:spacing w:val="1"/>
        </w:rPr>
        <w:t> </w:t>
      </w:r>
      <w:r>
        <w:rPr/>
        <w:t>чивается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созданием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введением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действие</w:t>
      </w:r>
      <w:r>
        <w:rPr>
          <w:spacing w:val="1"/>
        </w:rPr>
        <w:t> </w:t>
      </w:r>
      <w:r>
        <w:rPr/>
        <w:t>унифици-</w:t>
      </w:r>
      <w:r>
        <w:rPr>
          <w:spacing w:val="1"/>
        </w:rPr>
        <w:t> </w:t>
      </w:r>
      <w:r>
        <w:rPr/>
        <w:t>рованных</w:t>
      </w:r>
      <w:r>
        <w:rPr>
          <w:spacing w:val="1"/>
        </w:rPr>
        <w:t> </w:t>
      </w:r>
      <w:r>
        <w:rPr/>
        <w:t>программ,</w:t>
      </w:r>
      <w:r>
        <w:rPr>
          <w:spacing w:val="1"/>
        </w:rPr>
        <w:t> </w:t>
      </w:r>
      <w:r>
        <w:rPr/>
        <w:t>охватывающих</w:t>
      </w:r>
      <w:r>
        <w:rPr>
          <w:spacing w:val="1"/>
        </w:rPr>
        <w:t> </w:t>
      </w:r>
      <w:r>
        <w:rPr/>
        <w:t>широкие</w:t>
      </w:r>
      <w:r>
        <w:rPr>
          <w:spacing w:val="1"/>
        </w:rPr>
        <w:t> </w:t>
      </w:r>
      <w:r>
        <w:rPr/>
        <w:t>массы</w:t>
      </w:r>
      <w:r>
        <w:rPr>
          <w:spacing w:val="1"/>
        </w:rPr>
        <w:t> </w:t>
      </w:r>
      <w:r>
        <w:rPr/>
        <w:t>населения.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принципе</w:t>
      </w:r>
      <w:r>
        <w:rPr>
          <w:spacing w:val="1"/>
        </w:rPr>
        <w:t> </w:t>
      </w:r>
      <w:r>
        <w:rPr/>
        <w:t>желательно</w:t>
      </w:r>
      <w:r>
        <w:rPr>
          <w:spacing w:val="1"/>
        </w:rPr>
        <w:t> </w:t>
      </w:r>
      <w:r>
        <w:rPr/>
        <w:t>доводить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индивидуальной</w:t>
      </w:r>
      <w:r>
        <w:rPr>
          <w:spacing w:val="1"/>
        </w:rPr>
        <w:t> </w:t>
      </w:r>
      <w:r>
        <w:rPr/>
        <w:t>конкрети-</w:t>
      </w:r>
      <w:r>
        <w:rPr>
          <w:spacing w:val="1"/>
        </w:rPr>
        <w:t> </w:t>
      </w:r>
      <w:r>
        <w:rPr/>
        <w:t>зации,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выразилась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разработке</w:t>
      </w:r>
      <w:r>
        <w:rPr>
          <w:spacing w:val="1"/>
        </w:rPr>
        <w:t> </w:t>
      </w:r>
      <w:r>
        <w:rPr>
          <w:i/>
        </w:rPr>
        <w:t>индивидуально</w:t>
      </w:r>
      <w:r>
        <w:rPr>
          <w:i/>
          <w:spacing w:val="1"/>
        </w:rPr>
        <w:t> </w:t>
      </w:r>
      <w:r>
        <w:rPr>
          <w:i/>
        </w:rPr>
        <w:t>диф-</w:t>
      </w:r>
      <w:r>
        <w:rPr>
          <w:i/>
          <w:spacing w:val="1"/>
        </w:rPr>
        <w:t> </w:t>
      </w:r>
      <w:r>
        <w:rPr>
          <w:i/>
        </w:rPr>
        <w:t>ференцированных</w:t>
      </w:r>
      <w:r>
        <w:rPr>
          <w:i/>
          <w:spacing w:val="1"/>
        </w:rPr>
        <w:t> </w:t>
      </w:r>
      <w:r>
        <w:rPr>
          <w:i/>
        </w:rPr>
        <w:t>многолетних</w:t>
      </w:r>
      <w:r>
        <w:rPr>
          <w:i/>
          <w:spacing w:val="1"/>
        </w:rPr>
        <w:t> </w:t>
      </w:r>
      <w:r>
        <w:rPr>
          <w:i/>
        </w:rPr>
        <w:t>программ</w:t>
      </w:r>
      <w:r>
        <w:rPr>
          <w:i/>
          <w:spacing w:val="1"/>
        </w:rPr>
        <w:t> </w:t>
      </w:r>
      <w:r>
        <w:rPr>
          <w:i/>
        </w:rPr>
        <w:t>или</w:t>
      </w:r>
      <w:r>
        <w:rPr>
          <w:i/>
          <w:spacing w:val="1"/>
        </w:rPr>
        <w:t> </w:t>
      </w:r>
      <w:r>
        <w:rPr>
          <w:i/>
        </w:rPr>
        <w:t>планов,</w:t>
      </w:r>
      <w:r>
        <w:rPr>
          <w:i/>
          <w:spacing w:val="1"/>
        </w:rPr>
        <w:t> </w:t>
      </w:r>
      <w:r>
        <w:rPr/>
        <w:t>намечающих</w:t>
      </w:r>
      <w:r>
        <w:rPr>
          <w:spacing w:val="-52"/>
        </w:rPr>
        <w:t> </w:t>
      </w:r>
      <w:r>
        <w:rPr/>
        <w:t>перспективные пути физического совершенствования применительно</w:t>
      </w:r>
      <w:r>
        <w:rPr>
          <w:spacing w:val="1"/>
        </w:rPr>
        <w:t> </w:t>
      </w:r>
      <w:r>
        <w:rPr/>
        <w:t>к</w:t>
      </w:r>
      <w:r>
        <w:rPr>
          <w:spacing w:val="-1"/>
        </w:rPr>
        <w:t> </w:t>
      </w:r>
      <w:r>
        <w:rPr/>
        <w:t>возможностям и</w:t>
      </w:r>
      <w:r>
        <w:rPr>
          <w:spacing w:val="-2"/>
        </w:rPr>
        <w:t> </w:t>
      </w:r>
      <w:r>
        <w:rPr/>
        <w:t>особенностям каждого</w:t>
      </w:r>
      <w:r>
        <w:rPr>
          <w:spacing w:val="-1"/>
        </w:rPr>
        <w:t> </w:t>
      </w:r>
      <w:r>
        <w:rPr/>
        <w:t>индивида.</w:t>
      </w:r>
    </w:p>
    <w:p>
      <w:pPr>
        <w:spacing w:line="192" w:lineRule="auto" w:before="60"/>
        <w:ind w:left="2206" w:right="2679" w:firstLine="309"/>
        <w:jc w:val="both"/>
        <w:rPr>
          <w:sz w:val="18"/>
        </w:rPr>
      </w:pPr>
      <w:r>
        <w:rPr>
          <w:sz w:val="18"/>
        </w:rPr>
        <w:t>Однако</w:t>
      </w:r>
      <w:r>
        <w:rPr>
          <w:spacing w:val="1"/>
          <w:sz w:val="18"/>
        </w:rPr>
        <w:t> </w:t>
      </w:r>
      <w:r>
        <w:rPr>
          <w:sz w:val="18"/>
        </w:rPr>
        <w:t>трудоемкость</w:t>
      </w:r>
      <w:r>
        <w:rPr>
          <w:spacing w:val="1"/>
          <w:sz w:val="18"/>
        </w:rPr>
        <w:t> </w:t>
      </w:r>
      <w:r>
        <w:rPr>
          <w:sz w:val="18"/>
        </w:rPr>
        <w:t>такого</w:t>
      </w:r>
      <w:r>
        <w:rPr>
          <w:spacing w:val="1"/>
          <w:sz w:val="18"/>
        </w:rPr>
        <w:t> </w:t>
      </w:r>
      <w:r>
        <w:rPr>
          <w:sz w:val="18"/>
        </w:rPr>
        <w:t>планирования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другие</w:t>
      </w:r>
      <w:r>
        <w:rPr>
          <w:spacing w:val="1"/>
          <w:sz w:val="18"/>
        </w:rPr>
        <w:t> </w:t>
      </w:r>
      <w:r>
        <w:rPr>
          <w:sz w:val="18"/>
        </w:rPr>
        <w:t>обстоятельства</w:t>
      </w:r>
      <w:r>
        <w:rPr>
          <w:spacing w:val="1"/>
          <w:sz w:val="18"/>
        </w:rPr>
        <w:t> </w:t>
      </w:r>
      <w:r>
        <w:rPr>
          <w:sz w:val="18"/>
        </w:rPr>
        <w:t>сильно</w:t>
      </w:r>
      <w:r>
        <w:rPr>
          <w:spacing w:val="1"/>
          <w:sz w:val="18"/>
        </w:rPr>
        <w:t> </w:t>
      </w:r>
      <w:r>
        <w:rPr>
          <w:sz w:val="18"/>
        </w:rPr>
        <w:t>ограничивают возможности его осуществления, особенно когда преподаватель ра-</w:t>
      </w:r>
      <w:r>
        <w:rPr>
          <w:spacing w:val="1"/>
          <w:sz w:val="18"/>
        </w:rPr>
        <w:t> </w:t>
      </w:r>
      <w:r>
        <w:rPr>
          <w:sz w:val="18"/>
        </w:rPr>
        <w:t>ботает с большими и неоднородными группами занимающихся. Пока такого рода</w:t>
      </w:r>
      <w:r>
        <w:rPr>
          <w:spacing w:val="1"/>
          <w:sz w:val="18"/>
        </w:rPr>
        <w:t> </w:t>
      </w:r>
      <w:r>
        <w:rPr>
          <w:sz w:val="18"/>
        </w:rPr>
        <w:t>планирование практикуют главным образом при организации углубленной много-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летней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подготовки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относительно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небольшого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количества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спортсменов,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имеющих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твер-</w:t>
      </w:r>
    </w:p>
    <w:p>
      <w:pPr>
        <w:pStyle w:val="BodyText"/>
        <w:spacing w:before="10"/>
        <w:jc w:val="left"/>
        <w:rPr>
          <w:sz w:val="25"/>
        </w:rPr>
      </w:pPr>
    </w:p>
    <w:p>
      <w:pPr>
        <w:pStyle w:val="ListParagraph"/>
        <w:numPr>
          <w:ilvl w:val="0"/>
          <w:numId w:val="53"/>
        </w:numPr>
        <w:tabs>
          <w:tab w:pos="2728" w:val="left" w:leader="none"/>
        </w:tabs>
        <w:spacing w:line="192" w:lineRule="auto" w:before="1" w:after="0"/>
        <w:ind w:left="2185" w:right="2702" w:firstLine="352"/>
        <w:jc w:val="both"/>
        <w:rPr>
          <w:sz w:val="18"/>
        </w:rPr>
      </w:pPr>
      <w:r>
        <w:rPr>
          <w:sz w:val="18"/>
        </w:rPr>
        <w:t>См.,</w:t>
      </w:r>
      <w:r>
        <w:rPr>
          <w:spacing w:val="1"/>
          <w:sz w:val="18"/>
        </w:rPr>
        <w:t> </w:t>
      </w:r>
      <w:r>
        <w:rPr>
          <w:sz w:val="18"/>
        </w:rPr>
        <w:t>напр.,</w:t>
      </w:r>
      <w:r>
        <w:rPr>
          <w:spacing w:val="1"/>
          <w:sz w:val="18"/>
        </w:rPr>
        <w:t> </w:t>
      </w:r>
      <w:r>
        <w:rPr>
          <w:sz w:val="18"/>
        </w:rPr>
        <w:t>Медведев</w:t>
      </w:r>
      <w:r>
        <w:rPr>
          <w:spacing w:val="1"/>
          <w:sz w:val="18"/>
        </w:rPr>
        <w:t> </w:t>
      </w:r>
      <w:r>
        <w:rPr>
          <w:sz w:val="18"/>
        </w:rPr>
        <w:t>А.</w:t>
      </w:r>
      <w:r>
        <w:rPr>
          <w:spacing w:val="1"/>
          <w:sz w:val="18"/>
        </w:rPr>
        <w:t> </w:t>
      </w:r>
      <w:r>
        <w:rPr>
          <w:sz w:val="18"/>
        </w:rPr>
        <w:t>С.</w:t>
      </w:r>
      <w:r>
        <w:rPr>
          <w:spacing w:val="1"/>
          <w:sz w:val="18"/>
        </w:rPr>
        <w:t> </w:t>
      </w:r>
      <w:r>
        <w:rPr>
          <w:sz w:val="18"/>
        </w:rPr>
        <w:t>Тяжелая</w:t>
      </w:r>
      <w:r>
        <w:rPr>
          <w:spacing w:val="1"/>
          <w:sz w:val="18"/>
        </w:rPr>
        <w:t> </w:t>
      </w:r>
      <w:r>
        <w:rPr>
          <w:sz w:val="18"/>
        </w:rPr>
        <w:t>атлетика.</w:t>
      </w:r>
      <w:r>
        <w:rPr>
          <w:spacing w:val="1"/>
          <w:sz w:val="18"/>
        </w:rPr>
        <w:t> </w:t>
      </w:r>
      <w:r>
        <w:rPr>
          <w:sz w:val="18"/>
        </w:rPr>
        <w:t>Поурочная</w:t>
      </w:r>
      <w:r>
        <w:rPr>
          <w:spacing w:val="1"/>
          <w:sz w:val="18"/>
        </w:rPr>
        <w:t> </w:t>
      </w:r>
      <w:r>
        <w:rPr>
          <w:sz w:val="18"/>
        </w:rPr>
        <w:t>программа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ДЮСШ, СДЮСШОР и ШВСМ (части </w:t>
      </w:r>
      <w:r>
        <w:rPr>
          <w:spacing w:val="10"/>
          <w:sz w:val="18"/>
        </w:rPr>
        <w:t>I—II). </w:t>
      </w:r>
      <w:r>
        <w:rPr>
          <w:sz w:val="18"/>
        </w:rPr>
        <w:t>М., Союзспортобеспечение, 1985. Эта</w:t>
      </w:r>
      <w:r>
        <w:rPr>
          <w:spacing w:val="1"/>
          <w:sz w:val="18"/>
        </w:rPr>
        <w:t> </w:t>
      </w:r>
      <w:r>
        <w:rPr>
          <w:sz w:val="18"/>
        </w:rPr>
        <w:t>первая поурочная программа, охватывающая многолетнюю тренировку с расчетом</w:t>
      </w:r>
      <w:r>
        <w:rPr>
          <w:spacing w:val="1"/>
          <w:sz w:val="18"/>
        </w:rPr>
        <w:t> </w:t>
      </w:r>
      <w:r>
        <w:rPr>
          <w:sz w:val="18"/>
        </w:rPr>
        <w:t>параметров</w:t>
      </w:r>
      <w:r>
        <w:rPr>
          <w:spacing w:val="-2"/>
          <w:sz w:val="18"/>
        </w:rPr>
        <w:t> </w:t>
      </w:r>
      <w:r>
        <w:rPr>
          <w:sz w:val="18"/>
        </w:rPr>
        <w:t>нагрузки</w:t>
      </w:r>
      <w:r>
        <w:rPr>
          <w:spacing w:val="-1"/>
          <w:sz w:val="18"/>
        </w:rPr>
        <w:t> </w:t>
      </w:r>
      <w:r>
        <w:rPr>
          <w:sz w:val="18"/>
        </w:rPr>
        <w:t>на</w:t>
      </w:r>
      <w:r>
        <w:rPr>
          <w:spacing w:val="-1"/>
          <w:sz w:val="18"/>
        </w:rPr>
        <w:t> </w:t>
      </w:r>
      <w:r>
        <w:rPr>
          <w:sz w:val="18"/>
        </w:rPr>
        <w:t>каждое</w:t>
      </w:r>
      <w:r>
        <w:rPr>
          <w:spacing w:val="1"/>
          <w:sz w:val="18"/>
        </w:rPr>
        <w:t> </w:t>
      </w:r>
      <w:r>
        <w:rPr>
          <w:sz w:val="18"/>
        </w:rPr>
        <w:t>занятие.</w:t>
      </w:r>
    </w:p>
    <w:p>
      <w:pPr>
        <w:spacing w:before="147"/>
        <w:ind w:left="3467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371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21" w:right="2672" w:firstLine="0"/>
        <w:jc w:val="both"/>
        <w:rPr>
          <w:sz w:val="18"/>
        </w:rPr>
      </w:pPr>
      <w:r>
        <w:rPr>
          <w:sz w:val="18"/>
        </w:rPr>
        <w:t>до</w:t>
      </w:r>
      <w:r>
        <w:rPr>
          <w:spacing w:val="1"/>
          <w:sz w:val="18"/>
        </w:rPr>
        <w:t> </w:t>
      </w:r>
      <w:r>
        <w:rPr>
          <w:sz w:val="18"/>
        </w:rPr>
        <w:t>определившиеся</w:t>
      </w:r>
      <w:r>
        <w:rPr>
          <w:spacing w:val="1"/>
          <w:sz w:val="18"/>
        </w:rPr>
        <w:t> </w:t>
      </w:r>
      <w:r>
        <w:rPr>
          <w:sz w:val="18"/>
        </w:rPr>
        <w:t>установки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высокие</w:t>
      </w:r>
      <w:r>
        <w:rPr>
          <w:spacing w:val="1"/>
          <w:sz w:val="18"/>
        </w:rPr>
        <w:t> </w:t>
      </w:r>
      <w:r>
        <w:rPr>
          <w:sz w:val="18"/>
        </w:rPr>
        <w:t>спортивные</w:t>
      </w:r>
      <w:r>
        <w:rPr>
          <w:spacing w:val="1"/>
          <w:sz w:val="18"/>
        </w:rPr>
        <w:t> </w:t>
      </w:r>
      <w:r>
        <w:rPr>
          <w:sz w:val="18"/>
        </w:rPr>
        <w:t>достижения.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функции</w:t>
      </w:r>
      <w:r>
        <w:rPr>
          <w:spacing w:val="1"/>
          <w:sz w:val="18"/>
        </w:rPr>
        <w:t> </w:t>
      </w:r>
      <w:r>
        <w:rPr>
          <w:sz w:val="18"/>
        </w:rPr>
        <w:t>тренеров,</w:t>
      </w:r>
      <w:r>
        <w:rPr>
          <w:spacing w:val="1"/>
          <w:sz w:val="18"/>
        </w:rPr>
        <w:t> </w:t>
      </w:r>
      <w:r>
        <w:rPr>
          <w:sz w:val="18"/>
        </w:rPr>
        <w:t>работающих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ними,</w:t>
      </w:r>
      <w:r>
        <w:rPr>
          <w:spacing w:val="1"/>
          <w:sz w:val="18"/>
        </w:rPr>
        <w:t> </w:t>
      </w:r>
      <w:r>
        <w:rPr>
          <w:sz w:val="18"/>
        </w:rPr>
        <w:t>входит</w:t>
      </w:r>
      <w:r>
        <w:rPr>
          <w:spacing w:val="1"/>
          <w:sz w:val="18"/>
        </w:rPr>
        <w:t> </w:t>
      </w:r>
      <w:r>
        <w:rPr>
          <w:sz w:val="18"/>
        </w:rPr>
        <w:t>разработка</w:t>
      </w:r>
      <w:r>
        <w:rPr>
          <w:spacing w:val="1"/>
          <w:sz w:val="18"/>
        </w:rPr>
        <w:t> </w:t>
      </w:r>
      <w:r>
        <w:rPr>
          <w:sz w:val="18"/>
        </w:rPr>
        <w:t>групповых</w:t>
      </w:r>
      <w:r>
        <w:rPr>
          <w:spacing w:val="1"/>
          <w:sz w:val="18"/>
        </w:rPr>
        <w:t> </w:t>
      </w:r>
      <w:r>
        <w:rPr>
          <w:sz w:val="18"/>
        </w:rPr>
        <w:t>(командных)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ин-</w:t>
      </w:r>
      <w:r>
        <w:rPr>
          <w:spacing w:val="-42"/>
          <w:sz w:val="18"/>
        </w:rPr>
        <w:t> </w:t>
      </w:r>
      <w:r>
        <w:rPr>
          <w:sz w:val="18"/>
        </w:rPr>
        <w:t>дивидуальных планов подготовки, рассчитанных на долговременные стадии много-</w:t>
      </w:r>
      <w:r>
        <w:rPr>
          <w:spacing w:val="1"/>
          <w:sz w:val="18"/>
        </w:rPr>
        <w:t> </w:t>
      </w:r>
      <w:r>
        <w:rPr>
          <w:sz w:val="18"/>
        </w:rPr>
        <w:t>летнего спортивного пути (для спортсменов высокого класса — обычно четырех-</w:t>
      </w:r>
      <w:r>
        <w:rPr>
          <w:spacing w:val="1"/>
          <w:sz w:val="18"/>
        </w:rPr>
        <w:t> </w:t>
      </w:r>
      <w:r>
        <w:rPr>
          <w:sz w:val="18"/>
        </w:rPr>
        <w:t>летних</w:t>
      </w:r>
      <w:r>
        <w:rPr>
          <w:spacing w:val="-2"/>
          <w:sz w:val="18"/>
        </w:rPr>
        <w:t> </w:t>
      </w:r>
      <w:r>
        <w:rPr>
          <w:sz w:val="18"/>
        </w:rPr>
        <w:t>планов</w:t>
      </w:r>
      <w:r>
        <w:rPr>
          <w:spacing w:val="-1"/>
          <w:sz w:val="18"/>
        </w:rPr>
        <w:t> </w:t>
      </w:r>
      <w:r>
        <w:rPr>
          <w:sz w:val="18"/>
        </w:rPr>
        <w:t>на</w:t>
      </w:r>
      <w:r>
        <w:rPr>
          <w:spacing w:val="-1"/>
          <w:sz w:val="18"/>
        </w:rPr>
        <w:t> </w:t>
      </w:r>
      <w:r>
        <w:rPr>
          <w:sz w:val="18"/>
        </w:rPr>
        <w:t>олимпийский</w:t>
      </w:r>
      <w:r>
        <w:rPr>
          <w:spacing w:val="1"/>
          <w:sz w:val="18"/>
        </w:rPr>
        <w:t> </w:t>
      </w:r>
      <w:r>
        <w:rPr>
          <w:sz w:val="18"/>
        </w:rPr>
        <w:t>цикл).</w:t>
      </w:r>
    </w:p>
    <w:p>
      <w:pPr>
        <w:pStyle w:val="BodyText"/>
        <w:spacing w:line="199" w:lineRule="auto" w:before="72"/>
        <w:ind w:left="2235" w:right="2632" w:firstLine="309"/>
      </w:pPr>
      <w:r>
        <w:rPr/>
        <w:t>Надо</w:t>
      </w:r>
      <w:r>
        <w:rPr>
          <w:spacing w:val="1"/>
        </w:rPr>
        <w:t> </w:t>
      </w:r>
      <w:r>
        <w:rPr/>
        <w:t>полагать,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внедрения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практику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портативной</w:t>
      </w:r>
      <w:r>
        <w:rPr>
          <w:spacing w:val="1"/>
        </w:rPr>
        <w:t> </w:t>
      </w:r>
      <w:r>
        <w:rPr/>
        <w:t>компьютерной</w:t>
      </w:r>
      <w:r>
        <w:rPr>
          <w:spacing w:val="1"/>
        </w:rPr>
        <w:t> </w:t>
      </w:r>
      <w:r>
        <w:rPr/>
        <w:t>техники,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прогнозирования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накопления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расчетных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разработка</w:t>
      </w:r>
      <w:r>
        <w:rPr>
          <w:spacing w:val="1"/>
        </w:rPr>
        <w:t> </w:t>
      </w:r>
      <w:r>
        <w:rPr/>
        <w:t>индивидуально</w:t>
      </w:r>
      <w:r>
        <w:rPr>
          <w:spacing w:val="1"/>
        </w:rPr>
        <w:t> </w:t>
      </w:r>
      <w:r>
        <w:rPr/>
        <w:t>дифференцированных</w:t>
      </w:r>
      <w:r>
        <w:rPr>
          <w:spacing w:val="1"/>
        </w:rPr>
        <w:t> </w:t>
      </w:r>
      <w:r>
        <w:rPr/>
        <w:t>перспективных</w:t>
      </w:r>
      <w:r>
        <w:rPr>
          <w:spacing w:val="1"/>
        </w:rPr>
        <w:t> </w:t>
      </w:r>
      <w:r>
        <w:rPr/>
        <w:t>планов станет нормой во всей сфере педагогического планирования</w:t>
      </w:r>
      <w:r>
        <w:rPr>
          <w:spacing w:val="1"/>
        </w:rPr>
        <w:t> </w:t>
      </w:r>
      <w:r>
        <w:rPr/>
        <w:t>процесса физического воспитания. Это особенно необходимо, когда</w:t>
      </w:r>
      <w:r>
        <w:rPr>
          <w:spacing w:val="1"/>
        </w:rPr>
        <w:t> </w:t>
      </w:r>
      <w:r>
        <w:rPr/>
        <w:t>возникает проблема состыковки общего курса Физического воспита-</w:t>
      </w:r>
      <w:r>
        <w:rPr>
          <w:spacing w:val="1"/>
        </w:rPr>
        <w:t> </w:t>
      </w:r>
      <w:r>
        <w:rPr/>
        <w:t>ния, предусмотренного унифицированной программой, и пролонги-</w:t>
      </w:r>
      <w:r>
        <w:rPr>
          <w:spacing w:val="1"/>
        </w:rPr>
        <w:t> </w:t>
      </w:r>
      <w:r>
        <w:rPr/>
        <w:t>рованного</w:t>
      </w:r>
      <w:r>
        <w:rPr>
          <w:spacing w:val="1"/>
        </w:rPr>
        <w:t> </w:t>
      </w:r>
      <w:r>
        <w:rPr/>
        <w:t>курса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частнрсти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аспекте</w:t>
      </w:r>
      <w:r>
        <w:rPr>
          <w:spacing w:val="1"/>
        </w:rPr>
        <w:t> </w:t>
      </w:r>
      <w:r>
        <w:rPr/>
        <w:t>спортивного</w:t>
      </w:r>
      <w:r>
        <w:rPr>
          <w:spacing w:val="-1"/>
        </w:rPr>
        <w:t> </w:t>
      </w:r>
      <w:r>
        <w:rPr/>
        <w:t>совершенствования.</w:t>
      </w:r>
    </w:p>
    <w:p>
      <w:pPr>
        <w:pStyle w:val="BodyText"/>
        <w:spacing w:line="199" w:lineRule="auto"/>
        <w:ind w:left="2242" w:right="2645" w:firstLine="316"/>
      </w:pPr>
      <w:r>
        <w:rPr>
          <w:b/>
          <w:spacing w:val="-3"/>
        </w:rPr>
        <w:t>Отдельные</w:t>
      </w:r>
      <w:r>
        <w:rPr>
          <w:b/>
          <w:spacing w:val="-2"/>
        </w:rPr>
        <w:t> </w:t>
      </w:r>
      <w:r>
        <w:rPr>
          <w:b/>
          <w:spacing w:val="-3"/>
        </w:rPr>
        <w:t>операции</w:t>
      </w:r>
      <w:r>
        <w:rPr>
          <w:b/>
          <w:spacing w:val="-2"/>
        </w:rPr>
        <w:t> </w:t>
      </w:r>
      <w:r>
        <w:rPr>
          <w:b/>
          <w:spacing w:val="-3"/>
        </w:rPr>
        <w:t>перспективного</w:t>
      </w:r>
      <w:r>
        <w:rPr>
          <w:b/>
          <w:spacing w:val="-2"/>
        </w:rPr>
        <w:t> планирования.</w:t>
      </w:r>
      <w:r>
        <w:rPr>
          <w:b/>
          <w:spacing w:val="-1"/>
        </w:rPr>
        <w:t> </w:t>
      </w:r>
      <w:r>
        <w:rPr>
          <w:spacing w:val="-2"/>
        </w:rPr>
        <w:t>Степень</w:t>
      </w:r>
      <w:r>
        <w:rPr>
          <w:spacing w:val="-1"/>
        </w:rPr>
        <w:t> </w:t>
      </w:r>
      <w:r>
        <w:rPr/>
        <w:t>конкретизации перспективного плана, составляемого при отсутствии</w:t>
      </w:r>
      <w:r>
        <w:rPr>
          <w:spacing w:val="1"/>
        </w:rPr>
        <w:t> </w:t>
      </w:r>
      <w:r>
        <w:rPr/>
        <w:t>унифицированной</w:t>
      </w:r>
      <w:r>
        <w:rPr>
          <w:spacing w:val="1"/>
        </w:rPr>
        <w:t> </w:t>
      </w:r>
      <w:r>
        <w:rPr/>
        <w:t>программы,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многом</w:t>
      </w:r>
      <w:r>
        <w:rPr>
          <w:spacing w:val="1"/>
        </w:rPr>
        <w:t> </w:t>
      </w:r>
      <w:r>
        <w:rPr/>
        <w:t>зависит,</w:t>
      </w:r>
      <w:r>
        <w:rPr>
          <w:spacing w:val="1"/>
        </w:rPr>
        <w:t> </w:t>
      </w:r>
      <w:r>
        <w:rPr/>
        <w:t>понятно,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наличия подходящих для него исходных данных</w:t>
      </w:r>
      <w:r>
        <w:rPr>
          <w:spacing w:val="55"/>
        </w:rPr>
        <w:t> </w:t>
      </w:r>
      <w:r>
        <w:rPr/>
        <w:t>исследовательского</w:t>
      </w:r>
      <w:r>
        <w:rPr>
          <w:spacing w:val="1"/>
        </w:rPr>
        <w:t> </w:t>
      </w:r>
      <w:r>
        <w:rPr/>
        <w:t>и эмпирического характера. В меру вытекающих отсюда возможно-</w:t>
      </w:r>
      <w:r>
        <w:rPr>
          <w:spacing w:val="1"/>
        </w:rPr>
        <w:t> </w:t>
      </w:r>
      <w:r>
        <w:rPr/>
        <w:t>стей при составлении</w:t>
      </w:r>
      <w:r>
        <w:rPr>
          <w:spacing w:val="1"/>
        </w:rPr>
        <w:t> </w:t>
      </w:r>
      <w:r>
        <w:rPr/>
        <w:t>перспективного плана, например спортивно-</w:t>
      </w:r>
      <w:r>
        <w:rPr>
          <w:spacing w:val="1"/>
        </w:rPr>
        <w:t> </w:t>
      </w:r>
      <w:r>
        <w:rPr/>
        <w:t>специализированной тренировки или общефизической («общеконди-</w:t>
      </w:r>
      <w:r>
        <w:rPr>
          <w:spacing w:val="1"/>
        </w:rPr>
        <w:t> </w:t>
      </w:r>
      <w:r>
        <w:rPr/>
        <w:t>ционной»)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контингентов</w:t>
      </w:r>
      <w:r>
        <w:rPr>
          <w:spacing w:val="1"/>
        </w:rPr>
        <w:t> </w:t>
      </w:r>
      <w:r>
        <w:rPr/>
        <w:t>физкультур-</w:t>
      </w:r>
      <w:r>
        <w:rPr>
          <w:spacing w:val="1"/>
        </w:rPr>
        <w:t> </w:t>
      </w:r>
      <w:r>
        <w:rPr/>
        <w:t>ников,</w:t>
      </w:r>
      <w:r>
        <w:rPr>
          <w:spacing w:val="-1"/>
        </w:rPr>
        <w:t> </w:t>
      </w:r>
      <w:r>
        <w:rPr/>
        <w:t>проводятся в</w:t>
      </w:r>
      <w:r>
        <w:rPr>
          <w:spacing w:val="-2"/>
        </w:rPr>
        <w:t> </w:t>
      </w:r>
      <w:r>
        <w:rPr/>
        <w:t>основном</w:t>
      </w:r>
      <w:r>
        <w:rPr>
          <w:spacing w:val="-1"/>
        </w:rPr>
        <w:t> </w:t>
      </w:r>
      <w:r>
        <w:rPr/>
        <w:t>следующие</w:t>
      </w:r>
      <w:r>
        <w:rPr>
          <w:spacing w:val="-4"/>
        </w:rPr>
        <w:t> </w:t>
      </w:r>
      <w:r>
        <w:rPr/>
        <w:t>операции.</w:t>
      </w:r>
    </w:p>
    <w:p>
      <w:pPr>
        <w:pStyle w:val="BodyText"/>
        <w:spacing w:line="199" w:lineRule="auto"/>
        <w:ind w:left="2242" w:right="2649" w:firstLine="331"/>
      </w:pPr>
      <w:r>
        <w:rPr/>
        <w:t>1. Конкретизация общих целей и задач. Суть ее заключается</w:t>
      </w:r>
      <w:r>
        <w:rPr>
          <w:spacing w:val="55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чтобы,</w:t>
      </w:r>
      <w:r>
        <w:rPr>
          <w:spacing w:val="1"/>
        </w:rPr>
        <w:t> </w:t>
      </w:r>
      <w:r>
        <w:rPr/>
        <w:t>исходя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общих</w:t>
      </w:r>
      <w:r>
        <w:rPr>
          <w:spacing w:val="1"/>
        </w:rPr>
        <w:t> </w:t>
      </w:r>
      <w:r>
        <w:rPr/>
        <w:t>целей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задач,</w:t>
      </w:r>
      <w:r>
        <w:rPr>
          <w:spacing w:val="1"/>
        </w:rPr>
        <w:t> </w:t>
      </w:r>
      <w:r>
        <w:rPr/>
        <w:t>принятых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системе</w:t>
      </w:r>
      <w:r>
        <w:rPr>
          <w:spacing w:val="-52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адекватно</w:t>
      </w:r>
      <w:r>
        <w:rPr>
          <w:spacing w:val="1"/>
        </w:rPr>
        <w:t> </w:t>
      </w:r>
      <w:r>
        <w:rPr/>
        <w:t>определить</w:t>
      </w:r>
      <w:r>
        <w:rPr>
          <w:spacing w:val="1"/>
        </w:rPr>
        <w:t> </w:t>
      </w:r>
      <w:r>
        <w:rPr/>
        <w:t>главные</w:t>
      </w:r>
      <w:r>
        <w:rPr>
          <w:spacing w:val="1"/>
        </w:rPr>
        <w:t> </w:t>
      </w:r>
      <w:r>
        <w:rPr/>
        <w:t>целевые</w:t>
      </w:r>
      <w:r>
        <w:rPr>
          <w:spacing w:val="1"/>
        </w:rPr>
        <w:t> </w:t>
      </w:r>
      <w:r>
        <w:rPr/>
        <w:t>установки, которые действительно могут быть реализованы в кон-</w:t>
      </w:r>
      <w:r>
        <w:rPr>
          <w:spacing w:val="1"/>
        </w:rPr>
        <w:t> </w:t>
      </w:r>
      <w:r>
        <w:rPr/>
        <w:t>кретных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плана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охва-</w:t>
      </w:r>
      <w:r>
        <w:rPr>
          <w:spacing w:val="1"/>
        </w:rPr>
        <w:t> </w:t>
      </w:r>
      <w:r>
        <w:rPr/>
        <w:t>тываемое</w:t>
      </w:r>
      <w:r>
        <w:rPr>
          <w:spacing w:val="-1"/>
        </w:rPr>
        <w:t> </w:t>
      </w:r>
      <w:r>
        <w:rPr/>
        <w:t>им время</w:t>
      </w:r>
      <w:r>
        <w:rPr>
          <w:spacing w:val="-1"/>
        </w:rPr>
        <w:t> </w:t>
      </w:r>
      <w:r>
        <w:rPr/>
        <w:t>и по</w:t>
      </w:r>
      <w:r>
        <w:rPr>
          <w:spacing w:val="-3"/>
        </w:rPr>
        <w:t> </w:t>
      </w:r>
      <w:r>
        <w:rPr/>
        <w:t>годам занятий.</w:t>
      </w:r>
    </w:p>
    <w:p>
      <w:pPr>
        <w:spacing w:line="192" w:lineRule="auto" w:before="1"/>
        <w:ind w:left="2235" w:right="2652" w:firstLine="345"/>
        <w:jc w:val="both"/>
        <w:rPr>
          <w:sz w:val="18"/>
        </w:rPr>
      </w:pPr>
      <w:r>
        <w:rPr>
          <w:sz w:val="18"/>
        </w:rPr>
        <w:t>Реально</w:t>
      </w:r>
      <w:r>
        <w:rPr>
          <w:spacing w:val="1"/>
          <w:sz w:val="18"/>
        </w:rPr>
        <w:t> </w:t>
      </w:r>
      <w:r>
        <w:rPr>
          <w:sz w:val="18"/>
        </w:rPr>
        <w:t>наметить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помогают</w:t>
      </w:r>
      <w:r>
        <w:rPr>
          <w:spacing w:val="1"/>
          <w:sz w:val="18"/>
        </w:rPr>
        <w:t> </w:t>
      </w:r>
      <w:r>
        <w:rPr>
          <w:sz w:val="18"/>
        </w:rPr>
        <w:t>существующие</w:t>
      </w:r>
      <w:r>
        <w:rPr>
          <w:spacing w:val="1"/>
          <w:sz w:val="18"/>
        </w:rPr>
        <w:t> </w:t>
      </w:r>
      <w:r>
        <w:rPr>
          <w:sz w:val="18"/>
        </w:rPr>
        <w:t>возрастные</w:t>
      </w:r>
      <w:r>
        <w:rPr>
          <w:spacing w:val="1"/>
          <w:sz w:val="18"/>
        </w:rPr>
        <w:t> </w:t>
      </w:r>
      <w:r>
        <w:rPr>
          <w:sz w:val="18"/>
        </w:rPr>
        <w:t>нормативы</w:t>
      </w:r>
      <w:r>
        <w:rPr>
          <w:spacing w:val="1"/>
          <w:sz w:val="18"/>
        </w:rPr>
        <w:t> </w:t>
      </w:r>
      <w:r>
        <w:rPr>
          <w:sz w:val="18"/>
        </w:rPr>
        <w:t>фи-</w:t>
      </w:r>
      <w:r>
        <w:rPr>
          <w:spacing w:val="1"/>
          <w:sz w:val="18"/>
        </w:rPr>
        <w:t> </w:t>
      </w:r>
      <w:r>
        <w:rPr>
          <w:sz w:val="18"/>
        </w:rPr>
        <w:t>зической подготовленности, данные о возрастной динамике спортивных достижений,</w:t>
      </w:r>
      <w:r>
        <w:rPr>
          <w:spacing w:val="-42"/>
          <w:sz w:val="18"/>
        </w:rPr>
        <w:t> </w:t>
      </w:r>
      <w:r>
        <w:rPr>
          <w:sz w:val="18"/>
        </w:rPr>
        <w:t>а также данные о возрастной динамике отдельных показателей развития основных</w:t>
      </w:r>
      <w:r>
        <w:rPr>
          <w:spacing w:val="1"/>
          <w:sz w:val="18"/>
        </w:rPr>
        <w:t> </w:t>
      </w:r>
      <w:r>
        <w:rPr>
          <w:sz w:val="18"/>
        </w:rPr>
        <w:t>двигательных</w:t>
      </w:r>
      <w:r>
        <w:rPr>
          <w:spacing w:val="-11"/>
          <w:sz w:val="18"/>
        </w:rPr>
        <w:t> </w:t>
      </w:r>
      <w:r>
        <w:rPr>
          <w:sz w:val="18"/>
        </w:rPr>
        <w:t>способностей</w:t>
      </w:r>
      <w:r>
        <w:rPr>
          <w:spacing w:val="-10"/>
          <w:sz w:val="18"/>
        </w:rPr>
        <w:t> </w:t>
      </w:r>
      <w:r>
        <w:rPr>
          <w:sz w:val="18"/>
        </w:rPr>
        <w:t>и</w:t>
      </w:r>
      <w:r>
        <w:rPr>
          <w:spacing w:val="-9"/>
          <w:sz w:val="18"/>
        </w:rPr>
        <w:t> </w:t>
      </w:r>
      <w:r>
        <w:rPr>
          <w:sz w:val="18"/>
        </w:rPr>
        <w:t>связанных</w:t>
      </w:r>
      <w:r>
        <w:rPr>
          <w:spacing w:val="-9"/>
          <w:sz w:val="18"/>
        </w:rPr>
        <w:t> </w:t>
      </w:r>
      <w:r>
        <w:rPr>
          <w:sz w:val="18"/>
        </w:rPr>
        <w:t>с</w:t>
      </w:r>
      <w:r>
        <w:rPr>
          <w:spacing w:val="-10"/>
          <w:sz w:val="18"/>
        </w:rPr>
        <w:t> </w:t>
      </w:r>
      <w:r>
        <w:rPr>
          <w:sz w:val="18"/>
        </w:rPr>
        <w:t>ними</w:t>
      </w:r>
      <w:r>
        <w:rPr>
          <w:spacing w:val="-10"/>
          <w:sz w:val="18"/>
        </w:rPr>
        <w:t> </w:t>
      </w:r>
      <w:r>
        <w:rPr>
          <w:sz w:val="18"/>
        </w:rPr>
        <w:t>морфофункциональных</w:t>
      </w:r>
      <w:r>
        <w:rPr>
          <w:spacing w:val="-9"/>
          <w:sz w:val="18"/>
        </w:rPr>
        <w:t> </w:t>
      </w:r>
      <w:r>
        <w:rPr>
          <w:sz w:val="18"/>
        </w:rPr>
        <w:t>свойств</w:t>
      </w:r>
      <w:r>
        <w:rPr>
          <w:spacing w:val="-10"/>
          <w:sz w:val="18"/>
        </w:rPr>
        <w:t> </w:t>
      </w:r>
      <w:r>
        <w:rPr>
          <w:sz w:val="18"/>
        </w:rPr>
        <w:t>орга-</w:t>
      </w:r>
      <w:r>
        <w:rPr>
          <w:spacing w:val="-43"/>
          <w:sz w:val="18"/>
        </w:rPr>
        <w:t> </w:t>
      </w:r>
      <w:r>
        <w:rPr>
          <w:sz w:val="18"/>
        </w:rPr>
        <w:t>низма</w:t>
      </w:r>
      <w:r>
        <w:rPr>
          <w:spacing w:val="44"/>
          <w:sz w:val="18"/>
        </w:rPr>
        <w:t> </w:t>
      </w:r>
      <w:r>
        <w:rPr>
          <w:sz w:val="18"/>
        </w:rPr>
        <w:t>(см. гл.</w:t>
      </w:r>
      <w:r>
        <w:rPr>
          <w:spacing w:val="3"/>
          <w:sz w:val="18"/>
        </w:rPr>
        <w:t> </w:t>
      </w:r>
      <w:r>
        <w:rPr>
          <w:sz w:val="18"/>
        </w:rPr>
        <w:t>V—V</w:t>
      </w:r>
      <w:r>
        <w:rPr>
          <w:spacing w:val="-22"/>
          <w:sz w:val="18"/>
        </w:rPr>
        <w:t> </w:t>
      </w:r>
      <w:r>
        <w:rPr>
          <w:sz w:val="18"/>
        </w:rPr>
        <w:t>I</w:t>
      </w:r>
      <w:r>
        <w:rPr>
          <w:spacing w:val="-24"/>
          <w:sz w:val="18"/>
        </w:rPr>
        <w:t> </w:t>
      </w:r>
      <w:r>
        <w:rPr>
          <w:sz w:val="18"/>
        </w:rPr>
        <w:t>I</w:t>
      </w:r>
      <w:r>
        <w:rPr>
          <w:spacing w:val="-26"/>
          <w:sz w:val="18"/>
        </w:rPr>
        <w:t> </w:t>
      </w:r>
      <w:r>
        <w:rPr>
          <w:sz w:val="18"/>
        </w:rPr>
        <w:t>I</w:t>
      </w:r>
      <w:r>
        <w:rPr>
          <w:spacing w:val="-24"/>
          <w:sz w:val="18"/>
        </w:rPr>
        <w:t> </w:t>
      </w:r>
      <w:r>
        <w:rPr>
          <w:sz w:val="18"/>
        </w:rPr>
        <w:t>)</w:t>
      </w:r>
      <w:r>
        <w:rPr>
          <w:spacing w:val="-24"/>
          <w:sz w:val="18"/>
        </w:rPr>
        <w:t> </w:t>
      </w:r>
      <w:r>
        <w:rPr>
          <w:sz w:val="18"/>
        </w:rPr>
        <w:t>.</w:t>
      </w:r>
    </w:p>
    <w:p>
      <w:pPr>
        <w:spacing w:line="192" w:lineRule="auto" w:before="2"/>
        <w:ind w:left="2242" w:right="2640" w:firstLine="316"/>
        <w:jc w:val="both"/>
        <w:rPr>
          <w:sz w:val="18"/>
        </w:rPr>
      </w:pP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частности,</w:t>
      </w:r>
      <w:r>
        <w:rPr>
          <w:spacing w:val="1"/>
          <w:sz w:val="18"/>
        </w:rPr>
        <w:t> </w:t>
      </w:r>
      <w:r>
        <w:rPr>
          <w:sz w:val="18"/>
        </w:rPr>
        <w:t>довольно</w:t>
      </w:r>
      <w:r>
        <w:rPr>
          <w:spacing w:val="1"/>
          <w:sz w:val="18"/>
        </w:rPr>
        <w:t> </w:t>
      </w:r>
      <w:r>
        <w:rPr>
          <w:sz w:val="18"/>
        </w:rPr>
        <w:t>полно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современной</w:t>
      </w:r>
      <w:r>
        <w:rPr>
          <w:spacing w:val="1"/>
          <w:sz w:val="18"/>
        </w:rPr>
        <w:t> </w:t>
      </w:r>
      <w:r>
        <w:rPr>
          <w:sz w:val="18"/>
        </w:rPr>
        <w:t>специальной</w:t>
      </w:r>
      <w:r>
        <w:rPr>
          <w:spacing w:val="1"/>
          <w:sz w:val="18"/>
        </w:rPr>
        <w:t> </w:t>
      </w:r>
      <w:r>
        <w:rPr>
          <w:sz w:val="18"/>
        </w:rPr>
        <w:t>литературе</w:t>
      </w:r>
      <w:r>
        <w:rPr>
          <w:spacing w:val="1"/>
          <w:sz w:val="18"/>
        </w:rPr>
        <w:t> </w:t>
      </w:r>
      <w:r>
        <w:rPr>
          <w:sz w:val="18"/>
        </w:rPr>
        <w:t>пред-</w:t>
      </w:r>
      <w:r>
        <w:rPr>
          <w:spacing w:val="1"/>
          <w:sz w:val="18"/>
        </w:rPr>
        <w:t> </w:t>
      </w:r>
      <w:r>
        <w:rPr>
          <w:sz w:val="18"/>
        </w:rPr>
        <w:t>ставлены данные о возрастной динамике спортивных результатов. Предложены и</w:t>
      </w:r>
      <w:r>
        <w:rPr>
          <w:spacing w:val="1"/>
          <w:sz w:val="18"/>
        </w:rPr>
        <w:t> </w:t>
      </w:r>
      <w:r>
        <w:rPr>
          <w:sz w:val="18"/>
        </w:rPr>
        <w:t>подходы к расчетному прогнозированию их, основанные на той известной законо-</w:t>
      </w:r>
      <w:r>
        <w:rPr>
          <w:spacing w:val="1"/>
          <w:sz w:val="18"/>
        </w:rPr>
        <w:t> </w:t>
      </w:r>
      <w:r>
        <w:rPr>
          <w:sz w:val="18"/>
        </w:rPr>
        <w:t>мерности, что темпы прироста спортивных достижений с возрастом и по мере уве-</w:t>
      </w:r>
      <w:r>
        <w:rPr>
          <w:spacing w:val="1"/>
          <w:sz w:val="18"/>
        </w:rPr>
        <w:t> </w:t>
      </w:r>
      <w:r>
        <w:rPr>
          <w:sz w:val="18"/>
        </w:rPr>
        <w:t>личения тренировочного стажа постепенно убывают*. Есть и обобщенные данные о</w:t>
      </w:r>
      <w:r>
        <w:rPr>
          <w:spacing w:val="1"/>
          <w:sz w:val="18"/>
        </w:rPr>
        <w:t> </w:t>
      </w:r>
      <w:r>
        <w:rPr>
          <w:sz w:val="18"/>
        </w:rPr>
        <w:t>возрастных</w:t>
      </w:r>
      <w:r>
        <w:rPr>
          <w:spacing w:val="1"/>
          <w:sz w:val="18"/>
        </w:rPr>
        <w:t> </w:t>
      </w:r>
      <w:r>
        <w:rPr>
          <w:sz w:val="18"/>
        </w:rPr>
        <w:t>особенностях</w:t>
      </w:r>
      <w:r>
        <w:rPr>
          <w:spacing w:val="1"/>
          <w:sz w:val="18"/>
        </w:rPr>
        <w:t> </w:t>
      </w:r>
      <w:r>
        <w:rPr>
          <w:sz w:val="18"/>
        </w:rPr>
        <w:t>динамики</w:t>
      </w:r>
      <w:r>
        <w:rPr>
          <w:spacing w:val="1"/>
          <w:sz w:val="18"/>
        </w:rPr>
        <w:t> </w:t>
      </w:r>
      <w:r>
        <w:rPr>
          <w:sz w:val="18"/>
        </w:rPr>
        <w:t>спортивных</w:t>
      </w:r>
      <w:r>
        <w:rPr>
          <w:spacing w:val="1"/>
          <w:sz w:val="18"/>
        </w:rPr>
        <w:t> </w:t>
      </w:r>
      <w:r>
        <w:rPr>
          <w:sz w:val="18"/>
        </w:rPr>
        <w:t>результатов</w:t>
      </w:r>
      <w:r>
        <w:rPr>
          <w:spacing w:val="1"/>
          <w:sz w:val="18"/>
        </w:rPr>
        <w:t> </w:t>
      </w:r>
      <w:r>
        <w:rPr>
          <w:sz w:val="18"/>
        </w:rPr>
        <w:t>(во</w:t>
      </w:r>
      <w:r>
        <w:rPr>
          <w:spacing w:val="1"/>
          <w:sz w:val="18"/>
        </w:rPr>
        <w:t> </w:t>
      </w:r>
      <w:r>
        <w:rPr>
          <w:sz w:val="18"/>
        </w:rPr>
        <w:t>многих</w:t>
      </w:r>
      <w:r>
        <w:rPr>
          <w:spacing w:val="1"/>
          <w:sz w:val="18"/>
        </w:rPr>
        <w:t> </w:t>
      </w:r>
      <w:r>
        <w:rPr>
          <w:sz w:val="18"/>
        </w:rPr>
        <w:t>случаях</w:t>
      </w:r>
      <w:r>
        <w:rPr>
          <w:spacing w:val="1"/>
          <w:sz w:val="18"/>
        </w:rPr>
        <w:t> </w:t>
      </w:r>
      <w:r>
        <w:rPr>
          <w:sz w:val="18"/>
        </w:rPr>
        <w:t>повторяющиеся</w:t>
      </w:r>
      <w:r>
        <w:rPr>
          <w:spacing w:val="1"/>
          <w:sz w:val="18"/>
        </w:rPr>
        <w:t> </w:t>
      </w:r>
      <w:r>
        <w:rPr>
          <w:sz w:val="18"/>
        </w:rPr>
        <w:t>вариации</w:t>
      </w:r>
      <w:r>
        <w:rPr>
          <w:spacing w:val="1"/>
          <w:sz w:val="18"/>
        </w:rPr>
        <w:t> </w:t>
      </w:r>
      <w:r>
        <w:rPr>
          <w:sz w:val="18"/>
        </w:rPr>
        <w:t>темпа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изменения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рамках</w:t>
      </w:r>
      <w:r>
        <w:rPr>
          <w:spacing w:val="1"/>
          <w:sz w:val="18"/>
        </w:rPr>
        <w:t> </w:t>
      </w:r>
      <w:r>
        <w:rPr>
          <w:sz w:val="18"/>
        </w:rPr>
        <w:t>трехлетних</w:t>
      </w:r>
      <w:r>
        <w:rPr>
          <w:spacing w:val="1"/>
          <w:sz w:val="18"/>
        </w:rPr>
        <w:t> </w:t>
      </w:r>
      <w:r>
        <w:rPr>
          <w:sz w:val="18"/>
        </w:rPr>
        <w:t>периодов</w:t>
      </w:r>
      <w:r>
        <w:rPr>
          <w:spacing w:val="1"/>
          <w:sz w:val="18"/>
        </w:rPr>
        <w:t> </w:t>
      </w:r>
      <w:r>
        <w:rPr>
          <w:sz w:val="18"/>
        </w:rPr>
        <w:t>у</w:t>
      </w:r>
      <w:r>
        <w:rPr>
          <w:spacing w:val="1"/>
          <w:sz w:val="18"/>
        </w:rPr>
        <w:t> </w:t>
      </w:r>
      <w:r>
        <w:rPr>
          <w:sz w:val="18"/>
        </w:rPr>
        <w:t>мужчин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двухлетних</w:t>
      </w:r>
      <w:r>
        <w:rPr>
          <w:spacing w:val="1"/>
          <w:sz w:val="18"/>
        </w:rPr>
        <w:t> </w:t>
      </w:r>
      <w:r>
        <w:rPr>
          <w:sz w:val="18"/>
        </w:rPr>
        <w:t>у</w:t>
      </w:r>
      <w:r>
        <w:rPr>
          <w:spacing w:val="1"/>
          <w:sz w:val="18"/>
        </w:rPr>
        <w:t> </w:t>
      </w:r>
      <w:r>
        <w:rPr>
          <w:sz w:val="18"/>
        </w:rPr>
        <w:t>женщин)**.</w:t>
      </w:r>
      <w:r>
        <w:rPr>
          <w:spacing w:val="1"/>
          <w:sz w:val="18"/>
        </w:rPr>
        <w:t> </w:t>
      </w:r>
      <w:r>
        <w:rPr>
          <w:sz w:val="18"/>
        </w:rPr>
        <w:t>Одним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ориентиров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перспективном</w:t>
      </w:r>
      <w:r>
        <w:rPr>
          <w:spacing w:val="1"/>
          <w:sz w:val="18"/>
        </w:rPr>
        <w:t> </w:t>
      </w:r>
      <w:r>
        <w:rPr>
          <w:sz w:val="18"/>
        </w:rPr>
        <w:t>планировании</w:t>
      </w:r>
      <w:r>
        <w:rPr>
          <w:spacing w:val="1"/>
          <w:sz w:val="18"/>
        </w:rPr>
        <w:t> </w:t>
      </w:r>
      <w:r>
        <w:rPr>
          <w:sz w:val="18"/>
        </w:rPr>
        <w:t>спортивных</w:t>
      </w:r>
      <w:r>
        <w:rPr>
          <w:spacing w:val="1"/>
          <w:sz w:val="18"/>
        </w:rPr>
        <w:t> </w:t>
      </w:r>
      <w:r>
        <w:rPr>
          <w:sz w:val="18"/>
        </w:rPr>
        <w:t>результатов</w:t>
      </w:r>
      <w:r>
        <w:rPr>
          <w:spacing w:val="1"/>
          <w:sz w:val="18"/>
        </w:rPr>
        <w:t> </w:t>
      </w:r>
      <w:r>
        <w:rPr>
          <w:sz w:val="18"/>
        </w:rPr>
        <w:t>могут</w:t>
      </w:r>
      <w:r>
        <w:rPr>
          <w:spacing w:val="1"/>
          <w:sz w:val="18"/>
        </w:rPr>
        <w:t> </w:t>
      </w:r>
      <w:r>
        <w:rPr>
          <w:sz w:val="18"/>
        </w:rPr>
        <w:t>служить,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уже</w:t>
      </w:r>
      <w:r>
        <w:rPr>
          <w:spacing w:val="1"/>
          <w:sz w:val="18"/>
        </w:rPr>
        <w:t> </w:t>
      </w:r>
      <w:r>
        <w:rPr>
          <w:sz w:val="18"/>
        </w:rPr>
        <w:t>говорилось,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разработанные применительно к высшим достижениям модельные характеристики</w:t>
      </w:r>
      <w:r>
        <w:rPr>
          <w:spacing w:val="1"/>
          <w:sz w:val="18"/>
        </w:rPr>
        <w:t> </w:t>
      </w:r>
      <w:r>
        <w:rPr>
          <w:sz w:val="18"/>
        </w:rPr>
        <w:t>параметров спортивной подготовленности и связанных с ними показателей развития</w:t>
      </w:r>
      <w:r>
        <w:rPr>
          <w:spacing w:val="1"/>
          <w:sz w:val="18"/>
        </w:rPr>
        <w:t> </w:t>
      </w:r>
      <w:r>
        <w:rPr>
          <w:sz w:val="18"/>
        </w:rPr>
        <w:t>спортсмена. В последние годы все активнее решается проблема прогнозирования</w:t>
      </w:r>
      <w:r>
        <w:rPr>
          <w:spacing w:val="1"/>
          <w:sz w:val="18"/>
        </w:rPr>
        <w:t> </w:t>
      </w:r>
      <w:r>
        <w:rPr>
          <w:sz w:val="18"/>
        </w:rPr>
        <w:t>отдаленных результатов и общефизической тренировки, которая становится основ-</w:t>
      </w:r>
      <w:r>
        <w:rPr>
          <w:spacing w:val="1"/>
          <w:sz w:val="18"/>
        </w:rPr>
        <w:t> </w:t>
      </w:r>
      <w:r>
        <w:rPr>
          <w:sz w:val="18"/>
        </w:rPr>
        <w:t>ным</w:t>
      </w:r>
      <w:r>
        <w:rPr>
          <w:spacing w:val="-2"/>
          <w:sz w:val="18"/>
        </w:rPr>
        <w:t> </w:t>
      </w:r>
      <w:r>
        <w:rPr>
          <w:sz w:val="18"/>
        </w:rPr>
        <w:t>типом</w:t>
      </w:r>
      <w:r>
        <w:rPr>
          <w:spacing w:val="-2"/>
          <w:sz w:val="18"/>
        </w:rPr>
        <w:t> </w:t>
      </w:r>
      <w:r>
        <w:rPr>
          <w:sz w:val="18"/>
        </w:rPr>
        <w:t>физического воспитания людей</w:t>
      </w:r>
      <w:r>
        <w:rPr>
          <w:spacing w:val="-2"/>
          <w:sz w:val="18"/>
        </w:rPr>
        <w:t> </w:t>
      </w:r>
      <w:r>
        <w:rPr>
          <w:sz w:val="18"/>
        </w:rPr>
        <w:t>зрелого и</w:t>
      </w:r>
      <w:r>
        <w:rPr>
          <w:spacing w:val="-2"/>
          <w:sz w:val="18"/>
        </w:rPr>
        <w:t> </w:t>
      </w:r>
      <w:r>
        <w:rPr>
          <w:sz w:val="18"/>
        </w:rPr>
        <w:t>пожилого возраста.</w:t>
      </w:r>
    </w:p>
    <w:p>
      <w:pPr>
        <w:pStyle w:val="BodyText"/>
        <w:spacing w:before="9"/>
        <w:jc w:val="left"/>
        <w:rPr>
          <w:sz w:val="18"/>
        </w:rPr>
      </w:pPr>
    </w:p>
    <w:p>
      <w:pPr>
        <w:spacing w:line="213" w:lineRule="auto" w:before="0"/>
        <w:ind w:left="2250" w:right="2749" w:firstLine="439"/>
        <w:jc w:val="left"/>
        <w:rPr>
          <w:sz w:val="18"/>
        </w:rPr>
      </w:pPr>
      <w:r>
        <w:rPr>
          <w:sz w:val="18"/>
        </w:rPr>
        <w:t>* См. руководства по предмету «Теория спорта», напр., Матвеев Л. П. Основы</w:t>
      </w:r>
      <w:r>
        <w:rPr>
          <w:spacing w:val="-42"/>
          <w:sz w:val="18"/>
        </w:rPr>
        <w:t> </w:t>
      </w:r>
      <w:r>
        <w:rPr>
          <w:sz w:val="18"/>
        </w:rPr>
        <w:t>спортивной</w:t>
      </w:r>
      <w:r>
        <w:rPr>
          <w:spacing w:val="-2"/>
          <w:sz w:val="18"/>
        </w:rPr>
        <w:t> </w:t>
      </w:r>
      <w:r>
        <w:rPr>
          <w:sz w:val="18"/>
        </w:rPr>
        <w:t>тренировки. Гл.</w:t>
      </w:r>
      <w:r>
        <w:rPr>
          <w:spacing w:val="3"/>
          <w:sz w:val="18"/>
        </w:rPr>
        <w:t> </w:t>
      </w:r>
      <w:r>
        <w:rPr>
          <w:sz w:val="18"/>
        </w:rPr>
        <w:t>XI.</w:t>
      </w:r>
      <w:r>
        <w:rPr>
          <w:spacing w:val="-1"/>
          <w:sz w:val="18"/>
        </w:rPr>
        <w:t> </w:t>
      </w:r>
      <w:r>
        <w:rPr>
          <w:sz w:val="18"/>
        </w:rPr>
        <w:t>М.,</w:t>
      </w:r>
      <w:r>
        <w:rPr>
          <w:spacing w:val="-1"/>
          <w:sz w:val="18"/>
        </w:rPr>
        <w:t> </w:t>
      </w:r>
      <w:r>
        <w:rPr>
          <w:sz w:val="18"/>
        </w:rPr>
        <w:t>ФиС,</w:t>
      </w:r>
      <w:r>
        <w:rPr>
          <w:spacing w:val="-2"/>
          <w:sz w:val="18"/>
        </w:rPr>
        <w:t> </w:t>
      </w:r>
      <w:r>
        <w:rPr>
          <w:sz w:val="18"/>
        </w:rPr>
        <w:t>1977.</w:t>
      </w:r>
    </w:p>
    <w:p>
      <w:pPr>
        <w:spacing w:line="157" w:lineRule="exact" w:before="0"/>
        <w:ind w:left="2588" w:right="0" w:firstLine="0"/>
        <w:jc w:val="left"/>
        <w:rPr>
          <w:sz w:val="18"/>
        </w:rPr>
      </w:pPr>
      <w:r>
        <w:rPr>
          <w:sz w:val="18"/>
        </w:rPr>
        <w:t>**</w:t>
      </w:r>
      <w:r>
        <w:rPr>
          <w:spacing w:val="-11"/>
          <w:sz w:val="18"/>
        </w:rPr>
        <w:t> </w:t>
      </w:r>
      <w:r>
        <w:rPr>
          <w:sz w:val="18"/>
        </w:rPr>
        <w:t>См.,</w:t>
      </w:r>
      <w:r>
        <w:rPr>
          <w:spacing w:val="29"/>
          <w:sz w:val="18"/>
        </w:rPr>
        <w:t> </w:t>
      </w:r>
      <w:r>
        <w:rPr>
          <w:sz w:val="18"/>
        </w:rPr>
        <w:t>напр.,</w:t>
      </w:r>
      <w:r>
        <w:rPr>
          <w:spacing w:val="23"/>
          <w:sz w:val="18"/>
        </w:rPr>
        <w:t> </w:t>
      </w:r>
      <w:r>
        <w:rPr>
          <w:sz w:val="18"/>
        </w:rPr>
        <w:t>Шапошникова</w:t>
      </w:r>
      <w:r>
        <w:rPr>
          <w:spacing w:val="30"/>
          <w:sz w:val="18"/>
        </w:rPr>
        <w:t> </w:t>
      </w:r>
      <w:r>
        <w:rPr>
          <w:sz w:val="18"/>
        </w:rPr>
        <w:t>В.</w:t>
      </w:r>
      <w:r>
        <w:rPr>
          <w:spacing w:val="68"/>
          <w:sz w:val="18"/>
        </w:rPr>
        <w:t> </w:t>
      </w:r>
      <w:r>
        <w:rPr>
          <w:sz w:val="18"/>
        </w:rPr>
        <w:t>И.</w:t>
      </w:r>
      <w:r>
        <w:rPr>
          <w:spacing w:val="67"/>
          <w:sz w:val="18"/>
        </w:rPr>
        <w:t> </w:t>
      </w:r>
      <w:r>
        <w:rPr>
          <w:sz w:val="18"/>
        </w:rPr>
        <w:t>Индивидуализация</w:t>
      </w:r>
      <w:r>
        <w:rPr>
          <w:spacing w:val="68"/>
          <w:sz w:val="18"/>
        </w:rPr>
        <w:t> </w:t>
      </w:r>
      <w:r>
        <w:rPr>
          <w:sz w:val="18"/>
        </w:rPr>
        <w:t>и</w:t>
      </w:r>
      <w:r>
        <w:rPr>
          <w:spacing w:val="69"/>
          <w:sz w:val="18"/>
        </w:rPr>
        <w:t> </w:t>
      </w:r>
      <w:r>
        <w:rPr>
          <w:sz w:val="18"/>
        </w:rPr>
        <w:t>прогноз</w:t>
      </w:r>
      <w:r>
        <w:rPr>
          <w:spacing w:val="30"/>
          <w:sz w:val="18"/>
        </w:rPr>
        <w:t> </w:t>
      </w:r>
      <w:r>
        <w:rPr>
          <w:sz w:val="18"/>
        </w:rPr>
        <w:t>в</w:t>
      </w:r>
      <w:r>
        <w:rPr>
          <w:spacing w:val="27"/>
          <w:sz w:val="18"/>
        </w:rPr>
        <w:t> </w:t>
      </w:r>
      <w:r>
        <w:rPr>
          <w:sz w:val="18"/>
        </w:rPr>
        <w:t>спорте.</w:t>
      </w:r>
    </w:p>
    <w:p>
      <w:pPr>
        <w:spacing w:line="186" w:lineRule="exact" w:before="0"/>
        <w:ind w:left="2250" w:right="0" w:firstLine="0"/>
        <w:jc w:val="left"/>
        <w:rPr>
          <w:sz w:val="18"/>
        </w:rPr>
      </w:pPr>
      <w:r>
        <w:rPr>
          <w:sz w:val="18"/>
        </w:rPr>
        <w:t>Раздел</w:t>
      </w:r>
      <w:r>
        <w:rPr>
          <w:spacing w:val="-3"/>
          <w:sz w:val="18"/>
        </w:rPr>
        <w:t> </w:t>
      </w:r>
      <w:r>
        <w:rPr>
          <w:sz w:val="18"/>
        </w:rPr>
        <w:t>3.</w:t>
      </w:r>
      <w:r>
        <w:rPr>
          <w:spacing w:val="-3"/>
          <w:sz w:val="18"/>
        </w:rPr>
        <w:t> </w:t>
      </w:r>
      <w:r>
        <w:rPr>
          <w:sz w:val="18"/>
        </w:rPr>
        <w:t>М.,</w:t>
      </w:r>
      <w:r>
        <w:rPr>
          <w:spacing w:val="-1"/>
          <w:sz w:val="18"/>
        </w:rPr>
        <w:t> </w:t>
      </w:r>
      <w:r>
        <w:rPr>
          <w:sz w:val="18"/>
        </w:rPr>
        <w:t>ФиС,</w:t>
      </w:r>
      <w:r>
        <w:rPr>
          <w:spacing w:val="-2"/>
          <w:sz w:val="18"/>
        </w:rPr>
        <w:t> </w:t>
      </w:r>
      <w:r>
        <w:rPr>
          <w:sz w:val="18"/>
        </w:rPr>
        <w:t>1984.</w:t>
      </w:r>
    </w:p>
    <w:p>
      <w:pPr>
        <w:spacing w:before="118"/>
        <w:ind w:left="3496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372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ListParagraph"/>
        <w:numPr>
          <w:ilvl w:val="0"/>
          <w:numId w:val="71"/>
        </w:numPr>
        <w:tabs>
          <w:tab w:pos="2814" w:val="left" w:leader="none"/>
        </w:tabs>
        <w:spacing w:line="199" w:lineRule="auto" w:before="104" w:after="0"/>
        <w:ind w:left="2259" w:right="2675" w:firstLine="309"/>
        <w:jc w:val="both"/>
        <w:rPr>
          <w:sz w:val="22"/>
        </w:rPr>
      </w:pPr>
      <w:r>
        <w:rPr>
          <w:sz w:val="22"/>
        </w:rPr>
        <w:t>Расчет суммарных затрат времени и наметка границ больших</w:t>
      </w:r>
      <w:r>
        <w:rPr>
          <w:spacing w:val="1"/>
          <w:sz w:val="22"/>
        </w:rPr>
        <w:t> </w:t>
      </w:r>
      <w:r>
        <w:rPr>
          <w:sz w:val="22"/>
        </w:rPr>
        <w:t>тренировочных циклов. Есть основание считать, что даже в тех слу-</w:t>
      </w:r>
      <w:r>
        <w:rPr>
          <w:spacing w:val="1"/>
          <w:sz w:val="22"/>
        </w:rPr>
        <w:t> </w:t>
      </w:r>
      <w:r>
        <w:rPr>
          <w:sz w:val="22"/>
        </w:rPr>
        <w:t>чаях, когда предусматривается не повышение, а сохранение достиг-</w:t>
      </w:r>
      <w:r>
        <w:rPr>
          <w:spacing w:val="1"/>
          <w:sz w:val="22"/>
        </w:rPr>
        <w:t> </w:t>
      </w:r>
      <w:r>
        <w:rPr>
          <w:sz w:val="22"/>
        </w:rPr>
        <w:t>нутого минимально необходимого уровня общей физической подго-</w:t>
      </w:r>
      <w:r>
        <w:rPr>
          <w:spacing w:val="1"/>
          <w:sz w:val="22"/>
        </w:rPr>
        <w:t> </w:t>
      </w:r>
      <w:r>
        <w:rPr>
          <w:sz w:val="22"/>
        </w:rPr>
        <w:t>товленности, время, выделяемое на занятия различными физически-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ми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упражнениями,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включая</w:t>
      </w:r>
      <w:r>
        <w:rPr>
          <w:spacing w:val="-12"/>
          <w:sz w:val="22"/>
        </w:rPr>
        <w:t> </w:t>
      </w:r>
      <w:r>
        <w:rPr>
          <w:sz w:val="22"/>
        </w:rPr>
        <w:t>ежедневную</w:t>
      </w:r>
      <w:r>
        <w:rPr>
          <w:spacing w:val="-11"/>
          <w:sz w:val="22"/>
        </w:rPr>
        <w:t> </w:t>
      </w:r>
      <w:r>
        <w:rPr>
          <w:sz w:val="22"/>
        </w:rPr>
        <w:t>гигиеническую</w:t>
      </w:r>
      <w:r>
        <w:rPr>
          <w:spacing w:val="-11"/>
          <w:sz w:val="22"/>
        </w:rPr>
        <w:t> </w:t>
      </w:r>
      <w:r>
        <w:rPr>
          <w:sz w:val="22"/>
        </w:rPr>
        <w:t>гимнастику</w:t>
      </w:r>
      <w:r>
        <w:rPr>
          <w:spacing w:val="-12"/>
          <w:sz w:val="22"/>
        </w:rPr>
        <w:t> </w:t>
      </w:r>
      <w:r>
        <w:rPr>
          <w:sz w:val="22"/>
        </w:rPr>
        <w:t>и</w:t>
      </w:r>
      <w:r>
        <w:rPr>
          <w:spacing w:val="-52"/>
          <w:sz w:val="22"/>
        </w:rPr>
        <w:t> </w:t>
      </w:r>
      <w:r>
        <w:rPr>
          <w:sz w:val="22"/>
        </w:rPr>
        <w:t>другие</w:t>
      </w:r>
      <w:r>
        <w:rPr>
          <w:spacing w:val="1"/>
          <w:sz w:val="22"/>
        </w:rPr>
        <w:t> </w:t>
      </w:r>
      <w:r>
        <w:rPr>
          <w:sz w:val="22"/>
        </w:rPr>
        <w:t>повседневно</w:t>
      </w:r>
      <w:r>
        <w:rPr>
          <w:spacing w:val="1"/>
          <w:sz w:val="22"/>
        </w:rPr>
        <w:t> </w:t>
      </w:r>
      <w:r>
        <w:rPr>
          <w:sz w:val="22"/>
        </w:rPr>
        <w:t>бытовые</w:t>
      </w:r>
      <w:r>
        <w:rPr>
          <w:spacing w:val="1"/>
          <w:sz w:val="22"/>
        </w:rPr>
        <w:t> </w:t>
      </w:r>
      <w:r>
        <w:rPr>
          <w:sz w:val="22"/>
        </w:rPr>
        <w:t>упражнения,</w:t>
      </w:r>
      <w:r>
        <w:rPr>
          <w:spacing w:val="1"/>
          <w:sz w:val="22"/>
        </w:rPr>
        <w:t> </w:t>
      </w:r>
      <w:r>
        <w:rPr>
          <w:sz w:val="22"/>
        </w:rPr>
        <w:t>должно</w:t>
      </w:r>
      <w:r>
        <w:rPr>
          <w:spacing w:val="1"/>
          <w:sz w:val="22"/>
        </w:rPr>
        <w:t> </w:t>
      </w:r>
      <w:r>
        <w:rPr>
          <w:sz w:val="22"/>
        </w:rPr>
        <w:t>составлять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1"/>
          <w:sz w:val="22"/>
        </w:rPr>
        <w:t> </w:t>
      </w:r>
      <w:r>
        <w:rPr>
          <w:sz w:val="22"/>
        </w:rPr>
        <w:t>менее 300—400 ч в год. Когда же предусматривается достижение</w:t>
      </w:r>
      <w:r>
        <w:rPr>
          <w:spacing w:val="1"/>
          <w:sz w:val="22"/>
        </w:rPr>
        <w:t> </w:t>
      </w:r>
      <w:r>
        <w:rPr>
          <w:sz w:val="22"/>
        </w:rPr>
        <w:t>возможно</w:t>
      </w:r>
      <w:r>
        <w:rPr>
          <w:spacing w:val="1"/>
          <w:sz w:val="22"/>
        </w:rPr>
        <w:t> </w:t>
      </w:r>
      <w:r>
        <w:rPr>
          <w:sz w:val="22"/>
        </w:rPr>
        <w:t>высоких</w:t>
      </w:r>
      <w:r>
        <w:rPr>
          <w:spacing w:val="1"/>
          <w:sz w:val="22"/>
        </w:rPr>
        <w:t> </w:t>
      </w:r>
      <w:r>
        <w:rPr>
          <w:sz w:val="22"/>
        </w:rPr>
        <w:t>спортивных</w:t>
      </w:r>
      <w:r>
        <w:rPr>
          <w:spacing w:val="1"/>
          <w:sz w:val="22"/>
        </w:rPr>
        <w:t> </w:t>
      </w:r>
      <w:r>
        <w:rPr>
          <w:sz w:val="22"/>
        </w:rPr>
        <w:t>результатов,</w:t>
      </w:r>
      <w:r>
        <w:rPr>
          <w:spacing w:val="1"/>
          <w:sz w:val="22"/>
        </w:rPr>
        <w:t> </w:t>
      </w:r>
      <w:r>
        <w:rPr>
          <w:sz w:val="22"/>
        </w:rPr>
        <w:t>эта</w:t>
      </w:r>
      <w:r>
        <w:rPr>
          <w:spacing w:val="1"/>
          <w:sz w:val="22"/>
        </w:rPr>
        <w:t> </w:t>
      </w:r>
      <w:r>
        <w:rPr>
          <w:sz w:val="22"/>
        </w:rPr>
        <w:t>величина</w:t>
      </w:r>
      <w:r>
        <w:rPr>
          <w:spacing w:val="1"/>
          <w:sz w:val="22"/>
        </w:rPr>
        <w:t> </w:t>
      </w:r>
      <w:r>
        <w:rPr>
          <w:sz w:val="22"/>
        </w:rPr>
        <w:t>увели-</w:t>
      </w:r>
      <w:r>
        <w:rPr>
          <w:spacing w:val="1"/>
          <w:sz w:val="22"/>
        </w:rPr>
        <w:t> </w:t>
      </w:r>
      <w:r>
        <w:rPr>
          <w:sz w:val="22"/>
        </w:rPr>
        <w:t>чивается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2—3</w:t>
      </w:r>
      <w:r>
        <w:rPr>
          <w:spacing w:val="1"/>
          <w:sz w:val="22"/>
        </w:rPr>
        <w:t> </w:t>
      </w:r>
      <w:r>
        <w:rPr>
          <w:sz w:val="22"/>
        </w:rPr>
        <w:t>раза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более</w:t>
      </w:r>
      <w:r>
        <w:rPr>
          <w:spacing w:val="1"/>
          <w:sz w:val="22"/>
        </w:rPr>
        <w:t> </w:t>
      </w:r>
      <w:r>
        <w:rPr>
          <w:sz w:val="22"/>
        </w:rPr>
        <w:t>(разумеется,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меру</w:t>
      </w:r>
      <w:r>
        <w:rPr>
          <w:spacing w:val="1"/>
          <w:sz w:val="22"/>
        </w:rPr>
        <w:t> </w:t>
      </w:r>
      <w:r>
        <w:rPr>
          <w:sz w:val="22"/>
        </w:rPr>
        <w:t>реальных</w:t>
      </w:r>
      <w:r>
        <w:rPr>
          <w:spacing w:val="1"/>
          <w:sz w:val="22"/>
        </w:rPr>
        <w:t> </w:t>
      </w:r>
      <w:r>
        <w:rPr>
          <w:sz w:val="22"/>
        </w:rPr>
        <w:t>воз-</w:t>
      </w:r>
      <w:r>
        <w:rPr>
          <w:spacing w:val="1"/>
          <w:sz w:val="22"/>
        </w:rPr>
        <w:t> </w:t>
      </w:r>
      <w:r>
        <w:rPr>
          <w:sz w:val="22"/>
        </w:rPr>
        <w:t>можностей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ограничений).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перспективном</w:t>
      </w:r>
      <w:r>
        <w:rPr>
          <w:spacing w:val="1"/>
          <w:sz w:val="22"/>
        </w:rPr>
        <w:t> </w:t>
      </w:r>
      <w:r>
        <w:rPr>
          <w:sz w:val="22"/>
        </w:rPr>
        <w:t>плане</w:t>
      </w:r>
      <w:r>
        <w:rPr>
          <w:spacing w:val="1"/>
          <w:sz w:val="22"/>
        </w:rPr>
        <w:t> </w:t>
      </w:r>
      <w:r>
        <w:rPr>
          <w:sz w:val="22"/>
        </w:rPr>
        <w:t>тренировки</w:t>
      </w:r>
      <w:r>
        <w:rPr>
          <w:spacing w:val="1"/>
          <w:sz w:val="22"/>
        </w:rPr>
        <w:t> </w:t>
      </w:r>
      <w:r>
        <w:rPr>
          <w:sz w:val="22"/>
        </w:rPr>
        <w:t>время подсчитывают обычно в суммарном выражении по годичным</w:t>
      </w:r>
      <w:r>
        <w:rPr>
          <w:spacing w:val="1"/>
          <w:sz w:val="22"/>
        </w:rPr>
        <w:t> </w:t>
      </w:r>
      <w:r>
        <w:rPr>
          <w:sz w:val="22"/>
        </w:rPr>
        <w:t>или</w:t>
      </w:r>
      <w:r>
        <w:rPr>
          <w:spacing w:val="1"/>
          <w:sz w:val="22"/>
        </w:rPr>
        <w:t> </w:t>
      </w:r>
      <w:r>
        <w:rPr>
          <w:sz w:val="22"/>
        </w:rPr>
        <w:t>иным</w:t>
      </w:r>
      <w:r>
        <w:rPr>
          <w:spacing w:val="1"/>
          <w:sz w:val="22"/>
        </w:rPr>
        <w:t> </w:t>
      </w:r>
      <w:r>
        <w:rPr>
          <w:sz w:val="22"/>
        </w:rPr>
        <w:t>большим</w:t>
      </w:r>
      <w:r>
        <w:rPr>
          <w:spacing w:val="1"/>
          <w:sz w:val="22"/>
        </w:rPr>
        <w:t> </w:t>
      </w:r>
      <w:r>
        <w:rPr>
          <w:sz w:val="22"/>
        </w:rPr>
        <w:t>циклам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затем</w:t>
      </w:r>
      <w:r>
        <w:rPr>
          <w:spacing w:val="1"/>
          <w:sz w:val="22"/>
        </w:rPr>
        <w:t> </w:t>
      </w:r>
      <w:r>
        <w:rPr>
          <w:sz w:val="22"/>
        </w:rPr>
        <w:t>распределяют</w:t>
      </w:r>
      <w:r>
        <w:rPr>
          <w:spacing w:val="1"/>
          <w:sz w:val="22"/>
        </w:rPr>
        <w:t> </w:t>
      </w:r>
      <w:r>
        <w:rPr>
          <w:sz w:val="22"/>
        </w:rPr>
        <w:t>по</w:t>
      </w:r>
      <w:r>
        <w:rPr>
          <w:spacing w:val="1"/>
          <w:sz w:val="22"/>
        </w:rPr>
        <w:t> </w:t>
      </w:r>
      <w:r>
        <w:rPr>
          <w:sz w:val="22"/>
        </w:rPr>
        <w:t>основным</w:t>
      </w:r>
      <w:r>
        <w:rPr>
          <w:spacing w:val="1"/>
          <w:sz w:val="22"/>
        </w:rPr>
        <w:t> </w:t>
      </w:r>
      <w:r>
        <w:rPr>
          <w:sz w:val="22"/>
        </w:rPr>
        <w:t>разделам</w:t>
      </w:r>
      <w:r>
        <w:rPr>
          <w:spacing w:val="-4"/>
          <w:sz w:val="22"/>
        </w:rPr>
        <w:t> </w:t>
      </w:r>
      <w:r>
        <w:rPr>
          <w:sz w:val="22"/>
        </w:rPr>
        <w:t>содержания</w:t>
      </w:r>
      <w:r>
        <w:rPr>
          <w:spacing w:val="-1"/>
          <w:sz w:val="22"/>
        </w:rPr>
        <w:t> </w:t>
      </w:r>
      <w:r>
        <w:rPr>
          <w:sz w:val="22"/>
        </w:rPr>
        <w:t>тренировочного процесса.</w:t>
      </w:r>
    </w:p>
    <w:p>
      <w:pPr>
        <w:pStyle w:val="ListParagraph"/>
        <w:numPr>
          <w:ilvl w:val="0"/>
          <w:numId w:val="71"/>
        </w:numPr>
        <w:tabs>
          <w:tab w:pos="2814" w:val="left" w:leader="none"/>
        </w:tabs>
        <w:spacing w:line="199" w:lineRule="auto" w:before="0" w:after="0"/>
        <w:ind w:left="2259" w:right="2682" w:firstLine="309"/>
        <w:jc w:val="both"/>
        <w:rPr>
          <w:sz w:val="22"/>
        </w:rPr>
      </w:pPr>
      <w:r>
        <w:rPr>
          <w:sz w:val="22"/>
        </w:rPr>
        <w:t>Проектирование основного состава средств и суммарных па-</w:t>
      </w:r>
      <w:r>
        <w:rPr>
          <w:spacing w:val="1"/>
          <w:sz w:val="22"/>
        </w:rPr>
        <w:t> </w:t>
      </w:r>
      <w:r>
        <w:rPr>
          <w:sz w:val="22"/>
        </w:rPr>
        <w:t>раметров</w:t>
      </w:r>
      <w:r>
        <w:rPr>
          <w:spacing w:val="-3"/>
          <w:sz w:val="22"/>
        </w:rPr>
        <w:t> </w:t>
      </w:r>
      <w:r>
        <w:rPr>
          <w:sz w:val="22"/>
        </w:rPr>
        <w:t>нагрузки.</w:t>
      </w:r>
    </w:p>
    <w:p>
      <w:pPr>
        <w:spacing w:line="192" w:lineRule="auto" w:before="65"/>
        <w:ind w:left="2259" w:right="2654" w:firstLine="302"/>
        <w:jc w:val="both"/>
        <w:rPr>
          <w:sz w:val="18"/>
        </w:rPr>
      </w:pPr>
      <w:r>
        <w:rPr>
          <w:sz w:val="18"/>
        </w:rPr>
        <w:t>В четырехлетних либо рассчитанных на более продолжительные сроки планах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спортивной </w:t>
      </w:r>
      <w:r>
        <w:rPr>
          <w:spacing w:val="-1"/>
          <w:sz w:val="18"/>
        </w:rPr>
        <w:t>тренировки состав основных средств реализации предусмотренных задач</w:t>
      </w:r>
      <w:r>
        <w:rPr>
          <w:sz w:val="18"/>
        </w:rPr>
        <w:t> </w:t>
      </w:r>
      <w:r>
        <w:rPr>
          <w:spacing w:val="-1"/>
          <w:sz w:val="18"/>
        </w:rPr>
        <w:t>обычно намечают по классификационным группам упражнений </w:t>
      </w:r>
      <w:r>
        <w:rPr>
          <w:sz w:val="18"/>
        </w:rPr>
        <w:t>(соревновательные,</w:t>
      </w:r>
      <w:r>
        <w:rPr>
          <w:spacing w:val="1"/>
          <w:sz w:val="18"/>
        </w:rPr>
        <w:t> </w:t>
      </w:r>
      <w:r>
        <w:rPr>
          <w:sz w:val="18"/>
        </w:rPr>
        <w:t>специально-подготовительные, общеподготовительные) без подробной детализации</w:t>
      </w:r>
      <w:r>
        <w:rPr>
          <w:spacing w:val="1"/>
          <w:sz w:val="18"/>
        </w:rPr>
        <w:t> </w:t>
      </w:r>
      <w:r>
        <w:rPr>
          <w:sz w:val="18"/>
        </w:rPr>
        <w:t>их или (и) по разделам, спортивной подготовки (физическая, техническая и др.).</w:t>
      </w:r>
      <w:r>
        <w:rPr>
          <w:spacing w:val="1"/>
          <w:sz w:val="18"/>
        </w:rPr>
        <w:t> </w:t>
      </w:r>
      <w:r>
        <w:rPr>
          <w:sz w:val="18"/>
        </w:rPr>
        <w:t>Тренировочные нагрузки план-ируют как по затратам времени на различные группы</w:t>
      </w:r>
      <w:r>
        <w:rPr>
          <w:spacing w:val="1"/>
          <w:sz w:val="18"/>
        </w:rPr>
        <w:t> </w:t>
      </w:r>
      <w:r>
        <w:rPr>
          <w:sz w:val="18"/>
        </w:rPr>
        <w:t>упражнений, так и по другим параметрам, рассчитываемым по группам однотипных</w:t>
      </w:r>
      <w:r>
        <w:rPr>
          <w:spacing w:val="1"/>
          <w:sz w:val="18"/>
        </w:rPr>
        <w:t> </w:t>
      </w:r>
      <w:r>
        <w:rPr>
          <w:sz w:val="18"/>
        </w:rPr>
        <w:t>соизмеримых упражнений (километраж упражнений циклического характера уме-</w:t>
      </w:r>
      <w:r>
        <w:rPr>
          <w:spacing w:val="1"/>
          <w:sz w:val="18"/>
        </w:rPr>
        <w:t> </w:t>
      </w:r>
      <w:r>
        <w:rPr>
          <w:sz w:val="18"/>
        </w:rPr>
        <w:t>ренной, большой, субмаксимальной и максимальной интенсивности, число повторе-</w:t>
      </w:r>
      <w:r>
        <w:rPr>
          <w:spacing w:val="1"/>
          <w:sz w:val="18"/>
        </w:rPr>
        <w:t> </w:t>
      </w:r>
      <w:r>
        <w:rPr>
          <w:sz w:val="18"/>
        </w:rPr>
        <w:t>ний</w:t>
      </w:r>
      <w:r>
        <w:rPr>
          <w:spacing w:val="1"/>
          <w:sz w:val="18"/>
        </w:rPr>
        <w:t> </w:t>
      </w:r>
      <w:r>
        <w:rPr>
          <w:sz w:val="18"/>
        </w:rPr>
        <w:t>силовых,</w:t>
      </w:r>
      <w:r>
        <w:rPr>
          <w:spacing w:val="1"/>
          <w:sz w:val="18"/>
        </w:rPr>
        <w:t> </w:t>
      </w:r>
      <w:r>
        <w:rPr>
          <w:sz w:val="18"/>
        </w:rPr>
        <w:t>скоростно-силовых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ациклическго</w:t>
      </w:r>
      <w:r>
        <w:rPr>
          <w:spacing w:val="1"/>
          <w:sz w:val="18"/>
        </w:rPr>
        <w:t> </w:t>
      </w:r>
      <w:r>
        <w:rPr>
          <w:sz w:val="18"/>
        </w:rPr>
        <w:t>характера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</w:t>
      </w:r>
      <w:r>
        <w:rPr>
          <w:spacing w:val="1"/>
          <w:sz w:val="18"/>
        </w:rPr>
        <w:t> </w:t>
      </w:r>
      <w:r>
        <w:rPr>
          <w:sz w:val="18"/>
        </w:rPr>
        <w:t>д.)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суммарном</w:t>
      </w:r>
      <w:r>
        <w:rPr>
          <w:spacing w:val="1"/>
          <w:sz w:val="18"/>
        </w:rPr>
        <w:t> </w:t>
      </w:r>
      <w:r>
        <w:rPr>
          <w:sz w:val="18"/>
        </w:rPr>
        <w:t>выражении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каждый</w:t>
      </w:r>
      <w:r>
        <w:rPr>
          <w:spacing w:val="1"/>
          <w:sz w:val="18"/>
        </w:rPr>
        <w:t> </w:t>
      </w:r>
      <w:r>
        <w:rPr>
          <w:sz w:val="18"/>
        </w:rPr>
        <w:t>планируемый</w:t>
      </w:r>
      <w:r>
        <w:rPr>
          <w:spacing w:val="1"/>
          <w:sz w:val="18"/>
        </w:rPr>
        <w:t> </w:t>
      </w:r>
      <w:r>
        <w:rPr>
          <w:sz w:val="18"/>
        </w:rPr>
        <w:t>большой</w:t>
      </w:r>
      <w:r>
        <w:rPr>
          <w:spacing w:val="1"/>
          <w:sz w:val="18"/>
        </w:rPr>
        <w:t> </w:t>
      </w:r>
      <w:r>
        <w:rPr>
          <w:sz w:val="18"/>
        </w:rPr>
        <w:t>тренировочный</w:t>
      </w:r>
      <w:r>
        <w:rPr>
          <w:spacing w:val="45"/>
          <w:sz w:val="18"/>
        </w:rPr>
        <w:t> </w:t>
      </w:r>
      <w:r>
        <w:rPr>
          <w:sz w:val="18"/>
        </w:rPr>
        <w:t>цикл,</w:t>
      </w:r>
      <w:r>
        <w:rPr>
          <w:spacing w:val="1"/>
          <w:sz w:val="18"/>
        </w:rPr>
        <w:t> </w:t>
      </w:r>
      <w:r>
        <w:rPr>
          <w:sz w:val="18"/>
        </w:rPr>
        <w:t>чаще всего годичный. При этом «отправляясь» от оценки исходного уровня подго-</w:t>
      </w:r>
      <w:r>
        <w:rPr>
          <w:spacing w:val="1"/>
          <w:sz w:val="18"/>
        </w:rPr>
        <w:t> </w:t>
      </w:r>
      <w:r>
        <w:rPr>
          <w:sz w:val="18"/>
        </w:rPr>
        <w:t>товленности спортсмена, освоенных им ранее тренировочных и соревновательных</w:t>
      </w:r>
      <w:r>
        <w:rPr>
          <w:spacing w:val="1"/>
          <w:sz w:val="18"/>
        </w:rPr>
        <w:t> </w:t>
      </w:r>
      <w:r>
        <w:rPr>
          <w:sz w:val="18"/>
        </w:rPr>
        <w:t>нагрузок и известных тенденций их многолетней динамики, намечают степень их</w:t>
      </w:r>
      <w:r>
        <w:rPr>
          <w:spacing w:val="1"/>
          <w:sz w:val="18"/>
        </w:rPr>
        <w:t> </w:t>
      </w:r>
      <w:r>
        <w:rPr>
          <w:sz w:val="18"/>
        </w:rPr>
        <w:t>изменения, которая по возможности была бы адекватна спланированным целевым</w:t>
      </w:r>
      <w:r>
        <w:rPr>
          <w:spacing w:val="1"/>
          <w:sz w:val="18"/>
        </w:rPr>
        <w:t> </w:t>
      </w:r>
      <w:r>
        <w:rPr>
          <w:sz w:val="18"/>
        </w:rPr>
        <w:t>результатам.</w:t>
      </w:r>
    </w:p>
    <w:p>
      <w:pPr>
        <w:spacing w:line="192" w:lineRule="auto" w:before="8"/>
        <w:ind w:left="2252" w:right="2664" w:firstLine="302"/>
        <w:jc w:val="both"/>
        <w:rPr>
          <w:sz w:val="18"/>
        </w:rPr>
      </w:pPr>
      <w:r>
        <w:rPr>
          <w:sz w:val="18"/>
        </w:rPr>
        <w:t>Аналогичные операции в принципе выполнимы и при перспективном плани-</w:t>
      </w:r>
      <w:r>
        <w:rPr>
          <w:spacing w:val="1"/>
          <w:sz w:val="18"/>
        </w:rPr>
        <w:t> </w:t>
      </w:r>
      <w:r>
        <w:rPr>
          <w:sz w:val="18"/>
        </w:rPr>
        <w:t>ровнии</w:t>
      </w:r>
      <w:r>
        <w:rPr>
          <w:spacing w:val="1"/>
          <w:sz w:val="18"/>
        </w:rPr>
        <w:t> </w:t>
      </w:r>
      <w:r>
        <w:rPr>
          <w:sz w:val="18"/>
        </w:rPr>
        <w:t>тренировки,</w:t>
      </w:r>
      <w:r>
        <w:rPr>
          <w:spacing w:val="1"/>
          <w:sz w:val="18"/>
        </w:rPr>
        <w:t> </w:t>
      </w:r>
      <w:r>
        <w:rPr>
          <w:sz w:val="18"/>
        </w:rPr>
        <w:t>связанной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преимущественным</w:t>
      </w:r>
      <w:r>
        <w:rPr>
          <w:spacing w:val="1"/>
          <w:sz w:val="18"/>
        </w:rPr>
        <w:t> </w:t>
      </w:r>
      <w:r>
        <w:rPr>
          <w:sz w:val="18"/>
        </w:rPr>
        <w:t>использованием</w:t>
      </w:r>
      <w:r>
        <w:rPr>
          <w:spacing w:val="1"/>
          <w:sz w:val="18"/>
        </w:rPr>
        <w:t> </w:t>
      </w:r>
      <w:r>
        <w:rPr>
          <w:sz w:val="18"/>
        </w:rPr>
        <w:t>отдельных</w:t>
      </w:r>
      <w:r>
        <w:rPr>
          <w:spacing w:val="1"/>
          <w:sz w:val="18"/>
        </w:rPr>
        <w:t> </w:t>
      </w:r>
      <w:r>
        <w:rPr>
          <w:sz w:val="18"/>
        </w:rPr>
        <w:t>средств физического воспитания (оздоровительного бега, ритмической либо атле-</w:t>
      </w:r>
      <w:r>
        <w:rPr>
          <w:spacing w:val="1"/>
          <w:sz w:val="18"/>
        </w:rPr>
        <w:t> </w:t>
      </w:r>
      <w:r>
        <w:rPr>
          <w:sz w:val="18"/>
        </w:rPr>
        <w:t>тической гимнастики и т. п.) или организуемой по типу широкой общей физической</w:t>
      </w:r>
      <w:r>
        <w:rPr>
          <w:spacing w:val="1"/>
          <w:sz w:val="18"/>
        </w:rPr>
        <w:t> </w:t>
      </w:r>
      <w:r>
        <w:rPr>
          <w:sz w:val="18"/>
        </w:rPr>
        <w:t>подготовки</w:t>
      </w:r>
      <w:r>
        <w:rPr>
          <w:spacing w:val="27"/>
          <w:sz w:val="18"/>
        </w:rPr>
        <w:t> </w:t>
      </w:r>
      <w:r>
        <w:rPr>
          <w:sz w:val="18"/>
        </w:rPr>
        <w:t>(без</w:t>
      </w:r>
      <w:r>
        <w:rPr>
          <w:spacing w:val="29"/>
          <w:sz w:val="18"/>
        </w:rPr>
        <w:t> </w:t>
      </w:r>
      <w:r>
        <w:rPr>
          <w:sz w:val="18"/>
        </w:rPr>
        <w:t>предпочтения</w:t>
      </w:r>
      <w:r>
        <w:rPr>
          <w:spacing w:val="27"/>
          <w:sz w:val="18"/>
        </w:rPr>
        <w:t> </w:t>
      </w:r>
      <w:r>
        <w:rPr>
          <w:sz w:val="18"/>
        </w:rPr>
        <w:t>отдельным</w:t>
      </w:r>
      <w:r>
        <w:rPr>
          <w:spacing w:val="27"/>
          <w:sz w:val="18"/>
        </w:rPr>
        <w:t> </w:t>
      </w:r>
      <w:r>
        <w:rPr>
          <w:sz w:val="18"/>
        </w:rPr>
        <w:t>средствам).</w:t>
      </w:r>
      <w:r>
        <w:rPr>
          <w:spacing w:val="29"/>
          <w:sz w:val="18"/>
        </w:rPr>
        <w:t> </w:t>
      </w:r>
      <w:r>
        <w:rPr>
          <w:sz w:val="18"/>
        </w:rPr>
        <w:t>Правда,</w:t>
      </w:r>
      <w:r>
        <w:rPr>
          <w:spacing w:val="29"/>
          <w:sz w:val="18"/>
        </w:rPr>
        <w:t> </w:t>
      </w:r>
      <w:r>
        <w:rPr>
          <w:sz w:val="18"/>
        </w:rPr>
        <w:t>планировать</w:t>
      </w:r>
      <w:r>
        <w:rPr>
          <w:spacing w:val="28"/>
          <w:sz w:val="18"/>
        </w:rPr>
        <w:t> </w:t>
      </w:r>
      <w:r>
        <w:rPr>
          <w:sz w:val="18"/>
        </w:rPr>
        <w:t>на</w:t>
      </w:r>
      <w:r>
        <w:rPr>
          <w:spacing w:val="27"/>
          <w:sz w:val="18"/>
        </w:rPr>
        <w:t> </w:t>
      </w:r>
      <w:r>
        <w:rPr>
          <w:sz w:val="18"/>
        </w:rPr>
        <w:t>ряд</w:t>
      </w:r>
      <w:r>
        <w:rPr>
          <w:spacing w:val="-43"/>
          <w:sz w:val="18"/>
        </w:rPr>
        <w:t> </w:t>
      </w:r>
      <w:r>
        <w:rPr>
          <w:sz w:val="18"/>
        </w:rPr>
        <w:t>лет вперед конкретные параметры нагрузок в такой тренировке можно пока лишь</w:t>
      </w:r>
      <w:r>
        <w:rPr>
          <w:spacing w:val="1"/>
          <w:sz w:val="18"/>
        </w:rPr>
        <w:t> </w:t>
      </w:r>
      <w:r>
        <w:rPr>
          <w:sz w:val="18"/>
        </w:rPr>
        <w:t>сугубо ориентировочно из-за неполноты необходимых для этого исследовательских</w:t>
      </w:r>
      <w:r>
        <w:rPr>
          <w:spacing w:val="1"/>
          <w:sz w:val="18"/>
        </w:rPr>
        <w:t> </w:t>
      </w:r>
      <w:r>
        <w:rPr>
          <w:sz w:val="18"/>
        </w:rPr>
        <w:t>данных.</w:t>
      </w:r>
    </w:p>
    <w:p>
      <w:pPr>
        <w:pStyle w:val="ListParagraph"/>
        <w:numPr>
          <w:ilvl w:val="0"/>
          <w:numId w:val="71"/>
        </w:numPr>
        <w:tabs>
          <w:tab w:pos="2901" w:val="left" w:leader="none"/>
        </w:tabs>
        <w:spacing w:line="199" w:lineRule="auto" w:before="152" w:after="0"/>
        <w:ind w:left="2281" w:right="2648" w:firstLine="302"/>
        <w:jc w:val="both"/>
        <w:rPr>
          <w:sz w:val="22"/>
        </w:rPr>
      </w:pPr>
      <w:r>
        <w:rPr>
          <w:sz w:val="22"/>
        </w:rPr>
        <w:t>Сводное</w:t>
      </w:r>
      <w:r>
        <w:rPr>
          <w:spacing w:val="1"/>
          <w:sz w:val="22"/>
        </w:rPr>
        <w:t> </w:t>
      </w:r>
      <w:r>
        <w:rPr>
          <w:sz w:val="22"/>
        </w:rPr>
        <w:t>оформление</w:t>
      </w:r>
      <w:r>
        <w:rPr>
          <w:spacing w:val="1"/>
          <w:sz w:val="22"/>
        </w:rPr>
        <w:t> </w:t>
      </w:r>
      <w:r>
        <w:rPr>
          <w:sz w:val="22"/>
        </w:rPr>
        <w:t>плана.</w:t>
      </w:r>
      <w:r>
        <w:rPr>
          <w:spacing w:val="1"/>
          <w:sz w:val="22"/>
        </w:rPr>
        <w:t> </w:t>
      </w:r>
      <w:r>
        <w:rPr>
          <w:sz w:val="22"/>
        </w:rPr>
        <w:t>Способ</w:t>
      </w:r>
      <w:r>
        <w:rPr>
          <w:spacing w:val="1"/>
          <w:sz w:val="22"/>
        </w:rPr>
        <w:t> </w:t>
      </w:r>
      <w:r>
        <w:rPr>
          <w:sz w:val="22"/>
        </w:rPr>
        <w:t>внешнего</w:t>
      </w:r>
      <w:r>
        <w:rPr>
          <w:spacing w:val="1"/>
          <w:sz w:val="22"/>
        </w:rPr>
        <w:t> </w:t>
      </w:r>
      <w:r>
        <w:rPr>
          <w:sz w:val="22"/>
        </w:rPr>
        <w:t>оформления</w:t>
      </w:r>
      <w:r>
        <w:rPr>
          <w:spacing w:val="1"/>
          <w:sz w:val="22"/>
        </w:rPr>
        <w:t> </w:t>
      </w:r>
      <w:r>
        <w:rPr>
          <w:sz w:val="22"/>
        </w:rPr>
        <w:t>неунифицированного</w:t>
      </w:r>
      <w:r>
        <w:rPr>
          <w:spacing w:val="1"/>
          <w:sz w:val="22"/>
        </w:rPr>
        <w:t> </w:t>
      </w:r>
      <w:r>
        <w:rPr>
          <w:sz w:val="22"/>
        </w:rPr>
        <w:t>плана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1"/>
          <w:sz w:val="22"/>
        </w:rPr>
        <w:t> </w:t>
      </w:r>
      <w:r>
        <w:rPr>
          <w:sz w:val="22"/>
        </w:rPr>
        <w:t>имеет</w:t>
      </w:r>
      <w:r>
        <w:rPr>
          <w:spacing w:val="1"/>
          <w:sz w:val="22"/>
        </w:rPr>
        <w:t> </w:t>
      </w:r>
      <w:r>
        <w:rPr>
          <w:sz w:val="22"/>
        </w:rPr>
        <w:t>решающего</w:t>
      </w:r>
      <w:r>
        <w:rPr>
          <w:spacing w:val="1"/>
          <w:sz w:val="22"/>
        </w:rPr>
        <w:t> </w:t>
      </w:r>
      <w:r>
        <w:rPr>
          <w:sz w:val="22"/>
        </w:rPr>
        <w:t>значения.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рас</w:t>
      </w:r>
      <w:r>
        <w:rPr>
          <w:spacing w:val="-52"/>
          <w:sz w:val="22"/>
        </w:rPr>
        <w:t> </w:t>
      </w:r>
      <w:r>
        <w:rPr>
          <w:sz w:val="22"/>
        </w:rPr>
        <w:t>пространенной практике перспективного планирования тренировки</w:t>
      </w:r>
      <w:r>
        <w:rPr>
          <w:spacing w:val="1"/>
          <w:sz w:val="22"/>
        </w:rPr>
        <w:t> </w:t>
      </w:r>
      <w:r>
        <w:rPr>
          <w:sz w:val="22"/>
        </w:rPr>
        <w:t>чаще</w:t>
      </w:r>
      <w:r>
        <w:rPr>
          <w:spacing w:val="1"/>
          <w:sz w:val="22"/>
        </w:rPr>
        <w:t> </w:t>
      </w:r>
      <w:r>
        <w:rPr>
          <w:sz w:val="22"/>
        </w:rPr>
        <w:t>всего</w:t>
      </w:r>
      <w:r>
        <w:rPr>
          <w:spacing w:val="1"/>
          <w:sz w:val="22"/>
        </w:rPr>
        <w:t> </w:t>
      </w:r>
      <w:r>
        <w:rPr>
          <w:sz w:val="22"/>
        </w:rPr>
        <w:t>пользуются</w:t>
      </w:r>
      <w:r>
        <w:rPr>
          <w:spacing w:val="1"/>
          <w:sz w:val="22"/>
        </w:rPr>
        <w:t> </w:t>
      </w:r>
      <w:r>
        <w:rPr>
          <w:sz w:val="22"/>
        </w:rPr>
        <w:t>комбинированным</w:t>
      </w:r>
      <w:r>
        <w:rPr>
          <w:spacing w:val="1"/>
          <w:sz w:val="22"/>
        </w:rPr>
        <w:t> </w:t>
      </w:r>
      <w:r>
        <w:rPr>
          <w:sz w:val="22"/>
        </w:rPr>
        <w:t>(текстуально-описатель</w:t>
      </w:r>
      <w:r>
        <w:rPr>
          <w:spacing w:val="1"/>
          <w:sz w:val="22"/>
        </w:rPr>
        <w:t> </w:t>
      </w:r>
      <w:r>
        <w:rPr>
          <w:sz w:val="22"/>
        </w:rPr>
        <w:t>ным,</w:t>
      </w:r>
      <w:r>
        <w:rPr>
          <w:spacing w:val="-1"/>
          <w:sz w:val="22"/>
        </w:rPr>
        <w:t> </w:t>
      </w:r>
      <w:r>
        <w:rPr>
          <w:sz w:val="22"/>
        </w:rPr>
        <w:t>числовым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графическим)</w:t>
      </w:r>
      <w:r>
        <w:rPr>
          <w:spacing w:val="-2"/>
          <w:sz w:val="22"/>
        </w:rPr>
        <w:t> </w:t>
      </w:r>
      <w:r>
        <w:rPr>
          <w:sz w:val="22"/>
        </w:rPr>
        <w:t>способом</w:t>
      </w:r>
      <w:r>
        <w:rPr>
          <w:spacing w:val="-1"/>
          <w:sz w:val="22"/>
        </w:rPr>
        <w:t> </w:t>
      </w:r>
      <w:r>
        <w:rPr>
          <w:sz w:val="22"/>
        </w:rPr>
        <w:t>оформления</w:t>
      </w:r>
      <w:r>
        <w:rPr>
          <w:spacing w:val="-2"/>
          <w:sz w:val="22"/>
        </w:rPr>
        <w:t> </w:t>
      </w:r>
      <w:r>
        <w:rPr>
          <w:sz w:val="22"/>
        </w:rPr>
        <w:t>плана.</w:t>
      </w:r>
    </w:p>
    <w:p>
      <w:pPr>
        <w:spacing w:line="192" w:lineRule="auto" w:before="78"/>
        <w:ind w:left="2266" w:right="2630" w:firstLine="345"/>
        <w:jc w:val="both"/>
        <w:rPr>
          <w:sz w:val="18"/>
        </w:rPr>
      </w:pPr>
      <w:r>
        <w:rPr>
          <w:sz w:val="18"/>
        </w:rPr>
        <w:t>В текстовой преамбуле такого плана дают общую характеристику контингента</w:t>
      </w:r>
      <w:r>
        <w:rPr>
          <w:spacing w:val="1"/>
          <w:sz w:val="18"/>
        </w:rPr>
        <w:t> </w:t>
      </w:r>
      <w:r>
        <w:rPr>
          <w:sz w:val="18"/>
        </w:rPr>
        <w:t>занимающихся, на который рассчитан план, формулируют цели и задачи, которые</w:t>
      </w:r>
      <w:r>
        <w:rPr>
          <w:spacing w:val="1"/>
          <w:sz w:val="18"/>
        </w:rPr>
        <w:t> </w:t>
      </w:r>
      <w:r>
        <w:rPr>
          <w:sz w:val="18"/>
        </w:rPr>
        <w:t>должны быть осуществлены в итоге его реализации, кратко излагают главные линии</w:t>
      </w:r>
      <w:r>
        <w:rPr>
          <w:spacing w:val="1"/>
          <w:sz w:val="18"/>
        </w:rPr>
        <w:t> </w:t>
      </w:r>
      <w:r>
        <w:rPr>
          <w:sz w:val="18"/>
        </w:rPr>
        <w:t>и условия их выполнения. В графах плана, очерчивающих основные разделы содер-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жания </w:t>
      </w:r>
      <w:r>
        <w:rPr>
          <w:spacing w:val="-1"/>
          <w:sz w:val="18"/>
        </w:rPr>
        <w:t>тренировки, указывают в упомянутой укрупненной группировке совокупность</w:t>
      </w:r>
      <w:r>
        <w:rPr>
          <w:sz w:val="18"/>
        </w:rPr>
        <w:t> средств</w:t>
      </w:r>
      <w:r>
        <w:rPr>
          <w:spacing w:val="1"/>
          <w:sz w:val="18"/>
        </w:rPr>
        <w:t> </w:t>
      </w:r>
      <w:r>
        <w:rPr>
          <w:sz w:val="18"/>
        </w:rPr>
        <w:t>достижения</w:t>
      </w:r>
      <w:r>
        <w:rPr>
          <w:spacing w:val="1"/>
          <w:sz w:val="18"/>
        </w:rPr>
        <w:t> </w:t>
      </w:r>
      <w:r>
        <w:rPr>
          <w:sz w:val="18"/>
        </w:rPr>
        <w:t>намеченных</w:t>
      </w:r>
      <w:r>
        <w:rPr>
          <w:spacing w:val="1"/>
          <w:sz w:val="18"/>
        </w:rPr>
        <w:t> </w:t>
      </w:r>
      <w:r>
        <w:rPr>
          <w:sz w:val="18"/>
        </w:rPr>
        <w:t>результатов,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хронологических</w:t>
      </w:r>
      <w:r>
        <w:rPr>
          <w:spacing w:val="1"/>
          <w:sz w:val="18"/>
        </w:rPr>
        <w:t> </w:t>
      </w:r>
      <w:r>
        <w:rPr>
          <w:sz w:val="18"/>
        </w:rPr>
        <w:t>графах,</w:t>
      </w:r>
      <w:r>
        <w:rPr>
          <w:spacing w:val="1"/>
          <w:sz w:val="18"/>
        </w:rPr>
        <w:t> </w:t>
      </w:r>
      <w:r>
        <w:rPr>
          <w:sz w:val="18"/>
        </w:rPr>
        <w:t>вы-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деляемых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порядке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следования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годичных</w:t>
      </w:r>
      <w:r>
        <w:rPr>
          <w:spacing w:val="-5"/>
          <w:sz w:val="18"/>
        </w:rPr>
        <w:t> </w:t>
      </w:r>
      <w:r>
        <w:rPr>
          <w:sz w:val="18"/>
        </w:rPr>
        <w:t>(или</w:t>
      </w:r>
      <w:r>
        <w:rPr>
          <w:spacing w:val="-5"/>
          <w:sz w:val="18"/>
        </w:rPr>
        <w:t> </w:t>
      </w:r>
      <w:r>
        <w:rPr>
          <w:sz w:val="18"/>
        </w:rPr>
        <w:t>иных</w:t>
      </w:r>
      <w:r>
        <w:rPr>
          <w:spacing w:val="-7"/>
          <w:sz w:val="18"/>
        </w:rPr>
        <w:t> </w:t>
      </w:r>
      <w:r>
        <w:rPr>
          <w:sz w:val="18"/>
        </w:rPr>
        <w:t>больших)</w:t>
      </w:r>
      <w:r>
        <w:rPr>
          <w:spacing w:val="-4"/>
          <w:sz w:val="18"/>
        </w:rPr>
        <w:t> </w:t>
      </w:r>
      <w:r>
        <w:rPr>
          <w:sz w:val="18"/>
        </w:rPr>
        <w:t>циклов</w:t>
      </w:r>
      <w:r>
        <w:rPr>
          <w:spacing w:val="-5"/>
          <w:sz w:val="18"/>
        </w:rPr>
        <w:t> </w:t>
      </w:r>
      <w:r>
        <w:rPr>
          <w:sz w:val="18"/>
        </w:rPr>
        <w:t>тренировки,</w:t>
      </w:r>
      <w:r>
        <w:rPr>
          <w:spacing w:val="-4"/>
          <w:sz w:val="18"/>
        </w:rPr>
        <w:t> </w:t>
      </w:r>
      <w:r>
        <w:rPr>
          <w:sz w:val="18"/>
        </w:rPr>
        <w:t>—</w:t>
      </w:r>
      <w:r>
        <w:rPr>
          <w:spacing w:val="-43"/>
          <w:sz w:val="18"/>
        </w:rPr>
        <w:t> </w:t>
      </w:r>
      <w:r>
        <w:rPr>
          <w:sz w:val="18"/>
        </w:rPr>
        <w:t>годовые результирующие показатели в измеряемых величинах, парциальные затраты</w:t>
      </w:r>
      <w:r>
        <w:rPr>
          <w:spacing w:val="-42"/>
          <w:sz w:val="18"/>
        </w:rPr>
        <w:t> </w:t>
      </w:r>
      <w:r>
        <w:rPr>
          <w:sz w:val="18"/>
        </w:rPr>
        <w:t>времени</w:t>
      </w:r>
      <w:r>
        <w:rPr>
          <w:spacing w:val="44"/>
          <w:sz w:val="18"/>
        </w:rPr>
        <w:t> </w:t>
      </w:r>
      <w:r>
        <w:rPr>
          <w:sz w:val="18"/>
        </w:rPr>
        <w:t>по</w:t>
      </w:r>
      <w:r>
        <w:rPr>
          <w:spacing w:val="44"/>
          <w:sz w:val="18"/>
        </w:rPr>
        <w:t> </w:t>
      </w:r>
      <w:r>
        <w:rPr>
          <w:sz w:val="18"/>
        </w:rPr>
        <w:t>основным</w:t>
      </w:r>
      <w:r>
        <w:rPr>
          <w:spacing w:val="44"/>
          <w:sz w:val="18"/>
        </w:rPr>
        <w:t> </w:t>
      </w:r>
      <w:r>
        <w:rPr>
          <w:sz w:val="18"/>
        </w:rPr>
        <w:t>разделам</w:t>
      </w:r>
      <w:r>
        <w:rPr>
          <w:spacing w:val="44"/>
          <w:sz w:val="18"/>
        </w:rPr>
        <w:t> </w:t>
      </w:r>
      <w:r>
        <w:rPr>
          <w:sz w:val="18"/>
        </w:rPr>
        <w:t>тренировки,</w:t>
      </w:r>
      <w:r>
        <w:rPr>
          <w:spacing w:val="43"/>
          <w:sz w:val="18"/>
        </w:rPr>
        <w:t> </w:t>
      </w:r>
      <w:r>
        <w:rPr>
          <w:sz w:val="18"/>
        </w:rPr>
        <w:t>суммарные</w:t>
      </w:r>
      <w:r>
        <w:rPr>
          <w:spacing w:val="44"/>
          <w:sz w:val="18"/>
        </w:rPr>
        <w:t> </w:t>
      </w:r>
      <w:r>
        <w:rPr>
          <w:sz w:val="18"/>
        </w:rPr>
        <w:t>параметры</w:t>
      </w:r>
      <w:r>
        <w:rPr>
          <w:spacing w:val="44"/>
          <w:sz w:val="18"/>
        </w:rPr>
        <w:t> </w:t>
      </w:r>
      <w:r>
        <w:rPr>
          <w:sz w:val="18"/>
        </w:rPr>
        <w:t>нагрузки</w:t>
      </w:r>
    </w:p>
    <w:p>
      <w:pPr>
        <w:spacing w:before="140"/>
        <w:ind w:left="352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373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3474" w:right="3145" w:hanging="505"/>
        <w:jc w:val="left"/>
        <w:rPr>
          <w:sz w:val="18"/>
        </w:rPr>
      </w:pPr>
      <w:r>
        <w:rPr>
          <w:b/>
          <w:spacing w:val="-4"/>
          <w:sz w:val="18"/>
        </w:rPr>
        <w:t>Одна из возможных форм годового плана-графика школьного </w:t>
      </w:r>
      <w:r>
        <w:rPr>
          <w:b/>
          <w:spacing w:val="-3"/>
          <w:sz w:val="18"/>
        </w:rPr>
        <w:t>курса</w:t>
      </w:r>
      <w:r>
        <w:rPr>
          <w:b/>
          <w:spacing w:val="-42"/>
          <w:sz w:val="18"/>
        </w:rPr>
        <w:t> </w:t>
      </w:r>
      <w:r>
        <w:rPr>
          <w:b/>
          <w:spacing w:val="-3"/>
          <w:sz w:val="18"/>
        </w:rPr>
        <w:t>физической</w:t>
      </w:r>
      <w:r>
        <w:rPr>
          <w:b/>
          <w:spacing w:val="-8"/>
          <w:sz w:val="18"/>
        </w:rPr>
        <w:t> </w:t>
      </w:r>
      <w:r>
        <w:rPr>
          <w:b/>
          <w:spacing w:val="-3"/>
          <w:sz w:val="18"/>
        </w:rPr>
        <w:t>культуры</w:t>
      </w:r>
      <w:r>
        <w:rPr>
          <w:b/>
          <w:spacing w:val="31"/>
          <w:sz w:val="18"/>
        </w:rPr>
        <w:t> </w:t>
      </w:r>
      <w:r>
        <w:rPr>
          <w:spacing w:val="-2"/>
          <w:sz w:val="18"/>
        </w:rPr>
        <w:t>(по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унифицированной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программе)</w:t>
      </w:r>
    </w:p>
    <w:p>
      <w:pPr>
        <w:pStyle w:val="BodyText"/>
        <w:jc w:val="left"/>
        <w:rPr>
          <w:sz w:val="14"/>
        </w:rPr>
      </w:pPr>
    </w:p>
    <w:tbl>
      <w:tblPr>
        <w:tblW w:w="0" w:type="auto"/>
        <w:jc w:val="left"/>
        <w:tblInd w:w="2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419"/>
        <w:gridCol w:w="1267"/>
        <w:gridCol w:w="252"/>
        <w:gridCol w:w="288"/>
        <w:gridCol w:w="490"/>
        <w:gridCol w:w="115"/>
        <w:gridCol w:w="122"/>
        <w:gridCol w:w="489"/>
        <w:gridCol w:w="309"/>
        <w:gridCol w:w="316"/>
      </w:tblGrid>
      <w:tr>
        <w:trPr>
          <w:trHeight w:val="429" w:hRule="atLeast"/>
        </w:trPr>
        <w:tc>
          <w:tcPr>
            <w:tcW w:w="670" w:type="dxa"/>
            <w:tcBorders>
              <w:left w:val="nil"/>
              <w:bottom w:val="single" w:sz="6" w:space="0" w:color="FFFFFF"/>
            </w:tcBorders>
          </w:tcPr>
          <w:p>
            <w:pPr>
              <w:pStyle w:val="TableParagraph"/>
              <w:spacing w:line="178" w:lineRule="exact"/>
              <w:ind w:left="163"/>
              <w:rPr>
                <w:sz w:val="16"/>
              </w:rPr>
            </w:pPr>
            <w:r>
              <w:rPr>
                <w:sz w:val="16"/>
              </w:rPr>
              <w:t>Ин-</w:t>
            </w:r>
          </w:p>
          <w:p>
            <w:pPr>
              <w:pStyle w:val="TableParagraph"/>
              <w:spacing w:line="134" w:lineRule="exact" w:before="97"/>
              <w:ind w:left="76"/>
              <w:rPr>
                <w:sz w:val="16"/>
              </w:rPr>
            </w:pPr>
            <w:r>
              <w:rPr>
                <w:sz w:val="16"/>
              </w:rPr>
              <w:t>дексы</w:t>
            </w:r>
          </w:p>
        </w:tc>
        <w:tc>
          <w:tcPr>
            <w:tcW w:w="2419" w:type="dxa"/>
            <w:vMerge w:val="restart"/>
          </w:tcPr>
          <w:p>
            <w:pPr>
              <w:pStyle w:val="TableParagraph"/>
              <w:spacing w:line="367" w:lineRule="auto"/>
              <w:ind w:left="537" w:right="568" w:hanging="137"/>
              <w:rPr>
                <w:sz w:val="16"/>
              </w:rPr>
            </w:pPr>
            <w:r>
              <w:rPr>
                <w:sz w:val="16"/>
              </w:rPr>
              <w:t>Разделы программы,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другие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градации</w:t>
            </w:r>
          </w:p>
        </w:tc>
        <w:tc>
          <w:tcPr>
            <w:tcW w:w="1267" w:type="dxa"/>
            <w:vMerge w:val="restart"/>
          </w:tcPr>
          <w:p>
            <w:pPr>
              <w:pStyle w:val="TableParagraph"/>
              <w:spacing w:line="367" w:lineRule="auto"/>
              <w:ind w:left="84" w:right="248" w:firstLine="201"/>
              <w:rPr>
                <w:sz w:val="16"/>
              </w:rPr>
            </w:pPr>
            <w:r>
              <w:rPr>
                <w:sz w:val="16"/>
              </w:rPr>
              <w:t>Затраты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времени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(в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ч)</w:t>
            </w:r>
          </w:p>
        </w:tc>
        <w:tc>
          <w:tcPr>
            <w:tcW w:w="2381" w:type="dxa"/>
            <w:gridSpan w:val="8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221"/>
              <w:rPr>
                <w:sz w:val="16"/>
              </w:rPr>
            </w:pPr>
            <w:r>
              <w:rPr>
                <w:sz w:val="16"/>
              </w:rPr>
              <w:t>Четверти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учебного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года</w:t>
            </w:r>
          </w:p>
        </w:tc>
      </w:tr>
      <w:tr>
        <w:trPr>
          <w:trHeight w:val="405" w:hRule="atLeast"/>
        </w:trPr>
        <w:tc>
          <w:tcPr>
            <w:tcW w:w="670" w:type="dxa"/>
            <w:vMerge w:val="restart"/>
            <w:tcBorders>
              <w:top w:val="single" w:sz="6" w:space="0" w:color="FFFFFF"/>
              <w:lef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gridSpan w:val="2"/>
          </w:tcPr>
          <w:p>
            <w:pPr>
              <w:pStyle w:val="TableParagraph"/>
              <w:spacing w:line="181" w:lineRule="exact"/>
              <w:ind w:left="127"/>
              <w:rPr>
                <w:sz w:val="16"/>
              </w:rPr>
            </w:pPr>
            <w:r>
              <w:rPr>
                <w:sz w:val="16"/>
              </w:rPr>
              <w:t>1-я</w:t>
            </w:r>
          </w:p>
        </w:tc>
        <w:tc>
          <w:tcPr>
            <w:tcW w:w="605" w:type="dxa"/>
            <w:gridSpan w:val="2"/>
          </w:tcPr>
          <w:p>
            <w:pPr>
              <w:pStyle w:val="TableParagraph"/>
              <w:spacing w:line="181" w:lineRule="exact"/>
              <w:ind w:left="142"/>
              <w:rPr>
                <w:sz w:val="16"/>
              </w:rPr>
            </w:pPr>
            <w:r>
              <w:rPr>
                <w:sz w:val="16"/>
              </w:rPr>
              <w:t>2-я</w:t>
            </w:r>
          </w:p>
        </w:tc>
        <w:tc>
          <w:tcPr>
            <w:tcW w:w="611" w:type="dxa"/>
            <w:gridSpan w:val="2"/>
          </w:tcPr>
          <w:p>
            <w:pPr>
              <w:pStyle w:val="TableParagraph"/>
              <w:spacing w:line="181" w:lineRule="exact"/>
              <w:ind w:left="104"/>
              <w:rPr>
                <w:sz w:val="16"/>
              </w:rPr>
            </w:pPr>
            <w:r>
              <w:rPr>
                <w:sz w:val="16"/>
              </w:rPr>
              <w:t>3-я</w:t>
            </w:r>
          </w:p>
        </w:tc>
        <w:tc>
          <w:tcPr>
            <w:tcW w:w="625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181" w:lineRule="exact"/>
              <w:ind w:left="64"/>
              <w:rPr>
                <w:sz w:val="16"/>
              </w:rPr>
            </w:pPr>
            <w:r>
              <w:rPr>
                <w:sz w:val="16"/>
              </w:rPr>
              <w:t>4-я</w:t>
            </w:r>
          </w:p>
        </w:tc>
      </w:tr>
      <w:tr>
        <w:trPr>
          <w:trHeight w:val="402" w:hRule="atLeast"/>
        </w:trPr>
        <w:tc>
          <w:tcPr>
            <w:tcW w:w="67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gridSpan w:val="8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221"/>
              <w:rPr>
                <w:sz w:val="16"/>
              </w:rPr>
            </w:pPr>
            <w:r>
              <w:rPr>
                <w:sz w:val="16"/>
              </w:rPr>
              <w:t>Месяцы</w:t>
            </w:r>
            <w:r>
              <w:rPr>
                <w:spacing w:val="33"/>
                <w:sz w:val="16"/>
              </w:rPr>
              <w:t> </w:t>
            </w:r>
            <w:r>
              <w:rPr>
                <w:sz w:val="16"/>
              </w:rPr>
              <w:t>(календарные)</w:t>
            </w:r>
          </w:p>
        </w:tc>
      </w:tr>
      <w:tr>
        <w:trPr>
          <w:trHeight w:val="402" w:hRule="atLeast"/>
        </w:trPr>
        <w:tc>
          <w:tcPr>
            <w:tcW w:w="67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2" w:type="dxa"/>
          </w:tcPr>
          <w:p>
            <w:pPr>
              <w:pStyle w:val="TableParagraph"/>
              <w:spacing w:line="178" w:lineRule="exact"/>
              <w:ind w:left="41"/>
              <w:rPr>
                <w:sz w:val="16"/>
              </w:rPr>
            </w:pPr>
            <w:r>
              <w:rPr>
                <w:sz w:val="16"/>
              </w:rPr>
              <w:t>IX</w:t>
            </w:r>
          </w:p>
        </w:tc>
        <w:tc>
          <w:tcPr>
            <w:tcW w:w="288" w:type="dxa"/>
          </w:tcPr>
          <w:p>
            <w:pPr>
              <w:pStyle w:val="TableParagraph"/>
              <w:spacing w:line="178" w:lineRule="exact"/>
              <w:ind w:left="41"/>
              <w:rPr>
                <w:sz w:val="16"/>
              </w:rPr>
            </w:pPr>
            <w:r>
              <w:rPr>
                <w:w w:val="100"/>
                <w:sz w:val="16"/>
              </w:rPr>
              <w:t>X</w:t>
            </w:r>
          </w:p>
        </w:tc>
        <w:tc>
          <w:tcPr>
            <w:tcW w:w="490" w:type="dxa"/>
          </w:tcPr>
          <w:p>
            <w:pPr>
              <w:pStyle w:val="TableParagraph"/>
              <w:ind w:left="41" w:right="191"/>
              <w:rPr>
                <w:sz w:val="16"/>
              </w:rPr>
            </w:pPr>
            <w:r>
              <w:rPr>
                <w:sz w:val="16"/>
              </w:rPr>
              <w:t>XI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XII</w:t>
            </w:r>
          </w:p>
        </w:tc>
        <w:tc>
          <w:tcPr>
            <w:tcW w:w="237" w:type="dxa"/>
            <w:gridSpan w:val="2"/>
          </w:tcPr>
          <w:p>
            <w:pPr>
              <w:pStyle w:val="TableParagraph"/>
              <w:spacing w:line="157" w:lineRule="exact"/>
              <w:ind w:left="41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489" w:type="dxa"/>
          </w:tcPr>
          <w:p>
            <w:pPr>
              <w:pStyle w:val="TableParagraph"/>
              <w:spacing w:line="178" w:lineRule="exact"/>
              <w:ind w:left="39"/>
              <w:rPr>
                <w:sz w:val="16"/>
              </w:rPr>
            </w:pPr>
            <w:r>
              <w:rPr>
                <w:sz w:val="16"/>
              </w:rPr>
              <w:t>II</w:t>
            </w:r>
            <w:r>
              <w:rPr>
                <w:spacing w:val="19"/>
                <w:sz w:val="16"/>
              </w:rPr>
              <w:t> </w:t>
            </w:r>
            <w:r>
              <w:rPr>
                <w:sz w:val="16"/>
              </w:rPr>
              <w:t>III</w:t>
            </w:r>
          </w:p>
        </w:tc>
        <w:tc>
          <w:tcPr>
            <w:tcW w:w="309" w:type="dxa"/>
          </w:tcPr>
          <w:p>
            <w:pPr>
              <w:pStyle w:val="TableParagraph"/>
              <w:spacing w:line="178" w:lineRule="exact"/>
              <w:ind w:left="42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43"/>
              <w:rPr>
                <w:sz w:val="16"/>
              </w:rPr>
            </w:pPr>
            <w:r>
              <w:rPr>
                <w:w w:val="100"/>
                <w:sz w:val="16"/>
              </w:rPr>
              <w:t>V</w:t>
            </w:r>
          </w:p>
        </w:tc>
      </w:tr>
      <w:tr>
        <w:trPr>
          <w:trHeight w:val="8122" w:hRule="atLeast"/>
        </w:trPr>
        <w:tc>
          <w:tcPr>
            <w:tcW w:w="67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78" w:lineRule="exact"/>
              <w:ind w:left="48"/>
              <w:rPr>
                <w:sz w:val="16"/>
              </w:rPr>
            </w:pPr>
            <w:r>
              <w:rPr>
                <w:w w:val="100"/>
                <w:sz w:val="16"/>
              </w:rPr>
              <w:t>I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3"/>
              </w:rPr>
            </w:pPr>
          </w:p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1.1</w:t>
            </w:r>
          </w:p>
          <w:p>
            <w:pPr>
              <w:pStyle w:val="TableParagraph"/>
              <w:spacing w:before="25"/>
              <w:ind w:left="48"/>
              <w:rPr>
                <w:sz w:val="16"/>
              </w:rPr>
            </w:pPr>
            <w:r>
              <w:rPr>
                <w:sz w:val="16"/>
              </w:rPr>
              <w:t>I.1.P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numPr>
                <w:ilvl w:val="1"/>
                <w:numId w:val="72"/>
              </w:numPr>
              <w:tabs>
                <w:tab w:pos="291" w:val="left" w:leader="none"/>
              </w:tabs>
              <w:spacing w:line="240" w:lineRule="auto" w:before="0" w:after="0"/>
              <w:ind w:left="290" w:right="0" w:hanging="243"/>
              <w:jc w:val="left"/>
              <w:rPr>
                <w:sz w:val="16"/>
              </w:rPr>
            </w:pPr>
            <w:r>
              <w:rPr>
                <w:w w:val="100"/>
                <w:sz w:val="16"/>
              </w:rPr>
              <w:t>В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I.1.H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1.2.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1"/>
              <w:ind w:left="48"/>
              <w:rPr>
                <w:sz w:val="16"/>
              </w:rPr>
            </w:pPr>
            <w:r>
              <w:rPr>
                <w:sz w:val="16"/>
              </w:rPr>
              <w:t>I.2.P</w:t>
            </w:r>
          </w:p>
          <w:p>
            <w:pPr>
              <w:pStyle w:val="TableParagraph"/>
              <w:numPr>
                <w:ilvl w:val="1"/>
                <w:numId w:val="72"/>
              </w:numPr>
              <w:tabs>
                <w:tab w:pos="291" w:val="left" w:leader="none"/>
              </w:tabs>
              <w:spacing w:line="240" w:lineRule="auto" w:before="147" w:after="0"/>
              <w:ind w:left="290" w:right="0" w:hanging="243"/>
              <w:jc w:val="left"/>
              <w:rPr>
                <w:sz w:val="16"/>
              </w:rPr>
            </w:pPr>
            <w:r>
              <w:rPr>
                <w:w w:val="100"/>
                <w:sz w:val="16"/>
              </w:rPr>
              <w:t>В</w:t>
            </w:r>
          </w:p>
          <w:p>
            <w:pPr>
              <w:pStyle w:val="TableParagraph"/>
              <w:spacing w:before="154"/>
              <w:ind w:left="48"/>
              <w:rPr>
                <w:sz w:val="16"/>
              </w:rPr>
            </w:pPr>
            <w:r>
              <w:rPr>
                <w:sz w:val="16"/>
              </w:rPr>
              <w:t>I.2.H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numPr>
                <w:ilvl w:val="1"/>
                <w:numId w:val="72"/>
              </w:numPr>
              <w:tabs>
                <w:tab w:pos="291" w:val="left" w:leader="none"/>
              </w:tabs>
              <w:spacing w:line="240" w:lineRule="auto" w:before="0" w:after="0"/>
              <w:ind w:left="290" w:right="0" w:hanging="243"/>
              <w:jc w:val="left"/>
              <w:rPr>
                <w:sz w:val="16"/>
              </w:rPr>
            </w:pPr>
            <w:r>
              <w:rPr>
                <w:sz w:val="16"/>
              </w:rPr>
              <w:t>1.3.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II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"/>
              <w:rPr>
                <w:sz w:val="25"/>
              </w:rPr>
            </w:pPr>
          </w:p>
          <w:p>
            <w:pPr>
              <w:pStyle w:val="TableParagraph"/>
              <w:spacing w:line="280" w:lineRule="auto"/>
              <w:ind w:left="48" w:right="314"/>
              <w:rPr>
                <w:sz w:val="16"/>
              </w:rPr>
            </w:pPr>
            <w:r>
              <w:rPr>
                <w:sz w:val="16"/>
              </w:rPr>
              <w:t>II.1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11.2</w:t>
            </w:r>
          </w:p>
          <w:p>
            <w:pPr>
              <w:pStyle w:val="TableParagraph"/>
              <w:spacing w:line="131" w:lineRule="exact"/>
              <w:ind w:left="48"/>
              <w:rPr>
                <w:sz w:val="16"/>
              </w:rPr>
            </w:pPr>
            <w:r>
              <w:rPr>
                <w:sz w:val="16"/>
              </w:rPr>
              <w:t>П.З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TableParagraph"/>
              <w:spacing w:line="181" w:lineRule="exact"/>
              <w:ind w:left="40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Классно-урочные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занятия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3"/>
              </w:rPr>
            </w:pPr>
          </w:p>
          <w:p>
            <w:pPr>
              <w:pStyle w:val="TableParagraph"/>
              <w:ind w:left="40"/>
              <w:rPr>
                <w:sz w:val="16"/>
              </w:rPr>
            </w:pPr>
            <w:r>
              <w:rPr>
                <w:sz w:val="16"/>
              </w:rPr>
              <w:t>Гимнастика</w:t>
            </w:r>
          </w:p>
          <w:p>
            <w:pPr>
              <w:pStyle w:val="TableParagraph"/>
              <w:spacing w:line="244" w:lineRule="auto" w:before="25"/>
              <w:ind w:left="40" w:right="303"/>
              <w:rPr>
                <w:sz w:val="16"/>
              </w:rPr>
            </w:pPr>
            <w:r>
              <w:rPr>
                <w:sz w:val="16"/>
              </w:rPr>
              <w:t>Разучивание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новых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двига-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тельных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действий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25" w:lineRule="auto" w:before="111"/>
              <w:ind w:left="40" w:right="303"/>
              <w:rPr>
                <w:sz w:val="16"/>
              </w:rPr>
            </w:pPr>
            <w:r>
              <w:rPr>
                <w:sz w:val="16"/>
              </w:rPr>
              <w:t>Воспитание двигательных ка-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честв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25"/>
              </w:rPr>
            </w:pPr>
          </w:p>
          <w:p>
            <w:pPr>
              <w:pStyle w:val="TableParagraph"/>
              <w:spacing w:line="220" w:lineRule="auto"/>
              <w:ind w:left="55" w:right="303"/>
              <w:rPr>
                <w:sz w:val="16"/>
              </w:rPr>
            </w:pPr>
            <w:r>
              <w:rPr>
                <w:sz w:val="16"/>
              </w:rPr>
              <w:t>Выполнение нормативов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(вариант: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детализация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основным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группам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гимна-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стических упражнений)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Легкая атлетика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25" w:lineRule="auto" w:before="122"/>
              <w:ind w:left="40" w:right="310" w:firstLine="7"/>
              <w:rPr>
                <w:sz w:val="16"/>
              </w:rPr>
            </w:pPr>
            <w:r>
              <w:rPr>
                <w:sz w:val="16"/>
              </w:rPr>
              <w:t>Разучивание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новых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двига-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тельных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действий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Воспитание двигательных ка-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честв</w:t>
            </w:r>
          </w:p>
          <w:p>
            <w:pPr>
              <w:pStyle w:val="TableParagraph"/>
              <w:spacing w:line="144" w:lineRule="exact"/>
              <w:ind w:left="47"/>
              <w:rPr>
                <w:sz w:val="16"/>
              </w:rPr>
            </w:pPr>
            <w:r>
              <w:rPr>
                <w:sz w:val="16"/>
              </w:rPr>
              <w:t>Выполнение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нормативов</w:t>
            </w:r>
          </w:p>
          <w:p>
            <w:pPr>
              <w:pStyle w:val="TableParagraph"/>
              <w:spacing w:line="216" w:lineRule="auto" w:before="6"/>
              <w:ind w:left="40" w:right="457"/>
              <w:jc w:val="both"/>
              <w:rPr>
                <w:sz w:val="16"/>
              </w:rPr>
            </w:pPr>
            <w:r>
              <w:rPr>
                <w:sz w:val="16"/>
              </w:rPr>
              <w:t>(вариант: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детализация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основным группам легкоат-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летических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упражнений)</w:t>
            </w:r>
          </w:p>
          <w:p>
            <w:pPr>
              <w:pStyle w:val="TableParagraph"/>
              <w:spacing w:line="182" w:lineRule="exact" w:before="9"/>
              <w:ind w:left="40"/>
              <w:jc w:val="both"/>
              <w:rPr>
                <w:sz w:val="16"/>
              </w:rPr>
            </w:pPr>
            <w:r>
              <w:rPr>
                <w:sz w:val="16"/>
              </w:rPr>
              <w:t>...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 т.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д.</w:t>
            </w:r>
          </w:p>
          <w:p>
            <w:pPr>
              <w:pStyle w:val="TableParagraph"/>
              <w:spacing w:line="220" w:lineRule="auto" w:before="10"/>
              <w:ind w:left="40" w:right="273"/>
              <w:rPr>
                <w:sz w:val="16"/>
              </w:rPr>
            </w:pPr>
            <w:r>
              <w:rPr>
                <w:spacing w:val="-1"/>
                <w:sz w:val="16"/>
              </w:rPr>
              <w:t>(применительно</w:t>
            </w:r>
            <w:r>
              <w:rPr>
                <w:spacing w:val="63"/>
                <w:sz w:val="16"/>
              </w:rPr>
              <w:t> </w:t>
            </w:r>
            <w:r>
              <w:rPr>
                <w:spacing w:val="63"/>
                <w:sz w:val="16"/>
              </w:rPr>
              <w:t> </w:t>
            </w:r>
            <w:r>
              <w:rPr>
                <w:sz w:val="16"/>
              </w:rPr>
              <w:t>к   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другим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разделам и подразделам про-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граммного материала, преду-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смотренного для урочных за-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нятий: игры, лыжная подго-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товка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 др.).</w:t>
            </w:r>
          </w:p>
          <w:p>
            <w:pPr>
              <w:pStyle w:val="TableParagraph"/>
              <w:spacing w:line="242" w:lineRule="auto" w:before="106"/>
              <w:ind w:left="40" w:right="48"/>
              <w:rPr>
                <w:b/>
                <w:sz w:val="16"/>
              </w:rPr>
            </w:pPr>
            <w:r>
              <w:rPr>
                <w:b/>
                <w:sz w:val="16"/>
              </w:rPr>
              <w:t>Постоянно организуемые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формы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двигательной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актив-</w:t>
            </w:r>
            <w:r>
              <w:rPr>
                <w:b/>
                <w:spacing w:val="-37"/>
                <w:sz w:val="16"/>
              </w:rPr>
              <w:t> </w:t>
            </w:r>
            <w:r>
              <w:rPr>
                <w:b/>
                <w:sz w:val="16"/>
              </w:rPr>
              <w:t>ности</w:t>
            </w:r>
            <w:r>
              <w:rPr>
                <w:b/>
                <w:spacing w:val="38"/>
                <w:sz w:val="16"/>
              </w:rPr>
              <w:t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35"/>
                <w:sz w:val="16"/>
              </w:rPr>
              <w:t> </w:t>
            </w:r>
            <w:r>
              <w:rPr>
                <w:b/>
                <w:sz w:val="16"/>
              </w:rPr>
              <w:t>режиме</w:t>
            </w:r>
            <w:r>
              <w:rPr>
                <w:b/>
                <w:spacing w:val="37"/>
                <w:sz w:val="16"/>
              </w:rPr>
              <w:t> </w:t>
            </w:r>
            <w:r>
              <w:rPr>
                <w:b/>
                <w:sz w:val="16"/>
              </w:rPr>
              <w:t>школьного</w:t>
            </w:r>
          </w:p>
          <w:p>
            <w:pPr>
              <w:pStyle w:val="TableParagraph"/>
              <w:spacing w:line="216" w:lineRule="auto"/>
              <w:ind w:left="40" w:right="48"/>
              <w:rPr>
                <w:b/>
                <w:sz w:val="16"/>
              </w:rPr>
            </w:pPr>
            <w:r>
              <w:rPr>
                <w:b/>
                <w:sz w:val="16"/>
              </w:rPr>
              <w:t>дня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(физкультурно'гигиени-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ческие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рекреативные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формы)</w:t>
            </w: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spacing w:before="1"/>
              <w:ind w:left="40"/>
              <w:rPr>
                <w:sz w:val="16"/>
              </w:rPr>
            </w:pPr>
            <w:r>
              <w:rPr>
                <w:sz w:val="16"/>
              </w:rPr>
              <w:t>Вводная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гимнастика</w:t>
            </w:r>
          </w:p>
          <w:p>
            <w:pPr>
              <w:pStyle w:val="TableParagraph"/>
              <w:spacing w:line="172" w:lineRule="exact" w:before="33"/>
              <w:ind w:left="40" w:right="827"/>
              <w:rPr>
                <w:sz w:val="16"/>
              </w:rPr>
            </w:pPr>
            <w:r>
              <w:rPr>
                <w:sz w:val="16"/>
              </w:rPr>
              <w:t>Физкультминуты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Подвижные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перемены</w:t>
            </w:r>
          </w:p>
        </w:tc>
        <w:tc>
          <w:tcPr>
            <w:tcW w:w="1267" w:type="dxa"/>
            <w:tcBorders>
              <w:bottom w:val="nil"/>
            </w:tcBorders>
          </w:tcPr>
          <w:p>
            <w:pPr>
              <w:pStyle w:val="TableParagraph"/>
              <w:spacing w:line="178" w:lineRule="exact"/>
              <w:ind w:left="435" w:right="575"/>
              <w:jc w:val="center"/>
              <w:rPr>
                <w:sz w:val="16"/>
              </w:rPr>
            </w:pPr>
            <w:r>
              <w:rPr>
                <w:sz w:val="16"/>
              </w:rPr>
              <w:t>68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3"/>
              </w:rPr>
            </w:pPr>
          </w:p>
          <w:p>
            <w:pPr>
              <w:pStyle w:val="TableParagraph"/>
              <w:ind w:left="456" w:right="554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</w:p>
          <w:p>
            <w:pPr>
              <w:pStyle w:val="TableParagraph"/>
              <w:spacing w:before="25"/>
              <w:ind w:right="64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8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right="50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8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"/>
              <w:rPr>
                <w:sz w:val="26"/>
              </w:rPr>
            </w:pPr>
          </w:p>
          <w:p>
            <w:pPr>
              <w:pStyle w:val="TableParagraph"/>
              <w:ind w:left="450" w:right="575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0"/>
              <w:ind w:right="50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8</w:t>
            </w:r>
          </w:p>
          <w:p>
            <w:pPr>
              <w:pStyle w:val="TableParagraph"/>
              <w:spacing w:before="147"/>
              <w:ind w:left="456" w:right="554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tabs>
                <w:tab w:pos="371" w:val="left" w:leader="none"/>
              </w:tabs>
              <w:spacing w:line="225" w:lineRule="auto"/>
              <w:ind w:left="41" w:right="166"/>
              <w:rPr>
                <w:sz w:val="16"/>
              </w:rPr>
            </w:pPr>
            <w:r>
              <w:rPr>
                <w:sz w:val="16"/>
              </w:rPr>
              <w:t>(в</w:t>
              <w:tab/>
              <w:t>пределах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установленных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лимитов)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before="1"/>
              <w:ind w:left="41"/>
              <w:rPr>
                <w:sz w:val="16"/>
              </w:rPr>
            </w:pPr>
            <w:r>
              <w:rPr>
                <w:sz w:val="16"/>
              </w:rPr>
              <w:t>(20—30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год)</w:t>
            </w:r>
          </w:p>
          <w:p>
            <w:pPr>
              <w:pStyle w:val="TableParagraph"/>
              <w:spacing w:line="179" w:lineRule="exact" w:before="32"/>
              <w:ind w:left="41"/>
              <w:rPr>
                <w:sz w:val="16"/>
              </w:rPr>
            </w:pPr>
            <w:r>
              <w:rPr>
                <w:sz w:val="16"/>
              </w:rPr>
              <w:t>(18—20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год)</w:t>
            </w:r>
          </w:p>
          <w:p>
            <w:pPr>
              <w:pStyle w:val="TableParagraph"/>
              <w:spacing w:line="167" w:lineRule="exact"/>
              <w:ind w:left="41"/>
              <w:rPr>
                <w:sz w:val="18"/>
              </w:rPr>
            </w:pPr>
            <w:r>
              <w:rPr>
                <w:spacing w:val="-4"/>
                <w:sz w:val="18"/>
              </w:rPr>
              <w:t>(ок.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3"/>
                <w:sz w:val="18"/>
              </w:rPr>
              <w:t>100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3"/>
                <w:sz w:val="18"/>
              </w:rPr>
              <w:t>в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3"/>
                <w:sz w:val="18"/>
              </w:rPr>
              <w:t>год)</w:t>
            </w:r>
          </w:p>
        </w:tc>
        <w:tc>
          <w:tcPr>
            <w:tcW w:w="2381" w:type="dxa"/>
            <w:gridSpan w:val="8"/>
            <w:tcBorders>
              <w:bottom w:val="nil"/>
              <w:right w:val="nil"/>
            </w:tcBorders>
          </w:tcPr>
          <w:p>
            <w:pPr>
              <w:pStyle w:val="TableParagraph"/>
              <w:spacing w:line="216" w:lineRule="auto"/>
              <w:ind w:left="41" w:firstLine="21"/>
              <w:rPr>
                <w:sz w:val="16"/>
              </w:rPr>
            </w:pPr>
            <w:r>
              <w:rPr>
                <w:sz w:val="16"/>
              </w:rPr>
              <w:t>(распределяется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месяцам,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исходя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из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годового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ли-</w:t>
            </w: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41"/>
              <w:rPr>
                <w:sz w:val="16"/>
              </w:rPr>
            </w:pPr>
            <w:r>
              <w:rPr>
                <w:sz w:val="16"/>
              </w:rPr>
              <w:t>мита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68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расписания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уроков)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220" w:lineRule="auto"/>
              <w:ind w:left="41" w:right="122"/>
              <w:rPr>
                <w:sz w:val="16"/>
              </w:rPr>
            </w:pPr>
            <w:r>
              <w:rPr>
                <w:spacing w:val="-1"/>
                <w:sz w:val="16"/>
              </w:rPr>
              <w:t>(среднерасчетные</w:t>
            </w:r>
            <w:r>
              <w:rPr>
                <w:spacing w:val="38"/>
                <w:sz w:val="16"/>
              </w:rPr>
              <w:t>   </w:t>
            </w:r>
            <w:r>
              <w:rPr>
                <w:sz w:val="16"/>
              </w:rPr>
              <w:t>затраты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времени по месяцам на фор-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мирование новых двигательных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умений)</w:t>
            </w:r>
          </w:p>
          <w:p>
            <w:pPr>
              <w:pStyle w:val="TableParagraph"/>
              <w:spacing w:line="216" w:lineRule="auto" w:before="10"/>
              <w:ind w:left="41" w:right="303"/>
              <w:rPr>
                <w:sz w:val="16"/>
              </w:rPr>
            </w:pPr>
            <w:r>
              <w:rPr>
                <w:spacing w:val="-1"/>
                <w:sz w:val="16"/>
              </w:rPr>
              <w:t>(среднерасчетные</w:t>
            </w:r>
            <w:r>
              <w:rPr>
                <w:spacing w:val="38"/>
                <w:sz w:val="16"/>
              </w:rPr>
              <w:t>   </w:t>
            </w:r>
            <w:r>
              <w:rPr>
                <w:sz w:val="16"/>
              </w:rPr>
              <w:t>затраты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времени по месяцам на вы- |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полнение разученных упраж-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нений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тренирующем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ре-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жиме)</w:t>
            </w:r>
          </w:p>
          <w:p>
            <w:pPr>
              <w:pStyle w:val="TableParagraph"/>
              <w:spacing w:line="225" w:lineRule="auto" w:before="9"/>
              <w:ind w:left="41" w:right="122"/>
              <w:rPr>
                <w:sz w:val="16"/>
              </w:rPr>
            </w:pPr>
            <w:r>
              <w:rPr>
                <w:sz w:val="16"/>
              </w:rPr>
              <w:t>(указываются сроки выпол-|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программных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норма-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тивов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подразделам)</w:t>
            </w:r>
          </w:p>
          <w:p>
            <w:pPr>
              <w:pStyle w:val="TableParagraph"/>
              <w:spacing w:line="216" w:lineRule="auto" w:before="155"/>
              <w:ind w:left="41" w:right="303" w:firstLine="28"/>
              <w:rPr>
                <w:sz w:val="16"/>
              </w:rPr>
            </w:pPr>
            <w:r>
              <w:rPr>
                <w:sz w:val="16"/>
              </w:rPr>
              <w:t>(заполняется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так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же,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как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указано выше для соответ-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ствующих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подразделов)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23" w:lineRule="auto" w:before="124"/>
              <w:ind w:left="41" w:right="315"/>
              <w:rPr>
                <w:sz w:val="16"/>
              </w:rPr>
            </w:pPr>
            <w:r>
              <w:rPr>
                <w:sz w:val="16"/>
              </w:rPr>
              <w:t>(время,   предусматриваемое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 рамках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некоторых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разде-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лов,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например,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лыжную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подготовку,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распределяется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месяцам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концентриро-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ванно)</w:t>
            </w:r>
          </w:p>
          <w:p>
            <w:pPr>
              <w:pStyle w:val="TableParagraph"/>
              <w:spacing w:line="170" w:lineRule="exact"/>
              <w:ind w:left="1986"/>
              <w:rPr>
                <w:sz w:val="16"/>
              </w:rPr>
            </w:pPr>
            <w:r>
              <w:rPr>
                <w:sz w:val="16"/>
              </w:rPr>
              <w:t>"1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80" w:lineRule="auto"/>
              <w:ind w:left="41" w:right="1246"/>
              <w:rPr>
                <w:sz w:val="16"/>
              </w:rPr>
            </w:pPr>
            <w:r>
              <w:rPr>
                <w:sz w:val="16"/>
              </w:rPr>
              <w:t>(до 3,5 в месяц)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(ок. 2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месяц)</w:t>
            </w:r>
          </w:p>
          <w:p>
            <w:pPr>
              <w:pStyle w:val="TableParagraph"/>
              <w:tabs>
                <w:tab w:pos="812" w:val="left" w:leader="none"/>
              </w:tabs>
              <w:spacing w:line="131" w:lineRule="exact"/>
              <w:ind w:left="41"/>
              <w:rPr>
                <w:sz w:val="16"/>
              </w:rPr>
            </w:pPr>
            <w:r>
              <w:rPr>
                <w:sz w:val="16"/>
              </w:rPr>
              <w:t>(до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12,5</w:t>
              <w:tab/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месяц)</w:t>
            </w:r>
          </w:p>
        </w:tc>
      </w:tr>
    </w:tbl>
    <w:p>
      <w:pPr>
        <w:spacing w:before="130"/>
        <w:ind w:left="3654" w:right="0" w:firstLine="0"/>
        <w:jc w:val="left"/>
        <w:rPr>
          <w:rFonts w:ascii="Tahoma"/>
          <w:sz w:val="16"/>
        </w:rPr>
      </w:pPr>
      <w:r>
        <w:rPr/>
        <w:pict>
          <v:rect style="position:absolute;margin-left:171.770004pt;margin-top:-183.276093pt;width:120.26pt;height:33.840pt;mso-position-horizontal-relative:page;mso-position-vertical-relative:paragraph;z-index:-23232512" filled="true" fillcolor="#ffffff" stroked="false">
            <v:fill type="solid"/>
            <w10:wrap type="none"/>
          </v:rect>
        </w:pict>
      </w:r>
      <w:r>
        <w:rPr>
          <w:rFonts w:ascii="Tahoma"/>
          <w:sz w:val="16"/>
        </w:rPr>
        <w:t>374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before="81"/>
        <w:ind w:left="2238" w:right="2738" w:firstLine="0"/>
        <w:jc w:val="right"/>
        <w:rPr>
          <w:i/>
          <w:sz w:val="16"/>
        </w:rPr>
      </w:pPr>
      <w:r>
        <w:rPr/>
        <w:pict>
          <v:shape style="position:absolute;margin-left:127.580009pt;margin-top:39.258694pt;width:34.2pt;height:21.25pt;mso-position-horizontal-relative:page;mso-position-vertical-relative:paragraph;z-index:-23231488" coordorigin="2552,785" coordsize="684,425" path="m3236,785l2552,785,2552,800,2552,1210,3236,1210,3236,800,3236,785xe" filled="true" fillcolor="#ffffff" stroked="false">
            <v:path arrowok="t"/>
            <v:fill type="solid"/>
            <w10:wrap type="none"/>
          </v:shape>
        </w:pict>
      </w:r>
      <w:r>
        <w:rPr>
          <w:i/>
          <w:sz w:val="16"/>
        </w:rPr>
        <w:t>Продолжение</w:t>
      </w:r>
    </w:p>
    <w:p>
      <w:pPr>
        <w:pStyle w:val="BodyText"/>
        <w:spacing w:before="1"/>
        <w:jc w:val="left"/>
        <w:rPr>
          <w:i/>
          <w:sz w:val="10"/>
        </w:rPr>
      </w:pPr>
    </w:p>
    <w:tbl>
      <w:tblPr>
        <w:tblW w:w="0" w:type="auto"/>
        <w:jc w:val="left"/>
        <w:tblInd w:w="2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6"/>
        <w:gridCol w:w="2413"/>
        <w:gridCol w:w="1267"/>
        <w:gridCol w:w="223"/>
        <w:gridCol w:w="295"/>
        <w:gridCol w:w="488"/>
        <w:gridCol w:w="108"/>
        <w:gridCol w:w="132"/>
        <w:gridCol w:w="281"/>
        <w:gridCol w:w="195"/>
        <w:gridCol w:w="325"/>
        <w:gridCol w:w="282"/>
      </w:tblGrid>
      <w:tr>
        <w:trPr>
          <w:trHeight w:val="388" w:hRule="atLeast"/>
        </w:trPr>
        <w:tc>
          <w:tcPr>
            <w:tcW w:w="706" w:type="dxa"/>
            <w:vMerge w:val="restart"/>
            <w:tcBorders>
              <w:left w:val="nil"/>
            </w:tcBorders>
          </w:tcPr>
          <w:p>
            <w:pPr>
              <w:pStyle w:val="TableParagraph"/>
              <w:spacing w:line="338" w:lineRule="auto"/>
              <w:ind w:left="76" w:right="193" w:firstLine="72"/>
              <w:rPr>
                <w:sz w:val="16"/>
              </w:rPr>
            </w:pPr>
            <w:r>
              <w:rPr>
                <w:sz w:val="16"/>
              </w:rPr>
              <w:t>Ин-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дексы</w:t>
            </w:r>
          </w:p>
        </w:tc>
        <w:tc>
          <w:tcPr>
            <w:tcW w:w="2413" w:type="dxa"/>
            <w:vMerge w:val="restart"/>
          </w:tcPr>
          <w:p>
            <w:pPr>
              <w:pStyle w:val="TableParagraph"/>
              <w:spacing w:line="338" w:lineRule="auto"/>
              <w:ind w:left="494" w:right="605" w:hanging="137"/>
              <w:rPr>
                <w:sz w:val="16"/>
              </w:rPr>
            </w:pPr>
            <w:r>
              <w:rPr>
                <w:sz w:val="16"/>
              </w:rPr>
              <w:t>Разделы программы,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другие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градации</w:t>
            </w:r>
          </w:p>
        </w:tc>
        <w:tc>
          <w:tcPr>
            <w:tcW w:w="1267" w:type="dxa"/>
            <w:vMerge w:val="restart"/>
          </w:tcPr>
          <w:p>
            <w:pPr>
              <w:pStyle w:val="TableParagraph"/>
              <w:spacing w:line="338" w:lineRule="auto"/>
              <w:ind w:left="40" w:right="252" w:firstLine="208"/>
              <w:rPr>
                <w:sz w:val="16"/>
              </w:rPr>
            </w:pPr>
            <w:r>
              <w:rPr>
                <w:sz w:val="16"/>
              </w:rPr>
              <w:t>Затраты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времени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(в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ч)</w:t>
            </w:r>
          </w:p>
        </w:tc>
        <w:tc>
          <w:tcPr>
            <w:tcW w:w="2329" w:type="dxa"/>
            <w:gridSpan w:val="9"/>
            <w:tcBorders>
              <w:right w:val="nil"/>
            </w:tcBorders>
          </w:tcPr>
          <w:p>
            <w:pPr>
              <w:pStyle w:val="TableParagraph"/>
              <w:spacing w:line="179" w:lineRule="exact"/>
              <w:ind w:left="191"/>
              <w:rPr>
                <w:sz w:val="16"/>
              </w:rPr>
            </w:pPr>
            <w:r>
              <w:rPr>
                <w:sz w:val="16"/>
              </w:rPr>
              <w:t>Четверти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учебного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года</w:t>
            </w:r>
          </w:p>
        </w:tc>
      </w:tr>
      <w:tr>
        <w:trPr>
          <w:trHeight w:val="409" w:hRule="atLeast"/>
        </w:trPr>
        <w:tc>
          <w:tcPr>
            <w:tcW w:w="70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gridSpan w:val="2"/>
          </w:tcPr>
          <w:p>
            <w:pPr>
              <w:pStyle w:val="TableParagraph"/>
              <w:spacing w:line="178" w:lineRule="exact"/>
              <w:ind w:left="222"/>
              <w:rPr>
                <w:sz w:val="16"/>
              </w:rPr>
            </w:pPr>
            <w:r>
              <w:rPr>
                <w:sz w:val="16"/>
              </w:rPr>
              <w:t>1-я</w:t>
            </w:r>
          </w:p>
        </w:tc>
        <w:tc>
          <w:tcPr>
            <w:tcW w:w="596" w:type="dxa"/>
            <w:gridSpan w:val="2"/>
          </w:tcPr>
          <w:p>
            <w:pPr>
              <w:pStyle w:val="TableParagraph"/>
              <w:spacing w:line="178" w:lineRule="exact"/>
              <w:ind w:left="134"/>
              <w:rPr>
                <w:sz w:val="16"/>
              </w:rPr>
            </w:pPr>
            <w:r>
              <w:rPr>
                <w:sz w:val="16"/>
              </w:rPr>
              <w:t>2-я</w:t>
            </w:r>
          </w:p>
        </w:tc>
        <w:tc>
          <w:tcPr>
            <w:tcW w:w="608" w:type="dxa"/>
            <w:gridSpan w:val="3"/>
          </w:tcPr>
          <w:p>
            <w:pPr>
              <w:pStyle w:val="TableParagraph"/>
              <w:spacing w:line="178" w:lineRule="exact"/>
              <w:ind w:left="47"/>
              <w:rPr>
                <w:sz w:val="16"/>
              </w:rPr>
            </w:pPr>
            <w:r>
              <w:rPr>
                <w:sz w:val="16"/>
              </w:rPr>
              <w:t>•3-я</w:t>
            </w:r>
          </w:p>
        </w:tc>
        <w:tc>
          <w:tcPr>
            <w:tcW w:w="607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75"/>
              <w:rPr>
                <w:sz w:val="16"/>
              </w:rPr>
            </w:pPr>
            <w:r>
              <w:rPr>
                <w:sz w:val="16"/>
              </w:rPr>
              <w:t>4-я</w:t>
            </w:r>
          </w:p>
        </w:tc>
      </w:tr>
      <w:tr>
        <w:trPr>
          <w:trHeight w:val="402" w:hRule="atLeast"/>
        </w:trPr>
        <w:tc>
          <w:tcPr>
            <w:tcW w:w="70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gridSpan w:val="9"/>
            <w:tcBorders>
              <w:right w:val="nil"/>
            </w:tcBorders>
          </w:tcPr>
          <w:p>
            <w:pPr>
              <w:pStyle w:val="TableParagraph"/>
              <w:spacing w:line="181" w:lineRule="exact"/>
              <w:ind w:left="198"/>
              <w:rPr>
                <w:sz w:val="16"/>
              </w:rPr>
            </w:pPr>
            <w:r>
              <w:rPr>
                <w:sz w:val="16"/>
              </w:rPr>
              <w:t>Месяцы</w:t>
            </w:r>
            <w:r>
              <w:rPr>
                <w:spacing w:val="33"/>
                <w:sz w:val="16"/>
              </w:rPr>
              <w:t> </w:t>
            </w:r>
            <w:r>
              <w:rPr>
                <w:sz w:val="16"/>
              </w:rPr>
              <w:t>(календарные)</w:t>
            </w:r>
          </w:p>
        </w:tc>
      </w:tr>
      <w:tr>
        <w:trPr>
          <w:trHeight w:val="417" w:hRule="atLeast"/>
        </w:trPr>
        <w:tc>
          <w:tcPr>
            <w:tcW w:w="70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3" w:type="dxa"/>
          </w:tcPr>
          <w:p>
            <w:pPr>
              <w:pStyle w:val="TableParagraph"/>
              <w:spacing w:line="237" w:lineRule="auto"/>
              <w:ind w:left="40" w:right="32"/>
              <w:rPr>
                <w:sz w:val="16"/>
              </w:rPr>
            </w:pPr>
            <w:r>
              <w:rPr>
                <w:sz w:val="16"/>
              </w:rPr>
              <w:t>I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X</w:t>
            </w:r>
          </w:p>
        </w:tc>
        <w:tc>
          <w:tcPr>
            <w:tcW w:w="295" w:type="dxa"/>
          </w:tcPr>
          <w:p>
            <w:pPr>
              <w:pStyle w:val="TableParagraph"/>
              <w:spacing w:line="181" w:lineRule="exact"/>
              <w:ind w:left="134"/>
              <w:rPr>
                <w:sz w:val="16"/>
              </w:rPr>
            </w:pPr>
            <w:r>
              <w:rPr>
                <w:w w:val="100"/>
                <w:sz w:val="16"/>
              </w:rPr>
              <w:t>X</w:t>
            </w:r>
          </w:p>
        </w:tc>
        <w:tc>
          <w:tcPr>
            <w:tcW w:w="488" w:type="dxa"/>
          </w:tcPr>
          <w:p>
            <w:pPr>
              <w:pStyle w:val="TableParagraph"/>
              <w:spacing w:line="181" w:lineRule="exact"/>
              <w:ind w:left="40"/>
              <w:rPr>
                <w:sz w:val="16"/>
              </w:rPr>
            </w:pPr>
            <w:r>
              <w:rPr>
                <w:sz w:val="16"/>
              </w:rPr>
              <w:t>XIXII</w:t>
            </w:r>
          </w:p>
        </w:tc>
        <w:tc>
          <w:tcPr>
            <w:tcW w:w="240" w:type="dxa"/>
            <w:gridSpan w:val="2"/>
          </w:tcPr>
          <w:p>
            <w:pPr>
              <w:pStyle w:val="TableParagraph"/>
              <w:spacing w:line="181" w:lineRule="exact"/>
              <w:ind w:left="40"/>
              <w:rPr>
                <w:sz w:val="16"/>
              </w:rPr>
            </w:pPr>
            <w:r>
              <w:rPr>
                <w:w w:val="100"/>
                <w:sz w:val="16"/>
              </w:rPr>
              <w:t>I</w:t>
            </w:r>
          </w:p>
        </w:tc>
        <w:tc>
          <w:tcPr>
            <w:tcW w:w="281" w:type="dxa"/>
          </w:tcPr>
          <w:p>
            <w:pPr>
              <w:pStyle w:val="TableParagraph"/>
              <w:spacing w:line="181" w:lineRule="exact"/>
              <w:ind w:left="40"/>
              <w:rPr>
                <w:sz w:val="16"/>
              </w:rPr>
            </w:pPr>
            <w:r>
              <w:rPr>
                <w:sz w:val="16"/>
              </w:rPr>
              <w:t>II</w:t>
            </w:r>
          </w:p>
        </w:tc>
        <w:tc>
          <w:tcPr>
            <w:tcW w:w="195" w:type="dxa"/>
          </w:tcPr>
          <w:p>
            <w:pPr>
              <w:pStyle w:val="TableParagraph"/>
              <w:spacing w:line="237" w:lineRule="auto"/>
              <w:ind w:left="40" w:right="13"/>
              <w:rPr>
                <w:sz w:val="16"/>
              </w:rPr>
            </w:pPr>
            <w:r>
              <w:rPr>
                <w:sz w:val="16"/>
              </w:rPr>
              <w:t>II</w:t>
            </w:r>
            <w:r>
              <w:rPr>
                <w:spacing w:val="-1"/>
                <w:w w:val="100"/>
                <w:sz w:val="16"/>
              </w:rPr>
              <w:t> </w:t>
            </w:r>
            <w:r>
              <w:rPr>
                <w:sz w:val="16"/>
              </w:rPr>
              <w:t>I</w:t>
            </w:r>
          </w:p>
        </w:tc>
        <w:tc>
          <w:tcPr>
            <w:tcW w:w="325" w:type="dxa"/>
          </w:tcPr>
          <w:p>
            <w:pPr>
              <w:pStyle w:val="TableParagraph"/>
              <w:spacing w:line="181" w:lineRule="exact"/>
              <w:ind w:left="39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282" w:type="dxa"/>
            <w:tcBorders>
              <w:right w:val="nil"/>
            </w:tcBorders>
          </w:tcPr>
          <w:p>
            <w:pPr>
              <w:pStyle w:val="TableParagraph"/>
              <w:spacing w:line="181" w:lineRule="exact"/>
              <w:ind w:left="38"/>
              <w:rPr>
                <w:sz w:val="16"/>
              </w:rPr>
            </w:pPr>
            <w:r>
              <w:rPr>
                <w:w w:val="100"/>
                <w:sz w:val="16"/>
              </w:rPr>
              <w:t>V</w:t>
            </w:r>
          </w:p>
        </w:tc>
      </w:tr>
      <w:tr>
        <w:trPr>
          <w:trHeight w:val="4941" w:hRule="atLeast"/>
        </w:trPr>
        <w:tc>
          <w:tcPr>
            <w:tcW w:w="706" w:type="dxa"/>
            <w:tcBorders>
              <w:left w:val="nil"/>
            </w:tcBorders>
          </w:tcPr>
          <w:p>
            <w:pPr>
              <w:pStyle w:val="TableParagraph"/>
              <w:spacing w:line="181" w:lineRule="exact"/>
              <w:ind w:left="62"/>
              <w:rPr>
                <w:sz w:val="16"/>
              </w:rPr>
            </w:pPr>
            <w:r>
              <w:rPr>
                <w:sz w:val="16"/>
              </w:rPr>
              <w:t>II.4</w:t>
            </w: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spacing w:before="2"/>
              <w:rPr>
                <w:i/>
                <w:sz w:val="15"/>
              </w:rPr>
            </w:pPr>
          </w:p>
          <w:p>
            <w:pPr>
              <w:pStyle w:val="TableParagraph"/>
              <w:spacing w:before="1"/>
              <w:ind w:left="62"/>
              <w:rPr>
                <w:sz w:val="16"/>
              </w:rPr>
            </w:pPr>
            <w:r>
              <w:rPr>
                <w:sz w:val="16"/>
              </w:rPr>
              <w:t>III</w:t>
            </w: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spacing w:line="672" w:lineRule="auto" w:before="138"/>
              <w:ind w:left="62" w:right="256"/>
              <w:rPr>
                <w:sz w:val="16"/>
              </w:rPr>
            </w:pPr>
            <w:r>
              <w:rPr>
                <w:sz w:val="16"/>
              </w:rPr>
              <w:t>Ш.1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111.2</w:t>
            </w: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spacing w:before="148"/>
              <w:ind w:left="62"/>
              <w:rPr>
                <w:sz w:val="16"/>
              </w:rPr>
            </w:pPr>
            <w:r>
              <w:rPr>
                <w:sz w:val="16"/>
              </w:rPr>
              <w:t>IV</w:t>
            </w:r>
          </w:p>
          <w:p>
            <w:pPr>
              <w:pStyle w:val="TableParagraph"/>
              <w:spacing w:before="8"/>
              <w:rPr>
                <w:i/>
                <w:sz w:val="25"/>
              </w:rPr>
            </w:pPr>
          </w:p>
          <w:p>
            <w:pPr>
              <w:pStyle w:val="TableParagraph"/>
              <w:spacing w:before="1"/>
              <w:ind w:left="62"/>
              <w:rPr>
                <w:sz w:val="16"/>
              </w:rPr>
            </w:pPr>
            <w:r>
              <w:rPr>
                <w:sz w:val="16"/>
              </w:rPr>
              <w:t>IV.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1</w:t>
            </w: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spacing w:line="218" w:lineRule="auto" w:before="128"/>
              <w:ind w:left="62" w:right="331"/>
              <w:rPr>
                <w:sz w:val="16"/>
              </w:rPr>
            </w:pPr>
            <w:r>
              <w:rPr>
                <w:spacing w:val="-1"/>
                <w:sz w:val="16"/>
              </w:rPr>
              <w:t>IV.2</w:t>
            </w:r>
            <w:r>
              <w:rPr>
                <w:spacing w:val="-37"/>
                <w:sz w:val="16"/>
              </w:rPr>
              <w:t> </w:t>
            </w:r>
            <w:r>
              <w:rPr>
                <w:spacing w:val="-1"/>
                <w:sz w:val="16"/>
              </w:rPr>
              <w:t>IV.3</w:t>
            </w:r>
          </w:p>
        </w:tc>
        <w:tc>
          <w:tcPr>
            <w:tcW w:w="2413" w:type="dxa"/>
          </w:tcPr>
          <w:p>
            <w:pPr>
              <w:pStyle w:val="TableParagraph"/>
              <w:spacing w:line="235" w:lineRule="auto"/>
              <w:ind w:left="40" w:right="156"/>
              <w:rPr>
                <w:sz w:val="16"/>
              </w:rPr>
            </w:pPr>
            <w:r>
              <w:rPr>
                <w:sz w:val="16"/>
              </w:rPr>
              <w:t>Физкультурный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час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группах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продленного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дня</w:t>
            </w:r>
          </w:p>
          <w:p>
            <w:pPr>
              <w:pStyle w:val="TableParagraph"/>
              <w:spacing w:before="8"/>
              <w:rPr>
                <w:i/>
                <w:sz w:val="17"/>
              </w:rPr>
            </w:pPr>
          </w:p>
          <w:p>
            <w:pPr>
              <w:pStyle w:val="TableParagraph"/>
              <w:tabs>
                <w:tab w:pos="1273" w:val="left" w:leader="none"/>
              </w:tabs>
              <w:spacing w:line="206" w:lineRule="auto"/>
              <w:ind w:left="40" w:right="156" w:firstLine="7"/>
              <w:rPr>
                <w:b/>
                <w:sz w:val="16"/>
              </w:rPr>
            </w:pPr>
            <w:r>
              <w:rPr>
                <w:b/>
                <w:sz w:val="16"/>
              </w:rPr>
              <w:t>Секционные</w:t>
              <w:tab/>
            </w:r>
            <w:r>
              <w:rPr>
                <w:b/>
                <w:spacing w:val="-2"/>
                <w:sz w:val="16"/>
              </w:rPr>
              <w:t>(кружковые!,</w:t>
            </w:r>
            <w:r>
              <w:rPr>
                <w:b/>
                <w:spacing w:val="-37"/>
                <w:sz w:val="16"/>
              </w:rPr>
              <w:t> </w:t>
            </w:r>
            <w:r>
              <w:rPr>
                <w:b/>
                <w:sz w:val="16"/>
              </w:rPr>
              <w:t>групповые)</w:t>
            </w:r>
            <w:r>
              <w:rPr>
                <w:b/>
                <w:spacing w:val="33"/>
                <w:sz w:val="16"/>
              </w:rPr>
              <w:t> </w:t>
            </w:r>
            <w:r>
              <w:rPr>
                <w:b/>
                <w:sz w:val="16"/>
              </w:rPr>
              <w:t>занятия,</w:t>
            </w:r>
            <w:r>
              <w:rPr>
                <w:b/>
                <w:spacing w:val="35"/>
                <w:sz w:val="16"/>
              </w:rPr>
              <w:t> </w:t>
            </w:r>
            <w:r>
              <w:rPr>
                <w:b/>
                <w:sz w:val="16"/>
              </w:rPr>
              <w:t>дополн</w:t>
            </w:r>
          </w:p>
          <w:p>
            <w:pPr>
              <w:pStyle w:val="TableParagraph"/>
              <w:spacing w:line="216" w:lineRule="auto" w:before="103"/>
              <w:ind w:left="40" w:right="233"/>
              <w:rPr>
                <w:b/>
                <w:sz w:val="16"/>
              </w:rPr>
            </w:pPr>
            <w:r>
              <w:rPr>
                <w:b/>
                <w:sz w:val="16"/>
              </w:rPr>
              <w:t>няющие общий курс физиче-</w:t>
            </w:r>
            <w:r>
              <w:rPr>
                <w:b/>
                <w:spacing w:val="-37"/>
                <w:sz w:val="16"/>
              </w:rPr>
              <w:t> </w:t>
            </w:r>
            <w:r>
              <w:rPr>
                <w:b/>
                <w:sz w:val="16"/>
              </w:rPr>
              <w:t>ского воспитания</w:t>
            </w:r>
          </w:p>
          <w:p>
            <w:pPr>
              <w:pStyle w:val="TableParagraph"/>
              <w:spacing w:line="216" w:lineRule="auto"/>
              <w:ind w:left="40" w:right="260" w:firstLine="7"/>
              <w:rPr>
                <w:sz w:val="16"/>
              </w:rPr>
            </w:pPr>
            <w:r>
              <w:rPr>
                <w:sz w:val="16"/>
              </w:rPr>
              <w:t>Занятия в секциях,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группах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ОФП (или аналогичного типа)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Занятия в секциях, ДЮСШ по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видам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спорта</w:t>
            </w: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spacing w:before="10"/>
              <w:rPr>
                <w:i/>
                <w:sz w:val="25"/>
              </w:rPr>
            </w:pPr>
          </w:p>
          <w:p>
            <w:pPr>
              <w:pStyle w:val="TableParagraph"/>
              <w:spacing w:line="225" w:lineRule="auto"/>
              <w:ind w:left="40" w:right="136"/>
              <w:rPr>
                <w:b/>
                <w:sz w:val="16"/>
              </w:rPr>
            </w:pPr>
            <w:r>
              <w:rPr>
                <w:b/>
                <w:sz w:val="16"/>
              </w:rPr>
              <w:t>Общешкольные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физкультур-</w:t>
            </w:r>
            <w:r>
              <w:rPr>
                <w:b/>
                <w:spacing w:val="-37"/>
                <w:sz w:val="16"/>
              </w:rPr>
              <w:t> </w:t>
            </w:r>
            <w:r>
              <w:rPr>
                <w:b/>
                <w:sz w:val="16"/>
              </w:rPr>
              <w:t>но-спортивные</w:t>
            </w:r>
            <w:r>
              <w:rPr>
                <w:b/>
                <w:spacing w:val="7"/>
                <w:sz w:val="16"/>
              </w:rPr>
              <w:t> </w:t>
            </w:r>
            <w:r>
              <w:rPr>
                <w:b/>
                <w:sz w:val="16"/>
              </w:rPr>
              <w:t>мероприятия</w:t>
            </w:r>
          </w:p>
          <w:p>
            <w:pPr>
              <w:pStyle w:val="TableParagraph"/>
              <w:tabs>
                <w:tab w:pos="1212" w:val="left" w:leader="none"/>
              </w:tabs>
              <w:spacing w:line="271" w:lineRule="auto" w:before="130"/>
              <w:ind w:left="40" w:right="318"/>
              <w:rPr>
                <w:sz w:val="16"/>
              </w:rPr>
            </w:pPr>
            <w:r>
              <w:rPr>
                <w:sz w:val="16"/>
              </w:rPr>
              <w:t>Соревнования</w:t>
              <w:tab/>
            </w:r>
            <w:r>
              <w:rPr>
                <w:spacing w:val="-1"/>
                <w:sz w:val="16"/>
              </w:rPr>
              <w:t>(спортивные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аналогичные)</w:t>
            </w: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spacing w:line="211" w:lineRule="auto" w:before="108"/>
              <w:ind w:left="40" w:right="290"/>
              <w:rPr>
                <w:sz w:val="16"/>
              </w:rPr>
            </w:pPr>
            <w:r>
              <w:rPr>
                <w:sz w:val="16"/>
              </w:rPr>
              <w:t>Дни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здоровья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спорта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Другие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периодические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физ-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культурные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акции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(физкуль-</w:t>
            </w:r>
          </w:p>
          <w:p>
            <w:pPr>
              <w:pStyle w:val="TableParagraph"/>
              <w:spacing w:line="216" w:lineRule="auto" w:before="1"/>
              <w:ind w:left="40" w:right="156"/>
              <w:rPr>
                <w:sz w:val="16"/>
              </w:rPr>
            </w:pPr>
            <w:r>
              <w:rPr>
                <w:sz w:val="16"/>
              </w:rPr>
              <w:t>турные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праздники,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туристские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походы,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слеты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т.</w:t>
            </w:r>
            <w:r>
              <w:rPr>
                <w:spacing w:val="-22"/>
                <w:sz w:val="16"/>
              </w:rPr>
              <w:t> </w:t>
            </w:r>
            <w:r>
              <w:rPr>
                <w:spacing w:val="10"/>
                <w:sz w:val="16"/>
              </w:rPr>
              <w:t>д.)</w:t>
            </w:r>
          </w:p>
        </w:tc>
        <w:tc>
          <w:tcPr>
            <w:tcW w:w="1267" w:type="dxa"/>
          </w:tcPr>
          <w:p>
            <w:pPr>
              <w:pStyle w:val="TableParagraph"/>
              <w:spacing w:line="181" w:lineRule="exact"/>
              <w:ind w:left="40"/>
              <w:rPr>
                <w:sz w:val="16"/>
              </w:rPr>
            </w:pPr>
            <w:r>
              <w:rPr>
                <w:sz w:val="16"/>
              </w:rPr>
              <w:t>(ок.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220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sz w:val="16"/>
              </w:rPr>
              <w:t>год)</w:t>
            </w: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spacing w:before="2"/>
              <w:rPr>
                <w:i/>
                <w:sz w:val="15"/>
              </w:rPr>
            </w:pPr>
          </w:p>
          <w:p>
            <w:pPr>
              <w:pStyle w:val="TableParagraph"/>
              <w:spacing w:before="1"/>
              <w:ind w:left="47"/>
              <w:rPr>
                <w:sz w:val="16"/>
              </w:rPr>
            </w:pPr>
            <w:r>
              <w:rPr>
                <w:spacing w:val="-1"/>
                <w:sz w:val="16"/>
              </w:rPr>
              <w:t>(100—300</w:t>
            </w:r>
            <w:r>
              <w:rPr>
                <w:spacing w:val="61"/>
                <w:sz w:val="16"/>
              </w:rPr>
              <w:t> </w:t>
            </w:r>
            <w:r>
              <w:rPr>
                <w:spacing w:val="61"/>
                <w:sz w:val="16"/>
              </w:rPr>
              <w:t> </w:t>
            </w:r>
            <w:r>
              <w:rPr>
                <w:sz w:val="16"/>
              </w:rPr>
              <w:t>и</w:t>
            </w:r>
          </w:p>
          <w:p>
            <w:pPr>
              <w:pStyle w:val="TableParagraph"/>
              <w:spacing w:before="39"/>
              <w:ind w:left="40"/>
              <w:rPr>
                <w:sz w:val="16"/>
              </w:rPr>
            </w:pPr>
            <w:r>
              <w:rPr>
                <w:sz w:val="16"/>
              </w:rPr>
              <w:t>более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sz w:val="16"/>
              </w:rPr>
              <w:t>год)</w:t>
            </w: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spacing w:line="175" w:lineRule="exact" w:before="113"/>
              <w:ind w:left="40"/>
              <w:rPr>
                <w:b/>
                <w:sz w:val="16"/>
              </w:rPr>
            </w:pPr>
            <w:r>
              <w:rPr>
                <w:sz w:val="16"/>
              </w:rPr>
              <w:t>(100—140</w:t>
            </w:r>
            <w:r>
              <w:rPr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в</w:t>
            </w:r>
          </w:p>
          <w:p>
            <w:pPr>
              <w:pStyle w:val="TableParagraph"/>
              <w:spacing w:line="175" w:lineRule="exact"/>
              <w:ind w:left="40"/>
              <w:rPr>
                <w:sz w:val="16"/>
              </w:rPr>
            </w:pPr>
            <w:r>
              <w:rPr>
                <w:sz w:val="16"/>
              </w:rPr>
              <w:t>год)</w:t>
            </w:r>
          </w:p>
          <w:p>
            <w:pPr>
              <w:pStyle w:val="TableParagraph"/>
              <w:spacing w:before="5"/>
              <w:rPr>
                <w:i/>
                <w:sz w:val="14"/>
              </w:rPr>
            </w:pPr>
          </w:p>
          <w:p>
            <w:pPr>
              <w:pStyle w:val="TableParagraph"/>
              <w:spacing w:line="176" w:lineRule="exact"/>
              <w:ind w:left="40"/>
              <w:rPr>
                <w:b/>
                <w:sz w:val="16"/>
              </w:rPr>
            </w:pPr>
            <w:r>
              <w:rPr>
                <w:sz w:val="16"/>
              </w:rPr>
              <w:t>(300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более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в</w:t>
            </w:r>
          </w:p>
          <w:p>
            <w:pPr>
              <w:pStyle w:val="TableParagraph"/>
              <w:spacing w:line="176" w:lineRule="exact"/>
              <w:ind w:left="40"/>
              <w:rPr>
                <w:sz w:val="16"/>
              </w:rPr>
            </w:pPr>
            <w:r>
              <w:rPr>
                <w:sz w:val="16"/>
              </w:rPr>
              <w:t>год)</w:t>
            </w: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spacing w:before="10"/>
              <w:rPr>
                <w:i/>
                <w:sz w:val="15"/>
              </w:rPr>
            </w:pPr>
          </w:p>
          <w:p>
            <w:pPr>
              <w:pStyle w:val="TableParagraph"/>
              <w:ind w:right="10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—</w:t>
            </w:r>
          </w:p>
          <w:p>
            <w:pPr>
              <w:pStyle w:val="TableParagraph"/>
              <w:ind w:left="6" w:right="-72"/>
              <w:rPr>
                <w:sz w:val="20"/>
              </w:rPr>
            </w:pPr>
            <w:r>
              <w:rPr>
                <w:sz w:val="20"/>
              </w:rPr>
              <w:pict>
                <v:group style="width:62.65pt;height:25.2pt;mso-position-horizontal-relative:char;mso-position-vertical-relative:line" coordorigin="0,0" coordsize="1253,504">
                  <v:rect style="position:absolute;left:0;top:0;width:1253;height:504" filled="true" fillcolor="#ffffff" stroked="false">
                    <v:fill type="solid"/>
                  </v:rect>
                </v:group>
              </w:pict>
            </w:r>
            <w:r>
              <w:rPr>
                <w:sz w:val="20"/>
              </w:rPr>
            </w:r>
          </w:p>
          <w:p>
            <w:pPr>
              <w:pStyle w:val="TableParagraph"/>
              <w:ind w:right="9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—</w:t>
            </w:r>
          </w:p>
        </w:tc>
        <w:tc>
          <w:tcPr>
            <w:tcW w:w="2329" w:type="dxa"/>
            <w:gridSpan w:val="9"/>
            <w:tcBorders>
              <w:right w:val="nil"/>
            </w:tcBorders>
          </w:tcPr>
          <w:p>
            <w:pPr>
              <w:pStyle w:val="TableParagraph"/>
              <w:spacing w:line="181" w:lineRule="exact"/>
              <w:ind w:left="40"/>
              <w:rPr>
                <w:sz w:val="16"/>
              </w:rPr>
            </w:pPr>
            <w:r>
              <w:rPr>
                <w:sz w:val="16"/>
              </w:rPr>
              <w:t>(до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25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в месяц)</w:t>
            </w: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spacing w:before="2"/>
              <w:rPr>
                <w:i/>
                <w:sz w:val="15"/>
              </w:rPr>
            </w:pPr>
          </w:p>
          <w:p>
            <w:pPr>
              <w:pStyle w:val="TableParagraph"/>
              <w:spacing w:before="1"/>
              <w:ind w:left="54"/>
              <w:rPr>
                <w:sz w:val="16"/>
              </w:rPr>
            </w:pPr>
            <w:r>
              <w:rPr>
                <w:sz w:val="16"/>
              </w:rPr>
              <w:t>(указываются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среднерасчет-</w:t>
            </w:r>
          </w:p>
          <w:p>
            <w:pPr>
              <w:pStyle w:val="TableParagraph"/>
              <w:spacing w:line="218" w:lineRule="auto" w:before="52"/>
              <w:ind w:left="40" w:right="78"/>
              <w:rPr>
                <w:sz w:val="16"/>
              </w:rPr>
            </w:pPr>
            <w:r>
              <w:rPr>
                <w:sz w:val="16"/>
              </w:rPr>
              <w:t>ные месячные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затраты вре-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мени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отдельно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групп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учащихся,</w:t>
            </w:r>
            <w:r>
              <w:rPr>
                <w:spacing w:val="62"/>
                <w:sz w:val="16"/>
              </w:rPr>
              <w:t> 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составляющих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постоянный контингент секций,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групп,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создаваемых 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общеобразовательной</w:t>
            </w:r>
          </w:p>
          <w:p>
            <w:pPr>
              <w:pStyle w:val="TableParagraph"/>
              <w:spacing w:line="218" w:lineRule="auto" w:before="16"/>
              <w:ind w:left="40" w:right="67"/>
              <w:rPr>
                <w:sz w:val="16"/>
              </w:rPr>
            </w:pPr>
            <w:r>
              <w:rPr>
                <w:sz w:val="16"/>
              </w:rPr>
              <w:t>школе,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из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расчета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2—3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занятия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неделю; для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занимающихся в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ДЮСШ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ориен-</w:t>
            </w:r>
          </w:p>
          <w:p>
            <w:pPr>
              <w:pStyle w:val="TableParagraph"/>
              <w:spacing w:line="228" w:lineRule="auto" w:before="1"/>
              <w:ind w:left="40" w:right="186" w:hanging="15"/>
              <w:rPr>
                <w:sz w:val="16"/>
              </w:rPr>
            </w:pPr>
            <w:r>
              <w:rPr>
                <w:sz w:val="16"/>
              </w:rPr>
              <w:t>тировочные месячные затраты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времени указываются по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согласованию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тренером)</w:t>
            </w: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rPr>
                <w:i/>
                <w:sz w:val="18"/>
              </w:rPr>
            </w:pPr>
          </w:p>
          <w:p>
            <w:pPr>
              <w:pStyle w:val="TableParagraph"/>
              <w:spacing w:before="110"/>
              <w:ind w:left="25" w:right="271" w:firstLine="14"/>
              <w:rPr>
                <w:sz w:val="16"/>
              </w:rPr>
            </w:pPr>
            <w:r>
              <w:rPr>
                <w:sz w:val="16"/>
              </w:rPr>
              <w:t>(распределение по месяцам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расчета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8—10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соревно-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ваний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внутришкольного</w:t>
            </w:r>
          </w:p>
          <w:p>
            <w:pPr>
              <w:pStyle w:val="TableParagraph"/>
              <w:spacing w:line="163" w:lineRule="exact"/>
              <w:ind w:left="40"/>
              <w:rPr>
                <w:sz w:val="16"/>
              </w:rPr>
            </w:pPr>
            <w:r>
              <w:rPr>
                <w:sz w:val="16"/>
              </w:rPr>
              <w:t>масштаба</w:t>
            </w:r>
            <w:r>
              <w:rPr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sz w:val="16"/>
              </w:rPr>
              <w:t>году)</w:t>
            </w:r>
          </w:p>
          <w:p>
            <w:pPr>
              <w:pStyle w:val="TableParagraph"/>
              <w:spacing w:line="218" w:lineRule="auto" w:before="12"/>
              <w:ind w:left="40" w:right="381"/>
              <w:rPr>
                <w:sz w:val="16"/>
              </w:rPr>
            </w:pPr>
            <w:r>
              <w:rPr>
                <w:sz w:val="16"/>
              </w:rPr>
              <w:t>(один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день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ежемесячно)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(по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общешкольному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плану)</w:t>
            </w:r>
          </w:p>
        </w:tc>
      </w:tr>
    </w:tbl>
    <w:p>
      <w:pPr>
        <w:pStyle w:val="BodyText"/>
        <w:spacing w:before="9"/>
        <w:jc w:val="left"/>
        <w:rPr>
          <w:i/>
          <w:sz w:val="21"/>
        </w:rPr>
      </w:pPr>
    </w:p>
    <w:p>
      <w:pPr>
        <w:spacing w:line="225" w:lineRule="auto" w:before="0"/>
        <w:ind w:left="2216" w:right="3455" w:firstLine="0"/>
        <w:jc w:val="left"/>
        <w:rPr>
          <w:sz w:val="16"/>
        </w:rPr>
      </w:pPr>
      <w:r>
        <w:rPr/>
        <w:pict>
          <v:rect style="position:absolute;margin-left:283.149994pt;margin-top:-47.45937pt;width:62.64pt;height:34.2pt;mso-position-horizontal-relative:page;mso-position-vertical-relative:paragraph;z-index:-23230976" filled="true" fillcolor="#ffffff" stroked="false">
            <v:fill type="solid"/>
            <w10:wrap type="none"/>
          </v:rect>
        </w:pict>
      </w:r>
      <w:r>
        <w:rPr>
          <w:sz w:val="16"/>
        </w:rPr>
        <w:t>в группах однотипных упражнений, а также другие конкретизированные ориентиры,</w:t>
      </w:r>
      <w:r>
        <w:rPr>
          <w:spacing w:val="-37"/>
          <w:sz w:val="16"/>
        </w:rPr>
        <w:t> </w:t>
      </w:r>
      <w:r>
        <w:rPr>
          <w:sz w:val="16"/>
        </w:rPr>
        <w:t>помогающие</w:t>
      </w:r>
      <w:r>
        <w:rPr>
          <w:spacing w:val="-2"/>
          <w:sz w:val="16"/>
        </w:rPr>
        <w:t> </w:t>
      </w:r>
      <w:r>
        <w:rPr>
          <w:sz w:val="16"/>
        </w:rPr>
        <w:t>рационально</w:t>
      </w:r>
      <w:r>
        <w:rPr>
          <w:spacing w:val="-3"/>
          <w:sz w:val="16"/>
        </w:rPr>
        <w:t> </w:t>
      </w:r>
      <w:r>
        <w:rPr>
          <w:sz w:val="16"/>
        </w:rPr>
        <w:t>строить</w:t>
      </w:r>
      <w:r>
        <w:rPr>
          <w:spacing w:val="-2"/>
          <w:sz w:val="16"/>
        </w:rPr>
        <w:t> </w:t>
      </w:r>
      <w:r>
        <w:rPr>
          <w:sz w:val="16"/>
        </w:rPr>
        <w:t>планируемый</w:t>
      </w:r>
      <w:r>
        <w:rPr>
          <w:spacing w:val="1"/>
          <w:sz w:val="16"/>
        </w:rPr>
        <w:t> </w:t>
      </w:r>
      <w:r>
        <w:rPr>
          <w:sz w:val="16"/>
        </w:rPr>
        <w:t>процесс.</w:t>
      </w:r>
    </w:p>
    <w:p>
      <w:pPr>
        <w:pStyle w:val="BodyText"/>
        <w:spacing w:line="199" w:lineRule="auto" w:before="46"/>
        <w:ind w:left="2187" w:right="2696" w:firstLine="331"/>
      </w:pPr>
      <w:r>
        <w:rPr>
          <w:b/>
          <w:spacing w:val="-2"/>
        </w:rPr>
        <w:t>Годовой (крупноцикловый) </w:t>
      </w:r>
      <w:r>
        <w:rPr>
          <w:b/>
          <w:spacing w:val="-1"/>
        </w:rPr>
        <w:t>план как связующее звено между</w:t>
      </w:r>
      <w:r>
        <w:rPr>
          <w:b/>
        </w:rPr>
        <w:t> </w:t>
      </w:r>
      <w:r>
        <w:rPr>
          <w:b/>
          <w:spacing w:val="-4"/>
        </w:rPr>
        <w:t>перспективным </w:t>
      </w:r>
      <w:r>
        <w:rPr>
          <w:spacing w:val="-4"/>
        </w:rPr>
        <w:t>и </w:t>
      </w:r>
      <w:r>
        <w:rPr>
          <w:b/>
          <w:spacing w:val="-4"/>
        </w:rPr>
        <w:t>этапными планами. </w:t>
      </w:r>
      <w:r>
        <w:rPr>
          <w:spacing w:val="-4"/>
        </w:rPr>
        <w:t>Годовой или подобный крупно-</w:t>
      </w:r>
      <w:r>
        <w:rPr>
          <w:spacing w:val="-52"/>
        </w:rPr>
        <w:t> </w:t>
      </w:r>
      <w:r>
        <w:rPr/>
        <w:t>цикловый</w:t>
      </w:r>
      <w:r>
        <w:rPr>
          <w:spacing w:val="1"/>
        </w:rPr>
        <w:t> </w:t>
      </w:r>
      <w:r>
        <w:rPr/>
        <w:t>план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педаго-</w:t>
      </w:r>
      <w:r>
        <w:rPr>
          <w:spacing w:val="1"/>
        </w:rPr>
        <w:t> </w:t>
      </w:r>
      <w:r>
        <w:rPr/>
        <w:t>гического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представляет собой как бы фрагмент</w:t>
      </w:r>
      <w:r>
        <w:rPr>
          <w:spacing w:val="1"/>
        </w:rPr>
        <w:t> </w:t>
      </w:r>
      <w:r>
        <w:rPr/>
        <w:t>многолетней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заменяющего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многолетнего</w:t>
      </w:r>
      <w:r>
        <w:rPr>
          <w:spacing w:val="1"/>
        </w:rPr>
        <w:t> </w:t>
      </w:r>
      <w:r>
        <w:rPr/>
        <w:t>плана,</w:t>
      </w:r>
      <w:r>
        <w:rPr>
          <w:spacing w:val="1"/>
        </w:rPr>
        <w:t> </w:t>
      </w:r>
      <w:r>
        <w:rPr/>
        <w:t>детализированный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крупном</w:t>
      </w:r>
      <w:r>
        <w:rPr>
          <w:spacing w:val="1"/>
        </w:rPr>
        <w:t> </w:t>
      </w:r>
      <w:r>
        <w:rPr/>
        <w:t>масштабе</w:t>
      </w:r>
      <w:r>
        <w:rPr>
          <w:spacing w:val="1"/>
        </w:rPr>
        <w:t> </w:t>
      </w:r>
      <w:r>
        <w:rPr/>
        <w:t>времени.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значит,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составление</w:t>
      </w:r>
      <w:r>
        <w:rPr>
          <w:spacing w:val="55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плана имеет непосредственное отношение как к перспективному, так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к этапному</w:t>
      </w:r>
      <w:r>
        <w:rPr>
          <w:spacing w:val="-3"/>
        </w:rPr>
        <w:t> </w:t>
      </w:r>
      <w:r>
        <w:rPr/>
        <w:t>планированию.</w:t>
      </w:r>
    </w:p>
    <w:p>
      <w:pPr>
        <w:pStyle w:val="BodyText"/>
        <w:spacing w:line="199" w:lineRule="auto"/>
        <w:ind w:left="2180" w:right="2713" w:firstLine="331"/>
      </w:pP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полноты</w:t>
      </w:r>
      <w:r>
        <w:rPr>
          <w:spacing w:val="1"/>
        </w:rPr>
        <w:t> </w:t>
      </w:r>
      <w:r>
        <w:rPr/>
        <w:t>фактических</w:t>
      </w:r>
      <w:r>
        <w:rPr>
          <w:spacing w:val="1"/>
        </w:rPr>
        <w:t> </w:t>
      </w:r>
      <w:r>
        <w:rPr/>
        <w:t>данных,</w:t>
      </w:r>
      <w:r>
        <w:rPr>
          <w:spacing w:val="55"/>
        </w:rPr>
        <w:t> </w:t>
      </w:r>
      <w:r>
        <w:rPr/>
        <w:t>необходимых</w:t>
      </w:r>
      <w:r>
        <w:rPr>
          <w:spacing w:val="-52"/>
        </w:rPr>
        <w:t> </w:t>
      </w:r>
      <w:r>
        <w:rPr/>
        <w:t>для планировочных расчетов, и ряда других обстоятельств, влияю-</w:t>
      </w:r>
      <w:r>
        <w:rPr>
          <w:spacing w:val="1"/>
        </w:rPr>
        <w:t> </w:t>
      </w:r>
      <w:r>
        <w:rPr/>
        <w:t>щих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планирование</w:t>
      </w:r>
      <w:r>
        <w:rPr>
          <w:spacing w:val="1"/>
        </w:rPr>
        <w:t> </w:t>
      </w:r>
      <w:r>
        <w:rPr/>
        <w:t>(опыт</w:t>
      </w:r>
      <w:r>
        <w:rPr>
          <w:spacing w:val="1"/>
        </w:rPr>
        <w:t> </w:t>
      </w:r>
      <w:r>
        <w:rPr/>
        <w:t>составляющего,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контин-</w:t>
      </w:r>
      <w:r>
        <w:rPr>
          <w:spacing w:val="1"/>
        </w:rPr>
        <w:t> </w:t>
      </w:r>
      <w:r>
        <w:rPr/>
        <w:t>гента</w:t>
      </w:r>
      <w:r>
        <w:rPr>
          <w:spacing w:val="-2"/>
        </w:rPr>
        <w:t> </w:t>
      </w:r>
      <w:r>
        <w:rPr/>
        <w:t>занимающихся,</w:t>
      </w:r>
      <w:r>
        <w:rPr>
          <w:spacing w:val="-1"/>
        </w:rPr>
        <w:t> </w:t>
      </w:r>
      <w:r>
        <w:rPr/>
        <w:t>степень</w:t>
      </w:r>
      <w:r>
        <w:rPr>
          <w:spacing w:val="-1"/>
        </w:rPr>
        <w:t> </w:t>
      </w:r>
      <w:r>
        <w:rPr/>
        <w:t>стабильности</w:t>
      </w:r>
      <w:r>
        <w:rPr>
          <w:spacing w:val="-1"/>
        </w:rPr>
        <w:t> </w:t>
      </w:r>
      <w:r>
        <w:rPr/>
        <w:t>условий</w:t>
      </w:r>
      <w:r>
        <w:rPr>
          <w:spacing w:val="-2"/>
        </w:rPr>
        <w:t> </w:t>
      </w:r>
      <w:r>
        <w:rPr/>
        <w:t>предстоящих</w:t>
      </w:r>
    </w:p>
    <w:p>
      <w:pPr>
        <w:spacing w:before="145"/>
        <w:ind w:left="345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375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40" w:bottom="280" w:left="400" w:right="0"/>
        </w:sectPr>
      </w:pPr>
    </w:p>
    <w:p>
      <w:pPr>
        <w:tabs>
          <w:tab w:pos="4738" w:val="left" w:leader="none"/>
        </w:tabs>
        <w:spacing w:before="86" w:after="60"/>
        <w:ind w:left="0" w:right="66" w:firstLine="0"/>
        <w:jc w:val="center"/>
        <w:rPr>
          <w:rFonts w:ascii="Tahoma" w:hAnsi="Tahoma"/>
          <w:sz w:val="16"/>
        </w:rPr>
      </w:pPr>
      <w:r>
        <w:rPr>
          <w:sz w:val="18"/>
        </w:rPr>
        <w:t>Одна</w:t>
      </w:r>
      <w:r>
        <w:rPr>
          <w:spacing w:val="-4"/>
          <w:sz w:val="18"/>
        </w:rPr>
        <w:t> </w:t>
      </w:r>
      <w:r>
        <w:rPr>
          <w:sz w:val="18"/>
        </w:rPr>
        <w:t>из</w:t>
      </w:r>
      <w:r>
        <w:rPr>
          <w:spacing w:val="-2"/>
          <w:sz w:val="18"/>
        </w:rPr>
        <w:t> </w:t>
      </w:r>
      <w:r>
        <w:rPr>
          <w:sz w:val="18"/>
        </w:rPr>
        <w:t>возможных</w:t>
      </w:r>
      <w:r>
        <w:rPr>
          <w:spacing w:val="-4"/>
          <w:sz w:val="18"/>
        </w:rPr>
        <w:t> </w:t>
      </w:r>
      <w:r>
        <w:rPr>
          <w:sz w:val="18"/>
        </w:rPr>
        <w:t>форм</w:t>
      </w:r>
      <w:r>
        <w:rPr>
          <w:spacing w:val="-3"/>
          <w:sz w:val="18"/>
        </w:rPr>
        <w:t> </w:t>
      </w:r>
      <w:r>
        <w:rPr>
          <w:sz w:val="18"/>
        </w:rPr>
        <w:t>алана-графика</w:t>
      </w:r>
      <w:r>
        <w:rPr>
          <w:spacing w:val="-3"/>
          <w:sz w:val="18"/>
        </w:rPr>
        <w:t> </w:t>
      </w:r>
      <w:r>
        <w:rPr>
          <w:sz w:val="18"/>
        </w:rPr>
        <w:t>годичного</w:t>
      </w:r>
      <w:r>
        <w:rPr>
          <w:spacing w:val="-2"/>
          <w:sz w:val="18"/>
        </w:rPr>
        <w:t> </w:t>
      </w:r>
      <w:r>
        <w:rPr>
          <w:sz w:val="18"/>
        </w:rPr>
        <w:t>цикла</w:t>
        <w:tab/>
      </w:r>
      <w:r>
        <w:rPr>
          <w:rFonts w:ascii="Tahoma" w:hAnsi="Tahoma"/>
          <w:spacing w:val="-2"/>
          <w:sz w:val="16"/>
        </w:rPr>
        <w:t>спортивной</w:t>
      </w:r>
      <w:r>
        <w:rPr>
          <w:rFonts w:ascii="Tahoma" w:hAnsi="Tahoma"/>
          <w:spacing w:val="-8"/>
          <w:sz w:val="16"/>
        </w:rPr>
        <w:t> </w:t>
      </w:r>
      <w:r>
        <w:rPr>
          <w:rFonts w:ascii="Tahoma" w:hAnsi="Tahoma"/>
          <w:spacing w:val="-1"/>
          <w:sz w:val="16"/>
        </w:rPr>
        <w:t>тренировки</w:t>
      </w:r>
    </w:p>
    <w:tbl>
      <w:tblPr>
        <w:tblW w:w="0" w:type="auto"/>
        <w:jc w:val="left"/>
        <w:tblInd w:w="6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3"/>
        <w:gridCol w:w="4040"/>
        <w:gridCol w:w="1879"/>
        <w:gridCol w:w="310"/>
        <w:gridCol w:w="302"/>
        <w:gridCol w:w="158"/>
        <w:gridCol w:w="129"/>
        <w:gridCol w:w="302"/>
        <w:gridCol w:w="316"/>
        <w:gridCol w:w="263"/>
        <w:gridCol w:w="163"/>
        <w:gridCol w:w="137"/>
        <w:gridCol w:w="287"/>
        <w:gridCol w:w="158"/>
        <w:gridCol w:w="136"/>
        <w:gridCol w:w="352"/>
        <w:gridCol w:w="237"/>
        <w:gridCol w:w="319"/>
      </w:tblGrid>
      <w:tr>
        <w:trPr>
          <w:trHeight w:val="582" w:hRule="atLeast"/>
        </w:trPr>
        <w:tc>
          <w:tcPr>
            <w:tcW w:w="663" w:type="dxa"/>
            <w:tcBorders>
              <w:left w:val="nil"/>
              <w:bottom w:val="single" w:sz="6" w:space="0" w:color="FFFFFF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0" w:type="dxa"/>
            <w:vMerge w:val="restart"/>
          </w:tcPr>
          <w:p>
            <w:pPr>
              <w:pStyle w:val="TableParagraph"/>
              <w:spacing w:line="178" w:lineRule="exact"/>
              <w:ind w:left="666"/>
              <w:rPr>
                <w:sz w:val="16"/>
              </w:rPr>
            </w:pPr>
            <w:r>
              <w:rPr>
                <w:sz w:val="16"/>
              </w:rPr>
              <w:t>Градации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объектов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планирования*</w:t>
            </w:r>
          </w:p>
        </w:tc>
        <w:tc>
          <w:tcPr>
            <w:tcW w:w="1879" w:type="dxa"/>
            <w:vMerge w:val="restart"/>
          </w:tcPr>
          <w:p>
            <w:pPr>
              <w:pStyle w:val="TableParagraph"/>
              <w:spacing w:line="196" w:lineRule="auto"/>
              <w:ind w:left="98" w:right="112"/>
              <w:rPr>
                <w:sz w:val="16"/>
              </w:rPr>
            </w:pPr>
            <w:r>
              <w:rPr>
                <w:sz w:val="16"/>
              </w:rPr>
              <w:t>Параметры в расчете на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годичный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цикл</w:t>
            </w:r>
          </w:p>
        </w:tc>
        <w:tc>
          <w:tcPr>
            <w:tcW w:w="1517" w:type="dxa"/>
            <w:gridSpan w:val="6"/>
          </w:tcPr>
          <w:p>
            <w:pPr>
              <w:pStyle w:val="TableParagraph"/>
              <w:spacing w:line="196" w:lineRule="auto"/>
              <w:ind w:left="52" w:right="171"/>
              <w:rPr>
                <w:sz w:val="16"/>
              </w:rPr>
            </w:pPr>
            <w:r>
              <w:rPr>
                <w:spacing w:val="-3"/>
                <w:sz w:val="16"/>
              </w:rPr>
              <w:t>Подготовительный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период</w:t>
            </w:r>
          </w:p>
        </w:tc>
        <w:tc>
          <w:tcPr>
            <w:tcW w:w="1496" w:type="dxa"/>
            <w:gridSpan w:val="7"/>
          </w:tcPr>
          <w:p>
            <w:pPr>
              <w:pStyle w:val="TableParagraph"/>
              <w:spacing w:line="206" w:lineRule="auto"/>
              <w:ind w:left="48"/>
              <w:rPr>
                <w:sz w:val="16"/>
              </w:rPr>
            </w:pPr>
            <w:r>
              <w:rPr>
                <w:spacing w:val="-3"/>
                <w:sz w:val="16"/>
              </w:rPr>
              <w:t>Соревновательный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период</w:t>
            </w:r>
          </w:p>
        </w:tc>
        <w:tc>
          <w:tcPr>
            <w:tcW w:w="556" w:type="dxa"/>
            <w:gridSpan w:val="2"/>
            <w:tcBorders>
              <w:bottom w:val="single" w:sz="6" w:space="0" w:color="FFFFFF"/>
              <w:right w:val="nil"/>
            </w:tcBorders>
          </w:tcPr>
          <w:p>
            <w:pPr>
              <w:pStyle w:val="TableParagraph"/>
              <w:spacing w:line="196" w:lineRule="auto"/>
              <w:ind w:left="86" w:right="166" w:hanging="80"/>
              <w:jc w:val="both"/>
              <w:rPr>
                <w:sz w:val="16"/>
              </w:rPr>
            </w:pPr>
            <w:r>
              <w:rPr>
                <w:spacing w:val="-4"/>
                <w:sz w:val="16"/>
              </w:rPr>
              <w:t>Пере-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ход-</w:t>
            </w:r>
            <w:r>
              <w:rPr>
                <w:w w:val="100"/>
                <w:sz w:val="16"/>
              </w:rPr>
              <w:t> </w:t>
            </w:r>
            <w:r>
              <w:rPr>
                <w:sz w:val="16"/>
              </w:rPr>
              <w:t>ный</w:t>
            </w:r>
          </w:p>
        </w:tc>
      </w:tr>
      <w:tr>
        <w:trPr>
          <w:trHeight w:val="402" w:hRule="atLeast"/>
        </w:trPr>
        <w:tc>
          <w:tcPr>
            <w:tcW w:w="663" w:type="dxa"/>
            <w:vMerge w:val="restart"/>
            <w:tcBorders>
              <w:top w:val="single" w:sz="6" w:space="0" w:color="FFFFFF"/>
              <w:left w:val="nil"/>
            </w:tcBorders>
          </w:tcPr>
          <w:p>
            <w:pPr>
              <w:pStyle w:val="TableParagraph"/>
              <w:spacing w:line="187" w:lineRule="auto"/>
              <w:ind w:left="48" w:right="102"/>
              <w:rPr>
                <w:sz w:val="16"/>
              </w:rPr>
            </w:pPr>
            <w:r>
              <w:rPr>
                <w:sz w:val="16"/>
              </w:rPr>
              <w:t>Индек-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сы</w:t>
            </w:r>
          </w:p>
        </w:tc>
        <w:tc>
          <w:tcPr>
            <w:tcW w:w="40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gridSpan w:val="3"/>
          </w:tcPr>
          <w:p>
            <w:pPr>
              <w:pStyle w:val="TableParagraph"/>
              <w:spacing w:line="178" w:lineRule="exact"/>
              <w:ind w:left="160"/>
              <w:rPr>
                <w:sz w:val="16"/>
              </w:rPr>
            </w:pPr>
            <w:r>
              <w:rPr>
                <w:sz w:val="16"/>
              </w:rPr>
              <w:t>этап</w:t>
            </w:r>
          </w:p>
        </w:tc>
        <w:tc>
          <w:tcPr>
            <w:tcW w:w="747" w:type="dxa"/>
            <w:gridSpan w:val="3"/>
          </w:tcPr>
          <w:p>
            <w:pPr>
              <w:pStyle w:val="TableParagraph"/>
              <w:spacing w:line="178" w:lineRule="exact"/>
              <w:ind w:left="154"/>
              <w:rPr>
                <w:sz w:val="16"/>
              </w:rPr>
            </w:pPr>
            <w:r>
              <w:rPr>
                <w:sz w:val="16"/>
              </w:rPr>
              <w:t>этап</w:t>
            </w:r>
          </w:p>
        </w:tc>
        <w:tc>
          <w:tcPr>
            <w:tcW w:w="426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41"/>
              <w:rPr>
                <w:sz w:val="16"/>
              </w:rPr>
            </w:pPr>
            <w:r>
              <w:rPr>
                <w:sz w:val="16"/>
              </w:rPr>
              <w:t>этап</w:t>
            </w:r>
          </w:p>
        </w:tc>
        <w:tc>
          <w:tcPr>
            <w:tcW w:w="42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line="178" w:lineRule="exact"/>
              <w:ind w:left="109"/>
              <w:rPr>
                <w:sz w:val="16"/>
              </w:rPr>
            </w:pPr>
            <w:r>
              <w:rPr>
                <w:sz w:val="16"/>
              </w:rPr>
              <w:t>этап</w:t>
            </w:r>
          </w:p>
        </w:tc>
        <w:tc>
          <w:tcPr>
            <w:tcW w:w="158" w:type="dxa"/>
            <w:tcBorders>
              <w:lef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88" w:type="dxa"/>
            <w:gridSpan w:val="2"/>
          </w:tcPr>
          <w:p>
            <w:pPr>
              <w:pStyle w:val="TableParagraph"/>
              <w:spacing w:line="178" w:lineRule="exact"/>
              <w:ind w:left="48"/>
              <w:rPr>
                <w:sz w:val="16"/>
              </w:rPr>
            </w:pPr>
            <w:r>
              <w:rPr>
                <w:sz w:val="16"/>
              </w:rPr>
              <w:t>этап</w:t>
            </w:r>
          </w:p>
        </w:tc>
        <w:tc>
          <w:tcPr>
            <w:tcW w:w="556" w:type="dxa"/>
            <w:gridSpan w:val="2"/>
            <w:vMerge w:val="restart"/>
            <w:tcBorders>
              <w:top w:val="single" w:sz="6" w:space="0" w:color="FFFFFF"/>
              <w:right w:val="nil"/>
            </w:tcBorders>
          </w:tcPr>
          <w:p>
            <w:pPr>
              <w:pStyle w:val="TableParagraph"/>
              <w:spacing w:line="159" w:lineRule="exact"/>
              <w:ind w:left="21"/>
              <w:rPr>
                <w:sz w:val="16"/>
              </w:rPr>
            </w:pPr>
            <w:r>
              <w:rPr>
                <w:sz w:val="16"/>
              </w:rPr>
              <w:t>период</w:t>
            </w:r>
          </w:p>
        </w:tc>
      </w:tr>
      <w:tr>
        <w:trPr>
          <w:trHeight w:val="409" w:hRule="atLeast"/>
        </w:trPr>
        <w:tc>
          <w:tcPr>
            <w:tcW w:w="663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13" w:type="dxa"/>
            <w:gridSpan w:val="13"/>
          </w:tcPr>
          <w:p>
            <w:pPr>
              <w:pStyle w:val="TableParagraph"/>
              <w:spacing w:line="178" w:lineRule="exact"/>
              <w:ind w:left="348"/>
              <w:rPr>
                <w:sz w:val="16"/>
              </w:rPr>
            </w:pPr>
            <w:r>
              <w:rPr>
                <w:sz w:val="16"/>
              </w:rPr>
              <w:t>Месяцы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(п/п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начала цикла)</w:t>
            </w:r>
          </w:p>
        </w:tc>
        <w:tc>
          <w:tcPr>
            <w:tcW w:w="556" w:type="dxa"/>
            <w:gridSpan w:val="2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2" w:hRule="atLeast"/>
        </w:trPr>
        <w:tc>
          <w:tcPr>
            <w:tcW w:w="663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" w:type="dxa"/>
          </w:tcPr>
          <w:p>
            <w:pPr>
              <w:pStyle w:val="TableParagraph"/>
              <w:spacing w:line="178" w:lineRule="exact"/>
              <w:ind w:left="67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302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w w:val="100"/>
                <w:sz w:val="16"/>
              </w:rPr>
              <w:t>2</w:t>
            </w:r>
          </w:p>
        </w:tc>
        <w:tc>
          <w:tcPr>
            <w:tcW w:w="287" w:type="dxa"/>
            <w:gridSpan w:val="2"/>
          </w:tcPr>
          <w:p>
            <w:pPr>
              <w:pStyle w:val="TableParagraph"/>
              <w:spacing w:line="178" w:lineRule="exact"/>
              <w:ind w:left="41"/>
              <w:rPr>
                <w:sz w:val="16"/>
              </w:rPr>
            </w:pPr>
            <w:r>
              <w:rPr>
                <w:w w:val="100"/>
                <w:sz w:val="16"/>
              </w:rPr>
              <w:t>3</w:t>
            </w:r>
          </w:p>
        </w:tc>
        <w:tc>
          <w:tcPr>
            <w:tcW w:w="302" w:type="dxa"/>
          </w:tcPr>
          <w:p>
            <w:pPr>
              <w:pStyle w:val="TableParagraph"/>
              <w:spacing w:line="178" w:lineRule="exact"/>
              <w:ind w:left="39"/>
              <w:rPr>
                <w:sz w:val="16"/>
              </w:rPr>
            </w:pPr>
            <w:r>
              <w:rPr>
                <w:w w:val="100"/>
                <w:sz w:val="16"/>
              </w:rPr>
              <w:t>4</w:t>
            </w:r>
          </w:p>
        </w:tc>
        <w:tc>
          <w:tcPr>
            <w:tcW w:w="316" w:type="dxa"/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w w:val="100"/>
                <w:sz w:val="16"/>
              </w:rPr>
              <w:t>5</w:t>
            </w:r>
          </w:p>
        </w:tc>
        <w:tc>
          <w:tcPr>
            <w:tcW w:w="263" w:type="dxa"/>
          </w:tcPr>
          <w:p>
            <w:pPr>
              <w:pStyle w:val="TableParagraph"/>
              <w:spacing w:line="178" w:lineRule="exact"/>
              <w:ind w:left="41"/>
              <w:rPr>
                <w:sz w:val="16"/>
              </w:rPr>
            </w:pPr>
            <w:r>
              <w:rPr>
                <w:w w:val="100"/>
                <w:sz w:val="16"/>
              </w:rPr>
              <w:t>6</w:t>
            </w:r>
          </w:p>
        </w:tc>
        <w:tc>
          <w:tcPr>
            <w:tcW w:w="300" w:type="dxa"/>
            <w:gridSpan w:val="2"/>
          </w:tcPr>
          <w:p>
            <w:pPr>
              <w:pStyle w:val="TableParagraph"/>
              <w:spacing w:line="178" w:lineRule="exact"/>
              <w:ind w:left="44"/>
              <w:rPr>
                <w:sz w:val="16"/>
              </w:rPr>
            </w:pPr>
            <w:r>
              <w:rPr>
                <w:w w:val="100"/>
                <w:sz w:val="16"/>
              </w:rPr>
              <w:t>7</w:t>
            </w:r>
          </w:p>
        </w:tc>
        <w:tc>
          <w:tcPr>
            <w:tcW w:w="287" w:type="dxa"/>
          </w:tcPr>
          <w:p>
            <w:pPr>
              <w:pStyle w:val="TableParagraph"/>
              <w:spacing w:line="178" w:lineRule="exact"/>
              <w:ind w:left="46"/>
              <w:rPr>
                <w:sz w:val="16"/>
              </w:rPr>
            </w:pPr>
            <w:r>
              <w:rPr>
                <w:w w:val="100"/>
                <w:sz w:val="16"/>
              </w:rPr>
              <w:t>8</w:t>
            </w:r>
          </w:p>
        </w:tc>
        <w:tc>
          <w:tcPr>
            <w:tcW w:w="294" w:type="dxa"/>
            <w:gridSpan w:val="2"/>
          </w:tcPr>
          <w:p>
            <w:pPr>
              <w:pStyle w:val="TableParagraph"/>
              <w:spacing w:line="178" w:lineRule="exact"/>
              <w:ind w:left="47"/>
              <w:rPr>
                <w:sz w:val="16"/>
              </w:rPr>
            </w:pPr>
            <w:r>
              <w:rPr>
                <w:w w:val="100"/>
                <w:sz w:val="16"/>
              </w:rPr>
              <w:t>9</w:t>
            </w:r>
          </w:p>
        </w:tc>
        <w:tc>
          <w:tcPr>
            <w:tcW w:w="352" w:type="dxa"/>
          </w:tcPr>
          <w:p>
            <w:pPr>
              <w:pStyle w:val="TableParagraph"/>
              <w:spacing w:line="178" w:lineRule="exact"/>
              <w:ind w:left="49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237" w:type="dxa"/>
          </w:tcPr>
          <w:p>
            <w:pPr>
              <w:pStyle w:val="TableParagraph"/>
              <w:spacing w:line="178" w:lineRule="exact"/>
              <w:ind w:left="50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  <w:p>
            <w:pPr>
              <w:pStyle w:val="TableParagraph"/>
              <w:spacing w:before="1"/>
              <w:ind w:left="50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50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</w:tr>
      <w:tr>
        <w:trPr>
          <w:trHeight w:val="167" w:hRule="atLeast"/>
        </w:trPr>
        <w:tc>
          <w:tcPr>
            <w:tcW w:w="663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040" w:type="dxa"/>
            <w:tcBorders>
              <w:bottom w:val="nil"/>
            </w:tcBorders>
          </w:tcPr>
          <w:p>
            <w:pPr>
              <w:pStyle w:val="TableParagraph"/>
              <w:spacing w:line="147" w:lineRule="exact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Общие</w:t>
            </w:r>
            <w:r>
              <w:rPr>
                <w:b/>
                <w:spacing w:val="37"/>
                <w:sz w:val="16"/>
              </w:rPr>
              <w:t> </w:t>
            </w:r>
            <w:r>
              <w:rPr>
                <w:b/>
                <w:sz w:val="16"/>
              </w:rPr>
              <w:t>параметры</w:t>
            </w:r>
            <w:r>
              <w:rPr>
                <w:b/>
                <w:spacing w:val="36"/>
                <w:sz w:val="16"/>
              </w:rPr>
              <w:t> </w:t>
            </w:r>
            <w:r>
              <w:rPr>
                <w:b/>
                <w:sz w:val="16"/>
              </w:rPr>
              <w:t>затрат</w:t>
            </w:r>
            <w:r>
              <w:rPr>
                <w:b/>
                <w:spacing w:val="38"/>
                <w:sz w:val="16"/>
              </w:rPr>
              <w:t> </w:t>
            </w:r>
            <w:r>
              <w:rPr>
                <w:b/>
                <w:sz w:val="16"/>
              </w:rPr>
              <w:t>времени</w:t>
            </w:r>
            <w:r>
              <w:rPr>
                <w:b/>
                <w:spacing w:val="78"/>
                <w:sz w:val="16"/>
              </w:rPr>
              <w:t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76"/>
                <w:sz w:val="16"/>
              </w:rPr>
              <w:t> </w:t>
            </w:r>
            <w:r>
              <w:rPr>
                <w:b/>
                <w:sz w:val="16"/>
              </w:rPr>
              <w:t>числа</w:t>
            </w:r>
            <w:r>
              <w:rPr>
                <w:b/>
                <w:spacing w:val="39"/>
                <w:sz w:val="16"/>
              </w:rPr>
              <w:t> </w:t>
            </w:r>
            <w:r>
              <w:rPr>
                <w:b/>
                <w:sz w:val="16"/>
              </w:rPr>
              <w:t>за-</w:t>
            </w:r>
          </w:p>
        </w:tc>
        <w:tc>
          <w:tcPr>
            <w:tcW w:w="1879" w:type="dxa"/>
            <w:tcBorders>
              <w:bottom w:val="nil"/>
            </w:tcBorders>
          </w:tcPr>
          <w:p>
            <w:pPr>
              <w:pStyle w:val="TableParagraph"/>
              <w:spacing w:line="147" w:lineRule="exact"/>
              <w:ind w:left="40"/>
              <w:rPr>
                <w:sz w:val="16"/>
              </w:rPr>
            </w:pPr>
            <w:r>
              <w:rPr>
                <w:sz w:val="16"/>
              </w:rPr>
              <w:t>(500—1000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более)</w:t>
            </w:r>
          </w:p>
        </w:tc>
        <w:tc>
          <w:tcPr>
            <w:tcW w:w="3569" w:type="dxa"/>
            <w:gridSpan w:val="15"/>
            <w:tcBorders>
              <w:bottom w:val="nil"/>
              <w:right w:val="nil"/>
            </w:tcBorders>
          </w:tcPr>
          <w:p>
            <w:pPr>
              <w:pStyle w:val="TableParagraph"/>
              <w:spacing w:line="147" w:lineRule="exact"/>
              <w:ind w:left="52"/>
              <w:rPr>
                <w:sz w:val="16"/>
              </w:rPr>
            </w:pPr>
            <w:r>
              <w:rPr>
                <w:sz w:val="16"/>
              </w:rPr>
              <w:t>(все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временные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другие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параметры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тренировки</w:t>
            </w:r>
          </w:p>
        </w:tc>
      </w:tr>
      <w:tr>
        <w:trPr>
          <w:trHeight w:val="1824" w:hRule="atLeast"/>
        </w:trPr>
        <w:tc>
          <w:tcPr>
            <w:tcW w:w="663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1"/>
              <w:ind w:left="55"/>
              <w:rPr>
                <w:sz w:val="16"/>
              </w:rPr>
            </w:pP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1.1</w:t>
            </w:r>
          </w:p>
          <w:p>
            <w:pPr>
              <w:pStyle w:val="TableParagraph"/>
              <w:spacing w:line="183" w:lineRule="exact" w:before="46"/>
              <w:ind w:left="48"/>
              <w:rPr>
                <w:sz w:val="16"/>
              </w:rPr>
            </w:pPr>
            <w:r>
              <w:rPr>
                <w:sz w:val="16"/>
              </w:rPr>
              <w:t>1.2</w:t>
            </w:r>
          </w:p>
          <w:p>
            <w:pPr>
              <w:pStyle w:val="TableParagraph"/>
              <w:spacing w:line="183" w:lineRule="exact"/>
              <w:ind w:left="48"/>
              <w:rPr>
                <w:sz w:val="16"/>
              </w:rPr>
            </w:pPr>
            <w:r>
              <w:rPr>
                <w:sz w:val="16"/>
              </w:rPr>
              <w:t>1.3</w:t>
            </w:r>
          </w:p>
          <w:p>
            <w:pPr>
              <w:pStyle w:val="TableParagraph"/>
              <w:spacing w:before="59"/>
              <w:ind w:left="48"/>
              <w:rPr>
                <w:sz w:val="16"/>
              </w:rPr>
            </w:pPr>
            <w:r>
              <w:rPr>
                <w:sz w:val="16"/>
              </w:rPr>
              <w:t>II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11.1</w:t>
            </w:r>
          </w:p>
          <w:p>
            <w:pPr>
              <w:pStyle w:val="TableParagraph"/>
              <w:spacing w:line="175" w:lineRule="exact" w:before="10"/>
              <w:ind w:left="48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11</w:t>
            </w:r>
          </w:p>
          <w:p>
            <w:pPr>
              <w:pStyle w:val="TableParagraph"/>
              <w:spacing w:line="204" w:lineRule="auto" w:before="13"/>
              <w:ind w:left="48" w:right="102"/>
              <w:rPr>
                <w:sz w:val="16"/>
              </w:rPr>
            </w:pPr>
            <w:r>
              <w:rPr>
                <w:sz w:val="16"/>
              </w:rPr>
              <w:t>II. 1.2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7"/>
                <w:sz w:val="16"/>
              </w:rPr>
              <w:t>ИЛ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6"/>
                <w:sz w:val="16"/>
              </w:rPr>
              <w:t>.2.1</w:t>
            </w:r>
          </w:p>
          <w:p>
            <w:pPr>
              <w:pStyle w:val="TableParagraph"/>
              <w:spacing w:line="206" w:lineRule="auto"/>
              <w:ind w:left="48" w:right="14"/>
              <w:rPr>
                <w:sz w:val="16"/>
              </w:rPr>
            </w:pPr>
            <w:r>
              <w:rPr>
                <w:spacing w:val="-2"/>
                <w:sz w:val="16"/>
              </w:rPr>
              <w:t>II.1.2.2 </w:t>
            </w:r>
            <w:r>
              <w:rPr>
                <w:spacing w:val="-1"/>
                <w:sz w:val="16"/>
              </w:rPr>
              <w:t>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т.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д.</w:t>
            </w:r>
          </w:p>
        </w:tc>
        <w:tc>
          <w:tcPr>
            <w:tcW w:w="40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6" w:lineRule="exact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нятий</w:t>
            </w:r>
          </w:p>
          <w:p>
            <w:pPr>
              <w:pStyle w:val="TableParagraph"/>
              <w:spacing w:line="206" w:lineRule="auto" w:before="7"/>
              <w:ind w:left="40" w:right="185"/>
              <w:rPr>
                <w:sz w:val="16"/>
              </w:rPr>
            </w:pPr>
            <w:r>
              <w:rPr>
                <w:sz w:val="16"/>
              </w:rPr>
              <w:t>Суммарные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затраты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времени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на- тренировочные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занятия</w:t>
            </w:r>
          </w:p>
          <w:p>
            <w:pPr>
              <w:pStyle w:val="TableParagraph"/>
              <w:spacing w:line="216" w:lineRule="auto" w:before="4"/>
              <w:ind w:left="40" w:right="185"/>
              <w:rPr>
                <w:sz w:val="16"/>
              </w:rPr>
            </w:pPr>
            <w:r>
              <w:rPr>
                <w:sz w:val="16"/>
              </w:rPr>
              <w:t>Число тренировочных дней/число тренировочных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занятий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(включая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индивидуально-самостоятельные)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Число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соревнований/число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соревновательных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дней)</w:t>
            </w:r>
          </w:p>
          <w:p>
            <w:pPr>
              <w:pStyle w:val="TableParagraph"/>
              <w:spacing w:line="175" w:lineRule="exact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Разделы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подготовки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процессе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тренировки</w:t>
            </w:r>
          </w:p>
          <w:p>
            <w:pPr>
              <w:pStyle w:val="TableParagraph"/>
              <w:tabs>
                <w:tab w:pos="1528" w:val="left" w:leader="none"/>
                <w:tab w:pos="2976" w:val="left" w:leader="none"/>
              </w:tabs>
              <w:spacing w:line="216" w:lineRule="auto" w:before="9"/>
              <w:ind w:left="40" w:right="185"/>
              <w:rPr>
                <w:sz w:val="16"/>
              </w:rPr>
            </w:pPr>
            <w:r>
              <w:rPr>
                <w:sz w:val="16"/>
              </w:rPr>
              <w:t>Ф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3"/>
                <w:sz w:val="16"/>
              </w:rPr>
              <w:t> </w:t>
            </w:r>
            <w:r>
              <w:rPr>
                <w:sz w:val="16"/>
              </w:rPr>
              <w:t>з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ч</w:t>
            </w:r>
            <w:r>
              <w:rPr>
                <w:spacing w:val="13"/>
                <w:sz w:val="16"/>
              </w:rPr>
              <w:t> </w:t>
            </w:r>
            <w:r>
              <w:rPr>
                <w:sz w:val="16"/>
              </w:rPr>
              <w:t>е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а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я</w:t>
              <w:tab/>
              <w:t>п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д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г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т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а</w:t>
              <w:tab/>
            </w:r>
            <w:r>
              <w:rPr>
                <w:spacing w:val="-1"/>
                <w:sz w:val="16"/>
              </w:rPr>
              <w:t>(выделяемое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время)</w:t>
            </w:r>
          </w:p>
          <w:p>
            <w:pPr>
              <w:pStyle w:val="TableParagraph"/>
              <w:spacing w:line="166" w:lineRule="exact"/>
              <w:ind w:left="40"/>
              <w:rPr>
                <w:sz w:val="16"/>
              </w:rPr>
            </w:pPr>
            <w:r>
              <w:rPr>
                <w:sz w:val="16"/>
              </w:rPr>
              <w:t>Общеподготовительные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упражнения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(вариант: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подразделением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группы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преимущественной</w:t>
            </w:r>
          </w:p>
        </w:tc>
        <w:tc>
          <w:tcPr>
            <w:tcW w:w="187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4" w:lineRule="exact"/>
              <w:ind w:left="54"/>
              <w:rPr>
                <w:sz w:val="16"/>
              </w:rPr>
            </w:pPr>
            <w:r>
              <w:rPr>
                <w:sz w:val="16"/>
              </w:rPr>
              <w:t>(300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более/600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более)</w:t>
            </w:r>
          </w:p>
          <w:p>
            <w:pPr>
              <w:pStyle w:val="TableParagraph"/>
              <w:spacing w:line="166" w:lineRule="exact"/>
              <w:ind w:left="40"/>
              <w:rPr>
                <w:sz w:val="16"/>
              </w:rPr>
            </w:pPr>
            <w:r>
              <w:rPr>
                <w:w w:val="100"/>
                <w:sz w:val="16"/>
              </w:rPr>
              <w:t>.</w:t>
            </w:r>
          </w:p>
          <w:p>
            <w:pPr>
              <w:pStyle w:val="TableParagraph"/>
              <w:spacing w:line="225" w:lineRule="auto" w:before="3"/>
              <w:ind w:left="40" w:right="164" w:firstLine="36"/>
              <w:rPr>
                <w:sz w:val="16"/>
              </w:rPr>
            </w:pPr>
            <w:r>
              <w:rPr>
                <w:sz w:val="16"/>
              </w:rPr>
              <w:t>(всего, основных/число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дней)</w:t>
            </w:r>
          </w:p>
          <w:p>
            <w:pPr>
              <w:pStyle w:val="TableParagraph"/>
              <w:spacing w:line="216" w:lineRule="auto" w:before="1"/>
              <w:ind w:left="40" w:right="36" w:firstLine="7"/>
              <w:rPr>
                <w:sz w:val="16"/>
              </w:rPr>
            </w:pPr>
            <w:r>
              <w:rPr>
                <w:sz w:val="16"/>
              </w:rPr>
              <w:t>(число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часов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разделу)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(время в часах и от-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дельные</w:t>
            </w:r>
            <w:r>
              <w:rPr>
                <w:spacing w:val="61"/>
                <w:sz w:val="16"/>
              </w:rPr>
              <w:t> </w:t>
            </w:r>
            <w:r>
              <w:rPr>
                <w:spacing w:val="61"/>
                <w:sz w:val="16"/>
              </w:rPr>
              <w:t> </w:t>
            </w:r>
            <w:r>
              <w:rPr>
                <w:sz w:val="16"/>
              </w:rPr>
              <w:t>параметры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нагрузки)</w:t>
            </w:r>
          </w:p>
          <w:p>
            <w:pPr>
              <w:pStyle w:val="TableParagraph"/>
              <w:spacing w:line="149" w:lineRule="exact"/>
              <w:ind w:left="47"/>
              <w:rPr>
                <w:sz w:val="16"/>
              </w:rPr>
            </w:pPr>
            <w:r>
              <w:rPr>
                <w:sz w:val="16"/>
              </w:rPr>
              <w:t>(время в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часах)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(ве-</w:t>
            </w:r>
          </w:p>
          <w:p>
            <w:pPr>
              <w:pStyle w:val="TableParagraph"/>
              <w:spacing w:line="156" w:lineRule="exact" w:before="1"/>
              <w:ind w:left="40" w:right="235"/>
              <w:rPr>
                <w:sz w:val="16"/>
              </w:rPr>
            </w:pPr>
            <w:r>
              <w:rPr>
                <w:spacing w:val="-1"/>
                <w:sz w:val="16"/>
              </w:rPr>
              <w:t>личины</w:t>
            </w:r>
            <w:r>
              <w:rPr>
                <w:spacing w:val="60"/>
                <w:sz w:val="16"/>
              </w:rPr>
              <w:t> </w:t>
            </w:r>
            <w:r>
              <w:rPr>
                <w:spacing w:val="60"/>
                <w:sz w:val="16"/>
              </w:rPr>
              <w:t> </w:t>
            </w:r>
            <w:r>
              <w:rPr>
                <w:sz w:val="16"/>
              </w:rPr>
              <w:t>выделяемых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параметров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нагрузок)</w:t>
            </w:r>
          </w:p>
        </w:tc>
        <w:tc>
          <w:tcPr>
            <w:tcW w:w="3569" w:type="dxa"/>
            <w:gridSpan w:val="15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16" w:lineRule="auto"/>
              <w:ind w:left="38" w:right="144"/>
              <w:rPr>
                <w:sz w:val="16"/>
              </w:rPr>
            </w:pPr>
            <w:r>
              <w:rPr>
                <w:sz w:val="16"/>
              </w:rPr>
              <w:t>указываются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в   расчете  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  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месяц или   (и)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этап,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период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тренировочного процесса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учетом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закономерностей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его периодизации)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(намечаются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логикой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периодизации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тренировочного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процесса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учетом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общего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официального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индиви-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дуального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спортивного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календаря)</w:t>
            </w:r>
          </w:p>
          <w:p>
            <w:pPr>
              <w:pStyle w:val="TableParagraph"/>
              <w:spacing w:line="166" w:lineRule="exact"/>
              <w:ind w:left="38" w:right="144" w:firstLine="14"/>
              <w:rPr>
                <w:sz w:val="16"/>
              </w:rPr>
            </w:pPr>
            <w:r>
              <w:rPr>
                <w:sz w:val="16"/>
              </w:rPr>
              <w:t>(параметры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нагрузки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отдельных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видах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упражнений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целесообразно намечать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sz w:val="16"/>
              </w:rPr>
              <w:t>тех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случаях,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если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есть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исследовательские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или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эмпирические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основания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для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расчета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их</w:t>
            </w:r>
          </w:p>
        </w:tc>
      </w:tr>
      <w:tr>
        <w:trPr>
          <w:trHeight w:val="164" w:hRule="atLeast"/>
        </w:trPr>
        <w:tc>
          <w:tcPr>
            <w:tcW w:w="663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0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4" w:lineRule="exact"/>
              <w:ind w:left="40"/>
              <w:rPr>
                <w:sz w:val="16"/>
              </w:rPr>
            </w:pPr>
            <w:r>
              <w:rPr>
                <w:sz w:val="16"/>
              </w:rPr>
              <w:t>направленности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73"/>
                <w:sz w:val="16"/>
              </w:rPr>
              <w:t> </w:t>
            </w:r>
            <w:r>
              <w:rPr>
                <w:sz w:val="16"/>
              </w:rPr>
              <w:t>развитие</w:t>
            </w:r>
            <w:r>
              <w:rPr>
                <w:spacing w:val="73"/>
                <w:sz w:val="16"/>
              </w:rPr>
              <w:t> </w:t>
            </w:r>
            <w:r>
              <w:rPr>
                <w:sz w:val="16"/>
              </w:rPr>
              <w:t>основных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физических</w:t>
            </w:r>
          </w:p>
        </w:tc>
        <w:tc>
          <w:tcPr>
            <w:tcW w:w="187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69" w:type="dxa"/>
            <w:gridSpan w:val="15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44" w:lineRule="exact"/>
              <w:ind w:left="38"/>
              <w:rPr>
                <w:sz w:val="16"/>
              </w:rPr>
            </w:pPr>
            <w:r>
              <w:rPr>
                <w:sz w:val="16"/>
              </w:rPr>
              <w:t>реальной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месячной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динамики)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(см.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пояснения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II.</w:t>
            </w:r>
          </w:p>
        </w:tc>
      </w:tr>
      <w:tr>
        <w:trPr>
          <w:trHeight w:val="169" w:hRule="atLeast"/>
        </w:trPr>
        <w:tc>
          <w:tcPr>
            <w:tcW w:w="663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0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9" w:lineRule="exact"/>
              <w:ind w:left="40"/>
              <w:rPr>
                <w:sz w:val="16"/>
              </w:rPr>
            </w:pPr>
            <w:r>
              <w:rPr>
                <w:sz w:val="16"/>
              </w:rPr>
              <w:t>качеств— II.</w:t>
            </w:r>
            <w:r>
              <w:rPr>
                <w:spacing w:val="1"/>
                <w:sz w:val="16"/>
              </w:rPr>
              <w:t> </w:t>
            </w:r>
            <w:r>
              <w:rPr>
                <w:b/>
                <w:sz w:val="16"/>
              </w:rPr>
              <w:t>1.1.1; </w:t>
            </w:r>
            <w:r>
              <w:rPr>
                <w:sz w:val="16"/>
              </w:rPr>
              <w:t>И.1.1.2 и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т.</w:t>
            </w:r>
            <w:r>
              <w:rPr>
                <w:spacing w:val="-23"/>
                <w:sz w:val="16"/>
              </w:rPr>
              <w:t> </w:t>
            </w:r>
            <w:r>
              <w:rPr>
                <w:spacing w:val="10"/>
                <w:sz w:val="16"/>
              </w:rPr>
              <w:t>д.)</w:t>
            </w:r>
          </w:p>
        </w:tc>
        <w:tc>
          <w:tcPr>
            <w:tcW w:w="187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69" w:type="dxa"/>
            <w:gridSpan w:val="15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49" w:lineRule="exact"/>
              <w:ind w:left="38"/>
              <w:rPr>
                <w:sz w:val="16"/>
              </w:rPr>
            </w:pPr>
            <w:r>
              <w:rPr>
                <w:sz w:val="16"/>
              </w:rPr>
              <w:t>1.1)</w:t>
            </w:r>
          </w:p>
        </w:tc>
      </w:tr>
      <w:tr>
        <w:trPr>
          <w:trHeight w:val="163" w:hRule="atLeast"/>
        </w:trPr>
        <w:tc>
          <w:tcPr>
            <w:tcW w:w="663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0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4" w:lineRule="exact"/>
              <w:ind w:left="40"/>
              <w:rPr>
                <w:sz w:val="16"/>
              </w:rPr>
            </w:pPr>
            <w:r>
              <w:rPr>
                <w:sz w:val="16"/>
              </w:rPr>
              <w:t>Специально-подготовительные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упражнения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(под-</w:t>
            </w:r>
          </w:p>
        </w:tc>
        <w:tc>
          <w:tcPr>
            <w:tcW w:w="187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69" w:type="dxa"/>
            <w:gridSpan w:val="15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5" w:hRule="atLeast"/>
        </w:trPr>
        <w:tc>
          <w:tcPr>
            <w:tcW w:w="663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0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6" w:lineRule="exact"/>
              <w:ind w:left="40"/>
              <w:rPr>
                <w:sz w:val="16"/>
              </w:rPr>
            </w:pPr>
            <w:r>
              <w:rPr>
                <w:sz w:val="16"/>
              </w:rPr>
              <w:t>группы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этих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упражнений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выделяемые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параметры</w:t>
            </w:r>
          </w:p>
        </w:tc>
        <w:tc>
          <w:tcPr>
            <w:tcW w:w="187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69" w:type="dxa"/>
            <w:gridSpan w:val="15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987" w:hRule="atLeast"/>
        </w:trPr>
        <w:tc>
          <w:tcPr>
            <w:tcW w:w="663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6"/>
              </w:rPr>
            </w:pPr>
            <w:r>
              <w:rPr>
                <w:sz w:val="16"/>
              </w:rPr>
              <w:t>связанных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с</w:t>
            </w:r>
            <w:r>
              <w:rPr>
                <w:b/>
                <w:spacing w:val="36"/>
                <w:sz w:val="16"/>
              </w:rPr>
              <w:t> </w:t>
            </w:r>
            <w:r>
              <w:rPr>
                <w:sz w:val="16"/>
              </w:rPr>
              <w:t>ними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тренировочных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нагрузок)</w:t>
            </w:r>
          </w:p>
        </w:tc>
        <w:tc>
          <w:tcPr>
            <w:tcW w:w="187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569" w:type="dxa"/>
            <w:gridSpan w:val="15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spacing w:after="0"/>
        <w:rPr>
          <w:sz w:val="16"/>
        </w:rPr>
        <w:sectPr>
          <w:pgSz w:w="11910" w:h="16840"/>
          <w:pgMar w:top="1340" w:bottom="280" w:left="400" w:right="0"/>
        </w:sectPr>
      </w:pPr>
    </w:p>
    <w:p>
      <w:pPr>
        <w:spacing w:before="101"/>
        <w:ind w:left="555" w:right="0" w:firstLine="0"/>
        <w:jc w:val="left"/>
        <w:rPr>
          <w:sz w:val="16"/>
        </w:rPr>
      </w:pPr>
      <w:r>
        <w:rPr/>
        <w:pict>
          <v:group style="position:absolute;margin-left:40.68pt;margin-top:5.314731pt;width:535.2pt;height:311.850pt;mso-position-horizontal-relative:page;mso-position-vertical-relative:paragraph;z-index:-23230464" coordorigin="814,106" coordsize="10704,6237">
            <v:shape style="position:absolute;left:1627;top:106;width:15;height:1203" coordorigin="1628,106" coordsize="15,1203" path="m1642,1158l1628,1158,1628,1309,1642,1309,1642,1158xm1642,106l1628,106,1628,798,1628,964,1628,1158,1642,1158,1642,964,1642,798,1642,106xe" filled="true" fillcolor="#000000" stroked="false">
              <v:path arrowok="t"/>
              <v:fill type="solid"/>
            </v:shape>
            <v:rect style="position:absolute;left:813;top:1309;width:815;height:180" filled="true" fillcolor="#ffffff" stroked="false">
              <v:fill type="solid"/>
            </v:rect>
            <v:shape style="position:absolute;left:5682;top:106;width:15;height:1203" coordorigin="5682,106" coordsize="15,1203" path="m5697,1158l5682,1158,5682,1309,5697,1309,5697,1158xm5697,106l5682,106,5682,798,5682,964,5682,1158,5697,1158,5697,964,5697,798,5697,106xe" filled="true" fillcolor="#000000" stroked="false">
              <v:path arrowok="t"/>
              <v:fill type="solid"/>
            </v:shape>
            <v:rect style="position:absolute;left:1642;top:1309;width:4043;height:180" filled="true" fillcolor="#ffffff" stroked="false">
              <v:fill type="solid"/>
            </v:rect>
            <v:shape style="position:absolute;left:7578;top:106;width:15;height:1203" coordorigin="7578,106" coordsize="15,1203" path="m7593,1158l7578,1158,7578,1309,7593,1309,7593,1158xm7593,106l7578,106,7578,798,7578,964,7578,1158,7593,1158,7593,964,7593,798,7593,106xe" filled="true" fillcolor="#000000" stroked="false">
              <v:path arrowok="t"/>
              <v:fill type="solid"/>
            </v:shape>
            <v:rect style="position:absolute;left:5696;top:1309;width:1882;height:180" filled="true" fillcolor="#ffffff" stroked="false">
              <v:fill type="solid"/>
            </v:rect>
            <v:shape style="position:absolute;left:1627;top:1309;width:5965;height:512" coordorigin="1628,1309" coordsize="5965,512" path="m1642,1309l1628,1309,1628,1489,1628,1655,1628,1820,1642,1820,1642,1655,1642,1489,1642,1309xm5697,1309l5682,1309,5682,1489,5682,1655,5682,1820,5697,1820,5697,1655,5697,1489,5697,1309xm7593,1309l7578,1309,7578,1489,7578,1655,7578,1820,7593,1820,7593,1655,7593,1489,7593,1309xe" filled="true" fillcolor="#000000" stroked="false">
              <v:path arrowok="t"/>
              <v:fill type="solid"/>
            </v:shape>
            <v:rect style="position:absolute;left:7592;top:1820;width:3925;height:346" filled="true" fillcolor="#ffffff" stroked="false">
              <v:fill type="solid"/>
            </v:rect>
            <v:shape style="position:absolute;left:813;top:1820;width:10702;height:4523" coordorigin="814,1820" coordsize="10702,4523" path="m1642,2166l1628,2166,1628,2339,1628,2514,1628,4074,1628,4297,1642,4297,1642,4074,1642,2514,1642,2339,1642,2166xm1642,1820l1628,1820,1628,2166,1642,2166,1642,1820xm1656,6328l1642,6328,1642,5140,1642,4639,1642,4463,1642,4297,1628,4297,1628,4463,1628,4639,1628,5140,1628,6328,814,6328,814,6343,1628,6343,1642,6343,1656,6343,1656,6328xm5697,2166l5682,2166,5682,2339,5682,2514,5682,4074,5682,4297,5697,4297,5697,4074,5697,2514,5697,2339,5697,2166xm5697,1820l5682,1820,5682,2166,5697,2166,5697,1820xm7593,4297l7578,4297,7578,4463,7578,4639,7578,5140,7578,6328,5711,6328,5697,6328,5697,5140,5697,4639,5697,4463,5697,4297,5682,4297,5682,4463,5682,4639,5682,5140,5682,6328,1656,6328,1656,6343,5682,6343,5682,6343,5697,6343,5711,6343,7578,6343,7593,6343,7593,6328,7593,5140,7593,4639,7593,4463,7593,4297xm7593,2166l7578,2166,7578,2339,7578,2514,7578,4074,7578,4297,7593,4297,7593,4074,7593,2514,7593,2339,7593,2166xm7593,1820l7578,1820,7578,2166,7593,2166,7593,1820xm11515,6328l7593,6328,7593,6343,11515,6343,11515,6328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sz w:val="16"/>
        </w:rPr>
        <w:t>П.1.3</w:t>
      </w:r>
    </w:p>
    <w:p>
      <w:pPr>
        <w:spacing w:line="216" w:lineRule="auto" w:before="106"/>
        <w:ind w:left="324" w:right="0" w:firstLine="14"/>
        <w:jc w:val="left"/>
        <w:rPr>
          <w:sz w:val="16"/>
        </w:rPr>
      </w:pPr>
      <w:r>
        <w:rPr/>
        <w:br w:type="column"/>
      </w:r>
      <w:r>
        <w:rPr>
          <w:sz w:val="16"/>
        </w:rPr>
        <w:t>Контрольно-тестовые</w:t>
      </w:r>
      <w:r>
        <w:rPr>
          <w:spacing w:val="1"/>
          <w:sz w:val="16"/>
        </w:rPr>
        <w:t> </w:t>
      </w:r>
      <w:r>
        <w:rPr>
          <w:sz w:val="16"/>
        </w:rPr>
        <w:t>упражнения</w:t>
      </w:r>
      <w:r>
        <w:rPr>
          <w:spacing w:val="1"/>
          <w:sz w:val="16"/>
        </w:rPr>
        <w:t> </w:t>
      </w:r>
      <w:r>
        <w:rPr>
          <w:sz w:val="16"/>
        </w:rPr>
        <w:t>(для</w:t>
      </w:r>
      <w:r>
        <w:rPr>
          <w:spacing w:val="1"/>
          <w:sz w:val="16"/>
        </w:rPr>
        <w:t> </w:t>
      </w:r>
      <w:r>
        <w:rPr>
          <w:sz w:val="16"/>
        </w:rPr>
        <w:t>оценки</w:t>
      </w:r>
      <w:r>
        <w:rPr>
          <w:spacing w:val="1"/>
          <w:sz w:val="16"/>
        </w:rPr>
        <w:t> </w:t>
      </w:r>
      <w:r>
        <w:rPr>
          <w:sz w:val="16"/>
        </w:rPr>
        <w:t>общей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специальной</w:t>
      </w:r>
      <w:r>
        <w:rPr>
          <w:spacing w:val="1"/>
          <w:sz w:val="16"/>
        </w:rPr>
        <w:t> </w:t>
      </w:r>
      <w:r>
        <w:rPr>
          <w:sz w:val="16"/>
        </w:rPr>
        <w:t>физической</w:t>
      </w:r>
      <w:r>
        <w:rPr>
          <w:spacing w:val="1"/>
          <w:sz w:val="16"/>
        </w:rPr>
        <w:t> </w:t>
      </w:r>
      <w:r>
        <w:rPr>
          <w:sz w:val="16"/>
        </w:rPr>
        <w:t>подготовлен-</w:t>
      </w:r>
      <w:r>
        <w:rPr>
          <w:spacing w:val="-37"/>
          <w:sz w:val="16"/>
        </w:rPr>
        <w:t> </w:t>
      </w:r>
      <w:r>
        <w:rPr>
          <w:sz w:val="16"/>
        </w:rPr>
        <w:t>ности)</w:t>
      </w:r>
    </w:p>
    <w:p>
      <w:pPr>
        <w:spacing w:line="206" w:lineRule="auto" w:before="102"/>
        <w:ind w:left="555" w:right="781" w:firstLine="7"/>
        <w:jc w:val="left"/>
        <w:rPr>
          <w:sz w:val="16"/>
        </w:rPr>
      </w:pPr>
      <w:r>
        <w:rPr/>
        <w:br w:type="column"/>
      </w:r>
      <w:r>
        <w:rPr>
          <w:sz w:val="16"/>
        </w:rPr>
        <w:t>(указываются сроки тестирования; перечень самих</w:t>
      </w:r>
      <w:r>
        <w:rPr>
          <w:spacing w:val="-37"/>
          <w:sz w:val="16"/>
        </w:rPr>
        <w:t> </w:t>
      </w:r>
      <w:r>
        <w:rPr>
          <w:sz w:val="16"/>
        </w:rPr>
        <w:t>упражнений</w:t>
      </w:r>
      <w:r>
        <w:rPr>
          <w:spacing w:val="39"/>
          <w:sz w:val="16"/>
        </w:rPr>
        <w:t> </w:t>
      </w:r>
      <w:r>
        <w:rPr>
          <w:sz w:val="16"/>
        </w:rPr>
        <w:t>дается</w:t>
      </w:r>
      <w:r>
        <w:rPr>
          <w:spacing w:val="36"/>
          <w:sz w:val="16"/>
        </w:rPr>
        <w:t> </w:t>
      </w:r>
      <w:r>
        <w:rPr>
          <w:sz w:val="16"/>
        </w:rPr>
        <w:t>в</w:t>
      </w:r>
      <w:r>
        <w:rPr>
          <w:spacing w:val="39"/>
          <w:sz w:val="16"/>
        </w:rPr>
        <w:t> </w:t>
      </w:r>
      <w:r>
        <w:rPr>
          <w:sz w:val="16"/>
        </w:rPr>
        <w:t>приложении)</w:t>
      </w:r>
    </w:p>
    <w:p>
      <w:pPr>
        <w:spacing w:after="0" w:line="206" w:lineRule="auto"/>
        <w:jc w:val="left"/>
        <w:rPr>
          <w:sz w:val="16"/>
        </w:rPr>
        <w:sectPr>
          <w:pgSz w:w="11910" w:h="16840"/>
          <w:pgMar w:top="1320" w:bottom="280" w:left="400" w:right="0"/>
          <w:cols w:num="3" w:equalWidth="0">
            <w:col w:w="912" w:space="40"/>
            <w:col w:w="3959" w:space="1758"/>
            <w:col w:w="4841"/>
          </w:cols>
        </w:sectPr>
      </w:pPr>
    </w:p>
    <w:p>
      <w:pPr>
        <w:pStyle w:val="BodyText"/>
        <w:spacing w:before="5"/>
        <w:jc w:val="left"/>
        <w:rPr>
          <w:sz w:val="16"/>
        </w:rPr>
      </w:pPr>
    </w:p>
    <w:p>
      <w:pPr>
        <w:spacing w:before="1"/>
        <w:ind w:left="533" w:right="0" w:firstLine="0"/>
        <w:jc w:val="left"/>
        <w:rPr>
          <w:sz w:val="16"/>
        </w:rPr>
      </w:pPr>
      <w:r>
        <w:rPr>
          <w:sz w:val="16"/>
        </w:rPr>
        <w:t>II.2</w:t>
      </w:r>
    </w:p>
    <w:p>
      <w:pPr>
        <w:pStyle w:val="BodyText"/>
        <w:spacing w:before="3"/>
        <w:jc w:val="left"/>
        <w:rPr>
          <w:sz w:val="15"/>
        </w:rPr>
      </w:pPr>
    </w:p>
    <w:p>
      <w:pPr>
        <w:spacing w:before="0"/>
        <w:ind w:left="533" w:right="0" w:firstLine="0"/>
        <w:jc w:val="left"/>
        <w:rPr>
          <w:sz w:val="16"/>
        </w:rPr>
      </w:pPr>
      <w:r>
        <w:rPr>
          <w:b/>
          <w:sz w:val="16"/>
        </w:rPr>
        <w:t>II.</w:t>
      </w:r>
      <w:r>
        <w:rPr>
          <w:sz w:val="16"/>
        </w:rPr>
        <w:t>2.1</w:t>
      </w:r>
    </w:p>
    <w:p>
      <w:pPr>
        <w:tabs>
          <w:tab w:pos="533" w:val="left" w:leader="none"/>
        </w:tabs>
        <w:spacing w:line="175" w:lineRule="exact" w:before="147"/>
        <w:ind w:left="137" w:right="0" w:firstLine="0"/>
        <w:jc w:val="left"/>
        <w:rPr>
          <w:sz w:val="16"/>
        </w:rPr>
      </w:pPr>
      <w:r>
        <w:rPr>
          <w:sz w:val="16"/>
        </w:rPr>
        <w:t>со</w:t>
        <w:tab/>
        <w:t>П.2.2</w:t>
      </w:r>
    </w:p>
    <w:p>
      <w:pPr>
        <w:spacing w:line="129" w:lineRule="exact" w:before="0"/>
        <w:ind w:left="137" w:right="0" w:firstLine="0"/>
        <w:jc w:val="left"/>
        <w:rPr>
          <w:sz w:val="12"/>
        </w:rPr>
      </w:pPr>
      <w:r>
        <w:rPr>
          <w:sz w:val="12"/>
        </w:rPr>
        <w:t>^1</w:t>
      </w:r>
    </w:p>
    <w:p>
      <w:pPr>
        <w:spacing w:before="27"/>
        <w:ind w:left="526" w:right="0" w:firstLine="0"/>
        <w:jc w:val="left"/>
        <w:rPr>
          <w:sz w:val="16"/>
        </w:rPr>
      </w:pPr>
      <w:r>
        <w:rPr>
          <w:sz w:val="16"/>
        </w:rPr>
        <w:t>П.2.3</w:t>
      </w:r>
    </w:p>
    <w:p>
      <w:pPr>
        <w:spacing w:line="178" w:lineRule="exact" w:before="161"/>
        <w:ind w:left="533" w:right="0" w:firstLine="0"/>
        <w:jc w:val="left"/>
        <w:rPr>
          <w:sz w:val="16"/>
        </w:rPr>
      </w:pPr>
      <w:r>
        <w:rPr>
          <w:sz w:val="16"/>
        </w:rPr>
        <w:t>П.З</w:t>
      </w:r>
    </w:p>
    <w:p>
      <w:pPr>
        <w:spacing w:line="228" w:lineRule="auto" w:before="2"/>
        <w:ind w:left="526" w:right="23" w:firstLine="86"/>
        <w:jc w:val="left"/>
        <w:rPr>
          <w:sz w:val="16"/>
        </w:rPr>
      </w:pPr>
      <w:r>
        <w:rPr>
          <w:b/>
          <w:sz w:val="16"/>
        </w:rPr>
        <w:t>и </w:t>
      </w:r>
      <w:r>
        <w:rPr>
          <w:sz w:val="16"/>
        </w:rPr>
        <w:t>т. д.</w:t>
      </w:r>
      <w:r>
        <w:rPr>
          <w:spacing w:val="-37"/>
          <w:sz w:val="16"/>
        </w:rPr>
        <w:t> </w:t>
      </w:r>
      <w:r>
        <w:rPr>
          <w:sz w:val="16"/>
        </w:rPr>
        <w:t>Ш</w:t>
      </w:r>
    </w:p>
    <w:p>
      <w:pPr>
        <w:pStyle w:val="BodyText"/>
        <w:spacing w:before="9"/>
        <w:jc w:val="left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tabs>
          <w:tab w:pos="3116" w:val="left" w:leader="none"/>
        </w:tabs>
        <w:spacing w:line="216" w:lineRule="auto" w:before="0"/>
        <w:ind w:left="137" w:right="28" w:firstLine="0"/>
        <w:jc w:val="left"/>
        <w:rPr>
          <w:sz w:val="16"/>
        </w:rPr>
      </w:pPr>
      <w:r>
        <w:rPr>
          <w:sz w:val="16"/>
        </w:rPr>
        <w:t>Т</w:t>
      </w:r>
      <w:r>
        <w:rPr>
          <w:spacing w:val="12"/>
          <w:sz w:val="16"/>
        </w:rPr>
        <w:t> </w:t>
      </w:r>
      <w:r>
        <w:rPr>
          <w:sz w:val="16"/>
        </w:rPr>
        <w:t>е</w:t>
      </w:r>
      <w:r>
        <w:rPr>
          <w:spacing w:val="13"/>
          <w:sz w:val="16"/>
        </w:rPr>
        <w:t> </w:t>
      </w:r>
      <w:r>
        <w:rPr>
          <w:sz w:val="16"/>
        </w:rPr>
        <w:t>х</w:t>
      </w:r>
      <w:r>
        <w:rPr>
          <w:spacing w:val="14"/>
          <w:sz w:val="16"/>
        </w:rPr>
        <w:t> </w:t>
      </w:r>
      <w:r>
        <w:rPr>
          <w:sz w:val="16"/>
        </w:rPr>
        <w:t>н</w:t>
      </w:r>
      <w:r>
        <w:rPr>
          <w:spacing w:val="15"/>
          <w:sz w:val="16"/>
        </w:rPr>
        <w:t> </w:t>
      </w:r>
      <w:r>
        <w:rPr>
          <w:sz w:val="16"/>
        </w:rPr>
        <w:t>и</w:t>
      </w:r>
      <w:r>
        <w:rPr>
          <w:spacing w:val="13"/>
          <w:sz w:val="16"/>
        </w:rPr>
        <w:t> </w:t>
      </w:r>
      <w:r>
        <w:rPr>
          <w:sz w:val="16"/>
        </w:rPr>
        <w:t>ч</w:t>
      </w:r>
      <w:r>
        <w:rPr>
          <w:spacing w:val="16"/>
          <w:sz w:val="16"/>
        </w:rPr>
        <w:t> </w:t>
      </w:r>
      <w:r>
        <w:rPr>
          <w:sz w:val="16"/>
        </w:rPr>
        <w:t>е</w:t>
      </w:r>
      <w:r>
        <w:rPr>
          <w:spacing w:val="10"/>
          <w:sz w:val="16"/>
        </w:rPr>
        <w:t> </w:t>
      </w:r>
      <w:r>
        <w:rPr>
          <w:sz w:val="16"/>
        </w:rPr>
        <w:t>с</w:t>
      </w:r>
      <w:r>
        <w:rPr>
          <w:spacing w:val="13"/>
          <w:sz w:val="16"/>
        </w:rPr>
        <w:t> </w:t>
      </w:r>
      <w:r>
        <w:rPr>
          <w:sz w:val="16"/>
        </w:rPr>
        <w:t>к</w:t>
      </w:r>
      <w:r>
        <w:rPr>
          <w:spacing w:val="14"/>
          <w:sz w:val="16"/>
        </w:rPr>
        <w:t> </w:t>
      </w:r>
      <w:r>
        <w:rPr>
          <w:sz w:val="16"/>
        </w:rPr>
        <w:t>а</w:t>
      </w:r>
      <w:r>
        <w:rPr>
          <w:spacing w:val="13"/>
          <w:sz w:val="16"/>
        </w:rPr>
        <w:t> </w:t>
      </w:r>
      <w:r>
        <w:rPr>
          <w:sz w:val="16"/>
        </w:rPr>
        <w:t>я   </w:t>
      </w:r>
      <w:r>
        <w:rPr>
          <w:spacing w:val="15"/>
          <w:sz w:val="16"/>
        </w:rPr>
        <w:t> </w:t>
      </w:r>
      <w:r>
        <w:rPr>
          <w:sz w:val="16"/>
        </w:rPr>
        <w:t>п</w:t>
      </w:r>
      <w:r>
        <w:rPr>
          <w:spacing w:val="9"/>
          <w:sz w:val="16"/>
        </w:rPr>
        <w:t> </w:t>
      </w:r>
      <w:r>
        <w:rPr>
          <w:sz w:val="16"/>
        </w:rPr>
        <w:t>о</w:t>
      </w:r>
      <w:r>
        <w:rPr>
          <w:spacing w:val="6"/>
          <w:sz w:val="16"/>
        </w:rPr>
        <w:t> </w:t>
      </w:r>
      <w:r>
        <w:rPr>
          <w:sz w:val="16"/>
        </w:rPr>
        <w:t>д</w:t>
      </w:r>
      <w:r>
        <w:rPr>
          <w:spacing w:val="7"/>
          <w:sz w:val="16"/>
        </w:rPr>
        <w:t> </w:t>
      </w:r>
      <w:r>
        <w:rPr>
          <w:sz w:val="16"/>
        </w:rPr>
        <w:t>г</w:t>
      </w:r>
      <w:r>
        <w:rPr>
          <w:spacing w:val="5"/>
          <w:sz w:val="16"/>
        </w:rPr>
        <w:t> </w:t>
      </w:r>
      <w:r>
        <w:rPr>
          <w:sz w:val="16"/>
        </w:rPr>
        <w:t>о</w:t>
      </w:r>
      <w:r>
        <w:rPr>
          <w:spacing w:val="6"/>
          <w:sz w:val="16"/>
        </w:rPr>
        <w:t> </w:t>
      </w:r>
      <w:r>
        <w:rPr>
          <w:sz w:val="16"/>
        </w:rPr>
        <w:t>т</w:t>
      </w:r>
      <w:r>
        <w:rPr>
          <w:spacing w:val="7"/>
          <w:sz w:val="16"/>
        </w:rPr>
        <w:t> </w:t>
      </w:r>
      <w:r>
        <w:rPr>
          <w:sz w:val="16"/>
        </w:rPr>
        <w:t>о</w:t>
      </w:r>
      <w:r>
        <w:rPr>
          <w:spacing w:val="4"/>
          <w:sz w:val="16"/>
        </w:rPr>
        <w:t> </w:t>
      </w:r>
      <w:r>
        <w:rPr>
          <w:sz w:val="16"/>
        </w:rPr>
        <w:t>в</w:t>
      </w:r>
      <w:r>
        <w:rPr>
          <w:spacing w:val="7"/>
          <w:sz w:val="16"/>
        </w:rPr>
        <w:t> </w:t>
      </w:r>
      <w:r>
        <w:rPr>
          <w:sz w:val="16"/>
        </w:rPr>
        <w:t>к</w:t>
      </w:r>
      <w:r>
        <w:rPr>
          <w:spacing w:val="6"/>
          <w:sz w:val="16"/>
        </w:rPr>
        <w:t> </w:t>
      </w:r>
      <w:r>
        <w:rPr>
          <w:sz w:val="16"/>
        </w:rPr>
        <w:t>а</w:t>
        <w:tab/>
      </w:r>
      <w:r>
        <w:rPr>
          <w:spacing w:val="-1"/>
          <w:sz w:val="16"/>
        </w:rPr>
        <w:t>(выделяемое</w:t>
      </w:r>
      <w:r>
        <w:rPr>
          <w:spacing w:val="-37"/>
          <w:sz w:val="16"/>
        </w:rPr>
        <w:t> </w:t>
      </w:r>
      <w:r>
        <w:rPr>
          <w:sz w:val="16"/>
        </w:rPr>
        <w:t>время)</w:t>
      </w:r>
    </w:p>
    <w:p>
      <w:pPr>
        <w:spacing w:line="196" w:lineRule="auto" w:before="41"/>
        <w:ind w:left="137" w:right="330" w:firstLine="0"/>
        <w:jc w:val="left"/>
        <w:rPr>
          <w:sz w:val="16"/>
        </w:rPr>
      </w:pPr>
      <w:r>
        <w:rPr>
          <w:sz w:val="16"/>
        </w:rPr>
        <w:t>Время, выделяемо*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разучивание новых форм</w:t>
      </w:r>
      <w:r>
        <w:rPr>
          <w:spacing w:val="-37"/>
          <w:sz w:val="16"/>
        </w:rPr>
        <w:t> </w:t>
      </w:r>
      <w:r>
        <w:rPr>
          <w:sz w:val="16"/>
        </w:rPr>
        <w:t>техники</w:t>
      </w:r>
      <w:r>
        <w:rPr>
          <w:spacing w:val="-1"/>
          <w:sz w:val="16"/>
        </w:rPr>
        <w:t> </w:t>
      </w:r>
      <w:r>
        <w:rPr>
          <w:sz w:val="16"/>
        </w:rPr>
        <w:t>движений</w:t>
      </w:r>
    </w:p>
    <w:p>
      <w:pPr>
        <w:spacing w:line="216" w:lineRule="auto" w:before="17"/>
        <w:ind w:left="137" w:right="330" w:firstLine="0"/>
        <w:jc w:val="left"/>
        <w:rPr>
          <w:sz w:val="16"/>
        </w:rPr>
      </w:pPr>
      <w:r>
        <w:rPr>
          <w:sz w:val="16"/>
        </w:rPr>
        <w:t>Время, выделяемое на закрепление и совершенст-</w:t>
      </w:r>
      <w:r>
        <w:rPr>
          <w:spacing w:val="1"/>
          <w:sz w:val="16"/>
        </w:rPr>
        <w:t> </w:t>
      </w:r>
      <w:r>
        <w:rPr>
          <w:sz w:val="16"/>
        </w:rPr>
        <w:t>вование сформированной техники движений</w:t>
      </w:r>
      <w:r>
        <w:rPr>
          <w:spacing w:val="1"/>
          <w:sz w:val="16"/>
        </w:rPr>
        <w:t> </w:t>
      </w:r>
      <w:r>
        <w:rPr>
          <w:sz w:val="16"/>
        </w:rPr>
        <w:t>Контрольно-тестовые</w:t>
      </w:r>
      <w:r>
        <w:rPr>
          <w:spacing w:val="1"/>
          <w:sz w:val="16"/>
        </w:rPr>
        <w:t> </w:t>
      </w:r>
      <w:r>
        <w:rPr>
          <w:sz w:val="16"/>
        </w:rPr>
        <w:t>упражнения</w:t>
      </w:r>
      <w:r>
        <w:rPr>
          <w:spacing w:val="1"/>
          <w:sz w:val="16"/>
        </w:rPr>
        <w:t> </w:t>
      </w:r>
      <w:r>
        <w:rPr>
          <w:sz w:val="16"/>
        </w:rPr>
        <w:t>(для</w:t>
      </w:r>
      <w:r>
        <w:rPr>
          <w:spacing w:val="1"/>
          <w:sz w:val="16"/>
        </w:rPr>
        <w:t> </w:t>
      </w:r>
      <w:r>
        <w:rPr>
          <w:sz w:val="16"/>
        </w:rPr>
        <w:t>оценки</w:t>
      </w:r>
      <w:r>
        <w:rPr>
          <w:spacing w:val="-37"/>
          <w:sz w:val="16"/>
        </w:rPr>
        <w:t> </w:t>
      </w:r>
      <w:r>
        <w:rPr>
          <w:sz w:val="16"/>
        </w:rPr>
        <w:t>технической</w:t>
      </w:r>
      <w:r>
        <w:rPr>
          <w:spacing w:val="-1"/>
          <w:sz w:val="16"/>
        </w:rPr>
        <w:t> </w:t>
      </w:r>
      <w:r>
        <w:rPr>
          <w:sz w:val="16"/>
        </w:rPr>
        <w:t>подготовленности)</w:t>
      </w:r>
    </w:p>
    <w:p>
      <w:pPr>
        <w:tabs>
          <w:tab w:pos="3502" w:val="left" w:leader="none"/>
        </w:tabs>
        <w:spacing w:line="218" w:lineRule="auto" w:before="13"/>
        <w:ind w:left="137" w:right="32" w:firstLine="0"/>
        <w:jc w:val="left"/>
        <w:rPr>
          <w:sz w:val="16"/>
        </w:rPr>
      </w:pPr>
      <w:r>
        <w:rPr>
          <w:sz w:val="16"/>
        </w:rPr>
        <w:t>Д</w:t>
      </w:r>
      <w:r>
        <w:rPr>
          <w:spacing w:val="10"/>
          <w:sz w:val="16"/>
        </w:rPr>
        <w:t> </w:t>
      </w:r>
      <w:r>
        <w:rPr>
          <w:sz w:val="16"/>
        </w:rPr>
        <w:t>р</w:t>
      </w:r>
      <w:r>
        <w:rPr>
          <w:spacing w:val="13"/>
          <w:sz w:val="16"/>
        </w:rPr>
        <w:t> </w:t>
      </w:r>
      <w:r>
        <w:rPr>
          <w:sz w:val="16"/>
        </w:rPr>
        <w:t>у</w:t>
      </w:r>
      <w:r>
        <w:rPr>
          <w:spacing w:val="10"/>
          <w:sz w:val="16"/>
        </w:rPr>
        <w:t> </w:t>
      </w:r>
      <w:r>
        <w:rPr>
          <w:sz w:val="16"/>
        </w:rPr>
        <w:t>г</w:t>
      </w:r>
      <w:r>
        <w:rPr>
          <w:spacing w:val="11"/>
          <w:sz w:val="16"/>
        </w:rPr>
        <w:t> </w:t>
      </w:r>
      <w:r>
        <w:rPr>
          <w:sz w:val="16"/>
        </w:rPr>
        <w:t>и</w:t>
      </w:r>
      <w:r>
        <w:rPr>
          <w:spacing w:val="13"/>
          <w:sz w:val="16"/>
        </w:rPr>
        <w:t> </w:t>
      </w:r>
      <w:r>
        <w:rPr>
          <w:sz w:val="16"/>
        </w:rPr>
        <w:t>е   </w:t>
      </w:r>
      <w:r>
        <w:rPr>
          <w:spacing w:val="15"/>
          <w:sz w:val="16"/>
        </w:rPr>
        <w:t> </w:t>
      </w:r>
      <w:r>
        <w:rPr>
          <w:sz w:val="16"/>
        </w:rPr>
        <w:t>р</w:t>
      </w:r>
      <w:r>
        <w:rPr>
          <w:spacing w:val="10"/>
          <w:sz w:val="16"/>
        </w:rPr>
        <w:t> </w:t>
      </w:r>
      <w:r>
        <w:rPr>
          <w:sz w:val="16"/>
        </w:rPr>
        <w:t>а</w:t>
      </w:r>
      <w:r>
        <w:rPr>
          <w:spacing w:val="8"/>
          <w:sz w:val="16"/>
        </w:rPr>
        <w:t> </w:t>
      </w:r>
      <w:r>
        <w:rPr>
          <w:sz w:val="16"/>
        </w:rPr>
        <w:t>з</w:t>
      </w:r>
      <w:r>
        <w:rPr>
          <w:spacing w:val="6"/>
          <w:sz w:val="16"/>
        </w:rPr>
        <w:t> </w:t>
      </w:r>
      <w:r>
        <w:rPr>
          <w:sz w:val="16"/>
        </w:rPr>
        <w:t>д</w:t>
      </w:r>
      <w:r>
        <w:rPr>
          <w:spacing w:val="8"/>
          <w:sz w:val="16"/>
        </w:rPr>
        <w:t> </w:t>
      </w:r>
      <w:r>
        <w:rPr>
          <w:sz w:val="16"/>
        </w:rPr>
        <w:t>е</w:t>
      </w:r>
      <w:r>
        <w:rPr>
          <w:spacing w:val="6"/>
          <w:sz w:val="16"/>
        </w:rPr>
        <w:t> </w:t>
      </w:r>
      <w:r>
        <w:rPr>
          <w:sz w:val="16"/>
        </w:rPr>
        <w:t>л</w:t>
      </w:r>
      <w:r>
        <w:rPr>
          <w:spacing w:val="9"/>
          <w:sz w:val="16"/>
        </w:rPr>
        <w:t> </w:t>
      </w:r>
      <w:r>
        <w:rPr>
          <w:sz w:val="16"/>
        </w:rPr>
        <w:t>ы   </w:t>
      </w:r>
      <w:r>
        <w:rPr>
          <w:spacing w:val="12"/>
          <w:sz w:val="16"/>
        </w:rPr>
        <w:t> </w:t>
      </w:r>
      <w:r>
        <w:rPr>
          <w:sz w:val="16"/>
        </w:rPr>
        <w:t>п</w:t>
      </w:r>
      <w:r>
        <w:rPr>
          <w:spacing w:val="9"/>
          <w:sz w:val="16"/>
        </w:rPr>
        <w:t> </w:t>
      </w:r>
      <w:r>
        <w:rPr>
          <w:sz w:val="16"/>
        </w:rPr>
        <w:t>о</w:t>
      </w:r>
      <w:r>
        <w:rPr>
          <w:spacing w:val="6"/>
          <w:sz w:val="16"/>
        </w:rPr>
        <w:t> </w:t>
      </w:r>
      <w:r>
        <w:rPr>
          <w:sz w:val="16"/>
        </w:rPr>
        <w:t>д</w:t>
      </w:r>
      <w:r>
        <w:rPr>
          <w:spacing w:val="7"/>
          <w:sz w:val="16"/>
        </w:rPr>
        <w:t> </w:t>
      </w:r>
      <w:r>
        <w:rPr>
          <w:sz w:val="16"/>
        </w:rPr>
        <w:t>г</w:t>
      </w:r>
      <w:r>
        <w:rPr>
          <w:spacing w:val="7"/>
          <w:sz w:val="16"/>
        </w:rPr>
        <w:t> </w:t>
      </w:r>
      <w:r>
        <w:rPr>
          <w:sz w:val="16"/>
        </w:rPr>
        <w:t>о</w:t>
      </w:r>
      <w:r>
        <w:rPr>
          <w:spacing w:val="6"/>
          <w:sz w:val="16"/>
        </w:rPr>
        <w:t> </w:t>
      </w:r>
      <w:r>
        <w:rPr>
          <w:sz w:val="16"/>
        </w:rPr>
        <w:t>т</w:t>
      </w:r>
      <w:r>
        <w:rPr>
          <w:spacing w:val="7"/>
          <w:sz w:val="16"/>
        </w:rPr>
        <w:t> </w:t>
      </w:r>
      <w:r>
        <w:rPr>
          <w:sz w:val="16"/>
        </w:rPr>
        <w:t>о</w:t>
      </w:r>
      <w:r>
        <w:rPr>
          <w:spacing w:val="6"/>
          <w:sz w:val="16"/>
        </w:rPr>
        <w:t> </w:t>
      </w:r>
      <w:r>
        <w:rPr>
          <w:sz w:val="16"/>
        </w:rPr>
        <w:t>в</w:t>
      </w:r>
      <w:r>
        <w:rPr>
          <w:spacing w:val="9"/>
          <w:sz w:val="16"/>
        </w:rPr>
        <w:t> </w:t>
      </w:r>
      <w:r>
        <w:rPr>
          <w:sz w:val="16"/>
        </w:rPr>
        <w:t>к</w:t>
      </w:r>
      <w:r>
        <w:rPr>
          <w:spacing w:val="8"/>
          <w:sz w:val="16"/>
        </w:rPr>
        <w:t> </w:t>
      </w:r>
      <w:r>
        <w:rPr>
          <w:sz w:val="16"/>
        </w:rPr>
        <w:t>и</w:t>
        <w:tab/>
      </w:r>
      <w:r>
        <w:rPr>
          <w:spacing w:val="-2"/>
          <w:sz w:val="16"/>
        </w:rPr>
        <w:t>(такти-</w:t>
      </w:r>
      <w:r>
        <w:rPr>
          <w:spacing w:val="-37"/>
          <w:sz w:val="16"/>
        </w:rPr>
        <w:t> </w:t>
      </w:r>
      <w:r>
        <w:rPr>
          <w:sz w:val="16"/>
        </w:rPr>
        <w:t>ческая</w:t>
      </w:r>
      <w:r>
        <w:rPr>
          <w:spacing w:val="1"/>
          <w:sz w:val="16"/>
        </w:rPr>
        <w:t> </w:t>
      </w:r>
      <w:r>
        <w:rPr>
          <w:sz w:val="16"/>
        </w:rPr>
        <w:t>подготовка</w:t>
      </w:r>
      <w:r>
        <w:rPr>
          <w:spacing w:val="1"/>
          <w:sz w:val="16"/>
        </w:rPr>
        <w:t> </w:t>
      </w:r>
      <w:r>
        <w:rPr>
          <w:sz w:val="16"/>
        </w:rPr>
        <w:t>и другие стороны спортивной</w:t>
      </w:r>
      <w:r>
        <w:rPr>
          <w:spacing w:val="1"/>
          <w:sz w:val="16"/>
        </w:rPr>
        <w:t> </w:t>
      </w:r>
      <w:r>
        <w:rPr>
          <w:sz w:val="16"/>
        </w:rPr>
        <w:t>подготовки выделяются в зависимости от специфики</w:t>
      </w:r>
      <w:r>
        <w:rPr>
          <w:spacing w:val="1"/>
          <w:sz w:val="16"/>
        </w:rPr>
        <w:t> </w:t>
      </w:r>
      <w:r>
        <w:rPr>
          <w:sz w:val="16"/>
        </w:rPr>
        <w:t>вида</w:t>
      </w:r>
      <w:r>
        <w:rPr>
          <w:spacing w:val="1"/>
          <w:sz w:val="16"/>
        </w:rPr>
        <w:t> </w:t>
      </w:r>
      <w:r>
        <w:rPr>
          <w:sz w:val="16"/>
        </w:rPr>
        <w:t>спорта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наличия</w:t>
      </w:r>
      <w:r>
        <w:rPr>
          <w:spacing w:val="1"/>
          <w:sz w:val="16"/>
        </w:rPr>
        <w:t> </w:t>
      </w:r>
      <w:r>
        <w:rPr>
          <w:sz w:val="16"/>
        </w:rPr>
        <w:t>данных,</w:t>
      </w:r>
      <w:r>
        <w:rPr>
          <w:spacing w:val="1"/>
          <w:sz w:val="16"/>
        </w:rPr>
        <w:t> </w:t>
      </w:r>
      <w:r>
        <w:rPr>
          <w:sz w:val="16"/>
        </w:rPr>
        <w:t>необходимых для</w:t>
      </w:r>
      <w:r>
        <w:rPr>
          <w:spacing w:val="1"/>
          <w:sz w:val="16"/>
        </w:rPr>
        <w:t> </w:t>
      </w:r>
      <w:r>
        <w:rPr>
          <w:sz w:val="16"/>
        </w:rPr>
        <w:t>конкретного</w:t>
      </w:r>
      <w:r>
        <w:rPr>
          <w:spacing w:val="-2"/>
          <w:sz w:val="16"/>
        </w:rPr>
        <w:t> </w:t>
      </w:r>
      <w:r>
        <w:rPr>
          <w:sz w:val="16"/>
        </w:rPr>
        <w:t>планирования)</w:t>
      </w:r>
    </w:p>
    <w:p>
      <w:pPr>
        <w:spacing w:line="216" w:lineRule="auto" w:before="0"/>
        <w:ind w:left="137" w:right="-18" w:firstLine="7"/>
        <w:jc w:val="left"/>
        <w:rPr>
          <w:b/>
          <w:sz w:val="16"/>
        </w:rPr>
      </w:pPr>
      <w:r>
        <w:rPr>
          <w:b/>
          <w:sz w:val="16"/>
        </w:rPr>
        <w:t>Комплексные формы </w:t>
      </w:r>
      <w:r>
        <w:rPr>
          <w:b/>
          <w:i/>
          <w:sz w:val="16"/>
        </w:rPr>
        <w:t>соревновательных </w:t>
      </w:r>
      <w:r>
        <w:rPr>
          <w:b/>
          <w:sz w:val="16"/>
        </w:rPr>
        <w:t>упражнений</w:t>
      </w:r>
      <w:r>
        <w:rPr>
          <w:b/>
          <w:spacing w:val="-38"/>
          <w:sz w:val="16"/>
        </w:rPr>
        <w:t> </w:t>
      </w:r>
      <w:r>
        <w:rPr>
          <w:b/>
          <w:sz w:val="16"/>
        </w:rPr>
        <w:t>в</w:t>
      </w:r>
      <w:r>
        <w:rPr>
          <w:b/>
          <w:spacing w:val="1"/>
          <w:sz w:val="16"/>
        </w:rPr>
        <w:t> </w:t>
      </w:r>
      <w:r>
        <w:rPr>
          <w:b/>
          <w:sz w:val="16"/>
        </w:rPr>
        <w:t>тренировке</w:t>
      </w:r>
      <w:r>
        <w:rPr>
          <w:b/>
          <w:spacing w:val="1"/>
          <w:sz w:val="16"/>
        </w:rPr>
        <w:t> </w:t>
      </w:r>
      <w:r>
        <w:rPr>
          <w:b/>
          <w:sz w:val="16"/>
        </w:rPr>
        <w:t>и</w:t>
      </w:r>
      <w:r>
        <w:rPr>
          <w:b/>
          <w:spacing w:val="1"/>
          <w:sz w:val="16"/>
        </w:rPr>
        <w:t> </w:t>
      </w:r>
      <w:r>
        <w:rPr>
          <w:b/>
          <w:sz w:val="16"/>
        </w:rPr>
        <w:t>уровень</w:t>
      </w:r>
      <w:r>
        <w:rPr>
          <w:b/>
          <w:spacing w:val="1"/>
          <w:sz w:val="16"/>
        </w:rPr>
        <w:t> </w:t>
      </w:r>
      <w:r>
        <w:rPr>
          <w:b/>
          <w:sz w:val="16"/>
        </w:rPr>
        <w:t>выступлений</w:t>
      </w:r>
      <w:r>
        <w:rPr>
          <w:b/>
          <w:spacing w:val="1"/>
          <w:sz w:val="16"/>
        </w:rPr>
        <w:t> </w:t>
      </w:r>
      <w:r>
        <w:rPr>
          <w:b/>
          <w:sz w:val="16"/>
        </w:rPr>
        <w:t>в</w:t>
      </w:r>
      <w:r>
        <w:rPr>
          <w:b/>
          <w:spacing w:val="1"/>
          <w:sz w:val="16"/>
        </w:rPr>
        <w:t> </w:t>
      </w:r>
      <w:r>
        <w:rPr>
          <w:b/>
          <w:sz w:val="16"/>
        </w:rPr>
        <w:t>со-</w:t>
      </w:r>
      <w:r>
        <w:rPr>
          <w:b/>
          <w:spacing w:val="1"/>
          <w:sz w:val="16"/>
        </w:rPr>
        <w:t> </w:t>
      </w:r>
      <w:r>
        <w:rPr>
          <w:b/>
          <w:sz w:val="16"/>
        </w:rPr>
        <w:t>ревнованиях</w:t>
      </w:r>
    </w:p>
    <w:p>
      <w:pPr>
        <w:pStyle w:val="BodyText"/>
        <w:spacing w:before="9"/>
        <w:jc w:val="left"/>
        <w:rPr>
          <w:b/>
          <w:sz w:val="17"/>
        </w:rPr>
      </w:pPr>
      <w:r>
        <w:rPr/>
        <w:br w:type="column"/>
      </w:r>
      <w:r>
        <w:rPr>
          <w:b/>
          <w:sz w:val="17"/>
        </w:rPr>
      </w:r>
    </w:p>
    <w:p>
      <w:pPr>
        <w:spacing w:line="216" w:lineRule="auto" w:before="0"/>
        <w:ind w:left="137" w:right="22" w:firstLine="0"/>
        <w:jc w:val="left"/>
        <w:rPr>
          <w:sz w:val="16"/>
        </w:rPr>
      </w:pPr>
      <w:r>
        <w:rPr>
          <w:sz w:val="16"/>
        </w:rPr>
        <w:t>(число часов</w:t>
      </w:r>
      <w:r>
        <w:rPr>
          <w:spacing w:val="1"/>
          <w:sz w:val="16"/>
        </w:rPr>
        <w:t> </w:t>
      </w:r>
      <w:r>
        <w:rPr>
          <w:sz w:val="16"/>
        </w:rPr>
        <w:t>по раз-</w:t>
      </w:r>
      <w:r>
        <w:rPr>
          <w:spacing w:val="-37"/>
          <w:sz w:val="16"/>
        </w:rPr>
        <w:t> </w:t>
      </w:r>
      <w:r>
        <w:rPr>
          <w:sz w:val="16"/>
        </w:rPr>
        <w:t>делу)</w:t>
      </w:r>
    </w:p>
    <w:p>
      <w:pPr>
        <w:spacing w:line="196" w:lineRule="auto" w:before="41"/>
        <w:ind w:left="137" w:right="22" w:firstLine="0"/>
        <w:jc w:val="left"/>
        <w:rPr>
          <w:sz w:val="16"/>
        </w:rPr>
      </w:pPr>
      <w:r>
        <w:rPr>
          <w:sz w:val="16"/>
        </w:rPr>
        <w:t>(число часов</w:t>
      </w:r>
      <w:r>
        <w:rPr>
          <w:spacing w:val="1"/>
          <w:sz w:val="16"/>
        </w:rPr>
        <w:t> </w:t>
      </w:r>
      <w:r>
        <w:rPr>
          <w:sz w:val="16"/>
        </w:rPr>
        <w:t>по под-</w:t>
      </w:r>
      <w:r>
        <w:rPr>
          <w:spacing w:val="-37"/>
          <w:sz w:val="16"/>
        </w:rPr>
        <w:t> </w:t>
      </w:r>
      <w:r>
        <w:rPr>
          <w:sz w:val="16"/>
        </w:rPr>
        <w:t>разделу)</w:t>
      </w:r>
    </w:p>
    <w:p>
      <w:pPr>
        <w:spacing w:line="216" w:lineRule="auto" w:before="17"/>
        <w:ind w:left="137" w:right="167" w:firstLine="0"/>
        <w:jc w:val="left"/>
        <w:rPr>
          <w:sz w:val="16"/>
        </w:rPr>
      </w:pPr>
      <w:r>
        <w:rPr>
          <w:sz w:val="16"/>
        </w:rPr>
        <w:t>(число часов по под-</w:t>
      </w:r>
      <w:r>
        <w:rPr>
          <w:spacing w:val="-37"/>
          <w:sz w:val="16"/>
        </w:rPr>
        <w:t> </w:t>
      </w:r>
      <w:r>
        <w:rPr>
          <w:sz w:val="16"/>
        </w:rPr>
        <w:t>разделу)</w:t>
      </w:r>
    </w:p>
    <w:p>
      <w:pPr>
        <w:spacing w:line="219" w:lineRule="exact" w:before="0"/>
        <w:ind w:left="219" w:right="0" w:firstLine="0"/>
        <w:jc w:val="center"/>
        <w:rPr>
          <w:b/>
          <w:sz w:val="20"/>
        </w:rPr>
      </w:pPr>
      <w:r>
        <w:rPr>
          <w:b/>
          <w:w w:val="99"/>
          <w:sz w:val="20"/>
        </w:rPr>
        <w:t>—</w:t>
      </w:r>
    </w:p>
    <w:p>
      <w:pPr>
        <w:spacing w:line="228" w:lineRule="auto" w:before="120"/>
        <w:ind w:left="137" w:right="22" w:firstLine="0"/>
        <w:jc w:val="left"/>
        <w:rPr>
          <w:sz w:val="16"/>
        </w:rPr>
      </w:pPr>
      <w:r>
        <w:rPr>
          <w:sz w:val="16"/>
        </w:rPr>
        <w:t>(число часов и другие</w:t>
      </w:r>
      <w:r>
        <w:rPr>
          <w:spacing w:val="1"/>
          <w:sz w:val="16"/>
        </w:rPr>
        <w:t> </w:t>
      </w:r>
      <w:r>
        <w:rPr>
          <w:sz w:val="16"/>
        </w:rPr>
        <w:t>величины выделяемых</w:t>
      </w:r>
      <w:r>
        <w:rPr>
          <w:spacing w:val="-37"/>
          <w:sz w:val="16"/>
        </w:rPr>
        <w:t> </w:t>
      </w:r>
      <w:r>
        <w:rPr>
          <w:sz w:val="16"/>
        </w:rPr>
        <w:t>параметров)</w:t>
      </w:r>
    </w:p>
    <w:p>
      <w:pPr>
        <w:pStyle w:val="BodyText"/>
        <w:jc w:val="left"/>
      </w:pPr>
      <w:r>
        <w:rPr/>
        <w:br w:type="column"/>
      </w:r>
      <w:r>
        <w:rPr/>
      </w: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spacing w:before="3"/>
        <w:jc w:val="left"/>
        <w:rPr>
          <w:sz w:val="25"/>
        </w:rPr>
      </w:pPr>
    </w:p>
    <w:p>
      <w:pPr>
        <w:spacing w:line="196" w:lineRule="exact" w:before="0"/>
        <w:ind w:left="1182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.</w:t>
      </w:r>
    </w:p>
    <w:p>
      <w:pPr>
        <w:spacing w:line="150" w:lineRule="exact" w:before="0"/>
        <w:ind w:left="144" w:right="0" w:firstLine="0"/>
        <w:jc w:val="left"/>
        <w:rPr>
          <w:sz w:val="16"/>
        </w:rPr>
      </w:pPr>
      <w:r>
        <w:rPr>
          <w:sz w:val="16"/>
        </w:rPr>
        <w:t>(см.</w:t>
      </w:r>
      <w:r>
        <w:rPr>
          <w:spacing w:val="-2"/>
          <w:sz w:val="16"/>
        </w:rPr>
        <w:t> </w:t>
      </w:r>
      <w:r>
        <w:rPr>
          <w:sz w:val="16"/>
        </w:rPr>
        <w:t>пояснения</w:t>
      </w:r>
      <w:r>
        <w:rPr>
          <w:spacing w:val="-4"/>
          <w:sz w:val="16"/>
        </w:rPr>
        <w:t> </w:t>
      </w:r>
      <w:r>
        <w:rPr>
          <w:sz w:val="16"/>
        </w:rPr>
        <w:t>к II.1.3)</w:t>
      </w:r>
    </w:p>
    <w:p>
      <w:pPr>
        <w:pStyle w:val="BodyText"/>
        <w:spacing w:before="3"/>
        <w:jc w:val="left"/>
        <w:rPr>
          <w:sz w:val="15"/>
        </w:rPr>
      </w:pPr>
    </w:p>
    <w:p>
      <w:pPr>
        <w:spacing w:line="218" w:lineRule="auto" w:before="0"/>
        <w:ind w:left="137" w:right="1004" w:firstLine="7"/>
        <w:jc w:val="left"/>
        <w:rPr>
          <w:sz w:val="16"/>
        </w:rPr>
      </w:pPr>
      <w:r>
        <w:rPr>
          <w:sz w:val="16"/>
        </w:rPr>
        <w:t>(планируются</w:t>
      </w:r>
      <w:r>
        <w:rPr>
          <w:spacing w:val="6"/>
          <w:sz w:val="16"/>
        </w:rPr>
        <w:t> </w:t>
      </w:r>
      <w:r>
        <w:rPr>
          <w:sz w:val="16"/>
        </w:rPr>
        <w:t>в</w:t>
      </w:r>
      <w:r>
        <w:rPr>
          <w:spacing w:val="4"/>
          <w:sz w:val="16"/>
        </w:rPr>
        <w:t> </w:t>
      </w:r>
      <w:r>
        <w:rPr>
          <w:sz w:val="16"/>
        </w:rPr>
        <w:t>соответствии</w:t>
      </w:r>
      <w:r>
        <w:rPr>
          <w:spacing w:val="5"/>
          <w:sz w:val="16"/>
        </w:rPr>
        <w:t> </w:t>
      </w:r>
      <w:r>
        <w:rPr>
          <w:sz w:val="16"/>
        </w:rPr>
        <w:t>с</w:t>
      </w:r>
      <w:r>
        <w:rPr>
          <w:spacing w:val="6"/>
          <w:sz w:val="16"/>
        </w:rPr>
        <w:t> </w:t>
      </w:r>
      <w:r>
        <w:rPr>
          <w:sz w:val="16"/>
        </w:rPr>
        <w:t>общей</w:t>
      </w:r>
      <w:r>
        <w:rPr>
          <w:spacing w:val="6"/>
          <w:sz w:val="16"/>
        </w:rPr>
        <w:t> </w:t>
      </w:r>
      <w:r>
        <w:rPr>
          <w:sz w:val="16"/>
        </w:rPr>
        <w:t>логи-</w:t>
      </w:r>
      <w:r>
        <w:rPr>
          <w:spacing w:val="1"/>
          <w:sz w:val="16"/>
        </w:rPr>
        <w:t> </w:t>
      </w:r>
      <w:r>
        <w:rPr>
          <w:sz w:val="16"/>
        </w:rPr>
        <w:t>кой периодизации тренировочного процесса,</w:t>
      </w:r>
      <w:r>
        <w:rPr>
          <w:spacing w:val="1"/>
          <w:sz w:val="16"/>
        </w:rPr>
        <w:t> </w:t>
      </w:r>
      <w:r>
        <w:rPr>
          <w:sz w:val="16"/>
        </w:rPr>
        <w:t>особенностями</w:t>
      </w:r>
      <w:r>
        <w:rPr>
          <w:spacing w:val="1"/>
          <w:sz w:val="16"/>
        </w:rPr>
        <w:t> </w:t>
      </w:r>
      <w:r>
        <w:rPr>
          <w:sz w:val="16"/>
        </w:rPr>
        <w:t>динамики</w:t>
      </w:r>
      <w:r>
        <w:rPr>
          <w:spacing w:val="1"/>
          <w:sz w:val="16"/>
        </w:rPr>
        <w:t> </w:t>
      </w:r>
      <w:r>
        <w:rPr>
          <w:sz w:val="16"/>
        </w:rPr>
        <w:t>различных</w:t>
      </w:r>
      <w:r>
        <w:rPr>
          <w:spacing w:val="1"/>
          <w:sz w:val="16"/>
        </w:rPr>
        <w:t> </w:t>
      </w:r>
      <w:r>
        <w:rPr>
          <w:sz w:val="16"/>
        </w:rPr>
        <w:t>разделов</w:t>
      </w:r>
      <w:r>
        <w:rPr>
          <w:spacing w:val="-37"/>
          <w:sz w:val="16"/>
        </w:rPr>
        <w:t> </w:t>
      </w:r>
      <w:r>
        <w:rPr>
          <w:sz w:val="16"/>
        </w:rPr>
        <w:t>подготовки по периодам и этапам большого</w:t>
      </w:r>
      <w:r>
        <w:rPr>
          <w:spacing w:val="1"/>
          <w:sz w:val="16"/>
        </w:rPr>
        <w:t> </w:t>
      </w:r>
      <w:r>
        <w:rPr>
          <w:sz w:val="16"/>
        </w:rPr>
        <w:t>тренировочного</w:t>
      </w:r>
      <w:r>
        <w:rPr>
          <w:spacing w:val="1"/>
          <w:sz w:val="16"/>
        </w:rPr>
        <w:t> </w:t>
      </w:r>
      <w:r>
        <w:rPr>
          <w:sz w:val="16"/>
        </w:rPr>
        <w:t>цикла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в зависимости</w:t>
      </w:r>
      <w:r>
        <w:rPr>
          <w:spacing w:val="1"/>
          <w:sz w:val="16"/>
        </w:rPr>
        <w:t> </w:t>
      </w:r>
      <w:r>
        <w:rPr>
          <w:sz w:val="16"/>
        </w:rPr>
        <w:t>от</w:t>
      </w:r>
      <w:r>
        <w:rPr>
          <w:spacing w:val="1"/>
          <w:sz w:val="16"/>
        </w:rPr>
        <w:t> </w:t>
      </w:r>
      <w:r>
        <w:rPr>
          <w:sz w:val="16"/>
        </w:rPr>
        <w:t>возможностей</w:t>
      </w:r>
      <w:r>
        <w:rPr>
          <w:spacing w:val="1"/>
          <w:sz w:val="16"/>
        </w:rPr>
        <w:t> </w:t>
      </w:r>
      <w:r>
        <w:rPr>
          <w:sz w:val="16"/>
        </w:rPr>
        <w:t>четкого</w:t>
      </w:r>
      <w:r>
        <w:rPr>
          <w:spacing w:val="1"/>
          <w:sz w:val="16"/>
        </w:rPr>
        <w:t> </w:t>
      </w:r>
      <w:r>
        <w:rPr>
          <w:sz w:val="16"/>
        </w:rPr>
        <w:t>выделения</w:t>
      </w:r>
      <w:r>
        <w:rPr>
          <w:spacing w:val="1"/>
          <w:sz w:val="16"/>
        </w:rPr>
        <w:t> </w:t>
      </w:r>
      <w:r>
        <w:rPr>
          <w:sz w:val="16"/>
        </w:rPr>
        <w:t>количественных</w:t>
      </w:r>
      <w:r>
        <w:rPr>
          <w:spacing w:val="-4"/>
          <w:sz w:val="16"/>
        </w:rPr>
        <w:t> </w:t>
      </w:r>
      <w:r>
        <w:rPr>
          <w:sz w:val="16"/>
        </w:rPr>
        <w:t>показателей)</w:t>
      </w:r>
    </w:p>
    <w:p>
      <w:pPr>
        <w:spacing w:after="0" w:line="218" w:lineRule="auto"/>
        <w:jc w:val="left"/>
        <w:rPr>
          <w:sz w:val="16"/>
        </w:rPr>
        <w:sectPr>
          <w:type w:val="continuous"/>
          <w:pgSz w:w="11910" w:h="16840"/>
          <w:pgMar w:top="1260" w:bottom="280" w:left="400" w:right="0"/>
          <w:cols w:num="4" w:equalWidth="0">
            <w:col w:w="1059" w:space="79"/>
            <w:col w:w="4011" w:space="44"/>
            <w:col w:w="1739" w:space="147"/>
            <w:col w:w="4431"/>
          </w:cols>
        </w:sect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7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1260" w:bottom="280" w:left="400" w:right="0"/>
        </w:sectPr>
      </w:pPr>
    </w:p>
    <w:p>
      <w:pPr>
        <w:spacing w:before="94"/>
        <w:ind w:left="540" w:right="0" w:firstLine="0"/>
        <w:jc w:val="left"/>
        <w:rPr>
          <w:sz w:val="16"/>
        </w:rPr>
      </w:pPr>
      <w:r>
        <w:rPr>
          <w:b/>
          <w:sz w:val="16"/>
        </w:rPr>
        <w:t>III.</w:t>
      </w:r>
      <w:r>
        <w:rPr>
          <w:sz w:val="16"/>
        </w:rPr>
        <w:t>1</w:t>
      </w: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spacing w:before="10"/>
        <w:jc w:val="left"/>
      </w:pPr>
    </w:p>
    <w:p>
      <w:pPr>
        <w:spacing w:before="1"/>
        <w:ind w:left="533" w:right="0" w:firstLine="0"/>
        <w:jc w:val="left"/>
        <w:rPr>
          <w:b/>
          <w:sz w:val="16"/>
        </w:rPr>
      </w:pPr>
      <w:r>
        <w:rPr>
          <w:b/>
          <w:sz w:val="16"/>
        </w:rPr>
        <w:t>III.2</w:t>
      </w:r>
    </w:p>
    <w:p>
      <w:pPr>
        <w:spacing w:before="94"/>
        <w:ind w:left="385" w:right="0" w:firstLine="0"/>
        <w:jc w:val="both"/>
        <w:rPr>
          <w:sz w:val="16"/>
        </w:rPr>
      </w:pPr>
      <w:r>
        <w:rPr/>
        <w:br w:type="column"/>
      </w:r>
      <w:r>
        <w:rPr>
          <w:sz w:val="16"/>
        </w:rPr>
        <w:t>Параметры</w:t>
      </w:r>
      <w:r>
        <w:rPr>
          <w:spacing w:val="-6"/>
          <w:sz w:val="16"/>
        </w:rPr>
        <w:t> </w:t>
      </w:r>
      <w:r>
        <w:rPr>
          <w:sz w:val="16"/>
        </w:rPr>
        <w:t>соревновательных</w:t>
      </w:r>
      <w:r>
        <w:rPr>
          <w:spacing w:val="-4"/>
          <w:sz w:val="16"/>
        </w:rPr>
        <w:t> </w:t>
      </w:r>
      <w:r>
        <w:rPr>
          <w:sz w:val="16"/>
        </w:rPr>
        <w:t>упражнений</w:t>
      </w:r>
      <w:r>
        <w:rPr>
          <w:spacing w:val="-4"/>
          <w:sz w:val="16"/>
        </w:rPr>
        <w:t> </w:t>
      </w:r>
      <w:r>
        <w:rPr>
          <w:sz w:val="16"/>
        </w:rPr>
        <w:t>в</w:t>
      </w:r>
      <w:r>
        <w:rPr>
          <w:spacing w:val="-4"/>
          <w:sz w:val="16"/>
        </w:rPr>
        <w:t> </w:t>
      </w:r>
      <w:r>
        <w:rPr>
          <w:sz w:val="16"/>
        </w:rPr>
        <w:t>тре-</w:t>
      </w:r>
    </w:p>
    <w:p>
      <w:pPr>
        <w:spacing w:line="223" w:lineRule="auto" w:before="50"/>
        <w:ind w:left="385" w:right="0" w:firstLine="0"/>
        <w:jc w:val="both"/>
        <w:rPr>
          <w:sz w:val="16"/>
        </w:rPr>
      </w:pPr>
      <w:r>
        <w:rPr>
          <w:sz w:val="16"/>
        </w:rPr>
        <w:t>нировке</w:t>
      </w:r>
      <w:r>
        <w:rPr>
          <w:spacing w:val="1"/>
          <w:sz w:val="16"/>
        </w:rPr>
        <w:t> </w:t>
      </w:r>
      <w:r>
        <w:rPr>
          <w:sz w:val="16"/>
        </w:rPr>
        <w:t>(с</w:t>
      </w:r>
      <w:r>
        <w:rPr>
          <w:spacing w:val="1"/>
          <w:sz w:val="16"/>
        </w:rPr>
        <w:t> </w:t>
      </w:r>
      <w:r>
        <w:rPr>
          <w:sz w:val="16"/>
        </w:rPr>
        <w:t>выделением</w:t>
      </w:r>
      <w:r>
        <w:rPr>
          <w:spacing w:val="1"/>
          <w:sz w:val="16"/>
        </w:rPr>
        <w:t> </w:t>
      </w:r>
      <w:r>
        <w:rPr>
          <w:sz w:val="16"/>
        </w:rPr>
        <w:t>отдельных</w:t>
      </w:r>
      <w:r>
        <w:rPr>
          <w:spacing w:val="1"/>
          <w:sz w:val="16"/>
        </w:rPr>
        <w:t> </w:t>
      </w:r>
      <w:r>
        <w:rPr>
          <w:sz w:val="16"/>
        </w:rPr>
        <w:t>показателей</w:t>
      </w:r>
      <w:r>
        <w:rPr>
          <w:spacing w:val="1"/>
          <w:sz w:val="16"/>
        </w:rPr>
        <w:t> </w:t>
      </w:r>
      <w:r>
        <w:rPr>
          <w:sz w:val="16"/>
        </w:rPr>
        <w:t>нагрузки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зависимости</w:t>
      </w:r>
      <w:r>
        <w:rPr>
          <w:spacing w:val="1"/>
          <w:sz w:val="16"/>
        </w:rPr>
        <w:t> </w:t>
      </w:r>
      <w:r>
        <w:rPr>
          <w:i/>
          <w:sz w:val="16"/>
        </w:rPr>
        <w:t>от</w:t>
      </w:r>
      <w:r>
        <w:rPr>
          <w:i/>
          <w:spacing w:val="40"/>
          <w:sz w:val="16"/>
        </w:rPr>
        <w:t> </w:t>
      </w:r>
      <w:r>
        <w:rPr>
          <w:sz w:val="16"/>
        </w:rPr>
        <w:t>специфики</w:t>
      </w:r>
      <w:r>
        <w:rPr>
          <w:spacing w:val="41"/>
          <w:sz w:val="16"/>
        </w:rPr>
        <w:t> </w:t>
      </w:r>
      <w:r>
        <w:rPr>
          <w:sz w:val="16"/>
        </w:rPr>
        <w:t>вида</w:t>
      </w:r>
      <w:r>
        <w:rPr>
          <w:spacing w:val="1"/>
          <w:sz w:val="16"/>
        </w:rPr>
        <w:t> </w:t>
      </w:r>
      <w:r>
        <w:rPr>
          <w:sz w:val="16"/>
        </w:rPr>
        <w:t>спорта)</w:t>
      </w:r>
    </w:p>
    <w:p>
      <w:pPr>
        <w:pStyle w:val="BodyText"/>
        <w:jc w:val="left"/>
        <w:rPr>
          <w:sz w:val="18"/>
        </w:rPr>
      </w:pPr>
    </w:p>
    <w:p>
      <w:pPr>
        <w:spacing w:before="112"/>
        <w:ind w:left="385" w:right="0" w:firstLine="0"/>
        <w:jc w:val="both"/>
        <w:rPr>
          <w:sz w:val="16"/>
        </w:rPr>
      </w:pPr>
      <w:r>
        <w:rPr>
          <w:sz w:val="16"/>
        </w:rPr>
        <w:t>Уровень</w:t>
      </w:r>
      <w:r>
        <w:rPr>
          <w:spacing w:val="-5"/>
          <w:sz w:val="16"/>
        </w:rPr>
        <w:t> </w:t>
      </w:r>
      <w:r>
        <w:rPr>
          <w:sz w:val="16"/>
        </w:rPr>
        <w:t>выступлений</w:t>
      </w:r>
      <w:r>
        <w:rPr>
          <w:spacing w:val="-4"/>
          <w:sz w:val="16"/>
        </w:rPr>
        <w:t> </w:t>
      </w:r>
      <w:r>
        <w:rPr>
          <w:sz w:val="16"/>
        </w:rPr>
        <w:t>в</w:t>
      </w:r>
      <w:r>
        <w:rPr>
          <w:spacing w:val="-5"/>
          <w:sz w:val="16"/>
        </w:rPr>
        <w:t> </w:t>
      </w:r>
      <w:r>
        <w:rPr>
          <w:sz w:val="16"/>
        </w:rPr>
        <w:t>соревнованиях</w:t>
      </w:r>
    </w:p>
    <w:p>
      <w:pPr>
        <w:spacing w:before="94"/>
        <w:ind w:left="446" w:right="0" w:firstLine="0"/>
        <w:jc w:val="both"/>
        <w:rPr>
          <w:sz w:val="16"/>
        </w:rPr>
      </w:pPr>
      <w:r>
        <w:rPr/>
        <w:br w:type="column"/>
      </w:r>
      <w:r>
        <w:rPr>
          <w:sz w:val="16"/>
        </w:rPr>
        <w:t>(суммарный</w:t>
      </w:r>
      <w:r>
        <w:rPr>
          <w:spacing w:val="76"/>
          <w:sz w:val="16"/>
        </w:rPr>
        <w:t> </w:t>
      </w:r>
      <w:r>
        <w:rPr>
          <w:sz w:val="16"/>
        </w:rPr>
        <w:t>объем</w:t>
      </w:r>
      <w:r>
        <w:rPr>
          <w:spacing w:val="77"/>
          <w:sz w:val="16"/>
        </w:rPr>
        <w:t> </w:t>
      </w:r>
      <w:r>
        <w:rPr>
          <w:sz w:val="16"/>
        </w:rPr>
        <w:t>с</w:t>
      </w:r>
    </w:p>
    <w:p>
      <w:pPr>
        <w:spacing w:line="223" w:lineRule="auto" w:before="50"/>
        <w:ind w:left="446" w:right="73" w:firstLine="0"/>
        <w:jc w:val="both"/>
        <w:rPr>
          <w:sz w:val="16"/>
        </w:rPr>
      </w:pPr>
      <w:r>
        <w:rPr>
          <w:sz w:val="16"/>
        </w:rPr>
        <w:t>подразделением,</w:t>
      </w:r>
      <w:r>
        <w:rPr>
          <w:spacing w:val="1"/>
          <w:sz w:val="16"/>
        </w:rPr>
        <w:t> </w:t>
      </w:r>
      <w:r>
        <w:rPr>
          <w:sz w:val="16"/>
        </w:rPr>
        <w:t>по</w:t>
      </w:r>
      <w:r>
        <w:rPr>
          <w:spacing w:val="1"/>
          <w:sz w:val="16"/>
        </w:rPr>
        <w:t> </w:t>
      </w:r>
      <w:r>
        <w:rPr>
          <w:sz w:val="16"/>
        </w:rPr>
        <w:t>возможности по </w:t>
      </w:r>
      <w:r>
        <w:rPr>
          <w:i/>
          <w:sz w:val="16"/>
        </w:rPr>
        <w:t>зонам</w:t>
      </w:r>
      <w:r>
        <w:rPr>
          <w:i/>
          <w:spacing w:val="-37"/>
          <w:sz w:val="16"/>
        </w:rPr>
        <w:t> </w:t>
      </w:r>
      <w:r>
        <w:rPr>
          <w:sz w:val="16"/>
        </w:rPr>
        <w:t>интенсивности)</w:t>
      </w:r>
    </w:p>
    <w:p>
      <w:pPr>
        <w:pStyle w:val="BodyText"/>
        <w:jc w:val="left"/>
        <w:rPr>
          <w:sz w:val="18"/>
        </w:rPr>
      </w:pPr>
    </w:p>
    <w:p>
      <w:pPr>
        <w:spacing w:line="216" w:lineRule="auto" w:before="117"/>
        <w:ind w:left="446" w:right="0" w:firstLine="28"/>
        <w:jc w:val="both"/>
        <w:rPr>
          <w:sz w:val="16"/>
        </w:rPr>
      </w:pPr>
      <w:r>
        <w:rPr>
          <w:sz w:val="16"/>
        </w:rPr>
        <w:t>(намечаемое</w:t>
      </w:r>
      <w:r>
        <w:rPr>
          <w:spacing w:val="1"/>
          <w:sz w:val="16"/>
        </w:rPr>
        <w:t> </w:t>
      </w:r>
      <w:r>
        <w:rPr>
          <w:sz w:val="16"/>
        </w:rPr>
        <w:t>высшее</w:t>
      </w:r>
      <w:r>
        <w:rPr>
          <w:spacing w:val="1"/>
          <w:sz w:val="16"/>
        </w:rPr>
        <w:t> </w:t>
      </w:r>
      <w:r>
        <w:rPr>
          <w:sz w:val="16"/>
        </w:rPr>
        <w:t>достижение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году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объективно</w:t>
      </w:r>
      <w:r>
        <w:rPr>
          <w:spacing w:val="1"/>
          <w:sz w:val="16"/>
        </w:rPr>
        <w:t> </w:t>
      </w:r>
      <w:r>
        <w:rPr>
          <w:sz w:val="16"/>
        </w:rPr>
        <w:t>измеряе-</w:t>
      </w:r>
      <w:r>
        <w:rPr>
          <w:spacing w:val="1"/>
          <w:sz w:val="16"/>
        </w:rPr>
        <w:t> </w:t>
      </w:r>
      <w:r>
        <w:rPr>
          <w:sz w:val="16"/>
        </w:rPr>
        <w:t>мых</w:t>
      </w:r>
      <w:r>
        <w:rPr>
          <w:spacing w:val="1"/>
          <w:sz w:val="16"/>
        </w:rPr>
        <w:t> </w:t>
      </w:r>
      <w:r>
        <w:rPr>
          <w:sz w:val="16"/>
        </w:rPr>
        <w:t>абсолютных</w:t>
      </w:r>
      <w:r>
        <w:rPr>
          <w:spacing w:val="1"/>
          <w:sz w:val="16"/>
        </w:rPr>
        <w:t> </w:t>
      </w:r>
      <w:r>
        <w:rPr>
          <w:sz w:val="16"/>
        </w:rPr>
        <w:t>или</w:t>
      </w:r>
      <w:r>
        <w:rPr>
          <w:spacing w:val="1"/>
          <w:sz w:val="16"/>
        </w:rPr>
        <w:t> </w:t>
      </w:r>
      <w:r>
        <w:rPr>
          <w:sz w:val="16"/>
        </w:rPr>
        <w:t>относительных</w:t>
      </w:r>
      <w:r>
        <w:rPr>
          <w:spacing w:val="1"/>
          <w:sz w:val="16"/>
        </w:rPr>
        <w:t> </w:t>
      </w:r>
      <w:r>
        <w:rPr>
          <w:sz w:val="16"/>
        </w:rPr>
        <w:t>вели-</w:t>
      </w:r>
      <w:r>
        <w:rPr>
          <w:spacing w:val="1"/>
          <w:sz w:val="16"/>
        </w:rPr>
        <w:t> </w:t>
      </w:r>
      <w:r>
        <w:rPr>
          <w:sz w:val="16"/>
        </w:rPr>
        <w:t>чинах)</w:t>
      </w:r>
    </w:p>
    <w:p>
      <w:pPr>
        <w:spacing w:before="94"/>
        <w:ind w:left="223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(намеченный</w:t>
      </w:r>
      <w:r>
        <w:rPr>
          <w:spacing w:val="-5"/>
          <w:sz w:val="16"/>
        </w:rPr>
        <w:t> </w:t>
      </w:r>
      <w:r>
        <w:rPr>
          <w:sz w:val="16"/>
        </w:rPr>
        <w:t>годовой</w:t>
      </w:r>
      <w:r>
        <w:rPr>
          <w:spacing w:val="-6"/>
          <w:sz w:val="16"/>
        </w:rPr>
        <w:t> </w:t>
      </w:r>
      <w:r>
        <w:rPr>
          <w:sz w:val="16"/>
        </w:rPr>
        <w:t>объем</w:t>
      </w:r>
      <w:r>
        <w:rPr>
          <w:spacing w:val="-7"/>
          <w:sz w:val="16"/>
        </w:rPr>
        <w:t> </w:t>
      </w:r>
      <w:r>
        <w:rPr>
          <w:sz w:val="16"/>
        </w:rPr>
        <w:t>соревнователь-</w:t>
      </w:r>
    </w:p>
    <w:p>
      <w:pPr>
        <w:spacing w:line="218" w:lineRule="auto" w:before="53"/>
        <w:ind w:left="223" w:right="1017" w:firstLine="0"/>
        <w:jc w:val="left"/>
        <w:rPr>
          <w:sz w:val="16"/>
        </w:rPr>
      </w:pPr>
      <w:r>
        <w:rPr>
          <w:sz w:val="16"/>
        </w:rPr>
        <w:t>ных</w:t>
      </w:r>
      <w:r>
        <w:rPr>
          <w:spacing w:val="1"/>
          <w:sz w:val="16"/>
        </w:rPr>
        <w:t> </w:t>
      </w:r>
      <w:r>
        <w:rPr>
          <w:sz w:val="16"/>
        </w:rPr>
        <w:t>упражнений,</w:t>
      </w:r>
      <w:r>
        <w:rPr>
          <w:spacing w:val="1"/>
          <w:sz w:val="16"/>
        </w:rPr>
        <w:t> </w:t>
      </w:r>
      <w:r>
        <w:rPr>
          <w:sz w:val="16"/>
        </w:rPr>
        <w:t>выполняемых</w:t>
      </w:r>
      <w:r>
        <w:rPr>
          <w:spacing w:val="41"/>
          <w:sz w:val="16"/>
        </w:rPr>
        <w:t> </w:t>
      </w:r>
      <w:r>
        <w:rPr>
          <w:sz w:val="16"/>
        </w:rPr>
        <w:t>в</w:t>
      </w:r>
      <w:r>
        <w:rPr>
          <w:spacing w:val="41"/>
          <w:sz w:val="16"/>
        </w:rPr>
        <w:t> </w:t>
      </w:r>
      <w:r>
        <w:rPr>
          <w:sz w:val="16"/>
        </w:rPr>
        <w:t>трени-</w:t>
      </w:r>
      <w:r>
        <w:rPr>
          <w:spacing w:val="1"/>
          <w:sz w:val="16"/>
        </w:rPr>
        <w:t> </w:t>
      </w:r>
      <w:r>
        <w:rPr>
          <w:sz w:val="16"/>
        </w:rPr>
        <w:t>ровке, целесообразно распределять </w:t>
      </w:r>
      <w:r>
        <w:rPr>
          <w:i/>
          <w:sz w:val="16"/>
        </w:rPr>
        <w:t>по </w:t>
      </w:r>
      <w:r>
        <w:rPr>
          <w:sz w:val="16"/>
        </w:rPr>
        <w:t>меся-</w:t>
      </w:r>
      <w:r>
        <w:rPr>
          <w:spacing w:val="1"/>
          <w:sz w:val="16"/>
        </w:rPr>
        <w:t> </w:t>
      </w:r>
      <w:r>
        <w:rPr>
          <w:sz w:val="16"/>
        </w:rPr>
        <w:t>цам</w:t>
      </w:r>
      <w:r>
        <w:rPr>
          <w:spacing w:val="-3"/>
          <w:sz w:val="16"/>
        </w:rPr>
        <w:t> </w:t>
      </w:r>
      <w:r>
        <w:rPr>
          <w:sz w:val="16"/>
        </w:rPr>
        <w:t>с</w:t>
      </w:r>
      <w:r>
        <w:rPr>
          <w:spacing w:val="36"/>
          <w:sz w:val="16"/>
        </w:rPr>
        <w:t> </w:t>
      </w:r>
      <w:r>
        <w:rPr>
          <w:sz w:val="16"/>
        </w:rPr>
        <w:t>указанием</w:t>
      </w:r>
      <w:r>
        <w:rPr>
          <w:spacing w:val="36"/>
          <w:sz w:val="16"/>
        </w:rPr>
        <w:t> </w:t>
      </w:r>
      <w:r>
        <w:rPr>
          <w:sz w:val="16"/>
        </w:rPr>
        <w:t>уровня</w:t>
      </w:r>
      <w:r>
        <w:rPr>
          <w:spacing w:val="36"/>
          <w:sz w:val="16"/>
        </w:rPr>
        <w:t> </w:t>
      </w:r>
      <w:r>
        <w:rPr>
          <w:sz w:val="16"/>
        </w:rPr>
        <w:t>их</w:t>
      </w:r>
      <w:r>
        <w:rPr>
          <w:spacing w:val="35"/>
          <w:sz w:val="16"/>
        </w:rPr>
        <w:t> </w:t>
      </w:r>
      <w:r>
        <w:rPr>
          <w:sz w:val="16"/>
        </w:rPr>
        <w:t>интенсивности</w:t>
      </w:r>
      <w:r>
        <w:rPr>
          <w:spacing w:val="-2"/>
          <w:sz w:val="16"/>
        </w:rPr>
        <w:t> </w:t>
      </w:r>
      <w:r>
        <w:rPr>
          <w:sz w:val="16"/>
        </w:rPr>
        <w:t>по</w:t>
      </w:r>
    </w:p>
    <w:p>
      <w:pPr>
        <w:spacing w:line="177" w:lineRule="exact" w:before="0"/>
        <w:ind w:left="223" w:right="0" w:firstLine="0"/>
        <w:jc w:val="left"/>
        <w:rPr>
          <w:sz w:val="16"/>
        </w:rPr>
      </w:pPr>
      <w:r>
        <w:rPr>
          <w:sz w:val="16"/>
        </w:rPr>
        <w:t>отношению</w:t>
      </w:r>
      <w:r>
        <w:rPr>
          <w:spacing w:val="36"/>
          <w:sz w:val="16"/>
        </w:rPr>
        <w:t> </w:t>
      </w:r>
      <w:r>
        <w:rPr>
          <w:sz w:val="16"/>
        </w:rPr>
        <w:t>к</w:t>
      </w:r>
      <w:r>
        <w:rPr>
          <w:spacing w:val="76"/>
          <w:sz w:val="16"/>
        </w:rPr>
        <w:t> </w:t>
      </w:r>
      <w:r>
        <w:rPr>
          <w:sz w:val="16"/>
        </w:rPr>
        <w:t>уровню</w:t>
      </w:r>
      <w:r>
        <w:rPr>
          <w:spacing w:val="75"/>
          <w:sz w:val="16"/>
        </w:rPr>
        <w:t> </w:t>
      </w:r>
      <w:r>
        <w:rPr>
          <w:sz w:val="16"/>
        </w:rPr>
        <w:t>целевого</w:t>
      </w:r>
      <w:r>
        <w:rPr>
          <w:spacing w:val="77"/>
          <w:sz w:val="16"/>
        </w:rPr>
        <w:t> </w:t>
      </w:r>
      <w:r>
        <w:rPr>
          <w:sz w:val="16"/>
        </w:rPr>
        <w:t>достижения)</w:t>
      </w:r>
    </w:p>
    <w:p>
      <w:pPr>
        <w:spacing w:line="216" w:lineRule="auto" w:before="155"/>
        <w:ind w:left="223" w:right="1017" w:firstLine="21"/>
        <w:jc w:val="left"/>
        <w:rPr>
          <w:sz w:val="16"/>
        </w:rPr>
      </w:pPr>
      <w:r>
        <w:rPr>
          <w:sz w:val="16"/>
        </w:rPr>
        <w:t>(уровень соревновательных</w:t>
      </w:r>
      <w:r>
        <w:rPr>
          <w:spacing w:val="1"/>
          <w:sz w:val="16"/>
        </w:rPr>
        <w:t> </w:t>
      </w:r>
      <w:r>
        <w:rPr>
          <w:sz w:val="16"/>
        </w:rPr>
        <w:t>результатов</w:t>
      </w:r>
      <w:r>
        <w:rPr>
          <w:spacing w:val="41"/>
          <w:sz w:val="16"/>
        </w:rPr>
        <w:t> </w:t>
      </w:r>
      <w:r>
        <w:rPr>
          <w:sz w:val="16"/>
        </w:rPr>
        <w:t>по</w:t>
      </w:r>
      <w:r>
        <w:rPr>
          <w:spacing w:val="1"/>
          <w:sz w:val="16"/>
        </w:rPr>
        <w:t> </w:t>
      </w:r>
      <w:r>
        <w:rPr>
          <w:sz w:val="16"/>
        </w:rPr>
        <w:t>месяцам</w:t>
      </w:r>
      <w:r>
        <w:rPr>
          <w:spacing w:val="1"/>
          <w:sz w:val="16"/>
        </w:rPr>
        <w:t> </w:t>
      </w:r>
      <w:r>
        <w:rPr>
          <w:sz w:val="16"/>
        </w:rPr>
        <w:t>может</w:t>
      </w:r>
      <w:r>
        <w:rPr>
          <w:spacing w:val="1"/>
          <w:sz w:val="16"/>
        </w:rPr>
        <w:t> </w:t>
      </w:r>
      <w:r>
        <w:rPr>
          <w:sz w:val="16"/>
        </w:rPr>
        <w:t>быть</w:t>
      </w:r>
      <w:r>
        <w:rPr>
          <w:spacing w:val="1"/>
          <w:sz w:val="16"/>
        </w:rPr>
        <w:t> </w:t>
      </w:r>
      <w:r>
        <w:rPr>
          <w:sz w:val="16"/>
        </w:rPr>
        <w:t>выражен,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частности,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-37"/>
          <w:sz w:val="16"/>
        </w:rPr>
        <w:t> </w:t>
      </w:r>
      <w:r>
        <w:rPr>
          <w:sz w:val="16"/>
        </w:rPr>
        <w:t>процентах</w:t>
      </w:r>
      <w:r>
        <w:rPr>
          <w:spacing w:val="1"/>
          <w:sz w:val="16"/>
        </w:rPr>
        <w:t> </w:t>
      </w:r>
      <w:r>
        <w:rPr>
          <w:sz w:val="16"/>
        </w:rPr>
        <w:t>по</w:t>
      </w:r>
      <w:r>
        <w:rPr>
          <w:spacing w:val="1"/>
          <w:sz w:val="16"/>
        </w:rPr>
        <w:t> </w:t>
      </w:r>
      <w:r>
        <w:rPr>
          <w:sz w:val="16"/>
        </w:rPr>
        <w:t>отношению</w:t>
      </w:r>
      <w:r>
        <w:rPr>
          <w:spacing w:val="1"/>
          <w:sz w:val="16"/>
        </w:rPr>
        <w:t> </w:t>
      </w:r>
      <w:r>
        <w:rPr>
          <w:sz w:val="16"/>
        </w:rPr>
        <w:t>к</w:t>
      </w:r>
      <w:r>
        <w:rPr>
          <w:spacing w:val="1"/>
          <w:sz w:val="16"/>
        </w:rPr>
        <w:t> </w:t>
      </w:r>
      <w:r>
        <w:rPr>
          <w:sz w:val="16"/>
        </w:rPr>
        <w:t>уровню целевого</w:t>
      </w:r>
      <w:r>
        <w:rPr>
          <w:spacing w:val="1"/>
          <w:sz w:val="16"/>
        </w:rPr>
        <w:t> </w:t>
      </w:r>
      <w:r>
        <w:rPr>
          <w:spacing w:val="-1"/>
          <w:sz w:val="16"/>
        </w:rPr>
        <w:t>результата,</w:t>
      </w:r>
      <w:r>
        <w:rPr>
          <w:spacing w:val="62"/>
          <w:sz w:val="16"/>
        </w:rPr>
        <w:t> </w:t>
      </w:r>
      <w:r>
        <w:rPr>
          <w:spacing w:val="62"/>
          <w:sz w:val="16"/>
        </w:rPr>
        <w:t> </w:t>
      </w:r>
      <w:r>
        <w:rPr>
          <w:spacing w:val="-1"/>
          <w:sz w:val="16"/>
        </w:rPr>
        <w:t>который</w:t>
      </w:r>
      <w:r>
        <w:rPr>
          <w:spacing w:val="62"/>
          <w:sz w:val="16"/>
        </w:rPr>
        <w:t> </w:t>
      </w:r>
      <w:r>
        <w:rPr>
          <w:spacing w:val="63"/>
          <w:sz w:val="16"/>
        </w:rPr>
        <w:t> </w:t>
      </w:r>
      <w:r>
        <w:rPr>
          <w:sz w:val="16"/>
        </w:rPr>
        <w:t>намечено</w:t>
      </w:r>
      <w:r>
        <w:rPr>
          <w:spacing w:val="-2"/>
          <w:sz w:val="16"/>
        </w:rPr>
        <w:t> </w:t>
      </w:r>
      <w:r>
        <w:rPr>
          <w:sz w:val="16"/>
        </w:rPr>
        <w:t>достичь</w:t>
      </w:r>
      <w:r>
        <w:rPr>
          <w:spacing w:val="-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основных</w:t>
      </w:r>
      <w:r>
        <w:rPr>
          <w:spacing w:val="-4"/>
          <w:sz w:val="16"/>
        </w:rPr>
        <w:t> </w:t>
      </w:r>
      <w:r>
        <w:rPr>
          <w:sz w:val="16"/>
        </w:rPr>
        <w:t>состязаниях  цикла)</w:t>
      </w:r>
    </w:p>
    <w:p>
      <w:pPr>
        <w:spacing w:after="0" w:line="216" w:lineRule="auto"/>
        <w:jc w:val="left"/>
        <w:rPr>
          <w:sz w:val="16"/>
        </w:rPr>
        <w:sectPr>
          <w:type w:val="continuous"/>
          <w:pgSz w:w="11910" w:h="16840"/>
          <w:pgMar w:top="1260" w:bottom="280" w:left="400" w:right="0"/>
          <w:cols w:num="4" w:equalWidth="0">
            <w:col w:w="850" w:space="40"/>
            <w:col w:w="3954" w:space="39"/>
            <w:col w:w="2077" w:space="40"/>
            <w:col w:w="4510"/>
          </w:cols>
        </w:sectPr>
      </w:pPr>
    </w:p>
    <w:p>
      <w:pPr>
        <w:pStyle w:val="BodyText"/>
        <w:spacing w:before="9"/>
        <w:jc w:val="left"/>
        <w:rPr>
          <w:sz w:val="9"/>
        </w:rPr>
      </w:pPr>
    </w:p>
    <w:p>
      <w:pPr>
        <w:spacing w:before="94"/>
        <w:ind w:left="829" w:right="0" w:firstLine="0"/>
        <w:jc w:val="left"/>
        <w:rPr>
          <w:sz w:val="16"/>
        </w:rPr>
      </w:pPr>
      <w:r>
        <w:rPr>
          <w:sz w:val="16"/>
        </w:rPr>
        <w:t>*</w:t>
      </w:r>
      <w:r>
        <w:rPr>
          <w:spacing w:val="-5"/>
          <w:sz w:val="16"/>
        </w:rPr>
        <w:t> </w:t>
      </w:r>
      <w:r>
        <w:rPr>
          <w:sz w:val="16"/>
        </w:rPr>
        <w:t>От</w:t>
      </w:r>
      <w:r>
        <w:rPr>
          <w:spacing w:val="50"/>
          <w:sz w:val="16"/>
        </w:rPr>
        <w:t> </w:t>
      </w:r>
      <w:r>
        <w:rPr>
          <w:sz w:val="16"/>
        </w:rPr>
        <w:t>ображаются</w:t>
      </w:r>
      <w:r>
        <w:rPr>
          <w:spacing w:val="32"/>
          <w:sz w:val="16"/>
        </w:rPr>
        <w:t> </w:t>
      </w:r>
      <w:r>
        <w:rPr>
          <w:sz w:val="16"/>
        </w:rPr>
        <w:t>главным</w:t>
      </w:r>
      <w:r>
        <w:rPr>
          <w:spacing w:val="32"/>
          <w:sz w:val="16"/>
        </w:rPr>
        <w:t> </w:t>
      </w:r>
      <w:r>
        <w:rPr>
          <w:sz w:val="16"/>
        </w:rPr>
        <w:t>образом</w:t>
      </w:r>
      <w:r>
        <w:rPr>
          <w:spacing w:val="33"/>
          <w:sz w:val="16"/>
        </w:rPr>
        <w:t> </w:t>
      </w:r>
      <w:r>
        <w:rPr>
          <w:sz w:val="16"/>
        </w:rPr>
        <w:t>те</w:t>
      </w:r>
      <w:r>
        <w:rPr>
          <w:spacing w:val="32"/>
          <w:sz w:val="16"/>
        </w:rPr>
        <w:t> </w:t>
      </w:r>
      <w:r>
        <w:rPr>
          <w:sz w:val="16"/>
        </w:rPr>
        <w:t>объекты</w:t>
      </w:r>
      <w:r>
        <w:rPr>
          <w:spacing w:val="34"/>
          <w:sz w:val="16"/>
        </w:rPr>
        <w:t> </w:t>
      </w:r>
      <w:r>
        <w:rPr>
          <w:sz w:val="16"/>
        </w:rPr>
        <w:t>планирован  </w:t>
      </w:r>
      <w:r>
        <w:rPr>
          <w:spacing w:val="37"/>
          <w:sz w:val="16"/>
        </w:rPr>
        <w:t> </w:t>
      </w:r>
      <w:r>
        <w:rPr>
          <w:sz w:val="16"/>
        </w:rPr>
        <w:t>&lt;я</w:t>
      </w:r>
      <w:r>
        <w:rPr>
          <w:spacing w:val="32"/>
          <w:sz w:val="16"/>
        </w:rPr>
        <w:t> </w:t>
      </w:r>
      <w:r>
        <w:rPr>
          <w:sz w:val="16"/>
        </w:rPr>
        <w:t>тренировочного</w:t>
      </w:r>
      <w:r>
        <w:rPr>
          <w:spacing w:val="29"/>
          <w:sz w:val="16"/>
        </w:rPr>
        <w:t> </w:t>
      </w:r>
      <w:r>
        <w:rPr>
          <w:sz w:val="16"/>
        </w:rPr>
        <w:t>процесса</w:t>
      </w:r>
      <w:r>
        <w:rPr>
          <w:spacing w:val="65"/>
          <w:sz w:val="16"/>
        </w:rPr>
        <w:t> </w:t>
      </w:r>
      <w:r>
        <w:rPr>
          <w:sz w:val="16"/>
        </w:rPr>
        <w:t>и</w:t>
      </w:r>
      <w:r>
        <w:rPr>
          <w:spacing w:val="30"/>
          <w:sz w:val="16"/>
        </w:rPr>
        <w:t> </w:t>
      </w:r>
      <w:r>
        <w:rPr>
          <w:sz w:val="16"/>
        </w:rPr>
        <w:t>параметры</w:t>
      </w:r>
      <w:r>
        <w:rPr>
          <w:spacing w:val="30"/>
          <w:sz w:val="16"/>
        </w:rPr>
        <w:t> </w:t>
      </w:r>
      <w:r>
        <w:rPr>
          <w:sz w:val="16"/>
        </w:rPr>
        <w:t>соревновательной</w:t>
      </w:r>
      <w:r>
        <w:rPr>
          <w:spacing w:val="30"/>
          <w:sz w:val="16"/>
        </w:rPr>
        <w:t> </w:t>
      </w:r>
      <w:r>
        <w:rPr>
          <w:sz w:val="16"/>
        </w:rPr>
        <w:t>деятельности,</w:t>
      </w:r>
    </w:p>
    <w:p>
      <w:pPr>
        <w:pStyle w:val="BodyText"/>
        <w:spacing w:before="9"/>
        <w:jc w:val="left"/>
        <w:rPr>
          <w:sz w:val="14"/>
        </w:rPr>
      </w:pPr>
    </w:p>
    <w:p>
      <w:pPr>
        <w:spacing w:line="187" w:lineRule="auto" w:before="0"/>
        <w:ind w:left="533" w:right="1094" w:firstLine="0"/>
        <w:jc w:val="left"/>
        <w:rPr>
          <w:sz w:val="16"/>
        </w:rPr>
      </w:pPr>
      <w:r>
        <w:rPr/>
        <w:pict>
          <v:rect style="position:absolute;margin-left:40.68pt;margin-top:5.826606pt;width:535.200025pt;height:8.639pt;mso-position-horizontal-relative:page;mso-position-vertical-relative:paragraph;z-index:-23229952" filled="true" fillcolor="#ffffff" stroked="false">
            <v:fill type="solid"/>
            <w10:wrap type="none"/>
          </v:rect>
        </w:pict>
      </w:r>
      <w:r>
        <w:rPr>
          <w:spacing w:val="-4"/>
          <w:sz w:val="16"/>
        </w:rPr>
        <w:t>которые</w:t>
      </w:r>
      <w:r>
        <w:rPr>
          <w:spacing w:val="50"/>
          <w:sz w:val="16"/>
        </w:rPr>
        <w:t>  </w:t>
      </w:r>
      <w:r>
        <w:rPr>
          <w:sz w:val="16"/>
        </w:rPr>
        <w:t>поддаются более или</w:t>
      </w:r>
      <w:r>
        <w:rPr>
          <w:spacing w:val="1"/>
          <w:sz w:val="16"/>
        </w:rPr>
        <w:t> </w:t>
      </w:r>
      <w:r>
        <w:rPr>
          <w:sz w:val="16"/>
        </w:rPr>
        <w:t>менее строгой формализации;</w:t>
      </w:r>
      <w:r>
        <w:rPr>
          <w:spacing w:val="40"/>
          <w:sz w:val="16"/>
        </w:rPr>
        <w:t> </w:t>
      </w:r>
      <w:r>
        <w:rPr>
          <w:sz w:val="16"/>
        </w:rPr>
        <w:t>другие аспекты</w:t>
      </w:r>
      <w:r>
        <w:rPr>
          <w:spacing w:val="40"/>
          <w:sz w:val="16"/>
        </w:rPr>
        <w:t> </w:t>
      </w:r>
      <w:r>
        <w:rPr>
          <w:sz w:val="16"/>
        </w:rPr>
        <w:t>планирования</w:t>
      </w:r>
      <w:r>
        <w:rPr>
          <w:spacing w:val="40"/>
          <w:sz w:val="16"/>
        </w:rPr>
        <w:t> </w:t>
      </w:r>
      <w:r>
        <w:rPr>
          <w:sz w:val="16"/>
        </w:rPr>
        <w:t>предусматриваются</w:t>
      </w:r>
      <w:r>
        <w:rPr>
          <w:spacing w:val="40"/>
          <w:sz w:val="16"/>
        </w:rPr>
        <w:t> </w:t>
      </w:r>
      <w:r>
        <w:rPr>
          <w:sz w:val="16"/>
        </w:rPr>
        <w:t>в</w:t>
      </w:r>
      <w:r>
        <w:rPr>
          <w:spacing w:val="40"/>
          <w:sz w:val="16"/>
        </w:rPr>
        <w:t> </w:t>
      </w:r>
      <w:r>
        <w:rPr>
          <w:sz w:val="16"/>
        </w:rPr>
        <w:t>объяснительной</w:t>
      </w:r>
      <w:r>
        <w:rPr>
          <w:spacing w:val="40"/>
          <w:sz w:val="16"/>
        </w:rPr>
        <w:t> </w:t>
      </w:r>
      <w:r>
        <w:rPr>
          <w:sz w:val="16"/>
        </w:rPr>
        <w:t>записке</w:t>
      </w:r>
      <w:r>
        <w:rPr>
          <w:spacing w:val="-37"/>
          <w:sz w:val="16"/>
        </w:rPr>
        <w:t> </w:t>
      </w:r>
      <w:r>
        <w:rPr>
          <w:sz w:val="16"/>
        </w:rPr>
        <w:t>к</w:t>
      </w:r>
      <w:r>
        <w:rPr>
          <w:spacing w:val="-4"/>
          <w:sz w:val="16"/>
        </w:rPr>
        <w:t> </w:t>
      </w:r>
      <w:r>
        <w:rPr>
          <w:sz w:val="16"/>
        </w:rPr>
        <w:t>плану-</w:t>
      </w:r>
      <w:r>
        <w:rPr>
          <w:spacing w:val="15"/>
          <w:sz w:val="16"/>
        </w:rPr>
        <w:t> </w:t>
      </w:r>
      <w:r>
        <w:rPr>
          <w:sz w:val="16"/>
        </w:rPr>
        <w:t>рафику,</w:t>
      </w:r>
      <w:r>
        <w:rPr>
          <w:spacing w:val="1"/>
          <w:sz w:val="16"/>
        </w:rPr>
        <w:t> </w:t>
      </w:r>
      <w:r>
        <w:rPr>
          <w:sz w:val="16"/>
        </w:rPr>
        <w:t>приложениях,</w:t>
      </w:r>
      <w:r>
        <w:rPr>
          <w:spacing w:val="1"/>
          <w:sz w:val="16"/>
        </w:rPr>
        <w:t> </w:t>
      </w:r>
      <w:r>
        <w:rPr>
          <w:sz w:val="16"/>
        </w:rPr>
        <w:t>отдельных</w:t>
      </w:r>
      <w:r>
        <w:rPr>
          <w:spacing w:val="-1"/>
          <w:sz w:val="16"/>
        </w:rPr>
        <w:t> </w:t>
      </w:r>
      <w:r>
        <w:rPr>
          <w:sz w:val="16"/>
        </w:rPr>
        <w:t>текстуальных</w:t>
      </w:r>
      <w:r>
        <w:rPr>
          <w:spacing w:val="-2"/>
          <w:sz w:val="16"/>
        </w:rPr>
        <w:t> </w:t>
      </w:r>
      <w:r>
        <w:rPr>
          <w:sz w:val="16"/>
        </w:rPr>
        <w:t>планах.</w:t>
      </w:r>
    </w:p>
    <w:p>
      <w:pPr>
        <w:spacing w:after="0" w:line="187" w:lineRule="auto"/>
        <w:jc w:val="left"/>
        <w:rPr>
          <w:sz w:val="16"/>
        </w:rPr>
        <w:sectPr>
          <w:type w:val="continuous"/>
          <w:pgSz w:w="11910" w:h="16840"/>
          <w:pgMar w:top="1260" w:bottom="280" w:left="400" w:right="0"/>
        </w:sectPr>
      </w:pPr>
    </w:p>
    <w:p>
      <w:pPr>
        <w:pStyle w:val="BodyText"/>
        <w:spacing w:line="199" w:lineRule="auto" w:before="104"/>
        <w:ind w:left="2283" w:right="2600"/>
      </w:pP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т.д.),</w:t>
      </w:r>
      <w:r>
        <w:rPr>
          <w:spacing w:val="1"/>
        </w:rPr>
        <w:t> </w:t>
      </w:r>
      <w:r>
        <w:rPr/>
        <w:t>годовой</w:t>
      </w:r>
      <w:r>
        <w:rPr>
          <w:spacing w:val="1"/>
        </w:rPr>
        <w:t> </w:t>
      </w:r>
      <w:r>
        <w:rPr/>
        <w:t>план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различную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детализации и различные формы, но в любом варианте он должен</w:t>
      </w:r>
      <w:r>
        <w:rPr>
          <w:spacing w:val="1"/>
        </w:rPr>
        <w:t> </w:t>
      </w:r>
      <w:r>
        <w:rPr/>
        <w:t>конкретизировать основные аспекты перспективного плана в преде-</w:t>
      </w:r>
      <w:r>
        <w:rPr>
          <w:spacing w:val="1"/>
        </w:rPr>
        <w:t> </w:t>
      </w:r>
      <w:r>
        <w:rPr/>
        <w:t>лах</w:t>
      </w:r>
      <w:r>
        <w:rPr>
          <w:spacing w:val="1"/>
        </w:rPr>
        <w:t> </w:t>
      </w:r>
      <w:r>
        <w:rPr/>
        <w:t>охватываемого</w:t>
      </w:r>
      <w:r>
        <w:rPr>
          <w:spacing w:val="1"/>
        </w:rPr>
        <w:t> </w:t>
      </w:r>
      <w:r>
        <w:rPr/>
        <w:t>времени.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годовой</w:t>
      </w:r>
      <w:r>
        <w:rPr>
          <w:spacing w:val="1"/>
        </w:rPr>
        <w:t> </w:t>
      </w:r>
      <w:r>
        <w:rPr/>
        <w:t>план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форма-</w:t>
      </w:r>
      <w:r>
        <w:rPr>
          <w:spacing w:val="1"/>
        </w:rPr>
        <w:t> </w:t>
      </w:r>
      <w:r>
        <w:rPr/>
        <w:t>лизуемой части имеет вид плана-графика (в качестве примеров см.</w:t>
      </w:r>
      <w:r>
        <w:rPr>
          <w:spacing w:val="1"/>
        </w:rPr>
        <w:t> </w:t>
      </w:r>
      <w:r>
        <w:rPr/>
        <w:t>формы на стр. 374—377). В нем наряду с основными компонентами</w:t>
      </w:r>
      <w:r>
        <w:rPr>
          <w:spacing w:val="1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формами</w:t>
      </w:r>
      <w:r>
        <w:rPr>
          <w:spacing w:val="1"/>
        </w:rPr>
        <w:t> </w:t>
      </w:r>
      <w:r>
        <w:rPr/>
        <w:t>планируемых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указывают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хроно-</w:t>
      </w:r>
      <w:r>
        <w:rPr>
          <w:spacing w:val="-52"/>
        </w:rPr>
        <w:t> </w:t>
      </w:r>
      <w:r>
        <w:rPr/>
        <w:t>логической последовательности — по этапам, месяцам, а когда это</w:t>
      </w:r>
      <w:r>
        <w:rPr>
          <w:spacing w:val="1"/>
        </w:rPr>
        <w:t> </w:t>
      </w:r>
      <w:r>
        <w:rPr/>
        <w:t>оправданно,</w:t>
      </w:r>
      <w:r>
        <w:rPr>
          <w:spacing w:val="20"/>
        </w:rPr>
        <w:t> </w:t>
      </w:r>
      <w:r>
        <w:rPr/>
        <w:t>и</w:t>
      </w:r>
      <w:r>
        <w:rPr>
          <w:spacing w:val="22"/>
        </w:rPr>
        <w:t> </w:t>
      </w:r>
      <w:r>
        <w:rPr/>
        <w:t>по</w:t>
      </w:r>
      <w:r>
        <w:rPr>
          <w:spacing w:val="22"/>
        </w:rPr>
        <w:t> </w:t>
      </w:r>
      <w:r>
        <w:rPr/>
        <w:t>неделям</w:t>
      </w:r>
      <w:r>
        <w:rPr>
          <w:spacing w:val="23"/>
        </w:rPr>
        <w:t> </w:t>
      </w:r>
      <w:r>
        <w:rPr/>
        <w:t>—</w:t>
      </w:r>
      <w:r>
        <w:rPr>
          <w:spacing w:val="23"/>
        </w:rPr>
        <w:t> </w:t>
      </w:r>
      <w:r>
        <w:rPr/>
        <w:t>расчетные</w:t>
      </w:r>
      <w:r>
        <w:rPr>
          <w:spacing w:val="24"/>
        </w:rPr>
        <w:t> </w:t>
      </w:r>
      <w:r>
        <w:rPr/>
        <w:t>затраты</w:t>
      </w:r>
      <w:r>
        <w:rPr>
          <w:spacing w:val="18"/>
        </w:rPr>
        <w:t> </w:t>
      </w:r>
      <w:r>
        <w:rPr/>
        <w:t>времени</w:t>
      </w:r>
      <w:r>
        <w:rPr>
          <w:spacing w:val="22"/>
        </w:rPr>
        <w:t> </w:t>
      </w:r>
      <w:r>
        <w:rPr/>
        <w:t>на</w:t>
      </w:r>
      <w:r>
        <w:rPr>
          <w:spacing w:val="20"/>
        </w:rPr>
        <w:t> </w:t>
      </w:r>
      <w:r>
        <w:rPr/>
        <w:t>занятия</w:t>
      </w:r>
      <w:r>
        <w:rPr>
          <w:spacing w:val="-52"/>
        </w:rPr>
        <w:t> </w:t>
      </w:r>
      <w:r>
        <w:rPr/>
        <w:t>(в целом и по выделяемым разделам), связанные с ними параметры</w:t>
      </w:r>
      <w:r>
        <w:rPr>
          <w:spacing w:val="1"/>
        </w:rPr>
        <w:t> </w:t>
      </w:r>
      <w:r>
        <w:rPr/>
        <w:t>нагрузок (когда они могут быть рассчитаны с достаточно высокой</w:t>
      </w:r>
      <w:r>
        <w:rPr>
          <w:spacing w:val="1"/>
        </w:rPr>
        <w:t> </w:t>
      </w:r>
      <w:r>
        <w:rPr/>
        <w:t>вероятностью), этапные сроки достижения планируемых результатов.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текстовой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плана</w:t>
      </w:r>
      <w:r>
        <w:rPr>
          <w:spacing w:val="1"/>
        </w:rPr>
        <w:t> </w:t>
      </w:r>
      <w:r>
        <w:rPr/>
        <w:t>формулируют</w:t>
      </w:r>
      <w:r>
        <w:rPr>
          <w:spacing w:val="1"/>
        </w:rPr>
        <w:t> </w:t>
      </w:r>
      <w:r>
        <w:rPr/>
        <w:t>целевые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установочные</w:t>
      </w:r>
      <w:r>
        <w:rPr>
          <w:spacing w:val="1"/>
        </w:rPr>
        <w:t> </w:t>
      </w:r>
      <w:r>
        <w:rPr/>
        <w:t>положения,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дополнений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нему</w:t>
      </w:r>
      <w:r>
        <w:rPr>
          <w:spacing w:val="1"/>
        </w:rPr>
        <w:t> </w:t>
      </w:r>
      <w:r>
        <w:rPr/>
        <w:t>разра-</w:t>
      </w:r>
      <w:r>
        <w:rPr>
          <w:spacing w:val="1"/>
        </w:rPr>
        <w:t> </w:t>
      </w:r>
      <w:r>
        <w:rPr/>
        <w:t>батывают</w:t>
      </w:r>
      <w:r>
        <w:rPr>
          <w:spacing w:val="1"/>
        </w:rPr>
        <w:t> </w:t>
      </w:r>
      <w:r>
        <w:rPr/>
        <w:t>соответствующие</w:t>
      </w:r>
      <w:r>
        <w:rPr>
          <w:spacing w:val="1"/>
        </w:rPr>
        <w:t> </w:t>
      </w:r>
      <w:r>
        <w:rPr/>
        <w:t>приложения</w:t>
      </w:r>
      <w:r>
        <w:rPr>
          <w:spacing w:val="1"/>
        </w:rPr>
        <w:t> </w:t>
      </w:r>
      <w:r>
        <w:rPr/>
        <w:t>(перечни</w:t>
      </w:r>
      <w:r>
        <w:rPr>
          <w:spacing w:val="1"/>
        </w:rPr>
        <w:t> </w:t>
      </w:r>
      <w:r>
        <w:rPr/>
        <w:t>контрольно-</w:t>
      </w:r>
      <w:r>
        <w:rPr>
          <w:spacing w:val="-52"/>
        </w:rPr>
        <w:t> </w:t>
      </w:r>
      <w:r>
        <w:rPr/>
        <w:t>тестовых</w:t>
      </w:r>
      <w:r>
        <w:rPr>
          <w:spacing w:val="1"/>
        </w:rPr>
        <w:t> </w:t>
      </w:r>
      <w:r>
        <w:rPr/>
        <w:t>показателей,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учета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плана,</w:t>
      </w:r>
      <w:r>
        <w:rPr>
          <w:spacing w:val="1"/>
        </w:rPr>
        <w:t> </w:t>
      </w:r>
      <w:r>
        <w:rPr/>
        <w:t>иллюстра-</w:t>
      </w:r>
      <w:r>
        <w:rPr>
          <w:spacing w:val="-52"/>
        </w:rPr>
        <w:t> </w:t>
      </w:r>
      <w:r>
        <w:rPr/>
        <w:t>тивные</w:t>
      </w:r>
      <w:r>
        <w:rPr>
          <w:spacing w:val="-1"/>
        </w:rPr>
        <w:t> </w:t>
      </w:r>
      <w:r>
        <w:rPr/>
        <w:t>диаграммы и т.д.).</w:t>
      </w:r>
    </w:p>
    <w:p>
      <w:pPr>
        <w:spacing w:line="192" w:lineRule="auto" w:before="172"/>
        <w:ind w:left="2305" w:right="2588" w:firstLine="324"/>
        <w:jc w:val="both"/>
        <w:rPr>
          <w:sz w:val="18"/>
        </w:rPr>
      </w:pP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практике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наиболее</w:t>
      </w:r>
      <w:r>
        <w:rPr>
          <w:spacing w:val="1"/>
          <w:sz w:val="18"/>
        </w:rPr>
        <w:t> </w:t>
      </w:r>
      <w:r>
        <w:rPr>
          <w:sz w:val="18"/>
        </w:rPr>
        <w:t>унифицируют</w:t>
      </w:r>
      <w:r>
        <w:rPr>
          <w:spacing w:val="1"/>
          <w:sz w:val="18"/>
        </w:rPr>
        <w:t> </w:t>
      </w:r>
      <w:r>
        <w:rPr>
          <w:sz w:val="18"/>
        </w:rPr>
        <w:t>годовой</w:t>
      </w:r>
      <w:r>
        <w:rPr>
          <w:spacing w:val="1"/>
          <w:sz w:val="18"/>
        </w:rPr>
        <w:t> </w:t>
      </w:r>
      <w:r>
        <w:rPr>
          <w:sz w:val="18"/>
        </w:rPr>
        <w:t>план-</w:t>
      </w:r>
      <w:r>
        <w:rPr>
          <w:spacing w:val="1"/>
          <w:sz w:val="18"/>
        </w:rPr>
        <w:t> </w:t>
      </w:r>
      <w:r>
        <w:rPr>
          <w:sz w:val="18"/>
        </w:rPr>
        <w:t>график,</w:t>
      </w:r>
      <w:r>
        <w:rPr>
          <w:spacing w:val="1"/>
          <w:sz w:val="18"/>
        </w:rPr>
        <w:t> </w:t>
      </w:r>
      <w:r>
        <w:rPr>
          <w:sz w:val="18"/>
        </w:rPr>
        <w:t>разрабатываемый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учебных</w:t>
      </w:r>
      <w:r>
        <w:rPr>
          <w:spacing w:val="1"/>
          <w:sz w:val="18"/>
        </w:rPr>
        <w:t> </w:t>
      </w:r>
      <w:r>
        <w:rPr>
          <w:sz w:val="18"/>
        </w:rPr>
        <w:t>заведениях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основе</w:t>
      </w:r>
      <w:r>
        <w:rPr>
          <w:spacing w:val="1"/>
          <w:sz w:val="18"/>
        </w:rPr>
        <w:t> </w:t>
      </w:r>
      <w:r>
        <w:rPr>
          <w:sz w:val="18"/>
        </w:rPr>
        <w:t>общей</w:t>
      </w:r>
      <w:r>
        <w:rPr>
          <w:spacing w:val="1"/>
          <w:sz w:val="18"/>
        </w:rPr>
        <w:t> </w:t>
      </w:r>
      <w:r>
        <w:rPr>
          <w:sz w:val="18"/>
        </w:rPr>
        <w:t>обязательной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официальной программы для относительно однородного контингента </w:t>
      </w:r>
      <w:r>
        <w:rPr>
          <w:sz w:val="18"/>
        </w:rPr>
        <w:t>занимающихся:</w:t>
      </w:r>
      <w:r>
        <w:rPr>
          <w:spacing w:val="1"/>
          <w:sz w:val="18"/>
        </w:rPr>
        <w:t> </w:t>
      </w:r>
      <w:r>
        <w:rPr>
          <w:sz w:val="18"/>
        </w:rPr>
        <w:t>класса, группы, отделения. Его составляют применительно к общему режиму учеб-</w:t>
      </w:r>
      <w:r>
        <w:rPr>
          <w:spacing w:val="1"/>
          <w:sz w:val="18"/>
        </w:rPr>
        <w:t> </w:t>
      </w:r>
      <w:r>
        <w:rPr>
          <w:sz w:val="18"/>
        </w:rPr>
        <w:t>ного года, исходя в первую очередь из выделяемого лимита времени для занятий</w:t>
      </w:r>
      <w:r>
        <w:rPr>
          <w:spacing w:val="1"/>
          <w:sz w:val="18"/>
        </w:rPr>
        <w:t> </w:t>
      </w:r>
      <w:r>
        <w:rPr>
          <w:sz w:val="18"/>
        </w:rPr>
        <w:t>урочного</w:t>
      </w:r>
      <w:r>
        <w:rPr>
          <w:spacing w:val="1"/>
          <w:sz w:val="18"/>
        </w:rPr>
        <w:t> </w:t>
      </w:r>
      <w:r>
        <w:rPr>
          <w:sz w:val="18"/>
        </w:rPr>
        <w:t>типа.</w:t>
      </w:r>
      <w:r>
        <w:rPr>
          <w:spacing w:val="1"/>
          <w:sz w:val="18"/>
        </w:rPr>
        <w:t> </w:t>
      </w:r>
      <w:r>
        <w:rPr>
          <w:sz w:val="18"/>
        </w:rPr>
        <w:t>Вместе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тем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графике</w:t>
      </w:r>
      <w:r>
        <w:rPr>
          <w:spacing w:val="1"/>
          <w:sz w:val="18"/>
        </w:rPr>
        <w:t> </w:t>
      </w:r>
      <w:r>
        <w:rPr>
          <w:sz w:val="18"/>
        </w:rPr>
        <w:t>важно</w:t>
      </w:r>
      <w:r>
        <w:rPr>
          <w:spacing w:val="1"/>
          <w:sz w:val="18"/>
        </w:rPr>
        <w:t> </w:t>
      </w:r>
      <w:r>
        <w:rPr>
          <w:sz w:val="18"/>
        </w:rPr>
        <w:t>предусмотреть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другие</w:t>
      </w:r>
      <w:r>
        <w:rPr>
          <w:spacing w:val="45"/>
          <w:sz w:val="18"/>
        </w:rPr>
        <w:t> </w:t>
      </w:r>
      <w:r>
        <w:rPr>
          <w:sz w:val="18"/>
        </w:rPr>
        <w:t>формы</w:t>
      </w:r>
      <w:r>
        <w:rPr>
          <w:spacing w:val="1"/>
          <w:sz w:val="18"/>
        </w:rPr>
        <w:t> </w:t>
      </w:r>
      <w:r>
        <w:rPr>
          <w:sz w:val="18"/>
        </w:rPr>
        <w:t>занятий физическими упражнениями, которые будут гарантированы организационно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режиме</w:t>
      </w:r>
      <w:r>
        <w:rPr>
          <w:spacing w:val="2"/>
          <w:sz w:val="18"/>
        </w:rPr>
        <w:t> </w:t>
      </w:r>
      <w:r>
        <w:rPr>
          <w:sz w:val="18"/>
        </w:rPr>
        <w:t>учебного</w:t>
      </w:r>
      <w:r>
        <w:rPr>
          <w:spacing w:val="1"/>
          <w:sz w:val="18"/>
        </w:rPr>
        <w:t> </w:t>
      </w:r>
      <w:r>
        <w:rPr>
          <w:sz w:val="18"/>
        </w:rPr>
        <w:t>дня и</w:t>
      </w:r>
      <w:r>
        <w:rPr>
          <w:spacing w:val="-1"/>
          <w:sz w:val="18"/>
        </w:rPr>
        <w:t> </w:t>
      </w:r>
      <w:r>
        <w:rPr>
          <w:sz w:val="18"/>
        </w:rPr>
        <w:t>вне</w:t>
      </w:r>
      <w:r>
        <w:rPr>
          <w:spacing w:val="-1"/>
          <w:sz w:val="18"/>
        </w:rPr>
        <w:t> </w:t>
      </w:r>
      <w:r>
        <w:rPr>
          <w:sz w:val="18"/>
        </w:rPr>
        <w:t>его (см. форму</w:t>
      </w:r>
      <w:r>
        <w:rPr>
          <w:spacing w:val="-4"/>
          <w:sz w:val="18"/>
        </w:rPr>
        <w:t> </w:t>
      </w:r>
      <w:r>
        <w:rPr>
          <w:sz w:val="18"/>
        </w:rPr>
        <w:t>на</w:t>
      </w:r>
      <w:r>
        <w:rPr>
          <w:spacing w:val="-1"/>
          <w:sz w:val="18"/>
        </w:rPr>
        <w:t> </w:t>
      </w:r>
      <w:r>
        <w:rPr>
          <w:sz w:val="18"/>
        </w:rPr>
        <w:t>стр.</w:t>
      </w:r>
      <w:r>
        <w:rPr>
          <w:spacing w:val="-1"/>
          <w:sz w:val="18"/>
        </w:rPr>
        <w:t> </w:t>
      </w:r>
      <w:r>
        <w:rPr>
          <w:sz w:val="18"/>
        </w:rPr>
        <w:t>374).</w:t>
      </w:r>
    </w:p>
    <w:p>
      <w:pPr>
        <w:spacing w:line="192" w:lineRule="auto" w:before="13"/>
        <w:ind w:left="2298" w:right="2578" w:firstLine="324"/>
        <w:jc w:val="both"/>
        <w:rPr>
          <w:sz w:val="18"/>
        </w:rPr>
      </w:pPr>
      <w:r>
        <w:rPr>
          <w:sz w:val="18"/>
        </w:rPr>
        <w:t>План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годичный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иной</w:t>
      </w:r>
      <w:r>
        <w:rPr>
          <w:spacing w:val="1"/>
          <w:sz w:val="18"/>
        </w:rPr>
        <w:t> </w:t>
      </w:r>
      <w:r>
        <w:rPr>
          <w:sz w:val="18"/>
        </w:rPr>
        <w:t>крупный</w:t>
      </w:r>
      <w:r>
        <w:rPr>
          <w:spacing w:val="1"/>
          <w:sz w:val="18"/>
        </w:rPr>
        <w:t> </w:t>
      </w:r>
      <w:r>
        <w:rPr>
          <w:sz w:val="18"/>
        </w:rPr>
        <w:t>цикл</w:t>
      </w:r>
      <w:r>
        <w:rPr>
          <w:spacing w:val="1"/>
          <w:sz w:val="18"/>
        </w:rPr>
        <w:t> </w:t>
      </w:r>
      <w:r>
        <w:rPr>
          <w:sz w:val="18"/>
        </w:rPr>
        <w:t>спортивной</w:t>
      </w:r>
      <w:r>
        <w:rPr>
          <w:spacing w:val="1"/>
          <w:sz w:val="18"/>
        </w:rPr>
        <w:t> </w:t>
      </w:r>
      <w:r>
        <w:rPr>
          <w:sz w:val="18"/>
        </w:rPr>
        <w:t>тренировки</w:t>
      </w:r>
      <w:r>
        <w:rPr>
          <w:spacing w:val="1"/>
          <w:sz w:val="18"/>
        </w:rPr>
        <w:t> </w:t>
      </w:r>
      <w:r>
        <w:rPr>
          <w:sz w:val="18"/>
        </w:rPr>
        <w:t>разраба-</w:t>
      </w:r>
      <w:r>
        <w:rPr>
          <w:spacing w:val="-42"/>
          <w:sz w:val="18"/>
        </w:rPr>
        <w:t> </w:t>
      </w:r>
      <w:r>
        <w:rPr>
          <w:sz w:val="18"/>
        </w:rPr>
        <w:t>тывают применительно к практически сложившейся цикличности тренировочного</w:t>
      </w:r>
      <w:r>
        <w:rPr>
          <w:spacing w:val="1"/>
          <w:sz w:val="18"/>
        </w:rPr>
        <w:t> </w:t>
      </w:r>
      <w:r>
        <w:rPr>
          <w:sz w:val="18"/>
        </w:rPr>
        <w:t>процесса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официальному</w:t>
      </w:r>
      <w:r>
        <w:rPr>
          <w:spacing w:val="1"/>
          <w:sz w:val="18"/>
        </w:rPr>
        <w:t> </w:t>
      </w:r>
      <w:r>
        <w:rPr>
          <w:sz w:val="18"/>
        </w:rPr>
        <w:t>календарю</w:t>
      </w:r>
      <w:r>
        <w:rPr>
          <w:spacing w:val="1"/>
          <w:sz w:val="18"/>
        </w:rPr>
        <w:t> </w:t>
      </w:r>
      <w:r>
        <w:rPr>
          <w:sz w:val="18"/>
        </w:rPr>
        <w:t>предстоящих</w:t>
      </w:r>
      <w:r>
        <w:rPr>
          <w:spacing w:val="1"/>
          <w:sz w:val="18"/>
        </w:rPr>
        <w:t> </w:t>
      </w:r>
      <w:r>
        <w:rPr>
          <w:sz w:val="18"/>
        </w:rPr>
        <w:t>соревнований.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основе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хронологической структуры должны </w:t>
      </w:r>
      <w:r>
        <w:rPr>
          <w:sz w:val="18"/>
        </w:rPr>
        <w:t>лежать закономерности периодизации трениро-</w:t>
      </w:r>
      <w:r>
        <w:rPr>
          <w:spacing w:val="1"/>
          <w:sz w:val="18"/>
        </w:rPr>
        <w:t> </w:t>
      </w:r>
      <w:r>
        <w:rPr>
          <w:sz w:val="18"/>
        </w:rPr>
        <w:t>вочного процесса. В соответствии с этим в нем отображают изменение во времени</w:t>
      </w:r>
      <w:r>
        <w:rPr>
          <w:spacing w:val="1"/>
          <w:sz w:val="18"/>
        </w:rPr>
        <w:t> </w:t>
      </w:r>
      <w:r>
        <w:rPr>
          <w:sz w:val="18"/>
        </w:rPr>
        <w:t>компонентов тренировки, которые могут быть формализованы и выражены коли-</w:t>
      </w:r>
      <w:r>
        <w:rPr>
          <w:spacing w:val="1"/>
          <w:sz w:val="18"/>
        </w:rPr>
        <w:t> </w:t>
      </w:r>
      <w:r>
        <w:rPr>
          <w:sz w:val="18"/>
        </w:rPr>
        <w:t>чественно,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частоту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последовательность</w:t>
      </w:r>
      <w:r>
        <w:rPr>
          <w:spacing w:val="1"/>
          <w:sz w:val="18"/>
        </w:rPr>
        <w:t> </w:t>
      </w:r>
      <w:r>
        <w:rPr>
          <w:sz w:val="18"/>
        </w:rPr>
        <w:t>выступлений</w:t>
      </w:r>
      <w:r>
        <w:rPr>
          <w:spacing w:val="1"/>
          <w:sz w:val="18"/>
        </w:rPr>
        <w:t> </w:t>
      </w:r>
      <w:r>
        <w:rPr>
          <w:sz w:val="18"/>
        </w:rPr>
        <w:t>спортсменов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соревнованиях по периодам и этапам тренировочного цикла (см. форму на стр. 376).</w:t>
      </w:r>
      <w:r>
        <w:rPr>
          <w:spacing w:val="1"/>
          <w:sz w:val="18"/>
        </w:rPr>
        <w:t> </w:t>
      </w:r>
      <w:r>
        <w:rPr>
          <w:sz w:val="18"/>
        </w:rPr>
        <w:t>Основные</w:t>
      </w:r>
      <w:r>
        <w:rPr>
          <w:spacing w:val="1"/>
          <w:sz w:val="18"/>
        </w:rPr>
        <w:t> </w:t>
      </w:r>
      <w:r>
        <w:rPr>
          <w:sz w:val="18"/>
        </w:rPr>
        <w:t>разделы</w:t>
      </w:r>
      <w:r>
        <w:rPr>
          <w:spacing w:val="1"/>
          <w:sz w:val="18"/>
        </w:rPr>
        <w:t> </w:t>
      </w:r>
      <w:r>
        <w:rPr>
          <w:sz w:val="18"/>
        </w:rPr>
        <w:t>содержания</w:t>
      </w:r>
      <w:r>
        <w:rPr>
          <w:spacing w:val="1"/>
          <w:sz w:val="18"/>
        </w:rPr>
        <w:t> </w:t>
      </w:r>
      <w:r>
        <w:rPr>
          <w:sz w:val="18"/>
        </w:rPr>
        <w:t>тренировочного</w:t>
      </w:r>
      <w:r>
        <w:rPr>
          <w:spacing w:val="1"/>
          <w:sz w:val="18"/>
        </w:rPr>
        <w:t> </w:t>
      </w:r>
      <w:r>
        <w:rPr>
          <w:sz w:val="18"/>
        </w:rPr>
        <w:t>процесса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отдельные</w:t>
      </w:r>
      <w:r>
        <w:rPr>
          <w:spacing w:val="1"/>
          <w:sz w:val="18"/>
        </w:rPr>
        <w:t> </w:t>
      </w:r>
      <w:r>
        <w:rPr>
          <w:sz w:val="18"/>
        </w:rPr>
        <w:t>параметры</w:t>
      </w:r>
      <w:r>
        <w:rPr>
          <w:spacing w:val="-42"/>
          <w:sz w:val="18"/>
        </w:rPr>
        <w:t> </w:t>
      </w:r>
      <w:r>
        <w:rPr>
          <w:sz w:val="18"/>
        </w:rPr>
        <w:t>тренировочных нагрузок намечают, как правило, более подробно, чем в перспек-</w:t>
      </w:r>
      <w:r>
        <w:rPr>
          <w:spacing w:val="1"/>
          <w:sz w:val="18"/>
        </w:rPr>
        <w:t> </w:t>
      </w:r>
      <w:r>
        <w:rPr>
          <w:sz w:val="18"/>
        </w:rPr>
        <w:t>тивном</w:t>
      </w:r>
      <w:r>
        <w:rPr>
          <w:spacing w:val="1"/>
          <w:sz w:val="18"/>
        </w:rPr>
        <w:t> </w:t>
      </w:r>
      <w:r>
        <w:rPr>
          <w:sz w:val="18"/>
        </w:rPr>
        <w:t>плане,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условии,</w:t>
      </w:r>
      <w:r>
        <w:rPr>
          <w:spacing w:val="1"/>
          <w:sz w:val="18"/>
        </w:rPr>
        <w:t> </w:t>
      </w:r>
      <w:r>
        <w:rPr>
          <w:sz w:val="18"/>
        </w:rPr>
        <w:t>конечно,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планирующий</w:t>
      </w:r>
      <w:r>
        <w:rPr>
          <w:spacing w:val="1"/>
          <w:sz w:val="18"/>
        </w:rPr>
        <w:t> </w:t>
      </w:r>
      <w:r>
        <w:rPr>
          <w:sz w:val="18"/>
        </w:rPr>
        <w:t>располагает</w:t>
      </w:r>
      <w:r>
        <w:rPr>
          <w:spacing w:val="1"/>
          <w:sz w:val="18"/>
        </w:rPr>
        <w:t> </w:t>
      </w:r>
      <w:r>
        <w:rPr>
          <w:sz w:val="18"/>
        </w:rPr>
        <w:t>данными,</w:t>
      </w:r>
      <w:r>
        <w:rPr>
          <w:spacing w:val="1"/>
          <w:sz w:val="18"/>
        </w:rPr>
        <w:t> </w:t>
      </w:r>
      <w:r>
        <w:rPr>
          <w:sz w:val="18"/>
        </w:rPr>
        <w:t>необходимыми</w:t>
      </w:r>
      <w:r>
        <w:rPr>
          <w:spacing w:val="-2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выполнения обоснованных</w:t>
      </w:r>
      <w:r>
        <w:rPr>
          <w:spacing w:val="-1"/>
          <w:sz w:val="18"/>
        </w:rPr>
        <w:t> </w:t>
      </w:r>
      <w:r>
        <w:rPr>
          <w:sz w:val="18"/>
        </w:rPr>
        <w:t>расчетов.</w:t>
      </w:r>
    </w:p>
    <w:p>
      <w:pPr>
        <w:pStyle w:val="BodyText"/>
        <w:jc w:val="left"/>
        <w:rPr>
          <w:sz w:val="19"/>
        </w:rPr>
      </w:pPr>
    </w:p>
    <w:p>
      <w:pPr>
        <w:pStyle w:val="BodyText"/>
        <w:spacing w:line="199" w:lineRule="auto"/>
        <w:ind w:left="2298" w:right="2584" w:firstLine="309"/>
      </w:pPr>
      <w:r>
        <w:rPr/>
        <w:t>Оправданная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детализации</w:t>
      </w:r>
      <w:r>
        <w:rPr>
          <w:spacing w:val="1"/>
        </w:rPr>
        <w:t> </w:t>
      </w:r>
      <w:r>
        <w:rPr/>
        <w:t>крупноциклового</w:t>
      </w:r>
      <w:r>
        <w:rPr>
          <w:spacing w:val="1"/>
        </w:rPr>
        <w:t> </w:t>
      </w:r>
      <w:r>
        <w:rPr/>
        <w:t>плана</w:t>
      </w:r>
      <w:r>
        <w:rPr>
          <w:spacing w:val="1"/>
        </w:rPr>
        <w:t> </w:t>
      </w:r>
      <w:r>
        <w:rPr/>
        <w:t>за-</w:t>
      </w:r>
      <w:r>
        <w:rPr>
          <w:spacing w:val="1"/>
        </w:rPr>
        <w:t> </w:t>
      </w:r>
      <w:r>
        <w:rPr/>
        <w:t>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известен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принципе,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подробностях намечаемый в нем путь к целевым результатам, на-</w:t>
      </w:r>
      <w:r>
        <w:rPr>
          <w:spacing w:val="1"/>
        </w:rPr>
        <w:t> </w:t>
      </w:r>
      <w:r>
        <w:rPr/>
        <w:t>сколько постоянны условия их достижения. Если этот путь хорошо</w:t>
      </w:r>
      <w:r>
        <w:rPr>
          <w:spacing w:val="1"/>
        </w:rPr>
        <w:t> </w:t>
      </w:r>
      <w:r>
        <w:rPr/>
        <w:t>известен</w:t>
      </w:r>
      <w:r>
        <w:rPr>
          <w:spacing w:val="1"/>
        </w:rPr>
        <w:t> </w:t>
      </w:r>
      <w:r>
        <w:rPr/>
        <w:t>многим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детально</w:t>
      </w:r>
      <w:r>
        <w:rPr>
          <w:spacing w:val="1"/>
        </w:rPr>
        <w:t> </w:t>
      </w:r>
      <w:r>
        <w:rPr/>
        <w:t>зафиксирован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существующих</w:t>
      </w:r>
      <w:r>
        <w:rPr>
          <w:spacing w:val="1"/>
        </w:rPr>
        <w:t> </w:t>
      </w:r>
      <w:r>
        <w:rPr/>
        <w:t>раз-</w:t>
      </w:r>
      <w:r>
        <w:rPr>
          <w:spacing w:val="1"/>
        </w:rPr>
        <w:t> </w:t>
      </w:r>
      <w:r>
        <w:rPr/>
        <w:t>работках, методических пособиях и т. д.), годовой план может быть</w:t>
      </w:r>
      <w:r>
        <w:rPr>
          <w:spacing w:val="1"/>
        </w:rPr>
        <w:t> </w:t>
      </w:r>
      <w:r>
        <w:rPr/>
        <w:t>составлен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детально</w:t>
      </w:r>
      <w:r>
        <w:rPr>
          <w:spacing w:val="1"/>
        </w:rPr>
        <w:t> </w:t>
      </w:r>
      <w:r>
        <w:rPr/>
        <w:t>(вплоть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недельных</w:t>
      </w:r>
      <w:r>
        <w:rPr>
          <w:spacing w:val="1"/>
        </w:rPr>
        <w:t> </w:t>
      </w:r>
      <w:r>
        <w:rPr/>
        <w:t>циклов,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делают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планировании</w:t>
      </w:r>
      <w:r>
        <w:rPr>
          <w:spacing w:val="1"/>
        </w:rPr>
        <w:t> </w:t>
      </w:r>
      <w:r>
        <w:rPr/>
        <w:t>школьного</w:t>
      </w:r>
      <w:r>
        <w:rPr>
          <w:spacing w:val="1"/>
        </w:rPr>
        <w:t> </w:t>
      </w:r>
      <w:r>
        <w:rPr/>
        <w:t>курса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 и базовой спортивной подготовки). Если же планируемый</w:t>
      </w:r>
      <w:r>
        <w:rPr>
          <w:spacing w:val="-52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деталях</w:t>
      </w:r>
      <w:r>
        <w:rPr>
          <w:spacing w:val="1"/>
        </w:rPr>
        <w:t> </w:t>
      </w:r>
      <w:r>
        <w:rPr/>
        <w:t>трудно</w:t>
      </w:r>
      <w:r>
        <w:rPr>
          <w:spacing w:val="1"/>
        </w:rPr>
        <w:t> </w:t>
      </w:r>
      <w:r>
        <w:rPr/>
        <w:t>предсказуемые</w:t>
      </w:r>
      <w:r>
        <w:rPr>
          <w:spacing w:val="1"/>
        </w:rPr>
        <w:t> </w:t>
      </w:r>
      <w:r>
        <w:rPr/>
        <w:t>задолго</w:t>
      </w:r>
      <w:r>
        <w:rPr>
          <w:spacing w:val="-52"/>
        </w:rPr>
        <w:t> </w:t>
      </w:r>
      <w:r>
        <w:rPr/>
        <w:t>вариации и тем более если ряд его параметров вообще никем еще не</w:t>
      </w:r>
      <w:r>
        <w:rPr>
          <w:spacing w:val="1"/>
        </w:rPr>
        <w:t> </w:t>
      </w:r>
      <w:r>
        <w:rPr/>
        <w:t>освоен</w:t>
      </w:r>
      <w:r>
        <w:rPr>
          <w:spacing w:val="1"/>
        </w:rPr>
        <w:t> </w:t>
      </w:r>
      <w:r>
        <w:rPr/>
        <w:t>(что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характерно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рекордным</w:t>
      </w:r>
      <w:r>
        <w:rPr>
          <w:spacing w:val="1"/>
        </w:rPr>
        <w:t> </w:t>
      </w:r>
      <w:r>
        <w:rPr/>
        <w:t>спортивным</w:t>
      </w:r>
      <w:r>
        <w:rPr>
          <w:spacing w:val="1"/>
        </w:rPr>
        <w:t> </w:t>
      </w:r>
      <w:r>
        <w:rPr/>
        <w:t>результатам),</w:t>
      </w:r>
      <w:r>
        <w:rPr>
          <w:spacing w:val="1"/>
        </w:rPr>
        <w:t> </w:t>
      </w:r>
      <w:r>
        <w:rPr/>
        <w:t>годовой</w:t>
      </w:r>
      <w:r>
        <w:rPr>
          <w:spacing w:val="1"/>
        </w:rPr>
        <w:t> </w:t>
      </w:r>
      <w:r>
        <w:rPr/>
        <w:t>план</w:t>
      </w:r>
      <w:r>
        <w:rPr>
          <w:spacing w:val="1"/>
        </w:rPr>
        <w:t> </w:t>
      </w:r>
      <w:r>
        <w:rPr/>
        <w:t>лучше</w:t>
      </w:r>
      <w:r>
        <w:rPr>
          <w:spacing w:val="1"/>
        </w:rPr>
        <w:t> </w:t>
      </w:r>
      <w:r>
        <w:rPr/>
        <w:t>составлять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крупных</w:t>
      </w:r>
      <w:r>
        <w:rPr>
          <w:spacing w:val="54"/>
        </w:rPr>
        <w:t> </w:t>
      </w:r>
      <w:r>
        <w:rPr/>
        <w:t>чертах,</w:t>
      </w:r>
      <w:r>
        <w:rPr>
          <w:spacing w:val="52"/>
        </w:rPr>
        <w:t> </w:t>
      </w:r>
      <w:r>
        <w:rPr/>
        <w:t>без</w:t>
      </w:r>
      <w:r>
        <w:rPr>
          <w:spacing w:val="-1"/>
        </w:rPr>
        <w:t> </w:t>
      </w:r>
      <w:r>
        <w:rPr/>
        <w:t>детализации</w:t>
      </w:r>
      <w:r>
        <w:rPr>
          <w:spacing w:val="-1"/>
        </w:rPr>
        <w:t> </w:t>
      </w:r>
      <w:r>
        <w:rPr/>
        <w:t>до</w:t>
      </w:r>
      <w:r>
        <w:rPr>
          <w:spacing w:val="54"/>
        </w:rPr>
        <w:t> </w:t>
      </w:r>
      <w:r>
        <w:rPr/>
        <w:t>малых</w:t>
      </w:r>
      <w:r>
        <w:rPr>
          <w:spacing w:val="54"/>
        </w:rPr>
        <w:t> </w:t>
      </w:r>
      <w:r>
        <w:rPr/>
        <w:t>масштабов</w:t>
      </w:r>
      <w:r>
        <w:rPr>
          <w:spacing w:val="54"/>
        </w:rPr>
        <w:t> </w:t>
      </w:r>
      <w:r>
        <w:rPr/>
        <w:t>времени</w:t>
      </w:r>
    </w:p>
    <w:p>
      <w:pPr>
        <w:spacing w:before="142"/>
        <w:ind w:left="3558" w:right="0" w:firstLine="0"/>
        <w:jc w:val="left"/>
        <w:rPr>
          <w:sz w:val="18"/>
        </w:rPr>
      </w:pPr>
      <w:r>
        <w:rPr>
          <w:sz w:val="18"/>
        </w:rPr>
        <w:t>378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18" w:right="2721"/>
      </w:pPr>
      <w:r>
        <w:rPr/>
        <w:t>(она будет осуществляться в последующем — в рамках этапного и</w:t>
      </w:r>
      <w:r>
        <w:rPr>
          <w:spacing w:val="1"/>
        </w:rPr>
        <w:t> </w:t>
      </w:r>
      <w:r>
        <w:rPr/>
        <w:t>краткосрочного</w:t>
      </w:r>
      <w:r>
        <w:rPr>
          <w:spacing w:val="-1"/>
        </w:rPr>
        <w:t> </w:t>
      </w:r>
      <w:r>
        <w:rPr/>
        <w:t>планирования).</w:t>
      </w:r>
    </w:p>
    <w:p>
      <w:pPr>
        <w:pStyle w:val="ListParagraph"/>
        <w:numPr>
          <w:ilvl w:val="2"/>
          <w:numId w:val="73"/>
        </w:numPr>
        <w:tabs>
          <w:tab w:pos="4046" w:val="left" w:leader="none"/>
        </w:tabs>
        <w:spacing w:line="240" w:lineRule="auto" w:before="30" w:after="0"/>
        <w:ind w:left="4045" w:right="0" w:hanging="553"/>
        <w:jc w:val="both"/>
        <w:rPr>
          <w:i/>
          <w:sz w:val="22"/>
        </w:rPr>
      </w:pPr>
      <w:r>
        <w:rPr>
          <w:i/>
          <w:sz w:val="22"/>
        </w:rPr>
        <w:t>Этапное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планирование</w:t>
      </w:r>
    </w:p>
    <w:p>
      <w:pPr>
        <w:pStyle w:val="BodyText"/>
        <w:spacing w:line="199" w:lineRule="auto" w:before="70"/>
        <w:ind w:left="2197" w:right="2698" w:firstLine="295"/>
      </w:pPr>
      <w:r>
        <w:rPr/>
        <w:t>Этапный план. Годовой (крупноцикловый) план получает уточ-</w:t>
      </w:r>
      <w:r>
        <w:rPr>
          <w:spacing w:val="1"/>
        </w:rPr>
        <w:t> </w:t>
      </w:r>
      <w:r>
        <w:rPr/>
        <w:t>няющую</w:t>
      </w:r>
      <w:r>
        <w:rPr>
          <w:spacing w:val="1"/>
        </w:rPr>
        <w:t> </w:t>
      </w:r>
      <w:r>
        <w:rPr/>
        <w:t>конкретизацию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этапных</w:t>
      </w:r>
      <w:r>
        <w:rPr>
          <w:spacing w:val="1"/>
        </w:rPr>
        <w:t> </w:t>
      </w:r>
      <w:r>
        <w:rPr/>
        <w:t>планах,</w:t>
      </w:r>
      <w:r>
        <w:rPr>
          <w:spacing w:val="1"/>
        </w:rPr>
        <w:t> </w:t>
      </w:r>
      <w:r>
        <w:rPr/>
        <w:t>которые</w:t>
      </w:r>
      <w:r>
        <w:rPr>
          <w:spacing w:val="-52"/>
        </w:rPr>
        <w:t> </w:t>
      </w:r>
      <w:r>
        <w:rPr/>
        <w:t>разрабатываются</w:t>
      </w:r>
      <w:r>
        <w:rPr>
          <w:spacing w:val="1"/>
        </w:rPr>
        <w:t> </w:t>
      </w:r>
      <w:r>
        <w:rPr/>
        <w:t>поочередно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расчете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стадии</w:t>
      </w:r>
      <w:r>
        <w:rPr>
          <w:spacing w:val="1"/>
        </w:rPr>
        <w:t> </w:t>
      </w:r>
      <w:r>
        <w:rPr/>
        <w:t>планируемого</w:t>
      </w:r>
      <w:r>
        <w:rPr>
          <w:spacing w:val="1"/>
        </w:rPr>
        <w:t> </w:t>
      </w:r>
      <w:r>
        <w:rPr/>
        <w:t>процесса, намеченные в общих чертах в годовом либо аналогичном</w:t>
      </w:r>
      <w:r>
        <w:rPr>
          <w:spacing w:val="1"/>
        </w:rPr>
        <w:t> </w:t>
      </w:r>
      <w:r>
        <w:rPr/>
        <w:t>плане. Этапный план в этом отношении является как бы фрагментом</w:t>
      </w:r>
      <w:r>
        <w:rPr>
          <w:spacing w:val="1"/>
        </w:rPr>
        <w:t> </w:t>
      </w:r>
      <w:r>
        <w:rPr/>
        <w:t>крупноциклового</w:t>
      </w:r>
      <w:r>
        <w:rPr>
          <w:spacing w:val="1"/>
        </w:rPr>
        <w:t> </w:t>
      </w:r>
      <w:r>
        <w:rPr/>
        <w:t>плана,</w:t>
      </w:r>
      <w:r>
        <w:rPr>
          <w:spacing w:val="1"/>
        </w:rPr>
        <w:t> </w:t>
      </w:r>
      <w:r>
        <w:rPr/>
        <w:t>разработанным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определенного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детализации; вместе с тем в этапном плане находят свое выражение</w:t>
      </w:r>
      <w:r>
        <w:rPr>
          <w:spacing w:val="1"/>
        </w:rPr>
        <w:t> </w:t>
      </w:r>
      <w:r>
        <w:rPr/>
        <w:t>коррекции,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по ходу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запланированного</w:t>
      </w:r>
      <w:r>
        <w:rPr>
          <w:spacing w:val="1"/>
        </w:rPr>
        <w:t> </w:t>
      </w:r>
      <w:r>
        <w:rPr/>
        <w:t>материала.</w:t>
      </w:r>
      <w:r>
        <w:rPr>
          <w:spacing w:val="1"/>
        </w:rPr>
        <w:t> </w:t>
      </w:r>
      <w:r>
        <w:rPr/>
        <w:t>Этапный</w:t>
      </w:r>
      <w:r>
        <w:rPr>
          <w:spacing w:val="1"/>
        </w:rPr>
        <w:t> </w:t>
      </w:r>
      <w:r>
        <w:rPr/>
        <w:t>план</w:t>
      </w:r>
      <w:r>
        <w:rPr>
          <w:spacing w:val="1"/>
        </w:rPr>
        <w:t> </w:t>
      </w:r>
      <w:r>
        <w:rPr/>
        <w:t>составляют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началом</w:t>
      </w:r>
      <w:r>
        <w:rPr>
          <w:spacing w:val="1"/>
        </w:rPr>
        <w:t> </w:t>
      </w:r>
      <w:r>
        <w:rPr/>
        <w:t>очередного</w:t>
      </w:r>
      <w:r>
        <w:rPr>
          <w:spacing w:val="1"/>
        </w:rPr>
        <w:t> </w:t>
      </w:r>
      <w:r>
        <w:rPr/>
        <w:t>этапа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-52"/>
        </w:rPr>
        <w:t> </w:t>
      </w:r>
      <w:r>
        <w:rPr/>
        <w:t>фактически пройденного и достигнутого на предыдущем этапе. При</w:t>
      </w:r>
      <w:r>
        <w:rPr>
          <w:spacing w:val="1"/>
        </w:rPr>
        <w:t> </w:t>
      </w:r>
      <w:r>
        <w:rPr/>
        <w:t>этом в качестве этапа важно выделить относительно самостоятель-</w:t>
      </w:r>
      <w:r>
        <w:rPr>
          <w:spacing w:val="1"/>
        </w:rPr>
        <w:t> </w:t>
      </w:r>
      <w:r>
        <w:rPr/>
        <w:t>ную</w:t>
      </w:r>
      <w:r>
        <w:rPr>
          <w:spacing w:val="1"/>
        </w:rPr>
        <w:t> </w:t>
      </w:r>
      <w:r>
        <w:rPr/>
        <w:t>стадию</w:t>
      </w:r>
      <w:r>
        <w:rPr>
          <w:spacing w:val="1"/>
        </w:rPr>
        <w:t> </w:t>
      </w:r>
      <w:r>
        <w:rPr/>
        <w:t>планируемого</w:t>
      </w:r>
      <w:r>
        <w:rPr>
          <w:spacing w:val="1"/>
        </w:rPr>
        <w:t> </w:t>
      </w:r>
      <w:r>
        <w:rPr/>
        <w:t>процесса,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отличалась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предыдущей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последующей</w:t>
      </w:r>
      <w:r>
        <w:rPr>
          <w:spacing w:val="1"/>
        </w:rPr>
        <w:t> </w:t>
      </w:r>
      <w:r>
        <w:rPr/>
        <w:t>стадий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имела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объединяющие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черты,</w:t>
      </w:r>
      <w:r>
        <w:rPr>
          <w:spacing w:val="1"/>
        </w:rPr>
        <w:t> </w:t>
      </w:r>
      <w:r>
        <w:rPr/>
        <w:t>вы-</w:t>
      </w:r>
      <w:r>
        <w:rPr>
          <w:spacing w:val="1"/>
        </w:rPr>
        <w:t> </w:t>
      </w:r>
      <w:r>
        <w:rPr/>
        <w:t>ражающие общую логику его построения. Такие этапы в практике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продолжи-</w:t>
      </w:r>
      <w:r>
        <w:rPr>
          <w:spacing w:val="1"/>
        </w:rPr>
        <w:t> </w:t>
      </w:r>
      <w:r>
        <w:rPr/>
        <w:t>тельность от 1 —1,5 до 2—2,5 месяца (в условиях учебных заведений</w:t>
      </w:r>
      <w:r>
        <w:rPr>
          <w:spacing w:val="1"/>
        </w:rPr>
        <w:t> </w:t>
      </w:r>
      <w:r>
        <w:rPr/>
        <w:t>этапные</w:t>
      </w:r>
      <w:r>
        <w:rPr>
          <w:spacing w:val="1"/>
        </w:rPr>
        <w:t> </w:t>
      </w:r>
      <w:r>
        <w:rPr/>
        <w:t>планы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курса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со-</w:t>
      </w:r>
      <w:r>
        <w:rPr>
          <w:spacing w:val="-52"/>
        </w:rPr>
        <w:t> </w:t>
      </w:r>
      <w:r>
        <w:rPr/>
        <w:t>ставляют в расчете на четверть или семестр учебного года либо на</w:t>
      </w:r>
      <w:r>
        <w:rPr>
          <w:spacing w:val="1"/>
        </w:rPr>
        <w:t> </w:t>
      </w:r>
      <w:r>
        <w:rPr/>
        <w:t>часть</w:t>
      </w:r>
      <w:r>
        <w:rPr>
          <w:spacing w:val="-1"/>
        </w:rPr>
        <w:t> </w:t>
      </w:r>
      <w:r>
        <w:rPr/>
        <w:t>четверти, семестра).</w:t>
      </w:r>
    </w:p>
    <w:p>
      <w:pPr>
        <w:pStyle w:val="BodyText"/>
        <w:spacing w:line="174" w:lineRule="exact"/>
        <w:ind w:left="2528"/>
      </w:pPr>
      <w:r>
        <w:rPr/>
        <w:t>В</w:t>
      </w:r>
      <w:r>
        <w:rPr>
          <w:spacing w:val="11"/>
        </w:rPr>
        <w:t> </w:t>
      </w:r>
      <w:r>
        <w:rPr/>
        <w:t>практике</w:t>
      </w:r>
      <w:r>
        <w:rPr>
          <w:spacing w:val="12"/>
        </w:rPr>
        <w:t> </w:t>
      </w:r>
      <w:r>
        <w:rPr/>
        <w:t>бывает</w:t>
      </w:r>
      <w:r>
        <w:rPr>
          <w:spacing w:val="11"/>
        </w:rPr>
        <w:t> </w:t>
      </w:r>
      <w:r>
        <w:rPr/>
        <w:t>и</w:t>
      </w:r>
      <w:r>
        <w:rPr>
          <w:spacing w:val="11"/>
        </w:rPr>
        <w:t> </w:t>
      </w:r>
      <w:r>
        <w:rPr/>
        <w:t>так,</w:t>
      </w:r>
      <w:r>
        <w:rPr>
          <w:spacing w:val="9"/>
        </w:rPr>
        <w:t> </w:t>
      </w:r>
      <w:r>
        <w:rPr/>
        <w:t>что</w:t>
      </w:r>
      <w:r>
        <w:rPr>
          <w:spacing w:val="11"/>
        </w:rPr>
        <w:t> </w:t>
      </w:r>
      <w:r>
        <w:rPr/>
        <w:t>обходятся</w:t>
      </w:r>
      <w:r>
        <w:rPr>
          <w:spacing w:val="12"/>
        </w:rPr>
        <w:t> </w:t>
      </w:r>
      <w:r>
        <w:rPr/>
        <w:t>без</w:t>
      </w:r>
      <w:r>
        <w:rPr>
          <w:spacing w:val="11"/>
        </w:rPr>
        <w:t> </w:t>
      </w:r>
      <w:r>
        <w:rPr/>
        <w:t>составления</w:t>
      </w:r>
      <w:r>
        <w:rPr>
          <w:spacing w:val="10"/>
        </w:rPr>
        <w:t> </w:t>
      </w:r>
      <w:r>
        <w:rPr/>
        <w:t>этапного</w:t>
      </w:r>
    </w:p>
    <w:p>
      <w:pPr>
        <w:pStyle w:val="BodyText"/>
        <w:spacing w:line="199" w:lineRule="auto" w:before="13"/>
        <w:ind w:left="2204" w:right="2693"/>
      </w:pPr>
      <w:r>
        <w:rPr/>
        <w:t>плана</w:t>
      </w:r>
      <w:r>
        <w:rPr>
          <w:spacing w:val="-3"/>
        </w:rPr>
        <w:t> </w:t>
      </w:r>
      <w:r>
        <w:rPr/>
        <w:t>как</w:t>
      </w:r>
      <w:r>
        <w:rPr>
          <w:spacing w:val="-3"/>
        </w:rPr>
        <w:t> </w:t>
      </w:r>
      <w:r>
        <w:rPr/>
        <w:t>отдельного</w:t>
      </w:r>
      <w:r>
        <w:rPr>
          <w:spacing w:val="-3"/>
        </w:rPr>
        <w:t> </w:t>
      </w:r>
      <w:r>
        <w:rPr/>
        <w:t>документа.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какой-то</w:t>
      </w:r>
      <w:r>
        <w:rPr>
          <w:spacing w:val="-1"/>
        </w:rPr>
        <w:t> </w:t>
      </w:r>
      <w:r>
        <w:rPr/>
        <w:t>мере</w:t>
      </w:r>
      <w:r>
        <w:rPr>
          <w:spacing w:val="-2"/>
        </w:rPr>
        <w:t> </w:t>
      </w:r>
      <w:r>
        <w:rPr/>
        <w:t>это</w:t>
      </w:r>
      <w:r>
        <w:rPr>
          <w:spacing w:val="-3"/>
        </w:rPr>
        <w:t> </w:t>
      </w:r>
      <w:r>
        <w:rPr/>
        <w:t>компенсируется</w:t>
      </w:r>
      <w:r>
        <w:rPr>
          <w:spacing w:val="-53"/>
        </w:rPr>
        <w:t> </w:t>
      </w:r>
      <w:r>
        <w:rPr/>
        <w:t>подробным составлением крупноциклового плана (который в таком</w:t>
      </w:r>
      <w:r>
        <w:rPr>
          <w:spacing w:val="1"/>
        </w:rPr>
        <w:t> </w:t>
      </w:r>
      <w:r>
        <w:rPr/>
        <w:t>случае представляет собой как бы совокупность свернутых этапных</w:t>
      </w:r>
      <w:r>
        <w:rPr>
          <w:spacing w:val="1"/>
        </w:rPr>
        <w:t> </w:t>
      </w:r>
      <w:r>
        <w:rPr/>
        <w:t>планов) и тщательным оперативно-текущим планированием. Однако</w:t>
      </w:r>
      <w:r>
        <w:rPr>
          <w:spacing w:val="1"/>
        </w:rPr>
        <w:t> </w:t>
      </w:r>
      <w:r>
        <w:rPr/>
        <w:t>такой подход чреват нарушением логики планирования и уменьшает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практическую</w:t>
      </w:r>
      <w:r>
        <w:rPr>
          <w:spacing w:val="1"/>
        </w:rPr>
        <w:t> </w:t>
      </w:r>
      <w:r>
        <w:rPr/>
        <w:t>эффективность.</w:t>
      </w:r>
      <w:r>
        <w:rPr>
          <w:spacing w:val="1"/>
        </w:rPr>
        <w:t> </w:t>
      </w:r>
      <w:r>
        <w:rPr/>
        <w:t>Разработка</w:t>
      </w:r>
      <w:r>
        <w:rPr>
          <w:spacing w:val="1"/>
        </w:rPr>
        <w:t> </w:t>
      </w:r>
      <w:r>
        <w:rPr/>
        <w:t>этапного</w:t>
      </w:r>
      <w:r>
        <w:rPr>
          <w:spacing w:val="1"/>
        </w:rPr>
        <w:t> </w:t>
      </w:r>
      <w:r>
        <w:rPr/>
        <w:t>плана</w:t>
      </w:r>
      <w:r>
        <w:rPr>
          <w:spacing w:val="1"/>
        </w:rPr>
        <w:t> </w:t>
      </w:r>
      <w:r>
        <w:rPr/>
        <w:t>приобретает</w:t>
      </w:r>
      <w:r>
        <w:rPr>
          <w:spacing w:val="1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случаях,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планируемый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очередном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многом</w:t>
      </w:r>
      <w:r>
        <w:rPr>
          <w:spacing w:val="56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отличаться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предыдущего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переходом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освоению</w:t>
      </w:r>
      <w:r>
        <w:rPr>
          <w:spacing w:val="1"/>
        </w:rPr>
        <w:t> </w:t>
      </w:r>
      <w:r>
        <w:rPr/>
        <w:t>нового</w:t>
      </w:r>
      <w:r>
        <w:rPr>
          <w:spacing w:val="1"/>
        </w:rPr>
        <w:t> </w:t>
      </w:r>
      <w:r>
        <w:rPr/>
        <w:t>раздела</w:t>
      </w:r>
      <w:r>
        <w:rPr>
          <w:spacing w:val="1"/>
        </w:rPr>
        <w:t> </w:t>
      </w:r>
      <w:r>
        <w:rPr/>
        <w:t>программного</w:t>
      </w:r>
      <w:r>
        <w:rPr>
          <w:spacing w:val="1"/>
        </w:rPr>
        <w:t> </w:t>
      </w:r>
      <w:r>
        <w:rPr/>
        <w:t>материала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силу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непосредственной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ответственному</w:t>
      </w:r>
      <w:r>
        <w:rPr>
          <w:spacing w:val="1"/>
        </w:rPr>
        <w:t> </w:t>
      </w:r>
      <w:r>
        <w:rPr/>
        <w:t>соревнованию).</w:t>
      </w:r>
    </w:p>
    <w:p>
      <w:pPr>
        <w:spacing w:line="192" w:lineRule="auto" w:before="128"/>
        <w:ind w:left="2233" w:right="2650" w:firstLine="309"/>
        <w:jc w:val="both"/>
        <w:rPr>
          <w:sz w:val="18"/>
        </w:rPr>
      </w:pPr>
      <w:r>
        <w:rPr>
          <w:sz w:val="18"/>
        </w:rPr>
        <w:t>Степень детализации этапного плана зависит, естественно, от того, насколько</w:t>
      </w:r>
      <w:r>
        <w:rPr>
          <w:spacing w:val="1"/>
          <w:sz w:val="18"/>
        </w:rPr>
        <w:t> </w:t>
      </w:r>
      <w:r>
        <w:rPr>
          <w:sz w:val="18"/>
        </w:rPr>
        <w:t>подробно</w:t>
      </w:r>
      <w:r>
        <w:rPr>
          <w:spacing w:val="1"/>
          <w:sz w:val="18"/>
        </w:rPr>
        <w:t> </w:t>
      </w:r>
      <w:r>
        <w:rPr>
          <w:sz w:val="18"/>
        </w:rPr>
        <w:t>разработан</w:t>
      </w:r>
      <w:r>
        <w:rPr>
          <w:spacing w:val="1"/>
          <w:sz w:val="18"/>
        </w:rPr>
        <w:t> </w:t>
      </w:r>
      <w:r>
        <w:rPr>
          <w:sz w:val="18"/>
        </w:rPr>
        <w:t>крупноцикловый</w:t>
      </w:r>
      <w:r>
        <w:rPr>
          <w:spacing w:val="1"/>
          <w:sz w:val="18"/>
        </w:rPr>
        <w:t> </w:t>
      </w:r>
      <w:r>
        <w:rPr>
          <w:sz w:val="18"/>
        </w:rPr>
        <w:t>план,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частоты</w:t>
      </w:r>
      <w:r>
        <w:rPr>
          <w:spacing w:val="45"/>
          <w:sz w:val="18"/>
        </w:rPr>
        <w:t> </w:t>
      </w:r>
      <w:r>
        <w:rPr>
          <w:sz w:val="18"/>
        </w:rPr>
        <w:t>предстоящих</w:t>
      </w:r>
      <w:r>
        <w:rPr>
          <w:spacing w:val="1"/>
          <w:sz w:val="18"/>
        </w:rPr>
        <w:t> </w:t>
      </w:r>
      <w:r>
        <w:rPr>
          <w:sz w:val="18"/>
        </w:rPr>
        <w:t>занятий и других конкретных условий планирования, о которых уже шла речь. Если</w:t>
      </w:r>
      <w:r>
        <w:rPr>
          <w:spacing w:val="1"/>
          <w:sz w:val="18"/>
        </w:rPr>
        <w:t> </w:t>
      </w:r>
      <w:r>
        <w:rPr>
          <w:sz w:val="18"/>
        </w:rPr>
        <w:t>число урочных занятий, планируемое в рамках этапа, сравнительно невелико, причем</w:t>
      </w:r>
      <w:r>
        <w:rPr>
          <w:spacing w:val="-42"/>
          <w:sz w:val="18"/>
        </w:rPr>
        <w:t> </w:t>
      </w:r>
      <w:r>
        <w:rPr>
          <w:sz w:val="18"/>
        </w:rPr>
        <w:t>содержание и формы их строго регламентированы унифицированной программой,</w:t>
      </w:r>
      <w:r>
        <w:rPr>
          <w:spacing w:val="1"/>
          <w:sz w:val="18"/>
        </w:rPr>
        <w:t> </w:t>
      </w:r>
      <w:r>
        <w:rPr>
          <w:sz w:val="18"/>
        </w:rPr>
        <w:t>общим расписанием, относительно постоянными условиями, как, например, в общем</w:t>
      </w:r>
      <w:r>
        <w:rPr>
          <w:spacing w:val="1"/>
          <w:sz w:val="18"/>
        </w:rPr>
        <w:t> </w:t>
      </w:r>
      <w:r>
        <w:rPr>
          <w:sz w:val="18"/>
        </w:rPr>
        <w:t>школьном курсе физического воспитания, этапный план обычно составляют в виде</w:t>
      </w:r>
      <w:r>
        <w:rPr>
          <w:spacing w:val="1"/>
          <w:sz w:val="18"/>
        </w:rPr>
        <w:t> </w:t>
      </w:r>
      <w:r>
        <w:rPr>
          <w:sz w:val="18"/>
        </w:rPr>
        <w:t>поурочного графика с выделением каждого отдельного урока (см. стр. 380). В иных</w:t>
      </w:r>
      <w:r>
        <w:rPr>
          <w:spacing w:val="1"/>
          <w:sz w:val="18"/>
        </w:rPr>
        <w:t> </w:t>
      </w:r>
      <w:r>
        <w:rPr>
          <w:sz w:val="18"/>
        </w:rPr>
        <w:t>ситуациях, особенно когда число занятий в недельном режиме велико и они будут</w:t>
      </w:r>
      <w:r>
        <w:rPr>
          <w:spacing w:val="1"/>
          <w:sz w:val="18"/>
        </w:rPr>
        <w:t> </w:t>
      </w:r>
      <w:r>
        <w:rPr>
          <w:sz w:val="18"/>
        </w:rPr>
        <w:t>довольно</w:t>
      </w:r>
      <w:r>
        <w:rPr>
          <w:spacing w:val="1"/>
          <w:sz w:val="18"/>
        </w:rPr>
        <w:t> </w:t>
      </w:r>
      <w:r>
        <w:rPr>
          <w:sz w:val="18"/>
        </w:rPr>
        <w:t>широко</w:t>
      </w:r>
      <w:r>
        <w:rPr>
          <w:spacing w:val="1"/>
          <w:sz w:val="18"/>
        </w:rPr>
        <w:t> </w:t>
      </w:r>
      <w:r>
        <w:rPr>
          <w:sz w:val="18"/>
        </w:rPr>
        <w:t>варьировать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содержанию,</w:t>
      </w:r>
      <w:r>
        <w:rPr>
          <w:spacing w:val="1"/>
          <w:sz w:val="18"/>
        </w:rPr>
        <w:t> </w:t>
      </w:r>
      <w:r>
        <w:rPr>
          <w:sz w:val="18"/>
        </w:rPr>
        <w:t>параметрам</w:t>
      </w:r>
      <w:r>
        <w:rPr>
          <w:spacing w:val="1"/>
          <w:sz w:val="18"/>
        </w:rPr>
        <w:t> </w:t>
      </w:r>
      <w:r>
        <w:rPr>
          <w:sz w:val="18"/>
        </w:rPr>
        <w:t>нагрузки,</w:t>
      </w:r>
      <w:r>
        <w:rPr>
          <w:spacing w:val="1"/>
          <w:sz w:val="18"/>
        </w:rPr>
        <w:t> </w:t>
      </w:r>
      <w:r>
        <w:rPr>
          <w:sz w:val="18"/>
        </w:rPr>
        <w:t>формам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внешним условиям организации, этапный план составляют с меньшей детализацией,</w:t>
      </w:r>
      <w:r>
        <w:rPr>
          <w:spacing w:val="1"/>
          <w:sz w:val="18"/>
        </w:rPr>
        <w:t> </w:t>
      </w:r>
      <w:r>
        <w:rPr>
          <w:sz w:val="18"/>
        </w:rPr>
        <w:t>намечая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нем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каждое</w:t>
      </w:r>
      <w:r>
        <w:rPr>
          <w:spacing w:val="1"/>
          <w:sz w:val="18"/>
        </w:rPr>
        <w:t> </w:t>
      </w:r>
      <w:r>
        <w:rPr>
          <w:sz w:val="18"/>
        </w:rPr>
        <w:t>отдельное</w:t>
      </w:r>
      <w:r>
        <w:rPr>
          <w:spacing w:val="1"/>
          <w:sz w:val="18"/>
        </w:rPr>
        <w:t> </w:t>
      </w:r>
      <w:r>
        <w:rPr>
          <w:sz w:val="18"/>
        </w:rPr>
        <w:t>занятие,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45"/>
          <w:sz w:val="18"/>
        </w:rPr>
        <w:t> </w:t>
      </w:r>
      <w:r>
        <w:rPr>
          <w:sz w:val="18"/>
        </w:rPr>
        <w:t>чедельные</w:t>
      </w:r>
      <w:r>
        <w:rPr>
          <w:spacing w:val="46"/>
          <w:sz w:val="18"/>
        </w:rPr>
        <w:t> </w:t>
      </w:r>
      <w:r>
        <w:rPr>
          <w:sz w:val="18"/>
        </w:rPr>
        <w:t>или</w:t>
      </w:r>
      <w:r>
        <w:rPr>
          <w:spacing w:val="46"/>
          <w:sz w:val="18"/>
        </w:rPr>
        <w:t> </w:t>
      </w:r>
      <w:r>
        <w:rPr>
          <w:sz w:val="18"/>
        </w:rPr>
        <w:t>подобные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совокупности</w:t>
      </w:r>
      <w:r>
        <w:rPr>
          <w:spacing w:val="32"/>
          <w:sz w:val="18"/>
        </w:rPr>
        <w:t> </w:t>
      </w:r>
      <w:r>
        <w:rPr>
          <w:spacing w:val="-4"/>
          <w:sz w:val="18"/>
        </w:rPr>
        <w:t>занятий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—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микроциклы</w:t>
      </w:r>
      <w:r>
        <w:rPr>
          <w:spacing w:val="34"/>
          <w:sz w:val="18"/>
        </w:rPr>
        <w:t> </w:t>
      </w:r>
      <w:r>
        <w:rPr>
          <w:spacing w:val="-4"/>
          <w:sz w:val="18"/>
        </w:rPr>
        <w:t>(см.</w:t>
      </w:r>
      <w:r>
        <w:rPr>
          <w:spacing w:val="35"/>
          <w:sz w:val="18"/>
        </w:rPr>
        <w:t> </w:t>
      </w:r>
      <w:r>
        <w:rPr>
          <w:spacing w:val="-3"/>
          <w:sz w:val="18"/>
        </w:rPr>
        <w:t>стр.</w:t>
      </w:r>
      <w:r>
        <w:rPr>
          <w:spacing w:val="33"/>
          <w:sz w:val="18"/>
        </w:rPr>
        <w:t> </w:t>
      </w:r>
      <w:r>
        <w:rPr>
          <w:spacing w:val="-3"/>
          <w:sz w:val="18"/>
        </w:rPr>
        <w:t>386).</w:t>
      </w:r>
    </w:p>
    <w:p>
      <w:pPr>
        <w:spacing w:before="146"/>
        <w:ind w:left="3486" w:right="0" w:firstLine="0"/>
        <w:jc w:val="left"/>
        <w:rPr>
          <w:sz w:val="18"/>
        </w:rPr>
      </w:pPr>
      <w:r>
        <w:rPr>
          <w:sz w:val="18"/>
        </w:rPr>
        <w:t>379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before="83"/>
        <w:ind w:left="2497" w:right="0" w:firstLine="0"/>
        <w:jc w:val="left"/>
        <w:rPr>
          <w:b/>
          <w:sz w:val="16"/>
        </w:rPr>
      </w:pPr>
      <w:r>
        <w:rPr>
          <w:b/>
          <w:sz w:val="16"/>
        </w:rPr>
        <w:t>Одна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из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возможных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форм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этапного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плана-графика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урочных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занятий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по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общему</w:t>
      </w:r>
    </w:p>
    <w:p>
      <w:pPr>
        <w:pStyle w:val="BodyText"/>
        <w:spacing w:before="6"/>
        <w:jc w:val="left"/>
        <w:rPr>
          <w:b/>
          <w:sz w:val="15"/>
        </w:rPr>
      </w:pPr>
    </w:p>
    <w:p>
      <w:pPr>
        <w:tabs>
          <w:tab w:pos="4967" w:val="left" w:leader="none"/>
        </w:tabs>
        <w:spacing w:before="0"/>
        <w:ind w:left="2273" w:right="0" w:firstLine="0"/>
        <w:jc w:val="both"/>
        <w:rPr>
          <w:sz w:val="16"/>
        </w:rPr>
      </w:pPr>
      <w:r>
        <w:rPr/>
        <w:pict>
          <v:shape style="position:absolute;margin-left:132.26001pt;margin-top:55.588688pt;width:27.75pt;height:9.4pt;mso-position-horizontal-relative:page;mso-position-vertical-relative:paragraph;z-index:-23228928" coordorigin="2645,1112" coordsize="555,188" path="m3200,1112l2645,1112,2645,1126,2645,1299,3200,1299,3200,1126,3200,1112xe" filled="true" fillcolor="#ffffff" stroked="false">
            <v:path arrowok="t"/>
            <v:fill type="solid"/>
            <w10:wrap type="none"/>
          </v:shape>
        </w:pict>
      </w:r>
      <w:r>
        <w:rPr/>
        <w:pict>
          <v:rect style="position:absolute;margin-left:160.699997pt;margin-top:199.978714pt;width:113.9pt;height:25.56pt;mso-position-horizontal-relative:page;mso-position-vertical-relative:paragraph;z-index:-23228416" filled="true" fillcolor="#ffffff" stroked="false">
            <v:fill type="solid"/>
            <w10:wrap type="none"/>
          </v:rect>
        </w:pict>
      </w:r>
      <w:r>
        <w:rPr>
          <w:sz w:val="16"/>
        </w:rPr>
        <w:t>Класс</w:t>
      </w:r>
      <w:r>
        <w:rPr>
          <w:spacing w:val="-2"/>
          <w:sz w:val="16"/>
        </w:rPr>
        <w:t> </w:t>
      </w:r>
      <w:r>
        <w:rPr>
          <w:sz w:val="16"/>
        </w:rPr>
        <w:t>(V)      </w:t>
      </w:r>
      <w:r>
        <w:rPr>
          <w:spacing w:val="38"/>
          <w:sz w:val="16"/>
        </w:rPr>
        <w:t> </w:t>
      </w:r>
      <w:r>
        <w:rPr>
          <w:sz w:val="16"/>
        </w:rPr>
        <w:t>Четверть</w:t>
      </w:r>
      <w:r>
        <w:rPr>
          <w:spacing w:val="80"/>
          <w:sz w:val="16"/>
        </w:rPr>
        <w:t> </w:t>
      </w:r>
      <w:r>
        <w:rPr>
          <w:sz w:val="16"/>
        </w:rPr>
        <w:t>(2-я)</w:t>
        <w:tab/>
        <w:t>Календарные</w:t>
      </w:r>
      <w:r>
        <w:rPr>
          <w:spacing w:val="-4"/>
          <w:sz w:val="16"/>
        </w:rPr>
        <w:t> </w:t>
      </w:r>
      <w:r>
        <w:rPr>
          <w:sz w:val="16"/>
        </w:rPr>
        <w:t>сроки</w:t>
      </w:r>
      <w:r>
        <w:rPr>
          <w:spacing w:val="34"/>
          <w:sz w:val="16"/>
        </w:rPr>
        <w:t> </w:t>
      </w:r>
      <w:r>
        <w:rPr>
          <w:sz w:val="16"/>
        </w:rPr>
        <w:t>(9.XI—15X11)</w:t>
      </w:r>
    </w:p>
    <w:p>
      <w:pPr>
        <w:pStyle w:val="BodyText"/>
        <w:spacing w:before="7"/>
        <w:jc w:val="left"/>
        <w:rPr>
          <w:sz w:val="5"/>
        </w:rPr>
      </w:pPr>
    </w:p>
    <w:tbl>
      <w:tblPr>
        <w:tblW w:w="0" w:type="auto"/>
        <w:jc w:val="left"/>
        <w:tblInd w:w="22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6"/>
        <w:gridCol w:w="2290"/>
        <w:gridCol w:w="1542"/>
        <w:gridCol w:w="2340"/>
      </w:tblGrid>
      <w:tr>
        <w:trPr>
          <w:trHeight w:val="424" w:hRule="atLeast"/>
        </w:trPr>
        <w:tc>
          <w:tcPr>
            <w:tcW w:w="576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65" w:lineRule="exact"/>
              <w:ind w:left="119"/>
              <w:rPr>
                <w:sz w:val="6"/>
              </w:rPr>
            </w:pPr>
            <w:r>
              <w:rPr>
                <w:sz w:val="6"/>
              </w:rPr>
              <w:t>■  </w:t>
            </w:r>
            <w:r>
              <w:rPr>
                <w:spacing w:val="14"/>
                <w:sz w:val="6"/>
              </w:rPr>
              <w:t> </w:t>
            </w:r>
            <w:r>
              <w:rPr>
                <w:sz w:val="6"/>
              </w:rPr>
              <w:t>'    </w:t>
            </w:r>
            <w:r>
              <w:rPr>
                <w:spacing w:val="13"/>
                <w:sz w:val="6"/>
              </w:rPr>
              <w:t> </w:t>
            </w:r>
            <w:r>
              <w:rPr>
                <w:sz w:val="6"/>
              </w:rPr>
              <w:t>-</w:t>
            </w:r>
            <w:r>
              <w:rPr>
                <w:spacing w:val="15"/>
                <w:sz w:val="6"/>
              </w:rPr>
              <w:t> </w:t>
            </w:r>
            <w:r>
              <w:rPr>
                <w:sz w:val="6"/>
              </w:rPr>
              <w:t>■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127"/>
              <w:rPr>
                <w:sz w:val="16"/>
              </w:rPr>
            </w:pPr>
            <w:r>
              <w:rPr>
                <w:sz w:val="16"/>
              </w:rPr>
              <w:t>Число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занятий.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1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178" w:lineRule="exact"/>
              <w:ind w:left="914" w:right="1146"/>
              <w:jc w:val="center"/>
              <w:rPr>
                <w:sz w:val="16"/>
              </w:rPr>
            </w:pPr>
            <w:r>
              <w:rPr>
                <w:sz w:val="16"/>
              </w:rPr>
              <w:t>К/1</w:t>
            </w:r>
          </w:p>
        </w:tc>
      </w:tr>
      <w:tr>
        <w:trPr>
          <w:trHeight w:val="228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40" w:lineRule="exact" w:before="68"/>
              <w:ind w:left="84"/>
              <w:rPr>
                <w:sz w:val="16"/>
              </w:rPr>
            </w:pPr>
            <w:r>
              <w:rPr>
                <w:sz w:val="16"/>
              </w:rPr>
              <w:t>Ин-</w:t>
            </w:r>
          </w:p>
        </w:tc>
        <w:tc>
          <w:tcPr>
            <w:tcW w:w="229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2" w:lineRule="exact" w:before="54"/>
              <w:ind w:left="559" w:right="722"/>
              <w:rPr>
                <w:sz w:val="16"/>
              </w:rPr>
            </w:pPr>
            <w:r>
              <w:rPr>
                <w:sz w:val="16"/>
              </w:rPr>
              <w:t>Программный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материал,</w:t>
            </w:r>
          </w:p>
        </w:tc>
        <w:tc>
          <w:tcPr>
            <w:tcW w:w="154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7" w:lineRule="auto" w:before="69"/>
              <w:ind w:left="83" w:right="289" w:firstLine="223"/>
              <w:rPr>
                <w:sz w:val="16"/>
              </w:rPr>
            </w:pPr>
            <w:r>
              <w:rPr>
                <w:sz w:val="16"/>
              </w:rPr>
              <w:t>примерные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затраты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времени</w:t>
            </w:r>
          </w:p>
        </w:tc>
        <w:tc>
          <w:tcPr>
            <w:tcW w:w="2340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6"/>
              </w:rPr>
            </w:pPr>
          </w:p>
          <w:p>
            <w:pPr>
              <w:pStyle w:val="TableParagraph"/>
              <w:spacing w:line="20" w:lineRule="exact"/>
              <w:ind w:left="-6" w:right="-58"/>
              <w:rPr>
                <w:sz w:val="2"/>
              </w:rPr>
            </w:pPr>
            <w:r>
              <w:rPr>
                <w:sz w:val="2"/>
              </w:rPr>
              <w:pict>
                <v:group style="width:116.9pt;height:.75pt;mso-position-horizontal-relative:char;mso-position-vertical-relative:line" coordorigin="0,0" coordsize="2338,15">
                  <v:rect style="position:absolute;left:0;top:0;width:2338;height:15" filled="true" fillcolor="#000000" stroked="false">
                    <v:fill type="solid"/>
                  </v:rect>
                </v:group>
              </w:pict>
            </w:r>
            <w:r>
              <w:rPr>
                <w:sz w:val="2"/>
              </w:rPr>
            </w:r>
          </w:p>
        </w:tc>
      </w:tr>
      <w:tr>
        <w:trPr>
          <w:trHeight w:val="150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30" w:lineRule="exact"/>
              <w:ind w:left="76"/>
              <w:rPr>
                <w:sz w:val="16"/>
              </w:rPr>
            </w:pPr>
            <w:r>
              <w:rPr>
                <w:sz w:val="16"/>
              </w:rPr>
              <w:t>дек-</w:t>
            </w:r>
          </w:p>
        </w:tc>
        <w:tc>
          <w:tcPr>
            <w:tcW w:w="229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7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76" w:lineRule="exact"/>
              <w:ind w:left="148"/>
              <w:rPr>
                <w:sz w:val="16"/>
              </w:rPr>
            </w:pPr>
            <w:r>
              <w:rPr>
                <w:sz w:val="16"/>
              </w:rPr>
              <w:t>сы</w:t>
            </w: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6" w:lineRule="exact"/>
              <w:ind w:left="742" w:right="938"/>
              <w:jc w:val="center"/>
              <w:rPr>
                <w:sz w:val="16"/>
              </w:rPr>
            </w:pPr>
            <w:r>
              <w:rPr>
                <w:sz w:val="16"/>
              </w:rPr>
              <w:t>разделы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6" w:lineRule="exact"/>
              <w:ind w:left="379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этапе</w:t>
            </w: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6" w:lineRule="exact"/>
              <w:ind w:right="188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</w:tr>
      <w:tr>
        <w:trPr>
          <w:trHeight w:val="483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z w:val="16"/>
              </w:rPr>
              <w:t>Классно-урочные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занятия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10X45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мин</w:t>
            </w: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22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80" w:lineRule="exact" w:before="123"/>
              <w:ind w:left="55"/>
              <w:rPr>
                <w:sz w:val="16"/>
              </w:rPr>
            </w:pPr>
            <w:r>
              <w:rPr>
                <w:w w:val="100"/>
                <w:sz w:val="16"/>
              </w:rPr>
              <w:t>I</w:t>
            </w: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0" w:lineRule="exact" w:before="123"/>
              <w:ind w:left="33"/>
              <w:rPr>
                <w:sz w:val="16"/>
              </w:rPr>
            </w:pPr>
            <w:r>
              <w:rPr>
                <w:sz w:val="16"/>
              </w:rPr>
              <w:t>Г и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м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а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т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а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  <w:vertAlign w:val="superscript"/>
              </w:rPr>
              <w:t>4</w:t>
            </w:r>
            <w:r>
              <w:rPr>
                <w:spacing w:val="9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"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0" w:lineRule="exact" w:before="123"/>
              <w:ind w:left="33"/>
              <w:rPr>
                <w:sz w:val="16"/>
              </w:rPr>
            </w:pPr>
            <w:r>
              <w:rPr>
                <w:sz w:val="16"/>
              </w:rPr>
              <w:t>10X20—30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мин</w:t>
            </w: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0" w:lineRule="exact" w:before="123"/>
              <w:ind w:left="25"/>
              <w:rPr>
                <w:sz w:val="16"/>
              </w:rPr>
            </w:pPr>
            <w:r>
              <w:rPr>
                <w:sz w:val="16"/>
              </w:rPr>
              <w:t>Гимнастика:</w:t>
            </w:r>
          </w:p>
        </w:tc>
      </w:tr>
      <w:tr>
        <w:trPr>
          <w:trHeight w:val="198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69" w:lineRule="exact" w:before="9"/>
              <w:ind w:left="55"/>
              <w:rPr>
                <w:sz w:val="16"/>
              </w:rPr>
            </w:pPr>
            <w:r>
              <w:rPr>
                <w:sz w:val="16"/>
              </w:rPr>
              <w:t>1.1</w:t>
            </w: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 w:before="9"/>
              <w:ind w:left="33"/>
              <w:rPr>
                <w:sz w:val="16"/>
              </w:rPr>
            </w:pPr>
            <w:r>
              <w:rPr>
                <w:sz w:val="16"/>
              </w:rPr>
              <w:t>Строевые,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порядковые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уп-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 w:before="9"/>
              <w:ind w:left="33"/>
              <w:rPr>
                <w:sz w:val="16"/>
              </w:rPr>
            </w:pPr>
            <w:r>
              <w:rPr>
                <w:sz w:val="16"/>
              </w:rPr>
              <w:t>10X3—5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мин.</w:t>
            </w: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 w:before="9"/>
              <w:ind w:left="25"/>
              <w:rPr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Повторение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освоенных</w:t>
            </w:r>
          </w:p>
        </w:tc>
      </w:tr>
      <w:tr>
        <w:trPr>
          <w:trHeight w:val="255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2" w:lineRule="exact"/>
              <w:ind w:left="33"/>
              <w:rPr>
                <w:sz w:val="16"/>
              </w:rPr>
            </w:pPr>
            <w:r>
              <w:rPr>
                <w:sz w:val="16"/>
              </w:rPr>
              <w:t>ражнения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2" w:lineRule="exact"/>
              <w:ind w:left="25"/>
              <w:rPr>
                <w:sz w:val="16"/>
              </w:rPr>
            </w:pPr>
            <w:r>
              <w:rPr>
                <w:sz w:val="16"/>
              </w:rPr>
              <w:t>ранее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построений</w:t>
            </w:r>
          </w:p>
        </w:tc>
      </w:tr>
      <w:tr>
        <w:trPr>
          <w:trHeight w:val="331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7"/>
              <w:ind w:left="55"/>
              <w:rPr>
                <w:sz w:val="16"/>
              </w:rPr>
            </w:pPr>
            <w:r>
              <w:rPr>
                <w:sz w:val="16"/>
              </w:rPr>
              <w:t>1.2</w:t>
            </w: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7"/>
              <w:ind w:left="33"/>
              <w:rPr>
                <w:sz w:val="16"/>
              </w:rPr>
            </w:pPr>
            <w:r>
              <w:rPr>
                <w:sz w:val="16"/>
              </w:rPr>
              <w:t>Основная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«школа»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гимна-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7"/>
              <w:ind w:left="33"/>
              <w:rPr>
                <w:sz w:val="16"/>
              </w:rPr>
            </w:pPr>
            <w:r>
              <w:rPr>
                <w:sz w:val="16"/>
              </w:rPr>
              <w:t>9X10—12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мин.</w:t>
            </w: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7"/>
              <w:ind w:left="25"/>
              <w:rPr>
                <w:sz w:val="16"/>
              </w:rPr>
            </w:pPr>
            <w:r>
              <w:rPr>
                <w:sz w:val="16"/>
              </w:rPr>
              <w:t>1.2.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Повторение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освоенных</w:t>
            </w:r>
          </w:p>
        </w:tc>
      </w:tr>
      <w:tr>
        <w:trPr>
          <w:trHeight w:val="256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3" w:lineRule="exact" w:before="74"/>
              <w:ind w:left="33"/>
              <w:rPr>
                <w:sz w:val="16"/>
              </w:rPr>
            </w:pPr>
            <w:r>
              <w:rPr>
                <w:sz w:val="16"/>
              </w:rPr>
              <w:t>стических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движений  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без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3" w:lineRule="exact" w:before="74"/>
              <w:ind w:left="25"/>
              <w:rPr>
                <w:sz w:val="16"/>
              </w:rPr>
            </w:pPr>
            <w:r>
              <w:rPr>
                <w:sz w:val="16"/>
              </w:rPr>
              <w:t>ранее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упражнений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без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пред-</w:t>
            </w:r>
          </w:p>
        </w:tc>
      </w:tr>
      <w:tr>
        <w:trPr>
          <w:trHeight w:val="493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5" w:lineRule="auto" w:before="1"/>
              <w:ind w:left="33" w:right="298" w:firstLine="7"/>
              <w:rPr>
                <w:sz w:val="16"/>
              </w:rPr>
            </w:pPr>
            <w:r>
              <w:rPr>
                <w:sz w:val="16"/>
              </w:rPr>
              <w:t>предметов и с предметами,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элементы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акробатики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рит-</w:t>
            </w:r>
          </w:p>
          <w:p>
            <w:pPr>
              <w:pStyle w:val="TableParagraph"/>
              <w:spacing w:line="126" w:lineRule="exact"/>
              <w:ind w:left="33"/>
              <w:rPr>
                <w:sz w:val="16"/>
              </w:rPr>
            </w:pPr>
            <w:r>
              <w:rPr>
                <w:sz w:val="16"/>
              </w:rPr>
              <w:t>мической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гимнастики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25"/>
              <w:rPr>
                <w:sz w:val="16"/>
              </w:rPr>
            </w:pPr>
            <w:r>
              <w:rPr>
                <w:sz w:val="16"/>
              </w:rPr>
              <w:t>метов</w:t>
            </w:r>
          </w:p>
        </w:tc>
      </w:tr>
      <w:tr>
        <w:trPr>
          <w:trHeight w:val="500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55"/>
              <w:rPr>
                <w:sz w:val="16"/>
              </w:rPr>
            </w:pPr>
            <w:r>
              <w:rPr>
                <w:sz w:val="16"/>
              </w:rPr>
              <w:t>1.3</w:t>
            </w: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6" w:lineRule="exact"/>
              <w:ind w:left="33" w:right="299"/>
              <w:rPr>
                <w:sz w:val="16"/>
              </w:rPr>
            </w:pPr>
            <w:r>
              <w:rPr>
                <w:sz w:val="16"/>
              </w:rPr>
              <w:t>Упражнения в висе, упоре 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перемещении 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гимна-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стических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снарядах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33"/>
              <w:rPr>
                <w:b/>
                <w:sz w:val="16"/>
              </w:rPr>
            </w:pPr>
            <w:r>
              <w:rPr>
                <w:sz w:val="16"/>
              </w:rPr>
              <w:t>8X10—15</w:t>
            </w:r>
            <w:r>
              <w:rPr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мин.</w:t>
            </w: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556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"/>
              <w:ind w:left="55"/>
              <w:rPr>
                <w:sz w:val="16"/>
              </w:rPr>
            </w:pPr>
            <w:r>
              <w:rPr>
                <w:sz w:val="16"/>
              </w:rPr>
              <w:t>1.4.</w:t>
            </w: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ind w:left="33"/>
              <w:rPr>
                <w:sz w:val="16"/>
              </w:rPr>
            </w:pPr>
            <w:r>
              <w:rPr>
                <w:sz w:val="16"/>
              </w:rPr>
              <w:t>Опорные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другие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прыжки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ind w:left="33"/>
              <w:rPr>
                <w:sz w:val="16"/>
              </w:rPr>
            </w:pPr>
            <w:r>
              <w:rPr>
                <w:sz w:val="16"/>
              </w:rPr>
              <w:t>6X5—10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мин.</w:t>
            </w: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6" w:lineRule="auto" w:before="10"/>
              <w:ind w:left="25" w:firstLine="14"/>
              <w:rPr>
                <w:sz w:val="16"/>
              </w:rPr>
            </w:pPr>
            <w:r>
              <w:rPr>
                <w:sz w:val="16"/>
              </w:rPr>
              <w:t>1.4. Подготовительные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ражнения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 прыжку через козла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(1)</w:t>
            </w:r>
          </w:p>
        </w:tc>
      </w:tr>
      <w:tr>
        <w:trPr>
          <w:trHeight w:val="446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5"/>
              <w:ind w:left="55"/>
              <w:rPr>
                <w:sz w:val="16"/>
              </w:rPr>
            </w:pPr>
            <w:r>
              <w:rPr>
                <w:w w:val="100"/>
                <w:sz w:val="16"/>
              </w:rPr>
              <w:t>2</w:t>
            </w: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1658" w:val="left" w:leader="none"/>
              </w:tabs>
              <w:spacing w:line="225" w:lineRule="auto" w:before="49"/>
              <w:ind w:left="33" w:right="397"/>
              <w:rPr>
                <w:sz w:val="16"/>
              </w:rPr>
            </w:pPr>
            <w:r>
              <w:rPr>
                <w:sz w:val="16"/>
              </w:rPr>
              <w:t>Игры,  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г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р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ы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е</w:t>
              <w:tab/>
            </w:r>
            <w:r>
              <w:rPr>
                <w:spacing w:val="-2"/>
                <w:sz w:val="16"/>
              </w:rPr>
              <w:t>уп-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р</w:t>
            </w:r>
            <w:r>
              <w:rPr>
                <w:spacing w:val="23"/>
                <w:sz w:val="16"/>
              </w:rPr>
              <w:t> </w:t>
            </w:r>
            <w:r>
              <w:rPr>
                <w:sz w:val="16"/>
              </w:rPr>
              <w:t>а</w:t>
            </w:r>
            <w:r>
              <w:rPr>
                <w:spacing w:val="22"/>
                <w:sz w:val="16"/>
              </w:rPr>
              <w:t> </w:t>
            </w:r>
            <w:r>
              <w:rPr>
                <w:sz w:val="16"/>
              </w:rPr>
              <w:t>ж</w:t>
            </w:r>
            <w:r>
              <w:rPr>
                <w:spacing w:val="19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22"/>
                <w:sz w:val="16"/>
              </w:rPr>
              <w:t> </w:t>
            </w:r>
            <w:r>
              <w:rPr>
                <w:sz w:val="16"/>
              </w:rPr>
              <w:t>е</w:t>
            </w:r>
            <w:r>
              <w:rPr>
                <w:spacing w:val="20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22"/>
                <w:sz w:val="16"/>
              </w:rPr>
              <w:t> </w:t>
            </w:r>
            <w:r>
              <w:rPr>
                <w:sz w:val="16"/>
              </w:rPr>
              <w:t>я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439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55"/>
              <w:rPr>
                <w:sz w:val="16"/>
              </w:rPr>
            </w:pPr>
            <w:r>
              <w:rPr>
                <w:sz w:val="16"/>
              </w:rPr>
              <w:t>2.1</w:t>
            </w: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6" w:lineRule="auto" w:before="58"/>
              <w:ind w:left="33"/>
              <w:rPr>
                <w:sz w:val="16"/>
              </w:rPr>
            </w:pPr>
            <w:r>
              <w:rPr>
                <w:sz w:val="16"/>
              </w:rPr>
              <w:t>Относительно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сю-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жетные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подвижные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игры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33"/>
              <w:rPr>
                <w:sz w:val="16"/>
              </w:rPr>
            </w:pPr>
            <w:r>
              <w:rPr>
                <w:spacing w:val="-1"/>
                <w:sz w:val="16"/>
              </w:rPr>
              <w:t>8</w:t>
            </w:r>
            <w:r>
              <w:rPr>
                <w:spacing w:val="-20"/>
                <w:sz w:val="16"/>
              </w:rPr>
              <w:t> </w:t>
            </w:r>
            <w:r>
              <w:rPr>
                <w:spacing w:val="-1"/>
                <w:sz w:val="16"/>
              </w:rPr>
              <w:t>X</w:t>
            </w:r>
            <w:r>
              <w:rPr>
                <w:spacing w:val="-22"/>
                <w:sz w:val="16"/>
              </w:rPr>
              <w:t> </w:t>
            </w:r>
            <w:r>
              <w:rPr>
                <w:spacing w:val="-1"/>
                <w:sz w:val="16"/>
              </w:rPr>
              <w:t>1</w:t>
            </w:r>
            <w:r>
              <w:rPr>
                <w:spacing w:val="-20"/>
                <w:sz w:val="16"/>
              </w:rPr>
              <w:t> </w:t>
            </w:r>
            <w:r>
              <w:rPr>
                <w:spacing w:val="-1"/>
                <w:sz w:val="16"/>
              </w:rPr>
              <w:t>0</w:t>
            </w:r>
            <w:r>
              <w:rPr>
                <w:spacing w:val="-19"/>
                <w:sz w:val="16"/>
              </w:rPr>
              <w:t> </w:t>
            </w:r>
            <w:r>
              <w:rPr>
                <w:spacing w:val="-1"/>
                <w:sz w:val="16"/>
              </w:rPr>
              <w:t>—</w:t>
            </w:r>
            <w:r>
              <w:rPr>
                <w:spacing w:val="-24"/>
                <w:sz w:val="16"/>
              </w:rPr>
              <w:t> </w:t>
            </w:r>
            <w:r>
              <w:rPr>
                <w:sz w:val="16"/>
              </w:rPr>
              <w:t>15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мин.</w:t>
            </w: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25"/>
              <w:rPr>
                <w:sz w:val="16"/>
              </w:rPr>
            </w:pPr>
            <w:r>
              <w:rPr>
                <w:sz w:val="16"/>
              </w:rPr>
              <w:t>2.1.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Эстафета с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мячом</w:t>
            </w:r>
          </w:p>
        </w:tc>
      </w:tr>
      <w:tr>
        <w:trPr>
          <w:trHeight w:val="231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79" w:lineRule="exact"/>
              <w:ind w:left="55"/>
              <w:rPr>
                <w:sz w:val="16"/>
              </w:rPr>
            </w:pPr>
            <w:r>
              <w:rPr>
                <w:sz w:val="16"/>
              </w:rPr>
              <w:t>2.2.</w:t>
            </w: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9" w:lineRule="exact"/>
              <w:ind w:left="33"/>
              <w:rPr>
                <w:sz w:val="16"/>
              </w:rPr>
            </w:pPr>
            <w:r>
              <w:rPr>
                <w:sz w:val="16"/>
              </w:rPr>
              <w:t>Элементы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баскетбола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0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11" w:lineRule="exact"/>
              <w:ind w:right="47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•</w:t>
            </w:r>
          </w:p>
        </w:tc>
      </w:tr>
      <w:tr>
        <w:trPr>
          <w:trHeight w:val="251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ind w:left="55"/>
              <w:rPr>
                <w:sz w:val="16"/>
              </w:rPr>
            </w:pPr>
            <w:r>
              <w:rPr>
                <w:w w:val="100"/>
                <w:sz w:val="16"/>
              </w:rPr>
              <w:t>3</w:t>
            </w: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1833" w:val="left" w:leader="none"/>
              </w:tabs>
              <w:spacing w:before="8"/>
              <w:ind w:left="33"/>
              <w:rPr>
                <w:sz w:val="16"/>
              </w:rPr>
            </w:pPr>
            <w:r>
              <w:rPr>
                <w:sz w:val="16"/>
              </w:rPr>
              <w:t>К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м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л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е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е</w:t>
              <w:tab/>
              <w:t>ис-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ind w:left="33"/>
              <w:rPr>
                <w:sz w:val="18"/>
              </w:rPr>
            </w:pPr>
            <w:r>
              <w:rPr>
                <w:sz w:val="18"/>
              </w:rPr>
              <w:t>9Х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Ю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мин.</w:t>
            </w: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ind w:left="25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(1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—1)</w:t>
            </w:r>
            <w:r>
              <w:rPr>
                <w:sz w:val="16"/>
                <w:vertAlign w:val="superscript"/>
              </w:rPr>
              <w:t>+++</w:t>
            </w:r>
            <w:r>
              <w:rPr>
                <w:sz w:val="16"/>
                <w:vertAlign w:val="baseline"/>
              </w:rPr>
              <w:t>  </w:t>
            </w:r>
            <w:r>
              <w:rPr>
                <w:spacing w:val="37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Выявление</w:t>
            </w:r>
          </w:p>
        </w:tc>
      </w:tr>
      <w:tr>
        <w:trPr>
          <w:trHeight w:val="209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1529" w:val="left" w:leader="none"/>
              </w:tabs>
              <w:spacing w:line="159" w:lineRule="exact" w:before="30"/>
              <w:ind w:left="33"/>
              <w:rPr>
                <w:sz w:val="16"/>
              </w:rPr>
            </w:pPr>
            <w:r>
              <w:rPr>
                <w:sz w:val="16"/>
              </w:rPr>
              <w:t>п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л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ь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з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а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е</w:t>
              <w:tab/>
              <w:t>разу-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30"/>
              <w:ind w:left="25"/>
              <w:rPr>
                <w:sz w:val="16"/>
              </w:rPr>
            </w:pPr>
            <w:r>
              <w:rPr>
                <w:sz w:val="16"/>
              </w:rPr>
              <w:t>показателей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теста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ПМ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для</w:t>
            </w:r>
          </w:p>
        </w:tc>
      </w:tr>
      <w:tr>
        <w:trPr>
          <w:trHeight w:val="177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8" w:lineRule="exact"/>
              <w:ind w:left="33"/>
              <w:rPr>
                <w:sz w:val="16"/>
              </w:rPr>
            </w:pPr>
            <w:r>
              <w:rPr>
                <w:b/>
                <w:sz w:val="16"/>
              </w:rPr>
              <w:t>ч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е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н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н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ы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х  </w:t>
            </w:r>
            <w:r>
              <w:rPr>
                <w:sz w:val="16"/>
              </w:rPr>
              <w:t>у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р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а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ж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е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й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8" w:lineRule="exact"/>
              <w:ind w:left="25"/>
              <w:rPr>
                <w:sz w:val="16"/>
              </w:rPr>
            </w:pPr>
            <w:r>
              <w:rPr>
                <w:sz w:val="16"/>
              </w:rPr>
              <w:t>«круговой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тренировки»</w:t>
            </w:r>
            <w:r>
              <w:rPr>
                <w:spacing w:val="33"/>
                <w:sz w:val="16"/>
              </w:rPr>
              <w:t> </w:t>
            </w:r>
            <w:r>
              <w:rPr>
                <w:sz w:val="16"/>
              </w:rPr>
              <w:t>на</w:t>
            </w:r>
          </w:p>
        </w:tc>
      </w:tr>
      <w:tr>
        <w:trPr>
          <w:trHeight w:val="163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3" w:lineRule="exact"/>
              <w:ind w:left="33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ф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р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м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е</w:t>
            </w:r>
            <w:r>
              <w:rPr>
                <w:spacing w:val="74"/>
                <w:sz w:val="16"/>
              </w:rPr>
              <w:t> </w:t>
            </w:r>
            <w:r>
              <w:rPr>
                <w:sz w:val="16"/>
              </w:rPr>
              <w:t>«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р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у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й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3" w:lineRule="exact"/>
              <w:ind w:left="25"/>
              <w:rPr>
                <w:sz w:val="16"/>
              </w:rPr>
            </w:pPr>
            <w:r>
              <w:rPr>
                <w:sz w:val="16"/>
              </w:rPr>
              <w:t>материале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освоенных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уп-</w:t>
            </w:r>
          </w:p>
        </w:tc>
      </w:tr>
      <w:tr>
        <w:trPr>
          <w:trHeight w:val="496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exact"/>
              <w:ind w:left="33"/>
              <w:rPr>
                <w:sz w:val="16"/>
              </w:rPr>
            </w:pPr>
            <w:r>
              <w:rPr>
                <w:sz w:val="16"/>
              </w:rPr>
              <w:t>т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р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е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р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»  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(преиму-</w:t>
            </w:r>
          </w:p>
          <w:p>
            <w:pPr>
              <w:pStyle w:val="TableParagraph"/>
              <w:spacing w:line="166" w:lineRule="exact"/>
              <w:ind w:left="33" w:right="390"/>
              <w:rPr>
                <w:sz w:val="16"/>
              </w:rPr>
            </w:pPr>
            <w:r>
              <w:rPr>
                <w:sz w:val="16"/>
              </w:rPr>
              <w:t>щественно для воспитания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двигательных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качеств)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/>
              <w:ind w:left="25"/>
              <w:rPr>
                <w:sz w:val="16"/>
              </w:rPr>
            </w:pPr>
            <w:r>
              <w:rPr>
                <w:sz w:val="16"/>
              </w:rPr>
              <w:t>ражнений</w:t>
            </w:r>
          </w:p>
        </w:tc>
      </w:tr>
      <w:tr>
        <w:trPr>
          <w:trHeight w:val="176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29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 w:before="1"/>
              <w:ind w:left="33"/>
              <w:rPr>
                <w:b/>
                <w:sz w:val="16"/>
              </w:rPr>
            </w:pPr>
            <w:r>
              <w:rPr>
                <w:b/>
                <w:sz w:val="16"/>
              </w:rPr>
              <w:t>Задания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дополняющих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за-</w:t>
            </w:r>
          </w:p>
        </w:tc>
        <w:tc>
          <w:tcPr>
            <w:tcW w:w="1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/>
              <w:ind w:left="33"/>
              <w:rPr>
                <w:sz w:val="16"/>
              </w:rPr>
            </w:pPr>
            <w:r>
              <w:rPr>
                <w:sz w:val="16"/>
              </w:rPr>
              <w:t>Не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менее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35 заня-</w:t>
            </w:r>
          </w:p>
        </w:tc>
        <w:tc>
          <w:tcPr>
            <w:tcW w:w="23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/>
              <w:ind w:left="25"/>
              <w:rPr>
                <w:sz w:val="16"/>
              </w:rPr>
            </w:pPr>
            <w:r>
              <w:rPr>
                <w:sz w:val="16"/>
              </w:rPr>
              <w:t>Ежедневно: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бег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умеренной</w:t>
            </w:r>
          </w:p>
        </w:tc>
      </w:tr>
      <w:tr>
        <w:trPr>
          <w:trHeight w:val="1198" w:hRule="atLeast"/>
        </w:trPr>
        <w:tc>
          <w:tcPr>
            <w:tcW w:w="576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0" w:lineRule="exact"/>
              <w:ind w:left="33"/>
              <w:rPr>
                <w:sz w:val="16"/>
              </w:rPr>
            </w:pPr>
            <w:r>
              <w:rPr>
                <w:b/>
                <w:sz w:val="16"/>
              </w:rPr>
              <w:t>нятиях</w:t>
            </w:r>
            <w:r>
              <w:rPr>
                <w:b/>
                <w:spacing w:val="36"/>
                <w:sz w:val="16"/>
              </w:rPr>
              <w:t> </w:t>
            </w:r>
            <w:r>
              <w:rPr>
                <w:sz w:val="16"/>
              </w:rPr>
              <w:t>(общий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минимум)</w:t>
            </w:r>
          </w:p>
        </w:tc>
        <w:tc>
          <w:tcPr>
            <w:tcW w:w="15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0" w:lineRule="exact"/>
              <w:ind w:left="33"/>
              <w:rPr>
                <w:sz w:val="16"/>
              </w:rPr>
            </w:pPr>
            <w:r>
              <w:rPr>
                <w:sz w:val="16"/>
              </w:rPr>
              <w:t>тий.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60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этапе</w:t>
            </w:r>
          </w:p>
        </w:tc>
        <w:tc>
          <w:tcPr>
            <w:tcW w:w="23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6" w:lineRule="auto" w:before="1"/>
              <w:ind w:left="25" w:right="107" w:firstLine="7"/>
              <w:rPr>
                <w:sz w:val="16"/>
              </w:rPr>
            </w:pPr>
            <w:r>
              <w:rPr>
                <w:sz w:val="16"/>
              </w:rPr>
              <w:t>интенсивности до 1,5—2 км,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утренняя гимнастика, осво-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енные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ранее индивидуальные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упражнения, участие в играх на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подвижных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переменах</w:t>
            </w:r>
          </w:p>
        </w:tc>
      </w:tr>
    </w:tbl>
    <w:p>
      <w:pPr>
        <w:pStyle w:val="BodyText"/>
        <w:spacing w:before="2"/>
        <w:jc w:val="left"/>
        <w:rPr>
          <w:sz w:val="26"/>
        </w:rPr>
      </w:pPr>
    </w:p>
    <w:p>
      <w:pPr>
        <w:spacing w:line="163" w:lineRule="exact" w:before="1"/>
        <w:ind w:left="2598" w:right="0" w:firstLine="0"/>
        <w:jc w:val="both"/>
        <w:rPr>
          <w:sz w:val="16"/>
        </w:rPr>
      </w:pPr>
      <w:r>
        <w:rPr/>
        <w:pict>
          <v:rect style="position:absolute;margin-left:160.699997pt;margin-top:-109.861237pt;width:113.9pt;height:25.56pt;mso-position-horizontal-relative:page;mso-position-vertical-relative:paragraph;z-index:-23227904" filled="true" fillcolor="#ffffff" stroked="false">
            <v:fill type="solid"/>
            <w10:wrap type="none"/>
          </v:rect>
        </w:pict>
      </w:r>
      <w:r>
        <w:rPr/>
        <w:pict>
          <v:rect style="position:absolute;margin-left:352.029999pt;margin-top:-109.861237pt;width:116.66pt;height:25.56pt;mso-position-horizontal-relative:page;mso-position-vertical-relative:paragraph;z-index:-23227392" filled="true" fillcolor="#ffffff" stroked="false">
            <v:fill type="solid"/>
            <w10:wrap type="none"/>
          </v:rect>
        </w:pict>
      </w:r>
      <w:r>
        <w:rPr>
          <w:spacing w:val="-1"/>
          <w:sz w:val="16"/>
        </w:rPr>
        <w:t>П</w:t>
      </w:r>
      <w:r>
        <w:rPr>
          <w:spacing w:val="-10"/>
          <w:sz w:val="16"/>
        </w:rPr>
        <w:t> </w:t>
      </w:r>
      <w:r>
        <w:rPr>
          <w:spacing w:val="-1"/>
          <w:sz w:val="16"/>
        </w:rPr>
        <w:t>р</w:t>
      </w:r>
      <w:r>
        <w:rPr>
          <w:spacing w:val="-8"/>
          <w:sz w:val="16"/>
        </w:rPr>
        <w:t> </w:t>
      </w:r>
      <w:r>
        <w:rPr>
          <w:spacing w:val="-1"/>
          <w:sz w:val="16"/>
        </w:rPr>
        <w:t>и</w:t>
      </w:r>
      <w:r>
        <w:rPr>
          <w:spacing w:val="-9"/>
          <w:sz w:val="16"/>
        </w:rPr>
        <w:t> </w:t>
      </w:r>
      <w:r>
        <w:rPr>
          <w:spacing w:val="-1"/>
          <w:sz w:val="16"/>
        </w:rPr>
        <w:t>м</w:t>
      </w:r>
      <w:r>
        <w:rPr>
          <w:spacing w:val="-10"/>
          <w:sz w:val="16"/>
        </w:rPr>
        <w:t> </w:t>
      </w:r>
      <w:r>
        <w:rPr>
          <w:spacing w:val="-1"/>
          <w:sz w:val="16"/>
        </w:rPr>
        <w:t>е</w:t>
      </w:r>
      <w:r>
        <w:rPr>
          <w:spacing w:val="-11"/>
          <w:sz w:val="16"/>
        </w:rPr>
        <w:t> </w:t>
      </w:r>
      <w:r>
        <w:rPr>
          <w:spacing w:val="-1"/>
          <w:sz w:val="16"/>
        </w:rPr>
        <w:t>ч</w:t>
      </w:r>
      <w:r>
        <w:rPr>
          <w:spacing w:val="-11"/>
          <w:sz w:val="16"/>
        </w:rPr>
        <w:t> </w:t>
      </w:r>
      <w:r>
        <w:rPr>
          <w:spacing w:val="-1"/>
          <w:sz w:val="16"/>
        </w:rPr>
        <w:t>а</w:t>
      </w:r>
      <w:r>
        <w:rPr>
          <w:spacing w:val="-9"/>
          <w:sz w:val="16"/>
        </w:rPr>
        <w:t> </w:t>
      </w:r>
      <w:r>
        <w:rPr>
          <w:spacing w:val="-1"/>
          <w:sz w:val="16"/>
        </w:rPr>
        <w:t>н</w:t>
      </w:r>
      <w:r>
        <w:rPr>
          <w:spacing w:val="-9"/>
          <w:sz w:val="16"/>
        </w:rPr>
        <w:t> </w:t>
      </w:r>
      <w:r>
        <w:rPr>
          <w:spacing w:val="-1"/>
          <w:sz w:val="16"/>
        </w:rPr>
        <w:t>и</w:t>
      </w:r>
      <w:r>
        <w:rPr>
          <w:spacing w:val="-12"/>
          <w:sz w:val="16"/>
        </w:rPr>
        <w:t> </w:t>
      </w:r>
      <w:r>
        <w:rPr>
          <w:spacing w:val="-1"/>
          <w:sz w:val="16"/>
        </w:rPr>
        <w:t>я</w:t>
      </w:r>
      <w:r>
        <w:rPr>
          <w:spacing w:val="-9"/>
          <w:sz w:val="16"/>
        </w:rPr>
        <w:t> </w:t>
      </w:r>
      <w:r>
        <w:rPr>
          <w:spacing w:val="-1"/>
          <w:sz w:val="16"/>
        </w:rPr>
        <w:t>.</w:t>
      </w:r>
      <w:r>
        <w:rPr>
          <w:spacing w:val="41"/>
          <w:sz w:val="16"/>
        </w:rPr>
        <w:t> </w:t>
      </w:r>
      <w:r>
        <w:rPr>
          <w:spacing w:val="-1"/>
          <w:sz w:val="16"/>
          <w:vertAlign w:val="superscript"/>
        </w:rPr>
        <w:t>+</w:t>
      </w:r>
      <w:r>
        <w:rPr>
          <w:spacing w:val="44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Не</w:t>
      </w:r>
      <w:r>
        <w:rPr>
          <w:spacing w:val="42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считая</w:t>
      </w:r>
      <w:r>
        <w:rPr>
          <w:spacing w:val="45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использования</w:t>
      </w:r>
      <w:r>
        <w:rPr>
          <w:spacing w:val="46"/>
          <w:sz w:val="16"/>
          <w:vertAlign w:val="baseline"/>
        </w:rPr>
        <w:t> </w:t>
      </w:r>
      <w:r>
        <w:rPr>
          <w:sz w:val="16"/>
          <w:vertAlign w:val="baseline"/>
        </w:rPr>
        <w:t>освоенного</w:t>
      </w:r>
      <w:r>
        <w:rPr>
          <w:spacing w:val="45"/>
          <w:sz w:val="16"/>
          <w:vertAlign w:val="baseline"/>
        </w:rPr>
        <w:t> </w:t>
      </w:r>
      <w:r>
        <w:rPr>
          <w:sz w:val="16"/>
          <w:vertAlign w:val="baseline"/>
        </w:rPr>
        <w:t>гимнастического</w:t>
      </w:r>
      <w:r>
        <w:rPr>
          <w:spacing w:val="45"/>
          <w:sz w:val="16"/>
          <w:vertAlign w:val="baseline"/>
        </w:rPr>
        <w:t> </w:t>
      </w:r>
      <w:r>
        <w:rPr>
          <w:sz w:val="16"/>
          <w:vertAlign w:val="baseline"/>
        </w:rPr>
        <w:t>материала</w:t>
      </w:r>
      <w:r>
        <w:rPr>
          <w:spacing w:val="44"/>
          <w:sz w:val="16"/>
          <w:vertAlign w:val="baseline"/>
        </w:rPr>
        <w:t> </w:t>
      </w:r>
      <w:r>
        <w:rPr>
          <w:sz w:val="16"/>
          <w:vertAlign w:val="baseline"/>
        </w:rPr>
        <w:t>в</w:t>
      </w:r>
    </w:p>
    <w:p>
      <w:pPr>
        <w:spacing w:line="187" w:lineRule="auto" w:before="11"/>
        <w:ind w:left="2295" w:right="2584" w:firstLine="0"/>
        <w:jc w:val="both"/>
        <w:rPr>
          <w:sz w:val="16"/>
        </w:rPr>
      </w:pPr>
      <w:r>
        <w:rPr>
          <w:spacing w:val="-1"/>
          <w:sz w:val="16"/>
        </w:rPr>
        <w:t>«круговой тренировке». </w:t>
      </w:r>
      <w:r>
        <w:rPr>
          <w:spacing w:val="-1"/>
          <w:sz w:val="16"/>
          <w:vertAlign w:val="superscript"/>
        </w:rPr>
        <w:t>++</w:t>
      </w:r>
      <w:r>
        <w:rPr>
          <w:spacing w:val="-1"/>
          <w:sz w:val="16"/>
          <w:vertAlign w:val="baseline"/>
        </w:rPr>
        <w:t> Цифры в скобках </w:t>
      </w:r>
      <w:r>
        <w:rPr>
          <w:sz w:val="16"/>
          <w:vertAlign w:val="baseline"/>
        </w:rPr>
        <w:t>( 1 ) 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(2) и т. д. указывают, какой раз по порядку,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считая с начала разучивания на этапе данного материала, включается он в систему занятий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(детализированный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перечень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соответствующих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упражнений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в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принятой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очередности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может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быть дан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в приложении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с указанием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их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дробных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индексов). </w:t>
      </w:r>
      <w:r>
        <w:rPr>
          <w:sz w:val="16"/>
          <w:vertAlign w:val="superscript"/>
        </w:rPr>
        <w:t>+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superscript"/>
        </w:rPr>
        <w:t>+</w:t>
      </w:r>
      <w:r>
        <w:rPr>
          <w:sz w:val="16"/>
          <w:vertAlign w:val="baseline"/>
        </w:rPr>
        <w:t> </w:t>
      </w:r>
      <w:r>
        <w:rPr>
          <w:sz w:val="16"/>
          <w:vertAlign w:val="superscript"/>
        </w:rPr>
        <w:t>+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Цифры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в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скобках</w:t>
      </w:r>
    </w:p>
    <w:p>
      <w:pPr>
        <w:spacing w:before="158"/>
        <w:ind w:left="358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380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40" w:bottom="280" w:left="400" w:right="0"/>
        </w:sectPr>
      </w:pPr>
    </w:p>
    <w:p>
      <w:pPr>
        <w:spacing w:before="81"/>
        <w:ind w:left="2461" w:right="0" w:firstLine="0"/>
        <w:jc w:val="left"/>
        <w:rPr>
          <w:sz w:val="16"/>
        </w:rPr>
      </w:pPr>
      <w:r>
        <w:rPr>
          <w:b/>
          <w:sz w:val="16"/>
        </w:rPr>
        <w:t>школьному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курсу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физического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воспитания</w:t>
      </w:r>
      <w:r>
        <w:rPr>
          <w:b/>
          <w:spacing w:val="34"/>
          <w:sz w:val="16"/>
        </w:rPr>
        <w:t> </w:t>
      </w:r>
      <w:r>
        <w:rPr>
          <w:sz w:val="16"/>
        </w:rPr>
        <w:t>(с</w:t>
      </w:r>
      <w:r>
        <w:rPr>
          <w:spacing w:val="-5"/>
          <w:sz w:val="16"/>
        </w:rPr>
        <w:t> </w:t>
      </w:r>
      <w:r>
        <w:rPr>
          <w:sz w:val="16"/>
        </w:rPr>
        <w:t>условными</w:t>
      </w:r>
      <w:r>
        <w:rPr>
          <w:spacing w:val="33"/>
          <w:sz w:val="16"/>
        </w:rPr>
        <w:t> </w:t>
      </w:r>
      <w:r>
        <w:rPr>
          <w:sz w:val="16"/>
        </w:rPr>
        <w:t>примерами)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11"/>
        <w:jc w:val="left"/>
        <w:rPr>
          <w:sz w:val="23"/>
        </w:rPr>
      </w:pPr>
    </w:p>
    <w:tbl>
      <w:tblPr>
        <w:tblW w:w="0" w:type="auto"/>
        <w:jc w:val="left"/>
        <w:tblInd w:w="22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2260"/>
        <w:gridCol w:w="2484"/>
      </w:tblGrid>
      <w:tr>
        <w:trPr>
          <w:trHeight w:val="402" w:hRule="atLeast"/>
        </w:trPr>
        <w:tc>
          <w:tcPr>
            <w:tcW w:w="221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8" w:lineRule="exact"/>
              <w:ind w:left="292"/>
              <w:rPr>
                <w:sz w:val="16"/>
              </w:rPr>
            </w:pPr>
            <w:r>
              <w:rPr>
                <w:sz w:val="16"/>
              </w:rPr>
              <w:t>Недели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(№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начала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учебно</w:t>
            </w:r>
          </w:p>
        </w:tc>
        <w:tc>
          <w:tcPr>
            <w:tcW w:w="226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8" w:lineRule="exact"/>
              <w:ind w:left="-9"/>
              <w:rPr>
                <w:sz w:val="16"/>
              </w:rPr>
            </w:pPr>
            <w:r>
              <w:rPr>
                <w:sz w:val="16"/>
              </w:rPr>
              <w:t>го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года и с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начала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этапа)</w:t>
            </w:r>
          </w:p>
        </w:tc>
        <w:tc>
          <w:tcPr>
            <w:tcW w:w="248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409" w:hRule="atLeast"/>
        </w:trPr>
        <w:tc>
          <w:tcPr>
            <w:tcW w:w="2218" w:type="dxa"/>
            <w:tcBorders>
              <w:left w:val="nil"/>
            </w:tcBorders>
          </w:tcPr>
          <w:p>
            <w:pPr>
              <w:pStyle w:val="TableParagraph"/>
              <w:spacing w:line="178" w:lineRule="exact"/>
              <w:ind w:left="888" w:right="1069"/>
              <w:jc w:val="center"/>
              <w:rPr>
                <w:sz w:val="16"/>
              </w:rPr>
            </w:pPr>
            <w:r>
              <w:rPr>
                <w:sz w:val="16"/>
              </w:rPr>
              <w:t>X/I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right="38"/>
              <w:jc w:val="right"/>
              <w:rPr>
                <w:sz w:val="16"/>
              </w:rPr>
            </w:pPr>
            <w:r>
              <w:rPr>
                <w:sz w:val="16"/>
              </w:rPr>
              <w:t>XI/</w:t>
            </w:r>
          </w:p>
        </w:tc>
        <w:tc>
          <w:tcPr>
            <w:tcW w:w="248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8" w:lineRule="exact"/>
              <w:ind w:left="42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</w:tr>
    </w:tbl>
    <w:p>
      <w:pPr>
        <w:spacing w:line="179" w:lineRule="exact" w:before="0"/>
        <w:ind w:left="3330" w:right="0" w:firstLine="0"/>
        <w:jc w:val="left"/>
        <w:rPr>
          <w:sz w:val="16"/>
        </w:rPr>
      </w:pPr>
      <w:r>
        <w:rPr>
          <w:sz w:val="16"/>
        </w:rPr>
        <w:t>Уроки</w:t>
      </w:r>
      <w:r>
        <w:rPr>
          <w:spacing w:val="39"/>
          <w:sz w:val="16"/>
        </w:rPr>
        <w:t> </w:t>
      </w:r>
      <w:r>
        <w:rPr>
          <w:sz w:val="16"/>
        </w:rPr>
        <w:t>(№</w:t>
      </w:r>
      <w:r>
        <w:rPr>
          <w:spacing w:val="-3"/>
          <w:sz w:val="16"/>
        </w:rPr>
        <w:t> </w:t>
      </w:r>
      <w:r>
        <w:rPr>
          <w:sz w:val="16"/>
        </w:rPr>
        <w:t>с</w:t>
      </w:r>
      <w:r>
        <w:rPr>
          <w:spacing w:val="-3"/>
          <w:sz w:val="16"/>
        </w:rPr>
        <w:t> </w:t>
      </w:r>
      <w:r>
        <w:rPr>
          <w:sz w:val="16"/>
        </w:rPr>
        <w:t>начала</w:t>
      </w:r>
      <w:r>
        <w:rPr>
          <w:spacing w:val="-2"/>
          <w:sz w:val="16"/>
        </w:rPr>
        <w:t> </w:t>
      </w:r>
      <w:r>
        <w:rPr>
          <w:sz w:val="16"/>
        </w:rPr>
        <w:t>этапа)</w:t>
      </w:r>
    </w:p>
    <w:p>
      <w:pPr>
        <w:pStyle w:val="BodyText"/>
        <w:spacing w:before="6"/>
        <w:jc w:val="left"/>
        <w:rPr>
          <w:sz w:val="19"/>
        </w:rPr>
      </w:pPr>
    </w:p>
    <w:tbl>
      <w:tblPr>
        <w:tblW w:w="0" w:type="auto"/>
        <w:jc w:val="left"/>
        <w:tblInd w:w="22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2261"/>
        <w:gridCol w:w="2484"/>
      </w:tblGrid>
      <w:tr>
        <w:trPr>
          <w:trHeight w:val="405" w:hRule="atLeast"/>
        </w:trPr>
        <w:tc>
          <w:tcPr>
            <w:tcW w:w="2218" w:type="dxa"/>
          </w:tcPr>
          <w:p>
            <w:pPr>
              <w:pStyle w:val="TableParagraph"/>
              <w:spacing w:line="181" w:lineRule="exact"/>
              <w:ind w:right="153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2</w:t>
            </w:r>
          </w:p>
        </w:tc>
        <w:tc>
          <w:tcPr>
            <w:tcW w:w="2261" w:type="dxa"/>
          </w:tcPr>
          <w:p>
            <w:pPr>
              <w:pStyle w:val="TableParagraph"/>
              <w:spacing w:line="181" w:lineRule="exact"/>
              <w:ind w:right="209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3</w:t>
            </w:r>
          </w:p>
        </w:tc>
        <w:tc>
          <w:tcPr>
            <w:tcW w:w="2484" w:type="dxa"/>
            <w:tcBorders>
              <w:right w:val="nil"/>
            </w:tcBorders>
          </w:tcPr>
          <w:p>
            <w:pPr>
              <w:pStyle w:val="TableParagraph"/>
              <w:spacing w:line="181" w:lineRule="exact"/>
              <w:ind w:right="554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4</w:t>
            </w:r>
          </w:p>
        </w:tc>
      </w:tr>
      <w:tr>
        <w:trPr>
          <w:trHeight w:val="756" w:hRule="atLeast"/>
        </w:trPr>
        <w:tc>
          <w:tcPr>
            <w:tcW w:w="2218" w:type="dxa"/>
            <w:tcBorders>
              <w:bottom w:val="nil"/>
            </w:tcBorders>
          </w:tcPr>
          <w:p>
            <w:pPr>
              <w:pStyle w:val="TableParagraph"/>
              <w:spacing w:line="160" w:lineRule="exact"/>
              <w:ind w:left="40"/>
              <w:rPr>
                <w:sz w:val="16"/>
              </w:rPr>
            </w:pPr>
            <w:r>
              <w:rPr>
                <w:sz w:val="16"/>
              </w:rPr>
              <w:t>Гимнастика:</w:t>
            </w:r>
          </w:p>
          <w:p>
            <w:pPr>
              <w:pStyle w:val="TableParagraph"/>
              <w:spacing w:line="216" w:lineRule="auto" w:before="5"/>
              <w:ind w:left="40" w:right="25" w:firstLine="21"/>
              <w:rPr>
                <w:sz w:val="16"/>
              </w:rPr>
            </w:pPr>
            <w:r>
              <w:rPr>
                <w:sz w:val="16"/>
              </w:rPr>
              <w:t>1.1. Перестроение в колон-мах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(1)</w:t>
            </w:r>
            <w:r>
              <w:rPr>
                <w:sz w:val="16"/>
                <w:vertAlign w:val="superscript"/>
              </w:rPr>
              <w:t>++</w:t>
            </w:r>
          </w:p>
        </w:tc>
        <w:tc>
          <w:tcPr>
            <w:tcW w:w="2261" w:type="dxa"/>
            <w:tcBorders>
              <w:bottom w:val="nil"/>
            </w:tcBorders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Гимнастика:</w:t>
            </w:r>
          </w:p>
          <w:p>
            <w:pPr>
              <w:pStyle w:val="TableParagraph"/>
              <w:spacing w:line="183" w:lineRule="exact"/>
              <w:ind w:left="40"/>
              <w:rPr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Повторение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(2)</w:t>
            </w:r>
          </w:p>
        </w:tc>
        <w:tc>
          <w:tcPr>
            <w:tcW w:w="2484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160" w:lineRule="exact"/>
              <w:ind w:left="40"/>
              <w:rPr>
                <w:sz w:val="16"/>
              </w:rPr>
            </w:pPr>
            <w:r>
              <w:rPr>
                <w:sz w:val="16"/>
              </w:rPr>
              <w:t>Гимнастика:</w:t>
            </w:r>
          </w:p>
          <w:p>
            <w:pPr>
              <w:pStyle w:val="TableParagraph"/>
              <w:spacing w:line="216" w:lineRule="auto" w:before="5"/>
              <w:ind w:left="40" w:right="453" w:firstLine="14"/>
              <w:rPr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Варианты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перестрое-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ний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колоннах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(3)</w:t>
            </w:r>
          </w:p>
        </w:tc>
      </w:tr>
      <w:tr>
        <w:trPr>
          <w:trHeight w:val="1062" w:hRule="atLeast"/>
        </w:trPr>
        <w:tc>
          <w:tcPr>
            <w:tcW w:w="22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16" w:lineRule="auto" w:before="1"/>
              <w:ind w:left="40" w:right="41" w:firstLine="7"/>
              <w:rPr>
                <w:sz w:val="16"/>
              </w:rPr>
            </w:pPr>
            <w:r>
              <w:rPr>
                <w:sz w:val="16"/>
              </w:rPr>
              <w:t>1.2.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Разминочные упражнения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   новые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акробатики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(1)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rPr>
                <w:sz w:val="22"/>
              </w:rPr>
            </w:pPr>
          </w:p>
          <w:p>
            <w:pPr>
              <w:pStyle w:val="TableParagraph"/>
              <w:spacing w:line="225" w:lineRule="auto"/>
              <w:ind w:left="40" w:firstLine="28"/>
              <w:rPr>
                <w:sz w:val="16"/>
              </w:rPr>
            </w:pPr>
            <w:r>
              <w:rPr>
                <w:sz w:val="16"/>
              </w:rPr>
              <w:t>1.2. Повторение: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элементы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акробатики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(2)</w:t>
            </w:r>
          </w:p>
        </w:tc>
        <w:tc>
          <w:tcPr>
            <w:tcW w:w="24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16" w:lineRule="auto" w:before="1"/>
              <w:ind w:left="40" w:right="453" w:firstLine="7"/>
              <w:rPr>
                <w:sz w:val="16"/>
              </w:rPr>
            </w:pPr>
            <w:r>
              <w:rPr>
                <w:sz w:val="16"/>
              </w:rPr>
              <w:t>1.2. Локальные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упражнения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для основных звеньев тела;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усложненные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акробатики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(3)</w:t>
            </w:r>
          </w:p>
        </w:tc>
      </w:tr>
      <w:tr>
        <w:trPr>
          <w:trHeight w:val="1369" w:hRule="atLeast"/>
        </w:trPr>
        <w:tc>
          <w:tcPr>
            <w:tcW w:w="221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auto" w:before="139"/>
              <w:ind w:left="40" w:right="149" w:firstLine="21"/>
              <w:rPr>
                <w:sz w:val="16"/>
              </w:rPr>
            </w:pPr>
            <w:r>
              <w:rPr>
                <w:sz w:val="16"/>
              </w:rPr>
              <w:t>1.4. То же, что и в уроке № 1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(2)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1"/>
                <w:numId w:val="74"/>
              </w:numPr>
              <w:tabs>
                <w:tab w:pos="480" w:val="left" w:leader="none"/>
              </w:tabs>
              <w:spacing w:line="216" w:lineRule="auto" w:before="139" w:after="0"/>
              <w:ind w:left="40" w:right="287" w:firstLine="14"/>
              <w:jc w:val="left"/>
              <w:rPr>
                <w:sz w:val="16"/>
              </w:rPr>
            </w:pPr>
            <w:r>
              <w:rPr>
                <w:sz w:val="16"/>
              </w:rPr>
              <w:t>Подтягивание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сме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шанном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висе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выход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упор на перекладине, жер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ди</w:t>
            </w:r>
            <w:r>
              <w:rPr>
                <w:sz w:val="16"/>
              </w:rPr>
              <w:t> брусьев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</w:t>
            </w:r>
            <w:r>
              <w:rPr>
                <w:spacing w:val="-20"/>
                <w:sz w:val="16"/>
              </w:rPr>
              <w:t> </w:t>
            </w:r>
            <w:r>
              <w:rPr>
                <w:sz w:val="16"/>
              </w:rPr>
              <w:t>1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)</w:t>
            </w:r>
          </w:p>
          <w:p>
            <w:pPr>
              <w:pStyle w:val="TableParagraph"/>
              <w:numPr>
                <w:ilvl w:val="1"/>
                <w:numId w:val="74"/>
              </w:numPr>
              <w:tabs>
                <w:tab w:pos="480" w:val="left" w:leader="none"/>
              </w:tabs>
              <w:spacing w:line="218" w:lineRule="auto" w:before="0" w:after="0"/>
              <w:ind w:left="40" w:right="368" w:firstLine="14"/>
              <w:jc w:val="left"/>
              <w:rPr>
                <w:sz w:val="16"/>
              </w:rPr>
            </w:pPr>
            <w:r>
              <w:rPr>
                <w:sz w:val="16"/>
              </w:rPr>
              <w:t>Прыжки через козла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80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см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(3)</w:t>
            </w:r>
          </w:p>
        </w:tc>
        <w:tc>
          <w:tcPr>
            <w:tcW w:w="24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numPr>
                <w:ilvl w:val="1"/>
                <w:numId w:val="75"/>
              </w:numPr>
              <w:tabs>
                <w:tab w:pos="423" w:val="left" w:leader="none"/>
              </w:tabs>
              <w:spacing w:line="225" w:lineRule="auto" w:before="138" w:after="0"/>
              <w:ind w:left="40" w:right="613" w:firstLine="14"/>
              <w:jc w:val="both"/>
              <w:rPr>
                <w:sz w:val="16"/>
              </w:rPr>
            </w:pPr>
            <w:r>
              <w:rPr>
                <w:sz w:val="16"/>
              </w:rPr>
              <w:t>Повторение упражне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ний предыдущего занятия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(2)</w:t>
            </w:r>
          </w:p>
          <w:p>
            <w:pPr>
              <w:pStyle w:val="TableParagraph"/>
              <w:numPr>
                <w:ilvl w:val="1"/>
                <w:numId w:val="75"/>
              </w:numPr>
              <w:tabs>
                <w:tab w:pos="423" w:val="left" w:leader="none"/>
              </w:tabs>
              <w:spacing w:line="216" w:lineRule="auto" w:before="1" w:after="0"/>
              <w:ind w:left="40" w:right="573" w:firstLine="14"/>
              <w:jc w:val="both"/>
              <w:rPr>
                <w:sz w:val="16"/>
              </w:rPr>
            </w:pPr>
            <w:r>
              <w:rPr>
                <w:sz w:val="16"/>
              </w:rPr>
              <w:t>Повторение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прыжко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вых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упражнений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(4)</w:t>
            </w:r>
          </w:p>
        </w:tc>
      </w:tr>
      <w:tr>
        <w:trPr>
          <w:trHeight w:val="811" w:hRule="atLeast"/>
        </w:trPr>
        <w:tc>
          <w:tcPr>
            <w:tcW w:w="221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line="216" w:lineRule="auto"/>
              <w:ind w:left="40" w:right="262"/>
              <w:rPr>
                <w:sz w:val="16"/>
              </w:rPr>
            </w:pPr>
            <w:r>
              <w:rPr>
                <w:sz w:val="16"/>
              </w:rPr>
              <w:t>2.1. Освоенная ранее игра с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бросками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надувного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мяча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spacing w:line="225" w:lineRule="auto" w:before="1"/>
              <w:ind w:left="40" w:right="328"/>
              <w:rPr>
                <w:sz w:val="16"/>
              </w:rPr>
            </w:pPr>
            <w:r>
              <w:rPr>
                <w:sz w:val="16"/>
              </w:rPr>
              <w:t>2.1. Эстафета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 мячом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преодолением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препятствий</w:t>
            </w:r>
          </w:p>
        </w:tc>
        <w:tc>
          <w:tcPr>
            <w:tcW w:w="24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1239" w:hRule="atLeast"/>
        </w:trPr>
        <w:tc>
          <w:tcPr>
            <w:tcW w:w="221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line="175" w:lineRule="exact"/>
              <w:ind w:left="40"/>
              <w:rPr>
                <w:b/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(1</w:t>
            </w:r>
            <w:r>
              <w:rPr>
                <w:sz w:val="16"/>
              </w:rPr>
              <w:t>—2)</w:t>
            </w:r>
            <w:r>
              <w:rPr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Тестирование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1</w:t>
            </w:r>
          </w:p>
          <w:p>
            <w:pPr>
              <w:pStyle w:val="TableParagraph"/>
              <w:spacing w:line="216" w:lineRule="auto" w:before="6"/>
              <w:ind w:left="40" w:right="36"/>
              <w:rPr>
                <w:sz w:val="16"/>
              </w:rPr>
            </w:pPr>
            <w:r>
              <w:rPr>
                <w:sz w:val="16"/>
              </w:rPr>
              <w:t>«круг»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с   дозировкой: '/г ПМ,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8 «станций», поточно-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непрерывно;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регистрация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ЧСС.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"/>
              <w:rPr>
                <w:sz w:val="20"/>
              </w:rPr>
            </w:pPr>
          </w:p>
          <w:p>
            <w:pPr>
              <w:pStyle w:val="TableParagraph"/>
              <w:spacing w:line="225" w:lineRule="auto"/>
              <w:ind w:left="40" w:right="181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(1—3)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«Круговая тре-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нировка» с прохождением по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возможности  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до   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1,5</w:t>
            </w:r>
          </w:p>
          <w:p>
            <w:pPr>
              <w:pStyle w:val="TableParagraph"/>
              <w:spacing w:line="175" w:lineRule="exact"/>
              <w:ind w:left="40"/>
              <w:rPr>
                <w:sz w:val="16"/>
              </w:rPr>
            </w:pPr>
            <w:r>
              <w:rPr>
                <w:sz w:val="16"/>
              </w:rPr>
              <w:t>«кругов»</w:t>
            </w:r>
          </w:p>
        </w:tc>
        <w:tc>
          <w:tcPr>
            <w:tcW w:w="24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spacing w:line="216" w:lineRule="auto"/>
              <w:ind w:left="40" w:right="453" w:firstLine="14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(1—4)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«Круговая тре-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нировка»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увеличением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числа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«станций»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воз-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можности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2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«кругов»</w:t>
            </w:r>
          </w:p>
        </w:tc>
      </w:tr>
      <w:tr>
        <w:trPr>
          <w:trHeight w:val="1629" w:hRule="atLeast"/>
        </w:trPr>
        <w:tc>
          <w:tcPr>
            <w:tcW w:w="2218" w:type="dxa"/>
            <w:tcBorders>
              <w:top w:val="nil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16" w:lineRule="auto"/>
              <w:ind w:left="40" w:right="135" w:firstLine="7"/>
              <w:rPr>
                <w:sz w:val="16"/>
              </w:rPr>
            </w:pPr>
            <w:r>
              <w:rPr>
                <w:sz w:val="16"/>
              </w:rPr>
              <w:t>Ежедневно: бег умеренной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интенсивности    до     1,5— 2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км, утренняя гимнастика,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освоенные ранее инди-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видуальные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упражнения,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участие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играх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движ-ных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переменах</w:t>
            </w:r>
          </w:p>
        </w:tc>
        <w:tc>
          <w:tcPr>
            <w:tcW w:w="2261" w:type="dxa"/>
            <w:tcBorders>
              <w:top w:val="nil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16" w:lineRule="auto"/>
              <w:ind w:left="40" w:right="156" w:firstLine="7"/>
              <w:rPr>
                <w:sz w:val="16"/>
              </w:rPr>
            </w:pPr>
            <w:r>
              <w:rPr>
                <w:sz w:val="16"/>
              </w:rPr>
              <w:t>Выполнение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заданий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предь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нием разученных упражнен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-37"/>
                <w:sz w:val="16"/>
              </w:rPr>
              <w:t> </w:t>
            </w:r>
            <w:r>
              <w:rPr>
                <w:sz w:val="16"/>
              </w:rPr>
              <w:t>способов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выполнения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тренировке»</w:t>
            </w:r>
          </w:p>
        </w:tc>
        <w:tc>
          <w:tcPr>
            <w:tcW w:w="2484" w:type="dxa"/>
            <w:tcBorders>
              <w:top w:val="nil"/>
              <w:right w:val="nil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16" w:lineRule="auto"/>
              <w:ind w:left="40" w:right="332" w:hanging="15"/>
              <w:rPr>
                <w:sz w:val="16"/>
              </w:rPr>
            </w:pPr>
            <w:r>
              <w:rPr>
                <w:sz w:val="16"/>
              </w:rPr>
              <w:t>|дущей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недели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включе-ий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из подразделов 1.2—1.3 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освоенных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«круговой</w:t>
            </w:r>
          </w:p>
        </w:tc>
      </w:tr>
    </w:tbl>
    <w:p>
      <w:pPr>
        <w:pStyle w:val="BodyText"/>
        <w:jc w:val="left"/>
        <w:rPr>
          <w:sz w:val="18"/>
        </w:rPr>
      </w:pPr>
    </w:p>
    <w:p>
      <w:pPr>
        <w:spacing w:line="192" w:lineRule="auto" w:before="146"/>
        <w:ind w:left="2216" w:right="2677" w:firstLine="0"/>
        <w:jc w:val="both"/>
        <w:rPr>
          <w:sz w:val="14"/>
        </w:rPr>
      </w:pPr>
      <w:r>
        <w:rPr>
          <w:sz w:val="16"/>
        </w:rPr>
        <w:t>при обозначении «круговой тренировки» (1</w:t>
      </w:r>
      <w:r>
        <w:rPr>
          <w:spacing w:val="40"/>
          <w:sz w:val="16"/>
        </w:rPr>
        <w:t> </w:t>
      </w:r>
      <w:r>
        <w:rPr>
          <w:sz w:val="16"/>
        </w:rPr>
        <w:t>— 1 и т. д.) указывают: первая — порядковый</w:t>
      </w:r>
      <w:r>
        <w:rPr>
          <w:spacing w:val="1"/>
          <w:sz w:val="16"/>
        </w:rPr>
        <w:t> </w:t>
      </w:r>
      <w:r>
        <w:rPr>
          <w:sz w:val="16"/>
        </w:rPr>
        <w:t>номер</w:t>
      </w:r>
      <w:r>
        <w:rPr>
          <w:spacing w:val="1"/>
          <w:sz w:val="16"/>
        </w:rPr>
        <w:t> </w:t>
      </w:r>
      <w:r>
        <w:rPr>
          <w:sz w:val="16"/>
        </w:rPr>
        <w:t>комплекса</w:t>
      </w:r>
      <w:r>
        <w:rPr>
          <w:spacing w:val="1"/>
          <w:sz w:val="16"/>
        </w:rPr>
        <w:t> </w:t>
      </w:r>
      <w:r>
        <w:rPr>
          <w:sz w:val="16"/>
        </w:rPr>
        <w:t>упражнений,</w:t>
      </w:r>
      <w:r>
        <w:rPr>
          <w:spacing w:val="1"/>
          <w:sz w:val="16"/>
        </w:rPr>
        <w:t> </w:t>
      </w:r>
      <w:r>
        <w:rPr>
          <w:sz w:val="16"/>
        </w:rPr>
        <w:t>включаемых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нее,</w:t>
      </w:r>
      <w:r>
        <w:rPr>
          <w:spacing w:val="1"/>
          <w:sz w:val="16"/>
        </w:rPr>
        <w:t> </w:t>
      </w:r>
      <w:r>
        <w:rPr>
          <w:sz w:val="16"/>
        </w:rPr>
        <w:t>вторая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какой</w:t>
      </w:r>
      <w:r>
        <w:rPr>
          <w:spacing w:val="1"/>
          <w:sz w:val="16"/>
        </w:rPr>
        <w:t> </w:t>
      </w:r>
      <w:r>
        <w:rPr>
          <w:sz w:val="16"/>
        </w:rPr>
        <w:t>раз</w:t>
      </w:r>
      <w:r>
        <w:rPr>
          <w:spacing w:val="1"/>
          <w:sz w:val="16"/>
        </w:rPr>
        <w:t> </w:t>
      </w:r>
      <w:r>
        <w:rPr>
          <w:sz w:val="16"/>
        </w:rPr>
        <w:t>применяется</w:t>
      </w:r>
      <w:r>
        <w:rPr>
          <w:spacing w:val="1"/>
          <w:sz w:val="16"/>
        </w:rPr>
        <w:t> </w:t>
      </w:r>
      <w:r>
        <w:rPr>
          <w:sz w:val="16"/>
        </w:rPr>
        <w:t>этот</w:t>
      </w:r>
      <w:r>
        <w:rPr>
          <w:spacing w:val="1"/>
          <w:sz w:val="16"/>
        </w:rPr>
        <w:t> </w:t>
      </w:r>
      <w:r>
        <w:rPr>
          <w:sz w:val="16"/>
        </w:rPr>
        <w:t>комплекс в занятиях на этапе. </w:t>
      </w:r>
      <w:r>
        <w:rPr>
          <w:sz w:val="16"/>
          <w:vertAlign w:val="superscript"/>
        </w:rPr>
        <w:t>+</w:t>
      </w:r>
      <w:r>
        <w:rPr>
          <w:sz w:val="16"/>
          <w:vertAlign w:val="baseline"/>
        </w:rPr>
        <w:t> </w:t>
      </w:r>
      <w:r>
        <w:rPr>
          <w:sz w:val="16"/>
          <w:vertAlign w:val="superscript"/>
        </w:rPr>
        <w:t>+</w:t>
      </w:r>
      <w:r>
        <w:rPr>
          <w:sz w:val="16"/>
          <w:vertAlign w:val="baseline"/>
        </w:rPr>
        <w:t> </w:t>
      </w:r>
      <w:r>
        <w:rPr>
          <w:sz w:val="16"/>
          <w:vertAlign w:val="superscript"/>
        </w:rPr>
        <w:t>+</w:t>
      </w:r>
      <w:r>
        <w:rPr>
          <w:sz w:val="16"/>
          <w:vertAlign w:val="baseline"/>
        </w:rPr>
        <w:t> </w:t>
      </w:r>
      <w:r>
        <w:rPr>
          <w:sz w:val="16"/>
          <w:vertAlign w:val="superscript"/>
        </w:rPr>
        <w:t>+</w:t>
      </w:r>
      <w:r>
        <w:rPr>
          <w:sz w:val="16"/>
          <w:vertAlign w:val="baseline"/>
        </w:rPr>
        <w:t> Тестирование проводится на материале того же «круга»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упражнений, что и в занятии № 2, с тем же нормированием нагрузки (.'/») ПМ и регистрацией</w:t>
      </w:r>
      <w:r>
        <w:rPr>
          <w:spacing w:val="1"/>
          <w:sz w:val="16"/>
          <w:vertAlign w:val="baseline"/>
        </w:rPr>
        <w:t> </w:t>
      </w:r>
      <w:r>
        <w:rPr>
          <w:sz w:val="14"/>
          <w:vertAlign w:val="baseline"/>
        </w:rPr>
        <w:t>пульсовой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реакции.</w:t>
      </w:r>
    </w:p>
    <w:p>
      <w:pPr>
        <w:pStyle w:val="BodyText"/>
        <w:spacing w:before="11"/>
        <w:jc w:val="left"/>
        <w:rPr>
          <w:sz w:val="14"/>
        </w:rPr>
      </w:pPr>
    </w:p>
    <w:p>
      <w:pPr>
        <w:spacing w:before="0"/>
        <w:ind w:left="3477" w:right="0" w:firstLine="0"/>
        <w:jc w:val="left"/>
        <w:rPr>
          <w:b/>
          <w:sz w:val="16"/>
        </w:rPr>
      </w:pPr>
      <w:r>
        <w:rPr>
          <w:b/>
          <w:sz w:val="16"/>
        </w:rPr>
        <w:t>381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400" w:right="0"/>
        </w:sectPr>
      </w:pPr>
    </w:p>
    <w:tbl>
      <w:tblPr>
        <w:tblW w:w="0" w:type="auto"/>
        <w:jc w:val="left"/>
        <w:tblInd w:w="21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9"/>
        <w:gridCol w:w="1515"/>
        <w:gridCol w:w="786"/>
        <w:gridCol w:w="1523"/>
        <w:gridCol w:w="977"/>
        <w:gridCol w:w="723"/>
        <w:gridCol w:w="636"/>
      </w:tblGrid>
      <w:tr>
        <w:trPr>
          <w:trHeight w:val="199" w:hRule="atLeast"/>
        </w:trPr>
        <w:tc>
          <w:tcPr>
            <w:tcW w:w="529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69"/>
              <w:rPr>
                <w:sz w:val="16"/>
              </w:rPr>
            </w:pPr>
            <w:r>
              <w:rPr>
                <w:sz w:val="16"/>
              </w:rPr>
              <w:t>Ин-</w:t>
            </w:r>
          </w:p>
        </w:tc>
        <w:tc>
          <w:tcPr>
            <w:tcW w:w="230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563"/>
              <w:rPr>
                <w:sz w:val="16"/>
              </w:rPr>
            </w:pPr>
            <w:r>
              <w:rPr>
                <w:sz w:val="16"/>
              </w:rPr>
              <w:t>Программный</w:t>
            </w:r>
          </w:p>
        </w:tc>
        <w:tc>
          <w:tcPr>
            <w:tcW w:w="15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155"/>
              <w:rPr>
                <w:sz w:val="16"/>
              </w:rPr>
            </w:pPr>
            <w:r>
              <w:rPr>
                <w:sz w:val="16"/>
              </w:rPr>
              <w:t>Число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занятий,</w:t>
            </w:r>
          </w:p>
        </w:tc>
        <w:tc>
          <w:tcPr>
            <w:tcW w:w="233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02" w:hRule="atLeast"/>
        </w:trPr>
        <w:tc>
          <w:tcPr>
            <w:tcW w:w="529" w:type="dxa"/>
            <w:tcBorders>
              <w:bottom w:val="single" w:sz="6" w:space="0" w:color="FFFFFF"/>
              <w:right w:val="single" w:sz="6" w:space="0" w:color="000000"/>
            </w:tcBorders>
          </w:tcPr>
          <w:p>
            <w:pPr>
              <w:pStyle w:val="TableParagraph"/>
              <w:spacing w:line="143" w:lineRule="exact" w:before="39"/>
              <w:ind w:left="55"/>
              <w:rPr>
                <w:sz w:val="16"/>
              </w:rPr>
            </w:pPr>
            <w:r>
              <w:rPr>
                <w:sz w:val="16"/>
              </w:rPr>
              <w:t>дексы</w:t>
            </w:r>
          </w:p>
        </w:tc>
        <w:tc>
          <w:tcPr>
            <w:tcW w:w="2301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6" w:lineRule="auto" w:before="42"/>
              <w:ind w:left="721" w:right="875"/>
              <w:rPr>
                <w:sz w:val="16"/>
              </w:rPr>
            </w:pPr>
            <w:r>
              <w:rPr>
                <w:sz w:val="16"/>
              </w:rPr>
              <w:t>материал,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разделы</w:t>
            </w:r>
          </w:p>
        </w:tc>
        <w:tc>
          <w:tcPr>
            <w:tcW w:w="152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6" w:lineRule="auto" w:before="42"/>
              <w:ind w:left="33" w:right="114"/>
              <w:rPr>
                <w:sz w:val="16"/>
              </w:rPr>
            </w:pPr>
            <w:r>
              <w:rPr>
                <w:sz w:val="16"/>
              </w:rPr>
              <w:t>примерные затраты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времени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на этапе</w:t>
            </w:r>
          </w:p>
        </w:tc>
        <w:tc>
          <w:tcPr>
            <w:tcW w:w="2336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7" w:hRule="atLeast"/>
        </w:trPr>
        <w:tc>
          <w:tcPr>
            <w:tcW w:w="529" w:type="dxa"/>
            <w:tcBorders>
              <w:top w:val="single" w:sz="6" w:space="0" w:color="FFFFFF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1" w:type="dxa"/>
            <w:gridSpan w:val="2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2"/>
              <w:ind w:left="797" w:right="904"/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  <w:r>
              <w:rPr>
                <w:spacing w:val="-20"/>
                <w:sz w:val="16"/>
              </w:rPr>
              <w:t> </w:t>
            </w:r>
            <w:r>
              <w:rPr>
                <w:sz w:val="16"/>
              </w:rPr>
              <w:t>1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25"/>
                <w:sz w:val="16"/>
              </w:rPr>
              <w:t> </w:t>
            </w:r>
            <w:r>
              <w:rPr>
                <w:sz w:val="16"/>
              </w:rPr>
              <w:t>/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20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20"/>
                <w:sz w:val="16"/>
              </w:rPr>
              <w:t> </w:t>
            </w:r>
            <w:r>
              <w:rPr>
                <w:sz w:val="16"/>
              </w:rPr>
              <w:t>I</w:t>
            </w:r>
          </w:p>
        </w:tc>
      </w:tr>
      <w:tr>
        <w:trPr>
          <w:trHeight w:val="729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7"/>
              <w:ind w:left="37"/>
              <w:rPr>
                <w:sz w:val="16"/>
              </w:rPr>
            </w:pPr>
            <w:r>
              <w:rPr>
                <w:sz w:val="16"/>
              </w:rPr>
              <w:t>Классно-урочные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занятия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7"/>
              <w:ind w:left="33"/>
              <w:rPr>
                <w:sz w:val="16"/>
              </w:rPr>
            </w:pPr>
            <w:r>
              <w:rPr>
                <w:sz w:val="16"/>
              </w:rPr>
              <w:t>10X45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мин</w:t>
            </w:r>
          </w:p>
        </w:tc>
        <w:tc>
          <w:tcPr>
            <w:tcW w:w="233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37"/>
              <w:ind w:right="191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5</w:t>
            </w:r>
          </w:p>
        </w:tc>
      </w:tr>
      <w:tr>
        <w:trPr>
          <w:trHeight w:val="402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spacing w:line="181" w:lineRule="exact"/>
              <w:ind w:left="55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230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spacing w:line="181" w:lineRule="exact"/>
              <w:ind w:left="37"/>
              <w:rPr>
                <w:sz w:val="16"/>
              </w:rPr>
            </w:pPr>
            <w:r>
              <w:rPr>
                <w:sz w:val="16"/>
              </w:rPr>
              <w:t>Г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м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т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"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  <w:vertAlign w:val="superscript"/>
              </w:rPr>
              <w:t>1</w:t>
            </w:r>
            <w:r>
              <w:rPr>
                <w:spacing w:val="-2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"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spacing w:line="181" w:lineRule="exact"/>
              <w:ind w:left="33"/>
              <w:rPr>
                <w:sz w:val="16"/>
              </w:rPr>
            </w:pPr>
            <w:r>
              <w:rPr>
                <w:sz w:val="16"/>
              </w:rPr>
              <w:t>10X20—30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мин.</w:t>
            </w:r>
          </w:p>
        </w:tc>
        <w:tc>
          <w:tcPr>
            <w:tcW w:w="233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spacing w:line="181" w:lineRule="exact"/>
              <w:ind w:left="30"/>
              <w:rPr>
                <w:sz w:val="16"/>
              </w:rPr>
            </w:pPr>
            <w:r>
              <w:rPr>
                <w:sz w:val="16"/>
              </w:rPr>
              <w:t>Гимнастика:</w:t>
            </w:r>
          </w:p>
        </w:tc>
      </w:tr>
      <w:tr>
        <w:trPr>
          <w:trHeight w:val="197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0"/>
              <w:ind w:left="55"/>
              <w:rPr>
                <w:sz w:val="16"/>
              </w:rPr>
            </w:pPr>
            <w:r>
              <w:rPr>
                <w:sz w:val="16"/>
              </w:rPr>
              <w:t>1.1</w:t>
            </w:r>
          </w:p>
        </w:tc>
        <w:tc>
          <w:tcPr>
            <w:tcW w:w="230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0"/>
              <w:ind w:left="37"/>
              <w:rPr>
                <w:sz w:val="16"/>
              </w:rPr>
            </w:pPr>
            <w:r>
              <w:rPr>
                <w:sz w:val="16"/>
              </w:rPr>
              <w:t>Строевые,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порядковые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уп-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0"/>
              <w:ind w:left="33"/>
              <w:rPr>
                <w:sz w:val="16"/>
              </w:rPr>
            </w:pPr>
            <w:r>
              <w:rPr>
                <w:sz w:val="16"/>
              </w:rPr>
              <w:t>ЮХЗ—5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мин.</w:t>
            </w:r>
          </w:p>
        </w:tc>
        <w:tc>
          <w:tcPr>
            <w:tcW w:w="233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 w:before="10"/>
              <w:ind w:left="30"/>
              <w:rPr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Повторение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ускорен-</w:t>
            </w:r>
          </w:p>
        </w:tc>
      </w:tr>
      <w:tr>
        <w:trPr>
          <w:trHeight w:val="261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37"/>
              <w:rPr>
                <w:sz w:val="16"/>
              </w:rPr>
            </w:pPr>
            <w:r>
              <w:rPr>
                <w:sz w:val="16"/>
              </w:rPr>
              <w:t>ражнения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30"/>
              <w:rPr>
                <w:sz w:val="16"/>
              </w:rPr>
            </w:pPr>
            <w:r>
              <w:rPr>
                <w:sz w:val="16"/>
              </w:rPr>
              <w:t>ном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темпе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(4)</w:t>
            </w:r>
          </w:p>
        </w:tc>
      </w:tr>
      <w:tr>
        <w:trPr>
          <w:trHeight w:val="337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4"/>
              <w:ind w:left="55"/>
              <w:rPr>
                <w:sz w:val="16"/>
              </w:rPr>
            </w:pPr>
            <w:r>
              <w:rPr>
                <w:sz w:val="16"/>
              </w:rPr>
              <w:t>1.2</w:t>
            </w:r>
          </w:p>
        </w:tc>
        <w:tc>
          <w:tcPr>
            <w:tcW w:w="230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ind w:left="37"/>
              <w:rPr>
                <w:sz w:val="16"/>
              </w:rPr>
            </w:pPr>
            <w:r>
              <w:rPr>
                <w:sz w:val="16"/>
              </w:rPr>
              <w:t>Основная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«школа»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гимна-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ind w:left="33"/>
              <w:rPr>
                <w:sz w:val="16"/>
              </w:rPr>
            </w:pPr>
            <w:r>
              <w:rPr>
                <w:sz w:val="16"/>
              </w:rPr>
              <w:t>9</w:t>
            </w:r>
            <w:r>
              <w:rPr>
                <w:spacing w:val="-20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22"/>
                <w:sz w:val="16"/>
              </w:rPr>
              <w:t> </w:t>
            </w:r>
            <w:r>
              <w:rPr>
                <w:sz w:val="16"/>
              </w:rPr>
              <w:t>10</w:t>
            </w:r>
            <w:r>
              <w:rPr>
                <w:spacing w:val="-18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1"/>
                <w:sz w:val="16"/>
              </w:rPr>
              <w:t> </w:t>
            </w:r>
            <w:r>
              <w:rPr>
                <w:sz w:val="16"/>
              </w:rPr>
              <w:t>12</w:t>
            </w:r>
            <w:r>
              <w:rPr>
                <w:spacing w:val="27"/>
                <w:sz w:val="16"/>
              </w:rPr>
              <w:t> </w:t>
            </w:r>
            <w:r>
              <w:rPr>
                <w:sz w:val="16"/>
              </w:rPr>
              <w:t>мин.</w:t>
            </w:r>
          </w:p>
        </w:tc>
        <w:tc>
          <w:tcPr>
            <w:tcW w:w="233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ind w:left="30"/>
              <w:rPr>
                <w:sz w:val="16"/>
              </w:rPr>
            </w:pPr>
            <w:r>
              <w:rPr>
                <w:sz w:val="16"/>
              </w:rPr>
              <w:t>1.2.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Локальные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упражнения</w:t>
            </w:r>
          </w:p>
        </w:tc>
      </w:tr>
      <w:tr>
        <w:trPr>
          <w:trHeight w:val="746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8" w:lineRule="auto" w:before="86"/>
              <w:ind w:left="37" w:right="290"/>
              <w:rPr>
                <w:sz w:val="16"/>
              </w:rPr>
            </w:pPr>
            <w:r>
              <w:rPr>
                <w:sz w:val="16"/>
              </w:rPr>
              <w:t>стических  </w:t>
            </w:r>
            <w:r>
              <w:rPr>
                <w:spacing w:val="30"/>
                <w:sz w:val="16"/>
              </w:rPr>
              <w:t> </w:t>
            </w:r>
            <w:r>
              <w:rPr>
                <w:sz w:val="16"/>
              </w:rPr>
              <w:t>движений   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без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предметов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предметами,</w:t>
            </w:r>
          </w:p>
          <w:p>
            <w:pPr>
              <w:pStyle w:val="TableParagraph"/>
              <w:spacing w:line="166" w:lineRule="exact"/>
              <w:ind w:left="37" w:right="299"/>
              <w:rPr>
                <w:sz w:val="16"/>
              </w:rPr>
            </w:pPr>
            <w:r>
              <w:rPr>
                <w:sz w:val="16"/>
              </w:rPr>
              <w:t>элементы акробатики и рит-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мической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гимнастики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2"/>
              <w:ind w:left="30"/>
              <w:rPr>
                <w:sz w:val="16"/>
              </w:rPr>
            </w:pP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предметами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(1)</w:t>
            </w:r>
          </w:p>
        </w:tc>
      </w:tr>
      <w:tr>
        <w:trPr>
          <w:trHeight w:val="173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54" w:lineRule="exact"/>
              <w:ind w:left="55"/>
              <w:rPr>
                <w:sz w:val="16"/>
              </w:rPr>
            </w:pPr>
            <w:r>
              <w:rPr>
                <w:sz w:val="16"/>
              </w:rPr>
              <w:t>1.3.</w:t>
            </w:r>
          </w:p>
        </w:tc>
        <w:tc>
          <w:tcPr>
            <w:tcW w:w="230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4" w:lineRule="exact"/>
              <w:ind w:left="37"/>
              <w:rPr>
                <w:sz w:val="16"/>
              </w:rPr>
            </w:pPr>
            <w:r>
              <w:rPr>
                <w:sz w:val="16"/>
              </w:rPr>
              <w:t>Упражнения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висе,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упоре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4" w:lineRule="exact"/>
              <w:ind w:left="33"/>
              <w:rPr>
                <w:sz w:val="16"/>
              </w:rPr>
            </w:pPr>
            <w:r>
              <w:rPr>
                <w:sz w:val="16"/>
              </w:rPr>
              <w:t>8Х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10—15 мин.</w:t>
            </w:r>
          </w:p>
        </w:tc>
        <w:tc>
          <w:tcPr>
            <w:tcW w:w="233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4" w:lineRule="exact"/>
              <w:ind w:left="30"/>
              <w:rPr>
                <w:sz w:val="16"/>
              </w:rPr>
            </w:pPr>
            <w:r>
              <w:rPr>
                <w:sz w:val="16"/>
              </w:rPr>
              <w:t>1.3.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Варианты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перехода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из</w:t>
            </w:r>
          </w:p>
        </w:tc>
      </w:tr>
      <w:tr>
        <w:trPr>
          <w:trHeight w:val="177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0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8" w:lineRule="exact"/>
              <w:ind w:left="37"/>
              <w:rPr>
                <w:sz w:val="16"/>
              </w:rPr>
            </w:pPr>
            <w:r>
              <w:rPr>
                <w:sz w:val="16"/>
              </w:rPr>
              <w:t>и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перемещении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гимна-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3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8" w:lineRule="exact"/>
              <w:ind w:left="30"/>
              <w:rPr>
                <w:sz w:val="16"/>
              </w:rPr>
            </w:pPr>
            <w:r>
              <w:rPr>
                <w:sz w:val="16"/>
              </w:rPr>
              <w:t>виса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упор,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размахивания,</w:t>
            </w:r>
          </w:p>
        </w:tc>
      </w:tr>
      <w:tr>
        <w:trPr>
          <w:trHeight w:val="235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3" w:lineRule="exact"/>
              <w:ind w:left="37"/>
              <w:rPr>
                <w:sz w:val="16"/>
              </w:rPr>
            </w:pPr>
            <w:r>
              <w:rPr>
                <w:sz w:val="16"/>
              </w:rPr>
              <w:t>стических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снарядах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3" w:lineRule="exact"/>
              <w:ind w:left="30"/>
              <w:rPr>
                <w:sz w:val="16"/>
              </w:rPr>
            </w:pPr>
            <w:r>
              <w:rPr>
                <w:sz w:val="16"/>
              </w:rPr>
              <w:t>соскоки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(3)</w:t>
            </w:r>
          </w:p>
        </w:tc>
      </w:tr>
      <w:tr>
        <w:trPr>
          <w:trHeight w:val="603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2"/>
              <w:ind w:left="55"/>
              <w:rPr>
                <w:sz w:val="16"/>
              </w:rPr>
            </w:pPr>
            <w:r>
              <w:rPr>
                <w:sz w:val="16"/>
              </w:rPr>
              <w:t>1.4</w:t>
            </w:r>
          </w:p>
        </w:tc>
        <w:tc>
          <w:tcPr>
            <w:tcW w:w="230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2"/>
              <w:ind w:left="37"/>
              <w:rPr>
                <w:sz w:val="16"/>
              </w:rPr>
            </w:pPr>
            <w:r>
              <w:rPr>
                <w:sz w:val="16"/>
              </w:rPr>
              <w:t>Опорные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другие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прыжки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2"/>
              <w:ind w:left="33"/>
              <w:rPr>
                <w:sz w:val="16"/>
              </w:rPr>
            </w:pPr>
            <w:r>
              <w:rPr>
                <w:sz w:val="16"/>
              </w:rPr>
              <w:t>6X5—10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мин.</w:t>
            </w:r>
          </w:p>
        </w:tc>
        <w:tc>
          <w:tcPr>
            <w:tcW w:w="233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7" w:lineRule="exact" w:before="54"/>
              <w:ind w:left="37"/>
              <w:rPr>
                <w:b/>
                <w:sz w:val="18"/>
              </w:rPr>
            </w:pPr>
            <w:r>
              <w:rPr>
                <w:sz w:val="16"/>
              </w:rPr>
              <w:t>1,4.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Прыжки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через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козла</w:t>
            </w:r>
            <w:r>
              <w:rPr>
                <w:spacing w:val="2"/>
                <w:sz w:val="16"/>
              </w:rPr>
              <w:t> </w:t>
            </w:r>
            <w:r>
              <w:rPr>
                <w:b/>
                <w:sz w:val="18"/>
              </w:rPr>
              <w:t>(90</w:t>
            </w:r>
          </w:p>
          <w:p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см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(5)</w:t>
            </w:r>
          </w:p>
        </w:tc>
      </w:tr>
      <w:tr>
        <w:trPr>
          <w:trHeight w:val="613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b/>
                <w:sz w:val="15"/>
              </w:rPr>
            </w:pPr>
          </w:p>
          <w:p>
            <w:pPr>
              <w:pStyle w:val="TableParagraph"/>
              <w:ind w:left="55"/>
              <w:rPr>
                <w:sz w:val="16"/>
              </w:rPr>
            </w:pPr>
            <w:r>
              <w:rPr>
                <w:w w:val="100"/>
                <w:sz w:val="16"/>
              </w:rPr>
              <w:t>2</w:t>
            </w:r>
          </w:p>
        </w:tc>
        <w:tc>
          <w:tcPr>
            <w:tcW w:w="15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0"/>
              <w:rPr>
                <w:b/>
                <w:sz w:val="15"/>
              </w:rPr>
            </w:pPr>
          </w:p>
          <w:p>
            <w:pPr>
              <w:pStyle w:val="TableParagraph"/>
              <w:spacing w:line="216" w:lineRule="auto"/>
              <w:ind w:left="37" w:right="62"/>
              <w:rPr>
                <w:sz w:val="16"/>
              </w:rPr>
            </w:pPr>
            <w:r>
              <w:rPr>
                <w:sz w:val="16"/>
              </w:rPr>
              <w:t>Игры,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г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р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о в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ы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р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а</w:t>
            </w:r>
            <w:r>
              <w:rPr>
                <w:spacing w:val="20"/>
                <w:sz w:val="16"/>
              </w:rPr>
              <w:t> </w:t>
            </w:r>
            <w:r>
              <w:rPr>
                <w:sz w:val="16"/>
              </w:rPr>
              <w:t>ж</w:t>
            </w:r>
            <w:r>
              <w:rPr>
                <w:spacing w:val="19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е</w:t>
            </w:r>
            <w:r>
              <w:rPr>
                <w:spacing w:val="18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20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7"/>
                <w:sz w:val="16"/>
              </w:rPr>
              <w:t> </w:t>
            </w:r>
            <w:r>
              <w:rPr>
                <w:sz w:val="16"/>
              </w:rPr>
              <w:t>я</w:t>
            </w:r>
          </w:p>
        </w:tc>
        <w:tc>
          <w:tcPr>
            <w:tcW w:w="78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b/>
                <w:sz w:val="14"/>
              </w:rPr>
            </w:pPr>
          </w:p>
          <w:p>
            <w:pPr>
              <w:pStyle w:val="TableParagraph"/>
              <w:ind w:left="140"/>
              <w:rPr>
                <w:sz w:val="16"/>
              </w:rPr>
            </w:pPr>
            <w:r>
              <w:rPr>
                <w:sz w:val="16"/>
              </w:rPr>
              <w:t>уп-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96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9"/>
              <w:ind w:left="55"/>
              <w:rPr>
                <w:sz w:val="16"/>
              </w:rPr>
            </w:pPr>
            <w:r>
              <w:rPr>
                <w:sz w:val="16"/>
              </w:rPr>
              <w:t>2.1</w:t>
            </w:r>
          </w:p>
        </w:tc>
        <w:tc>
          <w:tcPr>
            <w:tcW w:w="230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9"/>
              <w:ind w:left="37"/>
              <w:rPr>
                <w:sz w:val="16"/>
              </w:rPr>
            </w:pPr>
            <w:r>
              <w:rPr>
                <w:sz w:val="16"/>
              </w:rPr>
              <w:t>Относительно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простые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сю-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9"/>
              <w:ind w:left="33"/>
              <w:rPr>
                <w:sz w:val="16"/>
              </w:rPr>
            </w:pPr>
            <w:r>
              <w:rPr>
                <w:sz w:val="16"/>
              </w:rPr>
              <w:t>8ХЮ—15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мин.</w:t>
            </w:r>
          </w:p>
        </w:tc>
        <w:tc>
          <w:tcPr>
            <w:tcW w:w="233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9"/>
              <w:ind w:left="30"/>
              <w:rPr>
                <w:sz w:val="16"/>
              </w:rPr>
            </w:pPr>
            <w:r>
              <w:rPr>
                <w:sz w:val="16"/>
              </w:rPr>
              <w:t>2.1.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Подвижная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игра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 мя-</w:t>
            </w:r>
          </w:p>
        </w:tc>
      </w:tr>
      <w:tr>
        <w:trPr>
          <w:trHeight w:val="268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6"/>
              <w:ind w:left="37"/>
              <w:rPr>
                <w:sz w:val="16"/>
              </w:rPr>
            </w:pPr>
            <w:r>
              <w:rPr>
                <w:sz w:val="16"/>
              </w:rPr>
              <w:t>жетные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подвижные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игры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6"/>
              <w:ind w:left="30"/>
              <w:rPr>
                <w:sz w:val="16"/>
              </w:rPr>
            </w:pPr>
            <w:r>
              <w:rPr>
                <w:sz w:val="16"/>
              </w:rPr>
              <w:t>чом</w:t>
            </w:r>
          </w:p>
        </w:tc>
      </w:tr>
      <w:tr>
        <w:trPr>
          <w:trHeight w:val="710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1"/>
              <w:ind w:left="55"/>
              <w:rPr>
                <w:sz w:val="16"/>
              </w:rPr>
            </w:pPr>
            <w:r>
              <w:rPr>
                <w:sz w:val="16"/>
              </w:rPr>
              <w:t>2.2</w:t>
            </w:r>
          </w:p>
        </w:tc>
        <w:tc>
          <w:tcPr>
            <w:tcW w:w="230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1"/>
              <w:ind w:left="37"/>
              <w:rPr>
                <w:sz w:val="16"/>
              </w:rPr>
            </w:pPr>
            <w:r>
              <w:rPr>
                <w:sz w:val="16"/>
              </w:rPr>
              <w:t>Элементы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баскетбола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8" w:lineRule="auto" w:before="75"/>
              <w:ind w:left="30" w:right="425" w:hanging="8"/>
              <w:jc w:val="both"/>
              <w:rPr>
                <w:sz w:val="16"/>
              </w:rPr>
            </w:pPr>
            <w:r>
              <w:rPr>
                <w:sz w:val="16"/>
              </w:rPr>
              <w:t>2.2.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Ознакомление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чальными элементами бас-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кетбола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(1)</w:t>
            </w:r>
          </w:p>
        </w:tc>
      </w:tr>
      <w:tr>
        <w:trPr>
          <w:trHeight w:val="356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55"/>
              <w:rPr>
                <w:sz w:val="16"/>
              </w:rPr>
            </w:pPr>
            <w:r>
              <w:rPr>
                <w:w w:val="100"/>
                <w:sz w:val="16"/>
              </w:rPr>
              <w:t>3</w:t>
            </w:r>
          </w:p>
        </w:tc>
        <w:tc>
          <w:tcPr>
            <w:tcW w:w="15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24"/>
              <w:ind w:left="37"/>
              <w:rPr>
                <w:sz w:val="16"/>
              </w:rPr>
            </w:pPr>
            <w:r>
              <w:rPr>
                <w:sz w:val="16"/>
              </w:rPr>
              <w:t>К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м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п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л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е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е</w:t>
            </w:r>
          </w:p>
        </w:tc>
        <w:tc>
          <w:tcPr>
            <w:tcW w:w="78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351"/>
              <w:rPr>
                <w:sz w:val="16"/>
              </w:rPr>
            </w:pPr>
            <w:r>
              <w:rPr>
                <w:sz w:val="16"/>
              </w:rPr>
              <w:t>ис-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33"/>
              <w:rPr>
                <w:sz w:val="16"/>
              </w:rPr>
            </w:pPr>
            <w:r>
              <w:rPr>
                <w:sz w:val="16"/>
              </w:rPr>
              <w:t>9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Х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Ю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мин.</w:t>
            </w:r>
          </w:p>
        </w:tc>
        <w:tc>
          <w:tcPr>
            <w:tcW w:w="233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30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(1—5).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Повторение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«кру-</w:t>
            </w:r>
          </w:p>
        </w:tc>
      </w:tr>
      <w:tr>
        <w:trPr>
          <w:trHeight w:val="223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1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62" w:lineRule="exact" w:before="41"/>
              <w:ind w:left="37"/>
              <w:rPr>
                <w:sz w:val="16"/>
              </w:rPr>
            </w:pPr>
            <w:r>
              <w:rPr>
                <w:sz w:val="16"/>
              </w:rPr>
              <w:t>п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л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ь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з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а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е</w:t>
            </w:r>
          </w:p>
        </w:tc>
        <w:tc>
          <w:tcPr>
            <w:tcW w:w="78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62" w:lineRule="exact" w:before="41"/>
              <w:ind w:left="59"/>
              <w:rPr>
                <w:sz w:val="16"/>
              </w:rPr>
            </w:pPr>
            <w:r>
              <w:rPr>
                <w:sz w:val="16"/>
              </w:rPr>
              <w:t>разу-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33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2" w:lineRule="exact" w:before="41"/>
              <w:ind w:left="30"/>
              <w:rPr>
                <w:sz w:val="16"/>
              </w:rPr>
            </w:pPr>
            <w:r>
              <w:rPr>
                <w:sz w:val="16"/>
              </w:rPr>
              <w:t>говой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тренировки»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норми-</w:t>
            </w:r>
          </w:p>
        </w:tc>
      </w:tr>
      <w:tr>
        <w:trPr>
          <w:trHeight w:val="171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30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1163" w:val="left" w:leader="none"/>
              </w:tabs>
              <w:spacing w:line="152" w:lineRule="exact"/>
              <w:ind w:left="37"/>
              <w:rPr>
                <w:sz w:val="16"/>
              </w:rPr>
            </w:pPr>
            <w:r>
              <w:rPr>
                <w:sz w:val="16"/>
              </w:rPr>
              <w:t>ч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е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ы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х</w:t>
              <w:tab/>
              <w:t>у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п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р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а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ж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е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-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33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2" w:lineRule="exact"/>
              <w:ind w:left="30"/>
              <w:rPr>
                <w:sz w:val="16"/>
              </w:rPr>
            </w:pPr>
            <w:r>
              <w:rPr>
                <w:sz w:val="16"/>
              </w:rPr>
              <w:t>рованием,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как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предыду-</w:t>
            </w:r>
          </w:p>
        </w:tc>
      </w:tr>
      <w:tr>
        <w:trPr>
          <w:trHeight w:val="833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6" w:lineRule="auto"/>
              <w:ind w:left="37" w:right="198" w:firstLine="7"/>
              <w:rPr>
                <w:sz w:val="16"/>
              </w:rPr>
            </w:pPr>
            <w:r>
              <w:rPr>
                <w:sz w:val="16"/>
              </w:rPr>
              <w:t>ний в ф о р м 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« к р у г о вой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т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р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е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р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»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(преимущественно для вос-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питания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двигательных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ка-</w:t>
            </w:r>
          </w:p>
          <w:p>
            <w:pPr>
              <w:pStyle w:val="TableParagraph"/>
              <w:spacing w:line="151" w:lineRule="exact"/>
              <w:ind w:left="37"/>
              <w:rPr>
                <w:sz w:val="16"/>
              </w:rPr>
            </w:pPr>
            <w:r>
              <w:rPr>
                <w:sz w:val="16"/>
              </w:rPr>
              <w:t>честв)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3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9" w:lineRule="exact"/>
              <w:ind w:left="30"/>
              <w:rPr>
                <w:sz w:val="16"/>
              </w:rPr>
            </w:pPr>
            <w:r>
              <w:rPr>
                <w:sz w:val="16"/>
              </w:rPr>
              <w:t>щем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занятии</w:t>
            </w:r>
          </w:p>
        </w:tc>
      </w:tr>
      <w:tr>
        <w:trPr>
          <w:trHeight w:val="171" w:hRule="atLeast"/>
        </w:trPr>
        <w:tc>
          <w:tcPr>
            <w:tcW w:w="529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30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2" w:lineRule="exact"/>
              <w:ind w:left="37"/>
              <w:rPr>
                <w:sz w:val="16"/>
              </w:rPr>
            </w:pPr>
            <w:r>
              <w:rPr>
                <w:sz w:val="16"/>
              </w:rPr>
              <w:t>Задания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в  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дополняющих</w:t>
            </w:r>
          </w:p>
        </w:tc>
        <w:tc>
          <w:tcPr>
            <w:tcW w:w="15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2" w:lineRule="exact"/>
              <w:ind w:left="33"/>
              <w:rPr>
                <w:sz w:val="16"/>
              </w:rPr>
            </w:pPr>
            <w:r>
              <w:rPr>
                <w:sz w:val="16"/>
              </w:rPr>
              <w:t>Не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менее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35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заня-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2" w:lineRule="exact"/>
              <w:ind w:left="30"/>
              <w:rPr>
                <w:sz w:val="16"/>
              </w:rPr>
            </w:pPr>
            <w:r>
              <w:rPr>
                <w:sz w:val="16"/>
              </w:rPr>
              <w:t>Выполнение</w:t>
            </w:r>
          </w:p>
        </w:tc>
        <w:tc>
          <w:tcPr>
            <w:tcW w:w="723" w:type="dxa"/>
          </w:tcPr>
          <w:p>
            <w:pPr>
              <w:pStyle w:val="TableParagraph"/>
              <w:spacing w:line="152" w:lineRule="exact"/>
              <w:ind w:left="80"/>
              <w:rPr>
                <w:sz w:val="16"/>
              </w:rPr>
            </w:pPr>
            <w:r>
              <w:rPr>
                <w:sz w:val="16"/>
              </w:rPr>
              <w:t>заданий</w:t>
            </w:r>
          </w:p>
        </w:tc>
        <w:tc>
          <w:tcPr>
            <w:tcW w:w="63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52" w:lineRule="exact"/>
              <w:ind w:left="100"/>
              <w:rPr>
                <w:sz w:val="16"/>
              </w:rPr>
            </w:pPr>
            <w:r>
              <w:rPr>
                <w:sz w:val="16"/>
              </w:rPr>
              <w:t>по</w:t>
            </w:r>
          </w:p>
        </w:tc>
      </w:tr>
      <w:tr>
        <w:trPr>
          <w:trHeight w:val="1364" w:hRule="atLeast"/>
        </w:trPr>
        <w:tc>
          <w:tcPr>
            <w:tcW w:w="529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5" w:lineRule="exact"/>
              <w:ind w:left="37"/>
              <w:rPr>
                <w:sz w:val="16"/>
              </w:rPr>
            </w:pPr>
            <w:r>
              <w:rPr>
                <w:sz w:val="16"/>
              </w:rPr>
              <w:t>занятиях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(общий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минимум)</w:t>
            </w:r>
          </w:p>
        </w:tc>
        <w:tc>
          <w:tcPr>
            <w:tcW w:w="15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5" w:lineRule="exact"/>
              <w:ind w:left="33"/>
              <w:rPr>
                <w:sz w:val="16"/>
              </w:rPr>
            </w:pPr>
            <w:r>
              <w:rPr>
                <w:sz w:val="16"/>
              </w:rPr>
              <w:t>тий,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60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этапе</w:t>
            </w:r>
          </w:p>
        </w:tc>
        <w:tc>
          <w:tcPr>
            <w:tcW w:w="233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6" w:lineRule="auto"/>
              <w:ind w:left="30" w:right="77" w:firstLine="7"/>
              <w:rPr>
                <w:sz w:val="16"/>
              </w:rPr>
            </w:pPr>
            <w:r>
              <w:rPr>
                <w:sz w:val="16"/>
              </w:rPr>
              <w:t>ежедневному бегу до 2 км,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ежедневной гигиенич. гим-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настике с включением разу-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ченных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упражнений, участию в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подвижных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играх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переменах,</w:t>
            </w:r>
          </w:p>
          <w:p>
            <w:pPr>
              <w:pStyle w:val="TableParagraph"/>
              <w:spacing w:line="169" w:lineRule="exact"/>
              <w:ind w:left="30"/>
              <w:rPr>
                <w:sz w:val="16"/>
              </w:rPr>
            </w:pPr>
            <w:r>
              <w:rPr>
                <w:sz w:val="16"/>
              </w:rPr>
              <w:t>«дне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здоровья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спорта»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др.</w:t>
            </w:r>
          </w:p>
        </w:tc>
      </w:tr>
    </w:tbl>
    <w:p>
      <w:pPr>
        <w:spacing w:before="129"/>
        <w:ind w:left="3453" w:right="0" w:firstLine="0"/>
        <w:jc w:val="left"/>
        <w:rPr>
          <w:rFonts w:ascii="Tahoma"/>
          <w:sz w:val="16"/>
        </w:rPr>
      </w:pPr>
      <w:r>
        <w:rPr/>
        <w:pict>
          <v:shape style="position:absolute;margin-left:155.540009pt;margin-top:99.740959pt;width:190.15pt;height:43.95pt;mso-position-horizontal-relative:page;mso-position-vertical-relative:page;z-index:-23226880" coordorigin="3111,1995" coordsize="3803,879" path="m5394,1995l3111,1995,3111,2873,5394,2873,5394,1995xm6913,1995l5408,1995,5408,2873,6913,2873,6913,1995xe" filled="true" fillcolor="#ffffff" stroked="false">
            <v:path arrowok="t"/>
            <v:fill type="solid"/>
            <w10:wrap type="none"/>
          </v:shape>
        </w:pict>
      </w:r>
      <w:r>
        <w:rPr>
          <w:rFonts w:ascii="Tahoma"/>
          <w:sz w:val="16"/>
        </w:rPr>
        <w:t>382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420" w:bottom="280" w:left="400" w:right="0"/>
        </w:sectPr>
      </w:pPr>
    </w:p>
    <w:p>
      <w:pPr>
        <w:spacing w:before="81"/>
        <w:ind w:left="2238" w:right="2863" w:firstLine="0"/>
        <w:jc w:val="right"/>
        <w:rPr>
          <w:i/>
          <w:sz w:val="16"/>
        </w:rPr>
      </w:pPr>
      <w:r>
        <w:rPr>
          <w:i/>
          <w:sz w:val="16"/>
        </w:rPr>
        <w:t>Продолжение</w:t>
      </w:r>
    </w:p>
    <w:p>
      <w:pPr>
        <w:pStyle w:val="BodyText"/>
        <w:jc w:val="left"/>
        <w:rPr>
          <w:i/>
          <w:sz w:val="28"/>
        </w:rPr>
      </w:pPr>
      <w:r>
        <w:rPr/>
        <w:pict>
          <v:shape style="position:absolute;margin-left:128.539001pt;margin-top:18.048597pt;width:336.7pt;height:.75pt;mso-position-horizontal-relative:page;mso-position-vertical-relative:paragraph;z-index:-15701504;mso-wrap-distance-left:0;mso-wrap-distance-right:0" coordorigin="2571,361" coordsize="6734,15" path="m4789,361l2571,361,2571,375,4789,375,4789,361xm9304,361l6978,361,6964,361,4803,361,4789,361,4789,375,4803,375,6964,375,6978,375,9304,375,9304,361xe" filled="true" fillcolor="#000000" stroked="false">
            <v:path arrowok="t"/>
            <v:fill type="solid"/>
            <w10:wrap type="topAndBottom"/>
          </v:shape>
        </w:pict>
      </w:r>
    </w:p>
    <w:p>
      <w:pPr>
        <w:spacing w:line="150" w:lineRule="exact" w:before="0"/>
        <w:ind w:left="2290" w:right="0" w:firstLine="0"/>
        <w:jc w:val="left"/>
        <w:rPr>
          <w:sz w:val="16"/>
        </w:rPr>
      </w:pPr>
      <w:r>
        <w:rPr>
          <w:sz w:val="16"/>
        </w:rPr>
        <w:t>Недели</w:t>
      </w:r>
      <w:r>
        <w:rPr>
          <w:spacing w:val="38"/>
          <w:sz w:val="16"/>
        </w:rPr>
        <w:t> </w:t>
      </w:r>
      <w:r>
        <w:rPr>
          <w:sz w:val="16"/>
        </w:rPr>
        <w:t>(№</w:t>
      </w:r>
      <w:r>
        <w:rPr>
          <w:spacing w:val="-1"/>
          <w:sz w:val="16"/>
        </w:rPr>
        <w:t> </w:t>
      </w:r>
      <w:r>
        <w:rPr>
          <w:sz w:val="16"/>
        </w:rPr>
        <w:t>с</w:t>
      </w:r>
      <w:r>
        <w:rPr>
          <w:spacing w:val="-3"/>
          <w:sz w:val="16"/>
        </w:rPr>
        <w:t> </w:t>
      </w:r>
      <w:r>
        <w:rPr>
          <w:sz w:val="16"/>
        </w:rPr>
        <w:t>начала</w:t>
      </w:r>
      <w:r>
        <w:rPr>
          <w:spacing w:val="-3"/>
          <w:sz w:val="16"/>
        </w:rPr>
        <w:t> </w:t>
      </w:r>
      <w:r>
        <w:rPr>
          <w:sz w:val="16"/>
        </w:rPr>
        <w:t>учебного</w:t>
      </w:r>
      <w:r>
        <w:rPr>
          <w:spacing w:val="-2"/>
          <w:sz w:val="16"/>
        </w:rPr>
        <w:t> </w:t>
      </w:r>
      <w:r>
        <w:rPr>
          <w:sz w:val="16"/>
        </w:rPr>
        <w:t>гола</w:t>
      </w:r>
      <w:r>
        <w:rPr>
          <w:spacing w:val="-1"/>
          <w:sz w:val="16"/>
        </w:rPr>
        <w:t> </w:t>
      </w:r>
      <w:r>
        <w:rPr>
          <w:sz w:val="16"/>
        </w:rPr>
        <w:t>и</w:t>
      </w:r>
      <w:r>
        <w:rPr>
          <w:spacing w:val="-1"/>
          <w:sz w:val="16"/>
        </w:rPr>
        <w:t> </w:t>
      </w:r>
      <w:r>
        <w:rPr>
          <w:sz w:val="16"/>
        </w:rPr>
        <w:t>е</w:t>
      </w:r>
      <w:r>
        <w:rPr>
          <w:spacing w:val="-3"/>
          <w:sz w:val="16"/>
        </w:rPr>
        <w:t> </w:t>
      </w:r>
      <w:r>
        <w:rPr>
          <w:sz w:val="16"/>
        </w:rPr>
        <w:t>начала</w:t>
      </w:r>
      <w:r>
        <w:rPr>
          <w:spacing w:val="-3"/>
          <w:sz w:val="16"/>
        </w:rPr>
        <w:t> </w:t>
      </w:r>
      <w:r>
        <w:rPr>
          <w:sz w:val="16"/>
        </w:rPr>
        <w:t>этапа)</w:t>
      </w:r>
    </w:p>
    <w:p>
      <w:pPr>
        <w:pStyle w:val="BodyText"/>
        <w:spacing w:before="8"/>
        <w:jc w:val="left"/>
        <w:rPr>
          <w:sz w:val="16"/>
        </w:rPr>
      </w:pPr>
      <w:r>
        <w:rPr/>
        <w:pict>
          <v:group style="position:absolute;margin-left:128.539993pt;margin-top:11.549219pt;width:336.7pt;height:21.6pt;mso-position-horizontal-relative:page;mso-position-vertical-relative:paragraph;z-index:-15700992;mso-wrap-distance-left:0;mso-wrap-distance-right:0" coordorigin="2571,231" coordsize="6734,432">
            <v:shape style="position:absolute;left:2570;top:230;width:6734;height:432" coordorigin="2571,231" coordsize="6734,432" path="m4782,649l2571,649,2571,663,4782,663,4782,649xm4782,231l2571,231,2571,245,4782,245,4782,231xm9304,649l4811,649,4796,649,4796,245,4782,245,4782,649,4782,663,4796,663,4811,663,9304,663,9304,649xm9304,231l4796,231,4782,231,4782,245,4796,245,9304,245,9304,231xe" filled="true" fillcolor="#000000" stroked="false">
              <v:path arrowok="t"/>
              <v:fill type="solid"/>
            </v:shape>
            <v:shape style="position:absolute;left:3360;top:246;width:613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X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/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</w:p>
                </w:txbxContent>
              </v:textbox>
              <w10:wrap type="none"/>
            </v:shape>
            <v:shape style="position:absolute;left:6637;top:246;width:680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X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/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tabs>
          <w:tab w:pos="4429" w:val="left" w:leader="none"/>
        </w:tabs>
        <w:spacing w:line="150" w:lineRule="exact" w:before="0"/>
        <w:ind w:left="3335" w:right="0" w:firstLine="0"/>
        <w:jc w:val="left"/>
        <w:rPr>
          <w:sz w:val="16"/>
        </w:rPr>
      </w:pPr>
      <w:r>
        <w:rPr>
          <w:sz w:val="16"/>
        </w:rPr>
        <w:t>Уроки</w:t>
      </w:r>
      <w:r>
        <w:rPr>
          <w:spacing w:val="38"/>
          <w:sz w:val="16"/>
        </w:rPr>
        <w:t> </w:t>
      </w:r>
      <w:r>
        <w:rPr>
          <w:sz w:val="16"/>
        </w:rPr>
        <w:t>(№</w:t>
      </w:r>
      <w:r>
        <w:rPr>
          <w:spacing w:val="-2"/>
          <w:sz w:val="16"/>
        </w:rPr>
        <w:t> </w:t>
      </w:r>
      <w:r>
        <w:rPr>
          <w:sz w:val="16"/>
        </w:rPr>
        <w:t>с</w:t>
        <w:tab/>
        <w:t>начала</w:t>
      </w:r>
      <w:r>
        <w:rPr>
          <w:spacing w:val="-1"/>
          <w:sz w:val="16"/>
        </w:rPr>
        <w:t> </w:t>
      </w:r>
      <w:r>
        <w:rPr>
          <w:sz w:val="16"/>
        </w:rPr>
        <w:t>этапа)</w:t>
      </w:r>
    </w:p>
    <w:p>
      <w:pPr>
        <w:pStyle w:val="BodyText"/>
        <w:spacing w:before="6"/>
        <w:jc w:val="left"/>
        <w:rPr>
          <w:sz w:val="19"/>
        </w:rPr>
      </w:pPr>
    </w:p>
    <w:tbl>
      <w:tblPr>
        <w:tblW w:w="0" w:type="auto"/>
        <w:jc w:val="left"/>
        <w:tblInd w:w="21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2175"/>
        <w:gridCol w:w="2341"/>
      </w:tblGrid>
      <w:tr>
        <w:trPr>
          <w:trHeight w:val="417" w:hRule="atLeast"/>
        </w:trPr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right="123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6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right="80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7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81" w:lineRule="exact"/>
              <w:ind w:right="196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8</w:t>
            </w:r>
          </w:p>
        </w:tc>
      </w:tr>
      <w:tr>
        <w:trPr>
          <w:trHeight w:val="513" w:hRule="atLeast"/>
        </w:trPr>
        <w:tc>
          <w:tcPr>
            <w:tcW w:w="22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40"/>
              <w:rPr>
                <w:sz w:val="16"/>
              </w:rPr>
            </w:pPr>
            <w:r>
              <w:rPr>
                <w:sz w:val="16"/>
              </w:rPr>
              <w:t>Гимнастика: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40"/>
              <w:rPr>
                <w:sz w:val="16"/>
              </w:rPr>
            </w:pPr>
            <w:r>
              <w:rPr>
                <w:sz w:val="16"/>
              </w:rPr>
              <w:t>Гимнастика: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181" w:lineRule="exact"/>
              <w:ind w:left="54"/>
              <w:rPr>
                <w:sz w:val="16"/>
              </w:rPr>
            </w:pPr>
            <w:r>
              <w:rPr>
                <w:sz w:val="16"/>
              </w:rPr>
              <w:t>Гимнастика:</w:t>
            </w:r>
          </w:p>
        </w:tc>
      </w:tr>
      <w:tr>
        <w:trPr>
          <w:trHeight w:val="1400" w:hRule="atLeast"/>
        </w:trPr>
        <w:tc>
          <w:tcPr>
            <w:tcW w:w="221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numPr>
                <w:ilvl w:val="1"/>
                <w:numId w:val="76"/>
              </w:numPr>
              <w:tabs>
                <w:tab w:pos="328" w:val="left" w:leader="none"/>
              </w:tabs>
              <w:spacing w:line="225" w:lineRule="auto" w:before="3" w:after="0"/>
              <w:ind w:left="40" w:right="342" w:firstLine="7"/>
              <w:jc w:val="left"/>
              <w:rPr>
                <w:sz w:val="16"/>
              </w:rPr>
            </w:pPr>
            <w:r>
              <w:rPr>
                <w:sz w:val="16"/>
              </w:rPr>
              <w:t>Варианты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перестрое-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ний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колоннах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(5)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numPr>
                <w:ilvl w:val="1"/>
                <w:numId w:val="76"/>
              </w:numPr>
              <w:tabs>
                <w:tab w:pos="331" w:val="left" w:leader="none"/>
                <w:tab w:pos="1045" w:val="left" w:leader="none"/>
              </w:tabs>
              <w:spacing w:line="216" w:lineRule="auto" w:before="130" w:after="0"/>
              <w:ind w:left="40" w:right="302" w:firstLine="7"/>
              <w:jc w:val="left"/>
              <w:rPr>
                <w:sz w:val="16"/>
              </w:rPr>
            </w:pPr>
            <w:r>
              <w:rPr>
                <w:sz w:val="16"/>
              </w:rPr>
              <w:t>Повторение упражне-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предметами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(2)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элементами</w:t>
              <w:tab/>
              <w:t>акробатики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(4)</w:t>
            </w:r>
          </w:p>
        </w:tc>
        <w:tc>
          <w:tcPr>
            <w:tcW w:w="4516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numPr>
                <w:ilvl w:val="1"/>
                <w:numId w:val="77"/>
              </w:numPr>
              <w:tabs>
                <w:tab w:pos="441" w:val="left" w:leader="none"/>
              </w:tabs>
              <w:spacing w:line="213" w:lineRule="auto" w:before="11" w:after="0"/>
              <w:ind w:left="40" w:right="484" w:firstLine="0"/>
              <w:jc w:val="both"/>
              <w:rPr>
                <w:sz w:val="16"/>
              </w:rPr>
            </w:pPr>
            <w:r>
              <w:rPr>
                <w:sz w:val="16"/>
              </w:rPr>
              <w:t>Выполнение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разученных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построений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пере-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строений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как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вспомогательных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действий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отдель-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ными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вариациями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без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значительных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затрат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времени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(6-7)</w:t>
            </w:r>
          </w:p>
          <w:p>
            <w:pPr>
              <w:pStyle w:val="TableParagraph"/>
              <w:numPr>
                <w:ilvl w:val="1"/>
                <w:numId w:val="77"/>
              </w:numPr>
              <w:tabs>
                <w:tab w:pos="321" w:val="left" w:leader="none"/>
              </w:tabs>
              <w:spacing w:line="220" w:lineRule="auto" w:before="17" w:after="0"/>
              <w:ind w:left="40" w:right="692" w:firstLine="0"/>
              <w:jc w:val="both"/>
              <w:rPr>
                <w:sz w:val="16"/>
              </w:rPr>
            </w:pPr>
            <w:r>
              <w:rPr>
                <w:sz w:val="16"/>
              </w:rPr>
              <w:t>Составление обновленного комплекса упражнений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для гигиенич. гимнастики (из разученного материала);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элементы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ритмики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(1—2)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акробатики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(5—6)</w:t>
            </w:r>
          </w:p>
        </w:tc>
      </w:tr>
      <w:tr>
        <w:trPr>
          <w:trHeight w:val="259" w:hRule="atLeast"/>
        </w:trPr>
        <w:tc>
          <w:tcPr>
            <w:tcW w:w="221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2"/>
              <w:ind w:left="40"/>
              <w:rPr>
                <w:sz w:val="16"/>
              </w:rPr>
            </w:pPr>
            <w:r>
              <w:rPr>
                <w:sz w:val="16"/>
              </w:rPr>
              <w:t>1.3.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Повторение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упражне-</w:t>
            </w:r>
          </w:p>
        </w:tc>
        <w:tc>
          <w:tcPr>
            <w:tcW w:w="4516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before="42"/>
              <w:ind w:left="62"/>
              <w:rPr>
                <w:sz w:val="16"/>
              </w:rPr>
            </w:pPr>
            <w:r>
              <w:rPr>
                <w:sz w:val="16"/>
              </w:rPr>
              <w:t>1.3.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Лазанье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канату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 два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приема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(1—2); упраж-</w:t>
            </w:r>
          </w:p>
        </w:tc>
      </w:tr>
      <w:tr>
        <w:trPr>
          <w:trHeight w:val="1368" w:hRule="atLeast"/>
        </w:trPr>
        <w:tc>
          <w:tcPr>
            <w:tcW w:w="221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6" w:lineRule="auto" w:before="42"/>
              <w:ind w:left="47" w:right="357" w:hanging="8"/>
              <w:rPr>
                <w:sz w:val="16"/>
              </w:rPr>
            </w:pPr>
            <w:r>
              <w:rPr>
                <w:sz w:val="16"/>
              </w:rPr>
              <w:t>ний предыдущего занятия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(4)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06" w:lineRule="auto" w:before="152"/>
              <w:ind w:left="40" w:right="262"/>
              <w:rPr>
                <w:sz w:val="16"/>
              </w:rPr>
            </w:pPr>
            <w:r>
              <w:rPr>
                <w:sz w:val="16"/>
              </w:rPr>
              <w:t>1.4.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Прыжки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через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козла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100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см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(или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90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см)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(6)</w:t>
            </w:r>
          </w:p>
        </w:tc>
        <w:tc>
          <w:tcPr>
            <w:tcW w:w="4516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216" w:lineRule="auto" w:before="42"/>
              <w:ind w:left="40" w:right="701"/>
              <w:rPr>
                <w:sz w:val="16"/>
              </w:rPr>
            </w:pPr>
            <w:r>
              <w:rPr>
                <w:sz w:val="16"/>
              </w:rPr>
              <w:t>нения в равновесии на гимнастическом бревне и рейке</w:t>
            </w:r>
            <w:r>
              <w:rPr>
                <w:spacing w:val="-37"/>
                <w:sz w:val="16"/>
              </w:rPr>
              <w:t> </w:t>
            </w:r>
            <w:r>
              <w:rPr>
                <w:spacing w:val="-1"/>
                <w:sz w:val="16"/>
              </w:rPr>
              <w:t>скамейки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1"/>
                <w:sz w:val="16"/>
              </w:rPr>
              <w:t>(1—2</w:t>
            </w:r>
            <w:r>
              <w:rPr>
                <w:spacing w:val="-20"/>
                <w:sz w:val="16"/>
              </w:rPr>
              <w:t> </w:t>
            </w:r>
            <w:r>
              <w:rPr>
                <w:sz w:val="16"/>
              </w:rPr>
              <w:t>)</w:t>
            </w:r>
            <w:r>
              <w:rPr>
                <w:spacing w:val="-22"/>
                <w:sz w:val="16"/>
              </w:rPr>
              <w:t> </w:t>
            </w:r>
            <w:r>
              <w:rPr>
                <w:sz w:val="16"/>
              </w:rPr>
              <w:t>;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подтягивания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висе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отжимания</w:t>
            </w:r>
          </w:p>
          <w:p>
            <w:pPr>
              <w:pStyle w:val="TableParagraph"/>
              <w:spacing w:line="216" w:lineRule="auto" w:before="7"/>
              <w:ind w:left="40" w:right="701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упоре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комплексе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упражнений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«круговой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трени-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ровки»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(5—6)</w:t>
            </w:r>
          </w:p>
          <w:p>
            <w:pPr>
              <w:pStyle w:val="TableParagraph"/>
              <w:spacing w:line="216" w:lineRule="auto" w:before="15"/>
              <w:ind w:left="40" w:right="701" w:firstLine="14"/>
              <w:rPr>
                <w:sz w:val="16"/>
              </w:rPr>
            </w:pPr>
            <w:r>
              <w:rPr>
                <w:sz w:val="16"/>
              </w:rPr>
              <w:t>1.4.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Выполнение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напрыгиваний,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соскоков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других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действий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прыжкового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характера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составе снарядо-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вых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 других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упражнений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(7—8)</w:t>
            </w:r>
          </w:p>
        </w:tc>
      </w:tr>
      <w:tr>
        <w:trPr>
          <w:trHeight w:val="464" w:hRule="atLeast"/>
        </w:trPr>
        <w:tc>
          <w:tcPr>
            <w:tcW w:w="221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5"/>
              <w:ind w:left="40"/>
              <w:rPr>
                <w:sz w:val="16"/>
              </w:rPr>
            </w:pPr>
            <w:r>
              <w:rPr>
                <w:sz w:val="16"/>
              </w:rPr>
              <w:t>2.1—2.2.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Подвижная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игра</w:t>
            </w:r>
          </w:p>
        </w:tc>
        <w:tc>
          <w:tcPr>
            <w:tcW w:w="4516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before="135"/>
              <w:ind w:left="40"/>
              <w:rPr>
                <w:sz w:val="16"/>
              </w:rPr>
            </w:pPr>
            <w:r>
              <w:rPr>
                <w:sz w:val="16"/>
              </w:rPr>
              <w:t>2.1—2.2.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Подвижная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игра</w:t>
            </w:r>
          </w:p>
        </w:tc>
      </w:tr>
      <w:tr>
        <w:trPr>
          <w:trHeight w:val="687" w:hRule="atLeast"/>
        </w:trPr>
        <w:tc>
          <w:tcPr>
            <w:tcW w:w="221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6" w:lineRule="auto" w:before="159"/>
              <w:ind w:left="40"/>
              <w:rPr>
                <w:sz w:val="16"/>
              </w:rPr>
            </w:pP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включением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отдельных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элементов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баскетбола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(2)</w:t>
            </w:r>
          </w:p>
        </w:tc>
        <w:tc>
          <w:tcPr>
            <w:tcW w:w="4516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206" w:lineRule="auto" w:before="159"/>
              <w:ind w:left="40" w:right="2658"/>
              <w:rPr>
                <w:sz w:val="16"/>
              </w:rPr>
            </w:pPr>
            <w:r>
              <w:rPr>
                <w:sz w:val="16"/>
              </w:rPr>
              <w:t>с использованием элемен-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тов баскетбола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(3)</w:t>
            </w:r>
          </w:p>
        </w:tc>
      </w:tr>
      <w:tr>
        <w:trPr>
          <w:trHeight w:val="592" w:hRule="atLeast"/>
        </w:trPr>
        <w:tc>
          <w:tcPr>
            <w:tcW w:w="221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40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(1—6)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Тестирование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на</w:t>
            </w:r>
          </w:p>
        </w:tc>
        <w:tc>
          <w:tcPr>
            <w:tcW w:w="4516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222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(2—1). Выявление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пока-</w:t>
            </w:r>
          </w:p>
        </w:tc>
      </w:tr>
      <w:tr>
        <w:trPr>
          <w:trHeight w:val="1193" w:hRule="atLeast"/>
        </w:trPr>
        <w:tc>
          <w:tcPr>
            <w:tcW w:w="221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spacing w:line="175" w:lineRule="exact"/>
              <w:ind w:left="54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(стандартный)</w:t>
            </w:r>
          </w:p>
          <w:p>
            <w:pPr>
              <w:pStyle w:val="TableParagraph"/>
              <w:spacing w:line="175" w:lineRule="exact"/>
              <w:ind w:left="40"/>
              <w:rPr>
                <w:sz w:val="16"/>
              </w:rPr>
            </w:pPr>
            <w:r>
              <w:rPr>
                <w:sz w:val="16"/>
              </w:rPr>
              <w:t>«круг»</w:t>
            </w:r>
            <w:r>
              <w:rPr>
                <w:sz w:val="16"/>
                <w:vertAlign w:val="superscript"/>
              </w:rPr>
              <w:t>++</w:t>
            </w:r>
            <w:r>
              <w:rPr>
                <w:sz w:val="16"/>
                <w:vertAlign w:val="baseline"/>
              </w:rPr>
              <w:t>~^</w:t>
            </w:r>
            <w:r>
              <w:rPr>
                <w:sz w:val="16"/>
                <w:vertAlign w:val="superscript"/>
              </w:rPr>
              <w:t>+</w:t>
            </w:r>
          </w:p>
        </w:tc>
        <w:tc>
          <w:tcPr>
            <w:tcW w:w="4516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tabs>
                <w:tab w:pos="3366" w:val="left" w:leader="none"/>
              </w:tabs>
              <w:spacing w:line="225" w:lineRule="auto"/>
              <w:ind w:left="2215" w:right="413"/>
              <w:rPr>
                <w:sz w:val="16"/>
              </w:rPr>
            </w:pPr>
            <w:r>
              <w:rPr>
                <w:sz w:val="16"/>
              </w:rPr>
              <w:t>зателей    теста     ПМ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для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обновленного</w:t>
              <w:tab/>
              <w:t>комплекса</w:t>
            </w:r>
          </w:p>
          <w:p>
            <w:pPr>
              <w:pStyle w:val="TableParagraph"/>
              <w:spacing w:line="218" w:lineRule="auto"/>
              <w:ind w:left="2222" w:right="36"/>
              <w:rPr>
                <w:sz w:val="16"/>
              </w:rPr>
            </w:pPr>
            <w:r>
              <w:rPr>
                <w:sz w:val="16"/>
              </w:rPr>
              <w:t>«круговой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тренировки»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(с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включением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подтягиваний 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висе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элементов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акробатики)</w:t>
            </w:r>
          </w:p>
        </w:tc>
      </w:tr>
      <w:tr>
        <w:trPr>
          <w:trHeight w:val="345" w:hRule="atLeast"/>
        </w:trPr>
        <w:tc>
          <w:tcPr>
            <w:tcW w:w="221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1"/>
              <w:ind w:left="40"/>
              <w:rPr>
                <w:sz w:val="16"/>
              </w:rPr>
            </w:pPr>
            <w:r>
              <w:rPr>
                <w:sz w:val="16"/>
              </w:rPr>
              <w:t>Выполнение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заданий  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по</w:t>
            </w:r>
          </w:p>
        </w:tc>
        <w:tc>
          <w:tcPr>
            <w:tcW w:w="4516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before="121"/>
              <w:ind w:left="40"/>
              <w:rPr>
                <w:sz w:val="16"/>
              </w:rPr>
            </w:pPr>
            <w:r>
              <w:rPr>
                <w:sz w:val="16"/>
              </w:rPr>
              <w:t>Ежедневный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бег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умеренной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интенсивности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ускоре-</w:t>
            </w:r>
          </w:p>
        </w:tc>
      </w:tr>
      <w:tr>
        <w:trPr>
          <w:trHeight w:val="1402" w:hRule="atLeast"/>
        </w:trPr>
        <w:tc>
          <w:tcPr>
            <w:tcW w:w="22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896" w:val="left" w:leader="none"/>
              </w:tabs>
              <w:spacing w:line="220" w:lineRule="auto" w:before="46"/>
              <w:ind w:left="40" w:right="289"/>
              <w:rPr>
                <w:sz w:val="16"/>
              </w:rPr>
            </w:pPr>
            <w:r>
              <w:rPr>
                <w:sz w:val="16"/>
              </w:rPr>
              <w:t>ежедневному бегу до 2 км,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ежедневной гигиенич. гим-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настике с включением ра-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зученных</w:t>
              <w:tab/>
              <w:t>упражнений,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участию в подвижных иг-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переменах,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«дне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здоровья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спорта»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 др.</w:t>
            </w:r>
          </w:p>
        </w:tc>
        <w:tc>
          <w:tcPr>
            <w:tcW w:w="4516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20" w:lineRule="auto" w:before="46"/>
              <w:ind w:left="40" w:right="487"/>
              <w:rPr>
                <w:sz w:val="16"/>
              </w:rPr>
            </w:pPr>
            <w:r>
              <w:rPr>
                <w:sz w:val="16"/>
              </w:rPr>
              <w:t>ниями  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в   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пределах  </w:t>
            </w:r>
            <w:r>
              <w:rPr>
                <w:spacing w:val="30"/>
                <w:sz w:val="16"/>
              </w:rPr>
              <w:t> </w:t>
            </w:r>
            <w:r>
              <w:rPr>
                <w:sz w:val="16"/>
              </w:rPr>
              <w:t>освоенной   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продолжительности;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отжимания в упоре, подтягивания в висе и др. разучен-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ные гимнастические упражнения; подвижные игры 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переменах</w:t>
            </w:r>
          </w:p>
        </w:tc>
      </w:tr>
    </w:tbl>
    <w:p>
      <w:pPr>
        <w:spacing w:before="153"/>
        <w:ind w:left="3460" w:right="0" w:firstLine="0"/>
        <w:jc w:val="left"/>
        <w:rPr>
          <w:sz w:val="16"/>
        </w:rPr>
      </w:pPr>
      <w:r>
        <w:rPr/>
        <w:pict>
          <v:rect style="position:absolute;margin-left:239.809998pt;margin-top:-361.971252pt;width:225.41pt;height:9.36pt;mso-position-horizontal-relative:page;mso-position-vertical-relative:paragraph;z-index:-23225344" filled="true" fillcolor="#ffffff" stroked="false">
            <v:fill type="solid"/>
            <w10:wrap type="none"/>
          </v:rect>
        </w:pict>
      </w:r>
      <w:r>
        <w:rPr/>
        <w:pict>
          <v:shape style="position:absolute;margin-left:128.900009pt;margin-top:-327.770294pt;width:336.35pt;height:13.7pt;mso-position-horizontal-relative:page;mso-position-vertical-relative:paragraph;z-index:-23224832" coordorigin="2578,-6555" coordsize="6727,274" path="m4782,-6555l2578,-6555,2578,-6282,4782,-6282,4782,-6555xm9304,-6555l4796,-6555,4796,-6282,9304,-6282,9304,-6555xe" filled="true" fillcolor="#ffffff" stroked="false">
            <v:path arrowok="t"/>
            <v:fill type="solid"/>
            <w10:wrap type="none"/>
          </v:shape>
        </w:pict>
      </w:r>
      <w:r>
        <w:rPr/>
        <w:pict>
          <v:shape style="position:absolute;margin-left:128.900009pt;margin-top:-259.700287pt;width:336.35pt;height:8.65pt;mso-position-horizontal-relative:page;mso-position-vertical-relative:paragraph;z-index:-23224320" coordorigin="2578,-5194" coordsize="6727,173" path="m4782,-5194l2578,-5194,2578,-5021,4782,-5021,4782,-5194xm9304,-5194l4796,-5194,4796,-5021,9304,-5021,9304,-5194xe" filled="true" fillcolor="#ffffff" stroked="false">
            <v:path arrowok="t"/>
            <v:fill type="solid"/>
            <w10:wrap type="none"/>
          </v:shape>
        </w:pict>
      </w:r>
      <w:r>
        <w:rPr/>
        <w:pict>
          <v:group style="position:absolute;margin-left:128.899994pt;margin-top:-228.021255pt;width:219.65pt;height:146.2pt;mso-position-horizontal-relative:page;mso-position-vertical-relative:paragraph;z-index:-23223808" coordorigin="2578,-4560" coordsize="4393,2924">
            <v:shape style="position:absolute;left:6956;top:-4561;width:15;height:627" coordorigin="6957,-4560" coordsize="15,627" path="m6971,-4560l6957,-4560,6957,-4092,6957,-3934,6971,-3934,6971,-4092,6971,-4560xe" filled="true" fillcolor="#000000" stroked="false">
              <v:path arrowok="t"/>
              <v:fill type="solid"/>
            </v:shape>
            <v:shape style="position:absolute;left:2578;top:-3934;width:4379;height:591" coordorigin="2578,-3934" coordsize="4379,591" path="m4782,-3934l2578,-3934,2578,-3344,4782,-3344,4782,-3934xm6957,-3934l4796,-3934,4796,-3344,6957,-3344,6957,-3934xe" filled="true" fillcolor="#ffffff" stroked="false">
              <v:path arrowok="t"/>
              <v:fill type="solid"/>
            </v:shape>
            <v:shape style="position:absolute;left:6956;top:-3934;width:15;height:2298" coordorigin="6957,-3934" coordsize="15,2298" path="m6971,-3934l6957,-3934,6957,-3344,6957,-2739,6957,-2566,6957,-2393,6957,-1637,6971,-1637,6971,-3344,6971,-3934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rect style="position:absolute;margin-left:128.899994pt;margin-top:-26.761253pt;width:110.18pt;height:8.76pt;mso-position-horizontal-relative:page;mso-position-vertical-relative:paragraph;z-index:-23223296" filled="true" fillcolor="#ffffff" stroked="false">
            <v:fill type="solid"/>
            <w10:wrap type="none"/>
          </v:rect>
        </w:pict>
      </w:r>
      <w:r>
        <w:rPr>
          <w:sz w:val="16"/>
        </w:rPr>
        <w:t>383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400" w:right="0"/>
        </w:sectPr>
      </w:pPr>
    </w:p>
    <w:tbl>
      <w:tblPr>
        <w:tblW w:w="0" w:type="auto"/>
        <w:jc w:val="left"/>
        <w:tblInd w:w="2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0"/>
        <w:gridCol w:w="1534"/>
        <w:gridCol w:w="1280"/>
        <w:gridCol w:w="1802"/>
        <w:gridCol w:w="115"/>
        <w:gridCol w:w="1534"/>
      </w:tblGrid>
      <w:tr>
        <w:trPr>
          <w:trHeight w:val="226" w:hRule="atLeast"/>
        </w:trPr>
        <w:tc>
          <w:tcPr>
            <w:tcW w:w="410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52"/>
              <w:rPr>
                <w:sz w:val="16"/>
              </w:rPr>
            </w:pPr>
            <w:r>
              <w:rPr>
                <w:sz w:val="16"/>
              </w:rPr>
              <w:t>Ин-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189"/>
              <w:rPr>
                <w:sz w:val="16"/>
              </w:rPr>
            </w:pPr>
            <w:r>
              <w:rPr>
                <w:sz w:val="16"/>
              </w:rPr>
              <w:t>Программный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Число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заня-</w:t>
            </w:r>
          </w:p>
        </w:tc>
        <w:tc>
          <w:tcPr>
            <w:tcW w:w="3451" w:type="dxa"/>
            <w:gridSpan w:val="3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178" w:lineRule="exact"/>
              <w:ind w:left="321"/>
              <w:rPr>
                <w:sz w:val="16"/>
              </w:rPr>
            </w:pPr>
            <w:r>
              <w:rPr>
                <w:sz w:val="16"/>
              </w:rPr>
              <w:t>Недели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(№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начала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учебного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года</w:t>
            </w:r>
          </w:p>
        </w:tc>
      </w:tr>
      <w:tr>
        <w:trPr>
          <w:trHeight w:val="200" w:hRule="atLeast"/>
        </w:trPr>
        <w:tc>
          <w:tcPr>
            <w:tcW w:w="41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39" w:lineRule="exact" w:before="41"/>
              <w:ind w:left="52"/>
              <w:rPr>
                <w:sz w:val="16"/>
              </w:rPr>
            </w:pPr>
            <w:r>
              <w:rPr>
                <w:sz w:val="16"/>
              </w:rPr>
              <w:t>дек-</w:t>
            </w:r>
          </w:p>
        </w:tc>
        <w:tc>
          <w:tcPr>
            <w:tcW w:w="15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9" w:lineRule="exact" w:before="41"/>
              <w:ind w:left="341"/>
              <w:rPr>
                <w:sz w:val="16"/>
              </w:rPr>
            </w:pPr>
            <w:r>
              <w:rPr>
                <w:sz w:val="16"/>
              </w:rPr>
              <w:t>материал.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9" w:lineRule="exact" w:before="41"/>
              <w:ind w:left="84"/>
              <w:rPr>
                <w:sz w:val="16"/>
              </w:rPr>
            </w:pPr>
            <w:r>
              <w:rPr>
                <w:sz w:val="16"/>
              </w:rPr>
              <w:t>тий,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пример-</w:t>
            </w:r>
          </w:p>
        </w:tc>
        <w:tc>
          <w:tcPr>
            <w:tcW w:w="3451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spacing w:line="139" w:lineRule="exact" w:before="41"/>
              <w:ind w:left="947"/>
              <w:rPr>
                <w:sz w:val="16"/>
              </w:rPr>
            </w:pP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начала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этапа)</w:t>
            </w:r>
          </w:p>
        </w:tc>
      </w:tr>
      <w:tr>
        <w:trPr>
          <w:trHeight w:val="284" w:hRule="atLeast"/>
        </w:trPr>
        <w:tc>
          <w:tcPr>
            <w:tcW w:w="41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52"/>
              <w:rPr>
                <w:sz w:val="16"/>
              </w:rPr>
            </w:pPr>
            <w:r>
              <w:rPr>
                <w:sz w:val="16"/>
              </w:rPr>
              <w:t>сы</w:t>
            </w:r>
          </w:p>
        </w:tc>
        <w:tc>
          <w:tcPr>
            <w:tcW w:w="15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399"/>
              <w:rPr>
                <w:sz w:val="16"/>
              </w:rPr>
            </w:pPr>
            <w:r>
              <w:rPr>
                <w:sz w:val="16"/>
              </w:rPr>
              <w:t>разделы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8" w:lineRule="exact"/>
              <w:ind w:left="113"/>
              <w:rPr>
                <w:sz w:val="16"/>
              </w:rPr>
            </w:pPr>
            <w:r>
              <w:rPr>
                <w:sz w:val="16"/>
              </w:rPr>
              <w:t>ные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затраты</w:t>
            </w:r>
          </w:p>
          <w:p>
            <w:pPr>
              <w:pStyle w:val="TableParagraph"/>
              <w:spacing w:line="146" w:lineRule="exact"/>
              <w:ind w:left="113"/>
              <w:rPr>
                <w:sz w:val="16"/>
              </w:rPr>
            </w:pPr>
            <w:r>
              <w:rPr>
                <w:sz w:val="16"/>
              </w:rPr>
              <w:t>времени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на</w:t>
            </w:r>
          </w:p>
        </w:tc>
        <w:tc>
          <w:tcPr>
            <w:tcW w:w="1802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89" w:hRule="atLeast"/>
        </w:trPr>
        <w:tc>
          <w:tcPr>
            <w:tcW w:w="41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0" w:lineRule="exact"/>
              <w:ind w:left="365"/>
              <w:rPr>
                <w:sz w:val="16"/>
              </w:rPr>
            </w:pPr>
            <w:r>
              <w:rPr>
                <w:sz w:val="16"/>
              </w:rPr>
              <w:t>этапе</w:t>
            </w:r>
          </w:p>
        </w:tc>
        <w:tc>
          <w:tcPr>
            <w:tcW w:w="180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80" w:lineRule="exact"/>
              <w:ind w:right="20"/>
              <w:jc w:val="right"/>
              <w:rPr>
                <w:sz w:val="16"/>
              </w:rPr>
            </w:pPr>
            <w:r>
              <w:rPr>
                <w:sz w:val="16"/>
              </w:rPr>
              <w:t>XIV/V</w:t>
            </w:r>
          </w:p>
        </w:tc>
        <w:tc>
          <w:tcPr>
            <w:tcW w:w="11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402" w:hRule="atLeast"/>
        </w:trPr>
        <w:tc>
          <w:tcPr>
            <w:tcW w:w="6675" w:type="dxa"/>
            <w:gridSpan w:val="6"/>
          </w:tcPr>
          <w:p>
            <w:pPr>
              <w:pStyle w:val="TableParagraph"/>
              <w:spacing w:line="178" w:lineRule="exact"/>
              <w:ind w:left="3862"/>
              <w:rPr>
                <w:sz w:val="16"/>
              </w:rPr>
            </w:pPr>
            <w:r>
              <w:rPr>
                <w:sz w:val="16"/>
              </w:rPr>
              <w:t>Уроки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(№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 начала этапа)</w:t>
            </w:r>
          </w:p>
        </w:tc>
      </w:tr>
      <w:tr>
        <w:trPr>
          <w:trHeight w:val="408" w:hRule="atLeast"/>
        </w:trPr>
        <w:tc>
          <w:tcPr>
            <w:tcW w:w="410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right="69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9</w:t>
            </w:r>
          </w:p>
        </w:tc>
        <w:tc>
          <w:tcPr>
            <w:tcW w:w="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8" w:lineRule="exact"/>
              <w:ind w:left="591" w:right="742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</w:tr>
      <w:tr>
        <w:trPr>
          <w:trHeight w:val="449" w:hRule="atLeast"/>
        </w:trPr>
        <w:tc>
          <w:tcPr>
            <w:tcW w:w="410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8" w:lineRule="auto"/>
              <w:ind w:left="31" w:right="272" w:firstLine="7"/>
              <w:rPr>
                <w:sz w:val="16"/>
              </w:rPr>
            </w:pPr>
            <w:r>
              <w:rPr>
                <w:spacing w:val="-1"/>
                <w:sz w:val="16"/>
              </w:rPr>
              <w:t>Классно-урочные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занятия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33"/>
              <w:rPr>
                <w:sz w:val="16"/>
              </w:rPr>
            </w:pPr>
            <w:r>
              <w:rPr>
                <w:sz w:val="16"/>
              </w:rPr>
              <w:t>10X45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мин.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07" w:hRule="atLeast"/>
        </w:trPr>
        <w:tc>
          <w:tcPr>
            <w:tcW w:w="410" w:type="dxa"/>
            <w:tcBorders>
              <w:right w:val="single" w:sz="6" w:space="0" w:color="000000"/>
            </w:tcBorders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15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Г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м</w:t>
            </w:r>
            <w:r>
              <w:rPr>
                <w:spacing w:val="-17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а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13"/>
                <w:sz w:val="16"/>
              </w:rPr>
              <w:t> </w:t>
            </w:r>
            <w:r>
              <w:rPr>
                <w:sz w:val="16"/>
              </w:rPr>
              <w:t>т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-16"/>
                <w:sz w:val="16"/>
              </w:rPr>
              <w:t> </w:t>
            </w:r>
            <w:r>
              <w:rPr>
                <w:sz w:val="16"/>
              </w:rPr>
              <w:t>а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"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  <w:vertAlign w:val="superscript"/>
              </w:rPr>
              <w:t>1</w:t>
            </w:r>
            <w:r>
              <w:rPr>
                <w:spacing w:val="-14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"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10X20-30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мин</w:t>
            </w:r>
          </w:p>
        </w:tc>
        <w:tc>
          <w:tcPr>
            <w:tcW w:w="3451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1761" w:val="left" w:leader="none"/>
              </w:tabs>
              <w:ind w:left="26"/>
              <w:rPr>
                <w:sz w:val="16"/>
              </w:rPr>
            </w:pPr>
            <w:r>
              <w:rPr>
                <w:sz w:val="16"/>
              </w:rPr>
              <w:t>Гимнастика:</w:t>
              <w:tab/>
              <w:t>Гимнастика:</w:t>
            </w:r>
          </w:p>
        </w:tc>
      </w:tr>
      <w:tr>
        <w:trPr>
          <w:trHeight w:val="201" w:hRule="atLeast"/>
        </w:trPr>
        <w:tc>
          <w:tcPr>
            <w:tcW w:w="41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65" w:lineRule="exact" w:before="16"/>
              <w:ind w:left="52"/>
              <w:rPr>
                <w:sz w:val="16"/>
              </w:rPr>
            </w:pPr>
            <w:r>
              <w:rPr>
                <w:sz w:val="16"/>
              </w:rPr>
              <w:t>1.1</w:t>
            </w:r>
          </w:p>
        </w:tc>
        <w:tc>
          <w:tcPr>
            <w:tcW w:w="15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5" w:lineRule="exact" w:before="16"/>
              <w:ind w:left="31"/>
              <w:rPr>
                <w:sz w:val="16"/>
              </w:rPr>
            </w:pPr>
            <w:r>
              <w:rPr>
                <w:sz w:val="16"/>
              </w:rPr>
              <w:t>Строевые,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поряд-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5" w:lineRule="exact" w:before="16"/>
              <w:ind w:left="33"/>
              <w:rPr>
                <w:sz w:val="16"/>
              </w:rPr>
            </w:pPr>
            <w:r>
              <w:rPr>
                <w:sz w:val="16"/>
              </w:rPr>
              <w:t>10X3—5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мин.</w:t>
            </w:r>
          </w:p>
        </w:tc>
        <w:tc>
          <w:tcPr>
            <w:tcW w:w="3451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spacing w:line="165" w:lineRule="exact" w:before="16"/>
              <w:ind w:left="26"/>
              <w:rPr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Выполнение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разученных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построений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</w:t>
            </w:r>
          </w:p>
        </w:tc>
      </w:tr>
      <w:tr>
        <w:trPr>
          <w:trHeight w:val="163" w:hRule="atLeast"/>
        </w:trPr>
        <w:tc>
          <w:tcPr>
            <w:tcW w:w="41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3" w:lineRule="exact"/>
              <w:ind w:left="31"/>
              <w:rPr>
                <w:sz w:val="16"/>
              </w:rPr>
            </w:pPr>
            <w:r>
              <w:rPr>
                <w:sz w:val="16"/>
              </w:rPr>
              <w:t>ковые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упражне-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451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spacing w:line="143" w:lineRule="exact"/>
              <w:ind w:left="26"/>
              <w:rPr>
                <w:sz w:val="16"/>
              </w:rPr>
            </w:pPr>
            <w:r>
              <w:rPr>
                <w:sz w:val="16"/>
              </w:rPr>
              <w:t>перестроений</w:t>
            </w:r>
            <w:r>
              <w:rPr>
                <w:spacing w:val="33"/>
                <w:sz w:val="16"/>
              </w:rPr>
              <w:t> </w:t>
            </w:r>
            <w:r>
              <w:rPr>
                <w:sz w:val="16"/>
              </w:rPr>
              <w:t>как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вспомогательных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дейст-</w:t>
            </w:r>
          </w:p>
        </w:tc>
      </w:tr>
      <w:tr>
        <w:trPr>
          <w:trHeight w:val="320" w:hRule="atLeast"/>
        </w:trPr>
        <w:tc>
          <w:tcPr>
            <w:tcW w:w="41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31"/>
              <w:rPr>
                <w:sz w:val="16"/>
              </w:rPr>
            </w:pPr>
            <w:r>
              <w:rPr>
                <w:sz w:val="16"/>
              </w:rPr>
              <w:t>ния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451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spacing w:line="158" w:lineRule="exact"/>
              <w:ind w:left="26" w:right="54" w:firstLine="7"/>
              <w:rPr>
                <w:sz w:val="16"/>
              </w:rPr>
            </w:pPr>
            <w:r>
              <w:rPr>
                <w:sz w:val="16"/>
              </w:rPr>
              <w:t>вий с отдельными вариациями без значительных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затрат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времени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(8—9)</w:t>
            </w:r>
          </w:p>
        </w:tc>
      </w:tr>
      <w:tr>
        <w:trPr>
          <w:trHeight w:val="175" w:hRule="atLeast"/>
        </w:trPr>
        <w:tc>
          <w:tcPr>
            <w:tcW w:w="41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52"/>
              <w:rPr>
                <w:sz w:val="16"/>
              </w:rPr>
            </w:pPr>
            <w:r>
              <w:rPr>
                <w:sz w:val="16"/>
              </w:rPr>
              <w:t>1.2</w:t>
            </w:r>
          </w:p>
        </w:tc>
        <w:tc>
          <w:tcPr>
            <w:tcW w:w="15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1"/>
              <w:rPr>
                <w:sz w:val="16"/>
              </w:rPr>
            </w:pPr>
            <w:r>
              <w:rPr>
                <w:sz w:val="16"/>
              </w:rPr>
              <w:t>Основная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«шко-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3"/>
              <w:rPr>
                <w:sz w:val="16"/>
              </w:rPr>
            </w:pPr>
            <w:r>
              <w:rPr>
                <w:sz w:val="16"/>
              </w:rPr>
              <w:t>9ХЮ—12.мин.</w:t>
            </w:r>
          </w:p>
        </w:tc>
        <w:tc>
          <w:tcPr>
            <w:tcW w:w="3451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1727" w:val="left" w:leader="none"/>
              </w:tabs>
              <w:spacing w:line="155" w:lineRule="exact"/>
              <w:ind w:left="26"/>
              <w:rPr>
                <w:sz w:val="16"/>
              </w:rPr>
            </w:pPr>
            <w:r>
              <w:rPr>
                <w:sz w:val="16"/>
              </w:rPr>
              <w:t>1.2.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Повторение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мате-</w:t>
              <w:tab/>
              <w:t>1.2.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Сдача зачета</w:t>
            </w:r>
          </w:p>
        </w:tc>
      </w:tr>
      <w:tr>
        <w:trPr>
          <w:trHeight w:val="171" w:hRule="atLeast"/>
        </w:trPr>
        <w:tc>
          <w:tcPr>
            <w:tcW w:w="41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2" w:lineRule="exact"/>
              <w:ind w:left="31"/>
              <w:rPr>
                <w:sz w:val="16"/>
              </w:rPr>
            </w:pPr>
            <w:r>
              <w:rPr>
                <w:sz w:val="16"/>
              </w:rPr>
              <w:t>ла»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гимнастиче-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451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spacing w:line="152" w:lineRule="exact"/>
              <w:ind w:left="26"/>
              <w:rPr>
                <w:sz w:val="16"/>
              </w:rPr>
            </w:pPr>
            <w:r>
              <w:rPr>
                <w:sz w:val="16"/>
              </w:rPr>
              <w:t>риала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занятий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№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7—8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по  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гигиенической</w:t>
            </w:r>
          </w:p>
        </w:tc>
      </w:tr>
      <w:tr>
        <w:trPr>
          <w:trHeight w:val="1006" w:hRule="atLeast"/>
        </w:trPr>
        <w:tc>
          <w:tcPr>
            <w:tcW w:w="41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6" w:lineRule="auto" w:before="5"/>
              <w:ind w:left="31" w:right="75" w:firstLine="21"/>
              <w:rPr>
                <w:sz w:val="16"/>
              </w:rPr>
            </w:pPr>
            <w:r>
              <w:rPr>
                <w:sz w:val="16"/>
              </w:rPr>
              <w:t>ских     движений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без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предметов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 с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предметами, эле-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менты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акробатики</w:t>
            </w:r>
          </w:p>
          <w:p>
            <w:pPr>
              <w:pStyle w:val="TableParagraph"/>
              <w:spacing w:line="166" w:lineRule="exact"/>
              <w:ind w:left="31" w:right="454"/>
              <w:rPr>
                <w:sz w:val="16"/>
              </w:rPr>
            </w:pPr>
            <w:r>
              <w:rPr>
                <w:sz w:val="16"/>
              </w:rPr>
              <w:t>и ритмической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гимнастики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02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1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spacing w:line="184" w:lineRule="exact"/>
              <w:ind w:left="3"/>
              <w:rPr>
                <w:sz w:val="16"/>
              </w:rPr>
            </w:pPr>
            <w:r>
              <w:rPr>
                <w:sz w:val="16"/>
              </w:rPr>
              <w:t>гимнастике</w:t>
            </w:r>
          </w:p>
        </w:tc>
      </w:tr>
      <w:tr>
        <w:trPr>
          <w:trHeight w:val="179" w:hRule="atLeast"/>
        </w:trPr>
        <w:tc>
          <w:tcPr>
            <w:tcW w:w="410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60" w:lineRule="exact"/>
              <w:ind w:left="52"/>
              <w:rPr>
                <w:sz w:val="16"/>
              </w:rPr>
            </w:pPr>
            <w:r>
              <w:rPr>
                <w:sz w:val="16"/>
              </w:rPr>
              <w:t>1.3</w:t>
            </w:r>
          </w:p>
        </w:tc>
        <w:tc>
          <w:tcPr>
            <w:tcW w:w="15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0" w:lineRule="exact"/>
              <w:ind w:left="31"/>
              <w:rPr>
                <w:sz w:val="16"/>
              </w:rPr>
            </w:pPr>
            <w:r>
              <w:rPr>
                <w:sz w:val="16"/>
              </w:rPr>
              <w:t>Упражнения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ви-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0" w:lineRule="exact"/>
              <w:ind w:left="33"/>
              <w:rPr>
                <w:sz w:val="16"/>
              </w:rPr>
            </w:pPr>
            <w:r>
              <w:rPr>
                <w:sz w:val="16"/>
              </w:rPr>
              <w:t>8ХЮ—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15</w:t>
            </w:r>
            <w:r>
              <w:rPr>
                <w:spacing w:val="-22"/>
                <w:sz w:val="16"/>
              </w:rPr>
              <w:t> </w:t>
            </w:r>
            <w:r>
              <w:rPr>
                <w:spacing w:val="12"/>
                <w:sz w:val="16"/>
              </w:rPr>
              <w:t>мин.</w:t>
            </w:r>
          </w:p>
        </w:tc>
        <w:tc>
          <w:tcPr>
            <w:tcW w:w="1802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60" w:lineRule="exact"/>
              <w:ind w:left="26"/>
              <w:rPr>
                <w:sz w:val="16"/>
              </w:rPr>
            </w:pPr>
            <w:r>
              <w:rPr>
                <w:sz w:val="16"/>
              </w:rPr>
              <w:t>1.3.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Лазанье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канату</w:t>
            </w:r>
          </w:p>
        </w:tc>
        <w:tc>
          <w:tcPr>
            <w:tcW w:w="11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3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60" w:lineRule="exact"/>
              <w:ind w:left="31"/>
              <w:rPr>
                <w:sz w:val="16"/>
              </w:rPr>
            </w:pPr>
            <w:r>
              <w:rPr>
                <w:spacing w:val="-1"/>
                <w:sz w:val="16"/>
              </w:rPr>
              <w:t>1.3.</w:t>
            </w:r>
            <w:r>
              <w:rPr>
                <w:spacing w:val="61"/>
                <w:sz w:val="16"/>
              </w:rPr>
              <w:t> </w:t>
            </w:r>
            <w:r>
              <w:rPr>
                <w:spacing w:val="61"/>
                <w:sz w:val="16"/>
              </w:rPr>
              <w:t> </w:t>
            </w:r>
            <w:r>
              <w:rPr>
                <w:sz w:val="16"/>
              </w:rPr>
              <w:t>Выполнение</w:t>
            </w:r>
          </w:p>
        </w:tc>
      </w:tr>
      <w:tr>
        <w:trPr>
          <w:trHeight w:val="180" w:hRule="atLeast"/>
        </w:trPr>
        <w:tc>
          <w:tcPr>
            <w:tcW w:w="41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0" w:lineRule="exact"/>
              <w:ind w:left="31"/>
              <w:rPr>
                <w:sz w:val="16"/>
              </w:rPr>
            </w:pPr>
            <w:r>
              <w:rPr>
                <w:sz w:val="16"/>
              </w:rPr>
              <w:t>се,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упоре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пере-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802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60" w:lineRule="exact"/>
              <w:ind w:left="47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два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приема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(3);</w:t>
            </w:r>
          </w:p>
        </w:tc>
        <w:tc>
          <w:tcPr>
            <w:tcW w:w="11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3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60" w:lineRule="exact"/>
              <w:ind w:left="31"/>
              <w:rPr>
                <w:sz w:val="16"/>
              </w:rPr>
            </w:pPr>
            <w:r>
              <w:rPr>
                <w:sz w:val="16"/>
              </w:rPr>
              <w:t>норматива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под-</w:t>
            </w:r>
          </w:p>
        </w:tc>
      </w:tr>
      <w:tr>
        <w:trPr>
          <w:trHeight w:val="164" w:hRule="atLeast"/>
        </w:trPr>
        <w:tc>
          <w:tcPr>
            <w:tcW w:w="41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4" w:lineRule="exact"/>
              <w:ind w:left="31"/>
              <w:rPr>
                <w:sz w:val="16"/>
              </w:rPr>
            </w:pPr>
            <w:r>
              <w:rPr>
                <w:sz w:val="16"/>
              </w:rPr>
              <w:t>мещении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гим-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802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44" w:lineRule="exact"/>
              <w:ind w:left="26"/>
              <w:rPr>
                <w:sz w:val="16"/>
              </w:rPr>
            </w:pPr>
            <w:r>
              <w:rPr>
                <w:sz w:val="16"/>
              </w:rPr>
              <w:t>упражнения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равнове-</w:t>
            </w:r>
          </w:p>
        </w:tc>
        <w:tc>
          <w:tcPr>
            <w:tcW w:w="11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3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44" w:lineRule="exact"/>
              <w:ind w:left="31"/>
              <w:rPr>
                <w:sz w:val="16"/>
              </w:rPr>
            </w:pPr>
            <w:r>
              <w:rPr>
                <w:sz w:val="16"/>
              </w:rPr>
              <w:t>тягивании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пе-</w:t>
            </w:r>
          </w:p>
        </w:tc>
      </w:tr>
      <w:tr>
        <w:trPr>
          <w:trHeight w:val="795" w:hRule="atLeast"/>
        </w:trPr>
        <w:tc>
          <w:tcPr>
            <w:tcW w:w="41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6" w:lineRule="auto"/>
              <w:ind w:left="31"/>
              <w:rPr>
                <w:sz w:val="16"/>
              </w:rPr>
            </w:pPr>
            <w:r>
              <w:rPr>
                <w:sz w:val="16"/>
              </w:rPr>
              <w:t>настических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сна-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рядах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02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649" w:val="left" w:leader="none"/>
              </w:tabs>
              <w:spacing w:line="216" w:lineRule="auto"/>
              <w:ind w:left="26" w:right="168"/>
              <w:rPr>
                <w:sz w:val="16"/>
              </w:rPr>
            </w:pPr>
            <w:r>
              <w:rPr>
                <w:sz w:val="16"/>
              </w:rPr>
              <w:t>сии на гимнастическом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бревне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рейке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ска-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мейки</w:t>
              <w:tab/>
              <w:t>(3);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подтяги-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вания</w:t>
            </w:r>
            <w:r>
              <w:rPr>
                <w:spacing w:val="60"/>
                <w:sz w:val="16"/>
              </w:rPr>
              <w:t> </w:t>
            </w:r>
            <w:r>
              <w:rPr>
                <w:spacing w:val="60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висе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от-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жимания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упоре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комплексе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упражнений</w:t>
            </w:r>
          </w:p>
          <w:p>
            <w:pPr>
              <w:pStyle w:val="TableParagraph"/>
              <w:spacing w:line="216" w:lineRule="auto"/>
              <w:ind w:left="26" w:right="63"/>
              <w:rPr>
                <w:sz w:val="16"/>
              </w:rPr>
            </w:pPr>
            <w:r>
              <w:rPr>
                <w:sz w:val="16"/>
              </w:rPr>
              <w:t>«круговой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тренировки»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(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1"/>
                <w:sz w:val="16"/>
              </w:rPr>
              <w:t>7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)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"</w:t>
            </w:r>
            <w:r>
              <w:rPr>
                <w:spacing w:val="19"/>
                <w:sz w:val="16"/>
              </w:rPr>
              <w:t> </w:t>
            </w:r>
            <w:r>
              <w:rPr>
                <w:sz w:val="16"/>
              </w:rPr>
              <w:t>1.4.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Выполнение</w:t>
            </w:r>
          </w:p>
          <w:p>
            <w:pPr>
              <w:pStyle w:val="TableParagraph"/>
              <w:spacing w:line="167" w:lineRule="exact"/>
              <w:ind w:left="26"/>
              <w:rPr>
                <w:sz w:val="16"/>
              </w:rPr>
            </w:pPr>
            <w:r>
              <w:rPr>
                <w:sz w:val="16"/>
              </w:rPr>
              <w:t>на-</w:t>
            </w:r>
          </w:p>
        </w:tc>
        <w:tc>
          <w:tcPr>
            <w:tcW w:w="11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73" w:lineRule="exact"/>
              <w:ind w:left="31"/>
              <w:rPr>
                <w:sz w:val="16"/>
              </w:rPr>
            </w:pPr>
            <w:r>
              <w:rPr>
                <w:sz w:val="16"/>
              </w:rPr>
              <w:t>рекладине</w:t>
            </w:r>
          </w:p>
        </w:tc>
      </w:tr>
      <w:tr>
        <w:trPr>
          <w:trHeight w:val="712" w:hRule="atLeast"/>
        </w:trPr>
        <w:tc>
          <w:tcPr>
            <w:tcW w:w="410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1.4</w:t>
            </w:r>
          </w:p>
        </w:tc>
        <w:tc>
          <w:tcPr>
            <w:tcW w:w="15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Опорные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дру-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z w:val="16"/>
              </w:rPr>
              <w:t>6X5—10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мин.</w:t>
            </w:r>
          </w:p>
        </w:tc>
        <w:tc>
          <w:tcPr>
            <w:tcW w:w="1802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4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710" w:hRule="atLeast"/>
        </w:trPr>
        <w:tc>
          <w:tcPr>
            <w:tcW w:w="410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"/>
              <w:ind w:left="31"/>
              <w:rPr>
                <w:sz w:val="16"/>
              </w:rPr>
            </w:pPr>
            <w:r>
              <w:rPr>
                <w:sz w:val="16"/>
              </w:rPr>
              <w:t>гие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прыжки</w:t>
            </w:r>
          </w:p>
        </w:tc>
        <w:tc>
          <w:tcPr>
            <w:tcW w:w="12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80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699" w:val="left" w:leader="none"/>
              </w:tabs>
              <w:spacing w:line="225" w:lineRule="auto" w:before="18"/>
              <w:ind w:left="26" w:right="63"/>
              <w:rPr>
                <w:sz w:val="16"/>
              </w:rPr>
            </w:pPr>
            <w:r>
              <w:rPr>
                <w:sz w:val="16"/>
              </w:rPr>
              <w:t>прыгиваний,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соскоков 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других</w:t>
              <w:tab/>
              <w:t>действий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прыжкового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характера</w:t>
            </w:r>
          </w:p>
        </w:tc>
        <w:tc>
          <w:tcPr>
            <w:tcW w:w="115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34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jc w:val="left"/>
        <w:rPr>
          <w:sz w:val="9"/>
        </w:rPr>
      </w:pPr>
      <w:r>
        <w:rPr/>
        <w:pict>
          <v:group style="position:absolute;margin-left:132.5pt;margin-top:93.595993pt;width:333.1pt;height:14.8pt;mso-position-horizontal-relative:page;mso-position-vertical-relative:page;z-index:-23222784" coordorigin="2650,1872" coordsize="6662,296">
            <v:shape style="position:absolute;left:2650;top:1871;width:6662;height:296" coordorigin="2650,1872" coordsize="6662,296" path="m3039,1872l2650,1872,2650,2031,2650,2045,3039,2045,3039,2031,3039,1872xm4573,1872l3053,1872,3053,2168,4573,2168,4573,1872xm5848,1872l4587,1872,4587,2168,5848,2168,5848,1872xm9311,1872l5862,1872,5862,2031,9311,2031,9311,1872xe" filled="true" fillcolor="#ffffff" stroked="false">
              <v:path arrowok="t"/>
              <v:fill type="solid"/>
            </v:shape>
            <v:rect style="position:absolute;left:5862;top:2030;width:3450;height:15" filled="true" fillcolor="#000000" stroked="false">
              <v:fill type="solid"/>
            </v:rect>
            <w10:wrap type="none"/>
          </v:group>
        </w:pict>
      </w:r>
    </w:p>
    <w:p>
      <w:pPr>
        <w:spacing w:line="192" w:lineRule="auto" w:before="126"/>
        <w:ind w:left="2278" w:right="2614" w:firstLine="0"/>
        <w:jc w:val="both"/>
        <w:rPr>
          <w:sz w:val="18"/>
        </w:rPr>
      </w:pPr>
      <w:r>
        <w:rPr/>
        <w:pict>
          <v:rect style="position:absolute;margin-left:152.660004pt;margin-top:-116.818123pt;width:75.984pt;height:63.36pt;mso-position-horizontal-relative:page;mso-position-vertical-relative:paragraph;z-index:-23222272" filled="true" fillcolor="#ffffff" stroked="false">
            <v:fill type="solid"/>
            <w10:wrap type="none"/>
          </v:rect>
        </w:pict>
      </w:r>
      <w:r>
        <w:rPr/>
        <w:pict>
          <v:shape style="position:absolute;margin-left:293.110016pt;margin-top:-116.818146pt;width:172.5pt;height:76.7pt;mso-position-horizontal-relative:page;mso-position-vertical-relative:paragraph;z-index:-23221760" coordorigin="5862,-2336" coordsize="3450,1534" path="m7770,-2336l5862,-2336,5862,-803,7770,-803,7770,-2336xm9311,-2336l7785,-2336,7785,-1069,9311,-1069,9311,-2336xe" filled="true" fillcolor="#ffffff" stroked="false">
            <v:path arrowok="t"/>
            <v:fill type="solid"/>
            <w10:wrap type="none"/>
          </v:shape>
        </w:pict>
      </w:r>
      <w:r>
        <w:rPr>
          <w:sz w:val="18"/>
        </w:rPr>
        <w:t>Впрочем,</w:t>
      </w:r>
      <w:r>
        <w:rPr>
          <w:spacing w:val="1"/>
          <w:sz w:val="18"/>
        </w:rPr>
        <w:t> </w:t>
      </w:r>
      <w:r>
        <w:rPr>
          <w:sz w:val="18"/>
        </w:rPr>
        <w:t>различные</w:t>
      </w:r>
      <w:r>
        <w:rPr>
          <w:spacing w:val="1"/>
          <w:sz w:val="18"/>
        </w:rPr>
        <w:t> </w:t>
      </w:r>
      <w:r>
        <w:rPr>
          <w:sz w:val="18"/>
        </w:rPr>
        <w:t>разделы</w:t>
      </w:r>
      <w:r>
        <w:rPr>
          <w:spacing w:val="1"/>
          <w:sz w:val="18"/>
        </w:rPr>
        <w:t> </w:t>
      </w:r>
      <w:r>
        <w:rPr>
          <w:sz w:val="18"/>
        </w:rPr>
        <w:t>этапного</w:t>
      </w:r>
      <w:r>
        <w:rPr>
          <w:spacing w:val="1"/>
          <w:sz w:val="18"/>
        </w:rPr>
        <w:t> </w:t>
      </w:r>
      <w:r>
        <w:rPr>
          <w:sz w:val="18"/>
        </w:rPr>
        <w:t>плана</w:t>
      </w:r>
      <w:r>
        <w:rPr>
          <w:spacing w:val="1"/>
          <w:sz w:val="18"/>
        </w:rPr>
        <w:t> </w:t>
      </w:r>
      <w:r>
        <w:rPr>
          <w:sz w:val="18"/>
        </w:rPr>
        <w:t>допустимо</w:t>
      </w:r>
      <w:r>
        <w:rPr>
          <w:spacing w:val="1"/>
          <w:sz w:val="18"/>
        </w:rPr>
        <w:t> </w:t>
      </w:r>
      <w:r>
        <w:rPr>
          <w:sz w:val="18"/>
        </w:rPr>
        <w:t>детализировать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одинаковой мере. Так, наряду с поурочной разработкой плана-графика школьного</w:t>
      </w:r>
      <w:r>
        <w:rPr>
          <w:spacing w:val="1"/>
          <w:sz w:val="18"/>
        </w:rPr>
        <w:t> </w:t>
      </w:r>
      <w:r>
        <w:rPr>
          <w:sz w:val="18"/>
        </w:rPr>
        <w:t>курса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дополнительные</w:t>
      </w:r>
      <w:r>
        <w:rPr>
          <w:spacing w:val="1"/>
          <w:sz w:val="18"/>
        </w:rPr>
        <w:t> </w:t>
      </w:r>
      <w:r>
        <w:rPr>
          <w:sz w:val="18"/>
        </w:rPr>
        <w:t>занятия,</w:t>
      </w:r>
      <w:r>
        <w:rPr>
          <w:spacing w:val="1"/>
          <w:sz w:val="18"/>
        </w:rPr>
        <w:t> </w:t>
      </w:r>
      <w:r>
        <w:rPr>
          <w:sz w:val="18"/>
        </w:rPr>
        <w:t>проводимые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само-</w:t>
      </w:r>
      <w:r>
        <w:rPr>
          <w:spacing w:val="1"/>
          <w:sz w:val="18"/>
        </w:rPr>
        <w:t> </w:t>
      </w:r>
      <w:r>
        <w:rPr>
          <w:sz w:val="18"/>
        </w:rPr>
        <w:t>деятельных</w:t>
      </w:r>
      <w:r>
        <w:rPr>
          <w:spacing w:val="1"/>
          <w:sz w:val="18"/>
        </w:rPr>
        <w:t> </w:t>
      </w:r>
      <w:r>
        <w:rPr>
          <w:sz w:val="18"/>
        </w:rPr>
        <w:t>началах,</w:t>
      </w:r>
      <w:r>
        <w:rPr>
          <w:spacing w:val="1"/>
          <w:sz w:val="18"/>
        </w:rPr>
        <w:t> </w:t>
      </w:r>
      <w:r>
        <w:rPr>
          <w:sz w:val="18"/>
        </w:rPr>
        <w:t>планируют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общем</w:t>
      </w:r>
      <w:r>
        <w:rPr>
          <w:spacing w:val="1"/>
          <w:sz w:val="18"/>
        </w:rPr>
        <w:t> </w:t>
      </w:r>
      <w:r>
        <w:rPr>
          <w:sz w:val="18"/>
        </w:rPr>
        <w:t>графике</w:t>
      </w:r>
      <w:r>
        <w:rPr>
          <w:spacing w:val="1"/>
          <w:sz w:val="18"/>
        </w:rPr>
        <w:t> </w:t>
      </w:r>
      <w:r>
        <w:rPr>
          <w:sz w:val="18"/>
        </w:rPr>
        <w:t>обычно</w:t>
      </w:r>
      <w:r>
        <w:rPr>
          <w:spacing w:val="1"/>
          <w:sz w:val="18"/>
        </w:rPr>
        <w:t> </w:t>
      </w:r>
      <w:r>
        <w:rPr>
          <w:sz w:val="18"/>
        </w:rPr>
        <w:t>более</w:t>
      </w:r>
      <w:r>
        <w:rPr>
          <w:spacing w:val="1"/>
          <w:sz w:val="18"/>
        </w:rPr>
        <w:t> </w:t>
      </w:r>
      <w:r>
        <w:rPr>
          <w:sz w:val="18"/>
        </w:rPr>
        <w:t>укрупненно,</w:t>
      </w:r>
      <w:r>
        <w:rPr>
          <w:spacing w:val="1"/>
          <w:sz w:val="18"/>
        </w:rPr>
        <w:t> </w:t>
      </w:r>
      <w:r>
        <w:rPr>
          <w:sz w:val="18"/>
        </w:rPr>
        <w:t>например по неделям, с кратким обозначением рекомендуемого комплекса упражне-</w:t>
      </w:r>
      <w:r>
        <w:rPr>
          <w:spacing w:val="1"/>
          <w:sz w:val="18"/>
        </w:rPr>
        <w:t> </w:t>
      </w:r>
      <w:r>
        <w:rPr>
          <w:sz w:val="18"/>
        </w:rPr>
        <w:t>ний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среднерасчетных</w:t>
      </w:r>
      <w:r>
        <w:rPr>
          <w:spacing w:val="1"/>
          <w:sz w:val="18"/>
        </w:rPr>
        <w:t> </w:t>
      </w:r>
      <w:r>
        <w:rPr>
          <w:sz w:val="18"/>
        </w:rPr>
        <w:t>затрат</w:t>
      </w:r>
      <w:r>
        <w:rPr>
          <w:spacing w:val="1"/>
          <w:sz w:val="18"/>
        </w:rPr>
        <w:t> </w:t>
      </w:r>
      <w:r>
        <w:rPr>
          <w:sz w:val="18"/>
        </w:rPr>
        <w:t>времени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них</w:t>
      </w:r>
      <w:r>
        <w:rPr>
          <w:spacing w:val="1"/>
          <w:sz w:val="18"/>
        </w:rPr>
        <w:t> </w:t>
      </w:r>
      <w:r>
        <w:rPr>
          <w:sz w:val="18"/>
        </w:rPr>
        <w:t>(см.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качестве</w:t>
      </w:r>
      <w:r>
        <w:rPr>
          <w:spacing w:val="1"/>
          <w:sz w:val="18"/>
        </w:rPr>
        <w:t> </w:t>
      </w:r>
      <w:r>
        <w:rPr>
          <w:sz w:val="18"/>
        </w:rPr>
        <w:t>иллюстрации</w:t>
      </w:r>
      <w:r>
        <w:rPr>
          <w:spacing w:val="1"/>
          <w:sz w:val="18"/>
        </w:rPr>
        <w:t> </w:t>
      </w:r>
      <w:r>
        <w:rPr>
          <w:sz w:val="18"/>
        </w:rPr>
        <w:t>со-</w:t>
      </w:r>
      <w:r>
        <w:rPr>
          <w:spacing w:val="-42"/>
          <w:sz w:val="18"/>
        </w:rPr>
        <w:t> </w:t>
      </w:r>
      <w:r>
        <w:rPr>
          <w:sz w:val="18"/>
        </w:rPr>
        <w:t>ответствующий раздел в плане-графике на стр. 380. Это не исключает, разумеется,</w:t>
      </w:r>
      <w:r>
        <w:rPr>
          <w:spacing w:val="1"/>
          <w:sz w:val="18"/>
        </w:rPr>
        <w:t> </w:t>
      </w:r>
      <w:r>
        <w:rPr>
          <w:sz w:val="18"/>
        </w:rPr>
        <w:t>иных форм планирования таких занятий (составление занимающимися индивиду-</w:t>
      </w:r>
      <w:r>
        <w:rPr>
          <w:spacing w:val="1"/>
          <w:sz w:val="18"/>
        </w:rPr>
        <w:t> </w:t>
      </w:r>
      <w:r>
        <w:rPr>
          <w:sz w:val="18"/>
        </w:rPr>
        <w:t>ального плана</w:t>
      </w:r>
      <w:r>
        <w:rPr>
          <w:spacing w:val="-2"/>
          <w:sz w:val="18"/>
        </w:rPr>
        <w:t> </w:t>
      </w:r>
      <w:r>
        <w:rPr>
          <w:sz w:val="18"/>
        </w:rPr>
        <w:t>с</w:t>
      </w:r>
      <w:r>
        <w:rPr>
          <w:spacing w:val="-2"/>
          <w:sz w:val="18"/>
        </w:rPr>
        <w:t> </w:t>
      </w:r>
      <w:r>
        <w:rPr>
          <w:sz w:val="18"/>
        </w:rPr>
        <w:t>консультационной</w:t>
      </w:r>
      <w:r>
        <w:rPr>
          <w:spacing w:val="-1"/>
          <w:sz w:val="18"/>
        </w:rPr>
        <w:t> </w:t>
      </w:r>
      <w:r>
        <w:rPr>
          <w:sz w:val="18"/>
        </w:rPr>
        <w:t>помощью</w:t>
      </w:r>
      <w:r>
        <w:rPr>
          <w:spacing w:val="-2"/>
          <w:sz w:val="18"/>
        </w:rPr>
        <w:t> </w:t>
      </w:r>
      <w:r>
        <w:rPr>
          <w:sz w:val="18"/>
        </w:rPr>
        <w:t>преподавателя и</w:t>
      </w:r>
      <w:r>
        <w:rPr>
          <w:spacing w:val="-1"/>
          <w:sz w:val="18"/>
        </w:rPr>
        <w:t> </w:t>
      </w:r>
      <w:r>
        <w:rPr>
          <w:sz w:val="18"/>
        </w:rPr>
        <w:t>т.д.).</w:t>
      </w:r>
    </w:p>
    <w:p>
      <w:pPr>
        <w:pStyle w:val="BodyText"/>
        <w:spacing w:line="199" w:lineRule="auto" w:before="96"/>
        <w:ind w:left="2293" w:right="2607" w:firstLine="324"/>
      </w:pPr>
      <w:r>
        <w:rPr/>
        <w:t>Как видно из приведенных примеров, в этапном плане-графике</w:t>
      </w:r>
      <w:r>
        <w:rPr>
          <w:spacing w:val="1"/>
        </w:rPr>
        <w:t> </w:t>
      </w:r>
      <w:r>
        <w:rPr/>
        <w:t>получают</w:t>
      </w:r>
      <w:r>
        <w:rPr>
          <w:spacing w:val="1"/>
        </w:rPr>
        <w:t> </w:t>
      </w:r>
      <w:r>
        <w:rPr/>
        <w:t>конкретизацию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аспекты</w:t>
      </w:r>
      <w:r>
        <w:rPr>
          <w:spacing w:val="1"/>
        </w:rPr>
        <w:t> </w:t>
      </w:r>
      <w:r>
        <w:rPr/>
        <w:t>планирования,</w:t>
      </w:r>
      <w:r>
        <w:rPr>
          <w:spacing w:val="1"/>
        </w:rPr>
        <w:t> </w:t>
      </w:r>
      <w:r>
        <w:rPr/>
        <w:t>представленные в соответствующей части крупноциклового плана:</w:t>
      </w:r>
      <w:r>
        <w:rPr>
          <w:spacing w:val="1"/>
        </w:rPr>
        <w:t> </w:t>
      </w:r>
      <w:r>
        <w:rPr/>
        <w:t>здесь</w:t>
      </w:r>
      <w:r>
        <w:rPr>
          <w:spacing w:val="52"/>
        </w:rPr>
        <w:t> </w:t>
      </w:r>
      <w:r>
        <w:rPr/>
        <w:t>более</w:t>
      </w:r>
      <w:r>
        <w:rPr>
          <w:spacing w:val="-1"/>
        </w:rPr>
        <w:t> </w:t>
      </w:r>
      <w:r>
        <w:rPr/>
        <w:t>детально</w:t>
      </w:r>
      <w:r>
        <w:rPr>
          <w:spacing w:val="54"/>
        </w:rPr>
        <w:t> </w:t>
      </w:r>
      <w:r>
        <w:rPr/>
        <w:t>намечают</w:t>
      </w:r>
      <w:r>
        <w:rPr>
          <w:spacing w:val="54"/>
        </w:rPr>
        <w:t> </w:t>
      </w:r>
      <w:r>
        <w:rPr/>
        <w:t>этапные</w:t>
      </w:r>
      <w:r>
        <w:rPr>
          <w:spacing w:val="55"/>
        </w:rPr>
        <w:t> </w:t>
      </w:r>
      <w:r>
        <w:rPr/>
        <w:t>результирующие</w:t>
      </w:r>
      <w:r>
        <w:rPr>
          <w:spacing w:val="54"/>
        </w:rPr>
        <w:t> </w:t>
      </w:r>
      <w:r>
        <w:rPr/>
        <w:t>пока-</w:t>
      </w:r>
    </w:p>
    <w:p>
      <w:pPr>
        <w:spacing w:before="157"/>
        <w:ind w:left="3546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384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420" w:bottom="280" w:left="400" w:right="0"/>
        </w:sectPr>
      </w:pPr>
    </w:p>
    <w:p>
      <w:pPr>
        <w:spacing w:before="81"/>
        <w:ind w:left="2238" w:right="2767" w:firstLine="0"/>
        <w:jc w:val="right"/>
        <w:rPr>
          <w:i/>
          <w:sz w:val="18"/>
        </w:rPr>
      </w:pPr>
      <w:r>
        <w:rPr/>
        <w:pict>
          <v:group style="position:absolute;margin-left:125.300003pt;margin-top:41.752365pt;width:334.55pt;height:13.35pt;mso-position-horizontal-relative:page;mso-position-vertical-relative:paragraph;z-index:-23220736" coordorigin="2506,835" coordsize="6691,267">
            <v:shape style="position:absolute;left:2506;top:835;width:5104;height:267" coordorigin="2506,835" coordsize="5104,267" path="m2902,835l2506,835,2506,965,2506,979,2506,1101,2902,1101,2902,979,2902,965,2902,835xm4429,835l2916,835,2916,1101,4429,1101,4429,835xm5701,835l4441,835,4441,1101,5701,1101,5701,835xm7609,835l5716,835,5716,965,7609,965,7609,835xe" filled="true" fillcolor="#ffffff" stroked="false">
              <v:path arrowok="t"/>
              <v:fill type="solid"/>
            </v:shape>
            <v:shape style="position:absolute;left:5718;top:964;width:3479;height:15" coordorigin="5718,965" coordsize="3479,15" path="m9196,965l7626,965,7612,965,5718,965,5718,979,7612,979,7626,979,9196,979,9196,965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i/>
          <w:sz w:val="18"/>
        </w:rPr>
        <w:t>Продолжение</w:t>
      </w:r>
    </w:p>
    <w:p>
      <w:pPr>
        <w:pStyle w:val="BodyText"/>
        <w:spacing w:before="8" w:after="1"/>
        <w:jc w:val="left"/>
        <w:rPr>
          <w:i/>
          <w:sz w:val="8"/>
        </w:rPr>
      </w:pPr>
    </w:p>
    <w:tbl>
      <w:tblPr>
        <w:tblW w:w="0" w:type="auto"/>
        <w:jc w:val="left"/>
        <w:tblInd w:w="20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8"/>
        <w:gridCol w:w="1527"/>
        <w:gridCol w:w="1280"/>
        <w:gridCol w:w="1895"/>
        <w:gridCol w:w="1584"/>
      </w:tblGrid>
      <w:tr>
        <w:trPr>
          <w:trHeight w:val="230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79" w:lineRule="exact"/>
              <w:ind w:left="52"/>
              <w:rPr>
                <w:sz w:val="16"/>
              </w:rPr>
            </w:pPr>
            <w:r>
              <w:rPr>
                <w:sz w:val="16"/>
              </w:rPr>
              <w:t>Ин-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9" w:lineRule="exact"/>
              <w:ind w:left="188"/>
              <w:rPr>
                <w:sz w:val="16"/>
              </w:rPr>
            </w:pPr>
            <w:r>
              <w:rPr>
                <w:sz w:val="16"/>
              </w:rPr>
              <w:t>Программный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9" w:lineRule="exact"/>
              <w:ind w:left="116"/>
              <w:rPr>
                <w:sz w:val="16"/>
              </w:rPr>
            </w:pPr>
            <w:r>
              <w:rPr>
                <w:sz w:val="16"/>
              </w:rPr>
              <w:t>Число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заня-</w:t>
            </w:r>
          </w:p>
        </w:tc>
        <w:tc>
          <w:tcPr>
            <w:tcW w:w="3479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179" w:lineRule="exact"/>
              <w:ind w:left="327"/>
              <w:rPr>
                <w:sz w:val="16"/>
              </w:rPr>
            </w:pPr>
            <w:r>
              <w:rPr>
                <w:sz w:val="16"/>
              </w:rPr>
              <w:t>Недели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(№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начала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учебного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года</w:t>
            </w:r>
          </w:p>
        </w:tc>
      </w:tr>
      <w:tr>
        <w:trPr>
          <w:trHeight w:val="207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43" w:lineRule="exact" w:before="45"/>
              <w:ind w:left="52"/>
              <w:rPr>
                <w:sz w:val="16"/>
              </w:rPr>
            </w:pPr>
            <w:r>
              <w:rPr>
                <w:sz w:val="16"/>
              </w:rPr>
              <w:t>дек-</w:t>
            </w:r>
          </w:p>
        </w:tc>
        <w:tc>
          <w:tcPr>
            <w:tcW w:w="152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3" w:lineRule="exact" w:before="45"/>
              <w:ind w:left="332"/>
              <w:rPr>
                <w:sz w:val="16"/>
              </w:rPr>
            </w:pPr>
            <w:r>
              <w:rPr>
                <w:sz w:val="16"/>
              </w:rPr>
              <w:t>материал,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3" w:lineRule="exact" w:before="45"/>
              <w:ind w:left="88"/>
              <w:rPr>
                <w:sz w:val="16"/>
              </w:rPr>
            </w:pPr>
            <w:r>
              <w:rPr>
                <w:sz w:val="16"/>
              </w:rPr>
              <w:t>тий,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пример-</w:t>
            </w:r>
          </w:p>
        </w:tc>
        <w:tc>
          <w:tcPr>
            <w:tcW w:w="18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43" w:lineRule="exact" w:before="45"/>
              <w:ind w:left="954"/>
              <w:rPr>
                <w:i/>
                <w:sz w:val="16"/>
              </w:rPr>
            </w:pP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 </w:t>
            </w:r>
            <w:r>
              <w:rPr>
                <w:i/>
                <w:sz w:val="16"/>
              </w:rPr>
              <w:t>начала</w:t>
            </w:r>
          </w:p>
        </w:tc>
        <w:tc>
          <w:tcPr>
            <w:tcW w:w="1584" w:type="dxa"/>
          </w:tcPr>
          <w:p>
            <w:pPr>
              <w:pStyle w:val="TableParagraph"/>
              <w:spacing w:line="141" w:lineRule="exact" w:before="47"/>
              <w:ind w:left="38"/>
              <w:rPr>
                <w:i/>
                <w:sz w:val="14"/>
              </w:rPr>
            </w:pPr>
            <w:r>
              <w:rPr>
                <w:i/>
                <w:sz w:val="14"/>
              </w:rPr>
              <w:t>этапа)</w:t>
            </w:r>
          </w:p>
        </w:tc>
      </w:tr>
      <w:tr>
        <w:trPr>
          <w:trHeight w:val="264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73" w:lineRule="exact"/>
              <w:ind w:left="52"/>
              <w:rPr>
                <w:sz w:val="16"/>
              </w:rPr>
            </w:pPr>
            <w:r>
              <w:rPr>
                <w:sz w:val="16"/>
              </w:rPr>
              <w:t>сы</w:t>
            </w:r>
          </w:p>
        </w:tc>
        <w:tc>
          <w:tcPr>
            <w:tcW w:w="152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3" w:lineRule="exact"/>
              <w:ind w:left="383"/>
              <w:rPr>
                <w:sz w:val="16"/>
              </w:rPr>
            </w:pPr>
            <w:r>
              <w:rPr>
                <w:sz w:val="16"/>
              </w:rPr>
              <w:t>разделы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5" w:lineRule="exact"/>
              <w:ind w:left="102"/>
              <w:rPr>
                <w:sz w:val="16"/>
              </w:rPr>
            </w:pPr>
            <w:r>
              <w:rPr>
                <w:sz w:val="16"/>
              </w:rPr>
              <w:t>ные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затраты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•</w:t>
            </w:r>
          </w:p>
          <w:p>
            <w:pPr>
              <w:pStyle w:val="TableParagraph"/>
              <w:spacing w:line="129" w:lineRule="exact"/>
              <w:ind w:left="44"/>
              <w:rPr>
                <w:sz w:val="16"/>
              </w:rPr>
            </w:pPr>
            <w:r>
              <w:rPr>
                <w:sz w:val="16"/>
              </w:rPr>
              <w:t>времени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на</w:t>
            </w:r>
          </w:p>
        </w:tc>
        <w:tc>
          <w:tcPr>
            <w:tcW w:w="1895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83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3" w:lineRule="exact"/>
              <w:ind w:left="368"/>
              <w:rPr>
                <w:i/>
                <w:sz w:val="14"/>
              </w:rPr>
            </w:pPr>
            <w:r>
              <w:rPr>
                <w:i/>
                <w:sz w:val="14"/>
              </w:rPr>
              <w:t>этапе</w:t>
            </w:r>
          </w:p>
        </w:tc>
        <w:tc>
          <w:tcPr>
            <w:tcW w:w="189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4" w:lineRule="exact"/>
              <w:ind w:right="35"/>
              <w:jc w:val="right"/>
              <w:rPr>
                <w:sz w:val="16"/>
              </w:rPr>
            </w:pPr>
            <w:r>
              <w:rPr>
                <w:sz w:val="16"/>
              </w:rPr>
              <w:t>X1V/V</w:t>
            </w:r>
          </w:p>
        </w:tc>
        <w:tc>
          <w:tcPr>
            <w:tcW w:w="158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09" w:hRule="atLeast"/>
        </w:trPr>
        <w:tc>
          <w:tcPr>
            <w:tcW w:w="6704" w:type="dxa"/>
            <w:gridSpan w:val="5"/>
          </w:tcPr>
          <w:p>
            <w:pPr>
              <w:pStyle w:val="TableParagraph"/>
              <w:spacing w:line="178" w:lineRule="exact"/>
              <w:ind w:left="3877"/>
              <w:rPr>
                <w:sz w:val="16"/>
              </w:rPr>
            </w:pPr>
            <w:r>
              <w:rPr>
                <w:sz w:val="16"/>
              </w:rPr>
              <w:t>Уроки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(№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начала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этапа)</w:t>
            </w:r>
          </w:p>
        </w:tc>
      </w:tr>
      <w:tr>
        <w:trPr>
          <w:trHeight w:val="402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right="134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9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8" w:lineRule="exact"/>
              <w:ind w:left="619" w:right="757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</w:tr>
      <w:tr>
        <w:trPr>
          <w:trHeight w:val="532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5" w:lineRule="auto"/>
              <w:ind w:left="25" w:right="142"/>
              <w:rPr>
                <w:sz w:val="16"/>
              </w:rPr>
            </w:pPr>
            <w:r>
              <w:rPr>
                <w:sz w:val="16"/>
              </w:rPr>
              <w:t>в составе снарядовых 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других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упражнений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9 )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72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i/>
                <w:sz w:val="16"/>
              </w:rPr>
            </w:pPr>
          </w:p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w w:val="100"/>
                <w:sz w:val="16"/>
              </w:rPr>
              <w:t>2</w:t>
            </w:r>
          </w:p>
        </w:tc>
        <w:tc>
          <w:tcPr>
            <w:tcW w:w="152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i/>
                <w:sz w:val="16"/>
              </w:rPr>
            </w:pPr>
          </w:p>
          <w:p>
            <w:pPr>
              <w:pStyle w:val="TableParagraph"/>
              <w:tabs>
                <w:tab w:pos="679" w:val="left" w:leader="none"/>
              </w:tabs>
              <w:spacing w:line="216" w:lineRule="auto"/>
              <w:ind w:left="30" w:right="207"/>
              <w:rPr>
                <w:sz w:val="16"/>
              </w:rPr>
            </w:pPr>
            <w:r>
              <w:rPr>
                <w:sz w:val="16"/>
              </w:rPr>
              <w:t>Игры,</w:t>
              <w:tab/>
              <w:t>игровые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 п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р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а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ж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е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1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4"/>
                <w:sz w:val="16"/>
              </w:rPr>
              <w:t> </w:t>
            </w:r>
            <w:r>
              <w:rPr>
                <w:sz w:val="16"/>
              </w:rPr>
              <w:t>я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9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84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46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36"/>
              <w:ind w:left="52"/>
              <w:rPr>
                <w:sz w:val="16"/>
              </w:rPr>
            </w:pPr>
            <w:r>
              <w:rPr>
                <w:sz w:val="16"/>
              </w:rPr>
              <w:t>2.1</w:t>
            </w:r>
          </w:p>
        </w:tc>
        <w:tc>
          <w:tcPr>
            <w:tcW w:w="152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6"/>
              <w:ind w:left="30"/>
              <w:rPr>
                <w:sz w:val="16"/>
              </w:rPr>
            </w:pPr>
            <w:r>
              <w:rPr>
                <w:sz w:val="16"/>
              </w:rPr>
              <w:t>Относительно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6"/>
              <w:ind w:left="30"/>
              <w:rPr>
                <w:sz w:val="16"/>
              </w:rPr>
            </w:pPr>
            <w:r>
              <w:rPr>
                <w:sz w:val="16"/>
              </w:rPr>
              <w:t>8ХЮ—15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ми</w:t>
            </w:r>
            <w:r>
              <w:rPr>
                <w:spacing w:val="-17"/>
                <w:sz w:val="16"/>
              </w:rPr>
              <w:t> </w:t>
            </w:r>
            <w:r>
              <w:rPr>
                <w:spacing w:val="9"/>
                <w:sz w:val="16"/>
              </w:rPr>
              <w:t>н.</w:t>
            </w:r>
          </w:p>
        </w:tc>
        <w:tc>
          <w:tcPr>
            <w:tcW w:w="189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6"/>
              <w:ind w:left="25"/>
              <w:rPr>
                <w:sz w:val="16"/>
              </w:rPr>
            </w:pPr>
            <w:r>
              <w:rPr>
                <w:spacing w:val="-1"/>
                <w:sz w:val="16"/>
              </w:rPr>
              <w:t>2.1—2.2.</w:t>
            </w:r>
            <w:r>
              <w:rPr>
                <w:spacing w:val="62"/>
                <w:sz w:val="16"/>
              </w:rPr>
              <w:t>  </w:t>
            </w:r>
            <w:r>
              <w:rPr>
                <w:sz w:val="16"/>
              </w:rPr>
              <w:t>Подвижная</w:t>
            </w:r>
          </w:p>
        </w:tc>
        <w:tc>
          <w:tcPr>
            <w:tcW w:w="158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36"/>
              <w:ind w:left="31"/>
              <w:rPr>
                <w:sz w:val="16"/>
              </w:rPr>
            </w:pPr>
            <w:r>
              <w:rPr>
                <w:sz w:val="16"/>
              </w:rPr>
              <w:t>2.1—2.2.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То  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же.</w:t>
            </w:r>
          </w:p>
        </w:tc>
      </w:tr>
      <w:tr>
        <w:trPr>
          <w:trHeight w:val="199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2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20"/>
              <w:ind w:left="30"/>
              <w:rPr>
                <w:sz w:val="16"/>
              </w:rPr>
            </w:pPr>
            <w:r>
              <w:rPr>
                <w:sz w:val="16"/>
              </w:rPr>
              <w:t>простые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сюжет-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89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 w:before="20"/>
              <w:ind w:left="25"/>
              <w:rPr>
                <w:sz w:val="16"/>
              </w:rPr>
            </w:pPr>
            <w:r>
              <w:rPr>
                <w:sz w:val="16"/>
              </w:rPr>
              <w:t>игра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использованием</w:t>
            </w:r>
          </w:p>
        </w:tc>
        <w:tc>
          <w:tcPr>
            <w:tcW w:w="158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9" w:lineRule="exact" w:before="20"/>
              <w:ind w:left="31"/>
              <w:rPr>
                <w:sz w:val="16"/>
              </w:rPr>
            </w:pPr>
            <w:r>
              <w:rPr>
                <w:sz w:val="16"/>
              </w:rPr>
              <w:t>что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79"/>
                <w:sz w:val="16"/>
              </w:rPr>
              <w:t> </w:t>
            </w:r>
            <w:r>
              <w:rPr>
                <w:sz w:val="16"/>
              </w:rPr>
              <w:t>предыду-</w:t>
            </w:r>
          </w:p>
        </w:tc>
      </w:tr>
      <w:tr>
        <w:trPr>
          <w:trHeight w:val="336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/>
              <w:ind w:left="30" w:right="217"/>
              <w:rPr>
                <w:sz w:val="16"/>
              </w:rPr>
            </w:pPr>
            <w:r>
              <w:rPr>
                <w:spacing w:val="-1"/>
                <w:sz w:val="16"/>
              </w:rPr>
              <w:t>ные</w:t>
            </w:r>
            <w:r>
              <w:rPr>
                <w:spacing w:val="60"/>
                <w:sz w:val="16"/>
              </w:rPr>
              <w:t> </w:t>
            </w:r>
            <w:r>
              <w:rPr>
                <w:spacing w:val="60"/>
                <w:sz w:val="16"/>
              </w:rPr>
              <w:t> </w:t>
            </w:r>
            <w:r>
              <w:rPr>
                <w:sz w:val="16"/>
              </w:rPr>
              <w:t>подвижные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игры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9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6" w:lineRule="exact"/>
              <w:ind w:left="25"/>
              <w:rPr>
                <w:sz w:val="16"/>
              </w:rPr>
            </w:pPr>
            <w:r>
              <w:rPr>
                <w:sz w:val="16"/>
              </w:rPr>
              <w:t>элементов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баскетбола</w:t>
            </w:r>
          </w:p>
          <w:p>
            <w:pPr>
              <w:pStyle w:val="TableParagraph"/>
              <w:spacing w:line="141" w:lineRule="exact"/>
              <w:ind w:left="25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-25"/>
                <w:sz w:val="16"/>
              </w:rPr>
              <w:t> </w:t>
            </w:r>
            <w:r>
              <w:rPr>
                <w:sz w:val="16"/>
              </w:rPr>
              <w:t>4</w:t>
            </w:r>
            <w:r>
              <w:rPr>
                <w:spacing w:val="-23"/>
                <w:sz w:val="16"/>
              </w:rPr>
              <w:t> </w:t>
            </w:r>
            <w:r>
              <w:rPr>
                <w:sz w:val="16"/>
              </w:rPr>
              <w:t>)</w:t>
            </w:r>
          </w:p>
        </w:tc>
        <w:tc>
          <w:tcPr>
            <w:tcW w:w="158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78" w:lineRule="exact"/>
              <w:ind w:left="31"/>
              <w:rPr>
                <w:sz w:val="16"/>
              </w:rPr>
            </w:pPr>
            <w:r>
              <w:rPr>
                <w:sz w:val="16"/>
              </w:rPr>
              <w:t>щем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занятии</w:t>
            </w:r>
            <w:r>
              <w:rPr>
                <w:spacing w:val="79"/>
                <w:sz w:val="16"/>
              </w:rPr>
              <w:t> </w:t>
            </w:r>
            <w:r>
              <w:rPr>
                <w:sz w:val="16"/>
              </w:rPr>
              <w:t>(5)</w:t>
            </w:r>
          </w:p>
        </w:tc>
      </w:tr>
      <w:tr>
        <w:trPr>
          <w:trHeight w:val="362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65" w:lineRule="exact"/>
              <w:ind w:left="52"/>
              <w:rPr>
                <w:sz w:val="16"/>
              </w:rPr>
            </w:pPr>
            <w:r>
              <w:rPr>
                <w:sz w:val="16"/>
              </w:rPr>
              <w:t>2.2</w:t>
            </w:r>
          </w:p>
        </w:tc>
        <w:tc>
          <w:tcPr>
            <w:tcW w:w="152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5" w:lineRule="exact"/>
              <w:ind w:left="30"/>
              <w:rPr>
                <w:sz w:val="16"/>
              </w:rPr>
            </w:pPr>
            <w:r>
              <w:rPr>
                <w:sz w:val="16"/>
              </w:rPr>
              <w:t>Элементы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баскет-</w:t>
            </w:r>
          </w:p>
          <w:p>
            <w:pPr>
              <w:pStyle w:val="TableParagraph"/>
              <w:spacing w:line="178" w:lineRule="exact"/>
              <w:ind w:left="30"/>
              <w:rPr>
                <w:sz w:val="16"/>
              </w:rPr>
            </w:pPr>
            <w:r>
              <w:rPr>
                <w:sz w:val="16"/>
              </w:rPr>
              <w:t>бола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9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84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2"/>
              <w:ind w:left="52"/>
              <w:rPr>
                <w:sz w:val="16"/>
              </w:rPr>
            </w:pPr>
            <w:r>
              <w:rPr>
                <w:w w:val="100"/>
                <w:sz w:val="16"/>
              </w:rPr>
              <w:t>3</w:t>
            </w:r>
          </w:p>
        </w:tc>
        <w:tc>
          <w:tcPr>
            <w:tcW w:w="152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2"/>
              <w:ind w:left="30"/>
              <w:rPr>
                <w:sz w:val="16"/>
              </w:rPr>
            </w:pPr>
            <w:r>
              <w:rPr>
                <w:sz w:val="16"/>
              </w:rPr>
              <w:t>К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м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л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е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2"/>
              <w:ind w:left="30"/>
              <w:rPr>
                <w:sz w:val="16"/>
              </w:rPr>
            </w:pPr>
            <w:r>
              <w:rPr>
                <w:sz w:val="16"/>
              </w:rPr>
              <w:t>9ХЮ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мин.</w:t>
            </w:r>
          </w:p>
        </w:tc>
        <w:tc>
          <w:tcPr>
            <w:tcW w:w="189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2"/>
              <w:ind w:left="25"/>
              <w:rPr>
                <w:b/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(2—2).</w:t>
            </w:r>
            <w:r>
              <w:rPr>
                <w:spacing w:val="75"/>
                <w:sz w:val="16"/>
              </w:rPr>
              <w:t> </w:t>
            </w:r>
            <w:r>
              <w:rPr>
                <w:b/>
                <w:sz w:val="16"/>
              </w:rPr>
              <w:t>Тестирова-</w:t>
            </w:r>
          </w:p>
        </w:tc>
        <w:tc>
          <w:tcPr>
            <w:tcW w:w="158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2"/>
              <w:ind w:left="31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(2—3),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«Круго-</w:t>
            </w:r>
          </w:p>
        </w:tc>
      </w:tr>
      <w:tr>
        <w:trPr>
          <w:trHeight w:val="223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2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8" w:lineRule="exact" w:before="45"/>
              <w:ind w:left="30"/>
              <w:rPr>
                <w:sz w:val="16"/>
              </w:rPr>
            </w:pPr>
            <w:r>
              <w:rPr>
                <w:sz w:val="16"/>
              </w:rPr>
              <w:t>и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п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л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ь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з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а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-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9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8" w:lineRule="exact" w:before="45"/>
              <w:ind w:left="25"/>
              <w:rPr>
                <w:sz w:val="16"/>
              </w:rPr>
            </w:pPr>
            <w:r>
              <w:rPr>
                <w:sz w:val="16"/>
              </w:rPr>
              <w:t>ние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«круг»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(по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об-</w:t>
            </w:r>
          </w:p>
        </w:tc>
        <w:tc>
          <w:tcPr>
            <w:tcW w:w="158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8" w:lineRule="exact" w:before="45"/>
              <w:ind w:left="31"/>
              <w:rPr>
                <w:sz w:val="16"/>
              </w:rPr>
            </w:pPr>
            <w:r>
              <w:rPr>
                <w:sz w:val="16"/>
              </w:rPr>
              <w:t>вая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тренировка»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</w:t>
            </w:r>
          </w:p>
        </w:tc>
      </w:tr>
      <w:tr>
        <w:trPr>
          <w:trHeight w:val="169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2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9" w:lineRule="exact"/>
              <w:ind w:left="30"/>
              <w:rPr>
                <w:sz w:val="16"/>
              </w:rPr>
            </w:pPr>
            <w:r>
              <w:rPr>
                <w:sz w:val="16"/>
              </w:rPr>
              <w:t>ние</w:t>
            </w:r>
            <w:r>
              <w:rPr>
                <w:spacing w:val="42"/>
                <w:sz w:val="16"/>
              </w:rPr>
              <w:t> </w:t>
            </w:r>
            <w:r>
              <w:rPr>
                <w:sz w:val="16"/>
              </w:rPr>
              <w:t>р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а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з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у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ч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н -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89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9" w:lineRule="exact"/>
              <w:ind w:left="25"/>
              <w:rPr>
                <w:sz w:val="16"/>
              </w:rPr>
            </w:pPr>
            <w:r>
              <w:rPr>
                <w:sz w:val="16"/>
              </w:rPr>
              <w:t>новленному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комплексу</w:t>
            </w:r>
          </w:p>
        </w:tc>
        <w:tc>
          <w:tcPr>
            <w:tcW w:w="158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49" w:lineRule="exact"/>
              <w:ind w:left="31"/>
              <w:rPr>
                <w:sz w:val="16"/>
              </w:rPr>
            </w:pPr>
            <w:r>
              <w:rPr>
                <w:sz w:val="16"/>
              </w:rPr>
              <w:t>преодолением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(по</w:t>
            </w:r>
          </w:p>
        </w:tc>
      </w:tr>
      <w:tr>
        <w:trPr>
          <w:trHeight w:val="160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2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547" w:val="left" w:leader="none"/>
              </w:tabs>
              <w:spacing w:line="141" w:lineRule="exact"/>
              <w:ind w:left="30"/>
              <w:rPr>
                <w:sz w:val="16"/>
              </w:rPr>
            </w:pPr>
            <w:r>
              <w:rPr>
                <w:sz w:val="16"/>
              </w:rPr>
              <w:t>ных</w:t>
              <w:tab/>
              <w:t>у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 р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ж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-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89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1" w:lineRule="exact"/>
              <w:ind w:left="25"/>
              <w:rPr>
                <w:sz w:val="16"/>
              </w:rPr>
            </w:pPr>
            <w:r>
              <w:rPr>
                <w:sz w:val="16"/>
              </w:rPr>
              <w:t>упражнений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норми-</w:t>
            </w:r>
          </w:p>
        </w:tc>
        <w:tc>
          <w:tcPr>
            <w:tcW w:w="158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41" w:lineRule="exact"/>
              <w:ind w:left="31"/>
              <w:rPr>
                <w:sz w:val="16"/>
              </w:rPr>
            </w:pPr>
            <w:r>
              <w:rPr>
                <w:sz w:val="16"/>
              </w:rPr>
              <w:t>возможности)</w:t>
            </w:r>
          </w:p>
        </w:tc>
      </w:tr>
      <w:tr>
        <w:trPr>
          <w:trHeight w:val="1182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4" w:lineRule="exact"/>
              <w:ind w:left="73"/>
              <w:rPr>
                <w:sz w:val="16"/>
              </w:rPr>
            </w:pPr>
            <w:r>
              <w:rPr>
                <w:sz w:val="16"/>
              </w:rPr>
              <w:t>н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е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н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й</w:t>
            </w:r>
            <w:r>
              <w:rPr>
                <w:spacing w:val="50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форме</w:t>
            </w:r>
          </w:p>
          <w:p>
            <w:pPr>
              <w:pStyle w:val="TableParagraph"/>
              <w:spacing w:line="166" w:lineRule="exact"/>
              <w:ind w:left="30"/>
              <w:rPr>
                <w:sz w:val="16"/>
              </w:rPr>
            </w:pPr>
            <w:r>
              <w:rPr>
                <w:sz w:val="16"/>
              </w:rPr>
              <w:t>«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р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у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о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й</w:t>
            </w:r>
          </w:p>
          <w:p>
            <w:pPr>
              <w:pStyle w:val="TableParagraph"/>
              <w:spacing w:line="216" w:lineRule="auto" w:before="5"/>
              <w:ind w:left="30" w:right="172"/>
              <w:rPr>
                <w:sz w:val="16"/>
              </w:rPr>
            </w:pPr>
            <w:r>
              <w:rPr>
                <w:sz w:val="16"/>
              </w:rPr>
              <w:t>т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е н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р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о 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»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(преимущественно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воспитания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двигательных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качеств)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9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3" w:lineRule="exact"/>
              <w:ind w:left="25"/>
              <w:rPr>
                <w:sz w:val="16"/>
              </w:rPr>
            </w:pPr>
            <w:r>
              <w:rPr>
                <w:sz w:val="16"/>
              </w:rPr>
              <w:t>рованием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'/г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ПМ)</w:t>
            </w:r>
          </w:p>
        </w:tc>
        <w:tc>
          <w:tcPr>
            <w:tcW w:w="1584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681" w:val="left" w:leader="none"/>
              </w:tabs>
              <w:spacing w:line="173" w:lineRule="exact"/>
              <w:ind w:left="38"/>
              <w:rPr>
                <w:sz w:val="16"/>
              </w:rPr>
            </w:pPr>
            <w:r>
              <w:rPr>
                <w:sz w:val="16"/>
              </w:rPr>
              <w:t>1,5—2</w:t>
              <w:tab/>
              <w:t>«кругов»</w:t>
            </w:r>
          </w:p>
        </w:tc>
      </w:tr>
      <w:tr>
        <w:trPr>
          <w:trHeight w:val="176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2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Задания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допол-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30"/>
              <w:rPr>
                <w:sz w:val="16"/>
              </w:rPr>
            </w:pPr>
            <w:r>
              <w:rPr>
                <w:sz w:val="16"/>
              </w:rPr>
              <w:t>Не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менее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35</w:t>
            </w:r>
          </w:p>
        </w:tc>
        <w:tc>
          <w:tcPr>
            <w:tcW w:w="18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7" w:lineRule="exact"/>
              <w:ind w:right="37"/>
              <w:jc w:val="right"/>
              <w:rPr>
                <w:sz w:val="16"/>
              </w:rPr>
            </w:pPr>
            <w:r>
              <w:rPr>
                <w:sz w:val="16"/>
              </w:rPr>
              <w:t>Повторное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выполнение</w:t>
            </w:r>
          </w:p>
        </w:tc>
        <w:tc>
          <w:tcPr>
            <w:tcW w:w="1584" w:type="dxa"/>
          </w:tcPr>
          <w:p>
            <w:pPr>
              <w:pStyle w:val="TableParagraph"/>
              <w:spacing w:line="157" w:lineRule="exact"/>
              <w:ind w:left="38"/>
              <w:rPr>
                <w:sz w:val="16"/>
              </w:rPr>
            </w:pPr>
            <w:r>
              <w:rPr>
                <w:sz w:val="16"/>
              </w:rPr>
              <w:t>заданий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предыду-</w:t>
            </w:r>
          </w:p>
        </w:tc>
      </w:tr>
      <w:tr>
        <w:trPr>
          <w:trHeight w:val="172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2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3" w:lineRule="exact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няющих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занятиях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3" w:lineRule="exact"/>
              <w:ind w:left="30"/>
              <w:rPr>
                <w:sz w:val="16"/>
              </w:rPr>
            </w:pPr>
            <w:r>
              <w:rPr>
                <w:sz w:val="16"/>
              </w:rPr>
              <w:t>занятий.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60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</w:t>
            </w:r>
          </w:p>
        </w:tc>
        <w:tc>
          <w:tcPr>
            <w:tcW w:w="189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3" w:lineRule="exact"/>
              <w:ind w:left="25"/>
              <w:rPr>
                <w:sz w:val="16"/>
              </w:rPr>
            </w:pPr>
            <w:r>
              <w:rPr>
                <w:sz w:val="16"/>
              </w:rPr>
              <w:t>щей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недели;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участие</w:t>
            </w:r>
          </w:p>
        </w:tc>
        <w:tc>
          <w:tcPr>
            <w:tcW w:w="1584" w:type="dxa"/>
          </w:tcPr>
          <w:p>
            <w:pPr>
              <w:pStyle w:val="TableParagraph"/>
              <w:spacing w:line="153" w:lineRule="exact"/>
              <w:ind w:left="38"/>
              <w:rPr>
                <w:sz w:val="16"/>
              </w:rPr>
            </w:pPr>
            <w:r>
              <w:rPr>
                <w:sz w:val="16"/>
              </w:rPr>
              <w:t>во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внутришкольных</w:t>
            </w:r>
          </w:p>
        </w:tc>
      </w:tr>
      <w:tr>
        <w:trPr>
          <w:trHeight w:val="166" w:hRule="atLeast"/>
        </w:trPr>
        <w:tc>
          <w:tcPr>
            <w:tcW w:w="41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2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862" w:val="left" w:leader="none"/>
              </w:tabs>
              <w:spacing w:line="146" w:lineRule="exact"/>
              <w:ind w:left="30"/>
              <w:rPr>
                <w:sz w:val="16"/>
              </w:rPr>
            </w:pPr>
            <w:r>
              <w:rPr>
                <w:sz w:val="16"/>
              </w:rPr>
              <w:t>(общий</w:t>
              <w:tab/>
              <w:t>мини-</w:t>
            </w:r>
          </w:p>
        </w:tc>
        <w:tc>
          <w:tcPr>
            <w:tcW w:w="128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6" w:lineRule="exact"/>
              <w:ind w:left="30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этапе</w:t>
            </w:r>
          </w:p>
        </w:tc>
        <w:tc>
          <w:tcPr>
            <w:tcW w:w="3479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146" w:lineRule="exact"/>
              <w:ind w:left="25"/>
              <w:rPr>
                <w:sz w:val="16"/>
              </w:rPr>
            </w:pPr>
            <w:r>
              <w:rPr>
                <w:sz w:val="16"/>
              </w:rPr>
              <w:t>соревнованиях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на  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выполнение  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норм  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и</w:t>
            </w:r>
          </w:p>
        </w:tc>
      </w:tr>
      <w:tr>
        <w:trPr>
          <w:trHeight w:val="515" w:hRule="atLeast"/>
        </w:trPr>
        <w:tc>
          <w:tcPr>
            <w:tcW w:w="418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4" w:lineRule="exact"/>
              <w:ind w:left="30"/>
              <w:rPr>
                <w:sz w:val="16"/>
              </w:rPr>
            </w:pPr>
            <w:r>
              <w:rPr>
                <w:sz w:val="16"/>
              </w:rPr>
              <w:t>мум)</w:t>
            </w:r>
          </w:p>
        </w:tc>
        <w:tc>
          <w:tcPr>
            <w:tcW w:w="12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9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28" w:lineRule="auto"/>
              <w:ind w:left="25"/>
              <w:rPr>
                <w:sz w:val="16"/>
              </w:rPr>
            </w:pPr>
            <w:r>
              <w:rPr>
                <w:sz w:val="16"/>
              </w:rPr>
              <w:t>требований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комплекса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гимнастических).</w:t>
            </w:r>
          </w:p>
        </w:tc>
        <w:tc>
          <w:tcPr>
            <w:tcW w:w="158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74" w:lineRule="exact"/>
              <w:ind w:left="67"/>
              <w:rPr>
                <w:sz w:val="16"/>
              </w:rPr>
            </w:pPr>
            <w:r>
              <w:rPr>
                <w:sz w:val="16"/>
              </w:rPr>
              <w:t>БГТО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(нреимущ.</w:t>
            </w:r>
          </w:p>
        </w:tc>
      </w:tr>
    </w:tbl>
    <w:p>
      <w:pPr>
        <w:pStyle w:val="BodyText"/>
        <w:spacing w:line="199" w:lineRule="auto" w:before="177"/>
        <w:ind w:left="2120" w:right="2756"/>
      </w:pPr>
      <w:r>
        <w:rPr/>
        <w:pict>
          <v:rect style="position:absolute;margin-left:285.790009pt;margin-top:-170.786301pt;width:94.44pt;height:20.16pt;mso-position-horizontal-relative:page;mso-position-vertical-relative:paragraph;z-index:-23220224" filled="true" fillcolor="#ffffff" stroked="false">
            <v:fill type="solid"/>
            <w10:wrap type="none"/>
          </v:rect>
        </w:pict>
      </w:r>
      <w:r>
        <w:rPr/>
        <w:pict>
          <v:rect style="position:absolute;margin-left:145.820007pt;margin-top:-111.7463pt;width:75.624pt;height:59.4pt;mso-position-horizontal-relative:page;mso-position-vertical-relative:paragraph;z-index:-23219712" filled="true" fillcolor="#ffffff" stroked="false">
            <v:fill type="solid"/>
            <w10:wrap type="none"/>
          </v:rect>
        </w:pict>
      </w:r>
      <w:r>
        <w:rPr/>
        <w:pict>
          <v:shape style="position:absolute;margin-left:285.790009pt;margin-top:-111.745323pt;width:173.95pt;height:59.4pt;mso-position-horizontal-relative:page;mso-position-vertical-relative:paragraph;z-index:-23219200" coordorigin="5716,-2235" coordsize="3479,1188" path="m7605,-2235l5716,-2235,5716,-1047,7605,-1047,7605,-2235xm9194,-2235l7617,-2235,7617,-1047,9194,-1047,9194,-2235xe" filled="true" fillcolor="#ffffff" stroked="false">
            <v:path arrowok="t"/>
            <v:fill type="solid"/>
            <w10:wrap type="none"/>
          </v:shape>
        </w:pict>
      </w:r>
      <w:r>
        <w:rPr/>
        <w:t>затели, включая не только те, которые предполагается достигнуть в</w:t>
      </w:r>
      <w:r>
        <w:rPr>
          <w:spacing w:val="1"/>
        </w:rPr>
        <w:t> </w:t>
      </w:r>
      <w:r>
        <w:rPr/>
        <w:t>итоге</w:t>
      </w:r>
      <w:r>
        <w:rPr>
          <w:spacing w:val="-6"/>
        </w:rPr>
        <w:t> </w:t>
      </w:r>
      <w:r>
        <w:rPr/>
        <w:t>этапа,</w:t>
      </w:r>
      <w:r>
        <w:rPr>
          <w:spacing w:val="-8"/>
        </w:rPr>
        <w:t> </w:t>
      </w:r>
      <w:r>
        <w:rPr/>
        <w:t>но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промежуточные;</w:t>
      </w:r>
      <w:r>
        <w:rPr>
          <w:spacing w:val="-4"/>
        </w:rPr>
        <w:t> </w:t>
      </w:r>
      <w:r>
        <w:rPr/>
        <w:t>подробнее</w:t>
      </w:r>
      <w:r>
        <w:rPr>
          <w:spacing w:val="-5"/>
        </w:rPr>
        <w:t> </w:t>
      </w:r>
      <w:r>
        <w:rPr/>
        <w:t>проектируют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динамике</w:t>
      </w:r>
      <w:r>
        <w:rPr>
          <w:spacing w:val="-53"/>
        </w:rPr>
        <w:t> </w:t>
      </w:r>
      <w:r>
        <w:rPr/>
        <w:t>этапа содержание занятий и отдельные параметры связанных с ними</w:t>
      </w:r>
      <w:r>
        <w:rPr>
          <w:spacing w:val="1"/>
        </w:rPr>
        <w:t> </w:t>
      </w:r>
      <w:r>
        <w:rPr/>
        <w:t>нагрузок;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большей</w:t>
      </w:r>
      <w:r>
        <w:rPr>
          <w:spacing w:val="1"/>
        </w:rPr>
        <w:t> </w:t>
      </w:r>
      <w:r>
        <w:rPr/>
        <w:t>детализацией</w:t>
      </w:r>
      <w:r>
        <w:rPr>
          <w:spacing w:val="1"/>
        </w:rPr>
        <w:t> </w:t>
      </w:r>
      <w:r>
        <w:rPr/>
        <w:t>очерчивают</w:t>
      </w:r>
      <w:r>
        <w:rPr>
          <w:spacing w:val="1"/>
        </w:rPr>
        <w:t> </w:t>
      </w:r>
      <w:r>
        <w:rPr/>
        <w:t>этапную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распределения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соотношение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дополнительных</w:t>
      </w:r>
      <w:r>
        <w:rPr>
          <w:spacing w:val="1"/>
        </w:rPr>
        <w:t> </w:t>
      </w:r>
      <w:r>
        <w:rPr/>
        <w:t>занятий.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приложениях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графикам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материалах</w:t>
      </w:r>
      <w:r>
        <w:rPr>
          <w:spacing w:val="1"/>
        </w:rPr>
        <w:t> </w:t>
      </w:r>
      <w:r>
        <w:rPr/>
        <w:t>этапного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целе-</w:t>
      </w:r>
      <w:r>
        <w:rPr>
          <w:spacing w:val="1"/>
        </w:rPr>
        <w:t> </w:t>
      </w:r>
      <w:r>
        <w:rPr/>
        <w:t>сообразно</w:t>
      </w:r>
      <w:r>
        <w:rPr>
          <w:spacing w:val="1"/>
        </w:rPr>
        <w:t> </w:t>
      </w:r>
      <w:r>
        <w:rPr/>
        <w:t>еще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подробно</w:t>
      </w:r>
      <w:r>
        <w:rPr>
          <w:spacing w:val="1"/>
        </w:rPr>
        <w:t> </w:t>
      </w:r>
      <w:r>
        <w:rPr/>
        <w:t>разрабатывать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фрагменты</w:t>
      </w:r>
      <w:r>
        <w:rPr>
          <w:spacing w:val="1"/>
        </w:rPr>
        <w:t> </w:t>
      </w:r>
      <w:r>
        <w:rPr/>
        <w:t>(на-</w:t>
      </w:r>
      <w:r>
        <w:rPr>
          <w:spacing w:val="1"/>
        </w:rPr>
        <w:t> </w:t>
      </w:r>
      <w:r>
        <w:rPr/>
        <w:t>мечать</w:t>
      </w:r>
      <w:r>
        <w:rPr>
          <w:spacing w:val="1"/>
        </w:rPr>
        <w:t> </w:t>
      </w:r>
      <w:r>
        <w:rPr/>
        <w:t>комплексы</w:t>
      </w:r>
      <w:r>
        <w:rPr>
          <w:spacing w:val="1"/>
        </w:rPr>
        <w:t> </w:t>
      </w:r>
      <w:r>
        <w:rPr/>
        <w:t>подготовительных,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подводящих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определенную</w:t>
      </w:r>
      <w:r>
        <w:rPr>
          <w:spacing w:val="1"/>
        </w:rPr>
        <w:t> </w:t>
      </w:r>
      <w:r>
        <w:rPr/>
        <w:t>последовательность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применения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расчетными затратами времени и т. д.). Все это приобретает серьез-</w:t>
      </w:r>
      <w:r>
        <w:rPr>
          <w:spacing w:val="1"/>
        </w:rPr>
        <w:t> </w:t>
      </w:r>
      <w:r>
        <w:rPr/>
        <w:t>ное</w:t>
      </w:r>
      <w:r>
        <w:rPr>
          <w:spacing w:val="52"/>
        </w:rPr>
        <w:t> </w:t>
      </w:r>
      <w:r>
        <w:rPr/>
        <w:t>конструктивное</w:t>
      </w:r>
      <w:r>
        <w:rPr>
          <w:spacing w:val="-1"/>
        </w:rPr>
        <w:t> </w:t>
      </w:r>
      <w:r>
        <w:rPr/>
        <w:t>значение</w:t>
      </w:r>
      <w:r>
        <w:rPr>
          <w:spacing w:val="53"/>
        </w:rPr>
        <w:t> </w:t>
      </w:r>
      <w:r>
        <w:rPr/>
        <w:t>в</w:t>
      </w:r>
      <w:r>
        <w:rPr>
          <w:spacing w:val="53"/>
        </w:rPr>
        <w:t> </w:t>
      </w:r>
      <w:r>
        <w:rPr/>
        <w:t>поэтапной</w:t>
      </w:r>
      <w:r>
        <w:rPr>
          <w:spacing w:val="53"/>
        </w:rPr>
        <w:t> </w:t>
      </w:r>
      <w:r>
        <w:rPr/>
        <w:t>организации</w:t>
      </w:r>
      <w:r>
        <w:rPr>
          <w:spacing w:val="53"/>
        </w:rPr>
        <w:t> </w:t>
      </w:r>
      <w:r>
        <w:rPr/>
        <w:t>процесса</w:t>
      </w:r>
    </w:p>
    <w:p>
      <w:pPr>
        <w:spacing w:before="138"/>
        <w:ind w:left="3373" w:right="0" w:firstLine="0"/>
        <w:jc w:val="left"/>
        <w:rPr>
          <w:sz w:val="18"/>
        </w:rPr>
      </w:pPr>
      <w:r>
        <w:rPr>
          <w:sz w:val="18"/>
        </w:rPr>
        <w:t>385</w:t>
      </w:r>
    </w:p>
    <w:p>
      <w:pPr>
        <w:pStyle w:val="BodyText"/>
        <w:spacing w:before="7"/>
        <w:jc w:val="left"/>
        <w:rPr>
          <w:sz w:val="9"/>
        </w:rPr>
      </w:pPr>
    </w:p>
    <w:p>
      <w:pPr>
        <w:spacing w:before="0"/>
        <w:ind w:left="2134" w:right="0" w:firstLine="0"/>
        <w:jc w:val="left"/>
        <w:rPr>
          <w:b/>
          <w:sz w:val="12"/>
        </w:rPr>
      </w:pPr>
      <w:r>
        <w:rPr>
          <w:b/>
          <w:w w:val="70"/>
          <w:sz w:val="12"/>
        </w:rPr>
        <w:t>ГЯ</w:t>
      </w:r>
      <w:r>
        <w:rPr>
          <w:b/>
          <w:spacing w:val="16"/>
          <w:sz w:val="12"/>
        </w:rPr>
        <w:t>   </w:t>
      </w:r>
      <w:r>
        <w:rPr>
          <w:b/>
          <w:spacing w:val="16"/>
          <w:sz w:val="12"/>
        </w:rPr>
        <w:t> </w:t>
      </w:r>
      <w:r>
        <w:rPr>
          <w:b/>
          <w:w w:val="80"/>
          <w:sz w:val="12"/>
        </w:rPr>
        <w:t>1Г9П</w:t>
      </w:r>
    </w:p>
    <w:p>
      <w:pPr>
        <w:pStyle w:val="BodyText"/>
        <w:spacing w:line="20" w:lineRule="exact"/>
        <w:ind w:left="2296"/>
        <w:jc w:val="left"/>
        <w:rPr>
          <w:sz w:val="2"/>
        </w:rPr>
      </w:pPr>
      <w:r>
        <w:rPr>
          <w:sz w:val="2"/>
        </w:rPr>
        <w:pict>
          <v:group style="width:6pt;height:.4pt;mso-position-horizontal-relative:char;mso-position-vertical-relative:line" coordorigin="0,0" coordsize="120,8">
            <v:line style="position:absolute" from="0,4" to="120,4" stroked="true" strokeweight=".378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jc w:val="left"/>
        <w:rPr>
          <w:sz w:val="2"/>
        </w:rPr>
        <w:sectPr>
          <w:pgSz w:w="11910" w:h="16840"/>
          <w:pgMar w:top="1340" w:bottom="280" w:left="400" w:right="0"/>
        </w:sectPr>
      </w:pPr>
    </w:p>
    <w:p>
      <w:pPr>
        <w:spacing w:before="81"/>
        <w:ind w:left="2926" w:right="0" w:firstLine="0"/>
        <w:jc w:val="left"/>
        <w:rPr>
          <w:sz w:val="16"/>
        </w:rPr>
      </w:pPr>
      <w:r>
        <w:rPr>
          <w:sz w:val="16"/>
        </w:rPr>
        <w:t>Одна</w:t>
      </w:r>
      <w:r>
        <w:rPr>
          <w:spacing w:val="-3"/>
          <w:sz w:val="16"/>
        </w:rPr>
        <w:t> </w:t>
      </w:r>
      <w:r>
        <w:rPr>
          <w:sz w:val="16"/>
        </w:rPr>
        <w:t>из</w:t>
      </w:r>
      <w:r>
        <w:rPr>
          <w:spacing w:val="-6"/>
          <w:sz w:val="16"/>
        </w:rPr>
        <w:t> </w:t>
      </w:r>
      <w:r>
        <w:rPr>
          <w:sz w:val="16"/>
        </w:rPr>
        <w:t>возможных</w:t>
      </w:r>
      <w:r>
        <w:rPr>
          <w:spacing w:val="-4"/>
          <w:sz w:val="16"/>
        </w:rPr>
        <w:t> </w:t>
      </w:r>
      <w:r>
        <w:rPr>
          <w:sz w:val="16"/>
        </w:rPr>
        <w:t>форм</w:t>
      </w:r>
      <w:r>
        <w:rPr>
          <w:spacing w:val="-5"/>
          <w:sz w:val="16"/>
        </w:rPr>
        <w:t> </w:t>
      </w:r>
      <w:r>
        <w:rPr>
          <w:sz w:val="16"/>
        </w:rPr>
        <w:t>этапного</w:t>
      </w:r>
      <w:r>
        <w:rPr>
          <w:spacing w:val="-4"/>
          <w:sz w:val="16"/>
        </w:rPr>
        <w:t> </w:t>
      </w:r>
      <w:r>
        <w:rPr>
          <w:sz w:val="16"/>
        </w:rPr>
        <w:t>плана-графика</w:t>
      </w:r>
      <w:r>
        <w:rPr>
          <w:spacing w:val="-5"/>
          <w:sz w:val="16"/>
        </w:rPr>
        <w:t> </w:t>
      </w:r>
      <w:r>
        <w:rPr>
          <w:sz w:val="16"/>
        </w:rPr>
        <w:t>спортивной</w:t>
      </w:r>
      <w:r>
        <w:rPr>
          <w:spacing w:val="-4"/>
          <w:sz w:val="16"/>
        </w:rPr>
        <w:t> </w:t>
      </w:r>
      <w:r>
        <w:rPr>
          <w:sz w:val="16"/>
        </w:rPr>
        <w:t>тренировки</w:t>
      </w:r>
    </w:p>
    <w:p>
      <w:pPr>
        <w:spacing w:before="1"/>
        <w:ind w:left="5483" w:right="0" w:firstLine="0"/>
        <w:jc w:val="left"/>
        <w:rPr>
          <w:sz w:val="16"/>
        </w:rPr>
      </w:pPr>
      <w:r>
        <w:rPr>
          <w:sz w:val="16"/>
        </w:rPr>
        <w:t>подготовки</w:t>
      </w:r>
      <w:r>
        <w:rPr>
          <w:spacing w:val="-5"/>
          <w:sz w:val="16"/>
        </w:rPr>
        <w:t> </w:t>
      </w:r>
      <w:r>
        <w:rPr>
          <w:sz w:val="16"/>
        </w:rPr>
        <w:t>к</w:t>
      </w:r>
      <w:r>
        <w:rPr>
          <w:spacing w:val="-5"/>
          <w:sz w:val="16"/>
        </w:rPr>
        <w:t> </w:t>
      </w:r>
      <w:r>
        <w:rPr>
          <w:sz w:val="16"/>
        </w:rPr>
        <w:t>ответственному</w:t>
      </w:r>
      <w:r>
        <w:rPr>
          <w:spacing w:val="-6"/>
          <w:sz w:val="16"/>
        </w:rPr>
        <w:t> </w:t>
      </w:r>
      <w:r>
        <w:rPr>
          <w:sz w:val="16"/>
        </w:rPr>
        <w:t>соревнованию</w:t>
      </w:r>
    </w:p>
    <w:p>
      <w:pPr>
        <w:pStyle w:val="BodyText"/>
        <w:spacing w:before="1"/>
        <w:jc w:val="left"/>
        <w:rPr>
          <w:sz w:val="6"/>
        </w:rPr>
      </w:pPr>
    </w:p>
    <w:tbl>
      <w:tblPr>
        <w:tblW w:w="0" w:type="auto"/>
        <w:jc w:val="left"/>
        <w:tblInd w:w="2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7"/>
        <w:gridCol w:w="4198"/>
        <w:gridCol w:w="1649"/>
        <w:gridCol w:w="237"/>
      </w:tblGrid>
      <w:tr>
        <w:trPr>
          <w:trHeight w:val="1274" w:hRule="atLeast"/>
        </w:trPr>
        <w:tc>
          <w:tcPr>
            <w:tcW w:w="807" w:type="dxa"/>
            <w:tcBorders>
              <w:left w:val="nil"/>
            </w:tcBorders>
          </w:tcPr>
          <w:p>
            <w:pPr>
              <w:pStyle w:val="TableParagraph"/>
              <w:spacing w:line="158" w:lineRule="exact"/>
              <w:ind w:left="60"/>
              <w:rPr>
                <w:sz w:val="14"/>
              </w:rPr>
            </w:pPr>
            <w:r>
              <w:rPr>
                <w:sz w:val="14"/>
              </w:rPr>
              <w:t>Индексы</w:t>
            </w:r>
          </w:p>
        </w:tc>
        <w:tc>
          <w:tcPr>
            <w:tcW w:w="4198" w:type="dxa"/>
          </w:tcPr>
          <w:p>
            <w:pPr>
              <w:pStyle w:val="TableParagraph"/>
              <w:spacing w:line="158" w:lineRule="exact"/>
              <w:ind w:left="1168"/>
              <w:rPr>
                <w:sz w:val="14"/>
              </w:rPr>
            </w:pPr>
            <w:r>
              <w:rPr>
                <w:sz w:val="14"/>
              </w:rPr>
              <w:t>Объекты</w:t>
            </w:r>
            <w:r>
              <w:rPr>
                <w:spacing w:val="25"/>
                <w:sz w:val="14"/>
              </w:rPr>
              <w:t> </w:t>
            </w:r>
            <w:r>
              <w:rPr>
                <w:sz w:val="14"/>
              </w:rPr>
              <w:t>планирования</w:t>
            </w:r>
          </w:p>
        </w:tc>
        <w:tc>
          <w:tcPr>
            <w:tcW w:w="1649" w:type="dxa"/>
          </w:tcPr>
          <w:p>
            <w:pPr>
              <w:pStyle w:val="TableParagraph"/>
              <w:spacing w:line="131" w:lineRule="exact"/>
              <w:ind w:left="38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расчете</w:t>
            </w:r>
          </w:p>
          <w:p>
            <w:pPr>
              <w:pStyle w:val="TableParagraph"/>
              <w:spacing w:line="147" w:lineRule="exact"/>
              <w:ind w:left="38"/>
              <w:rPr>
                <w:sz w:val="14"/>
              </w:rPr>
            </w:pPr>
            <w:r>
              <w:rPr>
                <w:sz w:val="14"/>
              </w:rPr>
              <w:t>на</w:t>
            </w:r>
            <w:r>
              <w:rPr>
                <w:spacing w:val="33"/>
                <w:sz w:val="14"/>
              </w:rPr>
              <w:t> </w:t>
            </w:r>
            <w:r>
              <w:rPr>
                <w:sz w:val="14"/>
              </w:rPr>
              <w:t>этан</w:t>
            </w:r>
          </w:p>
        </w:tc>
        <w:tc>
          <w:tcPr>
            <w:tcW w:w="237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67" w:hRule="atLeast"/>
        </w:trPr>
        <w:tc>
          <w:tcPr>
            <w:tcW w:w="807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56"/>
              <w:ind w:left="60"/>
              <w:rPr>
                <w:sz w:val="16"/>
              </w:rPr>
            </w:pPr>
            <w:r>
              <w:rPr>
                <w:w w:val="100"/>
                <w:sz w:val="16"/>
              </w:rPr>
              <w:t>I</w:t>
            </w:r>
          </w:p>
        </w:tc>
        <w:tc>
          <w:tcPr>
            <w:tcW w:w="4198" w:type="dxa"/>
            <w:tcBorders>
              <w:bottom w:val="nil"/>
            </w:tcBorders>
          </w:tcPr>
          <w:p>
            <w:pPr>
              <w:pStyle w:val="TableParagraph"/>
              <w:spacing w:before="52"/>
              <w:ind w:left="38"/>
              <w:rPr>
                <w:sz w:val="16"/>
              </w:rPr>
            </w:pPr>
            <w:r>
              <w:rPr>
                <w:sz w:val="16"/>
              </w:rPr>
              <w:t>Общие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параметры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затрат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времени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число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занятий</w:t>
            </w:r>
          </w:p>
        </w:tc>
        <w:tc>
          <w:tcPr>
            <w:tcW w:w="1649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spacing w:line="178" w:lineRule="exact"/>
              <w:ind w:left="38"/>
              <w:rPr>
                <w:sz w:val="16"/>
              </w:rPr>
            </w:pPr>
            <w:r>
              <w:rPr>
                <w:sz w:val="16"/>
              </w:rPr>
              <w:t>75—85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</w:t>
            </w:r>
          </w:p>
          <w:p>
            <w:pPr>
              <w:pStyle w:val="TableParagraph"/>
              <w:spacing w:line="178" w:lineRule="exact"/>
              <w:ind w:left="38"/>
              <w:rPr>
                <w:sz w:val="16"/>
              </w:rPr>
            </w:pPr>
            <w:r>
              <w:rPr>
                <w:sz w:val="16"/>
              </w:rPr>
              <w:t>26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занятий;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21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день</w:t>
            </w: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174" w:lineRule="exact"/>
              <w:ind w:left="38"/>
              <w:rPr>
                <w:sz w:val="16"/>
              </w:rPr>
            </w:pPr>
            <w:r>
              <w:rPr>
                <w:sz w:val="16"/>
              </w:rPr>
              <w:t>2;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2 дня</w:t>
            </w:r>
          </w:p>
          <w:p>
            <w:pPr>
              <w:pStyle w:val="TableParagraph"/>
              <w:spacing w:line="216" w:lineRule="auto" w:before="5"/>
              <w:ind w:left="38"/>
              <w:rPr>
                <w:sz w:val="16"/>
              </w:rPr>
            </w:pPr>
            <w:r>
              <w:rPr>
                <w:sz w:val="16"/>
              </w:rPr>
              <w:t>23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(включая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вос-^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становит.)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left="38"/>
              <w:rPr>
                <w:sz w:val="16"/>
              </w:rPr>
            </w:pPr>
            <w:r>
              <w:rPr>
                <w:sz w:val="16"/>
              </w:rPr>
              <w:t>27</w:t>
            </w:r>
            <w:r>
              <w:rPr>
                <w:spacing w:val="80"/>
                <w:sz w:val="16"/>
              </w:rPr>
              <w:t> </w:t>
            </w:r>
            <w:r>
              <w:rPr>
                <w:sz w:val="16"/>
              </w:rPr>
              <w:t>30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ч</w:t>
            </w: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176" w:lineRule="exact"/>
              <w:ind w:left="38"/>
              <w:rPr>
                <w:sz w:val="16"/>
              </w:rPr>
            </w:pPr>
            <w:r>
              <w:rPr>
                <w:sz w:val="16"/>
              </w:rPr>
              <w:t>4—5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</w:t>
            </w:r>
          </w:p>
          <w:p>
            <w:pPr>
              <w:pStyle w:val="TableParagraph"/>
              <w:spacing w:line="176" w:lineRule="exact"/>
              <w:ind w:left="38"/>
              <w:rPr>
                <w:sz w:val="16"/>
              </w:rPr>
            </w:pPr>
            <w:r>
              <w:rPr>
                <w:sz w:val="16"/>
              </w:rPr>
              <w:t>23—25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</w:t>
            </w:r>
          </w:p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92" w:lineRule="auto" w:before="1"/>
              <w:ind w:left="38" w:right="207"/>
              <w:jc w:val="both"/>
              <w:rPr>
                <w:sz w:val="16"/>
              </w:rPr>
            </w:pPr>
            <w:r>
              <w:rPr>
                <w:sz w:val="16"/>
              </w:rPr>
              <w:t>38—43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отдель-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ные параметры сум-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марной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нагрузки*</w:t>
            </w:r>
          </w:p>
          <w:p>
            <w:pPr>
              <w:pStyle w:val="TableParagraph"/>
              <w:spacing w:line="216" w:lineRule="auto" w:before="45"/>
              <w:ind w:left="38" w:right="270" w:firstLine="7"/>
              <w:jc w:val="both"/>
              <w:rPr>
                <w:sz w:val="16"/>
              </w:rPr>
            </w:pPr>
            <w:r>
              <w:rPr>
                <w:sz w:val="16"/>
              </w:rPr>
              <w:t>ок. </w:t>
            </w:r>
            <w:r>
              <w:rPr>
                <w:sz w:val="16"/>
                <w:vertAlign w:val="superscript"/>
              </w:rPr>
              <w:t>L</w:t>
            </w:r>
            <w:r>
              <w:rPr>
                <w:sz w:val="16"/>
                <w:vertAlign w:val="baseline"/>
              </w:rPr>
              <w:t>'/:i суммарного</w:t>
            </w:r>
            <w:r>
              <w:rPr>
                <w:spacing w:val="-38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объема**</w:t>
            </w:r>
          </w:p>
          <w:p>
            <w:pPr>
              <w:pStyle w:val="TableParagraph"/>
              <w:spacing w:line="145" w:lineRule="exact"/>
              <w:ind w:left="38"/>
              <w:rPr>
                <w:sz w:val="16"/>
              </w:rPr>
            </w:pPr>
            <w:r>
              <w:rPr>
                <w:sz w:val="16"/>
              </w:rPr>
              <w:t>ок.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'Д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суммарного</w:t>
            </w:r>
          </w:p>
          <w:p>
            <w:pPr>
              <w:pStyle w:val="TableParagraph"/>
              <w:spacing w:line="169" w:lineRule="exact"/>
              <w:ind w:left="38"/>
              <w:rPr>
                <w:sz w:val="16"/>
              </w:rPr>
            </w:pPr>
            <w:r>
              <w:rPr>
                <w:sz w:val="16"/>
              </w:rPr>
              <w:t>объема</w:t>
            </w:r>
          </w:p>
          <w:p>
            <w:pPr>
              <w:pStyle w:val="TableParagraph"/>
              <w:spacing w:line="216" w:lineRule="auto" w:before="9"/>
              <w:ind w:left="38" w:right="289"/>
              <w:rPr>
                <w:sz w:val="16"/>
              </w:rPr>
            </w:pPr>
            <w:r>
              <w:rPr>
                <w:sz w:val="16"/>
              </w:rPr>
              <w:t>ок. '/ю суммарного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объема</w:t>
            </w:r>
          </w:p>
          <w:p>
            <w:pPr>
              <w:pStyle w:val="TableParagraph"/>
              <w:spacing w:line="228" w:lineRule="auto" w:before="7"/>
              <w:ind w:left="38" w:right="122"/>
              <w:rPr>
                <w:sz w:val="16"/>
              </w:rPr>
            </w:pPr>
            <w:r>
              <w:rPr>
                <w:sz w:val="16"/>
              </w:rPr>
              <w:t>10     12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отдель-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ные параметры на-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грузки...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(указываются</w:t>
            </w:r>
            <w:r>
              <w:rPr>
                <w:spacing w:val="63"/>
                <w:sz w:val="16"/>
              </w:rPr>
              <w:t> </w:t>
            </w:r>
            <w:r>
              <w:rPr>
                <w:spacing w:val="63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микроциклам)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25" w:lineRule="auto" w:before="122"/>
              <w:ind w:left="38" w:right="268" w:firstLine="14"/>
              <w:rPr>
                <w:sz w:val="16"/>
              </w:rPr>
            </w:pPr>
            <w:r>
              <w:rPr>
                <w:spacing w:val="-1"/>
                <w:sz w:val="16"/>
              </w:rPr>
              <w:t>(указываются</w:t>
            </w:r>
            <w:r>
              <w:rPr>
                <w:spacing w:val="63"/>
                <w:sz w:val="16"/>
              </w:rPr>
              <w:t> </w:t>
            </w:r>
            <w:r>
              <w:rPr>
                <w:spacing w:val="63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микроциклам)</w:t>
            </w:r>
          </w:p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spacing w:line="439" w:lineRule="auto" w:before="1"/>
              <w:ind w:left="38" w:right="293"/>
              <w:jc w:val="both"/>
              <w:rPr>
                <w:sz w:val="16"/>
              </w:rPr>
            </w:pPr>
            <w:r>
              <w:rPr>
                <w:sz w:val="16"/>
              </w:rPr>
              <w:t>(указываются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микроциклам)</w:t>
            </w:r>
          </w:p>
        </w:tc>
        <w:tc>
          <w:tcPr>
            <w:tcW w:w="237" w:type="dxa"/>
            <w:vMerge w:val="restart"/>
            <w:tcBorders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19" w:hRule="atLeast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66" w:lineRule="exact" w:before="33"/>
              <w:ind w:left="60"/>
              <w:rPr>
                <w:sz w:val="16"/>
              </w:rPr>
            </w:pPr>
            <w:r>
              <w:rPr>
                <w:sz w:val="16"/>
              </w:rPr>
              <w:t>1.1</w:t>
            </w:r>
          </w:p>
        </w:tc>
        <w:tc>
          <w:tcPr>
            <w:tcW w:w="419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8" w:lineRule="exact" w:before="21"/>
              <w:ind w:left="38"/>
              <w:rPr>
                <w:sz w:val="16"/>
              </w:rPr>
            </w:pPr>
            <w:r>
              <w:rPr>
                <w:sz w:val="16"/>
              </w:rPr>
              <w:t>Суммарные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затраты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времени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планируемые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за-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9" w:hRule="atLeast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19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0" w:lineRule="exact"/>
              <w:ind w:left="38"/>
              <w:rPr>
                <w:sz w:val="16"/>
              </w:rPr>
            </w:pPr>
            <w:r>
              <w:rPr>
                <w:sz w:val="16"/>
              </w:rPr>
              <w:t>нятии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3" w:hRule="atLeast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44" w:lineRule="exact"/>
              <w:ind w:left="60"/>
              <w:rPr>
                <w:sz w:val="16"/>
              </w:rPr>
            </w:pPr>
            <w:r>
              <w:rPr>
                <w:sz w:val="16"/>
              </w:rPr>
              <w:t>1.2</w:t>
            </w:r>
          </w:p>
        </w:tc>
        <w:tc>
          <w:tcPr>
            <w:tcW w:w="419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4" w:lineRule="exact"/>
              <w:ind w:left="38"/>
              <w:rPr>
                <w:sz w:val="16"/>
              </w:rPr>
            </w:pPr>
            <w:r>
              <w:rPr>
                <w:sz w:val="16"/>
              </w:rPr>
              <w:t>Число</w:t>
            </w:r>
            <w:r>
              <w:rPr>
                <w:spacing w:val="73"/>
                <w:sz w:val="16"/>
              </w:rPr>
              <w:t> </w:t>
            </w:r>
            <w:r>
              <w:rPr>
                <w:sz w:val="16"/>
              </w:rPr>
              <w:t>собственно-тренировочных</w:t>
            </w:r>
            <w:r>
              <w:rPr>
                <w:spacing w:val="73"/>
                <w:sz w:val="16"/>
              </w:rPr>
              <w:t> </w:t>
            </w:r>
            <w:r>
              <w:rPr>
                <w:sz w:val="16"/>
              </w:rPr>
              <w:t>занятий;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число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7" w:hRule="atLeast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19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8" w:lineRule="exact"/>
              <w:ind w:left="38"/>
              <w:rPr>
                <w:sz w:val="16"/>
              </w:rPr>
            </w:pPr>
            <w:r>
              <w:rPr>
                <w:sz w:val="16"/>
              </w:rPr>
              <w:t>отводимых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них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дней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1" w:hRule="atLeast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60"/>
              <w:rPr>
                <w:sz w:val="16"/>
              </w:rPr>
            </w:pPr>
            <w:r>
              <w:rPr>
                <w:sz w:val="16"/>
              </w:rPr>
              <w:t>1.3</w:t>
            </w:r>
          </w:p>
        </w:tc>
        <w:tc>
          <w:tcPr>
            <w:tcW w:w="419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2" w:lineRule="exact"/>
              <w:ind w:left="38"/>
              <w:rPr>
                <w:sz w:val="16"/>
              </w:rPr>
            </w:pPr>
            <w:r>
              <w:rPr>
                <w:sz w:val="16"/>
              </w:rPr>
              <w:t>Число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соревнований;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число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соревновательных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дней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atLeast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68" w:lineRule="exact"/>
              <w:ind w:left="60"/>
              <w:rPr>
                <w:sz w:val="16"/>
              </w:rPr>
            </w:pPr>
            <w:r>
              <w:rPr>
                <w:sz w:val="16"/>
              </w:rPr>
              <w:t>1.4</w:t>
            </w:r>
          </w:p>
        </w:tc>
        <w:tc>
          <w:tcPr>
            <w:tcW w:w="419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8" w:lineRule="exact"/>
              <w:ind w:left="38"/>
              <w:rPr>
                <w:sz w:val="16"/>
              </w:rPr>
            </w:pPr>
            <w:r>
              <w:rPr>
                <w:sz w:val="16"/>
              </w:rPr>
              <w:t>Число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занятий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вспомогательного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типа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1" w:hRule="atLeast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106"/>
              <w:ind w:left="60"/>
              <w:rPr>
                <w:sz w:val="16"/>
              </w:rPr>
            </w:pPr>
            <w:r>
              <w:rPr>
                <w:sz w:val="16"/>
              </w:rPr>
              <w:t>П.</w:t>
            </w:r>
          </w:p>
        </w:tc>
        <w:tc>
          <w:tcPr>
            <w:tcW w:w="419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left="38"/>
              <w:rPr>
                <w:sz w:val="16"/>
              </w:rPr>
            </w:pPr>
            <w:r>
              <w:rPr>
                <w:sz w:val="16"/>
              </w:rPr>
              <w:t>Группы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упражнений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тренировке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3" w:hRule="atLeast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59"/>
              <w:ind w:left="60"/>
              <w:rPr>
                <w:sz w:val="16"/>
              </w:rPr>
            </w:pPr>
            <w:r>
              <w:rPr>
                <w:sz w:val="16"/>
              </w:rPr>
              <w:t>II.1</w:t>
            </w:r>
          </w:p>
        </w:tc>
        <w:tc>
          <w:tcPr>
            <w:tcW w:w="419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2" w:lineRule="exact" w:before="49"/>
              <w:ind w:left="38" w:right="164"/>
              <w:rPr>
                <w:sz w:val="16"/>
              </w:rPr>
            </w:pPr>
            <w:r>
              <w:rPr>
                <w:sz w:val="16"/>
              </w:rPr>
              <w:t>Общеподготовительные упражнения, общий объем, в том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числе: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7" w:hRule="atLeast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47" w:lineRule="exact"/>
              <w:ind w:left="60"/>
              <w:rPr>
                <w:sz w:val="16"/>
              </w:rPr>
            </w:pPr>
            <w:r>
              <w:rPr>
                <w:sz w:val="16"/>
              </w:rPr>
              <w:t>II.1.1</w:t>
            </w:r>
          </w:p>
        </w:tc>
        <w:tc>
          <w:tcPr>
            <w:tcW w:w="419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47" w:lineRule="exact"/>
              <w:ind w:left="38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«развивающем»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режиме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0" w:hRule="atLeast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66" w:lineRule="exact"/>
              <w:ind w:left="60"/>
              <w:rPr>
                <w:sz w:val="16"/>
              </w:rPr>
            </w:pPr>
            <w:r>
              <w:rPr>
                <w:sz w:val="16"/>
              </w:rPr>
              <w:t>II.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1.2</w:t>
            </w:r>
          </w:p>
        </w:tc>
        <w:tc>
          <w:tcPr>
            <w:tcW w:w="419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6" w:lineRule="exact"/>
              <w:ind w:left="52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«фоновых»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режимах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(включая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разминочный,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под-</w:t>
            </w:r>
          </w:p>
          <w:p>
            <w:pPr>
              <w:pStyle w:val="TableParagraph"/>
              <w:spacing w:line="154" w:lineRule="exact"/>
              <w:ind w:left="38"/>
              <w:rPr>
                <w:sz w:val="16"/>
              </w:rPr>
            </w:pPr>
            <w:r>
              <w:rPr>
                <w:sz w:val="16"/>
              </w:rPr>
              <w:t>держивающий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восстановительный)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2" w:hRule="atLeast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74" w:lineRule="exact"/>
              <w:ind w:left="60"/>
              <w:rPr>
                <w:sz w:val="16"/>
              </w:rPr>
            </w:pPr>
            <w:r>
              <w:rPr>
                <w:sz w:val="16"/>
              </w:rPr>
              <w:t>II.2</w:t>
            </w:r>
          </w:p>
        </w:tc>
        <w:tc>
          <w:tcPr>
            <w:tcW w:w="419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6" w:lineRule="auto" w:before="10"/>
              <w:ind w:left="38" w:right="164"/>
              <w:rPr>
                <w:sz w:val="16"/>
              </w:rPr>
            </w:pPr>
            <w:r>
              <w:rPr>
                <w:sz w:val="16"/>
              </w:rPr>
              <w:t>Специально-подготовительные упражнения избира-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тельной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направленности,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общий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объем,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числе: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9" w:hRule="atLeast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73"/>
              <w:ind w:left="60"/>
              <w:rPr>
                <w:sz w:val="16"/>
              </w:rPr>
            </w:pPr>
            <w:r>
              <w:rPr>
                <w:sz w:val="16"/>
              </w:rPr>
              <w:t>II.2.1</w:t>
            </w:r>
          </w:p>
        </w:tc>
        <w:tc>
          <w:tcPr>
            <w:tcW w:w="419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left="38"/>
              <w:rPr>
                <w:sz w:val="16"/>
              </w:rPr>
            </w:pP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интенсивностью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80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от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соревновательной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2" w:hRule="atLeast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55"/>
              <w:ind w:left="60"/>
              <w:rPr>
                <w:sz w:val="16"/>
              </w:rPr>
            </w:pPr>
            <w:r>
              <w:rPr>
                <w:sz w:val="16"/>
              </w:rPr>
              <w:t>II.2.2</w:t>
            </w:r>
          </w:p>
        </w:tc>
        <w:tc>
          <w:tcPr>
            <w:tcW w:w="419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left="38"/>
              <w:rPr>
                <w:sz w:val="16"/>
              </w:rPr>
            </w:pP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интенсивностью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80</w:t>
            </w:r>
            <w:r>
              <w:rPr>
                <w:spacing w:val="73"/>
                <w:sz w:val="16"/>
              </w:rPr>
              <w:t> </w:t>
            </w:r>
            <w:r>
              <w:rPr>
                <w:sz w:val="16"/>
              </w:rPr>
              <w:t>90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%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от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соревновательной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2" w:hRule="atLeast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66"/>
              <w:ind w:left="60"/>
              <w:rPr>
                <w:sz w:val="16"/>
              </w:rPr>
            </w:pPr>
            <w:r>
              <w:rPr>
                <w:sz w:val="16"/>
              </w:rPr>
              <w:t>П.2.3</w:t>
            </w:r>
          </w:p>
        </w:tc>
        <w:tc>
          <w:tcPr>
            <w:tcW w:w="419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6"/>
              <w:ind w:left="38"/>
              <w:rPr>
                <w:sz w:val="16"/>
              </w:rPr>
            </w:pP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интенсивностью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свыше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90</w:t>
            </w:r>
            <w:r>
              <w:rPr>
                <w:spacing w:val="-2"/>
                <w:sz w:val="16"/>
              </w:rPr>
              <w:t> </w:t>
            </w:r>
            <w:r>
              <w:rPr>
                <w:i/>
                <w:sz w:val="16"/>
              </w:rPr>
              <w:t>%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sz w:val="16"/>
              </w:rPr>
              <w:t>от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соревновательной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6" w:hRule="atLeast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70"/>
              <w:ind w:left="60"/>
              <w:rPr>
                <w:b/>
                <w:sz w:val="26"/>
              </w:rPr>
            </w:pPr>
            <w:r>
              <w:rPr>
                <w:b/>
                <w:sz w:val="26"/>
              </w:rPr>
              <w:t>н.з</w:t>
            </w:r>
          </w:p>
        </w:tc>
        <w:tc>
          <w:tcPr>
            <w:tcW w:w="419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5" w:lineRule="auto" w:before="68"/>
              <w:ind w:left="38" w:right="294"/>
              <w:rPr>
                <w:sz w:val="16"/>
              </w:rPr>
            </w:pPr>
            <w:r>
              <w:rPr>
                <w:sz w:val="16"/>
              </w:rPr>
              <w:t>Тренировочные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формы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соревновательных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упраж-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нений; объем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7" w:hRule="atLeast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19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1"/>
              <w:ind w:left="38"/>
              <w:rPr>
                <w:sz w:val="16"/>
              </w:rPr>
            </w:pPr>
            <w:r>
              <w:rPr>
                <w:sz w:val="16"/>
              </w:rPr>
              <w:t>контрольные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результаты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них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7" w:hRule="atLeast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145"/>
              <w:ind w:left="60"/>
              <w:rPr>
                <w:sz w:val="16"/>
              </w:rPr>
            </w:pPr>
            <w:r>
              <w:rPr>
                <w:sz w:val="16"/>
              </w:rPr>
              <w:t>ill</w:t>
            </w:r>
          </w:p>
        </w:tc>
        <w:tc>
          <w:tcPr>
            <w:tcW w:w="419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5"/>
              <w:ind w:left="38"/>
              <w:rPr>
                <w:sz w:val="16"/>
              </w:rPr>
            </w:pPr>
            <w:r>
              <w:rPr>
                <w:sz w:val="16"/>
              </w:rPr>
              <w:t>Соревнования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6" w:hRule="atLeast"/>
        </w:trPr>
        <w:tc>
          <w:tcPr>
            <w:tcW w:w="8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19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1"/>
              <w:ind w:left="38"/>
              <w:rPr>
                <w:sz w:val="16"/>
              </w:rPr>
            </w:pPr>
            <w:r>
              <w:rPr>
                <w:sz w:val="16"/>
              </w:rPr>
              <w:t>ранг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соревнований,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намечаемые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результаты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них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35" w:hRule="atLeast"/>
        </w:trPr>
        <w:tc>
          <w:tcPr>
            <w:tcW w:w="807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60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4198" w:type="dxa"/>
            <w:tcBorders>
              <w:top w:val="nil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38"/>
              <w:rPr>
                <w:sz w:val="16"/>
              </w:rPr>
            </w:pPr>
            <w:r>
              <w:rPr>
                <w:sz w:val="16"/>
              </w:rPr>
              <w:t>Частные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контрольно-результирующие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показатели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10"/>
        <w:jc w:val="left"/>
        <w:rPr>
          <w:sz w:val="21"/>
        </w:rPr>
      </w:pPr>
    </w:p>
    <w:p>
      <w:pPr>
        <w:spacing w:line="187" w:lineRule="auto" w:before="0"/>
        <w:ind w:left="2422" w:right="2628" w:firstLine="0"/>
        <w:jc w:val="both"/>
        <w:rPr>
          <w:sz w:val="16"/>
        </w:rPr>
      </w:pPr>
      <w:r>
        <w:rPr/>
        <w:pict>
          <v:shape style="position:absolute;margin-left:133.220001pt;margin-top:-216.674393pt;width:331.65pt;height:17.650pt;mso-position-horizontal-relative:page;mso-position-vertical-relative:paragraph;z-index:-23218688" coordorigin="2664,-4333" coordsize="6633,353" path="m3450,-4333l2664,-4333,2664,-3981,3450,-3981,3450,-4333xm7648,-4333l3464,-4333,3464,-3981,7648,-3981,7648,-4333xm9297,-4333l7662,-4333,7662,-3981,9297,-3981,9297,-4333xe" filled="true" fillcolor="#ffffff" stroked="false">
            <v:path arrowok="t"/>
            <v:fill type="solid"/>
            <w10:wrap type="none"/>
          </v:shape>
        </w:pict>
      </w:r>
      <w:r>
        <w:rPr/>
        <w:pict>
          <v:rect style="position:absolute;margin-left:133.220001pt;margin-top:-140.474365pt;width:39.264pt;height:17.4pt;mso-position-horizontal-relative:page;mso-position-vertical-relative:paragraph;z-index:-23218176" filled="true" fillcolor="#ffffff" stroked="false">
            <v:fill type="solid"/>
            <w10:wrap type="none"/>
          </v:rect>
        </w:pict>
      </w:r>
      <w:r>
        <w:rPr>
          <w:sz w:val="16"/>
        </w:rPr>
        <w:t>П р и м е ч а н и я .</w:t>
      </w:r>
      <w:r>
        <w:rPr>
          <w:spacing w:val="1"/>
          <w:sz w:val="16"/>
        </w:rPr>
        <w:t> </w:t>
      </w:r>
      <w:r>
        <w:rPr>
          <w:sz w:val="16"/>
        </w:rPr>
        <w:t>* При планировании объема нагрузки в соизмеримых упражнениях</w:t>
      </w:r>
      <w:r>
        <w:rPr>
          <w:spacing w:val="1"/>
          <w:sz w:val="16"/>
        </w:rPr>
        <w:t> </w:t>
      </w:r>
      <w:r>
        <w:rPr>
          <w:sz w:val="16"/>
        </w:rPr>
        <w:t>данного</w:t>
      </w:r>
      <w:r>
        <w:rPr>
          <w:spacing w:val="1"/>
          <w:sz w:val="16"/>
        </w:rPr>
        <w:t> </w:t>
      </w:r>
      <w:r>
        <w:rPr>
          <w:sz w:val="16"/>
        </w:rPr>
        <w:t>типа</w:t>
      </w:r>
      <w:r>
        <w:rPr>
          <w:spacing w:val="1"/>
          <w:sz w:val="16"/>
        </w:rPr>
        <w:t> </w:t>
      </w:r>
      <w:r>
        <w:rPr>
          <w:sz w:val="16"/>
        </w:rPr>
        <w:t>целесообразно</w:t>
      </w:r>
      <w:r>
        <w:rPr>
          <w:spacing w:val="1"/>
          <w:sz w:val="16"/>
        </w:rPr>
        <w:t> </w:t>
      </w:r>
      <w:r>
        <w:rPr>
          <w:sz w:val="16"/>
        </w:rPr>
        <w:t>наряду</w:t>
      </w:r>
      <w:r>
        <w:rPr>
          <w:spacing w:val="1"/>
          <w:sz w:val="16"/>
        </w:rPr>
        <w:t> </w:t>
      </w:r>
      <w:r>
        <w:rPr>
          <w:sz w:val="16"/>
        </w:rPr>
        <w:t>с</w:t>
      </w:r>
      <w:r>
        <w:rPr>
          <w:spacing w:val="1"/>
          <w:sz w:val="16"/>
        </w:rPr>
        <w:t> </w:t>
      </w:r>
      <w:r>
        <w:rPr>
          <w:sz w:val="16"/>
        </w:rPr>
        <w:t>затратами</w:t>
      </w:r>
      <w:r>
        <w:rPr>
          <w:spacing w:val="1"/>
          <w:sz w:val="16"/>
        </w:rPr>
        <w:t> </w:t>
      </w:r>
      <w:r>
        <w:rPr>
          <w:sz w:val="16"/>
        </w:rPr>
        <w:t>времени</w:t>
      </w:r>
      <w:r>
        <w:rPr>
          <w:spacing w:val="1"/>
          <w:sz w:val="16"/>
        </w:rPr>
        <w:t> </w:t>
      </w:r>
      <w:r>
        <w:rPr>
          <w:sz w:val="16"/>
        </w:rPr>
        <w:t>указывать</w:t>
      </w:r>
      <w:r>
        <w:rPr>
          <w:spacing w:val="1"/>
          <w:sz w:val="16"/>
        </w:rPr>
        <w:t> </w:t>
      </w:r>
      <w:r>
        <w:rPr>
          <w:sz w:val="16"/>
        </w:rPr>
        <w:t>хотя</w:t>
      </w:r>
      <w:r>
        <w:rPr>
          <w:spacing w:val="1"/>
          <w:sz w:val="16"/>
        </w:rPr>
        <w:t> </w:t>
      </w:r>
      <w:r>
        <w:rPr>
          <w:sz w:val="16"/>
        </w:rPr>
        <w:t>бы</w:t>
      </w:r>
      <w:r>
        <w:rPr>
          <w:spacing w:val="1"/>
          <w:sz w:val="16"/>
        </w:rPr>
        <w:t> </w:t>
      </w:r>
      <w:r>
        <w:rPr>
          <w:sz w:val="16"/>
        </w:rPr>
        <w:t>один</w:t>
      </w:r>
      <w:r>
        <w:rPr>
          <w:spacing w:val="1"/>
          <w:sz w:val="16"/>
        </w:rPr>
        <w:t> </w:t>
      </w:r>
      <w:r>
        <w:rPr>
          <w:sz w:val="16"/>
        </w:rPr>
        <w:t>из</w:t>
      </w:r>
      <w:r>
        <w:rPr>
          <w:spacing w:val="1"/>
          <w:sz w:val="16"/>
        </w:rPr>
        <w:t> </w:t>
      </w:r>
      <w:r>
        <w:rPr>
          <w:sz w:val="16"/>
        </w:rPr>
        <w:t>отдельных</w:t>
      </w:r>
      <w:r>
        <w:rPr>
          <w:spacing w:val="1"/>
          <w:sz w:val="16"/>
        </w:rPr>
        <w:t> </w:t>
      </w:r>
      <w:r>
        <w:rPr>
          <w:sz w:val="16"/>
        </w:rPr>
        <w:t>информативных</w:t>
      </w:r>
      <w:r>
        <w:rPr>
          <w:spacing w:val="1"/>
          <w:sz w:val="16"/>
        </w:rPr>
        <w:t> </w:t>
      </w:r>
      <w:r>
        <w:rPr>
          <w:sz w:val="16"/>
        </w:rPr>
        <w:t>параметров</w:t>
      </w:r>
      <w:r>
        <w:rPr>
          <w:spacing w:val="1"/>
          <w:sz w:val="16"/>
        </w:rPr>
        <w:t> </w:t>
      </w:r>
      <w:r>
        <w:rPr>
          <w:sz w:val="16"/>
        </w:rPr>
        <w:t>суммарной</w:t>
      </w:r>
      <w:r>
        <w:rPr>
          <w:spacing w:val="1"/>
          <w:sz w:val="16"/>
        </w:rPr>
        <w:t> </w:t>
      </w:r>
      <w:r>
        <w:rPr>
          <w:sz w:val="16"/>
        </w:rPr>
        <w:t>нагрузки</w:t>
      </w:r>
      <w:r>
        <w:rPr>
          <w:spacing w:val="1"/>
          <w:sz w:val="16"/>
        </w:rPr>
        <w:t> </w:t>
      </w:r>
      <w:r>
        <w:rPr>
          <w:sz w:val="16"/>
        </w:rPr>
        <w:t>(напр..</w:t>
      </w:r>
      <w:r>
        <w:rPr>
          <w:spacing w:val="1"/>
          <w:sz w:val="16"/>
        </w:rPr>
        <w:t> </w:t>
      </w:r>
      <w:r>
        <w:rPr>
          <w:sz w:val="16"/>
        </w:rPr>
        <w:t>километраж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упражнениях</w:t>
      </w:r>
      <w:r>
        <w:rPr>
          <w:spacing w:val="15"/>
          <w:sz w:val="16"/>
        </w:rPr>
        <w:t> </w:t>
      </w:r>
      <w:r>
        <w:rPr>
          <w:sz w:val="16"/>
        </w:rPr>
        <w:t>циклическою</w:t>
      </w:r>
      <w:r>
        <w:rPr>
          <w:spacing w:val="13"/>
          <w:sz w:val="16"/>
        </w:rPr>
        <w:t> </w:t>
      </w:r>
      <w:r>
        <w:rPr>
          <w:sz w:val="16"/>
        </w:rPr>
        <w:t>характера,</w:t>
      </w:r>
      <w:r>
        <w:rPr>
          <w:spacing w:val="14"/>
          <w:sz w:val="16"/>
        </w:rPr>
        <w:t> </w:t>
      </w:r>
      <w:r>
        <w:rPr>
          <w:sz w:val="16"/>
        </w:rPr>
        <w:t>число</w:t>
      </w:r>
      <w:r>
        <w:rPr>
          <w:spacing w:val="15"/>
          <w:sz w:val="16"/>
        </w:rPr>
        <w:t> </w:t>
      </w:r>
      <w:r>
        <w:rPr>
          <w:sz w:val="16"/>
        </w:rPr>
        <w:t>подходов</w:t>
      </w:r>
      <w:r>
        <w:rPr>
          <w:spacing w:val="16"/>
          <w:sz w:val="16"/>
        </w:rPr>
        <w:t> </w:t>
      </w:r>
      <w:r>
        <w:rPr>
          <w:sz w:val="16"/>
        </w:rPr>
        <w:t>в</w:t>
      </w:r>
      <w:r>
        <w:rPr>
          <w:spacing w:val="14"/>
          <w:sz w:val="16"/>
        </w:rPr>
        <w:t> </w:t>
      </w:r>
      <w:r>
        <w:rPr>
          <w:sz w:val="16"/>
        </w:rPr>
        <w:t>ациклических</w:t>
      </w:r>
      <w:r>
        <w:rPr>
          <w:spacing w:val="15"/>
          <w:sz w:val="16"/>
        </w:rPr>
        <w:t> </w:t>
      </w:r>
      <w:r>
        <w:rPr>
          <w:sz w:val="16"/>
        </w:rPr>
        <w:t>упражнениях</w:t>
      </w:r>
      <w:r>
        <w:rPr>
          <w:spacing w:val="13"/>
          <w:sz w:val="16"/>
        </w:rPr>
        <w:t> </w:t>
      </w:r>
      <w:r>
        <w:rPr>
          <w:sz w:val="16"/>
        </w:rPr>
        <w:t>и</w:t>
      </w:r>
      <w:r>
        <w:rPr>
          <w:spacing w:val="16"/>
          <w:sz w:val="16"/>
        </w:rPr>
        <w:t> </w:t>
      </w:r>
      <w:r>
        <w:rPr>
          <w:sz w:val="16"/>
        </w:rPr>
        <w:t>т.д.);</w:t>
      </w:r>
    </w:p>
    <w:p>
      <w:pPr>
        <w:spacing w:line="187" w:lineRule="auto" w:before="0"/>
        <w:ind w:left="2422" w:right="2624" w:firstLine="0"/>
        <w:jc w:val="both"/>
        <w:rPr>
          <w:sz w:val="16"/>
        </w:rPr>
      </w:pPr>
      <w:r>
        <w:rPr>
          <w:sz w:val="16"/>
        </w:rPr>
        <w:t>**</w:t>
      </w:r>
      <w:r>
        <w:rPr>
          <w:spacing w:val="1"/>
          <w:sz w:val="16"/>
        </w:rPr>
        <w:t> </w:t>
      </w:r>
      <w:r>
        <w:rPr>
          <w:sz w:val="16"/>
        </w:rPr>
        <w:t>Указаны</w:t>
      </w:r>
      <w:r>
        <w:rPr>
          <w:spacing w:val="1"/>
          <w:sz w:val="16"/>
        </w:rPr>
        <w:t> </w:t>
      </w:r>
      <w:r>
        <w:rPr>
          <w:sz w:val="16"/>
        </w:rPr>
        <w:t>доли</w:t>
      </w:r>
      <w:r>
        <w:rPr>
          <w:spacing w:val="1"/>
          <w:sz w:val="16"/>
        </w:rPr>
        <w:t> </w:t>
      </w:r>
      <w:r>
        <w:rPr>
          <w:sz w:val="16"/>
        </w:rPr>
        <w:t>упражнений</w:t>
      </w:r>
      <w:r>
        <w:rPr>
          <w:spacing w:val="1"/>
          <w:sz w:val="16"/>
        </w:rPr>
        <w:t> </w:t>
      </w:r>
      <w:r>
        <w:rPr>
          <w:sz w:val="16"/>
        </w:rPr>
        <w:t>различной</w:t>
      </w:r>
      <w:r>
        <w:rPr>
          <w:spacing w:val="1"/>
          <w:sz w:val="16"/>
        </w:rPr>
        <w:t> </w:t>
      </w:r>
      <w:r>
        <w:rPr>
          <w:sz w:val="16"/>
        </w:rPr>
        <w:t>интенсивности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обшем</w:t>
      </w:r>
      <w:r>
        <w:rPr>
          <w:spacing w:val="1"/>
          <w:sz w:val="16"/>
        </w:rPr>
        <w:t> </w:t>
      </w:r>
      <w:r>
        <w:rPr>
          <w:sz w:val="16"/>
        </w:rPr>
        <w:t>объеме</w:t>
      </w:r>
      <w:r>
        <w:rPr>
          <w:spacing w:val="1"/>
          <w:sz w:val="16"/>
        </w:rPr>
        <w:t> </w:t>
      </w:r>
      <w:r>
        <w:rPr>
          <w:sz w:val="16"/>
        </w:rPr>
        <w:t>планируемых</w:t>
      </w:r>
      <w:r>
        <w:rPr>
          <w:spacing w:val="1"/>
          <w:sz w:val="16"/>
        </w:rPr>
        <w:t> </w:t>
      </w:r>
      <w:r>
        <w:rPr>
          <w:sz w:val="16"/>
        </w:rPr>
        <w:t>специально-подготовительных</w:t>
      </w:r>
      <w:r>
        <w:rPr>
          <w:spacing w:val="1"/>
          <w:sz w:val="16"/>
        </w:rPr>
        <w:t> </w:t>
      </w:r>
      <w:r>
        <w:rPr>
          <w:sz w:val="16"/>
        </w:rPr>
        <w:t>упражнений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этапе;</w:t>
      </w:r>
      <w:r>
        <w:rPr>
          <w:spacing w:val="1"/>
          <w:sz w:val="16"/>
        </w:rPr>
        <w:t> </w:t>
      </w:r>
      <w:r>
        <w:rPr>
          <w:sz w:val="16"/>
        </w:rPr>
        <w:t>их</w:t>
      </w:r>
      <w:r>
        <w:rPr>
          <w:spacing w:val="1"/>
          <w:sz w:val="16"/>
        </w:rPr>
        <w:t> </w:t>
      </w:r>
      <w:r>
        <w:rPr>
          <w:sz w:val="16"/>
        </w:rPr>
        <w:t>интенсивность</w:t>
      </w:r>
      <w:r>
        <w:rPr>
          <w:spacing w:val="1"/>
          <w:sz w:val="16"/>
        </w:rPr>
        <w:t> </w:t>
      </w:r>
      <w:r>
        <w:rPr>
          <w:sz w:val="16"/>
        </w:rPr>
        <w:t>соотносится</w:t>
      </w:r>
      <w:r>
        <w:rPr>
          <w:spacing w:val="1"/>
          <w:sz w:val="16"/>
        </w:rPr>
        <w:t> </w:t>
      </w:r>
      <w:r>
        <w:rPr>
          <w:sz w:val="16"/>
        </w:rPr>
        <w:t>с</w:t>
      </w:r>
      <w:r>
        <w:rPr>
          <w:spacing w:val="1"/>
          <w:sz w:val="16"/>
        </w:rPr>
        <w:t> </w:t>
      </w:r>
      <w:r>
        <w:rPr>
          <w:sz w:val="16"/>
        </w:rPr>
        <w:t>интенсивностью</w:t>
      </w:r>
      <w:r>
        <w:rPr>
          <w:spacing w:val="1"/>
          <w:sz w:val="16"/>
        </w:rPr>
        <w:t> </w:t>
      </w:r>
      <w:r>
        <w:rPr>
          <w:sz w:val="16"/>
        </w:rPr>
        <w:t>соревновательных</w:t>
      </w:r>
      <w:r>
        <w:rPr>
          <w:spacing w:val="1"/>
          <w:sz w:val="16"/>
        </w:rPr>
        <w:t> </w:t>
      </w:r>
      <w:r>
        <w:rPr>
          <w:sz w:val="16"/>
        </w:rPr>
        <w:t>упражнений,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1"/>
          <w:sz w:val="16"/>
        </w:rPr>
        <w:t> </w:t>
      </w:r>
      <w:r>
        <w:rPr>
          <w:sz w:val="16"/>
        </w:rPr>
        <w:t>это</w:t>
      </w:r>
      <w:r>
        <w:rPr>
          <w:spacing w:val="1"/>
          <w:sz w:val="16"/>
        </w:rPr>
        <w:t> </w:t>
      </w:r>
      <w:r>
        <w:rPr>
          <w:sz w:val="16"/>
        </w:rPr>
        <w:t>сделано</w:t>
      </w:r>
      <w:r>
        <w:rPr>
          <w:spacing w:val="1"/>
          <w:sz w:val="16"/>
        </w:rPr>
        <w:t> </w:t>
      </w:r>
      <w:r>
        <w:rPr>
          <w:sz w:val="16"/>
        </w:rPr>
        <w:t>для</w:t>
      </w:r>
      <w:r>
        <w:rPr>
          <w:spacing w:val="1"/>
          <w:sz w:val="16"/>
        </w:rPr>
        <w:t> </w:t>
      </w:r>
      <w:r>
        <w:rPr>
          <w:sz w:val="16"/>
        </w:rPr>
        <w:t>примера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пред-</w:t>
      </w:r>
      <w:r>
        <w:rPr>
          <w:spacing w:val="1"/>
          <w:sz w:val="16"/>
        </w:rPr>
        <w:t> </w:t>
      </w:r>
      <w:r>
        <w:rPr>
          <w:sz w:val="16"/>
        </w:rPr>
        <w:t>шествующей</w:t>
      </w:r>
      <w:r>
        <w:rPr>
          <w:spacing w:val="-1"/>
          <w:sz w:val="16"/>
        </w:rPr>
        <w:t> </w:t>
      </w:r>
      <w:r>
        <w:rPr>
          <w:sz w:val="16"/>
        </w:rPr>
        <w:t>графе.</w:t>
      </w:r>
    </w:p>
    <w:p>
      <w:pPr>
        <w:spacing w:before="129"/>
        <w:ind w:left="3568" w:right="0" w:firstLine="0"/>
        <w:jc w:val="left"/>
        <w:rPr>
          <w:sz w:val="16"/>
        </w:rPr>
      </w:pPr>
      <w:r>
        <w:rPr>
          <w:sz w:val="16"/>
        </w:rPr>
        <w:t>386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400" w:right="0"/>
        </w:sectPr>
      </w:pPr>
    </w:p>
    <w:p>
      <w:pPr>
        <w:spacing w:line="216" w:lineRule="auto" w:before="86"/>
        <w:ind w:left="2384" w:right="-4" w:firstLine="0"/>
        <w:jc w:val="left"/>
        <w:rPr>
          <w:sz w:val="16"/>
        </w:rPr>
      </w:pPr>
      <w:r>
        <w:rPr>
          <w:sz w:val="16"/>
        </w:rPr>
        <w:t>(с</w:t>
      </w:r>
      <w:r>
        <w:rPr>
          <w:spacing w:val="-8"/>
          <w:sz w:val="16"/>
        </w:rPr>
        <w:t> </w:t>
      </w:r>
      <w:r>
        <w:rPr>
          <w:sz w:val="16"/>
        </w:rPr>
        <w:t>условными</w:t>
      </w:r>
      <w:r>
        <w:rPr>
          <w:spacing w:val="-8"/>
          <w:sz w:val="16"/>
        </w:rPr>
        <w:t> </w:t>
      </w:r>
      <w:r>
        <w:rPr>
          <w:sz w:val="16"/>
        </w:rPr>
        <w:t>пример</w:t>
      </w:r>
      <w:r>
        <w:rPr>
          <w:spacing w:val="-37"/>
          <w:sz w:val="16"/>
        </w:rPr>
        <w:t> </w:t>
      </w:r>
      <w:r>
        <w:rPr>
          <w:sz w:val="16"/>
        </w:rPr>
        <w:t>квалифицированного</w:t>
      </w:r>
    </w:p>
    <w:p>
      <w:pPr>
        <w:spacing w:line="216" w:lineRule="auto" w:before="86"/>
        <w:ind w:left="142" w:right="-13" w:firstLine="7"/>
        <w:jc w:val="left"/>
        <w:rPr>
          <w:sz w:val="16"/>
        </w:rPr>
      </w:pPr>
      <w:r>
        <w:rPr/>
        <w:br w:type="column"/>
      </w:r>
      <w:r>
        <w:rPr>
          <w:spacing w:val="-1"/>
          <w:sz w:val="16"/>
        </w:rPr>
        <w:t>ами, </w:t>
      </w:r>
      <w:r>
        <w:rPr>
          <w:sz w:val="16"/>
        </w:rPr>
        <w:t>относящимися</w:t>
      </w:r>
      <w:r>
        <w:rPr>
          <w:spacing w:val="-37"/>
          <w:sz w:val="16"/>
        </w:rPr>
        <w:t> </w:t>
      </w:r>
      <w:r>
        <w:rPr>
          <w:sz w:val="16"/>
        </w:rPr>
        <w:t>спортсмена)</w:t>
      </w:r>
    </w:p>
    <w:p>
      <w:pPr>
        <w:spacing w:before="81"/>
        <w:ind w:left="26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к</w:t>
      </w:r>
      <w:r>
        <w:rPr>
          <w:spacing w:val="-3"/>
          <w:sz w:val="16"/>
        </w:rPr>
        <w:t> </w:t>
      </w:r>
      <w:r>
        <w:rPr>
          <w:sz w:val="16"/>
        </w:rPr>
        <w:t>месячному</w:t>
      </w:r>
      <w:r>
        <w:rPr>
          <w:spacing w:val="-6"/>
          <w:sz w:val="16"/>
        </w:rPr>
        <w:t> </w:t>
      </w:r>
      <w:r>
        <w:rPr>
          <w:sz w:val="16"/>
        </w:rPr>
        <w:t>этапу</w:t>
      </w:r>
      <w:r>
        <w:rPr>
          <w:spacing w:val="-6"/>
          <w:sz w:val="16"/>
        </w:rPr>
        <w:t> </w:t>
      </w:r>
      <w:r>
        <w:rPr>
          <w:sz w:val="16"/>
        </w:rPr>
        <w:t>непосредственной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400" w:right="0"/>
          <w:cols w:num="3" w:equalWidth="0">
            <w:col w:w="3859" w:space="40"/>
            <w:col w:w="1490" w:space="39"/>
            <w:col w:w="6082"/>
          </w:cols>
        </w:sectPr>
      </w:pPr>
    </w:p>
    <w:p>
      <w:pPr>
        <w:pStyle w:val="BodyText"/>
        <w:spacing w:before="6"/>
        <w:jc w:val="left"/>
        <w:rPr>
          <w:sz w:val="7"/>
        </w:rPr>
      </w:pPr>
    </w:p>
    <w:tbl>
      <w:tblPr>
        <w:tblW w:w="0" w:type="auto"/>
        <w:jc w:val="left"/>
        <w:tblInd w:w="20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2"/>
        <w:gridCol w:w="1656"/>
        <w:gridCol w:w="1656"/>
        <w:gridCol w:w="1656"/>
        <w:gridCol w:w="1692"/>
      </w:tblGrid>
      <w:tr>
        <w:trPr>
          <w:trHeight w:val="410" w:hRule="atLeast"/>
        </w:trPr>
        <w:tc>
          <w:tcPr>
            <w:tcW w:w="302" w:type="dxa"/>
            <w:tcBorders>
              <w:lef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56" w:type="dxa"/>
            <w:tcBorders>
              <w:right w:val="nil"/>
            </w:tcBorders>
          </w:tcPr>
          <w:p>
            <w:pPr>
              <w:pStyle w:val="TableParagraph"/>
              <w:spacing w:line="179" w:lineRule="exact"/>
              <w:ind w:left="588"/>
              <w:rPr>
                <w:sz w:val="16"/>
              </w:rPr>
            </w:pPr>
            <w:r>
              <w:rPr>
                <w:sz w:val="16"/>
              </w:rPr>
              <w:t>Микроциклы</w:t>
            </w:r>
          </w:p>
        </w:tc>
        <w:tc>
          <w:tcPr>
            <w:tcW w:w="5004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spacing w:line="179" w:lineRule="exact"/>
              <w:ind w:left="41"/>
              <w:rPr>
                <w:sz w:val="16"/>
              </w:rPr>
            </w:pPr>
            <w:r>
              <w:rPr>
                <w:sz w:val="16"/>
              </w:rPr>
              <w:t>(№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этапе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начала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большого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тренировочного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цикла)</w:t>
            </w:r>
          </w:p>
        </w:tc>
      </w:tr>
      <w:tr>
        <w:trPr>
          <w:trHeight w:val="402" w:hRule="atLeast"/>
        </w:trPr>
        <w:tc>
          <w:tcPr>
            <w:tcW w:w="302" w:type="dxa"/>
            <w:tcBorders>
              <w:lef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spacing w:line="178" w:lineRule="exact"/>
              <w:ind w:left="537"/>
              <w:rPr>
                <w:sz w:val="16"/>
              </w:rPr>
            </w:pPr>
            <w:r>
              <w:rPr>
                <w:sz w:val="16"/>
              </w:rPr>
              <w:t>1 (22)</w:t>
            </w:r>
          </w:p>
        </w:tc>
        <w:tc>
          <w:tcPr>
            <w:tcW w:w="1656" w:type="dxa"/>
          </w:tcPr>
          <w:p>
            <w:pPr>
              <w:pStyle w:val="TableParagraph"/>
              <w:spacing w:line="178" w:lineRule="exact"/>
              <w:ind w:left="523"/>
              <w:rPr>
                <w:sz w:val="16"/>
              </w:rPr>
            </w:pPr>
            <w:r>
              <w:rPr>
                <w:sz w:val="16"/>
              </w:rPr>
              <w:t>2 (23)</w:t>
            </w:r>
          </w:p>
        </w:tc>
        <w:tc>
          <w:tcPr>
            <w:tcW w:w="1656" w:type="dxa"/>
          </w:tcPr>
          <w:p>
            <w:pPr>
              <w:pStyle w:val="TableParagraph"/>
              <w:spacing w:line="178" w:lineRule="exact"/>
              <w:ind w:right="732"/>
              <w:jc w:val="right"/>
              <w:rPr>
                <w:sz w:val="16"/>
              </w:rPr>
            </w:pPr>
            <w:r>
              <w:rPr>
                <w:sz w:val="16"/>
              </w:rPr>
              <w:t>3 (24)</w:t>
            </w:r>
          </w:p>
        </w:tc>
        <w:tc>
          <w:tcPr>
            <w:tcW w:w="1692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524"/>
              <w:rPr>
                <w:sz w:val="16"/>
              </w:rPr>
            </w:pPr>
            <w:r>
              <w:rPr>
                <w:sz w:val="16"/>
              </w:rPr>
              <w:t>4 (25)</w:t>
            </w:r>
          </w:p>
        </w:tc>
      </w:tr>
      <w:tr>
        <w:trPr>
          <w:trHeight w:val="409" w:hRule="atLeast"/>
        </w:trPr>
        <w:tc>
          <w:tcPr>
            <w:tcW w:w="302" w:type="dxa"/>
            <w:tcBorders>
              <w:lef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56" w:type="dxa"/>
          </w:tcPr>
          <w:p>
            <w:pPr>
              <w:pStyle w:val="TableParagraph"/>
              <w:spacing w:line="181" w:lineRule="exact"/>
              <w:ind w:left="487"/>
              <w:rPr>
                <w:sz w:val="16"/>
              </w:rPr>
            </w:pPr>
            <w:r>
              <w:rPr>
                <w:sz w:val="16"/>
              </w:rPr>
              <w:t>Даты...</w:t>
            </w:r>
          </w:p>
        </w:tc>
        <w:tc>
          <w:tcPr>
            <w:tcW w:w="1656" w:type="dxa"/>
          </w:tcPr>
          <w:p>
            <w:pPr>
              <w:pStyle w:val="TableParagraph"/>
              <w:spacing w:line="181" w:lineRule="exact"/>
              <w:ind w:left="487"/>
              <w:rPr>
                <w:sz w:val="16"/>
              </w:rPr>
            </w:pPr>
            <w:r>
              <w:rPr>
                <w:sz w:val="16"/>
              </w:rPr>
              <w:t>Даты...</w:t>
            </w:r>
          </w:p>
        </w:tc>
        <w:tc>
          <w:tcPr>
            <w:tcW w:w="1656" w:type="dxa"/>
          </w:tcPr>
          <w:p>
            <w:pPr>
              <w:pStyle w:val="TableParagraph"/>
              <w:spacing w:line="181" w:lineRule="exact"/>
              <w:ind w:right="671"/>
              <w:jc w:val="right"/>
              <w:rPr>
                <w:sz w:val="16"/>
              </w:rPr>
            </w:pPr>
            <w:r>
              <w:rPr>
                <w:sz w:val="16"/>
              </w:rPr>
              <w:t>Даты...</w:t>
            </w:r>
          </w:p>
        </w:tc>
        <w:tc>
          <w:tcPr>
            <w:tcW w:w="1692" w:type="dxa"/>
            <w:tcBorders>
              <w:right w:val="nil"/>
            </w:tcBorders>
          </w:tcPr>
          <w:p>
            <w:pPr>
              <w:pStyle w:val="TableParagraph"/>
              <w:spacing w:line="181" w:lineRule="exact"/>
              <w:ind w:left="488"/>
              <w:rPr>
                <w:sz w:val="16"/>
              </w:rPr>
            </w:pPr>
            <w:r>
              <w:rPr>
                <w:sz w:val="16"/>
              </w:rPr>
              <w:t>Даты...</w:t>
            </w:r>
          </w:p>
        </w:tc>
      </w:tr>
      <w:tr>
        <w:trPr>
          <w:trHeight w:val="651" w:hRule="atLeast"/>
        </w:trPr>
        <w:tc>
          <w:tcPr>
            <w:tcW w:w="302" w:type="dxa"/>
            <w:vMerge w:val="restart"/>
            <w:tcBorders>
              <w:lef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56" w:type="dxa"/>
            <w:tcBorders>
              <w:bottom w:val="nil"/>
            </w:tcBorders>
          </w:tcPr>
          <w:p>
            <w:pPr>
              <w:pStyle w:val="TableParagraph"/>
              <w:spacing w:line="170" w:lineRule="exact"/>
              <w:ind w:left="33"/>
              <w:rPr>
                <w:sz w:val="16"/>
              </w:rPr>
            </w:pPr>
            <w:r>
              <w:rPr>
                <w:sz w:val="16"/>
              </w:rPr>
              <w:t>25—28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ч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8;</w:t>
            </w:r>
          </w:p>
          <w:p>
            <w:pPr>
              <w:pStyle w:val="TableParagraph"/>
              <w:spacing w:line="178" w:lineRule="exact"/>
              <w:ind w:left="33"/>
              <w:rPr>
                <w:sz w:val="16"/>
              </w:rPr>
            </w:pPr>
            <w:r>
              <w:rPr>
                <w:sz w:val="16"/>
              </w:rPr>
              <w:t>6 дн.</w:t>
            </w:r>
          </w:p>
        </w:tc>
        <w:tc>
          <w:tcPr>
            <w:tcW w:w="1656" w:type="dxa"/>
            <w:tcBorders>
              <w:bottom w:val="nil"/>
            </w:tcBorders>
          </w:tcPr>
          <w:p>
            <w:pPr>
              <w:pStyle w:val="TableParagraph"/>
              <w:spacing w:line="180" w:lineRule="exact"/>
              <w:ind w:left="34"/>
              <w:rPr>
                <w:sz w:val="16"/>
              </w:rPr>
            </w:pPr>
            <w:r>
              <w:rPr>
                <w:sz w:val="16"/>
              </w:rPr>
              <w:t>19—21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ч</w:t>
            </w:r>
          </w:p>
          <w:p>
            <w:pPr>
              <w:pStyle w:val="TableParagraph"/>
              <w:spacing w:line="183" w:lineRule="exact"/>
              <w:ind w:left="34"/>
              <w:rPr>
                <w:sz w:val="16"/>
              </w:rPr>
            </w:pPr>
            <w:r>
              <w:rPr>
                <w:sz w:val="16"/>
              </w:rPr>
              <w:t>7;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5 дн.</w:t>
            </w:r>
          </w:p>
        </w:tc>
        <w:tc>
          <w:tcPr>
            <w:tcW w:w="1656" w:type="dxa"/>
            <w:tcBorders>
              <w:bottom w:val="nil"/>
            </w:tcBorders>
          </w:tcPr>
          <w:p>
            <w:pPr>
              <w:pStyle w:val="TableParagraph"/>
              <w:spacing w:line="180" w:lineRule="exact"/>
              <w:ind w:left="34"/>
              <w:rPr>
                <w:sz w:val="16"/>
              </w:rPr>
            </w:pPr>
            <w:r>
              <w:rPr>
                <w:sz w:val="16"/>
              </w:rPr>
              <w:t>18—20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</w:t>
            </w:r>
          </w:p>
          <w:p>
            <w:pPr>
              <w:pStyle w:val="TableParagraph"/>
              <w:spacing w:line="183" w:lineRule="exact"/>
              <w:ind w:left="34"/>
              <w:rPr>
                <w:sz w:val="16"/>
              </w:rPr>
            </w:pPr>
            <w:r>
              <w:rPr>
                <w:sz w:val="16"/>
              </w:rPr>
              <w:t>7;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6 дн.</w:t>
            </w:r>
          </w:p>
        </w:tc>
        <w:tc>
          <w:tcPr>
            <w:tcW w:w="1692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162" w:lineRule="exact"/>
              <w:ind w:left="49"/>
              <w:rPr>
                <w:sz w:val="16"/>
              </w:rPr>
            </w:pPr>
            <w:r>
              <w:rPr>
                <w:sz w:val="16"/>
              </w:rPr>
              <w:t>13—16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ч</w:t>
            </w:r>
          </w:p>
          <w:p>
            <w:pPr>
              <w:pStyle w:val="TableParagraph"/>
              <w:spacing w:line="175" w:lineRule="exact"/>
              <w:ind w:left="34"/>
              <w:rPr>
                <w:sz w:val="16"/>
              </w:rPr>
            </w:pPr>
            <w:r>
              <w:rPr>
                <w:sz w:val="16"/>
              </w:rPr>
              <w:t>4;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4 дн.</w:t>
            </w:r>
          </w:p>
        </w:tc>
      </w:tr>
      <w:tr>
        <w:trPr>
          <w:trHeight w:val="821" w:hRule="atLeast"/>
        </w:trPr>
        <w:tc>
          <w:tcPr>
            <w:tcW w:w="30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rPr>
                <w:sz w:val="25"/>
              </w:rPr>
            </w:pPr>
          </w:p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w w:val="100"/>
                <w:sz w:val="16"/>
              </w:rPr>
              <w:t>5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55"/>
              <w:rPr>
                <w:sz w:val="16"/>
              </w:rPr>
            </w:pPr>
            <w:r>
              <w:rPr>
                <w:sz w:val="16"/>
              </w:rPr>
              <w:t>1;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1 д.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5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rPr>
                <w:sz w:val="25"/>
              </w:rPr>
            </w:pPr>
          </w:p>
          <w:p>
            <w:pPr>
              <w:pStyle w:val="TableParagraph"/>
              <w:ind w:left="34"/>
              <w:rPr>
                <w:sz w:val="16"/>
              </w:rPr>
            </w:pPr>
            <w:r>
              <w:rPr>
                <w:w w:val="100"/>
                <w:sz w:val="16"/>
              </w:rPr>
              <w:t>6</w:t>
            </w:r>
          </w:p>
        </w:tc>
        <w:tc>
          <w:tcPr>
            <w:tcW w:w="169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4"/>
              <w:rPr>
                <w:sz w:val="25"/>
              </w:rPr>
            </w:pPr>
          </w:p>
          <w:p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1;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1 д.</w:t>
            </w:r>
          </w:p>
          <w:p>
            <w:pPr>
              <w:pStyle w:val="TableParagraph"/>
              <w:spacing w:before="1"/>
              <w:ind w:left="34"/>
              <w:rPr>
                <w:sz w:val="16"/>
              </w:rPr>
            </w:pPr>
            <w:r>
              <w:rPr>
                <w:w w:val="100"/>
                <w:sz w:val="16"/>
              </w:rPr>
              <w:t>7</w:t>
            </w:r>
          </w:p>
        </w:tc>
      </w:tr>
      <w:tr>
        <w:trPr>
          <w:trHeight w:val="520" w:hRule="atLeast"/>
        </w:trPr>
        <w:tc>
          <w:tcPr>
            <w:tcW w:w="30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4"/>
              <w:ind w:left="33"/>
              <w:rPr>
                <w:sz w:val="16"/>
              </w:rPr>
            </w:pPr>
            <w:r>
              <w:rPr>
                <w:sz w:val="16"/>
              </w:rPr>
              <w:t>8—10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ч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4"/>
              <w:ind w:left="34"/>
              <w:rPr>
                <w:sz w:val="16"/>
              </w:rPr>
            </w:pPr>
            <w:r>
              <w:rPr>
                <w:sz w:val="16"/>
              </w:rPr>
              <w:t>5-6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ч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4"/>
              <w:ind w:left="34"/>
              <w:rPr>
                <w:sz w:val="16"/>
              </w:rPr>
            </w:pPr>
            <w:r>
              <w:rPr>
                <w:sz w:val="16"/>
              </w:rPr>
              <w:t>8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</w:t>
            </w:r>
          </w:p>
        </w:tc>
        <w:tc>
          <w:tcPr>
            <w:tcW w:w="169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154"/>
              <w:ind w:left="34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</w:t>
            </w:r>
          </w:p>
        </w:tc>
      </w:tr>
      <w:tr>
        <w:trPr>
          <w:trHeight w:val="596" w:hRule="atLeast"/>
        </w:trPr>
        <w:tc>
          <w:tcPr>
            <w:tcW w:w="30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179" w:lineRule="exact"/>
              <w:ind w:left="33"/>
              <w:rPr>
                <w:sz w:val="16"/>
              </w:rPr>
            </w:pPr>
            <w:r>
              <w:rPr>
                <w:sz w:val="16"/>
              </w:rPr>
              <w:t>3—4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</w:t>
            </w:r>
          </w:p>
          <w:p>
            <w:pPr>
              <w:pStyle w:val="TableParagraph"/>
              <w:spacing w:line="179" w:lineRule="exact"/>
              <w:ind w:left="33"/>
              <w:rPr>
                <w:sz w:val="16"/>
              </w:rPr>
            </w:pPr>
            <w:r>
              <w:rPr>
                <w:sz w:val="16"/>
              </w:rPr>
              <w:t>5—6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5—6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line="225" w:lineRule="auto"/>
              <w:ind w:left="34" w:right="1245" w:firstLine="21"/>
              <w:rPr>
                <w:sz w:val="16"/>
              </w:rPr>
            </w:pPr>
            <w:r>
              <w:rPr>
                <w:sz w:val="16"/>
              </w:rPr>
              <w:t>1 ч 7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ч</w:t>
            </w:r>
          </w:p>
        </w:tc>
        <w:tc>
          <w:tcPr>
            <w:tcW w:w="169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б ч</w:t>
            </w:r>
          </w:p>
        </w:tc>
      </w:tr>
      <w:tr>
        <w:trPr>
          <w:trHeight w:val="825" w:hRule="atLeast"/>
        </w:trPr>
        <w:tc>
          <w:tcPr>
            <w:tcW w:w="30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 w:before="57"/>
              <w:ind w:left="33"/>
              <w:rPr>
                <w:sz w:val="16"/>
              </w:rPr>
            </w:pPr>
            <w:r>
              <w:rPr>
                <w:sz w:val="16"/>
              </w:rPr>
              <w:t>11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—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14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ч;</w:t>
            </w:r>
          </w:p>
          <w:p>
            <w:pPr>
              <w:pStyle w:val="TableParagraph"/>
              <w:spacing w:line="216" w:lineRule="auto" w:before="7"/>
              <w:ind w:left="33"/>
              <w:rPr>
                <w:sz w:val="16"/>
              </w:rPr>
            </w:pPr>
            <w:r>
              <w:rPr>
                <w:sz w:val="16"/>
              </w:rPr>
              <w:t>0,3—0,4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этапного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объема***</w:t>
            </w:r>
          </w:p>
          <w:p>
            <w:pPr>
              <w:pStyle w:val="TableParagraph"/>
              <w:spacing w:line="169" w:lineRule="exact"/>
              <w:ind w:left="33"/>
              <w:rPr>
                <w:sz w:val="16"/>
              </w:rPr>
            </w:pPr>
            <w:r>
              <w:rPr>
                <w:sz w:val="16"/>
              </w:rPr>
              <w:t>0,4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ПЭО****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 w:before="57"/>
              <w:ind w:left="34"/>
              <w:rPr>
                <w:sz w:val="16"/>
              </w:rPr>
            </w:pPr>
            <w:r>
              <w:rPr>
                <w:sz w:val="16"/>
              </w:rPr>
              <w:t>8—10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ч;</w:t>
            </w:r>
          </w:p>
          <w:p>
            <w:pPr>
              <w:pStyle w:val="TableParagraph"/>
              <w:spacing w:line="216" w:lineRule="auto" w:before="7"/>
              <w:ind w:left="34"/>
              <w:rPr>
                <w:sz w:val="16"/>
              </w:rPr>
            </w:pPr>
            <w:r>
              <w:rPr>
                <w:sz w:val="16"/>
              </w:rPr>
              <w:t>0,2—0,3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этапного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объема</w:t>
            </w:r>
          </w:p>
          <w:p>
            <w:pPr>
              <w:pStyle w:val="TableParagraph"/>
              <w:spacing w:line="169" w:lineRule="exact"/>
              <w:ind w:left="34"/>
              <w:rPr>
                <w:sz w:val="16"/>
              </w:rPr>
            </w:pPr>
            <w:r>
              <w:rPr>
                <w:sz w:val="16"/>
              </w:rPr>
              <w:t>0,2 ПЭО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6" w:lineRule="exact" w:before="57"/>
              <w:ind w:left="34"/>
              <w:rPr>
                <w:sz w:val="16"/>
              </w:rPr>
            </w:pPr>
            <w:r>
              <w:rPr>
                <w:sz w:val="16"/>
              </w:rPr>
              <w:t>10-11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ч;</w:t>
            </w:r>
          </w:p>
          <w:p>
            <w:pPr>
              <w:pStyle w:val="TableParagraph"/>
              <w:spacing w:line="216" w:lineRule="auto" w:before="7"/>
              <w:ind w:left="34"/>
              <w:rPr>
                <w:sz w:val="16"/>
              </w:rPr>
            </w:pPr>
            <w:r>
              <w:rPr>
                <w:sz w:val="16"/>
              </w:rPr>
              <w:t>0,2—0,3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этапного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объема</w:t>
            </w:r>
          </w:p>
          <w:p>
            <w:pPr>
              <w:pStyle w:val="TableParagraph"/>
              <w:spacing w:line="169" w:lineRule="exact"/>
              <w:ind w:left="34"/>
              <w:rPr>
                <w:sz w:val="16"/>
              </w:rPr>
            </w:pPr>
            <w:r>
              <w:rPr>
                <w:sz w:val="16"/>
              </w:rPr>
              <w:t>0,2 ПЭО</w:t>
            </w:r>
          </w:p>
        </w:tc>
        <w:tc>
          <w:tcPr>
            <w:tcW w:w="169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76" w:lineRule="exact" w:before="57"/>
              <w:ind w:left="34"/>
              <w:rPr>
                <w:sz w:val="16"/>
              </w:rPr>
            </w:pPr>
            <w:r>
              <w:rPr>
                <w:sz w:val="16"/>
              </w:rPr>
              <w:t>7—8 ч;</w:t>
            </w:r>
          </w:p>
          <w:p>
            <w:pPr>
              <w:pStyle w:val="TableParagraph"/>
              <w:spacing w:line="216" w:lineRule="auto" w:before="7"/>
              <w:ind w:left="34" w:right="268"/>
              <w:rPr>
                <w:sz w:val="16"/>
              </w:rPr>
            </w:pPr>
            <w:r>
              <w:rPr>
                <w:spacing w:val="-1"/>
                <w:sz w:val="16"/>
              </w:rPr>
              <w:t>0,1—0,2</w:t>
            </w:r>
            <w:r>
              <w:rPr>
                <w:spacing w:val="61"/>
                <w:sz w:val="16"/>
              </w:rPr>
              <w:t> </w:t>
            </w:r>
            <w:r>
              <w:rPr>
                <w:spacing w:val="61"/>
                <w:sz w:val="16"/>
              </w:rPr>
              <w:t> </w:t>
            </w:r>
            <w:r>
              <w:rPr>
                <w:sz w:val="16"/>
              </w:rPr>
              <w:t>этапного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объема</w:t>
            </w:r>
          </w:p>
          <w:p>
            <w:pPr>
              <w:pStyle w:val="TableParagraph"/>
              <w:spacing w:line="169" w:lineRule="exact"/>
              <w:ind w:left="34"/>
              <w:rPr>
                <w:sz w:val="16"/>
              </w:rPr>
            </w:pPr>
            <w:r>
              <w:rPr>
                <w:sz w:val="16"/>
              </w:rPr>
              <w:t>0,2 ПЭО</w:t>
            </w:r>
          </w:p>
        </w:tc>
      </w:tr>
      <w:tr>
        <w:trPr>
          <w:trHeight w:val="334" w:hRule="atLeast"/>
        </w:trPr>
        <w:tc>
          <w:tcPr>
            <w:tcW w:w="30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8"/>
              <w:ind w:left="33"/>
              <w:rPr>
                <w:sz w:val="16"/>
              </w:rPr>
            </w:pPr>
            <w:r>
              <w:rPr>
                <w:sz w:val="16"/>
              </w:rPr>
              <w:t>0,2—0,3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ПЭО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8"/>
              <w:ind w:left="34"/>
              <w:rPr>
                <w:sz w:val="16"/>
              </w:rPr>
            </w:pPr>
            <w:r>
              <w:rPr>
                <w:sz w:val="16"/>
              </w:rPr>
              <w:t>0,3—0,4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ПЭО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8"/>
              <w:ind w:left="34"/>
              <w:rPr>
                <w:sz w:val="16"/>
              </w:rPr>
            </w:pPr>
            <w:r>
              <w:rPr>
                <w:sz w:val="16"/>
              </w:rPr>
              <w:t>0,2—0,3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ПЭО</w:t>
            </w:r>
          </w:p>
        </w:tc>
        <w:tc>
          <w:tcPr>
            <w:tcW w:w="169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78"/>
              <w:ind w:left="34"/>
              <w:rPr>
                <w:sz w:val="16"/>
              </w:rPr>
            </w:pPr>
            <w:r>
              <w:rPr>
                <w:sz w:val="16"/>
              </w:rPr>
              <w:t>0,1-0,2 ПЭО</w:t>
            </w:r>
          </w:p>
        </w:tc>
      </w:tr>
      <w:tr>
        <w:trPr>
          <w:trHeight w:val="322" w:hRule="atLeast"/>
        </w:trPr>
        <w:tc>
          <w:tcPr>
            <w:tcW w:w="30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5"/>
              <w:ind w:left="33"/>
              <w:rPr>
                <w:sz w:val="16"/>
              </w:rPr>
            </w:pPr>
            <w:r>
              <w:rPr>
                <w:sz w:val="16"/>
              </w:rPr>
              <w:t>0,3 ПЭО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5"/>
              <w:ind w:left="34"/>
              <w:rPr>
                <w:sz w:val="16"/>
              </w:rPr>
            </w:pPr>
            <w:r>
              <w:rPr>
                <w:sz w:val="16"/>
              </w:rPr>
              <w:t>0,2—0,3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ПЭО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5"/>
              <w:ind w:left="34"/>
              <w:rPr>
                <w:sz w:val="16"/>
              </w:rPr>
            </w:pPr>
            <w:r>
              <w:rPr>
                <w:sz w:val="16"/>
              </w:rPr>
              <w:t>0,3—0,4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ПЭО</w:t>
            </w:r>
          </w:p>
        </w:tc>
        <w:tc>
          <w:tcPr>
            <w:tcW w:w="169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65"/>
              <w:ind w:left="34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ПЭО</w:t>
            </w:r>
          </w:p>
        </w:tc>
      </w:tr>
      <w:tr>
        <w:trPr>
          <w:trHeight w:val="1143" w:hRule="atLeast"/>
        </w:trPr>
        <w:tc>
          <w:tcPr>
            <w:tcW w:w="30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5" w:lineRule="exact" w:before="66"/>
              <w:ind w:left="33"/>
              <w:rPr>
                <w:sz w:val="16"/>
              </w:rPr>
            </w:pPr>
            <w:r>
              <w:rPr>
                <w:sz w:val="16"/>
              </w:rPr>
              <w:t>2,5—3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ч;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0,2—0,3</w:t>
            </w:r>
          </w:p>
          <w:p>
            <w:pPr>
              <w:pStyle w:val="TableParagraph"/>
              <w:spacing w:line="216" w:lineRule="auto" w:before="6"/>
              <w:ind w:left="33" w:right="210"/>
              <w:rPr>
                <w:sz w:val="16"/>
              </w:rPr>
            </w:pPr>
            <w:r>
              <w:rPr>
                <w:sz w:val="16"/>
              </w:rPr>
              <w:t>этапного объема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Контрольное упр.—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95 </w:t>
            </w:r>
            <w:r>
              <w:rPr>
                <w:i/>
                <w:sz w:val="16"/>
              </w:rPr>
              <w:t>%</w:t>
            </w:r>
            <w:r>
              <w:rPr>
                <w:i/>
                <w:spacing w:val="1"/>
                <w:sz w:val="16"/>
              </w:rPr>
              <w:t> </w:t>
            </w:r>
            <w:r>
              <w:rPr>
                <w:sz w:val="16"/>
              </w:rPr>
              <w:t>целевого ре-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зультата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2" w:lineRule="exact" w:before="76"/>
              <w:ind w:left="34"/>
              <w:rPr>
                <w:sz w:val="16"/>
              </w:rPr>
            </w:pPr>
            <w:r>
              <w:rPr>
                <w:spacing w:val="-1"/>
                <w:sz w:val="16"/>
              </w:rPr>
              <w:t>3—4</w:t>
            </w:r>
            <w:r>
              <w:rPr>
                <w:spacing w:val="60"/>
                <w:sz w:val="16"/>
              </w:rPr>
              <w:t> </w:t>
            </w:r>
            <w:r>
              <w:rPr>
                <w:spacing w:val="60"/>
                <w:sz w:val="16"/>
              </w:rPr>
              <w:t> </w:t>
            </w:r>
            <w:r>
              <w:rPr>
                <w:sz w:val="16"/>
              </w:rPr>
              <w:t>ч;   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0,3—0,4</w:t>
            </w:r>
          </w:p>
          <w:p>
            <w:pPr>
              <w:pStyle w:val="TableParagraph"/>
              <w:spacing w:line="182" w:lineRule="exact"/>
              <w:ind w:left="34"/>
              <w:rPr>
                <w:sz w:val="16"/>
              </w:rPr>
            </w:pPr>
            <w:r>
              <w:rPr>
                <w:spacing w:val="-1"/>
                <w:sz w:val="16"/>
              </w:rPr>
              <w:t>этапного</w:t>
            </w:r>
            <w:r>
              <w:rPr>
                <w:spacing w:val="62"/>
                <w:sz w:val="16"/>
              </w:rPr>
              <w:t> 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объема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auto" w:before="81"/>
              <w:ind w:left="34" w:right="224"/>
              <w:rPr>
                <w:sz w:val="16"/>
              </w:rPr>
            </w:pPr>
            <w:r>
              <w:rPr>
                <w:sz w:val="16"/>
              </w:rPr>
              <w:t>3—4 ч; 0,3 этапного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объема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Контрольное упр.—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98 %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целевого ре-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зультата</w:t>
            </w:r>
          </w:p>
        </w:tc>
        <w:tc>
          <w:tcPr>
            <w:tcW w:w="169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25" w:lineRule="auto" w:before="80"/>
              <w:ind w:left="34" w:right="198" w:firstLine="21"/>
              <w:rPr>
                <w:sz w:val="16"/>
              </w:rPr>
            </w:pPr>
            <w:r>
              <w:rPr>
                <w:sz w:val="16"/>
              </w:rPr>
              <w:t>1 —2 ч; 0,1 этапного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объема</w:t>
            </w:r>
          </w:p>
        </w:tc>
      </w:tr>
      <w:tr>
        <w:trPr>
          <w:trHeight w:val="1054" w:hRule="atLeast"/>
        </w:trPr>
        <w:tc>
          <w:tcPr>
            <w:tcW w:w="30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numPr>
                <w:ilvl w:val="0"/>
                <w:numId w:val="78"/>
              </w:numPr>
              <w:tabs>
                <w:tab w:pos="824" w:val="left" w:leader="none"/>
              </w:tabs>
              <w:spacing w:line="240" w:lineRule="auto" w:before="1" w:after="0"/>
              <w:ind w:left="823" w:right="0" w:hanging="121"/>
              <w:jc w:val="left"/>
              <w:rPr>
                <w:sz w:val="20"/>
              </w:rPr>
            </w:pPr>
            <w:r>
              <w:rPr>
                <w:b/>
                <w:w w:val="99"/>
                <w:sz w:val="20"/>
              </w:rPr>
              <w:t>*</w:t>
            </w:r>
            <w:r>
              <w:rPr>
                <w:sz w:val="20"/>
              </w:rPr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spacing w:line="204" w:lineRule="auto"/>
              <w:ind w:left="34" w:right="101" w:firstLine="21"/>
              <w:rPr>
                <w:sz w:val="16"/>
              </w:rPr>
            </w:pPr>
            <w:r>
              <w:rPr>
                <w:sz w:val="16"/>
              </w:rPr>
              <w:t>Подготовительное —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97—98 % целевого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результата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spacing w:before="1"/>
              <w:ind w:right="77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—</w:t>
            </w:r>
          </w:p>
        </w:tc>
        <w:tc>
          <w:tcPr>
            <w:tcW w:w="169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216" w:lineRule="auto" w:before="1"/>
              <w:ind w:left="34" w:right="170" w:firstLine="7"/>
              <w:rPr>
                <w:sz w:val="16"/>
              </w:rPr>
            </w:pPr>
            <w:r>
              <w:rPr>
                <w:sz w:val="16"/>
              </w:rPr>
              <w:t>Основное — целевой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результат</w:t>
            </w:r>
          </w:p>
        </w:tc>
      </w:tr>
      <w:tr>
        <w:trPr>
          <w:trHeight w:val="661" w:hRule="atLeast"/>
        </w:trPr>
        <w:tc>
          <w:tcPr>
            <w:tcW w:w="30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16" w:lineRule="auto"/>
              <w:ind w:left="33" w:right="194" w:firstLine="21"/>
              <w:jc w:val="both"/>
              <w:rPr>
                <w:sz w:val="16"/>
              </w:rPr>
            </w:pPr>
            <w:r>
              <w:rPr>
                <w:sz w:val="16"/>
              </w:rPr>
              <w:t>(отдельные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показа!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показатели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функци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преимущественно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225" w:lineRule="auto"/>
              <w:ind w:left="41" w:right="99" w:firstLine="28"/>
              <w:jc w:val="both"/>
              <w:rPr>
                <w:sz w:val="16"/>
              </w:rPr>
            </w:pPr>
            <w:r>
              <w:rPr>
                <w:sz w:val="16"/>
              </w:rPr>
              <w:t>ели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контрольно-т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энальных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сдвигов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случае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индивидуальн</w:t>
            </w:r>
          </w:p>
        </w:tc>
        <w:tc>
          <w:tcPr>
            <w:tcW w:w="3348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216" w:lineRule="auto"/>
              <w:ind w:left="42"/>
              <w:rPr>
                <w:sz w:val="16"/>
              </w:rPr>
            </w:pPr>
            <w:r>
              <w:rPr>
                <w:sz w:val="16"/>
              </w:rPr>
              <w:t>зенировочных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упражнениях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отдельные ри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тестирующих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нагрузках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планируются 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планирования)</w:t>
            </w:r>
          </w:p>
        </w:tc>
      </w:tr>
    </w:tbl>
    <w:p>
      <w:pPr>
        <w:pStyle w:val="BodyText"/>
        <w:jc w:val="left"/>
        <w:rPr>
          <w:sz w:val="20"/>
        </w:rPr>
      </w:pPr>
    </w:p>
    <w:p>
      <w:pPr>
        <w:pStyle w:val="BodyText"/>
        <w:spacing w:before="1"/>
        <w:jc w:val="left"/>
        <w:rPr>
          <w:sz w:val="28"/>
        </w:rPr>
      </w:pPr>
    </w:p>
    <w:p>
      <w:pPr>
        <w:spacing w:line="187" w:lineRule="auto" w:before="127"/>
        <w:ind w:left="2710" w:right="2554" w:firstLine="0"/>
        <w:jc w:val="both"/>
        <w:rPr>
          <w:sz w:val="16"/>
        </w:rPr>
      </w:pPr>
      <w:r>
        <w:rPr>
          <w:sz w:val="16"/>
        </w:rPr>
        <w:t>Указывается, какая доля суммарного объема нагрузки во всех упражнениях этого типа,</w:t>
      </w:r>
      <w:r>
        <w:rPr>
          <w:spacing w:val="1"/>
          <w:sz w:val="16"/>
        </w:rPr>
        <w:t> </w:t>
      </w:r>
      <w:r>
        <w:rPr>
          <w:sz w:val="16"/>
        </w:rPr>
        <w:t>запланированного в целом на этап, приходится на данный микроцикл. Указывается, какая</w:t>
      </w:r>
      <w:r>
        <w:rPr>
          <w:spacing w:val="1"/>
          <w:sz w:val="16"/>
        </w:rPr>
        <w:t> </w:t>
      </w:r>
      <w:r>
        <w:rPr>
          <w:sz w:val="16"/>
        </w:rPr>
        <w:t>доля парциального объема нагрузки, запланированного в этой подгруппе упражнений на</w:t>
      </w:r>
      <w:r>
        <w:rPr>
          <w:spacing w:val="1"/>
          <w:sz w:val="16"/>
        </w:rPr>
        <w:t> </w:t>
      </w:r>
      <w:r>
        <w:rPr>
          <w:sz w:val="16"/>
        </w:rPr>
        <w:t>этап (ПЭО), приходится на данный микроцикл, (наряду с указанными относительными</w:t>
      </w:r>
      <w:r>
        <w:rPr>
          <w:spacing w:val="1"/>
          <w:sz w:val="16"/>
        </w:rPr>
        <w:t> </w:t>
      </w:r>
      <w:r>
        <w:rPr>
          <w:sz w:val="16"/>
        </w:rPr>
        <w:t>величинами параметры нагрузки могут быть обозначены соответственно в абсолютных</w:t>
      </w:r>
      <w:r>
        <w:rPr>
          <w:spacing w:val="1"/>
          <w:sz w:val="16"/>
        </w:rPr>
        <w:t> </w:t>
      </w:r>
      <w:r>
        <w:rPr>
          <w:sz w:val="16"/>
        </w:rPr>
        <w:t>числах).</w:t>
      </w:r>
    </w:p>
    <w:p>
      <w:pPr>
        <w:spacing w:after="0" w:line="187" w:lineRule="auto"/>
        <w:jc w:val="both"/>
        <w:rPr>
          <w:sz w:val="16"/>
        </w:rPr>
        <w:sectPr>
          <w:type w:val="continuous"/>
          <w:pgSz w:w="11910" w:h="16840"/>
          <w:pgMar w:top="1260" w:bottom="280" w:left="400" w:right="0"/>
        </w:sectPr>
      </w:pPr>
    </w:p>
    <w:p>
      <w:pPr>
        <w:pStyle w:val="BodyText"/>
        <w:jc w:val="left"/>
        <w:rPr>
          <w:sz w:val="16"/>
        </w:rPr>
      </w:pPr>
    </w:p>
    <w:p>
      <w:pPr>
        <w:pStyle w:val="BodyText"/>
        <w:spacing w:before="3"/>
        <w:jc w:val="left"/>
        <w:rPr>
          <w:sz w:val="17"/>
        </w:rPr>
      </w:pPr>
    </w:p>
    <w:p>
      <w:pPr>
        <w:spacing w:before="0"/>
        <w:ind w:left="0" w:right="0" w:firstLine="0"/>
        <w:jc w:val="right"/>
        <w:rPr>
          <w:rFonts w:ascii="Tahoma"/>
          <w:sz w:val="14"/>
        </w:rPr>
      </w:pPr>
      <w:r>
        <w:rPr>
          <w:rFonts w:ascii="Tahoma"/>
          <w:sz w:val="14"/>
        </w:rPr>
        <w:t>13*</w:t>
      </w:r>
    </w:p>
    <w:p>
      <w:pPr>
        <w:spacing w:before="148"/>
        <w:ind w:left="1222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sz w:val="16"/>
        </w:rPr>
        <w:t>387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top="1260" w:bottom="280" w:left="400" w:right="0"/>
          <w:cols w:num="2" w:equalWidth="0">
            <w:col w:w="2328" w:space="40"/>
            <w:col w:w="9142"/>
          </w:cols>
        </w:sectPr>
      </w:pPr>
    </w:p>
    <w:p>
      <w:pPr>
        <w:pStyle w:val="BodyText"/>
        <w:spacing w:line="199" w:lineRule="auto" w:before="104"/>
        <w:ind w:left="2314" w:right="2634"/>
      </w:pPr>
      <w:r>
        <w:rPr/>
        <w:t>физического воспитания, если она опирается на достаточные факти-</w:t>
      </w:r>
      <w:r>
        <w:rPr>
          <w:spacing w:val="1"/>
        </w:rPr>
        <w:t> </w:t>
      </w:r>
      <w:r>
        <w:rPr/>
        <w:t>ческие</w:t>
      </w:r>
      <w:r>
        <w:rPr>
          <w:spacing w:val="-1"/>
        </w:rPr>
        <w:t> </w:t>
      </w:r>
      <w:r>
        <w:rPr/>
        <w:t>предпосылки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корректные</w:t>
      </w:r>
      <w:r>
        <w:rPr>
          <w:spacing w:val="-1"/>
        </w:rPr>
        <w:t> </w:t>
      </w:r>
      <w:r>
        <w:rPr/>
        <w:t>планировочные</w:t>
      </w:r>
      <w:r>
        <w:rPr>
          <w:spacing w:val="-3"/>
        </w:rPr>
        <w:t> </w:t>
      </w:r>
      <w:r>
        <w:rPr/>
        <w:t>операции.</w:t>
      </w:r>
    </w:p>
    <w:p>
      <w:pPr>
        <w:pStyle w:val="BodyText"/>
        <w:spacing w:line="196" w:lineRule="auto" w:before="2"/>
        <w:ind w:left="2300" w:right="2638" w:firstLine="331"/>
      </w:pPr>
      <w:r>
        <w:rPr>
          <w:b/>
          <w:spacing w:val="-3"/>
          <w:position w:val="2"/>
        </w:rPr>
        <w:t>Некоторые операции этапного планирования. </w:t>
      </w:r>
      <w:r>
        <w:rPr>
          <w:spacing w:val="-2"/>
          <w:position w:val="2"/>
        </w:rPr>
        <w:t>К наиболее труд</w:t>
      </w:r>
      <w:r>
        <w:rPr>
          <w:spacing w:val="-2"/>
          <w:sz w:val="14"/>
        </w:rPr>
        <w:t>0</w:t>
      </w:r>
      <w:r>
        <w:rPr>
          <w:spacing w:val="-2"/>
          <w:position w:val="2"/>
        </w:rPr>
        <w:t>.</w:t>
      </w:r>
      <w:r>
        <w:rPr>
          <w:spacing w:val="-1"/>
          <w:position w:val="2"/>
        </w:rPr>
        <w:t> </w:t>
      </w:r>
      <w:r>
        <w:rPr/>
        <w:t>емким из них относятся операции по планированию порядка осво-</w:t>
      </w:r>
      <w:r>
        <w:rPr>
          <w:spacing w:val="1"/>
        </w:rPr>
        <w:t> </w:t>
      </w:r>
      <w:r>
        <w:rPr/>
        <w:t>ения материала занятий и расчеты динамики параметров нагрузок в</w:t>
      </w:r>
      <w:r>
        <w:rPr>
          <w:spacing w:val="1"/>
        </w:rPr>
        <w:t> </w:t>
      </w:r>
      <w:r>
        <w:rPr/>
        <w:t>группах</w:t>
      </w:r>
      <w:r>
        <w:rPr>
          <w:spacing w:val="1"/>
        </w:rPr>
        <w:t> </w:t>
      </w:r>
      <w:r>
        <w:rPr/>
        <w:t>упражнений.</w:t>
      </w:r>
      <w:r>
        <w:rPr>
          <w:spacing w:val="1"/>
        </w:rPr>
        <w:t> </w:t>
      </w:r>
      <w:r>
        <w:rPr/>
        <w:t>Дальше</w:t>
      </w:r>
      <w:r>
        <w:rPr>
          <w:spacing w:val="1"/>
        </w:rPr>
        <w:t> </w:t>
      </w:r>
      <w:r>
        <w:rPr/>
        <w:t>сжато</w:t>
      </w:r>
      <w:r>
        <w:rPr>
          <w:spacing w:val="1"/>
        </w:rPr>
        <w:t> </w:t>
      </w:r>
      <w:r>
        <w:rPr/>
        <w:t>охарактеризованы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используемые</w:t>
      </w:r>
      <w:r>
        <w:rPr>
          <w:spacing w:val="-1"/>
        </w:rPr>
        <w:t> </w:t>
      </w:r>
      <w:r>
        <w:rPr/>
        <w:t>при этом</w:t>
      </w:r>
      <w:r>
        <w:rPr>
          <w:spacing w:val="-1"/>
        </w:rPr>
        <w:t> </w:t>
      </w:r>
      <w:r>
        <w:rPr/>
        <w:t>подходы и приемы.</w:t>
      </w:r>
    </w:p>
    <w:p>
      <w:pPr>
        <w:pStyle w:val="BodyText"/>
        <w:spacing w:line="199" w:lineRule="auto" w:before="2"/>
        <w:ind w:left="2293" w:right="2640" w:firstLine="324"/>
      </w:pPr>
      <w:r>
        <w:rPr/>
        <w:t>Когда в рамках планируемого этапа предусматривается разучи-</w:t>
      </w:r>
      <w:r>
        <w:rPr>
          <w:spacing w:val="1"/>
        </w:rPr>
        <w:t> </w:t>
      </w:r>
      <w:r>
        <w:rPr/>
        <w:t>вание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значительном</w:t>
      </w:r>
      <w:r>
        <w:rPr>
          <w:spacing w:val="1"/>
        </w:rPr>
        <w:t> </w:t>
      </w:r>
      <w:r>
        <w:rPr/>
        <w:t>объеме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(для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контингента</w:t>
      </w:r>
      <w:r>
        <w:rPr>
          <w:spacing w:val="1"/>
        </w:rPr>
        <w:t> </w:t>
      </w:r>
      <w:r>
        <w:rPr/>
        <w:t>занимающихся)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первых</w:t>
      </w:r>
      <w:r>
        <w:rPr>
          <w:spacing w:val="1"/>
        </w:rPr>
        <w:t> </w:t>
      </w:r>
      <w:r>
        <w:rPr/>
        <w:t>проблем</w:t>
      </w:r>
      <w:r>
        <w:rPr>
          <w:spacing w:val="1"/>
        </w:rPr>
        <w:t> </w:t>
      </w:r>
      <w:r>
        <w:rPr/>
        <w:t>заключается в том, чтобы целесообразно распределить суммарный</w:t>
      </w:r>
      <w:r>
        <w:rPr>
          <w:spacing w:val="1"/>
        </w:rPr>
        <w:t> </w:t>
      </w:r>
      <w:r>
        <w:rPr/>
        <w:t>бюджет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образовательной</w:t>
      </w:r>
      <w:r>
        <w:rPr>
          <w:spacing w:val="1"/>
        </w:rPr>
        <w:t> </w:t>
      </w:r>
      <w:r>
        <w:rPr/>
        <w:t>ценности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наметить</w:t>
      </w:r>
      <w:r>
        <w:rPr>
          <w:spacing w:val="1"/>
        </w:rPr>
        <w:t> </w:t>
      </w:r>
      <w:r>
        <w:rPr/>
        <w:t>рациональную</w:t>
      </w:r>
      <w:r>
        <w:rPr>
          <w:spacing w:val="1"/>
        </w:rPr>
        <w:t> </w:t>
      </w:r>
      <w:r>
        <w:rPr/>
        <w:t>последовательность</w:t>
      </w:r>
      <w:r>
        <w:rPr>
          <w:spacing w:val="55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им. Вначале затраты</w:t>
      </w:r>
      <w:r>
        <w:rPr>
          <w:spacing w:val="1"/>
        </w:rPr>
        <w:t> </w:t>
      </w:r>
      <w:r>
        <w:rPr/>
        <w:t>времени на разучивание каждого отдельного</w:t>
      </w:r>
      <w:r>
        <w:rPr>
          <w:spacing w:val="1"/>
        </w:rPr>
        <w:t> </w:t>
      </w:r>
      <w:r>
        <w:rPr/>
        <w:t>действия обычно выделяют приблизительно, ориентируясь на имею-</w:t>
      </w:r>
      <w:r>
        <w:rPr>
          <w:spacing w:val="1"/>
        </w:rPr>
        <w:t> </w:t>
      </w:r>
      <w:r>
        <w:rPr/>
        <w:t>щиеся эмпирические и исследовательские сведения о необходимом</w:t>
      </w:r>
      <w:r>
        <w:rPr>
          <w:spacing w:val="1"/>
        </w:rPr>
        <w:t> </w:t>
      </w:r>
      <w:r>
        <w:rPr/>
        <w:t>времени на формирование двигательных умений и навыков у данно-</w:t>
      </w:r>
      <w:r>
        <w:rPr>
          <w:spacing w:val="1"/>
        </w:rPr>
        <w:t> </w:t>
      </w:r>
      <w:r>
        <w:rPr/>
        <w:t>го</w:t>
      </w:r>
      <w:r>
        <w:rPr>
          <w:spacing w:val="1"/>
        </w:rPr>
        <w:t> </w:t>
      </w:r>
      <w:r>
        <w:rPr/>
        <w:t>контингента</w:t>
      </w:r>
      <w:r>
        <w:rPr>
          <w:spacing w:val="1"/>
        </w:rPr>
        <w:t> </w:t>
      </w:r>
      <w:r>
        <w:rPr/>
        <w:t>занимающихся.</w:t>
      </w:r>
      <w:r>
        <w:rPr>
          <w:spacing w:val="1"/>
        </w:rPr>
        <w:t> </w:t>
      </w:r>
      <w:r>
        <w:rPr/>
        <w:t>Суммируя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частичные</w:t>
      </w:r>
      <w:r>
        <w:rPr>
          <w:spacing w:val="1"/>
        </w:rPr>
        <w:t> </w:t>
      </w:r>
      <w:r>
        <w:rPr/>
        <w:t>затраты,</w:t>
      </w:r>
      <w:r>
        <w:rPr>
          <w:spacing w:val="-52"/>
        </w:rPr>
        <w:t> </w:t>
      </w:r>
      <w:r>
        <w:rPr/>
        <w:t>тот, кто составляет план, проверяет, насколько они согласуются с</w:t>
      </w:r>
      <w:r>
        <w:rPr>
          <w:spacing w:val="1"/>
        </w:rPr>
        <w:t> </w:t>
      </w:r>
      <w:r>
        <w:rPr/>
        <w:t>общими параметрами затрат времени, которое может быть выделено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обучение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этапа,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рассогласований</w:t>
      </w:r>
      <w:r>
        <w:rPr>
          <w:spacing w:val="1"/>
        </w:rPr>
        <w:t> </w:t>
      </w:r>
      <w:r>
        <w:rPr/>
        <w:t>вносит</w:t>
      </w:r>
      <w:r>
        <w:rPr>
          <w:spacing w:val="1"/>
        </w:rPr>
        <w:t> </w:t>
      </w:r>
      <w:r>
        <w:rPr/>
        <w:t>поправки.</w:t>
      </w:r>
    </w:p>
    <w:p>
      <w:pPr>
        <w:spacing w:line="192" w:lineRule="auto" w:before="10"/>
        <w:ind w:left="2307" w:right="2568" w:firstLine="302"/>
        <w:jc w:val="both"/>
        <w:rPr>
          <w:sz w:val="18"/>
        </w:rPr>
      </w:pPr>
      <w:r>
        <w:rPr>
          <w:sz w:val="18"/>
        </w:rPr>
        <w:t>Они</w:t>
      </w:r>
      <w:r>
        <w:rPr>
          <w:spacing w:val="1"/>
          <w:sz w:val="18"/>
        </w:rPr>
        <w:t> </w:t>
      </w:r>
      <w:r>
        <w:rPr>
          <w:sz w:val="18"/>
        </w:rPr>
        <w:t>могут</w:t>
      </w:r>
      <w:r>
        <w:rPr>
          <w:spacing w:val="1"/>
          <w:sz w:val="18"/>
        </w:rPr>
        <w:t> </w:t>
      </w:r>
      <w:r>
        <w:rPr>
          <w:sz w:val="18"/>
        </w:rPr>
        <w:t>заключаться,</w:t>
      </w:r>
      <w:r>
        <w:rPr>
          <w:spacing w:val="1"/>
          <w:sz w:val="18"/>
        </w:rPr>
        <w:t> </w:t>
      </w:r>
      <w:r>
        <w:rPr>
          <w:sz w:val="18"/>
        </w:rPr>
        <w:t>например,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перенесении</w:t>
      </w:r>
      <w:r>
        <w:rPr>
          <w:spacing w:val="1"/>
          <w:sz w:val="18"/>
        </w:rPr>
        <w:t> </w:t>
      </w:r>
      <w:r>
        <w:rPr>
          <w:sz w:val="18"/>
        </w:rPr>
        <w:t>части</w:t>
      </w:r>
      <w:r>
        <w:rPr>
          <w:spacing w:val="1"/>
          <w:sz w:val="18"/>
        </w:rPr>
        <w:t> </w:t>
      </w:r>
      <w:r>
        <w:rPr>
          <w:sz w:val="18"/>
        </w:rPr>
        <w:t>первоначально</w:t>
      </w:r>
      <w:r>
        <w:rPr>
          <w:spacing w:val="1"/>
          <w:sz w:val="18"/>
        </w:rPr>
        <w:t> </w:t>
      </w:r>
      <w:r>
        <w:rPr>
          <w:sz w:val="18"/>
        </w:rPr>
        <w:t>за-</w:t>
      </w:r>
      <w:r>
        <w:rPr>
          <w:spacing w:val="1"/>
          <w:sz w:val="18"/>
        </w:rPr>
        <w:t> </w:t>
      </w:r>
      <w:r>
        <w:rPr>
          <w:sz w:val="18"/>
        </w:rPr>
        <w:t>планированного</w:t>
      </w:r>
      <w:r>
        <w:rPr>
          <w:spacing w:val="1"/>
          <w:sz w:val="18"/>
        </w:rPr>
        <w:t> </w:t>
      </w:r>
      <w:r>
        <w:rPr>
          <w:sz w:val="18"/>
        </w:rPr>
        <w:t>нового</w:t>
      </w:r>
      <w:r>
        <w:rPr>
          <w:spacing w:val="1"/>
          <w:sz w:val="18"/>
        </w:rPr>
        <w:t> </w:t>
      </w:r>
      <w:r>
        <w:rPr>
          <w:sz w:val="18"/>
        </w:rPr>
        <w:t>учебного</w:t>
      </w:r>
      <w:r>
        <w:rPr>
          <w:spacing w:val="1"/>
          <w:sz w:val="18"/>
        </w:rPr>
        <w:t> </w:t>
      </w:r>
      <w:r>
        <w:rPr>
          <w:sz w:val="18"/>
        </w:rPr>
        <w:t>материала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следующий</w:t>
      </w:r>
      <w:r>
        <w:rPr>
          <w:spacing w:val="1"/>
          <w:sz w:val="18"/>
        </w:rPr>
        <w:t> </w:t>
      </w:r>
      <w:r>
        <w:rPr>
          <w:sz w:val="18"/>
        </w:rPr>
        <w:t>этап;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сокращении</w:t>
      </w:r>
      <w:r>
        <w:rPr>
          <w:spacing w:val="1"/>
          <w:sz w:val="18"/>
        </w:rPr>
        <w:t> </w:t>
      </w:r>
      <w:r>
        <w:rPr>
          <w:sz w:val="18"/>
        </w:rPr>
        <w:t>намеченных вначале затрат учебного времени на материал, не являющийся главным</w:t>
      </w:r>
      <w:r>
        <w:rPr>
          <w:spacing w:val="1"/>
          <w:sz w:val="18"/>
        </w:rPr>
        <w:t> </w:t>
      </w:r>
      <w:r>
        <w:rPr>
          <w:sz w:val="18"/>
        </w:rPr>
        <w:t>на данном этапе; в уменьшении планируемых затрат времени на отдельные под-</w:t>
      </w:r>
      <w:r>
        <w:rPr>
          <w:spacing w:val="1"/>
          <w:sz w:val="18"/>
        </w:rPr>
        <w:t> </w:t>
      </w:r>
      <w:r>
        <w:rPr>
          <w:sz w:val="18"/>
        </w:rPr>
        <w:t>готовительные</w:t>
      </w:r>
      <w:r>
        <w:rPr>
          <w:spacing w:val="1"/>
          <w:sz w:val="18"/>
        </w:rPr>
        <w:t> </w:t>
      </w:r>
      <w:r>
        <w:rPr>
          <w:sz w:val="18"/>
        </w:rPr>
        <w:t>упражнения;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перераспределении</w:t>
      </w:r>
      <w:r>
        <w:rPr>
          <w:spacing w:val="1"/>
          <w:sz w:val="18"/>
        </w:rPr>
        <w:t> </w:t>
      </w:r>
      <w:r>
        <w:rPr>
          <w:sz w:val="18"/>
        </w:rPr>
        <w:t>планируемого</w:t>
      </w:r>
      <w:r>
        <w:rPr>
          <w:spacing w:val="1"/>
          <w:sz w:val="18"/>
        </w:rPr>
        <w:t> </w:t>
      </w:r>
      <w:r>
        <w:rPr>
          <w:sz w:val="18"/>
        </w:rPr>
        <w:t>времени</w:t>
      </w:r>
      <w:r>
        <w:rPr>
          <w:spacing w:val="1"/>
          <w:sz w:val="18"/>
        </w:rPr>
        <w:t> </w:t>
      </w:r>
      <w:r>
        <w:rPr>
          <w:sz w:val="18"/>
        </w:rPr>
        <w:t>между</w:t>
      </w:r>
      <w:r>
        <w:rPr>
          <w:spacing w:val="1"/>
          <w:sz w:val="18"/>
        </w:rPr>
        <w:t> </w:t>
      </w:r>
      <w:r>
        <w:rPr>
          <w:sz w:val="18"/>
        </w:rPr>
        <w:t>общими</w:t>
      </w:r>
      <w:r>
        <w:rPr>
          <w:spacing w:val="1"/>
          <w:sz w:val="18"/>
        </w:rPr>
        <w:t> </w:t>
      </w:r>
      <w:r>
        <w:rPr>
          <w:sz w:val="18"/>
        </w:rPr>
        <w:t>урочными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дополнительными</w:t>
      </w:r>
      <w:r>
        <w:rPr>
          <w:spacing w:val="1"/>
          <w:sz w:val="18"/>
        </w:rPr>
        <w:t> </w:t>
      </w:r>
      <w:r>
        <w:rPr>
          <w:sz w:val="18"/>
        </w:rPr>
        <w:t>самостоятельными</w:t>
      </w:r>
      <w:r>
        <w:rPr>
          <w:spacing w:val="1"/>
          <w:sz w:val="18"/>
        </w:rPr>
        <w:t> </w:t>
      </w:r>
      <w:r>
        <w:rPr>
          <w:sz w:val="18"/>
        </w:rPr>
        <w:t>занятиями</w:t>
      </w:r>
      <w:r>
        <w:rPr>
          <w:spacing w:val="1"/>
          <w:sz w:val="18"/>
        </w:rPr>
        <w:t> </w:t>
      </w:r>
      <w:r>
        <w:rPr>
          <w:sz w:val="18"/>
        </w:rPr>
        <w:t>(если</w:t>
      </w:r>
      <w:r>
        <w:rPr>
          <w:spacing w:val="1"/>
          <w:sz w:val="18"/>
        </w:rPr>
        <w:t> </w:t>
      </w:r>
      <w:r>
        <w:rPr>
          <w:sz w:val="18"/>
        </w:rPr>
        <w:t>есть</w:t>
      </w:r>
      <w:r>
        <w:rPr>
          <w:spacing w:val="1"/>
          <w:sz w:val="18"/>
        </w:rPr>
        <w:t> </w:t>
      </w:r>
      <w:r>
        <w:rPr>
          <w:sz w:val="18"/>
        </w:rPr>
        <w:t>уверенность,</w:t>
      </w:r>
      <w:r>
        <w:rPr>
          <w:spacing w:val="-1"/>
          <w:sz w:val="18"/>
        </w:rPr>
        <w:t> </w:t>
      </w:r>
      <w:r>
        <w:rPr>
          <w:sz w:val="18"/>
        </w:rPr>
        <w:t>что самостоятельные</w:t>
      </w:r>
      <w:r>
        <w:rPr>
          <w:spacing w:val="-2"/>
          <w:sz w:val="18"/>
        </w:rPr>
        <w:t> </w:t>
      </w:r>
      <w:r>
        <w:rPr>
          <w:sz w:val="18"/>
        </w:rPr>
        <w:t>занятия</w:t>
      </w:r>
      <w:r>
        <w:rPr>
          <w:spacing w:val="1"/>
          <w:sz w:val="18"/>
        </w:rPr>
        <w:t> </w:t>
      </w:r>
      <w:r>
        <w:rPr>
          <w:sz w:val="18"/>
        </w:rPr>
        <w:t>обязательно состоятся)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т.д.</w:t>
      </w:r>
    </w:p>
    <w:p>
      <w:pPr>
        <w:pStyle w:val="BodyText"/>
        <w:spacing w:line="199" w:lineRule="auto" w:before="76"/>
        <w:ind w:left="2314" w:right="2598" w:firstLine="309"/>
      </w:pPr>
      <w:r>
        <w:rPr/>
        <w:t>Что</w:t>
      </w:r>
      <w:r>
        <w:rPr>
          <w:spacing w:val="1"/>
        </w:rPr>
        <w:t> </w:t>
      </w:r>
      <w:r>
        <w:rPr/>
        <w:t>касается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рациональной</w:t>
      </w:r>
      <w:r>
        <w:rPr>
          <w:spacing w:val="1"/>
        </w:rPr>
        <w:t> </w:t>
      </w:r>
      <w:r>
        <w:rPr/>
        <w:t>последовательности</w:t>
      </w:r>
      <w:r>
        <w:rPr>
          <w:spacing w:val="1"/>
        </w:rPr>
        <w:t> </w:t>
      </w:r>
      <w:r>
        <w:rPr/>
        <w:t>разучивания различных двигательных действий на этапе, то ее на-</w:t>
      </w:r>
      <w:r>
        <w:rPr>
          <w:spacing w:val="1"/>
        </w:rPr>
        <w:t> </w:t>
      </w:r>
      <w:r>
        <w:rPr/>
        <w:t>мечают с учетом конкретных</w:t>
      </w:r>
      <w:r>
        <w:rPr>
          <w:spacing w:val="1"/>
        </w:rPr>
        <w:t> </w:t>
      </w:r>
      <w:r>
        <w:rPr/>
        <w:t>предпосылок к</w:t>
      </w:r>
      <w:r>
        <w:rPr>
          <w:spacing w:val="1"/>
        </w:rPr>
        <w:t> </w:t>
      </w:r>
      <w:r>
        <w:rPr/>
        <w:t>освоению</w:t>
      </w:r>
      <w:r>
        <w:rPr>
          <w:spacing w:val="1"/>
        </w:rPr>
        <w:t> </w:t>
      </w:r>
      <w:r>
        <w:rPr/>
        <w:t>очередной</w:t>
      </w:r>
      <w:r>
        <w:rPr>
          <w:spacing w:val="1"/>
        </w:rPr>
        <w:t> </w:t>
      </w:r>
      <w:r>
        <w:rPr/>
        <w:t>порции</w:t>
      </w:r>
      <w:r>
        <w:rPr>
          <w:spacing w:val="1"/>
        </w:rPr>
        <w:t> </w:t>
      </w:r>
      <w:r>
        <w:rPr/>
        <w:t>учебного</w:t>
      </w:r>
      <w:r>
        <w:rPr>
          <w:spacing w:val="1"/>
        </w:rPr>
        <w:t> </w:t>
      </w:r>
      <w:r>
        <w:rPr/>
        <w:t>материала,</w:t>
      </w:r>
      <w:r>
        <w:rPr>
          <w:spacing w:val="1"/>
        </w:rPr>
        <w:t> </w:t>
      </w:r>
      <w:r>
        <w:rPr/>
        <w:t>созданных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предыдущем</w:t>
      </w:r>
      <w:r>
        <w:rPr>
          <w:spacing w:val="1"/>
        </w:rPr>
        <w:t> </w:t>
      </w:r>
      <w:r>
        <w:rPr/>
        <w:t>этапе,</w:t>
      </w:r>
      <w:r>
        <w:rPr>
          <w:spacing w:val="1"/>
        </w:rPr>
        <w:t> </w:t>
      </w:r>
      <w:r>
        <w:rPr/>
        <w:t>структурной сложности действий, подлежащих разучиванию, и за-</w:t>
      </w:r>
      <w:r>
        <w:rPr>
          <w:spacing w:val="1"/>
        </w:rPr>
        <w:t> </w:t>
      </w:r>
      <w:r>
        <w:rPr/>
        <w:t>кономерностей</w:t>
      </w:r>
      <w:r>
        <w:rPr>
          <w:spacing w:val="1"/>
        </w:rPr>
        <w:t> </w:t>
      </w:r>
      <w:r>
        <w:rPr/>
        <w:t>положительного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отрицательного</w:t>
      </w:r>
      <w:r>
        <w:rPr>
          <w:spacing w:val="1"/>
        </w:rPr>
        <w:t> </w:t>
      </w:r>
      <w:r>
        <w:rPr/>
        <w:t>переноса</w:t>
      </w:r>
      <w:r>
        <w:rPr>
          <w:spacing w:val="1"/>
        </w:rPr>
        <w:t> </w:t>
      </w:r>
      <w:r>
        <w:rPr/>
        <w:t>двига-</w:t>
      </w:r>
      <w:r>
        <w:rPr>
          <w:spacing w:val="-52"/>
        </w:rPr>
        <w:t> </w:t>
      </w:r>
      <w:r>
        <w:rPr/>
        <w:t>тельных умений, навыков. Ключевая проблема здесь состоит в том,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предусмотреть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этапном</w:t>
      </w:r>
      <w:r>
        <w:rPr>
          <w:spacing w:val="1"/>
        </w:rPr>
        <w:t> </w:t>
      </w:r>
      <w:r>
        <w:rPr/>
        <w:t>планировании</w:t>
      </w:r>
      <w:r>
        <w:rPr>
          <w:spacing w:val="1"/>
        </w:rPr>
        <w:t> </w:t>
      </w:r>
      <w:r>
        <w:rPr/>
        <w:t>обеспечение</w:t>
      </w:r>
      <w:r>
        <w:rPr>
          <w:spacing w:val="1"/>
        </w:rPr>
        <w:t> </w:t>
      </w:r>
      <w:r>
        <w:rPr/>
        <w:t>опти-</w:t>
      </w:r>
      <w:r>
        <w:rPr>
          <w:spacing w:val="1"/>
        </w:rPr>
        <w:t> </w:t>
      </w:r>
      <w:r>
        <w:rPr/>
        <w:t>мальной готовности занимающихся к</w:t>
      </w:r>
      <w:r>
        <w:rPr>
          <w:spacing w:val="1"/>
        </w:rPr>
        <w:t> </w:t>
      </w:r>
      <w:r>
        <w:rPr/>
        <w:t>разучиванию новых</w:t>
      </w:r>
      <w:r>
        <w:rPr>
          <w:spacing w:val="55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преемственности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наметить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 путь, который вполне соответствовал бы принципу доступности</w:t>
      </w:r>
      <w:r>
        <w:rPr>
          <w:spacing w:val="-52"/>
        </w:rPr>
        <w:t> </w:t>
      </w:r>
      <w:r>
        <w:rPr/>
        <w:t>в освоении каждой очередной части учебного материала, вел бы к</w:t>
      </w:r>
      <w:r>
        <w:rPr>
          <w:spacing w:val="1"/>
        </w:rPr>
        <w:t> </w:t>
      </w:r>
      <w:r>
        <w:rPr/>
        <w:t>последовательному</w:t>
      </w:r>
      <w:r>
        <w:rPr>
          <w:spacing w:val="1"/>
        </w:rPr>
        <w:t> </w:t>
      </w:r>
      <w:r>
        <w:rPr/>
        <w:t>использованию</w:t>
      </w:r>
      <w:r>
        <w:rPr>
          <w:spacing w:val="1"/>
        </w:rPr>
        <w:t> </w:t>
      </w:r>
      <w:r>
        <w:rPr/>
        <w:t>положительного</w:t>
      </w:r>
      <w:r>
        <w:rPr>
          <w:spacing w:val="1"/>
        </w:rPr>
        <w:t> </w:t>
      </w:r>
      <w:r>
        <w:rPr/>
        <w:t>переноса</w:t>
      </w:r>
      <w:r>
        <w:rPr>
          <w:spacing w:val="1"/>
        </w:rPr>
        <w:t> </w:t>
      </w:r>
      <w:r>
        <w:rPr/>
        <w:t>дви-</w:t>
      </w:r>
      <w:r>
        <w:rPr>
          <w:spacing w:val="1"/>
        </w:rPr>
        <w:t> </w:t>
      </w:r>
      <w:r>
        <w:rPr/>
        <w:t>гательных</w:t>
      </w:r>
      <w:r>
        <w:rPr>
          <w:spacing w:val="1"/>
        </w:rPr>
        <w:t> </w:t>
      </w:r>
      <w:r>
        <w:rPr/>
        <w:t>умений,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исключал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отрицательный их перенос. В полной мере решить эту проблему в</w:t>
      </w:r>
      <w:r>
        <w:rPr>
          <w:spacing w:val="1"/>
        </w:rPr>
        <w:t> </w:t>
      </w:r>
      <w:r>
        <w:rPr/>
        <w:t>условиях унифицированного планирования классно-урочных занятий</w:t>
      </w:r>
      <w:r>
        <w:rPr>
          <w:spacing w:val="-52"/>
        </w:rPr>
        <w:t> </w:t>
      </w:r>
      <w:r>
        <w:rPr/>
        <w:t>удается</w:t>
      </w:r>
      <w:r>
        <w:rPr>
          <w:spacing w:val="1"/>
        </w:rPr>
        <w:t> </w:t>
      </w:r>
      <w:r>
        <w:rPr/>
        <w:t>далеко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всегда.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лучше</w:t>
      </w:r>
      <w:r>
        <w:rPr>
          <w:spacing w:val="1"/>
        </w:rPr>
        <w:t> </w:t>
      </w:r>
      <w:r>
        <w:rPr/>
        <w:t>руководствоваться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вполне</w:t>
      </w:r>
      <w:r>
        <w:rPr>
          <w:spacing w:val="1"/>
        </w:rPr>
        <w:t> </w:t>
      </w:r>
      <w:r>
        <w:rPr/>
        <w:t>совершенным</w:t>
      </w:r>
      <w:r>
        <w:rPr>
          <w:spacing w:val="1"/>
        </w:rPr>
        <w:t> </w:t>
      </w:r>
      <w:r>
        <w:rPr/>
        <w:t>планом,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вообще</w:t>
      </w:r>
      <w:r>
        <w:rPr>
          <w:spacing w:val="1"/>
        </w:rPr>
        <w:t> </w:t>
      </w:r>
      <w:r>
        <w:rPr/>
        <w:t>никаким.</w:t>
      </w:r>
    </w:p>
    <w:p>
      <w:pPr>
        <w:spacing w:line="192" w:lineRule="auto" w:before="53"/>
        <w:ind w:left="2329" w:right="2621" w:firstLine="302"/>
        <w:jc w:val="both"/>
        <w:rPr>
          <w:sz w:val="18"/>
        </w:rPr>
      </w:pPr>
      <w:r>
        <w:rPr>
          <w:sz w:val="18"/>
        </w:rPr>
        <w:t>Перспективы</w:t>
      </w:r>
      <w:r>
        <w:rPr>
          <w:spacing w:val="1"/>
          <w:sz w:val="18"/>
        </w:rPr>
        <w:t> </w:t>
      </w:r>
      <w:r>
        <w:rPr>
          <w:sz w:val="18"/>
        </w:rPr>
        <w:t>совершенствования</w:t>
      </w:r>
      <w:r>
        <w:rPr>
          <w:spacing w:val="1"/>
          <w:sz w:val="18"/>
        </w:rPr>
        <w:t> </w:t>
      </w:r>
      <w:r>
        <w:rPr>
          <w:sz w:val="18"/>
        </w:rPr>
        <w:t>этапного</w:t>
      </w:r>
      <w:r>
        <w:rPr>
          <w:spacing w:val="1"/>
          <w:sz w:val="18"/>
        </w:rPr>
        <w:t> </w:t>
      </w:r>
      <w:r>
        <w:rPr>
          <w:sz w:val="18"/>
        </w:rPr>
        <w:t>планирования</w:t>
      </w:r>
      <w:r>
        <w:rPr>
          <w:spacing w:val="1"/>
          <w:sz w:val="18"/>
        </w:rPr>
        <w:t> </w:t>
      </w:r>
      <w:r>
        <w:rPr>
          <w:sz w:val="18"/>
        </w:rPr>
        <w:t>обоснованно</w:t>
      </w:r>
      <w:r>
        <w:rPr>
          <w:spacing w:val="1"/>
          <w:sz w:val="18"/>
        </w:rPr>
        <w:t> </w:t>
      </w:r>
      <w:r>
        <w:rPr>
          <w:sz w:val="18"/>
        </w:rPr>
        <w:t>связы-</w:t>
      </w:r>
      <w:r>
        <w:rPr>
          <w:spacing w:val="-42"/>
          <w:sz w:val="18"/>
        </w:rPr>
        <w:t> </w:t>
      </w:r>
      <w:r>
        <w:rPr>
          <w:spacing w:val="-2"/>
          <w:sz w:val="18"/>
        </w:rPr>
        <w:t>ваются</w:t>
      </w:r>
      <w:r>
        <w:rPr>
          <w:spacing w:val="35"/>
          <w:sz w:val="18"/>
        </w:rPr>
        <w:t> </w:t>
      </w:r>
      <w:r>
        <w:rPr>
          <w:spacing w:val="-2"/>
          <w:sz w:val="18"/>
        </w:rPr>
        <w:t>с</w:t>
      </w:r>
      <w:r>
        <w:rPr>
          <w:spacing w:val="33"/>
          <w:sz w:val="18"/>
        </w:rPr>
        <w:t> </w:t>
      </w:r>
      <w:r>
        <w:rPr>
          <w:spacing w:val="-2"/>
          <w:sz w:val="18"/>
        </w:rPr>
        <w:t>внедрением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современных</w:t>
      </w:r>
      <w:r>
        <w:rPr>
          <w:spacing w:val="33"/>
          <w:sz w:val="18"/>
        </w:rPr>
        <w:t> </w:t>
      </w:r>
      <w:r>
        <w:rPr>
          <w:spacing w:val="-2"/>
          <w:sz w:val="18"/>
        </w:rPr>
        <w:t>методов</w:t>
      </w:r>
      <w:r>
        <w:rPr>
          <w:spacing w:val="32"/>
          <w:sz w:val="18"/>
        </w:rPr>
        <w:t> </w:t>
      </w:r>
      <w:r>
        <w:rPr>
          <w:spacing w:val="-2"/>
          <w:sz w:val="18"/>
        </w:rPr>
        <w:t>программирования</w:t>
      </w:r>
      <w:r>
        <w:rPr>
          <w:spacing w:val="35"/>
          <w:sz w:val="18"/>
        </w:rPr>
        <w:t> </w:t>
      </w:r>
      <w:r>
        <w:rPr>
          <w:spacing w:val="-1"/>
          <w:sz w:val="18"/>
        </w:rPr>
        <w:t>учебного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процесса,</w:t>
      </w:r>
    </w:p>
    <w:p>
      <w:pPr>
        <w:spacing w:before="138"/>
        <w:ind w:left="359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388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408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091939" cy="2560320"/>
            <wp:effectExtent l="0" t="0" r="0" b="0"/>
            <wp:docPr id="101" name="image5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52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1939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pStyle w:val="BodyText"/>
        <w:spacing w:before="3"/>
        <w:jc w:val="left"/>
        <w:rPr>
          <w:rFonts w:ascii="Tahoma"/>
          <w:sz w:val="8"/>
        </w:rPr>
      </w:pPr>
    </w:p>
    <w:p>
      <w:pPr>
        <w:spacing w:line="216" w:lineRule="auto" w:before="109"/>
        <w:ind w:left="2343" w:right="3053" w:firstLine="0"/>
        <w:jc w:val="both"/>
        <w:rPr>
          <w:sz w:val="16"/>
        </w:rPr>
      </w:pPr>
      <w:r>
        <w:rPr>
          <w:sz w:val="16"/>
        </w:rPr>
        <w:t>Рис.</w:t>
      </w:r>
      <w:r>
        <w:rPr>
          <w:spacing w:val="1"/>
          <w:sz w:val="16"/>
        </w:rPr>
        <w:t> </w:t>
      </w:r>
      <w:r>
        <w:rPr>
          <w:sz w:val="16"/>
        </w:rPr>
        <w:t>46.</w:t>
      </w:r>
      <w:r>
        <w:rPr>
          <w:spacing w:val="1"/>
          <w:sz w:val="16"/>
        </w:rPr>
        <w:t> </w:t>
      </w:r>
      <w:r>
        <w:rPr>
          <w:sz w:val="16"/>
        </w:rPr>
        <w:t>Пример</w:t>
      </w:r>
      <w:r>
        <w:rPr>
          <w:spacing w:val="1"/>
          <w:sz w:val="16"/>
        </w:rPr>
        <w:t> </w:t>
      </w:r>
      <w:r>
        <w:rPr>
          <w:sz w:val="16"/>
        </w:rPr>
        <w:t>фрагмента</w:t>
      </w:r>
      <w:r>
        <w:rPr>
          <w:spacing w:val="1"/>
          <w:sz w:val="16"/>
        </w:rPr>
        <w:t> </w:t>
      </w:r>
      <w:r>
        <w:rPr>
          <w:sz w:val="16"/>
        </w:rPr>
        <w:t>простейшего</w:t>
      </w:r>
      <w:r>
        <w:rPr>
          <w:spacing w:val="1"/>
          <w:sz w:val="16"/>
        </w:rPr>
        <w:t> </w:t>
      </w:r>
      <w:r>
        <w:rPr>
          <w:sz w:val="16"/>
        </w:rPr>
        <w:t>сетевого</w:t>
      </w:r>
      <w:r>
        <w:rPr>
          <w:spacing w:val="1"/>
          <w:sz w:val="16"/>
        </w:rPr>
        <w:t> </w:t>
      </w:r>
      <w:r>
        <w:rPr>
          <w:sz w:val="16"/>
        </w:rPr>
        <w:t>графика</w:t>
      </w:r>
      <w:r>
        <w:rPr>
          <w:spacing w:val="1"/>
          <w:sz w:val="16"/>
        </w:rPr>
        <w:t> </w:t>
      </w:r>
      <w:r>
        <w:rPr>
          <w:sz w:val="16"/>
        </w:rPr>
        <w:t>обучения</w:t>
      </w:r>
      <w:r>
        <w:rPr>
          <w:spacing w:val="1"/>
          <w:sz w:val="16"/>
        </w:rPr>
        <w:t> </w:t>
      </w:r>
      <w:r>
        <w:rPr>
          <w:sz w:val="16"/>
        </w:rPr>
        <w:t>некоторым</w:t>
      </w:r>
      <w:r>
        <w:rPr>
          <w:spacing w:val="1"/>
          <w:sz w:val="16"/>
        </w:rPr>
        <w:t> </w:t>
      </w:r>
      <w:r>
        <w:rPr>
          <w:sz w:val="16"/>
        </w:rPr>
        <w:t>гимнастическим</w:t>
      </w:r>
      <w:r>
        <w:rPr>
          <w:spacing w:val="-1"/>
          <w:sz w:val="16"/>
        </w:rPr>
        <w:t> </w:t>
      </w:r>
      <w:r>
        <w:rPr>
          <w:sz w:val="16"/>
        </w:rPr>
        <w:t>упражнениям</w:t>
      </w:r>
      <w:r>
        <w:rPr>
          <w:spacing w:val="-3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брусьях</w:t>
      </w:r>
    </w:p>
    <w:p>
      <w:pPr>
        <w:spacing w:line="187" w:lineRule="auto" w:before="37"/>
        <w:ind w:left="2336" w:right="2557" w:firstLine="0"/>
        <w:jc w:val="both"/>
        <w:rPr>
          <w:sz w:val="16"/>
        </w:rPr>
      </w:pPr>
      <w:r>
        <w:rPr>
          <w:sz w:val="16"/>
        </w:rPr>
        <w:t>Предусмотрены</w:t>
      </w:r>
      <w:r>
        <w:rPr>
          <w:spacing w:val="1"/>
          <w:sz w:val="16"/>
        </w:rPr>
        <w:t> </w:t>
      </w:r>
      <w:r>
        <w:rPr>
          <w:sz w:val="16"/>
        </w:rPr>
        <w:t>два</w:t>
      </w:r>
      <w:r>
        <w:rPr>
          <w:spacing w:val="1"/>
          <w:sz w:val="16"/>
        </w:rPr>
        <w:t> </w:t>
      </w:r>
      <w:r>
        <w:rPr>
          <w:sz w:val="16"/>
        </w:rPr>
        <w:t>варианта</w:t>
      </w:r>
      <w:r>
        <w:rPr>
          <w:spacing w:val="1"/>
          <w:sz w:val="16"/>
        </w:rPr>
        <w:t> </w:t>
      </w:r>
      <w:r>
        <w:rPr>
          <w:sz w:val="16"/>
        </w:rPr>
        <w:t>следования</w:t>
      </w:r>
      <w:r>
        <w:rPr>
          <w:spacing w:val="1"/>
          <w:sz w:val="16"/>
        </w:rPr>
        <w:t> </w:t>
      </w:r>
      <w:r>
        <w:rPr>
          <w:sz w:val="16"/>
        </w:rPr>
        <w:t>(слитные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пунктирные</w:t>
      </w:r>
      <w:r>
        <w:rPr>
          <w:spacing w:val="1"/>
          <w:sz w:val="16"/>
        </w:rPr>
        <w:t> </w:t>
      </w:r>
      <w:r>
        <w:rPr>
          <w:sz w:val="16"/>
        </w:rPr>
        <w:t>стрелки),</w:t>
      </w:r>
      <w:r>
        <w:rPr>
          <w:spacing w:val="1"/>
          <w:sz w:val="16"/>
        </w:rPr>
        <w:t> </w:t>
      </w:r>
      <w:r>
        <w:rPr>
          <w:sz w:val="16"/>
        </w:rPr>
        <w:t>избираемые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зависимости</w:t>
      </w:r>
      <w:r>
        <w:rPr>
          <w:spacing w:val="1"/>
          <w:sz w:val="16"/>
        </w:rPr>
        <w:t> </w:t>
      </w:r>
      <w:r>
        <w:rPr>
          <w:sz w:val="16"/>
        </w:rPr>
        <w:t>от</w:t>
      </w:r>
      <w:r>
        <w:rPr>
          <w:spacing w:val="1"/>
          <w:sz w:val="16"/>
        </w:rPr>
        <w:t> </w:t>
      </w:r>
      <w:r>
        <w:rPr>
          <w:sz w:val="16"/>
        </w:rPr>
        <w:t>фактического</w:t>
      </w:r>
      <w:r>
        <w:rPr>
          <w:spacing w:val="1"/>
          <w:sz w:val="16"/>
        </w:rPr>
        <w:t> </w:t>
      </w:r>
      <w:r>
        <w:rPr>
          <w:sz w:val="16"/>
        </w:rPr>
        <w:t>хода</w:t>
      </w:r>
      <w:r>
        <w:rPr>
          <w:spacing w:val="1"/>
          <w:sz w:val="16"/>
        </w:rPr>
        <w:t> </w:t>
      </w:r>
      <w:r>
        <w:rPr>
          <w:sz w:val="16"/>
        </w:rPr>
        <w:t>разучивания</w:t>
      </w:r>
      <w:r>
        <w:rPr>
          <w:spacing w:val="1"/>
          <w:sz w:val="16"/>
        </w:rPr>
        <w:t> </w:t>
      </w:r>
      <w:r>
        <w:rPr>
          <w:sz w:val="16"/>
        </w:rPr>
        <w:t>упражнений,</w:t>
      </w:r>
      <w:r>
        <w:rPr>
          <w:spacing w:val="1"/>
          <w:sz w:val="16"/>
        </w:rPr>
        <w:t> </w:t>
      </w:r>
      <w:r>
        <w:rPr>
          <w:sz w:val="16"/>
        </w:rPr>
        <w:t>предъявляющих</w:t>
      </w:r>
      <w:r>
        <w:rPr>
          <w:spacing w:val="1"/>
          <w:sz w:val="16"/>
        </w:rPr>
        <w:t> </w:t>
      </w:r>
      <w:r>
        <w:rPr>
          <w:sz w:val="16"/>
        </w:rPr>
        <w:t>различные</w:t>
      </w:r>
      <w:r>
        <w:rPr>
          <w:spacing w:val="1"/>
          <w:sz w:val="16"/>
        </w:rPr>
        <w:t> </w:t>
      </w:r>
      <w:r>
        <w:rPr>
          <w:sz w:val="16"/>
        </w:rPr>
        <w:t>требования к силовым и координационным способностям. Цифры по горизонтали — номера</w:t>
      </w:r>
      <w:r>
        <w:rPr>
          <w:spacing w:val="1"/>
          <w:sz w:val="16"/>
        </w:rPr>
        <w:t> </w:t>
      </w:r>
      <w:r>
        <w:rPr>
          <w:sz w:val="16"/>
        </w:rPr>
        <w:t>занятий, цифры в кружках — номера упражнений: / — упор на брусьях, </w:t>
      </w:r>
      <w:r>
        <w:rPr>
          <w:i/>
          <w:sz w:val="16"/>
        </w:rPr>
        <w:t>2 </w:t>
      </w:r>
      <w:r>
        <w:rPr>
          <w:sz w:val="16"/>
        </w:rPr>
        <w:t>— из упора перемах в</w:t>
      </w:r>
      <w:r>
        <w:rPr>
          <w:spacing w:val="-37"/>
          <w:sz w:val="16"/>
        </w:rPr>
        <w:t> </w:t>
      </w:r>
      <w:r>
        <w:rPr>
          <w:sz w:val="16"/>
        </w:rPr>
        <w:t>упор сидя ноги врозь, </w:t>
      </w:r>
      <w:r>
        <w:rPr>
          <w:i/>
          <w:sz w:val="16"/>
        </w:rPr>
        <w:t>3 </w:t>
      </w:r>
      <w:r>
        <w:rPr>
          <w:sz w:val="16"/>
        </w:rPr>
        <w:t>— размахивание в упоре. </w:t>
      </w:r>
      <w:r>
        <w:rPr>
          <w:i/>
          <w:sz w:val="16"/>
        </w:rPr>
        <w:t>4 </w:t>
      </w:r>
      <w:r>
        <w:rPr>
          <w:sz w:val="16"/>
        </w:rPr>
        <w:t>— угол в упоре (держать), </w:t>
      </w:r>
      <w:r>
        <w:rPr>
          <w:i/>
          <w:sz w:val="16"/>
        </w:rPr>
        <w:t>5 </w:t>
      </w:r>
      <w:r>
        <w:rPr>
          <w:sz w:val="16"/>
        </w:rPr>
        <w:t>кувырок вперед</w:t>
      </w:r>
      <w:r>
        <w:rPr>
          <w:spacing w:val="-37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сед ноги врозь из упора</w:t>
      </w:r>
      <w:r>
        <w:rPr>
          <w:spacing w:val="1"/>
          <w:sz w:val="16"/>
        </w:rPr>
        <w:t> </w:t>
      </w:r>
      <w:r>
        <w:rPr>
          <w:sz w:val="16"/>
        </w:rPr>
        <w:t>сидя ноги врозь,</w:t>
      </w:r>
      <w:r>
        <w:rPr>
          <w:spacing w:val="1"/>
          <w:sz w:val="16"/>
        </w:rPr>
        <w:t> </w:t>
      </w:r>
      <w:r>
        <w:rPr>
          <w:i/>
          <w:sz w:val="16"/>
        </w:rPr>
        <w:t>6 — </w:t>
      </w:r>
      <w:r>
        <w:rPr>
          <w:sz w:val="16"/>
        </w:rPr>
        <w:t>стойка на плечах силой из упора</w:t>
      </w:r>
      <w:r>
        <w:rPr>
          <w:spacing w:val="40"/>
          <w:sz w:val="16"/>
        </w:rPr>
        <w:t> </w:t>
      </w:r>
      <w:r>
        <w:rPr>
          <w:sz w:val="16"/>
        </w:rPr>
        <w:t>сидя ноги</w:t>
      </w:r>
      <w:r>
        <w:rPr>
          <w:spacing w:val="1"/>
          <w:sz w:val="16"/>
        </w:rPr>
        <w:t> </w:t>
      </w:r>
      <w:r>
        <w:rPr>
          <w:sz w:val="16"/>
        </w:rPr>
        <w:t>врозь, </w:t>
      </w:r>
      <w:r>
        <w:rPr>
          <w:i/>
          <w:sz w:val="16"/>
        </w:rPr>
        <w:t>7 </w:t>
      </w:r>
      <w:r>
        <w:rPr>
          <w:sz w:val="16"/>
        </w:rPr>
        <w:t>— стойка на плечах из размахивания в упоре, </w:t>
      </w:r>
      <w:r>
        <w:rPr>
          <w:i/>
          <w:sz w:val="16"/>
        </w:rPr>
        <w:t>8 </w:t>
      </w:r>
      <w:r>
        <w:rPr>
          <w:sz w:val="16"/>
        </w:rPr>
        <w:t>— стойка на плечах из угла в упоре, </w:t>
      </w:r>
      <w:r>
        <w:rPr>
          <w:i/>
          <w:sz w:val="16"/>
        </w:rPr>
        <w:t>9 --</w:t>
      </w:r>
      <w:r>
        <w:rPr>
          <w:i/>
          <w:spacing w:val="-37"/>
          <w:sz w:val="16"/>
        </w:rPr>
        <w:t> </w:t>
      </w:r>
      <w:r>
        <w:rPr>
          <w:sz w:val="16"/>
        </w:rPr>
        <w:t>кувырок</w:t>
      </w:r>
      <w:r>
        <w:rPr>
          <w:spacing w:val="5"/>
          <w:sz w:val="16"/>
        </w:rPr>
        <w:t> </w:t>
      </w:r>
      <w:r>
        <w:rPr>
          <w:sz w:val="16"/>
        </w:rPr>
        <w:t>вперед</w:t>
      </w:r>
      <w:r>
        <w:rPr>
          <w:spacing w:val="5"/>
          <w:sz w:val="16"/>
        </w:rPr>
        <w:t> </w:t>
      </w:r>
      <w:r>
        <w:rPr>
          <w:sz w:val="16"/>
        </w:rPr>
        <w:t>в</w:t>
      </w:r>
      <w:r>
        <w:rPr>
          <w:spacing w:val="5"/>
          <w:sz w:val="16"/>
        </w:rPr>
        <w:t> </w:t>
      </w:r>
      <w:r>
        <w:rPr>
          <w:sz w:val="16"/>
        </w:rPr>
        <w:t>упор</w:t>
      </w:r>
      <w:r>
        <w:rPr>
          <w:spacing w:val="6"/>
          <w:sz w:val="16"/>
        </w:rPr>
        <w:t> </w:t>
      </w:r>
      <w:r>
        <w:rPr>
          <w:sz w:val="16"/>
        </w:rPr>
        <w:t>сидя</w:t>
      </w:r>
      <w:r>
        <w:rPr>
          <w:spacing w:val="5"/>
          <w:sz w:val="16"/>
        </w:rPr>
        <w:t> </w:t>
      </w:r>
      <w:r>
        <w:rPr>
          <w:sz w:val="16"/>
        </w:rPr>
        <w:t>ноги</w:t>
      </w:r>
      <w:r>
        <w:rPr>
          <w:spacing w:val="6"/>
          <w:sz w:val="16"/>
        </w:rPr>
        <w:t> </w:t>
      </w:r>
      <w:r>
        <w:rPr>
          <w:sz w:val="16"/>
        </w:rPr>
        <w:t>врозь</w:t>
      </w:r>
      <w:r>
        <w:rPr>
          <w:spacing w:val="5"/>
          <w:sz w:val="16"/>
        </w:rPr>
        <w:t> </w:t>
      </w:r>
      <w:r>
        <w:rPr>
          <w:sz w:val="16"/>
        </w:rPr>
        <w:t>из</w:t>
      </w:r>
      <w:r>
        <w:rPr>
          <w:spacing w:val="5"/>
          <w:sz w:val="16"/>
        </w:rPr>
        <w:t> </w:t>
      </w:r>
      <w:r>
        <w:rPr>
          <w:sz w:val="16"/>
        </w:rPr>
        <w:t>стойки</w:t>
      </w:r>
      <w:r>
        <w:rPr>
          <w:spacing w:val="6"/>
          <w:sz w:val="16"/>
        </w:rPr>
        <w:t> </w:t>
      </w:r>
      <w:r>
        <w:rPr>
          <w:sz w:val="16"/>
        </w:rPr>
        <w:t>на</w:t>
      </w:r>
      <w:r>
        <w:rPr>
          <w:spacing w:val="5"/>
          <w:sz w:val="16"/>
        </w:rPr>
        <w:t> </w:t>
      </w:r>
      <w:r>
        <w:rPr>
          <w:sz w:val="16"/>
        </w:rPr>
        <w:t>плечах.</w:t>
      </w:r>
      <w:r>
        <w:rPr>
          <w:spacing w:val="6"/>
          <w:sz w:val="16"/>
        </w:rPr>
        <w:t> </w:t>
      </w:r>
      <w:r>
        <w:rPr>
          <w:sz w:val="16"/>
        </w:rPr>
        <w:t>Предполагаемые</w:t>
      </w:r>
      <w:r>
        <w:rPr>
          <w:spacing w:val="3"/>
          <w:sz w:val="16"/>
        </w:rPr>
        <w:t> </w:t>
      </w:r>
      <w:r>
        <w:rPr>
          <w:sz w:val="16"/>
        </w:rPr>
        <w:t>затраты</w:t>
      </w:r>
      <w:r>
        <w:rPr>
          <w:spacing w:val="5"/>
          <w:sz w:val="16"/>
        </w:rPr>
        <w:t> </w:t>
      </w:r>
      <w:r>
        <w:rPr>
          <w:sz w:val="16"/>
        </w:rPr>
        <w:t>времени</w:t>
      </w:r>
      <w:r>
        <w:rPr>
          <w:spacing w:val="1"/>
          <w:sz w:val="16"/>
        </w:rPr>
        <w:t> </w:t>
      </w:r>
      <w:r>
        <w:rPr>
          <w:sz w:val="16"/>
        </w:rPr>
        <w:t>и число повторений в упражнениях рассчитывают исходя из литературных данных, опыта и</w:t>
      </w:r>
      <w:r>
        <w:rPr>
          <w:spacing w:val="1"/>
          <w:sz w:val="16"/>
        </w:rPr>
        <w:t> </w:t>
      </w:r>
      <w:r>
        <w:rPr>
          <w:sz w:val="16"/>
        </w:rPr>
        <w:t>экспертных</w:t>
      </w:r>
      <w:r>
        <w:rPr>
          <w:spacing w:val="-2"/>
          <w:sz w:val="16"/>
        </w:rPr>
        <w:t> </w:t>
      </w:r>
      <w:r>
        <w:rPr>
          <w:sz w:val="16"/>
        </w:rPr>
        <w:t>оценок</w:t>
      </w:r>
      <w:r>
        <w:rPr>
          <w:spacing w:val="1"/>
          <w:sz w:val="16"/>
        </w:rPr>
        <w:t> </w:t>
      </w:r>
      <w:r>
        <w:rPr>
          <w:sz w:val="16"/>
        </w:rPr>
        <w:t>(по</w:t>
      </w:r>
      <w:r>
        <w:rPr>
          <w:spacing w:val="-2"/>
          <w:sz w:val="16"/>
        </w:rPr>
        <w:t> </w:t>
      </w:r>
      <w:r>
        <w:rPr>
          <w:sz w:val="16"/>
        </w:rPr>
        <w:t>материалам</w:t>
      </w:r>
      <w:r>
        <w:rPr>
          <w:spacing w:val="-1"/>
          <w:sz w:val="16"/>
        </w:rPr>
        <w:t> </w:t>
      </w:r>
      <w:r>
        <w:rPr>
          <w:sz w:val="16"/>
        </w:rPr>
        <w:t>В.</w:t>
      </w:r>
      <w:r>
        <w:rPr>
          <w:spacing w:val="-2"/>
          <w:sz w:val="16"/>
        </w:rPr>
        <w:t> </w:t>
      </w:r>
      <w:r>
        <w:rPr>
          <w:sz w:val="16"/>
        </w:rPr>
        <w:t>В.</w:t>
      </w:r>
      <w:r>
        <w:rPr>
          <w:spacing w:val="-3"/>
          <w:sz w:val="16"/>
        </w:rPr>
        <w:t> </w:t>
      </w:r>
      <w:r>
        <w:rPr>
          <w:sz w:val="16"/>
        </w:rPr>
        <w:t>Тру-пана,</w:t>
      </w:r>
      <w:r>
        <w:rPr>
          <w:spacing w:val="-2"/>
          <w:sz w:val="16"/>
        </w:rPr>
        <w:t> </w:t>
      </w:r>
      <w:r>
        <w:rPr>
          <w:sz w:val="16"/>
        </w:rPr>
        <w:t>переработано)</w:t>
      </w:r>
    </w:p>
    <w:p>
      <w:pPr>
        <w:pStyle w:val="BodyText"/>
        <w:jc w:val="left"/>
        <w:rPr>
          <w:sz w:val="18"/>
        </w:rPr>
      </w:pPr>
    </w:p>
    <w:p>
      <w:pPr>
        <w:spacing w:line="216" w:lineRule="auto" w:before="150"/>
        <w:ind w:left="2322" w:right="2571" w:firstLine="0"/>
        <w:jc w:val="both"/>
        <w:rPr>
          <w:sz w:val="16"/>
        </w:rPr>
      </w:pPr>
      <w:r>
        <w:rPr>
          <w:sz w:val="16"/>
        </w:rPr>
        <w:t>использованием</w:t>
      </w:r>
      <w:r>
        <w:rPr>
          <w:spacing w:val="1"/>
          <w:sz w:val="16"/>
        </w:rPr>
        <w:t> </w:t>
      </w:r>
      <w:r>
        <w:rPr>
          <w:sz w:val="16"/>
        </w:rPr>
        <w:t>достаточно</w:t>
      </w:r>
      <w:r>
        <w:rPr>
          <w:spacing w:val="1"/>
          <w:sz w:val="16"/>
        </w:rPr>
        <w:t> </w:t>
      </w:r>
      <w:r>
        <w:rPr>
          <w:sz w:val="16"/>
        </w:rPr>
        <w:t>строгих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вместе</w:t>
      </w:r>
      <w:r>
        <w:rPr>
          <w:spacing w:val="1"/>
          <w:sz w:val="16"/>
        </w:rPr>
        <w:t> </w:t>
      </w:r>
      <w:r>
        <w:rPr>
          <w:sz w:val="16"/>
        </w:rPr>
        <w:t>с</w:t>
      </w:r>
      <w:r>
        <w:rPr>
          <w:spacing w:val="1"/>
          <w:sz w:val="16"/>
        </w:rPr>
        <w:t> </w:t>
      </w:r>
      <w:r>
        <w:rPr>
          <w:sz w:val="16"/>
        </w:rPr>
        <w:t>тем</w:t>
      </w:r>
      <w:r>
        <w:rPr>
          <w:spacing w:val="1"/>
          <w:sz w:val="16"/>
        </w:rPr>
        <w:t> </w:t>
      </w:r>
      <w:r>
        <w:rPr>
          <w:sz w:val="16"/>
        </w:rPr>
        <w:t>гибких</w:t>
      </w:r>
      <w:r>
        <w:rPr>
          <w:spacing w:val="1"/>
          <w:sz w:val="16"/>
        </w:rPr>
        <w:t> </w:t>
      </w:r>
      <w:r>
        <w:rPr>
          <w:sz w:val="16"/>
        </w:rPr>
        <w:t>алгоритмов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компьютерной</w:t>
      </w:r>
      <w:r>
        <w:rPr>
          <w:spacing w:val="1"/>
          <w:sz w:val="16"/>
        </w:rPr>
        <w:t> </w:t>
      </w:r>
      <w:r>
        <w:rPr>
          <w:sz w:val="16"/>
        </w:rPr>
        <w:t>техники.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частности,</w:t>
      </w:r>
      <w:r>
        <w:rPr>
          <w:spacing w:val="1"/>
          <w:sz w:val="16"/>
        </w:rPr>
        <w:t> </w:t>
      </w:r>
      <w:r>
        <w:rPr>
          <w:sz w:val="16"/>
        </w:rPr>
        <w:t>заслуживает</w:t>
      </w:r>
      <w:r>
        <w:rPr>
          <w:spacing w:val="1"/>
          <w:sz w:val="16"/>
        </w:rPr>
        <w:t> </w:t>
      </w:r>
      <w:r>
        <w:rPr>
          <w:sz w:val="16"/>
        </w:rPr>
        <w:t>внимания</w:t>
      </w:r>
      <w:r>
        <w:rPr>
          <w:spacing w:val="1"/>
          <w:sz w:val="16"/>
        </w:rPr>
        <w:t> </w:t>
      </w:r>
      <w:r>
        <w:rPr>
          <w:sz w:val="16"/>
        </w:rPr>
        <w:t>разработка</w:t>
      </w:r>
      <w:r>
        <w:rPr>
          <w:spacing w:val="1"/>
          <w:sz w:val="16"/>
        </w:rPr>
        <w:t> </w:t>
      </w:r>
      <w:r>
        <w:rPr>
          <w:sz w:val="16"/>
        </w:rPr>
        <w:t>сетевых</w:t>
      </w:r>
      <w:r>
        <w:rPr>
          <w:spacing w:val="1"/>
          <w:sz w:val="16"/>
        </w:rPr>
        <w:t> </w:t>
      </w:r>
      <w:r>
        <w:rPr>
          <w:sz w:val="16"/>
        </w:rPr>
        <w:t>графиков</w:t>
      </w:r>
      <w:r>
        <w:rPr>
          <w:spacing w:val="1"/>
          <w:sz w:val="16"/>
        </w:rPr>
        <w:t> </w:t>
      </w:r>
      <w:r>
        <w:rPr>
          <w:sz w:val="16"/>
        </w:rPr>
        <w:t>обучения</w:t>
      </w:r>
      <w:r>
        <w:rPr>
          <w:spacing w:val="1"/>
          <w:sz w:val="16"/>
        </w:rPr>
        <w:t> </w:t>
      </w:r>
      <w:r>
        <w:rPr>
          <w:sz w:val="16"/>
        </w:rPr>
        <w:t>комплексам</w:t>
      </w:r>
      <w:r>
        <w:rPr>
          <w:spacing w:val="1"/>
          <w:sz w:val="16"/>
        </w:rPr>
        <w:t> </w:t>
      </w:r>
      <w:r>
        <w:rPr>
          <w:sz w:val="16"/>
        </w:rPr>
        <w:t>двигательных</w:t>
      </w:r>
      <w:r>
        <w:rPr>
          <w:spacing w:val="1"/>
          <w:sz w:val="16"/>
        </w:rPr>
        <w:t> </w:t>
      </w:r>
      <w:r>
        <w:rPr>
          <w:sz w:val="16"/>
        </w:rPr>
        <w:t>действий</w:t>
      </w:r>
      <w:r>
        <w:rPr>
          <w:spacing w:val="1"/>
          <w:sz w:val="16"/>
        </w:rPr>
        <w:t> </w:t>
      </w:r>
      <w:r>
        <w:rPr>
          <w:sz w:val="16"/>
        </w:rPr>
        <w:t>(упрощенный</w:t>
      </w:r>
      <w:r>
        <w:rPr>
          <w:spacing w:val="1"/>
          <w:sz w:val="16"/>
        </w:rPr>
        <w:t> </w:t>
      </w:r>
      <w:r>
        <w:rPr>
          <w:sz w:val="16"/>
        </w:rPr>
        <w:t>пример</w:t>
      </w:r>
      <w:r>
        <w:rPr>
          <w:spacing w:val="1"/>
          <w:sz w:val="16"/>
        </w:rPr>
        <w:t> </w:t>
      </w:r>
      <w:r>
        <w:rPr>
          <w:sz w:val="16"/>
        </w:rPr>
        <w:t>приведен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рис.</w:t>
      </w:r>
      <w:r>
        <w:rPr>
          <w:spacing w:val="1"/>
          <w:sz w:val="16"/>
        </w:rPr>
        <w:t> </w:t>
      </w:r>
      <w:r>
        <w:rPr>
          <w:sz w:val="16"/>
        </w:rPr>
        <w:t>46).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своих</w:t>
      </w:r>
      <w:r>
        <w:rPr>
          <w:spacing w:val="1"/>
          <w:sz w:val="16"/>
        </w:rPr>
        <w:t> </w:t>
      </w:r>
      <w:r>
        <w:rPr>
          <w:sz w:val="16"/>
        </w:rPr>
        <w:t>развитых модификациях методика сетевого планирования предусматривает четкое очерчивание</w:t>
      </w:r>
      <w:r>
        <w:rPr>
          <w:spacing w:val="-37"/>
          <w:sz w:val="16"/>
        </w:rPr>
        <w:t> </w:t>
      </w:r>
      <w:r>
        <w:rPr>
          <w:sz w:val="16"/>
        </w:rPr>
        <w:t>пути к целевому результату с оправданными вариантами выбора (предпочтительный вариант</w:t>
      </w:r>
      <w:r>
        <w:rPr>
          <w:spacing w:val="1"/>
          <w:sz w:val="16"/>
        </w:rPr>
        <w:t> </w:t>
      </w:r>
      <w:r>
        <w:rPr>
          <w:sz w:val="16"/>
        </w:rPr>
        <w:t>определяется с помощью соответствующих расчетов в процессе фактического продвижения по</w:t>
      </w:r>
      <w:r>
        <w:rPr>
          <w:spacing w:val="1"/>
          <w:sz w:val="16"/>
        </w:rPr>
        <w:t> </w:t>
      </w:r>
      <w:r>
        <w:rPr>
          <w:sz w:val="16"/>
        </w:rPr>
        <w:t>пути, намеченному в графике, в зависимости от реализации промежуточных задач). Понятно,</w:t>
      </w:r>
      <w:r>
        <w:rPr>
          <w:spacing w:val="1"/>
          <w:sz w:val="16"/>
        </w:rPr>
        <w:t> </w:t>
      </w:r>
      <w:r>
        <w:rPr>
          <w:sz w:val="16"/>
        </w:rPr>
        <w:t>что</w:t>
      </w:r>
      <w:r>
        <w:rPr>
          <w:spacing w:val="1"/>
          <w:sz w:val="16"/>
        </w:rPr>
        <w:t> </w:t>
      </w:r>
      <w:r>
        <w:rPr>
          <w:sz w:val="16"/>
        </w:rPr>
        <w:t>составление</w:t>
      </w:r>
      <w:r>
        <w:rPr>
          <w:spacing w:val="1"/>
          <w:sz w:val="16"/>
        </w:rPr>
        <w:t> </w:t>
      </w:r>
      <w:r>
        <w:rPr>
          <w:sz w:val="16"/>
        </w:rPr>
        <w:t>оптимального</w:t>
      </w:r>
      <w:r>
        <w:rPr>
          <w:spacing w:val="1"/>
          <w:sz w:val="16"/>
        </w:rPr>
        <w:t> </w:t>
      </w:r>
      <w:r>
        <w:rPr>
          <w:sz w:val="16"/>
        </w:rPr>
        <w:t>графика</w:t>
      </w:r>
      <w:r>
        <w:rPr>
          <w:spacing w:val="1"/>
          <w:sz w:val="16"/>
        </w:rPr>
        <w:t> </w:t>
      </w:r>
      <w:r>
        <w:rPr>
          <w:sz w:val="16"/>
        </w:rPr>
        <w:t>предполагает</w:t>
      </w:r>
      <w:r>
        <w:rPr>
          <w:spacing w:val="1"/>
          <w:sz w:val="16"/>
        </w:rPr>
        <w:t> </w:t>
      </w:r>
      <w:r>
        <w:rPr>
          <w:sz w:val="16"/>
        </w:rPr>
        <w:t>достаточно</w:t>
      </w:r>
      <w:r>
        <w:rPr>
          <w:spacing w:val="1"/>
          <w:sz w:val="16"/>
        </w:rPr>
        <w:t> </w:t>
      </w:r>
      <w:r>
        <w:rPr>
          <w:sz w:val="16"/>
        </w:rPr>
        <w:t>скрупулезные</w:t>
      </w:r>
      <w:r>
        <w:rPr>
          <w:spacing w:val="1"/>
          <w:sz w:val="16"/>
        </w:rPr>
        <w:t> </w:t>
      </w:r>
      <w:r>
        <w:rPr>
          <w:sz w:val="16"/>
        </w:rPr>
        <w:t>предварительные</w:t>
      </w:r>
      <w:r>
        <w:rPr>
          <w:spacing w:val="1"/>
          <w:sz w:val="16"/>
        </w:rPr>
        <w:t> </w:t>
      </w:r>
      <w:r>
        <w:rPr>
          <w:sz w:val="16"/>
        </w:rPr>
        <w:t>разработки:</w:t>
      </w:r>
      <w:r>
        <w:rPr>
          <w:spacing w:val="1"/>
          <w:sz w:val="16"/>
        </w:rPr>
        <w:t> </w:t>
      </w:r>
      <w:r>
        <w:rPr>
          <w:sz w:val="16"/>
        </w:rPr>
        <w:t>тщательное</w:t>
      </w:r>
      <w:r>
        <w:rPr>
          <w:spacing w:val="1"/>
          <w:sz w:val="16"/>
        </w:rPr>
        <w:t> </w:t>
      </w:r>
      <w:r>
        <w:rPr>
          <w:sz w:val="16"/>
        </w:rPr>
        <w:t>выделение</w:t>
      </w:r>
      <w:r>
        <w:rPr>
          <w:spacing w:val="1"/>
          <w:sz w:val="16"/>
        </w:rPr>
        <w:t> </w:t>
      </w:r>
      <w:r>
        <w:rPr>
          <w:sz w:val="16"/>
        </w:rPr>
        <w:t>порций</w:t>
      </w:r>
      <w:r>
        <w:rPr>
          <w:spacing w:val="1"/>
          <w:sz w:val="16"/>
        </w:rPr>
        <w:t> </w:t>
      </w:r>
      <w:r>
        <w:rPr>
          <w:sz w:val="16"/>
        </w:rPr>
        <w:t>учебного</w:t>
      </w:r>
      <w:r>
        <w:rPr>
          <w:spacing w:val="1"/>
          <w:sz w:val="16"/>
        </w:rPr>
        <w:t> </w:t>
      </w:r>
      <w:r>
        <w:rPr>
          <w:sz w:val="16"/>
        </w:rPr>
        <w:t>материала,</w:t>
      </w:r>
      <w:r>
        <w:rPr>
          <w:spacing w:val="1"/>
          <w:sz w:val="16"/>
        </w:rPr>
        <w:t> </w:t>
      </w:r>
      <w:r>
        <w:rPr>
          <w:sz w:val="16"/>
        </w:rPr>
        <w:t>расчеты</w:t>
      </w:r>
      <w:r>
        <w:rPr>
          <w:spacing w:val="1"/>
          <w:sz w:val="16"/>
        </w:rPr>
        <w:t> </w:t>
      </w:r>
      <w:r>
        <w:rPr>
          <w:sz w:val="16"/>
        </w:rPr>
        <w:t>наиболее</w:t>
      </w:r>
      <w:r>
        <w:rPr>
          <w:spacing w:val="1"/>
          <w:sz w:val="16"/>
        </w:rPr>
        <w:t> </w:t>
      </w:r>
      <w:r>
        <w:rPr>
          <w:sz w:val="16"/>
        </w:rPr>
        <w:t>вероятных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конкретных</w:t>
      </w:r>
      <w:r>
        <w:rPr>
          <w:spacing w:val="1"/>
          <w:sz w:val="16"/>
        </w:rPr>
        <w:t> </w:t>
      </w:r>
      <w:r>
        <w:rPr>
          <w:sz w:val="16"/>
        </w:rPr>
        <w:t>условиях</w:t>
      </w:r>
      <w:r>
        <w:rPr>
          <w:spacing w:val="1"/>
          <w:sz w:val="16"/>
        </w:rPr>
        <w:t> </w:t>
      </w:r>
      <w:r>
        <w:rPr>
          <w:sz w:val="16"/>
        </w:rPr>
        <w:t>затрат</w:t>
      </w:r>
      <w:r>
        <w:rPr>
          <w:spacing w:val="1"/>
          <w:sz w:val="16"/>
        </w:rPr>
        <w:t> </w:t>
      </w:r>
      <w:r>
        <w:rPr>
          <w:sz w:val="16"/>
        </w:rPr>
        <w:t>времени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усвоение</w:t>
      </w:r>
      <w:r>
        <w:rPr>
          <w:spacing w:val="1"/>
          <w:sz w:val="16"/>
        </w:rPr>
        <w:t> </w:t>
      </w:r>
      <w:r>
        <w:rPr>
          <w:sz w:val="16"/>
        </w:rPr>
        <w:t>каждой</w:t>
      </w:r>
      <w:r>
        <w:rPr>
          <w:spacing w:val="1"/>
          <w:sz w:val="16"/>
        </w:rPr>
        <w:t> </w:t>
      </w:r>
      <w:r>
        <w:rPr>
          <w:sz w:val="16"/>
        </w:rPr>
        <w:t>порции,</w:t>
      </w:r>
      <w:r>
        <w:rPr>
          <w:spacing w:val="1"/>
          <w:sz w:val="16"/>
        </w:rPr>
        <w:t> </w:t>
      </w:r>
      <w:r>
        <w:rPr>
          <w:sz w:val="16"/>
        </w:rPr>
        <w:t>определение</w:t>
      </w:r>
      <w:r>
        <w:rPr>
          <w:spacing w:val="-5"/>
          <w:sz w:val="16"/>
        </w:rPr>
        <w:t> </w:t>
      </w:r>
      <w:r>
        <w:rPr>
          <w:sz w:val="16"/>
        </w:rPr>
        <w:t>дидактически</w:t>
      </w:r>
      <w:r>
        <w:rPr>
          <w:spacing w:val="-2"/>
          <w:sz w:val="16"/>
        </w:rPr>
        <w:t> </w:t>
      </w:r>
      <w:r>
        <w:rPr>
          <w:sz w:val="16"/>
        </w:rPr>
        <w:t>оправданной</w:t>
      </w:r>
      <w:r>
        <w:rPr>
          <w:spacing w:val="-3"/>
          <w:sz w:val="16"/>
        </w:rPr>
        <w:t> </w:t>
      </w:r>
      <w:r>
        <w:rPr>
          <w:sz w:val="16"/>
        </w:rPr>
        <w:t>последовательности</w:t>
      </w:r>
      <w:r>
        <w:rPr>
          <w:spacing w:val="-4"/>
          <w:sz w:val="16"/>
        </w:rPr>
        <w:t> </w:t>
      </w:r>
      <w:r>
        <w:rPr>
          <w:sz w:val="16"/>
        </w:rPr>
        <w:t>в</w:t>
      </w:r>
      <w:r>
        <w:rPr>
          <w:spacing w:val="-3"/>
          <w:sz w:val="16"/>
        </w:rPr>
        <w:t> </w:t>
      </w:r>
      <w:r>
        <w:rPr>
          <w:sz w:val="16"/>
        </w:rPr>
        <w:t>распределении</w:t>
      </w:r>
      <w:r>
        <w:rPr>
          <w:spacing w:val="-3"/>
          <w:sz w:val="16"/>
        </w:rPr>
        <w:t> </w:t>
      </w:r>
      <w:r>
        <w:rPr>
          <w:sz w:val="16"/>
        </w:rPr>
        <w:t>их</w:t>
      </w:r>
      <w:r>
        <w:rPr>
          <w:spacing w:val="-3"/>
          <w:sz w:val="16"/>
        </w:rPr>
        <w:t> </w:t>
      </w:r>
      <w:r>
        <w:rPr>
          <w:sz w:val="16"/>
        </w:rPr>
        <w:t>во</w:t>
      </w:r>
      <w:r>
        <w:rPr>
          <w:spacing w:val="-4"/>
          <w:sz w:val="16"/>
        </w:rPr>
        <w:t> </w:t>
      </w:r>
      <w:r>
        <w:rPr>
          <w:sz w:val="16"/>
        </w:rPr>
        <w:t>времени.</w:t>
      </w:r>
    </w:p>
    <w:p>
      <w:pPr>
        <w:pStyle w:val="BodyText"/>
        <w:spacing w:line="199" w:lineRule="auto" w:before="123"/>
        <w:ind w:left="2329" w:right="2568" w:firstLine="316"/>
      </w:pPr>
      <w:r>
        <w:rPr/>
        <w:t>Наряду с основными линиями обучения в этапном плане должны</w:t>
      </w:r>
      <w:r>
        <w:rPr>
          <w:spacing w:val="1"/>
        </w:rPr>
        <w:t> </w:t>
      </w:r>
      <w:r>
        <w:rPr/>
        <w:t>быть подробнее, чем при крупноцикловом планировании, намечены и</w:t>
      </w:r>
      <w:r>
        <w:rPr>
          <w:spacing w:val="-52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линии</w:t>
      </w:r>
      <w:r>
        <w:rPr>
          <w:spacing w:val="1"/>
        </w:rPr>
        <w:t> </w:t>
      </w:r>
      <w:r>
        <w:rPr/>
        <w:t>тренирующих</w:t>
      </w:r>
      <w:r>
        <w:rPr>
          <w:spacing w:val="1"/>
        </w:rPr>
        <w:t> </w:t>
      </w:r>
      <w:r>
        <w:rPr/>
        <w:t>воздействий.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этапные</w:t>
      </w:r>
      <w:r>
        <w:rPr>
          <w:spacing w:val="-52"/>
        </w:rPr>
        <w:t> </w:t>
      </w:r>
      <w:r>
        <w:rPr/>
        <w:t>параметры нагрузок, которые были предусмотрены в крупноцикло-</w:t>
      </w:r>
      <w:r>
        <w:rPr>
          <w:spacing w:val="1"/>
        </w:rPr>
        <w:t> </w:t>
      </w:r>
      <w:r>
        <w:rPr/>
        <w:t>вом</w:t>
      </w:r>
      <w:r>
        <w:rPr>
          <w:spacing w:val="1"/>
        </w:rPr>
        <w:t> </w:t>
      </w:r>
      <w:r>
        <w:rPr/>
        <w:t>плане,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конкретизировать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скорректировать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нагрузок,</w:t>
      </w:r>
      <w:r>
        <w:rPr>
          <w:spacing w:val="1"/>
        </w:rPr>
        <w:t> </w:t>
      </w:r>
      <w:r>
        <w:rPr/>
        <w:t>примененных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предыдущем</w:t>
      </w:r>
      <w:r>
        <w:rPr>
          <w:spacing w:val="1"/>
        </w:rPr>
        <w:t> </w:t>
      </w:r>
      <w:r>
        <w:rPr/>
        <w:t>этапе,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состояния</w:t>
      </w:r>
      <w:r>
        <w:rPr>
          <w:spacing w:val="-2"/>
        </w:rPr>
        <w:t> </w:t>
      </w:r>
      <w:r>
        <w:rPr/>
        <w:t>занимающихся, выявленного</w:t>
      </w:r>
      <w:r>
        <w:rPr>
          <w:spacing w:val="-1"/>
        </w:rPr>
        <w:t> </w:t>
      </w:r>
      <w:r>
        <w:rPr/>
        <w:t>этапным</w:t>
      </w:r>
      <w:r>
        <w:rPr>
          <w:spacing w:val="-3"/>
        </w:rPr>
        <w:t> </w:t>
      </w:r>
      <w:r>
        <w:rPr/>
        <w:t>контролем.</w:t>
      </w:r>
    </w:p>
    <w:p>
      <w:pPr>
        <w:spacing w:before="159"/>
        <w:ind w:left="3582" w:right="0" w:firstLine="0"/>
        <w:jc w:val="left"/>
        <w:rPr>
          <w:sz w:val="16"/>
        </w:rPr>
      </w:pPr>
      <w:r>
        <w:rPr>
          <w:sz w:val="16"/>
        </w:rPr>
        <w:t>389</w:t>
      </w:r>
    </w:p>
    <w:p>
      <w:pPr>
        <w:spacing w:after="0"/>
        <w:jc w:val="left"/>
        <w:rPr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11" w:right="2544" w:firstLine="316"/>
      </w:pPr>
      <w:r>
        <w:rPr/>
        <w:t>В соответствии с принципами регулирования динамики нагрузок</w:t>
      </w:r>
      <w:r>
        <w:rPr>
          <w:spacing w:val="1"/>
        </w:rPr>
        <w:t> </w:t>
      </w:r>
      <w:r>
        <w:rPr/>
        <w:t>(гл.</w:t>
      </w:r>
      <w:r>
        <w:rPr>
          <w:spacing w:val="1"/>
        </w:rPr>
        <w:t> </w:t>
      </w:r>
      <w:r>
        <w:rPr/>
        <w:t>III;</w:t>
      </w:r>
      <w:r>
        <w:rPr>
          <w:spacing w:val="1"/>
        </w:rPr>
        <w:t> </w:t>
      </w:r>
      <w:r>
        <w:rPr/>
        <w:t>3.1—3.3),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этапа</w:t>
      </w:r>
      <w:r>
        <w:rPr>
          <w:spacing w:val="1"/>
        </w:rPr>
        <w:t> </w:t>
      </w:r>
      <w:r>
        <w:rPr/>
        <w:t>требуется</w:t>
      </w:r>
      <w:r>
        <w:rPr>
          <w:spacing w:val="1"/>
        </w:rPr>
        <w:t> </w:t>
      </w:r>
      <w:r>
        <w:rPr/>
        <w:t>предусмотреть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увеличение и вместе с тем варьирование по микроциклам, с тем чтобы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тренированности,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исключить</w:t>
      </w:r>
      <w:r>
        <w:rPr>
          <w:spacing w:val="1"/>
        </w:rPr>
        <w:t> </w:t>
      </w:r>
      <w:r>
        <w:rPr/>
        <w:t>перерастание</w:t>
      </w:r>
      <w:r>
        <w:rPr>
          <w:spacing w:val="1"/>
        </w:rPr>
        <w:t> </w:t>
      </w:r>
      <w:r>
        <w:rPr/>
        <w:t>кумулятивного эффекта тренировки в перетренированность. Соблюсти</w:t>
      </w:r>
      <w:r>
        <w:rPr>
          <w:spacing w:val="-52"/>
        </w:rPr>
        <w:t> </w:t>
      </w:r>
      <w:r>
        <w:rPr/>
        <w:t>эти требования помогают существующие методические разработки по</w:t>
      </w:r>
      <w:r>
        <w:rPr>
          <w:spacing w:val="1"/>
        </w:rPr>
        <w:t> </w:t>
      </w:r>
      <w:r>
        <w:rPr/>
        <w:t>этапному нормированию нагрузок в типичных ситуациях. В ряде таких</w:t>
      </w:r>
      <w:r>
        <w:rPr>
          <w:spacing w:val="-52"/>
        </w:rPr>
        <w:t> </w:t>
      </w:r>
      <w:r>
        <w:rPr/>
        <w:t>разработок</w:t>
      </w:r>
      <w:r>
        <w:rPr>
          <w:spacing w:val="1"/>
        </w:rPr>
        <w:t> </w:t>
      </w:r>
      <w:r>
        <w:rPr/>
        <w:t>имеются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удачные</w:t>
      </w:r>
      <w:r>
        <w:rPr>
          <w:spacing w:val="1"/>
        </w:rPr>
        <w:t> </w:t>
      </w:r>
      <w:r>
        <w:rPr/>
        <w:t>примеры,</w:t>
      </w:r>
      <w:r>
        <w:rPr>
          <w:spacing w:val="1"/>
        </w:rPr>
        <w:t> </w:t>
      </w:r>
      <w:r>
        <w:rPr/>
        <w:t>но</w:t>
      </w:r>
      <w:r>
        <w:rPr>
          <w:spacing w:val="56"/>
        </w:rPr>
        <w:t> </w:t>
      </w:r>
      <w:r>
        <w:rPr/>
        <w:t>и</w:t>
      </w:r>
      <w:r>
        <w:rPr>
          <w:spacing w:val="1"/>
        </w:rPr>
        <w:t> </w:t>
      </w:r>
      <w:r>
        <w:rPr/>
        <w:t>обобщенные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статистических</w:t>
      </w:r>
      <w:r>
        <w:rPr>
          <w:spacing w:val="56"/>
        </w:rPr>
        <w:t> </w:t>
      </w:r>
      <w:r>
        <w:rPr/>
        <w:t>законо-мерностях</w:t>
      </w:r>
      <w:r>
        <w:rPr>
          <w:spacing w:val="1"/>
        </w:rPr>
        <w:t> </w:t>
      </w:r>
      <w:r>
        <w:rPr/>
        <w:t>распределения</w:t>
      </w:r>
      <w:r>
        <w:rPr>
          <w:spacing w:val="-3"/>
        </w:rPr>
        <w:t> </w:t>
      </w:r>
      <w:r>
        <w:rPr/>
        <w:t>тренировочных</w:t>
      </w:r>
      <w:r>
        <w:rPr>
          <w:spacing w:val="-1"/>
        </w:rPr>
        <w:t> </w:t>
      </w:r>
      <w:r>
        <w:rPr/>
        <w:t>нагрузок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отдельных этапах.</w:t>
      </w:r>
    </w:p>
    <w:p>
      <w:pPr>
        <w:spacing w:line="192" w:lineRule="auto" w:before="72"/>
        <w:ind w:left="2204" w:right="2535" w:firstLine="266"/>
        <w:jc w:val="both"/>
        <w:rPr>
          <w:sz w:val="18"/>
        </w:rPr>
      </w:pPr>
      <w:r>
        <w:rPr/>
        <w:pict>
          <v:line style="position:absolute;mso-position-horizontal-relative:page;mso-position-vertical-relative:paragraph;z-index:15764480" from="471.450012pt,42.351898pt" to="471.450012pt,113.251898pt" stroked="true" strokeweight="2.15pt" strokecolor="#000000">
            <v:stroke dashstyle="solid"/>
            <w10:wrap type="none"/>
          </v:line>
        </w:pict>
      </w:r>
      <w:r>
        <w:rPr>
          <w:sz w:val="18"/>
        </w:rPr>
        <w:t>Известно, например, что на месячном этапе тренировки, непосредственно пред-</w:t>
      </w:r>
      <w:r>
        <w:rPr>
          <w:spacing w:val="1"/>
          <w:sz w:val="18"/>
        </w:rPr>
        <w:t> </w:t>
      </w:r>
      <w:r>
        <w:rPr>
          <w:sz w:val="18"/>
        </w:rPr>
        <w:t>шествующем выступлению в ответственном состоянии (либо выполнению контроль-</w:t>
      </w:r>
      <w:r>
        <w:rPr>
          <w:spacing w:val="1"/>
          <w:sz w:val="18"/>
        </w:rPr>
        <w:t> </w:t>
      </w:r>
      <w:r>
        <w:rPr>
          <w:sz w:val="18"/>
        </w:rPr>
        <w:t>ных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установкой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достижение</w:t>
      </w:r>
      <w:r>
        <w:rPr>
          <w:spacing w:val="1"/>
          <w:sz w:val="18"/>
        </w:rPr>
        <w:t> </w:t>
      </w:r>
      <w:r>
        <w:rPr>
          <w:sz w:val="18"/>
        </w:rPr>
        <w:t>максимального</w:t>
      </w:r>
      <w:r>
        <w:rPr>
          <w:spacing w:val="1"/>
          <w:sz w:val="18"/>
        </w:rPr>
        <w:t> </w:t>
      </w:r>
      <w:r>
        <w:rPr>
          <w:sz w:val="18"/>
        </w:rPr>
        <w:t>результата),</w:t>
      </w:r>
      <w:r>
        <w:rPr>
          <w:spacing w:val="1"/>
          <w:sz w:val="18"/>
        </w:rPr>
        <w:t> </w:t>
      </w:r>
      <w:r>
        <w:rPr>
          <w:sz w:val="18"/>
        </w:rPr>
        <w:t>когда</w:t>
      </w:r>
      <w:r>
        <w:rPr>
          <w:spacing w:val="1"/>
          <w:sz w:val="18"/>
        </w:rPr>
        <w:t> </w:t>
      </w:r>
      <w:r>
        <w:rPr>
          <w:sz w:val="18"/>
        </w:rPr>
        <w:t>суммарный</w:t>
      </w:r>
      <w:r>
        <w:rPr>
          <w:spacing w:val="1"/>
          <w:sz w:val="18"/>
        </w:rPr>
        <w:t> </w:t>
      </w:r>
      <w:r>
        <w:rPr>
          <w:sz w:val="18"/>
        </w:rPr>
        <w:t>месячный</w:t>
      </w:r>
      <w:r>
        <w:rPr>
          <w:spacing w:val="1"/>
          <w:sz w:val="18"/>
        </w:rPr>
        <w:t> </w:t>
      </w:r>
      <w:r>
        <w:rPr>
          <w:sz w:val="18"/>
        </w:rPr>
        <w:t>объем</w:t>
      </w:r>
      <w:r>
        <w:rPr>
          <w:spacing w:val="1"/>
          <w:sz w:val="18"/>
        </w:rPr>
        <w:t> </w:t>
      </w:r>
      <w:r>
        <w:rPr>
          <w:sz w:val="18"/>
        </w:rPr>
        <w:t>нагрузки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основных</w:t>
      </w:r>
      <w:r>
        <w:rPr>
          <w:spacing w:val="1"/>
          <w:sz w:val="18"/>
        </w:rPr>
        <w:t> </w:t>
      </w:r>
      <w:r>
        <w:rPr>
          <w:sz w:val="18"/>
        </w:rPr>
        <w:t>подготовительных</w:t>
      </w:r>
      <w:r>
        <w:rPr>
          <w:spacing w:val="1"/>
          <w:sz w:val="18"/>
        </w:rPr>
        <w:t> </w:t>
      </w:r>
      <w:r>
        <w:rPr>
          <w:sz w:val="18"/>
        </w:rPr>
        <w:t>упражнениях,</w:t>
      </w:r>
      <w:r>
        <w:rPr>
          <w:spacing w:val="-42"/>
          <w:sz w:val="18"/>
        </w:rPr>
        <w:t> </w:t>
      </w:r>
      <w:r>
        <w:rPr>
          <w:sz w:val="18"/>
        </w:rPr>
        <w:t>имеющих соизмеримые параметры, достаточно значителен, целесообразно распреде-</w:t>
      </w:r>
      <w:r>
        <w:rPr>
          <w:spacing w:val="1"/>
          <w:sz w:val="18"/>
        </w:rPr>
        <w:t> </w:t>
      </w:r>
      <w:r>
        <w:rPr>
          <w:sz w:val="18"/>
        </w:rPr>
        <w:t>лять</w:t>
      </w:r>
      <w:r>
        <w:rPr>
          <w:spacing w:val="3"/>
          <w:sz w:val="18"/>
        </w:rPr>
        <w:t> </w:t>
      </w:r>
      <w:r>
        <w:rPr>
          <w:sz w:val="18"/>
        </w:rPr>
        <w:t>его</w:t>
      </w:r>
      <w:r>
        <w:rPr>
          <w:spacing w:val="5"/>
          <w:sz w:val="18"/>
        </w:rPr>
        <w:t> </w:t>
      </w:r>
      <w:r>
        <w:rPr>
          <w:sz w:val="18"/>
        </w:rPr>
        <w:t>по</w:t>
      </w:r>
      <w:r>
        <w:rPr>
          <w:spacing w:val="5"/>
          <w:sz w:val="18"/>
        </w:rPr>
        <w:t> </w:t>
      </w:r>
      <w:r>
        <w:rPr>
          <w:sz w:val="18"/>
        </w:rPr>
        <w:t>неделям</w:t>
      </w:r>
      <w:r>
        <w:rPr>
          <w:spacing w:val="2"/>
          <w:sz w:val="18"/>
        </w:rPr>
        <w:t> </w:t>
      </w:r>
      <w:r>
        <w:rPr>
          <w:sz w:val="18"/>
        </w:rPr>
        <w:t>не</w:t>
      </w:r>
      <w:r>
        <w:rPr>
          <w:spacing w:val="3"/>
          <w:sz w:val="18"/>
        </w:rPr>
        <w:t> </w:t>
      </w:r>
      <w:r>
        <w:rPr>
          <w:sz w:val="18"/>
        </w:rPr>
        <w:t>равными</w:t>
      </w:r>
      <w:r>
        <w:rPr>
          <w:spacing w:val="4"/>
          <w:sz w:val="18"/>
        </w:rPr>
        <w:t> </w:t>
      </w:r>
      <w:r>
        <w:rPr>
          <w:sz w:val="18"/>
        </w:rPr>
        <w:t>долями,</w:t>
      </w:r>
      <w:r>
        <w:rPr>
          <w:spacing w:val="4"/>
          <w:sz w:val="18"/>
        </w:rPr>
        <w:t> </w:t>
      </w:r>
      <w:r>
        <w:rPr>
          <w:sz w:val="18"/>
        </w:rPr>
        <w:t>а</w:t>
      </w:r>
      <w:r>
        <w:rPr>
          <w:spacing w:val="2"/>
          <w:sz w:val="18"/>
        </w:rPr>
        <w:t> </w:t>
      </w:r>
      <w:r>
        <w:rPr>
          <w:sz w:val="18"/>
        </w:rPr>
        <w:t>так.</w:t>
      </w:r>
      <w:r>
        <w:rPr>
          <w:spacing w:val="4"/>
          <w:sz w:val="18"/>
        </w:rPr>
        <w:t> </w:t>
      </w:r>
      <w:r>
        <w:rPr>
          <w:sz w:val="18"/>
        </w:rPr>
        <w:t>чтобы</w:t>
      </w:r>
      <w:r>
        <w:rPr>
          <w:spacing w:val="3"/>
          <w:sz w:val="18"/>
        </w:rPr>
        <w:t> </w:t>
      </w:r>
      <w:r>
        <w:rPr>
          <w:sz w:val="18"/>
        </w:rPr>
        <w:t>они</w:t>
      </w:r>
      <w:r>
        <w:rPr>
          <w:spacing w:val="4"/>
          <w:sz w:val="18"/>
        </w:rPr>
        <w:t> </w:t>
      </w:r>
      <w:r>
        <w:rPr>
          <w:sz w:val="18"/>
        </w:rPr>
        <w:t>составляли</w:t>
      </w:r>
      <w:r>
        <w:rPr>
          <w:spacing w:val="3"/>
          <w:sz w:val="18"/>
        </w:rPr>
        <w:t> </w:t>
      </w:r>
      <w:r>
        <w:rPr>
          <w:sz w:val="18"/>
        </w:rPr>
        <w:t>примерно</w:t>
      </w:r>
      <w:r>
        <w:rPr>
          <w:spacing w:val="12"/>
          <w:sz w:val="18"/>
        </w:rPr>
        <w:t> </w:t>
      </w:r>
      <w:r>
        <w:rPr>
          <w:sz w:val="18"/>
        </w:rPr>
        <w:t>15, 22,</w:t>
      </w:r>
    </w:p>
    <w:p>
      <w:pPr>
        <w:spacing w:line="192" w:lineRule="auto" w:before="3"/>
        <w:ind w:left="2204" w:right="2538" w:firstLine="0"/>
        <w:jc w:val="both"/>
        <w:rPr>
          <w:sz w:val="18"/>
        </w:rPr>
      </w:pPr>
      <w:r>
        <w:rPr>
          <w:sz w:val="18"/>
        </w:rPr>
        <w:t>28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35</w:t>
      </w:r>
      <w:r>
        <w:rPr>
          <w:spacing w:val="1"/>
          <w:sz w:val="18"/>
        </w:rPr>
        <w:t> </w:t>
      </w:r>
      <w:r>
        <w:rPr>
          <w:sz w:val="18"/>
        </w:rPr>
        <w:t>(</w:t>
      </w:r>
      <w:r>
        <w:rPr>
          <w:spacing w:val="1"/>
          <w:sz w:val="18"/>
        </w:rPr>
        <w:t> </w:t>
      </w:r>
      <w:r>
        <w:rPr>
          <w:sz w:val="18"/>
        </w:rPr>
        <w:t>±</w:t>
      </w:r>
      <w:r>
        <w:rPr>
          <w:spacing w:val="1"/>
          <w:sz w:val="18"/>
        </w:rPr>
        <w:t> </w:t>
      </w:r>
      <w:r>
        <w:rPr>
          <w:sz w:val="18"/>
        </w:rPr>
        <w:t>3—5)</w:t>
      </w:r>
      <w:r>
        <w:rPr>
          <w:spacing w:val="1"/>
          <w:sz w:val="18"/>
        </w:rPr>
        <w:t> </w:t>
      </w:r>
      <w:r>
        <w:rPr>
          <w:sz w:val="18"/>
        </w:rPr>
        <w:t>процентов</w:t>
      </w:r>
      <w:r>
        <w:rPr>
          <w:spacing w:val="1"/>
          <w:sz w:val="18"/>
        </w:rPr>
        <w:t> </w:t>
      </w:r>
      <w:r>
        <w:rPr>
          <w:sz w:val="18"/>
        </w:rPr>
        <w:t>суммарного</w:t>
      </w:r>
      <w:r>
        <w:rPr>
          <w:spacing w:val="1"/>
          <w:sz w:val="18"/>
        </w:rPr>
        <w:t> </w:t>
      </w:r>
      <w:r>
        <w:rPr>
          <w:sz w:val="18"/>
        </w:rPr>
        <w:t>месячного</w:t>
      </w:r>
      <w:r>
        <w:rPr>
          <w:spacing w:val="1"/>
          <w:sz w:val="18"/>
        </w:rPr>
        <w:t> </w:t>
      </w:r>
      <w:r>
        <w:rPr>
          <w:sz w:val="18"/>
        </w:rPr>
        <w:t>объема</w:t>
      </w:r>
      <w:r>
        <w:rPr>
          <w:spacing w:val="1"/>
          <w:sz w:val="18"/>
        </w:rPr>
        <w:t> </w:t>
      </w:r>
      <w:r>
        <w:rPr>
          <w:sz w:val="18"/>
        </w:rPr>
        <w:t>нагрузок.</w:t>
      </w:r>
      <w:r>
        <w:rPr>
          <w:spacing w:val="1"/>
          <w:sz w:val="18"/>
        </w:rPr>
        <w:t> </w:t>
      </w:r>
      <w:r>
        <w:rPr>
          <w:sz w:val="18"/>
        </w:rPr>
        <w:t>Причем</w:t>
      </w:r>
      <w:r>
        <w:rPr>
          <w:spacing w:val="1"/>
          <w:sz w:val="18"/>
        </w:rPr>
        <w:t> </w:t>
      </w:r>
      <w:r>
        <w:rPr>
          <w:sz w:val="18"/>
        </w:rPr>
        <w:t>установлено, что</w:t>
      </w:r>
      <w:r>
        <w:rPr>
          <w:spacing w:val="1"/>
          <w:sz w:val="18"/>
        </w:rPr>
        <w:t> </w:t>
      </w:r>
      <w:r>
        <w:rPr>
          <w:sz w:val="18"/>
        </w:rPr>
        <w:t>порядок, которого следует придерживаться</w:t>
      </w:r>
      <w:r>
        <w:rPr>
          <w:spacing w:val="1"/>
          <w:sz w:val="18"/>
        </w:rPr>
        <w:t> </w:t>
      </w:r>
      <w:r>
        <w:rPr>
          <w:sz w:val="18"/>
        </w:rPr>
        <w:t>в распределении этих</w:t>
      </w:r>
      <w:r>
        <w:rPr>
          <w:spacing w:val="1"/>
          <w:sz w:val="18"/>
        </w:rPr>
        <w:t> </w:t>
      </w:r>
      <w:r>
        <w:rPr>
          <w:sz w:val="18"/>
        </w:rPr>
        <w:t>долей нагрузки по неделям, зависит, кроме прочего, от ее абсолютной величины: если</w:t>
      </w:r>
      <w:r>
        <w:rPr>
          <w:spacing w:val="1"/>
          <w:sz w:val="18"/>
        </w:rPr>
        <w:t> </w:t>
      </w:r>
      <w:r>
        <w:rPr>
          <w:sz w:val="18"/>
        </w:rPr>
        <w:t>месячный</w:t>
      </w:r>
      <w:r>
        <w:rPr>
          <w:spacing w:val="1"/>
          <w:sz w:val="18"/>
        </w:rPr>
        <w:t> </w:t>
      </w:r>
      <w:r>
        <w:rPr>
          <w:sz w:val="18"/>
        </w:rPr>
        <w:t>объем</w:t>
      </w:r>
      <w:r>
        <w:rPr>
          <w:spacing w:val="1"/>
          <w:sz w:val="18"/>
        </w:rPr>
        <w:t> </w:t>
      </w:r>
      <w:r>
        <w:rPr>
          <w:sz w:val="18"/>
        </w:rPr>
        <w:t>нагрузки</w:t>
      </w:r>
      <w:r>
        <w:rPr>
          <w:spacing w:val="1"/>
          <w:sz w:val="18"/>
        </w:rPr>
        <w:t> </w:t>
      </w:r>
      <w:r>
        <w:rPr>
          <w:sz w:val="18"/>
        </w:rPr>
        <w:t>будет</w:t>
      </w:r>
      <w:r>
        <w:rPr>
          <w:spacing w:val="1"/>
          <w:sz w:val="18"/>
        </w:rPr>
        <w:t> </w:t>
      </w:r>
      <w:r>
        <w:rPr>
          <w:sz w:val="18"/>
        </w:rPr>
        <w:t>близок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наибольшему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освоенных</w:t>
      </w:r>
      <w:r>
        <w:rPr>
          <w:spacing w:val="1"/>
          <w:sz w:val="18"/>
        </w:rPr>
        <w:t> </w:t>
      </w:r>
      <w:r>
        <w:rPr>
          <w:sz w:val="18"/>
        </w:rPr>
        <w:t>ранее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аналогичных</w:t>
      </w:r>
      <w:r>
        <w:rPr>
          <w:spacing w:val="1"/>
          <w:sz w:val="18"/>
        </w:rPr>
        <w:t> </w:t>
      </w:r>
      <w:r>
        <w:rPr>
          <w:sz w:val="18"/>
        </w:rPr>
        <w:t>упражнениях,</w:t>
      </w:r>
      <w:r>
        <w:rPr>
          <w:spacing w:val="1"/>
          <w:sz w:val="18"/>
        </w:rPr>
        <w:t> </w:t>
      </w:r>
      <w:r>
        <w:rPr>
          <w:sz w:val="18"/>
        </w:rPr>
        <w:t>оправдан</w:t>
      </w:r>
      <w:r>
        <w:rPr>
          <w:spacing w:val="1"/>
          <w:sz w:val="18"/>
        </w:rPr>
        <w:t> </w:t>
      </w:r>
      <w:r>
        <w:rPr>
          <w:sz w:val="18"/>
        </w:rPr>
        <w:t>вариант</w:t>
      </w:r>
      <w:r>
        <w:rPr>
          <w:spacing w:val="1"/>
          <w:sz w:val="18"/>
        </w:rPr>
        <w:t> </w:t>
      </w:r>
      <w:r>
        <w:rPr>
          <w:sz w:val="18"/>
        </w:rPr>
        <w:t>распределения,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котором</w:t>
      </w:r>
      <w:r>
        <w:rPr>
          <w:spacing w:val="1"/>
          <w:sz w:val="18"/>
        </w:rPr>
        <w:t> </w:t>
      </w:r>
      <w:r>
        <w:rPr>
          <w:sz w:val="18"/>
        </w:rPr>
        <w:t>более</w:t>
      </w:r>
      <w:r>
        <w:rPr>
          <w:spacing w:val="1"/>
          <w:sz w:val="18"/>
        </w:rPr>
        <w:t> </w:t>
      </w:r>
      <w:r>
        <w:rPr>
          <w:sz w:val="18"/>
        </w:rPr>
        <w:t>половины</w:t>
      </w:r>
      <w:r>
        <w:rPr>
          <w:spacing w:val="7"/>
          <w:sz w:val="18"/>
        </w:rPr>
        <w:t> </w:t>
      </w:r>
      <w:r>
        <w:rPr>
          <w:sz w:val="18"/>
        </w:rPr>
        <w:t>этого</w:t>
      </w:r>
      <w:r>
        <w:rPr>
          <w:spacing w:val="9"/>
          <w:sz w:val="18"/>
        </w:rPr>
        <w:t> </w:t>
      </w:r>
      <w:r>
        <w:rPr>
          <w:sz w:val="18"/>
        </w:rPr>
        <w:t>объема</w:t>
      </w:r>
      <w:r>
        <w:rPr>
          <w:spacing w:val="7"/>
          <w:sz w:val="18"/>
        </w:rPr>
        <w:t> </w:t>
      </w:r>
      <w:r>
        <w:rPr>
          <w:sz w:val="18"/>
        </w:rPr>
        <w:t>приходится</w:t>
      </w:r>
      <w:r>
        <w:rPr>
          <w:spacing w:val="8"/>
          <w:sz w:val="18"/>
        </w:rPr>
        <w:t> </w:t>
      </w:r>
      <w:r>
        <w:rPr>
          <w:sz w:val="18"/>
        </w:rPr>
        <w:t>на</w:t>
      </w:r>
      <w:r>
        <w:rPr>
          <w:spacing w:val="6"/>
          <w:sz w:val="18"/>
        </w:rPr>
        <w:t> </w:t>
      </w:r>
      <w:r>
        <w:rPr>
          <w:sz w:val="18"/>
        </w:rPr>
        <w:t>первые</w:t>
      </w:r>
      <w:r>
        <w:rPr>
          <w:spacing w:val="9"/>
          <w:sz w:val="18"/>
        </w:rPr>
        <w:t> </w:t>
      </w:r>
      <w:r>
        <w:rPr>
          <w:sz w:val="18"/>
        </w:rPr>
        <w:t>две</w:t>
      </w:r>
      <w:r>
        <w:rPr>
          <w:spacing w:val="9"/>
          <w:sz w:val="18"/>
        </w:rPr>
        <w:t> </w:t>
      </w:r>
      <w:r>
        <w:rPr>
          <w:sz w:val="18"/>
        </w:rPr>
        <w:t>недели</w:t>
      </w:r>
      <w:r>
        <w:rPr>
          <w:spacing w:val="7"/>
          <w:sz w:val="18"/>
        </w:rPr>
        <w:t> </w:t>
      </w:r>
      <w:r>
        <w:rPr>
          <w:sz w:val="18"/>
        </w:rPr>
        <w:t>(например,</w:t>
      </w:r>
      <w:r>
        <w:rPr>
          <w:spacing w:val="8"/>
          <w:sz w:val="18"/>
        </w:rPr>
        <w:t> </w:t>
      </w:r>
      <w:r>
        <w:rPr>
          <w:sz w:val="18"/>
        </w:rPr>
        <w:t>1-я</w:t>
      </w:r>
      <w:r>
        <w:rPr>
          <w:spacing w:val="9"/>
          <w:sz w:val="18"/>
        </w:rPr>
        <w:t> </w:t>
      </w:r>
      <w:r>
        <w:rPr>
          <w:sz w:val="18"/>
        </w:rPr>
        <w:t>неделя</w:t>
      </w:r>
      <w:r>
        <w:rPr>
          <w:spacing w:val="9"/>
          <w:sz w:val="18"/>
        </w:rPr>
        <w:t> </w:t>
      </w:r>
      <w:r>
        <w:rPr>
          <w:sz w:val="18"/>
        </w:rPr>
        <w:t>—</w:t>
      </w:r>
      <w:r>
        <w:rPr>
          <w:spacing w:val="8"/>
          <w:sz w:val="18"/>
        </w:rPr>
        <w:t> </w:t>
      </w:r>
      <w:r>
        <w:rPr>
          <w:sz w:val="18"/>
        </w:rPr>
        <w:t>28</w:t>
      </w:r>
    </w:p>
    <w:p>
      <w:pPr>
        <w:spacing w:line="192" w:lineRule="auto" w:before="3"/>
        <w:ind w:left="2204" w:right="2538" w:firstLine="0"/>
        <w:jc w:val="both"/>
        <w:rPr>
          <w:sz w:val="18"/>
        </w:rPr>
      </w:pPr>
      <w:r>
        <w:rPr/>
        <w:pict>
          <v:line style="position:absolute;mso-position-horizontal-relative:page;mso-position-vertical-relative:paragraph;z-index:15764992" from="471.799988pt,33.221893pt" to="471.799988pt,172.171893pt" stroked="true" strokeweight="2.5pt" strokecolor="#000000">
            <v:stroke dashstyle="solid"/>
            <w10:wrap type="none"/>
          </v:line>
        </w:pict>
      </w:r>
      <w:r>
        <w:rPr>
          <w:i/>
          <w:sz w:val="18"/>
        </w:rPr>
        <w:t>% </w:t>
      </w:r>
      <w:r>
        <w:rPr>
          <w:sz w:val="18"/>
        </w:rPr>
        <w:t>месячного объема, 2-я — 35 %, 3-я — 22 %, 4-я — 15 %); если же месячный объем</w:t>
      </w:r>
      <w:r>
        <w:rPr>
          <w:spacing w:val="1"/>
          <w:sz w:val="18"/>
        </w:rPr>
        <w:t> </w:t>
      </w:r>
      <w:r>
        <w:rPr>
          <w:sz w:val="18"/>
        </w:rPr>
        <w:t>нагрузки</w:t>
      </w:r>
      <w:r>
        <w:rPr>
          <w:spacing w:val="1"/>
          <w:sz w:val="18"/>
        </w:rPr>
        <w:t> </w:t>
      </w:r>
      <w:r>
        <w:rPr>
          <w:sz w:val="18"/>
        </w:rPr>
        <w:t>будет</w:t>
      </w:r>
      <w:r>
        <w:rPr>
          <w:spacing w:val="1"/>
          <w:sz w:val="18"/>
        </w:rPr>
        <w:t> </w:t>
      </w:r>
      <w:r>
        <w:rPr>
          <w:sz w:val="18"/>
        </w:rPr>
        <w:t>значительно</w:t>
      </w:r>
      <w:r>
        <w:rPr>
          <w:spacing w:val="1"/>
          <w:sz w:val="18"/>
        </w:rPr>
        <w:t> </w:t>
      </w:r>
      <w:r>
        <w:rPr>
          <w:sz w:val="18"/>
        </w:rPr>
        <w:t>меньше</w:t>
      </w:r>
      <w:r>
        <w:rPr>
          <w:spacing w:val="1"/>
          <w:sz w:val="18"/>
        </w:rPr>
        <w:t> </w:t>
      </w:r>
      <w:r>
        <w:rPr>
          <w:sz w:val="18"/>
        </w:rPr>
        <w:t>освоенного</w:t>
      </w:r>
      <w:r>
        <w:rPr>
          <w:spacing w:val="1"/>
          <w:sz w:val="18"/>
        </w:rPr>
        <w:t> </w:t>
      </w:r>
      <w:r>
        <w:rPr>
          <w:sz w:val="18"/>
        </w:rPr>
        <w:t>ранее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если</w:t>
      </w:r>
      <w:r>
        <w:rPr>
          <w:spacing w:val="1"/>
          <w:sz w:val="18"/>
        </w:rPr>
        <w:t> </w:t>
      </w:r>
      <w:r>
        <w:rPr>
          <w:sz w:val="18"/>
        </w:rPr>
        <w:t>общий</w:t>
      </w:r>
      <w:r>
        <w:rPr>
          <w:spacing w:val="1"/>
          <w:sz w:val="18"/>
        </w:rPr>
        <w:t> </w:t>
      </w:r>
      <w:r>
        <w:rPr>
          <w:sz w:val="18"/>
        </w:rPr>
        <w:t>объем</w:t>
      </w:r>
      <w:r>
        <w:rPr>
          <w:spacing w:val="1"/>
          <w:sz w:val="18"/>
        </w:rPr>
        <w:t> </w:t>
      </w:r>
      <w:r>
        <w:rPr>
          <w:sz w:val="18"/>
        </w:rPr>
        <w:t>тренировочных</w:t>
      </w:r>
      <w:r>
        <w:rPr>
          <w:spacing w:val="1"/>
          <w:sz w:val="18"/>
        </w:rPr>
        <w:t> </w:t>
      </w:r>
      <w:r>
        <w:rPr>
          <w:sz w:val="18"/>
        </w:rPr>
        <w:t>нагрузок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целом</w:t>
      </w:r>
      <w:r>
        <w:rPr>
          <w:spacing w:val="1"/>
          <w:sz w:val="18"/>
        </w:rPr>
        <w:t> </w:t>
      </w:r>
      <w:r>
        <w:rPr>
          <w:sz w:val="18"/>
        </w:rPr>
        <w:t>пока</w:t>
      </w:r>
      <w:r>
        <w:rPr>
          <w:spacing w:val="1"/>
          <w:sz w:val="18"/>
        </w:rPr>
        <w:t> </w:t>
      </w:r>
      <w:r>
        <w:rPr>
          <w:sz w:val="18"/>
        </w:rPr>
        <w:t>еще</w:t>
      </w:r>
      <w:r>
        <w:rPr>
          <w:spacing w:val="1"/>
          <w:sz w:val="18"/>
        </w:rPr>
        <w:t> </w:t>
      </w:r>
      <w:r>
        <w:rPr>
          <w:sz w:val="18"/>
        </w:rPr>
        <w:t>сравнительно</w:t>
      </w:r>
      <w:r>
        <w:rPr>
          <w:spacing w:val="1"/>
          <w:sz w:val="18"/>
        </w:rPr>
        <w:t> </w:t>
      </w:r>
      <w:r>
        <w:rPr>
          <w:sz w:val="18"/>
        </w:rPr>
        <w:t>невелик,</w:t>
      </w:r>
      <w:r>
        <w:rPr>
          <w:spacing w:val="1"/>
          <w:sz w:val="18"/>
        </w:rPr>
        <w:t> </w:t>
      </w:r>
      <w:r>
        <w:rPr>
          <w:sz w:val="18"/>
        </w:rPr>
        <w:t>целесообразно</w:t>
      </w:r>
      <w:r>
        <w:rPr>
          <w:spacing w:val="1"/>
          <w:sz w:val="18"/>
        </w:rPr>
        <w:t> </w:t>
      </w:r>
      <w:r>
        <w:rPr>
          <w:sz w:val="18"/>
        </w:rPr>
        <w:t>уменьшать</w:t>
      </w:r>
      <w:r>
        <w:rPr>
          <w:spacing w:val="16"/>
          <w:sz w:val="18"/>
        </w:rPr>
        <w:t> </w:t>
      </w:r>
      <w:r>
        <w:rPr>
          <w:sz w:val="18"/>
        </w:rPr>
        <w:t>недельный</w:t>
      </w:r>
      <w:r>
        <w:rPr>
          <w:spacing w:val="16"/>
          <w:sz w:val="18"/>
        </w:rPr>
        <w:t> </w:t>
      </w:r>
      <w:r>
        <w:rPr>
          <w:sz w:val="18"/>
        </w:rPr>
        <w:t>объем</w:t>
      </w:r>
      <w:r>
        <w:rPr>
          <w:spacing w:val="15"/>
          <w:sz w:val="18"/>
        </w:rPr>
        <w:t> </w:t>
      </w:r>
      <w:r>
        <w:rPr>
          <w:sz w:val="18"/>
        </w:rPr>
        <w:t>лишь</w:t>
      </w:r>
      <w:r>
        <w:rPr>
          <w:spacing w:val="16"/>
          <w:sz w:val="18"/>
        </w:rPr>
        <w:t> </w:t>
      </w:r>
      <w:r>
        <w:rPr>
          <w:sz w:val="18"/>
        </w:rPr>
        <w:t>незадолго</w:t>
      </w:r>
      <w:r>
        <w:rPr>
          <w:spacing w:val="17"/>
          <w:sz w:val="18"/>
        </w:rPr>
        <w:t> </w:t>
      </w:r>
      <w:r>
        <w:rPr>
          <w:sz w:val="18"/>
        </w:rPr>
        <w:t>до</w:t>
      </w:r>
      <w:r>
        <w:rPr>
          <w:spacing w:val="17"/>
          <w:sz w:val="18"/>
        </w:rPr>
        <w:t> </w:t>
      </w:r>
      <w:r>
        <w:rPr>
          <w:sz w:val="18"/>
        </w:rPr>
        <w:t>состязания</w:t>
      </w:r>
      <w:r>
        <w:rPr>
          <w:spacing w:val="17"/>
          <w:sz w:val="18"/>
        </w:rPr>
        <w:t> </w:t>
      </w:r>
      <w:r>
        <w:rPr>
          <w:sz w:val="18"/>
        </w:rPr>
        <w:t>(например,</w:t>
      </w:r>
      <w:r>
        <w:rPr>
          <w:spacing w:val="16"/>
          <w:sz w:val="18"/>
        </w:rPr>
        <w:t> </w:t>
      </w:r>
      <w:r>
        <w:rPr>
          <w:sz w:val="18"/>
        </w:rPr>
        <w:t>1-я</w:t>
      </w:r>
      <w:r>
        <w:rPr>
          <w:spacing w:val="17"/>
          <w:sz w:val="18"/>
        </w:rPr>
        <w:t> </w:t>
      </w:r>
      <w:r>
        <w:rPr>
          <w:sz w:val="18"/>
        </w:rPr>
        <w:t>неделя</w:t>
      </w:r>
      <w:r>
        <w:rPr>
          <w:spacing w:val="17"/>
          <w:sz w:val="18"/>
        </w:rPr>
        <w:t> </w:t>
      </w:r>
      <w:r>
        <w:rPr>
          <w:sz w:val="18"/>
        </w:rPr>
        <w:t>—</w:t>
      </w:r>
      <w:r>
        <w:rPr>
          <w:spacing w:val="-42"/>
          <w:sz w:val="18"/>
        </w:rPr>
        <w:t> </w:t>
      </w:r>
      <w:r>
        <w:rPr>
          <w:sz w:val="18"/>
        </w:rPr>
        <w:t>22 %,</w:t>
      </w:r>
      <w:r>
        <w:rPr>
          <w:spacing w:val="-2"/>
          <w:sz w:val="18"/>
        </w:rPr>
        <w:t> </w:t>
      </w:r>
      <w:r>
        <w:rPr>
          <w:sz w:val="18"/>
        </w:rPr>
        <w:t>2-я</w:t>
      </w:r>
      <w:r>
        <w:rPr>
          <w:spacing w:val="-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28</w:t>
      </w:r>
      <w:r>
        <w:rPr>
          <w:spacing w:val="1"/>
          <w:sz w:val="18"/>
        </w:rPr>
        <w:t> </w:t>
      </w:r>
      <w:r>
        <w:rPr>
          <w:sz w:val="18"/>
        </w:rPr>
        <w:t>%,</w:t>
      </w:r>
      <w:r>
        <w:rPr>
          <w:spacing w:val="-2"/>
          <w:sz w:val="18"/>
        </w:rPr>
        <w:t> </w:t>
      </w:r>
      <w:r>
        <w:rPr>
          <w:sz w:val="18"/>
        </w:rPr>
        <w:t>3-я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-2"/>
          <w:sz w:val="18"/>
        </w:rPr>
        <w:t> </w:t>
      </w:r>
      <w:r>
        <w:rPr>
          <w:sz w:val="18"/>
        </w:rPr>
        <w:t>35</w:t>
      </w:r>
      <w:r>
        <w:rPr>
          <w:spacing w:val="1"/>
          <w:sz w:val="18"/>
        </w:rPr>
        <w:t> </w:t>
      </w:r>
      <w:r>
        <w:rPr>
          <w:sz w:val="18"/>
        </w:rPr>
        <w:t>%,</w:t>
      </w:r>
      <w:r>
        <w:rPr>
          <w:spacing w:val="-2"/>
          <w:sz w:val="18"/>
        </w:rPr>
        <w:t> </w:t>
      </w:r>
      <w:r>
        <w:rPr>
          <w:sz w:val="18"/>
        </w:rPr>
        <w:t>4-я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-3"/>
          <w:sz w:val="18"/>
        </w:rPr>
        <w:t> </w:t>
      </w:r>
      <w:r>
        <w:rPr>
          <w:sz w:val="18"/>
        </w:rPr>
        <w:t>15</w:t>
      </w:r>
      <w:r>
        <w:rPr>
          <w:spacing w:val="2"/>
          <w:sz w:val="18"/>
        </w:rPr>
        <w:t> </w:t>
      </w:r>
      <w:r>
        <w:rPr>
          <w:spacing w:val="12"/>
          <w:sz w:val="18"/>
        </w:rPr>
        <w:t>%).</w:t>
      </w:r>
    </w:p>
    <w:p>
      <w:pPr>
        <w:spacing w:line="192" w:lineRule="auto" w:before="2"/>
        <w:ind w:left="2211" w:right="2524" w:firstLine="316"/>
        <w:jc w:val="both"/>
        <w:rPr>
          <w:sz w:val="18"/>
        </w:rPr>
      </w:pP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этапном</w:t>
      </w:r>
      <w:r>
        <w:rPr>
          <w:spacing w:val="1"/>
          <w:sz w:val="18"/>
        </w:rPr>
        <w:t> </w:t>
      </w:r>
      <w:r>
        <w:rPr>
          <w:sz w:val="18"/>
        </w:rPr>
        <w:t>планировании</w:t>
      </w:r>
      <w:r>
        <w:rPr>
          <w:spacing w:val="1"/>
          <w:sz w:val="18"/>
        </w:rPr>
        <w:t> </w:t>
      </w:r>
      <w:r>
        <w:rPr>
          <w:sz w:val="18"/>
        </w:rPr>
        <w:t>нагрузок,</w:t>
      </w:r>
      <w:r>
        <w:rPr>
          <w:spacing w:val="1"/>
          <w:sz w:val="18"/>
        </w:rPr>
        <w:t> </w:t>
      </w:r>
      <w:r>
        <w:rPr>
          <w:sz w:val="18"/>
        </w:rPr>
        <w:t>связанных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применением</w:t>
      </w:r>
      <w:r>
        <w:rPr>
          <w:spacing w:val="1"/>
          <w:sz w:val="18"/>
        </w:rPr>
        <w:t> </w:t>
      </w:r>
      <w:r>
        <w:rPr>
          <w:sz w:val="18"/>
        </w:rPr>
        <w:t>комплекса</w:t>
      </w:r>
      <w:r>
        <w:rPr>
          <w:spacing w:val="1"/>
          <w:sz w:val="18"/>
        </w:rPr>
        <w:t> </w:t>
      </w:r>
      <w:r>
        <w:rPr>
          <w:sz w:val="18"/>
        </w:rPr>
        <w:t>разнородных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(циклических,</w:t>
      </w:r>
      <w:r>
        <w:rPr>
          <w:spacing w:val="1"/>
          <w:sz w:val="18"/>
        </w:rPr>
        <w:t> </w:t>
      </w:r>
      <w:r>
        <w:rPr>
          <w:sz w:val="18"/>
        </w:rPr>
        <w:t>ациклических,</w:t>
      </w:r>
      <w:r>
        <w:rPr>
          <w:spacing w:val="1"/>
          <w:sz w:val="18"/>
        </w:rPr>
        <w:t> </w:t>
      </w:r>
      <w:r>
        <w:rPr>
          <w:sz w:val="18"/>
        </w:rPr>
        <w:t>смешанных),</w:t>
      </w:r>
      <w:r>
        <w:rPr>
          <w:spacing w:val="1"/>
          <w:sz w:val="18"/>
        </w:rPr>
        <w:t> </w:t>
      </w:r>
      <w:r>
        <w:rPr>
          <w:sz w:val="18"/>
        </w:rPr>
        <w:t>целесообразно</w:t>
      </w:r>
      <w:r>
        <w:rPr>
          <w:spacing w:val="-42"/>
          <w:sz w:val="18"/>
        </w:rPr>
        <w:t> </w:t>
      </w:r>
      <w:r>
        <w:rPr>
          <w:sz w:val="18"/>
        </w:rPr>
        <w:t>использовать подходы, разработанные в методике планирования круговой тренировки.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уже</w:t>
      </w:r>
      <w:r>
        <w:rPr>
          <w:spacing w:val="1"/>
          <w:sz w:val="18"/>
        </w:rPr>
        <w:t> </w:t>
      </w:r>
      <w:r>
        <w:rPr>
          <w:sz w:val="18"/>
        </w:rPr>
        <w:t>говорилось</w:t>
      </w:r>
      <w:r>
        <w:rPr>
          <w:spacing w:val="1"/>
          <w:sz w:val="18"/>
        </w:rPr>
        <w:t> </w:t>
      </w:r>
      <w:r>
        <w:rPr>
          <w:sz w:val="18"/>
        </w:rPr>
        <w:t>(гл.</w:t>
      </w:r>
      <w:r>
        <w:rPr>
          <w:spacing w:val="1"/>
          <w:sz w:val="18"/>
        </w:rPr>
        <w:t> </w:t>
      </w:r>
      <w:r>
        <w:rPr>
          <w:sz w:val="18"/>
        </w:rPr>
        <w:t>II;</w:t>
      </w:r>
      <w:r>
        <w:rPr>
          <w:spacing w:val="1"/>
          <w:sz w:val="18"/>
        </w:rPr>
        <w:t> </w:t>
      </w:r>
      <w:r>
        <w:rPr>
          <w:sz w:val="18"/>
        </w:rPr>
        <w:t>1.З.1.),</w:t>
      </w:r>
      <w:r>
        <w:rPr>
          <w:spacing w:val="1"/>
          <w:sz w:val="18"/>
        </w:rPr>
        <w:t> </w:t>
      </w:r>
      <w:r>
        <w:rPr>
          <w:sz w:val="18"/>
        </w:rPr>
        <w:t>они</w:t>
      </w:r>
      <w:r>
        <w:rPr>
          <w:spacing w:val="1"/>
          <w:sz w:val="18"/>
        </w:rPr>
        <w:t> </w:t>
      </w:r>
      <w:r>
        <w:rPr>
          <w:sz w:val="18"/>
        </w:rPr>
        <w:t>предусматривают</w:t>
      </w:r>
      <w:r>
        <w:rPr>
          <w:spacing w:val="1"/>
          <w:sz w:val="18"/>
        </w:rPr>
        <w:t> </w:t>
      </w:r>
      <w:r>
        <w:rPr>
          <w:sz w:val="18"/>
        </w:rPr>
        <w:t>четкое</w:t>
      </w:r>
      <w:r>
        <w:rPr>
          <w:spacing w:val="45"/>
          <w:sz w:val="18"/>
        </w:rPr>
        <w:t> </w:t>
      </w:r>
      <w:r>
        <w:rPr>
          <w:sz w:val="18"/>
        </w:rPr>
        <w:t>нормирование</w:t>
      </w:r>
      <w:r>
        <w:rPr>
          <w:spacing w:val="1"/>
          <w:sz w:val="18"/>
        </w:rPr>
        <w:t> </w:t>
      </w:r>
      <w:r>
        <w:rPr>
          <w:sz w:val="18"/>
        </w:rPr>
        <w:t>нагрузки</w:t>
      </w:r>
      <w:r>
        <w:rPr>
          <w:spacing w:val="1"/>
          <w:sz w:val="18"/>
        </w:rPr>
        <w:t> </w:t>
      </w:r>
      <w:r>
        <w:rPr>
          <w:sz w:val="18"/>
        </w:rPr>
        <w:t>в каждом из</w:t>
      </w:r>
      <w:r>
        <w:rPr>
          <w:spacing w:val="1"/>
          <w:sz w:val="18"/>
        </w:rPr>
        <w:t> </w:t>
      </w:r>
      <w:r>
        <w:rPr>
          <w:sz w:val="18"/>
        </w:rPr>
        <w:t>упражнений, включаемых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45"/>
          <w:sz w:val="18"/>
        </w:rPr>
        <w:t> </w:t>
      </w:r>
      <w:r>
        <w:rPr>
          <w:sz w:val="18"/>
        </w:rPr>
        <w:t>«круг» (посредством тестирования</w:t>
      </w:r>
      <w:r>
        <w:rPr>
          <w:spacing w:val="-42"/>
          <w:sz w:val="18"/>
        </w:rPr>
        <w:t> </w:t>
      </w:r>
      <w:r>
        <w:rPr>
          <w:sz w:val="18"/>
        </w:rPr>
        <w:t>на</w:t>
      </w:r>
      <w:r>
        <w:rPr>
          <w:spacing w:val="19"/>
          <w:sz w:val="18"/>
        </w:rPr>
        <w:t> </w:t>
      </w:r>
      <w:r>
        <w:rPr>
          <w:sz w:val="18"/>
        </w:rPr>
        <w:t>индивидуальный</w:t>
      </w:r>
      <w:r>
        <w:rPr>
          <w:spacing w:val="20"/>
          <w:sz w:val="18"/>
        </w:rPr>
        <w:t> </w:t>
      </w:r>
      <w:r>
        <w:rPr>
          <w:sz w:val="18"/>
        </w:rPr>
        <w:t>ПМ)</w:t>
      </w:r>
      <w:r>
        <w:rPr>
          <w:spacing w:val="21"/>
          <w:sz w:val="18"/>
        </w:rPr>
        <w:t> </w:t>
      </w:r>
      <w:r>
        <w:rPr>
          <w:sz w:val="18"/>
        </w:rPr>
        <w:t>и</w:t>
      </w:r>
      <w:r>
        <w:rPr>
          <w:spacing w:val="18"/>
          <w:sz w:val="18"/>
        </w:rPr>
        <w:t> </w:t>
      </w:r>
      <w:r>
        <w:rPr>
          <w:sz w:val="18"/>
        </w:rPr>
        <w:t>расчетные</w:t>
      </w:r>
      <w:r>
        <w:rPr>
          <w:spacing w:val="20"/>
          <w:sz w:val="18"/>
        </w:rPr>
        <w:t> </w:t>
      </w:r>
      <w:r>
        <w:rPr>
          <w:sz w:val="18"/>
        </w:rPr>
        <w:t>нормы</w:t>
      </w:r>
      <w:r>
        <w:rPr>
          <w:spacing w:val="20"/>
          <w:sz w:val="18"/>
        </w:rPr>
        <w:t> </w:t>
      </w:r>
      <w:r>
        <w:rPr>
          <w:sz w:val="18"/>
        </w:rPr>
        <w:t>увеличения</w:t>
      </w:r>
      <w:r>
        <w:rPr>
          <w:spacing w:val="23"/>
          <w:sz w:val="18"/>
        </w:rPr>
        <w:t> </w:t>
      </w:r>
      <w:r>
        <w:rPr>
          <w:sz w:val="18"/>
        </w:rPr>
        <w:t>суммарной</w:t>
      </w:r>
      <w:r>
        <w:rPr>
          <w:spacing w:val="20"/>
          <w:sz w:val="18"/>
        </w:rPr>
        <w:t> </w:t>
      </w:r>
      <w:r>
        <w:rPr>
          <w:sz w:val="18"/>
        </w:rPr>
        <w:t>нагрузки</w:t>
      </w:r>
      <w:r>
        <w:rPr>
          <w:spacing w:val="25"/>
          <w:sz w:val="18"/>
        </w:rPr>
        <w:t> </w:t>
      </w:r>
      <w:r>
        <w:rPr>
          <w:sz w:val="18"/>
        </w:rPr>
        <w:t>в</w:t>
      </w:r>
    </w:p>
    <w:p>
      <w:pPr>
        <w:spacing w:line="192" w:lineRule="auto" w:before="3"/>
        <w:ind w:left="2211" w:right="2520" w:firstLine="0"/>
        <w:jc w:val="both"/>
        <w:rPr>
          <w:sz w:val="18"/>
        </w:rPr>
      </w:pPr>
      <w:r>
        <w:rPr>
          <w:sz w:val="18"/>
        </w:rPr>
        <w:t>«круге»</w:t>
      </w:r>
      <w:r>
        <w:rPr>
          <w:spacing w:val="1"/>
          <w:sz w:val="18"/>
        </w:rPr>
        <w:t> </w:t>
      </w:r>
      <w:r>
        <w:rPr>
          <w:sz w:val="18"/>
        </w:rPr>
        <w:t>(в</w:t>
      </w:r>
      <w:r>
        <w:rPr>
          <w:spacing w:val="1"/>
          <w:sz w:val="18"/>
        </w:rPr>
        <w:t> </w:t>
      </w:r>
      <w:r>
        <w:rPr>
          <w:sz w:val="18"/>
        </w:rPr>
        <w:t>долях</w:t>
      </w:r>
      <w:r>
        <w:rPr>
          <w:spacing w:val="1"/>
          <w:sz w:val="18"/>
        </w:rPr>
        <w:t> </w:t>
      </w:r>
      <w:r>
        <w:rPr>
          <w:sz w:val="18"/>
        </w:rPr>
        <w:t>исходного</w:t>
      </w:r>
      <w:r>
        <w:rPr>
          <w:spacing w:val="1"/>
          <w:sz w:val="18"/>
        </w:rPr>
        <w:t> </w:t>
      </w:r>
      <w:r>
        <w:rPr>
          <w:sz w:val="18"/>
        </w:rPr>
        <w:t>ПМ)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протяжении</w:t>
      </w:r>
      <w:r>
        <w:rPr>
          <w:spacing w:val="1"/>
          <w:sz w:val="18"/>
        </w:rPr>
        <w:t> </w:t>
      </w:r>
      <w:r>
        <w:rPr>
          <w:sz w:val="18"/>
        </w:rPr>
        <w:t>этапа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зависимости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унифи-</w:t>
      </w:r>
      <w:r>
        <w:rPr>
          <w:spacing w:val="1"/>
          <w:sz w:val="18"/>
        </w:rPr>
        <w:t> </w:t>
      </w:r>
      <w:r>
        <w:rPr>
          <w:sz w:val="18"/>
        </w:rPr>
        <w:t>цирование выявляемых контрольных показателей (один</w:t>
      </w:r>
      <w:r>
        <w:rPr>
          <w:spacing w:val="1"/>
          <w:sz w:val="18"/>
        </w:rPr>
        <w:t> </w:t>
      </w:r>
      <w:r>
        <w:rPr>
          <w:sz w:val="18"/>
        </w:rPr>
        <w:t>из примеров этапного</w:t>
      </w:r>
      <w:r>
        <w:rPr>
          <w:spacing w:val="1"/>
          <w:sz w:val="18"/>
        </w:rPr>
        <w:t> </w:t>
      </w:r>
      <w:r>
        <w:rPr>
          <w:sz w:val="18"/>
        </w:rPr>
        <w:t>пла-</w:t>
      </w:r>
      <w:r>
        <w:rPr>
          <w:spacing w:val="1"/>
          <w:sz w:val="18"/>
        </w:rPr>
        <w:t> </w:t>
      </w:r>
      <w:r>
        <w:rPr>
          <w:sz w:val="18"/>
        </w:rPr>
        <w:t>нирования «круговой тренировки» дан в графике на стр. 380). В числе разработанных</w:t>
      </w:r>
      <w:r>
        <w:rPr>
          <w:spacing w:val="1"/>
          <w:sz w:val="18"/>
        </w:rPr>
        <w:t> </w:t>
      </w:r>
      <w:r>
        <w:rPr>
          <w:sz w:val="18"/>
        </w:rPr>
        <w:t>вариантов планирования «круговой тренировки» есть и рассчитанные на получение</w:t>
      </w:r>
      <w:r>
        <w:rPr>
          <w:spacing w:val="1"/>
          <w:sz w:val="18"/>
        </w:rPr>
        <w:t> </w:t>
      </w:r>
      <w:r>
        <w:rPr>
          <w:sz w:val="18"/>
        </w:rPr>
        <w:t>тренировочного эффекта в условиях жестко лимитированного бюджета времени (как,</w:t>
      </w:r>
      <w:r>
        <w:rPr>
          <w:spacing w:val="1"/>
          <w:sz w:val="18"/>
        </w:rPr>
        <w:t> </w:t>
      </w:r>
      <w:r>
        <w:rPr>
          <w:sz w:val="18"/>
        </w:rPr>
        <w:t>например,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организации</w:t>
      </w:r>
      <w:r>
        <w:rPr>
          <w:spacing w:val="1"/>
          <w:sz w:val="18"/>
        </w:rPr>
        <w:t> </w:t>
      </w:r>
      <w:r>
        <w:rPr>
          <w:sz w:val="18"/>
        </w:rPr>
        <w:t>урочных</w:t>
      </w:r>
      <w:r>
        <w:rPr>
          <w:spacing w:val="1"/>
          <w:sz w:val="18"/>
        </w:rPr>
        <w:t> </w:t>
      </w:r>
      <w:r>
        <w:rPr>
          <w:sz w:val="18"/>
        </w:rPr>
        <w:t>занятий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обязательному</w:t>
      </w:r>
      <w:r>
        <w:rPr>
          <w:spacing w:val="1"/>
          <w:sz w:val="18"/>
        </w:rPr>
        <w:t> </w:t>
      </w:r>
      <w:r>
        <w:rPr>
          <w:sz w:val="18"/>
        </w:rPr>
        <w:t>школьному</w:t>
      </w:r>
      <w:r>
        <w:rPr>
          <w:spacing w:val="1"/>
          <w:sz w:val="18"/>
        </w:rPr>
        <w:t> </w:t>
      </w:r>
      <w:r>
        <w:rPr>
          <w:sz w:val="18"/>
        </w:rPr>
        <w:t>курсу</w:t>
      </w:r>
      <w:r>
        <w:rPr>
          <w:spacing w:val="1"/>
          <w:sz w:val="18"/>
        </w:rPr>
        <w:t> </w:t>
      </w:r>
      <w:r>
        <w:rPr>
          <w:sz w:val="18"/>
        </w:rPr>
        <w:t>физического воспитания).</w:t>
      </w:r>
    </w:p>
    <w:p>
      <w:pPr>
        <w:pStyle w:val="ListParagraph"/>
        <w:numPr>
          <w:ilvl w:val="2"/>
          <w:numId w:val="73"/>
        </w:numPr>
        <w:tabs>
          <w:tab w:pos="4065" w:val="left" w:leader="none"/>
        </w:tabs>
        <w:spacing w:line="199" w:lineRule="auto" w:before="173" w:after="0"/>
        <w:ind w:left="3529" w:right="3813" w:firstLine="0"/>
        <w:jc w:val="both"/>
        <w:rPr>
          <w:i/>
          <w:sz w:val="22"/>
        </w:rPr>
      </w:pPr>
      <w:r>
        <w:rPr>
          <w:i/>
          <w:spacing w:val="-2"/>
          <w:sz w:val="22"/>
        </w:rPr>
        <w:t>Краткосрочное (оперативно-текущее)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планирование</w:t>
      </w:r>
    </w:p>
    <w:p>
      <w:pPr>
        <w:pStyle w:val="BodyText"/>
        <w:spacing w:line="199" w:lineRule="auto" w:before="81"/>
        <w:ind w:left="2233" w:right="2708" w:firstLine="324"/>
      </w:pPr>
      <w:r>
        <w:rPr/>
        <w:t>Основными</w:t>
      </w:r>
      <w:r>
        <w:rPr>
          <w:spacing w:val="1"/>
        </w:rPr>
        <w:t> </w:t>
      </w:r>
      <w:r>
        <w:rPr/>
        <w:t>документами,</w:t>
      </w:r>
      <w:r>
        <w:rPr>
          <w:spacing w:val="1"/>
        </w:rPr>
        <w:t> </w:t>
      </w:r>
      <w:r>
        <w:rPr/>
        <w:t>составляемыми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краткосрочном</w:t>
      </w:r>
      <w:r>
        <w:rPr>
          <w:spacing w:val="1"/>
        </w:rPr>
        <w:t> </w:t>
      </w:r>
      <w:r>
        <w:rPr/>
        <w:t>педагогическом</w:t>
      </w:r>
      <w:r>
        <w:rPr>
          <w:spacing w:val="1"/>
        </w:rPr>
        <w:t> </w:t>
      </w:r>
      <w:r>
        <w:rPr/>
        <w:t>планировании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являются: недельный (микроцикловый) план и конспект отдельного</w:t>
      </w:r>
      <w:r>
        <w:rPr>
          <w:spacing w:val="1"/>
        </w:rPr>
        <w:t> </w:t>
      </w:r>
      <w:r>
        <w:rPr/>
        <w:t>занятия — школьного урока, спортивно-тренировочного занятия и т.</w:t>
      </w:r>
      <w:r>
        <w:rPr>
          <w:spacing w:val="1"/>
        </w:rPr>
        <w:t> </w:t>
      </w:r>
      <w:r>
        <w:rPr/>
        <w:t>д.*</w:t>
      </w:r>
    </w:p>
    <w:p>
      <w:pPr>
        <w:pStyle w:val="BodyText"/>
        <w:spacing w:before="6"/>
        <w:jc w:val="left"/>
      </w:pPr>
    </w:p>
    <w:p>
      <w:pPr>
        <w:spacing w:line="192" w:lineRule="auto" w:before="0"/>
        <w:ind w:left="2226" w:right="2648" w:firstLine="352"/>
        <w:jc w:val="both"/>
        <w:rPr>
          <w:sz w:val="18"/>
        </w:rPr>
      </w:pPr>
      <w:r>
        <w:rPr>
          <w:sz w:val="18"/>
        </w:rPr>
        <w:t>*</w:t>
      </w:r>
      <w:r>
        <w:rPr>
          <w:spacing w:val="8"/>
          <w:sz w:val="18"/>
        </w:rPr>
        <w:t> </w:t>
      </w:r>
      <w:r>
        <w:rPr>
          <w:sz w:val="18"/>
        </w:rPr>
        <w:t>К</w:t>
      </w:r>
      <w:r>
        <w:rPr>
          <w:spacing w:val="9"/>
          <w:sz w:val="18"/>
        </w:rPr>
        <w:t> </w:t>
      </w:r>
      <w:r>
        <w:rPr>
          <w:sz w:val="18"/>
        </w:rPr>
        <w:t>документам</w:t>
      </w:r>
      <w:r>
        <w:rPr>
          <w:spacing w:val="8"/>
          <w:sz w:val="18"/>
        </w:rPr>
        <w:t> </w:t>
      </w:r>
      <w:r>
        <w:rPr>
          <w:sz w:val="18"/>
        </w:rPr>
        <w:t>текущего</w:t>
      </w:r>
      <w:r>
        <w:rPr>
          <w:spacing w:val="10"/>
          <w:sz w:val="18"/>
        </w:rPr>
        <w:t> </w:t>
      </w:r>
      <w:r>
        <w:rPr>
          <w:sz w:val="18"/>
        </w:rPr>
        <w:t>планирования</w:t>
      </w:r>
      <w:r>
        <w:rPr>
          <w:spacing w:val="10"/>
          <w:sz w:val="18"/>
        </w:rPr>
        <w:t> </w:t>
      </w:r>
      <w:r>
        <w:rPr>
          <w:sz w:val="18"/>
        </w:rPr>
        <w:t>нередко</w:t>
      </w:r>
      <w:r>
        <w:rPr>
          <w:spacing w:val="10"/>
          <w:sz w:val="18"/>
        </w:rPr>
        <w:t> </w:t>
      </w:r>
      <w:r>
        <w:rPr>
          <w:sz w:val="18"/>
        </w:rPr>
        <w:t>относят</w:t>
      </w:r>
      <w:r>
        <w:rPr>
          <w:spacing w:val="9"/>
          <w:sz w:val="18"/>
        </w:rPr>
        <w:t> </w:t>
      </w:r>
      <w:r>
        <w:rPr>
          <w:sz w:val="18"/>
        </w:rPr>
        <w:t>и</w:t>
      </w:r>
      <w:r>
        <w:rPr>
          <w:spacing w:val="7"/>
          <w:sz w:val="18"/>
        </w:rPr>
        <w:t> </w:t>
      </w:r>
      <w:r>
        <w:rPr>
          <w:sz w:val="18"/>
        </w:rPr>
        <w:t>расписание</w:t>
      </w:r>
      <w:r>
        <w:rPr>
          <w:spacing w:val="8"/>
          <w:sz w:val="18"/>
        </w:rPr>
        <w:t> </w:t>
      </w:r>
      <w:r>
        <w:rPr>
          <w:sz w:val="18"/>
        </w:rPr>
        <w:t>занятий,</w:t>
      </w:r>
      <w:r>
        <w:rPr>
          <w:spacing w:val="-43"/>
          <w:sz w:val="18"/>
        </w:rPr>
        <w:t> </w:t>
      </w:r>
      <w:r>
        <w:rPr>
          <w:sz w:val="18"/>
        </w:rPr>
        <w:t>в котором фиксируются число, время и место занятий в общем недельном режиме</w:t>
      </w:r>
      <w:r>
        <w:rPr>
          <w:spacing w:val="1"/>
          <w:sz w:val="18"/>
        </w:rPr>
        <w:t> </w:t>
      </w:r>
      <w:r>
        <w:rPr>
          <w:sz w:val="18"/>
        </w:rPr>
        <w:t>деятельности. По такое расписание, особенно когда оно вводится на официальном</w:t>
      </w:r>
      <w:r>
        <w:rPr>
          <w:spacing w:val="1"/>
          <w:sz w:val="18"/>
        </w:rPr>
        <w:t> </w:t>
      </w:r>
      <w:r>
        <w:rPr>
          <w:sz w:val="18"/>
        </w:rPr>
        <w:t>уровне и является более или менее стабильным, фактически имеет отношение не</w:t>
      </w:r>
      <w:r>
        <w:rPr>
          <w:spacing w:val="1"/>
          <w:sz w:val="18"/>
        </w:rPr>
        <w:t> </w:t>
      </w:r>
      <w:r>
        <w:rPr>
          <w:sz w:val="18"/>
        </w:rPr>
        <w:t>только к</w:t>
      </w:r>
      <w:r>
        <w:rPr>
          <w:spacing w:val="-1"/>
          <w:sz w:val="18"/>
        </w:rPr>
        <w:t> </w:t>
      </w:r>
      <w:r>
        <w:rPr>
          <w:sz w:val="18"/>
        </w:rPr>
        <w:t>текущему, но и</w:t>
      </w:r>
      <w:r>
        <w:rPr>
          <w:spacing w:val="-1"/>
          <w:sz w:val="18"/>
        </w:rPr>
        <w:t> </w:t>
      </w:r>
      <w:r>
        <w:rPr>
          <w:sz w:val="18"/>
        </w:rPr>
        <w:t>к</w:t>
      </w:r>
      <w:r>
        <w:rPr>
          <w:spacing w:val="2"/>
          <w:sz w:val="18"/>
        </w:rPr>
        <w:t> </w:t>
      </w:r>
      <w:r>
        <w:rPr>
          <w:sz w:val="18"/>
        </w:rPr>
        <w:t>этапному</w:t>
      </w:r>
      <w:r>
        <w:rPr>
          <w:spacing w:val="-4"/>
          <w:sz w:val="18"/>
        </w:rPr>
        <w:t> </w:t>
      </w:r>
      <w:r>
        <w:rPr>
          <w:sz w:val="18"/>
        </w:rPr>
        <w:t>планированию.</w:t>
      </w:r>
    </w:p>
    <w:p>
      <w:pPr>
        <w:spacing w:before="55"/>
        <w:ind w:left="3501" w:right="0" w:firstLine="0"/>
        <w:jc w:val="left"/>
        <w:rPr>
          <w:sz w:val="18"/>
        </w:rPr>
      </w:pPr>
      <w:r>
        <w:rPr>
          <w:sz w:val="18"/>
        </w:rPr>
        <w:t>390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0" w:right="2586" w:firstLine="338"/>
      </w:pPr>
      <w:r>
        <w:rPr>
          <w:b/>
        </w:rPr>
        <w:t>Недельный (микроцикловый) план. </w:t>
      </w:r>
      <w:r>
        <w:rPr/>
        <w:t>Составление плана на не-</w:t>
      </w:r>
      <w:r>
        <w:rPr>
          <w:spacing w:val="1"/>
        </w:rPr>
        <w:t> </w:t>
      </w:r>
      <w:r>
        <w:rPr/>
        <w:t>дельный либо иной микроцикл нужно рассматривать как безусловно</w:t>
      </w:r>
      <w:r>
        <w:rPr>
          <w:spacing w:val="1"/>
        </w:rPr>
        <w:t> </w:t>
      </w:r>
      <w:r>
        <w:rPr/>
        <w:t>необходимое</w:t>
      </w:r>
      <w:r>
        <w:rPr>
          <w:spacing w:val="26"/>
        </w:rPr>
        <w:t> </w:t>
      </w:r>
      <w:r>
        <w:rPr/>
        <w:t>звено</w:t>
      </w:r>
      <w:r>
        <w:rPr>
          <w:spacing w:val="26"/>
        </w:rPr>
        <w:t> </w:t>
      </w:r>
      <w:r>
        <w:rPr/>
        <w:t>планирования</w:t>
      </w:r>
      <w:r>
        <w:rPr>
          <w:spacing w:val="25"/>
        </w:rPr>
        <w:t> </w:t>
      </w:r>
      <w:r>
        <w:rPr/>
        <w:t>процесса</w:t>
      </w:r>
      <w:r>
        <w:rPr>
          <w:spacing w:val="26"/>
        </w:rPr>
        <w:t> </w:t>
      </w:r>
      <w:r>
        <w:rPr/>
        <w:t>физического</w:t>
      </w:r>
      <w:r>
        <w:rPr>
          <w:spacing w:val="26"/>
        </w:rPr>
        <w:t> </w:t>
      </w:r>
      <w:r>
        <w:rPr/>
        <w:t>воспитания</w:t>
      </w:r>
      <w:r>
        <w:rPr>
          <w:spacing w:val="-52"/>
        </w:rPr>
        <w:t> </w:t>
      </w:r>
      <w:r>
        <w:rPr/>
        <w:t>в тех случаях, когда этапный план не детализирован до масштаба</w:t>
      </w:r>
      <w:r>
        <w:rPr>
          <w:spacing w:val="1"/>
        </w:rPr>
        <w:t> </w:t>
      </w:r>
      <w:r>
        <w:rPr/>
        <w:t>отдельных занятий. Если же такая детализация обеспечена в этапном</w:t>
      </w:r>
      <w:r>
        <w:rPr>
          <w:spacing w:val="1"/>
        </w:rPr>
        <w:t> </w:t>
      </w:r>
      <w:r>
        <w:rPr/>
        <w:t>плане</w:t>
      </w:r>
      <w:r>
        <w:rPr>
          <w:spacing w:val="1"/>
        </w:rPr>
        <w:t> </w:t>
      </w:r>
      <w:r>
        <w:rPr/>
        <w:t>(как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примере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стр.</w:t>
      </w:r>
      <w:r>
        <w:rPr>
          <w:spacing w:val="1"/>
        </w:rPr>
        <w:t> </w:t>
      </w:r>
      <w:r>
        <w:rPr/>
        <w:t>380)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реализация</w:t>
      </w:r>
      <w:r>
        <w:rPr>
          <w:spacing w:val="1"/>
        </w:rPr>
        <w:t> </w:t>
      </w:r>
      <w:r>
        <w:rPr/>
        <w:t>идет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существенных</w:t>
      </w:r>
      <w:r>
        <w:rPr>
          <w:spacing w:val="1"/>
        </w:rPr>
        <w:t> </w:t>
      </w:r>
      <w:r>
        <w:rPr/>
        <w:t>отклонений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запланированного,</w:t>
      </w:r>
      <w:r>
        <w:rPr>
          <w:spacing w:val="1"/>
        </w:rPr>
        <w:t> </w:t>
      </w:r>
      <w:r>
        <w:rPr/>
        <w:t>следующим</w:t>
      </w:r>
      <w:r>
        <w:rPr>
          <w:spacing w:val="1"/>
        </w:rPr>
        <w:t> </w:t>
      </w:r>
      <w:r>
        <w:rPr>
          <w:b/>
        </w:rPr>
        <w:t>и</w:t>
      </w:r>
      <w:r>
        <w:rPr>
          <w:b/>
          <w:spacing w:val="1"/>
        </w:rPr>
        <w:t> </w:t>
      </w:r>
      <w:r>
        <w:rPr/>
        <w:t>завершающим звеном планирования может быть сразу составление</w:t>
      </w:r>
      <w:r>
        <w:rPr>
          <w:spacing w:val="1"/>
        </w:rPr>
        <w:t> </w:t>
      </w:r>
      <w:r>
        <w:rPr/>
        <w:t>конспекта</w:t>
      </w:r>
      <w:r>
        <w:rPr>
          <w:spacing w:val="-1"/>
        </w:rPr>
        <w:t> </w:t>
      </w:r>
      <w:r>
        <w:rPr/>
        <w:t>отдельного занятия.</w:t>
      </w:r>
    </w:p>
    <w:p>
      <w:pPr>
        <w:pStyle w:val="BodyText"/>
        <w:spacing w:line="199" w:lineRule="auto"/>
        <w:ind w:left="2293" w:right="2597" w:firstLine="316"/>
      </w:pPr>
      <w:r>
        <w:rPr/>
        <w:t>Разумеется, недельный план должен быть не просто детализацией</w:t>
      </w:r>
      <w:r>
        <w:rPr>
          <w:spacing w:val="1"/>
        </w:rPr>
        <w:t> </w:t>
      </w:r>
      <w:r>
        <w:rPr/>
        <w:t>того, что было запланировано ранее в соответствующей ему части</w:t>
      </w:r>
      <w:r>
        <w:rPr>
          <w:spacing w:val="1"/>
        </w:rPr>
        <w:t> </w:t>
      </w:r>
      <w:r>
        <w:rPr/>
        <w:t>этапного плана. Здесь должна найти свое выражение и корректировка</w:t>
      </w:r>
      <w:r>
        <w:rPr>
          <w:spacing w:val="-52"/>
        </w:rPr>
        <w:t> </w:t>
      </w:r>
      <w:r>
        <w:rPr/>
        <w:t>запланированного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реального</w:t>
      </w:r>
      <w:r>
        <w:rPr>
          <w:spacing w:val="1"/>
        </w:rPr>
        <w:t> </w:t>
      </w:r>
      <w:r>
        <w:rPr/>
        <w:t>хода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занятий в предшествующем микроцикле. В плане микроцикла 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общими</w:t>
      </w:r>
      <w:r>
        <w:rPr>
          <w:spacing w:val="1"/>
        </w:rPr>
        <w:t> </w:t>
      </w:r>
      <w:r>
        <w:rPr/>
        <w:t>чертами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составляющих</w:t>
      </w:r>
      <w:r>
        <w:rPr>
          <w:spacing w:val="1"/>
        </w:rPr>
        <w:t> </w:t>
      </w:r>
      <w:r>
        <w:rPr/>
        <w:t>данный</w:t>
      </w:r>
      <w:r>
        <w:rPr>
          <w:spacing w:val="1"/>
        </w:rPr>
        <w:t> </w:t>
      </w:r>
      <w:r>
        <w:rPr/>
        <w:t>микроцикл,</w:t>
      </w:r>
      <w:r>
        <w:rPr>
          <w:spacing w:val="1"/>
        </w:rPr>
        <w:t> </w:t>
      </w:r>
      <w:r>
        <w:rPr/>
        <w:t>намечают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отличительные</w:t>
      </w:r>
      <w:r>
        <w:rPr>
          <w:spacing w:val="1"/>
        </w:rPr>
        <w:t> </w:t>
      </w:r>
      <w:r>
        <w:rPr/>
        <w:t>черты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занятий,</w:t>
      </w:r>
      <w:r>
        <w:rPr>
          <w:spacing w:val="-52"/>
        </w:rPr>
        <w:t> </w:t>
      </w:r>
      <w:r>
        <w:rPr/>
        <w:t>относящиеся к их содержанию, параметрам нагрузки, методическим</w:t>
      </w:r>
      <w:r>
        <w:rPr>
          <w:spacing w:val="1"/>
        </w:rPr>
        <w:t> </w:t>
      </w:r>
      <w:r>
        <w:rPr/>
        <w:t>особенностям.</w:t>
      </w:r>
      <w:r>
        <w:rPr>
          <w:spacing w:val="1"/>
        </w:rPr>
        <w:t> </w:t>
      </w:r>
      <w:r>
        <w:rPr/>
        <w:t>Микроцикловое</w:t>
      </w:r>
      <w:r>
        <w:rPr>
          <w:spacing w:val="1"/>
        </w:rPr>
        <w:t> </w:t>
      </w:r>
      <w:r>
        <w:rPr/>
        <w:t>планирование</w:t>
      </w:r>
      <w:r>
        <w:rPr>
          <w:spacing w:val="1"/>
        </w:rPr>
        <w:t> </w:t>
      </w:r>
      <w:r>
        <w:rPr/>
        <w:t>предполагает,</w:t>
      </w:r>
      <w:r>
        <w:rPr>
          <w:spacing w:val="1"/>
        </w:rPr>
        <w:t> </w:t>
      </w:r>
      <w:r>
        <w:rPr>
          <w:b/>
        </w:rPr>
        <w:t>таким</w:t>
      </w:r>
      <w:r>
        <w:rPr>
          <w:b/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детальную</w:t>
      </w:r>
      <w:r>
        <w:rPr>
          <w:spacing w:val="1"/>
        </w:rPr>
        <w:t> </w:t>
      </w:r>
      <w:r>
        <w:rPr/>
        <w:t>разработку</w:t>
      </w:r>
      <w:r>
        <w:rPr>
          <w:spacing w:val="1"/>
        </w:rPr>
        <w:t> </w:t>
      </w:r>
      <w:r>
        <w:rPr/>
        <w:t>соответствующей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этапного плана с конкретизированной обрисовкой системы занятий в</w:t>
      </w:r>
      <w:r>
        <w:rPr>
          <w:spacing w:val="1"/>
        </w:rPr>
        <w:t> </w:t>
      </w:r>
      <w:r>
        <w:rPr/>
        <w:t>пределах ближнего времени. Выполнить это без серьезных просчетов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опора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накопленные</w:t>
      </w:r>
      <w:r>
        <w:rPr>
          <w:spacing w:val="1"/>
        </w:rPr>
        <w:t> </w:t>
      </w:r>
      <w:r>
        <w:rPr/>
        <w:t>знания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закономерностях</w:t>
      </w:r>
      <w:r>
        <w:rPr>
          <w:spacing w:val="-52"/>
        </w:rPr>
        <w:t> </w:t>
      </w:r>
      <w:r>
        <w:rPr/>
        <w:t>микроструктуры</w:t>
      </w:r>
      <w:r>
        <w:rPr>
          <w:spacing w:val="1"/>
        </w:rPr>
        <w:t> </w:t>
      </w:r>
      <w:r>
        <w:rPr/>
        <w:t>планируемого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(гл.</w:t>
      </w:r>
      <w:r>
        <w:rPr>
          <w:spacing w:val="1"/>
        </w:rPr>
        <w:t> </w:t>
      </w:r>
      <w:r>
        <w:rPr>
          <w:b/>
        </w:rPr>
        <w:t>III,</w:t>
      </w:r>
      <w:r>
        <w:rPr>
          <w:b/>
          <w:spacing w:val="1"/>
        </w:rPr>
        <w:t> </w:t>
      </w:r>
      <w:r>
        <w:rPr/>
        <w:t>3.3)</w:t>
      </w:r>
      <w:r>
        <w:rPr>
          <w:spacing w:val="1"/>
        </w:rPr>
        <w:t> </w:t>
      </w:r>
      <w:r>
        <w:rPr>
          <w:b/>
        </w:rPr>
        <w:t>и</w:t>
      </w:r>
      <w:r>
        <w:rPr>
          <w:b/>
          <w:spacing w:val="1"/>
        </w:rPr>
        <w:t> </w:t>
      </w:r>
      <w:r>
        <w:rPr>
          <w:b/>
        </w:rPr>
        <w:t>опыт</w:t>
      </w:r>
      <w:r>
        <w:rPr>
          <w:b/>
          <w:spacing w:val="1"/>
        </w:rPr>
        <w:t> </w:t>
      </w:r>
      <w:r>
        <w:rPr/>
        <w:t>практического использования их для конструирования микроциклов в</w:t>
      </w:r>
      <w:r>
        <w:rPr>
          <w:spacing w:val="-52"/>
        </w:rPr>
        <w:t> </w:t>
      </w:r>
      <w:r>
        <w:rPr/>
        <w:t>различных конкретных ситуациях, т. е. применительно к заданным</w:t>
      </w:r>
      <w:r>
        <w:rPr>
          <w:spacing w:val="1"/>
        </w:rPr>
        <w:t> </w:t>
      </w:r>
      <w:r>
        <w:rPr/>
        <w:t>целевым</w:t>
      </w:r>
      <w:r>
        <w:rPr>
          <w:spacing w:val="1"/>
        </w:rPr>
        <w:t> </w:t>
      </w:r>
      <w:r>
        <w:rPr/>
        <w:t>установкам,</w:t>
      </w:r>
      <w:r>
        <w:rPr>
          <w:spacing w:val="1"/>
        </w:rPr>
        <w:t> </w:t>
      </w:r>
      <w:r>
        <w:rPr/>
        <w:t>фактическим</w:t>
      </w:r>
      <w:r>
        <w:rPr>
          <w:spacing w:val="1"/>
        </w:rPr>
        <w:t> </w:t>
      </w:r>
      <w:r>
        <w:rPr/>
        <w:t>предпосылкам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реализации,</w:t>
      </w:r>
      <w:r>
        <w:rPr>
          <w:spacing w:val="1"/>
        </w:rPr>
        <w:t> </w:t>
      </w:r>
      <w:r>
        <w:rPr/>
        <w:t>лимиту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выделенному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недельном</w:t>
      </w:r>
      <w:r>
        <w:rPr>
          <w:spacing w:val="1"/>
        </w:rPr>
        <w:t> </w:t>
      </w:r>
      <w:r>
        <w:rPr/>
        <w:t>режиме,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другим условиям, влияющим на содержание и построение занятий в</w:t>
      </w:r>
      <w:r>
        <w:rPr>
          <w:spacing w:val="1"/>
        </w:rPr>
        <w:t> </w:t>
      </w:r>
      <w:r>
        <w:rPr/>
        <w:t>рамках</w:t>
      </w:r>
      <w:r>
        <w:rPr>
          <w:spacing w:val="-1"/>
        </w:rPr>
        <w:t> </w:t>
      </w:r>
      <w:r>
        <w:rPr/>
        <w:t>микроциклов.</w:t>
      </w:r>
    </w:p>
    <w:p>
      <w:pPr>
        <w:spacing w:line="192" w:lineRule="auto" w:before="89"/>
        <w:ind w:left="2300" w:right="2576" w:firstLine="345"/>
        <w:jc w:val="both"/>
        <w:rPr>
          <w:sz w:val="18"/>
        </w:rPr>
      </w:pPr>
      <w:r>
        <w:rPr>
          <w:sz w:val="18"/>
        </w:rPr>
        <w:t>Наиболее детальный план микроцикла обычно составляют при планировании</w:t>
      </w:r>
      <w:r>
        <w:rPr>
          <w:spacing w:val="1"/>
          <w:sz w:val="18"/>
        </w:rPr>
        <w:t> </w:t>
      </w:r>
      <w:r>
        <w:rPr>
          <w:sz w:val="18"/>
        </w:rPr>
        <w:t>спортивно-тренировочного</w:t>
      </w:r>
      <w:r>
        <w:rPr>
          <w:spacing w:val="1"/>
          <w:sz w:val="18"/>
        </w:rPr>
        <w:t> </w:t>
      </w:r>
      <w:r>
        <w:rPr>
          <w:sz w:val="18"/>
        </w:rPr>
        <w:t>процесса,</w:t>
      </w:r>
      <w:r>
        <w:rPr>
          <w:spacing w:val="1"/>
          <w:sz w:val="18"/>
        </w:rPr>
        <w:t> </w:t>
      </w:r>
      <w:r>
        <w:rPr>
          <w:sz w:val="18"/>
        </w:rPr>
        <w:t>микроци-клы</w:t>
      </w:r>
      <w:r>
        <w:rPr>
          <w:spacing w:val="1"/>
          <w:sz w:val="18"/>
        </w:rPr>
        <w:t> </w:t>
      </w:r>
      <w:r>
        <w:rPr>
          <w:sz w:val="18"/>
        </w:rPr>
        <w:t>которого</w:t>
      </w:r>
      <w:r>
        <w:rPr>
          <w:spacing w:val="1"/>
          <w:sz w:val="18"/>
        </w:rPr>
        <w:t> </w:t>
      </w:r>
      <w:r>
        <w:rPr>
          <w:sz w:val="18"/>
        </w:rPr>
        <w:t>отличаются</w:t>
      </w:r>
      <w:r>
        <w:rPr>
          <w:spacing w:val="1"/>
          <w:sz w:val="18"/>
        </w:rPr>
        <w:t> </w:t>
      </w:r>
      <w:r>
        <w:rPr>
          <w:sz w:val="18"/>
        </w:rPr>
        <w:t>большим</w:t>
      </w:r>
      <w:r>
        <w:rPr>
          <w:spacing w:val="-42"/>
          <w:sz w:val="18"/>
        </w:rPr>
        <w:t> </w:t>
      </w:r>
      <w:r>
        <w:rPr>
          <w:sz w:val="18"/>
        </w:rPr>
        <w:t>числом тренировочных занятий, а отсюда и высокой степенью концентрации тре-</w:t>
      </w:r>
      <w:r>
        <w:rPr>
          <w:spacing w:val="1"/>
          <w:sz w:val="18"/>
        </w:rPr>
        <w:t> </w:t>
      </w:r>
      <w:r>
        <w:rPr>
          <w:sz w:val="18"/>
        </w:rPr>
        <w:t>нирующих воздействий, плотностью нагрузок в недельном режиме чередования их с</w:t>
      </w:r>
      <w:r>
        <w:rPr>
          <w:spacing w:val="1"/>
          <w:sz w:val="18"/>
        </w:rPr>
        <w:t> </w:t>
      </w:r>
      <w:r>
        <w:rPr>
          <w:sz w:val="18"/>
        </w:rPr>
        <w:t>отдыхом.</w:t>
      </w:r>
      <w:r>
        <w:rPr>
          <w:spacing w:val="1"/>
          <w:sz w:val="18"/>
        </w:rPr>
        <w:t> </w:t>
      </w:r>
      <w:r>
        <w:rPr>
          <w:sz w:val="18"/>
        </w:rPr>
        <w:t>Одна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возможных</w:t>
      </w:r>
      <w:r>
        <w:rPr>
          <w:spacing w:val="1"/>
          <w:sz w:val="18"/>
        </w:rPr>
        <w:t> </w:t>
      </w:r>
      <w:r>
        <w:rPr>
          <w:sz w:val="18"/>
        </w:rPr>
        <w:t>форм</w:t>
      </w:r>
      <w:r>
        <w:rPr>
          <w:spacing w:val="1"/>
          <w:sz w:val="18"/>
        </w:rPr>
        <w:t> </w:t>
      </w:r>
      <w:r>
        <w:rPr>
          <w:sz w:val="18"/>
        </w:rPr>
        <w:t>плана</w:t>
      </w:r>
      <w:r>
        <w:rPr>
          <w:spacing w:val="1"/>
          <w:sz w:val="18"/>
        </w:rPr>
        <w:t> </w:t>
      </w:r>
      <w:r>
        <w:rPr>
          <w:sz w:val="18"/>
        </w:rPr>
        <w:t>такого</w:t>
      </w:r>
      <w:r>
        <w:rPr>
          <w:spacing w:val="1"/>
          <w:sz w:val="18"/>
        </w:rPr>
        <w:t> </w:t>
      </w:r>
      <w:r>
        <w:rPr>
          <w:sz w:val="18"/>
        </w:rPr>
        <w:t>микроцикла</w:t>
      </w:r>
      <w:r>
        <w:rPr>
          <w:spacing w:val="1"/>
          <w:sz w:val="18"/>
        </w:rPr>
        <w:t> </w:t>
      </w:r>
      <w:r>
        <w:rPr>
          <w:sz w:val="18"/>
        </w:rPr>
        <w:t>дана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качестве</w:t>
      </w:r>
      <w:r>
        <w:rPr>
          <w:spacing w:val="1"/>
          <w:sz w:val="18"/>
        </w:rPr>
        <w:t> </w:t>
      </w:r>
      <w:r>
        <w:rPr>
          <w:sz w:val="18"/>
        </w:rPr>
        <w:t>примера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стр.</w:t>
      </w:r>
      <w:r>
        <w:rPr>
          <w:spacing w:val="1"/>
          <w:sz w:val="18"/>
        </w:rPr>
        <w:t> </w:t>
      </w:r>
      <w:r>
        <w:rPr>
          <w:sz w:val="18"/>
        </w:rPr>
        <w:t>392.</w:t>
      </w:r>
      <w:r>
        <w:rPr>
          <w:spacing w:val="1"/>
          <w:sz w:val="18"/>
        </w:rPr>
        <w:t> </w:t>
      </w:r>
      <w:r>
        <w:rPr>
          <w:sz w:val="18"/>
        </w:rPr>
        <w:t>Хотя</w:t>
      </w:r>
      <w:r>
        <w:rPr>
          <w:spacing w:val="1"/>
          <w:sz w:val="18"/>
        </w:rPr>
        <w:t> </w:t>
      </w:r>
      <w:r>
        <w:rPr>
          <w:sz w:val="18"/>
        </w:rPr>
        <w:t>этот</w:t>
      </w:r>
      <w:r>
        <w:rPr>
          <w:spacing w:val="1"/>
          <w:sz w:val="18"/>
        </w:rPr>
        <w:t> </w:t>
      </w:r>
      <w:r>
        <w:rPr>
          <w:sz w:val="18"/>
        </w:rPr>
        <w:t>пример</w:t>
      </w:r>
      <w:r>
        <w:rPr>
          <w:spacing w:val="1"/>
          <w:sz w:val="18"/>
        </w:rPr>
        <w:t> </w:t>
      </w:r>
      <w:r>
        <w:rPr>
          <w:sz w:val="18"/>
        </w:rPr>
        <w:t>довольно</w:t>
      </w:r>
      <w:r>
        <w:rPr>
          <w:spacing w:val="1"/>
          <w:sz w:val="18"/>
        </w:rPr>
        <w:t> </w:t>
      </w:r>
      <w:r>
        <w:rPr>
          <w:sz w:val="18"/>
        </w:rPr>
        <w:t>условен,</w:t>
      </w:r>
      <w:r>
        <w:rPr>
          <w:spacing w:val="1"/>
          <w:sz w:val="18"/>
        </w:rPr>
        <w:t> </w:t>
      </w:r>
      <w:r>
        <w:rPr>
          <w:sz w:val="18"/>
        </w:rPr>
        <w:t>он</w:t>
      </w:r>
      <w:r>
        <w:rPr>
          <w:spacing w:val="1"/>
          <w:sz w:val="18"/>
        </w:rPr>
        <w:t> </w:t>
      </w:r>
      <w:r>
        <w:rPr>
          <w:sz w:val="18"/>
        </w:rPr>
        <w:t>иллюстрирует</w:t>
      </w:r>
      <w:r>
        <w:rPr>
          <w:spacing w:val="1"/>
          <w:sz w:val="18"/>
        </w:rPr>
        <w:t> </w:t>
      </w:r>
      <w:r>
        <w:rPr>
          <w:sz w:val="18"/>
        </w:rPr>
        <w:t>ха-</w:t>
      </w:r>
      <w:r>
        <w:rPr>
          <w:spacing w:val="1"/>
          <w:sz w:val="18"/>
        </w:rPr>
        <w:t> </w:t>
      </w:r>
      <w:r>
        <w:rPr>
          <w:sz w:val="18"/>
        </w:rPr>
        <w:t>рактерную для микроциклового планиррвания степень детализации плана и доста-</w:t>
      </w:r>
      <w:r>
        <w:rPr>
          <w:spacing w:val="1"/>
          <w:sz w:val="18"/>
        </w:rPr>
        <w:t> </w:t>
      </w:r>
      <w:r>
        <w:rPr>
          <w:sz w:val="18"/>
        </w:rPr>
        <w:t>точно распространенный способ компактного оформления его в виде плана-графика.</w:t>
      </w:r>
      <w:r>
        <w:rPr>
          <w:spacing w:val="1"/>
          <w:sz w:val="18"/>
        </w:rPr>
        <w:t> </w:t>
      </w:r>
      <w:r>
        <w:rPr>
          <w:sz w:val="18"/>
        </w:rPr>
        <w:t>Масштабы микроциклового планирования позволяют сделать это более подробно и</w:t>
      </w:r>
      <w:r>
        <w:rPr>
          <w:spacing w:val="1"/>
          <w:sz w:val="18"/>
        </w:rPr>
        <w:t> </w:t>
      </w:r>
      <w:r>
        <w:rPr>
          <w:sz w:val="18"/>
        </w:rPr>
        <w:t>реально,</w:t>
      </w:r>
      <w:r>
        <w:rPr>
          <w:spacing w:val="-1"/>
          <w:sz w:val="18"/>
        </w:rPr>
        <w:t> </w:t>
      </w:r>
      <w:r>
        <w:rPr>
          <w:sz w:val="18"/>
        </w:rPr>
        <w:t>чем</w:t>
      </w:r>
      <w:r>
        <w:rPr>
          <w:spacing w:val="-1"/>
          <w:sz w:val="18"/>
        </w:rPr>
        <w:t> </w:t>
      </w:r>
      <w:r>
        <w:rPr>
          <w:sz w:val="18"/>
        </w:rPr>
        <w:t>при</w:t>
      </w:r>
      <w:r>
        <w:rPr>
          <w:spacing w:val="-1"/>
          <w:sz w:val="18"/>
        </w:rPr>
        <w:t> </w:t>
      </w:r>
      <w:r>
        <w:rPr>
          <w:sz w:val="18"/>
        </w:rPr>
        <w:t>составлении</w:t>
      </w:r>
      <w:r>
        <w:rPr>
          <w:spacing w:val="-1"/>
          <w:sz w:val="18"/>
        </w:rPr>
        <w:t> </w:t>
      </w:r>
      <w:r>
        <w:rPr>
          <w:sz w:val="18"/>
        </w:rPr>
        <w:t>этапного плана.</w:t>
      </w:r>
    </w:p>
    <w:p>
      <w:pPr>
        <w:pStyle w:val="BodyText"/>
        <w:spacing w:before="10"/>
        <w:jc w:val="left"/>
        <w:rPr>
          <w:sz w:val="15"/>
        </w:rPr>
      </w:pPr>
    </w:p>
    <w:p>
      <w:pPr>
        <w:pStyle w:val="BodyText"/>
        <w:spacing w:line="199" w:lineRule="auto"/>
        <w:ind w:left="2293" w:right="2608" w:firstLine="316"/>
      </w:pPr>
      <w:r>
        <w:rPr/>
        <w:t>Понятно,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составления</w:t>
      </w:r>
      <w:r>
        <w:rPr>
          <w:spacing w:val="1"/>
        </w:rPr>
        <w:t> </w:t>
      </w:r>
      <w:r>
        <w:rPr/>
        <w:t>столь</w:t>
      </w:r>
      <w:r>
        <w:rPr>
          <w:spacing w:val="1"/>
        </w:rPr>
        <w:t> </w:t>
      </w:r>
      <w:r>
        <w:rPr/>
        <w:t>детализированного</w:t>
      </w:r>
      <w:r>
        <w:rPr>
          <w:spacing w:val="1"/>
        </w:rPr>
        <w:t> </w:t>
      </w:r>
      <w:r>
        <w:rPr/>
        <w:t>плана-</w:t>
      </w:r>
      <w:r>
        <w:rPr>
          <w:spacing w:val="-52"/>
        </w:rPr>
        <w:t> </w:t>
      </w:r>
      <w:r>
        <w:rPr/>
        <w:t>графика</w:t>
      </w:r>
      <w:r>
        <w:rPr>
          <w:spacing w:val="1"/>
        </w:rPr>
        <w:t> </w:t>
      </w:r>
      <w:r>
        <w:rPr/>
        <w:t>микроцикла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предварительно</w:t>
      </w:r>
      <w:r>
        <w:rPr>
          <w:spacing w:val="1"/>
        </w:rPr>
        <w:t> </w:t>
      </w:r>
      <w:r>
        <w:rPr/>
        <w:t>выполнить</w:t>
      </w:r>
      <w:r>
        <w:rPr>
          <w:spacing w:val="1"/>
        </w:rPr>
        <w:t> </w:t>
      </w:r>
      <w:r>
        <w:rPr/>
        <w:t>соответ-</w:t>
      </w:r>
      <w:r>
        <w:rPr>
          <w:spacing w:val="1"/>
        </w:rPr>
        <w:t> </w:t>
      </w:r>
      <w:r>
        <w:rPr/>
        <w:t>ствующие</w:t>
      </w:r>
      <w:r>
        <w:rPr>
          <w:spacing w:val="-1"/>
        </w:rPr>
        <w:t> </w:t>
      </w:r>
      <w:r>
        <w:rPr/>
        <w:t>подготовительные операции,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частности:</w:t>
      </w:r>
    </w:p>
    <w:p>
      <w:pPr>
        <w:pStyle w:val="BodyText"/>
        <w:spacing w:line="199" w:lineRule="auto"/>
        <w:ind w:left="2293" w:right="2598" w:firstLine="302"/>
      </w:pPr>
      <w:r>
        <w:rPr/>
        <w:t>ориентируясь на контрольные показатели в предыдущих микро-</w:t>
      </w:r>
      <w:r>
        <w:rPr>
          <w:spacing w:val="1"/>
        </w:rPr>
        <w:t> </w:t>
      </w:r>
      <w:r>
        <w:rPr/>
        <w:t>циклах </w:t>
      </w:r>
      <w:r>
        <w:rPr>
          <w:b/>
        </w:rPr>
        <w:t>и </w:t>
      </w:r>
      <w:r>
        <w:rPr/>
        <w:t>соотнося их с этапной целью, конкретизировать целевую</w:t>
      </w:r>
      <w:r>
        <w:rPr>
          <w:spacing w:val="1"/>
        </w:rPr>
        <w:t> </w:t>
      </w:r>
      <w:r>
        <w:rPr/>
        <w:t>установку</w:t>
      </w:r>
      <w:r>
        <w:rPr>
          <w:spacing w:val="-4"/>
        </w:rPr>
        <w:t> </w:t>
      </w:r>
      <w:r>
        <w:rPr/>
        <w:t>на предстоящий микроцикл.</w:t>
      </w:r>
    </w:p>
    <w:p>
      <w:pPr>
        <w:spacing w:line="192" w:lineRule="auto" w:before="147"/>
        <w:ind w:left="2300" w:right="2584" w:firstLine="324"/>
        <w:jc w:val="both"/>
        <w:rPr>
          <w:sz w:val="18"/>
        </w:rPr>
      </w:pP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рассматриваемом</w:t>
      </w:r>
      <w:r>
        <w:rPr>
          <w:spacing w:val="1"/>
          <w:sz w:val="18"/>
        </w:rPr>
        <w:t> </w:t>
      </w:r>
      <w:r>
        <w:rPr>
          <w:sz w:val="18"/>
        </w:rPr>
        <w:t>примере</w:t>
      </w:r>
      <w:r>
        <w:rPr>
          <w:spacing w:val="1"/>
          <w:sz w:val="18"/>
        </w:rPr>
        <w:t> </w:t>
      </w:r>
      <w:r>
        <w:rPr>
          <w:sz w:val="18"/>
        </w:rPr>
        <w:t>она</w:t>
      </w:r>
      <w:r>
        <w:rPr>
          <w:spacing w:val="1"/>
          <w:sz w:val="18"/>
        </w:rPr>
        <w:t> </w:t>
      </w:r>
      <w:r>
        <w:rPr>
          <w:sz w:val="18"/>
        </w:rPr>
        <w:t>заключается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том,</w:t>
      </w:r>
      <w:r>
        <w:rPr>
          <w:spacing w:val="1"/>
          <w:sz w:val="18"/>
        </w:rPr>
        <w:t> </w:t>
      </w:r>
      <w:r>
        <w:rPr>
          <w:sz w:val="18"/>
        </w:rPr>
        <w:t>чтобы</w:t>
      </w:r>
      <w:r>
        <w:rPr>
          <w:spacing w:val="1"/>
          <w:sz w:val="18"/>
        </w:rPr>
        <w:t> </w:t>
      </w:r>
      <w:r>
        <w:rPr>
          <w:sz w:val="18"/>
        </w:rPr>
        <w:t>реализовать</w:t>
      </w:r>
      <w:r>
        <w:rPr>
          <w:spacing w:val="1"/>
          <w:sz w:val="18"/>
        </w:rPr>
        <w:t> </w:t>
      </w:r>
      <w:r>
        <w:rPr>
          <w:sz w:val="18"/>
        </w:rPr>
        <w:t>возможности спортивного достижения непосредственно в данном микроцикле, а в</w:t>
      </w:r>
      <w:r>
        <w:rPr>
          <w:spacing w:val="1"/>
          <w:sz w:val="18"/>
        </w:rPr>
        <w:t> </w:t>
      </w:r>
      <w:r>
        <w:rPr>
          <w:sz w:val="18"/>
        </w:rPr>
        <w:t>том,</w:t>
      </w:r>
      <w:r>
        <w:rPr>
          <w:spacing w:val="1"/>
          <w:sz w:val="18"/>
        </w:rPr>
        <w:t> </w:t>
      </w:r>
      <w:r>
        <w:rPr>
          <w:sz w:val="18"/>
        </w:rPr>
        <w:t>чтобы</w:t>
      </w:r>
      <w:r>
        <w:rPr>
          <w:spacing w:val="1"/>
          <w:sz w:val="18"/>
        </w:rPr>
        <w:t> </w:t>
      </w:r>
      <w:r>
        <w:rPr>
          <w:sz w:val="18"/>
        </w:rPr>
        <w:t>вызвать</w:t>
      </w:r>
      <w:r>
        <w:rPr>
          <w:spacing w:val="1"/>
          <w:sz w:val="18"/>
        </w:rPr>
        <w:t> </w:t>
      </w:r>
      <w:r>
        <w:rPr>
          <w:sz w:val="18"/>
        </w:rPr>
        <w:t>функциональные</w:t>
      </w:r>
      <w:r>
        <w:rPr>
          <w:spacing w:val="1"/>
          <w:sz w:val="18"/>
        </w:rPr>
        <w:t> </w:t>
      </w:r>
      <w:r>
        <w:rPr>
          <w:sz w:val="18"/>
        </w:rPr>
        <w:t>сдвиги,</w:t>
      </w:r>
      <w:r>
        <w:rPr>
          <w:spacing w:val="1"/>
          <w:sz w:val="18"/>
        </w:rPr>
        <w:t> </w:t>
      </w:r>
      <w:r>
        <w:rPr>
          <w:sz w:val="18"/>
        </w:rPr>
        <w:t>приводящие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повышению</w:t>
      </w:r>
      <w:r>
        <w:rPr>
          <w:spacing w:val="1"/>
          <w:sz w:val="18"/>
        </w:rPr>
        <w:t> </w:t>
      </w:r>
      <w:r>
        <w:rPr>
          <w:sz w:val="18"/>
        </w:rPr>
        <w:t>уровня</w:t>
      </w:r>
      <w:r>
        <w:rPr>
          <w:spacing w:val="1"/>
          <w:sz w:val="18"/>
        </w:rPr>
        <w:t> </w:t>
      </w:r>
      <w:r>
        <w:rPr>
          <w:sz w:val="18"/>
        </w:rPr>
        <w:t>специальной</w:t>
      </w:r>
      <w:r>
        <w:rPr>
          <w:spacing w:val="1"/>
          <w:sz w:val="18"/>
        </w:rPr>
        <w:t> </w:t>
      </w:r>
      <w:r>
        <w:rPr>
          <w:sz w:val="18"/>
        </w:rPr>
        <w:t>тренированности,</w:t>
      </w:r>
      <w:r>
        <w:rPr>
          <w:spacing w:val="1"/>
          <w:sz w:val="18"/>
        </w:rPr>
        <w:t> </w:t>
      </w:r>
      <w:r>
        <w:rPr>
          <w:sz w:val="18"/>
        </w:rPr>
        <w:t>улучшить</w:t>
      </w:r>
      <w:r>
        <w:rPr>
          <w:spacing w:val="1"/>
          <w:sz w:val="18"/>
        </w:rPr>
        <w:t> </w:t>
      </w:r>
      <w:r>
        <w:rPr>
          <w:sz w:val="18"/>
        </w:rPr>
        <w:t>отдельные</w:t>
      </w:r>
      <w:r>
        <w:rPr>
          <w:spacing w:val="1"/>
          <w:sz w:val="18"/>
        </w:rPr>
        <w:t> </w:t>
      </w:r>
      <w:r>
        <w:rPr>
          <w:sz w:val="18"/>
        </w:rPr>
        <w:t>стороны</w:t>
      </w:r>
      <w:r>
        <w:rPr>
          <w:spacing w:val="1"/>
          <w:sz w:val="18"/>
        </w:rPr>
        <w:t> </w:t>
      </w:r>
      <w:r>
        <w:rPr>
          <w:sz w:val="18"/>
        </w:rPr>
        <w:t>подготовленности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-42"/>
          <w:sz w:val="18"/>
        </w:rPr>
        <w:t> </w:t>
      </w:r>
      <w:r>
        <w:rPr>
          <w:sz w:val="18"/>
        </w:rPr>
        <w:t>предстоящему</w:t>
      </w:r>
      <w:r>
        <w:rPr>
          <w:spacing w:val="-5"/>
          <w:sz w:val="18"/>
        </w:rPr>
        <w:t> </w:t>
      </w:r>
      <w:r>
        <w:rPr>
          <w:sz w:val="18"/>
        </w:rPr>
        <w:t>состязанию;</w:t>
      </w:r>
    </w:p>
    <w:p>
      <w:pPr>
        <w:spacing w:before="135"/>
        <w:ind w:left="3546" w:right="0" w:firstLine="0"/>
        <w:jc w:val="left"/>
        <w:rPr>
          <w:sz w:val="18"/>
        </w:rPr>
      </w:pPr>
      <w:r>
        <w:rPr>
          <w:sz w:val="18"/>
        </w:rPr>
        <w:t>391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75" w:lineRule="exact" w:before="71"/>
        <w:ind w:left="3301" w:right="0" w:firstLine="0"/>
        <w:jc w:val="left"/>
        <w:rPr>
          <w:sz w:val="16"/>
        </w:rPr>
      </w:pPr>
      <w:r>
        <w:rPr>
          <w:sz w:val="16"/>
        </w:rPr>
        <w:t>Одна</w:t>
      </w:r>
      <w:r>
        <w:rPr>
          <w:spacing w:val="-4"/>
          <w:sz w:val="16"/>
        </w:rPr>
        <w:t> </w:t>
      </w:r>
      <w:r>
        <w:rPr>
          <w:sz w:val="16"/>
        </w:rPr>
        <w:t>из</w:t>
      </w:r>
      <w:r>
        <w:rPr>
          <w:spacing w:val="-6"/>
          <w:sz w:val="16"/>
        </w:rPr>
        <w:t> </w:t>
      </w:r>
      <w:r>
        <w:rPr>
          <w:sz w:val="16"/>
        </w:rPr>
        <w:t>возможных</w:t>
      </w:r>
      <w:r>
        <w:rPr>
          <w:spacing w:val="-5"/>
          <w:sz w:val="16"/>
        </w:rPr>
        <w:t> </w:t>
      </w:r>
      <w:r>
        <w:rPr>
          <w:sz w:val="16"/>
        </w:rPr>
        <w:t>форм</w:t>
      </w:r>
      <w:r>
        <w:rPr>
          <w:spacing w:val="-5"/>
          <w:sz w:val="16"/>
        </w:rPr>
        <w:t> </w:t>
      </w:r>
      <w:r>
        <w:rPr>
          <w:sz w:val="16"/>
        </w:rPr>
        <w:t>плана-графика</w:t>
      </w:r>
      <w:r>
        <w:rPr>
          <w:spacing w:val="-3"/>
          <w:sz w:val="16"/>
        </w:rPr>
        <w:t> </w:t>
      </w:r>
      <w:r>
        <w:rPr>
          <w:sz w:val="16"/>
        </w:rPr>
        <w:t>тренировочного</w:t>
      </w:r>
      <w:r>
        <w:rPr>
          <w:spacing w:val="-5"/>
          <w:sz w:val="16"/>
        </w:rPr>
        <w:t> </w:t>
      </w:r>
      <w:r>
        <w:rPr>
          <w:sz w:val="16"/>
        </w:rPr>
        <w:t>микроцикла</w:t>
      </w:r>
      <w:r>
        <w:rPr>
          <w:spacing w:val="-6"/>
          <w:sz w:val="16"/>
        </w:rPr>
        <w:t> </w:t>
      </w:r>
      <w:r>
        <w:rPr>
          <w:sz w:val="16"/>
        </w:rPr>
        <w:t>Микроцикл</w:t>
      </w:r>
    </w:p>
    <w:p>
      <w:pPr>
        <w:spacing w:line="166" w:lineRule="exact" w:before="0"/>
        <w:ind w:left="4533" w:right="0" w:firstLine="0"/>
        <w:jc w:val="left"/>
        <w:rPr>
          <w:sz w:val="16"/>
        </w:rPr>
      </w:pPr>
      <w:r>
        <w:rPr>
          <w:sz w:val="16"/>
        </w:rPr>
        <w:t>№</w:t>
      </w:r>
      <w:r>
        <w:rPr>
          <w:spacing w:val="34"/>
          <w:sz w:val="16"/>
        </w:rPr>
        <w:t> </w:t>
      </w:r>
      <w:r>
        <w:rPr>
          <w:sz w:val="16"/>
        </w:rPr>
        <w:t>(порядковый</w:t>
      </w:r>
      <w:r>
        <w:rPr>
          <w:spacing w:val="-3"/>
          <w:sz w:val="16"/>
        </w:rPr>
        <w:t> </w:t>
      </w:r>
      <w:r>
        <w:rPr>
          <w:sz w:val="16"/>
        </w:rPr>
        <w:t>номер</w:t>
      </w:r>
      <w:r>
        <w:rPr>
          <w:spacing w:val="-3"/>
          <w:sz w:val="16"/>
        </w:rPr>
        <w:t> </w:t>
      </w:r>
      <w:r>
        <w:rPr>
          <w:sz w:val="16"/>
        </w:rPr>
        <w:t>микроцикла,</w:t>
      </w:r>
      <w:r>
        <w:rPr>
          <w:spacing w:val="-2"/>
          <w:sz w:val="16"/>
        </w:rPr>
        <w:t> </w:t>
      </w:r>
      <w:r>
        <w:rPr>
          <w:sz w:val="16"/>
        </w:rPr>
        <w:t>считая</w:t>
      </w:r>
    </w:p>
    <w:p>
      <w:pPr>
        <w:tabs>
          <w:tab w:pos="8857" w:val="left" w:leader="none"/>
        </w:tabs>
        <w:spacing w:line="167" w:lineRule="exact" w:before="0"/>
        <w:ind w:left="5915" w:right="0" w:firstLine="0"/>
        <w:jc w:val="left"/>
        <w:rPr>
          <w:sz w:val="16"/>
        </w:rPr>
      </w:pPr>
      <w:r>
        <w:rPr>
          <w:sz w:val="16"/>
        </w:rPr>
        <w:t>Тип</w:t>
      </w:r>
      <w:r>
        <w:rPr>
          <w:spacing w:val="-2"/>
          <w:sz w:val="16"/>
        </w:rPr>
        <w:t> </w:t>
      </w:r>
      <w:r>
        <w:rPr>
          <w:sz w:val="16"/>
        </w:rPr>
        <w:t>микроцикла</w:t>
      </w:r>
      <w:r>
        <w:rPr>
          <w:spacing w:val="-1"/>
          <w:sz w:val="16"/>
        </w:rPr>
        <w:t> </w:t>
      </w:r>
      <w:r>
        <w:rPr>
          <w:sz w:val="16"/>
        </w:rPr>
        <w:t>(в</w:t>
      </w:r>
      <w:r>
        <w:rPr>
          <w:spacing w:val="-3"/>
          <w:sz w:val="16"/>
        </w:rPr>
        <w:t> </w:t>
      </w:r>
      <w:r>
        <w:rPr>
          <w:sz w:val="16"/>
        </w:rPr>
        <w:t>данном</w:t>
      </w:r>
      <w:r>
        <w:rPr>
          <w:spacing w:val="-3"/>
          <w:sz w:val="16"/>
        </w:rPr>
        <w:t> </w:t>
      </w:r>
      <w:r>
        <w:rPr>
          <w:sz w:val="16"/>
        </w:rPr>
        <w:t>случае </w:t>
      </w:r>
      <w:r>
        <w:rPr>
          <w:spacing w:val="-4"/>
          <w:sz w:val="16"/>
        </w:rPr>
        <w:t> </w:t>
      </w:r>
      <w:r>
        <w:rPr>
          <w:w w:val="100"/>
          <w:sz w:val="16"/>
          <w:u w:val="single"/>
        </w:rPr>
        <w:t> </w:t>
      </w:r>
      <w:r>
        <w:rPr>
          <w:sz w:val="16"/>
          <w:u w:val="single"/>
        </w:rPr>
        <w:tab/>
      </w:r>
    </w:p>
    <w:p>
      <w:pPr>
        <w:spacing w:line="216" w:lineRule="auto" w:before="7"/>
        <w:ind w:left="2286" w:right="2860" w:firstLine="3190"/>
        <w:jc w:val="left"/>
        <w:rPr>
          <w:sz w:val="16"/>
        </w:rPr>
      </w:pPr>
      <w:r>
        <w:rPr>
          <w:sz w:val="16"/>
        </w:rPr>
        <w:t>Контингент тренирующихся</w:t>
      </w:r>
      <w:r>
        <w:rPr>
          <w:spacing w:val="1"/>
          <w:sz w:val="16"/>
        </w:rPr>
        <w:t> </w:t>
      </w:r>
      <w:r>
        <w:rPr>
          <w:sz w:val="16"/>
        </w:rPr>
        <w:t>(или инициалы</w:t>
      </w:r>
      <w:r>
        <w:rPr>
          <w:spacing w:val="-37"/>
          <w:sz w:val="16"/>
        </w:rPr>
        <w:t> </w:t>
      </w:r>
      <w:r>
        <w:rPr>
          <w:sz w:val="16"/>
        </w:rPr>
        <w:t>Основные</w:t>
      </w:r>
      <w:r>
        <w:rPr>
          <w:spacing w:val="-3"/>
          <w:sz w:val="16"/>
        </w:rPr>
        <w:t> </w:t>
      </w:r>
      <w:r>
        <w:rPr>
          <w:sz w:val="16"/>
        </w:rPr>
        <w:t>задачи</w:t>
      </w:r>
      <w:r>
        <w:rPr>
          <w:spacing w:val="-3"/>
          <w:sz w:val="16"/>
        </w:rPr>
        <w:t> </w:t>
      </w:r>
      <w:r>
        <w:rPr>
          <w:sz w:val="16"/>
        </w:rPr>
        <w:t>в</w:t>
      </w:r>
      <w:r>
        <w:rPr>
          <w:spacing w:val="-3"/>
          <w:sz w:val="16"/>
        </w:rPr>
        <w:t> </w:t>
      </w:r>
      <w:r>
        <w:rPr>
          <w:sz w:val="16"/>
        </w:rPr>
        <w:t>микроцикле</w:t>
      </w:r>
      <w:r>
        <w:rPr>
          <w:spacing w:val="35"/>
          <w:sz w:val="16"/>
        </w:rPr>
        <w:t> </w:t>
      </w:r>
      <w:r>
        <w:rPr>
          <w:sz w:val="16"/>
        </w:rPr>
        <w:t>(обеспечить функциональные</w:t>
      </w:r>
      <w:r>
        <w:rPr>
          <w:spacing w:val="-3"/>
          <w:sz w:val="16"/>
        </w:rPr>
        <w:t> </w:t>
      </w:r>
      <w:r>
        <w:rPr>
          <w:sz w:val="16"/>
        </w:rPr>
        <w:t>сдвиги,</w:t>
      </w:r>
      <w:r>
        <w:rPr>
          <w:spacing w:val="36"/>
          <w:sz w:val="16"/>
        </w:rPr>
        <w:t> </w:t>
      </w:r>
      <w:r>
        <w:rPr>
          <w:sz w:val="16"/>
        </w:rPr>
        <w:t>приводящие</w:t>
      </w:r>
    </w:p>
    <w:p>
      <w:pPr>
        <w:spacing w:line="169" w:lineRule="exact" w:before="0"/>
        <w:ind w:left="6177" w:right="0" w:firstLine="0"/>
        <w:jc w:val="left"/>
        <w:rPr>
          <w:sz w:val="16"/>
        </w:rPr>
      </w:pPr>
      <w:r>
        <w:rPr/>
        <w:pict>
          <v:rect style="position:absolute;margin-left:132.5pt;margin-top:126.723259pt;width:27.36pt;height:.72pt;mso-position-horizontal-relative:page;mso-position-vertical-relative:paragraph;z-index:-23216640" filled="true" fillcolor="#ffffff" stroked="false">
            <v:fill type="solid"/>
            <w10:wrap type="none"/>
          </v:rect>
        </w:pict>
      </w:r>
      <w:r>
        <w:rPr/>
        <w:pict>
          <v:rect style="position:absolute;margin-left:389.950012pt;margin-top:126.723259pt;width:77.784pt;height:.72pt;mso-position-horizontal-relative:page;mso-position-vertical-relative:paragraph;z-index:-23216128" filled="true" fillcolor="#000000" stroked="false">
            <v:fill type="solid"/>
            <w10:wrap type="none"/>
          </v:rect>
        </w:pict>
      </w:r>
      <w:r>
        <w:rPr/>
        <w:pict>
          <v:shape style="position:absolute;margin-left:132.5pt;margin-top:188.31424pt;width:334.9pt;height:19.8pt;mso-position-horizontal-relative:page;mso-position-vertical-relative:paragraph;z-index:-23215616" coordorigin="2650,3766" coordsize="6698,396" path="m3197,3766l2650,3766,2650,4162,3197,4162,3197,3766xm6251,3766l3212,3766,3212,4162,6251,4162,6251,3766xm7785,3766l6265,3766,6265,4162,7785,4162,7785,3766xm8642,3766l7799,3766,7799,4162,8642,4162,8642,3766xm9348,3766l8656,3766,8656,4162,9348,4162,9348,3766xe" filled="true" fillcolor="#ffffff" stroked="false">
            <v:path arrowok="t"/>
            <v:fill type="solid"/>
            <w10:wrap type="none"/>
          </v:shape>
        </w:pict>
      </w:r>
      <w:r>
        <w:rPr>
          <w:sz w:val="16"/>
        </w:rPr>
        <w:t>отработка</w:t>
      </w:r>
      <w:r>
        <w:rPr>
          <w:spacing w:val="-6"/>
          <w:sz w:val="16"/>
        </w:rPr>
        <w:t> </w:t>
      </w:r>
      <w:r>
        <w:rPr>
          <w:sz w:val="16"/>
        </w:rPr>
        <w:t>соревновательных</w:t>
      </w:r>
      <w:r>
        <w:rPr>
          <w:spacing w:val="-5"/>
          <w:sz w:val="16"/>
        </w:rPr>
        <w:t> </w:t>
      </w:r>
      <w:r>
        <w:rPr>
          <w:sz w:val="16"/>
        </w:rPr>
        <w:t>действий-</w:t>
      </w:r>
    </w:p>
    <w:p>
      <w:pPr>
        <w:pStyle w:val="BodyText"/>
        <w:spacing w:before="11"/>
        <w:jc w:val="left"/>
        <w:rPr>
          <w:sz w:val="5"/>
        </w:rPr>
      </w:pPr>
    </w:p>
    <w:tbl>
      <w:tblPr>
        <w:tblW w:w="0" w:type="auto"/>
        <w:jc w:val="left"/>
        <w:tblInd w:w="22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1"/>
        <w:gridCol w:w="3047"/>
        <w:gridCol w:w="1537"/>
        <w:gridCol w:w="854"/>
        <w:gridCol w:w="706"/>
      </w:tblGrid>
      <w:tr>
        <w:trPr>
          <w:trHeight w:val="231" w:hRule="atLeast"/>
        </w:trPr>
        <w:tc>
          <w:tcPr>
            <w:tcW w:w="561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81"/>
              <w:rPr>
                <w:sz w:val="16"/>
              </w:rPr>
            </w:pPr>
            <w:r>
              <w:rPr>
                <w:sz w:val="16"/>
              </w:rPr>
              <w:t>Ин-</w:t>
            </w:r>
          </w:p>
        </w:tc>
        <w:tc>
          <w:tcPr>
            <w:tcW w:w="304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384"/>
              <w:rPr>
                <w:sz w:val="16"/>
              </w:rPr>
            </w:pPr>
            <w:r>
              <w:rPr>
                <w:sz w:val="16"/>
              </w:rPr>
              <w:t>Градации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объектов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планиро-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275"/>
              <w:rPr>
                <w:sz w:val="16"/>
              </w:rPr>
            </w:pPr>
            <w:r>
              <w:rPr>
                <w:sz w:val="16"/>
              </w:rPr>
              <w:t>Параметры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181" w:lineRule="exact"/>
              <w:ind w:left="80"/>
              <w:rPr>
                <w:sz w:val="16"/>
              </w:rPr>
            </w:pPr>
            <w:r>
              <w:rPr>
                <w:sz w:val="16"/>
              </w:rPr>
              <w:t>Дни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микроцикла</w:t>
            </w:r>
          </w:p>
        </w:tc>
      </w:tr>
      <w:tr>
        <w:trPr>
          <w:trHeight w:val="220" w:hRule="atLeast"/>
        </w:trPr>
        <w:tc>
          <w:tcPr>
            <w:tcW w:w="561" w:type="dxa"/>
            <w:tcBorders>
              <w:bottom w:val="single" w:sz="6" w:space="0" w:color="FFFFFF"/>
              <w:right w:val="single" w:sz="6" w:space="0" w:color="000000"/>
            </w:tcBorders>
          </w:tcPr>
          <w:p>
            <w:pPr>
              <w:pStyle w:val="TableParagraph"/>
              <w:spacing w:line="136" w:lineRule="exact" w:before="44"/>
              <w:ind w:left="38"/>
              <w:rPr>
                <w:sz w:val="16"/>
              </w:rPr>
            </w:pPr>
            <w:r>
              <w:rPr>
                <w:sz w:val="16"/>
              </w:rPr>
              <w:t>дексы</w:t>
            </w: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 w:before="44"/>
              <w:ind w:left="1209" w:right="1391"/>
              <w:jc w:val="center"/>
              <w:rPr>
                <w:sz w:val="16"/>
              </w:rPr>
            </w:pPr>
            <w:r>
              <w:rPr>
                <w:sz w:val="16"/>
              </w:rPr>
              <w:t>вания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 w:before="44"/>
              <w:ind w:left="189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14"/>
                <w:sz w:val="16"/>
              </w:rPr>
              <w:t> </w:t>
            </w:r>
            <w:r>
              <w:rPr>
                <w:sz w:val="16"/>
              </w:rPr>
              <w:t>микроцикле</w:t>
            </w:r>
          </w:p>
        </w:tc>
        <w:tc>
          <w:tcPr>
            <w:tcW w:w="854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0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023" w:hRule="atLeast"/>
        </w:trPr>
        <w:tc>
          <w:tcPr>
            <w:tcW w:w="6705" w:type="dxa"/>
            <w:gridSpan w:val="5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ind w:right="496"/>
              <w:jc w:val="right"/>
              <w:rPr>
                <w:sz w:val="16"/>
              </w:rPr>
            </w:pPr>
            <w:r>
              <w:rPr>
                <w:sz w:val="16"/>
              </w:rPr>
              <w:t>151,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дата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</w:t>
            </w:r>
          </w:p>
        </w:tc>
      </w:tr>
      <w:tr>
        <w:trPr>
          <w:trHeight w:val="432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79" w:lineRule="exact"/>
              <w:ind w:left="38"/>
              <w:rPr>
                <w:sz w:val="16"/>
              </w:rPr>
            </w:pPr>
            <w:r>
              <w:rPr>
                <w:w w:val="100"/>
                <w:sz w:val="16"/>
              </w:rPr>
              <w:t>I</w:t>
            </w: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9" w:lineRule="exact"/>
              <w:ind w:left="24"/>
              <w:rPr>
                <w:sz w:val="16"/>
              </w:rPr>
            </w:pPr>
            <w:r>
              <w:rPr>
                <w:sz w:val="16"/>
              </w:rPr>
              <w:t>Сводные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характеристики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фаз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за-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189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9" w:lineRule="exact"/>
              <w:ind w:left="24"/>
              <w:rPr>
                <w:sz w:val="16"/>
              </w:rPr>
            </w:pPr>
            <w:r>
              <w:rPr>
                <w:sz w:val="16"/>
              </w:rPr>
              <w:t>нятий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микроцикле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629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4"/>
              <w:ind w:left="38"/>
              <w:rPr>
                <w:sz w:val="16"/>
              </w:rPr>
            </w:pPr>
            <w:r>
              <w:rPr>
                <w:sz w:val="16"/>
              </w:rPr>
              <w:t>1.1</w:t>
            </w: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ind w:left="31"/>
              <w:rPr>
                <w:sz w:val="16"/>
              </w:rPr>
            </w:pPr>
            <w:r>
              <w:rPr>
                <w:sz w:val="16"/>
              </w:rPr>
              <w:t>Фазы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микроцикла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(суммарное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число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дней)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5" w:lineRule="exact" w:before="4"/>
              <w:ind w:left="45"/>
              <w:rPr>
                <w:sz w:val="16"/>
              </w:rPr>
            </w:pPr>
            <w:r>
              <w:rPr>
                <w:sz w:val="16"/>
              </w:rPr>
              <w:t>1-я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—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5,5</w:t>
            </w:r>
          </w:p>
          <w:p>
            <w:pPr>
              <w:pStyle w:val="TableParagraph"/>
              <w:spacing w:line="175" w:lineRule="exact"/>
              <w:ind w:left="31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я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—</w:t>
            </w:r>
            <w:r>
              <w:rPr>
                <w:spacing w:val="27"/>
                <w:sz w:val="16"/>
              </w:rPr>
              <w:t> </w:t>
            </w:r>
            <w:r>
              <w:rPr>
                <w:sz w:val="16"/>
              </w:rPr>
              <w:t>1,5</w:t>
            </w:r>
          </w:p>
        </w:tc>
        <w:tc>
          <w:tcPr>
            <w:tcW w:w="854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482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3"/>
              <w:ind w:left="38"/>
              <w:rPr>
                <w:sz w:val="16"/>
              </w:rPr>
            </w:pPr>
            <w:r>
              <w:rPr>
                <w:sz w:val="16"/>
              </w:rPr>
              <w:t>1.2</w:t>
            </w: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ind w:left="24"/>
              <w:rPr>
                <w:sz w:val="16"/>
              </w:rPr>
            </w:pPr>
            <w:r>
              <w:rPr>
                <w:sz w:val="16"/>
              </w:rPr>
              <w:t>Типы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занятий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8" w:lineRule="auto" w:before="14"/>
              <w:ind w:left="31" w:right="337" w:firstLine="7"/>
              <w:rPr>
                <w:sz w:val="16"/>
              </w:rPr>
            </w:pPr>
            <w:r>
              <w:rPr>
                <w:position w:val="2"/>
                <w:sz w:val="16"/>
              </w:rPr>
              <w:t>СТ</w:t>
            </w:r>
            <w:r>
              <w:rPr>
                <w:spacing w:val="-7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—</w:t>
            </w:r>
            <w:r>
              <w:rPr>
                <w:spacing w:val="-6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7,</w:t>
            </w:r>
            <w:r>
              <w:rPr>
                <w:spacing w:val="34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Т</w:t>
            </w:r>
            <w:r>
              <w:rPr>
                <w:sz w:val="10"/>
              </w:rPr>
              <w:t>к</w:t>
            </w:r>
            <w:r>
              <w:rPr>
                <w:position w:val="2"/>
                <w:sz w:val="16"/>
              </w:rPr>
              <w:t>—</w:t>
            </w:r>
            <w:r>
              <w:rPr>
                <w:spacing w:val="-5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1*</w:t>
            </w:r>
            <w:r>
              <w:rPr>
                <w:spacing w:val="-37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Т</w:t>
            </w:r>
            <w:r>
              <w:rPr>
                <w:spacing w:val="-12"/>
                <w:position w:val="2"/>
                <w:sz w:val="16"/>
              </w:rPr>
              <w:t> </w:t>
            </w:r>
            <w:r>
              <w:rPr>
                <w:sz w:val="10"/>
              </w:rPr>
              <w:t>н</w:t>
            </w:r>
            <w:r>
              <w:rPr>
                <w:spacing w:val="5"/>
                <w:sz w:val="10"/>
              </w:rPr>
              <w:t> </w:t>
            </w:r>
            <w:r>
              <w:rPr>
                <w:position w:val="2"/>
                <w:sz w:val="16"/>
              </w:rPr>
              <w:t>—</w:t>
            </w:r>
            <w:r>
              <w:rPr>
                <w:spacing w:val="30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1,</w:t>
            </w:r>
            <w:r>
              <w:rPr>
                <w:spacing w:val="-1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В—</w:t>
            </w:r>
            <w:r>
              <w:rPr>
                <w:spacing w:val="-2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1</w:t>
            </w:r>
          </w:p>
        </w:tc>
        <w:tc>
          <w:tcPr>
            <w:tcW w:w="85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ind w:left="70" w:right="70"/>
              <w:jc w:val="center"/>
              <w:rPr>
                <w:sz w:val="16"/>
              </w:rPr>
            </w:pPr>
            <w:r>
              <w:rPr>
                <w:sz w:val="16"/>
              </w:rPr>
              <w:t>СТ</w:t>
            </w:r>
          </w:p>
        </w:tc>
        <w:tc>
          <w:tcPr>
            <w:tcW w:w="70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49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т„</w:t>
            </w:r>
          </w:p>
        </w:tc>
      </w:tr>
      <w:tr>
        <w:trPr>
          <w:trHeight w:val="295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50" w:lineRule="exact" w:before="126"/>
              <w:ind w:left="38"/>
              <w:rPr>
                <w:sz w:val="16"/>
              </w:rPr>
            </w:pPr>
            <w:r>
              <w:rPr>
                <w:sz w:val="16"/>
              </w:rPr>
              <w:t>1.3</w:t>
            </w: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exact" w:before="126"/>
              <w:ind w:left="24"/>
              <w:rPr>
                <w:sz w:val="16"/>
              </w:rPr>
            </w:pPr>
            <w:r>
              <w:rPr>
                <w:sz w:val="16"/>
              </w:rPr>
              <w:t>Затраты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времени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занятия,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ч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exact" w:before="126"/>
              <w:ind w:left="31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85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exact" w:before="126"/>
              <w:ind w:right="1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2</w:t>
            </w:r>
          </w:p>
        </w:tc>
        <w:tc>
          <w:tcPr>
            <w:tcW w:w="70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exact" w:before="126"/>
              <w:ind w:left="49" w:right="46"/>
              <w:jc w:val="center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</w:tr>
      <w:tr>
        <w:trPr>
          <w:trHeight w:val="365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73" w:lineRule="exact"/>
              <w:ind w:left="38"/>
              <w:rPr>
                <w:sz w:val="16"/>
              </w:rPr>
            </w:pPr>
            <w:r>
              <w:rPr>
                <w:sz w:val="16"/>
              </w:rPr>
              <w:t>1.4</w:t>
            </w: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6" w:lineRule="auto"/>
              <w:ind w:left="24" w:right="449" w:firstLine="14"/>
              <w:rPr>
                <w:sz w:val="16"/>
              </w:rPr>
            </w:pPr>
            <w:r>
              <w:rPr>
                <w:sz w:val="16"/>
              </w:rPr>
              <w:t>Условная оценка тренирующего воз-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действия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занятия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5" w:lineRule="auto"/>
              <w:ind w:left="31" w:right="475" w:firstLine="7"/>
              <w:rPr>
                <w:sz w:val="16"/>
              </w:rPr>
            </w:pPr>
            <w:r>
              <w:rPr>
                <w:sz w:val="16"/>
              </w:rPr>
              <w:t>(в пределах 13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рангов)**</w:t>
            </w:r>
          </w:p>
        </w:tc>
        <w:tc>
          <w:tcPr>
            <w:tcW w:w="85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3" w:lineRule="exact"/>
              <w:ind w:left="70" w:right="70"/>
              <w:jc w:val="center"/>
              <w:rPr>
                <w:sz w:val="16"/>
              </w:rPr>
            </w:pPr>
            <w:r>
              <w:rPr>
                <w:sz w:val="16"/>
              </w:rPr>
              <w:t>VII—VIII</w:t>
            </w:r>
          </w:p>
        </w:tc>
        <w:tc>
          <w:tcPr>
            <w:tcW w:w="70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3" w:lineRule="exact"/>
              <w:ind w:left="49" w:right="50"/>
              <w:jc w:val="center"/>
              <w:rPr>
                <w:sz w:val="16"/>
              </w:rPr>
            </w:pPr>
            <w:r>
              <w:rPr>
                <w:sz w:val="16"/>
              </w:rPr>
              <w:t>IX—XII</w:t>
            </w:r>
          </w:p>
        </w:tc>
      </w:tr>
      <w:tr>
        <w:trPr>
          <w:trHeight w:val="283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9"/>
              <w:ind w:left="38"/>
              <w:rPr>
                <w:sz w:val="16"/>
              </w:rPr>
            </w:pPr>
            <w:r>
              <w:rPr>
                <w:sz w:val="16"/>
              </w:rPr>
              <w:t>II</w:t>
            </w: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"/>
              <w:ind w:left="24"/>
              <w:rPr>
                <w:sz w:val="16"/>
              </w:rPr>
            </w:pPr>
            <w:r>
              <w:rPr>
                <w:sz w:val="16"/>
              </w:rPr>
              <w:t>Группы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упражнений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5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185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66" w:lineRule="exact"/>
              <w:ind w:left="38"/>
              <w:rPr>
                <w:sz w:val="16"/>
              </w:rPr>
            </w:pPr>
            <w:r>
              <w:rPr>
                <w:sz w:val="16"/>
              </w:rPr>
              <w:t>II.1</w:t>
            </w: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6" w:lineRule="exact"/>
              <w:ind w:left="24"/>
              <w:rPr>
                <w:sz w:val="16"/>
              </w:rPr>
            </w:pPr>
            <w:r>
              <w:rPr>
                <w:sz w:val="16"/>
              </w:rPr>
              <w:t>Общеподготовительные</w:t>
            </w:r>
            <w:r>
              <w:rPr>
                <w:spacing w:val="29"/>
                <w:sz w:val="16"/>
              </w:rPr>
              <w:t> </w:t>
            </w:r>
            <w:r>
              <w:rPr>
                <w:sz w:val="16"/>
              </w:rPr>
              <w:t>упражнения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60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773" w:val="left" w:leader="none"/>
              </w:tabs>
              <w:spacing w:line="166" w:lineRule="exact"/>
              <w:ind w:left="30"/>
              <w:rPr>
                <w:sz w:val="16"/>
              </w:rPr>
            </w:pPr>
            <w:r>
              <w:rPr>
                <w:sz w:val="16"/>
              </w:rPr>
              <w:t>(номера</w:t>
              <w:tab/>
              <w:t>комплек</w:t>
            </w:r>
          </w:p>
        </w:tc>
      </w:tr>
      <w:tr>
        <w:trPr>
          <w:trHeight w:val="360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ind w:left="24"/>
              <w:rPr>
                <w:sz w:val="16"/>
              </w:rPr>
            </w:pPr>
            <w:r>
              <w:rPr>
                <w:sz w:val="16"/>
              </w:rPr>
              <w:t>(ОПУ)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166" w:lineRule="exact" w:before="8"/>
              <w:ind w:left="58"/>
              <w:rPr>
                <w:sz w:val="16"/>
              </w:rPr>
            </w:pPr>
            <w:r>
              <w:rPr>
                <w:sz w:val="16"/>
              </w:rPr>
              <w:t>материалах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графику)</w:t>
            </w:r>
          </w:p>
        </w:tc>
      </w:tr>
      <w:tr>
        <w:trPr>
          <w:trHeight w:val="177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4" w:lineRule="exact" w:before="3"/>
              <w:ind w:left="24"/>
              <w:rPr>
                <w:sz w:val="16"/>
              </w:rPr>
            </w:pPr>
            <w:r>
              <w:rPr>
                <w:sz w:val="16"/>
              </w:rPr>
              <w:t>затраты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времени,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ч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4" w:lineRule="exact" w:before="3"/>
              <w:ind w:left="31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560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1037" w:val="left" w:leader="none"/>
              </w:tabs>
              <w:spacing w:line="154" w:lineRule="exact" w:before="3"/>
              <w:ind w:left="318"/>
              <w:rPr>
                <w:sz w:val="16"/>
              </w:rPr>
            </w:pPr>
            <w:r>
              <w:rPr>
                <w:sz w:val="16"/>
              </w:rPr>
              <w:t>1</w:t>
              <w:tab/>
              <w:t>1</w:t>
            </w:r>
          </w:p>
        </w:tc>
      </w:tr>
      <w:tr>
        <w:trPr>
          <w:trHeight w:val="163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3" w:lineRule="exact"/>
              <w:ind w:left="24"/>
              <w:rPr>
                <w:sz w:val="16"/>
              </w:rPr>
            </w:pPr>
            <w:r>
              <w:rPr>
                <w:sz w:val="16"/>
              </w:rPr>
              <w:t>режим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выполнения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другие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харак-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3" w:lineRule="exact"/>
              <w:ind w:left="31"/>
              <w:rPr>
                <w:sz w:val="16"/>
              </w:rPr>
            </w:pPr>
            <w:r>
              <w:rPr>
                <w:sz w:val="16"/>
              </w:rPr>
              <w:t>(по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занятиям)</w:t>
            </w:r>
          </w:p>
        </w:tc>
        <w:tc>
          <w:tcPr>
            <w:tcW w:w="1560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143" w:lineRule="exact"/>
              <w:ind w:left="30"/>
              <w:rPr>
                <w:sz w:val="16"/>
              </w:rPr>
            </w:pPr>
            <w:r>
              <w:rPr>
                <w:sz w:val="16"/>
              </w:rPr>
              <w:t>(наряду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с  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услов</w:t>
            </w:r>
          </w:p>
        </w:tc>
      </w:tr>
      <w:tr>
        <w:trPr>
          <w:trHeight w:val="327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24"/>
              <w:rPr>
                <w:sz w:val="16"/>
              </w:rPr>
            </w:pPr>
            <w:r>
              <w:rPr>
                <w:sz w:val="16"/>
              </w:rPr>
              <w:t>теристики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172" w:lineRule="exact"/>
              <w:ind w:left="30" w:right="231"/>
              <w:rPr>
                <w:sz w:val="16"/>
              </w:rPr>
            </w:pPr>
            <w:r>
              <w:rPr>
                <w:sz w:val="16"/>
              </w:rPr>
              <w:t>живающий или фо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если,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конечно,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они</w:t>
            </w:r>
          </w:p>
        </w:tc>
      </w:tr>
      <w:tr>
        <w:trPr>
          <w:trHeight w:val="495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65" w:lineRule="exact"/>
              <w:ind w:left="38"/>
              <w:rPr>
                <w:sz w:val="16"/>
              </w:rPr>
            </w:pPr>
            <w:r>
              <w:rPr>
                <w:sz w:val="16"/>
              </w:rPr>
              <w:t>II.2</w:t>
            </w: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2443" w:val="left" w:leader="none"/>
              </w:tabs>
              <w:spacing w:line="146" w:lineRule="exact"/>
              <w:ind w:left="24"/>
              <w:rPr>
                <w:sz w:val="16"/>
              </w:rPr>
            </w:pPr>
            <w:r>
              <w:rPr>
                <w:sz w:val="16"/>
              </w:rPr>
              <w:t>Специально-подготовительные</w:t>
              <w:tab/>
              <w:t>уп-</w:t>
            </w:r>
          </w:p>
          <w:p>
            <w:pPr>
              <w:pStyle w:val="TableParagraph"/>
              <w:spacing w:line="165" w:lineRule="exact"/>
              <w:ind w:left="24"/>
              <w:rPr>
                <w:sz w:val="16"/>
              </w:rPr>
            </w:pPr>
            <w:r>
              <w:rPr>
                <w:sz w:val="16"/>
              </w:rPr>
              <w:t>ражнения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избирательной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направленности</w:t>
            </w:r>
          </w:p>
          <w:p>
            <w:pPr>
              <w:pStyle w:val="TableParagraph"/>
              <w:spacing w:line="164" w:lineRule="exact"/>
              <w:ind w:left="24"/>
              <w:rPr>
                <w:sz w:val="16"/>
              </w:rPr>
            </w:pPr>
            <w:r>
              <w:rPr>
                <w:position w:val="2"/>
                <w:sz w:val="16"/>
              </w:rPr>
              <w:t>(СПУ</w:t>
            </w:r>
            <w:r>
              <w:rPr>
                <w:sz w:val="10"/>
              </w:rPr>
              <w:t>И</w:t>
            </w:r>
            <w:r>
              <w:rPr>
                <w:position w:val="2"/>
                <w:sz w:val="16"/>
              </w:rPr>
              <w:t>)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165" w:lineRule="exact"/>
              <w:ind w:left="30"/>
              <w:rPr>
                <w:sz w:val="16"/>
              </w:rPr>
            </w:pPr>
            <w:r>
              <w:rPr>
                <w:sz w:val="16"/>
              </w:rPr>
              <w:t>(номера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видов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или</w:t>
            </w:r>
          </w:p>
        </w:tc>
      </w:tr>
      <w:tr>
        <w:trPr>
          <w:trHeight w:val="181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2" w:lineRule="exact"/>
              <w:ind w:left="24"/>
              <w:rPr>
                <w:sz w:val="16"/>
              </w:rPr>
            </w:pPr>
            <w:r>
              <w:rPr>
                <w:sz w:val="16"/>
              </w:rPr>
              <w:t>затраты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времени,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ч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2" w:lineRule="exact"/>
              <w:ind w:left="38"/>
              <w:rPr>
                <w:sz w:val="16"/>
              </w:rPr>
            </w:pPr>
            <w:r>
              <w:rPr>
                <w:sz w:val="16"/>
              </w:rPr>
              <w:t>11,5</w:t>
            </w:r>
          </w:p>
        </w:tc>
        <w:tc>
          <w:tcPr>
            <w:tcW w:w="1560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990" w:val="left" w:leader="none"/>
              </w:tabs>
              <w:spacing w:line="162" w:lineRule="exact"/>
              <w:ind w:left="325"/>
              <w:rPr>
                <w:sz w:val="16"/>
              </w:rPr>
            </w:pPr>
            <w:r>
              <w:rPr>
                <w:sz w:val="16"/>
              </w:rPr>
              <w:t>1</w:t>
              <w:tab/>
              <w:t>0,5</w:t>
            </w:r>
          </w:p>
        </w:tc>
      </w:tr>
      <w:tr>
        <w:trPr>
          <w:trHeight w:val="170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exact"/>
              <w:ind w:left="24"/>
              <w:rPr>
                <w:sz w:val="16"/>
              </w:rPr>
            </w:pPr>
            <w:r>
              <w:rPr>
                <w:sz w:val="16"/>
              </w:rPr>
              <w:t>частные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параметры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нагрузки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др.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exact"/>
              <w:ind w:left="38"/>
              <w:rPr>
                <w:sz w:val="16"/>
              </w:rPr>
            </w:pPr>
            <w:r>
              <w:rPr>
                <w:sz w:val="16"/>
              </w:rPr>
              <w:t>(по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занятиям)</w:t>
            </w:r>
          </w:p>
        </w:tc>
        <w:tc>
          <w:tcPr>
            <w:tcW w:w="1560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150" w:lineRule="exact"/>
              <w:ind w:left="30"/>
              <w:rPr>
                <w:sz w:val="16"/>
              </w:rPr>
            </w:pPr>
            <w:r>
              <w:rPr>
                <w:sz w:val="16"/>
              </w:rPr>
              <w:t>(как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минимум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на</w:t>
            </w:r>
          </w:p>
        </w:tc>
      </w:tr>
      <w:tr>
        <w:trPr>
          <w:trHeight w:val="327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4" w:lineRule="exact"/>
              <w:ind w:left="24"/>
              <w:rPr>
                <w:sz w:val="16"/>
              </w:rPr>
            </w:pPr>
            <w:r>
              <w:rPr>
                <w:sz w:val="16"/>
              </w:rPr>
              <w:t>характеристики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163" w:lineRule="exact"/>
              <w:ind w:left="30"/>
              <w:rPr>
                <w:sz w:val="16"/>
              </w:rPr>
            </w:pPr>
            <w:r>
              <w:rPr>
                <w:spacing w:val="-1"/>
                <w:sz w:val="16"/>
              </w:rPr>
              <w:t>тиях</w:t>
            </w:r>
            <w:r>
              <w:rPr>
                <w:spacing w:val="61"/>
                <w:sz w:val="16"/>
              </w:rPr>
              <w:t> </w:t>
            </w:r>
            <w:r>
              <w:rPr>
                <w:spacing w:val="61"/>
                <w:sz w:val="16"/>
              </w:rPr>
              <w:t> </w:t>
            </w:r>
            <w:r>
              <w:rPr>
                <w:sz w:val="16"/>
              </w:rPr>
              <w:t>и     указать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</w:t>
            </w:r>
          </w:p>
          <w:p>
            <w:pPr>
              <w:pStyle w:val="TableParagraph"/>
              <w:spacing w:line="144" w:lineRule="exact"/>
              <w:ind w:left="30"/>
              <w:rPr>
                <w:sz w:val="16"/>
              </w:rPr>
            </w:pPr>
            <w:r>
              <w:rPr>
                <w:position w:val="2"/>
                <w:sz w:val="16"/>
              </w:rPr>
              <w:t>СПУ</w:t>
            </w:r>
            <w:r>
              <w:rPr>
                <w:sz w:val="10"/>
              </w:rPr>
              <w:t>И   </w:t>
            </w:r>
            <w:r>
              <w:rPr>
                <w:spacing w:val="21"/>
                <w:sz w:val="10"/>
              </w:rPr>
              <w:t> </w:t>
            </w:r>
            <w:r>
              <w:rPr>
                <w:position w:val="2"/>
                <w:sz w:val="16"/>
              </w:rPr>
              <w:t>по</w:t>
            </w:r>
            <w:r>
              <w:rPr>
                <w:spacing w:val="36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заня</w:t>
            </w:r>
          </w:p>
        </w:tc>
      </w:tr>
      <w:tr>
        <w:trPr>
          <w:trHeight w:val="168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8"/>
              <w:rPr>
                <w:sz w:val="16"/>
              </w:rPr>
            </w:pPr>
            <w:r>
              <w:rPr>
                <w:sz w:val="16"/>
              </w:rPr>
              <w:t>П.З</w:t>
            </w: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24"/>
              <w:rPr>
                <w:sz w:val="16"/>
              </w:rPr>
            </w:pPr>
            <w:r>
              <w:rPr>
                <w:sz w:val="16"/>
              </w:rPr>
              <w:t>Тренировочные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формы  </w:t>
            </w:r>
            <w:r>
              <w:rPr>
                <w:spacing w:val="33"/>
                <w:sz w:val="16"/>
              </w:rPr>
              <w:t> </w:t>
            </w:r>
            <w:r>
              <w:rPr>
                <w:sz w:val="16"/>
              </w:rPr>
              <w:t>соревнова-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60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148" w:lineRule="exact"/>
              <w:ind w:left="30"/>
              <w:rPr>
                <w:sz w:val="16"/>
              </w:rPr>
            </w:pPr>
            <w:r>
              <w:rPr>
                <w:sz w:val="16"/>
              </w:rPr>
              <w:t>(краткое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обозначе</w:t>
            </w:r>
          </w:p>
        </w:tc>
      </w:tr>
      <w:tr>
        <w:trPr>
          <w:trHeight w:val="178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/>
              <w:ind w:left="24"/>
              <w:rPr>
                <w:sz w:val="16"/>
              </w:rPr>
            </w:pPr>
            <w:r>
              <w:rPr>
                <w:position w:val="2"/>
                <w:sz w:val="16"/>
              </w:rPr>
              <w:t>тельных</w:t>
            </w:r>
            <w:r>
              <w:rPr>
                <w:spacing w:val="-4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упражнений</w:t>
            </w:r>
            <w:r>
              <w:rPr>
                <w:spacing w:val="37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(СУ</w:t>
            </w:r>
            <w:r>
              <w:rPr>
                <w:sz w:val="10"/>
              </w:rPr>
              <w:t>Т</w:t>
            </w:r>
            <w:r>
              <w:rPr>
                <w:position w:val="2"/>
                <w:sz w:val="16"/>
              </w:rPr>
              <w:t>)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60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159" w:lineRule="exact"/>
              <w:ind w:left="30"/>
              <w:rPr>
                <w:sz w:val="16"/>
              </w:rPr>
            </w:pPr>
            <w:r>
              <w:rPr>
                <w:sz w:val="16"/>
              </w:rPr>
              <w:t>комбинации)</w:t>
            </w:r>
          </w:p>
        </w:tc>
      </w:tr>
      <w:tr>
        <w:trPr>
          <w:trHeight w:val="179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0" w:lineRule="exact"/>
              <w:ind w:left="24"/>
              <w:rPr>
                <w:sz w:val="16"/>
              </w:rPr>
            </w:pPr>
            <w:r>
              <w:rPr>
                <w:sz w:val="16"/>
              </w:rPr>
              <w:t>затраты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времени,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ч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0" w:lineRule="exact"/>
              <w:ind w:left="31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1560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976" w:val="left" w:leader="none"/>
              </w:tabs>
              <w:spacing w:line="160" w:lineRule="exact"/>
              <w:ind w:left="268"/>
              <w:rPr>
                <w:b/>
                <w:sz w:val="20"/>
              </w:rPr>
            </w:pPr>
            <w:r>
              <w:rPr>
                <w:b/>
                <w:sz w:val="20"/>
              </w:rPr>
              <w:t>—</w:t>
              <w:tab/>
              <w:t>—</w:t>
            </w:r>
          </w:p>
        </w:tc>
      </w:tr>
      <w:tr>
        <w:trPr>
          <w:trHeight w:val="167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7" w:lineRule="exact"/>
              <w:ind w:left="24"/>
              <w:rPr>
                <w:sz w:val="16"/>
              </w:rPr>
            </w:pPr>
            <w:r>
              <w:rPr>
                <w:sz w:val="16"/>
              </w:rPr>
              <w:t>частные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параметры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нагрузки</w:t>
            </w:r>
            <w:r>
              <w:rPr>
                <w:spacing w:val="80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др.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60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147" w:lineRule="exact"/>
              <w:ind w:left="30"/>
              <w:rPr>
                <w:sz w:val="16"/>
              </w:rPr>
            </w:pPr>
            <w:r>
              <w:rPr>
                <w:sz w:val="16"/>
              </w:rPr>
              <w:t>(указывается: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кон</w:t>
            </w:r>
          </w:p>
        </w:tc>
      </w:tr>
      <w:tr>
        <w:trPr>
          <w:trHeight w:val="191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2" w:lineRule="exact"/>
              <w:ind w:left="24"/>
              <w:rPr>
                <w:sz w:val="10"/>
              </w:rPr>
            </w:pPr>
            <w:r>
              <w:rPr>
                <w:position w:val="2"/>
                <w:sz w:val="16"/>
              </w:rPr>
              <w:t>характеристики</w:t>
            </w:r>
            <w:r>
              <w:rPr>
                <w:spacing w:val="-4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СУ</w:t>
            </w:r>
            <w:r>
              <w:rPr>
                <w:sz w:val="10"/>
              </w:rPr>
              <w:t>Т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60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6"/>
              </w:rPr>
            </w:pPr>
            <w:r>
              <w:rPr>
                <w:sz w:val="16"/>
              </w:rPr>
              <w:t>результата,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число</w:t>
            </w:r>
          </w:p>
        </w:tc>
      </w:tr>
      <w:tr>
        <w:trPr>
          <w:trHeight w:val="209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3"/>
              <w:ind w:left="38"/>
              <w:rPr>
                <w:sz w:val="16"/>
              </w:rPr>
            </w:pPr>
            <w:r>
              <w:rPr>
                <w:sz w:val="16"/>
              </w:rPr>
              <w:t>III</w:t>
            </w: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1172" w:val="left" w:leader="none"/>
                <w:tab w:pos="2139" w:val="left" w:leader="none"/>
              </w:tabs>
              <w:spacing w:before="3"/>
              <w:ind w:left="24"/>
              <w:rPr>
                <w:sz w:val="16"/>
              </w:rPr>
            </w:pPr>
            <w:r>
              <w:rPr>
                <w:sz w:val="16"/>
              </w:rPr>
              <w:t>Планируемые</w:t>
              <w:tab/>
              <w:t>результаты</w:t>
              <w:tab/>
              <w:t>«прики-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"/>
              <w:ind w:left="38"/>
              <w:rPr>
                <w:sz w:val="16"/>
              </w:rPr>
            </w:pPr>
            <w:r>
              <w:rPr>
                <w:sz w:val="16"/>
              </w:rPr>
              <w:t>(по</w:t>
            </w:r>
            <w:r>
              <w:rPr>
                <w:spacing w:val="42"/>
                <w:sz w:val="16"/>
              </w:rPr>
              <w:t> </w:t>
            </w:r>
            <w:r>
              <w:rPr>
                <w:sz w:val="16"/>
              </w:rPr>
              <w:t>занятиям  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и</w:t>
            </w:r>
          </w:p>
        </w:tc>
        <w:tc>
          <w:tcPr>
            <w:tcW w:w="1560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before="3"/>
              <w:ind w:left="37"/>
              <w:rPr>
                <w:sz w:val="16"/>
              </w:rPr>
            </w:pPr>
            <w:r>
              <w:rPr>
                <w:sz w:val="16"/>
              </w:rPr>
              <w:t>(спортивные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ана</w:t>
            </w:r>
          </w:p>
        </w:tc>
      </w:tr>
      <w:tr>
        <w:trPr>
          <w:trHeight w:val="192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 w:before="15"/>
              <w:ind w:left="24"/>
              <w:rPr>
                <w:sz w:val="16"/>
              </w:rPr>
            </w:pPr>
            <w:r>
              <w:rPr>
                <w:sz w:val="16"/>
              </w:rPr>
              <w:t>док»,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соревнований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другие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конт-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 w:before="15"/>
              <w:ind w:left="31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интервалах)</w:t>
            </w:r>
          </w:p>
        </w:tc>
        <w:tc>
          <w:tcPr>
            <w:tcW w:w="1560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157" w:lineRule="exact" w:before="15"/>
              <w:ind w:left="30"/>
              <w:rPr>
                <w:sz w:val="16"/>
              </w:rPr>
            </w:pPr>
            <w:r>
              <w:rPr>
                <w:sz w:val="16"/>
              </w:rPr>
              <w:t>контрольные,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пос</w:t>
            </w:r>
          </w:p>
        </w:tc>
      </w:tr>
      <w:tr>
        <w:trPr>
          <w:trHeight w:val="378" w:hRule="atLeast"/>
        </w:trPr>
        <w:tc>
          <w:tcPr>
            <w:tcW w:w="56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5" w:lineRule="exact"/>
              <w:ind w:left="24"/>
              <w:rPr>
                <w:sz w:val="16"/>
              </w:rPr>
            </w:pPr>
            <w:r>
              <w:rPr>
                <w:sz w:val="16"/>
              </w:rPr>
              <w:t>рольные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показатели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225" w:lineRule="auto"/>
              <w:ind w:left="30"/>
              <w:rPr>
                <w:sz w:val="16"/>
              </w:rPr>
            </w:pPr>
            <w:r>
              <w:rPr>
                <w:sz w:val="16"/>
              </w:rPr>
              <w:t>наряду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этим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функциональных</w:t>
            </w:r>
          </w:p>
        </w:tc>
      </w:tr>
      <w:tr>
        <w:trPr>
          <w:trHeight w:val="190" w:hRule="atLeast"/>
        </w:trPr>
        <w:tc>
          <w:tcPr>
            <w:tcW w:w="561" w:type="dxa"/>
          </w:tcPr>
          <w:p>
            <w:pPr>
              <w:pStyle w:val="TableParagraph"/>
              <w:spacing w:line="171" w:lineRule="exact"/>
              <w:ind w:left="38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304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71" w:lineRule="exact"/>
              <w:ind w:left="31"/>
              <w:rPr>
                <w:sz w:val="16"/>
              </w:rPr>
            </w:pPr>
            <w:r>
              <w:rPr>
                <w:sz w:val="16"/>
              </w:rPr>
              <w:t>Внетренировочные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факторы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оптими-</w:t>
            </w:r>
          </w:p>
        </w:tc>
        <w:tc>
          <w:tcPr>
            <w:tcW w:w="153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1" w:lineRule="exact"/>
              <w:ind w:left="38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-25"/>
                <w:sz w:val="16"/>
              </w:rPr>
              <w:t> </w:t>
            </w:r>
            <w:r>
              <w:rPr>
                <w:sz w:val="16"/>
              </w:rPr>
              <w:t>по  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занятиям  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и</w:t>
            </w:r>
          </w:p>
        </w:tc>
        <w:tc>
          <w:tcPr>
            <w:tcW w:w="1560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171" w:lineRule="exact"/>
              <w:ind w:left="30"/>
              <w:rPr>
                <w:sz w:val="16"/>
              </w:rPr>
            </w:pPr>
            <w:r>
              <w:rPr>
                <w:sz w:val="16"/>
              </w:rPr>
              <w:t>(массаж,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сауна,</w:t>
            </w:r>
          </w:p>
        </w:tc>
      </w:tr>
      <w:tr>
        <w:trPr>
          <w:trHeight w:val="262" w:hRule="atLeast"/>
        </w:trPr>
        <w:tc>
          <w:tcPr>
            <w:tcW w:w="56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4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31"/>
              <w:rPr>
                <w:sz w:val="16"/>
              </w:rPr>
            </w:pPr>
            <w:r>
              <w:rPr>
                <w:sz w:val="16"/>
              </w:rPr>
              <w:t>зации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восстановительных</w:t>
            </w:r>
            <w:r>
              <w:rPr>
                <w:spacing w:val="70"/>
                <w:sz w:val="16"/>
              </w:rPr>
              <w:t> </w:t>
            </w:r>
            <w:r>
              <w:rPr>
                <w:sz w:val="16"/>
              </w:rPr>
              <w:t>процессов</w:t>
            </w:r>
          </w:p>
        </w:tc>
        <w:tc>
          <w:tcPr>
            <w:tcW w:w="15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31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интервалах)</w:t>
            </w:r>
          </w:p>
        </w:tc>
        <w:tc>
          <w:tcPr>
            <w:tcW w:w="1560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"/>
              <w:ind w:left="30"/>
              <w:rPr>
                <w:sz w:val="16"/>
              </w:rPr>
            </w:pPr>
            <w:r>
              <w:rPr>
                <w:sz w:val="16"/>
              </w:rPr>
              <w:t>приурочивать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3,</w:t>
            </w:r>
          </w:p>
        </w:tc>
      </w:tr>
    </w:tbl>
    <w:p>
      <w:pPr>
        <w:spacing w:line="187" w:lineRule="auto" w:before="0"/>
        <w:ind w:left="2307" w:right="2841" w:firstLine="309"/>
        <w:jc w:val="left"/>
        <w:rPr>
          <w:sz w:val="16"/>
        </w:rPr>
      </w:pPr>
      <w:r>
        <w:rPr/>
        <w:pict>
          <v:shape style="position:absolute;margin-left:160.580002pt;margin-top:-191.11441pt;width:307.2pt;height:8.65pt;mso-position-horizontal-relative:page;mso-position-vertical-relative:paragraph;z-index:-23215104" coordorigin="3212,-3822" coordsize="6144,173" path="m6251,-3822l3212,-3822,3212,-3649,6251,-3649,6251,-3822xm7785,-3822l6265,-3822,6265,-3649,7785,-3649,7785,-3822xm9355,-3822l7799,-3822,7799,-3649,9355,-3649,9355,-3822xe" filled="true" fillcolor="#ffffff" stroked="false">
            <v:path arrowok="t"/>
            <v:fill type="solid"/>
            <w10:wrap type="none"/>
          </v:shape>
        </w:pict>
      </w:r>
      <w:r>
        <w:rPr/>
        <w:pict>
          <v:rect style="position:absolute;margin-left:389.950012pt;margin-top:-106.874382pt;width:77.784pt;height:8.64pt;mso-position-horizontal-relative:page;mso-position-vertical-relative:paragraph;z-index:-23214592" filled="true" fillcolor="#ffffff" stroked="false">
            <v:fill type="solid"/>
            <w10:wrap type="none"/>
          </v:rect>
        </w:pict>
      </w:r>
      <w:r>
        <w:rPr/>
        <w:pict>
          <v:rect style="position:absolute;margin-left:389.950012pt;margin-top:-80.574387pt;width:77.784pt;height:8.64pt;mso-position-horizontal-relative:page;mso-position-vertical-relative:paragraph;z-index:-23214080" filled="true" fillcolor="#ffffff" stroked="false">
            <v:fill type="solid"/>
            <w10:wrap type="none"/>
          </v:rect>
        </w:pict>
      </w:r>
      <w:r>
        <w:rPr/>
        <w:pict>
          <v:group style="position:absolute;margin-left:136.100006pt;margin-top:-13.134385pt;width:176.45pt;height:12.6pt;mso-position-horizontal-relative:page;mso-position-vertical-relative:paragraph;z-index:-23213568" coordorigin="2722,-263" coordsize="3529,252">
            <v:line style="position:absolute" from="2722,-46" to="3225,-46" stroked="true" strokeweight=".627480pt" strokecolor="#000000">
              <v:stroke dashstyle="solid"/>
            </v:line>
            <v:rect style="position:absolute;left:3204;top:-263;width:3047;height:252" filled="true" fillcolor="#ffffff" stroked="false">
              <v:fill type="solid"/>
            </v:rect>
            <w10:wrap type="none"/>
          </v:group>
        </w:pict>
      </w:r>
      <w:r>
        <w:rPr>
          <w:sz w:val="16"/>
        </w:rPr>
        <w:t>* Указано число занятий собственно-тренировочного (СТ). тренировочно-контрольного</w:t>
      </w:r>
      <w:r>
        <w:rPr>
          <w:spacing w:val="-37"/>
          <w:sz w:val="16"/>
        </w:rPr>
        <w:t> </w:t>
      </w:r>
      <w:r>
        <w:rPr>
          <w:sz w:val="16"/>
        </w:rPr>
        <w:t>сгвенно</w:t>
      </w:r>
      <w:r>
        <w:rPr>
          <w:spacing w:val="-2"/>
          <w:sz w:val="16"/>
        </w:rPr>
        <w:t> </w:t>
      </w:r>
      <w:r>
        <w:rPr>
          <w:sz w:val="16"/>
        </w:rPr>
        <w:t>восстановительного</w:t>
      </w:r>
      <w:r>
        <w:rPr>
          <w:spacing w:val="-1"/>
          <w:sz w:val="16"/>
        </w:rPr>
        <w:t> </w:t>
      </w:r>
      <w:r>
        <w:rPr>
          <w:sz w:val="16"/>
        </w:rPr>
        <w:t>(В)</w:t>
      </w:r>
      <w:r>
        <w:rPr>
          <w:spacing w:val="-1"/>
          <w:sz w:val="16"/>
        </w:rPr>
        <w:t> </w:t>
      </w:r>
      <w:r>
        <w:rPr>
          <w:sz w:val="16"/>
        </w:rPr>
        <w:t>типа.</w:t>
      </w:r>
    </w:p>
    <w:p>
      <w:pPr>
        <w:spacing w:line="187" w:lineRule="auto" w:before="0"/>
        <w:ind w:left="2314" w:right="2796" w:firstLine="0"/>
        <w:jc w:val="left"/>
        <w:rPr>
          <w:sz w:val="16"/>
        </w:rPr>
      </w:pPr>
      <w:r>
        <w:rPr>
          <w:sz w:val="16"/>
        </w:rPr>
        <w:t>** Тренирующее воздействие занятий в данном случае оценено в условно-сопоставительных</w:t>
      </w:r>
      <w:r>
        <w:rPr>
          <w:spacing w:val="-37"/>
          <w:sz w:val="16"/>
        </w:rPr>
        <w:t> </w:t>
      </w:r>
      <w:r>
        <w:rPr>
          <w:sz w:val="16"/>
        </w:rPr>
        <w:t>сти</w:t>
      </w:r>
      <w:r>
        <w:rPr>
          <w:spacing w:val="-2"/>
          <w:sz w:val="16"/>
        </w:rPr>
        <w:t> </w:t>
      </w:r>
      <w:r>
        <w:rPr>
          <w:sz w:val="16"/>
        </w:rPr>
        <w:t>нагрузок в основных</w:t>
      </w:r>
      <w:r>
        <w:rPr>
          <w:spacing w:val="-2"/>
          <w:sz w:val="16"/>
        </w:rPr>
        <w:t> </w:t>
      </w:r>
      <w:r>
        <w:rPr>
          <w:sz w:val="16"/>
        </w:rPr>
        <w:t>для</w:t>
      </w:r>
      <w:r>
        <w:rPr>
          <w:spacing w:val="-3"/>
          <w:sz w:val="16"/>
        </w:rPr>
        <w:t> </w:t>
      </w:r>
      <w:r>
        <w:rPr>
          <w:sz w:val="16"/>
        </w:rPr>
        <w:t>этого</w:t>
      </w:r>
      <w:r>
        <w:rPr>
          <w:spacing w:val="-2"/>
          <w:sz w:val="16"/>
        </w:rPr>
        <w:t> </w:t>
      </w:r>
      <w:r>
        <w:rPr>
          <w:sz w:val="16"/>
        </w:rPr>
        <w:t>микроцикла</w:t>
      </w:r>
      <w:r>
        <w:rPr>
          <w:spacing w:val="-3"/>
          <w:sz w:val="16"/>
        </w:rPr>
        <w:t> </w:t>
      </w:r>
      <w:r>
        <w:rPr>
          <w:sz w:val="16"/>
        </w:rPr>
        <w:t>тренировочных</w:t>
      </w:r>
      <w:r>
        <w:rPr>
          <w:spacing w:val="-2"/>
          <w:sz w:val="16"/>
        </w:rPr>
        <w:t> </w:t>
      </w:r>
      <w:r>
        <w:rPr>
          <w:sz w:val="16"/>
        </w:rPr>
        <w:t>упражнениях.</w:t>
      </w:r>
    </w:p>
    <w:p>
      <w:pPr>
        <w:spacing w:before="90"/>
        <w:ind w:left="3575" w:right="0" w:firstLine="0"/>
        <w:jc w:val="left"/>
        <w:rPr>
          <w:sz w:val="16"/>
        </w:rPr>
      </w:pPr>
      <w:r>
        <w:rPr>
          <w:sz w:val="16"/>
        </w:rPr>
        <w:t>392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400" w:right="0"/>
        </w:sectPr>
      </w:pPr>
    </w:p>
    <w:p>
      <w:pPr>
        <w:spacing w:line="228" w:lineRule="auto" w:before="88"/>
        <w:ind w:left="2353" w:right="2997" w:firstLine="0"/>
        <w:jc w:val="left"/>
        <w:rPr>
          <w:sz w:val="16"/>
        </w:rPr>
      </w:pPr>
      <w:r>
        <w:rPr>
          <w:sz w:val="16"/>
        </w:rPr>
        <w:t>fc</w:t>
      </w:r>
      <w:r>
        <w:rPr>
          <w:spacing w:val="-4"/>
          <w:sz w:val="16"/>
        </w:rPr>
        <w:t> </w:t>
      </w:r>
      <w:r>
        <w:rPr>
          <w:sz w:val="16"/>
        </w:rPr>
        <w:t>условными</w:t>
      </w:r>
      <w:r>
        <w:rPr>
          <w:spacing w:val="-5"/>
          <w:sz w:val="16"/>
        </w:rPr>
        <w:t> </w:t>
      </w:r>
      <w:r>
        <w:rPr>
          <w:sz w:val="16"/>
        </w:rPr>
        <w:t>примерами,</w:t>
      </w:r>
      <w:r>
        <w:rPr>
          <w:spacing w:val="-3"/>
          <w:sz w:val="16"/>
        </w:rPr>
        <w:t> </w:t>
      </w:r>
      <w:r>
        <w:rPr>
          <w:sz w:val="16"/>
        </w:rPr>
        <w:t>относящимися</w:t>
      </w:r>
      <w:r>
        <w:rPr>
          <w:spacing w:val="-7"/>
          <w:sz w:val="16"/>
        </w:rPr>
        <w:t> </w:t>
      </w:r>
      <w:r>
        <w:rPr>
          <w:sz w:val="16"/>
        </w:rPr>
        <w:t>к</w:t>
      </w:r>
      <w:r>
        <w:rPr>
          <w:spacing w:val="-5"/>
          <w:sz w:val="16"/>
        </w:rPr>
        <w:t> </w:t>
      </w:r>
      <w:r>
        <w:rPr>
          <w:sz w:val="16"/>
        </w:rPr>
        <w:t>предсоревновательному</w:t>
      </w:r>
      <w:r>
        <w:rPr>
          <w:spacing w:val="-7"/>
          <w:sz w:val="16"/>
        </w:rPr>
        <w:t> </w:t>
      </w:r>
      <w:r>
        <w:rPr>
          <w:sz w:val="16"/>
        </w:rPr>
        <w:t>этапу)</w:t>
      </w:r>
      <w:r>
        <w:rPr>
          <w:spacing w:val="-37"/>
          <w:sz w:val="16"/>
        </w:rPr>
        <w:t> </w:t>
      </w:r>
      <w:r>
        <w:rPr>
          <w:sz w:val="16"/>
        </w:rPr>
        <w:t>комбинированный</w:t>
      </w:r>
      <w:r>
        <w:rPr>
          <w:spacing w:val="-1"/>
          <w:sz w:val="16"/>
        </w:rPr>
        <w:t> </w:t>
      </w:r>
      <w:r>
        <w:rPr>
          <w:sz w:val="16"/>
        </w:rPr>
        <w:t>микроцикл)</w:t>
      </w:r>
      <w:r>
        <w:rPr>
          <w:spacing w:val="28"/>
          <w:sz w:val="16"/>
        </w:rPr>
        <w:t> </w:t>
      </w:r>
      <w:r>
        <w:rPr>
          <w:sz w:val="16"/>
        </w:rPr>
        <w:t>.................................</w:t>
      </w:r>
    </w:p>
    <w:p>
      <w:pPr>
        <w:spacing w:line="159" w:lineRule="exact" w:before="0"/>
        <w:ind w:left="2353" w:right="0" w:firstLine="0"/>
        <w:jc w:val="left"/>
        <w:rPr>
          <w:sz w:val="16"/>
        </w:rPr>
      </w:pPr>
      <w:r>
        <w:rPr>
          <w:sz w:val="16"/>
        </w:rPr>
        <w:t>при</w:t>
      </w:r>
      <w:r>
        <w:rPr>
          <w:spacing w:val="-4"/>
          <w:sz w:val="16"/>
        </w:rPr>
        <w:t> </w:t>
      </w:r>
      <w:r>
        <w:rPr>
          <w:sz w:val="16"/>
        </w:rPr>
        <w:t>индивидуальном</w:t>
      </w:r>
      <w:r>
        <w:rPr>
          <w:spacing w:val="-3"/>
          <w:sz w:val="16"/>
        </w:rPr>
        <w:t> </w:t>
      </w:r>
      <w:r>
        <w:rPr>
          <w:sz w:val="16"/>
        </w:rPr>
        <w:t>планировании)</w:t>
      </w:r>
      <w:r>
        <w:rPr>
          <w:spacing w:val="3"/>
          <w:sz w:val="16"/>
        </w:rPr>
        <w:t> </w:t>
      </w:r>
      <w:r>
        <w:rPr>
          <w:sz w:val="16"/>
        </w:rPr>
        <w:t>...................................</w:t>
      </w:r>
    </w:p>
    <w:p>
      <w:pPr>
        <w:spacing w:line="206" w:lineRule="auto" w:before="13"/>
        <w:ind w:left="2353" w:right="3280" w:firstLine="0"/>
        <w:jc w:val="left"/>
        <w:rPr>
          <w:sz w:val="16"/>
        </w:rPr>
      </w:pPr>
      <w:r>
        <w:rPr/>
        <w:pict>
          <v:group style="position:absolute;margin-left:135.380005pt;margin-top:49.742268pt;width:311.150pt;height:22.35pt;mso-position-horizontal-relative:page;mso-position-vertical-relative:paragraph;z-index:15777280" coordorigin="2708,995" coordsize="6223,447">
            <v:shape style="position:absolute;left:7604;top:1002;width:1319;height:432" type="#_x0000_t202" filled="false" stroked="true" strokeweight=".72pt" strokecolor="#000000">
              <v:textbox inset="0,0,0,0">
                <w:txbxContent>
                  <w:p>
                    <w:pPr>
                      <w:spacing w:line="179" w:lineRule="exact" w:before="0"/>
                      <w:ind w:left="25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156,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дата</w:t>
                    </w:r>
                  </w:p>
                </w:txbxContent>
              </v:textbox>
              <v:stroke dashstyle="solid"/>
              <w10:wrap type="none"/>
            </v:shape>
            <v:shape style="position:absolute;left:6287;top:1002;width:1318;height:432" type="#_x0000_t202" filled="false" stroked="true" strokeweight=".72pt" strokecolor="#000000">
              <v:textbox inset="0,0,0,0">
                <w:txbxContent>
                  <w:p>
                    <w:pPr>
                      <w:spacing w:line="179" w:lineRule="exact" w:before="0"/>
                      <w:ind w:left="41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J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55, дата</w:t>
                    </w:r>
                  </w:p>
                </w:txbxContent>
              </v:textbox>
              <v:stroke dashstyle="solid"/>
              <w10:wrap type="none"/>
            </v:shape>
            <v:shape style="position:absolute;left:4162;top:1002;width:2125;height:432" type="#_x0000_t202" filled="false" stroked="true" strokeweight=".72pt" strokecolor="#000000">
              <v:textbox inset="0,0,0,0">
                <w:txbxContent>
                  <w:p>
                    <w:pPr>
                      <w:tabs>
                        <w:tab w:pos="1160" w:val="left" w:leader="none"/>
                      </w:tabs>
                      <w:spacing w:line="179" w:lineRule="exact" w:before="0"/>
                      <w:ind w:left="14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153,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дата</w:t>
                      <w:tab/>
                      <w:t>154,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дата</w:t>
                    </w:r>
                  </w:p>
                </w:txbxContent>
              </v:textbox>
              <v:stroke dashstyle="solid"/>
              <w10:wrap type="none"/>
            </v:shape>
            <v:shape style="position:absolute;left:2714;top:1002;width:1448;height:432" type="#_x0000_t202" filled="false" stroked="true" strokeweight=".72pt" strokecolor="#000000">
              <v:textbox inset="0,0,0,0">
                <w:txbxContent>
                  <w:p>
                    <w:pPr>
                      <w:spacing w:line="179" w:lineRule="exact" w:before="0"/>
                      <w:ind w:left="31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152,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дата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>
          <w:sz w:val="10"/>
        </w:rPr>
        <w:t>к </w:t>
      </w:r>
      <w:r>
        <w:rPr>
          <w:position w:val="2"/>
          <w:sz w:val="16"/>
        </w:rPr>
        <w:t>повышению уровня специальной тренированности; преимущественно поэлементная</w:t>
      </w:r>
      <w:r>
        <w:rPr>
          <w:spacing w:val="-37"/>
          <w:position w:val="2"/>
          <w:sz w:val="16"/>
        </w:rPr>
        <w:t> </w:t>
      </w:r>
      <w:r>
        <w:rPr>
          <w:sz w:val="16"/>
        </w:rPr>
        <w:t>поддержание</w:t>
      </w:r>
      <w:r>
        <w:rPr>
          <w:spacing w:val="-3"/>
          <w:sz w:val="16"/>
        </w:rPr>
        <w:t> </w:t>
      </w:r>
      <w:r>
        <w:rPr>
          <w:sz w:val="16"/>
        </w:rPr>
        <w:t>общей тренированности)</w:t>
      </w:r>
    </w:p>
    <w:p>
      <w:pPr>
        <w:pStyle w:val="BodyText"/>
        <w:spacing w:before="2"/>
        <w:jc w:val="left"/>
        <w:rPr>
          <w:sz w:val="18"/>
        </w:rPr>
      </w:pPr>
      <w:r>
        <w:rPr/>
        <w:pict>
          <v:rect style="position:absolute;margin-left:135.740005pt;margin-top:12.411335pt;width:341.35pt;height:.72pt;mso-position-horizontal-relative:page;mso-position-vertical-relative:paragraph;z-index:-156881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0"/>
        <w:ind w:left="2353" w:right="0" w:firstLine="0"/>
        <w:jc w:val="left"/>
        <w:rPr>
          <w:sz w:val="16"/>
        </w:rPr>
      </w:pPr>
      <w:r>
        <w:rPr>
          <w:sz w:val="16"/>
        </w:rPr>
        <w:t>(числа</w:t>
      </w:r>
      <w:r>
        <w:rPr>
          <w:spacing w:val="-4"/>
          <w:sz w:val="16"/>
        </w:rPr>
        <w:t> </w:t>
      </w:r>
      <w:r>
        <w:rPr>
          <w:sz w:val="16"/>
        </w:rPr>
        <w:t>но</w:t>
      </w:r>
      <w:r>
        <w:rPr>
          <w:spacing w:val="-3"/>
          <w:sz w:val="16"/>
        </w:rPr>
        <w:t> </w:t>
      </w:r>
      <w:r>
        <w:rPr>
          <w:sz w:val="16"/>
        </w:rPr>
        <w:t>порядку</w:t>
      </w:r>
      <w:r>
        <w:rPr>
          <w:spacing w:val="-5"/>
          <w:sz w:val="16"/>
        </w:rPr>
        <w:t> </w:t>
      </w:r>
      <w:r>
        <w:rPr>
          <w:sz w:val="16"/>
        </w:rPr>
        <w:t>с</w:t>
      </w:r>
      <w:r>
        <w:rPr>
          <w:spacing w:val="-4"/>
          <w:sz w:val="16"/>
        </w:rPr>
        <w:t> </w:t>
      </w:r>
      <w:r>
        <w:rPr>
          <w:sz w:val="16"/>
        </w:rPr>
        <w:t>начала</w:t>
      </w:r>
      <w:r>
        <w:rPr>
          <w:spacing w:val="-1"/>
          <w:sz w:val="16"/>
        </w:rPr>
        <w:t> </w:t>
      </w:r>
      <w:r>
        <w:rPr>
          <w:sz w:val="16"/>
        </w:rPr>
        <w:t>большого</w:t>
      </w:r>
      <w:r>
        <w:rPr>
          <w:spacing w:val="-1"/>
          <w:sz w:val="16"/>
        </w:rPr>
        <w:t> </w:t>
      </w:r>
      <w:r>
        <w:rPr>
          <w:sz w:val="16"/>
        </w:rPr>
        <w:t>тренировочного</w:t>
      </w:r>
      <w:r>
        <w:rPr>
          <w:spacing w:val="-3"/>
          <w:sz w:val="16"/>
        </w:rPr>
        <w:t> </w:t>
      </w:r>
      <w:r>
        <w:rPr>
          <w:sz w:val="16"/>
        </w:rPr>
        <w:t>цикла,</w:t>
      </w:r>
      <w:r>
        <w:rPr>
          <w:spacing w:val="-1"/>
          <w:sz w:val="16"/>
        </w:rPr>
        <w:t> </w:t>
      </w:r>
      <w:r>
        <w:rPr>
          <w:sz w:val="16"/>
        </w:rPr>
        <w:t>даты)</w:t>
      </w:r>
    </w:p>
    <w:p>
      <w:pPr>
        <w:pStyle w:val="BodyText"/>
        <w:spacing w:before="6"/>
        <w:jc w:val="left"/>
        <w:rPr>
          <w:sz w:val="12"/>
        </w:rPr>
      </w:pPr>
      <w:r>
        <w:rPr/>
        <w:pict>
          <v:rect style="position:absolute;margin-left:446.5pt;margin-top:9.150801pt;width:30.6pt;height:.72pt;mso-position-horizontal-relative:page;mso-position-vertical-relative:paragraph;z-index:-156876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0"/>
        <w:ind w:left="2238" w:right="2436" w:firstLine="0"/>
        <w:jc w:val="right"/>
        <w:rPr>
          <w:sz w:val="16"/>
        </w:rPr>
      </w:pPr>
      <w:r>
        <w:rPr>
          <w:spacing w:val="-2"/>
          <w:sz w:val="16"/>
        </w:rPr>
        <w:t>157,</w:t>
      </w:r>
      <w:r>
        <w:rPr>
          <w:spacing w:val="-8"/>
          <w:sz w:val="16"/>
        </w:rPr>
        <w:t> </w:t>
      </w:r>
      <w:r>
        <w:rPr>
          <w:spacing w:val="-1"/>
          <w:sz w:val="16"/>
        </w:rPr>
        <w:t>да-</w:t>
      </w:r>
    </w:p>
    <w:p>
      <w:pPr>
        <w:pStyle w:val="BodyText"/>
        <w:spacing w:before="5"/>
        <w:jc w:val="left"/>
        <w:rPr>
          <w:sz w:val="14"/>
        </w:rPr>
      </w:pPr>
      <w:r>
        <w:rPr/>
        <w:pict>
          <v:rect style="position:absolute;margin-left:446.5pt;margin-top:10.249531pt;width:30.6pt;height:.72pt;mso-position-horizontal-relative:page;mso-position-vertical-relative:paragraph;z-index:-156871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150" w:lineRule="exact" w:before="0"/>
        <w:ind w:left="2353" w:right="0" w:firstLine="0"/>
        <w:jc w:val="left"/>
        <w:rPr>
          <w:sz w:val="16"/>
        </w:rPr>
      </w:pPr>
      <w:r>
        <w:rPr>
          <w:sz w:val="16"/>
        </w:rPr>
        <w:t>Планируемые</w:t>
      </w:r>
      <w:r>
        <w:rPr>
          <w:spacing w:val="-5"/>
          <w:sz w:val="16"/>
        </w:rPr>
        <w:t> </w:t>
      </w:r>
      <w:r>
        <w:rPr>
          <w:sz w:val="16"/>
        </w:rPr>
        <w:t>занятия</w:t>
      </w:r>
      <w:r>
        <w:rPr>
          <w:spacing w:val="36"/>
          <w:sz w:val="16"/>
        </w:rPr>
        <w:t> </w:t>
      </w:r>
      <w:r>
        <w:rPr>
          <w:sz w:val="16"/>
        </w:rPr>
        <w:t>(№</w:t>
      </w:r>
      <w:r>
        <w:rPr>
          <w:spacing w:val="-5"/>
          <w:sz w:val="16"/>
        </w:rPr>
        <w:t> </w:t>
      </w:r>
      <w:r>
        <w:rPr>
          <w:sz w:val="16"/>
        </w:rPr>
        <w:t>в</w:t>
      </w:r>
      <w:r>
        <w:rPr>
          <w:spacing w:val="-3"/>
          <w:sz w:val="16"/>
        </w:rPr>
        <w:t> </w:t>
      </w:r>
      <w:r>
        <w:rPr>
          <w:sz w:val="16"/>
        </w:rPr>
        <w:t>порядке</w:t>
      </w:r>
      <w:r>
        <w:rPr>
          <w:spacing w:val="-5"/>
          <w:sz w:val="16"/>
        </w:rPr>
        <w:t> </w:t>
      </w:r>
      <w:r>
        <w:rPr>
          <w:sz w:val="16"/>
        </w:rPr>
        <w:t>последовательности</w:t>
      </w:r>
      <w:r>
        <w:rPr>
          <w:spacing w:val="-2"/>
          <w:sz w:val="16"/>
        </w:rPr>
        <w:t> </w:t>
      </w:r>
      <w:r>
        <w:rPr>
          <w:sz w:val="16"/>
        </w:rPr>
        <w:t>дней</w:t>
      </w:r>
      <w:r>
        <w:rPr>
          <w:spacing w:val="-3"/>
          <w:sz w:val="16"/>
        </w:rPr>
        <w:t> </w:t>
      </w:r>
      <w:r>
        <w:rPr>
          <w:sz w:val="16"/>
        </w:rPr>
        <w:t>микроцикла)</w:t>
      </w:r>
    </w:p>
    <w:p>
      <w:pPr>
        <w:pStyle w:val="BodyText"/>
        <w:spacing w:before="6"/>
        <w:jc w:val="left"/>
        <w:rPr>
          <w:sz w:val="19"/>
        </w:rPr>
      </w:pPr>
    </w:p>
    <w:tbl>
      <w:tblPr>
        <w:tblW w:w="0" w:type="auto"/>
        <w:jc w:val="left"/>
        <w:tblInd w:w="23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"/>
        <w:gridCol w:w="843"/>
        <w:gridCol w:w="432"/>
        <w:gridCol w:w="684"/>
        <w:gridCol w:w="1008"/>
        <w:gridCol w:w="640"/>
        <w:gridCol w:w="676"/>
        <w:gridCol w:w="648"/>
        <w:gridCol w:w="669"/>
        <w:gridCol w:w="619"/>
      </w:tblGrid>
      <w:tr>
        <w:trPr>
          <w:trHeight w:val="409" w:hRule="atLeast"/>
        </w:trPr>
        <w:tc>
          <w:tcPr>
            <w:tcW w:w="605" w:type="dxa"/>
          </w:tcPr>
          <w:p>
            <w:pPr>
              <w:pStyle w:val="TableParagraph"/>
              <w:spacing w:line="178" w:lineRule="exact"/>
              <w:ind w:left="196"/>
              <w:rPr>
                <w:sz w:val="16"/>
              </w:rPr>
            </w:pPr>
            <w:r>
              <w:rPr>
                <w:w w:val="100"/>
                <w:sz w:val="16"/>
              </w:rPr>
              <w:t>3</w:t>
            </w:r>
          </w:p>
        </w:tc>
        <w:tc>
          <w:tcPr>
            <w:tcW w:w="843" w:type="dxa"/>
          </w:tcPr>
          <w:p>
            <w:pPr>
              <w:pStyle w:val="TableParagraph"/>
              <w:spacing w:line="178" w:lineRule="exact"/>
              <w:ind w:right="116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4</w:t>
            </w:r>
          </w:p>
        </w:tc>
        <w:tc>
          <w:tcPr>
            <w:tcW w:w="432" w:type="dxa"/>
          </w:tcPr>
          <w:p>
            <w:pPr>
              <w:pStyle w:val="TableParagraph"/>
              <w:spacing w:line="178" w:lineRule="exact"/>
              <w:ind w:left="102"/>
              <w:rPr>
                <w:sz w:val="16"/>
              </w:rPr>
            </w:pPr>
            <w:r>
              <w:rPr>
                <w:w w:val="100"/>
                <w:sz w:val="16"/>
              </w:rPr>
              <w:t>5</w:t>
            </w:r>
          </w:p>
        </w:tc>
        <w:tc>
          <w:tcPr>
            <w:tcW w:w="684" w:type="dxa"/>
          </w:tcPr>
          <w:p>
            <w:pPr>
              <w:pStyle w:val="TableParagraph"/>
              <w:spacing w:line="178" w:lineRule="exact"/>
              <w:ind w:left="217"/>
              <w:rPr>
                <w:sz w:val="16"/>
              </w:rPr>
            </w:pPr>
            <w:r>
              <w:rPr>
                <w:w w:val="100"/>
                <w:sz w:val="16"/>
              </w:rPr>
              <w:t>6</w:t>
            </w:r>
          </w:p>
        </w:tc>
        <w:tc>
          <w:tcPr>
            <w:tcW w:w="1008" w:type="dxa"/>
          </w:tcPr>
          <w:p>
            <w:pPr>
              <w:pStyle w:val="TableParagraph"/>
              <w:tabs>
                <w:tab w:pos="659" w:val="left" w:leader="none"/>
              </w:tabs>
              <w:spacing w:line="178" w:lineRule="exact"/>
              <w:ind w:left="174"/>
              <w:rPr>
                <w:sz w:val="16"/>
              </w:rPr>
            </w:pPr>
            <w:r>
              <w:rPr>
                <w:sz w:val="16"/>
              </w:rPr>
              <w:t>7</w:t>
              <w:tab/>
              <w:t>8</w:t>
            </w:r>
          </w:p>
        </w:tc>
        <w:tc>
          <w:tcPr>
            <w:tcW w:w="640" w:type="dxa"/>
          </w:tcPr>
          <w:p>
            <w:pPr>
              <w:pStyle w:val="TableParagraph"/>
              <w:spacing w:line="178" w:lineRule="exact"/>
              <w:ind w:right="120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9</w:t>
            </w:r>
          </w:p>
        </w:tc>
        <w:tc>
          <w:tcPr>
            <w:tcW w:w="676" w:type="dxa"/>
          </w:tcPr>
          <w:p>
            <w:pPr>
              <w:pStyle w:val="TableParagraph"/>
              <w:spacing w:line="178" w:lineRule="exact"/>
              <w:ind w:left="241" w:right="219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648" w:type="dxa"/>
          </w:tcPr>
          <w:p>
            <w:pPr>
              <w:pStyle w:val="TableParagraph"/>
              <w:spacing w:line="178" w:lineRule="exact"/>
              <w:ind w:left="227" w:right="205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669" w:type="dxa"/>
          </w:tcPr>
          <w:p>
            <w:pPr>
              <w:pStyle w:val="TableParagraph"/>
              <w:spacing w:line="178" w:lineRule="exact"/>
              <w:ind w:left="238" w:right="216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619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86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</w:tr>
    </w:tbl>
    <w:p>
      <w:pPr>
        <w:tabs>
          <w:tab w:pos="7893" w:val="left" w:leader="none"/>
        </w:tabs>
        <w:spacing w:line="204" w:lineRule="auto" w:before="7"/>
        <w:ind w:left="7894" w:right="2685" w:hanging="5011"/>
        <w:jc w:val="left"/>
        <w:rPr>
          <w:sz w:val="16"/>
        </w:rPr>
      </w:pPr>
      <w:r>
        <w:rPr>
          <w:sz w:val="16"/>
        </w:rPr>
        <w:t>(преимущественно</w:t>
      </w:r>
      <w:r>
        <w:rPr>
          <w:spacing w:val="-5"/>
          <w:sz w:val="16"/>
        </w:rPr>
        <w:t> </w:t>
      </w:r>
      <w:r>
        <w:rPr>
          <w:sz w:val="16"/>
        </w:rPr>
        <w:t>кумуляционная</w:t>
      </w:r>
      <w:r>
        <w:rPr>
          <w:spacing w:val="-6"/>
          <w:sz w:val="16"/>
        </w:rPr>
        <w:t> </w:t>
      </w:r>
      <w:r>
        <w:rPr>
          <w:sz w:val="16"/>
        </w:rPr>
        <w:t>фаза</w:t>
      </w:r>
      <w:r>
        <w:rPr>
          <w:spacing w:val="-3"/>
          <w:sz w:val="16"/>
        </w:rPr>
        <w:t> </w:t>
      </w:r>
      <w:r>
        <w:rPr>
          <w:sz w:val="16"/>
        </w:rPr>
        <w:t>микроцикла</w:t>
        <w:tab/>
      </w:r>
      <w:r>
        <w:rPr>
          <w:position w:val="1"/>
          <w:sz w:val="16"/>
        </w:rPr>
        <w:t>(преимуще-</w:t>
      </w:r>
      <w:r>
        <w:rPr>
          <w:spacing w:val="1"/>
          <w:position w:val="1"/>
          <w:sz w:val="16"/>
        </w:rPr>
        <w:t> </w:t>
      </w:r>
      <w:r>
        <w:rPr>
          <w:sz w:val="16"/>
        </w:rPr>
        <w:t>ственно</w:t>
      </w:r>
      <w:r>
        <w:rPr>
          <w:spacing w:val="28"/>
          <w:sz w:val="16"/>
        </w:rPr>
        <w:t> </w:t>
      </w:r>
      <w:r>
        <w:rPr>
          <w:sz w:val="16"/>
        </w:rPr>
        <w:t>вос-</w:t>
      </w:r>
    </w:p>
    <w:p>
      <w:pPr>
        <w:pStyle w:val="BodyText"/>
        <w:spacing w:before="1"/>
        <w:jc w:val="left"/>
        <w:rPr>
          <w:sz w:val="16"/>
        </w:rPr>
      </w:pPr>
      <w:r>
        <w:rPr/>
        <w:pict>
          <v:rect style="position:absolute;margin-left:346.390015pt;margin-top:11.231328pt;width:66.264pt;height:.72pt;mso-position-horizontal-relative:page;mso-position-vertical-relative:paragraph;z-index:-156866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0"/>
        <w:jc w:val="left"/>
        <w:rPr>
          <w:sz w:val="8"/>
        </w:rPr>
      </w:pPr>
    </w:p>
    <w:p>
      <w:pPr>
        <w:spacing w:line="216" w:lineRule="auto" w:before="109"/>
        <w:ind w:left="7870" w:right="2749" w:hanging="15"/>
        <w:jc w:val="left"/>
        <w:rPr>
          <w:sz w:val="16"/>
        </w:rPr>
      </w:pPr>
      <w:r>
        <w:rPr/>
        <w:pict>
          <v:shape style="position:absolute;margin-left:135.380005pt;margin-top:21.898855pt;width:.75pt;height:51.55pt;mso-position-horizontal-relative:page;mso-position-vertical-relative:paragraph;z-index:15771136" coordorigin="2708,438" coordsize="15,1031" path="m2722,438l2708,438,2708,849,2708,1468,2722,1468,2722,849,2722,438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165.62001pt;margin-top:21.898855pt;width:.75pt;height:51.55pt;mso-position-horizontal-relative:page;mso-position-vertical-relative:paragraph;z-index:-23210496" coordorigin="3312,438" coordsize="15,1031" path="m3327,438l3312,438,3312,849,3312,1468,3327,1468,3327,849,3327,438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207.770004pt;margin-top:21.898855pt;width:.75pt;height:51.55pt;mso-position-horizontal-relative:page;mso-position-vertical-relative:paragraph;z-index:-23209984" coordorigin="4155,438" coordsize="15,1031" path="m4170,438l4155,438,4155,849,4155,1468,4170,1468,4170,849,4170,438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229.37001pt;margin-top:21.898855pt;width:.75pt;height:51.55pt;mso-position-horizontal-relative:page;mso-position-vertical-relative:paragraph;z-index:-23209472" coordorigin="4587,438" coordsize="15,1031" path="m4602,438l4587,438,4587,849,4587,1468,4602,1468,4602,849,4602,438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263.570007pt;margin-top:21.898855pt;width:.75pt;height:51.55pt;mso-position-horizontal-relative:page;mso-position-vertical-relative:paragraph;z-index:-23208960" coordorigin="5271,438" coordsize="15,1031" path="m5286,438l5271,438,5271,849,5271,1468,5286,1468,5286,849,5286,438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293.470001pt;margin-top:21.898855pt;width:.75pt;height:51.55pt;mso-position-horizontal-relative:page;mso-position-vertical-relative:paragraph;z-index:-23208448" coordorigin="5869,438" coordsize="15,1031" path="m5884,438l5869,438,5869,849,5869,1468,5884,1468,5884,849,5884,438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13.990021pt;margin-top:21.898855pt;width:.75pt;height:51.55pt;mso-position-horizontal-relative:page;mso-position-vertical-relative:paragraph;z-index:-23207936" coordorigin="6280,438" coordsize="15,1031" path="m6294,438l6280,438,6280,849,6280,1468,6294,1468,6294,849,6294,438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46.030029pt;margin-top:21.898855pt;width:.75pt;height:51.55pt;mso-position-horizontal-relative:page;mso-position-vertical-relative:paragraph;z-index:-23207424" coordorigin="6921,438" coordsize="15,1031" path="m6935,438l6921,438,6921,849,6921,1468,6935,1468,6935,849,6935,438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79.870026pt;margin-top:21.898855pt;width:.75pt;height:51.55pt;mso-position-horizontal-relative:page;mso-position-vertical-relative:paragraph;z-index:-23206912" coordorigin="7597,438" coordsize="15,1031" path="m7612,438l7597,438,7597,849,7597,1468,7612,1468,7612,849,7612,438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412.300018pt;margin-top:21.898855pt;width:.75pt;height:51.55pt;mso-position-horizontal-relative:page;mso-position-vertical-relative:paragraph;z-index:-23206400" coordorigin="8246,438" coordsize="15,1031" path="m8260,438l8246,438,8246,849,8246,1468,8260,1468,8260,849,8260,438xe" filled="true" fillcolor="#000000" stroked="false">
            <v:path arrowok="t"/>
            <v:fill type="solid"/>
            <w10:wrap type="none"/>
          </v:shape>
        </w:pict>
      </w:r>
      <w:r>
        <w:rPr>
          <w:sz w:val="16"/>
        </w:rPr>
        <w:t>становитель-</w:t>
      </w:r>
      <w:r>
        <w:rPr>
          <w:spacing w:val="-37"/>
          <w:sz w:val="16"/>
        </w:rPr>
        <w:t> </w:t>
      </w:r>
      <w:r>
        <w:rPr>
          <w:sz w:val="16"/>
        </w:rPr>
        <w:t>ная фаза</w:t>
      </w:r>
    </w:p>
    <w:p>
      <w:pPr>
        <w:tabs>
          <w:tab w:pos="722" w:val="left" w:leader="none"/>
          <w:tab w:pos="1368" w:val="left" w:leader="none"/>
          <w:tab w:pos="1944" w:val="left" w:leader="none"/>
          <w:tab w:pos="2556" w:val="left" w:leader="none"/>
          <w:tab w:pos="3084" w:val="left" w:leader="none"/>
          <w:tab w:pos="3593" w:val="left" w:leader="none"/>
          <w:tab w:pos="4325" w:val="left" w:leader="none"/>
          <w:tab w:pos="5024" w:val="left" w:leader="none"/>
          <w:tab w:pos="5461" w:val="left" w:leader="none"/>
        </w:tabs>
        <w:spacing w:line="158" w:lineRule="auto" w:before="36"/>
        <w:ind w:left="0" w:right="117" w:firstLine="0"/>
        <w:jc w:val="center"/>
        <w:rPr>
          <w:sz w:val="10"/>
        </w:rPr>
      </w:pPr>
      <w:r>
        <w:rPr/>
        <w:pict>
          <v:rect style="position:absolute;margin-left:445.779999pt;margin-top:20.401316pt;width:.72pt;height:30.96pt;mso-position-horizontal-relative:page;mso-position-vertical-relative:paragraph;z-index:-23205888" filled="true" fillcolor="#000000" stroked="false">
            <v:fill type="solid"/>
            <w10:wrap type="none"/>
          </v:rect>
        </w:pict>
      </w:r>
      <w:r>
        <w:rPr/>
        <w:pict>
          <v:shape style="position:absolute;margin-left:414.700012pt;margin-top:7.686765pt;width:5.4pt;height:8.950pt;mso-position-horizontal-relative:page;mso-position-vertical-relative:paragraph;z-index:-23204352" type="#_x0000_t202" filled="false" stroked="false">
            <v:textbox inset="0,0,0,0">
              <w:txbxContent>
                <w:p>
                  <w:pPr>
                    <w:spacing w:line="178" w:lineRule="exact" w:before="0"/>
                    <w:ind w:left="0" w:right="0" w:firstLine="0"/>
                    <w:jc w:val="left"/>
                    <w:rPr>
                      <w:sz w:val="16"/>
                    </w:rPr>
                  </w:pPr>
                  <w:r>
                    <w:rPr>
                      <w:w w:val="100"/>
                      <w:sz w:val="16"/>
                    </w:rPr>
                    <w:t>В</w:t>
                  </w:r>
                </w:p>
              </w:txbxContent>
            </v:textbox>
            <w10:wrap type="none"/>
          </v:shape>
        </w:pict>
      </w:r>
      <w:r>
        <w:rPr>
          <w:position w:val="2"/>
          <w:sz w:val="16"/>
        </w:rPr>
        <w:t>СТ</w:t>
        <w:tab/>
        <w:t>СТ</w:t>
        <w:tab/>
        <w:t>СТ</w:t>
        <w:tab/>
        <w:t>Т.</w:t>
        <w:tab/>
        <w:t>СТ</w:t>
        <w:tab/>
        <w:t>СТ</w:t>
        <w:tab/>
        <w:t>СТ</w:t>
        <w:tab/>
      </w:r>
      <w:r>
        <w:rPr>
          <w:b/>
          <w:position w:val="-7"/>
          <w:sz w:val="26"/>
        </w:rPr>
        <w:t>т</w:t>
      </w:r>
      <w:r>
        <w:rPr>
          <w:b/>
          <w:position w:val="-9"/>
          <w:sz w:val="17"/>
        </w:rPr>
        <w:t>в</w:t>
        <w:tab/>
      </w:r>
      <w:r>
        <w:rPr>
          <w:position w:val="2"/>
          <w:sz w:val="16"/>
        </w:rPr>
        <w:t>Т</w:t>
      </w:r>
      <w:r>
        <w:rPr>
          <w:sz w:val="10"/>
        </w:rPr>
        <w:t>к</w:t>
        <w:tab/>
      </w:r>
      <w:r>
        <w:rPr>
          <w:position w:val="3"/>
          <w:sz w:val="16"/>
        </w:rPr>
        <w:t>микроцикла)</w:t>
      </w:r>
      <w:r>
        <w:rPr>
          <w:spacing w:val="-5"/>
          <w:position w:val="3"/>
          <w:sz w:val="16"/>
        </w:rPr>
        <w:t> </w:t>
      </w:r>
      <w:r>
        <w:rPr>
          <w:position w:val="3"/>
          <w:sz w:val="16"/>
        </w:rPr>
        <w:t>Т</w:t>
      </w:r>
      <w:r>
        <w:rPr>
          <w:position w:val="1"/>
          <w:sz w:val="10"/>
        </w:rPr>
        <w:t>в</w:t>
      </w:r>
    </w:p>
    <w:p>
      <w:pPr>
        <w:spacing w:after="0" w:line="158" w:lineRule="auto"/>
        <w:jc w:val="center"/>
        <w:rPr>
          <w:sz w:val="10"/>
        </w:rPr>
        <w:sectPr>
          <w:pgSz w:w="11910" w:h="16840"/>
          <w:pgMar w:top="1340" w:bottom="280" w:left="400" w:right="0"/>
        </w:sectPr>
      </w:pPr>
    </w:p>
    <w:p>
      <w:pPr>
        <w:tabs>
          <w:tab w:pos="3292" w:val="left" w:leader="none"/>
          <w:tab w:pos="3800" w:val="left" w:leader="none"/>
        </w:tabs>
        <w:spacing w:line="162" w:lineRule="exact" w:before="152"/>
        <w:ind w:left="2576" w:right="0" w:firstLine="0"/>
        <w:jc w:val="left"/>
        <w:rPr>
          <w:sz w:val="16"/>
        </w:rPr>
      </w:pPr>
      <w:r>
        <w:rPr>
          <w:sz w:val="16"/>
        </w:rPr>
        <w:t>2</w:t>
        <w:tab/>
        <w:t>2</w:t>
        <w:tab/>
      </w:r>
      <w:r>
        <w:rPr>
          <w:spacing w:val="-2"/>
          <w:sz w:val="16"/>
        </w:rPr>
        <w:t>2,5</w:t>
      </w:r>
    </w:p>
    <w:p>
      <w:pPr>
        <w:spacing w:line="167" w:lineRule="exact" w:before="148"/>
        <w:ind w:left="393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1,5</w:t>
      </w:r>
    </w:p>
    <w:p>
      <w:pPr>
        <w:tabs>
          <w:tab w:pos="842" w:val="left" w:leader="none"/>
        </w:tabs>
        <w:spacing w:line="167" w:lineRule="exact" w:before="148"/>
        <w:ind w:left="465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2</w:t>
        <w:tab/>
      </w:r>
      <w:r>
        <w:rPr>
          <w:spacing w:val="-3"/>
          <w:sz w:val="16"/>
        </w:rPr>
        <w:t>2,5</w:t>
      </w:r>
    </w:p>
    <w:p>
      <w:pPr>
        <w:tabs>
          <w:tab w:pos="1150" w:val="right" w:leader="none"/>
        </w:tabs>
        <w:spacing w:line="162" w:lineRule="exact" w:before="152"/>
        <w:ind w:left="196" w:right="0" w:firstLine="0"/>
        <w:jc w:val="left"/>
        <w:rPr>
          <w:sz w:val="16"/>
        </w:rPr>
      </w:pPr>
      <w:r>
        <w:rPr/>
        <w:br w:type="column"/>
      </w:r>
      <w:r>
        <w:rPr>
          <w:spacing w:val="7"/>
          <w:sz w:val="16"/>
        </w:rPr>
        <w:t>III—</w:t>
      </w:r>
      <w:r>
        <w:rPr>
          <w:spacing w:val="-26"/>
          <w:sz w:val="16"/>
        </w:rPr>
        <w:t> </w:t>
      </w:r>
      <w:r>
        <w:rPr>
          <w:sz w:val="16"/>
        </w:rPr>
        <w:t>VI</w:t>
        <w:tab/>
        <w:t>1</w:t>
      </w:r>
    </w:p>
    <w:p>
      <w:pPr>
        <w:spacing w:line="172" w:lineRule="exact" w:before="143"/>
        <w:ind w:left="361" w:right="0" w:firstLine="0"/>
        <w:jc w:val="left"/>
        <w:rPr>
          <w:sz w:val="16"/>
        </w:rPr>
      </w:pPr>
      <w:r>
        <w:rPr/>
        <w:br w:type="column"/>
      </w:r>
      <w:r>
        <w:rPr>
          <w:spacing w:val="-3"/>
          <w:sz w:val="16"/>
        </w:rPr>
        <w:t>2</w:t>
      </w:r>
      <w:r>
        <w:rPr>
          <w:spacing w:val="-7"/>
          <w:sz w:val="16"/>
        </w:rPr>
        <w:t> </w:t>
      </w:r>
      <w:r>
        <w:rPr>
          <w:spacing w:val="-3"/>
          <w:sz w:val="16"/>
        </w:rPr>
        <w:t>III—</w:t>
      </w:r>
    </w:p>
    <w:p>
      <w:pPr>
        <w:spacing w:line="172" w:lineRule="exact" w:before="143"/>
        <w:ind w:left="115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1,5</w:t>
      </w:r>
      <w:r>
        <w:rPr>
          <w:spacing w:val="-1"/>
          <w:sz w:val="16"/>
        </w:rPr>
        <w:t> </w:t>
      </w:r>
      <w:r>
        <w:rPr>
          <w:sz w:val="16"/>
        </w:rPr>
        <w:t>IX—</w:t>
      </w:r>
      <w:r>
        <w:rPr>
          <w:spacing w:val="48"/>
          <w:sz w:val="16"/>
        </w:rPr>
        <w:t> </w:t>
      </w:r>
      <w:r>
        <w:rPr>
          <w:sz w:val="16"/>
        </w:rPr>
        <w:t>1,5</w:t>
      </w:r>
    </w:p>
    <w:p>
      <w:pPr>
        <w:spacing w:after="0" w:line="172" w:lineRule="exact"/>
        <w:jc w:val="left"/>
        <w:rPr>
          <w:sz w:val="16"/>
        </w:rPr>
        <w:sectPr>
          <w:type w:val="continuous"/>
          <w:pgSz w:w="11910" w:h="16840"/>
          <w:pgMar w:top="1260" w:bottom="280" w:left="400" w:right="0"/>
          <w:cols w:num="6" w:equalWidth="0">
            <w:col w:w="4002" w:space="40"/>
            <w:col w:w="594" w:space="39"/>
            <w:col w:w="1043" w:space="39"/>
            <w:col w:w="1151" w:space="40"/>
            <w:col w:w="800" w:space="40"/>
            <w:col w:w="3722"/>
          </w:cols>
        </w:sectPr>
      </w:pPr>
    </w:p>
    <w:p>
      <w:pPr>
        <w:spacing w:before="6"/>
        <w:ind w:left="0" w:right="0" w:firstLine="0"/>
        <w:jc w:val="right"/>
        <w:rPr>
          <w:sz w:val="16"/>
        </w:rPr>
      </w:pPr>
      <w:r>
        <w:rPr>
          <w:sz w:val="16"/>
        </w:rPr>
        <w:t>III—VI</w:t>
      </w:r>
    </w:p>
    <w:p>
      <w:pPr>
        <w:spacing w:before="2"/>
        <w:ind w:left="99" w:right="0" w:firstLine="0"/>
        <w:jc w:val="left"/>
        <w:rPr>
          <w:sz w:val="16"/>
        </w:rPr>
      </w:pPr>
      <w:r>
        <w:rPr/>
        <w:br w:type="column"/>
      </w:r>
      <w:r>
        <w:rPr>
          <w:spacing w:val="-1"/>
          <w:position w:val="2"/>
          <w:sz w:val="16"/>
        </w:rPr>
        <w:t>VII—VIII</w:t>
      </w:r>
      <w:r>
        <w:rPr>
          <w:spacing w:val="54"/>
          <w:position w:val="2"/>
          <w:sz w:val="16"/>
        </w:rPr>
        <w:t> </w:t>
      </w:r>
      <w:r>
        <w:rPr>
          <w:spacing w:val="54"/>
          <w:position w:val="2"/>
          <w:sz w:val="16"/>
        </w:rPr>
        <w:t> </w:t>
      </w:r>
      <w:r>
        <w:rPr>
          <w:spacing w:val="-3"/>
          <w:sz w:val="16"/>
        </w:rPr>
        <w:t>I</w:t>
      </w:r>
    </w:p>
    <w:p>
      <w:pPr>
        <w:spacing w:before="6"/>
        <w:ind w:left="338" w:right="0" w:firstLine="0"/>
        <w:jc w:val="left"/>
        <w:rPr>
          <w:sz w:val="16"/>
        </w:rPr>
      </w:pPr>
      <w:r>
        <w:rPr/>
        <w:br w:type="column"/>
      </w:r>
      <w:r>
        <w:rPr>
          <w:spacing w:val="-1"/>
          <w:sz w:val="16"/>
        </w:rPr>
        <w:t>IX—XII</w:t>
      </w:r>
    </w:p>
    <w:p>
      <w:pPr>
        <w:spacing w:before="6"/>
        <w:ind w:left="93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III—VI</w:t>
      </w:r>
      <w:r>
        <w:rPr>
          <w:spacing w:val="51"/>
          <w:sz w:val="16"/>
        </w:rPr>
        <w:t> </w:t>
      </w:r>
      <w:r>
        <w:rPr>
          <w:sz w:val="16"/>
        </w:rPr>
        <w:t>II</w:t>
      </w:r>
    </w:p>
    <w:p>
      <w:pPr>
        <w:tabs>
          <w:tab w:pos="1791" w:val="left" w:leader="none"/>
        </w:tabs>
        <w:spacing w:line="207" w:lineRule="exact" w:before="0"/>
        <w:ind w:left="92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IX—XII</w:t>
        <w:tab/>
      </w:r>
      <w:r>
        <w:rPr>
          <w:spacing w:val="-11"/>
          <w:position w:val="3"/>
          <w:sz w:val="16"/>
        </w:rPr>
        <w:t>VI</w:t>
      </w:r>
    </w:p>
    <w:p>
      <w:pPr>
        <w:spacing w:line="178" w:lineRule="exact" w:before="0"/>
        <w:ind w:left="42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XII</w:t>
      </w:r>
    </w:p>
    <w:p>
      <w:pPr>
        <w:spacing w:line="178" w:lineRule="exact" w:before="0"/>
        <w:ind w:left="223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XIII</w:t>
      </w:r>
    </w:p>
    <w:p>
      <w:pPr>
        <w:spacing w:after="0" w:line="178" w:lineRule="exact"/>
        <w:jc w:val="left"/>
        <w:rPr>
          <w:sz w:val="16"/>
        </w:rPr>
        <w:sectPr>
          <w:type w:val="continuous"/>
          <w:pgSz w:w="11910" w:h="16840"/>
          <w:pgMar w:top="1260" w:bottom="280" w:left="400" w:right="0"/>
          <w:cols w:num="7" w:equalWidth="0">
            <w:col w:w="2822" w:space="40"/>
            <w:col w:w="994" w:space="39"/>
            <w:col w:w="889" w:space="39"/>
            <w:col w:w="800" w:space="40"/>
            <w:col w:w="1945" w:space="40"/>
            <w:col w:w="653" w:space="39"/>
            <w:col w:w="3170"/>
          </w:cols>
        </w:sectPr>
      </w:pPr>
    </w:p>
    <w:p>
      <w:pPr>
        <w:pStyle w:val="BodyText"/>
        <w:jc w:val="left"/>
        <w:rPr>
          <w:sz w:val="20"/>
        </w:rPr>
      </w:pPr>
      <w:r>
        <w:rPr/>
        <w:pict>
          <v:rect style="position:absolute;margin-left:135.740005pt;margin-top:446.209991pt;width:336.31pt;height:8.64pt;mso-position-horizontal-relative:page;mso-position-vertical-relative:page;z-index:-23205376" filled="true" fillcolor="#ffffff" stroked="false">
            <v:fill type="solid"/>
            <w10:wrap type="none"/>
          </v:rect>
        </w:pict>
      </w:r>
    </w:p>
    <w:p>
      <w:pPr>
        <w:pStyle w:val="BodyText"/>
        <w:spacing w:before="6" w:after="1"/>
        <w:jc w:val="left"/>
        <w:rPr>
          <w:sz w:val="28"/>
        </w:rPr>
      </w:pPr>
    </w:p>
    <w:tbl>
      <w:tblPr>
        <w:tblW w:w="0" w:type="auto"/>
        <w:jc w:val="left"/>
        <w:tblInd w:w="2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2"/>
        <w:gridCol w:w="582"/>
        <w:gridCol w:w="662"/>
        <w:gridCol w:w="475"/>
        <w:gridCol w:w="563"/>
        <w:gridCol w:w="395"/>
        <w:gridCol w:w="102"/>
        <w:gridCol w:w="415"/>
        <w:gridCol w:w="302"/>
        <w:gridCol w:w="339"/>
        <w:gridCol w:w="578"/>
        <w:gridCol w:w="375"/>
        <w:gridCol w:w="146"/>
        <w:gridCol w:w="279"/>
        <w:gridCol w:w="892"/>
      </w:tblGrid>
      <w:tr>
        <w:trPr>
          <w:trHeight w:val="265" w:hRule="atLeast"/>
        </w:trPr>
        <w:tc>
          <w:tcPr>
            <w:tcW w:w="6717" w:type="dxa"/>
            <w:gridSpan w:val="15"/>
          </w:tcPr>
          <w:p>
            <w:pPr>
              <w:pStyle w:val="TableParagraph"/>
              <w:spacing w:line="178" w:lineRule="exact"/>
              <w:ind w:left="38"/>
              <w:rPr>
                <w:sz w:val="16"/>
              </w:rPr>
            </w:pPr>
            <w:r>
              <w:rPr>
                <w:sz w:val="16"/>
              </w:rPr>
              <w:t>сов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или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серий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ОПУ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соответственно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их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упорядоченному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перечню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дополнительных</w:t>
            </w:r>
          </w:p>
        </w:tc>
      </w:tr>
      <w:tr>
        <w:trPr>
          <w:trHeight w:val="350" w:hRule="atLeast"/>
        </w:trPr>
        <w:tc>
          <w:tcPr>
            <w:tcW w:w="612" w:type="dxa"/>
          </w:tcPr>
          <w:p>
            <w:pPr>
              <w:pStyle w:val="TableParagraph"/>
              <w:spacing w:before="81"/>
              <w:ind w:right="277"/>
              <w:jc w:val="right"/>
              <w:rPr>
                <w:sz w:val="16"/>
              </w:rPr>
            </w:pPr>
            <w:r>
              <w:rPr>
                <w:sz w:val="16"/>
              </w:rPr>
              <w:t>0,5</w:t>
            </w:r>
          </w:p>
        </w:tc>
        <w:tc>
          <w:tcPr>
            <w:tcW w:w="582" w:type="dxa"/>
          </w:tcPr>
          <w:p>
            <w:pPr>
              <w:pStyle w:val="TableParagraph"/>
              <w:spacing w:before="81"/>
              <w:ind w:left="57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662" w:type="dxa"/>
          </w:tcPr>
          <w:p>
            <w:pPr>
              <w:pStyle w:val="TableParagraph"/>
              <w:spacing w:before="81"/>
              <w:ind w:right="204"/>
              <w:jc w:val="right"/>
              <w:rPr>
                <w:sz w:val="16"/>
              </w:rPr>
            </w:pPr>
            <w:r>
              <w:rPr>
                <w:sz w:val="16"/>
              </w:rPr>
              <w:t>0,5</w:t>
            </w:r>
          </w:p>
        </w:tc>
        <w:tc>
          <w:tcPr>
            <w:tcW w:w="475" w:type="dxa"/>
          </w:tcPr>
          <w:p>
            <w:pPr>
              <w:pStyle w:val="TableParagraph"/>
              <w:spacing w:before="81"/>
              <w:ind w:left="192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563" w:type="dxa"/>
          </w:tcPr>
          <w:p>
            <w:pPr>
              <w:pStyle w:val="TableParagraph"/>
              <w:spacing w:before="81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0,5</w:t>
            </w:r>
          </w:p>
        </w:tc>
        <w:tc>
          <w:tcPr>
            <w:tcW w:w="395" w:type="dxa"/>
          </w:tcPr>
          <w:p>
            <w:pPr>
              <w:pStyle w:val="TableParagraph"/>
              <w:spacing w:before="81"/>
              <w:ind w:left="194"/>
              <w:rPr>
                <w:sz w:val="16"/>
              </w:rPr>
            </w:pPr>
            <w:r>
              <w:rPr>
                <w:sz w:val="16"/>
              </w:rPr>
              <w:t>0,5</w:t>
            </w:r>
          </w:p>
        </w:tc>
        <w:tc>
          <w:tcPr>
            <w:tcW w:w="1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15" w:type="dxa"/>
          </w:tcPr>
          <w:p>
            <w:pPr>
              <w:pStyle w:val="TableParagraph"/>
              <w:spacing w:before="81"/>
              <w:ind w:left="176"/>
              <w:rPr>
                <w:sz w:val="16"/>
              </w:rPr>
            </w:pPr>
            <w:r>
              <w:rPr>
                <w:sz w:val="16"/>
              </w:rPr>
              <w:t>0,5</w:t>
            </w:r>
          </w:p>
        </w:tc>
        <w:tc>
          <w:tcPr>
            <w:tcW w:w="3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</w:tcPr>
          <w:p>
            <w:pPr>
              <w:pStyle w:val="TableParagraph"/>
              <w:spacing w:before="81"/>
              <w:ind w:left="58"/>
              <w:rPr>
                <w:sz w:val="16"/>
              </w:rPr>
            </w:pPr>
            <w:r>
              <w:rPr>
                <w:sz w:val="16"/>
              </w:rPr>
              <w:t>0,5</w:t>
            </w:r>
          </w:p>
        </w:tc>
        <w:tc>
          <w:tcPr>
            <w:tcW w:w="578" w:type="dxa"/>
          </w:tcPr>
          <w:p>
            <w:pPr>
              <w:pStyle w:val="TableParagraph"/>
              <w:spacing w:before="81"/>
              <w:ind w:left="318"/>
              <w:rPr>
                <w:sz w:val="16"/>
              </w:rPr>
            </w:pPr>
            <w:r>
              <w:rPr>
                <w:sz w:val="16"/>
              </w:rPr>
              <w:t>0,5</w:t>
            </w:r>
          </w:p>
        </w:tc>
        <w:tc>
          <w:tcPr>
            <w:tcW w:w="37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6" w:type="dxa"/>
          </w:tcPr>
          <w:p>
            <w:pPr>
              <w:pStyle w:val="TableParagraph"/>
              <w:spacing w:before="81"/>
              <w:ind w:left="59"/>
              <w:rPr>
                <w:sz w:val="16"/>
              </w:rPr>
            </w:pPr>
            <w:r>
              <w:rPr>
                <w:w w:val="100"/>
                <w:sz w:val="16"/>
              </w:rPr>
              <w:t>I</w:t>
            </w:r>
          </w:p>
        </w:tc>
        <w:tc>
          <w:tcPr>
            <w:tcW w:w="27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2" w:type="dxa"/>
          </w:tcPr>
          <w:p>
            <w:pPr>
              <w:pStyle w:val="TableParagraph"/>
              <w:spacing w:before="81"/>
              <w:ind w:left="85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</w:tr>
      <w:tr>
        <w:trPr>
          <w:trHeight w:val="256" w:hRule="atLeast"/>
        </w:trPr>
        <w:tc>
          <w:tcPr>
            <w:tcW w:w="6717" w:type="dxa"/>
            <w:gridSpan w:val="15"/>
          </w:tcPr>
          <w:p>
            <w:pPr>
              <w:pStyle w:val="TableParagraph"/>
              <w:spacing w:line="158" w:lineRule="exact" w:before="79"/>
              <w:ind w:left="38"/>
              <w:rPr>
                <w:sz w:val="16"/>
              </w:rPr>
            </w:pPr>
            <w:r>
              <w:rPr>
                <w:sz w:val="16"/>
              </w:rPr>
              <w:t>ным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обозначением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режима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выполнения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ОПУ</w:t>
            </w:r>
            <w:r>
              <w:rPr>
                <w:spacing w:val="73"/>
                <w:sz w:val="16"/>
              </w:rPr>
              <w:t> </w:t>
            </w:r>
            <w:r>
              <w:rPr>
                <w:sz w:val="16"/>
              </w:rPr>
              <w:t>в занятиях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(развивающий,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поддер-</w:t>
            </w:r>
          </w:p>
        </w:tc>
      </w:tr>
      <w:tr>
        <w:trPr>
          <w:trHeight w:val="169" w:hRule="atLeast"/>
        </w:trPr>
        <w:tc>
          <w:tcPr>
            <w:tcW w:w="6717" w:type="dxa"/>
            <w:gridSpan w:val="15"/>
          </w:tcPr>
          <w:p>
            <w:pPr>
              <w:pStyle w:val="TableParagraph"/>
              <w:spacing w:line="149" w:lineRule="exact"/>
              <w:ind w:left="38"/>
              <w:rPr>
                <w:sz w:val="16"/>
              </w:rPr>
            </w:pPr>
            <w:r>
              <w:rPr>
                <w:sz w:val="16"/>
              </w:rPr>
              <w:t>новый)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целесообразно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указывать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более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конкретные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параметры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нормирования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их,</w:t>
            </w:r>
          </w:p>
        </w:tc>
      </w:tr>
      <w:tr>
        <w:trPr>
          <w:trHeight w:val="172" w:hRule="atLeast"/>
        </w:trPr>
        <w:tc>
          <w:tcPr>
            <w:tcW w:w="6717" w:type="dxa"/>
            <w:gridSpan w:val="15"/>
          </w:tcPr>
          <w:p>
            <w:pPr>
              <w:pStyle w:val="TableParagraph"/>
              <w:spacing w:line="153" w:lineRule="exact"/>
              <w:ind w:left="38"/>
              <w:rPr>
                <w:sz w:val="16"/>
              </w:rPr>
            </w:pPr>
            <w:r>
              <w:rPr>
                <w:sz w:val="16"/>
              </w:rPr>
              <w:t>рассчитаны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обоснованно)</w:t>
            </w:r>
          </w:p>
        </w:tc>
      </w:tr>
      <w:tr>
        <w:trPr>
          <w:trHeight w:val="248" w:hRule="atLeast"/>
        </w:trPr>
        <w:tc>
          <w:tcPr>
            <w:tcW w:w="6717" w:type="dxa"/>
            <w:gridSpan w:val="15"/>
          </w:tcPr>
          <w:p>
            <w:pPr>
              <w:pStyle w:val="TableParagraph"/>
              <w:spacing w:line="175" w:lineRule="exact"/>
              <w:ind w:left="38"/>
              <w:rPr>
                <w:sz w:val="16"/>
              </w:rPr>
            </w:pPr>
            <w:r>
              <w:rPr>
                <w:sz w:val="16"/>
              </w:rPr>
              <w:t>серий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СПУ„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соответственно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их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упорядоченному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перечню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материалах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приложения)</w:t>
            </w:r>
          </w:p>
        </w:tc>
      </w:tr>
      <w:tr>
        <w:trPr>
          <w:trHeight w:val="338" w:hRule="atLeast"/>
        </w:trPr>
        <w:tc>
          <w:tcPr>
            <w:tcW w:w="612" w:type="dxa"/>
          </w:tcPr>
          <w:p>
            <w:pPr>
              <w:pStyle w:val="TableParagraph"/>
              <w:spacing w:before="67"/>
              <w:ind w:right="311"/>
              <w:jc w:val="right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582" w:type="dxa"/>
          </w:tcPr>
          <w:p>
            <w:pPr>
              <w:pStyle w:val="TableParagraph"/>
              <w:spacing w:before="67"/>
              <w:ind w:left="148"/>
              <w:jc w:val="center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662" w:type="dxa"/>
          </w:tcPr>
          <w:p>
            <w:pPr>
              <w:pStyle w:val="TableParagraph"/>
              <w:spacing w:before="67"/>
              <w:ind w:right="155"/>
              <w:jc w:val="right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475" w:type="dxa"/>
          </w:tcPr>
          <w:p>
            <w:pPr>
              <w:pStyle w:val="TableParagraph"/>
              <w:spacing w:before="67"/>
              <w:ind w:left="159"/>
              <w:rPr>
                <w:sz w:val="16"/>
              </w:rPr>
            </w:pPr>
            <w:r>
              <w:rPr>
                <w:sz w:val="16"/>
              </w:rPr>
              <w:t>0,5</w:t>
            </w:r>
          </w:p>
        </w:tc>
        <w:tc>
          <w:tcPr>
            <w:tcW w:w="563" w:type="dxa"/>
          </w:tcPr>
          <w:p>
            <w:pPr>
              <w:pStyle w:val="TableParagraph"/>
              <w:spacing w:before="67"/>
              <w:ind w:right="36"/>
              <w:jc w:val="right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39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02" w:type="dxa"/>
          </w:tcPr>
          <w:p>
            <w:pPr>
              <w:pStyle w:val="TableParagraph"/>
              <w:spacing w:before="67"/>
              <w:ind w:left="6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41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2" w:type="dxa"/>
          </w:tcPr>
          <w:p>
            <w:pPr>
              <w:pStyle w:val="TableParagraph"/>
              <w:spacing w:before="67"/>
              <w:ind w:left="47"/>
              <w:rPr>
                <w:sz w:val="16"/>
              </w:rPr>
            </w:pPr>
            <w:r>
              <w:rPr>
                <w:sz w:val="16"/>
              </w:rPr>
              <w:t>0,5</w:t>
            </w:r>
          </w:p>
        </w:tc>
        <w:tc>
          <w:tcPr>
            <w:tcW w:w="33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78" w:type="dxa"/>
          </w:tcPr>
          <w:p>
            <w:pPr>
              <w:pStyle w:val="TableParagraph"/>
              <w:spacing w:before="67"/>
              <w:ind w:left="93"/>
              <w:rPr>
                <w:sz w:val="16"/>
              </w:rPr>
            </w:pPr>
            <w:r>
              <w:rPr>
                <w:w w:val="100"/>
                <w:sz w:val="16"/>
              </w:rPr>
              <w:t>1</w:t>
            </w:r>
          </w:p>
        </w:tc>
        <w:tc>
          <w:tcPr>
            <w:tcW w:w="375" w:type="dxa"/>
          </w:tcPr>
          <w:p>
            <w:pPr>
              <w:pStyle w:val="TableParagraph"/>
              <w:spacing w:before="67"/>
              <w:ind w:left="74"/>
              <w:rPr>
                <w:sz w:val="16"/>
              </w:rPr>
            </w:pPr>
            <w:r>
              <w:rPr>
                <w:sz w:val="16"/>
              </w:rPr>
              <w:t>0,5-</w:t>
            </w:r>
          </w:p>
        </w:tc>
        <w:tc>
          <w:tcPr>
            <w:tcW w:w="1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79" w:type="dxa"/>
          </w:tcPr>
          <w:p>
            <w:pPr>
              <w:pStyle w:val="TableParagraph"/>
              <w:spacing w:before="67"/>
              <w:ind w:left="50"/>
              <w:rPr>
                <w:sz w:val="16"/>
              </w:rPr>
            </w:pPr>
            <w:r>
              <w:rPr>
                <w:w w:val="100"/>
                <w:sz w:val="16"/>
              </w:rPr>
              <w:t>—</w:t>
            </w:r>
          </w:p>
        </w:tc>
        <w:tc>
          <w:tcPr>
            <w:tcW w:w="89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62" w:hRule="atLeast"/>
        </w:trPr>
        <w:tc>
          <w:tcPr>
            <w:tcW w:w="6717" w:type="dxa"/>
            <w:gridSpan w:val="15"/>
          </w:tcPr>
          <w:p>
            <w:pPr>
              <w:pStyle w:val="TableParagraph"/>
              <w:spacing w:line="162" w:lineRule="exact" w:before="81"/>
              <w:ind w:left="38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обозначить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преимущественную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направленность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СПУ„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различных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типу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заня-</w:t>
            </w:r>
          </w:p>
        </w:tc>
      </w:tr>
      <w:tr>
        <w:trPr>
          <w:trHeight w:val="165" w:hRule="atLeast"/>
        </w:trPr>
        <w:tc>
          <w:tcPr>
            <w:tcW w:w="6717" w:type="dxa"/>
            <w:gridSpan w:val="15"/>
          </w:tcPr>
          <w:p>
            <w:pPr>
              <w:pStyle w:val="TableParagraph"/>
              <w:spacing w:line="146" w:lineRule="exact"/>
              <w:ind w:left="38"/>
              <w:rPr>
                <w:sz w:val="16"/>
              </w:rPr>
            </w:pPr>
            <w:r>
              <w:rPr>
                <w:sz w:val="16"/>
              </w:rPr>
              <w:t>хотя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бы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отдельные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информативные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показатели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объема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интенсивности</w:t>
            </w:r>
            <w:r>
              <w:rPr>
                <w:spacing w:val="74"/>
                <w:sz w:val="16"/>
              </w:rPr>
              <w:t> </w:t>
            </w:r>
            <w:r>
              <w:rPr>
                <w:sz w:val="16"/>
              </w:rPr>
              <w:t>нагрузки</w:t>
            </w:r>
          </w:p>
        </w:tc>
      </w:tr>
      <w:tr>
        <w:trPr>
          <w:trHeight w:val="165" w:hRule="atLeast"/>
        </w:trPr>
        <w:tc>
          <w:tcPr>
            <w:tcW w:w="6717" w:type="dxa"/>
            <w:gridSpan w:val="15"/>
          </w:tcPr>
          <w:p>
            <w:pPr>
              <w:pStyle w:val="TableParagraph"/>
              <w:spacing w:line="146" w:lineRule="exact"/>
              <w:ind w:left="38"/>
              <w:rPr>
                <w:sz w:val="16"/>
              </w:rPr>
            </w:pPr>
            <w:r>
              <w:rPr>
                <w:sz w:val="16"/>
              </w:rPr>
              <w:t>тиям)</w:t>
            </w:r>
          </w:p>
        </w:tc>
      </w:tr>
      <w:tr>
        <w:trPr>
          <w:trHeight w:val="208" w:hRule="atLeast"/>
        </w:trPr>
        <w:tc>
          <w:tcPr>
            <w:tcW w:w="6717" w:type="dxa"/>
            <w:gridSpan w:val="15"/>
          </w:tcPr>
          <w:p>
            <w:pPr>
              <w:pStyle w:val="TableParagraph"/>
              <w:spacing w:line="181" w:lineRule="exact"/>
              <w:ind w:left="38"/>
              <w:rPr>
                <w:sz w:val="16"/>
              </w:rPr>
            </w:pPr>
            <w:r>
              <w:rPr>
                <w:position w:val="2"/>
                <w:sz w:val="16"/>
              </w:rPr>
              <w:t>ние</w:t>
            </w:r>
            <w:r>
              <w:rPr>
                <w:spacing w:val="-6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разновидностей</w:t>
            </w:r>
            <w:r>
              <w:rPr>
                <w:spacing w:val="-5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СУ</w:t>
            </w:r>
            <w:r>
              <w:rPr>
                <w:sz w:val="10"/>
              </w:rPr>
              <w:t>Т</w:t>
            </w:r>
            <w:r>
              <w:rPr>
                <w:position w:val="2"/>
                <w:sz w:val="16"/>
              </w:rPr>
              <w:t>,</w:t>
            </w:r>
            <w:r>
              <w:rPr>
                <w:spacing w:val="-2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целостно</w:t>
            </w:r>
            <w:r>
              <w:rPr>
                <w:spacing w:val="-7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воссоздающих</w:t>
            </w:r>
            <w:r>
              <w:rPr>
                <w:spacing w:val="-4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соревновательные</w:t>
            </w:r>
            <w:r>
              <w:rPr>
                <w:spacing w:val="-4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действия</w:t>
            </w:r>
            <w:r>
              <w:rPr>
                <w:spacing w:val="-4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и</w:t>
            </w:r>
            <w:r>
              <w:rPr>
                <w:spacing w:val="-4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их</w:t>
            </w:r>
          </w:p>
        </w:tc>
      </w:tr>
      <w:tr>
        <w:trPr>
          <w:trHeight w:val="256" w:hRule="atLeast"/>
        </w:trPr>
        <w:tc>
          <w:tcPr>
            <w:tcW w:w="612" w:type="dxa"/>
          </w:tcPr>
          <w:p>
            <w:pPr>
              <w:pStyle w:val="TableParagraph"/>
              <w:spacing w:before="20"/>
              <w:ind w:right="277"/>
              <w:jc w:val="right"/>
              <w:rPr>
                <w:sz w:val="16"/>
              </w:rPr>
            </w:pPr>
            <w:r>
              <w:rPr>
                <w:sz w:val="16"/>
              </w:rPr>
              <w:t>0,5</w:t>
            </w:r>
          </w:p>
        </w:tc>
        <w:tc>
          <w:tcPr>
            <w:tcW w:w="58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62" w:type="dxa"/>
          </w:tcPr>
          <w:p>
            <w:pPr>
              <w:pStyle w:val="TableParagraph"/>
              <w:spacing w:before="20"/>
              <w:ind w:left="176"/>
              <w:rPr>
                <w:sz w:val="16"/>
              </w:rPr>
            </w:pPr>
            <w:r>
              <w:rPr>
                <w:sz w:val="16"/>
              </w:rPr>
              <w:t>0,5</w:t>
            </w:r>
          </w:p>
        </w:tc>
        <w:tc>
          <w:tcPr>
            <w:tcW w:w="47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spacing w:before="20"/>
              <w:ind w:left="117"/>
              <w:rPr>
                <w:sz w:val="16"/>
              </w:rPr>
            </w:pPr>
            <w:r>
              <w:rPr>
                <w:sz w:val="16"/>
              </w:rPr>
              <w:t>0,5</w:t>
            </w:r>
          </w:p>
        </w:tc>
        <w:tc>
          <w:tcPr>
            <w:tcW w:w="395" w:type="dxa"/>
          </w:tcPr>
          <w:p>
            <w:pPr>
              <w:pStyle w:val="TableParagraph"/>
              <w:spacing w:before="20"/>
              <w:ind w:left="42"/>
              <w:rPr>
                <w:sz w:val="16"/>
              </w:rPr>
            </w:pPr>
            <w:r>
              <w:rPr>
                <w:w w:val="100"/>
                <w:sz w:val="16"/>
              </w:rPr>
              <w:t>—</w:t>
            </w:r>
          </w:p>
        </w:tc>
        <w:tc>
          <w:tcPr>
            <w:tcW w:w="1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15" w:type="dxa"/>
          </w:tcPr>
          <w:p>
            <w:pPr>
              <w:pStyle w:val="TableParagraph"/>
              <w:spacing w:before="20"/>
              <w:ind w:left="22"/>
              <w:rPr>
                <w:sz w:val="16"/>
              </w:rPr>
            </w:pPr>
            <w:r>
              <w:rPr>
                <w:sz w:val="16"/>
              </w:rPr>
              <w:t>0,5</w:t>
            </w:r>
          </w:p>
        </w:tc>
        <w:tc>
          <w:tcPr>
            <w:tcW w:w="30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78" w:type="dxa"/>
          </w:tcPr>
          <w:p>
            <w:pPr>
              <w:pStyle w:val="TableParagraph"/>
              <w:spacing w:before="20"/>
              <w:ind w:left="164"/>
              <w:rPr>
                <w:sz w:val="16"/>
              </w:rPr>
            </w:pPr>
            <w:r>
              <w:rPr>
                <w:sz w:val="16"/>
              </w:rPr>
              <w:t>0,5</w:t>
            </w:r>
          </w:p>
        </w:tc>
        <w:tc>
          <w:tcPr>
            <w:tcW w:w="37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7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6717" w:type="dxa"/>
            <w:gridSpan w:val="15"/>
          </w:tcPr>
          <w:p>
            <w:pPr>
              <w:pStyle w:val="TableParagraph"/>
              <w:spacing w:line="169" w:lineRule="exact" w:before="44"/>
              <w:ind w:left="38"/>
              <w:rPr>
                <w:sz w:val="16"/>
              </w:rPr>
            </w:pPr>
            <w:r>
              <w:rPr>
                <w:position w:val="2"/>
                <w:sz w:val="16"/>
              </w:rPr>
              <w:t>кретная</w:t>
            </w:r>
            <w:r>
              <w:rPr>
                <w:spacing w:val="-3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направленность</w:t>
            </w:r>
            <w:r>
              <w:rPr>
                <w:spacing w:val="-4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СУ</w:t>
            </w:r>
            <w:r>
              <w:rPr>
                <w:sz w:val="10"/>
              </w:rPr>
              <w:t>Т</w:t>
            </w:r>
            <w:r>
              <w:rPr>
                <w:spacing w:val="11"/>
                <w:sz w:val="10"/>
              </w:rPr>
              <w:t> </w:t>
            </w:r>
            <w:r>
              <w:rPr>
                <w:i/>
                <w:position w:val="2"/>
                <w:sz w:val="16"/>
              </w:rPr>
              <w:t>по</w:t>
            </w:r>
            <w:r>
              <w:rPr>
                <w:i/>
                <w:spacing w:val="-2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занятиям,</w:t>
            </w:r>
            <w:r>
              <w:rPr>
                <w:spacing w:val="33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степень</w:t>
            </w:r>
            <w:r>
              <w:rPr>
                <w:spacing w:val="-2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мобилизации</w:t>
            </w:r>
            <w:r>
              <w:rPr>
                <w:spacing w:val="-5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на</w:t>
            </w:r>
            <w:r>
              <w:rPr>
                <w:spacing w:val="-4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демонстрацию</w:t>
            </w:r>
          </w:p>
        </w:tc>
      </w:tr>
      <w:tr>
        <w:trPr>
          <w:trHeight w:val="191" w:hRule="atLeast"/>
        </w:trPr>
        <w:tc>
          <w:tcPr>
            <w:tcW w:w="6717" w:type="dxa"/>
            <w:gridSpan w:val="15"/>
          </w:tcPr>
          <w:p>
            <w:pPr>
              <w:pStyle w:val="TableParagraph"/>
              <w:spacing w:line="171" w:lineRule="exact"/>
              <w:ind w:left="38"/>
              <w:rPr>
                <w:sz w:val="16"/>
              </w:rPr>
            </w:pP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режим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повторений)</w:t>
            </w:r>
          </w:p>
        </w:tc>
      </w:tr>
      <w:tr>
        <w:trPr>
          <w:trHeight w:val="205" w:hRule="atLeast"/>
        </w:trPr>
        <w:tc>
          <w:tcPr>
            <w:tcW w:w="6717" w:type="dxa"/>
            <w:gridSpan w:val="15"/>
          </w:tcPr>
          <w:p>
            <w:pPr>
              <w:pStyle w:val="TableParagraph"/>
              <w:spacing w:line="176" w:lineRule="exact" w:before="9"/>
              <w:ind w:left="38"/>
              <w:rPr>
                <w:sz w:val="16"/>
              </w:rPr>
            </w:pPr>
            <w:r>
              <w:rPr>
                <w:sz w:val="16"/>
              </w:rPr>
              <w:t>логичные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результаты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рассматриваемом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случае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целесообразно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намечать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лишь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как</w:t>
            </w:r>
          </w:p>
        </w:tc>
      </w:tr>
      <w:tr>
        <w:trPr>
          <w:trHeight w:val="184" w:hRule="atLeast"/>
        </w:trPr>
        <w:tc>
          <w:tcPr>
            <w:tcW w:w="6717" w:type="dxa"/>
            <w:gridSpan w:val="15"/>
          </w:tcPr>
          <w:p>
            <w:pPr>
              <w:pStyle w:val="TableParagraph"/>
              <w:spacing w:line="159" w:lineRule="exact" w:before="5"/>
              <w:ind w:left="38"/>
              <w:rPr>
                <w:sz w:val="16"/>
              </w:rPr>
            </w:pPr>
            <w:r>
              <w:rPr>
                <w:sz w:val="16"/>
              </w:rPr>
              <w:t>кольку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они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будут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выявляться</w:t>
            </w:r>
            <w:r>
              <w:rPr>
                <w:spacing w:val="73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условиях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наслаивания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тренировочных</w:t>
            </w:r>
            <w:r>
              <w:rPr>
                <w:spacing w:val="73"/>
                <w:sz w:val="16"/>
              </w:rPr>
              <w:t> </w:t>
            </w:r>
            <w:r>
              <w:rPr>
                <w:sz w:val="16"/>
              </w:rPr>
              <w:t>нагрузок;</w:t>
            </w:r>
          </w:p>
        </w:tc>
      </w:tr>
      <w:tr>
        <w:trPr>
          <w:trHeight w:val="173" w:hRule="atLeast"/>
        </w:trPr>
        <w:tc>
          <w:tcPr>
            <w:tcW w:w="6717" w:type="dxa"/>
            <w:gridSpan w:val="15"/>
          </w:tcPr>
          <w:p>
            <w:pPr>
              <w:pStyle w:val="TableParagraph"/>
              <w:spacing w:line="154" w:lineRule="exact"/>
              <w:ind w:left="38"/>
              <w:rPr>
                <w:sz w:val="16"/>
              </w:rPr>
            </w:pPr>
            <w:r>
              <w:rPr>
                <w:sz w:val="16"/>
              </w:rPr>
              <w:t>качестве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результирующих</w:t>
            </w:r>
            <w:r>
              <w:rPr>
                <w:spacing w:val="73"/>
                <w:sz w:val="16"/>
              </w:rPr>
              <w:t> </w:t>
            </w:r>
            <w:r>
              <w:rPr>
                <w:sz w:val="16"/>
              </w:rPr>
              <w:t>целесообразно</w:t>
            </w:r>
            <w:r>
              <w:rPr>
                <w:spacing w:val="74"/>
                <w:sz w:val="16"/>
              </w:rPr>
              <w:t> </w:t>
            </w:r>
            <w:r>
              <w:rPr>
                <w:sz w:val="16"/>
              </w:rPr>
              <w:t>индивидуально</w:t>
            </w:r>
            <w:r>
              <w:rPr>
                <w:spacing w:val="71"/>
                <w:sz w:val="16"/>
              </w:rPr>
              <w:t> </w:t>
            </w:r>
            <w:r>
              <w:rPr>
                <w:sz w:val="16"/>
              </w:rPr>
              <w:t>планировать</w:t>
            </w:r>
            <w:r>
              <w:rPr>
                <w:spacing w:val="73"/>
                <w:sz w:val="16"/>
              </w:rPr>
              <w:t> </w:t>
            </w:r>
            <w:r>
              <w:rPr>
                <w:sz w:val="16"/>
              </w:rPr>
              <w:t>показатели</w:t>
            </w:r>
          </w:p>
        </w:tc>
      </w:tr>
      <w:tr>
        <w:trPr>
          <w:trHeight w:val="186" w:hRule="atLeast"/>
        </w:trPr>
        <w:tc>
          <w:tcPr>
            <w:tcW w:w="6717" w:type="dxa"/>
            <w:gridSpan w:val="15"/>
          </w:tcPr>
          <w:p>
            <w:pPr>
              <w:pStyle w:val="TableParagraph"/>
              <w:spacing w:line="166" w:lineRule="exact"/>
              <w:ind w:left="38"/>
              <w:rPr>
                <w:sz w:val="16"/>
              </w:rPr>
            </w:pPr>
            <w:r>
              <w:rPr>
                <w:sz w:val="16"/>
              </w:rPr>
              <w:t>сдвигов</w:t>
            </w:r>
            <w:r>
              <w:rPr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на</w:t>
            </w:r>
            <w:r>
              <w:rPr>
                <w:i/>
                <w:spacing w:val="-2"/>
                <w:sz w:val="16"/>
              </w:rPr>
              <w:t> </w:t>
            </w:r>
            <w:r>
              <w:rPr>
                <w:sz w:val="16"/>
              </w:rPr>
              <w:t>тестовые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нагрузки)</w:t>
            </w:r>
          </w:p>
        </w:tc>
      </w:tr>
      <w:tr>
        <w:trPr>
          <w:trHeight w:val="201" w:hRule="atLeast"/>
        </w:trPr>
        <w:tc>
          <w:tcPr>
            <w:tcW w:w="6717" w:type="dxa"/>
            <w:gridSpan w:val="15"/>
          </w:tcPr>
          <w:p>
            <w:pPr>
              <w:pStyle w:val="TableParagraph"/>
              <w:spacing w:line="181" w:lineRule="exact" w:before="1"/>
              <w:ind w:left="38"/>
              <w:rPr>
                <w:sz w:val="16"/>
              </w:rPr>
            </w:pPr>
            <w:r>
              <w:rPr>
                <w:sz w:val="16"/>
              </w:rPr>
              <w:t>увеличенный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сон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др.;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данном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случае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расширенное</w:t>
            </w:r>
            <w:r>
              <w:rPr>
                <w:spacing w:val="73"/>
                <w:sz w:val="16"/>
              </w:rPr>
              <w:t> </w:t>
            </w:r>
            <w:r>
              <w:rPr>
                <w:sz w:val="16"/>
              </w:rPr>
              <w:t>использование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их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следует</w:t>
            </w:r>
          </w:p>
        </w:tc>
      </w:tr>
      <w:tr>
        <w:trPr>
          <w:trHeight w:val="224" w:hRule="atLeast"/>
        </w:trPr>
        <w:tc>
          <w:tcPr>
            <w:tcW w:w="6717" w:type="dxa"/>
            <w:gridSpan w:val="15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ind w:left="38"/>
              <w:rPr>
                <w:sz w:val="16"/>
              </w:rPr>
            </w:pPr>
            <w:r>
              <w:rPr>
                <w:sz w:val="16"/>
              </w:rPr>
              <w:t>5 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7-му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дням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микроцикла)</w:t>
            </w:r>
          </w:p>
        </w:tc>
      </w:tr>
      <w:tr>
        <w:trPr>
          <w:trHeight w:val="225" w:hRule="atLeast"/>
        </w:trPr>
        <w:tc>
          <w:tcPr>
            <w:tcW w:w="6717" w:type="dxa"/>
            <w:gridSpan w:val="15"/>
            <w:tcBorders>
              <w:top w:val="single" w:sz="6" w:space="0" w:color="000000"/>
            </w:tcBorders>
          </w:tcPr>
          <w:p>
            <w:pPr>
              <w:pStyle w:val="TableParagraph"/>
              <w:spacing w:line="185" w:lineRule="exact"/>
              <w:ind w:left="38"/>
              <w:rPr>
                <w:sz w:val="16"/>
              </w:rPr>
            </w:pPr>
            <w:r>
              <w:rPr>
                <w:position w:val="2"/>
                <w:sz w:val="16"/>
              </w:rPr>
              <w:t>(Т</w:t>
            </w:r>
            <w:r>
              <w:rPr>
                <w:sz w:val="10"/>
              </w:rPr>
              <w:t>к</w:t>
            </w:r>
            <w:r>
              <w:rPr>
                <w:position w:val="2"/>
                <w:sz w:val="16"/>
              </w:rPr>
              <w:t>—прикидка</w:t>
            </w:r>
            <w:r>
              <w:rPr>
                <w:spacing w:val="-8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в</w:t>
            </w:r>
            <w:r>
              <w:rPr>
                <w:spacing w:val="-6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процессе</w:t>
            </w:r>
            <w:r>
              <w:rPr>
                <w:spacing w:val="-7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тренировки),</w:t>
            </w:r>
            <w:r>
              <w:rPr>
                <w:spacing w:val="-6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тренировочно-восстановительного</w:t>
            </w:r>
            <w:r>
              <w:rPr>
                <w:spacing w:val="-6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(Т„)</w:t>
            </w:r>
            <w:r>
              <w:rPr>
                <w:spacing w:val="-6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и</w:t>
            </w:r>
            <w:r>
              <w:rPr>
                <w:spacing w:val="-6"/>
                <w:position w:val="2"/>
                <w:sz w:val="16"/>
              </w:rPr>
              <w:t> </w:t>
            </w:r>
            <w:r>
              <w:rPr>
                <w:position w:val="2"/>
                <w:sz w:val="16"/>
              </w:rPr>
              <w:t>преимуще-</w:t>
            </w:r>
          </w:p>
        </w:tc>
      </w:tr>
      <w:tr>
        <w:trPr>
          <w:trHeight w:val="219" w:hRule="atLeast"/>
        </w:trPr>
        <w:tc>
          <w:tcPr>
            <w:tcW w:w="6717" w:type="dxa"/>
            <w:gridSpan w:val="15"/>
          </w:tcPr>
          <w:p>
            <w:pPr>
              <w:pStyle w:val="TableParagraph"/>
              <w:spacing w:line="164" w:lineRule="exact" w:before="35"/>
              <w:ind w:left="38"/>
              <w:rPr>
                <w:sz w:val="16"/>
              </w:rPr>
            </w:pPr>
            <w:r>
              <w:rPr>
                <w:spacing w:val="-1"/>
                <w:sz w:val="16"/>
              </w:rPr>
              <w:t>рангах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"/>
                <w:sz w:val="16"/>
              </w:rPr>
              <w:t>(высший —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"/>
                <w:sz w:val="16"/>
              </w:rPr>
              <w:t>I,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1"/>
                <w:sz w:val="16"/>
              </w:rPr>
              <w:t>низший —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"/>
                <w:sz w:val="16"/>
              </w:rPr>
              <w:t>X</w:t>
            </w:r>
            <w:r>
              <w:rPr>
                <w:spacing w:val="-20"/>
                <w:sz w:val="16"/>
              </w:rPr>
              <w:t> </w:t>
            </w:r>
            <w:r>
              <w:rPr>
                <w:spacing w:val="-1"/>
                <w:sz w:val="16"/>
              </w:rPr>
              <w:t>III)</w:t>
            </w:r>
            <w:r>
              <w:rPr>
                <w:spacing w:val="20"/>
                <w:sz w:val="16"/>
              </w:rPr>
              <w:t> </w:t>
            </w:r>
            <w:r>
              <w:rPr>
                <w:spacing w:val="-1"/>
                <w:sz w:val="16"/>
              </w:rPr>
              <w:t>с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учетом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прежде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всего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параметров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объема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интенсивно-</w:t>
            </w:r>
          </w:p>
        </w:tc>
      </w:tr>
    </w:tbl>
    <w:p>
      <w:pPr>
        <w:pStyle w:val="BodyText"/>
        <w:spacing w:before="7"/>
        <w:jc w:val="left"/>
        <w:rPr>
          <w:sz w:val="24"/>
        </w:rPr>
      </w:pPr>
    </w:p>
    <w:p>
      <w:pPr>
        <w:spacing w:before="1"/>
        <w:ind w:left="3618" w:right="0" w:firstLine="0"/>
        <w:jc w:val="left"/>
        <w:rPr>
          <w:sz w:val="16"/>
        </w:rPr>
      </w:pPr>
      <w:r>
        <w:rPr>
          <w:sz w:val="16"/>
        </w:rPr>
        <w:t>393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top="1260" w:bottom="280" w:left="400" w:right="0"/>
        </w:sectPr>
      </w:pPr>
    </w:p>
    <w:p>
      <w:pPr>
        <w:pStyle w:val="BodyText"/>
        <w:spacing w:line="199" w:lineRule="auto" w:before="104"/>
        <w:ind w:left="2247" w:right="2644" w:firstLine="288"/>
      </w:pPr>
      <w:r>
        <w:rPr/>
        <w:t>детализировать и уточнить перечень упражнений, предусмотрен-</w:t>
      </w:r>
      <w:r>
        <w:rPr>
          <w:spacing w:val="1"/>
        </w:rPr>
        <w:t> </w:t>
      </w:r>
      <w:r>
        <w:rPr/>
        <w:t>ных</w:t>
      </w:r>
      <w:r>
        <w:rPr>
          <w:spacing w:val="1"/>
        </w:rPr>
        <w:t> </w:t>
      </w:r>
      <w:r>
        <w:rPr/>
        <w:t>н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дополнительных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целевой</w:t>
      </w:r>
      <w:r>
        <w:rPr>
          <w:spacing w:val="1"/>
        </w:rPr>
        <w:t> </w:t>
      </w:r>
      <w:r>
        <w:rPr/>
        <w:t>установки,</w:t>
      </w:r>
      <w:r>
        <w:rPr>
          <w:spacing w:val="1"/>
        </w:rPr>
        <w:t> </w:t>
      </w:r>
      <w:r>
        <w:rPr/>
        <w:t>наметить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(очередность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частоту)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воспроизведения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занятиях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микроцикла</w:t>
      </w:r>
      <w:r>
        <w:rPr>
          <w:spacing w:val="1"/>
        </w:rPr>
        <w:t> </w:t>
      </w:r>
      <w:r>
        <w:rPr/>
        <w:t>(с</w:t>
      </w:r>
      <w:r>
        <w:rPr>
          <w:spacing w:val="1"/>
        </w:rPr>
        <w:t> </w:t>
      </w:r>
      <w:r>
        <w:rPr/>
        <w:t>поряд-</w:t>
      </w:r>
      <w:r>
        <w:rPr>
          <w:spacing w:val="-52"/>
        </w:rPr>
        <w:t> </w:t>
      </w:r>
      <w:r>
        <w:rPr/>
        <w:t>ковой</w:t>
      </w:r>
      <w:r>
        <w:rPr>
          <w:spacing w:val="1"/>
        </w:rPr>
        <w:t> </w:t>
      </w:r>
      <w:r>
        <w:rPr/>
        <w:t>нумерацией,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поможет</w:t>
      </w:r>
      <w:r>
        <w:rPr>
          <w:spacing w:val="1"/>
        </w:rPr>
        <w:t> </w:t>
      </w:r>
      <w:r>
        <w:rPr/>
        <w:t>лаконично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достаточно</w:t>
      </w:r>
      <w:r>
        <w:rPr>
          <w:spacing w:val="-3"/>
        </w:rPr>
        <w:t> </w:t>
      </w:r>
      <w:r>
        <w:rPr/>
        <w:t>подробно</w:t>
      </w:r>
      <w:r>
        <w:rPr>
          <w:spacing w:val="1"/>
        </w:rPr>
        <w:t> </w:t>
      </w:r>
      <w:r>
        <w:rPr/>
        <w:t>отобразить</w:t>
      </w:r>
      <w:r>
        <w:rPr>
          <w:spacing w:val="1"/>
        </w:rPr>
        <w:t> </w:t>
      </w:r>
      <w:r>
        <w:rPr/>
        <w:t>в</w:t>
      </w:r>
      <w:r>
        <w:rPr>
          <w:spacing w:val="-2"/>
        </w:rPr>
        <w:t> </w:t>
      </w:r>
      <w:r>
        <w:rPr/>
        <w:t>графике</w:t>
      </w:r>
      <w:r>
        <w:rPr>
          <w:spacing w:val="-1"/>
        </w:rPr>
        <w:t> </w:t>
      </w:r>
      <w:r>
        <w:rPr/>
        <w:t>их систему</w:t>
      </w:r>
      <w:r>
        <w:rPr>
          <w:spacing w:val="-2"/>
        </w:rPr>
        <w:t> </w:t>
      </w:r>
      <w:r>
        <w:rPr/>
        <w:t>в микроцикле)</w:t>
      </w:r>
    </w:p>
    <w:p>
      <w:pPr>
        <w:pStyle w:val="BodyText"/>
        <w:spacing w:line="185" w:lineRule="exact"/>
        <w:ind w:left="2247"/>
        <w:jc w:val="left"/>
      </w:pPr>
      <w:r>
        <w:rPr>
          <w:w w:val="100"/>
        </w:rPr>
        <w:t>;</w:t>
      </w:r>
    </w:p>
    <w:p>
      <w:pPr>
        <w:pStyle w:val="BodyText"/>
        <w:spacing w:line="199" w:lineRule="auto" w:before="26"/>
        <w:ind w:left="2262" w:right="2645" w:firstLine="316"/>
      </w:pPr>
      <w:r>
        <w:rPr/>
        <w:t>рассчитать параметры нагрузок в сериях упражнений и их дина-</w:t>
      </w:r>
      <w:r>
        <w:rPr>
          <w:spacing w:val="1"/>
        </w:rPr>
        <w:t> </w:t>
      </w:r>
      <w:r>
        <w:rPr/>
        <w:t>мику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дням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занятиям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микроцикла,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приблизительно и избирательно для основных упражнений; на этой</w:t>
      </w:r>
      <w:r>
        <w:rPr>
          <w:spacing w:val="1"/>
        </w:rPr>
        <w:t> </w:t>
      </w:r>
      <w:r>
        <w:rPr/>
        <w:t>основе и в соответствии с намечаемым типом занятий (собственно-</w:t>
      </w:r>
      <w:r>
        <w:rPr>
          <w:spacing w:val="1"/>
        </w:rPr>
        <w:t> </w:t>
      </w:r>
      <w:r>
        <w:rPr>
          <w:spacing w:val="-1"/>
        </w:rPr>
        <w:t>тренировочные,</w:t>
      </w:r>
      <w:r>
        <w:rPr>
          <w:spacing w:val="-13"/>
        </w:rPr>
        <w:t> </w:t>
      </w:r>
      <w:r>
        <w:rPr/>
        <w:t>тренировочно-восстановительные</w:t>
      </w:r>
      <w:r>
        <w:rPr>
          <w:spacing w:val="-13"/>
        </w:rPr>
        <w:t> </w:t>
      </w:r>
      <w:r>
        <w:rPr/>
        <w:t>и</w:t>
      </w:r>
      <w:r>
        <w:rPr>
          <w:spacing w:val="-11"/>
        </w:rPr>
        <w:t> </w:t>
      </w:r>
      <w:r>
        <w:rPr/>
        <w:t>т.д.)</w:t>
      </w:r>
      <w:r>
        <w:rPr>
          <w:spacing w:val="-12"/>
        </w:rPr>
        <w:t> </w:t>
      </w:r>
      <w:r>
        <w:rPr/>
        <w:t>ранжировать</w:t>
      </w:r>
      <w:r>
        <w:rPr>
          <w:spacing w:val="-52"/>
        </w:rPr>
        <w:t> </w:t>
      </w:r>
      <w:r>
        <w:rPr/>
        <w:t>их</w:t>
      </w:r>
      <w:r>
        <w:rPr>
          <w:spacing w:val="29"/>
        </w:rPr>
        <w:t> </w:t>
      </w:r>
      <w:r>
        <w:rPr/>
        <w:t>по</w:t>
      </w:r>
      <w:r>
        <w:rPr>
          <w:spacing w:val="29"/>
        </w:rPr>
        <w:t> </w:t>
      </w:r>
      <w:r>
        <w:rPr/>
        <w:t>предполагаемой</w:t>
      </w:r>
      <w:r>
        <w:rPr>
          <w:spacing w:val="26"/>
        </w:rPr>
        <w:t> </w:t>
      </w:r>
      <w:r>
        <w:rPr/>
        <w:t>степени</w:t>
      </w:r>
      <w:r>
        <w:rPr>
          <w:spacing w:val="26"/>
        </w:rPr>
        <w:t> </w:t>
      </w:r>
      <w:r>
        <w:rPr/>
        <w:t>тренирующего</w:t>
      </w:r>
      <w:r>
        <w:rPr>
          <w:spacing w:val="27"/>
        </w:rPr>
        <w:t> </w:t>
      </w:r>
      <w:r>
        <w:rPr/>
        <w:t>воздействия.</w:t>
      </w:r>
    </w:p>
    <w:p>
      <w:pPr>
        <w:spacing w:line="192" w:lineRule="auto" w:before="125"/>
        <w:ind w:left="2247" w:right="2659" w:firstLine="302"/>
        <w:jc w:val="left"/>
        <w:rPr>
          <w:sz w:val="18"/>
        </w:rPr>
      </w:pPr>
      <w:r>
        <w:rPr>
          <w:sz w:val="18"/>
        </w:rPr>
        <w:t>Для этого пользуются условными сравнительными градациями занятий в рангах,</w:t>
      </w:r>
      <w:r>
        <w:rPr>
          <w:spacing w:val="1"/>
          <w:sz w:val="18"/>
        </w:rPr>
        <w:t> </w:t>
      </w:r>
      <w:r>
        <w:rPr>
          <w:sz w:val="18"/>
        </w:rPr>
        <w:t>как это сделано в приводимом</w:t>
      </w:r>
      <w:r>
        <w:rPr>
          <w:spacing w:val="1"/>
          <w:sz w:val="18"/>
        </w:rPr>
        <w:t> </w:t>
      </w:r>
      <w:r>
        <w:rPr>
          <w:sz w:val="18"/>
        </w:rPr>
        <w:t>примере,</w:t>
      </w:r>
      <w:r>
        <w:rPr>
          <w:spacing w:val="1"/>
          <w:sz w:val="18"/>
        </w:rPr>
        <w:t> </w:t>
      </w:r>
      <w:r>
        <w:rPr>
          <w:sz w:val="18"/>
        </w:rPr>
        <w:t>- в баллах, или</w:t>
      </w:r>
      <w:r>
        <w:rPr>
          <w:spacing w:val="1"/>
          <w:sz w:val="18"/>
        </w:rPr>
        <w:t> </w:t>
      </w:r>
      <w:r>
        <w:rPr>
          <w:sz w:val="18"/>
        </w:rPr>
        <w:t>в иных критериях, вы-</w:t>
      </w:r>
      <w:r>
        <w:rPr>
          <w:spacing w:val="1"/>
          <w:sz w:val="18"/>
        </w:rPr>
        <w:t> </w:t>
      </w:r>
      <w:r>
        <w:rPr>
          <w:sz w:val="18"/>
        </w:rPr>
        <w:t>водимых</w:t>
      </w:r>
      <w:r>
        <w:rPr>
          <w:spacing w:val="24"/>
          <w:sz w:val="18"/>
        </w:rPr>
        <w:t> </w:t>
      </w:r>
      <w:r>
        <w:rPr>
          <w:sz w:val="18"/>
        </w:rPr>
        <w:t>с</w:t>
      </w:r>
      <w:r>
        <w:rPr>
          <w:spacing w:val="26"/>
          <w:sz w:val="18"/>
        </w:rPr>
        <w:t> </w:t>
      </w:r>
      <w:r>
        <w:rPr>
          <w:sz w:val="18"/>
        </w:rPr>
        <w:t>учетом</w:t>
      </w:r>
      <w:r>
        <w:rPr>
          <w:spacing w:val="24"/>
          <w:sz w:val="18"/>
        </w:rPr>
        <w:t> </w:t>
      </w:r>
      <w:r>
        <w:rPr>
          <w:sz w:val="18"/>
        </w:rPr>
        <w:t>суммарной</w:t>
      </w:r>
      <w:r>
        <w:rPr>
          <w:spacing w:val="24"/>
          <w:sz w:val="18"/>
        </w:rPr>
        <w:t> </w:t>
      </w:r>
      <w:r>
        <w:rPr>
          <w:sz w:val="18"/>
        </w:rPr>
        <w:t>величины</w:t>
      </w:r>
      <w:r>
        <w:rPr>
          <w:spacing w:val="23"/>
          <w:sz w:val="18"/>
        </w:rPr>
        <w:t> </w:t>
      </w:r>
      <w:r>
        <w:rPr>
          <w:sz w:val="18"/>
        </w:rPr>
        <w:t>объема</w:t>
      </w:r>
      <w:r>
        <w:rPr>
          <w:spacing w:val="24"/>
          <w:sz w:val="18"/>
        </w:rPr>
        <w:t> </w:t>
      </w:r>
      <w:r>
        <w:rPr>
          <w:sz w:val="18"/>
        </w:rPr>
        <w:t>и</w:t>
      </w:r>
      <w:r>
        <w:rPr>
          <w:spacing w:val="19"/>
          <w:sz w:val="18"/>
        </w:rPr>
        <w:t> </w:t>
      </w:r>
      <w:r>
        <w:rPr>
          <w:sz w:val="18"/>
        </w:rPr>
        <w:t>интенсивности</w:t>
      </w:r>
      <w:r>
        <w:rPr>
          <w:spacing w:val="19"/>
          <w:sz w:val="18"/>
        </w:rPr>
        <w:t> </w:t>
      </w:r>
      <w:r>
        <w:rPr>
          <w:sz w:val="18"/>
        </w:rPr>
        <w:t>нагрузок</w:t>
      </w:r>
      <w:r>
        <w:rPr>
          <w:spacing w:val="24"/>
          <w:sz w:val="18"/>
        </w:rPr>
        <w:t> </w:t>
      </w:r>
      <w:r>
        <w:rPr>
          <w:sz w:val="18"/>
        </w:rPr>
        <w:t>я</w:t>
      </w:r>
      <w:r>
        <w:rPr>
          <w:spacing w:val="-42"/>
          <w:sz w:val="18"/>
        </w:rPr>
        <w:t> </w:t>
      </w:r>
      <w:r>
        <w:rPr>
          <w:sz w:val="18"/>
        </w:rPr>
        <w:t>упражнениях,</w:t>
      </w:r>
      <w:r>
        <w:rPr>
          <w:spacing w:val="-1"/>
          <w:sz w:val="18"/>
        </w:rPr>
        <w:t> </w:t>
      </w:r>
      <w:r>
        <w:rPr>
          <w:sz w:val="18"/>
        </w:rPr>
        <w:t>которые</w:t>
      </w:r>
      <w:r>
        <w:rPr>
          <w:spacing w:val="-2"/>
          <w:sz w:val="18"/>
        </w:rPr>
        <w:t> </w:t>
      </w:r>
      <w:r>
        <w:rPr>
          <w:sz w:val="18"/>
        </w:rPr>
        <w:t>войдут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содержание</w:t>
      </w:r>
      <w:r>
        <w:rPr>
          <w:spacing w:val="-2"/>
          <w:sz w:val="18"/>
        </w:rPr>
        <w:t> </w:t>
      </w:r>
      <w:r>
        <w:rPr>
          <w:sz w:val="18"/>
        </w:rPr>
        <w:t>планируемых</w:t>
      </w:r>
      <w:r>
        <w:rPr>
          <w:spacing w:val="-2"/>
          <w:sz w:val="18"/>
        </w:rPr>
        <w:t> </w:t>
      </w:r>
      <w:r>
        <w:rPr>
          <w:sz w:val="18"/>
        </w:rPr>
        <w:t>занятий;</w:t>
      </w:r>
    </w:p>
    <w:p>
      <w:pPr>
        <w:pStyle w:val="BodyText"/>
        <w:spacing w:line="199" w:lineRule="auto" w:before="113"/>
        <w:ind w:left="2254" w:right="2579" w:firstLine="324"/>
      </w:pPr>
      <w:r>
        <w:rPr/>
        <w:t>руководствуясь</w:t>
      </w:r>
      <w:r>
        <w:rPr>
          <w:spacing w:val="1"/>
        </w:rPr>
        <w:t> </w:t>
      </w:r>
      <w:r>
        <w:rPr/>
        <w:t>правилами</w:t>
      </w:r>
      <w:r>
        <w:rPr>
          <w:spacing w:val="1"/>
        </w:rPr>
        <w:t> </w:t>
      </w:r>
      <w:r>
        <w:rPr/>
        <w:t>целостного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микро-</w:t>
      </w:r>
      <w:r>
        <w:rPr>
          <w:spacing w:val="1"/>
        </w:rPr>
        <w:t> </w:t>
      </w:r>
      <w:r>
        <w:rPr/>
        <w:t>структуры тренировочного процесса, наметить соотношение кумуля-</w:t>
      </w:r>
      <w:r>
        <w:rPr>
          <w:spacing w:val="1"/>
        </w:rPr>
        <w:t> </w:t>
      </w:r>
      <w:r>
        <w:rPr/>
        <w:t>ционной и восстановительной фаз микроцикла; в первой будут кон-</w:t>
      </w:r>
      <w:r>
        <w:rPr>
          <w:spacing w:val="1"/>
        </w:rPr>
        <w:t> </w:t>
      </w:r>
      <w:r>
        <w:rPr/>
        <w:t>центрироваться основные воздействия тренирующего характера, вы-</w:t>
      </w:r>
      <w:r>
        <w:rPr>
          <w:spacing w:val="1"/>
        </w:rPr>
        <w:t> </w:t>
      </w:r>
      <w:r>
        <w:rPr/>
        <w:t>зывающие</w:t>
      </w:r>
      <w:r>
        <w:rPr>
          <w:spacing w:val="1"/>
        </w:rPr>
        <w:t> </w:t>
      </w:r>
      <w:r>
        <w:rPr/>
        <w:t>кумуляцию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эффектов,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второй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создаваться предпочтительно условия для оптимизации восстанови-</w:t>
      </w:r>
      <w:r>
        <w:rPr>
          <w:spacing w:val="1"/>
        </w:rPr>
        <w:t> </w:t>
      </w:r>
      <w:r>
        <w:rPr/>
        <w:t>тельных процессов после предъявленных суммарных нагрузок, для!</w:t>
      </w:r>
      <w:r>
        <w:rPr>
          <w:spacing w:val="1"/>
        </w:rPr>
        <w:t> </w:t>
      </w:r>
      <w:r>
        <w:rPr/>
        <w:t>предупреждения</w:t>
      </w:r>
      <w:r>
        <w:rPr>
          <w:spacing w:val="1"/>
        </w:rPr>
        <w:t> </w:t>
      </w:r>
      <w:r>
        <w:rPr/>
        <w:t>переутомления.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решающее</w:t>
      </w:r>
      <w:r>
        <w:rPr>
          <w:spacing w:val="1"/>
        </w:rPr>
        <w:t> </w:t>
      </w:r>
      <w:r>
        <w:rPr/>
        <w:t>значение имеет не столько чередование нагрузок и отдыха в пределах</w:t>
      </w:r>
      <w:r>
        <w:rPr>
          <w:spacing w:val="1"/>
        </w:rPr>
        <w:t> </w:t>
      </w:r>
      <w:r>
        <w:rPr/>
        <w:t>каждого дня микроцикла, сколько общее соотношение дней и занятий,</w:t>
      </w:r>
      <w:r>
        <w:rPr>
          <w:spacing w:val="-52"/>
        </w:rPr>
        <w:t> </w:t>
      </w:r>
      <w:r>
        <w:rPr/>
        <w:t>которые</w:t>
      </w:r>
      <w:r>
        <w:rPr>
          <w:spacing w:val="-1"/>
        </w:rPr>
        <w:t> </w:t>
      </w:r>
      <w:r>
        <w:rPr/>
        <w:t>в совокупности составят данные его фазы.</w:t>
      </w:r>
    </w:p>
    <w:p>
      <w:pPr>
        <w:spacing w:line="192" w:lineRule="auto" w:before="124"/>
        <w:ind w:left="2262" w:right="2612" w:firstLine="316"/>
        <w:jc w:val="both"/>
        <w:rPr>
          <w:sz w:val="18"/>
        </w:rPr>
      </w:pPr>
      <w:r>
        <w:rPr>
          <w:sz w:val="18"/>
        </w:rPr>
        <w:t>Так, в приведенном примере намеченная протяженность первой фазы — 5,5 дня с</w:t>
      </w:r>
      <w:r>
        <w:rPr>
          <w:spacing w:val="-42"/>
          <w:sz w:val="18"/>
        </w:rPr>
        <w:t> </w:t>
      </w:r>
      <w:r>
        <w:rPr>
          <w:sz w:val="18"/>
        </w:rPr>
        <w:t>двукратными</w:t>
      </w:r>
      <w:r>
        <w:rPr>
          <w:spacing w:val="1"/>
          <w:sz w:val="18"/>
        </w:rPr>
        <w:t> </w:t>
      </w:r>
      <w:r>
        <w:rPr>
          <w:sz w:val="18"/>
        </w:rPr>
        <w:t>занятиями</w:t>
      </w:r>
      <w:r>
        <w:rPr>
          <w:spacing w:val="1"/>
          <w:sz w:val="18"/>
        </w:rPr>
        <w:t> </w:t>
      </w:r>
      <w:r>
        <w:rPr>
          <w:sz w:val="18"/>
        </w:rPr>
        <w:t>ежедневно,</w:t>
      </w:r>
      <w:r>
        <w:rPr>
          <w:spacing w:val="1"/>
          <w:sz w:val="18"/>
        </w:rPr>
        <w:t> </w:t>
      </w:r>
      <w:r>
        <w:rPr>
          <w:sz w:val="18"/>
        </w:rPr>
        <w:t>большинство</w:t>
      </w:r>
      <w:r>
        <w:rPr>
          <w:spacing w:val="1"/>
          <w:sz w:val="18"/>
        </w:rPr>
        <w:t> </w:t>
      </w:r>
      <w:r>
        <w:rPr>
          <w:sz w:val="18"/>
        </w:rPr>
        <w:t>из</w:t>
      </w:r>
      <w:r>
        <w:rPr>
          <w:spacing w:val="1"/>
          <w:sz w:val="18"/>
        </w:rPr>
        <w:t> </w:t>
      </w:r>
      <w:r>
        <w:rPr>
          <w:sz w:val="18"/>
        </w:rPr>
        <w:t>которых</w:t>
      </w:r>
      <w:r>
        <w:rPr>
          <w:spacing w:val="1"/>
          <w:sz w:val="18"/>
        </w:rPr>
        <w:t> </w:t>
      </w:r>
      <w:r>
        <w:rPr>
          <w:sz w:val="18"/>
        </w:rPr>
        <w:t>будет</w:t>
      </w:r>
      <w:r>
        <w:rPr>
          <w:spacing w:val="1"/>
          <w:sz w:val="18"/>
        </w:rPr>
        <w:t> </w:t>
      </w:r>
      <w:r>
        <w:rPr>
          <w:sz w:val="18"/>
        </w:rPr>
        <w:t>собственно-</w:t>
      </w:r>
      <w:r>
        <w:rPr>
          <w:spacing w:val="1"/>
          <w:sz w:val="18"/>
        </w:rPr>
        <w:t> </w:t>
      </w:r>
      <w:r>
        <w:rPr>
          <w:sz w:val="18"/>
        </w:rPr>
        <w:t>тренировочными; протяженность второй фазы - приблизительно 1,5 суток (завер-</w:t>
      </w:r>
      <w:r>
        <w:rPr>
          <w:spacing w:val="1"/>
          <w:sz w:val="18"/>
        </w:rPr>
        <w:t> </w:t>
      </w:r>
      <w:r>
        <w:rPr>
          <w:sz w:val="18"/>
        </w:rPr>
        <w:t>шающий день микропикла и часть примыкающих суток). В ней более широко, чем в</w:t>
      </w:r>
      <w:r>
        <w:rPr>
          <w:spacing w:val="1"/>
          <w:sz w:val="18"/>
        </w:rPr>
        <w:t> </w:t>
      </w:r>
      <w:r>
        <w:rPr>
          <w:sz w:val="18"/>
        </w:rPr>
        <w:t>первой</w:t>
      </w:r>
      <w:r>
        <w:rPr>
          <w:spacing w:val="1"/>
          <w:sz w:val="18"/>
        </w:rPr>
        <w:t> </w:t>
      </w:r>
      <w:r>
        <w:rPr>
          <w:sz w:val="18"/>
        </w:rPr>
        <w:t>фазе,</w:t>
      </w:r>
      <w:r>
        <w:rPr>
          <w:spacing w:val="1"/>
          <w:sz w:val="18"/>
        </w:rPr>
        <w:t> </w:t>
      </w:r>
      <w:r>
        <w:rPr>
          <w:sz w:val="18"/>
        </w:rPr>
        <w:t>предоставлен</w:t>
      </w:r>
      <w:r>
        <w:rPr>
          <w:spacing w:val="1"/>
          <w:sz w:val="18"/>
        </w:rPr>
        <w:t> </w:t>
      </w:r>
      <w:r>
        <w:rPr>
          <w:sz w:val="18"/>
        </w:rPr>
        <w:t>отдых,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том</w:t>
      </w:r>
      <w:r>
        <w:rPr>
          <w:spacing w:val="1"/>
          <w:sz w:val="18"/>
        </w:rPr>
        <w:t> </w:t>
      </w:r>
      <w:r>
        <w:rPr>
          <w:sz w:val="18"/>
        </w:rPr>
        <w:t>числе</w:t>
      </w:r>
      <w:r>
        <w:rPr>
          <w:spacing w:val="1"/>
          <w:sz w:val="18"/>
        </w:rPr>
        <w:t> </w:t>
      </w:r>
      <w:r>
        <w:rPr>
          <w:sz w:val="18"/>
        </w:rPr>
        <w:t>активный,</w:t>
      </w:r>
      <w:r>
        <w:rPr>
          <w:spacing w:val="1"/>
          <w:sz w:val="18"/>
        </w:rPr>
        <w:t> </w:t>
      </w:r>
      <w:r>
        <w:rPr>
          <w:sz w:val="18"/>
        </w:rPr>
        <w:t>обеспечиваемый</w:t>
      </w:r>
      <w:r>
        <w:rPr>
          <w:spacing w:val="45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занятиях</w:t>
      </w:r>
      <w:r>
        <w:rPr>
          <w:spacing w:val="1"/>
          <w:sz w:val="18"/>
        </w:rPr>
        <w:t> </w:t>
      </w:r>
      <w:r>
        <w:rPr>
          <w:sz w:val="18"/>
        </w:rPr>
        <w:t>преимущественно</w:t>
      </w:r>
      <w:r>
        <w:rPr>
          <w:spacing w:val="1"/>
          <w:sz w:val="18"/>
        </w:rPr>
        <w:t> </w:t>
      </w:r>
      <w:r>
        <w:rPr>
          <w:sz w:val="18"/>
        </w:rPr>
        <w:t>восстановительной</w:t>
      </w:r>
      <w:r>
        <w:rPr>
          <w:spacing w:val="1"/>
          <w:sz w:val="18"/>
        </w:rPr>
        <w:t> </w:t>
      </w:r>
      <w:r>
        <w:rPr>
          <w:sz w:val="18"/>
        </w:rPr>
        <w:t>направленности.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1"/>
          <w:sz w:val="18"/>
        </w:rPr>
        <w:t> </w:t>
      </w:r>
      <w:r>
        <w:rPr>
          <w:sz w:val="18"/>
        </w:rPr>
        <w:t>си-</w:t>
      </w:r>
      <w:r>
        <w:rPr>
          <w:spacing w:val="1"/>
          <w:sz w:val="18"/>
        </w:rPr>
        <w:t> </w:t>
      </w:r>
      <w:r>
        <w:rPr>
          <w:sz w:val="18"/>
        </w:rPr>
        <w:t>туациях</w:t>
      </w:r>
      <w:r>
        <w:rPr>
          <w:spacing w:val="1"/>
          <w:sz w:val="18"/>
        </w:rPr>
        <w:t> </w:t>
      </w:r>
      <w:r>
        <w:rPr>
          <w:sz w:val="18"/>
        </w:rPr>
        <w:t>соотношение</w:t>
      </w:r>
      <w:r>
        <w:rPr>
          <w:spacing w:val="1"/>
          <w:sz w:val="18"/>
        </w:rPr>
        <w:t> </w:t>
      </w:r>
      <w:r>
        <w:rPr>
          <w:sz w:val="18"/>
        </w:rPr>
        <w:t>указанных</w:t>
      </w:r>
      <w:r>
        <w:rPr>
          <w:spacing w:val="1"/>
          <w:sz w:val="18"/>
        </w:rPr>
        <w:t> </w:t>
      </w:r>
      <w:r>
        <w:rPr>
          <w:sz w:val="18"/>
        </w:rPr>
        <w:t>фаз</w:t>
      </w:r>
      <w:r>
        <w:rPr>
          <w:spacing w:val="1"/>
          <w:sz w:val="18"/>
        </w:rPr>
        <w:t> </w:t>
      </w:r>
      <w:r>
        <w:rPr>
          <w:sz w:val="18"/>
        </w:rPr>
        <w:t>микроцикла</w:t>
      </w:r>
      <w:r>
        <w:rPr>
          <w:spacing w:val="1"/>
          <w:sz w:val="18"/>
        </w:rPr>
        <w:t> </w:t>
      </w:r>
      <w:r>
        <w:rPr>
          <w:sz w:val="18"/>
        </w:rPr>
        <w:t>может,</w:t>
      </w:r>
      <w:r>
        <w:rPr>
          <w:spacing w:val="1"/>
          <w:sz w:val="18"/>
        </w:rPr>
        <w:t> </w:t>
      </w:r>
      <w:r>
        <w:rPr>
          <w:sz w:val="18"/>
        </w:rPr>
        <w:t>конечно,</w:t>
      </w:r>
      <w:r>
        <w:rPr>
          <w:spacing w:val="1"/>
          <w:sz w:val="18"/>
        </w:rPr>
        <w:t> </w:t>
      </w:r>
      <w:r>
        <w:rPr>
          <w:sz w:val="18"/>
        </w:rPr>
        <w:t>существенно</w:t>
      </w:r>
      <w:r>
        <w:rPr>
          <w:spacing w:val="1"/>
          <w:sz w:val="18"/>
        </w:rPr>
        <w:t> </w:t>
      </w:r>
      <w:r>
        <w:rPr>
          <w:sz w:val="18"/>
        </w:rPr>
        <w:t>различаться, но, как уже неоднократно говорилось, полноценная организация про-</w:t>
      </w:r>
      <w:r>
        <w:rPr>
          <w:spacing w:val="1"/>
          <w:sz w:val="18"/>
        </w:rPr>
        <w:t> </w:t>
      </w:r>
      <w:r>
        <w:rPr>
          <w:sz w:val="18"/>
        </w:rPr>
        <w:t>цесса физического воспитания в любом случае предполагает ежедневные занятия</w:t>
      </w:r>
      <w:r>
        <w:rPr>
          <w:spacing w:val="1"/>
          <w:sz w:val="18"/>
        </w:rPr>
        <w:t> </w:t>
      </w:r>
      <w:r>
        <w:rPr>
          <w:sz w:val="18"/>
        </w:rPr>
        <w:t>физическими упражнениями того или иного типа при рациональном чередовании</w:t>
      </w:r>
      <w:r>
        <w:rPr>
          <w:spacing w:val="1"/>
          <w:sz w:val="18"/>
        </w:rPr>
        <w:t> </w:t>
      </w:r>
      <w:r>
        <w:rPr>
          <w:sz w:val="18"/>
        </w:rPr>
        <w:t>нагрузок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отдыха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фазам</w:t>
      </w:r>
      <w:r>
        <w:rPr>
          <w:spacing w:val="1"/>
          <w:sz w:val="18"/>
        </w:rPr>
        <w:t> </w:t>
      </w:r>
      <w:r>
        <w:rPr>
          <w:sz w:val="18"/>
        </w:rPr>
        <w:t>микроциклов.</w:t>
      </w:r>
      <w:r>
        <w:rPr>
          <w:spacing w:val="1"/>
          <w:sz w:val="18"/>
        </w:rPr>
        <w:t> </w:t>
      </w:r>
      <w:r>
        <w:rPr>
          <w:sz w:val="18"/>
        </w:rPr>
        <w:t>Это</w:t>
      </w:r>
      <w:r>
        <w:rPr>
          <w:spacing w:val="1"/>
          <w:sz w:val="18"/>
        </w:rPr>
        <w:t> </w:t>
      </w:r>
      <w:r>
        <w:rPr>
          <w:sz w:val="18"/>
        </w:rPr>
        <w:t>имеет</w:t>
      </w:r>
      <w:r>
        <w:rPr>
          <w:spacing w:val="1"/>
          <w:sz w:val="18"/>
        </w:rPr>
        <w:t> </w:t>
      </w:r>
      <w:r>
        <w:rPr>
          <w:sz w:val="18"/>
        </w:rPr>
        <w:t>важнейшее</w:t>
      </w:r>
      <w:r>
        <w:rPr>
          <w:spacing w:val="1"/>
          <w:sz w:val="18"/>
        </w:rPr>
        <w:t> </w:t>
      </w:r>
      <w:r>
        <w:rPr>
          <w:sz w:val="18"/>
        </w:rPr>
        <w:t>значение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планировании</w:t>
      </w:r>
      <w:r>
        <w:rPr>
          <w:spacing w:val="1"/>
          <w:sz w:val="18"/>
        </w:rPr>
        <w:t> </w:t>
      </w:r>
      <w:r>
        <w:rPr>
          <w:sz w:val="18"/>
        </w:rPr>
        <w:t>структуры</w:t>
      </w:r>
      <w:r>
        <w:rPr>
          <w:spacing w:val="1"/>
          <w:sz w:val="18"/>
        </w:rPr>
        <w:t> </w:t>
      </w:r>
      <w:r>
        <w:rPr>
          <w:sz w:val="18"/>
        </w:rPr>
        <w:t>микроциклов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целостных</w:t>
      </w:r>
      <w:r>
        <w:rPr>
          <w:spacing w:val="1"/>
          <w:sz w:val="18"/>
        </w:rPr>
        <w:t> </w:t>
      </w:r>
      <w:r>
        <w:rPr>
          <w:sz w:val="18"/>
        </w:rPr>
        <w:t>звеньев</w:t>
      </w:r>
      <w:r>
        <w:rPr>
          <w:spacing w:val="1"/>
          <w:sz w:val="18"/>
        </w:rPr>
        <w:t> </w:t>
      </w:r>
      <w:r>
        <w:rPr>
          <w:sz w:val="18"/>
        </w:rPr>
        <w:t>тренировочного</w:t>
      </w:r>
      <w:r>
        <w:rPr>
          <w:spacing w:val="1"/>
          <w:sz w:val="18"/>
        </w:rPr>
        <w:t> </w:t>
      </w:r>
      <w:r>
        <w:rPr>
          <w:sz w:val="18"/>
        </w:rPr>
        <w:t>процесса.</w:t>
      </w:r>
    </w:p>
    <w:p>
      <w:pPr>
        <w:pStyle w:val="BodyText"/>
        <w:spacing w:line="199" w:lineRule="auto" w:before="111"/>
        <w:ind w:left="2254" w:right="2622" w:firstLine="316"/>
      </w:pPr>
      <w:r>
        <w:rPr/>
        <w:t>Если есть достаточные основания (соответствующие конкретные</w:t>
      </w:r>
      <w:r>
        <w:rPr>
          <w:spacing w:val="1"/>
        </w:rPr>
        <w:t> </w:t>
      </w:r>
      <w:r>
        <w:rPr/>
        <w:t>исследовательские материалы,</w:t>
      </w:r>
      <w:r>
        <w:rPr>
          <w:spacing w:val="1"/>
        </w:rPr>
        <w:t> </w:t>
      </w:r>
      <w:r>
        <w:rPr/>
        <w:t>накопленные фактические данные и</w:t>
      </w:r>
      <w:r>
        <w:rPr>
          <w:spacing w:val="1"/>
        </w:rPr>
        <w:t> </w:t>
      </w:r>
      <w:r>
        <w:rPr/>
        <w:t>т.д.),</w:t>
      </w:r>
      <w:r>
        <w:rPr>
          <w:spacing w:val="14"/>
        </w:rPr>
        <w:t> </w:t>
      </w:r>
      <w:r>
        <w:rPr/>
        <w:t>план</w:t>
      </w:r>
      <w:r>
        <w:rPr>
          <w:spacing w:val="15"/>
        </w:rPr>
        <w:t> </w:t>
      </w:r>
      <w:r>
        <w:rPr/>
        <w:t>микроцикла</w:t>
      </w:r>
      <w:r>
        <w:rPr>
          <w:spacing w:val="16"/>
        </w:rPr>
        <w:t> </w:t>
      </w:r>
      <w:r>
        <w:rPr/>
        <w:t>можно</w:t>
      </w:r>
      <w:r>
        <w:rPr>
          <w:spacing w:val="14"/>
        </w:rPr>
        <w:t> </w:t>
      </w:r>
      <w:r>
        <w:rPr/>
        <w:t>детализировать</w:t>
      </w:r>
      <w:r>
        <w:rPr>
          <w:spacing w:val="15"/>
        </w:rPr>
        <w:t> </w:t>
      </w:r>
      <w:r>
        <w:rPr/>
        <w:t>и</w:t>
      </w:r>
      <w:r>
        <w:rPr>
          <w:spacing w:val="12"/>
        </w:rPr>
        <w:t> </w:t>
      </w:r>
      <w:r>
        <w:rPr/>
        <w:t>более</w:t>
      </w:r>
      <w:r>
        <w:rPr>
          <w:spacing w:val="15"/>
        </w:rPr>
        <w:t> </w:t>
      </w:r>
      <w:r>
        <w:rPr/>
        <w:t>подробно,</w:t>
      </w:r>
      <w:r>
        <w:rPr>
          <w:spacing w:val="15"/>
        </w:rPr>
        <w:t> </w:t>
      </w:r>
      <w:r>
        <w:rPr/>
        <w:t>чем</w:t>
      </w:r>
      <w:r>
        <w:rPr>
          <w:spacing w:val="-53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рассмотренном</w:t>
      </w:r>
      <w:r>
        <w:rPr>
          <w:spacing w:val="1"/>
        </w:rPr>
        <w:t> </w:t>
      </w:r>
      <w:r>
        <w:rPr/>
        <w:t>примере.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следует,</w:t>
      </w:r>
      <w:r>
        <w:rPr>
          <w:spacing w:val="1"/>
        </w:rPr>
        <w:t> </w:t>
      </w:r>
      <w:r>
        <w:rPr/>
        <w:t>однако,</w:t>
      </w:r>
      <w:r>
        <w:rPr>
          <w:spacing w:val="1"/>
        </w:rPr>
        <w:t> </w:t>
      </w:r>
      <w:r>
        <w:rPr/>
        <w:t>превращать</w:t>
      </w:r>
      <w:r>
        <w:rPr>
          <w:spacing w:val="1"/>
        </w:rPr>
        <w:t> </w:t>
      </w:r>
      <w:r>
        <w:rPr/>
        <w:t>микроцикловое планирование в разработку сразу на весь цикл под-</w:t>
      </w:r>
      <w:r>
        <w:rPr>
          <w:spacing w:val="1"/>
        </w:rPr>
        <w:t> </w:t>
      </w:r>
      <w:r>
        <w:rPr/>
        <w:t>робнейших</w:t>
      </w:r>
      <w:r>
        <w:rPr>
          <w:spacing w:val="1"/>
        </w:rPr>
        <w:t> </w:t>
      </w:r>
      <w:r>
        <w:rPr/>
        <w:t>конспектов</w:t>
      </w:r>
      <w:r>
        <w:rPr>
          <w:spacing w:val="1"/>
        </w:rPr>
        <w:t> </w:t>
      </w:r>
      <w:r>
        <w:rPr/>
        <w:t>каждого</w:t>
      </w:r>
      <w:r>
        <w:rPr>
          <w:spacing w:val="1"/>
        </w:rPr>
        <w:t> </w:t>
      </w:r>
      <w:r>
        <w:rPr/>
        <w:t>отдельного</w:t>
      </w:r>
      <w:r>
        <w:rPr>
          <w:spacing w:val="1"/>
        </w:rPr>
        <w:t> </w:t>
      </w:r>
      <w:r>
        <w:rPr/>
        <w:t>занятия.</w:t>
      </w:r>
      <w:r>
        <w:rPr>
          <w:spacing w:val="1"/>
        </w:rPr>
        <w:t> </w:t>
      </w:r>
      <w:r>
        <w:rPr/>
        <w:t>Неизбежная</w:t>
      </w:r>
      <w:r>
        <w:rPr>
          <w:spacing w:val="1"/>
        </w:rPr>
        <w:t> </w:t>
      </w:r>
      <w:r>
        <w:rPr/>
        <w:t>вариабельность условий и самого процесса физического воспитания</w:t>
      </w:r>
      <w:r>
        <w:rPr>
          <w:spacing w:val="1"/>
        </w:rPr>
        <w:t> </w:t>
      </w:r>
      <w:r>
        <w:rPr/>
        <w:t>делает</w:t>
      </w:r>
      <w:r>
        <w:rPr>
          <w:spacing w:val="1"/>
        </w:rPr>
        <w:t> </w:t>
      </w:r>
      <w:r>
        <w:rPr/>
        <w:t>малопродуктивной</w:t>
      </w:r>
      <w:r>
        <w:rPr>
          <w:spacing w:val="1"/>
        </w:rPr>
        <w:t> </w:t>
      </w:r>
      <w:r>
        <w:rPr/>
        <w:t>такую</w:t>
      </w:r>
      <w:r>
        <w:rPr>
          <w:spacing w:val="1"/>
        </w:rPr>
        <w:t> </w:t>
      </w:r>
      <w:r>
        <w:rPr/>
        <w:t>работу.</w:t>
      </w:r>
      <w:r>
        <w:rPr>
          <w:spacing w:val="1"/>
        </w:rPr>
        <w:t> </w:t>
      </w:r>
      <w:r>
        <w:rPr/>
        <w:t>Лучше</w:t>
      </w:r>
      <w:r>
        <w:rPr>
          <w:spacing w:val="1"/>
        </w:rPr>
        <w:t> </w:t>
      </w:r>
      <w:r>
        <w:rPr/>
        <w:t>окончательную</w:t>
      </w:r>
      <w:r>
        <w:rPr>
          <w:spacing w:val="1"/>
        </w:rPr>
        <w:t> </w:t>
      </w:r>
      <w:r>
        <w:rPr/>
        <w:t>детализацию</w:t>
      </w:r>
      <w:r>
        <w:rPr>
          <w:spacing w:val="-1"/>
        </w:rPr>
        <w:t> </w:t>
      </w:r>
      <w:r>
        <w:rPr/>
        <w:t>плана</w:t>
      </w:r>
      <w:r>
        <w:rPr>
          <w:spacing w:val="-4"/>
        </w:rPr>
        <w:t> </w:t>
      </w:r>
      <w:r>
        <w:rPr/>
        <w:t>осуществлять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порядке</w:t>
      </w:r>
      <w:r>
        <w:rPr>
          <w:spacing w:val="-3"/>
        </w:rPr>
        <w:t> </w:t>
      </w:r>
      <w:r>
        <w:rPr/>
        <w:t>составления</w:t>
      </w:r>
      <w:r>
        <w:rPr>
          <w:spacing w:val="-2"/>
        </w:rPr>
        <w:t> </w:t>
      </w:r>
      <w:r>
        <w:rPr/>
        <w:t>конспекта</w:t>
      </w:r>
    </w:p>
    <w:p>
      <w:pPr>
        <w:spacing w:before="126"/>
        <w:ind w:left="3537" w:right="0" w:firstLine="0"/>
        <w:jc w:val="left"/>
        <w:rPr>
          <w:sz w:val="18"/>
        </w:rPr>
      </w:pPr>
      <w:r>
        <w:rPr>
          <w:sz w:val="18"/>
        </w:rPr>
        <w:t>394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before="81"/>
        <w:ind w:left="2948" w:right="0" w:firstLine="0"/>
        <w:jc w:val="left"/>
        <w:rPr>
          <w:sz w:val="18"/>
        </w:rPr>
      </w:pPr>
      <w:r>
        <w:rPr>
          <w:sz w:val="18"/>
        </w:rPr>
        <w:t>Одна</w:t>
      </w:r>
      <w:r>
        <w:rPr>
          <w:spacing w:val="-4"/>
          <w:sz w:val="18"/>
        </w:rPr>
        <w:t> </w:t>
      </w:r>
      <w:r>
        <w:rPr>
          <w:sz w:val="18"/>
        </w:rPr>
        <w:t>из</w:t>
      </w:r>
      <w:r>
        <w:rPr>
          <w:spacing w:val="-3"/>
          <w:sz w:val="18"/>
        </w:rPr>
        <w:t> </w:t>
      </w:r>
      <w:r>
        <w:rPr>
          <w:sz w:val="18"/>
        </w:rPr>
        <w:t>возможных</w:t>
      </w:r>
      <w:r>
        <w:rPr>
          <w:spacing w:val="-4"/>
          <w:sz w:val="18"/>
        </w:rPr>
        <w:t> </w:t>
      </w:r>
      <w:r>
        <w:rPr>
          <w:sz w:val="18"/>
        </w:rPr>
        <w:t>форм</w:t>
      </w:r>
      <w:r>
        <w:rPr>
          <w:spacing w:val="-3"/>
          <w:sz w:val="18"/>
        </w:rPr>
        <w:t> </w:t>
      </w:r>
      <w:r>
        <w:rPr>
          <w:sz w:val="18"/>
        </w:rPr>
        <w:t>плана-конспекта</w:t>
      </w:r>
      <w:r>
        <w:rPr>
          <w:spacing w:val="-3"/>
          <w:sz w:val="18"/>
        </w:rPr>
        <w:t> </w:t>
      </w:r>
      <w:r>
        <w:rPr>
          <w:sz w:val="18"/>
        </w:rPr>
        <w:t>отдельного</w:t>
      </w:r>
      <w:r>
        <w:rPr>
          <w:spacing w:val="-2"/>
          <w:sz w:val="18"/>
        </w:rPr>
        <w:t> </w:t>
      </w:r>
      <w:r>
        <w:rPr>
          <w:sz w:val="18"/>
        </w:rPr>
        <w:t>занятия</w:t>
      </w:r>
    </w:p>
    <w:p>
      <w:pPr>
        <w:spacing w:line="192" w:lineRule="auto" w:before="156"/>
        <w:ind w:left="3129" w:right="2860" w:hanging="959"/>
        <w:jc w:val="left"/>
        <w:rPr>
          <w:sz w:val="18"/>
        </w:rPr>
      </w:pPr>
      <w:r>
        <w:rPr>
          <w:sz w:val="18"/>
        </w:rPr>
        <w:t>Занятие №</w:t>
      </w:r>
      <w:r>
        <w:rPr>
          <w:spacing w:val="1"/>
          <w:sz w:val="18"/>
        </w:rPr>
        <w:t> </w:t>
      </w:r>
      <w:r>
        <w:rPr>
          <w:sz w:val="18"/>
        </w:rPr>
        <w:t>(порядковый номер занятия в микроцикле и — в скобках — в большом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цикле)</w:t>
      </w:r>
      <w:r>
        <w:rPr>
          <w:spacing w:val="22"/>
          <w:sz w:val="18"/>
        </w:rPr>
        <w:t> </w:t>
      </w:r>
      <w:r>
        <w:rPr>
          <w:spacing w:val="-1"/>
          <w:sz w:val="18"/>
        </w:rPr>
        <w:t>...............................................................................................................</w:t>
      </w:r>
    </w:p>
    <w:p>
      <w:pPr>
        <w:spacing w:line="161" w:lineRule="exact" w:before="0"/>
        <w:ind w:left="2163" w:right="0" w:firstLine="0"/>
        <w:jc w:val="left"/>
        <w:rPr>
          <w:sz w:val="18"/>
        </w:rPr>
      </w:pPr>
      <w:r>
        <w:rPr>
          <w:sz w:val="18"/>
        </w:rPr>
        <w:t>Дата</w:t>
      </w:r>
      <w:r>
        <w:rPr>
          <w:spacing w:val="-7"/>
          <w:sz w:val="18"/>
        </w:rPr>
        <w:t> </w:t>
      </w:r>
      <w:r>
        <w:rPr>
          <w:sz w:val="18"/>
        </w:rPr>
        <w:t>..............................</w:t>
      </w:r>
    </w:p>
    <w:p>
      <w:pPr>
        <w:spacing w:line="192" w:lineRule="auto" w:before="14"/>
        <w:ind w:left="3237" w:right="2800" w:hanging="1052"/>
        <w:jc w:val="left"/>
        <w:rPr>
          <w:sz w:val="18"/>
        </w:rPr>
      </w:pPr>
      <w:r>
        <w:rPr>
          <w:spacing w:val="-5"/>
          <w:sz w:val="18"/>
        </w:rPr>
        <w:t>Сип занятия</w:t>
      </w:r>
      <w:r>
        <w:rPr>
          <w:spacing w:val="-4"/>
          <w:sz w:val="18"/>
        </w:rPr>
        <w:t> (урок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основного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классно-урочного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типа,</w:t>
      </w:r>
      <w:r>
        <w:rPr>
          <w:spacing w:val="38"/>
          <w:sz w:val="18"/>
        </w:rPr>
        <w:t> </w:t>
      </w:r>
      <w:r>
        <w:rPr>
          <w:spacing w:val="-4"/>
          <w:sz w:val="18"/>
        </w:rPr>
        <w:t>собственно-тренировочное</w:t>
      </w:r>
      <w:r>
        <w:rPr>
          <w:spacing w:val="-3"/>
          <w:sz w:val="18"/>
        </w:rPr>
        <w:t> </w:t>
      </w:r>
      <w:r>
        <w:rPr>
          <w:sz w:val="18"/>
        </w:rPr>
        <w:t>занятие</w:t>
      </w:r>
      <w:r>
        <w:rPr>
          <w:spacing w:val="4"/>
          <w:sz w:val="18"/>
        </w:rPr>
        <w:t> </w:t>
      </w:r>
      <w:r>
        <w:rPr>
          <w:sz w:val="18"/>
        </w:rPr>
        <w:t>и</w:t>
      </w:r>
      <w:r>
        <w:rPr>
          <w:spacing w:val="2"/>
          <w:sz w:val="18"/>
        </w:rPr>
        <w:t> </w:t>
      </w:r>
      <w:r>
        <w:rPr>
          <w:sz w:val="18"/>
        </w:rPr>
        <w:t>т.</w:t>
      </w:r>
      <w:r>
        <w:rPr>
          <w:spacing w:val="4"/>
          <w:sz w:val="18"/>
        </w:rPr>
        <w:t> </w:t>
      </w:r>
      <w:r>
        <w:rPr>
          <w:sz w:val="18"/>
        </w:rPr>
        <w:t>д.)...............................................................................................</w:t>
      </w:r>
    </w:p>
    <w:p>
      <w:pPr>
        <w:spacing w:line="153" w:lineRule="exact" w:before="0"/>
        <w:ind w:left="2178" w:right="0" w:firstLine="0"/>
        <w:jc w:val="left"/>
        <w:rPr>
          <w:sz w:val="18"/>
        </w:rPr>
      </w:pPr>
      <w:r>
        <w:rPr>
          <w:spacing w:val="-1"/>
          <w:sz w:val="18"/>
        </w:rPr>
        <w:t>Контингент</w:t>
      </w:r>
      <w:r>
        <w:rPr>
          <w:spacing w:val="40"/>
          <w:sz w:val="18"/>
        </w:rPr>
        <w:t> </w:t>
      </w:r>
      <w:r>
        <w:rPr>
          <w:spacing w:val="-1"/>
          <w:sz w:val="18"/>
        </w:rPr>
        <w:t>(или</w:t>
      </w:r>
      <w:r>
        <w:rPr>
          <w:spacing w:val="-3"/>
          <w:sz w:val="18"/>
        </w:rPr>
        <w:t> </w:t>
      </w:r>
      <w:r>
        <w:rPr>
          <w:sz w:val="18"/>
        </w:rPr>
        <w:t>инициалы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случае</w:t>
      </w:r>
      <w:r>
        <w:rPr>
          <w:spacing w:val="-4"/>
          <w:sz w:val="18"/>
        </w:rPr>
        <w:t> </w:t>
      </w:r>
      <w:r>
        <w:rPr>
          <w:sz w:val="18"/>
        </w:rPr>
        <w:t>индивидуального</w:t>
      </w:r>
      <w:r>
        <w:rPr>
          <w:spacing w:val="-1"/>
          <w:sz w:val="18"/>
        </w:rPr>
        <w:t> </w:t>
      </w:r>
      <w:r>
        <w:rPr>
          <w:sz w:val="18"/>
        </w:rPr>
        <w:t>планирования)</w:t>
      </w:r>
      <w:r>
        <w:rPr>
          <w:spacing w:val="-11"/>
          <w:sz w:val="18"/>
        </w:rPr>
        <w:t> </w:t>
      </w:r>
      <w:r>
        <w:rPr>
          <w:sz w:val="18"/>
        </w:rPr>
        <w:t>........................</w:t>
      </w:r>
    </w:p>
    <w:p>
      <w:pPr>
        <w:spacing w:line="186" w:lineRule="exact" w:before="0"/>
        <w:ind w:left="2163" w:right="0" w:firstLine="0"/>
        <w:jc w:val="left"/>
        <w:rPr>
          <w:sz w:val="18"/>
        </w:rPr>
      </w:pPr>
      <w:r>
        <w:rPr>
          <w:spacing w:val="-1"/>
          <w:sz w:val="18"/>
        </w:rPr>
        <w:t>Основная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задача </w:t>
      </w:r>
      <w:r>
        <w:rPr>
          <w:sz w:val="18"/>
        </w:rPr>
        <w:t>(задачи).......................................................................................</w:t>
      </w:r>
      <w:r>
        <w:rPr>
          <w:spacing w:val="-23"/>
          <w:sz w:val="18"/>
        </w:rPr>
        <w:t> </w:t>
      </w:r>
      <w:r>
        <w:rPr>
          <w:sz w:val="18"/>
        </w:rPr>
        <w:t>•  </w:t>
      </w:r>
      <w:r>
        <w:rPr>
          <w:spacing w:val="8"/>
          <w:sz w:val="18"/>
        </w:rPr>
        <w:t> </w:t>
      </w:r>
      <w:r>
        <w:rPr>
          <w:sz w:val="18"/>
        </w:rPr>
        <w:t>.  </w:t>
      </w:r>
      <w:r>
        <w:rPr>
          <w:spacing w:val="12"/>
          <w:sz w:val="18"/>
        </w:rPr>
        <w:t> </w:t>
      </w:r>
      <w:r>
        <w:rPr>
          <w:sz w:val="18"/>
        </w:rPr>
        <w:t>.  </w:t>
      </w:r>
      <w:r>
        <w:rPr>
          <w:spacing w:val="13"/>
          <w:sz w:val="18"/>
        </w:rPr>
        <w:t> </w:t>
      </w:r>
      <w:r>
        <w:rPr>
          <w:sz w:val="18"/>
        </w:rPr>
        <w:t>.</w:t>
      </w:r>
    </w:p>
    <w:p>
      <w:pPr>
        <w:pStyle w:val="BodyText"/>
        <w:spacing w:before="8"/>
        <w:jc w:val="left"/>
        <w:rPr>
          <w:sz w:val="7"/>
        </w:rPr>
      </w:pPr>
    </w:p>
    <w:tbl>
      <w:tblPr>
        <w:tblW w:w="0" w:type="auto"/>
        <w:jc w:val="left"/>
        <w:tblInd w:w="2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03"/>
        <w:gridCol w:w="763"/>
        <w:gridCol w:w="1015"/>
        <w:gridCol w:w="1526"/>
        <w:gridCol w:w="1065"/>
      </w:tblGrid>
      <w:tr>
        <w:trPr>
          <w:trHeight w:val="712" w:hRule="atLeast"/>
        </w:trPr>
        <w:tc>
          <w:tcPr>
            <w:tcW w:w="2103" w:type="dxa"/>
            <w:tcBorders>
              <w:left w:val="nil"/>
            </w:tcBorders>
          </w:tcPr>
          <w:p>
            <w:pPr>
              <w:pStyle w:val="TableParagraph"/>
              <w:spacing w:line="187" w:lineRule="auto"/>
              <w:ind w:left="127" w:right="135"/>
              <w:rPr>
                <w:sz w:val="16"/>
              </w:rPr>
            </w:pPr>
            <w:r>
              <w:rPr>
                <w:sz w:val="16"/>
              </w:rPr>
              <w:t>Части занятия и их под-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разделы; частные задачи 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материал</w:t>
            </w:r>
          </w:p>
        </w:tc>
        <w:tc>
          <w:tcPr>
            <w:tcW w:w="763" w:type="dxa"/>
          </w:tcPr>
          <w:p>
            <w:pPr>
              <w:pStyle w:val="TableParagraph"/>
              <w:spacing w:line="177" w:lineRule="auto"/>
              <w:ind w:left="110" w:right="75" w:firstLine="93"/>
              <w:rPr>
                <w:sz w:val="16"/>
              </w:rPr>
            </w:pPr>
            <w:r>
              <w:rPr>
                <w:sz w:val="16"/>
              </w:rPr>
              <w:t>Доли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времени</w:t>
            </w:r>
          </w:p>
        </w:tc>
        <w:tc>
          <w:tcPr>
            <w:tcW w:w="1015" w:type="dxa"/>
          </w:tcPr>
          <w:p>
            <w:pPr>
              <w:pStyle w:val="TableParagraph"/>
              <w:spacing w:line="178" w:lineRule="exact"/>
              <w:ind w:left="235"/>
              <w:rPr>
                <w:sz w:val="16"/>
              </w:rPr>
            </w:pPr>
            <w:r>
              <w:rPr>
                <w:sz w:val="16"/>
              </w:rPr>
              <w:t>Метод</w:t>
            </w:r>
          </w:p>
        </w:tc>
        <w:tc>
          <w:tcPr>
            <w:tcW w:w="1526" w:type="dxa"/>
          </w:tcPr>
          <w:p>
            <w:pPr>
              <w:pStyle w:val="TableParagraph"/>
              <w:spacing w:line="187" w:lineRule="auto"/>
              <w:ind w:left="463" w:right="23" w:hanging="396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нагрузок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отдыха</w:t>
            </w:r>
          </w:p>
        </w:tc>
        <w:tc>
          <w:tcPr>
            <w:tcW w:w="1065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42"/>
              <w:rPr>
                <w:sz w:val="16"/>
              </w:rPr>
            </w:pPr>
            <w:r>
              <w:rPr>
                <w:sz w:val="16"/>
              </w:rPr>
              <w:t>Примечания</w:t>
            </w:r>
          </w:p>
        </w:tc>
      </w:tr>
      <w:tr>
        <w:trPr>
          <w:trHeight w:val="3715" w:hRule="atLeast"/>
        </w:trPr>
        <w:tc>
          <w:tcPr>
            <w:tcW w:w="2103" w:type="dxa"/>
            <w:tcBorders>
              <w:left w:val="nil"/>
            </w:tcBorders>
          </w:tcPr>
          <w:p>
            <w:pPr>
              <w:pStyle w:val="TableParagraph"/>
              <w:spacing w:line="216" w:lineRule="auto"/>
              <w:ind w:left="84" w:right="43"/>
              <w:rPr>
                <w:sz w:val="16"/>
              </w:rPr>
            </w:pPr>
            <w:r>
              <w:rPr>
                <w:sz w:val="16"/>
              </w:rPr>
              <w:t>(задачи     формулируют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главным образом в рамках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основной части занятия;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материал в виде перечня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сведений и видов упраж-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нений,    действий     рас-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пределяют в порядке по-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следовательности частей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занятия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—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подготови-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тельная,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основная,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за-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ключительная,</w:t>
            </w:r>
            <w:r>
              <w:rPr>
                <w:spacing w:val="38"/>
                <w:sz w:val="16"/>
              </w:rPr>
              <w:t>   </w:t>
            </w:r>
            <w:r>
              <w:rPr>
                <w:sz w:val="16"/>
              </w:rPr>
              <w:t>однако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предварительно выделяют 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уточняют то,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что составит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содержание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основной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части)</w:t>
            </w:r>
          </w:p>
        </w:tc>
        <w:tc>
          <w:tcPr>
            <w:tcW w:w="763" w:type="dxa"/>
          </w:tcPr>
          <w:p>
            <w:pPr>
              <w:pStyle w:val="TableParagraph"/>
              <w:spacing w:line="216" w:lineRule="auto"/>
              <w:ind w:left="40" w:right="24" w:firstLine="36"/>
              <w:rPr>
                <w:sz w:val="16"/>
              </w:rPr>
            </w:pPr>
            <w:r>
              <w:rPr>
                <w:sz w:val="16"/>
              </w:rPr>
              <w:t>(затраты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времени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по частям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занятия 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их</w:t>
            </w:r>
          </w:p>
          <w:p>
            <w:pPr>
              <w:pStyle w:val="TableParagraph"/>
              <w:spacing w:line="216" w:lineRule="auto" w:before="2"/>
              <w:ind w:left="40" w:right="173"/>
              <w:rPr>
                <w:sz w:val="16"/>
              </w:rPr>
            </w:pPr>
            <w:r>
              <w:rPr>
                <w:sz w:val="16"/>
              </w:rPr>
              <w:t>подраз-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делам)</w:t>
            </w:r>
          </w:p>
        </w:tc>
        <w:tc>
          <w:tcPr>
            <w:tcW w:w="1015" w:type="dxa"/>
          </w:tcPr>
          <w:p>
            <w:pPr>
              <w:pStyle w:val="TableParagraph"/>
              <w:tabs>
                <w:tab w:pos="637" w:val="left" w:leader="none"/>
                <w:tab w:pos="728" w:val="left" w:leader="none"/>
              </w:tabs>
              <w:spacing w:line="216" w:lineRule="auto"/>
              <w:ind w:left="40" w:right="51" w:firstLine="21"/>
              <w:rPr>
                <w:sz w:val="16"/>
              </w:rPr>
            </w:pPr>
            <w:r>
              <w:rPr>
                <w:sz w:val="16"/>
              </w:rPr>
              <w:t>(краткое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обозначение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основного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метода,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методи-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ческих под-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ходов</w:t>
              <w:tab/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приемов,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намечаемых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ис-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пользованию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 различных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частях</w:t>
              <w:tab/>
              <w:tab/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подраздел </w:t>
            </w:r>
            <w:r>
              <w:rPr>
                <w:spacing w:val="-1"/>
                <w:sz w:val="16"/>
              </w:rPr>
              <w:t>а х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занятия)</w:t>
            </w:r>
          </w:p>
        </w:tc>
        <w:tc>
          <w:tcPr>
            <w:tcW w:w="1526" w:type="dxa"/>
          </w:tcPr>
          <w:p>
            <w:pPr>
              <w:pStyle w:val="TableParagraph"/>
              <w:spacing w:line="216" w:lineRule="auto"/>
              <w:ind w:left="41" w:right="177" w:firstLine="36"/>
              <w:rPr>
                <w:sz w:val="16"/>
              </w:rPr>
            </w:pPr>
            <w:r>
              <w:rPr>
                <w:sz w:val="16"/>
              </w:rPr>
              <w:t>(намечаемые кон-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кретные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показа-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тели    объема     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интенсивности на-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грузок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сериях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упражнений и по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частям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занятия,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величины внутри-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серийных и меж-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серийных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интер-</w:t>
            </w:r>
            <w:r>
              <w:rPr>
                <w:spacing w:val="-37"/>
                <w:sz w:val="16"/>
              </w:rPr>
              <w:t> </w:t>
            </w:r>
            <w:r>
              <w:rPr>
                <w:spacing w:val="-1"/>
                <w:sz w:val="16"/>
              </w:rPr>
              <w:t>валов</w:t>
            </w:r>
            <w:r>
              <w:rPr>
                <w:spacing w:val="61"/>
                <w:sz w:val="16"/>
              </w:rPr>
              <w:t> </w:t>
            </w:r>
            <w:r>
              <w:rPr>
                <w:spacing w:val="61"/>
                <w:sz w:val="16"/>
              </w:rPr>
              <w:t> </w:t>
            </w:r>
            <w:r>
              <w:rPr>
                <w:sz w:val="16"/>
              </w:rPr>
              <w:t>отдыха.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Кроме</w:t>
            </w:r>
            <w:r>
              <w:rPr>
                <w:spacing w:val="61"/>
                <w:sz w:val="16"/>
              </w:rPr>
              <w:t> </w:t>
            </w:r>
            <w:r>
              <w:rPr>
                <w:spacing w:val="61"/>
                <w:sz w:val="16"/>
              </w:rPr>
              <w:t> </w:t>
            </w:r>
            <w:r>
              <w:rPr>
                <w:sz w:val="16"/>
              </w:rPr>
              <w:t>внешних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параметров</w:t>
            </w:r>
            <w:r>
              <w:rPr>
                <w:spacing w:val="61"/>
                <w:sz w:val="16"/>
              </w:rPr>
              <w:t> </w:t>
            </w:r>
            <w:r>
              <w:rPr>
                <w:spacing w:val="61"/>
                <w:sz w:val="16"/>
              </w:rPr>
              <w:t> </w:t>
            </w:r>
            <w:r>
              <w:rPr>
                <w:sz w:val="16"/>
              </w:rPr>
              <w:t>на-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грузки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указыва-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ются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реально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регистрируемые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показатели функ-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циональных сдви-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гов,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напр.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ЧСС)</w:t>
            </w:r>
          </w:p>
        </w:tc>
        <w:tc>
          <w:tcPr>
            <w:tcW w:w="1065" w:type="dxa"/>
            <w:tcBorders>
              <w:right w:val="nil"/>
            </w:tcBorders>
          </w:tcPr>
          <w:p>
            <w:pPr>
              <w:pStyle w:val="TableParagraph"/>
              <w:spacing w:line="216" w:lineRule="auto"/>
              <w:ind w:left="42" w:right="42" w:firstLine="21"/>
              <w:rPr>
                <w:sz w:val="16"/>
              </w:rPr>
            </w:pPr>
            <w:r>
              <w:rPr>
                <w:sz w:val="16"/>
              </w:rPr>
              <w:t>(организа-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ционно-ме-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тодические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примечания,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перечень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необходимого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оборудова-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ния,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инвен-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таря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 т.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д.)</w:t>
            </w:r>
          </w:p>
        </w:tc>
      </w:tr>
    </w:tbl>
    <w:p>
      <w:pPr>
        <w:spacing w:before="110"/>
        <w:ind w:left="2163" w:right="0" w:firstLine="0"/>
        <w:jc w:val="left"/>
        <w:rPr>
          <w:sz w:val="18"/>
        </w:rPr>
      </w:pPr>
      <w:r>
        <w:rPr>
          <w:sz w:val="18"/>
        </w:rPr>
        <w:t>Контрольные</w:t>
      </w:r>
      <w:r>
        <w:rPr>
          <w:spacing w:val="-4"/>
          <w:sz w:val="18"/>
        </w:rPr>
        <w:t> </w:t>
      </w:r>
      <w:r>
        <w:rPr>
          <w:sz w:val="18"/>
        </w:rPr>
        <w:t>показатели</w:t>
      </w:r>
      <w:r>
        <w:rPr>
          <w:spacing w:val="40"/>
          <w:sz w:val="18"/>
        </w:rPr>
        <w:t> </w:t>
      </w:r>
      <w:r>
        <w:rPr>
          <w:sz w:val="18"/>
        </w:rPr>
        <w:t>(кроме</w:t>
      </w:r>
      <w:r>
        <w:rPr>
          <w:spacing w:val="-1"/>
          <w:sz w:val="18"/>
        </w:rPr>
        <w:t> </w:t>
      </w:r>
      <w:r>
        <w:rPr>
          <w:sz w:val="18"/>
        </w:rPr>
        <w:t>указываемых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других</w:t>
      </w:r>
      <w:r>
        <w:rPr>
          <w:spacing w:val="-3"/>
          <w:sz w:val="18"/>
        </w:rPr>
        <w:t> </w:t>
      </w:r>
      <w:r>
        <w:rPr>
          <w:sz w:val="18"/>
        </w:rPr>
        <w:t>графах).</w:t>
      </w:r>
    </w:p>
    <w:p>
      <w:pPr>
        <w:pStyle w:val="BodyText"/>
        <w:spacing w:line="199" w:lineRule="auto" w:before="132"/>
        <w:ind w:left="2156" w:right="2737"/>
      </w:pPr>
      <w:r>
        <w:rPr/>
        <w:t>накануне</w:t>
      </w:r>
      <w:r>
        <w:rPr>
          <w:spacing w:val="1"/>
        </w:rPr>
        <w:t> </w:t>
      </w:r>
      <w:r>
        <w:rPr/>
        <w:t>очередного</w:t>
      </w:r>
      <w:r>
        <w:rPr>
          <w:spacing w:val="1"/>
        </w:rPr>
        <w:t> </w:t>
      </w:r>
      <w:r>
        <w:rPr/>
        <w:t>занятия,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наибольшей</w:t>
      </w:r>
      <w:r>
        <w:rPr>
          <w:spacing w:val="1"/>
        </w:rPr>
        <w:t> </w:t>
      </w:r>
      <w:r>
        <w:rPr/>
        <w:t>вероятностью</w:t>
      </w:r>
      <w:r>
        <w:rPr>
          <w:spacing w:val="1"/>
        </w:rPr>
        <w:t> </w:t>
      </w:r>
      <w:r>
        <w:rPr/>
        <w:t>реально</w:t>
      </w:r>
      <w:r>
        <w:rPr>
          <w:spacing w:val="-1"/>
        </w:rPr>
        <w:t> </w:t>
      </w:r>
      <w:r>
        <w:rPr/>
        <w:t>наметить его</w:t>
      </w:r>
      <w:r>
        <w:rPr>
          <w:spacing w:val="-1"/>
        </w:rPr>
        <w:t> </w:t>
      </w:r>
      <w:r>
        <w:rPr/>
        <w:t>содержание, методику</w:t>
      </w:r>
      <w:r>
        <w:rPr>
          <w:spacing w:val="-3"/>
        </w:rPr>
        <w:t> </w:t>
      </w:r>
      <w:r>
        <w:rPr/>
        <w:t>и структуру.</w:t>
      </w:r>
    </w:p>
    <w:p>
      <w:pPr>
        <w:pStyle w:val="BodyText"/>
        <w:spacing w:line="199" w:lineRule="auto"/>
        <w:ind w:left="2142" w:right="2747" w:firstLine="338"/>
      </w:pPr>
      <w:r>
        <w:rPr>
          <w:b/>
          <w:spacing w:val="-1"/>
        </w:rPr>
        <w:t>План-конспект </w:t>
      </w:r>
      <w:r>
        <w:rPr>
          <w:b/>
        </w:rPr>
        <w:t>отдельного занятия. </w:t>
      </w:r>
      <w:r>
        <w:rPr/>
        <w:t>Охватывая наименьший из</w:t>
      </w:r>
      <w:r>
        <w:rPr>
          <w:spacing w:val="1"/>
        </w:rPr>
        <w:t> </w:t>
      </w:r>
      <w:r>
        <w:rPr/>
        <w:t>относительно завершенных</w:t>
      </w:r>
      <w:r>
        <w:rPr>
          <w:spacing w:val="1"/>
        </w:rPr>
        <w:t> </w:t>
      </w:r>
      <w:r>
        <w:rPr/>
        <w:t>фрагментов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вос-</w:t>
      </w:r>
      <w:r>
        <w:rPr>
          <w:spacing w:val="1"/>
        </w:rPr>
        <w:t> </w:t>
      </w:r>
      <w:r>
        <w:rPr/>
        <w:t>питания, план-конспект отдельного занятия должен быть наиболее</w:t>
      </w:r>
      <w:r>
        <w:rPr>
          <w:spacing w:val="1"/>
        </w:rPr>
        <w:t> </w:t>
      </w:r>
      <w:r>
        <w:rPr/>
        <w:t>конкретным из всех рассмотренных документов планирования. В нем</w:t>
      </w:r>
      <w:r>
        <w:rPr>
          <w:spacing w:val="-52"/>
        </w:rPr>
        <w:t> </w:t>
      </w:r>
      <w:r>
        <w:rPr/>
        <w:t>намечают: основную и частные задачи занятия (они должны быть</w:t>
      </w:r>
      <w:r>
        <w:rPr>
          <w:spacing w:val="1"/>
        </w:rPr>
        <w:t> </w:t>
      </w:r>
      <w:r>
        <w:rPr/>
        <w:t>поставлены</w:t>
      </w:r>
      <w:r>
        <w:rPr>
          <w:spacing w:val="1"/>
        </w:rPr>
        <w:t> </w:t>
      </w:r>
      <w:r>
        <w:rPr/>
        <w:t>настолько</w:t>
      </w:r>
      <w:r>
        <w:rPr>
          <w:spacing w:val="1"/>
        </w:rPr>
        <w:t> </w:t>
      </w:r>
      <w:r>
        <w:rPr/>
        <w:t>конкретно,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реально</w:t>
      </w:r>
      <w:r>
        <w:rPr>
          <w:spacing w:val="1"/>
        </w:rPr>
        <w:t> </w:t>
      </w:r>
      <w:r>
        <w:rPr/>
        <w:t>выполнить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занятия),</w:t>
      </w:r>
      <w:r>
        <w:rPr>
          <w:spacing w:val="1"/>
        </w:rPr>
        <w:t> </w:t>
      </w:r>
      <w:r>
        <w:rPr/>
        <w:t>средства,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мето-</w:t>
      </w:r>
      <w:r>
        <w:rPr>
          <w:spacing w:val="1"/>
        </w:rPr>
        <w:t> </w:t>
      </w:r>
      <w:r>
        <w:rPr/>
        <w:t>дические</w:t>
      </w:r>
      <w:r>
        <w:rPr>
          <w:spacing w:val="1"/>
        </w:rPr>
        <w:t> </w:t>
      </w:r>
      <w:r>
        <w:rPr/>
        <w:t>приемы,</w:t>
      </w:r>
      <w:r>
        <w:rPr>
          <w:spacing w:val="1"/>
        </w:rPr>
        <w:t> </w:t>
      </w:r>
      <w:r>
        <w:rPr/>
        <w:t>привлекаемые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реализации,</w:t>
      </w:r>
      <w:r>
        <w:rPr>
          <w:spacing w:val="1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нагрузки и отдыха в сериях упражнений и отдельных упражнениях,</w:t>
      </w:r>
      <w:r>
        <w:rPr>
          <w:spacing w:val="1"/>
        </w:rPr>
        <w:t> </w:t>
      </w:r>
      <w:r>
        <w:rPr/>
        <w:t>динамику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занятия,</w:t>
      </w:r>
      <w:r>
        <w:rPr>
          <w:spacing w:val="1"/>
        </w:rPr>
        <w:t> </w:t>
      </w:r>
      <w:r>
        <w:rPr/>
        <w:t>предполагаемые</w:t>
      </w:r>
      <w:r>
        <w:rPr>
          <w:spacing w:val="1"/>
        </w:rPr>
        <w:t> </w:t>
      </w:r>
      <w:r>
        <w:rPr/>
        <w:t>по-</w:t>
      </w:r>
      <w:r>
        <w:rPr>
          <w:spacing w:val="1"/>
        </w:rPr>
        <w:t> </w:t>
      </w:r>
      <w:r>
        <w:rPr/>
        <w:t>казатели</w:t>
      </w:r>
      <w:r>
        <w:rPr>
          <w:spacing w:val="1"/>
        </w:rPr>
        <w:t> </w:t>
      </w:r>
      <w:r>
        <w:rPr/>
        <w:t>оперативного</w:t>
      </w:r>
      <w:r>
        <w:rPr>
          <w:spacing w:val="1"/>
        </w:rPr>
        <w:t> </w:t>
      </w:r>
      <w:r>
        <w:rPr/>
        <w:t>контроля.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план-конспект</w:t>
      </w:r>
      <w:r>
        <w:rPr>
          <w:spacing w:val="1"/>
        </w:rPr>
        <w:t> </w:t>
      </w:r>
      <w:r>
        <w:rPr/>
        <w:t>вносят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организационно-методические и другие примечания, ориентирующие</w:t>
      </w:r>
      <w:r>
        <w:rPr>
          <w:spacing w:val="-52"/>
        </w:rPr>
        <w:t> </w:t>
      </w:r>
      <w:r>
        <w:rPr/>
        <w:t>на качественное проведение занятия. Все это может быть скомпо-</w:t>
      </w:r>
      <w:r>
        <w:rPr>
          <w:spacing w:val="1"/>
        </w:rPr>
        <w:t> </w:t>
      </w:r>
      <w:r>
        <w:rPr/>
        <w:t>новано,</w:t>
      </w:r>
      <w:r>
        <w:rPr>
          <w:spacing w:val="-1"/>
        </w:rPr>
        <w:t> </w:t>
      </w:r>
      <w:r>
        <w:rPr/>
        <w:t>например, в</w:t>
      </w:r>
      <w:r>
        <w:rPr>
          <w:spacing w:val="-4"/>
        </w:rPr>
        <w:t> </w:t>
      </w:r>
      <w:r>
        <w:rPr/>
        <w:t>форме, приведенной</w:t>
      </w:r>
      <w:r>
        <w:rPr>
          <w:spacing w:val="-1"/>
        </w:rPr>
        <w:t> </w:t>
      </w:r>
      <w:r>
        <w:rPr/>
        <w:t>на стр. 395.</w:t>
      </w:r>
    </w:p>
    <w:p>
      <w:pPr>
        <w:pStyle w:val="BodyText"/>
        <w:spacing w:line="199" w:lineRule="auto"/>
        <w:ind w:left="2134" w:right="2756" w:firstLine="338"/>
      </w:pPr>
      <w:r>
        <w:rPr/>
        <w:t>Вне</w:t>
      </w:r>
      <w:r>
        <w:rPr>
          <w:spacing w:val="1"/>
        </w:rPr>
        <w:t> </w:t>
      </w:r>
      <w:r>
        <w:rPr/>
        <w:t>всякого</w:t>
      </w:r>
      <w:r>
        <w:rPr>
          <w:spacing w:val="1"/>
        </w:rPr>
        <w:t> </w:t>
      </w:r>
      <w:r>
        <w:rPr/>
        <w:t>сомнения,</w:t>
      </w:r>
      <w:r>
        <w:rPr>
          <w:spacing w:val="1"/>
        </w:rPr>
        <w:t> </w:t>
      </w:r>
      <w:r>
        <w:rPr/>
        <w:t>вдумчивое</w:t>
      </w:r>
      <w:r>
        <w:rPr>
          <w:spacing w:val="1"/>
        </w:rPr>
        <w:t> </w:t>
      </w:r>
      <w:r>
        <w:rPr/>
        <w:t>проектирование</w:t>
      </w:r>
      <w:r>
        <w:rPr>
          <w:spacing w:val="1"/>
        </w:rPr>
        <w:t> </w:t>
      </w:r>
      <w:r>
        <w:rPr/>
        <w:t>каждого</w:t>
      </w:r>
      <w:r>
        <w:rPr>
          <w:spacing w:val="1"/>
        </w:rPr>
        <w:t> </w:t>
      </w:r>
      <w:r>
        <w:rPr/>
        <w:t>от-</w:t>
      </w:r>
      <w:r>
        <w:rPr>
          <w:spacing w:val="-52"/>
        </w:rPr>
        <w:t> </w:t>
      </w:r>
      <w:r>
        <w:rPr/>
        <w:t>дельного</w:t>
      </w:r>
      <w:r>
        <w:rPr>
          <w:spacing w:val="-1"/>
        </w:rPr>
        <w:t> </w:t>
      </w:r>
      <w:r>
        <w:rPr/>
        <w:t>занятия</w:t>
      </w:r>
      <w:r>
        <w:rPr>
          <w:spacing w:val="53"/>
        </w:rPr>
        <w:t> </w:t>
      </w:r>
      <w:r>
        <w:rPr/>
        <w:t>(не</w:t>
      </w:r>
      <w:r>
        <w:rPr>
          <w:spacing w:val="-3"/>
        </w:rPr>
        <w:t> </w:t>
      </w:r>
      <w:r>
        <w:rPr/>
        <w:t>обязательно</w:t>
      </w:r>
      <w:r>
        <w:rPr>
          <w:spacing w:val="-1"/>
        </w:rPr>
        <w:t> </w:t>
      </w:r>
      <w:r>
        <w:rPr/>
        <w:t>с пространным</w:t>
      </w:r>
      <w:r>
        <w:rPr>
          <w:spacing w:val="-1"/>
        </w:rPr>
        <w:t> </w:t>
      </w:r>
      <w:r>
        <w:rPr/>
        <w:t>описанием его,</w:t>
      </w:r>
    </w:p>
    <w:p>
      <w:pPr>
        <w:spacing w:before="133"/>
        <w:ind w:left="3424" w:right="0" w:firstLine="0"/>
        <w:jc w:val="left"/>
        <w:rPr>
          <w:sz w:val="18"/>
        </w:rPr>
      </w:pPr>
      <w:r>
        <w:rPr>
          <w:sz w:val="18"/>
        </w:rPr>
        <w:t>395</w:t>
      </w:r>
    </w:p>
    <w:p>
      <w:pPr>
        <w:spacing w:after="0"/>
        <w:jc w:val="left"/>
        <w:rPr>
          <w:sz w:val="18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192" w:right="2684"/>
      </w:pPr>
      <w:r>
        <w:rPr/>
        <w:t>но обязательно с фиксацией задуманного в той или иной форме) —</w:t>
      </w:r>
      <w:r>
        <w:rPr>
          <w:spacing w:val="1"/>
        </w:rPr>
        <w:t> </w:t>
      </w:r>
      <w:r>
        <w:rPr/>
        <w:t>неотъемлемое</w:t>
      </w:r>
      <w:r>
        <w:rPr>
          <w:spacing w:val="1"/>
        </w:rPr>
        <w:t> </w:t>
      </w:r>
      <w:r>
        <w:rPr/>
        <w:t>условие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рационального</w:t>
      </w:r>
      <w:r>
        <w:rPr>
          <w:spacing w:val="1"/>
        </w:rPr>
        <w:t> </w:t>
      </w:r>
      <w:r>
        <w:rPr/>
        <w:t>построения.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специ-</w:t>
      </w:r>
      <w:r>
        <w:rPr>
          <w:spacing w:val="1"/>
        </w:rPr>
        <w:t> </w:t>
      </w:r>
      <w:r>
        <w:rPr/>
        <w:t>алиста же это и каждодневное обретение опыта конкретного плани-</w:t>
      </w:r>
      <w:r>
        <w:rPr>
          <w:spacing w:val="1"/>
        </w:rPr>
        <w:t> </w:t>
      </w:r>
      <w:r>
        <w:rPr/>
        <w:t>рования вместе с накоплением материалов, имеющих большую про-</w:t>
      </w:r>
      <w:r>
        <w:rPr>
          <w:spacing w:val="1"/>
        </w:rPr>
        <w:t> </w:t>
      </w:r>
      <w:r>
        <w:rPr/>
        <w:t>фессиональную ценность. Практически, однако, возникает противо-</w:t>
      </w:r>
      <w:r>
        <w:rPr>
          <w:spacing w:val="1"/>
        </w:rPr>
        <w:t> </w:t>
      </w:r>
      <w:r>
        <w:rPr/>
        <w:t>речие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необходимостью</w:t>
      </w:r>
      <w:r>
        <w:rPr>
          <w:spacing w:val="1"/>
        </w:rPr>
        <w:t> </w:t>
      </w:r>
      <w:r>
        <w:rPr/>
        <w:t>значительных</w:t>
      </w:r>
      <w:r>
        <w:rPr>
          <w:spacing w:val="1"/>
        </w:rPr>
        <w:t> </w:t>
      </w:r>
      <w:r>
        <w:rPr/>
        <w:t>затрат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на</w:t>
      </w:r>
      <w:r>
        <w:rPr>
          <w:spacing w:val="-52"/>
        </w:rPr>
        <w:t> </w:t>
      </w:r>
      <w:r>
        <w:rPr/>
        <w:t>составление подробных конспектов и ограниченными возможностями</w:t>
      </w:r>
      <w:r>
        <w:rPr>
          <w:spacing w:val="-52"/>
        </w:rPr>
        <w:t> </w:t>
      </w:r>
      <w:r>
        <w:rPr/>
        <w:t>выделения его накануне каждого очередного занятия, особенно когда</w:t>
      </w:r>
      <w:r>
        <w:rPr>
          <w:spacing w:val="1"/>
        </w:rPr>
        <w:t> </w:t>
      </w:r>
      <w:r>
        <w:rPr/>
        <w:t>ежедневно приходится проводить несколько занятий с различными</w:t>
      </w:r>
      <w:r>
        <w:rPr>
          <w:spacing w:val="1"/>
        </w:rPr>
        <w:t> </w:t>
      </w:r>
      <w:r>
        <w:rPr/>
        <w:t>контингентами.</w:t>
      </w:r>
      <w:r>
        <w:rPr>
          <w:spacing w:val="1"/>
        </w:rPr>
        <w:t> </w:t>
      </w:r>
      <w:r>
        <w:rPr/>
        <w:t>Выход</w:t>
      </w:r>
      <w:r>
        <w:rPr>
          <w:spacing w:val="1"/>
        </w:rPr>
        <w:t> </w:t>
      </w:r>
      <w:r>
        <w:rPr/>
        <w:t>тут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заблаговременном</w:t>
      </w:r>
      <w:r>
        <w:rPr>
          <w:spacing w:val="1"/>
        </w:rPr>
        <w:t> </w:t>
      </w:r>
      <w:r>
        <w:rPr/>
        <w:t>накоплении опробованных материалов планирования и тщательном</w:t>
      </w:r>
      <w:r>
        <w:rPr>
          <w:spacing w:val="1"/>
        </w:rPr>
        <w:t> </w:t>
      </w:r>
      <w:r>
        <w:rPr/>
        <w:t>выполнении подготовленных разработок. Это позволит специалисту</w:t>
      </w:r>
      <w:r>
        <w:rPr>
          <w:spacing w:val="1"/>
        </w:rPr>
        <w:t> </w:t>
      </w:r>
      <w:r>
        <w:rPr/>
        <w:t>не делать каждый раз развернутых описаний отдельных фрагментов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пользоваться</w:t>
      </w:r>
      <w:r>
        <w:rPr>
          <w:spacing w:val="1"/>
        </w:rPr>
        <w:t> </w:t>
      </w:r>
      <w:r>
        <w:rPr/>
        <w:t>краткими</w:t>
      </w:r>
      <w:r>
        <w:rPr>
          <w:spacing w:val="1"/>
        </w:rPr>
        <w:t> </w:t>
      </w:r>
      <w:r>
        <w:rPr/>
        <w:t>обозначениями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ссылкой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соответствующие материалы выполненных ранее разработок: пере-</w:t>
      </w:r>
      <w:r>
        <w:rPr>
          <w:spacing w:val="1"/>
        </w:rPr>
        <w:t> </w:t>
      </w:r>
      <w:r>
        <w:rPr/>
        <w:t>чни</w:t>
      </w:r>
      <w:r>
        <w:rPr>
          <w:spacing w:val="1"/>
        </w:rPr>
        <w:t> </w:t>
      </w:r>
      <w:r>
        <w:rPr/>
        <w:t>комплексов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наметки</w:t>
      </w:r>
      <w:r>
        <w:rPr>
          <w:spacing w:val="1"/>
        </w:rPr>
        <w:t> </w:t>
      </w:r>
      <w:r>
        <w:rPr/>
        <w:t>методических</w:t>
      </w:r>
      <w:r>
        <w:rPr>
          <w:spacing w:val="1"/>
        </w:rPr>
        <w:t> </w:t>
      </w:r>
      <w:r>
        <w:rPr/>
        <w:t>подходов,</w:t>
      </w:r>
      <w:r>
        <w:rPr>
          <w:spacing w:val="1"/>
        </w:rPr>
        <w:t> </w:t>
      </w:r>
      <w:r>
        <w:rPr/>
        <w:t>нормировочные</w:t>
      </w:r>
      <w:r>
        <w:rPr>
          <w:spacing w:val="1"/>
        </w:rPr>
        <w:t> </w:t>
      </w:r>
      <w:r>
        <w:rPr/>
        <w:t>расчеты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известных</w:t>
      </w:r>
      <w:r>
        <w:rPr>
          <w:spacing w:val="1"/>
        </w:rPr>
        <w:t> </w:t>
      </w:r>
      <w:r>
        <w:rPr/>
        <w:t>ситуациях</w:t>
      </w:r>
      <w:r>
        <w:rPr>
          <w:spacing w:val="1"/>
        </w:rPr>
        <w:t> </w:t>
      </w:r>
      <w:r>
        <w:rPr/>
        <w:t>приходится</w:t>
      </w:r>
      <w:r>
        <w:rPr>
          <w:spacing w:val="1"/>
        </w:rPr>
        <w:t> </w:t>
      </w:r>
      <w:r>
        <w:rPr/>
        <w:t>составлять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унифицированные</w:t>
      </w:r>
      <w:r>
        <w:rPr>
          <w:spacing w:val="1"/>
        </w:rPr>
        <w:t> </w:t>
      </w:r>
      <w:r>
        <w:rPr/>
        <w:t>планы-</w:t>
      </w:r>
      <w:r>
        <w:rPr>
          <w:spacing w:val="1"/>
        </w:rPr>
        <w:t> </w:t>
      </w:r>
      <w:r>
        <w:rPr/>
        <w:t>конспекты, обобщенно намечающие аналогичные занятия с несколь-</w:t>
      </w:r>
      <w:r>
        <w:rPr>
          <w:spacing w:val="1"/>
        </w:rPr>
        <w:t> </w:t>
      </w:r>
      <w:r>
        <w:rPr/>
        <w:t>кими</w:t>
      </w:r>
      <w:r>
        <w:rPr>
          <w:spacing w:val="1"/>
        </w:rPr>
        <w:t> </w:t>
      </w:r>
      <w:r>
        <w:rPr/>
        <w:t>примерно</w:t>
      </w:r>
      <w:r>
        <w:rPr>
          <w:spacing w:val="1"/>
        </w:rPr>
        <w:t> </w:t>
      </w:r>
      <w:r>
        <w:rPr/>
        <w:t>однородными</w:t>
      </w:r>
      <w:r>
        <w:rPr>
          <w:spacing w:val="1"/>
        </w:rPr>
        <w:t> </w:t>
      </w:r>
      <w:r>
        <w:rPr/>
        <w:t>контингентами</w:t>
      </w:r>
      <w:r>
        <w:rPr>
          <w:spacing w:val="1"/>
        </w:rPr>
        <w:t> </w:t>
      </w:r>
      <w:r>
        <w:rPr/>
        <w:t>занимающихся: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параллельных классов в школе, однотипных групп вузовских курсо-</w:t>
      </w:r>
      <w:r>
        <w:rPr>
          <w:spacing w:val="1"/>
        </w:rPr>
        <w:t> </w:t>
      </w:r>
      <w:r>
        <w:rPr/>
        <w:t>вых</w:t>
      </w:r>
      <w:r>
        <w:rPr>
          <w:spacing w:val="1"/>
        </w:rPr>
        <w:t> </w:t>
      </w:r>
      <w:r>
        <w:rPr/>
        <w:t>потоков 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 Это,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не лучший способ</w:t>
      </w:r>
      <w:r>
        <w:rPr>
          <w:spacing w:val="1"/>
        </w:rPr>
        <w:t> </w:t>
      </w:r>
      <w:r>
        <w:rPr/>
        <w:t>конкретного</w:t>
      </w:r>
      <w:r>
        <w:rPr>
          <w:spacing w:val="1"/>
        </w:rPr>
        <w:t> </w:t>
      </w:r>
      <w:r>
        <w:rPr/>
        <w:t>планирования,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пока</w:t>
      </w:r>
      <w:r>
        <w:rPr>
          <w:spacing w:val="1"/>
        </w:rPr>
        <w:t> </w:t>
      </w:r>
      <w:r>
        <w:rPr/>
        <w:t>приходится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реальных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практики.</w:t>
      </w:r>
      <w:r>
        <w:rPr>
          <w:spacing w:val="1"/>
        </w:rPr>
        <w:t> </w:t>
      </w:r>
      <w:r>
        <w:rPr/>
        <w:t>Перспективы</w:t>
      </w:r>
      <w:r>
        <w:rPr>
          <w:spacing w:val="1"/>
        </w:rPr>
        <w:t> </w:t>
      </w:r>
      <w:r>
        <w:rPr/>
        <w:t>оптимизации</w:t>
      </w:r>
      <w:r>
        <w:rPr>
          <w:spacing w:val="1"/>
        </w:rPr>
        <w:t> </w:t>
      </w:r>
      <w:r>
        <w:rPr/>
        <w:t>оперативного</w:t>
      </w:r>
      <w:r>
        <w:rPr>
          <w:spacing w:val="1"/>
        </w:rPr>
        <w:t> </w:t>
      </w:r>
      <w:r>
        <w:rPr/>
        <w:t>пла-</w:t>
      </w:r>
      <w:r>
        <w:rPr>
          <w:spacing w:val="1"/>
        </w:rPr>
        <w:t> </w:t>
      </w:r>
      <w:r>
        <w:rPr/>
        <w:t>нирования справедливо связывают с внедрением компьютерной тех-</w:t>
      </w:r>
      <w:r>
        <w:rPr>
          <w:spacing w:val="1"/>
        </w:rPr>
        <w:t> </w:t>
      </w:r>
      <w:r>
        <w:rPr/>
        <w:t>ники, что, однако, не означает уменьшения в нем роли творческих</w:t>
      </w:r>
      <w:r>
        <w:rPr>
          <w:spacing w:val="1"/>
        </w:rPr>
        <w:t> </w:t>
      </w:r>
      <w:r>
        <w:rPr/>
        <w:t>начал.</w:t>
      </w:r>
    </w:p>
    <w:p>
      <w:pPr>
        <w:pStyle w:val="BodyText"/>
        <w:spacing w:before="8"/>
        <w:jc w:val="left"/>
        <w:rPr>
          <w:sz w:val="24"/>
        </w:rPr>
      </w:pPr>
    </w:p>
    <w:p>
      <w:pPr>
        <w:pStyle w:val="Heading3"/>
        <w:numPr>
          <w:ilvl w:val="1"/>
          <w:numId w:val="71"/>
        </w:numPr>
        <w:tabs>
          <w:tab w:pos="3679" w:val="left" w:leader="none"/>
        </w:tabs>
        <w:spacing w:line="240" w:lineRule="auto" w:before="0" w:after="0"/>
        <w:ind w:left="3678" w:right="0" w:hanging="212"/>
        <w:jc w:val="left"/>
      </w:pPr>
      <w:r>
        <w:rPr/>
        <w:t>Контроль</w:t>
      </w:r>
    </w:p>
    <w:p>
      <w:pPr>
        <w:pStyle w:val="ListParagraph"/>
        <w:numPr>
          <w:ilvl w:val="2"/>
          <w:numId w:val="71"/>
        </w:numPr>
        <w:tabs>
          <w:tab w:pos="3885" w:val="left" w:leader="none"/>
        </w:tabs>
        <w:spacing w:line="240" w:lineRule="auto" w:before="140" w:after="0"/>
        <w:ind w:left="3481" w:right="4685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Общие</w:t>
      </w:r>
      <w:r>
        <w:rPr>
          <w:rFonts w:ascii="Tahoma" w:hAnsi="Tahoma"/>
          <w:spacing w:val="5"/>
          <w:sz w:val="18"/>
        </w:rPr>
        <w:t> </w:t>
      </w:r>
      <w:r>
        <w:rPr>
          <w:rFonts w:ascii="Tahoma" w:hAnsi="Tahoma"/>
          <w:sz w:val="18"/>
        </w:rPr>
        <w:t>черты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контроля</w:t>
      </w:r>
      <w:r>
        <w:rPr>
          <w:rFonts w:ascii="Tahoma" w:hAnsi="Tahoma"/>
          <w:spacing w:val="3"/>
          <w:sz w:val="18"/>
        </w:rPr>
        <w:t> </w:t>
      </w:r>
      <w:r>
        <w:rPr>
          <w:rFonts w:ascii="Tahoma" w:hAnsi="Tahoma"/>
          <w:sz w:val="18"/>
        </w:rPr>
        <w:t>в</w:t>
      </w:r>
      <w:r>
        <w:rPr>
          <w:rFonts w:ascii="Tahoma" w:hAnsi="Tahoma"/>
          <w:spacing w:val="5"/>
          <w:sz w:val="18"/>
        </w:rPr>
        <w:t> </w:t>
      </w:r>
      <w:r>
        <w:rPr>
          <w:rFonts w:ascii="Tahoma" w:hAnsi="Tahoma"/>
          <w:sz w:val="18"/>
        </w:rPr>
        <w:t>процессе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физического</w:t>
      </w:r>
      <w:r>
        <w:rPr>
          <w:rFonts w:ascii="Tahoma" w:hAnsi="Tahoma"/>
          <w:spacing w:val="-8"/>
          <w:sz w:val="18"/>
        </w:rPr>
        <w:t> </w:t>
      </w:r>
      <w:r>
        <w:rPr>
          <w:rFonts w:ascii="Tahoma" w:hAnsi="Tahoma"/>
          <w:sz w:val="18"/>
        </w:rPr>
        <w:t>воспитания</w:t>
      </w:r>
    </w:p>
    <w:p>
      <w:pPr>
        <w:pStyle w:val="BodyText"/>
        <w:spacing w:line="199" w:lineRule="auto" w:before="122"/>
        <w:ind w:left="2206" w:right="2674" w:firstLine="331"/>
      </w:pPr>
      <w:r>
        <w:rPr/>
        <w:t>К уточнению терминов. Несмотря на то что понятие «контроль»</w:t>
      </w:r>
      <w:r>
        <w:rPr>
          <w:spacing w:val="1"/>
        </w:rPr>
        <w:t> </w:t>
      </w:r>
      <w:r>
        <w:rPr/>
        <w:t>представляется вполне ясным (проверка, обследование, наблюдения,</w:t>
      </w:r>
      <w:r>
        <w:rPr>
          <w:spacing w:val="1"/>
        </w:rPr>
        <w:t> </w:t>
      </w:r>
      <w:r>
        <w:rPr/>
        <w:t>оценка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п.),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конкретном</w:t>
      </w:r>
      <w:r>
        <w:rPr>
          <w:spacing w:val="1"/>
        </w:rPr>
        <w:t> </w:t>
      </w:r>
      <w:r>
        <w:rPr/>
        <w:t>истолковании,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характеристике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понятие трактуется далеко не однозначно. Долгое время контрольные</w:t>
      </w:r>
      <w:r>
        <w:rPr>
          <w:spacing w:val="-52"/>
        </w:rPr>
        <w:t> </w:t>
      </w:r>
      <w:r>
        <w:rPr/>
        <w:t>функции специалиста физического воспитания традиционно сводили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учету</w:t>
      </w:r>
      <w:r>
        <w:rPr>
          <w:spacing w:val="1"/>
        </w:rPr>
        <w:t> </w:t>
      </w:r>
      <w:r>
        <w:rPr/>
        <w:t>успеваемости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контролю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занимающихся.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временем,</w:t>
      </w:r>
      <w:r>
        <w:rPr>
          <w:spacing w:val="1"/>
        </w:rPr>
        <w:t> </w:t>
      </w:r>
      <w:r>
        <w:rPr/>
        <w:t>однако,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очевидней</w:t>
      </w:r>
      <w:r>
        <w:rPr>
          <w:spacing w:val="1"/>
        </w:rPr>
        <w:t> </w:t>
      </w:r>
      <w:r>
        <w:rPr/>
        <w:t>становилась</w:t>
      </w:r>
      <w:r>
        <w:rPr>
          <w:spacing w:val="1"/>
        </w:rPr>
        <w:t> </w:t>
      </w:r>
      <w:r>
        <w:rPr/>
        <w:t>ограниченность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подхода,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охва-</w:t>
      </w:r>
      <w:r>
        <w:rPr>
          <w:spacing w:val="1"/>
        </w:rPr>
        <w:t> </w:t>
      </w:r>
      <w:r>
        <w:rPr/>
        <w:t>тывает лишь некоторые из необходимых аспектов контроля. В со-</w:t>
      </w:r>
      <w:r>
        <w:rPr>
          <w:spacing w:val="1"/>
        </w:rPr>
        <w:t> </w:t>
      </w:r>
      <w:r>
        <w:rPr/>
        <w:t>временной</w:t>
      </w:r>
      <w:r>
        <w:rPr>
          <w:spacing w:val="46"/>
        </w:rPr>
        <w:t> </w:t>
      </w:r>
      <w:r>
        <w:rPr/>
        <w:t>специальной</w:t>
      </w:r>
      <w:r>
        <w:rPr>
          <w:spacing w:val="47"/>
        </w:rPr>
        <w:t> </w:t>
      </w:r>
      <w:r>
        <w:rPr/>
        <w:t>литературе</w:t>
      </w:r>
      <w:r>
        <w:rPr>
          <w:spacing w:val="47"/>
        </w:rPr>
        <w:t> </w:t>
      </w:r>
      <w:r>
        <w:rPr/>
        <w:t>обозначилась</w:t>
      </w:r>
      <w:r>
        <w:rPr>
          <w:spacing w:val="45"/>
        </w:rPr>
        <w:t> </w:t>
      </w:r>
      <w:r>
        <w:rPr/>
        <w:t>другая</w:t>
      </w:r>
      <w:r>
        <w:rPr>
          <w:spacing w:val="47"/>
        </w:rPr>
        <w:t> </w:t>
      </w:r>
      <w:r>
        <w:rPr/>
        <w:t>крайность</w:t>
      </w:r>
    </w:p>
    <w:p>
      <w:pPr>
        <w:pStyle w:val="BodyText"/>
        <w:spacing w:line="199" w:lineRule="auto"/>
        <w:ind w:left="2206" w:right="2677"/>
      </w:pPr>
      <w:r>
        <w:rPr/>
        <w:t>—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ней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насчитать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десятки</w:t>
      </w:r>
      <w:r>
        <w:rPr>
          <w:spacing w:val="1"/>
        </w:rPr>
        <w:t> </w:t>
      </w:r>
      <w:r>
        <w:rPr/>
        <w:t>наименований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разновидностей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(педагогический,</w:t>
      </w:r>
      <w:r>
        <w:rPr>
          <w:spacing w:val="1"/>
        </w:rPr>
        <w:t> </w:t>
      </w:r>
      <w:r>
        <w:rPr/>
        <w:t>врачебный,</w:t>
      </w:r>
      <w:r>
        <w:rPr>
          <w:spacing w:val="1"/>
        </w:rPr>
        <w:t> </w:t>
      </w:r>
      <w:r>
        <w:rPr/>
        <w:t>биологи-</w:t>
      </w:r>
      <w:r>
        <w:rPr>
          <w:spacing w:val="1"/>
        </w:rPr>
        <w:t> </w:t>
      </w:r>
      <w:r>
        <w:rPr/>
        <w:t>ческий,</w:t>
      </w:r>
      <w:r>
        <w:rPr>
          <w:spacing w:val="1"/>
        </w:rPr>
        <w:t> </w:t>
      </w:r>
      <w:r>
        <w:rPr/>
        <w:t>антропометрический,</w:t>
      </w:r>
      <w:r>
        <w:rPr>
          <w:spacing w:val="1"/>
        </w:rPr>
        <w:t> </w:t>
      </w:r>
      <w:r>
        <w:rPr/>
        <w:t>биохимический,</w:t>
      </w:r>
      <w:r>
        <w:rPr>
          <w:spacing w:val="1"/>
        </w:rPr>
        <w:t> </w:t>
      </w:r>
      <w:r>
        <w:rPr/>
        <w:t>биомеханический,</w:t>
      </w:r>
      <w:r>
        <w:rPr>
          <w:spacing w:val="1"/>
        </w:rPr>
        <w:t> </w:t>
      </w:r>
      <w:r>
        <w:rPr/>
        <w:t>психологический,</w:t>
      </w:r>
      <w:r>
        <w:rPr>
          <w:spacing w:val="1"/>
        </w:rPr>
        <w:t> </w:t>
      </w:r>
      <w:r>
        <w:rPr/>
        <w:t>организационный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п.;</w:t>
      </w:r>
      <w:r>
        <w:rPr>
          <w:spacing w:val="1"/>
        </w:rPr>
        <w:t> </w:t>
      </w:r>
      <w:r>
        <w:rPr/>
        <w:t>тестометрический,</w:t>
      </w:r>
      <w:r>
        <w:rPr>
          <w:spacing w:val="1"/>
        </w:rPr>
        <w:t> </w:t>
      </w:r>
      <w:r>
        <w:rPr/>
        <w:t>ви-</w:t>
      </w:r>
      <w:r>
        <w:rPr>
          <w:spacing w:val="-52"/>
        </w:rPr>
        <w:t> </w:t>
      </w:r>
      <w:r>
        <w:rPr/>
        <w:t>зуальный,</w:t>
      </w:r>
      <w:r>
        <w:rPr>
          <w:spacing w:val="32"/>
        </w:rPr>
        <w:t> </w:t>
      </w:r>
      <w:r>
        <w:rPr/>
        <w:t>инструментальный,</w:t>
      </w:r>
      <w:r>
        <w:rPr>
          <w:spacing w:val="28"/>
        </w:rPr>
        <w:t> </w:t>
      </w:r>
      <w:r>
        <w:rPr/>
        <w:t>автоматизированный</w:t>
      </w:r>
      <w:r>
        <w:rPr>
          <w:spacing w:val="28"/>
        </w:rPr>
        <w:t> </w:t>
      </w:r>
      <w:r>
        <w:rPr/>
        <w:t>и</w:t>
      </w:r>
      <w:r>
        <w:rPr>
          <w:spacing w:val="28"/>
        </w:rPr>
        <w:t> </w:t>
      </w:r>
      <w:r>
        <w:rPr/>
        <w:t>т.</w:t>
      </w:r>
      <w:r>
        <w:rPr>
          <w:spacing w:val="-11"/>
        </w:rPr>
        <w:t> </w:t>
      </w:r>
      <w:r>
        <w:rPr/>
        <w:t>д.;</w:t>
      </w:r>
      <w:r>
        <w:rPr>
          <w:spacing w:val="30"/>
        </w:rPr>
        <w:t> </w:t>
      </w:r>
      <w:r>
        <w:rPr/>
        <w:t>пред-</w:t>
      </w:r>
    </w:p>
    <w:p>
      <w:pPr>
        <w:spacing w:before="157"/>
        <w:ind w:left="3474" w:right="0" w:firstLine="0"/>
        <w:jc w:val="left"/>
        <w:rPr>
          <w:sz w:val="16"/>
        </w:rPr>
      </w:pPr>
      <w:r>
        <w:rPr>
          <w:sz w:val="16"/>
        </w:rPr>
        <w:t>396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49" w:right="2771"/>
      </w:pPr>
      <w:r>
        <w:rPr/>
        <w:t>варительный, оперативный, текущий, этапный, итоговый и т.д.), что</w:t>
      </w:r>
      <w:r>
        <w:rPr>
          <w:spacing w:val="1"/>
        </w:rPr>
        <w:t> </w:t>
      </w:r>
      <w:r>
        <w:rPr/>
        <w:t>свидетельствует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многогранности</w:t>
      </w:r>
      <w:r>
        <w:rPr>
          <w:spacing w:val="1"/>
        </w:rPr>
        <w:t> </w:t>
      </w:r>
      <w:r>
        <w:rPr/>
        <w:t>проблемы,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не-</w:t>
      </w:r>
      <w:r>
        <w:rPr>
          <w:spacing w:val="1"/>
        </w:rPr>
        <w:t> </w:t>
      </w:r>
      <w:r>
        <w:rPr/>
        <w:t>достаточной</w:t>
      </w:r>
      <w:r>
        <w:rPr>
          <w:spacing w:val="-2"/>
        </w:rPr>
        <w:t> </w:t>
      </w:r>
      <w:r>
        <w:rPr/>
        <w:t>упорядоченности</w:t>
      </w:r>
      <w:r>
        <w:rPr>
          <w:spacing w:val="-1"/>
        </w:rPr>
        <w:t> </w:t>
      </w:r>
      <w:r>
        <w:rPr/>
        <w:t>связанных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нею представлений.</w:t>
      </w:r>
    </w:p>
    <w:p>
      <w:pPr>
        <w:pStyle w:val="BodyText"/>
        <w:spacing w:line="199" w:lineRule="auto"/>
        <w:ind w:left="2149" w:right="2740" w:firstLine="316"/>
      </w:pPr>
      <w:r>
        <w:rPr/>
        <w:t>В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вопрос: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исходно</w:t>
      </w:r>
      <w:r>
        <w:rPr>
          <w:spacing w:val="1"/>
        </w:rPr>
        <w:t> </w:t>
      </w:r>
      <w:r>
        <w:rPr/>
        <w:t>определяющим при характеристике типа контроля? Если говорить о</w:t>
      </w:r>
      <w:r>
        <w:rPr>
          <w:spacing w:val="1"/>
        </w:rPr>
        <w:t> </w:t>
      </w:r>
      <w:r>
        <w:rPr/>
        <w:t>том контроле, который органически включен в процесс физического</w:t>
      </w:r>
      <w:r>
        <w:rPr>
          <w:spacing w:val="1"/>
        </w:rPr>
        <w:t> </w:t>
      </w:r>
      <w:r>
        <w:rPr/>
        <w:t>воспитания, и рассматривать его как неотъемлемое дело специалиста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одновременно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функцию</w:t>
      </w:r>
      <w:r>
        <w:rPr>
          <w:spacing w:val="1"/>
        </w:rPr>
        <w:t> </w:t>
      </w:r>
      <w:r>
        <w:rPr/>
        <w:t>самих</w:t>
      </w:r>
      <w:r>
        <w:rPr>
          <w:spacing w:val="1"/>
        </w:rPr>
        <w:t> </w:t>
      </w:r>
      <w:r>
        <w:rPr/>
        <w:t>воспитываемых, то характер такого контроля определяется 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реально</w:t>
      </w:r>
      <w:r>
        <w:rPr>
          <w:spacing w:val="1"/>
        </w:rPr>
        <w:t> </w:t>
      </w:r>
      <w:r>
        <w:rPr/>
        <w:t>существующими</w:t>
      </w:r>
      <w:r>
        <w:rPr>
          <w:spacing w:val="1"/>
        </w:rPr>
        <w:t> </w:t>
      </w:r>
      <w:r>
        <w:rPr/>
        <w:t>отношениями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субъектом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>
          <w:spacing w:val="-1"/>
        </w:rPr>
        <w:t>объектом</w:t>
      </w:r>
      <w:r>
        <w:rPr>
          <w:spacing w:val="-12"/>
        </w:rPr>
        <w:t> </w:t>
      </w:r>
      <w:r>
        <w:rPr/>
        <w:t>воспитания.</w:t>
      </w:r>
      <w:r>
        <w:rPr>
          <w:spacing w:val="-12"/>
        </w:rPr>
        <w:t> </w:t>
      </w:r>
      <w:r>
        <w:rPr/>
        <w:t>Соответственно</w:t>
      </w:r>
      <w:r>
        <w:rPr>
          <w:spacing w:val="-12"/>
        </w:rPr>
        <w:t> </w:t>
      </w:r>
      <w:r>
        <w:rPr/>
        <w:t>в</w:t>
      </w:r>
      <w:r>
        <w:rPr>
          <w:spacing w:val="-13"/>
        </w:rPr>
        <w:t> </w:t>
      </w:r>
      <w:r>
        <w:rPr/>
        <w:t>качестве</w:t>
      </w:r>
      <w:r>
        <w:rPr>
          <w:spacing w:val="-11"/>
        </w:rPr>
        <w:t> </w:t>
      </w:r>
      <w:r>
        <w:rPr/>
        <w:t>внутренне</w:t>
      </w:r>
      <w:r>
        <w:rPr>
          <w:spacing w:val="-10"/>
        </w:rPr>
        <w:t> </w:t>
      </w:r>
      <w:r>
        <w:rPr/>
        <w:t>присущих</w:t>
      </w:r>
      <w:r>
        <w:rPr>
          <w:spacing w:val="-53"/>
        </w:rPr>
        <w:t> </w:t>
      </w:r>
      <w:r>
        <w:rPr/>
        <w:t>физическому воспитанию типов контроля надо различать: контроль,</w:t>
      </w:r>
      <w:r>
        <w:rPr>
          <w:spacing w:val="1"/>
        </w:rPr>
        <w:t> </w:t>
      </w:r>
      <w:r>
        <w:rPr/>
        <w:t>осуществляемый</w:t>
      </w:r>
      <w:r>
        <w:rPr>
          <w:spacing w:val="32"/>
        </w:rPr>
        <w:t> </w:t>
      </w:r>
      <w:r>
        <w:rPr/>
        <w:t>педагогом,</w:t>
      </w:r>
      <w:r>
        <w:rPr>
          <w:spacing w:val="32"/>
        </w:rPr>
        <w:t> </w:t>
      </w:r>
      <w:r>
        <w:rPr/>
        <w:t>обозначаемый</w:t>
      </w:r>
      <w:r>
        <w:rPr>
          <w:spacing w:val="32"/>
        </w:rPr>
        <w:t> </w:t>
      </w:r>
      <w:r>
        <w:rPr/>
        <w:t>обычно</w:t>
      </w:r>
      <w:r>
        <w:rPr>
          <w:spacing w:val="32"/>
        </w:rPr>
        <w:t> </w:t>
      </w:r>
      <w:r>
        <w:rPr/>
        <w:t>термином</w:t>
      </w:r>
    </w:p>
    <w:p>
      <w:pPr>
        <w:pStyle w:val="BodyText"/>
        <w:spacing w:line="199" w:lineRule="auto"/>
        <w:ind w:left="2149" w:right="2741"/>
      </w:pPr>
      <w:r>
        <w:rPr>
          <w:i/>
        </w:rPr>
        <w:t>«педагогический</w:t>
      </w:r>
      <w:r>
        <w:rPr>
          <w:i/>
          <w:spacing w:val="1"/>
        </w:rPr>
        <w:t> </w:t>
      </w:r>
      <w:r>
        <w:rPr>
          <w:i/>
        </w:rPr>
        <w:t>контроль»,</w:t>
      </w:r>
      <w:r>
        <w:rPr>
          <w:i/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>
          <w:i/>
        </w:rPr>
        <w:t>самоконтроль</w:t>
      </w:r>
      <w:r>
        <w:rPr>
          <w:i/>
          <w:spacing w:val="1"/>
        </w:rPr>
        <w:t> </w:t>
      </w:r>
      <w:r>
        <w:rPr>
          <w:i/>
        </w:rPr>
        <w:t>занимающихся,</w:t>
      </w:r>
      <w:r>
        <w:rPr>
          <w:i/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физкультурный самоконтроль, в котором субъект и объект контроля</w:t>
      </w:r>
      <w:r>
        <w:rPr>
          <w:spacing w:val="1"/>
        </w:rPr>
        <w:t> </w:t>
      </w:r>
      <w:r>
        <w:rPr/>
        <w:t>как бы совпадают. К этому не сводятся, конечно, все содержание и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контроля,</w:t>
      </w:r>
      <w:r>
        <w:rPr>
          <w:spacing w:val="1"/>
        </w:rPr>
        <w:t> </w:t>
      </w:r>
      <w:r>
        <w:rPr/>
        <w:t>организуемого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-52"/>
        </w:rPr>
        <w:t> </w:t>
      </w:r>
      <w:r>
        <w:rPr/>
        <w:t>Существенно, однако, что всякий иной контроль лишь тогда может</w:t>
      </w:r>
      <w:r>
        <w:rPr>
          <w:spacing w:val="1"/>
        </w:rPr>
        <w:t> </w:t>
      </w:r>
      <w:r>
        <w:rPr/>
        <w:t>оказывать</w:t>
      </w:r>
      <w:r>
        <w:rPr>
          <w:spacing w:val="1"/>
        </w:rPr>
        <w:t> </w:t>
      </w:r>
      <w:r>
        <w:rPr/>
        <w:t>действенное</w:t>
      </w:r>
      <w:r>
        <w:rPr>
          <w:spacing w:val="1"/>
        </w:rPr>
        <w:t> </w:t>
      </w:r>
      <w:r>
        <w:rPr/>
        <w:t>влияние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ход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 когда контрольные данные преломляются в сознании и</w:t>
      </w:r>
      <w:r>
        <w:rPr>
          <w:spacing w:val="1"/>
        </w:rPr>
        <w:t> </w:t>
      </w:r>
      <w:r>
        <w:rPr/>
        <w:t>действиях</w:t>
      </w:r>
      <w:r>
        <w:rPr>
          <w:spacing w:val="1"/>
        </w:rPr>
        <w:t> </w:t>
      </w:r>
      <w:r>
        <w:rPr/>
        <w:t>педагога,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конечном</w:t>
      </w:r>
      <w:r>
        <w:rPr>
          <w:spacing w:val="1"/>
        </w:rPr>
        <w:t> </w:t>
      </w:r>
      <w:r>
        <w:rPr/>
        <w:t>счете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тех,</w:t>
      </w:r>
      <w:r>
        <w:rPr>
          <w:spacing w:val="1"/>
        </w:rPr>
        <w:t> </w:t>
      </w:r>
      <w:r>
        <w:rPr/>
        <w:t>кто</w:t>
      </w:r>
      <w:r>
        <w:rPr>
          <w:spacing w:val="1"/>
        </w:rPr>
        <w:t> </w:t>
      </w:r>
      <w:r>
        <w:rPr/>
        <w:t>подвергается воздействию факторов физического воспитания. В этом</w:t>
      </w:r>
      <w:r>
        <w:rPr>
          <w:spacing w:val="1"/>
        </w:rPr>
        <w:t> </w:t>
      </w:r>
      <w:r>
        <w:rPr/>
        <w:t>смысле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названных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интегративными,</w:t>
      </w:r>
      <w:r>
        <w:rPr>
          <w:spacing w:val="1"/>
        </w:rPr>
        <w:t> </w:t>
      </w:r>
      <w:r>
        <w:rPr/>
        <w:t>причем педагогический контроль играет, естественно, ведущую роль</w:t>
      </w:r>
      <w:r>
        <w:rPr>
          <w:spacing w:val="1"/>
        </w:rPr>
        <w:t> </w:t>
      </w:r>
      <w:r>
        <w:rPr/>
        <w:t>по</w:t>
      </w:r>
      <w:r>
        <w:rPr>
          <w:spacing w:val="-1"/>
        </w:rPr>
        <w:t> </w:t>
      </w:r>
      <w:r>
        <w:rPr/>
        <w:t>отношению к самоконтролю занимающихся.</w:t>
      </w:r>
    </w:p>
    <w:p>
      <w:pPr>
        <w:pStyle w:val="BodyText"/>
        <w:spacing w:line="199" w:lineRule="auto"/>
        <w:ind w:left="2156" w:right="2740" w:firstLine="331"/>
      </w:pPr>
      <w:r>
        <w:rPr>
          <w:b/>
        </w:rPr>
        <w:t>Педагогический контроль. </w:t>
      </w:r>
      <w:r>
        <w:rPr/>
        <w:t>Термин «педагогический» в данном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подчеркивает,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контроль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педагогом-</w:t>
      </w:r>
      <w:r>
        <w:rPr>
          <w:spacing w:val="1"/>
        </w:rPr>
        <w:t> </w:t>
      </w:r>
      <w:r>
        <w:rPr/>
        <w:t>специалистом (преподавателем, тренером, методистом) соответствен-</w:t>
      </w:r>
      <w:r>
        <w:rPr>
          <w:spacing w:val="-52"/>
        </w:rPr>
        <w:t> </w:t>
      </w:r>
      <w:r>
        <w:rPr/>
        <w:t>но его профессиональным функциям с использованием тех средств и</w:t>
      </w:r>
      <w:r>
        <w:rPr>
          <w:spacing w:val="1"/>
        </w:rPr>
        <w:t> </w:t>
      </w:r>
      <w:r>
        <w:rPr/>
        <w:t>методов, какие он может и должен квалифицированно применять 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полученного</w:t>
      </w:r>
      <w:r>
        <w:rPr>
          <w:spacing w:val="1"/>
        </w:rPr>
        <w:t> </w:t>
      </w:r>
      <w:r>
        <w:rPr/>
        <w:t>специального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практического</w:t>
      </w:r>
      <w:r>
        <w:rPr>
          <w:spacing w:val="1"/>
        </w:rPr>
        <w:t> </w:t>
      </w:r>
      <w:r>
        <w:rPr/>
        <w:t>опыта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профилю</w:t>
      </w:r>
      <w:r>
        <w:rPr>
          <w:spacing w:val="1"/>
        </w:rPr>
        <w:t> </w:t>
      </w:r>
      <w:r>
        <w:rPr/>
        <w:t>специальности</w:t>
      </w:r>
      <w:r>
        <w:rPr>
          <w:spacing w:val="1"/>
        </w:rPr>
        <w:t> </w:t>
      </w:r>
      <w:r>
        <w:rPr/>
        <w:t>(отчасти</w:t>
      </w:r>
      <w:r>
        <w:rPr>
          <w:spacing w:val="1"/>
        </w:rPr>
        <w:t> </w:t>
      </w:r>
      <w:r>
        <w:rPr/>
        <w:t>подобный</w:t>
      </w:r>
      <w:r>
        <w:rPr>
          <w:spacing w:val="1"/>
        </w:rPr>
        <w:t> </w:t>
      </w:r>
      <w:r>
        <w:rPr/>
        <w:t>контроль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какой-то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осуществляться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неспециалистом,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постольку, поскольку он владеет необходимыми знаниями, умениями</w:t>
      </w:r>
      <w:r>
        <w:rPr>
          <w:spacing w:val="-52"/>
        </w:rPr>
        <w:t> </w:t>
      </w:r>
      <w:r>
        <w:rPr/>
        <w:t>и навыками и находится под направляющим влиянием специалиста).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принципе</w:t>
      </w:r>
      <w:r>
        <w:rPr>
          <w:spacing w:val="1"/>
        </w:rPr>
        <w:t> </w:t>
      </w:r>
      <w:r>
        <w:rPr/>
        <w:t>педагогический</w:t>
      </w:r>
      <w:r>
        <w:rPr>
          <w:spacing w:val="1"/>
        </w:rPr>
        <w:t> </w:t>
      </w:r>
      <w:r>
        <w:rPr/>
        <w:t>контроль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охватывать</w:t>
      </w:r>
      <w:r>
        <w:rPr>
          <w:spacing w:val="56"/>
        </w:rPr>
        <w:t> </w:t>
      </w:r>
      <w:r>
        <w:rPr/>
        <w:t>все</w:t>
      </w:r>
      <w:r>
        <w:rPr>
          <w:spacing w:val="1"/>
        </w:rPr>
        <w:t> </w:t>
      </w:r>
      <w:r>
        <w:rPr/>
        <w:t>стороны процесса физического воспитания, основные его условия и</w:t>
      </w:r>
      <w:r>
        <w:rPr>
          <w:spacing w:val="1"/>
        </w:rPr>
        <w:t> </w:t>
      </w:r>
      <w:r>
        <w:rPr/>
        <w:t>результаты,</w:t>
      </w:r>
      <w:r>
        <w:rPr>
          <w:spacing w:val="-1"/>
        </w:rPr>
        <w:t> </w:t>
      </w:r>
      <w:r>
        <w:rPr/>
        <w:t>взятые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их</w:t>
      </w:r>
      <w:r>
        <w:rPr>
          <w:spacing w:val="-1"/>
        </w:rPr>
        <w:t> </w:t>
      </w:r>
      <w:r>
        <w:rPr/>
        <w:t>целостном</w:t>
      </w:r>
      <w:r>
        <w:rPr>
          <w:spacing w:val="-1"/>
        </w:rPr>
        <w:t> </w:t>
      </w:r>
      <w:r>
        <w:rPr/>
        <w:t>выражении и</w:t>
      </w:r>
      <w:r>
        <w:rPr>
          <w:spacing w:val="-2"/>
        </w:rPr>
        <w:t> </w:t>
      </w:r>
      <w:r>
        <w:rPr/>
        <w:t>взаимосвязях.</w:t>
      </w:r>
    </w:p>
    <w:p>
      <w:pPr>
        <w:pStyle w:val="BodyText"/>
        <w:spacing w:line="199" w:lineRule="auto"/>
        <w:ind w:left="2156" w:right="2742" w:firstLine="316"/>
      </w:pPr>
      <w:r>
        <w:rPr/>
        <w:t>Основные</w:t>
      </w:r>
      <w:r>
        <w:rPr>
          <w:spacing w:val="1"/>
        </w:rPr>
        <w:t> </w:t>
      </w:r>
      <w:r>
        <w:rPr/>
        <w:t>слагаемые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аспекты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схематично</w:t>
      </w:r>
      <w:r>
        <w:rPr>
          <w:spacing w:val="1"/>
        </w:rPr>
        <w:t> </w:t>
      </w:r>
      <w:r>
        <w:rPr/>
        <w:t>представлены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рис.</w:t>
      </w:r>
      <w:r>
        <w:rPr>
          <w:spacing w:val="1"/>
        </w:rPr>
        <w:t> </w:t>
      </w:r>
      <w:r>
        <w:rPr/>
        <w:t>47.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относится,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одной</w:t>
      </w:r>
      <w:r>
        <w:rPr>
          <w:spacing w:val="55"/>
        </w:rPr>
        <w:t> </w:t>
      </w:r>
      <w:r>
        <w:rPr/>
        <w:t>стороны,</w:t>
      </w:r>
      <w:r>
        <w:rPr>
          <w:spacing w:val="1"/>
        </w:rPr>
        <w:t> </w:t>
      </w:r>
      <w:r>
        <w:rPr>
          <w:i/>
        </w:rPr>
        <w:t>контроль</w:t>
      </w:r>
      <w:r>
        <w:rPr>
          <w:i/>
          <w:spacing w:val="1"/>
        </w:rPr>
        <w:t> </w:t>
      </w:r>
      <w:r>
        <w:rPr>
          <w:i/>
        </w:rPr>
        <w:t>направляющих</w:t>
      </w:r>
      <w:r>
        <w:rPr>
          <w:i/>
          <w:spacing w:val="1"/>
        </w:rPr>
        <w:t> </w:t>
      </w:r>
      <w:r>
        <w:rPr>
          <w:i/>
        </w:rPr>
        <w:t>начал</w:t>
      </w:r>
      <w:r>
        <w:rPr>
          <w:i/>
          <w:spacing w:val="1"/>
        </w:rPr>
        <w:t> </w:t>
      </w:r>
      <w:r>
        <w:rPr>
          <w:i/>
        </w:rPr>
        <w:t>и</w:t>
      </w:r>
      <w:r>
        <w:rPr>
          <w:i/>
          <w:spacing w:val="1"/>
        </w:rPr>
        <w:t> </w:t>
      </w:r>
      <w:r>
        <w:rPr>
          <w:i/>
        </w:rPr>
        <w:t>параметров</w:t>
      </w:r>
      <w:r>
        <w:rPr>
          <w:i/>
          <w:spacing w:val="1"/>
        </w:rPr>
        <w:t> </w:t>
      </w:r>
      <w:r>
        <w:rPr>
          <w:i/>
        </w:rPr>
        <w:t>воздействий,</w:t>
      </w:r>
      <w:r>
        <w:rPr>
          <w:i/>
          <w:spacing w:val="56"/>
        </w:rPr>
        <w:t> </w:t>
      </w:r>
      <w:r>
        <w:rPr/>
        <w:t>или</w:t>
      </w:r>
      <w:r>
        <w:rPr>
          <w:spacing w:val="1"/>
        </w:rPr>
        <w:t> </w:t>
      </w:r>
      <w:r>
        <w:rPr/>
        <w:t>кратко</w:t>
      </w:r>
      <w:r>
        <w:rPr>
          <w:spacing w:val="1"/>
        </w:rPr>
        <w:t> </w:t>
      </w:r>
      <w:r>
        <w:rPr/>
        <w:t>говоря,</w:t>
      </w:r>
      <w:r>
        <w:rPr>
          <w:spacing w:val="1"/>
        </w:rPr>
        <w:t> </w:t>
      </w:r>
      <w:r>
        <w:rPr/>
        <w:t>контроль</w:t>
      </w:r>
      <w:r>
        <w:rPr>
          <w:spacing w:val="1"/>
        </w:rPr>
        <w:t> </w:t>
      </w:r>
      <w:r>
        <w:rPr/>
        <w:t>«факторов</w:t>
      </w:r>
      <w:r>
        <w:rPr>
          <w:spacing w:val="1"/>
        </w:rPr>
        <w:t> </w:t>
      </w:r>
      <w:r>
        <w:rPr/>
        <w:t>воздействий»,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факторов,</w:t>
      </w:r>
      <w:r>
        <w:rPr>
          <w:spacing w:val="1"/>
        </w:rPr>
        <w:t> </w:t>
      </w:r>
      <w:r>
        <w:rPr/>
        <w:t>совокупность которых составляет в процессе физического воспита-</w:t>
      </w:r>
      <w:r>
        <w:rPr>
          <w:spacing w:val="1"/>
        </w:rPr>
        <w:t> </w:t>
      </w:r>
      <w:r>
        <w:rPr/>
        <w:t>ния</w:t>
      </w:r>
      <w:r>
        <w:rPr>
          <w:spacing w:val="-7"/>
        </w:rPr>
        <w:t> </w:t>
      </w:r>
      <w:r>
        <w:rPr/>
        <w:t>систему</w:t>
      </w:r>
      <w:r>
        <w:rPr>
          <w:spacing w:val="-7"/>
        </w:rPr>
        <w:t> </w:t>
      </w:r>
      <w:r>
        <w:rPr/>
        <w:t>направленных</w:t>
      </w:r>
      <w:r>
        <w:rPr>
          <w:spacing w:val="-6"/>
        </w:rPr>
        <w:t> </w:t>
      </w:r>
      <w:r>
        <w:rPr/>
        <w:t>воздействий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воспитываемых,</w:t>
      </w:r>
      <w:r>
        <w:rPr>
          <w:spacing w:val="-6"/>
        </w:rPr>
        <w:t> </w:t>
      </w:r>
      <w:r>
        <w:rPr/>
        <w:t>а</w:t>
      </w:r>
      <w:r>
        <w:rPr>
          <w:spacing w:val="-6"/>
        </w:rPr>
        <w:t> </w:t>
      </w:r>
      <w:r>
        <w:rPr/>
        <w:t>с</w:t>
      </w:r>
      <w:r>
        <w:rPr>
          <w:spacing w:val="-5"/>
        </w:rPr>
        <w:t> </w:t>
      </w:r>
      <w:r>
        <w:rPr/>
        <w:t>другой</w:t>
      </w:r>
    </w:p>
    <w:p>
      <w:pPr>
        <w:spacing w:line="199" w:lineRule="auto" w:before="0"/>
        <w:ind w:left="2156" w:right="2742" w:firstLine="0"/>
        <w:jc w:val="both"/>
        <w:rPr>
          <w:sz w:val="22"/>
        </w:rPr>
      </w:pPr>
      <w:r>
        <w:rPr>
          <w:sz w:val="22"/>
        </w:rPr>
        <w:t>—</w:t>
      </w:r>
      <w:r>
        <w:rPr>
          <w:spacing w:val="1"/>
          <w:sz w:val="22"/>
        </w:rPr>
        <w:t> </w:t>
      </w:r>
      <w:r>
        <w:rPr>
          <w:i/>
          <w:sz w:val="22"/>
        </w:rPr>
        <w:t>контроль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«объекта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эффекта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воздействий»,</w:t>
      </w:r>
      <w:r>
        <w:rPr>
          <w:i/>
          <w:spacing w:val="1"/>
          <w:sz w:val="22"/>
        </w:rPr>
        <w:t> </w:t>
      </w:r>
      <w:r>
        <w:rPr>
          <w:sz w:val="22"/>
        </w:rPr>
        <w:t>т.</w:t>
      </w:r>
      <w:r>
        <w:rPr>
          <w:spacing w:val="1"/>
          <w:sz w:val="22"/>
        </w:rPr>
        <w:t> </w:t>
      </w:r>
      <w:r>
        <w:rPr>
          <w:sz w:val="22"/>
        </w:rPr>
        <w:t>е.</w:t>
      </w:r>
      <w:r>
        <w:rPr>
          <w:spacing w:val="1"/>
          <w:sz w:val="22"/>
        </w:rPr>
        <w:t> </w:t>
      </w:r>
      <w:r>
        <w:rPr>
          <w:sz w:val="22"/>
        </w:rPr>
        <w:t>контроль</w:t>
      </w:r>
      <w:r>
        <w:rPr>
          <w:spacing w:val="1"/>
          <w:sz w:val="22"/>
        </w:rPr>
        <w:t> </w:t>
      </w:r>
      <w:r>
        <w:rPr>
          <w:sz w:val="22"/>
        </w:rPr>
        <w:t>состояния</w:t>
      </w:r>
      <w:r>
        <w:rPr>
          <w:spacing w:val="1"/>
          <w:sz w:val="22"/>
        </w:rPr>
        <w:t> </w:t>
      </w:r>
      <w:r>
        <w:rPr>
          <w:sz w:val="22"/>
        </w:rPr>
        <w:t>воспитываемых,</w:t>
      </w:r>
      <w:r>
        <w:rPr>
          <w:spacing w:val="1"/>
          <w:sz w:val="22"/>
        </w:rPr>
        <w:t> </w:t>
      </w:r>
      <w:r>
        <w:rPr>
          <w:sz w:val="22"/>
        </w:rPr>
        <w:t>ближайших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хронических</w:t>
      </w:r>
      <w:r>
        <w:rPr>
          <w:spacing w:val="1"/>
          <w:sz w:val="22"/>
        </w:rPr>
        <w:t> </w:t>
      </w:r>
      <w:r>
        <w:rPr>
          <w:sz w:val="22"/>
        </w:rPr>
        <w:t>следствий</w:t>
      </w:r>
      <w:r>
        <w:rPr>
          <w:spacing w:val="1"/>
          <w:sz w:val="22"/>
        </w:rPr>
        <w:t> </w:t>
      </w:r>
      <w:r>
        <w:rPr>
          <w:sz w:val="22"/>
        </w:rPr>
        <w:t>воздействия</w:t>
      </w:r>
      <w:r>
        <w:rPr>
          <w:spacing w:val="-4"/>
          <w:sz w:val="22"/>
        </w:rPr>
        <w:t> </w:t>
      </w:r>
      <w:r>
        <w:rPr>
          <w:sz w:val="22"/>
        </w:rPr>
        <w:t>на</w:t>
      </w:r>
      <w:r>
        <w:rPr>
          <w:spacing w:val="-1"/>
          <w:sz w:val="22"/>
        </w:rPr>
        <w:t> </w:t>
      </w:r>
      <w:r>
        <w:rPr>
          <w:sz w:val="22"/>
        </w:rPr>
        <w:t>них</w:t>
      </w:r>
      <w:r>
        <w:rPr>
          <w:spacing w:val="-1"/>
          <w:sz w:val="22"/>
        </w:rPr>
        <w:t> </w:t>
      </w:r>
      <w:r>
        <w:rPr>
          <w:sz w:val="22"/>
        </w:rPr>
        <w:t>факторов</w:t>
      </w:r>
      <w:r>
        <w:rPr>
          <w:spacing w:val="-2"/>
          <w:sz w:val="22"/>
        </w:rPr>
        <w:t> </w:t>
      </w:r>
      <w:r>
        <w:rPr>
          <w:sz w:val="22"/>
        </w:rPr>
        <w:t>физического</w:t>
      </w:r>
      <w:r>
        <w:rPr>
          <w:spacing w:val="-2"/>
          <w:sz w:val="22"/>
        </w:rPr>
        <w:t> </w:t>
      </w:r>
      <w:r>
        <w:rPr>
          <w:sz w:val="22"/>
        </w:rPr>
        <w:t>воспитания.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целом</w:t>
      </w:r>
      <w:r>
        <w:rPr>
          <w:spacing w:val="-1"/>
          <w:sz w:val="22"/>
        </w:rPr>
        <w:t> </w:t>
      </w:r>
      <w:r>
        <w:rPr>
          <w:sz w:val="22"/>
        </w:rPr>
        <w:t>он</w:t>
      </w:r>
    </w:p>
    <w:p>
      <w:pPr>
        <w:spacing w:before="97"/>
        <w:ind w:left="3409" w:right="0" w:firstLine="0"/>
        <w:jc w:val="left"/>
        <w:rPr>
          <w:sz w:val="16"/>
        </w:rPr>
      </w:pPr>
      <w:r>
        <w:rPr>
          <w:sz w:val="16"/>
        </w:rPr>
        <w:t>397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574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213263" cy="4565904"/>
            <wp:effectExtent l="0" t="0" r="0" b="0"/>
            <wp:docPr id="103" name="image5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53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3263" cy="456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64"/>
        <w:ind w:left="24" w:right="1130" w:firstLine="0"/>
        <w:jc w:val="center"/>
        <w:rPr>
          <w:rFonts w:ascii="Tahoma" w:hAnsi="Tahoma"/>
          <w:sz w:val="12"/>
        </w:rPr>
      </w:pPr>
      <w:r>
        <w:rPr>
          <w:rFonts w:ascii="Tahoma" w:hAnsi="Tahoma"/>
          <w:sz w:val="12"/>
        </w:rPr>
        <w:t>Контроль</w:t>
      </w:r>
      <w:r>
        <w:rPr>
          <w:rFonts w:ascii="Tahoma" w:hAnsi="Tahoma"/>
          <w:spacing w:val="1"/>
          <w:sz w:val="12"/>
        </w:rPr>
        <w:t> </w:t>
      </w:r>
      <w:r>
        <w:rPr>
          <w:rFonts w:ascii="Tahoma" w:hAnsi="Tahoma"/>
          <w:sz w:val="12"/>
        </w:rPr>
        <w:t>объекта</w:t>
      </w:r>
      <w:r>
        <w:rPr>
          <w:rFonts w:ascii="Tahoma" w:hAnsi="Tahoma"/>
          <w:spacing w:val="2"/>
          <w:sz w:val="12"/>
        </w:rPr>
        <w:t> </w:t>
      </w:r>
      <w:r>
        <w:rPr>
          <w:rFonts w:ascii="Tahoma" w:hAnsi="Tahoma"/>
          <w:sz w:val="12"/>
        </w:rPr>
        <w:t>и</w:t>
      </w:r>
      <w:r>
        <w:rPr>
          <w:rFonts w:ascii="Tahoma" w:hAnsi="Tahoma"/>
          <w:spacing w:val="1"/>
          <w:sz w:val="12"/>
        </w:rPr>
        <w:t> </w:t>
      </w:r>
      <w:r>
        <w:rPr>
          <w:rFonts w:ascii="Tahoma" w:hAnsi="Tahoma"/>
          <w:sz w:val="12"/>
        </w:rPr>
        <w:t>эффекта</w:t>
      </w:r>
      <w:r>
        <w:rPr>
          <w:rFonts w:ascii="Tahoma" w:hAnsi="Tahoma"/>
          <w:spacing w:val="41"/>
          <w:sz w:val="12"/>
        </w:rPr>
        <w:t> </w:t>
      </w:r>
      <w:r>
        <w:rPr>
          <w:rFonts w:ascii="Tahoma" w:hAnsi="Tahoma"/>
          <w:sz w:val="12"/>
        </w:rPr>
        <w:t>воздействий</w:t>
      </w:r>
    </w:p>
    <w:p>
      <w:pPr>
        <w:pStyle w:val="BodyText"/>
        <w:spacing w:before="3"/>
        <w:jc w:val="left"/>
        <w:rPr>
          <w:rFonts w:ascii="Tahoma"/>
          <w:sz w:val="9"/>
        </w:rPr>
      </w:pPr>
    </w:p>
    <w:p>
      <w:pPr>
        <w:spacing w:before="0"/>
        <w:ind w:left="2350" w:right="0" w:firstLine="0"/>
        <w:jc w:val="both"/>
        <w:rPr>
          <w:sz w:val="16"/>
        </w:rPr>
      </w:pPr>
      <w:r>
        <w:rPr>
          <w:sz w:val="16"/>
        </w:rPr>
        <w:t>Рис.</w:t>
      </w:r>
      <w:r>
        <w:rPr>
          <w:spacing w:val="35"/>
          <w:sz w:val="16"/>
        </w:rPr>
        <w:t> </w:t>
      </w:r>
      <w:r>
        <w:rPr>
          <w:sz w:val="16"/>
        </w:rPr>
        <w:t>47.</w:t>
      </w:r>
      <w:r>
        <w:rPr>
          <w:spacing w:val="76"/>
          <w:sz w:val="16"/>
        </w:rPr>
        <w:t> </w:t>
      </w:r>
      <w:r>
        <w:rPr>
          <w:sz w:val="16"/>
        </w:rPr>
        <w:t>Схема</w:t>
      </w:r>
      <w:r>
        <w:rPr>
          <w:spacing w:val="76"/>
          <w:sz w:val="16"/>
        </w:rPr>
        <w:t> </w:t>
      </w:r>
      <w:r>
        <w:rPr>
          <w:sz w:val="16"/>
        </w:rPr>
        <w:t>структуры</w:t>
      </w:r>
      <w:r>
        <w:rPr>
          <w:spacing w:val="76"/>
          <w:sz w:val="16"/>
        </w:rPr>
        <w:t> </w:t>
      </w:r>
      <w:r>
        <w:rPr>
          <w:sz w:val="16"/>
        </w:rPr>
        <w:t>педагогического</w:t>
      </w:r>
      <w:r>
        <w:rPr>
          <w:spacing w:val="76"/>
          <w:sz w:val="16"/>
        </w:rPr>
        <w:t> </w:t>
      </w:r>
      <w:r>
        <w:rPr>
          <w:sz w:val="16"/>
        </w:rPr>
        <w:t>контроля</w:t>
      </w:r>
      <w:r>
        <w:rPr>
          <w:spacing w:val="72"/>
          <w:sz w:val="16"/>
        </w:rPr>
        <w:t> </w:t>
      </w:r>
      <w:r>
        <w:rPr>
          <w:sz w:val="16"/>
        </w:rPr>
        <w:t>в</w:t>
      </w:r>
      <w:r>
        <w:rPr>
          <w:spacing w:val="76"/>
          <w:sz w:val="16"/>
        </w:rPr>
        <w:t> </w:t>
      </w:r>
      <w:r>
        <w:rPr>
          <w:sz w:val="16"/>
        </w:rPr>
        <w:t>физическом</w:t>
      </w:r>
      <w:r>
        <w:rPr>
          <w:spacing w:val="73"/>
          <w:sz w:val="16"/>
        </w:rPr>
        <w:t> </w:t>
      </w:r>
      <w:r>
        <w:rPr>
          <w:sz w:val="16"/>
        </w:rPr>
        <w:t>воспитании:</w:t>
      </w:r>
    </w:p>
    <w:p>
      <w:pPr>
        <w:spacing w:line="187" w:lineRule="auto" w:before="41"/>
        <w:ind w:left="2350" w:right="2544" w:firstLine="0"/>
        <w:jc w:val="both"/>
        <w:rPr>
          <w:sz w:val="16"/>
        </w:rPr>
      </w:pPr>
      <w:r>
        <w:rPr>
          <w:spacing w:val="16"/>
          <w:sz w:val="16"/>
        </w:rPr>
        <w:t>слитные</w:t>
      </w:r>
      <w:r>
        <w:rPr>
          <w:spacing w:val="32"/>
          <w:sz w:val="16"/>
        </w:rPr>
        <w:t> </w:t>
      </w:r>
      <w:r>
        <w:rPr>
          <w:sz w:val="16"/>
        </w:rPr>
        <w:t>линии</w:t>
      </w:r>
      <w:r>
        <w:rPr>
          <w:spacing w:val="15"/>
          <w:sz w:val="16"/>
        </w:rPr>
        <w:t> </w:t>
      </w:r>
      <w:r>
        <w:rPr>
          <w:sz w:val="16"/>
        </w:rPr>
        <w:t>—</w:t>
      </w:r>
      <w:r>
        <w:rPr>
          <w:spacing w:val="15"/>
          <w:sz w:val="16"/>
        </w:rPr>
        <w:t> </w:t>
      </w:r>
      <w:r>
        <w:rPr>
          <w:sz w:val="16"/>
        </w:rPr>
        <w:t>дифференцировочные</w:t>
      </w:r>
      <w:r>
        <w:rPr>
          <w:spacing w:val="13"/>
          <w:sz w:val="16"/>
        </w:rPr>
        <w:t> </w:t>
      </w:r>
      <w:r>
        <w:rPr>
          <w:sz w:val="16"/>
        </w:rPr>
        <w:t>(избирательные)</w:t>
      </w:r>
      <w:r>
        <w:rPr>
          <w:spacing w:val="14"/>
          <w:sz w:val="16"/>
        </w:rPr>
        <w:t> </w:t>
      </w:r>
      <w:r>
        <w:rPr>
          <w:sz w:val="16"/>
        </w:rPr>
        <w:t>аспекты</w:t>
      </w:r>
      <w:r>
        <w:rPr>
          <w:spacing w:val="16"/>
          <w:sz w:val="16"/>
        </w:rPr>
        <w:t> </w:t>
      </w:r>
      <w:r>
        <w:rPr>
          <w:sz w:val="16"/>
        </w:rPr>
        <w:t>контроля;</w:t>
      </w:r>
      <w:r>
        <w:rPr>
          <w:spacing w:val="15"/>
          <w:sz w:val="16"/>
        </w:rPr>
        <w:t> </w:t>
      </w:r>
      <w:r>
        <w:rPr>
          <w:sz w:val="16"/>
        </w:rPr>
        <w:t>пунктирные</w:t>
      </w:r>
      <w:r>
        <w:rPr>
          <w:spacing w:val="14"/>
          <w:sz w:val="16"/>
        </w:rPr>
        <w:t> </w:t>
      </w:r>
      <w:r>
        <w:rPr>
          <w:sz w:val="16"/>
        </w:rPr>
        <w:t>—</w:t>
      </w:r>
      <w:r>
        <w:rPr>
          <w:spacing w:val="-38"/>
          <w:sz w:val="16"/>
        </w:rPr>
        <w:t> </w:t>
      </w:r>
      <w:r>
        <w:rPr>
          <w:spacing w:val="-1"/>
          <w:sz w:val="16"/>
        </w:rPr>
        <w:t>г л а в н ы й</w:t>
      </w:r>
      <w:r>
        <w:rPr>
          <w:sz w:val="16"/>
        </w:rPr>
        <w:t> </w:t>
      </w:r>
      <w:r>
        <w:rPr>
          <w:spacing w:val="-1"/>
          <w:sz w:val="16"/>
        </w:rPr>
        <w:t>обобщающий</w:t>
      </w:r>
      <w:r>
        <w:rPr>
          <w:sz w:val="16"/>
        </w:rPr>
        <w:t> </w:t>
      </w:r>
      <w:r>
        <w:rPr>
          <w:spacing w:val="-1"/>
          <w:sz w:val="16"/>
        </w:rPr>
        <w:t>аспект</w:t>
      </w:r>
      <w:r>
        <w:rPr>
          <w:sz w:val="16"/>
        </w:rPr>
        <w:t> контроля,</w:t>
      </w:r>
      <w:r>
        <w:rPr>
          <w:spacing w:val="1"/>
          <w:sz w:val="16"/>
        </w:rPr>
        <w:t> </w:t>
      </w:r>
      <w:r>
        <w:rPr>
          <w:sz w:val="16"/>
        </w:rPr>
        <w:t>суть</w:t>
      </w:r>
      <w:r>
        <w:rPr>
          <w:spacing w:val="1"/>
          <w:sz w:val="16"/>
        </w:rPr>
        <w:t> </w:t>
      </w:r>
      <w:r>
        <w:rPr>
          <w:sz w:val="16"/>
        </w:rPr>
        <w:t>которого</w:t>
      </w:r>
      <w:r>
        <w:rPr>
          <w:spacing w:val="1"/>
          <w:sz w:val="16"/>
        </w:rPr>
        <w:t> </w:t>
      </w:r>
      <w:r>
        <w:rPr>
          <w:sz w:val="16"/>
        </w:rPr>
        <w:t>заключается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прослеживании</w:t>
      </w:r>
      <w:r>
        <w:rPr>
          <w:spacing w:val="1"/>
          <w:sz w:val="16"/>
        </w:rPr>
        <w:t> </w:t>
      </w:r>
      <w:r>
        <w:rPr>
          <w:sz w:val="16"/>
        </w:rPr>
        <w:t>динамики</w:t>
      </w:r>
      <w:r>
        <w:rPr>
          <w:spacing w:val="23"/>
          <w:sz w:val="16"/>
        </w:rPr>
        <w:t> </w:t>
      </w:r>
      <w:r>
        <w:rPr>
          <w:sz w:val="16"/>
        </w:rPr>
        <w:t>педагогически</w:t>
      </w:r>
      <w:r>
        <w:rPr>
          <w:spacing w:val="23"/>
          <w:sz w:val="16"/>
        </w:rPr>
        <w:t> </w:t>
      </w:r>
      <w:r>
        <w:rPr>
          <w:sz w:val="16"/>
        </w:rPr>
        <w:t>направленных</w:t>
      </w:r>
      <w:r>
        <w:rPr>
          <w:spacing w:val="22"/>
          <w:sz w:val="16"/>
        </w:rPr>
        <w:t> </w:t>
      </w:r>
      <w:r>
        <w:rPr>
          <w:sz w:val="16"/>
        </w:rPr>
        <w:t>воздействий</w:t>
      </w:r>
      <w:r>
        <w:rPr>
          <w:spacing w:val="24"/>
          <w:sz w:val="16"/>
        </w:rPr>
        <w:t> </w:t>
      </w:r>
      <w:r>
        <w:rPr>
          <w:sz w:val="16"/>
        </w:rPr>
        <w:t>и</w:t>
      </w:r>
      <w:r>
        <w:rPr>
          <w:spacing w:val="23"/>
          <w:sz w:val="16"/>
        </w:rPr>
        <w:t> </w:t>
      </w:r>
      <w:r>
        <w:rPr>
          <w:sz w:val="16"/>
        </w:rPr>
        <w:t>динамики</w:t>
      </w:r>
      <w:r>
        <w:rPr>
          <w:spacing w:val="21"/>
          <w:sz w:val="16"/>
        </w:rPr>
        <w:t> </w:t>
      </w:r>
      <w:r>
        <w:rPr>
          <w:sz w:val="16"/>
        </w:rPr>
        <w:t>«отклика»</w:t>
      </w:r>
      <w:r>
        <w:rPr>
          <w:spacing w:val="19"/>
          <w:sz w:val="16"/>
        </w:rPr>
        <w:t> </w:t>
      </w:r>
      <w:r>
        <w:rPr>
          <w:sz w:val="16"/>
        </w:rPr>
        <w:t>на</w:t>
      </w:r>
      <w:r>
        <w:rPr>
          <w:spacing w:val="24"/>
          <w:sz w:val="16"/>
        </w:rPr>
        <w:t> </w:t>
      </w:r>
      <w:r>
        <w:rPr>
          <w:sz w:val="16"/>
        </w:rPr>
        <w:t>них</w:t>
      </w:r>
      <w:r>
        <w:rPr>
          <w:spacing w:val="22"/>
          <w:sz w:val="16"/>
        </w:rPr>
        <w:t> </w:t>
      </w:r>
      <w:r>
        <w:rPr>
          <w:sz w:val="16"/>
        </w:rPr>
        <w:t>(под</w:t>
      </w:r>
    </w:p>
    <w:p>
      <w:pPr>
        <w:spacing w:line="187" w:lineRule="auto" w:before="0"/>
        <w:ind w:left="2350" w:right="2543" w:firstLine="0"/>
        <w:jc w:val="both"/>
        <w:rPr>
          <w:sz w:val="16"/>
        </w:rPr>
      </w:pPr>
      <w:r>
        <w:rPr>
          <w:sz w:val="16"/>
        </w:rPr>
        <w:t>«откликом» здесь подразумеваются вызываемые данными воздействиями сдвиги в состоянии</w:t>
      </w:r>
      <w:r>
        <w:rPr>
          <w:spacing w:val="1"/>
          <w:sz w:val="16"/>
        </w:rPr>
        <w:t> </w:t>
      </w:r>
      <w:r>
        <w:rPr>
          <w:sz w:val="16"/>
        </w:rPr>
        <w:t>воспитываемых, эффекты текущих воздействий и общие результаты физического воспитания;</w:t>
      </w:r>
      <w:r>
        <w:rPr>
          <w:spacing w:val="1"/>
          <w:sz w:val="16"/>
        </w:rPr>
        <w:t> </w:t>
      </w:r>
      <w:r>
        <w:rPr>
          <w:sz w:val="16"/>
        </w:rPr>
        <w:t>остальные</w:t>
      </w:r>
      <w:r>
        <w:rPr>
          <w:spacing w:val="-2"/>
          <w:sz w:val="16"/>
        </w:rPr>
        <w:t> </w:t>
      </w:r>
      <w:r>
        <w:rPr>
          <w:sz w:val="16"/>
        </w:rPr>
        <w:t>пояснения</w:t>
      </w:r>
      <w:r>
        <w:rPr>
          <w:spacing w:val="-2"/>
          <w:sz w:val="16"/>
        </w:rPr>
        <w:t> </w:t>
      </w:r>
      <w:r>
        <w:rPr>
          <w:sz w:val="16"/>
        </w:rPr>
        <w:t>в</w:t>
      </w:r>
      <w:r>
        <w:rPr>
          <w:spacing w:val="-1"/>
          <w:sz w:val="16"/>
        </w:rPr>
        <w:t> </w:t>
      </w:r>
      <w:r>
        <w:rPr>
          <w:sz w:val="16"/>
        </w:rPr>
        <w:t>тексте).</w:t>
      </w:r>
    </w:p>
    <w:p>
      <w:pPr>
        <w:pStyle w:val="BodyText"/>
        <w:jc w:val="left"/>
        <w:rPr>
          <w:sz w:val="20"/>
        </w:rPr>
      </w:pPr>
    </w:p>
    <w:p>
      <w:pPr>
        <w:spacing w:line="199" w:lineRule="auto" w:before="0"/>
        <w:ind w:left="2350" w:right="2540" w:firstLine="0"/>
        <w:jc w:val="both"/>
        <w:rPr>
          <w:sz w:val="22"/>
        </w:rPr>
      </w:pPr>
      <w:r>
        <w:rPr>
          <w:sz w:val="22"/>
        </w:rPr>
        <w:t>должен</w:t>
      </w:r>
      <w:r>
        <w:rPr>
          <w:spacing w:val="1"/>
          <w:sz w:val="22"/>
        </w:rPr>
        <w:t> </w:t>
      </w:r>
      <w:r>
        <w:rPr>
          <w:sz w:val="22"/>
        </w:rPr>
        <w:t>выявлять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прослеживать</w:t>
      </w:r>
      <w:r>
        <w:rPr>
          <w:spacing w:val="1"/>
          <w:sz w:val="22"/>
        </w:rPr>
        <w:t> </w:t>
      </w:r>
      <w:r>
        <w:rPr>
          <w:i/>
          <w:sz w:val="22"/>
        </w:rPr>
        <w:t>соотношения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педагогически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направленных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воздействий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эффектов,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оценивать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соот-</w:t>
      </w:r>
      <w:r>
        <w:rPr>
          <w:i/>
          <w:spacing w:val="1"/>
          <w:sz w:val="22"/>
        </w:rPr>
        <w:t> </w:t>
      </w:r>
      <w:r>
        <w:rPr>
          <w:i/>
          <w:spacing w:val="-3"/>
          <w:sz w:val="22"/>
        </w:rPr>
        <w:t>ветствие или несоответствие </w:t>
      </w:r>
      <w:r>
        <w:rPr>
          <w:i/>
          <w:spacing w:val="-2"/>
          <w:sz w:val="22"/>
        </w:rPr>
        <w:t>запланированным результатам, давать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тем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самым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основания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для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принятия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необходимых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решений.</w:t>
      </w:r>
      <w:r>
        <w:rPr>
          <w:i/>
          <w:spacing w:val="1"/>
          <w:sz w:val="22"/>
        </w:rPr>
        <w:t> </w:t>
      </w:r>
      <w:r>
        <w:rPr>
          <w:sz w:val="22"/>
        </w:rPr>
        <w:t>Этим</w:t>
      </w:r>
      <w:r>
        <w:rPr>
          <w:spacing w:val="-52"/>
          <w:sz w:val="22"/>
        </w:rPr>
        <w:t> </w:t>
      </w:r>
      <w:r>
        <w:rPr>
          <w:sz w:val="22"/>
        </w:rPr>
        <w:t>определяется главный аспект педагогического контроля. Вместе с тем</w:t>
      </w:r>
      <w:r>
        <w:rPr>
          <w:spacing w:val="-52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нем</w:t>
      </w:r>
      <w:r>
        <w:rPr>
          <w:spacing w:val="1"/>
          <w:sz w:val="22"/>
        </w:rPr>
        <w:t> </w:t>
      </w:r>
      <w:r>
        <w:rPr>
          <w:sz w:val="22"/>
        </w:rPr>
        <w:t>предусматривается</w:t>
      </w:r>
      <w:r>
        <w:rPr>
          <w:spacing w:val="1"/>
          <w:sz w:val="22"/>
        </w:rPr>
        <w:t> </w:t>
      </w:r>
      <w:r>
        <w:rPr>
          <w:sz w:val="22"/>
        </w:rPr>
        <w:t>ряд</w:t>
      </w:r>
      <w:r>
        <w:rPr>
          <w:spacing w:val="1"/>
          <w:sz w:val="22"/>
        </w:rPr>
        <w:t> </w:t>
      </w:r>
      <w:r>
        <w:rPr>
          <w:sz w:val="22"/>
        </w:rPr>
        <w:t>относительно</w:t>
      </w:r>
      <w:r>
        <w:rPr>
          <w:spacing w:val="1"/>
          <w:sz w:val="22"/>
        </w:rPr>
        <w:t> </w:t>
      </w:r>
      <w:r>
        <w:rPr>
          <w:sz w:val="22"/>
        </w:rPr>
        <w:t>избирательных</w:t>
      </w:r>
      <w:r>
        <w:rPr>
          <w:spacing w:val="1"/>
          <w:sz w:val="22"/>
        </w:rPr>
        <w:t> </w:t>
      </w:r>
      <w:r>
        <w:rPr>
          <w:sz w:val="22"/>
        </w:rPr>
        <w:t>(дифференцировочных)</w:t>
      </w:r>
      <w:r>
        <w:rPr>
          <w:spacing w:val="35"/>
          <w:sz w:val="22"/>
        </w:rPr>
        <w:t> </w:t>
      </w:r>
      <w:r>
        <w:rPr>
          <w:sz w:val="22"/>
        </w:rPr>
        <w:t>аспектов,</w:t>
      </w:r>
      <w:r>
        <w:rPr>
          <w:spacing w:val="39"/>
          <w:sz w:val="22"/>
        </w:rPr>
        <w:t> </w:t>
      </w:r>
      <w:r>
        <w:rPr>
          <w:sz w:val="22"/>
        </w:rPr>
        <w:t>выделяемых</w:t>
      </w:r>
      <w:r>
        <w:rPr>
          <w:spacing w:val="38"/>
          <w:sz w:val="22"/>
        </w:rPr>
        <w:t> </w:t>
      </w:r>
      <w:r>
        <w:rPr>
          <w:sz w:val="22"/>
        </w:rPr>
        <w:t>применительно</w:t>
      </w:r>
      <w:r>
        <w:rPr>
          <w:spacing w:val="37"/>
          <w:sz w:val="22"/>
        </w:rPr>
        <w:t> </w:t>
      </w:r>
      <w:r>
        <w:rPr>
          <w:sz w:val="22"/>
        </w:rPr>
        <w:t>к</w:t>
      </w:r>
    </w:p>
    <w:p>
      <w:pPr>
        <w:spacing w:before="150"/>
        <w:ind w:left="3625" w:right="0" w:firstLine="0"/>
        <w:jc w:val="left"/>
        <w:rPr>
          <w:sz w:val="16"/>
        </w:rPr>
      </w:pPr>
      <w:r>
        <w:rPr>
          <w:sz w:val="16"/>
        </w:rPr>
        <w:t>398</w:t>
      </w:r>
    </w:p>
    <w:p>
      <w:pPr>
        <w:spacing w:after="0"/>
        <w:jc w:val="left"/>
        <w:rPr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21" w:right="2694"/>
      </w:pPr>
      <w:r>
        <w:rPr/>
        <w:t>особенностям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разделов</w:t>
      </w:r>
      <w:r>
        <w:rPr>
          <w:spacing w:val="1"/>
        </w:rPr>
        <w:t> </w:t>
      </w:r>
      <w:r>
        <w:rPr/>
        <w:t>контроля.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кратко</w:t>
      </w:r>
      <w:r>
        <w:rPr>
          <w:spacing w:val="1"/>
        </w:rPr>
        <w:t> </w:t>
      </w:r>
      <w:r>
        <w:rPr/>
        <w:t>охарактеризованы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последовательности,</w:t>
      </w:r>
      <w:r>
        <w:rPr>
          <w:spacing w:val="1"/>
        </w:rPr>
        <w:t> </w:t>
      </w:r>
      <w:r>
        <w:rPr/>
        <w:t>соответствующей</w:t>
      </w:r>
      <w:r>
        <w:rPr>
          <w:spacing w:val="1"/>
        </w:rPr>
        <w:t> </w:t>
      </w:r>
      <w:r>
        <w:rPr/>
        <w:t>логике</w:t>
      </w:r>
      <w:r>
        <w:rPr>
          <w:spacing w:val="1"/>
        </w:rPr>
        <w:t> </w:t>
      </w:r>
      <w:r>
        <w:rPr/>
        <w:t>развертывания</w:t>
      </w:r>
      <w:r>
        <w:rPr>
          <w:spacing w:val="-2"/>
        </w:rPr>
        <w:t> </w:t>
      </w:r>
      <w:r>
        <w:rPr/>
        <w:t>процесса</w:t>
      </w:r>
      <w:r>
        <w:rPr>
          <w:spacing w:val="-2"/>
        </w:rPr>
        <w:t> </w:t>
      </w:r>
      <w:r>
        <w:rPr/>
        <w:t>физического воспитания.</w:t>
      </w:r>
    </w:p>
    <w:p>
      <w:pPr>
        <w:pStyle w:val="BodyText"/>
        <w:spacing w:line="199" w:lineRule="auto"/>
        <w:ind w:left="2221" w:right="2668" w:firstLine="309"/>
      </w:pPr>
      <w:r>
        <w:rPr/>
        <w:t>Естественно,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начальной</w:t>
      </w:r>
      <w:r>
        <w:rPr>
          <w:spacing w:val="1"/>
        </w:rPr>
        <w:t> </w:t>
      </w:r>
      <w:r>
        <w:rPr/>
        <w:t>частью</w:t>
      </w:r>
      <w:r>
        <w:rPr>
          <w:spacing w:val="1"/>
        </w:rPr>
        <w:t> </w:t>
      </w:r>
      <w:r>
        <w:rPr/>
        <w:t>педагогического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является к о н т р о л ь</w:t>
      </w:r>
      <w:r>
        <w:rPr>
          <w:spacing w:val="1"/>
        </w:rPr>
        <w:t> </w:t>
      </w:r>
      <w:r>
        <w:rPr/>
        <w:t>и с х о д н о г о</w:t>
      </w:r>
      <w:r>
        <w:rPr>
          <w:spacing w:val="55"/>
        </w:rPr>
        <w:t> </w:t>
      </w:r>
      <w:r>
        <w:rPr/>
        <w:t>у р о в н я</w:t>
      </w:r>
      <w:r>
        <w:rPr>
          <w:spacing w:val="55"/>
        </w:rPr>
        <w:t> </w:t>
      </w:r>
      <w:r>
        <w:rPr/>
        <w:t>в о з м о ж н о стей</w:t>
      </w:r>
      <w:r>
        <w:rPr>
          <w:spacing w:val="1"/>
        </w:rPr>
        <w:t> </w:t>
      </w:r>
      <w:r>
        <w:rPr/>
        <w:t>и    </w:t>
      </w:r>
      <w:r>
        <w:rPr>
          <w:spacing w:val="8"/>
        </w:rPr>
        <w:t> </w:t>
      </w:r>
      <w:r>
        <w:rPr/>
        <w:t>г</w:t>
      </w:r>
      <w:r>
        <w:rPr>
          <w:spacing w:val="-7"/>
        </w:rPr>
        <w:t> </w:t>
      </w:r>
      <w:r>
        <w:rPr/>
        <w:t>о</w:t>
      </w:r>
      <w:r>
        <w:rPr>
          <w:spacing w:val="-8"/>
        </w:rPr>
        <w:t> </w:t>
      </w:r>
      <w:r>
        <w:rPr/>
        <w:t>т</w:t>
      </w:r>
      <w:r>
        <w:rPr>
          <w:spacing w:val="-7"/>
        </w:rPr>
        <w:t> </w:t>
      </w:r>
      <w:r>
        <w:rPr/>
        <w:t>о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н</w:t>
      </w:r>
      <w:r>
        <w:rPr>
          <w:spacing w:val="-8"/>
        </w:rPr>
        <w:t> </w:t>
      </w:r>
      <w:r>
        <w:rPr/>
        <w:t>о</w:t>
      </w:r>
      <w:r>
        <w:rPr>
          <w:spacing w:val="-7"/>
        </w:rPr>
        <w:t> </w:t>
      </w:r>
      <w:r>
        <w:rPr/>
        <w:t>с</w:t>
      </w:r>
      <w:r>
        <w:rPr>
          <w:spacing w:val="-7"/>
        </w:rPr>
        <w:t> </w:t>
      </w:r>
      <w:r>
        <w:rPr/>
        <w:t>т</w:t>
      </w:r>
      <w:r>
        <w:rPr>
          <w:spacing w:val="-8"/>
        </w:rPr>
        <w:t> </w:t>
      </w:r>
      <w:r>
        <w:rPr/>
        <w:t>и     </w:t>
      </w:r>
      <w:r>
        <w:rPr>
          <w:spacing w:val="20"/>
        </w:rPr>
        <w:t> </w:t>
      </w:r>
      <w:r>
        <w:rPr/>
        <w:t>в</w:t>
      </w:r>
      <w:r>
        <w:rPr>
          <w:spacing w:val="-4"/>
        </w:rPr>
        <w:t> </w:t>
      </w:r>
      <w:r>
        <w:rPr/>
        <w:t>о</w:t>
      </w:r>
      <w:r>
        <w:rPr>
          <w:spacing w:val="-5"/>
        </w:rPr>
        <w:t> </w:t>
      </w:r>
      <w:r>
        <w:rPr/>
        <w:t>с</w:t>
      </w:r>
      <w:r>
        <w:rPr>
          <w:spacing w:val="-4"/>
        </w:rPr>
        <w:t> </w:t>
      </w:r>
      <w:r>
        <w:rPr/>
        <w:t>п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т</w:t>
      </w:r>
      <w:r>
        <w:rPr>
          <w:spacing w:val="-6"/>
        </w:rPr>
        <w:t> </w:t>
      </w:r>
      <w:r>
        <w:rPr/>
        <w:t>ы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/>
        <w:t>а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м</w:t>
      </w:r>
      <w:r>
        <w:rPr>
          <w:spacing w:val="-5"/>
        </w:rPr>
        <w:t> </w:t>
      </w:r>
      <w:r>
        <w:rPr/>
        <w:t>ы</w:t>
      </w:r>
      <w:r>
        <w:rPr>
          <w:spacing w:val="-5"/>
        </w:rPr>
        <w:t> </w:t>
      </w:r>
      <w:r>
        <w:rPr/>
        <w:t>х     </w:t>
      </w:r>
      <w:r>
        <w:rPr>
          <w:spacing w:val="25"/>
        </w:rPr>
        <w:t> </w:t>
      </w:r>
      <w:r>
        <w:rPr/>
        <w:t>к    </w:t>
      </w:r>
      <w:r>
        <w:rPr>
          <w:spacing w:val="9"/>
        </w:rPr>
        <w:t> </w:t>
      </w:r>
      <w:r>
        <w:rPr/>
        <w:t>р</w:t>
      </w:r>
      <w:r>
        <w:rPr>
          <w:spacing w:val="-8"/>
        </w:rPr>
        <w:t> </w:t>
      </w:r>
      <w:r>
        <w:rPr/>
        <w:t>е</w:t>
      </w:r>
      <w:r>
        <w:rPr>
          <w:spacing w:val="-10"/>
        </w:rPr>
        <w:t> </w:t>
      </w:r>
      <w:r>
        <w:rPr/>
        <w:t>а</w:t>
      </w:r>
      <w:r>
        <w:rPr>
          <w:spacing w:val="-6"/>
        </w:rPr>
        <w:t> </w:t>
      </w:r>
      <w:r>
        <w:rPr/>
        <w:t>л</w:t>
      </w:r>
      <w:r>
        <w:rPr>
          <w:spacing w:val="-10"/>
        </w:rPr>
        <w:t> </w:t>
      </w:r>
      <w:r>
        <w:rPr/>
        <w:t>и</w:t>
      </w:r>
      <w:r>
        <w:rPr>
          <w:spacing w:val="-8"/>
        </w:rPr>
        <w:t> </w:t>
      </w:r>
      <w:r>
        <w:rPr/>
        <w:t>з</w:t>
      </w:r>
      <w:r>
        <w:rPr>
          <w:spacing w:val="-11"/>
        </w:rPr>
        <w:t> </w:t>
      </w:r>
      <w:r>
        <w:rPr/>
        <w:t>а</w:t>
      </w:r>
      <w:r>
        <w:rPr>
          <w:spacing w:val="-6"/>
        </w:rPr>
        <w:t> </w:t>
      </w:r>
      <w:r>
        <w:rPr/>
        <w:t>ц</w:t>
      </w:r>
      <w:r>
        <w:rPr>
          <w:spacing w:val="-8"/>
        </w:rPr>
        <w:t> </w:t>
      </w:r>
      <w:r>
        <w:rPr/>
        <w:t>и</w:t>
      </w:r>
      <w:r>
        <w:rPr>
          <w:spacing w:val="-11"/>
        </w:rPr>
        <w:t> </w:t>
      </w:r>
      <w:r>
        <w:rPr/>
        <w:t>и</w:t>
      </w:r>
      <w:r>
        <w:rPr>
          <w:spacing w:val="1"/>
        </w:rPr>
        <w:t> </w:t>
      </w:r>
      <w:r>
        <w:rPr/>
        <w:t>п о с т а в л е н н ы х</w:t>
      </w:r>
      <w:r>
        <w:rPr>
          <w:spacing w:val="1"/>
        </w:rPr>
        <w:t> </w:t>
      </w:r>
      <w:r>
        <w:rPr/>
        <w:t>з а д а ч .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осуществляется еще</w:t>
      </w:r>
      <w:r>
        <w:rPr>
          <w:spacing w:val="55"/>
        </w:rPr>
        <w:t> </w:t>
      </w:r>
      <w:r>
        <w:rPr/>
        <w:t>до начала</w:t>
      </w:r>
      <w:r>
        <w:rPr>
          <w:spacing w:val="1"/>
        </w:rPr>
        <w:t> </w:t>
      </w:r>
      <w:r>
        <w:rPr/>
        <w:t>курса или очередного цикла занятий, будучи необходимой предпо-</w:t>
      </w:r>
      <w:r>
        <w:rPr>
          <w:spacing w:val="1"/>
        </w:rPr>
        <w:t> </w:t>
      </w:r>
      <w:r>
        <w:rPr/>
        <w:t>сылкой целесообразной организации педагогического процесса, в том</w:t>
      </w:r>
      <w:r>
        <w:rPr>
          <w:spacing w:val="-52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распределения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группам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индивидуальным возможностям и условиям конкретизации програм-</w:t>
      </w:r>
      <w:r>
        <w:rPr>
          <w:spacing w:val="1"/>
        </w:rPr>
        <w:t> </w:t>
      </w:r>
      <w:r>
        <w:rPr/>
        <w:t>мы</w:t>
      </w:r>
      <w:r>
        <w:rPr>
          <w:spacing w:val="-1"/>
        </w:rPr>
        <w:t> </w:t>
      </w:r>
      <w:r>
        <w:rPr/>
        <w:t>занятий.</w:t>
      </w:r>
    </w:p>
    <w:p>
      <w:pPr>
        <w:spacing w:line="192" w:lineRule="auto" w:before="84"/>
        <w:ind w:left="2228" w:right="2671" w:firstLine="316"/>
        <w:jc w:val="both"/>
        <w:rPr>
          <w:sz w:val="18"/>
        </w:rPr>
      </w:pPr>
      <w:r>
        <w:rPr>
          <w:sz w:val="18"/>
        </w:rPr>
        <w:t>При этом, как уже говорилось, перед началом занятий по курсу 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-5"/>
          <w:sz w:val="18"/>
        </w:rPr>
        <w:t> </w:t>
      </w:r>
      <w:r>
        <w:rPr>
          <w:sz w:val="18"/>
        </w:rPr>
        <w:t>с</w:t>
      </w:r>
      <w:r>
        <w:rPr>
          <w:spacing w:val="-4"/>
          <w:sz w:val="18"/>
        </w:rPr>
        <w:t> </w:t>
      </w:r>
      <w:r>
        <w:rPr>
          <w:sz w:val="18"/>
        </w:rPr>
        <w:t>новым</w:t>
      </w:r>
      <w:r>
        <w:rPr>
          <w:spacing w:val="-4"/>
          <w:sz w:val="18"/>
        </w:rPr>
        <w:t> </w:t>
      </w:r>
      <w:r>
        <w:rPr>
          <w:sz w:val="18"/>
        </w:rPr>
        <w:t>контингентом</w:t>
      </w:r>
      <w:r>
        <w:rPr>
          <w:spacing w:val="-6"/>
          <w:sz w:val="18"/>
        </w:rPr>
        <w:t> </w:t>
      </w:r>
      <w:r>
        <w:rPr>
          <w:sz w:val="18"/>
        </w:rPr>
        <w:t>занимающихся</w:t>
      </w:r>
      <w:r>
        <w:rPr>
          <w:spacing w:val="-4"/>
          <w:sz w:val="18"/>
        </w:rPr>
        <w:t> </w:t>
      </w:r>
      <w:r>
        <w:rPr>
          <w:sz w:val="18"/>
        </w:rPr>
        <w:t>(в</w:t>
      </w:r>
      <w:r>
        <w:rPr>
          <w:spacing w:val="-6"/>
          <w:sz w:val="18"/>
        </w:rPr>
        <w:t> </w:t>
      </w:r>
      <w:r>
        <w:rPr>
          <w:sz w:val="18"/>
        </w:rPr>
        <w:t>дошкольных</w:t>
      </w:r>
      <w:r>
        <w:rPr>
          <w:spacing w:val="-5"/>
          <w:sz w:val="18"/>
        </w:rPr>
        <w:t> </w:t>
      </w:r>
      <w:r>
        <w:rPr>
          <w:sz w:val="18"/>
        </w:rPr>
        <w:t>учреждениях,</w:t>
      </w:r>
      <w:r>
        <w:rPr>
          <w:spacing w:val="-5"/>
          <w:sz w:val="18"/>
        </w:rPr>
        <w:t> </w:t>
      </w:r>
      <w:r>
        <w:rPr>
          <w:sz w:val="18"/>
        </w:rPr>
        <w:t>шко-</w:t>
      </w:r>
      <w:r>
        <w:rPr>
          <w:spacing w:val="-42"/>
          <w:sz w:val="18"/>
        </w:rPr>
        <w:t> </w:t>
      </w:r>
      <w:r>
        <w:rPr>
          <w:sz w:val="18"/>
        </w:rPr>
        <w:t>ле,</w:t>
      </w:r>
      <w:r>
        <w:rPr>
          <w:spacing w:val="1"/>
          <w:sz w:val="18"/>
        </w:rPr>
        <w:t> </w:t>
      </w:r>
      <w:r>
        <w:rPr>
          <w:sz w:val="18"/>
        </w:rPr>
        <w:t>вузе,</w:t>
      </w:r>
      <w:r>
        <w:rPr>
          <w:spacing w:val="1"/>
          <w:sz w:val="18"/>
        </w:rPr>
        <w:t> </w:t>
      </w:r>
      <w:r>
        <w:rPr>
          <w:sz w:val="18"/>
        </w:rPr>
        <w:t>спортивных</w:t>
      </w:r>
      <w:r>
        <w:rPr>
          <w:spacing w:val="1"/>
          <w:sz w:val="18"/>
        </w:rPr>
        <w:t> </w:t>
      </w:r>
      <w:r>
        <w:rPr>
          <w:sz w:val="18"/>
        </w:rPr>
        <w:t>секциях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</w:t>
      </w:r>
      <w:r>
        <w:rPr>
          <w:spacing w:val="1"/>
          <w:sz w:val="18"/>
        </w:rPr>
        <w:t> </w:t>
      </w:r>
      <w:r>
        <w:rPr>
          <w:sz w:val="18"/>
        </w:rPr>
        <w:t>д.)</w:t>
      </w:r>
      <w:r>
        <w:rPr>
          <w:spacing w:val="1"/>
          <w:sz w:val="18"/>
        </w:rPr>
        <w:t> </w:t>
      </w:r>
      <w:r>
        <w:rPr>
          <w:sz w:val="18"/>
        </w:rPr>
        <w:t>наряду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общепедагогическим</w:t>
      </w:r>
      <w:r>
        <w:rPr>
          <w:spacing w:val="1"/>
          <w:sz w:val="18"/>
        </w:rPr>
        <w:t> </w:t>
      </w:r>
      <w:r>
        <w:rPr>
          <w:sz w:val="18"/>
        </w:rPr>
        <w:t>изучением</w:t>
      </w:r>
      <w:r>
        <w:rPr>
          <w:spacing w:val="1"/>
          <w:sz w:val="18"/>
        </w:rPr>
        <w:t> </w:t>
      </w:r>
      <w:r>
        <w:rPr>
          <w:sz w:val="18"/>
        </w:rPr>
        <w:t>проводится специальное обследование его на предмет выявления и оценки данных,</w:t>
      </w:r>
      <w:r>
        <w:rPr>
          <w:spacing w:val="1"/>
          <w:sz w:val="18"/>
        </w:rPr>
        <w:t> </w:t>
      </w:r>
      <w:r>
        <w:rPr>
          <w:sz w:val="18"/>
        </w:rPr>
        <w:t>характеризующих:</w:t>
      </w:r>
    </w:p>
    <w:p>
      <w:pPr>
        <w:spacing w:line="192" w:lineRule="auto" w:before="3"/>
        <w:ind w:left="2228" w:right="2706" w:firstLine="316"/>
        <w:jc w:val="both"/>
        <w:rPr>
          <w:sz w:val="18"/>
        </w:rPr>
      </w:pPr>
      <w:r>
        <w:rPr>
          <w:sz w:val="18"/>
        </w:rPr>
        <w:t>индивидуальный уровень физического развития, в частности (и в особенности)</w:t>
      </w:r>
      <w:r>
        <w:rPr>
          <w:spacing w:val="1"/>
          <w:sz w:val="18"/>
        </w:rPr>
        <w:t> </w:t>
      </w:r>
      <w:r>
        <w:rPr>
          <w:sz w:val="18"/>
        </w:rPr>
        <w:t>по показателям</w:t>
      </w:r>
      <w:r>
        <w:rPr>
          <w:spacing w:val="-1"/>
          <w:sz w:val="18"/>
        </w:rPr>
        <w:t> </w:t>
      </w:r>
      <w:r>
        <w:rPr>
          <w:sz w:val="18"/>
        </w:rPr>
        <w:t>состояния</w:t>
      </w:r>
      <w:r>
        <w:rPr>
          <w:spacing w:val="-2"/>
          <w:sz w:val="18"/>
        </w:rPr>
        <w:t> </w:t>
      </w:r>
      <w:r>
        <w:rPr>
          <w:sz w:val="18"/>
        </w:rPr>
        <w:t>основных</w:t>
      </w:r>
      <w:r>
        <w:rPr>
          <w:spacing w:val="-1"/>
          <w:sz w:val="18"/>
        </w:rPr>
        <w:t> </w:t>
      </w:r>
      <w:r>
        <w:rPr>
          <w:sz w:val="18"/>
        </w:rPr>
        <w:t>двигательных</w:t>
      </w:r>
      <w:r>
        <w:rPr>
          <w:spacing w:val="-2"/>
          <w:sz w:val="18"/>
        </w:rPr>
        <w:t> </w:t>
      </w:r>
      <w:r>
        <w:rPr>
          <w:sz w:val="18"/>
        </w:rPr>
        <w:t>качеств;</w:t>
      </w:r>
    </w:p>
    <w:p>
      <w:pPr>
        <w:spacing w:line="192" w:lineRule="auto" w:before="0"/>
        <w:ind w:left="2228" w:right="2685" w:firstLine="316"/>
        <w:jc w:val="both"/>
        <w:rPr>
          <w:sz w:val="18"/>
        </w:rPr>
      </w:pPr>
      <w:r>
        <w:rPr>
          <w:sz w:val="18"/>
        </w:rPr>
        <w:t>сформировавшийся ранее фонд двигательных умений, навыков и связанных с</w:t>
      </w:r>
      <w:r>
        <w:rPr>
          <w:spacing w:val="1"/>
          <w:sz w:val="18"/>
        </w:rPr>
        <w:t> </w:t>
      </w:r>
      <w:r>
        <w:rPr>
          <w:sz w:val="18"/>
        </w:rPr>
        <w:t>ними</w:t>
      </w:r>
      <w:r>
        <w:rPr>
          <w:spacing w:val="-2"/>
          <w:sz w:val="18"/>
        </w:rPr>
        <w:t> </w:t>
      </w:r>
      <w:r>
        <w:rPr>
          <w:sz w:val="18"/>
        </w:rPr>
        <w:t>знаний;</w:t>
      </w:r>
    </w:p>
    <w:p>
      <w:pPr>
        <w:spacing w:line="192" w:lineRule="auto" w:before="2"/>
        <w:ind w:left="2221" w:right="2672" w:firstLine="309"/>
        <w:jc w:val="both"/>
        <w:rPr>
          <w:sz w:val="18"/>
        </w:rPr>
      </w:pPr>
      <w:r>
        <w:rPr>
          <w:spacing w:val="-2"/>
          <w:sz w:val="18"/>
        </w:rPr>
        <w:t>комплексные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показатели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физической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подготовленности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(по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критериям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выполнения</w:t>
      </w:r>
      <w:r>
        <w:rPr>
          <w:spacing w:val="-42"/>
          <w:sz w:val="18"/>
        </w:rPr>
        <w:t> </w:t>
      </w:r>
      <w:r>
        <w:rPr>
          <w:sz w:val="18"/>
        </w:rPr>
        <w:t>официально</w:t>
      </w:r>
      <w:r>
        <w:rPr>
          <w:spacing w:val="1"/>
          <w:sz w:val="18"/>
        </w:rPr>
        <w:t> </w:t>
      </w:r>
      <w:r>
        <w:rPr>
          <w:sz w:val="18"/>
        </w:rPr>
        <w:t>установленных</w:t>
      </w:r>
      <w:r>
        <w:rPr>
          <w:spacing w:val="1"/>
          <w:sz w:val="18"/>
        </w:rPr>
        <w:t> </w:t>
      </w:r>
      <w:r>
        <w:rPr>
          <w:sz w:val="18"/>
        </w:rPr>
        <w:t>нормативов,</w:t>
      </w:r>
      <w:r>
        <w:rPr>
          <w:spacing w:val="1"/>
          <w:sz w:val="18"/>
        </w:rPr>
        <w:t> </w:t>
      </w:r>
      <w:r>
        <w:rPr>
          <w:sz w:val="18"/>
        </w:rPr>
        <w:t>результатам</w:t>
      </w:r>
      <w:r>
        <w:rPr>
          <w:spacing w:val="1"/>
          <w:sz w:val="18"/>
        </w:rPr>
        <w:t> </w:t>
      </w:r>
      <w:r>
        <w:rPr>
          <w:sz w:val="18"/>
        </w:rPr>
        <w:t>контрольных</w:t>
      </w:r>
      <w:r>
        <w:rPr>
          <w:spacing w:val="1"/>
          <w:sz w:val="18"/>
        </w:rPr>
        <w:t> </w:t>
      </w:r>
      <w:r>
        <w:rPr>
          <w:sz w:val="18"/>
        </w:rPr>
        <w:t>упражнений,</w:t>
      </w:r>
      <w:r>
        <w:rPr>
          <w:spacing w:val="1"/>
          <w:sz w:val="18"/>
        </w:rPr>
        <w:t> </w:t>
      </w:r>
      <w:r>
        <w:rPr>
          <w:sz w:val="18"/>
        </w:rPr>
        <w:t>спортивным</w:t>
      </w:r>
      <w:r>
        <w:rPr>
          <w:spacing w:val="-2"/>
          <w:sz w:val="18"/>
        </w:rPr>
        <w:t> </w:t>
      </w:r>
      <w:r>
        <w:rPr>
          <w:sz w:val="18"/>
        </w:rPr>
        <w:t>результатам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т.д.);</w:t>
      </w:r>
    </w:p>
    <w:p>
      <w:pPr>
        <w:spacing w:line="192" w:lineRule="auto" w:before="1"/>
        <w:ind w:left="2221" w:right="2684" w:firstLine="331"/>
        <w:jc w:val="both"/>
        <w:rPr>
          <w:sz w:val="18"/>
        </w:rPr>
      </w:pPr>
      <w:r>
        <w:rPr>
          <w:spacing w:val="-1"/>
          <w:sz w:val="18"/>
        </w:rPr>
        <w:t>мотивированность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индивидуальные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установки,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выражающие</w:t>
      </w:r>
      <w:r>
        <w:rPr>
          <w:spacing w:val="-7"/>
          <w:sz w:val="18"/>
        </w:rPr>
        <w:t> </w:t>
      </w:r>
      <w:r>
        <w:rPr>
          <w:sz w:val="18"/>
        </w:rPr>
        <w:t>отношение</w:t>
      </w:r>
      <w:r>
        <w:rPr>
          <w:spacing w:val="-6"/>
          <w:sz w:val="18"/>
        </w:rPr>
        <w:t> </w:t>
      </w:r>
      <w:r>
        <w:rPr>
          <w:sz w:val="18"/>
        </w:rPr>
        <w:t>к</w:t>
      </w:r>
      <w:r>
        <w:rPr>
          <w:spacing w:val="-6"/>
          <w:sz w:val="18"/>
        </w:rPr>
        <w:t> </w:t>
      </w:r>
      <w:r>
        <w:rPr>
          <w:sz w:val="18"/>
        </w:rPr>
        <w:t>пред-</w:t>
      </w:r>
      <w:r>
        <w:rPr>
          <w:spacing w:val="-42"/>
          <w:sz w:val="18"/>
        </w:rPr>
        <w:t> </w:t>
      </w:r>
      <w:r>
        <w:rPr>
          <w:sz w:val="18"/>
        </w:rPr>
        <w:t>стоящим</w:t>
      </w:r>
      <w:r>
        <w:rPr>
          <w:spacing w:val="-3"/>
          <w:sz w:val="18"/>
        </w:rPr>
        <w:t> </w:t>
      </w:r>
      <w:r>
        <w:rPr>
          <w:sz w:val="18"/>
        </w:rPr>
        <w:t>занятиям.</w:t>
      </w:r>
    </w:p>
    <w:p>
      <w:pPr>
        <w:spacing w:line="192" w:lineRule="auto" w:before="2"/>
        <w:ind w:left="2213" w:right="2671" w:firstLine="309"/>
        <w:jc w:val="both"/>
        <w:rPr>
          <w:sz w:val="18"/>
        </w:rPr>
      </w:pPr>
      <w:r>
        <w:rPr>
          <w:sz w:val="18"/>
        </w:rPr>
        <w:t>Аналогичное содержание имеет контроль исходного состояния занимающихся</w:t>
      </w:r>
      <w:r>
        <w:rPr>
          <w:spacing w:val="1"/>
          <w:sz w:val="18"/>
        </w:rPr>
        <w:t> </w:t>
      </w:r>
      <w:r>
        <w:rPr>
          <w:sz w:val="18"/>
        </w:rPr>
        <w:t>перед началом каждого очередного годичного либо иного крупного цикла занятий, с</w:t>
      </w:r>
      <w:r>
        <w:rPr>
          <w:spacing w:val="1"/>
          <w:sz w:val="18"/>
        </w:rPr>
        <w:t> </w:t>
      </w:r>
      <w:r>
        <w:rPr>
          <w:sz w:val="18"/>
        </w:rPr>
        <w:t>тем,</w:t>
      </w:r>
      <w:r>
        <w:rPr>
          <w:spacing w:val="1"/>
          <w:sz w:val="18"/>
        </w:rPr>
        <w:t> </w:t>
      </w:r>
      <w:r>
        <w:rPr>
          <w:sz w:val="18"/>
        </w:rPr>
        <w:t>однако,</w:t>
      </w:r>
      <w:r>
        <w:rPr>
          <w:spacing w:val="1"/>
          <w:sz w:val="18"/>
        </w:rPr>
        <w:t> </w:t>
      </w:r>
      <w:r>
        <w:rPr>
          <w:sz w:val="18"/>
        </w:rPr>
        <w:t>отличием,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контрольные</w:t>
      </w:r>
      <w:r>
        <w:rPr>
          <w:spacing w:val="1"/>
          <w:sz w:val="18"/>
        </w:rPr>
        <w:t> </w:t>
      </w:r>
      <w:r>
        <w:rPr>
          <w:sz w:val="18"/>
        </w:rPr>
        <w:t>данные</w:t>
      </w:r>
      <w:r>
        <w:rPr>
          <w:spacing w:val="1"/>
          <w:sz w:val="18"/>
        </w:rPr>
        <w:t> </w:t>
      </w:r>
      <w:r>
        <w:rPr>
          <w:sz w:val="18"/>
        </w:rPr>
        <w:t>оцениваются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динамике,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сопоставлении с результирующими показателями, зафиксированными в предыдущих</w:t>
      </w:r>
      <w:r>
        <w:rPr>
          <w:spacing w:val="-42"/>
          <w:sz w:val="18"/>
        </w:rPr>
        <w:t> </w:t>
      </w:r>
      <w:r>
        <w:rPr>
          <w:sz w:val="18"/>
        </w:rPr>
        <w:t>циклах. Особенности контроля исходного состояния занимающихся е микроциклах и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отдельных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занятиях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определяются</w:t>
      </w:r>
      <w:r>
        <w:rPr>
          <w:spacing w:val="-7"/>
          <w:sz w:val="18"/>
        </w:rPr>
        <w:t> </w:t>
      </w:r>
      <w:r>
        <w:rPr>
          <w:i/>
          <w:sz w:val="18"/>
        </w:rPr>
        <w:t>тем,</w:t>
      </w:r>
      <w:r>
        <w:rPr>
          <w:i/>
          <w:spacing w:val="-8"/>
          <w:sz w:val="18"/>
        </w:rPr>
        <w:t> </w:t>
      </w:r>
      <w:r>
        <w:rPr>
          <w:sz w:val="18"/>
        </w:rPr>
        <w:t>что</w:t>
      </w:r>
      <w:r>
        <w:rPr>
          <w:spacing w:val="-8"/>
          <w:sz w:val="18"/>
        </w:rPr>
        <w:t> </w:t>
      </w:r>
      <w:r>
        <w:rPr>
          <w:sz w:val="18"/>
        </w:rPr>
        <w:t>оцениваются</w:t>
      </w:r>
      <w:r>
        <w:rPr>
          <w:spacing w:val="-7"/>
          <w:sz w:val="18"/>
        </w:rPr>
        <w:t> </w:t>
      </w:r>
      <w:r>
        <w:rPr>
          <w:sz w:val="18"/>
        </w:rPr>
        <w:t>относительно</w:t>
      </w:r>
      <w:r>
        <w:rPr>
          <w:spacing w:val="-8"/>
          <w:sz w:val="18"/>
        </w:rPr>
        <w:t> </w:t>
      </w:r>
      <w:r>
        <w:rPr>
          <w:sz w:val="18"/>
        </w:rPr>
        <w:t>нестабильные,</w:t>
      </w:r>
      <w:r>
        <w:rPr>
          <w:spacing w:val="-42"/>
          <w:sz w:val="18"/>
        </w:rPr>
        <w:t> </w:t>
      </w:r>
      <w:r>
        <w:rPr>
          <w:sz w:val="18"/>
        </w:rPr>
        <w:t>сравнительно</w:t>
      </w:r>
      <w:r>
        <w:rPr>
          <w:spacing w:val="1"/>
          <w:sz w:val="18"/>
        </w:rPr>
        <w:t> </w:t>
      </w:r>
      <w:r>
        <w:rPr>
          <w:sz w:val="18"/>
        </w:rPr>
        <w:t>быстро</w:t>
      </w:r>
      <w:r>
        <w:rPr>
          <w:spacing w:val="1"/>
          <w:sz w:val="18"/>
        </w:rPr>
        <w:t> </w:t>
      </w:r>
      <w:r>
        <w:rPr>
          <w:sz w:val="18"/>
        </w:rPr>
        <w:t>меняющиеся</w:t>
      </w:r>
      <w:r>
        <w:rPr>
          <w:spacing w:val="1"/>
          <w:sz w:val="18"/>
        </w:rPr>
        <w:t> </w:t>
      </w:r>
      <w:r>
        <w:rPr>
          <w:sz w:val="18"/>
        </w:rPr>
        <w:t>признаки,</w:t>
      </w:r>
      <w:r>
        <w:rPr>
          <w:spacing w:val="1"/>
          <w:sz w:val="18"/>
        </w:rPr>
        <w:t> </w:t>
      </w:r>
      <w:r>
        <w:rPr>
          <w:sz w:val="18"/>
        </w:rPr>
        <w:t>характеризующие,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частности,</w:t>
      </w:r>
      <w:r>
        <w:rPr>
          <w:spacing w:val="1"/>
          <w:sz w:val="18"/>
        </w:rPr>
        <w:t> </w:t>
      </w:r>
      <w:r>
        <w:rPr>
          <w:sz w:val="18"/>
        </w:rPr>
        <w:t>состояние оперативной работоспособности, ближние следовые эффекты предыдущих</w:t>
      </w:r>
      <w:r>
        <w:rPr>
          <w:spacing w:val="-42"/>
          <w:sz w:val="18"/>
        </w:rPr>
        <w:t> </w:t>
      </w:r>
      <w:r>
        <w:rPr>
          <w:sz w:val="18"/>
        </w:rPr>
        <w:t>занятий,</w:t>
      </w:r>
      <w:r>
        <w:rPr>
          <w:spacing w:val="1"/>
          <w:sz w:val="18"/>
        </w:rPr>
        <w:t> </w:t>
      </w:r>
      <w:r>
        <w:rPr>
          <w:sz w:val="18"/>
        </w:rPr>
        <w:t>непосредственную</w:t>
      </w:r>
      <w:r>
        <w:rPr>
          <w:spacing w:val="1"/>
          <w:sz w:val="18"/>
        </w:rPr>
        <w:t> </w:t>
      </w:r>
      <w:r>
        <w:rPr>
          <w:sz w:val="18"/>
        </w:rPr>
        <w:t>готовность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действию.</w:t>
      </w:r>
      <w:r>
        <w:rPr>
          <w:spacing w:val="1"/>
          <w:sz w:val="18"/>
        </w:rPr>
        <w:t> </w:t>
      </w:r>
      <w:r>
        <w:rPr>
          <w:sz w:val="18"/>
        </w:rPr>
        <w:t>Составить</w:t>
      </w:r>
      <w:r>
        <w:rPr>
          <w:spacing w:val="1"/>
          <w:sz w:val="18"/>
        </w:rPr>
        <w:t> </w:t>
      </w:r>
      <w:r>
        <w:rPr>
          <w:sz w:val="18"/>
        </w:rPr>
        <w:t>достаточно</w:t>
      </w:r>
      <w:r>
        <w:rPr>
          <w:spacing w:val="1"/>
          <w:sz w:val="18"/>
        </w:rPr>
        <w:t> </w:t>
      </w:r>
      <w:r>
        <w:rPr>
          <w:sz w:val="18"/>
        </w:rPr>
        <w:t>ясное</w:t>
      </w:r>
      <w:r>
        <w:rPr>
          <w:spacing w:val="1"/>
          <w:sz w:val="18"/>
        </w:rPr>
        <w:t> </w:t>
      </w:r>
      <w:r>
        <w:rPr>
          <w:sz w:val="18"/>
        </w:rPr>
        <w:t>представление о них можно лишь при динамических наблюдениях, проводимых в</w:t>
      </w:r>
      <w:r>
        <w:rPr>
          <w:spacing w:val="1"/>
          <w:sz w:val="18"/>
        </w:rPr>
        <w:t> </w:t>
      </w:r>
      <w:r>
        <w:rPr>
          <w:sz w:val="18"/>
        </w:rPr>
        <w:t>порядке</w:t>
      </w:r>
      <w:r>
        <w:rPr>
          <w:spacing w:val="-2"/>
          <w:sz w:val="18"/>
        </w:rPr>
        <w:t> </w:t>
      </w:r>
      <w:r>
        <w:rPr>
          <w:sz w:val="18"/>
        </w:rPr>
        <w:t>оперативно-текущего</w:t>
      </w:r>
      <w:r>
        <w:rPr>
          <w:spacing w:val="1"/>
          <w:sz w:val="18"/>
        </w:rPr>
        <w:t> </w:t>
      </w:r>
      <w:r>
        <w:rPr>
          <w:sz w:val="18"/>
        </w:rPr>
        <w:t>контроля.</w:t>
      </w:r>
    </w:p>
    <w:p>
      <w:pPr>
        <w:pStyle w:val="BodyText"/>
        <w:spacing w:line="199" w:lineRule="auto" w:before="113"/>
        <w:ind w:left="2228" w:right="2652" w:firstLine="324"/>
      </w:pPr>
      <w:r>
        <w:rPr/>
        <w:t>Контроль</w:t>
      </w:r>
      <w:r>
        <w:rPr>
          <w:spacing w:val="1"/>
        </w:rPr>
        <w:t> </w:t>
      </w:r>
      <w:r>
        <w:rPr/>
        <w:t>факторов, воздействующих на воспитываемых в про-</w:t>
      </w:r>
      <w:r>
        <w:rPr>
          <w:spacing w:val="1"/>
        </w:rPr>
        <w:t> </w:t>
      </w:r>
      <w:r>
        <w:rPr/>
        <w:t>цессе физического воспитания, должен охватывать, как показано на</w:t>
      </w:r>
      <w:r>
        <w:rPr>
          <w:spacing w:val="1"/>
        </w:rPr>
        <w:t> </w:t>
      </w:r>
      <w:r>
        <w:rPr/>
        <w:t>рис. 47, по меньшей мере три рода воздействий: 1) те, что исходят</w:t>
      </w:r>
      <w:r>
        <w:rPr>
          <w:spacing w:val="1"/>
        </w:rPr>
        <w:t> </w:t>
      </w:r>
      <w:r>
        <w:rPr/>
        <w:t>непосредственно от педагога; 2) те, что оказывают условия внешней</w:t>
      </w:r>
      <w:r>
        <w:rPr>
          <w:spacing w:val="1"/>
        </w:rPr>
        <w:t> </w:t>
      </w:r>
      <w:r>
        <w:rPr/>
        <w:t>среды</w:t>
      </w:r>
      <w:r>
        <w:rPr>
          <w:spacing w:val="1"/>
        </w:rPr>
        <w:t> </w:t>
      </w:r>
      <w:r>
        <w:rPr/>
        <w:t>(условия</w:t>
      </w:r>
      <w:r>
        <w:rPr>
          <w:spacing w:val="1"/>
        </w:rPr>
        <w:t> </w:t>
      </w:r>
      <w:r>
        <w:rPr/>
        <w:t>естественной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искусственной</w:t>
      </w:r>
      <w:r>
        <w:rPr>
          <w:spacing w:val="1"/>
        </w:rPr>
        <w:t> </w:t>
      </w:r>
      <w:r>
        <w:rPr/>
        <w:t>среды,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проходят</w:t>
      </w:r>
      <w:r>
        <w:rPr>
          <w:spacing w:val="1"/>
        </w:rPr>
        <w:t> </w:t>
      </w:r>
      <w:r>
        <w:rPr/>
        <w:t>занятия),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3)</w:t>
      </w:r>
      <w:r>
        <w:rPr>
          <w:spacing w:val="1"/>
        </w:rPr>
        <w:t> </w:t>
      </w:r>
      <w:r>
        <w:rPr/>
        <w:t>те,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проистекают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взаимодействий</w:t>
      </w:r>
      <w:r>
        <w:rPr>
          <w:spacing w:val="1"/>
        </w:rPr>
        <w:t> </w:t>
      </w:r>
      <w:r>
        <w:rPr/>
        <w:t>воспитываемых</w:t>
      </w:r>
      <w:r>
        <w:rPr>
          <w:spacing w:val="1"/>
        </w:rPr>
        <w:t> </w:t>
      </w:r>
      <w:r>
        <w:rPr/>
        <w:t>(т.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собственной деятельности, а в групповых занятиях — и связанных с</w:t>
      </w:r>
      <w:r>
        <w:rPr>
          <w:spacing w:val="1"/>
        </w:rPr>
        <w:t> </w:t>
      </w:r>
      <w:r>
        <w:rPr/>
        <w:t>нею контактов занимающихся). Понятно, что для контролирования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неодинаковых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природе</w:t>
      </w:r>
      <w:r>
        <w:rPr>
          <w:spacing w:val="1"/>
        </w:rPr>
        <w:t> </w:t>
      </w:r>
      <w:r>
        <w:rPr/>
        <w:t>воздействий</w:t>
      </w:r>
      <w:r>
        <w:rPr>
          <w:spacing w:val="1"/>
        </w:rPr>
        <w:t> </w:t>
      </w:r>
      <w:r>
        <w:rPr/>
        <w:t>требуются</w:t>
      </w:r>
      <w:r>
        <w:rPr>
          <w:spacing w:val="1"/>
        </w:rPr>
        <w:t> </w:t>
      </w:r>
      <w:r>
        <w:rPr/>
        <w:t>адекватные</w:t>
      </w:r>
      <w:r>
        <w:rPr>
          <w:spacing w:val="-1"/>
        </w:rPr>
        <w:t> </w:t>
      </w:r>
      <w:r>
        <w:rPr/>
        <w:t>им</w:t>
      </w:r>
      <w:r>
        <w:rPr>
          <w:spacing w:val="-1"/>
        </w:rPr>
        <w:t> </w:t>
      </w:r>
      <w:r>
        <w:rPr/>
        <w:t>методы и</w:t>
      </w:r>
      <w:r>
        <w:rPr>
          <w:spacing w:val="-3"/>
        </w:rPr>
        <w:t> </w:t>
      </w:r>
      <w:r>
        <w:rPr/>
        <w:t>критерии.</w:t>
      </w:r>
    </w:p>
    <w:p>
      <w:pPr>
        <w:pStyle w:val="BodyText"/>
        <w:spacing w:line="199" w:lineRule="auto"/>
        <w:ind w:left="2228" w:right="2675" w:firstLine="316"/>
      </w:pPr>
      <w:r>
        <w:rPr/>
        <w:t>Педагог</w:t>
      </w:r>
      <w:r>
        <w:rPr>
          <w:spacing w:val="55"/>
        </w:rPr>
        <w:t> </w:t>
      </w:r>
      <w:r>
        <w:rPr/>
        <w:t>должен, кроме всего</w:t>
      </w:r>
      <w:r>
        <w:rPr>
          <w:spacing w:val="55"/>
        </w:rPr>
        <w:t> </w:t>
      </w:r>
      <w:r>
        <w:rPr/>
        <w:t>прочего,</w:t>
      </w:r>
      <w:r>
        <w:rPr>
          <w:spacing w:val="55"/>
        </w:rPr>
        <w:t> </w:t>
      </w:r>
      <w:r>
        <w:rPr/>
        <w:t>осуществлять</w:t>
      </w:r>
      <w:r>
        <w:rPr>
          <w:spacing w:val="55"/>
        </w:rPr>
        <w:t> </w:t>
      </w:r>
      <w:r>
        <w:rPr/>
        <w:t>п е д а г о -</w:t>
      </w:r>
      <w:r>
        <w:rPr>
          <w:spacing w:val="-52"/>
        </w:rPr>
        <w:t> </w:t>
      </w:r>
      <w:r>
        <w:rPr/>
        <w:t>г и ч е с к и й</w:t>
      </w:r>
      <w:r>
        <w:rPr>
          <w:spacing w:val="1"/>
        </w:rPr>
        <w:t> </w:t>
      </w:r>
      <w:r>
        <w:rPr/>
        <w:t>с а м о к о н т р о л ь ,</w:t>
      </w:r>
      <w:r>
        <w:rPr>
          <w:spacing w:val="1"/>
        </w:rPr>
        <w:t> </w:t>
      </w:r>
      <w:r>
        <w:rPr/>
        <w:t>т. е. контролировать путем само-</w:t>
      </w:r>
      <w:r>
        <w:rPr>
          <w:spacing w:val="-52"/>
        </w:rPr>
        <w:t> </w:t>
      </w:r>
      <w:r>
        <w:rPr/>
        <w:t>наблюдения, самоанализа и другими методами свои действия, пос-</w:t>
      </w:r>
      <w:r>
        <w:rPr>
          <w:spacing w:val="1"/>
        </w:rPr>
        <w:t> </w:t>
      </w:r>
      <w:r>
        <w:rPr/>
        <w:t>тупки, сообщения, указания и т. д., обращенные к воспитываемым и</w:t>
      </w:r>
      <w:r>
        <w:rPr>
          <w:spacing w:val="1"/>
        </w:rPr>
        <w:t> </w:t>
      </w:r>
      <w:r>
        <w:rPr/>
        <w:t>так</w:t>
      </w:r>
      <w:r>
        <w:rPr>
          <w:spacing w:val="-1"/>
        </w:rPr>
        <w:t> </w:t>
      </w:r>
      <w:r>
        <w:rPr/>
        <w:t>или иначе</w:t>
      </w:r>
      <w:r>
        <w:rPr>
          <w:spacing w:val="-1"/>
        </w:rPr>
        <w:t> </w:t>
      </w:r>
      <w:r>
        <w:rPr/>
        <w:t>влияющие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них. Эталонное</w:t>
      </w:r>
      <w:r>
        <w:rPr>
          <w:spacing w:val="-1"/>
        </w:rPr>
        <w:t> </w:t>
      </w:r>
      <w:r>
        <w:rPr/>
        <w:t>значение при</w:t>
      </w:r>
      <w:r>
        <w:rPr>
          <w:spacing w:val="-1"/>
        </w:rPr>
        <w:t> </w:t>
      </w:r>
      <w:r>
        <w:rPr/>
        <w:t>этом</w:t>
      </w:r>
    </w:p>
    <w:p>
      <w:pPr>
        <w:spacing w:before="145"/>
        <w:ind w:left="3496" w:right="0" w:firstLine="0"/>
        <w:jc w:val="left"/>
        <w:rPr>
          <w:sz w:val="18"/>
        </w:rPr>
      </w:pPr>
      <w:r>
        <w:rPr>
          <w:sz w:val="18"/>
        </w:rPr>
        <w:t>399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before="5"/>
        <w:jc w:val="left"/>
        <w:rPr>
          <w:sz w:val="15"/>
        </w:rPr>
      </w:pPr>
    </w:p>
    <w:p>
      <w:pPr>
        <w:pStyle w:val="BodyText"/>
        <w:spacing w:line="199" w:lineRule="auto" w:before="126"/>
        <w:ind w:left="2257" w:right="2732"/>
      </w:pPr>
      <w:r>
        <w:rPr/>
        <w:pict>
          <v:line style="position:absolute;mso-position-horizontal-relative:page;mso-position-vertical-relative:paragraph;z-index:15778304" from="473.049988pt,-8.676260pt" to="473.049988pt,70.52374pt" stroked="true" strokeweight="2.9pt" strokecolor="#000000">
            <v:stroke dashstyle="solid"/>
            <w10:wrap type="none"/>
          </v:line>
        </w:pict>
      </w:r>
      <w:r>
        <w:rPr/>
        <w:t>(как</w:t>
      </w:r>
      <w:r>
        <w:rPr>
          <w:spacing w:val="1"/>
        </w:rPr>
        <w:t> </w:t>
      </w:r>
      <w:r>
        <w:rPr/>
        <w:t>общие</w:t>
      </w:r>
      <w:r>
        <w:rPr>
          <w:spacing w:val="1"/>
        </w:rPr>
        <w:t> </w:t>
      </w:r>
      <w:r>
        <w:rPr/>
        <w:t>качественные</w:t>
      </w:r>
      <w:r>
        <w:rPr>
          <w:spacing w:val="1"/>
        </w:rPr>
        <w:t> </w:t>
      </w:r>
      <w:r>
        <w:rPr/>
        <w:t>критерии)</w:t>
      </w:r>
      <w:r>
        <w:rPr>
          <w:spacing w:val="1"/>
        </w:rPr>
        <w:t> </w:t>
      </w:r>
      <w:r>
        <w:rPr/>
        <w:t>имеют: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соответствия</w:t>
      </w:r>
      <w:r>
        <w:rPr>
          <w:spacing w:val="-52"/>
        </w:rPr>
        <w:t> </w:t>
      </w:r>
      <w:r>
        <w:rPr/>
        <w:t>профессионально-педагогических действий принципам обучения и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вытекающие из них</w:t>
      </w:r>
      <w:r>
        <w:rPr>
          <w:spacing w:val="1"/>
        </w:rPr>
        <w:t> </w:t>
      </w:r>
      <w:r>
        <w:rPr/>
        <w:t>требования</w:t>
      </w:r>
      <w:r>
        <w:rPr>
          <w:spacing w:val="55"/>
        </w:rPr>
        <w:t> </w:t>
      </w:r>
      <w:r>
        <w:rPr/>
        <w:t>к качеству исходящей</w:t>
      </w:r>
      <w:r>
        <w:rPr>
          <w:spacing w:val="1"/>
        </w:rPr>
        <w:t> </w:t>
      </w:r>
      <w:r>
        <w:rPr/>
        <w:t>от педагога образовательно-воспитательной информации и способам</w:t>
      </w:r>
      <w:r>
        <w:rPr>
          <w:spacing w:val="-52"/>
        </w:rPr>
        <w:t> </w:t>
      </w:r>
      <w:r>
        <w:rPr/>
        <w:t>оперирования</w:t>
      </w:r>
      <w:r>
        <w:rPr>
          <w:spacing w:val="1"/>
        </w:rPr>
        <w:t> </w:t>
      </w:r>
      <w:r>
        <w:rPr/>
        <w:t>ею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достоверности,</w:t>
      </w:r>
      <w:r>
        <w:rPr>
          <w:spacing w:val="1"/>
        </w:rPr>
        <w:t> </w:t>
      </w:r>
      <w:r>
        <w:rPr/>
        <w:t>точности,</w:t>
      </w:r>
      <w:r>
        <w:rPr>
          <w:spacing w:val="1"/>
        </w:rPr>
        <w:t> </w:t>
      </w:r>
      <w:r>
        <w:rPr/>
        <w:t>до-</w:t>
      </w:r>
      <w:r>
        <w:rPr>
          <w:spacing w:val="1"/>
        </w:rPr>
        <w:t> </w:t>
      </w:r>
      <w:r>
        <w:rPr/>
        <w:t>ступности, последовательности и </w:t>
      </w:r>
      <w:r>
        <w:rPr>
          <w:spacing w:val="10"/>
        </w:rPr>
        <w:t>т. </w:t>
      </w:r>
      <w:r>
        <w:rPr>
          <w:spacing w:val="11"/>
        </w:rPr>
        <w:t>д.), </w:t>
      </w:r>
      <w:r>
        <w:rPr/>
        <w:t>а также нормы педагоги-</w:t>
      </w:r>
      <w:r>
        <w:rPr>
          <w:spacing w:val="1"/>
        </w:rPr>
        <w:t> </w:t>
      </w:r>
      <w:r>
        <w:rPr/>
        <w:t>ческой</w:t>
      </w:r>
      <w:r>
        <w:rPr>
          <w:spacing w:val="-1"/>
        </w:rPr>
        <w:t> </w:t>
      </w:r>
      <w:r>
        <w:rPr/>
        <w:t>этики.</w:t>
      </w:r>
    </w:p>
    <w:p>
      <w:pPr>
        <w:spacing w:line="192" w:lineRule="auto" w:before="19"/>
        <w:ind w:left="2257" w:right="2532" w:firstLine="338"/>
        <w:jc w:val="both"/>
        <w:rPr>
          <w:sz w:val="18"/>
        </w:rPr>
      </w:pPr>
      <w:r>
        <w:rPr>
          <w:sz w:val="18"/>
        </w:rPr>
        <w:t>Несмотря</w:t>
      </w:r>
      <w:r>
        <w:rPr>
          <w:spacing w:val="1"/>
          <w:sz w:val="18"/>
        </w:rPr>
        <w:t> </w:t>
      </w:r>
      <w:r>
        <w:rPr>
          <w:sz w:val="18"/>
        </w:rPr>
        <w:t>на бесспорную</w:t>
      </w:r>
      <w:r>
        <w:rPr>
          <w:spacing w:val="1"/>
          <w:sz w:val="18"/>
        </w:rPr>
        <w:t> </w:t>
      </w:r>
      <w:r>
        <w:rPr>
          <w:sz w:val="18"/>
        </w:rPr>
        <w:t>значимость</w:t>
      </w:r>
      <w:r>
        <w:rPr>
          <w:spacing w:val="1"/>
          <w:sz w:val="18"/>
        </w:rPr>
        <w:t> </w:t>
      </w:r>
      <w:r>
        <w:rPr>
          <w:sz w:val="18"/>
        </w:rPr>
        <w:t>этого</w:t>
      </w:r>
      <w:r>
        <w:rPr>
          <w:spacing w:val="1"/>
          <w:sz w:val="18"/>
        </w:rPr>
        <w:t> </w:t>
      </w:r>
      <w:r>
        <w:rPr>
          <w:sz w:val="18"/>
        </w:rPr>
        <w:t>аспекта педагогического</w:t>
      </w:r>
      <w:r>
        <w:rPr>
          <w:spacing w:val="1"/>
          <w:sz w:val="18"/>
        </w:rPr>
        <w:t> </w:t>
      </w:r>
      <w:r>
        <w:rPr>
          <w:sz w:val="18"/>
        </w:rPr>
        <w:t>контроля,</w:t>
      </w:r>
      <w:r>
        <w:rPr>
          <w:spacing w:val="1"/>
          <w:sz w:val="18"/>
        </w:rPr>
        <w:t> </w:t>
      </w:r>
      <w:r>
        <w:rPr>
          <w:sz w:val="18"/>
        </w:rPr>
        <w:t>методические проблемы, связанные с ним, разработаны пока недостаточно. Здесь есть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спои трудности, обусловленные, в частности, сложностью педагогической </w:t>
      </w:r>
      <w:r>
        <w:rPr>
          <w:b/>
          <w:spacing w:val="-3"/>
          <w:sz w:val="18"/>
        </w:rPr>
        <w:t>дея--</w:t>
      </w:r>
      <w:r>
        <w:rPr>
          <w:spacing w:val="-3"/>
          <w:sz w:val="18"/>
        </w:rPr>
        <w:t>тельности</w:t>
      </w:r>
      <w:r>
        <w:rPr>
          <w:spacing w:val="-42"/>
          <w:sz w:val="18"/>
        </w:rPr>
        <w:t> </w:t>
      </w:r>
      <w:r>
        <w:rPr>
          <w:sz w:val="18"/>
        </w:rPr>
        <w:t>и крайним дефицитом времени, которое удается выделять педагогу по ходу занятий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контроля</w:t>
      </w:r>
      <w:r>
        <w:rPr>
          <w:spacing w:val="1"/>
          <w:sz w:val="18"/>
        </w:rPr>
        <w:t> </w:t>
      </w:r>
      <w:r>
        <w:rPr>
          <w:sz w:val="18"/>
        </w:rPr>
        <w:t>своих</w:t>
      </w:r>
      <w:r>
        <w:rPr>
          <w:spacing w:val="1"/>
          <w:sz w:val="18"/>
        </w:rPr>
        <w:t> </w:t>
      </w:r>
      <w:r>
        <w:rPr>
          <w:sz w:val="18"/>
        </w:rPr>
        <w:t>действий.</w:t>
      </w:r>
      <w:r>
        <w:rPr>
          <w:spacing w:val="1"/>
          <w:sz w:val="18"/>
        </w:rPr>
        <w:t> </w:t>
      </w:r>
      <w:r>
        <w:rPr>
          <w:sz w:val="18"/>
        </w:rPr>
        <w:t>Однако</w:t>
      </w:r>
      <w:r>
        <w:rPr>
          <w:spacing w:val="1"/>
          <w:sz w:val="18"/>
        </w:rPr>
        <w:t> </w:t>
      </w:r>
      <w:r>
        <w:rPr>
          <w:sz w:val="18"/>
        </w:rPr>
        <w:t>возможности</w:t>
      </w:r>
      <w:r>
        <w:rPr>
          <w:spacing w:val="1"/>
          <w:sz w:val="18"/>
        </w:rPr>
        <w:t> </w:t>
      </w:r>
      <w:r>
        <w:rPr>
          <w:sz w:val="18"/>
        </w:rPr>
        <w:t>совершенствования</w:t>
      </w:r>
      <w:r>
        <w:rPr>
          <w:spacing w:val="1"/>
          <w:sz w:val="18"/>
        </w:rPr>
        <w:t> </w:t>
      </w:r>
      <w:r>
        <w:rPr>
          <w:sz w:val="18"/>
        </w:rPr>
        <w:t>педагогического</w:t>
      </w:r>
      <w:r>
        <w:rPr>
          <w:spacing w:val="1"/>
          <w:sz w:val="18"/>
        </w:rPr>
        <w:t> </w:t>
      </w:r>
      <w:r>
        <w:rPr>
          <w:sz w:val="18"/>
        </w:rPr>
        <w:t>самоконтроля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исчерпаны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настоящее</w:t>
      </w:r>
      <w:r>
        <w:rPr>
          <w:spacing w:val="1"/>
          <w:sz w:val="18"/>
        </w:rPr>
        <w:t> </w:t>
      </w:r>
      <w:r>
        <w:rPr>
          <w:sz w:val="18"/>
        </w:rPr>
        <w:t>время</w:t>
      </w:r>
      <w:r>
        <w:rPr>
          <w:spacing w:val="1"/>
          <w:sz w:val="18"/>
        </w:rPr>
        <w:t> </w:t>
      </w:r>
      <w:r>
        <w:rPr>
          <w:sz w:val="18"/>
        </w:rPr>
        <w:t>значительно</w:t>
      </w:r>
      <w:r>
        <w:rPr>
          <w:spacing w:val="1"/>
          <w:sz w:val="18"/>
        </w:rPr>
        <w:t> </w:t>
      </w:r>
      <w:r>
        <w:rPr>
          <w:sz w:val="18"/>
        </w:rPr>
        <w:t>возрастают. Один из путей к этому— использование современной информационной-</w:t>
      </w:r>
      <w:r>
        <w:rPr>
          <w:spacing w:val="1"/>
          <w:sz w:val="18"/>
        </w:rPr>
        <w:t> </w:t>
      </w:r>
      <w:r>
        <w:rPr>
          <w:sz w:val="18"/>
        </w:rPr>
        <w:t>техники:</w:t>
      </w:r>
      <w:r>
        <w:rPr>
          <w:spacing w:val="1"/>
          <w:sz w:val="18"/>
        </w:rPr>
        <w:t> </w:t>
      </w:r>
      <w:r>
        <w:rPr>
          <w:sz w:val="18"/>
        </w:rPr>
        <w:t>магнитофонов,</w:t>
      </w:r>
      <w:r>
        <w:rPr>
          <w:spacing w:val="1"/>
          <w:sz w:val="18"/>
        </w:rPr>
        <w:t> </w:t>
      </w:r>
      <w:r>
        <w:rPr>
          <w:sz w:val="18"/>
        </w:rPr>
        <w:t>видеомагнитофонов, другой</w:t>
      </w:r>
      <w:r>
        <w:rPr>
          <w:spacing w:val="1"/>
          <w:sz w:val="18"/>
        </w:rPr>
        <w:t> </w:t>
      </w:r>
      <w:r>
        <w:rPr>
          <w:sz w:val="18"/>
        </w:rPr>
        <w:t>аппаратуры,</w:t>
      </w:r>
      <w:r>
        <w:rPr>
          <w:spacing w:val="1"/>
          <w:sz w:val="18"/>
        </w:rPr>
        <w:t> </w:t>
      </w:r>
      <w:r>
        <w:rPr>
          <w:sz w:val="18"/>
        </w:rPr>
        <w:t>позволяющей за-</w:t>
      </w:r>
      <w:r>
        <w:rPr>
          <w:spacing w:val="1"/>
          <w:sz w:val="18"/>
        </w:rPr>
        <w:t> </w:t>
      </w:r>
      <w:r>
        <w:rPr>
          <w:sz w:val="18"/>
        </w:rPr>
        <w:t>печатлевать</w:t>
      </w:r>
      <w:r>
        <w:rPr>
          <w:spacing w:val="42"/>
          <w:sz w:val="18"/>
        </w:rPr>
        <w:t> </w:t>
      </w:r>
      <w:r>
        <w:rPr>
          <w:sz w:val="18"/>
        </w:rPr>
        <w:t>и</w:t>
      </w:r>
      <w:r>
        <w:rPr>
          <w:spacing w:val="43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деталях</w:t>
      </w:r>
      <w:r>
        <w:rPr>
          <w:spacing w:val="42"/>
          <w:sz w:val="18"/>
        </w:rPr>
        <w:t> </w:t>
      </w:r>
      <w:r>
        <w:rPr>
          <w:sz w:val="18"/>
        </w:rPr>
        <w:t>воссоздавать</w:t>
      </w:r>
      <w:r>
        <w:rPr>
          <w:spacing w:val="-1"/>
          <w:sz w:val="18"/>
        </w:rPr>
        <w:t> </w:t>
      </w:r>
      <w:r>
        <w:rPr>
          <w:sz w:val="18"/>
        </w:rPr>
        <w:t>для</w:t>
      </w:r>
      <w:r>
        <w:rPr>
          <w:spacing w:val="-1"/>
          <w:sz w:val="18"/>
        </w:rPr>
        <w:t> </w:t>
      </w:r>
      <w:r>
        <w:rPr>
          <w:sz w:val="18"/>
        </w:rPr>
        <w:t>анализа</w:t>
      </w:r>
      <w:r>
        <w:rPr>
          <w:spacing w:val="-2"/>
          <w:sz w:val="18"/>
        </w:rPr>
        <w:t> </w:t>
      </w:r>
      <w:r>
        <w:rPr>
          <w:sz w:val="18"/>
        </w:rPr>
        <w:t>картину</w:t>
      </w:r>
      <w:r>
        <w:rPr>
          <w:spacing w:val="-5"/>
          <w:sz w:val="18"/>
        </w:rPr>
        <w:t> </w:t>
      </w:r>
      <w:r>
        <w:rPr>
          <w:sz w:val="18"/>
        </w:rPr>
        <w:t>поведения педагога.</w:t>
      </w:r>
    </w:p>
    <w:p>
      <w:pPr>
        <w:pStyle w:val="BodyText"/>
        <w:tabs>
          <w:tab w:pos="4141" w:val="left" w:leader="none"/>
          <w:tab w:pos="6666" w:val="left" w:leader="none"/>
        </w:tabs>
        <w:spacing w:line="199" w:lineRule="auto" w:before="129"/>
        <w:ind w:left="2271" w:right="2564" w:firstLine="331"/>
        <w:jc w:val="left"/>
      </w:pPr>
      <w:r>
        <w:rPr/>
        <w:t>К</w:t>
      </w:r>
      <w:r>
        <w:rPr>
          <w:spacing w:val="-4"/>
        </w:rPr>
        <w:t> </w:t>
      </w:r>
      <w:r>
        <w:rPr/>
        <w:t>о</w:t>
      </w:r>
      <w:r>
        <w:rPr>
          <w:spacing w:val="-3"/>
        </w:rPr>
        <w:t> </w:t>
      </w:r>
      <w:r>
        <w:rPr/>
        <w:t>н</w:t>
      </w:r>
      <w:r>
        <w:rPr>
          <w:spacing w:val="-2"/>
        </w:rPr>
        <w:t> </w:t>
      </w:r>
      <w:r>
        <w:rPr/>
        <w:t>т</w:t>
      </w:r>
      <w:r>
        <w:rPr>
          <w:spacing w:val="-6"/>
        </w:rPr>
        <w:t> </w:t>
      </w:r>
      <w:r>
        <w:rPr/>
        <w:t>р</w:t>
      </w:r>
      <w:r>
        <w:rPr>
          <w:spacing w:val="-3"/>
        </w:rPr>
        <w:t> </w:t>
      </w:r>
      <w:r>
        <w:rPr/>
        <w:t>о</w:t>
      </w:r>
      <w:r>
        <w:rPr>
          <w:spacing w:val="-4"/>
        </w:rPr>
        <w:t> </w:t>
      </w:r>
      <w:r>
        <w:rPr/>
        <w:t>л</w:t>
      </w:r>
      <w:r>
        <w:rPr>
          <w:spacing w:val="-3"/>
        </w:rPr>
        <w:t> </w:t>
      </w:r>
      <w:r>
        <w:rPr/>
        <w:t>ь</w:t>
        <w:tab/>
        <w:t>в</w:t>
      </w:r>
      <w:r>
        <w:rPr>
          <w:spacing w:val="-6"/>
        </w:rPr>
        <w:t> </w:t>
      </w:r>
      <w:r>
        <w:rPr/>
        <w:t>н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ш</w:t>
      </w:r>
      <w:r>
        <w:rPr>
          <w:spacing w:val="-5"/>
        </w:rPr>
        <w:t> </w:t>
      </w:r>
      <w:r>
        <w:rPr/>
        <w:t>н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с</w:t>
      </w:r>
      <w:r>
        <w:rPr>
          <w:spacing w:val="-4"/>
        </w:rPr>
        <w:t> </w:t>
      </w:r>
      <w:r>
        <w:rPr/>
        <w:t>р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д</w:t>
      </w:r>
      <w:r>
        <w:rPr>
          <w:spacing w:val="-4"/>
        </w:rPr>
        <w:t> </w:t>
      </w:r>
      <w:r>
        <w:rPr/>
        <w:t>о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ы</w:t>
      </w:r>
      <w:r>
        <w:rPr>
          <w:spacing w:val="-4"/>
        </w:rPr>
        <w:t> </w:t>
      </w:r>
      <w:r>
        <w:rPr/>
        <w:t>х</w:t>
        <w:tab/>
        <w:t>ф а к т о р о в</w:t>
      </w:r>
      <w:r>
        <w:rPr>
          <w:spacing w:val="1"/>
        </w:rPr>
        <w:t> </w:t>
      </w:r>
      <w:r>
        <w:rPr/>
        <w:t>— усло-</w:t>
      </w:r>
      <w:r>
        <w:rPr>
          <w:spacing w:val="1"/>
        </w:rPr>
        <w:t> </w:t>
      </w:r>
      <w:r>
        <w:rPr/>
        <w:t>вий</w:t>
      </w:r>
      <w:r>
        <w:rPr>
          <w:spacing w:val="-4"/>
        </w:rPr>
        <w:t> </w:t>
      </w:r>
      <w:r>
        <w:rPr/>
        <w:t>з</w:t>
      </w:r>
      <w:r>
        <w:rPr>
          <w:spacing w:val="8"/>
        </w:rPr>
        <w:t> </w:t>
      </w:r>
      <w:r>
        <w:rPr/>
        <w:t>а</w:t>
      </w:r>
      <w:r>
        <w:rPr>
          <w:spacing w:val="9"/>
        </w:rPr>
        <w:t> </w:t>
      </w:r>
      <w:r>
        <w:rPr/>
        <w:t>н</w:t>
      </w:r>
      <w:r>
        <w:rPr>
          <w:spacing w:val="6"/>
        </w:rPr>
        <w:t> </w:t>
      </w:r>
      <w:r>
        <w:rPr/>
        <w:t>я</w:t>
      </w:r>
      <w:r>
        <w:rPr>
          <w:spacing w:val="8"/>
        </w:rPr>
        <w:t> </w:t>
      </w:r>
      <w:r>
        <w:rPr/>
        <w:t>т</w:t>
      </w:r>
      <w:r>
        <w:rPr>
          <w:spacing w:val="8"/>
        </w:rPr>
        <w:t> </w:t>
      </w:r>
      <w:r>
        <w:rPr/>
        <w:t>и</w:t>
      </w:r>
      <w:r>
        <w:rPr>
          <w:spacing w:val="6"/>
        </w:rPr>
        <w:t> </w:t>
      </w:r>
      <w:r>
        <w:rPr/>
        <w:t>й</w:t>
      </w:r>
      <w:r>
        <w:rPr>
          <w:spacing w:val="8"/>
        </w:rPr>
        <w:t> </w:t>
      </w:r>
      <w:r>
        <w:rPr/>
        <w:t>включает</w:t>
      </w:r>
      <w:r>
        <w:rPr>
          <w:spacing w:val="-3"/>
        </w:rPr>
        <w:t> </w:t>
      </w:r>
      <w:r>
        <w:rPr/>
        <w:t>проверку</w:t>
      </w:r>
      <w:r>
        <w:rPr>
          <w:spacing w:val="-5"/>
        </w:rPr>
        <w:t> </w:t>
      </w:r>
      <w:r>
        <w:rPr/>
        <w:t>состояния</w:t>
      </w:r>
      <w:r>
        <w:rPr>
          <w:spacing w:val="-5"/>
        </w:rPr>
        <w:t> </w:t>
      </w:r>
      <w:r>
        <w:rPr/>
        <w:t>«искусственной</w:t>
      </w:r>
      <w:r>
        <w:rPr>
          <w:spacing w:val="-5"/>
        </w:rPr>
        <w:t> </w:t>
      </w:r>
      <w:r>
        <w:rPr/>
        <w:t>ере-</w:t>
      </w:r>
      <w:r>
        <w:rPr>
          <w:spacing w:val="1"/>
        </w:rPr>
        <w:t> </w:t>
      </w:r>
      <w:r>
        <w:rPr/>
        <w:t>ды», специально создаваемой для их оптимизации</w:t>
      </w:r>
      <w:r>
        <w:rPr>
          <w:spacing w:val="1"/>
        </w:rPr>
        <w:t> </w:t>
      </w:r>
      <w:r>
        <w:rPr/>
        <w:t>(гигиенических</w:t>
      </w:r>
      <w:r>
        <w:rPr>
          <w:spacing w:val="1"/>
        </w:rPr>
        <w:t> </w:t>
      </w:r>
      <w:r>
        <w:rPr/>
        <w:t>условий мест занятий, специализированного оборудования, инвента-</w:t>
      </w:r>
      <w:r>
        <w:rPr>
          <w:spacing w:val="1"/>
        </w:rPr>
        <w:t> </w:t>
      </w:r>
      <w:r>
        <w:rPr/>
        <w:t>ря, экипировки и т.д.), оценку общей метеорологической информа-</w:t>
      </w:r>
      <w:r>
        <w:rPr>
          <w:spacing w:val="1"/>
        </w:rPr>
        <w:t> </w:t>
      </w:r>
      <w:r>
        <w:rPr/>
        <w:t>ции и других данных о состоянии естественной среды (когда </w:t>
      </w:r>
      <w:r>
        <w:rPr>
          <w:b/>
        </w:rPr>
        <w:t>заня-</w:t>
      </w:r>
      <w:r>
        <w:rPr/>
        <w:t>тия</w:t>
      </w:r>
      <w:r>
        <w:rPr>
          <w:spacing w:val="-52"/>
        </w:rPr>
        <w:t> </w:t>
      </w:r>
      <w:r>
        <w:rPr/>
        <w:t>проходят вне помещений), учет характера воздействия на зани-</w:t>
      </w:r>
      <w:r>
        <w:rPr>
          <w:spacing w:val="1"/>
        </w:rPr>
        <w:t> </w:t>
      </w:r>
      <w:r>
        <w:rPr/>
        <w:t>мающихся различных средовых факторов, особенно экстраординар-</w:t>
      </w:r>
      <w:r>
        <w:rPr>
          <w:spacing w:val="1"/>
        </w:rPr>
        <w:t> </w:t>
      </w:r>
      <w:r>
        <w:rPr/>
        <w:t>ных</w:t>
      </w:r>
      <w:r>
        <w:rPr>
          <w:spacing w:val="1"/>
        </w:rPr>
        <w:t> </w:t>
      </w:r>
      <w:r>
        <w:rPr/>
        <w:t>(как, например, в условиях среднегорья, повышенной солнечной</w:t>
      </w:r>
      <w:r>
        <w:rPr>
          <w:spacing w:val="1"/>
        </w:rPr>
        <w:t> </w:t>
      </w:r>
      <w:r>
        <w:rPr/>
        <w:t>радиации, непривычно высокой либо низкой температуры среды и</w:t>
      </w:r>
      <w:r>
        <w:rPr>
          <w:spacing w:val="1"/>
        </w:rPr>
        <w:t> </w:t>
      </w:r>
      <w:r>
        <w:rPr/>
        <w:t>т.д.). Контроль всей совокупности этих условий обеспечивается,</w:t>
      </w:r>
      <w:r>
        <w:rPr>
          <w:spacing w:val="1"/>
        </w:rPr>
        <w:t> </w:t>
      </w:r>
      <w:r>
        <w:rPr/>
        <w:t>понятно, не только силами педагога. Педагогический аспект контроля</w:t>
      </w:r>
      <w:r>
        <w:rPr>
          <w:spacing w:val="1"/>
        </w:rPr>
        <w:t> </w:t>
      </w:r>
      <w:r>
        <w:rPr/>
        <w:t>здесь заключается в выяснении степени соответствия наличных</w:t>
      </w:r>
      <w:r>
        <w:rPr>
          <w:spacing w:val="1"/>
        </w:rPr>
        <w:t> </w:t>
      </w:r>
      <w:r>
        <w:rPr/>
        <w:t>условий</w:t>
      </w:r>
      <w:r>
        <w:rPr>
          <w:spacing w:val="30"/>
        </w:rPr>
        <w:t> </w:t>
      </w:r>
      <w:r>
        <w:rPr/>
        <w:t>тем,</w:t>
      </w:r>
      <w:r>
        <w:rPr>
          <w:spacing w:val="33"/>
        </w:rPr>
        <w:t> </w:t>
      </w:r>
      <w:r>
        <w:rPr/>
        <w:t>которые</w:t>
      </w:r>
      <w:r>
        <w:rPr>
          <w:spacing w:val="31"/>
        </w:rPr>
        <w:t> </w:t>
      </w:r>
      <w:r>
        <w:rPr/>
        <w:t>необходимы</w:t>
      </w:r>
      <w:r>
        <w:rPr>
          <w:spacing w:val="31"/>
        </w:rPr>
        <w:t> </w:t>
      </w:r>
      <w:r>
        <w:rPr/>
        <w:t>для</w:t>
      </w:r>
      <w:r>
        <w:rPr>
          <w:spacing w:val="30"/>
        </w:rPr>
        <w:t> </w:t>
      </w:r>
      <w:r>
        <w:rPr/>
        <w:t>достижения</w:t>
      </w:r>
      <w:r>
        <w:rPr>
          <w:spacing w:val="30"/>
        </w:rPr>
        <w:t> </w:t>
      </w:r>
      <w:r>
        <w:rPr/>
        <w:t>намеченного</w:t>
      </w:r>
      <w:r>
        <w:rPr>
          <w:spacing w:val="1"/>
        </w:rPr>
        <w:t> </w:t>
      </w:r>
      <w:r>
        <w:rPr/>
        <w:t>эффекта занятий. Выявляя это, педагог должен руководствоваться не</w:t>
      </w:r>
      <w:r>
        <w:rPr>
          <w:spacing w:val="1"/>
        </w:rPr>
        <w:t> </w:t>
      </w:r>
      <w:r>
        <w:rPr/>
        <w:t>только</w:t>
      </w:r>
      <w:r>
        <w:rPr>
          <w:spacing w:val="-4"/>
        </w:rPr>
        <w:t> </w:t>
      </w:r>
      <w:r>
        <w:rPr/>
        <w:t>методическими</w:t>
      </w:r>
      <w:r>
        <w:rPr>
          <w:spacing w:val="-4"/>
        </w:rPr>
        <w:t> </w:t>
      </w:r>
      <w:r>
        <w:rPr/>
        <w:t>требованиями,</w:t>
      </w:r>
      <w:r>
        <w:rPr>
          <w:spacing w:val="-3"/>
        </w:rPr>
        <w:t> </w:t>
      </w:r>
      <w:r>
        <w:rPr/>
        <w:t>но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принятыми</w:t>
      </w:r>
      <w:r>
        <w:rPr>
          <w:spacing w:val="-5"/>
        </w:rPr>
        <w:t> </w:t>
      </w:r>
      <w:r>
        <w:rPr/>
        <w:t>физкульту-рно-</w:t>
      </w:r>
      <w:r>
        <w:rPr>
          <w:spacing w:val="-52"/>
        </w:rPr>
        <w:t> </w:t>
      </w:r>
      <w:r>
        <w:rPr/>
        <w:t>гигиеническими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специальными</w:t>
      </w:r>
      <w:r>
        <w:rPr>
          <w:spacing w:val="1"/>
        </w:rPr>
        <w:t> </w:t>
      </w:r>
      <w:r>
        <w:rPr/>
        <w:t>технико-эксплуатационными</w:t>
      </w:r>
      <w:r>
        <w:rPr>
          <w:spacing w:val="1"/>
        </w:rPr>
        <w:t> </w:t>
      </w:r>
      <w:r>
        <w:rPr/>
        <w:t>нормами и требованиями</w:t>
      </w:r>
      <w:r>
        <w:rPr>
          <w:spacing w:val="1"/>
        </w:rPr>
        <w:t> </w:t>
      </w:r>
      <w:r>
        <w:rPr/>
        <w:t>(регламентирующими использование со-</w:t>
      </w:r>
      <w:r>
        <w:rPr>
          <w:spacing w:val="1"/>
        </w:rPr>
        <w:t> </w:t>
      </w:r>
      <w:r>
        <w:rPr/>
        <w:t>оружений, оборудования, инвентаря), включая требования к обес-</w:t>
      </w:r>
      <w:r>
        <w:rPr>
          <w:spacing w:val="1"/>
        </w:rPr>
        <w:t> </w:t>
      </w:r>
      <w:r>
        <w:rPr/>
        <w:t>печению</w:t>
      </w:r>
      <w:r>
        <w:rPr>
          <w:spacing w:val="-1"/>
        </w:rPr>
        <w:t> </w:t>
      </w:r>
      <w:r>
        <w:rPr/>
        <w:t>безопасности занятий.</w:t>
      </w:r>
    </w:p>
    <w:p>
      <w:pPr>
        <w:pStyle w:val="BodyText"/>
        <w:spacing w:line="178" w:lineRule="exact"/>
        <w:ind w:left="2617"/>
        <w:jc w:val="left"/>
      </w:pPr>
      <w:r>
        <w:rPr/>
        <w:t>Центральное</w:t>
      </w:r>
      <w:r>
        <w:rPr>
          <w:spacing w:val="16"/>
        </w:rPr>
        <w:t> </w:t>
      </w:r>
      <w:r>
        <w:rPr/>
        <w:t>место</w:t>
      </w:r>
      <w:r>
        <w:rPr>
          <w:spacing w:val="17"/>
        </w:rPr>
        <w:t> </w:t>
      </w:r>
      <w:r>
        <w:rPr/>
        <w:t>в</w:t>
      </w:r>
      <w:r>
        <w:rPr>
          <w:spacing w:val="15"/>
        </w:rPr>
        <w:t> </w:t>
      </w:r>
      <w:r>
        <w:rPr/>
        <w:t>контролировании</w:t>
      </w:r>
      <w:r>
        <w:rPr>
          <w:spacing w:val="16"/>
        </w:rPr>
        <w:t> </w:t>
      </w:r>
      <w:r>
        <w:rPr/>
        <w:t>специфических</w:t>
      </w:r>
      <w:r>
        <w:rPr>
          <w:spacing w:val="16"/>
        </w:rPr>
        <w:t> </w:t>
      </w:r>
      <w:r>
        <w:rPr/>
        <w:t>факторов</w:t>
      </w:r>
    </w:p>
    <w:p>
      <w:pPr>
        <w:pStyle w:val="BodyText"/>
        <w:spacing w:line="199" w:lineRule="auto" w:before="13"/>
        <w:ind w:left="2286" w:right="2674"/>
      </w:pPr>
      <w:r>
        <w:rPr/>
        <w:t>физического</w:t>
      </w:r>
      <w:r>
        <w:rPr>
          <w:spacing w:val="32"/>
        </w:rPr>
        <w:t> </w:t>
      </w:r>
      <w:r>
        <w:rPr/>
        <w:t>воспитания</w:t>
      </w:r>
      <w:r>
        <w:rPr>
          <w:spacing w:val="30"/>
        </w:rPr>
        <w:t> </w:t>
      </w:r>
      <w:r>
        <w:rPr/>
        <w:t>занимает</w:t>
      </w:r>
      <w:r>
        <w:rPr>
          <w:spacing w:val="33"/>
        </w:rPr>
        <w:t> </w:t>
      </w:r>
      <w:r>
        <w:rPr/>
        <w:t>к</w:t>
      </w:r>
      <w:r>
        <w:rPr>
          <w:spacing w:val="3"/>
        </w:rPr>
        <w:t> </w:t>
      </w:r>
      <w:r>
        <w:rPr/>
        <w:t>о</w:t>
      </w:r>
      <w:r>
        <w:rPr>
          <w:spacing w:val="2"/>
        </w:rPr>
        <w:t> </w:t>
      </w:r>
      <w:r>
        <w:rPr/>
        <w:t>н</w:t>
      </w:r>
      <w:r>
        <w:rPr>
          <w:spacing w:val="-1"/>
        </w:rPr>
        <w:t> </w:t>
      </w:r>
      <w:r>
        <w:rPr/>
        <w:t>т р</w:t>
      </w:r>
      <w:r>
        <w:rPr>
          <w:spacing w:val="2"/>
        </w:rPr>
        <w:t> </w:t>
      </w:r>
      <w:r>
        <w:rPr/>
        <w:t>о</w:t>
      </w:r>
      <w:r>
        <w:rPr>
          <w:spacing w:val="-1"/>
        </w:rPr>
        <w:t> </w:t>
      </w:r>
      <w:r>
        <w:rPr/>
        <w:t>л</w:t>
      </w:r>
      <w:r>
        <w:rPr>
          <w:spacing w:val="2"/>
        </w:rPr>
        <w:t> </w:t>
      </w:r>
      <w:r>
        <w:rPr/>
        <w:t>ь</w:t>
      </w:r>
      <w:r>
        <w:rPr>
          <w:spacing w:val="34"/>
        </w:rPr>
        <w:t> </w:t>
      </w:r>
      <w:r>
        <w:rPr/>
        <w:t>д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г</w:t>
      </w:r>
      <w:r>
        <w:rPr>
          <w:spacing w:val="-2"/>
        </w:rPr>
        <w:t> </w:t>
      </w:r>
      <w:r>
        <w:rPr/>
        <w:t>а</w:t>
      </w:r>
      <w:r>
        <w:rPr>
          <w:spacing w:val="-3"/>
        </w:rPr>
        <w:t> </w:t>
      </w:r>
      <w:r>
        <w:rPr/>
        <w:t>т</w:t>
      </w:r>
      <w:r>
        <w:rPr>
          <w:spacing w:val="-3"/>
        </w:rPr>
        <w:t> </w:t>
      </w:r>
      <w:r>
        <w:rPr/>
        <w:t>е</w:t>
      </w:r>
      <w:r>
        <w:rPr>
          <w:spacing w:val="-2"/>
        </w:rPr>
        <w:t> </w:t>
      </w:r>
      <w:r>
        <w:rPr/>
        <w:t>л</w:t>
      </w:r>
      <w:r>
        <w:rPr>
          <w:spacing w:val="-3"/>
        </w:rPr>
        <w:t> </w:t>
      </w:r>
      <w:r>
        <w:rPr/>
        <w:t>ь ной</w:t>
      </w:r>
      <w:r>
        <w:rPr>
          <w:spacing w:val="-53"/>
        </w:rPr>
        <w:t> </w:t>
      </w:r>
      <w:r>
        <w:rPr/>
        <w:t>д е я т е л ь н о с т и</w:t>
      </w:r>
      <w:r>
        <w:rPr>
          <w:spacing w:val="56"/>
        </w:rPr>
        <w:t> </w:t>
      </w:r>
      <w:r>
        <w:rPr/>
        <w:t>и</w:t>
      </w:r>
      <w:r>
        <w:rPr>
          <w:spacing w:val="55"/>
        </w:rPr>
        <w:t> </w:t>
      </w:r>
      <w:r>
        <w:rPr/>
        <w:t>н е п о с р е д с т в е н н о</w:t>
      </w:r>
      <w:r>
        <w:rPr>
          <w:spacing w:val="56"/>
        </w:rPr>
        <w:t> </w:t>
      </w:r>
      <w:r>
        <w:rPr/>
        <w:t>с в я з а н ных</w:t>
      </w:r>
      <w:r>
        <w:rPr>
          <w:spacing w:val="55"/>
        </w:rPr>
        <w:t> </w:t>
      </w:r>
      <w:r>
        <w:rPr/>
        <w:t>с</w:t>
      </w:r>
      <w:r>
        <w:rPr>
          <w:spacing w:val="1"/>
        </w:rPr>
        <w:t> </w:t>
      </w:r>
      <w:r>
        <w:rPr/>
        <w:t>нею</w:t>
      </w:r>
      <w:r>
        <w:rPr>
          <w:spacing w:val="1"/>
        </w:rPr>
        <w:t> </w:t>
      </w:r>
      <w:r>
        <w:rPr/>
        <w:t>в з а и м о д е й с т в и й</w:t>
      </w:r>
      <w:r>
        <w:rPr>
          <w:spacing w:val="1"/>
        </w:rPr>
        <w:t> </w:t>
      </w:r>
      <w:r>
        <w:rPr/>
        <w:t>в о с п и т ы в а е м ы х 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-52"/>
        </w:rPr>
        <w:t> </w:t>
      </w:r>
      <w:r>
        <w:rPr/>
        <w:t>деятельность и сопряженные с нею взаимодействия занимающихся</w:t>
      </w:r>
      <w:r>
        <w:rPr>
          <w:spacing w:val="1"/>
        </w:rPr>
        <w:t> </w:t>
      </w:r>
      <w:r>
        <w:rPr/>
        <w:t>контролируются</w:t>
      </w:r>
      <w:r>
        <w:rPr>
          <w:spacing w:val="-3"/>
        </w:rPr>
        <w:t> </w:t>
      </w:r>
      <w:r>
        <w:rPr/>
        <w:t>в</w:t>
      </w:r>
      <w:r>
        <w:rPr>
          <w:spacing w:val="-6"/>
        </w:rPr>
        <w:t> </w:t>
      </w:r>
      <w:r>
        <w:rPr/>
        <w:t>процессе</w:t>
      </w:r>
      <w:r>
        <w:rPr>
          <w:spacing w:val="-4"/>
        </w:rPr>
        <w:t> </w:t>
      </w:r>
      <w:r>
        <w:rPr/>
        <w:t>физического</w:t>
      </w:r>
      <w:r>
        <w:rPr>
          <w:spacing w:val="-4"/>
        </w:rPr>
        <w:t> </w:t>
      </w:r>
      <w:r>
        <w:rPr/>
        <w:t>воспитания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трех</w:t>
      </w:r>
      <w:r>
        <w:rPr>
          <w:spacing w:val="-2"/>
        </w:rPr>
        <w:t> </w:t>
      </w:r>
      <w:r>
        <w:rPr/>
        <w:t>аспектах,</w:t>
      </w:r>
      <w:r>
        <w:rPr>
          <w:spacing w:val="-52"/>
        </w:rPr>
        <w:t> </w:t>
      </w:r>
      <w:r>
        <w:rPr/>
        <w:t>относящихся к различным сторонам педагогического контроля: как</w:t>
      </w:r>
      <w:r>
        <w:rPr>
          <w:spacing w:val="1"/>
        </w:rPr>
        <w:t> </w:t>
      </w:r>
      <w:r>
        <w:rPr/>
        <w:t>объект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совершенствования,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фактор,</w:t>
      </w:r>
      <w:r>
        <w:rPr>
          <w:spacing w:val="1"/>
        </w:rPr>
        <w:t> </w:t>
      </w:r>
      <w:r>
        <w:rPr/>
        <w:t>воздействующий на свойства (функциональные возможности, каче-</w:t>
      </w:r>
      <w:r>
        <w:rPr>
          <w:spacing w:val="1"/>
        </w:rPr>
        <w:t> </w:t>
      </w:r>
      <w:r>
        <w:rPr/>
        <w:t>ства, способности) самого субъекта деятельности, и как то, в чем</w:t>
      </w:r>
      <w:r>
        <w:rPr>
          <w:spacing w:val="1"/>
        </w:rPr>
        <w:t> </w:t>
      </w:r>
      <w:r>
        <w:rPr/>
        <w:t>выражается общий эффект педагогически направленных воздейст-</w:t>
      </w:r>
      <w:r>
        <w:rPr>
          <w:spacing w:val="1"/>
        </w:rPr>
        <w:t> </w:t>
      </w:r>
      <w:r>
        <w:rPr/>
        <w:t>вий.</w:t>
      </w:r>
    </w:p>
    <w:p>
      <w:pPr>
        <w:pStyle w:val="BodyText"/>
        <w:spacing w:line="199" w:lineRule="auto"/>
        <w:ind w:left="2322" w:right="2684" w:firstLine="302"/>
      </w:pPr>
      <w:r>
        <w:rPr/>
        <w:t>Оценивая двигательную деятельность как фактор, воздействую-</w:t>
      </w:r>
      <w:r>
        <w:rPr>
          <w:spacing w:val="1"/>
        </w:rPr>
        <w:t> </w:t>
      </w:r>
      <w:r>
        <w:rPr/>
        <w:t>щий</w:t>
      </w:r>
      <w:r>
        <w:rPr>
          <w:spacing w:val="-2"/>
        </w:rPr>
        <w:t> </w:t>
      </w:r>
      <w:r>
        <w:rPr/>
        <w:t>на занимающихся, важно вместе</w:t>
      </w:r>
      <w:r>
        <w:rPr>
          <w:spacing w:val="-1"/>
        </w:rPr>
        <w:t> </w:t>
      </w:r>
      <w:r>
        <w:rPr/>
        <w:t>с</w:t>
      </w:r>
      <w:r>
        <w:rPr>
          <w:spacing w:val="-2"/>
        </w:rPr>
        <w:t> </w:t>
      </w:r>
      <w:r>
        <w:rPr/>
        <w:t>анализом ее направленно-</w:t>
      </w:r>
    </w:p>
    <w:p>
      <w:pPr>
        <w:spacing w:before="149"/>
        <w:ind w:left="355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400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120" w:bottom="280" w:left="400" w:right="0"/>
        </w:sectPr>
      </w:pPr>
    </w:p>
    <w:p>
      <w:pPr>
        <w:pStyle w:val="BodyText"/>
        <w:spacing w:line="199" w:lineRule="auto" w:before="104"/>
        <w:ind w:left="2271" w:right="2639"/>
      </w:pPr>
      <w:r>
        <w:rPr/>
        <w:t>сти и содержания количественно определить фактические параметре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(пространственные,</w:t>
      </w:r>
      <w:r>
        <w:rPr>
          <w:spacing w:val="1"/>
        </w:rPr>
        <w:t> </w:t>
      </w:r>
      <w:r>
        <w:rPr/>
        <w:t>временные,</w:t>
      </w:r>
      <w:r>
        <w:rPr>
          <w:spacing w:val="1"/>
        </w:rPr>
        <w:t> </w:t>
      </w:r>
      <w:r>
        <w:rPr/>
        <w:t>динамические,</w:t>
      </w:r>
      <w:r>
        <w:rPr>
          <w:spacing w:val="1"/>
        </w:rPr>
        <w:t> </w:t>
      </w:r>
      <w:r>
        <w:rPr/>
        <w:t>комп-</w:t>
      </w:r>
      <w:r>
        <w:rPr>
          <w:spacing w:val="1"/>
        </w:rPr>
        <w:t> </w:t>
      </w:r>
      <w:r>
        <w:rPr/>
        <w:t>лексные),</w:t>
      </w:r>
      <w:r>
        <w:rPr>
          <w:spacing w:val="1"/>
        </w:rPr>
        <w:t> </w:t>
      </w:r>
      <w:r>
        <w:rPr/>
        <w:t>величины</w:t>
      </w:r>
      <w:r>
        <w:rPr>
          <w:spacing w:val="1"/>
        </w:rPr>
        <w:t> </w:t>
      </w:r>
      <w:r>
        <w:rPr/>
        <w:t>предъявленных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проследить</w:t>
      </w:r>
      <w:r>
        <w:rPr>
          <w:spacing w:val="1"/>
        </w:rPr>
        <w:t> </w:t>
      </w:r>
      <w:r>
        <w:rPr/>
        <w:t>режим</w:t>
      </w:r>
      <w:r>
        <w:rPr>
          <w:spacing w:val="-52"/>
        </w:rPr>
        <w:t> </w:t>
      </w:r>
      <w:r>
        <w:rPr/>
        <w:t>чередования их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отдыхом</w:t>
      </w:r>
      <w:r>
        <w:rPr>
          <w:spacing w:val="1"/>
        </w:rPr>
        <w:t> </w:t>
      </w:r>
      <w:r>
        <w:rPr/>
        <w:t>в рамках</w:t>
      </w:r>
      <w:r>
        <w:rPr>
          <w:spacing w:val="1"/>
        </w:rPr>
        <w:t> </w:t>
      </w:r>
      <w:r>
        <w:rPr/>
        <w:t>отдельных занятий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циклов</w:t>
      </w:r>
      <w:r>
        <w:rPr>
          <w:spacing w:val="1"/>
        </w:rPr>
        <w:t> </w:t>
      </w:r>
      <w:r>
        <w:rPr/>
        <w:t>занятий (с учетом общих показателей суммарного объема и интен-</w:t>
      </w:r>
      <w:r>
        <w:rPr>
          <w:spacing w:val="1"/>
        </w:rPr>
        <w:t> </w:t>
      </w:r>
      <w:r>
        <w:rPr/>
        <w:t>сивности выполненной работы и дифференцировочных показателей</w:t>
      </w:r>
      <w:r>
        <w:rPr>
          <w:spacing w:val="1"/>
        </w:rPr>
        <w:t> </w:t>
      </w:r>
      <w:r>
        <w:rPr/>
        <w:t>вызванных ею функциональных сдвигов в организме). О критериях и</w:t>
      </w:r>
      <w:r>
        <w:rPr>
          <w:spacing w:val="1"/>
        </w:rPr>
        <w:t> </w:t>
      </w:r>
      <w:r>
        <w:rPr/>
        <w:t>способах</w:t>
      </w:r>
      <w:r>
        <w:rPr>
          <w:spacing w:val="1"/>
        </w:rPr>
        <w:t> </w:t>
      </w:r>
      <w:r>
        <w:rPr/>
        <w:t>оценки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подходах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определению</w:t>
      </w:r>
      <w:r>
        <w:rPr>
          <w:spacing w:val="1"/>
        </w:rPr>
        <w:t> </w:t>
      </w:r>
      <w:r>
        <w:rPr/>
        <w:t>суммарной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предъявленной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циклов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различной</w:t>
      </w:r>
      <w:r>
        <w:rPr>
          <w:spacing w:val="1"/>
        </w:rPr>
        <w:t> </w:t>
      </w:r>
      <w:r>
        <w:rPr/>
        <w:t>продолжительности, подробно сказано в гл. II и соответствующих</w:t>
      </w:r>
      <w:r>
        <w:rPr>
          <w:spacing w:val="1"/>
        </w:rPr>
        <w:t> </w:t>
      </w:r>
      <w:r>
        <w:rPr/>
        <w:t>разделах гл.</w:t>
      </w:r>
      <w:r>
        <w:rPr>
          <w:spacing w:val="-2"/>
        </w:rPr>
        <w:t> </w:t>
      </w:r>
      <w:r>
        <w:rPr/>
        <w:t>V—IX.</w:t>
      </w:r>
    </w:p>
    <w:p>
      <w:pPr>
        <w:pStyle w:val="BodyText"/>
        <w:spacing w:line="199" w:lineRule="auto"/>
        <w:ind w:left="2271" w:right="2638" w:firstLine="309"/>
      </w:pPr>
      <w:r>
        <w:rPr/>
        <w:t>В</w:t>
      </w:r>
      <w:r>
        <w:rPr>
          <w:spacing w:val="1"/>
        </w:rPr>
        <w:t> </w:t>
      </w:r>
      <w:r>
        <w:rPr/>
        <w:t>групповых</w:t>
      </w:r>
      <w:r>
        <w:rPr>
          <w:spacing w:val="1"/>
        </w:rPr>
        <w:t> </w:t>
      </w:r>
      <w:r>
        <w:rPr/>
        <w:t>занятиях</w:t>
      </w:r>
      <w:r>
        <w:rPr>
          <w:spacing w:val="1"/>
        </w:rPr>
        <w:t> </w:t>
      </w:r>
      <w:r>
        <w:rPr/>
        <w:t>контроль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проводится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контролем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взаимодействий.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общепедагогической</w:t>
      </w:r>
      <w:r>
        <w:rPr>
          <w:spacing w:val="1"/>
        </w:rPr>
        <w:t> </w:t>
      </w:r>
      <w:r>
        <w:rPr/>
        <w:t>оценкой</w:t>
      </w:r>
      <w:r>
        <w:rPr>
          <w:spacing w:val="1"/>
        </w:rPr>
        <w:t> </w:t>
      </w:r>
      <w:r>
        <w:rPr/>
        <w:t>межличностных</w:t>
      </w:r>
      <w:r>
        <w:rPr>
          <w:spacing w:val="1"/>
        </w:rPr>
        <w:t> </w:t>
      </w:r>
      <w:r>
        <w:rPr/>
        <w:t>отношений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предусматривается</w:t>
      </w:r>
      <w:r>
        <w:rPr>
          <w:spacing w:val="1"/>
        </w:rPr>
        <w:t> </w:t>
      </w:r>
      <w:r>
        <w:rPr/>
        <w:t>контроль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специфических</w:t>
      </w:r>
      <w:r>
        <w:rPr>
          <w:spacing w:val="1"/>
        </w:rPr>
        <w:t> </w:t>
      </w:r>
      <w:r>
        <w:rPr/>
        <w:t>взаимных</w:t>
      </w:r>
      <w:r>
        <w:rPr>
          <w:spacing w:val="1"/>
        </w:rPr>
        <w:t> </w:t>
      </w:r>
      <w:r>
        <w:rPr/>
        <w:t>воз-</w:t>
      </w:r>
      <w:r>
        <w:rPr>
          <w:spacing w:val="1"/>
        </w:rPr>
        <w:t> </w:t>
      </w:r>
      <w:r>
        <w:rPr/>
        <w:t>действий, которые оказывают друг на друга выполняющие парные и</w:t>
      </w:r>
      <w:r>
        <w:rPr>
          <w:spacing w:val="1"/>
        </w:rPr>
        <w:t> </w:t>
      </w:r>
      <w:r>
        <w:rPr/>
        <w:t>групповые упражнения в заданных ситуациях, в том числе строго</w:t>
      </w:r>
      <w:r>
        <w:rPr>
          <w:spacing w:val="1"/>
        </w:rPr>
        <w:t> </w:t>
      </w:r>
      <w:r>
        <w:rPr/>
        <w:t>регламентированных,</w:t>
      </w:r>
      <w:r>
        <w:rPr>
          <w:spacing w:val="-3"/>
        </w:rPr>
        <w:t> </w:t>
      </w:r>
      <w:r>
        <w:rPr/>
        <w:t>соревновательных и игровых.</w:t>
      </w:r>
    </w:p>
    <w:p>
      <w:pPr>
        <w:spacing w:line="192" w:lineRule="auto" w:before="86"/>
        <w:ind w:left="2242" w:right="2652" w:firstLine="338"/>
        <w:jc w:val="both"/>
        <w:rPr>
          <w:sz w:val="18"/>
        </w:rPr>
      </w:pPr>
      <w:r>
        <w:rPr>
          <w:sz w:val="18"/>
        </w:rPr>
        <w:t>Эти специфические взаимодействия контролируются пока главным образом пу-</w:t>
      </w:r>
      <w:r>
        <w:rPr>
          <w:spacing w:val="1"/>
          <w:sz w:val="18"/>
        </w:rPr>
        <w:t> </w:t>
      </w:r>
      <w:r>
        <w:rPr>
          <w:sz w:val="18"/>
        </w:rPr>
        <w:t>тем визуальных наблюдений. Совершенствование педагогического контроля здесь во</w:t>
      </w:r>
      <w:r>
        <w:rPr>
          <w:spacing w:val="-42"/>
          <w:sz w:val="18"/>
        </w:rPr>
        <w:t> </w:t>
      </w:r>
      <w:r>
        <w:rPr>
          <w:sz w:val="18"/>
        </w:rPr>
        <w:t>многом зависит от внедрения современных аппаратурных средств и методов. Не-</w:t>
      </w:r>
      <w:r>
        <w:rPr>
          <w:spacing w:val="1"/>
          <w:sz w:val="18"/>
        </w:rPr>
        <w:t> </w:t>
      </w:r>
      <w:r>
        <w:rPr>
          <w:sz w:val="18"/>
        </w:rPr>
        <w:t>которые из них уже сравнительно широко используются и с этой целью (например,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анализа</w:t>
      </w:r>
      <w:r>
        <w:rPr>
          <w:spacing w:val="1"/>
          <w:sz w:val="18"/>
        </w:rPr>
        <w:t> </w:t>
      </w:r>
      <w:r>
        <w:rPr>
          <w:sz w:val="18"/>
        </w:rPr>
        <w:t>тактических</w:t>
      </w:r>
      <w:r>
        <w:rPr>
          <w:spacing w:val="1"/>
          <w:sz w:val="18"/>
        </w:rPr>
        <w:t> </w:t>
      </w:r>
      <w:r>
        <w:rPr>
          <w:sz w:val="18"/>
        </w:rPr>
        <w:t>взаимодействий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играх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единоборствах</w:t>
      </w:r>
      <w:r>
        <w:rPr>
          <w:spacing w:val="1"/>
          <w:sz w:val="18"/>
        </w:rPr>
        <w:t> </w:t>
      </w:r>
      <w:r>
        <w:rPr>
          <w:sz w:val="18"/>
        </w:rPr>
        <w:t>применяется</w:t>
      </w:r>
      <w:r>
        <w:rPr>
          <w:spacing w:val="1"/>
          <w:sz w:val="18"/>
        </w:rPr>
        <w:t> </w:t>
      </w:r>
      <w:r>
        <w:rPr>
          <w:sz w:val="18"/>
        </w:rPr>
        <w:t>видеомагнитофонная</w:t>
      </w:r>
      <w:r>
        <w:rPr>
          <w:spacing w:val="1"/>
          <w:sz w:val="18"/>
        </w:rPr>
        <w:t> </w:t>
      </w:r>
      <w:r>
        <w:rPr>
          <w:sz w:val="18"/>
        </w:rPr>
        <w:t>техника;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оценке</w:t>
      </w:r>
      <w:r>
        <w:rPr>
          <w:spacing w:val="1"/>
          <w:sz w:val="18"/>
        </w:rPr>
        <w:t> </w:t>
      </w:r>
      <w:r>
        <w:rPr>
          <w:sz w:val="18"/>
        </w:rPr>
        <w:t>степени</w:t>
      </w:r>
      <w:r>
        <w:rPr>
          <w:spacing w:val="1"/>
          <w:sz w:val="18"/>
        </w:rPr>
        <w:t> </w:t>
      </w:r>
      <w:r>
        <w:rPr>
          <w:sz w:val="18"/>
        </w:rPr>
        <w:t>конкурентного</w:t>
      </w:r>
      <w:r>
        <w:rPr>
          <w:spacing w:val="1"/>
          <w:sz w:val="18"/>
        </w:rPr>
        <w:t> </w:t>
      </w:r>
      <w:r>
        <w:rPr>
          <w:sz w:val="18"/>
        </w:rPr>
        <w:t>взаимовлияния</w:t>
      </w:r>
      <w:r>
        <w:rPr>
          <w:spacing w:val="1"/>
          <w:sz w:val="18"/>
        </w:rPr>
        <w:t> </w:t>
      </w:r>
      <w:r>
        <w:rPr>
          <w:sz w:val="18"/>
        </w:rPr>
        <w:t>соревнующихся — сравнительные данные телекардиографии; для определения физи-</w:t>
      </w:r>
      <w:r>
        <w:rPr>
          <w:spacing w:val="-42"/>
          <w:sz w:val="18"/>
        </w:rPr>
        <w:t> </w:t>
      </w:r>
      <w:r>
        <w:rPr>
          <w:sz w:val="18"/>
        </w:rPr>
        <w:t>ческой величины силы воздействия на соперника — автоматизированные тензомет-</w:t>
      </w:r>
      <w:r>
        <w:rPr>
          <w:spacing w:val="1"/>
          <w:sz w:val="18"/>
        </w:rPr>
        <w:t> </w:t>
      </w:r>
      <w:r>
        <w:rPr>
          <w:sz w:val="18"/>
        </w:rPr>
        <w:t>рические устройства).</w:t>
      </w:r>
    </w:p>
    <w:p>
      <w:pPr>
        <w:pStyle w:val="BodyText"/>
        <w:spacing w:line="199" w:lineRule="auto" w:before="65"/>
        <w:ind w:left="2250" w:right="2639" w:firstLine="324"/>
      </w:pPr>
      <w:r>
        <w:rPr/>
        <w:t>К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разработанным</w:t>
      </w:r>
      <w:r>
        <w:rPr>
          <w:spacing w:val="1"/>
        </w:rPr>
        <w:t> </w:t>
      </w:r>
      <w:r>
        <w:rPr/>
        <w:t>разделам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>
          <w:spacing w:val="-10"/>
        </w:rPr>
        <w:t>воспитании</w:t>
      </w:r>
      <w:r>
        <w:rPr/>
        <w:t>   </w:t>
      </w:r>
      <w:r>
        <w:rPr>
          <w:spacing w:val="-10"/>
        </w:rPr>
        <w:t>относится</w:t>
      </w:r>
      <w:r>
        <w:rPr/>
        <w:t>   к о н т р о л ь    д и н а м и к и     ф у н к ц и о -</w:t>
      </w:r>
      <w:r>
        <w:rPr>
          <w:spacing w:val="1"/>
        </w:rPr>
        <w:t> </w:t>
      </w:r>
      <w:r>
        <w:rPr/>
        <w:t>н</w:t>
      </w:r>
      <w:r>
        <w:rPr>
          <w:spacing w:val="-6"/>
        </w:rPr>
        <w:t> </w:t>
      </w:r>
      <w:r>
        <w:rPr/>
        <w:t>а</w:t>
      </w:r>
      <w:r>
        <w:rPr>
          <w:spacing w:val="-5"/>
        </w:rPr>
        <w:t> </w:t>
      </w:r>
      <w:r>
        <w:rPr/>
        <w:t>л</w:t>
      </w:r>
      <w:r>
        <w:rPr>
          <w:spacing w:val="-5"/>
        </w:rPr>
        <w:t> </w:t>
      </w:r>
      <w:r>
        <w:rPr/>
        <w:t>ь</w:t>
      </w:r>
      <w:r>
        <w:rPr>
          <w:spacing w:val="-4"/>
        </w:rPr>
        <w:t> </w:t>
      </w:r>
      <w:r>
        <w:rPr/>
        <w:t>н</w:t>
      </w:r>
      <w:r>
        <w:rPr>
          <w:spacing w:val="-6"/>
        </w:rPr>
        <w:t> </w:t>
      </w:r>
      <w:r>
        <w:rPr/>
        <w:t>ы</w:t>
      </w:r>
      <w:r>
        <w:rPr>
          <w:spacing w:val="-5"/>
        </w:rPr>
        <w:t> </w:t>
      </w:r>
      <w:r>
        <w:rPr/>
        <w:t>х   </w:t>
      </w:r>
      <w:r>
        <w:rPr>
          <w:spacing w:val="33"/>
        </w:rPr>
        <w:t> </w:t>
      </w:r>
      <w:r>
        <w:rPr/>
        <w:t>с</w:t>
      </w:r>
      <w:r>
        <w:rPr>
          <w:spacing w:val="-7"/>
        </w:rPr>
        <w:t> </w:t>
      </w:r>
      <w:r>
        <w:rPr/>
        <w:t>д</w:t>
      </w:r>
      <w:r>
        <w:rPr>
          <w:spacing w:val="-7"/>
        </w:rPr>
        <w:t> </w:t>
      </w:r>
      <w:r>
        <w:rPr/>
        <w:t>в</w:t>
      </w:r>
      <w:r>
        <w:rPr>
          <w:spacing w:val="-8"/>
        </w:rPr>
        <w:t> </w:t>
      </w:r>
      <w:r>
        <w:rPr/>
        <w:t>и</w:t>
      </w:r>
      <w:r>
        <w:rPr>
          <w:spacing w:val="-11"/>
        </w:rPr>
        <w:t> </w:t>
      </w:r>
      <w:r>
        <w:rPr/>
        <w:t>г</w:t>
      </w:r>
      <w:r>
        <w:rPr>
          <w:spacing w:val="-9"/>
        </w:rPr>
        <w:t> </w:t>
      </w:r>
      <w:r>
        <w:rPr/>
        <w:t>о</w:t>
      </w:r>
      <w:r>
        <w:rPr>
          <w:spacing w:val="-8"/>
        </w:rPr>
        <w:t> </w:t>
      </w:r>
      <w:r>
        <w:rPr/>
        <w:t>в   </w:t>
      </w:r>
      <w:r>
        <w:rPr>
          <w:spacing w:val="27"/>
        </w:rPr>
        <w:t> </w:t>
      </w:r>
      <w:r>
        <w:rPr/>
        <w:t>в  </w:t>
      </w:r>
      <w:r>
        <w:rPr>
          <w:spacing w:val="10"/>
        </w:rPr>
        <w:t> </w:t>
      </w:r>
      <w:r>
        <w:rPr/>
        <w:t>о</w:t>
      </w:r>
      <w:r>
        <w:rPr>
          <w:spacing w:val="-3"/>
        </w:rPr>
        <w:t> </w:t>
      </w:r>
      <w:r>
        <w:rPr/>
        <w:t>р</w:t>
      </w:r>
      <w:r>
        <w:rPr>
          <w:spacing w:val="-3"/>
        </w:rPr>
        <w:t> </w:t>
      </w:r>
      <w:r>
        <w:rPr/>
        <w:t>г</w:t>
      </w:r>
      <w:r>
        <w:rPr>
          <w:spacing w:val="-1"/>
        </w:rPr>
        <w:t> </w:t>
      </w:r>
      <w:r>
        <w:rPr/>
        <w:t>а</w:t>
      </w:r>
      <w:r>
        <w:rPr>
          <w:spacing w:val="-2"/>
        </w:rPr>
        <w:t> </w:t>
      </w:r>
      <w:r>
        <w:rPr/>
        <w:t>н</w:t>
      </w:r>
      <w:r>
        <w:rPr>
          <w:spacing w:val="-3"/>
        </w:rPr>
        <w:t> </w:t>
      </w:r>
      <w:r>
        <w:rPr/>
        <w:t>и</w:t>
      </w:r>
      <w:r>
        <w:rPr>
          <w:spacing w:val="-5"/>
        </w:rPr>
        <w:t> </w:t>
      </w:r>
      <w:r>
        <w:rPr/>
        <w:t>з</w:t>
      </w:r>
      <w:r>
        <w:rPr>
          <w:spacing w:val="-4"/>
        </w:rPr>
        <w:t> </w:t>
      </w:r>
      <w:r>
        <w:rPr/>
        <w:t>м</w:t>
      </w:r>
      <w:r>
        <w:rPr>
          <w:spacing w:val="-6"/>
        </w:rPr>
        <w:t> </w:t>
      </w:r>
      <w:r>
        <w:rPr/>
        <w:t>е   </w:t>
      </w:r>
      <w:r>
        <w:rPr>
          <w:spacing w:val="24"/>
        </w:rPr>
        <w:t> </w:t>
      </w:r>
      <w:r>
        <w:rPr/>
        <w:t>з</w:t>
      </w:r>
      <w:r>
        <w:rPr>
          <w:spacing w:val="-8"/>
        </w:rPr>
        <w:t> </w:t>
      </w:r>
      <w:r>
        <w:rPr/>
        <w:t>а</w:t>
      </w:r>
      <w:r>
        <w:rPr>
          <w:spacing w:val="-10"/>
        </w:rPr>
        <w:t> </w:t>
      </w:r>
      <w:r>
        <w:rPr/>
        <w:t>н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/>
        <w:t>м</w:t>
      </w:r>
      <w:r>
        <w:rPr>
          <w:spacing w:val="-11"/>
        </w:rPr>
        <w:t> </w:t>
      </w:r>
      <w:r>
        <w:rPr/>
        <w:t>а</w:t>
      </w:r>
      <w:r>
        <w:rPr>
          <w:spacing w:val="-10"/>
        </w:rPr>
        <w:t> </w:t>
      </w:r>
      <w:r>
        <w:rPr/>
        <w:t>ю</w:t>
      </w:r>
      <w:r>
        <w:rPr>
          <w:spacing w:val="-8"/>
        </w:rPr>
        <w:t> </w:t>
      </w:r>
      <w:r>
        <w:rPr/>
        <w:t>щ</w:t>
      </w:r>
      <w:r>
        <w:rPr>
          <w:spacing w:val="-7"/>
        </w:rPr>
        <w:t> </w:t>
      </w:r>
      <w:r>
        <w:rPr/>
        <w:t>и</w:t>
      </w:r>
      <w:r>
        <w:rPr>
          <w:spacing w:val="-11"/>
        </w:rPr>
        <w:t> </w:t>
      </w:r>
      <w:r>
        <w:rPr/>
        <w:t>х</w:t>
      </w:r>
      <w:r>
        <w:rPr>
          <w:spacing w:val="-8"/>
        </w:rPr>
        <w:t> </w:t>
      </w:r>
      <w:r>
        <w:rPr/>
        <w:t>с</w:t>
      </w:r>
      <w:r>
        <w:rPr>
          <w:spacing w:val="-6"/>
        </w:rPr>
        <w:t> </w:t>
      </w:r>
      <w:r>
        <w:rPr/>
        <w:t>я</w:t>
      </w:r>
      <w:r>
        <w:rPr>
          <w:spacing w:val="-11"/>
        </w:rPr>
        <w:t> </w:t>
      </w:r>
      <w:r>
        <w:rPr/>
        <w:t>,</w:t>
      </w:r>
      <w:r>
        <w:rPr>
          <w:spacing w:val="1"/>
        </w:rPr>
        <w:t> </w:t>
      </w:r>
      <w:r>
        <w:rPr/>
        <w:t>э</w:t>
      </w:r>
      <w:r>
        <w:rPr>
          <w:spacing w:val="-9"/>
        </w:rPr>
        <w:t> </w:t>
      </w:r>
      <w:r>
        <w:rPr/>
        <w:t>ф</w:t>
      </w:r>
      <w:r>
        <w:rPr>
          <w:spacing w:val="-7"/>
        </w:rPr>
        <w:t> </w:t>
      </w:r>
      <w:r>
        <w:rPr/>
        <w:t>ф</w:t>
      </w:r>
      <w:r>
        <w:rPr>
          <w:spacing w:val="-7"/>
        </w:rPr>
        <w:t> </w:t>
      </w:r>
      <w:r>
        <w:rPr/>
        <w:t>е</w:t>
      </w:r>
      <w:r>
        <w:rPr>
          <w:spacing w:val="-6"/>
        </w:rPr>
        <w:t> </w:t>
      </w:r>
      <w:r>
        <w:rPr/>
        <w:t>к</w:t>
      </w:r>
      <w:r>
        <w:rPr>
          <w:spacing w:val="-7"/>
        </w:rPr>
        <w:t> </w:t>
      </w:r>
      <w:r>
        <w:rPr/>
        <w:t>т</w:t>
      </w:r>
      <w:r>
        <w:rPr>
          <w:spacing w:val="-8"/>
        </w:rPr>
        <w:t> </w:t>
      </w:r>
      <w:r>
        <w:rPr/>
        <w:t>а  </w:t>
      </w:r>
      <w:r>
        <w:rPr>
          <w:spacing w:val="18"/>
        </w:rPr>
        <w:t> </w:t>
      </w:r>
      <w:r>
        <w:rPr/>
        <w:t>т е к у</w:t>
      </w:r>
      <w:r>
        <w:rPr>
          <w:spacing w:val="-2"/>
        </w:rPr>
        <w:t> </w:t>
      </w:r>
      <w:r>
        <w:rPr/>
        <w:t>щ и</w:t>
      </w:r>
      <w:r>
        <w:rPr>
          <w:spacing w:val="-1"/>
        </w:rPr>
        <w:t> </w:t>
      </w:r>
      <w:r>
        <w:rPr/>
        <w:t>х  </w:t>
      </w:r>
      <w:r>
        <w:rPr>
          <w:spacing w:val="25"/>
        </w:rPr>
        <w:t> </w:t>
      </w:r>
      <w:r>
        <w:rPr/>
        <w:t>в</w:t>
      </w:r>
      <w:r>
        <w:rPr>
          <w:spacing w:val="-6"/>
        </w:rPr>
        <w:t> </w:t>
      </w:r>
      <w:r>
        <w:rPr/>
        <w:t>о</w:t>
      </w:r>
      <w:r>
        <w:rPr>
          <w:spacing w:val="-5"/>
        </w:rPr>
        <w:t> </w:t>
      </w:r>
      <w:r>
        <w:rPr/>
        <w:t>з</w:t>
      </w:r>
      <w:r>
        <w:rPr>
          <w:spacing w:val="-5"/>
        </w:rPr>
        <w:t> </w:t>
      </w:r>
      <w:r>
        <w:rPr/>
        <w:t>д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й</w:t>
      </w:r>
      <w:r>
        <w:rPr>
          <w:spacing w:val="-8"/>
        </w:rPr>
        <w:t> </w:t>
      </w:r>
      <w:r>
        <w:rPr/>
        <w:t>с</w:t>
      </w:r>
      <w:r>
        <w:rPr>
          <w:spacing w:val="-4"/>
        </w:rPr>
        <w:t> </w:t>
      </w:r>
      <w:r>
        <w:rPr/>
        <w:t>т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й  </w:t>
      </w:r>
      <w:r>
        <w:rPr>
          <w:spacing w:val="20"/>
        </w:rPr>
        <w:t> </w:t>
      </w:r>
      <w:r>
        <w:rPr/>
        <w:t>и</w:t>
      </w:r>
      <w:r>
        <w:rPr>
          <w:spacing w:val="53"/>
        </w:rPr>
        <w:t> </w:t>
      </w:r>
      <w:r>
        <w:rPr/>
        <w:t>о</w:t>
      </w:r>
      <w:r>
        <w:rPr>
          <w:spacing w:val="-3"/>
        </w:rPr>
        <w:t> </w:t>
      </w:r>
      <w:r>
        <w:rPr/>
        <w:t>б</w:t>
      </w:r>
      <w:r>
        <w:rPr>
          <w:spacing w:val="-2"/>
        </w:rPr>
        <w:t> </w:t>
      </w:r>
      <w:r>
        <w:rPr/>
        <w:t>щ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х  </w:t>
      </w:r>
      <w:r>
        <w:rPr>
          <w:spacing w:val="10"/>
        </w:rPr>
        <w:t> </w:t>
      </w:r>
      <w:r>
        <w:rPr/>
        <w:t>р</w:t>
      </w:r>
      <w:r>
        <w:rPr>
          <w:spacing w:val="-17"/>
        </w:rPr>
        <w:t> </w:t>
      </w:r>
      <w:r>
        <w:rPr/>
        <w:t>е</w:t>
      </w:r>
      <w:r>
        <w:rPr>
          <w:spacing w:val="-17"/>
        </w:rPr>
        <w:t> </w:t>
      </w:r>
      <w:r>
        <w:rPr/>
        <w:t>з</w:t>
      </w:r>
      <w:r>
        <w:rPr>
          <w:spacing w:val="-17"/>
        </w:rPr>
        <w:t> </w:t>
      </w:r>
      <w:r>
        <w:rPr/>
        <w:t>у</w:t>
      </w:r>
      <w:r>
        <w:rPr>
          <w:spacing w:val="-20"/>
        </w:rPr>
        <w:t> </w:t>
      </w:r>
      <w:r>
        <w:rPr/>
        <w:t>л</w:t>
      </w:r>
      <w:r>
        <w:rPr>
          <w:spacing w:val="-17"/>
        </w:rPr>
        <w:t> </w:t>
      </w:r>
      <w:r>
        <w:rPr/>
        <w:t>ь</w:t>
      </w:r>
      <w:r>
        <w:rPr>
          <w:spacing w:val="-14"/>
        </w:rPr>
        <w:t> </w:t>
      </w:r>
      <w:r>
        <w:rPr/>
        <w:t>-</w:t>
      </w:r>
      <w:r>
        <w:rPr>
          <w:spacing w:val="1"/>
        </w:rPr>
        <w:t> </w:t>
      </w:r>
      <w:r>
        <w:rPr/>
        <w:t>т а т о в</w:t>
      </w:r>
      <w:r>
        <w:rPr>
          <w:spacing w:val="55"/>
        </w:rPr>
        <w:t> </w:t>
      </w:r>
      <w:r>
        <w:rPr/>
        <w:t>ф и з и ч е с к о г о</w:t>
      </w:r>
      <w:r>
        <w:rPr>
          <w:spacing w:val="55"/>
        </w:rPr>
        <w:t> </w:t>
      </w:r>
      <w:r>
        <w:rPr/>
        <w:t>в о с п и т а н и я .</w:t>
      </w:r>
      <w:r>
        <w:rPr>
          <w:spacing w:val="55"/>
        </w:rPr>
        <w:t> </w:t>
      </w:r>
      <w:r>
        <w:rPr/>
        <w:t>Понятно, что в рам-</w:t>
      </w:r>
      <w:r>
        <w:rPr>
          <w:spacing w:val="1"/>
        </w:rPr>
        <w:t> </w:t>
      </w:r>
      <w:r>
        <w:rPr/>
        <w:t>ках педагогического контроля невозможно охватить все многообра-</w:t>
      </w:r>
      <w:r>
        <w:rPr>
          <w:spacing w:val="1"/>
        </w:rPr>
        <w:t> </w:t>
      </w:r>
      <w:r>
        <w:rPr/>
        <w:t>зие признаков, характеризующих динамичные состояния воспитыва-</w:t>
      </w:r>
      <w:r>
        <w:rPr>
          <w:spacing w:val="1"/>
        </w:rPr>
        <w:t> </w:t>
      </w:r>
      <w:r>
        <w:rPr/>
        <w:t>емых, ближайшие и долговременные результаты воздействия на них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Педагог-специалист</w:t>
      </w:r>
      <w:r>
        <w:rPr>
          <w:spacing w:val="1"/>
        </w:rPr>
        <w:t> </w:t>
      </w:r>
      <w:r>
        <w:rPr/>
        <w:t>судит</w:t>
      </w:r>
      <w:r>
        <w:rPr>
          <w:spacing w:val="1"/>
        </w:rPr>
        <w:t> </w:t>
      </w:r>
      <w:r>
        <w:rPr/>
        <w:t>обо</w:t>
      </w:r>
      <w:r>
        <w:rPr>
          <w:spacing w:val="1"/>
        </w:rPr>
        <w:t> </w:t>
      </w:r>
      <w:r>
        <w:rPr/>
        <w:t>всем этом по некоторому комплексу частных и особенно интегратив-</w:t>
      </w:r>
      <w:r>
        <w:rPr>
          <w:spacing w:val="1"/>
        </w:rPr>
        <w:t> </w:t>
      </w:r>
      <w:r>
        <w:rPr/>
        <w:t>ных</w:t>
      </w:r>
      <w:r>
        <w:rPr>
          <w:spacing w:val="1"/>
        </w:rPr>
        <w:t> </w:t>
      </w:r>
      <w:r>
        <w:rPr/>
        <w:t>(позволяющих</w:t>
      </w:r>
      <w:r>
        <w:rPr>
          <w:spacing w:val="1"/>
        </w:rPr>
        <w:t> </w:t>
      </w:r>
      <w:r>
        <w:rPr/>
        <w:t>составить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обобщенное</w:t>
      </w:r>
      <w:r>
        <w:rPr>
          <w:spacing w:val="1"/>
        </w:rPr>
        <w:t> </w:t>
      </w:r>
      <w:r>
        <w:rPr/>
        <w:t>пред-</w:t>
      </w:r>
      <w:r>
        <w:rPr>
          <w:spacing w:val="1"/>
        </w:rPr>
        <w:t> </w:t>
      </w:r>
      <w:r>
        <w:rPr/>
        <w:t>ставление) признаков, которые могут быть проконтролированы дос-</w:t>
      </w:r>
      <w:r>
        <w:rPr>
          <w:spacing w:val="1"/>
        </w:rPr>
        <w:t> </w:t>
      </w:r>
      <w:r>
        <w:rPr/>
        <w:t>тупными</w:t>
      </w:r>
      <w:r>
        <w:rPr>
          <w:spacing w:val="-2"/>
        </w:rPr>
        <w:t> </w:t>
      </w:r>
      <w:r>
        <w:rPr/>
        <w:t>методами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реальных</w:t>
      </w:r>
      <w:r>
        <w:rPr>
          <w:spacing w:val="-1"/>
        </w:rPr>
        <w:t> </w:t>
      </w:r>
      <w:r>
        <w:rPr/>
        <w:t>условиях практики.</w:t>
      </w:r>
    </w:p>
    <w:p>
      <w:pPr>
        <w:pStyle w:val="BodyText"/>
        <w:spacing w:line="199" w:lineRule="auto"/>
        <w:ind w:left="2242" w:right="2646" w:firstLine="316"/>
      </w:pPr>
      <w:r>
        <w:rPr/>
        <w:t>Исходной точкой отсчета в контроле динамики состояния зани-</w:t>
      </w:r>
      <w:r>
        <w:rPr>
          <w:spacing w:val="1"/>
        </w:rPr>
        <w:t> </w:t>
      </w:r>
      <w:r>
        <w:rPr/>
        <w:t>мающихся служат, естественно, данные об их возможностях и го-</w:t>
      </w:r>
      <w:r>
        <w:rPr>
          <w:spacing w:val="1"/>
        </w:rPr>
        <w:t> </w:t>
      </w:r>
      <w:r>
        <w:rPr/>
        <w:t>товности к реализации решаемых задач, получаемые до начала и в</w:t>
      </w:r>
      <w:r>
        <w:rPr>
          <w:spacing w:val="1"/>
        </w:rPr>
        <w:t> </w:t>
      </w:r>
      <w:r>
        <w:rPr/>
        <w:t>начале каждого очередного занятия (см. стр. 399). Оценка изменений</w:t>
      </w:r>
      <w:r>
        <w:rPr>
          <w:spacing w:val="1"/>
        </w:rPr>
        <w:t> </w:t>
      </w:r>
      <w:r>
        <w:rPr/>
        <w:t>состояния занимающихся по ходу и в результате занятий принци-</w:t>
      </w:r>
      <w:r>
        <w:rPr>
          <w:spacing w:val="1"/>
        </w:rPr>
        <w:t> </w:t>
      </w:r>
      <w:r>
        <w:rPr/>
        <w:t>пиально не может быть сведена к оценке какого-либо одного пока-</w:t>
      </w:r>
      <w:r>
        <w:rPr>
          <w:spacing w:val="1"/>
        </w:rPr>
        <w:t> </w:t>
      </w:r>
      <w:r>
        <w:rPr/>
        <w:t>зателя,</w:t>
      </w:r>
      <w:r>
        <w:rPr>
          <w:spacing w:val="1"/>
        </w:rPr>
        <w:t> </w:t>
      </w:r>
      <w:r>
        <w:rPr/>
        <w:t>пусть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весьма</w:t>
      </w:r>
      <w:r>
        <w:rPr>
          <w:spacing w:val="1"/>
        </w:rPr>
        <w:t> </w:t>
      </w:r>
      <w:r>
        <w:rPr/>
        <w:t>существенного,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предполагает</w:t>
      </w:r>
      <w:r>
        <w:rPr>
          <w:spacing w:val="1"/>
        </w:rPr>
        <w:t> </w:t>
      </w:r>
      <w:r>
        <w:rPr/>
        <w:t>учет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анализ совокупности ряда показателей. В числе их надо принимать во</w:t>
      </w:r>
      <w:r>
        <w:rPr>
          <w:spacing w:val="-52"/>
        </w:rPr>
        <w:t> </w:t>
      </w:r>
      <w:r>
        <w:rPr/>
        <w:t>внимание</w:t>
      </w:r>
      <w:r>
        <w:rPr>
          <w:spacing w:val="-1"/>
        </w:rPr>
        <w:t> </w:t>
      </w:r>
      <w:r>
        <w:rPr/>
        <w:t>как минимум следующие.</w:t>
      </w:r>
    </w:p>
    <w:p>
      <w:pPr>
        <w:spacing w:before="134"/>
        <w:ind w:left="3496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401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before="8"/>
        <w:jc w:val="left"/>
        <w:rPr>
          <w:rFonts w:ascii="Arial"/>
          <w:b/>
          <w:sz w:val="13"/>
        </w:rPr>
      </w:pPr>
    </w:p>
    <w:p>
      <w:pPr>
        <w:pStyle w:val="ListParagraph"/>
        <w:numPr>
          <w:ilvl w:val="0"/>
          <w:numId w:val="79"/>
        </w:numPr>
        <w:tabs>
          <w:tab w:pos="2774" w:val="left" w:leader="none"/>
        </w:tabs>
        <w:spacing w:line="199" w:lineRule="auto" w:before="126" w:after="0"/>
        <w:ind w:left="2211" w:right="2687" w:firstLine="316"/>
        <w:jc w:val="both"/>
        <w:rPr>
          <w:sz w:val="22"/>
        </w:rPr>
      </w:pPr>
      <w:r>
        <w:rPr/>
        <w:pict>
          <v:line style="position:absolute;mso-position-horizontal-relative:page;mso-position-vertical-relative:paragraph;z-index:15778816" from="469.600006pt,-8.32626pt" to="469.600006pt,41.37374pt" stroked="true" strokeweight="1.45pt" strokecolor="#000000">
            <v:stroke dashstyle="solid"/>
            <w10:wrap type="none"/>
          </v:line>
        </w:pict>
      </w:r>
      <w:r>
        <w:rPr>
          <w:sz w:val="22"/>
        </w:rPr>
        <w:t>Самооценки занимающимися своего состояния (самочувствия,</w:t>
      </w:r>
      <w:r>
        <w:rPr>
          <w:spacing w:val="1"/>
          <w:sz w:val="22"/>
        </w:rPr>
        <w:t> </w:t>
      </w:r>
      <w:r>
        <w:rPr>
          <w:sz w:val="22"/>
        </w:rPr>
        <w:t>настроения,</w:t>
      </w:r>
      <w:r>
        <w:rPr>
          <w:spacing w:val="1"/>
          <w:sz w:val="22"/>
        </w:rPr>
        <w:t> </w:t>
      </w:r>
      <w:r>
        <w:rPr>
          <w:sz w:val="22"/>
        </w:rPr>
        <w:t>усталости,</w:t>
      </w:r>
      <w:r>
        <w:rPr>
          <w:spacing w:val="1"/>
          <w:sz w:val="22"/>
        </w:rPr>
        <w:t> </w:t>
      </w:r>
      <w:r>
        <w:rPr>
          <w:sz w:val="22"/>
        </w:rPr>
        <w:t>готовности</w:t>
      </w:r>
      <w:r>
        <w:rPr>
          <w:spacing w:val="1"/>
          <w:sz w:val="22"/>
        </w:rPr>
        <w:t> </w:t>
      </w:r>
      <w:r>
        <w:rPr>
          <w:sz w:val="22"/>
        </w:rPr>
        <w:t>к</w:t>
      </w:r>
      <w:r>
        <w:rPr>
          <w:spacing w:val="1"/>
          <w:sz w:val="22"/>
        </w:rPr>
        <w:t> </w:t>
      </w:r>
      <w:r>
        <w:rPr>
          <w:sz w:val="22"/>
        </w:rPr>
        <w:t>действию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т.</w:t>
      </w:r>
      <w:r>
        <w:rPr>
          <w:spacing w:val="1"/>
          <w:sz w:val="22"/>
        </w:rPr>
        <w:t> </w:t>
      </w:r>
      <w:r>
        <w:rPr>
          <w:sz w:val="22"/>
        </w:rPr>
        <w:t>д.),</w:t>
      </w:r>
      <w:r>
        <w:rPr>
          <w:spacing w:val="1"/>
          <w:sz w:val="22"/>
        </w:rPr>
        <w:t> </w:t>
      </w:r>
      <w:r>
        <w:rPr>
          <w:sz w:val="22"/>
        </w:rPr>
        <w:t>ранжиро-</w:t>
      </w:r>
      <w:r>
        <w:rPr>
          <w:spacing w:val="1"/>
          <w:sz w:val="22"/>
        </w:rPr>
        <w:t> </w:t>
      </w:r>
      <w:r>
        <w:rPr>
          <w:sz w:val="22"/>
        </w:rPr>
        <w:t>ванные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1"/>
          <w:sz w:val="22"/>
        </w:rPr>
        <w:t> </w:t>
      </w:r>
      <w:r>
        <w:rPr>
          <w:sz w:val="22"/>
        </w:rPr>
        <w:t>баллах и</w:t>
      </w:r>
      <w:r>
        <w:rPr>
          <w:spacing w:val="-3"/>
          <w:sz w:val="22"/>
        </w:rPr>
        <w:t> </w:t>
      </w:r>
      <w:r>
        <w:rPr>
          <w:sz w:val="22"/>
        </w:rPr>
        <w:t>словесно-описательные.</w:t>
      </w:r>
    </w:p>
    <w:p>
      <w:pPr>
        <w:pStyle w:val="ListParagraph"/>
        <w:numPr>
          <w:ilvl w:val="0"/>
          <w:numId w:val="79"/>
        </w:numPr>
        <w:tabs>
          <w:tab w:pos="2774" w:val="left" w:leader="none"/>
        </w:tabs>
        <w:spacing w:line="199" w:lineRule="auto" w:before="0" w:after="0"/>
        <w:ind w:left="2211" w:right="2702" w:firstLine="316"/>
        <w:jc w:val="left"/>
        <w:rPr>
          <w:sz w:val="22"/>
        </w:rPr>
      </w:pPr>
      <w:r>
        <w:rPr>
          <w:sz w:val="22"/>
        </w:rPr>
        <w:t>Внешние</w:t>
      </w:r>
      <w:r>
        <w:rPr>
          <w:spacing w:val="27"/>
          <w:sz w:val="22"/>
        </w:rPr>
        <w:t> </w:t>
      </w:r>
      <w:r>
        <w:rPr>
          <w:sz w:val="22"/>
        </w:rPr>
        <w:t>объективные</w:t>
      </w:r>
      <w:r>
        <w:rPr>
          <w:spacing w:val="28"/>
          <w:sz w:val="22"/>
        </w:rPr>
        <w:t> </w:t>
      </w:r>
      <w:r>
        <w:rPr>
          <w:sz w:val="22"/>
        </w:rPr>
        <w:t>признаки</w:t>
      </w:r>
      <w:r>
        <w:rPr>
          <w:spacing w:val="26"/>
          <w:sz w:val="22"/>
        </w:rPr>
        <w:t> </w:t>
      </w:r>
      <w:r>
        <w:rPr>
          <w:sz w:val="22"/>
        </w:rPr>
        <w:t>состояния</w:t>
      </w:r>
      <w:r>
        <w:rPr>
          <w:spacing w:val="28"/>
          <w:sz w:val="22"/>
        </w:rPr>
        <w:t> </w:t>
      </w:r>
      <w:r>
        <w:rPr>
          <w:sz w:val="22"/>
        </w:rPr>
        <w:t>занимающихся,</w:t>
      </w:r>
      <w:r>
        <w:rPr>
          <w:spacing w:val="1"/>
          <w:sz w:val="22"/>
        </w:rPr>
        <w:t> </w:t>
      </w:r>
      <w:r>
        <w:rPr>
          <w:sz w:val="22"/>
        </w:rPr>
        <w:t>выражающиеся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наблюдаемых</w:t>
      </w:r>
      <w:r>
        <w:rPr>
          <w:spacing w:val="1"/>
          <w:sz w:val="22"/>
        </w:rPr>
        <w:t> </w:t>
      </w:r>
      <w:r>
        <w:rPr>
          <w:sz w:val="22"/>
        </w:rPr>
        <w:t>проявлениях</w:t>
      </w:r>
      <w:r>
        <w:rPr>
          <w:spacing w:val="1"/>
          <w:sz w:val="22"/>
        </w:rPr>
        <w:t> </w:t>
      </w:r>
      <w:r>
        <w:rPr>
          <w:sz w:val="22"/>
        </w:rPr>
        <w:t>работоспособности,</w:t>
      </w:r>
      <w:r>
        <w:rPr>
          <w:spacing w:val="-52"/>
          <w:sz w:val="22"/>
        </w:rPr>
        <w:t> </w:t>
      </w:r>
      <w:r>
        <w:rPr>
          <w:sz w:val="22"/>
        </w:rPr>
        <w:t>внешней результативности действий и общих чертах поведения (по-</w:t>
      </w:r>
      <w:r>
        <w:rPr>
          <w:spacing w:val="1"/>
          <w:sz w:val="22"/>
        </w:rPr>
        <w:t> </w:t>
      </w:r>
      <w:r>
        <w:rPr>
          <w:sz w:val="22"/>
        </w:rPr>
        <w:t>казателях активности или пассивности, количества и качества про-</w:t>
      </w:r>
      <w:r>
        <w:rPr>
          <w:spacing w:val="1"/>
          <w:sz w:val="22"/>
        </w:rPr>
        <w:t> </w:t>
      </w:r>
      <w:r>
        <w:rPr>
          <w:sz w:val="22"/>
        </w:rPr>
        <w:t>деланной работы, выполнения или невыполнения решаемых задач), а</w:t>
      </w:r>
      <w:r>
        <w:rPr>
          <w:spacing w:val="1"/>
          <w:sz w:val="22"/>
        </w:rPr>
        <w:t> </w:t>
      </w:r>
      <w:r>
        <w:rPr>
          <w:sz w:val="22"/>
        </w:rPr>
        <w:t>также в определенных чертах внешнего вида</w:t>
      </w:r>
      <w:r>
        <w:rPr>
          <w:spacing w:val="1"/>
          <w:sz w:val="22"/>
        </w:rPr>
        <w:t> </w:t>
      </w:r>
      <w:r>
        <w:rPr>
          <w:sz w:val="22"/>
        </w:rPr>
        <w:t>(изменении цвета)</w:t>
      </w:r>
      <w:r>
        <w:rPr>
          <w:spacing w:val="1"/>
          <w:sz w:val="22"/>
        </w:rPr>
        <w:t> </w:t>
      </w:r>
      <w:r>
        <w:rPr>
          <w:sz w:val="22"/>
        </w:rPr>
        <w:t>кожных покровов, потоотделении, мимике, характере позы и т. д. -см.</w:t>
      </w:r>
      <w:r>
        <w:rPr>
          <w:spacing w:val="-52"/>
          <w:sz w:val="22"/>
        </w:rPr>
        <w:t> </w:t>
      </w:r>
      <w:r>
        <w:rPr>
          <w:sz w:val="22"/>
        </w:rPr>
        <w:t>табл. 2) и отдельных антропометрических признаках (чаще все-го из</w:t>
      </w:r>
      <w:r>
        <w:rPr>
          <w:spacing w:val="1"/>
          <w:sz w:val="22"/>
        </w:rPr>
        <w:t> </w:t>
      </w:r>
      <w:r>
        <w:rPr>
          <w:sz w:val="22"/>
        </w:rPr>
        <w:t>них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1"/>
          <w:sz w:val="22"/>
        </w:rPr>
        <w:t> </w:t>
      </w:r>
      <w:r>
        <w:rPr>
          <w:sz w:val="22"/>
        </w:rPr>
        <w:t>динамике регистрируется вес тела).</w:t>
      </w:r>
    </w:p>
    <w:p>
      <w:pPr>
        <w:pStyle w:val="ListParagraph"/>
        <w:numPr>
          <w:ilvl w:val="0"/>
          <w:numId w:val="79"/>
        </w:numPr>
        <w:tabs>
          <w:tab w:pos="2774" w:val="left" w:leader="none"/>
        </w:tabs>
        <w:spacing w:line="199" w:lineRule="auto" w:before="0" w:after="0"/>
        <w:ind w:left="2211" w:right="2636" w:firstLine="316"/>
        <w:jc w:val="both"/>
        <w:rPr>
          <w:sz w:val="22"/>
        </w:rPr>
      </w:pPr>
      <w:r>
        <w:rPr>
          <w:sz w:val="22"/>
        </w:rPr>
        <w:t>Отдельные</w:t>
      </w:r>
      <w:r>
        <w:rPr>
          <w:spacing w:val="1"/>
          <w:sz w:val="22"/>
        </w:rPr>
        <w:t> </w:t>
      </w:r>
      <w:r>
        <w:rPr>
          <w:sz w:val="22"/>
        </w:rPr>
        <w:t>показатели</w:t>
      </w:r>
      <w:r>
        <w:rPr>
          <w:spacing w:val="1"/>
          <w:sz w:val="22"/>
        </w:rPr>
        <w:t> </w:t>
      </w:r>
      <w:r>
        <w:rPr>
          <w:sz w:val="22"/>
        </w:rPr>
        <w:t>динамики</w:t>
      </w:r>
      <w:r>
        <w:rPr>
          <w:spacing w:val="1"/>
          <w:sz w:val="22"/>
        </w:rPr>
        <w:t> </w:t>
      </w:r>
      <w:r>
        <w:rPr>
          <w:sz w:val="22"/>
        </w:rPr>
        <w:t>функционального</w:t>
      </w:r>
      <w:r>
        <w:rPr>
          <w:spacing w:val="1"/>
          <w:sz w:val="22"/>
        </w:rPr>
        <w:t> </w:t>
      </w:r>
      <w:r>
        <w:rPr>
          <w:sz w:val="22"/>
        </w:rPr>
        <w:t>состояния</w:t>
      </w:r>
      <w:r>
        <w:rPr>
          <w:spacing w:val="-52"/>
          <w:sz w:val="22"/>
        </w:rPr>
        <w:t> </w:t>
      </w:r>
      <w:r>
        <w:rPr>
          <w:sz w:val="22"/>
        </w:rPr>
        <w:t>систем организма, выявляемые с помощью дифференцированных из-</w:t>
      </w:r>
      <w:r>
        <w:rPr>
          <w:spacing w:val="1"/>
          <w:sz w:val="22"/>
        </w:rPr>
        <w:t> </w:t>
      </w:r>
      <w:r>
        <w:rPr>
          <w:sz w:val="22"/>
        </w:rPr>
        <w:t>мерений доступными методами (из числа таких показателей пока, как</w:t>
      </w:r>
      <w:r>
        <w:rPr>
          <w:spacing w:val="1"/>
          <w:sz w:val="22"/>
        </w:rPr>
        <w:t> </w:t>
      </w:r>
      <w:r>
        <w:rPr>
          <w:sz w:val="22"/>
        </w:rPr>
        <w:t>известно,</w:t>
      </w:r>
      <w:r>
        <w:rPr>
          <w:spacing w:val="1"/>
          <w:sz w:val="22"/>
        </w:rPr>
        <w:t> </w:t>
      </w:r>
      <w:r>
        <w:rPr>
          <w:sz w:val="22"/>
        </w:rPr>
        <w:t>чаще</w:t>
      </w:r>
      <w:r>
        <w:rPr>
          <w:spacing w:val="1"/>
          <w:sz w:val="22"/>
        </w:rPr>
        <w:t> </w:t>
      </w:r>
      <w:r>
        <w:rPr>
          <w:sz w:val="22"/>
        </w:rPr>
        <w:t>всего</w:t>
      </w:r>
      <w:r>
        <w:rPr>
          <w:spacing w:val="1"/>
          <w:sz w:val="22"/>
        </w:rPr>
        <w:t> </w:t>
      </w:r>
      <w:r>
        <w:rPr>
          <w:sz w:val="22"/>
        </w:rPr>
        <w:t>учитывают</w:t>
      </w:r>
      <w:r>
        <w:rPr>
          <w:spacing w:val="1"/>
          <w:sz w:val="22"/>
        </w:rPr>
        <w:t> </w:t>
      </w:r>
      <w:r>
        <w:rPr>
          <w:sz w:val="22"/>
        </w:rPr>
        <w:t>величины</w:t>
      </w:r>
      <w:r>
        <w:rPr>
          <w:spacing w:val="1"/>
          <w:sz w:val="22"/>
        </w:rPr>
        <w:t> </w:t>
      </w:r>
      <w:r>
        <w:rPr>
          <w:sz w:val="22"/>
        </w:rPr>
        <w:t>ЧСС,</w:t>
      </w:r>
      <w:r>
        <w:rPr>
          <w:spacing w:val="1"/>
          <w:sz w:val="22"/>
        </w:rPr>
        <w:t> </w:t>
      </w:r>
      <w:r>
        <w:rPr>
          <w:sz w:val="22"/>
        </w:rPr>
        <w:t>измеряемые</w:t>
      </w:r>
      <w:r>
        <w:rPr>
          <w:spacing w:val="1"/>
          <w:sz w:val="22"/>
        </w:rPr>
        <w:t> </w:t>
      </w:r>
      <w:r>
        <w:rPr>
          <w:sz w:val="22"/>
        </w:rPr>
        <w:t>пальпаторно или аппаратурно по ходу занятий и в интервалах меж-ду</w:t>
      </w:r>
      <w:r>
        <w:rPr>
          <w:spacing w:val="1"/>
          <w:sz w:val="22"/>
        </w:rPr>
        <w:t> </w:t>
      </w:r>
      <w:r>
        <w:rPr>
          <w:sz w:val="22"/>
        </w:rPr>
        <w:t>ними, а также динамометрические и реакциометрические пока-затели,</w:t>
      </w:r>
      <w:r>
        <w:rPr>
          <w:spacing w:val="-52"/>
          <w:sz w:val="22"/>
        </w:rPr>
        <w:t> </w:t>
      </w:r>
      <w:r>
        <w:rPr>
          <w:sz w:val="22"/>
        </w:rPr>
        <w:t>выявляемые</w:t>
      </w:r>
      <w:r>
        <w:rPr>
          <w:spacing w:val="1"/>
          <w:sz w:val="22"/>
        </w:rPr>
        <w:t> </w:t>
      </w:r>
      <w:r>
        <w:rPr>
          <w:sz w:val="22"/>
        </w:rPr>
        <w:t>оперативно).</w:t>
      </w:r>
      <w:r>
        <w:rPr>
          <w:spacing w:val="1"/>
          <w:sz w:val="22"/>
        </w:rPr>
        <w:t> </w:t>
      </w:r>
      <w:r>
        <w:rPr>
          <w:sz w:val="22"/>
        </w:rPr>
        <w:t>Разумеется,</w:t>
      </w:r>
      <w:r>
        <w:rPr>
          <w:spacing w:val="1"/>
          <w:sz w:val="22"/>
        </w:rPr>
        <w:t> </w:t>
      </w:r>
      <w:r>
        <w:rPr>
          <w:sz w:val="22"/>
        </w:rPr>
        <w:t>для</w:t>
      </w:r>
      <w:r>
        <w:rPr>
          <w:spacing w:val="1"/>
          <w:sz w:val="22"/>
        </w:rPr>
        <w:t> </w:t>
      </w:r>
      <w:r>
        <w:rPr>
          <w:sz w:val="22"/>
        </w:rPr>
        <w:t>углубленного</w:t>
      </w:r>
      <w:r>
        <w:rPr>
          <w:spacing w:val="1"/>
          <w:sz w:val="22"/>
        </w:rPr>
        <w:t> </w:t>
      </w:r>
      <w:r>
        <w:rPr>
          <w:sz w:val="22"/>
        </w:rPr>
        <w:t>контроля</w:t>
      </w:r>
      <w:r>
        <w:rPr>
          <w:spacing w:val="1"/>
          <w:sz w:val="22"/>
        </w:rPr>
        <w:t> </w:t>
      </w:r>
      <w:r>
        <w:rPr>
          <w:sz w:val="22"/>
        </w:rPr>
        <w:t>состояния систем организма недостаточно педагогических методов.</w:t>
      </w:r>
      <w:r>
        <w:rPr>
          <w:spacing w:val="1"/>
          <w:sz w:val="22"/>
        </w:rPr>
        <w:t> </w:t>
      </w:r>
      <w:r>
        <w:rPr>
          <w:sz w:val="22"/>
        </w:rPr>
        <w:t>Поэтому педагогический контроль в физическом воспита-нии должен</w:t>
      </w:r>
      <w:r>
        <w:rPr>
          <w:spacing w:val="1"/>
          <w:sz w:val="22"/>
        </w:rPr>
        <w:t> </w:t>
      </w:r>
      <w:r>
        <w:rPr>
          <w:sz w:val="22"/>
        </w:rPr>
        <w:t>быть</w:t>
      </w:r>
      <w:r>
        <w:rPr>
          <w:spacing w:val="-1"/>
          <w:sz w:val="22"/>
        </w:rPr>
        <w:t> </w:t>
      </w:r>
      <w:r>
        <w:rPr>
          <w:sz w:val="22"/>
        </w:rPr>
        <w:t>тесно увязан с медико-биологическим</w:t>
      </w:r>
      <w:r>
        <w:rPr>
          <w:spacing w:val="-5"/>
          <w:sz w:val="22"/>
        </w:rPr>
        <w:t> </w:t>
      </w:r>
      <w:r>
        <w:rPr>
          <w:sz w:val="22"/>
        </w:rPr>
        <w:t>контролем.</w:t>
      </w:r>
    </w:p>
    <w:p>
      <w:pPr>
        <w:pStyle w:val="BodyText"/>
        <w:spacing w:line="199" w:lineRule="auto"/>
        <w:ind w:left="2226" w:right="2641" w:firstLine="316"/>
      </w:pPr>
      <w:r>
        <w:rPr/>
        <w:t>По</w:t>
      </w:r>
      <w:r>
        <w:rPr>
          <w:spacing w:val="1"/>
        </w:rPr>
        <w:t> </w:t>
      </w:r>
      <w:r>
        <w:rPr/>
        <w:t>совокупности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прослеживают</w:t>
      </w:r>
      <w:r>
        <w:rPr>
          <w:spacing w:val="1"/>
        </w:rPr>
        <w:t> </w:t>
      </w:r>
      <w:r>
        <w:rPr/>
        <w:t>изменения</w:t>
      </w:r>
      <w:r>
        <w:rPr>
          <w:spacing w:val="-52"/>
        </w:rPr>
        <w:t> </w:t>
      </w:r>
      <w:r>
        <w:rPr/>
        <w:t>исходного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занимающихся,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оценивают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эффект занятий. Однако педагогический контроль эффекта занятий</w:t>
      </w:r>
      <w:r>
        <w:rPr>
          <w:spacing w:val="1"/>
        </w:rPr>
        <w:t> </w:t>
      </w:r>
      <w:r>
        <w:rPr/>
        <w:t>этим не исчерпывается. Судить о нем по признакам состояния зани-</w:t>
      </w:r>
      <w:r>
        <w:rPr>
          <w:spacing w:val="1"/>
        </w:rPr>
        <w:t> </w:t>
      </w:r>
      <w:r>
        <w:rPr/>
        <w:t>мающихся можно лишь косвенно (поскольку оно обусловлено влия-</w:t>
      </w:r>
      <w:r>
        <w:rPr>
          <w:spacing w:val="1"/>
        </w:rPr>
        <w:t> </w:t>
      </w:r>
      <w:r>
        <w:rPr/>
        <w:t>нием множества факторов и условий, в том числе</w:t>
      </w:r>
      <w:r>
        <w:rPr>
          <w:spacing w:val="1"/>
        </w:rPr>
        <w:t> </w:t>
      </w:r>
      <w:r>
        <w:rPr/>
        <w:t>общих условий</w:t>
      </w:r>
      <w:r>
        <w:rPr>
          <w:spacing w:val="1"/>
        </w:rPr>
        <w:t> </w:t>
      </w:r>
      <w:r>
        <w:rPr/>
        <w:t>жизни и развития индивида), причем эффект педагогических воздей-</w:t>
      </w:r>
      <w:r>
        <w:rPr>
          <w:spacing w:val="1"/>
        </w:rPr>
        <w:t> </w:t>
      </w:r>
      <w:r>
        <w:rPr/>
        <w:t>ствий далеко не всегда получает явное отражение в наблюдаемых</w:t>
      </w:r>
      <w:r>
        <w:rPr>
          <w:spacing w:val="1"/>
        </w:rPr>
        <w:t> </w:t>
      </w:r>
      <w:r>
        <w:rPr/>
        <w:t>признаках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всяком</w:t>
      </w:r>
      <w:r>
        <w:rPr>
          <w:spacing w:val="1"/>
        </w:rPr>
        <w:t> </w:t>
      </w:r>
      <w:r>
        <w:rPr/>
        <w:t>случае,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педа-</w:t>
      </w:r>
      <w:r>
        <w:rPr>
          <w:spacing w:val="1"/>
        </w:rPr>
        <w:t> </w:t>
      </w:r>
      <w:r>
        <w:rPr/>
        <w:t>гогическом отношении не может быть адекватно оценен лишь через</w:t>
      </w:r>
      <w:r>
        <w:rPr>
          <w:spacing w:val="1"/>
        </w:rPr>
        <w:t> </w:t>
      </w:r>
      <w:r>
        <w:rPr>
          <w:spacing w:val="-3"/>
        </w:rPr>
        <w:t>категорию</w:t>
      </w:r>
      <w:r>
        <w:rPr>
          <w:spacing w:val="49"/>
        </w:rPr>
        <w:t> </w:t>
      </w:r>
      <w:r>
        <w:rPr>
          <w:spacing w:val="-3"/>
        </w:rPr>
        <w:t>«состояние».</w:t>
      </w:r>
      <w:r>
        <w:rPr>
          <w:spacing w:val="49"/>
        </w:rPr>
        <w:t> </w:t>
      </w:r>
      <w:r>
        <w:rPr>
          <w:spacing w:val="-3"/>
        </w:rPr>
        <w:t>В а ж н е й ш е е</w:t>
      </w:r>
      <w:r>
        <w:rPr>
          <w:spacing w:val="101"/>
        </w:rPr>
        <w:t> </w:t>
      </w:r>
      <w:r>
        <w:rPr>
          <w:spacing w:val="-3"/>
        </w:rPr>
        <w:t>з н а ч е н и е</w:t>
      </w:r>
      <w:r>
        <w:rPr>
          <w:spacing w:val="49"/>
        </w:rPr>
        <w:t>  </w:t>
      </w:r>
      <w:r>
        <w:rPr>
          <w:spacing w:val="-3"/>
        </w:rPr>
        <w:t>в</w:t>
      </w:r>
      <w:r>
        <w:rPr>
          <w:spacing w:val="49"/>
        </w:rPr>
        <w:t> </w:t>
      </w:r>
      <w:r>
        <w:rPr>
          <w:spacing w:val="-2"/>
        </w:rPr>
        <w:t>п е д а г о -</w:t>
      </w:r>
      <w:r>
        <w:rPr>
          <w:spacing w:val="-52"/>
        </w:rPr>
        <w:t> </w:t>
      </w:r>
      <w:r>
        <w:rPr/>
        <w:t>г и ч е с к о м     к о н т р о л е     э ф ф е к т а     з а н я т и й    </w:t>
      </w:r>
      <w:r>
        <w:rPr>
          <w:spacing w:val="1"/>
        </w:rPr>
        <w:t> </w:t>
      </w:r>
      <w:r>
        <w:rPr/>
        <w:t>и м е е т</w:t>
      </w:r>
      <w:r>
        <w:rPr>
          <w:spacing w:val="-52"/>
        </w:rPr>
        <w:t> </w:t>
      </w:r>
      <w:r>
        <w:rPr/>
        <w:t>о п р е д е л е н и е    их</w:t>
      </w:r>
      <w:r>
        <w:rPr>
          <w:spacing w:val="55"/>
        </w:rPr>
        <w:t> </w:t>
      </w:r>
      <w:r>
        <w:rPr/>
        <w:t>в к л а д а    в</w:t>
      </w:r>
      <w:r>
        <w:rPr>
          <w:spacing w:val="55"/>
        </w:rPr>
        <w:t> </w:t>
      </w:r>
      <w:r>
        <w:rPr/>
        <w:t>ф о р м и р о в а н и е    знаний,</w:t>
      </w:r>
      <w:r>
        <w:rPr>
          <w:spacing w:val="1"/>
        </w:rPr>
        <w:t> </w:t>
      </w:r>
      <w:r>
        <w:rPr/>
        <w:t>у</w:t>
      </w:r>
      <w:r>
        <w:rPr>
          <w:spacing w:val="-17"/>
        </w:rPr>
        <w:t> </w:t>
      </w:r>
      <w:r>
        <w:rPr/>
        <w:t>м</w:t>
      </w:r>
      <w:r>
        <w:rPr>
          <w:spacing w:val="-15"/>
        </w:rPr>
        <w:t> </w:t>
      </w:r>
      <w:r>
        <w:rPr/>
        <w:t>е</w:t>
      </w:r>
      <w:r>
        <w:rPr>
          <w:spacing w:val="-15"/>
        </w:rPr>
        <w:t> </w:t>
      </w:r>
      <w:r>
        <w:rPr/>
        <w:t>н</w:t>
      </w:r>
      <w:r>
        <w:rPr>
          <w:spacing w:val="-16"/>
        </w:rPr>
        <w:t> </w:t>
      </w:r>
      <w:r>
        <w:rPr/>
        <w:t>и</w:t>
      </w:r>
      <w:r>
        <w:rPr>
          <w:spacing w:val="-16"/>
        </w:rPr>
        <w:t> </w:t>
      </w:r>
      <w:r>
        <w:rPr/>
        <w:t>й</w:t>
      </w:r>
      <w:r>
        <w:rPr>
          <w:spacing w:val="-17"/>
        </w:rPr>
        <w:t> </w:t>
      </w:r>
      <w:r>
        <w:rPr/>
        <w:t>,        </w:t>
      </w:r>
      <w:r>
        <w:rPr>
          <w:spacing w:val="10"/>
        </w:rPr>
        <w:t> </w:t>
      </w:r>
      <w:r>
        <w:rPr/>
        <w:t>н</w:t>
      </w:r>
      <w:r>
        <w:rPr>
          <w:spacing w:val="-18"/>
        </w:rPr>
        <w:t> </w:t>
      </w:r>
      <w:r>
        <w:rPr/>
        <w:t>а</w:t>
      </w:r>
      <w:r>
        <w:rPr>
          <w:spacing w:val="-15"/>
        </w:rPr>
        <w:t> </w:t>
      </w:r>
      <w:r>
        <w:rPr/>
        <w:t>в</w:t>
      </w:r>
      <w:r>
        <w:rPr>
          <w:spacing w:val="-17"/>
        </w:rPr>
        <w:t> </w:t>
      </w:r>
      <w:r>
        <w:rPr/>
        <w:t>ы</w:t>
      </w:r>
      <w:r>
        <w:rPr>
          <w:spacing w:val="-17"/>
        </w:rPr>
        <w:t> </w:t>
      </w:r>
      <w:r>
        <w:rPr/>
        <w:t>к</w:t>
      </w:r>
      <w:r>
        <w:rPr>
          <w:spacing w:val="-14"/>
        </w:rPr>
        <w:t> </w:t>
      </w:r>
      <w:r>
        <w:rPr/>
        <w:t>о</w:t>
      </w:r>
      <w:r>
        <w:rPr>
          <w:spacing w:val="-17"/>
        </w:rPr>
        <w:t> </w:t>
      </w:r>
      <w:r>
        <w:rPr/>
        <w:t>в</w:t>
      </w:r>
      <w:r>
        <w:rPr>
          <w:spacing w:val="-16"/>
        </w:rPr>
        <w:t> </w:t>
      </w:r>
      <w:r>
        <w:rPr/>
        <w:t>,        </w:t>
      </w:r>
      <w:r>
        <w:rPr>
          <w:spacing w:val="11"/>
        </w:rPr>
        <w:t> </w:t>
      </w:r>
      <w:r>
        <w:rPr/>
        <w:t>р</w:t>
      </w:r>
      <w:r>
        <w:rPr>
          <w:spacing w:val="-8"/>
        </w:rPr>
        <w:t> </w:t>
      </w:r>
      <w:r>
        <w:rPr/>
        <w:t>а</w:t>
      </w:r>
      <w:r>
        <w:rPr>
          <w:spacing w:val="-7"/>
        </w:rPr>
        <w:t> </w:t>
      </w:r>
      <w:r>
        <w:rPr/>
        <w:t>з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т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е        </w:t>
      </w:r>
      <w:r>
        <w:rPr>
          <w:spacing w:val="13"/>
        </w:rPr>
        <w:t> </w:t>
      </w:r>
      <w:r>
        <w:rPr/>
        <w:t>с</w:t>
      </w:r>
      <w:r>
        <w:rPr>
          <w:spacing w:val="-17"/>
        </w:rPr>
        <w:t> </w:t>
      </w:r>
      <w:r>
        <w:rPr/>
        <w:t>п</w:t>
      </w:r>
      <w:r>
        <w:rPr>
          <w:spacing w:val="-18"/>
        </w:rPr>
        <w:t> </w:t>
      </w:r>
      <w:r>
        <w:rPr/>
        <w:t>о</w:t>
      </w:r>
      <w:r>
        <w:rPr>
          <w:spacing w:val="-17"/>
        </w:rPr>
        <w:t> </w:t>
      </w:r>
      <w:r>
        <w:rPr/>
        <w:t>с</w:t>
      </w:r>
      <w:r>
        <w:rPr>
          <w:spacing w:val="-17"/>
        </w:rPr>
        <w:t> </w:t>
      </w:r>
      <w:r>
        <w:rPr/>
        <w:t>о</w:t>
      </w:r>
      <w:r>
        <w:rPr>
          <w:spacing w:val="-16"/>
        </w:rPr>
        <w:t> </w:t>
      </w:r>
      <w:r>
        <w:rPr/>
        <w:t>б</w:t>
      </w:r>
      <w:r>
        <w:rPr>
          <w:spacing w:val="-17"/>
        </w:rPr>
        <w:t> </w:t>
      </w:r>
      <w:r>
        <w:rPr/>
        <w:t>н</w:t>
      </w:r>
      <w:r>
        <w:rPr>
          <w:spacing w:val="-18"/>
        </w:rPr>
        <w:t> </w:t>
      </w:r>
      <w:r>
        <w:rPr/>
        <w:t>о</w:t>
      </w:r>
      <w:r>
        <w:rPr>
          <w:spacing w:val="-17"/>
        </w:rPr>
        <w:t> </w:t>
      </w:r>
      <w:r>
        <w:rPr/>
        <w:t>с</w:t>
      </w:r>
      <w:r>
        <w:rPr>
          <w:spacing w:val="-17"/>
        </w:rPr>
        <w:t> </w:t>
      </w:r>
      <w:r>
        <w:rPr/>
        <w:t>т</w:t>
      </w:r>
      <w:r>
        <w:rPr>
          <w:spacing w:val="-17"/>
        </w:rPr>
        <w:t> </w:t>
      </w:r>
      <w:r>
        <w:rPr/>
        <w:t>е</w:t>
      </w:r>
      <w:r>
        <w:rPr>
          <w:spacing w:val="-17"/>
        </w:rPr>
        <w:t> </w:t>
      </w:r>
      <w:r>
        <w:rPr/>
        <w:t>й</w:t>
      </w:r>
      <w:r>
        <w:rPr>
          <w:spacing w:val="-18"/>
        </w:rPr>
        <w:t> </w:t>
      </w:r>
      <w:r>
        <w:rPr/>
        <w:t>,</w:t>
      </w:r>
      <w:r>
        <w:rPr>
          <w:spacing w:val="1"/>
        </w:rPr>
        <w:t> </w:t>
      </w:r>
      <w:r>
        <w:rPr/>
        <w:t>с</w:t>
      </w:r>
      <w:r>
        <w:rPr>
          <w:spacing w:val="-7"/>
        </w:rPr>
        <w:t> </w:t>
      </w:r>
      <w:r>
        <w:rPr/>
        <w:t>о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е</w:t>
      </w:r>
      <w:r>
        <w:rPr>
          <w:spacing w:val="-6"/>
        </w:rPr>
        <w:t> </w:t>
      </w:r>
      <w:r>
        <w:rPr/>
        <w:t>р</w:t>
      </w:r>
      <w:r>
        <w:rPr>
          <w:spacing w:val="-8"/>
        </w:rPr>
        <w:t> </w:t>
      </w:r>
      <w:r>
        <w:rPr/>
        <w:t>ш</w:t>
      </w:r>
      <w:r>
        <w:rPr>
          <w:spacing w:val="-5"/>
        </w:rPr>
        <w:t> </w:t>
      </w:r>
      <w:r>
        <w:rPr/>
        <w:t>е</w:t>
      </w:r>
      <w:r>
        <w:rPr>
          <w:spacing w:val="-6"/>
        </w:rPr>
        <w:t> </w:t>
      </w:r>
      <w:r>
        <w:rPr/>
        <w:t>н</w:t>
      </w:r>
      <w:r>
        <w:rPr>
          <w:spacing w:val="-8"/>
        </w:rPr>
        <w:t> </w:t>
      </w:r>
      <w:r>
        <w:rPr/>
        <w:t>с</w:t>
      </w:r>
      <w:r>
        <w:rPr>
          <w:spacing w:val="-5"/>
        </w:rPr>
        <w:t> </w:t>
      </w:r>
      <w:r>
        <w:rPr/>
        <w:t>т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о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/>
        <w:t>а</w:t>
      </w:r>
      <w:r>
        <w:rPr>
          <w:spacing w:val="-5"/>
        </w:rPr>
        <w:t> </w:t>
      </w:r>
      <w:r>
        <w:rPr/>
        <w:t>н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е  </w:t>
      </w:r>
      <w:r>
        <w:rPr>
          <w:spacing w:val="15"/>
        </w:rPr>
        <w:t> </w:t>
      </w:r>
      <w:r>
        <w:rPr/>
        <w:t>л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ч</w:t>
      </w:r>
      <w:r>
        <w:rPr>
          <w:spacing w:val="-4"/>
        </w:rPr>
        <w:t> </w:t>
      </w:r>
      <w:r>
        <w:rPr/>
        <w:t>н</w:t>
      </w:r>
      <w:r>
        <w:rPr>
          <w:spacing w:val="-3"/>
        </w:rPr>
        <w:t> </w:t>
      </w:r>
      <w:r>
        <w:rPr/>
        <w:t>о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т</w:t>
      </w:r>
      <w:r>
        <w:rPr>
          <w:spacing w:val="-3"/>
        </w:rPr>
        <w:t> </w:t>
      </w:r>
      <w:r>
        <w:rPr/>
        <w:t>н</w:t>
      </w:r>
      <w:r>
        <w:rPr>
          <w:spacing w:val="-2"/>
        </w:rPr>
        <w:t> </w:t>
      </w:r>
      <w:r>
        <w:rPr/>
        <w:t>ы</w:t>
      </w:r>
      <w:r>
        <w:rPr>
          <w:spacing w:val="-2"/>
        </w:rPr>
        <w:t> </w:t>
      </w:r>
      <w:r>
        <w:rPr/>
        <w:t>х  </w:t>
      </w:r>
      <w:r>
        <w:rPr>
          <w:spacing w:val="18"/>
        </w:rPr>
        <w:t> </w:t>
      </w:r>
      <w:r>
        <w:rPr/>
        <w:t>к</w:t>
      </w:r>
      <w:r>
        <w:rPr>
          <w:spacing w:val="-1"/>
        </w:rPr>
        <w:t> </w:t>
      </w:r>
      <w:r>
        <w:rPr/>
        <w:t>а</w:t>
      </w:r>
      <w:r>
        <w:rPr>
          <w:spacing w:val="-2"/>
        </w:rPr>
        <w:t> </w:t>
      </w:r>
      <w:r>
        <w:rPr/>
        <w:t>ч</w:t>
      </w:r>
      <w:r>
        <w:rPr>
          <w:spacing w:val="-4"/>
        </w:rPr>
        <w:t> </w:t>
      </w:r>
      <w:r>
        <w:rPr/>
        <w:t>е</w:t>
      </w:r>
      <w:r>
        <w:rPr>
          <w:spacing w:val="-1"/>
        </w:rPr>
        <w:t> </w:t>
      </w:r>
      <w:r>
        <w:rPr/>
        <w:t>с</w:t>
      </w:r>
      <w:r>
        <w:rPr>
          <w:spacing w:val="-2"/>
        </w:rPr>
        <w:t> </w:t>
      </w:r>
      <w:r>
        <w:rPr/>
        <w:t>т</w:t>
      </w:r>
      <w:r>
        <w:rPr>
          <w:spacing w:val="-3"/>
        </w:rPr>
        <w:t> </w:t>
      </w:r>
      <w:r>
        <w:rPr/>
        <w:t>в  </w:t>
      </w:r>
      <w:r>
        <w:rPr>
          <w:spacing w:val="17"/>
        </w:rPr>
        <w:t> </w:t>
      </w:r>
      <w:r>
        <w:rPr/>
        <w:t>в</w:t>
      </w:r>
      <w:r>
        <w:rPr>
          <w:spacing w:val="-23"/>
        </w:rPr>
        <w:t> </w:t>
      </w:r>
      <w:r>
        <w:rPr/>
        <w:t>о</w:t>
      </w:r>
      <w:r>
        <w:rPr>
          <w:spacing w:val="-22"/>
        </w:rPr>
        <w:t> </w:t>
      </w:r>
      <w:r>
        <w:rPr/>
        <w:t>с</w:t>
      </w:r>
      <w:r>
        <w:rPr>
          <w:spacing w:val="-22"/>
        </w:rPr>
        <w:t> </w:t>
      </w:r>
      <w:r>
        <w:rPr/>
        <w:t>п</w:t>
      </w:r>
      <w:r>
        <w:rPr>
          <w:spacing w:val="-22"/>
        </w:rPr>
        <w:t> </w:t>
      </w:r>
      <w:r>
        <w:rPr/>
        <w:t>и</w:t>
      </w:r>
      <w:r>
        <w:rPr>
          <w:spacing w:val="-19"/>
        </w:rPr>
        <w:t> </w:t>
      </w:r>
      <w:r>
        <w:rPr/>
        <w:t>-</w:t>
      </w:r>
      <w:r>
        <w:rPr>
          <w:spacing w:val="1"/>
        </w:rPr>
        <w:t> </w:t>
      </w:r>
      <w:r>
        <w:rPr/>
        <w:t>т ы в а е м ы х .</w:t>
      </w:r>
      <w:r>
        <w:rPr>
          <w:spacing w:val="1"/>
        </w:rPr>
        <w:t> </w:t>
      </w:r>
      <w:r>
        <w:rPr/>
        <w:t>Контролируя этот вклад, используют как общепеда-</w:t>
      </w:r>
      <w:r>
        <w:rPr>
          <w:spacing w:val="1"/>
        </w:rPr>
        <w:t> </w:t>
      </w:r>
      <w:r>
        <w:rPr/>
        <w:t>гогические методы контроля результатов обучения и воспитания, 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специфические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оценки формируемой техники движений,</w:t>
      </w:r>
      <w:r>
        <w:rPr>
          <w:spacing w:val="1"/>
        </w:rPr>
        <w:t> </w:t>
      </w:r>
      <w:r>
        <w:rPr/>
        <w:t>изменений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целом.</w:t>
      </w:r>
      <w:r>
        <w:rPr>
          <w:spacing w:val="1"/>
        </w:rPr>
        <w:t> </w:t>
      </w:r>
      <w:r>
        <w:rPr/>
        <w:t>Особую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играют</w:t>
      </w:r>
      <w:r>
        <w:rPr>
          <w:spacing w:val="1"/>
        </w:rPr>
        <w:t> </w:t>
      </w:r>
      <w:r>
        <w:rPr/>
        <w:t>методы,</w:t>
      </w:r>
      <w:r>
        <w:rPr>
          <w:spacing w:val="1"/>
        </w:rPr>
        <w:t> </w:t>
      </w:r>
      <w:r>
        <w:rPr/>
        <w:t>имеющие</w:t>
      </w:r>
      <w:r>
        <w:rPr>
          <w:spacing w:val="1"/>
        </w:rPr>
        <w:t> </w:t>
      </w:r>
      <w:r>
        <w:rPr/>
        <w:t>деятельностную</w:t>
      </w:r>
      <w:r>
        <w:rPr>
          <w:spacing w:val="1"/>
        </w:rPr>
        <w:t> </w:t>
      </w:r>
      <w:r>
        <w:rPr/>
        <w:t>основу,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включают</w:t>
      </w:r>
      <w:r>
        <w:rPr>
          <w:spacing w:val="1"/>
        </w:rPr>
        <w:t> </w:t>
      </w:r>
      <w:r>
        <w:rPr/>
        <w:t>конкретно-</w:t>
      </w:r>
      <w:r>
        <w:rPr>
          <w:spacing w:val="1"/>
        </w:rPr>
        <w:t> </w:t>
      </w:r>
      <w:r>
        <w:rPr/>
        <w:t>предметные двигательные действия, организованные в форме тесто-</w:t>
      </w:r>
      <w:r>
        <w:rPr>
          <w:spacing w:val="1"/>
        </w:rPr>
        <w:t> </w:t>
      </w:r>
      <w:r>
        <w:rPr/>
        <w:t>вых</w:t>
      </w:r>
      <w:r>
        <w:rPr>
          <w:spacing w:val="-1"/>
        </w:rPr>
        <w:t> </w:t>
      </w:r>
      <w:r>
        <w:rPr/>
        <w:t>и других контрольных упражнений.</w:t>
      </w:r>
    </w:p>
    <w:p>
      <w:pPr>
        <w:pStyle w:val="BodyText"/>
        <w:spacing w:line="174" w:lineRule="exact"/>
        <w:ind w:left="2528"/>
      </w:pPr>
      <w:r>
        <w:rPr/>
        <w:t>Чтобы</w:t>
      </w:r>
      <w:r>
        <w:rPr>
          <w:spacing w:val="45"/>
        </w:rPr>
        <w:t> </w:t>
      </w:r>
      <w:r>
        <w:rPr/>
        <w:t>адекватно</w:t>
      </w:r>
      <w:r>
        <w:rPr>
          <w:spacing w:val="45"/>
        </w:rPr>
        <w:t> </w:t>
      </w:r>
      <w:r>
        <w:rPr/>
        <w:t>судить</w:t>
      </w:r>
      <w:r>
        <w:rPr>
          <w:spacing w:val="47"/>
        </w:rPr>
        <w:t> </w:t>
      </w:r>
      <w:r>
        <w:rPr/>
        <w:t>по</w:t>
      </w:r>
      <w:r>
        <w:rPr>
          <w:spacing w:val="47"/>
        </w:rPr>
        <w:t> </w:t>
      </w:r>
      <w:r>
        <w:rPr/>
        <w:t>перечисленным</w:t>
      </w:r>
      <w:r>
        <w:rPr>
          <w:spacing w:val="44"/>
        </w:rPr>
        <w:t> </w:t>
      </w:r>
      <w:r>
        <w:rPr/>
        <w:t>показателям</w:t>
      </w:r>
      <w:r>
        <w:rPr>
          <w:spacing w:val="47"/>
        </w:rPr>
        <w:t> </w:t>
      </w:r>
      <w:r>
        <w:rPr/>
        <w:t>об</w:t>
      </w:r>
      <w:r>
        <w:rPr>
          <w:spacing w:val="48"/>
        </w:rPr>
        <w:t> </w:t>
      </w:r>
      <w:r>
        <w:rPr/>
        <w:t>эф-</w:t>
      </w:r>
    </w:p>
    <w:p>
      <w:pPr>
        <w:pStyle w:val="BodyText"/>
        <w:spacing w:line="199" w:lineRule="auto"/>
        <w:ind w:left="2218" w:right="2675"/>
      </w:pPr>
      <w:r>
        <w:rPr/>
        <w:t>фекте</w:t>
      </w:r>
      <w:r>
        <w:rPr>
          <w:spacing w:val="1"/>
        </w:rPr>
        <w:t> </w:t>
      </w:r>
      <w:r>
        <w:rPr/>
        <w:t>тек-ущих</w:t>
      </w:r>
      <w:r>
        <w:rPr>
          <w:spacing w:val="1"/>
        </w:rPr>
        <w:t> </w:t>
      </w:r>
      <w:r>
        <w:rPr/>
        <w:t>воздействий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общих</w:t>
      </w:r>
      <w:r>
        <w:rPr>
          <w:spacing w:val="1"/>
        </w:rPr>
        <w:t> </w:t>
      </w:r>
      <w:r>
        <w:rPr/>
        <w:t>кумулятивных</w:t>
      </w:r>
      <w:r>
        <w:rPr>
          <w:spacing w:val="1"/>
        </w:rPr>
        <w:t> </w:t>
      </w:r>
      <w:r>
        <w:rPr/>
        <w:t>результатах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необходимо,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оценивать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динамике</w:t>
      </w:r>
      <w:r>
        <w:rPr>
          <w:spacing w:val="-1"/>
        </w:rPr>
        <w:t> </w:t>
      </w:r>
      <w:r>
        <w:rPr/>
        <w:t>и  в</w:t>
      </w:r>
      <w:r>
        <w:rPr>
          <w:spacing w:val="-5"/>
        </w:rPr>
        <w:t> </w:t>
      </w:r>
      <w:r>
        <w:rPr/>
        <w:t>сопоставлении со всей</w:t>
      </w:r>
      <w:r>
        <w:rPr>
          <w:spacing w:val="-1"/>
        </w:rPr>
        <w:t> </w:t>
      </w:r>
      <w:r>
        <w:rPr/>
        <w:t>совокупностью контрольных</w:t>
      </w:r>
    </w:p>
    <w:p>
      <w:pPr>
        <w:spacing w:before="158"/>
        <w:ind w:left="350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402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140" w:bottom="280" w:left="400" w:right="0"/>
        </w:sectPr>
      </w:pPr>
    </w:p>
    <w:p>
      <w:pPr>
        <w:pStyle w:val="BodyText"/>
        <w:spacing w:line="199" w:lineRule="auto" w:before="104"/>
        <w:ind w:left="2170" w:right="2740"/>
      </w:pPr>
      <w:r>
        <w:rPr/>
        <w:t>данных.</w:t>
      </w:r>
      <w:r>
        <w:rPr>
          <w:spacing w:val="1"/>
        </w:rPr>
        <w:t> </w:t>
      </w:r>
      <w:r>
        <w:rPr/>
        <w:t>Главный</w:t>
      </w:r>
      <w:r>
        <w:rPr>
          <w:spacing w:val="1"/>
        </w:rPr>
        <w:t> </w:t>
      </w:r>
      <w:r>
        <w:rPr/>
        <w:t>аспект</w:t>
      </w:r>
      <w:r>
        <w:rPr>
          <w:spacing w:val="1"/>
        </w:rPr>
        <w:t> </w:t>
      </w:r>
      <w:r>
        <w:rPr/>
        <w:t>педагогического</w:t>
      </w:r>
      <w:r>
        <w:rPr>
          <w:spacing w:val="1"/>
        </w:rPr>
        <w:t> </w:t>
      </w:r>
      <w:r>
        <w:rPr/>
        <w:t>контроля,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под-</w:t>
      </w:r>
      <w:r>
        <w:rPr>
          <w:spacing w:val="1"/>
        </w:rPr>
        <w:t> </w:t>
      </w:r>
      <w:r>
        <w:rPr/>
        <w:t>черкивалось, предусматривает </w:t>
      </w:r>
      <w:r>
        <w:rPr>
          <w:i/>
        </w:rPr>
        <w:t>постоянное прослеживание соотно-</w:t>
      </w:r>
      <w:r>
        <w:rPr>
          <w:i/>
          <w:spacing w:val="1"/>
        </w:rPr>
        <w:t> </w:t>
      </w:r>
      <w:r>
        <w:rPr>
          <w:i/>
        </w:rPr>
        <w:t>шений динамики педагогически направленных воздействий и дина-</w:t>
      </w:r>
      <w:r>
        <w:rPr>
          <w:i/>
          <w:spacing w:val="1"/>
        </w:rPr>
        <w:t> </w:t>
      </w:r>
      <w:r>
        <w:rPr>
          <w:i/>
        </w:rPr>
        <w:t>мики отклика на них, </w:t>
      </w:r>
      <w:r>
        <w:rPr/>
        <w:t>заключающегося в обусловленных ими педа-</w:t>
      </w:r>
      <w:r>
        <w:rPr>
          <w:spacing w:val="1"/>
        </w:rPr>
        <w:t> </w:t>
      </w:r>
      <w:r>
        <w:rPr/>
        <w:t>гогически существенных изменениях состояния, поведения и уровня</w:t>
      </w:r>
      <w:r>
        <w:rPr>
          <w:spacing w:val="1"/>
        </w:rPr>
        <w:t> </w:t>
      </w:r>
      <w:r>
        <w:rPr/>
        <w:t>развития воспитываемых. Суть дела при этом состоит в определении</w:t>
      </w:r>
      <w:r>
        <w:rPr>
          <w:spacing w:val="1"/>
        </w:rPr>
        <w:t> </w:t>
      </w:r>
      <w:r>
        <w:rPr/>
        <w:t>степени соответствия реально складывающихся соотношений зако-</w:t>
      </w:r>
      <w:r>
        <w:rPr>
          <w:spacing w:val="1"/>
        </w:rPr>
        <w:t> </w:t>
      </w:r>
      <w:r>
        <w:rPr/>
        <w:t>номерностям достижения целевых результатов, чтобы уточнить на-</w:t>
      </w:r>
      <w:r>
        <w:rPr>
          <w:spacing w:val="1"/>
        </w:rPr>
        <w:t> </w:t>
      </w:r>
      <w:r>
        <w:rPr/>
        <w:t>правленность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очередных</w:t>
      </w:r>
      <w:r>
        <w:rPr>
          <w:spacing w:val="1"/>
        </w:rPr>
        <w:t> </w:t>
      </w:r>
      <w:r>
        <w:rPr/>
        <w:t>воздействий,</w:t>
      </w:r>
      <w:r>
        <w:rPr>
          <w:spacing w:val="1"/>
        </w:rPr>
        <w:t> </w:t>
      </w:r>
      <w:r>
        <w:rPr/>
        <w:t>внеся</w:t>
      </w:r>
      <w:r>
        <w:rPr>
          <w:spacing w:val="1"/>
        </w:rPr>
        <w:t> </w:t>
      </w:r>
      <w:r>
        <w:rPr/>
        <w:t>нужные</w:t>
      </w:r>
      <w:r>
        <w:rPr>
          <w:spacing w:val="-52"/>
        </w:rPr>
        <w:t> </w:t>
      </w:r>
      <w:r>
        <w:rPr/>
        <w:t>коррективы в первоначально намеченный план, коль скоро в этом</w:t>
      </w:r>
      <w:r>
        <w:rPr>
          <w:spacing w:val="1"/>
        </w:rPr>
        <w:t> </w:t>
      </w:r>
      <w:r>
        <w:rPr/>
        <w:t>возникает</w:t>
      </w:r>
      <w:r>
        <w:rPr>
          <w:spacing w:val="-1"/>
        </w:rPr>
        <w:t> </w:t>
      </w:r>
      <w:r>
        <w:rPr/>
        <w:t>необходимость.</w:t>
      </w:r>
    </w:p>
    <w:p>
      <w:pPr>
        <w:pStyle w:val="BodyText"/>
        <w:spacing w:line="199" w:lineRule="auto"/>
        <w:ind w:left="2163" w:right="2740" w:firstLine="302"/>
      </w:pPr>
      <w:r>
        <w:rPr/>
        <w:t>Документальный</w:t>
      </w:r>
      <w:r>
        <w:rPr>
          <w:spacing w:val="1"/>
        </w:rPr>
        <w:t> </w:t>
      </w:r>
      <w:r>
        <w:rPr/>
        <w:t>учет</w:t>
      </w:r>
      <w:r>
        <w:rPr>
          <w:spacing w:val="1"/>
        </w:rPr>
        <w:t> </w:t>
      </w:r>
      <w:r>
        <w:rPr/>
        <w:t>данных,</w:t>
      </w:r>
      <w:r>
        <w:rPr>
          <w:spacing w:val="1"/>
        </w:rPr>
        <w:t> </w:t>
      </w:r>
      <w:r>
        <w:rPr/>
        <w:t>подлежащих</w:t>
      </w:r>
      <w:r>
        <w:rPr>
          <w:spacing w:val="1"/>
        </w:rPr>
        <w:t> </w:t>
      </w:r>
      <w:r>
        <w:rPr/>
        <w:t>контролю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физи-</w:t>
      </w:r>
      <w:r>
        <w:rPr>
          <w:spacing w:val="1"/>
        </w:rPr>
        <w:t> </w:t>
      </w:r>
      <w:r>
        <w:rPr/>
        <w:t>ческом</w:t>
      </w:r>
      <w:r>
        <w:rPr>
          <w:spacing w:val="1"/>
        </w:rPr>
        <w:t> </w:t>
      </w:r>
      <w:r>
        <w:rPr/>
        <w:t>воспитании,</w:t>
      </w:r>
      <w:r>
        <w:rPr>
          <w:spacing w:val="1"/>
        </w:rPr>
        <w:t> </w:t>
      </w:r>
      <w:r>
        <w:rPr/>
        <w:t>частично</w:t>
      </w:r>
      <w:r>
        <w:rPr>
          <w:spacing w:val="1"/>
        </w:rPr>
        <w:t> </w:t>
      </w:r>
      <w:r>
        <w:rPr/>
        <w:t>унифицирован</w:t>
      </w:r>
      <w:r>
        <w:rPr>
          <w:spacing w:val="1"/>
        </w:rPr>
        <w:t> </w:t>
      </w:r>
      <w:r>
        <w:rPr/>
        <w:t>официально</w:t>
      </w:r>
      <w:r>
        <w:rPr>
          <w:spacing w:val="1"/>
        </w:rPr>
        <w:t> </w:t>
      </w:r>
      <w:r>
        <w:rPr/>
        <w:t>установ-</w:t>
      </w:r>
      <w:r>
        <w:rPr>
          <w:spacing w:val="1"/>
        </w:rPr>
        <w:t> </w:t>
      </w:r>
      <w:r>
        <w:rPr/>
        <w:t>ленными требованиями к ведению учетной документации: журналов</w:t>
      </w:r>
      <w:r>
        <w:rPr>
          <w:spacing w:val="1"/>
        </w:rPr>
        <w:t> </w:t>
      </w:r>
      <w:r>
        <w:rPr/>
        <w:t>учета материала занятий, успеваемости и посещаемости, ведомостей</w:t>
      </w:r>
      <w:r>
        <w:rPr>
          <w:spacing w:val="1"/>
        </w:rPr>
        <w:t> </w:t>
      </w:r>
      <w:r>
        <w:rPr/>
        <w:t>приема зачетных нормативов, протоколов тестирования и соревно-</w:t>
      </w:r>
      <w:r>
        <w:rPr>
          <w:spacing w:val="1"/>
        </w:rPr>
        <w:t> </w:t>
      </w:r>
      <w:r>
        <w:rPr/>
        <w:t>ваний и т. д. Вместе с тем для неформального педагогического конт-</w:t>
      </w:r>
      <w:r>
        <w:rPr>
          <w:spacing w:val="1"/>
        </w:rPr>
        <w:t> </w:t>
      </w:r>
      <w:r>
        <w:rPr/>
        <w:t>роля приходится вести множество рабочих записей и проводить тру-</w:t>
      </w:r>
      <w:r>
        <w:rPr>
          <w:spacing w:val="1"/>
        </w:rPr>
        <w:t> </w:t>
      </w:r>
      <w:r>
        <w:rPr/>
        <w:t>доемкий анализ их в сопоставлении с плановыми показателями. В</w:t>
      </w:r>
      <w:r>
        <w:rPr>
          <w:spacing w:val="1"/>
        </w:rPr>
        <w:t> </w:t>
      </w:r>
      <w:r>
        <w:rPr/>
        <w:t>перспективе и эти стороны нелегкого педагогического труда будут,</w:t>
      </w:r>
      <w:r>
        <w:rPr>
          <w:spacing w:val="1"/>
        </w:rPr>
        <w:t> </w:t>
      </w:r>
      <w:r>
        <w:rPr/>
        <w:t>несомненно, радикально преобразовываться благодаря интенсивному</w:t>
      </w:r>
      <w:r>
        <w:rPr>
          <w:spacing w:val="-52"/>
        </w:rPr>
        <w:t> </w:t>
      </w:r>
      <w:r>
        <w:rPr/>
        <w:t>внедрению</w:t>
      </w:r>
      <w:r>
        <w:rPr>
          <w:spacing w:val="1"/>
        </w:rPr>
        <w:t> </w:t>
      </w:r>
      <w:r>
        <w:rPr/>
        <w:t>автоматизированных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способов</w:t>
      </w:r>
      <w:r>
        <w:rPr>
          <w:spacing w:val="1"/>
        </w:rPr>
        <w:t> </w:t>
      </w:r>
      <w:r>
        <w:rPr/>
        <w:t>получения,</w:t>
      </w:r>
      <w:r>
        <w:rPr>
          <w:spacing w:val="-52"/>
        </w:rPr>
        <w:t> </w:t>
      </w:r>
      <w:r>
        <w:rPr/>
        <w:t>накопления</w:t>
      </w:r>
      <w:r>
        <w:rPr>
          <w:spacing w:val="-12"/>
        </w:rPr>
        <w:t> </w:t>
      </w:r>
      <w:r>
        <w:rPr/>
        <w:t>и</w:t>
      </w:r>
      <w:r>
        <w:rPr>
          <w:spacing w:val="-10"/>
        </w:rPr>
        <w:t> </w:t>
      </w:r>
      <w:r>
        <w:rPr/>
        <w:t>обработки</w:t>
      </w:r>
      <w:r>
        <w:rPr>
          <w:spacing w:val="-11"/>
        </w:rPr>
        <w:t> </w:t>
      </w:r>
      <w:r>
        <w:rPr/>
        <w:t>информации,</w:t>
      </w:r>
      <w:r>
        <w:rPr>
          <w:spacing w:val="-12"/>
        </w:rPr>
        <w:t> </w:t>
      </w:r>
      <w:r>
        <w:rPr/>
        <w:t>необходимой</w:t>
      </w:r>
      <w:r>
        <w:rPr>
          <w:spacing w:val="-12"/>
        </w:rPr>
        <w:t> </w:t>
      </w:r>
      <w:r>
        <w:rPr/>
        <w:t>для</w:t>
      </w:r>
      <w:r>
        <w:rPr>
          <w:spacing w:val="-10"/>
        </w:rPr>
        <w:t> </w:t>
      </w:r>
      <w:r>
        <w:rPr/>
        <w:t>оптимального</w:t>
      </w:r>
      <w:r>
        <w:rPr>
          <w:spacing w:val="-52"/>
        </w:rPr>
        <w:t> </w:t>
      </w:r>
      <w:r>
        <w:rPr/>
        <w:t>планирования</w:t>
      </w:r>
      <w:r>
        <w:rPr>
          <w:spacing w:val="-2"/>
        </w:rPr>
        <w:t> </w:t>
      </w:r>
      <w:r>
        <w:rPr/>
        <w:t>и контроля</w:t>
      </w:r>
      <w:r>
        <w:rPr>
          <w:spacing w:val="-1"/>
        </w:rPr>
        <w:t> </w:t>
      </w:r>
      <w:r>
        <w:rPr/>
        <w:t>педагогического процесса.</w:t>
      </w:r>
    </w:p>
    <w:p>
      <w:pPr>
        <w:pStyle w:val="BodyText"/>
        <w:spacing w:line="199" w:lineRule="auto"/>
        <w:ind w:left="2163" w:right="2732" w:firstLine="345"/>
      </w:pPr>
      <w:r>
        <w:rPr/>
        <w:t>Физкультурный самоконтроль. Объективизированные формы са-</w:t>
      </w:r>
      <w:r>
        <w:rPr>
          <w:spacing w:val="1"/>
        </w:rPr>
        <w:t> </w:t>
      </w:r>
      <w:r>
        <w:rPr/>
        <w:t>моконтроля представлены в физическом воспитании шире, чем в ря-</w:t>
      </w:r>
      <w:r>
        <w:rPr>
          <w:spacing w:val="1"/>
        </w:rPr>
        <w:t> </w:t>
      </w:r>
      <w:r>
        <w:rPr/>
        <w:t>де других видов воспитания. Это объясняется прежде всего тем, что</w:t>
      </w:r>
      <w:r>
        <w:rPr>
          <w:spacing w:val="1"/>
        </w:rPr>
        <w:t> </w:t>
      </w:r>
      <w:r>
        <w:rPr/>
        <w:t>центральное место среди контролируемых явлений в нем занимает</w:t>
      </w:r>
      <w:r>
        <w:rPr>
          <w:spacing w:val="1"/>
        </w:rPr>
        <w:t> </w:t>
      </w:r>
      <w:r>
        <w:rPr/>
        <w:t>двигательная</w:t>
      </w:r>
      <w:r>
        <w:rPr>
          <w:spacing w:val="1"/>
        </w:rPr>
        <w:t> </w:t>
      </w:r>
      <w:r>
        <w:rPr/>
        <w:t>деятельность,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внешних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которой,</w:t>
      </w:r>
      <w:r>
        <w:rPr>
          <w:spacing w:val="55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 в определенной мере и эффект ее воздействия на занимаю-</w:t>
      </w:r>
      <w:r>
        <w:rPr>
          <w:spacing w:val="1"/>
        </w:rPr>
        <w:t> </w:t>
      </w:r>
      <w:r>
        <w:rPr/>
        <w:t>щихся могут быть объективно оценены ими самими. Благодаря этому</w:t>
      </w:r>
      <w:r>
        <w:rPr>
          <w:spacing w:val="-52"/>
        </w:rPr>
        <w:t> </w:t>
      </w:r>
      <w:r>
        <w:rPr/>
        <w:t>самоконтроль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компонент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воспитании во многом отличается от чисто субъективной интроспе-</w:t>
      </w:r>
      <w:r>
        <w:rPr>
          <w:spacing w:val="1"/>
        </w:rPr>
        <w:t> </w:t>
      </w:r>
      <w:r>
        <w:rPr/>
        <w:t>кции</w:t>
      </w:r>
      <w:r>
        <w:rPr>
          <w:spacing w:val="1"/>
        </w:rPr>
        <w:t> </w:t>
      </w:r>
      <w:r>
        <w:rPr/>
        <w:t>(самонаблюдения,</w:t>
      </w:r>
      <w:r>
        <w:rPr>
          <w:spacing w:val="1"/>
        </w:rPr>
        <w:t> </w:t>
      </w:r>
      <w:r>
        <w:rPr/>
        <w:t>ограниченного</w:t>
      </w:r>
      <w:r>
        <w:rPr>
          <w:spacing w:val="1"/>
        </w:rPr>
        <w:t> </w:t>
      </w:r>
      <w:r>
        <w:rPr/>
        <w:t>рамками</w:t>
      </w:r>
      <w:r>
        <w:rPr>
          <w:spacing w:val="1"/>
        </w:rPr>
        <w:t> </w:t>
      </w:r>
      <w:r>
        <w:rPr/>
        <w:t>анализа</w:t>
      </w:r>
      <w:r>
        <w:rPr>
          <w:spacing w:val="56"/>
        </w:rPr>
        <w:t> </w:t>
      </w:r>
      <w:r>
        <w:rPr/>
        <w:t>своих</w:t>
      </w:r>
      <w:r>
        <w:rPr>
          <w:spacing w:val="1"/>
        </w:rPr>
        <w:t> </w:t>
      </w:r>
      <w:r>
        <w:rPr/>
        <w:t>чувств, переживаний и т. п.) Он является не только неотъемлемым</w:t>
      </w:r>
      <w:r>
        <w:rPr>
          <w:spacing w:val="1"/>
        </w:rPr>
        <w:t> </w:t>
      </w:r>
      <w:r>
        <w:rPr/>
        <w:t>условием эффективности самостоятельных индивидуальных занятий,</w:t>
      </w:r>
      <w:r>
        <w:rPr>
          <w:spacing w:val="1"/>
        </w:rPr>
        <w:t> </w:t>
      </w:r>
      <w:r>
        <w:rPr/>
        <w:t>но и одним из основных источников информации, необходимой для</w:t>
      </w:r>
      <w:r>
        <w:rPr>
          <w:spacing w:val="1"/>
        </w:rPr>
        <w:t> </w:t>
      </w:r>
      <w:r>
        <w:rPr/>
        <w:t>педагогического</w:t>
      </w:r>
      <w:r>
        <w:rPr>
          <w:spacing w:val="-1"/>
        </w:rPr>
        <w:t> </w:t>
      </w:r>
      <w:r>
        <w:rPr/>
        <w:t>контроля.</w:t>
      </w:r>
    </w:p>
    <w:p>
      <w:pPr>
        <w:pStyle w:val="BodyText"/>
        <w:spacing w:line="199" w:lineRule="auto"/>
        <w:ind w:left="2156" w:right="2740" w:firstLine="309"/>
      </w:pPr>
      <w:r>
        <w:rPr/>
        <w:t>Под «физкультурным самоконтролем» подразумевается совокуп-</w:t>
      </w:r>
      <w:r>
        <w:rPr>
          <w:spacing w:val="1"/>
        </w:rPr>
        <w:t> </w:t>
      </w:r>
      <w:r>
        <w:rPr/>
        <w:t>ность</w:t>
      </w:r>
      <w:r>
        <w:rPr>
          <w:spacing w:val="1"/>
        </w:rPr>
        <w:t> </w:t>
      </w:r>
      <w:r>
        <w:rPr/>
        <w:t>операций</w:t>
      </w:r>
      <w:r>
        <w:rPr>
          <w:spacing w:val="1"/>
        </w:rPr>
        <w:t> </w:t>
      </w:r>
      <w:r>
        <w:rPr/>
        <w:t>самоконтроля</w:t>
      </w:r>
      <w:r>
        <w:rPr>
          <w:spacing w:val="1"/>
        </w:rPr>
        <w:t> </w:t>
      </w:r>
      <w:r>
        <w:rPr/>
        <w:t>(самонаблюдение,</w:t>
      </w:r>
      <w:r>
        <w:rPr>
          <w:spacing w:val="1"/>
        </w:rPr>
        <w:t> </w:t>
      </w:r>
      <w:r>
        <w:rPr/>
        <w:t>анализ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оценка</w:t>
      </w:r>
      <w:r>
        <w:rPr>
          <w:spacing w:val="1"/>
        </w:rPr>
        <w:t> </w:t>
      </w:r>
      <w:r>
        <w:rPr/>
        <w:t>своего состояния, поведения, реагирования), осуществляемых инди-</w:t>
      </w:r>
      <w:r>
        <w:rPr>
          <w:spacing w:val="1"/>
        </w:rPr>
        <w:t> </w:t>
      </w:r>
      <w:r>
        <w:rPr/>
        <w:t>видуально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физическими</w:t>
      </w:r>
      <w:r>
        <w:rPr>
          <w:spacing w:val="1"/>
        </w:rPr>
        <w:t> </w:t>
      </w:r>
      <w:r>
        <w:rPr/>
        <w:t>упражнениями, так и в общем режиме жизни по правилам, установ-</w:t>
      </w:r>
      <w:r>
        <w:rPr>
          <w:spacing w:val="1"/>
        </w:rPr>
        <w:t> </w:t>
      </w:r>
      <w:r>
        <w:rPr/>
        <w:t>ленным в сфере физической культуры. В процессе занятий физичес-</w:t>
      </w:r>
      <w:r>
        <w:rPr>
          <w:spacing w:val="1"/>
        </w:rPr>
        <w:t> </w:t>
      </w:r>
      <w:r>
        <w:rPr/>
        <w:t>кими упражнениями он включает: самооценку занимающимися своей</w:t>
      </w:r>
      <w:r>
        <w:rPr>
          <w:spacing w:val="-52"/>
        </w:rPr>
        <w:t> </w:t>
      </w:r>
      <w:r>
        <w:rPr/>
        <w:t>готовности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действию,</w:t>
      </w:r>
      <w:r>
        <w:rPr>
          <w:spacing w:val="1"/>
        </w:rPr>
        <w:t> </w:t>
      </w:r>
      <w:r>
        <w:rPr/>
        <w:t>самопроверку</w:t>
      </w:r>
      <w:r>
        <w:rPr>
          <w:spacing w:val="1"/>
        </w:rPr>
        <w:t> </w:t>
      </w:r>
      <w:r>
        <w:rPr/>
        <w:t>ориентировочной</w:t>
      </w:r>
      <w:r>
        <w:rPr>
          <w:spacing w:val="1"/>
        </w:rPr>
        <w:t> </w:t>
      </w:r>
      <w:r>
        <w:rPr/>
        <w:t>основы</w:t>
      </w:r>
      <w:r>
        <w:rPr>
          <w:spacing w:val="-52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текущее</w:t>
      </w:r>
      <w:r>
        <w:rPr>
          <w:spacing w:val="1"/>
        </w:rPr>
        <w:t> </w:t>
      </w:r>
      <w:r>
        <w:rPr/>
        <w:t>контролирование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своих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осознанное «прочувствование» их ключевых моментов, самооценку</w:t>
      </w:r>
      <w:r>
        <w:rPr>
          <w:spacing w:val="1"/>
        </w:rPr>
        <w:t> </w:t>
      </w:r>
      <w:r>
        <w:rPr/>
        <w:t>степени</w:t>
      </w:r>
      <w:r>
        <w:rPr>
          <w:spacing w:val="-3"/>
        </w:rPr>
        <w:t> </w:t>
      </w:r>
      <w:r>
        <w:rPr/>
        <w:t>испытываемых</w:t>
      </w:r>
      <w:r>
        <w:rPr>
          <w:spacing w:val="-2"/>
        </w:rPr>
        <w:t> </w:t>
      </w:r>
      <w:r>
        <w:rPr/>
        <w:t>нагрузок,</w:t>
      </w:r>
      <w:r>
        <w:rPr>
          <w:spacing w:val="-1"/>
        </w:rPr>
        <w:t> </w:t>
      </w:r>
      <w:r>
        <w:rPr/>
        <w:t>другие</w:t>
      </w:r>
      <w:r>
        <w:rPr>
          <w:spacing w:val="-2"/>
        </w:rPr>
        <w:t> </w:t>
      </w:r>
      <w:r>
        <w:rPr/>
        <w:t>непрерывно</w:t>
      </w:r>
      <w:r>
        <w:rPr>
          <w:spacing w:val="-2"/>
        </w:rPr>
        <w:t> </w:t>
      </w:r>
      <w:r>
        <w:rPr/>
        <w:t>чередующиеся</w:t>
      </w:r>
    </w:p>
    <w:p>
      <w:pPr>
        <w:spacing w:before="108"/>
        <w:ind w:left="3402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403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before="83"/>
        <w:ind w:left="24" w:right="137" w:firstLine="0"/>
        <w:jc w:val="center"/>
        <w:rPr>
          <w:b/>
          <w:sz w:val="16"/>
        </w:rPr>
      </w:pPr>
      <w:r>
        <w:rPr/>
        <w:pict>
          <v:shape style="position:absolute;margin-left:48.720001pt;margin-top:273.619965pt;width:510.6pt;height:8.3pt;mso-position-horizontal-relative:page;mso-position-vertical-relative:page;z-index:-23201792" coordorigin="974,5472" coordsize="10212,166" path="m3034,5472l974,5472,974,5638,3034,5638,3034,5472xm5576,5472l3048,5472,3048,5638,5576,5638,5576,5472xm8112,5472l5591,5472,5591,5638,8112,5638,8112,5472xm11186,5472l8126,5472,8126,5638,11186,5638,11186,5472xe" filled="true" fillcolor="#ffffff" stroked="false">
            <v:path arrowok="t"/>
            <v:fill type="solid"/>
            <w10:wrap type="none"/>
          </v:shape>
        </w:pict>
      </w:r>
      <w:r>
        <w:rPr/>
        <w:pict>
          <v:shape style="position:absolute;margin-left:152.420013pt;margin-top:307.48996pt;width:253.2pt;height:18.4pt;mso-position-horizontal-relative:page;mso-position-vertical-relative:page;z-index:-23201280" coordorigin="3048,6150" coordsize="5064,368" path="m5576,6150l3048,6150,3048,6517,5576,6517,5576,6150xm8112,6150l5591,6150,5591,6517,8112,6517,8112,6150xe" filled="true" fillcolor="#ffffff" stroked="false">
            <v:path arrowok="t"/>
            <v:fill type="solid"/>
            <w10:wrap type="none"/>
          </v:shape>
        </w:pict>
      </w:r>
      <w:r>
        <w:rPr>
          <w:b/>
          <w:sz w:val="16"/>
        </w:rPr>
        <w:t>Одна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из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возможных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форм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дневника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самоконтроля</w:t>
      </w:r>
    </w:p>
    <w:p>
      <w:pPr>
        <w:pStyle w:val="BodyText"/>
        <w:spacing w:before="11"/>
        <w:jc w:val="left"/>
        <w:rPr>
          <w:b/>
          <w:sz w:val="24"/>
        </w:rPr>
      </w:pPr>
    </w:p>
    <w:p>
      <w:pPr>
        <w:spacing w:before="0"/>
        <w:ind w:left="4396" w:right="4557" w:firstLine="0"/>
        <w:jc w:val="center"/>
        <w:rPr>
          <w:sz w:val="16"/>
        </w:rPr>
      </w:pPr>
      <w:r>
        <w:rPr>
          <w:sz w:val="16"/>
        </w:rPr>
        <w:t>Дата...</w:t>
      </w:r>
      <w:r>
        <w:rPr>
          <w:spacing w:val="-3"/>
          <w:sz w:val="16"/>
        </w:rPr>
        <w:t> </w:t>
      </w:r>
      <w:r>
        <w:rPr>
          <w:sz w:val="16"/>
        </w:rPr>
        <w:t>.</w:t>
      </w:r>
    </w:p>
    <w:p>
      <w:pPr>
        <w:pStyle w:val="BodyText"/>
        <w:spacing w:before="3"/>
        <w:jc w:val="left"/>
        <w:rPr>
          <w:sz w:val="14"/>
        </w:rPr>
      </w:pPr>
    </w:p>
    <w:p>
      <w:pPr>
        <w:tabs>
          <w:tab w:pos="1655" w:val="left" w:leader="dot"/>
        </w:tabs>
        <w:spacing w:before="0"/>
        <w:ind w:left="0" w:right="154" w:firstLine="0"/>
        <w:jc w:val="center"/>
        <w:rPr>
          <w:sz w:val="16"/>
        </w:rPr>
      </w:pPr>
      <w:r>
        <w:rPr>
          <w:sz w:val="16"/>
        </w:rPr>
        <w:t>№</w:t>
      </w:r>
      <w:r>
        <w:rPr>
          <w:spacing w:val="-1"/>
          <w:sz w:val="16"/>
        </w:rPr>
        <w:t> </w:t>
      </w:r>
      <w:r>
        <w:rPr>
          <w:sz w:val="16"/>
        </w:rPr>
        <w:t>дня</w:t>
      </w:r>
      <w:r>
        <w:rPr>
          <w:spacing w:val="-2"/>
          <w:sz w:val="16"/>
        </w:rPr>
        <w:t> </w:t>
      </w:r>
      <w:r>
        <w:rPr>
          <w:sz w:val="16"/>
        </w:rPr>
        <w:t>в</w:t>
      </w:r>
      <w:r>
        <w:rPr>
          <w:spacing w:val="-1"/>
          <w:sz w:val="16"/>
        </w:rPr>
        <w:t> </w:t>
      </w:r>
      <w:r>
        <w:rPr>
          <w:sz w:val="16"/>
        </w:rPr>
        <w:t>микроцикле</w:t>
        <w:tab/>
        <w:t>(по</w:t>
      </w:r>
      <w:r>
        <w:rPr>
          <w:spacing w:val="-6"/>
          <w:sz w:val="16"/>
        </w:rPr>
        <w:t> </w:t>
      </w:r>
      <w:r>
        <w:rPr>
          <w:sz w:val="16"/>
        </w:rPr>
        <w:t>порядку</w:t>
      </w:r>
      <w:r>
        <w:rPr>
          <w:spacing w:val="-5"/>
          <w:sz w:val="16"/>
        </w:rPr>
        <w:t> </w:t>
      </w:r>
      <w:r>
        <w:rPr>
          <w:sz w:val="16"/>
        </w:rPr>
        <w:t>дней</w:t>
      </w:r>
      <w:r>
        <w:rPr>
          <w:spacing w:val="-3"/>
          <w:sz w:val="16"/>
        </w:rPr>
        <w:t> </w:t>
      </w:r>
      <w:r>
        <w:rPr>
          <w:sz w:val="16"/>
        </w:rPr>
        <w:t>в</w:t>
      </w:r>
      <w:r>
        <w:rPr>
          <w:spacing w:val="-2"/>
          <w:sz w:val="16"/>
        </w:rPr>
        <w:t> </w:t>
      </w:r>
      <w:r>
        <w:rPr>
          <w:sz w:val="16"/>
        </w:rPr>
        <w:t>недельном</w:t>
      </w:r>
      <w:r>
        <w:rPr>
          <w:spacing w:val="-3"/>
          <w:sz w:val="16"/>
        </w:rPr>
        <w:t> </w:t>
      </w:r>
      <w:r>
        <w:rPr>
          <w:sz w:val="16"/>
        </w:rPr>
        <w:t>или</w:t>
      </w:r>
      <w:r>
        <w:rPr>
          <w:spacing w:val="-3"/>
          <w:sz w:val="16"/>
        </w:rPr>
        <w:t> </w:t>
      </w:r>
      <w:r>
        <w:rPr>
          <w:sz w:val="16"/>
        </w:rPr>
        <w:t>ином</w:t>
      </w:r>
      <w:r>
        <w:rPr>
          <w:spacing w:val="-3"/>
          <w:sz w:val="16"/>
        </w:rPr>
        <w:t> </w:t>
      </w:r>
      <w:r>
        <w:rPr>
          <w:sz w:val="16"/>
        </w:rPr>
        <w:t>микроцикле</w:t>
      </w:r>
      <w:r>
        <w:rPr>
          <w:spacing w:val="-5"/>
          <w:sz w:val="16"/>
        </w:rPr>
        <w:t> </w:t>
      </w:r>
      <w:r>
        <w:rPr>
          <w:sz w:val="16"/>
        </w:rPr>
        <w:t>занятий).</w:t>
      </w:r>
    </w:p>
    <w:p>
      <w:pPr>
        <w:tabs>
          <w:tab w:pos="1299" w:val="left" w:leader="dot"/>
        </w:tabs>
        <w:spacing w:before="138"/>
        <w:ind w:left="0" w:right="149" w:firstLine="0"/>
        <w:jc w:val="center"/>
        <w:rPr>
          <w:sz w:val="16"/>
        </w:rPr>
      </w:pPr>
      <w:r>
        <w:rPr>
          <w:sz w:val="16"/>
        </w:rPr>
        <w:t>№</w:t>
      </w:r>
      <w:r>
        <w:rPr>
          <w:spacing w:val="-1"/>
          <w:sz w:val="16"/>
        </w:rPr>
        <w:t> </w:t>
      </w:r>
      <w:r>
        <w:rPr>
          <w:sz w:val="16"/>
        </w:rPr>
        <w:t>микроцикла</w:t>
        <w:tab/>
        <w:t>(в</w:t>
      </w:r>
      <w:r>
        <w:rPr>
          <w:spacing w:val="-2"/>
          <w:sz w:val="16"/>
        </w:rPr>
        <w:t> </w:t>
      </w:r>
      <w:r>
        <w:rPr>
          <w:sz w:val="16"/>
        </w:rPr>
        <w:t>годичном</w:t>
      </w:r>
      <w:r>
        <w:rPr>
          <w:spacing w:val="-3"/>
          <w:sz w:val="16"/>
        </w:rPr>
        <w:t> </w:t>
      </w:r>
      <w:r>
        <w:rPr>
          <w:sz w:val="16"/>
        </w:rPr>
        <w:t>или</w:t>
      </w:r>
      <w:r>
        <w:rPr>
          <w:spacing w:val="-5"/>
          <w:sz w:val="16"/>
        </w:rPr>
        <w:t> </w:t>
      </w:r>
      <w:r>
        <w:rPr>
          <w:sz w:val="16"/>
        </w:rPr>
        <w:t>ином</w:t>
      </w:r>
      <w:r>
        <w:rPr>
          <w:spacing w:val="-3"/>
          <w:sz w:val="16"/>
        </w:rPr>
        <w:t> </w:t>
      </w:r>
      <w:r>
        <w:rPr>
          <w:sz w:val="16"/>
        </w:rPr>
        <w:t>большом</w:t>
      </w:r>
      <w:r>
        <w:rPr>
          <w:spacing w:val="-4"/>
          <w:sz w:val="16"/>
        </w:rPr>
        <w:t> </w:t>
      </w:r>
      <w:r>
        <w:rPr>
          <w:sz w:val="16"/>
        </w:rPr>
        <w:t>цикле</w:t>
      </w:r>
      <w:r>
        <w:rPr>
          <w:spacing w:val="-4"/>
          <w:sz w:val="16"/>
        </w:rPr>
        <w:t> </w:t>
      </w:r>
      <w:r>
        <w:rPr>
          <w:sz w:val="16"/>
        </w:rPr>
        <w:t>занятий).</w:t>
      </w:r>
    </w:p>
    <w:p>
      <w:pPr>
        <w:pStyle w:val="BodyText"/>
        <w:spacing w:before="5"/>
        <w:jc w:val="left"/>
        <w:rPr>
          <w:sz w:val="24"/>
        </w:rPr>
      </w:pPr>
    </w:p>
    <w:p>
      <w:pPr>
        <w:pStyle w:val="ListParagraph"/>
        <w:numPr>
          <w:ilvl w:val="0"/>
          <w:numId w:val="80"/>
        </w:numPr>
        <w:tabs>
          <w:tab w:pos="3432" w:val="left" w:leader="none"/>
        </w:tabs>
        <w:spacing w:line="240" w:lineRule="auto" w:before="0" w:after="0"/>
        <w:ind w:left="3431" w:right="0" w:hanging="133"/>
        <w:jc w:val="left"/>
        <w:rPr>
          <w:sz w:val="16"/>
        </w:rPr>
      </w:pPr>
      <w:r>
        <w:rPr/>
        <w:pict>
          <v:shape style="position:absolute;margin-left:152.420013pt;margin-top:38.308716pt;width:406.9pt;height:14.8pt;mso-position-horizontal-relative:page;mso-position-vertical-relative:paragraph;z-index:-23202816" coordorigin="3048,766" coordsize="8138,296" path="m5576,766l3048,766,3048,1061,5576,1061,5576,766xm8112,766l5591,766,5591,1061,8112,1061,8112,766xm11186,766l8126,766,8126,1061,11186,1061,11186,766xe" filled="true" fillcolor="#ffffff" stroked="false">
            <v:path arrowok="t"/>
            <v:fill type="solid"/>
            <w10:wrap type="none"/>
          </v:shape>
        </w:pict>
      </w:r>
      <w:r>
        <w:rPr/>
        <w:pict>
          <v:shape style="position:absolute;margin-left:48.720001pt;margin-top:96.268723pt;width:510.6pt;height:8.65pt;mso-position-horizontal-relative:page;mso-position-vertical-relative:paragraph;z-index:-23202304" coordorigin="974,1925" coordsize="10212,173" path="m3034,1925l974,1925,974,2098,3034,2098,3034,1925xm5576,1925l3048,1925,3048,2098,5576,2098,5576,1925xm8112,1925l5591,1925,5591,2098,8112,2098,8112,1925xm11186,1925l8126,1925,8126,2098,11186,2098,11186,1925xe" filled="true" fillcolor="#ffffff" stroked="false">
            <v:path arrowok="t"/>
            <v:fill type="solid"/>
            <w10:wrap type="none"/>
          </v:shape>
        </w:pict>
      </w:r>
      <w:r>
        <w:rPr>
          <w:sz w:val="16"/>
        </w:rPr>
        <w:t>Общие</w:t>
      </w:r>
      <w:r>
        <w:rPr>
          <w:spacing w:val="-3"/>
          <w:sz w:val="16"/>
        </w:rPr>
        <w:t> </w:t>
      </w:r>
      <w:r>
        <w:rPr>
          <w:sz w:val="16"/>
        </w:rPr>
        <w:t>сведения</w:t>
      </w:r>
      <w:r>
        <w:rPr>
          <w:spacing w:val="-1"/>
          <w:sz w:val="16"/>
        </w:rPr>
        <w:t> </w:t>
      </w:r>
      <w:r>
        <w:rPr>
          <w:sz w:val="16"/>
        </w:rPr>
        <w:t>о</w:t>
      </w:r>
      <w:r>
        <w:rPr>
          <w:spacing w:val="-5"/>
          <w:sz w:val="16"/>
        </w:rPr>
        <w:t> </w:t>
      </w:r>
      <w:r>
        <w:rPr>
          <w:sz w:val="16"/>
        </w:rPr>
        <w:t>видах</w:t>
      </w:r>
      <w:r>
        <w:rPr>
          <w:spacing w:val="-3"/>
          <w:sz w:val="16"/>
        </w:rPr>
        <w:t> </w:t>
      </w:r>
      <w:r>
        <w:rPr>
          <w:sz w:val="16"/>
        </w:rPr>
        <w:t>деятельности</w:t>
      </w:r>
      <w:r>
        <w:rPr>
          <w:spacing w:val="-2"/>
          <w:sz w:val="16"/>
        </w:rPr>
        <w:t> </w:t>
      </w:r>
      <w:r>
        <w:rPr>
          <w:sz w:val="16"/>
        </w:rPr>
        <w:t>и</w:t>
      </w:r>
      <w:r>
        <w:rPr>
          <w:spacing w:val="-4"/>
          <w:sz w:val="16"/>
        </w:rPr>
        <w:t> </w:t>
      </w:r>
      <w:r>
        <w:rPr>
          <w:sz w:val="16"/>
        </w:rPr>
        <w:t>отдыха</w:t>
      </w:r>
      <w:r>
        <w:rPr>
          <w:spacing w:val="-1"/>
          <w:sz w:val="16"/>
        </w:rPr>
        <w:t> </w:t>
      </w:r>
      <w:r>
        <w:rPr>
          <w:sz w:val="16"/>
        </w:rPr>
        <w:t>в</w:t>
      </w:r>
      <w:r>
        <w:rPr>
          <w:spacing w:val="-3"/>
          <w:sz w:val="16"/>
        </w:rPr>
        <w:t> </w:t>
      </w:r>
      <w:r>
        <w:rPr>
          <w:sz w:val="16"/>
        </w:rPr>
        <w:t>суточном</w:t>
      </w:r>
      <w:r>
        <w:rPr>
          <w:spacing w:val="-2"/>
          <w:sz w:val="16"/>
        </w:rPr>
        <w:t> </w:t>
      </w:r>
      <w:r>
        <w:rPr>
          <w:sz w:val="16"/>
        </w:rPr>
        <w:t>режиме</w:t>
      </w:r>
    </w:p>
    <w:p>
      <w:pPr>
        <w:pStyle w:val="BodyText"/>
        <w:spacing w:before="9" w:after="1"/>
        <w:jc w:val="left"/>
        <w:rPr>
          <w:sz w:val="11"/>
        </w:rPr>
      </w:pPr>
    </w:p>
    <w:tbl>
      <w:tblPr>
        <w:tblW w:w="0" w:type="auto"/>
        <w:jc w:val="lef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81"/>
        <w:gridCol w:w="2542"/>
        <w:gridCol w:w="2535"/>
        <w:gridCol w:w="3067"/>
      </w:tblGrid>
      <w:tr>
        <w:trPr>
          <w:trHeight w:val="222" w:hRule="atLeast"/>
        </w:trPr>
        <w:tc>
          <w:tcPr>
            <w:tcW w:w="2081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843" w:right="917"/>
              <w:jc w:val="center"/>
              <w:rPr>
                <w:sz w:val="16"/>
              </w:rPr>
            </w:pPr>
            <w:r>
              <w:rPr>
                <w:sz w:val="16"/>
              </w:rPr>
              <w:t>Сон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191"/>
              <w:rPr>
                <w:sz w:val="16"/>
              </w:rPr>
            </w:pPr>
            <w:r>
              <w:rPr>
                <w:sz w:val="16"/>
              </w:rPr>
              <w:t>Основная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деятельность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вне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106"/>
              <w:rPr>
                <w:sz w:val="16"/>
              </w:rPr>
            </w:pPr>
            <w:r>
              <w:rPr>
                <w:sz w:val="16"/>
              </w:rPr>
              <w:t>Занятия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физическими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упраж-</w:t>
            </w:r>
          </w:p>
        </w:tc>
        <w:tc>
          <w:tcPr>
            <w:tcW w:w="3067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178" w:lineRule="exact"/>
              <w:ind w:left="98"/>
              <w:rPr>
                <w:sz w:val="16"/>
              </w:rPr>
            </w:pPr>
            <w:r>
              <w:rPr>
                <w:sz w:val="16"/>
              </w:rPr>
              <w:t>Восстановительные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другие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физкуль-</w:t>
            </w:r>
          </w:p>
        </w:tc>
      </w:tr>
      <w:tr>
        <w:trPr>
          <w:trHeight w:val="200" w:hRule="atLeast"/>
        </w:trPr>
        <w:tc>
          <w:tcPr>
            <w:tcW w:w="208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3" w:lineRule="exact" w:before="37"/>
              <w:ind w:left="141"/>
              <w:rPr>
                <w:sz w:val="16"/>
              </w:rPr>
            </w:pPr>
            <w:r>
              <w:rPr>
                <w:sz w:val="16"/>
              </w:rPr>
              <w:t>занятий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физическими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упраж-</w:t>
            </w:r>
          </w:p>
        </w:tc>
        <w:tc>
          <w:tcPr>
            <w:tcW w:w="253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3" w:lineRule="exact" w:before="37"/>
              <w:ind w:left="887" w:right="1004"/>
              <w:jc w:val="center"/>
              <w:rPr>
                <w:sz w:val="16"/>
              </w:rPr>
            </w:pPr>
            <w:r>
              <w:rPr>
                <w:sz w:val="16"/>
              </w:rPr>
              <w:t>нениями</w:t>
            </w:r>
          </w:p>
        </w:tc>
        <w:tc>
          <w:tcPr>
            <w:tcW w:w="306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43" w:lineRule="exact" w:before="37"/>
              <w:ind w:left="34"/>
              <w:rPr>
                <w:sz w:val="16"/>
              </w:rPr>
            </w:pPr>
            <w:r>
              <w:rPr>
                <w:sz w:val="16"/>
              </w:rPr>
              <w:t>турно-гигиенические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процедуры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(кроме</w:t>
            </w:r>
          </w:p>
        </w:tc>
      </w:tr>
      <w:tr>
        <w:trPr>
          <w:trHeight w:val="273" w:hRule="atLeast"/>
        </w:trPr>
        <w:tc>
          <w:tcPr>
            <w:tcW w:w="208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7" w:lineRule="exact"/>
              <w:ind w:left="141"/>
              <w:rPr>
                <w:sz w:val="16"/>
              </w:rPr>
            </w:pPr>
            <w:r>
              <w:rPr>
                <w:sz w:val="16"/>
              </w:rPr>
              <w:t>нениями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(трудовая,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учебная)</w:t>
            </w:r>
          </w:p>
        </w:tc>
        <w:tc>
          <w:tcPr>
            <w:tcW w:w="25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6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57" w:lineRule="exact"/>
              <w:ind w:left="545"/>
              <w:rPr>
                <w:sz w:val="16"/>
              </w:rPr>
            </w:pPr>
            <w:r>
              <w:rPr>
                <w:sz w:val="16"/>
              </w:rPr>
              <w:t>физических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упражнений)</w:t>
            </w:r>
          </w:p>
        </w:tc>
      </w:tr>
      <w:tr>
        <w:trPr>
          <w:trHeight w:val="251" w:hRule="atLeast"/>
        </w:trPr>
        <w:tc>
          <w:tcPr>
            <w:tcW w:w="2081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55"/>
              <w:rPr>
                <w:sz w:val="16"/>
              </w:rPr>
            </w:pPr>
            <w:r>
              <w:rPr>
                <w:sz w:val="16"/>
              </w:rPr>
              <w:t>продолжительность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33"/>
              <w:rPr>
                <w:sz w:val="16"/>
              </w:rPr>
            </w:pPr>
            <w:r>
              <w:rPr>
                <w:sz w:val="16"/>
              </w:rPr>
              <w:t>продолжительность</w:t>
            </w:r>
          </w:p>
        </w:tc>
        <w:tc>
          <w:tcPr>
            <w:tcW w:w="25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33"/>
              <w:rPr>
                <w:sz w:val="16"/>
              </w:rPr>
            </w:pPr>
            <w:r>
              <w:rPr>
                <w:sz w:val="16"/>
              </w:rPr>
              <w:t>суммарные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затраты</w:t>
            </w:r>
            <w:r>
              <w:rPr>
                <w:spacing w:val="74"/>
                <w:sz w:val="16"/>
              </w:rPr>
              <w:t> </w:t>
            </w:r>
            <w:r>
              <w:rPr>
                <w:sz w:val="16"/>
              </w:rPr>
              <w:t>времени</w:t>
            </w:r>
          </w:p>
        </w:tc>
        <w:tc>
          <w:tcPr>
            <w:tcW w:w="3067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178" w:lineRule="exact"/>
              <w:ind w:left="34"/>
              <w:rPr>
                <w:sz w:val="16"/>
              </w:rPr>
            </w:pPr>
            <w:r>
              <w:rPr>
                <w:sz w:val="16"/>
              </w:rPr>
              <w:t>прогревающие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процедуры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(баня,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ван-</w:t>
            </w:r>
          </w:p>
        </w:tc>
      </w:tr>
      <w:tr>
        <w:trPr>
          <w:trHeight w:val="316" w:hRule="atLeast"/>
        </w:trPr>
        <w:tc>
          <w:tcPr>
            <w:tcW w:w="208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55"/>
              <w:rPr>
                <w:sz w:val="16"/>
              </w:rPr>
            </w:pPr>
            <w:r>
              <w:rPr>
                <w:sz w:val="16"/>
              </w:rPr>
              <w:t>с ...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...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</w:t>
            </w:r>
          </w:p>
        </w:tc>
        <w:tc>
          <w:tcPr>
            <w:tcW w:w="25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33"/>
              <w:rPr>
                <w:sz w:val="16"/>
              </w:rPr>
            </w:pPr>
            <w:r>
              <w:rPr>
                <w:sz w:val="16"/>
              </w:rPr>
              <w:t>с ...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...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</w:t>
            </w:r>
          </w:p>
        </w:tc>
        <w:tc>
          <w:tcPr>
            <w:tcW w:w="253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66"/>
              <w:ind w:left="34"/>
              <w:rPr>
                <w:sz w:val="16"/>
              </w:rPr>
            </w:pPr>
            <w:r>
              <w:rPr>
                <w:sz w:val="16"/>
              </w:rPr>
              <w:t>ны, душ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т.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д.):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длительность</w:t>
            </w:r>
          </w:p>
        </w:tc>
      </w:tr>
      <w:tr>
        <w:trPr>
          <w:trHeight w:val="262" w:hRule="atLeast"/>
        </w:trPr>
        <w:tc>
          <w:tcPr>
            <w:tcW w:w="2081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4" w:lineRule="exact" w:before="88"/>
              <w:ind w:left="55"/>
              <w:rPr>
                <w:sz w:val="16"/>
              </w:rPr>
            </w:pPr>
            <w:r>
              <w:rPr>
                <w:sz w:val="16"/>
              </w:rPr>
              <w:t>качество</w:t>
            </w:r>
            <w:r>
              <w:rPr>
                <w:spacing w:val="33"/>
                <w:sz w:val="16"/>
              </w:rPr>
              <w:t> </w:t>
            </w:r>
            <w:r>
              <w:rPr>
                <w:sz w:val="16"/>
              </w:rPr>
              <w:t>(подчеркивает-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4" w:lineRule="exact" w:before="88"/>
              <w:ind w:left="33"/>
              <w:rPr>
                <w:sz w:val="16"/>
              </w:rPr>
            </w:pPr>
            <w:r>
              <w:rPr>
                <w:sz w:val="16"/>
              </w:rPr>
              <w:t>степень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трудности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выполнен-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4" w:lineRule="exact" w:before="88"/>
              <w:ind w:left="33"/>
              <w:rPr>
                <w:sz w:val="16"/>
              </w:rPr>
            </w:pPr>
            <w:r>
              <w:rPr>
                <w:sz w:val="16"/>
              </w:rPr>
              <w:t>общая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нагрузка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основных</w:t>
            </w:r>
          </w:p>
        </w:tc>
        <w:tc>
          <w:tcPr>
            <w:tcW w:w="3067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2220" w:val="left" w:leader="none"/>
              </w:tabs>
              <w:spacing w:line="154" w:lineRule="exact" w:before="88"/>
              <w:ind w:left="34"/>
              <w:rPr>
                <w:sz w:val="16"/>
              </w:rPr>
            </w:pPr>
            <w:r>
              <w:rPr>
                <w:spacing w:val="-1"/>
                <w:sz w:val="16"/>
              </w:rPr>
              <w:t>закаливающие</w:t>
            </w:r>
            <w:r>
              <w:rPr>
                <w:spacing w:val="62"/>
                <w:sz w:val="16"/>
              </w:rPr>
              <w:t> 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процедуры</w:t>
              <w:tab/>
              <w:t>(холод-</w:t>
            </w:r>
          </w:p>
        </w:tc>
      </w:tr>
      <w:tr>
        <w:trPr>
          <w:trHeight w:val="165" w:hRule="atLeast"/>
        </w:trPr>
        <w:tc>
          <w:tcPr>
            <w:tcW w:w="208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46" w:lineRule="exact"/>
              <w:ind w:left="55"/>
              <w:rPr>
                <w:sz w:val="16"/>
              </w:rPr>
            </w:pPr>
            <w:r>
              <w:rPr>
                <w:sz w:val="16"/>
              </w:rPr>
              <w:t>ся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одно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из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указанного):</w:t>
            </w:r>
          </w:p>
        </w:tc>
        <w:tc>
          <w:tcPr>
            <w:tcW w:w="2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6" w:lineRule="exact"/>
              <w:ind w:left="33"/>
              <w:rPr>
                <w:sz w:val="16"/>
              </w:rPr>
            </w:pPr>
            <w:r>
              <w:rPr>
                <w:sz w:val="16"/>
              </w:rPr>
              <w:t>ной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работы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(подчеркивается</w:t>
            </w:r>
          </w:p>
        </w:tc>
        <w:tc>
          <w:tcPr>
            <w:tcW w:w="253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6" w:lineRule="exact"/>
              <w:ind w:left="33"/>
              <w:rPr>
                <w:sz w:val="16"/>
              </w:rPr>
            </w:pPr>
            <w:r>
              <w:rPr>
                <w:sz w:val="16"/>
              </w:rPr>
              <w:t>упражнениях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(подчеркивается</w:t>
            </w:r>
          </w:p>
        </w:tc>
        <w:tc>
          <w:tcPr>
            <w:tcW w:w="306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46" w:lineRule="exact"/>
              <w:ind w:left="34"/>
              <w:rPr>
                <w:sz w:val="16"/>
              </w:rPr>
            </w:pPr>
            <w:r>
              <w:rPr>
                <w:sz w:val="16"/>
              </w:rPr>
              <w:t>ные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ванны,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душ</w:t>
            </w:r>
            <w:r>
              <w:rPr>
                <w:spacing w:val="79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79"/>
                <w:sz w:val="16"/>
              </w:rPr>
              <w:t> </w:t>
            </w:r>
            <w:r>
              <w:rPr>
                <w:sz w:val="16"/>
              </w:rPr>
              <w:t>т.д.):</w:t>
            </w:r>
            <w:r>
              <w:rPr>
                <w:spacing w:val="75"/>
                <w:sz w:val="16"/>
              </w:rPr>
              <w:t> </w:t>
            </w:r>
            <w:r>
              <w:rPr>
                <w:sz w:val="16"/>
              </w:rPr>
              <w:t>длитель-</w:t>
            </w:r>
          </w:p>
        </w:tc>
      </w:tr>
      <w:tr>
        <w:trPr>
          <w:trHeight w:val="172" w:hRule="atLeast"/>
        </w:trPr>
        <w:tc>
          <w:tcPr>
            <w:tcW w:w="208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53" w:lineRule="exact"/>
              <w:ind w:left="55"/>
              <w:rPr>
                <w:sz w:val="16"/>
              </w:rPr>
            </w:pPr>
            <w:r>
              <w:rPr>
                <w:sz w:val="16"/>
              </w:rPr>
              <w:t>глубокий</w:t>
            </w:r>
          </w:p>
        </w:tc>
        <w:tc>
          <w:tcPr>
            <w:tcW w:w="2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3" w:lineRule="exact"/>
              <w:ind w:left="33"/>
              <w:rPr>
                <w:sz w:val="16"/>
              </w:rPr>
            </w:pPr>
            <w:r>
              <w:rPr>
                <w:sz w:val="16"/>
              </w:rPr>
              <w:t>одна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из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следующих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градаций</w:t>
            </w:r>
          </w:p>
        </w:tc>
        <w:tc>
          <w:tcPr>
            <w:tcW w:w="253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3" w:lineRule="exact"/>
              <w:ind w:left="33"/>
              <w:rPr>
                <w:sz w:val="16"/>
              </w:rPr>
            </w:pPr>
            <w:r>
              <w:rPr>
                <w:sz w:val="16"/>
              </w:rPr>
              <w:t>одна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из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следующих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градаций</w:t>
            </w:r>
          </w:p>
        </w:tc>
        <w:tc>
          <w:tcPr>
            <w:tcW w:w="306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3" w:lineRule="exact"/>
              <w:ind w:left="34"/>
              <w:rPr>
                <w:sz w:val="16"/>
              </w:rPr>
            </w:pPr>
            <w:r>
              <w:rPr>
                <w:sz w:val="16"/>
              </w:rPr>
              <w:t>ность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...,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температура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....</w:t>
            </w:r>
          </w:p>
        </w:tc>
      </w:tr>
      <w:tr>
        <w:trPr>
          <w:trHeight w:val="165" w:hRule="atLeast"/>
        </w:trPr>
        <w:tc>
          <w:tcPr>
            <w:tcW w:w="208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46" w:lineRule="exact"/>
              <w:ind w:left="55"/>
              <w:rPr>
                <w:sz w:val="16"/>
              </w:rPr>
            </w:pPr>
            <w:r>
              <w:rPr>
                <w:sz w:val="16"/>
              </w:rPr>
              <w:t>со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сновидениями</w:t>
            </w:r>
          </w:p>
        </w:tc>
        <w:tc>
          <w:tcPr>
            <w:tcW w:w="2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6" w:lineRule="exact"/>
              <w:ind w:left="33"/>
              <w:rPr>
                <w:sz w:val="16"/>
              </w:rPr>
            </w:pPr>
            <w:r>
              <w:rPr>
                <w:sz w:val="16"/>
              </w:rPr>
              <w:t>по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личному  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сравнительному</w:t>
            </w:r>
          </w:p>
        </w:tc>
        <w:tc>
          <w:tcPr>
            <w:tcW w:w="253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6" w:lineRule="exact"/>
              <w:ind w:left="33"/>
              <w:rPr>
                <w:sz w:val="16"/>
              </w:rPr>
            </w:pPr>
            <w:r>
              <w:rPr>
                <w:sz w:val="16"/>
              </w:rPr>
              <w:t>по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личному  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сравнительному</w:t>
            </w:r>
          </w:p>
        </w:tc>
        <w:tc>
          <w:tcPr>
            <w:tcW w:w="306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46" w:lineRule="exact"/>
              <w:ind w:left="34"/>
              <w:rPr>
                <w:sz w:val="16"/>
              </w:rPr>
            </w:pPr>
            <w:r>
              <w:rPr>
                <w:sz w:val="16"/>
              </w:rPr>
              <w:t>массаж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(в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числе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самомассаж):</w:t>
            </w:r>
          </w:p>
        </w:tc>
      </w:tr>
      <w:tr>
        <w:trPr>
          <w:trHeight w:val="160" w:hRule="atLeast"/>
        </w:trPr>
        <w:tc>
          <w:tcPr>
            <w:tcW w:w="208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41" w:lineRule="exact"/>
              <w:ind w:left="55"/>
              <w:rPr>
                <w:sz w:val="16"/>
              </w:rPr>
            </w:pPr>
            <w:r>
              <w:rPr>
                <w:sz w:val="16"/>
              </w:rPr>
              <w:t>с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пробуждениями</w:t>
            </w:r>
          </w:p>
        </w:tc>
        <w:tc>
          <w:tcPr>
            <w:tcW w:w="2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1" w:lineRule="exact"/>
              <w:ind w:left="33"/>
              <w:rPr>
                <w:sz w:val="16"/>
              </w:rPr>
            </w:pPr>
            <w:r>
              <w:rPr>
                <w:sz w:val="16"/>
              </w:rPr>
              <w:t>впечатлению):</w:t>
            </w:r>
          </w:p>
        </w:tc>
        <w:tc>
          <w:tcPr>
            <w:tcW w:w="253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1" w:lineRule="exact"/>
              <w:ind w:left="33"/>
              <w:rPr>
                <w:sz w:val="16"/>
              </w:rPr>
            </w:pPr>
            <w:r>
              <w:rPr>
                <w:sz w:val="16"/>
              </w:rPr>
              <w:t>впечатлению):</w:t>
            </w:r>
          </w:p>
        </w:tc>
        <w:tc>
          <w:tcPr>
            <w:tcW w:w="306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41" w:lineRule="exact"/>
              <w:ind w:left="34"/>
              <w:rPr>
                <w:sz w:val="16"/>
              </w:rPr>
            </w:pPr>
            <w:r>
              <w:rPr>
                <w:sz w:val="16"/>
              </w:rPr>
              <w:t>длительность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...</w:t>
            </w:r>
          </w:p>
        </w:tc>
      </w:tr>
      <w:tr>
        <w:trPr>
          <w:trHeight w:val="178" w:hRule="atLeast"/>
        </w:trPr>
        <w:tc>
          <w:tcPr>
            <w:tcW w:w="208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8" w:lineRule="exact"/>
              <w:ind w:left="33"/>
              <w:rPr>
                <w:sz w:val="16"/>
              </w:rPr>
            </w:pPr>
            <w:r>
              <w:rPr>
                <w:sz w:val="16"/>
              </w:rPr>
              <w:t>«больше»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(-(-),</w:t>
            </w:r>
          </w:p>
        </w:tc>
        <w:tc>
          <w:tcPr>
            <w:tcW w:w="253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8" w:lineRule="exact"/>
              <w:ind w:left="33"/>
              <w:rPr>
                <w:sz w:val="16"/>
              </w:rPr>
            </w:pPr>
            <w:r>
              <w:rPr>
                <w:sz w:val="16"/>
              </w:rPr>
              <w:t>«больше»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(-г</w:t>
            </w:r>
            <w:r>
              <w:rPr>
                <w:sz w:val="16"/>
                <w:vertAlign w:val="superscript"/>
              </w:rPr>
              <w:t>-</w:t>
            </w:r>
            <w:r>
              <w:rPr>
                <w:sz w:val="16"/>
                <w:vertAlign w:val="baseline"/>
              </w:rPr>
              <w:t>).</w:t>
            </w:r>
          </w:p>
        </w:tc>
        <w:tc>
          <w:tcPr>
            <w:tcW w:w="306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8" w:lineRule="exact"/>
              <w:ind w:left="34"/>
              <w:rPr>
                <w:sz w:val="16"/>
              </w:rPr>
            </w:pPr>
            <w:r>
              <w:rPr>
                <w:sz w:val="16"/>
              </w:rPr>
              <w:t>другие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процедуры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(сеансы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солнечного</w:t>
            </w:r>
          </w:p>
        </w:tc>
      </w:tr>
      <w:tr>
        <w:trPr>
          <w:trHeight w:val="176" w:hRule="atLeast"/>
        </w:trPr>
        <w:tc>
          <w:tcPr>
            <w:tcW w:w="208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/>
              <w:ind w:left="33"/>
              <w:rPr>
                <w:sz w:val="16"/>
              </w:rPr>
            </w:pPr>
            <w:r>
              <w:rPr>
                <w:sz w:val="16"/>
              </w:rPr>
              <w:t>«не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больше»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</w:t>
            </w:r>
            <w:r>
              <w:rPr>
                <w:spacing w:val="-22"/>
                <w:sz w:val="16"/>
              </w:rPr>
              <w:t> </w:t>
            </w:r>
            <w:r>
              <w:rPr>
                <w:spacing w:val="11"/>
                <w:sz w:val="16"/>
              </w:rPr>
              <w:t>=),</w:t>
            </w:r>
          </w:p>
        </w:tc>
        <w:tc>
          <w:tcPr>
            <w:tcW w:w="253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6" w:lineRule="exact"/>
              <w:ind w:left="33"/>
              <w:rPr>
                <w:sz w:val="16"/>
              </w:rPr>
            </w:pPr>
            <w:r>
              <w:rPr>
                <w:sz w:val="16"/>
              </w:rPr>
              <w:t>«не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больше»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(=),</w:t>
            </w:r>
          </w:p>
        </w:tc>
        <w:tc>
          <w:tcPr>
            <w:tcW w:w="306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56" w:lineRule="exact"/>
              <w:ind w:left="34"/>
              <w:rPr>
                <w:sz w:val="16"/>
              </w:rPr>
            </w:pPr>
            <w:r>
              <w:rPr>
                <w:sz w:val="16"/>
              </w:rPr>
              <w:t>или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искусств,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облучения</w:t>
            </w:r>
            <w:r>
              <w:rPr>
                <w:spacing w:val="79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т.д.)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...</w:t>
            </w:r>
          </w:p>
        </w:tc>
      </w:tr>
      <w:tr>
        <w:trPr>
          <w:trHeight w:val="162" w:hRule="atLeast"/>
        </w:trPr>
        <w:tc>
          <w:tcPr>
            <w:tcW w:w="208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54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2" w:lineRule="exact"/>
              <w:ind w:left="33"/>
              <w:rPr>
                <w:sz w:val="16"/>
              </w:rPr>
            </w:pPr>
            <w:r>
              <w:rPr>
                <w:sz w:val="16"/>
              </w:rPr>
              <w:t>«меньше»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(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—),</w:t>
            </w:r>
          </w:p>
        </w:tc>
        <w:tc>
          <w:tcPr>
            <w:tcW w:w="253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2" w:lineRule="exact"/>
              <w:ind w:left="33"/>
              <w:rPr>
                <w:sz w:val="16"/>
              </w:rPr>
            </w:pPr>
            <w:r>
              <w:rPr>
                <w:sz w:val="16"/>
              </w:rPr>
              <w:t>«меньше»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(—),</w:t>
            </w:r>
          </w:p>
        </w:tc>
        <w:tc>
          <w:tcPr>
            <w:tcW w:w="3067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56" w:hRule="atLeast"/>
        </w:trPr>
        <w:tc>
          <w:tcPr>
            <w:tcW w:w="208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/>
              <w:ind w:left="490"/>
              <w:rPr>
                <w:sz w:val="16"/>
              </w:rPr>
            </w:pPr>
            <w:r>
              <w:rPr>
                <w:sz w:val="16"/>
              </w:rPr>
              <w:t>чем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прошлый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рабочий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день</w:t>
            </w:r>
          </w:p>
        </w:tc>
        <w:tc>
          <w:tcPr>
            <w:tcW w:w="25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8" w:lineRule="exact"/>
              <w:ind w:left="33"/>
              <w:rPr>
                <w:sz w:val="16"/>
              </w:rPr>
            </w:pPr>
            <w:r>
              <w:rPr>
                <w:sz w:val="16"/>
              </w:rPr>
              <w:t>чем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прошлом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занятии</w:t>
            </w:r>
          </w:p>
        </w:tc>
        <w:tc>
          <w:tcPr>
            <w:tcW w:w="306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spacing w:after="0"/>
        <w:rPr>
          <w:sz w:val="16"/>
        </w:rPr>
        <w:sectPr>
          <w:pgSz w:w="11910" w:h="16840"/>
          <w:pgMar w:top="1340" w:bottom="280" w:left="400" w:right="0"/>
        </w:sectPr>
      </w:pPr>
    </w:p>
    <w:p>
      <w:pPr>
        <w:pStyle w:val="ListParagraph"/>
        <w:numPr>
          <w:ilvl w:val="0"/>
          <w:numId w:val="80"/>
        </w:numPr>
        <w:tabs>
          <w:tab w:pos="228" w:val="left" w:leader="none"/>
        </w:tabs>
        <w:spacing w:line="240" w:lineRule="auto" w:before="81" w:after="0"/>
        <w:ind w:left="4259" w:right="4284" w:hanging="4260"/>
        <w:jc w:val="right"/>
        <w:rPr>
          <w:sz w:val="16"/>
        </w:rPr>
      </w:pPr>
      <w:r>
        <w:rPr>
          <w:i/>
          <w:spacing w:val="-1"/>
          <w:sz w:val="16"/>
        </w:rPr>
        <w:t>Самочувствие,</w:t>
      </w:r>
      <w:r>
        <w:rPr>
          <w:i/>
          <w:spacing w:val="-6"/>
          <w:sz w:val="16"/>
        </w:rPr>
        <w:t> </w:t>
      </w:r>
      <w:r>
        <w:rPr>
          <w:sz w:val="16"/>
        </w:rPr>
        <w:t>настроение,</w:t>
      </w:r>
      <w:r>
        <w:rPr>
          <w:spacing w:val="-4"/>
          <w:sz w:val="16"/>
        </w:rPr>
        <w:t> </w:t>
      </w:r>
      <w:r>
        <w:rPr>
          <w:sz w:val="16"/>
        </w:rPr>
        <w:t>самоощущение</w:t>
      </w:r>
    </w:p>
    <w:p>
      <w:pPr>
        <w:pStyle w:val="BodyText"/>
        <w:spacing w:before="2"/>
        <w:jc w:val="left"/>
        <w:rPr>
          <w:sz w:val="6"/>
        </w:rPr>
      </w:pPr>
    </w:p>
    <w:tbl>
      <w:tblPr>
        <w:tblW w:w="0" w:type="auto"/>
        <w:jc w:val="left"/>
        <w:tblInd w:w="5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4"/>
        <w:gridCol w:w="2542"/>
        <w:gridCol w:w="2528"/>
        <w:gridCol w:w="1142"/>
        <w:gridCol w:w="1948"/>
      </w:tblGrid>
      <w:tr>
        <w:trPr>
          <w:trHeight w:val="417" w:hRule="atLeast"/>
        </w:trPr>
        <w:tc>
          <w:tcPr>
            <w:tcW w:w="2074" w:type="dxa"/>
            <w:vMerge w:val="restart"/>
            <w:tcBorders>
              <w:left w:val="nil"/>
            </w:tcBorders>
          </w:tcPr>
          <w:p>
            <w:pPr>
              <w:pStyle w:val="TableParagraph"/>
              <w:spacing w:line="178" w:lineRule="exact"/>
              <w:ind w:left="117"/>
              <w:rPr>
                <w:sz w:val="16"/>
              </w:rPr>
            </w:pPr>
            <w:r>
              <w:rPr>
                <w:sz w:val="16"/>
              </w:rPr>
              <w:t>Оцениваемые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факторы*:</w:t>
            </w:r>
          </w:p>
        </w:tc>
        <w:tc>
          <w:tcPr>
            <w:tcW w:w="8160" w:type="dxa"/>
            <w:gridSpan w:val="4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2999" w:right="3273"/>
              <w:jc w:val="center"/>
              <w:rPr>
                <w:sz w:val="16"/>
              </w:rPr>
            </w:pPr>
            <w:r>
              <w:rPr>
                <w:sz w:val="16"/>
              </w:rPr>
              <w:t>Время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регистрации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оценки</w:t>
            </w:r>
          </w:p>
        </w:tc>
      </w:tr>
      <w:tr>
        <w:trPr>
          <w:trHeight w:val="560" w:hRule="atLeast"/>
        </w:trPr>
        <w:tc>
          <w:tcPr>
            <w:tcW w:w="207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</w:tcPr>
          <w:p>
            <w:pPr>
              <w:pStyle w:val="TableParagraph"/>
              <w:spacing w:line="187" w:lineRule="auto"/>
              <w:ind w:left="66" w:right="301"/>
              <w:rPr>
                <w:sz w:val="16"/>
              </w:rPr>
            </w:pPr>
            <w:r>
              <w:rPr>
                <w:sz w:val="16"/>
              </w:rPr>
              <w:t>утром до основной физической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нагрузки</w:t>
            </w:r>
          </w:p>
        </w:tc>
        <w:tc>
          <w:tcPr>
            <w:tcW w:w="2528" w:type="dxa"/>
          </w:tcPr>
          <w:p>
            <w:pPr>
              <w:pStyle w:val="TableParagraph"/>
              <w:spacing w:line="196" w:lineRule="auto"/>
              <w:ind w:left="31" w:right="238"/>
              <w:rPr>
                <w:sz w:val="16"/>
              </w:rPr>
            </w:pPr>
            <w:r>
              <w:rPr>
                <w:sz w:val="16"/>
              </w:rPr>
              <w:t>во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время 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сразу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после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основной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физической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нагрузки</w:t>
            </w:r>
          </w:p>
        </w:tc>
        <w:tc>
          <w:tcPr>
            <w:tcW w:w="3090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187" w:lineRule="auto"/>
              <w:ind w:left="211" w:right="282"/>
              <w:rPr>
                <w:sz w:val="16"/>
              </w:rPr>
            </w:pPr>
            <w:r>
              <w:rPr>
                <w:sz w:val="16"/>
              </w:rPr>
              <w:t>после восстановительных процедур и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позже</w:t>
            </w:r>
          </w:p>
        </w:tc>
      </w:tr>
      <w:tr>
        <w:trPr>
          <w:trHeight w:val="755" w:hRule="atLeast"/>
        </w:trPr>
        <w:tc>
          <w:tcPr>
            <w:tcW w:w="2074" w:type="dxa"/>
            <w:tcBorders>
              <w:left w:val="nil"/>
            </w:tcBorders>
          </w:tcPr>
          <w:p>
            <w:pPr>
              <w:pStyle w:val="TableParagraph"/>
              <w:spacing w:line="218" w:lineRule="auto"/>
              <w:ind w:left="52" w:right="595"/>
              <w:rPr>
                <w:sz w:val="16"/>
              </w:rPr>
            </w:pPr>
            <w:r>
              <w:rPr>
                <w:sz w:val="16"/>
              </w:rPr>
              <w:t>общее самочувствие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настроение</w:t>
            </w:r>
          </w:p>
          <w:p>
            <w:pPr>
              <w:pStyle w:val="TableParagraph"/>
              <w:spacing w:line="169" w:lineRule="exact"/>
              <w:ind w:left="52"/>
              <w:rPr>
                <w:sz w:val="16"/>
              </w:rPr>
            </w:pPr>
            <w:r>
              <w:rPr>
                <w:sz w:val="16"/>
              </w:rPr>
              <w:t>аппетит</w:t>
            </w:r>
          </w:p>
        </w:tc>
        <w:tc>
          <w:tcPr>
            <w:tcW w:w="2542" w:type="dxa"/>
          </w:tcPr>
          <w:p>
            <w:pPr>
              <w:pStyle w:val="TableParagraph"/>
              <w:spacing w:line="178" w:lineRule="exact"/>
              <w:ind w:left="30"/>
              <w:rPr>
                <w:sz w:val="16"/>
              </w:rPr>
            </w:pPr>
            <w:r>
              <w:rPr>
                <w:sz w:val="16"/>
              </w:rPr>
              <w:t>(до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завтрака)</w:t>
            </w:r>
          </w:p>
        </w:tc>
        <w:tc>
          <w:tcPr>
            <w:tcW w:w="2528" w:type="dxa"/>
          </w:tcPr>
          <w:p>
            <w:pPr>
              <w:pStyle w:val="TableParagraph"/>
              <w:spacing w:line="178" w:lineRule="exact"/>
              <w:ind w:left="31"/>
              <w:rPr>
                <w:sz w:val="16"/>
              </w:rPr>
            </w:pPr>
            <w:r>
              <w:rPr>
                <w:sz w:val="16"/>
              </w:rPr>
              <w:t>(во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время обеда)</w:t>
            </w:r>
          </w:p>
        </w:tc>
        <w:tc>
          <w:tcPr>
            <w:tcW w:w="1142" w:type="dxa"/>
            <w:tcBorders>
              <w:right w:val="nil"/>
            </w:tcBorders>
          </w:tcPr>
          <w:p>
            <w:pPr>
              <w:pStyle w:val="TableParagraph"/>
              <w:spacing w:line="218" w:lineRule="auto"/>
              <w:ind w:left="31" w:right="244"/>
              <w:rPr>
                <w:sz w:val="16"/>
              </w:rPr>
            </w:pPr>
            <w:r>
              <w:rPr>
                <w:spacing w:val="-1"/>
                <w:sz w:val="16"/>
              </w:rPr>
              <w:t>(сразу </w:t>
            </w:r>
            <w:r>
              <w:rPr>
                <w:sz w:val="16"/>
              </w:rPr>
              <w:t>после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процедур)</w:t>
            </w:r>
          </w:p>
        </w:tc>
        <w:tc>
          <w:tcPr>
            <w:tcW w:w="194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19"/>
              <w:ind w:left="257"/>
              <w:rPr>
                <w:sz w:val="16"/>
              </w:rPr>
            </w:pPr>
            <w:r>
              <w:rPr>
                <w:sz w:val="16"/>
              </w:rPr>
              <w:t>(перед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сном)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(перед</w:t>
            </w:r>
          </w:p>
          <w:p>
            <w:pPr>
              <w:pStyle w:val="TableParagraph"/>
              <w:spacing w:before="154"/>
              <w:ind w:left="257"/>
              <w:rPr>
                <w:sz w:val="16"/>
              </w:rPr>
            </w:pPr>
            <w:r>
              <w:rPr>
                <w:sz w:val="16"/>
              </w:rPr>
              <w:t>ужином)</w:t>
            </w:r>
          </w:p>
        </w:tc>
      </w:tr>
      <w:tr>
        <w:trPr>
          <w:trHeight w:val="546" w:hRule="atLeast"/>
        </w:trPr>
        <w:tc>
          <w:tcPr>
            <w:tcW w:w="2074" w:type="dxa"/>
            <w:tcBorders>
              <w:left w:val="nil"/>
            </w:tcBorders>
          </w:tcPr>
          <w:p>
            <w:pPr>
              <w:pStyle w:val="TableParagraph"/>
              <w:spacing w:line="216" w:lineRule="auto"/>
              <w:ind w:left="52" w:right="240" w:firstLine="7"/>
              <w:rPr>
                <w:sz w:val="16"/>
              </w:rPr>
            </w:pPr>
            <w:r>
              <w:rPr>
                <w:sz w:val="16"/>
              </w:rPr>
              <w:t>Болезненные</w:t>
            </w:r>
            <w:r>
              <w:rPr>
                <w:spacing w:val="33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33"/>
                <w:sz w:val="16"/>
              </w:rPr>
              <w:t> </w:t>
            </w:r>
            <w:r>
              <w:rPr>
                <w:sz w:val="16"/>
              </w:rPr>
              <w:t>другие</w:t>
            </w:r>
            <w:r>
              <w:rPr>
                <w:spacing w:val="-37"/>
                <w:sz w:val="16"/>
              </w:rPr>
              <w:t> </w:t>
            </w:r>
            <w:r>
              <w:rPr>
                <w:spacing w:val="-1"/>
                <w:sz w:val="16"/>
              </w:rPr>
              <w:t>тревожащие</w:t>
            </w:r>
            <w:r>
              <w:rPr>
                <w:spacing w:val="62"/>
                <w:sz w:val="16"/>
              </w:rPr>
              <w:t> 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ощущения</w:t>
            </w:r>
          </w:p>
        </w:tc>
        <w:tc>
          <w:tcPr>
            <w:tcW w:w="8160" w:type="dxa"/>
            <w:gridSpan w:val="4"/>
            <w:tcBorders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spacing w:line="187" w:lineRule="auto" w:before="82"/>
        <w:ind w:left="569" w:right="1276" w:firstLine="302"/>
        <w:jc w:val="left"/>
        <w:rPr>
          <w:sz w:val="16"/>
        </w:rPr>
      </w:pPr>
      <w:r>
        <w:rPr>
          <w:sz w:val="16"/>
        </w:rPr>
        <w:t>* Общее самочувствие, настроение и аппетит оцениваются по шкалам, приводимым в приложении к дневнику; боли в мышцах и другие</w:t>
      </w:r>
      <w:r>
        <w:rPr>
          <w:spacing w:val="-38"/>
          <w:sz w:val="16"/>
        </w:rPr>
        <w:t> </w:t>
      </w:r>
      <w:r>
        <w:rPr>
          <w:sz w:val="16"/>
        </w:rPr>
        <w:t>тревожащие</w:t>
      </w:r>
      <w:r>
        <w:rPr>
          <w:spacing w:val="-2"/>
          <w:sz w:val="16"/>
        </w:rPr>
        <w:t> </w:t>
      </w:r>
      <w:r>
        <w:rPr>
          <w:sz w:val="16"/>
        </w:rPr>
        <w:t>ощущения</w:t>
      </w:r>
      <w:r>
        <w:rPr>
          <w:spacing w:val="1"/>
          <w:sz w:val="16"/>
        </w:rPr>
        <w:t> </w:t>
      </w:r>
      <w:r>
        <w:rPr>
          <w:sz w:val="16"/>
        </w:rPr>
        <w:t>регистрируются описательно</w:t>
      </w:r>
      <w:r>
        <w:rPr>
          <w:spacing w:val="-3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зависимости</w:t>
      </w:r>
      <w:r>
        <w:rPr>
          <w:spacing w:val="-1"/>
          <w:sz w:val="16"/>
        </w:rPr>
        <w:t> </w:t>
      </w:r>
      <w:r>
        <w:rPr>
          <w:sz w:val="16"/>
        </w:rPr>
        <w:t>от</w:t>
      </w:r>
      <w:r>
        <w:rPr>
          <w:spacing w:val="-3"/>
          <w:sz w:val="16"/>
        </w:rPr>
        <w:t> </w:t>
      </w:r>
      <w:r>
        <w:rPr>
          <w:sz w:val="16"/>
        </w:rPr>
        <w:t>появления.</w:t>
      </w: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spacing w:before="10"/>
        <w:jc w:val="left"/>
        <w:rPr>
          <w:sz w:val="19"/>
        </w:rPr>
      </w:pPr>
    </w:p>
    <w:p>
      <w:pPr>
        <w:pStyle w:val="ListParagraph"/>
        <w:numPr>
          <w:ilvl w:val="0"/>
          <w:numId w:val="80"/>
        </w:numPr>
        <w:tabs>
          <w:tab w:pos="279" w:val="left" w:leader="none"/>
        </w:tabs>
        <w:spacing w:line="240" w:lineRule="auto" w:before="0" w:after="0"/>
        <w:ind w:left="4441" w:right="4358" w:hanging="4442"/>
        <w:jc w:val="right"/>
        <w:rPr>
          <w:sz w:val="16"/>
        </w:rPr>
      </w:pPr>
      <w:r>
        <w:rPr>
          <w:sz w:val="16"/>
        </w:rPr>
        <w:t>Частота</w:t>
      </w:r>
      <w:r>
        <w:rPr>
          <w:spacing w:val="-12"/>
          <w:sz w:val="16"/>
        </w:rPr>
        <w:t> </w:t>
      </w:r>
      <w:r>
        <w:rPr>
          <w:sz w:val="16"/>
        </w:rPr>
        <w:t>сердечных</w:t>
      </w:r>
      <w:r>
        <w:rPr>
          <w:spacing w:val="-14"/>
          <w:sz w:val="16"/>
        </w:rPr>
        <w:t> </w:t>
      </w:r>
      <w:r>
        <w:rPr>
          <w:spacing w:val="3"/>
          <w:sz w:val="16"/>
        </w:rPr>
        <w:t>сокращений </w:t>
      </w:r>
      <w:r>
        <w:rPr>
          <w:spacing w:val="5"/>
          <w:sz w:val="16"/>
        </w:rPr>
        <w:t> </w:t>
      </w:r>
      <w:r>
        <w:rPr>
          <w:sz w:val="16"/>
        </w:rPr>
        <w:t>(ЧСС)</w:t>
      </w:r>
    </w:p>
    <w:p>
      <w:pPr>
        <w:pStyle w:val="BodyText"/>
        <w:jc w:val="left"/>
        <w:rPr>
          <w:sz w:val="12"/>
        </w:rPr>
      </w:pPr>
    </w:p>
    <w:tbl>
      <w:tblPr>
        <w:tblW w:w="0" w:type="auto"/>
        <w:jc w:val="left"/>
        <w:tblInd w:w="5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88"/>
        <w:gridCol w:w="1267"/>
        <w:gridCol w:w="1266"/>
        <w:gridCol w:w="633"/>
        <w:gridCol w:w="633"/>
        <w:gridCol w:w="1260"/>
        <w:gridCol w:w="2282"/>
        <w:gridCol w:w="798"/>
      </w:tblGrid>
      <w:tr>
        <w:trPr>
          <w:trHeight w:val="568" w:hRule="atLeast"/>
        </w:trPr>
        <w:tc>
          <w:tcPr>
            <w:tcW w:w="2088" w:type="dxa"/>
            <w:vMerge w:val="restart"/>
            <w:tcBorders>
              <w:left w:val="nil"/>
            </w:tcBorders>
          </w:tcPr>
          <w:p>
            <w:pPr>
              <w:pStyle w:val="TableParagraph"/>
              <w:spacing w:line="196" w:lineRule="auto"/>
              <w:ind w:left="454" w:right="415" w:firstLine="1"/>
              <w:jc w:val="center"/>
              <w:rPr>
                <w:sz w:val="16"/>
              </w:rPr>
            </w:pPr>
            <w:r>
              <w:rPr>
                <w:sz w:val="16"/>
              </w:rPr>
              <w:t>ЧСС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(уд/мин)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(число пульсаций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10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6)</w:t>
            </w:r>
          </w:p>
        </w:tc>
        <w:tc>
          <w:tcPr>
            <w:tcW w:w="2533" w:type="dxa"/>
            <w:gridSpan w:val="2"/>
          </w:tcPr>
          <w:p>
            <w:pPr>
              <w:pStyle w:val="TableParagraph"/>
              <w:spacing w:line="179" w:lineRule="exact"/>
              <w:ind w:left="40"/>
              <w:rPr>
                <w:sz w:val="16"/>
              </w:rPr>
            </w:pPr>
            <w:r>
              <w:rPr>
                <w:sz w:val="16"/>
              </w:rPr>
              <w:t>до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основной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физической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нагрузки</w:t>
            </w:r>
          </w:p>
        </w:tc>
        <w:tc>
          <w:tcPr>
            <w:tcW w:w="2526" w:type="dxa"/>
            <w:gridSpan w:val="3"/>
          </w:tcPr>
          <w:p>
            <w:pPr>
              <w:pStyle w:val="TableParagraph"/>
              <w:spacing w:line="196" w:lineRule="auto"/>
              <w:ind w:left="192" w:right="341" w:firstLine="108"/>
              <w:rPr>
                <w:sz w:val="16"/>
              </w:rPr>
            </w:pPr>
            <w:r>
              <w:rPr>
                <w:sz w:val="16"/>
              </w:rPr>
              <w:t>в ходе основного занятия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физическими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упражнениями</w:t>
            </w:r>
          </w:p>
        </w:tc>
        <w:tc>
          <w:tcPr>
            <w:tcW w:w="3080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187" w:lineRule="auto"/>
              <w:ind w:left="203" w:right="280"/>
              <w:rPr>
                <w:sz w:val="16"/>
              </w:rPr>
            </w:pPr>
            <w:r>
              <w:rPr>
                <w:sz w:val="16"/>
              </w:rPr>
              <w:t>после восстановительных процедур и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позже</w:t>
            </w:r>
          </w:p>
        </w:tc>
      </w:tr>
      <w:tr>
        <w:trPr>
          <w:trHeight w:val="726" w:hRule="atLeast"/>
        </w:trPr>
        <w:tc>
          <w:tcPr>
            <w:tcW w:w="2088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spacing w:line="196" w:lineRule="auto"/>
              <w:ind w:left="76" w:right="259"/>
              <w:rPr>
                <w:sz w:val="16"/>
              </w:rPr>
            </w:pPr>
            <w:r>
              <w:rPr>
                <w:sz w:val="16"/>
              </w:rPr>
              <w:t>утром, в пос-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тели</w:t>
            </w:r>
          </w:p>
        </w:tc>
        <w:tc>
          <w:tcPr>
            <w:tcW w:w="1266" w:type="dxa"/>
          </w:tcPr>
          <w:p>
            <w:pPr>
              <w:pStyle w:val="TableParagraph"/>
              <w:spacing w:line="178" w:lineRule="exact"/>
              <w:ind w:left="53"/>
              <w:rPr>
                <w:sz w:val="16"/>
              </w:rPr>
            </w:pPr>
            <w:r>
              <w:rPr>
                <w:sz w:val="16"/>
              </w:rPr>
              <w:t>после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зарядки</w:t>
            </w:r>
          </w:p>
        </w:tc>
        <w:tc>
          <w:tcPr>
            <w:tcW w:w="633" w:type="dxa"/>
          </w:tcPr>
          <w:p>
            <w:pPr>
              <w:pStyle w:val="TableParagraph"/>
              <w:spacing w:line="187" w:lineRule="auto"/>
              <w:ind w:left="156" w:right="156" w:hanging="130"/>
              <w:rPr>
                <w:sz w:val="16"/>
              </w:rPr>
            </w:pPr>
            <w:r>
              <w:rPr>
                <w:spacing w:val="-6"/>
                <w:sz w:val="16"/>
              </w:rPr>
              <w:t>исход-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ная</w:t>
            </w:r>
          </w:p>
        </w:tc>
        <w:tc>
          <w:tcPr>
            <w:tcW w:w="633" w:type="dxa"/>
          </w:tcPr>
          <w:p>
            <w:pPr>
              <w:pStyle w:val="TableParagraph"/>
              <w:spacing w:line="187" w:lineRule="auto"/>
              <w:ind w:left="43" w:right="141"/>
              <w:rPr>
                <w:sz w:val="16"/>
              </w:rPr>
            </w:pPr>
            <w:r>
              <w:rPr>
                <w:spacing w:val="-5"/>
                <w:sz w:val="16"/>
              </w:rPr>
              <w:t>макси-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маль-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ная</w:t>
            </w:r>
          </w:p>
        </w:tc>
        <w:tc>
          <w:tcPr>
            <w:tcW w:w="1260" w:type="dxa"/>
          </w:tcPr>
          <w:p>
            <w:pPr>
              <w:pStyle w:val="TableParagraph"/>
              <w:spacing w:line="187" w:lineRule="auto"/>
              <w:ind w:left="44"/>
              <w:rPr>
                <w:sz w:val="16"/>
              </w:rPr>
            </w:pPr>
            <w:r>
              <w:rPr>
                <w:sz w:val="16"/>
              </w:rPr>
              <w:t>сразу по окон-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чании, 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1-й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мин;</w:t>
            </w:r>
            <w:r>
              <w:rPr>
                <w:spacing w:val="17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5-й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мин</w:t>
            </w:r>
          </w:p>
        </w:tc>
        <w:tc>
          <w:tcPr>
            <w:tcW w:w="2282" w:type="dxa"/>
          </w:tcPr>
          <w:p>
            <w:pPr>
              <w:pStyle w:val="TableParagraph"/>
              <w:spacing w:line="187" w:lineRule="auto"/>
              <w:ind w:left="203" w:right="392"/>
              <w:rPr>
                <w:sz w:val="16"/>
              </w:rPr>
            </w:pPr>
            <w:r>
              <w:rPr>
                <w:sz w:val="16"/>
              </w:rPr>
              <w:t>сразу после восстанови-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тельных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процедур</w:t>
            </w:r>
          </w:p>
        </w:tc>
        <w:tc>
          <w:tcPr>
            <w:tcW w:w="798" w:type="dxa"/>
            <w:tcBorders>
              <w:right w:val="nil"/>
            </w:tcBorders>
          </w:tcPr>
          <w:p>
            <w:pPr>
              <w:pStyle w:val="TableParagraph"/>
              <w:spacing w:line="196" w:lineRule="auto"/>
              <w:ind w:left="110" w:right="271"/>
              <w:rPr>
                <w:sz w:val="16"/>
              </w:rPr>
            </w:pPr>
            <w:r>
              <w:rPr>
                <w:sz w:val="16"/>
              </w:rPr>
              <w:t>перед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сном</w:t>
            </w:r>
          </w:p>
        </w:tc>
      </w:tr>
    </w:tbl>
    <w:p>
      <w:pPr>
        <w:spacing w:before="81"/>
        <w:ind w:left="4396" w:right="4590" w:firstLine="0"/>
        <w:jc w:val="center"/>
        <w:rPr>
          <w:sz w:val="16"/>
        </w:rPr>
      </w:pPr>
      <w:r>
        <w:rPr>
          <w:sz w:val="16"/>
        </w:rPr>
        <w:t>Вес</w:t>
      </w:r>
      <w:r>
        <w:rPr>
          <w:spacing w:val="-1"/>
          <w:sz w:val="16"/>
        </w:rPr>
        <w:t> </w:t>
      </w:r>
      <w:r>
        <w:rPr>
          <w:sz w:val="16"/>
        </w:rPr>
        <w:t>тела</w:t>
      </w:r>
    </w:p>
    <w:p>
      <w:pPr>
        <w:pStyle w:val="BodyText"/>
        <w:spacing w:before="7" w:after="1"/>
        <w:jc w:val="left"/>
        <w:rPr>
          <w:sz w:val="13"/>
        </w:rPr>
      </w:pPr>
    </w:p>
    <w:tbl>
      <w:tblPr>
        <w:tblW w:w="0" w:type="auto"/>
        <w:jc w:val="left"/>
        <w:tblInd w:w="5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6"/>
        <w:gridCol w:w="2535"/>
        <w:gridCol w:w="2535"/>
        <w:gridCol w:w="3067"/>
      </w:tblGrid>
      <w:tr>
        <w:trPr>
          <w:trHeight w:val="712" w:hRule="atLeast"/>
        </w:trPr>
        <w:tc>
          <w:tcPr>
            <w:tcW w:w="2096" w:type="dxa"/>
            <w:tcBorders>
              <w:left w:val="nil"/>
            </w:tcBorders>
          </w:tcPr>
          <w:p>
            <w:pPr>
              <w:pStyle w:val="TableParagraph"/>
              <w:spacing w:line="178" w:lineRule="exact"/>
              <w:ind w:left="60"/>
              <w:rPr>
                <w:sz w:val="16"/>
              </w:rPr>
            </w:pPr>
            <w:r>
              <w:rPr>
                <w:sz w:val="16"/>
              </w:rPr>
              <w:t>Вес,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кг</w:t>
            </w:r>
          </w:p>
          <w:p>
            <w:pPr>
              <w:pStyle w:val="TableParagraph"/>
              <w:spacing w:before="1"/>
              <w:ind w:left="60"/>
              <w:rPr>
                <w:sz w:val="16"/>
              </w:rPr>
            </w:pPr>
            <w:r>
              <w:rPr>
                <w:sz w:val="16"/>
              </w:rPr>
              <w:t>(без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одежды)</w:t>
            </w:r>
          </w:p>
        </w:tc>
        <w:tc>
          <w:tcPr>
            <w:tcW w:w="2535" w:type="dxa"/>
          </w:tcPr>
          <w:p>
            <w:pPr>
              <w:pStyle w:val="TableParagraph"/>
              <w:spacing w:line="235" w:lineRule="auto"/>
              <w:ind w:left="37" w:right="311"/>
              <w:rPr>
                <w:sz w:val="16"/>
              </w:rPr>
            </w:pPr>
            <w:r>
              <w:rPr>
                <w:sz w:val="16"/>
              </w:rPr>
              <w:t>утром,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натощак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(или)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посредственно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перед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нагрузкой</w:t>
            </w:r>
          </w:p>
        </w:tc>
        <w:tc>
          <w:tcPr>
            <w:tcW w:w="2535" w:type="dxa"/>
          </w:tcPr>
          <w:p>
            <w:pPr>
              <w:pStyle w:val="TableParagraph"/>
              <w:spacing w:line="235" w:lineRule="auto"/>
              <w:ind w:left="37"/>
              <w:rPr>
                <w:sz w:val="16"/>
              </w:rPr>
            </w:pPr>
            <w:r>
              <w:rPr>
                <w:sz w:val="16"/>
              </w:rPr>
              <w:t>после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основной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физической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нагрузки</w:t>
            </w:r>
          </w:p>
        </w:tc>
        <w:tc>
          <w:tcPr>
            <w:tcW w:w="3067" w:type="dxa"/>
            <w:tcBorders>
              <w:right w:val="nil"/>
            </w:tcBorders>
          </w:tcPr>
          <w:p>
            <w:pPr>
              <w:pStyle w:val="TableParagraph"/>
              <w:spacing w:line="178" w:lineRule="exact"/>
              <w:ind w:left="38"/>
              <w:rPr>
                <w:sz w:val="16"/>
              </w:rPr>
            </w:pPr>
            <w:r>
              <w:rPr>
                <w:sz w:val="16"/>
              </w:rPr>
              <w:t>после  </w:t>
            </w:r>
            <w:r>
              <w:rPr>
                <w:spacing w:val="27"/>
                <w:sz w:val="16"/>
              </w:rPr>
              <w:t> </w:t>
            </w:r>
            <w:r>
              <w:rPr>
                <w:sz w:val="16"/>
              </w:rPr>
              <w:t>восстановительных   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процедур</w:t>
            </w:r>
          </w:p>
        </w:tc>
      </w:tr>
    </w:tbl>
    <w:p>
      <w:pPr>
        <w:spacing w:after="0" w:line="178" w:lineRule="exact"/>
        <w:rPr>
          <w:sz w:val="16"/>
        </w:rPr>
        <w:sectPr>
          <w:pgSz w:w="11910" w:h="16840"/>
          <w:pgMar w:top="1340" w:bottom="280" w:left="400" w:right="0"/>
        </w:sectPr>
      </w:pPr>
    </w:p>
    <w:p>
      <w:pPr>
        <w:spacing w:before="81"/>
        <w:ind w:left="9395" w:right="0" w:firstLine="0"/>
        <w:jc w:val="center"/>
        <w:rPr>
          <w:i/>
          <w:sz w:val="16"/>
        </w:rPr>
      </w:pPr>
      <w:r>
        <w:rPr>
          <w:i/>
          <w:sz w:val="16"/>
        </w:rPr>
        <w:t>Продолжение</w:t>
      </w:r>
    </w:p>
    <w:p>
      <w:pPr>
        <w:spacing w:before="80"/>
        <w:ind w:left="196" w:right="0" w:firstLine="0"/>
        <w:jc w:val="center"/>
        <w:rPr>
          <w:sz w:val="16"/>
        </w:rPr>
      </w:pPr>
      <w:r>
        <w:rPr>
          <w:sz w:val="16"/>
        </w:rPr>
        <w:t>(оборотная</w:t>
      </w:r>
      <w:r>
        <w:rPr>
          <w:spacing w:val="-4"/>
          <w:sz w:val="16"/>
        </w:rPr>
        <w:t> </w:t>
      </w:r>
      <w:r>
        <w:rPr>
          <w:sz w:val="16"/>
        </w:rPr>
        <w:t>сторона</w:t>
      </w:r>
      <w:r>
        <w:rPr>
          <w:spacing w:val="-4"/>
          <w:sz w:val="16"/>
        </w:rPr>
        <w:t> </w:t>
      </w:r>
      <w:r>
        <w:rPr>
          <w:sz w:val="16"/>
        </w:rPr>
        <w:t>листа</w:t>
      </w:r>
      <w:r>
        <w:rPr>
          <w:spacing w:val="-4"/>
          <w:sz w:val="16"/>
        </w:rPr>
        <w:t> </w:t>
      </w:r>
      <w:r>
        <w:rPr>
          <w:sz w:val="16"/>
        </w:rPr>
        <w:t>дневника)</w:t>
      </w: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spacing w:before="1"/>
        <w:jc w:val="left"/>
      </w:pPr>
    </w:p>
    <w:p>
      <w:pPr>
        <w:pStyle w:val="ListParagraph"/>
        <w:numPr>
          <w:ilvl w:val="0"/>
          <w:numId w:val="80"/>
        </w:numPr>
        <w:tabs>
          <w:tab w:pos="3081" w:val="left" w:leader="none"/>
        </w:tabs>
        <w:spacing w:line="240" w:lineRule="auto" w:before="0" w:after="0"/>
        <w:ind w:left="3081" w:right="0" w:hanging="248"/>
        <w:jc w:val="left"/>
        <w:rPr>
          <w:sz w:val="16"/>
        </w:rPr>
      </w:pPr>
      <w:r>
        <w:rPr>
          <w:sz w:val="16"/>
        </w:rPr>
        <w:t>Содержание</w:t>
      </w:r>
      <w:r>
        <w:rPr>
          <w:spacing w:val="-7"/>
          <w:sz w:val="16"/>
        </w:rPr>
        <w:t> </w:t>
      </w:r>
      <w:r>
        <w:rPr>
          <w:sz w:val="16"/>
        </w:rPr>
        <w:t>занятий</w:t>
      </w:r>
      <w:r>
        <w:rPr>
          <w:spacing w:val="-6"/>
          <w:sz w:val="16"/>
        </w:rPr>
        <w:t> </w:t>
      </w:r>
      <w:r>
        <w:rPr>
          <w:sz w:val="16"/>
        </w:rPr>
        <w:t>физическими</w:t>
      </w:r>
      <w:r>
        <w:rPr>
          <w:spacing w:val="-5"/>
          <w:sz w:val="16"/>
        </w:rPr>
        <w:t> </w:t>
      </w:r>
      <w:r>
        <w:rPr>
          <w:sz w:val="16"/>
        </w:rPr>
        <w:t>упражнениями,</w:t>
      </w:r>
      <w:r>
        <w:rPr>
          <w:spacing w:val="-4"/>
          <w:sz w:val="16"/>
        </w:rPr>
        <w:t> </w:t>
      </w:r>
      <w:r>
        <w:rPr>
          <w:sz w:val="16"/>
        </w:rPr>
        <w:t>параметры</w:t>
      </w:r>
      <w:r>
        <w:rPr>
          <w:spacing w:val="-5"/>
          <w:sz w:val="16"/>
        </w:rPr>
        <w:t> </w:t>
      </w:r>
      <w:r>
        <w:rPr>
          <w:sz w:val="16"/>
        </w:rPr>
        <w:t>физических</w:t>
      </w:r>
      <w:r>
        <w:rPr>
          <w:spacing w:val="-8"/>
          <w:sz w:val="16"/>
        </w:rPr>
        <w:t> </w:t>
      </w:r>
      <w:r>
        <w:rPr>
          <w:sz w:val="16"/>
        </w:rPr>
        <w:t>нагрузок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2"/>
        <w:jc w:val="left"/>
        <w:rPr>
          <w:sz w:val="20"/>
        </w:rPr>
      </w:pPr>
    </w:p>
    <w:tbl>
      <w:tblPr>
        <w:tblW w:w="0" w:type="auto"/>
        <w:jc w:val="left"/>
        <w:tblInd w:w="7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46"/>
        <w:gridCol w:w="4307"/>
        <w:gridCol w:w="2067"/>
      </w:tblGrid>
      <w:tr>
        <w:trPr>
          <w:trHeight w:val="417" w:hRule="atLeast"/>
        </w:trPr>
        <w:tc>
          <w:tcPr>
            <w:tcW w:w="3846" w:type="dxa"/>
            <w:vMerge w:val="restart"/>
            <w:tcBorders>
              <w:left w:val="nil"/>
            </w:tcBorders>
          </w:tcPr>
          <w:p>
            <w:pPr>
              <w:pStyle w:val="TableParagraph"/>
              <w:spacing w:line="206" w:lineRule="auto"/>
              <w:ind w:left="1207" w:right="1309"/>
              <w:rPr>
                <w:sz w:val="16"/>
              </w:rPr>
            </w:pPr>
            <w:r>
              <w:rPr>
                <w:sz w:val="16"/>
              </w:rPr>
              <w:t>Виды упражнений,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формы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занятий</w:t>
            </w:r>
          </w:p>
        </w:tc>
        <w:tc>
          <w:tcPr>
            <w:tcW w:w="4307" w:type="dxa"/>
          </w:tcPr>
          <w:p>
            <w:pPr>
              <w:pStyle w:val="TableParagraph"/>
              <w:spacing w:line="178" w:lineRule="exact"/>
              <w:ind w:left="594"/>
              <w:rPr>
                <w:sz w:val="16"/>
              </w:rPr>
            </w:pPr>
            <w:r>
              <w:rPr>
                <w:sz w:val="16"/>
              </w:rPr>
              <w:t>Отдельные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внешние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параметры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нагрузки</w:t>
            </w:r>
          </w:p>
        </w:tc>
        <w:tc>
          <w:tcPr>
            <w:tcW w:w="2067" w:type="dxa"/>
            <w:tcBorders>
              <w:bottom w:val="single" w:sz="6" w:space="0" w:color="FFFFFF"/>
              <w:right w:val="nil"/>
            </w:tcBorders>
          </w:tcPr>
          <w:p>
            <w:pPr>
              <w:pStyle w:val="TableParagraph"/>
              <w:spacing w:line="177" w:lineRule="auto"/>
              <w:ind w:left="212" w:right="244" w:hanging="56"/>
              <w:rPr>
                <w:sz w:val="16"/>
              </w:rPr>
            </w:pPr>
            <w:r>
              <w:rPr>
                <w:sz w:val="16"/>
              </w:rPr>
              <w:t>Показатели нагрузки по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ЧСС</w:t>
            </w:r>
            <w:r>
              <w:rPr>
                <w:spacing w:val="22"/>
                <w:sz w:val="16"/>
              </w:rPr>
              <w:t> </w:t>
            </w:r>
            <w:r>
              <w:rPr>
                <w:sz w:val="16"/>
              </w:rPr>
              <w:t>(регистрируются</w:t>
            </w:r>
          </w:p>
        </w:tc>
      </w:tr>
      <w:tr>
        <w:trPr>
          <w:trHeight w:val="870" w:hRule="atLeast"/>
        </w:trPr>
        <w:tc>
          <w:tcPr>
            <w:tcW w:w="384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7" w:type="dxa"/>
          </w:tcPr>
          <w:p>
            <w:pPr>
              <w:pStyle w:val="TableParagraph"/>
              <w:spacing w:line="187" w:lineRule="auto"/>
              <w:ind w:left="241" w:right="525"/>
              <w:rPr>
                <w:sz w:val="16"/>
              </w:rPr>
            </w:pPr>
            <w:r>
              <w:rPr>
                <w:sz w:val="16"/>
              </w:rPr>
              <w:t>длительность нагрузки (в упражнении, занятии)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длина дистанций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(в локомоторных упражнениях),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число повторений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(упражнений, их серий),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скорость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движений,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вес отягощений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др.</w:t>
            </w:r>
          </w:p>
        </w:tc>
        <w:tc>
          <w:tcPr>
            <w:tcW w:w="2067" w:type="dxa"/>
            <w:tcBorders>
              <w:top w:val="single" w:sz="6" w:space="0" w:color="FFFFFF"/>
              <w:right w:val="nil"/>
            </w:tcBorders>
          </w:tcPr>
          <w:p>
            <w:pPr>
              <w:pStyle w:val="TableParagraph"/>
              <w:spacing w:line="187" w:lineRule="auto"/>
              <w:ind w:left="267" w:right="359" w:hanging="8"/>
              <w:jc w:val="both"/>
              <w:rPr>
                <w:sz w:val="16"/>
              </w:rPr>
            </w:pPr>
            <w:r>
              <w:rPr>
                <w:sz w:val="16"/>
              </w:rPr>
              <w:t>и первые секунды но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окончании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нагрузки.</w:t>
            </w:r>
          </w:p>
          <w:p>
            <w:pPr>
              <w:pStyle w:val="TableParagraph"/>
              <w:spacing w:line="196" w:lineRule="auto"/>
              <w:ind w:left="83" w:right="230" w:firstLine="158"/>
              <w:jc w:val="both"/>
              <w:rPr>
                <w:sz w:val="14"/>
              </w:rPr>
            </w:pPr>
            <w:r>
              <w:rPr>
                <w:sz w:val="16"/>
              </w:rPr>
              <w:t>?i если есть антоматич.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регистратор ЧСС, то и </w:t>
            </w:r>
            <w:r>
              <w:rPr>
                <w:sz w:val="14"/>
              </w:rPr>
              <w:t>по</w:t>
            </w:r>
            <w:r>
              <w:rPr>
                <w:spacing w:val="-32"/>
                <w:sz w:val="14"/>
              </w:rPr>
              <w:t> </w:t>
            </w:r>
            <w:r>
              <w:rPr>
                <w:sz w:val="14"/>
              </w:rPr>
              <w:t>ходу</w:t>
            </w:r>
            <w:r>
              <w:rPr>
                <w:spacing w:val="33"/>
                <w:sz w:val="14"/>
              </w:rPr>
              <w:t> </w:t>
            </w:r>
            <w:r>
              <w:rPr>
                <w:sz w:val="14"/>
              </w:rPr>
              <w:t>нагрузки)</w:t>
            </w:r>
          </w:p>
        </w:tc>
      </w:tr>
      <w:tr>
        <w:trPr>
          <w:trHeight w:val="539" w:hRule="atLeast"/>
        </w:trPr>
        <w:tc>
          <w:tcPr>
            <w:tcW w:w="3846" w:type="dxa"/>
            <w:tcBorders>
              <w:left w:val="nil"/>
              <w:bottom w:val="single" w:sz="6" w:space="0" w:color="FFFFFF"/>
            </w:tcBorders>
          </w:tcPr>
          <w:p>
            <w:pPr>
              <w:pStyle w:val="TableParagraph"/>
              <w:spacing w:line="225" w:lineRule="auto"/>
              <w:ind w:left="48" w:right="302"/>
              <w:rPr>
                <w:sz w:val="16"/>
              </w:rPr>
            </w:pPr>
            <w:r>
              <w:rPr>
                <w:sz w:val="16"/>
              </w:rPr>
              <w:t>Основные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упражнения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урочных,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трениро-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вочных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занятиях</w:t>
            </w:r>
          </w:p>
        </w:tc>
        <w:tc>
          <w:tcPr>
            <w:tcW w:w="4307" w:type="dxa"/>
          </w:tcPr>
          <w:p>
            <w:pPr>
              <w:pStyle w:val="TableParagraph"/>
              <w:spacing w:line="225" w:lineRule="auto"/>
              <w:ind w:left="40" w:firstLine="21"/>
              <w:rPr>
                <w:sz w:val="16"/>
              </w:rPr>
            </w:pPr>
            <w:r>
              <w:rPr>
                <w:sz w:val="16"/>
              </w:rPr>
              <w:t>(указывается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общая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продолжительность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занятия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 по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возможности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чистое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время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упражнений)</w:t>
            </w:r>
          </w:p>
        </w:tc>
        <w:tc>
          <w:tcPr>
            <w:tcW w:w="2067" w:type="dxa"/>
            <w:vMerge w:val="restart"/>
            <w:tcBorders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1173" w:hRule="atLeast"/>
        </w:trPr>
        <w:tc>
          <w:tcPr>
            <w:tcW w:w="3846" w:type="dxa"/>
            <w:tcBorders>
              <w:top w:val="single" w:sz="6" w:space="0" w:color="FFFFFF"/>
              <w:left w:val="nil"/>
            </w:tcBorders>
          </w:tcPr>
          <w:p>
            <w:pPr>
              <w:pStyle w:val="TableParagraph"/>
              <w:spacing w:line="160" w:lineRule="exact"/>
              <w:ind w:left="48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том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числе</w:t>
            </w:r>
          </w:p>
          <w:p>
            <w:pPr>
              <w:pStyle w:val="TableParagraph"/>
              <w:spacing w:line="216" w:lineRule="auto" w:before="5"/>
              <w:ind w:left="48" w:right="1781"/>
              <w:rPr>
                <w:sz w:val="16"/>
              </w:rPr>
            </w:pPr>
            <w:r>
              <w:rPr>
                <w:spacing w:val="-1"/>
                <w:sz w:val="16"/>
              </w:rPr>
              <w:t>(наименования </w:t>
            </w:r>
            <w:r>
              <w:rPr>
                <w:sz w:val="16"/>
              </w:rPr>
              <w:t>упражнений):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1.</w:t>
            </w:r>
          </w:p>
          <w:p>
            <w:pPr>
              <w:pStyle w:val="TableParagraph"/>
              <w:spacing w:line="170" w:lineRule="exact"/>
              <w:ind w:left="48"/>
              <w:rPr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3.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 т.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д.</w:t>
            </w:r>
          </w:p>
        </w:tc>
        <w:tc>
          <w:tcPr>
            <w:tcW w:w="4307" w:type="dxa"/>
          </w:tcPr>
          <w:p>
            <w:pPr>
              <w:pStyle w:val="TableParagraph"/>
              <w:spacing w:line="216" w:lineRule="auto"/>
              <w:ind w:left="40" w:right="66"/>
              <w:rPr>
                <w:sz w:val="16"/>
              </w:rPr>
            </w:pPr>
            <w:r>
              <w:rPr>
                <w:sz w:val="16"/>
              </w:rPr>
              <w:t>(в зависимости от вида упражнений и возможностей учета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указываются отдельные из перечисленных выше параметров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нагрузки)</w:t>
            </w:r>
          </w:p>
        </w:tc>
        <w:tc>
          <w:tcPr>
            <w:tcW w:w="206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05" w:hRule="atLeast"/>
        </w:trPr>
        <w:tc>
          <w:tcPr>
            <w:tcW w:w="3846" w:type="dxa"/>
            <w:tcBorders>
              <w:left w:val="nil"/>
            </w:tcBorders>
          </w:tcPr>
          <w:p>
            <w:pPr>
              <w:pStyle w:val="TableParagraph"/>
              <w:spacing w:line="216" w:lineRule="auto"/>
              <w:ind w:left="48" w:right="99"/>
              <w:rPr>
                <w:sz w:val="16"/>
              </w:rPr>
            </w:pPr>
            <w:r>
              <w:rPr>
                <w:sz w:val="16"/>
              </w:rPr>
              <w:t>Зарядка и др. постоянные комплексы упражнений 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режиме дня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(вводная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гимнастика, физ-культпаузы 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т.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п.)</w:t>
            </w:r>
          </w:p>
          <w:p>
            <w:pPr>
              <w:pStyle w:val="TableParagraph"/>
              <w:spacing w:line="161" w:lineRule="exact"/>
              <w:ind w:left="48"/>
              <w:rPr>
                <w:sz w:val="16"/>
              </w:rPr>
            </w:pPr>
            <w:r>
              <w:rPr>
                <w:sz w:val="16"/>
              </w:rPr>
              <w:t>№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комплексов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...............................</w:t>
            </w:r>
          </w:p>
          <w:p>
            <w:pPr>
              <w:pStyle w:val="TableParagraph"/>
              <w:spacing w:line="176" w:lineRule="exact"/>
              <w:ind w:left="48"/>
              <w:rPr>
                <w:sz w:val="16"/>
              </w:rPr>
            </w:pPr>
            <w:r>
              <w:rPr>
                <w:sz w:val="16"/>
              </w:rPr>
              <w:t>(со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ссылкой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приложение)</w:t>
            </w:r>
          </w:p>
        </w:tc>
        <w:tc>
          <w:tcPr>
            <w:tcW w:w="4307" w:type="dxa"/>
          </w:tcPr>
          <w:p>
            <w:pPr>
              <w:pStyle w:val="TableParagraph"/>
              <w:spacing w:line="216" w:lineRule="auto"/>
              <w:ind w:left="40" w:right="195" w:firstLine="36"/>
              <w:rPr>
                <w:sz w:val="16"/>
              </w:rPr>
            </w:pPr>
            <w:r>
              <w:rPr>
                <w:sz w:val="16"/>
              </w:rPr>
              <w:t>(указываются изменения в дозировании нагрузки при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выполнении данного комплекса или отсутствие изменений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сравнению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дозировкой,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указанной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приложении)</w:t>
            </w:r>
          </w:p>
        </w:tc>
        <w:tc>
          <w:tcPr>
            <w:tcW w:w="2067" w:type="dxa"/>
            <w:tcBorders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757" w:hRule="atLeast"/>
        </w:trPr>
        <w:tc>
          <w:tcPr>
            <w:tcW w:w="3846" w:type="dxa"/>
            <w:tcBorders>
              <w:left w:val="nil"/>
            </w:tcBorders>
          </w:tcPr>
          <w:p>
            <w:pPr>
              <w:pStyle w:val="TableParagraph"/>
              <w:spacing w:line="225" w:lineRule="auto" w:before="1"/>
              <w:ind w:left="48" w:right="302"/>
              <w:rPr>
                <w:sz w:val="16"/>
              </w:rPr>
            </w:pPr>
            <w:r>
              <w:rPr>
                <w:sz w:val="16"/>
              </w:rPr>
              <w:t>Другие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формы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двигательной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активности,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до-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полняющие перечисленные,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 свободное время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(прогулки, подвижные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игры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 т.д.)</w:t>
            </w:r>
          </w:p>
        </w:tc>
        <w:tc>
          <w:tcPr>
            <w:tcW w:w="4307" w:type="dxa"/>
          </w:tcPr>
          <w:p>
            <w:pPr>
              <w:pStyle w:val="TableParagraph"/>
              <w:spacing w:line="216" w:lineRule="auto" w:before="2"/>
              <w:ind w:left="40" w:right="464" w:firstLine="7"/>
              <w:rPr>
                <w:sz w:val="16"/>
              </w:rPr>
            </w:pPr>
            <w:r>
              <w:rPr>
                <w:sz w:val="16"/>
              </w:rPr>
              <w:t>(указывается объем затраченного времени без времени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приготовлений,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простоев,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ожиданий)</w:t>
            </w:r>
          </w:p>
        </w:tc>
        <w:tc>
          <w:tcPr>
            <w:tcW w:w="2067" w:type="dxa"/>
            <w:tcBorders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spacing w:after="0"/>
        <w:rPr>
          <w:sz w:val="16"/>
        </w:rPr>
        <w:sectPr>
          <w:pgSz w:w="11910" w:h="16840"/>
          <w:pgMar w:top="1340" w:bottom="280" w:left="400" w:right="0"/>
        </w:sectPr>
      </w:pPr>
    </w:p>
    <w:p>
      <w:pPr>
        <w:pStyle w:val="ListParagraph"/>
        <w:numPr>
          <w:ilvl w:val="0"/>
          <w:numId w:val="80"/>
        </w:numPr>
        <w:tabs>
          <w:tab w:pos="3317" w:val="left" w:leader="none"/>
        </w:tabs>
        <w:spacing w:line="240" w:lineRule="auto" w:before="81" w:after="0"/>
        <w:ind w:left="2538" w:right="3123" w:firstLine="540"/>
        <w:jc w:val="left"/>
        <w:rPr>
          <w:sz w:val="16"/>
        </w:rPr>
      </w:pPr>
      <w:r>
        <w:rPr>
          <w:sz w:val="16"/>
        </w:rPr>
        <w:t>Результаты контрольных, тестовых, соревновательных упражнений</w:t>
      </w:r>
      <w:r>
        <w:rPr>
          <w:spacing w:val="1"/>
          <w:sz w:val="16"/>
        </w:rPr>
        <w:t> </w:t>
      </w:r>
      <w:r>
        <w:rPr>
          <w:sz w:val="16"/>
        </w:rPr>
        <w:t>(указывается</w:t>
      </w:r>
      <w:r>
        <w:rPr>
          <w:spacing w:val="-8"/>
          <w:sz w:val="16"/>
        </w:rPr>
        <w:t> </w:t>
      </w:r>
      <w:r>
        <w:rPr>
          <w:sz w:val="16"/>
        </w:rPr>
        <w:t>вид</w:t>
      </w:r>
      <w:r>
        <w:rPr>
          <w:spacing w:val="-5"/>
          <w:sz w:val="16"/>
        </w:rPr>
        <w:t> </w:t>
      </w:r>
      <w:r>
        <w:rPr>
          <w:sz w:val="16"/>
        </w:rPr>
        <w:t>упражнения</w:t>
      </w:r>
      <w:r>
        <w:rPr>
          <w:spacing w:val="-4"/>
          <w:sz w:val="16"/>
        </w:rPr>
        <w:t> </w:t>
      </w:r>
      <w:r>
        <w:rPr>
          <w:sz w:val="16"/>
        </w:rPr>
        <w:t>и</w:t>
      </w:r>
      <w:r>
        <w:rPr>
          <w:spacing w:val="-7"/>
          <w:sz w:val="16"/>
        </w:rPr>
        <w:t> </w:t>
      </w:r>
      <w:r>
        <w:rPr>
          <w:sz w:val="16"/>
        </w:rPr>
        <w:t>достигнутый</w:t>
      </w:r>
      <w:r>
        <w:rPr>
          <w:spacing w:val="-5"/>
          <w:sz w:val="16"/>
        </w:rPr>
        <w:t> </w:t>
      </w:r>
      <w:r>
        <w:rPr>
          <w:sz w:val="16"/>
        </w:rPr>
        <w:t>количественно</w:t>
      </w:r>
      <w:r>
        <w:rPr>
          <w:spacing w:val="-6"/>
          <w:sz w:val="16"/>
        </w:rPr>
        <w:t> </w:t>
      </w:r>
      <w:r>
        <w:rPr>
          <w:sz w:val="16"/>
        </w:rPr>
        <w:t>оцениваемый</w:t>
      </w:r>
      <w:r>
        <w:rPr>
          <w:spacing w:val="-5"/>
          <w:sz w:val="16"/>
        </w:rPr>
        <w:t> </w:t>
      </w:r>
      <w:r>
        <w:rPr>
          <w:sz w:val="16"/>
        </w:rPr>
        <w:t>результат)</w:t>
      </w: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ListParagraph"/>
        <w:numPr>
          <w:ilvl w:val="0"/>
          <w:numId w:val="80"/>
        </w:numPr>
        <w:tabs>
          <w:tab w:pos="443" w:val="left" w:leader="none"/>
        </w:tabs>
        <w:spacing w:line="206" w:lineRule="auto" w:before="127" w:after="0"/>
        <w:ind w:left="183" w:right="1012" w:firstLine="0"/>
        <w:jc w:val="left"/>
        <w:rPr>
          <w:b/>
          <w:sz w:val="16"/>
        </w:rPr>
      </w:pPr>
      <w:r>
        <w:rPr>
          <w:b/>
          <w:sz w:val="16"/>
        </w:rPr>
        <w:t>Дополнительно учитываемые функциональные</w:t>
      </w:r>
      <w:r>
        <w:rPr>
          <w:b/>
          <w:spacing w:val="1"/>
          <w:sz w:val="16"/>
        </w:rPr>
        <w:t> </w:t>
      </w:r>
      <w:r>
        <w:rPr>
          <w:b/>
          <w:sz w:val="16"/>
        </w:rPr>
        <w:t>и другие</w:t>
      </w:r>
      <w:r>
        <w:rPr>
          <w:b/>
          <w:spacing w:val="1"/>
          <w:sz w:val="16"/>
        </w:rPr>
        <w:t> </w:t>
      </w:r>
      <w:r>
        <w:rPr>
          <w:b/>
          <w:sz w:val="16"/>
        </w:rPr>
        <w:t>показатели</w:t>
      </w:r>
      <w:r>
        <w:rPr>
          <w:b/>
          <w:spacing w:val="1"/>
          <w:sz w:val="16"/>
        </w:rPr>
        <w:t> </w:t>
      </w:r>
      <w:r>
        <w:rPr>
          <w:sz w:val="16"/>
        </w:rPr>
        <w:t>(учитываются</w:t>
      </w:r>
      <w:r>
        <w:rPr>
          <w:spacing w:val="1"/>
          <w:sz w:val="16"/>
        </w:rPr>
        <w:t> </w:t>
      </w:r>
      <w:r>
        <w:rPr>
          <w:sz w:val="16"/>
        </w:rPr>
        <w:t>главным образом</w:t>
      </w:r>
      <w:r>
        <w:rPr>
          <w:spacing w:val="1"/>
          <w:sz w:val="16"/>
        </w:rPr>
        <w:t> </w:t>
      </w:r>
      <w:r>
        <w:rPr>
          <w:sz w:val="16"/>
        </w:rPr>
        <w:t>при</w:t>
      </w:r>
      <w:r>
        <w:rPr>
          <w:spacing w:val="1"/>
          <w:sz w:val="16"/>
        </w:rPr>
        <w:t> </w:t>
      </w:r>
      <w:r>
        <w:rPr>
          <w:sz w:val="16"/>
        </w:rPr>
        <w:t>ухудшении самочувствия и при</w:t>
      </w:r>
      <w:r>
        <w:rPr>
          <w:spacing w:val="1"/>
          <w:sz w:val="16"/>
        </w:rPr>
        <w:t> </w:t>
      </w:r>
      <w:r>
        <w:rPr>
          <w:sz w:val="16"/>
        </w:rPr>
        <w:t>повышенных</w:t>
      </w:r>
      <w:r>
        <w:rPr>
          <w:spacing w:val="-2"/>
          <w:sz w:val="16"/>
        </w:rPr>
        <w:t> </w:t>
      </w:r>
      <w:r>
        <w:rPr>
          <w:sz w:val="16"/>
        </w:rPr>
        <w:t>нагрузках)</w:t>
      </w:r>
      <w:r>
        <w:rPr>
          <w:spacing w:val="1"/>
          <w:sz w:val="16"/>
        </w:rPr>
        <w:t> </w:t>
      </w:r>
      <w:r>
        <w:rPr>
          <w:b/>
          <w:sz w:val="16"/>
        </w:rPr>
        <w:t>•и</w:t>
      </w:r>
    </w:p>
    <w:p>
      <w:pPr>
        <w:pStyle w:val="BodyText"/>
        <w:spacing w:before="3"/>
        <w:jc w:val="left"/>
        <w:rPr>
          <w:b/>
        </w:rPr>
      </w:pPr>
    </w:p>
    <w:tbl>
      <w:tblPr>
        <w:tblW w:w="0" w:type="auto"/>
        <w:jc w:val="left"/>
        <w:tblInd w:w="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03"/>
        <w:gridCol w:w="1070"/>
        <w:gridCol w:w="6984"/>
      </w:tblGrid>
      <w:tr>
        <w:trPr>
          <w:trHeight w:val="755" w:hRule="atLeast"/>
        </w:trPr>
        <w:tc>
          <w:tcPr>
            <w:tcW w:w="220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04" w:lineRule="exact"/>
              <w:ind w:left="55"/>
              <w:rPr>
                <w:sz w:val="18"/>
              </w:rPr>
            </w:pPr>
            <w:r>
              <w:rPr>
                <w:sz w:val="18"/>
              </w:rPr>
              <w:t>Частота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дыхания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минуту:</w:t>
            </w:r>
          </w:p>
        </w:tc>
        <w:tc>
          <w:tcPr>
            <w:tcW w:w="10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04" w:lineRule="exact"/>
              <w:ind w:left="53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покое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.</w:t>
            </w:r>
            <w:r>
              <w:rPr>
                <w:spacing w:val="89"/>
                <w:sz w:val="18"/>
              </w:rPr>
              <w:t> </w:t>
            </w:r>
            <w:r>
              <w:rPr>
                <w:sz w:val="18"/>
              </w:rPr>
              <w:t>.</w:t>
            </w:r>
          </w:p>
        </w:tc>
        <w:tc>
          <w:tcPr>
            <w:tcW w:w="698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529" w:val="left" w:leader="none"/>
              </w:tabs>
              <w:spacing w:line="204" w:lineRule="exact"/>
              <w:ind w:left="123"/>
              <w:rPr>
                <w:sz w:val="18"/>
              </w:rPr>
            </w:pPr>
            <w:r>
              <w:rPr>
                <w:sz w:val="18"/>
              </w:rPr>
              <w:t>. ,</w:t>
              <w:tab/>
              <w:t>в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условиях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нагрузки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.</w:t>
            </w:r>
          </w:p>
        </w:tc>
      </w:tr>
      <w:tr>
        <w:trPr>
          <w:trHeight w:val="755" w:hRule="atLeast"/>
        </w:trPr>
        <w:tc>
          <w:tcPr>
            <w:tcW w:w="220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02" w:lineRule="exact"/>
              <w:ind w:left="55"/>
              <w:rPr>
                <w:sz w:val="18"/>
              </w:rPr>
            </w:pPr>
            <w:r>
              <w:rPr>
                <w:sz w:val="18"/>
              </w:rPr>
              <w:t>Температура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тела:</w:t>
            </w:r>
          </w:p>
        </w:tc>
        <w:tc>
          <w:tcPr>
            <w:tcW w:w="10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02" w:lineRule="exact"/>
              <w:ind w:left="53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покое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.</w:t>
            </w:r>
          </w:p>
        </w:tc>
        <w:tc>
          <w:tcPr>
            <w:tcW w:w="698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02" w:lineRule="exact"/>
              <w:ind w:left="491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условиях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нагрузки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.</w:t>
            </w:r>
            <w:r>
              <w:rPr>
                <w:spacing w:val="88"/>
                <w:sz w:val="18"/>
              </w:rPr>
              <w:t> </w:t>
            </w:r>
            <w:r>
              <w:rPr>
                <w:sz w:val="18"/>
              </w:rPr>
              <w:t>.</w:t>
            </w:r>
          </w:p>
        </w:tc>
      </w:tr>
      <w:tr>
        <w:trPr>
          <w:trHeight w:val="748" w:hRule="atLeast"/>
        </w:trPr>
        <w:tc>
          <w:tcPr>
            <w:tcW w:w="220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02" w:lineRule="exact"/>
              <w:ind w:left="55"/>
              <w:rPr>
                <w:sz w:val="18"/>
              </w:rPr>
            </w:pPr>
            <w:r>
              <w:rPr>
                <w:sz w:val="18"/>
              </w:rPr>
              <w:t>Потоотделение:</w:t>
            </w:r>
          </w:p>
        </w:tc>
        <w:tc>
          <w:tcPr>
            <w:tcW w:w="107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02" w:lineRule="exact"/>
              <w:ind w:left="53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покое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.</w:t>
            </w:r>
            <w:r>
              <w:rPr>
                <w:spacing w:val="91"/>
                <w:sz w:val="18"/>
              </w:rPr>
              <w:t> </w:t>
            </w:r>
            <w:r>
              <w:rPr>
                <w:sz w:val="18"/>
              </w:rPr>
              <w:t>.</w:t>
            </w:r>
          </w:p>
        </w:tc>
        <w:tc>
          <w:tcPr>
            <w:tcW w:w="698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484" w:val="left" w:leader="none"/>
              </w:tabs>
              <w:spacing w:line="202" w:lineRule="exact"/>
              <w:ind w:left="123"/>
              <w:rPr>
                <w:sz w:val="18"/>
              </w:rPr>
            </w:pPr>
            <w:r>
              <w:rPr>
                <w:sz w:val="18"/>
              </w:rPr>
              <w:t>.,</w:t>
              <w:tab/>
              <w:t>в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условиях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нагрузки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.</w:t>
            </w:r>
          </w:p>
        </w:tc>
      </w:tr>
      <w:tr>
        <w:trPr>
          <w:trHeight w:val="201" w:hRule="atLeast"/>
        </w:trPr>
        <w:tc>
          <w:tcPr>
            <w:tcW w:w="2203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82" w:lineRule="exact"/>
              <w:ind w:left="55"/>
              <w:rPr>
                <w:sz w:val="18"/>
              </w:rPr>
            </w:pPr>
            <w:r>
              <w:rPr>
                <w:sz w:val="18"/>
              </w:rPr>
              <w:t>Другие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показатели</w:t>
            </w:r>
          </w:p>
        </w:tc>
        <w:tc>
          <w:tcPr>
            <w:tcW w:w="107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98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</w:tbl>
    <w:p>
      <w:pPr>
        <w:pStyle w:val="BodyText"/>
        <w:jc w:val="left"/>
        <w:rPr>
          <w:b/>
          <w:sz w:val="20"/>
        </w:rPr>
      </w:pPr>
    </w:p>
    <w:p>
      <w:pPr>
        <w:pStyle w:val="BodyText"/>
        <w:jc w:val="left"/>
        <w:rPr>
          <w:b/>
          <w:sz w:val="26"/>
        </w:rPr>
      </w:pPr>
      <w:r>
        <w:rPr/>
        <w:pict>
          <v:rect style="position:absolute;margin-left:28.440001pt;margin-top:16.944174pt;width:512.760024pt;height:.72pt;mso-position-horizontal-relative:page;mso-position-vertical-relative:paragraph;z-index:-1567590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"/>
        <w:jc w:val="left"/>
        <w:rPr>
          <w:b/>
          <w:sz w:val="23"/>
        </w:rPr>
      </w:pPr>
    </w:p>
    <w:p>
      <w:pPr>
        <w:pStyle w:val="ListParagraph"/>
        <w:numPr>
          <w:ilvl w:val="0"/>
          <w:numId w:val="80"/>
        </w:numPr>
        <w:tabs>
          <w:tab w:pos="988" w:val="left" w:leader="none"/>
        </w:tabs>
        <w:spacing w:line="183" w:lineRule="exact" w:before="0" w:after="0"/>
        <w:ind w:left="987" w:right="0" w:hanging="323"/>
        <w:jc w:val="left"/>
        <w:rPr>
          <w:sz w:val="16"/>
        </w:rPr>
      </w:pPr>
      <w:r>
        <w:rPr>
          <w:b/>
          <w:sz w:val="16"/>
        </w:rPr>
        <w:t>Общее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заключение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и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замечания</w:t>
      </w:r>
      <w:r>
        <w:rPr>
          <w:b/>
          <w:spacing w:val="35"/>
          <w:sz w:val="16"/>
        </w:rPr>
        <w:t> </w:t>
      </w:r>
      <w:r>
        <w:rPr>
          <w:sz w:val="16"/>
        </w:rPr>
        <w:t>(резюмирующая</w:t>
      </w:r>
      <w:r>
        <w:rPr>
          <w:spacing w:val="-1"/>
          <w:sz w:val="16"/>
        </w:rPr>
        <w:t> </w:t>
      </w:r>
      <w:r>
        <w:rPr>
          <w:sz w:val="16"/>
        </w:rPr>
        <w:t>оценка</w:t>
      </w:r>
      <w:r>
        <w:rPr>
          <w:spacing w:val="-5"/>
          <w:sz w:val="16"/>
        </w:rPr>
        <w:t> </w:t>
      </w:r>
      <w:r>
        <w:rPr>
          <w:sz w:val="16"/>
        </w:rPr>
        <w:t>состояния</w:t>
      </w:r>
      <w:r>
        <w:rPr>
          <w:spacing w:val="-3"/>
          <w:sz w:val="16"/>
        </w:rPr>
        <w:t> </w:t>
      </w:r>
      <w:r>
        <w:rPr>
          <w:sz w:val="16"/>
        </w:rPr>
        <w:t>и</w:t>
      </w:r>
      <w:r>
        <w:rPr>
          <w:spacing w:val="35"/>
          <w:sz w:val="16"/>
        </w:rPr>
        <w:t> </w:t>
      </w:r>
      <w:r>
        <w:rPr>
          <w:sz w:val="16"/>
        </w:rPr>
        <w:t>краткие</w:t>
      </w:r>
      <w:r>
        <w:rPr>
          <w:spacing w:val="-3"/>
          <w:sz w:val="16"/>
        </w:rPr>
        <w:t> </w:t>
      </w:r>
      <w:r>
        <w:rPr>
          <w:sz w:val="16"/>
        </w:rPr>
        <w:t>заметки</w:t>
      </w:r>
      <w:r>
        <w:rPr>
          <w:spacing w:val="34"/>
          <w:sz w:val="16"/>
        </w:rPr>
        <w:t> </w:t>
      </w:r>
      <w:r>
        <w:rPr>
          <w:sz w:val="16"/>
        </w:rPr>
        <w:t>на</w:t>
      </w:r>
      <w:r>
        <w:rPr>
          <w:spacing w:val="-3"/>
          <w:sz w:val="16"/>
        </w:rPr>
        <w:t> </w:t>
      </w:r>
      <w:r>
        <w:rPr>
          <w:sz w:val="16"/>
        </w:rPr>
        <w:t>будущее</w:t>
      </w:r>
      <w:r>
        <w:rPr>
          <w:spacing w:val="-4"/>
          <w:sz w:val="16"/>
        </w:rPr>
        <w:t> </w:t>
      </w:r>
      <w:r>
        <w:rPr>
          <w:sz w:val="16"/>
        </w:rPr>
        <w:t>по</w:t>
      </w:r>
      <w:r>
        <w:rPr>
          <w:spacing w:val="-3"/>
          <w:sz w:val="16"/>
        </w:rPr>
        <w:t> </w:t>
      </w:r>
      <w:r>
        <w:rPr>
          <w:sz w:val="16"/>
        </w:rPr>
        <w:t>материалам</w:t>
      </w:r>
      <w:r>
        <w:rPr>
          <w:spacing w:val="-5"/>
          <w:sz w:val="16"/>
        </w:rPr>
        <w:t> </w:t>
      </w:r>
      <w:r>
        <w:rPr>
          <w:sz w:val="16"/>
        </w:rPr>
        <w:t>само</w:t>
      </w:r>
    </w:p>
    <w:p>
      <w:pPr>
        <w:spacing w:line="183" w:lineRule="exact" w:before="0"/>
        <w:ind w:left="665" w:right="0" w:firstLine="0"/>
        <w:jc w:val="left"/>
        <w:rPr>
          <w:sz w:val="16"/>
        </w:rPr>
      </w:pPr>
      <w:r>
        <w:rPr>
          <w:sz w:val="16"/>
        </w:rPr>
        <w:t>контроля,</w:t>
      </w:r>
      <w:r>
        <w:rPr>
          <w:spacing w:val="-4"/>
          <w:sz w:val="16"/>
        </w:rPr>
        <w:t> </w:t>
      </w:r>
      <w:r>
        <w:rPr>
          <w:sz w:val="16"/>
        </w:rPr>
        <w:t>а</w:t>
      </w:r>
      <w:r>
        <w:rPr>
          <w:spacing w:val="-1"/>
          <w:sz w:val="16"/>
        </w:rPr>
        <w:t> </w:t>
      </w:r>
      <w:r>
        <w:rPr>
          <w:sz w:val="16"/>
        </w:rPr>
        <w:t>также</w:t>
      </w:r>
      <w:r>
        <w:rPr>
          <w:spacing w:val="-4"/>
          <w:sz w:val="16"/>
        </w:rPr>
        <w:t> </w:t>
      </w:r>
      <w:r>
        <w:rPr>
          <w:sz w:val="16"/>
        </w:rPr>
        <w:t>с</w:t>
      </w:r>
      <w:r>
        <w:rPr>
          <w:spacing w:val="-4"/>
          <w:sz w:val="16"/>
        </w:rPr>
        <w:t> </w:t>
      </w:r>
      <w:r>
        <w:rPr>
          <w:sz w:val="16"/>
        </w:rPr>
        <w:t>учетом</w:t>
      </w:r>
      <w:r>
        <w:rPr>
          <w:spacing w:val="-3"/>
          <w:sz w:val="16"/>
        </w:rPr>
        <w:t> </w:t>
      </w:r>
      <w:r>
        <w:rPr>
          <w:sz w:val="16"/>
        </w:rPr>
        <w:t>оценок</w:t>
      </w:r>
      <w:r>
        <w:rPr>
          <w:spacing w:val="-2"/>
          <w:sz w:val="16"/>
        </w:rPr>
        <w:t> </w:t>
      </w:r>
      <w:r>
        <w:rPr>
          <w:sz w:val="16"/>
        </w:rPr>
        <w:t>и</w:t>
      </w:r>
      <w:r>
        <w:rPr>
          <w:spacing w:val="-2"/>
          <w:sz w:val="16"/>
        </w:rPr>
        <w:t> </w:t>
      </w:r>
      <w:r>
        <w:rPr>
          <w:sz w:val="16"/>
        </w:rPr>
        <w:t>рекомендаций</w:t>
      </w:r>
      <w:r>
        <w:rPr>
          <w:spacing w:val="-3"/>
          <w:sz w:val="16"/>
        </w:rPr>
        <w:t> </w:t>
      </w:r>
      <w:r>
        <w:rPr>
          <w:sz w:val="16"/>
        </w:rPr>
        <w:t>преподавателя,</w:t>
      </w:r>
      <w:r>
        <w:rPr>
          <w:spacing w:val="-3"/>
          <w:sz w:val="16"/>
        </w:rPr>
        <w:t> </w:t>
      </w:r>
      <w:r>
        <w:rPr>
          <w:sz w:val="16"/>
        </w:rPr>
        <w:t>консультанта,</w:t>
      </w:r>
      <w:r>
        <w:rPr>
          <w:spacing w:val="-1"/>
          <w:sz w:val="16"/>
        </w:rPr>
        <w:t> </w:t>
      </w:r>
      <w:r>
        <w:rPr>
          <w:sz w:val="16"/>
        </w:rPr>
        <w:t>др. компетентного</w:t>
      </w:r>
      <w:r>
        <w:rPr>
          <w:spacing w:val="-3"/>
          <w:sz w:val="16"/>
        </w:rPr>
        <w:t> </w:t>
      </w:r>
      <w:r>
        <w:rPr>
          <w:sz w:val="16"/>
        </w:rPr>
        <w:t>лица)</w:t>
      </w:r>
      <w:r>
        <w:rPr>
          <w:spacing w:val="-9"/>
          <w:sz w:val="16"/>
        </w:rPr>
        <w:t> </w:t>
      </w:r>
      <w:r>
        <w:rPr>
          <w:sz w:val="16"/>
        </w:rPr>
        <w:t>................................................................</w:t>
      </w:r>
    </w:p>
    <w:p>
      <w:pPr>
        <w:spacing w:after="0" w:line="183" w:lineRule="exact"/>
        <w:jc w:val="left"/>
        <w:rPr>
          <w:sz w:val="16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283" w:right="2563"/>
      </w:pPr>
      <w:r>
        <w:rPr/>
        <w:pict>
          <v:line style="position:absolute;mso-position-horizontal-relative:page;mso-position-vertical-relative:paragraph;z-index:15781888" from="474.649994pt,28.023741pt" to="474.649994pt,76.273741pt" stroked="true" strokeweight="1.1pt" strokecolor="#000000">
            <v:stroke dashstyle="solid"/>
            <w10:wrap type="none"/>
          </v:line>
        </w:pict>
      </w:r>
      <w:r>
        <w:rPr/>
        <w:t>акты самоконтроля, которые являются необходимой предпосылкой и</w:t>
      </w:r>
      <w:r>
        <w:rPr>
          <w:spacing w:val="1"/>
        </w:rPr>
        <w:t> </w:t>
      </w:r>
      <w:r>
        <w:rPr/>
        <w:t>неотъемлемым</w:t>
      </w:r>
      <w:r>
        <w:rPr>
          <w:spacing w:val="1"/>
        </w:rPr>
        <w:t> </w:t>
      </w:r>
      <w:r>
        <w:rPr/>
        <w:t>компонентом</w:t>
      </w:r>
      <w:r>
        <w:rPr>
          <w:spacing w:val="1"/>
        </w:rPr>
        <w:t> </w:t>
      </w:r>
      <w:r>
        <w:rPr/>
        <w:t>целесообразного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своим</w:t>
      </w:r>
      <w:r>
        <w:rPr>
          <w:spacing w:val="1"/>
        </w:rPr>
        <w:t> </w:t>
      </w:r>
      <w:r>
        <w:rPr/>
        <w:t>поведением. В интервалах между занятиями самоконтроль ориенти-</w:t>
      </w:r>
      <w:r>
        <w:rPr>
          <w:spacing w:val="1"/>
        </w:rPr>
        <w:t> </w:t>
      </w:r>
      <w:r>
        <w:rPr/>
        <w:t>рован, кроме прочего, на самооценку восстановительных процессов</w:t>
      </w:r>
      <w:r>
        <w:rPr>
          <w:spacing w:val="1"/>
        </w:rPr>
        <w:t> </w:t>
      </w:r>
      <w:r>
        <w:rPr/>
        <w:t>анализ общего самочувствия, определение статуса организма и на-</w:t>
      </w:r>
      <w:r>
        <w:rPr>
          <w:spacing w:val="1"/>
        </w:rPr>
        <w:t> </w:t>
      </w:r>
      <w:r>
        <w:rPr/>
        <w:t>строенности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предстоящие занятия.</w:t>
      </w:r>
    </w:p>
    <w:p>
      <w:pPr>
        <w:pStyle w:val="BodyText"/>
        <w:spacing w:line="199" w:lineRule="auto"/>
        <w:ind w:left="2283" w:right="2651" w:firstLine="316"/>
        <w:jc w:val="left"/>
      </w:pPr>
      <w:r>
        <w:rPr/>
        <w:t>Основной документальной формой учета данных физкультурного</w:t>
      </w:r>
      <w:r>
        <w:rPr>
          <w:spacing w:val="-52"/>
        </w:rPr>
        <w:t> </w:t>
      </w:r>
      <w:r>
        <w:rPr/>
        <w:t>самоконтроля является, как известно, </w:t>
      </w:r>
      <w:r>
        <w:rPr>
          <w:i/>
        </w:rPr>
        <w:t>регулярное ведение специа-</w:t>
      </w:r>
      <w:r>
        <w:rPr>
          <w:i/>
          <w:spacing w:val="1"/>
        </w:rPr>
        <w:t> </w:t>
      </w:r>
      <w:r>
        <w:rPr>
          <w:i/>
        </w:rPr>
        <w:t>лизированного дневника. </w:t>
      </w:r>
      <w:r>
        <w:rPr/>
        <w:t>Несмотря на обилие имеющихся рекомен-</w:t>
      </w:r>
      <w:r>
        <w:rPr>
          <w:spacing w:val="1"/>
        </w:rPr>
        <w:t> </w:t>
      </w:r>
      <w:r>
        <w:rPr/>
        <w:t>даций, полноценное ведение его — дело не простое, так как требует</w:t>
      </w:r>
      <w:r>
        <w:rPr>
          <w:spacing w:val="1"/>
        </w:rPr>
        <w:t> </w:t>
      </w:r>
      <w:r>
        <w:rPr/>
        <w:t>соответствующей</w:t>
      </w:r>
      <w:r>
        <w:rPr>
          <w:spacing w:val="1"/>
        </w:rPr>
        <w:t> </w:t>
      </w:r>
      <w:r>
        <w:rPr/>
        <w:t>подготовки,</w:t>
      </w:r>
      <w:r>
        <w:rPr>
          <w:spacing w:val="1"/>
        </w:rPr>
        <w:t> </w:t>
      </w:r>
      <w:r>
        <w:rPr/>
        <w:t>связанной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формированием</w:t>
      </w:r>
      <w:r>
        <w:rPr>
          <w:spacing w:val="1"/>
        </w:rPr>
        <w:t> </w:t>
      </w:r>
      <w:r>
        <w:rPr/>
        <w:t>специ-</w:t>
      </w:r>
      <w:r>
        <w:rPr>
          <w:spacing w:val="-52"/>
        </w:rPr>
        <w:t> </w:t>
      </w:r>
      <w:r>
        <w:rPr/>
        <w:t>альных знаний, умений и навыков самоконтроля, систематических</w:t>
      </w:r>
      <w:r>
        <w:rPr>
          <w:spacing w:val="1"/>
        </w:rPr>
        <w:t> </w:t>
      </w:r>
      <w:r>
        <w:rPr>
          <w:spacing w:val="-1"/>
        </w:rPr>
        <w:t>волевых усилий, дисциплинированности, </w:t>
      </w:r>
      <w:r>
        <w:rPr/>
        <w:t>аккуратности. Справедливо</w:t>
      </w:r>
      <w:r>
        <w:rPr>
          <w:spacing w:val="-52"/>
        </w:rPr>
        <w:t> </w:t>
      </w:r>
      <w:r>
        <w:rPr/>
        <w:t>считается, что это дело играет незаурядную роль в воспитании и</w:t>
      </w:r>
      <w:r>
        <w:rPr>
          <w:spacing w:val="1"/>
        </w:rPr>
        <w:t> </w:t>
      </w:r>
      <w:r>
        <w:rPr/>
        <w:t>самовоспитании. Известные в практике варианты дневников само-</w:t>
      </w:r>
      <w:r>
        <w:rPr>
          <w:spacing w:val="1"/>
        </w:rPr>
        <w:t> </w:t>
      </w:r>
      <w:r>
        <w:rPr/>
        <w:t>контроля пока еще, к сожалению, недостаточно дифференцированы</w:t>
      </w:r>
      <w:r>
        <w:rPr>
          <w:spacing w:val="1"/>
        </w:rPr>
        <w:t> </w:t>
      </w:r>
      <w:r>
        <w:rPr/>
        <w:t>применительно к реальным возможностям ведения их различными</w:t>
      </w:r>
      <w:r>
        <w:rPr>
          <w:spacing w:val="1"/>
        </w:rPr>
        <w:t> </w:t>
      </w:r>
      <w:r>
        <w:rPr/>
        <w:t>занимающимися. Одна из возможных форм дневника самоконтроля</w:t>
      </w:r>
      <w:r>
        <w:rPr>
          <w:spacing w:val="1"/>
        </w:rPr>
        <w:t> </w:t>
      </w:r>
      <w:r>
        <w:rPr/>
        <w:t>для взрослых, освоивших некоторый минимум физкультурно-образо-</w:t>
      </w:r>
      <w:r>
        <w:rPr>
          <w:spacing w:val="-52"/>
        </w:rPr>
        <w:t> </w:t>
      </w:r>
      <w:r>
        <w:rPr/>
        <w:t>вательных</w:t>
      </w:r>
      <w:r>
        <w:rPr>
          <w:spacing w:val="-1"/>
        </w:rPr>
        <w:t> </w:t>
      </w:r>
      <w:r>
        <w:rPr/>
        <w:t>знаний,</w:t>
      </w:r>
      <w:r>
        <w:rPr>
          <w:spacing w:val="54"/>
        </w:rPr>
        <w:t> </w:t>
      </w:r>
      <w:r>
        <w:rPr/>
        <w:t>умений</w:t>
      </w:r>
      <w:r>
        <w:rPr>
          <w:spacing w:val="54"/>
        </w:rPr>
        <w:t> </w:t>
      </w:r>
      <w:r>
        <w:rPr/>
        <w:t>и</w:t>
      </w:r>
      <w:r>
        <w:rPr>
          <w:spacing w:val="53"/>
        </w:rPr>
        <w:t> </w:t>
      </w:r>
      <w:r>
        <w:rPr/>
        <w:t>навыков,</w:t>
      </w:r>
      <w:r>
        <w:rPr>
          <w:spacing w:val="54"/>
        </w:rPr>
        <w:t> </w:t>
      </w:r>
      <w:r>
        <w:rPr/>
        <w:t>представлена</w:t>
      </w:r>
      <w:r>
        <w:rPr>
          <w:spacing w:val="54"/>
        </w:rPr>
        <w:t> </w:t>
      </w:r>
      <w:r>
        <w:rPr/>
        <w:t>на</w:t>
      </w:r>
      <w:r>
        <w:rPr>
          <w:spacing w:val="54"/>
        </w:rPr>
        <w:t> </w:t>
      </w:r>
      <w:r>
        <w:rPr/>
        <w:t>стр.</w:t>
      </w:r>
      <w:r>
        <w:rPr>
          <w:spacing w:val="51"/>
        </w:rPr>
        <w:t> </w:t>
      </w:r>
      <w:r>
        <w:rPr/>
        <w:t>405.</w:t>
      </w:r>
    </w:p>
    <w:p>
      <w:pPr>
        <w:spacing w:line="192" w:lineRule="auto" w:before="6"/>
        <w:ind w:left="2276" w:right="2557" w:firstLine="367"/>
        <w:jc w:val="both"/>
        <w:rPr>
          <w:sz w:val="18"/>
        </w:rPr>
      </w:pPr>
      <w:r>
        <w:rPr>
          <w:sz w:val="18"/>
        </w:rPr>
        <w:t>Как видно, здесь предусматривается учет довольно широкого круга показате-лей,</w:t>
      </w:r>
      <w:r>
        <w:rPr>
          <w:spacing w:val="-42"/>
          <w:sz w:val="18"/>
        </w:rPr>
        <w:t> </w:t>
      </w:r>
      <w:r>
        <w:rPr>
          <w:sz w:val="18"/>
        </w:rPr>
        <w:t>несущих информацию не только об индивидуальном состоянии, но и о факто-pax,</w:t>
      </w:r>
      <w:r>
        <w:rPr>
          <w:spacing w:val="1"/>
          <w:sz w:val="18"/>
        </w:rPr>
        <w:t> </w:t>
      </w:r>
      <w:r>
        <w:rPr>
          <w:sz w:val="18"/>
        </w:rPr>
        <w:t>обусловливающих его. Несмотря на развернутую форму, заполнение такого дневника</w:t>
      </w:r>
      <w:r>
        <w:rPr>
          <w:spacing w:val="1"/>
          <w:sz w:val="18"/>
        </w:rPr>
        <w:t> </w:t>
      </w:r>
      <w:r>
        <w:rPr>
          <w:sz w:val="18"/>
        </w:rPr>
        <w:t>не требует пространных записей (при условии, конечно, что его бланки изготовлены</w:t>
      </w:r>
      <w:r>
        <w:rPr>
          <w:spacing w:val="1"/>
          <w:sz w:val="18"/>
        </w:rPr>
        <w:t> </w:t>
      </w:r>
      <w:r>
        <w:rPr>
          <w:sz w:val="18"/>
        </w:rPr>
        <w:t>типографским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аналогичным</w:t>
      </w:r>
      <w:r>
        <w:rPr>
          <w:spacing w:val="1"/>
          <w:sz w:val="18"/>
        </w:rPr>
        <w:t> </w:t>
      </w:r>
      <w:r>
        <w:rPr>
          <w:sz w:val="18"/>
        </w:rPr>
        <w:t>способом).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рубрики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графы</w:t>
      </w:r>
      <w:r>
        <w:rPr>
          <w:spacing w:val="1"/>
          <w:sz w:val="18"/>
        </w:rPr>
        <w:t> </w:t>
      </w:r>
      <w:r>
        <w:rPr>
          <w:sz w:val="18"/>
        </w:rPr>
        <w:t>позволяют</w:t>
      </w:r>
      <w:r>
        <w:rPr>
          <w:spacing w:val="-42"/>
          <w:sz w:val="18"/>
        </w:rPr>
        <w:t> </w:t>
      </w:r>
      <w:r>
        <w:rPr>
          <w:sz w:val="18"/>
        </w:rPr>
        <w:t>фиксировать контрольно-учетные данные лаконично, а вместе с тем с определенной</w:t>
      </w:r>
      <w:r>
        <w:rPr>
          <w:spacing w:val="1"/>
          <w:sz w:val="18"/>
        </w:rPr>
        <w:t> </w:t>
      </w:r>
      <w:r>
        <w:rPr>
          <w:sz w:val="18"/>
        </w:rPr>
        <w:t>полнотой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упорядоченностью.</w:t>
      </w:r>
      <w:r>
        <w:rPr>
          <w:spacing w:val="1"/>
          <w:sz w:val="18"/>
        </w:rPr>
        <w:t> </w:t>
      </w:r>
      <w:r>
        <w:rPr>
          <w:sz w:val="18"/>
        </w:rPr>
        <w:t>Во</w:t>
      </w:r>
      <w:r>
        <w:rPr>
          <w:spacing w:val="1"/>
          <w:sz w:val="18"/>
        </w:rPr>
        <w:t> </w:t>
      </w:r>
      <w:r>
        <w:rPr>
          <w:sz w:val="18"/>
        </w:rPr>
        <w:t>всяком</w:t>
      </w:r>
      <w:r>
        <w:rPr>
          <w:spacing w:val="1"/>
          <w:sz w:val="18"/>
        </w:rPr>
        <w:t> </w:t>
      </w:r>
      <w:r>
        <w:rPr>
          <w:sz w:val="18"/>
        </w:rPr>
        <w:t>случае,</w:t>
      </w:r>
      <w:r>
        <w:rPr>
          <w:spacing w:val="1"/>
          <w:sz w:val="18"/>
        </w:rPr>
        <w:t> </w:t>
      </w:r>
      <w:r>
        <w:rPr>
          <w:sz w:val="18"/>
        </w:rPr>
        <w:t>затраты</w:t>
      </w:r>
      <w:r>
        <w:rPr>
          <w:spacing w:val="1"/>
          <w:sz w:val="18"/>
        </w:rPr>
        <w:t> </w:t>
      </w:r>
      <w:r>
        <w:rPr>
          <w:sz w:val="18"/>
        </w:rPr>
        <w:t>времени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это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настолько</w:t>
      </w:r>
      <w:r>
        <w:rPr>
          <w:spacing w:val="-2"/>
          <w:sz w:val="18"/>
        </w:rPr>
        <w:t> </w:t>
      </w:r>
      <w:r>
        <w:rPr>
          <w:sz w:val="18"/>
        </w:rPr>
        <w:t>велики,</w:t>
      </w:r>
      <w:r>
        <w:rPr>
          <w:spacing w:val="-2"/>
          <w:sz w:val="18"/>
        </w:rPr>
        <w:t> </w:t>
      </w:r>
      <w:r>
        <w:rPr>
          <w:sz w:val="18"/>
        </w:rPr>
        <w:t>чтобы</w:t>
      </w:r>
      <w:r>
        <w:rPr>
          <w:spacing w:val="-3"/>
          <w:sz w:val="18"/>
        </w:rPr>
        <w:t> </w:t>
      </w:r>
      <w:r>
        <w:rPr>
          <w:sz w:val="18"/>
        </w:rPr>
        <w:t>не</w:t>
      </w:r>
      <w:r>
        <w:rPr>
          <w:spacing w:val="-3"/>
          <w:sz w:val="18"/>
        </w:rPr>
        <w:t> </w:t>
      </w:r>
      <w:r>
        <w:rPr>
          <w:sz w:val="18"/>
        </w:rPr>
        <w:t>пойти</w:t>
      </w:r>
      <w:r>
        <w:rPr>
          <w:spacing w:val="-2"/>
          <w:sz w:val="18"/>
        </w:rPr>
        <w:t> </w:t>
      </w:r>
      <w:r>
        <w:rPr>
          <w:sz w:val="18"/>
        </w:rPr>
        <w:t>на</w:t>
      </w:r>
      <w:r>
        <w:rPr>
          <w:spacing w:val="-3"/>
          <w:sz w:val="18"/>
        </w:rPr>
        <w:t> </w:t>
      </w:r>
      <w:r>
        <w:rPr>
          <w:sz w:val="18"/>
        </w:rPr>
        <w:t>них</w:t>
      </w:r>
      <w:r>
        <w:rPr>
          <w:spacing w:val="-3"/>
          <w:sz w:val="18"/>
        </w:rPr>
        <w:t> </w:t>
      </w:r>
      <w:r>
        <w:rPr>
          <w:sz w:val="18"/>
        </w:rPr>
        <w:t>ради</w:t>
      </w:r>
      <w:r>
        <w:rPr>
          <w:spacing w:val="-3"/>
          <w:sz w:val="18"/>
        </w:rPr>
        <w:t> </w:t>
      </w:r>
      <w:r>
        <w:rPr>
          <w:sz w:val="18"/>
        </w:rPr>
        <w:t>ценности</w:t>
      </w:r>
      <w:r>
        <w:rPr>
          <w:spacing w:val="-2"/>
          <w:sz w:val="18"/>
        </w:rPr>
        <w:t> </w:t>
      </w:r>
      <w:r>
        <w:rPr>
          <w:sz w:val="18"/>
        </w:rPr>
        <w:t>получаемой</w:t>
      </w:r>
      <w:r>
        <w:rPr>
          <w:spacing w:val="-3"/>
          <w:sz w:val="18"/>
        </w:rPr>
        <w:t> </w:t>
      </w:r>
      <w:r>
        <w:rPr>
          <w:sz w:val="18"/>
        </w:rPr>
        <w:t>информации.</w:t>
      </w:r>
    </w:p>
    <w:p>
      <w:pPr>
        <w:pStyle w:val="BodyText"/>
        <w:spacing w:line="199" w:lineRule="auto" w:before="48"/>
        <w:ind w:left="2290" w:right="2555" w:firstLine="324"/>
      </w:pPr>
      <w:r>
        <w:rPr/>
        <w:t>Разработка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физкультурного</w:t>
      </w:r>
      <w:r>
        <w:rPr>
          <w:spacing w:val="1"/>
        </w:rPr>
        <w:t> </w:t>
      </w:r>
      <w:r>
        <w:rPr/>
        <w:t>самоконтроля</w:t>
      </w:r>
      <w:r>
        <w:rPr>
          <w:spacing w:val="1"/>
        </w:rPr>
        <w:t> </w:t>
      </w:r>
      <w:r>
        <w:rPr/>
        <w:t>заметно</w:t>
      </w:r>
      <w:r>
        <w:rPr>
          <w:spacing w:val="1"/>
        </w:rPr>
        <w:t> </w:t>
      </w:r>
      <w:r>
        <w:rPr/>
        <w:t>ак-</w:t>
      </w:r>
      <w:r>
        <w:rPr>
          <w:spacing w:val="1"/>
        </w:rPr>
        <w:t> </w:t>
      </w:r>
      <w:r>
        <w:rPr/>
        <w:t>авизировалась в последние десятилетия. Повышенное внимание при</w:t>
      </w:r>
      <w:r>
        <w:rPr>
          <w:spacing w:val="1"/>
        </w:rPr>
        <w:t> </w:t>
      </w:r>
      <w:r>
        <w:rPr/>
        <w:t>этом уделяется поиску информативных и вместе с тем по возможно-</w:t>
      </w:r>
      <w:r>
        <w:rPr>
          <w:spacing w:val="1"/>
        </w:rPr>
        <w:t> </w:t>
      </w:r>
      <w:r>
        <w:rPr/>
        <w:t>сти нетрудоемких </w:t>
      </w:r>
      <w:r>
        <w:rPr>
          <w:i/>
        </w:rPr>
        <w:t>способов целостной оценки физического состояния</w:t>
      </w:r>
      <w:r>
        <w:rPr>
          <w:i/>
          <w:spacing w:val="-52"/>
        </w:rPr>
        <w:t> </w:t>
      </w:r>
      <w:r>
        <w:rPr>
          <w:i/>
        </w:rPr>
        <w:t>организма.</w:t>
      </w:r>
      <w:r>
        <w:rPr>
          <w:i/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литературе</w:t>
      </w:r>
      <w:r>
        <w:rPr>
          <w:spacing w:val="1"/>
        </w:rPr>
        <w:t> </w:t>
      </w:r>
      <w:r>
        <w:rPr/>
        <w:t>появилось</w:t>
      </w:r>
      <w:r>
        <w:rPr>
          <w:spacing w:val="1"/>
        </w:rPr>
        <w:t> </w:t>
      </w:r>
      <w:r>
        <w:rPr/>
        <w:t>немало</w:t>
      </w:r>
      <w:r>
        <w:rPr>
          <w:spacing w:val="1"/>
        </w:rPr>
        <w:t> </w:t>
      </w:r>
      <w:r>
        <w:rPr/>
        <w:t>ре-</w:t>
      </w:r>
      <w:r>
        <w:rPr>
          <w:spacing w:val="1"/>
        </w:rPr>
        <w:t> </w:t>
      </w:r>
      <w:r>
        <w:rPr/>
        <w:t>комендаций по использованию комплекса относительно несложных</w:t>
      </w:r>
      <w:r>
        <w:rPr>
          <w:spacing w:val="1"/>
        </w:rPr>
        <w:t> </w:t>
      </w:r>
      <w:r>
        <w:rPr/>
        <w:t>приемов</w:t>
      </w:r>
      <w:r>
        <w:rPr>
          <w:spacing w:val="1"/>
        </w:rPr>
        <w:t> </w:t>
      </w:r>
      <w:r>
        <w:rPr/>
        <w:t>самотестирования,</w:t>
      </w:r>
      <w:r>
        <w:rPr>
          <w:spacing w:val="1"/>
        </w:rPr>
        <w:t> </w:t>
      </w:r>
      <w:r>
        <w:rPr/>
        <w:t>расчетных</w:t>
      </w:r>
      <w:r>
        <w:rPr>
          <w:spacing w:val="1"/>
        </w:rPr>
        <w:t> </w:t>
      </w:r>
      <w:r>
        <w:rPr/>
        <w:t>формул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сводных</w:t>
      </w:r>
      <w:r>
        <w:rPr>
          <w:spacing w:val="1"/>
        </w:rPr>
        <w:t> </w:t>
      </w:r>
      <w:r>
        <w:rPr/>
        <w:t>шкал</w:t>
      </w:r>
      <w:r>
        <w:rPr>
          <w:spacing w:val="-52"/>
        </w:rPr>
        <w:t> </w:t>
      </w:r>
      <w:r>
        <w:rPr/>
        <w:t>балльной</w:t>
      </w:r>
      <w:r>
        <w:rPr>
          <w:spacing w:val="50"/>
        </w:rPr>
        <w:t> </w:t>
      </w:r>
      <w:r>
        <w:rPr/>
        <w:t>(очковой)</w:t>
      </w:r>
      <w:r>
        <w:rPr>
          <w:spacing w:val="51"/>
        </w:rPr>
        <w:t> </w:t>
      </w:r>
      <w:r>
        <w:rPr/>
        <w:t>самооценки</w:t>
      </w:r>
      <w:r>
        <w:rPr>
          <w:spacing w:val="51"/>
        </w:rPr>
        <w:t> </w:t>
      </w:r>
      <w:r>
        <w:rPr/>
        <w:t>индивидуального</w:t>
      </w:r>
      <w:r>
        <w:rPr>
          <w:spacing w:val="53"/>
        </w:rPr>
        <w:t> </w:t>
      </w:r>
      <w:r>
        <w:rPr/>
        <w:t>состояния.</w:t>
      </w:r>
    </w:p>
    <w:p>
      <w:pPr>
        <w:spacing w:line="192" w:lineRule="auto" w:before="128"/>
        <w:ind w:left="2305" w:right="2585" w:firstLine="345"/>
        <w:jc w:val="both"/>
        <w:rPr>
          <w:sz w:val="18"/>
        </w:rPr>
      </w:pPr>
      <w:r>
        <w:rPr>
          <w:sz w:val="18"/>
        </w:rPr>
        <w:t>Например, в зарубежной практике физкультурного движения известное распро-</w:t>
      </w:r>
      <w:r>
        <w:rPr>
          <w:spacing w:val="1"/>
          <w:sz w:val="18"/>
        </w:rPr>
        <w:t> </w:t>
      </w:r>
      <w:r>
        <w:rPr>
          <w:sz w:val="18"/>
        </w:rPr>
        <w:t>странение среди людей зрелого возраста, тренирующихся самостоятельно с исполь-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зованием</w:t>
      </w:r>
      <w:r>
        <w:rPr>
          <w:spacing w:val="10"/>
          <w:sz w:val="18"/>
        </w:rPr>
        <w:t> </w:t>
      </w:r>
      <w:r>
        <w:rPr>
          <w:spacing w:val="-1"/>
          <w:sz w:val="18"/>
        </w:rPr>
        <w:t>преимущественно</w:t>
      </w:r>
      <w:r>
        <w:rPr>
          <w:spacing w:val="12"/>
          <w:sz w:val="18"/>
        </w:rPr>
        <w:t> </w:t>
      </w:r>
      <w:r>
        <w:rPr>
          <w:spacing w:val="-1"/>
          <w:sz w:val="18"/>
        </w:rPr>
        <w:t>аэробных</w:t>
      </w:r>
      <w:r>
        <w:rPr>
          <w:spacing w:val="10"/>
          <w:sz w:val="18"/>
        </w:rPr>
        <w:t> </w:t>
      </w:r>
      <w:r>
        <w:rPr>
          <w:sz w:val="18"/>
        </w:rPr>
        <w:t>упражнений</w:t>
      </w:r>
      <w:r>
        <w:rPr>
          <w:spacing w:val="11"/>
          <w:sz w:val="18"/>
        </w:rPr>
        <w:t> </w:t>
      </w:r>
      <w:r>
        <w:rPr>
          <w:sz w:val="18"/>
        </w:rPr>
        <w:t>циклического</w:t>
      </w:r>
      <w:r>
        <w:rPr>
          <w:spacing w:val="12"/>
          <w:sz w:val="18"/>
        </w:rPr>
        <w:t> </w:t>
      </w:r>
      <w:r>
        <w:rPr>
          <w:sz w:val="18"/>
        </w:rPr>
        <w:t>характера,</w:t>
      </w:r>
      <w:r>
        <w:rPr>
          <w:spacing w:val="11"/>
          <w:sz w:val="18"/>
        </w:rPr>
        <w:t> </w:t>
      </w:r>
      <w:r>
        <w:rPr>
          <w:sz w:val="18"/>
        </w:rPr>
        <w:t>получил</w:t>
      </w:r>
      <w:r>
        <w:rPr>
          <w:spacing w:val="-42"/>
          <w:sz w:val="18"/>
        </w:rPr>
        <w:t> </w:t>
      </w:r>
      <w:r>
        <w:rPr>
          <w:sz w:val="18"/>
        </w:rPr>
        <w:t>у п р о щ е н н ы й</w:t>
      </w:r>
      <w:r>
        <w:rPr>
          <w:spacing w:val="45"/>
          <w:sz w:val="18"/>
        </w:rPr>
        <w:t> </w:t>
      </w:r>
      <w:r>
        <w:rPr>
          <w:sz w:val="18"/>
        </w:rPr>
        <w:t>с п о с о б</w:t>
      </w:r>
      <w:r>
        <w:rPr>
          <w:spacing w:val="45"/>
          <w:sz w:val="18"/>
        </w:rPr>
        <w:t> </w:t>
      </w:r>
      <w:r>
        <w:rPr>
          <w:sz w:val="18"/>
        </w:rPr>
        <w:t>с а м о к о н т р о л я</w:t>
      </w:r>
      <w:r>
        <w:rPr>
          <w:spacing w:val="45"/>
          <w:sz w:val="18"/>
        </w:rPr>
        <w:t> </w:t>
      </w:r>
      <w:r>
        <w:rPr>
          <w:sz w:val="18"/>
        </w:rPr>
        <w:t>ф и з и ч е с к о й</w:t>
      </w:r>
      <w:r>
        <w:rPr>
          <w:spacing w:val="45"/>
          <w:sz w:val="18"/>
        </w:rPr>
        <w:t> </w:t>
      </w:r>
      <w:r>
        <w:rPr>
          <w:sz w:val="18"/>
        </w:rPr>
        <w:t>к о н д и ц и и</w:t>
      </w:r>
      <w:r>
        <w:rPr>
          <w:spacing w:val="1"/>
          <w:sz w:val="18"/>
        </w:rPr>
        <w:t> </w:t>
      </w:r>
      <w:r>
        <w:rPr>
          <w:sz w:val="18"/>
        </w:rPr>
        <w:t>по сумме очков, начисляемых по условной шкале на основе оценки шести показа-</w:t>
      </w:r>
      <w:r>
        <w:rPr>
          <w:spacing w:val="1"/>
          <w:sz w:val="18"/>
        </w:rPr>
        <w:t> </w:t>
      </w:r>
      <w:r>
        <w:rPr>
          <w:sz w:val="18"/>
        </w:rPr>
        <w:t>телей:</w:t>
      </w:r>
    </w:p>
    <w:p>
      <w:pPr>
        <w:pStyle w:val="ListParagraph"/>
        <w:numPr>
          <w:ilvl w:val="1"/>
          <w:numId w:val="80"/>
        </w:numPr>
        <w:tabs>
          <w:tab w:pos="2874" w:val="left" w:leader="none"/>
        </w:tabs>
        <w:spacing w:line="156" w:lineRule="exact" w:before="0" w:after="0"/>
        <w:ind w:left="2874" w:right="0" w:hanging="231"/>
        <w:jc w:val="both"/>
        <w:rPr>
          <w:sz w:val="18"/>
        </w:rPr>
      </w:pPr>
      <w:r>
        <w:rPr>
          <w:sz w:val="18"/>
        </w:rPr>
        <w:t>возраст</w:t>
      </w:r>
      <w:r>
        <w:rPr>
          <w:spacing w:val="-3"/>
          <w:sz w:val="18"/>
        </w:rPr>
        <w:t> </w:t>
      </w:r>
      <w:r>
        <w:rPr>
          <w:sz w:val="18"/>
        </w:rPr>
        <w:t>(за</w:t>
      </w:r>
      <w:r>
        <w:rPr>
          <w:spacing w:val="-3"/>
          <w:sz w:val="18"/>
        </w:rPr>
        <w:t> </w:t>
      </w:r>
      <w:r>
        <w:rPr>
          <w:sz w:val="18"/>
        </w:rPr>
        <w:t>каждый</w:t>
      </w:r>
      <w:r>
        <w:rPr>
          <w:spacing w:val="-3"/>
          <w:sz w:val="18"/>
        </w:rPr>
        <w:t> </w:t>
      </w:r>
      <w:r>
        <w:rPr>
          <w:sz w:val="18"/>
        </w:rPr>
        <w:t>год</w:t>
      </w:r>
      <w:r>
        <w:rPr>
          <w:spacing w:val="-2"/>
          <w:sz w:val="18"/>
        </w:rPr>
        <w:t> </w:t>
      </w:r>
      <w:r>
        <w:rPr>
          <w:sz w:val="18"/>
        </w:rPr>
        <w:t>жизни</w:t>
      </w:r>
      <w:r>
        <w:rPr>
          <w:spacing w:val="-3"/>
          <w:sz w:val="18"/>
        </w:rPr>
        <w:t> </w:t>
      </w:r>
      <w:r>
        <w:rPr>
          <w:sz w:val="18"/>
        </w:rPr>
        <w:t>начисляется</w:t>
      </w:r>
      <w:r>
        <w:rPr>
          <w:spacing w:val="-1"/>
          <w:sz w:val="18"/>
        </w:rPr>
        <w:t> </w:t>
      </w:r>
      <w:r>
        <w:rPr>
          <w:sz w:val="18"/>
        </w:rPr>
        <w:t>1</w:t>
      </w:r>
      <w:r>
        <w:rPr>
          <w:spacing w:val="-2"/>
          <w:sz w:val="18"/>
        </w:rPr>
        <w:t> </w:t>
      </w:r>
      <w:r>
        <w:rPr>
          <w:sz w:val="18"/>
        </w:rPr>
        <w:t>очко);</w:t>
      </w:r>
    </w:p>
    <w:p>
      <w:pPr>
        <w:pStyle w:val="ListParagraph"/>
        <w:numPr>
          <w:ilvl w:val="1"/>
          <w:numId w:val="80"/>
        </w:numPr>
        <w:tabs>
          <w:tab w:pos="2874" w:val="left" w:leader="none"/>
        </w:tabs>
        <w:spacing w:line="192" w:lineRule="auto" w:before="12" w:after="0"/>
        <w:ind w:left="2298" w:right="2597" w:firstLine="345"/>
        <w:jc w:val="both"/>
        <w:rPr>
          <w:sz w:val="18"/>
        </w:rPr>
      </w:pPr>
      <w:r>
        <w:rPr>
          <w:sz w:val="18"/>
        </w:rPr>
        <w:t>ЧСС</w:t>
      </w:r>
      <w:r>
        <w:rPr>
          <w:spacing w:val="12"/>
          <w:sz w:val="18"/>
        </w:rPr>
        <w:t> </w:t>
      </w:r>
      <w:r>
        <w:rPr>
          <w:sz w:val="18"/>
        </w:rPr>
        <w:t>в</w:t>
      </w:r>
      <w:r>
        <w:rPr>
          <w:spacing w:val="11"/>
          <w:sz w:val="18"/>
        </w:rPr>
        <w:t> </w:t>
      </w:r>
      <w:r>
        <w:rPr>
          <w:sz w:val="18"/>
        </w:rPr>
        <w:t>покое</w:t>
      </w:r>
      <w:r>
        <w:rPr>
          <w:spacing w:val="12"/>
          <w:sz w:val="18"/>
        </w:rPr>
        <w:t> </w:t>
      </w:r>
      <w:r>
        <w:rPr>
          <w:sz w:val="18"/>
        </w:rPr>
        <w:t>(если</w:t>
      </w:r>
      <w:r>
        <w:rPr>
          <w:spacing w:val="12"/>
          <w:sz w:val="18"/>
        </w:rPr>
        <w:t> </w:t>
      </w:r>
      <w:r>
        <w:rPr>
          <w:sz w:val="18"/>
        </w:rPr>
        <w:t>в</w:t>
      </w:r>
      <w:r>
        <w:rPr>
          <w:spacing w:val="11"/>
          <w:sz w:val="18"/>
        </w:rPr>
        <w:t> </w:t>
      </w:r>
      <w:r>
        <w:rPr>
          <w:sz w:val="18"/>
        </w:rPr>
        <w:t>безнагрузочных</w:t>
      </w:r>
      <w:r>
        <w:rPr>
          <w:spacing w:val="11"/>
          <w:sz w:val="18"/>
        </w:rPr>
        <w:t> </w:t>
      </w:r>
      <w:r>
        <w:rPr>
          <w:sz w:val="18"/>
        </w:rPr>
        <w:t>условиях</w:t>
      </w:r>
      <w:r>
        <w:rPr>
          <w:spacing w:val="11"/>
          <w:sz w:val="18"/>
        </w:rPr>
        <w:t> </w:t>
      </w:r>
      <w:r>
        <w:rPr>
          <w:sz w:val="18"/>
        </w:rPr>
        <w:t>она</w:t>
      </w:r>
      <w:r>
        <w:rPr>
          <w:spacing w:val="12"/>
          <w:sz w:val="18"/>
        </w:rPr>
        <w:t> </w:t>
      </w:r>
      <w:r>
        <w:rPr>
          <w:sz w:val="18"/>
        </w:rPr>
        <w:t>меньше</w:t>
      </w:r>
      <w:r>
        <w:rPr>
          <w:spacing w:val="12"/>
          <w:sz w:val="18"/>
        </w:rPr>
        <w:t> </w:t>
      </w:r>
      <w:r>
        <w:rPr>
          <w:sz w:val="18"/>
        </w:rPr>
        <w:t>чем</w:t>
      </w:r>
      <w:r>
        <w:rPr>
          <w:spacing w:val="11"/>
          <w:sz w:val="18"/>
        </w:rPr>
        <w:t> </w:t>
      </w:r>
      <w:r>
        <w:rPr>
          <w:sz w:val="18"/>
        </w:rPr>
        <w:t>90</w:t>
      </w:r>
      <w:r>
        <w:rPr>
          <w:spacing w:val="13"/>
          <w:sz w:val="18"/>
        </w:rPr>
        <w:t> </w:t>
      </w:r>
      <w:r>
        <w:rPr>
          <w:sz w:val="18"/>
        </w:rPr>
        <w:t>в</w:t>
      </w:r>
      <w:r>
        <w:rPr>
          <w:spacing w:val="11"/>
          <w:sz w:val="18"/>
        </w:rPr>
        <w:t> </w:t>
      </w:r>
      <w:r>
        <w:rPr>
          <w:sz w:val="18"/>
        </w:rPr>
        <w:t>минуту,</w:t>
      </w:r>
      <w:r>
        <w:rPr>
          <w:spacing w:val="-43"/>
          <w:sz w:val="18"/>
        </w:rPr>
        <w:t> </w:t>
      </w:r>
      <w:r>
        <w:rPr>
          <w:sz w:val="18"/>
        </w:rPr>
        <w:t>то за</w:t>
      </w:r>
      <w:r>
        <w:rPr>
          <w:spacing w:val="-1"/>
          <w:sz w:val="18"/>
        </w:rPr>
        <w:t> </w:t>
      </w:r>
      <w:r>
        <w:rPr>
          <w:sz w:val="18"/>
        </w:rPr>
        <w:t>каждую единицу</w:t>
      </w:r>
      <w:r>
        <w:rPr>
          <w:spacing w:val="-5"/>
          <w:sz w:val="18"/>
        </w:rPr>
        <w:t> </w:t>
      </w:r>
      <w:r>
        <w:rPr>
          <w:sz w:val="18"/>
        </w:rPr>
        <w:t>разности начисляется</w:t>
      </w:r>
      <w:r>
        <w:rPr>
          <w:spacing w:val="1"/>
          <w:sz w:val="18"/>
        </w:rPr>
        <w:t> </w:t>
      </w:r>
      <w:r>
        <w:rPr>
          <w:sz w:val="18"/>
        </w:rPr>
        <w:t>очко);</w:t>
      </w:r>
    </w:p>
    <w:p>
      <w:pPr>
        <w:pStyle w:val="ListParagraph"/>
        <w:numPr>
          <w:ilvl w:val="1"/>
          <w:numId w:val="80"/>
        </w:numPr>
        <w:tabs>
          <w:tab w:pos="2932" w:val="left" w:leader="none"/>
        </w:tabs>
        <w:spacing w:line="192" w:lineRule="auto" w:before="25" w:after="0"/>
        <w:ind w:left="2298" w:right="2589" w:firstLine="345"/>
        <w:jc w:val="both"/>
        <w:rPr>
          <w:sz w:val="18"/>
        </w:rPr>
      </w:pPr>
      <w:r>
        <w:rPr>
          <w:sz w:val="18"/>
        </w:rPr>
        <w:t>индекс</w:t>
      </w:r>
      <w:r>
        <w:rPr>
          <w:spacing w:val="1"/>
          <w:sz w:val="18"/>
        </w:rPr>
        <w:t> </w:t>
      </w:r>
      <w:r>
        <w:rPr>
          <w:sz w:val="18"/>
        </w:rPr>
        <w:t>восстановления</w:t>
      </w:r>
      <w:r>
        <w:rPr>
          <w:spacing w:val="1"/>
          <w:sz w:val="18"/>
        </w:rPr>
        <w:t> </w:t>
      </w:r>
      <w:r>
        <w:rPr>
          <w:sz w:val="18"/>
        </w:rPr>
        <w:t>ЧСС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разность</w:t>
      </w:r>
      <w:r>
        <w:rPr>
          <w:spacing w:val="1"/>
          <w:sz w:val="18"/>
        </w:rPr>
        <w:t> </w:t>
      </w:r>
      <w:r>
        <w:rPr>
          <w:sz w:val="18"/>
        </w:rPr>
        <w:t>между исходной ЧСС</w:t>
      </w:r>
      <w:r>
        <w:rPr>
          <w:spacing w:val="45"/>
          <w:sz w:val="18"/>
        </w:rPr>
        <w:t> </w:t>
      </w:r>
      <w:r>
        <w:rPr>
          <w:sz w:val="18"/>
        </w:rPr>
        <w:t>в покое и</w:t>
      </w:r>
      <w:r>
        <w:rPr>
          <w:spacing w:val="1"/>
          <w:sz w:val="18"/>
        </w:rPr>
        <w:t> </w:t>
      </w:r>
      <w:r>
        <w:rPr>
          <w:sz w:val="18"/>
        </w:rPr>
        <w:t>ЧСС на 5-й минуте пассивного отдыха после двухминутного бега на месте (если ЧСС</w:t>
      </w:r>
      <w:r>
        <w:rPr>
          <w:spacing w:val="-42"/>
          <w:sz w:val="18"/>
        </w:rPr>
        <w:t> </w:t>
      </w:r>
      <w:r>
        <w:rPr>
          <w:sz w:val="18"/>
        </w:rPr>
        <w:t>в начале 5-й минуты отдыха равна исходной либо превышает ее не более чем на 10</w:t>
      </w:r>
      <w:r>
        <w:rPr>
          <w:spacing w:val="1"/>
          <w:sz w:val="18"/>
        </w:rPr>
        <w:t> </w:t>
      </w:r>
      <w:r>
        <w:rPr>
          <w:sz w:val="18"/>
        </w:rPr>
        <w:t>единиц, начисляется 30 очков; если она выше исходной на 11 — 15 единиц — 20</w:t>
      </w:r>
      <w:r>
        <w:rPr>
          <w:spacing w:val="1"/>
          <w:sz w:val="18"/>
        </w:rPr>
        <w:t> </w:t>
      </w:r>
      <w:r>
        <w:rPr>
          <w:sz w:val="18"/>
        </w:rPr>
        <w:t>очков,</w:t>
      </w:r>
      <w:r>
        <w:rPr>
          <w:spacing w:val="-1"/>
          <w:sz w:val="18"/>
        </w:rPr>
        <w:t> </w:t>
      </w:r>
      <w:r>
        <w:rPr>
          <w:sz w:val="18"/>
        </w:rPr>
        <w:t>на</w:t>
      </w:r>
      <w:r>
        <w:rPr>
          <w:spacing w:val="-1"/>
          <w:sz w:val="18"/>
        </w:rPr>
        <w:t> </w:t>
      </w:r>
      <w:r>
        <w:rPr>
          <w:sz w:val="18"/>
        </w:rPr>
        <w:t>16—20</w:t>
      </w:r>
      <w:r>
        <w:rPr>
          <w:spacing w:val="1"/>
          <w:sz w:val="18"/>
        </w:rPr>
        <w:t> </w:t>
      </w:r>
      <w:r>
        <w:rPr>
          <w:sz w:val="18"/>
        </w:rPr>
        <w:t>единиц— 10</w:t>
      </w:r>
      <w:r>
        <w:rPr>
          <w:spacing w:val="-1"/>
          <w:sz w:val="18"/>
        </w:rPr>
        <w:t> </w:t>
      </w:r>
      <w:r>
        <w:rPr>
          <w:sz w:val="18"/>
        </w:rPr>
        <w:t>очков);</w:t>
      </w:r>
    </w:p>
    <w:p>
      <w:pPr>
        <w:pStyle w:val="ListParagraph"/>
        <w:numPr>
          <w:ilvl w:val="1"/>
          <w:numId w:val="80"/>
        </w:numPr>
        <w:tabs>
          <w:tab w:pos="2932" w:val="left" w:leader="none"/>
        </w:tabs>
        <w:spacing w:line="192" w:lineRule="auto" w:before="2" w:after="0"/>
        <w:ind w:left="2298" w:right="2611" w:firstLine="345"/>
        <w:jc w:val="both"/>
        <w:rPr>
          <w:sz w:val="18"/>
        </w:rPr>
      </w:pPr>
      <w:r>
        <w:rPr>
          <w:sz w:val="18"/>
        </w:rPr>
        <w:t>число занятий в неделю беговыми или аналогичного типа упражнениями «на</w:t>
      </w:r>
      <w:r>
        <w:rPr>
          <w:spacing w:val="-42"/>
          <w:sz w:val="18"/>
        </w:rPr>
        <w:t> </w:t>
      </w:r>
      <w:r>
        <w:rPr>
          <w:sz w:val="18"/>
        </w:rPr>
        <w:t>выносливость»,</w:t>
      </w:r>
      <w:r>
        <w:rPr>
          <w:spacing w:val="-2"/>
          <w:sz w:val="18"/>
        </w:rPr>
        <w:t> </w:t>
      </w:r>
      <w:r>
        <w:rPr>
          <w:sz w:val="18"/>
        </w:rPr>
        <w:t>.фодолжительностью</w:t>
      </w:r>
      <w:r>
        <w:rPr>
          <w:spacing w:val="-1"/>
          <w:sz w:val="18"/>
        </w:rPr>
        <w:t> </w:t>
      </w:r>
      <w:r>
        <w:rPr>
          <w:sz w:val="18"/>
        </w:rPr>
        <w:t>каждое</w:t>
      </w:r>
      <w:r>
        <w:rPr>
          <w:spacing w:val="-3"/>
          <w:sz w:val="18"/>
        </w:rPr>
        <w:t> </w:t>
      </w:r>
      <w:r>
        <w:rPr>
          <w:sz w:val="18"/>
        </w:rPr>
        <w:t>не</w:t>
      </w:r>
      <w:r>
        <w:rPr>
          <w:spacing w:val="-2"/>
          <w:sz w:val="18"/>
        </w:rPr>
        <w:t> </w:t>
      </w:r>
      <w:r>
        <w:rPr>
          <w:sz w:val="18"/>
        </w:rPr>
        <w:t>менее</w:t>
      </w:r>
      <w:r>
        <w:rPr>
          <w:spacing w:val="-2"/>
          <w:sz w:val="18"/>
        </w:rPr>
        <w:t> </w:t>
      </w:r>
      <w:r>
        <w:rPr>
          <w:sz w:val="18"/>
        </w:rPr>
        <w:t>12</w:t>
      </w:r>
      <w:r>
        <w:rPr>
          <w:spacing w:val="-1"/>
          <w:sz w:val="18"/>
        </w:rPr>
        <w:t> </w:t>
      </w:r>
      <w:r>
        <w:rPr>
          <w:sz w:val="18"/>
        </w:rPr>
        <w:t>мин.</w:t>
      </w:r>
      <w:r>
        <w:rPr>
          <w:spacing w:val="44"/>
          <w:sz w:val="18"/>
        </w:rPr>
        <w:t> </w:t>
      </w:r>
      <w:r>
        <w:rPr>
          <w:sz w:val="18"/>
        </w:rPr>
        <w:t>(если</w:t>
      </w:r>
      <w:r>
        <w:rPr>
          <w:spacing w:val="-3"/>
          <w:sz w:val="18"/>
        </w:rPr>
        <w:t> </w:t>
      </w:r>
      <w:r>
        <w:rPr>
          <w:sz w:val="18"/>
        </w:rPr>
        <w:t>такие</w:t>
      </w:r>
      <w:r>
        <w:rPr>
          <w:spacing w:val="1"/>
          <w:sz w:val="18"/>
        </w:rPr>
        <w:t> </w:t>
      </w:r>
      <w:r>
        <w:rPr>
          <w:sz w:val="18"/>
        </w:rPr>
        <w:t>уп-</w:t>
      </w:r>
    </w:p>
    <w:p>
      <w:pPr>
        <w:spacing w:before="123"/>
        <w:ind w:left="3544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408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50" w:right="2681" w:firstLine="0"/>
        <w:jc w:val="both"/>
        <w:rPr>
          <w:sz w:val="18"/>
        </w:rPr>
      </w:pPr>
      <w:r>
        <w:rPr>
          <w:sz w:val="18"/>
        </w:rPr>
        <w:t>пажнения выполнялись ежедневно, начисляется 30 очков, при четырех занятиях в</w:t>
      </w:r>
      <w:r>
        <w:rPr>
          <w:spacing w:val="1"/>
          <w:sz w:val="18"/>
        </w:rPr>
        <w:t> </w:t>
      </w:r>
      <w:r>
        <w:rPr>
          <w:sz w:val="18"/>
        </w:rPr>
        <w:t>неделю</w:t>
      </w:r>
      <w:r>
        <w:rPr>
          <w:spacing w:val="-7"/>
          <w:sz w:val="18"/>
        </w:rPr>
        <w:t> </w:t>
      </w:r>
      <w:r>
        <w:rPr>
          <w:sz w:val="18"/>
        </w:rPr>
        <w:t>—</w:t>
      </w:r>
      <w:r>
        <w:rPr>
          <w:spacing w:val="-9"/>
          <w:sz w:val="18"/>
        </w:rPr>
        <w:t> </w:t>
      </w:r>
      <w:r>
        <w:rPr>
          <w:sz w:val="18"/>
        </w:rPr>
        <w:t>25</w:t>
      </w:r>
      <w:r>
        <w:rPr>
          <w:spacing w:val="-7"/>
          <w:sz w:val="18"/>
        </w:rPr>
        <w:t> </w:t>
      </w:r>
      <w:r>
        <w:rPr>
          <w:sz w:val="18"/>
        </w:rPr>
        <w:t>очков,</w:t>
      </w:r>
      <w:r>
        <w:rPr>
          <w:spacing w:val="-9"/>
          <w:sz w:val="18"/>
        </w:rPr>
        <w:t> </w:t>
      </w:r>
      <w:r>
        <w:rPr>
          <w:sz w:val="18"/>
        </w:rPr>
        <w:t>при</w:t>
      </w:r>
      <w:r>
        <w:rPr>
          <w:spacing w:val="-9"/>
          <w:sz w:val="18"/>
        </w:rPr>
        <w:t> </w:t>
      </w:r>
      <w:r>
        <w:rPr>
          <w:sz w:val="18"/>
        </w:rPr>
        <w:t>трех</w:t>
      </w:r>
      <w:r>
        <w:rPr>
          <w:spacing w:val="-7"/>
          <w:sz w:val="18"/>
        </w:rPr>
        <w:t> </w:t>
      </w:r>
      <w:r>
        <w:rPr>
          <w:sz w:val="18"/>
        </w:rPr>
        <w:t>—</w:t>
      </w:r>
      <w:r>
        <w:rPr>
          <w:spacing w:val="-7"/>
          <w:sz w:val="18"/>
        </w:rPr>
        <w:t> </w:t>
      </w:r>
      <w:r>
        <w:rPr>
          <w:sz w:val="18"/>
        </w:rPr>
        <w:t>20</w:t>
      </w:r>
      <w:r>
        <w:rPr>
          <w:spacing w:val="-8"/>
          <w:sz w:val="18"/>
        </w:rPr>
        <w:t> </w:t>
      </w:r>
      <w:r>
        <w:rPr>
          <w:sz w:val="18"/>
        </w:rPr>
        <w:t>очков,</w:t>
      </w:r>
      <w:r>
        <w:rPr>
          <w:spacing w:val="-8"/>
          <w:sz w:val="18"/>
        </w:rPr>
        <w:t> </w:t>
      </w:r>
      <w:r>
        <w:rPr>
          <w:sz w:val="18"/>
        </w:rPr>
        <w:t>при</w:t>
      </w:r>
      <w:r>
        <w:rPr>
          <w:spacing w:val="-9"/>
          <w:sz w:val="18"/>
        </w:rPr>
        <w:t> </w:t>
      </w:r>
      <w:r>
        <w:rPr>
          <w:sz w:val="18"/>
        </w:rPr>
        <w:t>двух</w:t>
      </w:r>
      <w:r>
        <w:rPr>
          <w:spacing w:val="-7"/>
          <w:sz w:val="18"/>
        </w:rPr>
        <w:t> </w:t>
      </w:r>
      <w:r>
        <w:rPr>
          <w:sz w:val="18"/>
        </w:rPr>
        <w:t>—</w:t>
      </w:r>
      <w:r>
        <w:rPr>
          <w:spacing w:val="-9"/>
          <w:sz w:val="18"/>
        </w:rPr>
        <w:t> </w:t>
      </w:r>
      <w:r>
        <w:rPr>
          <w:sz w:val="18"/>
        </w:rPr>
        <w:t>10</w:t>
      </w:r>
      <w:r>
        <w:rPr>
          <w:spacing w:val="-7"/>
          <w:sz w:val="18"/>
        </w:rPr>
        <w:t> </w:t>
      </w:r>
      <w:r>
        <w:rPr>
          <w:sz w:val="18"/>
        </w:rPr>
        <w:t>очков,</w:t>
      </w:r>
      <w:r>
        <w:rPr>
          <w:spacing w:val="-9"/>
          <w:sz w:val="18"/>
        </w:rPr>
        <w:t> </w:t>
      </w:r>
      <w:r>
        <w:rPr>
          <w:sz w:val="18"/>
        </w:rPr>
        <w:t>при</w:t>
      </w:r>
      <w:r>
        <w:rPr>
          <w:spacing w:val="-9"/>
          <w:sz w:val="18"/>
        </w:rPr>
        <w:t> </w:t>
      </w:r>
      <w:r>
        <w:rPr>
          <w:sz w:val="18"/>
        </w:rPr>
        <w:t>одном</w:t>
      </w:r>
      <w:r>
        <w:rPr>
          <w:spacing w:val="-10"/>
          <w:sz w:val="18"/>
        </w:rPr>
        <w:t> </w:t>
      </w:r>
      <w:r>
        <w:rPr>
          <w:sz w:val="18"/>
        </w:rPr>
        <w:t>занятии</w:t>
      </w:r>
      <w:r>
        <w:rPr>
          <w:spacing w:val="-8"/>
          <w:sz w:val="18"/>
        </w:rPr>
        <w:t> </w:t>
      </w:r>
      <w:r>
        <w:rPr>
          <w:sz w:val="18"/>
        </w:rPr>
        <w:t>—</w:t>
      </w:r>
      <w:r>
        <w:rPr>
          <w:spacing w:val="-43"/>
          <w:sz w:val="18"/>
        </w:rPr>
        <w:t> </w:t>
      </w:r>
      <w:r>
        <w:rPr>
          <w:sz w:val="18"/>
        </w:rPr>
        <w:t>5 очков);</w:t>
      </w:r>
    </w:p>
    <w:p>
      <w:pPr>
        <w:pStyle w:val="ListParagraph"/>
        <w:numPr>
          <w:ilvl w:val="1"/>
          <w:numId w:val="69"/>
        </w:numPr>
        <w:tabs>
          <w:tab w:pos="2798" w:val="left" w:leader="none"/>
        </w:tabs>
        <w:spacing w:line="192" w:lineRule="auto" w:before="3" w:after="0"/>
        <w:ind w:left="2235" w:right="2671" w:firstLine="331"/>
        <w:jc w:val="both"/>
        <w:rPr>
          <w:sz w:val="18"/>
        </w:rPr>
      </w:pPr>
      <w:r>
        <w:rPr>
          <w:sz w:val="18"/>
        </w:rPr>
        <w:t>вес тела (оценивается разница между нормальным и избыточным весом тела:</w:t>
      </w:r>
      <w:r>
        <w:rPr>
          <w:spacing w:val="1"/>
          <w:sz w:val="18"/>
        </w:rPr>
        <w:t> </w:t>
      </w:r>
      <w:r>
        <w:rPr>
          <w:sz w:val="18"/>
        </w:rPr>
        <w:t>каждый килограмм избыточного веса — 5 штрафных очков, которые вычитают из</w:t>
      </w:r>
      <w:r>
        <w:rPr>
          <w:spacing w:val="1"/>
          <w:sz w:val="18"/>
        </w:rPr>
        <w:t> </w:t>
      </w:r>
      <w:r>
        <w:rPr>
          <w:sz w:val="18"/>
        </w:rPr>
        <w:t>обшей Суммы очков, начисленных по пунктам 1—4; нормальным условно считают</w:t>
      </w:r>
      <w:r>
        <w:rPr>
          <w:spacing w:val="1"/>
          <w:sz w:val="18"/>
        </w:rPr>
        <w:t> </w:t>
      </w:r>
      <w:r>
        <w:rPr>
          <w:sz w:val="18"/>
        </w:rPr>
        <w:t>вес,</w:t>
      </w:r>
      <w:r>
        <w:rPr>
          <w:spacing w:val="17"/>
          <w:sz w:val="18"/>
        </w:rPr>
        <w:t> </w:t>
      </w:r>
      <w:r>
        <w:rPr>
          <w:sz w:val="18"/>
        </w:rPr>
        <w:t>равный</w:t>
      </w:r>
      <w:r>
        <w:rPr>
          <w:spacing w:val="15"/>
          <w:sz w:val="18"/>
        </w:rPr>
        <w:t> </w:t>
      </w:r>
      <w:r>
        <w:rPr>
          <w:sz w:val="18"/>
        </w:rPr>
        <w:t>разнице</w:t>
      </w:r>
      <w:r>
        <w:rPr>
          <w:spacing w:val="16"/>
          <w:sz w:val="18"/>
        </w:rPr>
        <w:t> </w:t>
      </w:r>
      <w:r>
        <w:rPr>
          <w:sz w:val="18"/>
        </w:rPr>
        <w:t>между</w:t>
      </w:r>
      <w:r>
        <w:rPr>
          <w:spacing w:val="16"/>
          <w:sz w:val="18"/>
        </w:rPr>
        <w:t> </w:t>
      </w:r>
      <w:r>
        <w:rPr>
          <w:sz w:val="18"/>
        </w:rPr>
        <w:t>длиной</w:t>
      </w:r>
      <w:r>
        <w:rPr>
          <w:spacing w:val="15"/>
          <w:sz w:val="18"/>
        </w:rPr>
        <w:t> </w:t>
      </w:r>
      <w:r>
        <w:rPr>
          <w:sz w:val="18"/>
        </w:rPr>
        <w:t>тела</w:t>
      </w:r>
      <w:r>
        <w:rPr>
          <w:spacing w:val="16"/>
          <w:sz w:val="18"/>
        </w:rPr>
        <w:t> </w:t>
      </w:r>
      <w:r>
        <w:rPr>
          <w:sz w:val="18"/>
        </w:rPr>
        <w:t>в</w:t>
      </w:r>
      <w:r>
        <w:rPr>
          <w:spacing w:val="18"/>
          <w:sz w:val="18"/>
        </w:rPr>
        <w:t> </w:t>
      </w:r>
      <w:r>
        <w:rPr>
          <w:sz w:val="18"/>
        </w:rPr>
        <w:t>сантиметрах</w:t>
      </w:r>
      <w:r>
        <w:rPr>
          <w:spacing w:val="18"/>
          <w:sz w:val="18"/>
        </w:rPr>
        <w:t> </w:t>
      </w:r>
      <w:r>
        <w:rPr>
          <w:sz w:val="18"/>
        </w:rPr>
        <w:t>и</w:t>
      </w:r>
      <w:r>
        <w:rPr>
          <w:spacing w:val="16"/>
          <w:sz w:val="18"/>
        </w:rPr>
        <w:t> </w:t>
      </w:r>
      <w:r>
        <w:rPr>
          <w:sz w:val="18"/>
        </w:rPr>
        <w:t>числом</w:t>
      </w:r>
      <w:r>
        <w:rPr>
          <w:spacing w:val="8"/>
          <w:sz w:val="18"/>
        </w:rPr>
        <w:t> </w:t>
      </w:r>
      <w:r>
        <w:rPr>
          <w:sz w:val="18"/>
        </w:rPr>
        <w:t>100);</w:t>
      </w:r>
    </w:p>
    <w:p>
      <w:pPr>
        <w:pStyle w:val="ListParagraph"/>
        <w:numPr>
          <w:ilvl w:val="1"/>
          <w:numId w:val="69"/>
        </w:numPr>
        <w:tabs>
          <w:tab w:pos="2798" w:val="left" w:leader="none"/>
        </w:tabs>
        <w:spacing w:line="192" w:lineRule="auto" w:before="0" w:after="0"/>
        <w:ind w:left="2235" w:right="2681" w:firstLine="331"/>
        <w:jc w:val="both"/>
        <w:rPr>
          <w:sz w:val="18"/>
        </w:rPr>
      </w:pPr>
      <w:r>
        <w:rPr>
          <w:sz w:val="18"/>
        </w:rPr>
        <w:t>отношение к курению (некурящий получает надбавку в 30 очков, курящий</w:t>
      </w:r>
      <w:r>
        <w:rPr>
          <w:spacing w:val="1"/>
          <w:sz w:val="18"/>
        </w:rPr>
        <w:t> </w:t>
      </w:r>
      <w:r>
        <w:rPr>
          <w:sz w:val="18"/>
        </w:rPr>
        <w:t>теряет из общей суммы очков, полученных по предыдущим пунктам, 20 очков, если</w:t>
      </w:r>
      <w:r>
        <w:rPr>
          <w:spacing w:val="1"/>
          <w:sz w:val="18"/>
        </w:rPr>
        <w:t> </w:t>
      </w:r>
      <w:r>
        <w:rPr>
          <w:sz w:val="18"/>
        </w:rPr>
        <w:t>ежедневно</w:t>
      </w:r>
      <w:r>
        <w:rPr>
          <w:spacing w:val="1"/>
          <w:sz w:val="18"/>
        </w:rPr>
        <w:t> </w:t>
      </w:r>
      <w:r>
        <w:rPr>
          <w:sz w:val="18"/>
        </w:rPr>
        <w:t>выкуривает</w:t>
      </w:r>
      <w:r>
        <w:rPr>
          <w:spacing w:val="1"/>
          <w:sz w:val="18"/>
        </w:rPr>
        <w:t> </w:t>
      </w:r>
      <w:r>
        <w:rPr>
          <w:sz w:val="18"/>
        </w:rPr>
        <w:t>пачку</w:t>
      </w:r>
      <w:r>
        <w:rPr>
          <w:spacing w:val="1"/>
          <w:sz w:val="18"/>
        </w:rPr>
        <w:t> </w:t>
      </w:r>
      <w:r>
        <w:rPr>
          <w:sz w:val="18"/>
        </w:rPr>
        <w:t>сигарет;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разницу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1</w:t>
      </w:r>
      <w:r>
        <w:rPr>
          <w:spacing w:val="1"/>
          <w:sz w:val="18"/>
        </w:rPr>
        <w:t> </w:t>
      </w:r>
      <w:r>
        <w:rPr>
          <w:sz w:val="18"/>
        </w:rPr>
        <w:t>сигарету</w:t>
      </w:r>
      <w:r>
        <w:rPr>
          <w:spacing w:val="1"/>
          <w:sz w:val="18"/>
        </w:rPr>
        <w:t> </w:t>
      </w:r>
      <w:r>
        <w:rPr>
          <w:sz w:val="18"/>
        </w:rPr>
        <w:t>сбавляется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прибавляется 1</w:t>
      </w:r>
      <w:r>
        <w:rPr>
          <w:spacing w:val="1"/>
          <w:sz w:val="18"/>
        </w:rPr>
        <w:t> </w:t>
      </w:r>
      <w:r>
        <w:rPr>
          <w:sz w:val="18"/>
        </w:rPr>
        <w:t>очко).</w:t>
      </w:r>
    </w:p>
    <w:p>
      <w:pPr>
        <w:spacing w:line="192" w:lineRule="auto" w:before="2"/>
        <w:ind w:left="2235" w:right="2669" w:firstLine="331"/>
        <w:jc w:val="both"/>
        <w:rPr>
          <w:sz w:val="18"/>
        </w:rPr>
      </w:pPr>
      <w:r>
        <w:rPr>
          <w:spacing w:val="-1"/>
          <w:sz w:val="18"/>
        </w:rPr>
        <w:t>В зависимости </w:t>
      </w:r>
      <w:r>
        <w:rPr>
          <w:sz w:val="18"/>
        </w:rPr>
        <w:t>от итоговой суммы, очков, подсчитанных по всем пунктам, общее</w:t>
      </w:r>
      <w:r>
        <w:rPr>
          <w:spacing w:val="-42"/>
          <w:sz w:val="18"/>
        </w:rPr>
        <w:t> </w:t>
      </w:r>
      <w:r>
        <w:rPr>
          <w:sz w:val="18"/>
        </w:rPr>
        <w:t>физическое состояние организма оценивается согласно следующим градациям: свы-</w:t>
      </w:r>
      <w:r>
        <w:rPr>
          <w:spacing w:val="1"/>
          <w:sz w:val="18"/>
        </w:rPr>
        <w:t> </w:t>
      </w:r>
      <w:r>
        <w:rPr>
          <w:sz w:val="18"/>
        </w:rPr>
        <w:t>ше</w:t>
      </w:r>
      <w:r>
        <w:rPr>
          <w:spacing w:val="-6"/>
          <w:sz w:val="18"/>
        </w:rPr>
        <w:t> </w:t>
      </w:r>
      <w:r>
        <w:rPr>
          <w:sz w:val="18"/>
        </w:rPr>
        <w:t>170</w:t>
      </w:r>
      <w:r>
        <w:rPr>
          <w:spacing w:val="-3"/>
          <w:sz w:val="18"/>
        </w:rPr>
        <w:t> </w:t>
      </w:r>
      <w:r>
        <w:rPr>
          <w:sz w:val="18"/>
        </w:rPr>
        <w:t>очков</w:t>
      </w:r>
      <w:r>
        <w:rPr>
          <w:spacing w:val="-5"/>
          <w:sz w:val="18"/>
        </w:rPr>
        <w:t> </w:t>
      </w:r>
      <w:r>
        <w:rPr>
          <w:sz w:val="18"/>
        </w:rPr>
        <w:t>—</w:t>
      </w:r>
      <w:r>
        <w:rPr>
          <w:spacing w:val="-4"/>
          <w:sz w:val="18"/>
        </w:rPr>
        <w:t> </w:t>
      </w:r>
      <w:r>
        <w:rPr>
          <w:sz w:val="18"/>
        </w:rPr>
        <w:t>«хорошая</w:t>
      </w:r>
      <w:r>
        <w:rPr>
          <w:spacing w:val="-4"/>
          <w:sz w:val="18"/>
        </w:rPr>
        <w:t> </w:t>
      </w:r>
      <w:r>
        <w:rPr>
          <w:sz w:val="18"/>
        </w:rPr>
        <w:t>кондиция»,</w:t>
      </w:r>
      <w:r>
        <w:rPr>
          <w:spacing w:val="-2"/>
          <w:sz w:val="18"/>
        </w:rPr>
        <w:t> </w:t>
      </w:r>
      <w:r>
        <w:rPr>
          <w:sz w:val="18"/>
        </w:rPr>
        <w:t>101</w:t>
      </w:r>
      <w:r>
        <w:rPr>
          <w:spacing w:val="-3"/>
          <w:sz w:val="18"/>
        </w:rPr>
        <w:t> </w:t>
      </w:r>
      <w:r>
        <w:rPr>
          <w:sz w:val="18"/>
        </w:rPr>
        <w:t>—170</w:t>
      </w:r>
      <w:r>
        <w:rPr>
          <w:spacing w:val="-5"/>
          <w:sz w:val="18"/>
        </w:rPr>
        <w:t> </w:t>
      </w:r>
      <w:r>
        <w:rPr>
          <w:sz w:val="18"/>
        </w:rPr>
        <w:t>очков</w:t>
      </w:r>
      <w:r>
        <w:rPr>
          <w:spacing w:val="-4"/>
          <w:sz w:val="18"/>
        </w:rPr>
        <w:t> </w:t>
      </w:r>
      <w:r>
        <w:rPr>
          <w:sz w:val="18"/>
        </w:rPr>
        <w:t>—</w:t>
      </w:r>
      <w:r>
        <w:rPr>
          <w:spacing w:val="-3"/>
          <w:sz w:val="18"/>
        </w:rPr>
        <w:t> </w:t>
      </w:r>
      <w:r>
        <w:rPr>
          <w:sz w:val="18"/>
        </w:rPr>
        <w:t>«удовлетворительное»</w:t>
      </w:r>
      <w:r>
        <w:rPr>
          <w:spacing w:val="-7"/>
          <w:sz w:val="18"/>
        </w:rPr>
        <w:t> </w:t>
      </w:r>
      <w:r>
        <w:rPr>
          <w:sz w:val="18"/>
        </w:rPr>
        <w:t>сос-</w:t>
      </w:r>
      <w:r>
        <w:rPr>
          <w:spacing w:val="-43"/>
          <w:sz w:val="18"/>
        </w:rPr>
        <w:t> </w:t>
      </w:r>
      <w:r>
        <w:rPr>
          <w:sz w:val="18"/>
        </w:rPr>
        <w:t>тояние, 61 —100 очков — «не вполне удовлетворительное», 21—60 очков — «предо-</w:t>
      </w:r>
      <w:r>
        <w:rPr>
          <w:spacing w:val="-42"/>
          <w:sz w:val="18"/>
        </w:rPr>
        <w:t> </w:t>
      </w:r>
      <w:r>
        <w:rPr>
          <w:sz w:val="18"/>
        </w:rPr>
        <w:t>пасное» и 20 и менее очков — «опасное» (чреватое прежде всего сердечно-сосу-</w:t>
      </w:r>
      <w:r>
        <w:rPr>
          <w:spacing w:val="1"/>
          <w:sz w:val="18"/>
        </w:rPr>
        <w:t> </w:t>
      </w:r>
      <w:r>
        <w:rPr>
          <w:sz w:val="18"/>
        </w:rPr>
        <w:t>дистыми</w:t>
      </w:r>
      <w:r>
        <w:rPr>
          <w:spacing w:val="-2"/>
          <w:sz w:val="18"/>
        </w:rPr>
        <w:t> </w:t>
      </w:r>
      <w:r>
        <w:rPr>
          <w:sz w:val="18"/>
        </w:rPr>
        <w:t>заболеваниями).</w:t>
      </w:r>
    </w:p>
    <w:p>
      <w:pPr>
        <w:spacing w:line="192" w:lineRule="auto" w:before="3"/>
        <w:ind w:left="2235" w:right="2644" w:firstLine="324"/>
        <w:jc w:val="both"/>
        <w:rPr>
          <w:sz w:val="18"/>
        </w:rPr>
      </w:pP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более</w:t>
      </w:r>
      <w:r>
        <w:rPr>
          <w:spacing w:val="1"/>
          <w:sz w:val="18"/>
        </w:rPr>
        <w:t> </w:t>
      </w:r>
      <w:r>
        <w:rPr>
          <w:sz w:val="18"/>
        </w:rPr>
        <w:t>детально</w:t>
      </w:r>
      <w:r>
        <w:rPr>
          <w:spacing w:val="1"/>
          <w:sz w:val="18"/>
        </w:rPr>
        <w:t> </w:t>
      </w:r>
      <w:r>
        <w:rPr>
          <w:sz w:val="18"/>
        </w:rPr>
        <w:t>разработанных вариантах</w:t>
      </w:r>
      <w:r>
        <w:rPr>
          <w:spacing w:val="1"/>
          <w:sz w:val="18"/>
        </w:rPr>
        <w:t> </w:t>
      </w:r>
      <w:r>
        <w:rPr>
          <w:sz w:val="18"/>
        </w:rPr>
        <w:t>аналогичного подхода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сводной</w:t>
      </w:r>
      <w:r>
        <w:rPr>
          <w:spacing w:val="1"/>
          <w:sz w:val="18"/>
        </w:rPr>
        <w:t> </w:t>
      </w:r>
      <w:r>
        <w:rPr>
          <w:sz w:val="18"/>
        </w:rPr>
        <w:t>оценке индивидуального физического состояния предусматривается учет и других</w:t>
      </w:r>
      <w:r>
        <w:rPr>
          <w:spacing w:val="1"/>
          <w:sz w:val="18"/>
        </w:rPr>
        <w:t> </w:t>
      </w:r>
      <w:r>
        <w:rPr>
          <w:sz w:val="18"/>
        </w:rPr>
        <w:t>биометрических показателей, особенно тестовых. Так, по методике самоконтроля,</w:t>
      </w:r>
      <w:r>
        <w:rPr>
          <w:spacing w:val="1"/>
          <w:sz w:val="18"/>
        </w:rPr>
        <w:t> </w:t>
      </w:r>
      <w:r>
        <w:rPr>
          <w:sz w:val="18"/>
        </w:rPr>
        <w:t>названной условно «КОНТРЭК.С» (экспресс-контроль), в одном из последних вари-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антов, модернизированных сотрудниками </w:t>
      </w:r>
      <w:r>
        <w:rPr>
          <w:spacing w:val="-1"/>
          <w:sz w:val="18"/>
        </w:rPr>
        <w:t>Киевского института медицинских проблем</w:t>
      </w:r>
      <w:r>
        <w:rPr>
          <w:sz w:val="18"/>
        </w:rPr>
        <w:t> физической культуры, сводная оценка (в баллах) выводится на основе 11 позиций.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-8"/>
          <w:sz w:val="18"/>
        </w:rPr>
        <w:t> </w:t>
      </w:r>
      <w:r>
        <w:rPr>
          <w:sz w:val="18"/>
        </w:rPr>
        <w:t>этом</w:t>
      </w:r>
      <w:r>
        <w:rPr>
          <w:spacing w:val="-7"/>
          <w:sz w:val="18"/>
        </w:rPr>
        <w:t> </w:t>
      </w:r>
      <w:r>
        <w:rPr>
          <w:sz w:val="18"/>
        </w:rPr>
        <w:t>учитываются:</w:t>
      </w:r>
      <w:r>
        <w:rPr>
          <w:spacing w:val="-7"/>
          <w:sz w:val="18"/>
        </w:rPr>
        <w:t> </w:t>
      </w:r>
      <w:r>
        <w:rPr>
          <w:sz w:val="18"/>
        </w:rPr>
        <w:t>возраст,</w:t>
      </w:r>
      <w:r>
        <w:rPr>
          <w:spacing w:val="-7"/>
          <w:sz w:val="18"/>
        </w:rPr>
        <w:t> </w:t>
      </w:r>
      <w:r>
        <w:rPr>
          <w:sz w:val="18"/>
        </w:rPr>
        <w:t>вес</w:t>
      </w:r>
      <w:r>
        <w:rPr>
          <w:spacing w:val="-6"/>
          <w:sz w:val="18"/>
        </w:rPr>
        <w:t> </w:t>
      </w:r>
      <w:r>
        <w:rPr>
          <w:sz w:val="18"/>
        </w:rPr>
        <w:t>(масса</w:t>
      </w:r>
      <w:r>
        <w:rPr>
          <w:spacing w:val="-8"/>
          <w:sz w:val="18"/>
        </w:rPr>
        <w:t> </w:t>
      </w:r>
      <w:r>
        <w:rPr>
          <w:sz w:val="18"/>
        </w:rPr>
        <w:t>тела),</w:t>
      </w:r>
      <w:r>
        <w:rPr>
          <w:spacing w:val="-7"/>
          <w:sz w:val="18"/>
        </w:rPr>
        <w:t> </w:t>
      </w:r>
      <w:r>
        <w:rPr>
          <w:sz w:val="18"/>
        </w:rPr>
        <w:t>величины</w:t>
      </w:r>
      <w:r>
        <w:rPr>
          <w:spacing w:val="-9"/>
          <w:sz w:val="18"/>
        </w:rPr>
        <w:t> </w:t>
      </w:r>
      <w:r>
        <w:rPr>
          <w:sz w:val="18"/>
        </w:rPr>
        <w:t>ЧСС</w:t>
      </w:r>
      <w:r>
        <w:rPr>
          <w:spacing w:val="-8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АД</w:t>
      </w:r>
      <w:r>
        <w:rPr>
          <w:spacing w:val="-7"/>
          <w:sz w:val="18"/>
        </w:rPr>
        <w:t> </w:t>
      </w:r>
      <w:r>
        <w:rPr>
          <w:sz w:val="18"/>
        </w:rPr>
        <w:t>в</w:t>
      </w:r>
      <w:r>
        <w:rPr>
          <w:spacing w:val="-9"/>
          <w:sz w:val="18"/>
        </w:rPr>
        <w:t> </w:t>
      </w:r>
      <w:r>
        <w:rPr>
          <w:sz w:val="18"/>
        </w:rPr>
        <w:t>покое,</w:t>
      </w:r>
      <w:r>
        <w:rPr>
          <w:spacing w:val="-5"/>
          <w:sz w:val="18"/>
        </w:rPr>
        <w:t> </w:t>
      </w:r>
      <w:r>
        <w:rPr>
          <w:sz w:val="18"/>
        </w:rPr>
        <w:t>индекс</w:t>
      </w:r>
      <w:r>
        <w:rPr>
          <w:spacing w:val="-43"/>
          <w:sz w:val="18"/>
        </w:rPr>
        <w:t> </w:t>
      </w:r>
      <w:r>
        <w:rPr>
          <w:sz w:val="18"/>
        </w:rPr>
        <w:t>восстановления ЧСС к исходу заданного интервала отдыха после стандартной наг-</w:t>
      </w:r>
      <w:r>
        <w:rPr>
          <w:spacing w:val="1"/>
          <w:sz w:val="18"/>
        </w:rPr>
        <w:t> </w:t>
      </w:r>
      <w:r>
        <w:rPr>
          <w:sz w:val="18"/>
        </w:rPr>
        <w:t>рузки, показатель гибкости тела (в тесте на определение глубины наклона вперед),</w:t>
      </w:r>
      <w:r>
        <w:rPr>
          <w:spacing w:val="1"/>
          <w:sz w:val="18"/>
        </w:rPr>
        <w:t> </w:t>
      </w:r>
      <w:r>
        <w:rPr>
          <w:sz w:val="18"/>
        </w:rPr>
        <w:t>показатель</w:t>
      </w:r>
      <w:r>
        <w:rPr>
          <w:spacing w:val="1"/>
          <w:sz w:val="18"/>
        </w:rPr>
        <w:t> </w:t>
      </w:r>
      <w:r>
        <w:rPr>
          <w:sz w:val="18"/>
        </w:rPr>
        <w:t>быстроты</w:t>
      </w:r>
      <w:r>
        <w:rPr>
          <w:spacing w:val="1"/>
          <w:sz w:val="18"/>
        </w:rPr>
        <w:t> </w:t>
      </w:r>
      <w:r>
        <w:rPr>
          <w:sz w:val="18"/>
        </w:rPr>
        <w:t>простой</w:t>
      </w:r>
      <w:r>
        <w:rPr>
          <w:spacing w:val="1"/>
          <w:sz w:val="18"/>
        </w:rPr>
        <w:t> </w:t>
      </w:r>
      <w:r>
        <w:rPr>
          <w:sz w:val="18"/>
        </w:rPr>
        <w:t>двигательной</w:t>
      </w:r>
      <w:r>
        <w:rPr>
          <w:spacing w:val="1"/>
          <w:sz w:val="18"/>
        </w:rPr>
        <w:t> </w:t>
      </w:r>
      <w:r>
        <w:rPr>
          <w:sz w:val="18"/>
        </w:rPr>
        <w:t>реакции</w:t>
      </w:r>
      <w:r>
        <w:rPr>
          <w:spacing w:val="1"/>
          <w:sz w:val="18"/>
        </w:rPr>
        <w:t> </w:t>
      </w:r>
      <w:r>
        <w:rPr>
          <w:sz w:val="18"/>
        </w:rPr>
        <w:t>(в</w:t>
      </w:r>
      <w:r>
        <w:rPr>
          <w:spacing w:val="1"/>
          <w:sz w:val="18"/>
        </w:rPr>
        <w:t> </w:t>
      </w:r>
      <w:r>
        <w:rPr>
          <w:sz w:val="18"/>
        </w:rPr>
        <w:t>тесте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захватом</w:t>
      </w:r>
      <w:r>
        <w:rPr>
          <w:spacing w:val="1"/>
          <w:sz w:val="18"/>
        </w:rPr>
        <w:t> </w:t>
      </w:r>
      <w:r>
        <w:rPr>
          <w:sz w:val="18"/>
        </w:rPr>
        <w:t>кистью</w:t>
      </w:r>
      <w:r>
        <w:rPr>
          <w:spacing w:val="1"/>
          <w:sz w:val="18"/>
        </w:rPr>
        <w:t> </w:t>
      </w:r>
      <w:r>
        <w:rPr>
          <w:sz w:val="18"/>
        </w:rPr>
        <w:t>падающей</w:t>
      </w:r>
      <w:r>
        <w:rPr>
          <w:spacing w:val="-7"/>
          <w:sz w:val="18"/>
        </w:rPr>
        <w:t> </w:t>
      </w:r>
      <w:r>
        <w:rPr>
          <w:sz w:val="18"/>
        </w:rPr>
        <w:t>линейки),</w:t>
      </w:r>
      <w:r>
        <w:rPr>
          <w:spacing w:val="-6"/>
          <w:sz w:val="18"/>
        </w:rPr>
        <w:t> </w:t>
      </w:r>
      <w:r>
        <w:rPr>
          <w:sz w:val="18"/>
        </w:rPr>
        <w:t>показатель</w:t>
      </w:r>
      <w:r>
        <w:rPr>
          <w:spacing w:val="-7"/>
          <w:sz w:val="18"/>
        </w:rPr>
        <w:t> </w:t>
      </w:r>
      <w:r>
        <w:rPr>
          <w:sz w:val="18"/>
        </w:rPr>
        <w:t>динамической</w:t>
      </w:r>
      <w:r>
        <w:rPr>
          <w:spacing w:val="-5"/>
          <w:sz w:val="18"/>
        </w:rPr>
        <w:t> </w:t>
      </w:r>
      <w:r>
        <w:rPr>
          <w:sz w:val="18"/>
        </w:rPr>
        <w:t>силы</w:t>
      </w:r>
      <w:r>
        <w:rPr>
          <w:spacing w:val="-6"/>
          <w:sz w:val="18"/>
        </w:rPr>
        <w:t> </w:t>
      </w:r>
      <w:r>
        <w:rPr>
          <w:sz w:val="18"/>
        </w:rPr>
        <w:t>(в</w:t>
      </w:r>
      <w:r>
        <w:rPr>
          <w:spacing w:val="-8"/>
          <w:sz w:val="18"/>
        </w:rPr>
        <w:t> </w:t>
      </w:r>
      <w:r>
        <w:rPr>
          <w:sz w:val="18"/>
        </w:rPr>
        <w:t>тесте</w:t>
      </w:r>
      <w:r>
        <w:rPr>
          <w:spacing w:val="-4"/>
          <w:sz w:val="18"/>
        </w:rPr>
        <w:t> </w:t>
      </w:r>
      <w:r>
        <w:rPr>
          <w:sz w:val="18"/>
        </w:rPr>
        <w:t>на</w:t>
      </w:r>
      <w:r>
        <w:rPr>
          <w:spacing w:val="-7"/>
          <w:sz w:val="18"/>
        </w:rPr>
        <w:t> </w:t>
      </w:r>
      <w:r>
        <w:rPr>
          <w:sz w:val="18"/>
        </w:rPr>
        <w:t>высоту</w:t>
      </w:r>
      <w:r>
        <w:rPr>
          <w:spacing w:val="-7"/>
          <w:sz w:val="18"/>
        </w:rPr>
        <w:t> </w:t>
      </w:r>
      <w:r>
        <w:rPr>
          <w:sz w:val="18"/>
        </w:rPr>
        <w:t>вертикального</w:t>
      </w:r>
      <w:r>
        <w:rPr>
          <w:spacing w:val="-42"/>
          <w:sz w:val="18"/>
        </w:rPr>
        <w:t> </w:t>
      </w:r>
      <w:r>
        <w:rPr>
          <w:sz w:val="18"/>
        </w:rPr>
        <w:t>выпрыгивания с места) и показатели региональной и общей выносливости (в двух</w:t>
      </w:r>
      <w:r>
        <w:rPr>
          <w:spacing w:val="1"/>
          <w:sz w:val="18"/>
        </w:rPr>
        <w:t> </w:t>
      </w:r>
      <w:r>
        <w:rPr>
          <w:sz w:val="18"/>
        </w:rPr>
        <w:t>тестах на предельное число повторений движений в заданное время — при подни-</w:t>
      </w:r>
      <w:r>
        <w:rPr>
          <w:spacing w:val="1"/>
          <w:sz w:val="18"/>
        </w:rPr>
        <w:t> </w:t>
      </w:r>
      <w:r>
        <w:rPr>
          <w:sz w:val="18"/>
        </w:rPr>
        <w:t>мании из положения лежа на спине прямых ног до угла 90° и при отжимании в упоре</w:t>
      </w:r>
      <w:r>
        <w:rPr>
          <w:spacing w:val="1"/>
          <w:sz w:val="18"/>
        </w:rPr>
        <w:t> </w:t>
      </w:r>
      <w:r>
        <w:rPr>
          <w:sz w:val="18"/>
        </w:rPr>
        <w:t>лежа, — а также по результатам теста, включающего продолжительный бег, дли-</w:t>
      </w:r>
      <w:r>
        <w:rPr>
          <w:spacing w:val="1"/>
          <w:sz w:val="18"/>
        </w:rPr>
        <w:t> </w:t>
      </w:r>
      <w:r>
        <w:rPr>
          <w:sz w:val="18"/>
        </w:rPr>
        <w:t>тельность и дистанция которого устанавливаются в зависимости от возраста, пола и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уровня</w:t>
      </w:r>
      <w:r>
        <w:rPr>
          <w:spacing w:val="-5"/>
          <w:sz w:val="18"/>
        </w:rPr>
        <w:t> </w:t>
      </w:r>
      <w:r>
        <w:rPr>
          <w:spacing w:val="-3"/>
          <w:sz w:val="18"/>
        </w:rPr>
        <w:t>подготовленности,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либо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—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в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начальный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период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занятий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—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по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иным,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косвенным,</w:t>
      </w:r>
      <w:r>
        <w:rPr>
          <w:spacing w:val="-1"/>
          <w:sz w:val="18"/>
        </w:rPr>
        <w:t> </w:t>
      </w:r>
      <w:r>
        <w:rPr>
          <w:sz w:val="18"/>
        </w:rPr>
        <w:t>показателям, связанным с учетом числа занятий в неделю, включавших упражнения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циклического характера не менее </w:t>
      </w:r>
      <w:r>
        <w:rPr>
          <w:spacing w:val="-2"/>
          <w:sz w:val="18"/>
        </w:rPr>
        <w:t>чем 15-минутной продолжительности). Для сравнения</w:t>
      </w:r>
      <w:r>
        <w:rPr>
          <w:spacing w:val="-42"/>
          <w:sz w:val="18"/>
        </w:rPr>
        <w:t> </w:t>
      </w:r>
      <w:r>
        <w:rPr>
          <w:sz w:val="18"/>
        </w:rPr>
        <w:t>фиксируемых показателей с нормированными величинами, перевода разноразмерных</w:t>
      </w:r>
      <w:r>
        <w:rPr>
          <w:spacing w:val="-42"/>
          <w:sz w:val="18"/>
        </w:rPr>
        <w:t> </w:t>
      </w:r>
      <w:r>
        <w:rPr>
          <w:sz w:val="18"/>
        </w:rPr>
        <w:t>показателей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баллы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выведения</w:t>
      </w:r>
      <w:r>
        <w:rPr>
          <w:spacing w:val="1"/>
          <w:sz w:val="18"/>
        </w:rPr>
        <w:t> </w:t>
      </w:r>
      <w:r>
        <w:rPr>
          <w:sz w:val="18"/>
        </w:rPr>
        <w:t>общей</w:t>
      </w:r>
      <w:r>
        <w:rPr>
          <w:spacing w:val="1"/>
          <w:sz w:val="18"/>
        </w:rPr>
        <w:t> </w:t>
      </w:r>
      <w:r>
        <w:rPr>
          <w:sz w:val="18"/>
        </w:rPr>
        <w:t>балльной</w:t>
      </w:r>
      <w:r>
        <w:rPr>
          <w:spacing w:val="1"/>
          <w:sz w:val="18"/>
        </w:rPr>
        <w:t> </w:t>
      </w:r>
      <w:r>
        <w:rPr>
          <w:sz w:val="18"/>
        </w:rPr>
        <w:t>оценки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«КОНТРЭКСЕ»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приведены</w:t>
      </w:r>
      <w:r>
        <w:rPr>
          <w:spacing w:val="-6"/>
          <w:sz w:val="18"/>
        </w:rPr>
        <w:t> </w:t>
      </w:r>
      <w:r>
        <w:rPr>
          <w:spacing w:val="-3"/>
          <w:sz w:val="18"/>
        </w:rPr>
        <w:t>несложные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формулы, правила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измерения</w:t>
      </w:r>
      <w:r>
        <w:rPr>
          <w:spacing w:val="-4"/>
          <w:sz w:val="18"/>
        </w:rPr>
        <w:t> </w:t>
      </w:r>
      <w:r>
        <w:rPr>
          <w:spacing w:val="-3"/>
          <w:sz w:val="18"/>
        </w:rPr>
        <w:t>и</w:t>
      </w:r>
      <w:r>
        <w:rPr>
          <w:spacing w:val="-9"/>
          <w:sz w:val="18"/>
        </w:rPr>
        <w:t> </w:t>
      </w:r>
      <w:r>
        <w:rPr>
          <w:spacing w:val="-3"/>
          <w:sz w:val="18"/>
        </w:rPr>
        <w:t>расчета,</w:t>
      </w:r>
      <w:r>
        <w:rPr>
          <w:spacing w:val="-6"/>
          <w:sz w:val="18"/>
        </w:rPr>
        <w:t> </w:t>
      </w:r>
      <w:r>
        <w:rPr>
          <w:spacing w:val="-3"/>
          <w:sz w:val="18"/>
        </w:rPr>
        <w:t>оценочные </w:t>
      </w:r>
      <w:r>
        <w:rPr>
          <w:spacing w:val="-2"/>
          <w:sz w:val="18"/>
        </w:rPr>
        <w:t>таблицы*.</w:t>
      </w:r>
    </w:p>
    <w:p>
      <w:pPr>
        <w:spacing w:line="192" w:lineRule="auto" w:before="10"/>
        <w:ind w:left="2228" w:right="2661" w:firstLine="345"/>
        <w:jc w:val="both"/>
        <w:rPr>
          <w:sz w:val="18"/>
        </w:rPr>
      </w:pPr>
      <w:r>
        <w:rPr>
          <w:spacing w:val="-1"/>
          <w:sz w:val="18"/>
        </w:rPr>
        <w:t>Строго</w:t>
      </w:r>
      <w:r>
        <w:rPr>
          <w:spacing w:val="-3"/>
          <w:sz w:val="18"/>
        </w:rPr>
        <w:t> </w:t>
      </w:r>
      <w:r>
        <w:rPr>
          <w:sz w:val="18"/>
        </w:rPr>
        <w:t>говоря,</w:t>
      </w:r>
      <w:r>
        <w:rPr>
          <w:spacing w:val="-1"/>
          <w:sz w:val="18"/>
        </w:rPr>
        <w:t> </w:t>
      </w:r>
      <w:r>
        <w:rPr>
          <w:sz w:val="18"/>
        </w:rPr>
        <w:t>указанные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качестве</w:t>
      </w:r>
      <w:r>
        <w:rPr>
          <w:spacing w:val="-4"/>
          <w:sz w:val="18"/>
        </w:rPr>
        <w:t> </w:t>
      </w:r>
      <w:r>
        <w:rPr>
          <w:sz w:val="18"/>
        </w:rPr>
        <w:t>примера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подобные</w:t>
      </w:r>
      <w:r>
        <w:rPr>
          <w:spacing w:val="-4"/>
          <w:sz w:val="18"/>
        </w:rPr>
        <w:t> </w:t>
      </w:r>
      <w:r>
        <w:rPr>
          <w:sz w:val="18"/>
        </w:rPr>
        <w:t>им</w:t>
      </w:r>
      <w:r>
        <w:rPr>
          <w:spacing w:val="-3"/>
          <w:sz w:val="18"/>
        </w:rPr>
        <w:t> </w:t>
      </w:r>
      <w:r>
        <w:rPr>
          <w:sz w:val="18"/>
        </w:rPr>
        <w:t>методы</w:t>
      </w:r>
      <w:r>
        <w:rPr>
          <w:spacing w:val="-4"/>
          <w:sz w:val="18"/>
        </w:rPr>
        <w:t> </w:t>
      </w:r>
      <w:r>
        <w:rPr>
          <w:sz w:val="18"/>
        </w:rPr>
        <w:t>совокупной</w:t>
      </w:r>
      <w:r>
        <w:rPr>
          <w:spacing w:val="-42"/>
          <w:sz w:val="18"/>
        </w:rPr>
        <w:t> </w:t>
      </w:r>
      <w:r>
        <w:rPr>
          <w:sz w:val="18"/>
        </w:rPr>
        <w:t>оценки ряда отдельных показателей физического состояния организма с метрологи-</w:t>
      </w:r>
      <w:r>
        <w:rPr>
          <w:spacing w:val="1"/>
          <w:sz w:val="18"/>
        </w:rPr>
        <w:t> </w:t>
      </w:r>
      <w:r>
        <w:rPr>
          <w:sz w:val="18"/>
        </w:rPr>
        <w:t>ческой точки зрения далеко не безупречны. И все же использование их в самокон-</w:t>
      </w:r>
      <w:r>
        <w:rPr>
          <w:spacing w:val="1"/>
          <w:sz w:val="18"/>
        </w:rPr>
        <w:t> </w:t>
      </w:r>
      <w:r>
        <w:rPr>
          <w:sz w:val="18"/>
        </w:rPr>
        <w:t>троле не лишено смысла, поскольку иным путем пока не удается подойти к интегра-</w:t>
      </w:r>
      <w:r>
        <w:rPr>
          <w:spacing w:val="1"/>
          <w:sz w:val="18"/>
        </w:rPr>
        <w:t> </w:t>
      </w:r>
      <w:r>
        <w:rPr>
          <w:sz w:val="18"/>
        </w:rPr>
        <w:t>тивной оценке. Получаемые такими методами общие оценки нужно рассматривать</w:t>
      </w:r>
      <w:r>
        <w:rPr>
          <w:spacing w:val="1"/>
          <w:sz w:val="18"/>
        </w:rPr>
        <w:t> </w:t>
      </w:r>
      <w:r>
        <w:rPr>
          <w:sz w:val="18"/>
        </w:rPr>
        <w:t>лишь как сугубо ориентировочные и соотносить их с другими данными, подлежа-</w:t>
      </w:r>
      <w:r>
        <w:rPr>
          <w:spacing w:val="1"/>
          <w:sz w:val="18"/>
        </w:rPr>
        <w:t> </w:t>
      </w:r>
      <w:r>
        <w:rPr>
          <w:sz w:val="18"/>
        </w:rPr>
        <w:t>щими постоянной регистрации в дневнике самоконтроля. То же самое надо сказать и</w:t>
      </w:r>
      <w:r>
        <w:rPr>
          <w:spacing w:val="1"/>
          <w:sz w:val="18"/>
        </w:rPr>
        <w:t> </w:t>
      </w:r>
      <w:r>
        <w:rPr>
          <w:sz w:val="18"/>
        </w:rPr>
        <w:t>о сводных балльных оценках, практикуемых в самоконтроле психического состояния</w:t>
      </w:r>
      <w:r>
        <w:rPr>
          <w:spacing w:val="-42"/>
          <w:sz w:val="18"/>
        </w:rPr>
        <w:t> </w:t>
      </w:r>
      <w:r>
        <w:rPr>
          <w:sz w:val="18"/>
        </w:rPr>
        <w:t>(одна из подробно разработанных методик выведения таких оценок связана с ис-</w:t>
      </w:r>
      <w:r>
        <w:rPr>
          <w:spacing w:val="1"/>
          <w:sz w:val="18"/>
        </w:rPr>
        <w:t> </w:t>
      </w:r>
      <w:r>
        <w:rPr>
          <w:sz w:val="18"/>
        </w:rPr>
        <w:t>пользованием девятибалльной шкалы «САН» — «самочувствие — активность — на-</w:t>
      </w:r>
      <w:r>
        <w:rPr>
          <w:spacing w:val="1"/>
          <w:sz w:val="18"/>
        </w:rPr>
        <w:t> </w:t>
      </w:r>
      <w:r>
        <w:rPr>
          <w:sz w:val="18"/>
        </w:rPr>
        <w:t>строение»)**.</w:t>
      </w:r>
    </w:p>
    <w:p>
      <w:pPr>
        <w:pStyle w:val="BodyText"/>
        <w:spacing w:line="199" w:lineRule="auto" w:before="42"/>
        <w:ind w:left="2228" w:right="2677" w:firstLine="309"/>
      </w:pPr>
      <w:r>
        <w:rPr/>
        <w:t>Важнейшее методическое условие высокого качества физкультур-</w:t>
      </w:r>
      <w:r>
        <w:rPr>
          <w:spacing w:val="-52"/>
        </w:rPr>
        <w:t> </w:t>
      </w:r>
      <w:r>
        <w:rPr/>
        <w:t>ного самоконтроля — сравнительный анализ объективных и субъек-</w:t>
      </w:r>
      <w:r>
        <w:rPr>
          <w:spacing w:val="1"/>
        </w:rPr>
        <w:t> </w:t>
      </w:r>
      <w:r>
        <w:rPr/>
        <w:t>тивных оценок индивидуального состояния, равно как и вдумчивое</w:t>
      </w:r>
      <w:r>
        <w:rPr>
          <w:spacing w:val="1"/>
        </w:rPr>
        <w:t> </w:t>
      </w:r>
      <w:r>
        <w:rPr/>
        <w:t>сопоставление</w:t>
      </w:r>
      <w:r>
        <w:rPr>
          <w:spacing w:val="-1"/>
        </w:rPr>
        <w:t> </w:t>
      </w:r>
      <w:r>
        <w:rPr/>
        <w:t>их</w:t>
      </w:r>
      <w:r>
        <w:rPr>
          <w:spacing w:val="-1"/>
        </w:rPr>
        <w:t> </w:t>
      </w:r>
      <w:r>
        <w:rPr/>
        <w:t>динамики с</w:t>
      </w:r>
      <w:r>
        <w:rPr>
          <w:spacing w:val="54"/>
        </w:rPr>
        <w:t> </w:t>
      </w:r>
      <w:r>
        <w:rPr/>
        <w:t>данными</w:t>
      </w:r>
      <w:r>
        <w:rPr>
          <w:spacing w:val="-2"/>
        </w:rPr>
        <w:t> </w:t>
      </w:r>
      <w:r>
        <w:rPr/>
        <w:t>о</w:t>
      </w:r>
      <w:r>
        <w:rPr>
          <w:spacing w:val="-1"/>
        </w:rPr>
        <w:t> </w:t>
      </w:r>
      <w:r>
        <w:rPr/>
        <w:t>параметрах примененных</w:t>
      </w:r>
    </w:p>
    <w:p>
      <w:pPr>
        <w:pStyle w:val="ListParagraph"/>
        <w:numPr>
          <w:ilvl w:val="0"/>
          <w:numId w:val="81"/>
        </w:numPr>
        <w:tabs>
          <w:tab w:pos="2726" w:val="left" w:leader="none"/>
        </w:tabs>
        <w:spacing w:line="192" w:lineRule="auto" w:before="189" w:after="0"/>
        <w:ind w:left="2235" w:right="2666" w:firstLine="352"/>
        <w:jc w:val="both"/>
        <w:rPr>
          <w:sz w:val="18"/>
        </w:rPr>
      </w:pPr>
      <w:r>
        <w:rPr>
          <w:sz w:val="18"/>
        </w:rPr>
        <w:t>Подробнее см.: Душанин С. А., Пирогова Е. А., Иващенко Л. Я. Самоконтроль</w:t>
      </w:r>
      <w:r>
        <w:rPr>
          <w:spacing w:val="1"/>
          <w:sz w:val="18"/>
        </w:rPr>
        <w:t> </w:t>
      </w:r>
      <w:r>
        <w:rPr>
          <w:sz w:val="18"/>
        </w:rPr>
        <w:t>физического состояния. Киев, Здоров'я,</w:t>
      </w:r>
      <w:r>
        <w:rPr>
          <w:spacing w:val="-3"/>
          <w:sz w:val="18"/>
        </w:rPr>
        <w:t> </w:t>
      </w:r>
      <w:r>
        <w:rPr>
          <w:sz w:val="18"/>
        </w:rPr>
        <w:t>1980.</w:t>
      </w:r>
    </w:p>
    <w:p>
      <w:pPr>
        <w:spacing w:line="192" w:lineRule="auto" w:before="1"/>
        <w:ind w:left="2235" w:right="2651" w:firstLine="266"/>
        <w:jc w:val="both"/>
        <w:rPr>
          <w:sz w:val="18"/>
        </w:rPr>
      </w:pPr>
      <w:r>
        <w:rPr>
          <w:sz w:val="18"/>
        </w:rPr>
        <w:t>** См., напр., Марищук В. Л., Блудов Ю. М., Плахтиенко В. А., Серова Л. К.</w:t>
      </w:r>
      <w:r>
        <w:rPr>
          <w:spacing w:val="1"/>
          <w:sz w:val="18"/>
        </w:rPr>
        <w:t> </w:t>
      </w:r>
      <w:r>
        <w:rPr>
          <w:sz w:val="18"/>
        </w:rPr>
        <w:t>Методики</w:t>
      </w:r>
      <w:r>
        <w:rPr>
          <w:spacing w:val="-2"/>
          <w:sz w:val="18"/>
        </w:rPr>
        <w:t> </w:t>
      </w:r>
      <w:r>
        <w:rPr>
          <w:sz w:val="18"/>
        </w:rPr>
        <w:t>психодиагностики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спорте.</w:t>
      </w:r>
      <w:r>
        <w:rPr>
          <w:spacing w:val="-1"/>
          <w:sz w:val="18"/>
        </w:rPr>
        <w:t> </w:t>
      </w:r>
      <w:r>
        <w:rPr>
          <w:sz w:val="18"/>
        </w:rPr>
        <w:t>М., Просвещение,</w:t>
      </w:r>
      <w:r>
        <w:rPr>
          <w:spacing w:val="-1"/>
          <w:sz w:val="18"/>
        </w:rPr>
        <w:t> </w:t>
      </w:r>
      <w:r>
        <w:rPr>
          <w:sz w:val="18"/>
        </w:rPr>
        <w:t>1984,</w:t>
      </w:r>
    </w:p>
    <w:p>
      <w:pPr>
        <w:spacing w:before="122"/>
        <w:ind w:left="3496" w:right="0" w:firstLine="0"/>
        <w:jc w:val="left"/>
        <w:rPr>
          <w:b/>
          <w:sz w:val="18"/>
        </w:rPr>
      </w:pPr>
      <w:r>
        <w:rPr>
          <w:b/>
          <w:sz w:val="18"/>
        </w:rPr>
        <w:t>409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77" w:lineRule="auto" w:before="123"/>
        <w:ind w:left="2343" w:right="2610"/>
      </w:pPr>
      <w:r>
        <w:rPr/>
        <w:t>нагрузок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основными</w:t>
      </w:r>
      <w:r>
        <w:rPr>
          <w:spacing w:val="1"/>
        </w:rPr>
        <w:t> </w:t>
      </w:r>
      <w:r>
        <w:rPr/>
        <w:t>особенностями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режима</w:t>
      </w:r>
      <w:r>
        <w:rPr>
          <w:spacing w:val="1"/>
        </w:rPr>
        <w:t> </w:t>
      </w:r>
      <w:r>
        <w:rPr/>
        <w:t>жизни.</w:t>
      </w:r>
    </w:p>
    <w:p>
      <w:pPr>
        <w:pStyle w:val="BodyText"/>
        <w:spacing w:line="199" w:lineRule="auto" w:before="8"/>
        <w:ind w:left="2336" w:right="2539" w:firstLine="331"/>
      </w:pPr>
      <w:r>
        <w:rPr/>
        <w:t>Связь</w:t>
      </w:r>
      <w:r>
        <w:rPr>
          <w:spacing w:val="1"/>
        </w:rPr>
        <w:t> </w:t>
      </w:r>
      <w:r>
        <w:rPr/>
        <w:t>педагогического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</w:t>
      </w:r>
      <w:r>
        <w:rPr>
          <w:spacing w:val="-52"/>
        </w:rPr>
        <w:t> </w:t>
      </w:r>
      <w:r>
        <w:rPr/>
        <w:t>воспитании. Два типа контроля, осуществляемые непосредственно в</w:t>
      </w:r>
      <w:r>
        <w:rPr>
          <w:spacing w:val="1"/>
        </w:rPr>
        <w:t> </w:t>
      </w:r>
      <w:r>
        <w:rPr/>
        <w:t>процессе физического воспитания, — педагогический контроль и са-</w:t>
      </w:r>
      <w:r>
        <w:rPr>
          <w:spacing w:val="1"/>
        </w:rPr>
        <w:t> </w:t>
      </w:r>
      <w:r>
        <w:rPr/>
        <w:t>моконтроль воспитываемых — не только взаимосвязаны, но по со-</w:t>
      </w:r>
      <w:r>
        <w:rPr>
          <w:spacing w:val="1"/>
        </w:rPr>
        <w:t> </w:t>
      </w:r>
      <w:r>
        <w:rPr/>
        <w:t>держанию</w:t>
      </w:r>
      <w:r>
        <w:rPr>
          <w:spacing w:val="1"/>
        </w:rPr>
        <w:t> </w:t>
      </w:r>
      <w:r>
        <w:rPr/>
        <w:t>в определенной</w:t>
      </w:r>
      <w:r>
        <w:rPr>
          <w:spacing w:val="1"/>
        </w:rPr>
        <w:t> </w:t>
      </w:r>
      <w:r>
        <w:rPr/>
        <w:t>части идентичны.</w:t>
      </w:r>
      <w:r>
        <w:rPr>
          <w:spacing w:val="1"/>
        </w:rPr>
        <w:t> </w:t>
      </w:r>
      <w:r>
        <w:rPr/>
        <w:t>В тех</w:t>
      </w:r>
      <w:r>
        <w:rPr>
          <w:spacing w:val="1"/>
        </w:rPr>
        <w:t> </w:t>
      </w:r>
      <w:r>
        <w:rPr/>
        <w:t>случаях,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организуются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самодеятельных</w:t>
      </w:r>
      <w:r>
        <w:rPr>
          <w:spacing w:val="1"/>
        </w:rPr>
        <w:t> </w:t>
      </w:r>
      <w:r>
        <w:rPr/>
        <w:t>началах,</w:t>
      </w:r>
      <w:r>
        <w:rPr>
          <w:spacing w:val="1"/>
        </w:rPr>
        <w:t> </w:t>
      </w:r>
      <w:r>
        <w:rPr/>
        <w:t>физкультурный</w:t>
      </w:r>
      <w:r>
        <w:rPr>
          <w:spacing w:val="-52"/>
        </w:rPr>
        <w:t> </w:t>
      </w:r>
      <w:r>
        <w:rPr/>
        <w:t>самоконтроль в некотором отношении как бы замещает педагогиче-</w:t>
      </w:r>
      <w:r>
        <w:rPr>
          <w:spacing w:val="1"/>
        </w:rPr>
        <w:t> </w:t>
      </w:r>
      <w:r>
        <w:rPr/>
        <w:t>ский контроль. И в условиях педагогического контроля самоконтроль</w:t>
      </w:r>
      <w:r>
        <w:rPr>
          <w:spacing w:val="-52"/>
        </w:rPr>
        <w:t> </w:t>
      </w:r>
      <w:r>
        <w:rPr/>
        <w:t>является</w:t>
      </w:r>
      <w:r>
        <w:rPr>
          <w:spacing w:val="-13"/>
        </w:rPr>
        <w:t> </w:t>
      </w:r>
      <w:r>
        <w:rPr/>
        <w:t>одним</w:t>
      </w:r>
      <w:r>
        <w:rPr>
          <w:spacing w:val="-12"/>
        </w:rPr>
        <w:t> </w:t>
      </w:r>
      <w:r>
        <w:rPr/>
        <w:t>из</w:t>
      </w:r>
      <w:r>
        <w:rPr>
          <w:spacing w:val="-13"/>
        </w:rPr>
        <w:t> </w:t>
      </w:r>
      <w:r>
        <w:rPr/>
        <w:t>основных</w:t>
      </w:r>
      <w:r>
        <w:rPr>
          <w:spacing w:val="-12"/>
        </w:rPr>
        <w:t> </w:t>
      </w:r>
      <w:r>
        <w:rPr/>
        <w:t>источников</w:t>
      </w:r>
      <w:r>
        <w:rPr>
          <w:spacing w:val="-12"/>
        </w:rPr>
        <w:t> </w:t>
      </w:r>
      <w:r>
        <w:rPr/>
        <w:t>информации</w:t>
      </w:r>
      <w:r>
        <w:rPr>
          <w:spacing w:val="-12"/>
        </w:rPr>
        <w:t> </w:t>
      </w:r>
      <w:r>
        <w:rPr/>
        <w:t>как</w:t>
      </w:r>
      <w:r>
        <w:rPr>
          <w:spacing w:val="-12"/>
        </w:rPr>
        <w:t> </w:t>
      </w:r>
      <w:r>
        <w:rPr/>
        <w:t>о</w:t>
      </w:r>
      <w:r>
        <w:rPr>
          <w:spacing w:val="-9"/>
        </w:rPr>
        <w:t> </w:t>
      </w:r>
      <w:r>
        <w:rPr/>
        <w:t>co-стоянии</w:t>
      </w:r>
      <w:r>
        <w:rPr>
          <w:spacing w:val="-53"/>
        </w:rPr>
        <w:t> </w:t>
      </w:r>
      <w:r>
        <w:rPr/>
        <w:t>объекта</w:t>
      </w:r>
      <w:r>
        <w:rPr>
          <w:spacing w:val="1"/>
        </w:rPr>
        <w:t> </w:t>
      </w:r>
      <w:r>
        <w:rPr/>
        <w:t>воздействий,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параметрах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воздействий.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ведущая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остается,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педа-</w:t>
      </w:r>
      <w:r>
        <w:rPr>
          <w:spacing w:val="1"/>
        </w:rPr>
        <w:t> </w:t>
      </w:r>
      <w:r>
        <w:rPr/>
        <w:t>гогическим</w:t>
      </w:r>
      <w:r>
        <w:rPr>
          <w:spacing w:val="-2"/>
        </w:rPr>
        <w:t> </w:t>
      </w:r>
      <w:r>
        <w:rPr/>
        <w:t>контролем.</w:t>
      </w:r>
    </w:p>
    <w:p>
      <w:pPr>
        <w:pStyle w:val="BodyText"/>
        <w:spacing w:line="199" w:lineRule="auto" w:before="1"/>
        <w:ind w:left="2336" w:right="2538" w:firstLine="309"/>
      </w:pPr>
      <w:r>
        <w:rPr/>
        <w:t>Очевидно также своеобразие педагогического контроля в сфере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Педагогические</w:t>
      </w:r>
      <w:r>
        <w:rPr>
          <w:spacing w:val="1"/>
        </w:rPr>
        <w:t> </w:t>
      </w:r>
      <w:r>
        <w:rPr/>
        <w:t>аспекты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органично</w:t>
      </w:r>
      <w:r>
        <w:rPr>
          <w:spacing w:val="1"/>
        </w:rPr>
        <w:t> </w:t>
      </w:r>
      <w:r>
        <w:rPr/>
        <w:t>сочетаться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здравоохранительными</w:t>
      </w:r>
      <w:r>
        <w:rPr>
          <w:spacing w:val="1"/>
        </w:rPr>
        <w:t> </w:t>
      </w:r>
      <w:r>
        <w:rPr/>
        <w:t>аспектами, что официально предусмотрено установленными положе-</w:t>
      </w:r>
      <w:r>
        <w:rPr>
          <w:spacing w:val="1"/>
        </w:rPr>
        <w:t> </w:t>
      </w:r>
      <w:r>
        <w:rPr/>
        <w:t>ниями по организации врачебно-физкультурного контроля. В насто-</w:t>
      </w:r>
      <w:r>
        <w:rPr>
          <w:spacing w:val="1"/>
        </w:rPr>
        <w:t> </w:t>
      </w:r>
      <w:r>
        <w:rPr/>
        <w:t>яшее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влиянием</w:t>
      </w:r>
      <w:r>
        <w:rPr>
          <w:spacing w:val="1"/>
        </w:rPr>
        <w:t> </w:t>
      </w:r>
      <w:r>
        <w:rPr/>
        <w:t>запросов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высших</w:t>
      </w:r>
      <w:r>
        <w:rPr>
          <w:spacing w:val="1"/>
        </w:rPr>
        <w:t> </w:t>
      </w:r>
      <w:r>
        <w:rPr/>
        <w:t>достижений формируется </w:t>
      </w:r>
      <w:r>
        <w:rPr>
          <w:i/>
        </w:rPr>
        <w:t>многокомпонентная система комплексного</w:t>
      </w:r>
      <w:r>
        <w:rPr>
          <w:i/>
          <w:spacing w:val="-52"/>
        </w:rPr>
        <w:t> </w:t>
      </w:r>
      <w:r>
        <w:rPr>
          <w:i/>
        </w:rPr>
        <w:t>контроля,</w:t>
      </w:r>
      <w:r>
        <w:rPr>
          <w:i/>
          <w:spacing w:val="1"/>
        </w:rPr>
        <w:t> </w:t>
      </w:r>
      <w:r>
        <w:rPr/>
        <w:t>включающая</w:t>
      </w:r>
      <w:r>
        <w:rPr>
          <w:spacing w:val="1"/>
        </w:rPr>
        <w:t> </w:t>
      </w:r>
      <w:r>
        <w:rPr/>
        <w:t>педагогические,</w:t>
      </w:r>
      <w:r>
        <w:rPr>
          <w:spacing w:val="1"/>
        </w:rPr>
        <w:t> </w:t>
      </w:r>
      <w:r>
        <w:rPr/>
        <w:t>медицинские,</w:t>
      </w:r>
      <w:r>
        <w:rPr>
          <w:spacing w:val="1"/>
        </w:rPr>
        <w:t> </w:t>
      </w:r>
      <w:r>
        <w:rPr/>
        <w:t>биологичес-</w:t>
      </w:r>
      <w:r>
        <w:rPr>
          <w:spacing w:val="1"/>
        </w:rPr>
        <w:t> </w:t>
      </w:r>
      <w:r>
        <w:rPr/>
        <w:t>кие, психологические и другие подходы. Это не значит, что грань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различными</w:t>
      </w:r>
      <w:r>
        <w:rPr>
          <w:spacing w:val="1"/>
        </w:rPr>
        <w:t> </w:t>
      </w:r>
      <w:r>
        <w:rPr/>
        <w:t>аспектами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воспитании</w:t>
      </w:r>
      <w:r>
        <w:rPr>
          <w:spacing w:val="1"/>
        </w:rPr>
        <w:t> </w:t>
      </w:r>
      <w:r>
        <w:rPr/>
        <w:t>вообще</w:t>
      </w:r>
      <w:r>
        <w:rPr>
          <w:spacing w:val="1"/>
        </w:rPr>
        <w:t> </w:t>
      </w:r>
      <w:r>
        <w:rPr/>
        <w:t>исчезает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педагогический</w:t>
      </w:r>
      <w:r>
        <w:rPr>
          <w:spacing w:val="1"/>
        </w:rPr>
        <w:t> </w:t>
      </w:r>
      <w:r>
        <w:rPr/>
        <w:t>контроль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лишь</w:t>
      </w:r>
      <w:r>
        <w:rPr>
          <w:spacing w:val="-52"/>
        </w:rPr>
        <w:t> </w:t>
      </w:r>
      <w:r>
        <w:rPr/>
        <w:t>одним из частных аспектов комплексного контроля. Уже подчеркива-</w:t>
      </w:r>
      <w:r>
        <w:rPr>
          <w:spacing w:val="-52"/>
        </w:rPr>
        <w:t> </w:t>
      </w:r>
      <w:r>
        <w:rPr/>
        <w:t>лось, что головная роль в непосредственном контролировании про-</w:t>
      </w:r>
      <w:r>
        <w:rPr>
          <w:spacing w:val="1"/>
        </w:rPr>
        <w:t> </w:t>
      </w:r>
      <w:r>
        <w:rPr/>
        <w:t>цесса физического воспитания, его содержания, форм построения и</w:t>
      </w:r>
      <w:r>
        <w:rPr>
          <w:spacing w:val="1"/>
        </w:rPr>
        <w:t> </w:t>
      </w:r>
      <w:r>
        <w:rPr/>
        <w:t>путей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целостных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принадлежит</w:t>
      </w:r>
      <w:r>
        <w:rPr>
          <w:spacing w:val="1"/>
        </w:rPr>
        <w:t> </w:t>
      </w:r>
      <w:r>
        <w:rPr/>
        <w:t>педагогу-</w:t>
      </w:r>
      <w:r>
        <w:rPr>
          <w:spacing w:val="1"/>
        </w:rPr>
        <w:t> </w:t>
      </w:r>
      <w:r>
        <w:rPr/>
        <w:t>специалисту,</w:t>
      </w:r>
      <w:r>
        <w:rPr>
          <w:spacing w:val="1"/>
        </w:rPr>
        <w:t> </w:t>
      </w:r>
      <w:r>
        <w:rPr/>
        <w:t>обязанному</w:t>
      </w:r>
      <w:r>
        <w:rPr>
          <w:spacing w:val="1"/>
        </w:rPr>
        <w:t> </w:t>
      </w:r>
      <w:r>
        <w:rPr/>
        <w:t>профессионально</w:t>
      </w:r>
      <w:r>
        <w:rPr>
          <w:spacing w:val="1"/>
        </w:rPr>
        <w:t> </w:t>
      </w:r>
      <w:r>
        <w:rPr/>
        <w:t>гарантировать</w:t>
      </w:r>
      <w:r>
        <w:rPr>
          <w:spacing w:val="1"/>
        </w:rPr>
        <w:t> </w:t>
      </w:r>
      <w:r>
        <w:rPr/>
        <w:t>соответ-</w:t>
      </w:r>
      <w:r>
        <w:rPr>
          <w:spacing w:val="1"/>
        </w:rPr>
        <w:t> </w:t>
      </w:r>
      <w:r>
        <w:rPr/>
        <w:t>ствие физического воспитания социально заданным целям. Именно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положение</w:t>
      </w:r>
      <w:r>
        <w:rPr>
          <w:spacing w:val="1"/>
        </w:rPr>
        <w:t> </w:t>
      </w:r>
      <w:r>
        <w:rPr/>
        <w:t>педагогического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системе</w:t>
      </w:r>
      <w:r>
        <w:rPr>
          <w:spacing w:val="-4"/>
        </w:rPr>
        <w:t> </w:t>
      </w:r>
      <w:r>
        <w:rPr/>
        <w:t>комплексного контроля</w:t>
      </w:r>
      <w:r>
        <w:rPr>
          <w:spacing w:val="-1"/>
        </w:rPr>
        <w:t> </w:t>
      </w:r>
      <w:r>
        <w:rPr/>
        <w:t>физического воспитания.</w:t>
      </w:r>
    </w:p>
    <w:p>
      <w:pPr>
        <w:pStyle w:val="BodyText"/>
        <w:spacing w:line="179" w:lineRule="exact"/>
        <w:ind w:left="2660"/>
      </w:pPr>
      <w:r>
        <w:rPr/>
        <w:t>Организуя</w:t>
      </w:r>
      <w:r>
        <w:rPr>
          <w:spacing w:val="21"/>
        </w:rPr>
        <w:t> </w:t>
      </w:r>
      <w:r>
        <w:rPr/>
        <w:t>его,</w:t>
      </w:r>
      <w:r>
        <w:rPr>
          <w:spacing w:val="23"/>
        </w:rPr>
        <w:t> </w:t>
      </w:r>
      <w:r>
        <w:rPr/>
        <w:t>специалист</w:t>
      </w:r>
      <w:r>
        <w:rPr>
          <w:spacing w:val="21"/>
        </w:rPr>
        <w:t> </w:t>
      </w:r>
      <w:r>
        <w:rPr/>
        <w:t>физического</w:t>
      </w:r>
      <w:r>
        <w:rPr>
          <w:spacing w:val="23"/>
        </w:rPr>
        <w:t> </w:t>
      </w:r>
      <w:r>
        <w:rPr/>
        <w:t>воспитания</w:t>
      </w:r>
      <w:r>
        <w:rPr>
          <w:spacing w:val="20"/>
        </w:rPr>
        <w:t> </w:t>
      </w:r>
      <w:r>
        <w:rPr/>
        <w:t>должен</w:t>
      </w:r>
      <w:r>
        <w:rPr>
          <w:spacing w:val="22"/>
        </w:rPr>
        <w:t> </w:t>
      </w:r>
      <w:r>
        <w:rPr/>
        <w:t>ком-</w:t>
      </w:r>
    </w:p>
    <w:p>
      <w:pPr>
        <w:pStyle w:val="BodyText"/>
        <w:spacing w:line="199" w:lineRule="auto" w:before="12"/>
        <w:ind w:left="2350" w:right="2562"/>
      </w:pPr>
      <w:r>
        <w:rPr/>
        <w:t>плексно осмысливать всю доступную ему информацию, нужную для</w:t>
      </w:r>
      <w:r>
        <w:rPr>
          <w:spacing w:val="1"/>
        </w:rPr>
        <w:t> </w:t>
      </w:r>
      <w:r>
        <w:rPr/>
        <w:t>принятия педагогических решений. Однако он не должен подменять</w:t>
      </w:r>
      <w:r>
        <w:rPr>
          <w:spacing w:val="1"/>
        </w:rPr>
        <w:t> </w:t>
      </w:r>
      <w:r>
        <w:rPr/>
        <w:t>специалистов иного профиля, участие которых в контроле способно</w:t>
      </w:r>
      <w:r>
        <w:rPr>
          <w:spacing w:val="1"/>
        </w:rPr>
        <w:t> </w:t>
      </w:r>
      <w:r>
        <w:rPr/>
        <w:t>принести</w:t>
      </w:r>
      <w:r>
        <w:rPr>
          <w:spacing w:val="1"/>
        </w:rPr>
        <w:t> </w:t>
      </w:r>
      <w:r>
        <w:rPr/>
        <w:t>пользу</w:t>
      </w:r>
      <w:r>
        <w:rPr>
          <w:spacing w:val="1"/>
        </w:rPr>
        <w:t> </w:t>
      </w:r>
      <w:r>
        <w:rPr/>
        <w:t>делу.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активное</w:t>
      </w:r>
      <w:r>
        <w:rPr>
          <w:spacing w:val="1"/>
        </w:rPr>
        <w:t> </w:t>
      </w:r>
      <w:r>
        <w:rPr/>
        <w:t>внедрение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комплексного контроля, складывающуюся в сфере физической куль-</w:t>
      </w:r>
      <w:r>
        <w:rPr>
          <w:spacing w:val="1"/>
        </w:rPr>
        <w:t> </w:t>
      </w:r>
      <w:r>
        <w:rPr/>
        <w:t>туры и спорта, медицинских, физиологических, биохимических, био-</w:t>
      </w:r>
      <w:r>
        <w:rPr>
          <w:spacing w:val="1"/>
        </w:rPr>
        <w:t> </w:t>
      </w:r>
      <w:r>
        <w:rPr/>
        <w:t>механических, психолого-педагогических и других специализирован-</w:t>
      </w:r>
      <w:r>
        <w:rPr>
          <w:spacing w:val="-52"/>
        </w:rPr>
        <w:t> </w:t>
      </w:r>
      <w:r>
        <w:rPr/>
        <w:t>ных методов диагностики требует от специалиста физического вос-</w:t>
      </w:r>
      <w:r>
        <w:rPr>
          <w:spacing w:val="1"/>
        </w:rPr>
        <w:t> </w:t>
      </w:r>
      <w:r>
        <w:rPr/>
        <w:t>питания все большей осведомленности в них и вместе с тем предпо-</w:t>
      </w:r>
      <w:r>
        <w:rPr>
          <w:spacing w:val="1"/>
        </w:rPr>
        <w:t> </w:t>
      </w:r>
      <w:r>
        <w:rPr/>
        <w:t>лагает</w:t>
      </w:r>
      <w:r>
        <w:rPr>
          <w:spacing w:val="1"/>
        </w:rPr>
        <w:t> </w:t>
      </w:r>
      <w:r>
        <w:rPr/>
        <w:t>тесное</w:t>
      </w:r>
      <w:r>
        <w:rPr>
          <w:spacing w:val="1"/>
        </w:rPr>
        <w:t> </w:t>
      </w:r>
      <w:r>
        <w:rPr/>
        <w:t>сотрудничество</w:t>
      </w:r>
      <w:r>
        <w:rPr>
          <w:spacing w:val="1"/>
        </w:rPr>
        <w:t> </w:t>
      </w:r>
      <w:r>
        <w:rPr/>
        <w:t>специалистов</w:t>
      </w:r>
      <w:r>
        <w:rPr>
          <w:spacing w:val="1"/>
        </w:rPr>
        <w:t> </w:t>
      </w:r>
      <w:r>
        <w:rPr/>
        <w:t>разного</w:t>
      </w:r>
      <w:r>
        <w:rPr>
          <w:spacing w:val="1"/>
        </w:rPr>
        <w:t> </w:t>
      </w:r>
      <w:r>
        <w:rPr/>
        <w:t>профиля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какого-либо смешения их профессиональных функций. Первым ус-</w:t>
      </w:r>
      <w:r>
        <w:rPr>
          <w:spacing w:val="1"/>
        </w:rPr>
        <w:t> </w:t>
      </w:r>
      <w:r>
        <w:rPr/>
        <w:t>ловием комплексного контроля в существующей практике физичес-</w:t>
      </w:r>
      <w:r>
        <w:rPr>
          <w:spacing w:val="1"/>
        </w:rPr>
        <w:t> </w:t>
      </w:r>
      <w:r>
        <w:rPr/>
        <w:t>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деловое</w:t>
      </w:r>
      <w:r>
        <w:rPr>
          <w:spacing w:val="1"/>
        </w:rPr>
        <w:t> </w:t>
      </w:r>
      <w:r>
        <w:rPr/>
        <w:t>содружество</w:t>
      </w:r>
      <w:r>
        <w:rPr>
          <w:spacing w:val="1"/>
        </w:rPr>
        <w:t> </w:t>
      </w:r>
      <w:r>
        <w:rPr/>
        <w:t>преподавателя</w:t>
      </w:r>
      <w:r>
        <w:rPr>
          <w:spacing w:val="1"/>
        </w:rPr>
        <w:t> </w:t>
      </w:r>
      <w:r>
        <w:rPr/>
        <w:t>(тренера, методиста) и работников службы врачебно-физкультурного</w:t>
      </w:r>
      <w:r>
        <w:rPr>
          <w:spacing w:val="-52"/>
        </w:rPr>
        <w:t> </w:t>
      </w:r>
      <w:r>
        <w:rPr/>
        <w:t>контроля.</w:t>
      </w:r>
    </w:p>
    <w:p>
      <w:pPr>
        <w:spacing w:before="154"/>
        <w:ind w:left="361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410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00" w:bottom="280" w:left="400" w:right="0"/>
        </w:sectPr>
      </w:pPr>
    </w:p>
    <w:p>
      <w:pPr>
        <w:spacing w:before="59"/>
        <w:ind w:left="3546" w:right="3932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3.2.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Особенности оперативно-текущего,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циклового</w:t>
      </w:r>
      <w:r>
        <w:rPr>
          <w:rFonts w:ascii="Tahoma" w:hAnsi="Tahoma"/>
          <w:spacing w:val="-6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-9"/>
          <w:sz w:val="18"/>
        </w:rPr>
        <w:t> </w:t>
      </w:r>
      <w:r>
        <w:rPr>
          <w:rFonts w:ascii="Tahoma" w:hAnsi="Tahoma"/>
          <w:sz w:val="18"/>
        </w:rPr>
        <w:t>этапного</w:t>
      </w:r>
      <w:r>
        <w:rPr>
          <w:rFonts w:ascii="Tahoma" w:hAnsi="Tahoma"/>
          <w:spacing w:val="-6"/>
          <w:sz w:val="18"/>
        </w:rPr>
        <w:t> </w:t>
      </w:r>
      <w:r>
        <w:rPr>
          <w:rFonts w:ascii="Tahoma" w:hAnsi="Tahoma"/>
          <w:sz w:val="18"/>
        </w:rPr>
        <w:t>контроля</w:t>
      </w:r>
    </w:p>
    <w:p>
      <w:pPr>
        <w:pStyle w:val="BodyText"/>
        <w:spacing w:line="199" w:lineRule="auto" w:before="122"/>
        <w:ind w:left="2271" w:right="2618" w:firstLine="316"/>
      </w:pPr>
      <w:r>
        <w:rPr/>
        <w:t>Контроль в процессе физического воспитания, подобно планиро-</w:t>
      </w:r>
      <w:r>
        <w:rPr>
          <w:spacing w:val="1"/>
        </w:rPr>
        <w:t> </w:t>
      </w:r>
      <w:r>
        <w:rPr/>
        <w:t>ванию,</w:t>
      </w:r>
      <w:r>
        <w:rPr>
          <w:spacing w:val="1"/>
        </w:rPr>
        <w:t> </w:t>
      </w:r>
      <w:r>
        <w:rPr/>
        <w:t>соотносится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определенными</w:t>
      </w:r>
      <w:r>
        <w:rPr>
          <w:spacing w:val="1"/>
        </w:rPr>
        <w:t> </w:t>
      </w:r>
      <w:r>
        <w:rPr/>
        <w:t>структурными</w:t>
      </w:r>
      <w:r>
        <w:rPr>
          <w:spacing w:val="1"/>
        </w:rPr>
        <w:t> </w:t>
      </w:r>
      <w:r>
        <w:rPr/>
        <w:t>звеньями этого процесса и вместе с тем является в известном смысле</w:t>
      </w:r>
      <w:r>
        <w:rPr>
          <w:spacing w:val="1"/>
        </w:rPr>
        <w:t> </w:t>
      </w:r>
      <w:r>
        <w:rPr/>
        <w:t>непрерывным:</w:t>
      </w:r>
      <w:r>
        <w:rPr>
          <w:spacing w:val="1"/>
        </w:rPr>
        <w:t> </w:t>
      </w:r>
      <w:r>
        <w:rPr/>
        <w:t>он характеризуется последовательным выполнением</w:t>
      </w:r>
      <w:r>
        <w:rPr>
          <w:spacing w:val="1"/>
        </w:rPr>
        <w:t> </w:t>
      </w:r>
      <w:r>
        <w:rPr/>
        <w:t>контролирующих операций по ходу каждого отдельного занятия, в</w:t>
      </w:r>
      <w:r>
        <w:rPr>
          <w:spacing w:val="1"/>
        </w:rPr>
        <w:t> </w:t>
      </w:r>
      <w:r>
        <w:rPr/>
        <w:t>интервалах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занятиями,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завершении</w:t>
      </w:r>
      <w:r>
        <w:rPr>
          <w:spacing w:val="55"/>
        </w:rPr>
        <w:t> </w:t>
      </w:r>
      <w:r>
        <w:rPr/>
        <w:t>их</w:t>
      </w:r>
      <w:r>
        <w:rPr>
          <w:spacing w:val="1"/>
        </w:rPr>
        <w:t> </w:t>
      </w:r>
      <w:r>
        <w:rPr/>
        <w:t>серии,</w:t>
      </w:r>
      <w:r>
        <w:rPr>
          <w:spacing w:val="1"/>
        </w:rPr>
        <w:t> </w:t>
      </w:r>
      <w:r>
        <w:rPr/>
        <w:t>циклов,</w:t>
      </w:r>
      <w:r>
        <w:rPr>
          <w:spacing w:val="1"/>
        </w:rPr>
        <w:t> </w:t>
      </w:r>
      <w:r>
        <w:rPr/>
        <w:t>этапов на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целевым</w:t>
      </w:r>
      <w:r>
        <w:rPr>
          <w:spacing w:val="1"/>
        </w:rPr>
        <w:t> </w:t>
      </w:r>
      <w:r>
        <w:rPr/>
        <w:t>результатам.</w:t>
      </w:r>
      <w:r>
        <w:rPr>
          <w:spacing w:val="1"/>
        </w:rPr>
        <w:t> </w:t>
      </w:r>
      <w:r>
        <w:rPr/>
        <w:t>Постоянно</w:t>
      </w:r>
      <w:r>
        <w:rPr>
          <w:spacing w:val="1"/>
        </w:rPr>
        <w:t> </w:t>
      </w:r>
      <w:r>
        <w:rPr/>
        <w:t>проводимый</w:t>
      </w:r>
      <w:r>
        <w:rPr>
          <w:spacing w:val="1"/>
        </w:rPr>
        <w:t> </w:t>
      </w:r>
      <w:r>
        <w:rPr/>
        <w:t>контроль,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назвать</w:t>
      </w:r>
      <w:r>
        <w:rPr>
          <w:spacing w:val="1"/>
        </w:rPr>
        <w:t> </w:t>
      </w:r>
      <w:r>
        <w:rPr/>
        <w:t>«оперативно-</w:t>
      </w:r>
      <w:r>
        <w:rPr>
          <w:spacing w:val="-52"/>
        </w:rPr>
        <w:t> </w:t>
      </w:r>
      <w:r>
        <w:rPr/>
        <w:t>текущим», регулярно дополняется, таким образом, подытоживающим</w:t>
      </w:r>
      <w:r>
        <w:rPr>
          <w:spacing w:val="-52"/>
        </w:rPr>
        <w:t> </w:t>
      </w:r>
      <w:r>
        <w:rPr/>
        <w:t>цикловым контролем, в котором суммарно оценивается сделанное и</w:t>
      </w:r>
      <w:r>
        <w:rPr>
          <w:spacing w:val="1"/>
        </w:rPr>
        <w:t> </w:t>
      </w:r>
      <w:r>
        <w:rPr/>
        <w:t>достигнутое в рамках более или менее протяженных циклов занятий</w:t>
      </w:r>
      <w:r>
        <w:rPr>
          <w:spacing w:val="1"/>
        </w:rPr>
        <w:t> </w:t>
      </w:r>
      <w:r>
        <w:rPr/>
        <w:t>(малых,</w:t>
      </w:r>
      <w:r>
        <w:rPr>
          <w:spacing w:val="1"/>
        </w:rPr>
        <w:t> </w:t>
      </w:r>
      <w:r>
        <w:rPr/>
        <w:t>средних,</w:t>
      </w:r>
      <w:r>
        <w:rPr>
          <w:spacing w:val="1"/>
        </w:rPr>
        <w:t> </w:t>
      </w:r>
      <w:r>
        <w:rPr/>
        <w:t>больших).</w:t>
      </w:r>
      <w:r>
        <w:rPr>
          <w:spacing w:val="1"/>
        </w:rPr>
        <w:t> </w:t>
      </w:r>
      <w:r>
        <w:rPr/>
        <w:t>Такое</w:t>
      </w:r>
      <w:r>
        <w:rPr>
          <w:spacing w:val="1"/>
        </w:rPr>
        <w:t> </w:t>
      </w:r>
      <w:r>
        <w:rPr/>
        <w:t>построение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отвечает</w:t>
      </w:r>
      <w:r>
        <w:rPr>
          <w:spacing w:val="1"/>
        </w:rPr>
        <w:t> </w:t>
      </w:r>
      <w:r>
        <w:rPr/>
        <w:t>необходимости учитывать как множество отдельных существенных</w:t>
      </w:r>
      <w:r>
        <w:rPr>
          <w:spacing w:val="1"/>
        </w:rPr>
        <w:t> </w:t>
      </w:r>
      <w:r>
        <w:rPr/>
        <w:t>моментов,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общие</w:t>
      </w:r>
      <w:r>
        <w:rPr>
          <w:spacing w:val="1"/>
        </w:rPr>
        <w:t> </w:t>
      </w:r>
      <w:r>
        <w:rPr/>
        <w:t>тенденции</w:t>
      </w:r>
      <w:r>
        <w:rPr>
          <w:spacing w:val="1"/>
        </w:rPr>
        <w:t> </w:t>
      </w:r>
      <w:r>
        <w:rPr/>
        <w:t>развертывания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взаимосвязи,</w:t>
      </w:r>
      <w:r>
        <w:rPr>
          <w:spacing w:val="1"/>
        </w:rPr>
        <w:t> </w:t>
      </w:r>
      <w:r>
        <w:rPr/>
        <w:t>оценивать</w:t>
      </w:r>
      <w:r>
        <w:rPr>
          <w:spacing w:val="1"/>
        </w:rPr>
        <w:t> </w:t>
      </w:r>
      <w:r>
        <w:rPr/>
        <w:t>текущие</w:t>
      </w:r>
      <w:r>
        <w:rPr>
          <w:spacing w:val="1"/>
        </w:rPr>
        <w:t> </w:t>
      </w:r>
      <w:r>
        <w:rPr/>
        <w:t>эффекты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совокупное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занимающихся, выявлять парциальный вклад отдельных воздействий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реализацию</w:t>
      </w:r>
      <w:r>
        <w:rPr>
          <w:spacing w:val="1"/>
        </w:rPr>
        <w:t> </w:t>
      </w:r>
      <w:r>
        <w:rPr/>
        <w:t>ближних</w:t>
      </w:r>
      <w:r>
        <w:rPr>
          <w:spacing w:val="1"/>
        </w:rPr>
        <w:t> </w:t>
      </w:r>
      <w:r>
        <w:rPr/>
        <w:t>целей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общий</w:t>
      </w:r>
      <w:r>
        <w:rPr>
          <w:spacing w:val="1"/>
        </w:rPr>
        <w:t> </w:t>
      </w:r>
      <w:r>
        <w:rPr/>
        <w:t>вклад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отдаленные</w:t>
      </w:r>
      <w:r>
        <w:rPr>
          <w:spacing w:val="-1"/>
        </w:rPr>
        <w:t> </w:t>
      </w:r>
      <w:r>
        <w:rPr/>
        <w:t>результаты</w:t>
      </w:r>
      <w:r>
        <w:rPr>
          <w:spacing w:val="-3"/>
        </w:rPr>
        <w:t> </w:t>
      </w:r>
      <w:r>
        <w:rPr/>
        <w:t>физического воспитания.</w:t>
      </w:r>
    </w:p>
    <w:p>
      <w:pPr>
        <w:spacing w:line="179" w:lineRule="exact" w:before="0"/>
        <w:ind w:left="2595" w:right="0" w:firstLine="0"/>
        <w:jc w:val="both"/>
        <w:rPr>
          <w:sz w:val="22"/>
        </w:rPr>
      </w:pPr>
      <w:r>
        <w:rPr>
          <w:b/>
          <w:spacing w:val="-2"/>
          <w:sz w:val="22"/>
        </w:rPr>
        <w:t>Оперативно-текущий</w:t>
      </w:r>
      <w:r>
        <w:rPr>
          <w:b/>
          <w:spacing w:val="49"/>
          <w:sz w:val="22"/>
        </w:rPr>
        <w:t> </w:t>
      </w:r>
      <w:r>
        <w:rPr>
          <w:b/>
          <w:spacing w:val="-2"/>
          <w:sz w:val="22"/>
        </w:rPr>
        <w:t>контроль.</w:t>
      </w:r>
      <w:r>
        <w:rPr>
          <w:b/>
          <w:spacing w:val="49"/>
          <w:sz w:val="22"/>
        </w:rPr>
        <w:t> </w:t>
      </w:r>
      <w:r>
        <w:rPr>
          <w:spacing w:val="-1"/>
          <w:sz w:val="22"/>
        </w:rPr>
        <w:t>Понятие</w:t>
      </w:r>
      <w:r>
        <w:rPr>
          <w:spacing w:val="52"/>
          <w:sz w:val="22"/>
        </w:rPr>
        <w:t> </w:t>
      </w:r>
      <w:r>
        <w:rPr>
          <w:spacing w:val="-1"/>
          <w:sz w:val="22"/>
        </w:rPr>
        <w:t>«оперативно-текущий</w:t>
      </w:r>
    </w:p>
    <w:p>
      <w:pPr>
        <w:pStyle w:val="BodyText"/>
        <w:spacing w:line="199" w:lineRule="auto" w:before="13"/>
        <w:ind w:left="2278" w:right="2625"/>
      </w:pPr>
      <w:r>
        <w:rPr/>
        <w:t>контроль» в данном контексте распространяется на все те мобильные</w:t>
      </w:r>
      <w:r>
        <w:rPr>
          <w:spacing w:val="-52"/>
        </w:rPr>
        <w:t> </w:t>
      </w:r>
      <w:r>
        <w:rPr/>
        <w:t>слагаемые</w:t>
      </w:r>
      <w:r>
        <w:rPr>
          <w:spacing w:val="1"/>
        </w:rPr>
        <w:t> </w:t>
      </w:r>
      <w:r>
        <w:rPr/>
        <w:t>(акты,</w:t>
      </w:r>
      <w:r>
        <w:rPr>
          <w:spacing w:val="1"/>
        </w:rPr>
        <w:t> </w:t>
      </w:r>
      <w:r>
        <w:rPr/>
        <w:t>операции)</w:t>
      </w:r>
      <w:r>
        <w:rPr>
          <w:spacing w:val="55"/>
        </w:rPr>
        <w:t> </w:t>
      </w:r>
      <w:r>
        <w:rPr/>
        <w:t>контроля, постоянно</w:t>
      </w:r>
      <w:r>
        <w:rPr>
          <w:spacing w:val="55"/>
        </w:rPr>
        <w:t> </w:t>
      </w:r>
      <w:r>
        <w:rPr/>
        <w:t>осуществляемого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ходу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интервалах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ними,</w:t>
      </w:r>
      <w:r>
        <w:rPr>
          <w:spacing w:val="1"/>
        </w:rPr>
        <w:t> </w:t>
      </w:r>
      <w:r>
        <w:rPr/>
        <w:t>благодаря</w:t>
      </w:r>
      <w:r>
        <w:rPr>
          <w:spacing w:val="1"/>
        </w:rPr>
        <w:t> </w:t>
      </w:r>
      <w:r>
        <w:rPr/>
        <w:t>которым</w:t>
      </w:r>
      <w:r>
        <w:rPr>
          <w:spacing w:val="-52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срочная</w:t>
      </w:r>
      <w:r>
        <w:rPr>
          <w:spacing w:val="1"/>
        </w:rPr>
        <w:t> </w:t>
      </w:r>
      <w:r>
        <w:rPr/>
        <w:t>оценка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быстро</w:t>
      </w:r>
      <w:r>
        <w:rPr>
          <w:spacing w:val="1"/>
        </w:rPr>
        <w:t> </w:t>
      </w:r>
      <w:r>
        <w:rPr/>
        <w:t>меняющихся</w:t>
      </w:r>
      <w:r>
        <w:rPr>
          <w:spacing w:val="-52"/>
        </w:rPr>
        <w:t> </w:t>
      </w:r>
      <w:r>
        <w:rPr/>
        <w:t>признаков</w:t>
      </w:r>
      <w:r>
        <w:rPr>
          <w:spacing w:val="1"/>
        </w:rPr>
        <w:t> </w:t>
      </w:r>
      <w:r>
        <w:rPr/>
        <w:t>контролируемых</w:t>
      </w:r>
      <w:r>
        <w:rPr>
          <w:spacing w:val="1"/>
        </w:rPr>
        <w:t> </w:t>
      </w:r>
      <w:r>
        <w:rPr/>
        <w:t>явлений: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черт,</w:t>
      </w:r>
      <w:r>
        <w:rPr>
          <w:spacing w:val="1"/>
        </w:rPr>
        <w:t> </w:t>
      </w:r>
      <w:r>
        <w:rPr/>
        <w:t>моментов,</w:t>
      </w:r>
      <w:r>
        <w:rPr>
          <w:spacing w:val="1"/>
        </w:rPr>
        <w:t> </w:t>
      </w:r>
      <w:r>
        <w:rPr/>
        <w:t>фаз</w:t>
      </w:r>
      <w:r>
        <w:rPr>
          <w:spacing w:val="1"/>
        </w:rPr>
        <w:t> </w:t>
      </w:r>
      <w:r>
        <w:rPr/>
        <w:t>изменения*.</w:t>
      </w:r>
    </w:p>
    <w:p>
      <w:pPr>
        <w:pStyle w:val="BodyText"/>
        <w:spacing w:line="199" w:lineRule="auto"/>
        <w:ind w:left="2278" w:right="2632" w:firstLine="316"/>
      </w:pPr>
      <w:r>
        <w:rPr/>
        <w:t>Решаемые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оперативно-текущем</w:t>
      </w:r>
      <w:r>
        <w:rPr>
          <w:spacing w:val="1"/>
        </w:rPr>
        <w:t> </w:t>
      </w:r>
      <w:r>
        <w:rPr/>
        <w:t>контроле</w:t>
      </w:r>
      <w:r>
        <w:rPr>
          <w:spacing w:val="1"/>
        </w:rPr>
        <w:t> </w:t>
      </w:r>
      <w:r>
        <w:rPr/>
        <w:t>конкретные</w:t>
      </w:r>
      <w:r>
        <w:rPr>
          <w:spacing w:val="55"/>
        </w:rPr>
        <w:t> </w:t>
      </w:r>
      <w:r>
        <w:rPr/>
        <w:t>задачи,</w:t>
      </w:r>
      <w:r>
        <w:rPr>
          <w:spacing w:val="-52"/>
        </w:rPr>
        <w:t> </w:t>
      </w:r>
      <w:r>
        <w:rPr/>
        <w:t>как уже ясно, многочисленны. Основные из них заключаются в том,</w:t>
      </w:r>
      <w:r>
        <w:rPr>
          <w:spacing w:val="1"/>
        </w:rPr>
        <w:t> </w:t>
      </w:r>
      <w:r>
        <w:rPr/>
        <w:t>чтобы:</w:t>
      </w:r>
    </w:p>
    <w:p>
      <w:pPr>
        <w:pStyle w:val="ListParagraph"/>
        <w:numPr>
          <w:ilvl w:val="0"/>
          <w:numId w:val="82"/>
        </w:numPr>
        <w:tabs>
          <w:tab w:pos="2870" w:val="left" w:leader="none"/>
        </w:tabs>
        <w:spacing w:line="199" w:lineRule="auto" w:before="0" w:after="0"/>
        <w:ind w:left="2278" w:right="2622" w:firstLine="338"/>
        <w:jc w:val="both"/>
        <w:rPr>
          <w:sz w:val="22"/>
        </w:rPr>
      </w:pPr>
      <w:r>
        <w:rPr>
          <w:sz w:val="22"/>
        </w:rPr>
        <w:t>экстренно оценить наличные предпосылки к выполнению наме</w:t>
      </w:r>
      <w:r>
        <w:rPr>
          <w:spacing w:val="1"/>
          <w:sz w:val="22"/>
        </w:rPr>
        <w:t> </w:t>
      </w:r>
      <w:r>
        <w:rPr>
          <w:sz w:val="22"/>
        </w:rPr>
        <w:t>ченного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данное</w:t>
      </w:r>
      <w:r>
        <w:rPr>
          <w:spacing w:val="1"/>
          <w:sz w:val="22"/>
        </w:rPr>
        <w:t> </w:t>
      </w:r>
      <w:r>
        <w:rPr>
          <w:sz w:val="22"/>
        </w:rPr>
        <w:t>занятие,</w:t>
      </w:r>
      <w:r>
        <w:rPr>
          <w:spacing w:val="1"/>
          <w:sz w:val="22"/>
        </w:rPr>
        <w:t> </w:t>
      </w:r>
      <w:r>
        <w:rPr>
          <w:sz w:val="22"/>
        </w:rPr>
        <w:t>особенно</w:t>
      </w:r>
      <w:r>
        <w:rPr>
          <w:spacing w:val="1"/>
          <w:sz w:val="22"/>
        </w:rPr>
        <w:t> </w:t>
      </w:r>
      <w:r>
        <w:rPr>
          <w:sz w:val="22"/>
        </w:rPr>
        <w:t>состояние</w:t>
      </w:r>
      <w:r>
        <w:rPr>
          <w:spacing w:val="1"/>
          <w:sz w:val="22"/>
        </w:rPr>
        <w:t> </w:t>
      </w:r>
      <w:r>
        <w:rPr>
          <w:sz w:val="22"/>
        </w:rPr>
        <w:t>непосредственной</w:t>
      </w:r>
      <w:r>
        <w:rPr>
          <w:spacing w:val="-52"/>
          <w:sz w:val="22"/>
        </w:rPr>
        <w:t> </w:t>
      </w:r>
      <w:r>
        <w:rPr>
          <w:sz w:val="22"/>
        </w:rPr>
        <w:t>готовности</w:t>
      </w:r>
      <w:r>
        <w:rPr>
          <w:spacing w:val="1"/>
          <w:sz w:val="22"/>
        </w:rPr>
        <w:t> </w:t>
      </w:r>
      <w:r>
        <w:rPr>
          <w:sz w:val="22"/>
        </w:rPr>
        <w:t>занимающихся</w:t>
      </w:r>
      <w:r>
        <w:rPr>
          <w:spacing w:val="1"/>
          <w:sz w:val="22"/>
        </w:rPr>
        <w:t> </w:t>
      </w:r>
      <w:r>
        <w:rPr>
          <w:sz w:val="22"/>
        </w:rPr>
        <w:t>к</w:t>
      </w:r>
      <w:r>
        <w:rPr>
          <w:spacing w:val="1"/>
          <w:sz w:val="22"/>
        </w:rPr>
        <w:t> </w:t>
      </w:r>
      <w:r>
        <w:rPr>
          <w:sz w:val="22"/>
        </w:rPr>
        <w:t>реализации</w:t>
      </w:r>
      <w:r>
        <w:rPr>
          <w:spacing w:val="1"/>
          <w:sz w:val="22"/>
        </w:rPr>
        <w:t> </w:t>
      </w:r>
      <w:r>
        <w:rPr>
          <w:sz w:val="22"/>
        </w:rPr>
        <w:t>самого</w:t>
      </w:r>
      <w:r>
        <w:rPr>
          <w:spacing w:val="1"/>
          <w:sz w:val="22"/>
        </w:rPr>
        <w:t> </w:t>
      </w:r>
      <w:r>
        <w:rPr>
          <w:sz w:val="22"/>
        </w:rPr>
        <w:t>главного</w:t>
      </w:r>
      <w:r>
        <w:rPr>
          <w:spacing w:val="1"/>
          <w:sz w:val="22"/>
        </w:rPr>
        <w:t> </w:t>
      </w:r>
      <w:r>
        <w:rPr>
          <w:sz w:val="22"/>
        </w:rPr>
        <w:t>из</w:t>
      </w:r>
      <w:r>
        <w:rPr>
          <w:spacing w:val="1"/>
          <w:sz w:val="22"/>
        </w:rPr>
        <w:t> </w:t>
      </w:r>
      <w:r>
        <w:rPr>
          <w:sz w:val="22"/>
        </w:rPr>
        <w:t>наме</w:t>
      </w:r>
      <w:r>
        <w:rPr>
          <w:spacing w:val="1"/>
          <w:sz w:val="22"/>
        </w:rPr>
        <w:t> </w:t>
      </w:r>
      <w:r>
        <w:rPr>
          <w:sz w:val="22"/>
        </w:rPr>
        <w:t>ченного (разучиванию упражнений, освоению нагрузок, использова</w:t>
      </w:r>
      <w:r>
        <w:rPr>
          <w:spacing w:val="1"/>
          <w:sz w:val="22"/>
        </w:rPr>
        <w:t> </w:t>
      </w:r>
      <w:r>
        <w:rPr>
          <w:sz w:val="22"/>
        </w:rPr>
        <w:t>нию их как факторов, стимулирующих развитие тренированности, и</w:t>
      </w:r>
      <w:r>
        <w:rPr>
          <w:spacing w:val="1"/>
          <w:sz w:val="22"/>
        </w:rPr>
        <w:t> </w:t>
      </w:r>
      <w:r>
        <w:rPr>
          <w:sz w:val="22"/>
        </w:rPr>
        <w:t>т.д.),</w:t>
      </w:r>
      <w:r>
        <w:rPr>
          <w:spacing w:val="1"/>
          <w:sz w:val="22"/>
        </w:rPr>
        <w:t> </w:t>
      </w:r>
      <w:r>
        <w:rPr>
          <w:sz w:val="22"/>
        </w:rPr>
        <w:t>проследить</w:t>
      </w:r>
      <w:r>
        <w:rPr>
          <w:spacing w:val="1"/>
          <w:sz w:val="22"/>
        </w:rPr>
        <w:t> </w:t>
      </w:r>
      <w:r>
        <w:rPr>
          <w:sz w:val="22"/>
        </w:rPr>
        <w:t>динамику</w:t>
      </w:r>
      <w:r>
        <w:rPr>
          <w:spacing w:val="1"/>
          <w:sz w:val="22"/>
        </w:rPr>
        <w:t> </w:t>
      </w:r>
      <w:r>
        <w:rPr>
          <w:sz w:val="22"/>
        </w:rPr>
        <w:t>показателей</w:t>
      </w:r>
      <w:r>
        <w:rPr>
          <w:spacing w:val="1"/>
          <w:sz w:val="22"/>
        </w:rPr>
        <w:t> </w:t>
      </w:r>
      <w:r>
        <w:rPr>
          <w:sz w:val="22"/>
        </w:rPr>
        <w:t>оперативной</w:t>
      </w:r>
      <w:r>
        <w:rPr>
          <w:spacing w:val="1"/>
          <w:sz w:val="22"/>
        </w:rPr>
        <w:t> </w:t>
      </w:r>
      <w:r>
        <w:rPr>
          <w:sz w:val="22"/>
        </w:rPr>
        <w:t>работоспособ</w:t>
      </w:r>
      <w:r>
        <w:rPr>
          <w:spacing w:val="-52"/>
          <w:sz w:val="22"/>
        </w:rPr>
        <w:t> </w:t>
      </w:r>
      <w:r>
        <w:rPr>
          <w:sz w:val="22"/>
        </w:rPr>
        <w:t>ности,</w:t>
      </w:r>
      <w:r>
        <w:rPr>
          <w:spacing w:val="-1"/>
          <w:sz w:val="22"/>
        </w:rPr>
        <w:t> </w:t>
      </w:r>
      <w:r>
        <w:rPr>
          <w:sz w:val="22"/>
        </w:rPr>
        <w:t>утомления</w:t>
      </w:r>
      <w:r>
        <w:rPr>
          <w:spacing w:val="-2"/>
          <w:sz w:val="22"/>
        </w:rPr>
        <w:t> </w:t>
      </w:r>
      <w:r>
        <w:rPr>
          <w:sz w:val="22"/>
        </w:rPr>
        <w:t>и восстановления</w:t>
      </w:r>
      <w:r>
        <w:rPr>
          <w:spacing w:val="-2"/>
          <w:sz w:val="22"/>
        </w:rPr>
        <w:t> </w:t>
      </w:r>
      <w:r>
        <w:rPr>
          <w:sz w:val="22"/>
        </w:rPr>
        <w:t>по ходу</w:t>
      </w:r>
      <w:r>
        <w:rPr>
          <w:spacing w:val="-4"/>
          <w:sz w:val="22"/>
        </w:rPr>
        <w:t> </w:t>
      </w:r>
      <w:r>
        <w:rPr>
          <w:sz w:val="22"/>
        </w:rPr>
        <w:t>занятия;</w:t>
      </w:r>
    </w:p>
    <w:p>
      <w:pPr>
        <w:pStyle w:val="ListParagraph"/>
        <w:numPr>
          <w:ilvl w:val="0"/>
          <w:numId w:val="82"/>
        </w:numPr>
        <w:tabs>
          <w:tab w:pos="2949" w:val="left" w:leader="none"/>
        </w:tabs>
        <w:spacing w:line="213" w:lineRule="exact" w:before="0" w:after="0"/>
        <w:ind w:left="2948" w:right="0" w:hanging="354"/>
        <w:jc w:val="both"/>
        <w:rPr>
          <w:sz w:val="22"/>
        </w:rPr>
      </w:pPr>
      <w:r>
        <w:rPr>
          <w:sz w:val="22"/>
        </w:rPr>
        <w:t>проконтролировать</w:t>
      </w:r>
      <w:r>
        <w:rPr>
          <w:spacing w:val="52"/>
          <w:sz w:val="22"/>
        </w:rPr>
        <w:t> </w:t>
      </w:r>
      <w:r>
        <w:rPr>
          <w:sz w:val="22"/>
        </w:rPr>
        <w:t>решающие</w:t>
      </w:r>
      <w:r>
        <w:rPr>
          <w:spacing w:val="53"/>
          <w:sz w:val="22"/>
        </w:rPr>
        <w:t> </w:t>
      </w:r>
      <w:r>
        <w:rPr>
          <w:sz w:val="22"/>
        </w:rPr>
        <w:t>моменты</w:t>
      </w:r>
      <w:r>
        <w:rPr>
          <w:spacing w:val="53"/>
          <w:sz w:val="22"/>
        </w:rPr>
        <w:t> </w:t>
      </w:r>
      <w:r>
        <w:rPr>
          <w:sz w:val="22"/>
        </w:rPr>
        <w:t>осуществляемых</w:t>
      </w:r>
      <w:r>
        <w:rPr>
          <w:spacing w:val="53"/>
          <w:sz w:val="22"/>
        </w:rPr>
        <w:t> </w:t>
      </w:r>
      <w:r>
        <w:rPr>
          <w:sz w:val="22"/>
        </w:rPr>
        <w:t>в</w:t>
      </w:r>
    </w:p>
    <w:p>
      <w:pPr>
        <w:pStyle w:val="BodyText"/>
        <w:spacing w:before="10"/>
        <w:jc w:val="left"/>
        <w:rPr>
          <w:sz w:val="26"/>
        </w:rPr>
      </w:pPr>
    </w:p>
    <w:p>
      <w:pPr>
        <w:pStyle w:val="ListParagraph"/>
        <w:numPr>
          <w:ilvl w:val="0"/>
          <w:numId w:val="81"/>
        </w:numPr>
        <w:tabs>
          <w:tab w:pos="2814" w:val="left" w:leader="none"/>
        </w:tabs>
        <w:spacing w:line="192" w:lineRule="auto" w:before="0" w:after="0"/>
        <w:ind w:left="2278" w:right="2588" w:firstLine="345"/>
        <w:jc w:val="both"/>
        <w:rPr>
          <w:sz w:val="18"/>
        </w:rPr>
      </w:pPr>
      <w:r>
        <w:rPr>
          <w:sz w:val="18"/>
        </w:rPr>
        <w:t>Терминам</w:t>
      </w:r>
      <w:r>
        <w:rPr>
          <w:spacing w:val="1"/>
          <w:sz w:val="18"/>
        </w:rPr>
        <w:t> </w:t>
      </w:r>
      <w:r>
        <w:rPr>
          <w:sz w:val="18"/>
        </w:rPr>
        <w:t>«оперативный</w:t>
      </w:r>
      <w:r>
        <w:rPr>
          <w:spacing w:val="1"/>
          <w:sz w:val="18"/>
        </w:rPr>
        <w:t> </w:t>
      </w:r>
      <w:r>
        <w:rPr>
          <w:sz w:val="18"/>
        </w:rPr>
        <w:t>контроль»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«текущий</w:t>
      </w:r>
      <w:r>
        <w:rPr>
          <w:spacing w:val="1"/>
          <w:sz w:val="18"/>
        </w:rPr>
        <w:t> </w:t>
      </w:r>
      <w:r>
        <w:rPr>
          <w:sz w:val="18"/>
        </w:rPr>
        <w:t>контроль»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специальной</w:t>
      </w:r>
      <w:r>
        <w:rPr>
          <w:spacing w:val="1"/>
          <w:sz w:val="18"/>
        </w:rPr>
        <w:t> </w:t>
      </w:r>
      <w:r>
        <w:rPr>
          <w:sz w:val="18"/>
        </w:rPr>
        <w:t>литературе нередко придают различный смысл. Так бывает чаще всего, когда конт-</w:t>
      </w:r>
      <w:r>
        <w:rPr>
          <w:spacing w:val="1"/>
          <w:sz w:val="18"/>
        </w:rPr>
        <w:t> </w:t>
      </w:r>
      <w:r>
        <w:rPr>
          <w:sz w:val="18"/>
        </w:rPr>
        <w:t>роль</w:t>
      </w:r>
      <w:r>
        <w:rPr>
          <w:spacing w:val="1"/>
          <w:sz w:val="18"/>
        </w:rPr>
        <w:t> </w:t>
      </w:r>
      <w:r>
        <w:rPr>
          <w:sz w:val="18"/>
        </w:rPr>
        <w:t>рассматривают</w:t>
      </w:r>
      <w:r>
        <w:rPr>
          <w:spacing w:val="1"/>
          <w:sz w:val="18"/>
        </w:rPr>
        <w:t> </w:t>
      </w:r>
      <w:r>
        <w:rPr>
          <w:sz w:val="18"/>
        </w:rPr>
        <w:t>узко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лишь как</w:t>
      </w:r>
      <w:r>
        <w:rPr>
          <w:spacing w:val="1"/>
          <w:sz w:val="18"/>
        </w:rPr>
        <w:t> </w:t>
      </w:r>
      <w:r>
        <w:rPr>
          <w:sz w:val="18"/>
        </w:rPr>
        <w:t>контроль состояния индивида (оставляя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стороне контроль факторов, воздействующих на данное состояние, изменяющих его)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весьма</w:t>
      </w:r>
      <w:r>
        <w:rPr>
          <w:spacing w:val="1"/>
          <w:sz w:val="18"/>
        </w:rPr>
        <w:t> </w:t>
      </w:r>
      <w:r>
        <w:rPr>
          <w:sz w:val="18"/>
        </w:rPr>
        <w:t>условно</w:t>
      </w:r>
      <w:r>
        <w:rPr>
          <w:spacing w:val="1"/>
          <w:sz w:val="18"/>
        </w:rPr>
        <w:t> </w:t>
      </w:r>
      <w:r>
        <w:rPr>
          <w:sz w:val="18"/>
        </w:rPr>
        <w:t>разграничивают</w:t>
      </w:r>
      <w:r>
        <w:rPr>
          <w:spacing w:val="1"/>
          <w:sz w:val="18"/>
        </w:rPr>
        <w:t> </w:t>
      </w:r>
      <w:r>
        <w:rPr>
          <w:sz w:val="18"/>
        </w:rPr>
        <w:t>оперативное</w:t>
      </w:r>
      <w:r>
        <w:rPr>
          <w:spacing w:val="1"/>
          <w:sz w:val="18"/>
        </w:rPr>
        <w:t> </w:t>
      </w:r>
      <w:r>
        <w:rPr>
          <w:sz w:val="18"/>
        </w:rPr>
        <w:t>состояние</w:t>
      </w:r>
      <w:r>
        <w:rPr>
          <w:spacing w:val="1"/>
          <w:sz w:val="18"/>
        </w:rPr>
        <w:t> </w:t>
      </w:r>
      <w:r>
        <w:rPr>
          <w:i/>
          <w:sz w:val="18"/>
        </w:rPr>
        <w:t>и</w:t>
      </w:r>
      <w:r>
        <w:rPr>
          <w:i/>
          <w:spacing w:val="1"/>
          <w:sz w:val="18"/>
        </w:rPr>
        <w:t> </w:t>
      </w:r>
      <w:r>
        <w:rPr>
          <w:sz w:val="18"/>
        </w:rPr>
        <w:t>текущее</w:t>
      </w:r>
      <w:r>
        <w:rPr>
          <w:spacing w:val="1"/>
          <w:sz w:val="18"/>
        </w:rPr>
        <w:t> </w:t>
      </w:r>
      <w:r>
        <w:rPr>
          <w:sz w:val="18"/>
        </w:rPr>
        <w:t>состояние</w:t>
      </w:r>
      <w:r>
        <w:rPr>
          <w:spacing w:val="1"/>
          <w:sz w:val="18"/>
        </w:rPr>
        <w:t> </w:t>
      </w:r>
      <w:r>
        <w:rPr>
          <w:sz w:val="18"/>
        </w:rPr>
        <w:t>(фактически то, что подразумевают под этим, неразрывно, постоянно переходит друг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друга).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отличие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этого,</w:t>
      </w:r>
      <w:r>
        <w:rPr>
          <w:spacing w:val="1"/>
          <w:sz w:val="18"/>
        </w:rPr>
        <w:t> </w:t>
      </w:r>
      <w:r>
        <w:rPr>
          <w:sz w:val="18"/>
        </w:rPr>
        <w:t>понятие</w:t>
      </w:r>
      <w:r>
        <w:rPr>
          <w:spacing w:val="1"/>
          <w:sz w:val="18"/>
        </w:rPr>
        <w:t> </w:t>
      </w:r>
      <w:r>
        <w:rPr>
          <w:sz w:val="18"/>
        </w:rPr>
        <w:t>«оперативно-текущий</w:t>
      </w:r>
      <w:r>
        <w:rPr>
          <w:spacing w:val="1"/>
          <w:sz w:val="18"/>
        </w:rPr>
        <w:t> </w:t>
      </w:r>
      <w:r>
        <w:rPr>
          <w:sz w:val="18"/>
        </w:rPr>
        <w:t>контроль»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сфор-</w:t>
      </w:r>
      <w:r>
        <w:rPr>
          <w:spacing w:val="1"/>
          <w:sz w:val="18"/>
        </w:rPr>
        <w:t> </w:t>
      </w:r>
      <w:r>
        <w:rPr>
          <w:sz w:val="18"/>
        </w:rPr>
        <w:t>мулированном выше смысле имеет более полное содержание, а сам термин подчер-</w:t>
      </w:r>
      <w:r>
        <w:rPr>
          <w:spacing w:val="1"/>
          <w:sz w:val="18"/>
        </w:rPr>
        <w:t> </w:t>
      </w:r>
      <w:r>
        <w:rPr>
          <w:sz w:val="18"/>
        </w:rPr>
        <w:t>кивает мобильность и логическую связь операций контроля, выполняемых по ходу</w:t>
      </w:r>
      <w:r>
        <w:rPr>
          <w:spacing w:val="1"/>
          <w:sz w:val="18"/>
        </w:rPr>
        <w:t> </w:t>
      </w:r>
      <w:r>
        <w:rPr>
          <w:sz w:val="18"/>
        </w:rPr>
        <w:t>занятий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интервалах</w:t>
      </w:r>
      <w:r>
        <w:rPr>
          <w:spacing w:val="-1"/>
          <w:sz w:val="18"/>
        </w:rPr>
        <w:t> </w:t>
      </w:r>
      <w:r>
        <w:rPr>
          <w:sz w:val="18"/>
        </w:rPr>
        <w:t>между</w:t>
      </w:r>
      <w:r>
        <w:rPr>
          <w:spacing w:val="-1"/>
          <w:sz w:val="18"/>
        </w:rPr>
        <w:t> </w:t>
      </w:r>
      <w:r>
        <w:rPr>
          <w:sz w:val="18"/>
        </w:rPr>
        <w:t>ними.</w:t>
      </w:r>
    </w:p>
    <w:p>
      <w:pPr>
        <w:spacing w:before="130"/>
        <w:ind w:left="3539" w:right="0" w:firstLine="0"/>
        <w:jc w:val="left"/>
        <w:rPr>
          <w:sz w:val="18"/>
        </w:rPr>
      </w:pPr>
      <w:r>
        <w:rPr>
          <w:sz w:val="18"/>
        </w:rPr>
        <w:t>411</w:t>
      </w:r>
    </w:p>
    <w:p>
      <w:pPr>
        <w:spacing w:after="0"/>
        <w:jc w:val="left"/>
        <w:rPr>
          <w:sz w:val="18"/>
        </w:rPr>
        <w:sectPr>
          <w:pgSz w:w="11910" w:h="16840"/>
          <w:pgMar w:top="1360" w:bottom="280" w:left="400" w:right="0"/>
        </w:sectPr>
      </w:pPr>
    </w:p>
    <w:p>
      <w:pPr>
        <w:spacing w:line="218" w:lineRule="auto" w:before="84"/>
        <w:ind w:left="2288" w:right="2664" w:firstLine="0"/>
        <w:jc w:val="both"/>
        <w:rPr>
          <w:sz w:val="20"/>
        </w:rPr>
      </w:pPr>
      <w:r>
        <w:rPr>
          <w:sz w:val="20"/>
        </w:rPr>
        <w:t>ходе</w:t>
      </w:r>
      <w:r>
        <w:rPr>
          <w:spacing w:val="1"/>
          <w:sz w:val="20"/>
        </w:rPr>
        <w:t> </w:t>
      </w:r>
      <w:r>
        <w:rPr>
          <w:sz w:val="20"/>
        </w:rPr>
        <w:t>занятия</w:t>
      </w:r>
      <w:r>
        <w:rPr>
          <w:spacing w:val="1"/>
          <w:sz w:val="20"/>
        </w:rPr>
        <w:t> </w:t>
      </w:r>
      <w:r>
        <w:rPr>
          <w:sz w:val="20"/>
        </w:rPr>
        <w:t>направленных</w:t>
      </w:r>
      <w:r>
        <w:rPr>
          <w:spacing w:val="1"/>
          <w:sz w:val="20"/>
        </w:rPr>
        <w:t> </w:t>
      </w:r>
      <w:r>
        <w:rPr>
          <w:sz w:val="20"/>
        </w:rPr>
        <w:t>воздействий,</w:t>
      </w:r>
      <w:r>
        <w:rPr>
          <w:spacing w:val="1"/>
          <w:sz w:val="20"/>
        </w:rPr>
        <w:t> </w:t>
      </w:r>
      <w:r>
        <w:rPr>
          <w:sz w:val="20"/>
        </w:rPr>
        <w:t>основные</w:t>
      </w:r>
      <w:r>
        <w:rPr>
          <w:spacing w:val="1"/>
          <w:sz w:val="20"/>
        </w:rPr>
        <w:t> </w:t>
      </w:r>
      <w:r>
        <w:rPr>
          <w:sz w:val="20"/>
        </w:rPr>
        <w:t>черты</w:t>
      </w:r>
      <w:r>
        <w:rPr>
          <w:spacing w:val="1"/>
          <w:sz w:val="20"/>
        </w:rPr>
        <w:t> </w:t>
      </w:r>
      <w:r>
        <w:rPr>
          <w:sz w:val="20"/>
        </w:rPr>
        <w:t>совершаемых</w:t>
      </w:r>
      <w:r>
        <w:rPr>
          <w:spacing w:val="1"/>
          <w:sz w:val="20"/>
        </w:rPr>
        <w:t> </w:t>
      </w:r>
      <w:r>
        <w:rPr>
          <w:sz w:val="20"/>
        </w:rPr>
        <w:t>действий, параметры нагрузок и отдыха и в целом линию поведения, от</w:t>
      </w:r>
      <w:r>
        <w:rPr>
          <w:spacing w:val="1"/>
          <w:sz w:val="20"/>
        </w:rPr>
        <w:t> </w:t>
      </w:r>
      <w:r>
        <w:rPr>
          <w:sz w:val="20"/>
        </w:rPr>
        <w:t>которых</w:t>
      </w:r>
      <w:r>
        <w:rPr>
          <w:spacing w:val="1"/>
          <w:sz w:val="20"/>
        </w:rPr>
        <w:t> </w:t>
      </w:r>
      <w:r>
        <w:rPr>
          <w:sz w:val="20"/>
        </w:rPr>
        <w:t>главным</w:t>
      </w:r>
      <w:r>
        <w:rPr>
          <w:spacing w:val="1"/>
          <w:sz w:val="20"/>
        </w:rPr>
        <w:t> </w:t>
      </w:r>
      <w:r>
        <w:rPr>
          <w:sz w:val="20"/>
        </w:rPr>
        <w:t>образом</w:t>
      </w:r>
      <w:r>
        <w:rPr>
          <w:spacing w:val="1"/>
          <w:sz w:val="20"/>
        </w:rPr>
        <w:t> </w:t>
      </w:r>
      <w:r>
        <w:rPr>
          <w:sz w:val="20"/>
        </w:rPr>
        <w:t>зависит</w:t>
      </w:r>
      <w:r>
        <w:rPr>
          <w:spacing w:val="1"/>
          <w:sz w:val="20"/>
        </w:rPr>
        <w:t> </w:t>
      </w:r>
      <w:r>
        <w:rPr>
          <w:sz w:val="20"/>
        </w:rPr>
        <w:t>эффект</w:t>
      </w:r>
      <w:r>
        <w:rPr>
          <w:spacing w:val="1"/>
          <w:sz w:val="20"/>
        </w:rPr>
        <w:t> </w:t>
      </w:r>
      <w:r>
        <w:rPr>
          <w:sz w:val="20"/>
        </w:rPr>
        <w:t>занятия</w:t>
      </w:r>
      <w:r>
        <w:rPr>
          <w:spacing w:val="1"/>
          <w:sz w:val="20"/>
        </w:rPr>
        <w:t> </w:t>
      </w:r>
      <w:r>
        <w:rPr>
          <w:sz w:val="20"/>
        </w:rPr>
        <w:t>(образовательный,</w:t>
      </w:r>
      <w:r>
        <w:rPr>
          <w:spacing w:val="1"/>
          <w:sz w:val="20"/>
        </w:rPr>
        <w:t> </w:t>
      </w:r>
      <w:r>
        <w:rPr>
          <w:sz w:val="20"/>
        </w:rPr>
        <w:t>тренировочный,</w:t>
      </w:r>
      <w:r>
        <w:rPr>
          <w:spacing w:val="-1"/>
          <w:sz w:val="20"/>
        </w:rPr>
        <w:t> </w:t>
      </w:r>
      <w:r>
        <w:rPr>
          <w:sz w:val="20"/>
        </w:rPr>
        <w:t>воспитательный);</w:t>
      </w:r>
    </w:p>
    <w:p>
      <w:pPr>
        <w:pStyle w:val="ListParagraph"/>
        <w:numPr>
          <w:ilvl w:val="0"/>
          <w:numId w:val="83"/>
        </w:numPr>
        <w:tabs>
          <w:tab w:pos="2901" w:val="left" w:leader="none"/>
        </w:tabs>
        <w:spacing w:line="218" w:lineRule="auto" w:before="0" w:after="0"/>
        <w:ind w:left="2310" w:right="2656" w:firstLine="302"/>
        <w:jc w:val="both"/>
        <w:rPr>
          <w:sz w:val="20"/>
        </w:rPr>
      </w:pPr>
      <w:r>
        <w:rPr>
          <w:sz w:val="20"/>
        </w:rPr>
        <w:t>сделать</w:t>
      </w:r>
      <w:r>
        <w:rPr>
          <w:spacing w:val="1"/>
          <w:sz w:val="20"/>
        </w:rPr>
        <w:t> </w:t>
      </w:r>
      <w:r>
        <w:rPr>
          <w:sz w:val="20"/>
        </w:rPr>
        <w:t>общее</w:t>
      </w:r>
      <w:r>
        <w:rPr>
          <w:spacing w:val="1"/>
          <w:sz w:val="20"/>
        </w:rPr>
        <w:t> </w:t>
      </w:r>
      <w:r>
        <w:rPr>
          <w:sz w:val="20"/>
        </w:rPr>
        <w:t>заключение</w:t>
      </w:r>
      <w:r>
        <w:rPr>
          <w:spacing w:val="1"/>
          <w:sz w:val="20"/>
        </w:rPr>
        <w:t> </w:t>
      </w:r>
      <w:r>
        <w:rPr>
          <w:sz w:val="20"/>
        </w:rPr>
        <w:t>о</w:t>
      </w:r>
      <w:r>
        <w:rPr>
          <w:spacing w:val="1"/>
          <w:sz w:val="20"/>
        </w:rPr>
        <w:t> </w:t>
      </w:r>
      <w:r>
        <w:rPr>
          <w:sz w:val="20"/>
        </w:rPr>
        <w:t>качестве</w:t>
      </w:r>
      <w:r>
        <w:rPr>
          <w:spacing w:val="1"/>
          <w:sz w:val="20"/>
        </w:rPr>
        <w:t> </w:t>
      </w:r>
      <w:r>
        <w:rPr>
          <w:sz w:val="20"/>
        </w:rPr>
        <w:t>занятия,</w:t>
      </w:r>
      <w:r>
        <w:rPr>
          <w:spacing w:val="1"/>
          <w:sz w:val="20"/>
        </w:rPr>
        <w:t> </w:t>
      </w:r>
      <w:r>
        <w:rPr>
          <w:sz w:val="20"/>
        </w:rPr>
        <w:t>о</w:t>
      </w:r>
      <w:r>
        <w:rPr>
          <w:spacing w:val="1"/>
          <w:sz w:val="20"/>
        </w:rPr>
        <w:t> </w:t>
      </w:r>
      <w:r>
        <w:rPr>
          <w:sz w:val="20"/>
        </w:rPr>
        <w:t>положительных</w:t>
      </w:r>
      <w:r>
        <w:rPr>
          <w:spacing w:val="1"/>
          <w:sz w:val="20"/>
        </w:rPr>
        <w:t> </w:t>
      </w:r>
      <w:r>
        <w:rPr>
          <w:sz w:val="20"/>
        </w:rPr>
        <w:t>сторонах</w:t>
      </w:r>
      <w:r>
        <w:rPr>
          <w:spacing w:val="49"/>
          <w:sz w:val="20"/>
        </w:rPr>
        <w:t> </w:t>
      </w:r>
      <w:r>
        <w:rPr>
          <w:sz w:val="20"/>
        </w:rPr>
        <w:t>и</w:t>
      </w:r>
      <w:r>
        <w:rPr>
          <w:spacing w:val="48"/>
          <w:sz w:val="20"/>
        </w:rPr>
        <w:t> </w:t>
      </w:r>
      <w:r>
        <w:rPr>
          <w:sz w:val="20"/>
        </w:rPr>
        <w:t>недостатках</w:t>
      </w:r>
      <w:r>
        <w:rPr>
          <w:spacing w:val="48"/>
          <w:sz w:val="20"/>
        </w:rPr>
        <w:t> </w:t>
      </w:r>
      <w:r>
        <w:rPr>
          <w:sz w:val="20"/>
        </w:rPr>
        <w:t>его</w:t>
      </w:r>
      <w:r>
        <w:rPr>
          <w:spacing w:val="1"/>
          <w:sz w:val="20"/>
        </w:rPr>
        <w:t> </w:t>
      </w:r>
      <w:r>
        <w:rPr>
          <w:sz w:val="20"/>
        </w:rPr>
        <w:t>содержания</w:t>
      </w:r>
      <w:r>
        <w:rPr>
          <w:spacing w:val="49"/>
          <w:sz w:val="20"/>
        </w:rPr>
        <w:t> </w:t>
      </w:r>
      <w:r>
        <w:rPr>
          <w:sz w:val="20"/>
        </w:rPr>
        <w:t>и</w:t>
      </w:r>
      <w:r>
        <w:rPr>
          <w:spacing w:val="48"/>
          <w:sz w:val="20"/>
        </w:rPr>
        <w:t> </w:t>
      </w:r>
      <w:r>
        <w:rPr>
          <w:sz w:val="20"/>
        </w:rPr>
        <w:t>методики;</w:t>
      </w:r>
    </w:p>
    <w:p>
      <w:pPr>
        <w:pStyle w:val="ListParagraph"/>
        <w:numPr>
          <w:ilvl w:val="0"/>
          <w:numId w:val="83"/>
        </w:numPr>
        <w:tabs>
          <w:tab w:pos="2901" w:val="left" w:leader="none"/>
        </w:tabs>
        <w:spacing w:line="218" w:lineRule="auto" w:before="0" w:after="0"/>
        <w:ind w:left="2310" w:right="2637" w:firstLine="302"/>
        <w:jc w:val="both"/>
        <w:rPr>
          <w:sz w:val="20"/>
        </w:rPr>
      </w:pPr>
      <w:r>
        <w:rPr>
          <w:sz w:val="20"/>
        </w:rPr>
        <w:t>проследить</w:t>
      </w:r>
      <w:r>
        <w:rPr>
          <w:spacing w:val="1"/>
          <w:sz w:val="20"/>
        </w:rPr>
        <w:t> </w:t>
      </w:r>
      <w:r>
        <w:rPr>
          <w:sz w:val="20"/>
        </w:rPr>
        <w:t>динамику</w:t>
      </w:r>
      <w:r>
        <w:rPr>
          <w:spacing w:val="1"/>
          <w:sz w:val="20"/>
        </w:rPr>
        <w:t> </w:t>
      </w:r>
      <w:r>
        <w:rPr>
          <w:sz w:val="20"/>
        </w:rPr>
        <w:t>показателей</w:t>
      </w:r>
      <w:r>
        <w:rPr>
          <w:spacing w:val="1"/>
          <w:sz w:val="20"/>
        </w:rPr>
        <w:t> </w:t>
      </w:r>
      <w:r>
        <w:rPr>
          <w:sz w:val="20"/>
        </w:rPr>
        <w:t>индивидуального</w:t>
      </w:r>
      <w:r>
        <w:rPr>
          <w:spacing w:val="1"/>
          <w:sz w:val="20"/>
        </w:rPr>
        <w:t> </w:t>
      </w:r>
      <w:r>
        <w:rPr>
          <w:sz w:val="20"/>
        </w:rPr>
        <w:t>состояния</w:t>
      </w:r>
      <w:r>
        <w:rPr>
          <w:spacing w:val="1"/>
          <w:sz w:val="20"/>
        </w:rPr>
        <w:t> </w:t>
      </w:r>
      <w:r>
        <w:rPr>
          <w:sz w:val="20"/>
        </w:rPr>
        <w:t>в</w:t>
      </w:r>
      <w:r>
        <w:rPr>
          <w:spacing w:val="1"/>
          <w:sz w:val="20"/>
        </w:rPr>
        <w:t> </w:t>
      </w:r>
      <w:r>
        <w:rPr>
          <w:sz w:val="20"/>
        </w:rPr>
        <w:t>интервале</w:t>
      </w:r>
      <w:r>
        <w:rPr>
          <w:spacing w:val="1"/>
          <w:sz w:val="20"/>
        </w:rPr>
        <w:t> </w:t>
      </w:r>
      <w:r>
        <w:rPr>
          <w:sz w:val="20"/>
        </w:rPr>
        <w:t>между</w:t>
      </w:r>
      <w:r>
        <w:rPr>
          <w:spacing w:val="1"/>
          <w:sz w:val="20"/>
        </w:rPr>
        <w:t> </w:t>
      </w:r>
      <w:r>
        <w:rPr>
          <w:sz w:val="20"/>
        </w:rPr>
        <w:t>данным</w:t>
      </w:r>
      <w:r>
        <w:rPr>
          <w:spacing w:val="1"/>
          <w:sz w:val="20"/>
        </w:rPr>
        <w:t> </w:t>
      </w:r>
      <w:r>
        <w:rPr>
          <w:sz w:val="20"/>
        </w:rPr>
        <w:t>и</w:t>
      </w:r>
      <w:r>
        <w:rPr>
          <w:spacing w:val="1"/>
          <w:sz w:val="20"/>
        </w:rPr>
        <w:t> </w:t>
      </w:r>
      <w:r>
        <w:rPr>
          <w:sz w:val="20"/>
        </w:rPr>
        <w:t>очередным</w:t>
      </w:r>
      <w:r>
        <w:rPr>
          <w:spacing w:val="1"/>
          <w:sz w:val="20"/>
        </w:rPr>
        <w:t> </w:t>
      </w:r>
      <w:r>
        <w:rPr>
          <w:sz w:val="20"/>
        </w:rPr>
        <w:t>занятиями</w:t>
      </w:r>
      <w:r>
        <w:rPr>
          <w:spacing w:val="1"/>
          <w:sz w:val="20"/>
        </w:rPr>
        <w:t> </w:t>
      </w:r>
      <w:r>
        <w:rPr>
          <w:sz w:val="20"/>
        </w:rPr>
        <w:t>в</w:t>
      </w:r>
      <w:r>
        <w:rPr>
          <w:spacing w:val="1"/>
          <w:sz w:val="20"/>
        </w:rPr>
        <w:t> </w:t>
      </w:r>
      <w:r>
        <w:rPr>
          <w:sz w:val="20"/>
        </w:rPr>
        <w:t>аспекте</w:t>
      </w:r>
      <w:r>
        <w:rPr>
          <w:spacing w:val="1"/>
          <w:sz w:val="20"/>
        </w:rPr>
        <w:t> </w:t>
      </w:r>
      <w:r>
        <w:rPr>
          <w:sz w:val="20"/>
        </w:rPr>
        <w:t>оценки</w:t>
      </w:r>
      <w:r>
        <w:rPr>
          <w:spacing w:val="1"/>
          <w:sz w:val="20"/>
        </w:rPr>
        <w:t> </w:t>
      </w:r>
      <w:r>
        <w:rPr>
          <w:sz w:val="20"/>
        </w:rPr>
        <w:t>последействия прошедшего</w:t>
      </w:r>
      <w:r>
        <w:rPr>
          <w:spacing w:val="50"/>
          <w:sz w:val="20"/>
        </w:rPr>
        <w:t> </w:t>
      </w:r>
      <w:r>
        <w:rPr>
          <w:sz w:val="20"/>
        </w:rPr>
        <w:t>занятия и хода восстановительных процессов,</w:t>
      </w:r>
      <w:r>
        <w:rPr>
          <w:spacing w:val="1"/>
          <w:sz w:val="20"/>
        </w:rPr>
        <w:t> </w:t>
      </w:r>
      <w:r>
        <w:rPr>
          <w:sz w:val="20"/>
        </w:rPr>
        <w:t>от</w:t>
      </w:r>
      <w:r>
        <w:rPr>
          <w:spacing w:val="49"/>
          <w:sz w:val="20"/>
        </w:rPr>
        <w:t> </w:t>
      </w:r>
      <w:r>
        <w:rPr>
          <w:sz w:val="20"/>
        </w:rPr>
        <w:t>которого</w:t>
      </w:r>
      <w:r>
        <w:rPr>
          <w:spacing w:val="48"/>
          <w:sz w:val="20"/>
        </w:rPr>
        <w:t> </w:t>
      </w:r>
      <w:r>
        <w:rPr>
          <w:sz w:val="20"/>
        </w:rPr>
        <w:t>зависит</w:t>
      </w:r>
      <w:r>
        <w:rPr>
          <w:spacing w:val="49"/>
          <w:sz w:val="20"/>
        </w:rPr>
        <w:t> </w:t>
      </w:r>
      <w:r>
        <w:rPr>
          <w:sz w:val="20"/>
        </w:rPr>
        <w:t>эффект</w:t>
      </w:r>
      <w:r>
        <w:rPr>
          <w:spacing w:val="48"/>
          <w:sz w:val="20"/>
        </w:rPr>
        <w:t> </w:t>
      </w:r>
      <w:r>
        <w:rPr>
          <w:sz w:val="20"/>
        </w:rPr>
        <w:t>очередного</w:t>
      </w:r>
      <w:r>
        <w:rPr>
          <w:spacing w:val="50"/>
          <w:sz w:val="20"/>
        </w:rPr>
        <w:t> </w:t>
      </w:r>
      <w:r>
        <w:rPr>
          <w:sz w:val="20"/>
        </w:rPr>
        <w:t>занятия.</w:t>
      </w:r>
    </w:p>
    <w:p>
      <w:pPr>
        <w:spacing w:line="218" w:lineRule="auto" w:before="0"/>
        <w:ind w:left="2310" w:right="2486" w:firstLine="324"/>
        <w:jc w:val="left"/>
        <w:rPr>
          <w:sz w:val="20"/>
        </w:rPr>
      </w:pPr>
      <w:r>
        <w:rPr>
          <w:sz w:val="20"/>
        </w:rPr>
        <w:t>Решение этих задач предполагает мобильность операций контроля,</w:t>
      </w:r>
      <w:r>
        <w:rPr>
          <w:spacing w:val="1"/>
          <w:sz w:val="20"/>
        </w:rPr>
        <w:t> </w:t>
      </w:r>
      <w:r>
        <w:rPr>
          <w:sz w:val="20"/>
        </w:rPr>
        <w:t>поскольку предметом их являются весьма динамичные, изменчивые черты</w:t>
      </w:r>
      <w:r>
        <w:rPr>
          <w:spacing w:val="1"/>
          <w:sz w:val="20"/>
        </w:rPr>
        <w:t> </w:t>
      </w:r>
      <w:r>
        <w:rPr>
          <w:sz w:val="20"/>
        </w:rPr>
        <w:t>контролируемых</w:t>
      </w:r>
      <w:r>
        <w:rPr>
          <w:spacing w:val="1"/>
          <w:sz w:val="20"/>
        </w:rPr>
        <w:t> </w:t>
      </w:r>
      <w:r>
        <w:rPr>
          <w:sz w:val="20"/>
        </w:rPr>
        <w:t>процессов,</w:t>
      </w:r>
      <w:r>
        <w:rPr>
          <w:spacing w:val="1"/>
          <w:sz w:val="20"/>
        </w:rPr>
        <w:t> </w:t>
      </w:r>
      <w:r>
        <w:rPr>
          <w:sz w:val="20"/>
        </w:rPr>
        <w:t>явлений</w:t>
      </w:r>
      <w:r>
        <w:rPr>
          <w:spacing w:val="-2"/>
          <w:sz w:val="20"/>
        </w:rPr>
        <w:t> </w:t>
      </w:r>
      <w:r>
        <w:rPr>
          <w:sz w:val="20"/>
        </w:rPr>
        <w:t>(оперативно</w:t>
      </w:r>
      <w:r>
        <w:rPr>
          <w:spacing w:val="1"/>
          <w:sz w:val="20"/>
        </w:rPr>
        <w:t> </w:t>
      </w:r>
      <w:r>
        <w:rPr>
          <w:sz w:val="20"/>
        </w:rPr>
        <w:t>меняющиеся</w:t>
      </w:r>
      <w:r>
        <w:rPr>
          <w:spacing w:val="1"/>
          <w:sz w:val="20"/>
        </w:rPr>
        <w:t> </w:t>
      </w:r>
      <w:r>
        <w:rPr>
          <w:sz w:val="20"/>
        </w:rPr>
        <w:t>функциональные состояния, текущие воздействия, преходящие и быстро</w:t>
      </w:r>
      <w:r>
        <w:rPr>
          <w:spacing w:val="1"/>
          <w:sz w:val="20"/>
        </w:rPr>
        <w:t> </w:t>
      </w:r>
      <w:r>
        <w:rPr>
          <w:sz w:val="20"/>
        </w:rPr>
        <w:t>преобразующиеся эффекты воздействий). Для операИ тивно-текущего</w:t>
      </w:r>
      <w:r>
        <w:rPr>
          <w:spacing w:val="1"/>
          <w:sz w:val="20"/>
        </w:rPr>
        <w:t> </w:t>
      </w:r>
      <w:r>
        <w:rPr>
          <w:sz w:val="20"/>
        </w:rPr>
        <w:t>контроля наиболее пригодны методы, позволяющие получить</w:t>
      </w:r>
      <w:r>
        <w:rPr>
          <w:spacing w:val="1"/>
          <w:sz w:val="20"/>
        </w:rPr>
        <w:t> </w:t>
      </w:r>
      <w:r>
        <w:rPr>
          <w:sz w:val="20"/>
        </w:rPr>
        <w:t>необходимую</w:t>
      </w:r>
      <w:r>
        <w:rPr>
          <w:spacing w:val="1"/>
          <w:sz w:val="20"/>
        </w:rPr>
        <w:t> </w:t>
      </w:r>
      <w:r>
        <w:rPr>
          <w:sz w:val="20"/>
        </w:rPr>
        <w:t>информацию</w:t>
      </w:r>
      <w:r>
        <w:rPr>
          <w:spacing w:val="1"/>
          <w:sz w:val="20"/>
        </w:rPr>
        <w:t> </w:t>
      </w:r>
      <w:r>
        <w:rPr>
          <w:sz w:val="20"/>
        </w:rPr>
        <w:t>с</w:t>
      </w:r>
      <w:r>
        <w:rPr>
          <w:spacing w:val="1"/>
          <w:sz w:val="20"/>
        </w:rPr>
        <w:t> </w:t>
      </w:r>
      <w:r>
        <w:rPr>
          <w:sz w:val="20"/>
        </w:rPr>
        <w:t>минимальными</w:t>
      </w:r>
      <w:r>
        <w:rPr>
          <w:spacing w:val="51"/>
          <w:sz w:val="20"/>
        </w:rPr>
        <w:t> </w:t>
      </w:r>
      <w:r>
        <w:rPr>
          <w:sz w:val="20"/>
        </w:rPr>
        <w:t>затратами времени. Существенно также,</w:t>
      </w:r>
      <w:r>
        <w:rPr>
          <w:spacing w:val="1"/>
          <w:sz w:val="20"/>
        </w:rPr>
        <w:t> </w:t>
      </w:r>
      <w:r>
        <w:rPr>
          <w:sz w:val="20"/>
        </w:rPr>
        <w:t>чтобы выполняемые в ходе его one-рации</w:t>
      </w:r>
      <w:r>
        <w:rPr>
          <w:spacing w:val="1"/>
          <w:sz w:val="20"/>
        </w:rPr>
        <w:t> </w:t>
      </w:r>
      <w:r>
        <w:rPr>
          <w:sz w:val="20"/>
        </w:rPr>
        <w:t>не требовали бы от занимающихся</w:t>
      </w:r>
      <w:r>
        <w:rPr>
          <w:spacing w:val="-47"/>
          <w:sz w:val="20"/>
        </w:rPr>
        <w:t> </w:t>
      </w:r>
      <w:r>
        <w:rPr>
          <w:sz w:val="20"/>
        </w:rPr>
        <w:t>значительных дополни-тельных затрат сил (были бы по возможности</w:t>
      </w:r>
      <w:r>
        <w:rPr>
          <w:spacing w:val="1"/>
          <w:sz w:val="20"/>
        </w:rPr>
        <w:t> </w:t>
      </w:r>
      <w:r>
        <w:rPr>
          <w:sz w:val="20"/>
        </w:rPr>
        <w:t>нетрудоемкими),</w:t>
      </w:r>
      <w:r>
        <w:rPr>
          <w:spacing w:val="-3"/>
          <w:sz w:val="20"/>
        </w:rPr>
        <w:t> </w:t>
      </w:r>
      <w:r>
        <w:rPr>
          <w:sz w:val="20"/>
        </w:rPr>
        <w:t>не</w:t>
      </w:r>
      <w:r>
        <w:rPr>
          <w:spacing w:val="-3"/>
          <w:sz w:val="20"/>
        </w:rPr>
        <w:t> </w:t>
      </w:r>
      <w:r>
        <w:rPr>
          <w:sz w:val="20"/>
        </w:rPr>
        <w:t>от-влекали</w:t>
      </w:r>
      <w:r>
        <w:rPr>
          <w:spacing w:val="-3"/>
          <w:sz w:val="20"/>
        </w:rPr>
        <w:t> </w:t>
      </w:r>
      <w:r>
        <w:rPr>
          <w:sz w:val="20"/>
        </w:rPr>
        <w:t>бы</w:t>
      </w:r>
      <w:r>
        <w:rPr>
          <w:spacing w:val="-1"/>
          <w:sz w:val="20"/>
        </w:rPr>
        <w:t> </w:t>
      </w:r>
      <w:r>
        <w:rPr>
          <w:sz w:val="20"/>
        </w:rPr>
        <w:t>их</w:t>
      </w:r>
      <w:r>
        <w:rPr>
          <w:spacing w:val="-3"/>
          <w:sz w:val="20"/>
        </w:rPr>
        <w:t> </w:t>
      </w:r>
      <w:r>
        <w:rPr>
          <w:sz w:val="20"/>
        </w:rPr>
        <w:t>от</w:t>
      </w:r>
      <w:r>
        <w:rPr>
          <w:spacing w:val="-4"/>
          <w:sz w:val="20"/>
        </w:rPr>
        <w:t> </w:t>
      </w:r>
      <w:r>
        <w:rPr>
          <w:sz w:val="20"/>
        </w:rPr>
        <w:t>решения</w:t>
      </w:r>
      <w:r>
        <w:rPr>
          <w:spacing w:val="-3"/>
          <w:sz w:val="20"/>
        </w:rPr>
        <w:t> </w:t>
      </w:r>
      <w:r>
        <w:rPr>
          <w:sz w:val="20"/>
        </w:rPr>
        <w:t>основных</w:t>
      </w:r>
      <w:r>
        <w:rPr>
          <w:spacing w:val="-4"/>
          <w:sz w:val="20"/>
        </w:rPr>
        <w:t> </w:t>
      </w:r>
      <w:r>
        <w:rPr>
          <w:sz w:val="20"/>
        </w:rPr>
        <w:t>задач,</w:t>
      </w:r>
      <w:r>
        <w:rPr>
          <w:spacing w:val="1"/>
          <w:sz w:val="20"/>
        </w:rPr>
        <w:t> </w:t>
      </w:r>
      <w:r>
        <w:rPr>
          <w:sz w:val="20"/>
        </w:rPr>
        <w:t>на</w:t>
      </w:r>
      <w:r>
        <w:rPr>
          <w:spacing w:val="-3"/>
          <w:sz w:val="20"/>
        </w:rPr>
        <w:t> </w:t>
      </w:r>
      <w:r>
        <w:rPr>
          <w:sz w:val="20"/>
        </w:rPr>
        <w:t>которые</w:t>
      </w:r>
      <w:r>
        <w:rPr>
          <w:spacing w:val="-47"/>
          <w:sz w:val="20"/>
        </w:rPr>
        <w:t> </w:t>
      </w:r>
      <w:r>
        <w:rPr>
          <w:sz w:val="20"/>
        </w:rPr>
        <w:t>нацелено данное занятие, не создавали бы перерывов в нем, а органически</w:t>
      </w:r>
      <w:r>
        <w:rPr>
          <w:spacing w:val="1"/>
          <w:sz w:val="20"/>
        </w:rPr>
        <w:t> </w:t>
      </w:r>
      <w:r>
        <w:rPr>
          <w:sz w:val="20"/>
        </w:rPr>
        <w:t>вписывались бы в его целостную структуру. Всем этим обусловлены</w:t>
      </w:r>
      <w:r>
        <w:rPr>
          <w:spacing w:val="1"/>
          <w:sz w:val="20"/>
        </w:rPr>
        <w:t> </w:t>
      </w:r>
      <w:r>
        <w:rPr>
          <w:sz w:val="20"/>
        </w:rPr>
        <w:t>особенности методики оперативно-текущего контроля. Соответствен-но</w:t>
      </w:r>
      <w:r>
        <w:rPr>
          <w:spacing w:val="1"/>
          <w:sz w:val="20"/>
        </w:rPr>
        <w:t> </w:t>
      </w:r>
      <w:r>
        <w:rPr>
          <w:sz w:val="20"/>
        </w:rPr>
        <w:t>основными</w:t>
      </w:r>
      <w:r>
        <w:rPr>
          <w:spacing w:val="-2"/>
          <w:sz w:val="20"/>
        </w:rPr>
        <w:t> </w:t>
      </w:r>
      <w:r>
        <w:rPr>
          <w:sz w:val="20"/>
        </w:rPr>
        <w:t>методами</w:t>
      </w:r>
      <w:r>
        <w:rPr>
          <w:spacing w:val="-2"/>
          <w:sz w:val="20"/>
        </w:rPr>
        <w:t> </w:t>
      </w:r>
      <w:r>
        <w:rPr>
          <w:sz w:val="20"/>
        </w:rPr>
        <w:t>его</w:t>
      </w:r>
      <w:r>
        <w:rPr>
          <w:spacing w:val="1"/>
          <w:sz w:val="20"/>
        </w:rPr>
        <w:t> </w:t>
      </w:r>
      <w:r>
        <w:rPr>
          <w:sz w:val="20"/>
        </w:rPr>
        <w:t>осуществления</w:t>
      </w:r>
      <w:r>
        <w:rPr>
          <w:spacing w:val="-2"/>
          <w:sz w:val="20"/>
        </w:rPr>
        <w:t> </w:t>
      </w:r>
      <w:r>
        <w:rPr>
          <w:sz w:val="20"/>
        </w:rPr>
        <w:t>по</w:t>
      </w:r>
      <w:r>
        <w:rPr>
          <w:spacing w:val="1"/>
          <w:sz w:val="20"/>
        </w:rPr>
        <w:t> </w:t>
      </w:r>
      <w:r>
        <w:rPr>
          <w:sz w:val="20"/>
        </w:rPr>
        <w:t>ходу</w:t>
      </w:r>
      <w:r>
        <w:rPr>
          <w:spacing w:val="-2"/>
          <w:sz w:val="20"/>
        </w:rPr>
        <w:t> </w:t>
      </w:r>
      <w:r>
        <w:rPr>
          <w:sz w:val="20"/>
        </w:rPr>
        <w:t>занятий</w:t>
      </w:r>
      <w:r>
        <w:rPr>
          <w:spacing w:val="-1"/>
          <w:sz w:val="20"/>
        </w:rPr>
        <w:t> </w:t>
      </w:r>
      <w:r>
        <w:rPr>
          <w:sz w:val="20"/>
        </w:rPr>
        <w:t>явля-ются:</w:t>
      </w:r>
    </w:p>
    <w:p>
      <w:pPr>
        <w:spacing w:line="218" w:lineRule="auto" w:before="0"/>
        <w:ind w:left="2324" w:right="2414" w:firstLine="309"/>
        <w:jc w:val="both"/>
        <w:rPr>
          <w:sz w:val="20"/>
        </w:rPr>
      </w:pPr>
      <w:r>
        <w:rPr>
          <w:sz w:val="20"/>
        </w:rPr>
        <w:t>во-первых, оценочное слежение за динамикой показателей, под-лежащих</w:t>
      </w:r>
      <w:r>
        <w:rPr>
          <w:spacing w:val="1"/>
          <w:sz w:val="20"/>
        </w:rPr>
        <w:t> </w:t>
      </w:r>
      <w:r>
        <w:rPr>
          <w:sz w:val="20"/>
        </w:rPr>
        <w:t>контролю,</w:t>
      </w:r>
      <w:r>
        <w:rPr>
          <w:spacing w:val="1"/>
          <w:sz w:val="20"/>
        </w:rPr>
        <w:t> </w:t>
      </w:r>
      <w:r>
        <w:rPr>
          <w:sz w:val="20"/>
        </w:rPr>
        <w:t>методами,</w:t>
      </w:r>
      <w:r>
        <w:rPr>
          <w:spacing w:val="1"/>
          <w:sz w:val="20"/>
        </w:rPr>
        <w:t> </w:t>
      </w:r>
      <w:r>
        <w:rPr>
          <w:sz w:val="20"/>
        </w:rPr>
        <w:t>физически</w:t>
      </w:r>
      <w:r>
        <w:rPr>
          <w:spacing w:val="1"/>
          <w:sz w:val="20"/>
        </w:rPr>
        <w:t> </w:t>
      </w:r>
      <w:r>
        <w:rPr>
          <w:sz w:val="20"/>
        </w:rPr>
        <w:t>не</w:t>
      </w:r>
      <w:r>
        <w:rPr>
          <w:spacing w:val="1"/>
          <w:sz w:val="20"/>
        </w:rPr>
        <w:t> </w:t>
      </w:r>
      <w:r>
        <w:rPr>
          <w:sz w:val="20"/>
        </w:rPr>
        <w:t>загружающими</w:t>
      </w:r>
      <w:r>
        <w:rPr>
          <w:spacing w:val="1"/>
          <w:sz w:val="20"/>
        </w:rPr>
        <w:t> </w:t>
      </w:r>
      <w:r>
        <w:rPr>
          <w:sz w:val="20"/>
        </w:rPr>
        <w:t>зани-мающихся</w:t>
      </w:r>
      <w:r>
        <w:rPr>
          <w:spacing w:val="1"/>
          <w:sz w:val="20"/>
        </w:rPr>
        <w:t> </w:t>
      </w:r>
      <w:r>
        <w:rPr>
          <w:sz w:val="20"/>
        </w:rPr>
        <w:t>(по</w:t>
      </w:r>
      <w:r>
        <w:rPr>
          <w:spacing w:val="1"/>
          <w:sz w:val="20"/>
        </w:rPr>
        <w:t> </w:t>
      </w:r>
      <w:r>
        <w:rPr>
          <w:sz w:val="20"/>
        </w:rPr>
        <w:t>крайней</w:t>
      </w:r>
      <w:r>
        <w:rPr>
          <w:spacing w:val="1"/>
          <w:sz w:val="20"/>
        </w:rPr>
        <w:t> </w:t>
      </w:r>
      <w:r>
        <w:rPr>
          <w:sz w:val="20"/>
        </w:rPr>
        <w:t>мере</w:t>
      </w:r>
      <w:r>
        <w:rPr>
          <w:spacing w:val="1"/>
          <w:sz w:val="20"/>
        </w:rPr>
        <w:t> </w:t>
      </w:r>
      <w:r>
        <w:rPr>
          <w:sz w:val="20"/>
        </w:rPr>
        <w:t>существенно),</w:t>
      </w:r>
      <w:r>
        <w:rPr>
          <w:spacing w:val="1"/>
          <w:sz w:val="20"/>
        </w:rPr>
        <w:t> </w:t>
      </w:r>
      <w:r>
        <w:rPr>
          <w:sz w:val="20"/>
        </w:rPr>
        <w:t>—</w:t>
      </w:r>
      <w:r>
        <w:rPr>
          <w:spacing w:val="1"/>
          <w:sz w:val="20"/>
        </w:rPr>
        <w:t> </w:t>
      </w:r>
      <w:r>
        <w:rPr>
          <w:sz w:val="20"/>
        </w:rPr>
        <w:t>прямое</w:t>
      </w:r>
      <w:r>
        <w:rPr>
          <w:spacing w:val="1"/>
          <w:sz w:val="20"/>
        </w:rPr>
        <w:t> </w:t>
      </w:r>
      <w:r>
        <w:rPr>
          <w:sz w:val="20"/>
        </w:rPr>
        <w:t>и</w:t>
      </w:r>
      <w:r>
        <w:rPr>
          <w:spacing w:val="1"/>
          <w:sz w:val="20"/>
        </w:rPr>
        <w:t> </w:t>
      </w:r>
      <w:r>
        <w:rPr>
          <w:sz w:val="20"/>
        </w:rPr>
        <w:t>инструмен-тально</w:t>
      </w:r>
      <w:r>
        <w:rPr>
          <w:spacing w:val="1"/>
          <w:sz w:val="20"/>
        </w:rPr>
        <w:t> </w:t>
      </w:r>
      <w:r>
        <w:rPr>
          <w:sz w:val="20"/>
        </w:rPr>
        <w:t>оснащенное</w:t>
      </w:r>
      <w:r>
        <w:rPr>
          <w:spacing w:val="1"/>
          <w:sz w:val="20"/>
        </w:rPr>
        <w:t> </w:t>
      </w:r>
      <w:r>
        <w:rPr>
          <w:sz w:val="20"/>
        </w:rPr>
        <w:t>наблюдение (в частности, с хронометрирова-нием), самонаблюдение, опрос,</w:t>
      </w:r>
      <w:r>
        <w:rPr>
          <w:spacing w:val="1"/>
          <w:sz w:val="20"/>
        </w:rPr>
        <w:t> </w:t>
      </w:r>
      <w:r>
        <w:rPr>
          <w:sz w:val="20"/>
        </w:rPr>
        <w:t>самоанализ</w:t>
      </w:r>
      <w:r>
        <w:rPr>
          <w:spacing w:val="2"/>
          <w:sz w:val="20"/>
        </w:rPr>
        <w:t> </w:t>
      </w:r>
      <w:r>
        <w:rPr>
          <w:sz w:val="20"/>
        </w:rPr>
        <w:t>и</w:t>
      </w:r>
      <w:r>
        <w:rPr>
          <w:spacing w:val="-1"/>
          <w:sz w:val="20"/>
        </w:rPr>
        <w:t> </w:t>
      </w:r>
      <w:r>
        <w:rPr>
          <w:sz w:val="20"/>
        </w:rPr>
        <w:t>т.д.;</w:t>
      </w:r>
    </w:p>
    <w:p>
      <w:pPr>
        <w:spacing w:line="218" w:lineRule="auto" w:before="0"/>
        <w:ind w:left="2288" w:right="2658" w:firstLine="316"/>
        <w:jc w:val="left"/>
        <w:rPr>
          <w:sz w:val="20"/>
        </w:rPr>
      </w:pPr>
      <w:r>
        <w:rPr>
          <w:sz w:val="20"/>
        </w:rPr>
        <w:t>во-вторых, получение оценочной информации с помощью услов-но-</w:t>
      </w:r>
      <w:r>
        <w:rPr>
          <w:spacing w:val="1"/>
          <w:sz w:val="20"/>
        </w:rPr>
        <w:t> </w:t>
      </w:r>
      <w:r>
        <w:rPr>
          <w:sz w:val="20"/>
        </w:rPr>
        <w:t>контрольных двигательных заданий с измерением текущих ре-зультатов их</w:t>
      </w:r>
      <w:r>
        <w:rPr>
          <w:spacing w:val="1"/>
          <w:sz w:val="20"/>
        </w:rPr>
        <w:t> </w:t>
      </w:r>
      <w:r>
        <w:rPr>
          <w:sz w:val="20"/>
        </w:rPr>
        <w:t>выполнения в относительно стандартизированных ус-ловиях. При этом</w:t>
      </w:r>
      <w:r>
        <w:rPr>
          <w:spacing w:val="1"/>
          <w:sz w:val="20"/>
        </w:rPr>
        <w:t> </w:t>
      </w:r>
      <w:r>
        <w:rPr>
          <w:sz w:val="20"/>
        </w:rPr>
        <w:t>выполняются основные и подготовительные упражнения, входящие в</w:t>
      </w:r>
      <w:r>
        <w:rPr>
          <w:spacing w:val="1"/>
          <w:sz w:val="20"/>
        </w:rPr>
        <w:t> </w:t>
      </w:r>
      <w:r>
        <w:rPr>
          <w:sz w:val="20"/>
        </w:rPr>
        <w:t>содержание занятий не специально-контрольного типа (учебных,</w:t>
      </w:r>
      <w:r>
        <w:rPr>
          <w:spacing w:val="1"/>
          <w:sz w:val="20"/>
        </w:rPr>
        <w:t> </w:t>
      </w:r>
      <w:r>
        <w:rPr>
          <w:sz w:val="20"/>
        </w:rPr>
        <w:t>тренировочных), в соответствии с логикой це- лостного построения данного</w:t>
      </w:r>
      <w:r>
        <w:rPr>
          <w:spacing w:val="-47"/>
          <w:sz w:val="20"/>
        </w:rPr>
        <w:t> </w:t>
      </w:r>
      <w:r>
        <w:rPr>
          <w:sz w:val="20"/>
        </w:rPr>
        <w:t>занятия, допускающей лишь частичную стандартизацию условий их</w:t>
      </w:r>
      <w:r>
        <w:rPr>
          <w:spacing w:val="1"/>
          <w:sz w:val="20"/>
        </w:rPr>
        <w:t> </w:t>
      </w:r>
      <w:r>
        <w:rPr>
          <w:sz w:val="20"/>
        </w:rPr>
        <w:t>выполнения.</w:t>
      </w:r>
    </w:p>
    <w:p>
      <w:pPr>
        <w:spacing w:line="192" w:lineRule="auto" w:before="129"/>
        <w:ind w:left="2295" w:right="2451" w:firstLine="338"/>
        <w:jc w:val="both"/>
        <w:rPr>
          <w:sz w:val="18"/>
        </w:rPr>
      </w:pPr>
      <w:r>
        <w:rPr>
          <w:sz w:val="18"/>
        </w:rPr>
        <w:t>Так, в интересах оперативно-текущего контроля стандартизируют определенную</w:t>
      </w:r>
      <w:r>
        <w:rPr>
          <w:spacing w:val="1"/>
          <w:sz w:val="18"/>
        </w:rPr>
        <w:t> </w:t>
      </w:r>
      <w:r>
        <w:rPr>
          <w:sz w:val="18"/>
        </w:rPr>
        <w:t>часть разминки и выполняют вслед за ней кратковременные</w:t>
      </w:r>
      <w:r>
        <w:rPr>
          <w:spacing w:val="45"/>
          <w:sz w:val="18"/>
        </w:rPr>
        <w:t> </w:t>
      </w:r>
      <w:r>
        <w:rPr>
          <w:sz w:val="18"/>
        </w:rPr>
        <w:t>упражнения с</w:t>
      </w:r>
      <w:r>
        <w:rPr>
          <w:spacing w:val="45"/>
          <w:sz w:val="18"/>
        </w:rPr>
        <w:t> </w:t>
      </w:r>
      <w:r>
        <w:rPr>
          <w:sz w:val="18"/>
        </w:rPr>
        <w:t>установ-</w:t>
      </w:r>
      <w:r>
        <w:rPr>
          <w:spacing w:val="1"/>
          <w:sz w:val="18"/>
        </w:rPr>
        <w:t> </w:t>
      </w:r>
      <w:r>
        <w:rPr>
          <w:sz w:val="18"/>
        </w:rPr>
        <w:t>кой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результат,</w:t>
      </w:r>
      <w:r>
        <w:rPr>
          <w:spacing w:val="1"/>
          <w:sz w:val="18"/>
        </w:rPr>
        <w:t> </w:t>
      </w:r>
      <w:r>
        <w:rPr>
          <w:sz w:val="18"/>
        </w:rPr>
        <w:t>свидетельствующий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какой-то</w:t>
      </w:r>
      <w:r>
        <w:rPr>
          <w:spacing w:val="1"/>
          <w:sz w:val="18"/>
        </w:rPr>
        <w:t> </w:t>
      </w:r>
      <w:r>
        <w:rPr>
          <w:sz w:val="18"/>
        </w:rPr>
        <w:t>мере</w:t>
      </w:r>
      <w:r>
        <w:rPr>
          <w:spacing w:val="1"/>
          <w:sz w:val="18"/>
        </w:rPr>
        <w:t> </w:t>
      </w:r>
      <w:r>
        <w:rPr>
          <w:sz w:val="18"/>
        </w:rPr>
        <w:t>об</w:t>
      </w:r>
      <w:r>
        <w:rPr>
          <w:spacing w:val="1"/>
          <w:sz w:val="18"/>
        </w:rPr>
        <w:t> </w:t>
      </w:r>
      <w:r>
        <w:rPr>
          <w:sz w:val="18"/>
        </w:rPr>
        <w:t>уровне</w:t>
      </w:r>
      <w:r>
        <w:rPr>
          <w:spacing w:val="1"/>
          <w:sz w:val="18"/>
        </w:rPr>
        <w:t> </w:t>
      </w:r>
      <w:r>
        <w:rPr>
          <w:sz w:val="18"/>
        </w:rPr>
        <w:t>оперативной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готовности к проявлению скоростных </w:t>
      </w:r>
      <w:r>
        <w:rPr>
          <w:sz w:val="18"/>
        </w:rPr>
        <w:t>или скоростно-силовых качеств (например, тем-</w:t>
      </w:r>
      <w:r>
        <w:rPr>
          <w:spacing w:val="1"/>
          <w:sz w:val="18"/>
        </w:rPr>
        <w:t> </w:t>
      </w:r>
      <w:r>
        <w:rPr>
          <w:sz w:val="18"/>
        </w:rPr>
        <w:t>повые выпрыгивания с касанием рукой измерительной разметки, стартовые движения,</w:t>
      </w:r>
      <w:r>
        <w:rPr>
          <w:spacing w:val="1"/>
          <w:sz w:val="18"/>
        </w:rPr>
        <w:t> </w:t>
      </w:r>
      <w:r>
        <w:rPr>
          <w:spacing w:val="-4"/>
          <w:sz w:val="18"/>
        </w:rPr>
        <w:t>короткие ускорения </w:t>
      </w:r>
      <w:r>
        <w:rPr>
          <w:spacing w:val="-3"/>
          <w:sz w:val="18"/>
        </w:rPr>
        <w:t>с определением времени реакции и скорости перемещения), вводят по</w:t>
      </w:r>
      <w:r>
        <w:rPr>
          <w:spacing w:val="-42"/>
          <w:sz w:val="18"/>
        </w:rPr>
        <w:t> </w:t>
      </w:r>
      <w:r>
        <w:rPr>
          <w:spacing w:val="-3"/>
          <w:sz w:val="18"/>
        </w:rPr>
        <w:t>ходу серийных повторений основного упражнения рабочую прикидку </w:t>
      </w:r>
      <w:r>
        <w:rPr>
          <w:spacing w:val="-2"/>
          <w:sz w:val="18"/>
        </w:rPr>
        <w:t>на воспроизведение</w:t>
      </w:r>
      <w:r>
        <w:rPr>
          <w:spacing w:val="-42"/>
          <w:sz w:val="18"/>
        </w:rPr>
        <w:t> </w:t>
      </w:r>
      <w:r>
        <w:rPr>
          <w:sz w:val="18"/>
        </w:rPr>
        <w:t>заданного</w:t>
      </w:r>
      <w:r>
        <w:rPr>
          <w:spacing w:val="11"/>
          <w:sz w:val="18"/>
        </w:rPr>
        <w:t> </w:t>
      </w:r>
      <w:r>
        <w:rPr>
          <w:sz w:val="18"/>
        </w:rPr>
        <w:t>результата</w:t>
      </w:r>
      <w:r>
        <w:rPr>
          <w:spacing w:val="10"/>
          <w:sz w:val="18"/>
        </w:rPr>
        <w:t> </w:t>
      </w:r>
      <w:r>
        <w:rPr>
          <w:sz w:val="18"/>
        </w:rPr>
        <w:t>в</w:t>
      </w:r>
      <w:r>
        <w:rPr>
          <w:spacing w:val="10"/>
          <w:sz w:val="18"/>
        </w:rPr>
        <w:t> </w:t>
      </w:r>
      <w:r>
        <w:rPr>
          <w:sz w:val="18"/>
        </w:rPr>
        <w:t>данном</w:t>
      </w:r>
      <w:r>
        <w:rPr>
          <w:spacing w:val="11"/>
          <w:sz w:val="18"/>
        </w:rPr>
        <w:t> </w:t>
      </w:r>
      <w:r>
        <w:rPr>
          <w:sz w:val="18"/>
        </w:rPr>
        <w:t>упражнении,</w:t>
      </w:r>
      <w:r>
        <w:rPr>
          <w:spacing w:val="11"/>
          <w:sz w:val="18"/>
        </w:rPr>
        <w:t> </w:t>
      </w:r>
      <w:r>
        <w:rPr>
          <w:sz w:val="18"/>
        </w:rPr>
        <w:t>используют</w:t>
      </w:r>
      <w:r>
        <w:rPr>
          <w:spacing w:val="11"/>
          <w:sz w:val="18"/>
        </w:rPr>
        <w:t> </w:t>
      </w:r>
      <w:r>
        <w:rPr>
          <w:sz w:val="18"/>
        </w:rPr>
        <w:t>стандартизированные</w:t>
      </w:r>
      <w:r>
        <w:rPr>
          <w:spacing w:val="7"/>
          <w:sz w:val="18"/>
        </w:rPr>
        <w:t> </w:t>
      </w:r>
      <w:r>
        <w:rPr>
          <w:sz w:val="18"/>
        </w:rPr>
        <w:t>формы</w:t>
      </w:r>
    </w:p>
    <w:p>
      <w:pPr>
        <w:spacing w:line="192" w:lineRule="auto" w:before="3"/>
        <w:ind w:left="2295" w:right="2452" w:firstLine="0"/>
        <w:jc w:val="both"/>
        <w:rPr>
          <w:sz w:val="18"/>
        </w:rPr>
      </w:pPr>
      <w:r>
        <w:rPr>
          <w:sz w:val="18"/>
        </w:rPr>
        <w:t>«круговой</w:t>
      </w:r>
      <w:r>
        <w:rPr>
          <w:spacing w:val="1"/>
          <w:sz w:val="18"/>
        </w:rPr>
        <w:t> </w:t>
      </w:r>
      <w:r>
        <w:rPr>
          <w:sz w:val="18"/>
        </w:rPr>
        <w:t>тренировки»,</w:t>
      </w:r>
      <w:r>
        <w:rPr>
          <w:spacing w:val="1"/>
          <w:sz w:val="18"/>
        </w:rPr>
        <w:t> </w:t>
      </w:r>
      <w:r>
        <w:rPr>
          <w:sz w:val="18"/>
        </w:rPr>
        <w:t>позволяющие</w:t>
      </w:r>
      <w:r>
        <w:rPr>
          <w:spacing w:val="1"/>
          <w:sz w:val="18"/>
        </w:rPr>
        <w:t> </w:t>
      </w:r>
      <w:r>
        <w:rPr>
          <w:sz w:val="18"/>
        </w:rPr>
        <w:t>нормированно</w:t>
      </w:r>
      <w:r>
        <w:rPr>
          <w:spacing w:val="1"/>
          <w:sz w:val="18"/>
        </w:rPr>
        <w:t> </w:t>
      </w:r>
      <w:r>
        <w:rPr>
          <w:sz w:val="18"/>
        </w:rPr>
        <w:t>выявлять</w:t>
      </w:r>
      <w:r>
        <w:rPr>
          <w:spacing w:val="1"/>
          <w:sz w:val="18"/>
        </w:rPr>
        <w:t> </w:t>
      </w:r>
      <w:r>
        <w:rPr>
          <w:sz w:val="18"/>
        </w:rPr>
        <w:t>уровень</w:t>
      </w:r>
      <w:r>
        <w:rPr>
          <w:spacing w:val="1"/>
          <w:sz w:val="18"/>
        </w:rPr>
        <w:t> </w:t>
      </w:r>
      <w:r>
        <w:rPr>
          <w:sz w:val="18"/>
        </w:rPr>
        <w:t>работоспособности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изменение</w:t>
      </w:r>
      <w:r>
        <w:rPr>
          <w:spacing w:val="1"/>
          <w:sz w:val="18"/>
        </w:rPr>
        <w:t> </w:t>
      </w:r>
      <w:r>
        <w:rPr>
          <w:sz w:val="18"/>
        </w:rPr>
        <w:t>уровня</w:t>
      </w:r>
      <w:r>
        <w:rPr>
          <w:spacing w:val="1"/>
          <w:sz w:val="18"/>
        </w:rPr>
        <w:t> </w:t>
      </w:r>
      <w:r>
        <w:rPr>
          <w:sz w:val="18"/>
        </w:rPr>
        <w:t>функциональных</w:t>
      </w:r>
      <w:r>
        <w:rPr>
          <w:spacing w:val="1"/>
          <w:sz w:val="18"/>
        </w:rPr>
        <w:t> </w:t>
      </w:r>
      <w:r>
        <w:rPr>
          <w:sz w:val="18"/>
        </w:rPr>
        <w:t>сдвигов,</w:t>
      </w:r>
      <w:r>
        <w:rPr>
          <w:spacing w:val="1"/>
          <w:sz w:val="18"/>
        </w:rPr>
        <w:t> </w:t>
      </w:r>
      <w:r>
        <w:rPr>
          <w:sz w:val="18"/>
        </w:rPr>
        <w:t>вызываемых</w:t>
      </w:r>
      <w:r>
        <w:rPr>
          <w:spacing w:val="1"/>
          <w:sz w:val="18"/>
        </w:rPr>
        <w:t> </w:t>
      </w:r>
      <w:r>
        <w:rPr>
          <w:sz w:val="18"/>
        </w:rPr>
        <w:t>относительно стандартной нагрузкой, (Методических приемов осуществления такого</w:t>
      </w:r>
      <w:r>
        <w:rPr>
          <w:spacing w:val="1"/>
          <w:sz w:val="18"/>
        </w:rPr>
        <w:t> </w:t>
      </w:r>
      <w:r>
        <w:rPr>
          <w:sz w:val="18"/>
        </w:rPr>
        <w:t>способа</w:t>
      </w:r>
      <w:r>
        <w:rPr>
          <w:spacing w:val="-2"/>
          <w:sz w:val="18"/>
        </w:rPr>
        <w:t> </w:t>
      </w:r>
      <w:r>
        <w:rPr>
          <w:sz w:val="18"/>
        </w:rPr>
        <w:t>контроля</w:t>
      </w:r>
      <w:r>
        <w:rPr>
          <w:spacing w:val="-2"/>
          <w:sz w:val="18"/>
        </w:rPr>
        <w:t> </w:t>
      </w:r>
      <w:r>
        <w:rPr>
          <w:sz w:val="18"/>
        </w:rPr>
        <w:t>достаточно</w:t>
      </w:r>
      <w:r>
        <w:rPr>
          <w:spacing w:val="1"/>
          <w:sz w:val="18"/>
        </w:rPr>
        <w:t> </w:t>
      </w:r>
      <w:r>
        <w:rPr>
          <w:sz w:val="18"/>
        </w:rPr>
        <w:t>много-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совокупности они</w:t>
      </w:r>
      <w:r>
        <w:rPr>
          <w:spacing w:val="-2"/>
          <w:sz w:val="18"/>
        </w:rPr>
        <w:t> </w:t>
      </w:r>
      <w:r>
        <w:rPr>
          <w:sz w:val="18"/>
        </w:rPr>
        <w:t>позволяют</w:t>
      </w:r>
      <w:r>
        <w:rPr>
          <w:spacing w:val="-3"/>
          <w:sz w:val="18"/>
        </w:rPr>
        <w:t> </w:t>
      </w:r>
      <w:r>
        <w:rPr>
          <w:sz w:val="18"/>
        </w:rPr>
        <w:t>органи-</w:t>
      </w:r>
    </w:p>
    <w:p>
      <w:pPr>
        <w:spacing w:before="140"/>
        <w:ind w:left="356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412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40" w:bottom="280" w:left="400" w:right="0"/>
        </w:sectPr>
      </w:pPr>
    </w:p>
    <w:p>
      <w:pPr>
        <w:spacing w:line="199" w:lineRule="auto" w:before="106"/>
        <w:ind w:left="2106" w:right="2860" w:firstLine="151"/>
        <w:jc w:val="left"/>
        <w:rPr>
          <w:sz w:val="18"/>
        </w:rPr>
      </w:pPr>
      <w:r>
        <w:rPr>
          <w:sz w:val="18"/>
        </w:rPr>
        <w:t>чески</w:t>
      </w:r>
      <w:r>
        <w:rPr>
          <w:spacing w:val="-4"/>
          <w:sz w:val="18"/>
        </w:rPr>
        <w:t> </w:t>
      </w:r>
      <w:r>
        <w:rPr>
          <w:sz w:val="18"/>
        </w:rPr>
        <w:t>включить</w:t>
      </w:r>
      <w:r>
        <w:rPr>
          <w:spacing w:val="-4"/>
          <w:sz w:val="18"/>
        </w:rPr>
        <w:t> </w:t>
      </w:r>
      <w:r>
        <w:rPr>
          <w:sz w:val="18"/>
        </w:rPr>
        <w:t>оперативно-текущий</w:t>
      </w:r>
      <w:r>
        <w:rPr>
          <w:spacing w:val="-4"/>
          <w:sz w:val="18"/>
        </w:rPr>
        <w:t> </w:t>
      </w:r>
      <w:r>
        <w:rPr>
          <w:sz w:val="18"/>
        </w:rPr>
        <w:t>контроль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содержание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структуру</w:t>
      </w:r>
      <w:r>
        <w:rPr>
          <w:spacing w:val="-7"/>
          <w:sz w:val="18"/>
        </w:rPr>
        <w:t> </w:t>
      </w:r>
      <w:r>
        <w:rPr>
          <w:sz w:val="18"/>
        </w:rPr>
        <w:t>занятий</w:t>
      </w:r>
      <w:r>
        <w:rPr>
          <w:spacing w:val="-42"/>
          <w:sz w:val="18"/>
        </w:rPr>
        <w:t> </w:t>
      </w:r>
      <w:r>
        <w:rPr>
          <w:sz w:val="18"/>
        </w:rPr>
        <w:t>не</w:t>
      </w:r>
      <w:r>
        <w:rPr>
          <w:spacing w:val="-2"/>
          <w:sz w:val="18"/>
        </w:rPr>
        <w:t> </w:t>
      </w:r>
      <w:r>
        <w:rPr>
          <w:sz w:val="18"/>
        </w:rPr>
        <w:t>специально-контрольного</w:t>
      </w:r>
      <w:r>
        <w:rPr>
          <w:spacing w:val="1"/>
          <w:sz w:val="18"/>
        </w:rPr>
        <w:t> </w:t>
      </w:r>
      <w:r>
        <w:rPr>
          <w:sz w:val="18"/>
        </w:rPr>
        <w:t>типа.</w:t>
      </w:r>
    </w:p>
    <w:p>
      <w:pPr>
        <w:pStyle w:val="BodyText"/>
        <w:spacing w:line="199" w:lineRule="auto" w:before="12"/>
        <w:ind w:left="2091" w:right="2821" w:firstLine="302"/>
      </w:pPr>
      <w:r>
        <w:rPr/>
        <w:t>В</w:t>
      </w:r>
      <w:r>
        <w:rPr>
          <w:spacing w:val="1"/>
        </w:rPr>
        <w:t> </w:t>
      </w:r>
      <w:r>
        <w:rPr/>
        <w:t>интервалах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занятиями</w:t>
      </w:r>
      <w:r>
        <w:rPr>
          <w:spacing w:val="1"/>
        </w:rPr>
        <w:t> </w:t>
      </w:r>
      <w:r>
        <w:rPr/>
        <w:t>оперативно-текущий</w:t>
      </w:r>
      <w:r>
        <w:rPr>
          <w:spacing w:val="1"/>
        </w:rPr>
        <w:t> </w:t>
      </w:r>
      <w:r>
        <w:rPr/>
        <w:t>контроль</w:t>
      </w:r>
      <w:r>
        <w:rPr>
          <w:spacing w:val="1"/>
        </w:rPr>
        <w:t> </w:t>
      </w:r>
      <w:r>
        <w:rPr/>
        <w:t>практически суживается главным образом в обследовательской части</w:t>
      </w:r>
      <w:r>
        <w:rPr>
          <w:spacing w:val="-52"/>
        </w:rPr>
        <w:t> </w:t>
      </w:r>
      <w:r>
        <w:rPr/>
        <w:t>до</w:t>
      </w:r>
      <w:r>
        <w:rPr>
          <w:spacing w:val="1"/>
        </w:rPr>
        <w:t> </w:t>
      </w:r>
      <w:r>
        <w:rPr/>
        <w:t>рамок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самоконтроля.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специалист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освобождается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обязанности</w:t>
      </w:r>
      <w:r>
        <w:rPr>
          <w:spacing w:val="1"/>
        </w:rPr>
        <w:t> </w:t>
      </w:r>
      <w:r>
        <w:rPr/>
        <w:t>направлять</w:t>
      </w:r>
      <w:r>
        <w:rPr>
          <w:spacing w:val="1"/>
        </w:rPr>
        <w:t> </w:t>
      </w:r>
      <w:r>
        <w:rPr/>
        <w:t>его,</w:t>
      </w:r>
      <w:r>
        <w:rPr>
          <w:spacing w:val="1"/>
        </w:rPr>
        <w:t> </w:t>
      </w:r>
      <w:r>
        <w:rPr/>
        <w:t>анализировать</w:t>
      </w:r>
      <w:r>
        <w:rPr>
          <w:spacing w:val="1"/>
        </w:rPr>
        <w:t> </w:t>
      </w:r>
      <w:r>
        <w:rPr/>
        <w:t>получаемые путем самоконтроля данные, а при некоторых условиях</w:t>
      </w:r>
      <w:r>
        <w:rPr>
          <w:spacing w:val="1"/>
        </w:rPr>
        <w:t> </w:t>
      </w:r>
      <w:r>
        <w:rPr/>
        <w:t>(во время тренировочных сборов, выезда на соревнования и т. п.)</w:t>
      </w:r>
      <w:r>
        <w:rPr>
          <w:spacing w:val="1"/>
        </w:rPr>
        <w:t> </w:t>
      </w:r>
      <w:r>
        <w:rPr/>
        <w:t>лично прослеживать динамику показателей последействий занятий,</w:t>
      </w:r>
      <w:r>
        <w:rPr>
          <w:spacing w:val="1"/>
        </w:rPr>
        <w:t> </w:t>
      </w:r>
      <w:r>
        <w:rPr/>
        <w:t>хода</w:t>
      </w:r>
      <w:r>
        <w:rPr>
          <w:spacing w:val="1"/>
        </w:rPr>
        <w:t> </w:t>
      </w:r>
      <w:r>
        <w:rPr/>
        <w:t>восстановительных</w:t>
      </w:r>
      <w:r>
        <w:rPr>
          <w:spacing w:val="1"/>
        </w:rPr>
        <w:t> </w:t>
      </w:r>
      <w:r>
        <w:rPr/>
        <w:t>процессов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занимаю-</w:t>
      </w:r>
      <w:r>
        <w:rPr>
          <w:spacing w:val="1"/>
        </w:rPr>
        <w:t> </w:t>
      </w:r>
      <w:r>
        <w:rPr/>
        <w:t>щихся.</w:t>
      </w:r>
    </w:p>
    <w:p>
      <w:pPr>
        <w:spacing w:line="192" w:lineRule="auto" w:before="18"/>
        <w:ind w:left="2077" w:right="2821" w:firstLine="324"/>
        <w:jc w:val="both"/>
        <w:rPr>
          <w:sz w:val="18"/>
        </w:rPr>
      </w:pPr>
      <w:r>
        <w:rPr>
          <w:sz w:val="18"/>
        </w:rPr>
        <w:t>При определенных условиях в восстановительных интервалах, особенно когда</w:t>
      </w:r>
      <w:r>
        <w:rPr>
          <w:spacing w:val="1"/>
          <w:sz w:val="18"/>
        </w:rPr>
        <w:t> </w:t>
      </w:r>
      <w:r>
        <w:rPr>
          <w:sz w:val="18"/>
        </w:rPr>
        <w:t>прошедшее занятие было сопряжено с экстраординарными нагрузками, для обеспе-</w:t>
      </w:r>
      <w:r>
        <w:rPr>
          <w:spacing w:val="1"/>
          <w:sz w:val="18"/>
        </w:rPr>
        <w:t> </w:t>
      </w:r>
      <w:r>
        <w:rPr>
          <w:sz w:val="18"/>
        </w:rPr>
        <w:t>чения комплексного и углубленного оперативно-текущего контроля целесообразно</w:t>
      </w:r>
      <w:r>
        <w:rPr>
          <w:spacing w:val="1"/>
          <w:sz w:val="18"/>
        </w:rPr>
        <w:t> </w:t>
      </w:r>
      <w:r>
        <w:rPr>
          <w:sz w:val="18"/>
        </w:rPr>
        <w:t>привлекать и психолого-педагогические, физиологические и другие методы, в том</w:t>
      </w:r>
      <w:r>
        <w:rPr>
          <w:spacing w:val="1"/>
          <w:sz w:val="18"/>
        </w:rPr>
        <w:t> </w:t>
      </w:r>
      <w:r>
        <w:rPr>
          <w:sz w:val="18"/>
        </w:rPr>
        <w:t>числе</w:t>
      </w:r>
      <w:r>
        <w:rPr>
          <w:spacing w:val="1"/>
          <w:sz w:val="18"/>
        </w:rPr>
        <w:t> </w:t>
      </w:r>
      <w:r>
        <w:rPr>
          <w:sz w:val="18"/>
        </w:rPr>
        <w:t>малонагрузочные</w:t>
      </w:r>
      <w:r>
        <w:rPr>
          <w:spacing w:val="1"/>
          <w:sz w:val="18"/>
        </w:rPr>
        <w:t> </w:t>
      </w:r>
      <w:r>
        <w:rPr>
          <w:sz w:val="18"/>
        </w:rPr>
        <w:t>двигательно-тестометрические</w:t>
      </w:r>
      <w:r>
        <w:rPr>
          <w:spacing w:val="1"/>
          <w:sz w:val="18"/>
        </w:rPr>
        <w:t> </w:t>
      </w:r>
      <w:r>
        <w:rPr>
          <w:sz w:val="18"/>
        </w:rPr>
        <w:t>процедуры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1"/>
          <w:sz w:val="18"/>
        </w:rPr>
        <w:t> </w:t>
      </w:r>
      <w:r>
        <w:rPr>
          <w:sz w:val="18"/>
        </w:rPr>
        <w:t>ло-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кально динамометрические и реакциометрические), если применение </w:t>
      </w:r>
      <w:r>
        <w:rPr>
          <w:spacing w:val="-2"/>
          <w:sz w:val="18"/>
        </w:rPr>
        <w:t>их не задерживает</w:t>
      </w:r>
      <w:r>
        <w:rPr>
          <w:spacing w:val="-42"/>
          <w:sz w:val="18"/>
        </w:rPr>
        <w:t> </w:t>
      </w:r>
      <w:r>
        <w:rPr>
          <w:sz w:val="18"/>
        </w:rPr>
        <w:t>хода восстановительных процессов, не отнимает много времени и экстренно дает</w:t>
      </w:r>
      <w:r>
        <w:rPr>
          <w:spacing w:val="1"/>
          <w:sz w:val="18"/>
        </w:rPr>
        <w:t> </w:t>
      </w:r>
      <w:r>
        <w:rPr>
          <w:sz w:val="18"/>
        </w:rPr>
        <w:t>информацию,</w:t>
      </w:r>
      <w:r>
        <w:rPr>
          <w:spacing w:val="-1"/>
          <w:sz w:val="18"/>
        </w:rPr>
        <w:t> </w:t>
      </w:r>
      <w:r>
        <w:rPr>
          <w:sz w:val="18"/>
        </w:rPr>
        <w:t>полезную для</w:t>
      </w:r>
      <w:r>
        <w:rPr>
          <w:spacing w:val="1"/>
          <w:sz w:val="18"/>
        </w:rPr>
        <w:t> </w:t>
      </w:r>
      <w:r>
        <w:rPr>
          <w:sz w:val="18"/>
        </w:rPr>
        <w:t>очередного занятия.</w:t>
      </w:r>
    </w:p>
    <w:p>
      <w:pPr>
        <w:pStyle w:val="BodyText"/>
        <w:spacing w:line="199" w:lineRule="auto" w:before="84"/>
        <w:ind w:left="2077" w:right="2812" w:firstLine="302"/>
      </w:pPr>
      <w:r>
        <w:rPr/>
        <w:t>Отмеченные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оперативно-текущего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требу-</w:t>
      </w:r>
      <w:r>
        <w:rPr>
          <w:spacing w:val="-52"/>
        </w:rPr>
        <w:t> </w:t>
      </w:r>
      <w:r>
        <w:rPr/>
        <w:t>ют,</w:t>
      </w:r>
      <w:r>
        <w:rPr>
          <w:spacing w:val="1"/>
        </w:rPr>
        <w:t> </w:t>
      </w:r>
      <w:r>
        <w:rPr/>
        <w:t>понятно,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ведению,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специалиста,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тех,</w:t>
      </w:r>
      <w:r>
        <w:rPr>
          <w:spacing w:val="1"/>
        </w:rPr>
        <w:t> </w:t>
      </w:r>
      <w:r>
        <w:rPr/>
        <w:t>кто</w:t>
      </w:r>
      <w:r>
        <w:rPr>
          <w:spacing w:val="1"/>
        </w:rPr>
        <w:t> </w:t>
      </w:r>
      <w:r>
        <w:rPr/>
        <w:t>занимается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самоконтроля. От уровня их подготовленности к быстрому и точному</w:t>
      </w:r>
      <w:r>
        <w:rPr>
          <w:spacing w:val="-52"/>
        </w:rPr>
        <w:t> </w:t>
      </w:r>
      <w:r>
        <w:rPr/>
        <w:t>выполнению</w:t>
      </w:r>
      <w:r>
        <w:rPr>
          <w:spacing w:val="-5"/>
        </w:rPr>
        <w:t> </w:t>
      </w:r>
      <w:r>
        <w:rPr/>
        <w:t>его</w:t>
      </w:r>
      <w:r>
        <w:rPr>
          <w:spacing w:val="-6"/>
        </w:rPr>
        <w:t> </w:t>
      </w:r>
      <w:r>
        <w:rPr/>
        <w:t>операций,</w:t>
      </w:r>
      <w:r>
        <w:rPr>
          <w:spacing w:val="-3"/>
        </w:rPr>
        <w:t> </w:t>
      </w:r>
      <w:r>
        <w:rPr/>
        <w:t>умения</w:t>
      </w:r>
      <w:r>
        <w:rPr>
          <w:spacing w:val="-7"/>
        </w:rPr>
        <w:t> </w:t>
      </w:r>
      <w:r>
        <w:rPr/>
        <w:t>синхронно</w:t>
      </w:r>
      <w:r>
        <w:rPr>
          <w:spacing w:val="-5"/>
        </w:rPr>
        <w:t> </w:t>
      </w:r>
      <w:r>
        <w:rPr/>
        <w:t>подмечать,</w:t>
      </w:r>
      <w:r>
        <w:rPr>
          <w:spacing w:val="-6"/>
        </w:rPr>
        <w:t> </w:t>
      </w:r>
      <w:r>
        <w:rPr/>
        <w:t>оценивать</w:t>
      </w:r>
      <w:r>
        <w:rPr>
          <w:spacing w:val="-3"/>
        </w:rPr>
        <w:t> </w:t>
      </w:r>
      <w:r>
        <w:rPr/>
        <w:t>и</w:t>
      </w:r>
      <w:r>
        <w:rPr>
          <w:spacing w:val="-53"/>
        </w:rPr>
        <w:t> </w:t>
      </w:r>
      <w:r>
        <w:rPr/>
        <w:t>анализировать</w:t>
      </w:r>
      <w:r>
        <w:rPr>
          <w:spacing w:val="20"/>
        </w:rPr>
        <w:t> </w:t>
      </w:r>
      <w:r>
        <w:rPr/>
        <w:t>быстропреходящие</w:t>
      </w:r>
      <w:r>
        <w:rPr>
          <w:spacing w:val="21"/>
        </w:rPr>
        <w:t> </w:t>
      </w:r>
      <w:r>
        <w:rPr/>
        <w:t>явления</w:t>
      </w:r>
      <w:r>
        <w:rPr>
          <w:spacing w:val="21"/>
        </w:rPr>
        <w:t> </w:t>
      </w:r>
      <w:r>
        <w:rPr/>
        <w:t>во</w:t>
      </w:r>
      <w:r>
        <w:rPr>
          <w:spacing w:val="24"/>
        </w:rPr>
        <w:t> </w:t>
      </w:r>
      <w:r>
        <w:rPr/>
        <w:t>многом</w:t>
      </w:r>
      <w:r>
        <w:rPr>
          <w:spacing w:val="22"/>
        </w:rPr>
        <w:t> </w:t>
      </w:r>
      <w:r>
        <w:rPr/>
        <w:t>зависит</w:t>
      </w:r>
      <w:r>
        <w:rPr>
          <w:spacing w:val="23"/>
        </w:rPr>
        <w:t> </w:t>
      </w:r>
      <w:r>
        <w:rPr/>
        <w:t>объем</w:t>
      </w:r>
      <w:r>
        <w:rPr>
          <w:spacing w:val="-53"/>
        </w:rPr>
        <w:t> </w:t>
      </w:r>
      <w:r>
        <w:rPr/>
        <w:t>и</w:t>
      </w:r>
      <w:r>
        <w:rPr>
          <w:spacing w:val="1"/>
        </w:rPr>
        <w:t> </w:t>
      </w:r>
      <w:r>
        <w:rPr/>
        <w:t>качество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информации,</w:t>
      </w:r>
      <w:r>
        <w:rPr>
          <w:spacing w:val="1"/>
        </w:rPr>
        <w:t> </w:t>
      </w:r>
      <w:r>
        <w:rPr/>
        <w:t>которую</w:t>
      </w:r>
      <w:r>
        <w:rPr>
          <w:spacing w:val="1"/>
        </w:rPr>
        <w:t> </w:t>
      </w:r>
      <w:r>
        <w:rPr/>
        <w:t>удается</w:t>
      </w:r>
      <w:r>
        <w:rPr>
          <w:spacing w:val="1"/>
        </w:rPr>
        <w:t> </w:t>
      </w:r>
      <w:r>
        <w:rPr/>
        <w:t>уловить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контроля,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следовательно,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коррекции контролируемых процессов. Вместе с тем это зависит от</w:t>
      </w:r>
      <w:r>
        <w:rPr>
          <w:spacing w:val="1"/>
        </w:rPr>
        <w:t> </w:t>
      </w:r>
      <w:r>
        <w:rPr/>
        <w:t>наличия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качества</w:t>
      </w:r>
      <w:r>
        <w:rPr>
          <w:spacing w:val="1"/>
        </w:rPr>
        <w:t> </w:t>
      </w:r>
      <w:r>
        <w:rPr/>
        <w:t>контролирующей</w:t>
      </w:r>
      <w:r>
        <w:rPr>
          <w:spacing w:val="1"/>
        </w:rPr>
        <w:t> </w:t>
      </w:r>
      <w:r>
        <w:rPr/>
        <w:t>аппаратуры,</w:t>
      </w:r>
      <w:r>
        <w:rPr>
          <w:spacing w:val="1"/>
        </w:rPr>
        <w:t> </w:t>
      </w:r>
      <w:r>
        <w:rPr/>
        <w:t>позволяющей</w:t>
      </w:r>
      <w:r>
        <w:rPr>
          <w:spacing w:val="1"/>
        </w:rPr>
        <w:t> </w:t>
      </w:r>
      <w:r>
        <w:rPr/>
        <w:t>повысить</w:t>
      </w:r>
      <w:r>
        <w:rPr>
          <w:spacing w:val="1"/>
        </w:rPr>
        <w:t> </w:t>
      </w:r>
      <w:r>
        <w:rPr/>
        <w:t>мобильность</w:t>
      </w:r>
      <w:r>
        <w:rPr>
          <w:spacing w:val="1"/>
        </w:rPr>
        <w:t> </w:t>
      </w:r>
      <w:r>
        <w:rPr/>
        <w:t>оперативно-текущего</w:t>
      </w:r>
      <w:r>
        <w:rPr>
          <w:spacing w:val="1"/>
        </w:rPr>
        <w:t> </w:t>
      </w:r>
      <w:r>
        <w:rPr/>
        <w:t>контроля,</w:t>
      </w:r>
      <w:r>
        <w:rPr>
          <w:spacing w:val="1"/>
        </w:rPr>
        <w:t> </w:t>
      </w:r>
      <w:r>
        <w:rPr/>
        <w:t>объек-</w:t>
      </w:r>
      <w:r>
        <w:rPr>
          <w:spacing w:val="1"/>
        </w:rPr>
        <w:t> </w:t>
      </w:r>
      <w:r>
        <w:rPr/>
        <w:t>тивизировать</w:t>
      </w:r>
      <w:r>
        <w:rPr>
          <w:spacing w:val="-1"/>
        </w:rPr>
        <w:t> </w:t>
      </w:r>
      <w:r>
        <w:rPr/>
        <w:t>и вместе с тем</w:t>
      </w:r>
      <w:r>
        <w:rPr>
          <w:spacing w:val="-1"/>
        </w:rPr>
        <w:t> </w:t>
      </w:r>
      <w:r>
        <w:rPr/>
        <w:t>облегчить его.</w:t>
      </w:r>
    </w:p>
    <w:p>
      <w:pPr>
        <w:spacing w:line="192" w:lineRule="auto" w:before="66"/>
        <w:ind w:left="2091" w:right="2798" w:firstLine="345"/>
        <w:jc w:val="both"/>
        <w:rPr>
          <w:sz w:val="18"/>
        </w:rPr>
      </w:pPr>
      <w:r>
        <w:rPr>
          <w:sz w:val="18"/>
        </w:rPr>
        <w:t>В последние годы появляется все больше образцов такой аппаратуры. Особенно</w:t>
      </w:r>
      <w:r>
        <w:rPr>
          <w:spacing w:val="1"/>
          <w:sz w:val="18"/>
        </w:rPr>
        <w:t> </w:t>
      </w:r>
      <w:r>
        <w:rPr>
          <w:sz w:val="18"/>
        </w:rPr>
        <w:t>ценны в этом отношении автоматизированные средства экстренного получения и</w:t>
      </w:r>
      <w:r>
        <w:rPr>
          <w:spacing w:val="1"/>
          <w:sz w:val="18"/>
        </w:rPr>
        <w:t> </w:t>
      </w:r>
      <w:r>
        <w:rPr>
          <w:sz w:val="18"/>
        </w:rPr>
        <w:t>обработки информации, позволяющие синхронно контролировать параметры движе-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ний и обусловленные ими функциональные </w:t>
      </w:r>
      <w:r>
        <w:rPr>
          <w:sz w:val="18"/>
        </w:rPr>
        <w:t>сдвиги, не отягощая исполнителей: фото-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метрические, тензометрические, электронно-телеметрические </w:t>
      </w:r>
      <w:r>
        <w:rPr>
          <w:sz w:val="18"/>
        </w:rPr>
        <w:t>и другие датчики, сое-</w:t>
      </w:r>
      <w:r>
        <w:rPr>
          <w:spacing w:val="1"/>
          <w:sz w:val="18"/>
        </w:rPr>
        <w:t> </w:t>
      </w:r>
      <w:r>
        <w:rPr>
          <w:sz w:val="18"/>
        </w:rPr>
        <w:t>диненные с устройствами для компьютерной обработки и дисплейного воспроизве-</w:t>
      </w:r>
      <w:r>
        <w:rPr>
          <w:spacing w:val="1"/>
          <w:sz w:val="18"/>
        </w:rPr>
        <w:t> </w:t>
      </w:r>
      <w:r>
        <w:rPr>
          <w:sz w:val="18"/>
        </w:rPr>
        <w:t>дения фиксируемых данных. Хотя большинство из них пока не производится серий-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но,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недалеком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будущем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они,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несомненно,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найдут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широкое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практическое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применение.</w:t>
      </w:r>
      <w:r>
        <w:rPr>
          <w:spacing w:val="-43"/>
          <w:sz w:val="18"/>
        </w:rPr>
        <w:t> </w:t>
      </w:r>
      <w:r>
        <w:rPr>
          <w:sz w:val="18"/>
        </w:rPr>
        <w:t>Совершенствуются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средства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методы</w:t>
      </w:r>
      <w:r>
        <w:rPr>
          <w:spacing w:val="1"/>
          <w:sz w:val="18"/>
        </w:rPr>
        <w:t> </w:t>
      </w:r>
      <w:r>
        <w:rPr>
          <w:sz w:val="18"/>
        </w:rPr>
        <w:t>физиологической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биохимической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экспресс-диагностики организменных состояний, возникающих </w:t>
      </w:r>
      <w:r>
        <w:rPr>
          <w:sz w:val="18"/>
        </w:rPr>
        <w:t>под воздействием и</w:t>
      </w:r>
      <w:r>
        <w:rPr>
          <w:spacing w:val="1"/>
          <w:sz w:val="18"/>
        </w:rPr>
        <w:t> </w:t>
      </w:r>
      <w:r>
        <w:rPr>
          <w:sz w:val="18"/>
        </w:rPr>
        <w:t>вследствие физических нагрузок. Затраты времени и сил при выполнении диагно-</w:t>
      </w:r>
      <w:r>
        <w:rPr>
          <w:spacing w:val="1"/>
          <w:sz w:val="18"/>
        </w:rPr>
        <w:t> </w:t>
      </w:r>
      <w:r>
        <w:rPr>
          <w:sz w:val="18"/>
        </w:rPr>
        <w:t>стических процедур такими средствами и методами значительно сокращаются, что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увеличивает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возможность</w:t>
      </w:r>
      <w:r>
        <w:rPr>
          <w:spacing w:val="-9"/>
          <w:sz w:val="18"/>
        </w:rPr>
        <w:t> </w:t>
      </w:r>
      <w:r>
        <w:rPr>
          <w:sz w:val="18"/>
        </w:rPr>
        <w:t>их</w:t>
      </w:r>
      <w:r>
        <w:rPr>
          <w:spacing w:val="-10"/>
          <w:sz w:val="18"/>
        </w:rPr>
        <w:t> </w:t>
      </w:r>
      <w:r>
        <w:rPr>
          <w:sz w:val="18"/>
        </w:rPr>
        <w:t>применения</w:t>
      </w:r>
      <w:r>
        <w:rPr>
          <w:spacing w:val="-8"/>
          <w:sz w:val="18"/>
        </w:rPr>
        <w:t> </w:t>
      </w:r>
      <w:r>
        <w:rPr>
          <w:sz w:val="18"/>
        </w:rPr>
        <w:t>в</w:t>
      </w:r>
      <w:r>
        <w:rPr>
          <w:spacing w:val="-10"/>
          <w:sz w:val="18"/>
        </w:rPr>
        <w:t> </w:t>
      </w:r>
      <w:r>
        <w:rPr>
          <w:sz w:val="18"/>
        </w:rPr>
        <w:t>практике</w:t>
      </w:r>
      <w:r>
        <w:rPr>
          <w:spacing w:val="-10"/>
          <w:sz w:val="18"/>
        </w:rPr>
        <w:t> </w:t>
      </w:r>
      <w:r>
        <w:rPr>
          <w:sz w:val="18"/>
        </w:rPr>
        <w:t>оперативно-текущего</w:t>
      </w:r>
      <w:r>
        <w:rPr>
          <w:spacing w:val="-7"/>
          <w:sz w:val="18"/>
        </w:rPr>
        <w:t> </w:t>
      </w:r>
      <w:r>
        <w:rPr>
          <w:sz w:val="18"/>
        </w:rPr>
        <w:t>контроля.</w:t>
      </w:r>
    </w:p>
    <w:p>
      <w:pPr>
        <w:pStyle w:val="BodyText"/>
        <w:spacing w:line="199" w:lineRule="auto" w:before="61"/>
        <w:ind w:left="2084" w:right="2812" w:firstLine="309"/>
      </w:pPr>
      <w:r>
        <w:rPr/>
        <w:t>Обобщенный</w:t>
      </w:r>
      <w:r>
        <w:rPr>
          <w:spacing w:val="1"/>
        </w:rPr>
        <w:t> </w:t>
      </w:r>
      <w:r>
        <w:rPr/>
        <w:t>учет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анализ</w:t>
      </w:r>
      <w:r>
        <w:rPr>
          <w:spacing w:val="1"/>
        </w:rPr>
        <w:t> </w:t>
      </w:r>
      <w:r>
        <w:rPr/>
        <w:t>материалов</w:t>
      </w:r>
      <w:r>
        <w:rPr>
          <w:spacing w:val="1"/>
        </w:rPr>
        <w:t> </w:t>
      </w:r>
      <w:r>
        <w:rPr/>
        <w:t>оперативно-текущего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связаны</w:t>
      </w:r>
      <w:r>
        <w:rPr>
          <w:spacing w:val="1"/>
        </w:rPr>
        <w:t> </w:t>
      </w:r>
      <w:r>
        <w:rPr/>
        <w:t>пока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немалым</w:t>
      </w:r>
      <w:r>
        <w:rPr>
          <w:spacing w:val="1"/>
        </w:rPr>
        <w:t> </w:t>
      </w:r>
      <w:r>
        <w:rPr/>
        <w:t>объемом</w:t>
      </w:r>
      <w:r>
        <w:rPr>
          <w:spacing w:val="1"/>
        </w:rPr>
        <w:t> </w:t>
      </w:r>
      <w:r>
        <w:rPr/>
        <w:t>рукописной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(заполнение учетных бланков и журналов, ведение дневника само-</w:t>
      </w:r>
      <w:r>
        <w:rPr>
          <w:spacing w:val="1"/>
        </w:rPr>
        <w:t> </w:t>
      </w:r>
      <w:r>
        <w:rPr/>
        <w:t>контроля, вычерчивание графиков динамики фиксируемых показате-</w:t>
      </w:r>
      <w:r>
        <w:rPr>
          <w:spacing w:val="1"/>
        </w:rPr>
        <w:t> </w:t>
      </w:r>
      <w:r>
        <w:rPr/>
        <w:t>лей и т. п.). Рационализации этой работы в какой-то мере способ-</w:t>
      </w:r>
      <w:r>
        <w:rPr>
          <w:spacing w:val="1"/>
        </w:rPr>
        <w:t> </w:t>
      </w:r>
      <w:r>
        <w:rPr/>
        <w:t>ствует предварительное выполнение части описательных процедур и</w:t>
      </w:r>
      <w:r>
        <w:rPr>
          <w:spacing w:val="1"/>
        </w:rPr>
        <w:t> </w:t>
      </w:r>
      <w:r>
        <w:rPr/>
        <w:t>заготовка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графиков</w:t>
      </w:r>
      <w:r>
        <w:rPr>
          <w:spacing w:val="1"/>
        </w:rPr>
        <w:t> </w:t>
      </w:r>
      <w:r>
        <w:rPr/>
        <w:t>(выделение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плане-конспекте</w:t>
      </w:r>
      <w:r>
        <w:rPr>
          <w:spacing w:val="55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ячеек</w:t>
      </w:r>
      <w:r>
        <w:rPr>
          <w:spacing w:val="-2"/>
        </w:rPr>
        <w:t> </w:t>
      </w:r>
      <w:r>
        <w:rPr/>
        <w:t>для</w:t>
      </w:r>
      <w:r>
        <w:rPr>
          <w:spacing w:val="-1"/>
        </w:rPr>
        <w:t> </w:t>
      </w:r>
      <w:r>
        <w:rPr/>
        <w:t>лаконичных</w:t>
      </w:r>
      <w:r>
        <w:rPr>
          <w:spacing w:val="-1"/>
        </w:rPr>
        <w:t> </w:t>
      </w:r>
      <w:r>
        <w:rPr/>
        <w:t>заметок</w:t>
      </w:r>
      <w:r>
        <w:rPr>
          <w:spacing w:val="-1"/>
        </w:rPr>
        <w:t> </w:t>
      </w:r>
      <w:r>
        <w:rPr/>
        <w:t>о</w:t>
      </w:r>
      <w:r>
        <w:rPr>
          <w:spacing w:val="-1"/>
        </w:rPr>
        <w:t> </w:t>
      </w:r>
      <w:r>
        <w:rPr/>
        <w:t>выполнении</w:t>
      </w:r>
      <w:r>
        <w:rPr>
          <w:spacing w:val="-1"/>
        </w:rPr>
        <w:t> </w:t>
      </w:r>
      <w:r>
        <w:rPr/>
        <w:t>намеченного,</w:t>
      </w:r>
      <w:r>
        <w:rPr>
          <w:spacing w:val="-1"/>
        </w:rPr>
        <w:t> </w:t>
      </w:r>
      <w:r>
        <w:rPr/>
        <w:t>исполь-</w:t>
      </w:r>
    </w:p>
    <w:p>
      <w:pPr>
        <w:spacing w:before="169"/>
        <w:ind w:left="3345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413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218" w:lineRule="auto" w:before="84"/>
        <w:ind w:left="2254" w:right="2612" w:firstLine="0"/>
        <w:jc w:val="both"/>
        <w:rPr>
          <w:sz w:val="20"/>
        </w:rPr>
      </w:pPr>
      <w:r>
        <w:rPr/>
        <w:pict>
          <v:line style="position:absolute;mso-position-horizontal-relative:page;mso-position-vertical-relative:paragraph;z-index:15782400" from="470pt,8.595733pt" to="470pt,77.345733pt" stroked="true" strokeweight="1.45pt" strokecolor="#000000">
            <v:stroke dashstyle="solid"/>
            <w10:wrap type="none"/>
          </v:line>
        </w:pict>
      </w:r>
      <w:r>
        <w:rPr>
          <w:b/>
          <w:sz w:val="20"/>
        </w:rPr>
        <w:t>зование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размноженных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бланков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нанесенными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на</w:t>
      </w:r>
      <w:r>
        <w:rPr>
          <w:b/>
          <w:spacing w:val="1"/>
          <w:sz w:val="20"/>
        </w:rPr>
        <w:t> </w:t>
      </w:r>
      <w:r>
        <w:rPr>
          <w:sz w:val="20"/>
        </w:rPr>
        <w:t>них</w:t>
      </w:r>
      <w:r>
        <w:rPr>
          <w:spacing w:val="1"/>
          <w:sz w:val="20"/>
        </w:rPr>
        <w:t> </w:t>
      </w:r>
      <w:r>
        <w:rPr>
          <w:sz w:val="20"/>
        </w:rPr>
        <w:t>разметками</w:t>
      </w:r>
      <w:r>
        <w:rPr>
          <w:spacing w:val="1"/>
          <w:sz w:val="20"/>
        </w:rPr>
        <w:t> </w:t>
      </w:r>
      <w:r>
        <w:rPr>
          <w:b/>
          <w:sz w:val="20"/>
        </w:rPr>
        <w:t>различных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шкал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для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графического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изображения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данных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1"/>
          <w:sz w:val="20"/>
        </w:rPr>
        <w:t> </w:t>
      </w:r>
      <w:r>
        <w:rPr>
          <w:sz w:val="20"/>
        </w:rPr>
        <w:t>т.</w:t>
      </w:r>
      <w:r>
        <w:rPr>
          <w:spacing w:val="50"/>
          <w:sz w:val="20"/>
        </w:rPr>
        <w:t> </w:t>
      </w:r>
      <w:r>
        <w:rPr>
          <w:sz w:val="20"/>
        </w:rPr>
        <w:t>д.)Я</w:t>
      </w:r>
      <w:r>
        <w:rPr>
          <w:spacing w:val="1"/>
          <w:sz w:val="20"/>
        </w:rPr>
        <w:t> </w:t>
      </w:r>
      <w:r>
        <w:rPr>
          <w:b/>
          <w:sz w:val="20"/>
        </w:rPr>
        <w:t>Однако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радикальное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решение</w:t>
      </w:r>
      <w:r>
        <w:rPr>
          <w:b/>
          <w:spacing w:val="1"/>
          <w:sz w:val="20"/>
        </w:rPr>
        <w:t> </w:t>
      </w:r>
      <w:r>
        <w:rPr>
          <w:sz w:val="20"/>
        </w:rPr>
        <w:t>проблемы</w:t>
      </w:r>
      <w:r>
        <w:rPr>
          <w:spacing w:val="1"/>
          <w:sz w:val="20"/>
        </w:rPr>
        <w:t> </w:t>
      </w:r>
      <w:r>
        <w:rPr>
          <w:sz w:val="20"/>
        </w:rPr>
        <w:t>ускорения</w:t>
      </w:r>
      <w:r>
        <w:rPr>
          <w:spacing w:val="1"/>
          <w:sz w:val="20"/>
        </w:rPr>
        <w:t> </w:t>
      </w:r>
      <w:r>
        <w:rPr>
          <w:sz w:val="20"/>
        </w:rPr>
        <w:t>учета</w:t>
      </w:r>
      <w:r>
        <w:rPr>
          <w:spacing w:val="1"/>
          <w:sz w:val="20"/>
        </w:rPr>
        <w:t> </w:t>
      </w:r>
      <w:r>
        <w:rPr>
          <w:sz w:val="20"/>
        </w:rPr>
        <w:t>и</w:t>
      </w:r>
      <w:r>
        <w:rPr>
          <w:spacing w:val="1"/>
          <w:sz w:val="20"/>
        </w:rPr>
        <w:t> </w:t>
      </w:r>
      <w:r>
        <w:rPr>
          <w:sz w:val="20"/>
        </w:rPr>
        <w:t>анализа</w:t>
      </w:r>
      <w:r>
        <w:rPr>
          <w:spacing w:val="1"/>
          <w:sz w:val="20"/>
        </w:rPr>
        <w:t> </w:t>
      </w:r>
      <w:r>
        <w:rPr>
          <w:b/>
          <w:sz w:val="20"/>
        </w:rPr>
        <w:t>материалов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оперативно-текущего</w:t>
      </w:r>
      <w:r>
        <w:rPr>
          <w:b/>
          <w:spacing w:val="1"/>
          <w:sz w:val="20"/>
        </w:rPr>
        <w:t> </w:t>
      </w:r>
      <w:r>
        <w:rPr>
          <w:sz w:val="20"/>
        </w:rPr>
        <w:t>контроля,</w:t>
      </w:r>
      <w:r>
        <w:rPr>
          <w:spacing w:val="1"/>
          <w:sz w:val="20"/>
        </w:rPr>
        <w:t> </w:t>
      </w:r>
      <w:r>
        <w:rPr>
          <w:sz w:val="20"/>
        </w:rPr>
        <w:t>облегчения</w:t>
      </w:r>
      <w:r>
        <w:rPr>
          <w:spacing w:val="1"/>
          <w:sz w:val="20"/>
        </w:rPr>
        <w:t> </w:t>
      </w:r>
      <w:r>
        <w:rPr>
          <w:sz w:val="20"/>
        </w:rPr>
        <w:t>этой</w:t>
      </w:r>
      <w:r>
        <w:rPr>
          <w:spacing w:val="1"/>
          <w:sz w:val="20"/>
        </w:rPr>
        <w:t> </w:t>
      </w:r>
      <w:r>
        <w:rPr>
          <w:sz w:val="20"/>
        </w:rPr>
        <w:t>работу</w:t>
      </w:r>
      <w:r>
        <w:rPr>
          <w:spacing w:val="1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улучшения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ее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качества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предполагает</w:t>
      </w:r>
      <w:r>
        <w:rPr>
          <w:b/>
          <w:spacing w:val="1"/>
          <w:sz w:val="20"/>
        </w:rPr>
        <w:t> </w:t>
      </w:r>
      <w:r>
        <w:rPr>
          <w:sz w:val="20"/>
        </w:rPr>
        <w:t>опять-таки</w:t>
      </w:r>
      <w:r>
        <w:rPr>
          <w:spacing w:val="1"/>
          <w:sz w:val="20"/>
        </w:rPr>
        <w:t> </w:t>
      </w:r>
      <w:r>
        <w:rPr>
          <w:sz w:val="20"/>
        </w:rPr>
        <w:t>автоматизацию</w:t>
      </w:r>
      <w:r>
        <w:rPr>
          <w:spacing w:val="1"/>
          <w:sz w:val="20"/>
        </w:rPr>
        <w:t> </w:t>
      </w:r>
      <w:r>
        <w:rPr>
          <w:b/>
          <w:sz w:val="20"/>
        </w:rPr>
        <w:t>всех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операций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применение</w:t>
      </w:r>
      <w:r>
        <w:rPr>
          <w:b/>
          <w:spacing w:val="1"/>
          <w:sz w:val="20"/>
        </w:rPr>
        <w:t> </w:t>
      </w:r>
      <w:r>
        <w:rPr>
          <w:sz w:val="20"/>
        </w:rPr>
        <w:t>компьютерных</w:t>
      </w:r>
      <w:r>
        <w:rPr>
          <w:spacing w:val="-4"/>
          <w:sz w:val="20"/>
        </w:rPr>
        <w:t> </w:t>
      </w:r>
      <w:r>
        <w:rPr>
          <w:sz w:val="20"/>
        </w:rPr>
        <w:t>средств</w:t>
      </w:r>
      <w:r>
        <w:rPr>
          <w:spacing w:val="-3"/>
          <w:sz w:val="20"/>
        </w:rPr>
        <w:t> </w:t>
      </w:r>
      <w:r>
        <w:rPr>
          <w:sz w:val="20"/>
        </w:rPr>
        <w:t>обработки</w:t>
      </w:r>
      <w:r>
        <w:rPr>
          <w:spacing w:val="-4"/>
          <w:sz w:val="20"/>
        </w:rPr>
        <w:t> </w:t>
      </w:r>
      <w:r>
        <w:rPr>
          <w:sz w:val="20"/>
        </w:rPr>
        <w:t>информации.</w:t>
      </w:r>
    </w:p>
    <w:p>
      <w:pPr>
        <w:spacing w:line="218" w:lineRule="auto" w:before="0"/>
        <w:ind w:left="2247" w:right="2675" w:firstLine="338"/>
        <w:jc w:val="both"/>
        <w:rPr>
          <w:sz w:val="20"/>
        </w:rPr>
      </w:pPr>
      <w:r>
        <w:rPr>
          <w:sz w:val="20"/>
        </w:rPr>
        <w:t>В различных </w:t>
      </w:r>
      <w:r>
        <w:rPr>
          <w:b/>
          <w:sz w:val="20"/>
        </w:rPr>
        <w:t>условиях </w:t>
      </w:r>
      <w:r>
        <w:rPr>
          <w:sz w:val="20"/>
        </w:rPr>
        <w:t>записи, фиксирующие и резюмирующие данные</w:t>
      </w:r>
      <w:r>
        <w:rPr>
          <w:spacing w:val="1"/>
          <w:sz w:val="20"/>
        </w:rPr>
        <w:t> </w:t>
      </w:r>
      <w:r>
        <w:rPr>
          <w:b/>
          <w:sz w:val="20"/>
        </w:rPr>
        <w:t>оперативно-текущего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контроля</w:t>
      </w:r>
      <w:r>
        <w:rPr>
          <w:b/>
          <w:spacing w:val="1"/>
          <w:sz w:val="20"/>
        </w:rPr>
        <w:t> </w:t>
      </w:r>
      <w:r>
        <w:rPr>
          <w:sz w:val="20"/>
        </w:rPr>
        <w:t>(в</w:t>
      </w:r>
      <w:r>
        <w:rPr>
          <w:spacing w:val="1"/>
          <w:sz w:val="20"/>
        </w:rPr>
        <w:t> </w:t>
      </w:r>
      <w:r>
        <w:rPr>
          <w:sz w:val="20"/>
        </w:rPr>
        <w:t>журналах</w:t>
      </w:r>
      <w:r>
        <w:rPr>
          <w:spacing w:val="1"/>
          <w:sz w:val="20"/>
        </w:rPr>
        <w:t> </w:t>
      </w:r>
      <w:r>
        <w:rPr>
          <w:sz w:val="20"/>
        </w:rPr>
        <w:t>учета,</w:t>
      </w:r>
      <w:r>
        <w:rPr>
          <w:spacing w:val="1"/>
          <w:sz w:val="20"/>
        </w:rPr>
        <w:t> </w:t>
      </w:r>
      <w:r>
        <w:rPr>
          <w:sz w:val="20"/>
        </w:rPr>
        <w:t>в</w:t>
      </w:r>
      <w:r>
        <w:rPr>
          <w:spacing w:val="1"/>
          <w:sz w:val="20"/>
        </w:rPr>
        <w:t> </w:t>
      </w:r>
      <w:r>
        <w:rPr>
          <w:sz w:val="20"/>
        </w:rPr>
        <w:t>дневниках</w:t>
      </w:r>
      <w:r>
        <w:rPr>
          <w:spacing w:val="1"/>
          <w:sz w:val="20"/>
        </w:rPr>
        <w:t> </w:t>
      </w:r>
      <w:r>
        <w:rPr>
          <w:b/>
          <w:sz w:val="20"/>
        </w:rPr>
        <w:t>самоконтроля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или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иных</w:t>
      </w:r>
      <w:r>
        <w:rPr>
          <w:b/>
          <w:spacing w:val="1"/>
          <w:sz w:val="20"/>
        </w:rPr>
        <w:t> </w:t>
      </w:r>
      <w:r>
        <w:rPr>
          <w:sz w:val="20"/>
        </w:rPr>
        <w:t>формах),</w:t>
      </w:r>
      <w:r>
        <w:rPr>
          <w:spacing w:val="1"/>
          <w:sz w:val="20"/>
        </w:rPr>
        <w:t> </w:t>
      </w:r>
      <w:r>
        <w:rPr>
          <w:sz w:val="20"/>
        </w:rPr>
        <w:t>естественно,</w:t>
      </w:r>
      <w:r>
        <w:rPr>
          <w:spacing w:val="1"/>
          <w:sz w:val="20"/>
        </w:rPr>
        <w:t> </w:t>
      </w:r>
      <w:r>
        <w:rPr>
          <w:sz w:val="20"/>
        </w:rPr>
        <w:t>могут</w:t>
      </w:r>
      <w:r>
        <w:rPr>
          <w:spacing w:val="1"/>
          <w:sz w:val="20"/>
        </w:rPr>
        <w:t> </w:t>
      </w:r>
      <w:r>
        <w:rPr>
          <w:b/>
          <w:sz w:val="20"/>
        </w:rPr>
        <w:t>быть</w:t>
      </w:r>
      <w:r>
        <w:rPr>
          <w:b/>
          <w:spacing w:val="51"/>
          <w:sz w:val="20"/>
        </w:rPr>
        <w:t> </w:t>
      </w:r>
      <w:r>
        <w:rPr>
          <w:b/>
          <w:sz w:val="20"/>
        </w:rPr>
        <w:t>не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одинаково подробными, но в любом случае </w:t>
      </w:r>
      <w:r>
        <w:rPr>
          <w:sz w:val="20"/>
        </w:rPr>
        <w:t>следует стремиться, </w:t>
      </w:r>
      <w:r>
        <w:rPr>
          <w:b/>
          <w:sz w:val="20"/>
        </w:rPr>
        <w:t>чтобы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они,</w:t>
      </w:r>
      <w:r>
        <w:rPr>
          <w:b/>
          <w:spacing w:val="49"/>
          <w:sz w:val="20"/>
        </w:rPr>
        <w:t> </w:t>
      </w:r>
      <w:r>
        <w:rPr>
          <w:b/>
          <w:sz w:val="20"/>
        </w:rPr>
        <w:t>хотя</w:t>
      </w:r>
      <w:r>
        <w:rPr>
          <w:b/>
          <w:spacing w:val="46"/>
          <w:sz w:val="20"/>
        </w:rPr>
        <w:t> </w:t>
      </w:r>
      <w:r>
        <w:rPr>
          <w:b/>
          <w:sz w:val="20"/>
        </w:rPr>
        <w:t>бы</w:t>
      </w:r>
      <w:r>
        <w:rPr>
          <w:b/>
          <w:spacing w:val="49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46"/>
          <w:sz w:val="20"/>
        </w:rPr>
        <w:t> </w:t>
      </w:r>
      <w:r>
        <w:rPr>
          <w:b/>
          <w:sz w:val="20"/>
        </w:rPr>
        <w:t>предельно</w:t>
      </w:r>
      <w:r>
        <w:rPr>
          <w:b/>
          <w:spacing w:val="49"/>
          <w:sz w:val="20"/>
        </w:rPr>
        <w:t> </w:t>
      </w:r>
      <w:r>
        <w:rPr>
          <w:b/>
          <w:sz w:val="20"/>
        </w:rPr>
        <w:t>сжатом</w:t>
      </w:r>
      <w:r>
        <w:rPr>
          <w:b/>
          <w:spacing w:val="7"/>
          <w:sz w:val="20"/>
        </w:rPr>
        <w:t> </w:t>
      </w:r>
      <w:r>
        <w:rPr>
          <w:sz w:val="20"/>
        </w:rPr>
        <w:t>виде,</w:t>
      </w:r>
      <w:r>
        <w:rPr>
          <w:spacing w:val="49"/>
          <w:sz w:val="20"/>
        </w:rPr>
        <w:t> </w:t>
      </w:r>
      <w:r>
        <w:rPr>
          <w:sz w:val="20"/>
        </w:rPr>
        <w:t>содержали:</w:t>
      </w:r>
    </w:p>
    <w:p>
      <w:pPr>
        <w:spacing w:line="218" w:lineRule="auto" w:before="0"/>
        <w:ind w:left="2262" w:right="2488" w:firstLine="309"/>
        <w:jc w:val="both"/>
        <w:rPr>
          <w:b/>
          <w:sz w:val="20"/>
        </w:rPr>
      </w:pPr>
      <w:r>
        <w:rPr>
          <w:sz w:val="20"/>
        </w:rPr>
        <w:t>общее</w:t>
      </w:r>
      <w:r>
        <w:rPr>
          <w:spacing w:val="1"/>
          <w:sz w:val="20"/>
        </w:rPr>
        <w:t> </w:t>
      </w:r>
      <w:r>
        <w:rPr>
          <w:sz w:val="20"/>
        </w:rPr>
        <w:t>заключение</w:t>
      </w:r>
      <w:r>
        <w:rPr>
          <w:spacing w:val="1"/>
          <w:sz w:val="20"/>
        </w:rPr>
        <w:t> </w:t>
      </w:r>
      <w:r>
        <w:rPr>
          <w:sz w:val="20"/>
        </w:rPr>
        <w:t>о</w:t>
      </w:r>
      <w:r>
        <w:rPr>
          <w:spacing w:val="1"/>
          <w:sz w:val="20"/>
        </w:rPr>
        <w:t> </w:t>
      </w:r>
      <w:r>
        <w:rPr>
          <w:sz w:val="20"/>
        </w:rPr>
        <w:t>реализации</w:t>
      </w:r>
      <w:r>
        <w:rPr>
          <w:spacing w:val="1"/>
          <w:sz w:val="20"/>
        </w:rPr>
        <w:t> </w:t>
      </w:r>
      <w:r>
        <w:rPr>
          <w:sz w:val="20"/>
        </w:rPr>
        <w:t>задач,</w:t>
      </w:r>
      <w:r>
        <w:rPr>
          <w:spacing w:val="1"/>
          <w:sz w:val="20"/>
        </w:rPr>
        <w:t> </w:t>
      </w:r>
      <w:r>
        <w:rPr>
          <w:sz w:val="20"/>
        </w:rPr>
        <w:t>на</w:t>
      </w:r>
      <w:r>
        <w:rPr>
          <w:spacing w:val="1"/>
          <w:sz w:val="20"/>
        </w:rPr>
        <w:t> </w:t>
      </w:r>
      <w:r>
        <w:rPr>
          <w:sz w:val="20"/>
        </w:rPr>
        <w:t>решение</w:t>
      </w:r>
      <w:r>
        <w:rPr>
          <w:spacing w:val="1"/>
          <w:sz w:val="20"/>
        </w:rPr>
        <w:t> </w:t>
      </w:r>
      <w:r>
        <w:rPr>
          <w:sz w:val="20"/>
        </w:rPr>
        <w:t>которых</w:t>
      </w:r>
      <w:r>
        <w:rPr>
          <w:spacing w:val="1"/>
          <w:sz w:val="20"/>
        </w:rPr>
        <w:t> </w:t>
      </w:r>
      <w:r>
        <w:rPr>
          <w:b/>
          <w:sz w:val="20"/>
        </w:rPr>
        <w:t>бы</w:t>
      </w:r>
      <w:r>
        <w:rPr>
          <w:b/>
          <w:spacing w:val="1"/>
          <w:sz w:val="20"/>
        </w:rPr>
        <w:t> </w:t>
      </w:r>
      <w:r>
        <w:rPr>
          <w:sz w:val="20"/>
        </w:rPr>
        <w:t>ло</w:t>
      </w:r>
      <w:r>
        <w:rPr>
          <w:spacing w:val="1"/>
          <w:sz w:val="20"/>
        </w:rPr>
        <w:t> </w:t>
      </w:r>
      <w:r>
        <w:rPr>
          <w:sz w:val="20"/>
        </w:rPr>
        <w:t>преимущественно</w:t>
      </w:r>
      <w:r>
        <w:rPr>
          <w:spacing w:val="1"/>
          <w:sz w:val="20"/>
        </w:rPr>
        <w:t> </w:t>
      </w:r>
      <w:r>
        <w:rPr>
          <w:sz w:val="20"/>
        </w:rPr>
        <w:t>направлено</w:t>
      </w:r>
      <w:r>
        <w:rPr>
          <w:spacing w:val="1"/>
          <w:sz w:val="20"/>
        </w:rPr>
        <w:t> </w:t>
      </w:r>
      <w:r>
        <w:rPr>
          <w:sz w:val="20"/>
        </w:rPr>
        <w:t>занятие,</w:t>
      </w:r>
      <w:r>
        <w:rPr>
          <w:spacing w:val="1"/>
          <w:sz w:val="20"/>
        </w:rPr>
        <w:t> </w:t>
      </w:r>
      <w:r>
        <w:rPr>
          <w:sz w:val="20"/>
        </w:rPr>
        <w:t>и</w:t>
      </w:r>
      <w:r>
        <w:rPr>
          <w:spacing w:val="1"/>
          <w:sz w:val="20"/>
        </w:rPr>
        <w:t> </w:t>
      </w:r>
      <w:r>
        <w:rPr>
          <w:b/>
          <w:sz w:val="20"/>
        </w:rPr>
        <w:t>дифференцированные</w:t>
      </w:r>
      <w:r>
        <w:rPr>
          <w:b/>
          <w:spacing w:val="1"/>
          <w:sz w:val="20"/>
        </w:rPr>
        <w:t> </w:t>
      </w:r>
      <w:r>
        <w:rPr>
          <w:sz w:val="20"/>
        </w:rPr>
        <w:t>оценки</w:t>
      </w:r>
      <w:r>
        <w:rPr>
          <w:spacing w:val="-47"/>
          <w:sz w:val="20"/>
        </w:rPr>
        <w:t> </w:t>
      </w:r>
      <w:r>
        <w:rPr>
          <w:sz w:val="20"/>
        </w:rPr>
        <w:t>результативности</w:t>
      </w:r>
      <w:r>
        <w:rPr>
          <w:spacing w:val="1"/>
          <w:sz w:val="20"/>
        </w:rPr>
        <w:t> </w:t>
      </w:r>
      <w:r>
        <w:rPr>
          <w:sz w:val="20"/>
        </w:rPr>
        <w:t>действий</w:t>
      </w:r>
      <w:r>
        <w:rPr>
          <w:spacing w:val="1"/>
          <w:sz w:val="20"/>
        </w:rPr>
        <w:t> </w:t>
      </w:r>
      <w:r>
        <w:rPr>
          <w:sz w:val="20"/>
        </w:rPr>
        <w:t>(оценки</w:t>
      </w:r>
      <w:r>
        <w:rPr>
          <w:spacing w:val="1"/>
          <w:sz w:val="20"/>
        </w:rPr>
        <w:t> </w:t>
      </w:r>
      <w:r>
        <w:rPr>
          <w:sz w:val="20"/>
        </w:rPr>
        <w:t>решения</w:t>
      </w:r>
      <w:r>
        <w:rPr>
          <w:spacing w:val="1"/>
          <w:sz w:val="20"/>
        </w:rPr>
        <w:t> </w:t>
      </w:r>
      <w:r>
        <w:rPr>
          <w:sz w:val="20"/>
        </w:rPr>
        <w:t>отдельных</w:t>
      </w:r>
      <w:r>
        <w:rPr>
          <w:spacing w:val="1"/>
          <w:sz w:val="20"/>
        </w:rPr>
        <w:t> </w:t>
      </w:r>
      <w:r>
        <w:rPr>
          <w:b/>
          <w:sz w:val="20"/>
        </w:rPr>
        <w:t>дви-гательных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задач,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результаты,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показанные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контрольно-тренировоч-ных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упражнениях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и т.д.);</w:t>
      </w:r>
    </w:p>
    <w:p>
      <w:pPr>
        <w:spacing w:line="218" w:lineRule="auto" w:before="0"/>
        <w:ind w:left="2269" w:right="2701" w:firstLine="316"/>
        <w:jc w:val="left"/>
        <w:rPr>
          <w:b/>
          <w:sz w:val="20"/>
        </w:rPr>
      </w:pPr>
      <w:r>
        <w:rPr>
          <w:sz w:val="20"/>
        </w:rPr>
        <w:t>перечень основных компонентов материала занятия</w:t>
      </w:r>
      <w:r>
        <w:rPr>
          <w:spacing w:val="1"/>
          <w:sz w:val="20"/>
        </w:rPr>
        <w:t> </w:t>
      </w:r>
      <w:r>
        <w:rPr>
          <w:b/>
          <w:sz w:val="20"/>
        </w:rPr>
        <w:t>(как мини-мум в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виде пометок о выполнении упражнений,</w:t>
      </w:r>
      <w:r>
        <w:rPr>
          <w:b/>
          <w:spacing w:val="1"/>
          <w:sz w:val="20"/>
        </w:rPr>
        <w:t> </w:t>
      </w:r>
      <w:r>
        <w:rPr>
          <w:sz w:val="20"/>
        </w:rPr>
        <w:t>перечисленных </w:t>
      </w:r>
      <w:r>
        <w:rPr>
          <w:b/>
          <w:sz w:val="20"/>
        </w:rPr>
        <w:t>в </w:t>
      </w:r>
      <w:r>
        <w:rPr>
          <w:sz w:val="20"/>
        </w:rPr>
        <w:t>плане-</w:t>
      </w:r>
      <w:r>
        <w:rPr>
          <w:spacing w:val="1"/>
          <w:sz w:val="20"/>
        </w:rPr>
        <w:t> </w:t>
      </w:r>
      <w:r>
        <w:rPr>
          <w:sz w:val="20"/>
        </w:rPr>
        <w:t>конспекте), данные о фактических </w:t>
      </w:r>
      <w:r>
        <w:rPr>
          <w:b/>
          <w:sz w:val="20"/>
        </w:rPr>
        <w:t>затратах времени, параме-</w:t>
      </w:r>
      <w:r>
        <w:rPr>
          <w:sz w:val="20"/>
        </w:rPr>
        <w:t>трах</w:t>
      </w:r>
      <w:r>
        <w:rPr>
          <w:spacing w:val="1"/>
          <w:sz w:val="20"/>
        </w:rPr>
        <w:t> </w:t>
      </w:r>
      <w:r>
        <w:rPr>
          <w:sz w:val="20"/>
        </w:rPr>
        <w:t>физической нагрузки</w:t>
      </w:r>
      <w:r>
        <w:rPr>
          <w:spacing w:val="1"/>
          <w:sz w:val="20"/>
        </w:rPr>
        <w:t> </w:t>
      </w:r>
      <w:r>
        <w:rPr>
          <w:sz w:val="20"/>
        </w:rPr>
        <w:t>(хотя бы некоторых)</w:t>
      </w:r>
      <w:r>
        <w:rPr>
          <w:spacing w:val="1"/>
          <w:sz w:val="20"/>
        </w:rPr>
        <w:t> </w:t>
      </w:r>
      <w:r>
        <w:rPr>
          <w:b/>
          <w:sz w:val="20"/>
        </w:rPr>
        <w:t>и связанных с ней</w:t>
      </w:r>
      <w:r>
        <w:rPr>
          <w:b/>
          <w:spacing w:val="1"/>
          <w:sz w:val="20"/>
        </w:rPr>
        <w:t> </w:t>
      </w:r>
      <w:r>
        <w:rPr>
          <w:sz w:val="20"/>
        </w:rPr>
        <w:t>функциональных</w:t>
      </w:r>
      <w:r>
        <w:rPr>
          <w:spacing w:val="46"/>
          <w:sz w:val="20"/>
        </w:rPr>
        <w:t> </w:t>
      </w:r>
      <w:r>
        <w:rPr>
          <w:sz w:val="20"/>
        </w:rPr>
        <w:t>сдвигах</w:t>
      </w:r>
      <w:r>
        <w:rPr>
          <w:spacing w:val="45"/>
          <w:sz w:val="20"/>
        </w:rPr>
        <w:t> </w:t>
      </w:r>
      <w:r>
        <w:rPr>
          <w:sz w:val="20"/>
        </w:rPr>
        <w:t>(в</w:t>
      </w:r>
      <w:r>
        <w:rPr>
          <w:spacing w:val="47"/>
          <w:sz w:val="20"/>
        </w:rPr>
        <w:t> </w:t>
      </w:r>
      <w:r>
        <w:rPr>
          <w:sz w:val="20"/>
        </w:rPr>
        <w:t>частности,</w:t>
      </w:r>
      <w:r>
        <w:rPr>
          <w:spacing w:val="48"/>
          <w:sz w:val="20"/>
        </w:rPr>
        <w:t> </w:t>
      </w:r>
      <w:r>
        <w:rPr>
          <w:sz w:val="20"/>
        </w:rPr>
        <w:t>по</w:t>
      </w:r>
      <w:r>
        <w:rPr>
          <w:spacing w:val="48"/>
          <w:sz w:val="20"/>
        </w:rPr>
        <w:t> </w:t>
      </w:r>
      <w:r>
        <w:rPr>
          <w:sz w:val="20"/>
        </w:rPr>
        <w:t>показателям</w:t>
      </w:r>
      <w:r>
        <w:rPr>
          <w:spacing w:val="6"/>
          <w:sz w:val="20"/>
        </w:rPr>
        <w:t> </w:t>
      </w:r>
      <w:r>
        <w:rPr>
          <w:b/>
          <w:sz w:val="20"/>
        </w:rPr>
        <w:t>ЧСС);</w:t>
      </w:r>
    </w:p>
    <w:p>
      <w:pPr>
        <w:spacing w:line="203" w:lineRule="exact" w:before="0"/>
        <w:ind w:left="2578" w:right="0" w:firstLine="0"/>
        <w:jc w:val="left"/>
        <w:rPr>
          <w:sz w:val="20"/>
        </w:rPr>
      </w:pPr>
      <w:r>
        <w:rPr>
          <w:b/>
          <w:sz w:val="20"/>
        </w:rPr>
        <w:t>заключение</w:t>
      </w:r>
      <w:r>
        <w:rPr>
          <w:b/>
          <w:spacing w:val="99"/>
          <w:sz w:val="20"/>
        </w:rPr>
        <w:t> </w:t>
      </w:r>
      <w:r>
        <w:rPr>
          <w:b/>
          <w:sz w:val="20"/>
        </w:rPr>
        <w:t>о   недостатках</w:t>
      </w:r>
      <w:r>
        <w:rPr>
          <w:b/>
          <w:spacing w:val="99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99"/>
          <w:sz w:val="20"/>
        </w:rPr>
        <w:t> </w:t>
      </w:r>
      <w:r>
        <w:rPr>
          <w:b/>
          <w:sz w:val="20"/>
        </w:rPr>
        <w:t>методике</w:t>
      </w:r>
      <w:r>
        <w:rPr>
          <w:b/>
          <w:spacing w:val="99"/>
          <w:sz w:val="20"/>
        </w:rPr>
        <w:t> </w:t>
      </w:r>
      <w:r>
        <w:rPr>
          <w:b/>
          <w:sz w:val="20"/>
        </w:rPr>
        <w:t>построения  </w:t>
      </w:r>
      <w:r>
        <w:rPr>
          <w:b/>
          <w:spacing w:val="6"/>
          <w:sz w:val="20"/>
        </w:rPr>
        <w:t> </w:t>
      </w:r>
      <w:r>
        <w:rPr>
          <w:sz w:val="20"/>
        </w:rPr>
        <w:t>занятия,</w:t>
      </w:r>
      <w:r>
        <w:rPr>
          <w:spacing w:val="99"/>
          <w:sz w:val="20"/>
        </w:rPr>
        <w:t> </w:t>
      </w:r>
      <w:r>
        <w:rPr>
          <w:sz w:val="20"/>
        </w:rPr>
        <w:t>если</w:t>
      </w:r>
    </w:p>
    <w:p>
      <w:pPr>
        <w:spacing w:line="218" w:lineRule="auto" w:before="1"/>
        <w:ind w:left="2571" w:right="2446" w:hanging="303"/>
        <w:jc w:val="left"/>
        <w:rPr>
          <w:b/>
          <w:sz w:val="20"/>
        </w:rPr>
      </w:pPr>
      <w:r>
        <w:rPr>
          <w:b/>
          <w:sz w:val="20"/>
        </w:rPr>
        <w:t>таковые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выявились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ходе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его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ближайшим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последствиям;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заключение</w:t>
      </w:r>
      <w:r>
        <w:rPr>
          <w:b/>
          <w:spacing w:val="8"/>
          <w:sz w:val="20"/>
        </w:rPr>
        <w:t> </w:t>
      </w:r>
      <w:r>
        <w:rPr>
          <w:b/>
          <w:sz w:val="20"/>
        </w:rPr>
        <w:t>о</w:t>
      </w:r>
      <w:r>
        <w:rPr>
          <w:b/>
          <w:spacing w:val="9"/>
          <w:sz w:val="20"/>
        </w:rPr>
        <w:t> </w:t>
      </w:r>
      <w:r>
        <w:rPr>
          <w:b/>
          <w:sz w:val="20"/>
        </w:rPr>
        <w:t>достаточности</w:t>
      </w:r>
      <w:r>
        <w:rPr>
          <w:b/>
          <w:spacing w:val="7"/>
          <w:sz w:val="20"/>
        </w:rPr>
        <w:t> </w:t>
      </w:r>
      <w:r>
        <w:rPr>
          <w:b/>
          <w:sz w:val="20"/>
        </w:rPr>
        <w:t>(или</w:t>
      </w:r>
      <w:r>
        <w:rPr>
          <w:b/>
          <w:spacing w:val="7"/>
          <w:sz w:val="20"/>
        </w:rPr>
        <w:t> </w:t>
      </w:r>
      <w:r>
        <w:rPr>
          <w:b/>
          <w:sz w:val="20"/>
        </w:rPr>
        <w:t>недостаточности)</w:t>
      </w:r>
      <w:r>
        <w:rPr>
          <w:b/>
          <w:spacing w:val="4"/>
          <w:sz w:val="20"/>
        </w:rPr>
        <w:t> </w:t>
      </w:r>
      <w:r>
        <w:rPr>
          <w:b/>
          <w:sz w:val="20"/>
        </w:rPr>
        <w:t>интервала</w:t>
      </w:r>
      <w:r>
        <w:rPr>
          <w:b/>
          <w:spacing w:val="7"/>
          <w:sz w:val="20"/>
        </w:rPr>
        <w:t> </w:t>
      </w:r>
      <w:r>
        <w:rPr>
          <w:b/>
          <w:sz w:val="20"/>
        </w:rPr>
        <w:t>отдыха</w:t>
      </w:r>
    </w:p>
    <w:p>
      <w:pPr>
        <w:spacing w:line="218" w:lineRule="auto" w:before="0"/>
        <w:ind w:left="2262" w:right="2466" w:firstLine="0"/>
        <w:jc w:val="both"/>
        <w:rPr>
          <w:sz w:val="20"/>
        </w:rPr>
      </w:pPr>
      <w:r>
        <w:rPr>
          <w:b/>
          <w:sz w:val="20"/>
        </w:rPr>
        <w:t>между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занятиями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степени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эффективности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примененных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средств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оптимизации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восстановительных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процессов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(по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показате-</w:t>
      </w:r>
      <w:r>
        <w:rPr>
          <w:sz w:val="20"/>
        </w:rPr>
        <w:t>лям,</w:t>
      </w:r>
      <w:r>
        <w:rPr>
          <w:spacing w:val="51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частности,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самочувствия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оперативной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работоспособности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начале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очередного</w:t>
      </w:r>
      <w:r>
        <w:rPr>
          <w:b/>
          <w:spacing w:val="2"/>
          <w:sz w:val="20"/>
        </w:rPr>
        <w:t> </w:t>
      </w:r>
      <w:r>
        <w:rPr>
          <w:sz w:val="20"/>
        </w:rPr>
        <w:t>занятия).</w:t>
      </w:r>
    </w:p>
    <w:p>
      <w:pPr>
        <w:spacing w:line="218" w:lineRule="auto" w:before="0"/>
        <w:ind w:left="2269" w:right="2801" w:firstLine="331"/>
        <w:jc w:val="left"/>
        <w:rPr>
          <w:b/>
          <w:sz w:val="20"/>
        </w:rPr>
      </w:pPr>
      <w:r>
        <w:rPr>
          <w:sz w:val="20"/>
        </w:rPr>
        <w:t>По мере накопления от занятия к занятию </w:t>
      </w:r>
      <w:r>
        <w:rPr>
          <w:b/>
          <w:sz w:val="20"/>
        </w:rPr>
        <w:t>фиксированных дан-ных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оперативно-текущего контроля создаются </w:t>
      </w:r>
      <w:r>
        <w:rPr>
          <w:sz w:val="20"/>
        </w:rPr>
        <w:t>предпосылки для выявления</w:t>
      </w:r>
      <w:r>
        <w:rPr>
          <w:spacing w:val="1"/>
          <w:sz w:val="20"/>
        </w:rPr>
        <w:t> </w:t>
      </w:r>
      <w:r>
        <w:rPr>
          <w:b/>
          <w:sz w:val="20"/>
        </w:rPr>
        <w:t>общих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тенденций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системе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занятий.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этом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заключается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неразрывная</w:t>
      </w:r>
      <w:r>
        <w:rPr>
          <w:b/>
          <w:spacing w:val="-47"/>
          <w:sz w:val="20"/>
        </w:rPr>
        <w:t> </w:t>
      </w:r>
      <w:r>
        <w:rPr>
          <w:sz w:val="20"/>
        </w:rPr>
        <w:t>связь</w:t>
      </w:r>
      <w:r>
        <w:rPr>
          <w:spacing w:val="-1"/>
          <w:sz w:val="20"/>
        </w:rPr>
        <w:t> </w:t>
      </w:r>
      <w:r>
        <w:rPr>
          <w:b/>
          <w:sz w:val="20"/>
        </w:rPr>
        <w:t>оперативно-текущего и циклового контроля.</w:t>
      </w:r>
    </w:p>
    <w:p>
      <w:pPr>
        <w:spacing w:line="218" w:lineRule="auto" w:before="0"/>
        <w:ind w:left="2262" w:right="2604" w:firstLine="345"/>
        <w:jc w:val="left"/>
        <w:rPr>
          <w:b/>
          <w:sz w:val="20"/>
        </w:rPr>
      </w:pPr>
      <w:r>
        <w:rPr>
          <w:b/>
          <w:sz w:val="20"/>
        </w:rPr>
        <w:t>Цикловый и этапный контроль. Назначение циклового контро-</w:t>
      </w:r>
      <w:r>
        <w:rPr>
          <w:b/>
          <w:i/>
          <w:sz w:val="20"/>
        </w:rPr>
        <w:t>ля </w:t>
      </w:r>
      <w:r>
        <w:rPr>
          <w:b/>
          <w:sz w:val="20"/>
        </w:rPr>
        <w:t>—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интегрально,</w:t>
      </w:r>
      <w:r>
        <w:rPr>
          <w:b/>
          <w:spacing w:val="50"/>
          <w:sz w:val="20"/>
        </w:rPr>
        <w:t> </w:t>
      </w:r>
      <w:r>
        <w:rPr>
          <w:b/>
          <w:sz w:val="20"/>
        </w:rPr>
        <w:t>целостно</w:t>
      </w:r>
      <w:r>
        <w:rPr>
          <w:b/>
          <w:spacing w:val="47"/>
          <w:sz w:val="20"/>
        </w:rPr>
        <w:t> </w:t>
      </w:r>
      <w:r>
        <w:rPr>
          <w:b/>
          <w:sz w:val="20"/>
        </w:rPr>
        <w:t>оценить</w:t>
      </w:r>
      <w:r>
        <w:rPr>
          <w:b/>
          <w:spacing w:val="48"/>
          <w:sz w:val="20"/>
        </w:rPr>
        <w:t> </w:t>
      </w:r>
      <w:r>
        <w:rPr>
          <w:b/>
          <w:sz w:val="20"/>
        </w:rPr>
        <w:t>систему</w:t>
      </w:r>
      <w:r>
        <w:rPr>
          <w:b/>
          <w:spacing w:val="49"/>
          <w:sz w:val="20"/>
        </w:rPr>
        <w:t> </w:t>
      </w:r>
      <w:r>
        <w:rPr>
          <w:b/>
          <w:sz w:val="20"/>
        </w:rPr>
        <w:t>занятий</w:t>
      </w:r>
      <w:r>
        <w:rPr>
          <w:b/>
          <w:spacing w:val="47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48"/>
          <w:sz w:val="20"/>
        </w:rPr>
        <w:t> </w:t>
      </w:r>
      <w:r>
        <w:rPr>
          <w:b/>
          <w:sz w:val="20"/>
        </w:rPr>
        <w:t>рамках</w:t>
      </w:r>
    </w:p>
    <w:p>
      <w:pPr>
        <w:spacing w:line="218" w:lineRule="auto" w:before="0"/>
        <w:ind w:left="2262" w:right="2461" w:firstLine="0"/>
        <w:jc w:val="left"/>
        <w:rPr>
          <w:b/>
          <w:sz w:val="20"/>
        </w:rPr>
      </w:pPr>
      <w:r>
        <w:rPr>
          <w:b/>
          <w:sz w:val="20"/>
        </w:rPr>
        <w:t>завершенного цикла контролируемого процесса и их общие резуль- таты,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сверить намеченное и реализованное в цикле, получить инфор- мацию,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необходимую для правильной общей ориентации последую-ших действий.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Цикловый контроль в процессе физического воспита- </w:t>
      </w:r>
      <w:r>
        <w:rPr>
          <w:sz w:val="20"/>
        </w:rPr>
        <w:t>ния, </w:t>
      </w:r>
      <w:r>
        <w:rPr>
          <w:b/>
          <w:sz w:val="20"/>
        </w:rPr>
        <w:t>как уже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говорилось,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должен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последовательно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охватывать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циклы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различного</w:t>
      </w:r>
    </w:p>
    <w:p>
      <w:pPr>
        <w:tabs>
          <w:tab w:pos="3320" w:val="left" w:leader="none"/>
          <w:tab w:pos="3785" w:val="left" w:leader="none"/>
          <w:tab w:pos="4312" w:val="left" w:leader="none"/>
          <w:tab w:pos="5798" w:val="left" w:leader="none"/>
        </w:tabs>
        <w:spacing w:line="218" w:lineRule="auto" w:before="0"/>
        <w:ind w:left="2262" w:right="2701" w:firstLine="0"/>
        <w:jc w:val="left"/>
        <w:rPr>
          <w:b/>
          <w:sz w:val="20"/>
        </w:rPr>
      </w:pPr>
      <w:r>
        <w:rPr>
          <w:b/>
          <w:sz w:val="20"/>
        </w:rPr>
        <w:t>масштаба (малые, средние, большие). Чтобы обеспечить это, нужен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этапный контроль, который выявлял бы не обнаруживаемые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текущим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микроцикловым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контролем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основные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тенденции </w:t>
      </w:r>
      <w:r>
        <w:rPr>
          <w:sz w:val="20"/>
        </w:rPr>
        <w:t>контролируемого</w:t>
      </w:r>
      <w:r>
        <w:rPr>
          <w:spacing w:val="-47"/>
          <w:sz w:val="20"/>
        </w:rPr>
        <w:t> </w:t>
      </w:r>
      <w:r>
        <w:rPr>
          <w:b/>
          <w:sz w:val="20"/>
        </w:rPr>
        <w:t>процесса</w:t>
        <w:tab/>
        <w:t>на</w:t>
        <w:tab/>
        <w:t>его</w:t>
        <w:tab/>
        <w:t>относительно</w:t>
        <w:tab/>
        <w:t>продолжительных</w:t>
      </w:r>
      <w:r>
        <w:rPr>
          <w:b/>
          <w:spacing w:val="-1"/>
          <w:sz w:val="20"/>
        </w:rPr>
        <w:t> </w:t>
      </w:r>
      <w:r>
        <w:rPr>
          <w:sz w:val="20"/>
        </w:rPr>
        <w:t>этапах: </w:t>
      </w:r>
      <w:r>
        <w:rPr>
          <w:b/>
          <w:sz w:val="20"/>
        </w:rPr>
        <w:t>в</w:t>
      </w:r>
    </w:p>
    <w:p>
      <w:pPr>
        <w:spacing w:line="214" w:lineRule="exact" w:before="0"/>
        <w:ind w:left="2262" w:right="0" w:firstLine="0"/>
        <w:jc w:val="left"/>
        <w:rPr>
          <w:b/>
          <w:sz w:val="20"/>
        </w:rPr>
      </w:pPr>
      <w:r>
        <w:rPr>
          <w:b/>
          <w:sz w:val="20"/>
        </w:rPr>
        <w:t>четвертях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или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семестрах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учебного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года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т.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п.*</w:t>
      </w:r>
    </w:p>
    <w:p>
      <w:pPr>
        <w:spacing w:line="192" w:lineRule="auto" w:before="115"/>
        <w:ind w:left="2262" w:right="2575" w:firstLine="345"/>
        <w:jc w:val="left"/>
        <w:rPr>
          <w:sz w:val="18"/>
        </w:rPr>
      </w:pPr>
      <w:r>
        <w:rPr>
          <w:sz w:val="18"/>
        </w:rPr>
        <w:t>* Этапный контроль бывает одновременно и цикловым, как и наоборот, цикло-</w:t>
      </w:r>
      <w:r>
        <w:rPr>
          <w:spacing w:val="1"/>
          <w:sz w:val="18"/>
        </w:rPr>
        <w:t> </w:t>
      </w:r>
      <w:r>
        <w:rPr>
          <w:sz w:val="18"/>
        </w:rPr>
        <w:t>вой</w:t>
      </w:r>
      <w:r>
        <w:rPr>
          <w:spacing w:val="46"/>
          <w:sz w:val="18"/>
        </w:rPr>
        <w:t> </w:t>
      </w:r>
      <w:r>
        <w:rPr>
          <w:sz w:val="18"/>
        </w:rPr>
        <w:t>- этапным, когда продолжительность этапа, охватываемого контролем, совпадает</w:t>
      </w:r>
      <w:r>
        <w:rPr>
          <w:spacing w:val="-42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протяженностью того или иного</w:t>
      </w:r>
      <w:r>
        <w:rPr>
          <w:spacing w:val="45"/>
          <w:sz w:val="18"/>
        </w:rPr>
        <w:t> </w:t>
      </w:r>
      <w:r>
        <w:rPr>
          <w:sz w:val="18"/>
        </w:rPr>
        <w:t>цикла</w:t>
      </w:r>
      <w:r>
        <w:rPr>
          <w:spacing w:val="45"/>
          <w:sz w:val="18"/>
        </w:rPr>
        <w:t> </w:t>
      </w:r>
      <w:r>
        <w:rPr>
          <w:sz w:val="18"/>
        </w:rPr>
        <w:t>контролируемого процесса</w:t>
      </w:r>
      <w:r>
        <w:rPr>
          <w:spacing w:val="46"/>
          <w:sz w:val="18"/>
        </w:rPr>
        <w:t> </w:t>
      </w:r>
      <w:r>
        <w:rPr>
          <w:sz w:val="18"/>
        </w:rPr>
        <w:t>(например,</w:t>
      </w:r>
      <w:r>
        <w:rPr>
          <w:spacing w:val="1"/>
          <w:sz w:val="18"/>
        </w:rPr>
        <w:t> </w:t>
      </w:r>
      <w:r>
        <w:rPr>
          <w:sz w:val="18"/>
        </w:rPr>
        <w:t>когда</w:t>
      </w:r>
      <w:r>
        <w:rPr>
          <w:spacing w:val="1"/>
          <w:sz w:val="18"/>
        </w:rPr>
        <w:t> </w:t>
      </w:r>
      <w:r>
        <w:rPr>
          <w:sz w:val="18"/>
        </w:rPr>
        <w:t>месячные или околомесячные тренировочные</w:t>
      </w:r>
      <w:r>
        <w:rPr>
          <w:spacing w:val="1"/>
          <w:sz w:val="18"/>
        </w:rPr>
        <w:t> </w:t>
      </w:r>
      <w:r>
        <w:rPr>
          <w:sz w:val="18"/>
        </w:rPr>
        <w:t>циклы</w:t>
      </w:r>
      <w:r>
        <w:rPr>
          <w:spacing w:val="1"/>
          <w:sz w:val="18"/>
        </w:rPr>
        <w:t> </w:t>
      </w:r>
      <w:r>
        <w:rPr>
          <w:sz w:val="18"/>
        </w:rPr>
        <w:t>выделяются в качестве</w:t>
      </w:r>
      <w:r>
        <w:rPr>
          <w:spacing w:val="1"/>
          <w:sz w:val="18"/>
        </w:rPr>
        <w:t> </w:t>
      </w:r>
      <w:r>
        <w:rPr>
          <w:sz w:val="18"/>
        </w:rPr>
        <w:t>этапов</w:t>
      </w:r>
      <w:r>
        <w:rPr>
          <w:spacing w:val="-2"/>
          <w:sz w:val="18"/>
        </w:rPr>
        <w:t> </w:t>
      </w:r>
      <w:r>
        <w:rPr>
          <w:sz w:val="18"/>
        </w:rPr>
        <w:t>более</w:t>
      </w:r>
      <w:r>
        <w:rPr>
          <w:spacing w:val="-1"/>
          <w:sz w:val="18"/>
        </w:rPr>
        <w:t> </w:t>
      </w:r>
      <w:r>
        <w:rPr>
          <w:sz w:val="18"/>
        </w:rPr>
        <w:t>крупного</w:t>
      </w:r>
      <w:r>
        <w:rPr>
          <w:spacing w:val="1"/>
          <w:sz w:val="18"/>
        </w:rPr>
        <w:t> </w:t>
      </w:r>
      <w:r>
        <w:rPr>
          <w:sz w:val="18"/>
        </w:rPr>
        <w:t>цикла</w:t>
      </w:r>
      <w:r>
        <w:rPr>
          <w:spacing w:val="-2"/>
          <w:sz w:val="18"/>
        </w:rPr>
        <w:t> </w:t>
      </w:r>
      <w:r>
        <w:rPr>
          <w:sz w:val="18"/>
        </w:rPr>
        <w:t>тренировки).</w:t>
      </w:r>
    </w:p>
    <w:p>
      <w:pPr>
        <w:spacing w:before="44"/>
        <w:ind w:left="3522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414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358" w:right="3050" w:firstLine="115"/>
      </w:pPr>
      <w:r>
        <w:rPr/>
        <w:t>Кроме операции, характерных для контроля в целом, цикловыи</w:t>
      </w:r>
      <w:r>
        <w:rPr>
          <w:spacing w:val="-52"/>
        </w:rPr>
        <w:t> </w:t>
      </w:r>
      <w:r>
        <w:rPr/>
        <w:t>этапный</w:t>
      </w:r>
      <w:r>
        <w:rPr>
          <w:spacing w:val="-1"/>
        </w:rPr>
        <w:t> </w:t>
      </w:r>
      <w:r>
        <w:rPr/>
        <w:t>контроль</w:t>
      </w:r>
      <w:r>
        <w:rPr>
          <w:spacing w:val="-3"/>
        </w:rPr>
        <w:t> </w:t>
      </w:r>
      <w:r>
        <w:rPr/>
        <w:t>включают:</w:t>
      </w:r>
    </w:p>
    <w:p>
      <w:pPr>
        <w:pStyle w:val="ListParagraph"/>
        <w:numPr>
          <w:ilvl w:val="0"/>
          <w:numId w:val="84"/>
        </w:numPr>
        <w:tabs>
          <w:tab w:pos="2776" w:val="left" w:leader="none"/>
        </w:tabs>
        <w:spacing w:line="199" w:lineRule="auto" w:before="0" w:after="0"/>
        <w:ind w:left="2156" w:right="2749" w:firstLine="302"/>
        <w:jc w:val="both"/>
        <w:rPr>
          <w:sz w:val="22"/>
        </w:rPr>
      </w:pPr>
      <w:r>
        <w:rPr>
          <w:sz w:val="22"/>
        </w:rPr>
        <w:t>ретроспективно</w:t>
      </w:r>
      <w:r>
        <w:rPr>
          <w:spacing w:val="1"/>
          <w:sz w:val="22"/>
        </w:rPr>
        <w:t> </w:t>
      </w:r>
      <w:r>
        <w:rPr>
          <w:sz w:val="22"/>
        </w:rPr>
        <w:t>обобщающую</w:t>
      </w:r>
      <w:r>
        <w:rPr>
          <w:spacing w:val="1"/>
          <w:sz w:val="22"/>
        </w:rPr>
        <w:t> </w:t>
      </w:r>
      <w:r>
        <w:rPr>
          <w:sz w:val="22"/>
        </w:rPr>
        <w:t>обработку</w:t>
      </w:r>
      <w:r>
        <w:rPr>
          <w:spacing w:val="1"/>
          <w:sz w:val="22"/>
        </w:rPr>
        <w:t> </w:t>
      </w:r>
      <w:r>
        <w:rPr>
          <w:sz w:val="22"/>
        </w:rPr>
        <w:t>материалов</w:t>
      </w:r>
      <w:r>
        <w:rPr>
          <w:spacing w:val="1"/>
          <w:sz w:val="22"/>
        </w:rPr>
        <w:t> </w:t>
      </w:r>
      <w:r>
        <w:rPr>
          <w:sz w:val="22"/>
        </w:rPr>
        <w:t>опера-</w:t>
      </w:r>
      <w:r>
        <w:rPr>
          <w:spacing w:val="1"/>
          <w:sz w:val="22"/>
        </w:rPr>
        <w:t> </w:t>
      </w:r>
      <w:r>
        <w:rPr>
          <w:sz w:val="22"/>
        </w:rPr>
        <w:t>тивно-текущего контроля, полученных в совокупности в течение ма-</w:t>
      </w:r>
      <w:r>
        <w:rPr>
          <w:spacing w:val="1"/>
          <w:sz w:val="22"/>
        </w:rPr>
        <w:t> </w:t>
      </w:r>
      <w:r>
        <w:rPr>
          <w:sz w:val="22"/>
        </w:rPr>
        <w:t>лыx циклов (при микроцикловом контроле) и накопленных этим пу-</w:t>
      </w:r>
      <w:r>
        <w:rPr>
          <w:spacing w:val="1"/>
          <w:sz w:val="22"/>
        </w:rPr>
        <w:t> </w:t>
      </w:r>
      <w:r>
        <w:rPr>
          <w:sz w:val="22"/>
        </w:rPr>
        <w:t>тем</w:t>
      </w:r>
      <w:r>
        <w:rPr>
          <w:spacing w:val="1"/>
          <w:sz w:val="22"/>
        </w:rPr>
        <w:t> </w:t>
      </w:r>
      <w:r>
        <w:rPr>
          <w:sz w:val="22"/>
        </w:rPr>
        <w:t>суммарных</w:t>
      </w:r>
      <w:r>
        <w:rPr>
          <w:spacing w:val="1"/>
          <w:sz w:val="22"/>
        </w:rPr>
        <w:t> </w:t>
      </w:r>
      <w:r>
        <w:rPr>
          <w:sz w:val="22"/>
        </w:rPr>
        <w:t>данных,</w:t>
      </w:r>
      <w:r>
        <w:rPr>
          <w:spacing w:val="1"/>
          <w:sz w:val="22"/>
        </w:rPr>
        <w:t> </w:t>
      </w:r>
      <w:r>
        <w:rPr>
          <w:sz w:val="22"/>
        </w:rPr>
        <w:t>которые</w:t>
      </w:r>
      <w:r>
        <w:rPr>
          <w:spacing w:val="1"/>
          <w:sz w:val="22"/>
        </w:rPr>
        <w:t> </w:t>
      </w:r>
      <w:r>
        <w:rPr>
          <w:sz w:val="22"/>
        </w:rPr>
        <w:t>отражают</w:t>
      </w:r>
      <w:r>
        <w:rPr>
          <w:spacing w:val="1"/>
          <w:sz w:val="22"/>
        </w:rPr>
        <w:t> </w:t>
      </w:r>
      <w:r>
        <w:rPr>
          <w:sz w:val="22"/>
        </w:rPr>
        <w:t>общие</w:t>
      </w:r>
      <w:r>
        <w:rPr>
          <w:spacing w:val="1"/>
          <w:sz w:val="22"/>
        </w:rPr>
        <w:t> </w:t>
      </w:r>
      <w:r>
        <w:rPr>
          <w:sz w:val="22"/>
        </w:rPr>
        <w:t>черты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пара-</w:t>
      </w:r>
      <w:r>
        <w:rPr>
          <w:spacing w:val="1"/>
          <w:sz w:val="22"/>
        </w:rPr>
        <w:t> </w:t>
      </w:r>
      <w:r>
        <w:rPr>
          <w:sz w:val="22"/>
        </w:rPr>
        <w:t>метры</w:t>
      </w:r>
      <w:r>
        <w:rPr>
          <w:spacing w:val="1"/>
          <w:sz w:val="22"/>
        </w:rPr>
        <w:t> </w:t>
      </w:r>
      <w:r>
        <w:rPr>
          <w:sz w:val="22"/>
        </w:rPr>
        <w:t>контролируемого</w:t>
      </w:r>
      <w:r>
        <w:rPr>
          <w:spacing w:val="1"/>
          <w:sz w:val="22"/>
        </w:rPr>
        <w:t> </w:t>
      </w:r>
      <w:r>
        <w:rPr>
          <w:sz w:val="22"/>
        </w:rPr>
        <w:t>процесса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его</w:t>
      </w:r>
      <w:r>
        <w:rPr>
          <w:spacing w:val="1"/>
          <w:sz w:val="22"/>
        </w:rPr>
        <w:t> </w:t>
      </w:r>
      <w:r>
        <w:rPr>
          <w:sz w:val="22"/>
        </w:rPr>
        <w:t>средних</w:t>
      </w:r>
      <w:r>
        <w:rPr>
          <w:spacing w:val="1"/>
          <w:sz w:val="22"/>
        </w:rPr>
        <w:t> </w:t>
      </w:r>
      <w:r>
        <w:rPr>
          <w:sz w:val="22"/>
        </w:rPr>
        <w:t>циклах,</w:t>
      </w:r>
      <w:r>
        <w:rPr>
          <w:spacing w:val="1"/>
          <w:sz w:val="22"/>
        </w:rPr>
        <w:t> </w:t>
      </w:r>
      <w:r>
        <w:rPr>
          <w:sz w:val="22"/>
        </w:rPr>
        <w:t>этапах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-52"/>
          <w:sz w:val="22"/>
        </w:rPr>
        <w:t> </w:t>
      </w:r>
      <w:r>
        <w:rPr>
          <w:sz w:val="22"/>
        </w:rPr>
        <w:t>больших</w:t>
      </w:r>
      <w:r>
        <w:rPr>
          <w:spacing w:val="-3"/>
          <w:sz w:val="22"/>
        </w:rPr>
        <w:t> </w:t>
      </w:r>
      <w:r>
        <w:rPr>
          <w:sz w:val="22"/>
        </w:rPr>
        <w:t>циклах;</w:t>
      </w:r>
    </w:p>
    <w:p>
      <w:pPr>
        <w:pStyle w:val="ListParagraph"/>
        <w:numPr>
          <w:ilvl w:val="0"/>
          <w:numId w:val="84"/>
        </w:numPr>
        <w:tabs>
          <w:tab w:pos="2776" w:val="left" w:leader="none"/>
        </w:tabs>
        <w:spacing w:line="199" w:lineRule="auto" w:before="0" w:after="0"/>
        <w:ind w:left="2156" w:right="2749" w:firstLine="302"/>
        <w:jc w:val="both"/>
        <w:rPr>
          <w:sz w:val="22"/>
        </w:rPr>
      </w:pPr>
      <w:r>
        <w:rPr>
          <w:sz w:val="22"/>
        </w:rPr>
        <w:t>тестирующие и другие диагностические процедуры, которые</w:t>
      </w:r>
      <w:r>
        <w:rPr>
          <w:spacing w:val="1"/>
          <w:sz w:val="22"/>
        </w:rPr>
        <w:t> </w:t>
      </w:r>
      <w:r>
        <w:rPr>
          <w:sz w:val="22"/>
        </w:rPr>
        <w:t>проводят в конце цикла, а также в отдельных его фазах (когда он</w:t>
      </w:r>
      <w:r>
        <w:rPr>
          <w:spacing w:val="1"/>
          <w:sz w:val="22"/>
        </w:rPr>
        <w:t> </w:t>
      </w:r>
      <w:r>
        <w:rPr>
          <w:sz w:val="22"/>
        </w:rPr>
        <w:t>достаточно продолжителен и имеет сложную структуру) для опреде-</w:t>
      </w:r>
      <w:r>
        <w:rPr>
          <w:spacing w:val="1"/>
          <w:sz w:val="22"/>
        </w:rPr>
        <w:t> </w:t>
      </w:r>
      <w:r>
        <w:rPr>
          <w:sz w:val="22"/>
        </w:rPr>
        <w:t>ления</w:t>
      </w:r>
      <w:r>
        <w:rPr>
          <w:spacing w:val="1"/>
          <w:sz w:val="22"/>
        </w:rPr>
        <w:t> </w:t>
      </w:r>
      <w:r>
        <w:rPr>
          <w:sz w:val="22"/>
        </w:rPr>
        <w:t>общего</w:t>
      </w:r>
      <w:r>
        <w:rPr>
          <w:spacing w:val="1"/>
          <w:sz w:val="22"/>
        </w:rPr>
        <w:t> </w:t>
      </w:r>
      <w:r>
        <w:rPr>
          <w:sz w:val="22"/>
        </w:rPr>
        <w:t>кумулятивного</w:t>
      </w:r>
      <w:r>
        <w:rPr>
          <w:spacing w:val="1"/>
          <w:sz w:val="22"/>
        </w:rPr>
        <w:t> </w:t>
      </w:r>
      <w:r>
        <w:rPr>
          <w:sz w:val="22"/>
        </w:rPr>
        <w:t>эффекта</w:t>
      </w:r>
      <w:r>
        <w:rPr>
          <w:spacing w:val="1"/>
          <w:sz w:val="22"/>
        </w:rPr>
        <w:t> </w:t>
      </w:r>
      <w:r>
        <w:rPr>
          <w:sz w:val="22"/>
        </w:rPr>
        <w:t>занятий,</w:t>
      </w:r>
      <w:r>
        <w:rPr>
          <w:spacing w:val="1"/>
          <w:sz w:val="22"/>
        </w:rPr>
        <w:t> </w:t>
      </w:r>
      <w:r>
        <w:rPr>
          <w:sz w:val="22"/>
        </w:rPr>
        <w:t>состоявшихся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протяжении этапа, и получения информации о сдвигах, произошед-</w:t>
      </w:r>
      <w:r>
        <w:rPr>
          <w:spacing w:val="1"/>
          <w:sz w:val="22"/>
        </w:rPr>
        <w:t> </w:t>
      </w:r>
      <w:r>
        <w:rPr>
          <w:sz w:val="22"/>
        </w:rPr>
        <w:t>ших за это время в состоянии занимающихся, уровне их трениро-</w:t>
      </w:r>
      <w:r>
        <w:rPr>
          <w:spacing w:val="1"/>
          <w:sz w:val="22"/>
        </w:rPr>
        <w:t> </w:t>
      </w:r>
      <w:r>
        <w:rPr>
          <w:sz w:val="22"/>
        </w:rPr>
        <w:t>ванности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подготовленности в</w:t>
      </w:r>
      <w:r>
        <w:rPr>
          <w:spacing w:val="-2"/>
          <w:sz w:val="22"/>
        </w:rPr>
        <w:t> </w:t>
      </w:r>
      <w:r>
        <w:rPr>
          <w:sz w:val="22"/>
        </w:rPr>
        <w:t>целом;</w:t>
      </w:r>
    </w:p>
    <w:p>
      <w:pPr>
        <w:pStyle w:val="ListParagraph"/>
        <w:numPr>
          <w:ilvl w:val="0"/>
          <w:numId w:val="84"/>
        </w:numPr>
        <w:tabs>
          <w:tab w:pos="2776" w:val="left" w:leader="none"/>
        </w:tabs>
        <w:spacing w:line="199" w:lineRule="auto" w:before="0" w:after="0"/>
        <w:ind w:left="2156" w:right="2750" w:firstLine="302"/>
        <w:jc w:val="both"/>
        <w:rPr>
          <w:sz w:val="22"/>
        </w:rPr>
      </w:pPr>
      <w:r>
        <w:rPr>
          <w:sz w:val="22"/>
        </w:rPr>
        <w:t>сравнительный анализ динамики показателей, выявляемых в</w:t>
      </w:r>
      <w:r>
        <w:rPr>
          <w:spacing w:val="1"/>
          <w:sz w:val="22"/>
        </w:rPr>
        <w:t> </w:t>
      </w:r>
      <w:r>
        <w:rPr>
          <w:sz w:val="22"/>
        </w:rPr>
        <w:t>результате обработки материалов оперативно-текущего контроля и</w:t>
      </w:r>
      <w:r>
        <w:rPr>
          <w:spacing w:val="1"/>
          <w:sz w:val="22"/>
        </w:rPr>
        <w:t> </w:t>
      </w:r>
      <w:r>
        <w:rPr>
          <w:sz w:val="22"/>
        </w:rPr>
        <w:t>диагностических процедур, осмысливание обнаруженных тенденций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55"/>
          <w:sz w:val="22"/>
        </w:rPr>
        <w:t> </w:t>
      </w:r>
      <w:r>
        <w:rPr>
          <w:sz w:val="22"/>
        </w:rPr>
        <w:t>соотношений</w:t>
      </w:r>
      <w:r>
        <w:rPr>
          <w:spacing w:val="55"/>
          <w:sz w:val="22"/>
        </w:rPr>
        <w:t> </w:t>
      </w:r>
      <w:r>
        <w:rPr>
          <w:sz w:val="22"/>
        </w:rPr>
        <w:t>с</w:t>
      </w:r>
      <w:r>
        <w:rPr>
          <w:spacing w:val="55"/>
          <w:sz w:val="22"/>
        </w:rPr>
        <w:t> </w:t>
      </w:r>
      <w:r>
        <w:rPr>
          <w:sz w:val="22"/>
        </w:rPr>
        <w:t>выводами</w:t>
      </w:r>
      <w:r>
        <w:rPr>
          <w:spacing w:val="54"/>
          <w:sz w:val="22"/>
        </w:rPr>
        <w:t> </w:t>
      </w:r>
      <w:r>
        <w:rPr>
          <w:sz w:val="22"/>
        </w:rPr>
        <w:t>для</w:t>
      </w:r>
      <w:r>
        <w:rPr>
          <w:spacing w:val="53"/>
          <w:sz w:val="22"/>
        </w:rPr>
        <w:t> </w:t>
      </w:r>
      <w:r>
        <w:rPr>
          <w:sz w:val="22"/>
        </w:rPr>
        <w:t>последующих</w:t>
      </w:r>
      <w:r>
        <w:rPr>
          <w:spacing w:val="52"/>
          <w:sz w:val="22"/>
        </w:rPr>
        <w:t> </w:t>
      </w:r>
      <w:r>
        <w:rPr>
          <w:sz w:val="22"/>
        </w:rPr>
        <w:t>действий.</w:t>
      </w:r>
    </w:p>
    <w:p>
      <w:pPr>
        <w:pStyle w:val="BodyText"/>
        <w:spacing w:line="194" w:lineRule="exact"/>
        <w:ind w:left="2466"/>
      </w:pPr>
      <w:r>
        <w:rPr/>
        <w:t>Перечисленное</w:t>
      </w:r>
      <w:r>
        <w:rPr>
          <w:spacing w:val="70"/>
        </w:rPr>
        <w:t> </w:t>
      </w:r>
      <w:r>
        <w:rPr/>
        <w:t>представляет  </w:t>
      </w:r>
      <w:r>
        <w:rPr>
          <w:spacing w:val="12"/>
        </w:rPr>
        <w:t> </w:t>
      </w:r>
      <w:r>
        <w:rPr/>
        <w:t>собой  </w:t>
      </w:r>
      <w:r>
        <w:rPr>
          <w:spacing w:val="13"/>
        </w:rPr>
        <w:t> </w:t>
      </w:r>
      <w:r>
        <w:rPr/>
        <w:t>последовательные  </w:t>
      </w:r>
      <w:r>
        <w:rPr>
          <w:spacing w:val="16"/>
        </w:rPr>
        <w:t> </w:t>
      </w:r>
      <w:r>
        <w:rPr/>
        <w:t>звенья</w:t>
      </w:r>
    </w:p>
    <w:p>
      <w:pPr>
        <w:pStyle w:val="BodyText"/>
        <w:spacing w:line="199" w:lineRule="auto"/>
        <w:ind w:left="2163" w:right="2760"/>
      </w:pPr>
      <w:r>
        <w:rPr/>
        <w:t>«технологии»</w:t>
      </w:r>
      <w:r>
        <w:rPr>
          <w:spacing w:val="18"/>
        </w:rPr>
        <w:t> </w:t>
      </w:r>
      <w:r>
        <w:rPr/>
        <w:t>циклового</w:t>
      </w:r>
      <w:r>
        <w:rPr>
          <w:spacing w:val="21"/>
        </w:rPr>
        <w:t> </w:t>
      </w:r>
      <w:r>
        <w:rPr/>
        <w:t>и</w:t>
      </w:r>
      <w:r>
        <w:rPr>
          <w:spacing w:val="20"/>
        </w:rPr>
        <w:t> </w:t>
      </w:r>
      <w:r>
        <w:rPr/>
        <w:t>этапного</w:t>
      </w:r>
      <w:r>
        <w:rPr>
          <w:spacing w:val="21"/>
        </w:rPr>
        <w:t> </w:t>
      </w:r>
      <w:r>
        <w:rPr/>
        <w:t>контроля,</w:t>
      </w:r>
      <w:r>
        <w:rPr>
          <w:spacing w:val="20"/>
        </w:rPr>
        <w:t> </w:t>
      </w:r>
      <w:r>
        <w:rPr/>
        <w:t>которая</w:t>
      </w:r>
      <w:r>
        <w:rPr>
          <w:spacing w:val="21"/>
        </w:rPr>
        <w:t> </w:t>
      </w:r>
      <w:r>
        <w:rPr/>
        <w:t>используется</w:t>
      </w:r>
      <w:r>
        <w:rPr>
          <w:spacing w:val="-53"/>
        </w:rPr>
        <w:t> </w:t>
      </w:r>
      <w:r>
        <w:rPr/>
        <w:t>с определенными вариациями применительно к его особенностям в</w:t>
      </w:r>
      <w:r>
        <w:rPr>
          <w:spacing w:val="1"/>
        </w:rPr>
        <w:t> </w:t>
      </w:r>
      <w:r>
        <w:rPr/>
        <w:t>различных</w:t>
      </w:r>
      <w:r>
        <w:rPr>
          <w:spacing w:val="53"/>
        </w:rPr>
        <w:t> </w:t>
      </w:r>
      <w:r>
        <w:rPr/>
        <w:t>по</w:t>
      </w:r>
      <w:r>
        <w:rPr>
          <w:spacing w:val="53"/>
        </w:rPr>
        <w:t> </w:t>
      </w:r>
      <w:r>
        <w:rPr/>
        <w:t>масштабу</w:t>
      </w:r>
      <w:r>
        <w:rPr>
          <w:spacing w:val="51"/>
        </w:rPr>
        <w:t> </w:t>
      </w:r>
      <w:r>
        <w:rPr/>
        <w:t>циклах</w:t>
      </w:r>
      <w:r>
        <w:rPr>
          <w:spacing w:val="53"/>
        </w:rPr>
        <w:t> </w:t>
      </w:r>
      <w:r>
        <w:rPr/>
        <w:t>контролируемого</w:t>
      </w:r>
      <w:r>
        <w:rPr>
          <w:spacing w:val="53"/>
        </w:rPr>
        <w:t> </w:t>
      </w:r>
      <w:r>
        <w:rPr/>
        <w:t>процесса.</w:t>
      </w:r>
    </w:p>
    <w:p>
      <w:pPr>
        <w:pStyle w:val="BodyText"/>
        <w:spacing w:line="199" w:lineRule="auto"/>
        <w:ind w:left="2149" w:right="2747" w:firstLine="324"/>
      </w:pPr>
      <w:r>
        <w:rPr>
          <w:i/>
        </w:rPr>
        <w:t>Ретроспективно обобщающая обработка материалов, накоплен-</w:t>
      </w:r>
      <w:r>
        <w:rPr>
          <w:i/>
          <w:spacing w:val="1"/>
        </w:rPr>
        <w:t> </w:t>
      </w:r>
      <w:r>
        <w:rPr>
          <w:i/>
        </w:rPr>
        <w:t>ных в процессе оперативно-текущего контроля </w:t>
      </w:r>
      <w:r>
        <w:rPr/>
        <w:t>(количественно за-</w:t>
      </w:r>
      <w:r>
        <w:rPr>
          <w:spacing w:val="1"/>
        </w:rPr>
        <w:t> </w:t>
      </w:r>
      <w:r>
        <w:rPr/>
        <w:t>фиксированных в дневниковых, журнальных записях или в иной фо-</w:t>
      </w:r>
      <w:r>
        <w:rPr>
          <w:spacing w:val="1"/>
        </w:rPr>
        <w:t> </w:t>
      </w:r>
      <w:r>
        <w:rPr/>
        <w:t>рме), направлена на то, чтобы свести их воедино и выявить содер-</w:t>
      </w:r>
      <w:r>
        <w:rPr>
          <w:spacing w:val="1"/>
        </w:rPr>
        <w:t> </w:t>
      </w:r>
      <w:r>
        <w:rPr/>
        <w:t>жащуюся в них информацию о суммарных параметрах воздействий,</w:t>
      </w:r>
      <w:r>
        <w:rPr>
          <w:spacing w:val="1"/>
        </w:rPr>
        <w:t> </w:t>
      </w:r>
      <w:r>
        <w:rPr/>
        <w:t>осуществленных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рассматриваемого</w:t>
      </w:r>
      <w:r>
        <w:rPr>
          <w:spacing w:val="1"/>
        </w:rPr>
        <w:t> </w:t>
      </w:r>
      <w:r>
        <w:rPr/>
        <w:t>цикла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этапа,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структуре и динамике данных воздействий, о тенденциях изменения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эффекта.</w:t>
      </w:r>
      <w:r>
        <w:rPr>
          <w:spacing w:val="1"/>
        </w:rPr>
        <w:t> </w:t>
      </w:r>
      <w:r>
        <w:rPr/>
        <w:t>Конкретнее</w:t>
      </w:r>
      <w:r>
        <w:rPr>
          <w:spacing w:val="1"/>
        </w:rPr>
        <w:t> </w:t>
      </w:r>
      <w:r>
        <w:rPr/>
        <w:t>говоря,</w:t>
      </w:r>
      <w:r>
        <w:rPr>
          <w:spacing w:val="1"/>
        </w:rPr>
        <w:t> </w:t>
      </w:r>
      <w:r>
        <w:rPr/>
        <w:t>элементарными</w:t>
      </w:r>
      <w:r>
        <w:rPr>
          <w:spacing w:val="1"/>
        </w:rPr>
        <w:t> </w:t>
      </w:r>
      <w:r>
        <w:rPr/>
        <w:t>операциями</w:t>
      </w:r>
      <w:r>
        <w:rPr>
          <w:spacing w:val="1"/>
        </w:rPr>
        <w:t> </w:t>
      </w:r>
      <w:r>
        <w:rPr/>
        <w:t>об-</w:t>
      </w:r>
      <w:r>
        <w:rPr>
          <w:spacing w:val="1"/>
        </w:rPr>
        <w:t> </w:t>
      </w:r>
      <w:r>
        <w:rPr/>
        <w:t>работки материалов, подлежащих внимательному анализу, здесь, в</w:t>
      </w:r>
      <w:r>
        <w:rPr>
          <w:spacing w:val="1"/>
        </w:rPr>
        <w:t> </w:t>
      </w:r>
      <w:r>
        <w:rPr/>
        <w:t>частности,</w:t>
      </w:r>
      <w:r>
        <w:rPr>
          <w:spacing w:val="-1"/>
        </w:rPr>
        <w:t> </w:t>
      </w:r>
      <w:r>
        <w:rPr/>
        <w:t>являются:</w:t>
      </w:r>
    </w:p>
    <w:p>
      <w:pPr>
        <w:pStyle w:val="BodyText"/>
        <w:spacing w:line="199" w:lineRule="auto"/>
        <w:ind w:left="2142" w:right="2750" w:firstLine="309"/>
      </w:pPr>
      <w:r>
        <w:rPr/>
        <w:t>подсчет суммы времени, затраченного на занятия на протяжении</w:t>
      </w:r>
      <w:r>
        <w:rPr>
          <w:spacing w:val="1"/>
        </w:rPr>
        <w:t> </w:t>
      </w:r>
      <w:r>
        <w:rPr/>
        <w:t>цикла или этапа в целом и на основные разделы их содержания (на</w:t>
      </w:r>
      <w:r>
        <w:rPr>
          <w:spacing w:val="1"/>
        </w:rPr>
        <w:t> </w:t>
      </w:r>
      <w:r>
        <w:rPr/>
        <w:t>обучение новому, воспитание различных двигательных способностей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п.),</w:t>
      </w:r>
      <w:r>
        <w:rPr>
          <w:spacing w:val="1"/>
        </w:rPr>
        <w:t> </w:t>
      </w:r>
      <w:r>
        <w:rPr/>
        <w:t>сравнение</w:t>
      </w:r>
      <w:r>
        <w:rPr>
          <w:spacing w:val="1"/>
        </w:rPr>
        <w:t> </w:t>
      </w:r>
      <w:r>
        <w:rPr/>
        <w:t>(вычисление</w:t>
      </w:r>
      <w:r>
        <w:rPr>
          <w:spacing w:val="1"/>
        </w:rPr>
        <w:t> </w:t>
      </w:r>
      <w:r>
        <w:rPr/>
        <w:t>разницы)</w:t>
      </w:r>
      <w:r>
        <w:rPr>
          <w:spacing w:val="1"/>
        </w:rPr>
        <w:t> </w:t>
      </w:r>
      <w:r>
        <w:rPr/>
        <w:t>полученных</w:t>
      </w:r>
      <w:r>
        <w:rPr>
          <w:spacing w:val="1"/>
        </w:rPr>
        <w:t> </w:t>
      </w:r>
      <w:r>
        <w:rPr/>
        <w:t>величия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аналогичными в предыдущем цикле (этапе); подсчет числа занятий,</w:t>
      </w:r>
      <w:r>
        <w:rPr>
          <w:spacing w:val="1"/>
        </w:rPr>
        <w:t> </w:t>
      </w:r>
      <w:r>
        <w:rPr/>
        <w:t>сопряженных с основной физической нагрузкой, и определение их</w:t>
      </w:r>
      <w:r>
        <w:rPr>
          <w:spacing w:val="1"/>
        </w:rPr>
        <w:t> </w:t>
      </w:r>
      <w:r>
        <w:rPr/>
        <w:t>соотношения (в процентах или других относительных величинах) с</w:t>
      </w:r>
      <w:r>
        <w:rPr>
          <w:spacing w:val="1"/>
        </w:rPr>
        <w:t> </w:t>
      </w:r>
      <w:r>
        <w:rPr/>
        <w:t>общим числом занятий и числом</w:t>
      </w:r>
      <w:r>
        <w:rPr>
          <w:spacing w:val="1"/>
        </w:rPr>
        <w:t> </w:t>
      </w:r>
      <w:r>
        <w:rPr/>
        <w:t>дней, свободных от занятий в цикле</w:t>
      </w:r>
      <w:r>
        <w:rPr>
          <w:spacing w:val="-52"/>
        </w:rPr>
        <w:t> </w:t>
      </w:r>
      <w:r>
        <w:rPr/>
        <w:t>(этапе);</w:t>
      </w:r>
      <w:r>
        <w:rPr>
          <w:spacing w:val="1"/>
        </w:rPr>
        <w:t> </w:t>
      </w:r>
      <w:r>
        <w:rPr/>
        <w:t>сравнение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режима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аналогичными</w:t>
      </w:r>
      <w:r>
        <w:rPr>
          <w:spacing w:val="-2"/>
        </w:rPr>
        <w:t> </w:t>
      </w:r>
      <w:r>
        <w:rPr/>
        <w:t>показателями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предыдущем</w:t>
      </w:r>
      <w:r>
        <w:rPr>
          <w:spacing w:val="-1"/>
        </w:rPr>
        <w:t> </w:t>
      </w:r>
      <w:r>
        <w:rPr/>
        <w:t>цикле</w:t>
      </w:r>
      <w:r>
        <w:rPr>
          <w:spacing w:val="-2"/>
        </w:rPr>
        <w:t> </w:t>
      </w:r>
      <w:r>
        <w:rPr/>
        <w:t>(этапе)</w:t>
      </w:r>
      <w:r>
        <w:rPr>
          <w:spacing w:val="-1"/>
        </w:rPr>
        <w:t> </w:t>
      </w:r>
      <w:r>
        <w:rPr/>
        <w:t>;</w:t>
      </w:r>
    </w:p>
    <w:p>
      <w:pPr>
        <w:pStyle w:val="BodyText"/>
        <w:spacing w:line="199" w:lineRule="auto"/>
        <w:ind w:left="2142" w:right="2749" w:firstLine="316"/>
      </w:pPr>
      <w:r>
        <w:rPr/>
        <w:t>подсчет суммарных величин физической нагрузки по ее отдель-</w:t>
      </w:r>
      <w:r>
        <w:rPr>
          <w:spacing w:val="1"/>
        </w:rPr>
        <w:t> </w:t>
      </w:r>
      <w:r>
        <w:rPr/>
        <w:t>ным параметрам и определение долей (в абсолютных величинах и в</w:t>
      </w:r>
      <w:r>
        <w:rPr>
          <w:spacing w:val="1"/>
        </w:rPr>
        <w:t> </w:t>
      </w:r>
      <w:r>
        <w:rPr/>
        <w:t>процентах) различных по уровню и направленности нагрузок в об-</w:t>
      </w:r>
      <w:r>
        <w:rPr>
          <w:spacing w:val="1"/>
        </w:rPr>
        <w:t> </w:t>
      </w:r>
      <w:r>
        <w:rPr/>
        <w:t>щем</w:t>
      </w:r>
      <w:r>
        <w:rPr>
          <w:spacing w:val="1"/>
        </w:rPr>
        <w:t> </w:t>
      </w:r>
      <w:r>
        <w:rPr/>
        <w:t>объеме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предъявленной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цикле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со-</w:t>
      </w:r>
      <w:r>
        <w:rPr>
          <w:spacing w:val="-52"/>
        </w:rPr>
        <w:t> </w:t>
      </w:r>
      <w:r>
        <w:rPr/>
        <w:t>измеримых</w:t>
      </w:r>
      <w:r>
        <w:rPr>
          <w:spacing w:val="-3"/>
        </w:rPr>
        <w:t> </w:t>
      </w:r>
      <w:r>
        <w:rPr/>
        <w:t>упражнениях</w:t>
      </w:r>
      <w:r>
        <w:rPr>
          <w:spacing w:val="-5"/>
        </w:rPr>
        <w:t> </w:t>
      </w:r>
      <w:r>
        <w:rPr/>
        <w:t>(циклических,</w:t>
      </w:r>
      <w:r>
        <w:rPr>
          <w:spacing w:val="-5"/>
        </w:rPr>
        <w:t> </w:t>
      </w:r>
      <w:r>
        <w:rPr/>
        <w:t>ациклических,</w:t>
      </w:r>
      <w:r>
        <w:rPr>
          <w:spacing w:val="-3"/>
        </w:rPr>
        <w:t> </w:t>
      </w:r>
      <w:r>
        <w:rPr/>
        <w:t>смешанных),</w:t>
      </w:r>
    </w:p>
    <w:p>
      <w:pPr>
        <w:spacing w:before="175"/>
        <w:ind w:left="343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415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before="4"/>
        <w:jc w:val="left"/>
        <w:rPr>
          <w:rFonts w:ascii="Tahoma"/>
          <w:sz w:val="16"/>
        </w:rPr>
      </w:pPr>
    </w:p>
    <w:p>
      <w:pPr>
        <w:pStyle w:val="BodyText"/>
        <w:spacing w:line="199" w:lineRule="auto" w:before="127"/>
        <w:ind w:left="2317" w:right="2601"/>
      </w:pPr>
      <w:r>
        <w:rPr/>
        <w:t>вычисление</w:t>
      </w:r>
      <w:r>
        <w:rPr>
          <w:spacing w:val="1"/>
        </w:rPr>
        <w:t> </w:t>
      </w:r>
      <w:r>
        <w:rPr/>
        <w:t>величин</w:t>
      </w:r>
      <w:r>
        <w:rPr>
          <w:spacing w:val="1"/>
        </w:rPr>
        <w:t> </w:t>
      </w:r>
      <w:r>
        <w:rPr/>
        <w:t>изменения этих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сравнению с</w:t>
      </w:r>
      <w:r>
        <w:rPr>
          <w:spacing w:val="1"/>
        </w:rPr>
        <w:t> </w:t>
      </w:r>
      <w:r>
        <w:rPr/>
        <w:t>предыдущим</w:t>
      </w:r>
      <w:r>
        <w:rPr>
          <w:spacing w:val="-2"/>
        </w:rPr>
        <w:t> </w:t>
      </w:r>
      <w:r>
        <w:rPr/>
        <w:t>циклом (этапом);</w:t>
      </w:r>
    </w:p>
    <w:p>
      <w:pPr>
        <w:pStyle w:val="BodyText"/>
        <w:spacing w:line="199" w:lineRule="auto"/>
        <w:ind w:left="2302" w:right="2597" w:firstLine="309"/>
      </w:pPr>
      <w:r>
        <w:rPr/>
        <w:t>вычисление средних величин, вариаций и разностей показателей,</w:t>
      </w:r>
      <w:r>
        <w:rPr>
          <w:spacing w:val="1"/>
        </w:rPr>
        <w:t> </w:t>
      </w:r>
      <w:r>
        <w:rPr/>
        <w:t>отражающих изменения состояния занимающихся в течение цикла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этапа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контрольно-тренировочных</w:t>
      </w:r>
      <w:r>
        <w:rPr>
          <w:spacing w:val="1"/>
        </w:rPr>
        <w:t> </w:t>
      </w:r>
      <w:r>
        <w:rPr/>
        <w:t>упражнениях, отдельных функциональных и морфофункциональных</w:t>
      </w:r>
      <w:r>
        <w:rPr>
          <w:spacing w:val="1"/>
        </w:rPr>
        <w:t> </w:t>
      </w:r>
      <w:r>
        <w:rPr/>
        <w:t>показателей, измеренных последовательно в различные дни цикла,</w:t>
      </w:r>
      <w:r>
        <w:rPr>
          <w:spacing w:val="1"/>
        </w:rPr>
        <w:t> </w:t>
      </w:r>
      <w:r>
        <w:rPr/>
        <w:t>этапа).</w:t>
      </w:r>
    </w:p>
    <w:p>
      <w:pPr>
        <w:spacing w:line="192" w:lineRule="auto" w:before="84"/>
        <w:ind w:left="2302" w:right="2555" w:firstLine="331"/>
        <w:jc w:val="both"/>
        <w:rPr>
          <w:sz w:val="18"/>
        </w:rPr>
      </w:pPr>
      <w:r>
        <w:rPr>
          <w:sz w:val="18"/>
        </w:rPr>
        <w:t>Уже такая обработка учетных материалов оперативно-текущего контроля, если</w:t>
      </w:r>
      <w:r>
        <w:rPr>
          <w:spacing w:val="1"/>
          <w:sz w:val="18"/>
        </w:rPr>
        <w:t> </w:t>
      </w:r>
      <w:r>
        <w:rPr>
          <w:sz w:val="18"/>
        </w:rPr>
        <w:t>они накапливались систематически и аккуратно, позволяет в какой-то мере целост-но</w:t>
      </w:r>
      <w:r>
        <w:rPr>
          <w:spacing w:val="-42"/>
          <w:sz w:val="18"/>
        </w:rPr>
        <w:t> </w:t>
      </w:r>
      <w:r>
        <w:rPr>
          <w:sz w:val="18"/>
        </w:rPr>
        <w:t>судить о том, что фактически состоялось в рамках рассматриваемого цикла или этапа</w:t>
      </w:r>
      <w:r>
        <w:rPr>
          <w:spacing w:val="1"/>
          <w:sz w:val="18"/>
        </w:rPr>
        <w:t> </w:t>
      </w:r>
      <w:r>
        <w:rPr>
          <w:sz w:val="18"/>
        </w:rPr>
        <w:t>контролируемого процесса, выявить его общие черты и определяющие тен-денции.</w:t>
      </w:r>
      <w:r>
        <w:rPr>
          <w:spacing w:val="1"/>
          <w:sz w:val="18"/>
        </w:rPr>
        <w:t> </w:t>
      </w:r>
      <w:r>
        <w:rPr>
          <w:sz w:val="18"/>
        </w:rPr>
        <w:t>Кроме</w:t>
      </w:r>
      <w:r>
        <w:rPr>
          <w:spacing w:val="1"/>
          <w:sz w:val="18"/>
        </w:rPr>
        <w:t> </w:t>
      </w:r>
      <w:r>
        <w:rPr>
          <w:sz w:val="18"/>
        </w:rPr>
        <w:t>указанных</w:t>
      </w:r>
      <w:r>
        <w:rPr>
          <w:spacing w:val="1"/>
          <w:sz w:val="18"/>
        </w:rPr>
        <w:t> </w:t>
      </w:r>
      <w:r>
        <w:rPr>
          <w:sz w:val="18"/>
        </w:rPr>
        <w:t>элементарных</w:t>
      </w:r>
      <w:r>
        <w:rPr>
          <w:spacing w:val="1"/>
          <w:sz w:val="18"/>
        </w:rPr>
        <w:t> </w:t>
      </w:r>
      <w:r>
        <w:rPr>
          <w:sz w:val="18"/>
        </w:rPr>
        <w:t>расчетов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обработке</w:t>
      </w:r>
      <w:r>
        <w:rPr>
          <w:spacing w:val="1"/>
          <w:sz w:val="18"/>
        </w:rPr>
        <w:t> </w:t>
      </w:r>
      <w:r>
        <w:rPr>
          <w:sz w:val="18"/>
        </w:rPr>
        <w:t>материалов</w:t>
      </w:r>
      <w:r>
        <w:rPr>
          <w:spacing w:val="1"/>
          <w:sz w:val="18"/>
        </w:rPr>
        <w:t> </w:t>
      </w:r>
      <w:r>
        <w:rPr>
          <w:sz w:val="18"/>
        </w:rPr>
        <w:t>полез-но</w:t>
      </w:r>
      <w:r>
        <w:rPr>
          <w:spacing w:val="-42"/>
          <w:sz w:val="18"/>
        </w:rPr>
        <w:t> </w:t>
      </w:r>
      <w:r>
        <w:rPr>
          <w:sz w:val="18"/>
        </w:rPr>
        <w:t>применять</w:t>
      </w:r>
      <w:r>
        <w:rPr>
          <w:spacing w:val="1"/>
          <w:sz w:val="18"/>
        </w:rPr>
        <w:t> </w:t>
      </w:r>
      <w:r>
        <w:rPr>
          <w:sz w:val="18"/>
        </w:rPr>
        <w:t>специальные</w:t>
      </w:r>
      <w:r>
        <w:rPr>
          <w:spacing w:val="1"/>
          <w:sz w:val="18"/>
        </w:rPr>
        <w:t> </w:t>
      </w:r>
      <w:r>
        <w:rPr>
          <w:sz w:val="18"/>
        </w:rPr>
        <w:t>методы</w:t>
      </w:r>
      <w:r>
        <w:rPr>
          <w:spacing w:val="1"/>
          <w:sz w:val="18"/>
        </w:rPr>
        <w:t> </w:t>
      </w:r>
      <w:r>
        <w:rPr>
          <w:sz w:val="18"/>
        </w:rPr>
        <w:t>математического</w:t>
      </w:r>
      <w:r>
        <w:rPr>
          <w:spacing w:val="1"/>
          <w:sz w:val="18"/>
        </w:rPr>
        <w:t> </w:t>
      </w:r>
      <w:r>
        <w:rPr>
          <w:sz w:val="18"/>
        </w:rPr>
        <w:t>анализа,</w:t>
      </w:r>
      <w:r>
        <w:rPr>
          <w:spacing w:val="1"/>
          <w:sz w:val="18"/>
        </w:rPr>
        <w:t> </w:t>
      </w:r>
      <w:r>
        <w:rPr>
          <w:sz w:val="18"/>
        </w:rPr>
        <w:t>например</w:t>
      </w:r>
      <w:r>
        <w:rPr>
          <w:spacing w:val="1"/>
          <w:sz w:val="18"/>
        </w:rPr>
        <w:t> </w:t>
      </w:r>
      <w:r>
        <w:rPr>
          <w:sz w:val="18"/>
        </w:rPr>
        <w:t>автокорре-</w:t>
      </w:r>
      <w:r>
        <w:rPr>
          <w:spacing w:val="1"/>
          <w:sz w:val="18"/>
        </w:rPr>
        <w:t> </w:t>
      </w:r>
      <w:r>
        <w:rPr>
          <w:sz w:val="18"/>
        </w:rPr>
        <w:t>ляционного.</w:t>
      </w:r>
    </w:p>
    <w:p>
      <w:pPr>
        <w:pStyle w:val="BodyText"/>
        <w:spacing w:line="199" w:lineRule="auto" w:before="58"/>
        <w:ind w:left="2302" w:right="2579" w:firstLine="309"/>
      </w:pPr>
      <w:r>
        <w:rPr/>
        <w:t>Естественно, что первичное обобщение контрольных данных, за-</w:t>
      </w:r>
      <w:r>
        <w:rPr>
          <w:spacing w:val="1"/>
        </w:rPr>
        <w:t> </w:t>
      </w:r>
      <w:r>
        <w:rPr/>
        <w:t>фиксированных в серии занятий, проводится в масштабе завершен-</w:t>
      </w:r>
      <w:r>
        <w:rPr>
          <w:spacing w:val="1"/>
        </w:rPr>
        <w:t> </w:t>
      </w:r>
      <w:r>
        <w:rPr/>
        <w:t>ных микроциклов, т. е. в рамках микроциклового контроля; получен-</w:t>
      </w:r>
      <w:r>
        <w:rPr>
          <w:spacing w:val="1"/>
        </w:rPr>
        <w:t> </w:t>
      </w:r>
      <w:r>
        <w:rPr/>
        <w:t>ные величины суммируются и анализируются в рамках среднецикло-</w:t>
      </w:r>
      <w:r>
        <w:rPr>
          <w:spacing w:val="1"/>
        </w:rPr>
        <w:t> </w:t>
      </w:r>
      <w:r>
        <w:rPr/>
        <w:t>вого, этапного контроля, а его сводные материалы — в рамках кру-</w:t>
      </w:r>
      <w:r>
        <w:rPr>
          <w:spacing w:val="1"/>
        </w:rPr>
        <w:t> </w:t>
      </w:r>
      <w:r>
        <w:rPr/>
        <w:t>пноциклового</w:t>
      </w:r>
      <w:r>
        <w:rPr>
          <w:spacing w:val="1"/>
        </w:rPr>
        <w:t> </w:t>
      </w:r>
      <w:r>
        <w:rPr/>
        <w:t>контроля,</w:t>
      </w:r>
      <w:r>
        <w:rPr>
          <w:spacing w:val="1"/>
        </w:rPr>
        <w:t> </w:t>
      </w:r>
      <w:r>
        <w:rPr/>
        <w:t>направленного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оценку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итоговых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масштабе,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завер-</w:t>
      </w:r>
      <w:r>
        <w:rPr>
          <w:spacing w:val="1"/>
        </w:rPr>
        <w:t> </w:t>
      </w:r>
      <w:r>
        <w:rPr/>
        <w:t>шившегося годичного цикла в школьном курсе физического воспи-</w:t>
      </w:r>
      <w:r>
        <w:rPr>
          <w:spacing w:val="1"/>
        </w:rPr>
        <w:t> </w:t>
      </w:r>
      <w:r>
        <w:rPr/>
        <w:t>тания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тренировке.</w:t>
      </w:r>
      <w:r>
        <w:rPr>
          <w:spacing w:val="1"/>
        </w:rPr>
        <w:t> </w:t>
      </w:r>
      <w:r>
        <w:rPr/>
        <w:t>Всем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(насколько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накапливаемый</w:t>
      </w:r>
      <w:r>
        <w:rPr>
          <w:spacing w:val="1"/>
        </w:rPr>
        <w:t> </w:t>
      </w:r>
      <w:r>
        <w:rPr/>
        <w:t>материал)</w:t>
      </w:r>
      <w:r>
        <w:rPr>
          <w:spacing w:val="1"/>
        </w:rPr>
        <w:t> </w:t>
      </w:r>
      <w:r>
        <w:rPr/>
        <w:t>последовательное</w:t>
      </w:r>
      <w:r>
        <w:rPr>
          <w:spacing w:val="1"/>
        </w:rPr>
        <w:t> </w:t>
      </w:r>
      <w:r>
        <w:rPr/>
        <w:t>прослеживание контролируемого процесса по мере его развертыва-</w:t>
      </w:r>
      <w:r>
        <w:rPr>
          <w:spacing w:val="1"/>
        </w:rPr>
        <w:t> </w:t>
      </w:r>
      <w:r>
        <w:rPr/>
        <w:t>ния во времени. Но этим цикловый и этапный контроль, конечно, не</w:t>
      </w:r>
      <w:r>
        <w:rPr>
          <w:spacing w:val="1"/>
        </w:rPr>
        <w:t> </w:t>
      </w:r>
      <w:r>
        <w:rPr/>
        <w:t>исчерпывается. Он не требовал бы особых забот, если бы сводился</w:t>
      </w:r>
      <w:r>
        <w:rPr>
          <w:spacing w:val="1"/>
        </w:rPr>
        <w:t> </w:t>
      </w:r>
      <w:r>
        <w:rPr/>
        <w:t>лишь к обобщающей обработке накапливаемых данных оперативно-</w:t>
      </w:r>
      <w:r>
        <w:rPr>
          <w:spacing w:val="1"/>
        </w:rPr>
        <w:t> </w:t>
      </w:r>
      <w:r>
        <w:rPr/>
        <w:t>текущего</w:t>
      </w:r>
      <w:r>
        <w:rPr>
          <w:spacing w:val="-3"/>
        </w:rPr>
        <w:t> </w:t>
      </w:r>
      <w:r>
        <w:rPr/>
        <w:t>контроля.</w:t>
      </w:r>
    </w:p>
    <w:p>
      <w:pPr>
        <w:pStyle w:val="BodyText"/>
        <w:spacing w:line="181" w:lineRule="exact"/>
        <w:ind w:left="2612"/>
      </w:pPr>
      <w:r>
        <w:rPr/>
        <w:t>Для</w:t>
      </w:r>
      <w:r>
        <w:rPr>
          <w:spacing w:val="28"/>
        </w:rPr>
        <w:t> </w:t>
      </w:r>
      <w:r>
        <w:rPr/>
        <w:t>контролирования</w:t>
      </w:r>
      <w:r>
        <w:rPr>
          <w:spacing w:val="28"/>
        </w:rPr>
        <w:t> </w:t>
      </w:r>
      <w:r>
        <w:rPr/>
        <w:t>общего</w:t>
      </w:r>
      <w:r>
        <w:rPr>
          <w:spacing w:val="27"/>
        </w:rPr>
        <w:t> </w:t>
      </w:r>
      <w:r>
        <w:rPr/>
        <w:t>эффекта</w:t>
      </w:r>
      <w:r>
        <w:rPr>
          <w:spacing w:val="26"/>
        </w:rPr>
        <w:t> </w:t>
      </w:r>
      <w:r>
        <w:rPr/>
        <w:t>системы</w:t>
      </w:r>
      <w:r>
        <w:rPr>
          <w:spacing w:val="30"/>
        </w:rPr>
        <w:t> </w:t>
      </w:r>
      <w:r>
        <w:rPr/>
        <w:t>занятий</w:t>
      </w:r>
      <w:r>
        <w:rPr>
          <w:spacing w:val="28"/>
        </w:rPr>
        <w:t> </w:t>
      </w:r>
      <w:r>
        <w:rPr/>
        <w:t>нужна</w:t>
      </w:r>
      <w:r>
        <w:rPr>
          <w:spacing w:val="30"/>
        </w:rPr>
        <w:t> </w:t>
      </w:r>
      <w:r>
        <w:rPr/>
        <w:t>и</w:t>
      </w:r>
    </w:p>
    <w:p>
      <w:pPr>
        <w:spacing w:line="199" w:lineRule="auto" w:before="13"/>
        <w:ind w:left="2302" w:right="2581" w:firstLine="0"/>
        <w:jc w:val="both"/>
        <w:rPr>
          <w:sz w:val="22"/>
        </w:rPr>
      </w:pPr>
      <w:r>
        <w:rPr>
          <w:sz w:val="22"/>
        </w:rPr>
        <w:t>особым</w:t>
      </w:r>
      <w:r>
        <w:rPr>
          <w:spacing w:val="1"/>
          <w:sz w:val="22"/>
        </w:rPr>
        <w:t> </w:t>
      </w:r>
      <w:r>
        <w:rPr>
          <w:sz w:val="22"/>
        </w:rPr>
        <w:t>образом</w:t>
      </w:r>
      <w:r>
        <w:rPr>
          <w:spacing w:val="1"/>
          <w:sz w:val="22"/>
        </w:rPr>
        <w:t> </w:t>
      </w:r>
      <w:r>
        <w:rPr>
          <w:sz w:val="22"/>
        </w:rPr>
        <w:t>организованная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рамках</w:t>
      </w:r>
      <w:r>
        <w:rPr>
          <w:spacing w:val="1"/>
          <w:sz w:val="22"/>
        </w:rPr>
        <w:t> </w:t>
      </w:r>
      <w:r>
        <w:rPr>
          <w:sz w:val="22"/>
        </w:rPr>
        <w:t>циклового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этапного</w:t>
      </w:r>
      <w:r>
        <w:rPr>
          <w:spacing w:val="1"/>
          <w:sz w:val="22"/>
        </w:rPr>
        <w:t> </w:t>
      </w:r>
      <w:r>
        <w:rPr>
          <w:sz w:val="22"/>
        </w:rPr>
        <w:t>контроля </w:t>
      </w:r>
      <w:r>
        <w:rPr>
          <w:i/>
          <w:sz w:val="22"/>
        </w:rPr>
        <w:t>диагностика кумулятивных изменений в состоянии зани-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мающихся, долговременных сдвигов в уровне их тренированности 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подготовленности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целом*.</w:t>
      </w:r>
      <w:r>
        <w:rPr>
          <w:i/>
          <w:spacing w:val="1"/>
          <w:sz w:val="22"/>
        </w:rPr>
        <w:t> </w:t>
      </w:r>
      <w:r>
        <w:rPr>
          <w:sz w:val="22"/>
        </w:rPr>
        <w:t>Методика</w:t>
      </w:r>
      <w:r>
        <w:rPr>
          <w:spacing w:val="1"/>
          <w:sz w:val="22"/>
        </w:rPr>
        <w:t> </w:t>
      </w:r>
      <w:r>
        <w:rPr>
          <w:sz w:val="22"/>
        </w:rPr>
        <w:t>диагностических</w:t>
      </w:r>
      <w:r>
        <w:rPr>
          <w:spacing w:val="1"/>
          <w:sz w:val="22"/>
        </w:rPr>
        <w:t> </w:t>
      </w:r>
      <w:r>
        <w:rPr>
          <w:sz w:val="22"/>
        </w:rPr>
        <w:t>процедур</w:t>
      </w:r>
      <w:r>
        <w:rPr>
          <w:spacing w:val="1"/>
          <w:sz w:val="22"/>
        </w:rPr>
        <w:t> </w:t>
      </w:r>
      <w:r>
        <w:rPr>
          <w:sz w:val="22"/>
        </w:rPr>
        <w:t>должна быть ориентирована на выявление тех существенных пере-</w:t>
      </w:r>
      <w:r>
        <w:rPr>
          <w:spacing w:val="1"/>
          <w:sz w:val="22"/>
        </w:rPr>
        <w:t> </w:t>
      </w:r>
      <w:r>
        <w:rPr>
          <w:sz w:val="22"/>
        </w:rPr>
        <w:t>строек, желательных и нежелательных изменений в состоянии зани-</w:t>
      </w:r>
      <w:r>
        <w:rPr>
          <w:spacing w:val="1"/>
          <w:sz w:val="22"/>
        </w:rPr>
        <w:t> </w:t>
      </w:r>
      <w:r>
        <w:rPr>
          <w:sz w:val="22"/>
        </w:rPr>
        <w:t>мающихся, которые происходят в результате хронической кумуляции</w:t>
      </w:r>
      <w:r>
        <w:rPr>
          <w:spacing w:val="-52"/>
          <w:sz w:val="22"/>
        </w:rPr>
        <w:t> </w:t>
      </w:r>
      <w:r>
        <w:rPr>
          <w:sz w:val="22"/>
        </w:rPr>
        <w:t>эффекта</w:t>
      </w:r>
      <w:r>
        <w:rPr>
          <w:spacing w:val="-1"/>
          <w:sz w:val="22"/>
        </w:rPr>
        <w:t> </w:t>
      </w:r>
      <w:r>
        <w:rPr>
          <w:sz w:val="22"/>
        </w:rPr>
        <w:t>занятий за время</w:t>
      </w:r>
      <w:r>
        <w:rPr>
          <w:spacing w:val="-3"/>
          <w:sz w:val="22"/>
        </w:rPr>
        <w:t> </w:t>
      </w:r>
      <w:r>
        <w:rPr>
          <w:sz w:val="22"/>
        </w:rPr>
        <w:t>цикла</w:t>
      </w:r>
      <w:r>
        <w:rPr>
          <w:spacing w:val="-2"/>
          <w:sz w:val="22"/>
        </w:rPr>
        <w:t> </w:t>
      </w:r>
      <w:r>
        <w:rPr>
          <w:sz w:val="22"/>
        </w:rPr>
        <w:t>(этапа).</w:t>
      </w:r>
    </w:p>
    <w:p>
      <w:pPr>
        <w:pStyle w:val="BodyText"/>
        <w:spacing w:line="199" w:lineRule="auto"/>
        <w:ind w:left="2310" w:right="2581" w:firstLine="316"/>
      </w:pPr>
      <w:r>
        <w:rPr/>
        <w:t>Строго говоря, при обследовании занимающихся в любой отде-</w:t>
      </w:r>
      <w:r>
        <w:rPr>
          <w:spacing w:val="1"/>
        </w:rPr>
        <w:t> </w:t>
      </w:r>
      <w:r>
        <w:rPr/>
        <w:t>льный момент (независимо от того, производится ли это в операти-</w:t>
      </w:r>
      <w:r>
        <w:rPr>
          <w:spacing w:val="1"/>
        </w:rPr>
        <w:t> </w:t>
      </w:r>
      <w:r>
        <w:rPr/>
        <w:t>вно-текущем, цикловом или этапном контроле) всегда имеют дело с</w:t>
      </w:r>
      <w:r>
        <w:rPr>
          <w:spacing w:val="1"/>
        </w:rPr>
        <w:t> </w:t>
      </w:r>
      <w:r>
        <w:rPr/>
        <w:t>целостным</w:t>
      </w:r>
      <w:r>
        <w:rPr>
          <w:spacing w:val="-5"/>
        </w:rPr>
        <w:t> </w:t>
      </w:r>
      <w:r>
        <w:rPr/>
        <w:t>состоянием</w:t>
      </w:r>
      <w:r>
        <w:rPr>
          <w:spacing w:val="-1"/>
        </w:rPr>
        <w:t> </w:t>
      </w:r>
      <w:r>
        <w:rPr/>
        <w:t>организма,</w:t>
      </w:r>
      <w:r>
        <w:rPr>
          <w:spacing w:val="-2"/>
        </w:rPr>
        <w:t> </w:t>
      </w:r>
      <w:r>
        <w:rPr/>
        <w:t>которое</w:t>
      </w:r>
      <w:r>
        <w:rPr>
          <w:spacing w:val="-1"/>
        </w:rPr>
        <w:t> </w:t>
      </w:r>
      <w:r>
        <w:rPr/>
        <w:t>характеризуется</w:t>
      </w:r>
      <w:r>
        <w:rPr>
          <w:spacing w:val="-1"/>
        </w:rPr>
        <w:t> </w:t>
      </w:r>
      <w:r>
        <w:rPr/>
        <w:t>единст-</w:t>
      </w:r>
    </w:p>
    <w:p>
      <w:pPr>
        <w:pStyle w:val="BodyText"/>
        <w:jc w:val="left"/>
        <w:rPr>
          <w:sz w:val="23"/>
        </w:rPr>
      </w:pPr>
    </w:p>
    <w:p>
      <w:pPr>
        <w:spacing w:line="192" w:lineRule="auto" w:before="0"/>
        <w:ind w:left="2331" w:right="2552" w:firstLine="345"/>
        <w:jc w:val="both"/>
        <w:rPr>
          <w:sz w:val="18"/>
        </w:rPr>
      </w:pPr>
      <w:r>
        <w:rPr>
          <w:sz w:val="18"/>
        </w:rPr>
        <w:t>* Напомним, что термин «диагностика» (от греч. «диагноз» — распознавание),</w:t>
      </w:r>
      <w:r>
        <w:rPr>
          <w:spacing w:val="1"/>
          <w:sz w:val="18"/>
        </w:rPr>
        <w:t> </w:t>
      </w:r>
      <w:r>
        <w:rPr>
          <w:sz w:val="18"/>
        </w:rPr>
        <w:t>распространившийся вначале в медицине, в настоящее время широко применяется во</w:t>
      </w:r>
      <w:r>
        <w:rPr>
          <w:spacing w:val="-42"/>
          <w:sz w:val="18"/>
        </w:rPr>
        <w:t> </w:t>
      </w:r>
      <w:r>
        <w:rPr>
          <w:sz w:val="18"/>
        </w:rPr>
        <w:t>многих сферах контролирующей деятельности. Он используется, в частности, и в</w:t>
      </w:r>
      <w:r>
        <w:rPr>
          <w:spacing w:val="1"/>
          <w:sz w:val="18"/>
        </w:rPr>
        <w:t> </w:t>
      </w:r>
      <w:r>
        <w:rPr>
          <w:sz w:val="18"/>
        </w:rPr>
        <w:t>педагогическом</w:t>
      </w:r>
      <w:r>
        <w:rPr>
          <w:spacing w:val="1"/>
          <w:sz w:val="18"/>
        </w:rPr>
        <w:t> </w:t>
      </w:r>
      <w:r>
        <w:rPr>
          <w:sz w:val="18"/>
        </w:rPr>
        <w:t>контроле</w:t>
      </w:r>
      <w:r>
        <w:rPr>
          <w:spacing w:val="1"/>
          <w:sz w:val="18"/>
        </w:rPr>
        <w:t> </w:t>
      </w:r>
      <w:r>
        <w:rPr>
          <w:sz w:val="18"/>
        </w:rPr>
        <w:t>(«педагогическая</w:t>
      </w:r>
      <w:r>
        <w:rPr>
          <w:spacing w:val="1"/>
          <w:sz w:val="18"/>
        </w:rPr>
        <w:t> </w:t>
      </w:r>
      <w:r>
        <w:rPr>
          <w:sz w:val="18"/>
        </w:rPr>
        <w:t>диагностика»),</w:t>
      </w:r>
      <w:r>
        <w:rPr>
          <w:spacing w:val="1"/>
          <w:sz w:val="18"/>
        </w:rPr>
        <w:t> </w:t>
      </w:r>
      <w:r>
        <w:rPr>
          <w:sz w:val="18"/>
        </w:rPr>
        <w:t>преимущественно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обозначения контрольных процедур, обеспечивающих возможно четкое выявление</w:t>
      </w:r>
      <w:r>
        <w:rPr>
          <w:spacing w:val="1"/>
          <w:sz w:val="18"/>
        </w:rPr>
        <w:t> </w:t>
      </w:r>
      <w:r>
        <w:rPr>
          <w:sz w:val="18"/>
        </w:rPr>
        <w:t>эффекта педагогически направленных воздействий и изменений, вызываемых ими в</w:t>
      </w:r>
      <w:r>
        <w:rPr>
          <w:spacing w:val="1"/>
          <w:sz w:val="18"/>
        </w:rPr>
        <w:t> </w:t>
      </w:r>
      <w:r>
        <w:rPr>
          <w:sz w:val="18"/>
        </w:rPr>
        <w:t>состоянии</w:t>
      </w:r>
      <w:r>
        <w:rPr>
          <w:spacing w:val="-2"/>
          <w:sz w:val="18"/>
        </w:rPr>
        <w:t> </w:t>
      </w:r>
      <w:r>
        <w:rPr>
          <w:sz w:val="18"/>
        </w:rPr>
        <w:t>воспитываемых.</w:t>
      </w:r>
    </w:p>
    <w:p>
      <w:pPr>
        <w:spacing w:before="135"/>
        <w:ind w:left="3592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416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580" w:bottom="280" w:left="400" w:right="0"/>
        </w:sectPr>
      </w:pPr>
    </w:p>
    <w:p>
      <w:pPr>
        <w:pStyle w:val="BodyText"/>
        <w:tabs>
          <w:tab w:pos="3375" w:val="left" w:leader="none"/>
          <w:tab w:pos="4367" w:val="left" w:leader="none"/>
          <w:tab w:pos="7079" w:val="left" w:leader="none"/>
        </w:tabs>
        <w:spacing w:line="199" w:lineRule="auto" w:before="104"/>
        <w:ind w:left="2286" w:right="2597"/>
        <w:jc w:val="left"/>
      </w:pPr>
      <w:r>
        <w:rPr/>
        <w:t>вом</w:t>
      </w:r>
      <w:r>
        <w:rPr>
          <w:spacing w:val="29"/>
        </w:rPr>
        <w:t> </w:t>
      </w:r>
      <w:r>
        <w:rPr/>
        <w:t>относительно</w:t>
      </w:r>
      <w:r>
        <w:rPr>
          <w:spacing w:val="29"/>
        </w:rPr>
        <w:t> </w:t>
      </w:r>
      <w:r>
        <w:rPr/>
        <w:t>быстро</w:t>
      </w:r>
      <w:r>
        <w:rPr>
          <w:spacing w:val="32"/>
        </w:rPr>
        <w:t> </w:t>
      </w:r>
      <w:r>
        <w:rPr/>
        <w:t>меняющихся</w:t>
      </w:r>
      <w:r>
        <w:rPr>
          <w:spacing w:val="32"/>
        </w:rPr>
        <w:t> </w:t>
      </w:r>
      <w:r>
        <w:rPr/>
        <w:t>и</w:t>
      </w:r>
      <w:r>
        <w:rPr>
          <w:spacing w:val="29"/>
        </w:rPr>
        <w:t> </w:t>
      </w:r>
      <w:r>
        <w:rPr/>
        <w:t>относительно</w:t>
      </w:r>
      <w:r>
        <w:rPr>
          <w:spacing w:val="31"/>
        </w:rPr>
        <w:t> </w:t>
      </w:r>
      <w:r>
        <w:rPr/>
        <w:t>устойчивых,</w:t>
      </w:r>
      <w:r>
        <w:rPr>
          <w:spacing w:val="-52"/>
        </w:rPr>
        <w:t> </w:t>
      </w:r>
      <w:r>
        <w:rPr/>
        <w:t>сравнительно</w:t>
      </w:r>
      <w:r>
        <w:rPr>
          <w:spacing w:val="48"/>
        </w:rPr>
        <w:t> </w:t>
      </w:r>
      <w:r>
        <w:rPr/>
        <w:t>медленно</w:t>
      </w:r>
      <w:r>
        <w:rPr>
          <w:spacing w:val="45"/>
        </w:rPr>
        <w:t> </w:t>
      </w:r>
      <w:r>
        <w:rPr/>
        <w:t>меняющихся</w:t>
      </w:r>
      <w:r>
        <w:rPr>
          <w:spacing w:val="48"/>
        </w:rPr>
        <w:t> </w:t>
      </w:r>
      <w:r>
        <w:rPr/>
        <w:t>черт,</w:t>
      </w:r>
      <w:r>
        <w:rPr>
          <w:spacing w:val="48"/>
        </w:rPr>
        <w:t> </w:t>
      </w:r>
      <w:r>
        <w:rPr/>
        <w:t>свойств,</w:t>
      </w:r>
      <w:r>
        <w:rPr>
          <w:spacing w:val="48"/>
        </w:rPr>
        <w:t> </w:t>
      </w:r>
      <w:r>
        <w:rPr/>
        <w:t>признаков</w:t>
      </w:r>
      <w:r>
        <w:rPr>
          <w:spacing w:val="47"/>
        </w:rPr>
        <w:t> </w:t>
      </w:r>
      <w:r>
        <w:rPr/>
        <w:t>(по-</w:t>
      </w:r>
      <w:r>
        <w:rPr>
          <w:spacing w:val="-52"/>
        </w:rPr>
        <w:t> </w:t>
      </w:r>
      <w:r>
        <w:rPr/>
        <w:t>тому-то</w:t>
      </w:r>
      <w:r>
        <w:rPr>
          <w:spacing w:val="3"/>
        </w:rPr>
        <w:t> </w:t>
      </w:r>
      <w:r>
        <w:rPr/>
        <w:t>деление</w:t>
      </w:r>
      <w:r>
        <w:rPr>
          <w:spacing w:val="3"/>
        </w:rPr>
        <w:t> </w:t>
      </w:r>
      <w:r>
        <w:rPr/>
        <w:t>состояний</w:t>
      </w:r>
      <w:r>
        <w:rPr>
          <w:spacing w:val="3"/>
        </w:rPr>
        <w:t> </w:t>
      </w:r>
      <w:r>
        <w:rPr/>
        <w:t>организма</w:t>
      </w:r>
      <w:r>
        <w:rPr>
          <w:spacing w:val="3"/>
        </w:rPr>
        <w:t> </w:t>
      </w:r>
      <w:r>
        <w:rPr/>
        <w:t>на</w:t>
      </w:r>
      <w:r>
        <w:rPr>
          <w:spacing w:val="4"/>
        </w:rPr>
        <w:t> </w:t>
      </w:r>
      <w:r>
        <w:rPr/>
        <w:t>оперативные,</w:t>
      </w:r>
      <w:r>
        <w:rPr>
          <w:spacing w:val="4"/>
        </w:rPr>
        <w:t> </w:t>
      </w:r>
      <w:r>
        <w:rPr/>
        <w:t>текущие</w:t>
      </w:r>
      <w:r>
        <w:rPr>
          <w:spacing w:val="4"/>
        </w:rPr>
        <w:t> </w:t>
      </w:r>
      <w:r>
        <w:rPr/>
        <w:t>и</w:t>
      </w:r>
      <w:r>
        <w:rPr>
          <w:spacing w:val="-52"/>
        </w:rPr>
        <w:t> </w:t>
      </w:r>
      <w:r>
        <w:rPr/>
        <w:t>перманентные,</w:t>
      </w:r>
      <w:r>
        <w:rPr>
          <w:spacing w:val="38"/>
        </w:rPr>
        <w:t> </w:t>
      </w:r>
      <w:r>
        <w:rPr/>
        <w:t>встречающееся</w:t>
      </w:r>
      <w:r>
        <w:rPr>
          <w:spacing w:val="38"/>
        </w:rPr>
        <w:t> </w:t>
      </w:r>
      <w:r>
        <w:rPr/>
        <w:t>в</w:t>
      </w:r>
      <w:r>
        <w:rPr>
          <w:spacing w:val="38"/>
        </w:rPr>
        <w:t> </w:t>
      </w:r>
      <w:r>
        <w:rPr/>
        <w:t>литературе,</w:t>
      </w:r>
      <w:r>
        <w:rPr>
          <w:spacing w:val="39"/>
        </w:rPr>
        <w:t> </w:t>
      </w:r>
      <w:r>
        <w:rPr/>
        <w:t>недостаточно</w:t>
      </w:r>
      <w:r>
        <w:rPr>
          <w:spacing w:val="38"/>
        </w:rPr>
        <w:t> </w:t>
      </w:r>
      <w:r>
        <w:rPr/>
        <w:t>коррект-</w:t>
      </w:r>
      <w:r>
        <w:rPr>
          <w:spacing w:val="-52"/>
        </w:rPr>
        <w:t> </w:t>
      </w:r>
      <w:r>
        <w:rPr/>
        <w:t>но)</w:t>
      </w:r>
      <w:r>
        <w:rPr>
          <w:spacing w:val="29"/>
        </w:rPr>
        <w:t> </w:t>
      </w:r>
      <w:r>
        <w:rPr/>
        <w:t>.</w:t>
      </w:r>
      <w:r>
        <w:rPr>
          <w:spacing w:val="30"/>
        </w:rPr>
        <w:t> </w:t>
      </w:r>
      <w:r>
        <w:rPr/>
        <w:t>Отсюда,</w:t>
      </w:r>
      <w:r>
        <w:rPr>
          <w:spacing w:val="30"/>
        </w:rPr>
        <w:t> </w:t>
      </w:r>
      <w:r>
        <w:rPr/>
        <w:t>однако,</w:t>
      </w:r>
      <w:r>
        <w:rPr>
          <w:spacing w:val="30"/>
        </w:rPr>
        <w:t> </w:t>
      </w:r>
      <w:r>
        <w:rPr/>
        <w:t>не</w:t>
      </w:r>
      <w:r>
        <w:rPr>
          <w:spacing w:val="28"/>
        </w:rPr>
        <w:t> </w:t>
      </w:r>
      <w:r>
        <w:rPr/>
        <w:t>следует,</w:t>
      </w:r>
      <w:r>
        <w:rPr>
          <w:spacing w:val="30"/>
        </w:rPr>
        <w:t> </w:t>
      </w:r>
      <w:r>
        <w:rPr/>
        <w:t>что</w:t>
      </w:r>
      <w:r>
        <w:rPr>
          <w:spacing w:val="28"/>
        </w:rPr>
        <w:t> </w:t>
      </w:r>
      <w:r>
        <w:rPr/>
        <w:t>дифференцированно</w:t>
      </w:r>
      <w:r>
        <w:rPr>
          <w:spacing w:val="30"/>
        </w:rPr>
        <w:t> </w:t>
      </w:r>
      <w:r>
        <w:rPr/>
        <w:t>судить</w:t>
      </w:r>
      <w:r>
        <w:rPr>
          <w:spacing w:val="29"/>
        </w:rPr>
        <w:t> </w:t>
      </w:r>
      <w:r>
        <w:rPr/>
        <w:t>о</w:t>
      </w:r>
      <w:r>
        <w:rPr>
          <w:spacing w:val="-52"/>
        </w:rPr>
        <w:t> </w:t>
      </w:r>
      <w:r>
        <w:rPr/>
        <w:t>них</w:t>
      </w:r>
      <w:r>
        <w:rPr>
          <w:spacing w:val="32"/>
        </w:rPr>
        <w:t> </w:t>
      </w:r>
      <w:r>
        <w:rPr/>
        <w:t>в</w:t>
      </w:r>
      <w:r>
        <w:rPr>
          <w:spacing w:val="31"/>
        </w:rPr>
        <w:t> </w:t>
      </w:r>
      <w:r>
        <w:rPr/>
        <w:t>процессе</w:t>
      </w:r>
      <w:r>
        <w:rPr>
          <w:spacing w:val="31"/>
        </w:rPr>
        <w:t> </w:t>
      </w:r>
      <w:r>
        <w:rPr/>
        <w:t>контроля</w:t>
      </w:r>
      <w:r>
        <w:rPr>
          <w:spacing w:val="32"/>
        </w:rPr>
        <w:t> </w:t>
      </w:r>
      <w:r>
        <w:rPr/>
        <w:t>невозможно.</w:t>
      </w:r>
      <w:r>
        <w:rPr>
          <w:spacing w:val="32"/>
        </w:rPr>
        <w:t> </w:t>
      </w:r>
      <w:r>
        <w:rPr/>
        <w:t>Первым</w:t>
      </w:r>
      <w:r>
        <w:rPr>
          <w:spacing w:val="30"/>
        </w:rPr>
        <w:t> </w:t>
      </w:r>
      <w:r>
        <w:rPr/>
        <w:t>условием</w:t>
      </w:r>
      <w:r>
        <w:rPr>
          <w:spacing w:val="32"/>
        </w:rPr>
        <w:t> </w:t>
      </w:r>
      <w:r>
        <w:rPr/>
        <w:t>такого</w:t>
      </w:r>
      <w:r>
        <w:rPr>
          <w:spacing w:val="-52"/>
        </w:rPr>
        <w:t> </w:t>
      </w:r>
      <w:r>
        <w:rPr/>
        <w:t>суждения</w:t>
        <w:tab/>
        <w:t>является</w:t>
        <w:tab/>
        <w:t>с о</w:t>
      </w:r>
      <w:r>
        <w:rPr>
          <w:spacing w:val="-1"/>
        </w:rPr>
        <w:t> </w:t>
      </w:r>
      <w:r>
        <w:rPr/>
        <w:t>о т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е</w:t>
      </w:r>
      <w:r>
        <w:rPr>
          <w:spacing w:val="1"/>
        </w:rPr>
        <w:t> </w:t>
      </w:r>
      <w:r>
        <w:rPr/>
        <w:t>т</w:t>
      </w:r>
      <w:r>
        <w:rPr>
          <w:spacing w:val="-1"/>
        </w:rPr>
        <w:t> </w:t>
      </w:r>
      <w:r>
        <w:rPr/>
        <w:t>с т в</w:t>
      </w:r>
      <w:r>
        <w:rPr>
          <w:spacing w:val="-2"/>
        </w:rPr>
        <w:t> </w:t>
      </w:r>
      <w:r>
        <w:rPr/>
        <w:t>у</w:t>
      </w:r>
      <w:r>
        <w:rPr>
          <w:spacing w:val="-2"/>
        </w:rPr>
        <w:t> </w:t>
      </w:r>
      <w:r>
        <w:rPr/>
        <w:t>ю щ а</w:t>
      </w:r>
      <w:r>
        <w:rPr>
          <w:spacing w:val="1"/>
        </w:rPr>
        <w:t> </w:t>
      </w:r>
      <w:r>
        <w:rPr/>
        <w:t>я</w:t>
        <w:tab/>
        <w:t>о</w:t>
      </w:r>
      <w:r>
        <w:rPr>
          <w:spacing w:val="4"/>
        </w:rPr>
        <w:t> </w:t>
      </w:r>
      <w:r>
        <w:rPr/>
        <w:t>р</w:t>
      </w:r>
      <w:r>
        <w:rPr>
          <w:spacing w:val="4"/>
        </w:rPr>
        <w:t> </w:t>
      </w:r>
      <w:r>
        <w:rPr/>
        <w:t>г</w:t>
      </w:r>
      <w:r>
        <w:rPr>
          <w:spacing w:val="6"/>
        </w:rPr>
        <w:t> </w:t>
      </w:r>
      <w:r>
        <w:rPr/>
        <w:t>а</w:t>
      </w:r>
      <w:r>
        <w:rPr>
          <w:spacing w:val="5"/>
        </w:rPr>
        <w:t> </w:t>
      </w:r>
      <w:r>
        <w:rPr/>
        <w:t>н</w:t>
      </w:r>
      <w:r>
        <w:rPr>
          <w:spacing w:val="5"/>
        </w:rPr>
        <w:t> </w:t>
      </w:r>
      <w:r>
        <w:rPr/>
        <w:t>и</w:t>
      </w:r>
      <w:r>
        <w:rPr>
          <w:spacing w:val="4"/>
        </w:rPr>
        <w:t> </w:t>
      </w:r>
      <w:r>
        <w:rPr/>
        <w:t>з</w:t>
      </w:r>
      <w:r>
        <w:rPr>
          <w:spacing w:val="3"/>
        </w:rPr>
        <w:t> </w:t>
      </w:r>
      <w:r>
        <w:rPr/>
        <w:t>а</w:t>
      </w:r>
      <w:r>
        <w:rPr>
          <w:spacing w:val="6"/>
        </w:rPr>
        <w:t> </w:t>
      </w:r>
      <w:r>
        <w:rPr/>
        <w:t>ц</w:t>
      </w:r>
      <w:r>
        <w:rPr>
          <w:spacing w:val="4"/>
        </w:rPr>
        <w:t> </w:t>
      </w:r>
      <w:r>
        <w:rPr/>
        <w:t>и</w:t>
      </w:r>
      <w:r>
        <w:rPr>
          <w:spacing w:val="4"/>
        </w:rPr>
        <w:t> </w:t>
      </w:r>
      <w:r>
        <w:rPr/>
        <w:t>я</w:t>
      </w:r>
      <w:r>
        <w:rPr>
          <w:spacing w:val="1"/>
        </w:rPr>
        <w:t> </w:t>
      </w:r>
      <w:r>
        <w:rPr/>
        <w:t>к</w:t>
      </w:r>
      <w:r>
        <w:rPr>
          <w:spacing w:val="10"/>
        </w:rPr>
        <w:t> </w:t>
      </w:r>
      <w:r>
        <w:rPr/>
        <w:t>о</w:t>
      </w:r>
      <w:r>
        <w:rPr>
          <w:spacing w:val="9"/>
        </w:rPr>
        <w:t> </w:t>
      </w:r>
      <w:r>
        <w:rPr/>
        <w:t>н</w:t>
      </w:r>
      <w:r>
        <w:rPr>
          <w:spacing w:val="9"/>
        </w:rPr>
        <w:t> </w:t>
      </w:r>
      <w:r>
        <w:rPr/>
        <w:t>т</w:t>
      </w:r>
      <w:r>
        <w:rPr>
          <w:spacing w:val="9"/>
        </w:rPr>
        <w:t> </w:t>
      </w:r>
      <w:r>
        <w:rPr/>
        <w:t>р</w:t>
      </w:r>
      <w:r>
        <w:rPr>
          <w:spacing w:val="9"/>
        </w:rPr>
        <w:t> </w:t>
      </w:r>
      <w:r>
        <w:rPr/>
        <w:t>о</w:t>
      </w:r>
      <w:r>
        <w:rPr>
          <w:spacing w:val="9"/>
        </w:rPr>
        <w:t> </w:t>
      </w:r>
      <w:r>
        <w:rPr/>
        <w:t>л</w:t>
      </w:r>
      <w:r>
        <w:rPr>
          <w:spacing w:val="9"/>
        </w:rPr>
        <w:t> </w:t>
      </w:r>
      <w:r>
        <w:rPr/>
        <w:t>я</w:t>
      </w:r>
      <w:r>
        <w:rPr>
          <w:spacing w:val="17"/>
        </w:rPr>
        <w:t> </w:t>
      </w:r>
      <w:r>
        <w:rPr/>
        <w:t>во</w:t>
      </w:r>
      <w:r>
        <w:rPr>
          <w:spacing w:val="5"/>
        </w:rPr>
        <w:t> </w:t>
      </w:r>
      <w:r>
        <w:rPr/>
        <w:t>в</w:t>
      </w:r>
      <w:r>
        <w:rPr>
          <w:spacing w:val="-4"/>
        </w:rPr>
        <w:t> </w:t>
      </w:r>
      <w:r>
        <w:rPr/>
        <w:t>р</w:t>
      </w:r>
      <w:r>
        <w:rPr>
          <w:spacing w:val="-3"/>
        </w:rPr>
        <w:t> </w:t>
      </w:r>
      <w:r>
        <w:rPr/>
        <w:t>е</w:t>
      </w:r>
      <w:r>
        <w:rPr>
          <w:spacing w:val="-2"/>
        </w:rPr>
        <w:t> </w:t>
      </w:r>
      <w:r>
        <w:rPr/>
        <w:t>м</w:t>
      </w:r>
      <w:r>
        <w:rPr>
          <w:spacing w:val="-1"/>
        </w:rPr>
        <w:t> </w:t>
      </w:r>
      <w:r>
        <w:rPr/>
        <w:t>е</w:t>
      </w:r>
      <w:r>
        <w:rPr>
          <w:spacing w:val="-2"/>
        </w:rPr>
        <w:t> </w:t>
      </w:r>
      <w:r>
        <w:rPr/>
        <w:t>н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.</w:t>
      </w:r>
      <w:r>
        <w:rPr>
          <w:spacing w:val="5"/>
        </w:rPr>
        <w:t> </w:t>
      </w:r>
      <w:r>
        <w:rPr/>
        <w:t>Так,</w:t>
      </w:r>
      <w:r>
        <w:rPr>
          <w:spacing w:val="4"/>
        </w:rPr>
        <w:t> </w:t>
      </w:r>
      <w:r>
        <w:rPr/>
        <w:t>чтобы</w:t>
      </w:r>
      <w:r>
        <w:rPr>
          <w:spacing w:val="5"/>
        </w:rPr>
        <w:t> </w:t>
      </w:r>
      <w:r>
        <w:rPr/>
        <w:t>судить</w:t>
      </w:r>
      <w:r>
        <w:rPr>
          <w:spacing w:val="4"/>
        </w:rPr>
        <w:t> </w:t>
      </w:r>
      <w:r>
        <w:rPr/>
        <w:t>о</w:t>
      </w:r>
      <w:r>
        <w:rPr>
          <w:spacing w:val="4"/>
        </w:rPr>
        <w:t> </w:t>
      </w:r>
      <w:r>
        <w:rPr/>
        <w:t>функциональных</w:t>
      </w:r>
      <w:r>
        <w:rPr>
          <w:spacing w:val="-52"/>
        </w:rPr>
        <w:t> </w:t>
      </w:r>
      <w:r>
        <w:rPr/>
        <w:t>изменениях,</w:t>
      </w:r>
      <w:r>
        <w:rPr>
          <w:spacing w:val="51"/>
        </w:rPr>
        <w:t> </w:t>
      </w:r>
      <w:r>
        <w:rPr/>
        <w:t>быстро</w:t>
      </w:r>
      <w:r>
        <w:rPr>
          <w:spacing w:val="51"/>
        </w:rPr>
        <w:t> </w:t>
      </w:r>
      <w:r>
        <w:rPr/>
        <w:t>происходящих</w:t>
      </w:r>
      <w:r>
        <w:rPr>
          <w:spacing w:val="51"/>
        </w:rPr>
        <w:t> </w:t>
      </w:r>
      <w:r>
        <w:rPr/>
        <w:t>под</w:t>
      </w:r>
      <w:r>
        <w:rPr>
          <w:spacing w:val="51"/>
        </w:rPr>
        <w:t> </w:t>
      </w:r>
      <w:r>
        <w:rPr/>
        <w:t>влиянием</w:t>
      </w:r>
      <w:r>
        <w:rPr>
          <w:spacing w:val="50"/>
        </w:rPr>
        <w:t> </w:t>
      </w:r>
      <w:r>
        <w:rPr/>
        <w:t>текущих</w:t>
      </w:r>
      <w:r>
        <w:rPr>
          <w:spacing w:val="51"/>
        </w:rPr>
        <w:t> </w:t>
      </w:r>
      <w:r>
        <w:rPr/>
        <w:t>воз-</w:t>
      </w:r>
      <w:r>
        <w:rPr>
          <w:spacing w:val="-52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(упражнений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>
          <w:spacing w:val="12"/>
        </w:rPr>
        <w:t>т.д.),</w:t>
      </w:r>
      <w:r>
        <w:rPr>
          <w:spacing w:val="13"/>
        </w:rPr>
        <w:t> </w:t>
      </w:r>
      <w:r>
        <w:rPr/>
        <w:t>оценочные</w:t>
      </w:r>
      <w:r>
        <w:rPr>
          <w:spacing w:val="1"/>
        </w:rPr>
        <w:t> </w:t>
      </w:r>
      <w:r>
        <w:rPr/>
        <w:t>процедуры</w:t>
      </w:r>
      <w:r>
        <w:rPr>
          <w:spacing w:val="1"/>
        </w:rPr>
        <w:t> </w:t>
      </w:r>
      <w:r>
        <w:rPr/>
        <w:t>приходится,</w:t>
      </w:r>
      <w:r>
        <w:rPr>
          <w:spacing w:val="-52"/>
        </w:rPr>
        <w:t> </w:t>
      </w:r>
      <w:r>
        <w:rPr/>
        <w:t>естественно,</w:t>
      </w:r>
      <w:r>
        <w:rPr>
          <w:spacing w:val="7"/>
        </w:rPr>
        <w:t> </w:t>
      </w:r>
      <w:r>
        <w:rPr/>
        <w:t>выполнять</w:t>
      </w:r>
      <w:r>
        <w:rPr>
          <w:spacing w:val="8"/>
        </w:rPr>
        <w:t> </w:t>
      </w:r>
      <w:r>
        <w:rPr/>
        <w:t>синхронно</w:t>
      </w:r>
      <w:r>
        <w:rPr>
          <w:spacing w:val="8"/>
        </w:rPr>
        <w:t> </w:t>
      </w:r>
      <w:r>
        <w:rPr/>
        <w:t>с</w:t>
      </w:r>
      <w:r>
        <w:rPr>
          <w:spacing w:val="6"/>
        </w:rPr>
        <w:t> </w:t>
      </w:r>
      <w:r>
        <w:rPr/>
        <w:t>данными</w:t>
      </w:r>
      <w:r>
        <w:rPr>
          <w:spacing w:val="7"/>
        </w:rPr>
        <w:t> </w:t>
      </w:r>
      <w:r>
        <w:rPr/>
        <w:t>воздействиями</w:t>
      </w:r>
      <w:r>
        <w:rPr>
          <w:spacing w:val="7"/>
        </w:rPr>
        <w:t> </w:t>
      </w:r>
      <w:r>
        <w:rPr/>
        <w:t>и</w:t>
      </w:r>
      <w:r>
        <w:rPr>
          <w:spacing w:val="7"/>
        </w:rPr>
        <w:t> </w:t>
      </w:r>
      <w:r>
        <w:rPr/>
        <w:t>сразу</w:t>
      </w:r>
      <w:r>
        <w:rPr>
          <w:spacing w:val="-52"/>
        </w:rPr>
        <w:t> </w:t>
      </w:r>
      <w:r>
        <w:rPr/>
        <w:t>вслед</w:t>
      </w:r>
      <w:r>
        <w:rPr>
          <w:spacing w:val="34"/>
        </w:rPr>
        <w:t> </w:t>
      </w:r>
      <w:r>
        <w:rPr/>
        <w:t>за</w:t>
      </w:r>
      <w:r>
        <w:rPr>
          <w:spacing w:val="34"/>
        </w:rPr>
        <w:t> </w:t>
      </w:r>
      <w:r>
        <w:rPr/>
        <w:t>ними,</w:t>
      </w:r>
      <w:r>
        <w:rPr>
          <w:spacing w:val="34"/>
        </w:rPr>
        <w:t> </w:t>
      </w:r>
      <w:r>
        <w:rPr/>
        <w:t>что</w:t>
      </w:r>
      <w:r>
        <w:rPr>
          <w:spacing w:val="31"/>
        </w:rPr>
        <w:t> </w:t>
      </w:r>
      <w:r>
        <w:rPr/>
        <w:t>обеспечивается</w:t>
      </w:r>
      <w:r>
        <w:rPr>
          <w:spacing w:val="34"/>
        </w:rPr>
        <w:t> </w:t>
      </w:r>
      <w:r>
        <w:rPr/>
        <w:t>оперативно-текущим</w:t>
      </w:r>
      <w:r>
        <w:rPr>
          <w:spacing w:val="33"/>
        </w:rPr>
        <w:t> </w:t>
      </w:r>
      <w:r>
        <w:rPr/>
        <w:t>контролем;</w:t>
      </w:r>
      <w:r>
        <w:rPr>
          <w:spacing w:val="-52"/>
        </w:rPr>
        <w:t> </w:t>
      </w:r>
      <w:r>
        <w:rPr/>
        <w:t>чтобы</w:t>
      </w:r>
      <w:r>
        <w:rPr>
          <w:spacing w:val="28"/>
        </w:rPr>
        <w:t> </w:t>
      </w:r>
      <w:r>
        <w:rPr/>
        <w:t>судить</w:t>
      </w:r>
      <w:r>
        <w:rPr>
          <w:spacing w:val="25"/>
        </w:rPr>
        <w:t> </w:t>
      </w:r>
      <w:r>
        <w:rPr/>
        <w:t>о</w:t>
      </w:r>
      <w:r>
        <w:rPr>
          <w:spacing w:val="27"/>
        </w:rPr>
        <w:t> </w:t>
      </w:r>
      <w:r>
        <w:rPr/>
        <w:t>хронических</w:t>
      </w:r>
      <w:r>
        <w:rPr>
          <w:spacing w:val="24"/>
        </w:rPr>
        <w:t> </w:t>
      </w:r>
      <w:r>
        <w:rPr/>
        <w:t>приспособительных</w:t>
      </w:r>
      <w:r>
        <w:rPr>
          <w:spacing w:val="27"/>
        </w:rPr>
        <w:t> </w:t>
      </w:r>
      <w:r>
        <w:rPr/>
        <w:t>перестройках</w:t>
      </w:r>
      <w:r>
        <w:rPr>
          <w:spacing w:val="28"/>
        </w:rPr>
        <w:t> </w:t>
      </w:r>
      <w:r>
        <w:rPr/>
        <w:t>в</w:t>
      </w:r>
      <w:r>
        <w:rPr>
          <w:spacing w:val="-52"/>
        </w:rPr>
        <w:t> </w:t>
      </w:r>
      <w:r>
        <w:rPr/>
        <w:t>организме,</w:t>
      </w:r>
      <w:r>
        <w:rPr>
          <w:spacing w:val="25"/>
        </w:rPr>
        <w:t> </w:t>
      </w:r>
      <w:r>
        <w:rPr/>
        <w:t>для</w:t>
      </w:r>
      <w:r>
        <w:rPr>
          <w:spacing w:val="25"/>
        </w:rPr>
        <w:t> </w:t>
      </w:r>
      <w:r>
        <w:rPr/>
        <w:t>которых</w:t>
      </w:r>
      <w:r>
        <w:rPr>
          <w:spacing w:val="25"/>
        </w:rPr>
        <w:t> </w:t>
      </w:r>
      <w:r>
        <w:rPr/>
        <w:t>требуется</w:t>
      </w:r>
      <w:r>
        <w:rPr>
          <w:spacing w:val="28"/>
        </w:rPr>
        <w:t> </w:t>
      </w:r>
      <w:r>
        <w:rPr/>
        <w:t>суммация</w:t>
      </w:r>
      <w:r>
        <w:rPr>
          <w:spacing w:val="27"/>
        </w:rPr>
        <w:t> </w:t>
      </w:r>
      <w:r>
        <w:rPr/>
        <w:t>многих</w:t>
      </w:r>
      <w:r>
        <w:rPr>
          <w:spacing w:val="27"/>
        </w:rPr>
        <w:t> </w:t>
      </w:r>
      <w:r>
        <w:rPr/>
        <w:t>воздействий</w:t>
      </w:r>
      <w:r>
        <w:rPr>
          <w:spacing w:val="28"/>
        </w:rPr>
        <w:t> </w:t>
      </w:r>
      <w:r>
        <w:rPr/>
        <w:t>на</w:t>
      </w:r>
      <w:r>
        <w:rPr>
          <w:spacing w:val="-52"/>
        </w:rPr>
        <w:t> </w:t>
      </w:r>
      <w:r>
        <w:rPr/>
        <w:t>протяжении</w:t>
      </w:r>
      <w:r>
        <w:rPr>
          <w:spacing w:val="32"/>
        </w:rPr>
        <w:t> </w:t>
      </w:r>
      <w:r>
        <w:rPr/>
        <w:t>значительного</w:t>
      </w:r>
      <w:r>
        <w:rPr>
          <w:spacing w:val="33"/>
        </w:rPr>
        <w:t> </w:t>
      </w:r>
      <w:r>
        <w:rPr/>
        <w:t>времени,</w:t>
      </w:r>
      <w:r>
        <w:rPr>
          <w:spacing w:val="33"/>
        </w:rPr>
        <w:t> </w:t>
      </w:r>
      <w:r>
        <w:rPr/>
        <w:t>соответствующие</w:t>
      </w:r>
      <w:r>
        <w:rPr>
          <w:spacing w:val="33"/>
        </w:rPr>
        <w:t> </w:t>
      </w:r>
      <w:r>
        <w:rPr/>
        <w:t>оценочные</w:t>
      </w:r>
      <w:r>
        <w:rPr>
          <w:spacing w:val="-52"/>
        </w:rPr>
        <w:t> </w:t>
      </w:r>
      <w:r>
        <w:rPr/>
        <w:t>процедуры</w:t>
      </w:r>
      <w:r>
        <w:rPr>
          <w:spacing w:val="28"/>
        </w:rPr>
        <w:t> </w:t>
      </w:r>
      <w:r>
        <w:rPr/>
        <w:t>следует</w:t>
      </w:r>
      <w:r>
        <w:rPr>
          <w:spacing w:val="28"/>
        </w:rPr>
        <w:t> </w:t>
      </w:r>
      <w:r>
        <w:rPr/>
        <w:t>выполнять</w:t>
      </w:r>
      <w:r>
        <w:rPr>
          <w:spacing w:val="28"/>
        </w:rPr>
        <w:t> </w:t>
      </w:r>
      <w:r>
        <w:rPr/>
        <w:t>с</w:t>
      </w:r>
      <w:r>
        <w:rPr>
          <w:spacing w:val="28"/>
        </w:rPr>
        <w:t> </w:t>
      </w:r>
      <w:r>
        <w:rPr/>
        <w:t>периодичностью,</w:t>
      </w:r>
      <w:r>
        <w:rPr>
          <w:spacing w:val="25"/>
        </w:rPr>
        <w:t> </w:t>
      </w:r>
      <w:r>
        <w:rPr/>
        <w:t>соразмерной</w:t>
      </w:r>
      <w:r>
        <w:rPr>
          <w:spacing w:val="27"/>
        </w:rPr>
        <w:t> </w:t>
      </w:r>
      <w:r>
        <w:rPr/>
        <w:t>с</w:t>
      </w:r>
      <w:r>
        <w:rPr>
          <w:spacing w:val="-52"/>
        </w:rPr>
        <w:t> </w:t>
      </w:r>
      <w:r>
        <w:rPr/>
        <w:t>продолжительностью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объективно</w:t>
      </w:r>
      <w:r>
        <w:rPr>
          <w:spacing w:val="1"/>
        </w:rPr>
        <w:t> </w:t>
      </w:r>
      <w:r>
        <w:rPr/>
        <w:t>необходимого</w:t>
      </w:r>
      <w:r>
        <w:rPr>
          <w:spacing w:val="1"/>
        </w:rPr>
        <w:t> </w:t>
      </w:r>
      <w:r>
        <w:rPr/>
        <w:t>для данных</w:t>
      </w:r>
      <w:r>
        <w:rPr>
          <w:spacing w:val="-52"/>
        </w:rPr>
        <w:t> </w:t>
      </w:r>
      <w:r>
        <w:rPr/>
        <w:t>перестроек</w:t>
      </w:r>
      <w:r>
        <w:rPr>
          <w:spacing w:val="5"/>
        </w:rPr>
        <w:t> </w:t>
      </w:r>
      <w:r>
        <w:rPr/>
        <w:t>(что</w:t>
      </w:r>
      <w:r>
        <w:rPr>
          <w:spacing w:val="3"/>
        </w:rPr>
        <w:t> </w:t>
      </w:r>
      <w:r>
        <w:rPr/>
        <w:t>и</w:t>
      </w:r>
      <w:r>
        <w:rPr>
          <w:spacing w:val="3"/>
        </w:rPr>
        <w:t> </w:t>
      </w:r>
      <w:r>
        <w:rPr/>
        <w:t>стремятся</w:t>
      </w:r>
      <w:r>
        <w:rPr>
          <w:spacing w:val="3"/>
        </w:rPr>
        <w:t> </w:t>
      </w:r>
      <w:r>
        <w:rPr/>
        <w:t>делать</w:t>
      </w:r>
      <w:r>
        <w:rPr>
          <w:spacing w:val="4"/>
        </w:rPr>
        <w:t> </w:t>
      </w:r>
      <w:r>
        <w:rPr/>
        <w:t>при</w:t>
      </w:r>
      <w:r>
        <w:rPr>
          <w:spacing w:val="3"/>
        </w:rPr>
        <w:t> </w:t>
      </w:r>
      <w:r>
        <w:rPr/>
        <w:t>цикловом</w:t>
      </w:r>
      <w:r>
        <w:rPr>
          <w:spacing w:val="3"/>
        </w:rPr>
        <w:t> </w:t>
      </w:r>
      <w:r>
        <w:rPr/>
        <w:t>и</w:t>
      </w:r>
      <w:r>
        <w:rPr>
          <w:spacing w:val="3"/>
        </w:rPr>
        <w:t> </w:t>
      </w:r>
      <w:r>
        <w:rPr/>
        <w:t>этапном</w:t>
      </w:r>
      <w:r>
        <w:rPr>
          <w:spacing w:val="-52"/>
        </w:rPr>
        <w:t> </w:t>
      </w:r>
      <w:r>
        <w:rPr/>
        <w:t>контроле).</w:t>
      </w:r>
    </w:p>
    <w:p>
      <w:pPr>
        <w:pStyle w:val="BodyText"/>
        <w:spacing w:line="179" w:lineRule="exact"/>
        <w:ind w:left="2610"/>
      </w:pPr>
      <w:r>
        <w:rPr/>
        <w:t>Другим</w:t>
      </w:r>
      <w:r>
        <w:rPr>
          <w:spacing w:val="20"/>
        </w:rPr>
        <w:t> </w:t>
      </w:r>
      <w:r>
        <w:rPr/>
        <w:t>необходимым</w:t>
      </w:r>
      <w:r>
        <w:rPr>
          <w:spacing w:val="22"/>
        </w:rPr>
        <w:t> </w:t>
      </w:r>
      <w:r>
        <w:rPr/>
        <w:t>условием</w:t>
      </w:r>
      <w:r>
        <w:rPr>
          <w:spacing w:val="21"/>
        </w:rPr>
        <w:t> </w:t>
      </w:r>
      <w:r>
        <w:rPr/>
        <w:t>информативности</w:t>
      </w:r>
      <w:r>
        <w:rPr>
          <w:spacing w:val="22"/>
        </w:rPr>
        <w:t> </w:t>
      </w:r>
      <w:r>
        <w:rPr/>
        <w:t>процедур</w:t>
      </w:r>
      <w:r>
        <w:rPr>
          <w:spacing w:val="23"/>
        </w:rPr>
        <w:t> </w:t>
      </w:r>
      <w:r>
        <w:rPr/>
        <w:t>цик-</w:t>
      </w:r>
    </w:p>
    <w:p>
      <w:pPr>
        <w:pStyle w:val="BodyText"/>
        <w:spacing w:line="199" w:lineRule="auto" w:before="13"/>
        <w:ind w:left="2286" w:right="2603"/>
      </w:pPr>
      <w:r>
        <w:rPr/>
        <w:t>лового</w:t>
      </w:r>
      <w:r>
        <w:rPr>
          <w:spacing w:val="29"/>
        </w:rPr>
        <w:t> </w:t>
      </w:r>
      <w:r>
        <w:rPr/>
        <w:t>и</w:t>
      </w:r>
      <w:r>
        <w:rPr>
          <w:spacing w:val="31"/>
        </w:rPr>
        <w:t> </w:t>
      </w:r>
      <w:r>
        <w:rPr/>
        <w:t>этапного</w:t>
      </w:r>
      <w:r>
        <w:rPr>
          <w:spacing w:val="29"/>
        </w:rPr>
        <w:t> </w:t>
      </w:r>
      <w:r>
        <w:rPr/>
        <w:t>контроля</w:t>
      </w:r>
      <w:r>
        <w:rPr>
          <w:spacing w:val="29"/>
        </w:rPr>
        <w:t> </w:t>
      </w:r>
      <w:r>
        <w:rPr/>
        <w:t>является</w:t>
      </w:r>
      <w:r>
        <w:rPr>
          <w:spacing w:val="29"/>
        </w:rPr>
        <w:t> </w:t>
      </w:r>
      <w:r>
        <w:rPr/>
        <w:t>определенная</w:t>
      </w:r>
      <w:r>
        <w:rPr>
          <w:spacing w:val="30"/>
        </w:rPr>
        <w:t> </w:t>
      </w:r>
      <w:r>
        <w:rPr/>
        <w:t>с</w:t>
      </w:r>
      <w:r>
        <w:rPr>
          <w:spacing w:val="-1"/>
        </w:rPr>
        <w:t> </w:t>
      </w:r>
      <w:r>
        <w:rPr/>
        <w:t>т</w:t>
      </w:r>
      <w:r>
        <w:rPr>
          <w:spacing w:val="-3"/>
        </w:rPr>
        <w:t> </w:t>
      </w:r>
      <w:r>
        <w:rPr/>
        <w:t>а</w:t>
      </w:r>
      <w:r>
        <w:rPr>
          <w:spacing w:val="-2"/>
        </w:rPr>
        <w:t> </w:t>
      </w:r>
      <w:r>
        <w:rPr/>
        <w:t>н</w:t>
      </w:r>
      <w:r>
        <w:rPr>
          <w:spacing w:val="-2"/>
        </w:rPr>
        <w:t> </w:t>
      </w:r>
      <w:r>
        <w:rPr/>
        <w:t>д</w:t>
      </w:r>
      <w:r>
        <w:rPr>
          <w:spacing w:val="-4"/>
        </w:rPr>
        <w:t> </w:t>
      </w:r>
      <w:r>
        <w:rPr/>
        <w:t>а</w:t>
      </w:r>
      <w:r>
        <w:rPr>
          <w:spacing w:val="-2"/>
        </w:rPr>
        <w:t> </w:t>
      </w:r>
      <w:r>
        <w:rPr/>
        <w:t>р</w:t>
      </w:r>
      <w:r>
        <w:rPr>
          <w:spacing w:val="-4"/>
        </w:rPr>
        <w:t> </w:t>
      </w:r>
      <w:r>
        <w:rPr/>
        <w:t>т</w:t>
      </w:r>
      <w:r>
        <w:rPr>
          <w:spacing w:val="-3"/>
        </w:rPr>
        <w:t> </w:t>
      </w:r>
      <w:r>
        <w:rPr/>
        <w:t>и -</w:t>
      </w:r>
      <w:r>
        <w:rPr>
          <w:spacing w:val="1"/>
        </w:rPr>
        <w:t> </w:t>
      </w:r>
      <w:r>
        <w:rPr/>
        <w:t>з</w:t>
      </w:r>
      <w:r>
        <w:rPr>
          <w:spacing w:val="-4"/>
        </w:rPr>
        <w:t> </w:t>
      </w:r>
      <w:r>
        <w:rPr/>
        <w:t>а</w:t>
      </w:r>
      <w:r>
        <w:rPr>
          <w:spacing w:val="-2"/>
        </w:rPr>
        <w:t> </w:t>
      </w:r>
      <w:r>
        <w:rPr/>
        <w:t>ц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я  </w:t>
      </w:r>
      <w:r>
        <w:rPr>
          <w:spacing w:val="11"/>
        </w:rPr>
        <w:t> </w:t>
      </w:r>
      <w:r>
        <w:rPr/>
        <w:t>р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ж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м</w:t>
      </w:r>
      <w:r>
        <w:rPr>
          <w:spacing w:val="-6"/>
        </w:rPr>
        <w:t> </w:t>
      </w:r>
      <w:r>
        <w:rPr/>
        <w:t>а   </w:t>
      </w:r>
      <w:r>
        <w:rPr>
          <w:spacing w:val="12"/>
        </w:rPr>
        <w:t> </w:t>
      </w:r>
      <w:r>
        <w:rPr/>
        <w:t>н</w:t>
      </w:r>
      <w:r>
        <w:rPr>
          <w:spacing w:val="-5"/>
        </w:rPr>
        <w:t> </w:t>
      </w:r>
      <w:r>
        <w:rPr/>
        <w:t>а</w:t>
      </w:r>
      <w:r>
        <w:rPr>
          <w:spacing w:val="-5"/>
        </w:rPr>
        <w:t> </w:t>
      </w:r>
      <w:r>
        <w:rPr/>
        <w:t>г</w:t>
      </w:r>
      <w:r>
        <w:rPr>
          <w:spacing w:val="-5"/>
        </w:rPr>
        <w:t> </w:t>
      </w:r>
      <w:r>
        <w:rPr/>
        <w:t>р</w:t>
      </w:r>
      <w:r>
        <w:rPr>
          <w:spacing w:val="-5"/>
        </w:rPr>
        <w:t> </w:t>
      </w:r>
      <w:r>
        <w:rPr/>
        <w:t>у</w:t>
      </w:r>
      <w:r>
        <w:rPr>
          <w:spacing w:val="-7"/>
        </w:rPr>
        <w:t> </w:t>
      </w:r>
      <w:r>
        <w:rPr/>
        <w:t>з</w:t>
      </w:r>
      <w:r>
        <w:rPr>
          <w:spacing w:val="-4"/>
        </w:rPr>
        <w:t> </w:t>
      </w:r>
      <w:r>
        <w:rPr/>
        <w:t>о</w:t>
      </w:r>
      <w:r>
        <w:rPr>
          <w:spacing w:val="-5"/>
        </w:rPr>
        <w:t> </w:t>
      </w:r>
      <w:r>
        <w:rPr/>
        <w:t>к   </w:t>
      </w:r>
      <w:r>
        <w:rPr>
          <w:spacing w:val="12"/>
        </w:rPr>
        <w:t> </w:t>
      </w:r>
      <w:r>
        <w:rPr/>
        <w:t>и</w:t>
      </w:r>
      <w:r>
        <w:rPr>
          <w:spacing w:val="88"/>
        </w:rPr>
        <w:t> </w:t>
      </w:r>
      <w:r>
        <w:rPr/>
        <w:t>о</w:t>
      </w:r>
      <w:r>
        <w:rPr>
          <w:spacing w:val="-14"/>
        </w:rPr>
        <w:t> </w:t>
      </w:r>
      <w:r>
        <w:rPr/>
        <w:t>т</w:t>
      </w:r>
      <w:r>
        <w:rPr>
          <w:spacing w:val="-15"/>
        </w:rPr>
        <w:t> </w:t>
      </w:r>
      <w:r>
        <w:rPr/>
        <w:t>д</w:t>
      </w:r>
      <w:r>
        <w:rPr>
          <w:spacing w:val="-14"/>
        </w:rPr>
        <w:t> </w:t>
      </w:r>
      <w:r>
        <w:rPr/>
        <w:t>ы</w:t>
      </w:r>
      <w:r>
        <w:rPr>
          <w:spacing w:val="-14"/>
        </w:rPr>
        <w:t> </w:t>
      </w:r>
      <w:r>
        <w:rPr/>
        <w:t>х</w:t>
      </w:r>
      <w:r>
        <w:rPr>
          <w:spacing w:val="-15"/>
        </w:rPr>
        <w:t> </w:t>
      </w:r>
      <w:r>
        <w:rPr/>
        <w:t>а  </w:t>
      </w:r>
      <w:r>
        <w:rPr>
          <w:spacing w:val="39"/>
        </w:rPr>
        <w:t> </w:t>
      </w:r>
      <w:r>
        <w:rPr/>
        <w:t>п</w:t>
      </w:r>
      <w:r>
        <w:rPr>
          <w:spacing w:val="-13"/>
        </w:rPr>
        <w:t> </w:t>
      </w:r>
      <w:r>
        <w:rPr/>
        <w:t>е</w:t>
      </w:r>
      <w:r>
        <w:rPr>
          <w:spacing w:val="-12"/>
        </w:rPr>
        <w:t> </w:t>
      </w:r>
      <w:r>
        <w:rPr/>
        <w:t>р</w:t>
      </w:r>
      <w:r>
        <w:rPr>
          <w:spacing w:val="-12"/>
        </w:rPr>
        <w:t> </w:t>
      </w:r>
      <w:r>
        <w:rPr/>
        <w:t>е</w:t>
      </w:r>
      <w:r>
        <w:rPr>
          <w:spacing w:val="-11"/>
        </w:rPr>
        <w:t> </w:t>
      </w:r>
      <w:r>
        <w:rPr/>
        <w:t>д  </w:t>
      </w:r>
      <w:r>
        <w:rPr>
          <w:spacing w:val="42"/>
        </w:rPr>
        <w:t> </w:t>
      </w:r>
      <w:r>
        <w:rPr/>
        <w:t>о</w:t>
      </w:r>
      <w:r>
        <w:rPr>
          <w:spacing w:val="-27"/>
        </w:rPr>
        <w:t> </w:t>
      </w:r>
      <w:r>
        <w:rPr/>
        <w:t>б</w:t>
      </w:r>
      <w:r>
        <w:rPr>
          <w:spacing w:val="-27"/>
        </w:rPr>
        <w:t> </w:t>
      </w:r>
      <w:r>
        <w:rPr/>
        <w:t>с</w:t>
      </w:r>
      <w:r>
        <w:rPr>
          <w:spacing w:val="-27"/>
        </w:rPr>
        <w:t> </w:t>
      </w:r>
      <w:r>
        <w:rPr/>
        <w:t>л</w:t>
      </w:r>
      <w:r>
        <w:rPr>
          <w:spacing w:val="-27"/>
        </w:rPr>
        <w:t> </w:t>
      </w:r>
      <w:r>
        <w:rPr/>
        <w:t>е</w:t>
      </w:r>
      <w:r>
        <w:rPr>
          <w:spacing w:val="-25"/>
        </w:rPr>
        <w:t> </w:t>
      </w:r>
      <w:r>
        <w:rPr/>
        <w:t>-</w:t>
      </w:r>
      <w:r>
        <w:rPr>
          <w:spacing w:val="-53"/>
        </w:rPr>
        <w:t> </w:t>
      </w:r>
      <w:r>
        <w:rPr/>
        <w:t>д</w:t>
      </w:r>
      <w:r>
        <w:rPr>
          <w:spacing w:val="-7"/>
        </w:rPr>
        <w:t> </w:t>
      </w:r>
      <w:r>
        <w:rPr/>
        <w:t>о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а</w:t>
      </w:r>
      <w:r>
        <w:rPr>
          <w:spacing w:val="-7"/>
        </w:rPr>
        <w:t> </w:t>
      </w:r>
      <w:r>
        <w:rPr/>
        <w:t>н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я</w:t>
      </w:r>
      <w:r>
        <w:rPr>
          <w:spacing w:val="-7"/>
        </w:rPr>
        <w:t> </w:t>
      </w:r>
      <w:r>
        <w:rPr/>
        <w:t>м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,</w:t>
      </w:r>
      <w:r>
        <w:rPr>
          <w:spacing w:val="9"/>
        </w:rPr>
        <w:t> </w:t>
      </w:r>
      <w:r>
        <w:rPr/>
        <w:t>особенно</w:t>
      </w:r>
      <w:r>
        <w:rPr>
          <w:spacing w:val="2"/>
        </w:rPr>
        <w:t> </w:t>
      </w:r>
      <w:r>
        <w:rPr/>
        <w:t>перед</w:t>
      </w:r>
      <w:r>
        <w:rPr>
          <w:spacing w:val="4"/>
        </w:rPr>
        <w:t> </w:t>
      </w:r>
      <w:r>
        <w:rPr/>
        <w:t>теми,</w:t>
      </w:r>
      <w:r>
        <w:rPr>
          <w:spacing w:val="2"/>
        </w:rPr>
        <w:t> </w:t>
      </w:r>
      <w:r>
        <w:rPr/>
        <w:t>которые</w:t>
      </w:r>
      <w:r>
        <w:rPr>
          <w:spacing w:val="2"/>
        </w:rPr>
        <w:t> </w:t>
      </w:r>
      <w:r>
        <w:rPr/>
        <w:t>связаны</w:t>
      </w:r>
      <w:r>
        <w:rPr>
          <w:spacing w:val="3"/>
        </w:rPr>
        <w:t> </w:t>
      </w:r>
      <w:r>
        <w:rPr/>
        <w:t>с</w:t>
      </w:r>
      <w:r>
        <w:rPr>
          <w:spacing w:val="4"/>
        </w:rPr>
        <w:t> </w:t>
      </w:r>
      <w:r>
        <w:rPr/>
        <w:t>максималь-</w:t>
      </w:r>
      <w:r>
        <w:rPr>
          <w:spacing w:val="-53"/>
        </w:rPr>
        <w:t> </w:t>
      </w:r>
      <w:r>
        <w:rPr/>
        <w:t>ной (либо близкой к максимальной) мобилизацией функциональных</w:t>
      </w:r>
      <w:r>
        <w:rPr>
          <w:spacing w:val="1"/>
        </w:rPr>
        <w:t> </w:t>
      </w:r>
      <w:r>
        <w:rPr/>
        <w:t>возможностей организма.</w:t>
      </w:r>
    </w:p>
    <w:p>
      <w:pPr>
        <w:spacing w:line="192" w:lineRule="auto" w:before="25"/>
        <w:ind w:left="2271" w:right="2611" w:firstLine="316"/>
        <w:jc w:val="both"/>
        <w:rPr>
          <w:sz w:val="18"/>
        </w:rPr>
      </w:pPr>
      <w:r>
        <w:rPr>
          <w:sz w:val="18"/>
        </w:rPr>
        <w:t>Речь идет не только о стандартизации разминки и отдыха непосредственно перед</w:t>
      </w:r>
      <w:r>
        <w:rPr>
          <w:spacing w:val="-42"/>
          <w:sz w:val="18"/>
        </w:rPr>
        <w:t> </w:t>
      </w:r>
      <w:r>
        <w:rPr>
          <w:sz w:val="18"/>
        </w:rPr>
        <w:t>выполнением тестовых упражнений, но и о заблаговременном нормировании ком-</w:t>
      </w:r>
      <w:r>
        <w:rPr>
          <w:spacing w:val="1"/>
          <w:sz w:val="18"/>
        </w:rPr>
        <w:t> </w:t>
      </w:r>
      <w:r>
        <w:rPr>
          <w:sz w:val="18"/>
        </w:rPr>
        <w:t>понентов общего режима нагрузок и отдыха с направленностью на создание нужного</w:t>
      </w:r>
      <w:r>
        <w:rPr>
          <w:spacing w:val="-42"/>
          <w:sz w:val="18"/>
        </w:rPr>
        <w:t> </w:t>
      </w:r>
      <w:r>
        <w:rPr>
          <w:sz w:val="18"/>
        </w:rPr>
        <w:t>фона для контрольных обследований. Суть дела тут заключается в том, чтобы путем</w:t>
      </w:r>
      <w:r>
        <w:rPr>
          <w:spacing w:val="1"/>
          <w:sz w:val="18"/>
        </w:rPr>
        <w:t> </w:t>
      </w:r>
      <w:r>
        <w:rPr>
          <w:sz w:val="18"/>
        </w:rPr>
        <w:t>временного приведения параметров используемых нагрузок к уже освоенным ранее и</w:t>
      </w:r>
      <w:r>
        <w:rPr>
          <w:spacing w:val="-42"/>
          <w:sz w:val="18"/>
        </w:rPr>
        <w:t> </w:t>
      </w:r>
      <w:r>
        <w:rPr>
          <w:sz w:val="18"/>
        </w:rPr>
        <w:t>сочетания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достаточным</w:t>
      </w:r>
      <w:r>
        <w:rPr>
          <w:spacing w:val="1"/>
          <w:sz w:val="18"/>
        </w:rPr>
        <w:t> </w:t>
      </w:r>
      <w:r>
        <w:rPr>
          <w:sz w:val="18"/>
        </w:rPr>
        <w:t>отдыхом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соответствующей</w:t>
      </w:r>
      <w:r>
        <w:rPr>
          <w:spacing w:val="1"/>
          <w:sz w:val="18"/>
        </w:rPr>
        <w:t> </w:t>
      </w:r>
      <w:r>
        <w:rPr>
          <w:sz w:val="18"/>
        </w:rPr>
        <w:t>фазе</w:t>
      </w:r>
      <w:r>
        <w:rPr>
          <w:spacing w:val="1"/>
          <w:sz w:val="18"/>
        </w:rPr>
        <w:t> </w:t>
      </w:r>
      <w:r>
        <w:rPr>
          <w:sz w:val="18"/>
        </w:rPr>
        <w:t>цикла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этапа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способствовать завершению </w:t>
      </w:r>
      <w:r>
        <w:rPr>
          <w:spacing w:val="-2"/>
          <w:sz w:val="18"/>
        </w:rPr>
        <w:t>адаптационных перестроек, вызванных предшествующими</w:t>
      </w:r>
      <w:r>
        <w:rPr>
          <w:spacing w:val="-42"/>
          <w:sz w:val="18"/>
        </w:rPr>
        <w:t> </w:t>
      </w:r>
      <w:r>
        <w:rPr>
          <w:sz w:val="18"/>
        </w:rPr>
        <w:t>нагрузками, и обеспечить, образно говоря, выравнивание уровня теку щих сдвигов в</w:t>
      </w:r>
      <w:r>
        <w:rPr>
          <w:spacing w:val="1"/>
          <w:sz w:val="18"/>
        </w:rPr>
        <w:t> </w:t>
      </w:r>
      <w:r>
        <w:rPr>
          <w:sz w:val="18"/>
        </w:rPr>
        <w:t>состоянии</w:t>
      </w:r>
      <w:r>
        <w:rPr>
          <w:spacing w:val="1"/>
          <w:sz w:val="18"/>
        </w:rPr>
        <w:t> </w:t>
      </w:r>
      <w:r>
        <w:rPr>
          <w:sz w:val="18"/>
        </w:rPr>
        <w:t>занимающихся</w:t>
      </w:r>
      <w:r>
        <w:rPr>
          <w:spacing w:val="1"/>
          <w:sz w:val="18"/>
        </w:rPr>
        <w:t> </w:t>
      </w:r>
      <w:r>
        <w:rPr>
          <w:sz w:val="18"/>
        </w:rPr>
        <w:t>ко</w:t>
      </w:r>
      <w:r>
        <w:rPr>
          <w:spacing w:val="1"/>
          <w:sz w:val="18"/>
        </w:rPr>
        <w:t> </w:t>
      </w:r>
      <w:r>
        <w:rPr>
          <w:sz w:val="18"/>
        </w:rPr>
        <w:t>дню</w:t>
      </w:r>
      <w:r>
        <w:rPr>
          <w:spacing w:val="1"/>
          <w:sz w:val="18"/>
        </w:rPr>
        <w:t> </w:t>
      </w:r>
      <w:r>
        <w:rPr>
          <w:sz w:val="18"/>
        </w:rPr>
        <w:t>обследований</w:t>
      </w:r>
      <w:r>
        <w:rPr>
          <w:spacing w:val="1"/>
          <w:sz w:val="18"/>
        </w:rPr>
        <w:t> </w:t>
      </w:r>
      <w:r>
        <w:rPr>
          <w:sz w:val="18"/>
        </w:rPr>
        <w:t>(иначе</w:t>
      </w:r>
      <w:r>
        <w:rPr>
          <w:spacing w:val="1"/>
          <w:sz w:val="18"/>
        </w:rPr>
        <w:t> </w:t>
      </w:r>
      <w:r>
        <w:rPr>
          <w:sz w:val="18"/>
        </w:rPr>
        <w:t>получаемая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46"/>
          <w:sz w:val="18"/>
        </w:rPr>
        <w:t> </w:t>
      </w:r>
      <w:r>
        <w:rPr>
          <w:sz w:val="18"/>
        </w:rPr>
        <w:t>них</w:t>
      </w:r>
      <w:r>
        <w:rPr>
          <w:spacing w:val="1"/>
          <w:sz w:val="18"/>
        </w:rPr>
        <w:t> </w:t>
      </w:r>
      <w:r>
        <w:rPr>
          <w:sz w:val="18"/>
        </w:rPr>
        <w:t>информация</w:t>
      </w:r>
      <w:r>
        <w:rPr>
          <w:spacing w:val="1"/>
          <w:sz w:val="18"/>
        </w:rPr>
        <w:t> </w:t>
      </w:r>
      <w:r>
        <w:rPr>
          <w:sz w:val="18"/>
        </w:rPr>
        <w:t>окажется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бы</w:t>
      </w:r>
      <w:r>
        <w:rPr>
          <w:spacing w:val="1"/>
          <w:sz w:val="18"/>
        </w:rPr>
        <w:t> </w:t>
      </w:r>
      <w:r>
        <w:rPr>
          <w:sz w:val="18"/>
        </w:rPr>
        <w:t>зашумленной</w:t>
      </w:r>
      <w:r>
        <w:rPr>
          <w:spacing w:val="1"/>
          <w:sz w:val="18"/>
        </w:rPr>
        <w:t> </w:t>
      </w:r>
      <w:r>
        <w:rPr>
          <w:sz w:val="18"/>
        </w:rPr>
        <w:t>преходящим</w:t>
      </w:r>
      <w:r>
        <w:rPr>
          <w:spacing w:val="1"/>
          <w:sz w:val="18"/>
        </w:rPr>
        <w:t> </w:t>
      </w:r>
      <w:r>
        <w:rPr>
          <w:sz w:val="18"/>
        </w:rPr>
        <w:t>последействием</w:t>
      </w:r>
      <w:r>
        <w:rPr>
          <w:spacing w:val="1"/>
          <w:sz w:val="18"/>
        </w:rPr>
        <w:t> </w:t>
      </w:r>
      <w:r>
        <w:rPr>
          <w:sz w:val="18"/>
        </w:rPr>
        <w:t>примененных накануне нестандартных нагрузок). Для этого приходится заблаговре-</w:t>
      </w:r>
      <w:r>
        <w:rPr>
          <w:spacing w:val="1"/>
          <w:sz w:val="18"/>
        </w:rPr>
        <w:t> </w:t>
      </w:r>
      <w:r>
        <w:rPr>
          <w:sz w:val="18"/>
        </w:rPr>
        <w:t>менно до дня (дней) комплексного тестирования и других обследований выделять</w:t>
      </w:r>
      <w:r>
        <w:rPr>
          <w:spacing w:val="1"/>
          <w:sz w:val="18"/>
        </w:rPr>
        <w:t> </w:t>
      </w:r>
      <w:r>
        <w:rPr>
          <w:sz w:val="18"/>
        </w:rPr>
        <w:t>более</w:t>
      </w:r>
      <w:r>
        <w:rPr>
          <w:spacing w:val="1"/>
          <w:sz w:val="18"/>
        </w:rPr>
        <w:t> </w:t>
      </w:r>
      <w:r>
        <w:rPr>
          <w:sz w:val="18"/>
        </w:rPr>
        <w:t>или'</w:t>
      </w:r>
      <w:r>
        <w:rPr>
          <w:spacing w:val="1"/>
          <w:sz w:val="18"/>
        </w:rPr>
        <w:t> </w:t>
      </w:r>
      <w:r>
        <w:rPr>
          <w:sz w:val="18"/>
        </w:rPr>
        <w:t>менее</w:t>
      </w:r>
      <w:r>
        <w:rPr>
          <w:spacing w:val="1"/>
          <w:sz w:val="18"/>
        </w:rPr>
        <w:t> </w:t>
      </w:r>
      <w:r>
        <w:rPr>
          <w:sz w:val="18"/>
        </w:rPr>
        <w:t>значительное</w:t>
      </w:r>
      <w:r>
        <w:rPr>
          <w:spacing w:val="1"/>
          <w:sz w:val="18"/>
        </w:rPr>
        <w:t> </w:t>
      </w:r>
      <w:r>
        <w:rPr>
          <w:sz w:val="18"/>
        </w:rPr>
        <w:t>время</w:t>
      </w:r>
      <w:r>
        <w:rPr>
          <w:spacing w:val="1"/>
          <w:sz w:val="18"/>
        </w:rPr>
        <w:t> </w:t>
      </w:r>
      <w:r>
        <w:rPr>
          <w:sz w:val="18"/>
        </w:rPr>
        <w:t>(в</w:t>
      </w:r>
      <w:r>
        <w:rPr>
          <w:spacing w:val="1"/>
          <w:sz w:val="18"/>
        </w:rPr>
        <w:t> </w:t>
      </w:r>
      <w:r>
        <w:rPr>
          <w:sz w:val="18"/>
        </w:rPr>
        <w:t>зависимости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суммарной</w:t>
      </w:r>
      <w:r>
        <w:rPr>
          <w:spacing w:val="1"/>
          <w:sz w:val="18"/>
        </w:rPr>
        <w:t> </w:t>
      </w:r>
      <w:r>
        <w:rPr>
          <w:sz w:val="18"/>
        </w:rPr>
        <w:t>величины</w:t>
      </w:r>
      <w:r>
        <w:rPr>
          <w:spacing w:val="1"/>
          <w:sz w:val="18"/>
        </w:rPr>
        <w:t> </w:t>
      </w:r>
      <w:r>
        <w:rPr>
          <w:sz w:val="18"/>
        </w:rPr>
        <w:t>предшествующих нагрузок) на активный и пассивный отдых, нормировать нагрузки</w:t>
      </w:r>
      <w:r>
        <w:rPr>
          <w:spacing w:val="1"/>
          <w:sz w:val="18"/>
        </w:rPr>
        <w:t> </w:t>
      </w:r>
      <w:r>
        <w:rPr>
          <w:sz w:val="18"/>
        </w:rPr>
        <w:t>так,</w:t>
      </w:r>
      <w:r>
        <w:rPr>
          <w:spacing w:val="1"/>
          <w:sz w:val="18"/>
        </w:rPr>
        <w:t> </w:t>
      </w:r>
      <w:r>
        <w:rPr>
          <w:sz w:val="18"/>
        </w:rPr>
        <w:t>чтобы</w:t>
      </w:r>
      <w:r>
        <w:rPr>
          <w:spacing w:val="1"/>
          <w:sz w:val="18"/>
        </w:rPr>
        <w:t> </w:t>
      </w:r>
      <w:r>
        <w:rPr>
          <w:sz w:val="18"/>
        </w:rPr>
        <w:t>они</w:t>
      </w:r>
      <w:r>
        <w:rPr>
          <w:spacing w:val="1"/>
          <w:sz w:val="18"/>
        </w:rPr>
        <w:t> </w:t>
      </w:r>
      <w:r>
        <w:rPr>
          <w:sz w:val="18"/>
        </w:rPr>
        <w:t>оказались</w:t>
      </w:r>
      <w:r>
        <w:rPr>
          <w:spacing w:val="1"/>
          <w:sz w:val="18"/>
        </w:rPr>
        <w:t> </w:t>
      </w:r>
      <w:r>
        <w:rPr>
          <w:sz w:val="18"/>
        </w:rPr>
        <w:t>хотя</w:t>
      </w:r>
      <w:r>
        <w:rPr>
          <w:spacing w:val="1"/>
          <w:sz w:val="18"/>
        </w:rPr>
        <w:t> </w:t>
      </w:r>
      <w:r>
        <w:rPr>
          <w:sz w:val="18"/>
        </w:rPr>
        <w:t>бы</w:t>
      </w:r>
      <w:r>
        <w:rPr>
          <w:spacing w:val="1"/>
          <w:sz w:val="18"/>
        </w:rPr>
        <w:t> </w:t>
      </w:r>
      <w:r>
        <w:rPr>
          <w:sz w:val="18"/>
        </w:rPr>
        <w:t>примерно</w:t>
      </w:r>
      <w:r>
        <w:rPr>
          <w:spacing w:val="1"/>
          <w:sz w:val="18"/>
        </w:rPr>
        <w:t> </w:t>
      </w:r>
      <w:r>
        <w:rPr>
          <w:sz w:val="18"/>
        </w:rPr>
        <w:t>пропорциональными</w:t>
      </w:r>
      <w:r>
        <w:rPr>
          <w:spacing w:val="1"/>
          <w:sz w:val="18"/>
        </w:rPr>
        <w:t> </w:t>
      </w:r>
      <w:r>
        <w:rPr>
          <w:sz w:val="18"/>
        </w:rPr>
        <w:t>бывшим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аналогичной</w:t>
      </w:r>
      <w:r>
        <w:rPr>
          <w:spacing w:val="1"/>
          <w:sz w:val="18"/>
        </w:rPr>
        <w:t> </w:t>
      </w:r>
      <w:r>
        <w:rPr>
          <w:sz w:val="18"/>
        </w:rPr>
        <w:t>фазе</w:t>
      </w:r>
      <w:r>
        <w:rPr>
          <w:spacing w:val="1"/>
          <w:sz w:val="18"/>
        </w:rPr>
        <w:t> </w:t>
      </w:r>
      <w:r>
        <w:rPr>
          <w:sz w:val="18"/>
        </w:rPr>
        <w:t>перед</w:t>
      </w:r>
      <w:r>
        <w:rPr>
          <w:spacing w:val="1"/>
          <w:sz w:val="18"/>
        </w:rPr>
        <w:t> </w:t>
      </w:r>
      <w:r>
        <w:rPr>
          <w:sz w:val="18"/>
        </w:rPr>
        <w:t>прошлым</w:t>
      </w:r>
      <w:r>
        <w:rPr>
          <w:spacing w:val="1"/>
          <w:sz w:val="18"/>
        </w:rPr>
        <w:t> </w:t>
      </w:r>
      <w:r>
        <w:rPr>
          <w:sz w:val="18"/>
        </w:rPr>
        <w:t>обследованием,</w:t>
      </w:r>
      <w:r>
        <w:rPr>
          <w:spacing w:val="1"/>
          <w:sz w:val="18"/>
        </w:rPr>
        <w:t> </w:t>
      </w:r>
      <w:r>
        <w:rPr>
          <w:sz w:val="18"/>
        </w:rPr>
        <w:t>соблюдать</w:t>
      </w:r>
      <w:r>
        <w:rPr>
          <w:spacing w:val="1"/>
          <w:sz w:val="18"/>
        </w:rPr>
        <w:t> </w:t>
      </w:r>
      <w:r>
        <w:rPr>
          <w:sz w:val="18"/>
        </w:rPr>
        <w:t>такую</w:t>
      </w:r>
      <w:r>
        <w:rPr>
          <w:spacing w:val="1"/>
          <w:sz w:val="18"/>
        </w:rPr>
        <w:t> </w:t>
      </w:r>
      <w:r>
        <w:rPr>
          <w:sz w:val="18"/>
        </w:rPr>
        <w:t>же,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-42"/>
          <w:sz w:val="18"/>
        </w:rPr>
        <w:t> </w:t>
      </w:r>
      <w:r>
        <w:rPr>
          <w:sz w:val="18"/>
        </w:rPr>
        <w:t>прошлой</w:t>
      </w:r>
      <w:r>
        <w:rPr>
          <w:spacing w:val="-2"/>
          <w:sz w:val="18"/>
        </w:rPr>
        <w:t> </w:t>
      </w:r>
      <w:r>
        <w:rPr>
          <w:sz w:val="18"/>
        </w:rPr>
        <w:t>аналогичной</w:t>
      </w:r>
      <w:r>
        <w:rPr>
          <w:spacing w:val="-3"/>
          <w:sz w:val="18"/>
        </w:rPr>
        <w:t> </w:t>
      </w:r>
      <w:r>
        <w:rPr>
          <w:sz w:val="18"/>
        </w:rPr>
        <w:t>фазе,</w:t>
      </w:r>
      <w:r>
        <w:rPr>
          <w:spacing w:val="-1"/>
          <w:sz w:val="18"/>
        </w:rPr>
        <w:t> </w:t>
      </w:r>
      <w:r>
        <w:rPr>
          <w:sz w:val="18"/>
        </w:rPr>
        <w:t>последовательность нагрузок.</w:t>
      </w:r>
    </w:p>
    <w:p>
      <w:pPr>
        <w:pStyle w:val="BodyText"/>
        <w:spacing w:line="199" w:lineRule="auto" w:before="70"/>
        <w:ind w:left="2286" w:right="2596" w:firstLine="324"/>
      </w:pPr>
      <w:r>
        <w:rPr/>
        <w:t>Идти на это в каждом очередном микроцикле, конечно, нецеле-</w:t>
      </w:r>
      <w:r>
        <w:rPr>
          <w:spacing w:val="1"/>
        </w:rPr>
        <w:t> </w:t>
      </w:r>
      <w:r>
        <w:rPr/>
        <w:t>сообразно, поскольку возникнут неоправданные противоречия с об-</w:t>
      </w:r>
      <w:r>
        <w:rPr>
          <w:spacing w:val="1"/>
        </w:rPr>
        <w:t> </w:t>
      </w:r>
      <w:r>
        <w:rPr/>
        <w:t>щими</w:t>
      </w:r>
      <w:r>
        <w:rPr>
          <w:spacing w:val="1"/>
        </w:rPr>
        <w:t> </w:t>
      </w:r>
      <w:r>
        <w:rPr/>
        <w:t>поступательными</w:t>
      </w:r>
      <w:r>
        <w:rPr>
          <w:spacing w:val="1"/>
        </w:rPr>
        <w:t> </w:t>
      </w:r>
      <w:r>
        <w:rPr/>
        <w:t>тенденциями</w:t>
      </w:r>
      <w:r>
        <w:rPr>
          <w:spacing w:val="1"/>
        </w:rPr>
        <w:t> </w:t>
      </w:r>
      <w:r>
        <w:rPr/>
        <w:t>развертывания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фи-</w:t>
      </w:r>
      <w:r>
        <w:rPr>
          <w:spacing w:val="1"/>
        </w:rPr>
        <w:t> </w:t>
      </w:r>
      <w:r>
        <w:rPr/>
        <w:t>зического воспитания, особенно в отношении темпов наращивания</w:t>
      </w:r>
      <w:r>
        <w:rPr>
          <w:spacing w:val="1"/>
        </w:rPr>
        <w:t> </w:t>
      </w:r>
      <w:r>
        <w:rPr/>
        <w:t>тренирующих воздействий. Обычно в процессе физического воспита-</w:t>
      </w:r>
      <w:r>
        <w:rPr>
          <w:spacing w:val="-52"/>
        </w:rPr>
        <w:t> </w:t>
      </w:r>
      <w:r>
        <w:rPr/>
        <w:t>ния тестирующие и другие обследования в указанных условиях при-</w:t>
      </w:r>
      <w:r>
        <w:rPr>
          <w:spacing w:val="1"/>
        </w:rPr>
        <w:t> </w:t>
      </w:r>
      <w:r>
        <w:rPr/>
        <w:t>урочивают к концу его этапов и подэтапов, месячных и околомесяч-</w:t>
      </w:r>
      <w:r>
        <w:rPr>
          <w:spacing w:val="1"/>
        </w:rPr>
        <w:t> </w:t>
      </w:r>
      <w:r>
        <w:rPr/>
        <w:t>ных</w:t>
      </w:r>
      <w:r>
        <w:rPr>
          <w:spacing w:val="1"/>
        </w:rPr>
        <w:t> </w:t>
      </w:r>
      <w:r>
        <w:rPr/>
        <w:t>циклов,</w:t>
      </w:r>
      <w:r>
        <w:rPr>
          <w:spacing w:val="1"/>
        </w:rPr>
        <w:t> </w:t>
      </w:r>
      <w:r>
        <w:rPr/>
        <w:t>каждый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включает</w:t>
      </w:r>
      <w:r>
        <w:rPr>
          <w:spacing w:val="1"/>
        </w:rPr>
        <w:t> </w:t>
      </w:r>
      <w:r>
        <w:rPr/>
        <w:t>серию</w:t>
      </w:r>
      <w:r>
        <w:rPr>
          <w:spacing w:val="1"/>
        </w:rPr>
        <w:t> </w:t>
      </w:r>
      <w:r>
        <w:rPr/>
        <w:t>микроциклов,</w:t>
      </w:r>
      <w:r>
        <w:rPr>
          <w:spacing w:val="1"/>
        </w:rPr>
        <w:t> </w:t>
      </w:r>
      <w:r>
        <w:rPr/>
        <w:t>объединенных общей логикой продвижения к целевому результату и</w:t>
      </w:r>
      <w:r>
        <w:rPr>
          <w:spacing w:val="1"/>
        </w:rPr>
        <w:t> </w:t>
      </w:r>
      <w:r>
        <w:rPr/>
        <w:t>позволяющих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совокупности</w:t>
      </w:r>
      <w:r>
        <w:rPr>
          <w:spacing w:val="-1"/>
        </w:rPr>
        <w:t> </w:t>
      </w:r>
      <w:r>
        <w:rPr/>
        <w:t>вызвать</w:t>
      </w:r>
      <w:r>
        <w:rPr>
          <w:spacing w:val="-1"/>
        </w:rPr>
        <w:t> </w:t>
      </w:r>
      <w:r>
        <w:rPr/>
        <w:t>более</w:t>
      </w:r>
      <w:r>
        <w:rPr>
          <w:spacing w:val="-1"/>
        </w:rPr>
        <w:t> </w:t>
      </w:r>
      <w:r>
        <w:rPr/>
        <w:t>или менее</w:t>
      </w:r>
      <w:r>
        <w:rPr>
          <w:spacing w:val="-1"/>
        </w:rPr>
        <w:t> </w:t>
      </w:r>
      <w:r>
        <w:rPr/>
        <w:t>выражен-</w:t>
      </w:r>
    </w:p>
    <w:p>
      <w:pPr>
        <w:tabs>
          <w:tab w:pos="3532" w:val="left" w:leader="none"/>
        </w:tabs>
        <w:spacing w:before="133"/>
        <w:ind w:left="2278" w:right="0" w:firstLine="0"/>
        <w:jc w:val="both"/>
        <w:rPr>
          <w:sz w:val="18"/>
        </w:rPr>
      </w:pPr>
      <w:r>
        <w:rPr>
          <w:sz w:val="18"/>
        </w:rPr>
        <w:t>14—1120</w:t>
        <w:tab/>
        <w:t>417</w:t>
      </w:r>
    </w:p>
    <w:p>
      <w:pPr>
        <w:spacing w:after="0"/>
        <w:jc w:val="both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28" w:right="2677"/>
      </w:pPr>
      <w:r>
        <w:rPr/>
        <w:t>ные изменения относительно стабильных показателей состояния за-</w:t>
      </w:r>
      <w:r>
        <w:rPr>
          <w:spacing w:val="1"/>
        </w:rPr>
        <w:t> </w:t>
      </w:r>
      <w:r>
        <w:rPr/>
        <w:t>нимающихся,</w:t>
      </w:r>
      <w:r>
        <w:rPr>
          <w:spacing w:val="-1"/>
        </w:rPr>
        <w:t> </w:t>
      </w:r>
      <w:r>
        <w:rPr/>
        <w:t>уровня</w:t>
      </w:r>
      <w:r>
        <w:rPr>
          <w:spacing w:val="-3"/>
        </w:rPr>
        <w:t> </w:t>
      </w:r>
      <w:r>
        <w:rPr/>
        <w:t>тренированности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подготовленности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целом.</w:t>
      </w:r>
    </w:p>
    <w:p>
      <w:pPr>
        <w:pStyle w:val="BodyText"/>
        <w:spacing w:line="199" w:lineRule="auto"/>
        <w:ind w:left="2213" w:right="2670" w:firstLine="316"/>
      </w:pPr>
      <w:r>
        <w:rPr/>
        <w:t>В</w:t>
      </w:r>
      <w:r>
        <w:rPr>
          <w:spacing w:val="1"/>
        </w:rPr>
        <w:t> </w:t>
      </w:r>
      <w:r>
        <w:rPr/>
        <w:t>конце такой серии</w:t>
      </w:r>
      <w:r>
        <w:rPr>
          <w:spacing w:val="1"/>
        </w:rPr>
        <w:t> </w:t>
      </w:r>
      <w:r>
        <w:rPr/>
        <w:t>микроциклов целесообразно отводить как</w:t>
      </w:r>
      <w:r>
        <w:rPr>
          <w:spacing w:val="1"/>
        </w:rPr>
        <w:t> </w:t>
      </w:r>
      <w:r>
        <w:rPr/>
        <w:t>минимум одно занятие специально для комплексного тестирования</w:t>
      </w:r>
      <w:r>
        <w:rPr>
          <w:spacing w:val="1"/>
        </w:rPr>
        <w:t> </w:t>
      </w:r>
      <w:r>
        <w:rPr/>
        <w:t>или аналогичных испытаний в контрольных упражнениях и обеспе-</w:t>
      </w:r>
      <w:r>
        <w:rPr>
          <w:spacing w:val="1"/>
        </w:rPr>
        <w:t> </w:t>
      </w:r>
      <w:r>
        <w:rPr/>
        <w:t>чивать подведение к результату, выделяя соответственно построен-</w:t>
      </w:r>
      <w:r>
        <w:rPr>
          <w:spacing w:val="1"/>
        </w:rPr>
        <w:t> </w:t>
      </w:r>
      <w:r>
        <w:rPr/>
        <w:t>ный микроцикл. Его содержание и структура в различных ситуациях,</w:t>
      </w:r>
      <w:r>
        <w:rPr>
          <w:spacing w:val="1"/>
        </w:rPr>
        <w:t> </w:t>
      </w:r>
      <w:r>
        <w:rPr/>
        <w:t>конечно, не могут быть жестко стереотипными, так как зависят, с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стороны,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уровня</w:t>
      </w:r>
      <w:r>
        <w:rPr>
          <w:spacing w:val="-52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занятиях</w:t>
      </w:r>
      <w:r>
        <w:rPr>
          <w:spacing w:val="1"/>
        </w:rPr>
        <w:t> </w:t>
      </w:r>
      <w:r>
        <w:rPr/>
        <w:t>предыдущих</w:t>
      </w:r>
      <w:r>
        <w:rPr>
          <w:spacing w:val="1"/>
        </w:rPr>
        <w:t> </w:t>
      </w:r>
      <w:r>
        <w:rPr/>
        <w:t>микроциклов,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другой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программы и условий организации обследований в данном микроци-</w:t>
      </w:r>
      <w:r>
        <w:rPr>
          <w:spacing w:val="1"/>
        </w:rPr>
        <w:t> </w:t>
      </w:r>
      <w:r>
        <w:rPr/>
        <w:t>кле.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распространенными</w:t>
      </w:r>
      <w:r>
        <w:rPr>
          <w:spacing w:val="1"/>
        </w:rPr>
        <w:t> </w:t>
      </w:r>
      <w:r>
        <w:rPr/>
        <w:t>вариантами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микроцикла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собственно-контрольный,</w:t>
      </w:r>
      <w:r>
        <w:rPr>
          <w:spacing w:val="1"/>
        </w:rPr>
        <w:t> </w:t>
      </w:r>
      <w:r>
        <w:rPr/>
        <w:t>контрольно-тренировочный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контрольно-соревновательный</w:t>
      </w:r>
      <w:r>
        <w:rPr>
          <w:spacing w:val="-1"/>
        </w:rPr>
        <w:t> </w:t>
      </w:r>
      <w:r>
        <w:rPr/>
        <w:t>микроциклы.</w:t>
      </w:r>
    </w:p>
    <w:p>
      <w:pPr>
        <w:pStyle w:val="BodyText"/>
        <w:spacing w:line="199" w:lineRule="auto"/>
        <w:ind w:left="2213" w:right="2653" w:firstLine="324"/>
      </w:pPr>
      <w:r>
        <w:rPr/>
        <w:t>П е р в ы й</w:t>
      </w:r>
      <w:r>
        <w:rPr>
          <w:spacing w:val="1"/>
        </w:rPr>
        <w:t> </w:t>
      </w:r>
      <w:r>
        <w:rPr/>
        <w:t>в а р и а н т</w:t>
      </w:r>
      <w:r>
        <w:rPr>
          <w:spacing w:val="1"/>
        </w:rPr>
        <w:t> </w:t>
      </w:r>
      <w:r>
        <w:rPr/>
        <w:t>(собственно-контрольный</w:t>
      </w:r>
      <w:r>
        <w:rPr>
          <w:spacing w:val="1"/>
        </w:rPr>
        <w:t> </w:t>
      </w:r>
      <w:r>
        <w:rPr/>
        <w:t>микроцикл)</w:t>
      </w:r>
      <w:r>
        <w:rPr>
          <w:spacing w:val="1"/>
        </w:rPr>
        <w:t> </w:t>
      </w:r>
      <w:r>
        <w:rPr/>
        <w:t>отличается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строгой</w:t>
      </w:r>
      <w:r>
        <w:rPr>
          <w:spacing w:val="1"/>
        </w:rPr>
        <w:t> </w:t>
      </w:r>
      <w:r>
        <w:rPr/>
        <w:t>стандартизацией</w:t>
      </w:r>
      <w:r>
        <w:rPr>
          <w:spacing w:val="1"/>
        </w:rPr>
        <w:t> </w:t>
      </w:r>
      <w:r>
        <w:rPr/>
        <w:t>условий,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методов контроля, возможно полным устранением мешающих фак-</w:t>
      </w:r>
      <w:r>
        <w:rPr>
          <w:spacing w:val="1"/>
        </w:rPr>
        <w:t> </w:t>
      </w:r>
      <w:r>
        <w:rPr/>
        <w:t>торов, в том числе и нагрузок, способных вызвать перед обследова-</w:t>
      </w:r>
      <w:r>
        <w:rPr>
          <w:spacing w:val="1"/>
        </w:rPr>
        <w:t> </w:t>
      </w:r>
      <w:r>
        <w:rPr/>
        <w:t>нием далекоидущие сдвиги в состоянии занимающихся и тем затруд-</w:t>
      </w:r>
      <w:r>
        <w:rPr>
          <w:spacing w:val="1"/>
        </w:rPr>
        <w:t> </w:t>
      </w:r>
      <w:r>
        <w:rPr/>
        <w:t>нить</w:t>
      </w:r>
      <w:r>
        <w:rPr>
          <w:spacing w:val="1"/>
        </w:rPr>
        <w:t> </w:t>
      </w:r>
      <w:r>
        <w:rPr/>
        <w:t>получение</w:t>
      </w:r>
      <w:r>
        <w:rPr>
          <w:spacing w:val="1"/>
        </w:rPr>
        <w:t> </w:t>
      </w:r>
      <w:r>
        <w:rPr/>
        <w:t>нужной</w:t>
      </w:r>
      <w:r>
        <w:rPr>
          <w:spacing w:val="1"/>
        </w:rPr>
        <w:t> </w:t>
      </w:r>
      <w:r>
        <w:rPr/>
        <w:t>информации.</w:t>
      </w:r>
      <w:r>
        <w:rPr>
          <w:spacing w:val="1"/>
        </w:rPr>
        <w:t> </w:t>
      </w:r>
      <w:r>
        <w:rPr/>
        <w:t>Тестирование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обследования при этом варианте проводятся обычно по расширенной</w:t>
      </w:r>
      <w:r>
        <w:rPr>
          <w:spacing w:val="1"/>
        </w:rPr>
        <w:t> </w:t>
      </w:r>
      <w:r>
        <w:rPr/>
        <w:t>программе.</w:t>
      </w:r>
      <w:r>
        <w:rPr>
          <w:spacing w:val="1"/>
        </w:rPr>
        <w:t> </w:t>
      </w:r>
      <w:r>
        <w:rPr/>
        <w:t>В т о р о й</w:t>
      </w:r>
      <w:r>
        <w:rPr>
          <w:spacing w:val="1"/>
        </w:rPr>
        <w:t> </w:t>
      </w:r>
      <w:r>
        <w:rPr/>
        <w:t>в а р и а н т</w:t>
      </w:r>
      <w:r>
        <w:rPr>
          <w:spacing w:val="1"/>
        </w:rPr>
        <w:t> </w:t>
      </w:r>
      <w:r>
        <w:rPr/>
        <w:t>(контрольно-тренировочный</w:t>
      </w:r>
      <w:r>
        <w:rPr>
          <w:spacing w:val="1"/>
        </w:rPr>
        <w:t> </w:t>
      </w:r>
      <w:r>
        <w:rPr/>
        <w:t>микроцикл) отличается от первого в основном более значительным</w:t>
      </w:r>
      <w:r>
        <w:rPr>
          <w:spacing w:val="1"/>
        </w:rPr>
        <w:t> </w:t>
      </w:r>
      <w:r>
        <w:rPr/>
        <w:t>объемом тренировочной работы и сокращенной программой тести-</w:t>
      </w:r>
      <w:r>
        <w:rPr>
          <w:spacing w:val="1"/>
        </w:rPr>
        <w:t> </w:t>
      </w:r>
      <w:r>
        <w:rPr/>
        <w:t>рования и других обследований. Тренировочная работа может быть</w:t>
      </w:r>
      <w:r>
        <w:rPr>
          <w:spacing w:val="1"/>
        </w:rPr>
        <w:t> </w:t>
      </w:r>
      <w:r>
        <w:rPr/>
        <w:t>сопряжена с немалой нагрузкой при условии, однако, что она стан-</w:t>
      </w:r>
      <w:r>
        <w:rPr>
          <w:spacing w:val="1"/>
        </w:rPr>
        <w:t> </w:t>
      </w:r>
      <w:r>
        <w:rPr/>
        <w:t>дартизирована,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превышает</w:t>
      </w:r>
      <w:r>
        <w:rPr>
          <w:spacing w:val="1"/>
        </w:rPr>
        <w:t> </w:t>
      </w:r>
      <w:r>
        <w:rPr/>
        <w:t>освоенного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уровня,</w:t>
      </w:r>
      <w:r>
        <w:rPr>
          <w:spacing w:val="1"/>
        </w:rPr>
        <w:t> </w:t>
      </w:r>
      <w:r>
        <w:rPr/>
        <w:t>ставшего</w:t>
      </w:r>
      <w:r>
        <w:rPr>
          <w:spacing w:val="1"/>
        </w:rPr>
        <w:t> </w:t>
      </w:r>
      <w:r>
        <w:rPr/>
        <w:t>привычным,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превышает,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определенную,</w:t>
      </w:r>
      <w:r>
        <w:rPr>
          <w:spacing w:val="1"/>
        </w:rPr>
        <w:t> </w:t>
      </w:r>
      <w:r>
        <w:rPr/>
        <w:t>четко</w:t>
      </w:r>
      <w:r>
        <w:rPr>
          <w:spacing w:val="-52"/>
        </w:rPr>
        <w:t> </w:t>
      </w:r>
      <w:r>
        <w:rPr/>
        <w:t>нормируемую</w:t>
      </w:r>
      <w:r>
        <w:rPr>
          <w:spacing w:val="7"/>
        </w:rPr>
        <w:t> </w:t>
      </w:r>
      <w:r>
        <w:rPr/>
        <w:t>величину.</w:t>
      </w:r>
      <w:r>
        <w:rPr>
          <w:spacing w:val="8"/>
        </w:rPr>
        <w:t> </w:t>
      </w:r>
      <w:r>
        <w:rPr/>
        <w:t>Т</w:t>
      </w:r>
      <w:r>
        <w:rPr>
          <w:spacing w:val="-8"/>
        </w:rPr>
        <w:t> </w:t>
      </w:r>
      <w:r>
        <w:rPr/>
        <w:t>р</w:t>
      </w:r>
      <w:r>
        <w:rPr>
          <w:spacing w:val="-11"/>
        </w:rPr>
        <w:t> </w:t>
      </w:r>
      <w:r>
        <w:rPr/>
        <w:t>е</w:t>
      </w:r>
      <w:r>
        <w:rPr>
          <w:spacing w:val="-9"/>
        </w:rPr>
        <w:t> </w:t>
      </w:r>
      <w:r>
        <w:rPr/>
        <w:t>т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й</w:t>
      </w:r>
      <w:r>
        <w:rPr>
          <w:spacing w:val="2"/>
        </w:rPr>
        <w:t> </w:t>
      </w:r>
      <w:r>
        <w:rPr/>
        <w:t>в</w:t>
      </w:r>
      <w:r>
        <w:rPr>
          <w:spacing w:val="-4"/>
        </w:rPr>
        <w:t> </w:t>
      </w:r>
      <w:r>
        <w:rPr/>
        <w:t>а</w:t>
      </w:r>
      <w:r>
        <w:rPr>
          <w:spacing w:val="-3"/>
        </w:rPr>
        <w:t> </w:t>
      </w:r>
      <w:r>
        <w:rPr/>
        <w:t>р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а</w:t>
      </w:r>
      <w:r>
        <w:rPr>
          <w:spacing w:val="-3"/>
        </w:rPr>
        <w:t> </w:t>
      </w:r>
      <w:r>
        <w:rPr/>
        <w:t>н</w:t>
      </w:r>
      <w:r>
        <w:rPr>
          <w:spacing w:val="-4"/>
        </w:rPr>
        <w:t> </w:t>
      </w:r>
      <w:r>
        <w:rPr/>
        <w:t>т</w:t>
      </w:r>
      <w:r>
        <w:rPr>
          <w:spacing w:val="10"/>
        </w:rPr>
        <w:t> </w:t>
      </w:r>
      <w:r>
        <w:rPr/>
        <w:t>(контрольно-сорев-</w:t>
      </w:r>
      <w:r>
        <w:rPr>
          <w:spacing w:val="-53"/>
        </w:rPr>
        <w:t> </w:t>
      </w:r>
      <w:r>
        <w:rPr/>
        <w:t>новательный</w:t>
      </w:r>
      <w:r>
        <w:rPr>
          <w:spacing w:val="1"/>
        </w:rPr>
        <w:t> </w:t>
      </w:r>
      <w:r>
        <w:rPr/>
        <w:t>микроцикл)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ос-</w:t>
      </w:r>
      <w:r>
        <w:rPr>
          <w:spacing w:val="1"/>
        </w:rPr>
        <w:t> </w:t>
      </w:r>
      <w:r>
        <w:rPr/>
        <w:t>новного средства и метода выявления результатов проведенных за-</w:t>
      </w:r>
      <w:r>
        <w:rPr>
          <w:spacing w:val="1"/>
        </w:rPr>
        <w:t> </w:t>
      </w:r>
      <w:r>
        <w:rPr/>
        <w:t>нятий используется соревнование, организованное применительно к</w:t>
      </w:r>
      <w:r>
        <w:rPr>
          <w:spacing w:val="1"/>
        </w:rPr>
        <w:t> </w:t>
      </w:r>
      <w:r>
        <w:rPr/>
        <w:t>условиям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(с</w:t>
      </w:r>
      <w:r>
        <w:rPr>
          <w:spacing w:val="1"/>
        </w:rPr>
        <w:t> </w:t>
      </w:r>
      <w:r>
        <w:rPr/>
        <w:t>установкой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обязательно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победу,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превышение или повторение индивидуального достижения, с кратко-</w:t>
      </w:r>
      <w:r>
        <w:rPr>
          <w:spacing w:val="1"/>
        </w:rPr>
        <w:t> </w:t>
      </w:r>
      <w:r>
        <w:rPr/>
        <w:t>временным «подведением» к старту, с ограничением или увеличени-</w:t>
      </w:r>
      <w:r>
        <w:rPr>
          <w:spacing w:val="1"/>
        </w:rPr>
        <w:t> </w:t>
      </w:r>
      <w:r>
        <w:rPr/>
        <w:t>ем числа- попыток для демонстрации результата, с проведеним со-</w:t>
      </w:r>
      <w:r>
        <w:rPr>
          <w:spacing w:val="1"/>
        </w:rPr>
        <w:t> </w:t>
      </w:r>
      <w:r>
        <w:rPr/>
        <w:t>путствующих</w:t>
      </w:r>
      <w:r>
        <w:rPr>
          <w:spacing w:val="-1"/>
        </w:rPr>
        <w:t> </w:t>
      </w:r>
      <w:r>
        <w:rPr/>
        <w:t>обследований</w:t>
      </w:r>
      <w:r>
        <w:rPr>
          <w:spacing w:val="-1"/>
        </w:rPr>
        <w:t> </w:t>
      </w:r>
      <w:r>
        <w:rPr/>
        <w:t>и</w:t>
      </w:r>
      <w:r>
        <w:rPr>
          <w:spacing w:val="1"/>
        </w:rPr>
        <w:t> </w:t>
      </w:r>
      <w:r>
        <w:rPr>
          <w:spacing w:val="14"/>
        </w:rPr>
        <w:t>т.д.)*.</w:t>
      </w:r>
    </w:p>
    <w:p>
      <w:pPr>
        <w:pStyle w:val="BodyText"/>
        <w:spacing w:line="175" w:lineRule="exact"/>
        <w:ind w:left="2545"/>
      </w:pPr>
      <w:r>
        <w:rPr/>
        <w:t>Круг</w:t>
      </w:r>
      <w:r>
        <w:rPr>
          <w:spacing w:val="18"/>
        </w:rPr>
        <w:t> </w:t>
      </w:r>
      <w:r>
        <w:rPr/>
        <w:t>упражнений,</w:t>
      </w:r>
      <w:r>
        <w:rPr>
          <w:spacing w:val="72"/>
        </w:rPr>
        <w:t> </w:t>
      </w:r>
      <w:r>
        <w:rPr/>
        <w:t>используемых</w:t>
      </w:r>
      <w:r>
        <w:rPr>
          <w:spacing w:val="72"/>
        </w:rPr>
        <w:t> </w:t>
      </w:r>
      <w:r>
        <w:rPr/>
        <w:t>в</w:t>
      </w:r>
      <w:r>
        <w:rPr>
          <w:spacing w:val="71"/>
        </w:rPr>
        <w:t> </w:t>
      </w:r>
      <w:r>
        <w:rPr/>
        <w:t>качестве</w:t>
      </w:r>
      <w:r>
        <w:rPr>
          <w:spacing w:val="70"/>
        </w:rPr>
        <w:t> </w:t>
      </w:r>
      <w:r>
        <w:rPr/>
        <w:t>контрольных</w:t>
      </w:r>
      <w:r>
        <w:rPr>
          <w:spacing w:val="76"/>
        </w:rPr>
        <w:t> </w:t>
      </w:r>
      <w:r>
        <w:rPr/>
        <w:t>при</w:t>
      </w:r>
    </w:p>
    <w:p>
      <w:pPr>
        <w:pStyle w:val="BodyText"/>
        <w:spacing w:line="199" w:lineRule="auto"/>
        <w:ind w:left="2221" w:right="2670"/>
      </w:pPr>
      <w:r>
        <w:rPr/>
        <w:t>цикловом и этапном контроле, отчасти поэтапно обновляется в за-</w:t>
      </w:r>
      <w:r>
        <w:rPr>
          <w:spacing w:val="1"/>
        </w:rPr>
        <w:t> </w:t>
      </w:r>
      <w:r>
        <w:rPr/>
        <w:t>висимости от изменения содержания занятий, отчасти остается од-</w:t>
      </w:r>
      <w:r>
        <w:rPr>
          <w:spacing w:val="1"/>
        </w:rPr>
        <w:t> </w:t>
      </w:r>
      <w:r>
        <w:rPr/>
        <w:t>нообразным, в том числе и в обследованиях, проводимых в конце</w:t>
      </w:r>
      <w:r>
        <w:rPr>
          <w:spacing w:val="1"/>
        </w:rPr>
        <w:t> </w:t>
      </w:r>
      <w:r>
        <w:rPr/>
        <w:t>продолжительных</w:t>
      </w:r>
      <w:r>
        <w:rPr>
          <w:spacing w:val="-3"/>
        </w:rPr>
        <w:t> </w:t>
      </w:r>
      <w:r>
        <w:rPr/>
        <w:t>периодов</w:t>
      </w:r>
      <w:r>
        <w:rPr>
          <w:spacing w:val="-2"/>
        </w:rPr>
        <w:t> </w:t>
      </w:r>
      <w:r>
        <w:rPr/>
        <w:t>годичного</w:t>
      </w:r>
      <w:r>
        <w:rPr>
          <w:spacing w:val="-5"/>
        </w:rPr>
        <w:t> </w:t>
      </w:r>
      <w:r>
        <w:rPr/>
        <w:t>либо</w:t>
      </w:r>
      <w:r>
        <w:rPr>
          <w:spacing w:val="-2"/>
        </w:rPr>
        <w:t> </w:t>
      </w:r>
      <w:r>
        <w:rPr/>
        <w:t>иного</w:t>
      </w:r>
      <w:r>
        <w:rPr>
          <w:spacing w:val="-5"/>
        </w:rPr>
        <w:t> </w:t>
      </w:r>
      <w:r>
        <w:rPr/>
        <w:t>крупного</w:t>
      </w:r>
      <w:r>
        <w:rPr>
          <w:spacing w:val="-2"/>
        </w:rPr>
        <w:t> </w:t>
      </w:r>
      <w:r>
        <w:rPr/>
        <w:t>цикла.</w:t>
      </w:r>
    </w:p>
    <w:p>
      <w:pPr>
        <w:tabs>
          <w:tab w:pos="2895" w:val="left" w:leader="none"/>
          <w:tab w:pos="3728" w:val="left" w:leader="none"/>
          <w:tab w:pos="4901" w:val="left" w:leader="none"/>
          <w:tab w:pos="6849" w:val="left" w:leader="none"/>
          <w:tab w:pos="7653" w:val="left" w:leader="none"/>
        </w:tabs>
        <w:spacing w:line="204" w:lineRule="auto" w:before="77"/>
        <w:ind w:left="2653" w:right="2768" w:hanging="80"/>
        <w:jc w:val="left"/>
        <w:rPr>
          <w:sz w:val="18"/>
        </w:rPr>
      </w:pPr>
      <w:r>
        <w:rPr>
          <w:sz w:val="18"/>
        </w:rPr>
        <w:t>В</w:t>
        <w:tab/>
        <w:t>качестве</w:t>
        <w:tab/>
        <w:t>контрольных</w:t>
        <w:tab/>
        <w:t>упражнений  </w:t>
      </w:r>
      <w:r>
        <w:rPr>
          <w:spacing w:val="19"/>
          <w:sz w:val="18"/>
        </w:rPr>
        <w:t> </w:t>
      </w:r>
      <w:r>
        <w:rPr>
          <w:sz w:val="18"/>
        </w:rPr>
        <w:t>главным</w:t>
        <w:tab/>
        <w:t>образом</w:t>
        <w:tab/>
      </w:r>
      <w:r>
        <w:rPr>
          <w:spacing w:val="-4"/>
          <w:sz w:val="18"/>
        </w:rPr>
        <w:t>используются:</w:t>
      </w:r>
      <w:r>
        <w:rPr>
          <w:spacing w:val="-42"/>
          <w:sz w:val="18"/>
        </w:rPr>
        <w:t> </w:t>
      </w:r>
      <w:r>
        <w:rPr>
          <w:sz w:val="18"/>
        </w:rPr>
        <w:t>упражнения,</w:t>
      </w:r>
      <w:r>
        <w:rPr>
          <w:spacing w:val="-4"/>
          <w:sz w:val="18"/>
        </w:rPr>
        <w:t> </w:t>
      </w:r>
      <w:r>
        <w:rPr>
          <w:sz w:val="18"/>
        </w:rPr>
        <w:t>являющиеся</w:t>
      </w:r>
      <w:r>
        <w:rPr>
          <w:spacing w:val="-2"/>
          <w:sz w:val="18"/>
        </w:rPr>
        <w:t> </w:t>
      </w:r>
      <w:r>
        <w:rPr>
          <w:sz w:val="18"/>
        </w:rPr>
        <w:t>основным</w:t>
      </w:r>
      <w:r>
        <w:rPr>
          <w:spacing w:val="37"/>
          <w:sz w:val="18"/>
        </w:rPr>
        <w:t> </w:t>
      </w:r>
      <w:r>
        <w:rPr>
          <w:sz w:val="18"/>
        </w:rPr>
        <w:t>предметом</w:t>
      </w:r>
      <w:r>
        <w:rPr>
          <w:spacing w:val="-4"/>
          <w:sz w:val="18"/>
        </w:rPr>
        <w:t> </w:t>
      </w:r>
      <w:r>
        <w:rPr>
          <w:sz w:val="18"/>
        </w:rPr>
        <w:t>разучивания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совершенство-</w:t>
      </w:r>
    </w:p>
    <w:p>
      <w:pPr>
        <w:pStyle w:val="BodyText"/>
        <w:spacing w:before="9"/>
        <w:jc w:val="left"/>
        <w:rPr>
          <w:sz w:val="18"/>
        </w:rPr>
      </w:pPr>
    </w:p>
    <w:p>
      <w:pPr>
        <w:spacing w:line="192" w:lineRule="auto" w:before="0"/>
        <w:ind w:left="2221" w:right="2639" w:firstLine="352"/>
        <w:jc w:val="both"/>
        <w:rPr>
          <w:sz w:val="18"/>
        </w:rPr>
      </w:pPr>
      <w:r>
        <w:rPr>
          <w:spacing w:val="-1"/>
          <w:sz w:val="18"/>
        </w:rPr>
        <w:t>* Контрольно-соревновательные микроциклы </w:t>
      </w:r>
      <w:r>
        <w:rPr>
          <w:sz w:val="18"/>
        </w:rPr>
        <w:t>в тренировке квалифицированных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спортсменов во многом подобны соревновательным микроциклам, включающим </w:t>
      </w:r>
      <w:r>
        <w:rPr>
          <w:sz w:val="18"/>
        </w:rPr>
        <w:t>под-</w:t>
      </w:r>
      <w:r>
        <w:rPr>
          <w:spacing w:val="1"/>
          <w:sz w:val="18"/>
        </w:rPr>
        <w:t> </w:t>
      </w:r>
      <w:r>
        <w:rPr>
          <w:sz w:val="18"/>
        </w:rPr>
        <w:t>готовительные</w:t>
      </w:r>
      <w:r>
        <w:rPr>
          <w:spacing w:val="1"/>
          <w:sz w:val="18"/>
        </w:rPr>
        <w:t> </w:t>
      </w:r>
      <w:r>
        <w:rPr>
          <w:sz w:val="18"/>
        </w:rPr>
        <w:t>соревнования.</w:t>
      </w:r>
      <w:r>
        <w:rPr>
          <w:spacing w:val="1"/>
          <w:sz w:val="18"/>
        </w:rPr>
        <w:t> </w:t>
      </w:r>
      <w:r>
        <w:rPr>
          <w:sz w:val="18"/>
        </w:rPr>
        <w:t>Однако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отличие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контрольно-соревновательных</w:t>
      </w:r>
      <w:r>
        <w:rPr>
          <w:spacing w:val="1"/>
          <w:sz w:val="18"/>
        </w:rPr>
        <w:t> </w:t>
      </w:r>
      <w:r>
        <w:rPr>
          <w:sz w:val="18"/>
        </w:rPr>
        <w:t>соревновательные</w:t>
      </w:r>
      <w:r>
        <w:rPr>
          <w:spacing w:val="1"/>
          <w:sz w:val="18"/>
        </w:rPr>
        <w:t> </w:t>
      </w:r>
      <w:r>
        <w:rPr>
          <w:sz w:val="18"/>
        </w:rPr>
        <w:t>микроциклы</w:t>
      </w:r>
      <w:r>
        <w:rPr>
          <w:spacing w:val="1"/>
          <w:sz w:val="18"/>
        </w:rPr>
        <w:t> </w:t>
      </w:r>
      <w:r>
        <w:rPr>
          <w:sz w:val="18"/>
        </w:rPr>
        <w:t>могут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определенных</w:t>
      </w:r>
      <w:r>
        <w:rPr>
          <w:spacing w:val="1"/>
          <w:sz w:val="18"/>
        </w:rPr>
        <w:t> </w:t>
      </w:r>
      <w:r>
        <w:rPr>
          <w:sz w:val="18"/>
        </w:rPr>
        <w:t>этапах</w:t>
      </w:r>
      <w:r>
        <w:rPr>
          <w:spacing w:val="1"/>
          <w:sz w:val="18"/>
        </w:rPr>
        <w:t> </w:t>
      </w:r>
      <w:r>
        <w:rPr>
          <w:sz w:val="18"/>
        </w:rPr>
        <w:t>следовать</w:t>
      </w:r>
      <w:r>
        <w:rPr>
          <w:spacing w:val="1"/>
          <w:sz w:val="18"/>
        </w:rPr>
        <w:t> </w:t>
      </w:r>
      <w:r>
        <w:rPr>
          <w:sz w:val="18"/>
        </w:rPr>
        <w:t>друг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другом</w:t>
      </w:r>
      <w:r>
        <w:rPr>
          <w:spacing w:val="-2"/>
          <w:sz w:val="18"/>
        </w:rPr>
        <w:t> </w:t>
      </w:r>
      <w:r>
        <w:rPr>
          <w:sz w:val="18"/>
        </w:rPr>
        <w:t>серийно.</w:t>
      </w:r>
    </w:p>
    <w:p>
      <w:pPr>
        <w:spacing w:before="113"/>
        <w:ind w:left="3489" w:right="0" w:firstLine="0"/>
        <w:jc w:val="left"/>
        <w:rPr>
          <w:rFonts w:ascii="Tahoma"/>
          <w:sz w:val="18"/>
        </w:rPr>
      </w:pPr>
      <w:r>
        <w:rPr>
          <w:rFonts w:ascii="Tahoma"/>
          <w:sz w:val="18"/>
        </w:rPr>
        <w:t>418</w:t>
      </w:r>
    </w:p>
    <w:p>
      <w:pPr>
        <w:spacing w:after="0"/>
        <w:jc w:val="left"/>
        <w:rPr>
          <w:rFonts w:ascii="Tahoma"/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120" w:right="2762" w:firstLine="0"/>
        <w:jc w:val="both"/>
        <w:rPr>
          <w:sz w:val="18"/>
        </w:rPr>
      </w:pPr>
      <w:r>
        <w:rPr>
          <w:sz w:val="18"/>
        </w:rPr>
        <w:t>вания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этапе,</w:t>
      </w:r>
      <w:r>
        <w:rPr>
          <w:spacing w:val="1"/>
          <w:sz w:val="18"/>
        </w:rPr>
        <w:t> </w:t>
      </w:r>
      <w:r>
        <w:rPr>
          <w:sz w:val="18"/>
        </w:rPr>
        <w:t>достижения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которых</w:t>
      </w:r>
      <w:r>
        <w:rPr>
          <w:spacing w:val="1"/>
          <w:sz w:val="18"/>
        </w:rPr>
        <w:t> </w:t>
      </w:r>
      <w:r>
        <w:rPr>
          <w:sz w:val="18"/>
        </w:rPr>
        <w:t>предусматриваются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конкретная</w:t>
      </w:r>
      <w:r>
        <w:rPr>
          <w:spacing w:val="1"/>
          <w:sz w:val="18"/>
        </w:rPr>
        <w:t> </w:t>
      </w:r>
      <w:r>
        <w:rPr>
          <w:sz w:val="18"/>
        </w:rPr>
        <w:t>цель</w:t>
      </w:r>
      <w:r>
        <w:rPr>
          <w:spacing w:val="1"/>
          <w:sz w:val="18"/>
        </w:rPr>
        <w:t> </w:t>
      </w:r>
      <w:r>
        <w:rPr>
          <w:sz w:val="18"/>
        </w:rPr>
        <w:t>занятий в крупноцикловом плане (ими являются, например, и упражнения, выде-</w:t>
      </w:r>
      <w:r>
        <w:rPr>
          <w:spacing w:val="1"/>
          <w:sz w:val="18"/>
        </w:rPr>
        <w:t> </w:t>
      </w:r>
      <w:r>
        <w:rPr>
          <w:sz w:val="18"/>
        </w:rPr>
        <w:t>ляемые в качестве зачетных в школьных, вузовских программах физического вос-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питания, комплексе ГТО и Единой всесоюзной </w:t>
      </w:r>
      <w:r>
        <w:rPr>
          <w:sz w:val="18"/>
        </w:rPr>
        <w:t>спортивной классификации; соревно-</w:t>
      </w:r>
      <w:r>
        <w:rPr>
          <w:spacing w:val="1"/>
          <w:sz w:val="18"/>
        </w:rPr>
        <w:t> </w:t>
      </w:r>
      <w:r>
        <w:rPr>
          <w:sz w:val="18"/>
        </w:rPr>
        <w:t>вательные упражнения, относящиеся к предмету спортивной специализации). Поня-</w:t>
      </w:r>
      <w:r>
        <w:rPr>
          <w:spacing w:val="1"/>
          <w:sz w:val="18"/>
        </w:rPr>
        <w:t> </w:t>
      </w:r>
      <w:r>
        <w:rPr>
          <w:sz w:val="18"/>
        </w:rPr>
        <w:t>тно, что тестирование либо подобные тестированию состязания в этих упражнениях</w:t>
      </w:r>
      <w:r>
        <w:rPr>
          <w:spacing w:val="1"/>
          <w:sz w:val="18"/>
        </w:rPr>
        <w:t> </w:t>
      </w:r>
      <w:r>
        <w:rPr>
          <w:sz w:val="18"/>
        </w:rPr>
        <w:t>есть смысл включать в этапный контроль лишь после того, как техника их выполне-</w:t>
      </w:r>
      <w:r>
        <w:rPr>
          <w:spacing w:val="1"/>
          <w:sz w:val="18"/>
        </w:rPr>
        <w:t> </w:t>
      </w:r>
      <w:r>
        <w:rPr>
          <w:sz w:val="18"/>
        </w:rPr>
        <w:t>ния доведена хотя бы до начальной степени стабильности (к сожалению, это условие</w:t>
      </w:r>
      <w:r>
        <w:rPr>
          <w:spacing w:val="1"/>
          <w:sz w:val="18"/>
        </w:rPr>
        <w:t> </w:t>
      </w:r>
      <w:r>
        <w:rPr>
          <w:sz w:val="18"/>
        </w:rPr>
        <w:t>подчас нарушается, что искажает педагогическую суть этапного контроля); другие</w:t>
      </w:r>
      <w:r>
        <w:rPr>
          <w:spacing w:val="1"/>
          <w:sz w:val="18"/>
        </w:rPr>
        <w:t> </w:t>
      </w:r>
      <w:r>
        <w:rPr>
          <w:sz w:val="18"/>
        </w:rPr>
        <w:t>упражнения, наиболее пригодные в конкретных условиях для оценки компонентов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общей и специальной физической подготовленности, </w:t>
      </w:r>
      <w:r>
        <w:rPr>
          <w:spacing w:val="-1"/>
          <w:sz w:val="18"/>
        </w:rPr>
        <w:t>уровня тренированности, степени</w:t>
      </w:r>
      <w:r>
        <w:rPr>
          <w:spacing w:val="-42"/>
          <w:sz w:val="18"/>
        </w:rPr>
        <w:t> </w:t>
      </w:r>
      <w:r>
        <w:rPr>
          <w:sz w:val="18"/>
        </w:rPr>
        <w:t>развития</w:t>
      </w:r>
      <w:r>
        <w:rPr>
          <w:spacing w:val="1"/>
          <w:sz w:val="18"/>
        </w:rPr>
        <w:t> </w:t>
      </w:r>
      <w:r>
        <w:rPr>
          <w:sz w:val="18"/>
        </w:rPr>
        <w:t>отдельных</w:t>
      </w:r>
      <w:r>
        <w:rPr>
          <w:spacing w:val="1"/>
          <w:sz w:val="18"/>
        </w:rPr>
        <w:t> </w:t>
      </w:r>
      <w:r>
        <w:rPr>
          <w:sz w:val="18"/>
        </w:rPr>
        <w:t>двигательных</w:t>
      </w:r>
      <w:r>
        <w:rPr>
          <w:spacing w:val="1"/>
          <w:sz w:val="18"/>
        </w:rPr>
        <w:t> </w:t>
      </w:r>
      <w:r>
        <w:rPr>
          <w:sz w:val="18"/>
        </w:rPr>
        <w:t>способностей</w:t>
      </w:r>
      <w:r>
        <w:rPr>
          <w:spacing w:val="1"/>
          <w:sz w:val="18"/>
        </w:rPr>
        <w:t> </w:t>
      </w:r>
      <w:r>
        <w:rPr>
          <w:sz w:val="18"/>
        </w:rPr>
        <w:t>(гл.</w:t>
      </w:r>
      <w:r>
        <w:rPr>
          <w:spacing w:val="1"/>
          <w:sz w:val="18"/>
        </w:rPr>
        <w:t> </w:t>
      </w:r>
      <w:r>
        <w:rPr>
          <w:sz w:val="18"/>
        </w:rPr>
        <w:t>V—IX).</w:t>
      </w:r>
      <w:r>
        <w:rPr>
          <w:spacing w:val="1"/>
          <w:sz w:val="18"/>
        </w:rPr>
        <w:t> </w:t>
      </w:r>
      <w:r>
        <w:rPr>
          <w:sz w:val="18"/>
        </w:rPr>
        <w:t>Состав</w:t>
      </w:r>
      <w:r>
        <w:rPr>
          <w:spacing w:val="1"/>
          <w:sz w:val="18"/>
        </w:rPr>
        <w:t> </w:t>
      </w:r>
      <w:r>
        <w:rPr>
          <w:sz w:val="18"/>
        </w:rPr>
        <w:t>данных</w:t>
      </w:r>
      <w:r>
        <w:rPr>
          <w:spacing w:val="1"/>
          <w:sz w:val="18"/>
        </w:rPr>
        <w:t> </w:t>
      </w:r>
      <w:r>
        <w:rPr>
          <w:sz w:val="18"/>
        </w:rPr>
        <w:t>контрольных упражнений сравнительно постоянен; вместе с тем он видоизменяется</w:t>
      </w:r>
      <w:r>
        <w:rPr>
          <w:spacing w:val="1"/>
          <w:sz w:val="18"/>
        </w:rPr>
        <w:t> </w:t>
      </w:r>
      <w:r>
        <w:rPr>
          <w:sz w:val="18"/>
        </w:rPr>
        <w:t>применительно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профилирующему</w:t>
      </w:r>
      <w:r>
        <w:rPr>
          <w:spacing w:val="1"/>
          <w:sz w:val="18"/>
        </w:rPr>
        <w:t> </w:t>
      </w:r>
      <w:r>
        <w:rPr>
          <w:sz w:val="18"/>
        </w:rPr>
        <w:t>направлению</w:t>
      </w:r>
      <w:r>
        <w:rPr>
          <w:spacing w:val="1"/>
          <w:sz w:val="18"/>
        </w:rPr>
        <w:t> </w:t>
      </w:r>
      <w:r>
        <w:rPr>
          <w:sz w:val="18"/>
        </w:rPr>
        <w:t>курса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(общий обязательный курс физического воспитания, специализированная спортивная</w:t>
      </w:r>
      <w:r>
        <w:rPr>
          <w:spacing w:val="-42"/>
          <w:sz w:val="18"/>
        </w:rPr>
        <w:t> </w:t>
      </w:r>
      <w:r>
        <w:rPr>
          <w:sz w:val="18"/>
        </w:rPr>
        <w:t>тренировка,</w:t>
      </w:r>
      <w:r>
        <w:rPr>
          <w:spacing w:val="-2"/>
          <w:sz w:val="18"/>
        </w:rPr>
        <w:t> </w:t>
      </w:r>
      <w:r>
        <w:rPr>
          <w:sz w:val="18"/>
        </w:rPr>
        <w:t>профессионально-прикладная физическая подготовка).</w:t>
      </w:r>
    </w:p>
    <w:p>
      <w:pPr>
        <w:pStyle w:val="BodyText"/>
        <w:spacing w:line="199" w:lineRule="auto" w:before="27"/>
        <w:ind w:left="2113" w:right="2768" w:firstLine="324"/>
      </w:pPr>
      <w:r>
        <w:rPr/>
        <w:t>Выявляя и оценивая результаты в упражнениях, используемых в</w:t>
      </w:r>
      <w:r>
        <w:rPr>
          <w:spacing w:val="1"/>
        </w:rPr>
        <w:t> </w:t>
      </w:r>
      <w:r>
        <w:rPr/>
        <w:t>качестве средств циклового и этапного контроля, важно соблюдать,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возможно,</w:t>
      </w:r>
      <w:r>
        <w:rPr>
          <w:spacing w:val="1"/>
        </w:rPr>
        <w:t> </w:t>
      </w:r>
      <w:r>
        <w:rPr/>
        <w:t>метрологические</w:t>
      </w:r>
      <w:r>
        <w:rPr>
          <w:spacing w:val="1"/>
        </w:rPr>
        <w:t> </w:t>
      </w:r>
      <w:r>
        <w:rPr/>
        <w:t>требования,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предъявляются к т е с т и р о в а н и ю</w:t>
      </w:r>
      <w:r>
        <w:rPr>
          <w:spacing w:val="1"/>
        </w:rPr>
        <w:t> </w:t>
      </w:r>
      <w:r>
        <w:rPr/>
        <w:t>(основные из них, как извест-</w:t>
      </w:r>
      <w:r>
        <w:rPr>
          <w:spacing w:val="1"/>
        </w:rPr>
        <w:t> </w:t>
      </w:r>
      <w:r>
        <w:rPr/>
        <w:t>но, предусматривают стандартность процедур и условий тестирова-</w:t>
      </w:r>
      <w:r>
        <w:rPr>
          <w:spacing w:val="1"/>
        </w:rPr>
        <w:t> </w:t>
      </w:r>
      <w:r>
        <w:rPr/>
        <w:t>ния, наличие унифицированных оценочных шкал — систем оценок,</w:t>
      </w:r>
      <w:r>
        <w:rPr>
          <w:spacing w:val="1"/>
        </w:rPr>
        <w:t> </w:t>
      </w:r>
      <w:r>
        <w:rPr/>
        <w:t>информативность и надежность тестов)*. В той мере,</w:t>
      </w:r>
      <w:r>
        <w:rPr>
          <w:spacing w:val="1"/>
        </w:rPr>
        <w:t> </w:t>
      </w:r>
      <w:r>
        <w:rPr/>
        <w:t>в какой эти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соблюдаются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оценке</w:t>
      </w:r>
      <w:r>
        <w:rPr>
          <w:spacing w:val="1"/>
        </w:rPr>
        <w:t> </w:t>
      </w:r>
      <w:r>
        <w:rPr/>
        <w:t>контрольного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приобретает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тестирующей</w:t>
      </w:r>
      <w:r>
        <w:rPr>
          <w:spacing w:val="1"/>
        </w:rPr>
        <w:t> </w:t>
      </w:r>
      <w:r>
        <w:rPr/>
        <w:t>процедуры.</w:t>
      </w:r>
      <w:r>
        <w:rPr>
          <w:spacing w:val="1"/>
        </w:rPr>
        <w:t> </w:t>
      </w:r>
      <w:r>
        <w:rPr/>
        <w:t>Однако не все названные упражнения могут быть выполнены и оце-</w:t>
      </w:r>
      <w:r>
        <w:rPr>
          <w:spacing w:val="1"/>
        </w:rPr>
        <w:t> </w:t>
      </w:r>
      <w:r>
        <w:rPr/>
        <w:t>нены в полном соответствии с правилами тестирования (в частности,</w:t>
      </w:r>
      <w:r>
        <w:rPr>
          <w:spacing w:val="1"/>
        </w:rPr>
        <w:t> </w:t>
      </w:r>
      <w:r>
        <w:rPr/>
        <w:t>потому, что ряд двигательных достижений, являющихся предметом</w:t>
      </w:r>
      <w:r>
        <w:rPr>
          <w:spacing w:val="1"/>
        </w:rPr>
        <w:t> </w:t>
      </w:r>
      <w:r>
        <w:rPr/>
        <w:t>контроля, не поддается строгой стандартизации и не оценивается в</w:t>
      </w:r>
      <w:r>
        <w:rPr>
          <w:spacing w:val="1"/>
        </w:rPr>
        <w:t> </w:t>
      </w:r>
      <w:r>
        <w:rPr/>
        <w:t>точных мерах), что не исключает возможности использования их в</w:t>
      </w:r>
      <w:r>
        <w:rPr>
          <w:spacing w:val="1"/>
        </w:rPr>
        <w:t> </w:t>
      </w:r>
      <w:r>
        <w:rPr/>
        <w:t>качестве контрольных упражнений, отчасти подобных тестирующим,</w:t>
      </w:r>
      <w:r>
        <w:rPr>
          <w:spacing w:val="1"/>
        </w:rPr>
        <w:t> </w:t>
      </w:r>
      <w:r>
        <w:rPr/>
        <w:t>хотя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снижает</w:t>
      </w:r>
      <w:r>
        <w:rPr>
          <w:spacing w:val="-13"/>
        </w:rPr>
        <w:t> </w:t>
      </w:r>
      <w:r>
        <w:rPr/>
        <w:t>ценность</w:t>
      </w:r>
      <w:r>
        <w:rPr>
          <w:spacing w:val="-12"/>
        </w:rPr>
        <w:t> </w:t>
      </w:r>
      <w:r>
        <w:rPr/>
        <w:t>получаемой</w:t>
      </w:r>
      <w:r>
        <w:rPr>
          <w:spacing w:val="-13"/>
        </w:rPr>
        <w:t> </w:t>
      </w:r>
      <w:r>
        <w:rPr/>
        <w:t>с</w:t>
      </w:r>
      <w:r>
        <w:rPr>
          <w:spacing w:val="-12"/>
        </w:rPr>
        <w:t> </w:t>
      </w:r>
      <w:r>
        <w:rPr/>
        <w:t>их</w:t>
      </w:r>
      <w:r>
        <w:rPr>
          <w:spacing w:val="-13"/>
        </w:rPr>
        <w:t> </w:t>
      </w:r>
      <w:r>
        <w:rPr/>
        <w:t>помощью</w:t>
      </w:r>
      <w:r>
        <w:rPr>
          <w:spacing w:val="-11"/>
        </w:rPr>
        <w:t> </w:t>
      </w:r>
      <w:r>
        <w:rPr/>
        <w:t>информации.</w:t>
      </w:r>
    </w:p>
    <w:p>
      <w:pPr>
        <w:pStyle w:val="BodyText"/>
        <w:spacing w:line="180" w:lineRule="exact"/>
        <w:ind w:left="2408"/>
      </w:pPr>
      <w:r>
        <w:rPr/>
        <w:t>Для</w:t>
      </w:r>
      <w:r>
        <w:rPr>
          <w:spacing w:val="27"/>
        </w:rPr>
        <w:t> </w:t>
      </w:r>
      <w:r>
        <w:rPr/>
        <w:t>дифференцированной</w:t>
      </w:r>
      <w:r>
        <w:rPr>
          <w:spacing w:val="27"/>
        </w:rPr>
        <w:t> </w:t>
      </w:r>
      <w:r>
        <w:rPr/>
        <w:t>оценки</w:t>
      </w:r>
      <w:r>
        <w:rPr>
          <w:spacing w:val="27"/>
        </w:rPr>
        <w:t> </w:t>
      </w:r>
      <w:r>
        <w:rPr/>
        <w:t>произошедших</w:t>
      </w:r>
      <w:r>
        <w:rPr>
          <w:spacing w:val="25"/>
        </w:rPr>
        <w:t> </w:t>
      </w:r>
      <w:r>
        <w:rPr/>
        <w:t>за</w:t>
      </w:r>
      <w:r>
        <w:rPr>
          <w:spacing w:val="28"/>
        </w:rPr>
        <w:t> </w:t>
      </w:r>
      <w:r>
        <w:rPr/>
        <w:t>время</w:t>
      </w:r>
      <w:r>
        <w:rPr>
          <w:spacing w:val="27"/>
        </w:rPr>
        <w:t> </w:t>
      </w:r>
      <w:r>
        <w:rPr/>
        <w:t>цикла</w:t>
      </w:r>
    </w:p>
    <w:p>
      <w:pPr>
        <w:tabs>
          <w:tab w:pos="3757" w:val="left" w:leader="none"/>
          <w:tab w:pos="5678" w:val="left" w:leader="none"/>
          <w:tab w:pos="8426" w:val="left" w:leader="none"/>
        </w:tabs>
        <w:spacing w:line="196" w:lineRule="auto" w:before="15"/>
        <w:ind w:left="2106" w:right="2778" w:firstLine="0"/>
        <w:jc w:val="right"/>
        <w:rPr>
          <w:sz w:val="18"/>
        </w:rPr>
      </w:pPr>
      <w:r>
        <w:rPr>
          <w:sz w:val="22"/>
        </w:rPr>
        <w:t>или</w:t>
      </w:r>
      <w:r>
        <w:rPr>
          <w:spacing w:val="28"/>
          <w:sz w:val="22"/>
        </w:rPr>
        <w:t> </w:t>
      </w:r>
      <w:r>
        <w:rPr>
          <w:sz w:val="22"/>
        </w:rPr>
        <w:t>этапа</w:t>
      </w:r>
      <w:r>
        <w:rPr>
          <w:spacing w:val="29"/>
          <w:sz w:val="22"/>
        </w:rPr>
        <w:t> </w:t>
      </w:r>
      <w:r>
        <w:rPr>
          <w:sz w:val="22"/>
        </w:rPr>
        <w:t>сдвигов</w:t>
      </w:r>
      <w:r>
        <w:rPr>
          <w:spacing w:val="29"/>
          <w:sz w:val="22"/>
        </w:rPr>
        <w:t> </w:t>
      </w:r>
      <w:r>
        <w:rPr>
          <w:sz w:val="22"/>
        </w:rPr>
        <w:t>в</w:t>
      </w:r>
      <w:r>
        <w:rPr>
          <w:spacing w:val="28"/>
          <w:sz w:val="22"/>
        </w:rPr>
        <w:t> </w:t>
      </w:r>
      <w:r>
        <w:rPr>
          <w:sz w:val="22"/>
        </w:rPr>
        <w:t>уровне</w:t>
      </w:r>
      <w:r>
        <w:rPr>
          <w:spacing w:val="30"/>
          <w:sz w:val="22"/>
        </w:rPr>
        <w:t> </w:t>
      </w:r>
      <w:r>
        <w:rPr>
          <w:sz w:val="22"/>
        </w:rPr>
        <w:t>функциональных</w:t>
      </w:r>
      <w:r>
        <w:rPr>
          <w:spacing w:val="30"/>
          <w:sz w:val="22"/>
        </w:rPr>
        <w:t> </w:t>
      </w:r>
      <w:r>
        <w:rPr>
          <w:sz w:val="22"/>
        </w:rPr>
        <w:t>возможностей</w:t>
      </w:r>
      <w:r>
        <w:rPr>
          <w:spacing w:val="27"/>
          <w:sz w:val="22"/>
        </w:rPr>
        <w:t> </w:t>
      </w:r>
      <w:r>
        <w:rPr>
          <w:sz w:val="22"/>
        </w:rPr>
        <w:t>органи-</w:t>
      </w:r>
      <w:r>
        <w:rPr>
          <w:spacing w:val="-52"/>
          <w:sz w:val="22"/>
        </w:rPr>
        <w:t> </w:t>
      </w:r>
      <w:r>
        <w:rPr>
          <w:sz w:val="22"/>
        </w:rPr>
        <w:t>зма,</w:t>
      </w:r>
      <w:r>
        <w:rPr>
          <w:spacing w:val="18"/>
          <w:sz w:val="22"/>
        </w:rPr>
        <w:t> </w:t>
      </w:r>
      <w:r>
        <w:rPr>
          <w:sz w:val="22"/>
        </w:rPr>
        <w:t>динамике</w:t>
      </w:r>
      <w:r>
        <w:rPr>
          <w:spacing w:val="18"/>
          <w:sz w:val="22"/>
        </w:rPr>
        <w:t> </w:t>
      </w:r>
      <w:r>
        <w:rPr>
          <w:sz w:val="22"/>
        </w:rPr>
        <w:t>различных</w:t>
      </w:r>
      <w:r>
        <w:rPr>
          <w:spacing w:val="16"/>
          <w:sz w:val="22"/>
        </w:rPr>
        <w:t> </w:t>
      </w:r>
      <w:r>
        <w:rPr>
          <w:sz w:val="22"/>
        </w:rPr>
        <w:t>сторон</w:t>
      </w:r>
      <w:r>
        <w:rPr>
          <w:spacing w:val="17"/>
          <w:sz w:val="22"/>
        </w:rPr>
        <w:t> </w:t>
      </w:r>
      <w:r>
        <w:rPr>
          <w:sz w:val="22"/>
        </w:rPr>
        <w:t>тренированности,</w:t>
      </w:r>
      <w:r>
        <w:rPr>
          <w:spacing w:val="18"/>
          <w:sz w:val="22"/>
        </w:rPr>
        <w:t> </w:t>
      </w:r>
      <w:r>
        <w:rPr>
          <w:sz w:val="22"/>
        </w:rPr>
        <w:t>тенденциях</w:t>
      </w:r>
      <w:r>
        <w:rPr>
          <w:spacing w:val="-52"/>
          <w:sz w:val="22"/>
        </w:rPr>
        <w:t> </w:t>
      </w:r>
      <w:r>
        <w:rPr>
          <w:sz w:val="22"/>
        </w:rPr>
        <w:t>адаптационных</w:t>
      </w:r>
      <w:r>
        <w:rPr>
          <w:spacing w:val="46"/>
          <w:sz w:val="22"/>
        </w:rPr>
        <w:t> </w:t>
      </w:r>
      <w:r>
        <w:rPr>
          <w:sz w:val="22"/>
        </w:rPr>
        <w:t>процессов,</w:t>
      </w:r>
      <w:r>
        <w:rPr>
          <w:spacing w:val="48"/>
          <w:sz w:val="22"/>
        </w:rPr>
        <w:t> </w:t>
      </w:r>
      <w:r>
        <w:rPr>
          <w:sz w:val="22"/>
        </w:rPr>
        <w:t>развертывающихся</w:t>
      </w:r>
      <w:r>
        <w:rPr>
          <w:spacing w:val="48"/>
          <w:sz w:val="22"/>
        </w:rPr>
        <w:t> </w:t>
      </w:r>
      <w:r>
        <w:rPr>
          <w:sz w:val="22"/>
        </w:rPr>
        <w:t>под</w:t>
      </w:r>
      <w:r>
        <w:rPr>
          <w:spacing w:val="46"/>
          <w:sz w:val="22"/>
        </w:rPr>
        <w:t> </w:t>
      </w:r>
      <w:r>
        <w:rPr>
          <w:sz w:val="22"/>
        </w:rPr>
        <w:t>суммарным</w:t>
      </w:r>
      <w:r>
        <w:rPr>
          <w:spacing w:val="48"/>
          <w:sz w:val="22"/>
        </w:rPr>
        <w:t> </w:t>
      </w:r>
      <w:r>
        <w:rPr>
          <w:sz w:val="22"/>
        </w:rPr>
        <w:t>воз-</w:t>
      </w:r>
      <w:r>
        <w:rPr>
          <w:spacing w:val="-52"/>
          <w:sz w:val="22"/>
        </w:rPr>
        <w:t> </w:t>
      </w:r>
      <w:r>
        <w:rPr>
          <w:sz w:val="22"/>
        </w:rPr>
        <w:t>действием</w:t>
      </w:r>
      <w:r>
        <w:rPr>
          <w:spacing w:val="37"/>
          <w:sz w:val="22"/>
        </w:rPr>
        <w:t> </w:t>
      </w:r>
      <w:r>
        <w:rPr>
          <w:sz w:val="22"/>
        </w:rPr>
        <w:t>нагрузок,</w:t>
      </w:r>
      <w:r>
        <w:rPr>
          <w:spacing w:val="39"/>
          <w:sz w:val="22"/>
        </w:rPr>
        <w:t> </w:t>
      </w:r>
      <w:r>
        <w:rPr>
          <w:sz w:val="22"/>
        </w:rPr>
        <w:t>в</w:t>
      </w:r>
      <w:r>
        <w:rPr>
          <w:spacing w:val="39"/>
          <w:sz w:val="22"/>
        </w:rPr>
        <w:t> </w:t>
      </w:r>
      <w:r>
        <w:rPr>
          <w:sz w:val="22"/>
        </w:rPr>
        <w:t>цикловом</w:t>
      </w:r>
      <w:r>
        <w:rPr>
          <w:spacing w:val="37"/>
          <w:sz w:val="22"/>
        </w:rPr>
        <w:t> </w:t>
      </w:r>
      <w:r>
        <w:rPr>
          <w:sz w:val="22"/>
        </w:rPr>
        <w:t>и</w:t>
      </w:r>
      <w:r>
        <w:rPr>
          <w:spacing w:val="39"/>
          <w:sz w:val="22"/>
        </w:rPr>
        <w:t> </w:t>
      </w:r>
      <w:r>
        <w:rPr>
          <w:sz w:val="22"/>
        </w:rPr>
        <w:t>этапном</w:t>
      </w:r>
      <w:r>
        <w:rPr>
          <w:spacing w:val="37"/>
          <w:sz w:val="22"/>
        </w:rPr>
        <w:t> </w:t>
      </w:r>
      <w:r>
        <w:rPr>
          <w:sz w:val="22"/>
        </w:rPr>
        <w:t>контроле</w:t>
      </w:r>
      <w:r>
        <w:rPr>
          <w:spacing w:val="38"/>
          <w:sz w:val="22"/>
        </w:rPr>
        <w:t> </w:t>
      </w:r>
      <w:r>
        <w:rPr>
          <w:sz w:val="22"/>
        </w:rPr>
        <w:t>проводят</w:t>
      </w:r>
      <w:r>
        <w:rPr>
          <w:spacing w:val="42"/>
          <w:sz w:val="22"/>
        </w:rPr>
        <w:t> </w:t>
      </w:r>
      <w:r>
        <w:rPr>
          <w:sz w:val="22"/>
        </w:rPr>
        <w:t>у</w:t>
      </w:r>
      <w:r>
        <w:rPr>
          <w:spacing w:val="35"/>
          <w:sz w:val="22"/>
        </w:rPr>
        <w:t> </w:t>
      </w:r>
      <w:r>
        <w:rPr>
          <w:sz w:val="22"/>
        </w:rPr>
        <w:t>г-</w:t>
      </w:r>
      <w:r>
        <w:rPr>
          <w:spacing w:val="-52"/>
          <w:sz w:val="22"/>
        </w:rPr>
        <w:t> </w:t>
      </w:r>
      <w:r>
        <w:rPr>
          <w:sz w:val="22"/>
        </w:rPr>
        <w:t>л</w:t>
      </w:r>
      <w:r>
        <w:rPr>
          <w:spacing w:val="-5"/>
          <w:sz w:val="22"/>
        </w:rPr>
        <w:t> </w:t>
      </w:r>
      <w:r>
        <w:rPr>
          <w:sz w:val="22"/>
        </w:rPr>
        <w:t>у</w:t>
      </w:r>
      <w:r>
        <w:rPr>
          <w:spacing w:val="-8"/>
          <w:sz w:val="22"/>
        </w:rPr>
        <w:t> </w:t>
      </w:r>
      <w:r>
        <w:rPr>
          <w:sz w:val="22"/>
        </w:rPr>
        <w:t>б</w:t>
      </w:r>
      <w:r>
        <w:rPr>
          <w:spacing w:val="-4"/>
          <w:sz w:val="22"/>
        </w:rPr>
        <w:t> </w:t>
      </w:r>
      <w:r>
        <w:rPr>
          <w:sz w:val="22"/>
        </w:rPr>
        <w:t>л</w:t>
      </w:r>
      <w:r>
        <w:rPr>
          <w:spacing w:val="-5"/>
          <w:sz w:val="22"/>
        </w:rPr>
        <w:t> </w:t>
      </w:r>
      <w:r>
        <w:rPr>
          <w:sz w:val="22"/>
        </w:rPr>
        <w:t>е</w:t>
      </w:r>
      <w:r>
        <w:rPr>
          <w:spacing w:val="-5"/>
          <w:sz w:val="22"/>
        </w:rPr>
        <w:t> </w:t>
      </w:r>
      <w:r>
        <w:rPr>
          <w:sz w:val="22"/>
        </w:rPr>
        <w:t>н</w:t>
      </w:r>
      <w:r>
        <w:rPr>
          <w:spacing w:val="-2"/>
          <w:sz w:val="22"/>
        </w:rPr>
        <w:t> </w:t>
      </w:r>
      <w:r>
        <w:rPr>
          <w:sz w:val="22"/>
        </w:rPr>
        <w:t>н</w:t>
      </w:r>
      <w:r>
        <w:rPr>
          <w:spacing w:val="-6"/>
          <w:sz w:val="22"/>
        </w:rPr>
        <w:t> </w:t>
      </w:r>
      <w:r>
        <w:rPr>
          <w:sz w:val="22"/>
        </w:rPr>
        <w:t>ы</w:t>
      </w:r>
      <w:r>
        <w:rPr>
          <w:spacing w:val="-5"/>
          <w:sz w:val="22"/>
        </w:rPr>
        <w:t> </w:t>
      </w:r>
      <w:r>
        <w:rPr>
          <w:sz w:val="22"/>
        </w:rPr>
        <w:t>е</w:t>
        <w:tab/>
        <w:t>и</w:t>
      </w:r>
      <w:r>
        <w:rPr>
          <w:spacing w:val="-2"/>
          <w:sz w:val="22"/>
        </w:rPr>
        <w:t> </w:t>
      </w:r>
      <w:r>
        <w:rPr>
          <w:sz w:val="22"/>
        </w:rPr>
        <w:t>з</w:t>
      </w:r>
      <w:r>
        <w:rPr>
          <w:spacing w:val="-4"/>
          <w:sz w:val="22"/>
        </w:rPr>
        <w:t> </w:t>
      </w:r>
      <w:r>
        <w:rPr>
          <w:sz w:val="22"/>
        </w:rPr>
        <w:t>б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р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2"/>
          <w:sz w:val="22"/>
        </w:rPr>
        <w:t> </w:t>
      </w:r>
      <w:r>
        <w:rPr>
          <w:sz w:val="22"/>
        </w:rPr>
        <w:t>т</w:t>
      </w:r>
      <w:r>
        <w:rPr>
          <w:spacing w:val="-2"/>
          <w:sz w:val="22"/>
        </w:rPr>
        <w:t> </w:t>
      </w:r>
      <w:r>
        <w:rPr>
          <w:sz w:val="22"/>
        </w:rPr>
        <w:t>е</w:t>
      </w:r>
      <w:r>
        <w:rPr>
          <w:spacing w:val="-2"/>
          <w:sz w:val="22"/>
        </w:rPr>
        <w:t> </w:t>
      </w:r>
      <w:r>
        <w:rPr>
          <w:sz w:val="22"/>
        </w:rPr>
        <w:t>л</w:t>
      </w:r>
      <w:r>
        <w:rPr>
          <w:spacing w:val="-3"/>
          <w:sz w:val="22"/>
        </w:rPr>
        <w:t> </w:t>
      </w:r>
      <w:r>
        <w:rPr>
          <w:sz w:val="22"/>
        </w:rPr>
        <w:t>ь</w:t>
      </w:r>
      <w:r>
        <w:rPr>
          <w:spacing w:val="-2"/>
          <w:sz w:val="22"/>
        </w:rPr>
        <w:t> </w:t>
      </w:r>
      <w:r>
        <w:rPr>
          <w:sz w:val="22"/>
        </w:rPr>
        <w:t>н</w:t>
        <w:tab/>
        <w:t>о-д</w:t>
      </w:r>
      <w:r>
        <w:rPr>
          <w:spacing w:val="84"/>
          <w:sz w:val="22"/>
        </w:rPr>
        <w:t> </w:t>
      </w:r>
      <w:r>
        <w:rPr>
          <w:sz w:val="22"/>
        </w:rPr>
        <w:t>и</w:t>
      </w:r>
      <w:r>
        <w:rPr>
          <w:spacing w:val="-7"/>
          <w:sz w:val="22"/>
        </w:rPr>
        <w:t> </w:t>
      </w:r>
      <w:r>
        <w:rPr>
          <w:sz w:val="22"/>
        </w:rPr>
        <w:t>а</w:t>
      </w:r>
      <w:r>
        <w:rPr>
          <w:spacing w:val="-7"/>
          <w:sz w:val="22"/>
        </w:rPr>
        <w:t> </w:t>
      </w:r>
      <w:r>
        <w:rPr>
          <w:sz w:val="22"/>
        </w:rPr>
        <w:t>г</w:t>
      </w:r>
      <w:r>
        <w:rPr>
          <w:spacing w:val="-6"/>
          <w:sz w:val="22"/>
        </w:rPr>
        <w:t> </w:t>
      </w:r>
      <w:r>
        <w:rPr>
          <w:sz w:val="22"/>
        </w:rPr>
        <w:t>н</w:t>
      </w:r>
      <w:r>
        <w:rPr>
          <w:spacing w:val="-10"/>
          <w:sz w:val="22"/>
        </w:rPr>
        <w:t> </w:t>
      </w:r>
      <w:r>
        <w:rPr>
          <w:sz w:val="22"/>
        </w:rPr>
        <w:t>о</w:t>
      </w:r>
      <w:r>
        <w:rPr>
          <w:spacing w:val="-6"/>
          <w:sz w:val="22"/>
        </w:rPr>
        <w:t> </w:t>
      </w:r>
      <w:r>
        <w:rPr>
          <w:sz w:val="22"/>
        </w:rPr>
        <w:t>с</w:t>
      </w:r>
      <w:r>
        <w:rPr>
          <w:spacing w:val="-7"/>
          <w:sz w:val="22"/>
        </w:rPr>
        <w:t> </w:t>
      </w:r>
      <w:r>
        <w:rPr>
          <w:sz w:val="22"/>
        </w:rPr>
        <w:t>т</w:t>
      </w:r>
      <w:r>
        <w:rPr>
          <w:spacing w:val="-7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z w:val="22"/>
        </w:rPr>
        <w:t>ч</w:t>
      </w:r>
      <w:r>
        <w:rPr>
          <w:spacing w:val="-7"/>
          <w:sz w:val="22"/>
        </w:rPr>
        <w:t> </w:t>
      </w:r>
      <w:r>
        <w:rPr>
          <w:sz w:val="22"/>
        </w:rPr>
        <w:t>е</w:t>
      </w:r>
      <w:r>
        <w:rPr>
          <w:spacing w:val="-7"/>
          <w:sz w:val="22"/>
        </w:rPr>
        <w:t> </w:t>
      </w:r>
      <w:r>
        <w:rPr>
          <w:sz w:val="22"/>
        </w:rPr>
        <w:t>с</w:t>
      </w:r>
      <w:r>
        <w:rPr>
          <w:spacing w:val="-6"/>
          <w:sz w:val="22"/>
        </w:rPr>
        <w:t> </w:t>
      </w:r>
      <w:r>
        <w:rPr>
          <w:sz w:val="22"/>
        </w:rPr>
        <w:t>к</w:t>
      </w:r>
      <w:r>
        <w:rPr>
          <w:spacing w:val="-7"/>
          <w:sz w:val="22"/>
        </w:rPr>
        <w:t> </w:t>
      </w:r>
      <w:r>
        <w:rPr>
          <w:sz w:val="22"/>
        </w:rPr>
        <w:t>и</w:t>
      </w:r>
      <w:r>
        <w:rPr>
          <w:spacing w:val="-7"/>
          <w:sz w:val="22"/>
        </w:rPr>
        <w:t> </w:t>
      </w:r>
      <w:r>
        <w:rPr>
          <w:sz w:val="22"/>
        </w:rPr>
        <w:t>е</w:t>
        <w:tab/>
        <w:t>об-</w:t>
      </w:r>
      <w:r>
        <w:rPr>
          <w:spacing w:val="-52"/>
          <w:sz w:val="22"/>
        </w:rPr>
        <w:t> </w:t>
      </w:r>
      <w:r>
        <w:rPr>
          <w:sz w:val="22"/>
        </w:rPr>
        <w:t>с</w:t>
      </w:r>
      <w:r>
        <w:rPr>
          <w:spacing w:val="-3"/>
          <w:sz w:val="22"/>
        </w:rPr>
        <w:t> </w:t>
      </w:r>
      <w:r>
        <w:rPr>
          <w:sz w:val="22"/>
        </w:rPr>
        <w:t>л е</w:t>
      </w:r>
      <w:r>
        <w:rPr>
          <w:spacing w:val="-3"/>
          <w:sz w:val="22"/>
        </w:rPr>
        <w:t> </w:t>
      </w:r>
      <w:r>
        <w:rPr>
          <w:sz w:val="22"/>
        </w:rPr>
        <w:t>д</w:t>
      </w:r>
      <w:r>
        <w:rPr>
          <w:spacing w:val="-2"/>
          <w:sz w:val="22"/>
        </w:rPr>
        <w:t> </w:t>
      </w:r>
      <w:r>
        <w:rPr>
          <w:sz w:val="22"/>
        </w:rPr>
        <w:t>о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а н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я</w:t>
      </w:r>
      <w:r>
        <w:rPr>
          <w:spacing w:val="-4"/>
          <w:sz w:val="22"/>
        </w:rPr>
        <w:t> </w:t>
      </w:r>
      <w:r>
        <w:rPr>
          <w:sz w:val="22"/>
        </w:rPr>
        <w:t>,</w:t>
      </w:r>
      <w:r>
        <w:rPr>
          <w:spacing w:val="2"/>
          <w:sz w:val="22"/>
        </w:rPr>
        <w:t> </w:t>
      </w:r>
      <w:r>
        <w:rPr>
          <w:sz w:val="22"/>
        </w:rPr>
        <w:t>в</w:t>
      </w:r>
      <w:r>
        <w:rPr>
          <w:spacing w:val="-1"/>
          <w:sz w:val="22"/>
        </w:rPr>
        <w:t> </w:t>
      </w:r>
      <w:r>
        <w:rPr>
          <w:sz w:val="22"/>
        </w:rPr>
        <w:t>том</w:t>
      </w:r>
      <w:r>
        <w:rPr>
          <w:spacing w:val="-2"/>
          <w:sz w:val="22"/>
        </w:rPr>
        <w:t> </w:t>
      </w:r>
      <w:r>
        <w:rPr>
          <w:sz w:val="22"/>
        </w:rPr>
        <w:t>числе физиологические,</w:t>
      </w:r>
      <w:r>
        <w:rPr>
          <w:spacing w:val="-3"/>
          <w:sz w:val="22"/>
        </w:rPr>
        <w:t> </w:t>
      </w:r>
      <w:r>
        <w:rPr>
          <w:sz w:val="22"/>
        </w:rPr>
        <w:t>биохимические</w:t>
      </w:r>
      <w:r>
        <w:rPr>
          <w:spacing w:val="-4"/>
          <w:sz w:val="22"/>
        </w:rPr>
        <w:t> </w:t>
      </w:r>
      <w:r>
        <w:rPr>
          <w:sz w:val="22"/>
        </w:rPr>
        <w:t>и др.</w:t>
      </w:r>
      <w:r>
        <w:rPr>
          <w:spacing w:val="-52"/>
          <w:sz w:val="22"/>
        </w:rPr>
        <w:t> </w:t>
      </w:r>
      <w:r>
        <w:rPr>
          <w:sz w:val="18"/>
        </w:rPr>
        <w:t>Практически</w:t>
      </w:r>
      <w:r>
        <w:rPr>
          <w:spacing w:val="5"/>
          <w:sz w:val="18"/>
        </w:rPr>
        <w:t> </w:t>
      </w:r>
      <w:r>
        <w:rPr>
          <w:sz w:val="18"/>
        </w:rPr>
        <w:t>качественно</w:t>
      </w:r>
      <w:r>
        <w:rPr>
          <w:spacing w:val="5"/>
          <w:sz w:val="18"/>
        </w:rPr>
        <w:t> </w:t>
      </w:r>
      <w:r>
        <w:rPr>
          <w:sz w:val="18"/>
        </w:rPr>
        <w:t>осуществить</w:t>
      </w:r>
      <w:r>
        <w:rPr>
          <w:spacing w:val="5"/>
          <w:sz w:val="18"/>
        </w:rPr>
        <w:t> </w:t>
      </w:r>
      <w:r>
        <w:rPr>
          <w:sz w:val="18"/>
        </w:rPr>
        <w:t>такие</w:t>
      </w:r>
      <w:r>
        <w:rPr>
          <w:spacing w:val="4"/>
          <w:sz w:val="18"/>
        </w:rPr>
        <w:t> </w:t>
      </w:r>
      <w:r>
        <w:rPr>
          <w:sz w:val="18"/>
        </w:rPr>
        <w:t>обследования</w:t>
      </w:r>
      <w:r>
        <w:rPr>
          <w:spacing w:val="8"/>
          <w:sz w:val="18"/>
        </w:rPr>
        <w:t> </w:t>
      </w:r>
      <w:r>
        <w:rPr>
          <w:sz w:val="18"/>
        </w:rPr>
        <w:t>пока</w:t>
      </w:r>
      <w:r>
        <w:rPr>
          <w:spacing w:val="4"/>
          <w:sz w:val="18"/>
        </w:rPr>
        <w:t> </w:t>
      </w:r>
      <w:r>
        <w:rPr>
          <w:sz w:val="18"/>
        </w:rPr>
        <w:t>что</w:t>
      </w:r>
      <w:r>
        <w:rPr>
          <w:spacing w:val="48"/>
          <w:sz w:val="18"/>
        </w:rPr>
        <w:t> </w:t>
      </w:r>
      <w:r>
        <w:rPr>
          <w:sz w:val="18"/>
        </w:rPr>
        <w:t>удается</w:t>
      </w:r>
      <w:r>
        <w:rPr>
          <w:spacing w:val="1"/>
          <w:sz w:val="18"/>
        </w:rPr>
        <w:t> </w:t>
      </w:r>
      <w:r>
        <w:rPr>
          <w:sz w:val="18"/>
        </w:rPr>
        <w:t>главным</w:t>
      </w:r>
      <w:r>
        <w:rPr>
          <w:spacing w:val="1"/>
          <w:sz w:val="18"/>
        </w:rPr>
        <w:t> </w:t>
      </w:r>
      <w:r>
        <w:rPr>
          <w:sz w:val="18"/>
        </w:rPr>
        <w:t>образом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спорте</w:t>
      </w:r>
      <w:r>
        <w:rPr>
          <w:spacing w:val="1"/>
          <w:sz w:val="18"/>
        </w:rPr>
        <w:t> </w:t>
      </w:r>
      <w:r>
        <w:rPr>
          <w:sz w:val="18"/>
        </w:rPr>
        <w:t>высших</w:t>
      </w:r>
      <w:r>
        <w:rPr>
          <w:spacing w:val="1"/>
          <w:sz w:val="18"/>
        </w:rPr>
        <w:t> </w:t>
      </w:r>
      <w:r>
        <w:rPr>
          <w:sz w:val="18"/>
        </w:rPr>
        <w:t>достижений,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то</w:t>
      </w:r>
      <w:r>
        <w:rPr>
          <w:spacing w:val="1"/>
          <w:sz w:val="18"/>
        </w:rPr>
        <w:t> </w:t>
      </w:r>
      <w:r>
        <w:rPr>
          <w:sz w:val="18"/>
        </w:rPr>
        <w:t>лишь на</w:t>
      </w:r>
      <w:r>
        <w:rPr>
          <w:spacing w:val="1"/>
          <w:sz w:val="18"/>
        </w:rPr>
        <w:t> </w:t>
      </w:r>
      <w:r>
        <w:rPr>
          <w:sz w:val="18"/>
        </w:rPr>
        <w:t>некоторых</w:t>
      </w:r>
      <w:r>
        <w:rPr>
          <w:spacing w:val="1"/>
          <w:sz w:val="18"/>
        </w:rPr>
        <w:t> </w:t>
      </w:r>
      <w:r>
        <w:rPr>
          <w:sz w:val="18"/>
        </w:rPr>
        <w:t>этапах</w:t>
      </w:r>
      <w:r>
        <w:rPr>
          <w:spacing w:val="-42"/>
          <w:sz w:val="18"/>
        </w:rPr>
        <w:t> </w:t>
      </w:r>
      <w:r>
        <w:rPr>
          <w:sz w:val="18"/>
        </w:rPr>
        <w:t>большого</w:t>
      </w:r>
      <w:r>
        <w:rPr>
          <w:spacing w:val="12"/>
          <w:sz w:val="18"/>
        </w:rPr>
        <w:t> </w:t>
      </w:r>
      <w:r>
        <w:rPr>
          <w:sz w:val="18"/>
        </w:rPr>
        <w:t>тренировочного</w:t>
      </w:r>
      <w:r>
        <w:rPr>
          <w:spacing w:val="13"/>
          <w:sz w:val="18"/>
        </w:rPr>
        <w:t> </w:t>
      </w:r>
      <w:r>
        <w:rPr>
          <w:sz w:val="18"/>
        </w:rPr>
        <w:t>цикла</w:t>
      </w:r>
      <w:r>
        <w:rPr>
          <w:spacing w:val="11"/>
          <w:sz w:val="18"/>
        </w:rPr>
        <w:t> </w:t>
      </w:r>
      <w:r>
        <w:rPr>
          <w:sz w:val="18"/>
        </w:rPr>
        <w:t>(обычно</w:t>
      </w:r>
      <w:r>
        <w:rPr>
          <w:spacing w:val="13"/>
          <w:sz w:val="18"/>
        </w:rPr>
        <w:t> </w:t>
      </w:r>
      <w:r>
        <w:rPr>
          <w:sz w:val="18"/>
        </w:rPr>
        <w:t>в</w:t>
      </w:r>
      <w:r>
        <w:rPr>
          <w:spacing w:val="13"/>
          <w:sz w:val="18"/>
        </w:rPr>
        <w:t> </w:t>
      </w:r>
      <w:r>
        <w:rPr>
          <w:sz w:val="18"/>
        </w:rPr>
        <w:t>конце</w:t>
      </w:r>
      <w:r>
        <w:rPr>
          <w:spacing w:val="11"/>
          <w:sz w:val="18"/>
        </w:rPr>
        <w:t> </w:t>
      </w:r>
      <w:r>
        <w:rPr>
          <w:sz w:val="18"/>
        </w:rPr>
        <w:t>первого</w:t>
      </w:r>
      <w:r>
        <w:rPr>
          <w:spacing w:val="13"/>
          <w:sz w:val="18"/>
        </w:rPr>
        <w:t> </w:t>
      </w:r>
      <w:r>
        <w:rPr>
          <w:sz w:val="18"/>
        </w:rPr>
        <w:t>этапа</w:t>
      </w:r>
      <w:r>
        <w:rPr>
          <w:spacing w:val="11"/>
          <w:sz w:val="18"/>
        </w:rPr>
        <w:t> </w:t>
      </w:r>
      <w:r>
        <w:rPr>
          <w:sz w:val="18"/>
        </w:rPr>
        <w:t>периода</w:t>
      </w:r>
      <w:r>
        <w:rPr>
          <w:spacing w:val="12"/>
          <w:sz w:val="18"/>
        </w:rPr>
        <w:t> </w:t>
      </w:r>
      <w:r>
        <w:rPr>
          <w:sz w:val="18"/>
        </w:rPr>
        <w:t>фундамен-</w:t>
      </w:r>
      <w:r>
        <w:rPr>
          <w:spacing w:val="-42"/>
          <w:sz w:val="18"/>
        </w:rPr>
        <w:t> </w:t>
      </w:r>
      <w:r>
        <w:rPr>
          <w:sz w:val="18"/>
        </w:rPr>
        <w:t>тальной</w:t>
      </w:r>
      <w:r>
        <w:rPr>
          <w:spacing w:val="15"/>
          <w:sz w:val="18"/>
        </w:rPr>
        <w:t> </w:t>
      </w:r>
      <w:r>
        <w:rPr>
          <w:sz w:val="18"/>
        </w:rPr>
        <w:t>подготовки,</w:t>
      </w:r>
      <w:r>
        <w:rPr>
          <w:spacing w:val="16"/>
          <w:sz w:val="18"/>
        </w:rPr>
        <w:t> </w:t>
      </w:r>
      <w:r>
        <w:rPr>
          <w:sz w:val="18"/>
        </w:rPr>
        <w:t>на</w:t>
      </w:r>
      <w:r>
        <w:rPr>
          <w:spacing w:val="15"/>
          <w:sz w:val="18"/>
        </w:rPr>
        <w:t> </w:t>
      </w:r>
      <w:r>
        <w:rPr>
          <w:sz w:val="18"/>
        </w:rPr>
        <w:t>этапе</w:t>
      </w:r>
      <w:r>
        <w:rPr>
          <w:spacing w:val="15"/>
          <w:sz w:val="18"/>
        </w:rPr>
        <w:t> </w:t>
      </w:r>
      <w:r>
        <w:rPr>
          <w:sz w:val="18"/>
        </w:rPr>
        <w:t>непосредственной</w:t>
      </w:r>
      <w:r>
        <w:rPr>
          <w:spacing w:val="16"/>
          <w:sz w:val="18"/>
        </w:rPr>
        <w:t> </w:t>
      </w:r>
      <w:r>
        <w:rPr>
          <w:sz w:val="18"/>
        </w:rPr>
        <w:t>подготовки</w:t>
      </w:r>
      <w:r>
        <w:rPr>
          <w:spacing w:val="16"/>
          <w:sz w:val="18"/>
        </w:rPr>
        <w:t> </w:t>
      </w:r>
      <w:r>
        <w:rPr>
          <w:sz w:val="18"/>
        </w:rPr>
        <w:t>к</w:t>
      </w:r>
      <w:r>
        <w:rPr>
          <w:spacing w:val="15"/>
          <w:sz w:val="18"/>
        </w:rPr>
        <w:t> </w:t>
      </w:r>
      <w:r>
        <w:rPr>
          <w:sz w:val="18"/>
        </w:rPr>
        <w:t>наиболее</w:t>
      </w:r>
      <w:r>
        <w:rPr>
          <w:spacing w:val="15"/>
          <w:sz w:val="18"/>
        </w:rPr>
        <w:t> </w:t>
      </w:r>
      <w:r>
        <w:rPr>
          <w:sz w:val="18"/>
        </w:rPr>
        <w:t>ответствен-</w:t>
      </w:r>
      <w:r>
        <w:rPr>
          <w:spacing w:val="1"/>
          <w:sz w:val="18"/>
        </w:rPr>
        <w:t> </w:t>
      </w:r>
      <w:r>
        <w:rPr>
          <w:sz w:val="18"/>
        </w:rPr>
        <w:t>ным</w:t>
      </w:r>
      <w:r>
        <w:rPr>
          <w:spacing w:val="6"/>
          <w:sz w:val="18"/>
        </w:rPr>
        <w:t> </w:t>
      </w:r>
      <w:r>
        <w:rPr>
          <w:sz w:val="18"/>
        </w:rPr>
        <w:t>состязаниям,</w:t>
      </w:r>
      <w:r>
        <w:rPr>
          <w:spacing w:val="7"/>
          <w:sz w:val="18"/>
        </w:rPr>
        <w:t> </w:t>
      </w:r>
      <w:r>
        <w:rPr>
          <w:sz w:val="18"/>
        </w:rPr>
        <w:t>в</w:t>
      </w:r>
      <w:r>
        <w:rPr>
          <w:spacing w:val="6"/>
          <w:sz w:val="18"/>
        </w:rPr>
        <w:t> </w:t>
      </w:r>
      <w:r>
        <w:rPr>
          <w:sz w:val="18"/>
        </w:rPr>
        <w:t>конце</w:t>
      </w:r>
      <w:r>
        <w:rPr>
          <w:spacing w:val="6"/>
          <w:sz w:val="18"/>
        </w:rPr>
        <w:t> </w:t>
      </w:r>
      <w:r>
        <w:rPr>
          <w:sz w:val="18"/>
        </w:rPr>
        <w:t>большого</w:t>
      </w:r>
      <w:r>
        <w:rPr>
          <w:spacing w:val="6"/>
          <w:sz w:val="18"/>
        </w:rPr>
        <w:t> </w:t>
      </w:r>
      <w:r>
        <w:rPr>
          <w:sz w:val="18"/>
        </w:rPr>
        <w:t>тренировочного</w:t>
      </w:r>
      <w:r>
        <w:rPr>
          <w:spacing w:val="8"/>
          <w:sz w:val="18"/>
        </w:rPr>
        <w:t> </w:t>
      </w:r>
      <w:r>
        <w:rPr>
          <w:sz w:val="18"/>
        </w:rPr>
        <w:t>цикла).</w:t>
      </w:r>
      <w:r>
        <w:rPr>
          <w:spacing w:val="8"/>
          <w:sz w:val="18"/>
        </w:rPr>
        <w:t> </w:t>
      </w:r>
      <w:r>
        <w:rPr>
          <w:sz w:val="18"/>
        </w:rPr>
        <w:t>Одна</w:t>
      </w:r>
      <w:r>
        <w:rPr>
          <w:spacing w:val="6"/>
          <w:sz w:val="18"/>
        </w:rPr>
        <w:t> </w:t>
      </w:r>
      <w:r>
        <w:rPr>
          <w:sz w:val="18"/>
        </w:rPr>
        <w:t>из</w:t>
      </w:r>
      <w:r>
        <w:rPr>
          <w:spacing w:val="5"/>
          <w:sz w:val="18"/>
        </w:rPr>
        <w:t> </w:t>
      </w:r>
      <w:r>
        <w:rPr>
          <w:sz w:val="18"/>
        </w:rPr>
        <w:t>основных</w:t>
      </w:r>
      <w:r>
        <w:rPr>
          <w:spacing w:val="1"/>
          <w:sz w:val="18"/>
        </w:rPr>
        <w:t> </w:t>
      </w:r>
      <w:r>
        <w:rPr>
          <w:sz w:val="18"/>
        </w:rPr>
        <w:t>проблем</w:t>
      </w:r>
      <w:r>
        <w:rPr>
          <w:spacing w:val="9"/>
          <w:sz w:val="18"/>
        </w:rPr>
        <w:t> </w:t>
      </w:r>
      <w:r>
        <w:rPr>
          <w:sz w:val="18"/>
        </w:rPr>
        <w:t>совершенствования</w:t>
      </w:r>
      <w:r>
        <w:rPr>
          <w:spacing w:val="11"/>
          <w:sz w:val="18"/>
        </w:rPr>
        <w:t> </w:t>
      </w:r>
      <w:r>
        <w:rPr>
          <w:sz w:val="18"/>
        </w:rPr>
        <w:t>циклового</w:t>
      </w:r>
      <w:r>
        <w:rPr>
          <w:spacing w:val="12"/>
          <w:sz w:val="18"/>
        </w:rPr>
        <w:t> </w:t>
      </w:r>
      <w:r>
        <w:rPr>
          <w:sz w:val="18"/>
        </w:rPr>
        <w:t>и</w:t>
      </w:r>
      <w:r>
        <w:rPr>
          <w:spacing w:val="12"/>
          <w:sz w:val="18"/>
        </w:rPr>
        <w:t> </w:t>
      </w:r>
      <w:r>
        <w:rPr>
          <w:sz w:val="18"/>
        </w:rPr>
        <w:t>этапного</w:t>
      </w:r>
      <w:r>
        <w:rPr>
          <w:spacing w:val="11"/>
          <w:sz w:val="18"/>
        </w:rPr>
        <w:t> </w:t>
      </w:r>
      <w:r>
        <w:rPr>
          <w:sz w:val="18"/>
        </w:rPr>
        <w:t>контроля</w:t>
      </w:r>
      <w:r>
        <w:rPr>
          <w:spacing w:val="11"/>
          <w:sz w:val="18"/>
        </w:rPr>
        <w:t> </w:t>
      </w:r>
      <w:r>
        <w:rPr>
          <w:sz w:val="18"/>
        </w:rPr>
        <w:t>в</w:t>
      </w:r>
      <w:r>
        <w:rPr>
          <w:spacing w:val="11"/>
          <w:sz w:val="18"/>
        </w:rPr>
        <w:t> </w:t>
      </w:r>
      <w:r>
        <w:rPr>
          <w:sz w:val="18"/>
        </w:rPr>
        <w:t>том</w:t>
      </w:r>
      <w:r>
        <w:rPr>
          <w:spacing w:val="10"/>
          <w:sz w:val="18"/>
        </w:rPr>
        <w:t> </w:t>
      </w:r>
      <w:r>
        <w:rPr>
          <w:sz w:val="18"/>
        </w:rPr>
        <w:t>и</w:t>
      </w:r>
      <w:r>
        <w:rPr>
          <w:spacing w:val="12"/>
          <w:sz w:val="18"/>
        </w:rPr>
        <w:t> </w:t>
      </w:r>
      <w:r>
        <w:rPr>
          <w:sz w:val="18"/>
        </w:rPr>
        <w:t>состоит,</w:t>
      </w:r>
      <w:r>
        <w:rPr>
          <w:spacing w:val="11"/>
          <w:sz w:val="18"/>
        </w:rPr>
        <w:t> </w:t>
      </w:r>
      <w:r>
        <w:rPr>
          <w:sz w:val="18"/>
        </w:rPr>
        <w:t>чтобы</w:t>
      </w:r>
      <w:r>
        <w:rPr>
          <w:spacing w:val="-42"/>
          <w:sz w:val="18"/>
        </w:rPr>
        <w:t> </w:t>
      </w:r>
      <w:r>
        <w:rPr>
          <w:sz w:val="18"/>
        </w:rPr>
        <w:t>придать</w:t>
      </w:r>
      <w:r>
        <w:rPr>
          <w:spacing w:val="5"/>
          <w:sz w:val="18"/>
        </w:rPr>
        <w:t> </w:t>
      </w:r>
      <w:r>
        <w:rPr>
          <w:sz w:val="18"/>
        </w:rPr>
        <w:t>ему</w:t>
      </w:r>
      <w:r>
        <w:rPr>
          <w:spacing w:val="3"/>
          <w:sz w:val="18"/>
        </w:rPr>
        <w:t> </w:t>
      </w:r>
      <w:r>
        <w:rPr>
          <w:sz w:val="18"/>
        </w:rPr>
        <w:t>подлинно</w:t>
      </w:r>
      <w:r>
        <w:rPr>
          <w:spacing w:val="4"/>
          <w:sz w:val="18"/>
        </w:rPr>
        <w:t> </w:t>
      </w:r>
      <w:r>
        <w:rPr>
          <w:sz w:val="18"/>
        </w:rPr>
        <w:t>комплексный</w:t>
      </w:r>
      <w:r>
        <w:rPr>
          <w:spacing w:val="5"/>
          <w:sz w:val="18"/>
        </w:rPr>
        <w:t> </w:t>
      </w:r>
      <w:r>
        <w:rPr>
          <w:sz w:val="18"/>
        </w:rPr>
        <w:t>характер</w:t>
      </w:r>
      <w:r>
        <w:rPr>
          <w:spacing w:val="4"/>
          <w:sz w:val="18"/>
        </w:rPr>
        <w:t> </w:t>
      </w:r>
      <w:r>
        <w:rPr>
          <w:sz w:val="18"/>
        </w:rPr>
        <w:t>на</w:t>
      </w:r>
      <w:r>
        <w:rPr>
          <w:spacing w:val="3"/>
          <w:sz w:val="18"/>
        </w:rPr>
        <w:t> </w:t>
      </w:r>
      <w:r>
        <w:rPr>
          <w:sz w:val="18"/>
        </w:rPr>
        <w:t>основе</w:t>
      </w:r>
      <w:r>
        <w:rPr>
          <w:spacing w:val="3"/>
          <w:sz w:val="18"/>
        </w:rPr>
        <w:t> </w:t>
      </w:r>
      <w:r>
        <w:rPr>
          <w:sz w:val="18"/>
        </w:rPr>
        <w:t>теснейшего</w:t>
      </w:r>
      <w:r>
        <w:rPr>
          <w:spacing w:val="6"/>
          <w:sz w:val="18"/>
        </w:rPr>
        <w:t> </w:t>
      </w:r>
      <w:r>
        <w:rPr>
          <w:sz w:val="18"/>
        </w:rPr>
        <w:t>соединения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педагогического</w:t>
      </w:r>
      <w:r>
        <w:rPr>
          <w:spacing w:val="6"/>
          <w:sz w:val="18"/>
        </w:rPr>
        <w:t> </w:t>
      </w:r>
      <w:r>
        <w:rPr>
          <w:spacing w:val="-1"/>
          <w:sz w:val="18"/>
        </w:rPr>
        <w:t>тестирования</w:t>
      </w:r>
      <w:r>
        <w:rPr>
          <w:spacing w:val="7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9"/>
          <w:sz w:val="18"/>
        </w:rPr>
        <w:t> </w:t>
      </w:r>
      <w:r>
        <w:rPr>
          <w:spacing w:val="-1"/>
          <w:sz w:val="18"/>
        </w:rPr>
        <w:t>углубленной</w:t>
      </w:r>
      <w:r>
        <w:rPr>
          <w:spacing w:val="10"/>
          <w:sz w:val="18"/>
        </w:rPr>
        <w:t> </w:t>
      </w:r>
      <w:r>
        <w:rPr>
          <w:spacing w:val="-1"/>
          <w:sz w:val="18"/>
        </w:rPr>
        <w:t>диагностики</w:t>
      </w:r>
      <w:r>
        <w:rPr>
          <w:spacing w:val="7"/>
          <w:sz w:val="18"/>
        </w:rPr>
        <w:t> </w:t>
      </w:r>
      <w:r>
        <w:rPr>
          <w:spacing w:val="-1"/>
          <w:sz w:val="18"/>
        </w:rPr>
        <w:t>сложных</w:t>
      </w:r>
      <w:r>
        <w:rPr>
          <w:spacing w:val="7"/>
          <w:sz w:val="18"/>
        </w:rPr>
        <w:t> </w:t>
      </w:r>
      <w:r>
        <w:rPr>
          <w:spacing w:val="-1"/>
          <w:sz w:val="18"/>
        </w:rPr>
        <w:t>долговременных</w:t>
      </w:r>
    </w:p>
    <w:p>
      <w:pPr>
        <w:tabs>
          <w:tab w:pos="818" w:val="left" w:leader="none"/>
          <w:tab w:pos="2107" w:val="left" w:leader="none"/>
          <w:tab w:pos="2396" w:val="left" w:leader="none"/>
          <w:tab w:pos="3356" w:val="left" w:leader="none"/>
          <w:tab w:pos="3642" w:val="left" w:leader="none"/>
          <w:tab w:pos="4506" w:val="left" w:leader="none"/>
          <w:tab w:pos="5640" w:val="left" w:leader="none"/>
        </w:tabs>
        <w:spacing w:line="141" w:lineRule="exact" w:before="0"/>
        <w:ind w:left="0" w:right="2866" w:firstLine="0"/>
        <w:jc w:val="right"/>
        <w:rPr>
          <w:sz w:val="18"/>
        </w:rPr>
      </w:pPr>
      <w:r>
        <w:rPr>
          <w:sz w:val="18"/>
        </w:rPr>
        <w:t>сдвигов,</w:t>
        <w:tab/>
        <w:t>происходящих</w:t>
        <w:tab/>
        <w:t>в</w:t>
        <w:tab/>
        <w:t>организме</w:t>
        <w:tab/>
        <w:t>в</w:t>
        <w:tab/>
        <w:t>процессе</w:t>
        <w:tab/>
        <w:t>физического</w:t>
        <w:tab/>
        <w:t>воспитания.</w:t>
      </w:r>
    </w:p>
    <w:p>
      <w:pPr>
        <w:spacing w:line="192" w:lineRule="auto" w:before="13"/>
        <w:ind w:left="2127" w:right="2770" w:firstLine="338"/>
        <w:jc w:val="both"/>
        <w:rPr>
          <w:sz w:val="18"/>
        </w:rPr>
      </w:pPr>
      <w:r>
        <w:rPr>
          <w:sz w:val="18"/>
        </w:rPr>
        <w:t>Решение этой проблемы предполагает, кроме прочего: точное определение сово-</w:t>
      </w:r>
      <w:r>
        <w:rPr>
          <w:spacing w:val="-42"/>
          <w:sz w:val="18"/>
        </w:rPr>
        <w:t> </w:t>
      </w:r>
      <w:r>
        <w:rPr>
          <w:sz w:val="18"/>
        </w:rPr>
        <w:t>купности</w:t>
      </w:r>
      <w:r>
        <w:rPr>
          <w:spacing w:val="33"/>
          <w:sz w:val="18"/>
        </w:rPr>
        <w:t> </w:t>
      </w:r>
      <w:r>
        <w:rPr>
          <w:sz w:val="18"/>
        </w:rPr>
        <w:t>наиболее</w:t>
      </w:r>
      <w:r>
        <w:rPr>
          <w:spacing w:val="34"/>
          <w:sz w:val="18"/>
        </w:rPr>
        <w:t> </w:t>
      </w:r>
      <w:r>
        <w:rPr>
          <w:sz w:val="18"/>
        </w:rPr>
        <w:t>информативных</w:t>
      </w:r>
      <w:r>
        <w:rPr>
          <w:spacing w:val="34"/>
          <w:sz w:val="18"/>
        </w:rPr>
        <w:t> </w:t>
      </w:r>
      <w:r>
        <w:rPr>
          <w:sz w:val="18"/>
        </w:rPr>
        <w:t>диагностических</w:t>
      </w:r>
      <w:r>
        <w:rPr>
          <w:spacing w:val="32"/>
          <w:sz w:val="18"/>
        </w:rPr>
        <w:t> </w:t>
      </w:r>
      <w:r>
        <w:rPr>
          <w:sz w:val="18"/>
        </w:rPr>
        <w:t>признаков,</w:t>
      </w:r>
      <w:r>
        <w:rPr>
          <w:spacing w:val="36"/>
          <w:sz w:val="18"/>
        </w:rPr>
        <w:t> </w:t>
      </w:r>
      <w:r>
        <w:rPr>
          <w:sz w:val="18"/>
        </w:rPr>
        <w:t>достаточных</w:t>
      </w:r>
      <w:r>
        <w:rPr>
          <w:spacing w:val="33"/>
          <w:sz w:val="18"/>
        </w:rPr>
        <w:t> </w:t>
      </w:r>
      <w:r>
        <w:rPr>
          <w:sz w:val="18"/>
        </w:rPr>
        <w:t>для</w:t>
      </w:r>
    </w:p>
    <w:p>
      <w:pPr>
        <w:pStyle w:val="BodyText"/>
        <w:spacing w:before="3"/>
        <w:jc w:val="left"/>
      </w:pPr>
    </w:p>
    <w:p>
      <w:pPr>
        <w:spacing w:before="1"/>
        <w:ind w:left="2487" w:right="0" w:firstLine="0"/>
        <w:jc w:val="both"/>
        <w:rPr>
          <w:sz w:val="18"/>
        </w:rPr>
      </w:pPr>
      <w:r>
        <w:rPr>
          <w:sz w:val="18"/>
        </w:rPr>
        <w:t>*</w:t>
      </w:r>
      <w:r>
        <w:rPr>
          <w:spacing w:val="-7"/>
          <w:sz w:val="18"/>
        </w:rPr>
        <w:t> </w:t>
      </w:r>
      <w:r>
        <w:rPr>
          <w:sz w:val="18"/>
        </w:rPr>
        <w:t>См.</w:t>
      </w:r>
      <w:r>
        <w:rPr>
          <w:spacing w:val="-3"/>
          <w:sz w:val="18"/>
        </w:rPr>
        <w:t> </w:t>
      </w:r>
      <w:r>
        <w:rPr>
          <w:sz w:val="18"/>
        </w:rPr>
        <w:t>курс</w:t>
      </w:r>
      <w:r>
        <w:rPr>
          <w:spacing w:val="-4"/>
          <w:sz w:val="18"/>
        </w:rPr>
        <w:t> </w:t>
      </w:r>
      <w:r>
        <w:rPr>
          <w:sz w:val="18"/>
        </w:rPr>
        <w:t>метрологии</w:t>
      </w:r>
      <w:r>
        <w:rPr>
          <w:spacing w:val="-4"/>
          <w:sz w:val="18"/>
        </w:rPr>
        <w:t> </w:t>
      </w:r>
      <w:r>
        <w:rPr>
          <w:sz w:val="18"/>
        </w:rPr>
        <w:t>для</w:t>
      </w:r>
      <w:r>
        <w:rPr>
          <w:spacing w:val="-2"/>
          <w:sz w:val="18"/>
        </w:rPr>
        <w:t> </w:t>
      </w:r>
      <w:r>
        <w:rPr>
          <w:sz w:val="18"/>
        </w:rPr>
        <w:t>институтов</w:t>
      </w:r>
      <w:r>
        <w:rPr>
          <w:spacing w:val="-4"/>
          <w:sz w:val="18"/>
        </w:rPr>
        <w:t> </w:t>
      </w:r>
      <w:r>
        <w:rPr>
          <w:sz w:val="18"/>
        </w:rPr>
        <w:t>физической</w:t>
      </w:r>
      <w:r>
        <w:rPr>
          <w:spacing w:val="-4"/>
          <w:sz w:val="18"/>
        </w:rPr>
        <w:t> </w:t>
      </w:r>
      <w:r>
        <w:rPr>
          <w:sz w:val="18"/>
        </w:rPr>
        <w:t>культуры.</w:t>
      </w:r>
    </w:p>
    <w:p>
      <w:pPr>
        <w:spacing w:before="129"/>
        <w:ind w:left="3395" w:right="0" w:firstLine="0"/>
        <w:jc w:val="left"/>
        <w:rPr>
          <w:sz w:val="18"/>
        </w:rPr>
      </w:pPr>
      <w:r>
        <w:rPr>
          <w:sz w:val="18"/>
        </w:rPr>
        <w:t>419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83" w:right="2628" w:firstLine="0"/>
        <w:jc w:val="both"/>
        <w:rPr>
          <w:sz w:val="18"/>
        </w:rPr>
      </w:pPr>
      <w:r>
        <w:rPr>
          <w:sz w:val="18"/>
        </w:rPr>
        <w:t>циклового</w:t>
      </w:r>
      <w:r>
        <w:rPr>
          <w:spacing w:val="-10"/>
          <w:sz w:val="18"/>
        </w:rPr>
        <w:t> </w:t>
      </w:r>
      <w:r>
        <w:rPr>
          <w:sz w:val="18"/>
        </w:rPr>
        <w:t>и</w:t>
      </w:r>
      <w:r>
        <w:rPr>
          <w:spacing w:val="-8"/>
          <w:sz w:val="18"/>
        </w:rPr>
        <w:t> </w:t>
      </w:r>
      <w:r>
        <w:rPr>
          <w:sz w:val="18"/>
        </w:rPr>
        <w:t>этапного</w:t>
      </w:r>
      <w:r>
        <w:rPr>
          <w:spacing w:val="-9"/>
          <w:sz w:val="18"/>
        </w:rPr>
        <w:t> </w:t>
      </w:r>
      <w:r>
        <w:rPr>
          <w:sz w:val="18"/>
        </w:rPr>
        <w:t>контроля</w:t>
      </w:r>
      <w:r>
        <w:rPr>
          <w:spacing w:val="-8"/>
          <w:sz w:val="18"/>
        </w:rPr>
        <w:t> </w:t>
      </w:r>
      <w:r>
        <w:rPr>
          <w:sz w:val="18"/>
        </w:rPr>
        <w:t>в</w:t>
      </w:r>
      <w:r>
        <w:rPr>
          <w:spacing w:val="-11"/>
          <w:sz w:val="18"/>
        </w:rPr>
        <w:t> </w:t>
      </w:r>
      <w:r>
        <w:rPr>
          <w:sz w:val="18"/>
        </w:rPr>
        <w:t>различных</w:t>
      </w:r>
      <w:r>
        <w:rPr>
          <w:spacing w:val="-9"/>
          <w:sz w:val="18"/>
        </w:rPr>
        <w:t> </w:t>
      </w:r>
      <w:r>
        <w:rPr>
          <w:sz w:val="18"/>
        </w:rPr>
        <w:t>конкретных</w:t>
      </w:r>
      <w:r>
        <w:rPr>
          <w:spacing w:val="-8"/>
          <w:sz w:val="18"/>
        </w:rPr>
        <w:t> </w:t>
      </w:r>
      <w:r>
        <w:rPr>
          <w:sz w:val="18"/>
        </w:rPr>
        <w:t>условиях;</w:t>
      </w:r>
      <w:r>
        <w:rPr>
          <w:spacing w:val="-9"/>
          <w:sz w:val="18"/>
        </w:rPr>
        <w:t> </w:t>
      </w:r>
      <w:r>
        <w:rPr>
          <w:sz w:val="18"/>
        </w:rPr>
        <w:t>тщательный</w:t>
      </w:r>
      <w:r>
        <w:rPr>
          <w:spacing w:val="-11"/>
          <w:sz w:val="18"/>
        </w:rPr>
        <w:t> </w:t>
      </w:r>
      <w:r>
        <w:rPr>
          <w:sz w:val="18"/>
        </w:rPr>
        <w:t>отбор</w:t>
      </w:r>
      <w:r>
        <w:rPr>
          <w:spacing w:val="-43"/>
          <w:sz w:val="18"/>
        </w:rPr>
        <w:t> </w:t>
      </w:r>
      <w:r>
        <w:rPr>
          <w:sz w:val="18"/>
        </w:rPr>
        <w:t>из массы рекомендуемых методов контроля, наиболее пригодных для циклового и</w:t>
      </w:r>
      <w:r>
        <w:rPr>
          <w:spacing w:val="1"/>
          <w:sz w:val="18"/>
        </w:rPr>
        <w:t> </w:t>
      </w:r>
      <w:r>
        <w:rPr>
          <w:sz w:val="18"/>
        </w:rPr>
        <w:t>этапного контроля в реальных условиях практики физического воспитания; исполь-</w:t>
      </w:r>
      <w:r>
        <w:rPr>
          <w:spacing w:val="1"/>
          <w:sz w:val="18"/>
        </w:rPr>
        <w:t> </w:t>
      </w:r>
      <w:r>
        <w:rPr>
          <w:sz w:val="18"/>
        </w:rPr>
        <w:t>зование портативной быстродействующей диагностической аппаратуры, которая в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последние годы активно </w:t>
      </w:r>
      <w:r>
        <w:rPr>
          <w:sz w:val="18"/>
        </w:rPr>
        <w:t>совершенствуется применительно к потребностям практики</w:t>
      </w:r>
      <w:r>
        <w:rPr>
          <w:spacing w:val="1"/>
          <w:sz w:val="18"/>
        </w:rPr>
        <w:t> </w:t>
      </w:r>
      <w:r>
        <w:rPr>
          <w:sz w:val="18"/>
        </w:rPr>
        <w:t>спорта и массового физкультурного движения; использование в комплексном тести-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ровании не отвлеченных функциональных проб (как это еще практикуется во вра-чебно-</w:t>
      </w:r>
      <w:r>
        <w:rPr>
          <w:spacing w:val="-42"/>
          <w:sz w:val="18"/>
        </w:rPr>
        <w:t> </w:t>
      </w:r>
      <w:r>
        <w:rPr>
          <w:sz w:val="18"/>
        </w:rPr>
        <w:t>физкультурных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других</w:t>
      </w:r>
      <w:r>
        <w:rPr>
          <w:spacing w:val="1"/>
          <w:sz w:val="18"/>
        </w:rPr>
        <w:t> </w:t>
      </w:r>
      <w:r>
        <w:rPr>
          <w:sz w:val="18"/>
        </w:rPr>
        <w:t>специализированных</w:t>
      </w:r>
      <w:r>
        <w:rPr>
          <w:spacing w:val="1"/>
          <w:sz w:val="18"/>
        </w:rPr>
        <w:t> </w:t>
      </w:r>
      <w:r>
        <w:rPr>
          <w:sz w:val="18"/>
        </w:rPr>
        <w:t>обследованиях),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контрольных</w:t>
      </w:r>
      <w:r>
        <w:rPr>
          <w:spacing w:val="1"/>
          <w:sz w:val="18"/>
        </w:rPr>
        <w:t> </w:t>
      </w:r>
      <w:r>
        <w:rPr>
          <w:sz w:val="18"/>
        </w:rPr>
        <w:t>упражнений, соответствующих реальному содержанию занятий и вместе с тем отве-</w:t>
      </w:r>
      <w:r>
        <w:rPr>
          <w:spacing w:val="1"/>
          <w:sz w:val="18"/>
        </w:rPr>
        <w:t> </w:t>
      </w:r>
      <w:r>
        <w:rPr>
          <w:sz w:val="18"/>
        </w:rPr>
        <w:t>чающих</w:t>
      </w:r>
      <w:r>
        <w:rPr>
          <w:spacing w:val="-3"/>
          <w:sz w:val="18"/>
        </w:rPr>
        <w:t> </w:t>
      </w:r>
      <w:r>
        <w:rPr>
          <w:sz w:val="18"/>
        </w:rPr>
        <w:t>требованиям, предъявляемым</w:t>
      </w:r>
      <w:r>
        <w:rPr>
          <w:spacing w:val="-1"/>
          <w:sz w:val="18"/>
        </w:rPr>
        <w:t> </w:t>
      </w:r>
      <w:r>
        <w:rPr>
          <w:sz w:val="18"/>
        </w:rPr>
        <w:t>к</w:t>
      </w:r>
      <w:r>
        <w:rPr>
          <w:spacing w:val="-1"/>
          <w:sz w:val="18"/>
        </w:rPr>
        <w:t> </w:t>
      </w:r>
      <w:r>
        <w:rPr>
          <w:sz w:val="18"/>
        </w:rPr>
        <w:t>тестам.</w:t>
      </w:r>
    </w:p>
    <w:p>
      <w:pPr>
        <w:spacing w:line="199" w:lineRule="auto" w:before="104"/>
        <w:ind w:left="2283" w:right="2562" w:firstLine="309"/>
        <w:jc w:val="both"/>
        <w:rPr>
          <w:sz w:val="22"/>
        </w:rPr>
      </w:pPr>
      <w:r>
        <w:rPr>
          <w:sz w:val="22"/>
        </w:rPr>
        <w:t>Вся совокупность рассмотренных процедур циклового и этапного</w:t>
      </w:r>
      <w:r>
        <w:rPr>
          <w:spacing w:val="1"/>
          <w:sz w:val="22"/>
        </w:rPr>
        <w:t> </w:t>
      </w:r>
      <w:r>
        <w:rPr>
          <w:sz w:val="22"/>
        </w:rPr>
        <w:t>контроля предоставляет информацию, позволяющую провести </w:t>
      </w:r>
      <w:r>
        <w:rPr>
          <w:i/>
          <w:sz w:val="22"/>
        </w:rPr>
        <w:t>срав-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нительный анализ динамики воздействий, осуществленных на протя-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жении цикла или этапа, и динамики результирующих показателей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суммарной эффективности данных воздействий. </w:t>
      </w:r>
      <w:r>
        <w:rPr>
          <w:sz w:val="22"/>
        </w:rPr>
        <w:t>Это важнейший ин-</w:t>
      </w:r>
      <w:r>
        <w:rPr>
          <w:spacing w:val="1"/>
          <w:sz w:val="22"/>
        </w:rPr>
        <w:t> </w:t>
      </w:r>
      <w:r>
        <w:rPr>
          <w:sz w:val="22"/>
        </w:rPr>
        <w:t>тегративно-аналитический аспект циклового и этапного контроля, без</w:t>
      </w:r>
      <w:r>
        <w:rPr>
          <w:spacing w:val="1"/>
          <w:sz w:val="22"/>
        </w:rPr>
        <w:t> </w:t>
      </w:r>
      <w:r>
        <w:rPr>
          <w:sz w:val="22"/>
        </w:rPr>
        <w:t>которого</w:t>
      </w:r>
      <w:r>
        <w:rPr>
          <w:spacing w:val="1"/>
          <w:sz w:val="22"/>
        </w:rPr>
        <w:t> </w:t>
      </w:r>
      <w:r>
        <w:rPr>
          <w:sz w:val="22"/>
        </w:rPr>
        <w:t>контроль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педагогической</w:t>
      </w:r>
      <w:r>
        <w:rPr>
          <w:spacing w:val="1"/>
          <w:sz w:val="22"/>
        </w:rPr>
        <w:t> </w:t>
      </w:r>
      <w:r>
        <w:rPr>
          <w:sz w:val="22"/>
        </w:rPr>
        <w:t>точки</w:t>
      </w:r>
      <w:r>
        <w:rPr>
          <w:spacing w:val="1"/>
          <w:sz w:val="22"/>
        </w:rPr>
        <w:t> </w:t>
      </w:r>
      <w:r>
        <w:rPr>
          <w:sz w:val="22"/>
        </w:rPr>
        <w:t>зрения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56"/>
          <w:sz w:val="22"/>
        </w:rPr>
        <w:t> </w:t>
      </w:r>
      <w:r>
        <w:rPr>
          <w:sz w:val="22"/>
        </w:rPr>
        <w:t>может!</w:t>
      </w:r>
      <w:r>
        <w:rPr>
          <w:spacing w:val="1"/>
          <w:sz w:val="22"/>
        </w:rPr>
        <w:t> </w:t>
      </w:r>
      <w:r>
        <w:rPr>
          <w:sz w:val="22"/>
        </w:rPr>
        <w:t>считаться</w:t>
      </w:r>
      <w:r>
        <w:rPr>
          <w:spacing w:val="-2"/>
          <w:sz w:val="22"/>
        </w:rPr>
        <w:t> </w:t>
      </w:r>
      <w:r>
        <w:rPr>
          <w:sz w:val="22"/>
        </w:rPr>
        <w:t>достаточно полноценным и</w:t>
      </w:r>
      <w:r>
        <w:rPr>
          <w:spacing w:val="-1"/>
          <w:sz w:val="22"/>
        </w:rPr>
        <w:t> </w:t>
      </w:r>
      <w:r>
        <w:rPr>
          <w:sz w:val="22"/>
        </w:rPr>
        <w:t>завершенным.</w:t>
      </w:r>
    </w:p>
    <w:p>
      <w:pPr>
        <w:pStyle w:val="BodyText"/>
        <w:spacing w:line="199" w:lineRule="auto"/>
        <w:ind w:left="2283" w:right="2562" w:firstLine="316"/>
      </w:pPr>
      <w:r>
        <w:rPr/>
        <w:t>Такой анализ удобно начинать с вычерчивания'графика, который</w:t>
      </w:r>
      <w:r>
        <w:rPr>
          <w:spacing w:val="1"/>
        </w:rPr>
        <w:t> </w:t>
      </w:r>
      <w:r>
        <w:rPr/>
        <w:t>изображал бы во временной последовательности синхронно</w:t>
      </w:r>
      <w:r>
        <w:rPr>
          <w:spacing w:val="1"/>
        </w:rPr>
        <w:t> </w:t>
      </w:r>
      <w:r>
        <w:rPr/>
        <w:t>зафик-</w:t>
      </w:r>
      <w:r>
        <w:rPr>
          <w:spacing w:val="1"/>
        </w:rPr>
        <w:t> </w:t>
      </w:r>
      <w:r>
        <w:rPr/>
        <w:t>сированные данные, характеризующие, с одной стороны, параметры</w:t>
      </w:r>
      <w:r>
        <w:rPr>
          <w:spacing w:val="1"/>
        </w:rPr>
        <w:t> </w:t>
      </w:r>
      <w:r>
        <w:rPr/>
        <w:t>воздействовавших факторов, а с другой — результаты контрольных</w:t>
      </w:r>
      <w:r>
        <w:rPr>
          <w:spacing w:val="1"/>
        </w:rPr>
        <w:t> </w:t>
      </w:r>
      <w:r>
        <w:rPr/>
        <w:t>упражнений (включая контрольно-тренировочные и контрольно-тес-</w:t>
      </w:r>
      <w:r>
        <w:rPr>
          <w:spacing w:val="1"/>
        </w:rPr>
        <w:t> </w:t>
      </w:r>
      <w:r>
        <w:rPr/>
        <w:t>товые)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другие</w:t>
      </w:r>
      <w:r>
        <w:rPr>
          <w:spacing w:val="-1"/>
        </w:rPr>
        <w:t> </w:t>
      </w:r>
      <w:r>
        <w:rPr/>
        <w:t>показатели</w:t>
      </w:r>
      <w:r>
        <w:rPr>
          <w:spacing w:val="-1"/>
        </w:rPr>
        <w:t> </w:t>
      </w:r>
      <w:r>
        <w:rPr/>
        <w:t>изменений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состоянии</w:t>
      </w:r>
      <w:r>
        <w:rPr>
          <w:spacing w:val="-1"/>
        </w:rPr>
        <w:t> </w:t>
      </w:r>
      <w:r>
        <w:rPr/>
        <w:t>занимающихся.</w:t>
      </w:r>
    </w:p>
    <w:p>
      <w:pPr>
        <w:spacing w:line="192" w:lineRule="auto" w:before="169"/>
        <w:ind w:left="2305" w:right="2638" w:firstLine="345"/>
        <w:jc w:val="both"/>
        <w:rPr>
          <w:sz w:val="18"/>
        </w:rPr>
      </w:pPr>
      <w:r>
        <w:rPr>
          <w:sz w:val="18"/>
        </w:rPr>
        <w:t>Проиллюстрируем это на примерах, относящихся к этапному и крупноциклово-</w:t>
      </w:r>
      <w:r>
        <w:rPr>
          <w:spacing w:val="1"/>
          <w:sz w:val="18"/>
        </w:rPr>
        <w:t> </w:t>
      </w:r>
      <w:r>
        <w:rPr>
          <w:sz w:val="18"/>
        </w:rPr>
        <w:t>му</w:t>
      </w:r>
      <w:r>
        <w:rPr>
          <w:spacing w:val="-5"/>
          <w:sz w:val="18"/>
        </w:rPr>
        <w:t> </w:t>
      </w:r>
      <w:r>
        <w:rPr>
          <w:sz w:val="18"/>
        </w:rPr>
        <w:t>контролю в</w:t>
      </w:r>
      <w:r>
        <w:rPr>
          <w:spacing w:val="-1"/>
          <w:sz w:val="18"/>
        </w:rPr>
        <w:t> </w:t>
      </w:r>
      <w:r>
        <w:rPr>
          <w:sz w:val="18"/>
        </w:rPr>
        <w:t>спортивной</w:t>
      </w:r>
      <w:r>
        <w:rPr>
          <w:spacing w:val="-1"/>
          <w:sz w:val="18"/>
        </w:rPr>
        <w:t> </w:t>
      </w:r>
      <w:r>
        <w:rPr>
          <w:sz w:val="18"/>
        </w:rPr>
        <w:t>тренировке.</w:t>
      </w:r>
    </w:p>
    <w:p>
      <w:pPr>
        <w:spacing w:line="192" w:lineRule="auto" w:before="0"/>
        <w:ind w:left="2283" w:right="2620" w:firstLine="0"/>
        <w:jc w:val="both"/>
        <w:rPr>
          <w:sz w:val="18"/>
        </w:rPr>
      </w:pP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рис."</w:t>
      </w:r>
      <w:r>
        <w:rPr>
          <w:spacing w:val="1"/>
          <w:sz w:val="18"/>
        </w:rPr>
        <w:t> </w:t>
      </w:r>
      <w:r>
        <w:rPr>
          <w:sz w:val="18"/>
        </w:rPr>
        <w:t>48</w:t>
      </w:r>
      <w:r>
        <w:rPr>
          <w:spacing w:val="1"/>
          <w:sz w:val="18"/>
        </w:rPr>
        <w:t> </w:t>
      </w:r>
      <w:r>
        <w:rPr>
          <w:sz w:val="18"/>
        </w:rPr>
        <w:t>представлен</w:t>
      </w:r>
      <w:r>
        <w:rPr>
          <w:spacing w:val="1"/>
          <w:sz w:val="18"/>
        </w:rPr>
        <w:t> </w:t>
      </w:r>
      <w:r>
        <w:rPr>
          <w:sz w:val="18"/>
        </w:rPr>
        <w:t>график,</w:t>
      </w:r>
      <w:r>
        <w:rPr>
          <w:spacing w:val="1"/>
          <w:sz w:val="18"/>
        </w:rPr>
        <w:t> </w:t>
      </w:r>
      <w:r>
        <w:rPr>
          <w:sz w:val="18"/>
        </w:rPr>
        <w:t>показывающий,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изменялись</w:t>
      </w:r>
      <w:r>
        <w:rPr>
          <w:spacing w:val="1"/>
          <w:sz w:val="18"/>
        </w:rPr>
        <w:t> </w:t>
      </w:r>
      <w:r>
        <w:rPr>
          <w:sz w:val="18"/>
        </w:rPr>
        <w:t>у</w:t>
      </w:r>
      <w:r>
        <w:rPr>
          <w:spacing w:val="1"/>
          <w:sz w:val="18"/>
        </w:rPr>
        <w:t> </w:t>
      </w:r>
      <w:r>
        <w:rPr>
          <w:sz w:val="18"/>
        </w:rPr>
        <w:t>группы</w:t>
      </w:r>
      <w:r>
        <w:rPr>
          <w:spacing w:val="1"/>
          <w:sz w:val="18"/>
        </w:rPr>
        <w:t> </w:t>
      </w:r>
      <w:r>
        <w:rPr>
          <w:sz w:val="18"/>
        </w:rPr>
        <w:t>лег-</w:t>
      </w:r>
      <w:r>
        <w:rPr>
          <w:spacing w:val="1"/>
          <w:sz w:val="18"/>
        </w:rPr>
        <w:t> </w:t>
      </w:r>
      <w:r>
        <w:rPr>
          <w:sz w:val="18"/>
        </w:rPr>
        <w:t>коатлетов-метателей на протяжении двух полуторамесячных этапов тренировки не-</w:t>
      </w:r>
      <w:r>
        <w:rPr>
          <w:spacing w:val="1"/>
          <w:sz w:val="18"/>
        </w:rPr>
        <w:t> </w:t>
      </w:r>
      <w:r>
        <w:rPr>
          <w:sz w:val="18"/>
        </w:rPr>
        <w:t>дельные параметры объема нагрузки в основных тренировочных упражнениях (кри-</w:t>
      </w:r>
      <w:r>
        <w:rPr>
          <w:spacing w:val="1"/>
          <w:sz w:val="18"/>
        </w:rPr>
        <w:t> </w:t>
      </w:r>
      <w:r>
        <w:rPr>
          <w:sz w:val="18"/>
        </w:rPr>
        <w:t>вые,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нижней</w:t>
      </w:r>
      <w:r>
        <w:rPr>
          <w:spacing w:val="1"/>
          <w:sz w:val="18"/>
        </w:rPr>
        <w:t> </w:t>
      </w:r>
      <w:r>
        <w:rPr>
          <w:sz w:val="18"/>
        </w:rPr>
        <w:t>части</w:t>
      </w:r>
      <w:r>
        <w:rPr>
          <w:spacing w:val="1"/>
          <w:sz w:val="18"/>
        </w:rPr>
        <w:t> </w:t>
      </w:r>
      <w:r>
        <w:rPr>
          <w:sz w:val="18"/>
        </w:rPr>
        <w:t>графика)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результаты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метании</w:t>
      </w:r>
      <w:r>
        <w:rPr>
          <w:spacing w:val="1"/>
          <w:sz w:val="18"/>
        </w:rPr>
        <w:t> </w:t>
      </w:r>
      <w:r>
        <w:rPr>
          <w:sz w:val="18"/>
        </w:rPr>
        <w:t>диска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толкании</w:t>
      </w:r>
      <w:r>
        <w:rPr>
          <w:spacing w:val="1"/>
          <w:sz w:val="18"/>
        </w:rPr>
        <w:t> </w:t>
      </w:r>
      <w:r>
        <w:rPr>
          <w:sz w:val="18"/>
        </w:rPr>
        <w:t>ядра,</w:t>
      </w:r>
      <w:r>
        <w:rPr>
          <w:spacing w:val="1"/>
          <w:sz w:val="18"/>
        </w:rPr>
        <w:t> </w:t>
      </w:r>
      <w:r>
        <w:rPr>
          <w:sz w:val="18"/>
        </w:rPr>
        <w:t>зафиксированные в конце каждого недельного микроцикла (кривые в верхней части</w:t>
      </w:r>
      <w:r>
        <w:rPr>
          <w:spacing w:val="1"/>
          <w:sz w:val="18"/>
        </w:rPr>
        <w:t> </w:t>
      </w:r>
      <w:r>
        <w:rPr>
          <w:sz w:val="18"/>
        </w:rPr>
        <w:t>графика). Хотя здесь представлены лишь некоторые из получаемых при комплекс-</w:t>
      </w:r>
      <w:r>
        <w:rPr>
          <w:spacing w:val="1"/>
          <w:sz w:val="18"/>
        </w:rPr>
        <w:t> </w:t>
      </w:r>
      <w:r>
        <w:rPr>
          <w:sz w:val="18"/>
        </w:rPr>
        <w:t>ном</w:t>
      </w:r>
      <w:r>
        <w:rPr>
          <w:spacing w:val="-5"/>
          <w:sz w:val="18"/>
        </w:rPr>
        <w:t> </w:t>
      </w:r>
      <w:r>
        <w:rPr>
          <w:sz w:val="18"/>
        </w:rPr>
        <w:t>контроле</w:t>
      </w:r>
      <w:r>
        <w:rPr>
          <w:spacing w:val="-3"/>
          <w:sz w:val="18"/>
        </w:rPr>
        <w:t> </w:t>
      </w:r>
      <w:r>
        <w:rPr>
          <w:sz w:val="18"/>
        </w:rPr>
        <w:t>данных</w:t>
      </w:r>
      <w:r>
        <w:rPr>
          <w:spacing w:val="-5"/>
          <w:sz w:val="18"/>
        </w:rPr>
        <w:t> </w:t>
      </w:r>
      <w:r>
        <w:rPr>
          <w:sz w:val="18"/>
        </w:rPr>
        <w:t>(нет</w:t>
      </w:r>
      <w:r>
        <w:rPr>
          <w:spacing w:val="-4"/>
          <w:sz w:val="18"/>
        </w:rPr>
        <w:t> </w:t>
      </w:r>
      <w:r>
        <w:rPr>
          <w:sz w:val="18"/>
        </w:rPr>
        <w:t>тех,</w:t>
      </w:r>
      <w:r>
        <w:rPr>
          <w:spacing w:val="-2"/>
          <w:sz w:val="18"/>
        </w:rPr>
        <w:t> </w:t>
      </w:r>
      <w:r>
        <w:rPr>
          <w:sz w:val="18"/>
        </w:rPr>
        <w:t>которые</w:t>
      </w:r>
      <w:r>
        <w:rPr>
          <w:spacing w:val="-4"/>
          <w:sz w:val="18"/>
        </w:rPr>
        <w:t> </w:t>
      </w:r>
      <w:r>
        <w:rPr>
          <w:sz w:val="18"/>
        </w:rPr>
        <w:t>могут</w:t>
      </w:r>
      <w:r>
        <w:rPr>
          <w:spacing w:val="-2"/>
          <w:sz w:val="18"/>
        </w:rPr>
        <w:t> </w:t>
      </w:r>
      <w:r>
        <w:rPr>
          <w:sz w:val="18"/>
        </w:rPr>
        <w:t>быть</w:t>
      </w:r>
      <w:r>
        <w:rPr>
          <w:spacing w:val="-3"/>
          <w:sz w:val="18"/>
        </w:rPr>
        <w:t> </w:t>
      </w:r>
      <w:r>
        <w:rPr>
          <w:sz w:val="18"/>
        </w:rPr>
        <w:t>получены</w:t>
      </w:r>
      <w:r>
        <w:rPr>
          <w:spacing w:val="-3"/>
          <w:sz w:val="18"/>
        </w:rPr>
        <w:t> </w:t>
      </w:r>
      <w:r>
        <w:rPr>
          <w:sz w:val="18"/>
        </w:rPr>
        <w:t>дополнительно</w:t>
      </w:r>
      <w:r>
        <w:rPr>
          <w:spacing w:val="-3"/>
          <w:sz w:val="18"/>
        </w:rPr>
        <w:t> </w:t>
      </w:r>
      <w:r>
        <w:rPr>
          <w:sz w:val="18"/>
        </w:rPr>
        <w:t>метода-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ми</w:t>
      </w:r>
      <w:r>
        <w:rPr>
          <w:spacing w:val="-10"/>
          <w:sz w:val="18"/>
        </w:rPr>
        <w:t> </w:t>
      </w:r>
      <w:r>
        <w:rPr>
          <w:sz w:val="18"/>
        </w:rPr>
        <w:t>углубленной</w:t>
      </w:r>
      <w:r>
        <w:rPr>
          <w:spacing w:val="-11"/>
          <w:sz w:val="18"/>
        </w:rPr>
        <w:t> </w:t>
      </w:r>
      <w:r>
        <w:rPr>
          <w:sz w:val="18"/>
        </w:rPr>
        <w:t>диагностики),</w:t>
      </w:r>
      <w:r>
        <w:rPr>
          <w:spacing w:val="-10"/>
          <w:sz w:val="18"/>
        </w:rPr>
        <w:t> </w:t>
      </w:r>
      <w:r>
        <w:rPr>
          <w:sz w:val="18"/>
        </w:rPr>
        <w:t>уже</w:t>
      </w:r>
      <w:r>
        <w:rPr>
          <w:spacing w:val="-9"/>
          <w:sz w:val="18"/>
        </w:rPr>
        <w:t> </w:t>
      </w:r>
      <w:r>
        <w:rPr>
          <w:sz w:val="18"/>
        </w:rPr>
        <w:t>простое</w:t>
      </w:r>
      <w:r>
        <w:rPr>
          <w:spacing w:val="-11"/>
          <w:sz w:val="18"/>
        </w:rPr>
        <w:t> </w:t>
      </w:r>
      <w:r>
        <w:rPr>
          <w:sz w:val="18"/>
        </w:rPr>
        <w:t>графическое</w:t>
      </w:r>
      <w:r>
        <w:rPr>
          <w:spacing w:val="-9"/>
          <w:sz w:val="18"/>
        </w:rPr>
        <w:t> </w:t>
      </w:r>
      <w:r>
        <w:rPr>
          <w:sz w:val="18"/>
        </w:rPr>
        <w:t>сопоставление</w:t>
      </w:r>
      <w:r>
        <w:rPr>
          <w:spacing w:val="-10"/>
          <w:sz w:val="18"/>
        </w:rPr>
        <w:t> </w:t>
      </w:r>
      <w:r>
        <w:rPr>
          <w:sz w:val="18"/>
        </w:rPr>
        <w:t>их</w:t>
      </w:r>
      <w:r>
        <w:rPr>
          <w:spacing w:val="-10"/>
          <w:sz w:val="18"/>
        </w:rPr>
        <w:t> </w:t>
      </w:r>
      <w:r>
        <w:rPr>
          <w:sz w:val="18"/>
        </w:rPr>
        <w:t>в</w:t>
      </w:r>
      <w:r>
        <w:rPr>
          <w:spacing w:val="-11"/>
          <w:sz w:val="18"/>
        </w:rPr>
        <w:t> </w:t>
      </w:r>
      <w:r>
        <w:rPr>
          <w:sz w:val="18"/>
        </w:rPr>
        <w:t>динамике</w:t>
      </w:r>
      <w:r>
        <w:rPr>
          <w:spacing w:val="-43"/>
          <w:sz w:val="18"/>
        </w:rPr>
        <w:t> </w:t>
      </w:r>
      <w:r>
        <w:rPr>
          <w:sz w:val="18"/>
        </w:rPr>
        <w:t>помогает выявить и проверить ряд причинно-следственных соотношений опреде-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ляющих общую-эффективность тренировочного процесса. </w:t>
      </w:r>
      <w:r>
        <w:rPr>
          <w:spacing w:val="-1"/>
          <w:sz w:val="18"/>
        </w:rPr>
        <w:t>В частности, можно устано-</w:t>
      </w:r>
      <w:r>
        <w:rPr>
          <w:spacing w:val="-42"/>
          <w:sz w:val="18"/>
        </w:rPr>
        <w:t> </w:t>
      </w:r>
      <w:r>
        <w:rPr>
          <w:sz w:val="18"/>
        </w:rPr>
        <w:t>вить соотношения между величинами прироста объема нагрузок и прироста резуль-</w:t>
      </w:r>
      <w:r>
        <w:rPr>
          <w:spacing w:val="1"/>
          <w:sz w:val="18"/>
        </w:rPr>
        <w:t> </w:t>
      </w:r>
      <w:r>
        <w:rPr>
          <w:sz w:val="18"/>
        </w:rPr>
        <w:t>татов,</w:t>
      </w:r>
      <w:r>
        <w:rPr>
          <w:spacing w:val="1"/>
          <w:sz w:val="18"/>
        </w:rPr>
        <w:t> </w:t>
      </w:r>
      <w:r>
        <w:rPr>
          <w:sz w:val="18"/>
        </w:rPr>
        <w:t>определить</w:t>
      </w:r>
      <w:r>
        <w:rPr>
          <w:spacing w:val="1"/>
          <w:sz w:val="18"/>
        </w:rPr>
        <w:t> </w:t>
      </w:r>
      <w:r>
        <w:rPr>
          <w:sz w:val="18"/>
        </w:rPr>
        <w:t>время</w:t>
      </w:r>
      <w:r>
        <w:rPr>
          <w:spacing w:val="1"/>
          <w:sz w:val="18"/>
        </w:rPr>
        <w:t> </w:t>
      </w:r>
      <w:r>
        <w:rPr>
          <w:sz w:val="18"/>
        </w:rPr>
        <w:t>«запаздывания»</w:t>
      </w:r>
      <w:r>
        <w:rPr>
          <w:spacing w:val="1"/>
          <w:sz w:val="18"/>
        </w:rPr>
        <w:t> </w:t>
      </w:r>
      <w:r>
        <w:rPr>
          <w:sz w:val="18"/>
        </w:rPr>
        <w:t>прироста</w:t>
      </w:r>
      <w:r>
        <w:rPr>
          <w:spacing w:val="1"/>
          <w:sz w:val="18"/>
        </w:rPr>
        <w:t> </w:t>
      </w:r>
      <w:r>
        <w:rPr>
          <w:sz w:val="18"/>
        </w:rPr>
        <w:t>результатов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отношению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приросту недельных</w:t>
      </w:r>
      <w:r>
        <w:rPr>
          <w:spacing w:val="1"/>
          <w:sz w:val="18"/>
        </w:rPr>
        <w:t> </w:t>
      </w:r>
      <w:r>
        <w:rPr>
          <w:sz w:val="18"/>
        </w:rPr>
        <w:t>объемов</w:t>
      </w:r>
      <w:r>
        <w:rPr>
          <w:spacing w:val="1"/>
          <w:sz w:val="18"/>
        </w:rPr>
        <w:t> </w:t>
      </w:r>
      <w:r>
        <w:rPr>
          <w:sz w:val="18"/>
        </w:rPr>
        <w:t>нагрузки</w:t>
      </w:r>
      <w:r>
        <w:rPr>
          <w:spacing w:val="1"/>
          <w:sz w:val="18"/>
        </w:rPr>
        <w:t> </w:t>
      </w:r>
      <w:r>
        <w:rPr>
          <w:sz w:val="18"/>
        </w:rPr>
        <w:t>(как</w:t>
      </w:r>
      <w:r>
        <w:rPr>
          <w:spacing w:val="1"/>
          <w:sz w:val="18"/>
        </w:rPr>
        <w:t> </w:t>
      </w:r>
      <w:r>
        <w:rPr>
          <w:sz w:val="18"/>
        </w:rPr>
        <w:t>видно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графике,</w:t>
      </w:r>
      <w:r>
        <w:rPr>
          <w:spacing w:val="1"/>
          <w:sz w:val="18"/>
        </w:rPr>
        <w:t> </w:t>
      </w:r>
      <w:r>
        <w:rPr>
          <w:sz w:val="18"/>
        </w:rPr>
        <w:t>вершины</w:t>
      </w:r>
      <w:r>
        <w:rPr>
          <w:spacing w:val="1"/>
          <w:sz w:val="18"/>
        </w:rPr>
        <w:t> </w:t>
      </w:r>
      <w:r>
        <w:rPr>
          <w:sz w:val="18"/>
        </w:rPr>
        <w:t>кривых</w:t>
      </w:r>
      <w:r>
        <w:rPr>
          <w:spacing w:val="1"/>
          <w:sz w:val="18"/>
        </w:rPr>
        <w:t> </w:t>
      </w:r>
      <w:r>
        <w:rPr>
          <w:sz w:val="18"/>
        </w:rPr>
        <w:t>динамики спортивных результатов как бы отставлены во времени от вершин кривых</w:t>
      </w:r>
      <w:r>
        <w:rPr>
          <w:spacing w:val="1"/>
          <w:sz w:val="18"/>
        </w:rPr>
        <w:t> </w:t>
      </w:r>
      <w:r>
        <w:rPr>
          <w:sz w:val="18"/>
        </w:rPr>
        <w:t>динамики объемов нагрузки, что и является внешним выражением запаздывающей</w:t>
      </w:r>
      <w:r>
        <w:rPr>
          <w:spacing w:val="1"/>
          <w:sz w:val="18"/>
        </w:rPr>
        <w:t> </w:t>
      </w:r>
      <w:r>
        <w:rPr>
          <w:sz w:val="18"/>
        </w:rPr>
        <w:t>трансформации кумулятивного эффекта тренировки при возрастании объема нагру-</w:t>
      </w:r>
      <w:r>
        <w:rPr>
          <w:spacing w:val="1"/>
          <w:sz w:val="18"/>
        </w:rPr>
        <w:t> </w:t>
      </w:r>
      <w:r>
        <w:rPr>
          <w:sz w:val="18"/>
        </w:rPr>
        <w:t>зок), получить представление о необходимой степени временного уменьшения неде-</w:t>
      </w:r>
      <w:r>
        <w:rPr>
          <w:spacing w:val="1"/>
          <w:sz w:val="18"/>
        </w:rPr>
        <w:t> </w:t>
      </w:r>
      <w:r>
        <w:rPr>
          <w:sz w:val="18"/>
        </w:rPr>
        <w:t>льных объемов нагрузки перед демонстрацией наиболее значительного результата.</w:t>
      </w:r>
      <w:r>
        <w:rPr>
          <w:spacing w:val="1"/>
          <w:sz w:val="18"/>
        </w:rPr>
        <w:t> </w:t>
      </w:r>
      <w:r>
        <w:rPr>
          <w:sz w:val="18"/>
        </w:rPr>
        <w:t>Если</w:t>
      </w:r>
      <w:r>
        <w:rPr>
          <w:spacing w:val="1"/>
          <w:sz w:val="18"/>
        </w:rPr>
        <w:t> </w:t>
      </w:r>
      <w:r>
        <w:rPr>
          <w:sz w:val="18"/>
        </w:rPr>
        <w:t>имеется</w:t>
      </w:r>
      <w:r>
        <w:rPr>
          <w:spacing w:val="1"/>
          <w:sz w:val="18"/>
        </w:rPr>
        <w:t> </w:t>
      </w:r>
      <w:r>
        <w:rPr>
          <w:sz w:val="18"/>
        </w:rPr>
        <w:t>возможность,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подобные</w:t>
      </w:r>
      <w:r>
        <w:rPr>
          <w:spacing w:val="1"/>
          <w:sz w:val="18"/>
        </w:rPr>
        <w:t> </w:t>
      </w:r>
      <w:r>
        <w:rPr>
          <w:sz w:val="18"/>
        </w:rPr>
        <w:t>графики</w:t>
      </w:r>
      <w:r>
        <w:rPr>
          <w:spacing w:val="1"/>
          <w:sz w:val="18"/>
        </w:rPr>
        <w:t> </w:t>
      </w:r>
      <w:r>
        <w:rPr>
          <w:sz w:val="18"/>
        </w:rPr>
        <w:t>есть</w:t>
      </w:r>
      <w:r>
        <w:rPr>
          <w:spacing w:val="1"/>
          <w:sz w:val="18"/>
        </w:rPr>
        <w:t> </w:t>
      </w:r>
      <w:r>
        <w:rPr>
          <w:sz w:val="18"/>
        </w:rPr>
        <w:t>смысл</w:t>
      </w:r>
      <w:r>
        <w:rPr>
          <w:spacing w:val="1"/>
          <w:sz w:val="18"/>
        </w:rPr>
        <w:t> </w:t>
      </w:r>
      <w:r>
        <w:rPr>
          <w:sz w:val="18"/>
        </w:rPr>
        <w:t>включать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более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широкий комплекс показателей, </w:t>
      </w:r>
      <w:r>
        <w:rPr>
          <w:spacing w:val="-1"/>
          <w:sz w:val="18"/>
        </w:rPr>
        <w:t>отражающих динамику компонентов тренировочных</w:t>
      </w:r>
      <w:r>
        <w:rPr>
          <w:sz w:val="18"/>
        </w:rPr>
        <w:t> </w:t>
      </w:r>
      <w:r>
        <w:rPr>
          <w:spacing w:val="-1"/>
          <w:sz w:val="18"/>
        </w:rPr>
        <w:t>воздействий и различных функциональных изменений, происходящих </w:t>
      </w:r>
      <w:r>
        <w:rPr>
          <w:sz w:val="18"/>
        </w:rPr>
        <w:t>в организме на</w:t>
      </w:r>
      <w:r>
        <w:rPr>
          <w:spacing w:val="1"/>
          <w:sz w:val="18"/>
        </w:rPr>
        <w:t> </w:t>
      </w:r>
      <w:r>
        <w:rPr>
          <w:sz w:val="18"/>
        </w:rPr>
        <w:t>протяжении длительного</w:t>
      </w:r>
      <w:r>
        <w:rPr>
          <w:spacing w:val="45"/>
          <w:sz w:val="18"/>
        </w:rPr>
        <w:t> </w:t>
      </w:r>
      <w:r>
        <w:rPr>
          <w:sz w:val="18"/>
        </w:rPr>
        <w:t>времени под влиянием тренировки. В изображенном на</w:t>
      </w:r>
      <w:r>
        <w:rPr>
          <w:spacing w:val="1"/>
          <w:sz w:val="18"/>
        </w:rPr>
        <w:t> </w:t>
      </w:r>
      <w:r>
        <w:rPr>
          <w:sz w:val="18"/>
        </w:rPr>
        <w:t>рис. 49 графике (он охватывает годичный цикл тренировки велосипедистов) наряду с</w:t>
      </w:r>
      <w:r>
        <w:rPr>
          <w:spacing w:val="-42"/>
          <w:sz w:val="18"/>
        </w:rPr>
        <w:t> </w:t>
      </w:r>
      <w:r>
        <w:rPr>
          <w:sz w:val="18"/>
        </w:rPr>
        <w:t>данными о динамике месячных затрат времени на основные компоненты трениро-</w:t>
      </w:r>
      <w:r>
        <w:rPr>
          <w:spacing w:val="1"/>
          <w:sz w:val="18"/>
        </w:rPr>
        <w:t> </w:t>
      </w:r>
      <w:r>
        <w:rPr>
          <w:sz w:val="18"/>
        </w:rPr>
        <w:t>вочной работы представлен в динамике и ряд полученных путем ежемесячного тес-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тирования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данных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об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изменении</w:t>
      </w:r>
      <w:r>
        <w:rPr>
          <w:spacing w:val="-7"/>
          <w:sz w:val="18"/>
        </w:rPr>
        <w:t> </w:t>
      </w:r>
      <w:r>
        <w:rPr>
          <w:sz w:val="18"/>
        </w:rPr>
        <w:t>функциональных</w:t>
      </w:r>
      <w:r>
        <w:rPr>
          <w:spacing w:val="-8"/>
          <w:sz w:val="18"/>
        </w:rPr>
        <w:t> </w:t>
      </w:r>
      <w:r>
        <w:rPr>
          <w:sz w:val="18"/>
        </w:rPr>
        <w:t>возможностей</w:t>
      </w:r>
      <w:r>
        <w:rPr>
          <w:spacing w:val="-7"/>
          <w:sz w:val="18"/>
        </w:rPr>
        <w:t> </w:t>
      </w:r>
      <w:r>
        <w:rPr>
          <w:sz w:val="18"/>
        </w:rPr>
        <w:t>организма,</w:t>
      </w:r>
      <w:r>
        <w:rPr>
          <w:spacing w:val="-8"/>
          <w:sz w:val="18"/>
        </w:rPr>
        <w:t> </w:t>
      </w:r>
      <w:r>
        <w:rPr>
          <w:sz w:val="18"/>
        </w:rPr>
        <w:t>в</w:t>
      </w:r>
      <w:r>
        <w:rPr>
          <w:spacing w:val="-10"/>
          <w:sz w:val="18"/>
        </w:rPr>
        <w:t> </w:t>
      </w:r>
      <w:r>
        <w:rPr>
          <w:sz w:val="18"/>
        </w:rPr>
        <w:t>той</w:t>
      </w:r>
      <w:r>
        <w:rPr>
          <w:spacing w:val="-7"/>
          <w:sz w:val="18"/>
        </w:rPr>
        <w:t> </w:t>
      </w:r>
      <w:r>
        <w:rPr>
          <w:sz w:val="18"/>
        </w:rPr>
        <w:t>или</w:t>
      </w:r>
      <w:r>
        <w:rPr>
          <w:spacing w:val="-43"/>
          <w:sz w:val="18"/>
        </w:rPr>
        <w:t> </w:t>
      </w:r>
      <w:r>
        <w:rPr>
          <w:sz w:val="18"/>
        </w:rPr>
        <w:t>иной мере лимитирующих работоспособность. Такой график дает наглядное пред-</w:t>
      </w:r>
      <w:r>
        <w:rPr>
          <w:spacing w:val="1"/>
          <w:sz w:val="18"/>
        </w:rPr>
        <w:t> </w:t>
      </w:r>
      <w:r>
        <w:rPr>
          <w:sz w:val="18"/>
        </w:rPr>
        <w:t>ставление не только об общих чертах динамики тренировочной работы, но и об осо-</w:t>
      </w:r>
      <w:r>
        <w:rPr>
          <w:spacing w:val="1"/>
          <w:sz w:val="18"/>
        </w:rPr>
        <w:t> </w:t>
      </w:r>
      <w:r>
        <w:rPr>
          <w:sz w:val="18"/>
        </w:rPr>
        <w:t>бенностях динамики ее различных частей, а также, что особенно важно, об их соот-</w:t>
      </w:r>
      <w:r>
        <w:rPr>
          <w:spacing w:val="1"/>
          <w:sz w:val="18"/>
        </w:rPr>
        <w:t> </w:t>
      </w:r>
      <w:r>
        <w:rPr>
          <w:sz w:val="18"/>
        </w:rPr>
        <w:t>ношении</w:t>
      </w:r>
      <w:r>
        <w:rPr>
          <w:spacing w:val="-4"/>
          <w:sz w:val="18"/>
        </w:rPr>
        <w:t> </w:t>
      </w:r>
      <w:r>
        <w:rPr>
          <w:sz w:val="18"/>
        </w:rPr>
        <w:t>с</w:t>
      </w:r>
      <w:r>
        <w:rPr>
          <w:spacing w:val="-3"/>
          <w:sz w:val="18"/>
        </w:rPr>
        <w:t> </w:t>
      </w:r>
      <w:r>
        <w:rPr>
          <w:sz w:val="18"/>
        </w:rPr>
        <w:t>динамикой</w:t>
      </w:r>
      <w:r>
        <w:rPr>
          <w:spacing w:val="-3"/>
          <w:sz w:val="18"/>
        </w:rPr>
        <w:t> </w:t>
      </w:r>
      <w:r>
        <w:rPr>
          <w:sz w:val="18"/>
        </w:rPr>
        <w:t>функциональных</w:t>
      </w:r>
      <w:r>
        <w:rPr>
          <w:spacing w:val="-4"/>
          <w:sz w:val="18"/>
        </w:rPr>
        <w:t> </w:t>
      </w:r>
      <w:r>
        <w:rPr>
          <w:sz w:val="18"/>
        </w:rPr>
        <w:t>возможностей</w:t>
      </w:r>
      <w:r>
        <w:rPr>
          <w:spacing w:val="-2"/>
          <w:sz w:val="18"/>
        </w:rPr>
        <w:t> </w:t>
      </w:r>
      <w:r>
        <w:rPr>
          <w:sz w:val="18"/>
        </w:rPr>
        <w:t>систем</w:t>
      </w:r>
      <w:r>
        <w:rPr>
          <w:spacing w:val="-2"/>
          <w:sz w:val="18"/>
        </w:rPr>
        <w:t> </w:t>
      </w:r>
      <w:r>
        <w:rPr>
          <w:sz w:val="18"/>
        </w:rPr>
        <w:t>организма, «ответст-</w:t>
      </w:r>
    </w:p>
    <w:p>
      <w:pPr>
        <w:spacing w:before="157"/>
        <w:ind w:left="3544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420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192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183045" cy="3230879"/>
            <wp:effectExtent l="0" t="0" r="0" b="0"/>
            <wp:docPr id="105" name="image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54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3045" cy="3230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pStyle w:val="BodyText"/>
        <w:spacing w:before="7"/>
        <w:jc w:val="left"/>
        <w:rPr>
          <w:rFonts w:ascii="Tahoma"/>
          <w:sz w:val="10"/>
        </w:rPr>
      </w:pPr>
    </w:p>
    <w:p>
      <w:pPr>
        <w:spacing w:line="192" w:lineRule="auto" w:before="127"/>
        <w:ind w:left="2228" w:right="2664" w:firstLine="0"/>
        <w:jc w:val="both"/>
        <w:rPr>
          <w:sz w:val="18"/>
        </w:rPr>
      </w:pPr>
      <w:r>
        <w:rPr>
          <w:sz w:val="18"/>
        </w:rPr>
        <w:t>Рис. 48. Пример контрольного графика, отражающего соотношение динамики не-</w:t>
      </w:r>
      <w:r>
        <w:rPr>
          <w:spacing w:val="1"/>
          <w:sz w:val="18"/>
        </w:rPr>
        <w:t> </w:t>
      </w:r>
      <w:r>
        <w:rPr>
          <w:sz w:val="18"/>
        </w:rPr>
        <w:t>дельных параметров объема тренировочных нагрузок (в микроциклах) и динамики</w:t>
      </w:r>
      <w:r>
        <w:rPr>
          <w:spacing w:val="1"/>
          <w:sz w:val="18"/>
        </w:rPr>
        <w:t> </w:t>
      </w:r>
      <w:r>
        <w:rPr>
          <w:sz w:val="18"/>
        </w:rPr>
        <w:t>результатов в контрольных упражнениях (все данные — в относительных величинах,</w:t>
      </w:r>
      <w:r>
        <w:rPr>
          <w:spacing w:val="-42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%)</w:t>
      </w:r>
    </w:p>
    <w:p>
      <w:pPr>
        <w:pStyle w:val="BodyText"/>
        <w:spacing w:before="2"/>
        <w:jc w:val="left"/>
        <w:rPr>
          <w:sz w:val="25"/>
        </w:rPr>
      </w:pPr>
    </w:p>
    <w:p>
      <w:pPr>
        <w:spacing w:line="192" w:lineRule="auto" w:before="1"/>
        <w:ind w:left="2242" w:right="2652" w:firstLine="0"/>
        <w:jc w:val="both"/>
        <w:rPr>
          <w:sz w:val="18"/>
        </w:rPr>
      </w:pPr>
      <w:r>
        <w:rPr>
          <w:sz w:val="18"/>
        </w:rPr>
        <w:t>венных» за различные стороны работоспособности; тем самым график помогает ра-</w:t>
      </w:r>
      <w:r>
        <w:rPr>
          <w:spacing w:val="1"/>
          <w:sz w:val="18"/>
        </w:rPr>
        <w:t> </w:t>
      </w:r>
      <w:r>
        <w:rPr>
          <w:sz w:val="18"/>
        </w:rPr>
        <w:t>зобраться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этих</w:t>
      </w:r>
      <w:r>
        <w:rPr>
          <w:spacing w:val="1"/>
          <w:sz w:val="18"/>
        </w:rPr>
        <w:t> </w:t>
      </w:r>
      <w:r>
        <w:rPr>
          <w:sz w:val="18"/>
        </w:rPr>
        <w:t>непростых</w:t>
      </w:r>
      <w:r>
        <w:rPr>
          <w:spacing w:val="1"/>
          <w:sz w:val="18"/>
        </w:rPr>
        <w:t> </w:t>
      </w:r>
      <w:r>
        <w:rPr>
          <w:sz w:val="18"/>
        </w:rPr>
        <w:t>соотношениях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сделать</w:t>
      </w:r>
      <w:r>
        <w:rPr>
          <w:spacing w:val="1"/>
          <w:sz w:val="18"/>
        </w:rPr>
        <w:t> </w:t>
      </w:r>
      <w:r>
        <w:rPr>
          <w:sz w:val="18"/>
        </w:rPr>
        <w:t>выводы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планирования</w:t>
      </w:r>
      <w:r>
        <w:rPr>
          <w:spacing w:val="1"/>
          <w:sz w:val="18"/>
        </w:rPr>
        <w:t> </w:t>
      </w:r>
      <w:r>
        <w:rPr>
          <w:sz w:val="18"/>
        </w:rPr>
        <w:t>очередного цикла</w:t>
      </w:r>
      <w:r>
        <w:rPr>
          <w:spacing w:val="-1"/>
          <w:sz w:val="18"/>
        </w:rPr>
        <w:t> </w:t>
      </w:r>
      <w:r>
        <w:rPr>
          <w:sz w:val="18"/>
        </w:rPr>
        <w:t>занятий.</w:t>
      </w:r>
    </w:p>
    <w:p>
      <w:pPr>
        <w:pStyle w:val="BodyText"/>
        <w:spacing w:line="199" w:lineRule="auto" w:before="98"/>
        <w:ind w:left="2235" w:right="2637" w:firstLine="309"/>
      </w:pPr>
      <w:r>
        <w:rPr/>
        <w:t>Строже проанализировать результаты сравнительного графичес-</w:t>
      </w:r>
      <w:r>
        <w:rPr>
          <w:spacing w:val="1"/>
        </w:rPr>
        <w:t> </w:t>
      </w:r>
      <w:r>
        <w:rPr/>
        <w:t>кого сопоставления обобщенных данных контроля можно с помощью</w:t>
      </w:r>
      <w:r>
        <w:rPr>
          <w:spacing w:val="-52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математического</w:t>
      </w:r>
      <w:r>
        <w:rPr>
          <w:spacing w:val="1"/>
        </w:rPr>
        <w:t> </w:t>
      </w:r>
      <w:r>
        <w:rPr/>
        <w:t>анализа</w:t>
      </w:r>
      <w:r>
        <w:rPr>
          <w:spacing w:val="1"/>
        </w:rPr>
        <w:t> </w:t>
      </w:r>
      <w:r>
        <w:rPr/>
        <w:t>(особенно</w:t>
      </w:r>
      <w:r>
        <w:rPr>
          <w:spacing w:val="1"/>
        </w:rPr>
        <w:t> </w:t>
      </w:r>
      <w:r>
        <w:rPr/>
        <w:t>современных</w:t>
      </w:r>
      <w:r>
        <w:rPr>
          <w:spacing w:val="1"/>
        </w:rPr>
        <w:t> </w:t>
      </w:r>
      <w:r>
        <w:rPr/>
        <w:t>методов</w:t>
      </w:r>
      <w:r>
        <w:rPr>
          <w:spacing w:val="-52"/>
        </w:rPr>
        <w:t> </w:t>
      </w:r>
      <w:r>
        <w:rPr/>
        <w:t>вычисления</w:t>
      </w:r>
      <w:r>
        <w:rPr>
          <w:spacing w:val="1"/>
        </w:rPr>
        <w:t> </w:t>
      </w:r>
      <w:r>
        <w:rPr/>
        <w:t>множественной</w:t>
      </w:r>
      <w:r>
        <w:rPr>
          <w:spacing w:val="1"/>
        </w:rPr>
        <w:t> </w:t>
      </w:r>
      <w:r>
        <w:rPr/>
        <w:t>корреляции,</w:t>
      </w:r>
      <w:r>
        <w:rPr>
          <w:spacing w:val="1"/>
        </w:rPr>
        <w:t> </w:t>
      </w:r>
      <w:r>
        <w:rPr/>
        <w:t>кросс-корреляционного</w:t>
      </w:r>
      <w:r>
        <w:rPr>
          <w:spacing w:val="1"/>
        </w:rPr>
        <w:t> </w:t>
      </w:r>
      <w:r>
        <w:rPr/>
        <w:t>анализа,</w:t>
      </w:r>
      <w:r>
        <w:rPr>
          <w:spacing w:val="1"/>
        </w:rPr>
        <w:t> </w:t>
      </w:r>
      <w:r>
        <w:rPr/>
        <w:t>дисперсионного</w:t>
      </w:r>
      <w:r>
        <w:rPr>
          <w:spacing w:val="1"/>
        </w:rPr>
        <w:t> </w:t>
      </w:r>
      <w:r>
        <w:rPr/>
        <w:t>анализа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д.)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системным</w:t>
      </w:r>
      <w:r>
        <w:rPr>
          <w:spacing w:val="1"/>
        </w:rPr>
        <w:t> </w:t>
      </w:r>
      <w:r>
        <w:rPr>
          <w:spacing w:val="-1"/>
        </w:rPr>
        <w:t>подходом</w:t>
      </w:r>
      <w:r>
        <w:rPr>
          <w:spacing w:val="-13"/>
        </w:rPr>
        <w:t> </w:t>
      </w:r>
      <w:r>
        <w:rPr>
          <w:spacing w:val="-1"/>
        </w:rPr>
        <w:t>к</w:t>
      </w:r>
      <w:r>
        <w:rPr>
          <w:spacing w:val="-10"/>
        </w:rPr>
        <w:t> </w:t>
      </w:r>
      <w:r>
        <w:rPr>
          <w:spacing w:val="-1"/>
        </w:rPr>
        <w:t>осмыслению</w:t>
      </w:r>
      <w:r>
        <w:rPr>
          <w:spacing w:val="-11"/>
        </w:rPr>
        <w:t> </w:t>
      </w:r>
      <w:r>
        <w:rPr>
          <w:spacing w:val="-1"/>
        </w:rPr>
        <w:t>материала</w:t>
      </w:r>
      <w:r>
        <w:rPr>
          <w:spacing w:val="-9"/>
        </w:rPr>
        <w:t> </w:t>
      </w:r>
      <w:r>
        <w:rPr>
          <w:spacing w:val="-1"/>
        </w:rPr>
        <w:t>в</w:t>
      </w:r>
      <w:r>
        <w:rPr>
          <w:spacing w:val="-10"/>
        </w:rPr>
        <w:t> </w:t>
      </w:r>
      <w:r>
        <w:rPr>
          <w:spacing w:val="-1"/>
        </w:rPr>
        <w:t>целом.</w:t>
      </w:r>
      <w:r>
        <w:rPr>
          <w:spacing w:val="-11"/>
        </w:rPr>
        <w:t> </w:t>
      </w:r>
      <w:r>
        <w:rPr>
          <w:spacing w:val="-1"/>
        </w:rPr>
        <w:t>Ясно,</w:t>
      </w:r>
      <w:r>
        <w:rPr>
          <w:spacing w:val="-11"/>
        </w:rPr>
        <w:t> </w:t>
      </w:r>
      <w:r>
        <w:rPr/>
        <w:t>что</w:t>
      </w:r>
      <w:r>
        <w:rPr>
          <w:spacing w:val="-10"/>
        </w:rPr>
        <w:t> </w:t>
      </w:r>
      <w:r>
        <w:rPr/>
        <w:t>глубина</w:t>
      </w:r>
      <w:r>
        <w:rPr>
          <w:spacing w:val="-6"/>
        </w:rPr>
        <w:t> </w:t>
      </w:r>
      <w:r>
        <w:rPr/>
        <w:t>анализа</w:t>
      </w:r>
      <w:r>
        <w:rPr>
          <w:spacing w:val="-53"/>
        </w:rPr>
        <w:t> </w:t>
      </w:r>
      <w:r>
        <w:rPr/>
        <w:t>зависит,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информативности</w:t>
      </w:r>
      <w:r>
        <w:rPr>
          <w:spacing w:val="1"/>
        </w:rPr>
        <w:t> </w:t>
      </w:r>
      <w:r>
        <w:rPr/>
        <w:t>и</w:t>
      </w:r>
      <w:r>
        <w:rPr>
          <w:spacing w:val="56"/>
        </w:rPr>
        <w:t> </w:t>
      </w:r>
      <w:r>
        <w:rPr/>
        <w:t>полноты</w:t>
      </w:r>
      <w:r>
        <w:rPr>
          <w:spacing w:val="-52"/>
        </w:rPr>
        <w:t> </w:t>
      </w:r>
      <w:r>
        <w:rPr/>
        <w:t>подвергаемых</w:t>
      </w:r>
      <w:r>
        <w:rPr>
          <w:spacing w:val="1"/>
        </w:rPr>
        <w:t> </w:t>
      </w:r>
      <w:r>
        <w:rPr/>
        <w:t>анализу</w:t>
      </w:r>
      <w:r>
        <w:rPr>
          <w:spacing w:val="1"/>
        </w:rPr>
        <w:t> </w:t>
      </w:r>
      <w:r>
        <w:rPr/>
        <w:t>данных.</w:t>
      </w:r>
      <w:r>
        <w:rPr>
          <w:spacing w:val="1"/>
        </w:rPr>
        <w:t> </w:t>
      </w:r>
      <w:r>
        <w:rPr/>
        <w:t>Стремление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полноте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глубине</w:t>
      </w:r>
      <w:r>
        <w:rPr>
          <w:spacing w:val="1"/>
        </w:rPr>
        <w:t> </w:t>
      </w:r>
      <w:r>
        <w:rPr/>
        <w:t>контроля не должно, однако, приводить к неразборчивому примене-</w:t>
      </w:r>
      <w:r>
        <w:rPr>
          <w:spacing w:val="1"/>
        </w:rPr>
        <w:t> </w:t>
      </w:r>
      <w:r>
        <w:rPr/>
        <w:t>нию в нем как можно большего числа различных методов и показа-</w:t>
      </w:r>
      <w:r>
        <w:rPr>
          <w:spacing w:val="1"/>
        </w:rPr>
        <w:t> </w:t>
      </w:r>
      <w:r>
        <w:rPr/>
        <w:t>телей. Решая проблему выбора их, важно помнить, что преимущества</w:t>
      </w:r>
      <w:r>
        <w:rPr>
          <w:spacing w:val="1"/>
        </w:rPr>
        <w:t> </w:t>
      </w:r>
      <w:r>
        <w:rPr/>
        <w:t>того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иного</w:t>
      </w:r>
      <w:r>
        <w:rPr>
          <w:spacing w:val="1"/>
        </w:rPr>
        <w:t> </w:t>
      </w:r>
      <w:r>
        <w:rPr/>
        <w:t>метода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определяются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ап-</w:t>
      </w:r>
      <w:r>
        <w:rPr>
          <w:spacing w:val="1"/>
        </w:rPr>
        <w:t> </w:t>
      </w:r>
      <w:r>
        <w:rPr/>
        <w:t>паратурной и</w:t>
      </w:r>
      <w:r>
        <w:rPr>
          <w:spacing w:val="1"/>
        </w:rPr>
        <w:t> </w:t>
      </w:r>
      <w:r>
        <w:rPr/>
        <w:t>прочей оснащенностью, но и</w:t>
      </w:r>
      <w:r>
        <w:rPr>
          <w:spacing w:val="1"/>
        </w:rPr>
        <w:t> </w:t>
      </w:r>
      <w:r>
        <w:rPr/>
        <w:t>наличием достаточных</w:t>
      </w:r>
      <w:r>
        <w:rPr>
          <w:spacing w:val="1"/>
        </w:rPr>
        <w:t> </w:t>
      </w:r>
      <w:r>
        <w:rPr/>
        <w:t>предпосылок к его продуктивному применению, в том числе накоп-</w:t>
      </w:r>
      <w:r>
        <w:rPr>
          <w:spacing w:val="1"/>
        </w:rPr>
        <w:t> </w:t>
      </w:r>
      <w:r>
        <w:rPr/>
        <w:t>ленными знаниями о закономерностях «поведения» тех показателей,</w:t>
      </w:r>
      <w:r>
        <w:rPr>
          <w:spacing w:val="1"/>
        </w:rPr>
        <w:t> </w:t>
      </w:r>
      <w:r>
        <w:rPr/>
        <w:t>какие способен выявить данный метод. Если не известно, в пределах</w:t>
      </w:r>
      <w:r>
        <w:rPr>
          <w:spacing w:val="1"/>
        </w:rPr>
        <w:t> </w:t>
      </w:r>
      <w:r>
        <w:rPr/>
        <w:t>каких</w:t>
      </w:r>
      <w:r>
        <w:rPr>
          <w:spacing w:val="-1"/>
        </w:rPr>
        <w:t> </w:t>
      </w:r>
      <w:r>
        <w:rPr/>
        <w:t>именно параметров</w:t>
      </w:r>
      <w:r>
        <w:rPr>
          <w:spacing w:val="-5"/>
        </w:rPr>
        <w:t> </w:t>
      </w:r>
      <w:r>
        <w:rPr/>
        <w:t>должен находится</w:t>
      </w:r>
      <w:r>
        <w:rPr>
          <w:spacing w:val="-2"/>
        </w:rPr>
        <w:t> </w:t>
      </w:r>
      <w:r>
        <w:rPr/>
        <w:t>контролируемый пока-</w:t>
      </w:r>
    </w:p>
    <w:p>
      <w:pPr>
        <w:spacing w:before="169"/>
        <w:ind w:left="3496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421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420" w:bottom="280" w:left="400" w:right="0"/>
        </w:sectPr>
      </w:pPr>
    </w:p>
    <w:p>
      <w:pPr>
        <w:pStyle w:val="BodyText"/>
        <w:ind w:left="2458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064459" cy="5888736"/>
            <wp:effectExtent l="0" t="0" r="0" b="0"/>
            <wp:docPr id="107" name="image5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55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459" cy="5888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spacing w:line="192" w:lineRule="auto" w:before="108"/>
        <w:ind w:left="2358" w:right="2506" w:firstLine="0"/>
        <w:jc w:val="both"/>
        <w:rPr>
          <w:sz w:val="18"/>
        </w:rPr>
      </w:pPr>
      <w:r>
        <w:rPr>
          <w:sz w:val="18"/>
        </w:rPr>
        <w:t>Рис. 49. Соотношение динамики месячных параметров объема тренировочной рабо-</w:t>
      </w:r>
      <w:r>
        <w:rPr>
          <w:spacing w:val="1"/>
          <w:sz w:val="18"/>
        </w:rPr>
        <w:t> </w:t>
      </w:r>
      <w:r>
        <w:rPr>
          <w:sz w:val="18"/>
        </w:rPr>
        <w:t>ты, выраженного в, суммарных затратах времени на нее в целом и по основным</w:t>
      </w:r>
      <w:r>
        <w:rPr>
          <w:spacing w:val="1"/>
          <w:sz w:val="18"/>
        </w:rPr>
        <w:t> </w:t>
      </w:r>
      <w:r>
        <w:rPr>
          <w:sz w:val="18"/>
        </w:rPr>
        <w:t>разделам, и динамики отдельных показателей функциональных возможностей орга-</w:t>
      </w:r>
      <w:r>
        <w:rPr>
          <w:spacing w:val="1"/>
          <w:sz w:val="18"/>
        </w:rPr>
        <w:t> </w:t>
      </w:r>
      <w:r>
        <w:rPr>
          <w:sz w:val="18"/>
        </w:rPr>
        <w:t>низма (данных ежемесячного определения МПК, ПАНО и О2-долга при тестирую-</w:t>
      </w:r>
      <w:r>
        <w:rPr>
          <w:spacing w:val="1"/>
          <w:sz w:val="18"/>
        </w:rPr>
        <w:t> </w:t>
      </w:r>
      <w:r>
        <w:rPr>
          <w:sz w:val="18"/>
        </w:rPr>
        <w:t>щей</w:t>
      </w:r>
      <w:r>
        <w:rPr>
          <w:spacing w:val="1"/>
          <w:sz w:val="18"/>
        </w:rPr>
        <w:t> </w:t>
      </w:r>
      <w:r>
        <w:rPr>
          <w:sz w:val="18"/>
        </w:rPr>
        <w:t>нагрузке);</w:t>
      </w:r>
      <w:r>
        <w:rPr>
          <w:spacing w:val="1"/>
          <w:sz w:val="18"/>
        </w:rPr>
        <w:t> </w:t>
      </w:r>
      <w:r>
        <w:rPr>
          <w:sz w:val="18"/>
        </w:rPr>
        <w:t>заштрихован</w:t>
      </w:r>
      <w:r>
        <w:rPr>
          <w:spacing w:val="1"/>
          <w:sz w:val="18"/>
        </w:rPr>
        <w:t> </w:t>
      </w:r>
      <w:r>
        <w:rPr>
          <w:sz w:val="18"/>
        </w:rPr>
        <w:t>диапазон</w:t>
      </w:r>
      <w:r>
        <w:rPr>
          <w:spacing w:val="1"/>
          <w:sz w:val="18"/>
        </w:rPr>
        <w:t> </w:t>
      </w:r>
      <w:r>
        <w:rPr>
          <w:sz w:val="18"/>
        </w:rPr>
        <w:t>вариации</w:t>
      </w:r>
      <w:r>
        <w:rPr>
          <w:spacing w:val="1"/>
          <w:sz w:val="18"/>
        </w:rPr>
        <w:t> </w:t>
      </w:r>
      <w:r>
        <w:rPr>
          <w:sz w:val="18"/>
        </w:rPr>
        <w:t>отдельных</w:t>
      </w:r>
      <w:r>
        <w:rPr>
          <w:spacing w:val="1"/>
          <w:sz w:val="18"/>
        </w:rPr>
        <w:t> </w:t>
      </w:r>
      <w:r>
        <w:rPr>
          <w:sz w:val="18"/>
        </w:rPr>
        <w:t>показателей.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ма-</w:t>
      </w:r>
      <w:r>
        <w:rPr>
          <w:spacing w:val="1"/>
          <w:sz w:val="18"/>
        </w:rPr>
        <w:t> </w:t>
      </w:r>
      <w:r>
        <w:rPr>
          <w:sz w:val="18"/>
        </w:rPr>
        <w:t>териалам</w:t>
      </w:r>
      <w:r>
        <w:rPr>
          <w:spacing w:val="-2"/>
          <w:sz w:val="18"/>
        </w:rPr>
        <w:t> </w:t>
      </w:r>
      <w:r>
        <w:rPr>
          <w:sz w:val="18"/>
        </w:rPr>
        <w:t>В. М. Зациорского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др.,</w:t>
      </w:r>
      <w:r>
        <w:rPr>
          <w:spacing w:val="-1"/>
          <w:sz w:val="18"/>
        </w:rPr>
        <w:t> </w:t>
      </w:r>
      <w:r>
        <w:rPr>
          <w:sz w:val="18"/>
        </w:rPr>
        <w:t>переработано-</w:t>
      </w:r>
    </w:p>
    <w:p>
      <w:pPr>
        <w:spacing w:before="133"/>
        <w:ind w:left="362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422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13" w:right="2684"/>
      </w:pPr>
      <w:r>
        <w:rPr/>
        <w:t>затель,</w:t>
      </w:r>
      <w:r>
        <w:rPr>
          <w:spacing w:val="1"/>
        </w:rPr>
        <w:t> </w:t>
      </w:r>
      <w:r>
        <w:rPr/>
        <w:t>каковы</w:t>
      </w:r>
      <w:r>
        <w:rPr>
          <w:spacing w:val="1"/>
        </w:rPr>
        <w:t> </w:t>
      </w:r>
      <w:r>
        <w:rPr/>
        <w:t>допустимые</w:t>
      </w:r>
      <w:r>
        <w:rPr>
          <w:spacing w:val="1"/>
        </w:rPr>
        <w:t> </w:t>
      </w:r>
      <w:r>
        <w:rPr/>
        <w:t>границы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какова степень и закономерная последовательность его изменений,</w:t>
      </w:r>
      <w:r>
        <w:rPr>
          <w:spacing w:val="1"/>
        </w:rPr>
        <w:t> </w:t>
      </w:r>
      <w:r>
        <w:rPr/>
        <w:t>регистрация его практически не имеет контролирующего значения,</w:t>
      </w:r>
      <w:r>
        <w:rPr>
          <w:spacing w:val="1"/>
        </w:rPr>
        <w:t> </w:t>
      </w:r>
      <w:r>
        <w:rPr/>
        <w:t>хотя может иметь исследовательское значение. Как следует из пре-</w:t>
      </w:r>
      <w:r>
        <w:rPr>
          <w:spacing w:val="1"/>
        </w:rPr>
        <w:t> </w:t>
      </w:r>
      <w:r>
        <w:rPr/>
        <w:t>дыдущего, технология циклового и этапного контроля в особой мере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опираться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знание</w:t>
      </w:r>
      <w:r>
        <w:rPr>
          <w:spacing w:val="1"/>
        </w:rPr>
        <w:t> </w:t>
      </w:r>
      <w:r>
        <w:rPr/>
        <w:t>закономерностей,</w:t>
      </w:r>
      <w:r>
        <w:rPr>
          <w:spacing w:val="1"/>
        </w:rPr>
        <w:t> </w:t>
      </w:r>
      <w:r>
        <w:rPr/>
        <w:t>определяющих</w:t>
      </w:r>
      <w:r>
        <w:rPr>
          <w:spacing w:val="1"/>
        </w:rPr>
        <w:t> </w:t>
      </w:r>
      <w:r>
        <w:rPr/>
        <w:t>ди-</w:t>
      </w:r>
      <w:r>
        <w:rPr>
          <w:spacing w:val="1"/>
        </w:rPr>
        <w:t> </w:t>
      </w:r>
      <w:r>
        <w:rPr/>
        <w:t>намику</w:t>
      </w:r>
      <w:r>
        <w:rPr>
          <w:spacing w:val="-5"/>
        </w:rPr>
        <w:t> </w:t>
      </w:r>
      <w:r>
        <w:rPr/>
        <w:t>контролируемых</w:t>
      </w:r>
      <w:r>
        <w:rPr>
          <w:spacing w:val="-4"/>
        </w:rPr>
        <w:t> </w:t>
      </w:r>
      <w:r>
        <w:rPr/>
        <w:t>показателей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крупных</w:t>
      </w:r>
      <w:r>
        <w:rPr>
          <w:spacing w:val="-2"/>
        </w:rPr>
        <w:t> </w:t>
      </w:r>
      <w:r>
        <w:rPr/>
        <w:t>масштабах</w:t>
      </w:r>
      <w:r>
        <w:rPr>
          <w:spacing w:val="-2"/>
        </w:rPr>
        <w:t> </w:t>
      </w:r>
      <w:r>
        <w:rPr/>
        <w:t>времени.</w:t>
      </w:r>
    </w:p>
    <w:p>
      <w:pPr>
        <w:pStyle w:val="BodyText"/>
        <w:spacing w:before="11"/>
        <w:jc w:val="left"/>
        <w:rPr>
          <w:sz w:val="19"/>
        </w:rPr>
      </w:pPr>
    </w:p>
    <w:p>
      <w:pPr>
        <w:spacing w:before="0"/>
        <w:ind w:left="3467" w:right="0" w:firstLine="0"/>
        <w:jc w:val="left"/>
        <w:rPr>
          <w:i/>
          <w:sz w:val="18"/>
        </w:rPr>
      </w:pPr>
      <w:r>
        <w:rPr>
          <w:i/>
          <w:sz w:val="18"/>
        </w:rPr>
        <w:t>Литература</w:t>
      </w:r>
    </w:p>
    <w:p>
      <w:pPr>
        <w:pStyle w:val="ListParagraph"/>
        <w:numPr>
          <w:ilvl w:val="0"/>
          <w:numId w:val="85"/>
        </w:numPr>
        <w:tabs>
          <w:tab w:pos="2762" w:val="left" w:leader="none"/>
          <w:tab w:pos="4110" w:val="left" w:leader="none"/>
        </w:tabs>
        <w:spacing w:line="186" w:lineRule="exact" w:before="35" w:after="0"/>
        <w:ind w:left="2761" w:right="0" w:hanging="224"/>
        <w:jc w:val="left"/>
        <w:rPr>
          <w:sz w:val="18"/>
        </w:rPr>
      </w:pPr>
      <w:r>
        <w:rPr>
          <w:sz w:val="18"/>
        </w:rPr>
        <w:t>Б</w:t>
      </w:r>
      <w:r>
        <w:rPr>
          <w:spacing w:val="9"/>
          <w:sz w:val="18"/>
        </w:rPr>
        <w:t> </w:t>
      </w:r>
      <w:r>
        <w:rPr>
          <w:sz w:val="18"/>
        </w:rPr>
        <w:t>а</w:t>
      </w:r>
      <w:r>
        <w:rPr>
          <w:spacing w:val="9"/>
          <w:sz w:val="18"/>
        </w:rPr>
        <w:t> </w:t>
      </w:r>
      <w:r>
        <w:rPr>
          <w:sz w:val="18"/>
        </w:rPr>
        <w:t>л</w:t>
      </w:r>
      <w:r>
        <w:rPr>
          <w:spacing w:val="9"/>
          <w:sz w:val="18"/>
        </w:rPr>
        <w:t> </w:t>
      </w:r>
      <w:r>
        <w:rPr>
          <w:sz w:val="18"/>
        </w:rPr>
        <w:t>а</w:t>
      </w:r>
      <w:r>
        <w:rPr>
          <w:spacing w:val="9"/>
          <w:sz w:val="18"/>
        </w:rPr>
        <w:t> </w:t>
      </w:r>
      <w:r>
        <w:rPr>
          <w:sz w:val="18"/>
        </w:rPr>
        <w:t>н</w:t>
      </w:r>
      <w:r>
        <w:rPr>
          <w:spacing w:val="7"/>
          <w:sz w:val="18"/>
        </w:rPr>
        <w:t> </w:t>
      </w:r>
      <w:r>
        <w:rPr>
          <w:sz w:val="18"/>
        </w:rPr>
        <w:t>д</w:t>
      </w:r>
      <w:r>
        <w:rPr>
          <w:spacing w:val="9"/>
          <w:sz w:val="18"/>
        </w:rPr>
        <w:t> </w:t>
      </w:r>
      <w:r>
        <w:rPr>
          <w:sz w:val="18"/>
        </w:rPr>
        <w:t>и</w:t>
      </w:r>
      <w:r>
        <w:rPr>
          <w:spacing w:val="9"/>
          <w:sz w:val="18"/>
        </w:rPr>
        <w:t> </w:t>
      </w:r>
      <w:r>
        <w:rPr>
          <w:sz w:val="18"/>
        </w:rPr>
        <w:t>н</w:t>
        <w:tab/>
        <w:t>В.</w:t>
      </w:r>
      <w:r>
        <w:rPr>
          <w:spacing w:val="7"/>
          <w:sz w:val="18"/>
        </w:rPr>
        <w:t> </w:t>
      </w:r>
      <w:r>
        <w:rPr>
          <w:sz w:val="18"/>
        </w:rPr>
        <w:t>И.</w:t>
      </w:r>
      <w:r>
        <w:rPr>
          <w:spacing w:val="50"/>
          <w:sz w:val="18"/>
        </w:rPr>
        <w:t> </w:t>
      </w:r>
      <w:r>
        <w:rPr>
          <w:sz w:val="18"/>
        </w:rPr>
        <w:t>и</w:t>
      </w:r>
      <w:r>
        <w:rPr>
          <w:spacing w:val="51"/>
          <w:sz w:val="18"/>
        </w:rPr>
        <w:t> </w:t>
      </w:r>
      <w:r>
        <w:rPr>
          <w:sz w:val="18"/>
        </w:rPr>
        <w:t>др.</w:t>
      </w:r>
      <w:r>
        <w:rPr>
          <w:spacing w:val="49"/>
          <w:sz w:val="18"/>
        </w:rPr>
        <w:t> </w:t>
      </w:r>
      <w:r>
        <w:rPr>
          <w:sz w:val="18"/>
        </w:rPr>
        <w:t>Прогнозирование</w:t>
      </w:r>
      <w:r>
        <w:rPr>
          <w:spacing w:val="50"/>
          <w:sz w:val="18"/>
        </w:rPr>
        <w:t> </w:t>
      </w:r>
      <w:r>
        <w:rPr>
          <w:sz w:val="18"/>
        </w:rPr>
        <w:t>в</w:t>
      </w:r>
      <w:r>
        <w:rPr>
          <w:spacing w:val="51"/>
          <w:sz w:val="18"/>
        </w:rPr>
        <w:t> </w:t>
      </w:r>
      <w:r>
        <w:rPr>
          <w:sz w:val="18"/>
        </w:rPr>
        <w:t>спорте.</w:t>
      </w:r>
      <w:r>
        <w:rPr>
          <w:spacing w:val="51"/>
          <w:sz w:val="18"/>
        </w:rPr>
        <w:t> </w:t>
      </w:r>
      <w:r>
        <w:rPr>
          <w:sz w:val="18"/>
        </w:rPr>
        <w:t>М.,</w:t>
      </w:r>
      <w:r>
        <w:rPr>
          <w:spacing w:val="53"/>
          <w:sz w:val="18"/>
        </w:rPr>
        <w:t> </w:t>
      </w:r>
      <w:r>
        <w:rPr>
          <w:sz w:val="18"/>
        </w:rPr>
        <w:t>ФиС,</w:t>
      </w:r>
      <w:r>
        <w:rPr>
          <w:spacing w:val="49"/>
          <w:sz w:val="18"/>
        </w:rPr>
        <w:t> </w:t>
      </w:r>
      <w:r>
        <w:rPr>
          <w:sz w:val="18"/>
        </w:rPr>
        <w:t>1986.</w:t>
      </w:r>
    </w:p>
    <w:p>
      <w:pPr>
        <w:pStyle w:val="ListParagraph"/>
        <w:numPr>
          <w:ilvl w:val="0"/>
          <w:numId w:val="85"/>
        </w:numPr>
        <w:tabs>
          <w:tab w:pos="2762" w:val="left" w:leader="none"/>
        </w:tabs>
        <w:spacing w:line="192" w:lineRule="auto" w:before="13" w:after="0"/>
        <w:ind w:left="2206" w:right="2807" w:firstLine="331"/>
        <w:jc w:val="left"/>
        <w:rPr>
          <w:sz w:val="18"/>
        </w:rPr>
      </w:pPr>
      <w:r>
        <w:rPr>
          <w:spacing w:val="-2"/>
          <w:sz w:val="18"/>
        </w:rPr>
        <w:t>Б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л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а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г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у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ш</w:t>
      </w:r>
      <w:r>
        <w:rPr>
          <w:spacing w:val="39"/>
          <w:sz w:val="18"/>
        </w:rPr>
        <w:t> </w:t>
      </w:r>
      <w:r>
        <w:rPr>
          <w:spacing w:val="-2"/>
          <w:sz w:val="18"/>
        </w:rPr>
        <w:t>П.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К.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К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теории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тестирования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двигательных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способностей.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М.,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ФиС,</w:t>
      </w:r>
      <w:r>
        <w:rPr>
          <w:spacing w:val="-42"/>
          <w:sz w:val="18"/>
        </w:rPr>
        <w:t> </w:t>
      </w:r>
      <w:r>
        <w:rPr>
          <w:sz w:val="18"/>
        </w:rPr>
        <w:t>1982.</w:t>
      </w:r>
    </w:p>
    <w:p>
      <w:pPr>
        <w:pStyle w:val="ListParagraph"/>
        <w:numPr>
          <w:ilvl w:val="0"/>
          <w:numId w:val="85"/>
        </w:numPr>
        <w:tabs>
          <w:tab w:pos="2762" w:val="left" w:leader="none"/>
        </w:tabs>
        <w:spacing w:line="192" w:lineRule="auto" w:before="3" w:after="0"/>
        <w:ind w:left="2206" w:right="2788" w:firstLine="331"/>
        <w:jc w:val="left"/>
        <w:rPr>
          <w:sz w:val="18"/>
        </w:rPr>
      </w:pPr>
      <w:r>
        <w:rPr>
          <w:spacing w:val="-3"/>
          <w:sz w:val="18"/>
        </w:rPr>
        <w:t>Г о д и к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М. А.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Контроль тренировочных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и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соревновательных</w:t>
      </w:r>
      <w:r>
        <w:rPr>
          <w:spacing w:val="-2"/>
          <w:sz w:val="18"/>
        </w:rPr>
        <w:t> нагрузок.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М.,</w:t>
      </w:r>
      <w:r>
        <w:rPr>
          <w:spacing w:val="-42"/>
          <w:sz w:val="18"/>
        </w:rPr>
        <w:t> </w:t>
      </w:r>
      <w:r>
        <w:rPr>
          <w:sz w:val="18"/>
        </w:rPr>
        <w:t>ФиС,</w:t>
      </w:r>
      <w:r>
        <w:rPr>
          <w:spacing w:val="-1"/>
          <w:sz w:val="18"/>
        </w:rPr>
        <w:t> </w:t>
      </w:r>
      <w:r>
        <w:rPr>
          <w:sz w:val="18"/>
        </w:rPr>
        <w:t>1980.</w:t>
      </w:r>
    </w:p>
    <w:p>
      <w:pPr>
        <w:pStyle w:val="ListParagraph"/>
        <w:numPr>
          <w:ilvl w:val="0"/>
          <w:numId w:val="85"/>
        </w:numPr>
        <w:tabs>
          <w:tab w:pos="2762" w:val="left" w:leader="none"/>
        </w:tabs>
        <w:spacing w:line="192" w:lineRule="auto" w:before="0" w:after="0"/>
        <w:ind w:left="2206" w:right="2791" w:firstLine="331"/>
        <w:jc w:val="left"/>
        <w:rPr>
          <w:sz w:val="18"/>
        </w:rPr>
      </w:pPr>
      <w:r>
        <w:rPr>
          <w:sz w:val="18"/>
        </w:rPr>
        <w:t>И</w:t>
      </w:r>
      <w:r>
        <w:rPr>
          <w:spacing w:val="2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н</w:t>
      </w:r>
      <w:r>
        <w:rPr>
          <w:spacing w:val="3"/>
          <w:sz w:val="18"/>
        </w:rPr>
        <w:t> </w:t>
      </w:r>
      <w:r>
        <w:rPr>
          <w:sz w:val="18"/>
        </w:rPr>
        <w:t>о</w:t>
      </w:r>
      <w:r>
        <w:rPr>
          <w:spacing w:val="3"/>
          <w:sz w:val="18"/>
        </w:rPr>
        <w:t> </w:t>
      </w:r>
      <w:r>
        <w:rPr>
          <w:sz w:val="18"/>
        </w:rPr>
        <w:t>в</w:t>
      </w:r>
      <w:r>
        <w:rPr>
          <w:spacing w:val="42"/>
          <w:sz w:val="18"/>
        </w:rPr>
        <w:t> </w:t>
      </w:r>
      <w:r>
        <w:rPr>
          <w:sz w:val="18"/>
        </w:rPr>
        <w:t>В.</w:t>
      </w:r>
      <w:r>
        <w:rPr>
          <w:spacing w:val="-6"/>
          <w:sz w:val="18"/>
        </w:rPr>
        <w:t> </w:t>
      </w:r>
      <w:r>
        <w:rPr>
          <w:sz w:val="18"/>
        </w:rPr>
        <w:t>В.</w:t>
      </w:r>
      <w:r>
        <w:rPr>
          <w:spacing w:val="-6"/>
          <w:sz w:val="18"/>
        </w:rPr>
        <w:t> </w:t>
      </w:r>
      <w:r>
        <w:rPr>
          <w:sz w:val="18"/>
        </w:rPr>
        <w:t>Комплексный</w:t>
      </w:r>
      <w:r>
        <w:rPr>
          <w:spacing w:val="-9"/>
          <w:sz w:val="18"/>
        </w:rPr>
        <w:t> </w:t>
      </w:r>
      <w:r>
        <w:rPr>
          <w:sz w:val="18"/>
        </w:rPr>
        <w:t>контроль</w:t>
      </w:r>
      <w:r>
        <w:rPr>
          <w:spacing w:val="-5"/>
          <w:sz w:val="18"/>
        </w:rPr>
        <w:t> </w:t>
      </w:r>
      <w:r>
        <w:rPr>
          <w:sz w:val="18"/>
        </w:rPr>
        <w:t>в</w:t>
      </w:r>
      <w:r>
        <w:rPr>
          <w:spacing w:val="-7"/>
          <w:sz w:val="18"/>
        </w:rPr>
        <w:t> </w:t>
      </w:r>
      <w:r>
        <w:rPr>
          <w:sz w:val="18"/>
        </w:rPr>
        <w:t>подготовке</w:t>
      </w:r>
      <w:r>
        <w:rPr>
          <w:spacing w:val="-7"/>
          <w:sz w:val="18"/>
        </w:rPr>
        <w:t> </w:t>
      </w:r>
      <w:r>
        <w:rPr>
          <w:sz w:val="18"/>
        </w:rPr>
        <w:t>спортсменов.</w:t>
      </w:r>
      <w:r>
        <w:rPr>
          <w:spacing w:val="-6"/>
          <w:sz w:val="18"/>
        </w:rPr>
        <w:t> </w:t>
      </w:r>
      <w:r>
        <w:rPr>
          <w:sz w:val="18"/>
        </w:rPr>
        <w:t>М.,</w:t>
      </w:r>
      <w:r>
        <w:rPr>
          <w:spacing w:val="-6"/>
          <w:sz w:val="18"/>
        </w:rPr>
        <w:t> </w:t>
      </w:r>
      <w:r>
        <w:rPr>
          <w:sz w:val="18"/>
        </w:rPr>
        <w:t>ФиС,</w:t>
      </w:r>
      <w:r>
        <w:rPr>
          <w:spacing w:val="-42"/>
          <w:sz w:val="18"/>
        </w:rPr>
        <w:t> </w:t>
      </w:r>
      <w:r>
        <w:rPr>
          <w:sz w:val="18"/>
        </w:rPr>
        <w:t>1987.</w:t>
      </w:r>
    </w:p>
    <w:p>
      <w:pPr>
        <w:pStyle w:val="ListParagraph"/>
        <w:numPr>
          <w:ilvl w:val="0"/>
          <w:numId w:val="85"/>
        </w:numPr>
        <w:tabs>
          <w:tab w:pos="2812" w:val="left" w:leader="none"/>
        </w:tabs>
        <w:spacing w:line="192" w:lineRule="auto" w:before="0" w:after="0"/>
        <w:ind w:left="2213" w:right="2790" w:firstLine="324"/>
        <w:jc w:val="left"/>
        <w:rPr>
          <w:sz w:val="18"/>
        </w:rPr>
      </w:pPr>
      <w:r>
        <w:rPr>
          <w:spacing w:val="-1"/>
          <w:sz w:val="18"/>
        </w:rPr>
        <w:t>«Методология</w:t>
      </w:r>
      <w:r>
        <w:rPr>
          <w:sz w:val="18"/>
        </w:rPr>
        <w:t> </w:t>
      </w:r>
      <w:r>
        <w:rPr>
          <w:spacing w:val="-1"/>
          <w:sz w:val="18"/>
        </w:rPr>
        <w:t>построения</w:t>
      </w:r>
      <w:r>
        <w:rPr>
          <w:sz w:val="18"/>
        </w:rPr>
        <w:t> </w:t>
      </w:r>
      <w:r>
        <w:rPr>
          <w:spacing w:val="-1"/>
          <w:sz w:val="18"/>
        </w:rPr>
        <w:t>должных норм</w:t>
      </w:r>
      <w:r>
        <w:rPr>
          <w:sz w:val="18"/>
        </w:rPr>
        <w:t> </w:t>
      </w:r>
      <w:r>
        <w:rPr>
          <w:spacing w:val="-1"/>
          <w:sz w:val="18"/>
        </w:rPr>
        <w:t>физической</w:t>
      </w:r>
      <w:r>
        <w:rPr>
          <w:sz w:val="18"/>
        </w:rPr>
        <w:t> подготовленности».</w:t>
      </w:r>
      <w:r>
        <w:rPr>
          <w:spacing w:val="-42"/>
          <w:sz w:val="18"/>
        </w:rPr>
        <w:t> </w:t>
      </w:r>
      <w:r>
        <w:rPr>
          <w:sz w:val="18"/>
        </w:rPr>
        <w:t>Колл.</w:t>
      </w:r>
      <w:r>
        <w:rPr>
          <w:spacing w:val="-1"/>
          <w:sz w:val="18"/>
        </w:rPr>
        <w:t> </w:t>
      </w:r>
      <w:r>
        <w:rPr>
          <w:sz w:val="18"/>
        </w:rPr>
        <w:t>авторов.</w:t>
      </w:r>
      <w:r>
        <w:rPr>
          <w:spacing w:val="-2"/>
          <w:sz w:val="18"/>
        </w:rPr>
        <w:t> </w:t>
      </w:r>
      <w:r>
        <w:rPr>
          <w:sz w:val="18"/>
        </w:rPr>
        <w:t>М., ВНИИФК, 1983.</w:t>
      </w:r>
    </w:p>
    <w:p>
      <w:pPr>
        <w:pStyle w:val="ListParagraph"/>
        <w:numPr>
          <w:ilvl w:val="0"/>
          <w:numId w:val="85"/>
        </w:numPr>
        <w:tabs>
          <w:tab w:pos="2762" w:val="left" w:leader="none"/>
        </w:tabs>
        <w:spacing w:line="192" w:lineRule="auto" w:before="2" w:after="0"/>
        <w:ind w:left="2221" w:right="2802" w:firstLine="316"/>
        <w:jc w:val="left"/>
        <w:rPr>
          <w:sz w:val="18"/>
        </w:rPr>
      </w:pPr>
      <w:r>
        <w:rPr>
          <w:sz w:val="18"/>
        </w:rPr>
        <w:t>Ш</w:t>
      </w:r>
      <w:r>
        <w:rPr>
          <w:spacing w:val="8"/>
          <w:sz w:val="18"/>
        </w:rPr>
        <w:t> </w:t>
      </w:r>
      <w:r>
        <w:rPr>
          <w:sz w:val="18"/>
        </w:rPr>
        <w:t>а</w:t>
      </w:r>
      <w:r>
        <w:rPr>
          <w:spacing w:val="9"/>
          <w:sz w:val="18"/>
        </w:rPr>
        <w:t> </w:t>
      </w:r>
      <w:r>
        <w:rPr>
          <w:sz w:val="18"/>
        </w:rPr>
        <w:t>п</w:t>
      </w:r>
      <w:r>
        <w:rPr>
          <w:spacing w:val="8"/>
          <w:sz w:val="18"/>
        </w:rPr>
        <w:t> </w:t>
      </w:r>
      <w:r>
        <w:rPr>
          <w:sz w:val="18"/>
        </w:rPr>
        <w:t>о</w:t>
      </w:r>
      <w:r>
        <w:rPr>
          <w:spacing w:val="9"/>
          <w:sz w:val="18"/>
        </w:rPr>
        <w:t> </w:t>
      </w:r>
      <w:r>
        <w:rPr>
          <w:sz w:val="18"/>
        </w:rPr>
        <w:t>ш</w:t>
      </w:r>
      <w:r>
        <w:rPr>
          <w:spacing w:val="9"/>
          <w:sz w:val="18"/>
        </w:rPr>
        <w:t> </w:t>
      </w:r>
      <w:r>
        <w:rPr>
          <w:sz w:val="18"/>
        </w:rPr>
        <w:t>н</w:t>
      </w:r>
      <w:r>
        <w:rPr>
          <w:spacing w:val="8"/>
          <w:sz w:val="18"/>
        </w:rPr>
        <w:t> </w:t>
      </w:r>
      <w:r>
        <w:rPr>
          <w:sz w:val="18"/>
        </w:rPr>
        <w:t>и</w:t>
      </w:r>
      <w:r>
        <w:rPr>
          <w:spacing w:val="8"/>
          <w:sz w:val="18"/>
        </w:rPr>
        <w:t> </w:t>
      </w:r>
      <w:r>
        <w:rPr>
          <w:sz w:val="18"/>
        </w:rPr>
        <w:t>к</w:t>
      </w:r>
      <w:r>
        <w:rPr>
          <w:spacing w:val="8"/>
          <w:sz w:val="18"/>
        </w:rPr>
        <w:t> </w:t>
      </w:r>
      <w:r>
        <w:rPr>
          <w:sz w:val="18"/>
        </w:rPr>
        <w:t>о</w:t>
      </w:r>
      <w:r>
        <w:rPr>
          <w:spacing w:val="10"/>
          <w:sz w:val="18"/>
        </w:rPr>
        <w:t> </w:t>
      </w:r>
      <w:r>
        <w:rPr>
          <w:sz w:val="18"/>
        </w:rPr>
        <w:t>в</w:t>
      </w:r>
      <w:r>
        <w:rPr>
          <w:spacing w:val="7"/>
          <w:sz w:val="18"/>
        </w:rPr>
        <w:t> </w:t>
      </w:r>
      <w:r>
        <w:rPr>
          <w:sz w:val="18"/>
        </w:rPr>
        <w:t>а</w:t>
      </w:r>
      <w:r>
        <w:rPr>
          <w:spacing w:val="11"/>
          <w:sz w:val="18"/>
        </w:rPr>
        <w:t> </w:t>
      </w:r>
      <w:r>
        <w:rPr>
          <w:sz w:val="18"/>
        </w:rPr>
        <w:t>В. И.</w:t>
      </w:r>
      <w:r>
        <w:rPr>
          <w:spacing w:val="-3"/>
          <w:sz w:val="18"/>
        </w:rPr>
        <w:t> </w:t>
      </w:r>
      <w:r>
        <w:rPr>
          <w:sz w:val="18"/>
        </w:rPr>
        <w:t>Индивидуализация и</w:t>
      </w:r>
      <w:r>
        <w:rPr>
          <w:spacing w:val="-2"/>
          <w:sz w:val="18"/>
        </w:rPr>
        <w:t> </w:t>
      </w:r>
      <w:r>
        <w:rPr>
          <w:sz w:val="18"/>
        </w:rPr>
        <w:t>прогноз в</w:t>
      </w:r>
      <w:r>
        <w:rPr>
          <w:spacing w:val="-1"/>
          <w:sz w:val="18"/>
        </w:rPr>
        <w:t> </w:t>
      </w:r>
      <w:r>
        <w:rPr>
          <w:sz w:val="18"/>
        </w:rPr>
        <w:t>спорте.</w:t>
      </w:r>
      <w:r>
        <w:rPr>
          <w:spacing w:val="-3"/>
          <w:sz w:val="18"/>
        </w:rPr>
        <w:t> </w:t>
      </w:r>
      <w:r>
        <w:rPr>
          <w:sz w:val="18"/>
        </w:rPr>
        <w:t>М.,</w:t>
      </w:r>
      <w:r>
        <w:rPr>
          <w:spacing w:val="-1"/>
          <w:sz w:val="18"/>
        </w:rPr>
        <w:t> </w:t>
      </w:r>
      <w:r>
        <w:rPr>
          <w:sz w:val="18"/>
        </w:rPr>
        <w:t>ФиС,</w:t>
      </w:r>
      <w:r>
        <w:rPr>
          <w:spacing w:val="-42"/>
          <w:sz w:val="18"/>
        </w:rPr>
        <w:t> </w:t>
      </w:r>
      <w:r>
        <w:rPr>
          <w:sz w:val="18"/>
        </w:rPr>
        <w:t>1984.</w:t>
      </w:r>
    </w:p>
    <w:p>
      <w:pPr>
        <w:spacing w:after="0" w:line="192" w:lineRule="auto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before="66"/>
        <w:ind w:left="2358" w:right="0" w:firstLine="0"/>
        <w:jc w:val="left"/>
        <w:rPr>
          <w:b/>
          <w:sz w:val="18"/>
        </w:rPr>
      </w:pPr>
      <w:r>
        <w:rPr>
          <w:b/>
          <w:spacing w:val="-7"/>
          <w:sz w:val="18"/>
        </w:rPr>
        <w:t>Часть</w:t>
      </w:r>
      <w:r>
        <w:rPr>
          <w:b/>
          <w:spacing w:val="-12"/>
          <w:sz w:val="18"/>
        </w:rPr>
        <w:t> </w:t>
      </w:r>
      <w:r>
        <w:rPr>
          <w:b/>
          <w:spacing w:val="-7"/>
          <w:sz w:val="18"/>
        </w:rPr>
        <w:t>вторая.</w:t>
      </w:r>
    </w:p>
    <w:p>
      <w:pPr>
        <w:spacing w:line="192" w:lineRule="auto" w:before="71"/>
        <w:ind w:left="2358" w:right="2701" w:firstLine="0"/>
        <w:jc w:val="left"/>
        <w:rPr>
          <w:b/>
          <w:sz w:val="18"/>
        </w:rPr>
      </w:pPr>
      <w:r>
        <w:rPr>
          <w:b/>
          <w:spacing w:val="-9"/>
          <w:sz w:val="18"/>
        </w:rPr>
        <w:t>ТЕОРЕТИКО-МЕТОДИЧЕСКИЕ АСПЕКТЫ</w:t>
      </w:r>
      <w:r>
        <w:rPr>
          <w:b/>
          <w:spacing w:val="-8"/>
          <w:sz w:val="18"/>
        </w:rPr>
        <w:t> </w:t>
      </w:r>
      <w:r>
        <w:rPr>
          <w:b/>
          <w:spacing w:val="-9"/>
          <w:sz w:val="18"/>
        </w:rPr>
        <w:t>СПОРТА</w:t>
      </w:r>
      <w:r>
        <w:rPr>
          <w:b/>
          <w:spacing w:val="-8"/>
          <w:sz w:val="18"/>
        </w:rPr>
        <w:t> И</w:t>
      </w:r>
      <w:r>
        <w:rPr>
          <w:b/>
          <w:spacing w:val="-7"/>
          <w:sz w:val="18"/>
        </w:rPr>
        <w:t> </w:t>
      </w:r>
      <w:r>
        <w:rPr>
          <w:b/>
          <w:spacing w:val="-8"/>
          <w:sz w:val="18"/>
        </w:rPr>
        <w:t>ПРОФЕССИОНАЛЬНО-</w:t>
      </w:r>
      <w:r>
        <w:rPr>
          <w:b/>
          <w:spacing w:val="-42"/>
          <w:sz w:val="18"/>
        </w:rPr>
        <w:t> </w:t>
      </w:r>
      <w:r>
        <w:rPr>
          <w:b/>
          <w:sz w:val="18"/>
        </w:rPr>
        <w:t>ПРИКЛАДНОЙ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ФИЗИЧЕСКОЙ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КУЛЬТУРЫ</w:t>
      </w:r>
    </w:p>
    <w:p>
      <w:pPr>
        <w:pStyle w:val="BodyText"/>
        <w:jc w:val="left"/>
        <w:rPr>
          <w:b/>
          <w:sz w:val="20"/>
        </w:rPr>
      </w:pPr>
    </w:p>
    <w:p>
      <w:pPr>
        <w:pStyle w:val="BodyText"/>
        <w:spacing w:before="7"/>
        <w:jc w:val="left"/>
        <w:rPr>
          <w:b/>
          <w:sz w:val="21"/>
        </w:rPr>
      </w:pPr>
    </w:p>
    <w:p>
      <w:pPr>
        <w:spacing w:before="0"/>
        <w:ind w:left="2343" w:right="0" w:firstLine="0"/>
        <w:jc w:val="left"/>
        <w:rPr>
          <w:b/>
          <w:sz w:val="18"/>
        </w:rPr>
      </w:pPr>
      <w:r>
        <w:rPr>
          <w:b/>
          <w:spacing w:val="-5"/>
          <w:sz w:val="18"/>
        </w:rPr>
        <w:t>Р</w:t>
      </w:r>
      <w:r>
        <w:rPr>
          <w:b/>
          <w:spacing w:val="-12"/>
          <w:sz w:val="18"/>
        </w:rPr>
        <w:t> </w:t>
      </w:r>
      <w:r>
        <w:rPr>
          <w:b/>
          <w:spacing w:val="-5"/>
          <w:sz w:val="18"/>
        </w:rPr>
        <w:t>а</w:t>
      </w:r>
      <w:r>
        <w:rPr>
          <w:b/>
          <w:spacing w:val="-13"/>
          <w:sz w:val="18"/>
        </w:rPr>
        <w:t> </w:t>
      </w:r>
      <w:r>
        <w:rPr>
          <w:b/>
          <w:spacing w:val="-5"/>
          <w:sz w:val="18"/>
        </w:rPr>
        <w:t>з</w:t>
      </w:r>
      <w:r>
        <w:rPr>
          <w:b/>
          <w:spacing w:val="-12"/>
          <w:sz w:val="18"/>
        </w:rPr>
        <w:t> </w:t>
      </w:r>
      <w:r>
        <w:rPr>
          <w:b/>
          <w:spacing w:val="-5"/>
          <w:sz w:val="18"/>
        </w:rPr>
        <w:t>д</w:t>
      </w:r>
      <w:r>
        <w:rPr>
          <w:b/>
          <w:spacing w:val="-12"/>
          <w:sz w:val="18"/>
        </w:rPr>
        <w:t> </w:t>
      </w:r>
      <w:r>
        <w:rPr>
          <w:b/>
          <w:spacing w:val="-5"/>
          <w:sz w:val="18"/>
        </w:rPr>
        <w:t>е</w:t>
      </w:r>
      <w:r>
        <w:rPr>
          <w:b/>
          <w:spacing w:val="-13"/>
          <w:sz w:val="18"/>
        </w:rPr>
        <w:t> </w:t>
      </w:r>
      <w:r>
        <w:rPr>
          <w:b/>
          <w:spacing w:val="-4"/>
          <w:sz w:val="18"/>
        </w:rPr>
        <w:t>л</w:t>
      </w:r>
      <w:r>
        <w:rPr>
          <w:b/>
          <w:spacing w:val="86"/>
          <w:sz w:val="18"/>
        </w:rPr>
        <w:t> </w:t>
      </w:r>
      <w:r>
        <w:rPr>
          <w:b/>
          <w:spacing w:val="-4"/>
          <w:sz w:val="18"/>
        </w:rPr>
        <w:t>I.</w:t>
      </w:r>
      <w:r>
        <w:rPr>
          <w:b/>
          <w:spacing w:val="-9"/>
          <w:sz w:val="18"/>
        </w:rPr>
        <w:t> </w:t>
      </w:r>
      <w:r>
        <w:rPr>
          <w:b/>
          <w:spacing w:val="-4"/>
          <w:sz w:val="18"/>
        </w:rPr>
        <w:t>Спорт,</w:t>
      </w:r>
      <w:r>
        <w:rPr>
          <w:b/>
          <w:spacing w:val="-9"/>
          <w:sz w:val="18"/>
        </w:rPr>
        <w:t> </w:t>
      </w:r>
      <w:r>
        <w:rPr>
          <w:b/>
          <w:spacing w:val="-4"/>
          <w:sz w:val="18"/>
        </w:rPr>
        <w:t>спортивная</w:t>
      </w:r>
      <w:r>
        <w:rPr>
          <w:b/>
          <w:spacing w:val="-8"/>
          <w:sz w:val="18"/>
        </w:rPr>
        <w:t> </w:t>
      </w:r>
      <w:r>
        <w:rPr>
          <w:b/>
          <w:spacing w:val="-4"/>
          <w:sz w:val="18"/>
        </w:rPr>
        <w:t>тренировка</w:t>
      </w:r>
    </w:p>
    <w:p>
      <w:pPr>
        <w:spacing w:line="192" w:lineRule="auto" w:before="71"/>
        <w:ind w:left="2350" w:right="5436" w:firstLine="0"/>
        <w:jc w:val="left"/>
        <w:rPr>
          <w:sz w:val="18"/>
        </w:rPr>
      </w:pPr>
      <w:r>
        <w:rPr>
          <w:sz w:val="18"/>
        </w:rPr>
        <w:t>Глава</w:t>
      </w:r>
      <w:r>
        <w:rPr>
          <w:spacing w:val="-3"/>
          <w:sz w:val="18"/>
        </w:rPr>
        <w:t> </w:t>
      </w:r>
      <w:r>
        <w:rPr>
          <w:sz w:val="18"/>
        </w:rPr>
        <w:t>XII.</w:t>
      </w:r>
      <w:r>
        <w:rPr>
          <w:spacing w:val="-1"/>
          <w:sz w:val="18"/>
        </w:rPr>
        <w:t> </w:t>
      </w:r>
      <w:r>
        <w:rPr>
          <w:sz w:val="18"/>
        </w:rPr>
        <w:t>Спорт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системе</w:t>
      </w:r>
      <w:r>
        <w:rPr>
          <w:spacing w:val="-4"/>
          <w:sz w:val="18"/>
        </w:rPr>
        <w:t> </w:t>
      </w:r>
      <w:r>
        <w:rPr>
          <w:sz w:val="18"/>
        </w:rPr>
        <w:t>социальных</w:t>
      </w:r>
      <w:r>
        <w:rPr>
          <w:spacing w:val="-3"/>
          <w:sz w:val="18"/>
        </w:rPr>
        <w:t> </w:t>
      </w:r>
      <w:r>
        <w:rPr>
          <w:sz w:val="18"/>
        </w:rPr>
        <w:t>явлений</w:t>
      </w:r>
      <w:r>
        <w:rPr>
          <w:spacing w:val="-42"/>
          <w:sz w:val="18"/>
        </w:rPr>
        <w:t> </w:t>
      </w:r>
      <w:r>
        <w:rPr>
          <w:sz w:val="18"/>
        </w:rPr>
        <w:t>Глава</w:t>
      </w:r>
      <w:r>
        <w:rPr>
          <w:spacing w:val="-5"/>
          <w:sz w:val="18"/>
        </w:rPr>
        <w:t> </w:t>
      </w:r>
      <w:r>
        <w:rPr>
          <w:sz w:val="18"/>
        </w:rPr>
        <w:t>XIII.</w:t>
      </w:r>
      <w:r>
        <w:rPr>
          <w:spacing w:val="-2"/>
          <w:sz w:val="18"/>
        </w:rPr>
        <w:t> </w:t>
      </w:r>
      <w:r>
        <w:rPr>
          <w:sz w:val="18"/>
        </w:rPr>
        <w:t>Спортивная</w:t>
      </w:r>
      <w:r>
        <w:rPr>
          <w:spacing w:val="-2"/>
          <w:sz w:val="18"/>
        </w:rPr>
        <w:t> </w:t>
      </w:r>
      <w:r>
        <w:rPr>
          <w:sz w:val="18"/>
        </w:rPr>
        <w:t>тренировка</w:t>
      </w:r>
    </w:p>
    <w:p>
      <w:pPr>
        <w:pStyle w:val="BodyText"/>
        <w:spacing w:before="6"/>
        <w:jc w:val="left"/>
        <w:rPr>
          <w:sz w:val="26"/>
        </w:rPr>
      </w:pPr>
    </w:p>
    <w:p>
      <w:pPr>
        <w:spacing w:before="0"/>
        <w:ind w:left="2343" w:right="0" w:firstLine="0"/>
        <w:jc w:val="left"/>
        <w:rPr>
          <w:b/>
          <w:sz w:val="18"/>
        </w:rPr>
      </w:pPr>
      <w:r>
        <w:rPr>
          <w:spacing w:val="-5"/>
          <w:sz w:val="18"/>
        </w:rPr>
        <w:t>Р</w:t>
      </w:r>
      <w:r>
        <w:rPr>
          <w:spacing w:val="-7"/>
          <w:sz w:val="18"/>
        </w:rPr>
        <w:t> </w:t>
      </w:r>
      <w:r>
        <w:rPr>
          <w:spacing w:val="-5"/>
          <w:sz w:val="18"/>
        </w:rPr>
        <w:t>а</w:t>
      </w:r>
      <w:r>
        <w:rPr>
          <w:spacing w:val="-10"/>
          <w:sz w:val="18"/>
        </w:rPr>
        <w:t> </w:t>
      </w:r>
      <w:r>
        <w:rPr>
          <w:spacing w:val="-5"/>
          <w:sz w:val="18"/>
        </w:rPr>
        <w:t>з</w:t>
      </w:r>
      <w:r>
        <w:rPr>
          <w:spacing w:val="-8"/>
          <w:sz w:val="18"/>
        </w:rPr>
        <w:t> </w:t>
      </w:r>
      <w:r>
        <w:rPr>
          <w:spacing w:val="-5"/>
          <w:sz w:val="18"/>
        </w:rPr>
        <w:t>д</w:t>
      </w:r>
      <w:r>
        <w:rPr>
          <w:spacing w:val="-10"/>
          <w:sz w:val="18"/>
        </w:rPr>
        <w:t> </w:t>
      </w:r>
      <w:r>
        <w:rPr>
          <w:spacing w:val="-5"/>
          <w:sz w:val="18"/>
        </w:rPr>
        <w:t>е</w:t>
      </w:r>
      <w:r>
        <w:rPr>
          <w:spacing w:val="-7"/>
          <w:sz w:val="18"/>
        </w:rPr>
        <w:t> </w:t>
      </w:r>
      <w:r>
        <w:rPr>
          <w:spacing w:val="-5"/>
          <w:sz w:val="18"/>
        </w:rPr>
        <w:t>л</w:t>
      </w:r>
      <w:r>
        <w:rPr>
          <w:spacing w:val="92"/>
          <w:sz w:val="18"/>
        </w:rPr>
        <w:t> </w:t>
      </w:r>
      <w:r>
        <w:rPr>
          <w:spacing w:val="-5"/>
          <w:sz w:val="18"/>
        </w:rPr>
        <w:t>II.</w:t>
      </w:r>
      <w:r>
        <w:rPr>
          <w:spacing w:val="-9"/>
          <w:sz w:val="18"/>
        </w:rPr>
        <w:t> </w:t>
      </w:r>
      <w:r>
        <w:rPr>
          <w:b/>
          <w:spacing w:val="-5"/>
          <w:sz w:val="18"/>
        </w:rPr>
        <w:t>Профессионально-прикладная</w:t>
      </w:r>
      <w:r>
        <w:rPr>
          <w:b/>
          <w:spacing w:val="-7"/>
          <w:sz w:val="18"/>
        </w:rPr>
        <w:t> </w:t>
      </w:r>
      <w:r>
        <w:rPr>
          <w:b/>
          <w:spacing w:val="-4"/>
          <w:sz w:val="18"/>
        </w:rPr>
        <w:t>физическая</w:t>
      </w:r>
      <w:r>
        <w:rPr>
          <w:b/>
          <w:spacing w:val="-8"/>
          <w:sz w:val="18"/>
        </w:rPr>
        <w:t> </w:t>
      </w:r>
      <w:r>
        <w:rPr>
          <w:b/>
          <w:spacing w:val="-4"/>
          <w:sz w:val="18"/>
        </w:rPr>
        <w:t>культура</w:t>
      </w:r>
    </w:p>
    <w:p>
      <w:pPr>
        <w:spacing w:before="43"/>
        <w:ind w:left="2350" w:right="0" w:firstLine="0"/>
        <w:jc w:val="left"/>
        <w:rPr>
          <w:sz w:val="18"/>
        </w:rPr>
      </w:pPr>
      <w:r>
        <w:rPr>
          <w:sz w:val="18"/>
        </w:rPr>
        <w:t>Глава</w:t>
      </w:r>
      <w:r>
        <w:rPr>
          <w:spacing w:val="-7"/>
          <w:sz w:val="18"/>
        </w:rPr>
        <w:t> </w:t>
      </w:r>
      <w:r>
        <w:rPr>
          <w:sz w:val="18"/>
        </w:rPr>
        <w:t>XIV.</w:t>
      </w:r>
      <w:r>
        <w:rPr>
          <w:spacing w:val="-7"/>
          <w:sz w:val="18"/>
        </w:rPr>
        <w:t> </w:t>
      </w:r>
      <w:r>
        <w:rPr>
          <w:sz w:val="18"/>
        </w:rPr>
        <w:t>Профессионально-прикладная</w:t>
      </w:r>
      <w:r>
        <w:rPr>
          <w:spacing w:val="-6"/>
          <w:sz w:val="18"/>
        </w:rPr>
        <w:t> </w:t>
      </w:r>
      <w:r>
        <w:rPr>
          <w:sz w:val="18"/>
        </w:rPr>
        <w:t>физическая</w:t>
      </w:r>
      <w:r>
        <w:rPr>
          <w:spacing w:val="-6"/>
          <w:sz w:val="18"/>
        </w:rPr>
        <w:t> </w:t>
      </w:r>
      <w:r>
        <w:rPr>
          <w:sz w:val="18"/>
        </w:rPr>
        <w:t>подготовка</w:t>
      </w:r>
    </w:p>
    <w:p>
      <w:pPr>
        <w:spacing w:before="2"/>
        <w:ind w:left="2350" w:right="0" w:firstLine="0"/>
        <w:jc w:val="left"/>
        <w:rPr>
          <w:sz w:val="18"/>
        </w:rPr>
      </w:pPr>
      <w:r>
        <w:rPr>
          <w:sz w:val="18"/>
        </w:rPr>
        <w:t>Глава</w:t>
      </w:r>
      <w:r>
        <w:rPr>
          <w:spacing w:val="32"/>
          <w:sz w:val="18"/>
        </w:rPr>
        <w:t> </w:t>
      </w:r>
      <w:r>
        <w:rPr>
          <w:sz w:val="18"/>
        </w:rPr>
        <w:t>XV.</w:t>
      </w:r>
      <w:r>
        <w:rPr>
          <w:spacing w:val="75"/>
          <w:sz w:val="18"/>
        </w:rPr>
        <w:t> </w:t>
      </w:r>
      <w:r>
        <w:rPr>
          <w:sz w:val="18"/>
        </w:rPr>
        <w:t>Физическая</w:t>
      </w:r>
      <w:r>
        <w:rPr>
          <w:spacing w:val="77"/>
          <w:sz w:val="18"/>
        </w:rPr>
        <w:t> </w:t>
      </w:r>
      <w:r>
        <w:rPr>
          <w:sz w:val="18"/>
        </w:rPr>
        <w:t>культура</w:t>
      </w:r>
      <w:r>
        <w:rPr>
          <w:spacing w:val="78"/>
          <w:sz w:val="18"/>
        </w:rPr>
        <w:t> </w:t>
      </w:r>
      <w:r>
        <w:rPr>
          <w:sz w:val="18"/>
        </w:rPr>
        <w:t>в</w:t>
      </w:r>
      <w:r>
        <w:rPr>
          <w:spacing w:val="75"/>
          <w:sz w:val="18"/>
        </w:rPr>
        <w:t> </w:t>
      </w:r>
      <w:r>
        <w:rPr>
          <w:sz w:val="18"/>
        </w:rPr>
        <w:t>системе</w:t>
      </w:r>
      <w:r>
        <w:rPr>
          <w:spacing w:val="74"/>
          <w:sz w:val="18"/>
        </w:rPr>
        <w:t> </w:t>
      </w:r>
      <w:r>
        <w:rPr>
          <w:sz w:val="18"/>
        </w:rPr>
        <w:t>рациональной</w:t>
      </w:r>
      <w:r>
        <w:rPr>
          <w:spacing w:val="74"/>
          <w:sz w:val="18"/>
        </w:rPr>
        <w:t> </w:t>
      </w:r>
      <w:r>
        <w:rPr>
          <w:sz w:val="18"/>
        </w:rPr>
        <w:t>организации</w:t>
      </w:r>
      <w:r>
        <w:rPr>
          <w:spacing w:val="75"/>
          <w:sz w:val="18"/>
        </w:rPr>
        <w:t> </w:t>
      </w:r>
      <w:r>
        <w:rPr>
          <w:sz w:val="18"/>
        </w:rPr>
        <w:t>труда</w:t>
      </w:r>
    </w:p>
    <w:p>
      <w:pPr>
        <w:spacing w:after="0"/>
        <w:jc w:val="left"/>
        <w:rPr>
          <w:sz w:val="18"/>
        </w:rPr>
        <w:sectPr>
          <w:pgSz w:w="11910" w:h="16840"/>
          <w:pgMar w:top="1360" w:bottom="280" w:left="400" w:right="0"/>
        </w:sectPr>
      </w:pPr>
    </w:p>
    <w:p>
      <w:pPr>
        <w:pStyle w:val="Heading1"/>
        <w:spacing w:before="62"/>
        <w:ind w:left="3673"/>
      </w:pPr>
      <w:r>
        <w:rPr/>
        <w:t>Часть</w:t>
      </w:r>
      <w:r>
        <w:rPr>
          <w:spacing w:val="-2"/>
        </w:rPr>
        <w:t> </w:t>
      </w:r>
      <w:r>
        <w:rPr/>
        <w:t>вторая</w:t>
      </w:r>
    </w:p>
    <w:p>
      <w:pPr>
        <w:spacing w:line="264" w:lineRule="auto" w:before="86"/>
        <w:ind w:left="2406" w:right="3843" w:firstLine="0"/>
        <w:jc w:val="left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ТЕОРЕТИКО-МЕТОДИЧЕСКИЕ АСПЕКТЫ</w:t>
      </w:r>
      <w:r>
        <w:rPr>
          <w:rFonts w:ascii="Arial" w:hAnsi="Arial"/>
          <w:b/>
          <w:spacing w:val="-70"/>
          <w:sz w:val="26"/>
        </w:rPr>
        <w:t> </w:t>
      </w:r>
      <w:r>
        <w:rPr>
          <w:rFonts w:ascii="Arial" w:hAnsi="Arial"/>
          <w:b/>
          <w:sz w:val="26"/>
        </w:rPr>
        <w:t>СПОРТА</w:t>
      </w:r>
      <w:r>
        <w:rPr>
          <w:rFonts w:ascii="Arial" w:hAnsi="Arial"/>
          <w:b/>
          <w:spacing w:val="-5"/>
          <w:sz w:val="26"/>
        </w:rPr>
        <w:t> </w:t>
      </w:r>
      <w:r>
        <w:rPr>
          <w:rFonts w:ascii="Arial" w:hAnsi="Arial"/>
          <w:b/>
          <w:sz w:val="26"/>
        </w:rPr>
        <w:t>И ПРОФЕССИОНАЛЬНО-</w:t>
      </w:r>
    </w:p>
    <w:p>
      <w:pPr>
        <w:pStyle w:val="Heading1"/>
      </w:pPr>
      <w:r>
        <w:rPr/>
        <w:t>ПРИКЛАДНОЙ</w:t>
      </w:r>
      <w:r>
        <w:rPr>
          <w:spacing w:val="-5"/>
        </w:rPr>
        <w:t> </w:t>
      </w:r>
      <w:r>
        <w:rPr/>
        <w:t>ФИЗИЧЕСКОЙ</w:t>
      </w:r>
      <w:r>
        <w:rPr>
          <w:spacing w:val="-5"/>
        </w:rPr>
        <w:t> </w:t>
      </w:r>
      <w:r>
        <w:rPr/>
        <w:t>КУЛЬТУРЫ</w:t>
      </w:r>
    </w:p>
    <w:p>
      <w:pPr>
        <w:pStyle w:val="BodyText"/>
        <w:spacing w:before="10"/>
        <w:jc w:val="left"/>
        <w:rPr>
          <w:rFonts w:ascii="Arial"/>
          <w:b/>
          <w:sz w:val="31"/>
        </w:rPr>
      </w:pPr>
    </w:p>
    <w:p>
      <w:pPr>
        <w:pStyle w:val="BodyText"/>
        <w:spacing w:line="199" w:lineRule="auto" w:before="1"/>
        <w:ind w:left="2391" w:right="2492" w:firstLine="331"/>
      </w:pPr>
      <w:r>
        <w:rPr/>
        <w:t>Раскрытые в первой части учебника общие основы теории и ме-</w:t>
      </w:r>
      <w:r>
        <w:rPr>
          <w:spacing w:val="1"/>
        </w:rPr>
        <w:t> </w:t>
      </w:r>
      <w:r>
        <w:rPr/>
        <w:t>тодики физического воспитания являются отправными не только в</w:t>
      </w:r>
      <w:r>
        <w:rPr>
          <w:spacing w:val="1"/>
        </w:rPr>
        <w:t> </w:t>
      </w:r>
      <w:r>
        <w:rPr/>
        <w:t>педагогической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физическому</w:t>
      </w:r>
      <w:r>
        <w:rPr>
          <w:spacing w:val="1"/>
        </w:rPr>
        <w:t> </w:t>
      </w:r>
      <w:r>
        <w:rPr/>
        <w:t>воспитанию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классических формах (как они сложились прежде всего в собственно</w:t>
      </w:r>
      <w:r>
        <w:rPr>
          <w:spacing w:val="1"/>
        </w:rPr>
        <w:t> </w:t>
      </w:r>
      <w:r>
        <w:rPr/>
        <w:t>образовательно-воспитательной</w:t>
      </w:r>
      <w:r>
        <w:rPr>
          <w:spacing w:val="1"/>
        </w:rPr>
        <w:t> </w:t>
      </w:r>
      <w:r>
        <w:rPr/>
        <w:t>сфере.—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школе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аналогичных</w:t>
      </w:r>
      <w:r>
        <w:rPr>
          <w:spacing w:val="1"/>
        </w:rPr>
        <w:t> </w:t>
      </w:r>
      <w:r>
        <w:rPr/>
        <w:t>учреждениях),</w:t>
      </w:r>
      <w:r>
        <w:rPr>
          <w:spacing w:val="1"/>
        </w:rPr>
        <w:t> </w:t>
      </w:r>
      <w:r>
        <w:rPr/>
        <w:t>но и</w:t>
      </w:r>
      <w:r>
        <w:rPr>
          <w:spacing w:val="1"/>
        </w:rPr>
        <w:t> </w:t>
      </w:r>
      <w:r>
        <w:rPr/>
        <w:t>в смежных сферах,</w:t>
      </w:r>
      <w:r>
        <w:rPr>
          <w:spacing w:val="1"/>
        </w:rPr>
        <w:t> </w:t>
      </w:r>
      <w:r>
        <w:rPr/>
        <w:t>в том числе</w:t>
      </w:r>
      <w:r>
        <w:rPr>
          <w:spacing w:val="1"/>
        </w:rPr>
        <w:t> </w:t>
      </w:r>
      <w:r>
        <w:rPr/>
        <w:t>в спорте 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профессионально-прикладной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культуре.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общих,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есть,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специфические</w:t>
      </w:r>
      <w:r>
        <w:rPr>
          <w:spacing w:val="1"/>
        </w:rPr>
        <w:t> </w:t>
      </w:r>
      <w:r>
        <w:rPr/>
        <w:t>закономерности.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по-</w:t>
      </w:r>
      <w:r>
        <w:rPr>
          <w:spacing w:val="-52"/>
        </w:rPr>
        <w:t> </w:t>
      </w:r>
      <w:r>
        <w:rPr/>
        <w:t>лучают</w:t>
      </w:r>
      <w:r>
        <w:rPr>
          <w:spacing w:val="1"/>
        </w:rPr>
        <w:t> </w:t>
      </w:r>
      <w:r>
        <w:rPr/>
        <w:t>отображение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ориентированных</w:t>
      </w:r>
      <w:r>
        <w:rPr>
          <w:spacing w:val="1"/>
        </w:rPr>
        <w:t> </w:t>
      </w:r>
      <w:r>
        <w:rPr/>
        <w:t>разделах</w:t>
      </w:r>
      <w:r>
        <w:rPr>
          <w:spacing w:val="1"/>
        </w:rPr>
        <w:t> </w:t>
      </w:r>
      <w:r>
        <w:rPr/>
        <w:t>теории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методики.</w:t>
      </w:r>
    </w:p>
    <w:p>
      <w:pPr>
        <w:pStyle w:val="BodyText"/>
        <w:spacing w:line="199" w:lineRule="auto"/>
        <w:ind w:left="2391" w:right="2500" w:firstLine="331"/>
      </w:pPr>
      <w:r>
        <w:rPr/>
        <w:t>Вторая часть учебника и содержит теоретико-методические по-</w:t>
      </w:r>
      <w:r>
        <w:rPr>
          <w:spacing w:val="1"/>
        </w:rPr>
        <w:t> </w:t>
      </w:r>
      <w:r>
        <w:rPr/>
        <w:t>ложения,</w:t>
      </w:r>
      <w:r>
        <w:rPr>
          <w:spacing w:val="1"/>
        </w:rPr>
        <w:t> </w:t>
      </w:r>
      <w:r>
        <w:rPr/>
        <w:t>характеризующие</w:t>
      </w:r>
      <w:r>
        <w:rPr>
          <w:spacing w:val="1"/>
        </w:rPr>
        <w:t> </w:t>
      </w:r>
      <w:r>
        <w:rPr/>
        <w:t>специфику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фактора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профессионально-прикладной физической культуры как фактора оп-</w:t>
      </w:r>
      <w:r>
        <w:rPr>
          <w:spacing w:val="1"/>
        </w:rPr>
        <w:t> </w:t>
      </w:r>
      <w:r>
        <w:rPr/>
        <w:t>тимизации условий труда и специализированной физической подго-</w:t>
      </w:r>
      <w:r>
        <w:rPr>
          <w:spacing w:val="1"/>
        </w:rPr>
        <w:t> </w:t>
      </w:r>
      <w:r>
        <w:rPr/>
        <w:t>товки к трудовой деятельности. Соответственно выделены два раз-</w:t>
      </w:r>
      <w:r>
        <w:rPr>
          <w:spacing w:val="1"/>
        </w:rPr>
        <w:t> </w:t>
      </w:r>
      <w:r>
        <w:rPr/>
        <w:t>дела. В первом дана сжатая характеристика спорта в целом и более</w:t>
      </w:r>
      <w:r>
        <w:rPr>
          <w:spacing w:val="1"/>
        </w:rPr>
        <w:t> </w:t>
      </w:r>
      <w:r>
        <w:rPr/>
        <w:t>подробно — методическая проблематика спортивной тренировки; во</w:t>
      </w:r>
      <w:r>
        <w:rPr>
          <w:spacing w:val="1"/>
        </w:rPr>
        <w:t> </w:t>
      </w:r>
      <w:r>
        <w:rPr/>
        <w:t>втором</w:t>
      </w:r>
      <w:r>
        <w:rPr>
          <w:spacing w:val="1"/>
        </w:rPr>
        <w:t> </w:t>
      </w:r>
      <w:r>
        <w:rPr/>
        <w:t>охарактеризована</w:t>
      </w:r>
      <w:r>
        <w:rPr>
          <w:spacing w:val="1"/>
        </w:rPr>
        <w:t> </w:t>
      </w:r>
      <w:r>
        <w:rPr/>
        <w:t>профессионально-прикладная</w:t>
      </w:r>
      <w:r>
        <w:rPr>
          <w:spacing w:val="1"/>
        </w:rPr>
        <w:t> </w:t>
      </w:r>
      <w:r>
        <w:rPr/>
        <w:t>физическая</w:t>
      </w:r>
      <w:r>
        <w:rPr>
          <w:spacing w:val="1"/>
        </w:rPr>
        <w:t> </w:t>
      </w:r>
      <w:r>
        <w:rPr/>
        <w:t>подготовка и проблематика использования физической культуры в</w:t>
      </w:r>
      <w:r>
        <w:rPr>
          <w:spacing w:val="1"/>
        </w:rPr>
        <w:t> </w:t>
      </w:r>
      <w:r>
        <w:rPr/>
        <w:t>системе</w:t>
      </w:r>
      <w:r>
        <w:rPr>
          <w:spacing w:val="-1"/>
        </w:rPr>
        <w:t> </w:t>
      </w:r>
      <w:r>
        <w:rPr/>
        <w:t>рациональной организации труда.</w:t>
      </w:r>
    </w:p>
    <w:p>
      <w:pPr>
        <w:pStyle w:val="BodyText"/>
        <w:jc w:val="left"/>
        <w:rPr>
          <w:sz w:val="24"/>
        </w:rPr>
      </w:pPr>
    </w:p>
    <w:p>
      <w:pPr>
        <w:pStyle w:val="BodyText"/>
        <w:spacing w:before="5"/>
        <w:jc w:val="left"/>
      </w:pPr>
    </w:p>
    <w:p>
      <w:pPr>
        <w:tabs>
          <w:tab w:pos="5303" w:val="left" w:leader="none"/>
        </w:tabs>
        <w:spacing w:line="264" w:lineRule="auto" w:before="0"/>
        <w:ind w:left="2384" w:right="5161" w:firstLine="1275"/>
        <w:jc w:val="left"/>
        <w:rPr>
          <w:rFonts w:ascii="Tahoma" w:hAnsi="Tahoma"/>
          <w:sz w:val="26"/>
        </w:rPr>
      </w:pPr>
      <w:r>
        <w:rPr>
          <w:rFonts w:ascii="Tahoma" w:hAnsi="Tahoma"/>
          <w:w w:val="105"/>
          <w:sz w:val="26"/>
        </w:rPr>
        <w:t>Р</w:t>
      </w:r>
      <w:r>
        <w:rPr>
          <w:rFonts w:ascii="Tahoma" w:hAnsi="Tahoma"/>
          <w:spacing w:val="-5"/>
          <w:w w:val="105"/>
          <w:sz w:val="26"/>
        </w:rPr>
        <w:t> </w:t>
      </w:r>
      <w:r>
        <w:rPr>
          <w:rFonts w:ascii="Tahoma" w:hAnsi="Tahoma"/>
          <w:w w:val="105"/>
          <w:sz w:val="26"/>
        </w:rPr>
        <w:t>а</w:t>
      </w:r>
      <w:r>
        <w:rPr>
          <w:rFonts w:ascii="Tahoma" w:hAnsi="Tahoma"/>
          <w:spacing w:val="-5"/>
          <w:w w:val="105"/>
          <w:sz w:val="26"/>
        </w:rPr>
        <w:t> </w:t>
      </w:r>
      <w:r>
        <w:rPr>
          <w:rFonts w:ascii="Tahoma" w:hAnsi="Tahoma"/>
          <w:w w:val="105"/>
          <w:sz w:val="26"/>
        </w:rPr>
        <w:t>з</w:t>
      </w:r>
      <w:r>
        <w:rPr>
          <w:rFonts w:ascii="Tahoma" w:hAnsi="Tahoma"/>
          <w:spacing w:val="-6"/>
          <w:w w:val="105"/>
          <w:sz w:val="26"/>
        </w:rPr>
        <w:t> </w:t>
      </w:r>
      <w:r>
        <w:rPr>
          <w:rFonts w:ascii="Tahoma" w:hAnsi="Tahoma"/>
          <w:w w:val="105"/>
          <w:sz w:val="26"/>
        </w:rPr>
        <w:t>д</w:t>
      </w:r>
      <w:r>
        <w:rPr>
          <w:rFonts w:ascii="Tahoma" w:hAnsi="Tahoma"/>
          <w:spacing w:val="-5"/>
          <w:w w:val="105"/>
          <w:sz w:val="26"/>
        </w:rPr>
        <w:t> </w:t>
      </w:r>
      <w:r>
        <w:rPr>
          <w:rFonts w:ascii="Tahoma" w:hAnsi="Tahoma"/>
          <w:w w:val="105"/>
          <w:sz w:val="26"/>
        </w:rPr>
        <w:t>е</w:t>
      </w:r>
      <w:r>
        <w:rPr>
          <w:rFonts w:ascii="Tahoma" w:hAnsi="Tahoma"/>
          <w:spacing w:val="-4"/>
          <w:w w:val="105"/>
          <w:sz w:val="26"/>
        </w:rPr>
        <w:t> </w:t>
      </w:r>
      <w:r>
        <w:rPr>
          <w:rFonts w:ascii="Tahoma" w:hAnsi="Tahoma"/>
          <w:w w:val="105"/>
          <w:sz w:val="26"/>
        </w:rPr>
        <w:t>л</w:t>
        <w:tab/>
      </w:r>
      <w:r>
        <w:rPr>
          <w:rFonts w:ascii="Tahoma" w:hAnsi="Tahoma"/>
          <w:spacing w:val="-12"/>
          <w:w w:val="105"/>
          <w:sz w:val="26"/>
        </w:rPr>
        <w:t>I СПОРТ,</w:t>
      </w:r>
      <w:r>
        <w:rPr>
          <w:rFonts w:ascii="Tahoma" w:hAnsi="Tahoma"/>
          <w:spacing w:val="-83"/>
          <w:w w:val="105"/>
          <w:sz w:val="26"/>
        </w:rPr>
        <w:t> </w:t>
      </w:r>
      <w:r>
        <w:rPr>
          <w:rFonts w:ascii="Tahoma" w:hAnsi="Tahoma"/>
          <w:spacing w:val="-6"/>
          <w:w w:val="105"/>
          <w:sz w:val="26"/>
        </w:rPr>
        <w:t>СПОРТИВНАЯ</w:t>
      </w:r>
      <w:r>
        <w:rPr>
          <w:rFonts w:ascii="Tahoma" w:hAnsi="Tahoma"/>
          <w:spacing w:val="-47"/>
          <w:w w:val="105"/>
          <w:sz w:val="26"/>
        </w:rPr>
        <w:t> </w:t>
      </w:r>
      <w:r>
        <w:rPr>
          <w:rFonts w:ascii="Tahoma" w:hAnsi="Tahoma"/>
          <w:spacing w:val="-6"/>
          <w:w w:val="105"/>
          <w:sz w:val="26"/>
        </w:rPr>
        <w:t>ТРЕНИРОВКА</w:t>
      </w:r>
    </w:p>
    <w:p>
      <w:pPr>
        <w:spacing w:line="309" w:lineRule="auto" w:before="213"/>
        <w:ind w:left="2391" w:right="4994" w:firstLine="1267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1"/>
          <w:sz w:val="20"/>
        </w:rPr>
        <w:t>Глава</w:t>
      </w:r>
      <w:r>
        <w:rPr>
          <w:rFonts w:ascii="Arial" w:hAnsi="Arial"/>
          <w:b/>
          <w:spacing w:val="-8"/>
          <w:sz w:val="20"/>
        </w:rPr>
        <w:t> </w:t>
      </w:r>
      <w:r>
        <w:rPr>
          <w:rFonts w:ascii="Arial" w:hAnsi="Arial"/>
          <w:b/>
          <w:sz w:val="20"/>
        </w:rPr>
        <w:t>XII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СПОРТ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В</w:t>
      </w:r>
      <w:r>
        <w:rPr>
          <w:rFonts w:ascii="Arial" w:hAnsi="Arial"/>
          <w:b/>
          <w:spacing w:val="-14"/>
          <w:sz w:val="20"/>
        </w:rPr>
        <w:t> </w:t>
      </w:r>
      <w:r>
        <w:rPr>
          <w:rFonts w:ascii="Arial" w:hAnsi="Arial"/>
          <w:b/>
          <w:sz w:val="20"/>
        </w:rPr>
        <w:t>СИСТЕМЕ</w:t>
      </w:r>
      <w:r>
        <w:rPr>
          <w:rFonts w:ascii="Arial" w:hAnsi="Arial"/>
          <w:b/>
          <w:spacing w:val="-52"/>
          <w:sz w:val="20"/>
        </w:rPr>
        <w:t> </w:t>
      </w:r>
      <w:r>
        <w:rPr>
          <w:rFonts w:ascii="Arial" w:hAnsi="Arial"/>
          <w:b/>
          <w:sz w:val="20"/>
        </w:rPr>
        <w:t>СОЦИАЛЬНЫХ</w:t>
      </w:r>
      <w:r>
        <w:rPr>
          <w:rFonts w:ascii="Arial" w:hAnsi="Arial"/>
          <w:b/>
          <w:spacing w:val="-8"/>
          <w:sz w:val="20"/>
        </w:rPr>
        <w:t> </w:t>
      </w:r>
      <w:r>
        <w:rPr>
          <w:rFonts w:ascii="Arial" w:hAnsi="Arial"/>
          <w:b/>
          <w:sz w:val="20"/>
        </w:rPr>
        <w:t>ЯВЛЕНИИ</w:t>
      </w:r>
    </w:p>
    <w:p>
      <w:pPr>
        <w:pStyle w:val="ListParagraph"/>
        <w:numPr>
          <w:ilvl w:val="1"/>
          <w:numId w:val="85"/>
        </w:numPr>
        <w:tabs>
          <w:tab w:pos="3876" w:val="left" w:leader="none"/>
        </w:tabs>
        <w:spacing w:line="240" w:lineRule="auto" w:before="107" w:after="0"/>
        <w:ind w:left="3875" w:right="0" w:hanging="21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Конкретизация</w:t>
      </w:r>
      <w:r>
        <w:rPr>
          <w:rFonts w:ascii="Arial" w:hAnsi="Arial"/>
          <w:b/>
          <w:spacing w:val="4"/>
          <w:sz w:val="20"/>
        </w:rPr>
        <w:t> </w:t>
      </w:r>
      <w:r>
        <w:rPr>
          <w:rFonts w:ascii="Arial" w:hAnsi="Arial"/>
          <w:b/>
          <w:sz w:val="20"/>
        </w:rPr>
        <w:t>понятий,</w:t>
      </w:r>
      <w:r>
        <w:rPr>
          <w:rFonts w:ascii="Arial" w:hAnsi="Arial"/>
          <w:b/>
          <w:spacing w:val="18"/>
          <w:sz w:val="20"/>
        </w:rPr>
        <w:t> </w:t>
      </w:r>
      <w:r>
        <w:rPr>
          <w:rFonts w:ascii="Arial" w:hAnsi="Arial"/>
          <w:b/>
          <w:sz w:val="20"/>
        </w:rPr>
        <w:t>относящихся</w:t>
      </w:r>
      <w:r>
        <w:rPr>
          <w:rFonts w:ascii="Arial" w:hAnsi="Arial"/>
          <w:b/>
          <w:spacing w:val="59"/>
          <w:sz w:val="20"/>
        </w:rPr>
        <w:t> </w:t>
      </w:r>
      <w:r>
        <w:rPr>
          <w:rFonts w:ascii="Arial" w:hAnsi="Arial"/>
          <w:b/>
          <w:sz w:val="20"/>
        </w:rPr>
        <w:t>к</w:t>
      </w:r>
      <w:r>
        <w:rPr>
          <w:rFonts w:ascii="Arial" w:hAnsi="Arial"/>
          <w:b/>
          <w:spacing w:val="60"/>
          <w:sz w:val="20"/>
        </w:rPr>
        <w:t> </w:t>
      </w:r>
      <w:r>
        <w:rPr>
          <w:rFonts w:ascii="Arial" w:hAnsi="Arial"/>
          <w:b/>
          <w:sz w:val="20"/>
        </w:rPr>
        <w:t>спорту</w:t>
      </w:r>
    </w:p>
    <w:p>
      <w:pPr>
        <w:pStyle w:val="BodyText"/>
        <w:spacing w:line="199" w:lineRule="auto" w:before="140"/>
        <w:ind w:left="2398" w:right="2492" w:firstLine="324"/>
      </w:pPr>
      <w:r>
        <w:rPr/>
        <w:t>При</w:t>
      </w:r>
      <w:r>
        <w:rPr>
          <w:spacing w:val="1"/>
        </w:rPr>
        <w:t> </w:t>
      </w:r>
      <w:r>
        <w:rPr/>
        <w:t>общем</w:t>
      </w:r>
      <w:r>
        <w:rPr>
          <w:spacing w:val="1"/>
        </w:rPr>
        <w:t> </w:t>
      </w:r>
      <w:r>
        <w:rPr/>
        <w:t>определении</w:t>
      </w:r>
      <w:r>
        <w:rPr>
          <w:spacing w:val="1"/>
        </w:rPr>
        <w:t> </w:t>
      </w:r>
      <w:r>
        <w:rPr/>
        <w:t>отправных</w:t>
      </w:r>
      <w:r>
        <w:rPr>
          <w:spacing w:val="1"/>
        </w:rPr>
        <w:t> </w:t>
      </w:r>
      <w:r>
        <w:rPr/>
        <w:t>понятий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вводной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курса («Введение в теорию физической культуры», гл. 1) уже обра-</w:t>
      </w:r>
      <w:r>
        <w:rPr>
          <w:spacing w:val="1"/>
        </w:rPr>
        <w:t> </w:t>
      </w:r>
      <w:r>
        <w:rPr/>
        <w:t>щалось</w:t>
      </w:r>
      <w:r>
        <w:rPr>
          <w:spacing w:val="1"/>
        </w:rPr>
        <w:t> </w:t>
      </w:r>
      <w:r>
        <w:rPr/>
        <w:t>внимание на</w:t>
      </w:r>
      <w:r>
        <w:rPr>
          <w:spacing w:val="1"/>
        </w:rPr>
        <w:t> </w:t>
      </w:r>
      <w:r>
        <w:rPr/>
        <w:t>то, что</w:t>
      </w:r>
      <w:r>
        <w:rPr>
          <w:spacing w:val="1"/>
        </w:rPr>
        <w:t> </w:t>
      </w:r>
      <w:r>
        <w:rPr/>
        <w:t>термин «спорт» неоднозначен</w:t>
      </w:r>
      <w:r>
        <w:rPr>
          <w:spacing w:val="1"/>
        </w:rPr>
        <w:t> </w:t>
      </w:r>
      <w:r>
        <w:rPr/>
        <w:t>и при-</w:t>
      </w:r>
      <w:r>
        <w:rPr>
          <w:spacing w:val="1"/>
        </w:rPr>
        <w:t> </w:t>
      </w:r>
      <w:r>
        <w:rPr/>
        <w:t>меняется как в узком, так и в широком смысле. К тому же в ряде</w:t>
      </w:r>
      <w:r>
        <w:rPr>
          <w:spacing w:val="1"/>
        </w:rPr>
        <w:t> </w:t>
      </w:r>
      <w:r>
        <w:rPr/>
        <w:t>языков этот термин приобрел весьма различное, а нередко и крайне</w:t>
      </w:r>
      <w:r>
        <w:rPr>
          <w:spacing w:val="1"/>
        </w:rPr>
        <w:t> </w:t>
      </w:r>
      <w:r>
        <w:rPr/>
        <w:t>неопределенное значение (когда, например, «спортом» называют и</w:t>
      </w:r>
      <w:r>
        <w:rPr>
          <w:spacing w:val="1"/>
        </w:rPr>
        <w:t> </w:t>
      </w:r>
      <w:r>
        <w:rPr/>
        <w:t>олимпийские</w:t>
      </w:r>
      <w:r>
        <w:rPr>
          <w:spacing w:val="1"/>
        </w:rPr>
        <w:t> </w:t>
      </w:r>
      <w:r>
        <w:rPr/>
        <w:t>игры,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состязания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карточной</w:t>
      </w:r>
      <w:r>
        <w:rPr>
          <w:spacing w:val="1"/>
        </w:rPr>
        <w:t> </w:t>
      </w:r>
      <w:r>
        <w:rPr/>
        <w:t>игре,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...</w:t>
      </w:r>
      <w:r>
        <w:rPr>
          <w:spacing w:val="1"/>
        </w:rPr>
        <w:t> </w:t>
      </w:r>
      <w:r>
        <w:rPr/>
        <w:t>увесели-</w:t>
      </w:r>
      <w:r>
        <w:rPr>
          <w:spacing w:val="1"/>
        </w:rPr>
        <w:t> </w:t>
      </w:r>
      <w:r>
        <w:rPr/>
        <w:t>тельную</w:t>
      </w:r>
      <w:r>
        <w:rPr>
          <w:spacing w:val="-1"/>
        </w:rPr>
        <w:t> </w:t>
      </w:r>
      <w:r>
        <w:rPr/>
        <w:t>прогулку</w:t>
      </w:r>
      <w:r>
        <w:rPr>
          <w:spacing w:val="-4"/>
        </w:rPr>
        <w:t> </w:t>
      </w:r>
      <w:r>
        <w:rPr/>
        <w:t>на яхте).</w:t>
      </w:r>
      <w:r>
        <w:rPr>
          <w:spacing w:val="-1"/>
        </w:rPr>
        <w:t> </w:t>
      </w:r>
      <w:r>
        <w:rPr/>
        <w:t>Во избежание</w:t>
      </w:r>
      <w:r>
        <w:rPr>
          <w:spacing w:val="-1"/>
        </w:rPr>
        <w:t> </w:t>
      </w:r>
      <w:r>
        <w:rPr/>
        <w:t>недоразумений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ин-</w:t>
      </w:r>
    </w:p>
    <w:p>
      <w:pPr>
        <w:spacing w:before="148"/>
        <w:ind w:left="364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425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60" w:bottom="280" w:left="400" w:right="0"/>
        </w:sectPr>
      </w:pPr>
    </w:p>
    <w:p>
      <w:pPr>
        <w:pStyle w:val="BodyText"/>
        <w:spacing w:line="196" w:lineRule="auto" w:before="108"/>
        <w:ind w:left="2257" w:right="2684"/>
      </w:pPr>
      <w:r>
        <w:rPr>
          <w:position w:val="2"/>
        </w:rPr>
        <w:t>тересах точности профессиональной терминологии специалисту ф</w:t>
      </w:r>
      <w:r>
        <w:rPr>
          <w:sz w:val="14"/>
        </w:rPr>
        <w:t>и</w:t>
      </w:r>
      <w:r>
        <w:rPr>
          <w:position w:val="2"/>
        </w:rPr>
        <w:t>_</w:t>
      </w:r>
      <w:r>
        <w:rPr>
          <w:spacing w:val="1"/>
          <w:position w:val="2"/>
        </w:rPr>
        <w:t> </w:t>
      </w:r>
      <w:r>
        <w:rPr/>
        <w:t>зического воспитания нужно придерживаться следующих определе-</w:t>
      </w:r>
      <w:r>
        <w:rPr>
          <w:spacing w:val="1"/>
        </w:rPr>
        <w:t> </w:t>
      </w:r>
      <w:r>
        <w:rPr/>
        <w:t>ний,</w:t>
      </w:r>
      <w:r>
        <w:rPr>
          <w:spacing w:val="-1"/>
        </w:rPr>
        <w:t> </w:t>
      </w:r>
      <w:r>
        <w:rPr/>
        <w:t>относящихся</w:t>
      </w:r>
      <w:r>
        <w:rPr>
          <w:spacing w:val="-3"/>
        </w:rPr>
        <w:t> </w:t>
      </w:r>
      <w:r>
        <w:rPr/>
        <w:t>к спорту.</w:t>
      </w:r>
    </w:p>
    <w:p>
      <w:pPr>
        <w:spacing w:line="199" w:lineRule="auto" w:before="5"/>
        <w:ind w:left="2257" w:right="2608" w:firstLine="324"/>
        <w:jc w:val="both"/>
        <w:rPr>
          <w:sz w:val="22"/>
        </w:rPr>
      </w:pPr>
      <w:r>
        <w:rPr>
          <w:sz w:val="22"/>
        </w:rPr>
        <w:t>Спорт</w:t>
      </w:r>
      <w:r>
        <w:rPr>
          <w:spacing w:val="1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sz w:val="22"/>
        </w:rPr>
        <w:t>собственно-соревновательная</w:t>
      </w:r>
      <w:r>
        <w:rPr>
          <w:spacing w:val="1"/>
          <w:sz w:val="22"/>
        </w:rPr>
        <w:t> </w:t>
      </w:r>
      <w:r>
        <w:rPr>
          <w:sz w:val="22"/>
        </w:rPr>
        <w:t>деятельность</w:t>
      </w:r>
      <w:r>
        <w:rPr>
          <w:spacing w:val="1"/>
          <w:sz w:val="22"/>
        </w:rPr>
        <w:t> </w:t>
      </w:r>
      <w:r>
        <w:rPr>
          <w:sz w:val="22"/>
        </w:rPr>
        <w:t>(узкое</w:t>
      </w:r>
      <w:r>
        <w:rPr>
          <w:spacing w:val="1"/>
          <w:sz w:val="22"/>
        </w:rPr>
        <w:t> </w:t>
      </w:r>
      <w:r>
        <w:rPr>
          <w:sz w:val="22"/>
        </w:rPr>
        <w:t>понимание спорта). В этом смысле «спортом» правомерно называть</w:t>
      </w:r>
      <w:r>
        <w:rPr>
          <w:spacing w:val="1"/>
          <w:sz w:val="22"/>
        </w:rPr>
        <w:t> </w:t>
      </w:r>
      <w:r>
        <w:rPr>
          <w:sz w:val="22"/>
        </w:rPr>
        <w:t>лишь ту </w:t>
      </w:r>
      <w:r>
        <w:rPr>
          <w:i/>
          <w:sz w:val="22"/>
        </w:rPr>
        <w:t>деятельность, которая исторически выделилась и оформи-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лась (преимущественно в сфере физической культуры) в виде сос-</w:t>
      </w:r>
      <w:r>
        <w:rPr>
          <w:i/>
          <w:spacing w:val="1"/>
          <w:sz w:val="22"/>
        </w:rPr>
        <w:t> </w:t>
      </w:r>
      <w:r>
        <w:rPr>
          <w:i/>
          <w:spacing w:val="-1"/>
          <w:sz w:val="22"/>
        </w:rPr>
        <w:t>тязаний, непосредственно направленных на демонстрацию </w:t>
      </w:r>
      <w:r>
        <w:rPr>
          <w:i/>
          <w:sz w:val="22"/>
        </w:rPr>
        <w:t>достиже-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ний в нЪй, став унифицированным способом выявления, сравнения 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объективизированной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оценки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определенных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человеческих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возмож-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ностей: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сил,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способностей,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умения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искусно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использовать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для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достижения соревновательной цели. </w:t>
      </w:r>
      <w:r>
        <w:rPr>
          <w:sz w:val="22"/>
        </w:rPr>
        <w:t>В своем современном виде та-</w:t>
      </w:r>
      <w:r>
        <w:rPr>
          <w:spacing w:val="1"/>
          <w:sz w:val="22"/>
        </w:rPr>
        <w:t> </w:t>
      </w:r>
      <w:r>
        <w:rPr>
          <w:sz w:val="22"/>
        </w:rPr>
        <w:t>кая деятельность характеризуется четко выраженными признаками, в</w:t>
      </w:r>
      <w:r>
        <w:rPr>
          <w:spacing w:val="1"/>
          <w:sz w:val="22"/>
        </w:rPr>
        <w:t> </w:t>
      </w:r>
      <w:r>
        <w:rPr>
          <w:sz w:val="22"/>
        </w:rPr>
        <w:t>том числе: у н и ф и к а ц и е й</w:t>
      </w:r>
      <w:r>
        <w:rPr>
          <w:spacing w:val="1"/>
          <w:sz w:val="22"/>
        </w:rPr>
        <w:t> </w:t>
      </w:r>
      <w:r>
        <w:rPr>
          <w:sz w:val="22"/>
        </w:rPr>
        <w:t>с о с т а в а</w:t>
      </w:r>
      <w:r>
        <w:rPr>
          <w:spacing w:val="55"/>
          <w:sz w:val="22"/>
        </w:rPr>
        <w:t> </w:t>
      </w:r>
      <w:r>
        <w:rPr>
          <w:sz w:val="22"/>
        </w:rPr>
        <w:t>д е й с т в и й ,</w:t>
      </w:r>
      <w:r>
        <w:rPr>
          <w:spacing w:val="55"/>
          <w:sz w:val="22"/>
        </w:rPr>
        <w:t> </w:t>
      </w:r>
      <w:r>
        <w:rPr>
          <w:sz w:val="22"/>
        </w:rPr>
        <w:t>условий их</w:t>
      </w:r>
      <w:r>
        <w:rPr>
          <w:spacing w:val="-52"/>
          <w:sz w:val="22"/>
        </w:rPr>
        <w:t> </w:t>
      </w:r>
      <w:r>
        <w:rPr>
          <w:sz w:val="22"/>
        </w:rPr>
        <w:t>в ы п о л н е н и 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с п о с о б о в</w:t>
      </w:r>
      <w:r>
        <w:rPr>
          <w:spacing w:val="1"/>
          <w:sz w:val="22"/>
        </w:rPr>
        <w:t> </w:t>
      </w:r>
      <w:r>
        <w:rPr>
          <w:sz w:val="22"/>
        </w:rPr>
        <w:t>о ц е н к и</w:t>
      </w:r>
      <w:r>
        <w:rPr>
          <w:spacing w:val="1"/>
          <w:sz w:val="22"/>
        </w:rPr>
        <w:t> </w:t>
      </w:r>
      <w:r>
        <w:rPr>
          <w:sz w:val="22"/>
        </w:rPr>
        <w:t>д о с т и ж е ний,</w:t>
      </w:r>
      <w:r>
        <w:rPr>
          <w:spacing w:val="1"/>
          <w:sz w:val="22"/>
        </w:rPr>
        <w:t> </w:t>
      </w:r>
      <w:r>
        <w:rPr>
          <w:sz w:val="22"/>
        </w:rPr>
        <w:t>что</w:t>
      </w:r>
      <w:r>
        <w:rPr>
          <w:spacing w:val="1"/>
          <w:sz w:val="22"/>
        </w:rPr>
        <w:t> </w:t>
      </w:r>
      <w:r>
        <w:rPr>
          <w:sz w:val="22"/>
        </w:rPr>
        <w:t>закрепляется официальными правилами, которые во многих случаях</w:t>
      </w:r>
      <w:r>
        <w:rPr>
          <w:spacing w:val="1"/>
          <w:sz w:val="22"/>
        </w:rPr>
        <w:t> </w:t>
      </w:r>
      <w:r>
        <w:rPr>
          <w:sz w:val="22"/>
        </w:rPr>
        <w:t>приобрели     </w:t>
      </w:r>
      <w:r>
        <w:rPr>
          <w:spacing w:val="1"/>
          <w:sz w:val="22"/>
        </w:rPr>
        <w:t> </w:t>
      </w:r>
      <w:r>
        <w:rPr>
          <w:sz w:val="22"/>
        </w:rPr>
        <w:t>международный     </w:t>
      </w:r>
      <w:r>
        <w:rPr>
          <w:spacing w:val="1"/>
          <w:sz w:val="22"/>
        </w:rPr>
        <w:t> </w:t>
      </w:r>
      <w:r>
        <w:rPr>
          <w:sz w:val="22"/>
        </w:rPr>
        <w:t>характер;       р е г л а м е н т а цией</w:t>
      </w:r>
      <w:r>
        <w:rPr>
          <w:spacing w:val="-52"/>
          <w:sz w:val="22"/>
        </w:rPr>
        <w:t> </w:t>
      </w:r>
      <w:r>
        <w:rPr>
          <w:spacing w:val="-1"/>
          <w:sz w:val="22"/>
        </w:rPr>
        <w:t>п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о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в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е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д</w:t>
      </w:r>
      <w:r>
        <w:rPr>
          <w:spacing w:val="-12"/>
          <w:sz w:val="22"/>
        </w:rPr>
        <w:t> </w:t>
      </w:r>
      <w:r>
        <w:rPr>
          <w:sz w:val="22"/>
        </w:rPr>
        <w:t>е</w:t>
      </w:r>
      <w:r>
        <w:rPr>
          <w:spacing w:val="-10"/>
          <w:sz w:val="22"/>
        </w:rPr>
        <w:t> </w:t>
      </w:r>
      <w:r>
        <w:rPr>
          <w:sz w:val="22"/>
        </w:rPr>
        <w:t>н</w:t>
      </w:r>
      <w:r>
        <w:rPr>
          <w:spacing w:val="-13"/>
          <w:sz w:val="22"/>
        </w:rPr>
        <w:t> </w:t>
      </w:r>
      <w:r>
        <w:rPr>
          <w:sz w:val="22"/>
        </w:rPr>
        <w:t>и</w:t>
      </w:r>
      <w:r>
        <w:rPr>
          <w:spacing w:val="-13"/>
          <w:sz w:val="22"/>
        </w:rPr>
        <w:t> </w:t>
      </w:r>
      <w:r>
        <w:rPr>
          <w:sz w:val="22"/>
        </w:rPr>
        <w:t>я        </w:t>
      </w:r>
      <w:r>
        <w:rPr>
          <w:spacing w:val="20"/>
          <w:sz w:val="22"/>
        </w:rPr>
        <w:t> </w:t>
      </w:r>
      <w:r>
        <w:rPr>
          <w:sz w:val="22"/>
        </w:rPr>
        <w:t>с</w:t>
      </w:r>
      <w:r>
        <w:rPr>
          <w:spacing w:val="-7"/>
          <w:sz w:val="22"/>
        </w:rPr>
        <w:t> </w:t>
      </w:r>
      <w:r>
        <w:rPr>
          <w:sz w:val="22"/>
        </w:rPr>
        <w:t>о</w:t>
      </w:r>
      <w:r>
        <w:rPr>
          <w:spacing w:val="-5"/>
          <w:sz w:val="22"/>
        </w:rPr>
        <w:t> </w:t>
      </w:r>
      <w:r>
        <w:rPr>
          <w:sz w:val="22"/>
        </w:rPr>
        <w:t>р</w:t>
      </w:r>
      <w:r>
        <w:rPr>
          <w:spacing w:val="-8"/>
          <w:sz w:val="22"/>
        </w:rPr>
        <w:t> </w:t>
      </w:r>
      <w:r>
        <w:rPr>
          <w:sz w:val="22"/>
        </w:rPr>
        <w:t>е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9"/>
          <w:sz w:val="22"/>
        </w:rPr>
        <w:t> </w:t>
      </w:r>
      <w:r>
        <w:rPr>
          <w:sz w:val="22"/>
        </w:rPr>
        <w:t>н</w:t>
      </w:r>
      <w:r>
        <w:rPr>
          <w:spacing w:val="-6"/>
          <w:sz w:val="22"/>
        </w:rPr>
        <w:t> </w:t>
      </w:r>
      <w:r>
        <w:rPr>
          <w:sz w:val="22"/>
        </w:rPr>
        <w:t>у</w:t>
      </w:r>
      <w:r>
        <w:rPr>
          <w:spacing w:val="-10"/>
          <w:sz w:val="22"/>
        </w:rPr>
        <w:t> </w:t>
      </w:r>
      <w:r>
        <w:rPr>
          <w:sz w:val="22"/>
        </w:rPr>
        <w:t>ю</w:t>
      </w:r>
      <w:r>
        <w:rPr>
          <w:spacing w:val="-7"/>
          <w:sz w:val="22"/>
        </w:rPr>
        <w:t> </w:t>
      </w:r>
      <w:r>
        <w:rPr>
          <w:sz w:val="22"/>
        </w:rPr>
        <w:t>щ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z w:val="22"/>
        </w:rPr>
        <w:t>х</w:t>
      </w:r>
      <w:r>
        <w:rPr>
          <w:spacing w:val="-8"/>
          <w:sz w:val="22"/>
        </w:rPr>
        <w:t> </w:t>
      </w:r>
      <w:r>
        <w:rPr>
          <w:sz w:val="22"/>
        </w:rPr>
        <w:t>с</w:t>
      </w:r>
      <w:r>
        <w:rPr>
          <w:spacing w:val="-5"/>
          <w:sz w:val="22"/>
        </w:rPr>
        <w:t> </w:t>
      </w:r>
      <w:r>
        <w:rPr>
          <w:sz w:val="22"/>
        </w:rPr>
        <w:t>я        </w:t>
      </w:r>
      <w:r>
        <w:rPr>
          <w:spacing w:val="25"/>
          <w:sz w:val="22"/>
        </w:rPr>
        <w:t> </w:t>
      </w:r>
      <w:r>
        <w:rPr>
          <w:sz w:val="22"/>
        </w:rPr>
        <w:t>по      </w:t>
      </w:r>
      <w:r>
        <w:rPr>
          <w:spacing w:val="51"/>
          <w:sz w:val="22"/>
        </w:rPr>
        <w:t> </w:t>
      </w:r>
      <w:r>
        <w:rPr>
          <w:sz w:val="22"/>
        </w:rPr>
        <w:t>п</w:t>
      </w:r>
      <w:r>
        <w:rPr>
          <w:spacing w:val="-3"/>
          <w:sz w:val="22"/>
        </w:rPr>
        <w:t> </w:t>
      </w:r>
      <w:r>
        <w:rPr>
          <w:sz w:val="22"/>
        </w:rPr>
        <w:t>р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н</w:t>
      </w:r>
      <w:r>
        <w:rPr>
          <w:spacing w:val="-3"/>
          <w:sz w:val="22"/>
        </w:rPr>
        <w:t> </w:t>
      </w:r>
      <w:r>
        <w:rPr>
          <w:sz w:val="22"/>
        </w:rPr>
        <w:t>ц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п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2"/>
          <w:sz w:val="22"/>
        </w:rPr>
        <w:t> </w:t>
      </w:r>
      <w:r>
        <w:rPr>
          <w:sz w:val="22"/>
        </w:rPr>
        <w:t>м</w:t>
      </w:r>
      <w:r>
        <w:rPr>
          <w:spacing w:val="1"/>
          <w:sz w:val="22"/>
        </w:rPr>
        <w:t> </w:t>
      </w:r>
      <w:r>
        <w:rPr>
          <w:sz w:val="22"/>
        </w:rPr>
        <w:t>н</w:t>
      </w:r>
      <w:r>
        <w:rPr>
          <w:spacing w:val="-8"/>
          <w:sz w:val="22"/>
        </w:rPr>
        <w:t> </w:t>
      </w:r>
      <w:r>
        <w:rPr>
          <w:sz w:val="22"/>
        </w:rPr>
        <w:t>е</w:t>
      </w:r>
      <w:r>
        <w:rPr>
          <w:spacing w:val="-10"/>
          <w:sz w:val="22"/>
        </w:rPr>
        <w:t> </w:t>
      </w:r>
      <w:r>
        <w:rPr>
          <w:sz w:val="22"/>
        </w:rPr>
        <w:t>а</w:t>
      </w:r>
      <w:r>
        <w:rPr>
          <w:spacing w:val="-7"/>
          <w:sz w:val="22"/>
        </w:rPr>
        <w:t> </w:t>
      </w:r>
      <w:r>
        <w:rPr>
          <w:sz w:val="22"/>
        </w:rPr>
        <w:t>н</w:t>
      </w:r>
      <w:r>
        <w:rPr>
          <w:spacing w:val="-10"/>
          <w:sz w:val="22"/>
        </w:rPr>
        <w:t> </w:t>
      </w:r>
      <w:r>
        <w:rPr>
          <w:sz w:val="22"/>
        </w:rPr>
        <w:t>т</w:t>
      </w:r>
      <w:r>
        <w:rPr>
          <w:spacing w:val="-8"/>
          <w:sz w:val="22"/>
        </w:rPr>
        <w:t> </w:t>
      </w:r>
      <w:r>
        <w:rPr>
          <w:sz w:val="22"/>
        </w:rPr>
        <w:t>а</w:t>
      </w:r>
      <w:r>
        <w:rPr>
          <w:spacing w:val="-10"/>
          <w:sz w:val="22"/>
        </w:rPr>
        <w:t> </w:t>
      </w:r>
      <w:r>
        <w:rPr>
          <w:sz w:val="22"/>
        </w:rPr>
        <w:t>г</w:t>
      </w:r>
      <w:r>
        <w:rPr>
          <w:spacing w:val="-8"/>
          <w:sz w:val="22"/>
        </w:rPr>
        <w:t> </w:t>
      </w:r>
      <w:r>
        <w:rPr>
          <w:sz w:val="22"/>
        </w:rPr>
        <w:t>о</w:t>
      </w:r>
      <w:r>
        <w:rPr>
          <w:spacing w:val="-8"/>
          <w:sz w:val="22"/>
        </w:rPr>
        <w:t> </w:t>
      </w:r>
      <w:r>
        <w:rPr>
          <w:sz w:val="22"/>
        </w:rPr>
        <w:t>н</w:t>
      </w:r>
      <w:r>
        <w:rPr>
          <w:spacing w:val="-8"/>
          <w:sz w:val="22"/>
        </w:rPr>
        <w:t> </w:t>
      </w:r>
      <w:r>
        <w:rPr>
          <w:sz w:val="22"/>
        </w:rPr>
        <w:t>и</w:t>
      </w:r>
      <w:r>
        <w:rPr>
          <w:spacing w:val="-10"/>
          <w:sz w:val="22"/>
        </w:rPr>
        <w:t> </w:t>
      </w:r>
      <w:r>
        <w:rPr>
          <w:sz w:val="22"/>
        </w:rPr>
        <w:t>с</w:t>
      </w:r>
      <w:r>
        <w:rPr>
          <w:spacing w:val="-7"/>
          <w:sz w:val="22"/>
        </w:rPr>
        <w:t> </w:t>
      </w:r>
      <w:r>
        <w:rPr>
          <w:sz w:val="22"/>
        </w:rPr>
        <w:t>т</w:t>
      </w:r>
      <w:r>
        <w:rPr>
          <w:spacing w:val="-11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z w:val="22"/>
        </w:rPr>
        <w:t>ч</w:t>
      </w:r>
      <w:r>
        <w:rPr>
          <w:spacing w:val="-10"/>
          <w:sz w:val="22"/>
        </w:rPr>
        <w:t> </w:t>
      </w:r>
      <w:r>
        <w:rPr>
          <w:sz w:val="22"/>
        </w:rPr>
        <w:t>е</w:t>
      </w:r>
      <w:r>
        <w:rPr>
          <w:spacing w:val="-10"/>
          <w:sz w:val="22"/>
        </w:rPr>
        <w:t> </w:t>
      </w:r>
      <w:r>
        <w:rPr>
          <w:sz w:val="22"/>
        </w:rPr>
        <w:t>с</w:t>
      </w:r>
      <w:r>
        <w:rPr>
          <w:spacing w:val="-10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о</w:t>
      </w:r>
      <w:r>
        <w:rPr>
          <w:spacing w:val="-10"/>
          <w:sz w:val="22"/>
        </w:rPr>
        <w:t> </w:t>
      </w:r>
      <w:r>
        <w:rPr>
          <w:sz w:val="22"/>
        </w:rPr>
        <w:t>й     </w:t>
      </w:r>
      <w:r>
        <w:rPr>
          <w:spacing w:val="5"/>
          <w:sz w:val="22"/>
        </w:rPr>
        <w:t> </w:t>
      </w:r>
      <w:r>
        <w:rPr>
          <w:sz w:val="22"/>
        </w:rPr>
        <w:t>к</w:t>
      </w:r>
      <w:r>
        <w:rPr>
          <w:spacing w:val="-12"/>
          <w:sz w:val="22"/>
        </w:rPr>
        <w:t> </w:t>
      </w:r>
      <w:r>
        <w:rPr>
          <w:sz w:val="22"/>
        </w:rPr>
        <w:t>о</w:t>
      </w:r>
      <w:r>
        <w:rPr>
          <w:spacing w:val="-9"/>
          <w:sz w:val="22"/>
        </w:rPr>
        <w:t> </w:t>
      </w:r>
      <w:r>
        <w:rPr>
          <w:sz w:val="22"/>
        </w:rPr>
        <w:t>н</w:t>
      </w:r>
      <w:r>
        <w:rPr>
          <w:spacing w:val="-11"/>
          <w:sz w:val="22"/>
        </w:rPr>
        <w:t> </w:t>
      </w:r>
      <w:r>
        <w:rPr>
          <w:sz w:val="22"/>
        </w:rPr>
        <w:t>к</w:t>
      </w:r>
      <w:r>
        <w:rPr>
          <w:spacing w:val="-9"/>
          <w:sz w:val="22"/>
        </w:rPr>
        <w:t> </w:t>
      </w:r>
      <w:r>
        <w:rPr>
          <w:sz w:val="22"/>
        </w:rPr>
        <w:t>у</w:t>
      </w:r>
      <w:r>
        <w:rPr>
          <w:spacing w:val="-11"/>
          <w:sz w:val="22"/>
        </w:rPr>
        <w:t> </w:t>
      </w:r>
      <w:r>
        <w:rPr>
          <w:sz w:val="22"/>
        </w:rPr>
        <w:t>р</w:t>
      </w:r>
      <w:r>
        <w:rPr>
          <w:spacing w:val="-12"/>
          <w:sz w:val="22"/>
        </w:rPr>
        <w:t> </w:t>
      </w:r>
      <w:r>
        <w:rPr>
          <w:sz w:val="22"/>
        </w:rPr>
        <w:t>е</w:t>
      </w:r>
      <w:r>
        <w:rPr>
          <w:spacing w:val="-10"/>
          <w:sz w:val="22"/>
        </w:rPr>
        <w:t> </w:t>
      </w:r>
      <w:r>
        <w:rPr>
          <w:sz w:val="22"/>
        </w:rPr>
        <w:t>н</w:t>
      </w:r>
      <w:r>
        <w:rPr>
          <w:spacing w:val="-10"/>
          <w:sz w:val="22"/>
        </w:rPr>
        <w:t> </w:t>
      </w:r>
      <w:r>
        <w:rPr>
          <w:sz w:val="22"/>
        </w:rPr>
        <w:t>ц</w:t>
      </w:r>
      <w:r>
        <w:rPr>
          <w:spacing w:val="-11"/>
          <w:sz w:val="22"/>
        </w:rPr>
        <w:t> </w:t>
      </w:r>
      <w:r>
        <w:rPr>
          <w:sz w:val="22"/>
        </w:rPr>
        <w:t>и</w:t>
      </w:r>
      <w:r>
        <w:rPr>
          <w:spacing w:val="-13"/>
          <w:sz w:val="22"/>
        </w:rPr>
        <w:t> </w:t>
      </w:r>
      <w:r>
        <w:rPr>
          <w:sz w:val="22"/>
        </w:rPr>
        <w:t>и</w:t>
      </w:r>
      <w:r>
        <w:rPr>
          <w:spacing w:val="-11"/>
          <w:sz w:val="22"/>
        </w:rPr>
        <w:t> </w:t>
      </w:r>
      <w:r>
        <w:rPr>
          <w:sz w:val="22"/>
        </w:rPr>
        <w:t>,     </w:t>
      </w:r>
      <w:r>
        <w:rPr>
          <w:spacing w:val="4"/>
          <w:sz w:val="22"/>
        </w:rPr>
        <w:t> </w:t>
      </w:r>
      <w:r>
        <w:rPr>
          <w:sz w:val="22"/>
        </w:rPr>
        <w:t>и</w:t>
      </w:r>
      <w:r>
        <w:rPr>
          <w:spacing w:val="-13"/>
          <w:sz w:val="22"/>
        </w:rPr>
        <w:t> </w:t>
      </w:r>
      <w:r>
        <w:rPr>
          <w:sz w:val="22"/>
        </w:rPr>
        <w:t>м</w:t>
      </w:r>
      <w:r>
        <w:rPr>
          <w:spacing w:val="-13"/>
          <w:sz w:val="22"/>
        </w:rPr>
        <w:t> </w:t>
      </w:r>
      <w:r>
        <w:rPr>
          <w:sz w:val="22"/>
        </w:rPr>
        <w:t>е</w:t>
      </w:r>
      <w:r>
        <w:rPr>
          <w:spacing w:val="-12"/>
          <w:sz w:val="22"/>
        </w:rPr>
        <w:t> </w:t>
      </w:r>
      <w:r>
        <w:rPr>
          <w:sz w:val="22"/>
        </w:rPr>
        <w:t>ю</w:t>
      </w:r>
      <w:r>
        <w:rPr>
          <w:spacing w:val="-11"/>
          <w:sz w:val="22"/>
        </w:rPr>
        <w:t> </w:t>
      </w:r>
      <w:r>
        <w:rPr>
          <w:sz w:val="22"/>
        </w:rPr>
        <w:t>щ</w:t>
      </w:r>
      <w:r>
        <w:rPr>
          <w:spacing w:val="-12"/>
          <w:sz w:val="22"/>
        </w:rPr>
        <w:t> </w:t>
      </w:r>
      <w:r>
        <w:rPr>
          <w:sz w:val="22"/>
        </w:rPr>
        <w:t>и</w:t>
      </w:r>
      <w:r>
        <w:rPr>
          <w:spacing w:val="-13"/>
          <w:sz w:val="22"/>
        </w:rPr>
        <w:t> </w:t>
      </w:r>
      <w:r>
        <w:rPr>
          <w:sz w:val="22"/>
        </w:rPr>
        <w:t>м</w:t>
      </w:r>
      <w:r>
        <w:rPr>
          <w:spacing w:val="-10"/>
          <w:sz w:val="22"/>
        </w:rPr>
        <w:t> </w:t>
      </w:r>
      <w:r>
        <w:rPr>
          <w:sz w:val="22"/>
        </w:rPr>
        <w:t>'</w:t>
      </w:r>
      <w:r>
        <w:rPr>
          <w:spacing w:val="1"/>
          <w:sz w:val="22"/>
        </w:rPr>
        <w:t> </w:t>
      </w:r>
      <w:r>
        <w:rPr>
          <w:spacing w:val="-5"/>
          <w:sz w:val="22"/>
        </w:rPr>
        <w:t>г у м </w:t>
      </w:r>
      <w:r>
        <w:rPr>
          <w:spacing w:val="-4"/>
          <w:sz w:val="22"/>
        </w:rPr>
        <w:t>а н н у ю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о с н о в у ,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что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закрепляется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официальными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и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неофи-</w:t>
      </w:r>
      <w:r>
        <w:rPr>
          <w:spacing w:val="-3"/>
          <w:sz w:val="22"/>
        </w:rPr>
        <w:t> </w:t>
      </w:r>
      <w:r>
        <w:rPr>
          <w:sz w:val="22"/>
        </w:rPr>
        <w:t>циальными нормами спортивной этики, ряд из которых тоже приоб-</w:t>
      </w:r>
      <w:r>
        <w:rPr>
          <w:spacing w:val="1"/>
          <w:sz w:val="22"/>
        </w:rPr>
        <w:t> </w:t>
      </w:r>
      <w:r>
        <w:rPr>
          <w:sz w:val="22"/>
        </w:rPr>
        <w:t>рел</w:t>
      </w:r>
      <w:r>
        <w:rPr>
          <w:spacing w:val="1"/>
          <w:sz w:val="22"/>
        </w:rPr>
        <w:t> </w:t>
      </w:r>
      <w:r>
        <w:rPr>
          <w:sz w:val="22"/>
        </w:rPr>
        <w:t>международный</w:t>
      </w:r>
      <w:r>
        <w:rPr>
          <w:spacing w:val="1"/>
          <w:sz w:val="22"/>
        </w:rPr>
        <w:t> </w:t>
      </w:r>
      <w:r>
        <w:rPr>
          <w:sz w:val="22"/>
        </w:rPr>
        <w:t>характер,</w:t>
      </w:r>
      <w:r>
        <w:rPr>
          <w:spacing w:val="1"/>
          <w:sz w:val="22"/>
        </w:rPr>
        <w:t> </w:t>
      </w:r>
      <w:r>
        <w:rPr>
          <w:sz w:val="22"/>
        </w:rPr>
        <w:t>например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виде</w:t>
      </w:r>
      <w:r>
        <w:rPr>
          <w:spacing w:val="1"/>
          <w:sz w:val="22"/>
        </w:rPr>
        <w:t> </w:t>
      </w:r>
      <w:r>
        <w:rPr>
          <w:sz w:val="22"/>
        </w:rPr>
        <w:t>соответствующих</w:t>
      </w:r>
      <w:r>
        <w:rPr>
          <w:spacing w:val="1"/>
          <w:sz w:val="22"/>
        </w:rPr>
        <w:t> </w:t>
      </w:r>
      <w:r>
        <w:rPr>
          <w:spacing w:val="-4"/>
          <w:sz w:val="22"/>
        </w:rPr>
        <w:t>положений</w:t>
      </w:r>
      <w:r>
        <w:rPr>
          <w:spacing w:val="47"/>
          <w:sz w:val="22"/>
        </w:rPr>
        <w:t> </w:t>
      </w:r>
      <w:r>
        <w:rPr>
          <w:spacing w:val="-4"/>
          <w:sz w:val="22"/>
        </w:rPr>
        <w:t>Олимпийской</w:t>
      </w:r>
      <w:r>
        <w:rPr>
          <w:spacing w:val="47"/>
          <w:sz w:val="22"/>
        </w:rPr>
        <w:t> </w:t>
      </w:r>
      <w:r>
        <w:rPr>
          <w:spacing w:val="-3"/>
          <w:sz w:val="22"/>
        </w:rPr>
        <w:t>хартии;</w:t>
      </w:r>
      <w:r>
        <w:rPr>
          <w:spacing w:val="49"/>
          <w:sz w:val="22"/>
        </w:rPr>
        <w:t> </w:t>
      </w:r>
      <w:r>
        <w:rPr>
          <w:spacing w:val="-3"/>
          <w:sz w:val="22"/>
        </w:rPr>
        <w:t>о р г а н и з а ц и е й</w:t>
      </w:r>
      <w:r>
        <w:rPr>
          <w:spacing w:val="49"/>
          <w:sz w:val="22"/>
        </w:rPr>
        <w:t>  </w:t>
      </w:r>
      <w:r>
        <w:rPr>
          <w:spacing w:val="-3"/>
          <w:sz w:val="22"/>
        </w:rPr>
        <w:t>д е я т е л ь - )</w:t>
      </w:r>
      <w:r>
        <w:rPr>
          <w:spacing w:val="-2"/>
          <w:sz w:val="22"/>
        </w:rPr>
        <w:t> </w:t>
      </w:r>
      <w:r>
        <w:rPr>
          <w:sz w:val="22"/>
        </w:rPr>
        <w:t>н</w:t>
      </w:r>
      <w:r>
        <w:rPr>
          <w:spacing w:val="-6"/>
          <w:sz w:val="22"/>
        </w:rPr>
        <w:t> </w:t>
      </w:r>
      <w:r>
        <w:rPr>
          <w:sz w:val="22"/>
        </w:rPr>
        <w:t>о</w:t>
      </w:r>
      <w:r>
        <w:rPr>
          <w:spacing w:val="-5"/>
          <w:sz w:val="22"/>
        </w:rPr>
        <w:t> </w:t>
      </w:r>
      <w:r>
        <w:rPr>
          <w:sz w:val="22"/>
        </w:rPr>
        <w:t>с</w:t>
      </w:r>
      <w:r>
        <w:rPr>
          <w:spacing w:val="-5"/>
          <w:sz w:val="22"/>
        </w:rPr>
        <w:t> </w:t>
      </w:r>
      <w:r>
        <w:rPr>
          <w:sz w:val="22"/>
        </w:rPr>
        <w:t>т</w:t>
      </w:r>
      <w:r>
        <w:rPr>
          <w:spacing w:val="-6"/>
          <w:sz w:val="22"/>
        </w:rPr>
        <w:t> </w:t>
      </w:r>
      <w:r>
        <w:rPr>
          <w:sz w:val="22"/>
        </w:rPr>
        <w:t>и  </w:t>
      </w:r>
      <w:r>
        <w:rPr>
          <w:spacing w:val="39"/>
          <w:sz w:val="22"/>
        </w:rPr>
        <w:t> </w:t>
      </w:r>
      <w:r>
        <w:rPr>
          <w:sz w:val="22"/>
        </w:rPr>
        <w:t>на  </w:t>
      </w:r>
      <w:r>
        <w:rPr>
          <w:spacing w:val="36"/>
          <w:sz w:val="22"/>
        </w:rPr>
        <w:t> </w:t>
      </w:r>
      <w:r>
        <w:rPr>
          <w:sz w:val="22"/>
        </w:rPr>
        <w:t>о</w:t>
      </w:r>
      <w:r>
        <w:rPr>
          <w:spacing w:val="-10"/>
          <w:sz w:val="22"/>
        </w:rPr>
        <w:t> </w:t>
      </w:r>
      <w:r>
        <w:rPr>
          <w:sz w:val="22"/>
        </w:rPr>
        <w:t>с</w:t>
      </w:r>
      <w:r>
        <w:rPr>
          <w:spacing w:val="-7"/>
          <w:sz w:val="22"/>
        </w:rPr>
        <w:t> </w:t>
      </w:r>
      <w:r>
        <w:rPr>
          <w:sz w:val="22"/>
        </w:rPr>
        <w:t>н</w:t>
      </w:r>
      <w:r>
        <w:rPr>
          <w:spacing w:val="-11"/>
          <w:sz w:val="22"/>
        </w:rPr>
        <w:t> </w:t>
      </w:r>
      <w:r>
        <w:rPr>
          <w:sz w:val="22"/>
        </w:rPr>
        <w:t>о</w:t>
      </w:r>
      <w:r>
        <w:rPr>
          <w:spacing w:val="-8"/>
          <w:sz w:val="22"/>
        </w:rPr>
        <w:t> </w:t>
      </w:r>
      <w:r>
        <w:rPr>
          <w:sz w:val="22"/>
        </w:rPr>
        <w:t>в</w:t>
      </w:r>
      <w:r>
        <w:rPr>
          <w:spacing w:val="-11"/>
          <w:sz w:val="22"/>
        </w:rPr>
        <w:t> </w:t>
      </w:r>
      <w:r>
        <w:rPr>
          <w:sz w:val="22"/>
        </w:rPr>
        <w:t>е   </w:t>
      </w:r>
      <w:r>
        <w:rPr>
          <w:spacing w:val="31"/>
          <w:sz w:val="22"/>
        </w:rPr>
        <w:t> </w:t>
      </w:r>
      <w:r>
        <w:rPr>
          <w:sz w:val="22"/>
        </w:rPr>
        <w:t>с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с</w:t>
      </w:r>
      <w:r>
        <w:rPr>
          <w:spacing w:val="-2"/>
          <w:sz w:val="22"/>
        </w:rPr>
        <w:t> </w:t>
      </w:r>
      <w:r>
        <w:rPr>
          <w:sz w:val="22"/>
        </w:rPr>
        <w:t>т</w:t>
      </w:r>
      <w:r>
        <w:rPr>
          <w:spacing w:val="-3"/>
          <w:sz w:val="22"/>
        </w:rPr>
        <w:t> </w:t>
      </w:r>
      <w:r>
        <w:rPr>
          <w:sz w:val="22"/>
        </w:rPr>
        <w:t>е</w:t>
      </w:r>
      <w:r>
        <w:rPr>
          <w:spacing w:val="-2"/>
          <w:sz w:val="22"/>
        </w:rPr>
        <w:t> </w:t>
      </w:r>
      <w:r>
        <w:rPr>
          <w:sz w:val="22"/>
        </w:rPr>
        <w:t>м</w:t>
      </w:r>
      <w:r>
        <w:rPr>
          <w:spacing w:val="-3"/>
          <w:sz w:val="22"/>
        </w:rPr>
        <w:t> </w:t>
      </w:r>
      <w:r>
        <w:rPr>
          <w:sz w:val="22"/>
        </w:rPr>
        <w:t>ы   </w:t>
      </w:r>
      <w:r>
        <w:rPr>
          <w:spacing w:val="37"/>
          <w:sz w:val="22"/>
        </w:rPr>
        <w:t> </w:t>
      </w:r>
      <w:r>
        <w:rPr>
          <w:sz w:val="22"/>
        </w:rPr>
        <w:t>с</w:t>
      </w:r>
      <w:r>
        <w:rPr>
          <w:spacing w:val="-2"/>
          <w:sz w:val="22"/>
        </w:rPr>
        <w:t> </w:t>
      </w:r>
      <w:r>
        <w:rPr>
          <w:sz w:val="22"/>
        </w:rPr>
        <w:t>о</w:t>
      </w:r>
      <w:r>
        <w:rPr>
          <w:spacing w:val="-3"/>
          <w:sz w:val="22"/>
        </w:rPr>
        <w:t> </w:t>
      </w:r>
      <w:r>
        <w:rPr>
          <w:sz w:val="22"/>
        </w:rPr>
        <w:t>р</w:t>
      </w:r>
      <w:r>
        <w:rPr>
          <w:spacing w:val="-3"/>
          <w:sz w:val="22"/>
        </w:rPr>
        <w:t> </w:t>
      </w:r>
      <w:r>
        <w:rPr>
          <w:sz w:val="22"/>
        </w:rPr>
        <w:t>е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н</w:t>
      </w:r>
      <w:r>
        <w:rPr>
          <w:spacing w:val="-3"/>
          <w:sz w:val="22"/>
        </w:rPr>
        <w:t> </w:t>
      </w:r>
      <w:r>
        <w:rPr>
          <w:sz w:val="22"/>
        </w:rPr>
        <w:t>о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а</w:t>
      </w:r>
      <w:r>
        <w:rPr>
          <w:spacing w:val="-2"/>
          <w:sz w:val="22"/>
        </w:rPr>
        <w:t> </w:t>
      </w:r>
      <w:r>
        <w:rPr>
          <w:sz w:val="22"/>
        </w:rPr>
        <w:t>н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й   </w:t>
      </w:r>
      <w:r>
        <w:rPr>
          <w:spacing w:val="38"/>
          <w:sz w:val="22"/>
        </w:rPr>
        <w:t> </w:t>
      </w:r>
      <w:r>
        <w:rPr>
          <w:sz w:val="22"/>
        </w:rPr>
        <w:t>с  </w:t>
      </w:r>
      <w:r>
        <w:rPr>
          <w:spacing w:val="36"/>
          <w:sz w:val="22"/>
        </w:rPr>
        <w:t> </w:t>
      </w:r>
      <w:r>
        <w:rPr>
          <w:sz w:val="22"/>
        </w:rPr>
        <w:t>по-</w:t>
      </w:r>
      <w:r>
        <w:rPr>
          <w:spacing w:val="-53"/>
          <w:sz w:val="22"/>
        </w:rPr>
        <w:t> </w:t>
      </w:r>
      <w:r>
        <w:rPr>
          <w:sz w:val="22"/>
        </w:rPr>
        <w:t>с л е д о в а т е л ь н ы м  </w:t>
      </w:r>
      <w:r>
        <w:rPr>
          <w:spacing w:val="1"/>
          <w:sz w:val="22"/>
        </w:rPr>
        <w:t> </w:t>
      </w:r>
      <w:r>
        <w:rPr>
          <w:sz w:val="22"/>
        </w:rPr>
        <w:t>в о з р а с т а н и е м    у р о в н я    к о н к у -</w:t>
      </w:r>
      <w:r>
        <w:rPr>
          <w:spacing w:val="-52"/>
          <w:sz w:val="22"/>
        </w:rPr>
        <w:t> </w:t>
      </w:r>
      <w:r>
        <w:rPr>
          <w:sz w:val="22"/>
        </w:rPr>
        <w:t>р</w:t>
      </w:r>
      <w:r>
        <w:rPr>
          <w:spacing w:val="-1"/>
          <w:sz w:val="22"/>
        </w:rPr>
        <w:t> </w:t>
      </w:r>
      <w:r>
        <w:rPr>
          <w:sz w:val="22"/>
        </w:rPr>
        <w:t>е н</w:t>
      </w:r>
      <w:r>
        <w:rPr>
          <w:spacing w:val="-1"/>
          <w:sz w:val="22"/>
        </w:rPr>
        <w:t> </w:t>
      </w:r>
      <w:r>
        <w:rPr>
          <w:sz w:val="22"/>
        </w:rPr>
        <w:t>ц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3"/>
          <w:sz w:val="22"/>
        </w:rPr>
        <w:t> </w:t>
      </w:r>
      <w:r>
        <w:rPr>
          <w:sz w:val="22"/>
        </w:rPr>
        <w:t>и</w:t>
      </w:r>
      <w:r>
        <w:rPr>
          <w:spacing w:val="27"/>
          <w:sz w:val="22"/>
        </w:rPr>
        <w:t> </w:t>
      </w:r>
      <w:r>
        <w:rPr>
          <w:sz w:val="22"/>
        </w:rPr>
        <w:t>т</w:t>
      </w:r>
      <w:r>
        <w:rPr>
          <w:spacing w:val="4"/>
          <w:sz w:val="22"/>
        </w:rPr>
        <w:t> </w:t>
      </w:r>
      <w:r>
        <w:rPr>
          <w:sz w:val="22"/>
        </w:rPr>
        <w:t>р</w:t>
      </w:r>
      <w:r>
        <w:rPr>
          <w:spacing w:val="2"/>
          <w:sz w:val="22"/>
        </w:rPr>
        <w:t> </w:t>
      </w:r>
      <w:r>
        <w:rPr>
          <w:sz w:val="22"/>
        </w:rPr>
        <w:t>е</w:t>
      </w:r>
      <w:r>
        <w:rPr>
          <w:spacing w:val="2"/>
          <w:sz w:val="22"/>
        </w:rPr>
        <w:t> </w:t>
      </w:r>
      <w:r>
        <w:rPr>
          <w:sz w:val="22"/>
        </w:rPr>
        <w:t>б</w:t>
      </w:r>
      <w:r>
        <w:rPr>
          <w:spacing w:val="6"/>
          <w:sz w:val="22"/>
        </w:rPr>
        <w:t> </w:t>
      </w:r>
      <w:r>
        <w:rPr>
          <w:sz w:val="22"/>
        </w:rPr>
        <w:t>о</w:t>
      </w:r>
      <w:r>
        <w:rPr>
          <w:spacing w:val="4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а</w:t>
      </w:r>
      <w:r>
        <w:rPr>
          <w:spacing w:val="5"/>
          <w:sz w:val="22"/>
        </w:rPr>
        <w:t> </w:t>
      </w:r>
      <w:r>
        <w:rPr>
          <w:sz w:val="22"/>
        </w:rPr>
        <w:t>н</w:t>
      </w:r>
      <w:r>
        <w:rPr>
          <w:spacing w:val="4"/>
          <w:sz w:val="22"/>
        </w:rPr>
        <w:t> </w:t>
      </w:r>
      <w:r>
        <w:rPr>
          <w:sz w:val="22"/>
        </w:rPr>
        <w:t>и</w:t>
      </w:r>
      <w:r>
        <w:rPr>
          <w:spacing w:val="2"/>
          <w:sz w:val="22"/>
        </w:rPr>
        <w:t> </w:t>
      </w:r>
      <w:r>
        <w:rPr>
          <w:sz w:val="22"/>
        </w:rPr>
        <w:t>й</w:t>
      </w:r>
      <w:r>
        <w:rPr>
          <w:spacing w:val="43"/>
          <w:sz w:val="22"/>
        </w:rPr>
        <w:t> </w:t>
      </w:r>
      <w:r>
        <w:rPr>
          <w:sz w:val="22"/>
        </w:rPr>
        <w:t>к</w:t>
      </w:r>
      <w:r>
        <w:rPr>
          <w:spacing w:val="27"/>
          <w:sz w:val="22"/>
        </w:rPr>
        <w:t> </w:t>
      </w:r>
      <w:r>
        <w:rPr>
          <w:sz w:val="22"/>
        </w:rPr>
        <w:t>д</w:t>
      </w:r>
      <w:r>
        <w:rPr>
          <w:spacing w:val="-5"/>
          <w:sz w:val="22"/>
        </w:rPr>
        <w:t> </w:t>
      </w:r>
      <w:r>
        <w:rPr>
          <w:sz w:val="22"/>
        </w:rPr>
        <w:t>о</w:t>
      </w:r>
      <w:r>
        <w:rPr>
          <w:spacing w:val="-8"/>
          <w:sz w:val="22"/>
        </w:rPr>
        <w:t> </w:t>
      </w:r>
      <w:r>
        <w:rPr>
          <w:sz w:val="22"/>
        </w:rPr>
        <w:t>с</w:t>
      </w:r>
      <w:r>
        <w:rPr>
          <w:spacing w:val="-5"/>
          <w:sz w:val="22"/>
        </w:rPr>
        <w:t> </w:t>
      </w:r>
      <w:r>
        <w:rPr>
          <w:sz w:val="22"/>
        </w:rPr>
        <w:t>т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z w:val="22"/>
        </w:rPr>
        <w:t>ж</w:t>
      </w:r>
      <w:r>
        <w:rPr>
          <w:spacing w:val="-4"/>
          <w:sz w:val="22"/>
        </w:rPr>
        <w:t> </w:t>
      </w:r>
      <w:r>
        <w:rPr>
          <w:sz w:val="22"/>
        </w:rPr>
        <w:t>е</w:t>
      </w:r>
      <w:r>
        <w:rPr>
          <w:spacing w:val="-5"/>
          <w:sz w:val="22"/>
        </w:rPr>
        <w:t> </w:t>
      </w:r>
      <w:r>
        <w:rPr>
          <w:sz w:val="22"/>
        </w:rPr>
        <w:t>н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7"/>
          <w:sz w:val="22"/>
        </w:rPr>
        <w:t> </w:t>
      </w:r>
      <w:r>
        <w:rPr>
          <w:sz w:val="22"/>
        </w:rPr>
        <w:t>я</w:t>
      </w:r>
      <w:r>
        <w:rPr>
          <w:spacing w:val="-6"/>
          <w:sz w:val="22"/>
        </w:rPr>
        <w:t> </w:t>
      </w:r>
      <w:r>
        <w:rPr>
          <w:sz w:val="22"/>
        </w:rPr>
        <w:t>м</w:t>
      </w:r>
      <w:r>
        <w:rPr>
          <w:spacing w:val="-6"/>
          <w:sz w:val="22"/>
        </w:rPr>
        <w:t> </w:t>
      </w:r>
      <w:r>
        <w:rPr>
          <w:sz w:val="22"/>
        </w:rPr>
        <w:t>.</w:t>
      </w:r>
    </w:p>
    <w:p>
      <w:pPr>
        <w:pStyle w:val="BodyText"/>
        <w:spacing w:line="174" w:lineRule="exact"/>
        <w:ind w:left="2588"/>
      </w:pPr>
      <w:r>
        <w:rPr/>
        <w:t>В</w:t>
      </w:r>
      <w:r>
        <w:rPr>
          <w:spacing w:val="28"/>
        </w:rPr>
        <w:t> </w:t>
      </w:r>
      <w:r>
        <w:rPr/>
        <w:t>зависимости</w:t>
      </w:r>
      <w:r>
        <w:rPr>
          <w:spacing w:val="27"/>
        </w:rPr>
        <w:t> </w:t>
      </w:r>
      <w:r>
        <w:rPr/>
        <w:t>от</w:t>
      </w:r>
      <w:r>
        <w:rPr>
          <w:spacing w:val="29"/>
        </w:rPr>
        <w:t> </w:t>
      </w:r>
      <w:r>
        <w:rPr/>
        <w:t>особенностей</w:t>
      </w:r>
      <w:r>
        <w:rPr>
          <w:spacing w:val="27"/>
        </w:rPr>
        <w:t> </w:t>
      </w:r>
      <w:r>
        <w:rPr/>
        <w:t>предмета</w:t>
      </w:r>
      <w:r>
        <w:rPr>
          <w:spacing w:val="28"/>
        </w:rPr>
        <w:t> </w:t>
      </w:r>
      <w:r>
        <w:rPr/>
        <w:t>соревновательной</w:t>
      </w:r>
      <w:r>
        <w:rPr>
          <w:spacing w:val="27"/>
        </w:rPr>
        <w:t> </w:t>
      </w:r>
      <w:r>
        <w:rPr/>
        <w:t>дея-</w:t>
      </w:r>
    </w:p>
    <w:p>
      <w:pPr>
        <w:pStyle w:val="BodyText"/>
        <w:spacing w:line="199" w:lineRule="auto" w:before="12"/>
        <w:ind w:left="2264" w:right="2641"/>
      </w:pPr>
      <w:r>
        <w:rPr/>
        <w:t>тельности</w:t>
      </w:r>
      <w:r>
        <w:rPr>
          <w:spacing w:val="1"/>
        </w:rPr>
        <w:t> </w:t>
      </w:r>
      <w:r>
        <w:rPr/>
        <w:t>выделяют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виды</w:t>
      </w:r>
      <w:r>
        <w:rPr>
          <w:spacing w:val="1"/>
        </w:rPr>
        <w:t> </w:t>
      </w:r>
      <w:r>
        <w:rPr/>
        <w:t>спорта.</w:t>
      </w:r>
      <w:r>
        <w:rPr>
          <w:spacing w:val="1"/>
        </w:rPr>
        <w:t> </w:t>
      </w:r>
      <w:r>
        <w:rPr>
          <w:i/>
        </w:rPr>
        <w:t>Отдельный</w:t>
      </w:r>
      <w:r>
        <w:rPr>
          <w:i/>
          <w:spacing w:val="1"/>
        </w:rPr>
        <w:t> </w:t>
      </w:r>
      <w:r>
        <w:rPr>
          <w:i/>
        </w:rPr>
        <w:t>вид (или</w:t>
      </w:r>
      <w:r>
        <w:rPr>
          <w:i/>
          <w:spacing w:val="1"/>
        </w:rPr>
        <w:t> </w:t>
      </w:r>
      <w:r>
        <w:rPr>
          <w:i/>
        </w:rPr>
        <w:t>разновидность) спорта </w:t>
      </w:r>
      <w:r>
        <w:rPr/>
        <w:t>— </w:t>
      </w:r>
      <w:r>
        <w:rPr>
          <w:i/>
        </w:rPr>
        <w:t>это, </w:t>
      </w:r>
      <w:r>
        <w:rPr/>
        <w:t>согласно сказанному, вид (либо раз-</w:t>
      </w:r>
      <w:r>
        <w:rPr>
          <w:spacing w:val="1"/>
        </w:rPr>
        <w:t> </w:t>
      </w:r>
      <w:r>
        <w:rPr/>
        <w:t>новидность)</w:t>
      </w:r>
      <w:r>
        <w:rPr>
          <w:spacing w:val="1"/>
        </w:rPr>
        <w:t> </w:t>
      </w:r>
      <w:r>
        <w:rPr/>
        <w:t>собственно-соревновательной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отличаю-</w:t>
      </w:r>
      <w:r>
        <w:rPr>
          <w:spacing w:val="1"/>
        </w:rPr>
        <w:t> </w:t>
      </w:r>
      <w:r>
        <w:rPr/>
        <w:t>щийся предметом состязания, обусловленным составом действий и</w:t>
      </w:r>
      <w:r>
        <w:rPr>
          <w:spacing w:val="1"/>
        </w:rPr>
        <w:t> </w:t>
      </w:r>
      <w:r>
        <w:rPr/>
        <w:t>способов ведения спортивной борьбы (спортивной техникой и такти-</w:t>
      </w:r>
      <w:r>
        <w:rPr>
          <w:spacing w:val="1"/>
        </w:rPr>
        <w:t> </w:t>
      </w:r>
      <w:r>
        <w:rPr/>
        <w:t>кой), регламентом состязания и критерием достижений. Число видов</w:t>
      </w:r>
      <w:r>
        <w:rPr>
          <w:spacing w:val="1"/>
        </w:rPr>
        <w:t> </w:t>
      </w:r>
      <w:r>
        <w:rPr/>
        <w:t>и разновидностей спорта в наше время, как известно, весьма велико и</w:t>
      </w:r>
      <w:r>
        <w:rPr>
          <w:spacing w:val="-52"/>
        </w:rPr>
        <w:t> </w:t>
      </w:r>
      <w:r>
        <w:rPr/>
        <w:t>продолжает</w:t>
      </w:r>
      <w:r>
        <w:rPr>
          <w:spacing w:val="1"/>
        </w:rPr>
        <w:t> </w:t>
      </w:r>
      <w:r>
        <w:rPr/>
        <w:t>увеличиваться*.</w:t>
      </w:r>
      <w:r>
        <w:rPr>
          <w:spacing w:val="1"/>
        </w:rPr>
        <w:t> </w:t>
      </w:r>
      <w:r>
        <w:rPr/>
        <w:t>Соревновательный</w:t>
      </w:r>
      <w:r>
        <w:rPr>
          <w:spacing w:val="1"/>
        </w:rPr>
        <w:t> </w:t>
      </w:r>
      <w:r>
        <w:rPr/>
        <w:t>результат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большинстве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достигается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высокоактивных</w:t>
      </w:r>
      <w:r>
        <w:rPr>
          <w:spacing w:val="1"/>
        </w:rPr>
        <w:t> </w:t>
      </w:r>
      <w:r>
        <w:rPr/>
        <w:t>дви-</w:t>
      </w:r>
      <w:r>
        <w:rPr>
          <w:spacing w:val="1"/>
        </w:rPr>
        <w:t> </w:t>
      </w:r>
      <w:r>
        <w:rPr/>
        <w:t>гательных действий и потому в решающей мере зависит от уровня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соревнующихся.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виды</w:t>
      </w:r>
      <w:r>
        <w:rPr>
          <w:spacing w:val="-52"/>
        </w:rPr>
        <w:t> </w:t>
      </w:r>
      <w:r>
        <w:rPr/>
        <w:t>спорта имеют, естественно, прямое отношение к физической куль-</w:t>
      </w:r>
      <w:r>
        <w:rPr>
          <w:spacing w:val="1"/>
        </w:rPr>
        <w:t> </w:t>
      </w:r>
      <w:r>
        <w:rPr/>
        <w:t>туре, входят в число основных ее компонентов. Вместе с тем давно</w:t>
      </w:r>
      <w:r>
        <w:rPr>
          <w:spacing w:val="1"/>
        </w:rPr>
        <w:t> </w:t>
      </w:r>
      <w:r>
        <w:rPr/>
        <w:t>уже культивируются виды спорта, которые не являются непосредст-</w:t>
      </w:r>
      <w:r>
        <w:rPr>
          <w:spacing w:val="1"/>
        </w:rPr>
        <w:t> </w:t>
      </w:r>
      <w:r>
        <w:rPr/>
        <w:t>венно</w:t>
      </w:r>
      <w:r>
        <w:rPr>
          <w:spacing w:val="1"/>
        </w:rPr>
        <w:t> </w:t>
      </w:r>
      <w:r>
        <w:rPr/>
        <w:t>компонентами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шахматы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шашки).</w:t>
      </w:r>
      <w:r>
        <w:rPr>
          <w:spacing w:val="53"/>
        </w:rPr>
        <w:t> </w:t>
      </w:r>
      <w:r>
        <w:rPr/>
        <w:t>Именно</w:t>
      </w:r>
      <w:r>
        <w:rPr>
          <w:spacing w:val="-4"/>
        </w:rPr>
        <w:t> </w:t>
      </w:r>
      <w:r>
        <w:rPr/>
        <w:t>отсюда</w:t>
      </w:r>
      <w:r>
        <w:rPr>
          <w:spacing w:val="51"/>
        </w:rPr>
        <w:t> </w:t>
      </w:r>
      <w:r>
        <w:rPr/>
        <w:t>вытекает</w:t>
      </w:r>
      <w:r>
        <w:rPr>
          <w:spacing w:val="-1"/>
        </w:rPr>
        <w:t> </w:t>
      </w:r>
      <w:r>
        <w:rPr/>
        <w:t>смысл</w:t>
      </w:r>
      <w:r>
        <w:rPr>
          <w:spacing w:val="54"/>
        </w:rPr>
        <w:t> </w:t>
      </w:r>
      <w:r>
        <w:rPr/>
        <w:t>разграничения</w:t>
      </w:r>
      <w:r>
        <w:rPr>
          <w:spacing w:val="52"/>
        </w:rPr>
        <w:t> </w:t>
      </w:r>
      <w:r>
        <w:rPr/>
        <w:t>понятий</w:t>
      </w:r>
    </w:p>
    <w:p>
      <w:pPr>
        <w:pStyle w:val="BodyText"/>
        <w:spacing w:before="7"/>
        <w:jc w:val="left"/>
      </w:pPr>
    </w:p>
    <w:p>
      <w:pPr>
        <w:spacing w:line="192" w:lineRule="auto" w:before="1"/>
        <w:ind w:left="2264" w:right="2636" w:firstLine="338"/>
        <w:jc w:val="both"/>
        <w:rPr>
          <w:sz w:val="18"/>
        </w:rPr>
      </w:pPr>
      <w:r>
        <w:rPr>
          <w:sz w:val="18"/>
        </w:rPr>
        <w:t>* В практике нередко «видом спорта» условно и не вполне логично называют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некоторую группировку </w:t>
      </w:r>
      <w:r>
        <w:rPr>
          <w:spacing w:val="-1"/>
          <w:sz w:val="18"/>
        </w:rPr>
        <w:t>фактически различных соревновательных дисциплин, тради-</w:t>
      </w:r>
      <w:r>
        <w:rPr>
          <w:sz w:val="18"/>
        </w:rPr>
        <w:t> ционно</w:t>
      </w:r>
      <w:r>
        <w:rPr>
          <w:spacing w:val="1"/>
          <w:sz w:val="18"/>
        </w:rPr>
        <w:t> </w:t>
      </w:r>
      <w:r>
        <w:rPr>
          <w:sz w:val="18"/>
        </w:rPr>
        <w:t>рассматриваемых</w:t>
      </w:r>
      <w:r>
        <w:rPr>
          <w:spacing w:val="1"/>
          <w:sz w:val="18"/>
        </w:rPr>
        <w:t> </w:t>
      </w:r>
      <w:r>
        <w:rPr>
          <w:sz w:val="18"/>
        </w:rPr>
        <w:t>совместно,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частности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признаку</w:t>
      </w:r>
      <w:r>
        <w:rPr>
          <w:spacing w:val="1"/>
          <w:sz w:val="18"/>
        </w:rPr>
        <w:t> </w:t>
      </w:r>
      <w:r>
        <w:rPr>
          <w:sz w:val="18"/>
        </w:rPr>
        <w:t>общности</w:t>
      </w:r>
      <w:r>
        <w:rPr>
          <w:spacing w:val="1"/>
          <w:sz w:val="18"/>
        </w:rPr>
        <w:t> </w:t>
      </w:r>
      <w:r>
        <w:rPr>
          <w:sz w:val="18"/>
        </w:rPr>
        <w:t>места</w:t>
      </w:r>
      <w:r>
        <w:rPr>
          <w:spacing w:val="1"/>
          <w:sz w:val="18"/>
        </w:rPr>
        <w:t> </w:t>
      </w:r>
      <w:r>
        <w:rPr>
          <w:sz w:val="18"/>
        </w:rPr>
        <w:t>организации соревнований (например, «видом спорта» называют легкую атлетику,</w:t>
      </w:r>
      <w:r>
        <w:rPr>
          <w:spacing w:val="1"/>
          <w:sz w:val="18"/>
        </w:rPr>
        <w:t> </w:t>
      </w:r>
      <w:r>
        <w:rPr>
          <w:sz w:val="18"/>
        </w:rPr>
        <w:t>имея в виду фактически ряд по сушеству разных видов спорта). Это не способствует</w:t>
      </w:r>
      <w:r>
        <w:rPr>
          <w:spacing w:val="1"/>
          <w:sz w:val="18"/>
        </w:rPr>
        <w:t> </w:t>
      </w:r>
      <w:r>
        <w:rPr>
          <w:sz w:val="18"/>
        </w:rPr>
        <w:t>точности</w:t>
      </w:r>
      <w:r>
        <w:rPr>
          <w:spacing w:val="-1"/>
          <w:sz w:val="18"/>
        </w:rPr>
        <w:t> </w:t>
      </w:r>
      <w:r>
        <w:rPr>
          <w:sz w:val="18"/>
        </w:rPr>
        <w:t>спортивной</w:t>
      </w:r>
      <w:r>
        <w:rPr>
          <w:spacing w:val="-1"/>
          <w:sz w:val="18"/>
        </w:rPr>
        <w:t> </w:t>
      </w:r>
      <w:r>
        <w:rPr>
          <w:sz w:val="18"/>
        </w:rPr>
        <w:t>терминологии.</w:t>
      </w:r>
    </w:p>
    <w:p>
      <w:pPr>
        <w:spacing w:before="142"/>
        <w:ind w:left="3546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426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66" w:right="2631"/>
      </w:pPr>
      <w:r>
        <w:rPr/>
        <w:t>«физическая</w:t>
      </w:r>
      <w:r>
        <w:rPr>
          <w:spacing w:val="1"/>
        </w:rPr>
        <w:t> </w:t>
      </w:r>
      <w:r>
        <w:rPr/>
        <w:t>культура» и</w:t>
      </w:r>
      <w:r>
        <w:rPr>
          <w:spacing w:val="1"/>
        </w:rPr>
        <w:t> </w:t>
      </w:r>
      <w:r>
        <w:rPr/>
        <w:t>«спорт» как</w:t>
      </w:r>
      <w:r>
        <w:rPr>
          <w:spacing w:val="1"/>
        </w:rPr>
        <w:t> </w:t>
      </w:r>
      <w:r>
        <w:rPr/>
        <w:t>отчасти</w:t>
      </w:r>
      <w:r>
        <w:rPr>
          <w:spacing w:val="1"/>
        </w:rPr>
        <w:t> </w:t>
      </w:r>
      <w:r>
        <w:rPr/>
        <w:t>совпадающих,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-1"/>
        </w:rPr>
        <w:t> </w:t>
      </w:r>
      <w:r>
        <w:rPr/>
        <w:t>не тождественных.</w:t>
      </w:r>
    </w:p>
    <w:p>
      <w:pPr>
        <w:pStyle w:val="BodyText"/>
        <w:spacing w:line="199" w:lineRule="auto"/>
        <w:ind w:left="2266" w:right="2599" w:firstLine="316"/>
      </w:pPr>
      <w:r>
        <w:rPr>
          <w:b/>
        </w:rPr>
        <w:t>Широкое</w:t>
      </w:r>
      <w:r>
        <w:rPr>
          <w:b/>
          <w:spacing w:val="1"/>
        </w:rPr>
        <w:t> </w:t>
      </w:r>
      <w:r>
        <w:rPr>
          <w:b/>
        </w:rPr>
        <w:t>понимание</w:t>
      </w:r>
      <w:r>
        <w:rPr>
          <w:b/>
          <w:spacing w:val="1"/>
        </w:rPr>
        <w:t> </w:t>
      </w:r>
      <w:r>
        <w:rPr>
          <w:b/>
        </w:rPr>
        <w:t>спорта.</w:t>
      </w:r>
      <w:r>
        <w:rPr>
          <w:b/>
          <w:spacing w:val="1"/>
        </w:rPr>
        <w:t> </w:t>
      </w:r>
      <w:r>
        <w:rPr/>
        <w:t>Сформулированное</w:t>
      </w:r>
      <w:r>
        <w:rPr>
          <w:spacing w:val="1"/>
        </w:rPr>
        <w:t> </w:t>
      </w:r>
      <w:r>
        <w:rPr/>
        <w:t>определение</w:t>
      </w:r>
      <w:r>
        <w:rPr>
          <w:spacing w:val="1"/>
        </w:rPr>
        <w:t> </w:t>
      </w:r>
      <w:r>
        <w:rPr/>
        <w:t>спорта как собственно-соревновательной деятельности не исчерпы-</w:t>
      </w:r>
      <w:r>
        <w:rPr>
          <w:spacing w:val="1"/>
        </w:rPr>
        <w:t> </w:t>
      </w:r>
      <w:r>
        <w:rPr/>
        <w:t>вает, конечно, всей сути этого многогранного социального феномена,</w:t>
      </w:r>
      <w:r>
        <w:rPr>
          <w:spacing w:val="1"/>
        </w:rPr>
        <w:t> </w:t>
      </w:r>
      <w:r>
        <w:rPr/>
        <w:t>органически</w:t>
      </w:r>
      <w:r>
        <w:rPr>
          <w:spacing w:val="1"/>
        </w:rPr>
        <w:t> </w:t>
      </w:r>
      <w:r>
        <w:rPr/>
        <w:t>включенного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целую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межличностных,</w:t>
      </w:r>
      <w:r>
        <w:rPr>
          <w:spacing w:val="1"/>
        </w:rPr>
        <w:t> </w:t>
      </w:r>
      <w:r>
        <w:rPr/>
        <w:t>межколлективных и глобальных межчеловеческих отношений. В </w:t>
      </w:r>
      <w:r>
        <w:rPr>
          <w:i/>
        </w:rPr>
        <w:t>ши-</w:t>
      </w:r>
      <w:r>
        <w:rPr>
          <w:i/>
          <w:spacing w:val="1"/>
        </w:rPr>
        <w:t> </w:t>
      </w:r>
      <w:r>
        <w:rPr>
          <w:i/>
          <w:spacing w:val="-5"/>
        </w:rPr>
        <w:t>роком смысле понятие «спорт» охватывает собственно-соревнователь-</w:t>
      </w:r>
      <w:r>
        <w:rPr>
          <w:i/>
          <w:spacing w:val="-52"/>
        </w:rPr>
        <w:t> </w:t>
      </w:r>
      <w:r>
        <w:rPr>
          <w:i/>
        </w:rPr>
        <w:t>нию деятельность, специальную подготовку к ней, а также специфи-</w:t>
      </w:r>
      <w:r>
        <w:rPr>
          <w:i/>
          <w:spacing w:val="-52"/>
        </w:rPr>
        <w:t> </w:t>
      </w:r>
      <w:r>
        <w:rPr>
          <w:i/>
        </w:rPr>
        <w:t>ческие межчеловеческие отношения и поведенческие нормы, склады-</w:t>
      </w:r>
      <w:r>
        <w:rPr>
          <w:i/>
          <w:spacing w:val="1"/>
        </w:rPr>
        <w:t> </w:t>
      </w:r>
      <w:r>
        <w:rPr>
          <w:i/>
        </w:rPr>
        <w:t>вающиеся на основе этой деятельности. </w:t>
      </w:r>
      <w:r>
        <w:rPr/>
        <w:t>В таком понимании спорт</w:t>
      </w:r>
      <w:r>
        <w:rPr>
          <w:spacing w:val="1"/>
        </w:rPr>
        <w:t> </w:t>
      </w:r>
      <w:r>
        <w:rPr/>
        <w:t>предстает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сложным</w:t>
      </w:r>
      <w:r>
        <w:rPr>
          <w:spacing w:val="1"/>
        </w:rPr>
        <w:t> </w:t>
      </w:r>
      <w:r>
        <w:rPr/>
        <w:t>многофункциональным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много-</w:t>
      </w:r>
      <w:r>
        <w:rPr>
          <w:spacing w:val="1"/>
        </w:rPr>
        <w:t> </w:t>
      </w:r>
      <w:r>
        <w:rPr/>
        <w:t>образным явлением социальной реальности, занимающим незауряд-</w:t>
      </w:r>
      <w:r>
        <w:rPr>
          <w:spacing w:val="1"/>
        </w:rPr>
        <w:t> </w:t>
      </w:r>
      <w:r>
        <w:rPr/>
        <w:t>ное</w:t>
      </w:r>
      <w:r>
        <w:rPr>
          <w:spacing w:val="1"/>
        </w:rPr>
        <w:t> </w:t>
      </w:r>
      <w:r>
        <w:rPr/>
        <w:t>место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духовной</w:t>
      </w:r>
      <w:r>
        <w:rPr>
          <w:spacing w:val="1"/>
        </w:rPr>
        <w:t> </w:t>
      </w:r>
      <w:r>
        <w:rPr/>
        <w:t>культуре</w:t>
      </w:r>
      <w:r>
        <w:rPr>
          <w:spacing w:val="1"/>
        </w:rPr>
        <w:t> </w:t>
      </w:r>
      <w:r>
        <w:rPr/>
        <w:t>общества.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чрезвычайно действенное средство физического воспитания, позво-</w:t>
      </w:r>
      <w:r>
        <w:rPr>
          <w:spacing w:val="1"/>
        </w:rPr>
        <w:t> </w:t>
      </w:r>
      <w:r>
        <w:rPr/>
        <w:t>ляющее в максимальной степени выявить функциональные возмож-</w:t>
      </w:r>
      <w:r>
        <w:rPr>
          <w:spacing w:val="1"/>
        </w:rPr>
        <w:t> </w:t>
      </w:r>
      <w:r>
        <w:rPr/>
        <w:t>ности организма и многократно увеличить их, перешагнув за кажу-</w:t>
      </w:r>
      <w:r>
        <w:rPr>
          <w:spacing w:val="1"/>
        </w:rPr>
        <w:t> </w:t>
      </w:r>
      <w:r>
        <w:rPr/>
        <w:t>щиеся</w:t>
      </w:r>
      <w:r>
        <w:rPr>
          <w:spacing w:val="1"/>
        </w:rPr>
        <w:t> </w:t>
      </w:r>
      <w:r>
        <w:rPr/>
        <w:t>пределы,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по-особому</w:t>
      </w:r>
      <w:r>
        <w:rPr>
          <w:spacing w:val="1"/>
        </w:rPr>
        <w:t> </w:t>
      </w:r>
      <w:r>
        <w:rPr/>
        <w:t>действенный</w:t>
      </w:r>
      <w:r>
        <w:rPr>
          <w:spacing w:val="1"/>
        </w:rPr>
        <w:t> </w:t>
      </w:r>
      <w:r>
        <w:rPr/>
        <w:t>фактор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личности,</w:t>
      </w:r>
      <w:r>
        <w:rPr>
          <w:spacing w:val="1"/>
        </w:rPr>
        <w:t> </w:t>
      </w:r>
      <w:r>
        <w:rPr/>
        <w:t>постоянно</w:t>
      </w:r>
      <w:r>
        <w:rPr>
          <w:spacing w:val="1"/>
        </w:rPr>
        <w:t> </w:t>
      </w:r>
      <w:r>
        <w:rPr/>
        <w:t>стимулирующий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самоопределению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само-</w:t>
      </w:r>
      <w:r>
        <w:rPr>
          <w:spacing w:val="1"/>
        </w:rPr>
        <w:t> </w:t>
      </w:r>
      <w:r>
        <w:rPr/>
        <w:t>утверждению;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средство</w:t>
      </w:r>
      <w:r>
        <w:rPr>
          <w:spacing w:val="1"/>
        </w:rPr>
        <w:t> </w:t>
      </w:r>
      <w:r>
        <w:rPr/>
        <w:t>удовлетворения</w:t>
      </w:r>
      <w:r>
        <w:rPr>
          <w:spacing w:val="1"/>
        </w:rPr>
        <w:t> </w:t>
      </w:r>
      <w:r>
        <w:rPr/>
        <w:t>потребностей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эмоцио-</w:t>
      </w:r>
      <w:r>
        <w:rPr>
          <w:spacing w:val="1"/>
        </w:rPr>
        <w:t> </w:t>
      </w:r>
      <w:r>
        <w:rPr/>
        <w:t>нально</w:t>
      </w:r>
      <w:r>
        <w:rPr>
          <w:spacing w:val="1"/>
        </w:rPr>
        <w:t> </w:t>
      </w:r>
      <w:r>
        <w:rPr/>
        <w:t>насыщенном</w:t>
      </w:r>
      <w:r>
        <w:rPr>
          <w:spacing w:val="1"/>
        </w:rPr>
        <w:t> </w:t>
      </w:r>
      <w:r>
        <w:rPr/>
        <w:t>общении</w:t>
      </w:r>
      <w:r>
        <w:rPr>
          <w:spacing w:val="1"/>
        </w:rPr>
        <w:t> </w:t>
      </w:r>
      <w:r>
        <w:rPr/>
        <w:t>(включая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зрелищные</w:t>
      </w:r>
      <w:r>
        <w:rPr>
          <w:spacing w:val="1"/>
        </w:rPr>
        <w:t> </w:t>
      </w:r>
      <w:r>
        <w:rPr/>
        <w:t>интересы</w:t>
      </w:r>
      <w:r>
        <w:rPr>
          <w:spacing w:val="-52"/>
        </w:rPr>
        <w:t> </w:t>
      </w:r>
      <w:r>
        <w:rPr/>
        <w:t>широких слоев населения),</w:t>
      </w:r>
      <w:r>
        <w:rPr>
          <w:spacing w:val="1"/>
        </w:rPr>
        <w:t> </w:t>
      </w:r>
      <w:r>
        <w:rPr/>
        <w:t>и незаурядный</w:t>
      </w:r>
      <w:r>
        <w:rPr>
          <w:spacing w:val="1"/>
        </w:rPr>
        <w:t> </w:t>
      </w:r>
      <w:r>
        <w:rPr/>
        <w:t>фактор</w:t>
      </w:r>
      <w:r>
        <w:rPr>
          <w:spacing w:val="1"/>
        </w:rPr>
        <w:t> </w:t>
      </w:r>
      <w:r>
        <w:rPr/>
        <w:t>международных</w:t>
      </w:r>
      <w:r>
        <w:rPr>
          <w:spacing w:val="1"/>
        </w:rPr>
        <w:t> </w:t>
      </w:r>
      <w:r>
        <w:rPr/>
        <w:t>контактов, и многое другое. В современном обществе спорт приобрел</w:t>
      </w:r>
      <w:r>
        <w:rPr>
          <w:spacing w:val="-52"/>
        </w:rPr>
        <w:t> </w:t>
      </w:r>
      <w:r>
        <w:rPr/>
        <w:t>немалое</w:t>
      </w:r>
      <w:r>
        <w:rPr>
          <w:spacing w:val="-1"/>
        </w:rPr>
        <w:t> </w:t>
      </w:r>
      <w:r>
        <w:rPr/>
        <w:t>идеологическое,</w:t>
      </w:r>
      <w:r>
        <w:rPr>
          <w:spacing w:val="-3"/>
        </w:rPr>
        <w:t> </w:t>
      </w:r>
      <w:r>
        <w:rPr/>
        <w:t>экономическое и</w:t>
      </w:r>
      <w:r>
        <w:rPr>
          <w:spacing w:val="-1"/>
        </w:rPr>
        <w:t> </w:t>
      </w:r>
      <w:r>
        <w:rPr/>
        <w:t>иное значение.</w:t>
      </w:r>
    </w:p>
    <w:p>
      <w:pPr>
        <w:pStyle w:val="BodyText"/>
        <w:spacing w:line="176" w:lineRule="exact"/>
        <w:ind w:left="2598"/>
      </w:pPr>
      <w:r>
        <w:rPr/>
        <w:t>Одним</w:t>
      </w:r>
      <w:r>
        <w:rPr>
          <w:spacing w:val="9"/>
        </w:rPr>
        <w:t> </w:t>
      </w:r>
      <w:r>
        <w:rPr/>
        <w:t>из</w:t>
      </w:r>
      <w:r>
        <w:rPr>
          <w:spacing w:val="9"/>
        </w:rPr>
        <w:t> </w:t>
      </w:r>
      <w:r>
        <w:rPr/>
        <w:t>самых</w:t>
      </w:r>
      <w:r>
        <w:rPr>
          <w:spacing w:val="10"/>
        </w:rPr>
        <w:t> </w:t>
      </w:r>
      <w:r>
        <w:rPr/>
        <w:t>массовидных</w:t>
      </w:r>
      <w:r>
        <w:rPr>
          <w:spacing w:val="13"/>
        </w:rPr>
        <w:t> </w:t>
      </w:r>
      <w:r>
        <w:rPr/>
        <w:t>явлений</w:t>
      </w:r>
      <w:r>
        <w:rPr>
          <w:spacing w:val="9"/>
        </w:rPr>
        <w:t> </w:t>
      </w:r>
      <w:r>
        <w:rPr/>
        <w:t>в</w:t>
      </w:r>
      <w:r>
        <w:rPr>
          <w:spacing w:val="7"/>
        </w:rPr>
        <w:t> </w:t>
      </w:r>
      <w:r>
        <w:rPr/>
        <w:t>современном</w:t>
      </w:r>
      <w:r>
        <w:rPr>
          <w:spacing w:val="9"/>
        </w:rPr>
        <w:t> </w:t>
      </w:r>
      <w:r>
        <w:rPr/>
        <w:t>мире</w:t>
      </w:r>
      <w:r>
        <w:rPr>
          <w:spacing w:val="11"/>
        </w:rPr>
        <w:t> </w:t>
      </w:r>
      <w:r>
        <w:rPr/>
        <w:t>стало</w:t>
      </w:r>
    </w:p>
    <w:p>
      <w:pPr>
        <w:pStyle w:val="BodyText"/>
        <w:spacing w:line="199" w:lineRule="auto" w:before="11"/>
        <w:ind w:left="2273" w:right="2596"/>
      </w:pPr>
      <w:r>
        <w:rPr>
          <w:i/>
        </w:rPr>
        <w:t>спортивное</w:t>
      </w:r>
      <w:r>
        <w:rPr>
          <w:i/>
          <w:spacing w:val="1"/>
        </w:rPr>
        <w:t> </w:t>
      </w:r>
      <w:r>
        <w:rPr>
          <w:i/>
        </w:rPr>
        <w:t>движение</w:t>
      </w:r>
      <w:r>
        <w:rPr>
          <w:i/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социальное</w:t>
      </w:r>
      <w:r>
        <w:rPr>
          <w:spacing w:val="1"/>
        </w:rPr>
        <w:t> </w:t>
      </w:r>
      <w:r>
        <w:rPr/>
        <w:t>течение,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русле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происходит приобщение к спорту, его распространение и развитие в</w:t>
      </w:r>
      <w:r>
        <w:rPr>
          <w:spacing w:val="1"/>
        </w:rPr>
        <w:t> </w:t>
      </w:r>
      <w:r>
        <w:rPr/>
        <w:t>обществе и мировом сообществе. В наше время оно расширилось до</w:t>
      </w:r>
      <w:r>
        <w:rPr>
          <w:spacing w:val="1"/>
        </w:rPr>
        <w:t> </w:t>
      </w:r>
      <w:r>
        <w:rPr/>
        <w:t>подлинно</w:t>
      </w:r>
      <w:r>
        <w:rPr>
          <w:spacing w:val="1"/>
        </w:rPr>
        <w:t> </w:t>
      </w:r>
      <w:r>
        <w:rPr/>
        <w:t>глобальных</w:t>
      </w:r>
      <w:r>
        <w:rPr>
          <w:spacing w:val="1"/>
        </w:rPr>
        <w:t> </w:t>
      </w:r>
      <w:r>
        <w:rPr/>
        <w:t>масштабов,</w:t>
      </w:r>
      <w:r>
        <w:rPr>
          <w:spacing w:val="1"/>
        </w:rPr>
        <w:t> </w:t>
      </w:r>
      <w:r>
        <w:rPr/>
        <w:t>став</w:t>
      </w:r>
      <w:r>
        <w:rPr>
          <w:spacing w:val="1"/>
        </w:rPr>
        <w:t> </w:t>
      </w:r>
      <w:r>
        <w:rPr/>
        <w:t>движением</w:t>
      </w:r>
      <w:r>
        <w:rPr>
          <w:spacing w:val="1"/>
        </w:rPr>
        <w:t> </w:t>
      </w:r>
      <w:r>
        <w:rPr/>
        <w:t>интернаци-</w:t>
      </w:r>
      <w:r>
        <w:rPr>
          <w:spacing w:val="1"/>
        </w:rPr>
        <w:t> </w:t>
      </w:r>
      <w:r>
        <w:rPr/>
        <w:t>ональным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общечеловеческим</w:t>
      </w:r>
      <w:r>
        <w:rPr>
          <w:spacing w:val="1"/>
        </w:rPr>
        <w:t> </w:t>
      </w:r>
      <w:r>
        <w:rPr/>
        <w:t>(движение</w:t>
      </w:r>
      <w:r>
        <w:rPr>
          <w:spacing w:val="1"/>
        </w:rPr>
        <w:t> </w:t>
      </w:r>
      <w:r>
        <w:rPr/>
        <w:t>«Спорт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всех»,</w:t>
      </w:r>
      <w:r>
        <w:rPr>
          <w:spacing w:val="1"/>
        </w:rPr>
        <w:t> </w:t>
      </w:r>
      <w:r>
        <w:rPr/>
        <w:t>про-</w:t>
      </w:r>
      <w:r>
        <w:rPr>
          <w:spacing w:val="-52"/>
        </w:rPr>
        <w:t> </w:t>
      </w:r>
      <w:r>
        <w:rPr/>
        <w:t>ходящее под эгидой ЮНЕСКО, олимпийское движение, другие фор-</w:t>
      </w:r>
      <w:r>
        <w:rPr>
          <w:spacing w:val="1"/>
        </w:rPr>
        <w:t> </w:t>
      </w:r>
      <w:r>
        <w:rPr/>
        <w:t>мы международного спортивного движения). Вместе с</w:t>
      </w:r>
      <w:r>
        <w:rPr>
          <w:spacing w:val="1"/>
        </w:rPr>
        <w:t> </w:t>
      </w:r>
      <w:r>
        <w:rPr/>
        <w:t>тем оно не</w:t>
      </w:r>
      <w:r>
        <w:rPr>
          <w:spacing w:val="1"/>
        </w:rPr>
        <w:t> </w:t>
      </w:r>
      <w:r>
        <w:rPr/>
        <w:t>теряет черт национальных культур и развивается в зависимости от</w:t>
      </w:r>
      <w:r>
        <w:rPr>
          <w:spacing w:val="1"/>
        </w:rPr>
        <w:t> </w:t>
      </w:r>
      <w:r>
        <w:rPr/>
        <w:t>особенностей тех или иных общественных формаций. Взаимодейст-</w:t>
      </w:r>
      <w:r>
        <w:rPr>
          <w:spacing w:val="1"/>
        </w:rPr>
        <w:t> </w:t>
      </w:r>
      <w:r>
        <w:rPr/>
        <w:t>вие</w:t>
      </w:r>
      <w:r>
        <w:rPr>
          <w:spacing w:val="1"/>
        </w:rPr>
        <w:t> </w:t>
      </w:r>
      <w:r>
        <w:rPr/>
        <w:t>национального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интернационального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один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источников</w:t>
      </w:r>
      <w:r>
        <w:rPr>
          <w:spacing w:val="1"/>
        </w:rPr>
        <w:t> </w:t>
      </w:r>
      <w:r>
        <w:rPr/>
        <w:t>прогресса</w:t>
      </w:r>
      <w:r>
        <w:rPr>
          <w:spacing w:val="-1"/>
        </w:rPr>
        <w:t> </w:t>
      </w:r>
      <w:r>
        <w:rPr/>
        <w:t>спорта.</w:t>
      </w:r>
    </w:p>
    <w:p>
      <w:pPr>
        <w:pStyle w:val="ListParagraph"/>
        <w:numPr>
          <w:ilvl w:val="0"/>
          <w:numId w:val="86"/>
        </w:numPr>
        <w:tabs>
          <w:tab w:pos="3763" w:val="left" w:leader="none"/>
        </w:tabs>
        <w:spacing w:line="240" w:lineRule="auto" w:before="209" w:after="0"/>
        <w:ind w:left="3762" w:right="0" w:hanging="222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Многообразие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видов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спорта</w:t>
      </w:r>
    </w:p>
    <w:p>
      <w:pPr>
        <w:pStyle w:val="BodyText"/>
        <w:spacing w:line="199" w:lineRule="auto" w:before="177"/>
        <w:ind w:left="2288" w:right="2572" w:firstLine="316"/>
      </w:pPr>
      <w:r>
        <w:rPr/>
        <w:t>Число международных и национальных видов спорта сейчас нас-</w:t>
      </w:r>
      <w:r>
        <w:rPr>
          <w:spacing w:val="1"/>
        </w:rPr>
        <w:t> </w:t>
      </w:r>
      <w:r>
        <w:rPr/>
        <w:t>только велико, что с трудом поддается обзору, причем возникновение</w:t>
      </w:r>
      <w:r>
        <w:rPr>
          <w:spacing w:val="-52"/>
        </w:rPr>
        <w:t> </w:t>
      </w:r>
      <w:r>
        <w:rPr/>
        <w:t>новых видов спорта идет с явным ускорением. В перспективе, по всей</w:t>
      </w:r>
      <w:r>
        <w:rPr>
          <w:spacing w:val="-52"/>
        </w:rPr>
        <w:t> </w:t>
      </w:r>
      <w:r>
        <w:rPr/>
        <w:t>вероятности, сфера спорта будет пополняться все новыми видами. В</w:t>
      </w:r>
      <w:r>
        <w:rPr>
          <w:spacing w:val="1"/>
        </w:rPr>
        <w:t> </w:t>
      </w:r>
      <w:r>
        <w:rPr/>
        <w:t>принципе</w:t>
      </w:r>
      <w:r>
        <w:rPr>
          <w:spacing w:val="1"/>
        </w:rPr>
        <w:t> </w:t>
      </w:r>
      <w:r>
        <w:rPr/>
        <w:t>говоря,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включен</w:t>
      </w:r>
      <w:r>
        <w:rPr>
          <w:spacing w:val="1"/>
        </w:rPr>
        <w:t> </w:t>
      </w:r>
      <w:r>
        <w:rPr/>
        <w:t>«материал»</w:t>
      </w:r>
      <w:r>
        <w:rPr>
          <w:spacing w:val="1"/>
        </w:rPr>
        <w:t> </w:t>
      </w:r>
      <w:r>
        <w:rPr/>
        <w:t>самых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условии,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оформляется как предмет спортивного состязания и используется по</w:t>
      </w:r>
      <w:r>
        <w:rPr>
          <w:spacing w:val="1"/>
        </w:rPr>
        <w:t> </w:t>
      </w:r>
      <w:r>
        <w:rPr/>
        <w:t>закономерностям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(речь</w:t>
      </w:r>
      <w:r>
        <w:rPr>
          <w:spacing w:val="1"/>
        </w:rPr>
        <w:t> </w:t>
      </w:r>
      <w:r>
        <w:rPr/>
        <w:t>здесь</w:t>
      </w:r>
      <w:r>
        <w:rPr>
          <w:spacing w:val="55"/>
        </w:rPr>
        <w:t> </w:t>
      </w:r>
      <w:r>
        <w:rPr/>
        <w:t>не</w:t>
      </w:r>
      <w:r>
        <w:rPr>
          <w:spacing w:val="1"/>
        </w:rPr>
        <w:t> </w:t>
      </w:r>
      <w:r>
        <w:rPr/>
        <w:t>идет,</w:t>
      </w:r>
      <w:r>
        <w:rPr>
          <w:spacing w:val="18"/>
        </w:rPr>
        <w:t> </w:t>
      </w:r>
      <w:r>
        <w:rPr/>
        <w:t>конечно,</w:t>
      </w:r>
      <w:r>
        <w:rPr>
          <w:spacing w:val="19"/>
        </w:rPr>
        <w:t> </w:t>
      </w:r>
      <w:r>
        <w:rPr/>
        <w:t>о</w:t>
      </w:r>
      <w:r>
        <w:rPr>
          <w:spacing w:val="19"/>
        </w:rPr>
        <w:t> </w:t>
      </w:r>
      <w:r>
        <w:rPr/>
        <w:t>состязаниях,</w:t>
      </w:r>
      <w:r>
        <w:rPr>
          <w:spacing w:val="18"/>
        </w:rPr>
        <w:t> </w:t>
      </w:r>
      <w:r>
        <w:rPr/>
        <w:t>унижающих</w:t>
      </w:r>
      <w:r>
        <w:rPr>
          <w:spacing w:val="19"/>
        </w:rPr>
        <w:t> </w:t>
      </w:r>
      <w:r>
        <w:rPr/>
        <w:t>человеческое</w:t>
      </w:r>
      <w:r>
        <w:rPr>
          <w:spacing w:val="19"/>
        </w:rPr>
        <w:t> </w:t>
      </w:r>
      <w:r>
        <w:rPr/>
        <w:t>достоинство</w:t>
      </w:r>
      <w:r>
        <w:rPr>
          <w:spacing w:val="-53"/>
        </w:rPr>
        <w:t> </w:t>
      </w:r>
      <w:r>
        <w:rPr/>
        <w:t>и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способных</w:t>
      </w:r>
      <w:r>
        <w:rPr>
          <w:spacing w:val="-1"/>
        </w:rPr>
        <w:t> </w:t>
      </w:r>
      <w:r>
        <w:rPr/>
        <w:t>хоть в</w:t>
      </w:r>
      <w:r>
        <w:rPr>
          <w:spacing w:val="-2"/>
        </w:rPr>
        <w:t> </w:t>
      </w:r>
      <w:r>
        <w:rPr/>
        <w:t>чем-то</w:t>
      </w:r>
      <w:r>
        <w:rPr>
          <w:spacing w:val="-1"/>
        </w:rPr>
        <w:t> </w:t>
      </w:r>
      <w:r>
        <w:rPr/>
        <w:t>возвысить личность,</w:t>
      </w:r>
      <w:r>
        <w:rPr>
          <w:spacing w:val="50"/>
        </w:rPr>
        <w:t> </w:t>
      </w:r>
      <w:r>
        <w:rPr/>
        <w:t>не говоря</w:t>
      </w:r>
    </w:p>
    <w:p>
      <w:pPr>
        <w:spacing w:before="167"/>
        <w:ind w:left="356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427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2" w:right="2595"/>
      </w:pPr>
      <w:r>
        <w:rPr/>
        <w:t>уже о вредных для нормального функционирования организма, вроде</w:t>
      </w:r>
      <w:r>
        <w:rPr>
          <w:spacing w:val="-52"/>
        </w:rPr>
        <w:t> </w:t>
      </w:r>
      <w:r>
        <w:rPr/>
        <w:t>состязаний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поглощенных</w:t>
      </w:r>
      <w:r>
        <w:rPr>
          <w:spacing w:val="1"/>
        </w:rPr>
        <w:t> </w:t>
      </w:r>
      <w:r>
        <w:rPr/>
        <w:t>напитков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некоторых</w:t>
      </w:r>
      <w:r>
        <w:rPr>
          <w:spacing w:val="1"/>
        </w:rPr>
        <w:t> </w:t>
      </w:r>
      <w:r>
        <w:rPr/>
        <w:t>других</w:t>
      </w:r>
      <w:r>
        <w:rPr>
          <w:spacing w:val="-2"/>
        </w:rPr>
        <w:t> </w:t>
      </w:r>
      <w:r>
        <w:rPr/>
        <w:t>из</w:t>
      </w:r>
      <w:r>
        <w:rPr>
          <w:spacing w:val="-2"/>
        </w:rPr>
        <w:t> </w:t>
      </w:r>
      <w:r>
        <w:rPr/>
        <w:t>числа</w:t>
      </w:r>
      <w:r>
        <w:rPr>
          <w:spacing w:val="-1"/>
        </w:rPr>
        <w:t> </w:t>
      </w:r>
      <w:r>
        <w:rPr/>
        <w:t>зарегистрированных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«Книге</w:t>
      </w:r>
      <w:r>
        <w:rPr>
          <w:spacing w:val="-1"/>
        </w:rPr>
        <w:t> </w:t>
      </w:r>
      <w:r>
        <w:rPr/>
        <w:t>рекордов»</w:t>
      </w:r>
      <w:r>
        <w:rPr>
          <w:spacing w:val="-7"/>
        </w:rPr>
        <w:t> </w:t>
      </w:r>
      <w:r>
        <w:rPr/>
        <w:t>Гиннесса).</w:t>
      </w:r>
    </w:p>
    <w:p>
      <w:pPr>
        <w:pStyle w:val="BodyText"/>
        <w:spacing w:line="199" w:lineRule="auto"/>
        <w:ind w:left="2302" w:right="2603" w:firstLine="316"/>
      </w:pPr>
      <w:r>
        <w:rPr/>
        <w:t>При самом общем обзоре видов спорта, получивших к настоя-</w:t>
      </w:r>
      <w:r>
        <w:rPr>
          <w:spacing w:val="1"/>
        </w:rPr>
        <w:t> </w:t>
      </w:r>
      <w:r>
        <w:rPr/>
        <w:t>щему времени широкое международное распространение, среди них</w:t>
      </w:r>
      <w:r>
        <w:rPr>
          <w:spacing w:val="1"/>
        </w:rPr>
        <w:t> </w:t>
      </w:r>
      <w:r>
        <w:rPr/>
        <w:t>можно,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детализируя,</w:t>
      </w:r>
      <w:r>
        <w:rPr>
          <w:spacing w:val="1"/>
        </w:rPr>
        <w:t> </w:t>
      </w:r>
      <w:r>
        <w:rPr/>
        <w:t>выделить</w:t>
      </w:r>
      <w:r>
        <w:rPr>
          <w:spacing w:val="1"/>
        </w:rPr>
        <w:t> </w:t>
      </w:r>
      <w:r>
        <w:rPr/>
        <w:t>пять</w:t>
      </w:r>
      <w:r>
        <w:rPr>
          <w:spacing w:val="1"/>
        </w:rPr>
        <w:t> </w:t>
      </w:r>
      <w:r>
        <w:rPr/>
        <w:t>групп,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разли-</w:t>
      </w:r>
      <w:r>
        <w:rPr>
          <w:spacing w:val="-52"/>
        </w:rPr>
        <w:t> </w:t>
      </w:r>
      <w:r>
        <w:rPr/>
        <w:t>чающихся характером деятельности спортсмена, источником и спо-</w:t>
      </w:r>
      <w:r>
        <w:rPr>
          <w:spacing w:val="1"/>
        </w:rPr>
        <w:t> </w:t>
      </w:r>
      <w:r>
        <w:rPr/>
        <w:t>собом</w:t>
      </w:r>
      <w:r>
        <w:rPr>
          <w:spacing w:val="-1"/>
        </w:rPr>
        <w:t> </w:t>
      </w:r>
      <w:r>
        <w:rPr/>
        <w:t>достижения</w:t>
      </w:r>
      <w:r>
        <w:rPr>
          <w:spacing w:val="-1"/>
        </w:rPr>
        <w:t> </w:t>
      </w:r>
      <w:r>
        <w:rPr/>
        <w:t>спортивного результата.</w:t>
      </w:r>
    </w:p>
    <w:p>
      <w:pPr>
        <w:pStyle w:val="ListParagraph"/>
        <w:numPr>
          <w:ilvl w:val="0"/>
          <w:numId w:val="87"/>
        </w:numPr>
        <w:tabs>
          <w:tab w:pos="2812" w:val="left" w:leader="none"/>
        </w:tabs>
        <w:spacing w:line="199" w:lineRule="auto" w:before="0" w:after="0"/>
        <w:ind w:left="2302" w:right="2593" w:firstLine="324"/>
        <w:jc w:val="both"/>
        <w:rPr>
          <w:sz w:val="22"/>
        </w:rPr>
      </w:pPr>
      <w:r>
        <w:rPr>
          <w:i/>
          <w:sz w:val="22"/>
        </w:rPr>
        <w:t>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группа</w:t>
      </w:r>
      <w:r>
        <w:rPr>
          <w:i/>
          <w:spacing w:val="1"/>
          <w:sz w:val="22"/>
        </w:rPr>
        <w:t> </w:t>
      </w:r>
      <w:r>
        <w:rPr>
          <w:sz w:val="22"/>
        </w:rPr>
        <w:t>—</w:t>
      </w:r>
      <w:r>
        <w:rPr>
          <w:spacing w:val="1"/>
          <w:sz w:val="22"/>
        </w:rPr>
        <w:t> </w:t>
      </w:r>
      <w:r>
        <w:rPr>
          <w:sz w:val="22"/>
        </w:rPr>
        <w:t>виды</w:t>
      </w:r>
      <w:r>
        <w:rPr>
          <w:spacing w:val="1"/>
          <w:sz w:val="22"/>
        </w:rPr>
        <w:t> </w:t>
      </w:r>
      <w:r>
        <w:rPr>
          <w:sz w:val="22"/>
        </w:rPr>
        <w:t>спорта,</w:t>
      </w:r>
      <w:r>
        <w:rPr>
          <w:spacing w:val="1"/>
          <w:sz w:val="22"/>
        </w:rPr>
        <w:t> </w:t>
      </w:r>
      <w:r>
        <w:rPr>
          <w:sz w:val="22"/>
        </w:rPr>
        <w:t>представляющие</w:t>
      </w:r>
      <w:r>
        <w:rPr>
          <w:spacing w:val="1"/>
          <w:sz w:val="22"/>
        </w:rPr>
        <w:t> </w:t>
      </w:r>
      <w:r>
        <w:rPr>
          <w:sz w:val="22"/>
        </w:rPr>
        <w:t>собой</w:t>
      </w:r>
      <w:r>
        <w:rPr>
          <w:spacing w:val="1"/>
          <w:sz w:val="22"/>
        </w:rPr>
        <w:t> </w:t>
      </w:r>
      <w:r>
        <w:rPr>
          <w:sz w:val="22"/>
        </w:rPr>
        <w:t>высокоак-</w:t>
      </w:r>
      <w:r>
        <w:rPr>
          <w:spacing w:val="1"/>
          <w:sz w:val="22"/>
        </w:rPr>
        <w:t> </w:t>
      </w:r>
      <w:r>
        <w:rPr>
          <w:sz w:val="22"/>
        </w:rPr>
        <w:t>тивную двигательную деятельность, достижения в которой в решаю-</w:t>
      </w:r>
      <w:r>
        <w:rPr>
          <w:spacing w:val="1"/>
          <w:sz w:val="22"/>
        </w:rPr>
        <w:t> </w:t>
      </w:r>
      <w:r>
        <w:rPr>
          <w:sz w:val="22"/>
        </w:rPr>
        <w:t>щей мере производны от физических и непосредственно связанных с</w:t>
      </w:r>
      <w:r>
        <w:rPr>
          <w:spacing w:val="1"/>
          <w:sz w:val="22"/>
        </w:rPr>
        <w:t> </w:t>
      </w:r>
      <w:r>
        <w:rPr>
          <w:sz w:val="22"/>
        </w:rPr>
        <w:t>ними</w:t>
      </w:r>
      <w:r>
        <w:rPr>
          <w:spacing w:val="1"/>
          <w:sz w:val="22"/>
        </w:rPr>
        <w:t> </w:t>
      </w:r>
      <w:r>
        <w:rPr>
          <w:sz w:val="22"/>
        </w:rPr>
        <w:t>способностей</w:t>
      </w:r>
      <w:r>
        <w:rPr>
          <w:spacing w:val="1"/>
          <w:sz w:val="22"/>
        </w:rPr>
        <w:t> </w:t>
      </w:r>
      <w:r>
        <w:rPr>
          <w:sz w:val="22"/>
        </w:rPr>
        <w:t>спортсмена.</w:t>
      </w:r>
      <w:r>
        <w:rPr>
          <w:spacing w:val="1"/>
          <w:sz w:val="22"/>
        </w:rPr>
        <w:t> </w:t>
      </w:r>
      <w:r>
        <w:rPr>
          <w:sz w:val="22"/>
        </w:rPr>
        <w:t>Сюда</w:t>
      </w:r>
      <w:r>
        <w:rPr>
          <w:spacing w:val="1"/>
          <w:sz w:val="22"/>
        </w:rPr>
        <w:t> </w:t>
      </w:r>
      <w:r>
        <w:rPr>
          <w:sz w:val="22"/>
        </w:rPr>
        <w:t>относится</w:t>
      </w:r>
      <w:r>
        <w:rPr>
          <w:spacing w:val="1"/>
          <w:sz w:val="22"/>
        </w:rPr>
        <w:t> </w:t>
      </w:r>
      <w:r>
        <w:rPr>
          <w:sz w:val="22"/>
        </w:rPr>
        <w:t>большинство</w:t>
      </w:r>
      <w:r>
        <w:rPr>
          <w:spacing w:val="1"/>
          <w:sz w:val="22"/>
        </w:rPr>
        <w:t> </w:t>
      </w:r>
      <w:r>
        <w:rPr>
          <w:sz w:val="22"/>
        </w:rPr>
        <w:t>ос-</w:t>
      </w:r>
      <w:r>
        <w:rPr>
          <w:spacing w:val="-52"/>
          <w:sz w:val="22"/>
        </w:rPr>
        <w:t> </w:t>
      </w:r>
      <w:r>
        <w:rPr>
          <w:sz w:val="22"/>
        </w:rPr>
        <w:t>новных видов спорта, имеющих, естественно, внутригрупповые отли-</w:t>
      </w:r>
      <w:r>
        <w:rPr>
          <w:spacing w:val="-52"/>
          <w:sz w:val="22"/>
        </w:rPr>
        <w:t> </w:t>
      </w:r>
      <w:r>
        <w:rPr>
          <w:sz w:val="22"/>
        </w:rPr>
        <w:t>чия</w:t>
      </w:r>
      <w:r>
        <w:rPr>
          <w:spacing w:val="-3"/>
          <w:sz w:val="22"/>
        </w:rPr>
        <w:t> </w:t>
      </w:r>
      <w:r>
        <w:rPr>
          <w:sz w:val="22"/>
        </w:rPr>
        <w:t>(подробнее об этом</w:t>
      </w:r>
      <w:r>
        <w:rPr>
          <w:spacing w:val="-1"/>
          <w:sz w:val="22"/>
        </w:rPr>
        <w:t> </w:t>
      </w:r>
      <w:r>
        <w:rPr>
          <w:sz w:val="22"/>
        </w:rPr>
        <w:t>см. гл.</w:t>
      </w:r>
      <w:r>
        <w:rPr>
          <w:spacing w:val="-1"/>
          <w:sz w:val="22"/>
        </w:rPr>
        <w:t> </w:t>
      </w:r>
      <w:r>
        <w:rPr>
          <w:sz w:val="22"/>
        </w:rPr>
        <w:t>X</w:t>
      </w:r>
      <w:r>
        <w:rPr>
          <w:spacing w:val="-28"/>
          <w:sz w:val="22"/>
        </w:rPr>
        <w:t> </w:t>
      </w:r>
      <w:r>
        <w:rPr>
          <w:sz w:val="22"/>
        </w:rPr>
        <w:t>I</w:t>
      </w:r>
      <w:r>
        <w:rPr>
          <w:spacing w:val="-31"/>
          <w:sz w:val="22"/>
        </w:rPr>
        <w:t> </w:t>
      </w:r>
      <w:r>
        <w:rPr>
          <w:sz w:val="22"/>
        </w:rPr>
        <w:t>I</w:t>
      </w:r>
      <w:r>
        <w:rPr>
          <w:spacing w:val="-28"/>
          <w:sz w:val="22"/>
        </w:rPr>
        <w:t> </w:t>
      </w:r>
      <w:r>
        <w:rPr>
          <w:sz w:val="22"/>
        </w:rPr>
        <w:t>I</w:t>
      </w:r>
      <w:r>
        <w:rPr>
          <w:spacing w:val="-31"/>
          <w:sz w:val="22"/>
        </w:rPr>
        <w:t> </w:t>
      </w:r>
      <w:r>
        <w:rPr>
          <w:sz w:val="22"/>
        </w:rPr>
        <w:t>)</w:t>
      </w:r>
      <w:r>
        <w:rPr>
          <w:spacing w:val="-28"/>
          <w:sz w:val="22"/>
        </w:rPr>
        <w:t> </w:t>
      </w:r>
      <w:r>
        <w:rPr>
          <w:sz w:val="22"/>
        </w:rPr>
        <w:t>.</w:t>
      </w:r>
    </w:p>
    <w:p>
      <w:pPr>
        <w:pStyle w:val="ListParagraph"/>
        <w:numPr>
          <w:ilvl w:val="0"/>
          <w:numId w:val="87"/>
        </w:numPr>
        <w:tabs>
          <w:tab w:pos="2805" w:val="left" w:leader="none"/>
        </w:tabs>
        <w:spacing w:line="199" w:lineRule="auto" w:before="0" w:after="0"/>
        <w:ind w:left="2302" w:right="2596" w:firstLine="316"/>
        <w:jc w:val="both"/>
        <w:rPr>
          <w:sz w:val="22"/>
        </w:rPr>
      </w:pPr>
      <w:r>
        <w:rPr>
          <w:i/>
          <w:sz w:val="22"/>
        </w:rPr>
        <w:t>я группа </w:t>
      </w:r>
      <w:r>
        <w:rPr>
          <w:sz w:val="22"/>
        </w:rPr>
        <w:t>— виды спорта, операционную основу которых сос-</w:t>
      </w:r>
      <w:r>
        <w:rPr>
          <w:spacing w:val="1"/>
          <w:sz w:val="22"/>
        </w:rPr>
        <w:t> </w:t>
      </w:r>
      <w:r>
        <w:rPr>
          <w:sz w:val="22"/>
        </w:rPr>
        <w:t>тавляют действия спортсмена по управлению внешними «самодви-</w:t>
      </w:r>
      <w:r>
        <w:rPr>
          <w:spacing w:val="1"/>
          <w:sz w:val="22"/>
        </w:rPr>
        <w:t> </w:t>
      </w:r>
      <w:r>
        <w:rPr>
          <w:sz w:val="22"/>
        </w:rPr>
        <w:t>жущимися»</w:t>
      </w:r>
      <w:r>
        <w:rPr>
          <w:spacing w:val="1"/>
          <w:sz w:val="22"/>
        </w:rPr>
        <w:t> </w:t>
      </w:r>
      <w:r>
        <w:rPr>
          <w:sz w:val="22"/>
        </w:rPr>
        <w:t>средствами</w:t>
      </w:r>
      <w:r>
        <w:rPr>
          <w:spacing w:val="1"/>
          <w:sz w:val="22"/>
        </w:rPr>
        <w:t> </w:t>
      </w:r>
      <w:r>
        <w:rPr>
          <w:sz w:val="22"/>
        </w:rPr>
        <w:t>передвижения</w:t>
      </w:r>
      <w:r>
        <w:rPr>
          <w:spacing w:val="1"/>
          <w:sz w:val="22"/>
        </w:rPr>
        <w:t> </w:t>
      </w:r>
      <w:r>
        <w:rPr>
          <w:sz w:val="22"/>
        </w:rPr>
        <w:t>(мотоциклом,</w:t>
      </w:r>
      <w:r>
        <w:rPr>
          <w:spacing w:val="1"/>
          <w:sz w:val="22"/>
        </w:rPr>
        <w:t> </w:t>
      </w:r>
      <w:r>
        <w:rPr>
          <w:sz w:val="22"/>
        </w:rPr>
        <w:t>автомобилем,</w:t>
      </w:r>
      <w:r>
        <w:rPr>
          <w:spacing w:val="1"/>
          <w:sz w:val="22"/>
        </w:rPr>
        <w:t> </w:t>
      </w:r>
      <w:r>
        <w:rPr>
          <w:sz w:val="22"/>
        </w:rPr>
        <w:t>планером,</w:t>
      </w:r>
      <w:r>
        <w:rPr>
          <w:spacing w:val="1"/>
          <w:sz w:val="22"/>
        </w:rPr>
        <w:t> </w:t>
      </w:r>
      <w:r>
        <w:rPr>
          <w:sz w:val="22"/>
        </w:rPr>
        <w:t>самолетом,</w:t>
      </w:r>
      <w:r>
        <w:rPr>
          <w:spacing w:val="1"/>
          <w:sz w:val="22"/>
        </w:rPr>
        <w:t> </w:t>
      </w:r>
      <w:r>
        <w:rPr>
          <w:sz w:val="22"/>
        </w:rPr>
        <w:t>яхтой,</w:t>
      </w:r>
      <w:r>
        <w:rPr>
          <w:spacing w:val="1"/>
          <w:sz w:val="22"/>
        </w:rPr>
        <w:t> </w:t>
      </w:r>
      <w:r>
        <w:rPr>
          <w:sz w:val="22"/>
        </w:rPr>
        <w:t>буером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т.</w:t>
      </w:r>
      <w:r>
        <w:rPr>
          <w:spacing w:val="1"/>
          <w:sz w:val="22"/>
        </w:rPr>
        <w:t> </w:t>
      </w:r>
      <w:r>
        <w:rPr>
          <w:sz w:val="22"/>
        </w:rPr>
        <w:t>д.),</w:t>
      </w:r>
      <w:r>
        <w:rPr>
          <w:spacing w:val="1"/>
          <w:sz w:val="22"/>
        </w:rPr>
        <w:t> </w:t>
      </w:r>
      <w:r>
        <w:rPr>
          <w:sz w:val="22"/>
        </w:rPr>
        <w:t>за</w:t>
      </w:r>
      <w:r>
        <w:rPr>
          <w:spacing w:val="1"/>
          <w:sz w:val="22"/>
        </w:rPr>
        <w:t> </w:t>
      </w:r>
      <w:r>
        <w:rPr>
          <w:sz w:val="22"/>
        </w:rPr>
        <w:t>счет</w:t>
      </w:r>
      <w:r>
        <w:rPr>
          <w:spacing w:val="1"/>
          <w:sz w:val="22"/>
        </w:rPr>
        <w:t> </w:t>
      </w:r>
      <w:r>
        <w:rPr>
          <w:sz w:val="22"/>
        </w:rPr>
        <w:t>умелого</w:t>
      </w:r>
      <w:r>
        <w:rPr>
          <w:spacing w:val="1"/>
          <w:sz w:val="22"/>
        </w:rPr>
        <w:t> </w:t>
      </w:r>
      <w:r>
        <w:rPr>
          <w:sz w:val="22"/>
        </w:rPr>
        <w:t>ис-</w:t>
      </w:r>
      <w:r>
        <w:rPr>
          <w:spacing w:val="-52"/>
          <w:sz w:val="22"/>
        </w:rPr>
        <w:t> </w:t>
      </w:r>
      <w:r>
        <w:rPr>
          <w:sz w:val="22"/>
        </w:rPr>
        <w:t>пользования</w:t>
      </w:r>
      <w:r>
        <w:rPr>
          <w:spacing w:val="-2"/>
          <w:sz w:val="22"/>
        </w:rPr>
        <w:t> </w:t>
      </w:r>
      <w:r>
        <w:rPr>
          <w:sz w:val="22"/>
        </w:rPr>
        <w:t>которых</w:t>
      </w:r>
      <w:r>
        <w:rPr>
          <w:spacing w:val="-1"/>
          <w:sz w:val="22"/>
        </w:rPr>
        <w:t> </w:t>
      </w:r>
      <w:r>
        <w:rPr>
          <w:sz w:val="22"/>
        </w:rPr>
        <w:t>и достигается</w:t>
      </w:r>
      <w:r>
        <w:rPr>
          <w:spacing w:val="-1"/>
          <w:sz w:val="22"/>
        </w:rPr>
        <w:t> </w:t>
      </w:r>
      <w:r>
        <w:rPr>
          <w:sz w:val="22"/>
        </w:rPr>
        <w:t>спортивный</w:t>
      </w:r>
      <w:r>
        <w:rPr>
          <w:spacing w:val="-1"/>
          <w:sz w:val="22"/>
        </w:rPr>
        <w:t> </w:t>
      </w:r>
      <w:r>
        <w:rPr>
          <w:sz w:val="22"/>
        </w:rPr>
        <w:t>результат.</w:t>
      </w:r>
    </w:p>
    <w:p>
      <w:pPr>
        <w:pStyle w:val="ListParagraph"/>
        <w:numPr>
          <w:ilvl w:val="0"/>
          <w:numId w:val="87"/>
        </w:numPr>
        <w:tabs>
          <w:tab w:pos="2791" w:val="left" w:leader="none"/>
        </w:tabs>
        <w:spacing w:line="199" w:lineRule="auto" w:before="0" w:after="0"/>
        <w:ind w:left="2302" w:right="2596" w:firstLine="302"/>
        <w:jc w:val="both"/>
        <w:rPr>
          <w:sz w:val="22"/>
        </w:rPr>
      </w:pPr>
      <w:r>
        <w:rPr>
          <w:i/>
          <w:sz w:val="22"/>
        </w:rPr>
        <w:t>я группа </w:t>
      </w:r>
      <w:r>
        <w:rPr>
          <w:sz w:val="22"/>
        </w:rPr>
        <w:t>— технико-конструкторские виды спорта, в состяза-</w:t>
      </w:r>
      <w:r>
        <w:rPr>
          <w:spacing w:val="1"/>
          <w:sz w:val="22"/>
        </w:rPr>
        <w:t> </w:t>
      </w:r>
      <w:r>
        <w:rPr>
          <w:sz w:val="22"/>
        </w:rPr>
        <w:t>ниях по которым сопоставляются не столько сами непосредственно</w:t>
      </w:r>
      <w:r>
        <w:rPr>
          <w:spacing w:val="1"/>
          <w:sz w:val="22"/>
        </w:rPr>
        <w:t> </w:t>
      </w:r>
      <w:r>
        <w:rPr>
          <w:sz w:val="22"/>
        </w:rPr>
        <w:t>соревновательные</w:t>
      </w:r>
      <w:r>
        <w:rPr>
          <w:spacing w:val="1"/>
          <w:sz w:val="22"/>
        </w:rPr>
        <w:t> </w:t>
      </w:r>
      <w:r>
        <w:rPr>
          <w:sz w:val="22"/>
        </w:rPr>
        <w:t>действия</w:t>
      </w:r>
      <w:r>
        <w:rPr>
          <w:spacing w:val="1"/>
          <w:sz w:val="22"/>
        </w:rPr>
        <w:t> </w:t>
      </w:r>
      <w:r>
        <w:rPr>
          <w:sz w:val="22"/>
        </w:rPr>
        <w:t>спортсменов,</w:t>
      </w:r>
      <w:r>
        <w:rPr>
          <w:spacing w:val="1"/>
          <w:sz w:val="22"/>
        </w:rPr>
        <w:t> </w:t>
      </w:r>
      <w:r>
        <w:rPr>
          <w:sz w:val="22"/>
        </w:rPr>
        <w:t>сколько</w:t>
      </w:r>
      <w:r>
        <w:rPr>
          <w:spacing w:val="1"/>
          <w:sz w:val="22"/>
        </w:rPr>
        <w:t> </w:t>
      </w:r>
      <w:r>
        <w:rPr>
          <w:sz w:val="22"/>
        </w:rPr>
        <w:t>результаты</w:t>
      </w:r>
      <w:r>
        <w:rPr>
          <w:spacing w:val="1"/>
          <w:sz w:val="22"/>
        </w:rPr>
        <w:t> </w:t>
      </w:r>
      <w:r>
        <w:rPr>
          <w:sz w:val="22"/>
        </w:rPr>
        <w:t>—</w:t>
      </w:r>
      <w:r>
        <w:rPr>
          <w:spacing w:val="1"/>
          <w:sz w:val="22"/>
        </w:rPr>
        <w:t> </w:t>
      </w:r>
      <w:r>
        <w:rPr>
          <w:sz w:val="22"/>
        </w:rPr>
        <w:t>предметы условной модельно-конструкторской деятельности (авиа-,</w:t>
      </w:r>
      <w:r>
        <w:rPr>
          <w:spacing w:val="1"/>
          <w:sz w:val="22"/>
        </w:rPr>
        <w:t> </w:t>
      </w:r>
      <w:r>
        <w:rPr>
          <w:sz w:val="22"/>
        </w:rPr>
        <w:t>автомодели и т.</w:t>
      </w:r>
      <w:r>
        <w:rPr>
          <w:spacing w:val="-3"/>
          <w:sz w:val="22"/>
        </w:rPr>
        <w:t> </w:t>
      </w:r>
      <w:r>
        <w:rPr>
          <w:sz w:val="22"/>
        </w:rPr>
        <w:t>д.).</w:t>
      </w:r>
    </w:p>
    <w:p>
      <w:pPr>
        <w:pStyle w:val="ListParagraph"/>
        <w:numPr>
          <w:ilvl w:val="0"/>
          <w:numId w:val="87"/>
        </w:numPr>
        <w:tabs>
          <w:tab w:pos="2798" w:val="left" w:leader="none"/>
        </w:tabs>
        <w:spacing w:line="199" w:lineRule="auto" w:before="0" w:after="0"/>
        <w:ind w:left="2295" w:right="2596" w:firstLine="316"/>
        <w:jc w:val="both"/>
        <w:rPr>
          <w:sz w:val="22"/>
        </w:rPr>
      </w:pPr>
      <w:r>
        <w:rPr>
          <w:i/>
          <w:sz w:val="22"/>
        </w:rPr>
        <w:t>я группа </w:t>
      </w:r>
      <w:r>
        <w:rPr>
          <w:sz w:val="22"/>
        </w:rPr>
        <w:t>— стрелковые виды спорта (с использованием огне-</w:t>
      </w:r>
      <w:r>
        <w:rPr>
          <w:spacing w:val="1"/>
          <w:sz w:val="22"/>
        </w:rPr>
        <w:t> </w:t>
      </w:r>
      <w:r>
        <w:rPr>
          <w:sz w:val="22"/>
        </w:rPr>
        <w:t>стрельного</w:t>
      </w:r>
      <w:r>
        <w:rPr>
          <w:spacing w:val="1"/>
          <w:sz w:val="22"/>
        </w:rPr>
        <w:t> </w:t>
      </w:r>
      <w:r>
        <w:rPr>
          <w:sz w:val="22"/>
        </w:rPr>
        <w:t>либо</w:t>
      </w:r>
      <w:r>
        <w:rPr>
          <w:spacing w:val="1"/>
          <w:sz w:val="22"/>
        </w:rPr>
        <w:t> </w:t>
      </w:r>
      <w:r>
        <w:rPr>
          <w:sz w:val="22"/>
        </w:rPr>
        <w:t>иного</w:t>
      </w:r>
      <w:r>
        <w:rPr>
          <w:spacing w:val="1"/>
          <w:sz w:val="22"/>
        </w:rPr>
        <w:t> </w:t>
      </w:r>
      <w:r>
        <w:rPr>
          <w:sz w:val="22"/>
        </w:rPr>
        <w:t>стрелкового</w:t>
      </w:r>
      <w:r>
        <w:rPr>
          <w:spacing w:val="1"/>
          <w:sz w:val="22"/>
        </w:rPr>
        <w:t> </w:t>
      </w:r>
      <w:r>
        <w:rPr>
          <w:sz w:val="22"/>
        </w:rPr>
        <w:t>оружия,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частности</w:t>
      </w:r>
      <w:r>
        <w:rPr>
          <w:spacing w:val="1"/>
          <w:sz w:val="22"/>
        </w:rPr>
        <w:t> </w:t>
      </w:r>
      <w:r>
        <w:rPr>
          <w:sz w:val="22"/>
        </w:rPr>
        <w:t>лука),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которых двигательная активность спортсмена жестко лимитирована</w:t>
      </w:r>
      <w:r>
        <w:rPr>
          <w:spacing w:val="1"/>
          <w:sz w:val="22"/>
        </w:rPr>
        <w:t> </w:t>
      </w:r>
      <w:r>
        <w:rPr>
          <w:sz w:val="22"/>
        </w:rPr>
        <w:t>условиями</w:t>
      </w:r>
      <w:r>
        <w:rPr>
          <w:spacing w:val="-2"/>
          <w:sz w:val="22"/>
        </w:rPr>
        <w:t> </w:t>
      </w:r>
      <w:r>
        <w:rPr>
          <w:sz w:val="22"/>
        </w:rPr>
        <w:t>поражения</w:t>
      </w:r>
      <w:r>
        <w:rPr>
          <w:spacing w:val="-1"/>
          <w:sz w:val="22"/>
        </w:rPr>
        <w:t> </w:t>
      </w:r>
      <w:r>
        <w:rPr>
          <w:sz w:val="22"/>
        </w:rPr>
        <w:t>цели.</w:t>
      </w:r>
    </w:p>
    <w:p>
      <w:pPr>
        <w:pStyle w:val="ListParagraph"/>
        <w:numPr>
          <w:ilvl w:val="0"/>
          <w:numId w:val="87"/>
        </w:numPr>
        <w:tabs>
          <w:tab w:pos="2798" w:val="left" w:leader="none"/>
        </w:tabs>
        <w:spacing w:line="199" w:lineRule="auto" w:before="0" w:after="0"/>
        <w:ind w:left="2295" w:right="2588" w:firstLine="316"/>
        <w:jc w:val="both"/>
        <w:rPr>
          <w:sz w:val="22"/>
        </w:rPr>
      </w:pPr>
      <w:r>
        <w:rPr>
          <w:i/>
          <w:sz w:val="22"/>
        </w:rPr>
        <w:t>я</w:t>
      </w:r>
      <w:r>
        <w:rPr>
          <w:i/>
          <w:spacing w:val="17"/>
          <w:sz w:val="22"/>
        </w:rPr>
        <w:t> </w:t>
      </w:r>
      <w:r>
        <w:rPr>
          <w:i/>
          <w:sz w:val="22"/>
        </w:rPr>
        <w:t>группа</w:t>
      </w:r>
      <w:r>
        <w:rPr>
          <w:i/>
          <w:spacing w:val="18"/>
          <w:sz w:val="22"/>
        </w:rPr>
        <w:t> </w:t>
      </w:r>
      <w:r>
        <w:rPr>
          <w:sz w:val="22"/>
        </w:rPr>
        <w:t>—</w:t>
      </w:r>
      <w:r>
        <w:rPr>
          <w:spacing w:val="17"/>
          <w:sz w:val="22"/>
        </w:rPr>
        <w:t> </w:t>
      </w:r>
      <w:r>
        <w:rPr>
          <w:sz w:val="22"/>
        </w:rPr>
        <w:t>абстрактно-игровые</w:t>
      </w:r>
      <w:r>
        <w:rPr>
          <w:spacing w:val="18"/>
          <w:sz w:val="22"/>
        </w:rPr>
        <w:t> </w:t>
      </w:r>
      <w:r>
        <w:rPr>
          <w:sz w:val="22"/>
        </w:rPr>
        <w:t>виды</w:t>
      </w:r>
      <w:r>
        <w:rPr>
          <w:spacing w:val="17"/>
          <w:sz w:val="22"/>
        </w:rPr>
        <w:t> </w:t>
      </w:r>
      <w:r>
        <w:rPr>
          <w:sz w:val="22"/>
        </w:rPr>
        <w:t>спорта,</w:t>
      </w:r>
      <w:r>
        <w:rPr>
          <w:spacing w:val="17"/>
          <w:sz w:val="22"/>
        </w:rPr>
        <w:t> </w:t>
      </w:r>
      <w:r>
        <w:rPr>
          <w:sz w:val="22"/>
        </w:rPr>
        <w:t>исход</w:t>
      </w:r>
      <w:r>
        <w:rPr>
          <w:spacing w:val="17"/>
          <w:sz w:val="22"/>
        </w:rPr>
        <w:t> </w:t>
      </w:r>
      <w:r>
        <w:rPr>
          <w:sz w:val="22"/>
        </w:rPr>
        <w:t>состязаний</w:t>
      </w:r>
      <w:r>
        <w:rPr>
          <w:spacing w:val="-52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которых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решающей</w:t>
      </w:r>
      <w:r>
        <w:rPr>
          <w:spacing w:val="1"/>
          <w:sz w:val="22"/>
        </w:rPr>
        <w:t> </w:t>
      </w:r>
      <w:r>
        <w:rPr>
          <w:sz w:val="22"/>
        </w:rPr>
        <w:t>мере</w:t>
      </w:r>
      <w:r>
        <w:rPr>
          <w:spacing w:val="1"/>
          <w:sz w:val="22"/>
        </w:rPr>
        <w:t> </w:t>
      </w:r>
      <w:r>
        <w:rPr>
          <w:sz w:val="22"/>
        </w:rPr>
        <w:t>определяется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1"/>
          <w:sz w:val="22"/>
        </w:rPr>
        <w:t> </w:t>
      </w:r>
      <w:r>
        <w:rPr>
          <w:sz w:val="22"/>
        </w:rPr>
        <w:t>двигательной</w:t>
      </w:r>
      <w:r>
        <w:rPr>
          <w:spacing w:val="1"/>
          <w:sz w:val="22"/>
        </w:rPr>
        <w:t> </w:t>
      </w:r>
      <w:r>
        <w:rPr>
          <w:sz w:val="22"/>
        </w:rPr>
        <w:t>ак-</w:t>
      </w:r>
      <w:r>
        <w:rPr>
          <w:spacing w:val="1"/>
          <w:sz w:val="22"/>
        </w:rPr>
        <w:t> </w:t>
      </w:r>
      <w:r>
        <w:rPr>
          <w:sz w:val="22"/>
        </w:rPr>
        <w:t>тивностью</w:t>
      </w:r>
      <w:r>
        <w:rPr>
          <w:spacing w:val="1"/>
          <w:sz w:val="22"/>
        </w:rPr>
        <w:t> </w:t>
      </w:r>
      <w:r>
        <w:rPr>
          <w:sz w:val="22"/>
        </w:rPr>
        <w:t>спортсмена,</w:t>
      </w:r>
      <w:r>
        <w:rPr>
          <w:spacing w:val="1"/>
          <w:sz w:val="22"/>
        </w:rPr>
        <w:t> </w:t>
      </w:r>
      <w:r>
        <w:rPr>
          <w:sz w:val="22"/>
        </w:rPr>
        <w:t>а</w:t>
      </w:r>
      <w:r>
        <w:rPr>
          <w:spacing w:val="1"/>
          <w:sz w:val="22"/>
        </w:rPr>
        <w:t> </w:t>
      </w:r>
      <w:r>
        <w:rPr>
          <w:sz w:val="22"/>
        </w:rPr>
        <w:t>абстрактно-логическим</w:t>
      </w:r>
      <w:r>
        <w:rPr>
          <w:spacing w:val="1"/>
          <w:sz w:val="22"/>
        </w:rPr>
        <w:t> </w:t>
      </w:r>
      <w:r>
        <w:rPr>
          <w:sz w:val="22"/>
        </w:rPr>
        <w:t>обыгрыванием</w:t>
      </w:r>
      <w:r>
        <w:rPr>
          <w:spacing w:val="1"/>
          <w:sz w:val="22"/>
        </w:rPr>
        <w:t> </w:t>
      </w:r>
      <w:r>
        <w:rPr>
          <w:sz w:val="22"/>
        </w:rPr>
        <w:t>соперника</w:t>
      </w:r>
      <w:r>
        <w:rPr>
          <w:spacing w:val="-2"/>
          <w:sz w:val="22"/>
        </w:rPr>
        <w:t> </w:t>
      </w:r>
      <w:r>
        <w:rPr>
          <w:sz w:val="22"/>
        </w:rPr>
        <w:t>(разновидности</w:t>
      </w:r>
      <w:r>
        <w:rPr>
          <w:spacing w:val="-1"/>
          <w:sz w:val="22"/>
        </w:rPr>
        <w:t> </w:t>
      </w:r>
      <w:r>
        <w:rPr>
          <w:sz w:val="22"/>
        </w:rPr>
        <w:t>шахматного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шашечного</w:t>
      </w:r>
      <w:r>
        <w:rPr>
          <w:spacing w:val="-1"/>
          <w:sz w:val="22"/>
        </w:rPr>
        <w:t> </w:t>
      </w:r>
      <w:r>
        <w:rPr>
          <w:sz w:val="22"/>
        </w:rPr>
        <w:t>спорта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т.</w:t>
      </w:r>
      <w:r>
        <w:rPr>
          <w:spacing w:val="-1"/>
          <w:sz w:val="22"/>
        </w:rPr>
        <w:t> </w:t>
      </w:r>
      <w:r>
        <w:rPr>
          <w:sz w:val="22"/>
        </w:rPr>
        <w:t>п.).</w:t>
      </w:r>
    </w:p>
    <w:p>
      <w:pPr>
        <w:pStyle w:val="BodyText"/>
        <w:spacing w:line="199" w:lineRule="auto"/>
        <w:ind w:left="2288" w:right="2593" w:firstLine="316"/>
      </w:pPr>
      <w:r>
        <w:rPr/>
        <w:t>Хотя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перечень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исчерпывающим,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него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видно, что в сферу спорта исторически вошли достаточно разнооб-</w:t>
      </w:r>
      <w:r>
        <w:rPr>
          <w:spacing w:val="1"/>
        </w:rPr>
        <w:t> </w:t>
      </w:r>
      <w:r>
        <w:rPr/>
        <w:t>разные виды деятельностных проявлений человеческих сил, способ-</w:t>
      </w:r>
      <w:r>
        <w:rPr>
          <w:spacing w:val="1"/>
        </w:rPr>
        <w:t> </w:t>
      </w:r>
      <w:r>
        <w:rPr/>
        <w:t>ностей, умений. При этом ряд «древних» видов спорта (таких, на-</w:t>
      </w:r>
      <w:r>
        <w:rPr>
          <w:spacing w:val="1"/>
        </w:rPr>
        <w:t> </w:t>
      </w:r>
      <w:r>
        <w:rPr/>
        <w:t>пример, двигательную основу которых составляют бег, прыжки, ме-</w:t>
      </w:r>
      <w:r>
        <w:rPr>
          <w:spacing w:val="1"/>
        </w:rPr>
        <w:t> </w:t>
      </w:r>
      <w:r>
        <w:rPr/>
        <w:t>тания, приемы защиты и нападения в единоборствах) исторически</w:t>
      </w:r>
      <w:r>
        <w:rPr>
          <w:spacing w:val="1"/>
        </w:rPr>
        <w:t> </w:t>
      </w:r>
      <w:r>
        <w:rPr/>
        <w:t>возник на материале первоначальных форм трудовых и боевых дей-</w:t>
      </w:r>
      <w:r>
        <w:rPr>
          <w:spacing w:val="1"/>
        </w:rPr>
        <w:t> </w:t>
      </w:r>
      <w:r>
        <w:rPr/>
        <w:t>ствий. Трудовая практика и военное дело существенно влияют и на</w:t>
      </w:r>
      <w:r>
        <w:rPr>
          <w:spacing w:val="1"/>
        </w:rPr>
        <w:t> </w:t>
      </w:r>
      <w:r>
        <w:rPr>
          <w:spacing w:val="-2"/>
        </w:rPr>
        <w:t>формирование</w:t>
      </w:r>
      <w:r>
        <w:rPr>
          <w:spacing w:val="-12"/>
        </w:rPr>
        <w:t> </w:t>
      </w:r>
      <w:r>
        <w:rPr>
          <w:spacing w:val="-1"/>
        </w:rPr>
        <w:t>современных</w:t>
      </w:r>
      <w:r>
        <w:rPr>
          <w:spacing w:val="-11"/>
        </w:rPr>
        <w:t> </w:t>
      </w:r>
      <w:r>
        <w:rPr>
          <w:spacing w:val="-1"/>
        </w:rPr>
        <w:t>видов</w:t>
      </w:r>
      <w:r>
        <w:rPr>
          <w:spacing w:val="-12"/>
        </w:rPr>
        <w:t> </w:t>
      </w:r>
      <w:r>
        <w:rPr>
          <w:spacing w:val="-1"/>
        </w:rPr>
        <w:t>спорта,</w:t>
      </w:r>
      <w:r>
        <w:rPr>
          <w:spacing w:val="-12"/>
        </w:rPr>
        <w:t> </w:t>
      </w:r>
      <w:r>
        <w:rPr>
          <w:spacing w:val="-1"/>
        </w:rPr>
        <w:t>особенно</w:t>
      </w:r>
      <w:r>
        <w:rPr>
          <w:spacing w:val="-12"/>
        </w:rPr>
        <w:t> </w:t>
      </w:r>
      <w:r>
        <w:rPr>
          <w:spacing w:val="-1"/>
        </w:rPr>
        <w:t>профессионально-</w:t>
      </w:r>
      <w:r>
        <w:rPr>
          <w:spacing w:val="-53"/>
        </w:rPr>
        <w:t> </w:t>
      </w:r>
      <w:r>
        <w:rPr/>
        <w:t>прикладных и военно-прикладных. Вместе с тем формы спортивных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неизбежно</w:t>
      </w:r>
      <w:r>
        <w:rPr>
          <w:spacing w:val="1"/>
        </w:rPr>
        <w:t> </w:t>
      </w:r>
      <w:r>
        <w:rPr/>
        <w:t>видоизменяются,</w:t>
      </w:r>
      <w:r>
        <w:rPr>
          <w:spacing w:val="1"/>
        </w:rPr>
        <w:t> </w:t>
      </w:r>
      <w:r>
        <w:rPr/>
        <w:t>приобретают</w:t>
      </w:r>
      <w:r>
        <w:rPr>
          <w:spacing w:val="-52"/>
        </w:rPr>
        <w:t> </w:t>
      </w:r>
      <w:r>
        <w:rPr/>
        <w:t>отличия</w:t>
      </w:r>
      <w:r>
        <w:rPr>
          <w:spacing w:val="13"/>
        </w:rPr>
        <w:t> </w:t>
      </w:r>
      <w:r>
        <w:rPr/>
        <w:t>от</w:t>
      </w:r>
      <w:r>
        <w:rPr>
          <w:spacing w:val="15"/>
        </w:rPr>
        <w:t> </w:t>
      </w:r>
      <w:r>
        <w:rPr/>
        <w:t>своей</w:t>
      </w:r>
      <w:r>
        <w:rPr>
          <w:spacing w:val="15"/>
        </w:rPr>
        <w:t> </w:t>
      </w:r>
      <w:r>
        <w:rPr/>
        <w:t>первоначальной</w:t>
      </w:r>
      <w:r>
        <w:rPr>
          <w:spacing w:val="12"/>
        </w:rPr>
        <w:t> </w:t>
      </w:r>
      <w:r>
        <w:rPr/>
        <w:t>основы,</w:t>
      </w:r>
      <w:r>
        <w:rPr>
          <w:spacing w:val="13"/>
        </w:rPr>
        <w:t> </w:t>
      </w:r>
      <w:r>
        <w:rPr/>
        <w:t>развиваясь</w:t>
      </w:r>
      <w:r>
        <w:rPr>
          <w:spacing w:val="14"/>
        </w:rPr>
        <w:t> </w:t>
      </w:r>
      <w:r>
        <w:rPr/>
        <w:t>в</w:t>
      </w:r>
      <w:r>
        <w:rPr>
          <w:spacing w:val="12"/>
        </w:rPr>
        <w:t> </w:t>
      </w:r>
      <w:r>
        <w:rPr/>
        <w:t>соответствии</w:t>
      </w:r>
      <w:r>
        <w:rPr>
          <w:spacing w:val="-52"/>
        </w:rPr>
        <w:t> </w:t>
      </w:r>
      <w:r>
        <w:rPr/>
        <w:t>с закономерностями спортивного совершенствования. Формирование</w:t>
      </w:r>
      <w:r>
        <w:rPr>
          <w:spacing w:val="1"/>
        </w:rPr>
        <w:t> </w:t>
      </w:r>
      <w:r>
        <w:rPr/>
        <w:t>новых видов спорта в последнее столетие все чаще происходит на</w:t>
      </w:r>
      <w:r>
        <w:rPr>
          <w:spacing w:val="1"/>
        </w:rPr>
        <w:t> </w:t>
      </w:r>
      <w:r>
        <w:rPr/>
        <w:t>материале, накопленном в сфере самого спорта (в частности, путем</w:t>
      </w:r>
      <w:r>
        <w:rPr>
          <w:spacing w:val="1"/>
        </w:rPr>
        <w:t> </w:t>
      </w:r>
      <w:r>
        <w:rPr/>
        <w:t>модификации ранее сложившихся его видов), и в то же время под</w:t>
      </w:r>
      <w:r>
        <w:rPr>
          <w:spacing w:val="1"/>
        </w:rPr>
        <w:t> </w:t>
      </w:r>
      <w:r>
        <w:rPr/>
        <w:t>влиянием</w:t>
      </w:r>
      <w:r>
        <w:rPr>
          <w:spacing w:val="-1"/>
        </w:rPr>
        <w:t> </w:t>
      </w:r>
      <w:r>
        <w:rPr/>
        <w:t>взаимодействия</w:t>
      </w:r>
      <w:r>
        <w:rPr>
          <w:spacing w:val="-2"/>
        </w:rPr>
        <w:t> </w:t>
      </w:r>
      <w:r>
        <w:rPr/>
        <w:t>смежных сфер</w:t>
      </w:r>
      <w:r>
        <w:rPr>
          <w:spacing w:val="-3"/>
        </w:rPr>
        <w:t> </w:t>
      </w:r>
      <w:r>
        <w:rPr/>
        <w:t>культуры.</w:t>
      </w:r>
    </w:p>
    <w:p>
      <w:pPr>
        <w:spacing w:before="108"/>
        <w:ind w:left="356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428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83" w:right="2608"/>
      </w:pPr>
      <w:r>
        <w:rPr/>
        <w:t>Так</w:t>
      </w:r>
      <w:r>
        <w:rPr>
          <w:spacing w:val="1"/>
        </w:rPr>
        <w:t> </w:t>
      </w:r>
      <w:r>
        <w:rPr/>
        <w:t>возникли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спортивная</w:t>
      </w:r>
      <w:r>
        <w:rPr>
          <w:spacing w:val="1"/>
        </w:rPr>
        <w:t> </w:t>
      </w:r>
      <w:r>
        <w:rPr/>
        <w:t>акробатика,</w:t>
      </w:r>
      <w:r>
        <w:rPr>
          <w:spacing w:val="1"/>
        </w:rPr>
        <w:t> </w:t>
      </w:r>
      <w:r>
        <w:rPr/>
        <w:t>спортивно-</w:t>
      </w:r>
      <w:r>
        <w:rPr>
          <w:spacing w:val="1"/>
        </w:rPr>
        <w:t> </w:t>
      </w:r>
      <w:r>
        <w:rPr/>
        <w:t>художественная гимнастика, батутный спорт, спортивный фристайл,</w:t>
      </w:r>
      <w:r>
        <w:rPr>
          <w:spacing w:val="1"/>
        </w:rPr>
        <w:t> </w:t>
      </w:r>
      <w:r>
        <w:rPr/>
        <w:t>роликобежный спорт, конькобежный шорт-спринт и ряд других ви-</w:t>
      </w:r>
      <w:r>
        <w:rPr>
          <w:spacing w:val="1"/>
        </w:rPr>
        <w:t> </w:t>
      </w:r>
      <w:r>
        <w:rPr/>
        <w:t>дов спорта. Характерно также, что появление все большего числа из</w:t>
      </w:r>
      <w:r>
        <w:rPr>
          <w:spacing w:val="1"/>
        </w:rPr>
        <w:t> </w:t>
      </w:r>
      <w:r>
        <w:rPr/>
        <w:t>них обусловлено техническим прогрессом, позволяющим расширять</w:t>
      </w:r>
      <w:r>
        <w:rPr>
          <w:spacing w:val="1"/>
        </w:rPr>
        <w:t> </w:t>
      </w:r>
      <w:r>
        <w:rPr/>
        <w:t>сферу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деятельности:</w:t>
      </w:r>
      <w:r>
        <w:rPr>
          <w:spacing w:val="1"/>
        </w:rPr>
        <w:t> </w:t>
      </w:r>
      <w:r>
        <w:rPr/>
        <w:t>парашютный</w:t>
      </w:r>
      <w:r>
        <w:rPr>
          <w:spacing w:val="1"/>
        </w:rPr>
        <w:t> </w:t>
      </w:r>
      <w:r>
        <w:rPr/>
        <w:t>спорт,</w:t>
      </w:r>
      <w:r>
        <w:rPr>
          <w:spacing w:val="1"/>
        </w:rPr>
        <w:t> </w:t>
      </w:r>
      <w:r>
        <w:rPr/>
        <w:t>спортивный</w:t>
      </w:r>
      <w:r>
        <w:rPr>
          <w:spacing w:val="1"/>
        </w:rPr>
        <w:t> </w:t>
      </w:r>
      <w:r>
        <w:rPr/>
        <w:t>дельтапланеризм, разновидности подводного спорта и т. д. Как уже</w:t>
      </w:r>
      <w:r>
        <w:rPr>
          <w:spacing w:val="1"/>
        </w:rPr>
        <w:t> </w:t>
      </w:r>
      <w:r>
        <w:rPr/>
        <w:t>отмечалось,</w:t>
      </w:r>
      <w:r>
        <w:rPr>
          <w:spacing w:val="43"/>
        </w:rPr>
        <w:t> </w:t>
      </w:r>
      <w:r>
        <w:rPr/>
        <w:t>абсолютное</w:t>
      </w:r>
      <w:r>
        <w:rPr>
          <w:spacing w:val="44"/>
        </w:rPr>
        <w:t> </w:t>
      </w:r>
      <w:r>
        <w:rPr/>
        <w:t>большинство</w:t>
      </w:r>
      <w:r>
        <w:rPr>
          <w:spacing w:val="43"/>
        </w:rPr>
        <w:t> </w:t>
      </w:r>
      <w:r>
        <w:rPr/>
        <w:t>существующих</w:t>
      </w:r>
      <w:r>
        <w:rPr>
          <w:spacing w:val="44"/>
        </w:rPr>
        <w:t> </w:t>
      </w:r>
      <w:r>
        <w:rPr/>
        <w:t>видов</w:t>
      </w:r>
      <w:r>
        <w:rPr>
          <w:spacing w:val="42"/>
        </w:rPr>
        <w:t> </w:t>
      </w:r>
      <w:r>
        <w:rPr/>
        <w:t>спорта</w:t>
      </w:r>
    </w:p>
    <w:p>
      <w:pPr>
        <w:pStyle w:val="ListParagraph"/>
        <w:numPr>
          <w:ilvl w:val="0"/>
          <w:numId w:val="88"/>
        </w:numPr>
        <w:tabs>
          <w:tab w:pos="2582" w:val="left" w:leader="none"/>
        </w:tabs>
        <w:spacing w:line="189" w:lineRule="exact" w:before="0" w:after="0"/>
        <w:ind w:left="2581" w:right="0" w:hanging="299"/>
        <w:jc w:val="both"/>
        <w:rPr>
          <w:sz w:val="22"/>
        </w:rPr>
      </w:pPr>
      <w:r>
        <w:rPr>
          <w:sz w:val="22"/>
        </w:rPr>
        <w:t>вся</w:t>
      </w:r>
      <w:r>
        <w:rPr>
          <w:spacing w:val="17"/>
          <w:sz w:val="22"/>
        </w:rPr>
        <w:t> </w:t>
      </w:r>
      <w:r>
        <w:rPr>
          <w:sz w:val="22"/>
        </w:rPr>
        <w:t>обширная</w:t>
      </w:r>
      <w:r>
        <w:rPr>
          <w:spacing w:val="17"/>
          <w:sz w:val="22"/>
        </w:rPr>
        <w:t> </w:t>
      </w:r>
      <w:r>
        <w:rPr>
          <w:sz w:val="22"/>
        </w:rPr>
        <w:t>первая</w:t>
      </w:r>
      <w:r>
        <w:rPr>
          <w:spacing w:val="12"/>
          <w:sz w:val="22"/>
        </w:rPr>
        <w:t> </w:t>
      </w:r>
      <w:r>
        <w:rPr>
          <w:sz w:val="22"/>
        </w:rPr>
        <w:t>группа</w:t>
      </w:r>
      <w:r>
        <w:rPr>
          <w:spacing w:val="17"/>
          <w:sz w:val="22"/>
        </w:rPr>
        <w:t> </w:t>
      </w:r>
      <w:r>
        <w:rPr>
          <w:sz w:val="22"/>
        </w:rPr>
        <w:t>и</w:t>
      </w:r>
      <w:r>
        <w:rPr>
          <w:spacing w:val="16"/>
          <w:sz w:val="22"/>
        </w:rPr>
        <w:t> </w:t>
      </w:r>
      <w:r>
        <w:rPr>
          <w:sz w:val="22"/>
        </w:rPr>
        <w:t>значительная</w:t>
      </w:r>
      <w:r>
        <w:rPr>
          <w:spacing w:val="17"/>
          <w:sz w:val="22"/>
        </w:rPr>
        <w:t> </w:t>
      </w:r>
      <w:r>
        <w:rPr>
          <w:sz w:val="22"/>
        </w:rPr>
        <w:t>часть</w:t>
      </w:r>
      <w:r>
        <w:rPr>
          <w:spacing w:val="21"/>
          <w:sz w:val="22"/>
        </w:rPr>
        <w:t> </w:t>
      </w:r>
      <w:r>
        <w:rPr>
          <w:sz w:val="22"/>
        </w:rPr>
        <w:t>второй</w:t>
      </w:r>
      <w:r>
        <w:rPr>
          <w:spacing w:val="14"/>
          <w:sz w:val="22"/>
        </w:rPr>
        <w:t> </w:t>
      </w:r>
      <w:r>
        <w:rPr>
          <w:sz w:val="22"/>
        </w:rPr>
        <w:t>группы</w:t>
      </w:r>
    </w:p>
    <w:p>
      <w:pPr>
        <w:pStyle w:val="ListParagraph"/>
        <w:numPr>
          <w:ilvl w:val="0"/>
          <w:numId w:val="88"/>
        </w:numPr>
        <w:tabs>
          <w:tab w:pos="2740" w:val="left" w:leader="none"/>
        </w:tabs>
        <w:spacing w:line="199" w:lineRule="auto" w:before="12" w:after="0"/>
        <w:ind w:left="2283" w:right="2607" w:firstLine="0"/>
        <w:jc w:val="both"/>
        <w:rPr>
          <w:sz w:val="22"/>
        </w:rPr>
      </w:pPr>
      <w:r>
        <w:rPr>
          <w:sz w:val="22"/>
        </w:rPr>
        <w:t>является</w:t>
      </w:r>
      <w:r>
        <w:rPr>
          <w:spacing w:val="1"/>
          <w:sz w:val="22"/>
        </w:rPr>
        <w:t> </w:t>
      </w:r>
      <w:r>
        <w:rPr>
          <w:sz w:val="22"/>
        </w:rPr>
        <w:t>основными</w:t>
      </w:r>
      <w:r>
        <w:rPr>
          <w:spacing w:val="1"/>
          <w:sz w:val="22"/>
        </w:rPr>
        <w:t> </w:t>
      </w:r>
      <w:r>
        <w:rPr>
          <w:sz w:val="22"/>
        </w:rPr>
        <w:t>средствами</w:t>
      </w:r>
      <w:r>
        <w:rPr>
          <w:spacing w:val="1"/>
          <w:sz w:val="22"/>
        </w:rPr>
        <w:t> </w:t>
      </w:r>
      <w:r>
        <w:rPr>
          <w:sz w:val="22"/>
        </w:rPr>
        <w:t>физического</w:t>
      </w:r>
      <w:r>
        <w:rPr>
          <w:spacing w:val="1"/>
          <w:sz w:val="22"/>
        </w:rPr>
        <w:t> </w:t>
      </w:r>
      <w:r>
        <w:rPr>
          <w:sz w:val="22"/>
        </w:rPr>
        <w:t>воспитания,</w:t>
      </w:r>
      <w:r>
        <w:rPr>
          <w:spacing w:val="-52"/>
          <w:sz w:val="22"/>
        </w:rPr>
        <w:t> </w:t>
      </w:r>
      <w:r>
        <w:rPr>
          <w:sz w:val="22"/>
        </w:rPr>
        <w:t>используется</w:t>
      </w:r>
      <w:r>
        <w:rPr>
          <w:spacing w:val="1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sz w:val="22"/>
        </w:rPr>
        <w:t>наиболее</w:t>
      </w:r>
      <w:r>
        <w:rPr>
          <w:spacing w:val="1"/>
          <w:sz w:val="22"/>
        </w:rPr>
        <w:t> </w:t>
      </w:r>
      <w:r>
        <w:rPr>
          <w:sz w:val="22"/>
        </w:rPr>
        <w:t>эффективные</w:t>
      </w:r>
      <w:r>
        <w:rPr>
          <w:spacing w:val="1"/>
          <w:sz w:val="22"/>
        </w:rPr>
        <w:t> </w:t>
      </w:r>
      <w:r>
        <w:rPr>
          <w:sz w:val="22"/>
        </w:rPr>
        <w:t>средства</w:t>
      </w:r>
      <w:r>
        <w:rPr>
          <w:spacing w:val="1"/>
          <w:sz w:val="22"/>
        </w:rPr>
        <w:t> </w:t>
      </w:r>
      <w:r>
        <w:rPr>
          <w:sz w:val="22"/>
        </w:rPr>
        <w:t>направленного</w:t>
      </w:r>
      <w:r>
        <w:rPr>
          <w:spacing w:val="1"/>
          <w:sz w:val="22"/>
        </w:rPr>
        <w:t> </w:t>
      </w:r>
      <w:r>
        <w:rPr>
          <w:sz w:val="22"/>
        </w:rPr>
        <w:t>воздействия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развитие</w:t>
      </w:r>
      <w:r>
        <w:rPr>
          <w:spacing w:val="1"/>
          <w:sz w:val="22"/>
        </w:rPr>
        <w:t> </w:t>
      </w:r>
      <w:r>
        <w:rPr>
          <w:sz w:val="22"/>
        </w:rPr>
        <w:t>физических</w:t>
      </w:r>
      <w:r>
        <w:rPr>
          <w:spacing w:val="1"/>
          <w:sz w:val="22"/>
        </w:rPr>
        <w:t> </w:t>
      </w:r>
      <w:r>
        <w:rPr>
          <w:sz w:val="22"/>
        </w:rPr>
        <w:t>качеств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тесно</w:t>
      </w:r>
      <w:r>
        <w:rPr>
          <w:spacing w:val="1"/>
          <w:sz w:val="22"/>
        </w:rPr>
        <w:t> </w:t>
      </w:r>
      <w:r>
        <w:rPr>
          <w:sz w:val="22"/>
        </w:rPr>
        <w:t>связанных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-52"/>
          <w:sz w:val="22"/>
        </w:rPr>
        <w:t> </w:t>
      </w:r>
      <w:r>
        <w:rPr>
          <w:sz w:val="22"/>
        </w:rPr>
        <w:t>ними способностей индивида. В будущем такие виды спорта, надо</w:t>
      </w:r>
      <w:r>
        <w:rPr>
          <w:spacing w:val="1"/>
          <w:sz w:val="22"/>
        </w:rPr>
        <w:t> </w:t>
      </w:r>
      <w:r>
        <w:rPr>
          <w:sz w:val="22"/>
        </w:rPr>
        <w:t>думать, не утратят своего доминирующего положения в собственно-</w:t>
      </w:r>
      <w:r>
        <w:rPr>
          <w:spacing w:val="1"/>
          <w:sz w:val="22"/>
        </w:rPr>
        <w:t> </w:t>
      </w:r>
      <w:r>
        <w:rPr>
          <w:sz w:val="22"/>
        </w:rPr>
        <w:t>спортивной сфере и сфере воспитания. Это обусловлено прежде всего</w:t>
      </w:r>
      <w:r>
        <w:rPr>
          <w:spacing w:val="-52"/>
          <w:sz w:val="22"/>
        </w:rPr>
        <w:t> </w:t>
      </w:r>
      <w:r>
        <w:rPr>
          <w:sz w:val="22"/>
        </w:rPr>
        <w:t>специфическими</w:t>
      </w:r>
      <w:r>
        <w:rPr>
          <w:spacing w:val="1"/>
          <w:sz w:val="22"/>
        </w:rPr>
        <w:t> </w:t>
      </w:r>
      <w:r>
        <w:rPr>
          <w:sz w:val="22"/>
        </w:rPr>
        <w:t>социальными</w:t>
      </w:r>
      <w:r>
        <w:rPr>
          <w:spacing w:val="1"/>
          <w:sz w:val="22"/>
        </w:rPr>
        <w:t> </w:t>
      </w:r>
      <w:r>
        <w:rPr>
          <w:sz w:val="22"/>
        </w:rPr>
        <w:t>функциями</w:t>
      </w:r>
      <w:r>
        <w:rPr>
          <w:spacing w:val="1"/>
          <w:sz w:val="22"/>
        </w:rPr>
        <w:t> </w:t>
      </w:r>
      <w:r>
        <w:rPr>
          <w:sz w:val="22"/>
        </w:rPr>
        <w:t>спорта,</w:t>
      </w:r>
      <w:r>
        <w:rPr>
          <w:spacing w:val="1"/>
          <w:sz w:val="22"/>
        </w:rPr>
        <w:t> </w:t>
      </w:r>
      <w:r>
        <w:rPr>
          <w:sz w:val="22"/>
        </w:rPr>
        <w:t>главнейшая</w:t>
      </w:r>
      <w:r>
        <w:rPr>
          <w:spacing w:val="1"/>
          <w:sz w:val="22"/>
        </w:rPr>
        <w:t> </w:t>
      </w:r>
      <w:r>
        <w:rPr>
          <w:sz w:val="22"/>
        </w:rPr>
        <w:t>из</w:t>
      </w:r>
      <w:r>
        <w:rPr>
          <w:spacing w:val="1"/>
          <w:sz w:val="22"/>
        </w:rPr>
        <w:t> </w:t>
      </w:r>
      <w:r>
        <w:rPr>
          <w:sz w:val="22"/>
        </w:rPr>
        <w:t>которых — быть фактором физического совершенствования человека</w:t>
      </w:r>
      <w:r>
        <w:rPr>
          <w:spacing w:val="-52"/>
          <w:sz w:val="22"/>
        </w:rPr>
        <w:t> </w:t>
      </w:r>
      <w:r>
        <w:rPr>
          <w:sz w:val="22"/>
        </w:rPr>
        <w:t>в условиях радикального изменения жизненной среды и тенденций</w:t>
      </w:r>
      <w:r>
        <w:rPr>
          <w:spacing w:val="1"/>
          <w:sz w:val="22"/>
        </w:rPr>
        <w:t> </w:t>
      </w:r>
      <w:r>
        <w:rPr>
          <w:sz w:val="22"/>
        </w:rPr>
        <w:t>снижения двигательной активности в ряде сфер жизнедеятельности</w:t>
      </w:r>
      <w:r>
        <w:rPr>
          <w:spacing w:val="1"/>
          <w:sz w:val="22"/>
        </w:rPr>
        <w:t> </w:t>
      </w:r>
      <w:r>
        <w:rPr>
          <w:sz w:val="22"/>
        </w:rPr>
        <w:t>(производственная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бытовая</w:t>
      </w:r>
      <w:r>
        <w:rPr>
          <w:spacing w:val="1"/>
          <w:sz w:val="22"/>
        </w:rPr>
        <w:t> </w:t>
      </w:r>
      <w:r>
        <w:rPr>
          <w:sz w:val="22"/>
        </w:rPr>
        <w:t>гиподинамия</w:t>
      </w:r>
      <w:r>
        <w:rPr>
          <w:spacing w:val="1"/>
          <w:sz w:val="22"/>
        </w:rPr>
        <w:t> </w:t>
      </w:r>
      <w:r>
        <w:rPr>
          <w:sz w:val="22"/>
        </w:rPr>
        <w:t>—</w:t>
      </w:r>
      <w:r>
        <w:rPr>
          <w:spacing w:val="1"/>
          <w:sz w:val="22"/>
        </w:rPr>
        <w:t> </w:t>
      </w:r>
      <w:r>
        <w:rPr>
          <w:sz w:val="22"/>
        </w:rPr>
        <w:t>лит.</w:t>
      </w:r>
      <w:r>
        <w:rPr>
          <w:spacing w:val="1"/>
          <w:sz w:val="22"/>
        </w:rPr>
        <w:t> </w:t>
      </w:r>
      <w:r>
        <w:rPr>
          <w:sz w:val="22"/>
        </w:rPr>
        <w:t>1,4).</w:t>
      </w:r>
      <w:r>
        <w:rPr>
          <w:spacing w:val="1"/>
          <w:sz w:val="22"/>
        </w:rPr>
        <w:t> </w:t>
      </w:r>
      <w:r>
        <w:rPr>
          <w:sz w:val="22"/>
        </w:rPr>
        <w:t>Но</w:t>
      </w:r>
      <w:r>
        <w:rPr>
          <w:spacing w:val="1"/>
          <w:sz w:val="22"/>
        </w:rPr>
        <w:t> </w:t>
      </w:r>
      <w:r>
        <w:rPr>
          <w:sz w:val="22"/>
        </w:rPr>
        <w:t>это,</w:t>
      </w:r>
      <w:r>
        <w:rPr>
          <w:spacing w:val="1"/>
          <w:sz w:val="22"/>
        </w:rPr>
        <w:t> </w:t>
      </w:r>
      <w:r>
        <w:rPr>
          <w:sz w:val="22"/>
        </w:rPr>
        <w:t>конечно,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1"/>
          <w:sz w:val="22"/>
        </w:rPr>
        <w:t> </w:t>
      </w:r>
      <w:r>
        <w:rPr>
          <w:sz w:val="22"/>
        </w:rPr>
        <w:t>исключает</w:t>
      </w:r>
      <w:r>
        <w:rPr>
          <w:spacing w:val="1"/>
          <w:sz w:val="22"/>
        </w:rPr>
        <w:t> </w:t>
      </w:r>
      <w:r>
        <w:rPr>
          <w:sz w:val="22"/>
        </w:rPr>
        <w:t>дальнейшего</w:t>
      </w:r>
      <w:r>
        <w:rPr>
          <w:spacing w:val="1"/>
          <w:sz w:val="22"/>
        </w:rPr>
        <w:t> </w:t>
      </w:r>
      <w:r>
        <w:rPr>
          <w:sz w:val="22"/>
        </w:rPr>
        <w:t>развития</w:t>
      </w:r>
      <w:r>
        <w:rPr>
          <w:spacing w:val="1"/>
          <w:sz w:val="22"/>
        </w:rPr>
        <w:t> </w:t>
      </w:r>
      <w:r>
        <w:rPr>
          <w:sz w:val="22"/>
        </w:rPr>
        <w:t>видов</w:t>
      </w:r>
      <w:r>
        <w:rPr>
          <w:spacing w:val="1"/>
          <w:sz w:val="22"/>
        </w:rPr>
        <w:t> </w:t>
      </w:r>
      <w:r>
        <w:rPr>
          <w:sz w:val="22"/>
        </w:rPr>
        <w:t>спорта</w:t>
      </w:r>
      <w:r>
        <w:rPr>
          <w:spacing w:val="1"/>
          <w:sz w:val="22"/>
        </w:rPr>
        <w:t> </w:t>
      </w:r>
      <w:r>
        <w:rPr>
          <w:sz w:val="22"/>
        </w:rPr>
        <w:t>всех</w:t>
      </w:r>
      <w:r>
        <w:rPr>
          <w:spacing w:val="1"/>
          <w:sz w:val="22"/>
        </w:rPr>
        <w:t> </w:t>
      </w:r>
      <w:r>
        <w:rPr>
          <w:sz w:val="22"/>
        </w:rPr>
        <w:t>остальных</w:t>
      </w:r>
      <w:r>
        <w:rPr>
          <w:spacing w:val="1"/>
          <w:sz w:val="22"/>
        </w:rPr>
        <w:t> </w:t>
      </w:r>
      <w:r>
        <w:rPr>
          <w:sz w:val="22"/>
        </w:rPr>
        <w:t>групп,</w:t>
      </w:r>
      <w:r>
        <w:rPr>
          <w:spacing w:val="1"/>
          <w:sz w:val="22"/>
        </w:rPr>
        <w:t> </w:t>
      </w:r>
      <w:r>
        <w:rPr>
          <w:sz w:val="22"/>
        </w:rPr>
        <w:t>вносящих</w:t>
      </w:r>
      <w:r>
        <w:rPr>
          <w:spacing w:val="1"/>
          <w:sz w:val="22"/>
        </w:rPr>
        <w:t> </w:t>
      </w:r>
      <w:r>
        <w:rPr>
          <w:sz w:val="22"/>
        </w:rPr>
        <w:t>свой</w:t>
      </w:r>
      <w:r>
        <w:rPr>
          <w:spacing w:val="1"/>
          <w:sz w:val="22"/>
        </w:rPr>
        <w:t> </w:t>
      </w:r>
      <w:r>
        <w:rPr>
          <w:sz w:val="22"/>
        </w:rPr>
        <w:t>вклад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интеллектуальное</w:t>
      </w:r>
      <w:r>
        <w:rPr>
          <w:spacing w:val="-52"/>
          <w:sz w:val="22"/>
        </w:rPr>
        <w:t> </w:t>
      </w:r>
      <w:r>
        <w:rPr>
          <w:sz w:val="22"/>
        </w:rPr>
        <w:t>воспитание,</w:t>
      </w:r>
      <w:r>
        <w:rPr>
          <w:spacing w:val="-7"/>
          <w:sz w:val="22"/>
        </w:rPr>
        <w:t> </w:t>
      </w:r>
      <w:r>
        <w:rPr>
          <w:sz w:val="22"/>
        </w:rPr>
        <w:t>техническое</w:t>
      </w:r>
      <w:r>
        <w:rPr>
          <w:spacing w:val="-10"/>
          <w:sz w:val="22"/>
        </w:rPr>
        <w:t> </w:t>
      </w:r>
      <w:r>
        <w:rPr>
          <w:sz w:val="22"/>
        </w:rPr>
        <w:t>образование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z w:val="22"/>
        </w:rPr>
        <w:t>общий</w:t>
      </w:r>
      <w:r>
        <w:rPr>
          <w:spacing w:val="-9"/>
          <w:sz w:val="22"/>
        </w:rPr>
        <w:t> </w:t>
      </w:r>
      <w:r>
        <w:rPr>
          <w:sz w:val="22"/>
        </w:rPr>
        <w:t>прогресс</w:t>
      </w:r>
      <w:r>
        <w:rPr>
          <w:spacing w:val="-4"/>
          <w:sz w:val="22"/>
        </w:rPr>
        <w:t> </w:t>
      </w:r>
      <w:r>
        <w:rPr>
          <w:sz w:val="22"/>
        </w:rPr>
        <w:t>личности*.</w:t>
      </w:r>
    </w:p>
    <w:p>
      <w:pPr>
        <w:pStyle w:val="BodyText"/>
        <w:spacing w:before="2"/>
        <w:jc w:val="left"/>
        <w:rPr>
          <w:sz w:val="20"/>
        </w:rPr>
      </w:pPr>
    </w:p>
    <w:p>
      <w:pPr>
        <w:pStyle w:val="Heading3"/>
        <w:numPr>
          <w:ilvl w:val="0"/>
          <w:numId w:val="86"/>
        </w:numPr>
        <w:tabs>
          <w:tab w:pos="3773" w:val="left" w:leader="none"/>
        </w:tabs>
        <w:spacing w:line="204" w:lineRule="auto" w:before="1" w:after="0"/>
        <w:ind w:left="3565" w:right="3451" w:firstLine="0"/>
        <w:jc w:val="left"/>
      </w:pPr>
      <w:r>
        <w:rPr>
          <w:spacing w:val="-5"/>
        </w:rPr>
        <w:t>Факторы</w:t>
      </w:r>
      <w:r>
        <w:rPr>
          <w:spacing w:val="-12"/>
        </w:rPr>
        <w:t> </w:t>
      </w:r>
      <w:r>
        <w:rPr>
          <w:spacing w:val="-5"/>
        </w:rPr>
        <w:t>и</w:t>
      </w:r>
      <w:r>
        <w:rPr>
          <w:spacing w:val="-10"/>
        </w:rPr>
        <w:t> </w:t>
      </w:r>
      <w:r>
        <w:rPr>
          <w:spacing w:val="-5"/>
        </w:rPr>
        <w:t>тенденции</w:t>
      </w:r>
      <w:r>
        <w:rPr>
          <w:spacing w:val="-12"/>
        </w:rPr>
        <w:t> </w:t>
      </w:r>
      <w:r>
        <w:rPr>
          <w:spacing w:val="-4"/>
        </w:rPr>
        <w:t>развития</w:t>
      </w:r>
      <w:r>
        <w:rPr>
          <w:spacing w:val="-12"/>
        </w:rPr>
        <w:t> </w:t>
      </w:r>
      <w:r>
        <w:rPr>
          <w:spacing w:val="-4"/>
        </w:rPr>
        <w:t>спортивных</w:t>
      </w:r>
      <w:r>
        <w:rPr>
          <w:spacing w:val="-52"/>
        </w:rPr>
        <w:t> </w:t>
      </w:r>
      <w:r>
        <w:rPr/>
        <w:t>достижений</w:t>
      </w:r>
    </w:p>
    <w:p>
      <w:pPr>
        <w:pStyle w:val="BodyText"/>
        <w:spacing w:line="199" w:lineRule="auto" w:before="121"/>
        <w:ind w:left="2290" w:right="2608" w:firstLine="331"/>
      </w:pPr>
      <w:r>
        <w:rPr/>
        <w:t>Спортивное достижение в каждом индивидуальном случае предс-</w:t>
      </w:r>
      <w:r>
        <w:rPr>
          <w:spacing w:val="1"/>
        </w:rPr>
        <w:t> </w:t>
      </w:r>
      <w:r>
        <w:rPr/>
        <w:t>тавляет собой факт</w:t>
      </w:r>
      <w:r>
        <w:rPr>
          <w:spacing w:val="55"/>
        </w:rPr>
        <w:t> </w:t>
      </w:r>
      <w:r>
        <w:rPr/>
        <w:t>демонстрации спортсменом своих возможностей</w:t>
      </w:r>
      <w:r>
        <w:rPr>
          <w:spacing w:val="1"/>
        </w:rPr>
        <w:t> </w:t>
      </w:r>
      <w:r>
        <w:rPr/>
        <w:t>в избранном виде спорта и оценку этого факта в каких-либо приз-</w:t>
      </w:r>
      <w:r>
        <w:rPr>
          <w:spacing w:val="1"/>
        </w:rPr>
        <w:t> </w:t>
      </w:r>
      <w:r>
        <w:rPr/>
        <w:t>нанных критериях спортивного успеха (обусловленной физической</w:t>
      </w:r>
      <w:r>
        <w:rPr>
          <w:spacing w:val="1"/>
        </w:rPr>
        <w:t> </w:t>
      </w:r>
      <w:r>
        <w:rPr/>
        <w:t>победе или выигрыше</w:t>
      </w:r>
      <w:r>
        <w:rPr>
          <w:spacing w:val="1"/>
        </w:rPr>
        <w:t> </w:t>
      </w:r>
      <w:r>
        <w:rPr/>
        <w:t>у соперника,</w:t>
      </w:r>
      <w:r>
        <w:rPr>
          <w:spacing w:val="1"/>
        </w:rPr>
        <w:t> </w:t>
      </w:r>
      <w:r>
        <w:rPr/>
        <w:t>оцениваемых в баллах,</w:t>
      </w:r>
      <w:r>
        <w:rPr>
          <w:spacing w:val="1"/>
        </w:rPr>
        <w:t> </w:t>
      </w:r>
      <w:r>
        <w:rPr/>
        <w:t>голах,</w:t>
      </w:r>
      <w:r>
        <w:rPr>
          <w:spacing w:val="1"/>
        </w:rPr>
        <w:t> </w:t>
      </w:r>
      <w:r>
        <w:rPr/>
        <w:t>очках, условно занятых местах и т. д., улучшении результата, выра-</w:t>
      </w:r>
      <w:r>
        <w:rPr>
          <w:spacing w:val="1"/>
        </w:rPr>
        <w:t> </w:t>
      </w:r>
      <w:r>
        <w:rPr/>
        <w:t>женного в мерах преодоленного расстояния, затраченного времени,</w:t>
      </w:r>
      <w:r>
        <w:rPr>
          <w:spacing w:val="1"/>
        </w:rPr>
        <w:t> </w:t>
      </w:r>
      <w:r>
        <w:rPr/>
        <w:t>поднятого веса и т. д.). Высшие (абсолютные) спортивные достиже-</w:t>
      </w:r>
      <w:r>
        <w:rPr>
          <w:spacing w:val="1"/>
        </w:rPr>
        <w:t> </w:t>
      </w:r>
      <w:r>
        <w:rPr/>
        <w:t>ния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эталонами</w:t>
      </w:r>
      <w:r>
        <w:rPr>
          <w:spacing w:val="1"/>
        </w:rPr>
        <w:t> </w:t>
      </w:r>
      <w:r>
        <w:rPr/>
        <w:t>человеческих</w:t>
      </w:r>
      <w:r>
        <w:rPr>
          <w:spacing w:val="1"/>
        </w:rPr>
        <w:t> </w:t>
      </w:r>
      <w:r>
        <w:rPr/>
        <w:t>возможностей,</w:t>
      </w:r>
      <w:r>
        <w:rPr>
          <w:spacing w:val="1"/>
        </w:rPr>
        <w:t> </w:t>
      </w:r>
      <w:r>
        <w:rPr/>
        <w:t>реализованных в спорте в тот или иной момент его истории. Каждый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соизмерить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этими</w:t>
      </w:r>
      <w:r>
        <w:rPr>
          <w:spacing w:val="1"/>
        </w:rPr>
        <w:t> </w:t>
      </w:r>
      <w:r>
        <w:rPr/>
        <w:t>достижениями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личные</w:t>
      </w:r>
      <w:r>
        <w:rPr>
          <w:spacing w:val="1"/>
        </w:rPr>
        <w:t> </w:t>
      </w:r>
      <w:r>
        <w:rPr/>
        <w:t>успехи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наметить</w:t>
      </w:r>
      <w:r>
        <w:rPr>
          <w:spacing w:val="1"/>
        </w:rPr>
        <w:t> </w:t>
      </w:r>
      <w:r>
        <w:rPr/>
        <w:t>доступную</w:t>
      </w:r>
      <w:r>
        <w:rPr>
          <w:spacing w:val="1"/>
        </w:rPr>
        <w:t> </w:t>
      </w:r>
      <w:r>
        <w:rPr/>
        <w:t>меру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увеличения.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заключается</w:t>
      </w:r>
      <w:r>
        <w:rPr>
          <w:spacing w:val="1"/>
        </w:rPr>
        <w:t> </w:t>
      </w:r>
      <w:r>
        <w:rPr/>
        <w:t>эталонная и стимулирующая роль спортивных достижений, которая</w:t>
      </w:r>
      <w:r>
        <w:rPr>
          <w:spacing w:val="1"/>
        </w:rPr>
        <w:t> </w:t>
      </w:r>
      <w:r>
        <w:rPr/>
        <w:t>нашла</w:t>
      </w:r>
      <w:r>
        <w:rPr>
          <w:spacing w:val="47"/>
        </w:rPr>
        <w:t> </w:t>
      </w:r>
      <w:r>
        <w:rPr/>
        <w:t>свое</w:t>
      </w:r>
      <w:r>
        <w:rPr>
          <w:spacing w:val="46"/>
        </w:rPr>
        <w:t> </w:t>
      </w:r>
      <w:r>
        <w:rPr/>
        <w:t>отражение,</w:t>
      </w:r>
      <w:r>
        <w:rPr>
          <w:spacing w:val="47"/>
        </w:rPr>
        <w:t> </w:t>
      </w:r>
      <w:r>
        <w:rPr/>
        <w:t>кроме</w:t>
      </w:r>
      <w:r>
        <w:rPr>
          <w:spacing w:val="46"/>
        </w:rPr>
        <w:t> </w:t>
      </w:r>
      <w:r>
        <w:rPr/>
        <w:t>прочего,</w:t>
      </w:r>
      <w:r>
        <w:rPr>
          <w:spacing w:val="49"/>
        </w:rPr>
        <w:t> </w:t>
      </w:r>
      <w:r>
        <w:rPr/>
        <w:t>в</w:t>
      </w:r>
      <w:r>
        <w:rPr>
          <w:spacing w:val="48"/>
        </w:rPr>
        <w:t> </w:t>
      </w:r>
      <w:r>
        <w:rPr/>
        <w:t>олимпийском</w:t>
      </w:r>
      <w:r>
        <w:rPr>
          <w:spacing w:val="49"/>
        </w:rPr>
        <w:t> </w:t>
      </w:r>
      <w:r>
        <w:rPr/>
        <w:t>девизе:</w:t>
      </w:r>
    </w:p>
    <w:p>
      <w:pPr>
        <w:pStyle w:val="BodyText"/>
        <w:spacing w:line="185" w:lineRule="exact"/>
        <w:ind w:left="2290"/>
      </w:pPr>
      <w:r>
        <w:rPr/>
        <w:t>«Быстрее,</w:t>
      </w:r>
      <w:r>
        <w:rPr>
          <w:spacing w:val="-3"/>
        </w:rPr>
        <w:t> </w:t>
      </w:r>
      <w:r>
        <w:rPr/>
        <w:t>выше,</w:t>
      </w:r>
      <w:r>
        <w:rPr>
          <w:spacing w:val="-3"/>
        </w:rPr>
        <w:t> </w:t>
      </w:r>
      <w:r>
        <w:rPr/>
        <w:t>сильнее!».</w:t>
      </w:r>
    </w:p>
    <w:p>
      <w:pPr>
        <w:pStyle w:val="BodyText"/>
        <w:spacing w:line="199" w:lineRule="auto" w:before="13"/>
        <w:ind w:left="2290" w:right="2616" w:firstLine="324"/>
      </w:pPr>
      <w:r>
        <w:rPr/>
        <w:t>Спортивное достижение — всегда многофакторное явление в том</w:t>
      </w:r>
      <w:r>
        <w:rPr>
          <w:spacing w:val="1"/>
        </w:rPr>
        <w:t> </w:t>
      </w:r>
      <w:r>
        <w:rPr/>
        <w:t>смысле,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обусловлено</w:t>
      </w:r>
      <w:r>
        <w:rPr>
          <w:spacing w:val="1"/>
        </w:rPr>
        <w:t> </w:t>
      </w:r>
      <w:r>
        <w:rPr/>
        <w:t>комплексом</w:t>
      </w:r>
      <w:r>
        <w:rPr>
          <w:spacing w:val="1"/>
        </w:rPr>
        <w:t> </w:t>
      </w:r>
      <w:r>
        <w:rPr/>
        <w:t>факторов.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основных</w:t>
      </w:r>
      <w:r>
        <w:rPr>
          <w:spacing w:val="-1"/>
        </w:rPr>
        <w:t> </w:t>
      </w:r>
      <w:r>
        <w:rPr/>
        <w:t>факторов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условий, прямо</w:t>
      </w:r>
      <w:r>
        <w:rPr>
          <w:spacing w:val="-1"/>
        </w:rPr>
        <w:t> </w:t>
      </w:r>
      <w:r>
        <w:rPr/>
        <w:t>или косвенно</w:t>
      </w:r>
      <w:r>
        <w:rPr>
          <w:spacing w:val="-4"/>
        </w:rPr>
        <w:t> </w:t>
      </w:r>
      <w:r>
        <w:rPr/>
        <w:t>влияющих на</w:t>
      </w:r>
    </w:p>
    <w:p>
      <w:pPr>
        <w:spacing w:line="192" w:lineRule="auto" w:before="193"/>
        <w:ind w:left="2290" w:right="2525" w:firstLine="352"/>
        <w:jc w:val="left"/>
        <w:rPr>
          <w:sz w:val="18"/>
        </w:rPr>
      </w:pPr>
      <w:r>
        <w:rPr>
          <w:sz w:val="18"/>
        </w:rPr>
        <w:t>*</w:t>
      </w:r>
      <w:r>
        <w:rPr>
          <w:spacing w:val="21"/>
          <w:sz w:val="18"/>
        </w:rPr>
        <w:t> </w:t>
      </w:r>
      <w:r>
        <w:rPr>
          <w:sz w:val="18"/>
        </w:rPr>
        <w:t>В</w:t>
      </w:r>
      <w:r>
        <w:rPr>
          <w:spacing w:val="26"/>
          <w:sz w:val="18"/>
        </w:rPr>
        <w:t> </w:t>
      </w:r>
      <w:r>
        <w:rPr>
          <w:sz w:val="18"/>
        </w:rPr>
        <w:t>соответствии</w:t>
      </w:r>
      <w:r>
        <w:rPr>
          <w:spacing w:val="23"/>
          <w:sz w:val="18"/>
        </w:rPr>
        <w:t> </w:t>
      </w:r>
      <w:r>
        <w:rPr>
          <w:sz w:val="18"/>
        </w:rPr>
        <w:t>с</w:t>
      </w:r>
      <w:r>
        <w:rPr>
          <w:spacing w:val="21"/>
          <w:sz w:val="18"/>
        </w:rPr>
        <w:t> </w:t>
      </w:r>
      <w:r>
        <w:rPr>
          <w:sz w:val="18"/>
        </w:rPr>
        <w:t>рамками</w:t>
      </w:r>
      <w:r>
        <w:rPr>
          <w:spacing w:val="24"/>
          <w:sz w:val="18"/>
        </w:rPr>
        <w:t> </w:t>
      </w:r>
      <w:r>
        <w:rPr>
          <w:sz w:val="18"/>
        </w:rPr>
        <w:t>учебного</w:t>
      </w:r>
      <w:r>
        <w:rPr>
          <w:spacing w:val="24"/>
          <w:sz w:val="18"/>
        </w:rPr>
        <w:t> </w:t>
      </w:r>
      <w:r>
        <w:rPr>
          <w:sz w:val="18"/>
        </w:rPr>
        <w:t>предмета</w:t>
      </w:r>
      <w:r>
        <w:rPr>
          <w:spacing w:val="22"/>
          <w:sz w:val="18"/>
        </w:rPr>
        <w:t> </w:t>
      </w:r>
      <w:r>
        <w:rPr>
          <w:sz w:val="18"/>
        </w:rPr>
        <w:t>проблематика</w:t>
      </w:r>
      <w:r>
        <w:rPr>
          <w:spacing w:val="26"/>
          <w:sz w:val="18"/>
        </w:rPr>
        <w:t> </w:t>
      </w:r>
      <w:r>
        <w:rPr>
          <w:sz w:val="18"/>
        </w:rPr>
        <w:t>спорта</w:t>
      </w:r>
      <w:r>
        <w:rPr>
          <w:spacing w:val="24"/>
          <w:sz w:val="18"/>
        </w:rPr>
        <w:t> </w:t>
      </w:r>
      <w:r>
        <w:rPr>
          <w:sz w:val="18"/>
        </w:rPr>
        <w:t>в</w:t>
      </w:r>
      <w:r>
        <w:rPr>
          <w:spacing w:val="23"/>
          <w:sz w:val="18"/>
        </w:rPr>
        <w:t> </w:t>
      </w:r>
      <w:r>
        <w:rPr>
          <w:sz w:val="18"/>
        </w:rPr>
        <w:t>после-</w:t>
      </w:r>
      <w:r>
        <w:rPr>
          <w:spacing w:val="-42"/>
          <w:sz w:val="18"/>
        </w:rPr>
        <w:t> </w:t>
      </w:r>
      <w:r>
        <w:rPr>
          <w:sz w:val="18"/>
        </w:rPr>
        <w:t>дующем</w:t>
      </w:r>
      <w:r>
        <w:rPr>
          <w:spacing w:val="15"/>
          <w:sz w:val="18"/>
        </w:rPr>
        <w:t> </w:t>
      </w:r>
      <w:r>
        <w:rPr>
          <w:sz w:val="18"/>
        </w:rPr>
        <w:t>тексте</w:t>
      </w:r>
      <w:r>
        <w:rPr>
          <w:spacing w:val="16"/>
          <w:sz w:val="18"/>
        </w:rPr>
        <w:t> </w:t>
      </w:r>
      <w:r>
        <w:rPr>
          <w:sz w:val="18"/>
        </w:rPr>
        <w:t>рассматривается</w:t>
      </w:r>
      <w:r>
        <w:rPr>
          <w:spacing w:val="16"/>
          <w:sz w:val="18"/>
        </w:rPr>
        <w:t> </w:t>
      </w:r>
      <w:r>
        <w:rPr>
          <w:sz w:val="18"/>
        </w:rPr>
        <w:t>применительно</w:t>
      </w:r>
      <w:r>
        <w:rPr>
          <w:spacing w:val="16"/>
          <w:sz w:val="18"/>
        </w:rPr>
        <w:t> </w:t>
      </w:r>
      <w:r>
        <w:rPr>
          <w:sz w:val="18"/>
        </w:rPr>
        <w:t>к</w:t>
      </w:r>
      <w:r>
        <w:rPr>
          <w:spacing w:val="15"/>
          <w:sz w:val="18"/>
        </w:rPr>
        <w:t> </w:t>
      </w:r>
      <w:r>
        <w:rPr>
          <w:sz w:val="18"/>
        </w:rPr>
        <w:t>активно-двигательным</w:t>
      </w:r>
      <w:r>
        <w:rPr>
          <w:spacing w:val="16"/>
          <w:sz w:val="18"/>
        </w:rPr>
        <w:t> </w:t>
      </w:r>
      <w:r>
        <w:rPr>
          <w:sz w:val="18"/>
        </w:rPr>
        <w:t>видам</w:t>
      </w:r>
      <w:r>
        <w:rPr>
          <w:spacing w:val="1"/>
          <w:sz w:val="18"/>
        </w:rPr>
        <w:t> </w:t>
      </w:r>
      <w:r>
        <w:rPr>
          <w:sz w:val="18"/>
        </w:rPr>
        <w:t>спорта.</w:t>
      </w:r>
    </w:p>
    <w:p>
      <w:pPr>
        <w:spacing w:before="134"/>
        <w:ind w:left="3558" w:right="0" w:firstLine="0"/>
        <w:jc w:val="left"/>
        <w:rPr>
          <w:sz w:val="18"/>
        </w:rPr>
      </w:pPr>
      <w:r>
        <w:rPr>
          <w:sz w:val="18"/>
        </w:rPr>
        <w:t>429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5" w:right="2525"/>
        <w:jc w:val="left"/>
      </w:pPr>
      <w:r>
        <w:rPr/>
        <w:t>динамику</w:t>
      </w:r>
      <w:r>
        <w:rPr>
          <w:spacing w:val="13"/>
        </w:rPr>
        <w:t> </w:t>
      </w:r>
      <w:r>
        <w:rPr/>
        <w:t>спортивных</w:t>
      </w:r>
      <w:r>
        <w:rPr>
          <w:spacing w:val="14"/>
        </w:rPr>
        <w:t> </w:t>
      </w:r>
      <w:r>
        <w:rPr/>
        <w:t>достижений</w:t>
      </w:r>
      <w:r>
        <w:rPr>
          <w:spacing w:val="15"/>
        </w:rPr>
        <w:t> </w:t>
      </w:r>
      <w:r>
        <w:rPr/>
        <w:t>в</w:t>
      </w:r>
      <w:r>
        <w:rPr>
          <w:spacing w:val="13"/>
        </w:rPr>
        <w:t> </w:t>
      </w:r>
      <w:r>
        <w:rPr/>
        <w:t>обществе,</w:t>
      </w:r>
      <w:r>
        <w:rPr>
          <w:spacing w:val="14"/>
        </w:rPr>
        <w:t> </w:t>
      </w:r>
      <w:r>
        <w:rPr/>
        <w:t>следует</w:t>
      </w:r>
      <w:r>
        <w:rPr>
          <w:spacing w:val="15"/>
        </w:rPr>
        <w:t> </w:t>
      </w:r>
      <w:r>
        <w:rPr/>
        <w:t>отметить</w:t>
      </w:r>
      <w:r>
        <w:rPr>
          <w:spacing w:val="16"/>
        </w:rPr>
        <w:t> </w:t>
      </w:r>
      <w:r>
        <w:rPr/>
        <w:t>та-</w:t>
      </w:r>
      <w:r>
        <w:rPr>
          <w:spacing w:val="-52"/>
        </w:rPr>
        <w:t> </w:t>
      </w:r>
      <w:r>
        <w:rPr/>
        <w:t>кие,</w:t>
      </w:r>
      <w:r>
        <w:rPr>
          <w:spacing w:val="-1"/>
        </w:rPr>
        <w:t> </w:t>
      </w:r>
      <w:r>
        <w:rPr/>
        <w:t>как:</w:t>
      </w:r>
    </w:p>
    <w:p>
      <w:pPr>
        <w:pStyle w:val="ListParagraph"/>
        <w:numPr>
          <w:ilvl w:val="0"/>
          <w:numId w:val="89"/>
        </w:numPr>
        <w:tabs>
          <w:tab w:pos="2939" w:val="left" w:leader="none"/>
        </w:tabs>
        <w:spacing w:line="199" w:lineRule="auto" w:before="0" w:after="0"/>
        <w:ind w:left="2298" w:right="2634" w:firstLine="316"/>
        <w:jc w:val="left"/>
        <w:rPr>
          <w:sz w:val="22"/>
        </w:rPr>
      </w:pPr>
      <w:r>
        <w:rPr>
          <w:sz w:val="22"/>
        </w:rPr>
        <w:t>индивидуальная спортивная одаренность</w:t>
      </w:r>
      <w:r>
        <w:rPr>
          <w:spacing w:val="1"/>
          <w:sz w:val="22"/>
        </w:rPr>
        <w:t> </w:t>
      </w:r>
      <w:r>
        <w:rPr>
          <w:sz w:val="22"/>
        </w:rPr>
        <w:t>и степень</w:t>
      </w:r>
      <w:r>
        <w:rPr>
          <w:spacing w:val="1"/>
          <w:sz w:val="22"/>
        </w:rPr>
        <w:t> </w:t>
      </w:r>
      <w:r>
        <w:rPr>
          <w:sz w:val="22"/>
        </w:rPr>
        <w:t>подготов-</w:t>
      </w:r>
      <w:r>
        <w:rPr>
          <w:spacing w:val="-52"/>
          <w:sz w:val="22"/>
        </w:rPr>
        <w:t> </w:t>
      </w:r>
      <w:r>
        <w:rPr>
          <w:sz w:val="22"/>
        </w:rPr>
        <w:t>ленности</w:t>
      </w:r>
      <w:r>
        <w:rPr>
          <w:spacing w:val="-1"/>
          <w:sz w:val="22"/>
        </w:rPr>
        <w:t> </w:t>
      </w:r>
      <w:r>
        <w:rPr>
          <w:sz w:val="22"/>
        </w:rPr>
        <w:t>к</w:t>
      </w:r>
      <w:r>
        <w:rPr>
          <w:spacing w:val="-2"/>
          <w:sz w:val="22"/>
        </w:rPr>
        <w:t> </w:t>
      </w:r>
      <w:r>
        <w:rPr>
          <w:sz w:val="22"/>
        </w:rPr>
        <w:t>достижению;</w:t>
      </w:r>
    </w:p>
    <w:p>
      <w:pPr>
        <w:pStyle w:val="ListParagraph"/>
        <w:numPr>
          <w:ilvl w:val="0"/>
          <w:numId w:val="89"/>
        </w:numPr>
        <w:tabs>
          <w:tab w:pos="2939" w:val="left" w:leader="none"/>
        </w:tabs>
        <w:spacing w:line="199" w:lineRule="auto" w:before="0" w:after="0"/>
        <w:ind w:left="2298" w:right="2636" w:firstLine="316"/>
        <w:jc w:val="left"/>
        <w:rPr>
          <w:sz w:val="22"/>
        </w:rPr>
      </w:pPr>
      <w:r>
        <w:rPr>
          <w:sz w:val="22"/>
        </w:rPr>
        <w:t>конкретное</w:t>
      </w:r>
      <w:r>
        <w:rPr>
          <w:spacing w:val="8"/>
          <w:sz w:val="22"/>
        </w:rPr>
        <w:t> </w:t>
      </w:r>
      <w:r>
        <w:rPr>
          <w:sz w:val="22"/>
        </w:rPr>
        <w:t>состояние</w:t>
      </w:r>
      <w:r>
        <w:rPr>
          <w:spacing w:val="8"/>
          <w:sz w:val="22"/>
        </w:rPr>
        <w:t> </w:t>
      </w:r>
      <w:r>
        <w:rPr>
          <w:sz w:val="22"/>
        </w:rPr>
        <w:t>системы</w:t>
      </w:r>
      <w:r>
        <w:rPr>
          <w:spacing w:val="8"/>
          <w:sz w:val="22"/>
        </w:rPr>
        <w:t> </w:t>
      </w:r>
      <w:r>
        <w:rPr>
          <w:sz w:val="22"/>
        </w:rPr>
        <w:t>подготовки</w:t>
      </w:r>
      <w:r>
        <w:rPr>
          <w:spacing w:val="7"/>
          <w:sz w:val="22"/>
        </w:rPr>
        <w:t> </w:t>
      </w:r>
      <w:r>
        <w:rPr>
          <w:sz w:val="22"/>
        </w:rPr>
        <w:t>спортсменов,</w:t>
      </w:r>
      <w:r>
        <w:rPr>
          <w:spacing w:val="8"/>
          <w:sz w:val="22"/>
        </w:rPr>
        <w:t> </w:t>
      </w:r>
      <w:r>
        <w:rPr>
          <w:sz w:val="22"/>
        </w:rPr>
        <w:t>ее</w:t>
      </w:r>
      <w:r>
        <w:rPr>
          <w:spacing w:val="-52"/>
          <w:sz w:val="22"/>
        </w:rPr>
        <w:t> </w:t>
      </w:r>
      <w:r>
        <w:rPr>
          <w:sz w:val="22"/>
        </w:rPr>
        <w:t>качество,</w:t>
      </w:r>
      <w:r>
        <w:rPr>
          <w:spacing w:val="-3"/>
          <w:sz w:val="22"/>
        </w:rPr>
        <w:t> </w:t>
      </w:r>
      <w:r>
        <w:rPr>
          <w:sz w:val="22"/>
        </w:rPr>
        <w:t>степень отлаженности и</w:t>
      </w:r>
      <w:r>
        <w:rPr>
          <w:spacing w:val="-1"/>
          <w:sz w:val="22"/>
        </w:rPr>
        <w:t> </w:t>
      </w:r>
      <w:r>
        <w:rPr>
          <w:sz w:val="22"/>
        </w:rPr>
        <w:t>обеспечения;</w:t>
      </w:r>
    </w:p>
    <w:p>
      <w:pPr>
        <w:pStyle w:val="ListParagraph"/>
        <w:numPr>
          <w:ilvl w:val="0"/>
          <w:numId w:val="89"/>
        </w:numPr>
        <w:tabs>
          <w:tab w:pos="2939" w:val="left" w:leader="none"/>
        </w:tabs>
        <w:spacing w:line="199" w:lineRule="auto" w:before="0" w:after="0"/>
        <w:ind w:left="2298" w:right="2636" w:firstLine="316"/>
        <w:jc w:val="left"/>
        <w:rPr>
          <w:sz w:val="22"/>
        </w:rPr>
      </w:pPr>
      <w:r>
        <w:rPr>
          <w:sz w:val="22"/>
        </w:rPr>
        <w:t>размах</w:t>
      </w:r>
      <w:r>
        <w:rPr>
          <w:spacing w:val="34"/>
          <w:sz w:val="22"/>
        </w:rPr>
        <w:t> </w:t>
      </w:r>
      <w:r>
        <w:rPr>
          <w:sz w:val="22"/>
        </w:rPr>
        <w:t>спортивного</w:t>
      </w:r>
      <w:r>
        <w:rPr>
          <w:spacing w:val="33"/>
          <w:sz w:val="22"/>
        </w:rPr>
        <w:t> </w:t>
      </w:r>
      <w:r>
        <w:rPr>
          <w:sz w:val="22"/>
        </w:rPr>
        <w:t>движения</w:t>
      </w:r>
      <w:r>
        <w:rPr>
          <w:spacing w:val="34"/>
          <w:sz w:val="22"/>
        </w:rPr>
        <w:t> </w:t>
      </w:r>
      <w:r>
        <w:rPr>
          <w:sz w:val="22"/>
        </w:rPr>
        <w:t>и</w:t>
      </w:r>
      <w:r>
        <w:rPr>
          <w:spacing w:val="33"/>
          <w:sz w:val="22"/>
        </w:rPr>
        <w:t> </w:t>
      </w:r>
      <w:r>
        <w:rPr>
          <w:sz w:val="22"/>
        </w:rPr>
        <w:t>коренные</w:t>
      </w:r>
      <w:r>
        <w:rPr>
          <w:spacing w:val="34"/>
          <w:sz w:val="22"/>
        </w:rPr>
        <w:t> </w:t>
      </w:r>
      <w:r>
        <w:rPr>
          <w:sz w:val="22"/>
        </w:rPr>
        <w:t>социальные</w:t>
      </w:r>
      <w:r>
        <w:rPr>
          <w:spacing w:val="35"/>
          <w:sz w:val="22"/>
        </w:rPr>
        <w:t> </w:t>
      </w:r>
      <w:r>
        <w:rPr>
          <w:sz w:val="22"/>
        </w:rPr>
        <w:t>усло-</w:t>
      </w:r>
      <w:r>
        <w:rPr>
          <w:spacing w:val="-52"/>
          <w:sz w:val="22"/>
        </w:rPr>
        <w:t> </w:t>
      </w:r>
      <w:r>
        <w:rPr>
          <w:sz w:val="22"/>
        </w:rPr>
        <w:t>вия</w:t>
      </w:r>
      <w:r>
        <w:rPr>
          <w:spacing w:val="-3"/>
          <w:sz w:val="22"/>
        </w:rPr>
        <w:t> </w:t>
      </w:r>
      <w:r>
        <w:rPr>
          <w:sz w:val="22"/>
        </w:rPr>
        <w:t>его развития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1"/>
          <w:sz w:val="22"/>
        </w:rPr>
        <w:t> </w:t>
      </w:r>
      <w:r>
        <w:rPr>
          <w:sz w:val="22"/>
        </w:rPr>
        <w:t>обществе.</w:t>
      </w:r>
    </w:p>
    <w:p>
      <w:pPr>
        <w:pStyle w:val="BodyText"/>
        <w:spacing w:line="199" w:lineRule="auto"/>
        <w:ind w:left="2283" w:right="2590" w:firstLine="324"/>
        <w:rPr>
          <w:i/>
        </w:rPr>
      </w:pPr>
      <w:r>
        <w:rPr/>
        <w:t>При</w:t>
      </w:r>
      <w:r>
        <w:rPr>
          <w:spacing w:val="1"/>
        </w:rPr>
        <w:t> </w:t>
      </w:r>
      <w:r>
        <w:rPr/>
        <w:t>аналогичных</w:t>
      </w:r>
      <w:r>
        <w:rPr>
          <w:spacing w:val="1"/>
        </w:rPr>
        <w:t> </w:t>
      </w:r>
      <w:r>
        <w:rPr/>
        <w:t>общих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индивидуального</w:t>
      </w:r>
      <w:r>
        <w:rPr>
          <w:spacing w:val="1"/>
        </w:rPr>
        <w:t> </w:t>
      </w:r>
      <w:r>
        <w:rPr/>
        <w:t>спортивного достижения произволен, естественно, прежде всего от</w:t>
      </w:r>
      <w:r>
        <w:rPr>
          <w:spacing w:val="1"/>
        </w:rPr>
        <w:t> </w:t>
      </w:r>
      <w:r>
        <w:rPr/>
        <w:t>одаренности спортсмена и степени его подготовленности к достиже-</w:t>
      </w:r>
      <w:r>
        <w:rPr>
          <w:spacing w:val="1"/>
        </w:rPr>
        <w:t> </w:t>
      </w:r>
      <w:r>
        <w:rPr/>
        <w:t>нию. Одаренность спортсмена — относительно консервативный фак-</w:t>
      </w:r>
      <w:r>
        <w:rPr>
          <w:spacing w:val="1"/>
        </w:rPr>
        <w:t> </w:t>
      </w:r>
      <w:r>
        <w:rPr/>
        <w:t>тор, поскольку в основе его лежат природные задатки. Степень же</w:t>
      </w:r>
      <w:r>
        <w:rPr>
          <w:spacing w:val="1"/>
        </w:rPr>
        <w:t> </w:t>
      </w:r>
      <w:r>
        <w:rPr/>
        <w:t>спортивной подготовленности высокодинамична, в принципе она не-</w:t>
      </w:r>
      <w:r>
        <w:rPr>
          <w:spacing w:val="1"/>
        </w:rPr>
        <w:t> </w:t>
      </w:r>
      <w:r>
        <w:rPr/>
        <w:t>ограниченно возрастает под воздействием рационально построенной</w:t>
      </w:r>
      <w:r>
        <w:rPr>
          <w:spacing w:val="1"/>
        </w:rPr>
        <w:t> </w:t>
      </w:r>
      <w:r>
        <w:rPr/>
        <w:t>спортивной подготовки. Это значит, что наиболее непосредственно</w:t>
      </w:r>
      <w:r>
        <w:rPr>
          <w:spacing w:val="1"/>
        </w:rPr>
        <w:t> </w:t>
      </w:r>
      <w:r>
        <w:rPr/>
        <w:t>влияющим</w:t>
      </w:r>
      <w:r>
        <w:rPr>
          <w:spacing w:val="1"/>
        </w:rPr>
        <w:t> </w:t>
      </w:r>
      <w:r>
        <w:rPr/>
        <w:t>фактором</w:t>
      </w:r>
      <w:r>
        <w:rPr>
          <w:spacing w:val="1"/>
        </w:rPr>
        <w:t> </w:t>
      </w:r>
      <w:r>
        <w:rPr/>
        <w:t>прироста</w:t>
      </w:r>
      <w:r>
        <w:rPr>
          <w:spacing w:val="1"/>
        </w:rPr>
        <w:t> </w:t>
      </w:r>
      <w:r>
        <w:rPr/>
        <w:t>достижений</w:t>
      </w:r>
      <w:r>
        <w:rPr>
          <w:spacing w:val="1"/>
        </w:rPr>
        <w:t> </w:t>
      </w:r>
      <w:r>
        <w:rPr/>
        <w:t>спортсмена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именно система его подготовки, благодаря которой обеспечивается</w:t>
      </w:r>
      <w:r>
        <w:rPr>
          <w:spacing w:val="1"/>
        </w:rPr>
        <w:t> </w:t>
      </w:r>
      <w:r>
        <w:rPr/>
        <w:t>направленное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совершенствование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умений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неуклонным</w:t>
      </w:r>
      <w:r>
        <w:rPr>
          <w:spacing w:val="1"/>
        </w:rPr>
        <w:t> </w:t>
      </w:r>
      <w:r>
        <w:rPr/>
        <w:t>развитием</w:t>
      </w:r>
      <w:r>
        <w:rPr>
          <w:spacing w:val="1"/>
        </w:rPr>
        <w:t> </w:t>
      </w:r>
      <w:r>
        <w:rPr/>
        <w:t>способностей,</w:t>
      </w:r>
      <w:r>
        <w:rPr>
          <w:spacing w:val="-52"/>
        </w:rPr>
        <w:t> </w:t>
      </w:r>
      <w:r>
        <w:rPr/>
        <w:t>необходимых для прогресса в спорте. Одно из обязательных условий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возрастающие</w:t>
      </w:r>
      <w:r>
        <w:rPr>
          <w:spacing w:val="1"/>
        </w:rPr>
        <w:t> </w:t>
      </w:r>
      <w:r>
        <w:rPr/>
        <w:t>затраты</w:t>
      </w:r>
      <w:r>
        <w:rPr>
          <w:spacing w:val="1"/>
        </w:rPr>
        <w:t> </w:t>
      </w:r>
      <w:r>
        <w:rPr/>
        <w:t>усилий</w:t>
      </w:r>
      <w:r>
        <w:rPr>
          <w:spacing w:val="1"/>
        </w:rPr>
        <w:t> </w:t>
      </w:r>
      <w:r>
        <w:rPr/>
        <w:t>спортсмена</w:t>
      </w:r>
      <w:r>
        <w:rPr>
          <w:spacing w:val="1"/>
        </w:rPr>
        <w:t> </w:t>
      </w:r>
      <w:r>
        <w:rPr/>
        <w:t>по</w:t>
      </w:r>
      <w:r>
        <w:rPr>
          <w:spacing w:val="-52"/>
        </w:rPr>
        <w:t> </w:t>
      </w:r>
      <w:r>
        <w:rPr/>
        <w:t>самосовершенствованию</w:t>
      </w:r>
      <w:r>
        <w:rPr>
          <w:spacing w:val="1"/>
        </w:rPr>
        <w:t> </w:t>
      </w:r>
      <w:r>
        <w:rPr/>
        <w:t>(не</w:t>
      </w:r>
      <w:r>
        <w:rPr>
          <w:spacing w:val="1"/>
        </w:rPr>
        <w:t> </w:t>
      </w:r>
      <w:r>
        <w:rPr/>
        <w:t>случайно</w:t>
      </w:r>
      <w:r>
        <w:rPr>
          <w:spacing w:val="1"/>
        </w:rPr>
        <w:t> </w:t>
      </w:r>
      <w:r>
        <w:rPr/>
        <w:t>поразительный</w:t>
      </w:r>
      <w:r>
        <w:rPr>
          <w:spacing w:val="1"/>
        </w:rPr>
        <w:t> </w:t>
      </w:r>
      <w:r>
        <w:rPr/>
        <w:t>взлет</w:t>
      </w:r>
      <w:r>
        <w:rPr>
          <w:spacing w:val="1"/>
        </w:rPr>
        <w:t> </w:t>
      </w:r>
      <w:r>
        <w:rPr/>
        <w:t>спор-</w:t>
      </w:r>
      <w:r>
        <w:rPr>
          <w:spacing w:val="1"/>
        </w:rPr>
        <w:t> </w:t>
      </w:r>
      <w:r>
        <w:rPr/>
        <w:t>тивных достижений в новейшей олимпийской истории произошел в</w:t>
      </w:r>
      <w:r>
        <w:rPr>
          <w:spacing w:val="1"/>
        </w:rPr>
        <w:t> </w:t>
      </w:r>
      <w:r>
        <w:rPr/>
        <w:t>условиях небывалого роста объема и интенсивности тренировочной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лит.</w:t>
      </w:r>
      <w:r>
        <w:rPr>
          <w:spacing w:val="1"/>
        </w:rPr>
        <w:t> </w:t>
      </w:r>
      <w:r>
        <w:rPr/>
        <w:t>2.).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одаренный</w:t>
      </w:r>
      <w:r>
        <w:rPr>
          <w:spacing w:val="1"/>
        </w:rPr>
        <w:t> </w:t>
      </w:r>
      <w:r>
        <w:rPr/>
        <w:t>спортсмен</w:t>
      </w:r>
      <w:r>
        <w:rPr>
          <w:spacing w:val="1"/>
        </w:rPr>
        <w:t> </w:t>
      </w:r>
      <w:r>
        <w:rPr/>
        <w:t>оказывается</w:t>
      </w:r>
      <w:r>
        <w:rPr>
          <w:spacing w:val="-53"/>
        </w:rPr>
        <w:t> </w:t>
      </w:r>
      <w:r>
        <w:rPr/>
        <w:t>сейчас неконкурентноспособным, если он не трудится с постоянно</w:t>
      </w:r>
      <w:r>
        <w:rPr>
          <w:spacing w:val="1"/>
        </w:rPr>
        <w:t> </w:t>
      </w:r>
      <w:r>
        <w:rPr/>
        <w:t>возрастающими</w:t>
      </w:r>
      <w:r>
        <w:rPr>
          <w:spacing w:val="1"/>
        </w:rPr>
        <w:t> </w:t>
      </w:r>
      <w:r>
        <w:rPr/>
        <w:t>затратами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сил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своих</w:t>
      </w:r>
      <w:r>
        <w:rPr>
          <w:spacing w:val="1"/>
        </w:rPr>
        <w:t> </w:t>
      </w:r>
      <w:r>
        <w:rPr/>
        <w:t>природных</w:t>
      </w:r>
      <w:r>
        <w:rPr>
          <w:spacing w:val="1"/>
        </w:rPr>
        <w:t> </w:t>
      </w:r>
      <w:r>
        <w:rPr/>
        <w:t>задатков.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данной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>
          <w:i/>
        </w:rPr>
        <w:t>спортивные</w:t>
      </w:r>
      <w:r>
        <w:rPr>
          <w:i/>
          <w:spacing w:val="1"/>
        </w:rPr>
        <w:t> </w:t>
      </w:r>
      <w:r>
        <w:rPr>
          <w:i/>
        </w:rPr>
        <w:t>достижения</w:t>
      </w:r>
      <w:r>
        <w:rPr>
          <w:i/>
          <w:spacing w:val="-52"/>
        </w:rPr>
        <w:t> </w:t>
      </w:r>
      <w:r>
        <w:rPr>
          <w:i/>
        </w:rPr>
        <w:t>правомерно</w:t>
      </w:r>
      <w:r>
        <w:rPr>
          <w:i/>
          <w:spacing w:val="1"/>
        </w:rPr>
        <w:t> </w:t>
      </w:r>
      <w:r>
        <w:rPr>
          <w:i/>
        </w:rPr>
        <w:t>рассматривать</w:t>
      </w:r>
      <w:r>
        <w:rPr>
          <w:i/>
          <w:spacing w:val="1"/>
        </w:rPr>
        <w:t> </w:t>
      </w:r>
      <w:r>
        <w:rPr>
          <w:i/>
        </w:rPr>
        <w:t>как</w:t>
      </w:r>
      <w:r>
        <w:rPr>
          <w:i/>
          <w:spacing w:val="1"/>
        </w:rPr>
        <w:t> </w:t>
      </w:r>
      <w:r>
        <w:rPr>
          <w:i/>
        </w:rPr>
        <w:t>показатели</w:t>
      </w:r>
      <w:r>
        <w:rPr>
          <w:i/>
          <w:spacing w:val="1"/>
        </w:rPr>
        <w:t> </w:t>
      </w:r>
      <w:r>
        <w:rPr>
          <w:i/>
        </w:rPr>
        <w:t>количества</w:t>
      </w:r>
      <w:r>
        <w:rPr>
          <w:i/>
          <w:spacing w:val="1"/>
        </w:rPr>
        <w:t> </w:t>
      </w:r>
      <w:r>
        <w:rPr>
          <w:i/>
        </w:rPr>
        <w:t>полезных</w:t>
      </w:r>
      <w:r>
        <w:rPr>
          <w:i/>
          <w:spacing w:val="1"/>
        </w:rPr>
        <w:t> </w:t>
      </w:r>
      <w:r>
        <w:rPr>
          <w:i/>
        </w:rPr>
        <w:t>затрат</w:t>
      </w:r>
      <w:r>
        <w:rPr>
          <w:i/>
          <w:spacing w:val="-6"/>
        </w:rPr>
        <w:t> </w:t>
      </w:r>
      <w:r>
        <w:rPr>
          <w:i/>
        </w:rPr>
        <w:t>усилий</w:t>
      </w:r>
      <w:r>
        <w:rPr>
          <w:i/>
          <w:spacing w:val="-5"/>
        </w:rPr>
        <w:t> </w:t>
      </w:r>
      <w:r>
        <w:rPr>
          <w:i/>
        </w:rPr>
        <w:t>спортсмена</w:t>
      </w:r>
      <w:r>
        <w:rPr>
          <w:i/>
          <w:spacing w:val="-5"/>
        </w:rPr>
        <w:t> </w:t>
      </w:r>
      <w:r>
        <w:rPr>
          <w:i/>
        </w:rPr>
        <w:t>на</w:t>
      </w:r>
      <w:r>
        <w:rPr>
          <w:i/>
          <w:spacing w:val="-4"/>
        </w:rPr>
        <w:t> </w:t>
      </w:r>
      <w:r>
        <w:rPr>
          <w:i/>
        </w:rPr>
        <w:t>самосовершенствование.</w:t>
      </w:r>
    </w:p>
    <w:p>
      <w:pPr>
        <w:pStyle w:val="BodyText"/>
        <w:spacing w:line="182" w:lineRule="exact"/>
        <w:ind w:left="2614"/>
      </w:pPr>
      <w:r>
        <w:rPr/>
        <w:t>На</w:t>
      </w:r>
      <w:r>
        <w:rPr>
          <w:spacing w:val="40"/>
        </w:rPr>
        <w:t> </w:t>
      </w:r>
      <w:r>
        <w:rPr/>
        <w:t>пути</w:t>
      </w:r>
      <w:r>
        <w:rPr>
          <w:spacing w:val="37"/>
        </w:rPr>
        <w:t> </w:t>
      </w:r>
      <w:r>
        <w:rPr/>
        <w:t>к</w:t>
      </w:r>
      <w:r>
        <w:rPr>
          <w:spacing w:val="38"/>
        </w:rPr>
        <w:t> </w:t>
      </w:r>
      <w:r>
        <w:rPr/>
        <w:t>очередным</w:t>
      </w:r>
      <w:r>
        <w:rPr>
          <w:spacing w:val="37"/>
        </w:rPr>
        <w:t> </w:t>
      </w:r>
      <w:r>
        <w:rPr/>
        <w:t>спортивным</w:t>
      </w:r>
      <w:r>
        <w:rPr>
          <w:spacing w:val="37"/>
        </w:rPr>
        <w:t> </w:t>
      </w:r>
      <w:r>
        <w:rPr/>
        <w:t>результатам</w:t>
      </w:r>
      <w:r>
        <w:rPr>
          <w:spacing w:val="35"/>
        </w:rPr>
        <w:t> </w:t>
      </w:r>
      <w:r>
        <w:rPr/>
        <w:t>высшего</w:t>
      </w:r>
      <w:r>
        <w:rPr>
          <w:spacing w:val="38"/>
        </w:rPr>
        <w:t> </w:t>
      </w:r>
      <w:r>
        <w:rPr/>
        <w:t>уровня</w:t>
      </w:r>
    </w:p>
    <w:p>
      <w:pPr>
        <w:pStyle w:val="BodyText"/>
        <w:spacing w:line="199" w:lineRule="auto" w:before="6"/>
        <w:ind w:left="2290" w:right="2622"/>
      </w:pPr>
      <w:r>
        <w:rPr/>
        <w:t>создаются,</w:t>
      </w:r>
      <w:r>
        <w:rPr>
          <w:spacing w:val="1"/>
        </w:rPr>
        <w:t> </w:t>
      </w:r>
      <w:r>
        <w:rPr/>
        <w:t>проверяются,</w:t>
      </w:r>
      <w:r>
        <w:rPr>
          <w:spacing w:val="1"/>
        </w:rPr>
        <w:t> </w:t>
      </w:r>
      <w:r>
        <w:rPr/>
        <w:t>рационализируются</w:t>
      </w:r>
      <w:r>
        <w:rPr>
          <w:spacing w:val="1"/>
        </w:rPr>
        <w:t> </w:t>
      </w:r>
      <w:r>
        <w:rPr/>
        <w:t>средства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спортивной тренировки, качественно улучшаются все другие компо-</w:t>
      </w:r>
      <w:r>
        <w:rPr>
          <w:spacing w:val="1"/>
        </w:rPr>
        <w:t> </w:t>
      </w:r>
      <w:r>
        <w:rPr/>
        <w:t>ненты и условия функционирования системы спортивной подготов-</w:t>
      </w:r>
      <w:r>
        <w:rPr>
          <w:spacing w:val="1"/>
        </w:rPr>
        <w:t> </w:t>
      </w:r>
      <w:r>
        <w:rPr/>
        <w:t>ки, в том числе ее научно-методические основы, формы организации,</w:t>
      </w:r>
      <w:r>
        <w:rPr>
          <w:spacing w:val="-52"/>
        </w:rPr>
        <w:t> </w:t>
      </w:r>
      <w:r>
        <w:rPr/>
        <w:t>материально-техническое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иное</w:t>
      </w:r>
      <w:r>
        <w:rPr>
          <w:spacing w:val="1"/>
        </w:rPr>
        <w:t> </w:t>
      </w:r>
      <w:r>
        <w:rPr/>
        <w:t>обеспечение.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становясь</w:t>
      </w:r>
      <w:r>
        <w:rPr>
          <w:spacing w:val="1"/>
        </w:rPr>
        <w:t> </w:t>
      </w:r>
      <w:r>
        <w:rPr/>
        <w:t>достоянием массовой спортивной практики это обусловливает повы-</w:t>
      </w:r>
      <w:r>
        <w:rPr>
          <w:spacing w:val="1"/>
        </w:rPr>
        <w:t> </w:t>
      </w:r>
      <w:r>
        <w:rPr/>
        <w:t>шение общего уровня достигаемых в ней результатов, вплоть до тех,</w:t>
      </w:r>
      <w:r>
        <w:rPr>
          <w:spacing w:val="1"/>
        </w:rPr>
        <w:t> </w:t>
      </w:r>
      <w:r>
        <w:rPr/>
        <w:t>какие были доступны вначале лишь выдающимся спортсменам (по-</w:t>
      </w:r>
      <w:r>
        <w:rPr>
          <w:spacing w:val="1"/>
        </w:rPr>
        <w:t> </w:t>
      </w:r>
      <w:r>
        <w:rPr/>
        <w:t>казательно, например, что спортивные рекорды, установленные на</w:t>
      </w:r>
      <w:r>
        <w:rPr>
          <w:spacing w:val="1"/>
        </w:rPr>
        <w:t> </w:t>
      </w:r>
      <w:r>
        <w:rPr/>
        <w:t>олимпийских играх первой четверти текущего века, доступны сейчас</w:t>
      </w:r>
      <w:r>
        <w:rPr>
          <w:spacing w:val="1"/>
        </w:rPr>
        <w:t> </w:t>
      </w:r>
      <w:r>
        <w:rPr/>
        <w:t>тысячам и тысячам спортсменов массовых разрядов). В данной связи</w:t>
      </w:r>
      <w:r>
        <w:rPr>
          <w:spacing w:val="1"/>
        </w:rPr>
        <w:t> </w:t>
      </w:r>
      <w:r>
        <w:rPr>
          <w:i/>
        </w:rPr>
        <w:t>спортивные</w:t>
      </w:r>
      <w:r>
        <w:rPr>
          <w:i/>
          <w:spacing w:val="1"/>
        </w:rPr>
        <w:t> </w:t>
      </w:r>
      <w:r>
        <w:rPr>
          <w:i/>
        </w:rPr>
        <w:t>достижения,</w:t>
      </w:r>
      <w:r>
        <w:rPr>
          <w:i/>
          <w:spacing w:val="1"/>
        </w:rPr>
        <w:t> </w:t>
      </w:r>
      <w:r>
        <w:rPr>
          <w:i/>
        </w:rPr>
        <w:t>их</w:t>
      </w:r>
      <w:r>
        <w:rPr>
          <w:i/>
          <w:spacing w:val="1"/>
        </w:rPr>
        <w:t> </w:t>
      </w:r>
      <w:r>
        <w:rPr>
          <w:i/>
        </w:rPr>
        <w:t>общий</w:t>
      </w:r>
      <w:r>
        <w:rPr>
          <w:i/>
          <w:spacing w:val="1"/>
        </w:rPr>
        <w:t> </w:t>
      </w:r>
      <w:r>
        <w:rPr>
          <w:i/>
        </w:rPr>
        <w:t>уровень</w:t>
      </w:r>
      <w:r>
        <w:rPr>
          <w:i/>
          <w:spacing w:val="1"/>
        </w:rPr>
        <w:t> </w:t>
      </w:r>
      <w:r>
        <w:rPr>
          <w:i/>
        </w:rPr>
        <w:t>и</w:t>
      </w:r>
      <w:r>
        <w:rPr>
          <w:i/>
          <w:spacing w:val="1"/>
        </w:rPr>
        <w:t> </w:t>
      </w:r>
      <w:r>
        <w:rPr>
          <w:i/>
        </w:rPr>
        <w:t>динамику</w:t>
      </w:r>
      <w:r>
        <w:rPr>
          <w:i/>
          <w:spacing w:val="1"/>
        </w:rPr>
        <w:t> </w:t>
      </w:r>
      <w:r>
        <w:rPr>
          <w:i/>
        </w:rPr>
        <w:t>не</w:t>
      </w:r>
      <w:r>
        <w:rPr>
          <w:i/>
          <w:spacing w:val="1"/>
        </w:rPr>
        <w:t> </w:t>
      </w:r>
      <w:r>
        <w:rPr>
          <w:i/>
        </w:rPr>
        <w:t>без</w:t>
      </w:r>
      <w:r>
        <w:rPr>
          <w:i/>
          <w:spacing w:val="1"/>
        </w:rPr>
        <w:t> </w:t>
      </w:r>
      <w:r>
        <w:rPr>
          <w:i/>
        </w:rPr>
        <w:t>основания можно считать как бы концентрированным выражением</w:t>
      </w:r>
      <w:r>
        <w:rPr>
          <w:i/>
          <w:spacing w:val="-52"/>
        </w:rPr>
        <w:t> </w:t>
      </w:r>
      <w:r>
        <w:rPr>
          <w:i/>
        </w:rPr>
        <w:t>развития спортивной культуры в обществе, </w:t>
      </w:r>
      <w:r>
        <w:rPr/>
        <w:t>наглядными показателя-</w:t>
      </w:r>
      <w:r>
        <w:rPr>
          <w:spacing w:val="-52"/>
        </w:rPr>
        <w:t> </w:t>
      </w:r>
      <w:r>
        <w:rPr/>
        <w:t>ми качества школы спорта, сложившейся в той или иной стране; в</w:t>
      </w:r>
      <w:r>
        <w:rPr>
          <w:spacing w:val="1"/>
        </w:rPr>
        <w:t> </w:t>
      </w:r>
      <w:r>
        <w:rPr/>
        <w:t>какой-то</w:t>
      </w:r>
      <w:r>
        <w:rPr>
          <w:spacing w:val="-2"/>
        </w:rPr>
        <w:t> </w:t>
      </w:r>
      <w:r>
        <w:rPr/>
        <w:t>мере</w:t>
      </w:r>
      <w:r>
        <w:rPr>
          <w:spacing w:val="-1"/>
        </w:rPr>
        <w:t> </w:t>
      </w:r>
      <w:r>
        <w:rPr/>
        <w:t>они</w:t>
      </w:r>
      <w:r>
        <w:rPr>
          <w:spacing w:val="-2"/>
        </w:rPr>
        <w:t> </w:t>
      </w:r>
      <w:r>
        <w:rPr/>
        <w:t>свидетельствуют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об</w:t>
      </w:r>
      <w:r>
        <w:rPr>
          <w:spacing w:val="-1"/>
        </w:rPr>
        <w:t> </w:t>
      </w:r>
      <w:r>
        <w:rPr/>
        <w:t>уровне культуры</w:t>
      </w:r>
      <w:r>
        <w:rPr>
          <w:spacing w:val="-2"/>
        </w:rPr>
        <w:t> </w:t>
      </w:r>
      <w:r>
        <w:rPr/>
        <w:t>общества.</w:t>
      </w:r>
    </w:p>
    <w:p>
      <w:pPr>
        <w:spacing w:before="153"/>
        <w:ind w:left="356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430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0"/>
        <w:ind w:left="2252" w:firstLine="316"/>
      </w:pPr>
      <w:r>
        <w:rPr/>
        <w:t>Ясно, что спорт, как общественное</w:t>
      </w:r>
      <w:r>
        <w:rPr>
          <w:spacing w:val="1"/>
        </w:rPr>
        <w:t> </w:t>
      </w:r>
      <w:r>
        <w:rPr/>
        <w:t>явление,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иначе</w:t>
      </w:r>
      <w:r>
        <w:rPr>
          <w:spacing w:val="1"/>
        </w:rPr>
        <w:t> </w:t>
      </w:r>
      <w:r>
        <w:rPr/>
        <w:t>включен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разветвленную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социальных</w:t>
      </w:r>
      <w:r>
        <w:rPr>
          <w:spacing w:val="1"/>
        </w:rPr>
        <w:t> </w:t>
      </w:r>
      <w:r>
        <w:rPr/>
        <w:t>отношений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обусловлен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своем</w:t>
      </w:r>
      <w:r>
        <w:rPr>
          <w:spacing w:val="-52"/>
        </w:rPr>
        <w:t> </w:t>
      </w:r>
      <w:r>
        <w:rPr/>
        <w:t>развитии социально-экономическими и</w:t>
      </w:r>
      <w:r>
        <w:rPr>
          <w:spacing w:val="1"/>
        </w:rPr>
        <w:t> </w:t>
      </w:r>
      <w:r>
        <w:rPr/>
        <w:t>связанными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56"/>
        </w:rPr>
        <w:t> </w:t>
      </w:r>
      <w:r>
        <w:rPr/>
        <w:t>факторами.</w:t>
      </w:r>
      <w:r>
        <w:rPr>
          <w:spacing w:val="-52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достижений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стране,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общие</w:t>
      </w:r>
      <w:r>
        <w:rPr>
          <w:spacing w:val="1"/>
        </w:rPr>
        <w:t> </w:t>
      </w:r>
      <w:r>
        <w:rPr/>
        <w:t>тенденции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изме-</w:t>
      </w:r>
      <w:r>
        <w:rPr>
          <w:spacing w:val="1"/>
        </w:rPr>
        <w:t> </w:t>
      </w:r>
      <w:r>
        <w:rPr/>
        <w:t>нения, не может не зависеть в конечном</w:t>
      </w:r>
      <w:r>
        <w:rPr>
          <w:spacing w:val="-52"/>
        </w:rPr>
        <w:t> </w:t>
      </w:r>
      <w:r>
        <w:rPr/>
        <w:t>счете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коренных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материальной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общества,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его</w:t>
      </w:r>
      <w:r>
        <w:rPr>
          <w:spacing w:val="-52"/>
        </w:rPr>
        <w:t> </w:t>
      </w:r>
      <w:r>
        <w:rPr/>
        <w:t>благосостояния,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со-</w:t>
      </w:r>
      <w:r>
        <w:rPr>
          <w:spacing w:val="1"/>
        </w:rPr>
        <w:t> </w:t>
      </w:r>
      <w:r>
        <w:rPr/>
        <w:t>циальных</w:t>
      </w:r>
      <w:r>
        <w:rPr>
          <w:spacing w:val="1"/>
        </w:rPr>
        <w:t> </w:t>
      </w:r>
      <w:r>
        <w:rPr/>
        <w:t>институтов,</w:t>
      </w:r>
      <w:r>
        <w:rPr>
          <w:spacing w:val="1"/>
        </w:rPr>
        <w:t> </w:t>
      </w:r>
      <w:r>
        <w:rPr/>
        <w:t>влияющих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спортивного</w:t>
      </w:r>
      <w:r>
        <w:rPr>
          <w:spacing w:val="54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(об-</w:t>
      </w:r>
    </w:p>
    <w:p>
      <w:pPr>
        <w:pStyle w:val="BodyText"/>
        <w:spacing w:before="1"/>
        <w:jc w:val="left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pStyle w:val="BodyText"/>
        <w:ind w:left="-20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1842446" cy="1700783"/>
            <wp:effectExtent l="0" t="0" r="0" b="0"/>
            <wp:docPr id="109" name="image5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56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2446" cy="170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192" w:lineRule="auto" w:before="23"/>
        <w:ind w:left="421" w:right="3082" w:firstLine="0"/>
        <w:jc w:val="left"/>
        <w:rPr>
          <w:rFonts w:ascii="Tahoma" w:hAnsi="Tahoma"/>
          <w:sz w:val="12"/>
        </w:rPr>
      </w:pPr>
      <w:r>
        <w:rPr>
          <w:rFonts w:ascii="Tahoma" w:hAnsi="Tahoma"/>
          <w:sz w:val="12"/>
        </w:rPr>
        <w:t>Периоды</w:t>
      </w:r>
      <w:r>
        <w:rPr>
          <w:rFonts w:ascii="Tahoma" w:hAnsi="Tahoma"/>
          <w:spacing w:val="-1"/>
          <w:sz w:val="12"/>
        </w:rPr>
        <w:t> </w:t>
      </w:r>
      <w:r>
        <w:rPr>
          <w:rFonts w:ascii="Tahoma" w:hAnsi="Tahoma"/>
          <w:sz w:val="12"/>
        </w:rPr>
        <w:t>(исторические</w:t>
      </w:r>
      <w:r>
        <w:rPr>
          <w:rFonts w:ascii="Tahoma" w:hAnsi="Tahoma"/>
          <w:spacing w:val="1"/>
          <w:sz w:val="12"/>
        </w:rPr>
        <w:t> </w:t>
      </w:r>
      <w:r>
        <w:rPr>
          <w:rFonts w:ascii="Tahoma" w:hAnsi="Tahoma"/>
          <w:sz w:val="12"/>
        </w:rPr>
        <w:t>стадии) в</w:t>
      </w:r>
      <w:r>
        <w:rPr>
          <w:rFonts w:ascii="Tahoma" w:hAnsi="Tahoma"/>
          <w:spacing w:val="-34"/>
          <w:sz w:val="12"/>
        </w:rPr>
        <w:t> </w:t>
      </w:r>
      <w:r>
        <w:rPr>
          <w:rFonts w:ascii="Tahoma" w:hAnsi="Tahoma"/>
          <w:sz w:val="12"/>
        </w:rPr>
        <w:t>развитии</w:t>
      </w:r>
      <w:r>
        <w:rPr>
          <w:rFonts w:ascii="Tahoma" w:hAnsi="Tahoma"/>
          <w:spacing w:val="-4"/>
          <w:sz w:val="12"/>
        </w:rPr>
        <w:t> </w:t>
      </w:r>
      <w:r>
        <w:rPr>
          <w:rFonts w:ascii="Tahoma" w:hAnsi="Tahoma"/>
          <w:sz w:val="12"/>
        </w:rPr>
        <w:t>спорта</w:t>
      </w:r>
    </w:p>
    <w:p>
      <w:pPr>
        <w:spacing w:after="0" w:line="192" w:lineRule="auto"/>
        <w:jc w:val="left"/>
        <w:rPr>
          <w:rFonts w:ascii="Tahoma" w:hAnsi="Tahoma"/>
          <w:sz w:val="12"/>
        </w:rPr>
        <w:sectPr>
          <w:pgSz w:w="11910" w:h="16840"/>
          <w:pgMar w:top="1320" w:bottom="280" w:left="400" w:right="0"/>
          <w:cols w:num="2" w:equalWidth="0">
            <w:col w:w="6057" w:space="40"/>
            <w:col w:w="5413"/>
          </w:cols>
        </w:sectPr>
      </w:pPr>
    </w:p>
    <w:p>
      <w:pPr>
        <w:spacing w:line="210" w:lineRule="exact" w:before="0"/>
        <w:ind w:left="24" w:right="390" w:firstLine="0"/>
        <w:jc w:val="center"/>
        <w:rPr>
          <w:sz w:val="18"/>
        </w:rPr>
      </w:pPr>
      <w:r>
        <w:rPr/>
        <w:pict>
          <v:shape style="position:absolute;margin-left:132.619995pt;margin-top:8.702984pt;width:190.3pt;height:12.25pt;mso-position-horizontal-relative:page;mso-position-vertical-relative:paragraph;z-index:15783936" type="#_x0000_t202" filled="false" stroked="false">
            <v:textbox inset="0,0,0,0">
              <w:txbxContent>
                <w:p>
                  <w:pPr>
                    <w:pStyle w:val="BodyText"/>
                    <w:tabs>
                      <w:tab w:pos="1559" w:val="left" w:leader="none"/>
                      <w:tab w:pos="2725" w:val="left" w:leader="none"/>
                    </w:tabs>
                    <w:spacing w:line="244" w:lineRule="exact"/>
                    <w:jc w:val="left"/>
                  </w:pPr>
                  <w:r>
                    <w:rPr/>
                    <w:t>управления,</w:t>
                    <w:tab/>
                    <w:t>система</w:t>
                    <w:tab/>
                  </w:r>
                  <w:r>
                    <w:rPr>
                      <w:spacing w:val="-1"/>
                    </w:rPr>
                    <w:t>подготовки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24.670013pt;margin-top:5.480855pt;width:139.75pt;height:10pt;mso-position-horizontal-relative:page;mso-position-vertical-relative:paragraph;z-index:-23197696" type="#_x0000_t202" filled="false" stroked="false">
            <v:textbox inset="0,0,0,0">
              <w:txbxContent>
                <w:p>
                  <w:pPr>
                    <w:spacing w:line="199" w:lineRule="exact" w:before="0"/>
                    <w:ind w:left="0" w:righ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ская</w:t>
                  </w:r>
                  <w:r>
                    <w:rPr>
                      <w:spacing w:val="6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кривая</w:t>
                  </w:r>
                  <w:r>
                    <w:rPr>
                      <w:spacing w:val="68"/>
                      <w:sz w:val="18"/>
                    </w:rPr>
                    <w:t> </w:t>
                  </w:r>
                  <w:r>
                    <w:rPr>
                      <w:sz w:val="18"/>
                    </w:rPr>
                    <w:t>динамики</w:t>
                  </w:r>
                  <w:r>
                    <w:rPr>
                      <w:spacing w:val="6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рекордных</w:t>
                  </w:r>
                </w:p>
              </w:txbxContent>
            </v:textbox>
            <w10:wrap type="none"/>
          </v:shape>
        </w:pict>
      </w:r>
      <w:r>
        <w:rPr>
          <w:spacing w:val="-2"/>
          <w:sz w:val="22"/>
        </w:rPr>
        <w:t>щественные</w:t>
      </w:r>
      <w:r>
        <w:rPr>
          <w:spacing w:val="36"/>
          <w:sz w:val="22"/>
        </w:rPr>
        <w:t> </w:t>
      </w:r>
      <w:r>
        <w:rPr>
          <w:spacing w:val="-2"/>
          <w:sz w:val="22"/>
        </w:rPr>
        <w:t>и</w:t>
      </w:r>
      <w:r>
        <w:rPr>
          <w:spacing w:val="32"/>
          <w:sz w:val="22"/>
        </w:rPr>
        <w:t> </w:t>
      </w:r>
      <w:r>
        <w:rPr>
          <w:spacing w:val="-2"/>
          <w:sz w:val="22"/>
        </w:rPr>
        <w:t>государственные</w:t>
      </w:r>
      <w:r>
        <w:rPr>
          <w:spacing w:val="36"/>
          <w:sz w:val="22"/>
        </w:rPr>
        <w:t> </w:t>
      </w:r>
      <w:r>
        <w:rPr>
          <w:spacing w:val="-1"/>
          <w:sz w:val="22"/>
        </w:rPr>
        <w:t>органы</w:t>
      </w:r>
      <w:r>
        <w:rPr>
          <w:spacing w:val="-18"/>
          <w:sz w:val="22"/>
        </w:rPr>
        <w:t> </w:t>
      </w:r>
      <w:r>
        <w:rPr>
          <w:spacing w:val="-1"/>
          <w:position w:val="6"/>
          <w:sz w:val="18"/>
        </w:rPr>
        <w:t>Рис.</w:t>
      </w:r>
      <w:r>
        <w:rPr>
          <w:spacing w:val="27"/>
          <w:position w:val="6"/>
          <w:sz w:val="18"/>
        </w:rPr>
        <w:t> </w:t>
      </w:r>
      <w:r>
        <w:rPr>
          <w:spacing w:val="-1"/>
          <w:position w:val="6"/>
          <w:sz w:val="18"/>
        </w:rPr>
        <w:t>50.</w:t>
      </w:r>
      <w:r>
        <w:rPr>
          <w:spacing w:val="27"/>
          <w:position w:val="6"/>
          <w:sz w:val="18"/>
        </w:rPr>
        <w:t> </w:t>
      </w:r>
      <w:r>
        <w:rPr>
          <w:spacing w:val="-1"/>
          <w:position w:val="6"/>
          <w:sz w:val="18"/>
        </w:rPr>
        <w:t>Предполагаемая</w:t>
      </w:r>
      <w:r>
        <w:rPr>
          <w:spacing w:val="27"/>
          <w:position w:val="6"/>
          <w:sz w:val="18"/>
        </w:rPr>
        <w:t> </w:t>
      </w:r>
      <w:r>
        <w:rPr>
          <w:spacing w:val="-1"/>
          <w:position w:val="6"/>
          <w:sz w:val="18"/>
        </w:rPr>
        <w:t>логистиче-</w:t>
      </w:r>
    </w:p>
    <w:p>
      <w:pPr>
        <w:spacing w:line="189" w:lineRule="auto" w:before="90"/>
        <w:ind w:left="6093" w:right="2612" w:firstLine="0"/>
        <w:jc w:val="left"/>
        <w:rPr>
          <w:sz w:val="18"/>
        </w:rPr>
      </w:pPr>
      <w:r>
        <w:rPr/>
        <w:pict>
          <v:shape style="position:absolute;margin-left:132.619995pt;margin-top:8.657951pt;width:189.35pt;height:12.25pt;mso-position-horizontal-relative:page;mso-position-vertical-relative:paragraph;z-index:15783424" type="#_x0000_t202" filled="false" stroked="false">
            <v:textbox inset="0,0,0,0">
              <w:txbxContent>
                <w:p>
                  <w:pPr>
                    <w:pStyle w:val="BodyText"/>
                    <w:tabs>
                      <w:tab w:pos="2041" w:val="left" w:leader="none"/>
                      <w:tab w:pos="2919" w:val="left" w:leader="none"/>
                      <w:tab w:pos="3279" w:val="left" w:leader="none"/>
                    </w:tabs>
                    <w:spacing w:line="244" w:lineRule="exact"/>
                    <w:jc w:val="left"/>
                  </w:pPr>
                  <w:r>
                    <w:rPr/>
                    <w:t>профессиональных</w:t>
                    <w:tab/>
                    <w:t>кадров</w:t>
                    <w:tab/>
                    <w:t>и</w:t>
                    <w:tab/>
                    <w:t>т.д.).</w:t>
                  </w:r>
                </w:p>
              </w:txbxContent>
            </v:textbox>
            <w10:wrap type="none"/>
          </v:shape>
        </w:pict>
      </w:r>
      <w:r>
        <w:rPr>
          <w:spacing w:val="-2"/>
          <w:sz w:val="18"/>
        </w:rPr>
        <w:t>спортивных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достижений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в</w:t>
      </w:r>
      <w:r>
        <w:rPr>
          <w:sz w:val="18"/>
        </w:rPr>
        <w:t> </w:t>
      </w:r>
      <w:r>
        <w:rPr>
          <w:spacing w:val="-1"/>
          <w:sz w:val="18"/>
        </w:rPr>
        <w:t>историче-</w:t>
      </w:r>
      <w:r>
        <w:rPr>
          <w:spacing w:val="-42"/>
          <w:sz w:val="18"/>
        </w:rPr>
        <w:t> </w:t>
      </w:r>
      <w:r>
        <w:rPr>
          <w:sz w:val="18"/>
        </w:rPr>
        <w:t>ском</w:t>
      </w:r>
      <w:r>
        <w:rPr>
          <w:spacing w:val="-3"/>
          <w:sz w:val="18"/>
        </w:rPr>
        <w:t> </w:t>
      </w:r>
      <w:r>
        <w:rPr>
          <w:sz w:val="18"/>
        </w:rPr>
        <w:t>аспекте</w:t>
      </w:r>
      <w:r>
        <w:rPr>
          <w:spacing w:val="42"/>
          <w:sz w:val="18"/>
        </w:rPr>
        <w:t> </w:t>
      </w:r>
      <w:r>
        <w:rPr>
          <w:sz w:val="18"/>
        </w:rPr>
        <w:t>(пояснения в</w:t>
      </w:r>
      <w:r>
        <w:rPr>
          <w:spacing w:val="-3"/>
          <w:sz w:val="18"/>
        </w:rPr>
        <w:t> </w:t>
      </w:r>
      <w:r>
        <w:rPr>
          <w:sz w:val="18"/>
        </w:rPr>
        <w:t>тексте)</w:t>
      </w:r>
    </w:p>
    <w:p>
      <w:pPr>
        <w:pStyle w:val="BodyText"/>
        <w:spacing w:line="187" w:lineRule="exact"/>
        <w:ind w:left="2252"/>
      </w:pPr>
      <w:r>
        <w:rPr/>
        <w:t>Однако</w:t>
      </w:r>
      <w:r>
        <w:rPr>
          <w:spacing w:val="8"/>
        </w:rPr>
        <w:t> </w:t>
      </w:r>
      <w:r>
        <w:rPr/>
        <w:t>действие</w:t>
      </w:r>
      <w:r>
        <w:rPr>
          <w:spacing w:val="10"/>
        </w:rPr>
        <w:t> </w:t>
      </w:r>
      <w:r>
        <w:rPr/>
        <w:t>этих</w:t>
      </w:r>
      <w:r>
        <w:rPr>
          <w:spacing w:val="8"/>
        </w:rPr>
        <w:t> </w:t>
      </w:r>
      <w:r>
        <w:rPr/>
        <w:t>факторов</w:t>
      </w:r>
      <w:r>
        <w:rPr>
          <w:spacing w:val="9"/>
        </w:rPr>
        <w:t> </w:t>
      </w:r>
      <w:r>
        <w:rPr/>
        <w:t>на</w:t>
      </w:r>
      <w:r>
        <w:rPr>
          <w:spacing w:val="10"/>
        </w:rPr>
        <w:t> </w:t>
      </w:r>
      <w:r>
        <w:rPr/>
        <w:t>рост</w:t>
      </w:r>
    </w:p>
    <w:p>
      <w:pPr>
        <w:pStyle w:val="BodyText"/>
        <w:spacing w:line="199" w:lineRule="auto" w:before="13"/>
        <w:ind w:left="2252" w:right="2636"/>
      </w:pPr>
      <w:r>
        <w:rPr/>
        <w:t>спортивных</w:t>
      </w:r>
      <w:r>
        <w:rPr>
          <w:spacing w:val="1"/>
        </w:rPr>
        <w:t> </w:t>
      </w:r>
      <w:r>
        <w:rPr/>
        <w:t>достижений</w:t>
      </w:r>
      <w:r>
        <w:rPr>
          <w:spacing w:val="1"/>
        </w:rPr>
        <w:t> </w:t>
      </w:r>
      <w:r>
        <w:rPr/>
        <w:t>зачастую</w:t>
      </w:r>
      <w:r>
        <w:rPr>
          <w:spacing w:val="1"/>
        </w:rPr>
        <w:t> </w:t>
      </w:r>
      <w:r>
        <w:rPr/>
        <w:t>проявляется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прямо,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опосредствованно. Так, высокий уровень экономического благососто-</w:t>
      </w:r>
      <w:r>
        <w:rPr>
          <w:spacing w:val="-52"/>
        </w:rPr>
        <w:t> </w:t>
      </w:r>
      <w:r>
        <w:rPr/>
        <w:t>яния страны сам по себе не гарантирует ее превосходства в спорте.</w:t>
      </w:r>
      <w:r>
        <w:rPr>
          <w:spacing w:val="1"/>
        </w:rPr>
        <w:t> </w:t>
      </w:r>
      <w:r>
        <w:rPr/>
        <w:t>Многое зависит от того, как будут использованы имеющиеся эконо-</w:t>
      </w:r>
      <w:r>
        <w:rPr>
          <w:spacing w:val="1"/>
        </w:rPr>
        <w:t> </w:t>
      </w:r>
      <w:r>
        <w:rPr/>
        <w:t>мические возможности для его развития, и прежде всего для совер-</w:t>
      </w:r>
      <w:r>
        <w:rPr>
          <w:spacing w:val="1"/>
        </w:rPr>
        <w:t> </w:t>
      </w:r>
      <w:r>
        <w:rPr/>
        <w:t>шенствования</w:t>
      </w:r>
      <w:r>
        <w:rPr>
          <w:spacing w:val="39"/>
        </w:rPr>
        <w:t> </w:t>
      </w:r>
      <w:r>
        <w:rPr/>
        <w:t>системы</w:t>
      </w:r>
      <w:r>
        <w:rPr>
          <w:spacing w:val="36"/>
        </w:rPr>
        <w:t> </w:t>
      </w:r>
      <w:r>
        <w:rPr/>
        <w:t>подготовки</w:t>
      </w:r>
      <w:r>
        <w:rPr>
          <w:spacing w:val="41"/>
        </w:rPr>
        <w:t> </w:t>
      </w:r>
      <w:r>
        <w:rPr/>
        <w:t>спортсменов</w:t>
      </w:r>
      <w:r>
        <w:rPr>
          <w:spacing w:val="43"/>
        </w:rPr>
        <w:t> </w:t>
      </w:r>
      <w:r>
        <w:rPr/>
        <w:t>высокого</w:t>
      </w:r>
      <w:r>
        <w:rPr>
          <w:spacing w:val="44"/>
        </w:rPr>
        <w:t> </w:t>
      </w:r>
      <w:r>
        <w:rPr/>
        <w:t>класса.</w:t>
      </w:r>
    </w:p>
    <w:p>
      <w:pPr>
        <w:pStyle w:val="BodyText"/>
        <w:spacing w:line="199" w:lineRule="auto"/>
        <w:ind w:left="2295" w:right="2612" w:firstLine="316"/>
      </w:pPr>
      <w:r>
        <w:rPr/>
        <w:t>Принято</w:t>
      </w:r>
      <w:r>
        <w:rPr>
          <w:spacing w:val="55"/>
        </w:rPr>
        <w:t> </w:t>
      </w:r>
      <w:r>
        <w:rPr/>
        <w:t>считать,</w:t>
      </w:r>
      <w:r>
        <w:rPr>
          <w:spacing w:val="55"/>
        </w:rPr>
        <w:t> </w:t>
      </w:r>
      <w:r>
        <w:rPr/>
        <w:t>что</w:t>
      </w:r>
      <w:r>
        <w:rPr>
          <w:spacing w:val="55"/>
        </w:rPr>
        <w:t> </w:t>
      </w:r>
      <w:r>
        <w:rPr/>
        <w:t>и с т о р и ч е с к а я    т е н д е н ц и я   ди-</w:t>
      </w:r>
      <w:r>
        <w:rPr>
          <w:spacing w:val="1"/>
        </w:rPr>
        <w:t> </w:t>
      </w:r>
      <w:r>
        <w:rPr/>
        <w:t>н а м и к и</w:t>
      </w:r>
      <w:r>
        <w:rPr>
          <w:spacing w:val="1"/>
        </w:rPr>
        <w:t> </w:t>
      </w:r>
      <w:r>
        <w:rPr/>
        <w:t>с п о р т и в н ы х</w:t>
      </w:r>
      <w:r>
        <w:rPr>
          <w:spacing w:val="1"/>
        </w:rPr>
        <w:t> </w:t>
      </w:r>
      <w:r>
        <w:rPr/>
        <w:t>д о с т и ж е н и й</w:t>
      </w:r>
      <w:r>
        <w:rPr>
          <w:spacing w:val="1"/>
        </w:rPr>
        <w:t> </w:t>
      </w:r>
      <w:r>
        <w:rPr/>
        <w:t>ч е л о в е ч е с т в а</w:t>
      </w:r>
      <w:r>
        <w:rPr>
          <w:spacing w:val="-52"/>
        </w:rPr>
        <w:t> </w:t>
      </w:r>
      <w:r>
        <w:rPr/>
        <w:t>может</w:t>
      </w:r>
      <w:r>
        <w:rPr>
          <w:spacing w:val="-1"/>
        </w:rPr>
        <w:t> </w:t>
      </w:r>
      <w:r>
        <w:rPr/>
        <w:t>быть</w:t>
      </w:r>
      <w:r>
        <w:rPr>
          <w:spacing w:val="-1"/>
        </w:rPr>
        <w:t> </w:t>
      </w:r>
      <w:r>
        <w:rPr/>
        <w:t>описана</w:t>
      </w:r>
      <w:r>
        <w:rPr>
          <w:spacing w:val="-1"/>
        </w:rPr>
        <w:t> </w:t>
      </w:r>
      <w:r>
        <w:rPr/>
        <w:t>так</w:t>
      </w:r>
      <w:r>
        <w:rPr>
          <w:spacing w:val="-1"/>
        </w:rPr>
        <w:t> </w:t>
      </w:r>
      <w:r>
        <w:rPr/>
        <w:t>называемой</w:t>
      </w:r>
      <w:r>
        <w:rPr>
          <w:spacing w:val="-2"/>
        </w:rPr>
        <w:t> </w:t>
      </w:r>
      <w:r>
        <w:rPr/>
        <w:t>логистической</w:t>
      </w:r>
      <w:r>
        <w:rPr>
          <w:spacing w:val="-4"/>
        </w:rPr>
        <w:t> </w:t>
      </w:r>
      <w:r>
        <w:rPr/>
        <w:t>кривой</w:t>
      </w:r>
      <w:r>
        <w:rPr>
          <w:spacing w:val="-1"/>
        </w:rPr>
        <w:t> </w:t>
      </w:r>
      <w:r>
        <w:rPr/>
        <w:t>(рис.</w:t>
      </w:r>
      <w:r>
        <w:rPr>
          <w:spacing w:val="-1"/>
        </w:rPr>
        <w:t> </w:t>
      </w:r>
      <w:r>
        <w:rPr/>
        <w:t>50).</w:t>
      </w:r>
    </w:p>
    <w:p>
      <w:pPr>
        <w:spacing w:line="192" w:lineRule="auto" w:before="124"/>
        <w:ind w:left="2273" w:right="2603" w:firstLine="324"/>
        <w:jc w:val="both"/>
        <w:rPr>
          <w:sz w:val="18"/>
        </w:rPr>
      </w:pPr>
      <w:r>
        <w:rPr>
          <w:sz w:val="18"/>
        </w:rPr>
        <w:t>В ней различают три больших периода, или стадии. Первый период, относящий-</w:t>
      </w:r>
      <w:r>
        <w:rPr>
          <w:spacing w:val="1"/>
          <w:sz w:val="18"/>
        </w:rPr>
        <w:t> </w:t>
      </w:r>
      <w:r>
        <w:rPr>
          <w:sz w:val="18"/>
        </w:rPr>
        <w:t>ся к начальному развитию того или иного вида спорта, характеризуется несоразмерно</w:t>
      </w:r>
      <w:r>
        <w:rPr>
          <w:spacing w:val="-42"/>
          <w:sz w:val="18"/>
        </w:rPr>
        <w:t> </w:t>
      </w:r>
      <w:r>
        <w:rPr>
          <w:sz w:val="18"/>
        </w:rPr>
        <w:t>высокими темпами прироста спортивных достижений: даже относительно небольшие</w:t>
      </w:r>
      <w:r>
        <w:rPr>
          <w:spacing w:val="-42"/>
          <w:sz w:val="18"/>
        </w:rPr>
        <w:t> </w:t>
      </w:r>
      <w:r>
        <w:rPr>
          <w:sz w:val="18"/>
        </w:rPr>
        <w:t>позитивные изменения в системе факторов, влияющих на спортивные результаты</w:t>
      </w:r>
      <w:r>
        <w:rPr>
          <w:spacing w:val="1"/>
          <w:sz w:val="18"/>
        </w:rPr>
        <w:t> </w:t>
      </w:r>
      <w:r>
        <w:rPr>
          <w:sz w:val="18"/>
        </w:rPr>
        <w:t>(некоторое</w:t>
      </w:r>
      <w:r>
        <w:rPr>
          <w:spacing w:val="1"/>
          <w:sz w:val="18"/>
        </w:rPr>
        <w:t> </w:t>
      </w:r>
      <w:r>
        <w:rPr>
          <w:sz w:val="18"/>
        </w:rPr>
        <w:t>увеличение</w:t>
      </w:r>
      <w:r>
        <w:rPr>
          <w:spacing w:val="1"/>
          <w:sz w:val="18"/>
        </w:rPr>
        <w:t> </w:t>
      </w:r>
      <w:r>
        <w:rPr>
          <w:sz w:val="18"/>
        </w:rPr>
        <w:t>объема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интенсивности</w:t>
      </w:r>
      <w:r>
        <w:rPr>
          <w:spacing w:val="1"/>
          <w:sz w:val="18"/>
        </w:rPr>
        <w:t> </w:t>
      </w:r>
      <w:r>
        <w:rPr>
          <w:sz w:val="18"/>
        </w:rPr>
        <w:t>тренировочных</w:t>
      </w:r>
      <w:r>
        <w:rPr>
          <w:spacing w:val="1"/>
          <w:sz w:val="18"/>
        </w:rPr>
        <w:t> </w:t>
      </w:r>
      <w:r>
        <w:rPr>
          <w:sz w:val="18"/>
        </w:rPr>
        <w:t>нагрузок,</w:t>
      </w:r>
      <w:r>
        <w:rPr>
          <w:spacing w:val="1"/>
          <w:sz w:val="18"/>
        </w:rPr>
        <w:t> </w:t>
      </w:r>
      <w:r>
        <w:rPr>
          <w:sz w:val="18"/>
        </w:rPr>
        <w:t>числа</w:t>
      </w:r>
      <w:r>
        <w:rPr>
          <w:spacing w:val="1"/>
          <w:sz w:val="18"/>
        </w:rPr>
        <w:t> </w:t>
      </w:r>
      <w:r>
        <w:rPr>
          <w:sz w:val="18"/>
        </w:rPr>
        <w:t>состязаний и т. д.), сопровождаются быстрым ростом уровня достижений. Во втором</w:t>
      </w:r>
      <w:r>
        <w:rPr>
          <w:spacing w:val="1"/>
          <w:sz w:val="18"/>
        </w:rPr>
        <w:t> </w:t>
      </w:r>
      <w:r>
        <w:rPr>
          <w:sz w:val="18"/>
        </w:rPr>
        <w:t>периоде темпы прироста спортивных достижений как бы выравниваются пропор-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ционально мобилизации </w:t>
      </w:r>
      <w:r>
        <w:rPr>
          <w:sz w:val="18"/>
        </w:rPr>
        <w:t>ресурсов их увеличения. В третьем периоде темпы прироста</w:t>
      </w:r>
      <w:r>
        <w:rPr>
          <w:spacing w:val="1"/>
          <w:sz w:val="18"/>
        </w:rPr>
        <w:t> </w:t>
      </w:r>
      <w:r>
        <w:rPr>
          <w:sz w:val="18"/>
        </w:rPr>
        <w:t>спортивных достижений постепенно снижаются; результаты продолжают расти, но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каждое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очередное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превышение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их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дается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со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все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большим</w:t>
      </w:r>
      <w:r>
        <w:rPr>
          <w:spacing w:val="-9"/>
          <w:sz w:val="18"/>
        </w:rPr>
        <w:t> </w:t>
      </w:r>
      <w:r>
        <w:rPr>
          <w:sz w:val="18"/>
        </w:rPr>
        <w:t>трудом</w:t>
      </w:r>
      <w:r>
        <w:rPr>
          <w:spacing w:val="-9"/>
          <w:sz w:val="18"/>
        </w:rPr>
        <w:t> </w:t>
      </w:r>
      <w:r>
        <w:rPr>
          <w:sz w:val="18"/>
        </w:rPr>
        <w:t>и</w:t>
      </w:r>
      <w:r>
        <w:rPr>
          <w:spacing w:val="-8"/>
          <w:sz w:val="18"/>
        </w:rPr>
        <w:t> </w:t>
      </w:r>
      <w:r>
        <w:rPr>
          <w:sz w:val="18"/>
        </w:rPr>
        <w:t>прогрессирующими</w:t>
      </w:r>
      <w:r>
        <w:rPr>
          <w:spacing w:val="-42"/>
          <w:sz w:val="18"/>
        </w:rPr>
        <w:t> </w:t>
      </w:r>
      <w:r>
        <w:rPr>
          <w:sz w:val="18"/>
        </w:rPr>
        <w:t>затратами. Фактическая динамика достижений в некоторых из современных видов</w:t>
      </w:r>
      <w:r>
        <w:rPr>
          <w:spacing w:val="1"/>
          <w:sz w:val="18"/>
        </w:rPr>
        <w:t> </w:t>
      </w:r>
      <w:r>
        <w:rPr>
          <w:sz w:val="18"/>
        </w:rPr>
        <w:t>спорта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наше</w:t>
      </w:r>
      <w:r>
        <w:rPr>
          <w:spacing w:val="1"/>
          <w:sz w:val="18"/>
        </w:rPr>
        <w:t> </w:t>
      </w:r>
      <w:r>
        <w:rPr>
          <w:sz w:val="18"/>
        </w:rPr>
        <w:t>время</w:t>
      </w:r>
      <w:r>
        <w:rPr>
          <w:spacing w:val="1"/>
          <w:sz w:val="18"/>
        </w:rPr>
        <w:t> </w:t>
      </w:r>
      <w:r>
        <w:rPr>
          <w:sz w:val="18"/>
        </w:rPr>
        <w:t>близка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типичной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третьего</w:t>
      </w:r>
      <w:r>
        <w:rPr>
          <w:spacing w:val="1"/>
          <w:sz w:val="18"/>
        </w:rPr>
        <w:t> </w:t>
      </w:r>
      <w:r>
        <w:rPr>
          <w:sz w:val="18"/>
        </w:rPr>
        <w:t>периода.</w:t>
      </w:r>
      <w:r>
        <w:rPr>
          <w:spacing w:val="1"/>
          <w:sz w:val="18"/>
        </w:rPr>
        <w:t> </w:t>
      </w:r>
      <w:r>
        <w:rPr>
          <w:sz w:val="18"/>
        </w:rPr>
        <w:t>Это</w:t>
      </w:r>
      <w:r>
        <w:rPr>
          <w:spacing w:val="45"/>
          <w:sz w:val="18"/>
        </w:rPr>
        <w:t> </w:t>
      </w:r>
      <w:r>
        <w:rPr>
          <w:sz w:val="18"/>
        </w:rPr>
        <w:t>относится</w:t>
      </w:r>
      <w:r>
        <w:rPr>
          <w:spacing w:val="1"/>
          <w:sz w:val="18"/>
        </w:rPr>
        <w:t> </w:t>
      </w:r>
      <w:r>
        <w:rPr>
          <w:sz w:val="18"/>
        </w:rPr>
        <w:t>главным</w:t>
      </w:r>
      <w:r>
        <w:rPr>
          <w:spacing w:val="-5"/>
          <w:sz w:val="18"/>
        </w:rPr>
        <w:t> </w:t>
      </w:r>
      <w:r>
        <w:rPr>
          <w:sz w:val="18"/>
        </w:rPr>
        <w:t>образом</w:t>
      </w:r>
      <w:r>
        <w:rPr>
          <w:spacing w:val="-5"/>
          <w:sz w:val="18"/>
        </w:rPr>
        <w:t> </w:t>
      </w:r>
      <w:r>
        <w:rPr>
          <w:sz w:val="18"/>
        </w:rPr>
        <w:t>к</w:t>
      </w:r>
      <w:r>
        <w:rPr>
          <w:spacing w:val="-6"/>
          <w:sz w:val="18"/>
        </w:rPr>
        <w:t> </w:t>
      </w:r>
      <w:r>
        <w:rPr>
          <w:sz w:val="18"/>
        </w:rPr>
        <w:t>видам</w:t>
      </w:r>
      <w:r>
        <w:rPr>
          <w:spacing w:val="-3"/>
          <w:sz w:val="18"/>
        </w:rPr>
        <w:t> </w:t>
      </w:r>
      <w:r>
        <w:rPr>
          <w:sz w:val="18"/>
        </w:rPr>
        <w:t>спорта,</w:t>
      </w:r>
      <w:r>
        <w:rPr>
          <w:spacing w:val="-4"/>
          <w:sz w:val="18"/>
        </w:rPr>
        <w:t> </w:t>
      </w:r>
      <w:r>
        <w:rPr>
          <w:sz w:val="18"/>
        </w:rPr>
        <w:t>имеющим</w:t>
      </w:r>
      <w:r>
        <w:rPr>
          <w:spacing w:val="-6"/>
          <w:sz w:val="18"/>
        </w:rPr>
        <w:t> </w:t>
      </w:r>
      <w:r>
        <w:rPr>
          <w:sz w:val="18"/>
        </w:rPr>
        <w:t>многовековую</w:t>
      </w:r>
      <w:r>
        <w:rPr>
          <w:spacing w:val="-4"/>
          <w:sz w:val="18"/>
        </w:rPr>
        <w:t> </w:t>
      </w:r>
      <w:r>
        <w:rPr>
          <w:sz w:val="18"/>
        </w:rPr>
        <w:t>историю,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5"/>
          <w:sz w:val="18"/>
        </w:rPr>
        <w:t> </w:t>
      </w:r>
      <w:r>
        <w:rPr>
          <w:sz w:val="18"/>
        </w:rPr>
        <w:t>прежде</w:t>
      </w:r>
      <w:r>
        <w:rPr>
          <w:spacing w:val="1"/>
          <w:sz w:val="18"/>
        </w:rPr>
        <w:t> </w:t>
      </w:r>
      <w:r>
        <w:rPr>
          <w:sz w:val="18"/>
        </w:rPr>
        <w:t>всего</w:t>
      </w:r>
      <w:r>
        <w:rPr>
          <w:spacing w:val="-9"/>
          <w:sz w:val="18"/>
        </w:rPr>
        <w:t> </w:t>
      </w:r>
      <w:r>
        <w:rPr>
          <w:sz w:val="18"/>
        </w:rPr>
        <w:t>к</w:t>
      </w:r>
      <w:r>
        <w:rPr>
          <w:spacing w:val="-43"/>
          <w:sz w:val="18"/>
        </w:rPr>
        <w:t> </w:t>
      </w:r>
      <w:r>
        <w:rPr>
          <w:sz w:val="18"/>
        </w:rPr>
        <w:t>тем,</w:t>
      </w:r>
      <w:r>
        <w:rPr>
          <w:spacing w:val="1"/>
          <w:sz w:val="18"/>
        </w:rPr>
        <w:t> </w:t>
      </w:r>
      <w:r>
        <w:rPr>
          <w:sz w:val="18"/>
        </w:rPr>
        <w:t>где</w:t>
      </w:r>
      <w:r>
        <w:rPr>
          <w:spacing w:val="1"/>
          <w:sz w:val="18"/>
        </w:rPr>
        <w:t> </w:t>
      </w:r>
      <w:r>
        <w:rPr>
          <w:sz w:val="18"/>
        </w:rPr>
        <w:t>предметом</w:t>
      </w:r>
      <w:r>
        <w:rPr>
          <w:spacing w:val="1"/>
          <w:sz w:val="18"/>
        </w:rPr>
        <w:t> </w:t>
      </w:r>
      <w:r>
        <w:rPr>
          <w:sz w:val="18"/>
        </w:rPr>
        <w:t>состязания</w:t>
      </w:r>
      <w:r>
        <w:rPr>
          <w:spacing w:val="1"/>
          <w:sz w:val="18"/>
        </w:rPr>
        <w:t> </w:t>
      </w:r>
      <w:r>
        <w:rPr>
          <w:sz w:val="18"/>
        </w:rPr>
        <w:t>являются</w:t>
      </w:r>
      <w:r>
        <w:rPr>
          <w:spacing w:val="1"/>
          <w:sz w:val="18"/>
        </w:rPr>
        <w:t> </w:t>
      </w:r>
      <w:r>
        <w:rPr>
          <w:sz w:val="18"/>
        </w:rPr>
        <w:t>естественные</w:t>
      </w:r>
      <w:r>
        <w:rPr>
          <w:spacing w:val="1"/>
          <w:sz w:val="18"/>
        </w:rPr>
        <w:t> </w:t>
      </w:r>
      <w:r>
        <w:rPr>
          <w:sz w:val="18"/>
        </w:rPr>
        <w:t>локомоции</w:t>
      </w:r>
      <w:r>
        <w:rPr>
          <w:spacing w:val="1"/>
          <w:sz w:val="18"/>
        </w:rPr>
        <w:t> </w:t>
      </w:r>
      <w:r>
        <w:rPr>
          <w:sz w:val="18"/>
        </w:rPr>
        <w:t>циклического</w:t>
      </w:r>
      <w:r>
        <w:rPr>
          <w:spacing w:val="1"/>
          <w:sz w:val="18"/>
        </w:rPr>
        <w:t> </w:t>
      </w:r>
      <w:r>
        <w:rPr>
          <w:sz w:val="18"/>
        </w:rPr>
        <w:t>характера</w:t>
      </w:r>
      <w:r>
        <w:rPr>
          <w:spacing w:val="-2"/>
          <w:sz w:val="18"/>
        </w:rPr>
        <w:t> </w:t>
      </w:r>
      <w:r>
        <w:rPr>
          <w:sz w:val="18"/>
        </w:rPr>
        <w:t>(легкоатлетический</w:t>
      </w:r>
      <w:r>
        <w:rPr>
          <w:spacing w:val="-1"/>
          <w:sz w:val="18"/>
        </w:rPr>
        <w:t> </w:t>
      </w:r>
      <w:r>
        <w:rPr>
          <w:sz w:val="18"/>
        </w:rPr>
        <w:t>бег</w:t>
      </w:r>
      <w:r>
        <w:rPr>
          <w:spacing w:val="-1"/>
          <w:sz w:val="18"/>
        </w:rPr>
        <w:t> </w:t>
      </w:r>
      <w:r>
        <w:rPr>
          <w:sz w:val="18"/>
        </w:rPr>
        <w:t>на</w:t>
      </w:r>
      <w:r>
        <w:rPr>
          <w:spacing w:val="-1"/>
          <w:sz w:val="18"/>
        </w:rPr>
        <w:t> </w:t>
      </w:r>
      <w:r>
        <w:rPr>
          <w:sz w:val="18"/>
        </w:rPr>
        <w:t>различные</w:t>
      </w:r>
      <w:r>
        <w:rPr>
          <w:spacing w:val="-2"/>
          <w:sz w:val="18"/>
        </w:rPr>
        <w:t> </w:t>
      </w:r>
      <w:r>
        <w:rPr>
          <w:sz w:val="18"/>
        </w:rPr>
        <w:t>дистанции).</w:t>
      </w:r>
    </w:p>
    <w:p>
      <w:pPr>
        <w:pStyle w:val="BodyText"/>
        <w:spacing w:line="199" w:lineRule="auto" w:before="68"/>
        <w:ind w:left="2295" w:right="2588" w:firstLine="309"/>
      </w:pPr>
      <w:r>
        <w:rPr/>
        <w:pict>
          <v:line style="position:absolute;mso-position-horizontal-relative:page;mso-position-vertical-relative:paragraph;z-index:15782912" from="475.350006pt,40.313705pt" to="475.350006pt,131.413705pt" stroked="true" strokeweight=".35pt" strokecolor="#000000">
            <v:stroke dashstyle="solid"/>
            <w10:wrap type="none"/>
          </v:line>
        </w:pict>
      </w:r>
      <w:r>
        <w:rPr/>
        <w:t>Однако в ряде современных видов спорта достижения изменяются</w:t>
      </w:r>
      <w:r>
        <w:rPr>
          <w:spacing w:val="-52"/>
        </w:rPr>
        <w:t> </w:t>
      </w:r>
      <w:r>
        <w:rPr/>
        <w:t>явно</w:t>
      </w:r>
      <w:r>
        <w:rPr>
          <w:spacing w:val="1"/>
        </w:rPr>
        <w:t> </w:t>
      </w:r>
      <w:r>
        <w:rPr/>
        <w:t>неравномерно,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последние</w:t>
      </w:r>
      <w:r>
        <w:rPr>
          <w:spacing w:val="1"/>
        </w:rPr>
        <w:t> </w:t>
      </w:r>
      <w:r>
        <w:rPr/>
        <w:t>десятилетия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наблюдается</w:t>
      </w:r>
      <w:r>
        <w:rPr>
          <w:spacing w:val="1"/>
        </w:rPr>
        <w:t> </w:t>
      </w:r>
      <w:r>
        <w:rPr/>
        <w:t>ускоренное</w:t>
      </w:r>
      <w:r>
        <w:rPr>
          <w:spacing w:val="1"/>
        </w:rPr>
        <w:t> </w:t>
      </w:r>
      <w:r>
        <w:rPr/>
        <w:t>обновление</w:t>
      </w:r>
      <w:r>
        <w:rPr>
          <w:spacing w:val="1"/>
        </w:rPr>
        <w:t> </w:t>
      </w:r>
      <w:r>
        <w:rPr/>
        <w:t>рекордов.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объясняется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разных случаях неоднозначными причинами, в том числе изысканием</w:t>
      </w:r>
      <w:r>
        <w:rPr>
          <w:spacing w:val="-52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совершен-</w:t>
      </w:r>
      <w:r>
        <w:rPr>
          <w:spacing w:val="1"/>
        </w:rPr>
        <w:t> </w:t>
      </w:r>
      <w:r>
        <w:rPr/>
        <w:t>ствованием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тактики, качественным</w:t>
      </w:r>
      <w:r>
        <w:rPr>
          <w:spacing w:val="1"/>
        </w:rPr>
        <w:t> </w:t>
      </w:r>
      <w:r>
        <w:rPr/>
        <w:t>улучше-</w:t>
      </w:r>
      <w:r>
        <w:rPr>
          <w:spacing w:val="-52"/>
        </w:rPr>
        <w:t> </w:t>
      </w:r>
      <w:r>
        <w:rPr/>
        <w:t>нием спортивного инвентаря и оборудования (что особенно наглядно</w:t>
      </w:r>
      <w:r>
        <w:rPr>
          <w:spacing w:val="1"/>
        </w:rPr>
        <w:t> </w:t>
      </w:r>
      <w:r>
        <w:rPr/>
        <w:t>проявилось,</w:t>
      </w:r>
      <w:r>
        <w:rPr>
          <w:spacing w:val="54"/>
        </w:rPr>
        <w:t> </w:t>
      </w:r>
      <w:r>
        <w:rPr/>
        <w:t>например,</w:t>
      </w:r>
      <w:r>
        <w:rPr>
          <w:spacing w:val="52"/>
        </w:rPr>
        <w:t> </w:t>
      </w:r>
      <w:r>
        <w:rPr/>
        <w:t>в</w:t>
      </w:r>
      <w:r>
        <w:rPr>
          <w:spacing w:val="53"/>
        </w:rPr>
        <w:t> </w:t>
      </w:r>
      <w:r>
        <w:rPr/>
        <w:t>прыжках</w:t>
      </w:r>
      <w:r>
        <w:rPr>
          <w:spacing w:val="52"/>
        </w:rPr>
        <w:t> </w:t>
      </w:r>
      <w:r>
        <w:rPr/>
        <w:t>с</w:t>
      </w:r>
      <w:r>
        <w:rPr>
          <w:spacing w:val="54"/>
        </w:rPr>
        <w:t> </w:t>
      </w:r>
      <w:r>
        <w:rPr/>
        <w:t>шестом</w:t>
      </w:r>
      <w:r>
        <w:rPr>
          <w:spacing w:val="51"/>
        </w:rPr>
        <w:t> </w:t>
      </w:r>
      <w:r>
        <w:rPr/>
        <w:t>при</w:t>
      </w:r>
      <w:r>
        <w:rPr>
          <w:spacing w:val="53"/>
        </w:rPr>
        <w:t> </w:t>
      </w:r>
      <w:r>
        <w:rPr/>
        <w:t>замене</w:t>
      </w:r>
    </w:p>
    <w:p>
      <w:pPr>
        <w:spacing w:before="148"/>
        <w:ind w:left="3563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431</w:t>
      </w:r>
    </w:p>
    <w:p>
      <w:pPr>
        <w:spacing w:after="0"/>
        <w:jc w:val="left"/>
        <w:rPr>
          <w:rFonts w:ascii="Arial"/>
          <w:sz w:val="16"/>
        </w:rPr>
        <w:sectPr>
          <w:type w:val="continuous"/>
          <w:pgSz w:w="11910" w:h="16840"/>
          <w:pgMar w:top="1260" w:bottom="280" w:left="400" w:right="0"/>
        </w:sectPr>
      </w:pPr>
    </w:p>
    <w:p>
      <w:pPr>
        <w:spacing w:before="64"/>
        <w:ind w:left="6086" w:right="0" w:firstLine="0"/>
        <w:jc w:val="left"/>
        <w:rPr>
          <w:sz w:val="18"/>
        </w:rPr>
      </w:pPr>
      <w:r>
        <w:rPr>
          <w:spacing w:val="-1"/>
          <w:sz w:val="18"/>
        </w:rPr>
        <w:t>Результаты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выступления</w:t>
      </w:r>
      <w:r>
        <w:rPr>
          <w:spacing w:val="-7"/>
          <w:sz w:val="18"/>
        </w:rPr>
        <w:t> </w:t>
      </w:r>
      <w:r>
        <w:rPr>
          <w:sz w:val="18"/>
        </w:rPr>
        <w:t>советских</w:t>
      </w:r>
    </w:p>
    <w:p>
      <w:pPr>
        <w:pStyle w:val="BodyText"/>
        <w:spacing w:before="3"/>
        <w:jc w:val="left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110">
            <wp:simplePos x="0" y="0"/>
            <wp:positionH relativeFrom="page">
              <wp:posOffset>1642745</wp:posOffset>
            </wp:positionH>
            <wp:positionV relativeFrom="paragraph">
              <wp:posOffset>107580</wp:posOffset>
            </wp:positionV>
            <wp:extent cx="4281241" cy="2200655"/>
            <wp:effectExtent l="0" t="0" r="0" b="0"/>
            <wp:wrapTopAndBottom/>
            <wp:docPr id="111" name="image5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57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1241" cy="2200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jc w:val="left"/>
        <w:rPr>
          <w:sz w:val="25"/>
        </w:rPr>
      </w:pPr>
    </w:p>
    <w:p>
      <w:pPr>
        <w:pStyle w:val="BodyText"/>
        <w:spacing w:line="199" w:lineRule="auto"/>
        <w:ind w:left="2218" w:right="2665"/>
      </w:pPr>
      <w:r>
        <w:rPr/>
        <w:t>деревянного шеста железным, затем железного — фибергласовым и</w:t>
      </w:r>
      <w:r>
        <w:rPr>
          <w:spacing w:val="1"/>
        </w:rPr>
        <w:t> </w:t>
      </w:r>
      <w:r>
        <w:rPr/>
        <w:t>изготавливаемыми из других синтетических материалов с одновре-</w:t>
      </w:r>
      <w:r>
        <w:rPr>
          <w:spacing w:val="1"/>
        </w:rPr>
        <w:t> </w:t>
      </w:r>
      <w:r>
        <w:rPr/>
        <w:t>менным созданием условий безопасного приземления) и т. д. В числе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форсирования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результата,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сожалению,</w:t>
      </w:r>
      <w:r>
        <w:rPr>
          <w:spacing w:val="1"/>
        </w:rPr>
        <w:t> </w:t>
      </w:r>
      <w:r>
        <w:rPr/>
        <w:t>оказываются</w:t>
      </w:r>
      <w:r>
        <w:rPr>
          <w:spacing w:val="1"/>
        </w:rPr>
        <w:t> </w:t>
      </w:r>
      <w:r>
        <w:rPr/>
        <w:t>подчас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принципиально</w:t>
      </w:r>
      <w:r>
        <w:rPr>
          <w:spacing w:val="1"/>
        </w:rPr>
        <w:t> </w:t>
      </w:r>
      <w:r>
        <w:rPr/>
        <w:t>несовместимые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гуманной</w:t>
      </w:r>
      <w:r>
        <w:rPr>
          <w:spacing w:val="1"/>
        </w:rPr>
        <w:t> </w:t>
      </w:r>
      <w:r>
        <w:rPr/>
        <w:t>сущностью спорта (в частности, такие, как различного рода допинги,</w:t>
      </w:r>
      <w:r>
        <w:rPr>
          <w:spacing w:val="1"/>
        </w:rPr>
        <w:t> </w:t>
      </w:r>
      <w:r>
        <w:rPr/>
        <w:t>анаболики и иные искусственные стимуляторы, которые, временно</w:t>
      </w:r>
      <w:r>
        <w:rPr>
          <w:spacing w:val="1"/>
        </w:rPr>
        <w:t> </w:t>
      </w:r>
      <w:r>
        <w:rPr/>
        <w:t>увеличивая шанс на спортивный успех, вступают</w:t>
      </w:r>
      <w:r>
        <w:rPr>
          <w:spacing w:val="1"/>
        </w:rPr>
        <w:t> </w:t>
      </w:r>
      <w:r>
        <w:rPr/>
        <w:t>в непримиримое</w:t>
      </w:r>
      <w:r>
        <w:rPr>
          <w:spacing w:val="1"/>
        </w:rPr>
        <w:t> </w:t>
      </w:r>
      <w:r>
        <w:rPr/>
        <w:t>противоречие с интересами охраны здоровья спортсмена и спортив-</w:t>
      </w:r>
      <w:r>
        <w:rPr>
          <w:spacing w:val="1"/>
        </w:rPr>
        <w:t> </w:t>
      </w:r>
      <w:r>
        <w:rPr/>
        <w:t>ной этикой). Бескомпромиссная борьба с применением такого рода</w:t>
      </w:r>
      <w:r>
        <w:rPr>
          <w:spacing w:val="1"/>
        </w:rPr>
        <w:t> </w:t>
      </w:r>
      <w:r>
        <w:rPr/>
        <w:t>ускорителей продвижения к успехам в спорте — одна из наиболее</w:t>
      </w:r>
      <w:r>
        <w:rPr>
          <w:spacing w:val="1"/>
        </w:rPr>
        <w:t> </w:t>
      </w:r>
      <w:r>
        <w:rPr/>
        <w:t>острых проблем на современном этапе его развития. Она все больше</w:t>
      </w:r>
      <w:r>
        <w:rPr>
          <w:spacing w:val="1"/>
        </w:rPr>
        <w:t> </w:t>
      </w:r>
      <w:r>
        <w:rPr/>
        <w:t>тревожит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обязывает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активным</w:t>
      </w:r>
      <w:r>
        <w:rPr>
          <w:spacing w:val="1"/>
        </w:rPr>
        <w:t> </w:t>
      </w:r>
      <w:r>
        <w:rPr/>
        <w:t>мерам</w:t>
      </w:r>
      <w:r>
        <w:rPr>
          <w:spacing w:val="1"/>
        </w:rPr>
        <w:t> </w:t>
      </w:r>
      <w:r>
        <w:rPr/>
        <w:t>международные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национальные</w:t>
      </w:r>
      <w:r>
        <w:rPr>
          <w:spacing w:val="1"/>
        </w:rPr>
        <w:t> </w:t>
      </w:r>
      <w:r>
        <w:rPr/>
        <w:t>спортивные</w:t>
      </w:r>
      <w:r>
        <w:rPr>
          <w:spacing w:val="1"/>
        </w:rPr>
        <w:t> </w:t>
      </w:r>
      <w:r>
        <w:rPr/>
        <w:t>организации.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верного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немалой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сама</w:t>
      </w:r>
      <w:r>
        <w:rPr>
          <w:spacing w:val="1"/>
        </w:rPr>
        <w:t> </w:t>
      </w:r>
      <w:r>
        <w:rPr/>
        <w:t>будущность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высших</w:t>
      </w:r>
      <w:r>
        <w:rPr>
          <w:spacing w:val="1"/>
        </w:rPr>
        <w:t> </w:t>
      </w:r>
      <w:r>
        <w:rPr/>
        <w:t>дости-</w:t>
      </w:r>
      <w:r>
        <w:rPr>
          <w:spacing w:val="1"/>
        </w:rPr>
        <w:t> </w:t>
      </w:r>
      <w:r>
        <w:rPr/>
        <w:t>жений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фактора</w:t>
      </w:r>
      <w:r>
        <w:rPr>
          <w:spacing w:val="1"/>
        </w:rPr>
        <w:t> </w:t>
      </w:r>
      <w:r>
        <w:rPr/>
        <w:t>действительного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человеческих</w:t>
      </w:r>
      <w:r>
        <w:rPr>
          <w:spacing w:val="1"/>
        </w:rPr>
        <w:t> </w:t>
      </w:r>
      <w:r>
        <w:rPr/>
        <w:t>до-</w:t>
      </w:r>
      <w:r>
        <w:rPr>
          <w:spacing w:val="1"/>
        </w:rPr>
        <w:t> </w:t>
      </w:r>
      <w:r>
        <w:rPr/>
        <w:t>стоинств,</w:t>
      </w:r>
      <w:r>
        <w:rPr>
          <w:spacing w:val="-1"/>
        </w:rPr>
        <w:t> </w:t>
      </w:r>
      <w:r>
        <w:rPr/>
        <w:t>а не</w:t>
      </w:r>
      <w:r>
        <w:rPr>
          <w:spacing w:val="-1"/>
        </w:rPr>
        <w:t> </w:t>
      </w:r>
      <w:r>
        <w:rPr/>
        <w:t>способа извращенной эксплуатации</w:t>
      </w:r>
      <w:r>
        <w:rPr>
          <w:spacing w:val="-1"/>
        </w:rPr>
        <w:t> </w:t>
      </w:r>
      <w:r>
        <w:rPr/>
        <w:t>их.</w:t>
      </w:r>
    </w:p>
    <w:p>
      <w:pPr>
        <w:pStyle w:val="BodyText"/>
        <w:spacing w:line="180" w:lineRule="exact"/>
        <w:ind w:left="2535"/>
      </w:pPr>
      <w:r>
        <w:rPr/>
        <w:t>В</w:t>
      </w:r>
      <w:r>
        <w:rPr>
          <w:spacing w:val="35"/>
        </w:rPr>
        <w:t> </w:t>
      </w:r>
      <w:r>
        <w:rPr/>
        <w:t>целом</w:t>
      </w:r>
      <w:r>
        <w:rPr>
          <w:spacing w:val="35"/>
        </w:rPr>
        <w:t> </w:t>
      </w:r>
      <w:r>
        <w:rPr/>
        <w:t>возможности</w:t>
      </w:r>
      <w:r>
        <w:rPr>
          <w:spacing w:val="35"/>
        </w:rPr>
        <w:t> </w:t>
      </w:r>
      <w:r>
        <w:rPr/>
        <w:t>роста</w:t>
      </w:r>
      <w:r>
        <w:rPr>
          <w:spacing w:val="36"/>
        </w:rPr>
        <w:t> </w:t>
      </w:r>
      <w:r>
        <w:rPr/>
        <w:t>общечеловеческих</w:t>
      </w:r>
      <w:r>
        <w:rPr>
          <w:spacing w:val="35"/>
        </w:rPr>
        <w:t> </w:t>
      </w:r>
      <w:r>
        <w:rPr/>
        <w:t>спортивных</w:t>
      </w:r>
      <w:r>
        <w:rPr>
          <w:spacing w:val="36"/>
        </w:rPr>
        <w:t> </w:t>
      </w:r>
      <w:r>
        <w:rPr/>
        <w:t>дос-</w:t>
      </w:r>
    </w:p>
    <w:p>
      <w:pPr>
        <w:pStyle w:val="BodyText"/>
        <w:spacing w:line="199" w:lineRule="auto" w:before="14"/>
        <w:ind w:left="2211" w:right="2665"/>
      </w:pPr>
      <w:r>
        <w:rPr/>
        <w:t>тижений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неисчерпаемы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применения</w:t>
      </w:r>
      <w:r>
        <w:rPr>
          <w:spacing w:val="1"/>
        </w:rPr>
        <w:t> </w:t>
      </w:r>
      <w:r>
        <w:rPr/>
        <w:t>каких-либо</w:t>
      </w:r>
      <w:r>
        <w:rPr>
          <w:spacing w:val="1"/>
        </w:rPr>
        <w:t> </w:t>
      </w:r>
      <w:r>
        <w:rPr/>
        <w:t>анормальных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форсирования</w:t>
      </w:r>
      <w:r>
        <w:rPr>
          <w:spacing w:val="1"/>
        </w:rPr>
        <w:t> </w:t>
      </w:r>
      <w:r>
        <w:rPr/>
        <w:t>их.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свидетельствует,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возрастающий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тенденции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спортивных рекордов, как правило опережающий даже самые смелые</w:t>
      </w:r>
      <w:r>
        <w:rPr>
          <w:spacing w:val="-52"/>
        </w:rPr>
        <w:t> </w:t>
      </w:r>
      <w:r>
        <w:rPr/>
        <w:t>прогнозы. Источниками прогресса тут служат все названные факторы</w:t>
      </w:r>
      <w:r>
        <w:rPr>
          <w:spacing w:val="-52"/>
        </w:rPr>
        <w:t> </w:t>
      </w:r>
      <w:r>
        <w:rPr/>
        <w:t>спортивных достижений, но более всего — качественное улучшение</w:t>
      </w:r>
      <w:r>
        <w:rPr>
          <w:spacing w:val="1"/>
        </w:rPr>
        <w:t> </w:t>
      </w:r>
      <w:r>
        <w:rPr/>
        <w:t>системы подготовки спортсменов высокого класса в условиях роста</w:t>
      </w:r>
      <w:r>
        <w:rPr>
          <w:spacing w:val="1"/>
        </w:rPr>
        <w:t> </w:t>
      </w:r>
      <w:r>
        <w:rPr/>
        <w:t>общекультурного,</w:t>
      </w:r>
      <w:r>
        <w:rPr>
          <w:spacing w:val="-8"/>
        </w:rPr>
        <w:t> </w:t>
      </w:r>
      <w:r>
        <w:rPr/>
        <w:t>воспитательного,</w:t>
      </w:r>
      <w:r>
        <w:rPr>
          <w:spacing w:val="-8"/>
        </w:rPr>
        <w:t> </w:t>
      </w:r>
      <w:r>
        <w:rPr/>
        <w:t>специфически</w:t>
      </w:r>
      <w:r>
        <w:rPr>
          <w:spacing w:val="-10"/>
        </w:rPr>
        <w:t> </w:t>
      </w:r>
      <w:r>
        <w:rPr/>
        <w:t>коммуникативного</w:t>
      </w:r>
      <w:r>
        <w:rPr>
          <w:spacing w:val="-53"/>
        </w:rPr>
        <w:t> </w:t>
      </w:r>
      <w:r>
        <w:rPr/>
        <w:t>и</w:t>
      </w:r>
      <w:r>
        <w:rPr>
          <w:spacing w:val="-3"/>
        </w:rPr>
        <w:t> </w:t>
      </w:r>
      <w:r>
        <w:rPr/>
        <w:t>экономического</w:t>
      </w:r>
      <w:r>
        <w:rPr>
          <w:spacing w:val="-2"/>
        </w:rPr>
        <w:t> </w:t>
      </w:r>
      <w:r>
        <w:rPr/>
        <w:t>значения</w:t>
      </w:r>
      <w:r>
        <w:rPr>
          <w:spacing w:val="-6"/>
        </w:rPr>
        <w:t> </w:t>
      </w:r>
      <w:r>
        <w:rPr/>
        <w:t>спорта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современном</w:t>
      </w:r>
      <w:r>
        <w:rPr>
          <w:spacing w:val="-6"/>
        </w:rPr>
        <w:t> </w:t>
      </w:r>
      <w:r>
        <w:rPr/>
        <w:t>обществе.</w:t>
      </w:r>
    </w:p>
    <w:p>
      <w:pPr>
        <w:spacing w:before="151"/>
        <w:ind w:left="349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432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60" w:bottom="280" w:left="400" w:right="0"/>
        </w:sectPr>
      </w:pPr>
    </w:p>
    <w:p>
      <w:pPr>
        <w:spacing w:before="83"/>
        <w:ind w:left="7687" w:right="0" w:firstLine="0"/>
        <w:jc w:val="left"/>
        <w:rPr>
          <w:b/>
          <w:sz w:val="16"/>
        </w:rPr>
      </w:pPr>
      <w:r>
        <w:rPr>
          <w:b/>
          <w:sz w:val="16"/>
        </w:rPr>
        <w:t>i</w:t>
      </w:r>
      <w:r>
        <w:rPr>
          <w:b/>
          <w:spacing w:val="1"/>
          <w:sz w:val="16"/>
        </w:rPr>
        <w:t> </w:t>
      </w:r>
      <w:r>
        <w:rPr>
          <w:b/>
          <w:sz w:val="16"/>
        </w:rPr>
        <w:t>а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о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л и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u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a</w:t>
      </w:r>
      <w:r>
        <w:rPr>
          <w:b/>
          <w:spacing w:val="41"/>
          <w:sz w:val="16"/>
        </w:rPr>
        <w:t> </w:t>
      </w:r>
      <w:r>
        <w:rPr>
          <w:b/>
          <w:sz w:val="16"/>
        </w:rPr>
        <w:t>i z</w:t>
      </w:r>
    </w:p>
    <w:p>
      <w:pPr>
        <w:spacing w:before="44" w:after="53"/>
        <w:ind w:left="2082" w:right="0" w:firstLine="0"/>
        <w:jc w:val="left"/>
        <w:rPr>
          <w:b/>
          <w:sz w:val="16"/>
        </w:rPr>
      </w:pPr>
      <w:r>
        <w:rPr>
          <w:b/>
          <w:sz w:val="16"/>
        </w:rPr>
        <w:t>спортсменов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на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Олимпийских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играх</w:t>
      </w:r>
    </w:p>
    <w:tbl>
      <w:tblPr>
        <w:tblW w:w="0" w:type="auto"/>
        <w:jc w:val="left"/>
        <w:tblInd w:w="18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"/>
        <w:gridCol w:w="591"/>
        <w:gridCol w:w="613"/>
        <w:gridCol w:w="612"/>
        <w:gridCol w:w="598"/>
        <w:gridCol w:w="620"/>
        <w:gridCol w:w="592"/>
        <w:gridCol w:w="599"/>
        <w:gridCol w:w="592"/>
        <w:gridCol w:w="599"/>
        <w:gridCol w:w="614"/>
        <w:gridCol w:w="635"/>
      </w:tblGrid>
      <w:tr>
        <w:trPr>
          <w:trHeight w:val="424" w:hRule="atLeast"/>
        </w:trPr>
        <w:tc>
          <w:tcPr>
            <w:tcW w:w="20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16" w:type="dxa"/>
            <w:gridSpan w:val="3"/>
            <w:tcBorders>
              <w:left w:val="nil"/>
            </w:tcBorders>
          </w:tcPr>
          <w:p>
            <w:pPr>
              <w:pStyle w:val="TableParagraph"/>
              <w:spacing w:line="160" w:lineRule="exact"/>
              <w:ind w:left="45"/>
              <w:rPr>
                <w:sz w:val="14"/>
              </w:rPr>
            </w:pPr>
            <w:r>
              <w:rPr>
                <w:sz w:val="14"/>
              </w:rPr>
              <w:t>игры</w:t>
            </w:r>
          </w:p>
        </w:tc>
        <w:tc>
          <w:tcPr>
            <w:tcW w:w="4849" w:type="dxa"/>
            <w:gridSpan w:val="8"/>
            <w:tcBorders>
              <w:right w:val="nil"/>
            </w:tcBorders>
          </w:tcPr>
          <w:p>
            <w:pPr>
              <w:pStyle w:val="TableParagraph"/>
              <w:spacing w:line="160" w:lineRule="exact"/>
              <w:ind w:left="1854" w:right="2172"/>
              <w:jc w:val="center"/>
              <w:rPr>
                <w:sz w:val="14"/>
              </w:rPr>
            </w:pPr>
            <w:r>
              <w:rPr>
                <w:sz w:val="14"/>
              </w:rPr>
              <w:t>Зимние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игры</w:t>
            </w:r>
          </w:p>
        </w:tc>
      </w:tr>
      <w:tr>
        <w:trPr>
          <w:trHeight w:val="592" w:hRule="atLeast"/>
        </w:trPr>
        <w:tc>
          <w:tcPr>
            <w:tcW w:w="20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1" w:type="dxa"/>
          </w:tcPr>
          <w:p>
            <w:pPr>
              <w:pStyle w:val="TableParagraph"/>
              <w:spacing w:line="213" w:lineRule="auto"/>
              <w:ind w:left="81" w:right="195" w:firstLine="7"/>
              <w:rPr>
                <w:sz w:val="14"/>
              </w:rPr>
            </w:pPr>
            <w:r>
              <w:rPr>
                <w:sz w:val="14"/>
              </w:rPr>
              <w:t>XXI</w:t>
            </w:r>
            <w:r>
              <w:rPr>
                <w:spacing w:val="-32"/>
                <w:sz w:val="14"/>
              </w:rPr>
              <w:t> </w:t>
            </w:r>
            <w:r>
              <w:rPr>
                <w:sz w:val="14"/>
              </w:rPr>
              <w:t>1976</w:t>
            </w:r>
          </w:p>
        </w:tc>
        <w:tc>
          <w:tcPr>
            <w:tcW w:w="613" w:type="dxa"/>
          </w:tcPr>
          <w:p>
            <w:pPr>
              <w:pStyle w:val="TableParagraph"/>
              <w:spacing w:line="225" w:lineRule="auto"/>
              <w:ind w:left="73" w:right="213"/>
              <w:rPr>
                <w:sz w:val="14"/>
              </w:rPr>
            </w:pPr>
            <w:r>
              <w:rPr>
                <w:spacing w:val="-1"/>
                <w:sz w:val="14"/>
              </w:rPr>
              <w:t>XXII</w:t>
            </w:r>
            <w:r>
              <w:rPr>
                <w:spacing w:val="-32"/>
                <w:sz w:val="14"/>
              </w:rPr>
              <w:t> </w:t>
            </w:r>
            <w:r>
              <w:rPr>
                <w:sz w:val="14"/>
              </w:rPr>
              <w:t>1980</w:t>
            </w:r>
          </w:p>
        </w:tc>
        <w:tc>
          <w:tcPr>
            <w:tcW w:w="612" w:type="dxa"/>
          </w:tcPr>
          <w:p>
            <w:pPr>
              <w:pStyle w:val="TableParagraph"/>
              <w:spacing w:line="225" w:lineRule="auto"/>
              <w:ind w:left="51" w:right="180"/>
              <w:rPr>
                <w:sz w:val="14"/>
              </w:rPr>
            </w:pPr>
            <w:r>
              <w:rPr>
                <w:spacing w:val="-1"/>
                <w:sz w:val="14"/>
              </w:rPr>
              <w:t>XXIV</w:t>
            </w:r>
            <w:r>
              <w:rPr>
                <w:spacing w:val="-32"/>
                <w:sz w:val="14"/>
              </w:rPr>
              <w:t> </w:t>
            </w:r>
            <w:r>
              <w:rPr>
                <w:sz w:val="14"/>
              </w:rPr>
              <w:t>1988</w:t>
            </w:r>
          </w:p>
        </w:tc>
        <w:tc>
          <w:tcPr>
            <w:tcW w:w="598" w:type="dxa"/>
          </w:tcPr>
          <w:p>
            <w:pPr>
              <w:pStyle w:val="TableParagraph"/>
              <w:spacing w:line="225" w:lineRule="auto"/>
              <w:ind w:left="80" w:right="203"/>
              <w:rPr>
                <w:sz w:val="14"/>
              </w:rPr>
            </w:pPr>
            <w:r>
              <w:rPr>
                <w:sz w:val="14"/>
              </w:rPr>
              <w:t>VII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1956</w:t>
            </w:r>
          </w:p>
        </w:tc>
        <w:tc>
          <w:tcPr>
            <w:tcW w:w="620" w:type="dxa"/>
          </w:tcPr>
          <w:p>
            <w:pPr>
              <w:pStyle w:val="TableParagraph"/>
              <w:spacing w:line="225" w:lineRule="auto"/>
              <w:ind w:left="86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V</w:t>
            </w:r>
            <w:r>
              <w:rPr>
                <w:spacing w:val="-10"/>
                <w:w w:val="95"/>
                <w:sz w:val="14"/>
              </w:rPr>
              <w:t> </w:t>
            </w:r>
            <w:r>
              <w:rPr>
                <w:spacing w:val="-2"/>
                <w:w w:val="95"/>
                <w:sz w:val="14"/>
              </w:rPr>
              <w:t>I</w:t>
            </w:r>
            <w:r>
              <w:rPr>
                <w:spacing w:val="-10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I</w:t>
            </w:r>
            <w:r>
              <w:rPr>
                <w:spacing w:val="-10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I</w:t>
            </w:r>
            <w:r>
              <w:rPr>
                <w:spacing w:val="-30"/>
                <w:w w:val="95"/>
                <w:sz w:val="14"/>
              </w:rPr>
              <w:t> </w:t>
            </w:r>
            <w:r>
              <w:rPr>
                <w:sz w:val="14"/>
              </w:rPr>
              <w:t>I960</w:t>
            </w:r>
          </w:p>
        </w:tc>
        <w:tc>
          <w:tcPr>
            <w:tcW w:w="592" w:type="dxa"/>
          </w:tcPr>
          <w:p>
            <w:pPr>
              <w:pStyle w:val="TableParagraph"/>
              <w:spacing w:line="225" w:lineRule="auto"/>
              <w:ind w:left="71" w:right="206"/>
              <w:rPr>
                <w:sz w:val="14"/>
              </w:rPr>
            </w:pPr>
            <w:r>
              <w:rPr>
                <w:sz w:val="14"/>
              </w:rPr>
              <w:t>IX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1964</w:t>
            </w:r>
          </w:p>
        </w:tc>
        <w:tc>
          <w:tcPr>
            <w:tcW w:w="599" w:type="dxa"/>
          </w:tcPr>
          <w:p>
            <w:pPr>
              <w:pStyle w:val="TableParagraph"/>
              <w:spacing w:line="152" w:lineRule="exact"/>
              <w:ind w:left="77"/>
              <w:rPr>
                <w:sz w:val="14"/>
              </w:rPr>
            </w:pPr>
            <w:r>
              <w:rPr>
                <w:sz w:val="14"/>
              </w:rPr>
              <w:t>X 1968</w:t>
            </w:r>
          </w:p>
        </w:tc>
        <w:tc>
          <w:tcPr>
            <w:tcW w:w="592" w:type="dxa"/>
          </w:tcPr>
          <w:p>
            <w:pPr>
              <w:pStyle w:val="TableParagraph"/>
              <w:ind w:left="69" w:right="208"/>
              <w:rPr>
                <w:sz w:val="14"/>
              </w:rPr>
            </w:pPr>
            <w:r>
              <w:rPr>
                <w:sz w:val="14"/>
              </w:rPr>
              <w:t>XI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1972</w:t>
            </w:r>
          </w:p>
        </w:tc>
        <w:tc>
          <w:tcPr>
            <w:tcW w:w="599" w:type="dxa"/>
          </w:tcPr>
          <w:p>
            <w:pPr>
              <w:pStyle w:val="TableParagraph"/>
              <w:spacing w:line="213" w:lineRule="auto"/>
              <w:ind w:left="74" w:right="210"/>
              <w:rPr>
                <w:sz w:val="14"/>
              </w:rPr>
            </w:pPr>
            <w:r>
              <w:rPr>
                <w:sz w:val="14"/>
              </w:rPr>
              <w:t>XII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1976</w:t>
            </w:r>
          </w:p>
        </w:tc>
        <w:tc>
          <w:tcPr>
            <w:tcW w:w="614" w:type="dxa"/>
          </w:tcPr>
          <w:p>
            <w:pPr>
              <w:pStyle w:val="TableParagraph"/>
              <w:ind w:left="81" w:right="218"/>
              <w:rPr>
                <w:sz w:val="14"/>
              </w:rPr>
            </w:pPr>
            <w:r>
              <w:rPr>
                <w:sz w:val="14"/>
              </w:rPr>
              <w:t>XIII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1980</w:t>
            </w:r>
          </w:p>
        </w:tc>
        <w:tc>
          <w:tcPr>
            <w:tcW w:w="635" w:type="dxa"/>
            <w:tcBorders>
              <w:right w:val="nil"/>
            </w:tcBorders>
          </w:tcPr>
          <w:p>
            <w:pPr>
              <w:pStyle w:val="TableParagraph"/>
              <w:spacing w:line="225" w:lineRule="auto"/>
              <w:ind w:left="71" w:right="256"/>
              <w:rPr>
                <w:sz w:val="14"/>
              </w:rPr>
            </w:pPr>
            <w:r>
              <w:rPr>
                <w:sz w:val="14"/>
              </w:rPr>
              <w:t>XV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1988</w:t>
            </w:r>
          </w:p>
        </w:tc>
      </w:tr>
    </w:tbl>
    <w:p>
      <w:pPr>
        <w:spacing w:before="30"/>
        <w:ind w:left="2161" w:right="0" w:firstLine="0"/>
        <w:jc w:val="left"/>
        <w:rPr>
          <w:sz w:val="16"/>
        </w:rPr>
      </w:pPr>
      <w:r>
        <w:rPr>
          <w:sz w:val="16"/>
        </w:rPr>
        <w:t>советской</w:t>
      </w:r>
      <w:r>
        <w:rPr>
          <w:spacing w:val="-4"/>
          <w:sz w:val="16"/>
        </w:rPr>
        <w:t> </w:t>
      </w:r>
      <w:r>
        <w:rPr>
          <w:sz w:val="16"/>
        </w:rPr>
        <w:t>команды</w:t>
      </w:r>
    </w:p>
    <w:p>
      <w:pPr>
        <w:pStyle w:val="BodyText"/>
        <w:spacing w:before="9" w:after="1"/>
        <w:jc w:val="left"/>
        <w:rPr>
          <w:sz w:val="11"/>
        </w:rPr>
      </w:pPr>
    </w:p>
    <w:tbl>
      <w:tblPr>
        <w:tblW w:w="0" w:type="auto"/>
        <w:jc w:val="left"/>
        <w:tblInd w:w="18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591"/>
        <w:gridCol w:w="613"/>
        <w:gridCol w:w="620"/>
        <w:gridCol w:w="589"/>
        <w:gridCol w:w="620"/>
        <w:gridCol w:w="592"/>
        <w:gridCol w:w="599"/>
        <w:gridCol w:w="601"/>
        <w:gridCol w:w="590"/>
        <w:gridCol w:w="621"/>
        <w:gridCol w:w="635"/>
      </w:tblGrid>
      <w:tr>
        <w:trPr>
          <w:trHeight w:val="438" w:hRule="atLeast"/>
        </w:trPr>
        <w:tc>
          <w:tcPr>
            <w:tcW w:w="281" w:type="dxa"/>
            <w:tcBorders>
              <w:lef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1" w:type="dxa"/>
          </w:tcPr>
          <w:p>
            <w:pPr>
              <w:pStyle w:val="TableParagraph"/>
              <w:spacing w:line="157" w:lineRule="exact"/>
              <w:ind w:left="102"/>
              <w:rPr>
                <w:sz w:val="14"/>
              </w:rPr>
            </w:pPr>
            <w:r>
              <w:rPr>
                <w:sz w:val="14"/>
              </w:rPr>
              <w:t>430</w:t>
            </w:r>
          </w:p>
        </w:tc>
        <w:tc>
          <w:tcPr>
            <w:tcW w:w="613" w:type="dxa"/>
          </w:tcPr>
          <w:p>
            <w:pPr>
              <w:pStyle w:val="TableParagraph"/>
              <w:spacing w:line="157" w:lineRule="exact"/>
              <w:ind w:left="109"/>
              <w:rPr>
                <w:sz w:val="14"/>
              </w:rPr>
            </w:pPr>
            <w:r>
              <w:rPr>
                <w:sz w:val="14"/>
              </w:rPr>
              <w:t>506</w:t>
            </w:r>
          </w:p>
        </w:tc>
        <w:tc>
          <w:tcPr>
            <w:tcW w:w="620" w:type="dxa"/>
          </w:tcPr>
          <w:p>
            <w:pPr>
              <w:pStyle w:val="TableParagraph"/>
              <w:spacing w:line="157" w:lineRule="exact"/>
              <w:ind w:left="116"/>
              <w:rPr>
                <w:sz w:val="14"/>
              </w:rPr>
            </w:pPr>
            <w:r>
              <w:rPr>
                <w:sz w:val="14"/>
              </w:rPr>
              <w:t>504</w:t>
            </w:r>
          </w:p>
        </w:tc>
        <w:tc>
          <w:tcPr>
            <w:tcW w:w="589" w:type="dxa"/>
          </w:tcPr>
          <w:p>
            <w:pPr>
              <w:pStyle w:val="TableParagraph"/>
              <w:spacing w:line="157" w:lineRule="exact"/>
              <w:ind w:left="136"/>
              <w:rPr>
                <w:sz w:val="14"/>
              </w:rPr>
            </w:pPr>
            <w:r>
              <w:rPr>
                <w:sz w:val="14"/>
              </w:rPr>
              <w:t>54</w:t>
            </w:r>
          </w:p>
        </w:tc>
        <w:tc>
          <w:tcPr>
            <w:tcW w:w="620" w:type="dxa"/>
          </w:tcPr>
          <w:p>
            <w:pPr>
              <w:pStyle w:val="TableParagraph"/>
              <w:spacing w:line="157" w:lineRule="exact"/>
              <w:ind w:left="2" w:right="160"/>
              <w:jc w:val="center"/>
              <w:rPr>
                <w:sz w:val="14"/>
              </w:rPr>
            </w:pPr>
            <w:r>
              <w:rPr>
                <w:sz w:val="14"/>
              </w:rPr>
              <w:t>62</w:t>
            </w:r>
          </w:p>
        </w:tc>
        <w:tc>
          <w:tcPr>
            <w:tcW w:w="592" w:type="dxa"/>
          </w:tcPr>
          <w:p>
            <w:pPr>
              <w:pStyle w:val="TableParagraph"/>
              <w:spacing w:line="157" w:lineRule="exact"/>
              <w:ind w:right="141"/>
              <w:jc w:val="right"/>
              <w:rPr>
                <w:sz w:val="14"/>
              </w:rPr>
            </w:pPr>
            <w:r>
              <w:rPr>
                <w:sz w:val="14"/>
              </w:rPr>
              <w:t>69</w:t>
            </w:r>
          </w:p>
        </w:tc>
        <w:tc>
          <w:tcPr>
            <w:tcW w:w="599" w:type="dxa"/>
          </w:tcPr>
          <w:p>
            <w:pPr>
              <w:pStyle w:val="TableParagraph"/>
              <w:spacing w:line="157" w:lineRule="exact"/>
              <w:ind w:right="160"/>
              <w:jc w:val="right"/>
              <w:rPr>
                <w:sz w:val="14"/>
              </w:rPr>
            </w:pPr>
            <w:r>
              <w:rPr>
                <w:sz w:val="14"/>
              </w:rPr>
              <w:t>74</w:t>
            </w:r>
          </w:p>
        </w:tc>
        <w:tc>
          <w:tcPr>
            <w:tcW w:w="601" w:type="dxa"/>
          </w:tcPr>
          <w:p>
            <w:pPr>
              <w:pStyle w:val="TableParagraph"/>
              <w:spacing w:line="157" w:lineRule="exact"/>
              <w:ind w:left="134"/>
              <w:rPr>
                <w:sz w:val="14"/>
              </w:rPr>
            </w:pPr>
            <w:r>
              <w:rPr>
                <w:sz w:val="14"/>
              </w:rPr>
              <w:t>84</w:t>
            </w:r>
          </w:p>
        </w:tc>
        <w:tc>
          <w:tcPr>
            <w:tcW w:w="590" w:type="dxa"/>
          </w:tcPr>
          <w:p>
            <w:pPr>
              <w:pStyle w:val="TableParagraph"/>
              <w:spacing w:line="157" w:lineRule="exact"/>
              <w:ind w:left="131"/>
              <w:rPr>
                <w:sz w:val="14"/>
              </w:rPr>
            </w:pPr>
            <w:r>
              <w:rPr>
                <w:sz w:val="14"/>
              </w:rPr>
              <w:t>94</w:t>
            </w:r>
          </w:p>
        </w:tc>
        <w:tc>
          <w:tcPr>
            <w:tcW w:w="621" w:type="dxa"/>
          </w:tcPr>
          <w:p>
            <w:pPr>
              <w:pStyle w:val="TableParagraph"/>
              <w:spacing w:line="157" w:lineRule="exact"/>
              <w:ind w:right="164"/>
              <w:jc w:val="right"/>
              <w:rPr>
                <w:sz w:val="14"/>
              </w:rPr>
            </w:pPr>
            <w:r>
              <w:rPr>
                <w:sz w:val="14"/>
              </w:rPr>
              <w:t>86</w:t>
            </w:r>
          </w:p>
        </w:tc>
        <w:tc>
          <w:tcPr>
            <w:tcW w:w="635" w:type="dxa"/>
            <w:tcBorders>
              <w:right w:val="nil"/>
            </w:tcBorders>
          </w:tcPr>
          <w:p>
            <w:pPr>
              <w:pStyle w:val="TableParagraph"/>
              <w:spacing w:line="157" w:lineRule="exact"/>
              <w:ind w:right="163"/>
              <w:jc w:val="right"/>
              <w:rPr>
                <w:sz w:val="14"/>
              </w:rPr>
            </w:pPr>
            <w:r>
              <w:rPr>
                <w:sz w:val="14"/>
              </w:rPr>
              <w:t>ПО</w:t>
            </w:r>
          </w:p>
        </w:tc>
      </w:tr>
      <w:tr>
        <w:trPr>
          <w:trHeight w:val="330" w:hRule="atLeast"/>
        </w:trPr>
        <w:tc>
          <w:tcPr>
            <w:tcW w:w="281" w:type="dxa"/>
            <w:tcBorders>
              <w:lef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1" w:type="dxa"/>
          </w:tcPr>
          <w:p>
            <w:pPr>
              <w:pStyle w:val="TableParagraph"/>
              <w:spacing w:line="157" w:lineRule="exact"/>
              <w:ind w:left="153"/>
              <w:rPr>
                <w:sz w:val="14"/>
              </w:rPr>
            </w:pPr>
            <w:r>
              <w:rPr>
                <w:sz w:val="14"/>
              </w:rPr>
              <w:t>49</w:t>
            </w:r>
          </w:p>
        </w:tc>
        <w:tc>
          <w:tcPr>
            <w:tcW w:w="613" w:type="dxa"/>
          </w:tcPr>
          <w:p>
            <w:pPr>
              <w:pStyle w:val="TableParagraph"/>
              <w:spacing w:line="157" w:lineRule="exact"/>
              <w:ind w:left="166"/>
              <w:rPr>
                <w:sz w:val="14"/>
              </w:rPr>
            </w:pPr>
            <w:r>
              <w:rPr>
                <w:sz w:val="14"/>
              </w:rPr>
              <w:t>80</w:t>
            </w:r>
          </w:p>
        </w:tc>
        <w:tc>
          <w:tcPr>
            <w:tcW w:w="620" w:type="dxa"/>
          </w:tcPr>
          <w:p>
            <w:pPr>
              <w:pStyle w:val="TableParagraph"/>
              <w:spacing w:line="157" w:lineRule="exact"/>
              <w:ind w:left="123"/>
              <w:rPr>
                <w:sz w:val="14"/>
              </w:rPr>
            </w:pPr>
            <w:r>
              <w:rPr>
                <w:sz w:val="14"/>
              </w:rPr>
              <w:t>55</w:t>
            </w:r>
          </w:p>
        </w:tc>
        <w:tc>
          <w:tcPr>
            <w:tcW w:w="589" w:type="dxa"/>
          </w:tcPr>
          <w:p>
            <w:pPr>
              <w:pStyle w:val="TableParagraph"/>
              <w:spacing w:line="157" w:lineRule="exact"/>
              <w:ind w:right="243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7</w:t>
            </w:r>
          </w:p>
        </w:tc>
        <w:tc>
          <w:tcPr>
            <w:tcW w:w="620" w:type="dxa"/>
          </w:tcPr>
          <w:p>
            <w:pPr>
              <w:pStyle w:val="TableParagraph"/>
              <w:spacing w:line="157" w:lineRule="exact"/>
              <w:ind w:right="112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7</w:t>
            </w:r>
          </w:p>
        </w:tc>
        <w:tc>
          <w:tcPr>
            <w:tcW w:w="592" w:type="dxa"/>
          </w:tcPr>
          <w:p>
            <w:pPr>
              <w:pStyle w:val="TableParagraph"/>
              <w:spacing w:line="157" w:lineRule="exact"/>
              <w:ind w:right="122"/>
              <w:jc w:val="right"/>
              <w:rPr>
                <w:sz w:val="14"/>
              </w:rPr>
            </w:pPr>
            <w:r>
              <w:rPr>
                <w:sz w:val="14"/>
              </w:rPr>
              <w:t>11</w:t>
            </w:r>
          </w:p>
        </w:tc>
        <w:tc>
          <w:tcPr>
            <w:tcW w:w="599" w:type="dxa"/>
          </w:tcPr>
          <w:p>
            <w:pPr>
              <w:pStyle w:val="TableParagraph"/>
              <w:spacing w:line="157" w:lineRule="exact"/>
              <w:ind w:right="145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601" w:type="dxa"/>
          </w:tcPr>
          <w:p>
            <w:pPr>
              <w:pStyle w:val="TableParagraph"/>
              <w:spacing w:line="157" w:lineRule="exact"/>
              <w:ind w:right="103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8</w:t>
            </w:r>
          </w:p>
        </w:tc>
        <w:tc>
          <w:tcPr>
            <w:tcW w:w="590" w:type="dxa"/>
          </w:tcPr>
          <w:p>
            <w:pPr>
              <w:pStyle w:val="TableParagraph"/>
              <w:spacing w:line="157" w:lineRule="exact"/>
              <w:ind w:right="105"/>
              <w:jc w:val="right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621" w:type="dxa"/>
          </w:tcPr>
          <w:p>
            <w:pPr>
              <w:pStyle w:val="TableParagraph"/>
              <w:spacing w:line="157" w:lineRule="exact"/>
              <w:ind w:right="176"/>
              <w:jc w:val="right"/>
              <w:rPr>
                <w:sz w:val="14"/>
              </w:rPr>
            </w:pPr>
            <w:r>
              <w:rPr>
                <w:sz w:val="14"/>
              </w:rPr>
              <w:t>10</w:t>
            </w:r>
          </w:p>
        </w:tc>
        <w:tc>
          <w:tcPr>
            <w:tcW w:w="635" w:type="dxa"/>
            <w:tcBorders>
              <w:right w:val="nil"/>
            </w:tcBorders>
          </w:tcPr>
          <w:p>
            <w:pPr>
              <w:pStyle w:val="TableParagraph"/>
              <w:spacing w:line="157" w:lineRule="exact"/>
              <w:ind w:right="180"/>
              <w:jc w:val="right"/>
              <w:rPr>
                <w:sz w:val="14"/>
              </w:rPr>
            </w:pPr>
            <w:r>
              <w:rPr>
                <w:sz w:val="14"/>
              </w:rPr>
              <w:t>11</w:t>
            </w:r>
          </w:p>
        </w:tc>
      </w:tr>
      <w:tr>
        <w:trPr>
          <w:trHeight w:val="316" w:hRule="atLeast"/>
        </w:trPr>
        <w:tc>
          <w:tcPr>
            <w:tcW w:w="281" w:type="dxa"/>
            <w:tcBorders>
              <w:lef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1" w:type="dxa"/>
          </w:tcPr>
          <w:p>
            <w:pPr>
              <w:pStyle w:val="TableParagraph"/>
              <w:spacing w:line="160" w:lineRule="exact"/>
              <w:ind w:left="109"/>
              <w:rPr>
                <w:sz w:val="14"/>
              </w:rPr>
            </w:pPr>
            <w:r>
              <w:rPr>
                <w:sz w:val="14"/>
              </w:rPr>
              <w:t>41</w:t>
            </w:r>
          </w:p>
        </w:tc>
        <w:tc>
          <w:tcPr>
            <w:tcW w:w="613" w:type="dxa"/>
          </w:tcPr>
          <w:p>
            <w:pPr>
              <w:pStyle w:val="TableParagraph"/>
              <w:spacing w:line="160" w:lineRule="exact"/>
              <w:ind w:left="166"/>
              <w:rPr>
                <w:sz w:val="14"/>
              </w:rPr>
            </w:pPr>
            <w:r>
              <w:rPr>
                <w:sz w:val="14"/>
              </w:rPr>
              <w:t>69</w:t>
            </w:r>
          </w:p>
        </w:tc>
        <w:tc>
          <w:tcPr>
            <w:tcW w:w="620" w:type="dxa"/>
          </w:tcPr>
          <w:p>
            <w:pPr>
              <w:pStyle w:val="TableParagraph"/>
              <w:spacing w:line="160" w:lineRule="exact"/>
              <w:ind w:left="123"/>
              <w:rPr>
                <w:sz w:val="14"/>
              </w:rPr>
            </w:pPr>
            <w:r>
              <w:rPr>
                <w:sz w:val="14"/>
              </w:rPr>
              <w:t>31</w:t>
            </w:r>
          </w:p>
        </w:tc>
        <w:tc>
          <w:tcPr>
            <w:tcW w:w="589" w:type="dxa"/>
          </w:tcPr>
          <w:p>
            <w:pPr>
              <w:pStyle w:val="TableParagraph"/>
              <w:spacing w:line="160" w:lineRule="exact"/>
              <w:ind w:right="243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3</w:t>
            </w:r>
          </w:p>
        </w:tc>
        <w:tc>
          <w:tcPr>
            <w:tcW w:w="620" w:type="dxa"/>
          </w:tcPr>
          <w:p>
            <w:pPr>
              <w:pStyle w:val="TableParagraph"/>
              <w:spacing w:line="160" w:lineRule="exact"/>
              <w:ind w:right="112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592" w:type="dxa"/>
          </w:tcPr>
          <w:p>
            <w:pPr>
              <w:pStyle w:val="TableParagraph"/>
              <w:spacing w:line="160" w:lineRule="exact"/>
              <w:ind w:right="93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8</w:t>
            </w:r>
          </w:p>
        </w:tc>
        <w:tc>
          <w:tcPr>
            <w:tcW w:w="599" w:type="dxa"/>
          </w:tcPr>
          <w:p>
            <w:pPr>
              <w:pStyle w:val="TableParagraph"/>
              <w:spacing w:line="160" w:lineRule="exact"/>
              <w:ind w:right="152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601" w:type="dxa"/>
          </w:tcPr>
          <w:p>
            <w:pPr>
              <w:pStyle w:val="TableParagraph"/>
              <w:spacing w:line="160" w:lineRule="exact"/>
              <w:ind w:right="103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590" w:type="dxa"/>
          </w:tcPr>
          <w:p>
            <w:pPr>
              <w:pStyle w:val="TableParagraph"/>
              <w:spacing w:line="160" w:lineRule="exact"/>
              <w:ind w:right="98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6</w:t>
            </w:r>
          </w:p>
        </w:tc>
        <w:tc>
          <w:tcPr>
            <w:tcW w:w="621" w:type="dxa"/>
          </w:tcPr>
          <w:p>
            <w:pPr>
              <w:pStyle w:val="TableParagraph"/>
              <w:spacing w:line="160" w:lineRule="exact"/>
              <w:ind w:right="176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6</w:t>
            </w:r>
          </w:p>
        </w:tc>
        <w:tc>
          <w:tcPr>
            <w:tcW w:w="635" w:type="dxa"/>
            <w:tcBorders>
              <w:right w:val="nil"/>
            </w:tcBorders>
          </w:tcPr>
          <w:p>
            <w:pPr>
              <w:pStyle w:val="TableParagraph"/>
              <w:spacing w:line="160" w:lineRule="exact"/>
              <w:ind w:right="151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9</w:t>
            </w:r>
          </w:p>
        </w:tc>
      </w:tr>
      <w:tr>
        <w:trPr>
          <w:trHeight w:val="323" w:hRule="atLeast"/>
        </w:trPr>
        <w:tc>
          <w:tcPr>
            <w:tcW w:w="281" w:type="dxa"/>
            <w:tcBorders>
              <w:lef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1" w:type="dxa"/>
          </w:tcPr>
          <w:p>
            <w:pPr>
              <w:pStyle w:val="TableParagraph"/>
              <w:spacing w:line="157" w:lineRule="exact"/>
              <w:ind w:left="117"/>
              <w:rPr>
                <w:sz w:val="14"/>
              </w:rPr>
            </w:pPr>
            <w:r>
              <w:rPr>
                <w:sz w:val="14"/>
              </w:rPr>
              <w:t>35</w:t>
            </w:r>
          </w:p>
        </w:tc>
        <w:tc>
          <w:tcPr>
            <w:tcW w:w="613" w:type="dxa"/>
          </w:tcPr>
          <w:p>
            <w:pPr>
              <w:pStyle w:val="TableParagraph"/>
              <w:spacing w:line="157" w:lineRule="exact"/>
              <w:ind w:left="174"/>
              <w:rPr>
                <w:sz w:val="14"/>
              </w:rPr>
            </w:pPr>
            <w:r>
              <w:rPr>
                <w:sz w:val="14"/>
              </w:rPr>
              <w:t>46</w:t>
            </w:r>
          </w:p>
        </w:tc>
        <w:tc>
          <w:tcPr>
            <w:tcW w:w="620" w:type="dxa"/>
          </w:tcPr>
          <w:p>
            <w:pPr>
              <w:pStyle w:val="TableParagraph"/>
              <w:spacing w:line="157" w:lineRule="exact"/>
              <w:ind w:left="130"/>
              <w:rPr>
                <w:sz w:val="14"/>
              </w:rPr>
            </w:pPr>
            <w:r>
              <w:rPr>
                <w:sz w:val="14"/>
              </w:rPr>
              <w:t>46</w:t>
            </w:r>
          </w:p>
        </w:tc>
        <w:tc>
          <w:tcPr>
            <w:tcW w:w="589" w:type="dxa"/>
          </w:tcPr>
          <w:p>
            <w:pPr>
              <w:pStyle w:val="TableParagraph"/>
              <w:spacing w:line="157" w:lineRule="exact"/>
              <w:ind w:right="235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6</w:t>
            </w:r>
          </w:p>
        </w:tc>
        <w:tc>
          <w:tcPr>
            <w:tcW w:w="620" w:type="dxa"/>
          </w:tcPr>
          <w:p>
            <w:pPr>
              <w:pStyle w:val="TableParagraph"/>
              <w:spacing w:line="157" w:lineRule="exact"/>
              <w:ind w:right="112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9</w:t>
            </w:r>
          </w:p>
        </w:tc>
        <w:tc>
          <w:tcPr>
            <w:tcW w:w="592" w:type="dxa"/>
          </w:tcPr>
          <w:p>
            <w:pPr>
              <w:pStyle w:val="TableParagraph"/>
              <w:spacing w:line="157" w:lineRule="exact"/>
              <w:ind w:right="86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6</w:t>
            </w:r>
          </w:p>
        </w:tc>
        <w:tc>
          <w:tcPr>
            <w:tcW w:w="599" w:type="dxa"/>
          </w:tcPr>
          <w:p>
            <w:pPr>
              <w:pStyle w:val="TableParagraph"/>
              <w:spacing w:line="157" w:lineRule="exact"/>
              <w:ind w:right="138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3</w:t>
            </w:r>
          </w:p>
        </w:tc>
        <w:tc>
          <w:tcPr>
            <w:tcW w:w="601" w:type="dxa"/>
          </w:tcPr>
          <w:p>
            <w:pPr>
              <w:pStyle w:val="TableParagraph"/>
              <w:spacing w:line="157" w:lineRule="exact"/>
              <w:ind w:right="96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3</w:t>
            </w:r>
          </w:p>
        </w:tc>
        <w:tc>
          <w:tcPr>
            <w:tcW w:w="590" w:type="dxa"/>
          </w:tcPr>
          <w:p>
            <w:pPr>
              <w:pStyle w:val="TableParagraph"/>
              <w:spacing w:line="157" w:lineRule="exact"/>
              <w:ind w:right="91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8</w:t>
            </w:r>
          </w:p>
        </w:tc>
        <w:tc>
          <w:tcPr>
            <w:tcW w:w="621" w:type="dxa"/>
          </w:tcPr>
          <w:p>
            <w:pPr>
              <w:pStyle w:val="TableParagraph"/>
              <w:spacing w:line="157" w:lineRule="exact"/>
              <w:ind w:right="171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6</w:t>
            </w:r>
          </w:p>
        </w:tc>
        <w:tc>
          <w:tcPr>
            <w:tcW w:w="635" w:type="dxa"/>
            <w:tcBorders>
              <w:right w:val="nil"/>
            </w:tcBorders>
          </w:tcPr>
          <w:p>
            <w:pPr>
              <w:pStyle w:val="TableParagraph"/>
              <w:spacing w:line="157" w:lineRule="exact"/>
              <w:ind w:right="144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9</w:t>
            </w:r>
          </w:p>
        </w:tc>
      </w:tr>
      <w:tr>
        <w:trPr>
          <w:trHeight w:val="323" w:hRule="atLeast"/>
        </w:trPr>
        <w:tc>
          <w:tcPr>
            <w:tcW w:w="281" w:type="dxa"/>
            <w:tcBorders>
              <w:lef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1" w:type="dxa"/>
          </w:tcPr>
          <w:p>
            <w:pPr>
              <w:pStyle w:val="TableParagraph"/>
              <w:spacing w:line="178" w:lineRule="exact"/>
              <w:ind w:left="37"/>
              <w:rPr>
                <w:sz w:val="16"/>
              </w:rPr>
            </w:pPr>
            <w:r>
              <w:rPr>
                <w:sz w:val="16"/>
              </w:rPr>
              <w:t>792,5</w:t>
            </w:r>
          </w:p>
        </w:tc>
        <w:tc>
          <w:tcPr>
            <w:tcW w:w="613" w:type="dxa"/>
          </w:tcPr>
          <w:p>
            <w:pPr>
              <w:pStyle w:val="TableParagraph"/>
              <w:spacing w:line="178" w:lineRule="exact"/>
              <w:ind w:left="37"/>
              <w:rPr>
                <w:sz w:val="16"/>
              </w:rPr>
            </w:pPr>
            <w:r>
              <w:rPr>
                <w:sz w:val="16"/>
              </w:rPr>
              <w:t>1219,5</w:t>
            </w:r>
          </w:p>
        </w:tc>
        <w:tc>
          <w:tcPr>
            <w:tcW w:w="620" w:type="dxa"/>
          </w:tcPr>
          <w:p>
            <w:pPr>
              <w:pStyle w:val="TableParagraph"/>
              <w:spacing w:line="178" w:lineRule="exact"/>
              <w:ind w:left="44"/>
              <w:rPr>
                <w:sz w:val="16"/>
              </w:rPr>
            </w:pPr>
            <w:r>
              <w:rPr>
                <w:sz w:val="16"/>
              </w:rPr>
              <w:t>874,3</w:t>
            </w:r>
          </w:p>
        </w:tc>
        <w:tc>
          <w:tcPr>
            <w:tcW w:w="589" w:type="dxa"/>
          </w:tcPr>
          <w:p>
            <w:pPr>
              <w:pStyle w:val="TableParagraph"/>
              <w:spacing w:line="157" w:lineRule="exact"/>
              <w:ind w:left="108"/>
              <w:rPr>
                <w:sz w:val="14"/>
              </w:rPr>
            </w:pPr>
            <w:r>
              <w:rPr>
                <w:sz w:val="14"/>
              </w:rPr>
              <w:t>103</w:t>
            </w:r>
          </w:p>
        </w:tc>
        <w:tc>
          <w:tcPr>
            <w:tcW w:w="620" w:type="dxa"/>
          </w:tcPr>
          <w:p>
            <w:pPr>
              <w:pStyle w:val="TableParagraph"/>
              <w:spacing w:line="178" w:lineRule="exact"/>
              <w:ind w:left="44" w:right="160"/>
              <w:jc w:val="center"/>
              <w:rPr>
                <w:sz w:val="16"/>
              </w:rPr>
            </w:pPr>
            <w:r>
              <w:rPr>
                <w:sz w:val="16"/>
              </w:rPr>
              <w:t>146,5</w:t>
            </w:r>
          </w:p>
        </w:tc>
        <w:tc>
          <w:tcPr>
            <w:tcW w:w="592" w:type="dxa"/>
          </w:tcPr>
          <w:p>
            <w:pPr>
              <w:pStyle w:val="TableParagraph"/>
              <w:spacing w:line="157" w:lineRule="exact"/>
              <w:ind w:right="96"/>
              <w:jc w:val="right"/>
              <w:rPr>
                <w:sz w:val="14"/>
              </w:rPr>
            </w:pPr>
            <w:r>
              <w:rPr>
                <w:sz w:val="14"/>
              </w:rPr>
              <w:t>162</w:t>
            </w:r>
          </w:p>
        </w:tc>
        <w:tc>
          <w:tcPr>
            <w:tcW w:w="599" w:type="dxa"/>
          </w:tcPr>
          <w:p>
            <w:pPr>
              <w:pStyle w:val="TableParagraph"/>
              <w:spacing w:line="157" w:lineRule="exact"/>
              <w:ind w:right="145"/>
              <w:jc w:val="right"/>
              <w:rPr>
                <w:sz w:val="14"/>
              </w:rPr>
            </w:pPr>
            <w:r>
              <w:rPr>
                <w:sz w:val="14"/>
              </w:rPr>
              <w:t>92</w:t>
            </w:r>
          </w:p>
        </w:tc>
        <w:tc>
          <w:tcPr>
            <w:tcW w:w="601" w:type="dxa"/>
          </w:tcPr>
          <w:p>
            <w:pPr>
              <w:pStyle w:val="TableParagraph"/>
              <w:spacing w:line="157" w:lineRule="exact"/>
              <w:ind w:right="98"/>
              <w:jc w:val="right"/>
              <w:rPr>
                <w:sz w:val="14"/>
              </w:rPr>
            </w:pPr>
            <w:r>
              <w:rPr>
                <w:sz w:val="14"/>
              </w:rPr>
              <w:t>120</w:t>
            </w:r>
          </w:p>
        </w:tc>
        <w:tc>
          <w:tcPr>
            <w:tcW w:w="590" w:type="dxa"/>
          </w:tcPr>
          <w:p>
            <w:pPr>
              <w:pStyle w:val="TableParagraph"/>
              <w:spacing w:line="157" w:lineRule="exact"/>
              <w:ind w:right="100"/>
              <w:jc w:val="right"/>
              <w:rPr>
                <w:sz w:val="14"/>
              </w:rPr>
            </w:pPr>
            <w:r>
              <w:rPr>
                <w:sz w:val="14"/>
              </w:rPr>
              <w:t>192</w:t>
            </w:r>
          </w:p>
        </w:tc>
        <w:tc>
          <w:tcPr>
            <w:tcW w:w="621" w:type="dxa"/>
          </w:tcPr>
          <w:p>
            <w:pPr>
              <w:pStyle w:val="TableParagraph"/>
              <w:spacing w:line="178" w:lineRule="exact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147,5</w:t>
            </w:r>
          </w:p>
        </w:tc>
        <w:tc>
          <w:tcPr>
            <w:tcW w:w="635" w:type="dxa"/>
            <w:tcBorders>
              <w:right w:val="nil"/>
            </w:tcBorders>
          </w:tcPr>
          <w:p>
            <w:pPr>
              <w:pStyle w:val="TableParagraph"/>
              <w:spacing w:line="157" w:lineRule="exact"/>
              <w:ind w:right="146"/>
              <w:jc w:val="right"/>
              <w:rPr>
                <w:sz w:val="14"/>
              </w:rPr>
            </w:pPr>
            <w:r>
              <w:rPr>
                <w:sz w:val="14"/>
              </w:rPr>
              <w:t>205</w:t>
            </w:r>
          </w:p>
        </w:tc>
      </w:tr>
      <w:tr>
        <w:trPr>
          <w:trHeight w:val="330" w:hRule="atLeast"/>
        </w:trPr>
        <w:tc>
          <w:tcPr>
            <w:tcW w:w="281" w:type="dxa"/>
            <w:tcBorders>
              <w:lef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1" w:type="dxa"/>
          </w:tcPr>
          <w:p>
            <w:pPr>
              <w:pStyle w:val="TableParagraph"/>
              <w:spacing w:line="157" w:lineRule="exact"/>
              <w:ind w:right="54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613" w:type="dxa"/>
          </w:tcPr>
          <w:p>
            <w:pPr>
              <w:pStyle w:val="TableParagraph"/>
              <w:spacing w:line="157" w:lineRule="exact"/>
              <w:ind w:left="37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620" w:type="dxa"/>
          </w:tcPr>
          <w:p>
            <w:pPr>
              <w:pStyle w:val="TableParagraph"/>
              <w:spacing w:line="157" w:lineRule="exact"/>
              <w:ind w:right="56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589" w:type="dxa"/>
          </w:tcPr>
          <w:p>
            <w:pPr>
              <w:pStyle w:val="TableParagraph"/>
              <w:spacing w:line="157" w:lineRule="exact"/>
              <w:ind w:right="214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620" w:type="dxa"/>
          </w:tcPr>
          <w:p>
            <w:pPr>
              <w:pStyle w:val="TableParagraph"/>
              <w:spacing w:line="157" w:lineRule="exact"/>
              <w:ind w:right="55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592" w:type="dxa"/>
          </w:tcPr>
          <w:p>
            <w:pPr>
              <w:pStyle w:val="TableParagraph"/>
              <w:spacing w:line="157" w:lineRule="exact"/>
              <w:ind w:right="105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599" w:type="dxa"/>
          </w:tcPr>
          <w:p>
            <w:pPr>
              <w:pStyle w:val="TableParagraph"/>
              <w:spacing w:line="157" w:lineRule="exact"/>
              <w:ind w:right="138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2</w:t>
            </w:r>
          </w:p>
        </w:tc>
        <w:tc>
          <w:tcPr>
            <w:tcW w:w="601" w:type="dxa"/>
          </w:tcPr>
          <w:p>
            <w:pPr>
              <w:pStyle w:val="TableParagraph"/>
              <w:spacing w:line="157" w:lineRule="exact"/>
              <w:ind w:right="117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590" w:type="dxa"/>
          </w:tcPr>
          <w:p>
            <w:pPr>
              <w:pStyle w:val="TableParagraph"/>
              <w:spacing w:line="228" w:lineRule="exact"/>
              <w:ind w:right="111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621" w:type="dxa"/>
          </w:tcPr>
          <w:p>
            <w:pPr>
              <w:pStyle w:val="TableParagraph"/>
              <w:spacing w:line="157" w:lineRule="exact"/>
              <w:ind w:right="176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2</w:t>
            </w:r>
          </w:p>
        </w:tc>
        <w:tc>
          <w:tcPr>
            <w:tcW w:w="635" w:type="dxa"/>
            <w:tcBorders>
              <w:right w:val="nil"/>
            </w:tcBorders>
          </w:tcPr>
          <w:p>
            <w:pPr>
              <w:pStyle w:val="TableParagraph"/>
              <w:spacing w:line="157" w:lineRule="exact"/>
              <w:ind w:right="173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</w:tr>
    </w:tbl>
    <w:p>
      <w:pPr>
        <w:pStyle w:val="BodyText"/>
        <w:jc w:val="left"/>
        <w:rPr>
          <w:sz w:val="18"/>
        </w:rPr>
      </w:pPr>
    </w:p>
    <w:p>
      <w:pPr>
        <w:pStyle w:val="BodyText"/>
        <w:spacing w:line="199" w:lineRule="auto" w:before="127"/>
        <w:ind w:left="2175" w:right="2715" w:firstLine="324"/>
      </w:pPr>
      <w:r>
        <w:rPr/>
        <w:t>Незаурядный вклад в прогресс мировых спортивных достижений</w:t>
      </w:r>
      <w:r>
        <w:rPr>
          <w:spacing w:val="1"/>
        </w:rPr>
        <w:t> </w:t>
      </w:r>
      <w:r>
        <w:rPr/>
        <w:t>вносят, как хорошо известно, спортсмены нашей страны. Выйдя на</w:t>
      </w:r>
      <w:r>
        <w:rPr>
          <w:spacing w:val="1"/>
        </w:rPr>
        <w:t> </w:t>
      </w:r>
      <w:r>
        <w:rPr/>
        <w:t>олимпийскую арену значительно позже, чем представители многих</w:t>
      </w:r>
      <w:r>
        <w:rPr>
          <w:spacing w:val="1"/>
        </w:rPr>
        <w:t> </w:t>
      </w:r>
      <w:r>
        <w:rPr/>
        <w:t>других стран (в 1952 </w:t>
      </w:r>
      <w:r>
        <w:rPr>
          <w:spacing w:val="12"/>
        </w:rPr>
        <w:t>г.), </w:t>
      </w:r>
      <w:r>
        <w:rPr/>
        <w:t>советские спортсмены сразу оказались в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признанных</w:t>
      </w:r>
      <w:r>
        <w:rPr>
          <w:spacing w:val="1"/>
        </w:rPr>
        <w:t> </w:t>
      </w:r>
      <w:r>
        <w:rPr/>
        <w:t>лидеров</w:t>
      </w:r>
      <w:r>
        <w:rPr>
          <w:spacing w:val="1"/>
        </w:rPr>
        <w:t> </w:t>
      </w:r>
      <w:r>
        <w:rPr/>
        <w:t>мирового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продолжают</w:t>
      </w:r>
      <w:r>
        <w:rPr>
          <w:spacing w:val="1"/>
        </w:rPr>
        <w:t> </w:t>
      </w:r>
      <w:r>
        <w:rPr/>
        <w:t>оста-</w:t>
      </w:r>
      <w:r>
        <w:rPr>
          <w:spacing w:val="1"/>
        </w:rPr>
        <w:t> </w:t>
      </w:r>
      <w:r>
        <w:rPr/>
        <w:t>ваться ими (табл. 12). Это стало возможным благодаря прежде всего</w:t>
      </w:r>
      <w:r>
        <w:rPr>
          <w:spacing w:val="1"/>
        </w:rPr>
        <w:t> </w:t>
      </w:r>
      <w:r>
        <w:rPr/>
        <w:t>крупной</w:t>
      </w:r>
      <w:r>
        <w:rPr>
          <w:spacing w:val="1"/>
        </w:rPr>
        <w:t> </w:t>
      </w:r>
      <w:r>
        <w:rPr/>
        <w:t>концентрации</w:t>
      </w:r>
      <w:r>
        <w:rPr>
          <w:spacing w:val="1"/>
        </w:rPr>
        <w:t> </w:t>
      </w:r>
      <w:r>
        <w:rPr/>
        <w:t>сил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высших</w:t>
      </w:r>
      <w:r>
        <w:rPr>
          <w:spacing w:val="1"/>
        </w:rPr>
        <w:t> </w:t>
      </w:r>
      <w:r>
        <w:rPr/>
        <w:t>достижений, что позволило в сравнительно короткие сроки создать</w:t>
      </w:r>
      <w:r>
        <w:rPr>
          <w:spacing w:val="1"/>
        </w:rPr>
        <w:t> </w:t>
      </w:r>
      <w:r>
        <w:rPr/>
        <w:t>отлаженную</w:t>
      </w:r>
      <w:r>
        <w:rPr>
          <w:spacing w:val="-9"/>
        </w:rPr>
        <w:t> </w:t>
      </w:r>
      <w:r>
        <w:rPr/>
        <w:t>систему</w:t>
      </w:r>
      <w:r>
        <w:rPr>
          <w:spacing w:val="-10"/>
        </w:rPr>
        <w:t> </w:t>
      </w:r>
      <w:r>
        <w:rPr/>
        <w:t>подготовки</w:t>
      </w:r>
      <w:r>
        <w:rPr>
          <w:spacing w:val="-9"/>
        </w:rPr>
        <w:t> </w:t>
      </w:r>
      <w:r>
        <w:rPr/>
        <w:t>сильнейших</w:t>
      </w:r>
      <w:r>
        <w:rPr>
          <w:spacing w:val="-7"/>
        </w:rPr>
        <w:t> </w:t>
      </w:r>
      <w:r>
        <w:rPr/>
        <w:t>спортсменов,</w:t>
      </w:r>
      <w:r>
        <w:rPr>
          <w:spacing w:val="-10"/>
        </w:rPr>
        <w:t> </w:t>
      </w:r>
      <w:r>
        <w:rPr/>
        <w:t>хотя,</w:t>
      </w:r>
      <w:r>
        <w:rPr>
          <w:spacing w:val="-8"/>
        </w:rPr>
        <w:t> </w:t>
      </w:r>
      <w:r>
        <w:rPr/>
        <w:t>надо</w:t>
      </w:r>
      <w:r>
        <w:rPr>
          <w:spacing w:val="-52"/>
        </w:rPr>
        <w:t> </w:t>
      </w:r>
      <w:r>
        <w:rPr/>
        <w:t>признать,</w:t>
      </w:r>
      <w:r>
        <w:rPr>
          <w:spacing w:val="-1"/>
        </w:rPr>
        <w:t> </w:t>
      </w:r>
      <w:r>
        <w:rPr/>
        <w:t>не без ущерба</w:t>
      </w:r>
      <w:r>
        <w:rPr>
          <w:spacing w:val="-1"/>
        </w:rPr>
        <w:t> </w:t>
      </w:r>
      <w:r>
        <w:rPr/>
        <w:t>для массового спорта.</w:t>
      </w:r>
    </w:p>
    <w:p>
      <w:pPr>
        <w:pStyle w:val="BodyText"/>
        <w:jc w:val="left"/>
        <w:rPr>
          <w:sz w:val="26"/>
        </w:rPr>
      </w:pPr>
    </w:p>
    <w:p>
      <w:pPr>
        <w:pStyle w:val="ListParagraph"/>
        <w:numPr>
          <w:ilvl w:val="0"/>
          <w:numId w:val="86"/>
        </w:numPr>
        <w:tabs>
          <w:tab w:pos="3660" w:val="left" w:leader="none"/>
        </w:tabs>
        <w:spacing w:line="254" w:lineRule="auto" w:before="0" w:after="0"/>
        <w:ind w:left="3457" w:right="4084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Социальные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функции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спорта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и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основные</w:t>
      </w:r>
      <w:r>
        <w:rPr>
          <w:rFonts w:ascii="Arial" w:hAnsi="Arial"/>
          <w:b/>
          <w:spacing w:val="-47"/>
          <w:sz w:val="18"/>
        </w:rPr>
        <w:t> </w:t>
      </w:r>
      <w:r>
        <w:rPr>
          <w:rFonts w:ascii="Arial" w:hAnsi="Arial"/>
          <w:b/>
          <w:sz w:val="18"/>
        </w:rPr>
        <w:t>направления спортивного</w:t>
      </w:r>
      <w:r>
        <w:rPr>
          <w:rFonts w:ascii="Arial" w:hAnsi="Arial"/>
          <w:b/>
          <w:spacing w:val="2"/>
          <w:sz w:val="18"/>
        </w:rPr>
        <w:t> </w:t>
      </w:r>
      <w:r>
        <w:rPr>
          <w:rFonts w:ascii="Arial" w:hAnsi="Arial"/>
          <w:b/>
          <w:sz w:val="18"/>
        </w:rPr>
        <w:t>движения</w:t>
      </w:r>
    </w:p>
    <w:p>
      <w:pPr>
        <w:pStyle w:val="ListParagraph"/>
        <w:numPr>
          <w:ilvl w:val="1"/>
          <w:numId w:val="86"/>
        </w:numPr>
        <w:tabs>
          <w:tab w:pos="3804" w:val="left" w:leader="none"/>
        </w:tabs>
        <w:spacing w:line="232" w:lineRule="auto" w:before="141" w:after="0"/>
        <w:ind w:left="3450" w:right="3583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Суть</w:t>
      </w:r>
      <w:r>
        <w:rPr>
          <w:rFonts w:ascii="Tahoma" w:hAnsi="Tahoma"/>
          <w:spacing w:val="46"/>
          <w:sz w:val="18"/>
        </w:rPr>
        <w:t> </w:t>
      </w:r>
      <w:r>
        <w:rPr>
          <w:rFonts w:ascii="Tahoma" w:hAnsi="Tahoma"/>
          <w:sz w:val="18"/>
        </w:rPr>
        <w:t>функций</w:t>
      </w:r>
      <w:r>
        <w:rPr>
          <w:rFonts w:ascii="Tahoma" w:hAnsi="Tahoma"/>
          <w:spacing w:val="47"/>
          <w:sz w:val="18"/>
        </w:rPr>
        <w:t> </w:t>
      </w:r>
      <w:r>
        <w:rPr>
          <w:rFonts w:ascii="Tahoma" w:hAnsi="Tahoma"/>
          <w:sz w:val="18"/>
        </w:rPr>
        <w:t>спорта,</w:t>
      </w:r>
      <w:r>
        <w:rPr>
          <w:rFonts w:ascii="Tahoma" w:hAnsi="Tahoma"/>
          <w:spacing w:val="44"/>
          <w:sz w:val="18"/>
        </w:rPr>
        <w:t> </w:t>
      </w:r>
      <w:r>
        <w:rPr>
          <w:rFonts w:ascii="Tahoma" w:hAnsi="Tahoma"/>
          <w:sz w:val="18"/>
        </w:rPr>
        <w:t>их</w:t>
      </w:r>
      <w:r>
        <w:rPr>
          <w:rFonts w:ascii="Tahoma" w:hAnsi="Tahoma"/>
          <w:spacing w:val="42"/>
          <w:sz w:val="18"/>
        </w:rPr>
        <w:t> </w:t>
      </w:r>
      <w:r>
        <w:rPr>
          <w:rFonts w:ascii="Tahoma" w:hAnsi="Tahoma"/>
          <w:sz w:val="18"/>
        </w:rPr>
        <w:t>неоднозначность</w:t>
      </w:r>
      <w:r>
        <w:rPr>
          <w:rFonts w:ascii="Tahoma" w:hAnsi="Tahoma"/>
          <w:spacing w:val="-5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зависимость</w:t>
      </w:r>
      <w:r>
        <w:rPr>
          <w:rFonts w:ascii="Tahoma" w:hAnsi="Tahoma"/>
          <w:spacing w:val="-3"/>
          <w:sz w:val="18"/>
        </w:rPr>
        <w:t> </w:t>
      </w:r>
      <w:r>
        <w:rPr>
          <w:rFonts w:ascii="Tahoma" w:hAnsi="Tahoma"/>
          <w:sz w:val="18"/>
        </w:rPr>
        <w:t>от</w:t>
      </w:r>
      <w:r>
        <w:rPr>
          <w:rFonts w:ascii="Tahoma" w:hAnsi="Tahoma"/>
          <w:spacing w:val="-5"/>
          <w:sz w:val="18"/>
        </w:rPr>
        <w:t> </w:t>
      </w:r>
      <w:r>
        <w:rPr>
          <w:rFonts w:ascii="Tahoma" w:hAnsi="Tahoma"/>
          <w:sz w:val="18"/>
        </w:rPr>
        <w:t>условий</w:t>
      </w:r>
      <w:r>
        <w:rPr>
          <w:rFonts w:ascii="Tahoma" w:hAnsi="Tahoma"/>
          <w:spacing w:val="-3"/>
          <w:sz w:val="18"/>
        </w:rPr>
        <w:t> </w:t>
      </w:r>
      <w:r>
        <w:rPr>
          <w:rFonts w:ascii="Tahoma" w:hAnsi="Tahoma"/>
          <w:sz w:val="18"/>
        </w:rPr>
        <w:t>функционирования</w:t>
      </w:r>
    </w:p>
    <w:p>
      <w:pPr>
        <w:pStyle w:val="BodyText"/>
        <w:spacing w:line="199" w:lineRule="auto" w:before="176"/>
        <w:ind w:left="2161" w:right="2744" w:firstLine="324"/>
      </w:pPr>
      <w:r>
        <w:rPr>
          <w:b/>
        </w:rPr>
        <w:t>Основа специфики функций спорта. </w:t>
      </w:r>
      <w:r>
        <w:rPr/>
        <w:t>«Функциями спорта» при</w:t>
      </w:r>
      <w:r>
        <w:rPr>
          <w:spacing w:val="1"/>
        </w:rPr>
        <w:t> </w:t>
      </w:r>
      <w:r>
        <w:rPr/>
        <w:t>строгом</w:t>
      </w:r>
      <w:r>
        <w:rPr>
          <w:spacing w:val="1"/>
        </w:rPr>
        <w:t> </w:t>
      </w:r>
      <w:r>
        <w:rPr/>
        <w:t>истолковании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принято</w:t>
      </w:r>
      <w:r>
        <w:rPr>
          <w:spacing w:val="1"/>
        </w:rPr>
        <w:t> </w:t>
      </w:r>
      <w:r>
        <w:rPr/>
        <w:t>называть</w:t>
      </w:r>
      <w:r>
        <w:rPr>
          <w:spacing w:val="1"/>
        </w:rPr>
        <w:t> </w:t>
      </w:r>
      <w:r>
        <w:rPr/>
        <w:t>производные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сущности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зависящие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конкретных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культивирования</w:t>
      </w:r>
      <w:r>
        <w:rPr>
          <w:spacing w:val="1"/>
        </w:rPr>
        <w:t> </w:t>
      </w:r>
      <w:r>
        <w:rPr/>
        <w:t>свойства,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выражаются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характере</w:t>
      </w:r>
      <w:r>
        <w:rPr>
          <w:spacing w:val="1"/>
        </w:rPr>
        <w:t> </w:t>
      </w:r>
      <w:r>
        <w:rPr/>
        <w:t>воз-</w:t>
      </w:r>
      <w:r>
        <w:rPr>
          <w:spacing w:val="1"/>
        </w:rPr>
        <w:t> </w:t>
      </w:r>
      <w:r>
        <w:rPr/>
        <w:t>действия спорта на человека и человеческие отношения, позволяют</w:t>
      </w:r>
      <w:r>
        <w:rPr>
          <w:spacing w:val="1"/>
        </w:rPr>
        <w:t> </w:t>
      </w:r>
      <w:r>
        <w:rPr/>
        <w:t>удовлетворять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спорт</w:t>
      </w:r>
      <w:r>
        <w:rPr>
          <w:spacing w:val="1"/>
        </w:rPr>
        <w:t> </w:t>
      </w:r>
      <w:r>
        <w:rPr/>
        <w:t>определенные</w:t>
      </w:r>
      <w:r>
        <w:rPr>
          <w:spacing w:val="1"/>
        </w:rPr>
        <w:t> </w:t>
      </w:r>
      <w:r>
        <w:rPr/>
        <w:t>потребности</w:t>
      </w:r>
      <w:r>
        <w:rPr>
          <w:spacing w:val="1"/>
        </w:rPr>
        <w:t> </w:t>
      </w:r>
      <w:r>
        <w:rPr/>
        <w:t>личности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общества. В этой связи говорят о роли спорта, его значении и наз-</w:t>
      </w:r>
      <w:r>
        <w:rPr>
          <w:spacing w:val="1"/>
        </w:rPr>
        <w:t> </w:t>
      </w:r>
      <w:r>
        <w:rPr/>
        <w:t>начении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обществе.</w:t>
      </w:r>
    </w:p>
    <w:p>
      <w:pPr>
        <w:pStyle w:val="BodyText"/>
        <w:spacing w:line="192" w:lineRule="auto"/>
        <w:ind w:left="2182" w:right="2746" w:firstLine="316"/>
      </w:pPr>
      <w:r>
        <w:rPr/>
        <w:t>Как ясно уже из вводного определения понятия «спорт» (см. стр.</w:t>
      </w:r>
      <w:r>
        <w:rPr>
          <w:spacing w:val="1"/>
        </w:rPr>
        <w:t> </w:t>
      </w:r>
      <w:r>
        <w:rPr/>
        <w:t>426), основу специфики его функций составляет то, что он возник,</w:t>
      </w:r>
      <w:r>
        <w:rPr>
          <w:spacing w:val="1"/>
        </w:rPr>
        <w:t> </w:t>
      </w:r>
      <w:r>
        <w:rPr/>
        <w:t>развивался</w:t>
      </w:r>
      <w:r>
        <w:rPr>
          <w:spacing w:val="53"/>
        </w:rPr>
        <w:t> </w:t>
      </w:r>
      <w:r>
        <w:rPr/>
        <w:t>и</w:t>
      </w:r>
      <w:r>
        <w:rPr>
          <w:spacing w:val="54"/>
        </w:rPr>
        <w:t> </w:t>
      </w:r>
      <w:r>
        <w:rPr/>
        <w:t>развивается</w:t>
      </w:r>
      <w:r>
        <w:rPr>
          <w:spacing w:val="54"/>
        </w:rPr>
        <w:t> </w:t>
      </w:r>
      <w:r>
        <w:rPr/>
        <w:t>в</w:t>
      </w:r>
      <w:r>
        <w:rPr>
          <w:spacing w:val="53"/>
        </w:rPr>
        <w:t> </w:t>
      </w:r>
      <w:r>
        <w:rPr/>
        <w:t>качестве</w:t>
      </w:r>
      <w:r>
        <w:rPr>
          <w:spacing w:val="-2"/>
        </w:rPr>
        <w:t> </w:t>
      </w:r>
      <w:r>
        <w:rPr/>
        <w:t>собственно-соревнова-</w:t>
      </w:r>
    </w:p>
    <w:p>
      <w:pPr>
        <w:spacing w:before="160"/>
        <w:ind w:left="342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433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293" w:right="2634"/>
        <w:rPr>
          <w:i/>
        </w:rPr>
      </w:pPr>
      <w:r>
        <w:rPr/>
        <w:t>тельной деятельности, которая как бы специально приспособлена для</w:t>
      </w:r>
      <w:r>
        <w:rPr>
          <w:spacing w:val="-52"/>
        </w:rPr>
        <w:t> </w:t>
      </w:r>
      <w:r>
        <w:rPr/>
        <w:t>максимального</w:t>
      </w:r>
      <w:r>
        <w:rPr>
          <w:spacing w:val="1"/>
        </w:rPr>
        <w:t> </w:t>
      </w:r>
      <w:r>
        <w:rPr/>
        <w:t>выявления,</w:t>
      </w:r>
      <w:r>
        <w:rPr>
          <w:spacing w:val="1"/>
        </w:rPr>
        <w:t> </w:t>
      </w:r>
      <w:r>
        <w:rPr/>
        <w:t>унифицированного</w:t>
      </w:r>
      <w:r>
        <w:rPr>
          <w:spacing w:val="1"/>
        </w:rPr>
        <w:t> </w:t>
      </w:r>
      <w:r>
        <w:rPr/>
        <w:t>сравнения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объ-</w:t>
      </w:r>
      <w:r>
        <w:rPr>
          <w:spacing w:val="1"/>
        </w:rPr>
        <w:t> </w:t>
      </w:r>
      <w:r>
        <w:rPr/>
        <w:t>ективной оценки определенных человеческих возможностей в форме</w:t>
      </w:r>
      <w:r>
        <w:rPr>
          <w:spacing w:val="1"/>
        </w:rPr>
        <w:t> </w:t>
      </w:r>
      <w:r>
        <w:rPr/>
        <w:t>состязания,</w:t>
      </w:r>
      <w:r>
        <w:rPr>
          <w:spacing w:val="1"/>
        </w:rPr>
        <w:t> </w:t>
      </w:r>
      <w:r>
        <w:rPr/>
        <w:t>ориентированного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победу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высокое</w:t>
      </w:r>
      <w:r>
        <w:rPr>
          <w:spacing w:val="1"/>
        </w:rPr>
        <w:t> </w:t>
      </w:r>
      <w:r>
        <w:rPr/>
        <w:t>достижение в самой этой соревновательной деятельности. Отсюда</w:t>
      </w:r>
      <w:r>
        <w:rPr>
          <w:spacing w:val="1"/>
        </w:rPr>
        <w:t> </w:t>
      </w:r>
      <w:r>
        <w:rPr/>
        <w:t>вытекает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эталона</w:t>
      </w:r>
      <w:r>
        <w:rPr>
          <w:spacing w:val="1"/>
        </w:rPr>
        <w:t> </w:t>
      </w:r>
      <w:r>
        <w:rPr/>
        <w:t>оценки человеческих возможностей, т. е. </w:t>
      </w:r>
      <w:r>
        <w:rPr>
          <w:i/>
        </w:rPr>
        <w:t>специфическая соревнова-</w:t>
      </w:r>
      <w:r>
        <w:rPr>
          <w:i/>
          <w:spacing w:val="1"/>
        </w:rPr>
        <w:t> </w:t>
      </w:r>
      <w:r>
        <w:rPr>
          <w:i/>
        </w:rPr>
        <w:t>тельно-эталонная</w:t>
      </w:r>
      <w:r>
        <w:rPr>
          <w:i/>
          <w:spacing w:val="-1"/>
        </w:rPr>
        <w:t> </w:t>
      </w:r>
      <w:r>
        <w:rPr>
          <w:i/>
        </w:rPr>
        <w:t>функция спорта.</w:t>
      </w:r>
    </w:p>
    <w:p>
      <w:pPr>
        <w:pStyle w:val="BodyText"/>
        <w:spacing w:line="199" w:lineRule="auto"/>
        <w:ind w:left="2293" w:right="2633" w:firstLine="324"/>
        <w:jc w:val="left"/>
      </w:pPr>
      <w:r>
        <w:rPr/>
        <w:t>Выявляемые и фиксируемые в спорте достижения (в виде коли-</w:t>
      </w:r>
      <w:r>
        <w:rPr>
          <w:spacing w:val="1"/>
        </w:rPr>
        <w:t> </w:t>
      </w:r>
      <w:r>
        <w:rPr>
          <w:spacing w:val="-1"/>
        </w:rPr>
        <w:t>чественно оцениваемых </w:t>
      </w:r>
      <w:r>
        <w:rPr/>
        <w:t>рекордов, выполняемых классификационных</w:t>
      </w:r>
      <w:r>
        <w:rPr>
          <w:spacing w:val="-52"/>
        </w:rPr>
        <w:t> </w:t>
      </w:r>
      <w:r>
        <w:rPr/>
        <w:t>нормативов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д.),</w:t>
      </w:r>
      <w:r>
        <w:rPr>
          <w:spacing w:val="1"/>
        </w:rPr>
        <w:t> </w:t>
      </w:r>
      <w:r>
        <w:rPr/>
        <w:t>приобретая</w:t>
      </w:r>
      <w:r>
        <w:rPr>
          <w:spacing w:val="1"/>
        </w:rPr>
        <w:t> </w:t>
      </w:r>
      <w:r>
        <w:rPr/>
        <w:t>широкое</w:t>
      </w:r>
      <w:r>
        <w:rPr>
          <w:spacing w:val="1"/>
        </w:rPr>
        <w:t> </w:t>
      </w:r>
      <w:r>
        <w:rPr/>
        <w:t>признание,</w:t>
      </w:r>
      <w:r>
        <w:rPr>
          <w:spacing w:val="1"/>
        </w:rPr>
        <w:t> </w:t>
      </w:r>
      <w:r>
        <w:rPr/>
        <w:t>служат</w:t>
      </w:r>
      <w:r>
        <w:rPr>
          <w:spacing w:val="1"/>
        </w:rPr>
        <w:t> </w:t>
      </w:r>
      <w:r>
        <w:rPr/>
        <w:t>своеобразными измерителями индивидуальных и общечеловеческих</w:t>
      </w:r>
      <w:r>
        <w:rPr>
          <w:spacing w:val="1"/>
        </w:rPr>
        <w:t> </w:t>
      </w:r>
      <w:r>
        <w:rPr/>
        <w:t>возможностей, реализуемых в спорте, а вместе с тем и наглядными,</w:t>
      </w:r>
      <w:r>
        <w:rPr>
          <w:spacing w:val="1"/>
        </w:rPr>
        <w:t> </w:t>
      </w:r>
      <w:r>
        <w:rPr/>
        <w:t>четкими ориентирами на пути реализации этих возможностей. В от-j</w:t>
      </w:r>
      <w:r>
        <w:rPr>
          <w:spacing w:val="1"/>
        </w:rPr>
        <w:t> </w:t>
      </w:r>
      <w:r>
        <w:rPr/>
        <w:t>личие от иных эталонов, «спортивный</w:t>
      </w:r>
      <w:r>
        <w:rPr>
          <w:spacing w:val="1"/>
        </w:rPr>
        <w:t> </w:t>
      </w:r>
      <w:r>
        <w:rPr/>
        <w:t>эталон» человеческих</w:t>
      </w:r>
      <w:r>
        <w:rPr>
          <w:spacing w:val="1"/>
        </w:rPr>
        <w:t> </w:t>
      </w:r>
      <w:r>
        <w:rPr/>
        <w:t>воз-</w:t>
      </w:r>
      <w:r>
        <w:rPr>
          <w:spacing w:val="1"/>
        </w:rPr>
        <w:t> </w:t>
      </w:r>
      <w:r>
        <w:rPr/>
        <w:t>можностей исторически не остается неизменным, а прогрессирует, I</w:t>
      </w:r>
      <w:r>
        <w:rPr>
          <w:spacing w:val="1"/>
        </w:rPr>
        <w:t> </w:t>
      </w:r>
      <w:r>
        <w:rPr/>
        <w:t>стимулируя тем самым мобилизацию усилий спортсмена по само- j</w:t>
      </w:r>
      <w:r>
        <w:rPr>
          <w:spacing w:val="1"/>
        </w:rPr>
        <w:t> </w:t>
      </w:r>
      <w:r>
        <w:rPr/>
        <w:t>совершенствованию,</w:t>
      </w:r>
      <w:r>
        <w:rPr>
          <w:spacing w:val="-13"/>
        </w:rPr>
        <w:t> </w:t>
      </w:r>
      <w:r>
        <w:rPr/>
        <w:t>направленному</w:t>
      </w:r>
      <w:r>
        <w:rPr>
          <w:spacing w:val="-13"/>
        </w:rPr>
        <w:t> </w:t>
      </w:r>
      <w:r>
        <w:rPr/>
        <w:t>воздействию</w:t>
      </w:r>
      <w:r>
        <w:rPr>
          <w:spacing w:val="-12"/>
        </w:rPr>
        <w:t> </w:t>
      </w:r>
      <w:r>
        <w:rPr/>
        <w:t>на</w:t>
      </w:r>
      <w:r>
        <w:rPr>
          <w:spacing w:val="-12"/>
        </w:rPr>
        <w:t> </w:t>
      </w:r>
      <w:r>
        <w:rPr/>
        <w:t>развитие</w:t>
      </w:r>
      <w:r>
        <w:rPr>
          <w:spacing w:val="-13"/>
        </w:rPr>
        <w:t> </w:t>
      </w:r>
      <w:r>
        <w:rPr/>
        <w:t>своих</w:t>
      </w:r>
      <w:r>
        <w:rPr>
          <w:spacing w:val="-12"/>
        </w:rPr>
        <w:t> </w:t>
      </w:r>
      <w:r>
        <w:rPr/>
        <w:t>J</w:t>
      </w:r>
      <w:r>
        <w:rPr>
          <w:spacing w:val="-52"/>
        </w:rPr>
        <w:t> </w:t>
      </w:r>
      <w:r>
        <w:rPr/>
        <w:t>способностей. Такая эталонная функция наиболее ярко выражена,!</w:t>
      </w:r>
      <w:r>
        <w:rPr>
          <w:spacing w:val="1"/>
        </w:rPr>
        <w:t> </w:t>
      </w:r>
      <w:r>
        <w:rPr/>
        <w:t>естественно, в спорте высших достижений, где устанавливаются и</w:t>
      </w:r>
      <w:r>
        <w:rPr>
          <w:spacing w:val="1"/>
        </w:rPr>
        <w:t> </w:t>
      </w:r>
      <w:r>
        <w:rPr/>
        <w:t>превышаются спортивные достижения общечеловеческого масштаба.</w:t>
      </w:r>
      <w:r>
        <w:rPr>
          <w:spacing w:val="-52"/>
        </w:rPr>
        <w:t> </w:t>
      </w:r>
      <w:r>
        <w:rPr/>
        <w:t>Но в той или иной мере она свойственна и спорту в целом. Она</w:t>
      </w:r>
      <w:r>
        <w:rPr>
          <w:spacing w:val="1"/>
        </w:rPr>
        <w:t> </w:t>
      </w:r>
      <w:r>
        <w:rPr/>
        <w:t>неотделима от самой сути его как деятельности, направленной на</w:t>
      </w:r>
      <w:r>
        <w:rPr>
          <w:spacing w:val="1"/>
        </w:rPr>
        <w:t> </w:t>
      </w:r>
      <w:r>
        <w:rPr/>
        <w:t>самоопределение и самоутверждение индивида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гуманно</w:t>
      </w:r>
      <w:r>
        <w:rPr>
          <w:spacing w:val="1"/>
        </w:rPr>
        <w:t> </w:t>
      </w:r>
      <w:r>
        <w:rPr/>
        <w:t>отлаженные</w:t>
      </w:r>
      <w:r>
        <w:rPr>
          <w:spacing w:val="-3"/>
        </w:rPr>
        <w:t> </w:t>
      </w:r>
      <w:r>
        <w:rPr/>
        <w:t>формы честного соперничества.</w:t>
      </w:r>
    </w:p>
    <w:p>
      <w:pPr>
        <w:spacing w:line="179" w:lineRule="exact" w:before="0"/>
        <w:ind w:left="2653" w:right="0" w:firstLine="0"/>
        <w:jc w:val="both"/>
        <w:rPr>
          <w:i/>
          <w:sz w:val="22"/>
        </w:rPr>
      </w:pPr>
      <w:r>
        <w:rPr>
          <w:sz w:val="22"/>
        </w:rPr>
        <w:t>В</w:t>
      </w:r>
      <w:r>
        <w:rPr>
          <w:spacing w:val="12"/>
          <w:sz w:val="22"/>
        </w:rPr>
        <w:t> </w:t>
      </w:r>
      <w:r>
        <w:rPr>
          <w:sz w:val="22"/>
        </w:rPr>
        <w:t>той</w:t>
      </w:r>
      <w:r>
        <w:rPr>
          <w:spacing w:val="12"/>
          <w:sz w:val="22"/>
        </w:rPr>
        <w:t> </w:t>
      </w:r>
      <w:r>
        <w:rPr>
          <w:sz w:val="22"/>
        </w:rPr>
        <w:t>же</w:t>
      </w:r>
      <w:r>
        <w:rPr>
          <w:spacing w:val="13"/>
          <w:sz w:val="22"/>
        </w:rPr>
        <w:t> </w:t>
      </w:r>
      <w:r>
        <w:rPr>
          <w:sz w:val="22"/>
        </w:rPr>
        <w:t>мере</w:t>
      </w:r>
      <w:r>
        <w:rPr>
          <w:spacing w:val="12"/>
          <w:sz w:val="22"/>
        </w:rPr>
        <w:t> </w:t>
      </w:r>
      <w:r>
        <w:rPr>
          <w:sz w:val="22"/>
        </w:rPr>
        <w:t>спорту</w:t>
      </w:r>
      <w:r>
        <w:rPr>
          <w:spacing w:val="11"/>
          <w:sz w:val="22"/>
        </w:rPr>
        <w:t> </w:t>
      </w:r>
      <w:r>
        <w:rPr>
          <w:sz w:val="22"/>
        </w:rPr>
        <w:t>свойственна</w:t>
      </w:r>
      <w:r>
        <w:rPr>
          <w:spacing w:val="14"/>
          <w:sz w:val="22"/>
        </w:rPr>
        <w:t> </w:t>
      </w:r>
      <w:r>
        <w:rPr>
          <w:i/>
          <w:sz w:val="22"/>
        </w:rPr>
        <w:t>специфическая</w:t>
      </w:r>
      <w:r>
        <w:rPr>
          <w:i/>
          <w:spacing w:val="13"/>
          <w:sz w:val="22"/>
        </w:rPr>
        <w:t> </w:t>
      </w:r>
      <w:r>
        <w:rPr>
          <w:i/>
          <w:sz w:val="22"/>
        </w:rPr>
        <w:t>эвристически-</w:t>
      </w:r>
    </w:p>
    <w:p>
      <w:pPr>
        <w:pStyle w:val="BodyText"/>
        <w:spacing w:line="199" w:lineRule="auto" w:before="6"/>
        <w:ind w:left="2293" w:right="2633"/>
      </w:pPr>
      <w:r>
        <w:rPr>
          <w:i/>
        </w:rPr>
        <w:t>достиженческая функция, </w:t>
      </w:r>
      <w:r>
        <w:rPr/>
        <w:t>которая заключается в том, что он пред-</w:t>
      </w:r>
      <w:r>
        <w:rPr>
          <w:spacing w:val="1"/>
        </w:rPr>
        <w:t> </w:t>
      </w:r>
      <w:r>
        <w:rPr/>
        <w:t>ставляет собой особый тип творчески поисковой деятельности, со-</w:t>
      </w:r>
      <w:r>
        <w:rPr>
          <w:spacing w:val="1"/>
        </w:rPr>
        <w:t> </w:t>
      </w:r>
      <w:r>
        <w:rPr/>
        <w:t>пряженной с познанием человеком своих деятельностных сил (воз-</w:t>
      </w:r>
      <w:r>
        <w:rPr>
          <w:spacing w:val="1"/>
        </w:rPr>
        <w:t> </w:t>
      </w:r>
      <w:r>
        <w:rPr/>
        <w:t>можностей,</w:t>
      </w:r>
      <w:r>
        <w:rPr>
          <w:spacing w:val="1"/>
        </w:rPr>
        <w:t> </w:t>
      </w:r>
      <w:r>
        <w:rPr/>
        <w:t>способностей)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изысканием</w:t>
      </w:r>
      <w:r>
        <w:rPr>
          <w:spacing w:val="1"/>
        </w:rPr>
        <w:t> </w:t>
      </w:r>
      <w:r>
        <w:rPr/>
        <w:t>эффективных</w:t>
      </w:r>
      <w:r>
        <w:rPr>
          <w:spacing w:val="1"/>
        </w:rPr>
        <w:t> </w:t>
      </w:r>
      <w:r>
        <w:rPr/>
        <w:t>способов</w:t>
      </w:r>
      <w:r>
        <w:rPr>
          <w:spacing w:val="28"/>
        </w:rPr>
        <w:t> </w:t>
      </w:r>
      <w:r>
        <w:rPr/>
        <w:t>максимальной</w:t>
      </w:r>
      <w:r>
        <w:rPr>
          <w:spacing w:val="25"/>
        </w:rPr>
        <w:t> </w:t>
      </w:r>
      <w:r>
        <w:rPr/>
        <w:t>реализации,</w:t>
      </w:r>
      <w:r>
        <w:rPr>
          <w:spacing w:val="29"/>
        </w:rPr>
        <w:t> </w:t>
      </w:r>
      <w:r>
        <w:rPr/>
        <w:t>увеличения</w:t>
      </w:r>
      <w:r>
        <w:rPr>
          <w:spacing w:val="25"/>
        </w:rPr>
        <w:t> </w:t>
      </w:r>
      <w:r>
        <w:rPr/>
        <w:t>и</w:t>
      </w:r>
      <w:r>
        <w:rPr>
          <w:spacing w:val="29"/>
        </w:rPr>
        <w:t> </w:t>
      </w:r>
      <w:r>
        <w:rPr/>
        <w:t>оптимизации</w:t>
      </w:r>
      <w:r>
        <w:rPr>
          <w:spacing w:val="28"/>
        </w:rPr>
        <w:t> </w:t>
      </w:r>
      <w:r>
        <w:rPr/>
        <w:t>их.</w:t>
      </w:r>
      <w:r>
        <w:rPr>
          <w:spacing w:val="-52"/>
        </w:rPr>
        <w:t> </w:t>
      </w:r>
      <w:r>
        <w:rPr/>
        <w:t>И эта функция наиболее полно выражена в спорте высших дости-</w:t>
      </w:r>
      <w:r>
        <w:rPr>
          <w:spacing w:val="1"/>
        </w:rPr>
        <w:t> </w:t>
      </w:r>
      <w:r>
        <w:rPr/>
        <w:t>жений. Ведь на пути к ним тот, кто претендует на действительно</w:t>
      </w:r>
      <w:r>
        <w:rPr>
          <w:spacing w:val="1"/>
        </w:rPr>
        <w:t> </w:t>
      </w:r>
      <w:r>
        <w:rPr/>
        <w:t>выдающийся</w:t>
      </w:r>
      <w:r>
        <w:rPr>
          <w:spacing w:val="1"/>
        </w:rPr>
        <w:t> </w:t>
      </w:r>
      <w:r>
        <w:rPr/>
        <w:t>результат,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найти</w:t>
      </w:r>
      <w:r>
        <w:rPr>
          <w:spacing w:val="1"/>
        </w:rPr>
        <w:t> </w:t>
      </w:r>
      <w:r>
        <w:rPr/>
        <w:t>новые</w:t>
      </w:r>
      <w:r>
        <w:rPr>
          <w:spacing w:val="1"/>
        </w:rPr>
        <w:t> </w:t>
      </w:r>
      <w:r>
        <w:rPr/>
        <w:t>средства,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полной</w:t>
      </w:r>
      <w:r>
        <w:rPr>
          <w:spacing w:val="1"/>
        </w:rPr>
        <w:t> </w:t>
      </w:r>
      <w:r>
        <w:rPr/>
        <w:t>мобилизации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воз-</w:t>
      </w:r>
      <w:r>
        <w:rPr>
          <w:spacing w:val="-52"/>
        </w:rPr>
        <w:t> </w:t>
      </w:r>
      <w:r>
        <w:rPr/>
        <w:t>можностей организма, полученных от природы, научиться наиболее</w:t>
      </w:r>
      <w:r>
        <w:rPr>
          <w:spacing w:val="1"/>
        </w:rPr>
        <w:t> </w:t>
      </w:r>
      <w:r>
        <w:rPr/>
        <w:t>эффективно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их,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подняться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работоспособности,</w:t>
      </w:r>
      <w:r>
        <w:rPr>
          <w:spacing w:val="1"/>
        </w:rPr>
        <w:t> </w:t>
      </w:r>
      <w:r>
        <w:rPr/>
        <w:t>никем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достигнутый.</w:t>
      </w:r>
      <w:r>
        <w:rPr>
          <w:spacing w:val="1"/>
        </w:rPr>
        <w:t> </w:t>
      </w:r>
      <w:r>
        <w:rPr/>
        <w:t>Подобно гигантской творческой лаборатории, спорт проторяет таким</w:t>
      </w:r>
      <w:r>
        <w:rPr>
          <w:spacing w:val="-52"/>
        </w:rPr>
        <w:t> </w:t>
      </w:r>
      <w:r>
        <w:rPr/>
        <w:t>образом пути к высотам человеческих достижений. Создаваемые при</w:t>
      </w:r>
      <w:r>
        <w:rPr>
          <w:spacing w:val="-52"/>
        </w:rPr>
        <w:t> </w:t>
      </w:r>
      <w:r>
        <w:rPr/>
        <w:t>этом средства и методы преобразования человеком своих природных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становятся</w:t>
      </w:r>
      <w:r>
        <w:rPr>
          <w:spacing w:val="1"/>
        </w:rPr>
        <w:t> </w:t>
      </w:r>
      <w:r>
        <w:rPr/>
        <w:t>общекультурным</w:t>
      </w:r>
      <w:r>
        <w:rPr>
          <w:spacing w:val="1"/>
        </w:rPr>
        <w:t> </w:t>
      </w:r>
      <w:r>
        <w:rPr/>
        <w:t>достоянием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проникновения в массовую практику. Существенно и то, что добы-</w:t>
      </w:r>
      <w:r>
        <w:rPr>
          <w:spacing w:val="1"/>
        </w:rPr>
        <w:t> </w:t>
      </w:r>
      <w:r>
        <w:rPr/>
        <w:t>ваемые на пути к спортивным достижениям познавательные данные</w:t>
      </w:r>
      <w:r>
        <w:rPr>
          <w:spacing w:val="1"/>
        </w:rPr>
        <w:t> </w:t>
      </w:r>
      <w:r>
        <w:rPr/>
        <w:t>приобретают вполне серьезное научное значение. Едва ли преувели-</w:t>
      </w:r>
      <w:r>
        <w:rPr>
          <w:spacing w:val="1"/>
        </w:rPr>
        <w:t> </w:t>
      </w:r>
      <w:r>
        <w:rPr/>
        <w:t>чил</w:t>
      </w:r>
      <w:r>
        <w:rPr>
          <w:spacing w:val="1"/>
        </w:rPr>
        <w:t> </w:t>
      </w:r>
      <w:r>
        <w:rPr/>
        <w:t>А.</w:t>
      </w:r>
      <w:r>
        <w:rPr>
          <w:spacing w:val="1"/>
        </w:rPr>
        <w:t> </w:t>
      </w:r>
      <w:r>
        <w:rPr/>
        <w:t>Хилл,</w:t>
      </w:r>
      <w:r>
        <w:rPr>
          <w:spacing w:val="1"/>
        </w:rPr>
        <w:t> </w:t>
      </w:r>
      <w:r>
        <w:rPr/>
        <w:t>лауреат</w:t>
      </w:r>
      <w:r>
        <w:rPr>
          <w:spacing w:val="1"/>
        </w:rPr>
        <w:t> </w:t>
      </w:r>
      <w:r>
        <w:rPr/>
        <w:t>Нобелевской</w:t>
      </w:r>
      <w:r>
        <w:rPr>
          <w:spacing w:val="1"/>
        </w:rPr>
        <w:t> </w:t>
      </w:r>
      <w:r>
        <w:rPr/>
        <w:t>премии,</w:t>
      </w:r>
      <w:r>
        <w:rPr>
          <w:spacing w:val="1"/>
        </w:rPr>
        <w:t> </w:t>
      </w:r>
      <w:r>
        <w:rPr/>
        <w:t>подчеркнув,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на-</w:t>
      </w:r>
      <w:r>
        <w:rPr>
          <w:spacing w:val="1"/>
        </w:rPr>
        <w:t> </w:t>
      </w:r>
      <w:r>
        <w:rPr/>
        <w:t>ибольшее количество сконцентрированных физиологических данных</w:t>
      </w:r>
      <w:r>
        <w:rPr>
          <w:spacing w:val="-52"/>
        </w:rPr>
        <w:t> </w:t>
      </w:r>
      <w:r>
        <w:rPr/>
        <w:t>содержится не в книгах по физиологии, а в мировых спортивных</w:t>
      </w:r>
      <w:r>
        <w:rPr>
          <w:spacing w:val="1"/>
        </w:rPr>
        <w:t> </w:t>
      </w:r>
      <w:r>
        <w:rPr/>
        <w:t>рекордах.</w:t>
      </w:r>
    </w:p>
    <w:p>
      <w:pPr>
        <w:spacing w:before="147"/>
        <w:ind w:left="356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434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9" w:lineRule="auto" w:before="104"/>
        <w:ind w:left="2307" w:right="2584" w:firstLine="352"/>
        <w:jc w:val="both"/>
        <w:rPr>
          <w:sz w:val="22"/>
        </w:rPr>
      </w:pPr>
      <w:r>
        <w:rPr>
          <w:sz w:val="22"/>
        </w:rPr>
        <w:t>Сказанное о сути специфических функций спорта характеризует</w:t>
      </w:r>
      <w:r>
        <w:rPr>
          <w:spacing w:val="1"/>
          <w:sz w:val="22"/>
        </w:rPr>
        <w:t> </w:t>
      </w:r>
      <w:r>
        <w:rPr>
          <w:sz w:val="22"/>
        </w:rPr>
        <w:t>его</w:t>
      </w:r>
      <w:r>
        <w:rPr>
          <w:spacing w:val="1"/>
          <w:sz w:val="22"/>
        </w:rPr>
        <w:t> </w:t>
      </w:r>
      <w:r>
        <w:rPr>
          <w:sz w:val="22"/>
        </w:rPr>
        <w:t>прежде</w:t>
      </w:r>
      <w:r>
        <w:rPr>
          <w:spacing w:val="1"/>
          <w:sz w:val="22"/>
        </w:rPr>
        <w:t> </w:t>
      </w:r>
      <w:r>
        <w:rPr>
          <w:sz w:val="22"/>
        </w:rPr>
        <w:t>всего</w:t>
      </w:r>
      <w:r>
        <w:rPr>
          <w:spacing w:val="1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i/>
          <w:sz w:val="22"/>
        </w:rPr>
        <w:t>особый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тип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деятельности,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выявляющей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специально создаваемых условиях человеческие возможности и не-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уклонно раздвигающей рубежи кажущихся их границ. </w:t>
      </w:r>
      <w:r>
        <w:rPr>
          <w:sz w:val="22"/>
        </w:rPr>
        <w:t>Этим во мно-</w:t>
      </w:r>
      <w:r>
        <w:rPr>
          <w:spacing w:val="1"/>
          <w:sz w:val="22"/>
        </w:rPr>
        <w:t> </w:t>
      </w:r>
      <w:r>
        <w:rPr>
          <w:sz w:val="22"/>
        </w:rPr>
        <w:t>гом определяется как личностная, так и общесоциальная ценность</w:t>
      </w:r>
      <w:r>
        <w:rPr>
          <w:spacing w:val="1"/>
          <w:sz w:val="22"/>
        </w:rPr>
        <w:t> </w:t>
      </w:r>
      <w:r>
        <w:rPr>
          <w:sz w:val="22"/>
        </w:rPr>
        <w:t>спорта, его вклад в культуру общества, все более широкое исполь-</w:t>
      </w:r>
      <w:r>
        <w:rPr>
          <w:spacing w:val="1"/>
          <w:sz w:val="22"/>
        </w:rPr>
        <w:t> </w:t>
      </w:r>
      <w:r>
        <w:rPr>
          <w:sz w:val="22"/>
        </w:rPr>
        <w:t>зование в общественно значимых целях. Но только этим далеко не</w:t>
      </w:r>
      <w:r>
        <w:rPr>
          <w:spacing w:val="1"/>
          <w:sz w:val="22"/>
        </w:rPr>
        <w:t> </w:t>
      </w:r>
      <w:r>
        <w:rPr>
          <w:sz w:val="22"/>
        </w:rPr>
        <w:t>исчерпываются</w:t>
      </w:r>
      <w:r>
        <w:rPr>
          <w:spacing w:val="-2"/>
          <w:sz w:val="22"/>
        </w:rPr>
        <w:t> </w:t>
      </w:r>
      <w:r>
        <w:rPr>
          <w:sz w:val="22"/>
        </w:rPr>
        <w:t>его социальные</w:t>
      </w:r>
      <w:r>
        <w:rPr>
          <w:spacing w:val="-2"/>
          <w:sz w:val="22"/>
        </w:rPr>
        <w:t> </w:t>
      </w:r>
      <w:r>
        <w:rPr>
          <w:sz w:val="22"/>
        </w:rPr>
        <w:t>функции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значение.</w:t>
      </w:r>
    </w:p>
    <w:p>
      <w:pPr>
        <w:pStyle w:val="BodyText"/>
        <w:spacing w:line="199" w:lineRule="auto"/>
        <w:ind w:left="2314" w:right="2572" w:firstLine="374"/>
      </w:pPr>
      <w:r>
        <w:rPr>
          <w:b/>
          <w:spacing w:val="-6"/>
        </w:rPr>
        <w:t>Полифункциональность </w:t>
      </w:r>
      <w:r>
        <w:rPr>
          <w:b/>
          <w:spacing w:val="-5"/>
        </w:rPr>
        <w:t>спорта и вариативность его функций. </w:t>
      </w:r>
      <w:r>
        <w:rPr>
          <w:spacing w:val="-5"/>
        </w:rPr>
        <w:t>В</w:t>
      </w:r>
      <w:r>
        <w:rPr>
          <w:spacing w:val="-4"/>
        </w:rPr>
        <w:t> </w:t>
      </w:r>
      <w:r>
        <w:rPr/>
        <w:t>современной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литературе,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дается</w:t>
      </w:r>
      <w:r>
        <w:rPr>
          <w:spacing w:val="1"/>
        </w:rPr>
        <w:t> </w:t>
      </w:r>
      <w:r>
        <w:rPr/>
        <w:t>обобщающая</w:t>
      </w:r>
      <w:r>
        <w:rPr>
          <w:spacing w:val="1"/>
        </w:rPr>
        <w:t> </w:t>
      </w:r>
      <w:r>
        <w:rPr/>
        <w:t>ха-</w:t>
      </w:r>
      <w:r>
        <w:rPr>
          <w:spacing w:val="-52"/>
        </w:rPr>
        <w:t> </w:t>
      </w:r>
      <w:r>
        <w:rPr/>
        <w:t>рактеристика спорта, принято относить его к полифункциональным</w:t>
      </w:r>
      <w:r>
        <w:rPr>
          <w:spacing w:val="1"/>
        </w:rPr>
        <w:t> </w:t>
      </w:r>
      <w:r>
        <w:rPr/>
        <w:t>(многофункциональным) социальным явлениям, что само по себе не</w:t>
      </w:r>
      <w:r>
        <w:rPr>
          <w:spacing w:val="1"/>
        </w:rPr>
        <w:t> </w:t>
      </w:r>
      <w:r>
        <w:rPr/>
        <w:t>вызывает сомнений. Надо вместе с тем иметь в виду, что отнюдь не</w:t>
      </w:r>
      <w:r>
        <w:rPr>
          <w:spacing w:val="1"/>
        </w:rPr>
        <w:t> </w:t>
      </w:r>
      <w:r>
        <w:rPr/>
        <w:t>все то, для чего используется спорт, действительно характеризует его</w:t>
      </w:r>
      <w:r>
        <w:rPr>
          <w:spacing w:val="1"/>
        </w:rPr>
        <w:t> </w:t>
      </w:r>
      <w:r>
        <w:rPr/>
        <w:t>собственные специфические функции. Следует четко отличать</w:t>
      </w:r>
      <w:r>
        <w:rPr>
          <w:spacing w:val="1"/>
        </w:rPr>
        <w:t> </w:t>
      </w:r>
      <w:r>
        <w:rPr/>
        <w:t>их</w:t>
      </w:r>
      <w:r>
        <w:rPr>
          <w:spacing w:val="55"/>
        </w:rPr>
        <w:t> </w:t>
      </w:r>
      <w:r>
        <w:rPr/>
        <w:t>от</w:t>
      </w:r>
      <w:r>
        <w:rPr>
          <w:spacing w:val="-52"/>
        </w:rPr>
        <w:t> </w:t>
      </w:r>
      <w:r>
        <w:rPr/>
        <w:t>ф у н к ц и о н а л ь н ы х</w:t>
      </w:r>
      <w:r>
        <w:rPr>
          <w:spacing w:val="1"/>
        </w:rPr>
        <w:t> </w:t>
      </w:r>
      <w:r>
        <w:rPr/>
        <w:t>с в я з е й</w:t>
      </w:r>
      <w:r>
        <w:rPr>
          <w:spacing w:val="56"/>
        </w:rPr>
        <w:t> </w:t>
      </w:r>
      <w:r>
        <w:rPr/>
        <w:t>(отношений),</w:t>
      </w:r>
      <w:r>
        <w:rPr>
          <w:spacing w:val="56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производны не только (а подчас и не столько) от спорта, но и от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социальных</w:t>
      </w:r>
      <w:r>
        <w:rPr>
          <w:spacing w:val="1"/>
        </w:rPr>
        <w:t> </w:t>
      </w:r>
      <w:r>
        <w:rPr/>
        <w:t>явлений,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какими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взаимодействует.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важно,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конечный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взаимодействий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решающей мере зависит не от самого спорта, а от системы соци-</w:t>
      </w:r>
      <w:r>
        <w:rPr>
          <w:spacing w:val="1"/>
        </w:rPr>
        <w:t> </w:t>
      </w:r>
      <w:r>
        <w:rPr/>
        <w:t>альных отношений, выходящих за пределы самой спортивной дея-</w:t>
      </w:r>
      <w:r>
        <w:rPr>
          <w:spacing w:val="1"/>
        </w:rPr>
        <w:t> </w:t>
      </w:r>
      <w:r>
        <w:rPr/>
        <w:t>тельности,</w:t>
      </w:r>
      <w:r>
        <w:rPr>
          <w:spacing w:val="-4"/>
        </w:rPr>
        <w:t> </w:t>
      </w:r>
      <w:r>
        <w:rPr/>
        <w:t>как,</w:t>
      </w:r>
      <w:r>
        <w:rPr>
          <w:spacing w:val="-3"/>
        </w:rPr>
        <w:t> </w:t>
      </w:r>
      <w:r>
        <w:rPr/>
        <w:t>например,</w:t>
      </w:r>
      <w:r>
        <w:rPr>
          <w:spacing w:val="-3"/>
        </w:rPr>
        <w:t> </w:t>
      </w:r>
      <w:r>
        <w:rPr/>
        <w:t>при</w:t>
      </w:r>
      <w:r>
        <w:rPr>
          <w:spacing w:val="-1"/>
        </w:rPr>
        <w:t> </w:t>
      </w:r>
      <w:r>
        <w:rPr/>
        <w:t>оценке</w:t>
      </w:r>
      <w:r>
        <w:rPr>
          <w:spacing w:val="-2"/>
        </w:rPr>
        <w:t> </w:t>
      </w:r>
      <w:r>
        <w:rPr/>
        <w:t>ее</w:t>
      </w:r>
      <w:r>
        <w:rPr>
          <w:spacing w:val="-1"/>
        </w:rPr>
        <w:t> </w:t>
      </w:r>
      <w:r>
        <w:rPr/>
        <w:t>воспитательного значения*.</w:t>
      </w:r>
    </w:p>
    <w:p>
      <w:pPr>
        <w:pStyle w:val="BodyText"/>
        <w:spacing w:line="199" w:lineRule="auto"/>
        <w:ind w:left="2314" w:right="2576" w:firstLine="316"/>
      </w:pPr>
      <w:r>
        <w:rPr>
          <w:i/>
        </w:rPr>
        <w:t>Если спорт органично включен в целостную отлаженную соци-</w:t>
      </w:r>
      <w:r>
        <w:rPr>
          <w:i/>
          <w:spacing w:val="1"/>
        </w:rPr>
        <w:t> </w:t>
      </w:r>
      <w:r>
        <w:rPr>
          <w:i/>
        </w:rPr>
        <w:t>ально-педагогическую систему, он является одним из действенней-</w:t>
      </w:r>
      <w:r>
        <w:rPr>
          <w:i/>
          <w:spacing w:val="1"/>
        </w:rPr>
        <w:t> </w:t>
      </w:r>
      <w:r>
        <w:rPr>
          <w:i/>
        </w:rPr>
        <w:t>ших средств воспитания личности, особенно физического воспита-</w:t>
      </w:r>
      <w:r>
        <w:rPr>
          <w:i/>
          <w:spacing w:val="1"/>
        </w:rPr>
        <w:t> </w:t>
      </w:r>
      <w:r>
        <w:rPr>
          <w:i/>
        </w:rPr>
        <w:t>ния. </w:t>
      </w:r>
      <w:r>
        <w:rPr/>
        <w:t>Типичная для спортивной деятельности направленность к</w:t>
      </w:r>
      <w:r>
        <w:rPr>
          <w:spacing w:val="1"/>
        </w:rPr>
        <w:t> </w:t>
      </w:r>
      <w:r>
        <w:rPr/>
        <w:t>не-</w:t>
      </w:r>
      <w:r>
        <w:rPr>
          <w:spacing w:val="1"/>
        </w:rPr>
        <w:t> </w:t>
      </w:r>
      <w:r>
        <w:rPr/>
        <w:t>заурядным</w:t>
      </w:r>
      <w:r>
        <w:rPr>
          <w:spacing w:val="1"/>
        </w:rPr>
        <w:t> </w:t>
      </w:r>
      <w:r>
        <w:rPr/>
        <w:t>результатам,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собственно-соревновательный</w:t>
      </w:r>
      <w:r>
        <w:rPr>
          <w:spacing w:val="1"/>
        </w:rPr>
        <w:t> </w:t>
      </w:r>
      <w:r>
        <w:rPr/>
        <w:t>характер,</w:t>
      </w:r>
      <w:r>
        <w:rPr>
          <w:spacing w:val="-52"/>
        </w:rPr>
        <w:t> </w:t>
      </w:r>
      <w:r>
        <w:rPr/>
        <w:t>объективно возрастающие требования, предъявляемые к проявлению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психических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спортсмена,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-52"/>
        </w:rPr>
        <w:t> </w:t>
      </w:r>
      <w:r>
        <w:rPr/>
        <w:t>особенности позволяют использовать спорт как особо действенный</w:t>
      </w:r>
      <w:r>
        <w:rPr>
          <w:spacing w:val="1"/>
        </w:rPr>
        <w:t> </w:t>
      </w:r>
      <w:r>
        <w:rPr/>
        <w:t>фактор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высокоэф-</w:t>
      </w:r>
      <w:r>
        <w:rPr>
          <w:spacing w:val="1"/>
        </w:rPr>
        <w:t> </w:t>
      </w:r>
      <w:r>
        <w:rPr/>
        <w:t>фективное</w:t>
      </w:r>
      <w:r>
        <w:rPr>
          <w:spacing w:val="1"/>
        </w:rPr>
        <w:t> </w:t>
      </w:r>
      <w:r>
        <w:rPr/>
        <w:t>средство</w:t>
      </w:r>
      <w:r>
        <w:rPr>
          <w:spacing w:val="1"/>
        </w:rPr>
        <w:t> </w:t>
      </w:r>
      <w:r>
        <w:rPr/>
        <w:t>направленного</w:t>
      </w:r>
      <w:r>
        <w:rPr>
          <w:spacing w:val="1"/>
        </w:rPr>
        <w:t> </w:t>
      </w:r>
      <w:r>
        <w:rPr/>
        <w:t>формирования</w:t>
      </w:r>
      <w:r>
        <w:rPr>
          <w:spacing w:val="1"/>
        </w:rPr>
        <w:t> </w:t>
      </w:r>
      <w:r>
        <w:rPr/>
        <w:t>личностных</w:t>
      </w:r>
      <w:r>
        <w:rPr>
          <w:spacing w:val="1"/>
        </w:rPr>
        <w:t> </w:t>
      </w:r>
      <w:r>
        <w:rPr/>
        <w:t>свойств индивида. Именно в этом качестве спорт, как известно, еще</w:t>
      </w:r>
      <w:r>
        <w:rPr>
          <w:spacing w:val="1"/>
        </w:rPr>
        <w:t> </w:t>
      </w:r>
      <w:r>
        <w:rPr/>
        <w:t>издревле и прочно вошел в общую социальную систему воспитания.</w:t>
      </w:r>
      <w:r>
        <w:rPr>
          <w:spacing w:val="1"/>
        </w:rPr>
        <w:t> </w:t>
      </w:r>
      <w:r>
        <w:rPr/>
        <w:t>По сравнению с другими средствами физического воспитания он дает</w:t>
      </w:r>
      <w:r>
        <w:rPr>
          <w:spacing w:val="-52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высокую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индивидуальных</w:t>
      </w:r>
      <w:r>
        <w:rPr>
          <w:spacing w:val="-5"/>
        </w:rPr>
        <w:t> </w:t>
      </w:r>
      <w:r>
        <w:rPr/>
        <w:t>физических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тесно</w:t>
      </w:r>
      <w:r>
        <w:rPr>
          <w:spacing w:val="-4"/>
        </w:rPr>
        <w:t> </w:t>
      </w:r>
      <w:r>
        <w:rPr/>
        <w:t>связанных</w:t>
      </w:r>
      <w:r>
        <w:rPr>
          <w:spacing w:val="-5"/>
        </w:rPr>
        <w:t> </w:t>
      </w:r>
      <w:r>
        <w:rPr/>
        <w:t>с</w:t>
      </w:r>
      <w:r>
        <w:rPr>
          <w:spacing w:val="-4"/>
        </w:rPr>
        <w:t> </w:t>
      </w:r>
      <w:r>
        <w:rPr/>
        <w:t>ними</w:t>
      </w:r>
      <w:r>
        <w:rPr>
          <w:spacing w:val="-4"/>
        </w:rPr>
        <w:t> </w:t>
      </w:r>
      <w:r>
        <w:rPr/>
        <w:t>способностей.</w:t>
      </w:r>
      <w:r>
        <w:rPr>
          <w:spacing w:val="-53"/>
        </w:rPr>
        <w:t> </w:t>
      </w:r>
      <w:r>
        <w:rPr/>
        <w:t>Наряду</w:t>
      </w:r>
      <w:r>
        <w:rPr>
          <w:spacing w:val="65"/>
        </w:rPr>
        <w:t> </w:t>
      </w:r>
      <w:r>
        <w:rPr/>
        <w:t>с</w:t>
      </w:r>
      <w:r>
        <w:rPr>
          <w:spacing w:val="69"/>
        </w:rPr>
        <w:t> </w:t>
      </w:r>
      <w:r>
        <w:rPr/>
        <w:t>этим</w:t>
      </w:r>
      <w:r>
        <w:rPr>
          <w:spacing w:val="68"/>
        </w:rPr>
        <w:t> </w:t>
      </w:r>
      <w:r>
        <w:rPr/>
        <w:t>спорт</w:t>
      </w:r>
      <w:r>
        <w:rPr>
          <w:spacing w:val="67"/>
        </w:rPr>
        <w:t> </w:t>
      </w:r>
      <w:r>
        <w:rPr/>
        <w:t>не</w:t>
      </w:r>
      <w:r>
        <w:rPr>
          <w:spacing w:val="70"/>
        </w:rPr>
        <w:t> </w:t>
      </w:r>
      <w:r>
        <w:rPr/>
        <w:t>без</w:t>
      </w:r>
      <w:r>
        <w:rPr>
          <w:spacing w:val="67"/>
        </w:rPr>
        <w:t> </w:t>
      </w:r>
      <w:r>
        <w:rPr/>
        <w:t>оснований</w:t>
      </w:r>
      <w:r>
        <w:rPr>
          <w:spacing w:val="68"/>
        </w:rPr>
        <w:t> </w:t>
      </w:r>
      <w:r>
        <w:rPr/>
        <w:t>считают</w:t>
      </w:r>
      <w:r>
        <w:rPr>
          <w:spacing w:val="70"/>
        </w:rPr>
        <w:t> </w:t>
      </w:r>
      <w:r>
        <w:rPr/>
        <w:t>«школой</w:t>
      </w:r>
      <w:r>
        <w:rPr>
          <w:spacing w:val="69"/>
        </w:rPr>
        <w:t> </w:t>
      </w:r>
      <w:r>
        <w:rPr/>
        <w:t>воли»,</w:t>
      </w:r>
    </w:p>
    <w:p>
      <w:pPr>
        <w:pStyle w:val="BodyText"/>
        <w:spacing w:line="180" w:lineRule="exact"/>
        <w:ind w:left="2314"/>
      </w:pPr>
      <w:r>
        <w:rPr/>
        <w:t>«школой</w:t>
      </w:r>
      <w:r>
        <w:rPr>
          <w:spacing w:val="76"/>
        </w:rPr>
        <w:t> </w:t>
      </w:r>
      <w:r>
        <w:rPr/>
        <w:t>эмоций»,</w:t>
      </w:r>
      <w:r>
        <w:rPr>
          <w:spacing w:val="79"/>
        </w:rPr>
        <w:t> </w:t>
      </w:r>
      <w:r>
        <w:rPr/>
        <w:t>«школой</w:t>
      </w:r>
      <w:r>
        <w:rPr>
          <w:spacing w:val="76"/>
        </w:rPr>
        <w:t> </w:t>
      </w:r>
      <w:r>
        <w:rPr/>
        <w:t>характера».</w:t>
      </w:r>
      <w:r>
        <w:rPr>
          <w:spacing w:val="78"/>
        </w:rPr>
        <w:t> </w:t>
      </w:r>
      <w:r>
        <w:rPr/>
        <w:t>В</w:t>
      </w:r>
      <w:r>
        <w:rPr>
          <w:spacing w:val="76"/>
        </w:rPr>
        <w:t> </w:t>
      </w:r>
      <w:r>
        <w:rPr/>
        <w:t>обыденных</w:t>
      </w:r>
      <w:r>
        <w:rPr>
          <w:spacing w:val="75"/>
        </w:rPr>
        <w:t> </w:t>
      </w:r>
      <w:r>
        <w:rPr/>
        <w:t>ситуациях</w:t>
      </w:r>
    </w:p>
    <w:p>
      <w:pPr>
        <w:pStyle w:val="BodyText"/>
        <w:spacing w:line="199" w:lineRule="auto"/>
        <w:ind w:left="2314" w:right="2578"/>
      </w:pPr>
      <w:r>
        <w:rPr/>
        <w:t>повседневной жизни не так часто приходится сталкиваться со столь</w:t>
      </w:r>
      <w:r>
        <w:rPr>
          <w:spacing w:val="1"/>
        </w:rPr>
        <w:t> </w:t>
      </w:r>
      <w:r>
        <w:rPr/>
        <w:t>высокими</w:t>
      </w:r>
      <w:r>
        <w:rPr>
          <w:spacing w:val="1"/>
        </w:rPr>
        <w:t> </w:t>
      </w:r>
      <w:r>
        <w:rPr/>
        <w:t>запросами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проявлению</w:t>
      </w:r>
      <w:r>
        <w:rPr>
          <w:spacing w:val="1"/>
        </w:rPr>
        <w:t> </w:t>
      </w:r>
      <w:r>
        <w:rPr/>
        <w:t>волевых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са-</w:t>
      </w:r>
      <w:r>
        <w:rPr>
          <w:spacing w:val="1"/>
        </w:rPr>
        <w:t> </w:t>
      </w:r>
      <w:r>
        <w:rPr/>
        <w:t>морегуляции,</w:t>
      </w:r>
      <w:r>
        <w:rPr>
          <w:spacing w:val="-2"/>
        </w:rPr>
        <w:t> </w:t>
      </w:r>
      <w:r>
        <w:rPr/>
        <w:t>какие</w:t>
      </w:r>
      <w:r>
        <w:rPr>
          <w:spacing w:val="-2"/>
        </w:rPr>
        <w:t> </w:t>
      </w:r>
      <w:r>
        <w:rPr/>
        <w:t>предъявляют</w:t>
      </w:r>
      <w:r>
        <w:rPr>
          <w:spacing w:val="-2"/>
        </w:rPr>
        <w:t> </w:t>
      </w:r>
      <w:r>
        <w:rPr/>
        <w:t>спортивные</w:t>
      </w:r>
      <w:r>
        <w:rPr>
          <w:spacing w:val="-2"/>
        </w:rPr>
        <w:t> </w:t>
      </w:r>
      <w:r>
        <w:rPr/>
        <w:t>состязания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вся</w:t>
      </w:r>
      <w:r>
        <w:rPr>
          <w:spacing w:val="-2"/>
        </w:rPr>
        <w:t> </w:t>
      </w:r>
      <w:r>
        <w:rPr/>
        <w:t>спор-</w:t>
      </w:r>
    </w:p>
    <w:p>
      <w:pPr>
        <w:pStyle w:val="BodyText"/>
        <w:jc w:val="left"/>
        <w:rPr>
          <w:sz w:val="28"/>
        </w:rPr>
      </w:pPr>
    </w:p>
    <w:p>
      <w:pPr>
        <w:spacing w:line="192" w:lineRule="auto" w:before="1"/>
        <w:ind w:left="2322" w:right="2546" w:firstLine="367"/>
        <w:jc w:val="both"/>
        <w:rPr>
          <w:sz w:val="18"/>
        </w:rPr>
      </w:pPr>
      <w:r>
        <w:rPr>
          <w:sz w:val="18"/>
        </w:rPr>
        <w:t>* Когда это не учитывается, возникают некорректные представления о функциях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спорта.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частности,</w:t>
      </w:r>
      <w:r>
        <w:rPr>
          <w:spacing w:val="-9"/>
          <w:sz w:val="18"/>
        </w:rPr>
        <w:t> </w:t>
      </w:r>
      <w:r>
        <w:rPr>
          <w:sz w:val="18"/>
        </w:rPr>
        <w:t>создается</w:t>
      </w:r>
      <w:r>
        <w:rPr>
          <w:spacing w:val="-7"/>
          <w:sz w:val="18"/>
        </w:rPr>
        <w:t> </w:t>
      </w:r>
      <w:r>
        <w:rPr>
          <w:sz w:val="18"/>
        </w:rPr>
        <w:t>впечатление</w:t>
      </w:r>
      <w:r>
        <w:rPr>
          <w:spacing w:val="-11"/>
          <w:sz w:val="18"/>
        </w:rPr>
        <w:t> </w:t>
      </w:r>
      <w:r>
        <w:rPr>
          <w:sz w:val="18"/>
        </w:rPr>
        <w:t>о</w:t>
      </w:r>
      <w:r>
        <w:rPr>
          <w:spacing w:val="-9"/>
          <w:sz w:val="18"/>
        </w:rPr>
        <w:t> </w:t>
      </w:r>
      <w:r>
        <w:rPr>
          <w:sz w:val="18"/>
        </w:rPr>
        <w:t>почти</w:t>
      </w:r>
      <w:r>
        <w:rPr>
          <w:spacing w:val="-8"/>
          <w:sz w:val="18"/>
        </w:rPr>
        <w:t> </w:t>
      </w:r>
      <w:r>
        <w:rPr>
          <w:sz w:val="18"/>
        </w:rPr>
        <w:t>бесконечной</w:t>
      </w:r>
      <w:r>
        <w:rPr>
          <w:spacing w:val="-10"/>
          <w:sz w:val="18"/>
        </w:rPr>
        <w:t> </w:t>
      </w:r>
      <w:r>
        <w:rPr>
          <w:sz w:val="18"/>
        </w:rPr>
        <w:t>их</w:t>
      </w:r>
      <w:r>
        <w:rPr>
          <w:spacing w:val="-9"/>
          <w:sz w:val="18"/>
        </w:rPr>
        <w:t> </w:t>
      </w:r>
      <w:r>
        <w:rPr>
          <w:sz w:val="18"/>
        </w:rPr>
        <w:t>множественности.</w:t>
      </w:r>
      <w:r>
        <w:rPr>
          <w:spacing w:val="-42"/>
          <w:sz w:val="18"/>
        </w:rPr>
        <w:t> </w:t>
      </w:r>
      <w:r>
        <w:rPr>
          <w:sz w:val="18"/>
        </w:rPr>
        <w:t>Так, в некоторых публикациях (напр., лит. 5) приводится перечень не одного десятка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функций, якобы присущих самому </w:t>
      </w:r>
      <w:r>
        <w:rPr>
          <w:sz w:val="18"/>
        </w:rPr>
        <w:t>спорту, во вполне определенном выражении, тогда</w:t>
      </w:r>
      <w:r>
        <w:rPr>
          <w:spacing w:val="-42"/>
          <w:sz w:val="18"/>
        </w:rPr>
        <w:t> </w:t>
      </w:r>
      <w:r>
        <w:rPr>
          <w:sz w:val="18"/>
        </w:rPr>
        <w:t>как фактически речь идет большей частью о возможностях использовать</w:t>
      </w:r>
      <w:r>
        <w:rPr>
          <w:spacing w:val="1"/>
          <w:sz w:val="18"/>
        </w:rPr>
        <w:t> </w:t>
      </w:r>
      <w:r>
        <w:rPr>
          <w:sz w:val="18"/>
        </w:rPr>
        <w:t>спорт в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1"/>
          <w:sz w:val="18"/>
        </w:rPr>
        <w:t> </w:t>
      </w:r>
      <w:r>
        <w:rPr>
          <w:sz w:val="18"/>
        </w:rPr>
        <w:t>целях,</w:t>
      </w:r>
      <w:r>
        <w:rPr>
          <w:spacing w:val="1"/>
          <w:sz w:val="18"/>
        </w:rPr>
        <w:t> </w:t>
      </w:r>
      <w:r>
        <w:rPr>
          <w:sz w:val="18"/>
        </w:rPr>
        <w:t>реализация</w:t>
      </w:r>
      <w:r>
        <w:rPr>
          <w:spacing w:val="1"/>
          <w:sz w:val="18"/>
        </w:rPr>
        <w:t> </w:t>
      </w:r>
      <w:r>
        <w:rPr>
          <w:sz w:val="18"/>
        </w:rPr>
        <w:t>которых</w:t>
      </w:r>
      <w:r>
        <w:rPr>
          <w:spacing w:val="1"/>
          <w:sz w:val="18"/>
        </w:rPr>
        <w:t> </w:t>
      </w:r>
      <w:r>
        <w:rPr>
          <w:sz w:val="18"/>
        </w:rPr>
        <w:t>зависит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решающей</w:t>
      </w:r>
      <w:r>
        <w:rPr>
          <w:spacing w:val="1"/>
          <w:sz w:val="18"/>
        </w:rPr>
        <w:t> </w:t>
      </w:r>
      <w:r>
        <w:rPr>
          <w:sz w:val="18"/>
        </w:rPr>
        <w:t>мере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системы</w:t>
      </w:r>
      <w:r>
        <w:rPr>
          <w:spacing w:val="1"/>
          <w:sz w:val="18"/>
        </w:rPr>
        <w:t> </w:t>
      </w:r>
      <w:r>
        <w:rPr>
          <w:sz w:val="18"/>
        </w:rPr>
        <w:t>социальных</w:t>
      </w:r>
      <w:r>
        <w:rPr>
          <w:spacing w:val="42"/>
          <w:sz w:val="18"/>
        </w:rPr>
        <w:t> </w:t>
      </w:r>
      <w:r>
        <w:rPr>
          <w:sz w:val="18"/>
        </w:rPr>
        <w:t>факторов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отношений,</w:t>
      </w:r>
      <w:r>
        <w:rPr>
          <w:spacing w:val="-1"/>
          <w:sz w:val="18"/>
        </w:rPr>
        <w:t> </w:t>
      </w:r>
      <w:r>
        <w:rPr>
          <w:sz w:val="18"/>
        </w:rPr>
        <w:t>далеко</w:t>
      </w:r>
      <w:r>
        <w:rPr>
          <w:spacing w:val="1"/>
          <w:sz w:val="18"/>
        </w:rPr>
        <w:t> </w:t>
      </w:r>
      <w:r>
        <w:rPr>
          <w:sz w:val="18"/>
        </w:rPr>
        <w:t>выходящих</w:t>
      </w:r>
      <w:r>
        <w:rPr>
          <w:spacing w:val="-3"/>
          <w:sz w:val="18"/>
        </w:rPr>
        <w:t> </w:t>
      </w:r>
      <w:r>
        <w:rPr>
          <w:sz w:val="18"/>
        </w:rPr>
        <w:t>за</w:t>
      </w:r>
      <w:r>
        <w:rPr>
          <w:spacing w:val="-1"/>
          <w:sz w:val="18"/>
        </w:rPr>
        <w:t> </w:t>
      </w:r>
      <w:r>
        <w:rPr>
          <w:sz w:val="18"/>
        </w:rPr>
        <w:t>рамки</w:t>
      </w:r>
      <w:r>
        <w:rPr>
          <w:spacing w:val="-2"/>
          <w:sz w:val="18"/>
        </w:rPr>
        <w:t> </w:t>
      </w:r>
      <w:r>
        <w:rPr>
          <w:sz w:val="18"/>
        </w:rPr>
        <w:t>спорта.</w:t>
      </w:r>
    </w:p>
    <w:p>
      <w:pPr>
        <w:spacing w:before="142"/>
        <w:ind w:left="3589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435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17" w:right="2500"/>
      </w:pPr>
      <w:r>
        <w:rPr/>
        <w:t>тивная</w:t>
      </w:r>
      <w:r>
        <w:rPr>
          <w:spacing w:val="1"/>
        </w:rPr>
        <w:t> </w:t>
      </w:r>
      <w:r>
        <w:rPr/>
        <w:t>деятельность.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глубоко</w:t>
      </w:r>
      <w:r>
        <w:rPr>
          <w:spacing w:val="1"/>
        </w:rPr>
        <w:t> </w:t>
      </w:r>
      <w:r>
        <w:rPr/>
        <w:t>раскрываются,</w:t>
      </w:r>
      <w:r>
        <w:rPr>
          <w:spacing w:val="1"/>
        </w:rPr>
        <w:t> </w:t>
      </w:r>
      <w:r>
        <w:rPr/>
        <w:t>проходя</w:t>
      </w:r>
      <w:r>
        <w:rPr>
          <w:spacing w:val="1"/>
        </w:rPr>
        <w:t> </w:t>
      </w:r>
      <w:r>
        <w:rPr/>
        <w:t>проверку делом, и многие черты нравственного статуса личности, в</w:t>
      </w:r>
      <w:r>
        <w:rPr>
          <w:spacing w:val="1"/>
        </w:rPr>
        <w:t> </w:t>
      </w:r>
      <w:r>
        <w:rPr/>
        <w:t>частности такие, как благородство, честность, уважение к сопернику,</w:t>
      </w:r>
      <w:r>
        <w:rPr>
          <w:spacing w:val="1"/>
        </w:rPr>
        <w:t> </w:t>
      </w:r>
      <w:r>
        <w:rPr/>
        <w:t>способность подняться в спортивных конфликтах выше примитивных</w:t>
      </w:r>
      <w:r>
        <w:rPr>
          <w:spacing w:val="1"/>
        </w:rPr>
        <w:t> </w:t>
      </w:r>
      <w:r>
        <w:rPr/>
        <w:t>эмоций,</w:t>
      </w:r>
      <w:r>
        <w:rPr>
          <w:spacing w:val="1"/>
        </w:rPr>
        <w:t> </w:t>
      </w:r>
      <w:r>
        <w:rPr/>
        <w:t>подчинить</w:t>
      </w:r>
      <w:r>
        <w:rPr>
          <w:spacing w:val="1"/>
        </w:rPr>
        <w:t> </w:t>
      </w:r>
      <w:r>
        <w:rPr/>
        <w:t>свое</w:t>
      </w:r>
      <w:r>
        <w:rPr>
          <w:spacing w:val="1"/>
        </w:rPr>
        <w:t> </w:t>
      </w:r>
      <w:r>
        <w:rPr/>
        <w:t>поведение</w:t>
      </w:r>
      <w:r>
        <w:rPr>
          <w:spacing w:val="1"/>
        </w:rPr>
        <w:t> </w:t>
      </w:r>
      <w:r>
        <w:rPr/>
        <w:t>нормам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общечеловеческой</w:t>
      </w:r>
      <w:r>
        <w:rPr>
          <w:spacing w:val="-1"/>
        </w:rPr>
        <w:t> </w:t>
      </w:r>
      <w:r>
        <w:rPr/>
        <w:t>этики.</w:t>
      </w:r>
    </w:p>
    <w:p>
      <w:pPr>
        <w:pStyle w:val="BodyText"/>
        <w:tabs>
          <w:tab w:pos="3464" w:val="left" w:leader="none"/>
          <w:tab w:pos="4842" w:val="left" w:leader="none"/>
          <w:tab w:pos="6760" w:val="left" w:leader="none"/>
          <w:tab w:pos="7859" w:val="left" w:leader="none"/>
        </w:tabs>
        <w:spacing w:line="199" w:lineRule="auto"/>
        <w:ind w:left="2302" w:right="2469" w:firstLine="316"/>
        <w:jc w:val="left"/>
      </w:pPr>
      <w:r>
        <w:rPr/>
        <w:t>Из</w:t>
      </w:r>
      <w:r>
        <w:rPr>
          <w:spacing w:val="1"/>
        </w:rPr>
        <w:t> </w:t>
      </w:r>
      <w:r>
        <w:rPr/>
        <w:t>всего этого</w:t>
      </w:r>
      <w:r>
        <w:rPr>
          <w:spacing w:val="1"/>
        </w:rPr>
        <w:t> </w:t>
      </w:r>
      <w:r>
        <w:rPr/>
        <w:t>не следует,</w:t>
      </w:r>
      <w:r>
        <w:rPr>
          <w:spacing w:val="1"/>
        </w:rPr>
        <w:t> </w:t>
      </w:r>
      <w:r>
        <w:rPr/>
        <w:t>однако,</w:t>
      </w:r>
      <w:r>
        <w:rPr>
          <w:spacing w:val="1"/>
        </w:rPr>
        <w:t> </w:t>
      </w:r>
      <w:r>
        <w:rPr/>
        <w:t>будто спорт</w:t>
      </w:r>
      <w:r>
        <w:rPr>
          <w:spacing w:val="1"/>
        </w:rPr>
        <w:t> </w:t>
      </w:r>
      <w:r>
        <w:rPr/>
        <w:t>всегда</w:t>
      </w:r>
      <w:r>
        <w:rPr>
          <w:spacing w:val="1"/>
        </w:rPr>
        <w:t> </w:t>
      </w:r>
      <w:r>
        <w:rPr/>
        <w:t>дает</w:t>
      </w:r>
      <w:r>
        <w:rPr>
          <w:spacing w:val="1"/>
        </w:rPr>
        <w:t> </w:t>
      </w:r>
      <w:r>
        <w:rPr/>
        <w:t>однозначно положительный воспитательный эффект и характеризуется</w:t>
      </w:r>
      <w:r>
        <w:rPr>
          <w:spacing w:val="-52"/>
        </w:rPr>
        <w:t> </w:t>
      </w:r>
      <w:r>
        <w:rPr/>
        <w:t>такой «воспитательной функцией». Считать так было бы недо-</w:t>
      </w:r>
      <w:r>
        <w:rPr>
          <w:spacing w:val="1"/>
        </w:rPr>
        <w:t> </w:t>
      </w:r>
      <w:r>
        <w:rPr/>
        <w:t>пустимым</w:t>
        <w:tab/>
        <w:t>упрощением</w:t>
        <w:tab/>
        <w:t>действительности,</w:t>
        <w:tab/>
        <w:t>чреватым</w:t>
        <w:tab/>
        <w:t>серьзными</w:t>
      </w:r>
      <w:r>
        <w:rPr>
          <w:spacing w:val="1"/>
        </w:rPr>
        <w:t> </w:t>
      </w:r>
      <w:r>
        <w:rPr/>
        <w:t>ошибками.</w:t>
      </w:r>
      <w:r>
        <w:rPr>
          <w:spacing w:val="2"/>
        </w:rPr>
        <w:t> </w:t>
      </w:r>
      <w:r>
        <w:rPr/>
        <w:t>Реальное</w:t>
      </w:r>
      <w:r>
        <w:rPr>
          <w:spacing w:val="3"/>
        </w:rPr>
        <w:t> </w:t>
      </w:r>
      <w:r>
        <w:rPr/>
        <w:t>воспитательное</w:t>
      </w:r>
      <w:r>
        <w:rPr>
          <w:spacing w:val="3"/>
        </w:rPr>
        <w:t> </w:t>
      </w:r>
      <w:r>
        <w:rPr/>
        <w:t>значение</w:t>
      </w:r>
      <w:r>
        <w:rPr>
          <w:spacing w:val="2"/>
        </w:rPr>
        <w:t> </w:t>
      </w:r>
      <w:r>
        <w:rPr/>
        <w:t>спорта</w:t>
      </w:r>
      <w:r>
        <w:rPr>
          <w:spacing w:val="3"/>
        </w:rPr>
        <w:t> </w:t>
      </w:r>
      <w:r>
        <w:rPr/>
        <w:t>в</w:t>
      </w:r>
      <w:r>
        <w:rPr>
          <w:spacing w:val="2"/>
        </w:rPr>
        <w:t> </w:t>
      </w:r>
      <w:r>
        <w:rPr/>
        <w:t>решающей</w:t>
      </w:r>
      <w:r>
        <w:rPr>
          <w:spacing w:val="1"/>
        </w:rPr>
        <w:t> </w:t>
      </w:r>
      <w:r>
        <w:rPr/>
        <w:t>мере зависит от того, кто и как его использует, а более всего — от</w:t>
      </w:r>
      <w:r>
        <w:rPr>
          <w:spacing w:val="1"/>
        </w:rPr>
        <w:t> </w:t>
      </w:r>
      <w:r>
        <w:rPr/>
        <w:t>конкретной системы социально-воспитательных отношений, склады-</w:t>
      </w:r>
      <w:r>
        <w:rPr>
          <w:spacing w:val="1"/>
        </w:rPr>
        <w:t> </w:t>
      </w:r>
      <w:r>
        <w:rPr/>
        <w:t>вающихся в сфере спорта и вокруг него. При их разбалансирован-</w:t>
      </w:r>
      <w:r>
        <w:rPr>
          <w:spacing w:val="1"/>
        </w:rPr>
        <w:t> </w:t>
      </w:r>
      <w:r>
        <w:rPr/>
        <w:t>ности, существенных искажениях и особенно если в спорте преобла-</w:t>
      </w:r>
      <w:r>
        <w:rPr>
          <w:spacing w:val="1"/>
        </w:rPr>
        <w:t> </w:t>
      </w:r>
      <w:r>
        <w:rPr/>
        <w:t>дают тенденции, противоречащие общепринятым нравственным нор-</w:t>
      </w:r>
      <w:r>
        <w:rPr>
          <w:spacing w:val="1"/>
        </w:rPr>
        <w:t> </w:t>
      </w:r>
      <w:r>
        <w:rPr/>
        <w:t>мам, те же самые его свойства, благодаря которым в иных ситу-ациях</w:t>
      </w:r>
      <w:r>
        <w:rPr>
          <w:spacing w:val="1"/>
        </w:rPr>
        <w:t> </w:t>
      </w:r>
      <w:r>
        <w:rPr/>
        <w:t>он оказывается эффективным средством воспитания положи-тельных</w:t>
      </w:r>
      <w:r>
        <w:rPr>
          <w:spacing w:val="1"/>
        </w:rPr>
        <w:t> </w:t>
      </w:r>
      <w:r>
        <w:rPr/>
        <w:t>качеств личности, могут способствовать формированию и развитию</w:t>
      </w:r>
      <w:r>
        <w:rPr>
          <w:spacing w:val="1"/>
        </w:rPr>
        <w:t> </w:t>
      </w:r>
      <w:r>
        <w:rPr/>
        <w:t>негативных личностных качеств (от стремления добивать- ся победы</w:t>
      </w:r>
      <w:r>
        <w:rPr>
          <w:spacing w:val="1"/>
        </w:rPr>
        <w:t> </w:t>
      </w:r>
      <w:r>
        <w:rPr/>
        <w:t>любой ценой и «звездной болезни» до явно антиобщест- венной</w:t>
      </w:r>
      <w:r>
        <w:rPr>
          <w:spacing w:val="1"/>
        </w:rPr>
        <w:t> </w:t>
      </w:r>
      <w:r>
        <w:rPr/>
        <w:t>активности, как в тех случаях, например, когда спортсмены пополняют</w:t>
      </w:r>
      <w:r>
        <w:rPr>
          <w:spacing w:val="-52"/>
        </w:rPr>
        <w:t> </w:t>
      </w:r>
      <w:r>
        <w:rPr/>
        <w:t>ряды рэкетиров). Следовательно, специалист обязан яс-но понимать</w:t>
      </w:r>
      <w:r>
        <w:rPr>
          <w:spacing w:val="1"/>
        </w:rPr>
        <w:t> </w:t>
      </w:r>
      <w:r>
        <w:rPr/>
        <w:t>объективную противоречивость формирующего воздей- ствия спорта</w:t>
      </w:r>
      <w:r>
        <w:rPr>
          <w:spacing w:val="1"/>
        </w:rPr>
        <w:t> </w:t>
      </w:r>
      <w:r>
        <w:rPr/>
        <w:t>на личность и, главное, уметь решать возникающие в силу этого</w:t>
      </w:r>
      <w:r>
        <w:rPr>
          <w:spacing w:val="1"/>
        </w:rPr>
        <w:t> </w:t>
      </w:r>
      <w:r>
        <w:rPr/>
        <w:t>воспитательные</w:t>
      </w:r>
      <w:r>
        <w:rPr>
          <w:spacing w:val="-1"/>
        </w:rPr>
        <w:t> </w:t>
      </w:r>
      <w:r>
        <w:rPr/>
        <w:t>проблемы в интересах</w:t>
      </w:r>
      <w:r>
        <w:rPr>
          <w:spacing w:val="-1"/>
        </w:rPr>
        <w:t> </w:t>
      </w:r>
      <w:r>
        <w:rPr/>
        <w:t>личности и</w:t>
      </w:r>
      <w:r>
        <w:rPr>
          <w:spacing w:val="-4"/>
        </w:rPr>
        <w:t> </w:t>
      </w:r>
      <w:r>
        <w:rPr/>
        <w:t>общества.</w:t>
      </w:r>
    </w:p>
    <w:p>
      <w:pPr>
        <w:pStyle w:val="BodyText"/>
        <w:spacing w:line="178" w:lineRule="exact"/>
        <w:ind w:left="2626"/>
        <w:jc w:val="left"/>
      </w:pPr>
      <w:r>
        <w:rPr/>
        <w:t>В</w:t>
      </w:r>
      <w:r>
        <w:rPr>
          <w:spacing w:val="33"/>
        </w:rPr>
        <w:t> </w:t>
      </w:r>
      <w:r>
        <w:rPr/>
        <w:t>системе</w:t>
      </w:r>
      <w:r>
        <w:rPr>
          <w:spacing w:val="31"/>
        </w:rPr>
        <w:t> </w:t>
      </w:r>
      <w:r>
        <w:rPr/>
        <w:t>воспитания,</w:t>
      </w:r>
      <w:r>
        <w:rPr>
          <w:spacing w:val="34"/>
        </w:rPr>
        <w:t> </w:t>
      </w:r>
      <w:r>
        <w:rPr/>
        <w:t>в</w:t>
      </w:r>
      <w:r>
        <w:rPr>
          <w:spacing w:val="30"/>
        </w:rPr>
        <w:t> </w:t>
      </w:r>
      <w:r>
        <w:rPr/>
        <w:t>том</w:t>
      </w:r>
      <w:r>
        <w:rPr>
          <w:spacing w:val="32"/>
        </w:rPr>
        <w:t> </w:t>
      </w:r>
      <w:r>
        <w:rPr/>
        <w:t>числе</w:t>
      </w:r>
      <w:r>
        <w:rPr>
          <w:spacing w:val="33"/>
        </w:rPr>
        <w:t> </w:t>
      </w:r>
      <w:r>
        <w:rPr/>
        <w:t>самовоспитания,</w:t>
      </w:r>
      <w:r>
        <w:rPr>
          <w:spacing w:val="33"/>
        </w:rPr>
        <w:t> </w:t>
      </w:r>
      <w:r>
        <w:rPr/>
        <w:t>спорт</w:t>
      </w:r>
      <w:r>
        <w:rPr>
          <w:spacing w:val="36"/>
        </w:rPr>
        <w:t> </w:t>
      </w:r>
      <w:r>
        <w:rPr/>
        <w:t>имеет</w:t>
      </w:r>
    </w:p>
    <w:p>
      <w:pPr>
        <w:pStyle w:val="BodyText"/>
        <w:spacing w:line="199" w:lineRule="auto" w:before="6"/>
        <w:ind w:left="2302" w:right="2500"/>
      </w:pPr>
      <w:r>
        <w:rPr/>
        <w:t>немаловажное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не-</w:t>
      </w:r>
      <w:r>
        <w:rPr>
          <w:spacing w:val="1"/>
        </w:rPr>
        <w:t> </w:t>
      </w:r>
      <w:r>
        <w:rPr/>
        <w:t>посредственно прикладной подготовки к трудовой и боевой деятель-</w:t>
      </w:r>
      <w:r>
        <w:rPr>
          <w:spacing w:val="1"/>
        </w:rPr>
        <w:t> </w:t>
      </w:r>
      <w:r>
        <w:rPr/>
        <w:t>ности.</w:t>
      </w:r>
      <w:r>
        <w:rPr>
          <w:spacing w:val="1"/>
        </w:rPr>
        <w:t> </w:t>
      </w:r>
      <w:r>
        <w:rPr/>
        <w:t>Достигаемый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спортом</w:t>
      </w:r>
      <w:r>
        <w:rPr>
          <w:spacing w:val="1"/>
        </w:rPr>
        <w:t> </w:t>
      </w:r>
      <w:r>
        <w:rPr/>
        <w:t>повышенный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создаваемый одновременно фонд полезных навыков и умений могут в</w:t>
      </w:r>
      <w:r>
        <w:rPr>
          <w:spacing w:val="1"/>
        </w:rPr>
        <w:t> </w:t>
      </w:r>
      <w:r>
        <w:rPr/>
        <w:t>значительной мере предопределять ускоренное освоение спортсменом</w:t>
      </w:r>
      <w:r>
        <w:rPr>
          <w:spacing w:val="1"/>
        </w:rPr>
        <w:t> </w:t>
      </w:r>
      <w:r>
        <w:rPr/>
        <w:t>профессионально-трудовой,</w:t>
      </w:r>
      <w:r>
        <w:rPr>
          <w:spacing w:val="1"/>
        </w:rPr>
        <w:t> </w:t>
      </w:r>
      <w:r>
        <w:rPr/>
        <w:t>военной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социально</w:t>
      </w:r>
      <w:r>
        <w:rPr>
          <w:spacing w:val="1"/>
        </w:rPr>
        <w:t> </w:t>
      </w:r>
      <w:r>
        <w:rPr/>
        <w:t>нужной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способствовать</w:t>
      </w:r>
      <w:r>
        <w:rPr>
          <w:spacing w:val="1"/>
        </w:rPr>
        <w:t> </w:t>
      </w:r>
      <w:r>
        <w:rPr/>
        <w:t>совершенствованию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ней.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ценны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виды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моделирующие</w:t>
      </w:r>
      <w:r>
        <w:rPr>
          <w:spacing w:val="1"/>
        </w:rPr>
        <w:t> </w:t>
      </w:r>
      <w:r>
        <w:rPr/>
        <w:t>су-</w:t>
      </w:r>
      <w:r>
        <w:rPr>
          <w:spacing w:val="-52"/>
        </w:rPr>
        <w:t> </w:t>
      </w:r>
      <w:r>
        <w:rPr/>
        <w:t>щественные черты избранной профессиональной деятельности, — так</w:t>
      </w:r>
      <w:r>
        <w:rPr>
          <w:spacing w:val="1"/>
        </w:rPr>
        <w:t> </w:t>
      </w:r>
      <w:r>
        <w:rPr/>
        <w:t>называемые</w:t>
      </w:r>
      <w:r>
        <w:rPr>
          <w:spacing w:val="1"/>
        </w:rPr>
        <w:t> </w:t>
      </w:r>
      <w:r>
        <w:rPr/>
        <w:t>профессионально-прикладные</w:t>
      </w:r>
      <w:r>
        <w:rPr>
          <w:spacing w:val="1"/>
        </w:rPr>
        <w:t> </w:t>
      </w:r>
      <w:r>
        <w:rPr/>
        <w:t>виды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(разно-</w:t>
      </w:r>
      <w:r>
        <w:rPr>
          <w:spacing w:val="-52"/>
        </w:rPr>
        <w:t> </w:t>
      </w:r>
      <w:r>
        <w:rPr/>
        <w:t>видности</w:t>
      </w:r>
      <w:r>
        <w:rPr>
          <w:spacing w:val="1"/>
        </w:rPr>
        <w:t> </w:t>
      </w:r>
      <w:r>
        <w:rPr/>
        <w:t>автомотоспорта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избравших</w:t>
      </w:r>
      <w:r>
        <w:rPr>
          <w:spacing w:val="1"/>
        </w:rPr>
        <w:t> </w:t>
      </w:r>
      <w:r>
        <w:rPr/>
        <w:t>профессию</w:t>
      </w:r>
      <w:r>
        <w:rPr>
          <w:spacing w:val="1"/>
        </w:rPr>
        <w:t> </w:t>
      </w:r>
      <w:r>
        <w:rPr/>
        <w:t>водителя</w:t>
      </w:r>
      <w:r>
        <w:rPr>
          <w:spacing w:val="1"/>
        </w:rPr>
        <w:t> </w:t>
      </w:r>
      <w:r>
        <w:rPr/>
        <w:t>автотранспорта, авиамоторного и планерного спорта — для летчиков,</w:t>
      </w:r>
      <w:r>
        <w:rPr>
          <w:spacing w:val="1"/>
        </w:rPr>
        <w:t> </w:t>
      </w:r>
      <w:r>
        <w:rPr/>
        <w:t>военно-прикладные</w:t>
      </w:r>
      <w:r>
        <w:rPr>
          <w:spacing w:val="-1"/>
        </w:rPr>
        <w:t> </w:t>
      </w:r>
      <w:r>
        <w:rPr/>
        <w:t>виды</w:t>
      </w:r>
      <w:r>
        <w:rPr>
          <w:spacing w:val="-2"/>
        </w:rPr>
        <w:t> </w:t>
      </w:r>
      <w:r>
        <w:rPr/>
        <w:t>спорта —</w:t>
      </w:r>
      <w:r>
        <w:rPr>
          <w:spacing w:val="-4"/>
        </w:rPr>
        <w:t> </w:t>
      </w:r>
      <w:r>
        <w:rPr/>
        <w:t>для</w:t>
      </w:r>
      <w:r>
        <w:rPr>
          <w:spacing w:val="-1"/>
        </w:rPr>
        <w:t> </w:t>
      </w:r>
      <w:r>
        <w:rPr/>
        <w:t>военнослужащих).</w:t>
      </w:r>
    </w:p>
    <w:p>
      <w:pPr>
        <w:pStyle w:val="BodyText"/>
        <w:spacing w:line="199" w:lineRule="auto"/>
        <w:ind w:left="2295" w:right="2665" w:firstLine="316"/>
      </w:pP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ростом</w:t>
      </w:r>
      <w:r>
        <w:rPr>
          <w:spacing w:val="1"/>
        </w:rPr>
        <w:t> </w:t>
      </w:r>
      <w:r>
        <w:rPr/>
        <w:t>популярности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приобщением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нему</w:t>
      </w:r>
      <w:r>
        <w:rPr>
          <w:spacing w:val="1"/>
        </w:rPr>
        <w:t> </w:t>
      </w:r>
      <w:r>
        <w:rPr/>
        <w:t>массы</w:t>
      </w:r>
      <w:r>
        <w:rPr>
          <w:spacing w:val="1"/>
        </w:rPr>
        <w:t> </w:t>
      </w:r>
      <w:r>
        <w:rPr/>
        <w:t>людей,</w:t>
      </w:r>
      <w:r>
        <w:rPr>
          <w:spacing w:val="1"/>
        </w:rPr>
        <w:t> </w:t>
      </w:r>
      <w:r>
        <w:rPr/>
        <w:t>различающихся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возрасту,</w:t>
      </w:r>
      <w:r>
        <w:rPr>
          <w:spacing w:val="1"/>
        </w:rPr>
        <w:t> </w:t>
      </w:r>
      <w:r>
        <w:rPr/>
        <w:t>интересам,</w:t>
      </w:r>
      <w:r>
        <w:rPr>
          <w:spacing w:val="1"/>
        </w:rPr>
        <w:t> </w:t>
      </w:r>
      <w:r>
        <w:rPr/>
        <w:t>состоянию</w:t>
      </w:r>
      <w:r>
        <w:rPr>
          <w:spacing w:val="-52"/>
        </w:rPr>
        <w:t> </w:t>
      </w:r>
      <w:r>
        <w:rPr/>
        <w:t>здоровья, уровню подготовленности, его функции дифференцирова-</w:t>
      </w:r>
      <w:r>
        <w:rPr>
          <w:spacing w:val="1"/>
        </w:rPr>
        <w:t> </w:t>
      </w:r>
      <w:r>
        <w:rPr/>
        <w:t>лись, естественно, применительно к различным потребностям и ус-</w:t>
      </w:r>
      <w:r>
        <w:rPr>
          <w:spacing w:val="1"/>
        </w:rPr>
        <w:t> </w:t>
      </w:r>
      <w:r>
        <w:rPr/>
        <w:t>ловиям</w:t>
      </w:r>
      <w:r>
        <w:rPr>
          <w:spacing w:val="33"/>
        </w:rPr>
        <w:t> </w:t>
      </w:r>
      <w:r>
        <w:rPr/>
        <w:t>их</w:t>
      </w:r>
      <w:r>
        <w:rPr>
          <w:spacing w:val="34"/>
        </w:rPr>
        <w:t> </w:t>
      </w:r>
      <w:r>
        <w:rPr/>
        <w:t>удовлетворения.</w:t>
      </w:r>
      <w:r>
        <w:rPr>
          <w:spacing w:val="33"/>
        </w:rPr>
        <w:t> </w:t>
      </w:r>
      <w:r>
        <w:rPr/>
        <w:t>При</w:t>
      </w:r>
      <w:r>
        <w:rPr>
          <w:spacing w:val="34"/>
        </w:rPr>
        <w:t> </w:t>
      </w:r>
      <w:r>
        <w:rPr/>
        <w:t>этом</w:t>
      </w:r>
      <w:r>
        <w:rPr>
          <w:spacing w:val="32"/>
        </w:rPr>
        <w:t> </w:t>
      </w:r>
      <w:r>
        <w:rPr/>
        <w:t>он</w:t>
      </w:r>
      <w:r>
        <w:rPr>
          <w:spacing w:val="36"/>
        </w:rPr>
        <w:t> </w:t>
      </w:r>
      <w:r>
        <w:rPr/>
        <w:t>получил</w:t>
      </w:r>
      <w:r>
        <w:rPr>
          <w:spacing w:val="35"/>
        </w:rPr>
        <w:t> </w:t>
      </w:r>
      <w:r>
        <w:rPr/>
        <w:t>распространение</w:t>
      </w:r>
      <w:r>
        <w:rPr>
          <w:spacing w:val="-53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55"/>
        </w:rPr>
        <w:t> </w:t>
      </w:r>
      <w:r>
        <w:rPr/>
        <w:t>в своей собственно-соревновательной форме,</w:t>
      </w:r>
      <w:r>
        <w:rPr>
          <w:spacing w:val="55"/>
        </w:rPr>
        <w:t> </w:t>
      </w:r>
      <w:r>
        <w:rPr/>
        <w:t>но</w:t>
      </w:r>
      <w:r>
        <w:rPr>
          <w:spacing w:val="55"/>
        </w:rPr>
        <w:t> </w:t>
      </w:r>
      <w:r>
        <w:rPr/>
        <w:t>и в м о-</w:t>
      </w:r>
      <w:r>
        <w:rPr>
          <w:spacing w:val="-52"/>
        </w:rPr>
        <w:t> </w:t>
      </w:r>
      <w:r>
        <w:rPr/>
        <w:t>д</w:t>
      </w:r>
      <w:r>
        <w:rPr>
          <w:spacing w:val="2"/>
        </w:rPr>
        <w:t> </w:t>
      </w:r>
      <w:r>
        <w:rPr/>
        <w:t>и</w:t>
      </w:r>
      <w:r>
        <w:rPr>
          <w:spacing w:val="1"/>
        </w:rPr>
        <w:t> </w:t>
      </w:r>
      <w:r>
        <w:rPr/>
        <w:t>ф</w:t>
      </w:r>
      <w:r>
        <w:rPr>
          <w:spacing w:val="3"/>
        </w:rPr>
        <w:t> </w:t>
      </w:r>
      <w:r>
        <w:rPr/>
        <w:t>и</w:t>
      </w:r>
      <w:r>
        <w:rPr>
          <w:spacing w:val="2"/>
        </w:rPr>
        <w:t> </w:t>
      </w:r>
      <w:r>
        <w:rPr/>
        <w:t>ц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</w:t>
      </w:r>
      <w:r>
        <w:rPr>
          <w:spacing w:val="3"/>
        </w:rPr>
        <w:t> </w:t>
      </w:r>
      <w:r>
        <w:rPr/>
        <w:t>о</w:t>
      </w:r>
      <w:r>
        <w:rPr>
          <w:spacing w:val="2"/>
        </w:rPr>
        <w:t> </w:t>
      </w:r>
      <w:r>
        <w:rPr/>
        <w:t>в</w:t>
      </w:r>
      <w:r>
        <w:rPr>
          <w:spacing w:val="1"/>
        </w:rPr>
        <w:t> </w:t>
      </w:r>
      <w:r>
        <w:rPr/>
        <w:t>а</w:t>
      </w:r>
      <w:r>
        <w:rPr>
          <w:spacing w:val="3"/>
        </w:rPr>
        <w:t> </w:t>
      </w:r>
      <w:r>
        <w:rPr/>
        <w:t>н</w:t>
      </w:r>
      <w:r>
        <w:rPr>
          <w:spacing w:val="1"/>
        </w:rPr>
        <w:t> </w:t>
      </w:r>
      <w:r>
        <w:rPr/>
        <w:t>н</w:t>
      </w:r>
      <w:r>
        <w:rPr>
          <w:spacing w:val="1"/>
        </w:rPr>
        <w:t> </w:t>
      </w:r>
      <w:r>
        <w:rPr/>
        <w:t>ы</w:t>
      </w:r>
      <w:r>
        <w:rPr>
          <w:spacing w:val="3"/>
        </w:rPr>
        <w:t> </w:t>
      </w:r>
      <w:r>
        <w:rPr/>
        <w:t>х</w:t>
      </w:r>
      <w:r>
        <w:rPr>
          <w:spacing w:val="11"/>
        </w:rPr>
        <w:t> </w:t>
      </w:r>
      <w:r>
        <w:rPr/>
        <w:t>ф</w:t>
      </w:r>
      <w:r>
        <w:rPr>
          <w:spacing w:val="-7"/>
        </w:rPr>
        <w:t> </w:t>
      </w:r>
      <w:r>
        <w:rPr/>
        <w:t>о</w:t>
      </w:r>
      <w:r>
        <w:rPr>
          <w:spacing w:val="-8"/>
        </w:rPr>
        <w:t> </w:t>
      </w:r>
      <w:r>
        <w:rPr/>
        <w:t>р</w:t>
      </w:r>
      <w:r>
        <w:rPr>
          <w:spacing w:val="-8"/>
        </w:rPr>
        <w:t> </w:t>
      </w:r>
      <w:r>
        <w:rPr/>
        <w:t>м</w:t>
      </w:r>
      <w:r>
        <w:rPr>
          <w:spacing w:val="-7"/>
        </w:rPr>
        <w:t> </w:t>
      </w:r>
      <w:r>
        <w:rPr/>
        <w:t>а</w:t>
      </w:r>
      <w:r>
        <w:rPr>
          <w:spacing w:val="-7"/>
        </w:rPr>
        <w:t> </w:t>
      </w:r>
      <w:r>
        <w:rPr/>
        <w:t>х</w:t>
      </w:r>
      <w:r>
        <w:rPr>
          <w:spacing w:val="-10"/>
        </w:rPr>
        <w:t> </w:t>
      </w:r>
      <w:r>
        <w:rPr/>
        <w:t>,</w:t>
      </w:r>
      <w:r>
        <w:rPr>
          <w:spacing w:val="50"/>
        </w:rPr>
        <w:t> </w:t>
      </w:r>
      <w:r>
        <w:rPr/>
        <w:t>в</w:t>
      </w:r>
      <w:r>
        <w:rPr>
          <w:spacing w:val="-1"/>
        </w:rPr>
        <w:t> </w:t>
      </w:r>
      <w:r>
        <w:rPr/>
        <w:t>том</w:t>
      </w:r>
      <w:r>
        <w:rPr>
          <w:spacing w:val="-1"/>
        </w:rPr>
        <w:t> </w:t>
      </w:r>
      <w:r>
        <w:rPr/>
        <w:t>числе</w:t>
      </w:r>
      <w:r>
        <w:rPr>
          <w:spacing w:val="-1"/>
        </w:rPr>
        <w:t> </w:t>
      </w:r>
      <w:r>
        <w:rPr/>
        <w:t>и в</w:t>
      </w:r>
      <w:r>
        <w:rPr>
          <w:spacing w:val="-2"/>
        </w:rPr>
        <w:t> </w:t>
      </w:r>
      <w:r>
        <w:rPr/>
        <w:t>таких,</w:t>
      </w:r>
      <w:r>
        <w:rPr>
          <w:spacing w:val="1"/>
        </w:rPr>
        <w:t> </w:t>
      </w:r>
      <w:r>
        <w:rPr/>
        <w:t>в</w:t>
      </w:r>
      <w:r>
        <w:rPr>
          <w:spacing w:val="-1"/>
        </w:rPr>
        <w:t> </w:t>
      </w:r>
      <w:r>
        <w:rPr/>
        <w:t>каких</w:t>
      </w:r>
    </w:p>
    <w:p>
      <w:pPr>
        <w:spacing w:before="135"/>
        <w:ind w:left="3556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436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9" w:lineRule="auto" w:before="104"/>
        <w:ind w:left="2226" w:right="2664" w:firstLine="0"/>
        <w:jc w:val="both"/>
        <w:rPr>
          <w:sz w:val="22"/>
        </w:rPr>
      </w:pPr>
      <w:r>
        <w:rPr>
          <w:sz w:val="22"/>
        </w:rPr>
        <w:t>момент спортивного достижения отходит как бы на второй план. В</w:t>
      </w:r>
      <w:r>
        <w:rPr>
          <w:spacing w:val="1"/>
          <w:sz w:val="22"/>
        </w:rPr>
        <w:t> </w:t>
      </w:r>
      <w:r>
        <w:rPr>
          <w:sz w:val="22"/>
        </w:rPr>
        <w:t>частности, многие используют спорт преимущественно </w:t>
      </w:r>
      <w:r>
        <w:rPr>
          <w:i/>
          <w:sz w:val="22"/>
        </w:rPr>
        <w:t>как средство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сохранения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достигнутой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ранее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физической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кондиции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или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(и)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как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фактор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здорового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отдыха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удовлетворения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эмоциональных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потребностей</w:t>
      </w:r>
      <w:r>
        <w:rPr>
          <w:i/>
          <w:spacing w:val="1"/>
          <w:sz w:val="22"/>
        </w:rPr>
        <w:t> </w:t>
      </w:r>
      <w:r>
        <w:rPr>
          <w:sz w:val="22"/>
        </w:rPr>
        <w:t>(спортивно-оздоровительная</w:t>
      </w:r>
      <w:r>
        <w:rPr>
          <w:spacing w:val="1"/>
          <w:sz w:val="22"/>
        </w:rPr>
        <w:t> </w:t>
      </w:r>
      <w:r>
        <w:rPr>
          <w:sz w:val="22"/>
        </w:rPr>
        <w:t>рекреация).</w:t>
      </w:r>
      <w:r>
        <w:rPr>
          <w:spacing w:val="1"/>
          <w:sz w:val="22"/>
        </w:rPr>
        <w:t> </w:t>
      </w:r>
      <w:r>
        <w:rPr>
          <w:sz w:val="22"/>
        </w:rPr>
        <w:t>Занятия</w:t>
      </w:r>
      <w:r>
        <w:rPr>
          <w:spacing w:val="-52"/>
          <w:sz w:val="22"/>
        </w:rPr>
        <w:t> </w:t>
      </w:r>
      <w:r>
        <w:rPr>
          <w:sz w:val="22"/>
        </w:rPr>
        <w:t>спортом с такой направленностью, по сути, приобретают характер</w:t>
      </w:r>
      <w:r>
        <w:rPr>
          <w:spacing w:val="1"/>
          <w:sz w:val="22"/>
        </w:rPr>
        <w:t> </w:t>
      </w:r>
      <w:r>
        <w:rPr>
          <w:sz w:val="22"/>
        </w:rPr>
        <w:t>физкультурно-кондиционной</w:t>
      </w:r>
      <w:r>
        <w:rPr>
          <w:spacing w:val="1"/>
          <w:sz w:val="22"/>
        </w:rPr>
        <w:t> </w:t>
      </w:r>
      <w:r>
        <w:rPr>
          <w:sz w:val="22"/>
        </w:rPr>
        <w:t>тренировки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соответственно</w:t>
      </w:r>
      <w:r>
        <w:rPr>
          <w:spacing w:val="1"/>
          <w:sz w:val="22"/>
        </w:rPr>
        <w:t> </w:t>
      </w:r>
      <w:r>
        <w:rPr>
          <w:sz w:val="22"/>
        </w:rPr>
        <w:t>ограни-</w:t>
      </w:r>
      <w:r>
        <w:rPr>
          <w:spacing w:val="-52"/>
          <w:sz w:val="22"/>
        </w:rPr>
        <w:t> </w:t>
      </w:r>
      <w:r>
        <w:rPr>
          <w:sz w:val="22"/>
        </w:rPr>
        <w:t>ченного</w:t>
      </w:r>
      <w:r>
        <w:rPr>
          <w:spacing w:val="-1"/>
          <w:sz w:val="22"/>
        </w:rPr>
        <w:t> </w:t>
      </w:r>
      <w:r>
        <w:rPr>
          <w:sz w:val="22"/>
        </w:rPr>
        <w:t>по</w:t>
      </w:r>
      <w:r>
        <w:rPr>
          <w:spacing w:val="-1"/>
          <w:sz w:val="22"/>
        </w:rPr>
        <w:t> </w:t>
      </w:r>
      <w:r>
        <w:rPr>
          <w:sz w:val="22"/>
        </w:rPr>
        <w:t>целевым установкам</w:t>
      </w:r>
      <w:r>
        <w:rPr>
          <w:spacing w:val="-1"/>
          <w:sz w:val="22"/>
        </w:rPr>
        <w:t> </w:t>
      </w:r>
      <w:r>
        <w:rPr>
          <w:sz w:val="22"/>
        </w:rPr>
        <w:t>участия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состязаниях.</w:t>
      </w:r>
    </w:p>
    <w:p>
      <w:pPr>
        <w:pStyle w:val="BodyText"/>
        <w:spacing w:line="199" w:lineRule="auto"/>
        <w:ind w:left="2218" w:right="2672" w:firstLine="331"/>
      </w:pPr>
      <w:r>
        <w:rPr/>
        <w:t>Почти для всех спорт интересен как </w:t>
      </w:r>
      <w:r>
        <w:rPr>
          <w:i/>
        </w:rPr>
        <w:t>эмоционально насыщенное</w:t>
      </w:r>
      <w:r>
        <w:rPr>
          <w:i/>
          <w:spacing w:val="1"/>
        </w:rPr>
        <w:t> </w:t>
      </w:r>
      <w:r>
        <w:rPr>
          <w:i/>
        </w:rPr>
        <w:t>зрелище.</w:t>
      </w:r>
      <w:r>
        <w:rPr>
          <w:i/>
          <w:spacing w:val="1"/>
        </w:rPr>
        <w:t> </w:t>
      </w:r>
      <w:r>
        <w:rPr/>
        <w:t>Зрелищная</w:t>
      </w:r>
      <w:r>
        <w:rPr>
          <w:spacing w:val="1"/>
        </w:rPr>
        <w:t> </w:t>
      </w:r>
      <w:r>
        <w:rPr/>
        <w:t>ценность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незаурядна.</w:t>
      </w:r>
      <w:r>
        <w:rPr>
          <w:spacing w:val="1"/>
        </w:rPr>
        <w:t> </w:t>
      </w:r>
      <w:r>
        <w:rPr/>
        <w:t>Необычайно</w:t>
      </w:r>
      <w:r>
        <w:rPr>
          <w:spacing w:val="1"/>
        </w:rPr>
        <w:t> </w:t>
      </w:r>
      <w:r>
        <w:rPr/>
        <w:t>возросла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наше</w:t>
      </w:r>
      <w:r>
        <w:rPr>
          <w:spacing w:val="1"/>
        </w:rPr>
        <w:t> </w:t>
      </w:r>
      <w:r>
        <w:rPr/>
        <w:t>время.</w:t>
      </w:r>
      <w:r>
        <w:rPr>
          <w:spacing w:val="1"/>
        </w:rPr>
        <w:t> </w:t>
      </w:r>
      <w:r>
        <w:rPr/>
        <w:t>Современные</w:t>
      </w:r>
      <w:r>
        <w:rPr>
          <w:spacing w:val="1"/>
        </w:rPr>
        <w:t> </w:t>
      </w:r>
      <w:r>
        <w:rPr/>
        <w:t>технические</w:t>
      </w:r>
      <w:r>
        <w:rPr>
          <w:spacing w:val="1"/>
        </w:rPr>
        <w:t> </w:t>
      </w:r>
      <w:r>
        <w:rPr/>
        <w:t>средства</w:t>
      </w:r>
      <w:r>
        <w:rPr>
          <w:spacing w:val="1"/>
        </w:rPr>
        <w:t> </w:t>
      </w:r>
      <w:r>
        <w:rPr/>
        <w:t>коммуникаций, особенно телевидение, способствовали тому, что ау-</w:t>
      </w:r>
      <w:r>
        <w:rPr>
          <w:spacing w:val="1"/>
        </w:rPr>
        <w:t> </w:t>
      </w:r>
      <w:r>
        <w:rPr/>
        <w:t>дитория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зрелищ,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никогда</w:t>
      </w:r>
      <w:r>
        <w:rPr>
          <w:spacing w:val="1"/>
        </w:rPr>
        <w:t> </w:t>
      </w:r>
      <w:r>
        <w:rPr/>
        <w:t>прежде,</w:t>
      </w:r>
      <w:r>
        <w:rPr>
          <w:spacing w:val="1"/>
        </w:rPr>
        <w:t> </w:t>
      </w:r>
      <w:r>
        <w:rPr/>
        <w:t>расширилась</w:t>
      </w:r>
      <w:r>
        <w:rPr>
          <w:spacing w:val="1"/>
        </w:rPr>
        <w:t> </w:t>
      </w:r>
      <w:r>
        <w:rPr/>
        <w:t>(вплоть до буквально всемирных масштабов, когда проходят Олим-</w:t>
      </w:r>
      <w:r>
        <w:rPr>
          <w:spacing w:val="1"/>
        </w:rPr>
        <w:t> </w:t>
      </w:r>
      <w:r>
        <w:rPr/>
        <w:t>пийские</w:t>
      </w:r>
      <w:r>
        <w:rPr>
          <w:spacing w:val="1"/>
        </w:rPr>
        <w:t> </w:t>
      </w:r>
      <w:r>
        <w:rPr/>
        <w:t>игры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мировые</w:t>
      </w:r>
      <w:r>
        <w:rPr>
          <w:spacing w:val="1"/>
        </w:rPr>
        <w:t> </w:t>
      </w:r>
      <w:r>
        <w:rPr/>
        <w:t>первенства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популярным</w:t>
      </w:r>
      <w:r>
        <w:rPr>
          <w:spacing w:val="1"/>
        </w:rPr>
        <w:t> </w:t>
      </w:r>
      <w:r>
        <w:rPr/>
        <w:t>видам</w:t>
      </w:r>
      <w:r>
        <w:rPr>
          <w:spacing w:val="1"/>
        </w:rPr>
        <w:t> </w:t>
      </w:r>
      <w:r>
        <w:rPr/>
        <w:t>спорта),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увеличило</w:t>
      </w:r>
      <w:r>
        <w:rPr>
          <w:spacing w:val="1"/>
        </w:rPr>
        <w:t> </w:t>
      </w:r>
      <w:r>
        <w:rPr/>
        <w:t>неординарное</w:t>
      </w:r>
      <w:r>
        <w:rPr>
          <w:spacing w:val="1"/>
        </w:rPr>
        <w:t> </w:t>
      </w:r>
      <w:r>
        <w:rPr/>
        <w:t>влияние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эмоциональный</w:t>
      </w:r>
      <w:r>
        <w:rPr>
          <w:spacing w:val="-1"/>
        </w:rPr>
        <w:t> </w:t>
      </w:r>
      <w:r>
        <w:rPr/>
        <w:t>мир человечества.</w:t>
      </w:r>
    </w:p>
    <w:p>
      <w:pPr>
        <w:pStyle w:val="BodyText"/>
        <w:spacing w:line="199" w:lineRule="auto"/>
        <w:ind w:left="2211" w:right="2672" w:firstLine="316"/>
      </w:pPr>
      <w:r>
        <w:rPr/>
        <w:t>Без болельщиков спорт перестал бы быть сколь-нибудь общезна-</w:t>
      </w:r>
      <w:r>
        <w:rPr>
          <w:spacing w:val="1"/>
        </w:rPr>
        <w:t> </w:t>
      </w:r>
      <w:r>
        <w:rPr/>
        <w:t>чимым</w:t>
      </w:r>
      <w:r>
        <w:rPr>
          <w:spacing w:val="1"/>
        </w:rPr>
        <w:t> </w:t>
      </w:r>
      <w:r>
        <w:rPr/>
        <w:t>социальным</w:t>
      </w:r>
      <w:r>
        <w:rPr>
          <w:spacing w:val="1"/>
        </w:rPr>
        <w:t> </w:t>
      </w:r>
      <w:r>
        <w:rPr/>
        <w:t>явлением,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становится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одним из важнейших источников нетривиальных эмоций, и не толь-</w:t>
      </w:r>
      <w:r>
        <w:rPr>
          <w:spacing w:val="1"/>
        </w:rPr>
        <w:t> </w:t>
      </w:r>
      <w:r>
        <w:rPr/>
        <w:t>ко. Сопереживая с теми, кто действует на спортивной арене, болель-</w:t>
      </w:r>
      <w:r>
        <w:rPr>
          <w:spacing w:val="1"/>
        </w:rPr>
        <w:t> </w:t>
      </w:r>
      <w:r>
        <w:rPr/>
        <w:t>щик в какой-то мере отождествляет себя с кем-либо из них, как бы</w:t>
      </w:r>
      <w:r>
        <w:rPr>
          <w:spacing w:val="1"/>
        </w:rPr>
        <w:t> </w:t>
      </w:r>
      <w:r>
        <w:rPr/>
        <w:t>сам</w:t>
      </w:r>
      <w:r>
        <w:rPr>
          <w:spacing w:val="1"/>
        </w:rPr>
        <w:t> </w:t>
      </w:r>
      <w:r>
        <w:rPr/>
        <w:t>участвует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свершениях,</w:t>
      </w:r>
      <w:r>
        <w:rPr>
          <w:spacing w:val="1"/>
        </w:rPr>
        <w:t> </w:t>
      </w:r>
      <w:r>
        <w:rPr/>
        <w:t>борьбе</w:t>
      </w:r>
      <w:r>
        <w:rPr>
          <w:spacing w:val="1"/>
        </w:rPr>
        <w:t> </w:t>
      </w:r>
      <w:r>
        <w:rPr/>
        <w:t>характеров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разрешении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конфликтов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эмоционально-образном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атмосфере</w:t>
      </w:r>
      <w:r>
        <w:rPr>
          <w:spacing w:val="1"/>
        </w:rPr>
        <w:t> </w:t>
      </w:r>
      <w:r>
        <w:rPr/>
        <w:t>общения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болельщиками;</w:t>
      </w:r>
      <w:r>
        <w:rPr>
          <w:spacing w:val="55"/>
        </w:rPr>
        <w:t> </w:t>
      </w:r>
      <w:r>
        <w:rPr/>
        <w:t>находит</w:t>
      </w:r>
      <w:r>
        <w:rPr>
          <w:spacing w:val="1"/>
        </w:rPr>
        <w:t> </w:t>
      </w:r>
      <w:r>
        <w:rPr/>
        <w:t>яркие примеры для подражания и поводы утвердиться в своей жиз-</w:t>
      </w:r>
      <w:r>
        <w:rPr>
          <w:spacing w:val="1"/>
        </w:rPr>
        <w:t> </w:t>
      </w:r>
      <w:r>
        <w:rPr/>
        <w:t>ненной позиции. В основе привлекательности и действенности спор-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</w:t>
      </w:r>
      <w:r>
        <w:rPr>
          <w:spacing w:val="55"/>
        </w:rPr>
        <w:t> </w:t>
      </w:r>
      <w:r>
        <w:rPr/>
        <w:t>этом</w:t>
      </w:r>
      <w:r>
        <w:rPr>
          <w:spacing w:val="55"/>
        </w:rPr>
        <w:t> </w:t>
      </w:r>
      <w:r>
        <w:rPr/>
        <w:t>отношении</w:t>
      </w:r>
      <w:r>
        <w:rPr>
          <w:spacing w:val="55"/>
        </w:rPr>
        <w:t> </w:t>
      </w:r>
      <w:r>
        <w:rPr/>
        <w:t>лежат</w:t>
      </w:r>
      <w:r>
        <w:rPr>
          <w:spacing w:val="55"/>
        </w:rPr>
        <w:t> </w:t>
      </w:r>
      <w:r>
        <w:rPr/>
        <w:t>объективно</w:t>
      </w:r>
      <w:r>
        <w:rPr>
          <w:spacing w:val="55"/>
        </w:rPr>
        <w:t> </w:t>
      </w:r>
      <w:r>
        <w:rPr/>
        <w:t>присущие</w:t>
      </w:r>
      <w:r>
        <w:rPr>
          <w:spacing w:val="55"/>
        </w:rPr>
        <w:t> </w:t>
      </w:r>
      <w:r>
        <w:rPr/>
        <w:t>ему</w:t>
      </w:r>
      <w:r>
        <w:rPr>
          <w:spacing w:val="55"/>
        </w:rPr>
        <w:t> </w:t>
      </w:r>
      <w:r>
        <w:rPr/>
        <w:t>э с т е т и -</w:t>
      </w:r>
      <w:r>
        <w:rPr>
          <w:spacing w:val="-52"/>
        </w:rPr>
        <w:t> </w:t>
      </w:r>
      <w:r>
        <w:rPr/>
        <w:t>ч е с к и е</w:t>
      </w:r>
      <w:r>
        <w:rPr>
          <w:spacing w:val="1"/>
        </w:rPr>
        <w:t> </w:t>
      </w:r>
      <w:r>
        <w:rPr/>
        <w:t>с в о й с т в а .</w:t>
      </w:r>
      <w:r>
        <w:rPr>
          <w:spacing w:val="1"/>
        </w:rPr>
        <w:t> </w:t>
      </w:r>
      <w:r>
        <w:rPr/>
        <w:t>Жизнеутверждающие</w:t>
      </w:r>
      <w:r>
        <w:rPr>
          <w:spacing w:val="1"/>
        </w:rPr>
        <w:t> </w:t>
      </w:r>
      <w:r>
        <w:rPr/>
        <w:t>начала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отраженные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чертах,</w:t>
      </w:r>
      <w:r>
        <w:rPr>
          <w:spacing w:val="1"/>
        </w:rPr>
        <w:t> </w:t>
      </w:r>
      <w:r>
        <w:rPr/>
        <w:t>демонстрация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состязаниях высших и гармоничных проявлений физических и ду-</w:t>
      </w:r>
      <w:r>
        <w:rPr>
          <w:spacing w:val="1"/>
        </w:rPr>
        <w:t> </w:t>
      </w:r>
      <w:r>
        <w:rPr/>
        <w:t>ховных качеств человека, подлинная красота честной,</w:t>
      </w:r>
      <w:r>
        <w:rPr>
          <w:spacing w:val="55"/>
        </w:rPr>
        <w:t> </w:t>
      </w:r>
      <w:r>
        <w:rPr/>
        <w:t>мужественной</w:t>
      </w:r>
      <w:r>
        <w:rPr>
          <w:spacing w:val="1"/>
        </w:rPr>
        <w:t> </w:t>
      </w:r>
      <w:r>
        <w:rPr/>
        <w:t>и</w:t>
      </w:r>
      <w:r>
        <w:rPr>
          <w:spacing w:val="-6"/>
        </w:rPr>
        <w:t> </w:t>
      </w:r>
      <w:r>
        <w:rPr/>
        <w:t>бескомпромиссной</w:t>
      </w:r>
      <w:r>
        <w:rPr>
          <w:spacing w:val="-6"/>
        </w:rPr>
        <w:t> </w:t>
      </w:r>
      <w:r>
        <w:rPr/>
        <w:t>борьбы</w:t>
      </w:r>
      <w:r>
        <w:rPr>
          <w:spacing w:val="-5"/>
        </w:rPr>
        <w:t> </w:t>
      </w:r>
      <w:r>
        <w:rPr/>
        <w:t>за</w:t>
      </w:r>
      <w:r>
        <w:rPr>
          <w:spacing w:val="-5"/>
        </w:rPr>
        <w:t> </w:t>
      </w:r>
      <w:r>
        <w:rPr/>
        <w:t>победу,</w:t>
      </w:r>
      <w:r>
        <w:rPr>
          <w:spacing w:val="-3"/>
        </w:rPr>
        <w:t> </w:t>
      </w:r>
      <w:r>
        <w:rPr/>
        <w:t>совершенство</w:t>
      </w:r>
      <w:r>
        <w:rPr>
          <w:spacing w:val="-5"/>
        </w:rPr>
        <w:t> </w:t>
      </w:r>
      <w:r>
        <w:rPr/>
        <w:t>форм</w:t>
      </w:r>
      <w:r>
        <w:rPr>
          <w:spacing w:val="-6"/>
        </w:rPr>
        <w:t> </w:t>
      </w:r>
      <w:r>
        <w:rPr/>
        <w:t>движений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многое</w:t>
      </w:r>
      <w:r>
        <w:rPr>
          <w:spacing w:val="1"/>
        </w:rPr>
        <w:t> </w:t>
      </w:r>
      <w:r>
        <w:rPr/>
        <w:t>другое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спорте</w:t>
      </w:r>
      <w:r>
        <w:rPr>
          <w:spacing w:val="1"/>
        </w:rPr>
        <w:t> </w:t>
      </w:r>
      <w:r>
        <w:rPr/>
        <w:t>отвечают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принципе</w:t>
      </w:r>
      <w:r>
        <w:rPr>
          <w:spacing w:val="1"/>
        </w:rPr>
        <w:t> </w:t>
      </w:r>
      <w:r>
        <w:rPr/>
        <w:t>самым</w:t>
      </w:r>
      <w:r>
        <w:rPr>
          <w:spacing w:val="1"/>
        </w:rPr>
        <w:t> </w:t>
      </w:r>
      <w:r>
        <w:rPr/>
        <w:t>строгим</w:t>
      </w:r>
      <w:r>
        <w:rPr>
          <w:spacing w:val="1"/>
        </w:rPr>
        <w:t> </w:t>
      </w:r>
      <w:r>
        <w:rPr/>
        <w:t>эстетическим</w:t>
      </w:r>
      <w:r>
        <w:rPr>
          <w:spacing w:val="1"/>
        </w:rPr>
        <w:t> </w:t>
      </w:r>
      <w:r>
        <w:rPr/>
        <w:t>критериям.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случайно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нашел</w:t>
      </w:r>
      <w:r>
        <w:rPr>
          <w:spacing w:val="1"/>
        </w:rPr>
        <w:t> </w:t>
      </w:r>
      <w:r>
        <w:rPr/>
        <w:t>отображение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 видах искусства и сам в ряде своих проявлений становится</w:t>
      </w:r>
      <w:r>
        <w:rPr>
          <w:spacing w:val="-53"/>
        </w:rPr>
        <w:t> </w:t>
      </w:r>
      <w:r>
        <w:rPr/>
        <w:t>неотделимым от искусства (художественная гимнастика, спортивные</w:t>
      </w:r>
      <w:r>
        <w:rPr>
          <w:spacing w:val="1"/>
        </w:rPr>
        <w:t> </w:t>
      </w:r>
      <w:r>
        <w:rPr/>
        <w:t>танцы на льду</w:t>
      </w:r>
      <w:r>
        <w:rPr>
          <w:spacing w:val="-2"/>
        </w:rPr>
        <w:t> </w:t>
      </w:r>
      <w:r>
        <w:rPr/>
        <w:t>и т. </w:t>
      </w:r>
      <w:r>
        <w:rPr>
          <w:spacing w:val="13"/>
        </w:rPr>
        <w:t>п.).</w:t>
      </w:r>
    </w:p>
    <w:p>
      <w:pPr>
        <w:pStyle w:val="BodyText"/>
        <w:spacing w:line="177" w:lineRule="exact"/>
        <w:ind w:left="2535"/>
      </w:pPr>
      <w:r>
        <w:rPr/>
        <w:t>Воздействие</w:t>
      </w:r>
      <w:r>
        <w:rPr>
          <w:spacing w:val="27"/>
        </w:rPr>
        <w:t> </w:t>
      </w:r>
      <w:r>
        <w:rPr/>
        <w:t>спортивных</w:t>
      </w:r>
      <w:r>
        <w:rPr>
          <w:spacing w:val="27"/>
        </w:rPr>
        <w:t> </w:t>
      </w:r>
      <w:r>
        <w:rPr/>
        <w:t>зрелищ</w:t>
      </w:r>
      <w:r>
        <w:rPr>
          <w:spacing w:val="29"/>
        </w:rPr>
        <w:t> </w:t>
      </w:r>
      <w:r>
        <w:rPr/>
        <w:t>на</w:t>
      </w:r>
      <w:r>
        <w:rPr>
          <w:spacing w:val="30"/>
        </w:rPr>
        <w:t> </w:t>
      </w:r>
      <w:r>
        <w:rPr/>
        <w:t>зрителей</w:t>
      </w:r>
      <w:r>
        <w:rPr>
          <w:spacing w:val="26"/>
        </w:rPr>
        <w:t> </w:t>
      </w:r>
      <w:r>
        <w:rPr/>
        <w:t>не</w:t>
      </w:r>
      <w:r>
        <w:rPr>
          <w:spacing w:val="27"/>
        </w:rPr>
        <w:t> </w:t>
      </w:r>
      <w:r>
        <w:rPr/>
        <w:t>однозначно,</w:t>
      </w:r>
      <w:r>
        <w:rPr>
          <w:spacing w:val="27"/>
        </w:rPr>
        <w:t> </w:t>
      </w:r>
      <w:r>
        <w:rPr/>
        <w:t>ко-</w:t>
      </w:r>
    </w:p>
    <w:p>
      <w:pPr>
        <w:pStyle w:val="BodyText"/>
        <w:spacing w:line="199" w:lineRule="auto"/>
        <w:ind w:left="2211" w:right="2680"/>
      </w:pPr>
      <w:r>
        <w:rPr/>
        <w:t>нечно, и не всегда возвышающе. Его характер зависит как от чистоты</w:t>
      </w:r>
      <w:r>
        <w:rPr>
          <w:spacing w:val="-52"/>
        </w:rPr>
        <w:t> </w:t>
      </w:r>
      <w:r>
        <w:rPr/>
        <w:t>самого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соблюдения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нем</w:t>
      </w:r>
      <w:r>
        <w:rPr>
          <w:spacing w:val="1"/>
        </w:rPr>
        <w:t> </w:t>
      </w:r>
      <w:r>
        <w:rPr/>
        <w:t>спортивно-этических</w:t>
      </w:r>
      <w:r>
        <w:rPr>
          <w:spacing w:val="1"/>
        </w:rPr>
        <w:t> </w:t>
      </w:r>
      <w:r>
        <w:rPr/>
        <w:t>норм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правил,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подготовленности,</w:t>
      </w:r>
      <w:r>
        <w:rPr>
          <w:spacing w:val="1"/>
        </w:rPr>
        <w:t> </w:t>
      </w:r>
      <w:r>
        <w:rPr/>
        <w:t>воспитанности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упорядочи-</w:t>
      </w:r>
      <w:r>
        <w:rPr>
          <w:spacing w:val="1"/>
        </w:rPr>
        <w:t> </w:t>
      </w:r>
      <w:r>
        <w:rPr/>
        <w:t>вающей организации аудитории болельщиков. При известных ситу-</w:t>
      </w:r>
      <w:r>
        <w:rPr>
          <w:spacing w:val="1"/>
        </w:rPr>
        <w:t> </w:t>
      </w:r>
      <w:r>
        <w:rPr/>
        <w:t>ациях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вероятны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позитивные,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негативные</w:t>
      </w:r>
      <w:r>
        <w:rPr>
          <w:spacing w:val="1"/>
        </w:rPr>
        <w:t> </w:t>
      </w:r>
      <w:r>
        <w:rPr/>
        <w:t>эффекты,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крайних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выражаются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опасном</w:t>
      </w:r>
      <w:r>
        <w:rPr>
          <w:spacing w:val="1"/>
        </w:rPr>
        <w:t> </w:t>
      </w:r>
      <w:r>
        <w:rPr/>
        <w:t>раз-</w:t>
      </w:r>
      <w:r>
        <w:rPr>
          <w:spacing w:val="-52"/>
        </w:rPr>
        <w:t> </w:t>
      </w:r>
      <w:r>
        <w:rPr/>
        <w:t>вязывании примитивных эмоций и животных инстинктов агрессив-</w:t>
      </w:r>
      <w:r>
        <w:rPr>
          <w:spacing w:val="1"/>
        </w:rPr>
        <w:t> </w:t>
      </w:r>
      <w:r>
        <w:rPr/>
        <w:t>ности, вплоть до проявлений «болельщицкого» вандализма и других</w:t>
      </w:r>
      <w:r>
        <w:rPr>
          <w:spacing w:val="1"/>
        </w:rPr>
        <w:t> </w:t>
      </w:r>
      <w:r>
        <w:rPr/>
        <w:t>бесчинств. Таким образом, и в этом отношении спорт противоречив,</w:t>
      </w:r>
      <w:r>
        <w:rPr>
          <w:spacing w:val="1"/>
        </w:rPr>
        <w:t> </w:t>
      </w:r>
      <w:r>
        <w:rPr/>
        <w:t>что</w:t>
      </w:r>
      <w:r>
        <w:rPr>
          <w:spacing w:val="-1"/>
        </w:rPr>
        <w:t> </w:t>
      </w:r>
      <w:r>
        <w:rPr/>
        <w:t>ставит</w:t>
      </w:r>
      <w:r>
        <w:rPr>
          <w:spacing w:val="-1"/>
        </w:rPr>
        <w:t> </w:t>
      </w:r>
      <w:r>
        <w:rPr/>
        <w:t>непростую проблему</w:t>
      </w:r>
      <w:r>
        <w:rPr>
          <w:spacing w:val="-4"/>
        </w:rPr>
        <w:t> </w:t>
      </w:r>
      <w:r>
        <w:rPr/>
        <w:t>социально-воспитательного</w:t>
      </w:r>
      <w:r>
        <w:rPr>
          <w:spacing w:val="-3"/>
        </w:rPr>
        <w:t> </w:t>
      </w:r>
      <w:r>
        <w:rPr/>
        <w:t>обеспе-</w:t>
      </w:r>
    </w:p>
    <w:p>
      <w:pPr>
        <w:spacing w:before="155"/>
        <w:ind w:left="3479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437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71" w:right="2636"/>
      </w:pPr>
      <w:r>
        <w:rPr/>
        <w:t>чения облагораживающего эффекта спортивных зрелищ. Одна лишь</w:t>
      </w:r>
      <w:r>
        <w:rPr>
          <w:spacing w:val="1"/>
        </w:rPr>
        <w:t> </w:t>
      </w:r>
      <w:r>
        <w:rPr/>
        <w:t>зрелищная заинтересованность спортом — отнюдь не лучший способ</w:t>
      </w:r>
      <w:r>
        <w:rPr>
          <w:spacing w:val="-52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возможностей,</w:t>
      </w:r>
      <w:r>
        <w:rPr>
          <w:spacing w:val="1"/>
        </w:rPr>
        <w:t> </w:t>
      </w:r>
      <w:r>
        <w:rPr/>
        <w:t>какие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предоставляет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-1"/>
        </w:rPr>
        <w:t> </w:t>
      </w:r>
      <w:r>
        <w:rPr/>
        <w:t>личности.</w:t>
      </w:r>
    </w:p>
    <w:p>
      <w:pPr>
        <w:pStyle w:val="BodyText"/>
        <w:spacing w:line="199" w:lineRule="auto" w:before="3"/>
        <w:ind w:left="2250" w:right="2624" w:firstLine="360"/>
      </w:pPr>
      <w:r>
        <w:rPr>
          <w:i/>
        </w:rPr>
        <w:t>В русле широкого спортивного движения возрастает ценность</w:t>
      </w:r>
      <w:r>
        <w:rPr>
          <w:i/>
          <w:spacing w:val="1"/>
        </w:rPr>
        <w:t> </w:t>
      </w:r>
      <w:r>
        <w:rPr>
          <w:i/>
        </w:rPr>
        <w:t>спорта как фактора социализации личности, социальной интеграции</w:t>
      </w:r>
      <w:r>
        <w:rPr>
          <w:i/>
          <w:spacing w:val="-52"/>
        </w:rPr>
        <w:t> </w:t>
      </w:r>
      <w:r>
        <w:rPr>
          <w:i/>
        </w:rPr>
        <w:t>и международных связей. </w:t>
      </w:r>
      <w:r>
        <w:rPr/>
        <w:t>Непосредственно в процессе спортивной</w:t>
      </w:r>
      <w:r>
        <w:rPr>
          <w:spacing w:val="1"/>
        </w:rPr>
        <w:t> </w:t>
      </w:r>
      <w:r>
        <w:rPr/>
        <w:t>деятельности и в связи с ней возникают и проявляются в действии</w:t>
      </w:r>
      <w:r>
        <w:rPr>
          <w:spacing w:val="1"/>
        </w:rPr>
        <w:t> </w:t>
      </w:r>
      <w:r>
        <w:rPr/>
        <w:t>разнообразные</w:t>
      </w:r>
      <w:r>
        <w:rPr>
          <w:spacing w:val="1"/>
        </w:rPr>
        <w:t> </w:t>
      </w:r>
      <w:r>
        <w:rPr/>
        <w:t>межчеловеческие</w:t>
      </w:r>
      <w:r>
        <w:rPr>
          <w:spacing w:val="1"/>
        </w:rPr>
        <w:t> </w:t>
      </w:r>
      <w:r>
        <w:rPr/>
        <w:t>отношения:</w:t>
      </w:r>
      <w:r>
        <w:rPr>
          <w:spacing w:val="1"/>
        </w:rPr>
        <w:t> </w:t>
      </w:r>
      <w:r>
        <w:rPr/>
        <w:t>межличностные,</w:t>
      </w:r>
      <w:r>
        <w:rPr>
          <w:spacing w:val="1"/>
        </w:rPr>
        <w:t> </w:t>
      </w:r>
      <w:r>
        <w:rPr/>
        <w:t>меж-</w:t>
      </w:r>
      <w:r>
        <w:rPr>
          <w:spacing w:val="-52"/>
        </w:rPr>
        <w:t> </w:t>
      </w:r>
      <w:r>
        <w:rPr/>
        <w:t>групповые, межколлективные и более широкие, которые могут иметь</w:t>
      </w:r>
      <w:r>
        <w:rPr>
          <w:spacing w:val="1"/>
        </w:rPr>
        <w:t> </w:t>
      </w:r>
      <w:r>
        <w:rPr/>
        <w:t>черты как солидарности, содружества, так и соперничества, конку-</w:t>
      </w:r>
      <w:r>
        <w:rPr>
          <w:spacing w:val="1"/>
        </w:rPr>
        <w:t> </w:t>
      </w:r>
      <w:r>
        <w:rPr/>
        <w:t>ренции. Специфически спортивные отношения (межличностные от-</w:t>
      </w:r>
      <w:r>
        <w:rPr>
          <w:spacing w:val="1"/>
        </w:rPr>
        <w:t> </w:t>
      </w:r>
      <w:r>
        <w:rPr/>
        <w:t>ношения соперничества и содружества отдельных спортсменов, от-</w:t>
      </w:r>
      <w:r>
        <w:rPr>
          <w:spacing w:val="1"/>
        </w:rPr>
        <w:t> </w:t>
      </w:r>
      <w:r>
        <w:rPr/>
        <w:t>ношения между членами одной спортивной команды, между конку-</w:t>
      </w:r>
      <w:r>
        <w:rPr>
          <w:spacing w:val="1"/>
        </w:rPr>
        <w:t> </w:t>
      </w:r>
      <w:r>
        <w:rPr/>
        <w:t>рирующими командами, между спортсменами и тренерами, органи-</w:t>
      </w:r>
      <w:r>
        <w:rPr>
          <w:spacing w:val="1"/>
        </w:rPr>
        <w:t> </w:t>
      </w:r>
      <w:r>
        <w:rPr/>
        <w:t>заторами,</w:t>
      </w:r>
      <w:r>
        <w:rPr>
          <w:spacing w:val="1"/>
        </w:rPr>
        <w:t> </w:t>
      </w:r>
      <w:r>
        <w:rPr/>
        <w:t>спортивными</w:t>
      </w:r>
      <w:r>
        <w:rPr>
          <w:spacing w:val="1"/>
        </w:rPr>
        <w:t> </w:t>
      </w:r>
      <w:r>
        <w:rPr/>
        <w:t>арбитрами,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болельщиками,</w:t>
      </w:r>
      <w:r>
        <w:rPr>
          <w:spacing w:val="1"/>
        </w:rPr>
        <w:t> </w:t>
      </w:r>
      <w:r>
        <w:rPr/>
        <w:t>между различными коллективами болельщиков и т. д.) так или иначе</w:t>
      </w:r>
      <w:r>
        <w:rPr>
          <w:spacing w:val="1"/>
        </w:rPr>
        <w:t> </w:t>
      </w:r>
      <w:r>
        <w:rPr/>
        <w:t>включены в систему социальных отношений, выходящих за рамки</w:t>
      </w:r>
      <w:r>
        <w:rPr>
          <w:spacing w:val="1"/>
        </w:rPr>
        <w:t> </w:t>
      </w:r>
      <w:r>
        <w:rPr/>
        <w:t>спорта.</w:t>
      </w:r>
      <w:r>
        <w:rPr>
          <w:spacing w:val="1"/>
        </w:rPr>
        <w:t> </w:t>
      </w:r>
      <w:r>
        <w:rPr/>
        <w:t>Совокупность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отношений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формирующего влияния спорта на личность, усвоения ею социаль-</w:t>
      </w:r>
      <w:r>
        <w:rPr>
          <w:spacing w:val="1"/>
        </w:rPr>
        <w:t> </w:t>
      </w:r>
      <w:r>
        <w:rPr/>
        <w:t>ного опыта в сфере спорта, а через него и более общего социального</w:t>
      </w:r>
      <w:r>
        <w:rPr>
          <w:spacing w:val="1"/>
        </w:rPr>
        <w:t> </w:t>
      </w:r>
      <w:r>
        <w:rPr/>
        <w:t>опыта.</w:t>
      </w:r>
      <w:r>
        <w:rPr>
          <w:spacing w:val="21"/>
        </w:rPr>
        <w:t> </w:t>
      </w:r>
      <w:r>
        <w:rPr/>
        <w:t>Спорт</w:t>
      </w:r>
      <w:r>
        <w:rPr>
          <w:spacing w:val="72"/>
        </w:rPr>
        <w:t> </w:t>
      </w:r>
      <w:r>
        <w:rPr/>
        <w:t>поэтому</w:t>
      </w:r>
      <w:r>
        <w:rPr>
          <w:spacing w:val="73"/>
        </w:rPr>
        <w:t> </w:t>
      </w:r>
      <w:r>
        <w:rPr/>
        <w:t>справедливо</w:t>
      </w:r>
      <w:r>
        <w:rPr>
          <w:spacing w:val="73"/>
        </w:rPr>
        <w:t> </w:t>
      </w:r>
      <w:r>
        <w:rPr/>
        <w:t>считают</w:t>
      </w:r>
      <w:r>
        <w:rPr>
          <w:spacing w:val="74"/>
        </w:rPr>
        <w:t> </w:t>
      </w:r>
      <w:r>
        <w:rPr/>
        <w:t>одним</w:t>
      </w:r>
      <w:r>
        <w:rPr>
          <w:spacing w:val="75"/>
        </w:rPr>
        <w:t> </w:t>
      </w:r>
      <w:r>
        <w:rPr/>
        <w:t>из</w:t>
      </w:r>
      <w:r>
        <w:rPr>
          <w:spacing w:val="74"/>
        </w:rPr>
        <w:t> </w:t>
      </w:r>
      <w:r>
        <w:rPr/>
        <w:t>серьезных</w:t>
      </w:r>
      <w:r>
        <w:rPr>
          <w:spacing w:val="-53"/>
        </w:rPr>
        <w:t> </w:t>
      </w:r>
      <w:r>
        <w:rPr/>
        <w:t>с р е д с т в</w:t>
      </w:r>
      <w:r>
        <w:rPr>
          <w:spacing w:val="55"/>
        </w:rPr>
        <w:t> </w:t>
      </w:r>
      <w:r>
        <w:rPr/>
        <w:t>с о ц и а л и з а ц и и</w:t>
      </w:r>
      <w:r>
        <w:rPr>
          <w:spacing w:val="56"/>
        </w:rPr>
        <w:t> </w:t>
      </w:r>
      <w:r>
        <w:rPr/>
        <w:t>л и ч н о с т и   (по социологичес-</w:t>
      </w:r>
      <w:r>
        <w:rPr>
          <w:spacing w:val="1"/>
        </w:rPr>
        <w:t> </w:t>
      </w:r>
      <w:r>
        <w:rPr/>
        <w:t>кой</w:t>
      </w:r>
      <w:r>
        <w:rPr>
          <w:spacing w:val="-1"/>
        </w:rPr>
        <w:t> </w:t>
      </w:r>
      <w:r>
        <w:rPr/>
        <w:t>терминологии).</w:t>
      </w:r>
    </w:p>
    <w:p>
      <w:pPr>
        <w:pStyle w:val="BodyText"/>
        <w:spacing w:line="178" w:lineRule="exact"/>
        <w:ind w:left="2574"/>
      </w:pPr>
      <w:r>
        <w:rPr/>
        <w:t>Спортивное</w:t>
      </w:r>
      <w:r>
        <w:rPr>
          <w:spacing w:val="47"/>
        </w:rPr>
        <w:t> </w:t>
      </w:r>
      <w:r>
        <w:rPr/>
        <w:t>движение</w:t>
      </w:r>
      <w:r>
        <w:rPr>
          <w:spacing w:val="45"/>
        </w:rPr>
        <w:t> </w:t>
      </w:r>
      <w:r>
        <w:rPr/>
        <w:t>как</w:t>
      </w:r>
      <w:r>
        <w:rPr>
          <w:spacing w:val="48"/>
        </w:rPr>
        <w:t> </w:t>
      </w:r>
      <w:r>
        <w:rPr/>
        <w:t>массовое</w:t>
      </w:r>
      <w:r>
        <w:rPr>
          <w:spacing w:val="48"/>
        </w:rPr>
        <w:t> </w:t>
      </w:r>
      <w:r>
        <w:rPr/>
        <w:t>социальное</w:t>
      </w:r>
      <w:r>
        <w:rPr>
          <w:spacing w:val="45"/>
        </w:rPr>
        <w:t> </w:t>
      </w:r>
      <w:r>
        <w:rPr/>
        <w:t>течение</w:t>
      </w:r>
      <w:r>
        <w:rPr>
          <w:spacing w:val="47"/>
        </w:rPr>
        <w:t> </w:t>
      </w:r>
      <w:r>
        <w:rPr/>
        <w:t>приоб-</w:t>
      </w:r>
    </w:p>
    <w:p>
      <w:pPr>
        <w:pStyle w:val="BodyText"/>
        <w:spacing w:line="199" w:lineRule="auto" w:before="12"/>
        <w:ind w:left="2242" w:right="2634"/>
      </w:pPr>
      <w:r>
        <w:rPr/>
        <w:t>рело</w:t>
      </w:r>
      <w:r>
        <w:rPr>
          <w:spacing w:val="69"/>
        </w:rPr>
        <w:t> </w:t>
      </w:r>
      <w:r>
        <w:rPr/>
        <w:t>немалое</w:t>
      </w:r>
      <w:r>
        <w:rPr>
          <w:spacing w:val="70"/>
        </w:rPr>
        <w:t> </w:t>
      </w:r>
      <w:r>
        <w:rPr/>
        <w:t>значение</w:t>
      </w:r>
      <w:r>
        <w:rPr>
          <w:spacing w:val="67"/>
        </w:rPr>
        <w:t> </w:t>
      </w:r>
      <w:r>
        <w:rPr/>
        <w:t>и</w:t>
      </w:r>
      <w:r>
        <w:rPr>
          <w:spacing w:val="69"/>
        </w:rPr>
        <w:t> </w:t>
      </w:r>
      <w:r>
        <w:rPr/>
        <w:t>в</w:t>
      </w:r>
      <w:r>
        <w:rPr>
          <w:spacing w:val="68"/>
        </w:rPr>
        <w:t> </w:t>
      </w:r>
      <w:r>
        <w:rPr/>
        <w:t>качестве</w:t>
      </w:r>
      <w:r>
        <w:rPr>
          <w:spacing w:val="67"/>
        </w:rPr>
        <w:t> </w:t>
      </w:r>
      <w:r>
        <w:rPr/>
        <w:t>одного</w:t>
      </w:r>
      <w:r>
        <w:rPr>
          <w:spacing w:val="69"/>
        </w:rPr>
        <w:t> </w:t>
      </w:r>
      <w:r>
        <w:rPr/>
        <w:t>из</w:t>
      </w:r>
      <w:r>
        <w:rPr>
          <w:spacing w:val="66"/>
        </w:rPr>
        <w:t> </w:t>
      </w:r>
      <w:r>
        <w:rPr/>
        <w:t>ф</w:t>
      </w:r>
      <w:r>
        <w:rPr>
          <w:spacing w:val="-2"/>
        </w:rPr>
        <w:t> </w:t>
      </w:r>
      <w:r>
        <w:rPr/>
        <w:t>а</w:t>
      </w:r>
      <w:r>
        <w:rPr>
          <w:spacing w:val="-5"/>
        </w:rPr>
        <w:t> </w:t>
      </w:r>
      <w:r>
        <w:rPr/>
        <w:t>к</w:t>
      </w:r>
      <w:r>
        <w:rPr>
          <w:spacing w:val="-2"/>
        </w:rPr>
        <w:t> </w:t>
      </w:r>
      <w:r>
        <w:rPr/>
        <w:t>т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р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в</w:t>
      </w:r>
      <w:r>
        <w:rPr>
          <w:spacing w:val="69"/>
        </w:rPr>
        <w:t> </w:t>
      </w:r>
      <w:r>
        <w:rPr/>
        <w:t>со-</w:t>
      </w:r>
      <w:r>
        <w:rPr>
          <w:spacing w:val="-53"/>
        </w:rPr>
        <w:t> </w:t>
      </w:r>
      <w:r>
        <w:rPr/>
        <w:t>ц и а л ь н о й</w:t>
      </w:r>
      <w:r>
        <w:rPr>
          <w:spacing w:val="1"/>
        </w:rPr>
        <w:t> </w:t>
      </w:r>
      <w:r>
        <w:rPr/>
        <w:t>и н т е г р а ц и и ,</w:t>
      </w:r>
      <w:r>
        <w:rPr>
          <w:spacing w:val="1"/>
        </w:rPr>
        <w:t> </w:t>
      </w:r>
      <w:r>
        <w:rPr/>
        <w:t>т. е. сближения и объединения лю-</w:t>
      </w:r>
      <w:r>
        <w:rPr>
          <w:spacing w:val="1"/>
        </w:rPr>
        <w:t> </w:t>
      </w:r>
      <w:r>
        <w:rPr/>
        <w:t>дей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определенные</w:t>
      </w:r>
      <w:r>
        <w:rPr>
          <w:spacing w:val="1"/>
        </w:rPr>
        <w:t> </w:t>
      </w:r>
      <w:r>
        <w:rPr/>
        <w:t>социальные</w:t>
      </w:r>
      <w:r>
        <w:rPr>
          <w:spacing w:val="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-52"/>
        </w:rPr>
        <w:t> </w:t>
      </w:r>
      <w:r>
        <w:rPr/>
        <w:t>общности интересов и деятельности по их удовлетворению. Понятно,</w:t>
      </w:r>
      <w:r>
        <w:rPr>
          <w:spacing w:val="1"/>
        </w:rPr>
        <w:t> </w:t>
      </w:r>
      <w:r>
        <w:rPr/>
        <w:t>что характер такой интеграции в конечном счете более всего 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социальной</w:t>
      </w:r>
      <w:r>
        <w:rPr>
          <w:spacing w:val="1"/>
        </w:rPr>
        <w:t> </w:t>
      </w:r>
      <w:r>
        <w:rPr/>
        <w:t>природы</w:t>
      </w:r>
      <w:r>
        <w:rPr>
          <w:spacing w:val="1"/>
        </w:rPr>
        <w:t> </w:t>
      </w:r>
      <w:r>
        <w:rPr/>
        <w:t>общества,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происходит. Ведущие силы общества не безразличны к идейной на-</w:t>
      </w:r>
      <w:r>
        <w:rPr>
          <w:spacing w:val="1"/>
        </w:rPr>
        <w:t> </w:t>
      </w:r>
      <w:r>
        <w:rPr/>
        <w:t>правленности спортивного движения и его роли в социальном фор-</w:t>
      </w:r>
      <w:r>
        <w:rPr>
          <w:spacing w:val="1"/>
        </w:rPr>
        <w:t> </w:t>
      </w:r>
      <w:r>
        <w:rPr/>
        <w:t>мировании</w:t>
      </w:r>
      <w:r>
        <w:rPr>
          <w:spacing w:val="1"/>
        </w:rPr>
        <w:t> </w:t>
      </w:r>
      <w:r>
        <w:rPr/>
        <w:t>сторонников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идеологии.</w:t>
      </w:r>
      <w:r>
        <w:rPr>
          <w:spacing w:val="1"/>
        </w:rPr>
        <w:t> </w:t>
      </w:r>
      <w:r>
        <w:rPr/>
        <w:t>Популярность</w:t>
      </w:r>
      <w:r>
        <w:rPr>
          <w:spacing w:val="-52"/>
        </w:rPr>
        <w:t> </w:t>
      </w:r>
      <w:r>
        <w:rPr/>
        <w:t>спорта, эмоциональная доходчивость происходящего в нем, естест-</w:t>
      </w:r>
      <w:r>
        <w:rPr>
          <w:spacing w:val="1"/>
        </w:rPr>
        <w:t> </w:t>
      </w:r>
      <w:r>
        <w:rPr/>
        <w:t>венная сопряженность спортивных успехов с престижными интере-</w:t>
      </w:r>
      <w:r>
        <w:rPr>
          <w:spacing w:val="1"/>
        </w:rPr>
        <w:t> </w:t>
      </w:r>
      <w:r>
        <w:rPr/>
        <w:t>сами</w:t>
      </w:r>
      <w:r>
        <w:rPr>
          <w:spacing w:val="1"/>
        </w:rPr>
        <w:t> </w:t>
      </w:r>
      <w:r>
        <w:rPr/>
        <w:t>народа,</w:t>
      </w:r>
      <w:r>
        <w:rPr>
          <w:spacing w:val="1"/>
        </w:rPr>
        <w:t> </w:t>
      </w:r>
      <w:r>
        <w:rPr/>
        <w:t>наций,</w:t>
      </w:r>
      <w:r>
        <w:rPr>
          <w:spacing w:val="1"/>
        </w:rPr>
        <w:t> </w:t>
      </w:r>
      <w:r>
        <w:rPr/>
        <w:t>государств</w:t>
      </w:r>
      <w:r>
        <w:rPr>
          <w:spacing w:val="1"/>
        </w:rPr>
        <w:t> </w:t>
      </w:r>
      <w:r>
        <w:rPr/>
        <w:t>делают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удобным</w:t>
      </w:r>
      <w:r>
        <w:rPr>
          <w:spacing w:val="1"/>
        </w:rPr>
        <w:t> </w:t>
      </w:r>
      <w:r>
        <w:rPr/>
        <w:t>каналом</w:t>
      </w:r>
      <w:r>
        <w:rPr>
          <w:spacing w:val="1"/>
        </w:rPr>
        <w:t> </w:t>
      </w:r>
      <w:r>
        <w:rPr/>
        <w:t>для</w:t>
      </w:r>
      <w:r>
        <w:rPr>
          <w:spacing w:val="-52"/>
        </w:rPr>
        <w:t> </w:t>
      </w:r>
      <w:r>
        <w:rPr/>
        <w:t>воздействия на массовое сознание. В современном мире этот канал</w:t>
      </w:r>
      <w:r>
        <w:rPr>
          <w:spacing w:val="1"/>
        </w:rPr>
        <w:t> </w:t>
      </w:r>
      <w:r>
        <w:rPr/>
        <w:t>используется</w:t>
      </w:r>
      <w:r>
        <w:rPr>
          <w:spacing w:val="-1"/>
        </w:rPr>
        <w:t> </w:t>
      </w:r>
      <w:r>
        <w:rPr/>
        <w:t>и в</w:t>
      </w:r>
      <w:r>
        <w:rPr>
          <w:spacing w:val="-2"/>
        </w:rPr>
        <w:t> </w:t>
      </w:r>
      <w:r>
        <w:rPr/>
        <w:t>политических целях.</w:t>
      </w:r>
    </w:p>
    <w:p>
      <w:pPr>
        <w:spacing w:line="199" w:lineRule="auto" w:before="0"/>
        <w:ind w:left="2264" w:right="2631" w:firstLine="309"/>
        <w:jc w:val="both"/>
        <w:rPr>
          <w:sz w:val="22"/>
        </w:rPr>
      </w:pPr>
      <w:r>
        <w:rPr>
          <w:sz w:val="22"/>
        </w:rPr>
        <w:t>Отсюда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1"/>
          <w:sz w:val="22"/>
        </w:rPr>
        <w:t> </w:t>
      </w:r>
      <w:r>
        <w:rPr>
          <w:sz w:val="22"/>
        </w:rPr>
        <w:t>следует,</w:t>
      </w:r>
      <w:r>
        <w:rPr>
          <w:spacing w:val="1"/>
          <w:sz w:val="22"/>
        </w:rPr>
        <w:t> </w:t>
      </w:r>
      <w:r>
        <w:rPr>
          <w:sz w:val="22"/>
        </w:rPr>
        <w:t>что</w:t>
      </w:r>
      <w:r>
        <w:rPr>
          <w:spacing w:val="1"/>
          <w:sz w:val="22"/>
        </w:rPr>
        <w:t> </w:t>
      </w:r>
      <w:r>
        <w:rPr>
          <w:sz w:val="22"/>
        </w:rPr>
        <w:t>идеологизация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политизация</w:t>
      </w:r>
      <w:r>
        <w:rPr>
          <w:spacing w:val="1"/>
          <w:sz w:val="22"/>
        </w:rPr>
        <w:t> </w:t>
      </w:r>
      <w:r>
        <w:rPr>
          <w:sz w:val="22"/>
        </w:rPr>
        <w:t>спорта</w:t>
      </w:r>
      <w:r>
        <w:rPr>
          <w:spacing w:val="1"/>
          <w:sz w:val="22"/>
        </w:rPr>
        <w:t> </w:t>
      </w:r>
      <w:r>
        <w:rPr>
          <w:sz w:val="22"/>
        </w:rPr>
        <w:t>вообще</w:t>
      </w:r>
      <w:r>
        <w:rPr>
          <w:spacing w:val="15"/>
          <w:sz w:val="22"/>
        </w:rPr>
        <w:t> </w:t>
      </w:r>
      <w:r>
        <w:rPr>
          <w:sz w:val="22"/>
        </w:rPr>
        <w:t>неизбежны.</w:t>
      </w:r>
      <w:r>
        <w:rPr>
          <w:spacing w:val="15"/>
          <w:sz w:val="22"/>
        </w:rPr>
        <w:t> </w:t>
      </w:r>
      <w:r>
        <w:rPr>
          <w:sz w:val="22"/>
        </w:rPr>
        <w:t>Выдвинутая</w:t>
      </w:r>
      <w:r>
        <w:rPr>
          <w:spacing w:val="16"/>
          <w:sz w:val="22"/>
        </w:rPr>
        <w:t> </w:t>
      </w:r>
      <w:r>
        <w:rPr>
          <w:sz w:val="22"/>
        </w:rPr>
        <w:t>ведущими</w:t>
      </w:r>
      <w:r>
        <w:rPr>
          <w:spacing w:val="15"/>
          <w:sz w:val="22"/>
        </w:rPr>
        <w:t> </w:t>
      </w:r>
      <w:r>
        <w:rPr>
          <w:sz w:val="22"/>
        </w:rPr>
        <w:t>силами</w:t>
      </w:r>
      <w:r>
        <w:rPr>
          <w:spacing w:val="14"/>
          <w:sz w:val="22"/>
        </w:rPr>
        <w:t> </w:t>
      </w:r>
      <w:r>
        <w:rPr>
          <w:sz w:val="22"/>
        </w:rPr>
        <w:t>нашего</w:t>
      </w:r>
      <w:r>
        <w:rPr>
          <w:spacing w:val="13"/>
          <w:sz w:val="22"/>
        </w:rPr>
        <w:t> </w:t>
      </w:r>
      <w:r>
        <w:rPr>
          <w:sz w:val="22"/>
        </w:rPr>
        <w:t>общества</w:t>
      </w:r>
      <w:r>
        <w:rPr>
          <w:spacing w:val="-53"/>
          <w:sz w:val="22"/>
        </w:rPr>
        <w:t> </w:t>
      </w:r>
      <w:r>
        <w:rPr>
          <w:sz w:val="22"/>
        </w:rPr>
        <w:t>в настоящий период его перестройки концепция деидеологиза-ции</w:t>
      </w:r>
      <w:r>
        <w:rPr>
          <w:spacing w:val="1"/>
          <w:sz w:val="22"/>
        </w:rPr>
        <w:t> </w:t>
      </w:r>
      <w:r>
        <w:rPr>
          <w:sz w:val="22"/>
        </w:rPr>
        <w:t>межгосударственных</w:t>
      </w:r>
      <w:r>
        <w:rPr>
          <w:spacing w:val="1"/>
          <w:sz w:val="22"/>
        </w:rPr>
        <w:t> </w:t>
      </w:r>
      <w:r>
        <w:rPr>
          <w:sz w:val="22"/>
        </w:rPr>
        <w:t>отношений</w:t>
      </w:r>
      <w:r>
        <w:rPr>
          <w:spacing w:val="1"/>
          <w:sz w:val="22"/>
        </w:rPr>
        <w:t> </w:t>
      </w:r>
      <w:r>
        <w:rPr>
          <w:sz w:val="22"/>
        </w:rPr>
        <w:t>предусматривает</w:t>
      </w:r>
      <w:r>
        <w:rPr>
          <w:spacing w:val="1"/>
          <w:sz w:val="22"/>
        </w:rPr>
        <w:t> </w:t>
      </w:r>
      <w:r>
        <w:rPr>
          <w:sz w:val="22"/>
        </w:rPr>
        <w:t>приоритет</w:t>
      </w:r>
      <w:r>
        <w:rPr>
          <w:spacing w:val="1"/>
          <w:sz w:val="22"/>
        </w:rPr>
        <w:t> </w:t>
      </w:r>
      <w:r>
        <w:rPr>
          <w:sz w:val="22"/>
        </w:rPr>
        <w:t>общечеловеческих интересов и ценностей. С этой позиции по-новому</w:t>
      </w:r>
      <w:r>
        <w:rPr>
          <w:spacing w:val="-52"/>
          <w:sz w:val="22"/>
        </w:rPr>
        <w:t> </w:t>
      </w:r>
      <w:r>
        <w:rPr>
          <w:sz w:val="22"/>
        </w:rPr>
        <w:t>высвечивается </w:t>
      </w:r>
      <w:r>
        <w:rPr>
          <w:i/>
          <w:sz w:val="22"/>
        </w:rPr>
        <w:t>общечеловеческая значимость спорта как фактора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развертывания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международных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связей,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взаимопонимания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куль-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турного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сотрудничества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всех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народов,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упрочения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мира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земле.</w:t>
      </w:r>
      <w:r>
        <w:rPr>
          <w:i/>
          <w:spacing w:val="1"/>
          <w:sz w:val="22"/>
        </w:rPr>
        <w:t> </w:t>
      </w:r>
      <w:r>
        <w:rPr>
          <w:sz w:val="22"/>
        </w:rPr>
        <w:t>Спорт давно уже, как известно, занял одно из самых видных мест в</w:t>
      </w:r>
      <w:r>
        <w:rPr>
          <w:spacing w:val="1"/>
          <w:sz w:val="22"/>
        </w:rPr>
        <w:t> </w:t>
      </w:r>
      <w:r>
        <w:rPr>
          <w:sz w:val="22"/>
        </w:rPr>
        <w:t>международном</w:t>
      </w:r>
      <w:r>
        <w:rPr>
          <w:spacing w:val="-1"/>
          <w:sz w:val="22"/>
        </w:rPr>
        <w:t> </w:t>
      </w:r>
      <w:r>
        <w:rPr>
          <w:sz w:val="22"/>
        </w:rPr>
        <w:t>общении, что</w:t>
      </w:r>
      <w:r>
        <w:rPr>
          <w:spacing w:val="-1"/>
          <w:sz w:val="22"/>
        </w:rPr>
        <w:t> </w:t>
      </w:r>
      <w:r>
        <w:rPr>
          <w:sz w:val="22"/>
        </w:rPr>
        <w:t>обусловлено,</w:t>
      </w:r>
      <w:r>
        <w:rPr>
          <w:spacing w:val="-3"/>
          <w:sz w:val="22"/>
        </w:rPr>
        <w:t> </w:t>
      </w:r>
      <w:r>
        <w:rPr>
          <w:sz w:val="22"/>
        </w:rPr>
        <w:t>кроме</w:t>
      </w:r>
      <w:r>
        <w:rPr>
          <w:spacing w:val="-3"/>
          <w:sz w:val="22"/>
        </w:rPr>
        <w:t> </w:t>
      </w:r>
      <w:r>
        <w:rPr>
          <w:sz w:val="22"/>
        </w:rPr>
        <w:t>прочего,</w:t>
      </w:r>
    </w:p>
    <w:p>
      <w:pPr>
        <w:spacing w:before="161"/>
        <w:ind w:left="3525" w:right="0" w:firstLine="0"/>
        <w:jc w:val="left"/>
        <w:rPr>
          <w:rFonts w:ascii="Tahoma"/>
          <w:sz w:val="14"/>
        </w:rPr>
      </w:pPr>
      <w:r>
        <w:rPr>
          <w:rFonts w:ascii="Tahoma"/>
          <w:sz w:val="14"/>
        </w:rPr>
        <w:t>438</w:t>
      </w:r>
    </w:p>
    <w:p>
      <w:pPr>
        <w:spacing w:after="0"/>
        <w:jc w:val="left"/>
        <w:rPr>
          <w:rFonts w:ascii="Tahoma"/>
          <w:sz w:val="14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04" w:right="2684"/>
      </w:pPr>
      <w:r>
        <w:rPr>
          <w:spacing w:val="-1"/>
        </w:rPr>
        <w:t>его</w:t>
      </w:r>
      <w:r>
        <w:rPr>
          <w:spacing w:val="47"/>
        </w:rPr>
        <w:t> </w:t>
      </w:r>
      <w:r>
        <w:rPr>
          <w:spacing w:val="-1"/>
        </w:rPr>
        <w:t>о</w:t>
      </w:r>
      <w:r>
        <w:rPr>
          <w:spacing w:val="-12"/>
        </w:rPr>
        <w:t> </w:t>
      </w:r>
      <w:r>
        <w:rPr>
          <w:spacing w:val="-1"/>
        </w:rPr>
        <w:t>с</w:t>
      </w:r>
      <w:r>
        <w:rPr>
          <w:spacing w:val="-12"/>
        </w:rPr>
        <w:t> </w:t>
      </w:r>
      <w:r>
        <w:rPr>
          <w:spacing w:val="-1"/>
        </w:rPr>
        <w:t>о</w:t>
      </w:r>
      <w:r>
        <w:rPr>
          <w:spacing w:val="-12"/>
        </w:rPr>
        <w:t> </w:t>
      </w:r>
      <w:r>
        <w:rPr>
          <w:spacing w:val="-1"/>
        </w:rPr>
        <w:t>б</w:t>
      </w:r>
      <w:r>
        <w:rPr>
          <w:spacing w:val="-12"/>
        </w:rPr>
        <w:t> </w:t>
      </w:r>
      <w:r>
        <w:rPr>
          <w:spacing w:val="-1"/>
        </w:rPr>
        <w:t>ы</w:t>
      </w:r>
      <w:r>
        <w:rPr>
          <w:spacing w:val="-10"/>
        </w:rPr>
        <w:t> </w:t>
      </w:r>
      <w:r>
        <w:rPr>
          <w:spacing w:val="-1"/>
        </w:rPr>
        <w:t>м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6"/>
        </w:rPr>
        <w:t> </w:t>
      </w:r>
      <w:r>
        <w:rPr>
          <w:spacing w:val="-1"/>
        </w:rPr>
        <w:t>к</w:t>
      </w:r>
      <w:r>
        <w:rPr/>
        <w:t> </w:t>
      </w:r>
      <w:r>
        <w:rPr>
          <w:spacing w:val="-1"/>
        </w:rPr>
        <w:t>о</w:t>
      </w:r>
      <w:r>
        <w:rPr>
          <w:spacing w:val="-3"/>
        </w:rPr>
        <w:t> </w:t>
      </w:r>
      <w:r>
        <w:rPr>
          <w:spacing w:val="-1"/>
        </w:rPr>
        <w:t>м м у</w:t>
      </w:r>
      <w:r>
        <w:rPr>
          <w:spacing w:val="-3"/>
        </w:rPr>
        <w:t> </w:t>
      </w:r>
      <w:r>
        <w:rPr>
          <w:spacing w:val="-1"/>
        </w:rPr>
        <w:t>н</w:t>
      </w:r>
      <w:r>
        <w:rPr>
          <w:spacing w:val="-3"/>
        </w:rPr>
        <w:t> </w:t>
      </w:r>
      <w:r>
        <w:rPr>
          <w:spacing w:val="-1"/>
        </w:rPr>
        <w:t>и к</w:t>
      </w:r>
      <w:r>
        <w:rPr>
          <w:spacing w:val="-2"/>
        </w:rPr>
        <w:t> </w:t>
      </w:r>
      <w:r>
        <w:rPr>
          <w:spacing w:val="-1"/>
        </w:rPr>
        <w:t>а</w:t>
      </w:r>
      <w:r>
        <w:rPr>
          <w:spacing w:val="-2"/>
        </w:rPr>
        <w:t> </w:t>
      </w:r>
      <w:r>
        <w:rPr>
          <w:spacing w:val="-1"/>
        </w:rPr>
        <w:t>т и в</w:t>
      </w:r>
      <w:r>
        <w:rPr>
          <w:spacing w:val="-4"/>
        </w:rPr>
        <w:t> </w:t>
      </w:r>
      <w:r>
        <w:rPr>
          <w:spacing w:val="-1"/>
        </w:rPr>
        <w:t>н</w:t>
      </w:r>
      <w:r>
        <w:rPr>
          <w:spacing w:val="-3"/>
        </w:rPr>
        <w:t> </w:t>
      </w:r>
      <w:r>
        <w:rPr/>
        <w:t>ы м</w:t>
      </w:r>
      <w:r>
        <w:rPr>
          <w:spacing w:val="-3"/>
        </w:rPr>
        <w:t> </w:t>
      </w:r>
      <w:r>
        <w:rPr/>
        <w:t>и</w:t>
      </w:r>
      <w:r>
        <w:rPr>
          <w:spacing w:val="9"/>
        </w:rPr>
        <w:t> </w:t>
      </w:r>
      <w:r>
        <w:rPr/>
        <w:t>с</w:t>
      </w:r>
      <w:r>
        <w:rPr>
          <w:spacing w:val="-12"/>
        </w:rPr>
        <w:t> </w:t>
      </w:r>
      <w:r>
        <w:rPr/>
        <w:t>в</w:t>
      </w:r>
      <w:r>
        <w:rPr>
          <w:spacing w:val="-14"/>
        </w:rPr>
        <w:t> </w:t>
      </w:r>
      <w:r>
        <w:rPr/>
        <w:t>о</w:t>
      </w:r>
      <w:r>
        <w:rPr>
          <w:spacing w:val="-10"/>
        </w:rPr>
        <w:t> </w:t>
      </w:r>
      <w:r>
        <w:rPr/>
        <w:t>й</w:t>
      </w:r>
      <w:r>
        <w:rPr>
          <w:spacing w:val="-13"/>
        </w:rPr>
        <w:t> </w:t>
      </w:r>
      <w:r>
        <w:rPr/>
        <w:t>с</w:t>
      </w:r>
      <w:r>
        <w:rPr>
          <w:spacing w:val="-12"/>
        </w:rPr>
        <w:t> </w:t>
      </w:r>
      <w:r>
        <w:rPr/>
        <w:t>т</w:t>
      </w:r>
      <w:r>
        <w:rPr>
          <w:spacing w:val="-11"/>
        </w:rPr>
        <w:t> </w:t>
      </w:r>
      <w:r>
        <w:rPr/>
        <w:t>в</w:t>
      </w:r>
      <w:r>
        <w:rPr>
          <w:spacing w:val="-14"/>
        </w:rPr>
        <w:t> </w:t>
      </w:r>
      <w:r>
        <w:rPr/>
        <w:t>а</w:t>
      </w:r>
      <w:r>
        <w:rPr>
          <w:spacing w:val="-12"/>
        </w:rPr>
        <w:t> </w:t>
      </w:r>
      <w:r>
        <w:rPr/>
        <w:t>м</w:t>
      </w:r>
      <w:r>
        <w:rPr>
          <w:spacing w:val="-13"/>
        </w:rPr>
        <w:t> </w:t>
      </w:r>
      <w:r>
        <w:rPr/>
        <w:t>и</w:t>
      </w:r>
      <w:r>
        <w:rPr>
          <w:spacing w:val="-11"/>
        </w:rPr>
        <w:t> </w:t>
      </w:r>
      <w:r>
        <w:rPr/>
        <w:t>,</w:t>
      </w:r>
      <w:r>
        <w:rPr>
          <w:spacing w:val="1"/>
        </w:rPr>
        <w:t> </w:t>
      </w:r>
      <w:r>
        <w:rPr/>
        <w:t>выражающимися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интернациональном</w:t>
      </w:r>
      <w:r>
        <w:rPr>
          <w:spacing w:val="1"/>
        </w:rPr>
        <w:t> </w:t>
      </w:r>
      <w:r>
        <w:rPr/>
        <w:t>характере</w:t>
      </w:r>
      <w:r>
        <w:rPr>
          <w:spacing w:val="1"/>
        </w:rPr>
        <w:t> </w:t>
      </w:r>
      <w:r>
        <w:rPr/>
        <w:t>«спортивного</w:t>
      </w:r>
      <w:r>
        <w:rPr>
          <w:spacing w:val="1"/>
        </w:rPr>
        <w:t> </w:t>
      </w:r>
      <w:r>
        <w:rPr/>
        <w:t>языка», понятного практически всем без перевода. «Язык» этот —</w:t>
      </w:r>
      <w:r>
        <w:rPr>
          <w:spacing w:val="1"/>
        </w:rPr>
        <w:t> </w:t>
      </w:r>
      <w:r>
        <w:rPr/>
        <w:t>общечеловеческая</w:t>
      </w:r>
      <w:r>
        <w:rPr>
          <w:spacing w:val="1"/>
        </w:rPr>
        <w:t> </w:t>
      </w:r>
      <w:r>
        <w:rPr/>
        <w:t>логика</w:t>
      </w:r>
      <w:r>
        <w:rPr>
          <w:spacing w:val="1"/>
        </w:rPr>
        <w:t> </w:t>
      </w:r>
      <w:r>
        <w:rPr/>
        <w:t>честного,</w:t>
      </w:r>
      <w:r>
        <w:rPr>
          <w:spacing w:val="1"/>
        </w:rPr>
        <w:t> </w:t>
      </w:r>
      <w:r>
        <w:rPr/>
        <w:t>объективизированного</w:t>
      </w:r>
      <w:r>
        <w:rPr>
          <w:spacing w:val="1"/>
        </w:rPr>
        <w:t> </w:t>
      </w:r>
      <w:r>
        <w:rPr/>
        <w:t>состяза-</w:t>
      </w:r>
      <w:r>
        <w:rPr>
          <w:spacing w:val="-52"/>
        </w:rPr>
        <w:t> </w:t>
      </w:r>
      <w:r>
        <w:rPr/>
        <w:t>ния во имя гуманистических ценностей, которое в принципе не ума-</w:t>
      </w:r>
      <w:r>
        <w:rPr>
          <w:spacing w:val="1"/>
        </w:rPr>
        <w:t> </w:t>
      </w:r>
      <w:r>
        <w:rPr/>
        <w:t>ляет достоинств условных соперников и не разъединяет их, а спо-</w:t>
      </w:r>
      <w:r>
        <w:rPr>
          <w:spacing w:val="1"/>
        </w:rPr>
        <w:t> </w:t>
      </w:r>
      <w:r>
        <w:rPr/>
        <w:t>собствует</w:t>
      </w:r>
      <w:r>
        <w:rPr>
          <w:spacing w:val="1"/>
        </w:rPr>
        <w:t> </w:t>
      </w:r>
      <w:r>
        <w:rPr/>
        <w:t>выявлению</w:t>
      </w:r>
      <w:r>
        <w:rPr>
          <w:spacing w:val="1"/>
        </w:rPr>
        <w:t> </w:t>
      </w:r>
      <w:r>
        <w:rPr/>
        <w:t>лучших</w:t>
      </w:r>
      <w:r>
        <w:rPr>
          <w:spacing w:val="1"/>
        </w:rPr>
        <w:t> </w:t>
      </w:r>
      <w:r>
        <w:rPr/>
        <w:t>качеств каждого,</w:t>
      </w:r>
      <w:r>
        <w:rPr>
          <w:spacing w:val="1"/>
        </w:rPr>
        <w:t> </w:t>
      </w:r>
      <w:r>
        <w:rPr/>
        <w:t>взаимопознанию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взаимопониманию, совместному движению к высотам человеческих</w:t>
      </w:r>
      <w:r>
        <w:rPr>
          <w:spacing w:val="1"/>
        </w:rPr>
        <w:t> </w:t>
      </w:r>
      <w:r>
        <w:rPr/>
        <w:t>свершений. Не удивительно, что международные спортивные связи</w:t>
      </w:r>
      <w:r>
        <w:rPr>
          <w:spacing w:val="1"/>
        </w:rPr>
        <w:t> </w:t>
      </w:r>
      <w:r>
        <w:rPr/>
        <w:t>выросли в нашу эпоху до подлинно глобальных размеров, а такие</w:t>
      </w:r>
      <w:r>
        <w:rPr>
          <w:spacing w:val="1"/>
        </w:rPr>
        <w:t> </w:t>
      </w:r>
      <w:r>
        <w:rPr/>
        <w:t>формы</w:t>
      </w:r>
      <w:r>
        <w:rPr>
          <w:spacing w:val="32"/>
        </w:rPr>
        <w:t> </w:t>
      </w:r>
      <w:r>
        <w:rPr/>
        <w:t>международного</w:t>
      </w:r>
      <w:r>
        <w:rPr>
          <w:spacing w:val="31"/>
        </w:rPr>
        <w:t> </w:t>
      </w:r>
      <w:r>
        <w:rPr/>
        <w:t>спортивного</w:t>
      </w:r>
      <w:r>
        <w:rPr>
          <w:spacing w:val="34"/>
        </w:rPr>
        <w:t> </w:t>
      </w:r>
      <w:r>
        <w:rPr/>
        <w:t>движения,</w:t>
      </w:r>
      <w:r>
        <w:rPr>
          <w:spacing w:val="32"/>
        </w:rPr>
        <w:t> </w:t>
      </w:r>
      <w:r>
        <w:rPr/>
        <w:t>как</w:t>
      </w:r>
      <w:r>
        <w:rPr>
          <w:spacing w:val="34"/>
        </w:rPr>
        <w:t> </w:t>
      </w:r>
      <w:r>
        <w:rPr/>
        <w:t>олимпийское</w:t>
      </w:r>
      <w:r>
        <w:rPr>
          <w:spacing w:val="34"/>
        </w:rPr>
        <w:t> </w:t>
      </w:r>
      <w:r>
        <w:rPr/>
        <w:t>и</w:t>
      </w:r>
    </w:p>
    <w:p>
      <w:pPr>
        <w:pStyle w:val="BodyText"/>
        <w:spacing w:line="199" w:lineRule="auto"/>
        <w:ind w:left="2204" w:right="2689"/>
      </w:pPr>
      <w:r>
        <w:rPr/>
        <w:t>«Спорт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всех»,</w:t>
      </w:r>
      <w:r>
        <w:rPr>
          <w:spacing w:val="1"/>
        </w:rPr>
        <w:t> </w:t>
      </w:r>
      <w:r>
        <w:rPr/>
        <w:t>стали</w:t>
      </w:r>
      <w:r>
        <w:rPr>
          <w:spacing w:val="1"/>
        </w:rPr>
        <w:t> </w:t>
      </w:r>
      <w:r>
        <w:rPr/>
        <w:t>широчайшими</w:t>
      </w:r>
      <w:r>
        <w:rPr>
          <w:spacing w:val="1"/>
        </w:rPr>
        <w:t> </w:t>
      </w:r>
      <w:r>
        <w:rPr/>
        <w:t>интернациональными</w:t>
      </w:r>
      <w:r>
        <w:rPr>
          <w:spacing w:val="1"/>
        </w:rPr>
        <w:t> </w:t>
      </w:r>
      <w:r>
        <w:rPr/>
        <w:t>те-</w:t>
      </w:r>
      <w:r>
        <w:rPr>
          <w:spacing w:val="1"/>
        </w:rPr>
        <w:t> </w:t>
      </w:r>
      <w:r>
        <w:rPr/>
        <w:t>чениями</w:t>
      </w:r>
      <w:r>
        <w:rPr>
          <w:spacing w:val="-1"/>
        </w:rPr>
        <w:t> </w:t>
      </w:r>
      <w:r>
        <w:rPr/>
        <w:t>современности.</w:t>
      </w:r>
    </w:p>
    <w:p>
      <w:pPr>
        <w:pStyle w:val="BodyText"/>
        <w:spacing w:line="199" w:lineRule="auto"/>
        <w:ind w:left="2218" w:right="2680" w:firstLine="316"/>
      </w:pPr>
      <w:r>
        <w:rPr/>
        <w:t>При характеристике социальной роли спорта важно иметь в виду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немалое</w:t>
      </w:r>
      <w:r>
        <w:rPr>
          <w:spacing w:val="1"/>
        </w:rPr>
        <w:t> </w:t>
      </w:r>
      <w:r>
        <w:rPr>
          <w:i/>
        </w:rPr>
        <w:t>экономическое</w:t>
      </w:r>
      <w:r>
        <w:rPr>
          <w:i/>
          <w:spacing w:val="1"/>
        </w:rPr>
        <w:t> </w:t>
      </w:r>
      <w:r>
        <w:rPr>
          <w:i/>
        </w:rPr>
        <w:t>значение.</w:t>
      </w:r>
      <w:r>
        <w:rPr>
          <w:i/>
          <w:spacing w:val="1"/>
        </w:rPr>
        <w:t> </w:t>
      </w:r>
      <w:r>
        <w:rPr/>
        <w:t>Материальные</w:t>
      </w:r>
      <w:r>
        <w:rPr>
          <w:spacing w:val="1"/>
        </w:rPr>
        <w:t> </w:t>
      </w:r>
      <w:r>
        <w:rPr/>
        <w:t>вложения</w:t>
      </w:r>
      <w:r>
        <w:rPr>
          <w:spacing w:val="1"/>
        </w:rPr>
        <w:t> </w:t>
      </w:r>
      <w:r>
        <w:rPr/>
        <w:t>общества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многократно</w:t>
      </w:r>
      <w:r>
        <w:rPr>
          <w:spacing w:val="1"/>
        </w:rPr>
        <w:t> </w:t>
      </w:r>
      <w:r>
        <w:rPr/>
        <w:t>окупаются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-52"/>
        </w:rPr>
        <w:t> </w:t>
      </w:r>
      <w:r>
        <w:rPr/>
        <w:t>повышением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работоспособности,</w:t>
      </w:r>
      <w:r>
        <w:rPr>
          <w:spacing w:val="1"/>
        </w:rPr>
        <w:t> </w:t>
      </w:r>
      <w:r>
        <w:rPr/>
        <w:t>упрочением</w:t>
      </w:r>
      <w:r>
        <w:rPr>
          <w:spacing w:val="1"/>
        </w:rPr>
        <w:t> </w:t>
      </w:r>
      <w:r>
        <w:rPr/>
        <w:t>здо-</w:t>
      </w:r>
      <w:r>
        <w:rPr>
          <w:spacing w:val="1"/>
        </w:rPr>
        <w:t> </w:t>
      </w:r>
      <w:r>
        <w:rPr/>
        <w:t>ровья,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продолжительности</w:t>
      </w:r>
      <w:r>
        <w:rPr>
          <w:spacing w:val="1"/>
        </w:rPr>
        <w:t> </w:t>
      </w:r>
      <w:r>
        <w:rPr/>
        <w:t>высокоактивной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трудящегося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самого</w:t>
      </w:r>
      <w:r>
        <w:rPr>
          <w:spacing w:val="1"/>
        </w:rPr>
        <w:t> </w:t>
      </w:r>
      <w:r>
        <w:rPr/>
        <w:t>ценного</w:t>
      </w:r>
      <w:r>
        <w:rPr>
          <w:spacing w:val="1"/>
        </w:rPr>
        <w:t> </w:t>
      </w:r>
      <w:r>
        <w:rPr/>
        <w:t>«капитала»</w:t>
      </w:r>
      <w:r>
        <w:rPr>
          <w:spacing w:val="1"/>
        </w:rPr>
        <w:t> </w:t>
      </w:r>
      <w:r>
        <w:rPr/>
        <w:t>общества.</w:t>
      </w:r>
      <w:r>
        <w:rPr>
          <w:spacing w:val="1"/>
        </w:rPr>
        <w:t> </w:t>
      </w:r>
      <w:r>
        <w:rPr/>
        <w:t>Экономически значимы и финансовые доходы, получаемые от спор-</w:t>
      </w:r>
      <w:r>
        <w:rPr>
          <w:spacing w:val="1"/>
        </w:rPr>
        <w:t> </w:t>
      </w:r>
      <w:r>
        <w:rPr/>
        <w:t>тивных</w:t>
      </w:r>
      <w:r>
        <w:rPr>
          <w:spacing w:val="1"/>
        </w:rPr>
        <w:t> </w:t>
      </w:r>
      <w:r>
        <w:rPr/>
        <w:t>зрелищ,</w:t>
      </w:r>
      <w:r>
        <w:rPr>
          <w:spacing w:val="1"/>
        </w:rPr>
        <w:t> </w:t>
      </w:r>
      <w:r>
        <w:rPr/>
        <w:t>эксплуатации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сооружений,</w:t>
      </w:r>
      <w:r>
        <w:rPr>
          <w:spacing w:val="1"/>
        </w:rPr>
        <w:t> </w:t>
      </w:r>
      <w:r>
        <w:rPr/>
        <w:t>продажи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инвентаря,</w:t>
      </w:r>
      <w:r>
        <w:rPr>
          <w:spacing w:val="1"/>
        </w:rPr>
        <w:t> </w:t>
      </w:r>
      <w:r>
        <w:rPr/>
        <w:t>оборудования,</w:t>
      </w:r>
      <w:r>
        <w:rPr>
          <w:spacing w:val="1"/>
        </w:rPr>
        <w:t> </w:t>
      </w:r>
      <w:r>
        <w:rPr/>
        <w:t>атрибутики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источников,</w:t>
      </w:r>
      <w:r>
        <w:rPr>
          <w:spacing w:val="-1"/>
        </w:rPr>
        <w:t> </w:t>
      </w:r>
      <w:r>
        <w:rPr/>
        <w:t>прямо</w:t>
      </w:r>
      <w:r>
        <w:rPr>
          <w:spacing w:val="-1"/>
        </w:rPr>
        <w:t> </w:t>
      </w:r>
      <w:r>
        <w:rPr/>
        <w:t>или косвенно</w:t>
      </w:r>
      <w:r>
        <w:rPr>
          <w:spacing w:val="-1"/>
        </w:rPr>
        <w:t> </w:t>
      </w:r>
      <w:r>
        <w:rPr/>
        <w:t>связанных со</w:t>
      </w:r>
      <w:r>
        <w:rPr>
          <w:spacing w:val="-4"/>
        </w:rPr>
        <w:t> </w:t>
      </w:r>
      <w:r>
        <w:rPr/>
        <w:t>спортом.</w:t>
      </w:r>
    </w:p>
    <w:p>
      <w:pPr>
        <w:pStyle w:val="BodyText"/>
        <w:spacing w:line="199" w:lineRule="auto"/>
        <w:ind w:left="2218" w:right="2671" w:firstLine="309"/>
      </w:pPr>
      <w:r>
        <w:rPr/>
        <w:t>Экономические отношения могут становиться доминирующими в</w:t>
      </w:r>
      <w:r>
        <w:rPr>
          <w:spacing w:val="1"/>
        </w:rPr>
        <w:t> </w:t>
      </w:r>
      <w:r>
        <w:rPr/>
        <w:t>некоторой сфере спорта, как это характерно для профессионального</w:t>
      </w:r>
      <w:r>
        <w:rPr>
          <w:spacing w:val="1"/>
        </w:rPr>
        <w:t> </w:t>
      </w:r>
      <w:r>
        <w:rPr/>
        <w:t>спорта, особенно когда он представляет собой отрасль бизнеса, под-</w:t>
      </w:r>
      <w:r>
        <w:rPr>
          <w:spacing w:val="1"/>
        </w:rPr>
        <w:t> </w:t>
      </w:r>
      <w:r>
        <w:rPr>
          <w:spacing w:val="-2"/>
        </w:rPr>
        <w:t>чиненную </w:t>
      </w:r>
      <w:r>
        <w:rPr>
          <w:spacing w:val="-1"/>
        </w:rPr>
        <w:t>коммерческим интересам. Профессионально-коммерческий</w:t>
      </w:r>
      <w:r>
        <w:rPr>
          <w:spacing w:val="-52"/>
        </w:rPr>
        <w:t> </w:t>
      </w:r>
      <w:r>
        <w:rPr/>
        <w:t>спорт достаточно развит, как известно, в странах капиталистического</w:t>
      </w:r>
      <w:r>
        <w:rPr>
          <w:spacing w:val="1"/>
        </w:rPr>
        <w:t> </w:t>
      </w:r>
      <w:r>
        <w:rPr/>
        <w:t>типа. Развиваясь по законам бизнеса, он приобрел ряд отличительных</w:t>
      </w:r>
      <w:r>
        <w:rPr>
          <w:spacing w:val="-52"/>
        </w:rPr>
        <w:t> </w:t>
      </w:r>
      <w:r>
        <w:rPr/>
        <w:t>черт,</w:t>
      </w:r>
      <w:r>
        <w:rPr>
          <w:spacing w:val="1"/>
        </w:rPr>
        <w:t> </w:t>
      </w:r>
      <w:r>
        <w:rPr/>
        <w:t>вызывающих</w:t>
      </w:r>
      <w:r>
        <w:rPr>
          <w:spacing w:val="1"/>
        </w:rPr>
        <w:t> </w:t>
      </w:r>
      <w:r>
        <w:rPr/>
        <w:t>негативные</w:t>
      </w:r>
      <w:r>
        <w:rPr>
          <w:spacing w:val="1"/>
        </w:rPr>
        <w:t> </w:t>
      </w:r>
      <w:r>
        <w:rPr/>
        <w:t>оценки</w:t>
      </w:r>
      <w:r>
        <w:rPr>
          <w:spacing w:val="1"/>
        </w:rPr>
        <w:t> </w:t>
      </w:r>
      <w:r>
        <w:rPr/>
        <w:t>(коммерциализация,</w:t>
      </w:r>
      <w:r>
        <w:rPr>
          <w:spacing w:val="1"/>
        </w:rPr>
        <w:t> </w:t>
      </w:r>
      <w:r>
        <w:rPr/>
        <w:t>доходящая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финансовых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прочих</w:t>
      </w:r>
      <w:r>
        <w:rPr>
          <w:spacing w:val="1"/>
        </w:rPr>
        <w:t> </w:t>
      </w:r>
      <w:r>
        <w:rPr/>
        <w:t>махинаций,</w:t>
      </w:r>
      <w:r>
        <w:rPr>
          <w:spacing w:val="1"/>
        </w:rPr>
        <w:t> </w:t>
      </w:r>
      <w:r>
        <w:rPr/>
        <w:t>подчинение</w:t>
      </w:r>
      <w:r>
        <w:rPr>
          <w:spacing w:val="1"/>
        </w:rPr>
        <w:t> </w:t>
      </w:r>
      <w:r>
        <w:rPr/>
        <w:t>собственно-спортивных</w:t>
      </w:r>
      <w:r>
        <w:rPr>
          <w:spacing w:val="1"/>
        </w:rPr>
        <w:t> </w:t>
      </w:r>
      <w:r>
        <w:rPr/>
        <w:t>начал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норм</w:t>
      </w:r>
      <w:r>
        <w:rPr>
          <w:spacing w:val="1"/>
        </w:rPr>
        <w:t> </w:t>
      </w:r>
      <w:r>
        <w:rPr/>
        <w:t>этики</w:t>
      </w:r>
      <w:r>
        <w:rPr>
          <w:spacing w:val="1"/>
        </w:rPr>
        <w:t> </w:t>
      </w:r>
      <w:r>
        <w:rPr/>
        <w:t>чисто</w:t>
      </w:r>
      <w:r>
        <w:rPr>
          <w:spacing w:val="1"/>
        </w:rPr>
        <w:t> </w:t>
      </w:r>
      <w:r>
        <w:rPr/>
        <w:t>меркантильным</w:t>
      </w:r>
      <w:r>
        <w:rPr>
          <w:spacing w:val="-52"/>
        </w:rPr>
        <w:t> </w:t>
      </w:r>
      <w:r>
        <w:rPr/>
        <w:t>интересам и т. п.), что не является, однако, достаточным основанием</w:t>
      </w:r>
      <w:r>
        <w:rPr>
          <w:spacing w:val="1"/>
        </w:rPr>
        <w:t> </w:t>
      </w:r>
      <w:r>
        <w:rPr/>
        <w:t>для отрицания профессионального спорта вообще. В последние годы</w:t>
      </w:r>
      <w:r>
        <w:rPr>
          <w:spacing w:val="1"/>
        </w:rPr>
        <w:t> </w:t>
      </w:r>
      <w:r>
        <w:rPr/>
        <w:t>он получил признание и в социалистических странах. Проблемы его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просты,</w:t>
      </w:r>
      <w:r>
        <w:rPr>
          <w:spacing w:val="1"/>
        </w:rPr>
        <w:t> </w:t>
      </w:r>
      <w:r>
        <w:rPr/>
        <w:t>далеко</w:t>
      </w:r>
      <w:r>
        <w:rPr>
          <w:spacing w:val="1"/>
        </w:rPr>
        <w:t> </w:t>
      </w:r>
      <w:r>
        <w:rPr/>
        <w:t>еще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решены,</w:t>
      </w:r>
      <w:r>
        <w:rPr>
          <w:spacing w:val="1"/>
        </w:rPr>
        <w:t> </w:t>
      </w:r>
      <w:r>
        <w:rPr/>
        <w:t>требуют</w:t>
      </w:r>
      <w:r>
        <w:rPr>
          <w:spacing w:val="-1"/>
        </w:rPr>
        <w:t> </w:t>
      </w:r>
      <w:r>
        <w:rPr/>
        <w:t>выяснений.</w:t>
      </w:r>
    </w:p>
    <w:p>
      <w:pPr>
        <w:spacing w:before="212"/>
        <w:ind w:left="3508" w:right="2997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4.2.</w:t>
      </w:r>
      <w:r>
        <w:rPr>
          <w:rFonts w:ascii="Tahoma" w:hAnsi="Tahoma"/>
          <w:spacing w:val="8"/>
          <w:sz w:val="18"/>
        </w:rPr>
        <w:t> </w:t>
      </w:r>
      <w:r>
        <w:rPr>
          <w:rFonts w:ascii="Tahoma" w:hAnsi="Tahoma"/>
          <w:sz w:val="18"/>
        </w:rPr>
        <w:t>Единство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3"/>
          <w:sz w:val="18"/>
        </w:rPr>
        <w:t> </w:t>
      </w:r>
      <w:r>
        <w:rPr>
          <w:rFonts w:ascii="Tahoma" w:hAnsi="Tahoma"/>
          <w:sz w:val="18"/>
        </w:rPr>
        <w:t>особенности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различных</w:t>
      </w:r>
      <w:r>
        <w:rPr>
          <w:rFonts w:ascii="Tahoma" w:hAnsi="Tahoma"/>
          <w:spacing w:val="-2"/>
          <w:sz w:val="18"/>
        </w:rPr>
        <w:t> </w:t>
      </w:r>
      <w:r>
        <w:rPr>
          <w:rFonts w:ascii="Tahoma" w:hAnsi="Tahoma"/>
          <w:sz w:val="18"/>
        </w:rPr>
        <w:t>направлений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(разделов)</w:t>
      </w:r>
      <w:r>
        <w:rPr>
          <w:rFonts w:ascii="Tahoma" w:hAnsi="Tahoma"/>
          <w:spacing w:val="-10"/>
          <w:sz w:val="18"/>
        </w:rPr>
        <w:t> </w:t>
      </w:r>
      <w:r>
        <w:rPr>
          <w:rFonts w:ascii="Tahoma" w:hAnsi="Tahoma"/>
          <w:sz w:val="18"/>
        </w:rPr>
        <w:t>спортивного</w:t>
      </w:r>
      <w:r>
        <w:rPr>
          <w:rFonts w:ascii="Tahoma" w:hAnsi="Tahoma"/>
          <w:spacing w:val="-4"/>
          <w:sz w:val="18"/>
        </w:rPr>
        <w:t> </w:t>
      </w:r>
      <w:r>
        <w:rPr>
          <w:rFonts w:ascii="Tahoma" w:hAnsi="Tahoma"/>
          <w:sz w:val="18"/>
        </w:rPr>
        <w:t>движения</w:t>
      </w:r>
    </w:p>
    <w:p>
      <w:pPr>
        <w:pStyle w:val="BodyText"/>
        <w:spacing w:line="199" w:lineRule="auto" w:before="158"/>
        <w:ind w:left="2218" w:right="2671" w:firstLine="331"/>
      </w:pPr>
      <w:r>
        <w:rPr/>
        <w:t>Рассмотренные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спорт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целях явились предпосылкой д и ф ф е р е н ц и а ц и и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неоднотипным</w:t>
      </w:r>
      <w:r>
        <w:rPr>
          <w:spacing w:val="1"/>
        </w:rPr>
        <w:t> </w:t>
      </w:r>
      <w:r>
        <w:rPr/>
        <w:t>направлениям.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очередь,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способствовало более полному функционированию спорта в общест-</w:t>
      </w:r>
      <w:r>
        <w:rPr>
          <w:spacing w:val="1"/>
        </w:rPr>
        <w:t> </w:t>
      </w:r>
      <w:r>
        <w:rPr/>
        <w:t>ве,</w:t>
      </w:r>
      <w:r>
        <w:rPr>
          <w:spacing w:val="1"/>
        </w:rPr>
        <w:t> </w:t>
      </w:r>
      <w:r>
        <w:rPr/>
        <w:t>увеличило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средства</w:t>
      </w:r>
      <w:r>
        <w:rPr>
          <w:spacing w:val="1"/>
        </w:rPr>
        <w:t> </w:t>
      </w:r>
      <w:r>
        <w:rPr/>
        <w:t>удовлетворения</w:t>
      </w:r>
      <w:r>
        <w:rPr>
          <w:spacing w:val="1"/>
        </w:rPr>
        <w:t> </w:t>
      </w:r>
      <w:r>
        <w:rPr/>
        <w:t>различных социальных потребностей. К настоящему времени с до-</w:t>
      </w:r>
      <w:r>
        <w:rPr>
          <w:spacing w:val="1"/>
        </w:rPr>
        <w:t> </w:t>
      </w:r>
      <w:r>
        <w:rPr/>
        <w:t>статочной определенностью выделились два основных направления и</w:t>
      </w:r>
      <w:r>
        <w:rPr>
          <w:spacing w:val="-52"/>
        </w:rPr>
        <w:t> </w:t>
      </w:r>
      <w:r>
        <w:rPr/>
        <w:t>соответствующих</w:t>
      </w:r>
      <w:r>
        <w:rPr>
          <w:spacing w:val="44"/>
        </w:rPr>
        <w:t> </w:t>
      </w:r>
      <w:r>
        <w:rPr/>
        <w:t>им</w:t>
      </w:r>
      <w:r>
        <w:rPr>
          <w:spacing w:val="43"/>
        </w:rPr>
        <w:t> </w:t>
      </w:r>
      <w:r>
        <w:rPr/>
        <w:t>раздела</w:t>
      </w:r>
      <w:r>
        <w:rPr>
          <w:spacing w:val="45"/>
        </w:rPr>
        <w:t> </w:t>
      </w:r>
      <w:r>
        <w:rPr/>
        <w:t>спортивного</w:t>
      </w:r>
      <w:r>
        <w:rPr>
          <w:spacing w:val="45"/>
        </w:rPr>
        <w:t> </w:t>
      </w:r>
      <w:r>
        <w:rPr/>
        <w:t>движения,</w:t>
      </w:r>
      <w:r>
        <w:rPr>
          <w:spacing w:val="42"/>
        </w:rPr>
        <w:t> </w:t>
      </w:r>
      <w:r>
        <w:rPr/>
        <w:t>которые</w:t>
      </w:r>
    </w:p>
    <w:p>
      <w:pPr>
        <w:spacing w:before="158"/>
        <w:ind w:left="3486" w:right="0" w:firstLine="0"/>
        <w:jc w:val="left"/>
        <w:rPr>
          <w:sz w:val="16"/>
        </w:rPr>
      </w:pPr>
      <w:r>
        <w:rPr>
          <w:sz w:val="16"/>
        </w:rPr>
        <w:t>439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9" w:lineRule="auto" w:before="104"/>
        <w:ind w:left="2242" w:right="2675" w:firstLine="0"/>
        <w:jc w:val="both"/>
        <w:rPr>
          <w:b/>
          <w:sz w:val="22"/>
        </w:rPr>
      </w:pPr>
      <w:r>
        <w:rPr>
          <w:sz w:val="22"/>
        </w:rPr>
        <w:t>условно</w:t>
      </w:r>
      <w:r>
        <w:rPr>
          <w:spacing w:val="-3"/>
          <w:sz w:val="22"/>
        </w:rPr>
        <w:t> </w:t>
      </w:r>
      <w:r>
        <w:rPr>
          <w:sz w:val="22"/>
        </w:rPr>
        <w:t>чаще</w:t>
      </w:r>
      <w:r>
        <w:rPr>
          <w:spacing w:val="-4"/>
          <w:sz w:val="22"/>
        </w:rPr>
        <w:t> </w:t>
      </w:r>
      <w:r>
        <w:rPr>
          <w:sz w:val="22"/>
        </w:rPr>
        <w:t>всего</w:t>
      </w:r>
      <w:r>
        <w:rPr>
          <w:spacing w:val="-2"/>
          <w:sz w:val="22"/>
        </w:rPr>
        <w:t> </w:t>
      </w:r>
      <w:r>
        <w:rPr>
          <w:sz w:val="22"/>
        </w:rPr>
        <w:t>называют</w:t>
      </w:r>
      <w:r>
        <w:rPr>
          <w:spacing w:val="-4"/>
          <w:sz w:val="22"/>
        </w:rPr>
        <w:t> </w:t>
      </w:r>
      <w:r>
        <w:rPr>
          <w:b/>
          <w:sz w:val="22"/>
        </w:rPr>
        <w:t>«массовый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спорт»</w:t>
      </w:r>
      <w:r>
        <w:rPr>
          <w:b/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«большой</w:t>
      </w:r>
      <w:r>
        <w:rPr>
          <w:spacing w:val="-6"/>
          <w:sz w:val="22"/>
        </w:rPr>
        <w:t> </w:t>
      </w:r>
      <w:r>
        <w:rPr>
          <w:sz w:val="22"/>
        </w:rPr>
        <w:t>спорт»,</w:t>
      </w:r>
      <w:r>
        <w:rPr>
          <w:spacing w:val="-52"/>
          <w:sz w:val="22"/>
        </w:rPr>
        <w:t> </w:t>
      </w:r>
      <w:r>
        <w:rPr>
          <w:sz w:val="22"/>
        </w:rPr>
        <w:t>или</w:t>
      </w:r>
      <w:r>
        <w:rPr>
          <w:spacing w:val="-2"/>
          <w:sz w:val="22"/>
        </w:rPr>
        <w:t> </w:t>
      </w:r>
      <w:r>
        <w:rPr>
          <w:b/>
          <w:sz w:val="22"/>
        </w:rPr>
        <w:t>«спорт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высших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достижений».</w:t>
      </w:r>
    </w:p>
    <w:p>
      <w:pPr>
        <w:pStyle w:val="BodyText"/>
        <w:spacing w:line="199" w:lineRule="auto" w:before="5"/>
        <w:ind w:left="2228" w:right="2676" w:firstLine="331"/>
      </w:pPr>
      <w:r>
        <w:rPr/>
        <w:t>Первое направление правомерно именовать «массовым спортом»,</w:t>
      </w:r>
      <w:r>
        <w:rPr>
          <w:spacing w:val="-52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постольку,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нему</w:t>
      </w:r>
      <w:r>
        <w:rPr>
          <w:spacing w:val="1"/>
        </w:rPr>
        <w:t> </w:t>
      </w:r>
      <w:r>
        <w:rPr/>
        <w:t>причастна</w:t>
      </w:r>
      <w:r>
        <w:rPr>
          <w:spacing w:val="1"/>
        </w:rPr>
        <w:t> </w:t>
      </w:r>
      <w:r>
        <w:rPr/>
        <w:t>масса</w:t>
      </w:r>
      <w:r>
        <w:rPr>
          <w:spacing w:val="1"/>
        </w:rPr>
        <w:t> </w:t>
      </w:r>
      <w:r>
        <w:rPr/>
        <w:t>людей,</w:t>
      </w:r>
      <w:r>
        <w:rPr>
          <w:spacing w:val="-52"/>
        </w:rPr>
        <w:t> </w:t>
      </w:r>
      <w:r>
        <w:rPr/>
        <w:t>практически занимающихся спортом. Его</w:t>
      </w:r>
      <w:r>
        <w:rPr>
          <w:spacing w:val="1"/>
        </w:rPr>
        <w:t> </w:t>
      </w:r>
      <w:r>
        <w:rPr/>
        <w:t>можно назвать и</w:t>
      </w:r>
      <w:r>
        <w:rPr>
          <w:spacing w:val="1"/>
        </w:rPr>
        <w:t> </w:t>
      </w:r>
      <w:r>
        <w:rPr>
          <w:i/>
        </w:rPr>
        <w:t>«орди-</w:t>
      </w:r>
      <w:r>
        <w:rPr>
          <w:i/>
          <w:spacing w:val="1"/>
        </w:rPr>
        <w:t> </w:t>
      </w:r>
      <w:r>
        <w:rPr>
          <w:i/>
        </w:rPr>
        <w:t>нарным</w:t>
      </w:r>
      <w:r>
        <w:rPr>
          <w:i/>
          <w:spacing w:val="-12"/>
        </w:rPr>
        <w:t> </w:t>
      </w:r>
      <w:r>
        <w:rPr>
          <w:i/>
        </w:rPr>
        <w:t>спортом»,</w:t>
      </w:r>
      <w:r>
        <w:rPr>
          <w:i/>
          <w:spacing w:val="-10"/>
        </w:rPr>
        <w:t> </w:t>
      </w:r>
      <w:r>
        <w:rPr/>
        <w:t>имея</w:t>
      </w:r>
      <w:r>
        <w:rPr>
          <w:spacing w:val="-12"/>
        </w:rPr>
        <w:t> </w:t>
      </w:r>
      <w:r>
        <w:rPr/>
        <w:t>в</w:t>
      </w:r>
      <w:r>
        <w:rPr>
          <w:spacing w:val="-13"/>
        </w:rPr>
        <w:t> </w:t>
      </w:r>
      <w:r>
        <w:rPr/>
        <w:t>виду,</w:t>
      </w:r>
      <w:r>
        <w:rPr>
          <w:spacing w:val="-12"/>
        </w:rPr>
        <w:t> </w:t>
      </w:r>
      <w:r>
        <w:rPr/>
        <w:t>что</w:t>
      </w:r>
      <w:r>
        <w:rPr>
          <w:spacing w:val="-11"/>
        </w:rPr>
        <w:t> </w:t>
      </w:r>
      <w:r>
        <w:rPr/>
        <w:t>уровень</w:t>
      </w:r>
      <w:r>
        <w:rPr>
          <w:spacing w:val="-12"/>
        </w:rPr>
        <w:t> </w:t>
      </w:r>
      <w:r>
        <w:rPr/>
        <w:t>результатов,</w:t>
      </w:r>
      <w:r>
        <w:rPr>
          <w:spacing w:val="-12"/>
        </w:rPr>
        <w:t> </w:t>
      </w:r>
      <w:r>
        <w:rPr/>
        <w:t>достигаемых</w:t>
      </w:r>
      <w:r>
        <w:rPr>
          <w:spacing w:val="-53"/>
        </w:rPr>
        <w:t> </w:t>
      </w:r>
      <w:r>
        <w:rPr/>
        <w:t>здесь,</w:t>
      </w:r>
      <w:r>
        <w:rPr>
          <w:spacing w:val="1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невысок,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ниже</w:t>
      </w:r>
      <w:r>
        <w:rPr>
          <w:spacing w:val="1"/>
        </w:rPr>
        <w:t> </w:t>
      </w:r>
      <w:r>
        <w:rPr/>
        <w:t>абсолютных</w:t>
      </w:r>
      <w:r>
        <w:rPr>
          <w:spacing w:val="-52"/>
        </w:rPr>
        <w:t> </w:t>
      </w:r>
      <w:r>
        <w:rPr/>
        <w:t>спортивных достижений и в принципе общедоступен. Соответству-</w:t>
      </w:r>
      <w:r>
        <w:rPr>
          <w:spacing w:val="1"/>
        </w:rPr>
        <w:t> </w:t>
      </w:r>
      <w:r>
        <w:rPr/>
        <w:t>ющий раздел спортивного движения является базовым по отношению</w:t>
      </w:r>
      <w:r>
        <w:rPr>
          <w:spacing w:val="-53"/>
        </w:rPr>
        <w:t> </w:t>
      </w:r>
      <w:r>
        <w:rPr/>
        <w:t>к</w:t>
      </w:r>
      <w:r>
        <w:rPr>
          <w:spacing w:val="1"/>
        </w:rPr>
        <w:t> </w:t>
      </w:r>
      <w:r>
        <w:rPr/>
        <w:t>спорту</w:t>
      </w:r>
      <w:r>
        <w:rPr>
          <w:spacing w:val="1"/>
        </w:rPr>
        <w:t> </w:t>
      </w:r>
      <w:r>
        <w:rPr/>
        <w:t>высших</w:t>
      </w:r>
      <w:r>
        <w:rPr>
          <w:spacing w:val="1"/>
        </w:rPr>
        <w:t> </w:t>
      </w:r>
      <w:r>
        <w:rPr/>
        <w:t>достижений,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последний</w:t>
      </w:r>
      <w:r>
        <w:rPr>
          <w:spacing w:val="1"/>
        </w:rPr>
        <w:t> </w:t>
      </w:r>
      <w:r>
        <w:rPr/>
        <w:t>развивается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 развития первого, как бы вырастает из него, хотя зависимость</w:t>
      </w:r>
      <w:r>
        <w:rPr>
          <w:spacing w:val="1"/>
        </w:rPr>
        <w:t> </w:t>
      </w:r>
      <w:r>
        <w:rPr/>
        <w:t>между ними не прямая, а опосредствованная рядом условий и потому</w:t>
      </w:r>
      <w:r>
        <w:rPr>
          <w:spacing w:val="-52"/>
        </w:rPr>
        <w:t> </w:t>
      </w:r>
      <w:r>
        <w:rPr/>
        <w:t>проявляется главным образом в общей тенденции (так, даже резкое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числа</w:t>
      </w:r>
      <w:r>
        <w:rPr>
          <w:spacing w:val="1"/>
        </w:rPr>
        <w:t> </w:t>
      </w:r>
      <w:r>
        <w:rPr/>
        <w:t>спортсменов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массовом</w:t>
      </w:r>
      <w:r>
        <w:rPr>
          <w:spacing w:val="1"/>
        </w:rPr>
        <w:t> </w:t>
      </w:r>
      <w:r>
        <w:rPr/>
        <w:t>спорте</w:t>
      </w:r>
      <w:r>
        <w:rPr>
          <w:spacing w:val="1"/>
        </w:rPr>
        <w:t> </w:t>
      </w:r>
      <w:r>
        <w:rPr/>
        <w:t>сразу</w:t>
      </w:r>
      <w:r>
        <w:rPr>
          <w:spacing w:val="56"/>
        </w:rPr>
        <w:t> </w:t>
      </w:r>
      <w:r>
        <w:rPr/>
        <w:t>не</w:t>
      </w:r>
      <w:r>
        <w:rPr>
          <w:spacing w:val="1"/>
        </w:rPr>
        <w:t> </w:t>
      </w:r>
      <w:r>
        <w:rPr/>
        <w:t>определяет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высших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достижений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стране,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увеличивает</w:t>
      </w:r>
      <w:r>
        <w:rPr>
          <w:spacing w:val="-9"/>
        </w:rPr>
        <w:t> </w:t>
      </w:r>
      <w:r>
        <w:rPr/>
        <w:t>вероятность</w:t>
      </w:r>
      <w:r>
        <w:rPr>
          <w:spacing w:val="-11"/>
        </w:rPr>
        <w:t> </w:t>
      </w:r>
      <w:r>
        <w:rPr/>
        <w:t>выявления</w:t>
      </w:r>
      <w:r>
        <w:rPr>
          <w:spacing w:val="-10"/>
        </w:rPr>
        <w:t> </w:t>
      </w:r>
      <w:r>
        <w:rPr/>
        <w:t>одаренных</w:t>
      </w:r>
      <w:r>
        <w:rPr>
          <w:spacing w:val="-8"/>
        </w:rPr>
        <w:t> </w:t>
      </w:r>
      <w:r>
        <w:rPr/>
        <w:t>спортсменов,</w:t>
      </w:r>
      <w:r>
        <w:rPr>
          <w:spacing w:val="-8"/>
        </w:rPr>
        <w:t> </w:t>
      </w:r>
      <w:r>
        <w:rPr/>
        <w:t>которые</w:t>
      </w:r>
      <w:r>
        <w:rPr>
          <w:spacing w:val="-52"/>
        </w:rPr>
        <w:t> </w:t>
      </w:r>
      <w:r>
        <w:rPr/>
        <w:t>со временем при соответствующих условиях могут выйти на уровень</w:t>
      </w:r>
      <w:r>
        <w:rPr>
          <w:spacing w:val="1"/>
        </w:rPr>
        <w:t> </w:t>
      </w:r>
      <w:r>
        <w:rPr/>
        <w:t>выдающихся</w:t>
      </w:r>
      <w:r>
        <w:rPr>
          <w:spacing w:val="-1"/>
        </w:rPr>
        <w:t> </w:t>
      </w:r>
      <w:r>
        <w:rPr/>
        <w:t>достижений).</w:t>
      </w:r>
    </w:p>
    <w:p>
      <w:pPr>
        <w:pStyle w:val="BodyText"/>
        <w:spacing w:line="180" w:lineRule="exact"/>
        <w:ind w:left="2538"/>
      </w:pPr>
      <w:r>
        <w:rPr/>
        <w:t>Основные</w:t>
      </w:r>
      <w:r>
        <w:rPr>
          <w:spacing w:val="45"/>
        </w:rPr>
        <w:t> </w:t>
      </w:r>
      <w:r>
        <w:rPr/>
        <w:t>отличия</w:t>
      </w:r>
      <w:r>
        <w:rPr>
          <w:spacing w:val="45"/>
        </w:rPr>
        <w:t> </w:t>
      </w:r>
      <w:r>
        <w:rPr/>
        <w:t>массового,</w:t>
      </w:r>
      <w:r>
        <w:rPr>
          <w:spacing w:val="46"/>
        </w:rPr>
        <w:t> </w:t>
      </w:r>
      <w:r>
        <w:rPr/>
        <w:t>или</w:t>
      </w:r>
      <w:r>
        <w:rPr>
          <w:spacing w:val="44"/>
        </w:rPr>
        <w:t> </w:t>
      </w:r>
      <w:r>
        <w:rPr/>
        <w:t>ординарного,</w:t>
      </w:r>
      <w:r>
        <w:rPr>
          <w:spacing w:val="44"/>
        </w:rPr>
        <w:t> </w:t>
      </w:r>
      <w:r>
        <w:rPr/>
        <w:t>спорта</w:t>
      </w:r>
      <w:r>
        <w:rPr>
          <w:spacing w:val="46"/>
        </w:rPr>
        <w:t> </w:t>
      </w:r>
      <w:r>
        <w:rPr/>
        <w:t>опреде-</w:t>
      </w:r>
    </w:p>
    <w:p>
      <w:pPr>
        <w:pStyle w:val="BodyText"/>
        <w:spacing w:line="199" w:lineRule="auto" w:before="13"/>
        <w:ind w:left="2213" w:right="2674"/>
      </w:pPr>
      <w:r>
        <w:rPr/>
        <w:t>ляются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обычная</w:t>
      </w:r>
      <w:r>
        <w:rPr>
          <w:spacing w:val="1"/>
        </w:rPr>
        <w:t> </w:t>
      </w:r>
      <w:r>
        <w:rPr/>
        <w:t>спортивная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строится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за-</w:t>
      </w:r>
      <w:r>
        <w:rPr>
          <w:spacing w:val="1"/>
        </w:rPr>
        <w:t> </w:t>
      </w:r>
      <w:r>
        <w:rPr/>
        <w:t>висимости от иной деятельности, доминирующей в жизни (учебной,</w:t>
      </w:r>
      <w:r>
        <w:rPr>
          <w:spacing w:val="1"/>
        </w:rPr>
        <w:t> </w:t>
      </w:r>
      <w:r>
        <w:rPr/>
        <w:t>трудовой), и потому занимает подчиненное место в индивидуальном</w:t>
      </w:r>
      <w:r>
        <w:rPr>
          <w:spacing w:val="1"/>
        </w:rPr>
        <w:t> </w:t>
      </w:r>
      <w:r>
        <w:rPr/>
        <w:t>образе жизни; затраты времени и сил на спортивные занятия здесь</w:t>
      </w:r>
      <w:r>
        <w:rPr>
          <w:spacing w:val="1"/>
        </w:rPr>
        <w:t> </w:t>
      </w:r>
      <w:r>
        <w:rPr/>
        <w:t>довольно жестко ограничены, что объективно лимитирует и уровень</w:t>
      </w:r>
      <w:r>
        <w:rPr>
          <w:spacing w:val="1"/>
        </w:rPr>
        <w:t> </w:t>
      </w:r>
      <w:r>
        <w:rPr/>
        <w:t>достижений.</w:t>
      </w:r>
      <w:r>
        <w:rPr>
          <w:spacing w:val="1"/>
        </w:rPr>
        <w:t> </w:t>
      </w:r>
      <w:r>
        <w:rPr/>
        <w:t>Действительно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выдающиеся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>
          <w:b/>
        </w:rPr>
        <w:t>в</w:t>
      </w:r>
      <w:r>
        <w:rPr>
          <w:b/>
          <w:spacing w:val="1"/>
        </w:rPr>
        <w:t> </w:t>
      </w:r>
      <w:r>
        <w:rPr/>
        <w:t>современном спорте становятся реальными при повседневных боль-</w:t>
      </w:r>
      <w:r>
        <w:rPr>
          <w:spacing w:val="1"/>
        </w:rPr>
        <w:t> </w:t>
      </w:r>
      <w:r>
        <w:rPr/>
        <w:t>ших затратах времени и сил на спортивную деятельность на протя-</w:t>
      </w:r>
      <w:r>
        <w:rPr>
          <w:spacing w:val="1"/>
        </w:rPr>
        <w:t> </w:t>
      </w:r>
      <w:r>
        <w:rPr/>
        <w:t>жении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лет,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условии,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спортивной</w:t>
      </w:r>
      <w:r>
        <w:rPr>
          <w:spacing w:val="-52"/>
        </w:rPr>
        <w:t> </w:t>
      </w:r>
      <w:r>
        <w:rPr/>
        <w:t>одаренности.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спортивная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спорта высших достижений превращается в основную, занимая до-</w:t>
      </w:r>
      <w:r>
        <w:rPr>
          <w:spacing w:val="1"/>
        </w:rPr>
        <w:t> </w:t>
      </w:r>
      <w:r>
        <w:rPr/>
        <w:t>минирующее положение в индивидуальном образе жизни спортсмена</w:t>
      </w:r>
      <w:r>
        <w:rPr>
          <w:spacing w:val="-52"/>
        </w:rPr>
        <w:t> </w:t>
      </w:r>
      <w:r>
        <w:rPr/>
        <w:t>на многие годы. Это направление спортивного движения по самой</w:t>
      </w:r>
      <w:r>
        <w:rPr>
          <w:spacing w:val="1"/>
        </w:rPr>
        <w:t> </w:t>
      </w:r>
      <w:r>
        <w:rPr/>
        <w:t>природе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удел</w:t>
      </w:r>
      <w:r>
        <w:rPr>
          <w:spacing w:val="1"/>
        </w:rPr>
        <w:t> </w:t>
      </w:r>
      <w:r>
        <w:rPr/>
        <w:t>немногих.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странах,</w:t>
      </w:r>
      <w:r>
        <w:rPr>
          <w:spacing w:val="1"/>
        </w:rPr>
        <w:t> </w:t>
      </w:r>
      <w:r>
        <w:rPr/>
        <w:t>развитых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спортивном</w:t>
      </w:r>
      <w:r>
        <w:rPr>
          <w:spacing w:val="1"/>
        </w:rPr>
        <w:t> </w:t>
      </w:r>
      <w:r>
        <w:rPr/>
        <w:t>отношении,</w:t>
      </w:r>
      <w:r>
        <w:rPr>
          <w:spacing w:val="1"/>
        </w:rPr>
        <w:t> </w:t>
      </w:r>
      <w:r>
        <w:rPr/>
        <w:t>спортсмены,</w:t>
      </w:r>
      <w:r>
        <w:rPr>
          <w:spacing w:val="1"/>
        </w:rPr>
        <w:t> </w:t>
      </w:r>
      <w:r>
        <w:rPr/>
        <w:t>фактически</w:t>
      </w:r>
      <w:r>
        <w:rPr>
          <w:spacing w:val="1"/>
        </w:rPr>
        <w:t> </w:t>
      </w:r>
      <w:r>
        <w:rPr/>
        <w:t>достигающие</w:t>
      </w:r>
      <w:r>
        <w:rPr>
          <w:spacing w:val="1"/>
        </w:rPr>
        <w:t> </w:t>
      </w:r>
      <w:r>
        <w:rPr/>
        <w:t>уровня международного класса, составляют всего лишь сотые доли</w:t>
      </w:r>
      <w:r>
        <w:rPr>
          <w:spacing w:val="1"/>
        </w:rPr>
        <w:t> </w:t>
      </w:r>
      <w:r>
        <w:rPr/>
        <w:t>процента от общего числа занимающихся спортом. Поэтому, кстати,</w:t>
      </w:r>
      <w:r>
        <w:rPr>
          <w:spacing w:val="1"/>
        </w:rPr>
        <w:t> </w:t>
      </w:r>
      <w:r>
        <w:rPr/>
        <w:t>неточен термин «большой спорт», когда его относят к спорту высших</w:t>
      </w:r>
      <w:r>
        <w:rPr>
          <w:spacing w:val="-52"/>
        </w:rPr>
        <w:t> </w:t>
      </w:r>
      <w:r>
        <w:rPr/>
        <w:t>достижений: он «большой» лишь по уровню спортивных результатов,</w:t>
      </w:r>
      <w:r>
        <w:rPr>
          <w:spacing w:val="-52"/>
        </w:rPr>
        <w:t> </w:t>
      </w:r>
      <w:r>
        <w:rPr>
          <w:spacing w:val="-2"/>
        </w:rPr>
        <w:t>но</w:t>
      </w:r>
      <w:r>
        <w:rPr>
          <w:spacing w:val="-9"/>
        </w:rPr>
        <w:t> </w:t>
      </w:r>
      <w:r>
        <w:rPr>
          <w:spacing w:val="-2"/>
        </w:rPr>
        <w:t>совсем</w:t>
      </w:r>
      <w:r>
        <w:rPr>
          <w:spacing w:val="-12"/>
        </w:rPr>
        <w:t> </w:t>
      </w:r>
      <w:r>
        <w:rPr>
          <w:spacing w:val="-2"/>
        </w:rPr>
        <w:t>не</w:t>
      </w:r>
      <w:r>
        <w:rPr>
          <w:spacing w:val="-11"/>
        </w:rPr>
        <w:t> </w:t>
      </w:r>
      <w:r>
        <w:rPr>
          <w:spacing w:val="-2"/>
        </w:rPr>
        <w:t>большой</w:t>
      </w:r>
      <w:r>
        <w:rPr>
          <w:spacing w:val="-9"/>
        </w:rPr>
        <w:t> </w:t>
      </w:r>
      <w:r>
        <w:rPr>
          <w:spacing w:val="-2"/>
        </w:rPr>
        <w:t>по</w:t>
      </w:r>
      <w:r>
        <w:rPr>
          <w:spacing w:val="-12"/>
        </w:rPr>
        <w:t> </w:t>
      </w:r>
      <w:r>
        <w:rPr>
          <w:spacing w:val="-2"/>
        </w:rPr>
        <w:t>количеству</w:t>
      </w:r>
      <w:r>
        <w:rPr>
          <w:spacing w:val="-11"/>
        </w:rPr>
        <w:t> </w:t>
      </w:r>
      <w:r>
        <w:rPr>
          <w:spacing w:val="-1"/>
        </w:rPr>
        <w:t>причастных</w:t>
      </w:r>
      <w:r>
        <w:rPr>
          <w:spacing w:val="-12"/>
        </w:rPr>
        <w:t> </w:t>
      </w:r>
      <w:r>
        <w:rPr>
          <w:spacing w:val="-1"/>
        </w:rPr>
        <w:t>к</w:t>
      </w:r>
      <w:r>
        <w:rPr>
          <w:spacing w:val="-8"/>
        </w:rPr>
        <w:t> </w:t>
      </w:r>
      <w:r>
        <w:rPr>
          <w:spacing w:val="-1"/>
        </w:rPr>
        <w:t>нему</w:t>
      </w:r>
      <w:r>
        <w:rPr>
          <w:spacing w:val="-11"/>
        </w:rPr>
        <w:t> </w:t>
      </w:r>
      <w:r>
        <w:rPr>
          <w:spacing w:val="-1"/>
        </w:rPr>
        <w:t>спортсменов.</w:t>
      </w:r>
    </w:p>
    <w:p>
      <w:pPr>
        <w:pStyle w:val="BodyText"/>
        <w:spacing w:line="178" w:lineRule="exact"/>
        <w:ind w:left="2530"/>
      </w:pPr>
      <w:r>
        <w:rPr/>
        <w:t>Отмеченные</w:t>
      </w:r>
      <w:r>
        <w:rPr>
          <w:spacing w:val="5"/>
        </w:rPr>
        <w:t> </w:t>
      </w:r>
      <w:r>
        <w:rPr/>
        <w:t>разделы</w:t>
      </w:r>
      <w:r>
        <w:rPr>
          <w:spacing w:val="59"/>
        </w:rPr>
        <w:t> </w:t>
      </w:r>
      <w:r>
        <w:rPr/>
        <w:t>спортивного</w:t>
      </w:r>
      <w:r>
        <w:rPr>
          <w:spacing w:val="58"/>
        </w:rPr>
        <w:t> </w:t>
      </w:r>
      <w:r>
        <w:rPr/>
        <w:t>движения</w:t>
      </w:r>
      <w:r>
        <w:rPr>
          <w:spacing w:val="58"/>
        </w:rPr>
        <w:t> </w:t>
      </w:r>
      <w:r>
        <w:rPr/>
        <w:t>имеют</w:t>
      </w:r>
      <w:r>
        <w:rPr>
          <w:spacing w:val="58"/>
        </w:rPr>
        <w:t> </w:t>
      </w:r>
      <w:r>
        <w:rPr/>
        <w:t>свои</w:t>
      </w:r>
      <w:r>
        <w:rPr>
          <w:spacing w:val="57"/>
        </w:rPr>
        <w:t> </w:t>
      </w:r>
      <w:r>
        <w:rPr/>
        <w:t>внут-</w:t>
      </w:r>
    </w:p>
    <w:p>
      <w:pPr>
        <w:pStyle w:val="BodyText"/>
        <w:spacing w:line="199" w:lineRule="auto" w:before="13"/>
        <w:ind w:left="2213" w:right="2682"/>
      </w:pPr>
      <w:r>
        <w:rPr/>
        <w:t>ренние</w:t>
      </w:r>
      <w:r>
        <w:rPr>
          <w:spacing w:val="1"/>
        </w:rPr>
        <w:t> </w:t>
      </w:r>
      <w:r>
        <w:rPr/>
        <w:t>подразделения,</w:t>
      </w:r>
      <w:r>
        <w:rPr>
          <w:spacing w:val="1"/>
        </w:rPr>
        <w:t> </w:t>
      </w:r>
      <w:r>
        <w:rPr/>
        <w:t>обусловленные</w:t>
      </w:r>
      <w:r>
        <w:rPr>
          <w:spacing w:val="1"/>
        </w:rPr>
        <w:t> </w:t>
      </w:r>
      <w:r>
        <w:rPr/>
        <w:t>особенностями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практики в различных социальных сферах и в образе жизни различ-</w:t>
      </w:r>
      <w:r>
        <w:rPr>
          <w:spacing w:val="1"/>
        </w:rPr>
        <w:t> </w:t>
      </w:r>
      <w:r>
        <w:rPr/>
        <w:t>ных контингентов спортсменов. В- частности, в возрастном аспекте</w:t>
      </w:r>
      <w:r>
        <w:rPr>
          <w:spacing w:val="1"/>
        </w:rPr>
        <w:t> </w:t>
      </w:r>
      <w:r>
        <w:rPr/>
        <w:t>широкая спортивная практика подразделяется на детско-юношеский</w:t>
      </w:r>
      <w:r>
        <w:rPr>
          <w:spacing w:val="1"/>
        </w:rPr>
        <w:t> </w:t>
      </w:r>
      <w:r>
        <w:rPr/>
        <w:t>спорт и спорт взрослых. В пределах того и другого тоже есть диф-</w:t>
      </w:r>
      <w:r>
        <w:rPr>
          <w:spacing w:val="1"/>
        </w:rPr>
        <w:t> </w:t>
      </w:r>
      <w:r>
        <w:rPr/>
        <w:t>ференциация спортивных занятий в зависимости от их преимущест-</w:t>
      </w:r>
      <w:r>
        <w:rPr>
          <w:spacing w:val="1"/>
        </w:rPr>
        <w:t> </w:t>
      </w:r>
      <w:r>
        <w:rPr/>
        <w:t>венной конкретной направленности и условий построения. При этом</w:t>
      </w:r>
      <w:r>
        <w:rPr>
          <w:spacing w:val="1"/>
        </w:rPr>
        <w:t> </w:t>
      </w:r>
      <w:r>
        <w:rPr/>
        <w:t>занятия</w:t>
      </w:r>
      <w:r>
        <w:rPr>
          <w:spacing w:val="-2"/>
        </w:rPr>
        <w:t> </w:t>
      </w:r>
      <w:r>
        <w:rPr/>
        <w:t>могут приобретать</w:t>
      </w:r>
      <w:r>
        <w:rPr>
          <w:spacing w:val="-1"/>
        </w:rPr>
        <w:t> </w:t>
      </w:r>
      <w:r>
        <w:rPr/>
        <w:t>существенно неодинаковые</w:t>
      </w:r>
      <w:r>
        <w:rPr>
          <w:spacing w:val="-1"/>
        </w:rPr>
        <w:t> </w:t>
      </w:r>
      <w:r>
        <w:rPr/>
        <w:t>черты,</w:t>
      </w:r>
      <w:r>
        <w:rPr>
          <w:spacing w:val="-1"/>
        </w:rPr>
        <w:t> </w:t>
      </w:r>
      <w:r>
        <w:rPr/>
        <w:t>что</w:t>
      </w:r>
    </w:p>
    <w:p>
      <w:pPr>
        <w:spacing w:before="147"/>
        <w:ind w:left="3489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440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10" w:right="2578"/>
      </w:pPr>
      <w:r>
        <w:rPr/>
        <w:t>дает основание различать,</w:t>
      </w:r>
      <w:r>
        <w:rPr>
          <w:spacing w:val="2"/>
        </w:rPr>
        <w:t> </w:t>
      </w:r>
      <w:r>
        <w:rPr/>
        <w:t>кроме</w:t>
      </w:r>
      <w:r>
        <w:rPr>
          <w:spacing w:val="2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«</w:t>
      </w:r>
      <w:r>
        <w:rPr>
          <w:spacing w:val="-8"/>
        </w:rPr>
        <w:t> </w:t>
      </w:r>
      <w:r>
        <w:rPr/>
        <w:t>о</w:t>
      </w:r>
      <w:r>
        <w:rPr>
          <w:spacing w:val="-3"/>
        </w:rPr>
        <w:t> </w:t>
      </w:r>
      <w:r>
        <w:rPr/>
        <w:t>б</w:t>
      </w:r>
      <w:r>
        <w:rPr>
          <w:spacing w:val="-2"/>
        </w:rPr>
        <w:t> </w:t>
      </w:r>
      <w:r>
        <w:rPr/>
        <w:t>щ</w:t>
      </w:r>
      <w:r>
        <w:rPr>
          <w:spacing w:val="-3"/>
        </w:rPr>
        <w:t> </w:t>
      </w:r>
      <w:r>
        <w:rPr/>
        <w:t>е</w:t>
      </w:r>
      <w:r>
        <w:rPr>
          <w:spacing w:val="-2"/>
        </w:rPr>
        <w:t> </w:t>
      </w:r>
      <w:r>
        <w:rPr/>
        <w:t>к</w:t>
      </w:r>
      <w:r>
        <w:rPr>
          <w:spacing w:val="-2"/>
        </w:rPr>
        <w:t> </w:t>
      </w:r>
      <w:r>
        <w:rPr/>
        <w:t>о</w:t>
      </w:r>
      <w:r>
        <w:rPr>
          <w:spacing w:val="-3"/>
        </w:rPr>
        <w:t> </w:t>
      </w:r>
      <w:r>
        <w:rPr/>
        <w:t>н</w:t>
      </w:r>
      <w:r>
        <w:rPr>
          <w:spacing w:val="-3"/>
        </w:rPr>
        <w:t> </w:t>
      </w:r>
      <w:r>
        <w:rPr/>
        <w:t>д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ц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</w:t>
      </w:r>
      <w:r>
        <w:rPr>
          <w:spacing w:val="-2"/>
        </w:rPr>
        <w:t> </w:t>
      </w:r>
      <w:r>
        <w:rPr/>
        <w:t>н</w:t>
      </w:r>
      <w:r>
        <w:rPr>
          <w:spacing w:val="3"/>
        </w:rPr>
        <w:t> </w:t>
      </w:r>
      <w:r>
        <w:rPr/>
        <w:t>-</w:t>
      </w:r>
      <w:r>
        <w:rPr>
          <w:spacing w:val="-7"/>
        </w:rPr>
        <w:t> </w:t>
      </w:r>
      <w:r>
        <w:rPr/>
        <w:t>н</w:t>
      </w:r>
      <w:r>
        <w:rPr>
          <w:spacing w:val="-53"/>
        </w:rPr>
        <w:t> </w:t>
      </w:r>
      <w:r>
        <w:rPr/>
        <w:t>ы</w:t>
      </w:r>
      <w:r>
        <w:rPr>
          <w:spacing w:val="1"/>
        </w:rPr>
        <w:t> </w:t>
      </w:r>
      <w:r>
        <w:rPr/>
        <w:t>и»</w:t>
      </w:r>
      <w:r>
        <w:rPr>
          <w:spacing w:val="1"/>
        </w:rPr>
        <w:t> </w:t>
      </w:r>
      <w:r>
        <w:rPr/>
        <w:t>с п о р т</w:t>
      </w:r>
      <w:r>
        <w:rPr>
          <w:spacing w:val="1"/>
        </w:rPr>
        <w:t> </w:t>
      </w:r>
      <w:r>
        <w:rPr/>
        <w:t>(с</w:t>
      </w:r>
      <w:r>
        <w:rPr>
          <w:spacing w:val="1"/>
        </w:rPr>
        <w:t> </w:t>
      </w:r>
      <w:r>
        <w:rPr/>
        <w:t>чертами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физкультурно-конди-</w:t>
      </w:r>
      <w:r>
        <w:rPr>
          <w:spacing w:val="1"/>
        </w:rPr>
        <w:t> </w:t>
      </w:r>
      <w:r>
        <w:rPr/>
        <w:t>ционной</w:t>
      </w:r>
      <w:r>
        <w:rPr>
          <w:spacing w:val="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обеспечивающей</w:t>
      </w:r>
      <w:r>
        <w:rPr>
          <w:spacing w:val="1"/>
        </w:rPr>
        <w:t> </w:t>
      </w:r>
      <w:r>
        <w:rPr/>
        <w:t>достижение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сохранение</w:t>
      </w:r>
      <w:r>
        <w:rPr>
          <w:spacing w:val="1"/>
        </w:rPr>
        <w:t> </w:t>
      </w:r>
      <w:r>
        <w:rPr/>
        <w:t>базовой</w:t>
      </w:r>
      <w:r>
        <w:rPr>
          <w:spacing w:val="1"/>
        </w:rPr>
        <w:t> </w:t>
      </w:r>
      <w:r>
        <w:rPr/>
        <w:t>физической</w:t>
      </w:r>
      <w:r>
        <w:rPr>
          <w:spacing w:val="55"/>
        </w:rPr>
        <w:t> </w:t>
      </w:r>
      <w:r>
        <w:rPr/>
        <w:t>подготовленности),</w:t>
      </w:r>
      <w:r>
        <w:rPr>
          <w:spacing w:val="55"/>
        </w:rPr>
        <w:t> </w:t>
      </w:r>
      <w:r>
        <w:rPr/>
        <w:t>п р о ф е с с и о н а л ь н о -</w:t>
      </w:r>
      <w:r>
        <w:rPr>
          <w:spacing w:val="-52"/>
        </w:rPr>
        <w:t> </w:t>
      </w:r>
      <w:r>
        <w:rPr/>
        <w:t>п р и к л а д н о й   с п о р т</w:t>
      </w:r>
      <w:r>
        <w:rPr>
          <w:spacing w:val="55"/>
        </w:rPr>
        <w:t> </w:t>
      </w:r>
      <w:r>
        <w:rPr/>
        <w:t>(непосредственно прикладная подготов-</w:t>
      </w:r>
      <w:r>
        <w:rPr>
          <w:spacing w:val="1"/>
        </w:rPr>
        <w:t> </w:t>
      </w:r>
      <w:r>
        <w:rPr/>
        <w:t>ка   к   профессиональной  </w:t>
      </w:r>
      <w:r>
        <w:rPr>
          <w:spacing w:val="1"/>
        </w:rPr>
        <w:t> </w:t>
      </w:r>
      <w:r>
        <w:rPr/>
        <w:t>деятельности),    о з д о р о в и т е л ь н о -</w:t>
      </w:r>
      <w:r>
        <w:rPr>
          <w:spacing w:val="-52"/>
        </w:rPr>
        <w:t> </w:t>
      </w:r>
      <w:r>
        <w:rPr/>
        <w:t>р е к р е а т и в н ы й</w:t>
      </w:r>
      <w:r>
        <w:rPr>
          <w:spacing w:val="1"/>
        </w:rPr>
        <w:t> </w:t>
      </w:r>
      <w:r>
        <w:rPr/>
        <w:t>с п о р т</w:t>
      </w:r>
      <w:r>
        <w:rPr>
          <w:spacing w:val="1"/>
        </w:rPr>
        <w:t> </w:t>
      </w:r>
      <w:r>
        <w:rPr/>
        <w:t>(использование</w:t>
      </w:r>
      <w:r>
        <w:rPr>
          <w:spacing w:val="1"/>
        </w:rPr>
        <w:t> </w:t>
      </w:r>
      <w:r>
        <w:rPr/>
        <w:t>элементов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 средства и метода здорового отдыха-развлечения, активного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оперативной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интересного досуга). Есть своя дифференциация и в спорте высших</w:t>
      </w:r>
      <w:r>
        <w:rPr>
          <w:spacing w:val="1"/>
        </w:rPr>
        <w:t> </w:t>
      </w:r>
      <w:r>
        <w:rPr/>
        <w:t>достижений.</w:t>
      </w:r>
    </w:p>
    <w:p>
      <w:pPr>
        <w:pStyle w:val="BodyText"/>
        <w:spacing w:line="199" w:lineRule="auto"/>
        <w:ind w:left="2295" w:right="2566" w:firstLine="309"/>
      </w:pPr>
      <w:r>
        <w:rPr/>
        <w:t>На его развитие в современный период существенно влияет, кроме</w:t>
      </w:r>
      <w:r>
        <w:rPr>
          <w:spacing w:val="-52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факторов,</w:t>
      </w:r>
      <w:r>
        <w:rPr>
          <w:spacing w:val="1"/>
        </w:rPr>
        <w:t> </w:t>
      </w:r>
      <w:r>
        <w:rPr/>
        <w:t>переход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называемого</w:t>
      </w:r>
      <w:r>
        <w:rPr>
          <w:spacing w:val="1"/>
        </w:rPr>
        <w:t> </w:t>
      </w:r>
      <w:r>
        <w:rPr/>
        <w:t>любительского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профессиональные</w:t>
      </w:r>
      <w:r>
        <w:rPr>
          <w:spacing w:val="1"/>
        </w:rPr>
        <w:t> </w:t>
      </w:r>
      <w:r>
        <w:rPr/>
        <w:t>рельсы.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связи</w:t>
      </w:r>
      <w:r>
        <w:rPr>
          <w:spacing w:val="-52"/>
        </w:rPr>
        <w:t> </w:t>
      </w:r>
      <w:r>
        <w:rPr/>
        <w:t>подчас высказывается точка зрения, будто спорт высших достижений</w:t>
      </w:r>
      <w:r>
        <w:rPr>
          <w:spacing w:val="1"/>
        </w:rPr>
        <w:t> </w:t>
      </w:r>
      <w:r>
        <w:rPr/>
        <w:t>целиком</w:t>
      </w:r>
      <w:r>
        <w:rPr>
          <w:spacing w:val="1"/>
        </w:rPr>
        <w:t> </w:t>
      </w:r>
      <w:r>
        <w:rPr/>
        <w:t>превращается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>
          <w:i/>
        </w:rPr>
        <w:t>профессионально-коммерческий,</w:t>
      </w:r>
      <w:r>
        <w:rPr>
          <w:i/>
          <w:spacing w:val="-52"/>
        </w:rPr>
        <w:t> </w:t>
      </w:r>
      <w:r>
        <w:rPr/>
        <w:t>сформировавшийся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вполне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социальных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отрасль</w:t>
      </w:r>
      <w:r>
        <w:rPr>
          <w:spacing w:val="1"/>
        </w:rPr>
        <w:t> </w:t>
      </w:r>
      <w:r>
        <w:rPr/>
        <w:t>бизнеса.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принципиальной</w:t>
      </w:r>
      <w:r>
        <w:rPr>
          <w:spacing w:val="1"/>
        </w:rPr>
        <w:t> </w:t>
      </w:r>
      <w:r>
        <w:rPr/>
        <w:t>ошибкой</w:t>
      </w:r>
      <w:r>
        <w:rPr>
          <w:spacing w:val="-52"/>
        </w:rPr>
        <w:t> </w:t>
      </w:r>
      <w:r>
        <w:rPr/>
        <w:t>видеть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сходство 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видеть</w:t>
      </w:r>
      <w:r>
        <w:rPr>
          <w:spacing w:val="1"/>
        </w:rPr>
        <w:t> </w:t>
      </w:r>
      <w:r>
        <w:rPr/>
        <w:t>существенных</w:t>
      </w:r>
      <w:r>
        <w:rPr>
          <w:spacing w:val="1"/>
        </w:rPr>
        <w:t> </w:t>
      </w:r>
      <w:r>
        <w:rPr/>
        <w:t>различий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профессионально-коммерческим спортом и тем, что можно условно</w:t>
      </w:r>
      <w:r>
        <w:rPr>
          <w:spacing w:val="1"/>
        </w:rPr>
        <w:t> </w:t>
      </w:r>
      <w:r>
        <w:rPr/>
        <w:t>(до появления лучшего термина) назвать</w:t>
      </w:r>
      <w:r>
        <w:rPr>
          <w:spacing w:val="1"/>
        </w:rPr>
        <w:t> </w:t>
      </w:r>
      <w:r>
        <w:rPr>
          <w:i/>
        </w:rPr>
        <w:t>«профессионально-дости-</w:t>
      </w:r>
      <w:r>
        <w:rPr>
          <w:i/>
          <w:spacing w:val="1"/>
        </w:rPr>
        <w:t> </w:t>
      </w:r>
      <w:r>
        <w:rPr>
          <w:i/>
        </w:rPr>
        <w:t>женческим» </w:t>
      </w:r>
      <w:r>
        <w:rPr/>
        <w:t>спортом. Первый функционирует не столько по законам</w:t>
      </w:r>
      <w:r>
        <w:rPr>
          <w:spacing w:val="1"/>
        </w:rPr>
        <w:t> </w:t>
      </w:r>
      <w:r>
        <w:rPr/>
        <w:t>неуклонного</w:t>
      </w:r>
      <w:r>
        <w:rPr>
          <w:spacing w:val="50"/>
        </w:rPr>
        <w:t> </w:t>
      </w:r>
      <w:r>
        <w:rPr/>
        <w:t>обновления</w:t>
      </w:r>
      <w:r>
        <w:rPr>
          <w:spacing w:val="48"/>
        </w:rPr>
        <w:t> </w:t>
      </w:r>
      <w:r>
        <w:rPr/>
        <w:t>высших</w:t>
      </w:r>
      <w:r>
        <w:rPr>
          <w:spacing w:val="49"/>
        </w:rPr>
        <w:t> </w:t>
      </w:r>
      <w:r>
        <w:rPr/>
        <w:t>спортивных</w:t>
      </w:r>
      <w:r>
        <w:rPr>
          <w:spacing w:val="49"/>
        </w:rPr>
        <w:t> </w:t>
      </w:r>
      <w:r>
        <w:rPr/>
        <w:t>достижений,</w:t>
      </w:r>
      <w:r>
        <w:rPr>
          <w:spacing w:val="48"/>
        </w:rPr>
        <w:t> </w:t>
      </w:r>
      <w:r>
        <w:rPr/>
        <w:t>сколько</w:t>
      </w:r>
      <w:r>
        <w:rPr>
          <w:spacing w:val="-53"/>
        </w:rPr>
        <w:t> </w:t>
      </w:r>
      <w:r>
        <w:rPr/>
        <w:t>по законам «спортивного бизнеса» с доминированием коммерческих</w:t>
      </w:r>
      <w:r>
        <w:rPr>
          <w:spacing w:val="1"/>
        </w:rPr>
        <w:t> </w:t>
      </w:r>
      <w:r>
        <w:rPr/>
        <w:t>начал; в нем не столько создают, сколько используют спортивные</w:t>
      </w:r>
      <w:r>
        <w:rPr>
          <w:spacing w:val="1"/>
        </w:rPr>
        <w:t> </w:t>
      </w:r>
      <w:r>
        <w:rPr/>
        <w:t>достижения. Профессиональный спортсмен в рамках коммерческого</w:t>
      </w:r>
      <w:r>
        <w:rPr>
          <w:spacing w:val="1"/>
        </w:rPr>
        <w:t> </w:t>
      </w:r>
      <w:r>
        <w:rPr/>
        <w:t>спорта неизбежно попадает в условия, так или иначе ограничивающие</w:t>
      </w:r>
      <w:r>
        <w:rPr>
          <w:spacing w:val="-52"/>
        </w:rPr>
        <w:t> </w:t>
      </w:r>
      <w:r>
        <w:rPr/>
        <w:t>развертывание тренировочного процесса с перманентно нарастающей</w:t>
      </w:r>
      <w:r>
        <w:rPr>
          <w:spacing w:val="-52"/>
        </w:rPr>
        <w:t> </w:t>
      </w:r>
      <w:r>
        <w:rPr/>
        <w:t>эффективностью,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чего,</w:t>
      </w:r>
      <w:r>
        <w:rPr>
          <w:spacing w:val="1"/>
        </w:rPr>
        <w:t> </w:t>
      </w:r>
      <w:r>
        <w:rPr/>
        <w:t>понятно,</w:t>
      </w:r>
      <w:r>
        <w:rPr>
          <w:spacing w:val="1"/>
        </w:rPr>
        <w:t> </w:t>
      </w:r>
      <w:r>
        <w:rPr/>
        <w:t>невозможен</w:t>
      </w:r>
      <w:r>
        <w:rPr>
          <w:spacing w:val="1"/>
        </w:rPr>
        <w:t> </w:t>
      </w:r>
      <w:r>
        <w:rPr/>
        <w:t>неуклонный</w:t>
      </w:r>
      <w:r>
        <w:rPr>
          <w:spacing w:val="1"/>
        </w:rPr>
        <w:t> </w:t>
      </w:r>
      <w:r>
        <w:rPr/>
        <w:t>рост</w:t>
      </w:r>
      <w:r>
        <w:rPr>
          <w:spacing w:val="1"/>
        </w:rPr>
        <w:t> </w:t>
      </w:r>
      <w:r>
        <w:rPr/>
        <w:t>достижений</w:t>
      </w:r>
      <w:r>
        <w:rPr>
          <w:spacing w:val="1"/>
        </w:rPr>
        <w:t> </w:t>
      </w:r>
      <w:r>
        <w:rPr/>
        <w:t>(не</w:t>
      </w:r>
      <w:r>
        <w:rPr>
          <w:spacing w:val="1"/>
        </w:rPr>
        <w:t> </w:t>
      </w:r>
      <w:r>
        <w:rPr/>
        <w:t>случайно</w:t>
      </w:r>
      <w:r>
        <w:rPr>
          <w:spacing w:val="1"/>
        </w:rPr>
        <w:t> </w:t>
      </w:r>
      <w:r>
        <w:rPr/>
        <w:t>предпринятые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Западе</w:t>
      </w:r>
      <w:r>
        <w:rPr>
          <w:spacing w:val="1"/>
        </w:rPr>
        <w:t> </w:t>
      </w:r>
      <w:r>
        <w:rPr/>
        <w:t>попытки создать</w:t>
      </w:r>
      <w:r>
        <w:rPr>
          <w:spacing w:val="1"/>
        </w:rPr>
        <w:t> </w:t>
      </w:r>
      <w:r>
        <w:rPr/>
        <w:t>коммерческое</w:t>
      </w:r>
      <w:r>
        <w:rPr>
          <w:spacing w:val="1"/>
        </w:rPr>
        <w:t> </w:t>
      </w:r>
      <w:r>
        <w:rPr/>
        <w:t>«ревю</w:t>
      </w:r>
      <w:r>
        <w:rPr>
          <w:spacing w:val="1"/>
        </w:rPr>
        <w:t> </w:t>
      </w:r>
      <w:r>
        <w:rPr/>
        <w:t>рекордов» в</w:t>
      </w:r>
      <w:r>
        <w:rPr>
          <w:spacing w:val="1"/>
        </w:rPr>
        <w:t> </w:t>
      </w:r>
      <w:r>
        <w:rPr/>
        <w:t>видах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объективно</w:t>
      </w:r>
      <w:r>
        <w:rPr>
          <w:spacing w:val="1"/>
        </w:rPr>
        <w:t> </w:t>
      </w:r>
      <w:r>
        <w:rPr/>
        <w:t>измеряемыми</w:t>
      </w:r>
      <w:r>
        <w:rPr>
          <w:spacing w:val="1"/>
        </w:rPr>
        <w:t> </w:t>
      </w:r>
      <w:r>
        <w:rPr/>
        <w:t>результатами</w:t>
      </w:r>
      <w:r>
        <w:rPr>
          <w:spacing w:val="1"/>
        </w:rPr>
        <w:t> </w:t>
      </w:r>
      <w:r>
        <w:rPr/>
        <w:t>вскоре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завершились</w:t>
      </w:r>
      <w:r>
        <w:rPr>
          <w:spacing w:val="1"/>
        </w:rPr>
        <w:t> </w:t>
      </w:r>
      <w:r>
        <w:rPr/>
        <w:t>крахом,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приглашенных</w:t>
      </w:r>
      <w:r>
        <w:rPr>
          <w:spacing w:val="1"/>
        </w:rPr>
        <w:t> </w:t>
      </w:r>
      <w:r>
        <w:rPr/>
        <w:t>участников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недавние</w:t>
      </w:r>
      <w:r>
        <w:rPr>
          <w:spacing w:val="1"/>
        </w:rPr>
        <w:t> </w:t>
      </w:r>
      <w:r>
        <w:rPr/>
        <w:t>рекордсмены</w:t>
      </w:r>
      <w:r>
        <w:rPr>
          <w:spacing w:val="1"/>
        </w:rPr>
        <w:t> </w:t>
      </w:r>
      <w:r>
        <w:rPr/>
        <w:t>мира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олимпийские</w:t>
      </w:r>
      <w:r>
        <w:rPr>
          <w:spacing w:val="1"/>
        </w:rPr>
        <w:t> </w:t>
      </w:r>
      <w:r>
        <w:rPr/>
        <w:t>чемпионы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легкой</w:t>
      </w:r>
      <w:r>
        <w:rPr>
          <w:spacing w:val="1"/>
        </w:rPr>
        <w:t> </w:t>
      </w:r>
      <w:r>
        <w:rPr/>
        <w:t>атлетике,</w:t>
      </w:r>
      <w:r>
        <w:rPr>
          <w:spacing w:val="1"/>
        </w:rPr>
        <w:t> </w:t>
      </w:r>
      <w:r>
        <w:rPr/>
        <w:t>плаванию, конькобежному спорту).</w:t>
      </w:r>
      <w:r>
        <w:rPr>
          <w:spacing w:val="1"/>
        </w:rPr>
        <w:t> </w:t>
      </w:r>
      <w:r>
        <w:rPr/>
        <w:t>Уже</w:t>
      </w:r>
      <w:r>
        <w:rPr>
          <w:spacing w:val="55"/>
        </w:rPr>
        <w:t> </w:t>
      </w:r>
      <w:r>
        <w:rPr/>
        <w:t>по одному этому признаку,</w:t>
      </w:r>
      <w:r>
        <w:rPr>
          <w:spacing w:val="1"/>
        </w:rPr>
        <w:t> </w:t>
      </w:r>
      <w:r>
        <w:rPr/>
        <w:t>не говоря о других существенных особенностях, профессионально-</w:t>
      </w:r>
      <w:r>
        <w:rPr>
          <w:spacing w:val="1"/>
        </w:rPr>
        <w:t> </w:t>
      </w:r>
      <w:r>
        <w:rPr/>
        <w:t>коммерческий спорт не следует отождествлять с «профес-сионально-</w:t>
      </w:r>
      <w:r>
        <w:rPr>
          <w:spacing w:val="1"/>
        </w:rPr>
        <w:t> </w:t>
      </w:r>
      <w:r>
        <w:rPr/>
        <w:t>достиженческим», важнейшая черта которого — постоянный штурм</w:t>
      </w:r>
      <w:r>
        <w:rPr>
          <w:spacing w:val="1"/>
        </w:rPr>
        <w:t> </w:t>
      </w:r>
      <w:r>
        <w:rPr/>
        <w:t>подлинных высот в спорте (к сожалению, такое смешение допускают</w:t>
      </w:r>
      <w:r>
        <w:rPr>
          <w:spacing w:val="1"/>
        </w:rPr>
        <w:t> </w:t>
      </w:r>
      <w:r>
        <w:rPr/>
        <w:t>подчас</w:t>
      </w:r>
      <w:r>
        <w:rPr>
          <w:spacing w:val="-1"/>
        </w:rPr>
        <w:t> </w:t>
      </w:r>
      <w:r>
        <w:rPr/>
        <w:t>даже специалисты).</w:t>
      </w:r>
    </w:p>
    <w:p>
      <w:pPr>
        <w:pStyle w:val="BodyText"/>
        <w:spacing w:line="168" w:lineRule="exact"/>
        <w:ind w:left="2605"/>
      </w:pPr>
      <w:r>
        <w:rPr/>
        <w:t>Спорт</w:t>
      </w:r>
      <w:r>
        <w:rPr>
          <w:spacing w:val="48"/>
        </w:rPr>
        <w:t> </w:t>
      </w:r>
      <w:r>
        <w:rPr/>
        <w:t>высших</w:t>
      </w:r>
      <w:r>
        <w:rPr>
          <w:spacing w:val="47"/>
        </w:rPr>
        <w:t> </w:t>
      </w:r>
      <w:r>
        <w:rPr/>
        <w:t>достижений</w:t>
      </w:r>
      <w:r>
        <w:rPr>
          <w:spacing w:val="49"/>
        </w:rPr>
        <w:t> </w:t>
      </w:r>
      <w:r>
        <w:rPr/>
        <w:t>в</w:t>
      </w:r>
      <w:r>
        <w:rPr>
          <w:spacing w:val="49"/>
        </w:rPr>
        <w:t> </w:t>
      </w:r>
      <w:r>
        <w:rPr/>
        <w:t>качестве</w:t>
      </w:r>
      <w:r>
        <w:rPr>
          <w:spacing w:val="48"/>
        </w:rPr>
        <w:t> </w:t>
      </w:r>
      <w:r>
        <w:rPr/>
        <w:t>авангардной</w:t>
      </w:r>
      <w:r>
        <w:rPr>
          <w:spacing w:val="48"/>
        </w:rPr>
        <w:t> </w:t>
      </w:r>
      <w:r>
        <w:rPr/>
        <w:t>части</w:t>
      </w:r>
      <w:r>
        <w:rPr>
          <w:spacing w:val="47"/>
        </w:rPr>
        <w:t> </w:t>
      </w:r>
      <w:r>
        <w:rPr/>
        <w:t>спор-</w:t>
      </w:r>
    </w:p>
    <w:p>
      <w:pPr>
        <w:pStyle w:val="BodyText"/>
        <w:spacing w:line="199" w:lineRule="auto" w:before="2"/>
        <w:ind w:left="2273" w:right="2596"/>
      </w:pPr>
      <w:r>
        <w:rPr/>
        <w:t>тивного движения играет по отношению к остальной практике спорта</w:t>
      </w:r>
      <w:r>
        <w:rPr>
          <w:spacing w:val="-52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просто</w:t>
      </w:r>
      <w:r>
        <w:rPr>
          <w:spacing w:val="1"/>
        </w:rPr>
        <w:t> </w:t>
      </w:r>
      <w:r>
        <w:rPr/>
        <w:t>лидирующую,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по-своему</w:t>
      </w:r>
      <w:r>
        <w:rPr>
          <w:spacing w:val="1"/>
        </w:rPr>
        <w:t> </w:t>
      </w:r>
      <w:r>
        <w:rPr/>
        <w:t>оплодотворяющую</w:t>
      </w:r>
      <w:r>
        <w:rPr>
          <w:spacing w:val="1"/>
        </w:rPr>
        <w:t> </w:t>
      </w:r>
      <w:r>
        <w:rPr/>
        <w:t>роль:</w:t>
      </w:r>
      <w:r>
        <w:rPr>
          <w:spacing w:val="1"/>
        </w:rPr>
        <w:t> </w:t>
      </w:r>
      <w:r>
        <w:rPr/>
        <w:t>проторяет пути к спортивным достижениям, делая их в какой-то мере</w:t>
      </w:r>
      <w:r>
        <w:rPr>
          <w:spacing w:val="1"/>
        </w:rPr>
        <w:t> </w:t>
      </w:r>
      <w:r>
        <w:rPr/>
        <w:t>доступнее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многих,</w:t>
      </w:r>
      <w:r>
        <w:rPr>
          <w:spacing w:val="1"/>
        </w:rPr>
        <w:t> </w:t>
      </w:r>
      <w:r>
        <w:rPr/>
        <w:t>вооружает</w:t>
      </w:r>
      <w:r>
        <w:rPr>
          <w:spacing w:val="1"/>
        </w:rPr>
        <w:t> </w:t>
      </w:r>
      <w:r>
        <w:rPr/>
        <w:t>массовый</w:t>
      </w:r>
      <w:r>
        <w:rPr>
          <w:spacing w:val="1"/>
        </w:rPr>
        <w:t> </w:t>
      </w:r>
      <w:r>
        <w:rPr/>
        <w:t>спорт</w:t>
      </w:r>
      <w:r>
        <w:rPr>
          <w:spacing w:val="56"/>
        </w:rPr>
        <w:t> </w:t>
      </w:r>
      <w:r>
        <w:rPr/>
        <w:t>передовым</w:t>
      </w:r>
      <w:r>
        <w:rPr>
          <w:spacing w:val="1"/>
        </w:rPr>
        <w:t> </w:t>
      </w:r>
      <w:r>
        <w:rPr/>
        <w:t>опытом.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спорт</w:t>
      </w:r>
      <w:r>
        <w:rPr>
          <w:spacing w:val="1"/>
        </w:rPr>
        <w:t> </w:t>
      </w:r>
      <w:r>
        <w:rPr/>
        <w:t>высших</w:t>
      </w:r>
      <w:r>
        <w:rPr>
          <w:spacing w:val="1"/>
        </w:rPr>
        <w:t> </w:t>
      </w:r>
      <w:r>
        <w:rPr/>
        <w:t>достижений</w:t>
      </w:r>
      <w:r>
        <w:rPr>
          <w:spacing w:val="1"/>
        </w:rPr>
        <w:t> </w:t>
      </w:r>
      <w:r>
        <w:rPr/>
        <w:t>развивается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(хотя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прямой)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массовой</w:t>
      </w:r>
      <w:r>
        <w:rPr>
          <w:spacing w:val="-52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практики:</w:t>
      </w:r>
      <w:r>
        <w:rPr>
          <w:spacing w:val="1"/>
        </w:rPr>
        <w:t> </w:t>
      </w:r>
      <w:r>
        <w:rPr/>
        <w:t>пополняется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нее,</w:t>
      </w:r>
      <w:r>
        <w:rPr>
          <w:spacing w:val="1"/>
        </w:rPr>
        <w:t> </w:t>
      </w:r>
      <w:r>
        <w:rPr/>
        <w:t>функционирует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обус-</w:t>
      </w:r>
      <w:r>
        <w:rPr>
          <w:spacing w:val="-52"/>
        </w:rPr>
        <w:t> </w:t>
      </w:r>
      <w:r>
        <w:rPr/>
        <w:t>ловленной</w:t>
      </w:r>
      <w:r>
        <w:rPr>
          <w:spacing w:val="54"/>
        </w:rPr>
        <w:t> </w:t>
      </w:r>
      <w:r>
        <w:rPr/>
        <w:t>ею</w:t>
      </w:r>
      <w:r>
        <w:rPr>
          <w:spacing w:val="1"/>
        </w:rPr>
        <w:t> </w:t>
      </w:r>
      <w:r>
        <w:rPr/>
        <w:t>атмосфере.</w:t>
      </w:r>
      <w:r>
        <w:rPr>
          <w:spacing w:val="55"/>
        </w:rPr>
        <w:t> </w:t>
      </w:r>
      <w:r>
        <w:rPr/>
        <w:t>Связи</w:t>
      </w:r>
      <w:r>
        <w:rPr>
          <w:spacing w:val="55"/>
        </w:rPr>
        <w:t> </w:t>
      </w:r>
      <w:r>
        <w:rPr/>
        <w:t>между</w:t>
      </w:r>
      <w:r>
        <w:rPr>
          <w:spacing w:val="53"/>
        </w:rPr>
        <w:t> </w:t>
      </w:r>
      <w:r>
        <w:rPr/>
        <w:t>ними,</w:t>
      </w:r>
      <w:r>
        <w:rPr>
          <w:spacing w:val="55"/>
        </w:rPr>
        <w:t> </w:t>
      </w:r>
      <w:r>
        <w:rPr/>
        <w:t>таким</w:t>
      </w:r>
      <w:r>
        <w:rPr>
          <w:spacing w:val="55"/>
        </w:rPr>
        <w:t> </w:t>
      </w:r>
      <w:r>
        <w:rPr/>
        <w:t>образом,</w:t>
      </w:r>
    </w:p>
    <w:p>
      <w:pPr>
        <w:spacing w:before="163"/>
        <w:ind w:left="357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441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0" w:right="2632"/>
      </w:pPr>
      <w:r>
        <w:rPr/>
        <w:t>обоюдосторонние.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значит,</w:t>
      </w:r>
      <w:r>
        <w:rPr>
          <w:spacing w:val="1"/>
        </w:rPr>
        <w:t> </w:t>
      </w:r>
      <w:r>
        <w:rPr/>
        <w:t>однако,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возникающие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об-</w:t>
      </w:r>
      <w:r>
        <w:rPr>
          <w:spacing w:val="-52"/>
        </w:rPr>
        <w:t> </w:t>
      </w:r>
      <w:r>
        <w:rPr/>
        <w:t>ществе соотношения массового спорта и спорта высших достижений</w:t>
      </w:r>
      <w:r>
        <w:rPr>
          <w:spacing w:val="1"/>
        </w:rPr>
        <w:t> </w:t>
      </w:r>
      <w:r>
        <w:rPr/>
        <w:t>всегда гармоничны. Не секрет, что на протяжении целого периода</w:t>
      </w:r>
      <w:r>
        <w:rPr>
          <w:spacing w:val="1"/>
        </w:rPr>
        <w:t> </w:t>
      </w:r>
      <w:r>
        <w:rPr/>
        <w:t>истории спорта у нас в стране, начавшегося в послевоенные годы с</w:t>
      </w:r>
      <w:r>
        <w:rPr>
          <w:spacing w:val="1"/>
        </w:rPr>
        <w:t> </w:t>
      </w:r>
      <w:r>
        <w:rPr/>
        <w:t>форсированного выхода советских спортсменов на международную</w:t>
      </w:r>
      <w:r>
        <w:rPr>
          <w:spacing w:val="1"/>
        </w:rPr>
        <w:t> </w:t>
      </w:r>
      <w:r>
        <w:rPr/>
        <w:t>арену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вплоть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последних</w:t>
      </w:r>
      <w:r>
        <w:rPr>
          <w:spacing w:val="1"/>
        </w:rPr>
        <w:t> </w:t>
      </w:r>
      <w:r>
        <w:rPr/>
        <w:t>лет,</w:t>
      </w:r>
      <w:r>
        <w:rPr>
          <w:spacing w:val="1"/>
        </w:rPr>
        <w:t> </w:t>
      </w:r>
      <w:r>
        <w:rPr/>
        <w:t>допускался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крен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сторону спорта высших достижений с явным ущербом для развития</w:t>
      </w:r>
      <w:r>
        <w:rPr>
          <w:spacing w:val="1"/>
        </w:rPr>
        <w:t> </w:t>
      </w:r>
      <w:r>
        <w:rPr/>
        <w:t>массового спорта (концентрация материальных ресурсов, финансов и</w:t>
      </w:r>
      <w:r>
        <w:rPr>
          <w:spacing w:val="1"/>
        </w:rPr>
        <w:t> </w:t>
      </w:r>
      <w:r>
        <w:rPr/>
        <w:t>лучших</w:t>
      </w:r>
      <w:r>
        <w:rPr>
          <w:spacing w:val="1"/>
        </w:rPr>
        <w:t> </w:t>
      </w:r>
      <w:r>
        <w:rPr/>
        <w:t>кадров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узкого</w:t>
      </w:r>
      <w:r>
        <w:rPr>
          <w:spacing w:val="1"/>
        </w:rPr>
        <w:t> </w:t>
      </w:r>
      <w:r>
        <w:rPr/>
        <w:t>круга</w:t>
      </w:r>
      <w:r>
        <w:rPr>
          <w:spacing w:val="1"/>
        </w:rPr>
        <w:t> </w:t>
      </w:r>
      <w:r>
        <w:rPr/>
        <w:t>спортсменов,</w:t>
      </w:r>
      <w:r>
        <w:rPr>
          <w:spacing w:val="1"/>
        </w:rPr>
        <w:t> </w:t>
      </w:r>
      <w:r>
        <w:rPr/>
        <w:t>попадающих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сборные</w:t>
      </w:r>
      <w:r>
        <w:rPr>
          <w:spacing w:val="1"/>
        </w:rPr>
        <w:t> </w:t>
      </w:r>
      <w:r>
        <w:rPr/>
        <w:t>команды</w:t>
      </w:r>
      <w:r>
        <w:rPr>
          <w:spacing w:val="1"/>
        </w:rPr>
        <w:t> </w:t>
      </w:r>
      <w:r>
        <w:rPr/>
        <w:t>страны;</w:t>
      </w:r>
      <w:r>
        <w:rPr>
          <w:spacing w:val="1"/>
        </w:rPr>
        <w:t> </w:t>
      </w:r>
      <w:r>
        <w:rPr/>
        <w:t>невнимание</w:t>
      </w:r>
      <w:r>
        <w:rPr>
          <w:spacing w:val="1"/>
        </w:rPr>
        <w:t> </w:t>
      </w:r>
      <w:r>
        <w:rPr>
          <w:b/>
        </w:rPr>
        <w:t>к</w:t>
      </w:r>
      <w:r>
        <w:rPr>
          <w:b/>
          <w:spacing w:val="1"/>
        </w:rPr>
        <w:t> </w:t>
      </w:r>
      <w:r>
        <w:rPr/>
        <w:t>нуждам</w:t>
      </w:r>
      <w:r>
        <w:rPr>
          <w:spacing w:val="1"/>
        </w:rPr>
        <w:t> </w:t>
      </w:r>
      <w:r>
        <w:rPr/>
        <w:t>массового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движения;</w:t>
      </w:r>
      <w:r>
        <w:rPr>
          <w:spacing w:val="1"/>
        </w:rPr>
        <w:t> </w:t>
      </w:r>
      <w:r>
        <w:rPr/>
        <w:t>слабая</w:t>
      </w:r>
      <w:r>
        <w:rPr>
          <w:spacing w:val="1"/>
        </w:rPr>
        <w:t> </w:t>
      </w:r>
      <w:r>
        <w:rPr/>
        <w:t>постановка</w:t>
      </w:r>
      <w:r>
        <w:rPr>
          <w:spacing w:val="1"/>
        </w:rPr>
        <w:t> </w:t>
      </w:r>
      <w:r>
        <w:rPr/>
        <w:t>иссле-</w:t>
      </w:r>
      <w:r>
        <w:rPr>
          <w:spacing w:val="1"/>
        </w:rPr>
        <w:t> </w:t>
      </w:r>
      <w:r>
        <w:rPr/>
        <w:t>довательской работы по его проблемам и т. д.). На современном этапе</w:t>
      </w:r>
      <w:r>
        <w:rPr>
          <w:spacing w:val="-52"/>
        </w:rPr>
        <w:t> </w:t>
      </w:r>
      <w:r>
        <w:rPr/>
        <w:t>предстоит</w:t>
      </w:r>
      <w:r>
        <w:rPr>
          <w:spacing w:val="1"/>
        </w:rPr>
        <w:t> </w:t>
      </w:r>
      <w:r>
        <w:rPr/>
        <w:t>сделать</w:t>
      </w:r>
      <w:r>
        <w:rPr>
          <w:spacing w:val="1"/>
        </w:rPr>
        <w:t> </w:t>
      </w:r>
      <w:r>
        <w:rPr/>
        <w:t>многое,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выправить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положение</w:t>
      </w:r>
      <w:r>
        <w:rPr>
          <w:spacing w:val="1"/>
        </w:rPr>
        <w:t> </w:t>
      </w:r>
      <w:r>
        <w:rPr/>
        <w:t>(без</w:t>
      </w:r>
      <w:r>
        <w:rPr>
          <w:spacing w:val="1"/>
        </w:rPr>
        <w:t> </w:t>
      </w:r>
      <w:r>
        <w:rPr/>
        <w:t>ущерба,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высших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достижений</w:t>
      </w:r>
      <w:r>
        <w:rPr>
          <w:spacing w:val="1"/>
        </w:rPr>
        <w:t> </w:t>
      </w:r>
      <w:r>
        <w:rPr/>
        <w:t>страны),</w:t>
      </w:r>
      <w:r>
        <w:rPr>
          <w:spacing w:val="1"/>
        </w:rPr>
        <w:t> </w:t>
      </w:r>
      <w:r>
        <w:rPr/>
        <w:t>придать</w:t>
      </w:r>
      <w:r>
        <w:rPr>
          <w:spacing w:val="1"/>
        </w:rPr>
        <w:t> </w:t>
      </w:r>
      <w:r>
        <w:rPr/>
        <w:t>должный</w:t>
      </w:r>
      <w:r>
        <w:rPr>
          <w:spacing w:val="1"/>
        </w:rPr>
        <w:t> </w:t>
      </w:r>
      <w:r>
        <w:rPr/>
        <w:t>размах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качество</w:t>
      </w:r>
      <w:r>
        <w:rPr>
          <w:spacing w:val="1"/>
        </w:rPr>
        <w:t> </w:t>
      </w:r>
      <w:r>
        <w:rPr/>
        <w:t>массовому</w:t>
      </w:r>
      <w:r>
        <w:rPr>
          <w:spacing w:val="1"/>
        </w:rPr>
        <w:t> </w:t>
      </w:r>
      <w:r>
        <w:rPr/>
        <w:t>спортивному</w:t>
      </w:r>
      <w:r>
        <w:rPr>
          <w:spacing w:val="1"/>
        </w:rPr>
        <w:t> </w:t>
      </w:r>
      <w:r>
        <w:rPr/>
        <w:t>движению как неотъемлемой части общенародной физической куль-</w:t>
      </w:r>
      <w:r>
        <w:rPr>
          <w:spacing w:val="1"/>
        </w:rPr>
        <w:t> </w:t>
      </w:r>
      <w:r>
        <w:rPr/>
        <w:t>туры.</w:t>
      </w:r>
    </w:p>
    <w:p>
      <w:pPr>
        <w:spacing w:before="175"/>
        <w:ind w:left="3517" w:right="0" w:firstLine="0"/>
        <w:jc w:val="left"/>
        <w:rPr>
          <w:i/>
          <w:sz w:val="18"/>
        </w:rPr>
      </w:pPr>
      <w:r>
        <w:rPr>
          <w:i/>
          <w:sz w:val="18"/>
        </w:rPr>
        <w:t>Литература</w:t>
      </w:r>
    </w:p>
    <w:p>
      <w:pPr>
        <w:pStyle w:val="ListParagraph"/>
        <w:numPr>
          <w:ilvl w:val="0"/>
          <w:numId w:val="90"/>
        </w:numPr>
        <w:tabs>
          <w:tab w:pos="2812" w:val="left" w:leader="none"/>
        </w:tabs>
        <w:spacing w:line="194" w:lineRule="auto" w:before="74" w:after="0"/>
        <w:ind w:left="2264" w:right="2707" w:firstLine="324"/>
        <w:jc w:val="left"/>
        <w:rPr>
          <w:sz w:val="18"/>
        </w:rPr>
      </w:pPr>
      <w:r>
        <w:rPr>
          <w:sz w:val="18"/>
        </w:rPr>
        <w:t>Всемирный научный конгресс «Спорт в современном обществе» (сборн.). М.,</w:t>
      </w:r>
      <w:r>
        <w:rPr>
          <w:spacing w:val="-42"/>
          <w:sz w:val="18"/>
        </w:rPr>
        <w:t> </w:t>
      </w:r>
      <w:r>
        <w:rPr>
          <w:sz w:val="18"/>
        </w:rPr>
        <w:t>ФиС,</w:t>
      </w:r>
      <w:r>
        <w:rPr>
          <w:spacing w:val="-1"/>
          <w:sz w:val="18"/>
        </w:rPr>
        <w:t> </w:t>
      </w:r>
      <w:r>
        <w:rPr>
          <w:sz w:val="18"/>
        </w:rPr>
        <w:t>1980.</w:t>
      </w:r>
    </w:p>
    <w:p>
      <w:pPr>
        <w:pStyle w:val="ListParagraph"/>
        <w:numPr>
          <w:ilvl w:val="0"/>
          <w:numId w:val="90"/>
        </w:numPr>
        <w:tabs>
          <w:tab w:pos="2812" w:val="left" w:leader="none"/>
        </w:tabs>
        <w:spacing w:line="153" w:lineRule="exact" w:before="0" w:after="0"/>
        <w:ind w:left="2811" w:right="0" w:hanging="224"/>
        <w:jc w:val="left"/>
        <w:rPr>
          <w:sz w:val="18"/>
        </w:rPr>
      </w:pPr>
      <w:r>
        <w:rPr>
          <w:sz w:val="18"/>
        </w:rPr>
        <w:t>М</w:t>
      </w:r>
      <w:r>
        <w:rPr>
          <w:spacing w:val="-1"/>
          <w:sz w:val="18"/>
        </w:rPr>
        <w:t> </w:t>
      </w:r>
      <w:r>
        <w:rPr>
          <w:sz w:val="18"/>
        </w:rPr>
        <w:t>а</w:t>
      </w:r>
      <w:r>
        <w:rPr>
          <w:spacing w:val="-2"/>
          <w:sz w:val="18"/>
        </w:rPr>
        <w:t> </w:t>
      </w:r>
      <w:r>
        <w:rPr>
          <w:sz w:val="18"/>
        </w:rPr>
        <w:t>т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е</w:t>
      </w:r>
      <w:r>
        <w:rPr>
          <w:spacing w:val="-2"/>
          <w:sz w:val="18"/>
        </w:rPr>
        <w:t> </w:t>
      </w:r>
      <w:r>
        <w:rPr>
          <w:sz w:val="18"/>
        </w:rPr>
        <w:t>е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81"/>
          <w:sz w:val="18"/>
        </w:rPr>
        <w:t> </w:t>
      </w:r>
      <w:r>
        <w:rPr>
          <w:sz w:val="18"/>
        </w:rPr>
        <w:t>Л.</w:t>
      </w:r>
      <w:r>
        <w:rPr>
          <w:spacing w:val="72"/>
          <w:sz w:val="18"/>
        </w:rPr>
        <w:t> </w:t>
      </w:r>
      <w:r>
        <w:rPr>
          <w:sz w:val="18"/>
        </w:rPr>
        <w:t>П.</w:t>
      </w:r>
      <w:r>
        <w:rPr>
          <w:spacing w:val="72"/>
          <w:sz w:val="18"/>
        </w:rPr>
        <w:t> </w:t>
      </w:r>
      <w:r>
        <w:rPr>
          <w:sz w:val="18"/>
        </w:rPr>
        <w:t>Основы</w:t>
      </w:r>
      <w:r>
        <w:rPr>
          <w:spacing w:val="-7"/>
          <w:sz w:val="18"/>
        </w:rPr>
        <w:t> </w:t>
      </w:r>
      <w:r>
        <w:rPr>
          <w:sz w:val="18"/>
        </w:rPr>
        <w:t>спортивной</w:t>
      </w:r>
      <w:r>
        <w:rPr>
          <w:spacing w:val="-8"/>
          <w:sz w:val="18"/>
        </w:rPr>
        <w:t> </w:t>
      </w:r>
      <w:r>
        <w:rPr>
          <w:sz w:val="18"/>
        </w:rPr>
        <w:t>тренировки.</w:t>
      </w:r>
      <w:r>
        <w:rPr>
          <w:spacing w:val="32"/>
          <w:sz w:val="18"/>
        </w:rPr>
        <w:t> </w:t>
      </w:r>
      <w:r>
        <w:rPr>
          <w:sz w:val="18"/>
        </w:rPr>
        <w:t>Гл.</w:t>
      </w:r>
      <w:r>
        <w:rPr>
          <w:spacing w:val="73"/>
          <w:sz w:val="18"/>
        </w:rPr>
        <w:t> </w:t>
      </w:r>
      <w:r>
        <w:rPr>
          <w:sz w:val="18"/>
        </w:rPr>
        <w:t>I.</w:t>
      </w:r>
      <w:r>
        <w:rPr>
          <w:spacing w:val="-6"/>
          <w:sz w:val="18"/>
        </w:rPr>
        <w:t> </w:t>
      </w:r>
      <w:r>
        <w:rPr>
          <w:sz w:val="18"/>
        </w:rPr>
        <w:t>M.,</w:t>
      </w:r>
      <w:r>
        <w:rPr>
          <w:spacing w:val="-6"/>
          <w:sz w:val="18"/>
        </w:rPr>
        <w:t> </w:t>
      </w:r>
      <w:r>
        <w:rPr>
          <w:sz w:val="18"/>
        </w:rPr>
        <w:t>ФиС,</w:t>
      </w:r>
      <w:r>
        <w:rPr>
          <w:spacing w:val="72"/>
          <w:sz w:val="18"/>
        </w:rPr>
        <w:t> </w:t>
      </w:r>
      <w:r>
        <w:rPr>
          <w:sz w:val="18"/>
        </w:rPr>
        <w:t>1977.</w:t>
      </w:r>
    </w:p>
    <w:p>
      <w:pPr>
        <w:pStyle w:val="ListParagraph"/>
        <w:numPr>
          <w:ilvl w:val="0"/>
          <w:numId w:val="90"/>
        </w:numPr>
        <w:tabs>
          <w:tab w:pos="2812" w:val="left" w:leader="none"/>
        </w:tabs>
        <w:spacing w:line="166" w:lineRule="exact" w:before="0" w:after="0"/>
        <w:ind w:left="2811" w:right="0" w:hanging="224"/>
        <w:jc w:val="left"/>
        <w:rPr>
          <w:sz w:val="18"/>
        </w:rPr>
      </w:pPr>
      <w:r>
        <w:rPr>
          <w:sz w:val="18"/>
        </w:rPr>
        <w:t>Л</w:t>
      </w:r>
      <w:r>
        <w:rPr>
          <w:spacing w:val="-1"/>
          <w:sz w:val="18"/>
        </w:rPr>
        <w:t> </w:t>
      </w:r>
      <w:r>
        <w:rPr>
          <w:sz w:val="18"/>
        </w:rPr>
        <w:t>о у</w:t>
      </w:r>
      <w:r>
        <w:rPr>
          <w:spacing w:val="41"/>
          <w:sz w:val="18"/>
        </w:rPr>
        <w:t> </w:t>
      </w:r>
      <w:r>
        <w:rPr>
          <w:sz w:val="18"/>
        </w:rPr>
        <w:t>Б.</w:t>
      </w:r>
      <w:r>
        <w:rPr>
          <w:spacing w:val="88"/>
          <w:sz w:val="18"/>
        </w:rPr>
        <w:t> </w:t>
      </w:r>
      <w:r>
        <w:rPr>
          <w:sz w:val="18"/>
        </w:rPr>
        <w:t>Красота</w:t>
      </w:r>
      <w:r>
        <w:rPr>
          <w:spacing w:val="-1"/>
          <w:sz w:val="18"/>
        </w:rPr>
        <w:t> </w:t>
      </w:r>
      <w:r>
        <w:rPr>
          <w:sz w:val="18"/>
        </w:rPr>
        <w:t>спорта. М.,</w:t>
      </w:r>
      <w:r>
        <w:rPr>
          <w:spacing w:val="-3"/>
          <w:sz w:val="18"/>
        </w:rPr>
        <w:t> </w:t>
      </w:r>
      <w:r>
        <w:rPr>
          <w:sz w:val="18"/>
        </w:rPr>
        <w:t>Радуга,</w:t>
      </w:r>
      <w:r>
        <w:rPr>
          <w:spacing w:val="-1"/>
          <w:sz w:val="18"/>
        </w:rPr>
        <w:t> </w:t>
      </w:r>
      <w:r>
        <w:rPr>
          <w:sz w:val="18"/>
        </w:rPr>
        <w:t>1984.</w:t>
      </w:r>
    </w:p>
    <w:p>
      <w:pPr>
        <w:pStyle w:val="ListParagraph"/>
        <w:numPr>
          <w:ilvl w:val="0"/>
          <w:numId w:val="90"/>
        </w:numPr>
        <w:tabs>
          <w:tab w:pos="2812" w:val="left" w:leader="none"/>
        </w:tabs>
        <w:spacing w:line="166" w:lineRule="exact" w:before="0" w:after="0"/>
        <w:ind w:left="2811" w:right="0" w:hanging="224"/>
        <w:jc w:val="left"/>
        <w:rPr>
          <w:sz w:val="18"/>
        </w:rPr>
      </w:pPr>
      <w:r>
        <w:rPr>
          <w:sz w:val="18"/>
        </w:rPr>
        <w:t>«Спорт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образ</w:t>
      </w:r>
      <w:r>
        <w:rPr>
          <w:spacing w:val="-1"/>
          <w:sz w:val="18"/>
        </w:rPr>
        <w:t> </w:t>
      </w:r>
      <w:r>
        <w:rPr>
          <w:sz w:val="18"/>
        </w:rPr>
        <w:t>жизни»</w:t>
      </w:r>
      <w:r>
        <w:rPr>
          <w:spacing w:val="-7"/>
          <w:sz w:val="18"/>
        </w:rPr>
        <w:t> </w:t>
      </w:r>
      <w:r>
        <w:rPr>
          <w:sz w:val="18"/>
        </w:rPr>
        <w:t>(сборн.).</w:t>
      </w:r>
      <w:r>
        <w:rPr>
          <w:spacing w:val="-1"/>
          <w:sz w:val="18"/>
        </w:rPr>
        <w:t> </w:t>
      </w:r>
      <w:r>
        <w:rPr>
          <w:sz w:val="18"/>
        </w:rPr>
        <w:t>М.,</w:t>
      </w:r>
      <w:r>
        <w:rPr>
          <w:spacing w:val="-3"/>
          <w:sz w:val="18"/>
        </w:rPr>
        <w:t> </w:t>
      </w:r>
      <w:r>
        <w:rPr>
          <w:sz w:val="18"/>
        </w:rPr>
        <w:t>ФиС,</w:t>
      </w:r>
      <w:r>
        <w:rPr>
          <w:spacing w:val="-2"/>
          <w:sz w:val="18"/>
        </w:rPr>
        <w:t> </w:t>
      </w:r>
      <w:r>
        <w:rPr>
          <w:sz w:val="18"/>
        </w:rPr>
        <w:t>1979.</w:t>
      </w:r>
    </w:p>
    <w:p>
      <w:pPr>
        <w:pStyle w:val="ListParagraph"/>
        <w:numPr>
          <w:ilvl w:val="0"/>
          <w:numId w:val="90"/>
        </w:numPr>
        <w:tabs>
          <w:tab w:pos="2812" w:val="left" w:leader="none"/>
        </w:tabs>
        <w:spacing w:line="186" w:lineRule="exact" w:before="0" w:after="0"/>
        <w:ind w:left="2811" w:right="0" w:hanging="224"/>
        <w:jc w:val="left"/>
        <w:rPr>
          <w:sz w:val="18"/>
        </w:rPr>
      </w:pPr>
      <w:r>
        <w:rPr>
          <w:sz w:val="18"/>
        </w:rPr>
        <w:t>«Теория</w:t>
      </w:r>
      <w:r>
        <w:rPr>
          <w:spacing w:val="-1"/>
          <w:sz w:val="18"/>
        </w:rPr>
        <w:t> </w:t>
      </w:r>
      <w:r>
        <w:rPr>
          <w:sz w:val="18"/>
        </w:rPr>
        <w:t>спорта»</w:t>
      </w:r>
      <w:r>
        <w:rPr>
          <w:spacing w:val="-8"/>
          <w:sz w:val="18"/>
        </w:rPr>
        <w:t> </w:t>
      </w:r>
      <w:r>
        <w:rPr>
          <w:sz w:val="18"/>
        </w:rPr>
        <w:t>(учебник</w:t>
      </w:r>
      <w:r>
        <w:rPr>
          <w:spacing w:val="-2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ИФК).</w:t>
      </w:r>
      <w:r>
        <w:rPr>
          <w:spacing w:val="-2"/>
          <w:sz w:val="18"/>
        </w:rPr>
        <w:t> </w:t>
      </w:r>
      <w:r>
        <w:rPr>
          <w:sz w:val="18"/>
        </w:rPr>
        <w:t>Гл.</w:t>
      </w:r>
      <w:r>
        <w:rPr>
          <w:spacing w:val="-1"/>
          <w:sz w:val="18"/>
        </w:rPr>
        <w:t> </w:t>
      </w:r>
      <w:r>
        <w:rPr>
          <w:sz w:val="18"/>
        </w:rPr>
        <w:t>V. Киев,</w:t>
      </w:r>
      <w:r>
        <w:rPr>
          <w:spacing w:val="-2"/>
          <w:sz w:val="18"/>
        </w:rPr>
        <w:t> </w:t>
      </w:r>
      <w:r>
        <w:rPr>
          <w:sz w:val="18"/>
        </w:rPr>
        <w:t>Виша</w:t>
      </w:r>
      <w:r>
        <w:rPr>
          <w:spacing w:val="-2"/>
          <w:sz w:val="18"/>
        </w:rPr>
        <w:t> </w:t>
      </w:r>
      <w:r>
        <w:rPr>
          <w:sz w:val="18"/>
        </w:rPr>
        <w:t>школа,</w:t>
      </w:r>
      <w:r>
        <w:rPr>
          <w:spacing w:val="-1"/>
          <w:sz w:val="18"/>
        </w:rPr>
        <w:t> </w:t>
      </w:r>
      <w:r>
        <w:rPr>
          <w:sz w:val="18"/>
        </w:rPr>
        <w:t>1987.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4"/>
        <w:jc w:val="left"/>
        <w:rPr>
          <w:sz w:val="29"/>
        </w:rPr>
      </w:pPr>
    </w:p>
    <w:p>
      <w:pPr>
        <w:spacing w:line="307" w:lineRule="auto" w:before="0"/>
        <w:ind w:left="2271" w:right="6533" w:firstLine="1282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Глава XIII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pacing w:val="-1"/>
          <w:w w:val="95"/>
          <w:sz w:val="20"/>
        </w:rPr>
        <w:t>СПОРТИВНАЯ</w:t>
      </w:r>
      <w:r>
        <w:rPr>
          <w:rFonts w:ascii="Arial" w:hAnsi="Arial"/>
          <w:b/>
          <w:spacing w:val="-5"/>
          <w:w w:val="95"/>
          <w:sz w:val="20"/>
        </w:rPr>
        <w:t> </w:t>
      </w:r>
      <w:r>
        <w:rPr>
          <w:rFonts w:ascii="Arial" w:hAnsi="Arial"/>
          <w:b/>
          <w:spacing w:val="-1"/>
          <w:w w:val="95"/>
          <w:sz w:val="20"/>
        </w:rPr>
        <w:t>ТРЕНИРОВКА</w:t>
      </w:r>
    </w:p>
    <w:p>
      <w:pPr>
        <w:pStyle w:val="BodyText"/>
        <w:spacing w:before="9"/>
        <w:jc w:val="left"/>
        <w:rPr>
          <w:rFonts w:ascii="Arial"/>
          <w:b/>
          <w:sz w:val="17"/>
        </w:rPr>
      </w:pPr>
    </w:p>
    <w:p>
      <w:pPr>
        <w:pStyle w:val="ListParagraph"/>
        <w:numPr>
          <w:ilvl w:val="1"/>
          <w:numId w:val="90"/>
        </w:numPr>
        <w:tabs>
          <w:tab w:pos="3818" w:val="left" w:leader="none"/>
        </w:tabs>
        <w:spacing w:line="220" w:lineRule="auto" w:before="0" w:after="0"/>
        <w:ind w:left="3611" w:right="3321" w:firstLine="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w w:val="95"/>
          <w:sz w:val="20"/>
        </w:rPr>
        <w:t>Специфическая направленность спортивной</w:t>
      </w:r>
      <w:r>
        <w:rPr>
          <w:rFonts w:ascii="Arial" w:hAnsi="Arial"/>
          <w:b/>
          <w:spacing w:val="1"/>
          <w:w w:val="95"/>
          <w:sz w:val="20"/>
        </w:rPr>
        <w:t> </w:t>
      </w:r>
      <w:r>
        <w:rPr>
          <w:rFonts w:ascii="Arial" w:hAnsi="Arial"/>
          <w:b/>
          <w:spacing w:val="-1"/>
          <w:sz w:val="20"/>
        </w:rPr>
        <w:t>тренировки</w:t>
      </w:r>
      <w:r>
        <w:rPr>
          <w:rFonts w:ascii="Arial" w:hAnsi="Arial"/>
          <w:b/>
          <w:spacing w:val="-11"/>
          <w:sz w:val="20"/>
        </w:rPr>
        <w:t> </w:t>
      </w:r>
      <w:r>
        <w:rPr>
          <w:rFonts w:ascii="Arial" w:hAnsi="Arial"/>
          <w:b/>
          <w:spacing w:val="-1"/>
          <w:sz w:val="20"/>
        </w:rPr>
        <w:t>и</w:t>
      </w:r>
      <w:r>
        <w:rPr>
          <w:rFonts w:ascii="Arial" w:hAnsi="Arial"/>
          <w:b/>
          <w:spacing w:val="-11"/>
          <w:sz w:val="20"/>
        </w:rPr>
        <w:t> </w:t>
      </w:r>
      <w:r>
        <w:rPr>
          <w:rFonts w:ascii="Arial" w:hAnsi="Arial"/>
          <w:b/>
          <w:spacing w:val="-1"/>
          <w:sz w:val="20"/>
        </w:rPr>
        <w:t>ее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pacing w:val="-1"/>
          <w:sz w:val="20"/>
        </w:rPr>
        <w:t>место</w:t>
      </w:r>
      <w:r>
        <w:rPr>
          <w:rFonts w:ascii="Arial" w:hAnsi="Arial"/>
          <w:b/>
          <w:spacing w:val="-13"/>
          <w:sz w:val="20"/>
        </w:rPr>
        <w:t> </w:t>
      </w:r>
      <w:r>
        <w:rPr>
          <w:rFonts w:ascii="Arial" w:hAnsi="Arial"/>
          <w:b/>
          <w:spacing w:val="-1"/>
          <w:sz w:val="20"/>
        </w:rPr>
        <w:t>в</w:t>
      </w:r>
      <w:r>
        <w:rPr>
          <w:rFonts w:ascii="Arial" w:hAnsi="Arial"/>
          <w:b/>
          <w:spacing w:val="-9"/>
          <w:sz w:val="20"/>
        </w:rPr>
        <w:t> </w:t>
      </w:r>
      <w:r>
        <w:rPr>
          <w:rFonts w:ascii="Arial" w:hAnsi="Arial"/>
          <w:b/>
          <w:spacing w:val="-1"/>
          <w:sz w:val="20"/>
        </w:rPr>
        <w:t>системе</w:t>
      </w:r>
      <w:r>
        <w:rPr>
          <w:rFonts w:ascii="Arial" w:hAnsi="Arial"/>
          <w:b/>
          <w:spacing w:val="-7"/>
          <w:sz w:val="20"/>
        </w:rPr>
        <w:t> </w:t>
      </w:r>
      <w:r>
        <w:rPr>
          <w:rFonts w:ascii="Arial" w:hAnsi="Arial"/>
          <w:b/>
          <w:spacing w:val="-1"/>
          <w:sz w:val="20"/>
        </w:rPr>
        <w:t>физического</w:t>
      </w:r>
      <w:r>
        <w:rPr>
          <w:rFonts w:ascii="Arial" w:hAnsi="Arial"/>
          <w:b/>
          <w:spacing w:val="-53"/>
          <w:sz w:val="20"/>
        </w:rPr>
        <w:t> </w:t>
      </w:r>
      <w:r>
        <w:rPr>
          <w:rFonts w:ascii="Arial" w:hAnsi="Arial"/>
          <w:b/>
          <w:sz w:val="20"/>
        </w:rPr>
        <w:t>воспитания</w:t>
      </w:r>
    </w:p>
    <w:p>
      <w:pPr>
        <w:pStyle w:val="BodyText"/>
        <w:spacing w:line="199" w:lineRule="auto" w:before="70"/>
        <w:ind w:left="2257" w:right="2624" w:firstLine="338"/>
      </w:pPr>
      <w:r>
        <w:rPr>
          <w:b/>
          <w:spacing w:val="-5"/>
        </w:rPr>
        <w:t>Спортивная </w:t>
      </w:r>
      <w:r>
        <w:rPr>
          <w:b/>
          <w:spacing w:val="-4"/>
        </w:rPr>
        <w:t>тренировка как основная форма подготовки спорт-</w:t>
      </w:r>
      <w:r>
        <w:rPr>
          <w:b/>
          <w:spacing w:val="-3"/>
        </w:rPr>
        <w:t> </w:t>
      </w:r>
      <w:r>
        <w:rPr>
          <w:b/>
        </w:rPr>
        <w:t>смена. </w:t>
      </w:r>
      <w:r>
        <w:rPr/>
        <w:t>Понятие «спортивная тренировка» во многом совпадает с по-</w:t>
      </w:r>
      <w:r>
        <w:rPr>
          <w:spacing w:val="1"/>
        </w:rPr>
        <w:t> </w:t>
      </w:r>
      <w:r>
        <w:rPr/>
        <w:t>нятием</w:t>
      </w:r>
      <w:r>
        <w:rPr>
          <w:spacing w:val="1"/>
        </w:rPr>
        <w:t> </w:t>
      </w:r>
      <w:r>
        <w:rPr/>
        <w:t>«подготовка</w:t>
      </w:r>
      <w:r>
        <w:rPr>
          <w:spacing w:val="1"/>
        </w:rPr>
        <w:t> </w:t>
      </w:r>
      <w:r>
        <w:rPr/>
        <w:t>спортсмена»,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полностью.</w:t>
      </w:r>
      <w:r>
        <w:rPr>
          <w:spacing w:val="1"/>
        </w:rPr>
        <w:t> </w:t>
      </w:r>
      <w:r>
        <w:rPr/>
        <w:t>Второе</w:t>
      </w:r>
      <w:r>
        <w:rPr>
          <w:spacing w:val="1"/>
        </w:rPr>
        <w:t> </w:t>
      </w:r>
      <w:r>
        <w:rPr/>
        <w:t>понятие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шире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содержанию,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объему.</w:t>
      </w:r>
      <w:r>
        <w:rPr>
          <w:spacing w:val="1"/>
        </w:rPr>
        <w:t> </w:t>
      </w:r>
      <w:r>
        <w:rPr/>
        <w:t>Подготовка спортсмена представляет собой процесс целесообразного</w:t>
      </w:r>
      <w:r>
        <w:rPr>
          <w:spacing w:val="1"/>
        </w:rPr>
        <w:t> </w:t>
      </w:r>
      <w:r>
        <w:rPr/>
        <w:t>использования всей совокупности факторов (средств, методов, усло-</w:t>
      </w:r>
      <w:r>
        <w:rPr>
          <w:spacing w:val="1"/>
        </w:rPr>
        <w:t> </w:t>
      </w:r>
      <w:r>
        <w:rPr/>
        <w:t>вий), позволяющих направленно воздействовать на развитие спорт-</w:t>
      </w:r>
      <w:r>
        <w:rPr>
          <w:spacing w:val="1"/>
        </w:rPr>
        <w:t> </w:t>
      </w:r>
      <w:r>
        <w:rPr/>
        <w:t>смена и обеспечить необходимую степень его готовности к спортив-</w:t>
      </w:r>
      <w:r>
        <w:rPr>
          <w:spacing w:val="1"/>
        </w:rPr>
        <w:t> </w:t>
      </w:r>
      <w:r>
        <w:rPr/>
        <w:t>ным</w:t>
      </w:r>
      <w:r>
        <w:rPr>
          <w:spacing w:val="1"/>
        </w:rPr>
        <w:t> </w:t>
      </w:r>
      <w:r>
        <w:rPr/>
        <w:t>достижениям.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комплексной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подготовка</w:t>
      </w:r>
      <w:r>
        <w:rPr>
          <w:spacing w:val="1"/>
        </w:rPr>
        <w:t> </w:t>
      </w:r>
      <w:r>
        <w:rPr/>
        <w:t>спортсмена</w:t>
      </w:r>
      <w:r>
        <w:rPr>
          <w:spacing w:val="1"/>
        </w:rPr>
        <w:t> </w:t>
      </w:r>
      <w:r>
        <w:rPr/>
        <w:t>включает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себя:</w:t>
      </w:r>
      <w:r>
        <w:rPr>
          <w:spacing w:val="1"/>
        </w:rPr>
        <w:t> </w:t>
      </w:r>
      <w:r>
        <w:rPr/>
        <w:t>а)</w:t>
      </w:r>
      <w:r>
        <w:rPr>
          <w:spacing w:val="1"/>
        </w:rPr>
        <w:t> </w:t>
      </w:r>
      <w:r>
        <w:rPr/>
        <w:t>спортивную</w:t>
      </w:r>
      <w:r>
        <w:rPr>
          <w:spacing w:val="1"/>
        </w:rPr>
        <w:t> </w:t>
      </w:r>
      <w:r>
        <w:rPr/>
        <w:t>тренировку;</w:t>
      </w:r>
      <w:r>
        <w:rPr>
          <w:spacing w:val="1"/>
        </w:rPr>
        <w:t> </w:t>
      </w:r>
      <w:r>
        <w:rPr/>
        <w:t>б)</w:t>
      </w:r>
      <w:r>
        <w:rPr>
          <w:spacing w:val="1"/>
        </w:rPr>
        <w:t> </w:t>
      </w:r>
      <w:r>
        <w:rPr/>
        <w:t>спор-</w:t>
      </w:r>
      <w:r>
        <w:rPr>
          <w:spacing w:val="1"/>
        </w:rPr>
        <w:t> </w:t>
      </w:r>
      <w:r>
        <w:rPr/>
        <w:t>тивные состязания (в той мере, в какой они служат формой подго-</w:t>
      </w:r>
      <w:r>
        <w:rPr>
          <w:spacing w:val="1"/>
        </w:rPr>
        <w:t> </w:t>
      </w:r>
      <w:r>
        <w:rPr/>
        <w:t>товки); в) использование внетренировочных и внесоревновательных</w:t>
      </w:r>
      <w:r>
        <w:rPr>
          <w:spacing w:val="1"/>
        </w:rPr>
        <w:t> </w:t>
      </w:r>
      <w:r>
        <w:rPr/>
        <w:t>факторов, которые дополняют тренировку и состязания и оптимизи-</w:t>
      </w:r>
      <w:r>
        <w:rPr>
          <w:spacing w:val="1"/>
        </w:rPr>
        <w:t> </w:t>
      </w:r>
      <w:r>
        <w:rPr/>
        <w:t>руют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эффект.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компоненты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рассматривать,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очередь,</w:t>
      </w:r>
      <w:r>
        <w:rPr>
          <w:spacing w:val="51"/>
        </w:rPr>
        <w:t> </w:t>
      </w:r>
      <w:r>
        <w:rPr/>
        <w:t>как</w:t>
      </w:r>
      <w:r>
        <w:rPr>
          <w:spacing w:val="-1"/>
        </w:rPr>
        <w:t> </w:t>
      </w:r>
      <w:r>
        <w:rPr/>
        <w:t>относительно</w:t>
      </w:r>
      <w:r>
        <w:rPr>
          <w:spacing w:val="-1"/>
        </w:rPr>
        <w:t> </w:t>
      </w:r>
      <w:r>
        <w:rPr/>
        <w:t>самостоятельные</w:t>
      </w:r>
      <w:r>
        <w:rPr>
          <w:spacing w:val="-1"/>
        </w:rPr>
        <w:t> </w:t>
      </w:r>
      <w:r>
        <w:rPr/>
        <w:t>системы.</w:t>
      </w:r>
      <w:r>
        <w:rPr>
          <w:spacing w:val="54"/>
        </w:rPr>
        <w:t> </w:t>
      </w:r>
      <w:r>
        <w:rPr/>
        <w:t>Их</w:t>
      </w:r>
      <w:r>
        <w:rPr>
          <w:spacing w:val="-1"/>
        </w:rPr>
        <w:t> </w:t>
      </w:r>
      <w:r>
        <w:rPr/>
        <w:t>взаимо-</w:t>
      </w:r>
    </w:p>
    <w:p>
      <w:pPr>
        <w:spacing w:before="147"/>
        <w:ind w:left="3539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442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0" w:right="2620"/>
      </w:pPr>
      <w:r>
        <w:rPr/>
        <w:t>связь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видны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следующих</w:t>
      </w:r>
      <w:r>
        <w:rPr>
          <w:spacing w:val="1"/>
        </w:rPr>
        <w:t> </w:t>
      </w:r>
      <w:r>
        <w:rPr/>
        <w:t>кратких</w:t>
      </w:r>
      <w:r>
        <w:rPr>
          <w:spacing w:val="1"/>
        </w:rPr>
        <w:t> </w:t>
      </w:r>
      <w:r>
        <w:rPr/>
        <w:t>характе-</w:t>
      </w:r>
      <w:r>
        <w:rPr>
          <w:spacing w:val="1"/>
        </w:rPr>
        <w:t> </w:t>
      </w:r>
      <w:r>
        <w:rPr/>
        <w:t>ристик.</w:t>
      </w:r>
    </w:p>
    <w:p>
      <w:pPr>
        <w:spacing w:line="199" w:lineRule="auto" w:before="0"/>
        <w:ind w:left="2286" w:right="2603" w:firstLine="324"/>
        <w:jc w:val="both"/>
        <w:rPr>
          <w:sz w:val="22"/>
        </w:rPr>
      </w:pPr>
      <w:r>
        <w:rPr>
          <w:i/>
          <w:spacing w:val="-3"/>
          <w:sz w:val="22"/>
        </w:rPr>
        <w:t>Спортивная</w:t>
      </w:r>
      <w:r>
        <w:rPr>
          <w:i/>
          <w:spacing w:val="-8"/>
          <w:sz w:val="22"/>
        </w:rPr>
        <w:t> </w:t>
      </w:r>
      <w:r>
        <w:rPr>
          <w:i/>
          <w:spacing w:val="-3"/>
          <w:sz w:val="22"/>
        </w:rPr>
        <w:t>тренировка</w:t>
      </w:r>
      <w:r>
        <w:rPr>
          <w:i/>
          <w:spacing w:val="-6"/>
          <w:sz w:val="22"/>
        </w:rPr>
        <w:t> </w:t>
      </w:r>
      <w:r>
        <w:rPr>
          <w:spacing w:val="-3"/>
          <w:sz w:val="22"/>
        </w:rPr>
        <w:t>—</w:t>
      </w:r>
      <w:r>
        <w:rPr>
          <w:spacing w:val="-10"/>
          <w:sz w:val="22"/>
        </w:rPr>
        <w:t> </w:t>
      </w:r>
      <w:r>
        <w:rPr>
          <w:i/>
          <w:spacing w:val="-3"/>
          <w:sz w:val="22"/>
        </w:rPr>
        <w:t>это</w:t>
      </w:r>
      <w:r>
        <w:rPr>
          <w:i/>
          <w:spacing w:val="-8"/>
          <w:sz w:val="22"/>
        </w:rPr>
        <w:t> </w:t>
      </w:r>
      <w:r>
        <w:rPr>
          <w:i/>
          <w:spacing w:val="-3"/>
          <w:sz w:val="22"/>
        </w:rPr>
        <w:t>подготовка</w:t>
      </w:r>
      <w:r>
        <w:rPr>
          <w:i/>
          <w:spacing w:val="-9"/>
          <w:sz w:val="22"/>
        </w:rPr>
        <w:t> </w:t>
      </w:r>
      <w:r>
        <w:rPr>
          <w:i/>
          <w:spacing w:val="-3"/>
          <w:sz w:val="22"/>
        </w:rPr>
        <w:t>к</w:t>
      </w:r>
      <w:r>
        <w:rPr>
          <w:i/>
          <w:spacing w:val="-8"/>
          <w:sz w:val="22"/>
        </w:rPr>
        <w:t> </w:t>
      </w:r>
      <w:r>
        <w:rPr>
          <w:i/>
          <w:spacing w:val="-3"/>
          <w:sz w:val="22"/>
        </w:rPr>
        <w:t>спортивным</w:t>
      </w:r>
      <w:r>
        <w:rPr>
          <w:i/>
          <w:spacing w:val="-9"/>
          <w:sz w:val="22"/>
        </w:rPr>
        <w:t> </w:t>
      </w:r>
      <w:r>
        <w:rPr>
          <w:i/>
          <w:spacing w:val="-2"/>
          <w:sz w:val="22"/>
        </w:rPr>
        <w:t>состяза-</w:t>
      </w:r>
      <w:r>
        <w:rPr>
          <w:i/>
          <w:spacing w:val="-53"/>
          <w:sz w:val="22"/>
        </w:rPr>
        <w:t> </w:t>
      </w:r>
      <w:r>
        <w:rPr>
          <w:i/>
          <w:sz w:val="22"/>
        </w:rPr>
        <w:t>ниям, построенная в виде системы упражнений и представляющая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собой,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по сути, педагогически организованный процесс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управления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развитием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спортсмена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(его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спортивным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совершенствованием).</w:t>
      </w:r>
      <w:r>
        <w:rPr>
          <w:i/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содержание спортивной тренировки входят, хотя и не полностью, все</w:t>
      </w:r>
      <w:r>
        <w:rPr>
          <w:spacing w:val="1"/>
          <w:sz w:val="22"/>
        </w:rPr>
        <w:t> </w:t>
      </w:r>
      <w:r>
        <w:rPr>
          <w:sz w:val="22"/>
        </w:rPr>
        <w:t>основные стороны подготовки спортсмена: физическая, техническая,</w:t>
      </w:r>
      <w:r>
        <w:rPr>
          <w:spacing w:val="1"/>
          <w:sz w:val="22"/>
        </w:rPr>
        <w:t> </w:t>
      </w:r>
      <w:r>
        <w:rPr>
          <w:sz w:val="22"/>
        </w:rPr>
        <w:t>тактическая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специальная</w:t>
      </w:r>
      <w:r>
        <w:rPr>
          <w:spacing w:val="1"/>
          <w:sz w:val="22"/>
        </w:rPr>
        <w:t> </w:t>
      </w:r>
      <w:r>
        <w:rPr>
          <w:sz w:val="22"/>
        </w:rPr>
        <w:t>психическая.</w:t>
      </w:r>
      <w:r>
        <w:rPr>
          <w:spacing w:val="1"/>
          <w:sz w:val="22"/>
        </w:rPr>
        <w:t> </w:t>
      </w:r>
      <w:r>
        <w:rPr>
          <w:sz w:val="22"/>
        </w:rPr>
        <w:t>Эффект</w:t>
      </w:r>
      <w:r>
        <w:rPr>
          <w:spacing w:val="1"/>
          <w:sz w:val="22"/>
        </w:rPr>
        <w:t> </w:t>
      </w:r>
      <w:r>
        <w:rPr>
          <w:sz w:val="22"/>
        </w:rPr>
        <w:t>систематической</w:t>
      </w:r>
      <w:r>
        <w:rPr>
          <w:spacing w:val="1"/>
          <w:sz w:val="22"/>
        </w:rPr>
        <w:t> </w:t>
      </w:r>
      <w:r>
        <w:rPr>
          <w:sz w:val="22"/>
        </w:rPr>
        <w:t>тренировки</w:t>
      </w:r>
      <w:r>
        <w:rPr>
          <w:spacing w:val="1"/>
          <w:sz w:val="22"/>
        </w:rPr>
        <w:t> </w:t>
      </w:r>
      <w:r>
        <w:rPr>
          <w:sz w:val="22"/>
        </w:rPr>
        <w:t>воплощается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приобретении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повышении</w:t>
      </w:r>
      <w:r>
        <w:rPr>
          <w:spacing w:val="1"/>
          <w:sz w:val="22"/>
        </w:rPr>
        <w:t> </w:t>
      </w:r>
      <w:r>
        <w:rPr>
          <w:sz w:val="22"/>
        </w:rPr>
        <w:t>уровня</w:t>
      </w:r>
      <w:r>
        <w:rPr>
          <w:spacing w:val="-52"/>
          <w:sz w:val="22"/>
        </w:rPr>
        <w:t> </w:t>
      </w:r>
      <w:r>
        <w:rPr>
          <w:sz w:val="22"/>
        </w:rPr>
        <w:t>тренированности</w:t>
      </w:r>
      <w:r>
        <w:rPr>
          <w:spacing w:val="1"/>
          <w:sz w:val="22"/>
        </w:rPr>
        <w:t> </w:t>
      </w:r>
      <w:r>
        <w:rPr>
          <w:sz w:val="22"/>
        </w:rPr>
        <w:t>спортсмена.</w:t>
      </w:r>
      <w:r>
        <w:rPr>
          <w:spacing w:val="1"/>
          <w:sz w:val="22"/>
        </w:rPr>
        <w:t> </w:t>
      </w:r>
      <w:r>
        <w:rPr>
          <w:sz w:val="22"/>
        </w:rPr>
        <w:t>Она</w:t>
      </w:r>
      <w:r>
        <w:rPr>
          <w:spacing w:val="1"/>
          <w:sz w:val="22"/>
        </w:rPr>
        <w:t> </w:t>
      </w:r>
      <w:r>
        <w:rPr>
          <w:sz w:val="22"/>
        </w:rPr>
        <w:t>составляет</w:t>
      </w:r>
      <w:r>
        <w:rPr>
          <w:spacing w:val="1"/>
          <w:sz w:val="22"/>
        </w:rPr>
        <w:t> </w:t>
      </w:r>
      <w:r>
        <w:rPr>
          <w:sz w:val="22"/>
        </w:rPr>
        <w:t>основу</w:t>
      </w:r>
      <w:r>
        <w:rPr>
          <w:spacing w:val="1"/>
          <w:sz w:val="22"/>
        </w:rPr>
        <w:t> </w:t>
      </w:r>
      <w:r>
        <w:rPr>
          <w:sz w:val="22"/>
        </w:rPr>
        <w:t>его</w:t>
      </w:r>
      <w:r>
        <w:rPr>
          <w:spacing w:val="1"/>
          <w:sz w:val="22"/>
        </w:rPr>
        <w:t> </w:t>
      </w:r>
      <w:r>
        <w:rPr>
          <w:sz w:val="22"/>
        </w:rPr>
        <w:t>подготовленности</w:t>
      </w:r>
      <w:r>
        <w:rPr>
          <w:spacing w:val="-1"/>
          <w:sz w:val="22"/>
        </w:rPr>
        <w:t> </w:t>
      </w:r>
      <w:r>
        <w:rPr>
          <w:sz w:val="22"/>
        </w:rPr>
        <w:t>к</w:t>
      </w:r>
      <w:r>
        <w:rPr>
          <w:spacing w:val="-3"/>
          <w:sz w:val="22"/>
        </w:rPr>
        <w:t> </w:t>
      </w:r>
      <w:r>
        <w:rPr>
          <w:sz w:val="22"/>
        </w:rPr>
        <w:t>спортивным</w:t>
      </w:r>
      <w:r>
        <w:rPr>
          <w:spacing w:val="-1"/>
          <w:sz w:val="22"/>
        </w:rPr>
        <w:t> </w:t>
      </w:r>
      <w:r>
        <w:rPr>
          <w:sz w:val="22"/>
        </w:rPr>
        <w:t>достижениям*.</w:t>
      </w:r>
    </w:p>
    <w:p>
      <w:pPr>
        <w:pStyle w:val="BodyText"/>
        <w:spacing w:line="199" w:lineRule="auto"/>
        <w:ind w:left="2293" w:right="2597" w:firstLine="324"/>
      </w:pPr>
      <w:r>
        <w:rPr>
          <w:i/>
        </w:rPr>
        <w:t>Система соревнований </w:t>
      </w:r>
      <w:r>
        <w:rPr/>
        <w:t>включает в себя ряд официальных и не-</w:t>
      </w:r>
      <w:r>
        <w:rPr>
          <w:spacing w:val="1"/>
        </w:rPr>
        <w:t> </w:t>
      </w:r>
      <w:r>
        <w:rPr/>
        <w:t>официальных</w:t>
      </w:r>
      <w:r>
        <w:rPr>
          <w:spacing w:val="1"/>
        </w:rPr>
        <w:t> </w:t>
      </w:r>
      <w:r>
        <w:rPr/>
        <w:t>состязаний,</w:t>
      </w:r>
      <w:r>
        <w:rPr>
          <w:spacing w:val="1"/>
        </w:rPr>
        <w:t> </w:t>
      </w:r>
      <w:r>
        <w:rPr/>
        <w:t>являющихся</w:t>
      </w:r>
      <w:r>
        <w:rPr>
          <w:spacing w:val="1"/>
        </w:rPr>
        <w:t> </w:t>
      </w:r>
      <w:r>
        <w:rPr/>
        <w:t>специфическими</w:t>
      </w:r>
      <w:r>
        <w:rPr>
          <w:spacing w:val="1"/>
        </w:rPr>
        <w:t> </w:t>
      </w:r>
      <w:r>
        <w:rPr/>
        <w:t>формами</w:t>
      </w:r>
      <w:r>
        <w:rPr>
          <w:spacing w:val="1"/>
        </w:rPr>
        <w:t> </w:t>
      </w:r>
      <w:r>
        <w:rPr/>
        <w:t>спортивной деятельности. Они организуются в соответствии с прин-</w:t>
      </w:r>
      <w:r>
        <w:rPr>
          <w:spacing w:val="1"/>
        </w:rPr>
        <w:t> </w:t>
      </w:r>
      <w:r>
        <w:rPr/>
        <w:t>ципами,</w:t>
      </w:r>
      <w:r>
        <w:rPr>
          <w:spacing w:val="25"/>
        </w:rPr>
        <w:t> </w:t>
      </w:r>
      <w:r>
        <w:rPr/>
        <w:t>нормами</w:t>
      </w:r>
      <w:r>
        <w:rPr>
          <w:spacing w:val="26"/>
        </w:rPr>
        <w:t> </w:t>
      </w:r>
      <w:r>
        <w:rPr/>
        <w:t>и</w:t>
      </w:r>
      <w:r>
        <w:rPr>
          <w:spacing w:val="26"/>
        </w:rPr>
        <w:t> </w:t>
      </w:r>
      <w:r>
        <w:rPr/>
        <w:t>правилами,</w:t>
      </w:r>
      <w:r>
        <w:rPr>
          <w:spacing w:val="26"/>
        </w:rPr>
        <w:t> </w:t>
      </w:r>
      <w:r>
        <w:rPr/>
        <w:t>принятыми</w:t>
      </w:r>
      <w:r>
        <w:rPr>
          <w:spacing w:val="25"/>
        </w:rPr>
        <w:t> </w:t>
      </w:r>
      <w:r>
        <w:rPr/>
        <w:t>в</w:t>
      </w:r>
      <w:r>
        <w:rPr>
          <w:spacing w:val="25"/>
        </w:rPr>
        <w:t> </w:t>
      </w:r>
      <w:r>
        <w:rPr/>
        <w:t>спорте,</w:t>
      </w:r>
      <w:r>
        <w:rPr>
          <w:spacing w:val="26"/>
        </w:rPr>
        <w:t> </w:t>
      </w:r>
      <w:r>
        <w:rPr/>
        <w:t>и</w:t>
      </w:r>
      <w:r>
        <w:rPr>
          <w:spacing w:val="26"/>
        </w:rPr>
        <w:t> </w:t>
      </w:r>
      <w:r>
        <w:rPr/>
        <w:t>различаются</w:t>
      </w:r>
      <w:r>
        <w:rPr>
          <w:spacing w:val="-53"/>
        </w:rPr>
        <w:t> </w:t>
      </w:r>
      <w:r>
        <w:rPr>
          <w:i/>
        </w:rPr>
        <w:t>по</w:t>
      </w:r>
      <w:r>
        <w:rPr>
          <w:i/>
          <w:spacing w:val="1"/>
        </w:rPr>
        <w:t> </w:t>
      </w:r>
      <w:r>
        <w:rPr/>
        <w:t>масштабу,</w:t>
      </w:r>
      <w:r>
        <w:rPr>
          <w:spacing w:val="1"/>
        </w:rPr>
        <w:t> </w:t>
      </w:r>
      <w:r>
        <w:rPr/>
        <w:t>значимости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другим</w:t>
      </w:r>
      <w:r>
        <w:rPr>
          <w:spacing w:val="1"/>
        </w:rPr>
        <w:t> </w:t>
      </w:r>
      <w:r>
        <w:rPr/>
        <w:t>признакам.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ответст-</w:t>
      </w:r>
      <w:r>
        <w:rPr>
          <w:spacing w:val="-52"/>
        </w:rPr>
        <w:t> </w:t>
      </w:r>
      <w:r>
        <w:rPr/>
        <w:t>венные, целевые, соревнования (на абсолютное первенство, чемпио-</w:t>
      </w:r>
      <w:r>
        <w:rPr>
          <w:spacing w:val="1"/>
        </w:rPr>
        <w:t> </w:t>
      </w:r>
      <w:r>
        <w:rPr/>
        <w:t>наты и т. п.) как бы разграничивают крупные этапы подготовки, ее</w:t>
      </w:r>
      <w:r>
        <w:rPr>
          <w:spacing w:val="1"/>
        </w:rPr>
        <w:t> </w:t>
      </w:r>
      <w:r>
        <w:rPr/>
        <w:t>планируют</w:t>
      </w:r>
      <w:r>
        <w:rPr>
          <w:spacing w:val="-12"/>
        </w:rPr>
        <w:t> </w:t>
      </w:r>
      <w:r>
        <w:rPr/>
        <w:t>и</w:t>
      </w:r>
      <w:r>
        <w:rPr>
          <w:spacing w:val="-14"/>
        </w:rPr>
        <w:t> </w:t>
      </w:r>
      <w:r>
        <w:rPr/>
        <w:t>строят</w:t>
      </w:r>
      <w:r>
        <w:rPr>
          <w:spacing w:val="-14"/>
        </w:rPr>
        <w:t> </w:t>
      </w:r>
      <w:r>
        <w:rPr/>
        <w:t>применительно</w:t>
      </w:r>
      <w:r>
        <w:rPr>
          <w:spacing w:val="-13"/>
        </w:rPr>
        <w:t> </w:t>
      </w:r>
      <w:r>
        <w:rPr/>
        <w:t>к</w:t>
      </w:r>
      <w:r>
        <w:rPr>
          <w:spacing w:val="-13"/>
        </w:rPr>
        <w:t> </w:t>
      </w:r>
      <w:r>
        <w:rPr/>
        <w:t>задачам</w:t>
      </w:r>
      <w:r>
        <w:rPr>
          <w:spacing w:val="-11"/>
        </w:rPr>
        <w:t> </w:t>
      </w:r>
      <w:r>
        <w:rPr/>
        <w:t>успешного</w:t>
      </w:r>
      <w:r>
        <w:rPr>
          <w:spacing w:val="-14"/>
        </w:rPr>
        <w:t> </w:t>
      </w:r>
      <w:r>
        <w:rPr/>
        <w:t>выступления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них.</w:t>
      </w:r>
      <w:r>
        <w:rPr>
          <w:spacing w:val="1"/>
        </w:rPr>
        <w:t> </w:t>
      </w:r>
      <w:r>
        <w:rPr/>
        <w:t>Большинство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состязаний</w:t>
      </w:r>
      <w:r>
        <w:rPr>
          <w:spacing w:val="1"/>
        </w:rPr>
        <w:t> </w:t>
      </w:r>
      <w:r>
        <w:rPr/>
        <w:t>являются,</w:t>
      </w:r>
      <w:r>
        <w:rPr>
          <w:spacing w:val="1"/>
        </w:rPr>
        <w:t> </w:t>
      </w:r>
      <w:r>
        <w:rPr/>
        <w:t>по-суще-ству,</w:t>
      </w:r>
      <w:r>
        <w:rPr>
          <w:spacing w:val="1"/>
        </w:rPr>
        <w:t> </w:t>
      </w:r>
      <w:r>
        <w:rPr/>
        <w:t>подготовительными.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входят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подготовки,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конкретные задачи, которые в них решаются, могут быть достаточно</w:t>
      </w:r>
      <w:r>
        <w:rPr>
          <w:spacing w:val="1"/>
        </w:rPr>
        <w:t> </w:t>
      </w:r>
      <w:r>
        <w:rPr/>
        <w:t>разнообразными:</w:t>
      </w:r>
      <w:r>
        <w:rPr>
          <w:spacing w:val="1"/>
        </w:rPr>
        <w:t> </w:t>
      </w:r>
      <w:r>
        <w:rPr/>
        <w:t>проверка</w:t>
      </w:r>
      <w:r>
        <w:rPr>
          <w:spacing w:val="1"/>
        </w:rPr>
        <w:t> </w:t>
      </w:r>
      <w:r>
        <w:rPr/>
        <w:t>готовности,</w:t>
      </w:r>
      <w:r>
        <w:rPr>
          <w:spacing w:val="1"/>
        </w:rPr>
        <w:t> </w:t>
      </w:r>
      <w:r>
        <w:rPr/>
        <w:t>приобретение</w:t>
      </w:r>
      <w:r>
        <w:rPr>
          <w:spacing w:val="1"/>
        </w:rPr>
        <w:t> </w:t>
      </w:r>
      <w:r>
        <w:rPr/>
        <w:t>соревно-</w:t>
      </w:r>
      <w:r>
        <w:rPr>
          <w:spacing w:val="-52"/>
        </w:rPr>
        <w:t> </w:t>
      </w:r>
      <w:r>
        <w:rPr/>
        <w:t>вательного</w:t>
      </w:r>
      <w:r>
        <w:rPr>
          <w:spacing w:val="-3"/>
        </w:rPr>
        <w:t> </w:t>
      </w:r>
      <w:r>
        <w:rPr/>
        <w:t>опыта,</w:t>
      </w:r>
      <w:r>
        <w:rPr>
          <w:spacing w:val="-3"/>
        </w:rPr>
        <w:t> </w:t>
      </w:r>
      <w:r>
        <w:rPr/>
        <w:t>отбор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сборную команду</w:t>
      </w:r>
      <w:r>
        <w:rPr>
          <w:spacing w:val="-2"/>
        </w:rPr>
        <w:t> </w:t>
      </w:r>
      <w:r>
        <w:rPr/>
        <w:t>и т. п.</w:t>
      </w:r>
    </w:p>
    <w:p>
      <w:pPr>
        <w:pStyle w:val="BodyText"/>
        <w:spacing w:line="199" w:lineRule="auto"/>
        <w:ind w:left="2300" w:right="2596" w:firstLine="324"/>
      </w:pPr>
      <w:r>
        <w:rPr>
          <w:i/>
        </w:rPr>
        <w:t>Факторы, дополняющие тренировку и соревнования и оптими-</w:t>
      </w:r>
      <w:r>
        <w:rPr>
          <w:i/>
          <w:spacing w:val="1"/>
        </w:rPr>
        <w:t> </w:t>
      </w:r>
      <w:r>
        <w:rPr>
          <w:i/>
        </w:rPr>
        <w:t>зирующие их эффект, </w:t>
      </w:r>
      <w:r>
        <w:rPr/>
        <w:t>— это общий режим жизни, организованный 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требованиями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специали-</w:t>
      </w:r>
      <w:r>
        <w:rPr>
          <w:spacing w:val="-52"/>
        </w:rPr>
        <w:t> </w:t>
      </w:r>
      <w:r>
        <w:rPr/>
        <w:t>зированное</w:t>
      </w:r>
      <w:r>
        <w:rPr>
          <w:spacing w:val="1"/>
        </w:rPr>
        <w:t> </w:t>
      </w:r>
      <w:r>
        <w:rPr/>
        <w:t>питание,</w:t>
      </w:r>
      <w:r>
        <w:rPr>
          <w:spacing w:val="1"/>
        </w:rPr>
        <w:t> </w:t>
      </w:r>
      <w:r>
        <w:rPr/>
        <w:t>средства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(массаж,</w:t>
      </w:r>
      <w:r>
        <w:rPr>
          <w:spacing w:val="1"/>
        </w:rPr>
        <w:t> </w:t>
      </w:r>
      <w:r>
        <w:rPr/>
        <w:t>сауна,</w:t>
      </w:r>
      <w:r>
        <w:rPr>
          <w:spacing w:val="1"/>
        </w:rPr>
        <w:t> </w:t>
      </w:r>
      <w:r>
        <w:rPr/>
        <w:t>гидропроцедуры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т.п.),</w:t>
      </w:r>
      <w:r>
        <w:rPr>
          <w:spacing w:val="1"/>
        </w:rPr>
        <w:t> </w:t>
      </w:r>
      <w:r>
        <w:rPr/>
        <w:t>дополнительные факторы повышения спортивной работоспособности</w:t>
      </w:r>
      <w:r>
        <w:rPr>
          <w:spacing w:val="-52"/>
        </w:rPr>
        <w:t> </w:t>
      </w:r>
      <w:r>
        <w:rPr/>
        <w:t>(искусственная аэроионизация, оксигенация и др.), а также внетре-</w:t>
      </w:r>
      <w:r>
        <w:rPr>
          <w:spacing w:val="1"/>
        </w:rPr>
        <w:t> </w:t>
      </w:r>
      <w:r>
        <w:rPr/>
        <w:t>нировочные</w:t>
      </w:r>
      <w:r>
        <w:rPr>
          <w:spacing w:val="32"/>
        </w:rPr>
        <w:t> </w:t>
      </w:r>
      <w:r>
        <w:rPr/>
        <w:t>формы</w:t>
      </w:r>
      <w:r>
        <w:rPr>
          <w:spacing w:val="32"/>
        </w:rPr>
        <w:t> </w:t>
      </w:r>
      <w:r>
        <w:rPr/>
        <w:t>воспитания</w:t>
      </w:r>
      <w:r>
        <w:rPr>
          <w:spacing w:val="33"/>
        </w:rPr>
        <w:t> </w:t>
      </w:r>
      <w:r>
        <w:rPr/>
        <w:t>и</w:t>
      </w:r>
      <w:r>
        <w:rPr>
          <w:spacing w:val="31"/>
        </w:rPr>
        <w:t> </w:t>
      </w:r>
      <w:r>
        <w:rPr/>
        <w:t>самовоспитания</w:t>
      </w:r>
      <w:r>
        <w:rPr>
          <w:spacing w:val="31"/>
        </w:rPr>
        <w:t> </w:t>
      </w:r>
      <w:r>
        <w:rPr/>
        <w:t>спортсмена.</w:t>
      </w:r>
    </w:p>
    <w:p>
      <w:pPr>
        <w:pStyle w:val="BodyText"/>
        <w:spacing w:line="199" w:lineRule="auto"/>
        <w:ind w:left="2286" w:right="2598" w:firstLine="324"/>
      </w:pPr>
      <w:r>
        <w:rPr/>
        <w:t>Только</w:t>
      </w:r>
      <w:r>
        <w:rPr>
          <w:spacing w:val="1"/>
        </w:rPr>
        <w:t> </w:t>
      </w:r>
      <w:r>
        <w:rPr/>
        <w:t>сочетание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компонентов,</w:t>
      </w:r>
      <w:r>
        <w:rPr>
          <w:spacing w:val="1"/>
        </w:rPr>
        <w:t> </w:t>
      </w:r>
      <w:r>
        <w:rPr/>
        <w:t>соединенных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ком-</w:t>
      </w:r>
      <w:r>
        <w:rPr>
          <w:spacing w:val="-52"/>
        </w:rPr>
        <w:t> </w:t>
      </w:r>
      <w:r>
        <w:rPr/>
        <w:t>плексную систему, может обеспечить оптимальный рост спортивных</w:t>
      </w:r>
      <w:r>
        <w:rPr>
          <w:spacing w:val="1"/>
        </w:rPr>
        <w:t> </w:t>
      </w:r>
      <w:r>
        <w:rPr/>
        <w:t>достижений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общий</w:t>
      </w:r>
      <w:r>
        <w:rPr>
          <w:spacing w:val="1"/>
        </w:rPr>
        <w:t> </w:t>
      </w:r>
      <w:r>
        <w:rPr/>
        <w:t>положительный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деятель-</w:t>
      </w:r>
      <w:r>
        <w:rPr>
          <w:spacing w:val="-52"/>
        </w:rPr>
        <w:t> </w:t>
      </w:r>
      <w:r>
        <w:rPr/>
        <w:t>ности. Целостный эффект спортивной подготовки обозначают тер-</w:t>
      </w:r>
      <w:r>
        <w:rPr>
          <w:spacing w:val="1"/>
        </w:rPr>
        <w:t> </w:t>
      </w:r>
      <w:r>
        <w:rPr>
          <w:spacing w:val="-4"/>
        </w:rPr>
        <w:t>мином</w:t>
      </w:r>
      <w:r>
        <w:rPr>
          <w:spacing w:val="14"/>
        </w:rPr>
        <w:t> </w:t>
      </w:r>
      <w:r>
        <w:rPr>
          <w:spacing w:val="-3"/>
        </w:rPr>
        <w:t>«</w:t>
      </w:r>
      <w:r>
        <w:rPr>
          <w:spacing w:val="-12"/>
        </w:rPr>
        <w:t> </w:t>
      </w:r>
      <w:r>
        <w:rPr>
          <w:spacing w:val="-3"/>
        </w:rPr>
        <w:t>п</w:t>
      </w:r>
      <w:r>
        <w:rPr>
          <w:spacing w:val="-8"/>
        </w:rPr>
        <w:t> </w:t>
      </w:r>
      <w:r>
        <w:rPr>
          <w:spacing w:val="-3"/>
        </w:rPr>
        <w:t>о</w:t>
      </w:r>
      <w:r>
        <w:rPr>
          <w:spacing w:val="-8"/>
        </w:rPr>
        <w:t> </w:t>
      </w:r>
      <w:r>
        <w:rPr>
          <w:spacing w:val="-3"/>
        </w:rPr>
        <w:t>д</w:t>
      </w:r>
      <w:r>
        <w:rPr>
          <w:spacing w:val="-10"/>
        </w:rPr>
        <w:t> </w:t>
      </w:r>
      <w:r>
        <w:rPr>
          <w:spacing w:val="-3"/>
        </w:rPr>
        <w:t>г</w:t>
      </w:r>
      <w:r>
        <w:rPr>
          <w:spacing w:val="-7"/>
        </w:rPr>
        <w:t> </w:t>
      </w:r>
      <w:r>
        <w:rPr>
          <w:spacing w:val="-3"/>
        </w:rPr>
        <w:t>о</w:t>
      </w:r>
      <w:r>
        <w:rPr>
          <w:spacing w:val="-10"/>
        </w:rPr>
        <w:t> </w:t>
      </w:r>
      <w:r>
        <w:rPr>
          <w:spacing w:val="-3"/>
        </w:rPr>
        <w:t>т</w:t>
      </w:r>
      <w:r>
        <w:rPr>
          <w:spacing w:val="-8"/>
        </w:rPr>
        <w:t> </w:t>
      </w:r>
      <w:r>
        <w:rPr>
          <w:spacing w:val="-3"/>
        </w:rPr>
        <w:t>о</w:t>
      </w:r>
      <w:r>
        <w:rPr>
          <w:spacing w:val="-8"/>
        </w:rPr>
        <w:t> </w:t>
      </w:r>
      <w:r>
        <w:rPr>
          <w:spacing w:val="-3"/>
        </w:rPr>
        <w:t>в</w:t>
      </w:r>
      <w:r>
        <w:rPr>
          <w:spacing w:val="-11"/>
        </w:rPr>
        <w:t> </w:t>
      </w:r>
      <w:r>
        <w:rPr>
          <w:spacing w:val="-3"/>
        </w:rPr>
        <w:t>л</w:t>
      </w:r>
      <w:r>
        <w:rPr>
          <w:spacing w:val="-10"/>
        </w:rPr>
        <w:t> </w:t>
      </w:r>
      <w:r>
        <w:rPr>
          <w:spacing w:val="-3"/>
        </w:rPr>
        <w:t>е</w:t>
      </w:r>
      <w:r>
        <w:rPr>
          <w:spacing w:val="-10"/>
        </w:rPr>
        <w:t> </w:t>
      </w:r>
      <w:r>
        <w:rPr>
          <w:spacing w:val="-3"/>
        </w:rPr>
        <w:t>н</w:t>
      </w:r>
      <w:r>
        <w:rPr>
          <w:spacing w:val="-7"/>
        </w:rPr>
        <w:t> </w:t>
      </w:r>
      <w:r>
        <w:rPr>
          <w:spacing w:val="-3"/>
        </w:rPr>
        <w:t>н</w:t>
      </w:r>
      <w:r>
        <w:rPr>
          <w:spacing w:val="-8"/>
        </w:rPr>
        <w:t> </w:t>
      </w:r>
      <w:r>
        <w:rPr>
          <w:spacing w:val="-3"/>
        </w:rPr>
        <w:t>о</w:t>
      </w:r>
      <w:r>
        <w:rPr>
          <w:spacing w:val="-10"/>
        </w:rPr>
        <w:t> </w:t>
      </w:r>
      <w:r>
        <w:rPr>
          <w:spacing w:val="-3"/>
        </w:rPr>
        <w:t>с</w:t>
      </w:r>
      <w:r>
        <w:rPr>
          <w:spacing w:val="-7"/>
        </w:rPr>
        <w:t> </w:t>
      </w:r>
      <w:r>
        <w:rPr>
          <w:spacing w:val="-3"/>
        </w:rPr>
        <w:t>т</w:t>
      </w:r>
      <w:r>
        <w:rPr>
          <w:spacing w:val="-11"/>
        </w:rPr>
        <w:t> </w:t>
      </w:r>
      <w:r>
        <w:rPr>
          <w:spacing w:val="-3"/>
        </w:rPr>
        <w:t>ь</w:t>
      </w:r>
      <w:r>
        <w:rPr>
          <w:spacing w:val="-8"/>
        </w:rPr>
        <w:t> </w:t>
      </w:r>
      <w:r>
        <w:rPr>
          <w:spacing w:val="-3"/>
        </w:rPr>
        <w:t>»</w:t>
      </w:r>
      <w:r>
        <w:rPr>
          <w:spacing w:val="-12"/>
        </w:rPr>
        <w:t> </w:t>
      </w:r>
      <w:r>
        <w:rPr>
          <w:spacing w:val="-3"/>
        </w:rPr>
        <w:t>.</w:t>
      </w:r>
      <w:r>
        <w:rPr>
          <w:spacing w:val="17"/>
        </w:rPr>
        <w:t> </w:t>
      </w:r>
      <w:r>
        <w:rPr>
          <w:spacing w:val="-3"/>
        </w:rPr>
        <w:t>В</w:t>
      </w:r>
      <w:r>
        <w:rPr>
          <w:spacing w:val="8"/>
        </w:rPr>
        <w:t> </w:t>
      </w:r>
      <w:r>
        <w:rPr>
          <w:spacing w:val="-3"/>
        </w:rPr>
        <w:t>данном</w:t>
      </w:r>
      <w:r>
        <w:rPr>
          <w:spacing w:val="10"/>
        </w:rPr>
        <w:t> </w:t>
      </w:r>
      <w:r>
        <w:rPr>
          <w:spacing w:val="-3"/>
        </w:rPr>
        <w:t>случае</w:t>
      </w:r>
      <w:r>
        <w:rPr>
          <w:spacing w:val="10"/>
        </w:rPr>
        <w:t> </w:t>
      </w:r>
      <w:r>
        <w:rPr>
          <w:spacing w:val="-3"/>
        </w:rPr>
        <w:t>под</w:t>
      </w:r>
      <w:r>
        <w:rPr>
          <w:spacing w:val="10"/>
        </w:rPr>
        <w:t> </w:t>
      </w:r>
      <w:r>
        <w:rPr>
          <w:spacing w:val="-3"/>
        </w:rPr>
        <w:t>этим</w:t>
      </w:r>
      <w:r>
        <w:rPr>
          <w:spacing w:val="-53"/>
        </w:rPr>
        <w:t> </w:t>
      </w:r>
      <w:r>
        <w:rPr/>
        <w:t>подразумевают</w:t>
      </w:r>
      <w:r>
        <w:rPr>
          <w:spacing w:val="1"/>
        </w:rPr>
        <w:t> </w:t>
      </w:r>
      <w:r>
        <w:rPr/>
        <w:t>комплексное</w:t>
      </w:r>
      <w:r>
        <w:rPr>
          <w:spacing w:val="1"/>
        </w:rPr>
        <w:t> </w:t>
      </w:r>
      <w:r>
        <w:rPr/>
        <w:t>динамическое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спортсмена,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общим</w:t>
      </w:r>
      <w:r>
        <w:rPr>
          <w:spacing w:val="1"/>
        </w:rPr>
        <w:t> </w:t>
      </w:r>
      <w:r>
        <w:rPr/>
        <w:t>следствием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характери-</w:t>
      </w:r>
      <w:r>
        <w:rPr>
          <w:spacing w:val="1"/>
        </w:rPr>
        <w:t> </w:t>
      </w:r>
      <w:r>
        <w:rPr/>
        <w:t>зуется совокупностью таких показателей, как достигнутый уровень</w:t>
      </w:r>
      <w:r>
        <w:rPr>
          <w:spacing w:val="1"/>
        </w:rPr>
        <w:t> </w:t>
      </w:r>
      <w:r>
        <w:rPr/>
        <w:t>развития физических и психических качеств, необходимых для успе-</w:t>
      </w:r>
      <w:r>
        <w:rPr>
          <w:spacing w:val="1"/>
        </w:rPr>
        <w:t> </w:t>
      </w:r>
      <w:r>
        <w:rPr/>
        <w:t>ха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спорте</w:t>
      </w:r>
      <w:r>
        <w:rPr>
          <w:spacing w:val="1"/>
        </w:rPr>
        <w:t> </w:t>
      </w:r>
      <w:r>
        <w:rPr/>
        <w:t>(соответственно,</w:t>
      </w:r>
      <w:r>
        <w:rPr>
          <w:spacing w:val="1"/>
        </w:rPr>
        <w:t> </w:t>
      </w:r>
      <w:r>
        <w:rPr/>
        <w:t>физическая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психическая</w:t>
      </w:r>
      <w:r>
        <w:rPr>
          <w:spacing w:val="1"/>
        </w:rPr>
        <w:t> </w:t>
      </w:r>
      <w:r>
        <w:rPr/>
        <w:t>подготов-</w:t>
      </w:r>
      <w:r>
        <w:rPr>
          <w:spacing w:val="-52"/>
        </w:rPr>
        <w:t> </w:t>
      </w:r>
      <w:r>
        <w:rPr/>
        <w:t>ленность),</w:t>
      </w:r>
      <w:r>
        <w:rPr>
          <w:spacing w:val="-2"/>
        </w:rPr>
        <w:t> </w:t>
      </w:r>
      <w:r>
        <w:rPr/>
        <w:t>степень</w:t>
      </w:r>
      <w:r>
        <w:rPr>
          <w:spacing w:val="-1"/>
        </w:rPr>
        <w:t> </w:t>
      </w:r>
      <w:r>
        <w:rPr/>
        <w:t>освоения</w:t>
      </w:r>
      <w:r>
        <w:rPr>
          <w:spacing w:val="-4"/>
        </w:rPr>
        <w:t> </w:t>
      </w:r>
      <w:r>
        <w:rPr/>
        <w:t>спортивно-технического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тактического</w:t>
      </w:r>
    </w:p>
    <w:p>
      <w:pPr>
        <w:spacing w:line="192" w:lineRule="auto" w:before="199"/>
        <w:ind w:left="2300" w:right="2578" w:firstLine="352"/>
        <w:jc w:val="both"/>
        <w:rPr>
          <w:sz w:val="18"/>
        </w:rPr>
      </w:pPr>
      <w:r>
        <w:rPr>
          <w:sz w:val="18"/>
        </w:rPr>
        <w:t>* Различают общую и специальную тренированность спортсмена. Специальная</w:t>
      </w:r>
      <w:r>
        <w:rPr>
          <w:spacing w:val="1"/>
          <w:sz w:val="18"/>
        </w:rPr>
        <w:t> </w:t>
      </w:r>
      <w:r>
        <w:rPr>
          <w:sz w:val="18"/>
        </w:rPr>
        <w:t>тренированность</w:t>
      </w:r>
      <w:r>
        <w:rPr>
          <w:spacing w:val="1"/>
          <w:sz w:val="18"/>
        </w:rPr>
        <w:t> </w:t>
      </w:r>
      <w:r>
        <w:rPr>
          <w:sz w:val="18"/>
        </w:rPr>
        <w:t>характеризуется</w:t>
      </w:r>
      <w:r>
        <w:rPr>
          <w:spacing w:val="1"/>
          <w:sz w:val="18"/>
        </w:rPr>
        <w:t> </w:t>
      </w:r>
      <w:r>
        <w:rPr>
          <w:sz w:val="18"/>
        </w:rPr>
        <w:t>степенью</w:t>
      </w:r>
      <w:r>
        <w:rPr>
          <w:spacing w:val="1"/>
          <w:sz w:val="18"/>
        </w:rPr>
        <w:t> </w:t>
      </w:r>
      <w:r>
        <w:rPr>
          <w:sz w:val="18"/>
        </w:rPr>
        <w:t>приспособленности</w:t>
      </w:r>
      <w:r>
        <w:rPr>
          <w:spacing w:val="1"/>
          <w:sz w:val="18"/>
        </w:rPr>
        <w:t> </w:t>
      </w:r>
      <w:r>
        <w:rPr>
          <w:sz w:val="18"/>
        </w:rPr>
        <w:t>организма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-42"/>
          <w:sz w:val="18"/>
        </w:rPr>
        <w:t> </w:t>
      </w:r>
      <w:r>
        <w:rPr>
          <w:sz w:val="18"/>
        </w:rPr>
        <w:t>специфическим требованиям избранного для специализации вида спорта, а общая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тренированность — степенью приспособленности </w:t>
      </w:r>
      <w:r>
        <w:rPr>
          <w:sz w:val="18"/>
        </w:rPr>
        <w:t>к комплексу различных видов дея-</w:t>
      </w:r>
      <w:r>
        <w:rPr>
          <w:spacing w:val="1"/>
          <w:sz w:val="18"/>
        </w:rPr>
        <w:t> </w:t>
      </w:r>
      <w:r>
        <w:rPr>
          <w:sz w:val="18"/>
        </w:rPr>
        <w:t>тельности.</w:t>
      </w:r>
    </w:p>
    <w:p>
      <w:pPr>
        <w:spacing w:before="140"/>
        <w:ind w:left="3568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443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0" w:right="2607"/>
      </w:pPr>
      <w:r>
        <w:rPr/>
        <w:t>мастерства (спортивно-техническая и тактическая подготовленность).</w:t>
      </w:r>
      <w:r>
        <w:rPr>
          <w:spacing w:val="-53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многолетней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спортсмена</w:t>
      </w:r>
      <w:r>
        <w:rPr>
          <w:spacing w:val="1"/>
        </w:rPr>
        <w:t> </w:t>
      </w:r>
      <w:r>
        <w:rPr/>
        <w:t>закономерно</w:t>
      </w:r>
      <w:r>
        <w:rPr>
          <w:spacing w:val="1"/>
        </w:rPr>
        <w:t> </w:t>
      </w:r>
      <w:r>
        <w:rPr/>
        <w:t>изменяется.</w:t>
      </w:r>
      <w:r>
        <w:rPr>
          <w:spacing w:val="1"/>
        </w:rPr>
        <w:t> </w:t>
      </w:r>
      <w:r>
        <w:rPr/>
        <w:t>Основную</w:t>
      </w:r>
      <w:r>
        <w:rPr>
          <w:spacing w:val="1"/>
        </w:rPr>
        <w:t> </w:t>
      </w:r>
      <w:r>
        <w:rPr/>
        <w:t>роль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этом</w:t>
      </w:r>
      <w:r>
        <w:rPr>
          <w:spacing w:val="-1"/>
        </w:rPr>
        <w:t> </w:t>
      </w:r>
      <w:r>
        <w:rPr/>
        <w:t>играет систематическая тренировка.</w:t>
      </w:r>
    </w:p>
    <w:p>
      <w:pPr>
        <w:pStyle w:val="BodyText"/>
        <w:spacing w:line="199" w:lineRule="auto"/>
        <w:ind w:left="2286" w:right="2603" w:firstLine="331"/>
      </w:pPr>
      <w:r>
        <w:rPr>
          <w:b/>
          <w:spacing w:val="-1"/>
        </w:rPr>
        <w:t>Роль и место спортивной тренировки в системе физического</w:t>
      </w:r>
      <w:r>
        <w:rPr>
          <w:b/>
        </w:rPr>
        <w:t> воспитания.</w:t>
      </w:r>
      <w:r>
        <w:rPr>
          <w:b/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предметом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специализации</w:t>
      </w:r>
      <w:r>
        <w:rPr>
          <w:spacing w:val="1"/>
        </w:rPr>
        <w:t> </w:t>
      </w:r>
      <w:r>
        <w:rPr/>
        <w:t>является</w:t>
      </w:r>
      <w:r>
        <w:rPr>
          <w:spacing w:val="-52"/>
        </w:rPr>
        <w:t> </w:t>
      </w:r>
      <w:r>
        <w:rPr/>
        <w:t>вид спорта, требующий значительных проявлений физических спо-</w:t>
      </w:r>
      <w:r>
        <w:rPr>
          <w:spacing w:val="1"/>
        </w:rPr>
        <w:t> </w:t>
      </w:r>
      <w:r>
        <w:rPr/>
        <w:t>собностей, спортивная тренировка играет весьма существенную роль</w:t>
      </w:r>
      <w:r>
        <w:rPr>
          <w:spacing w:val="1"/>
        </w:rPr>
        <w:t> </w:t>
      </w:r>
      <w:r>
        <w:rPr/>
        <w:t>в деле физического воспитания. В этом отношении она представляет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иное,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специализированный</w:t>
      </w:r>
      <w:r>
        <w:rPr>
          <w:spacing w:val="19"/>
        </w:rPr>
        <w:t> </w:t>
      </w:r>
      <w:r>
        <w:rPr/>
        <w:t>применительно</w:t>
      </w:r>
      <w:r>
        <w:rPr>
          <w:spacing w:val="19"/>
        </w:rPr>
        <w:t> </w:t>
      </w:r>
      <w:r>
        <w:rPr/>
        <w:t>к</w:t>
      </w:r>
      <w:r>
        <w:rPr>
          <w:spacing w:val="20"/>
        </w:rPr>
        <w:t> </w:t>
      </w:r>
      <w:r>
        <w:rPr/>
        <w:t>спортивной</w:t>
      </w:r>
      <w:r>
        <w:rPr>
          <w:spacing w:val="29"/>
        </w:rPr>
        <w:t> </w:t>
      </w:r>
      <w:r>
        <w:rPr/>
        <w:t>деятельности*.</w:t>
      </w:r>
    </w:p>
    <w:p>
      <w:pPr>
        <w:pStyle w:val="BodyText"/>
        <w:spacing w:line="199" w:lineRule="auto"/>
        <w:ind w:left="2278" w:right="2612" w:firstLine="331"/>
      </w:pPr>
      <w:r>
        <w:rPr/>
        <w:t>С педагогической точки зрения принципиально важно, что спор-</w:t>
      </w:r>
      <w:r>
        <w:rPr>
          <w:spacing w:val="1"/>
        </w:rPr>
        <w:t> </w:t>
      </w:r>
      <w:r>
        <w:rPr/>
        <w:t>тивные достижения, на которые внешне ориентирована спортивная</w:t>
      </w:r>
      <w:r>
        <w:rPr>
          <w:spacing w:val="1"/>
        </w:rPr>
        <w:t> </w:t>
      </w:r>
      <w:r>
        <w:rPr/>
        <w:t>тренировка, в конечном счете не самоцель: они имеют значение лишь</w:t>
      </w:r>
      <w:r>
        <w:rPr>
          <w:spacing w:val="-52"/>
        </w:rPr>
        <w:t> </w:t>
      </w:r>
      <w:r>
        <w:rPr/>
        <w:t>постольку, поскольку на пути к ним и через них достигаются такие</w:t>
      </w:r>
      <w:r>
        <w:rPr>
          <w:spacing w:val="1"/>
        </w:rPr>
        <w:t> </w:t>
      </w:r>
      <w:r>
        <w:rPr/>
        <w:t>существенные для общества ценности, как высокоразвитые жизненно</w:t>
      </w:r>
      <w:r>
        <w:rPr>
          <w:spacing w:val="-52"/>
        </w:rPr>
        <w:t> </w:t>
      </w:r>
      <w:r>
        <w:rPr/>
        <w:t>важные физические и психические способности, крепкое здоровье,</w:t>
      </w:r>
      <w:r>
        <w:rPr>
          <w:spacing w:val="1"/>
        </w:rPr>
        <w:t> </w:t>
      </w:r>
      <w:r>
        <w:rPr/>
        <w:t>повышенная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дееспособность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</w:t>
      </w:r>
      <w:r>
        <w:rPr>
          <w:spacing w:val="1"/>
        </w:rPr>
        <w:t> </w:t>
      </w:r>
      <w:r>
        <w:rPr/>
        <w:t>Тренировка</w:t>
      </w:r>
      <w:r>
        <w:rPr>
          <w:spacing w:val="1"/>
        </w:rPr>
        <w:t> </w:t>
      </w:r>
      <w:r>
        <w:rPr/>
        <w:t>советских</w:t>
      </w:r>
      <w:r>
        <w:rPr>
          <w:spacing w:val="1"/>
        </w:rPr>
        <w:t> </w:t>
      </w:r>
      <w:r>
        <w:rPr/>
        <w:t>спортсменов</w:t>
      </w:r>
      <w:r>
        <w:rPr>
          <w:spacing w:val="1"/>
        </w:rPr>
        <w:t> </w:t>
      </w:r>
      <w:r>
        <w:rPr/>
        <w:t>входит</w:t>
      </w:r>
      <w:r>
        <w:rPr>
          <w:spacing w:val="1"/>
        </w:rPr>
        <w:t> </w:t>
      </w:r>
      <w:r>
        <w:rPr/>
        <w:t>органической</w:t>
      </w:r>
      <w:r>
        <w:rPr>
          <w:spacing w:val="1"/>
        </w:rPr>
        <w:t> </w:t>
      </w:r>
      <w:r>
        <w:rPr/>
        <w:t>составляющей</w:t>
      </w:r>
      <w:r>
        <w:rPr>
          <w:spacing w:val="1"/>
        </w:rPr>
        <w:t> </w:t>
      </w:r>
      <w:r>
        <w:rPr/>
        <w:t>частью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общую</w:t>
      </w:r>
      <w:r>
        <w:rPr>
          <w:spacing w:val="-52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воплощающую</w:t>
      </w:r>
      <w:r>
        <w:rPr>
          <w:spacing w:val="1"/>
        </w:rPr>
        <w:t> </w:t>
      </w:r>
      <w:r>
        <w:rPr/>
        <w:t>идеалы</w:t>
      </w:r>
      <w:r>
        <w:rPr>
          <w:spacing w:val="1"/>
        </w:rPr>
        <w:t> </w:t>
      </w:r>
      <w:r>
        <w:rPr/>
        <w:t>всестороннего</w:t>
      </w:r>
      <w:r>
        <w:rPr>
          <w:spacing w:val="1"/>
        </w:rPr>
        <w:t> </w:t>
      </w:r>
      <w:r>
        <w:rPr/>
        <w:t>гармонического развития человека. В этом прежде всего и состоит</w:t>
      </w:r>
      <w:r>
        <w:rPr>
          <w:spacing w:val="1"/>
        </w:rPr>
        <w:t> </w:t>
      </w:r>
      <w:r>
        <w:rPr/>
        <w:t>общественно-педагогическая</w:t>
      </w:r>
      <w:r>
        <w:rPr>
          <w:spacing w:val="1"/>
        </w:rPr>
        <w:t> </w:t>
      </w:r>
      <w:r>
        <w:rPr/>
        <w:t>суть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совет-</w:t>
      </w:r>
      <w:r>
        <w:rPr>
          <w:spacing w:val="-52"/>
        </w:rPr>
        <w:t> </w:t>
      </w:r>
      <w:r>
        <w:rPr/>
        <w:t>ской</w:t>
      </w:r>
      <w:r>
        <w:rPr>
          <w:spacing w:val="-1"/>
        </w:rPr>
        <w:t> </w:t>
      </w:r>
      <w:r>
        <w:rPr/>
        <w:t>школе спорта.</w:t>
      </w:r>
    </w:p>
    <w:p>
      <w:pPr>
        <w:pStyle w:val="BodyText"/>
        <w:spacing w:line="199" w:lineRule="auto"/>
        <w:ind w:left="2293" w:right="2588" w:firstLine="331"/>
      </w:pPr>
      <w:r>
        <w:rPr/>
        <w:t>Как указывалось в вводной части курса, по сравнению с другими</w:t>
      </w:r>
      <w:r>
        <w:rPr>
          <w:spacing w:val="1"/>
        </w:rPr>
        <w:t> </w:t>
      </w:r>
      <w:r>
        <w:rPr/>
        <w:t>средствами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методами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спорт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высокую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наибольшей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усовершен-</w:t>
      </w:r>
      <w:r>
        <w:rPr>
          <w:spacing w:val="1"/>
        </w:rPr>
        <w:t> </w:t>
      </w:r>
      <w:r>
        <w:rPr/>
        <w:t>ствовать определенные двигательные навыки и умения. Спортивная</w:t>
      </w:r>
      <w:r>
        <w:rPr>
          <w:spacing w:val="1"/>
        </w:rPr>
        <w:t> </w:t>
      </w:r>
      <w:r>
        <w:rPr/>
        <w:t>тренировка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силу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служить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эффективной</w:t>
      </w:r>
      <w:r>
        <w:rPr>
          <w:spacing w:val="1"/>
        </w:rPr>
        <w:t> </w:t>
      </w:r>
      <w:r>
        <w:rPr/>
        <w:t>формой построения процесса физического воспитания. Однако из-за</w:t>
      </w:r>
      <w:r>
        <w:rPr>
          <w:spacing w:val="1"/>
        </w:rPr>
        <w:t> </w:t>
      </w:r>
      <w:r>
        <w:rPr/>
        <w:t>повышенных,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предельных,</w:t>
      </w:r>
      <w:r>
        <w:rPr>
          <w:spacing w:val="1"/>
        </w:rPr>
        <w:t> </w:t>
      </w:r>
      <w:r>
        <w:rPr/>
        <w:t>требований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функциональным</w:t>
      </w:r>
      <w:r>
        <w:rPr>
          <w:spacing w:val="-52"/>
        </w:rPr>
        <w:t> </w:t>
      </w:r>
      <w:r>
        <w:rPr/>
        <w:t>возможностям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острых</w:t>
      </w:r>
      <w:r>
        <w:rPr>
          <w:spacing w:val="1"/>
        </w:rPr>
        <w:t> </w:t>
      </w:r>
      <w:r>
        <w:rPr/>
        <w:t>воздействий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сферу</w:t>
      </w:r>
      <w:r>
        <w:rPr>
          <w:spacing w:val="1"/>
        </w:rPr>
        <w:t> </w:t>
      </w:r>
      <w:r>
        <w:rPr/>
        <w:t>психики,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узкой</w:t>
      </w:r>
      <w:r>
        <w:rPr>
          <w:spacing w:val="1"/>
        </w:rPr>
        <w:t> </w:t>
      </w:r>
      <w:r>
        <w:rPr/>
        <w:t>специализации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рамки его целесообразного использования ограничены определенным</w:t>
      </w:r>
      <w:r>
        <w:rPr>
          <w:spacing w:val="-52"/>
        </w:rPr>
        <w:t> </w:t>
      </w:r>
      <w:r>
        <w:rPr/>
        <w:t>возрастом,</w:t>
      </w:r>
      <w:r>
        <w:rPr>
          <w:spacing w:val="1"/>
        </w:rPr>
        <w:t> </w:t>
      </w:r>
      <w:r>
        <w:rPr/>
        <w:t>состоянием</w:t>
      </w:r>
      <w:r>
        <w:rPr>
          <w:spacing w:val="1"/>
        </w:rPr>
        <w:t> </w:t>
      </w:r>
      <w:r>
        <w:rPr/>
        <w:t>здоровья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уровнем</w:t>
      </w:r>
      <w:r>
        <w:rPr>
          <w:spacing w:val="1"/>
        </w:rPr>
        <w:t> </w:t>
      </w:r>
      <w:r>
        <w:rPr/>
        <w:t>предварительной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-1"/>
        </w:rPr>
        <w:t> </w:t>
      </w:r>
      <w:r>
        <w:rPr/>
        <w:t>человека.</w:t>
      </w:r>
    </w:p>
    <w:p>
      <w:pPr>
        <w:pStyle w:val="BodyText"/>
        <w:spacing w:line="199" w:lineRule="auto"/>
        <w:ind w:left="2307" w:right="2584" w:firstLine="324"/>
      </w:pPr>
      <w:r>
        <w:rPr/>
        <w:t>Спорт в полном смысле этого слова не используется на перво-</w:t>
      </w:r>
      <w:r>
        <w:rPr>
          <w:spacing w:val="1"/>
        </w:rPr>
        <w:t> </w:t>
      </w:r>
      <w:r>
        <w:rPr/>
        <w:t>начальных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начальном</w:t>
      </w:r>
      <w:r>
        <w:rPr>
          <w:spacing w:val="1"/>
        </w:rPr>
        <w:t> </w:t>
      </w:r>
      <w:r>
        <w:rPr/>
        <w:t>периоде</w:t>
      </w:r>
      <w:r>
        <w:rPr>
          <w:spacing w:val="1"/>
        </w:rPr>
        <w:t> </w:t>
      </w:r>
      <w:r>
        <w:rPr/>
        <w:t>возрастного развития). Спортивной специализации в принципе всегда</w:t>
      </w:r>
      <w:r>
        <w:rPr>
          <w:spacing w:val="-52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предшествовать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всесторонняя</w:t>
      </w:r>
      <w:r>
        <w:rPr>
          <w:spacing w:val="1"/>
        </w:rPr>
        <w:t> </w:t>
      </w:r>
      <w:r>
        <w:rPr/>
        <w:t>подготовка,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создает</w:t>
      </w:r>
      <w:r>
        <w:rPr>
          <w:spacing w:val="1"/>
        </w:rPr>
        <w:t> </w:t>
      </w:r>
      <w:r>
        <w:rPr/>
        <w:t>необходимые</w:t>
      </w:r>
      <w:r>
        <w:rPr>
          <w:spacing w:val="1"/>
        </w:rPr>
        <w:t> </w:t>
      </w:r>
      <w:r>
        <w:rPr/>
        <w:t>предпосылки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плодотворных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спортом.</w:t>
      </w:r>
      <w:r>
        <w:rPr>
          <w:spacing w:val="1"/>
        </w:rPr>
        <w:t> </w:t>
      </w:r>
      <w:r>
        <w:rPr/>
        <w:t>Пока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созданы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предпосылки,</w:t>
      </w:r>
      <w:r>
        <w:rPr>
          <w:spacing w:val="1"/>
        </w:rPr>
        <w:t> </w:t>
      </w:r>
      <w:r>
        <w:rPr/>
        <w:t>спорт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-52"/>
        </w:rPr>
        <w:t> </w:t>
      </w:r>
      <w:r>
        <w:rPr/>
        <w:t>представлен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своих</w:t>
      </w:r>
      <w:r>
        <w:rPr>
          <w:spacing w:val="1"/>
        </w:rPr>
        <w:t> </w:t>
      </w:r>
      <w:r>
        <w:rPr/>
        <w:t>элементарных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преобразованных</w:t>
      </w:r>
      <w:r>
        <w:rPr>
          <w:spacing w:val="1"/>
        </w:rPr>
        <w:t> </w:t>
      </w:r>
      <w:r>
        <w:rPr/>
        <w:t>компонентах</w:t>
      </w:r>
      <w:r>
        <w:rPr>
          <w:spacing w:val="48"/>
        </w:rPr>
        <w:t> </w:t>
      </w:r>
      <w:r>
        <w:rPr/>
        <w:t>(виды</w:t>
      </w:r>
      <w:r>
        <w:rPr>
          <w:spacing w:val="-3"/>
        </w:rPr>
        <w:t> </w:t>
      </w:r>
      <w:r>
        <w:rPr/>
        <w:t>спортивных</w:t>
      </w:r>
      <w:r>
        <w:rPr>
          <w:spacing w:val="-2"/>
        </w:rPr>
        <w:t> </w:t>
      </w:r>
      <w:r>
        <w:rPr/>
        <w:t>упражнений,</w:t>
      </w:r>
      <w:r>
        <w:rPr>
          <w:spacing w:val="-2"/>
        </w:rPr>
        <w:t> </w:t>
      </w:r>
      <w:r>
        <w:rPr/>
        <w:t>адаптированные</w:t>
      </w:r>
      <w:r>
        <w:rPr>
          <w:spacing w:val="-1"/>
        </w:rPr>
        <w:t> </w:t>
      </w:r>
      <w:r>
        <w:rPr/>
        <w:t>при-</w:t>
      </w:r>
    </w:p>
    <w:p>
      <w:pPr>
        <w:spacing w:line="192" w:lineRule="auto" w:before="199"/>
        <w:ind w:left="2300" w:right="2590" w:firstLine="345"/>
        <w:jc w:val="both"/>
        <w:rPr>
          <w:sz w:val="18"/>
        </w:rPr>
      </w:pPr>
      <w:r>
        <w:rPr>
          <w:sz w:val="18"/>
        </w:rPr>
        <w:t>* Понятно, что если предметом спортивной специализации является вид спорта,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относящийся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специфическим</w:t>
      </w:r>
      <w:r>
        <w:rPr>
          <w:spacing w:val="1"/>
          <w:sz w:val="18"/>
        </w:rPr>
        <w:t> </w:t>
      </w:r>
      <w:r>
        <w:rPr>
          <w:sz w:val="18"/>
        </w:rPr>
        <w:t>средствам 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(например,</w:t>
      </w:r>
      <w:r>
        <w:rPr>
          <w:spacing w:val="1"/>
          <w:sz w:val="18"/>
        </w:rPr>
        <w:t> </w:t>
      </w:r>
      <w:r>
        <w:rPr>
          <w:sz w:val="18"/>
        </w:rPr>
        <w:t>шахматы), то тренировка в нем имеет лишь косвенное отношение к процессу физи-</w:t>
      </w:r>
      <w:r>
        <w:rPr>
          <w:spacing w:val="1"/>
          <w:sz w:val="18"/>
        </w:rPr>
        <w:t> </w:t>
      </w:r>
      <w:r>
        <w:rPr>
          <w:sz w:val="18"/>
        </w:rPr>
        <w:t>ческого воспитания. Проблематика тренировки в таких видах спорта специфична и в</w:t>
      </w:r>
      <w:r>
        <w:rPr>
          <w:spacing w:val="1"/>
          <w:sz w:val="18"/>
        </w:rPr>
        <w:t> </w:t>
      </w:r>
      <w:r>
        <w:rPr>
          <w:sz w:val="18"/>
        </w:rPr>
        <w:t>курсе</w:t>
      </w:r>
      <w:r>
        <w:rPr>
          <w:spacing w:val="-2"/>
          <w:sz w:val="18"/>
        </w:rPr>
        <w:t> </w:t>
      </w:r>
      <w:r>
        <w:rPr>
          <w:sz w:val="18"/>
        </w:rPr>
        <w:t>теории</w:t>
      </w:r>
      <w:r>
        <w:rPr>
          <w:spacing w:val="-1"/>
          <w:sz w:val="18"/>
        </w:rPr>
        <w:t> </w:t>
      </w:r>
      <w:r>
        <w:rPr>
          <w:sz w:val="18"/>
        </w:rPr>
        <w:t>физической</w:t>
      </w:r>
      <w:r>
        <w:rPr>
          <w:spacing w:val="-2"/>
          <w:sz w:val="18"/>
        </w:rPr>
        <w:t> </w:t>
      </w:r>
      <w:r>
        <w:rPr>
          <w:sz w:val="18"/>
        </w:rPr>
        <w:t>культуры</w:t>
      </w:r>
      <w:r>
        <w:rPr>
          <w:spacing w:val="-1"/>
          <w:sz w:val="18"/>
        </w:rPr>
        <w:t> </w:t>
      </w:r>
      <w:r>
        <w:rPr>
          <w:sz w:val="18"/>
        </w:rPr>
        <w:t>не</w:t>
      </w:r>
      <w:r>
        <w:rPr>
          <w:spacing w:val="-1"/>
          <w:sz w:val="18"/>
        </w:rPr>
        <w:t> </w:t>
      </w:r>
      <w:r>
        <w:rPr>
          <w:sz w:val="18"/>
        </w:rPr>
        <w:t>рассматривается.</w:t>
      </w:r>
    </w:p>
    <w:p>
      <w:pPr>
        <w:spacing w:before="140"/>
        <w:ind w:left="356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444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403" w:right="2538"/>
      </w:pPr>
      <w:r>
        <w:rPr/>
        <w:t>менительно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начальной</w:t>
      </w:r>
      <w:r>
        <w:rPr>
          <w:spacing w:val="1"/>
        </w:rPr>
        <w:t> </w:t>
      </w:r>
      <w:r>
        <w:rPr/>
        <w:t>подготовке,</w:t>
      </w:r>
      <w:r>
        <w:rPr>
          <w:spacing w:val="1"/>
        </w:rPr>
        <w:t> </w:t>
      </w:r>
      <w:r>
        <w:rPr/>
        <w:t>простейшие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соревно-</w:t>
      </w:r>
      <w:r>
        <w:rPr>
          <w:spacing w:val="-52"/>
        </w:rPr>
        <w:t> </w:t>
      </w:r>
      <w:r>
        <w:rPr/>
        <w:t>вательного</w:t>
      </w:r>
      <w:r>
        <w:rPr>
          <w:spacing w:val="-1"/>
        </w:rPr>
        <w:t> </w:t>
      </w:r>
      <w:r>
        <w:rPr/>
        <w:t>метода и т. п.).</w:t>
      </w:r>
    </w:p>
    <w:p>
      <w:pPr>
        <w:pStyle w:val="BodyText"/>
        <w:spacing w:line="199" w:lineRule="auto"/>
        <w:ind w:left="2396" w:right="2509" w:firstLine="316"/>
      </w:pPr>
      <w:r>
        <w:rPr/>
        <w:t>Начало собственно-спортивной подготовки зависит как от этапа</w:t>
      </w:r>
      <w:r>
        <w:rPr>
          <w:spacing w:val="1"/>
        </w:rPr>
        <w:t> </w:t>
      </w:r>
      <w:r>
        <w:rPr/>
        <w:t>возрастного</w:t>
      </w:r>
      <w:r>
        <w:rPr>
          <w:spacing w:val="1"/>
        </w:rPr>
        <w:t> </w:t>
      </w:r>
      <w:r>
        <w:rPr/>
        <w:t>развития,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созданных</w:t>
      </w:r>
      <w:r>
        <w:rPr>
          <w:spacing w:val="1"/>
        </w:rPr>
        <w:t> </w:t>
      </w:r>
      <w:r>
        <w:rPr/>
        <w:t>предпосылок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особен-</w:t>
      </w:r>
      <w:r>
        <w:rPr>
          <w:spacing w:val="-52"/>
        </w:rPr>
        <w:t> </w:t>
      </w:r>
      <w:r>
        <w:rPr/>
        <w:t>ностей вида спорта. Есть виды спорта (например, фигурное катание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коньках,</w:t>
      </w:r>
      <w:r>
        <w:rPr>
          <w:spacing w:val="1"/>
        </w:rPr>
        <w:t> </w:t>
      </w:r>
      <w:r>
        <w:rPr/>
        <w:t>гимнастика,</w:t>
      </w:r>
      <w:r>
        <w:rPr>
          <w:spacing w:val="1"/>
        </w:rPr>
        <w:t> </w:t>
      </w:r>
      <w:r>
        <w:rPr/>
        <w:t>плавание),</w:t>
      </w:r>
      <w:r>
        <w:rPr>
          <w:spacing w:val="1"/>
        </w:rPr>
        <w:t> </w:t>
      </w:r>
      <w:r>
        <w:rPr/>
        <w:t>специализация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оправдана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дошкольном</w:t>
      </w:r>
      <w:r>
        <w:rPr>
          <w:spacing w:val="1"/>
        </w:rPr>
        <w:t> </w:t>
      </w:r>
      <w:r>
        <w:rPr/>
        <w:t>возрасте.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начальная спортивная тренировка должна принципиально отличаться</w:t>
      </w:r>
      <w:r>
        <w:rPr>
          <w:spacing w:val="-52"/>
        </w:rPr>
        <w:t> </w:t>
      </w:r>
      <w:r>
        <w:rPr/>
        <w:t>от</w:t>
      </w:r>
      <w:r>
        <w:rPr>
          <w:spacing w:val="1"/>
        </w:rPr>
        <w:t> </w:t>
      </w:r>
      <w:r>
        <w:rPr/>
        <w:t>последующих</w:t>
      </w:r>
      <w:r>
        <w:rPr>
          <w:spacing w:val="1"/>
        </w:rPr>
        <w:t> </w:t>
      </w:r>
      <w:r>
        <w:rPr/>
        <w:t>узкоспециализированных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строиться</w:t>
      </w:r>
      <w:r>
        <w:rPr>
          <w:spacing w:val="1"/>
        </w:rPr>
        <w:t> </w:t>
      </w:r>
      <w:r>
        <w:rPr/>
        <w:t>на</w:t>
      </w:r>
      <w:r>
        <w:rPr>
          <w:spacing w:val="-52"/>
        </w:rPr>
        <w:t> </w:t>
      </w:r>
      <w:r>
        <w:rPr/>
        <w:t>основе широкой общей физической подготовки. Одной из главных</w:t>
      </w:r>
      <w:r>
        <w:rPr>
          <w:spacing w:val="1"/>
        </w:rPr>
        <w:t> </w:t>
      </w:r>
      <w:r>
        <w:rPr/>
        <w:t>проблем</w:t>
      </w:r>
      <w:r>
        <w:rPr>
          <w:spacing w:val="1"/>
        </w:rPr>
        <w:t> </w:t>
      </w:r>
      <w:r>
        <w:rPr/>
        <w:t>начальной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выбор</w:t>
      </w:r>
      <w:r>
        <w:rPr>
          <w:spacing w:val="1"/>
        </w:rPr>
        <w:t> </w:t>
      </w:r>
      <w:r>
        <w:rPr/>
        <w:t>(или</w:t>
      </w:r>
      <w:r>
        <w:rPr>
          <w:spacing w:val="1"/>
        </w:rPr>
        <w:t> </w:t>
      </w:r>
      <w:r>
        <w:rPr/>
        <w:t>уточнение</w:t>
      </w:r>
      <w:r>
        <w:rPr>
          <w:spacing w:val="1"/>
        </w:rPr>
        <w:t> </w:t>
      </w:r>
      <w:r>
        <w:rPr/>
        <w:t>выбора)</w:t>
      </w:r>
      <w:r>
        <w:rPr>
          <w:spacing w:val="1"/>
        </w:rPr>
        <w:t> </w:t>
      </w:r>
      <w:r>
        <w:rPr/>
        <w:t>предмета</w:t>
      </w:r>
      <w:r>
        <w:rPr>
          <w:spacing w:val="1"/>
        </w:rPr>
        <w:t> </w:t>
      </w:r>
      <w:r>
        <w:rPr/>
        <w:t>специализации,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был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адекватен</w:t>
      </w:r>
      <w:r>
        <w:rPr>
          <w:spacing w:val="-1"/>
        </w:rPr>
        <w:t> </w:t>
      </w:r>
      <w:r>
        <w:rPr/>
        <w:t>индивидуальным задаткам спортсмена.</w:t>
      </w:r>
    </w:p>
    <w:p>
      <w:pPr>
        <w:pStyle w:val="BodyText"/>
        <w:spacing w:line="199" w:lineRule="auto"/>
        <w:ind w:left="2396" w:right="2501" w:firstLine="331"/>
      </w:pPr>
      <w:r>
        <w:rPr/>
        <w:t>Период наиболее интенсивных занятий спортом в жизни человека</w:t>
      </w:r>
      <w:r>
        <w:rPr>
          <w:spacing w:val="-52"/>
        </w:rPr>
        <w:t> </w:t>
      </w:r>
      <w:r>
        <w:rPr/>
        <w:t>обычно совпадает с</w:t>
      </w:r>
      <w:r>
        <w:rPr>
          <w:spacing w:val="1"/>
        </w:rPr>
        <w:t> </w:t>
      </w:r>
      <w:r>
        <w:rPr/>
        <w:t>завершением</w:t>
      </w:r>
      <w:r>
        <w:rPr>
          <w:spacing w:val="1"/>
        </w:rPr>
        <w:t> </w:t>
      </w:r>
      <w:r>
        <w:rPr/>
        <w:t>возрастного</w:t>
      </w:r>
      <w:r>
        <w:rPr>
          <w:spacing w:val="55"/>
        </w:rPr>
        <w:t> </w:t>
      </w:r>
      <w:r>
        <w:rPr/>
        <w:t>созревания организма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называемым</w:t>
      </w:r>
      <w:r>
        <w:rPr>
          <w:spacing w:val="1"/>
        </w:rPr>
        <w:t> </w:t>
      </w:r>
      <w:r>
        <w:rPr/>
        <w:t>возрастом</w:t>
      </w:r>
      <w:r>
        <w:rPr>
          <w:spacing w:val="1"/>
        </w:rPr>
        <w:t> </w:t>
      </w:r>
      <w:r>
        <w:rPr/>
        <w:t>высших</w:t>
      </w:r>
      <w:r>
        <w:rPr>
          <w:spacing w:val="1"/>
        </w:rPr>
        <w:t> </w:t>
      </w:r>
      <w:r>
        <w:rPr/>
        <w:t>достижений,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функциональные и адаптационные возможности достигают наиболее</w:t>
      </w:r>
      <w:r>
        <w:rPr>
          <w:spacing w:val="1"/>
        </w:rPr>
        <w:t> </w:t>
      </w:r>
      <w:r>
        <w:rPr/>
        <w:t>высокого уровня. Общая продолжительность этого периода довольно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различается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индивидуальных</w:t>
      </w:r>
      <w:r>
        <w:rPr>
          <w:spacing w:val="1"/>
        </w:rPr>
        <w:t> </w:t>
      </w:r>
      <w:r>
        <w:rPr/>
        <w:t>особенностей, специфики избранного для специализации вида спорта</w:t>
      </w:r>
      <w:r>
        <w:rPr>
          <w:spacing w:val="-52"/>
        </w:rPr>
        <w:t> </w:t>
      </w:r>
      <w:r>
        <w:rPr/>
        <w:t>и</w:t>
      </w:r>
      <w:r>
        <w:rPr>
          <w:spacing w:val="-10"/>
        </w:rPr>
        <w:t> </w:t>
      </w:r>
      <w:r>
        <w:rPr/>
        <w:t>построения</w:t>
      </w:r>
      <w:r>
        <w:rPr>
          <w:spacing w:val="-10"/>
        </w:rPr>
        <w:t> </w:t>
      </w:r>
      <w:r>
        <w:rPr/>
        <w:t>многолетней</w:t>
      </w:r>
      <w:r>
        <w:rPr>
          <w:spacing w:val="-9"/>
        </w:rPr>
        <w:t> </w:t>
      </w:r>
      <w:r>
        <w:rPr/>
        <w:t>тренировки.</w:t>
      </w:r>
      <w:r>
        <w:rPr>
          <w:spacing w:val="-12"/>
        </w:rPr>
        <w:t> </w:t>
      </w:r>
      <w:r>
        <w:rPr/>
        <w:t>Завершение</w:t>
      </w:r>
      <w:r>
        <w:rPr>
          <w:spacing w:val="-11"/>
        </w:rPr>
        <w:t> </w:t>
      </w:r>
      <w:r>
        <w:rPr/>
        <w:t>данного</w:t>
      </w:r>
      <w:r>
        <w:rPr>
          <w:spacing w:val="-12"/>
        </w:rPr>
        <w:t> </w:t>
      </w:r>
      <w:r>
        <w:rPr/>
        <w:t>периода</w:t>
      </w:r>
      <w:r>
        <w:rPr>
          <w:spacing w:val="-9"/>
        </w:rPr>
        <w:t> </w:t>
      </w:r>
      <w:r>
        <w:rPr/>
        <w:t>в</w:t>
      </w:r>
      <w:r>
        <w:rPr>
          <w:spacing w:val="-52"/>
        </w:rPr>
        <w:t> </w:t>
      </w:r>
      <w:r>
        <w:rPr/>
        <w:t>принципе</w:t>
      </w:r>
      <w:r>
        <w:rPr>
          <w:spacing w:val="1"/>
        </w:rPr>
        <w:t> </w:t>
      </w:r>
      <w:r>
        <w:rPr/>
        <w:t>обусловлено</w:t>
      </w:r>
      <w:r>
        <w:rPr>
          <w:spacing w:val="1"/>
        </w:rPr>
        <w:t> </w:t>
      </w:r>
      <w:r>
        <w:rPr/>
        <w:t>началом</w:t>
      </w:r>
      <w:r>
        <w:rPr>
          <w:spacing w:val="1"/>
        </w:rPr>
        <w:t> </w:t>
      </w:r>
      <w:r>
        <w:rPr/>
        <w:t>возрастной</w:t>
      </w:r>
      <w:r>
        <w:rPr>
          <w:spacing w:val="1"/>
        </w:rPr>
        <w:t> </w:t>
      </w:r>
      <w:r>
        <w:rPr/>
        <w:t>инволюции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(неизбежное убывание его возможностей по мере старения) . Этот</w:t>
      </w:r>
      <w:r>
        <w:rPr>
          <w:spacing w:val="1"/>
        </w:rPr>
        <w:t> </w:t>
      </w:r>
      <w:r>
        <w:rPr/>
        <w:t>рубеж можно в той или иной мере отодвинуть, но так или иначе он</w:t>
      </w:r>
      <w:r>
        <w:rPr>
          <w:spacing w:val="1"/>
        </w:rPr>
        <w:t> </w:t>
      </w:r>
      <w:r>
        <w:rPr/>
        <w:t>наступает, после чего спортивные занятия постепенно приобретают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общекондиционной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спортивно-</w:t>
      </w:r>
      <w:r>
        <w:rPr>
          <w:spacing w:val="1"/>
        </w:rPr>
        <w:t> </w:t>
      </w:r>
      <w:r>
        <w:rPr/>
        <w:t>оздоровительной</w:t>
      </w:r>
      <w:r>
        <w:rPr>
          <w:spacing w:val="-2"/>
        </w:rPr>
        <w:t> </w:t>
      </w:r>
      <w:r>
        <w:rPr/>
        <w:t>рекреации.</w:t>
      </w:r>
    </w:p>
    <w:p>
      <w:pPr>
        <w:pStyle w:val="BodyText"/>
        <w:spacing w:line="199" w:lineRule="auto"/>
        <w:ind w:left="2382" w:right="2509" w:firstLine="324"/>
      </w:pPr>
      <w:r>
        <w:rPr/>
        <w:t>Спортивная тренировка, таким образом, занимает неодинаковое</w:t>
      </w:r>
      <w:r>
        <w:rPr>
          <w:spacing w:val="1"/>
        </w:rPr>
        <w:t> </w:t>
      </w:r>
      <w:r>
        <w:rPr/>
        <w:t>место на различных возрастных этапах физического воспитания. Есть</w:t>
      </w:r>
      <w:r>
        <w:rPr>
          <w:spacing w:val="-52"/>
        </w:rPr>
        <w:t> </w:t>
      </w:r>
      <w:r>
        <w:rPr/>
        <w:t>свои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представлена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иных</w:t>
      </w:r>
      <w:r>
        <w:rPr>
          <w:spacing w:val="-52"/>
        </w:rPr>
        <w:t> </w:t>
      </w:r>
      <w:r>
        <w:rPr/>
        <w:t>организационных</w:t>
      </w:r>
      <w:r>
        <w:rPr>
          <w:spacing w:val="1"/>
        </w:rPr>
        <w:t> </w:t>
      </w:r>
      <w:r>
        <w:rPr/>
        <w:t>звеньях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воспитания.</w:t>
      </w:r>
      <w:r>
        <w:rPr>
          <w:spacing w:val="56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обязательного</w:t>
      </w:r>
      <w:r>
        <w:rPr>
          <w:spacing w:val="1"/>
        </w:rPr>
        <w:t> </w:t>
      </w:r>
      <w:r>
        <w:rPr/>
        <w:t>курса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школе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 учебных заведениях) она, как известно, регламентирована </w:t>
      </w:r>
      <w:r>
        <w:rPr>
          <w:i/>
        </w:rPr>
        <w:t>по</w:t>
      </w:r>
      <w:r>
        <w:rPr>
          <w:i/>
          <w:spacing w:val="1"/>
        </w:rPr>
        <w:t> </w:t>
      </w:r>
      <w:r>
        <w:rPr/>
        <w:t>содержанию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затратам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общим</w:t>
      </w:r>
      <w:r>
        <w:rPr>
          <w:spacing w:val="1"/>
        </w:rPr>
        <w:t> </w:t>
      </w:r>
      <w:r>
        <w:rPr/>
        <w:t>официальным</w:t>
      </w:r>
      <w:r>
        <w:rPr>
          <w:spacing w:val="1"/>
        </w:rPr>
        <w:t> </w:t>
      </w:r>
      <w:r>
        <w:rPr/>
        <w:t>учебным</w:t>
      </w:r>
      <w:r>
        <w:rPr>
          <w:spacing w:val="1"/>
        </w:rPr>
        <w:t> </w:t>
      </w:r>
      <w:r>
        <w:rPr/>
        <w:t>планом, единой учебной программой и единообразным расписанием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лимитирует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индивидуализированного</w:t>
      </w:r>
      <w:r>
        <w:rPr>
          <w:spacing w:val="1"/>
        </w:rPr>
        <w:t> </w:t>
      </w:r>
      <w:r>
        <w:rPr/>
        <w:t>спор-</w:t>
      </w:r>
      <w:r>
        <w:rPr>
          <w:spacing w:val="1"/>
        </w:rPr>
        <w:t> </w:t>
      </w:r>
      <w:r>
        <w:rPr/>
        <w:t>тивного</w:t>
      </w:r>
      <w:r>
        <w:rPr>
          <w:spacing w:val="1"/>
        </w:rPr>
        <w:t> </w:t>
      </w:r>
      <w:r>
        <w:rPr/>
        <w:t>совершенствования.</w:t>
      </w:r>
      <w:r>
        <w:rPr>
          <w:spacing w:val="1"/>
        </w:rPr>
        <w:t> </w:t>
      </w:r>
      <w:r>
        <w:rPr/>
        <w:t>По-иному</w:t>
      </w:r>
      <w:r>
        <w:rPr>
          <w:spacing w:val="1"/>
        </w:rPr>
        <w:t> </w:t>
      </w:r>
      <w:r>
        <w:rPr/>
        <w:t>обстоит</w:t>
      </w:r>
      <w:r>
        <w:rPr>
          <w:spacing w:val="1"/>
        </w:rPr>
        <w:t> </w:t>
      </w:r>
      <w:r>
        <w:rPr/>
        <w:t>дело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добровольного</w:t>
      </w:r>
      <w:r>
        <w:rPr>
          <w:spacing w:val="1"/>
        </w:rPr>
        <w:t> </w:t>
      </w:r>
      <w:r>
        <w:rPr/>
        <w:t>самодеятельного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движения,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преи-</w:t>
      </w:r>
      <w:r>
        <w:rPr>
          <w:spacing w:val="1"/>
        </w:rPr>
        <w:t> </w:t>
      </w:r>
      <w:r>
        <w:rPr/>
        <w:t>мущественно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развертывается</w:t>
      </w:r>
      <w:r>
        <w:rPr>
          <w:spacing w:val="1"/>
        </w:rPr>
        <w:t> </w:t>
      </w:r>
      <w:r>
        <w:rPr/>
        <w:t>спортивная</w:t>
      </w:r>
      <w:r>
        <w:rPr>
          <w:spacing w:val="1"/>
        </w:rPr>
        <w:t> </w:t>
      </w:r>
      <w:r>
        <w:rPr/>
        <w:t>деятельность.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предоставляются неограниченные возможности для выбора предмета</w:t>
      </w:r>
      <w:r>
        <w:rPr>
          <w:spacing w:val="1"/>
        </w:rPr>
        <w:t> </w:t>
      </w:r>
      <w:r>
        <w:rPr/>
        <w:t>специализации,</w:t>
      </w:r>
      <w:r>
        <w:rPr>
          <w:spacing w:val="1"/>
        </w:rPr>
        <w:t> </w:t>
      </w:r>
      <w:r>
        <w:rPr/>
        <w:t>соответствующего</w:t>
      </w:r>
      <w:r>
        <w:rPr>
          <w:spacing w:val="1"/>
        </w:rPr>
        <w:t> </w:t>
      </w:r>
      <w:r>
        <w:rPr/>
        <w:t>индивидуальным</w:t>
      </w:r>
      <w:r>
        <w:rPr>
          <w:spacing w:val="1"/>
        </w:rPr>
        <w:t> </w:t>
      </w:r>
      <w:r>
        <w:rPr/>
        <w:t>склонностям</w:t>
      </w:r>
      <w:r>
        <w:rPr>
          <w:spacing w:val="1"/>
        </w:rPr>
        <w:t> </w:t>
      </w:r>
      <w:r>
        <w:rPr/>
        <w:t>спортсмена; затраты времени на спортивные занятия регулируются в</w:t>
      </w:r>
      <w:r>
        <w:rPr>
          <w:spacing w:val="1"/>
        </w:rPr>
        <w:t> </w:t>
      </w:r>
      <w:r>
        <w:rPr/>
        <w:t>широких</w:t>
      </w:r>
      <w:r>
        <w:rPr>
          <w:spacing w:val="-1"/>
        </w:rPr>
        <w:t> </w:t>
      </w:r>
      <w:r>
        <w:rPr/>
        <w:t>пределах за</w:t>
      </w:r>
      <w:r>
        <w:rPr>
          <w:spacing w:val="-4"/>
        </w:rPr>
        <w:t> </w:t>
      </w:r>
      <w:r>
        <w:rPr/>
        <w:t>счет</w:t>
      </w:r>
      <w:r>
        <w:rPr>
          <w:spacing w:val="-2"/>
        </w:rPr>
        <w:t> </w:t>
      </w:r>
      <w:r>
        <w:rPr>
          <w:i/>
        </w:rPr>
        <w:t>личного бюджета</w:t>
      </w:r>
      <w:r>
        <w:rPr>
          <w:i/>
          <w:spacing w:val="-1"/>
        </w:rPr>
        <w:t> </w:t>
      </w:r>
      <w:r>
        <w:rPr>
          <w:i/>
        </w:rPr>
        <w:t>свободного</w:t>
      </w:r>
      <w:r>
        <w:rPr>
          <w:i/>
          <w:spacing w:val="2"/>
        </w:rPr>
        <w:t> </w:t>
      </w:r>
      <w:r>
        <w:rPr/>
        <w:t>времени.</w:t>
      </w:r>
    </w:p>
    <w:p>
      <w:pPr>
        <w:spacing w:after="0" w:line="199" w:lineRule="auto"/>
        <w:sectPr>
          <w:pgSz w:w="11910" w:h="16840"/>
          <w:pgMar w:top="1320" w:bottom="280" w:left="400" w:right="0"/>
        </w:sectPr>
      </w:pPr>
    </w:p>
    <w:p>
      <w:pPr>
        <w:pStyle w:val="ListParagraph"/>
        <w:numPr>
          <w:ilvl w:val="0"/>
          <w:numId w:val="91"/>
        </w:numPr>
        <w:tabs>
          <w:tab w:pos="3691" w:val="left" w:leader="none"/>
        </w:tabs>
        <w:spacing w:line="240" w:lineRule="auto" w:before="65" w:after="0"/>
        <w:ind w:left="3489" w:right="4216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Средства, методы и основные разделы</w:t>
      </w:r>
      <w:r>
        <w:rPr>
          <w:rFonts w:ascii="Arial" w:hAnsi="Arial"/>
          <w:b/>
          <w:spacing w:val="-47"/>
          <w:sz w:val="18"/>
        </w:rPr>
        <w:t> </w:t>
      </w:r>
      <w:r>
        <w:rPr>
          <w:rFonts w:ascii="Arial" w:hAnsi="Arial"/>
          <w:b/>
          <w:sz w:val="18"/>
        </w:rPr>
        <w:t>содержания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спортивной</w:t>
      </w:r>
      <w:r>
        <w:rPr>
          <w:rFonts w:ascii="Arial" w:hAnsi="Arial"/>
          <w:b/>
          <w:spacing w:val="5"/>
          <w:sz w:val="18"/>
        </w:rPr>
        <w:t> </w:t>
      </w:r>
      <w:r>
        <w:rPr>
          <w:rFonts w:ascii="Arial" w:hAnsi="Arial"/>
          <w:b/>
          <w:sz w:val="18"/>
        </w:rPr>
        <w:t>тренировки</w:t>
      </w:r>
    </w:p>
    <w:p>
      <w:pPr>
        <w:pStyle w:val="ListParagraph"/>
        <w:numPr>
          <w:ilvl w:val="1"/>
          <w:numId w:val="91"/>
        </w:numPr>
        <w:tabs>
          <w:tab w:pos="3828" w:val="left" w:leader="none"/>
        </w:tabs>
        <w:spacing w:line="240" w:lineRule="auto" w:before="115" w:after="0"/>
        <w:ind w:left="3827" w:right="0" w:hanging="354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Средства</w:t>
      </w:r>
      <w:r>
        <w:rPr>
          <w:rFonts w:ascii="Tahoma" w:hAnsi="Tahoma"/>
          <w:spacing w:val="10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11"/>
          <w:sz w:val="18"/>
        </w:rPr>
        <w:t> </w:t>
      </w:r>
      <w:r>
        <w:rPr>
          <w:rFonts w:ascii="Tahoma" w:hAnsi="Tahoma"/>
          <w:sz w:val="18"/>
        </w:rPr>
        <w:t>м.етоды</w:t>
      </w:r>
    </w:p>
    <w:p>
      <w:pPr>
        <w:pStyle w:val="BodyText"/>
        <w:spacing w:line="199" w:lineRule="auto" w:before="93"/>
        <w:ind w:left="2221" w:right="2663" w:firstLine="324"/>
      </w:pPr>
      <w:r>
        <w:rPr>
          <w:b/>
          <w:spacing w:val="-4"/>
        </w:rPr>
        <w:t>Специфические средства и методы спортивной </w:t>
      </w:r>
      <w:r>
        <w:rPr>
          <w:b/>
          <w:spacing w:val="-3"/>
        </w:rPr>
        <w:t>тренировки. </w:t>
      </w:r>
      <w:r>
        <w:rPr>
          <w:spacing w:val="-3"/>
        </w:rPr>
        <w:t>Ос-</w:t>
      </w:r>
      <w:r>
        <w:rPr>
          <w:spacing w:val="-2"/>
        </w:rPr>
        <w:t> </w:t>
      </w:r>
      <w:r>
        <w:rPr/>
        <w:t>новной комплекс средств спортивной тренировки составляют физи-</w:t>
      </w:r>
      <w:r>
        <w:rPr>
          <w:spacing w:val="1"/>
        </w:rPr>
        <w:t> </w:t>
      </w:r>
      <w:r>
        <w:rPr/>
        <w:t>ческие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сформированные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закономер-</w:t>
      </w:r>
      <w:r>
        <w:rPr>
          <w:spacing w:val="-52"/>
        </w:rPr>
        <w:t> </w:t>
      </w:r>
      <w:r>
        <w:rPr/>
        <w:t>ностями достижения спортивных результатов. По отношению к </w:t>
      </w:r>
      <w:r>
        <w:rPr>
          <w:b/>
        </w:rPr>
        <w:t>тем</w:t>
      </w:r>
      <w:r>
        <w:rPr>
          <w:b/>
          <w:spacing w:val="1"/>
        </w:rPr>
        <w:t> </w:t>
      </w:r>
      <w:r>
        <w:rPr/>
        <w:t>действиям, которые совершает спортсмен в состязаниях, средства его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подразделяются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избранные</w:t>
      </w:r>
      <w:r>
        <w:rPr>
          <w:spacing w:val="1"/>
        </w:rPr>
        <w:t> </w:t>
      </w:r>
      <w:r>
        <w:rPr/>
        <w:t>соревновательные</w:t>
      </w:r>
      <w:r>
        <w:rPr>
          <w:spacing w:val="1"/>
        </w:rPr>
        <w:t> </w:t>
      </w:r>
      <w:r>
        <w:rPr/>
        <w:t>упражнения и подготовительные упражнения, которые, в свою оче-</w:t>
      </w:r>
      <w:r>
        <w:rPr>
          <w:spacing w:val="1"/>
        </w:rPr>
        <w:t> </w:t>
      </w:r>
      <w:r>
        <w:rPr/>
        <w:t>редь,</w:t>
      </w:r>
      <w:r>
        <w:rPr>
          <w:spacing w:val="1"/>
        </w:rPr>
        <w:t> </w:t>
      </w:r>
      <w:r>
        <w:rPr/>
        <w:t>делятся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специально-подготовительные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общеподготови-</w:t>
      </w:r>
      <w:r>
        <w:rPr>
          <w:spacing w:val="1"/>
        </w:rPr>
        <w:t> </w:t>
      </w:r>
      <w:r>
        <w:rPr/>
        <w:t>тельные.</w:t>
      </w:r>
    </w:p>
    <w:p>
      <w:pPr>
        <w:pStyle w:val="BodyText"/>
        <w:spacing w:line="199" w:lineRule="auto"/>
        <w:ind w:left="2228" w:right="2668" w:firstLine="324"/>
      </w:pPr>
      <w:r>
        <w:rPr>
          <w:i/>
        </w:rPr>
        <w:t>Избранные соревновательные упражнения </w:t>
      </w:r>
      <w:r>
        <w:rPr/>
        <w:t>— это те самые цело-</w:t>
      </w:r>
      <w:r>
        <w:rPr>
          <w:spacing w:val="1"/>
        </w:rPr>
        <w:t> </w:t>
      </w:r>
      <w:r>
        <w:rPr/>
        <w:t>стные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служат</w:t>
      </w:r>
      <w:r>
        <w:rPr>
          <w:spacing w:val="1"/>
        </w:rPr>
        <w:t> </w:t>
      </w:r>
      <w:r>
        <w:rPr/>
        <w:t>средством</w:t>
      </w:r>
      <w:r>
        <w:rPr>
          <w:spacing w:val="1"/>
        </w:rPr>
        <w:t> </w:t>
      </w:r>
      <w:r>
        <w:rPr/>
        <w:t>ведения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борьбы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выполняются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виде,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>
          <w:b/>
        </w:rPr>
        <w:t>в</w:t>
      </w:r>
      <w:r>
        <w:rPr>
          <w:b/>
          <w:spacing w:val="1"/>
        </w:rPr>
        <w:t> </w:t>
      </w:r>
      <w:r>
        <w:rPr/>
        <w:t>условиях состязаний по избранному виду спорта. Понятие «сорев-</w:t>
      </w:r>
      <w:r>
        <w:rPr>
          <w:spacing w:val="1"/>
        </w:rPr>
        <w:t> </w:t>
      </w:r>
      <w:r>
        <w:rPr/>
        <w:t>новательное упражнение» в этом смысле тождественно понятию «вид</w:t>
      </w:r>
      <w:r>
        <w:rPr>
          <w:spacing w:val="-52"/>
        </w:rPr>
        <w:t> </w:t>
      </w:r>
      <w:r>
        <w:rPr/>
        <w:t>спорта».</w:t>
      </w:r>
      <w:r>
        <w:rPr>
          <w:spacing w:val="42"/>
        </w:rPr>
        <w:t> </w:t>
      </w:r>
      <w:r>
        <w:rPr/>
        <w:t>Перечень</w:t>
      </w:r>
      <w:r>
        <w:rPr>
          <w:spacing w:val="43"/>
        </w:rPr>
        <w:t> </w:t>
      </w:r>
      <w:r>
        <w:rPr/>
        <w:t>основных</w:t>
      </w:r>
      <w:r>
        <w:rPr>
          <w:spacing w:val="39"/>
        </w:rPr>
        <w:t> </w:t>
      </w:r>
      <w:r>
        <w:rPr/>
        <w:t>из</w:t>
      </w:r>
      <w:r>
        <w:rPr>
          <w:spacing w:val="39"/>
        </w:rPr>
        <w:t> </w:t>
      </w:r>
      <w:r>
        <w:rPr/>
        <w:t>них</w:t>
      </w:r>
      <w:r>
        <w:rPr>
          <w:spacing w:val="39"/>
        </w:rPr>
        <w:t> </w:t>
      </w:r>
      <w:r>
        <w:rPr/>
        <w:t>приведен</w:t>
      </w:r>
      <w:r>
        <w:rPr>
          <w:spacing w:val="41"/>
        </w:rPr>
        <w:t> </w:t>
      </w:r>
      <w:r>
        <w:rPr/>
        <w:t>в</w:t>
      </w:r>
      <w:r>
        <w:rPr>
          <w:spacing w:val="38"/>
        </w:rPr>
        <w:t> </w:t>
      </w:r>
      <w:r>
        <w:rPr/>
        <w:t>табл.</w:t>
      </w:r>
      <w:r>
        <w:rPr>
          <w:spacing w:val="39"/>
        </w:rPr>
        <w:t> </w:t>
      </w:r>
      <w:r>
        <w:rPr/>
        <w:t>13.</w:t>
      </w:r>
    </w:p>
    <w:p>
      <w:pPr>
        <w:pStyle w:val="BodyText"/>
        <w:spacing w:line="199" w:lineRule="auto"/>
        <w:ind w:left="2221" w:right="2676" w:firstLine="338"/>
      </w:pPr>
      <w:r>
        <w:rPr/>
        <w:t>С</w:t>
      </w:r>
      <w:r>
        <w:rPr>
          <w:spacing w:val="17"/>
        </w:rPr>
        <w:t> </w:t>
      </w:r>
      <w:r>
        <w:rPr/>
        <w:t>методической</w:t>
      </w:r>
      <w:r>
        <w:rPr>
          <w:spacing w:val="18"/>
        </w:rPr>
        <w:t> </w:t>
      </w:r>
      <w:r>
        <w:rPr/>
        <w:t>точки</w:t>
      </w:r>
      <w:r>
        <w:rPr>
          <w:spacing w:val="18"/>
        </w:rPr>
        <w:t> </w:t>
      </w:r>
      <w:r>
        <w:rPr/>
        <w:t>зрения</w:t>
      </w:r>
      <w:r>
        <w:rPr>
          <w:spacing w:val="18"/>
        </w:rPr>
        <w:t> </w:t>
      </w:r>
      <w:r>
        <w:rPr/>
        <w:t>важно</w:t>
      </w:r>
      <w:r>
        <w:rPr>
          <w:spacing w:val="18"/>
        </w:rPr>
        <w:t> </w:t>
      </w:r>
      <w:r>
        <w:rPr/>
        <w:t>различать</w:t>
      </w:r>
      <w:r>
        <w:rPr>
          <w:spacing w:val="20"/>
        </w:rPr>
        <w:t> </w:t>
      </w:r>
      <w:r>
        <w:rPr/>
        <w:t>с</w:t>
      </w:r>
      <w:r>
        <w:rPr>
          <w:spacing w:val="-6"/>
        </w:rPr>
        <w:t> </w:t>
      </w:r>
      <w:r>
        <w:rPr/>
        <w:t>о</w:t>
      </w:r>
      <w:r>
        <w:rPr>
          <w:spacing w:val="-6"/>
        </w:rPr>
        <w:t> </w:t>
      </w:r>
      <w:r>
        <w:rPr/>
        <w:t>б</w:t>
      </w:r>
      <w:r>
        <w:rPr>
          <w:spacing w:val="-6"/>
        </w:rPr>
        <w:t> </w:t>
      </w:r>
      <w:r>
        <w:rPr/>
        <w:t>с</w:t>
      </w:r>
      <w:r>
        <w:rPr>
          <w:spacing w:val="-5"/>
        </w:rPr>
        <w:t> </w:t>
      </w:r>
      <w:r>
        <w:rPr/>
        <w:t>т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е</w:t>
      </w:r>
      <w:r>
        <w:rPr>
          <w:spacing w:val="-6"/>
        </w:rPr>
        <w:t> </w:t>
      </w:r>
      <w:r>
        <w:rPr/>
        <w:t>н</w:t>
      </w:r>
      <w:r>
        <w:rPr>
          <w:spacing w:val="-6"/>
        </w:rPr>
        <w:t> </w:t>
      </w:r>
      <w:r>
        <w:rPr/>
        <w:t>н</w:t>
      </w:r>
      <w:r>
        <w:rPr>
          <w:spacing w:val="-7"/>
        </w:rPr>
        <w:t> </w:t>
      </w:r>
      <w:r>
        <w:rPr/>
        <w:t>о</w:t>
      </w:r>
      <w:r>
        <w:rPr>
          <w:spacing w:val="-1"/>
        </w:rPr>
        <w:t> </w:t>
      </w:r>
      <w:r>
        <w:rPr/>
        <w:t>-</w:t>
      </w:r>
      <w:r>
        <w:rPr>
          <w:spacing w:val="1"/>
        </w:rPr>
        <w:t> </w:t>
      </w:r>
      <w:r>
        <w:rPr/>
        <w:t>с о р е в н о в а т е л ь н ы е   </w:t>
      </w:r>
      <w:r>
        <w:rPr>
          <w:spacing w:val="1"/>
        </w:rPr>
        <w:t> </w:t>
      </w:r>
      <w:r>
        <w:rPr/>
        <w:t>у п р а ж н е н и я    и   их   т р е н и р о -</w:t>
      </w:r>
      <w:r>
        <w:rPr>
          <w:spacing w:val="-52"/>
        </w:rPr>
        <w:t> </w:t>
      </w:r>
      <w:r>
        <w:rPr/>
        <w:t>в о ч н ы е</w:t>
      </w:r>
      <w:r>
        <w:rPr>
          <w:spacing w:val="1"/>
        </w:rPr>
        <w:t> </w:t>
      </w:r>
      <w:r>
        <w:rPr/>
        <w:t>ф о р м ы .</w:t>
      </w:r>
      <w:r>
        <w:rPr>
          <w:spacing w:val="1"/>
        </w:rPr>
        <w:t> </w:t>
      </w:r>
      <w:r>
        <w:rPr/>
        <w:t>Первые</w:t>
      </w:r>
      <w:r>
        <w:rPr>
          <w:spacing w:val="1"/>
        </w:rPr>
        <w:t> </w:t>
      </w:r>
      <w:r>
        <w:rPr/>
        <w:t>выполняются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реальных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спортивного состязания, в полном соответствии с правилами сорев-</w:t>
      </w:r>
      <w:r>
        <w:rPr>
          <w:spacing w:val="1"/>
        </w:rPr>
        <w:t> </w:t>
      </w:r>
      <w:r>
        <w:rPr/>
        <w:t>нований, установленными для данного вида спорта; вторые по сос-</w:t>
      </w:r>
      <w:r>
        <w:rPr>
          <w:spacing w:val="1"/>
        </w:rPr>
        <w:t> </w:t>
      </w:r>
      <w:r>
        <w:rPr/>
        <w:t>таву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основам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структуры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конечной</w:t>
      </w:r>
      <w:r>
        <w:rPr>
          <w:spacing w:val="1"/>
        </w:rPr>
        <w:t> </w:t>
      </w:r>
      <w:r>
        <w:rPr/>
        <w:t>направленности</w:t>
      </w:r>
      <w:r>
        <w:rPr>
          <w:spacing w:val="-52"/>
        </w:rPr>
        <w:t> </w:t>
      </w:r>
      <w:r>
        <w:rPr/>
        <w:t>совпадают с собственно-соревновательными упражнениями, но от-</w:t>
      </w:r>
      <w:r>
        <w:rPr>
          <w:spacing w:val="1"/>
        </w:rPr>
        <w:t> </w:t>
      </w:r>
      <w:r>
        <w:rPr/>
        <w:t>личаются от них теми или иными особенностями режима усилий и</w:t>
      </w:r>
      <w:r>
        <w:rPr>
          <w:spacing w:val="1"/>
        </w:rPr>
        <w:t> </w:t>
      </w:r>
      <w:r>
        <w:rPr/>
        <w:t>формы действий, поскольку выполняются в условиях тренировки и</w:t>
      </w:r>
      <w:r>
        <w:rPr>
          <w:spacing w:val="1"/>
        </w:rPr>
        <w:t> </w:t>
      </w:r>
      <w:r>
        <w:rPr/>
        <w:t>направлены</w:t>
      </w:r>
      <w:r>
        <w:rPr>
          <w:spacing w:val="19"/>
        </w:rPr>
        <w:t> </w:t>
      </w:r>
      <w:r>
        <w:rPr/>
        <w:t>непосредственно</w:t>
      </w:r>
      <w:r>
        <w:rPr>
          <w:spacing w:val="20"/>
        </w:rPr>
        <w:t> </w:t>
      </w:r>
      <w:r>
        <w:rPr/>
        <w:t>на</w:t>
      </w:r>
      <w:r>
        <w:rPr>
          <w:spacing w:val="19"/>
        </w:rPr>
        <w:t> </w:t>
      </w:r>
      <w:r>
        <w:rPr/>
        <w:t>решение</w:t>
      </w:r>
      <w:r>
        <w:rPr>
          <w:spacing w:val="20"/>
        </w:rPr>
        <w:t> </w:t>
      </w:r>
      <w:r>
        <w:rPr/>
        <w:t>тренировочных</w:t>
      </w:r>
      <w:r>
        <w:rPr>
          <w:spacing w:val="19"/>
        </w:rPr>
        <w:t> </w:t>
      </w:r>
      <w:r>
        <w:rPr/>
        <w:t>задач,</w:t>
      </w:r>
      <w:r>
        <w:rPr>
          <w:spacing w:val="20"/>
        </w:rPr>
        <w:t> </w:t>
      </w:r>
      <w:r>
        <w:rPr/>
        <w:t>т.</w:t>
      </w:r>
      <w:r>
        <w:rPr>
          <w:spacing w:val="19"/>
        </w:rPr>
        <w:t> </w:t>
      </w:r>
      <w:r>
        <w:rPr/>
        <w:t>е.</w:t>
      </w:r>
      <w:r>
        <w:rPr>
          <w:spacing w:val="-52"/>
        </w:rPr>
        <w:t> </w:t>
      </w:r>
      <w:r>
        <w:rPr/>
        <w:t>в данном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речь</w:t>
      </w:r>
      <w:r>
        <w:rPr>
          <w:spacing w:val="1"/>
        </w:rPr>
        <w:t> </w:t>
      </w:r>
      <w:r>
        <w:rPr/>
        <w:t>идет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моделировании</w:t>
      </w:r>
      <w:r>
        <w:rPr>
          <w:spacing w:val="1"/>
        </w:rPr>
        <w:t> </w:t>
      </w:r>
      <w:r>
        <w:rPr/>
        <w:t>(модельных</w:t>
      </w:r>
      <w:r>
        <w:rPr>
          <w:spacing w:val="1"/>
        </w:rPr>
        <w:t> </w:t>
      </w:r>
      <w:r>
        <w:rPr/>
        <w:t>формах)</w:t>
      </w:r>
      <w:r>
        <w:rPr>
          <w:spacing w:val="-52"/>
        </w:rPr>
        <w:t> </w:t>
      </w:r>
      <w:r>
        <w:rPr/>
        <w:t>собственно-соревновательных</w:t>
      </w:r>
      <w:r>
        <w:rPr>
          <w:spacing w:val="-1"/>
        </w:rPr>
        <w:t> </w:t>
      </w:r>
      <w:r>
        <w:rPr/>
        <w:t>упражнений.</w:t>
      </w:r>
    </w:p>
    <w:p>
      <w:pPr>
        <w:pStyle w:val="BodyText"/>
        <w:spacing w:line="199" w:lineRule="auto"/>
        <w:ind w:left="2213" w:right="2671" w:firstLine="309"/>
      </w:pPr>
      <w:r>
        <w:rPr/>
        <w:t>Значение соревновательных упражнений в подготовке спортсмена</w:t>
      </w:r>
      <w:r>
        <w:rPr>
          <w:spacing w:val="-52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представляют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единственное</w:t>
      </w:r>
      <w:r>
        <w:rPr>
          <w:spacing w:val="1"/>
        </w:rPr>
        <w:t> </w:t>
      </w:r>
      <w:r>
        <w:rPr/>
        <w:t>средство, позволяющее воссоздать всю совокупность специфических</w:t>
      </w:r>
      <w:r>
        <w:rPr>
          <w:spacing w:val="1"/>
        </w:rPr>
        <w:t> </w:t>
      </w:r>
      <w:r>
        <w:rPr/>
        <w:t>требований, предъявляемых избранным видом спорта</w:t>
      </w:r>
      <w:r>
        <w:rPr>
          <w:spacing w:val="1"/>
        </w:rPr>
        <w:t> </w:t>
      </w:r>
      <w:r>
        <w:rPr>
          <w:b/>
        </w:rPr>
        <w:t>к</w:t>
      </w:r>
      <w:r>
        <w:rPr>
          <w:b/>
          <w:spacing w:val="55"/>
        </w:rPr>
        <w:t> </w:t>
      </w:r>
      <w:r>
        <w:rPr/>
        <w:t>спортсмену,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стимулировать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тренированности.</w:t>
      </w:r>
      <w:r>
        <w:rPr>
          <w:spacing w:val="1"/>
        </w:rPr>
        <w:t> </w:t>
      </w:r>
      <w:r>
        <w:rPr>
          <w:b/>
        </w:rPr>
        <w:t>Эти</w:t>
      </w:r>
      <w:r>
        <w:rPr>
          <w:b/>
          <w:spacing w:val="-52"/>
        </w:rPr>
        <w:t> </w:t>
      </w:r>
      <w:r>
        <w:rPr/>
        <w:t>упражнения, следовательно, не могут быть заменены в тренировке</w:t>
      </w:r>
      <w:r>
        <w:rPr>
          <w:spacing w:val="1"/>
        </w:rPr>
        <w:t> </w:t>
      </w:r>
      <w:r>
        <w:rPr/>
        <w:t>никакими другими, но удельный вес их в ней сравнительно невелик,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предъявляют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спортсмену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высокие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ограничены,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широте</w:t>
      </w:r>
      <w:r>
        <w:rPr>
          <w:spacing w:val="1"/>
        </w:rPr>
        <w:t> </w:t>
      </w:r>
      <w:r>
        <w:rPr/>
        <w:t>воздействия.</w:t>
      </w:r>
    </w:p>
    <w:p>
      <w:pPr>
        <w:pStyle w:val="BodyText"/>
        <w:spacing w:line="199" w:lineRule="auto"/>
        <w:ind w:left="2221" w:right="2677" w:firstLine="331"/>
      </w:pPr>
      <w:r>
        <w:rPr>
          <w:i/>
        </w:rPr>
        <w:t>Специально-подготовительные упражнения </w:t>
      </w:r>
      <w:r>
        <w:rPr/>
        <w:t>включают элементы</w:t>
      </w:r>
      <w:r>
        <w:rPr>
          <w:spacing w:val="1"/>
        </w:rPr>
        <w:t> </w:t>
      </w:r>
      <w:r>
        <w:rPr/>
        <w:t>соревновательных действий, их варианты, а также действия, имею-</w:t>
      </w:r>
      <w:r>
        <w:rPr>
          <w:spacing w:val="1"/>
        </w:rPr>
        <w:t> </w:t>
      </w:r>
      <w:r>
        <w:rPr/>
        <w:t>щие существенное сходство с избранным видом спорта по форме и</w:t>
      </w:r>
      <w:r>
        <w:rPr>
          <w:spacing w:val="1"/>
        </w:rPr>
        <w:t> </w:t>
      </w:r>
      <w:r>
        <w:rPr/>
        <w:t>характеру</w:t>
      </w:r>
      <w:r>
        <w:rPr>
          <w:spacing w:val="1"/>
        </w:rPr>
        <w:t> </w:t>
      </w:r>
      <w:r>
        <w:rPr/>
        <w:t>проявляемых</w:t>
      </w:r>
      <w:r>
        <w:rPr>
          <w:spacing w:val="1"/>
        </w:rPr>
        <w:t> </w:t>
      </w:r>
      <w:r>
        <w:rPr/>
        <w:t>способностей.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в</w:t>
      </w:r>
      <w:r>
        <w:rPr>
          <w:spacing w:val="56"/>
        </w:rPr>
        <w:t> </w:t>
      </w:r>
      <w:r>
        <w:rPr/>
        <w:t>тренировке</w:t>
      </w:r>
      <w:r>
        <w:rPr>
          <w:spacing w:val="1"/>
        </w:rPr>
        <w:t> </w:t>
      </w:r>
      <w:r>
        <w:rPr/>
        <w:t>бегуна — это бег по отрезкам соревновательной дистанции со ско-</w:t>
      </w:r>
      <w:r>
        <w:rPr>
          <w:spacing w:val="1"/>
        </w:rPr>
        <w:t> </w:t>
      </w:r>
      <w:r>
        <w:rPr/>
        <w:t>ростью,</w:t>
      </w:r>
      <w:r>
        <w:rPr>
          <w:spacing w:val="1"/>
        </w:rPr>
        <w:t> </w:t>
      </w:r>
      <w:r>
        <w:rPr/>
        <w:t>близкой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соревновательной,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бег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дистанции,</w:t>
      </w:r>
      <w:r>
        <w:rPr>
          <w:spacing w:val="1"/>
        </w:rPr>
        <w:t> </w:t>
      </w:r>
      <w:r>
        <w:rPr/>
        <w:t>не-</w:t>
      </w:r>
      <w:r>
        <w:rPr>
          <w:spacing w:val="1"/>
        </w:rPr>
        <w:t> </w:t>
      </w:r>
      <w:r>
        <w:rPr/>
        <w:t>сколько превышающей соревновательную; в тренировке гимнаста —</w:t>
      </w:r>
      <w:r>
        <w:rPr>
          <w:spacing w:val="1"/>
        </w:rPr>
        <w:t> </w:t>
      </w:r>
      <w:r>
        <w:rPr/>
        <w:t>выполнение</w:t>
      </w:r>
      <w:r>
        <w:rPr>
          <w:spacing w:val="40"/>
        </w:rPr>
        <w:t> </w:t>
      </w:r>
      <w:r>
        <w:rPr/>
        <w:t>элементов</w:t>
      </w:r>
      <w:r>
        <w:rPr>
          <w:spacing w:val="39"/>
        </w:rPr>
        <w:t> </w:t>
      </w:r>
      <w:r>
        <w:rPr/>
        <w:t>и</w:t>
      </w:r>
      <w:r>
        <w:rPr>
          <w:spacing w:val="40"/>
        </w:rPr>
        <w:t> </w:t>
      </w:r>
      <w:r>
        <w:rPr/>
        <w:t>связок</w:t>
      </w:r>
      <w:r>
        <w:rPr>
          <w:spacing w:val="40"/>
        </w:rPr>
        <w:t> </w:t>
      </w:r>
      <w:r>
        <w:rPr/>
        <w:t>соревновательных</w:t>
      </w:r>
      <w:r>
        <w:rPr>
          <w:spacing w:val="40"/>
        </w:rPr>
        <w:t> </w:t>
      </w:r>
      <w:r>
        <w:rPr/>
        <w:t>комбинаций;</w:t>
      </w:r>
    </w:p>
    <w:p>
      <w:pPr>
        <w:spacing w:before="126"/>
        <w:ind w:left="348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446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60" w:bottom="280" w:left="400" w:right="0"/>
        </w:sectPr>
      </w:pPr>
    </w:p>
    <w:p>
      <w:pPr>
        <w:spacing w:line="280" w:lineRule="auto" w:before="81" w:after="45"/>
        <w:ind w:left="3325" w:right="2659" w:firstLine="4352"/>
        <w:jc w:val="left"/>
        <w:rPr>
          <w:sz w:val="18"/>
        </w:rPr>
      </w:pPr>
      <w:r>
        <w:rPr/>
        <w:pict>
          <v:rect style="position:absolute;margin-left:131.179993pt;margin-top:52.432362pt;width:89.664pt;height:14.76pt;mso-position-horizontal-relative:page;mso-position-vertical-relative:paragraph;z-index:-23196672" filled="true" fillcolor="#ffffff" stroked="false">
            <v:fill type="solid"/>
            <w10:wrap type="none"/>
          </v:rect>
        </w:pict>
      </w:r>
      <w:r>
        <w:rPr/>
        <w:pict>
          <v:rect style="position:absolute;margin-left:221.570007pt;margin-top:172.672363pt;width:88.224pt;height:27.36pt;mso-position-horizontal-relative:page;mso-position-vertical-relative:paragraph;z-index:-23196160" filled="true" fillcolor="#ffffff" stroked="false">
            <v:fill type="solid"/>
            <w10:wrap type="none"/>
          </v:rect>
        </w:pict>
      </w:r>
      <w:r>
        <w:rPr/>
        <w:pict>
          <v:rect style="position:absolute;margin-left:322.75pt;margin-top:172.672363pt;width:141.860pt;height:27.36pt;mso-position-horizontal-relative:page;mso-position-vertical-relative:paragraph;z-index:-23195648" filled="true" fillcolor="#ffffff" stroked="false">
            <v:fill type="solid"/>
            <w10:wrap type="none"/>
          </v:rect>
        </w:pict>
      </w:r>
      <w:r>
        <w:rPr/>
        <w:pict>
          <v:rect style="position:absolute;margin-left:131.179993pt;margin-top:219.38237pt;width:89.664pt;height:8.76pt;mso-position-horizontal-relative:page;mso-position-vertical-relative:paragraph;z-index:-23195136" filled="true" fillcolor="#ffffff" stroked="false">
            <v:fill type="solid"/>
            <w10:wrap type="none"/>
          </v:rect>
        </w:pict>
      </w:r>
      <w:r>
        <w:rPr/>
        <w:pict>
          <v:rect style="position:absolute;margin-left:322.75pt;margin-top:219.38237pt;width:141.860pt;height:8.76pt;mso-position-horizontal-relative:page;mso-position-vertical-relative:paragraph;z-index:-23194624" filled="true" fillcolor="#ffffff" stroked="false">
            <v:fill type="solid"/>
            <w10:wrap type="none"/>
          </v:rect>
        </w:pict>
      </w:r>
      <w:r>
        <w:rPr>
          <w:spacing w:val="19"/>
          <w:sz w:val="18"/>
        </w:rPr>
        <w:t>Та</w:t>
      </w:r>
      <w:r>
        <w:rPr>
          <w:spacing w:val="-8"/>
          <w:sz w:val="18"/>
        </w:rPr>
        <w:t> </w:t>
      </w:r>
      <w:r>
        <w:rPr>
          <w:sz w:val="18"/>
        </w:rPr>
        <w:t>б</w:t>
      </w:r>
      <w:r>
        <w:rPr>
          <w:spacing w:val="-10"/>
          <w:sz w:val="18"/>
        </w:rPr>
        <w:t> </w:t>
      </w:r>
      <w:r>
        <w:rPr>
          <w:sz w:val="18"/>
        </w:rPr>
        <w:t>л</w:t>
      </w:r>
      <w:r>
        <w:rPr>
          <w:spacing w:val="-10"/>
          <w:sz w:val="18"/>
        </w:rPr>
        <w:t> </w:t>
      </w:r>
      <w:r>
        <w:rPr>
          <w:sz w:val="18"/>
        </w:rPr>
        <w:t>и</w:t>
      </w:r>
      <w:r>
        <w:rPr>
          <w:spacing w:val="-10"/>
          <w:sz w:val="18"/>
        </w:rPr>
        <w:t> </w:t>
      </w:r>
      <w:r>
        <w:rPr>
          <w:sz w:val="18"/>
        </w:rPr>
        <w:t>ц</w:t>
      </w:r>
      <w:r>
        <w:rPr>
          <w:spacing w:val="-7"/>
          <w:sz w:val="18"/>
        </w:rPr>
        <w:t> </w:t>
      </w:r>
      <w:r>
        <w:rPr>
          <w:sz w:val="18"/>
        </w:rPr>
        <w:t>а</w:t>
      </w:r>
      <w:r>
        <w:rPr>
          <w:spacing w:val="28"/>
          <w:sz w:val="18"/>
        </w:rPr>
        <w:t> </w:t>
      </w:r>
      <w:r>
        <w:rPr>
          <w:sz w:val="18"/>
        </w:rPr>
        <w:t>13</w:t>
      </w:r>
      <w:r>
        <w:rPr>
          <w:spacing w:val="-42"/>
          <w:sz w:val="18"/>
        </w:rPr>
        <w:t> </w:t>
      </w:r>
      <w:r>
        <w:rPr>
          <w:sz w:val="18"/>
        </w:rPr>
        <w:t>Классификация</w:t>
      </w:r>
      <w:r>
        <w:rPr>
          <w:spacing w:val="-4"/>
          <w:sz w:val="18"/>
        </w:rPr>
        <w:t> </w:t>
      </w:r>
      <w:r>
        <w:rPr>
          <w:sz w:val="18"/>
        </w:rPr>
        <w:t>основных</w:t>
      </w:r>
      <w:r>
        <w:rPr>
          <w:spacing w:val="-6"/>
          <w:sz w:val="18"/>
        </w:rPr>
        <w:t> </w:t>
      </w:r>
      <w:r>
        <w:rPr>
          <w:sz w:val="18"/>
        </w:rPr>
        <w:t>соревновательных</w:t>
      </w:r>
      <w:r>
        <w:rPr>
          <w:spacing w:val="-3"/>
          <w:sz w:val="18"/>
        </w:rPr>
        <w:t> </w:t>
      </w:r>
      <w:r>
        <w:rPr>
          <w:sz w:val="18"/>
        </w:rPr>
        <w:t>упражнений</w:t>
      </w:r>
    </w:p>
    <w:tbl>
      <w:tblPr>
        <w:tblW w:w="0" w:type="auto"/>
        <w:jc w:val="left"/>
        <w:tblInd w:w="2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5"/>
        <w:gridCol w:w="1779"/>
        <w:gridCol w:w="3089"/>
      </w:tblGrid>
      <w:tr>
        <w:trPr>
          <w:trHeight w:val="719" w:hRule="atLeast"/>
        </w:trPr>
        <w:tc>
          <w:tcPr>
            <w:tcW w:w="18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1" w:right="112"/>
              <w:jc w:val="center"/>
              <w:rPr>
                <w:sz w:val="16"/>
              </w:rPr>
            </w:pPr>
            <w:r>
              <w:rPr>
                <w:sz w:val="16"/>
              </w:rPr>
              <w:t>Типологический</w:t>
            </w:r>
          </w:p>
          <w:p>
            <w:pPr>
              <w:pStyle w:val="TableParagraph"/>
              <w:spacing w:line="196" w:lineRule="auto" w:before="116"/>
              <w:ind w:left="24" w:right="141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>признак </w:t>
            </w:r>
            <w:r>
              <w:rPr>
                <w:sz w:val="16"/>
              </w:rPr>
              <w:t>обшей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группировки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566"/>
              <w:rPr>
                <w:sz w:val="16"/>
              </w:rPr>
            </w:pPr>
            <w:r>
              <w:rPr>
                <w:sz w:val="16"/>
              </w:rPr>
              <w:t>Группы</w:t>
            </w:r>
          </w:p>
        </w:tc>
        <w:tc>
          <w:tcPr>
            <w:tcW w:w="3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8" w:lineRule="exact"/>
              <w:ind w:left="328"/>
              <w:rPr>
                <w:sz w:val="16"/>
              </w:rPr>
            </w:pPr>
            <w:r>
              <w:rPr>
                <w:sz w:val="16"/>
              </w:rPr>
              <w:t>Подгруппы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виды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упражнений</w:t>
            </w:r>
          </w:p>
        </w:tc>
      </w:tr>
      <w:tr>
        <w:trPr>
          <w:trHeight w:val="255" w:hRule="atLeast"/>
        </w:trPr>
        <w:tc>
          <w:tcPr>
            <w:tcW w:w="1815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62"/>
              <w:rPr>
                <w:sz w:val="16"/>
              </w:rPr>
            </w:pPr>
            <w:r>
              <w:rPr>
                <w:sz w:val="16"/>
              </w:rPr>
              <w:t>Моноструктурные,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от-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Преимущественно</w:t>
            </w:r>
          </w:p>
        </w:tc>
        <w:tc>
          <w:tcPr>
            <w:tcW w:w="308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А</w:t>
            </w:r>
            <w:r>
              <w:rPr>
                <w:spacing w:val="51"/>
                <w:sz w:val="16"/>
              </w:rPr>
              <w:t> </w:t>
            </w:r>
            <w:r>
              <w:rPr>
                <w:sz w:val="16"/>
              </w:rPr>
              <w:t>Прыжки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(легкоатлетические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др.)</w:t>
            </w:r>
          </w:p>
        </w:tc>
      </w:tr>
      <w:tr>
        <w:trPr>
          <w:trHeight w:val="1486" w:hRule="atLeast"/>
        </w:trPr>
        <w:tc>
          <w:tcPr>
            <w:tcW w:w="181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16" w:lineRule="auto" w:before="85"/>
              <w:ind w:left="62" w:right="54"/>
              <w:rPr>
                <w:sz w:val="16"/>
              </w:rPr>
            </w:pPr>
            <w:r>
              <w:rPr>
                <w:sz w:val="16"/>
              </w:rPr>
              <w:t>носительно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стандарт-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ные формы упражне-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ний</w:t>
            </w:r>
          </w:p>
        </w:tc>
        <w:tc>
          <w:tcPr>
            <w:tcW w:w="1779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6" w:lineRule="auto" w:before="85"/>
              <w:ind w:left="40" w:right="384"/>
              <w:rPr>
                <w:sz w:val="16"/>
              </w:rPr>
            </w:pPr>
            <w:r>
              <w:rPr>
                <w:sz w:val="16"/>
              </w:rPr>
              <w:t>скоростно-силовые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виды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спорта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Виды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спорта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цик-</w:t>
            </w:r>
          </w:p>
        </w:tc>
        <w:tc>
          <w:tcPr>
            <w:tcW w:w="308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08" w:lineRule="auto" w:before="90"/>
              <w:ind w:left="40" w:right="348" w:firstLine="40"/>
              <w:jc w:val="right"/>
              <w:rPr>
                <w:sz w:val="16"/>
              </w:rPr>
            </w:pPr>
            <w:r>
              <w:rPr>
                <w:sz w:val="16"/>
              </w:rPr>
              <w:t>Б.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Метания (легкоатлетические и др.)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Поднимание тяжестей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(отдельные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упражнения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тяжелоатлетического</w:t>
            </w:r>
          </w:p>
          <w:p>
            <w:pPr>
              <w:pStyle w:val="TableParagraph"/>
              <w:spacing w:line="218" w:lineRule="auto" w:before="1"/>
              <w:ind w:left="292" w:right="244"/>
              <w:rPr>
                <w:sz w:val="16"/>
              </w:rPr>
            </w:pPr>
            <w:r>
              <w:rPr>
                <w:sz w:val="16"/>
              </w:rPr>
              <w:t>двоеборья,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упражнения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гирей 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др.)</w:t>
            </w:r>
          </w:p>
          <w:p>
            <w:pPr>
              <w:pStyle w:val="TableParagraph"/>
              <w:spacing w:line="235" w:lineRule="auto" w:before="10"/>
              <w:ind w:left="292" w:hanging="212"/>
              <w:rPr>
                <w:sz w:val="16"/>
              </w:rPr>
            </w:pPr>
            <w:r>
              <w:rPr>
                <w:sz w:val="16"/>
              </w:rPr>
              <w:t>Г.</w:t>
            </w:r>
            <w:r>
              <w:rPr>
                <w:spacing w:val="27"/>
                <w:sz w:val="16"/>
              </w:rPr>
              <w:t> </w:t>
            </w:r>
            <w:r>
              <w:rPr>
                <w:sz w:val="16"/>
              </w:rPr>
              <w:t>Спринт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(легкоатлетический,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конь-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кобежный 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т.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п.)</w:t>
            </w:r>
          </w:p>
          <w:p>
            <w:pPr>
              <w:pStyle w:val="TableParagraph"/>
              <w:spacing w:before="3"/>
              <w:ind w:left="40"/>
              <w:rPr>
                <w:sz w:val="16"/>
              </w:rPr>
            </w:pPr>
            <w:r>
              <w:rPr>
                <w:sz w:val="16"/>
              </w:rPr>
              <w:t>А</w:t>
            </w:r>
            <w:r>
              <w:rPr>
                <w:spacing w:val="51"/>
                <w:sz w:val="16"/>
              </w:rPr>
              <w:t> </w:t>
            </w:r>
            <w:r>
              <w:rPr>
                <w:sz w:val="16"/>
              </w:rPr>
              <w:t>Локомоции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субмаксимальной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мощ-</w:t>
            </w:r>
          </w:p>
        </w:tc>
      </w:tr>
      <w:tr>
        <w:trPr>
          <w:trHeight w:val="877" w:hRule="atLeast"/>
        </w:trPr>
        <w:tc>
          <w:tcPr>
            <w:tcW w:w="181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79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8" w:lineRule="exact" w:before="16"/>
              <w:ind w:left="40"/>
              <w:rPr>
                <w:sz w:val="16"/>
              </w:rPr>
            </w:pPr>
            <w:r>
              <w:rPr>
                <w:sz w:val="16"/>
              </w:rPr>
              <w:t>лического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характера</w:t>
            </w:r>
          </w:p>
          <w:p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r>
              <w:rPr>
                <w:sz w:val="16"/>
              </w:rPr>
              <w:t>«на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выносливость»</w:t>
            </w:r>
          </w:p>
        </w:tc>
        <w:tc>
          <w:tcPr>
            <w:tcW w:w="308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25" w:lineRule="auto" w:before="25"/>
              <w:ind w:left="292"/>
              <w:rPr>
                <w:sz w:val="16"/>
              </w:rPr>
            </w:pPr>
            <w:r>
              <w:rPr>
                <w:sz w:val="16"/>
              </w:rPr>
              <w:t>ности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(бег на средние дистанции,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плавание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100—200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м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т. п.)</w:t>
            </w:r>
          </w:p>
          <w:p>
            <w:pPr>
              <w:pStyle w:val="TableParagraph"/>
              <w:spacing w:line="156" w:lineRule="exact" w:before="1"/>
              <w:ind w:left="292" w:hanging="212"/>
              <w:rPr>
                <w:sz w:val="16"/>
              </w:rPr>
            </w:pPr>
            <w:r>
              <w:rPr>
                <w:sz w:val="16"/>
              </w:rPr>
              <w:t>Б.</w:t>
            </w:r>
            <w:r>
              <w:rPr>
                <w:spacing w:val="1"/>
                <w:sz w:val="16"/>
              </w:rPr>
              <w:t> </w:t>
            </w:r>
            <w:r>
              <w:rPr>
                <w:position w:val="1"/>
                <w:sz w:val="16"/>
              </w:rPr>
              <w:t>Локомоции</w:t>
            </w:r>
            <w:r>
              <w:rPr>
                <w:spacing w:val="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большой</w:t>
            </w:r>
            <w:r>
              <w:rPr>
                <w:spacing w:val="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и</w:t>
            </w:r>
            <w:r>
              <w:rPr>
                <w:spacing w:val="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умеренной</w:t>
            </w:r>
            <w:r>
              <w:rPr>
                <w:spacing w:val="-37"/>
                <w:position w:val="1"/>
                <w:sz w:val="16"/>
              </w:rPr>
              <w:t> </w:t>
            </w:r>
            <w:r>
              <w:rPr>
                <w:sz w:val="16"/>
              </w:rPr>
              <w:t>мощности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(бег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3—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10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км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более,</w:t>
            </w:r>
          </w:p>
          <w:p>
            <w:pPr>
              <w:pStyle w:val="TableParagraph"/>
              <w:spacing w:line="169" w:lineRule="exact"/>
              <w:ind w:left="292"/>
              <w:rPr>
                <w:sz w:val="16"/>
              </w:rPr>
            </w:pPr>
            <w:r>
              <w:rPr>
                <w:sz w:val="16"/>
              </w:rPr>
              <w:t>плавание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800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более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т. д.)</w:t>
            </w:r>
          </w:p>
        </w:tc>
      </w:tr>
      <w:tr>
        <w:trPr>
          <w:trHeight w:val="228" w:hRule="atLeast"/>
        </w:trPr>
        <w:tc>
          <w:tcPr>
            <w:tcW w:w="181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7"/>
              <w:ind w:left="62"/>
              <w:rPr>
                <w:sz w:val="16"/>
              </w:rPr>
            </w:pPr>
            <w:r>
              <w:rPr>
                <w:sz w:val="16"/>
              </w:rPr>
              <w:t>Полиструктурные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пе-</w:t>
            </w:r>
          </w:p>
        </w:tc>
        <w:tc>
          <w:tcPr>
            <w:tcW w:w="1779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7"/>
              <w:ind w:left="40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Спортивные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игры</w:t>
            </w:r>
          </w:p>
        </w:tc>
        <w:tc>
          <w:tcPr>
            <w:tcW w:w="308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7"/>
              <w:ind w:left="40"/>
              <w:rPr>
                <w:sz w:val="16"/>
              </w:rPr>
            </w:pPr>
            <w:r>
              <w:rPr>
                <w:sz w:val="16"/>
              </w:rPr>
              <w:t>А</w:t>
            </w:r>
            <w:r>
              <w:rPr>
                <w:spacing w:val="52"/>
                <w:sz w:val="16"/>
              </w:rPr>
              <w:t> </w:t>
            </w:r>
            <w:r>
              <w:rPr>
                <w:sz w:val="16"/>
              </w:rPr>
              <w:t>Игры,  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характеризующиеся</w:t>
            </w:r>
            <w:r>
              <w:rPr>
                <w:spacing w:val="77"/>
                <w:sz w:val="16"/>
              </w:rPr>
              <w:t> </w:t>
            </w:r>
            <w:r>
              <w:rPr>
                <w:sz w:val="16"/>
              </w:rPr>
              <w:t>повы-</w:t>
            </w:r>
          </w:p>
        </w:tc>
      </w:tr>
      <w:tr>
        <w:trPr>
          <w:trHeight w:val="1543" w:hRule="atLeast"/>
        </w:trPr>
        <w:tc>
          <w:tcPr>
            <w:tcW w:w="181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16" w:lineRule="auto" w:before="35"/>
              <w:ind w:left="62" w:right="54"/>
              <w:rPr>
                <w:sz w:val="16"/>
              </w:rPr>
            </w:pPr>
            <w:r>
              <w:rPr>
                <w:sz w:val="16"/>
              </w:rPr>
              <w:t>ременные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формы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ражнений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(варьируе-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мые в зависимости от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условий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состязаний)</w:t>
            </w:r>
          </w:p>
        </w:tc>
        <w:tc>
          <w:tcPr>
            <w:tcW w:w="1779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08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16" w:lineRule="auto" w:before="35"/>
              <w:ind w:left="292" w:right="244"/>
              <w:rPr>
                <w:sz w:val="16"/>
              </w:rPr>
            </w:pPr>
            <w:r>
              <w:rPr>
                <w:sz w:val="16"/>
              </w:rPr>
              <w:t>шенной интенсивностью и возмож-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ностью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периодического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выключе-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ния из процесса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(баскетбол,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хоккей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шайбой 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т.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п.)</w:t>
            </w:r>
          </w:p>
          <w:p>
            <w:pPr>
              <w:pStyle w:val="TableParagraph"/>
              <w:spacing w:line="204" w:lineRule="auto"/>
              <w:ind w:left="292" w:hanging="212"/>
              <w:rPr>
                <w:sz w:val="16"/>
              </w:rPr>
            </w:pPr>
            <w:r>
              <w:rPr>
                <w:sz w:val="16"/>
              </w:rPr>
              <w:t>Б.</w:t>
            </w:r>
            <w:r>
              <w:rPr>
                <w:spacing w:val="1"/>
                <w:sz w:val="16"/>
              </w:rPr>
              <w:t> </w:t>
            </w:r>
            <w:r>
              <w:rPr>
                <w:position w:val="1"/>
                <w:sz w:val="16"/>
              </w:rPr>
              <w:t>Игры,</w:t>
            </w:r>
            <w:r>
              <w:rPr>
                <w:spacing w:val="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характеризующиеся</w:t>
            </w:r>
            <w:r>
              <w:rPr>
                <w:spacing w:val="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отно-</w:t>
            </w:r>
            <w:r>
              <w:rPr>
                <w:spacing w:val="-37"/>
                <w:position w:val="1"/>
                <w:sz w:val="16"/>
              </w:rPr>
              <w:t> </w:t>
            </w:r>
            <w:r>
              <w:rPr>
                <w:sz w:val="16"/>
              </w:rPr>
              <w:t>сительной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непрерывностью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дли-</w:t>
            </w:r>
          </w:p>
          <w:p>
            <w:pPr>
              <w:pStyle w:val="TableParagraph"/>
              <w:spacing w:line="216" w:lineRule="auto"/>
              <w:ind w:left="292" w:right="244"/>
              <w:rPr>
                <w:sz w:val="16"/>
              </w:rPr>
            </w:pPr>
            <w:r>
              <w:rPr>
                <w:sz w:val="16"/>
              </w:rPr>
              <w:t>тельностью соревновательной дея-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тельности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(футбол,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хоккей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мячом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др.)</w:t>
            </w:r>
          </w:p>
        </w:tc>
      </w:tr>
      <w:tr>
        <w:trPr>
          <w:trHeight w:val="220" w:hRule="atLeast"/>
        </w:trPr>
        <w:tc>
          <w:tcPr>
            <w:tcW w:w="181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779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6" w:lineRule="exact" w:before="25"/>
              <w:ind w:left="40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Спортивные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еди-</w:t>
            </w:r>
          </w:p>
        </w:tc>
        <w:tc>
          <w:tcPr>
            <w:tcW w:w="308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76" w:lineRule="exact" w:before="25"/>
              <w:ind w:left="40"/>
              <w:rPr>
                <w:sz w:val="16"/>
              </w:rPr>
            </w:pPr>
            <w:r>
              <w:rPr>
                <w:sz w:val="16"/>
              </w:rPr>
              <w:t>А</w:t>
            </w:r>
            <w:r>
              <w:rPr>
                <w:spacing w:val="53"/>
                <w:sz w:val="16"/>
              </w:rPr>
              <w:t> </w:t>
            </w:r>
            <w:r>
              <w:rPr>
                <w:sz w:val="16"/>
              </w:rPr>
              <w:t>Фехтование</w:t>
            </w:r>
          </w:p>
        </w:tc>
      </w:tr>
      <w:tr>
        <w:trPr>
          <w:trHeight w:val="378" w:hRule="atLeast"/>
        </w:trPr>
        <w:tc>
          <w:tcPr>
            <w:tcW w:w="181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79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40"/>
              <w:rPr>
                <w:sz w:val="16"/>
              </w:rPr>
            </w:pPr>
            <w:r>
              <w:rPr>
                <w:sz w:val="16"/>
              </w:rPr>
              <w:t>ноборства</w:t>
            </w:r>
          </w:p>
        </w:tc>
        <w:tc>
          <w:tcPr>
            <w:tcW w:w="308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80" w:lineRule="exact"/>
              <w:ind w:left="40" w:right="2264" w:firstLine="40"/>
              <w:rPr>
                <w:sz w:val="16"/>
              </w:rPr>
            </w:pPr>
            <w:r>
              <w:rPr>
                <w:sz w:val="16"/>
              </w:rPr>
              <w:t>Б.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Борьба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24"/>
                <w:sz w:val="16"/>
              </w:rPr>
              <w:t> </w:t>
            </w:r>
            <w:r>
              <w:rPr>
                <w:sz w:val="16"/>
              </w:rPr>
              <w:t>Бокс</w:t>
            </w:r>
          </w:p>
        </w:tc>
      </w:tr>
      <w:tr>
        <w:trPr>
          <w:trHeight w:val="211" w:hRule="atLeast"/>
        </w:trPr>
        <w:tc>
          <w:tcPr>
            <w:tcW w:w="181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62"/>
              <w:rPr>
                <w:sz w:val="16"/>
              </w:rPr>
            </w:pPr>
            <w:r>
              <w:rPr>
                <w:sz w:val="16"/>
              </w:rPr>
              <w:t>Комплексы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соревнова-</w:t>
            </w:r>
          </w:p>
        </w:tc>
        <w:tc>
          <w:tcPr>
            <w:tcW w:w="1779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40"/>
              <w:rPr>
                <w:sz w:val="16"/>
              </w:rPr>
            </w:pPr>
            <w:r>
              <w:rPr>
                <w:sz w:val="16"/>
              </w:rPr>
              <w:t>5.1.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Двоеборья 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мно-</w:t>
            </w:r>
          </w:p>
        </w:tc>
        <w:tc>
          <w:tcPr>
            <w:tcW w:w="308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"/>
              <w:ind w:left="40"/>
              <w:rPr>
                <w:sz w:val="16"/>
              </w:rPr>
            </w:pPr>
            <w:r>
              <w:rPr>
                <w:sz w:val="16"/>
              </w:rPr>
              <w:t>А</w:t>
            </w:r>
            <w:r>
              <w:rPr>
                <w:spacing w:val="52"/>
                <w:sz w:val="16"/>
              </w:rPr>
              <w:t> </w:t>
            </w:r>
            <w:r>
              <w:rPr>
                <w:sz w:val="16"/>
              </w:rPr>
              <w:t>Однородные</w:t>
            </w:r>
            <w:r>
              <w:rPr>
                <w:spacing w:val="76"/>
                <w:sz w:val="16"/>
              </w:rPr>
              <w:t> </w:t>
            </w:r>
            <w:r>
              <w:rPr>
                <w:sz w:val="16"/>
              </w:rPr>
              <w:t>многоборья  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(конько-</w:t>
            </w:r>
          </w:p>
        </w:tc>
      </w:tr>
      <w:tr>
        <w:trPr>
          <w:trHeight w:val="1064" w:hRule="atLeast"/>
        </w:trPr>
        <w:tc>
          <w:tcPr>
            <w:tcW w:w="181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23" w:lineRule="auto" w:before="29"/>
              <w:ind w:left="62" w:right="197"/>
              <w:jc w:val="both"/>
              <w:rPr>
                <w:sz w:val="16"/>
              </w:rPr>
            </w:pPr>
            <w:r>
              <w:rPr>
                <w:sz w:val="16"/>
              </w:rPr>
              <w:t>тельных упражнений,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объединенных в само-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стоятельный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предмет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спортивной специали-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зации</w:t>
            </w:r>
          </w:p>
        </w:tc>
        <w:tc>
          <w:tcPr>
            <w:tcW w:w="1779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8" w:lineRule="auto" w:before="26"/>
              <w:ind w:left="40" w:right="354"/>
              <w:rPr>
                <w:sz w:val="16"/>
              </w:rPr>
            </w:pPr>
            <w:r>
              <w:rPr>
                <w:sz w:val="16"/>
              </w:rPr>
              <w:t>гоборья со стабиль-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ным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содержанием</w:t>
            </w:r>
          </w:p>
        </w:tc>
        <w:tc>
          <w:tcPr>
            <w:tcW w:w="308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28" w:lineRule="auto" w:before="26"/>
              <w:ind w:left="292" w:right="263"/>
              <w:rPr>
                <w:sz w:val="16"/>
              </w:rPr>
            </w:pPr>
            <w:r>
              <w:rPr>
                <w:sz w:val="16"/>
              </w:rPr>
              <w:t>бежное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четырехборье,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горнолыж-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ное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троеборье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 др.)</w:t>
            </w:r>
          </w:p>
          <w:p>
            <w:pPr>
              <w:pStyle w:val="TableParagraph"/>
              <w:spacing w:line="156" w:lineRule="exact"/>
              <w:ind w:left="81"/>
              <w:rPr>
                <w:sz w:val="16"/>
              </w:rPr>
            </w:pPr>
            <w:r>
              <w:rPr>
                <w:sz w:val="16"/>
              </w:rPr>
              <w:t>Б.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Неоднородные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двоеборья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много-</w:t>
            </w:r>
          </w:p>
          <w:p>
            <w:pPr>
              <w:pStyle w:val="TableParagraph"/>
              <w:spacing w:line="216" w:lineRule="auto" w:before="13"/>
              <w:ind w:left="292" w:right="244"/>
              <w:rPr>
                <w:sz w:val="16"/>
              </w:rPr>
            </w:pPr>
            <w:r>
              <w:rPr>
                <w:sz w:val="16"/>
              </w:rPr>
              <w:t>борья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(легкоатлетическое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десяти-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борье, современное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пятиборье, се-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верное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двоеборье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 др.)</w:t>
            </w:r>
          </w:p>
        </w:tc>
      </w:tr>
      <w:tr>
        <w:trPr>
          <w:trHeight w:val="219" w:hRule="atLeast"/>
        </w:trPr>
        <w:tc>
          <w:tcPr>
            <w:tcW w:w="181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779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"/>
              <w:ind w:left="40"/>
              <w:rPr>
                <w:sz w:val="16"/>
              </w:rPr>
            </w:pPr>
            <w:r>
              <w:rPr>
                <w:sz w:val="16"/>
              </w:rPr>
              <w:t>5.2.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Двоеборья 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мно-</w:t>
            </w:r>
          </w:p>
        </w:tc>
        <w:tc>
          <w:tcPr>
            <w:tcW w:w="308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3"/>
              <w:ind w:left="292"/>
              <w:rPr>
                <w:sz w:val="16"/>
              </w:rPr>
            </w:pPr>
            <w:r>
              <w:rPr>
                <w:sz w:val="16"/>
              </w:rPr>
              <w:t>Спортивные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«искусства»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(художе-</w:t>
            </w:r>
          </w:p>
        </w:tc>
      </w:tr>
      <w:tr>
        <w:trPr>
          <w:trHeight w:val="693" w:hRule="atLeast"/>
        </w:trPr>
        <w:tc>
          <w:tcPr>
            <w:tcW w:w="1815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1" w:lineRule="auto" w:before="34"/>
              <w:ind w:left="40" w:right="261"/>
              <w:jc w:val="both"/>
              <w:rPr>
                <w:sz w:val="16"/>
              </w:rPr>
            </w:pPr>
            <w:r>
              <w:rPr>
                <w:sz w:val="16"/>
              </w:rPr>
              <w:t>гоборья с периодиче-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ски обновляемым со-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держанием</w:t>
            </w:r>
          </w:p>
        </w:tc>
        <w:tc>
          <w:tcPr>
            <w:tcW w:w="308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11" w:lineRule="auto" w:before="34"/>
              <w:ind w:left="292"/>
              <w:rPr>
                <w:sz w:val="16"/>
              </w:rPr>
            </w:pPr>
            <w:r>
              <w:rPr>
                <w:sz w:val="16"/>
              </w:rPr>
              <w:t>ственная и спортивная гимнастика,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акробатика,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фигурное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катание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коньках,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прыжки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воду</w:t>
            </w:r>
            <w:r>
              <w:rPr>
                <w:spacing w:val="38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т.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п.)</w:t>
            </w:r>
          </w:p>
        </w:tc>
      </w:tr>
    </w:tbl>
    <w:p>
      <w:pPr>
        <w:pStyle w:val="BodyText"/>
        <w:jc w:val="left"/>
        <w:rPr>
          <w:sz w:val="20"/>
        </w:rPr>
      </w:pPr>
    </w:p>
    <w:p>
      <w:pPr>
        <w:pStyle w:val="BodyText"/>
        <w:spacing w:before="4"/>
        <w:jc w:val="left"/>
        <w:rPr>
          <w:sz w:val="17"/>
        </w:rPr>
      </w:pPr>
    </w:p>
    <w:p>
      <w:pPr>
        <w:pStyle w:val="BodyText"/>
        <w:spacing w:line="199" w:lineRule="auto"/>
        <w:ind w:left="2259" w:right="2629"/>
      </w:pPr>
      <w:r>
        <w:rPr/>
        <w:pict>
          <v:rect style="position:absolute;margin-left:131.179993pt;margin-top:-204.736298pt;width:89.664pt;height:44.64pt;mso-position-horizontal-relative:page;mso-position-vertical-relative:paragraph;z-index:-23194112" filled="true" fillcolor="#ffffff" stroked="false">
            <v:fill type="solid"/>
            <w10:wrap type="none"/>
          </v:rect>
        </w:pict>
      </w:r>
      <w:r>
        <w:rPr/>
        <w:pict>
          <v:rect style="position:absolute;margin-left:322.75pt;margin-top:-204.736298pt;width:141.860pt;height:44.64pt;mso-position-horizontal-relative:page;mso-position-vertical-relative:paragraph;z-index:-23193600" filled="true" fillcolor="#ffffff" stroked="false">
            <v:fill type="solid"/>
            <w10:wrap type="none"/>
          </v:rect>
        </w:pict>
      </w:r>
      <w:r>
        <w:rPr/>
        <w:pict>
          <v:shape style="position:absolute;margin-left:131.180008pt;margin-top:-103.336311pt;width:178.65pt;height:9pt;mso-position-horizontal-relative:page;mso-position-vertical-relative:paragraph;z-index:-23193088" coordorigin="2624,-2067" coordsize="3573,180" path="m4417,-2067l2624,-2067,2624,-1887,4417,-1887,4417,-2067xm6196,-2067l4431,-2067,4431,-1887,6196,-1887,6196,-2067xe" filled="true" fillcolor="#ffffff" stroked="false">
            <v:path arrowok="t"/>
            <v:fill type="solid"/>
            <w10:wrap type="none"/>
          </v:shape>
        </w:pict>
      </w:r>
      <w:r>
        <w:rPr/>
        <w:pict>
          <v:rect style="position:absolute;margin-left:322.75pt;margin-top:-103.336296pt;width:141.860pt;height:9pt;mso-position-horizontal-relative:page;mso-position-vertical-relative:paragraph;z-index:-23192576" filled="true" fillcolor="#ffffff" stroked="false">
            <v:fill type="solid"/>
            <w10:wrap type="none"/>
          </v:rect>
        </w:pict>
      </w:r>
      <w:r>
        <w:rPr/>
        <w:pict>
          <v:rect style="position:absolute;margin-left:221.570007pt;margin-top:-39.596294pt;width:88.224pt;height:17.28pt;mso-position-horizontal-relative:page;mso-position-vertical-relative:paragraph;z-index:-23192064" filled="true" fillcolor="#ffffff" stroked="false">
            <v:fill type="solid"/>
            <w10:wrap type="none"/>
          </v:rect>
        </w:pict>
      </w:r>
      <w:r>
        <w:rPr/>
        <w:pict>
          <v:rect style="position:absolute;margin-left:322.75pt;margin-top:-39.596294pt;width:141.860pt;height:17.28pt;mso-position-horizontal-relative:page;mso-position-vertical-relative:paragraph;z-index:-23191552" filled="true" fillcolor="#ffffff" stroked="false">
            <v:fill type="solid"/>
            <w10:wrap type="none"/>
          </v:rect>
        </w:pict>
      </w:r>
      <w:r>
        <w:rPr/>
        <w:t>в тренировке специализирующихся в спортивных играх</w:t>
      </w:r>
      <w:r>
        <w:rPr>
          <w:spacing w:val="1"/>
        </w:rPr>
        <w:t> </w:t>
      </w:r>
      <w:r>
        <w:rPr/>
        <w:t>— упраж-</w:t>
      </w:r>
      <w:r>
        <w:rPr>
          <w:spacing w:val="1"/>
        </w:rPr>
        <w:t> </w:t>
      </w:r>
      <w:r>
        <w:rPr/>
        <w:t>нения,</w:t>
      </w:r>
      <w:r>
        <w:rPr>
          <w:spacing w:val="1"/>
        </w:rPr>
        <w:t> </w:t>
      </w:r>
      <w:r>
        <w:rPr/>
        <w:t>включающие</w:t>
      </w:r>
      <w:r>
        <w:rPr>
          <w:spacing w:val="1"/>
        </w:rPr>
        <w:t> </w:t>
      </w:r>
      <w:r>
        <w:rPr/>
        <w:t>элементы</w:t>
      </w:r>
      <w:r>
        <w:rPr>
          <w:spacing w:val="1"/>
        </w:rPr>
        <w:t> </w:t>
      </w:r>
      <w:r>
        <w:rPr/>
        <w:t>игровых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комбинаций.</w:t>
      </w:r>
      <w:r>
        <w:rPr>
          <w:spacing w:val="1"/>
        </w:rPr>
        <w:t> </w:t>
      </w:r>
      <w:r>
        <w:rPr/>
        <w:t>Специально-подготовительные,упражнения по сравнению с соревно-</w:t>
      </w:r>
      <w:r>
        <w:rPr>
          <w:spacing w:val="1"/>
        </w:rPr>
        <w:t> </w:t>
      </w:r>
      <w:r>
        <w:rPr/>
        <w:t>вательными позволяют осуществить более избирательное, а в опре-</w:t>
      </w:r>
      <w:r>
        <w:rPr>
          <w:spacing w:val="1"/>
        </w:rPr>
        <w:t> </w:t>
      </w:r>
      <w:r>
        <w:rPr/>
        <w:t>деленном отношении и более эффективное воздействие на отдельные</w:t>
      </w:r>
      <w:r>
        <w:rPr>
          <w:spacing w:val="1"/>
        </w:rPr>
        <w:t> </w:t>
      </w:r>
      <w:r>
        <w:rPr/>
        <w:t>качества, способности и навыки спортсмена, необходимые в избран-</w:t>
      </w:r>
      <w:r>
        <w:rPr>
          <w:spacing w:val="1"/>
        </w:rPr>
        <w:t> </w:t>
      </w:r>
      <w:r>
        <w:rPr/>
        <w:t>ном</w:t>
      </w:r>
      <w:r>
        <w:rPr>
          <w:spacing w:val="-3"/>
        </w:rPr>
        <w:t> </w:t>
      </w:r>
      <w:r>
        <w:rPr/>
        <w:t>виде</w:t>
      </w:r>
      <w:r>
        <w:rPr>
          <w:spacing w:val="-2"/>
        </w:rPr>
        <w:t> </w:t>
      </w:r>
      <w:r>
        <w:rPr/>
        <w:t>спорта.</w:t>
      </w:r>
      <w:r>
        <w:rPr>
          <w:spacing w:val="50"/>
        </w:rPr>
        <w:t> </w:t>
      </w:r>
      <w:r>
        <w:rPr/>
        <w:t>Круг</w:t>
      </w:r>
      <w:r>
        <w:rPr>
          <w:spacing w:val="-2"/>
        </w:rPr>
        <w:t> </w:t>
      </w:r>
      <w:r>
        <w:rPr/>
        <w:t>специально-подготовительных</w:t>
      </w:r>
      <w:r>
        <w:rPr>
          <w:spacing w:val="-2"/>
        </w:rPr>
        <w:t> </w:t>
      </w:r>
      <w:r>
        <w:rPr/>
        <w:t>упражнений</w:t>
      </w:r>
    </w:p>
    <w:p>
      <w:pPr>
        <w:spacing w:before="161"/>
        <w:ind w:left="352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447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202" w:right="2702"/>
      </w:pPr>
      <w:r>
        <w:rPr/>
        <w:t>сравнительно</w:t>
      </w:r>
      <w:r>
        <w:rPr>
          <w:spacing w:val="1"/>
        </w:rPr>
        <w:t> </w:t>
      </w:r>
      <w:r>
        <w:rPr/>
        <w:t>ограничен,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обязательным</w:t>
      </w:r>
      <w:r>
        <w:rPr>
          <w:spacing w:val="1"/>
        </w:rPr>
        <w:t> </w:t>
      </w:r>
      <w:r>
        <w:rPr/>
        <w:t>признаком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является</w:t>
      </w:r>
      <w:r>
        <w:rPr>
          <w:spacing w:val="53"/>
        </w:rPr>
        <w:t> </w:t>
      </w:r>
      <w:r>
        <w:rPr/>
        <w:t>существенное</w:t>
      </w:r>
      <w:r>
        <w:rPr>
          <w:spacing w:val="51"/>
        </w:rPr>
        <w:t> </w:t>
      </w:r>
      <w:r>
        <w:rPr/>
        <w:t>подобие</w:t>
      </w:r>
      <w:r>
        <w:rPr>
          <w:spacing w:val="51"/>
        </w:rPr>
        <w:t> </w:t>
      </w:r>
      <w:r>
        <w:rPr/>
        <w:t>соревновательным</w:t>
      </w:r>
      <w:r>
        <w:rPr>
          <w:spacing w:val="53"/>
        </w:rPr>
        <w:t> </w:t>
      </w:r>
      <w:r>
        <w:rPr/>
        <w:t>действиям.</w:t>
      </w:r>
    </w:p>
    <w:p>
      <w:pPr>
        <w:pStyle w:val="BodyText"/>
        <w:spacing w:line="199" w:lineRule="auto"/>
        <w:ind w:left="2194" w:right="2687" w:firstLine="331"/>
      </w:pPr>
      <w:r>
        <w:rPr>
          <w:i/>
        </w:rPr>
        <w:t>Общеподготовительные</w:t>
      </w:r>
      <w:r>
        <w:rPr>
          <w:i/>
          <w:spacing w:val="1"/>
        </w:rPr>
        <w:t> </w:t>
      </w:r>
      <w:r>
        <w:rPr>
          <w:i/>
        </w:rPr>
        <w:t>упражнения</w:t>
      </w:r>
      <w:r>
        <w:rPr>
          <w:i/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тренировке</w:t>
      </w:r>
      <w:r>
        <w:rPr>
          <w:spacing w:val="1"/>
        </w:rPr>
        <w:t> </w:t>
      </w:r>
      <w:r>
        <w:rPr/>
        <w:t>служат, как подсказывает их название, основным средством общей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спортсмена.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раз-</w:t>
      </w:r>
      <w:r>
        <w:rPr>
          <w:spacing w:val="-52"/>
        </w:rPr>
        <w:t> </w:t>
      </w:r>
      <w:r>
        <w:rPr/>
        <w:t>нообразен и включает как упражнения, подобные в отдельных эле-</w:t>
      </w:r>
      <w:r>
        <w:rPr>
          <w:spacing w:val="1"/>
        </w:rPr>
        <w:t> </w:t>
      </w:r>
      <w:r>
        <w:rPr/>
        <w:t>ментах</w:t>
      </w:r>
      <w:r>
        <w:rPr>
          <w:spacing w:val="1"/>
        </w:rPr>
        <w:t> </w:t>
      </w:r>
      <w:r>
        <w:rPr/>
        <w:t>специально-подготовительным,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сущест-</w:t>
      </w:r>
      <w:r>
        <w:rPr>
          <w:spacing w:val="1"/>
        </w:rPr>
        <w:t> </w:t>
      </w:r>
      <w:r>
        <w:rPr/>
        <w:t>венно</w:t>
      </w:r>
      <w:r>
        <w:rPr>
          <w:spacing w:val="1"/>
        </w:rPr>
        <w:t> </w:t>
      </w:r>
      <w:r>
        <w:rPr/>
        <w:t>отличающиеся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них.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выборе</w:t>
      </w:r>
      <w:r>
        <w:rPr>
          <w:spacing w:val="1"/>
        </w:rPr>
        <w:t> </w:t>
      </w:r>
      <w:r>
        <w:rPr/>
        <w:t>общеподготовительных</w:t>
      </w:r>
      <w:r>
        <w:rPr>
          <w:spacing w:val="1"/>
        </w:rPr>
        <w:t> </w:t>
      </w:r>
      <w:r>
        <w:rPr/>
        <w:t>упражнений одинаково важно соблюдать два требования. Во-первых,</w:t>
      </w:r>
      <w:r>
        <w:rPr>
          <w:spacing w:val="1"/>
        </w:rPr>
        <w:t> </w:t>
      </w:r>
      <w:r>
        <w:rPr/>
        <w:t>они должны быть настолько разнообразными, чтобы в сочетании со</w:t>
      </w:r>
      <w:r>
        <w:rPr>
          <w:spacing w:val="1"/>
        </w:rPr>
        <w:t> </w:t>
      </w:r>
      <w:r>
        <w:rPr/>
        <w:t>специально-подготовительными</w:t>
      </w:r>
      <w:r>
        <w:rPr>
          <w:spacing w:val="1"/>
        </w:rPr>
        <w:t> </w:t>
      </w:r>
      <w:r>
        <w:rPr/>
        <w:t>упражнениями</w:t>
      </w:r>
      <w:r>
        <w:rPr>
          <w:spacing w:val="1"/>
        </w:rPr>
        <w:t> </w:t>
      </w:r>
      <w:r>
        <w:rPr/>
        <w:t>обеспечивать</w:t>
      </w:r>
      <w:r>
        <w:rPr>
          <w:spacing w:val="-52"/>
        </w:rPr>
        <w:t> </w:t>
      </w:r>
      <w:r>
        <w:rPr/>
        <w:t>всестороннее развитие физических способностей спортсмена и систе-</w:t>
      </w:r>
      <w:r>
        <w:rPr>
          <w:spacing w:val="-52"/>
        </w:rPr>
        <w:t> </w:t>
      </w:r>
      <w:r>
        <w:rPr/>
        <w:t>матическое пополнение фонда его двигательных навыков и умений.</w:t>
      </w:r>
      <w:r>
        <w:rPr>
          <w:spacing w:val="1"/>
        </w:rPr>
        <w:t> </w:t>
      </w:r>
      <w:r>
        <w:rPr/>
        <w:t>Во-вторых,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отражать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осо-</w:t>
      </w:r>
      <w:r>
        <w:rPr>
          <w:spacing w:val="-52"/>
        </w:rPr>
        <w:t> </w:t>
      </w:r>
      <w:r>
        <w:rPr/>
        <w:t>бенности спортивной специализации, с тем чтобы облегчить перенос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избранный</w:t>
      </w:r>
      <w:r>
        <w:rPr>
          <w:spacing w:val="1"/>
        </w:rPr>
        <w:t> </w:t>
      </w:r>
      <w:r>
        <w:rPr/>
        <w:t>вид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(перенос</w:t>
      </w:r>
      <w:r>
        <w:rPr>
          <w:spacing w:val="1"/>
        </w:rPr>
        <w:t> </w:t>
      </w:r>
      <w:r>
        <w:rPr/>
        <w:t>тренированности).</w:t>
      </w:r>
    </w:p>
    <w:p>
      <w:pPr>
        <w:pStyle w:val="BodyText"/>
        <w:spacing w:line="181" w:lineRule="exact"/>
        <w:ind w:left="2526"/>
      </w:pPr>
      <w:r>
        <w:rPr/>
        <w:t>Различия</w:t>
      </w:r>
      <w:r>
        <w:rPr>
          <w:spacing w:val="52"/>
        </w:rPr>
        <w:t> </w:t>
      </w:r>
      <w:r>
        <w:rPr/>
        <w:t>между  перечисленными</w:t>
      </w:r>
      <w:r>
        <w:rPr>
          <w:spacing w:val="53"/>
        </w:rPr>
        <w:t> </w:t>
      </w:r>
      <w:r>
        <w:rPr/>
        <w:t>группами</w:t>
      </w:r>
      <w:r>
        <w:rPr>
          <w:spacing w:val="54"/>
        </w:rPr>
        <w:t> </w:t>
      </w:r>
      <w:r>
        <w:rPr/>
        <w:t>упражнений</w:t>
      </w:r>
      <w:r>
        <w:rPr>
          <w:spacing w:val="53"/>
        </w:rPr>
        <w:t> </w:t>
      </w:r>
      <w:r>
        <w:rPr/>
        <w:t>не  аб-</w:t>
      </w:r>
    </w:p>
    <w:p>
      <w:pPr>
        <w:pStyle w:val="BodyText"/>
        <w:spacing w:line="199" w:lineRule="auto" w:before="11"/>
        <w:ind w:left="2194" w:right="2687"/>
      </w:pPr>
      <w:r>
        <w:rPr/>
        <w:t>солютные, а относительные. Ряд упражнений сочетает в себе неко-</w:t>
      </w:r>
      <w:r>
        <w:rPr>
          <w:spacing w:val="1"/>
        </w:rPr>
        <w:t> </w:t>
      </w:r>
      <w:r>
        <w:rPr/>
        <w:t>торые</w:t>
      </w:r>
      <w:r>
        <w:rPr>
          <w:spacing w:val="1"/>
        </w:rPr>
        <w:t> </w:t>
      </w:r>
      <w:r>
        <w:rPr/>
        <w:t>признаки</w:t>
      </w:r>
      <w:r>
        <w:rPr>
          <w:spacing w:val="1"/>
        </w:rPr>
        <w:t> </w:t>
      </w:r>
      <w:r>
        <w:rPr/>
        <w:t>специально-подготовительных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общеподготови-</w:t>
      </w:r>
      <w:r>
        <w:rPr>
          <w:spacing w:val="1"/>
        </w:rPr>
        <w:t> </w:t>
      </w:r>
      <w:r>
        <w:rPr/>
        <w:t>тельных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тренировки.</w:t>
      </w:r>
      <w:r>
        <w:rPr>
          <w:spacing w:val="1"/>
        </w:rPr>
        <w:t> </w:t>
      </w:r>
      <w:r>
        <w:rPr/>
        <w:t>Это,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двига-</w:t>
      </w:r>
      <w:r>
        <w:rPr>
          <w:spacing w:val="1"/>
        </w:rPr>
        <w:t> </w:t>
      </w:r>
      <w:r>
        <w:rPr/>
        <w:t>тельная</w:t>
      </w:r>
      <w:r>
        <w:rPr>
          <w:spacing w:val="1"/>
        </w:rPr>
        <w:t> </w:t>
      </w:r>
      <w:r>
        <w:rPr/>
        <w:t>основа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многом</w:t>
      </w:r>
      <w:r>
        <w:rPr>
          <w:spacing w:val="1"/>
        </w:rPr>
        <w:t> </w:t>
      </w:r>
      <w:r>
        <w:rPr/>
        <w:t>аналогична</w:t>
      </w:r>
      <w:r>
        <w:rPr>
          <w:spacing w:val="1"/>
        </w:rPr>
        <w:t> </w:t>
      </w:r>
      <w:r>
        <w:rPr/>
        <w:t>избранному</w:t>
      </w:r>
      <w:r>
        <w:rPr>
          <w:spacing w:val="1"/>
        </w:rPr>
        <w:t> </w:t>
      </w:r>
      <w:r>
        <w:rPr/>
        <w:t>виду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режим</w:t>
      </w:r>
      <w:r>
        <w:rPr>
          <w:spacing w:val="1"/>
        </w:rPr>
        <w:t> </w:t>
      </w:r>
      <w:r>
        <w:rPr/>
        <w:t>функционирования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способ</w:t>
      </w:r>
      <w:r>
        <w:rPr>
          <w:spacing w:val="1"/>
        </w:rPr>
        <w:t> </w:t>
      </w:r>
      <w:r>
        <w:rPr/>
        <w:t>выпол-</w:t>
      </w:r>
      <w:r>
        <w:rPr>
          <w:spacing w:val="-52"/>
        </w:rPr>
        <w:t> </w:t>
      </w:r>
      <w:r>
        <w:rPr/>
        <w:t>нения</w:t>
      </w:r>
      <w:r>
        <w:rPr>
          <w:spacing w:val="15"/>
        </w:rPr>
        <w:t> </w:t>
      </w:r>
      <w:r>
        <w:rPr/>
        <w:t>их</w:t>
      </w:r>
      <w:r>
        <w:rPr>
          <w:spacing w:val="17"/>
        </w:rPr>
        <w:t> </w:t>
      </w:r>
      <w:r>
        <w:rPr/>
        <w:t>иной</w:t>
      </w:r>
      <w:r>
        <w:rPr>
          <w:spacing w:val="14"/>
        </w:rPr>
        <w:t> </w:t>
      </w:r>
      <w:r>
        <w:rPr/>
        <w:t>(у</w:t>
      </w:r>
      <w:r>
        <w:rPr>
          <w:spacing w:val="15"/>
        </w:rPr>
        <w:t> </w:t>
      </w:r>
      <w:r>
        <w:rPr/>
        <w:t>пловца</w:t>
      </w:r>
      <w:r>
        <w:rPr>
          <w:spacing w:val="16"/>
        </w:rPr>
        <w:t> </w:t>
      </w:r>
      <w:r>
        <w:rPr/>
        <w:t>—</w:t>
      </w:r>
      <w:r>
        <w:rPr>
          <w:spacing w:val="18"/>
        </w:rPr>
        <w:t> </w:t>
      </w:r>
      <w:r>
        <w:rPr/>
        <w:t>плавание</w:t>
      </w:r>
      <w:r>
        <w:rPr>
          <w:spacing w:val="16"/>
        </w:rPr>
        <w:t> </w:t>
      </w:r>
      <w:r>
        <w:rPr/>
        <w:t>несоревновательным</w:t>
      </w:r>
      <w:r>
        <w:rPr>
          <w:spacing w:val="14"/>
        </w:rPr>
        <w:t> </w:t>
      </w:r>
      <w:r>
        <w:rPr/>
        <w:t>способом</w:t>
      </w:r>
      <w:r>
        <w:rPr>
          <w:spacing w:val="-52"/>
        </w:rPr>
        <w:t> </w:t>
      </w:r>
      <w:r>
        <w:rPr/>
        <w:t>и в несоревновательном режиме, у прыгуна — прыжки, выполняемые</w:t>
      </w:r>
      <w:r>
        <w:rPr>
          <w:spacing w:val="-52"/>
        </w:rPr>
        <w:t> </w:t>
      </w:r>
      <w:r>
        <w:rPr/>
        <w:t>различными</w:t>
      </w:r>
      <w:r>
        <w:rPr>
          <w:spacing w:val="1"/>
        </w:rPr>
        <w:t> </w:t>
      </w:r>
      <w:r>
        <w:rPr/>
        <w:t>способами,</w:t>
      </w:r>
      <w:r>
        <w:rPr>
          <w:spacing w:val="1"/>
        </w:rPr>
        <w:t> </w:t>
      </w:r>
      <w:r>
        <w:rPr/>
        <w:t>отличающимися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соревновательного,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т.п.).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позволяют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тесную</w:t>
      </w:r>
      <w:r>
        <w:rPr>
          <w:spacing w:val="1"/>
        </w:rPr>
        <w:t> </w:t>
      </w:r>
      <w:r>
        <w:rPr/>
        <w:t>взаимосвязь</w:t>
      </w:r>
      <w:r>
        <w:rPr>
          <w:spacing w:val="54"/>
        </w:rPr>
        <w:t> </w:t>
      </w:r>
      <w:r>
        <w:rPr/>
        <w:t>общей</w:t>
      </w:r>
      <w:r>
        <w:rPr>
          <w:spacing w:val="54"/>
        </w:rPr>
        <w:t> </w:t>
      </w:r>
      <w:r>
        <w:rPr/>
        <w:t>и</w:t>
      </w:r>
      <w:r>
        <w:rPr>
          <w:spacing w:val="52"/>
        </w:rPr>
        <w:t> </w:t>
      </w:r>
      <w:r>
        <w:rPr/>
        <w:t>специальной</w:t>
      </w:r>
      <w:r>
        <w:rPr>
          <w:spacing w:val="53"/>
        </w:rPr>
        <w:t> </w:t>
      </w:r>
      <w:r>
        <w:rPr/>
        <w:t>подготовки</w:t>
      </w:r>
      <w:r>
        <w:rPr>
          <w:spacing w:val="52"/>
        </w:rPr>
        <w:t> </w:t>
      </w:r>
      <w:r>
        <w:rPr/>
        <w:t>спортсмена.</w:t>
      </w:r>
    </w:p>
    <w:p>
      <w:pPr>
        <w:pStyle w:val="BodyText"/>
        <w:spacing w:line="199" w:lineRule="auto"/>
        <w:ind w:left="2209" w:right="2672" w:firstLine="338"/>
      </w:pPr>
      <w:r>
        <w:rPr/>
        <w:t>В процессе тренировки используются все типы методов, охарак-</w:t>
      </w:r>
      <w:r>
        <w:rPr>
          <w:spacing w:val="1"/>
        </w:rPr>
        <w:t> </w:t>
      </w:r>
      <w:r>
        <w:rPr/>
        <w:t>теризованные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изложении</w:t>
      </w:r>
      <w:r>
        <w:rPr>
          <w:spacing w:val="1"/>
        </w:rPr>
        <w:t> </w:t>
      </w:r>
      <w:r>
        <w:rPr/>
        <w:t>общих</w:t>
      </w:r>
      <w:r>
        <w:rPr>
          <w:spacing w:val="1"/>
        </w:rPr>
        <w:t> </w:t>
      </w:r>
      <w:r>
        <w:rPr/>
        <w:t>основ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физического</w:t>
      </w:r>
      <w:r>
        <w:rPr>
          <w:spacing w:val="-52"/>
        </w:rPr>
        <w:t> </w:t>
      </w:r>
      <w:r>
        <w:rPr/>
        <w:t>воспитания (часть</w:t>
      </w:r>
      <w:r>
        <w:rPr>
          <w:spacing w:val="1"/>
        </w:rPr>
        <w:t> </w:t>
      </w:r>
      <w:r>
        <w:rPr/>
        <w:t>I,</w:t>
      </w:r>
      <w:r>
        <w:rPr>
          <w:spacing w:val="1"/>
        </w:rPr>
        <w:t> </w:t>
      </w:r>
      <w:r>
        <w:rPr/>
        <w:t>гл.</w:t>
      </w:r>
      <w:r>
        <w:rPr>
          <w:spacing w:val="1"/>
        </w:rPr>
        <w:t> </w:t>
      </w:r>
      <w:r>
        <w:rPr/>
        <w:t>2),—</w:t>
      </w:r>
      <w:r>
        <w:rPr>
          <w:spacing w:val="1"/>
        </w:rPr>
        <w:t> </w:t>
      </w:r>
      <w:r>
        <w:rPr/>
        <w:t>методы строго</w:t>
      </w:r>
      <w:r>
        <w:rPr>
          <w:spacing w:val="1"/>
        </w:rPr>
        <w:t> </w:t>
      </w:r>
      <w:r>
        <w:rPr/>
        <w:t>регламентированного</w:t>
      </w:r>
      <w:r>
        <w:rPr>
          <w:spacing w:val="1"/>
        </w:rPr>
        <w:t> </w:t>
      </w:r>
      <w:r>
        <w:rPr/>
        <w:t>упражнения,</w:t>
      </w:r>
      <w:r>
        <w:rPr>
          <w:spacing w:val="-1"/>
        </w:rPr>
        <w:t> </w:t>
      </w:r>
      <w:r>
        <w:rPr/>
        <w:t>соревновательный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игровой</w:t>
      </w:r>
      <w:r>
        <w:rPr>
          <w:spacing w:val="-1"/>
        </w:rPr>
        <w:t> </w:t>
      </w:r>
      <w:r>
        <w:rPr/>
        <w:t>методы.</w:t>
      </w:r>
    </w:p>
    <w:p>
      <w:pPr>
        <w:pStyle w:val="BodyText"/>
        <w:spacing w:line="199" w:lineRule="auto"/>
        <w:ind w:left="2209" w:right="2686" w:firstLine="324"/>
      </w:pPr>
      <w:r>
        <w:rPr/>
        <w:t>Основной методический арсенал</w:t>
      </w:r>
      <w:r>
        <w:rPr>
          <w:spacing w:val="55"/>
        </w:rPr>
        <w:t> </w:t>
      </w:r>
      <w:r>
        <w:rPr/>
        <w:t>тренировки составляет система</w:t>
      </w:r>
      <w:r>
        <w:rPr>
          <w:spacing w:val="1"/>
        </w:rPr>
        <w:t> </w:t>
      </w:r>
      <w:r>
        <w:rPr/>
        <w:t>м</w:t>
      </w:r>
      <w:r>
        <w:rPr>
          <w:spacing w:val="-13"/>
        </w:rPr>
        <w:t> </w:t>
      </w:r>
      <w:r>
        <w:rPr/>
        <w:t>е</w:t>
      </w:r>
      <w:r>
        <w:rPr>
          <w:spacing w:val="-12"/>
        </w:rPr>
        <w:t> </w:t>
      </w:r>
      <w:r>
        <w:rPr/>
        <w:t>т</w:t>
      </w:r>
      <w:r>
        <w:rPr>
          <w:spacing w:val="-13"/>
        </w:rPr>
        <w:t> </w:t>
      </w:r>
      <w:r>
        <w:rPr/>
        <w:t>о</w:t>
      </w:r>
      <w:r>
        <w:rPr>
          <w:spacing w:val="-12"/>
        </w:rPr>
        <w:t> </w:t>
      </w:r>
      <w:r>
        <w:rPr/>
        <w:t>д</w:t>
      </w:r>
      <w:r>
        <w:rPr>
          <w:spacing w:val="-12"/>
        </w:rPr>
        <w:t> </w:t>
      </w:r>
      <w:r>
        <w:rPr/>
        <w:t>о</w:t>
      </w:r>
      <w:r>
        <w:rPr>
          <w:spacing w:val="-12"/>
        </w:rPr>
        <w:t> </w:t>
      </w:r>
      <w:r>
        <w:rPr/>
        <w:t>в       </w:t>
      </w:r>
      <w:r>
        <w:rPr>
          <w:spacing w:val="54"/>
        </w:rPr>
        <w:t> </w:t>
      </w:r>
      <w:r>
        <w:rPr/>
        <w:t>с</w:t>
      </w:r>
      <w:r>
        <w:rPr>
          <w:spacing w:val="-10"/>
        </w:rPr>
        <w:t> </w:t>
      </w:r>
      <w:r>
        <w:rPr/>
        <w:t>т</w:t>
      </w:r>
      <w:r>
        <w:rPr>
          <w:spacing w:val="-11"/>
        </w:rPr>
        <w:t> </w:t>
      </w:r>
      <w:r>
        <w:rPr/>
        <w:t>р</w:t>
      </w:r>
      <w:r>
        <w:rPr>
          <w:spacing w:val="-10"/>
        </w:rPr>
        <w:t> </w:t>
      </w:r>
      <w:r>
        <w:rPr/>
        <w:t>о</w:t>
      </w:r>
      <w:r>
        <w:rPr>
          <w:spacing w:val="-9"/>
        </w:rPr>
        <w:t> </w:t>
      </w:r>
      <w:r>
        <w:rPr/>
        <w:t>г</w:t>
      </w:r>
      <w:r>
        <w:rPr>
          <w:spacing w:val="-9"/>
        </w:rPr>
        <w:t> </w:t>
      </w:r>
      <w:r>
        <w:rPr/>
        <w:t>о       </w:t>
      </w:r>
      <w:r>
        <w:rPr>
          <w:spacing w:val="3"/>
        </w:rPr>
        <w:t> </w:t>
      </w:r>
      <w:r>
        <w:rPr/>
        <w:t>р</w:t>
      </w:r>
      <w:r>
        <w:rPr>
          <w:spacing w:val="-5"/>
        </w:rPr>
        <w:t> </w:t>
      </w:r>
      <w:r>
        <w:rPr/>
        <w:t>е</w:t>
      </w:r>
      <w:r>
        <w:rPr>
          <w:spacing w:val="-7"/>
        </w:rPr>
        <w:t> </w:t>
      </w:r>
      <w:r>
        <w:rPr/>
        <w:t>г</w:t>
      </w:r>
      <w:r>
        <w:rPr>
          <w:spacing w:val="-5"/>
        </w:rPr>
        <w:t> </w:t>
      </w:r>
      <w:r>
        <w:rPr/>
        <w:t>л</w:t>
      </w:r>
      <w:r>
        <w:rPr>
          <w:spacing w:val="-5"/>
        </w:rPr>
        <w:t> </w:t>
      </w:r>
      <w:r>
        <w:rPr/>
        <w:t>а</w:t>
      </w:r>
      <w:r>
        <w:rPr>
          <w:spacing w:val="-6"/>
        </w:rPr>
        <w:t> </w:t>
      </w:r>
      <w:r>
        <w:rPr/>
        <w:t>м</w:t>
      </w:r>
      <w:r>
        <w:rPr>
          <w:spacing w:val="-6"/>
        </w:rPr>
        <w:t> </w:t>
      </w:r>
      <w:r>
        <w:rPr/>
        <w:t>е</w:t>
      </w:r>
      <w:r>
        <w:rPr>
          <w:spacing w:val="-5"/>
        </w:rPr>
        <w:t> </w:t>
      </w:r>
      <w:r>
        <w:rPr/>
        <w:t>н</w:t>
      </w:r>
      <w:r>
        <w:rPr>
          <w:spacing w:val="-6"/>
        </w:rPr>
        <w:t> </w:t>
      </w:r>
      <w:r>
        <w:rPr/>
        <w:t>т</w:t>
      </w:r>
      <w:r>
        <w:rPr>
          <w:spacing w:val="-6"/>
        </w:rPr>
        <w:t> </w:t>
      </w:r>
      <w:r>
        <w:rPr/>
        <w:t>и</w:t>
      </w:r>
      <w:r>
        <w:rPr>
          <w:spacing w:val="-8"/>
        </w:rPr>
        <w:t> </w:t>
      </w:r>
      <w:r>
        <w:rPr/>
        <w:t>р</w:t>
      </w:r>
      <w:r>
        <w:rPr>
          <w:spacing w:val="-4"/>
        </w:rPr>
        <w:t> </w:t>
      </w:r>
      <w:r>
        <w:rPr/>
        <w:t>о</w:t>
      </w:r>
      <w:r>
        <w:rPr>
          <w:spacing w:val="-8"/>
        </w:rPr>
        <w:t> </w:t>
      </w:r>
      <w:r>
        <w:rPr/>
        <w:t>в</w:t>
      </w:r>
      <w:r>
        <w:rPr>
          <w:spacing w:val="-6"/>
        </w:rPr>
        <w:t> </w:t>
      </w:r>
      <w:r>
        <w:rPr/>
        <w:t>а</w:t>
      </w:r>
      <w:r>
        <w:rPr>
          <w:spacing w:val="-5"/>
        </w:rPr>
        <w:t> </w:t>
      </w:r>
      <w:r>
        <w:rPr/>
        <w:t>н</w:t>
      </w:r>
      <w:r>
        <w:rPr>
          <w:spacing w:val="-6"/>
        </w:rPr>
        <w:t> </w:t>
      </w:r>
      <w:r>
        <w:rPr/>
        <w:t>н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/>
        <w:t>г</w:t>
      </w:r>
      <w:r>
        <w:rPr>
          <w:spacing w:val="-7"/>
        </w:rPr>
        <w:t> </w:t>
      </w:r>
      <w:r>
        <w:rPr/>
        <w:t>о        </w:t>
      </w:r>
      <w:r>
        <w:rPr>
          <w:spacing w:val="12"/>
        </w:rPr>
        <w:t> </w:t>
      </w:r>
      <w:r>
        <w:rPr/>
        <w:t>уп-</w:t>
      </w:r>
      <w:r>
        <w:rPr>
          <w:spacing w:val="-53"/>
        </w:rPr>
        <w:t> </w:t>
      </w:r>
      <w:r>
        <w:rPr/>
        <w:t>р а ж н е н и я .</w:t>
      </w:r>
      <w:r>
        <w:rPr>
          <w:spacing w:val="1"/>
        </w:rPr>
        <w:t> </w:t>
      </w:r>
      <w:r>
        <w:rPr/>
        <w:t>Эта</w:t>
      </w:r>
      <w:r>
        <w:rPr>
          <w:spacing w:val="1"/>
        </w:rPr>
        <w:t> </w:t>
      </w:r>
      <w:r>
        <w:rPr/>
        <w:t>обширная</w:t>
      </w:r>
      <w:r>
        <w:rPr>
          <w:spacing w:val="1"/>
        </w:rPr>
        <w:t> </w:t>
      </w:r>
      <w:r>
        <w:rPr/>
        <w:t>группа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включает</w:t>
      </w:r>
      <w:r>
        <w:rPr>
          <w:spacing w:val="1"/>
        </w:rPr>
        <w:t> </w:t>
      </w:r>
      <w:r>
        <w:rPr/>
        <w:t>многие</w:t>
      </w:r>
      <w:r>
        <w:rPr>
          <w:spacing w:val="1"/>
        </w:rPr>
        <w:t> </w:t>
      </w:r>
      <w:r>
        <w:rPr/>
        <w:t>разновидности,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частности:</w:t>
      </w:r>
    </w:p>
    <w:p>
      <w:pPr>
        <w:pStyle w:val="BodyText"/>
        <w:spacing w:line="199" w:lineRule="auto"/>
        <w:ind w:left="2194" w:right="2698" w:firstLine="338"/>
      </w:pP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технической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спортсмена,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обучении</w:t>
      </w:r>
      <w:r>
        <w:rPr>
          <w:spacing w:val="-52"/>
        </w:rPr>
        <w:t> </w:t>
      </w:r>
      <w:r>
        <w:rPr/>
        <w:t>двигательным</w:t>
      </w:r>
      <w:r>
        <w:rPr>
          <w:spacing w:val="1"/>
        </w:rPr>
        <w:t> </w:t>
      </w:r>
      <w:r>
        <w:rPr/>
        <w:t>действиям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расчлененно-конструктивного</w:t>
      </w:r>
      <w:r>
        <w:rPr>
          <w:spacing w:val="1"/>
        </w:rPr>
        <w:t> </w:t>
      </w:r>
      <w:r>
        <w:rPr/>
        <w:t>упражнения</w:t>
      </w:r>
      <w:r>
        <w:rPr>
          <w:spacing w:val="-2"/>
        </w:rPr>
        <w:t> </w:t>
      </w:r>
      <w:r>
        <w:rPr/>
        <w:t>и методы</w:t>
      </w:r>
      <w:r>
        <w:rPr>
          <w:spacing w:val="-2"/>
        </w:rPr>
        <w:t> </w:t>
      </w:r>
      <w:r>
        <w:rPr/>
        <w:t>целостного</w:t>
      </w:r>
      <w:r>
        <w:rPr>
          <w:spacing w:val="-1"/>
        </w:rPr>
        <w:t> </w:t>
      </w:r>
      <w:r>
        <w:rPr/>
        <w:t>упражнения;</w:t>
      </w:r>
    </w:p>
    <w:p>
      <w:pPr>
        <w:pStyle w:val="BodyText"/>
        <w:spacing w:line="199" w:lineRule="auto"/>
        <w:ind w:left="2194" w:right="2696" w:firstLine="338"/>
      </w:pP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подготовки,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акцентированном</w:t>
      </w:r>
      <w:r>
        <w:rPr>
          <w:spacing w:val="1"/>
        </w:rPr>
        <w:t> </w:t>
      </w:r>
      <w:r>
        <w:rPr/>
        <w:t>воз-</w:t>
      </w:r>
      <w:r>
        <w:rPr>
          <w:spacing w:val="1"/>
        </w:rPr>
        <w:t> </w:t>
      </w:r>
      <w:r>
        <w:rPr/>
        <w:t>действии на функции организма спортсмена — методы избирательно</w:t>
      </w:r>
      <w:r>
        <w:rPr>
          <w:spacing w:val="1"/>
        </w:rPr>
        <w:t> </w:t>
      </w:r>
      <w:r>
        <w:rPr/>
        <w:t>направленного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(когда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сосредоточивается</w:t>
      </w:r>
      <w:r>
        <w:rPr>
          <w:spacing w:val="1"/>
        </w:rPr>
        <w:t> </w:t>
      </w:r>
      <w:r>
        <w:rPr/>
        <w:t>преимущественно на отдельных функциях</w:t>
      </w:r>
      <w:r>
        <w:rPr>
          <w:spacing w:val="1"/>
        </w:rPr>
        <w:t> </w:t>
      </w:r>
      <w:r>
        <w:rPr/>
        <w:t>или даже</w:t>
      </w:r>
      <w:r>
        <w:rPr>
          <w:spacing w:val="1"/>
        </w:rPr>
        <w:t> </w:t>
      </w:r>
      <w:r>
        <w:rPr/>
        <w:t>на отдельных</w:t>
      </w:r>
      <w:r>
        <w:rPr>
          <w:spacing w:val="1"/>
        </w:rPr>
        <w:t> </w:t>
      </w:r>
      <w:r>
        <w:rPr/>
        <w:t>сторонах функций) и методы генерализованного упражнения (с об-</w:t>
      </w:r>
      <w:r>
        <w:rPr>
          <w:spacing w:val="1"/>
        </w:rPr>
        <w:t> </w:t>
      </w:r>
      <w:r>
        <w:rPr/>
        <w:t>щим</w:t>
      </w:r>
      <w:r>
        <w:rPr>
          <w:spacing w:val="53"/>
        </w:rPr>
        <w:t> </w:t>
      </w:r>
      <w:r>
        <w:rPr/>
        <w:t>воздействием</w:t>
      </w:r>
      <w:r>
        <w:rPr>
          <w:spacing w:val="53"/>
        </w:rPr>
        <w:t> </w:t>
      </w:r>
      <w:r>
        <w:rPr/>
        <w:t>на</w:t>
      </w:r>
      <w:r>
        <w:rPr>
          <w:spacing w:val="52"/>
        </w:rPr>
        <w:t> </w:t>
      </w:r>
      <w:r>
        <w:rPr/>
        <w:t>комплекс</w:t>
      </w:r>
      <w:r>
        <w:rPr>
          <w:spacing w:val="54"/>
        </w:rPr>
        <w:t> </w:t>
      </w:r>
      <w:r>
        <w:rPr/>
        <w:t>способностей</w:t>
      </w:r>
      <w:r>
        <w:rPr>
          <w:spacing w:val="52"/>
        </w:rPr>
        <w:t> </w:t>
      </w:r>
      <w:r>
        <w:rPr/>
        <w:t>спортсмена).</w:t>
      </w:r>
    </w:p>
    <w:p>
      <w:pPr>
        <w:pStyle w:val="BodyText"/>
        <w:spacing w:line="199" w:lineRule="auto"/>
        <w:ind w:left="2194" w:right="2697" w:firstLine="331"/>
      </w:pP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фаз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методы</w:t>
      </w:r>
      <w:r>
        <w:rPr>
          <w:spacing w:val="-52"/>
        </w:rPr>
        <w:t> </w:t>
      </w:r>
      <w:r>
        <w:rPr/>
        <w:t>различаются также по признакам стандартности или вариативности</w:t>
      </w:r>
      <w:r>
        <w:rPr>
          <w:spacing w:val="1"/>
        </w:rPr>
        <w:t> </w:t>
      </w:r>
      <w:r>
        <w:rPr/>
        <w:t>связанных с ними воздействий, их прерывности или непрерывности,</w:t>
      </w:r>
      <w:r>
        <w:rPr>
          <w:spacing w:val="1"/>
        </w:rPr>
        <w:t> </w:t>
      </w:r>
      <w:r>
        <w:rPr/>
        <w:t>что</w:t>
      </w:r>
      <w:r>
        <w:rPr>
          <w:spacing w:val="52"/>
        </w:rPr>
        <w:t> </w:t>
      </w:r>
      <w:r>
        <w:rPr/>
        <w:t>характеризует</w:t>
      </w:r>
      <w:r>
        <w:rPr>
          <w:spacing w:val="53"/>
        </w:rPr>
        <w:t> </w:t>
      </w:r>
      <w:r>
        <w:rPr/>
        <w:t>соответственно</w:t>
      </w:r>
      <w:r>
        <w:rPr>
          <w:spacing w:val="52"/>
        </w:rPr>
        <w:t> </w:t>
      </w:r>
      <w:r>
        <w:rPr/>
        <w:t>методы</w:t>
      </w:r>
      <w:r>
        <w:rPr>
          <w:spacing w:val="53"/>
        </w:rPr>
        <w:t> </w:t>
      </w:r>
      <w:r>
        <w:rPr/>
        <w:t>стандартно-повторного,</w:t>
      </w:r>
    </w:p>
    <w:p>
      <w:pPr>
        <w:spacing w:before="163"/>
        <w:ind w:left="3469" w:right="0" w:firstLine="0"/>
        <w:jc w:val="left"/>
        <w:rPr>
          <w:sz w:val="16"/>
        </w:rPr>
      </w:pPr>
      <w:r>
        <w:rPr>
          <w:sz w:val="16"/>
        </w:rPr>
        <w:t>448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13" w:right="2706"/>
      </w:pPr>
      <w:r>
        <w:rPr/>
        <w:t>вариативного</w:t>
      </w:r>
      <w:r>
        <w:rPr>
          <w:spacing w:val="1"/>
        </w:rPr>
        <w:t> </w:t>
      </w:r>
      <w:r>
        <w:rPr/>
        <w:t>(переменного),</w:t>
      </w:r>
      <w:r>
        <w:rPr>
          <w:spacing w:val="1"/>
        </w:rPr>
        <w:t> </w:t>
      </w:r>
      <w:r>
        <w:rPr/>
        <w:t>интервального,</w:t>
      </w:r>
      <w:r>
        <w:rPr>
          <w:spacing w:val="1"/>
        </w:rPr>
        <w:t> </w:t>
      </w:r>
      <w:r>
        <w:rPr/>
        <w:t>непрерывного</w:t>
      </w:r>
      <w:r>
        <w:rPr>
          <w:spacing w:val="1"/>
        </w:rPr>
        <w:t> </w:t>
      </w:r>
      <w:r>
        <w:rPr/>
        <w:t>упраж-</w:t>
      </w:r>
      <w:r>
        <w:rPr>
          <w:spacing w:val="-52"/>
        </w:rPr>
        <w:t> </w:t>
      </w:r>
      <w:r>
        <w:rPr/>
        <w:t>нения.</w:t>
      </w:r>
    </w:p>
    <w:p>
      <w:pPr>
        <w:pStyle w:val="BodyText"/>
        <w:spacing w:line="199" w:lineRule="auto"/>
        <w:ind w:left="2199" w:right="2692" w:firstLine="316"/>
      </w:pPr>
      <w:r>
        <w:rPr/>
        <w:t>В процессе подготовки спортсмена к ответственным состязаниям</w:t>
      </w:r>
      <w:r>
        <w:rPr>
          <w:spacing w:val="1"/>
        </w:rPr>
        <w:t> </w:t>
      </w:r>
      <w:r>
        <w:rPr/>
        <w:t>существенное значение имеет адаптация его к условиям предстоящей</w:t>
      </w:r>
      <w:r>
        <w:rPr>
          <w:spacing w:val="-52"/>
        </w:rPr>
        <w:t> </w:t>
      </w:r>
      <w:r>
        <w:rPr/>
        <w:t>соревновательной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частичного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целостного воспроизведения ее в процессе тренировки. С этой точки</w:t>
      </w:r>
      <w:r>
        <w:rPr>
          <w:spacing w:val="1"/>
        </w:rPr>
        <w:t> </w:t>
      </w:r>
      <w:r>
        <w:rPr/>
        <w:t>зрения методы упражнения подразделяются на такие, для которых</w:t>
      </w:r>
      <w:r>
        <w:rPr>
          <w:spacing w:val="1"/>
        </w:rPr>
        <w:t> </w:t>
      </w:r>
      <w:r>
        <w:rPr/>
        <w:t>характерно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частичное</w:t>
      </w:r>
      <w:r>
        <w:rPr>
          <w:spacing w:val="1"/>
        </w:rPr>
        <w:t> </w:t>
      </w:r>
      <w:r>
        <w:rPr/>
        <w:t>моделирование</w:t>
      </w:r>
      <w:r>
        <w:rPr>
          <w:spacing w:val="1"/>
        </w:rPr>
        <w:t> </w:t>
      </w:r>
      <w:r>
        <w:rPr/>
        <w:t>соревновательной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такие,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характерно</w:t>
      </w:r>
      <w:r>
        <w:rPr>
          <w:spacing w:val="1"/>
        </w:rPr>
        <w:t> </w:t>
      </w:r>
      <w:r>
        <w:rPr/>
        <w:t>целостно-</w:t>
      </w:r>
      <w:r>
        <w:rPr>
          <w:spacing w:val="1"/>
        </w:rPr>
        <w:t> </w:t>
      </w:r>
      <w:r>
        <w:rPr/>
        <w:t>приближенное</w:t>
      </w:r>
      <w:r>
        <w:rPr>
          <w:spacing w:val="-1"/>
        </w:rPr>
        <w:t> </w:t>
      </w:r>
      <w:r>
        <w:rPr/>
        <w:t>ее моделирование.</w:t>
      </w:r>
    </w:p>
    <w:p>
      <w:pPr>
        <w:pStyle w:val="BodyText"/>
        <w:tabs>
          <w:tab w:pos="3320" w:val="left" w:leader="none"/>
          <w:tab w:pos="5095" w:val="left" w:leader="none"/>
          <w:tab w:pos="6069" w:val="left" w:leader="none"/>
        </w:tabs>
        <w:spacing w:line="199" w:lineRule="auto"/>
        <w:ind w:left="2199" w:right="2684" w:firstLine="331"/>
        <w:jc w:val="left"/>
      </w:pPr>
      <w:r>
        <w:rPr/>
        <w:t>Наиболее</w:t>
      </w:r>
      <w:r>
        <w:rPr>
          <w:spacing w:val="1"/>
        </w:rPr>
        <w:t> </w:t>
      </w:r>
      <w:r>
        <w:rPr/>
        <w:t>полное</w:t>
      </w:r>
      <w:r>
        <w:rPr>
          <w:spacing w:val="1"/>
        </w:rPr>
        <w:t> </w:t>
      </w:r>
      <w:r>
        <w:rPr/>
        <w:t>моделирование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сос-</w:t>
      </w:r>
      <w:r>
        <w:rPr>
          <w:spacing w:val="-52"/>
        </w:rPr>
        <w:t> </w:t>
      </w:r>
      <w:r>
        <w:rPr/>
        <w:t>тязаниям</w:t>
        <w:tab/>
        <w:t>обеспечивается,</w:t>
        <w:tab/>
        <w:t>однако,</w:t>
        <w:tab/>
        <w:t>с</w:t>
      </w:r>
      <w:r>
        <w:rPr>
          <w:spacing w:val="7"/>
        </w:rPr>
        <w:t> </w:t>
      </w:r>
      <w:r>
        <w:rPr/>
        <w:t>о</w:t>
      </w:r>
      <w:r>
        <w:rPr>
          <w:spacing w:val="7"/>
        </w:rPr>
        <w:t> </w:t>
      </w:r>
      <w:r>
        <w:rPr/>
        <w:t>р</w:t>
      </w:r>
      <w:r>
        <w:rPr>
          <w:spacing w:val="5"/>
        </w:rPr>
        <w:t> </w:t>
      </w:r>
      <w:r>
        <w:rPr/>
        <w:t>е</w:t>
      </w:r>
      <w:r>
        <w:rPr>
          <w:spacing w:val="7"/>
        </w:rPr>
        <w:t> </w:t>
      </w:r>
      <w:r>
        <w:rPr/>
        <w:t>в</w:t>
      </w:r>
      <w:r>
        <w:rPr>
          <w:spacing w:val="3"/>
        </w:rPr>
        <w:t> </w:t>
      </w:r>
      <w:r>
        <w:rPr/>
        <w:t>н</w:t>
      </w:r>
      <w:r>
        <w:rPr>
          <w:spacing w:val="7"/>
        </w:rPr>
        <w:t> </w:t>
      </w:r>
      <w:r>
        <w:rPr/>
        <w:t>о</w:t>
      </w:r>
      <w:r>
        <w:rPr>
          <w:spacing w:val="7"/>
        </w:rPr>
        <w:t> </w:t>
      </w:r>
      <w:r>
        <w:rPr/>
        <w:t>в</w:t>
      </w:r>
      <w:r>
        <w:rPr>
          <w:spacing w:val="7"/>
        </w:rPr>
        <w:t> </w:t>
      </w:r>
      <w:r>
        <w:rPr/>
        <w:t>а</w:t>
      </w:r>
      <w:r>
        <w:rPr>
          <w:spacing w:val="7"/>
        </w:rPr>
        <w:t> </w:t>
      </w:r>
      <w:r>
        <w:rPr/>
        <w:t>т</w:t>
      </w:r>
      <w:r>
        <w:rPr>
          <w:spacing w:val="6"/>
        </w:rPr>
        <w:t> </w:t>
      </w:r>
      <w:r>
        <w:rPr/>
        <w:t>е</w:t>
      </w:r>
      <w:r>
        <w:rPr>
          <w:spacing w:val="6"/>
        </w:rPr>
        <w:t> </w:t>
      </w:r>
      <w:r>
        <w:rPr/>
        <w:t>л</w:t>
      </w:r>
      <w:r>
        <w:rPr>
          <w:spacing w:val="7"/>
        </w:rPr>
        <w:t> </w:t>
      </w:r>
      <w:r>
        <w:rPr/>
        <w:t>ь</w:t>
      </w:r>
      <w:r>
        <w:rPr>
          <w:spacing w:val="8"/>
        </w:rPr>
        <w:t> </w:t>
      </w:r>
      <w:r>
        <w:rPr/>
        <w:t>н</w:t>
      </w:r>
      <w:r>
        <w:rPr>
          <w:spacing w:val="4"/>
        </w:rPr>
        <w:t> </w:t>
      </w:r>
      <w:r>
        <w:rPr/>
        <w:t>ы</w:t>
      </w:r>
      <w:r>
        <w:rPr>
          <w:spacing w:val="7"/>
        </w:rPr>
        <w:t> </w:t>
      </w:r>
      <w:r>
        <w:rPr/>
        <w:t>м</w:t>
      </w:r>
      <w:r>
        <w:rPr>
          <w:spacing w:val="1"/>
        </w:rPr>
        <w:t> </w:t>
      </w:r>
      <w:r>
        <w:rPr/>
        <w:t>м е т о д о м .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позволяет,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резко</w:t>
      </w:r>
      <w:r>
        <w:rPr>
          <w:spacing w:val="1"/>
        </w:rPr>
        <w:t> </w:t>
      </w:r>
      <w:r>
        <w:rPr/>
        <w:t>стимулировать</w:t>
      </w:r>
      <w:r>
        <w:rPr>
          <w:spacing w:val="1"/>
        </w:rPr>
        <w:t> </w:t>
      </w:r>
      <w:r>
        <w:rPr/>
        <w:t>при</w:t>
      </w:r>
      <w:r>
        <w:rPr>
          <w:spacing w:val="-52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условиях развитие качеств,</w:t>
      </w:r>
      <w:r>
        <w:rPr>
          <w:spacing w:val="1"/>
        </w:rPr>
        <w:t> </w:t>
      </w:r>
      <w:r>
        <w:rPr/>
        <w:t>необходимых спортсмену.</w:t>
      </w:r>
      <w:r>
        <w:rPr>
          <w:spacing w:val="-52"/>
        </w:rPr>
        <w:t> </w:t>
      </w:r>
      <w:r>
        <w:rPr/>
        <w:t>Этим</w:t>
      </w:r>
      <w:r>
        <w:rPr>
          <w:spacing w:val="37"/>
        </w:rPr>
        <w:t> </w:t>
      </w:r>
      <w:r>
        <w:rPr/>
        <w:t>объясняется</w:t>
      </w:r>
      <w:r>
        <w:rPr>
          <w:spacing w:val="37"/>
        </w:rPr>
        <w:t> </w:t>
      </w:r>
      <w:r>
        <w:rPr/>
        <w:t>широкое</w:t>
      </w:r>
      <w:r>
        <w:rPr>
          <w:spacing w:val="39"/>
        </w:rPr>
        <w:t> </w:t>
      </w:r>
      <w:r>
        <w:rPr/>
        <w:t>включение</w:t>
      </w:r>
      <w:r>
        <w:rPr>
          <w:spacing w:val="38"/>
        </w:rPr>
        <w:t> </w:t>
      </w:r>
      <w:r>
        <w:rPr/>
        <w:t>его</w:t>
      </w:r>
      <w:r>
        <w:rPr>
          <w:spacing w:val="40"/>
        </w:rPr>
        <w:t> </w:t>
      </w:r>
      <w:r>
        <w:rPr/>
        <w:t>в</w:t>
      </w:r>
      <w:r>
        <w:rPr>
          <w:spacing w:val="37"/>
        </w:rPr>
        <w:t> </w:t>
      </w:r>
      <w:r>
        <w:rPr/>
        <w:t>тренировку</w:t>
      </w:r>
      <w:r>
        <w:rPr>
          <w:spacing w:val="38"/>
        </w:rPr>
        <w:t> </w:t>
      </w:r>
      <w:r>
        <w:rPr/>
        <w:t>(как</w:t>
      </w:r>
      <w:r>
        <w:rPr>
          <w:spacing w:val="41"/>
        </w:rPr>
        <w:t> </w:t>
      </w:r>
      <w:r>
        <w:rPr/>
        <w:t>в</w:t>
      </w:r>
      <w:r>
        <w:rPr>
          <w:spacing w:val="37"/>
        </w:rPr>
        <w:t> </w:t>
      </w:r>
      <w:r>
        <w:rPr/>
        <w:t>его</w:t>
      </w:r>
      <w:r>
        <w:rPr>
          <w:spacing w:val="-52"/>
        </w:rPr>
        <w:t> </w:t>
      </w:r>
      <w:r>
        <w:rPr/>
        <w:t>элементарных,</w:t>
      </w:r>
      <w:r>
        <w:rPr>
          <w:spacing w:val="53"/>
        </w:rPr>
        <w:t> </w:t>
      </w:r>
      <w:r>
        <w:rPr/>
        <w:t>так</w:t>
      </w:r>
      <w:r>
        <w:rPr>
          <w:spacing w:val="53"/>
        </w:rPr>
        <w:t> </w:t>
      </w:r>
      <w:r>
        <w:rPr/>
        <w:t>и</w:t>
      </w:r>
      <w:r>
        <w:rPr>
          <w:spacing w:val="52"/>
        </w:rPr>
        <w:t> </w:t>
      </w:r>
      <w:r>
        <w:rPr/>
        <w:t>в</w:t>
      </w:r>
      <w:r>
        <w:rPr>
          <w:spacing w:val="51"/>
        </w:rPr>
        <w:t> </w:t>
      </w:r>
      <w:r>
        <w:rPr/>
        <w:t>полных,</w:t>
      </w:r>
      <w:r>
        <w:rPr>
          <w:spacing w:val="53"/>
        </w:rPr>
        <w:t> </w:t>
      </w:r>
      <w:r>
        <w:rPr/>
        <w:t>развернутых</w:t>
      </w:r>
      <w:r>
        <w:rPr>
          <w:spacing w:val="52"/>
        </w:rPr>
        <w:t> </w:t>
      </w:r>
      <w:r>
        <w:rPr/>
        <w:t>формах).</w:t>
      </w:r>
      <w:r>
        <w:rPr>
          <w:spacing w:val="52"/>
        </w:rPr>
        <w:t> </w:t>
      </w:r>
      <w:r>
        <w:rPr/>
        <w:t>Достаточно,</w:t>
      </w:r>
      <w:r>
        <w:rPr>
          <w:spacing w:val="-52"/>
        </w:rPr>
        <w:t> </w:t>
      </w:r>
      <w:r>
        <w:rPr/>
        <w:t>например,</w:t>
      </w:r>
      <w:r>
        <w:rPr>
          <w:spacing w:val="21"/>
        </w:rPr>
        <w:t> </w:t>
      </w:r>
      <w:r>
        <w:rPr/>
        <w:t>сказать,</w:t>
      </w:r>
      <w:r>
        <w:rPr>
          <w:spacing w:val="21"/>
        </w:rPr>
        <w:t> </w:t>
      </w:r>
      <w:r>
        <w:rPr/>
        <w:t>что</w:t>
      </w:r>
      <w:r>
        <w:rPr>
          <w:spacing w:val="21"/>
        </w:rPr>
        <w:t> </w:t>
      </w:r>
      <w:r>
        <w:rPr/>
        <w:t>у</w:t>
      </w:r>
      <w:r>
        <w:rPr>
          <w:spacing w:val="21"/>
        </w:rPr>
        <w:t> </w:t>
      </w:r>
      <w:r>
        <w:rPr/>
        <w:t>спортсменов</w:t>
      </w:r>
      <w:r>
        <w:rPr>
          <w:spacing w:val="20"/>
        </w:rPr>
        <w:t> </w:t>
      </w:r>
      <w:r>
        <w:rPr/>
        <w:t>высокой</w:t>
      </w:r>
      <w:r>
        <w:rPr>
          <w:spacing w:val="19"/>
        </w:rPr>
        <w:t> </w:t>
      </w:r>
      <w:r>
        <w:rPr/>
        <w:t>квалификации</w:t>
      </w:r>
      <w:r>
        <w:rPr>
          <w:spacing w:val="21"/>
        </w:rPr>
        <w:t> </w:t>
      </w:r>
      <w:r>
        <w:rPr/>
        <w:t>на</w:t>
      </w:r>
      <w:r>
        <w:rPr>
          <w:spacing w:val="-52"/>
        </w:rPr>
        <w:t> </w:t>
      </w:r>
      <w:r>
        <w:rPr/>
        <w:t>соревновательную</w:t>
      </w:r>
      <w:r>
        <w:rPr>
          <w:spacing w:val="43"/>
        </w:rPr>
        <w:t> </w:t>
      </w:r>
      <w:r>
        <w:rPr/>
        <w:t>практику</w:t>
      </w:r>
      <w:r>
        <w:rPr>
          <w:spacing w:val="40"/>
        </w:rPr>
        <w:t> </w:t>
      </w:r>
      <w:r>
        <w:rPr/>
        <w:t>в</w:t>
      </w:r>
      <w:r>
        <w:rPr>
          <w:spacing w:val="41"/>
        </w:rPr>
        <w:t> </w:t>
      </w:r>
      <w:r>
        <w:rPr/>
        <w:t>виде</w:t>
      </w:r>
      <w:r>
        <w:rPr>
          <w:spacing w:val="42"/>
        </w:rPr>
        <w:t> </w:t>
      </w:r>
      <w:r>
        <w:rPr/>
        <w:t>тренировочных,</w:t>
      </w:r>
      <w:r>
        <w:rPr>
          <w:spacing w:val="42"/>
        </w:rPr>
        <w:t> </w:t>
      </w:r>
      <w:r>
        <w:rPr/>
        <w:t>контрольных</w:t>
      </w:r>
      <w:r>
        <w:rPr>
          <w:spacing w:val="42"/>
        </w:rPr>
        <w:t> </w:t>
      </w:r>
      <w:r>
        <w:rPr/>
        <w:t>и</w:t>
      </w:r>
      <w:r>
        <w:rPr>
          <w:spacing w:val="-52"/>
        </w:rPr>
        <w:t> </w:t>
      </w:r>
      <w:r>
        <w:rPr/>
        <w:t>других</w:t>
      </w:r>
      <w:r>
        <w:rPr>
          <w:spacing w:val="16"/>
        </w:rPr>
        <w:t> </w:t>
      </w:r>
      <w:r>
        <w:rPr/>
        <w:t>состязаний</w:t>
      </w:r>
      <w:r>
        <w:rPr>
          <w:spacing w:val="14"/>
        </w:rPr>
        <w:t> </w:t>
      </w:r>
      <w:r>
        <w:rPr/>
        <w:t>отводится</w:t>
      </w:r>
      <w:r>
        <w:rPr>
          <w:spacing w:val="15"/>
        </w:rPr>
        <w:t> </w:t>
      </w:r>
      <w:r>
        <w:rPr/>
        <w:t>более</w:t>
      </w:r>
      <w:r>
        <w:rPr>
          <w:spacing w:val="15"/>
        </w:rPr>
        <w:t> </w:t>
      </w:r>
      <w:r>
        <w:rPr/>
        <w:t>15</w:t>
      </w:r>
      <w:r>
        <w:rPr>
          <w:spacing w:val="14"/>
        </w:rPr>
        <w:t> </w:t>
      </w:r>
      <w:r>
        <w:rPr/>
        <w:t>%</w:t>
      </w:r>
      <w:r>
        <w:rPr>
          <w:spacing w:val="15"/>
        </w:rPr>
        <w:t> </w:t>
      </w:r>
      <w:r>
        <w:rPr/>
        <w:t>общих</w:t>
      </w:r>
      <w:r>
        <w:rPr>
          <w:spacing w:val="16"/>
        </w:rPr>
        <w:t> </w:t>
      </w:r>
      <w:r>
        <w:rPr/>
        <w:t>затрат</w:t>
      </w:r>
      <w:r>
        <w:rPr>
          <w:spacing w:val="14"/>
        </w:rPr>
        <w:t> </w:t>
      </w:r>
      <w:r>
        <w:rPr/>
        <w:t>времени,</w:t>
      </w:r>
      <w:r>
        <w:rPr>
          <w:spacing w:val="-52"/>
        </w:rPr>
        <w:t> </w:t>
      </w:r>
      <w:r>
        <w:rPr/>
        <w:t>выделяемого</w:t>
      </w:r>
      <w:r>
        <w:rPr>
          <w:spacing w:val="-1"/>
        </w:rPr>
        <w:t> </w:t>
      </w:r>
      <w:r>
        <w:rPr/>
        <w:t>на занятия</w:t>
      </w:r>
      <w:r>
        <w:rPr>
          <w:spacing w:val="-1"/>
        </w:rPr>
        <w:t> </w:t>
      </w:r>
      <w:r>
        <w:rPr/>
        <w:t>спортом.</w:t>
      </w:r>
    </w:p>
    <w:p>
      <w:pPr>
        <w:pStyle w:val="BodyText"/>
        <w:spacing w:line="199" w:lineRule="auto"/>
        <w:ind w:left="2206" w:right="2684" w:firstLine="324"/>
      </w:pPr>
      <w:r>
        <w:rPr/>
        <w:t>По отношению к методам строго регламентированного упражне-</w:t>
      </w:r>
      <w:r>
        <w:rPr>
          <w:spacing w:val="1"/>
        </w:rPr>
        <w:t> </w:t>
      </w:r>
      <w:r>
        <w:rPr/>
        <w:t>ния и соревновательному методу и г р о в о й</w:t>
      </w:r>
      <w:r>
        <w:rPr>
          <w:spacing w:val="1"/>
        </w:rPr>
        <w:t> </w:t>
      </w:r>
      <w:r>
        <w:rPr/>
        <w:t>м е т о д</w:t>
      </w:r>
      <w:r>
        <w:rPr>
          <w:spacing w:val="1"/>
        </w:rPr>
        <w:t> </w:t>
      </w:r>
      <w:r>
        <w:rPr/>
        <w:t>в тренировке</w:t>
      </w:r>
      <w:r>
        <w:rPr>
          <w:spacing w:val="1"/>
        </w:rPr>
        <w:t> </w:t>
      </w:r>
      <w:r>
        <w:rPr/>
        <w:t>играет подчиненную роль. Но это не значит, что она не существенна.</w:t>
      </w:r>
      <w:r>
        <w:rPr>
          <w:spacing w:val="1"/>
        </w:rPr>
        <w:t> </w:t>
      </w:r>
      <w:r>
        <w:rPr/>
        <w:t>Игровой метод помогает создать благоприятный эмоциональный фон</w:t>
      </w:r>
      <w:r>
        <w:rPr>
          <w:spacing w:val="1"/>
        </w:rPr>
        <w:t> </w:t>
      </w:r>
      <w:r>
        <w:rPr/>
        <w:t>при</w:t>
      </w:r>
      <w:r>
        <w:rPr>
          <w:spacing w:val="-10"/>
        </w:rPr>
        <w:t> </w:t>
      </w:r>
      <w:r>
        <w:rPr/>
        <w:t>выполнении</w:t>
      </w:r>
      <w:r>
        <w:rPr>
          <w:spacing w:val="-9"/>
        </w:rPr>
        <w:t> </w:t>
      </w:r>
      <w:r>
        <w:rPr/>
        <w:t>однообразной</w:t>
      </w:r>
      <w:r>
        <w:rPr>
          <w:spacing w:val="-10"/>
        </w:rPr>
        <w:t> </w:t>
      </w:r>
      <w:r>
        <w:rPr/>
        <w:t>тренировочной</w:t>
      </w:r>
      <w:r>
        <w:rPr>
          <w:spacing w:val="-10"/>
        </w:rPr>
        <w:t> </w:t>
      </w:r>
      <w:r>
        <w:rPr/>
        <w:t>работы</w:t>
      </w:r>
      <w:r>
        <w:rPr>
          <w:spacing w:val="-8"/>
        </w:rPr>
        <w:t> </w:t>
      </w:r>
      <w:r>
        <w:rPr/>
        <w:t>(как,</w:t>
      </w:r>
      <w:r>
        <w:rPr>
          <w:spacing w:val="-8"/>
        </w:rPr>
        <w:t> </w:t>
      </w:r>
      <w:r>
        <w:rPr/>
        <w:t>например,</w:t>
      </w:r>
      <w:r>
        <w:rPr>
          <w:spacing w:val="-53"/>
        </w:rPr>
        <w:t> </w:t>
      </w:r>
      <w:r>
        <w:rPr/>
        <w:t>в</w:t>
      </w:r>
      <w:r>
        <w:rPr>
          <w:spacing w:val="1"/>
        </w:rPr>
        <w:t> </w:t>
      </w:r>
      <w:r>
        <w:rPr/>
        <w:t>фартлеке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беговой</w:t>
      </w:r>
      <w:r>
        <w:rPr>
          <w:spacing w:val="1"/>
        </w:rPr>
        <w:t> </w:t>
      </w:r>
      <w:r>
        <w:rPr/>
        <w:t>игре),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важным</w:t>
      </w:r>
      <w:r>
        <w:rPr>
          <w:spacing w:val="1"/>
        </w:rPr>
        <w:t> </w:t>
      </w:r>
      <w:r>
        <w:rPr/>
        <w:t>фактором</w:t>
      </w:r>
      <w:r>
        <w:rPr>
          <w:spacing w:val="1"/>
        </w:rPr>
        <w:t> </w:t>
      </w:r>
      <w:r>
        <w:rPr/>
        <w:t>переключения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периодически</w:t>
      </w:r>
      <w:r>
        <w:rPr>
          <w:spacing w:val="1"/>
        </w:rPr>
        <w:t> </w:t>
      </w:r>
      <w:r>
        <w:rPr/>
        <w:t>необходимой</w:t>
      </w:r>
      <w:r>
        <w:rPr>
          <w:spacing w:val="1"/>
        </w:rPr>
        <w:t> </w:t>
      </w:r>
      <w:r>
        <w:rPr/>
        <w:t>смены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оптимизации</w:t>
      </w:r>
      <w:r>
        <w:rPr>
          <w:spacing w:val="1"/>
        </w:rPr>
        <w:t> </w:t>
      </w:r>
      <w:r>
        <w:rPr/>
        <w:t>вос-</w:t>
      </w:r>
      <w:r>
        <w:rPr>
          <w:spacing w:val="1"/>
        </w:rPr>
        <w:t> </w:t>
      </w:r>
      <w:r>
        <w:rPr/>
        <w:t>становительных процессов после значительных тренировочных на-</w:t>
      </w:r>
      <w:r>
        <w:rPr>
          <w:spacing w:val="1"/>
        </w:rPr>
        <w:t> </w:t>
      </w:r>
      <w:r>
        <w:rPr/>
        <w:t>грузок</w:t>
      </w:r>
      <w:r>
        <w:rPr>
          <w:spacing w:val="8"/>
        </w:rPr>
        <w:t> </w:t>
      </w:r>
      <w:r>
        <w:rPr/>
        <w:t>(использование</w:t>
      </w:r>
      <w:r>
        <w:rPr>
          <w:spacing w:val="8"/>
        </w:rPr>
        <w:t> </w:t>
      </w:r>
      <w:r>
        <w:rPr/>
        <w:t>подвижных</w:t>
      </w:r>
      <w:r>
        <w:rPr>
          <w:spacing w:val="6"/>
        </w:rPr>
        <w:t> </w:t>
      </w:r>
      <w:r>
        <w:rPr/>
        <w:t>игр</w:t>
      </w:r>
      <w:r>
        <w:rPr>
          <w:spacing w:val="5"/>
        </w:rPr>
        <w:t> </w:t>
      </w:r>
      <w:r>
        <w:rPr/>
        <w:t>с</w:t>
      </w:r>
      <w:r>
        <w:rPr>
          <w:spacing w:val="9"/>
        </w:rPr>
        <w:t> </w:t>
      </w:r>
      <w:r>
        <w:rPr/>
        <w:t>ограниченными</w:t>
      </w:r>
      <w:r>
        <w:rPr>
          <w:spacing w:val="7"/>
        </w:rPr>
        <w:t> </w:t>
      </w:r>
      <w:r>
        <w:rPr/>
        <w:t>нагрузками)</w:t>
      </w:r>
    </w:p>
    <w:p>
      <w:pPr>
        <w:pStyle w:val="BodyText"/>
        <w:spacing w:line="199" w:lineRule="auto"/>
        <w:ind w:left="2206" w:right="2685"/>
      </w:pPr>
      <w:r>
        <w:rPr/>
        <w:t>. Все это говорит о его немаловажном значении в комплексе методов</w:t>
      </w:r>
      <w:r>
        <w:rPr>
          <w:spacing w:val="1"/>
        </w:rPr>
        <w:t> </w:t>
      </w:r>
      <w:r>
        <w:rPr/>
        <w:t>спортивной тренировки, особенно если учесть, что в целом для них</w:t>
      </w:r>
      <w:r>
        <w:rPr>
          <w:spacing w:val="1"/>
        </w:rPr>
        <w:t> </w:t>
      </w:r>
      <w:r>
        <w:rPr/>
        <w:t>характерны повышенные требования к физическим и психическим</w:t>
      </w:r>
      <w:r>
        <w:rPr>
          <w:spacing w:val="1"/>
        </w:rPr>
        <w:t> </w:t>
      </w:r>
      <w:r>
        <w:rPr/>
        <w:t>возможностям</w:t>
      </w:r>
      <w:r>
        <w:rPr>
          <w:spacing w:val="-1"/>
        </w:rPr>
        <w:t> </w:t>
      </w:r>
      <w:r>
        <w:rPr/>
        <w:t>спортсмена.</w:t>
      </w:r>
    </w:p>
    <w:p>
      <w:pPr>
        <w:spacing w:line="199" w:lineRule="auto" w:before="0"/>
        <w:ind w:left="2213" w:right="2675" w:firstLine="338"/>
        <w:jc w:val="both"/>
        <w:rPr>
          <w:i/>
          <w:sz w:val="22"/>
        </w:rPr>
      </w:pPr>
      <w:r>
        <w:rPr>
          <w:b/>
          <w:spacing w:val="-2"/>
          <w:sz w:val="22"/>
        </w:rPr>
        <w:t>Общепедагогические и другие </w:t>
      </w:r>
      <w:r>
        <w:rPr>
          <w:b/>
          <w:spacing w:val="-1"/>
          <w:sz w:val="22"/>
        </w:rPr>
        <w:t>средства и методы спортивной</w:t>
      </w:r>
      <w:r>
        <w:rPr>
          <w:b/>
          <w:sz w:val="22"/>
        </w:rPr>
        <w:t> тренировки.</w:t>
      </w:r>
      <w:r>
        <w:rPr>
          <w:b/>
          <w:spacing w:val="16"/>
          <w:sz w:val="22"/>
        </w:rPr>
        <w:t> </w:t>
      </w:r>
      <w:r>
        <w:rPr>
          <w:sz w:val="22"/>
        </w:rPr>
        <w:t>Кроме</w:t>
      </w:r>
      <w:r>
        <w:rPr>
          <w:spacing w:val="17"/>
          <w:sz w:val="22"/>
        </w:rPr>
        <w:t> </w:t>
      </w:r>
      <w:r>
        <w:rPr>
          <w:sz w:val="22"/>
        </w:rPr>
        <w:t>названных</w:t>
      </w:r>
      <w:r>
        <w:rPr>
          <w:spacing w:val="17"/>
          <w:sz w:val="22"/>
        </w:rPr>
        <w:t> </w:t>
      </w:r>
      <w:r>
        <w:rPr>
          <w:sz w:val="22"/>
        </w:rPr>
        <w:t>в</w:t>
      </w:r>
      <w:r>
        <w:rPr>
          <w:spacing w:val="15"/>
          <w:sz w:val="22"/>
        </w:rPr>
        <w:t> </w:t>
      </w:r>
      <w:r>
        <w:rPr>
          <w:sz w:val="22"/>
        </w:rPr>
        <w:t>процессе</w:t>
      </w:r>
      <w:r>
        <w:rPr>
          <w:spacing w:val="17"/>
          <w:sz w:val="22"/>
        </w:rPr>
        <w:t> </w:t>
      </w:r>
      <w:r>
        <w:rPr>
          <w:sz w:val="22"/>
        </w:rPr>
        <w:t>спортивной</w:t>
      </w:r>
      <w:r>
        <w:rPr>
          <w:spacing w:val="16"/>
          <w:sz w:val="22"/>
        </w:rPr>
        <w:t> </w:t>
      </w:r>
      <w:r>
        <w:rPr>
          <w:sz w:val="22"/>
        </w:rPr>
        <w:t>тренировки</w:t>
      </w:r>
      <w:r>
        <w:rPr>
          <w:spacing w:val="16"/>
          <w:sz w:val="22"/>
        </w:rPr>
        <w:t> </w:t>
      </w:r>
      <w:r>
        <w:rPr>
          <w:sz w:val="22"/>
        </w:rPr>
        <w:t>и</w:t>
      </w:r>
      <w:r>
        <w:rPr>
          <w:spacing w:val="-53"/>
          <w:sz w:val="22"/>
        </w:rPr>
        <w:t> </w:t>
      </w:r>
      <w:r>
        <w:rPr>
          <w:sz w:val="22"/>
        </w:rPr>
        <w:t>в тесной связи с ней используются многие другие средства и методы.</w:t>
      </w:r>
      <w:r>
        <w:rPr>
          <w:spacing w:val="1"/>
          <w:sz w:val="22"/>
        </w:rPr>
        <w:t> </w:t>
      </w:r>
      <w:r>
        <w:rPr>
          <w:sz w:val="22"/>
        </w:rPr>
        <w:t>Это</w:t>
      </w:r>
      <w:r>
        <w:rPr>
          <w:spacing w:val="1"/>
          <w:sz w:val="22"/>
        </w:rPr>
        <w:t> </w:t>
      </w:r>
      <w:r>
        <w:rPr>
          <w:sz w:val="22"/>
        </w:rPr>
        <w:t>прежде</w:t>
      </w:r>
      <w:r>
        <w:rPr>
          <w:spacing w:val="1"/>
          <w:sz w:val="22"/>
        </w:rPr>
        <w:t> </w:t>
      </w:r>
      <w:r>
        <w:rPr>
          <w:sz w:val="22"/>
        </w:rPr>
        <w:t>всего</w:t>
      </w:r>
      <w:r>
        <w:rPr>
          <w:spacing w:val="1"/>
          <w:sz w:val="22"/>
        </w:rPr>
        <w:t> </w:t>
      </w:r>
      <w:r>
        <w:rPr>
          <w:i/>
          <w:sz w:val="22"/>
        </w:rPr>
        <w:t>общепедагогические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методы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воздействия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на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спортсмена </w:t>
      </w:r>
      <w:r>
        <w:rPr>
          <w:sz w:val="22"/>
        </w:rPr>
        <w:t>(методы словесного и наглядного объяснения, методы</w:t>
      </w:r>
      <w:r>
        <w:rPr>
          <w:spacing w:val="1"/>
          <w:sz w:val="22"/>
        </w:rPr>
        <w:t> </w:t>
      </w:r>
      <w:r>
        <w:rPr>
          <w:sz w:val="22"/>
        </w:rPr>
        <w:t>побуждения, убеждения, приучения и т. д.), их варианты, характер-</w:t>
      </w:r>
      <w:r>
        <w:rPr>
          <w:spacing w:val="1"/>
          <w:sz w:val="22"/>
        </w:rPr>
        <w:t> </w:t>
      </w:r>
      <w:r>
        <w:rPr>
          <w:sz w:val="22"/>
        </w:rPr>
        <w:t>ные</w:t>
      </w:r>
      <w:r>
        <w:rPr>
          <w:spacing w:val="1"/>
          <w:sz w:val="22"/>
        </w:rPr>
        <w:t> </w:t>
      </w:r>
      <w:r>
        <w:rPr>
          <w:sz w:val="22"/>
        </w:rPr>
        <w:t>для</w:t>
      </w:r>
      <w:r>
        <w:rPr>
          <w:spacing w:val="1"/>
          <w:sz w:val="22"/>
        </w:rPr>
        <w:t> </w:t>
      </w:r>
      <w:r>
        <w:rPr>
          <w:sz w:val="22"/>
        </w:rPr>
        <w:t>процесса</w:t>
      </w:r>
      <w:r>
        <w:rPr>
          <w:spacing w:val="1"/>
          <w:sz w:val="22"/>
        </w:rPr>
        <w:t> </w:t>
      </w:r>
      <w:r>
        <w:rPr>
          <w:sz w:val="22"/>
        </w:rPr>
        <w:t>физического</w:t>
      </w:r>
      <w:r>
        <w:rPr>
          <w:spacing w:val="1"/>
          <w:sz w:val="22"/>
        </w:rPr>
        <w:t> </w:t>
      </w:r>
      <w:r>
        <w:rPr>
          <w:sz w:val="22"/>
        </w:rPr>
        <w:t>воспитания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целом,</w:t>
      </w:r>
      <w:r>
        <w:rPr>
          <w:spacing w:val="1"/>
          <w:sz w:val="22"/>
        </w:rPr>
        <w:t> </w:t>
      </w:r>
      <w:r>
        <w:rPr>
          <w:sz w:val="22"/>
        </w:rPr>
        <w:t>а</w:t>
      </w:r>
      <w:r>
        <w:rPr>
          <w:spacing w:val="1"/>
          <w:sz w:val="22"/>
        </w:rPr>
        <w:t> </w:t>
      </w:r>
      <w:r>
        <w:rPr>
          <w:sz w:val="22"/>
        </w:rPr>
        <w:t>также</w:t>
      </w:r>
      <w:r>
        <w:rPr>
          <w:spacing w:val="1"/>
          <w:sz w:val="22"/>
        </w:rPr>
        <w:t> </w:t>
      </w:r>
      <w:r>
        <w:rPr>
          <w:i/>
          <w:sz w:val="22"/>
        </w:rPr>
        <w:t>ряд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дополнительных средств и методов, специально разработанных при-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менительно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к запросам спортивной практики.</w:t>
      </w:r>
    </w:p>
    <w:p>
      <w:pPr>
        <w:spacing w:line="192" w:lineRule="auto" w:before="0"/>
        <w:ind w:left="2228" w:right="2680" w:firstLine="345"/>
        <w:jc w:val="both"/>
        <w:rPr>
          <w:sz w:val="18"/>
        </w:rPr>
      </w:pPr>
      <w:r>
        <w:rPr>
          <w:sz w:val="18"/>
        </w:rPr>
        <w:t>К последним относятся, в частности, идеомоторные упражнения, так называемая</w:t>
      </w:r>
      <w:r>
        <w:rPr>
          <w:spacing w:val="-42"/>
          <w:sz w:val="18"/>
        </w:rPr>
        <w:t> </w:t>
      </w:r>
      <w:r>
        <w:rPr>
          <w:sz w:val="18"/>
        </w:rPr>
        <w:t>аутогенная</w:t>
      </w:r>
      <w:r>
        <w:rPr>
          <w:spacing w:val="1"/>
          <w:sz w:val="18"/>
        </w:rPr>
        <w:t> </w:t>
      </w:r>
      <w:r>
        <w:rPr>
          <w:sz w:val="18"/>
        </w:rPr>
        <w:t>тренировка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ее</w:t>
      </w:r>
      <w:r>
        <w:rPr>
          <w:spacing w:val="1"/>
          <w:sz w:val="18"/>
        </w:rPr>
        <w:t> </w:t>
      </w:r>
      <w:r>
        <w:rPr>
          <w:sz w:val="18"/>
        </w:rPr>
        <w:t>модификации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виде</w:t>
      </w:r>
      <w:r>
        <w:rPr>
          <w:spacing w:val="1"/>
          <w:sz w:val="18"/>
        </w:rPr>
        <w:t> </w:t>
      </w:r>
      <w:r>
        <w:rPr>
          <w:sz w:val="18"/>
        </w:rPr>
        <w:t>спортивно-специализированной</w:t>
      </w:r>
      <w:r>
        <w:rPr>
          <w:spacing w:val="-42"/>
          <w:sz w:val="18"/>
        </w:rPr>
        <w:t> </w:t>
      </w:r>
      <w:r>
        <w:rPr>
          <w:sz w:val="18"/>
        </w:rPr>
        <w:t>психорегулирующей</w:t>
      </w:r>
      <w:r>
        <w:rPr>
          <w:spacing w:val="1"/>
          <w:sz w:val="18"/>
        </w:rPr>
        <w:t> </w:t>
      </w:r>
      <w:r>
        <w:rPr>
          <w:sz w:val="18"/>
        </w:rPr>
        <w:t>тренировки,</w:t>
      </w:r>
      <w:r>
        <w:rPr>
          <w:spacing w:val="1"/>
          <w:sz w:val="18"/>
        </w:rPr>
        <w:t> </w:t>
      </w:r>
      <w:r>
        <w:rPr>
          <w:sz w:val="18"/>
        </w:rPr>
        <w:t>приемы</w:t>
      </w:r>
      <w:r>
        <w:rPr>
          <w:spacing w:val="1"/>
          <w:sz w:val="18"/>
        </w:rPr>
        <w:t> </w:t>
      </w:r>
      <w:r>
        <w:rPr>
          <w:sz w:val="18"/>
        </w:rPr>
        <w:t>которой</w:t>
      </w:r>
      <w:r>
        <w:rPr>
          <w:spacing w:val="1"/>
          <w:sz w:val="18"/>
        </w:rPr>
        <w:t> </w:t>
      </w:r>
      <w:r>
        <w:rPr>
          <w:sz w:val="18"/>
        </w:rPr>
        <w:t>используются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вне</w:t>
      </w:r>
      <w:r>
        <w:rPr>
          <w:spacing w:val="1"/>
          <w:sz w:val="18"/>
        </w:rPr>
        <w:t> </w:t>
      </w:r>
      <w:r>
        <w:rPr>
          <w:sz w:val="18"/>
        </w:rPr>
        <w:t>самого</w:t>
      </w:r>
      <w:r>
        <w:rPr>
          <w:spacing w:val="1"/>
          <w:sz w:val="18"/>
        </w:rPr>
        <w:t> </w:t>
      </w:r>
      <w:r>
        <w:rPr>
          <w:sz w:val="18"/>
        </w:rPr>
        <w:t>процесса спортивной тренировки, так отчасти и в рамках собственно-тренировочных</w:t>
      </w:r>
      <w:r>
        <w:rPr>
          <w:spacing w:val="-42"/>
          <w:sz w:val="18"/>
        </w:rPr>
        <w:t> </w:t>
      </w:r>
      <w:r>
        <w:rPr>
          <w:sz w:val="18"/>
        </w:rPr>
        <w:t>занятий*.</w:t>
      </w:r>
    </w:p>
    <w:p>
      <w:pPr>
        <w:spacing w:line="199" w:lineRule="auto" w:before="70"/>
        <w:ind w:left="2221" w:right="2754" w:firstLine="352"/>
        <w:jc w:val="both"/>
        <w:rPr>
          <w:sz w:val="18"/>
        </w:rPr>
      </w:pPr>
      <w:r>
        <w:rPr>
          <w:sz w:val="18"/>
        </w:rPr>
        <w:t>* Подробнее см.,</w:t>
      </w:r>
      <w:r>
        <w:rPr>
          <w:spacing w:val="1"/>
          <w:sz w:val="18"/>
        </w:rPr>
        <w:t> </w:t>
      </w:r>
      <w:r>
        <w:rPr>
          <w:sz w:val="18"/>
        </w:rPr>
        <w:t>в частности,</w:t>
      </w:r>
      <w:r>
        <w:rPr>
          <w:spacing w:val="1"/>
          <w:sz w:val="18"/>
        </w:rPr>
        <w:t> </w:t>
      </w:r>
      <w:r>
        <w:rPr>
          <w:sz w:val="18"/>
        </w:rPr>
        <w:t>Горбунов</w:t>
      </w:r>
      <w:r>
        <w:rPr>
          <w:spacing w:val="1"/>
          <w:sz w:val="18"/>
        </w:rPr>
        <w:t> </w:t>
      </w:r>
      <w:r>
        <w:rPr>
          <w:sz w:val="18"/>
        </w:rPr>
        <w:t>Г. Д.</w:t>
      </w:r>
      <w:r>
        <w:rPr>
          <w:spacing w:val="1"/>
          <w:sz w:val="18"/>
        </w:rPr>
        <w:t> </w:t>
      </w:r>
      <w:r>
        <w:rPr>
          <w:sz w:val="18"/>
        </w:rPr>
        <w:t>Психопедагогика спорта.</w:t>
      </w:r>
      <w:r>
        <w:rPr>
          <w:spacing w:val="45"/>
          <w:sz w:val="18"/>
        </w:rPr>
        <w:t> </w:t>
      </w:r>
      <w:r>
        <w:rPr>
          <w:sz w:val="18"/>
        </w:rPr>
        <w:t>М.,</w:t>
      </w:r>
      <w:r>
        <w:rPr>
          <w:spacing w:val="1"/>
          <w:sz w:val="18"/>
        </w:rPr>
        <w:t> </w:t>
      </w:r>
      <w:r>
        <w:rPr>
          <w:sz w:val="18"/>
        </w:rPr>
        <w:t>ФиС,</w:t>
      </w:r>
      <w:r>
        <w:rPr>
          <w:spacing w:val="-1"/>
          <w:sz w:val="18"/>
        </w:rPr>
        <w:t> </w:t>
      </w:r>
      <w:r>
        <w:rPr>
          <w:sz w:val="18"/>
        </w:rPr>
        <w:t>1986.</w:t>
      </w:r>
    </w:p>
    <w:p>
      <w:pPr>
        <w:tabs>
          <w:tab w:pos="3481" w:val="left" w:leader="none"/>
        </w:tabs>
        <w:spacing w:before="143"/>
        <w:ind w:left="2235" w:right="0" w:firstLine="0"/>
        <w:jc w:val="both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15—1120</w:t>
        <w:tab/>
        <w:t>449</w:t>
      </w:r>
    </w:p>
    <w:p>
      <w:pPr>
        <w:spacing w:after="0"/>
        <w:jc w:val="both"/>
        <w:rPr>
          <w:rFonts w:ascii="Arial" w:hAnsi="Arial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180" w:right="2708" w:firstLine="345"/>
        <w:jc w:val="both"/>
        <w:rPr>
          <w:sz w:val="18"/>
        </w:rPr>
      </w:pPr>
      <w:r>
        <w:rPr>
          <w:sz w:val="18"/>
        </w:rPr>
        <w:t>Тренировочные упражнения сочетаются также с общегигиеническими и естест-</w:t>
      </w:r>
      <w:r>
        <w:rPr>
          <w:spacing w:val="1"/>
          <w:sz w:val="18"/>
        </w:rPr>
        <w:t> </w:t>
      </w:r>
      <w:r>
        <w:rPr>
          <w:sz w:val="18"/>
        </w:rPr>
        <w:t>венносредовыми факторами воздействия на работоспособность спортсмена (напри-</w:t>
      </w:r>
      <w:r>
        <w:rPr>
          <w:spacing w:val="1"/>
          <w:sz w:val="18"/>
        </w:rPr>
        <w:t> </w:t>
      </w:r>
      <w:r>
        <w:rPr>
          <w:sz w:val="18"/>
        </w:rPr>
        <w:t>мер,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искусственной</w:t>
      </w:r>
      <w:r>
        <w:rPr>
          <w:spacing w:val="1"/>
          <w:sz w:val="18"/>
        </w:rPr>
        <w:t> </w:t>
      </w:r>
      <w:r>
        <w:rPr>
          <w:sz w:val="18"/>
        </w:rPr>
        <w:t>аэроионизацией,</w:t>
      </w:r>
      <w:r>
        <w:rPr>
          <w:spacing w:val="1"/>
          <w:sz w:val="18"/>
        </w:rPr>
        <w:t> </w:t>
      </w:r>
      <w:r>
        <w:rPr>
          <w:sz w:val="18"/>
        </w:rPr>
        <w:t>массажем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другими</w:t>
      </w:r>
      <w:r>
        <w:rPr>
          <w:spacing w:val="1"/>
          <w:sz w:val="18"/>
        </w:rPr>
        <w:t> </w:t>
      </w:r>
      <w:r>
        <w:rPr>
          <w:sz w:val="18"/>
        </w:rPr>
        <w:t>восстановительными</w:t>
      </w:r>
      <w:r>
        <w:rPr>
          <w:spacing w:val="1"/>
          <w:sz w:val="18"/>
        </w:rPr>
        <w:t> </w:t>
      </w:r>
      <w:r>
        <w:rPr>
          <w:sz w:val="18"/>
        </w:rPr>
        <w:t>процедурами в интервалах между сериями упражнений; с условиями среднегорья,</w:t>
      </w:r>
      <w:r>
        <w:rPr>
          <w:spacing w:val="1"/>
          <w:sz w:val="18"/>
        </w:rPr>
        <w:t> </w:t>
      </w:r>
      <w:r>
        <w:rPr>
          <w:sz w:val="18"/>
        </w:rPr>
        <w:t>стимулирующими в связи с гипоксией и другими особенностями среды адаптацион-</w:t>
      </w:r>
      <w:r>
        <w:rPr>
          <w:spacing w:val="1"/>
          <w:sz w:val="18"/>
        </w:rPr>
        <w:t> </w:t>
      </w:r>
      <w:r>
        <w:rPr>
          <w:sz w:val="18"/>
        </w:rPr>
        <w:t>ные</w:t>
      </w:r>
      <w:r>
        <w:rPr>
          <w:spacing w:val="1"/>
          <w:sz w:val="18"/>
        </w:rPr>
        <w:t> </w:t>
      </w:r>
      <w:r>
        <w:rPr>
          <w:sz w:val="18"/>
        </w:rPr>
        <w:t>перестройки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организме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 </w:t>
      </w:r>
      <w:r>
        <w:rPr>
          <w:spacing w:val="9"/>
          <w:sz w:val="18"/>
        </w:rPr>
        <w:t>д.).</w:t>
      </w:r>
      <w:r>
        <w:rPr>
          <w:spacing w:val="10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последние</w:t>
      </w:r>
      <w:r>
        <w:rPr>
          <w:spacing w:val="1"/>
          <w:sz w:val="18"/>
        </w:rPr>
        <w:t> </w:t>
      </w:r>
      <w:r>
        <w:rPr>
          <w:sz w:val="18"/>
        </w:rPr>
        <w:t>десятилетия</w:t>
      </w:r>
      <w:r>
        <w:rPr>
          <w:spacing w:val="1"/>
          <w:sz w:val="18"/>
        </w:rPr>
        <w:t> </w:t>
      </w:r>
      <w:r>
        <w:rPr>
          <w:sz w:val="18"/>
        </w:rPr>
        <w:t>заметно</w:t>
      </w:r>
      <w:r>
        <w:rPr>
          <w:spacing w:val="1"/>
          <w:sz w:val="18"/>
        </w:rPr>
        <w:t> </w:t>
      </w:r>
      <w:r>
        <w:rPr>
          <w:sz w:val="18"/>
        </w:rPr>
        <w:t>расши-</w:t>
      </w:r>
      <w:r>
        <w:rPr>
          <w:spacing w:val="-42"/>
          <w:sz w:val="18"/>
        </w:rPr>
        <w:t> </w:t>
      </w:r>
      <w:r>
        <w:rPr>
          <w:sz w:val="18"/>
        </w:rPr>
        <w:t>рилось применение специальных физиологических, биологических, диетологических</w:t>
      </w:r>
      <w:r>
        <w:rPr>
          <w:spacing w:val="-42"/>
          <w:sz w:val="18"/>
        </w:rPr>
        <w:t> </w:t>
      </w:r>
      <w:r>
        <w:rPr>
          <w:sz w:val="18"/>
        </w:rPr>
        <w:t>и других дополнительных факторов повышения спортивной работоспособности и</w:t>
      </w:r>
      <w:r>
        <w:rPr>
          <w:spacing w:val="1"/>
          <w:sz w:val="18"/>
        </w:rPr>
        <w:t> </w:t>
      </w:r>
      <w:r>
        <w:rPr>
          <w:sz w:val="18"/>
        </w:rPr>
        <w:t>ускорения восстановительных процессов (выполнение упражнений в барокамерах и</w:t>
      </w:r>
      <w:r>
        <w:rPr>
          <w:spacing w:val="1"/>
          <w:sz w:val="18"/>
        </w:rPr>
        <w:t> </w:t>
      </w:r>
      <w:r>
        <w:rPr>
          <w:sz w:val="18"/>
        </w:rPr>
        <w:t>термокамерах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дозированным</w:t>
      </w:r>
      <w:r>
        <w:rPr>
          <w:spacing w:val="1"/>
          <w:sz w:val="18"/>
        </w:rPr>
        <w:t> </w:t>
      </w:r>
      <w:r>
        <w:rPr>
          <w:sz w:val="18"/>
        </w:rPr>
        <w:t>изменением</w:t>
      </w:r>
      <w:r>
        <w:rPr>
          <w:spacing w:val="1"/>
          <w:sz w:val="18"/>
        </w:rPr>
        <w:t> </w:t>
      </w:r>
      <w:r>
        <w:rPr>
          <w:sz w:val="18"/>
        </w:rPr>
        <w:t>атмосферного</w:t>
      </w:r>
      <w:r>
        <w:rPr>
          <w:spacing w:val="1"/>
          <w:sz w:val="18"/>
        </w:rPr>
        <w:t> </w:t>
      </w:r>
      <w:r>
        <w:rPr>
          <w:sz w:val="18"/>
        </w:rPr>
        <w:t>давления,</w:t>
      </w:r>
      <w:r>
        <w:rPr>
          <w:spacing w:val="1"/>
          <w:sz w:val="18"/>
        </w:rPr>
        <w:t> </w:t>
      </w:r>
      <w:r>
        <w:rPr>
          <w:sz w:val="18"/>
        </w:rPr>
        <w:t>содержания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кислорода и температуры, использование специализированного питания, </w:t>
      </w:r>
      <w:r>
        <w:rPr>
          <w:sz w:val="18"/>
        </w:rPr>
        <w:t>витаминных</w:t>
      </w:r>
      <w:r>
        <w:rPr>
          <w:spacing w:val="1"/>
          <w:sz w:val="18"/>
        </w:rPr>
        <w:t> </w:t>
      </w:r>
      <w:r>
        <w:rPr>
          <w:sz w:val="18"/>
        </w:rPr>
        <w:t>комплексов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т.д.).</w:t>
      </w:r>
      <w:r>
        <w:rPr>
          <w:spacing w:val="1"/>
          <w:sz w:val="18"/>
        </w:rPr>
        <w:t> </w:t>
      </w:r>
      <w:r>
        <w:rPr>
          <w:sz w:val="18"/>
        </w:rPr>
        <w:t>Существенно</w:t>
      </w:r>
      <w:r>
        <w:rPr>
          <w:spacing w:val="1"/>
          <w:sz w:val="18"/>
        </w:rPr>
        <w:t> </w:t>
      </w:r>
      <w:r>
        <w:rPr>
          <w:sz w:val="18"/>
        </w:rPr>
        <w:t>также,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в тренировочный</w:t>
      </w:r>
      <w:r>
        <w:rPr>
          <w:spacing w:val="1"/>
          <w:sz w:val="18"/>
        </w:rPr>
        <w:t> </w:t>
      </w:r>
      <w:r>
        <w:rPr>
          <w:sz w:val="18"/>
        </w:rPr>
        <w:t>процесс</w:t>
      </w:r>
      <w:r>
        <w:rPr>
          <w:spacing w:val="1"/>
          <w:sz w:val="18"/>
        </w:rPr>
        <w:t> </w:t>
      </w:r>
      <w:r>
        <w:rPr>
          <w:sz w:val="18"/>
        </w:rPr>
        <w:t>все</w:t>
      </w:r>
      <w:r>
        <w:rPr>
          <w:spacing w:val="1"/>
          <w:sz w:val="18"/>
        </w:rPr>
        <w:t> </w:t>
      </w:r>
      <w:r>
        <w:rPr>
          <w:sz w:val="18"/>
        </w:rPr>
        <w:t>шире</w:t>
      </w:r>
      <w:r>
        <w:rPr>
          <w:spacing w:val="1"/>
          <w:sz w:val="18"/>
        </w:rPr>
        <w:t> </w:t>
      </w:r>
      <w:r>
        <w:rPr>
          <w:sz w:val="18"/>
        </w:rPr>
        <w:t>внедряются</w:t>
      </w:r>
      <w:r>
        <w:rPr>
          <w:spacing w:val="1"/>
          <w:sz w:val="18"/>
        </w:rPr>
        <w:t> </w:t>
      </w:r>
      <w:r>
        <w:rPr>
          <w:sz w:val="18"/>
        </w:rPr>
        <w:t>специализированные</w:t>
      </w:r>
      <w:r>
        <w:rPr>
          <w:spacing w:val="1"/>
          <w:sz w:val="18"/>
        </w:rPr>
        <w:t> </w:t>
      </w:r>
      <w:r>
        <w:rPr>
          <w:sz w:val="18"/>
        </w:rPr>
        <w:t>технические</w:t>
      </w:r>
      <w:r>
        <w:rPr>
          <w:spacing w:val="1"/>
          <w:sz w:val="18"/>
        </w:rPr>
        <w:t> </w:t>
      </w:r>
      <w:r>
        <w:rPr>
          <w:sz w:val="18"/>
        </w:rPr>
        <w:t>средства:</w:t>
      </w:r>
      <w:r>
        <w:rPr>
          <w:spacing w:val="1"/>
          <w:sz w:val="18"/>
        </w:rPr>
        <w:t> </w:t>
      </w:r>
      <w:r>
        <w:rPr>
          <w:sz w:val="18"/>
        </w:rPr>
        <w:t>тренажеры,</w:t>
      </w:r>
      <w:r>
        <w:rPr>
          <w:spacing w:val="1"/>
          <w:sz w:val="18"/>
        </w:rPr>
        <w:t> </w:t>
      </w:r>
      <w:r>
        <w:rPr>
          <w:sz w:val="18"/>
        </w:rPr>
        <w:t>создаваемые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применительно к особенностям спортивных упражнений, контрольно-измерительная,</w:t>
      </w:r>
      <w:r>
        <w:rPr>
          <w:sz w:val="18"/>
        </w:rPr>
        <w:t> информационная и</w:t>
      </w:r>
      <w:r>
        <w:rPr>
          <w:spacing w:val="-1"/>
          <w:sz w:val="18"/>
        </w:rPr>
        <w:t> </w:t>
      </w:r>
      <w:r>
        <w:rPr>
          <w:sz w:val="18"/>
        </w:rPr>
        <w:t>корректирующая</w:t>
      </w:r>
      <w:r>
        <w:rPr>
          <w:spacing w:val="1"/>
          <w:sz w:val="18"/>
        </w:rPr>
        <w:t> </w:t>
      </w:r>
      <w:r>
        <w:rPr>
          <w:sz w:val="18"/>
        </w:rPr>
        <w:t>аппаратура.</w:t>
      </w:r>
    </w:p>
    <w:p>
      <w:pPr>
        <w:pStyle w:val="BodyText"/>
        <w:spacing w:line="199" w:lineRule="auto" w:before="34"/>
        <w:ind w:left="2180" w:right="2701" w:firstLine="309"/>
      </w:pPr>
      <w:r>
        <w:rPr/>
        <w:t>Арсенал средств и методов, используемых в спортивной трени-</w:t>
      </w:r>
      <w:r>
        <w:rPr>
          <w:spacing w:val="1"/>
        </w:rPr>
        <w:t> </w:t>
      </w:r>
      <w:r>
        <w:rPr/>
        <w:t>ровке,-</w:t>
      </w:r>
      <w:r>
        <w:rPr>
          <w:spacing w:val="1"/>
        </w:rPr>
        <w:t> </w:t>
      </w:r>
      <w:r>
        <w:rPr/>
        <w:t>становится,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богаче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разнообразнее.</w:t>
      </w:r>
      <w:r>
        <w:rPr>
          <w:spacing w:val="1"/>
        </w:rPr>
        <w:t> </w:t>
      </w:r>
      <w:r>
        <w:rPr/>
        <w:t>Прогрессивным при этом является стремление комплексно и систем-</w:t>
      </w:r>
      <w:r>
        <w:rPr>
          <w:spacing w:val="1"/>
        </w:rPr>
        <w:t> </w:t>
      </w:r>
      <w:r>
        <w:rPr/>
        <w:t>но использовать необходимые средства и методы, ибо в таком мно-</w:t>
      </w:r>
      <w:r>
        <w:rPr>
          <w:spacing w:val="1"/>
        </w:rPr>
        <w:t> </w:t>
      </w:r>
      <w:r>
        <w:rPr/>
        <w:t>гогранном</w:t>
      </w:r>
      <w:r>
        <w:rPr>
          <w:spacing w:val="1"/>
        </w:rPr>
        <w:t> </w:t>
      </w:r>
      <w:r>
        <w:rPr/>
        <w:t>процессе,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спортивная</w:t>
      </w:r>
      <w:r>
        <w:rPr>
          <w:spacing w:val="1"/>
        </w:rPr>
        <w:t> </w:t>
      </w:r>
      <w:r>
        <w:rPr/>
        <w:t>тренировка,</w:t>
      </w:r>
      <w:r>
        <w:rPr>
          <w:spacing w:val="1"/>
        </w:rPr>
        <w:t> </w:t>
      </w:r>
      <w:r>
        <w:rPr/>
        <w:t>нет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принци-</w:t>
      </w:r>
      <w:r>
        <w:rPr>
          <w:spacing w:val="1"/>
        </w:rPr>
        <w:t> </w:t>
      </w:r>
      <w:r>
        <w:rPr/>
        <w:t>пиально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одного-единственно</w:t>
      </w:r>
      <w:r>
        <w:rPr>
          <w:spacing w:val="1"/>
        </w:rPr>
        <w:t> </w:t>
      </w:r>
      <w:r>
        <w:rPr/>
        <w:t>полноценного</w:t>
      </w:r>
      <w:r>
        <w:rPr>
          <w:spacing w:val="55"/>
        </w:rPr>
        <w:t> </w:t>
      </w:r>
      <w:r>
        <w:rPr/>
        <w:t>метода</w:t>
      </w:r>
      <w:r>
        <w:rPr>
          <w:spacing w:val="-52"/>
        </w:rPr>
        <w:t> </w:t>
      </w:r>
      <w:r>
        <w:rPr/>
        <w:t>или средства. Лишь оптимальное сочетание разных средств и мето-</w:t>
      </w:r>
      <w:r>
        <w:rPr>
          <w:spacing w:val="1"/>
        </w:rPr>
        <w:t> </w:t>
      </w:r>
      <w:r>
        <w:rPr/>
        <w:t>дов, выбранных с учетом особенностей спортивной специализации,</w:t>
      </w:r>
      <w:r>
        <w:rPr>
          <w:spacing w:val="1"/>
        </w:rPr>
        <w:t> </w:t>
      </w:r>
      <w:r>
        <w:rPr/>
        <w:t>этапов тренировки и других обстоятельств, может обеспечить мак-</w:t>
      </w:r>
      <w:r>
        <w:rPr>
          <w:spacing w:val="1"/>
        </w:rPr>
        <w:t> </w:t>
      </w:r>
      <w:r>
        <w:rPr/>
        <w:t>симальный</w:t>
      </w:r>
      <w:r>
        <w:rPr>
          <w:spacing w:val="-1"/>
        </w:rPr>
        <w:t> </w:t>
      </w:r>
      <w:r>
        <w:rPr/>
        <w:t>эффект,</w:t>
      </w:r>
    </w:p>
    <w:p>
      <w:pPr>
        <w:pStyle w:val="ListParagraph"/>
        <w:numPr>
          <w:ilvl w:val="1"/>
          <w:numId w:val="91"/>
        </w:numPr>
        <w:tabs>
          <w:tab w:pos="3830" w:val="left" w:leader="none"/>
        </w:tabs>
        <w:spacing w:line="240" w:lineRule="auto" w:before="205" w:after="0"/>
        <w:ind w:left="3477" w:right="3896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Основные</w:t>
      </w:r>
      <w:r>
        <w:rPr>
          <w:rFonts w:ascii="Tahoma" w:hAnsi="Tahoma"/>
          <w:spacing w:val="4"/>
          <w:sz w:val="18"/>
        </w:rPr>
        <w:t> </w:t>
      </w:r>
      <w:r>
        <w:rPr>
          <w:rFonts w:ascii="Tahoma" w:hAnsi="Tahoma"/>
          <w:sz w:val="18"/>
        </w:rPr>
        <w:t>разделы</w:t>
      </w:r>
      <w:r>
        <w:rPr>
          <w:rFonts w:ascii="Tahoma" w:hAnsi="Tahoma"/>
          <w:spacing w:val="5"/>
          <w:sz w:val="18"/>
        </w:rPr>
        <w:t> </w:t>
      </w:r>
      <w:r>
        <w:rPr>
          <w:rFonts w:ascii="Tahoma" w:hAnsi="Tahoma"/>
          <w:sz w:val="18"/>
        </w:rPr>
        <w:t>подготовки</w:t>
      </w:r>
      <w:r>
        <w:rPr>
          <w:rFonts w:ascii="Tahoma" w:hAnsi="Tahoma"/>
          <w:spacing w:val="8"/>
          <w:sz w:val="18"/>
        </w:rPr>
        <w:t> </w:t>
      </w:r>
      <w:r>
        <w:rPr>
          <w:rFonts w:ascii="Tahoma" w:hAnsi="Tahoma"/>
          <w:sz w:val="18"/>
        </w:rPr>
        <w:t>спортсмена</w:t>
      </w:r>
      <w:r>
        <w:rPr>
          <w:rFonts w:ascii="Tahoma" w:hAnsi="Tahoma"/>
          <w:spacing w:val="6"/>
          <w:sz w:val="18"/>
        </w:rPr>
        <w:t> </w:t>
      </w:r>
      <w:r>
        <w:rPr>
          <w:rFonts w:ascii="Tahoma" w:hAnsi="Tahoma"/>
          <w:sz w:val="18"/>
        </w:rPr>
        <w:t>в</w:t>
      </w:r>
      <w:r>
        <w:rPr>
          <w:rFonts w:ascii="Tahoma" w:hAnsi="Tahoma"/>
          <w:spacing w:val="-53"/>
          <w:sz w:val="18"/>
        </w:rPr>
        <w:t> </w:t>
      </w:r>
      <w:r>
        <w:rPr>
          <w:rFonts w:ascii="Tahoma" w:hAnsi="Tahoma"/>
          <w:sz w:val="18"/>
        </w:rPr>
        <w:t>процессе</w:t>
      </w:r>
      <w:r>
        <w:rPr>
          <w:rFonts w:ascii="Tahoma" w:hAnsi="Tahoma"/>
          <w:spacing w:val="-5"/>
          <w:sz w:val="18"/>
        </w:rPr>
        <w:t> </w:t>
      </w:r>
      <w:r>
        <w:rPr>
          <w:rFonts w:ascii="Tahoma" w:hAnsi="Tahoma"/>
          <w:sz w:val="18"/>
        </w:rPr>
        <w:t>тренировки</w:t>
      </w:r>
    </w:p>
    <w:p>
      <w:pPr>
        <w:pStyle w:val="BodyText"/>
        <w:spacing w:line="199" w:lineRule="auto" w:before="134"/>
        <w:ind w:left="2187" w:right="2704" w:firstLine="324"/>
      </w:pPr>
      <w:r>
        <w:rPr/>
        <w:t>Как уже говорилось, спортивная тренировка включает в той или</w:t>
      </w:r>
      <w:r>
        <w:rPr>
          <w:spacing w:val="1"/>
        </w:rPr>
        <w:t> </w:t>
      </w:r>
      <w:r>
        <w:rPr/>
        <w:t>иной мере все основные разделы (стороны) подготовки спортсмена,</w:t>
      </w:r>
      <w:r>
        <w:rPr>
          <w:spacing w:val="1"/>
        </w:rPr>
        <w:t> </w:t>
      </w:r>
      <w:r>
        <w:rPr/>
        <w:t>хотя и не исчерпывает их целиком. Наиболее полно в содержании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представлены</w:t>
      </w:r>
      <w:r>
        <w:rPr>
          <w:spacing w:val="1"/>
        </w:rPr>
        <w:t> </w:t>
      </w:r>
      <w:r>
        <w:rPr/>
        <w:t>физическая</w:t>
      </w:r>
      <w:r>
        <w:rPr>
          <w:spacing w:val="1"/>
        </w:rPr>
        <w:t> </w:t>
      </w:r>
      <w:r>
        <w:rPr/>
        <w:t>подготовка,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практи-</w:t>
      </w:r>
      <w:r>
        <w:rPr>
          <w:spacing w:val="-52"/>
        </w:rPr>
        <w:t> </w:t>
      </w:r>
      <w:r>
        <w:rPr/>
        <w:t>ческие разделы спортивно-технической, тактической и специальной</w:t>
      </w:r>
      <w:r>
        <w:rPr>
          <w:spacing w:val="1"/>
        </w:rPr>
        <w:t> </w:t>
      </w:r>
      <w:r>
        <w:rPr/>
        <w:t>психической</w:t>
      </w:r>
      <w:r>
        <w:rPr>
          <w:spacing w:val="-1"/>
        </w:rPr>
        <w:t> </w:t>
      </w:r>
      <w:r>
        <w:rPr/>
        <w:t>подготовки</w:t>
      </w:r>
      <w:r>
        <w:rPr>
          <w:spacing w:val="-3"/>
        </w:rPr>
        <w:t> </w:t>
      </w:r>
      <w:r>
        <w:rPr/>
        <w:t>спортсмена.</w:t>
      </w:r>
    </w:p>
    <w:p>
      <w:pPr>
        <w:pStyle w:val="BodyText"/>
        <w:spacing w:line="199" w:lineRule="auto"/>
        <w:ind w:left="2187" w:right="2686" w:firstLine="338"/>
      </w:pPr>
      <w:r>
        <w:rPr>
          <w:b/>
          <w:spacing w:val="-6"/>
        </w:rPr>
        <w:t>Направленное формирование </w:t>
      </w:r>
      <w:r>
        <w:rPr>
          <w:b/>
          <w:spacing w:val="-5"/>
        </w:rPr>
        <w:t>личностных качеств и специальная</w:t>
      </w:r>
      <w:r>
        <w:rPr>
          <w:b/>
          <w:spacing w:val="-52"/>
        </w:rPr>
        <w:t> </w:t>
      </w:r>
      <w:r>
        <w:rPr>
          <w:b/>
          <w:spacing w:val="-2"/>
        </w:rPr>
        <w:t>психическая </w:t>
      </w:r>
      <w:r>
        <w:rPr>
          <w:b/>
          <w:spacing w:val="-1"/>
        </w:rPr>
        <w:t>подготовка спортсмена. </w:t>
      </w:r>
      <w:r>
        <w:rPr>
          <w:spacing w:val="-1"/>
        </w:rPr>
        <w:t>В советском спортивном дви-</w:t>
      </w:r>
      <w:r>
        <w:rPr/>
        <w:t> жении действуют такие мотивы занятий спортом, как стремление к</w:t>
      </w:r>
      <w:r>
        <w:rPr>
          <w:spacing w:val="1"/>
        </w:rPr>
        <w:t> </w:t>
      </w:r>
      <w:r>
        <w:rPr/>
        <w:t>всестороннему</w:t>
      </w:r>
      <w:r>
        <w:rPr>
          <w:spacing w:val="1"/>
        </w:rPr>
        <w:t> </w:t>
      </w:r>
      <w:r>
        <w:rPr/>
        <w:t>гармоническому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личности,</w:t>
      </w:r>
      <w:r>
        <w:rPr>
          <w:spacing w:val="1"/>
        </w:rPr>
        <w:t> </w:t>
      </w:r>
      <w:r>
        <w:rPr/>
        <w:t>полноценной</w:t>
      </w:r>
      <w:r>
        <w:rPr>
          <w:spacing w:val="1"/>
        </w:rPr>
        <w:t> </w:t>
      </w:r>
      <w:r>
        <w:rPr/>
        <w:t>подготовке к созидательному труду и защите Родины, желание внести</w:t>
      </w:r>
      <w:r>
        <w:rPr>
          <w:spacing w:val="-52"/>
        </w:rPr>
        <w:t> </w:t>
      </w:r>
      <w:r>
        <w:rPr/>
        <w:t>свой вклад в прогресс спорта, прославить свой коллектив и страну</w:t>
      </w:r>
      <w:r>
        <w:rPr>
          <w:spacing w:val="1"/>
        </w:rPr>
        <w:t> </w:t>
      </w:r>
      <w:r>
        <w:rPr/>
        <w:t>спортивными</w:t>
      </w:r>
      <w:r>
        <w:rPr>
          <w:spacing w:val="1"/>
        </w:rPr>
        <w:t> </w:t>
      </w:r>
      <w:r>
        <w:rPr/>
        <w:t>достижениями.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мотивы</w:t>
      </w:r>
      <w:r>
        <w:rPr>
          <w:spacing w:val="1"/>
        </w:rPr>
        <w:t> </w:t>
      </w:r>
      <w:r>
        <w:rPr/>
        <w:t>возникают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получают</w:t>
      </w:r>
      <w:r>
        <w:rPr>
          <w:spacing w:val="1"/>
        </w:rPr>
        <w:t> </w:t>
      </w:r>
      <w:r>
        <w:rPr/>
        <w:t>развитие на основе воспитания спортсмена в духе требований соци-</w:t>
      </w:r>
      <w:r>
        <w:rPr>
          <w:spacing w:val="1"/>
        </w:rPr>
        <w:t> </w:t>
      </w:r>
      <w:r>
        <w:rPr/>
        <w:t>алистической морали, что является стержнем всей системы воспи-</w:t>
      </w:r>
      <w:r>
        <w:rPr>
          <w:spacing w:val="1"/>
        </w:rPr>
        <w:t> </w:t>
      </w:r>
      <w:r>
        <w:rPr/>
        <w:t>тания в советской школе спорта, включая и спортивную тренировку.</w:t>
      </w:r>
      <w:r>
        <w:rPr>
          <w:spacing w:val="1"/>
        </w:rPr>
        <w:t> </w:t>
      </w:r>
      <w:r>
        <w:rPr/>
        <w:t>На этой же основе строится спортивно-этическое воспитание, свя-</w:t>
      </w:r>
      <w:r>
        <w:rPr>
          <w:spacing w:val="1"/>
        </w:rPr>
        <w:t> </w:t>
      </w:r>
      <w:r>
        <w:rPr/>
        <w:t>занное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формированием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норм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этики,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 воспитание спортивного трудолюбия, способности к преодо-</w:t>
      </w:r>
      <w:r>
        <w:rPr>
          <w:spacing w:val="1"/>
        </w:rPr>
        <w:t> </w:t>
      </w:r>
      <w:r>
        <w:rPr/>
        <w:t>лению специфических трудностей на пути к спортивным достижени-</w:t>
      </w:r>
      <w:r>
        <w:rPr>
          <w:spacing w:val="1"/>
        </w:rPr>
        <w:t> </w:t>
      </w:r>
      <w:r>
        <w:rPr/>
        <w:t>ям, сильной воли и других личностых качеств и свойств «спортив-</w:t>
      </w:r>
      <w:r>
        <w:rPr>
          <w:spacing w:val="1"/>
        </w:rPr>
        <w:t> </w:t>
      </w:r>
      <w:r>
        <w:rPr/>
        <w:t>ного»</w:t>
      </w:r>
      <w:r>
        <w:rPr>
          <w:spacing w:val="-5"/>
        </w:rPr>
        <w:t> </w:t>
      </w:r>
      <w:r>
        <w:rPr/>
        <w:t>характера.</w:t>
      </w:r>
    </w:p>
    <w:p>
      <w:pPr>
        <w:pStyle w:val="BodyText"/>
        <w:spacing w:line="202" w:lineRule="exact"/>
        <w:ind w:left="2533"/>
      </w:pPr>
      <w:r>
        <w:rPr/>
        <w:t>Сама</w:t>
      </w:r>
      <w:r>
        <w:rPr>
          <w:spacing w:val="53"/>
        </w:rPr>
        <w:t> </w:t>
      </w:r>
      <w:r>
        <w:rPr/>
        <w:t>по</w:t>
      </w:r>
      <w:r>
        <w:rPr>
          <w:spacing w:val="53"/>
        </w:rPr>
        <w:t> </w:t>
      </w:r>
      <w:r>
        <w:rPr/>
        <w:t>себе</w:t>
      </w:r>
      <w:r>
        <w:rPr>
          <w:spacing w:val="51"/>
        </w:rPr>
        <w:t> </w:t>
      </w:r>
      <w:r>
        <w:rPr/>
        <w:t>спортивная</w:t>
      </w:r>
      <w:r>
        <w:rPr>
          <w:spacing w:val="53"/>
        </w:rPr>
        <w:t> </w:t>
      </w:r>
      <w:r>
        <w:rPr/>
        <w:t>деятельность</w:t>
      </w:r>
      <w:r>
        <w:rPr>
          <w:spacing w:val="53"/>
        </w:rPr>
        <w:t> </w:t>
      </w:r>
      <w:r>
        <w:rPr/>
        <w:t>однозначно,</w:t>
      </w:r>
      <w:r>
        <w:rPr>
          <w:spacing w:val="107"/>
        </w:rPr>
        <w:t> </w:t>
      </w:r>
      <w:r>
        <w:rPr/>
        <w:t>конечно,</w:t>
      </w:r>
    </w:p>
    <w:p>
      <w:pPr>
        <w:spacing w:before="155"/>
        <w:ind w:left="347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450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16"/>
        <w:ind w:left="2761" w:right="2137"/>
      </w:pPr>
      <w:r>
        <w:rPr/>
        <w:t>не</w:t>
      </w:r>
      <w:r>
        <w:rPr>
          <w:spacing w:val="1"/>
        </w:rPr>
        <w:t> </w:t>
      </w:r>
      <w:r>
        <w:rPr/>
        <w:t>воспитывает</w:t>
      </w:r>
      <w:r>
        <w:rPr>
          <w:spacing w:val="1"/>
        </w:rPr>
        <w:t> </w:t>
      </w:r>
      <w:r>
        <w:rPr/>
        <w:t>позитивных</w:t>
      </w:r>
      <w:r>
        <w:rPr>
          <w:spacing w:val="1"/>
        </w:rPr>
        <w:t> </w:t>
      </w:r>
      <w:r>
        <w:rPr/>
        <w:t>личностных</w:t>
      </w:r>
      <w:r>
        <w:rPr>
          <w:spacing w:val="1"/>
        </w:rPr>
        <w:t> </w:t>
      </w:r>
      <w:r>
        <w:rPr/>
        <w:t>качеств.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определенных условиях она может обусловить формирование отри-</w:t>
      </w:r>
      <w:r>
        <w:rPr>
          <w:spacing w:val="1"/>
        </w:rPr>
        <w:t> </w:t>
      </w:r>
      <w:r>
        <w:rPr/>
        <w:t>цательных</w:t>
      </w:r>
      <w:r>
        <w:rPr>
          <w:spacing w:val="1"/>
        </w:rPr>
        <w:t> </w:t>
      </w:r>
      <w:r>
        <w:rPr/>
        <w:t>черт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(чрезмерного</w:t>
      </w:r>
      <w:r>
        <w:rPr>
          <w:spacing w:val="1"/>
        </w:rPr>
        <w:t> </w:t>
      </w:r>
      <w:r>
        <w:rPr/>
        <w:t>честолюбия,</w:t>
      </w:r>
      <w:r>
        <w:rPr>
          <w:spacing w:val="1"/>
        </w:rPr>
        <w:t> </w:t>
      </w:r>
      <w:r>
        <w:rPr/>
        <w:t>тщеславия,</w:t>
      </w:r>
      <w:r>
        <w:rPr>
          <w:spacing w:val="1"/>
        </w:rPr>
        <w:t> </w:t>
      </w:r>
      <w:r>
        <w:rPr/>
        <w:t>зазнайства,</w:t>
      </w:r>
      <w:r>
        <w:rPr>
          <w:spacing w:val="1"/>
        </w:rPr>
        <w:t> </w:t>
      </w:r>
      <w:r>
        <w:rPr/>
        <w:t>эгоизма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т.п.),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этому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противостоит</w:t>
      </w:r>
      <w:r>
        <w:rPr>
          <w:spacing w:val="1"/>
        </w:rPr>
        <w:t> </w:t>
      </w:r>
      <w:r>
        <w:rPr/>
        <w:t>система-</w:t>
      </w:r>
      <w:r>
        <w:rPr>
          <w:spacing w:val="1"/>
        </w:rPr>
        <w:t> </w:t>
      </w:r>
      <w:r>
        <w:rPr/>
        <w:t>тическое целеустремленное нравственное воспитание и самовоспита-</w:t>
      </w:r>
      <w:r>
        <w:rPr>
          <w:spacing w:val="1"/>
        </w:rPr>
        <w:t> </w:t>
      </w:r>
      <w:r>
        <w:rPr/>
        <w:t>ние спортсмена, создающее прочный иммунитет против негативных</w:t>
      </w:r>
      <w:r>
        <w:rPr>
          <w:spacing w:val="1"/>
        </w:rPr>
        <w:t> </w:t>
      </w:r>
      <w:r>
        <w:rPr/>
        <w:t>влияний,</w:t>
      </w:r>
      <w:r>
        <w:rPr>
          <w:spacing w:val="1"/>
        </w:rPr>
        <w:t> </w:t>
      </w:r>
      <w:r>
        <w:rPr/>
        <w:t>возможных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спорте.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нравственного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спортсмена в процессе тренировки стоят, естественно, прежде всего</w:t>
      </w:r>
      <w:r>
        <w:rPr>
          <w:spacing w:val="1"/>
        </w:rPr>
        <w:t> </w:t>
      </w:r>
      <w:r>
        <w:rPr/>
        <w:t>перед</w:t>
      </w:r>
      <w:r>
        <w:rPr>
          <w:spacing w:val="-1"/>
        </w:rPr>
        <w:t> </w:t>
      </w:r>
      <w:r>
        <w:rPr/>
        <w:t>тренером.</w:t>
      </w:r>
    </w:p>
    <w:p>
      <w:pPr>
        <w:spacing w:line="199" w:lineRule="auto" w:before="0"/>
        <w:ind w:left="2746" w:right="2135" w:firstLine="331"/>
        <w:jc w:val="right"/>
        <w:rPr>
          <w:sz w:val="18"/>
        </w:rPr>
      </w:pPr>
      <w:r>
        <w:rPr>
          <w:sz w:val="22"/>
        </w:rPr>
        <w:t>В</w:t>
      </w:r>
      <w:r>
        <w:rPr>
          <w:spacing w:val="23"/>
          <w:sz w:val="22"/>
        </w:rPr>
        <w:t> </w:t>
      </w:r>
      <w:r>
        <w:rPr>
          <w:sz w:val="22"/>
        </w:rPr>
        <w:t>обыденной</w:t>
      </w:r>
      <w:r>
        <w:rPr>
          <w:spacing w:val="21"/>
          <w:sz w:val="22"/>
        </w:rPr>
        <w:t> </w:t>
      </w:r>
      <w:r>
        <w:rPr>
          <w:sz w:val="22"/>
        </w:rPr>
        <w:t>жизни</w:t>
      </w:r>
      <w:r>
        <w:rPr>
          <w:spacing w:val="23"/>
          <w:sz w:val="22"/>
        </w:rPr>
        <w:t> </w:t>
      </w:r>
      <w:r>
        <w:rPr>
          <w:sz w:val="22"/>
        </w:rPr>
        <w:t>не</w:t>
      </w:r>
      <w:r>
        <w:rPr>
          <w:spacing w:val="21"/>
          <w:sz w:val="22"/>
        </w:rPr>
        <w:t> </w:t>
      </w:r>
      <w:r>
        <w:rPr>
          <w:sz w:val="22"/>
        </w:rPr>
        <w:t>так</w:t>
      </w:r>
      <w:r>
        <w:rPr>
          <w:spacing w:val="22"/>
          <w:sz w:val="22"/>
        </w:rPr>
        <w:t> </w:t>
      </w:r>
      <w:r>
        <w:rPr>
          <w:sz w:val="22"/>
        </w:rPr>
        <w:t>часто</w:t>
      </w:r>
      <w:r>
        <w:rPr>
          <w:spacing w:val="21"/>
          <w:sz w:val="22"/>
        </w:rPr>
        <w:t> </w:t>
      </w:r>
      <w:r>
        <w:rPr>
          <w:sz w:val="22"/>
        </w:rPr>
        <w:t>приходится</w:t>
      </w:r>
      <w:r>
        <w:rPr>
          <w:spacing w:val="21"/>
          <w:sz w:val="22"/>
        </w:rPr>
        <w:t> </w:t>
      </w:r>
      <w:r>
        <w:rPr>
          <w:sz w:val="22"/>
        </w:rPr>
        <w:t>сталкиваться</w:t>
      </w:r>
      <w:r>
        <w:rPr>
          <w:spacing w:val="24"/>
          <w:sz w:val="22"/>
        </w:rPr>
        <w:t> </w:t>
      </w:r>
      <w:r>
        <w:rPr>
          <w:sz w:val="22"/>
        </w:rPr>
        <w:t>с</w:t>
      </w:r>
      <w:r>
        <w:rPr>
          <w:spacing w:val="-52"/>
          <w:sz w:val="22"/>
        </w:rPr>
        <w:t> </w:t>
      </w:r>
      <w:r>
        <w:rPr>
          <w:sz w:val="22"/>
        </w:rPr>
        <w:t>предельно</w:t>
      </w:r>
      <w:r>
        <w:rPr>
          <w:spacing w:val="36"/>
          <w:sz w:val="22"/>
        </w:rPr>
        <w:t> </w:t>
      </w:r>
      <w:r>
        <w:rPr>
          <w:sz w:val="22"/>
        </w:rPr>
        <w:t>высокими</w:t>
      </w:r>
      <w:r>
        <w:rPr>
          <w:spacing w:val="36"/>
          <w:sz w:val="22"/>
        </w:rPr>
        <w:t> </w:t>
      </w:r>
      <w:r>
        <w:rPr>
          <w:sz w:val="22"/>
        </w:rPr>
        <w:t>требованиями</w:t>
      </w:r>
      <w:r>
        <w:rPr>
          <w:spacing w:val="36"/>
          <w:sz w:val="22"/>
        </w:rPr>
        <w:t> </w:t>
      </w:r>
      <w:r>
        <w:rPr>
          <w:sz w:val="22"/>
        </w:rPr>
        <w:t>к</w:t>
      </w:r>
      <w:r>
        <w:rPr>
          <w:spacing w:val="38"/>
          <w:sz w:val="22"/>
        </w:rPr>
        <w:t> </w:t>
      </w:r>
      <w:r>
        <w:rPr>
          <w:sz w:val="22"/>
        </w:rPr>
        <w:t>волевым</w:t>
      </w:r>
      <w:r>
        <w:rPr>
          <w:spacing w:val="37"/>
          <w:sz w:val="22"/>
        </w:rPr>
        <w:t> </w:t>
      </w:r>
      <w:r>
        <w:rPr>
          <w:sz w:val="22"/>
        </w:rPr>
        <w:t>качествам,</w:t>
      </w:r>
      <w:r>
        <w:rPr>
          <w:spacing w:val="34"/>
          <w:sz w:val="22"/>
        </w:rPr>
        <w:t> </w:t>
      </w:r>
      <w:r>
        <w:rPr>
          <w:sz w:val="22"/>
        </w:rPr>
        <w:t>как</w:t>
      </w:r>
      <w:r>
        <w:rPr>
          <w:spacing w:val="38"/>
          <w:sz w:val="22"/>
        </w:rPr>
        <w:t> </w:t>
      </w:r>
      <w:r>
        <w:rPr>
          <w:sz w:val="22"/>
        </w:rPr>
        <w:t>в</w:t>
      </w:r>
      <w:r>
        <w:rPr>
          <w:spacing w:val="-52"/>
          <w:sz w:val="22"/>
        </w:rPr>
        <w:t> </w:t>
      </w:r>
      <w:r>
        <w:rPr>
          <w:sz w:val="22"/>
        </w:rPr>
        <w:t>спортивной</w:t>
      </w:r>
      <w:r>
        <w:rPr>
          <w:spacing w:val="24"/>
          <w:sz w:val="22"/>
        </w:rPr>
        <w:t> </w:t>
      </w:r>
      <w:r>
        <w:rPr>
          <w:sz w:val="22"/>
        </w:rPr>
        <w:t>деятельности.</w:t>
      </w:r>
      <w:r>
        <w:rPr>
          <w:spacing w:val="30"/>
          <w:sz w:val="22"/>
        </w:rPr>
        <w:t> </w:t>
      </w:r>
      <w:r>
        <w:rPr>
          <w:sz w:val="22"/>
        </w:rPr>
        <w:t>Поэтому</w:t>
      </w:r>
      <w:r>
        <w:rPr>
          <w:spacing w:val="24"/>
          <w:sz w:val="22"/>
        </w:rPr>
        <w:t> </w:t>
      </w:r>
      <w:r>
        <w:rPr>
          <w:sz w:val="22"/>
        </w:rPr>
        <w:t>в</w:t>
      </w:r>
      <w:r>
        <w:rPr>
          <w:spacing w:val="26"/>
          <w:sz w:val="22"/>
        </w:rPr>
        <w:t> </w:t>
      </w:r>
      <w:r>
        <w:rPr>
          <w:sz w:val="22"/>
        </w:rPr>
        <w:t>спортивной</w:t>
      </w:r>
      <w:r>
        <w:rPr>
          <w:spacing w:val="27"/>
          <w:sz w:val="22"/>
        </w:rPr>
        <w:t> </w:t>
      </w:r>
      <w:r>
        <w:rPr>
          <w:sz w:val="22"/>
        </w:rPr>
        <w:t>тренировке</w:t>
      </w:r>
      <w:r>
        <w:rPr>
          <w:spacing w:val="27"/>
          <w:sz w:val="22"/>
        </w:rPr>
        <w:t> </w:t>
      </w:r>
      <w:r>
        <w:rPr>
          <w:sz w:val="22"/>
        </w:rPr>
        <w:t>возни-</w:t>
      </w:r>
      <w:r>
        <w:rPr>
          <w:spacing w:val="-52"/>
          <w:sz w:val="22"/>
        </w:rPr>
        <w:t> </w:t>
      </w:r>
      <w:r>
        <w:rPr>
          <w:sz w:val="22"/>
        </w:rPr>
        <w:t>кают</w:t>
      </w:r>
      <w:r>
        <w:rPr>
          <w:spacing w:val="17"/>
          <w:sz w:val="22"/>
        </w:rPr>
        <w:t> </w:t>
      </w:r>
      <w:r>
        <w:rPr>
          <w:sz w:val="22"/>
        </w:rPr>
        <w:t>серьезные</w:t>
      </w:r>
      <w:r>
        <w:rPr>
          <w:spacing w:val="21"/>
          <w:sz w:val="22"/>
        </w:rPr>
        <w:t> </w:t>
      </w:r>
      <w:r>
        <w:rPr>
          <w:sz w:val="22"/>
        </w:rPr>
        <w:t>проблемы</w:t>
      </w:r>
      <w:r>
        <w:rPr>
          <w:spacing w:val="21"/>
          <w:sz w:val="22"/>
        </w:rPr>
        <w:t> </w:t>
      </w:r>
      <w:r>
        <w:rPr>
          <w:sz w:val="22"/>
        </w:rPr>
        <w:t>воспитания</w:t>
      </w:r>
      <w:r>
        <w:rPr>
          <w:spacing w:val="19"/>
          <w:sz w:val="22"/>
        </w:rPr>
        <w:t> </w:t>
      </w:r>
      <w:r>
        <w:rPr>
          <w:sz w:val="22"/>
        </w:rPr>
        <w:t>воли</w:t>
      </w:r>
      <w:r>
        <w:rPr>
          <w:spacing w:val="17"/>
          <w:sz w:val="22"/>
        </w:rPr>
        <w:t> </w:t>
      </w:r>
      <w:r>
        <w:rPr>
          <w:sz w:val="22"/>
        </w:rPr>
        <w:t>спортсмена.</w:t>
      </w:r>
      <w:r>
        <w:rPr>
          <w:spacing w:val="20"/>
          <w:sz w:val="22"/>
        </w:rPr>
        <w:t> </w:t>
      </w:r>
      <w:r>
        <w:rPr>
          <w:sz w:val="22"/>
        </w:rPr>
        <w:t>Независимо</w:t>
      </w:r>
      <w:r>
        <w:rPr>
          <w:spacing w:val="-52"/>
          <w:sz w:val="22"/>
        </w:rPr>
        <w:t> </w:t>
      </w:r>
      <w:r>
        <w:rPr>
          <w:sz w:val="22"/>
        </w:rPr>
        <w:t>от</w:t>
      </w:r>
      <w:r>
        <w:rPr>
          <w:spacing w:val="32"/>
          <w:sz w:val="22"/>
        </w:rPr>
        <w:t> </w:t>
      </w:r>
      <w:r>
        <w:rPr>
          <w:sz w:val="22"/>
        </w:rPr>
        <w:t>избранного</w:t>
      </w:r>
      <w:r>
        <w:rPr>
          <w:spacing w:val="32"/>
          <w:sz w:val="22"/>
        </w:rPr>
        <w:t> </w:t>
      </w:r>
      <w:r>
        <w:rPr>
          <w:sz w:val="22"/>
        </w:rPr>
        <w:t>вида</w:t>
      </w:r>
      <w:r>
        <w:rPr>
          <w:spacing w:val="30"/>
          <w:sz w:val="22"/>
        </w:rPr>
        <w:t> </w:t>
      </w:r>
      <w:r>
        <w:rPr>
          <w:sz w:val="22"/>
        </w:rPr>
        <w:t>спортивной</w:t>
      </w:r>
      <w:r>
        <w:rPr>
          <w:spacing w:val="31"/>
          <w:sz w:val="22"/>
        </w:rPr>
        <w:t> </w:t>
      </w:r>
      <w:r>
        <w:rPr>
          <w:sz w:val="22"/>
        </w:rPr>
        <w:t>деятельности</w:t>
      </w:r>
      <w:r>
        <w:rPr>
          <w:spacing w:val="29"/>
          <w:sz w:val="22"/>
        </w:rPr>
        <w:t> </w:t>
      </w:r>
      <w:r>
        <w:rPr>
          <w:sz w:val="22"/>
        </w:rPr>
        <w:t>спортсмен</w:t>
      </w:r>
      <w:r>
        <w:rPr>
          <w:spacing w:val="30"/>
          <w:sz w:val="22"/>
        </w:rPr>
        <w:t> </w:t>
      </w:r>
      <w:r>
        <w:rPr>
          <w:sz w:val="22"/>
        </w:rPr>
        <w:t>должен</w:t>
      </w:r>
      <w:r>
        <w:rPr>
          <w:spacing w:val="-52"/>
          <w:sz w:val="22"/>
        </w:rPr>
        <w:t> </w:t>
      </w:r>
      <w:r>
        <w:rPr>
          <w:sz w:val="22"/>
        </w:rPr>
        <w:t>обладать</w:t>
      </w:r>
      <w:r>
        <w:rPr>
          <w:spacing w:val="1"/>
          <w:sz w:val="22"/>
        </w:rPr>
        <w:t> </w:t>
      </w:r>
      <w:r>
        <w:rPr>
          <w:sz w:val="22"/>
        </w:rPr>
        <w:t>всей</w:t>
      </w:r>
      <w:r>
        <w:rPr>
          <w:spacing w:val="1"/>
          <w:sz w:val="22"/>
        </w:rPr>
        <w:t> </w:t>
      </w:r>
      <w:r>
        <w:rPr>
          <w:sz w:val="22"/>
        </w:rPr>
        <w:t>совокупностью</w:t>
      </w:r>
      <w:r>
        <w:rPr>
          <w:spacing w:val="1"/>
          <w:sz w:val="22"/>
        </w:rPr>
        <w:t> </w:t>
      </w:r>
      <w:r>
        <w:rPr>
          <w:sz w:val="22"/>
        </w:rPr>
        <w:t>развитых</w:t>
      </w:r>
      <w:r>
        <w:rPr>
          <w:spacing w:val="1"/>
          <w:sz w:val="22"/>
        </w:rPr>
        <w:t> </w:t>
      </w:r>
      <w:r>
        <w:rPr>
          <w:sz w:val="22"/>
        </w:rPr>
        <w:t>волевых качеств.</w:t>
      </w:r>
      <w:r>
        <w:rPr>
          <w:spacing w:val="1"/>
          <w:sz w:val="22"/>
        </w:rPr>
        <w:t> </w:t>
      </w:r>
      <w:r>
        <w:rPr>
          <w:sz w:val="22"/>
        </w:rPr>
        <w:t>Наряду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-52"/>
          <w:sz w:val="22"/>
        </w:rPr>
        <w:t> </w:t>
      </w:r>
      <w:r>
        <w:rPr>
          <w:sz w:val="22"/>
        </w:rPr>
        <w:t>этим</w:t>
      </w:r>
      <w:r>
        <w:rPr>
          <w:spacing w:val="-13"/>
          <w:sz w:val="22"/>
        </w:rPr>
        <w:t> </w:t>
      </w:r>
      <w:r>
        <w:rPr>
          <w:sz w:val="22"/>
        </w:rPr>
        <w:t>каждый</w:t>
      </w:r>
      <w:r>
        <w:rPr>
          <w:spacing w:val="-10"/>
          <w:sz w:val="22"/>
        </w:rPr>
        <w:t> </w:t>
      </w:r>
      <w:r>
        <w:rPr>
          <w:sz w:val="22"/>
        </w:rPr>
        <w:t>вид</w:t>
      </w:r>
      <w:r>
        <w:rPr>
          <w:spacing w:val="-10"/>
          <w:sz w:val="22"/>
        </w:rPr>
        <w:t> </w:t>
      </w:r>
      <w:r>
        <w:rPr>
          <w:sz w:val="22"/>
        </w:rPr>
        <w:t>спорта</w:t>
      </w:r>
      <w:r>
        <w:rPr>
          <w:spacing w:val="-9"/>
          <w:sz w:val="22"/>
        </w:rPr>
        <w:t> </w:t>
      </w:r>
      <w:r>
        <w:rPr>
          <w:sz w:val="22"/>
        </w:rPr>
        <w:t>требует</w:t>
      </w:r>
      <w:r>
        <w:rPr>
          <w:spacing w:val="-10"/>
          <w:sz w:val="22"/>
        </w:rPr>
        <w:t> </w:t>
      </w:r>
      <w:r>
        <w:rPr>
          <w:sz w:val="22"/>
        </w:rPr>
        <w:t>специфических</w:t>
      </w:r>
      <w:r>
        <w:rPr>
          <w:spacing w:val="-7"/>
          <w:sz w:val="22"/>
        </w:rPr>
        <w:t> </w:t>
      </w:r>
      <w:r>
        <w:rPr>
          <w:sz w:val="22"/>
        </w:rPr>
        <w:t>волевых</w:t>
      </w:r>
      <w:r>
        <w:rPr>
          <w:spacing w:val="-10"/>
          <w:sz w:val="22"/>
        </w:rPr>
        <w:t> </w:t>
      </w:r>
      <w:r>
        <w:rPr>
          <w:sz w:val="22"/>
        </w:rPr>
        <w:t>проявлений.</w:t>
      </w:r>
      <w:r>
        <w:rPr>
          <w:spacing w:val="1"/>
          <w:sz w:val="22"/>
        </w:rPr>
        <w:t> </w:t>
      </w:r>
      <w:r>
        <w:rPr>
          <w:sz w:val="18"/>
        </w:rPr>
        <w:t>Так,</w:t>
      </w:r>
      <w:r>
        <w:rPr>
          <w:spacing w:val="1"/>
          <w:sz w:val="18"/>
        </w:rPr>
        <w:t> </w:t>
      </w:r>
      <w:r>
        <w:rPr>
          <w:sz w:val="18"/>
        </w:rPr>
        <w:t>бегун-стайер</w:t>
      </w:r>
      <w:r>
        <w:rPr>
          <w:spacing w:val="1"/>
          <w:sz w:val="18"/>
        </w:rPr>
        <w:t> </w:t>
      </w:r>
      <w:r>
        <w:rPr>
          <w:sz w:val="18"/>
        </w:rPr>
        <w:t>должен</w:t>
      </w:r>
      <w:r>
        <w:rPr>
          <w:spacing w:val="1"/>
          <w:sz w:val="18"/>
        </w:rPr>
        <w:t> </w:t>
      </w:r>
      <w:r>
        <w:rPr>
          <w:sz w:val="18"/>
        </w:rPr>
        <w:t>обладать</w:t>
      </w:r>
      <w:r>
        <w:rPr>
          <w:spacing w:val="1"/>
          <w:sz w:val="18"/>
        </w:rPr>
        <w:t> </w:t>
      </w:r>
      <w:r>
        <w:rPr>
          <w:sz w:val="18"/>
        </w:rPr>
        <w:t>особой</w:t>
      </w:r>
      <w:r>
        <w:rPr>
          <w:spacing w:val="1"/>
          <w:sz w:val="18"/>
        </w:rPr>
        <w:t> </w:t>
      </w:r>
      <w:r>
        <w:rPr>
          <w:sz w:val="18"/>
        </w:rPr>
        <w:t>способностью</w:t>
      </w:r>
      <w:r>
        <w:rPr>
          <w:spacing w:val="45"/>
          <w:sz w:val="18"/>
        </w:rPr>
        <w:t> </w:t>
      </w:r>
      <w:r>
        <w:rPr>
          <w:sz w:val="18"/>
        </w:rPr>
        <w:t>терпеть</w:t>
      </w:r>
      <w:r>
        <w:rPr>
          <w:spacing w:val="45"/>
          <w:sz w:val="18"/>
        </w:rPr>
        <w:t> </w:t>
      </w:r>
      <w:r>
        <w:rPr>
          <w:sz w:val="18"/>
        </w:rPr>
        <w:t>—</w:t>
      </w:r>
      <w:r>
        <w:rPr>
          <w:spacing w:val="45"/>
          <w:sz w:val="18"/>
        </w:rPr>
        <w:t> </w:t>
      </w:r>
      <w:r>
        <w:rPr>
          <w:sz w:val="18"/>
        </w:rPr>
        <w:t>противо-</w:t>
      </w:r>
      <w:r>
        <w:rPr>
          <w:spacing w:val="1"/>
          <w:sz w:val="18"/>
        </w:rPr>
        <w:t> </w:t>
      </w:r>
      <w:r>
        <w:rPr>
          <w:sz w:val="18"/>
        </w:rPr>
        <w:t>стоять</w:t>
      </w:r>
      <w:r>
        <w:rPr>
          <w:spacing w:val="6"/>
          <w:sz w:val="18"/>
        </w:rPr>
        <w:t> </w:t>
      </w:r>
      <w:r>
        <w:rPr>
          <w:sz w:val="18"/>
        </w:rPr>
        <w:t>крайнему</w:t>
      </w:r>
      <w:r>
        <w:rPr>
          <w:spacing w:val="2"/>
          <w:sz w:val="18"/>
        </w:rPr>
        <w:t> </w:t>
      </w:r>
      <w:r>
        <w:rPr>
          <w:sz w:val="18"/>
        </w:rPr>
        <w:t>продолжительному</w:t>
      </w:r>
      <w:r>
        <w:rPr>
          <w:spacing w:val="5"/>
          <w:sz w:val="18"/>
        </w:rPr>
        <w:t> </w:t>
      </w:r>
      <w:r>
        <w:rPr>
          <w:sz w:val="18"/>
        </w:rPr>
        <w:t>утомлению</w:t>
      </w:r>
      <w:r>
        <w:rPr>
          <w:spacing w:val="6"/>
          <w:sz w:val="18"/>
        </w:rPr>
        <w:t> </w:t>
      </w:r>
      <w:r>
        <w:rPr>
          <w:sz w:val="18"/>
        </w:rPr>
        <w:t>и</w:t>
      </w:r>
      <w:r>
        <w:rPr>
          <w:spacing w:val="8"/>
          <w:sz w:val="18"/>
        </w:rPr>
        <w:t> </w:t>
      </w:r>
      <w:r>
        <w:rPr>
          <w:sz w:val="18"/>
        </w:rPr>
        <w:t>связанным</w:t>
      </w:r>
      <w:r>
        <w:rPr>
          <w:spacing w:val="5"/>
          <w:sz w:val="18"/>
        </w:rPr>
        <w:t> </w:t>
      </w:r>
      <w:r>
        <w:rPr>
          <w:sz w:val="18"/>
        </w:rPr>
        <w:t>с</w:t>
      </w:r>
      <w:r>
        <w:rPr>
          <w:spacing w:val="5"/>
          <w:sz w:val="18"/>
        </w:rPr>
        <w:t> </w:t>
      </w:r>
      <w:r>
        <w:rPr>
          <w:sz w:val="18"/>
        </w:rPr>
        <w:t>ним</w:t>
      </w:r>
      <w:r>
        <w:rPr>
          <w:spacing w:val="5"/>
          <w:sz w:val="18"/>
        </w:rPr>
        <w:t> </w:t>
      </w:r>
      <w:r>
        <w:rPr>
          <w:sz w:val="18"/>
        </w:rPr>
        <w:t>негативным</w:t>
      </w:r>
      <w:r>
        <w:rPr>
          <w:spacing w:val="1"/>
          <w:sz w:val="18"/>
        </w:rPr>
        <w:t> </w:t>
      </w:r>
      <w:r>
        <w:rPr>
          <w:sz w:val="18"/>
        </w:rPr>
        <w:t>эмоциям;</w:t>
      </w:r>
      <w:r>
        <w:rPr>
          <w:spacing w:val="30"/>
          <w:sz w:val="18"/>
        </w:rPr>
        <w:t> </w:t>
      </w:r>
      <w:r>
        <w:rPr>
          <w:sz w:val="18"/>
        </w:rPr>
        <w:t>прыгун</w:t>
      </w:r>
      <w:r>
        <w:rPr>
          <w:spacing w:val="30"/>
          <w:sz w:val="18"/>
        </w:rPr>
        <w:t> </w:t>
      </w:r>
      <w:r>
        <w:rPr>
          <w:sz w:val="18"/>
        </w:rPr>
        <w:t>и</w:t>
      </w:r>
      <w:r>
        <w:rPr>
          <w:spacing w:val="30"/>
          <w:sz w:val="18"/>
        </w:rPr>
        <w:t> </w:t>
      </w:r>
      <w:r>
        <w:rPr>
          <w:sz w:val="18"/>
        </w:rPr>
        <w:t>метатель</w:t>
      </w:r>
      <w:r>
        <w:rPr>
          <w:spacing w:val="31"/>
          <w:sz w:val="18"/>
        </w:rPr>
        <w:t> </w:t>
      </w:r>
      <w:r>
        <w:rPr>
          <w:sz w:val="18"/>
        </w:rPr>
        <w:t>—</w:t>
      </w:r>
      <w:r>
        <w:rPr>
          <w:spacing w:val="31"/>
          <w:sz w:val="18"/>
        </w:rPr>
        <w:t> </w:t>
      </w:r>
      <w:r>
        <w:rPr>
          <w:sz w:val="18"/>
        </w:rPr>
        <w:t>способностью</w:t>
      </w:r>
      <w:r>
        <w:rPr>
          <w:spacing w:val="30"/>
          <w:sz w:val="18"/>
        </w:rPr>
        <w:t> </w:t>
      </w:r>
      <w:r>
        <w:rPr>
          <w:sz w:val="18"/>
        </w:rPr>
        <w:t>к</w:t>
      </w:r>
      <w:r>
        <w:rPr>
          <w:spacing w:val="29"/>
          <w:sz w:val="18"/>
        </w:rPr>
        <w:t> </w:t>
      </w:r>
      <w:r>
        <w:rPr>
          <w:sz w:val="18"/>
        </w:rPr>
        <w:t>предельно</w:t>
      </w:r>
      <w:r>
        <w:rPr>
          <w:spacing w:val="29"/>
          <w:sz w:val="18"/>
        </w:rPr>
        <w:t> </w:t>
      </w:r>
      <w:r>
        <w:rPr>
          <w:sz w:val="18"/>
        </w:rPr>
        <w:t>интенсивным</w:t>
      </w:r>
      <w:r>
        <w:rPr>
          <w:spacing w:val="30"/>
          <w:sz w:val="18"/>
        </w:rPr>
        <w:t> </w:t>
      </w:r>
      <w:r>
        <w:rPr>
          <w:sz w:val="18"/>
        </w:rPr>
        <w:t>усилиям</w:t>
      </w:r>
      <w:r>
        <w:rPr>
          <w:spacing w:val="1"/>
          <w:sz w:val="18"/>
        </w:rPr>
        <w:t> </w:t>
      </w:r>
      <w:r>
        <w:rPr>
          <w:sz w:val="18"/>
        </w:rPr>
        <w:t>импульсного</w:t>
      </w:r>
      <w:r>
        <w:rPr>
          <w:spacing w:val="1"/>
          <w:sz w:val="18"/>
        </w:rPr>
        <w:t> </w:t>
      </w:r>
      <w:r>
        <w:rPr>
          <w:sz w:val="18"/>
        </w:rPr>
        <w:t>характера</w:t>
      </w:r>
      <w:r>
        <w:rPr>
          <w:spacing w:val="1"/>
          <w:sz w:val="18"/>
        </w:rPr>
        <w:t> </w:t>
      </w:r>
      <w:r>
        <w:rPr>
          <w:sz w:val="18"/>
        </w:rPr>
        <w:t>(максимально</w:t>
      </w:r>
      <w:r>
        <w:rPr>
          <w:spacing w:val="1"/>
          <w:sz w:val="18"/>
        </w:rPr>
        <w:t> </w:t>
      </w:r>
      <w:r>
        <w:rPr>
          <w:sz w:val="18"/>
        </w:rPr>
        <w:t>концентрированным</w:t>
      </w:r>
      <w:r>
        <w:rPr>
          <w:spacing w:val="1"/>
          <w:sz w:val="18"/>
        </w:rPr>
        <w:t> </w:t>
      </w:r>
      <w:r>
        <w:rPr>
          <w:i/>
          <w:sz w:val="18"/>
        </w:rPr>
        <w:t>во</w:t>
      </w:r>
      <w:r>
        <w:rPr>
          <w:i/>
          <w:spacing w:val="1"/>
          <w:sz w:val="18"/>
        </w:rPr>
        <w:t> </w:t>
      </w:r>
      <w:r>
        <w:rPr>
          <w:sz w:val="18"/>
        </w:rPr>
        <w:t>времени,</w:t>
      </w:r>
      <w:r>
        <w:rPr>
          <w:spacing w:val="1"/>
          <w:sz w:val="18"/>
        </w:rPr>
        <w:t> </w:t>
      </w:r>
      <w:r>
        <w:rPr>
          <w:sz w:val="18"/>
        </w:rPr>
        <w:t>но</w:t>
      </w:r>
      <w:r>
        <w:rPr>
          <w:spacing w:val="1"/>
          <w:sz w:val="18"/>
        </w:rPr>
        <w:t> </w:t>
      </w:r>
      <w:r>
        <w:rPr>
          <w:sz w:val="18"/>
        </w:rPr>
        <w:t>непро-</w:t>
      </w:r>
      <w:r>
        <w:rPr>
          <w:spacing w:val="-42"/>
          <w:sz w:val="18"/>
        </w:rPr>
        <w:t> </w:t>
      </w:r>
      <w:r>
        <w:rPr>
          <w:sz w:val="18"/>
        </w:rPr>
        <w:t>должительным</w:t>
      </w:r>
      <w:r>
        <w:rPr>
          <w:spacing w:val="43"/>
          <w:sz w:val="18"/>
        </w:rPr>
        <w:t> </w:t>
      </w:r>
      <w:r>
        <w:rPr>
          <w:sz w:val="18"/>
        </w:rPr>
        <w:t>и</w:t>
      </w:r>
      <w:r>
        <w:rPr>
          <w:spacing w:val="45"/>
          <w:sz w:val="18"/>
        </w:rPr>
        <w:t> </w:t>
      </w:r>
      <w:r>
        <w:rPr>
          <w:sz w:val="18"/>
        </w:rPr>
        <w:t>часто</w:t>
      </w:r>
      <w:r>
        <w:rPr>
          <w:spacing w:val="44"/>
          <w:sz w:val="18"/>
        </w:rPr>
        <w:t> </w:t>
      </w:r>
      <w:r>
        <w:rPr>
          <w:sz w:val="18"/>
        </w:rPr>
        <w:t>повторяющимся);</w:t>
      </w:r>
      <w:r>
        <w:rPr>
          <w:spacing w:val="43"/>
          <w:sz w:val="18"/>
        </w:rPr>
        <w:t> </w:t>
      </w:r>
      <w:r>
        <w:rPr>
          <w:sz w:val="18"/>
        </w:rPr>
        <w:t>прыгун</w:t>
      </w:r>
      <w:r>
        <w:rPr>
          <w:spacing w:val="45"/>
          <w:sz w:val="18"/>
        </w:rPr>
        <w:t> </w:t>
      </w:r>
      <w:r>
        <w:rPr>
          <w:sz w:val="18"/>
        </w:rPr>
        <w:t>на</w:t>
      </w:r>
      <w:r>
        <w:rPr>
          <w:spacing w:val="44"/>
          <w:sz w:val="18"/>
        </w:rPr>
        <w:t> </w:t>
      </w:r>
      <w:r>
        <w:rPr>
          <w:sz w:val="18"/>
        </w:rPr>
        <w:t>лыжах</w:t>
      </w:r>
      <w:r>
        <w:rPr>
          <w:spacing w:val="2"/>
          <w:sz w:val="18"/>
        </w:rPr>
        <w:t> </w:t>
      </w:r>
      <w:r>
        <w:rPr>
          <w:sz w:val="18"/>
        </w:rPr>
        <w:t>с</w:t>
      </w:r>
      <w:r>
        <w:rPr>
          <w:spacing w:val="44"/>
          <w:sz w:val="18"/>
        </w:rPr>
        <w:t> </w:t>
      </w:r>
      <w:r>
        <w:rPr>
          <w:sz w:val="18"/>
        </w:rPr>
        <w:t>трамплина</w:t>
      </w:r>
      <w:r>
        <w:rPr>
          <w:spacing w:val="3"/>
          <w:sz w:val="18"/>
        </w:rPr>
        <w:t> </w:t>
      </w:r>
      <w:r>
        <w:rPr>
          <w:sz w:val="18"/>
        </w:rPr>
        <w:t>—</w:t>
      </w:r>
      <w:r>
        <w:rPr>
          <w:spacing w:val="45"/>
          <w:sz w:val="18"/>
        </w:rPr>
        <w:t> </w:t>
      </w:r>
      <w:r>
        <w:rPr>
          <w:sz w:val="18"/>
        </w:rPr>
        <w:t>спе-</w:t>
      </w:r>
    </w:p>
    <w:p>
      <w:pPr>
        <w:spacing w:line="161" w:lineRule="exact" w:before="0"/>
        <w:ind w:left="2746" w:right="0" w:firstLine="0"/>
        <w:jc w:val="both"/>
        <w:rPr>
          <w:sz w:val="18"/>
        </w:rPr>
      </w:pPr>
      <w:r>
        <w:rPr>
          <w:spacing w:val="-3"/>
          <w:sz w:val="18"/>
        </w:rPr>
        <w:t>цифической</w:t>
      </w:r>
      <w:r>
        <w:rPr>
          <w:spacing w:val="-9"/>
          <w:sz w:val="18"/>
        </w:rPr>
        <w:t> </w:t>
      </w:r>
      <w:r>
        <w:rPr>
          <w:spacing w:val="-3"/>
          <w:sz w:val="18"/>
        </w:rPr>
        <w:t>смелостью</w:t>
      </w:r>
      <w:r>
        <w:rPr>
          <w:spacing w:val="-6"/>
          <w:sz w:val="18"/>
        </w:rPr>
        <w:t> </w:t>
      </w:r>
      <w:r>
        <w:rPr>
          <w:spacing w:val="-3"/>
          <w:sz w:val="18"/>
        </w:rPr>
        <w:t>и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самообладанием</w:t>
      </w:r>
      <w:r>
        <w:rPr>
          <w:spacing w:val="-7"/>
          <w:sz w:val="18"/>
        </w:rPr>
        <w:t> </w:t>
      </w:r>
      <w:r>
        <w:rPr>
          <w:spacing w:val="-3"/>
          <w:sz w:val="18"/>
        </w:rPr>
        <w:t>в</w:t>
      </w:r>
      <w:r>
        <w:rPr>
          <w:spacing w:val="-7"/>
          <w:sz w:val="18"/>
        </w:rPr>
        <w:t> </w:t>
      </w:r>
      <w:r>
        <w:rPr>
          <w:spacing w:val="-3"/>
          <w:sz w:val="18"/>
        </w:rPr>
        <w:t>условиях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большого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риска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т.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д.</w:t>
      </w:r>
    </w:p>
    <w:p>
      <w:pPr>
        <w:pStyle w:val="BodyText"/>
        <w:spacing w:line="199" w:lineRule="auto" w:before="90"/>
        <w:ind w:left="2768" w:right="2152" w:firstLine="317"/>
      </w:pPr>
      <w:r>
        <w:rPr/>
        <w:t>Принимая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внимание это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учитывая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регулиро-</w:t>
      </w:r>
      <w:r>
        <w:rPr>
          <w:spacing w:val="1"/>
        </w:rPr>
        <w:t> </w:t>
      </w:r>
      <w:r>
        <w:rPr/>
        <w:t>вания психического состояния спортсмена в конкретных условиях</w:t>
      </w:r>
      <w:r>
        <w:rPr>
          <w:spacing w:val="1"/>
        </w:rPr>
        <w:t> </w:t>
      </w:r>
      <w:r>
        <w:rPr/>
        <w:t>спортивной</w:t>
      </w:r>
      <w:r>
        <w:rPr>
          <w:spacing w:val="-5"/>
        </w:rPr>
        <w:t> </w:t>
      </w:r>
      <w:r>
        <w:rPr/>
        <w:t>деятельности,</w:t>
      </w:r>
      <w:r>
        <w:rPr>
          <w:spacing w:val="-2"/>
        </w:rPr>
        <w:t> </w:t>
      </w:r>
      <w:r>
        <w:rPr/>
        <w:t>в</w:t>
      </w:r>
      <w:r>
        <w:rPr>
          <w:spacing w:val="-5"/>
        </w:rPr>
        <w:t> </w:t>
      </w:r>
      <w:r>
        <w:rPr/>
        <w:t>процессе</w:t>
      </w:r>
      <w:r>
        <w:rPr>
          <w:spacing w:val="-3"/>
        </w:rPr>
        <w:t> </w:t>
      </w:r>
      <w:r>
        <w:rPr/>
        <w:t>тренировки</w:t>
      </w:r>
      <w:r>
        <w:rPr>
          <w:spacing w:val="-5"/>
        </w:rPr>
        <w:t> </w:t>
      </w:r>
      <w:r>
        <w:rPr/>
        <w:t>обеспечивают</w:t>
      </w:r>
      <w:r>
        <w:rPr>
          <w:spacing w:val="-4"/>
        </w:rPr>
        <w:t> </w:t>
      </w:r>
      <w:r>
        <w:rPr/>
        <w:t>наря-</w:t>
      </w:r>
      <w:r>
        <w:rPr>
          <w:spacing w:val="-53"/>
        </w:rPr>
        <w:t> </w:t>
      </w:r>
      <w:r>
        <w:rPr/>
        <w:t>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общим</w:t>
      </w:r>
      <w:r>
        <w:rPr>
          <w:spacing w:val="1"/>
        </w:rPr>
        <w:t> </w:t>
      </w:r>
      <w:r>
        <w:rPr/>
        <w:t>разносторонним</w:t>
      </w:r>
      <w:r>
        <w:rPr>
          <w:spacing w:val="1"/>
        </w:rPr>
        <w:t> </w:t>
      </w:r>
      <w:r>
        <w:rPr/>
        <w:t>воспитанием</w:t>
      </w:r>
      <w:r>
        <w:rPr>
          <w:spacing w:val="1"/>
        </w:rPr>
        <w:t> </w:t>
      </w:r>
      <w:r>
        <w:rPr/>
        <w:t>волевых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называемую</w:t>
      </w:r>
      <w:r>
        <w:rPr>
          <w:spacing w:val="-1"/>
        </w:rPr>
        <w:t> </w:t>
      </w:r>
      <w:r>
        <w:rPr/>
        <w:t>специальную психическую</w:t>
      </w:r>
      <w:r>
        <w:rPr>
          <w:spacing w:val="-1"/>
        </w:rPr>
        <w:t> </w:t>
      </w:r>
      <w:r>
        <w:rPr/>
        <w:t>подготовку.</w:t>
      </w:r>
    </w:p>
    <w:p>
      <w:pPr>
        <w:pStyle w:val="BodyText"/>
        <w:spacing w:line="199" w:lineRule="auto"/>
        <w:ind w:left="2775" w:right="2116" w:firstLine="324"/>
      </w:pPr>
      <w:r>
        <w:rPr/>
        <w:t>Основным</w:t>
      </w:r>
      <w:r>
        <w:rPr>
          <w:spacing w:val="1"/>
        </w:rPr>
        <w:t> </w:t>
      </w:r>
      <w:r>
        <w:rPr/>
        <w:t>содержанием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психической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спортсмена является: воспитание способности преодолевать специ-</w:t>
      </w:r>
      <w:r>
        <w:rPr>
          <w:spacing w:val="1"/>
        </w:rPr>
        <w:t> </w:t>
      </w:r>
      <w:r>
        <w:rPr/>
        <w:t>фические психические трудности, возникающие в процессе подготов-</w:t>
      </w:r>
      <w:r>
        <w:rPr>
          <w:spacing w:val="-52"/>
        </w:rPr>
        <w:t> </w:t>
      </w:r>
      <w:r>
        <w:rPr/>
        <w:t>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участия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состязаниях,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1"/>
        </w:rPr>
        <w:t> </w:t>
      </w:r>
      <w:r>
        <w:rPr/>
        <w:t>ак-</w:t>
      </w:r>
      <w:r>
        <w:rPr>
          <w:spacing w:val="1"/>
        </w:rPr>
        <w:t> </w:t>
      </w:r>
      <w:r>
        <w:rPr/>
        <w:t>туальных мотивов и установок, регулирование психических состоя-</w:t>
      </w:r>
      <w:r>
        <w:rPr>
          <w:spacing w:val="1"/>
        </w:rPr>
        <w:t> </w:t>
      </w:r>
      <w:r>
        <w:rPr/>
        <w:t>ний</w:t>
      </w:r>
      <w:r>
        <w:rPr>
          <w:spacing w:val="1"/>
        </w:rPr>
        <w:t> </w:t>
      </w:r>
      <w:r>
        <w:rPr/>
        <w:t>(типа</w:t>
      </w:r>
      <w:r>
        <w:rPr>
          <w:spacing w:val="1"/>
        </w:rPr>
        <w:t> </w:t>
      </w:r>
      <w:r>
        <w:rPr/>
        <w:t>предстартовых),</w:t>
      </w:r>
      <w:r>
        <w:rPr>
          <w:spacing w:val="1"/>
        </w:rPr>
        <w:t> </w:t>
      </w:r>
      <w:r>
        <w:rPr/>
        <w:t>обусловленных</w:t>
      </w:r>
      <w:r>
        <w:rPr>
          <w:spacing w:val="1"/>
        </w:rPr>
        <w:t> </w:t>
      </w:r>
      <w:r>
        <w:rPr/>
        <w:t>ожиданием</w:t>
      </w:r>
      <w:r>
        <w:rPr>
          <w:spacing w:val="1"/>
        </w:rPr>
        <w:t> </w:t>
      </w:r>
      <w:r>
        <w:rPr/>
        <w:t>ответствен-</w:t>
      </w:r>
      <w:r>
        <w:rPr>
          <w:spacing w:val="1"/>
        </w:rPr>
        <w:t> </w:t>
      </w:r>
      <w:r>
        <w:rPr/>
        <w:t>ного</w:t>
      </w:r>
      <w:r>
        <w:rPr>
          <w:spacing w:val="1"/>
        </w:rPr>
        <w:t> </w:t>
      </w:r>
      <w:r>
        <w:rPr/>
        <w:t>состязания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трудного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занятия,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оперативное</w:t>
      </w:r>
      <w:r>
        <w:rPr>
          <w:spacing w:val="1"/>
        </w:rPr>
        <w:t> </w:t>
      </w:r>
      <w:r>
        <w:rPr/>
        <w:t>регулирование</w:t>
      </w:r>
      <w:r>
        <w:rPr>
          <w:spacing w:val="1"/>
        </w:rPr>
        <w:t> </w:t>
      </w:r>
      <w:r>
        <w:rPr/>
        <w:t>эмоционально-волевых</w:t>
      </w:r>
      <w:r>
        <w:rPr>
          <w:spacing w:val="1"/>
        </w:rPr>
        <w:t> </w:t>
      </w:r>
      <w:r>
        <w:rPr/>
        <w:t>проявлений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ходе состязаний или напряженной тренировки. Эта весьма важная</w:t>
      </w:r>
      <w:r>
        <w:rPr>
          <w:spacing w:val="1"/>
        </w:rPr>
        <w:t> </w:t>
      </w:r>
      <w:r>
        <w:rPr/>
        <w:t>сторона подготовки спортсмена осуществляется в значительной мере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тренировки путем</w:t>
      </w:r>
      <w:r>
        <w:rPr>
          <w:spacing w:val="1"/>
        </w:rPr>
        <w:t> </w:t>
      </w:r>
      <w:r>
        <w:rPr/>
        <w:t>системного</w:t>
      </w:r>
      <w:r>
        <w:rPr>
          <w:spacing w:val="1"/>
        </w:rPr>
        <w:t> </w:t>
      </w:r>
      <w:r>
        <w:rPr/>
        <w:t>преодоления постепенно</w:t>
      </w:r>
      <w:r>
        <w:rPr>
          <w:spacing w:val="1"/>
        </w:rPr>
        <w:t> </w:t>
      </w:r>
      <w:r>
        <w:rPr/>
        <w:t>возрастающих</w:t>
      </w:r>
      <w:r>
        <w:rPr>
          <w:spacing w:val="1"/>
        </w:rPr>
        <w:t> </w:t>
      </w:r>
      <w:r>
        <w:rPr/>
        <w:t>трудностей,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выполнением</w:t>
      </w:r>
      <w:r>
        <w:rPr>
          <w:spacing w:val="1"/>
        </w:rPr>
        <w:t> </w:t>
      </w:r>
      <w:r>
        <w:rPr/>
        <w:t>специально-</w:t>
      </w:r>
      <w:r>
        <w:rPr>
          <w:spacing w:val="1"/>
        </w:rPr>
        <w:t> </w:t>
      </w:r>
      <w:r>
        <w:rPr/>
        <w:t>подготовительных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модельно-соревновательных</w:t>
      </w:r>
      <w:r>
        <w:rPr>
          <w:spacing w:val="1"/>
        </w:rPr>
        <w:t> </w:t>
      </w:r>
      <w:r>
        <w:rPr/>
        <w:t>упражнений.</w:t>
      </w:r>
      <w:r>
        <w:rPr>
          <w:spacing w:val="-52"/>
        </w:rPr>
        <w:t> </w:t>
      </w:r>
      <w:r>
        <w:rPr/>
        <w:t>Следует</w:t>
      </w:r>
      <w:r>
        <w:rPr>
          <w:spacing w:val="-8"/>
        </w:rPr>
        <w:t> </w:t>
      </w:r>
      <w:r>
        <w:rPr/>
        <w:t>помнить</w:t>
      </w:r>
      <w:r>
        <w:rPr>
          <w:spacing w:val="-8"/>
        </w:rPr>
        <w:t> </w:t>
      </w:r>
      <w:r>
        <w:rPr/>
        <w:t>вместе</w:t>
      </w:r>
      <w:r>
        <w:rPr>
          <w:spacing w:val="-9"/>
        </w:rPr>
        <w:t> </w:t>
      </w:r>
      <w:r>
        <w:rPr/>
        <w:t>с</w:t>
      </w:r>
      <w:r>
        <w:rPr>
          <w:spacing w:val="-7"/>
        </w:rPr>
        <w:t> </w:t>
      </w:r>
      <w:r>
        <w:rPr/>
        <w:t>тем,</w:t>
      </w:r>
      <w:r>
        <w:rPr>
          <w:spacing w:val="-9"/>
        </w:rPr>
        <w:t> </w:t>
      </w:r>
      <w:r>
        <w:rPr/>
        <w:t>что</w:t>
      </w:r>
      <w:r>
        <w:rPr>
          <w:spacing w:val="-7"/>
        </w:rPr>
        <w:t> </w:t>
      </w:r>
      <w:r>
        <w:rPr/>
        <w:t>формирование</w:t>
      </w:r>
      <w:r>
        <w:rPr>
          <w:spacing w:val="-9"/>
        </w:rPr>
        <w:t> </w:t>
      </w:r>
      <w:r>
        <w:rPr/>
        <w:t>личностных</w:t>
      </w:r>
      <w:r>
        <w:rPr>
          <w:spacing w:val="-8"/>
        </w:rPr>
        <w:t> </w:t>
      </w:r>
      <w:r>
        <w:rPr/>
        <w:t>качеств</w:t>
      </w:r>
      <w:r>
        <w:rPr>
          <w:spacing w:val="-53"/>
        </w:rPr>
        <w:t> </w:t>
      </w:r>
      <w:r>
        <w:rPr/>
        <w:t>спортсмена,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волевая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специальная</w:t>
      </w:r>
      <w:r>
        <w:rPr>
          <w:spacing w:val="56"/>
        </w:rPr>
        <w:t> </w:t>
      </w:r>
      <w:r>
        <w:rPr/>
        <w:t>психическая</w:t>
      </w:r>
      <w:r>
        <w:rPr>
          <w:spacing w:val="1"/>
        </w:rPr>
        <w:t> </w:t>
      </w:r>
      <w:r>
        <w:rPr/>
        <w:t>подготовка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могут быть</w:t>
      </w:r>
      <w:r>
        <w:rPr>
          <w:spacing w:val="1"/>
        </w:rPr>
        <w:t> </w:t>
      </w:r>
      <w:r>
        <w:rPr/>
        <w:t>ограничены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рамками</w:t>
      </w:r>
      <w:r>
        <w:rPr>
          <w:spacing w:val="1"/>
        </w:rPr>
        <w:t> </w:t>
      </w:r>
      <w:r>
        <w:rPr/>
        <w:t>тренировки.</w:t>
      </w:r>
      <w:r>
        <w:rPr>
          <w:spacing w:val="1"/>
        </w:rPr>
        <w:t> </w:t>
      </w:r>
      <w:r>
        <w:rPr/>
        <w:t>Полноценное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спортсмена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личности</w:t>
      </w:r>
      <w:r>
        <w:rPr>
          <w:spacing w:val="1"/>
        </w:rPr>
        <w:t> </w:t>
      </w:r>
      <w:r>
        <w:rPr/>
        <w:t>может быть лишь совокупным результатом всей социальной системы</w:t>
      </w:r>
      <w:r>
        <w:rPr>
          <w:spacing w:val="1"/>
        </w:rPr>
        <w:t> </w:t>
      </w:r>
      <w:r>
        <w:rPr/>
        <w:t>воспитания*.</w:t>
      </w:r>
    </w:p>
    <w:p>
      <w:pPr>
        <w:spacing w:line="204" w:lineRule="auto" w:before="204"/>
        <w:ind w:left="2782" w:right="2211" w:firstLine="346"/>
        <w:jc w:val="both"/>
        <w:rPr>
          <w:sz w:val="18"/>
        </w:rPr>
      </w:pPr>
      <w:r>
        <w:rPr>
          <w:spacing w:val="-4"/>
          <w:sz w:val="18"/>
        </w:rPr>
        <w:t>* Подробнее о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нравственном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воспитании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и</w:t>
      </w:r>
      <w:r>
        <w:rPr>
          <w:spacing w:val="37"/>
          <w:sz w:val="18"/>
        </w:rPr>
        <w:t> </w:t>
      </w:r>
      <w:r>
        <w:rPr>
          <w:spacing w:val="-4"/>
          <w:sz w:val="18"/>
        </w:rPr>
        <w:t>специальной</w:t>
      </w:r>
      <w:r>
        <w:rPr>
          <w:spacing w:val="37"/>
          <w:sz w:val="18"/>
        </w:rPr>
        <w:t> </w:t>
      </w:r>
      <w:r>
        <w:rPr>
          <w:spacing w:val="-4"/>
          <w:sz w:val="18"/>
        </w:rPr>
        <w:t>психической</w:t>
      </w:r>
      <w:r>
        <w:rPr>
          <w:spacing w:val="37"/>
          <w:sz w:val="18"/>
        </w:rPr>
        <w:t> </w:t>
      </w:r>
      <w:r>
        <w:rPr>
          <w:spacing w:val="-3"/>
          <w:sz w:val="18"/>
        </w:rPr>
        <w:t>подго-</w:t>
      </w:r>
      <w:r>
        <w:rPr>
          <w:spacing w:val="-2"/>
          <w:sz w:val="18"/>
        </w:rPr>
        <w:t> </w:t>
      </w:r>
      <w:r>
        <w:rPr>
          <w:sz w:val="18"/>
        </w:rPr>
        <w:t>товке</w:t>
      </w:r>
      <w:r>
        <w:rPr>
          <w:spacing w:val="-2"/>
          <w:sz w:val="18"/>
        </w:rPr>
        <w:t> </w:t>
      </w:r>
      <w:r>
        <w:rPr>
          <w:sz w:val="18"/>
        </w:rPr>
        <w:t>спортсмена</w:t>
      </w:r>
      <w:r>
        <w:rPr>
          <w:spacing w:val="-1"/>
          <w:sz w:val="18"/>
        </w:rPr>
        <w:t> </w:t>
      </w:r>
      <w:r>
        <w:rPr>
          <w:sz w:val="18"/>
        </w:rPr>
        <w:t>см. в</w:t>
      </w:r>
      <w:r>
        <w:rPr>
          <w:spacing w:val="-2"/>
          <w:sz w:val="18"/>
        </w:rPr>
        <w:t> </w:t>
      </w:r>
      <w:r>
        <w:rPr>
          <w:sz w:val="18"/>
        </w:rPr>
        <w:t>соответствующих</w:t>
      </w:r>
      <w:r>
        <w:rPr>
          <w:spacing w:val="-2"/>
          <w:sz w:val="18"/>
        </w:rPr>
        <w:t> </w:t>
      </w:r>
      <w:r>
        <w:rPr>
          <w:sz w:val="18"/>
        </w:rPr>
        <w:t>разделах</w:t>
      </w:r>
      <w:r>
        <w:rPr>
          <w:spacing w:val="-1"/>
          <w:sz w:val="18"/>
        </w:rPr>
        <w:t> </w:t>
      </w:r>
      <w:r>
        <w:rPr>
          <w:sz w:val="18"/>
        </w:rPr>
        <w:t>лит. 1,</w:t>
      </w:r>
      <w:r>
        <w:rPr>
          <w:spacing w:val="-2"/>
          <w:sz w:val="18"/>
        </w:rPr>
        <w:t> </w:t>
      </w:r>
      <w:r>
        <w:rPr>
          <w:sz w:val="18"/>
        </w:rPr>
        <w:t>3,</w:t>
      </w:r>
      <w:r>
        <w:rPr>
          <w:spacing w:val="-2"/>
          <w:sz w:val="18"/>
        </w:rPr>
        <w:t> </w:t>
      </w:r>
      <w:r>
        <w:rPr>
          <w:sz w:val="18"/>
        </w:rPr>
        <w:t>5.</w:t>
      </w:r>
    </w:p>
    <w:p>
      <w:pPr>
        <w:tabs>
          <w:tab w:pos="4014" w:val="left" w:leader="none"/>
        </w:tabs>
        <w:spacing w:before="95"/>
        <w:ind w:left="2754" w:right="0" w:firstLine="0"/>
        <w:jc w:val="both"/>
        <w:rPr>
          <w:sz w:val="18"/>
        </w:rPr>
      </w:pPr>
      <w:r>
        <w:rPr>
          <w:sz w:val="18"/>
        </w:rPr>
        <w:t>15*</w:t>
        <w:tab/>
        <w:t>451</w:t>
      </w:r>
    </w:p>
    <w:p>
      <w:pPr>
        <w:spacing w:after="0"/>
        <w:jc w:val="both"/>
        <w:rPr>
          <w:sz w:val="18"/>
        </w:rPr>
        <w:sectPr>
          <w:pgSz w:w="11910" w:h="16840"/>
          <w:pgMar w:top="1560" w:bottom="280" w:left="400" w:right="0"/>
        </w:sectPr>
      </w:pPr>
    </w:p>
    <w:p>
      <w:pPr>
        <w:pStyle w:val="BodyText"/>
        <w:spacing w:line="199" w:lineRule="auto" w:before="104"/>
        <w:ind w:left="2240" w:right="2656" w:firstLine="331"/>
      </w:pPr>
      <w:r>
        <w:rPr>
          <w:b/>
        </w:rPr>
        <w:t>Физическая подготовка. </w:t>
      </w:r>
      <w:r>
        <w:rPr/>
        <w:t>Содержанием этого раздела подготовки</w:t>
      </w:r>
      <w:r>
        <w:rPr>
          <w:spacing w:val="-52"/>
        </w:rPr>
        <w:t> </w:t>
      </w:r>
      <w:r>
        <w:rPr/>
        <w:t>спортсмена является воспитание физических способностей, необхо-</w:t>
      </w:r>
      <w:r>
        <w:rPr>
          <w:spacing w:val="1"/>
        </w:rPr>
        <w:t> </w:t>
      </w:r>
      <w:r>
        <w:rPr/>
        <w:t>димых в спортивной деятельности (силовых, скоростных, выносли-</w:t>
      </w:r>
      <w:r>
        <w:rPr>
          <w:spacing w:val="1"/>
        </w:rPr>
        <w:t> </w:t>
      </w:r>
      <w:r>
        <w:rPr/>
        <w:t>вости и т.д.). Физическая подготовка направлена в то же время на</w:t>
      </w:r>
      <w:r>
        <w:rPr>
          <w:spacing w:val="1"/>
        </w:rPr>
        <w:t> </w:t>
      </w:r>
      <w:r>
        <w:rPr/>
        <w:t>общее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сопротивляемости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неблагоприятным</w:t>
      </w:r>
      <w:r>
        <w:rPr>
          <w:spacing w:val="1"/>
        </w:rPr>
        <w:t> </w:t>
      </w:r>
      <w:r>
        <w:rPr/>
        <w:t>воздействиям,</w:t>
      </w:r>
      <w:r>
        <w:rPr>
          <w:spacing w:val="1"/>
        </w:rPr>
        <w:t> </w:t>
      </w:r>
      <w:r>
        <w:rPr/>
        <w:t>укрепление</w:t>
      </w:r>
      <w:r>
        <w:rPr>
          <w:spacing w:val="1"/>
        </w:rPr>
        <w:t> </w:t>
      </w:r>
      <w:r>
        <w:rPr/>
        <w:t>здоровья.</w:t>
      </w:r>
    </w:p>
    <w:p>
      <w:pPr>
        <w:pStyle w:val="BodyText"/>
        <w:spacing w:line="199" w:lineRule="auto"/>
        <w:ind w:left="2240" w:right="2658" w:firstLine="324"/>
      </w:pPr>
      <w:r>
        <w:rPr/>
        <w:t>Общие</w:t>
      </w:r>
      <w:r>
        <w:rPr>
          <w:spacing w:val="1"/>
        </w:rPr>
        <w:t> </w:t>
      </w:r>
      <w:r>
        <w:rPr/>
        <w:t>основы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человека,</w:t>
      </w:r>
      <w:r>
        <w:rPr>
          <w:spacing w:val="1"/>
        </w:rPr>
        <w:t> </w:t>
      </w:r>
      <w:r>
        <w:rPr/>
        <w:t>рас-</w:t>
      </w:r>
      <w:r>
        <w:rPr>
          <w:spacing w:val="1"/>
        </w:rPr>
        <w:t> </w:t>
      </w:r>
      <w:r>
        <w:rPr>
          <w:spacing w:val="-1"/>
        </w:rPr>
        <w:t>смотренные</w:t>
      </w:r>
      <w:r>
        <w:rPr>
          <w:spacing w:val="1"/>
        </w:rPr>
        <w:t> </w:t>
      </w:r>
      <w:r>
        <w:rPr>
          <w:spacing w:val="-1"/>
        </w:rPr>
        <w:t>ранее</w:t>
      </w:r>
      <w:r>
        <w:rPr>
          <w:spacing w:val="50"/>
        </w:rPr>
        <w:t> </w:t>
      </w:r>
      <w:r>
        <w:rPr>
          <w:spacing w:val="-1"/>
        </w:rPr>
        <w:t>(часть</w:t>
      </w:r>
      <w:r>
        <w:rPr>
          <w:spacing w:val="52"/>
        </w:rPr>
        <w:t> </w:t>
      </w:r>
      <w:r>
        <w:rPr>
          <w:spacing w:val="-1"/>
        </w:rPr>
        <w:t>I,</w:t>
      </w:r>
      <w:r>
        <w:rPr/>
        <w:t> </w:t>
      </w:r>
      <w:r>
        <w:rPr>
          <w:spacing w:val="-1"/>
        </w:rPr>
        <w:t>гл.</w:t>
      </w:r>
      <w:r>
        <w:rPr>
          <w:spacing w:val="52"/>
        </w:rPr>
        <w:t> </w:t>
      </w:r>
      <w:r>
        <w:rPr>
          <w:spacing w:val="-1"/>
        </w:rPr>
        <w:t>V—V</w:t>
      </w:r>
      <w:r>
        <w:rPr>
          <w:spacing w:val="-28"/>
        </w:rPr>
        <w:t> </w:t>
      </w:r>
      <w:r>
        <w:rPr>
          <w:spacing w:val="-1"/>
        </w:rPr>
        <w:t>I</w:t>
      </w:r>
      <w:r>
        <w:rPr>
          <w:spacing w:val="-31"/>
        </w:rPr>
        <w:t> </w:t>
      </w:r>
      <w:r>
        <w:rPr>
          <w:spacing w:val="-1"/>
        </w:rPr>
        <w:t>I</w:t>
      </w:r>
      <w:r>
        <w:rPr>
          <w:spacing w:val="-31"/>
        </w:rPr>
        <w:t> </w:t>
      </w:r>
      <w:r>
        <w:rPr>
          <w:spacing w:val="-1"/>
        </w:rPr>
        <w:t>I</w:t>
      </w:r>
      <w:r>
        <w:rPr>
          <w:spacing w:val="-31"/>
        </w:rPr>
        <w:t> </w:t>
      </w:r>
      <w:r>
        <w:rPr>
          <w:spacing w:val="-1"/>
        </w:rPr>
        <w:t>)</w:t>
      </w:r>
      <w:r>
        <w:rPr>
          <w:spacing w:val="-28"/>
        </w:rPr>
        <w:t> </w:t>
      </w:r>
      <w:r>
        <w:rPr>
          <w:spacing w:val="-1"/>
        </w:rPr>
        <w:t>,</w:t>
      </w:r>
      <w:r>
        <w:rPr>
          <w:spacing w:val="27"/>
        </w:rPr>
        <w:t> </w:t>
      </w:r>
      <w:r>
        <w:rPr>
          <w:spacing w:val="-1"/>
        </w:rPr>
        <w:t>распространяются,</w:t>
      </w:r>
      <w:r>
        <w:rPr>
          <w:spacing w:val="50"/>
        </w:rPr>
        <w:t> </w:t>
      </w:r>
      <w:r>
        <w:rPr/>
        <w:t>есте-</w:t>
      </w:r>
      <w:r>
        <w:rPr>
          <w:spacing w:val="-53"/>
        </w:rPr>
        <w:t> </w:t>
      </w:r>
      <w:r>
        <w:rPr/>
        <w:t>ственно, и на физическую подготовку спортсмена, но ее характери-</w:t>
      </w:r>
      <w:r>
        <w:rPr>
          <w:spacing w:val="1"/>
        </w:rPr>
        <w:t> </w:t>
      </w:r>
      <w:r>
        <w:rPr/>
        <w:t>зуют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особенности,</w:t>
      </w:r>
      <w:r>
        <w:rPr>
          <w:spacing w:val="1"/>
        </w:rPr>
        <w:t> </w:t>
      </w:r>
      <w:r>
        <w:rPr/>
        <w:t>вытекающие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специфических</w:t>
      </w:r>
      <w:r>
        <w:rPr>
          <w:spacing w:val="1"/>
        </w:rPr>
        <w:t> </w:t>
      </w:r>
      <w:r>
        <w:rPr/>
        <w:t>законо-</w:t>
      </w:r>
      <w:r>
        <w:rPr>
          <w:spacing w:val="1"/>
        </w:rPr>
        <w:t> </w:t>
      </w:r>
      <w:r>
        <w:rPr/>
        <w:t>мерностей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совершенствования.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главных</w:t>
      </w:r>
      <w:r>
        <w:rPr>
          <w:spacing w:val="1"/>
        </w:rPr>
        <w:t> </w:t>
      </w:r>
      <w:r>
        <w:rPr/>
        <w:t>осо-</w:t>
      </w:r>
      <w:r>
        <w:rPr>
          <w:spacing w:val="-52"/>
        </w:rPr>
        <w:t> </w:t>
      </w:r>
      <w:r>
        <w:rPr/>
        <w:t>бенностей состоит в том, что в физической подготовке спортсмена</w:t>
      </w:r>
      <w:r>
        <w:rPr>
          <w:spacing w:val="1"/>
        </w:rPr>
        <w:t> </w:t>
      </w:r>
      <w:r>
        <w:rPr/>
        <w:t>органически</w:t>
      </w:r>
      <w:r>
        <w:rPr>
          <w:spacing w:val="1"/>
        </w:rPr>
        <w:t> </w:t>
      </w:r>
      <w:r>
        <w:rPr/>
        <w:t>сочетаются</w:t>
      </w:r>
      <w:r>
        <w:rPr>
          <w:spacing w:val="1"/>
        </w:rPr>
        <w:t> </w:t>
      </w:r>
      <w:r>
        <w:rPr/>
        <w:t>две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стороны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специальная</w:t>
      </w:r>
      <w:r>
        <w:rPr>
          <w:spacing w:val="1"/>
        </w:rPr>
        <w:t> </w:t>
      </w:r>
      <w:r>
        <w:rPr/>
        <w:t>физическая</w:t>
      </w:r>
      <w:r>
        <w:rPr>
          <w:spacing w:val="-1"/>
        </w:rPr>
        <w:t> </w:t>
      </w:r>
      <w:r>
        <w:rPr/>
        <w:t>подготовка.</w:t>
      </w:r>
    </w:p>
    <w:p>
      <w:pPr>
        <w:pStyle w:val="BodyText"/>
        <w:spacing w:line="199" w:lineRule="auto"/>
        <w:ind w:left="2240" w:right="2658" w:firstLine="324"/>
      </w:pPr>
      <w:r>
        <w:rPr>
          <w:i/>
        </w:rPr>
        <w:t>Общая физическая подготовка спортсмена </w:t>
      </w:r>
      <w:r>
        <w:rPr/>
        <w:t>включает разносто-</w:t>
      </w:r>
      <w:r>
        <w:rPr>
          <w:spacing w:val="1"/>
        </w:rPr>
        <w:t> </w:t>
      </w:r>
      <w:r>
        <w:rPr/>
        <w:t>роннее воспитание его физических качеств, которые не сводятся к</w:t>
      </w:r>
      <w:r>
        <w:rPr>
          <w:spacing w:val="1"/>
        </w:rPr>
        <w:t> </w:t>
      </w:r>
      <w:r>
        <w:rPr/>
        <w:t>специфическим</w:t>
      </w:r>
      <w:r>
        <w:rPr>
          <w:spacing w:val="1"/>
        </w:rPr>
        <w:t> </w:t>
      </w:r>
      <w:r>
        <w:rPr/>
        <w:t>способностям,</w:t>
      </w:r>
      <w:r>
        <w:rPr>
          <w:spacing w:val="1"/>
        </w:rPr>
        <w:t> </w:t>
      </w:r>
      <w:r>
        <w:rPr/>
        <w:t>проявляемым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избранном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спорта, но так или иначе обусловливают успех спортивной деятель-</w:t>
      </w:r>
      <w:r>
        <w:rPr>
          <w:spacing w:val="1"/>
        </w:rPr>
        <w:t> </w:t>
      </w:r>
      <w:r>
        <w:rPr/>
        <w:t>ности. Эта сторона подготовки играет первостепенную роль в повы-</w:t>
      </w:r>
      <w:r>
        <w:rPr>
          <w:spacing w:val="1"/>
        </w:rPr>
        <w:t> </w:t>
      </w:r>
      <w:r>
        <w:rPr/>
        <w:t>шении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комплексном развитии физической работоспособности применитель-</w:t>
      </w:r>
      <w:r>
        <w:rPr>
          <w:spacing w:val="1"/>
        </w:rPr>
        <w:t> </w:t>
      </w:r>
      <w:r>
        <w:rPr/>
        <w:t>но к широкому кругу различных видов деятельности и системати-</w:t>
      </w:r>
      <w:r>
        <w:rPr>
          <w:spacing w:val="1"/>
        </w:rPr>
        <w:t> </w:t>
      </w:r>
      <w:r>
        <w:rPr/>
        <w:t>ческом пополнении фонда двигательных навыков и умений спорт-</w:t>
      </w:r>
      <w:r>
        <w:rPr>
          <w:spacing w:val="1"/>
        </w:rPr>
        <w:t> </w:t>
      </w:r>
      <w:r>
        <w:rPr/>
        <w:t>смена.</w:t>
      </w:r>
    </w:p>
    <w:p>
      <w:pPr>
        <w:pStyle w:val="BodyText"/>
        <w:spacing w:line="199" w:lineRule="auto"/>
        <w:ind w:left="2240" w:right="2651" w:firstLine="309"/>
      </w:pPr>
      <w:r>
        <w:rPr/>
        <w:t>Хотя общая физическая подготовка имеет определенные тожде-</w:t>
      </w:r>
      <w:r>
        <w:rPr>
          <w:spacing w:val="1"/>
        </w:rPr>
        <w:t> </w:t>
      </w:r>
      <w:r>
        <w:rPr/>
        <w:t>ственные</w:t>
      </w:r>
      <w:r>
        <w:rPr>
          <w:spacing w:val="1"/>
        </w:rPr>
        <w:t> </w:t>
      </w:r>
      <w:r>
        <w:rPr/>
        <w:t>черты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видах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значит,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ее</w:t>
      </w:r>
      <w:r>
        <w:rPr>
          <w:spacing w:val="-52"/>
        </w:rPr>
        <w:t> </w:t>
      </w:r>
      <w:r>
        <w:rPr/>
        <w:t>содержание вообще не зависит от особенностей спортивной специа-</w:t>
      </w:r>
      <w:r>
        <w:rPr>
          <w:spacing w:val="1"/>
        </w:rPr>
        <w:t> </w:t>
      </w:r>
      <w:r>
        <w:rPr/>
        <w:t>лизации.</w:t>
      </w:r>
      <w:r>
        <w:rPr>
          <w:spacing w:val="1"/>
        </w:rPr>
        <w:t> </w:t>
      </w:r>
      <w:r>
        <w:rPr/>
        <w:t>Дело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физическая</w:t>
      </w:r>
      <w:r>
        <w:rPr>
          <w:spacing w:val="1"/>
        </w:rPr>
        <w:t> </w:t>
      </w:r>
      <w:r>
        <w:rPr/>
        <w:t>подготовка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строиться согласно закономерностям</w:t>
      </w:r>
      <w:r>
        <w:rPr>
          <w:spacing w:val="1"/>
        </w:rPr>
        <w:t> </w:t>
      </w:r>
      <w:r>
        <w:rPr/>
        <w:t>переноса</w:t>
      </w:r>
      <w:r>
        <w:rPr>
          <w:spacing w:val="1"/>
        </w:rPr>
        <w:t> </w:t>
      </w:r>
      <w:r>
        <w:rPr/>
        <w:t>тренировочного эф-</w:t>
      </w:r>
      <w:r>
        <w:rPr>
          <w:spacing w:val="1"/>
        </w:rPr>
        <w:t> </w:t>
      </w:r>
      <w:r>
        <w:rPr/>
        <w:t>фекта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подготовительных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соревновательные</w:t>
      </w:r>
      <w:r>
        <w:rPr>
          <w:spacing w:val="1"/>
        </w:rPr>
        <w:t> </w:t>
      </w:r>
      <w:r>
        <w:rPr/>
        <w:t>дей-</w:t>
      </w:r>
      <w:r>
        <w:rPr>
          <w:spacing w:val="1"/>
        </w:rPr>
        <w:t> </w:t>
      </w:r>
      <w:r>
        <w:rPr/>
        <w:t>ствия в избранном</w:t>
      </w:r>
      <w:r>
        <w:rPr>
          <w:spacing w:val="1"/>
        </w:rPr>
        <w:t> </w:t>
      </w:r>
      <w:r>
        <w:rPr/>
        <w:t>виде спорта. Понятно,</w:t>
      </w:r>
      <w:r>
        <w:rPr>
          <w:spacing w:val="1"/>
        </w:rPr>
        <w:t> </w:t>
      </w:r>
      <w:r>
        <w:rPr/>
        <w:t>что общую физическую</w:t>
      </w:r>
      <w:r>
        <w:rPr>
          <w:spacing w:val="1"/>
        </w:rPr>
        <w:t> </w:t>
      </w:r>
      <w:r>
        <w:rPr/>
        <w:t>подготовку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строить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полностью</w:t>
      </w:r>
      <w:r>
        <w:rPr>
          <w:spacing w:val="-52"/>
        </w:rPr>
        <w:t> </w:t>
      </w:r>
      <w:r>
        <w:rPr/>
        <w:t>использовать положительный перенос и по возможности исключить</w:t>
      </w:r>
      <w:r>
        <w:rPr>
          <w:spacing w:val="1"/>
        </w:rPr>
        <w:t> </w:t>
      </w:r>
      <w:r>
        <w:rPr/>
        <w:t>или нивелировать отрицательный перенос. Этим обусловлены осо-</w:t>
      </w:r>
      <w:r>
        <w:rPr>
          <w:spacing w:val="1"/>
        </w:rPr>
        <w:t> </w:t>
      </w:r>
      <w:r>
        <w:rPr/>
        <w:t>бенности общей физической подготовки у представителей различных</w:t>
      </w:r>
      <w:r>
        <w:rPr>
          <w:spacing w:val="-52"/>
        </w:rPr>
        <w:t> </w:t>
      </w:r>
      <w:r>
        <w:rPr/>
        <w:t>видов</w:t>
      </w:r>
      <w:r>
        <w:rPr>
          <w:spacing w:val="-1"/>
        </w:rPr>
        <w:t> </w:t>
      </w:r>
      <w:r>
        <w:rPr/>
        <w:t>спорта.</w:t>
      </w:r>
    </w:p>
    <w:p>
      <w:pPr>
        <w:spacing w:line="192" w:lineRule="auto" w:before="162"/>
        <w:ind w:left="2262" w:right="2621" w:firstLine="345"/>
        <w:jc w:val="both"/>
        <w:rPr>
          <w:sz w:val="18"/>
        </w:rPr>
      </w:pPr>
      <w:r>
        <w:rPr>
          <w:sz w:val="18"/>
        </w:rPr>
        <w:t>Например,</w:t>
      </w:r>
      <w:r>
        <w:rPr>
          <w:spacing w:val="1"/>
          <w:sz w:val="18"/>
        </w:rPr>
        <w:t> </w:t>
      </w:r>
      <w:r>
        <w:rPr>
          <w:sz w:val="18"/>
        </w:rPr>
        <w:t>у</w:t>
      </w:r>
      <w:r>
        <w:rPr>
          <w:spacing w:val="1"/>
          <w:sz w:val="18"/>
        </w:rPr>
        <w:t> </w:t>
      </w:r>
      <w:r>
        <w:rPr>
          <w:sz w:val="18"/>
        </w:rPr>
        <w:t>представителей</w:t>
      </w:r>
      <w:r>
        <w:rPr>
          <w:spacing w:val="1"/>
          <w:sz w:val="18"/>
        </w:rPr>
        <w:t> </w:t>
      </w:r>
      <w:r>
        <w:rPr>
          <w:sz w:val="18"/>
        </w:rPr>
        <w:t>скоростно-силовых</w:t>
      </w:r>
      <w:r>
        <w:rPr>
          <w:spacing w:val="1"/>
          <w:sz w:val="18"/>
        </w:rPr>
        <w:t> </w:t>
      </w:r>
      <w:r>
        <w:rPr>
          <w:sz w:val="18"/>
        </w:rPr>
        <w:t>видов</w:t>
      </w:r>
      <w:r>
        <w:rPr>
          <w:spacing w:val="1"/>
          <w:sz w:val="18"/>
        </w:rPr>
        <w:t> </w:t>
      </w:r>
      <w:r>
        <w:rPr>
          <w:sz w:val="18"/>
        </w:rPr>
        <w:t>спорта</w:t>
      </w:r>
      <w:r>
        <w:rPr>
          <w:spacing w:val="1"/>
          <w:sz w:val="18"/>
        </w:rPr>
        <w:t> </w:t>
      </w:r>
      <w:r>
        <w:rPr>
          <w:sz w:val="18"/>
        </w:rPr>
        <w:t>(легкоатлетов-</w:t>
      </w:r>
      <w:r>
        <w:rPr>
          <w:spacing w:val="1"/>
          <w:sz w:val="18"/>
        </w:rPr>
        <w:t> </w:t>
      </w:r>
      <w:r>
        <w:rPr>
          <w:sz w:val="18"/>
        </w:rPr>
        <w:t>метателей, прыгунов и т. п.) в общей физической подготовке намного шире пред-</w:t>
      </w:r>
      <w:r>
        <w:rPr>
          <w:spacing w:val="1"/>
          <w:sz w:val="18"/>
        </w:rPr>
        <w:t> </w:t>
      </w:r>
      <w:r>
        <w:rPr>
          <w:sz w:val="18"/>
        </w:rPr>
        <w:t>ставлены различные упражнения с отягощениями, чем у бегунов-стайеров или вело-</w:t>
      </w:r>
      <w:r>
        <w:rPr>
          <w:spacing w:val="1"/>
          <w:sz w:val="18"/>
        </w:rPr>
        <w:t> </w:t>
      </w:r>
      <w:r>
        <w:rPr>
          <w:sz w:val="18"/>
        </w:rPr>
        <w:t>сипедистов-шоссейников, причем величина отягощений существено различается в</w:t>
      </w:r>
      <w:r>
        <w:rPr>
          <w:spacing w:val="1"/>
          <w:sz w:val="18"/>
        </w:rPr>
        <w:t> </w:t>
      </w:r>
      <w:r>
        <w:rPr>
          <w:sz w:val="18"/>
        </w:rPr>
        <w:t>зависимости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особенностей</w:t>
      </w:r>
      <w:r>
        <w:rPr>
          <w:spacing w:val="1"/>
          <w:sz w:val="18"/>
        </w:rPr>
        <w:t> </w:t>
      </w:r>
      <w:r>
        <w:rPr>
          <w:sz w:val="18"/>
        </w:rPr>
        <w:t>избранного</w:t>
      </w:r>
      <w:r>
        <w:rPr>
          <w:spacing w:val="1"/>
          <w:sz w:val="18"/>
        </w:rPr>
        <w:t> </w:t>
      </w:r>
      <w:r>
        <w:rPr>
          <w:sz w:val="18"/>
        </w:rPr>
        <w:t>вида</w:t>
      </w:r>
      <w:r>
        <w:rPr>
          <w:spacing w:val="1"/>
          <w:sz w:val="18"/>
        </w:rPr>
        <w:t> </w:t>
      </w:r>
      <w:r>
        <w:rPr>
          <w:sz w:val="18"/>
        </w:rPr>
        <w:t>спорта;</w:t>
      </w:r>
      <w:r>
        <w:rPr>
          <w:spacing w:val="1"/>
          <w:sz w:val="18"/>
        </w:rPr>
        <w:t> </w:t>
      </w:r>
      <w:r>
        <w:rPr>
          <w:sz w:val="18"/>
        </w:rPr>
        <w:t>у</w:t>
      </w:r>
      <w:r>
        <w:rPr>
          <w:spacing w:val="1"/>
          <w:sz w:val="18"/>
        </w:rPr>
        <w:t> </w:t>
      </w:r>
      <w:r>
        <w:rPr>
          <w:sz w:val="18"/>
        </w:rPr>
        <w:t>специализирующихся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видах спорта циклического характера, предъявляющих требования к выносливости,</w:t>
      </w:r>
      <w:r>
        <w:rPr>
          <w:spacing w:val="1"/>
          <w:sz w:val="18"/>
        </w:rPr>
        <w:t> </w:t>
      </w:r>
      <w:r>
        <w:rPr>
          <w:sz w:val="18"/>
        </w:rPr>
        <w:t>общая физическая подготовка в большей мере направлена на создание или опти-</w:t>
      </w:r>
      <w:r>
        <w:rPr>
          <w:spacing w:val="1"/>
          <w:sz w:val="18"/>
        </w:rPr>
        <w:t> </w:t>
      </w:r>
      <w:r>
        <w:rPr>
          <w:sz w:val="18"/>
        </w:rPr>
        <w:t>мизацию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1"/>
          <w:sz w:val="18"/>
        </w:rPr>
        <w:t> </w:t>
      </w:r>
      <w:r>
        <w:rPr>
          <w:sz w:val="18"/>
        </w:rPr>
        <w:t>предпосылок</w:t>
      </w:r>
      <w:r>
        <w:rPr>
          <w:spacing w:val="1"/>
          <w:sz w:val="18"/>
        </w:rPr>
        <w:t> </w:t>
      </w:r>
      <w:r>
        <w:rPr>
          <w:sz w:val="18"/>
        </w:rPr>
        <w:t>развития</w:t>
      </w:r>
      <w:r>
        <w:rPr>
          <w:spacing w:val="1"/>
          <w:sz w:val="18"/>
        </w:rPr>
        <w:t> </w:t>
      </w:r>
      <w:r>
        <w:rPr>
          <w:sz w:val="18"/>
        </w:rPr>
        <w:t>специфической</w:t>
      </w:r>
      <w:r>
        <w:rPr>
          <w:spacing w:val="1"/>
          <w:sz w:val="18"/>
        </w:rPr>
        <w:t> </w:t>
      </w:r>
      <w:r>
        <w:rPr>
          <w:sz w:val="18"/>
        </w:rPr>
        <w:t>выносливости</w:t>
      </w:r>
      <w:r>
        <w:rPr>
          <w:spacing w:val="1"/>
          <w:sz w:val="18"/>
        </w:rPr>
        <w:t> </w:t>
      </w:r>
      <w:r>
        <w:rPr>
          <w:sz w:val="18"/>
        </w:rPr>
        <w:t>(совер-</w:t>
      </w:r>
      <w:r>
        <w:rPr>
          <w:spacing w:val="1"/>
          <w:sz w:val="18"/>
        </w:rPr>
        <w:t> </w:t>
      </w:r>
      <w:r>
        <w:rPr>
          <w:sz w:val="18"/>
        </w:rPr>
        <w:t>шенствование так называемых анаэробных, аэробных и смешанных энергетических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факторов </w:t>
      </w:r>
      <w:r>
        <w:rPr>
          <w:spacing w:val="-1"/>
          <w:sz w:val="18"/>
        </w:rPr>
        <w:t>спортивной работоспособности), причем соотношение различных компонен-</w:t>
      </w:r>
      <w:r>
        <w:rPr>
          <w:spacing w:val="-42"/>
          <w:sz w:val="18"/>
        </w:rPr>
        <w:t> </w:t>
      </w:r>
      <w:r>
        <w:rPr>
          <w:sz w:val="18"/>
        </w:rPr>
        <w:t>тов воспитания выносливости зависит от предмета специализации; общая физиче-</w:t>
      </w:r>
      <w:r>
        <w:rPr>
          <w:spacing w:val="1"/>
          <w:sz w:val="18"/>
        </w:rPr>
        <w:t> </w:t>
      </w:r>
      <w:r>
        <w:rPr>
          <w:sz w:val="18"/>
        </w:rPr>
        <w:t>ская</w:t>
      </w:r>
      <w:r>
        <w:rPr>
          <w:spacing w:val="1"/>
          <w:sz w:val="18"/>
        </w:rPr>
        <w:t> </w:t>
      </w:r>
      <w:r>
        <w:rPr>
          <w:sz w:val="18"/>
        </w:rPr>
        <w:t>подготовка</w:t>
      </w:r>
      <w:r>
        <w:rPr>
          <w:spacing w:val="1"/>
          <w:sz w:val="18"/>
        </w:rPr>
        <w:t> </w:t>
      </w:r>
      <w:r>
        <w:rPr>
          <w:sz w:val="18"/>
        </w:rPr>
        <w:t>у</w:t>
      </w:r>
      <w:r>
        <w:rPr>
          <w:spacing w:val="1"/>
          <w:sz w:val="18"/>
        </w:rPr>
        <w:t> </w:t>
      </w:r>
      <w:r>
        <w:rPr>
          <w:sz w:val="18"/>
        </w:rPr>
        <w:t>борцов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боксеров</w:t>
      </w:r>
      <w:r>
        <w:rPr>
          <w:spacing w:val="1"/>
          <w:sz w:val="18"/>
        </w:rPr>
        <w:t> </w:t>
      </w:r>
      <w:r>
        <w:rPr>
          <w:sz w:val="18"/>
        </w:rPr>
        <w:t>насыщена</w:t>
      </w:r>
      <w:r>
        <w:rPr>
          <w:spacing w:val="1"/>
          <w:sz w:val="18"/>
        </w:rPr>
        <w:t> </w:t>
      </w:r>
      <w:r>
        <w:rPr>
          <w:sz w:val="18"/>
        </w:rPr>
        <w:t>разнообразными</w:t>
      </w:r>
      <w:r>
        <w:rPr>
          <w:spacing w:val="1"/>
          <w:sz w:val="18"/>
        </w:rPr>
        <w:t> </w:t>
      </w:r>
      <w:r>
        <w:rPr>
          <w:sz w:val="18"/>
        </w:rPr>
        <w:t>упражнениями,</w:t>
      </w:r>
      <w:r>
        <w:rPr>
          <w:spacing w:val="1"/>
          <w:sz w:val="18"/>
        </w:rPr>
        <w:t> </w:t>
      </w:r>
      <w:r>
        <w:rPr>
          <w:sz w:val="18"/>
        </w:rPr>
        <w:t>комплексно</w:t>
      </w:r>
      <w:r>
        <w:rPr>
          <w:spacing w:val="1"/>
          <w:sz w:val="18"/>
        </w:rPr>
        <w:t> </w:t>
      </w:r>
      <w:r>
        <w:rPr>
          <w:sz w:val="18"/>
        </w:rPr>
        <w:t>развивающими</w:t>
      </w:r>
      <w:r>
        <w:rPr>
          <w:spacing w:val="1"/>
          <w:sz w:val="18"/>
        </w:rPr>
        <w:t> </w:t>
      </w:r>
      <w:r>
        <w:rPr>
          <w:sz w:val="18"/>
        </w:rPr>
        <w:t>скоростно-силовые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координационные</w:t>
      </w:r>
      <w:r>
        <w:rPr>
          <w:spacing w:val="1"/>
          <w:sz w:val="18"/>
        </w:rPr>
        <w:t> </w:t>
      </w:r>
      <w:r>
        <w:rPr>
          <w:sz w:val="18"/>
        </w:rPr>
        <w:t>способности,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быстроту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двигательных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реакций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8"/>
          <w:sz w:val="18"/>
        </w:rPr>
        <w:t> </w:t>
      </w:r>
      <w:r>
        <w:rPr>
          <w:sz w:val="18"/>
        </w:rPr>
        <w:t>выносливость</w:t>
      </w:r>
      <w:r>
        <w:rPr>
          <w:spacing w:val="-7"/>
          <w:sz w:val="18"/>
        </w:rPr>
        <w:t> </w:t>
      </w:r>
      <w:r>
        <w:rPr>
          <w:sz w:val="18"/>
        </w:rPr>
        <w:t>в</w:t>
      </w:r>
      <w:r>
        <w:rPr>
          <w:spacing w:val="-11"/>
          <w:sz w:val="18"/>
        </w:rPr>
        <w:t> </w:t>
      </w:r>
      <w:r>
        <w:rPr>
          <w:sz w:val="18"/>
        </w:rPr>
        <w:t>работе</w:t>
      </w:r>
      <w:r>
        <w:rPr>
          <w:spacing w:val="-8"/>
          <w:sz w:val="18"/>
        </w:rPr>
        <w:t> </w:t>
      </w:r>
      <w:r>
        <w:rPr>
          <w:sz w:val="18"/>
        </w:rPr>
        <w:t>переменной</w:t>
      </w:r>
      <w:r>
        <w:rPr>
          <w:spacing w:val="-8"/>
          <w:sz w:val="18"/>
        </w:rPr>
        <w:t> </w:t>
      </w:r>
      <w:r>
        <w:rPr>
          <w:sz w:val="18"/>
        </w:rPr>
        <w:t>интенсивности</w:t>
      </w:r>
    </w:p>
    <w:p>
      <w:pPr>
        <w:spacing w:before="142"/>
        <w:ind w:left="3529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452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192" w:right="2711" w:firstLine="0"/>
        <w:jc w:val="both"/>
        <w:rPr>
          <w:sz w:val="18"/>
        </w:rPr>
      </w:pPr>
      <w:r>
        <w:rPr>
          <w:sz w:val="18"/>
        </w:rPr>
        <w:t>и т. д. Уже из этих примеров видно, что общая</w:t>
      </w:r>
      <w:r>
        <w:rPr>
          <w:spacing w:val="45"/>
          <w:sz w:val="18"/>
        </w:rPr>
        <w:t> </w:t>
      </w:r>
      <w:r>
        <w:rPr>
          <w:sz w:val="18"/>
        </w:rPr>
        <w:t>физическая подготовка спортсмена</w:t>
      </w:r>
      <w:r>
        <w:rPr>
          <w:spacing w:val="1"/>
          <w:sz w:val="18"/>
        </w:rPr>
        <w:t> </w:t>
      </w:r>
      <w:r>
        <w:rPr>
          <w:sz w:val="18"/>
        </w:rPr>
        <w:t>так или иначе специализируется применительно к особенностям избранного вида</w:t>
      </w:r>
      <w:r>
        <w:rPr>
          <w:spacing w:val="1"/>
          <w:sz w:val="18"/>
        </w:rPr>
        <w:t> </w:t>
      </w:r>
      <w:r>
        <w:rPr>
          <w:sz w:val="18"/>
        </w:rPr>
        <w:t>спорта.</w:t>
      </w:r>
    </w:p>
    <w:p>
      <w:pPr>
        <w:pStyle w:val="BodyText"/>
        <w:spacing w:line="199" w:lineRule="auto" w:before="84"/>
        <w:ind w:left="2192" w:right="2691" w:firstLine="331"/>
      </w:pPr>
      <w:r>
        <w:rPr/>
        <w:t>Но данная сторона подготовки спортсмена не становится вполне</w:t>
      </w:r>
      <w:r>
        <w:rPr>
          <w:spacing w:val="1"/>
        </w:rPr>
        <w:t> </w:t>
      </w:r>
      <w:r>
        <w:rPr/>
        <w:t>тождественной специальной подготовке, иначе утрачивалась бы ее</w:t>
      </w:r>
      <w:r>
        <w:rPr>
          <w:spacing w:val="1"/>
        </w:rPr>
        <w:t> </w:t>
      </w:r>
      <w:r>
        <w:rPr/>
        <w:t>роль в системе спортивной подготовки, а в конечном счете и во всей</w:t>
      </w:r>
      <w:r>
        <w:rPr>
          <w:spacing w:val="1"/>
        </w:rPr>
        <w:t> </w:t>
      </w:r>
      <w:r>
        <w:rPr/>
        <w:t>системе-</w:t>
      </w:r>
      <w:r>
        <w:rPr>
          <w:spacing w:val="-4"/>
        </w:rPr>
        <w:t> </w:t>
      </w:r>
      <w:r>
        <w:rPr/>
        <w:t>всестороннего</w:t>
      </w:r>
      <w:r>
        <w:rPr>
          <w:spacing w:val="-3"/>
        </w:rPr>
        <w:t> </w:t>
      </w:r>
      <w:r>
        <w:rPr/>
        <w:t>воспитания.</w:t>
      </w:r>
    </w:p>
    <w:p>
      <w:pPr>
        <w:pStyle w:val="BodyText"/>
        <w:spacing w:line="199" w:lineRule="auto"/>
        <w:ind w:left="2192" w:right="2704" w:firstLine="338"/>
      </w:pPr>
      <w:r>
        <w:rPr>
          <w:i/>
        </w:rPr>
        <w:t>Специальная</w:t>
      </w:r>
      <w:r>
        <w:rPr>
          <w:i/>
          <w:spacing w:val="1"/>
        </w:rPr>
        <w:t> </w:t>
      </w:r>
      <w:r>
        <w:rPr>
          <w:i/>
        </w:rPr>
        <w:t>физическая</w:t>
      </w:r>
      <w:r>
        <w:rPr>
          <w:i/>
          <w:spacing w:val="1"/>
        </w:rPr>
        <w:t> </w:t>
      </w:r>
      <w:r>
        <w:rPr>
          <w:i/>
        </w:rPr>
        <w:t>подготовка</w:t>
      </w:r>
      <w:r>
        <w:rPr>
          <w:i/>
          <w:spacing w:val="1"/>
        </w:rPr>
        <w:t> </w:t>
      </w:r>
      <w:r>
        <w:rPr>
          <w:i/>
        </w:rPr>
        <w:t>спортсмена</w:t>
      </w:r>
      <w:r>
        <w:rPr>
          <w:i/>
          <w:spacing w:val="1"/>
        </w:rPr>
        <w:t> </w:t>
      </w:r>
      <w:r>
        <w:rPr/>
        <w:t>представляет</w:t>
      </w:r>
      <w:r>
        <w:rPr>
          <w:spacing w:val="1"/>
        </w:rPr>
        <w:t> </w:t>
      </w:r>
      <w:r>
        <w:rPr/>
        <w:t>собой воспитание физических способностей, являющихся специфи-</w:t>
      </w:r>
      <w:r>
        <w:rPr>
          <w:spacing w:val="1"/>
        </w:rPr>
        <w:t> </w:t>
      </w:r>
      <w:r>
        <w:rPr/>
        <w:t>ческой</w:t>
      </w:r>
      <w:r>
        <w:rPr>
          <w:spacing w:val="1"/>
        </w:rPr>
        <w:t> </w:t>
      </w:r>
      <w:r>
        <w:rPr/>
        <w:t>предпосылкой</w:t>
      </w:r>
      <w:r>
        <w:rPr>
          <w:spacing w:val="1"/>
        </w:rPr>
        <w:t> </w:t>
      </w:r>
      <w:r>
        <w:rPr/>
        <w:t>достижений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избранном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спорта;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направлена на максимально возможное развитие данных способно-</w:t>
      </w:r>
      <w:r>
        <w:rPr>
          <w:spacing w:val="1"/>
        </w:rPr>
        <w:t> </w:t>
      </w:r>
      <w:r>
        <w:rPr/>
        <w:t>стей.</w:t>
      </w:r>
    </w:p>
    <w:p>
      <w:pPr>
        <w:pStyle w:val="BodyText"/>
        <w:spacing w:line="199" w:lineRule="auto"/>
        <w:ind w:left="2192" w:right="2713" w:firstLine="331"/>
      </w:pPr>
      <w:r>
        <w:rPr/>
        <w:t>Известно, что различные виды спорта требуют различных спо-</w:t>
      </w:r>
      <w:r>
        <w:rPr>
          <w:spacing w:val="1"/>
        </w:rPr>
        <w:t> </w:t>
      </w:r>
      <w:r>
        <w:rPr/>
        <w:t>собностей и (или) неодинакового сочетания тех или иных способ-</w:t>
      </w:r>
      <w:r>
        <w:rPr>
          <w:spacing w:val="1"/>
        </w:rPr>
        <w:t> </w:t>
      </w:r>
      <w:r>
        <w:rPr/>
        <w:t>ностей.</w:t>
      </w:r>
    </w:p>
    <w:p>
      <w:pPr>
        <w:spacing w:line="192" w:lineRule="auto" w:before="20"/>
        <w:ind w:left="2178" w:right="2688" w:firstLine="331"/>
        <w:jc w:val="both"/>
        <w:rPr>
          <w:sz w:val="18"/>
        </w:rPr>
      </w:pPr>
      <w:r>
        <w:rPr>
          <w:sz w:val="18"/>
        </w:rPr>
        <w:t>Так, спринтер должен обладать прежде всего высокоразвитыми скоростными 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скоростно-силовыми способностями в </w:t>
      </w:r>
      <w:r>
        <w:rPr>
          <w:sz w:val="18"/>
        </w:rPr>
        <w:t>особом соотношении, условно обозначаемом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термином «спринтерская мощность», а также </w:t>
      </w:r>
      <w:r>
        <w:rPr>
          <w:sz w:val="18"/>
        </w:rPr>
        <w:t>развитой спринтерской выносливостью,</w:t>
      </w:r>
      <w:r>
        <w:rPr>
          <w:spacing w:val="1"/>
          <w:sz w:val="18"/>
        </w:rPr>
        <w:t> </w:t>
      </w:r>
      <w:r>
        <w:rPr>
          <w:sz w:val="18"/>
        </w:rPr>
        <w:t>основанной,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частности,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возможностях</w:t>
      </w:r>
      <w:r>
        <w:rPr>
          <w:spacing w:val="1"/>
          <w:sz w:val="18"/>
        </w:rPr>
        <w:t> </w:t>
      </w:r>
      <w:r>
        <w:rPr>
          <w:sz w:val="18"/>
        </w:rPr>
        <w:t>анаэробного</w:t>
      </w:r>
      <w:r>
        <w:rPr>
          <w:spacing w:val="1"/>
          <w:sz w:val="18"/>
        </w:rPr>
        <w:t> </w:t>
      </w:r>
      <w:r>
        <w:rPr>
          <w:sz w:val="18"/>
        </w:rPr>
        <w:t>использования</w:t>
      </w:r>
      <w:r>
        <w:rPr>
          <w:spacing w:val="1"/>
          <w:sz w:val="18"/>
        </w:rPr>
        <w:t> </w:t>
      </w:r>
      <w:r>
        <w:rPr>
          <w:sz w:val="18"/>
        </w:rPr>
        <w:t>энергети-</w:t>
      </w:r>
      <w:r>
        <w:rPr>
          <w:spacing w:val="1"/>
          <w:sz w:val="18"/>
        </w:rPr>
        <w:t> </w:t>
      </w:r>
      <w:r>
        <w:rPr>
          <w:sz w:val="18"/>
        </w:rPr>
        <w:t>ческих</w:t>
      </w:r>
      <w:r>
        <w:rPr>
          <w:spacing w:val="1"/>
          <w:sz w:val="18"/>
        </w:rPr>
        <w:t> </w:t>
      </w:r>
      <w:r>
        <w:rPr>
          <w:sz w:val="18"/>
        </w:rPr>
        <w:t>ресурсов</w:t>
      </w:r>
      <w:r>
        <w:rPr>
          <w:spacing w:val="1"/>
          <w:sz w:val="18"/>
        </w:rPr>
        <w:t> </w:t>
      </w:r>
      <w:r>
        <w:rPr>
          <w:sz w:val="18"/>
        </w:rPr>
        <w:t>мышечного</w:t>
      </w:r>
      <w:r>
        <w:rPr>
          <w:spacing w:val="1"/>
          <w:sz w:val="18"/>
        </w:rPr>
        <w:t> </w:t>
      </w:r>
      <w:r>
        <w:rPr>
          <w:sz w:val="18"/>
        </w:rPr>
        <w:t>сокращения.</w:t>
      </w:r>
      <w:r>
        <w:rPr>
          <w:spacing w:val="1"/>
          <w:sz w:val="18"/>
        </w:rPr>
        <w:t> </w:t>
      </w:r>
      <w:r>
        <w:rPr>
          <w:sz w:val="18"/>
        </w:rPr>
        <w:t>Стайеру</w:t>
      </w:r>
      <w:r>
        <w:rPr>
          <w:spacing w:val="1"/>
          <w:sz w:val="18"/>
        </w:rPr>
        <w:t> </w:t>
      </w:r>
      <w:r>
        <w:rPr>
          <w:sz w:val="18"/>
        </w:rPr>
        <w:t>же</w:t>
      </w:r>
      <w:r>
        <w:rPr>
          <w:spacing w:val="1"/>
          <w:sz w:val="18"/>
        </w:rPr>
        <w:t> </w:t>
      </w:r>
      <w:r>
        <w:rPr>
          <w:sz w:val="18"/>
        </w:rPr>
        <w:t>нужна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первую</w:t>
      </w:r>
      <w:r>
        <w:rPr>
          <w:spacing w:val="1"/>
          <w:sz w:val="18"/>
        </w:rPr>
        <w:t> </w:t>
      </w:r>
      <w:r>
        <w:rPr>
          <w:sz w:val="18"/>
        </w:rPr>
        <w:t>очередь</w:t>
      </w:r>
      <w:r>
        <w:rPr>
          <w:spacing w:val="1"/>
          <w:sz w:val="18"/>
        </w:rPr>
        <w:t> </w:t>
      </w:r>
      <w:r>
        <w:rPr>
          <w:sz w:val="18"/>
        </w:rPr>
        <w:t>выносливость стайерского типа, основанная на совершенном протекании аэробных</w:t>
      </w:r>
      <w:r>
        <w:rPr>
          <w:spacing w:val="1"/>
          <w:sz w:val="18"/>
        </w:rPr>
        <w:t> </w:t>
      </w:r>
      <w:r>
        <w:rPr>
          <w:sz w:val="18"/>
        </w:rPr>
        <w:t>обменных процессов и высоком уровне развития соответствующих морфофункцио-</w:t>
      </w:r>
      <w:r>
        <w:rPr>
          <w:spacing w:val="1"/>
          <w:sz w:val="18"/>
        </w:rPr>
        <w:t> </w:t>
      </w:r>
      <w:r>
        <w:rPr>
          <w:sz w:val="18"/>
        </w:rPr>
        <w:t>нальных</w:t>
      </w:r>
      <w:r>
        <w:rPr>
          <w:spacing w:val="1"/>
          <w:sz w:val="18"/>
        </w:rPr>
        <w:t> </w:t>
      </w:r>
      <w:r>
        <w:rPr>
          <w:sz w:val="18"/>
        </w:rPr>
        <w:t>свойств</w:t>
      </w:r>
      <w:r>
        <w:rPr>
          <w:spacing w:val="1"/>
          <w:sz w:val="18"/>
        </w:rPr>
        <w:t> </w:t>
      </w:r>
      <w:r>
        <w:rPr>
          <w:sz w:val="18"/>
        </w:rPr>
        <w:t>организма.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борца</w:t>
      </w:r>
      <w:r>
        <w:rPr>
          <w:spacing w:val="1"/>
          <w:sz w:val="18"/>
        </w:rPr>
        <w:t> </w:t>
      </w:r>
      <w:r>
        <w:rPr>
          <w:sz w:val="18"/>
        </w:rPr>
        <w:t>требуется</w:t>
      </w:r>
      <w:r>
        <w:rPr>
          <w:spacing w:val="1"/>
          <w:sz w:val="18"/>
        </w:rPr>
        <w:t> </w:t>
      </w:r>
      <w:r>
        <w:rPr>
          <w:sz w:val="18"/>
        </w:rPr>
        <w:t>особая</w:t>
      </w:r>
      <w:r>
        <w:rPr>
          <w:spacing w:val="1"/>
          <w:sz w:val="18"/>
        </w:rPr>
        <w:t> </w:t>
      </w:r>
      <w:r>
        <w:rPr>
          <w:sz w:val="18"/>
        </w:rPr>
        <w:t>силовая</w:t>
      </w:r>
      <w:r>
        <w:rPr>
          <w:spacing w:val="1"/>
          <w:sz w:val="18"/>
        </w:rPr>
        <w:t> </w:t>
      </w:r>
      <w:r>
        <w:rPr>
          <w:sz w:val="18"/>
        </w:rPr>
        <w:t>выносливость,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специфические координационные </w:t>
      </w:r>
      <w:r>
        <w:rPr>
          <w:sz w:val="18"/>
        </w:rPr>
        <w:t>способности и гибкость, сочетаемые с изометриче-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скими и динамическими силовыми способностями. </w:t>
      </w:r>
      <w:r>
        <w:rPr>
          <w:sz w:val="18"/>
        </w:rPr>
        <w:t>У гимнастов особую роль играют</w:t>
      </w:r>
      <w:r>
        <w:rPr>
          <w:spacing w:val="1"/>
          <w:sz w:val="18"/>
        </w:rPr>
        <w:t> </w:t>
      </w:r>
      <w:r>
        <w:rPr>
          <w:sz w:val="18"/>
        </w:rPr>
        <w:t>способность быстро осваивать новые формы движений, способность выразительно и</w:t>
      </w:r>
      <w:r>
        <w:rPr>
          <w:spacing w:val="1"/>
          <w:sz w:val="18"/>
        </w:rPr>
        <w:t> </w:t>
      </w:r>
      <w:r>
        <w:rPr>
          <w:sz w:val="18"/>
        </w:rPr>
        <w:t>точно координированно выполнять комбинации специальных упражнений по строго</w:t>
      </w:r>
      <w:r>
        <w:rPr>
          <w:spacing w:val="1"/>
          <w:sz w:val="18"/>
        </w:rPr>
        <w:t> </w:t>
      </w:r>
      <w:r>
        <w:rPr>
          <w:sz w:val="18"/>
        </w:rPr>
        <w:t>заданной</w:t>
      </w:r>
      <w:r>
        <w:rPr>
          <w:spacing w:val="1"/>
          <w:sz w:val="18"/>
        </w:rPr>
        <w:t> </w:t>
      </w:r>
      <w:r>
        <w:rPr>
          <w:sz w:val="18"/>
        </w:rPr>
        <w:t>программе,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координационная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силовая</w:t>
      </w:r>
      <w:r>
        <w:rPr>
          <w:spacing w:val="1"/>
          <w:sz w:val="18"/>
        </w:rPr>
        <w:t> </w:t>
      </w:r>
      <w:r>
        <w:rPr>
          <w:sz w:val="18"/>
        </w:rPr>
        <w:t>выносливость,</w:t>
      </w:r>
      <w:r>
        <w:rPr>
          <w:spacing w:val="1"/>
          <w:sz w:val="18"/>
        </w:rPr>
        <w:t> </w:t>
      </w:r>
      <w:r>
        <w:rPr>
          <w:sz w:val="18"/>
        </w:rPr>
        <w:t>позво-</w:t>
      </w:r>
      <w:r>
        <w:rPr>
          <w:spacing w:val="1"/>
          <w:sz w:val="18"/>
        </w:rPr>
        <w:t> </w:t>
      </w:r>
      <w:r>
        <w:rPr>
          <w:sz w:val="18"/>
        </w:rPr>
        <w:t>ляющая</w:t>
      </w:r>
      <w:r>
        <w:rPr>
          <w:spacing w:val="1"/>
          <w:sz w:val="18"/>
        </w:rPr>
        <w:t> </w:t>
      </w:r>
      <w:r>
        <w:rPr>
          <w:sz w:val="18"/>
        </w:rPr>
        <w:t>сохранять</w:t>
      </w:r>
      <w:r>
        <w:rPr>
          <w:spacing w:val="1"/>
          <w:sz w:val="18"/>
        </w:rPr>
        <w:t> </w:t>
      </w:r>
      <w:r>
        <w:rPr>
          <w:sz w:val="18"/>
        </w:rPr>
        <w:t>высокое</w:t>
      </w:r>
      <w:r>
        <w:rPr>
          <w:spacing w:val="1"/>
          <w:sz w:val="18"/>
        </w:rPr>
        <w:t> </w:t>
      </w:r>
      <w:r>
        <w:rPr>
          <w:sz w:val="18"/>
        </w:rPr>
        <w:t>качество</w:t>
      </w:r>
      <w:r>
        <w:rPr>
          <w:spacing w:val="1"/>
          <w:sz w:val="18"/>
        </w:rPr>
        <w:t> </w:t>
      </w:r>
      <w:r>
        <w:rPr>
          <w:sz w:val="18"/>
        </w:rPr>
        <w:t>движений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протяжении</w:t>
      </w:r>
      <w:r>
        <w:rPr>
          <w:spacing w:val="1"/>
          <w:sz w:val="18"/>
        </w:rPr>
        <w:t> </w:t>
      </w:r>
      <w:r>
        <w:rPr>
          <w:sz w:val="18"/>
        </w:rPr>
        <w:t>всей</w:t>
      </w:r>
      <w:r>
        <w:rPr>
          <w:spacing w:val="1"/>
          <w:sz w:val="18"/>
        </w:rPr>
        <w:t> </w:t>
      </w:r>
      <w:r>
        <w:rPr>
          <w:sz w:val="18"/>
        </w:rPr>
        <w:t>программы</w:t>
      </w:r>
      <w:r>
        <w:rPr>
          <w:spacing w:val="1"/>
          <w:sz w:val="18"/>
        </w:rPr>
        <w:t> </w:t>
      </w:r>
      <w:r>
        <w:rPr>
          <w:sz w:val="18"/>
        </w:rPr>
        <w:t>гимнастического многоборья.</w:t>
      </w:r>
    </w:p>
    <w:p>
      <w:pPr>
        <w:pStyle w:val="BodyText"/>
        <w:spacing w:line="199" w:lineRule="auto" w:before="99"/>
        <w:ind w:left="2206" w:right="2682" w:firstLine="316"/>
      </w:pPr>
      <w:r>
        <w:rPr/>
        <w:t>Естественно, в процессе занятий избранным видом спорта необ-</w:t>
      </w:r>
      <w:r>
        <w:rPr>
          <w:spacing w:val="1"/>
        </w:rPr>
        <w:t> </w:t>
      </w:r>
      <w:r>
        <w:rPr/>
        <w:t>ходимо</w:t>
      </w:r>
      <w:r>
        <w:rPr>
          <w:spacing w:val="1"/>
        </w:rPr>
        <w:t> </w:t>
      </w:r>
      <w:r>
        <w:rPr/>
        <w:t>избирательно</w:t>
      </w:r>
      <w:r>
        <w:rPr>
          <w:spacing w:val="1"/>
        </w:rPr>
        <w:t> </w:t>
      </w:r>
      <w:r>
        <w:rPr/>
        <w:t>воздействовать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способности,</w:t>
      </w:r>
      <w:r>
        <w:rPr>
          <w:spacing w:val="55"/>
        </w:rPr>
        <w:t> </w:t>
      </w:r>
      <w:r>
        <w:rPr/>
        <w:t>отвечающие</w:t>
      </w:r>
      <w:r>
        <w:rPr>
          <w:spacing w:val="-52"/>
        </w:rPr>
        <w:t> </w:t>
      </w:r>
      <w:r>
        <w:rPr/>
        <w:t>его</w:t>
      </w:r>
      <w:r>
        <w:rPr>
          <w:spacing w:val="1"/>
        </w:rPr>
        <w:t> </w:t>
      </w:r>
      <w:r>
        <w:rPr/>
        <w:t>специфике,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максимально</w:t>
      </w:r>
      <w:r>
        <w:rPr>
          <w:spacing w:val="1"/>
        </w:rPr>
        <w:t> </w:t>
      </w:r>
      <w:r>
        <w:rPr/>
        <w:t>возможную</w:t>
      </w:r>
      <w:r>
        <w:rPr>
          <w:spacing w:val="1"/>
        </w:rPr>
        <w:t> </w:t>
      </w:r>
      <w:r>
        <w:rPr/>
        <w:t>степень их развития. Этим и определяется суть специальной физи-</w:t>
      </w:r>
      <w:r>
        <w:rPr>
          <w:spacing w:val="1"/>
        </w:rPr>
        <w:t> </w:t>
      </w:r>
      <w:r>
        <w:rPr/>
        <w:t>ческой</w:t>
      </w:r>
      <w:r>
        <w:rPr>
          <w:spacing w:val="-1"/>
        </w:rPr>
        <w:t> </w:t>
      </w:r>
      <w:r>
        <w:rPr/>
        <w:t>подготовки</w:t>
      </w:r>
      <w:r>
        <w:rPr>
          <w:spacing w:val="-3"/>
        </w:rPr>
        <w:t> </w:t>
      </w:r>
      <w:r>
        <w:rPr/>
        <w:t>спортсмена.</w:t>
      </w:r>
    </w:p>
    <w:p>
      <w:pPr>
        <w:pStyle w:val="BodyText"/>
        <w:spacing w:line="199" w:lineRule="auto"/>
        <w:ind w:left="2199" w:right="2699" w:firstLine="324"/>
      </w:pPr>
      <w:r>
        <w:rPr/>
        <w:t>Общая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специальная</w:t>
      </w:r>
      <w:r>
        <w:rPr>
          <w:spacing w:val="1"/>
        </w:rPr>
        <w:t> </w:t>
      </w:r>
      <w:r>
        <w:rPr/>
        <w:t>подготовка</w:t>
      </w:r>
      <w:r>
        <w:rPr>
          <w:spacing w:val="1"/>
        </w:rPr>
        <w:t> </w:t>
      </w:r>
      <w:r>
        <w:rPr/>
        <w:t>представляют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две</w:t>
      </w:r>
      <w:r>
        <w:rPr>
          <w:spacing w:val="1"/>
        </w:rPr>
        <w:t> </w:t>
      </w:r>
      <w:r>
        <w:rPr/>
        <w:t>не-</w:t>
      </w:r>
      <w:r>
        <w:rPr>
          <w:spacing w:val="1"/>
        </w:rPr>
        <w:t> </w:t>
      </w:r>
      <w:r>
        <w:rPr/>
        <w:t>отъемлемые части всесторонней физической подготовки спортсмена.</w:t>
      </w:r>
      <w:r>
        <w:rPr>
          <w:spacing w:val="1"/>
        </w:rPr>
        <w:t> </w:t>
      </w:r>
      <w:r>
        <w:rPr/>
        <w:t>Как будет видно из дальнейшего изложения, они представлены на</w:t>
      </w:r>
      <w:r>
        <w:rPr>
          <w:spacing w:val="1"/>
        </w:rPr>
        <w:t> </w:t>
      </w:r>
      <w:r>
        <w:rPr/>
        <w:t>всех этапах многолетнего процесса спортивного совершенствования,</w:t>
      </w:r>
      <w:r>
        <w:rPr>
          <w:spacing w:val="1"/>
        </w:rPr>
        <w:t> </w:t>
      </w:r>
      <w:r>
        <w:rPr/>
        <w:t>но</w:t>
      </w:r>
      <w:r>
        <w:rPr>
          <w:spacing w:val="-1"/>
        </w:rPr>
        <w:t> </w:t>
      </w:r>
      <w:r>
        <w:rPr/>
        <w:t>их</w:t>
      </w:r>
      <w:r>
        <w:rPr>
          <w:spacing w:val="-1"/>
        </w:rPr>
        <w:t> </w:t>
      </w:r>
      <w:r>
        <w:rPr/>
        <w:t>соотношение</w:t>
      </w:r>
      <w:r>
        <w:rPr>
          <w:spacing w:val="-1"/>
        </w:rPr>
        <w:t> </w:t>
      </w:r>
      <w:r>
        <w:rPr/>
        <w:t>на</w:t>
      </w:r>
      <w:r>
        <w:rPr>
          <w:spacing w:val="-3"/>
        </w:rPr>
        <w:t> </w:t>
      </w:r>
      <w:r>
        <w:rPr/>
        <w:t>различных</w:t>
      </w:r>
      <w:r>
        <w:rPr>
          <w:spacing w:val="-1"/>
        </w:rPr>
        <w:t> </w:t>
      </w:r>
      <w:r>
        <w:rPr/>
        <w:t>этапах</w:t>
      </w:r>
      <w:r>
        <w:rPr>
          <w:spacing w:val="-1"/>
        </w:rPr>
        <w:t> </w:t>
      </w:r>
      <w:r>
        <w:rPr/>
        <w:t>закономерно изменяется*.</w:t>
      </w:r>
    </w:p>
    <w:p>
      <w:pPr>
        <w:pStyle w:val="BodyText"/>
        <w:spacing w:line="199" w:lineRule="auto"/>
        <w:ind w:left="2185" w:right="2701" w:firstLine="338"/>
      </w:pPr>
      <w:r>
        <w:rPr>
          <w:b/>
          <w:spacing w:val="-4"/>
        </w:rPr>
        <w:t>Спортивно-техническая </w:t>
      </w:r>
      <w:r>
        <w:rPr>
          <w:b/>
          <w:spacing w:val="-3"/>
        </w:rPr>
        <w:t>и тактическая подготовка. </w:t>
      </w:r>
      <w:r>
        <w:rPr>
          <w:spacing w:val="-3"/>
        </w:rPr>
        <w:t>Наряду с фи-</w:t>
      </w:r>
      <w:r>
        <w:rPr>
          <w:spacing w:val="-52"/>
        </w:rPr>
        <w:t> </w:t>
      </w:r>
      <w:r>
        <w:rPr/>
        <w:t>зической подготовкой большое место в спортивной тренировке зани-</w:t>
      </w:r>
      <w:r>
        <w:rPr>
          <w:spacing w:val="1"/>
        </w:rPr>
        <w:t> </w:t>
      </w:r>
      <w:r>
        <w:rPr/>
        <w:t>мают практические разделы технической и тактической подготовки</w:t>
      </w:r>
      <w:r>
        <w:rPr>
          <w:spacing w:val="1"/>
        </w:rPr>
        <w:t> </w:t>
      </w:r>
      <w:r>
        <w:rPr/>
        <w:t>спортсмена. Спортивная техника представляет собой более или менее</w:t>
      </w:r>
      <w:r>
        <w:rPr>
          <w:spacing w:val="-52"/>
        </w:rPr>
        <w:t> </w:t>
      </w:r>
      <w:r>
        <w:rPr/>
        <w:t>совершенные</w:t>
      </w:r>
      <w:r>
        <w:rPr>
          <w:spacing w:val="1"/>
        </w:rPr>
        <w:t> </w:t>
      </w:r>
      <w:r>
        <w:rPr/>
        <w:t>способы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соревновательных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спортивная тактика является формой объединения всей совокупности</w:t>
      </w:r>
      <w:r>
        <w:rPr>
          <w:spacing w:val="-52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соревновательной</w:t>
      </w:r>
      <w:r>
        <w:rPr>
          <w:spacing w:val="1"/>
        </w:rPr>
        <w:t> </w:t>
      </w:r>
      <w:r>
        <w:rPr/>
        <w:t>цели.</w:t>
      </w:r>
      <w:r>
        <w:rPr>
          <w:spacing w:val="1"/>
        </w:rPr>
        <w:t> </w:t>
      </w:r>
      <w:r>
        <w:rPr/>
        <w:t>Этим</w:t>
      </w:r>
      <w:r>
        <w:rPr>
          <w:spacing w:val="-1"/>
        </w:rPr>
        <w:t> </w:t>
      </w:r>
      <w:r>
        <w:rPr/>
        <w:t>объясняется теснейшая</w:t>
      </w:r>
      <w:r>
        <w:rPr>
          <w:spacing w:val="-1"/>
        </w:rPr>
        <w:t> </w:t>
      </w:r>
      <w:r>
        <w:rPr/>
        <w:t>взаимосвязь</w:t>
      </w:r>
      <w:r>
        <w:rPr>
          <w:spacing w:val="-1"/>
        </w:rPr>
        <w:t> </w:t>
      </w:r>
      <w:r>
        <w:rPr/>
        <w:t>технической и</w:t>
      </w:r>
      <w:r>
        <w:rPr>
          <w:spacing w:val="-1"/>
        </w:rPr>
        <w:t> </w:t>
      </w:r>
      <w:r>
        <w:rPr/>
        <w:t>так-</w:t>
      </w:r>
    </w:p>
    <w:p>
      <w:pPr>
        <w:pStyle w:val="BodyText"/>
        <w:spacing w:before="9"/>
        <w:jc w:val="left"/>
        <w:rPr>
          <w:sz w:val="34"/>
        </w:rPr>
      </w:pPr>
    </w:p>
    <w:p>
      <w:pPr>
        <w:spacing w:line="184" w:lineRule="auto" w:before="0"/>
        <w:ind w:left="2192" w:right="2869" w:firstLine="352"/>
        <w:jc w:val="left"/>
        <w:rPr>
          <w:sz w:val="18"/>
        </w:rPr>
      </w:pPr>
      <w:r>
        <w:rPr>
          <w:sz w:val="18"/>
        </w:rPr>
        <w:t>* Подробнее о физической подготовке спортсмена см. в соответствующих раз-</w:t>
      </w:r>
      <w:r>
        <w:rPr>
          <w:spacing w:val="-42"/>
          <w:sz w:val="18"/>
        </w:rPr>
        <w:t> </w:t>
      </w:r>
      <w:r>
        <w:rPr>
          <w:sz w:val="18"/>
        </w:rPr>
        <w:t>делах</w:t>
      </w:r>
      <w:r>
        <w:rPr>
          <w:spacing w:val="-2"/>
          <w:sz w:val="18"/>
        </w:rPr>
        <w:t> </w:t>
      </w:r>
      <w:r>
        <w:rPr>
          <w:sz w:val="18"/>
        </w:rPr>
        <w:t>лит.</w:t>
      </w:r>
      <w:r>
        <w:rPr>
          <w:spacing w:val="1"/>
          <w:sz w:val="18"/>
        </w:rPr>
        <w:t> </w:t>
      </w:r>
      <w:r>
        <w:rPr>
          <w:sz w:val="18"/>
        </w:rPr>
        <w:t>1, 3,</w:t>
      </w:r>
      <w:r>
        <w:rPr>
          <w:spacing w:val="-2"/>
          <w:sz w:val="18"/>
        </w:rPr>
        <w:t> </w:t>
      </w:r>
      <w:r>
        <w:rPr>
          <w:sz w:val="18"/>
        </w:rPr>
        <w:t>5.</w:t>
      </w:r>
    </w:p>
    <w:p>
      <w:pPr>
        <w:spacing w:before="132"/>
        <w:ind w:left="3445" w:right="0" w:firstLine="0"/>
        <w:jc w:val="left"/>
        <w:rPr>
          <w:sz w:val="18"/>
        </w:rPr>
      </w:pPr>
      <w:r>
        <w:rPr>
          <w:sz w:val="18"/>
        </w:rPr>
        <w:t>453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84" w:lineRule="auto" w:before="122"/>
        <w:ind w:left="2310" w:right="2860"/>
        <w:jc w:val="left"/>
      </w:pPr>
      <w:r>
        <w:rPr/>
        <w:t>тической</w:t>
      </w:r>
      <w:r>
        <w:rPr>
          <w:spacing w:val="8"/>
        </w:rPr>
        <w:t> </w:t>
      </w:r>
      <w:r>
        <w:rPr/>
        <w:t>подготовки</w:t>
      </w:r>
      <w:r>
        <w:rPr>
          <w:spacing w:val="8"/>
        </w:rPr>
        <w:t> </w:t>
      </w:r>
      <w:r>
        <w:rPr/>
        <w:t>спортсмена,</w:t>
      </w:r>
      <w:r>
        <w:rPr>
          <w:spacing w:val="6"/>
        </w:rPr>
        <w:t> </w:t>
      </w:r>
      <w:r>
        <w:rPr/>
        <w:t>которые</w:t>
      </w:r>
      <w:r>
        <w:rPr>
          <w:spacing w:val="7"/>
        </w:rPr>
        <w:t> </w:t>
      </w:r>
      <w:r>
        <w:rPr/>
        <w:t>можно</w:t>
      </w:r>
      <w:r>
        <w:rPr>
          <w:spacing w:val="8"/>
        </w:rPr>
        <w:t> </w:t>
      </w:r>
      <w:r>
        <w:rPr/>
        <w:t>разделять</w:t>
      </w:r>
      <w:r>
        <w:rPr>
          <w:spacing w:val="8"/>
        </w:rPr>
        <w:t> </w:t>
      </w:r>
      <w:r>
        <w:rPr/>
        <w:t>лишь</w:t>
      </w:r>
      <w:r>
        <w:rPr>
          <w:spacing w:val="-52"/>
        </w:rPr>
        <w:t> </w:t>
      </w:r>
      <w:r>
        <w:rPr/>
        <w:t>условно.</w:t>
      </w:r>
    </w:p>
    <w:p>
      <w:pPr>
        <w:pStyle w:val="BodyText"/>
        <w:spacing w:line="199" w:lineRule="auto" w:before="8"/>
        <w:ind w:left="2302" w:right="2593" w:firstLine="324"/>
        <w:jc w:val="left"/>
      </w:pPr>
      <w:r>
        <w:rPr>
          <w:i/>
        </w:rPr>
        <w:t>«Технической подготовкой-»</w:t>
      </w:r>
      <w:r>
        <w:rPr>
          <w:i/>
          <w:spacing w:val="1"/>
        </w:rPr>
        <w:t> </w:t>
      </w:r>
      <w:r>
        <w:rPr/>
        <w:t>спортсмена</w:t>
      </w:r>
      <w:r>
        <w:rPr>
          <w:spacing w:val="1"/>
        </w:rPr>
        <w:t> </w:t>
      </w:r>
      <w:r>
        <w:rPr/>
        <w:t>называют</w:t>
      </w:r>
      <w:r>
        <w:rPr>
          <w:spacing w:val="1"/>
        </w:rPr>
        <w:t> </w:t>
      </w:r>
      <w:r>
        <w:rPr/>
        <w:t>обучение его</w:t>
      </w:r>
      <w:r>
        <w:rPr>
          <w:spacing w:val="-52"/>
        </w:rPr>
        <w:t> </w:t>
      </w:r>
      <w:r>
        <w:rPr/>
        <w:t>технике</w:t>
      </w:r>
      <w:r>
        <w:rPr>
          <w:spacing w:val="43"/>
        </w:rPr>
        <w:t> </w:t>
      </w:r>
      <w:r>
        <w:rPr/>
        <w:t>действий,</w:t>
      </w:r>
      <w:r>
        <w:rPr>
          <w:spacing w:val="43"/>
        </w:rPr>
        <w:t> </w:t>
      </w:r>
      <w:r>
        <w:rPr/>
        <w:t>выполняемых</w:t>
      </w:r>
      <w:r>
        <w:rPr>
          <w:spacing w:val="44"/>
        </w:rPr>
        <w:t> </w:t>
      </w:r>
      <w:r>
        <w:rPr/>
        <w:t>в</w:t>
      </w:r>
      <w:r>
        <w:rPr>
          <w:spacing w:val="42"/>
        </w:rPr>
        <w:t> </w:t>
      </w:r>
      <w:r>
        <w:rPr/>
        <w:t>состязании</w:t>
      </w:r>
      <w:r>
        <w:rPr>
          <w:spacing w:val="42"/>
        </w:rPr>
        <w:t> </w:t>
      </w:r>
      <w:r>
        <w:rPr/>
        <w:t>или</w:t>
      </w:r>
      <w:r>
        <w:rPr>
          <w:spacing w:val="43"/>
        </w:rPr>
        <w:t> </w:t>
      </w:r>
      <w:r>
        <w:rPr/>
        <w:t>служащих</w:t>
      </w:r>
      <w:r>
        <w:rPr>
          <w:spacing w:val="42"/>
        </w:rPr>
        <w:t> </w:t>
      </w:r>
      <w:r>
        <w:rPr/>
        <w:t>сред-</w:t>
      </w:r>
      <w:r>
        <w:rPr>
          <w:spacing w:val="-52"/>
        </w:rPr>
        <w:t> </w:t>
      </w:r>
      <w:r>
        <w:rPr/>
        <w:t>ствами</w:t>
      </w:r>
      <w:r>
        <w:rPr>
          <w:spacing w:val="32"/>
        </w:rPr>
        <w:t> </w:t>
      </w:r>
      <w:r>
        <w:rPr/>
        <w:t>тренировки,</w:t>
      </w:r>
      <w:r>
        <w:rPr>
          <w:spacing w:val="33"/>
        </w:rPr>
        <w:t> </w:t>
      </w:r>
      <w:r>
        <w:rPr/>
        <w:t>и</w:t>
      </w:r>
      <w:r>
        <w:rPr>
          <w:spacing w:val="33"/>
        </w:rPr>
        <w:t> </w:t>
      </w:r>
      <w:r>
        <w:rPr/>
        <w:t>доведение</w:t>
      </w:r>
      <w:r>
        <w:rPr>
          <w:spacing w:val="34"/>
        </w:rPr>
        <w:t> </w:t>
      </w:r>
      <w:r>
        <w:rPr/>
        <w:t>сформированной</w:t>
      </w:r>
      <w:r>
        <w:rPr>
          <w:spacing w:val="34"/>
        </w:rPr>
        <w:t> </w:t>
      </w:r>
      <w:r>
        <w:rPr/>
        <w:t>техники</w:t>
      </w:r>
      <w:r>
        <w:rPr>
          <w:spacing w:val="33"/>
        </w:rPr>
        <w:t> </w:t>
      </w:r>
      <w:r>
        <w:rPr/>
        <w:t>до</w:t>
      </w:r>
      <w:r>
        <w:rPr>
          <w:spacing w:val="33"/>
        </w:rPr>
        <w:t> </w:t>
      </w:r>
      <w:r>
        <w:rPr/>
        <w:t>необ-</w:t>
      </w:r>
      <w:r>
        <w:rPr>
          <w:spacing w:val="-52"/>
        </w:rPr>
        <w:t> </w:t>
      </w:r>
      <w:r>
        <w:rPr/>
        <w:t>ходимой</w:t>
      </w:r>
      <w:r>
        <w:rPr>
          <w:spacing w:val="9"/>
        </w:rPr>
        <w:t> </w:t>
      </w:r>
      <w:r>
        <w:rPr/>
        <w:t>степени</w:t>
      </w:r>
      <w:r>
        <w:rPr>
          <w:spacing w:val="8"/>
        </w:rPr>
        <w:t> </w:t>
      </w:r>
      <w:r>
        <w:rPr/>
        <w:t>совершенства.</w:t>
      </w:r>
      <w:r>
        <w:rPr>
          <w:spacing w:val="10"/>
        </w:rPr>
        <w:t> </w:t>
      </w:r>
      <w:r>
        <w:rPr/>
        <w:t>Центральная</w:t>
      </w:r>
      <w:r>
        <w:rPr>
          <w:spacing w:val="8"/>
        </w:rPr>
        <w:t> </w:t>
      </w:r>
      <w:r>
        <w:rPr/>
        <w:t>задача</w:t>
      </w:r>
      <w:r>
        <w:rPr>
          <w:spacing w:val="9"/>
        </w:rPr>
        <w:t> </w:t>
      </w:r>
      <w:r>
        <w:rPr/>
        <w:t>в</w:t>
      </w:r>
      <w:r>
        <w:rPr>
          <w:spacing w:val="8"/>
        </w:rPr>
        <w:t> </w:t>
      </w:r>
      <w:r>
        <w:rPr/>
        <w:t>спортивно-</w:t>
      </w:r>
      <w:r>
        <w:rPr>
          <w:spacing w:val="-52"/>
        </w:rPr>
        <w:t> </w:t>
      </w:r>
      <w:r>
        <w:rPr/>
        <w:t>технической</w:t>
      </w:r>
      <w:r>
        <w:rPr>
          <w:spacing w:val="8"/>
        </w:rPr>
        <w:t> </w:t>
      </w:r>
      <w:r>
        <w:rPr/>
        <w:t>подготовке</w:t>
      </w:r>
      <w:r>
        <w:rPr>
          <w:spacing w:val="14"/>
        </w:rPr>
        <w:t> </w:t>
      </w:r>
      <w:r>
        <w:rPr/>
        <w:t>—</w:t>
      </w:r>
      <w:r>
        <w:rPr>
          <w:spacing w:val="9"/>
        </w:rPr>
        <w:t> </w:t>
      </w:r>
      <w:r>
        <w:rPr/>
        <w:t>обеспечить</w:t>
      </w:r>
      <w:r>
        <w:rPr>
          <w:spacing w:val="10"/>
        </w:rPr>
        <w:t> </w:t>
      </w:r>
      <w:r>
        <w:rPr/>
        <w:t>формирование</w:t>
      </w:r>
      <w:r>
        <w:rPr>
          <w:spacing w:val="9"/>
        </w:rPr>
        <w:t> </w:t>
      </w:r>
      <w:r>
        <w:rPr/>
        <w:t>таких</w:t>
      </w:r>
      <w:r>
        <w:rPr>
          <w:spacing w:val="11"/>
        </w:rPr>
        <w:t> </w:t>
      </w:r>
      <w:r>
        <w:rPr/>
        <w:t>навыков</w:t>
      </w:r>
      <w:r>
        <w:rPr>
          <w:spacing w:val="-52"/>
        </w:rPr>
        <w:t> </w:t>
      </w:r>
      <w:r>
        <w:rPr/>
        <w:t>выполнения</w:t>
      </w:r>
      <w:r>
        <w:rPr>
          <w:spacing w:val="46"/>
        </w:rPr>
        <w:t> </w:t>
      </w:r>
      <w:r>
        <w:rPr/>
        <w:t>соревновательных</w:t>
      </w:r>
      <w:r>
        <w:rPr>
          <w:spacing w:val="46"/>
        </w:rPr>
        <w:t> </w:t>
      </w:r>
      <w:r>
        <w:rPr/>
        <w:t>действий,</w:t>
      </w:r>
      <w:r>
        <w:rPr>
          <w:spacing w:val="46"/>
        </w:rPr>
        <w:t> </w:t>
      </w:r>
      <w:r>
        <w:rPr/>
        <w:t>которые</w:t>
      </w:r>
      <w:r>
        <w:rPr>
          <w:spacing w:val="49"/>
        </w:rPr>
        <w:t> </w:t>
      </w:r>
      <w:r>
        <w:rPr/>
        <w:t>позволили</w:t>
      </w:r>
      <w:r>
        <w:rPr>
          <w:spacing w:val="46"/>
        </w:rPr>
        <w:t> </w:t>
      </w:r>
      <w:r>
        <w:rPr/>
        <w:t>бы</w:t>
      </w:r>
      <w:r>
        <w:rPr>
          <w:spacing w:val="-52"/>
        </w:rPr>
        <w:t> </w:t>
      </w:r>
      <w:r>
        <w:rPr/>
        <w:t>спортсмену</w:t>
      </w:r>
      <w:r>
        <w:rPr>
          <w:spacing w:val="44"/>
        </w:rPr>
        <w:t> </w:t>
      </w:r>
      <w:r>
        <w:rPr/>
        <w:t>с</w:t>
      </w:r>
      <w:r>
        <w:rPr>
          <w:spacing w:val="45"/>
        </w:rPr>
        <w:t> </w:t>
      </w:r>
      <w:r>
        <w:rPr/>
        <w:t>наибольшей</w:t>
      </w:r>
      <w:r>
        <w:rPr>
          <w:spacing w:val="47"/>
        </w:rPr>
        <w:t> </w:t>
      </w:r>
      <w:r>
        <w:rPr/>
        <w:t>эффективностью</w:t>
      </w:r>
      <w:r>
        <w:rPr>
          <w:spacing w:val="48"/>
        </w:rPr>
        <w:t> </w:t>
      </w:r>
      <w:r>
        <w:rPr/>
        <w:t>использовать</w:t>
      </w:r>
      <w:r>
        <w:rPr>
          <w:spacing w:val="45"/>
        </w:rPr>
        <w:t> </w:t>
      </w:r>
      <w:r>
        <w:rPr/>
        <w:t>свои</w:t>
      </w:r>
      <w:r>
        <w:rPr>
          <w:spacing w:val="47"/>
        </w:rPr>
        <w:t> </w:t>
      </w:r>
      <w:r>
        <w:rPr/>
        <w:t>воз-</w:t>
      </w:r>
      <w:r>
        <w:rPr>
          <w:spacing w:val="-52"/>
        </w:rPr>
        <w:t> </w:t>
      </w:r>
      <w:r>
        <w:rPr/>
        <w:t>можности</w:t>
      </w:r>
      <w:r>
        <w:rPr>
          <w:spacing w:val="18"/>
        </w:rPr>
        <w:t> </w:t>
      </w:r>
      <w:r>
        <w:rPr/>
        <w:t>в</w:t>
      </w:r>
      <w:r>
        <w:rPr>
          <w:spacing w:val="18"/>
        </w:rPr>
        <w:t> </w:t>
      </w:r>
      <w:r>
        <w:rPr/>
        <w:t>состязаниях,</w:t>
      </w:r>
      <w:r>
        <w:rPr>
          <w:spacing w:val="19"/>
        </w:rPr>
        <w:t> </w:t>
      </w:r>
      <w:r>
        <w:rPr/>
        <w:t>а</w:t>
      </w:r>
      <w:r>
        <w:rPr>
          <w:spacing w:val="19"/>
        </w:rPr>
        <w:t> </w:t>
      </w:r>
      <w:r>
        <w:rPr/>
        <w:t>также</w:t>
      </w:r>
      <w:r>
        <w:rPr>
          <w:spacing w:val="19"/>
        </w:rPr>
        <w:t> </w:t>
      </w:r>
      <w:r>
        <w:rPr/>
        <w:t>неуклонное</w:t>
      </w:r>
      <w:r>
        <w:rPr>
          <w:spacing w:val="17"/>
        </w:rPr>
        <w:t> </w:t>
      </w:r>
      <w:r>
        <w:rPr/>
        <w:t>совершенствование</w:t>
      </w:r>
      <w:r>
        <w:rPr>
          <w:spacing w:val="-52"/>
        </w:rPr>
        <w:t> </w:t>
      </w:r>
      <w:r>
        <w:rPr/>
        <w:t>технического</w:t>
      </w:r>
      <w:r>
        <w:rPr>
          <w:spacing w:val="37"/>
        </w:rPr>
        <w:t> </w:t>
      </w:r>
      <w:r>
        <w:rPr/>
        <w:t>мастерства</w:t>
      </w:r>
      <w:r>
        <w:rPr>
          <w:spacing w:val="40"/>
        </w:rPr>
        <w:t> </w:t>
      </w:r>
      <w:r>
        <w:rPr/>
        <w:t>в</w:t>
      </w:r>
      <w:r>
        <w:rPr>
          <w:spacing w:val="39"/>
        </w:rPr>
        <w:t> </w:t>
      </w:r>
      <w:r>
        <w:rPr/>
        <w:t>процессе</w:t>
      </w:r>
      <w:r>
        <w:rPr>
          <w:spacing w:val="38"/>
        </w:rPr>
        <w:t> </w:t>
      </w:r>
      <w:r>
        <w:rPr/>
        <w:t>многолетних</w:t>
      </w:r>
      <w:r>
        <w:rPr>
          <w:spacing w:val="37"/>
        </w:rPr>
        <w:t> </w:t>
      </w:r>
      <w:r>
        <w:rPr/>
        <w:t>занятий</w:t>
      </w:r>
      <w:r>
        <w:rPr>
          <w:spacing w:val="37"/>
        </w:rPr>
        <w:t> </w:t>
      </w:r>
      <w:r>
        <w:rPr/>
        <w:t>спортом.</w:t>
      </w:r>
      <w:r>
        <w:rPr>
          <w:spacing w:val="-52"/>
        </w:rPr>
        <w:t> </w:t>
      </w:r>
      <w:r>
        <w:rPr/>
        <w:t>Решение</w:t>
      </w:r>
      <w:r>
        <w:rPr>
          <w:spacing w:val="10"/>
        </w:rPr>
        <w:t> </w:t>
      </w:r>
      <w:r>
        <w:rPr/>
        <w:t>этой</w:t>
      </w:r>
      <w:r>
        <w:rPr>
          <w:spacing w:val="9"/>
        </w:rPr>
        <w:t> </w:t>
      </w:r>
      <w:r>
        <w:rPr/>
        <w:t>центральной</w:t>
      </w:r>
      <w:r>
        <w:rPr>
          <w:spacing w:val="9"/>
        </w:rPr>
        <w:t> </w:t>
      </w:r>
      <w:r>
        <w:rPr/>
        <w:t>задачи</w:t>
      </w:r>
      <w:r>
        <w:rPr>
          <w:spacing w:val="9"/>
        </w:rPr>
        <w:t> </w:t>
      </w:r>
      <w:r>
        <w:rPr/>
        <w:t>предполагает</w:t>
      </w:r>
      <w:r>
        <w:rPr>
          <w:spacing w:val="7"/>
        </w:rPr>
        <w:t> </w:t>
      </w:r>
      <w:r>
        <w:rPr/>
        <w:t>последовательное</w:t>
      </w:r>
      <w:r>
        <w:rPr>
          <w:spacing w:val="-52"/>
        </w:rPr>
        <w:t> </w:t>
      </w:r>
      <w:r>
        <w:rPr/>
        <w:t>решение</w:t>
      </w:r>
      <w:r>
        <w:rPr>
          <w:spacing w:val="10"/>
        </w:rPr>
        <w:t> </w:t>
      </w:r>
      <w:r>
        <w:rPr/>
        <w:t>ряда</w:t>
      </w:r>
      <w:r>
        <w:rPr>
          <w:spacing w:val="11"/>
        </w:rPr>
        <w:t> </w:t>
      </w:r>
      <w:r>
        <w:rPr/>
        <w:t>поэтапных</w:t>
      </w:r>
      <w:r>
        <w:rPr>
          <w:spacing w:val="8"/>
        </w:rPr>
        <w:t> </w:t>
      </w:r>
      <w:r>
        <w:rPr/>
        <w:t>задач:</w:t>
      </w:r>
      <w:r>
        <w:rPr>
          <w:spacing w:val="10"/>
        </w:rPr>
        <w:t> </w:t>
      </w:r>
      <w:r>
        <w:rPr/>
        <w:t>познание</w:t>
      </w:r>
      <w:r>
        <w:rPr>
          <w:spacing w:val="10"/>
        </w:rPr>
        <w:t> </w:t>
      </w:r>
      <w:r>
        <w:rPr/>
        <w:t>основ</w:t>
      </w:r>
      <w:r>
        <w:rPr>
          <w:spacing w:val="9"/>
        </w:rPr>
        <w:t> </w:t>
      </w:r>
      <w:r>
        <w:rPr/>
        <w:t>спортивной</w:t>
      </w:r>
      <w:r>
        <w:rPr>
          <w:spacing w:val="8"/>
        </w:rPr>
        <w:t> </w:t>
      </w:r>
      <w:r>
        <w:rPr/>
        <w:t>техники;</w:t>
      </w:r>
      <w:r>
        <w:rPr>
          <w:spacing w:val="-52"/>
        </w:rPr>
        <w:t> </w:t>
      </w:r>
      <w:r>
        <w:rPr/>
        <w:t>моделирование</w:t>
      </w:r>
      <w:r>
        <w:rPr>
          <w:spacing w:val="37"/>
        </w:rPr>
        <w:t> </w:t>
      </w:r>
      <w:r>
        <w:rPr/>
        <w:t>ее</w:t>
      </w:r>
      <w:r>
        <w:rPr>
          <w:spacing w:val="38"/>
        </w:rPr>
        <w:t> </w:t>
      </w:r>
      <w:r>
        <w:rPr/>
        <w:t>индивидуализированных</w:t>
      </w:r>
      <w:r>
        <w:rPr>
          <w:spacing w:val="34"/>
        </w:rPr>
        <w:t> </w:t>
      </w:r>
      <w:r>
        <w:rPr/>
        <w:t>форм,</w:t>
      </w:r>
      <w:r>
        <w:rPr>
          <w:spacing w:val="34"/>
        </w:rPr>
        <w:t> </w:t>
      </w:r>
      <w:r>
        <w:rPr/>
        <w:t>соответствующих</w:t>
      </w:r>
      <w:r>
        <w:rPr>
          <w:spacing w:val="-52"/>
        </w:rPr>
        <w:t> </w:t>
      </w:r>
      <w:r>
        <w:rPr/>
        <w:t>наличным</w:t>
      </w:r>
      <w:r>
        <w:rPr>
          <w:spacing w:val="4"/>
        </w:rPr>
        <w:t> </w:t>
      </w:r>
      <w:r>
        <w:rPr/>
        <w:t>возможностям</w:t>
      </w:r>
      <w:r>
        <w:rPr>
          <w:spacing w:val="2"/>
        </w:rPr>
        <w:t> </w:t>
      </w:r>
      <w:r>
        <w:rPr/>
        <w:t>спортсмена;</w:t>
      </w:r>
      <w:r>
        <w:rPr>
          <w:spacing w:val="3"/>
        </w:rPr>
        <w:t> </w:t>
      </w:r>
      <w:r>
        <w:rPr/>
        <w:t>формирование</w:t>
      </w:r>
      <w:r>
        <w:rPr>
          <w:spacing w:val="3"/>
        </w:rPr>
        <w:t> </w:t>
      </w:r>
      <w:r>
        <w:rPr/>
        <w:t>двигательных</w:t>
      </w:r>
      <w:r>
        <w:rPr>
          <w:spacing w:val="-52"/>
        </w:rPr>
        <w:t> </w:t>
      </w:r>
      <w:r>
        <w:rPr/>
        <w:t>умений</w:t>
      </w:r>
      <w:r>
        <w:rPr>
          <w:spacing w:val="54"/>
        </w:rPr>
        <w:t> </w:t>
      </w:r>
      <w:r>
        <w:rPr/>
        <w:t>и</w:t>
      </w:r>
      <w:r>
        <w:rPr>
          <w:spacing w:val="2"/>
        </w:rPr>
        <w:t> </w:t>
      </w:r>
      <w:r>
        <w:rPr/>
        <w:t>навыков,</w:t>
      </w:r>
      <w:r>
        <w:rPr>
          <w:spacing w:val="55"/>
        </w:rPr>
        <w:t> </w:t>
      </w:r>
      <w:r>
        <w:rPr/>
        <w:t>позволяющих</w:t>
      </w:r>
      <w:r>
        <w:rPr>
          <w:spacing w:val="54"/>
        </w:rPr>
        <w:t> </w:t>
      </w:r>
      <w:r>
        <w:rPr/>
        <w:t>успешно</w:t>
      </w:r>
      <w:r>
        <w:rPr>
          <w:spacing w:val="2"/>
        </w:rPr>
        <w:t> </w:t>
      </w:r>
      <w:r>
        <w:rPr/>
        <w:t>участвовать</w:t>
      </w:r>
      <w:r>
        <w:rPr>
          <w:spacing w:val="2"/>
        </w:rPr>
        <w:t> </w:t>
      </w:r>
      <w:r>
        <w:rPr/>
        <w:t>в</w:t>
      </w:r>
      <w:r>
        <w:rPr>
          <w:spacing w:val="54"/>
        </w:rPr>
        <w:t> </w:t>
      </w:r>
      <w:r>
        <w:rPr/>
        <w:t>текущих</w:t>
      </w:r>
      <w:r>
        <w:rPr>
          <w:spacing w:val="-52"/>
        </w:rPr>
        <w:t> </w:t>
      </w:r>
      <w:r>
        <w:rPr/>
        <w:t>соревнованиях;</w:t>
      </w:r>
      <w:r>
        <w:rPr>
          <w:spacing w:val="30"/>
        </w:rPr>
        <w:t> </w:t>
      </w:r>
      <w:r>
        <w:rPr/>
        <w:t>последующее</w:t>
      </w:r>
      <w:r>
        <w:rPr>
          <w:spacing w:val="30"/>
        </w:rPr>
        <w:t> </w:t>
      </w:r>
      <w:r>
        <w:rPr/>
        <w:t>преобразование</w:t>
      </w:r>
      <w:r>
        <w:rPr>
          <w:spacing w:val="30"/>
        </w:rPr>
        <w:t> </w:t>
      </w:r>
      <w:r>
        <w:rPr/>
        <w:t>или</w:t>
      </w:r>
      <w:r>
        <w:rPr>
          <w:spacing w:val="30"/>
        </w:rPr>
        <w:t> </w:t>
      </w:r>
      <w:r>
        <w:rPr/>
        <w:t>обновление</w:t>
      </w:r>
      <w:r>
        <w:rPr>
          <w:spacing w:val="24"/>
        </w:rPr>
        <w:t> </w:t>
      </w:r>
      <w:r>
        <w:rPr/>
        <w:t>форм</w:t>
      </w:r>
      <w:r>
        <w:rPr>
          <w:spacing w:val="-52"/>
        </w:rPr>
        <w:t> </w:t>
      </w:r>
      <w:r>
        <w:rPr/>
        <w:t>техники</w:t>
      </w:r>
      <w:r>
        <w:rPr>
          <w:spacing w:val="44"/>
        </w:rPr>
        <w:t> </w:t>
      </w:r>
      <w:r>
        <w:rPr/>
        <w:t>в</w:t>
      </w:r>
      <w:r>
        <w:rPr>
          <w:spacing w:val="42"/>
        </w:rPr>
        <w:t> </w:t>
      </w:r>
      <w:r>
        <w:rPr/>
        <w:t>соответствии</w:t>
      </w:r>
      <w:r>
        <w:rPr>
          <w:spacing w:val="40"/>
        </w:rPr>
        <w:t> </w:t>
      </w:r>
      <w:r>
        <w:rPr/>
        <w:t>с</w:t>
      </w:r>
      <w:r>
        <w:rPr>
          <w:spacing w:val="46"/>
        </w:rPr>
        <w:t> </w:t>
      </w:r>
      <w:r>
        <w:rPr/>
        <w:t>возросшими</w:t>
      </w:r>
      <w:r>
        <w:rPr>
          <w:spacing w:val="44"/>
        </w:rPr>
        <w:t> </w:t>
      </w:r>
      <w:r>
        <w:rPr/>
        <w:t>возможностями</w:t>
      </w:r>
      <w:r>
        <w:rPr>
          <w:spacing w:val="42"/>
        </w:rPr>
        <w:t> </w:t>
      </w:r>
      <w:r>
        <w:rPr/>
        <w:t>спортсмена;</w:t>
      </w:r>
      <w:r>
        <w:rPr>
          <w:spacing w:val="-52"/>
        </w:rPr>
        <w:t> </w:t>
      </w:r>
      <w:r>
        <w:rPr/>
        <w:t>создание</w:t>
      </w:r>
      <w:r>
        <w:rPr>
          <w:spacing w:val="5"/>
        </w:rPr>
        <w:t> </w:t>
      </w:r>
      <w:r>
        <w:rPr/>
        <w:t>на</w:t>
      </w:r>
      <w:r>
        <w:rPr>
          <w:spacing w:val="5"/>
        </w:rPr>
        <w:t> </w:t>
      </w:r>
      <w:r>
        <w:rPr/>
        <w:t>достаточно</w:t>
      </w:r>
      <w:r>
        <w:rPr>
          <w:spacing w:val="5"/>
        </w:rPr>
        <w:t> </w:t>
      </w:r>
      <w:r>
        <w:rPr/>
        <w:t>высоких</w:t>
      </w:r>
      <w:r>
        <w:rPr>
          <w:spacing w:val="5"/>
        </w:rPr>
        <w:t> </w:t>
      </w:r>
      <w:r>
        <w:rPr/>
        <w:t>ступенях</w:t>
      </w:r>
      <w:r>
        <w:rPr>
          <w:spacing w:val="5"/>
        </w:rPr>
        <w:t> </w:t>
      </w:r>
      <w:r>
        <w:rPr/>
        <w:t>овладения</w:t>
      </w:r>
      <w:r>
        <w:rPr>
          <w:spacing w:val="6"/>
        </w:rPr>
        <w:t> </w:t>
      </w:r>
      <w:r>
        <w:rPr/>
        <w:t>мастерством</w:t>
      </w:r>
      <w:r>
        <w:rPr>
          <w:spacing w:val="-52"/>
        </w:rPr>
        <w:t> </w:t>
      </w:r>
      <w:r>
        <w:rPr/>
        <w:t>принципиально</w:t>
      </w:r>
      <w:r>
        <w:rPr>
          <w:spacing w:val="1"/>
        </w:rPr>
        <w:t> </w:t>
      </w:r>
      <w:r>
        <w:rPr/>
        <w:t>новых вариантов спортивной</w:t>
      </w:r>
      <w:r>
        <w:rPr>
          <w:spacing w:val="1"/>
        </w:rPr>
        <w:t> </w:t>
      </w:r>
      <w:r>
        <w:rPr/>
        <w:t>техники,</w:t>
      </w:r>
      <w:r>
        <w:rPr>
          <w:spacing w:val="2"/>
        </w:rPr>
        <w:t> </w:t>
      </w:r>
      <w:r>
        <w:rPr/>
        <w:t>в том</w:t>
      </w:r>
      <w:r>
        <w:rPr>
          <w:spacing w:val="1"/>
        </w:rPr>
        <w:t> </w:t>
      </w:r>
      <w:r>
        <w:rPr/>
        <w:t>числе</w:t>
      </w:r>
      <w:r>
        <w:rPr>
          <w:spacing w:val="2"/>
        </w:rPr>
        <w:t> </w:t>
      </w:r>
      <w:r>
        <w:rPr/>
        <w:t>не</w:t>
      </w:r>
      <w:r>
        <w:rPr>
          <w:spacing w:val="-52"/>
        </w:rPr>
        <w:t> </w:t>
      </w:r>
      <w:r>
        <w:rPr/>
        <w:t>применявшихся</w:t>
      </w:r>
      <w:r>
        <w:rPr>
          <w:spacing w:val="34"/>
        </w:rPr>
        <w:t> </w:t>
      </w:r>
      <w:r>
        <w:rPr/>
        <w:t>ранее;</w:t>
      </w:r>
      <w:r>
        <w:rPr>
          <w:spacing w:val="34"/>
        </w:rPr>
        <w:t> </w:t>
      </w:r>
      <w:r>
        <w:rPr/>
        <w:t>доведение</w:t>
      </w:r>
      <w:r>
        <w:rPr>
          <w:spacing w:val="35"/>
        </w:rPr>
        <w:t> </w:t>
      </w:r>
      <w:r>
        <w:rPr/>
        <w:t>их</w:t>
      </w:r>
      <w:r>
        <w:rPr>
          <w:spacing w:val="33"/>
        </w:rPr>
        <w:t> </w:t>
      </w:r>
      <w:r>
        <w:rPr/>
        <w:t>до</w:t>
      </w:r>
      <w:r>
        <w:rPr>
          <w:spacing w:val="35"/>
        </w:rPr>
        <w:t> </w:t>
      </w:r>
      <w:r>
        <w:rPr/>
        <w:t>возможно</w:t>
      </w:r>
      <w:r>
        <w:rPr>
          <w:spacing w:val="35"/>
        </w:rPr>
        <w:t> </w:t>
      </w:r>
      <w:r>
        <w:rPr/>
        <w:t>высокой</w:t>
      </w:r>
      <w:r>
        <w:rPr>
          <w:spacing w:val="32"/>
        </w:rPr>
        <w:t> </w:t>
      </w:r>
      <w:r>
        <w:rPr/>
        <w:t>степени</w:t>
      </w:r>
      <w:r>
        <w:rPr>
          <w:spacing w:val="-52"/>
        </w:rPr>
        <w:t> </w:t>
      </w:r>
      <w:r>
        <w:rPr/>
        <w:t>совершенства.</w:t>
      </w:r>
      <w:r>
        <w:rPr>
          <w:spacing w:val="47"/>
        </w:rPr>
        <w:t> </w:t>
      </w:r>
      <w:r>
        <w:rPr/>
        <w:t>Все</w:t>
      </w:r>
      <w:r>
        <w:rPr>
          <w:spacing w:val="101"/>
        </w:rPr>
        <w:t> </w:t>
      </w:r>
      <w:r>
        <w:rPr/>
        <w:t>это</w:t>
      </w:r>
      <w:r>
        <w:rPr>
          <w:spacing w:val="98"/>
        </w:rPr>
        <w:t> </w:t>
      </w:r>
      <w:r>
        <w:rPr/>
        <w:t>составляет</w:t>
      </w:r>
      <w:r>
        <w:rPr>
          <w:spacing w:val="101"/>
        </w:rPr>
        <w:t> </w:t>
      </w:r>
      <w:r>
        <w:rPr/>
        <w:t>преимущественно</w:t>
      </w:r>
      <w:r>
        <w:rPr>
          <w:spacing w:val="100"/>
        </w:rPr>
        <w:t> </w:t>
      </w:r>
      <w:r>
        <w:rPr/>
        <w:t>содержание</w:t>
      </w:r>
      <w:r>
        <w:rPr>
          <w:spacing w:val="-52"/>
        </w:rPr>
        <w:t> </w:t>
      </w:r>
      <w:r>
        <w:rPr>
          <w:spacing w:val="-1"/>
        </w:rPr>
        <w:t>с п е ц и а л ь н о й</w:t>
      </w:r>
      <w:r>
        <w:rPr/>
        <w:t> </w:t>
      </w:r>
      <w:r>
        <w:rPr>
          <w:spacing w:val="-1"/>
        </w:rPr>
        <w:t>т е х н и ч е с </w:t>
      </w:r>
      <w:r>
        <w:rPr/>
        <w:t>к о й</w:t>
      </w:r>
      <w:r>
        <w:rPr>
          <w:spacing w:val="1"/>
        </w:rPr>
        <w:t> </w:t>
      </w:r>
      <w:r>
        <w:rPr/>
        <w:t>п о д г о т о в - к и спортсмена,</w:t>
      </w:r>
      <w:r>
        <w:rPr>
          <w:spacing w:val="-52"/>
        </w:rPr>
        <w:t> </w:t>
      </w:r>
      <w:r>
        <w:rPr/>
        <w:t>которая</w:t>
      </w:r>
      <w:r>
        <w:rPr>
          <w:spacing w:val="3"/>
        </w:rPr>
        <w:t> </w:t>
      </w:r>
      <w:r>
        <w:rPr/>
        <w:t>строится</w:t>
      </w:r>
      <w:r>
        <w:rPr>
          <w:spacing w:val="5"/>
        </w:rPr>
        <w:t> </w:t>
      </w:r>
      <w:r>
        <w:rPr/>
        <w:t>на</w:t>
      </w:r>
      <w:r>
        <w:rPr>
          <w:spacing w:val="6"/>
        </w:rPr>
        <w:t> </w:t>
      </w:r>
      <w:r>
        <w:rPr/>
        <w:t>базе</w:t>
      </w:r>
      <w:r>
        <w:rPr>
          <w:spacing w:val="4"/>
        </w:rPr>
        <w:t> </w:t>
      </w:r>
      <w:r>
        <w:rPr/>
        <w:t>физической</w:t>
      </w:r>
      <w:r>
        <w:rPr>
          <w:spacing w:val="5"/>
        </w:rPr>
        <w:t> </w:t>
      </w:r>
      <w:r>
        <w:rPr/>
        <w:t>и</w:t>
      </w:r>
      <w:r>
        <w:rPr>
          <w:spacing w:val="5"/>
        </w:rPr>
        <w:t> </w:t>
      </w:r>
      <w:r>
        <w:rPr/>
        <w:t>о</w:t>
      </w:r>
      <w:r>
        <w:rPr>
          <w:spacing w:val="-4"/>
        </w:rPr>
        <w:t> </w:t>
      </w:r>
      <w:r>
        <w:rPr/>
        <w:t>б</w:t>
      </w:r>
      <w:r>
        <w:rPr>
          <w:spacing w:val="-3"/>
        </w:rPr>
        <w:t> </w:t>
      </w:r>
      <w:r>
        <w:rPr/>
        <w:t>щ</w:t>
      </w:r>
      <w:r>
        <w:rPr>
          <w:spacing w:val="-2"/>
        </w:rPr>
        <w:t> </w:t>
      </w:r>
      <w:r>
        <w:rPr/>
        <w:t>е</w:t>
      </w:r>
      <w:r>
        <w:rPr>
          <w:spacing w:val="-3"/>
        </w:rPr>
        <w:t> </w:t>
      </w:r>
      <w:r>
        <w:rPr/>
        <w:t>й  </w:t>
      </w:r>
      <w:r>
        <w:rPr>
          <w:spacing w:val="5"/>
        </w:rPr>
        <w:t> </w:t>
      </w:r>
      <w:r>
        <w:rPr/>
        <w:t>т</w:t>
      </w:r>
      <w:r>
        <w:rPr>
          <w:spacing w:val="6"/>
        </w:rPr>
        <w:t> </w:t>
      </w:r>
      <w:r>
        <w:rPr/>
        <w:t>е</w:t>
      </w:r>
      <w:r>
        <w:rPr>
          <w:spacing w:val="6"/>
        </w:rPr>
        <w:t> </w:t>
      </w:r>
      <w:r>
        <w:rPr/>
        <w:t>х</w:t>
      </w:r>
      <w:r>
        <w:rPr>
          <w:spacing w:val="5"/>
        </w:rPr>
        <w:t> </w:t>
      </w:r>
      <w:r>
        <w:rPr/>
        <w:t>н</w:t>
      </w:r>
      <w:r>
        <w:rPr>
          <w:spacing w:val="6"/>
        </w:rPr>
        <w:t> </w:t>
      </w:r>
      <w:r>
        <w:rPr/>
        <w:t>и</w:t>
      </w:r>
      <w:r>
        <w:rPr>
          <w:spacing w:val="6"/>
        </w:rPr>
        <w:t> </w:t>
      </w:r>
      <w:r>
        <w:rPr/>
        <w:t>ч</w:t>
      </w:r>
      <w:r>
        <w:rPr>
          <w:spacing w:val="5"/>
        </w:rPr>
        <w:t> </w:t>
      </w:r>
      <w:r>
        <w:rPr/>
        <w:t>е</w:t>
      </w:r>
      <w:r>
        <w:rPr>
          <w:spacing w:val="5"/>
        </w:rPr>
        <w:t> </w:t>
      </w:r>
      <w:r>
        <w:rPr/>
        <w:t>с</w:t>
      </w:r>
      <w:r>
        <w:rPr>
          <w:spacing w:val="6"/>
        </w:rPr>
        <w:t> </w:t>
      </w:r>
      <w:r>
        <w:rPr/>
        <w:t>к</w:t>
      </w:r>
      <w:r>
        <w:rPr>
          <w:spacing w:val="7"/>
        </w:rPr>
        <w:t> </w:t>
      </w:r>
      <w:r>
        <w:rPr/>
        <w:t>о</w:t>
      </w:r>
      <w:r>
        <w:rPr>
          <w:spacing w:val="5"/>
        </w:rPr>
        <w:t> </w:t>
      </w:r>
      <w:r>
        <w:rPr/>
        <w:t>й</w:t>
      </w:r>
      <w:r>
        <w:rPr>
          <w:spacing w:val="1"/>
        </w:rPr>
        <w:t> </w:t>
      </w:r>
      <w:r>
        <w:rPr/>
        <w:t>п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д</w:t>
      </w:r>
      <w:r>
        <w:rPr>
          <w:spacing w:val="-2"/>
        </w:rPr>
        <w:t> </w:t>
      </w:r>
      <w:r>
        <w:rPr/>
        <w:t>г</w:t>
      </w:r>
      <w:r>
        <w:rPr>
          <w:spacing w:val="-2"/>
        </w:rPr>
        <w:t> </w:t>
      </w:r>
      <w:r>
        <w:rPr/>
        <w:t>о</w:t>
      </w:r>
      <w:r>
        <w:rPr>
          <w:spacing w:val="-3"/>
        </w:rPr>
        <w:t> </w:t>
      </w:r>
      <w:r>
        <w:rPr/>
        <w:t>т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к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.</w:t>
      </w:r>
    </w:p>
    <w:p>
      <w:pPr>
        <w:pStyle w:val="BodyText"/>
        <w:spacing w:line="199" w:lineRule="auto"/>
        <w:ind w:left="2324" w:right="2574" w:firstLine="338"/>
      </w:pPr>
      <w:r>
        <w:rPr/>
        <w:t>В общей технической подготовке спортсмена предусматривается</w:t>
      </w:r>
      <w:r>
        <w:rPr>
          <w:spacing w:val="1"/>
        </w:rPr>
        <w:t> </w:t>
      </w:r>
      <w:r>
        <w:rPr/>
        <w:t>создание, пополнение (или восстановление) фонда умений и навыков,</w:t>
      </w:r>
      <w:r>
        <w:rPr>
          <w:spacing w:val="-52"/>
        </w:rPr>
        <w:t> </w:t>
      </w:r>
      <w:r>
        <w:rPr/>
        <w:t>являющихся предпосылками формирования техники избранного вида</w:t>
      </w:r>
      <w:r>
        <w:rPr>
          <w:spacing w:val="-52"/>
        </w:rPr>
        <w:t> </w:t>
      </w:r>
      <w:r>
        <w:rPr/>
        <w:t>спорта. В процессе общей подготовки широко используется эффект</w:t>
      </w:r>
      <w:r>
        <w:rPr>
          <w:spacing w:val="1"/>
        </w:rPr>
        <w:t> </w:t>
      </w:r>
      <w:r>
        <w:rPr/>
        <w:t>положительного</w:t>
      </w:r>
      <w:r>
        <w:rPr>
          <w:spacing w:val="1"/>
        </w:rPr>
        <w:t> </w:t>
      </w:r>
      <w:r>
        <w:rPr/>
        <w:t>переноса</w:t>
      </w:r>
      <w:r>
        <w:rPr>
          <w:spacing w:val="1"/>
        </w:rPr>
        <w:t> </w:t>
      </w:r>
      <w:r>
        <w:rPr/>
        <w:t>навыков:</w:t>
      </w:r>
      <w:r>
        <w:rPr>
          <w:spacing w:val="1"/>
        </w:rPr>
        <w:t> </w:t>
      </w:r>
      <w:r>
        <w:rPr/>
        <w:t>навыки,</w:t>
      </w:r>
      <w:r>
        <w:rPr>
          <w:spacing w:val="1"/>
        </w:rPr>
        <w:t> </w:t>
      </w:r>
      <w:r>
        <w:rPr/>
        <w:t>формируемые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ней,</w:t>
      </w:r>
      <w:r>
        <w:rPr>
          <w:spacing w:val="1"/>
        </w:rPr>
        <w:t> </w:t>
      </w:r>
      <w:r>
        <w:rPr/>
        <w:t>входят — обычно в преобразованном виде — в состав образующихся</w:t>
      </w:r>
      <w:r>
        <w:rPr>
          <w:spacing w:val="1"/>
        </w:rPr>
        <w:t> </w:t>
      </w:r>
      <w:r>
        <w:rPr/>
        <w:t>на их основе специфических спортивных навыков и содействуют их</w:t>
      </w:r>
      <w:r>
        <w:rPr>
          <w:spacing w:val="1"/>
        </w:rPr>
        <w:t> </w:t>
      </w:r>
      <w:r>
        <w:rPr/>
        <w:t>совершенствованию</w:t>
      </w:r>
      <w:r>
        <w:rPr>
          <w:spacing w:val="-7"/>
        </w:rPr>
        <w:t> </w:t>
      </w:r>
      <w:r>
        <w:rPr/>
        <w:t>(как,</w:t>
      </w:r>
      <w:r>
        <w:rPr>
          <w:spacing w:val="-5"/>
        </w:rPr>
        <w:t> </w:t>
      </w:r>
      <w:r>
        <w:rPr/>
        <w:t>например,</w:t>
      </w:r>
      <w:r>
        <w:rPr>
          <w:spacing w:val="-6"/>
        </w:rPr>
        <w:t> </w:t>
      </w:r>
      <w:r>
        <w:rPr/>
        <w:t>ряд</w:t>
      </w:r>
      <w:r>
        <w:rPr>
          <w:spacing w:val="-7"/>
        </w:rPr>
        <w:t> </w:t>
      </w:r>
      <w:r>
        <w:rPr/>
        <w:t>гимнастических</w:t>
      </w:r>
      <w:r>
        <w:rPr>
          <w:spacing w:val="-3"/>
        </w:rPr>
        <w:t> </w:t>
      </w:r>
      <w:r>
        <w:rPr/>
        <w:t>навыков</w:t>
      </w:r>
      <w:r>
        <w:rPr>
          <w:spacing w:val="-4"/>
        </w:rPr>
        <w:t> </w:t>
      </w:r>
      <w:r>
        <w:rPr/>
        <w:t>при</w:t>
      </w:r>
      <w:r>
        <w:rPr>
          <w:spacing w:val="-52"/>
        </w:rPr>
        <w:t> </w:t>
      </w:r>
      <w:r>
        <w:rPr/>
        <w:t>формировании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прыжка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шестом,</w:t>
      </w:r>
      <w:r>
        <w:rPr>
          <w:spacing w:val="1"/>
        </w:rPr>
        <w:t> </w:t>
      </w:r>
      <w:r>
        <w:rPr/>
        <w:t>прыжков</w:t>
      </w:r>
      <w:r>
        <w:rPr>
          <w:spacing w:val="1"/>
        </w:rPr>
        <w:t> </w:t>
      </w:r>
      <w:r>
        <w:rPr/>
        <w:t>в</w:t>
      </w:r>
      <w:r>
        <w:rPr>
          <w:spacing w:val="56"/>
        </w:rPr>
        <w:t> </w:t>
      </w:r>
      <w:r>
        <w:rPr/>
        <w:t>воду,</w:t>
      </w:r>
      <w:r>
        <w:rPr>
          <w:spacing w:val="1"/>
        </w:rPr>
        <w:t> </w:t>
      </w:r>
      <w:r>
        <w:rPr/>
        <w:t>фигурного</w:t>
      </w:r>
      <w:r>
        <w:rPr>
          <w:spacing w:val="1"/>
        </w:rPr>
        <w:t> </w:t>
      </w:r>
      <w:r>
        <w:rPr/>
        <w:t>катания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коньках).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техническая</w:t>
      </w:r>
      <w:r>
        <w:rPr>
          <w:spacing w:val="1"/>
        </w:rPr>
        <w:t> </w:t>
      </w:r>
      <w:r>
        <w:rPr/>
        <w:t>подготовка</w:t>
      </w:r>
      <w:r>
        <w:rPr>
          <w:spacing w:val="1"/>
        </w:rPr>
        <w:t> </w:t>
      </w:r>
      <w:r>
        <w:rPr/>
        <w:t>спортсмена</w:t>
      </w:r>
      <w:r>
        <w:rPr>
          <w:spacing w:val="1"/>
        </w:rPr>
        <w:t> </w:t>
      </w:r>
      <w:r>
        <w:rPr/>
        <w:t>включает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обучение</w:t>
      </w:r>
      <w:r>
        <w:rPr>
          <w:spacing w:val="1"/>
        </w:rPr>
        <w:t> </w:t>
      </w:r>
      <w:r>
        <w:rPr/>
        <w:t>технике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привлекаемых в качестве средств физической подготовки (поскольку</w:t>
      </w:r>
      <w:r>
        <w:rPr>
          <w:spacing w:val="1"/>
        </w:rPr>
        <w:t> </w:t>
      </w:r>
      <w:r>
        <w:rPr/>
        <w:t>раньше,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иное</w:t>
      </w:r>
      <w:r>
        <w:rPr>
          <w:spacing w:val="1"/>
        </w:rPr>
        <w:t> </w:t>
      </w:r>
      <w:r>
        <w:rPr/>
        <w:t>упражнение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средство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качеств,</w:t>
      </w:r>
      <w:r>
        <w:rPr>
          <w:spacing w:val="1"/>
        </w:rPr>
        <w:t> </w:t>
      </w:r>
      <w:r>
        <w:rPr/>
        <w:t>надо</w:t>
      </w:r>
      <w:r>
        <w:rPr>
          <w:spacing w:val="1"/>
        </w:rPr>
        <w:t> </w:t>
      </w:r>
      <w:r>
        <w:rPr/>
        <w:t>научиться</w:t>
      </w:r>
      <w:r>
        <w:rPr>
          <w:spacing w:val="1"/>
        </w:rPr>
        <w:t> </w:t>
      </w:r>
      <w:r>
        <w:rPr/>
        <w:t>технически</w:t>
      </w:r>
      <w:r>
        <w:rPr>
          <w:spacing w:val="1"/>
        </w:rPr>
        <w:t> </w:t>
      </w:r>
      <w:r>
        <w:rPr/>
        <w:t>пра-</w:t>
      </w:r>
      <w:r>
        <w:rPr>
          <w:spacing w:val="1"/>
        </w:rPr>
        <w:t> </w:t>
      </w:r>
      <w:r>
        <w:rPr/>
        <w:t>вильно</w:t>
      </w:r>
      <w:r>
        <w:rPr>
          <w:spacing w:val="-1"/>
        </w:rPr>
        <w:t> </w:t>
      </w:r>
      <w:r>
        <w:rPr/>
        <w:t>его выполнять).</w:t>
      </w:r>
    </w:p>
    <w:p>
      <w:pPr>
        <w:pStyle w:val="BodyText"/>
        <w:spacing w:line="199" w:lineRule="auto"/>
        <w:ind w:left="2310" w:right="2574" w:firstLine="331"/>
      </w:pPr>
      <w:r>
        <w:rPr>
          <w:i/>
        </w:rPr>
        <w:t>Тактическая подготовка </w:t>
      </w:r>
      <w:r>
        <w:rPr/>
        <w:t>спортсмена предполагает усвоение тео-</w:t>
      </w:r>
      <w:r>
        <w:rPr>
          <w:spacing w:val="1"/>
        </w:rPr>
        <w:t> </w:t>
      </w:r>
      <w:r>
        <w:rPr/>
        <w:t>ретических основ спортивной тактики, изучение данных о спортив-</w:t>
      </w:r>
      <w:r>
        <w:rPr>
          <w:spacing w:val="1"/>
        </w:rPr>
        <w:t> </w:t>
      </w:r>
      <w:r>
        <w:rPr/>
        <w:t>ных</w:t>
      </w:r>
      <w:r>
        <w:rPr>
          <w:spacing w:val="1"/>
        </w:rPr>
        <w:t> </w:t>
      </w:r>
      <w:r>
        <w:rPr/>
        <w:t>соперниках,</w:t>
      </w:r>
      <w:r>
        <w:rPr>
          <w:spacing w:val="1"/>
        </w:rPr>
        <w:t> </w:t>
      </w:r>
      <w:r>
        <w:rPr/>
        <w:t>практическое</w:t>
      </w:r>
      <w:r>
        <w:rPr>
          <w:spacing w:val="1"/>
        </w:rPr>
        <w:t> </w:t>
      </w:r>
      <w:r>
        <w:rPr/>
        <w:t>освоение</w:t>
      </w:r>
      <w:r>
        <w:rPr>
          <w:spacing w:val="1"/>
        </w:rPr>
        <w:t> </w:t>
      </w:r>
      <w:r>
        <w:rPr/>
        <w:t>тактических</w:t>
      </w:r>
      <w:r>
        <w:rPr>
          <w:spacing w:val="1"/>
        </w:rPr>
        <w:t> </w:t>
      </w:r>
      <w:r>
        <w:rPr/>
        <w:t>приемов,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комбинаций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вариантов</w:t>
      </w:r>
      <w:r>
        <w:rPr>
          <w:spacing w:val="1"/>
        </w:rPr>
        <w:t> </w:t>
      </w:r>
      <w:r>
        <w:rPr/>
        <w:t>(вплоть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приобретения</w:t>
      </w:r>
      <w:r>
        <w:rPr>
          <w:spacing w:val="1"/>
        </w:rPr>
        <w:t> </w:t>
      </w:r>
      <w:r>
        <w:rPr/>
        <w:t>совершенных</w:t>
      </w:r>
      <w:r>
        <w:rPr>
          <w:spacing w:val="1"/>
        </w:rPr>
        <w:t> </w:t>
      </w:r>
      <w:r>
        <w:rPr/>
        <w:t>тактических умений и навыков), воспитание тактического мышления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определяющих</w:t>
      </w:r>
      <w:r>
        <w:rPr>
          <w:spacing w:val="1"/>
        </w:rPr>
        <w:t> </w:t>
      </w:r>
      <w:r>
        <w:rPr/>
        <w:t>тактическое</w:t>
      </w:r>
      <w:r>
        <w:rPr>
          <w:spacing w:val="1"/>
        </w:rPr>
        <w:t> </w:t>
      </w:r>
      <w:r>
        <w:rPr/>
        <w:t>мастерство.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тренировке</w:t>
      </w:r>
      <w:r>
        <w:rPr>
          <w:spacing w:val="1"/>
        </w:rPr>
        <w:t> </w:t>
      </w:r>
      <w:r>
        <w:rPr/>
        <w:t>тактическая</w:t>
      </w:r>
      <w:r>
        <w:rPr>
          <w:spacing w:val="1"/>
        </w:rPr>
        <w:t> </w:t>
      </w:r>
      <w:r>
        <w:rPr/>
        <w:t>подготовка</w:t>
      </w:r>
      <w:r>
        <w:rPr>
          <w:spacing w:val="1"/>
        </w:rPr>
        <w:t> </w:t>
      </w:r>
      <w:r>
        <w:rPr/>
        <w:t>представлена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практическим</w:t>
      </w:r>
      <w:r>
        <w:rPr>
          <w:spacing w:val="1"/>
        </w:rPr>
        <w:t> </w:t>
      </w:r>
      <w:r>
        <w:rPr/>
        <w:t>содержанием.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введения</w:t>
      </w:r>
      <w:r>
        <w:rPr>
          <w:spacing w:val="-52"/>
        </w:rPr>
        <w:t> </w:t>
      </w:r>
      <w:r>
        <w:rPr/>
        <w:t>теоретических</w:t>
      </w:r>
      <w:r>
        <w:rPr>
          <w:spacing w:val="-1"/>
        </w:rPr>
        <w:t> </w:t>
      </w:r>
      <w:r>
        <w:rPr/>
        <w:t>аспектов</w:t>
      </w:r>
      <w:r>
        <w:rPr>
          <w:spacing w:val="-3"/>
        </w:rPr>
        <w:t> </w:t>
      </w:r>
      <w:r>
        <w:rPr/>
        <w:t>тактической подготовки</w:t>
      </w:r>
      <w:r>
        <w:rPr>
          <w:spacing w:val="-1"/>
        </w:rPr>
        <w:t> </w:t>
      </w:r>
      <w:r>
        <w:rPr/>
        <w:t>используются</w:t>
      </w:r>
      <w:r>
        <w:rPr>
          <w:spacing w:val="-1"/>
        </w:rPr>
        <w:t> </w:t>
      </w:r>
      <w:r>
        <w:rPr/>
        <w:t>соот-</w:t>
      </w:r>
    </w:p>
    <w:p>
      <w:pPr>
        <w:spacing w:before="130"/>
        <w:ind w:left="3592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154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00" w:bottom="280" w:left="400" w:right="0"/>
        </w:sectPr>
      </w:pPr>
    </w:p>
    <w:p>
      <w:pPr>
        <w:pStyle w:val="BodyText"/>
        <w:spacing w:line="199" w:lineRule="auto" w:before="104"/>
        <w:ind w:left="2372" w:right="2550"/>
      </w:pPr>
      <w:r>
        <w:rPr/>
        <w:t>ветствующие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занятий:</w:t>
      </w:r>
      <w:r>
        <w:rPr>
          <w:spacing w:val="1"/>
        </w:rPr>
        <w:t> </w:t>
      </w:r>
      <w:r>
        <w:rPr/>
        <w:t>теоретические</w:t>
      </w:r>
      <w:r>
        <w:rPr>
          <w:spacing w:val="1"/>
        </w:rPr>
        <w:t> </w:t>
      </w:r>
      <w:r>
        <w:rPr/>
        <w:t>уроки,</w:t>
      </w:r>
      <w:r>
        <w:rPr>
          <w:spacing w:val="1"/>
        </w:rPr>
        <w:t> </w:t>
      </w:r>
      <w:r>
        <w:rPr/>
        <w:t>коллоквиумы,</w:t>
      </w:r>
      <w:r>
        <w:rPr>
          <w:spacing w:val="-52"/>
        </w:rPr>
        <w:t> </w:t>
      </w:r>
      <w:r>
        <w:rPr/>
        <w:t>моделирование</w:t>
      </w:r>
      <w:r>
        <w:rPr>
          <w:spacing w:val="-1"/>
        </w:rPr>
        <w:t> </w:t>
      </w:r>
      <w:r>
        <w:rPr/>
        <w:t>тактики на макетах и т. д.</w:t>
      </w:r>
    </w:p>
    <w:p>
      <w:pPr>
        <w:pStyle w:val="BodyText"/>
        <w:spacing w:line="199" w:lineRule="auto"/>
        <w:ind w:left="2350" w:right="2540" w:firstLine="324"/>
      </w:pPr>
      <w:r>
        <w:rPr/>
        <w:t>Подобно</w:t>
      </w:r>
      <w:r>
        <w:rPr>
          <w:spacing w:val="1"/>
        </w:rPr>
        <w:t> </w:t>
      </w:r>
      <w:r>
        <w:rPr/>
        <w:t>всем другим</w:t>
      </w:r>
      <w:r>
        <w:rPr>
          <w:spacing w:val="1"/>
        </w:rPr>
        <w:t> </w:t>
      </w:r>
      <w:r>
        <w:rPr/>
        <w:t>сторонам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спортсмена,</w:t>
      </w:r>
      <w:r>
        <w:rPr>
          <w:spacing w:val="1"/>
        </w:rPr>
        <w:t> </w:t>
      </w:r>
      <w:r>
        <w:rPr/>
        <w:t>такти-</w:t>
      </w:r>
      <w:r>
        <w:rPr>
          <w:spacing w:val="1"/>
        </w:rPr>
        <w:t> </w:t>
      </w:r>
      <w:r>
        <w:rPr/>
        <w:t>ческая   подготовка  </w:t>
      </w:r>
      <w:r>
        <w:rPr>
          <w:spacing w:val="1"/>
        </w:rPr>
        <w:t> </w:t>
      </w:r>
      <w:r>
        <w:rPr/>
        <w:t>подразделяется   на    общую    и   специальную.</w:t>
      </w:r>
      <w:r>
        <w:rPr>
          <w:spacing w:val="-52"/>
        </w:rPr>
        <w:t> </w:t>
      </w:r>
      <w:r>
        <w:rPr/>
        <w:t>С п е ц и а л ь н а я</w:t>
      </w:r>
      <w:r>
        <w:rPr>
          <w:spacing w:val="56"/>
        </w:rPr>
        <w:t> </w:t>
      </w:r>
      <w:r>
        <w:rPr/>
        <w:t>т а к т и ч е с к а я   п о д г о т о в к а</w:t>
      </w:r>
      <w:r>
        <w:rPr>
          <w:spacing w:val="55"/>
        </w:rPr>
        <w:t> </w:t>
      </w:r>
      <w:r>
        <w:rPr/>
        <w:t>направлена</w:t>
      </w:r>
      <w:r>
        <w:rPr>
          <w:spacing w:val="1"/>
        </w:rPr>
        <w:t> </w:t>
      </w:r>
      <w:r>
        <w:rPr/>
        <w:t>на освоение и совершенствование тактики избранного вида спорта.</w:t>
      </w:r>
      <w:r>
        <w:rPr>
          <w:spacing w:val="1"/>
        </w:rPr>
        <w:t> </w:t>
      </w:r>
      <w:r>
        <w:rPr/>
        <w:t>Этому может способствовать перенос тактических умений и навыков,</w:t>
      </w:r>
      <w:r>
        <w:rPr>
          <w:spacing w:val="-52"/>
        </w:rPr>
        <w:t> </w:t>
      </w:r>
      <w:r>
        <w:rPr>
          <w:spacing w:val="-1"/>
        </w:rPr>
        <w:t>приобретаемых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результате</w:t>
      </w:r>
      <w:r>
        <w:rPr>
          <w:spacing w:val="-4"/>
        </w:rPr>
        <w:t> </w:t>
      </w:r>
      <w:r>
        <w:rPr/>
        <w:t>освоения</w:t>
      </w:r>
      <w:r>
        <w:rPr>
          <w:spacing w:val="-4"/>
        </w:rPr>
        <w:t> </w:t>
      </w:r>
      <w:r>
        <w:rPr/>
        <w:t>тактики</w:t>
      </w:r>
      <w:r>
        <w:rPr>
          <w:spacing w:val="-5"/>
        </w:rPr>
        <w:t> </w:t>
      </w:r>
      <w:r>
        <w:rPr/>
        <w:t>смежных видов</w:t>
      </w:r>
      <w:r>
        <w:rPr>
          <w:spacing w:val="-12"/>
        </w:rPr>
        <w:t> </w:t>
      </w:r>
      <w:r>
        <w:rPr/>
        <w:t>спорта,</w:t>
      </w:r>
      <w:r>
        <w:rPr>
          <w:spacing w:val="-53"/>
        </w:rPr>
        <w:t> </w:t>
      </w:r>
      <w:r>
        <w:rPr/>
        <w:t>в   </w:t>
      </w:r>
      <w:r>
        <w:rPr>
          <w:spacing w:val="44"/>
        </w:rPr>
        <w:t> </w:t>
      </w:r>
      <w:r>
        <w:rPr/>
        <w:t>чем   </w:t>
      </w:r>
      <w:r>
        <w:rPr>
          <w:spacing w:val="45"/>
        </w:rPr>
        <w:t> </w:t>
      </w:r>
      <w:r>
        <w:rPr/>
        <w:t>и   </w:t>
      </w:r>
      <w:r>
        <w:rPr>
          <w:spacing w:val="45"/>
        </w:rPr>
        <w:t> </w:t>
      </w:r>
      <w:r>
        <w:rPr/>
        <w:t>состоит   </w:t>
      </w:r>
      <w:r>
        <w:rPr>
          <w:spacing w:val="44"/>
        </w:rPr>
        <w:t> </w:t>
      </w:r>
      <w:r>
        <w:rPr/>
        <w:t>основной   </w:t>
      </w:r>
      <w:r>
        <w:rPr>
          <w:spacing w:val="45"/>
        </w:rPr>
        <w:t> </w:t>
      </w:r>
      <w:r>
        <w:rPr/>
        <w:t>прикладной   </w:t>
      </w:r>
      <w:r>
        <w:rPr>
          <w:spacing w:val="45"/>
        </w:rPr>
        <w:t> </w:t>
      </w:r>
      <w:r>
        <w:rPr/>
        <w:t>смысл   </w:t>
      </w:r>
      <w:r>
        <w:rPr>
          <w:spacing w:val="48"/>
        </w:rPr>
        <w:t> </w:t>
      </w:r>
      <w:r>
        <w:rPr/>
        <w:t>о</w:t>
      </w:r>
      <w:r>
        <w:rPr>
          <w:spacing w:val="-6"/>
        </w:rPr>
        <w:t> </w:t>
      </w:r>
      <w:r>
        <w:rPr/>
        <w:t>б</w:t>
      </w:r>
      <w:r>
        <w:rPr>
          <w:spacing w:val="-5"/>
        </w:rPr>
        <w:t> </w:t>
      </w:r>
      <w:r>
        <w:rPr/>
        <w:t>щ</w:t>
      </w:r>
      <w:r>
        <w:rPr>
          <w:spacing w:val="-7"/>
        </w:rPr>
        <w:t> </w:t>
      </w:r>
      <w:r>
        <w:rPr/>
        <w:t>е</w:t>
      </w:r>
      <w:r>
        <w:rPr>
          <w:spacing w:val="-5"/>
        </w:rPr>
        <w:t> </w:t>
      </w:r>
      <w:r>
        <w:rPr/>
        <w:t>й</w:t>
      </w:r>
      <w:r>
        <w:rPr>
          <w:spacing w:val="1"/>
        </w:rPr>
        <w:t> </w:t>
      </w:r>
      <w:r>
        <w:rPr/>
        <w:t>т а к т и ч е с к о й</w:t>
      </w:r>
      <w:r>
        <w:rPr>
          <w:spacing w:val="56"/>
        </w:rPr>
        <w:t> </w:t>
      </w:r>
      <w:r>
        <w:rPr/>
        <w:t>п о д г о т о в к и</w:t>
      </w:r>
      <w:r>
        <w:rPr>
          <w:spacing w:val="56"/>
        </w:rPr>
        <w:t> </w:t>
      </w:r>
      <w:r>
        <w:rPr/>
        <w:t>спортсмена (в хоккее, напри-</w:t>
      </w:r>
      <w:r>
        <w:rPr>
          <w:spacing w:val="1"/>
        </w:rPr>
        <w:t> </w:t>
      </w:r>
      <w:r>
        <w:rPr/>
        <w:t>мер,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элементы</w:t>
      </w:r>
      <w:r>
        <w:rPr>
          <w:spacing w:val="1"/>
        </w:rPr>
        <w:t> </w:t>
      </w:r>
      <w:r>
        <w:rPr/>
        <w:t>тактики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игр,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борьбе — элементы тактики других видов борьбы). Одновременно</w:t>
      </w:r>
      <w:r>
        <w:rPr>
          <w:spacing w:val="1"/>
        </w:rPr>
        <w:t> </w:t>
      </w:r>
      <w:r>
        <w:rPr/>
        <w:t>общая тактическая подготовка содействует воспитанию тактического</w:t>
      </w:r>
      <w:r>
        <w:rPr>
          <w:spacing w:val="1"/>
        </w:rPr>
        <w:t> </w:t>
      </w:r>
      <w:r>
        <w:rPr/>
        <w:t>мышления,</w:t>
      </w:r>
      <w:r>
        <w:rPr>
          <w:spacing w:val="1"/>
        </w:rPr>
        <w:t> </w:t>
      </w:r>
      <w:r>
        <w:rPr/>
        <w:t>координационных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важных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спорте</w:t>
      </w:r>
      <w:r>
        <w:rPr>
          <w:spacing w:val="1"/>
        </w:rPr>
        <w:t> </w:t>
      </w:r>
      <w:r>
        <w:rPr/>
        <w:t>способностей.</w:t>
      </w:r>
    </w:p>
    <w:p>
      <w:pPr>
        <w:pStyle w:val="BodyText"/>
        <w:spacing w:line="199" w:lineRule="auto"/>
        <w:ind w:left="2343" w:right="2545" w:firstLine="316"/>
      </w:pPr>
      <w:r>
        <w:rPr/>
        <w:t>В каждом большом цикле спортивной тренировки (типа годич-</w:t>
      </w:r>
      <w:r>
        <w:rPr>
          <w:spacing w:val="1"/>
        </w:rPr>
        <w:t> </w:t>
      </w:r>
      <w:r>
        <w:rPr/>
        <w:t>ного или полугодичного) тактическая подготовка строится по логике</w:t>
      </w:r>
      <w:r>
        <w:rPr>
          <w:spacing w:val="1"/>
        </w:rPr>
        <w:t> </w:t>
      </w:r>
      <w:r>
        <w:rPr/>
        <w:t>перехода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элементов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целому,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фрагментов</w:t>
      </w:r>
      <w:r>
        <w:rPr>
          <w:spacing w:val="1"/>
        </w:rPr>
        <w:t> </w:t>
      </w:r>
      <w:r>
        <w:rPr/>
        <w:t>избранной</w:t>
      </w:r>
      <w:r>
        <w:rPr>
          <w:spacing w:val="1"/>
        </w:rPr>
        <w:t> </w:t>
      </w:r>
      <w:r>
        <w:rPr/>
        <w:t>тактики состязания к ее целостным формам. Основными средствами</w:t>
      </w:r>
      <w:r>
        <w:rPr>
          <w:spacing w:val="1"/>
        </w:rPr>
        <w:t> </w:t>
      </w:r>
      <w:r>
        <w:rPr/>
        <w:t>ее практического освоения</w:t>
      </w:r>
      <w:r>
        <w:rPr>
          <w:spacing w:val="1"/>
        </w:rPr>
        <w:t> </w:t>
      </w:r>
      <w:r>
        <w:rPr/>
        <w:t>служат</w:t>
      </w:r>
      <w:r>
        <w:rPr>
          <w:spacing w:val="1"/>
        </w:rPr>
        <w:t> </w:t>
      </w:r>
      <w:r>
        <w:rPr/>
        <w:t>подготовительные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соревнова-</w:t>
      </w:r>
      <w:r>
        <w:rPr>
          <w:spacing w:val="1"/>
        </w:rPr>
        <w:t> </w:t>
      </w:r>
      <w:r>
        <w:rPr/>
        <w:t>тельные упражнения, моделирующие вначале отчасти, а затем воз-</w:t>
      </w:r>
      <w:r>
        <w:rPr>
          <w:spacing w:val="1"/>
        </w:rPr>
        <w:t> </w:t>
      </w:r>
      <w:r>
        <w:rPr/>
        <w:t>можно полно намеченную тактику состязания. На этапах, непосред-</w:t>
      </w:r>
      <w:r>
        <w:rPr>
          <w:spacing w:val="1"/>
        </w:rPr>
        <w:t> </w:t>
      </w:r>
      <w:r>
        <w:rPr/>
        <w:t>ственно предшествующих основным в данном цикле соревнованиям,</w:t>
      </w:r>
      <w:r>
        <w:rPr>
          <w:spacing w:val="1"/>
        </w:rPr>
        <w:t> </w:t>
      </w:r>
      <w:r>
        <w:rPr/>
        <w:t>тактическая подготовка органически сливается с технической, физи-</w:t>
      </w:r>
      <w:r>
        <w:rPr>
          <w:spacing w:val="1"/>
        </w:rPr>
        <w:t> </w:t>
      </w:r>
      <w:r>
        <w:rPr/>
        <w:t>ческой и специальной психической подготовкой. Тактическая подго-</w:t>
      </w:r>
      <w:r>
        <w:rPr>
          <w:spacing w:val="1"/>
        </w:rPr>
        <w:t> </w:t>
      </w:r>
      <w:r>
        <w:rPr/>
        <w:t>товка при этом служит как бы ведущим объединяющим началом, так</w:t>
      </w:r>
      <w:r>
        <w:rPr>
          <w:spacing w:val="1"/>
        </w:rPr>
        <w:t> </w:t>
      </w:r>
      <w:r>
        <w:rPr/>
        <w:t>как совместный эффект всех разделов подготовки спортсмена должен</w:t>
      </w:r>
      <w:r>
        <w:rPr>
          <w:spacing w:val="-52"/>
        </w:rPr>
        <w:t> </w:t>
      </w:r>
      <w:r>
        <w:rPr/>
        <w:t>на предсоревновательном этапе вылиться, образно говоря, в единую</w:t>
      </w:r>
      <w:r>
        <w:rPr>
          <w:spacing w:val="1"/>
        </w:rPr>
        <w:t> </w:t>
      </w:r>
      <w:r>
        <w:rPr/>
        <w:t>форму целостной тактики состязания. Понятно, что становление ее в</w:t>
      </w:r>
      <w:r>
        <w:rPr>
          <w:spacing w:val="1"/>
        </w:rPr>
        <w:t> </w:t>
      </w:r>
      <w:r>
        <w:rPr/>
        <w:t>решающей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предшествующей</w:t>
      </w:r>
      <w:r>
        <w:rPr>
          <w:spacing w:val="1"/>
        </w:rPr>
        <w:t> </w:t>
      </w:r>
      <w:r>
        <w:rPr/>
        <w:t>физической,</w:t>
      </w:r>
      <w:r>
        <w:rPr>
          <w:spacing w:val="-52"/>
        </w:rPr>
        <w:t> </w:t>
      </w:r>
      <w:r>
        <w:rPr>
          <w:spacing w:val="-2"/>
        </w:rPr>
        <w:t>технической</w:t>
      </w:r>
      <w:r>
        <w:rPr>
          <w:spacing w:val="-11"/>
        </w:rPr>
        <w:t> </w:t>
      </w:r>
      <w:r>
        <w:rPr>
          <w:spacing w:val="-2"/>
        </w:rPr>
        <w:t>и</w:t>
      </w:r>
      <w:r>
        <w:rPr>
          <w:spacing w:val="-8"/>
        </w:rPr>
        <w:t> </w:t>
      </w:r>
      <w:r>
        <w:rPr>
          <w:spacing w:val="-2"/>
        </w:rPr>
        <w:t>психической</w:t>
      </w:r>
      <w:r>
        <w:rPr>
          <w:spacing w:val="-8"/>
        </w:rPr>
        <w:t> </w:t>
      </w:r>
      <w:r>
        <w:rPr>
          <w:spacing w:val="-2"/>
        </w:rPr>
        <w:t>подготовки.</w:t>
      </w:r>
      <w:r>
        <w:rPr>
          <w:spacing w:val="-8"/>
        </w:rPr>
        <w:t> </w:t>
      </w:r>
      <w:r>
        <w:rPr>
          <w:spacing w:val="-2"/>
        </w:rPr>
        <w:t>В</w:t>
      </w:r>
      <w:r>
        <w:rPr>
          <w:spacing w:val="-11"/>
        </w:rPr>
        <w:t> </w:t>
      </w:r>
      <w:r>
        <w:rPr>
          <w:spacing w:val="-2"/>
        </w:rPr>
        <w:t>этом</w:t>
      </w:r>
      <w:r>
        <w:rPr>
          <w:spacing w:val="-8"/>
        </w:rPr>
        <w:t> </w:t>
      </w:r>
      <w:r>
        <w:rPr>
          <w:spacing w:val="-2"/>
        </w:rPr>
        <w:t>опять-таки</w:t>
      </w:r>
      <w:r>
        <w:rPr>
          <w:spacing w:val="-8"/>
        </w:rPr>
        <w:t> </w:t>
      </w:r>
      <w:r>
        <w:rPr>
          <w:spacing w:val="-1"/>
        </w:rPr>
        <w:t>проявляется</w:t>
      </w:r>
      <w:r>
        <w:rPr>
          <w:spacing w:val="-53"/>
        </w:rPr>
        <w:t> </w:t>
      </w:r>
      <w:r>
        <w:rPr/>
        <w:t>тесная</w:t>
      </w:r>
      <w:r>
        <w:rPr>
          <w:spacing w:val="1"/>
        </w:rPr>
        <w:t> </w:t>
      </w:r>
      <w:r>
        <w:rPr/>
        <w:t>фактическая</w:t>
      </w:r>
      <w:r>
        <w:rPr>
          <w:spacing w:val="1"/>
        </w:rPr>
        <w:t> </w:t>
      </w:r>
      <w:r>
        <w:rPr/>
        <w:t>взаимосвязь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разделов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подготовки.</w:t>
      </w:r>
      <w:r>
        <w:rPr>
          <w:spacing w:val="10"/>
        </w:rPr>
        <w:t> </w:t>
      </w:r>
      <w:r>
        <w:rPr/>
        <w:t>Поэтому</w:t>
      </w:r>
      <w:r>
        <w:rPr>
          <w:spacing w:val="11"/>
        </w:rPr>
        <w:t> </w:t>
      </w:r>
      <w:r>
        <w:rPr/>
        <w:t>выделение</w:t>
      </w:r>
      <w:r>
        <w:rPr>
          <w:spacing w:val="14"/>
        </w:rPr>
        <w:t> </w:t>
      </w:r>
      <w:r>
        <w:rPr/>
        <w:t>их,</w:t>
      </w:r>
      <w:r>
        <w:rPr>
          <w:spacing w:val="13"/>
        </w:rPr>
        <w:t> </w:t>
      </w:r>
      <w:r>
        <w:rPr/>
        <w:t>следует</w:t>
      </w:r>
      <w:r>
        <w:rPr>
          <w:spacing w:val="13"/>
        </w:rPr>
        <w:t> </w:t>
      </w:r>
      <w:r>
        <w:rPr/>
        <w:t>подчеркнуть</w:t>
      </w:r>
      <w:r>
        <w:rPr>
          <w:spacing w:val="13"/>
        </w:rPr>
        <w:t> </w:t>
      </w:r>
      <w:r>
        <w:rPr/>
        <w:t>еще,</w:t>
      </w:r>
      <w:r>
        <w:rPr>
          <w:spacing w:val="11"/>
        </w:rPr>
        <w:t> </w:t>
      </w:r>
      <w:r>
        <w:rPr/>
        <w:t>имеет</w:t>
      </w:r>
      <w:r>
        <w:rPr>
          <w:spacing w:val="-52"/>
        </w:rPr>
        <w:t> </w:t>
      </w:r>
      <w:r>
        <w:rPr/>
        <w:t>в</w:t>
      </w:r>
      <w:r>
        <w:rPr>
          <w:spacing w:val="-2"/>
        </w:rPr>
        <w:t> </w:t>
      </w:r>
      <w:r>
        <w:rPr/>
        <w:t>известном смысле условный характер*.</w:t>
      </w:r>
    </w:p>
    <w:p>
      <w:pPr>
        <w:spacing w:line="211" w:lineRule="auto" w:before="185"/>
        <w:ind w:left="3618" w:right="3633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4"/>
          <w:sz w:val="20"/>
        </w:rPr>
        <w:t>3. Специфика закономерностей спортивной</w:t>
      </w:r>
      <w:r>
        <w:rPr>
          <w:rFonts w:ascii="Arial" w:hAnsi="Arial"/>
          <w:b/>
          <w:spacing w:val="-53"/>
          <w:sz w:val="20"/>
        </w:rPr>
        <w:t> </w:t>
      </w:r>
      <w:r>
        <w:rPr>
          <w:rFonts w:ascii="Arial" w:hAnsi="Arial"/>
          <w:b/>
          <w:sz w:val="20"/>
        </w:rPr>
        <w:t>тренировки</w:t>
      </w:r>
    </w:p>
    <w:p>
      <w:pPr>
        <w:pStyle w:val="BodyText"/>
        <w:spacing w:line="199" w:lineRule="auto" w:before="127"/>
        <w:ind w:left="2350" w:right="2545" w:firstLine="331"/>
      </w:pPr>
      <w:r>
        <w:rPr/>
        <w:t>Поскольку</w:t>
      </w:r>
      <w:r>
        <w:rPr>
          <w:spacing w:val="1"/>
        </w:rPr>
        <w:t> </w:t>
      </w:r>
      <w:r>
        <w:rPr/>
        <w:t>спортивная</w:t>
      </w:r>
      <w:r>
        <w:rPr>
          <w:spacing w:val="1"/>
        </w:rPr>
        <w:t> </w:t>
      </w:r>
      <w:r>
        <w:rPr/>
        <w:t>тренировка</w:t>
      </w:r>
      <w:r>
        <w:rPr>
          <w:spacing w:val="1"/>
        </w:rPr>
        <w:t> </w:t>
      </w:r>
      <w:r>
        <w:rPr/>
        <w:t>организуется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педагоги-</w:t>
      </w:r>
      <w:r>
        <w:rPr>
          <w:spacing w:val="1"/>
        </w:rPr>
        <w:t> </w:t>
      </w:r>
      <w:r>
        <w:rPr/>
        <w:t>ческий процесс, на нее распространяются общепедагогические прин-</w:t>
      </w:r>
      <w:r>
        <w:rPr>
          <w:spacing w:val="1"/>
        </w:rPr>
        <w:t> </w:t>
      </w:r>
      <w:r>
        <w:rPr/>
        <w:t>ципы и общие принципы методики физического воспитания, в том</w:t>
      </w:r>
      <w:r>
        <w:rPr>
          <w:spacing w:val="1"/>
        </w:rPr>
        <w:t> </w:t>
      </w:r>
      <w:r>
        <w:rPr/>
        <w:t>числе принципы сознательности и активности, наглядности, доступ-</w:t>
      </w:r>
      <w:r>
        <w:rPr>
          <w:spacing w:val="1"/>
        </w:rPr>
        <w:t> </w:t>
      </w:r>
      <w:r>
        <w:rPr/>
        <w:t>ности и</w:t>
      </w:r>
      <w:r>
        <w:rPr>
          <w:spacing w:val="1"/>
        </w:rPr>
        <w:t> </w:t>
      </w:r>
      <w:r>
        <w:rPr/>
        <w:t>индивидуализации,</w:t>
      </w:r>
      <w:r>
        <w:rPr>
          <w:spacing w:val="1"/>
        </w:rPr>
        <w:t> </w:t>
      </w:r>
      <w:r>
        <w:rPr/>
        <w:t>систематичности и др.</w:t>
      </w:r>
      <w:r>
        <w:rPr>
          <w:spacing w:val="1"/>
        </w:rPr>
        <w:t> </w:t>
      </w:r>
      <w:r>
        <w:rPr/>
        <w:t>(часть</w:t>
      </w:r>
      <w:r>
        <w:rPr>
          <w:spacing w:val="55"/>
        </w:rPr>
        <w:t> </w:t>
      </w:r>
      <w:r>
        <w:rPr/>
        <w:t>I,</w:t>
      </w:r>
      <w:r>
        <w:rPr>
          <w:spacing w:val="55"/>
        </w:rPr>
        <w:t> </w:t>
      </w:r>
      <w:r>
        <w:rPr/>
        <w:t>гл. III).</w:t>
      </w:r>
      <w:r>
        <w:rPr>
          <w:spacing w:val="-52"/>
        </w:rPr>
        <w:t> </w:t>
      </w:r>
      <w:r>
        <w:rPr/>
        <w:t>Но в сфере спорта действуют и свои специфические закономерности,</w:t>
      </w:r>
      <w:r>
        <w:rPr>
          <w:spacing w:val="1"/>
        </w:rPr>
        <w:t> </w:t>
      </w:r>
      <w:r>
        <w:rPr/>
        <w:t>которые</w:t>
      </w:r>
      <w:r>
        <w:rPr>
          <w:spacing w:val="-1"/>
        </w:rPr>
        <w:t> </w:t>
      </w:r>
      <w:r>
        <w:rPr/>
        <w:t>обязывают в</w:t>
      </w:r>
      <w:r>
        <w:rPr>
          <w:spacing w:val="-3"/>
        </w:rPr>
        <w:t> </w:t>
      </w:r>
      <w:r>
        <w:rPr/>
        <w:t>процессе</w:t>
      </w:r>
      <w:r>
        <w:rPr>
          <w:spacing w:val="-2"/>
        </w:rPr>
        <w:t> </w:t>
      </w:r>
      <w:r>
        <w:rPr/>
        <w:t>спортивной</w:t>
      </w:r>
      <w:r>
        <w:rPr>
          <w:spacing w:val="-1"/>
        </w:rPr>
        <w:t> </w:t>
      </w:r>
      <w:r>
        <w:rPr/>
        <w:t>тренировки</w:t>
      </w:r>
      <w:r>
        <w:rPr>
          <w:spacing w:val="-1"/>
        </w:rPr>
        <w:t> </w:t>
      </w:r>
      <w:r>
        <w:rPr/>
        <w:t>соот-</w:t>
      </w:r>
    </w:p>
    <w:p>
      <w:pPr>
        <w:pStyle w:val="BodyText"/>
        <w:spacing w:before="2"/>
        <w:jc w:val="left"/>
        <w:rPr>
          <w:sz w:val="24"/>
        </w:rPr>
      </w:pPr>
    </w:p>
    <w:p>
      <w:pPr>
        <w:spacing w:line="192" w:lineRule="auto" w:before="0"/>
        <w:ind w:left="2365" w:right="2535" w:firstLine="345"/>
        <w:jc w:val="both"/>
        <w:rPr>
          <w:sz w:val="18"/>
        </w:rPr>
      </w:pPr>
      <w:r>
        <w:rPr>
          <w:sz w:val="18"/>
        </w:rPr>
        <w:t>*</w:t>
      </w:r>
      <w:r>
        <w:rPr>
          <w:spacing w:val="-6"/>
          <w:sz w:val="18"/>
        </w:rPr>
        <w:t> </w:t>
      </w:r>
      <w:r>
        <w:rPr>
          <w:sz w:val="18"/>
        </w:rPr>
        <w:t>Более</w:t>
      </w:r>
      <w:r>
        <w:rPr>
          <w:spacing w:val="-2"/>
          <w:sz w:val="18"/>
        </w:rPr>
        <w:t> </w:t>
      </w:r>
      <w:r>
        <w:rPr>
          <w:sz w:val="18"/>
        </w:rPr>
        <w:t>подробно</w:t>
      </w:r>
      <w:r>
        <w:rPr>
          <w:spacing w:val="-4"/>
          <w:sz w:val="18"/>
        </w:rPr>
        <w:t> </w:t>
      </w:r>
      <w:r>
        <w:rPr>
          <w:sz w:val="18"/>
        </w:rPr>
        <w:t>о</w:t>
      </w:r>
      <w:r>
        <w:rPr>
          <w:spacing w:val="-3"/>
          <w:sz w:val="18"/>
        </w:rPr>
        <w:t> </w:t>
      </w:r>
      <w:r>
        <w:rPr>
          <w:sz w:val="18"/>
        </w:rPr>
        <w:t>технической</w:t>
      </w:r>
      <w:r>
        <w:rPr>
          <w:spacing w:val="-5"/>
          <w:sz w:val="18"/>
        </w:rPr>
        <w:t> </w:t>
      </w:r>
      <w:r>
        <w:rPr>
          <w:sz w:val="18"/>
        </w:rPr>
        <w:t>и</w:t>
      </w:r>
      <w:r>
        <w:rPr>
          <w:spacing w:val="-4"/>
          <w:sz w:val="18"/>
        </w:rPr>
        <w:t> </w:t>
      </w:r>
      <w:r>
        <w:rPr>
          <w:sz w:val="18"/>
        </w:rPr>
        <w:t>тактической</w:t>
      </w:r>
      <w:r>
        <w:rPr>
          <w:spacing w:val="-4"/>
          <w:sz w:val="18"/>
        </w:rPr>
        <w:t> </w:t>
      </w:r>
      <w:r>
        <w:rPr>
          <w:sz w:val="18"/>
        </w:rPr>
        <w:t>подготовке</w:t>
      </w:r>
      <w:r>
        <w:rPr>
          <w:spacing w:val="-5"/>
          <w:sz w:val="18"/>
        </w:rPr>
        <w:t> </w:t>
      </w:r>
      <w:r>
        <w:rPr>
          <w:sz w:val="18"/>
        </w:rPr>
        <w:t>спортсмена</w:t>
      </w:r>
      <w:r>
        <w:rPr>
          <w:spacing w:val="-3"/>
          <w:sz w:val="18"/>
        </w:rPr>
        <w:t> </w:t>
      </w:r>
      <w:r>
        <w:rPr>
          <w:sz w:val="18"/>
        </w:rPr>
        <w:t>см.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кни-</w:t>
      </w:r>
      <w:r>
        <w:rPr>
          <w:spacing w:val="-42"/>
          <w:sz w:val="18"/>
        </w:rPr>
        <w:t> </w:t>
      </w:r>
      <w:r>
        <w:rPr>
          <w:sz w:val="18"/>
        </w:rPr>
        <w:t>гах: «Совершенствование технического мастерства спортсменов» (под общ. ред. В.</w:t>
      </w:r>
      <w:r>
        <w:rPr>
          <w:spacing w:val="1"/>
          <w:sz w:val="18"/>
        </w:rPr>
        <w:t> </w:t>
      </w:r>
      <w:r>
        <w:rPr>
          <w:sz w:val="18"/>
        </w:rPr>
        <w:t>М. Дьячкова и др.). М., ФиС, 1972; Л. П. Матвеев. Основы спортивной тренировки.</w:t>
      </w:r>
      <w:r>
        <w:rPr>
          <w:spacing w:val="1"/>
          <w:sz w:val="18"/>
        </w:rPr>
        <w:t> </w:t>
      </w:r>
      <w:r>
        <w:rPr>
          <w:sz w:val="18"/>
        </w:rPr>
        <w:t>Гл. V—VI.</w:t>
      </w:r>
      <w:r>
        <w:rPr>
          <w:spacing w:val="2"/>
          <w:sz w:val="18"/>
        </w:rPr>
        <w:t> </w:t>
      </w:r>
      <w:r>
        <w:rPr>
          <w:sz w:val="18"/>
        </w:rPr>
        <w:t>М., ФиС,</w:t>
      </w:r>
      <w:r>
        <w:rPr>
          <w:spacing w:val="-2"/>
          <w:sz w:val="18"/>
        </w:rPr>
        <w:t> </w:t>
      </w:r>
      <w:r>
        <w:rPr>
          <w:sz w:val="18"/>
        </w:rPr>
        <w:t>1977.</w:t>
      </w:r>
    </w:p>
    <w:p>
      <w:pPr>
        <w:spacing w:before="142"/>
        <w:ind w:left="3611" w:right="0" w:firstLine="0"/>
        <w:jc w:val="left"/>
        <w:rPr>
          <w:sz w:val="18"/>
        </w:rPr>
      </w:pPr>
      <w:r>
        <w:rPr>
          <w:sz w:val="18"/>
        </w:rPr>
        <w:t>455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78" w:right="2635"/>
      </w:pPr>
      <w:r>
        <w:rPr/>
        <w:t>ветственно</w:t>
      </w:r>
      <w:r>
        <w:rPr>
          <w:spacing w:val="1"/>
        </w:rPr>
        <w:t> </w:t>
      </w:r>
      <w:r>
        <w:rPr/>
        <w:t>конкретизировать</w:t>
      </w:r>
      <w:r>
        <w:rPr>
          <w:spacing w:val="1"/>
        </w:rPr>
        <w:t> </w:t>
      </w:r>
      <w:r>
        <w:rPr/>
        <w:t>общие</w:t>
      </w:r>
      <w:r>
        <w:rPr>
          <w:spacing w:val="1"/>
        </w:rPr>
        <w:t> </w:t>
      </w:r>
      <w:r>
        <w:rPr/>
        <w:t>принципы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соблюдать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специальных положений. Здесь эти закономерности даются в самом</w:t>
      </w:r>
      <w:r>
        <w:rPr>
          <w:spacing w:val="1"/>
        </w:rPr>
        <w:t> </w:t>
      </w:r>
      <w:r>
        <w:rPr/>
        <w:t>кратком</w:t>
      </w:r>
      <w:r>
        <w:rPr>
          <w:spacing w:val="-4"/>
        </w:rPr>
        <w:t> </w:t>
      </w:r>
      <w:r>
        <w:rPr/>
        <w:t>изложении (подробнее см. лит.</w:t>
      </w:r>
      <w:r>
        <w:rPr>
          <w:spacing w:val="1"/>
        </w:rPr>
        <w:t> </w:t>
      </w:r>
      <w:r>
        <w:rPr>
          <w:b/>
        </w:rPr>
        <w:t>1, </w:t>
      </w:r>
      <w:r>
        <w:rPr/>
        <w:t>2).</w:t>
      </w:r>
    </w:p>
    <w:p>
      <w:pPr>
        <w:pStyle w:val="BodyText"/>
        <w:spacing w:line="199" w:lineRule="auto" w:before="4"/>
        <w:ind w:left="2264" w:right="2622" w:firstLine="352"/>
      </w:pPr>
      <w:r>
        <w:rPr>
          <w:b/>
          <w:spacing w:val="-5"/>
        </w:rPr>
        <w:t>Направленность на максимально возможные достижения, </w:t>
      </w:r>
      <w:r>
        <w:rPr>
          <w:b/>
          <w:spacing w:val="-4"/>
        </w:rPr>
        <w:t>углуб-</w:t>
      </w:r>
      <w:r>
        <w:rPr>
          <w:b/>
          <w:spacing w:val="-52"/>
        </w:rPr>
        <w:t> </w:t>
      </w:r>
      <w:r>
        <w:rPr>
          <w:b/>
          <w:spacing w:val="-1"/>
        </w:rPr>
        <w:t>ленная специализация и индивидуализация. </w:t>
      </w:r>
      <w:r>
        <w:rPr/>
        <w:t>Момент достижения</w:t>
      </w:r>
      <w:r>
        <w:rPr>
          <w:spacing w:val="1"/>
        </w:rPr>
        <w:t> </w:t>
      </w:r>
      <w:r>
        <w:rPr/>
        <w:t>присущ, вообще говоря, самым различным видам человеческой дея-</w:t>
      </w:r>
      <w:r>
        <w:rPr>
          <w:spacing w:val="1"/>
        </w:rPr>
        <w:t> </w:t>
      </w:r>
      <w:r>
        <w:rPr/>
        <w:t>тельности. Однако во многих из них предусматривается лишь неко-</w:t>
      </w:r>
      <w:r>
        <w:rPr>
          <w:spacing w:val="1"/>
        </w:rPr>
        <w:t> </w:t>
      </w:r>
      <w:r>
        <w:rPr/>
        <w:t>торая,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предельная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достижений,</w:t>
      </w:r>
      <w:r>
        <w:rPr>
          <w:spacing w:val="1"/>
        </w:rPr>
        <w:t> </w:t>
      </w:r>
      <w:r>
        <w:rPr/>
        <w:t>спорт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объективно</w:t>
      </w:r>
      <w:r>
        <w:rPr>
          <w:spacing w:val="1"/>
        </w:rPr>
        <w:t> </w:t>
      </w:r>
      <w:r>
        <w:rPr/>
        <w:t>направлен в целом именно на </w:t>
      </w:r>
      <w:r>
        <w:rPr>
          <w:i/>
        </w:rPr>
        <w:t>максимум возможных результатов.</w:t>
      </w:r>
      <w:r>
        <w:rPr>
          <w:i/>
          <w:spacing w:val="1"/>
        </w:rPr>
        <w:t> </w:t>
      </w:r>
      <w:r>
        <w:rPr/>
        <w:t>Разумеется, этот максимум фактически индивидуально различен (у</w:t>
      </w:r>
      <w:r>
        <w:rPr>
          <w:spacing w:val="1"/>
        </w:rPr>
        <w:t> </w:t>
      </w:r>
      <w:r>
        <w:rPr/>
        <w:t>одних лишь личное достижение, у других — абсолютный рекорд) и</w:t>
      </w:r>
      <w:r>
        <w:rPr>
          <w:spacing w:val="1"/>
        </w:rPr>
        <w:t> </w:t>
      </w:r>
      <w:r>
        <w:rPr/>
        <w:t>лимитируется конкретными условиями жизнедеятельности в целом.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закономерным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стремление</w:t>
      </w:r>
      <w:r>
        <w:rPr>
          <w:spacing w:val="56"/>
        </w:rPr>
        <w:t> </w:t>
      </w:r>
      <w:r>
        <w:rPr/>
        <w:t>каждого</w:t>
      </w:r>
      <w:r>
        <w:rPr>
          <w:spacing w:val="1"/>
        </w:rPr>
        <w:t> </w:t>
      </w:r>
      <w:r>
        <w:rPr/>
        <w:t>спортсмена</w:t>
      </w:r>
      <w:r>
        <w:rPr>
          <w:spacing w:val="1"/>
        </w:rPr>
        <w:t> </w:t>
      </w:r>
      <w:r>
        <w:rPr/>
        <w:t>пройти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дальше.</w:t>
      </w:r>
      <w:r>
        <w:rPr>
          <w:spacing w:val="-52"/>
        </w:rPr>
        <w:t> </w:t>
      </w:r>
      <w:r>
        <w:rPr/>
        <w:t>Такая</w:t>
      </w:r>
      <w:r>
        <w:rPr>
          <w:spacing w:val="1"/>
        </w:rPr>
        <w:t> </w:t>
      </w:r>
      <w:r>
        <w:rPr/>
        <w:t>установка</w:t>
      </w:r>
      <w:r>
        <w:rPr>
          <w:spacing w:val="1"/>
        </w:rPr>
        <w:t> </w:t>
      </w:r>
      <w:r>
        <w:rPr/>
        <w:t>формируется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стимулируется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организацией</w:t>
      </w:r>
      <w:r>
        <w:rPr>
          <w:spacing w:val="-52"/>
        </w:rPr>
        <w:t> </w:t>
      </w:r>
      <w:r>
        <w:rPr/>
        <w:t>спортивной деятельности и ее специальными условиями, особенно</w:t>
      </w:r>
      <w:r>
        <w:rPr>
          <w:spacing w:val="1"/>
        </w:rPr>
        <w:t> </w:t>
      </w:r>
      <w:r>
        <w:rPr/>
        <w:t>системой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состязаний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прогрессирующих</w:t>
      </w:r>
      <w:r>
        <w:rPr>
          <w:spacing w:val="1"/>
        </w:rPr>
        <w:t> </w:t>
      </w:r>
      <w:r>
        <w:rPr/>
        <w:t>поощрений</w:t>
      </w:r>
      <w:r>
        <w:rPr>
          <w:spacing w:val="1"/>
        </w:rPr>
        <w:t> </w:t>
      </w:r>
      <w:r>
        <w:rPr/>
        <w:t>(присвоение</w:t>
      </w:r>
      <w:r>
        <w:rPr>
          <w:spacing w:val="1"/>
        </w:rPr>
        <w:t> </w:t>
      </w:r>
      <w:r>
        <w:rPr/>
        <w:t>квалификационных</w:t>
      </w:r>
      <w:r>
        <w:rPr>
          <w:spacing w:val="1"/>
        </w:rPr>
        <w:t> </w:t>
      </w:r>
      <w:r>
        <w:rPr/>
        <w:t>разрядов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званий,</w:t>
      </w:r>
      <w:r>
        <w:rPr>
          <w:spacing w:val="1"/>
        </w:rPr>
        <w:t> </w:t>
      </w:r>
      <w:r>
        <w:rPr/>
        <w:t>награждение</w:t>
      </w:r>
      <w:r>
        <w:rPr>
          <w:spacing w:val="1"/>
        </w:rPr>
        <w:t> </w:t>
      </w:r>
      <w:r>
        <w:rPr/>
        <w:t>знаками спортивной доблести, всенародное чествование за выдаю-</w:t>
      </w:r>
      <w:r>
        <w:rPr>
          <w:spacing w:val="1"/>
        </w:rPr>
        <w:t> </w:t>
      </w:r>
      <w:r>
        <w:rPr/>
        <w:t>щиеся спортивные победы и т.</w:t>
      </w:r>
      <w:r>
        <w:rPr>
          <w:spacing w:val="-36"/>
        </w:rPr>
        <w:t> </w:t>
      </w:r>
      <w:r>
        <w:rPr>
          <w:spacing w:val="13"/>
        </w:rPr>
        <w:t>д.).</w:t>
      </w:r>
    </w:p>
    <w:p>
      <w:pPr>
        <w:pStyle w:val="BodyText"/>
        <w:spacing w:line="181" w:lineRule="exact"/>
        <w:ind w:left="2595"/>
      </w:pPr>
      <w:r>
        <w:rPr/>
        <w:t>Установка</w:t>
      </w:r>
      <w:r>
        <w:rPr>
          <w:spacing w:val="25"/>
        </w:rPr>
        <w:t> </w:t>
      </w:r>
      <w:r>
        <w:rPr/>
        <w:t>на</w:t>
      </w:r>
      <w:r>
        <w:rPr>
          <w:spacing w:val="79"/>
        </w:rPr>
        <w:t> </w:t>
      </w:r>
      <w:r>
        <w:rPr/>
        <w:t>высшее</w:t>
      </w:r>
      <w:r>
        <w:rPr>
          <w:spacing w:val="81"/>
        </w:rPr>
        <w:t> </w:t>
      </w:r>
      <w:r>
        <w:rPr/>
        <w:t>достижение</w:t>
      </w:r>
      <w:r>
        <w:rPr>
          <w:spacing w:val="83"/>
        </w:rPr>
        <w:t> </w:t>
      </w:r>
      <w:r>
        <w:rPr/>
        <w:t>и</w:t>
      </w:r>
      <w:r>
        <w:rPr>
          <w:spacing w:val="79"/>
        </w:rPr>
        <w:t> </w:t>
      </w:r>
      <w:r>
        <w:rPr/>
        <w:t>объективные</w:t>
      </w:r>
      <w:r>
        <w:rPr>
          <w:spacing w:val="83"/>
        </w:rPr>
        <w:t> </w:t>
      </w:r>
      <w:r>
        <w:rPr/>
        <w:t>условия</w:t>
      </w:r>
      <w:r>
        <w:rPr>
          <w:spacing w:val="80"/>
        </w:rPr>
        <w:t> </w:t>
      </w:r>
      <w:r>
        <w:rPr/>
        <w:t>ее</w:t>
      </w:r>
    </w:p>
    <w:p>
      <w:pPr>
        <w:pStyle w:val="BodyText"/>
        <w:spacing w:line="199" w:lineRule="auto" w:before="13"/>
        <w:ind w:left="2271" w:right="2626"/>
      </w:pPr>
      <w:r>
        <w:rPr/>
        <w:t>воплощения</w:t>
      </w:r>
      <w:r>
        <w:rPr>
          <w:spacing w:val="1"/>
        </w:rPr>
        <w:t> </w:t>
      </w:r>
      <w:r>
        <w:rPr/>
        <w:t>предопределяют</w:t>
      </w:r>
      <w:r>
        <w:rPr>
          <w:spacing w:val="1"/>
        </w:rPr>
        <w:t> </w:t>
      </w:r>
      <w:r>
        <w:rPr>
          <w:i/>
        </w:rPr>
        <w:t>углубленную</w:t>
      </w:r>
      <w:r>
        <w:rPr>
          <w:i/>
          <w:spacing w:val="1"/>
        </w:rPr>
        <w:t> </w:t>
      </w:r>
      <w:r>
        <w:rPr>
          <w:i/>
        </w:rPr>
        <w:t>спортивную</w:t>
      </w:r>
      <w:r>
        <w:rPr>
          <w:i/>
          <w:spacing w:val="1"/>
        </w:rPr>
        <w:t> </w:t>
      </w:r>
      <w:r>
        <w:rPr>
          <w:i/>
        </w:rPr>
        <w:t>специали-</w:t>
      </w:r>
      <w:r>
        <w:rPr>
          <w:i/>
          <w:spacing w:val="-52"/>
        </w:rPr>
        <w:t> </w:t>
      </w:r>
      <w:r>
        <w:rPr>
          <w:i/>
        </w:rPr>
        <w:t>зацию. </w:t>
      </w:r>
      <w:r>
        <w:rPr/>
        <w:t>Ее характеризует такое распределение времени и сил в про-</w:t>
      </w:r>
      <w:r>
        <w:rPr>
          <w:spacing w:val="1"/>
        </w:rPr>
        <w:t> </w:t>
      </w:r>
      <w:r>
        <w:rPr/>
        <w:t>цессе спортивной деятельности, которое наиболее благоприятно для</w:t>
      </w:r>
      <w:r>
        <w:rPr>
          <w:spacing w:val="1"/>
        </w:rPr>
        <w:t> </w:t>
      </w:r>
      <w:r>
        <w:rPr/>
        <w:t>совершенствования в избранном виде спорта, но не является таковым</w:t>
      </w:r>
      <w:r>
        <w:rPr>
          <w:spacing w:val="-52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максимальных</w:t>
      </w:r>
      <w:r>
        <w:rPr>
          <w:spacing w:val="1"/>
        </w:rPr>
        <w:t> </w:t>
      </w:r>
      <w:r>
        <w:rPr/>
        <w:t>достижений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видах</w:t>
      </w:r>
      <w:r>
        <w:rPr>
          <w:spacing w:val="1"/>
        </w:rPr>
        <w:t> </w:t>
      </w:r>
      <w:r>
        <w:rPr/>
        <w:t>спорта.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повышением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достижений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современном</w:t>
      </w:r>
      <w:r>
        <w:rPr>
          <w:spacing w:val="1"/>
        </w:rPr>
        <w:t> </w:t>
      </w:r>
      <w:r>
        <w:rPr/>
        <w:t>спорте</w:t>
      </w:r>
      <w:r>
        <w:rPr>
          <w:spacing w:val="1"/>
        </w:rPr>
        <w:t> </w:t>
      </w:r>
      <w:r>
        <w:rPr/>
        <w:t>спортивная</w:t>
      </w:r>
      <w:r>
        <w:rPr>
          <w:spacing w:val="1"/>
        </w:rPr>
        <w:t> </w:t>
      </w:r>
      <w:r>
        <w:rPr/>
        <w:t>специализация</w:t>
      </w:r>
      <w:r>
        <w:rPr>
          <w:spacing w:val="1"/>
        </w:rPr>
        <w:t> </w:t>
      </w:r>
      <w:r>
        <w:rPr/>
        <w:t>приобретает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углубленный</w:t>
      </w:r>
      <w:r>
        <w:rPr>
          <w:spacing w:val="1"/>
        </w:rPr>
        <w:t> </w:t>
      </w:r>
      <w:r>
        <w:rPr/>
        <w:t>характер. Если еще сравнительно недавно нередко предпринимались</w:t>
      </w:r>
      <w:r>
        <w:rPr>
          <w:spacing w:val="1"/>
        </w:rPr>
        <w:t> </w:t>
      </w:r>
      <w:r>
        <w:rPr/>
        <w:t>попытки достичь высших результатов одновременно в двух и более</w:t>
      </w:r>
      <w:r>
        <w:rPr>
          <w:spacing w:val="1"/>
        </w:rPr>
        <w:t> </w:t>
      </w:r>
      <w:r>
        <w:rPr/>
        <w:t>различных видах спорта (например, в футболе и хоккее, баскетболе 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играх,</w:t>
      </w:r>
      <w:r>
        <w:rPr>
          <w:spacing w:val="1"/>
        </w:rPr>
        <w:t> </w:t>
      </w:r>
      <w:r>
        <w:rPr/>
        <w:t>лыжном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гребном</w:t>
      </w:r>
      <w:r>
        <w:rPr>
          <w:spacing w:val="1"/>
        </w:rPr>
        <w:t> </w:t>
      </w:r>
      <w:r>
        <w:rPr/>
        <w:t>спорте),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теперь</w:t>
      </w:r>
      <w:r>
        <w:rPr>
          <w:spacing w:val="1"/>
        </w:rPr>
        <w:t> </w:t>
      </w:r>
      <w:r>
        <w:rPr/>
        <w:t>подобная</w:t>
      </w:r>
      <w:r>
        <w:rPr>
          <w:spacing w:val="1"/>
        </w:rPr>
        <w:t> </w:t>
      </w:r>
      <w:r>
        <w:rPr/>
        <w:t>практика</w:t>
      </w:r>
      <w:r>
        <w:rPr>
          <w:spacing w:val="1"/>
        </w:rPr>
        <w:t> </w:t>
      </w:r>
      <w:r>
        <w:rPr/>
        <w:t>встречается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аномалия.</w:t>
      </w:r>
      <w:r>
        <w:rPr>
          <w:spacing w:val="1"/>
        </w:rPr>
        <w:t> </w:t>
      </w:r>
      <w:r>
        <w:rPr/>
        <w:t>Вместо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типичным</w:t>
      </w:r>
      <w:r>
        <w:rPr>
          <w:spacing w:val="1"/>
        </w:rPr>
        <w:t> </w:t>
      </w:r>
      <w:r>
        <w:rPr/>
        <w:t>явлением,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спорте</w:t>
      </w:r>
      <w:r>
        <w:rPr>
          <w:spacing w:val="1"/>
        </w:rPr>
        <w:t> </w:t>
      </w:r>
      <w:r>
        <w:rPr/>
        <w:t>высших</w:t>
      </w:r>
      <w:r>
        <w:rPr>
          <w:spacing w:val="1"/>
        </w:rPr>
        <w:t> </w:t>
      </w:r>
      <w:r>
        <w:rPr/>
        <w:t>достижений, стала углубленная специализация, построенная на базе</w:t>
      </w:r>
      <w:r>
        <w:rPr>
          <w:spacing w:val="1"/>
        </w:rPr>
        <w:t> </w:t>
      </w:r>
      <w:r>
        <w:rPr/>
        <w:t>широкой</w:t>
      </w:r>
      <w:r>
        <w:rPr>
          <w:spacing w:val="-1"/>
        </w:rPr>
        <w:t> </w:t>
      </w:r>
      <w:r>
        <w:rPr/>
        <w:t>общей подготовки.</w:t>
      </w:r>
    </w:p>
    <w:p>
      <w:pPr>
        <w:pStyle w:val="BodyText"/>
        <w:spacing w:line="181" w:lineRule="exact"/>
        <w:ind w:left="2595"/>
      </w:pPr>
      <w:r>
        <w:rPr/>
        <w:t>Спортивная</w:t>
      </w:r>
      <w:r>
        <w:rPr>
          <w:spacing w:val="47"/>
        </w:rPr>
        <w:t> </w:t>
      </w:r>
      <w:r>
        <w:rPr/>
        <w:t>специализация,</w:t>
      </w:r>
      <w:r>
        <w:rPr>
          <w:spacing w:val="49"/>
        </w:rPr>
        <w:t> </w:t>
      </w:r>
      <w:r>
        <w:rPr/>
        <w:t>если</w:t>
      </w:r>
      <w:r>
        <w:rPr>
          <w:spacing w:val="49"/>
        </w:rPr>
        <w:t> </w:t>
      </w:r>
      <w:r>
        <w:rPr/>
        <w:t>ее</w:t>
      </w:r>
      <w:r>
        <w:rPr>
          <w:spacing w:val="49"/>
        </w:rPr>
        <w:t> </w:t>
      </w:r>
      <w:r>
        <w:rPr/>
        <w:t>предмет</w:t>
      </w:r>
      <w:r>
        <w:rPr>
          <w:spacing w:val="49"/>
        </w:rPr>
        <w:t> </w:t>
      </w:r>
      <w:r>
        <w:rPr/>
        <w:t>выбран</w:t>
      </w:r>
      <w:r>
        <w:rPr>
          <w:spacing w:val="49"/>
        </w:rPr>
        <w:t> </w:t>
      </w:r>
      <w:r>
        <w:rPr/>
        <w:t>в</w:t>
      </w:r>
      <w:r>
        <w:rPr>
          <w:spacing w:val="47"/>
        </w:rPr>
        <w:t> </w:t>
      </w:r>
      <w:r>
        <w:rPr/>
        <w:t>соответ-</w:t>
      </w:r>
    </w:p>
    <w:p>
      <w:pPr>
        <w:pStyle w:val="BodyText"/>
        <w:spacing w:line="199" w:lineRule="auto" w:before="12"/>
        <w:ind w:left="2264" w:right="2627"/>
      </w:pPr>
      <w:r>
        <w:rPr/>
        <w:t>ствии с индивидуальными способностями спортсмена, позволяет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проявить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удовлетворить</w:t>
      </w:r>
      <w:r>
        <w:rPr>
          <w:spacing w:val="1"/>
        </w:rPr>
        <w:t> </w:t>
      </w:r>
      <w:r>
        <w:rPr/>
        <w:t>индивидуальные</w:t>
      </w:r>
      <w:r>
        <w:rPr>
          <w:spacing w:val="1"/>
        </w:rPr>
        <w:t> </w:t>
      </w:r>
      <w:r>
        <w:rPr/>
        <w:t>спор-</w:t>
      </w:r>
      <w:r>
        <w:rPr>
          <w:spacing w:val="-52"/>
        </w:rPr>
        <w:t> </w:t>
      </w:r>
      <w:r>
        <w:rPr/>
        <w:t>тивные интересы. Тем самым спортивная специализация отвечает и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>
          <w:i/>
        </w:rPr>
        <w:t>глубокой</w:t>
      </w:r>
      <w:r>
        <w:rPr>
          <w:i/>
          <w:spacing w:val="1"/>
        </w:rPr>
        <w:t> </w:t>
      </w:r>
      <w:r>
        <w:rPr>
          <w:i/>
        </w:rPr>
        <w:t>индивидуализации</w:t>
      </w:r>
      <w:r>
        <w:rPr>
          <w:i/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спортсмена. В нем менее всего пригодны стандартно-уравнительные</w:t>
      </w:r>
      <w:r>
        <w:rPr>
          <w:spacing w:val="1"/>
        </w:rPr>
        <w:t> </w:t>
      </w:r>
      <w:r>
        <w:rPr/>
        <w:t>подходы; тщательной индивидуализации подлежат все стороны под-</w:t>
      </w:r>
      <w:r>
        <w:rPr>
          <w:spacing w:val="1"/>
        </w:rPr>
        <w:t> </w:t>
      </w:r>
      <w:r>
        <w:rPr/>
        <w:t>готовки,</w:t>
      </w:r>
      <w:r>
        <w:rPr>
          <w:spacing w:val="1"/>
        </w:rPr>
        <w:t> </w:t>
      </w:r>
      <w:r>
        <w:rPr/>
        <w:t>выбор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нормирование</w:t>
      </w:r>
      <w:r>
        <w:rPr>
          <w:spacing w:val="1"/>
        </w:rPr>
        <w:t> </w:t>
      </w:r>
      <w:r>
        <w:rPr/>
        <w:t>тренировочных</w:t>
      </w:r>
      <w:r>
        <w:rPr>
          <w:spacing w:val="-1"/>
        </w:rPr>
        <w:t> </w:t>
      </w:r>
      <w:r>
        <w:rPr/>
        <w:t>и соревновательных нагрузок.</w:t>
      </w:r>
    </w:p>
    <w:p>
      <w:pPr>
        <w:spacing w:line="199" w:lineRule="auto" w:before="0"/>
        <w:ind w:left="2271" w:right="2615" w:firstLine="345"/>
        <w:jc w:val="both"/>
        <w:rPr>
          <w:sz w:val="22"/>
        </w:rPr>
      </w:pPr>
      <w:r>
        <w:rPr>
          <w:b/>
          <w:spacing w:val="-2"/>
          <w:sz w:val="22"/>
        </w:rPr>
        <w:t>Единство общей и специальной подготовки </w:t>
      </w:r>
      <w:r>
        <w:rPr>
          <w:b/>
          <w:spacing w:val="-1"/>
          <w:sz w:val="22"/>
        </w:rPr>
        <w:t>спортсмена. </w:t>
      </w:r>
      <w:r>
        <w:rPr>
          <w:spacing w:val="-1"/>
          <w:sz w:val="22"/>
        </w:rPr>
        <w:t>Спор-</w:t>
      </w:r>
      <w:r>
        <w:rPr>
          <w:sz w:val="22"/>
        </w:rPr>
        <w:t> тивная специализация не только не исключает в принципе всесто-</w:t>
      </w:r>
      <w:r>
        <w:rPr>
          <w:spacing w:val="1"/>
          <w:sz w:val="22"/>
        </w:rPr>
        <w:t> </w:t>
      </w:r>
      <w:r>
        <w:rPr>
          <w:sz w:val="22"/>
        </w:rPr>
        <w:t>роннего развития спортсмена, но по своим объективным закономер-</w:t>
      </w:r>
      <w:r>
        <w:rPr>
          <w:spacing w:val="1"/>
          <w:sz w:val="22"/>
        </w:rPr>
        <w:t> </w:t>
      </w:r>
      <w:r>
        <w:rPr>
          <w:sz w:val="22"/>
        </w:rPr>
        <w:t>ностям</w:t>
      </w:r>
      <w:r>
        <w:rPr>
          <w:spacing w:val="-3"/>
          <w:sz w:val="22"/>
        </w:rPr>
        <w:t> </w:t>
      </w:r>
      <w:r>
        <w:rPr>
          <w:sz w:val="22"/>
        </w:rPr>
        <w:t>требует</w:t>
      </w:r>
      <w:r>
        <w:rPr>
          <w:spacing w:val="-2"/>
          <w:sz w:val="22"/>
        </w:rPr>
        <w:t> </w:t>
      </w:r>
      <w:r>
        <w:rPr>
          <w:sz w:val="22"/>
        </w:rPr>
        <w:t>этого</w:t>
      </w:r>
      <w:r>
        <w:rPr>
          <w:spacing w:val="-3"/>
          <w:sz w:val="22"/>
        </w:rPr>
        <w:t> </w:t>
      </w:r>
      <w:r>
        <w:rPr>
          <w:sz w:val="22"/>
        </w:rPr>
        <w:t>как</w:t>
      </w:r>
      <w:r>
        <w:rPr>
          <w:spacing w:val="-4"/>
          <w:sz w:val="22"/>
        </w:rPr>
        <w:t> </w:t>
      </w:r>
      <w:r>
        <w:rPr>
          <w:sz w:val="22"/>
        </w:rPr>
        <w:t>необходимого</w:t>
      </w:r>
      <w:r>
        <w:rPr>
          <w:spacing w:val="-3"/>
          <w:sz w:val="22"/>
        </w:rPr>
        <w:t> </w:t>
      </w:r>
      <w:r>
        <w:rPr>
          <w:sz w:val="22"/>
        </w:rPr>
        <w:t>условия</w:t>
      </w:r>
      <w:r>
        <w:rPr>
          <w:spacing w:val="-3"/>
          <w:sz w:val="22"/>
        </w:rPr>
        <w:t> </w:t>
      </w:r>
      <w:r>
        <w:rPr>
          <w:sz w:val="22"/>
        </w:rPr>
        <w:t>высших</w:t>
      </w:r>
      <w:r>
        <w:rPr>
          <w:spacing w:val="-2"/>
          <w:sz w:val="22"/>
        </w:rPr>
        <w:t> </w:t>
      </w:r>
      <w:r>
        <w:rPr>
          <w:sz w:val="22"/>
        </w:rPr>
        <w:t>спортивных</w:t>
      </w:r>
    </w:p>
    <w:p>
      <w:pPr>
        <w:spacing w:before="143"/>
        <w:ind w:left="3532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456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9" w:lineRule="auto" w:before="104"/>
        <w:ind w:left="2170" w:right="2721" w:firstLine="0"/>
        <w:jc w:val="both"/>
        <w:rPr>
          <w:sz w:val="22"/>
        </w:rPr>
      </w:pPr>
      <w:r>
        <w:rPr>
          <w:sz w:val="22"/>
        </w:rPr>
        <w:t>достижений.</w:t>
      </w:r>
      <w:r>
        <w:rPr>
          <w:spacing w:val="1"/>
          <w:sz w:val="22"/>
        </w:rPr>
        <w:t> </w:t>
      </w:r>
      <w:r>
        <w:rPr>
          <w:sz w:val="22"/>
        </w:rPr>
        <w:t>Доказательства</w:t>
      </w:r>
      <w:r>
        <w:rPr>
          <w:spacing w:val="1"/>
          <w:sz w:val="22"/>
        </w:rPr>
        <w:t> </w:t>
      </w:r>
      <w:r>
        <w:rPr>
          <w:sz w:val="22"/>
        </w:rPr>
        <w:t>тому</w:t>
      </w:r>
      <w:r>
        <w:rPr>
          <w:spacing w:val="1"/>
          <w:sz w:val="22"/>
        </w:rPr>
        <w:t> </w:t>
      </w:r>
      <w:r>
        <w:rPr>
          <w:sz w:val="22"/>
        </w:rPr>
        <w:t>дает</w:t>
      </w:r>
      <w:r>
        <w:rPr>
          <w:spacing w:val="1"/>
          <w:sz w:val="22"/>
        </w:rPr>
        <w:t> </w:t>
      </w:r>
      <w:r>
        <w:rPr>
          <w:sz w:val="22"/>
        </w:rPr>
        <w:t>весь</w:t>
      </w:r>
      <w:r>
        <w:rPr>
          <w:spacing w:val="1"/>
          <w:sz w:val="22"/>
        </w:rPr>
        <w:t> </w:t>
      </w:r>
      <w:r>
        <w:rPr>
          <w:sz w:val="22"/>
        </w:rPr>
        <w:t>прогрессивный</w:t>
      </w:r>
      <w:r>
        <w:rPr>
          <w:spacing w:val="1"/>
          <w:sz w:val="22"/>
        </w:rPr>
        <w:t> </w:t>
      </w:r>
      <w:r>
        <w:rPr>
          <w:sz w:val="22"/>
        </w:rPr>
        <w:t>опыт</w:t>
      </w:r>
      <w:r>
        <w:rPr>
          <w:spacing w:val="1"/>
          <w:sz w:val="22"/>
        </w:rPr>
        <w:t> </w:t>
      </w:r>
      <w:r>
        <w:rPr>
          <w:sz w:val="22"/>
        </w:rPr>
        <w:t>спортивной</w:t>
      </w:r>
      <w:r>
        <w:rPr>
          <w:spacing w:val="1"/>
          <w:sz w:val="22"/>
        </w:rPr>
        <w:t> </w:t>
      </w:r>
      <w:r>
        <w:rPr>
          <w:sz w:val="22"/>
        </w:rPr>
        <w:t>практики.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его</w:t>
      </w:r>
      <w:r>
        <w:rPr>
          <w:spacing w:val="1"/>
          <w:sz w:val="22"/>
        </w:rPr>
        <w:t> </w:t>
      </w:r>
      <w:r>
        <w:rPr>
          <w:sz w:val="22"/>
        </w:rPr>
        <w:t>основе</w:t>
      </w:r>
      <w:r>
        <w:rPr>
          <w:spacing w:val="1"/>
          <w:sz w:val="22"/>
        </w:rPr>
        <w:t> </w:t>
      </w:r>
      <w:r>
        <w:rPr>
          <w:sz w:val="22"/>
        </w:rPr>
        <w:t>был</w:t>
      </w:r>
      <w:r>
        <w:rPr>
          <w:spacing w:val="1"/>
          <w:sz w:val="22"/>
        </w:rPr>
        <w:t> </w:t>
      </w:r>
      <w:r>
        <w:rPr>
          <w:sz w:val="22"/>
        </w:rPr>
        <w:t>сформулирован</w:t>
      </w:r>
      <w:r>
        <w:rPr>
          <w:spacing w:val="1"/>
          <w:sz w:val="22"/>
        </w:rPr>
        <w:t> </w:t>
      </w:r>
      <w:r>
        <w:rPr>
          <w:i/>
          <w:sz w:val="22"/>
        </w:rPr>
        <w:t>принцип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единства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общей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специальной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подготовки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спортсмена,</w:t>
      </w:r>
      <w:r>
        <w:rPr>
          <w:i/>
          <w:spacing w:val="1"/>
          <w:sz w:val="22"/>
        </w:rPr>
        <w:t> </w:t>
      </w:r>
      <w:r>
        <w:rPr>
          <w:sz w:val="22"/>
        </w:rPr>
        <w:t>ставший</w:t>
      </w:r>
      <w:r>
        <w:rPr>
          <w:spacing w:val="1"/>
          <w:sz w:val="22"/>
        </w:rPr>
        <w:t> </w:t>
      </w:r>
      <w:r>
        <w:rPr>
          <w:sz w:val="22"/>
        </w:rPr>
        <w:t>одним</w:t>
      </w:r>
      <w:r>
        <w:rPr>
          <w:spacing w:val="53"/>
          <w:sz w:val="22"/>
        </w:rPr>
        <w:t> </w:t>
      </w:r>
      <w:r>
        <w:rPr>
          <w:sz w:val="22"/>
        </w:rPr>
        <w:t>из</w:t>
      </w:r>
      <w:r>
        <w:rPr>
          <w:spacing w:val="54"/>
          <w:sz w:val="22"/>
        </w:rPr>
        <w:t> </w:t>
      </w:r>
      <w:r>
        <w:rPr>
          <w:sz w:val="22"/>
        </w:rPr>
        <w:t>краеугольных</w:t>
      </w:r>
      <w:r>
        <w:rPr>
          <w:spacing w:val="49"/>
          <w:sz w:val="22"/>
        </w:rPr>
        <w:t> </w:t>
      </w:r>
      <w:r>
        <w:rPr>
          <w:sz w:val="22"/>
        </w:rPr>
        <w:t>положений</w:t>
      </w:r>
      <w:r>
        <w:rPr>
          <w:spacing w:val="-3"/>
          <w:sz w:val="22"/>
        </w:rPr>
        <w:t> </w:t>
      </w:r>
      <w:r>
        <w:rPr>
          <w:sz w:val="22"/>
        </w:rPr>
        <w:t>советской школы</w:t>
      </w:r>
      <w:r>
        <w:rPr>
          <w:spacing w:val="-1"/>
          <w:sz w:val="22"/>
        </w:rPr>
        <w:t> </w:t>
      </w:r>
      <w:r>
        <w:rPr>
          <w:sz w:val="22"/>
        </w:rPr>
        <w:t>спорта.</w:t>
      </w:r>
    </w:p>
    <w:p>
      <w:pPr>
        <w:spacing w:line="192" w:lineRule="auto" w:before="77"/>
        <w:ind w:left="2163" w:right="2720" w:firstLine="345"/>
        <w:jc w:val="both"/>
        <w:rPr>
          <w:sz w:val="18"/>
        </w:rPr>
      </w:pPr>
      <w:r>
        <w:rPr>
          <w:sz w:val="18"/>
        </w:rPr>
        <w:t>Зависимость спортивных достижений от общего развития спортсмена объясня-</w:t>
      </w:r>
      <w:r>
        <w:rPr>
          <w:spacing w:val="1"/>
          <w:sz w:val="18"/>
        </w:rPr>
        <w:t> </w:t>
      </w:r>
      <w:r>
        <w:rPr>
          <w:sz w:val="18"/>
        </w:rPr>
        <w:t>ется рядом причин. Прежде всего — единством организма, взаимосвязью всех его</w:t>
      </w:r>
      <w:r>
        <w:rPr>
          <w:spacing w:val="1"/>
          <w:sz w:val="18"/>
        </w:rPr>
        <w:t> </w:t>
      </w:r>
      <w:r>
        <w:rPr>
          <w:sz w:val="18"/>
        </w:rPr>
        <w:t>органов, систем и функций в процессе деятельности и развития. Хотя каждый вид</w:t>
      </w:r>
      <w:r>
        <w:rPr>
          <w:spacing w:val="1"/>
          <w:sz w:val="18"/>
        </w:rPr>
        <w:t> </w:t>
      </w:r>
      <w:r>
        <w:rPr>
          <w:sz w:val="18"/>
        </w:rPr>
        <w:t>спорта</w:t>
      </w:r>
      <w:r>
        <w:rPr>
          <w:spacing w:val="1"/>
          <w:sz w:val="18"/>
        </w:rPr>
        <w:t> </w:t>
      </w:r>
      <w:r>
        <w:rPr>
          <w:sz w:val="18"/>
        </w:rPr>
        <w:t>требует</w:t>
      </w:r>
      <w:r>
        <w:rPr>
          <w:spacing w:val="1"/>
          <w:sz w:val="18"/>
        </w:rPr>
        <w:t> </w:t>
      </w:r>
      <w:r>
        <w:rPr>
          <w:sz w:val="18"/>
        </w:rPr>
        <w:t>особых</w:t>
      </w:r>
      <w:r>
        <w:rPr>
          <w:spacing w:val="1"/>
          <w:sz w:val="18"/>
        </w:rPr>
        <w:t> </w:t>
      </w:r>
      <w:r>
        <w:rPr>
          <w:sz w:val="18"/>
        </w:rPr>
        <w:t>соотношений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развитии</w:t>
      </w:r>
      <w:r>
        <w:rPr>
          <w:spacing w:val="1"/>
          <w:sz w:val="18"/>
        </w:rPr>
        <w:t> </w:t>
      </w:r>
      <w:r>
        <w:rPr>
          <w:sz w:val="18"/>
        </w:rPr>
        <w:t>отдельных</w:t>
      </w:r>
      <w:r>
        <w:rPr>
          <w:spacing w:val="1"/>
          <w:sz w:val="18"/>
        </w:rPr>
        <w:t> </w:t>
      </w:r>
      <w:r>
        <w:rPr>
          <w:sz w:val="18"/>
        </w:rPr>
        <w:t>способностей,</w:t>
      </w:r>
      <w:r>
        <w:rPr>
          <w:spacing w:val="1"/>
          <w:sz w:val="18"/>
        </w:rPr>
        <w:t> </w:t>
      </w:r>
      <w:r>
        <w:rPr>
          <w:sz w:val="18"/>
        </w:rPr>
        <w:t>всегда</w:t>
      </w:r>
      <w:r>
        <w:rPr>
          <w:spacing w:val="-42"/>
          <w:sz w:val="18"/>
        </w:rPr>
        <w:t> </w:t>
      </w:r>
      <w:r>
        <w:rPr>
          <w:sz w:val="18"/>
        </w:rPr>
        <w:t>действует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общая</w:t>
      </w:r>
      <w:r>
        <w:rPr>
          <w:spacing w:val="1"/>
          <w:sz w:val="18"/>
        </w:rPr>
        <w:t> </w:t>
      </w:r>
      <w:r>
        <w:rPr>
          <w:sz w:val="18"/>
        </w:rPr>
        <w:t>закономерность:</w:t>
      </w:r>
      <w:r>
        <w:rPr>
          <w:spacing w:val="1"/>
          <w:sz w:val="18"/>
        </w:rPr>
        <w:t> </w:t>
      </w:r>
      <w:r>
        <w:rPr>
          <w:sz w:val="18"/>
        </w:rPr>
        <w:t>максимальное</w:t>
      </w:r>
      <w:r>
        <w:rPr>
          <w:spacing w:val="1"/>
          <w:sz w:val="18"/>
        </w:rPr>
        <w:t> </w:t>
      </w:r>
      <w:r>
        <w:rPr>
          <w:sz w:val="18"/>
        </w:rPr>
        <w:t>развитие</w:t>
      </w:r>
      <w:r>
        <w:rPr>
          <w:spacing w:val="1"/>
          <w:sz w:val="18"/>
        </w:rPr>
        <w:t> </w:t>
      </w:r>
      <w:r>
        <w:rPr>
          <w:sz w:val="18"/>
        </w:rPr>
        <w:t>тех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иных</w:t>
      </w:r>
      <w:r>
        <w:rPr>
          <w:spacing w:val="1"/>
          <w:sz w:val="18"/>
        </w:rPr>
        <w:t> </w:t>
      </w:r>
      <w:r>
        <w:rPr>
          <w:sz w:val="18"/>
        </w:rPr>
        <w:t>спо-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собностей возможно </w:t>
      </w:r>
      <w:r>
        <w:rPr>
          <w:sz w:val="18"/>
        </w:rPr>
        <w:t>лишь при условии общего повышения уровня функциональных</w:t>
      </w:r>
      <w:r>
        <w:rPr>
          <w:spacing w:val="1"/>
          <w:sz w:val="18"/>
        </w:rPr>
        <w:t> </w:t>
      </w:r>
      <w:r>
        <w:rPr>
          <w:sz w:val="18"/>
        </w:rPr>
        <w:t>возможностей организма. Существует и такая закономерность: чем шире круг дви-</w:t>
      </w:r>
      <w:r>
        <w:rPr>
          <w:spacing w:val="1"/>
          <w:sz w:val="18"/>
        </w:rPr>
        <w:t> </w:t>
      </w:r>
      <w:r>
        <w:rPr>
          <w:sz w:val="18"/>
        </w:rPr>
        <w:t>гательных умений и навыков, приобретаемых спортсменом, и чем разнообразнее они,</w:t>
      </w:r>
      <w:r>
        <w:rPr>
          <w:spacing w:val="-42"/>
          <w:sz w:val="18"/>
        </w:rPr>
        <w:t> </w:t>
      </w:r>
      <w:r>
        <w:rPr>
          <w:sz w:val="18"/>
        </w:rPr>
        <w:t>тем</w:t>
      </w:r>
      <w:r>
        <w:rPr>
          <w:spacing w:val="1"/>
          <w:sz w:val="18"/>
        </w:rPr>
        <w:t> </w:t>
      </w:r>
      <w:r>
        <w:rPr>
          <w:sz w:val="18"/>
        </w:rPr>
        <w:t>благоприятнее</w:t>
      </w:r>
      <w:r>
        <w:rPr>
          <w:spacing w:val="1"/>
          <w:sz w:val="18"/>
        </w:rPr>
        <w:t> </w:t>
      </w:r>
      <w:r>
        <w:rPr>
          <w:sz w:val="18"/>
        </w:rPr>
        <w:t>предпосылки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образования</w:t>
      </w:r>
      <w:r>
        <w:rPr>
          <w:spacing w:val="1"/>
          <w:sz w:val="18"/>
        </w:rPr>
        <w:t> </w:t>
      </w:r>
      <w:r>
        <w:rPr>
          <w:sz w:val="18"/>
        </w:rPr>
        <w:t>новых</w:t>
      </w:r>
      <w:r>
        <w:rPr>
          <w:spacing w:val="1"/>
          <w:sz w:val="18"/>
        </w:rPr>
        <w:t> </w:t>
      </w:r>
      <w:r>
        <w:rPr>
          <w:sz w:val="18"/>
        </w:rPr>
        <w:t>форм</w:t>
      </w:r>
      <w:r>
        <w:rPr>
          <w:spacing w:val="1"/>
          <w:sz w:val="18"/>
        </w:rPr>
        <w:t> </w:t>
      </w:r>
      <w:r>
        <w:rPr>
          <w:sz w:val="18"/>
        </w:rPr>
        <w:t>двигательной</w:t>
      </w:r>
      <w:r>
        <w:rPr>
          <w:spacing w:val="1"/>
          <w:sz w:val="18"/>
        </w:rPr>
        <w:t> </w:t>
      </w:r>
      <w:r>
        <w:rPr>
          <w:sz w:val="18"/>
        </w:rPr>
        <w:t>деятельности и совершенствования освоенных ранее. Не вызывают также сомнений</w:t>
      </w:r>
      <w:r>
        <w:rPr>
          <w:spacing w:val="1"/>
          <w:sz w:val="18"/>
        </w:rPr>
        <w:t> </w:t>
      </w:r>
      <w:r>
        <w:rPr>
          <w:sz w:val="18"/>
        </w:rPr>
        <w:t>интимные</w:t>
      </w:r>
      <w:r>
        <w:rPr>
          <w:spacing w:val="1"/>
          <w:sz w:val="18"/>
        </w:rPr>
        <w:t> </w:t>
      </w:r>
      <w:r>
        <w:rPr>
          <w:sz w:val="18"/>
        </w:rPr>
        <w:t>связи</w:t>
      </w:r>
      <w:r>
        <w:rPr>
          <w:spacing w:val="-2"/>
          <w:sz w:val="18"/>
        </w:rPr>
        <w:t> </w:t>
      </w:r>
      <w:r>
        <w:rPr>
          <w:sz w:val="18"/>
        </w:rPr>
        <w:t>между</w:t>
      </w:r>
      <w:r>
        <w:rPr>
          <w:spacing w:val="-4"/>
          <w:sz w:val="18"/>
        </w:rPr>
        <w:t> </w:t>
      </w:r>
      <w:r>
        <w:rPr>
          <w:sz w:val="18"/>
        </w:rPr>
        <w:t>духовным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физическим</w:t>
      </w:r>
      <w:r>
        <w:rPr>
          <w:spacing w:val="-2"/>
          <w:sz w:val="18"/>
        </w:rPr>
        <w:t> </w:t>
      </w:r>
      <w:r>
        <w:rPr>
          <w:sz w:val="18"/>
        </w:rPr>
        <w:t>развитием</w:t>
      </w:r>
      <w:r>
        <w:rPr>
          <w:spacing w:val="-2"/>
          <w:sz w:val="18"/>
        </w:rPr>
        <w:t> </w:t>
      </w:r>
      <w:r>
        <w:rPr>
          <w:sz w:val="18"/>
        </w:rPr>
        <w:t>спортсмена.</w:t>
      </w:r>
    </w:p>
    <w:p>
      <w:pPr>
        <w:pStyle w:val="BodyText"/>
        <w:spacing w:line="199" w:lineRule="auto" w:before="168"/>
        <w:ind w:left="2170" w:right="2718" w:firstLine="324"/>
      </w:pPr>
      <w:r>
        <w:rPr/>
        <w:t>Из всего этого следует, что объективные закономерности спор-</w:t>
      </w:r>
      <w:r>
        <w:rPr>
          <w:spacing w:val="1"/>
        </w:rPr>
        <w:t> </w:t>
      </w:r>
      <w:r>
        <w:rPr/>
        <w:t>тивного совершенствования требуют, чтобы спортивная тренировка,</w:t>
      </w:r>
      <w:r>
        <w:rPr>
          <w:spacing w:val="1"/>
        </w:rPr>
        <w:t> </w:t>
      </w:r>
      <w:r>
        <w:rPr/>
        <w:t>являясь глубоко специализированным процессом, вела бы в то же</w:t>
      </w:r>
      <w:r>
        <w:rPr>
          <w:spacing w:val="1"/>
        </w:rPr>
        <w:t> </w:t>
      </w:r>
      <w:r>
        <w:rPr/>
        <w:t>время к всестороннему развитию спортсмена. Именно поэтому в ее</w:t>
      </w:r>
      <w:r>
        <w:rPr>
          <w:spacing w:val="1"/>
        </w:rPr>
        <w:t> </w:t>
      </w:r>
      <w:r>
        <w:rPr/>
        <w:t>содержании органически сочетается общая и специальная подготовка</w:t>
      </w:r>
      <w:r>
        <w:rPr>
          <w:spacing w:val="-52"/>
        </w:rPr>
        <w:t> </w:t>
      </w:r>
      <w:r>
        <w:rPr/>
        <w:t>спортсмена. Весьма существенно, что такое сочетание отвечает не</w:t>
      </w:r>
      <w:r>
        <w:rPr>
          <w:spacing w:val="1"/>
        </w:rPr>
        <w:t> </w:t>
      </w:r>
      <w:r>
        <w:rPr/>
        <w:t>только интересам достижения высоких спортивных результатов, но и</w:t>
      </w:r>
      <w:r>
        <w:rPr>
          <w:spacing w:val="1"/>
        </w:rPr>
        <w:t> </w:t>
      </w:r>
      <w:r>
        <w:rPr/>
        <w:t>общим</w:t>
      </w:r>
      <w:r>
        <w:rPr>
          <w:spacing w:val="-3"/>
        </w:rPr>
        <w:t> </w:t>
      </w:r>
      <w:r>
        <w:rPr/>
        <w:t>принципам</w:t>
      </w:r>
      <w:r>
        <w:rPr>
          <w:spacing w:val="-1"/>
        </w:rPr>
        <w:t> </w:t>
      </w:r>
      <w:r>
        <w:rPr/>
        <w:t>системы</w:t>
      </w:r>
      <w:r>
        <w:rPr>
          <w:spacing w:val="-1"/>
        </w:rPr>
        <w:t> </w:t>
      </w:r>
      <w:r>
        <w:rPr/>
        <w:t>всестороннего</w:t>
      </w:r>
      <w:r>
        <w:rPr>
          <w:spacing w:val="-1"/>
        </w:rPr>
        <w:t> </w:t>
      </w:r>
      <w:r>
        <w:rPr/>
        <w:t>воспитания</w:t>
      </w:r>
      <w:r>
        <w:rPr>
          <w:spacing w:val="-2"/>
        </w:rPr>
        <w:t> </w:t>
      </w:r>
      <w:r>
        <w:rPr/>
        <w:t>личности.</w:t>
      </w:r>
    </w:p>
    <w:p>
      <w:pPr>
        <w:pStyle w:val="BodyText"/>
        <w:spacing w:line="199" w:lineRule="auto"/>
        <w:ind w:left="2170" w:right="2728" w:firstLine="331"/>
      </w:pPr>
      <w:r>
        <w:rPr/>
        <w:t>Конкретизируя принцип единства общей и специальной подго-</w:t>
      </w:r>
      <w:r>
        <w:rPr>
          <w:spacing w:val="1"/>
        </w:rPr>
        <w:t> </w:t>
      </w:r>
      <w:r>
        <w:rPr/>
        <w:t>товки</w:t>
      </w:r>
      <w:r>
        <w:rPr>
          <w:spacing w:val="1"/>
        </w:rPr>
        <w:t> </w:t>
      </w:r>
      <w:r>
        <w:rPr/>
        <w:t>спортсмена,</w:t>
      </w:r>
      <w:r>
        <w:rPr>
          <w:spacing w:val="1"/>
        </w:rPr>
        <w:t> </w:t>
      </w:r>
      <w:r>
        <w:rPr/>
        <w:t>суть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выразить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следующих</w:t>
      </w:r>
      <w:r>
        <w:rPr>
          <w:spacing w:val="1"/>
        </w:rPr>
        <w:t> </w:t>
      </w:r>
      <w:r>
        <w:rPr/>
        <w:t>поло-</w:t>
      </w:r>
      <w:r>
        <w:rPr>
          <w:spacing w:val="1"/>
        </w:rPr>
        <w:t> </w:t>
      </w:r>
      <w:r>
        <w:rPr/>
        <w:t>жениях.</w:t>
      </w:r>
    </w:p>
    <w:p>
      <w:pPr>
        <w:pStyle w:val="ListParagraph"/>
        <w:numPr>
          <w:ilvl w:val="0"/>
          <w:numId w:val="92"/>
        </w:numPr>
        <w:tabs>
          <w:tab w:pos="2776" w:val="left" w:leader="none"/>
        </w:tabs>
        <w:spacing w:line="199" w:lineRule="auto" w:before="0" w:after="0"/>
        <w:ind w:left="2170" w:right="2722" w:firstLine="324"/>
        <w:jc w:val="both"/>
        <w:rPr>
          <w:sz w:val="22"/>
        </w:rPr>
      </w:pPr>
      <w:r>
        <w:rPr>
          <w:sz w:val="22"/>
        </w:rPr>
        <w:t>Неразрывность общей и специальной подготовки, как одина-</w:t>
      </w:r>
      <w:r>
        <w:rPr>
          <w:spacing w:val="1"/>
          <w:sz w:val="22"/>
        </w:rPr>
        <w:t> </w:t>
      </w:r>
      <w:r>
        <w:rPr>
          <w:sz w:val="22"/>
        </w:rPr>
        <w:t>ково необходимых сторон спортивной тренировки: ни одну из них</w:t>
      </w:r>
      <w:r>
        <w:rPr>
          <w:spacing w:val="1"/>
          <w:sz w:val="22"/>
        </w:rPr>
        <w:t> </w:t>
      </w:r>
      <w:r>
        <w:rPr>
          <w:sz w:val="22"/>
        </w:rPr>
        <w:t>нельзя</w:t>
      </w:r>
      <w:r>
        <w:rPr>
          <w:spacing w:val="1"/>
          <w:sz w:val="22"/>
        </w:rPr>
        <w:t> </w:t>
      </w:r>
      <w:r>
        <w:rPr>
          <w:sz w:val="22"/>
        </w:rPr>
        <w:t>исключить</w:t>
      </w:r>
      <w:r>
        <w:rPr>
          <w:spacing w:val="1"/>
          <w:sz w:val="22"/>
        </w:rPr>
        <w:t> </w:t>
      </w:r>
      <w:r>
        <w:rPr>
          <w:sz w:val="22"/>
        </w:rPr>
        <w:t>из</w:t>
      </w:r>
      <w:r>
        <w:rPr>
          <w:spacing w:val="1"/>
          <w:sz w:val="22"/>
        </w:rPr>
        <w:t> </w:t>
      </w:r>
      <w:r>
        <w:rPr>
          <w:sz w:val="22"/>
        </w:rPr>
        <w:t>ее</w:t>
      </w:r>
      <w:r>
        <w:rPr>
          <w:spacing w:val="1"/>
          <w:sz w:val="22"/>
        </w:rPr>
        <w:t> </w:t>
      </w:r>
      <w:r>
        <w:rPr>
          <w:sz w:val="22"/>
        </w:rPr>
        <w:t>содержания</w:t>
      </w:r>
      <w:r>
        <w:rPr>
          <w:spacing w:val="1"/>
          <w:sz w:val="22"/>
        </w:rPr>
        <w:t> </w:t>
      </w:r>
      <w:r>
        <w:rPr>
          <w:sz w:val="22"/>
        </w:rPr>
        <w:t>без</w:t>
      </w:r>
      <w:r>
        <w:rPr>
          <w:spacing w:val="1"/>
          <w:sz w:val="22"/>
        </w:rPr>
        <w:t> </w:t>
      </w:r>
      <w:r>
        <w:rPr>
          <w:sz w:val="22"/>
        </w:rPr>
        <w:t>ущерба</w:t>
      </w:r>
      <w:r>
        <w:rPr>
          <w:spacing w:val="1"/>
          <w:sz w:val="22"/>
        </w:rPr>
        <w:t> </w:t>
      </w:r>
      <w:r>
        <w:rPr>
          <w:sz w:val="22"/>
        </w:rPr>
        <w:t>для</w:t>
      </w:r>
      <w:r>
        <w:rPr>
          <w:spacing w:val="1"/>
          <w:sz w:val="22"/>
        </w:rPr>
        <w:t> </w:t>
      </w:r>
      <w:r>
        <w:rPr>
          <w:sz w:val="22"/>
        </w:rPr>
        <w:t>конечных</w:t>
      </w:r>
      <w:r>
        <w:rPr>
          <w:spacing w:val="1"/>
          <w:sz w:val="22"/>
        </w:rPr>
        <w:t> </w:t>
      </w:r>
      <w:r>
        <w:rPr>
          <w:sz w:val="22"/>
        </w:rPr>
        <w:t>спортивных достижений и общей эффективности спорта как средства</w:t>
      </w:r>
      <w:r>
        <w:rPr>
          <w:spacing w:val="-52"/>
          <w:sz w:val="22"/>
        </w:rPr>
        <w:t> </w:t>
      </w:r>
      <w:r>
        <w:rPr>
          <w:sz w:val="22"/>
        </w:rPr>
        <w:t>всестороннего</w:t>
      </w:r>
      <w:r>
        <w:rPr>
          <w:spacing w:val="-1"/>
          <w:sz w:val="22"/>
        </w:rPr>
        <w:t> </w:t>
      </w:r>
      <w:r>
        <w:rPr>
          <w:sz w:val="22"/>
        </w:rPr>
        <w:t>развития.</w:t>
      </w:r>
    </w:p>
    <w:p>
      <w:pPr>
        <w:pStyle w:val="ListParagraph"/>
        <w:numPr>
          <w:ilvl w:val="0"/>
          <w:numId w:val="92"/>
        </w:numPr>
        <w:tabs>
          <w:tab w:pos="2776" w:val="left" w:leader="none"/>
        </w:tabs>
        <w:spacing w:line="199" w:lineRule="auto" w:before="0" w:after="0"/>
        <w:ind w:left="2170" w:right="2714" w:firstLine="324"/>
        <w:jc w:val="both"/>
        <w:rPr>
          <w:sz w:val="22"/>
        </w:rPr>
      </w:pPr>
      <w:r>
        <w:rPr>
          <w:sz w:val="22"/>
        </w:rPr>
        <w:t>Взаимообусловленность</w:t>
      </w:r>
      <w:r>
        <w:rPr>
          <w:spacing w:val="1"/>
          <w:sz w:val="22"/>
        </w:rPr>
        <w:t> </w:t>
      </w:r>
      <w:r>
        <w:rPr>
          <w:sz w:val="22"/>
        </w:rPr>
        <w:t>содержания</w:t>
      </w:r>
      <w:r>
        <w:rPr>
          <w:spacing w:val="1"/>
          <w:sz w:val="22"/>
        </w:rPr>
        <w:t> </w:t>
      </w:r>
      <w:r>
        <w:rPr>
          <w:sz w:val="22"/>
        </w:rPr>
        <w:t>общей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специальной</w:t>
      </w:r>
      <w:r>
        <w:rPr>
          <w:spacing w:val="-52"/>
          <w:sz w:val="22"/>
        </w:rPr>
        <w:t> </w:t>
      </w:r>
      <w:r>
        <w:rPr>
          <w:sz w:val="22"/>
        </w:rPr>
        <w:t>подготовки:</w:t>
      </w:r>
      <w:r>
        <w:rPr>
          <w:spacing w:val="1"/>
          <w:sz w:val="22"/>
        </w:rPr>
        <w:t> </w:t>
      </w:r>
      <w:r>
        <w:rPr>
          <w:sz w:val="22"/>
        </w:rPr>
        <w:t>содержание</w:t>
      </w:r>
      <w:r>
        <w:rPr>
          <w:spacing w:val="1"/>
          <w:sz w:val="22"/>
        </w:rPr>
        <w:t> </w:t>
      </w:r>
      <w:r>
        <w:rPr>
          <w:sz w:val="22"/>
        </w:rPr>
        <w:t>специальной</w:t>
      </w:r>
      <w:r>
        <w:rPr>
          <w:spacing w:val="1"/>
          <w:sz w:val="22"/>
        </w:rPr>
        <w:t> </w:t>
      </w:r>
      <w:r>
        <w:rPr>
          <w:sz w:val="22"/>
        </w:rPr>
        <w:t>подготовки</w:t>
      </w:r>
      <w:r>
        <w:rPr>
          <w:spacing w:val="1"/>
          <w:sz w:val="22"/>
        </w:rPr>
        <w:t> </w:t>
      </w:r>
      <w:r>
        <w:rPr>
          <w:sz w:val="22"/>
        </w:rPr>
        <w:t>зависит</w:t>
      </w:r>
      <w:r>
        <w:rPr>
          <w:spacing w:val="1"/>
          <w:sz w:val="22"/>
        </w:rPr>
        <w:t> </w:t>
      </w:r>
      <w:r>
        <w:rPr>
          <w:sz w:val="22"/>
        </w:rPr>
        <w:t>от</w:t>
      </w:r>
      <w:r>
        <w:rPr>
          <w:spacing w:val="1"/>
          <w:sz w:val="22"/>
        </w:rPr>
        <w:t> </w:t>
      </w:r>
      <w:r>
        <w:rPr>
          <w:sz w:val="22"/>
        </w:rPr>
        <w:t>тех</w:t>
      </w:r>
      <w:r>
        <w:rPr>
          <w:spacing w:val="1"/>
          <w:sz w:val="22"/>
        </w:rPr>
        <w:t> </w:t>
      </w:r>
      <w:r>
        <w:rPr>
          <w:sz w:val="22"/>
        </w:rPr>
        <w:t>предпосылок, которые создаются общей подготовкой, а содержание</w:t>
      </w:r>
      <w:r>
        <w:rPr>
          <w:spacing w:val="1"/>
          <w:sz w:val="22"/>
        </w:rPr>
        <w:t> </w:t>
      </w:r>
      <w:r>
        <w:rPr>
          <w:sz w:val="22"/>
        </w:rPr>
        <w:t>последней</w:t>
      </w:r>
      <w:r>
        <w:rPr>
          <w:spacing w:val="1"/>
          <w:sz w:val="22"/>
        </w:rPr>
        <w:t> </w:t>
      </w:r>
      <w:r>
        <w:rPr>
          <w:sz w:val="22"/>
        </w:rPr>
        <w:t>приобретает</w:t>
      </w:r>
      <w:r>
        <w:rPr>
          <w:spacing w:val="1"/>
          <w:sz w:val="22"/>
        </w:rPr>
        <w:t> </w:t>
      </w:r>
      <w:r>
        <w:rPr>
          <w:sz w:val="22"/>
        </w:rPr>
        <w:t>определенные</w:t>
      </w:r>
      <w:r>
        <w:rPr>
          <w:spacing w:val="1"/>
          <w:sz w:val="22"/>
        </w:rPr>
        <w:t> </w:t>
      </w:r>
      <w:r>
        <w:rPr>
          <w:sz w:val="22"/>
        </w:rPr>
        <w:t>особенности,</w:t>
      </w:r>
      <w:r>
        <w:rPr>
          <w:spacing w:val="1"/>
          <w:sz w:val="22"/>
        </w:rPr>
        <w:t> </w:t>
      </w:r>
      <w:r>
        <w:rPr>
          <w:sz w:val="22"/>
        </w:rPr>
        <w:t>зависящие</w:t>
      </w:r>
      <w:r>
        <w:rPr>
          <w:spacing w:val="1"/>
          <w:sz w:val="22"/>
        </w:rPr>
        <w:t> </w:t>
      </w:r>
      <w:r>
        <w:rPr>
          <w:sz w:val="22"/>
        </w:rPr>
        <w:t>от</w:t>
      </w:r>
      <w:r>
        <w:rPr>
          <w:spacing w:val="1"/>
          <w:sz w:val="22"/>
        </w:rPr>
        <w:t> </w:t>
      </w:r>
      <w:r>
        <w:rPr>
          <w:sz w:val="22"/>
        </w:rPr>
        <w:t>спортивной</w:t>
      </w:r>
      <w:r>
        <w:rPr>
          <w:spacing w:val="-2"/>
          <w:sz w:val="22"/>
        </w:rPr>
        <w:t> </w:t>
      </w:r>
      <w:r>
        <w:rPr>
          <w:sz w:val="22"/>
        </w:rPr>
        <w:t>специализации.</w:t>
      </w:r>
    </w:p>
    <w:p>
      <w:pPr>
        <w:pStyle w:val="ListParagraph"/>
        <w:numPr>
          <w:ilvl w:val="0"/>
          <w:numId w:val="92"/>
        </w:numPr>
        <w:tabs>
          <w:tab w:pos="2776" w:val="left" w:leader="none"/>
        </w:tabs>
        <w:spacing w:line="199" w:lineRule="auto" w:before="0" w:after="0"/>
        <w:ind w:left="2170" w:right="2714" w:firstLine="324"/>
        <w:jc w:val="both"/>
        <w:rPr>
          <w:sz w:val="22"/>
        </w:rPr>
      </w:pPr>
      <w:r>
        <w:rPr>
          <w:sz w:val="22"/>
        </w:rPr>
        <w:t>Необходимость</w:t>
      </w:r>
      <w:r>
        <w:rPr>
          <w:spacing w:val="1"/>
          <w:sz w:val="22"/>
        </w:rPr>
        <w:t> </w:t>
      </w:r>
      <w:r>
        <w:rPr>
          <w:sz w:val="22"/>
        </w:rPr>
        <w:t>соблюдать</w:t>
      </w:r>
      <w:r>
        <w:rPr>
          <w:spacing w:val="1"/>
          <w:sz w:val="22"/>
        </w:rPr>
        <w:t> </w:t>
      </w:r>
      <w:r>
        <w:rPr>
          <w:sz w:val="22"/>
        </w:rPr>
        <w:t>оптимальную</w:t>
      </w:r>
      <w:r>
        <w:rPr>
          <w:spacing w:val="1"/>
          <w:sz w:val="22"/>
        </w:rPr>
        <w:t> </w:t>
      </w:r>
      <w:r>
        <w:rPr>
          <w:sz w:val="22"/>
        </w:rPr>
        <w:t>меру</w:t>
      </w:r>
      <w:r>
        <w:rPr>
          <w:spacing w:val="1"/>
          <w:sz w:val="22"/>
        </w:rPr>
        <w:t> </w:t>
      </w:r>
      <w:r>
        <w:rPr>
          <w:sz w:val="22"/>
        </w:rPr>
        <w:t>соотношения</w:t>
      </w:r>
      <w:r>
        <w:rPr>
          <w:spacing w:val="1"/>
          <w:sz w:val="22"/>
        </w:rPr>
        <w:t> </w:t>
      </w:r>
      <w:r>
        <w:rPr>
          <w:sz w:val="22"/>
        </w:rPr>
        <w:t>общей и специальной подготовки, меняющуюся в процессе трениров-</w:t>
      </w:r>
      <w:r>
        <w:rPr>
          <w:spacing w:val="-52"/>
          <w:sz w:val="22"/>
        </w:rPr>
        <w:t> </w:t>
      </w:r>
      <w:r>
        <w:rPr>
          <w:sz w:val="22"/>
        </w:rPr>
        <w:t>ки. Далеко не всякое соотношение их будет идти на пользу делу. Оно</w:t>
      </w:r>
      <w:r>
        <w:rPr>
          <w:spacing w:val="1"/>
          <w:sz w:val="22"/>
        </w:rPr>
        <w:t> </w:t>
      </w:r>
      <w:r>
        <w:rPr>
          <w:sz w:val="22"/>
        </w:rPr>
        <w:t>зависит</w:t>
      </w:r>
      <w:r>
        <w:rPr>
          <w:spacing w:val="1"/>
          <w:sz w:val="22"/>
        </w:rPr>
        <w:t> </w:t>
      </w:r>
      <w:r>
        <w:rPr>
          <w:sz w:val="22"/>
        </w:rPr>
        <w:t>от</w:t>
      </w:r>
      <w:r>
        <w:rPr>
          <w:spacing w:val="1"/>
          <w:sz w:val="22"/>
        </w:rPr>
        <w:t> </w:t>
      </w:r>
      <w:r>
        <w:rPr>
          <w:sz w:val="22"/>
        </w:rPr>
        <w:t>особенностей</w:t>
      </w:r>
      <w:r>
        <w:rPr>
          <w:spacing w:val="1"/>
          <w:sz w:val="22"/>
        </w:rPr>
        <w:t> </w:t>
      </w:r>
      <w:r>
        <w:rPr>
          <w:sz w:val="22"/>
        </w:rPr>
        <w:t>вида</w:t>
      </w:r>
      <w:r>
        <w:rPr>
          <w:spacing w:val="1"/>
          <w:sz w:val="22"/>
        </w:rPr>
        <w:t> </w:t>
      </w:r>
      <w:r>
        <w:rPr>
          <w:sz w:val="22"/>
        </w:rPr>
        <w:t>спорта,</w:t>
      </w:r>
      <w:r>
        <w:rPr>
          <w:spacing w:val="1"/>
          <w:sz w:val="22"/>
        </w:rPr>
        <w:t> </w:t>
      </w:r>
      <w:r>
        <w:rPr>
          <w:sz w:val="22"/>
        </w:rPr>
        <w:t>этапа</w:t>
      </w:r>
      <w:r>
        <w:rPr>
          <w:spacing w:val="1"/>
          <w:sz w:val="22"/>
        </w:rPr>
        <w:t> </w:t>
      </w:r>
      <w:r>
        <w:rPr>
          <w:sz w:val="22"/>
        </w:rPr>
        <w:t>тренировки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других</w:t>
      </w:r>
      <w:r>
        <w:rPr>
          <w:spacing w:val="1"/>
          <w:sz w:val="22"/>
        </w:rPr>
        <w:t> </w:t>
      </w:r>
      <w:r>
        <w:rPr>
          <w:sz w:val="22"/>
        </w:rPr>
        <w:t>обстоятельств, влияющих на подготовленность спортсмена. Несмотря</w:t>
      </w:r>
      <w:r>
        <w:rPr>
          <w:spacing w:val="-52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органическую</w:t>
      </w:r>
      <w:r>
        <w:rPr>
          <w:spacing w:val="1"/>
          <w:sz w:val="22"/>
        </w:rPr>
        <w:t> </w:t>
      </w:r>
      <w:r>
        <w:rPr>
          <w:sz w:val="22"/>
        </w:rPr>
        <w:t>взаимосвязь</w:t>
      </w:r>
      <w:r>
        <w:rPr>
          <w:spacing w:val="1"/>
          <w:sz w:val="22"/>
        </w:rPr>
        <w:t> </w:t>
      </w:r>
      <w:r>
        <w:rPr>
          <w:sz w:val="22"/>
        </w:rPr>
        <w:t>этих</w:t>
      </w:r>
      <w:r>
        <w:rPr>
          <w:spacing w:val="1"/>
          <w:sz w:val="22"/>
        </w:rPr>
        <w:t> </w:t>
      </w:r>
      <w:r>
        <w:rPr>
          <w:sz w:val="22"/>
        </w:rPr>
        <w:t>сторон</w:t>
      </w:r>
      <w:r>
        <w:rPr>
          <w:spacing w:val="1"/>
          <w:sz w:val="22"/>
        </w:rPr>
        <w:t> </w:t>
      </w:r>
      <w:r>
        <w:rPr>
          <w:sz w:val="22"/>
        </w:rPr>
        <w:t>подготовки,</w:t>
      </w:r>
      <w:r>
        <w:rPr>
          <w:spacing w:val="1"/>
          <w:sz w:val="22"/>
        </w:rPr>
        <w:t> </w:t>
      </w:r>
      <w:r>
        <w:rPr>
          <w:sz w:val="22"/>
        </w:rPr>
        <w:t>их</w:t>
      </w:r>
      <w:r>
        <w:rPr>
          <w:spacing w:val="1"/>
          <w:sz w:val="22"/>
        </w:rPr>
        <w:t> </w:t>
      </w:r>
      <w:r>
        <w:rPr>
          <w:sz w:val="22"/>
        </w:rPr>
        <w:t>нельзя</w:t>
      </w:r>
      <w:r>
        <w:rPr>
          <w:spacing w:val="1"/>
          <w:sz w:val="22"/>
        </w:rPr>
        <w:t> </w:t>
      </w:r>
      <w:r>
        <w:rPr>
          <w:sz w:val="22"/>
        </w:rPr>
        <w:t>отождествлять или подменять одну другой. Единство данных сторон</w:t>
      </w:r>
      <w:r>
        <w:rPr>
          <w:spacing w:val="1"/>
          <w:sz w:val="22"/>
        </w:rPr>
        <w:t> </w:t>
      </w:r>
      <w:r>
        <w:rPr>
          <w:sz w:val="22"/>
        </w:rPr>
        <w:t>следует</w:t>
      </w:r>
      <w:r>
        <w:rPr>
          <w:spacing w:val="-2"/>
          <w:sz w:val="22"/>
        </w:rPr>
        <w:t> </w:t>
      </w:r>
      <w:r>
        <w:rPr>
          <w:sz w:val="22"/>
        </w:rPr>
        <w:t>понимать</w:t>
      </w:r>
      <w:r>
        <w:rPr>
          <w:spacing w:val="-4"/>
          <w:sz w:val="22"/>
        </w:rPr>
        <w:t> </w:t>
      </w:r>
      <w:r>
        <w:rPr>
          <w:sz w:val="22"/>
        </w:rPr>
        <w:t>диалектически —</w:t>
      </w:r>
      <w:r>
        <w:rPr>
          <w:spacing w:val="-4"/>
          <w:sz w:val="22"/>
        </w:rPr>
        <w:t> </w:t>
      </w:r>
      <w:r>
        <w:rPr>
          <w:sz w:val="22"/>
        </w:rPr>
        <w:t>как</w:t>
      </w:r>
      <w:r>
        <w:rPr>
          <w:spacing w:val="-1"/>
          <w:sz w:val="22"/>
        </w:rPr>
        <w:t> </w:t>
      </w:r>
      <w:r>
        <w:rPr>
          <w:sz w:val="22"/>
        </w:rPr>
        <w:t>противоречивое</w:t>
      </w:r>
      <w:r>
        <w:rPr>
          <w:spacing w:val="-1"/>
          <w:sz w:val="22"/>
        </w:rPr>
        <w:t> </w:t>
      </w:r>
      <w:r>
        <w:rPr>
          <w:sz w:val="22"/>
        </w:rPr>
        <w:t>единство.</w:t>
      </w:r>
    </w:p>
    <w:p>
      <w:pPr>
        <w:spacing w:line="199" w:lineRule="auto" w:before="0"/>
        <w:ind w:left="2178" w:right="2713" w:firstLine="324"/>
        <w:jc w:val="both"/>
        <w:rPr>
          <w:sz w:val="22"/>
        </w:rPr>
      </w:pPr>
      <w:r>
        <w:rPr>
          <w:b/>
          <w:spacing w:val="-4"/>
          <w:sz w:val="22"/>
        </w:rPr>
        <w:t>Особая непрерывность тренировочного процесса. </w:t>
      </w:r>
      <w:r>
        <w:rPr>
          <w:spacing w:val="-4"/>
          <w:sz w:val="22"/>
        </w:rPr>
        <w:t>Непрерывность</w:t>
      </w:r>
      <w:r>
        <w:rPr>
          <w:spacing w:val="-52"/>
          <w:sz w:val="22"/>
        </w:rPr>
        <w:t> </w:t>
      </w:r>
      <w:r>
        <w:rPr>
          <w:sz w:val="22"/>
        </w:rPr>
        <w:t>тренировочного</w:t>
      </w:r>
      <w:r>
        <w:rPr>
          <w:spacing w:val="1"/>
          <w:sz w:val="22"/>
        </w:rPr>
        <w:t> </w:t>
      </w:r>
      <w:r>
        <w:rPr>
          <w:sz w:val="22"/>
        </w:rPr>
        <w:t>процесса</w:t>
      </w:r>
      <w:r>
        <w:rPr>
          <w:spacing w:val="1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sz w:val="22"/>
        </w:rPr>
        <w:t>его</w:t>
      </w:r>
      <w:r>
        <w:rPr>
          <w:spacing w:val="1"/>
          <w:sz w:val="22"/>
        </w:rPr>
        <w:t> </w:t>
      </w:r>
      <w:r>
        <w:rPr>
          <w:sz w:val="22"/>
        </w:rPr>
        <w:t>закономерность</w:t>
      </w:r>
      <w:r>
        <w:rPr>
          <w:spacing w:val="1"/>
          <w:sz w:val="22"/>
        </w:rPr>
        <w:t> </w:t>
      </w:r>
      <w:r>
        <w:rPr>
          <w:sz w:val="22"/>
        </w:rPr>
        <w:t>характеризуется</w:t>
      </w:r>
      <w:r>
        <w:rPr>
          <w:spacing w:val="1"/>
          <w:sz w:val="22"/>
        </w:rPr>
        <w:t> </w:t>
      </w:r>
      <w:r>
        <w:rPr>
          <w:sz w:val="22"/>
        </w:rPr>
        <w:t>тремя</w:t>
      </w:r>
      <w:r>
        <w:rPr>
          <w:spacing w:val="-2"/>
          <w:sz w:val="22"/>
        </w:rPr>
        <w:t> </w:t>
      </w:r>
      <w:r>
        <w:rPr>
          <w:sz w:val="22"/>
        </w:rPr>
        <w:t>основными положениями.</w:t>
      </w:r>
    </w:p>
    <w:p>
      <w:pPr>
        <w:pStyle w:val="BodyText"/>
        <w:spacing w:line="215" w:lineRule="exact"/>
        <w:ind w:left="2509"/>
      </w:pPr>
      <w:r>
        <w:rPr/>
        <w:t>1.</w:t>
      </w:r>
      <w:r>
        <w:rPr>
          <w:spacing w:val="-2"/>
        </w:rPr>
        <w:t> </w:t>
      </w:r>
      <w:r>
        <w:rPr/>
        <w:t>Спортивная</w:t>
      </w:r>
      <w:r>
        <w:rPr>
          <w:spacing w:val="-3"/>
        </w:rPr>
        <w:t> </w:t>
      </w:r>
      <w:r>
        <w:rPr/>
        <w:t>тренировка</w:t>
      </w:r>
      <w:r>
        <w:rPr>
          <w:spacing w:val="-2"/>
        </w:rPr>
        <w:t> </w:t>
      </w:r>
      <w:r>
        <w:rPr/>
        <w:t>строится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порядке</w:t>
      </w:r>
      <w:r>
        <w:rPr>
          <w:spacing w:val="-4"/>
        </w:rPr>
        <w:t> </w:t>
      </w:r>
      <w:r>
        <w:rPr/>
        <w:t>круглогодичных</w:t>
      </w:r>
    </w:p>
    <w:p>
      <w:pPr>
        <w:spacing w:before="127"/>
        <w:ind w:left="3424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457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10" w:right="2610"/>
      </w:pPr>
      <w:r>
        <w:rPr/>
        <w:t>и многолетних занятий, с тем чтобы в общем режиме жизни спорт-</w:t>
      </w:r>
      <w:r>
        <w:rPr>
          <w:spacing w:val="1"/>
        </w:rPr>
        <w:t> </w:t>
      </w:r>
      <w:r>
        <w:rPr/>
        <w:t>смена постоянно присутствовали факторы, вызывающие приобрете-</w:t>
      </w:r>
      <w:r>
        <w:rPr>
          <w:spacing w:val="1"/>
        </w:rPr>
        <w:t> </w:t>
      </w:r>
      <w:r>
        <w:rPr/>
        <w:t>ние,</w:t>
      </w:r>
      <w:r>
        <w:rPr>
          <w:spacing w:val="-1"/>
        </w:rPr>
        <w:t> </w:t>
      </w:r>
      <w:r>
        <w:rPr/>
        <w:t>сохранение</w:t>
      </w:r>
      <w:r>
        <w:rPr>
          <w:spacing w:val="-1"/>
        </w:rPr>
        <w:t> </w:t>
      </w:r>
      <w:r>
        <w:rPr/>
        <w:t>и дальнейшее</w:t>
      </w:r>
      <w:r>
        <w:rPr>
          <w:spacing w:val="-1"/>
        </w:rPr>
        <w:t> </w:t>
      </w:r>
      <w:r>
        <w:rPr/>
        <w:t>развитие тренированности.</w:t>
      </w:r>
    </w:p>
    <w:p>
      <w:pPr>
        <w:pStyle w:val="ListParagraph"/>
        <w:numPr>
          <w:ilvl w:val="0"/>
          <w:numId w:val="93"/>
        </w:numPr>
        <w:tabs>
          <w:tab w:pos="2901" w:val="left" w:leader="none"/>
        </w:tabs>
        <w:spacing w:line="199" w:lineRule="auto" w:before="0" w:after="0"/>
        <w:ind w:left="2310" w:right="2603" w:firstLine="316"/>
        <w:jc w:val="both"/>
        <w:rPr>
          <w:sz w:val="22"/>
        </w:rPr>
      </w:pPr>
      <w:r>
        <w:rPr>
          <w:sz w:val="22"/>
        </w:rPr>
        <w:t>Связь между звеньями этого процесса</w:t>
      </w:r>
      <w:r>
        <w:rPr>
          <w:spacing w:val="1"/>
          <w:sz w:val="22"/>
        </w:rPr>
        <w:t> </w:t>
      </w:r>
      <w:r>
        <w:rPr>
          <w:sz w:val="22"/>
        </w:rPr>
        <w:t>обеспечивается на ос</w:t>
      </w:r>
      <w:r>
        <w:rPr>
          <w:spacing w:val="1"/>
          <w:sz w:val="22"/>
        </w:rPr>
        <w:t> </w:t>
      </w:r>
      <w:r>
        <w:rPr>
          <w:sz w:val="22"/>
        </w:rPr>
        <w:t>нове непрерываемой преемственности ближайших, следовых и дол</w:t>
      </w:r>
      <w:r>
        <w:rPr>
          <w:spacing w:val="1"/>
          <w:sz w:val="22"/>
        </w:rPr>
        <w:t> </w:t>
      </w:r>
      <w:r>
        <w:rPr>
          <w:sz w:val="22"/>
        </w:rPr>
        <w:t>говременных</w:t>
      </w:r>
      <w:r>
        <w:rPr>
          <w:spacing w:val="-3"/>
          <w:sz w:val="22"/>
        </w:rPr>
        <w:t> </w:t>
      </w:r>
      <w:r>
        <w:rPr>
          <w:sz w:val="22"/>
        </w:rPr>
        <w:t>кумулятивных эффектов</w:t>
      </w:r>
      <w:r>
        <w:rPr>
          <w:spacing w:val="-2"/>
          <w:sz w:val="22"/>
        </w:rPr>
        <w:t> </w:t>
      </w:r>
      <w:r>
        <w:rPr>
          <w:sz w:val="22"/>
        </w:rPr>
        <w:t>тренировки.</w:t>
      </w:r>
    </w:p>
    <w:p>
      <w:pPr>
        <w:pStyle w:val="ListParagraph"/>
        <w:numPr>
          <w:ilvl w:val="0"/>
          <w:numId w:val="93"/>
        </w:numPr>
        <w:tabs>
          <w:tab w:pos="2901" w:val="left" w:leader="none"/>
        </w:tabs>
        <w:spacing w:line="199" w:lineRule="auto" w:before="0" w:after="0"/>
        <w:ind w:left="2302" w:right="2605" w:firstLine="316"/>
        <w:jc w:val="both"/>
        <w:rPr>
          <w:sz w:val="22"/>
        </w:rPr>
      </w:pPr>
      <w:r>
        <w:rPr>
          <w:sz w:val="22"/>
        </w:rPr>
        <w:t>Интервал</w:t>
      </w:r>
      <w:r>
        <w:rPr>
          <w:spacing w:val="1"/>
          <w:sz w:val="22"/>
        </w:rPr>
        <w:t> </w:t>
      </w:r>
      <w:r>
        <w:rPr>
          <w:sz w:val="22"/>
        </w:rPr>
        <w:t>между</w:t>
      </w:r>
      <w:r>
        <w:rPr>
          <w:spacing w:val="55"/>
          <w:sz w:val="22"/>
        </w:rPr>
        <w:t> </w:t>
      </w:r>
      <w:r>
        <w:rPr>
          <w:sz w:val="22"/>
        </w:rPr>
        <w:t>тренировочными</w:t>
      </w:r>
      <w:r>
        <w:rPr>
          <w:spacing w:val="55"/>
          <w:sz w:val="22"/>
        </w:rPr>
        <w:t> </w:t>
      </w:r>
      <w:r>
        <w:rPr>
          <w:sz w:val="22"/>
        </w:rPr>
        <w:t>занятиями</w:t>
      </w:r>
      <w:r>
        <w:rPr>
          <w:spacing w:val="55"/>
          <w:sz w:val="22"/>
        </w:rPr>
        <w:t> </w:t>
      </w:r>
      <w:r>
        <w:rPr>
          <w:sz w:val="22"/>
        </w:rPr>
        <w:t>выдерживается</w:t>
      </w:r>
      <w:r>
        <w:rPr>
          <w:spacing w:val="-52"/>
          <w:sz w:val="22"/>
        </w:rPr>
        <w:t> </w:t>
      </w:r>
      <w:r>
        <w:rPr>
          <w:sz w:val="22"/>
        </w:rPr>
        <w:t>в</w:t>
      </w:r>
      <w:r>
        <w:rPr>
          <w:spacing w:val="37"/>
          <w:sz w:val="22"/>
        </w:rPr>
        <w:t> </w:t>
      </w:r>
      <w:r>
        <w:rPr>
          <w:sz w:val="22"/>
        </w:rPr>
        <w:t>пределах,</w:t>
      </w:r>
      <w:r>
        <w:rPr>
          <w:spacing w:val="92"/>
          <w:sz w:val="22"/>
        </w:rPr>
        <w:t> </w:t>
      </w:r>
      <w:r>
        <w:rPr>
          <w:sz w:val="22"/>
        </w:rPr>
        <w:t>гарантирующих</w:t>
      </w:r>
      <w:r>
        <w:rPr>
          <w:spacing w:val="92"/>
          <w:sz w:val="22"/>
        </w:rPr>
        <w:t> </w:t>
      </w:r>
      <w:r>
        <w:rPr>
          <w:sz w:val="22"/>
        </w:rPr>
        <w:t>в</w:t>
      </w:r>
      <w:r>
        <w:rPr>
          <w:spacing w:val="92"/>
          <w:sz w:val="22"/>
        </w:rPr>
        <w:t> </w:t>
      </w:r>
      <w:r>
        <w:rPr>
          <w:sz w:val="22"/>
        </w:rPr>
        <w:t>общей</w:t>
      </w:r>
      <w:r>
        <w:rPr>
          <w:spacing w:val="92"/>
          <w:sz w:val="22"/>
        </w:rPr>
        <w:t> </w:t>
      </w:r>
      <w:r>
        <w:rPr>
          <w:sz w:val="22"/>
        </w:rPr>
        <w:t>тенденции</w:t>
      </w:r>
      <w:r>
        <w:rPr>
          <w:spacing w:val="93"/>
          <w:sz w:val="22"/>
        </w:rPr>
        <w:t> </w:t>
      </w:r>
      <w:r>
        <w:rPr>
          <w:sz w:val="22"/>
        </w:rPr>
        <w:t>восстановление</w:t>
      </w:r>
      <w:r>
        <w:rPr>
          <w:spacing w:val="-53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повышение</w:t>
      </w:r>
      <w:r>
        <w:rPr>
          <w:spacing w:val="1"/>
          <w:sz w:val="22"/>
        </w:rPr>
        <w:t> </w:t>
      </w:r>
      <w:r>
        <w:rPr>
          <w:sz w:val="22"/>
        </w:rPr>
        <w:t>работоспособности,</w:t>
      </w:r>
      <w:r>
        <w:rPr>
          <w:spacing w:val="1"/>
          <w:sz w:val="22"/>
        </w:rPr>
        <w:t> </w:t>
      </w:r>
      <w:r>
        <w:rPr>
          <w:sz w:val="22"/>
        </w:rPr>
        <w:t>причем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рамках</w:t>
      </w:r>
      <w:r>
        <w:rPr>
          <w:spacing w:val="1"/>
          <w:sz w:val="22"/>
        </w:rPr>
        <w:t> </w:t>
      </w:r>
      <w:r>
        <w:rPr>
          <w:sz w:val="22"/>
        </w:rPr>
        <w:t>определенных</w:t>
      </w:r>
      <w:r>
        <w:rPr>
          <w:spacing w:val="1"/>
          <w:sz w:val="22"/>
        </w:rPr>
        <w:t> </w:t>
      </w:r>
      <w:r>
        <w:rPr>
          <w:sz w:val="22"/>
        </w:rPr>
        <w:t>серий тренировочных занятий (микроциклов) допускается при изве</w:t>
      </w:r>
      <w:r>
        <w:rPr>
          <w:spacing w:val="1"/>
          <w:sz w:val="22"/>
        </w:rPr>
        <w:t> </w:t>
      </w:r>
      <w:r>
        <w:rPr>
          <w:sz w:val="22"/>
        </w:rPr>
        <w:t>стных</w:t>
      </w:r>
      <w:r>
        <w:rPr>
          <w:spacing w:val="1"/>
          <w:sz w:val="22"/>
        </w:rPr>
        <w:t> </w:t>
      </w:r>
      <w:r>
        <w:rPr>
          <w:sz w:val="22"/>
        </w:rPr>
        <w:t>условиях</w:t>
      </w:r>
      <w:r>
        <w:rPr>
          <w:spacing w:val="1"/>
          <w:sz w:val="22"/>
        </w:rPr>
        <w:t> </w:t>
      </w:r>
      <w:r>
        <w:rPr>
          <w:sz w:val="22"/>
        </w:rPr>
        <w:t>проведение</w:t>
      </w:r>
      <w:r>
        <w:rPr>
          <w:spacing w:val="1"/>
          <w:sz w:val="22"/>
        </w:rPr>
        <w:t> </w:t>
      </w:r>
      <w:r>
        <w:rPr>
          <w:sz w:val="22"/>
        </w:rPr>
        <w:t>занятий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фоне</w:t>
      </w:r>
      <w:r>
        <w:rPr>
          <w:spacing w:val="1"/>
          <w:sz w:val="22"/>
        </w:rPr>
        <w:t> </w:t>
      </w:r>
      <w:r>
        <w:rPr>
          <w:sz w:val="22"/>
        </w:rPr>
        <w:t>частичного</w:t>
      </w:r>
      <w:r>
        <w:rPr>
          <w:spacing w:val="1"/>
          <w:sz w:val="22"/>
        </w:rPr>
        <w:t> </w:t>
      </w:r>
      <w:r>
        <w:rPr>
          <w:sz w:val="22"/>
        </w:rPr>
        <w:t>недовос-</w:t>
      </w:r>
      <w:r>
        <w:rPr>
          <w:spacing w:val="-52"/>
          <w:sz w:val="22"/>
        </w:rPr>
        <w:t> </w:t>
      </w:r>
      <w:r>
        <w:rPr>
          <w:sz w:val="22"/>
        </w:rPr>
        <w:t>становления,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силу</w:t>
      </w:r>
      <w:r>
        <w:rPr>
          <w:spacing w:val="1"/>
          <w:sz w:val="22"/>
        </w:rPr>
        <w:t> </w:t>
      </w:r>
      <w:r>
        <w:rPr>
          <w:sz w:val="22"/>
        </w:rPr>
        <w:t>чего</w:t>
      </w:r>
      <w:r>
        <w:rPr>
          <w:spacing w:val="1"/>
          <w:sz w:val="22"/>
        </w:rPr>
        <w:t> </w:t>
      </w:r>
      <w:r>
        <w:rPr>
          <w:sz w:val="22"/>
        </w:rPr>
        <w:t>создается</w:t>
      </w:r>
      <w:r>
        <w:rPr>
          <w:spacing w:val="1"/>
          <w:sz w:val="22"/>
        </w:rPr>
        <w:t> </w:t>
      </w:r>
      <w:r>
        <w:rPr>
          <w:sz w:val="22"/>
        </w:rPr>
        <w:t>особо</w:t>
      </w:r>
      <w:r>
        <w:rPr>
          <w:spacing w:val="1"/>
          <w:sz w:val="22"/>
        </w:rPr>
        <w:t> </w:t>
      </w:r>
      <w:r>
        <w:rPr>
          <w:sz w:val="22"/>
        </w:rPr>
        <w:t>уплотненный</w:t>
      </w:r>
      <w:r>
        <w:rPr>
          <w:spacing w:val="1"/>
          <w:sz w:val="22"/>
        </w:rPr>
        <w:t> </w:t>
      </w:r>
      <w:r>
        <w:rPr>
          <w:sz w:val="22"/>
        </w:rPr>
        <w:t>режим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-52"/>
          <w:sz w:val="22"/>
        </w:rPr>
        <w:t> </w:t>
      </w:r>
      <w:r>
        <w:rPr>
          <w:sz w:val="22"/>
        </w:rPr>
        <w:t>грузок</w:t>
      </w:r>
      <w:r>
        <w:rPr>
          <w:spacing w:val="-1"/>
          <w:sz w:val="22"/>
        </w:rPr>
        <w:t> </w:t>
      </w:r>
      <w:r>
        <w:rPr>
          <w:sz w:val="22"/>
        </w:rPr>
        <w:t>и отдыха.</w:t>
      </w:r>
    </w:p>
    <w:p>
      <w:pPr>
        <w:pStyle w:val="BodyText"/>
        <w:spacing w:line="199" w:lineRule="auto"/>
        <w:ind w:left="2302" w:right="2604" w:firstLine="324"/>
      </w:pPr>
      <w:r>
        <w:rPr/>
        <w:t>Смысл этих положений частично уже был раскрыт при изложении</w:t>
      </w:r>
      <w:r>
        <w:rPr>
          <w:spacing w:val="-52"/>
        </w:rPr>
        <w:t> </w:t>
      </w:r>
      <w:r>
        <w:rPr/>
        <w:t>принципа</w:t>
      </w:r>
      <w:r>
        <w:rPr>
          <w:spacing w:val="1"/>
        </w:rPr>
        <w:t> </w:t>
      </w:r>
      <w:r>
        <w:rPr/>
        <w:t>непрерывности</w:t>
      </w:r>
      <w:r>
        <w:rPr>
          <w:spacing w:val="1"/>
        </w:rPr>
        <w:t> </w:t>
      </w:r>
      <w:r>
        <w:rPr/>
        <w:t>применительно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процессу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 в целом. Здесь остается лишь подчеркнуть особенности</w:t>
      </w:r>
      <w:r>
        <w:rPr>
          <w:spacing w:val="1"/>
        </w:rPr>
        <w:t> </w:t>
      </w:r>
      <w:r>
        <w:rPr/>
        <w:t>системы</w:t>
      </w:r>
      <w:r>
        <w:rPr>
          <w:spacing w:val="-1"/>
        </w:rPr>
        <w:t> </w:t>
      </w:r>
      <w:r>
        <w:rPr/>
        <w:t>чередования</w:t>
      </w:r>
      <w:r>
        <w:rPr>
          <w:spacing w:val="-2"/>
        </w:rPr>
        <w:t> </w:t>
      </w:r>
      <w:r>
        <w:rPr/>
        <w:t>нагрузок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отдыха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спортивной</w:t>
      </w:r>
      <w:r>
        <w:rPr>
          <w:spacing w:val="-2"/>
        </w:rPr>
        <w:t> </w:t>
      </w:r>
      <w:r>
        <w:rPr/>
        <w:t>тренировке.</w:t>
      </w:r>
    </w:p>
    <w:p>
      <w:pPr>
        <w:pStyle w:val="BodyText"/>
        <w:spacing w:line="199" w:lineRule="auto"/>
        <w:ind w:left="2310" w:right="2536" w:firstLine="338"/>
      </w:pPr>
      <w:r>
        <w:rPr/>
        <w:t>В современном спорте нормой становятся ежедневные трениро-</w:t>
      </w:r>
      <w:r>
        <w:rPr>
          <w:spacing w:val="1"/>
        </w:rPr>
        <w:t> </w:t>
      </w:r>
      <w:r>
        <w:rPr/>
        <w:t>вочные занятия, причем у спортсменов достаточно высокой квали-</w:t>
      </w:r>
      <w:r>
        <w:rPr>
          <w:spacing w:val="1"/>
        </w:rPr>
        <w:t> </w:t>
      </w:r>
      <w:r>
        <w:rPr/>
        <w:t>фикации они</w:t>
      </w:r>
      <w:r>
        <w:rPr>
          <w:spacing w:val="1"/>
        </w:rPr>
        <w:t> </w:t>
      </w:r>
      <w:r>
        <w:rPr/>
        <w:t>проводятся</w:t>
      </w:r>
      <w:r>
        <w:rPr>
          <w:spacing w:val="1"/>
        </w:rPr>
        <w:t> </w:t>
      </w:r>
      <w:r>
        <w:rPr/>
        <w:t>дважды</w:t>
      </w:r>
      <w:r>
        <w:rPr>
          <w:spacing w:val="1"/>
        </w:rPr>
        <w:t> </w:t>
      </w:r>
      <w:r>
        <w:rPr/>
        <w:t>в день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(до</w:t>
      </w:r>
      <w:r>
        <w:rPr>
          <w:spacing w:val="1"/>
        </w:rPr>
        <w:t> </w:t>
      </w:r>
      <w:r>
        <w:rPr/>
        <w:t>18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неделю). Спортивная тренировка приобретает благодаря этому черты</w:t>
      </w:r>
      <w:r>
        <w:rPr>
          <w:spacing w:val="1"/>
        </w:rPr>
        <w:t> </w:t>
      </w:r>
      <w:r>
        <w:rPr/>
        <w:t>подлинно</w:t>
      </w:r>
      <w:r>
        <w:rPr>
          <w:spacing w:val="1"/>
        </w:rPr>
        <w:t> </w:t>
      </w:r>
      <w:r>
        <w:rPr/>
        <w:t>непрерывного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 отличается </w:t>
      </w:r>
      <w:r>
        <w:rPr>
          <w:i/>
        </w:rPr>
        <w:t>уплотненным режимом нагрузок и отдыха.</w:t>
      </w:r>
      <w:r>
        <w:rPr>
          <w:i/>
          <w:spacing w:val="1"/>
        </w:rPr>
        <w:t> </w:t>
      </w:r>
      <w:r>
        <w:rPr/>
        <w:t>Такой режим особенно характерен для тренировочных микроциклов,</w:t>
      </w:r>
      <w:r>
        <w:rPr>
          <w:spacing w:val="1"/>
        </w:rPr>
        <w:t> </w:t>
      </w:r>
      <w:r>
        <w:rPr/>
        <w:t>обеспечивающих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существенные</w:t>
      </w:r>
      <w:r>
        <w:rPr>
          <w:spacing w:val="1"/>
        </w:rPr>
        <w:t> </w:t>
      </w:r>
      <w:r>
        <w:rPr/>
        <w:t>сдвиги</w:t>
      </w:r>
      <w:r>
        <w:rPr>
          <w:spacing w:val="1"/>
        </w:rPr>
        <w:t> </w:t>
      </w:r>
      <w:r>
        <w:rPr/>
        <w:t>в,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тренированности. Определенная часть занятий в таких микроциклах</w:t>
      </w:r>
      <w:r>
        <w:rPr>
          <w:spacing w:val="1"/>
        </w:rPr>
        <w:t> </w:t>
      </w:r>
      <w:r>
        <w:rPr/>
        <w:t>проводится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фоне</w:t>
      </w:r>
      <w:r>
        <w:rPr>
          <w:spacing w:val="1"/>
        </w:rPr>
        <w:t> </w:t>
      </w:r>
      <w:r>
        <w:rPr/>
        <w:t>неполного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опера-тивной</w:t>
      </w:r>
      <w:r>
        <w:rPr>
          <w:spacing w:val="1"/>
        </w:rPr>
        <w:t> </w:t>
      </w:r>
      <w:r>
        <w:rPr/>
        <w:t>работоспособности или (и) отдельных функциональных показателей,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увеличивает</w:t>
      </w:r>
      <w:r>
        <w:rPr>
          <w:spacing w:val="1"/>
        </w:rPr>
        <w:t> </w:t>
      </w:r>
      <w:r>
        <w:rPr/>
        <w:t>суммарный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нагрузок,</w:t>
      </w:r>
      <w:r>
        <w:rPr>
          <w:spacing w:val="1"/>
        </w:rPr>
        <w:t> </w:t>
      </w:r>
      <w:r>
        <w:rPr/>
        <w:t>создает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мощный</w:t>
      </w:r>
      <w:r>
        <w:rPr>
          <w:spacing w:val="1"/>
        </w:rPr>
        <w:t> </w:t>
      </w:r>
      <w:r>
        <w:rPr/>
        <w:t>стимул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последующих</w:t>
      </w:r>
      <w:r>
        <w:rPr>
          <w:spacing w:val="1"/>
        </w:rPr>
        <w:t> </w:t>
      </w:r>
      <w:r>
        <w:rPr/>
        <w:t>восстановительных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адаптационных</w:t>
      </w:r>
      <w:r>
        <w:rPr>
          <w:spacing w:val="1"/>
        </w:rPr>
        <w:t> </w:t>
      </w:r>
      <w:r>
        <w:rPr/>
        <w:t>процессов.</w:t>
      </w:r>
      <w:r>
        <w:rPr>
          <w:spacing w:val="1"/>
        </w:rPr>
        <w:t> </w:t>
      </w:r>
      <w:r>
        <w:rPr/>
        <w:t>Одновременно</w:t>
      </w:r>
      <w:r>
        <w:rPr>
          <w:spacing w:val="1"/>
        </w:rPr>
        <w:t> </w:t>
      </w:r>
      <w:r>
        <w:rPr/>
        <w:t>создаются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упрочения усвоенных спортивных двигательных навыков, повышения</w:t>
      </w:r>
      <w:r>
        <w:rPr>
          <w:spacing w:val="-52"/>
        </w:rPr>
        <w:t> </w:t>
      </w:r>
      <w:r>
        <w:rPr/>
        <w:t>их устойчивости по отношению к сбивающим факторам. Благодаря</w:t>
      </w:r>
      <w:r>
        <w:rPr>
          <w:spacing w:val="1"/>
        </w:rPr>
        <w:t> </w:t>
      </w:r>
      <w:r>
        <w:rPr/>
        <w:t>всему</w:t>
      </w:r>
      <w:r>
        <w:rPr>
          <w:spacing w:val="1"/>
        </w:rPr>
        <w:t> </w:t>
      </w:r>
      <w:r>
        <w:rPr/>
        <w:t>этому</w:t>
      </w:r>
      <w:r>
        <w:rPr>
          <w:spacing w:val="1"/>
        </w:rPr>
        <w:t> </w:t>
      </w:r>
      <w:r>
        <w:rPr/>
        <w:t>развивающе-тренирующие</w:t>
      </w:r>
      <w:r>
        <w:rPr>
          <w:spacing w:val="1"/>
        </w:rPr>
        <w:t> </w:t>
      </w:r>
      <w:r>
        <w:rPr/>
        <w:t>факторы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тренировке</w:t>
      </w:r>
      <w:r>
        <w:rPr>
          <w:spacing w:val="-3"/>
        </w:rPr>
        <w:t> </w:t>
      </w:r>
      <w:r>
        <w:rPr/>
        <w:t>концентрируются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особо</w:t>
      </w:r>
      <w:r>
        <w:rPr>
          <w:spacing w:val="-1"/>
        </w:rPr>
        <w:t> </w:t>
      </w:r>
      <w:r>
        <w:rPr/>
        <w:t>значительной степени.</w:t>
      </w:r>
    </w:p>
    <w:p>
      <w:pPr>
        <w:pStyle w:val="BodyText"/>
        <w:spacing w:line="199" w:lineRule="auto"/>
        <w:ind w:left="2302" w:right="2587" w:firstLine="316"/>
      </w:pPr>
      <w:r>
        <w:rPr/>
        <w:t>Таким образом, общее правило методики физического воспитания</w:t>
      </w:r>
      <w:r>
        <w:rPr>
          <w:spacing w:val="-52"/>
        </w:rPr>
        <w:t> </w:t>
      </w:r>
      <w:r>
        <w:rPr/>
        <w:t>начинать</w:t>
      </w:r>
      <w:r>
        <w:rPr>
          <w:spacing w:val="1"/>
        </w:rPr>
        <w:t> </w:t>
      </w:r>
      <w:r>
        <w:rPr/>
        <w:t>каждое</w:t>
      </w:r>
      <w:r>
        <w:rPr>
          <w:spacing w:val="1"/>
        </w:rPr>
        <w:t> </w:t>
      </w:r>
      <w:r>
        <w:rPr/>
        <w:t>последующее</w:t>
      </w:r>
      <w:r>
        <w:rPr>
          <w:spacing w:val="1"/>
        </w:rPr>
        <w:t> </w:t>
      </w:r>
      <w:r>
        <w:rPr/>
        <w:t>основное</w:t>
      </w:r>
      <w:r>
        <w:rPr>
          <w:spacing w:val="1"/>
        </w:rPr>
        <w:t> </w:t>
      </w:r>
      <w:r>
        <w:rPr/>
        <w:t>занятие на</w:t>
      </w:r>
      <w:r>
        <w:rPr>
          <w:spacing w:val="1"/>
        </w:rPr>
        <w:t> </w:t>
      </w:r>
      <w:r>
        <w:rPr/>
        <w:t>фоне</w:t>
      </w:r>
      <w:r>
        <w:rPr>
          <w:spacing w:val="1"/>
        </w:rPr>
        <w:t> </w:t>
      </w:r>
      <w:r>
        <w:rPr/>
        <w:t>полного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сверхвосстановления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получает в методике спортивной тренировки особое содержание. В</w:t>
      </w:r>
      <w:r>
        <w:rPr>
          <w:spacing w:val="1"/>
        </w:rPr>
        <w:t> </w:t>
      </w:r>
      <w:r>
        <w:rPr/>
        <w:t>ней это правило распространяется не на каждое отдельное занятие, а</w:t>
      </w:r>
      <w:r>
        <w:rPr>
          <w:spacing w:val="1"/>
        </w:rPr>
        <w:t> </w:t>
      </w:r>
      <w:r>
        <w:rPr/>
        <w:t>лишь на определенные занятия из числа составляющих некоторую</w:t>
      </w:r>
      <w:r>
        <w:rPr>
          <w:spacing w:val="1"/>
        </w:rPr>
        <w:t> </w:t>
      </w:r>
      <w:r>
        <w:rPr/>
        <w:t>серию</w:t>
      </w:r>
      <w:r>
        <w:rPr>
          <w:spacing w:val="1"/>
        </w:rPr>
        <w:t> </w:t>
      </w:r>
      <w:r>
        <w:rPr/>
        <w:t>(тренировочный</w:t>
      </w:r>
      <w:r>
        <w:rPr>
          <w:spacing w:val="1"/>
        </w:rPr>
        <w:t> </w:t>
      </w:r>
      <w:r>
        <w:rPr/>
        <w:t>микроцикл).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такое</w:t>
      </w:r>
      <w:r>
        <w:rPr>
          <w:spacing w:val="1"/>
        </w:rPr>
        <w:t> </w:t>
      </w:r>
      <w:r>
        <w:rPr/>
        <w:t>построение</w:t>
      </w:r>
      <w:r>
        <w:rPr>
          <w:spacing w:val="1"/>
        </w:rPr>
        <w:t> </w:t>
      </w:r>
      <w:r>
        <w:rPr/>
        <w:t>тренировки оправдано лишь при определенных условиях. Важнейшее</w:t>
      </w:r>
      <w:r>
        <w:rPr>
          <w:spacing w:val="-52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достаточная</w:t>
      </w:r>
      <w:r>
        <w:rPr>
          <w:spacing w:val="1"/>
        </w:rPr>
        <w:t> </w:t>
      </w:r>
      <w:r>
        <w:rPr/>
        <w:t>предварительная</w:t>
      </w:r>
      <w:r>
        <w:rPr>
          <w:spacing w:val="56"/>
        </w:rPr>
        <w:t> </w:t>
      </w:r>
      <w:r>
        <w:rPr/>
        <w:t>подготовленность</w:t>
      </w:r>
      <w:r>
        <w:rPr>
          <w:spacing w:val="-52"/>
        </w:rPr>
        <w:t> </w:t>
      </w:r>
      <w:r>
        <w:rPr/>
        <w:t>спортсмена,</w:t>
      </w:r>
      <w:r>
        <w:rPr>
          <w:spacing w:val="1"/>
        </w:rPr>
        <w:t> </w:t>
      </w:r>
      <w:r>
        <w:rPr/>
        <w:t>целесообразное</w:t>
      </w:r>
      <w:r>
        <w:rPr>
          <w:spacing w:val="1"/>
        </w:rPr>
        <w:t> </w:t>
      </w:r>
      <w:r>
        <w:rPr/>
        <w:t>варьирование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воздействий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рациональное</w:t>
      </w:r>
      <w:r>
        <w:rPr>
          <w:spacing w:val="1"/>
        </w:rPr>
        <w:t> </w:t>
      </w:r>
      <w:r>
        <w:rPr/>
        <w:t>чередование</w:t>
      </w:r>
      <w:r>
        <w:rPr>
          <w:spacing w:val="1"/>
        </w:rPr>
        <w:t> </w:t>
      </w:r>
      <w:r>
        <w:rPr/>
        <w:t>суммарно</w:t>
      </w:r>
      <w:r>
        <w:rPr>
          <w:spacing w:val="1"/>
        </w:rPr>
        <w:t> </w:t>
      </w:r>
      <w:r>
        <w:rPr/>
        <w:t>повышенных</w:t>
      </w:r>
      <w:r>
        <w:rPr>
          <w:spacing w:val="1"/>
        </w:rPr>
        <w:t> </w:t>
      </w:r>
      <w:r>
        <w:rPr/>
        <w:t>нагрузок с достаточным компенсаторным отдыхом, который может</w:t>
      </w:r>
      <w:r>
        <w:rPr>
          <w:spacing w:val="1"/>
        </w:rPr>
        <w:t> </w:t>
      </w:r>
      <w:r>
        <w:rPr/>
        <w:t>иметь</w:t>
      </w:r>
      <w:r>
        <w:rPr>
          <w:spacing w:val="-1"/>
        </w:rPr>
        <w:t> </w:t>
      </w:r>
      <w:r>
        <w:rPr/>
        <w:t>характер</w:t>
      </w:r>
      <w:r>
        <w:rPr>
          <w:spacing w:val="-4"/>
        </w:rPr>
        <w:t> </w:t>
      </w:r>
      <w:r>
        <w:rPr/>
        <w:t>как</w:t>
      </w:r>
      <w:r>
        <w:rPr>
          <w:spacing w:val="-1"/>
        </w:rPr>
        <w:t> </w:t>
      </w:r>
      <w:r>
        <w:rPr/>
        <w:t>относительной</w:t>
      </w:r>
      <w:r>
        <w:rPr>
          <w:spacing w:val="-2"/>
        </w:rPr>
        <w:t> </w:t>
      </w:r>
      <w:r>
        <w:rPr/>
        <w:t>разгрузки,</w:t>
      </w:r>
      <w:r>
        <w:rPr>
          <w:spacing w:val="-1"/>
        </w:rPr>
        <w:t> </w:t>
      </w:r>
      <w:r>
        <w:rPr/>
        <w:t>т.</w:t>
      </w:r>
      <w:r>
        <w:rPr>
          <w:spacing w:val="-1"/>
        </w:rPr>
        <w:t> </w:t>
      </w:r>
      <w:r>
        <w:rPr/>
        <w:t>е.</w:t>
      </w:r>
      <w:r>
        <w:rPr>
          <w:spacing w:val="-2"/>
        </w:rPr>
        <w:t> </w:t>
      </w:r>
      <w:r>
        <w:rPr/>
        <w:t>тренировочных</w:t>
      </w:r>
    </w:p>
    <w:p>
      <w:pPr>
        <w:spacing w:before="139"/>
        <w:ind w:left="3585" w:right="0" w:firstLine="0"/>
        <w:jc w:val="left"/>
        <w:rPr>
          <w:sz w:val="16"/>
        </w:rPr>
      </w:pPr>
      <w:r>
        <w:rPr>
          <w:sz w:val="16"/>
        </w:rPr>
        <w:t>458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204" w:lineRule="auto" w:before="104"/>
        <w:ind w:left="2396" w:right="2596"/>
      </w:pPr>
      <w:r>
        <w:rPr/>
        <w:t>занятий с пониженным уровнем нагрузки, так и отдыха в прямом</w:t>
      </w:r>
      <w:r>
        <w:rPr>
          <w:spacing w:val="1"/>
        </w:rPr>
        <w:t> </w:t>
      </w:r>
      <w:r>
        <w:rPr/>
        <w:t>смысле этого слова.</w:t>
      </w:r>
    </w:p>
    <w:p>
      <w:pPr>
        <w:pStyle w:val="BodyText"/>
        <w:spacing w:line="199" w:lineRule="auto" w:before="2"/>
        <w:ind w:left="2396" w:right="2531" w:firstLine="345"/>
      </w:pPr>
      <w:r>
        <w:rPr>
          <w:b/>
          <w:spacing w:val="-5"/>
        </w:rPr>
        <w:t>Единство постепенности и предельности </w:t>
      </w:r>
      <w:r>
        <w:rPr>
          <w:b/>
          <w:spacing w:val="-4"/>
        </w:rPr>
        <w:t>в наращивании трени-</w:t>
      </w:r>
      <w:r>
        <w:rPr>
          <w:b/>
          <w:spacing w:val="-3"/>
        </w:rPr>
        <w:t> </w:t>
      </w:r>
      <w:r>
        <w:rPr>
          <w:b/>
        </w:rPr>
        <w:t>ровочных</w:t>
      </w:r>
      <w:r>
        <w:rPr>
          <w:b/>
          <w:spacing w:val="1"/>
        </w:rPr>
        <w:t> </w:t>
      </w:r>
      <w:r>
        <w:rPr>
          <w:b/>
        </w:rPr>
        <w:t>нагрузок.</w:t>
      </w:r>
      <w:r>
        <w:rPr>
          <w:b/>
          <w:spacing w:val="1"/>
        </w:rPr>
        <w:t> </w:t>
      </w:r>
      <w:r>
        <w:rPr/>
        <w:t>Зависимость</w:t>
      </w:r>
      <w:r>
        <w:rPr>
          <w:spacing w:val="1"/>
        </w:rPr>
        <w:t> </w:t>
      </w:r>
      <w:r>
        <w:rPr/>
        <w:t>прироста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воз-</w:t>
      </w:r>
      <w:r>
        <w:rPr>
          <w:spacing w:val="-52"/>
        </w:rPr>
        <w:t> </w:t>
      </w:r>
      <w:r>
        <w:rPr/>
        <w:t>можностей организма от величины преодолеваемых им нагрузок 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проявляется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полной</w:t>
      </w:r>
      <w:r>
        <w:rPr>
          <w:spacing w:val="1"/>
        </w:rPr>
        <w:t> </w:t>
      </w:r>
      <w:r>
        <w:rPr/>
        <w:t>мере,</w:t>
      </w:r>
      <w:r>
        <w:rPr>
          <w:spacing w:val="1"/>
        </w:rPr>
        <w:t> </w:t>
      </w:r>
      <w:r>
        <w:rPr/>
        <w:t>по-</w:t>
      </w:r>
      <w:r>
        <w:rPr>
          <w:spacing w:val="-52"/>
        </w:rPr>
        <w:t> </w:t>
      </w:r>
      <w:r>
        <w:rPr/>
        <w:t>скольку спорт непосредственно нацелен на максимально возможные</w:t>
      </w:r>
      <w:r>
        <w:rPr>
          <w:spacing w:val="1"/>
        </w:rPr>
        <w:t> </w:t>
      </w:r>
      <w:r>
        <w:rPr/>
        <w:t>достижения.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'нет</w:t>
      </w:r>
      <w:r>
        <w:rPr>
          <w:spacing w:val="1"/>
        </w:rPr>
        <w:t> </w:t>
      </w:r>
      <w:r>
        <w:rPr/>
        <w:t>легких</w:t>
      </w:r>
      <w:r>
        <w:rPr>
          <w:spacing w:val="1"/>
        </w:rPr>
        <w:t> </w:t>
      </w:r>
      <w:r>
        <w:rPr/>
        <w:t>путей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каждый</w:t>
      </w:r>
      <w:r>
        <w:rPr>
          <w:spacing w:val="1"/>
        </w:rPr>
        <w:t> </w:t>
      </w:r>
      <w:r>
        <w:rPr/>
        <w:t>очередной</w:t>
      </w:r>
      <w:r>
        <w:rPr>
          <w:spacing w:val="1"/>
        </w:rPr>
        <w:t> </w:t>
      </w:r>
      <w:r>
        <w:rPr/>
        <w:t>шаг</w:t>
      </w:r>
      <w:r>
        <w:rPr>
          <w:spacing w:val="1"/>
        </w:rPr>
        <w:t> </w:t>
      </w:r>
      <w:r>
        <w:rPr/>
        <w:t>означает восхождение по ступеням растущих нагрузок. Постепенно и</w:t>
      </w:r>
      <w:r>
        <w:rPr>
          <w:spacing w:val="-52"/>
        </w:rPr>
        <w:t> </w:t>
      </w:r>
      <w:r>
        <w:rPr/>
        <w:t>неуклонно возрастают как физические нагрузки, так и психические</w:t>
      </w:r>
      <w:r>
        <w:rPr>
          <w:spacing w:val="1"/>
        </w:rPr>
        <w:t> </w:t>
      </w:r>
      <w:r>
        <w:rPr/>
        <w:t>трудности, связанные с решением усложняющихся тренировочных</w:t>
      </w:r>
      <w:r>
        <w:rPr>
          <w:spacing w:val="1"/>
        </w:rPr>
        <w:t> </w:t>
      </w:r>
      <w:r>
        <w:rPr/>
        <w:t>задач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участием в</w:t>
      </w:r>
      <w:r>
        <w:rPr>
          <w:spacing w:val="-2"/>
        </w:rPr>
        <w:t> </w:t>
      </w:r>
      <w:r>
        <w:rPr/>
        <w:t>ответственных состязаниях.</w:t>
      </w:r>
    </w:p>
    <w:p>
      <w:pPr>
        <w:pStyle w:val="BodyText"/>
        <w:spacing w:line="199" w:lineRule="auto"/>
        <w:ind w:left="2396" w:right="2557" w:firstLine="316"/>
      </w:pPr>
      <w:r>
        <w:rPr/>
        <w:t>Для динамики нагрузок в процессе тренировки характерно, что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возрастают</w:t>
      </w:r>
      <w:r>
        <w:rPr>
          <w:spacing w:val="1"/>
        </w:rPr>
        <w:t> </w:t>
      </w:r>
      <w:r>
        <w:rPr/>
        <w:t>постепенно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(на</w:t>
      </w:r>
      <w:r>
        <w:rPr>
          <w:spacing w:val="55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этапах) как бы скачкообразно с тенденцией к предельным величи-</w:t>
      </w:r>
      <w:r>
        <w:rPr>
          <w:spacing w:val="1"/>
        </w:rPr>
        <w:t> </w:t>
      </w:r>
      <w:r>
        <w:rPr/>
        <w:t>нам. Постепенность и скачкообразность не исключают, а дополняют</w:t>
      </w:r>
      <w:r>
        <w:rPr>
          <w:spacing w:val="1"/>
        </w:rPr>
        <w:t> </w:t>
      </w:r>
      <w:r>
        <w:rPr/>
        <w:t>друг друга. Постепенное увеличение тренировочных нагрузок облег-</w:t>
      </w:r>
      <w:r>
        <w:rPr>
          <w:spacing w:val="-52"/>
        </w:rPr>
        <w:t> </w:t>
      </w:r>
      <w:r>
        <w:rPr/>
        <w:t>чает приспособление к ним, позволяет упрочить тренированность и</w:t>
      </w:r>
      <w:r>
        <w:rPr>
          <w:spacing w:val="1"/>
        </w:rPr>
        <w:t> </w:t>
      </w:r>
      <w:r>
        <w:rPr/>
        <w:t>тем создает предпосылки перехода на новый, более высокий уровень</w:t>
      </w:r>
      <w:r>
        <w:rPr>
          <w:spacing w:val="-52"/>
        </w:rPr>
        <w:t> </w:t>
      </w:r>
      <w:r>
        <w:rPr/>
        <w:t>нагрузок.</w:t>
      </w:r>
      <w:r>
        <w:rPr>
          <w:spacing w:val="1"/>
        </w:rPr>
        <w:t> </w:t>
      </w:r>
      <w:r>
        <w:rPr/>
        <w:t>Крутое</w:t>
      </w:r>
      <w:r>
        <w:rPr>
          <w:spacing w:val="1"/>
        </w:rPr>
        <w:t> </w:t>
      </w:r>
      <w:r>
        <w:rPr/>
        <w:t>нарастание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требований</w:t>
      </w:r>
      <w:r>
        <w:rPr>
          <w:spacing w:val="1"/>
        </w:rPr>
        <w:t> </w:t>
      </w:r>
      <w:r>
        <w:rPr/>
        <w:t>(скачок)</w:t>
      </w:r>
      <w:r>
        <w:rPr>
          <w:spacing w:val="1"/>
        </w:rPr>
        <w:t> </w:t>
      </w:r>
      <w:r>
        <w:rPr/>
        <w:t>позволяет на базе этих предпосылок интенсифицировать развитие</w:t>
      </w:r>
      <w:r>
        <w:rPr>
          <w:spacing w:val="1"/>
        </w:rPr>
        <w:t> </w:t>
      </w:r>
      <w:r>
        <w:rPr/>
        <w:t>тренированности,</w:t>
      </w:r>
      <w:r>
        <w:rPr>
          <w:spacing w:val="1"/>
        </w:rPr>
        <w:t> </w:t>
      </w:r>
      <w:r>
        <w:rPr/>
        <w:t>вызвав</w:t>
      </w:r>
      <w:r>
        <w:rPr>
          <w:spacing w:val="1"/>
        </w:rPr>
        <w:t> </w:t>
      </w:r>
      <w:r>
        <w:rPr/>
        <w:t>глубокие</w:t>
      </w:r>
      <w:r>
        <w:rPr>
          <w:spacing w:val="1"/>
        </w:rPr>
        <w:t> </w:t>
      </w:r>
      <w:r>
        <w:rPr/>
        <w:t>адаптационные</w:t>
      </w:r>
      <w:r>
        <w:rPr>
          <w:spacing w:val="1"/>
        </w:rPr>
        <w:t> </w:t>
      </w:r>
      <w:r>
        <w:rPr/>
        <w:t>перестройки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организме. Но такие скачки оправданы лишь постольку, поскольку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заблаговременно</w:t>
      </w:r>
      <w:r>
        <w:rPr>
          <w:spacing w:val="1"/>
        </w:rPr>
        <w:t> </w:t>
      </w:r>
      <w:r>
        <w:rPr/>
        <w:t>подготовлены</w:t>
      </w:r>
      <w:r>
        <w:rPr>
          <w:spacing w:val="1"/>
        </w:rPr>
        <w:t> </w:t>
      </w:r>
      <w:r>
        <w:rPr/>
        <w:t>постепенным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тренировочных требований (иначе скачки не только не способствуют</w:t>
      </w:r>
      <w:r>
        <w:rPr>
          <w:spacing w:val="-52"/>
        </w:rPr>
        <w:t> </w:t>
      </w:r>
      <w:r>
        <w:rPr/>
        <w:t>развитию</w:t>
      </w:r>
      <w:r>
        <w:rPr>
          <w:spacing w:val="-7"/>
        </w:rPr>
        <w:t> </w:t>
      </w:r>
      <w:r>
        <w:rPr/>
        <w:t>тренированности,</w:t>
      </w:r>
      <w:r>
        <w:rPr>
          <w:spacing w:val="-8"/>
        </w:rPr>
        <w:t> </w:t>
      </w:r>
      <w:r>
        <w:rPr/>
        <w:t>но</w:t>
      </w:r>
      <w:r>
        <w:rPr>
          <w:spacing w:val="-8"/>
        </w:rPr>
        <w:t> </w:t>
      </w:r>
      <w:r>
        <w:rPr/>
        <w:t>и</w:t>
      </w:r>
      <w:r>
        <w:rPr>
          <w:spacing w:val="-10"/>
        </w:rPr>
        <w:t> </w:t>
      </w:r>
      <w:r>
        <w:rPr/>
        <w:t>грозят</w:t>
      </w:r>
      <w:r>
        <w:rPr>
          <w:spacing w:val="-8"/>
        </w:rPr>
        <w:t> </w:t>
      </w:r>
      <w:r>
        <w:rPr/>
        <w:t>здоровью</w:t>
      </w:r>
      <w:r>
        <w:rPr>
          <w:spacing w:val="-9"/>
        </w:rPr>
        <w:t> </w:t>
      </w:r>
      <w:r>
        <w:rPr/>
        <w:t>спортсмена).</w:t>
      </w:r>
      <w:r>
        <w:rPr>
          <w:spacing w:val="-12"/>
        </w:rPr>
        <w:t> </w:t>
      </w:r>
      <w:r>
        <w:rPr/>
        <w:t>Таким</w:t>
      </w:r>
      <w:r>
        <w:rPr>
          <w:spacing w:val="-53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постепенность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скачкообразность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диалектически</w:t>
      </w:r>
      <w:r>
        <w:rPr>
          <w:spacing w:val="1"/>
        </w:rPr>
        <w:t> </w:t>
      </w:r>
      <w:r>
        <w:rPr/>
        <w:t>взаимосвязанные черты динамики тренировочных нагрузок. Их не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противопоставлять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взаимоисключающие,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сочетать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умелого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динамикой</w:t>
      </w:r>
      <w:r>
        <w:rPr>
          <w:spacing w:val="1"/>
        </w:rPr>
        <w:t> </w:t>
      </w:r>
      <w:r>
        <w:rPr/>
        <w:t>тренировочных</w:t>
      </w:r>
      <w:r>
        <w:rPr>
          <w:spacing w:val="-52"/>
        </w:rPr>
        <w:t> </w:t>
      </w:r>
      <w:r>
        <w:rPr/>
        <w:t>нагрузок.</w:t>
      </w:r>
    </w:p>
    <w:p>
      <w:pPr>
        <w:spacing w:line="192" w:lineRule="auto" w:before="0"/>
        <w:ind w:left="2396" w:right="2575" w:firstLine="259"/>
        <w:jc w:val="both"/>
        <w:rPr>
          <w:sz w:val="18"/>
        </w:rPr>
      </w:pPr>
      <w:r>
        <w:rPr>
          <w:sz w:val="18"/>
        </w:rPr>
        <w:t>Практика современного спорта в корне изменила представления об оправданных</w:t>
      </w:r>
      <w:r>
        <w:rPr>
          <w:spacing w:val="-42"/>
          <w:sz w:val="18"/>
        </w:rPr>
        <w:t> </w:t>
      </w:r>
      <w:r>
        <w:rPr>
          <w:sz w:val="18"/>
        </w:rPr>
        <w:t>величинах тренировочных нагрузок. Возможности человека и степень их развития</w:t>
      </w:r>
      <w:r>
        <w:rPr>
          <w:spacing w:val="1"/>
          <w:sz w:val="18"/>
        </w:rPr>
        <w:t> </w:t>
      </w:r>
      <w:r>
        <w:rPr>
          <w:sz w:val="18"/>
        </w:rPr>
        <w:t>оказались выше самых смелых предположений (еще недавно едва ли кто мог пред-</w:t>
      </w:r>
      <w:r>
        <w:rPr>
          <w:spacing w:val="1"/>
          <w:sz w:val="18"/>
        </w:rPr>
        <w:t> </w:t>
      </w:r>
      <w:r>
        <w:rPr>
          <w:sz w:val="18"/>
        </w:rPr>
        <w:t>положить,</w:t>
      </w:r>
      <w:r>
        <w:rPr>
          <w:spacing w:val="23"/>
          <w:sz w:val="18"/>
        </w:rPr>
        <w:t> </w:t>
      </w:r>
      <w:r>
        <w:rPr>
          <w:sz w:val="18"/>
        </w:rPr>
        <w:t>что</w:t>
      </w:r>
      <w:r>
        <w:rPr>
          <w:spacing w:val="24"/>
          <w:sz w:val="18"/>
        </w:rPr>
        <w:t> </w:t>
      </w:r>
      <w:r>
        <w:rPr>
          <w:sz w:val="18"/>
        </w:rPr>
        <w:t>можно,</w:t>
      </w:r>
      <w:r>
        <w:rPr>
          <w:spacing w:val="24"/>
          <w:sz w:val="18"/>
        </w:rPr>
        <w:t> </w:t>
      </w:r>
      <w:r>
        <w:rPr>
          <w:sz w:val="18"/>
        </w:rPr>
        <w:t>например,</w:t>
      </w:r>
      <w:r>
        <w:rPr>
          <w:spacing w:val="24"/>
          <w:sz w:val="18"/>
        </w:rPr>
        <w:t> </w:t>
      </w:r>
      <w:r>
        <w:rPr>
          <w:sz w:val="18"/>
        </w:rPr>
        <w:t>за</w:t>
      </w:r>
      <w:r>
        <w:rPr>
          <w:spacing w:val="23"/>
          <w:sz w:val="18"/>
        </w:rPr>
        <w:t> </w:t>
      </w:r>
      <w:r>
        <w:rPr>
          <w:sz w:val="18"/>
        </w:rPr>
        <w:t>сутки</w:t>
      </w:r>
      <w:r>
        <w:rPr>
          <w:spacing w:val="23"/>
          <w:sz w:val="18"/>
        </w:rPr>
        <w:t> </w:t>
      </w:r>
      <w:r>
        <w:rPr>
          <w:sz w:val="18"/>
        </w:rPr>
        <w:t>пройти</w:t>
      </w:r>
      <w:r>
        <w:rPr>
          <w:spacing w:val="23"/>
          <w:sz w:val="18"/>
        </w:rPr>
        <w:t> </w:t>
      </w:r>
      <w:r>
        <w:rPr>
          <w:sz w:val="18"/>
        </w:rPr>
        <w:t>почти</w:t>
      </w:r>
      <w:r>
        <w:rPr>
          <w:spacing w:val="24"/>
          <w:sz w:val="18"/>
        </w:rPr>
        <w:t> </w:t>
      </w:r>
      <w:r>
        <w:rPr>
          <w:sz w:val="18"/>
        </w:rPr>
        <w:t>220</w:t>
      </w:r>
      <w:r>
        <w:rPr>
          <w:spacing w:val="22"/>
          <w:sz w:val="18"/>
        </w:rPr>
        <w:t> </w:t>
      </w:r>
      <w:r>
        <w:rPr>
          <w:sz w:val="18"/>
        </w:rPr>
        <w:t>км,</w:t>
      </w:r>
      <w:r>
        <w:rPr>
          <w:spacing w:val="24"/>
          <w:sz w:val="18"/>
        </w:rPr>
        <w:t> </w:t>
      </w:r>
      <w:r>
        <w:rPr>
          <w:sz w:val="18"/>
        </w:rPr>
        <w:t>пробежать</w:t>
      </w:r>
      <w:r>
        <w:rPr>
          <w:spacing w:val="23"/>
          <w:sz w:val="18"/>
        </w:rPr>
        <w:t> </w:t>
      </w:r>
      <w:r>
        <w:rPr>
          <w:sz w:val="18"/>
        </w:rPr>
        <w:t>более</w:t>
      </w:r>
      <w:r>
        <w:rPr>
          <w:spacing w:val="-42"/>
          <w:sz w:val="18"/>
        </w:rPr>
        <w:t> </w:t>
      </w:r>
      <w:r>
        <w:rPr>
          <w:sz w:val="18"/>
        </w:rPr>
        <w:t>270</w:t>
      </w:r>
      <w:r>
        <w:rPr>
          <w:spacing w:val="-8"/>
          <w:sz w:val="18"/>
        </w:rPr>
        <w:t> </w:t>
      </w:r>
      <w:r>
        <w:rPr>
          <w:sz w:val="18"/>
        </w:rPr>
        <w:t>км,</w:t>
      </w:r>
      <w:r>
        <w:rPr>
          <w:spacing w:val="-8"/>
          <w:sz w:val="18"/>
        </w:rPr>
        <w:t> </w:t>
      </w:r>
      <w:r>
        <w:rPr>
          <w:sz w:val="18"/>
        </w:rPr>
        <w:t>проехать</w:t>
      </w:r>
      <w:r>
        <w:rPr>
          <w:spacing w:val="-9"/>
          <w:sz w:val="18"/>
        </w:rPr>
        <w:t> </w:t>
      </w:r>
      <w:r>
        <w:rPr>
          <w:sz w:val="18"/>
        </w:rPr>
        <w:t>на</w:t>
      </w:r>
      <w:r>
        <w:rPr>
          <w:spacing w:val="-9"/>
          <w:sz w:val="18"/>
        </w:rPr>
        <w:t> </w:t>
      </w:r>
      <w:r>
        <w:rPr>
          <w:sz w:val="18"/>
        </w:rPr>
        <w:t>велосипеде</w:t>
      </w:r>
      <w:r>
        <w:rPr>
          <w:spacing w:val="-8"/>
          <w:sz w:val="18"/>
        </w:rPr>
        <w:t> </w:t>
      </w:r>
      <w:r>
        <w:rPr>
          <w:sz w:val="18"/>
        </w:rPr>
        <w:t>свыше</w:t>
      </w:r>
      <w:r>
        <w:rPr>
          <w:spacing w:val="-9"/>
          <w:sz w:val="18"/>
        </w:rPr>
        <w:t> </w:t>
      </w:r>
      <w:r>
        <w:rPr>
          <w:sz w:val="18"/>
        </w:rPr>
        <w:t>500</w:t>
      </w:r>
      <w:r>
        <w:rPr>
          <w:spacing w:val="-7"/>
          <w:sz w:val="18"/>
        </w:rPr>
        <w:t> </w:t>
      </w:r>
      <w:r>
        <w:rPr>
          <w:sz w:val="18"/>
        </w:rPr>
        <w:t>км,</w:t>
      </w:r>
      <w:r>
        <w:rPr>
          <w:spacing w:val="-9"/>
          <w:sz w:val="18"/>
        </w:rPr>
        <w:t> </w:t>
      </w:r>
      <w:r>
        <w:rPr>
          <w:sz w:val="18"/>
        </w:rPr>
        <w:t>более</w:t>
      </w:r>
      <w:r>
        <w:rPr>
          <w:spacing w:val="-8"/>
          <w:sz w:val="18"/>
        </w:rPr>
        <w:t> </w:t>
      </w:r>
      <w:r>
        <w:rPr>
          <w:sz w:val="18"/>
        </w:rPr>
        <w:t>100</w:t>
      </w:r>
      <w:r>
        <w:rPr>
          <w:spacing w:val="-6"/>
          <w:sz w:val="18"/>
        </w:rPr>
        <w:t> </w:t>
      </w:r>
      <w:r>
        <w:rPr>
          <w:sz w:val="18"/>
        </w:rPr>
        <w:t>раз</w:t>
      </w:r>
      <w:r>
        <w:rPr>
          <w:spacing w:val="-8"/>
          <w:sz w:val="18"/>
        </w:rPr>
        <w:t> </w:t>
      </w:r>
      <w:r>
        <w:rPr>
          <w:sz w:val="18"/>
        </w:rPr>
        <w:t>поднять</w:t>
      </w:r>
      <w:r>
        <w:rPr>
          <w:spacing w:val="-9"/>
          <w:sz w:val="18"/>
        </w:rPr>
        <w:t> </w:t>
      </w:r>
      <w:r>
        <w:rPr>
          <w:sz w:val="18"/>
        </w:rPr>
        <w:t>штангу</w:t>
      </w:r>
      <w:r>
        <w:rPr>
          <w:spacing w:val="-8"/>
          <w:sz w:val="18"/>
        </w:rPr>
        <w:t> </w:t>
      </w:r>
      <w:r>
        <w:rPr>
          <w:sz w:val="18"/>
        </w:rPr>
        <w:t>средним</w:t>
      </w:r>
      <w:r>
        <w:rPr>
          <w:spacing w:val="-42"/>
          <w:sz w:val="18"/>
        </w:rPr>
        <w:t> </w:t>
      </w:r>
      <w:r>
        <w:rPr>
          <w:sz w:val="18"/>
        </w:rPr>
        <w:t>весом</w:t>
      </w:r>
      <w:r>
        <w:rPr>
          <w:spacing w:val="36"/>
          <w:sz w:val="18"/>
        </w:rPr>
        <w:t> </w:t>
      </w:r>
      <w:r>
        <w:rPr>
          <w:sz w:val="18"/>
        </w:rPr>
        <w:t>свыше</w:t>
      </w:r>
      <w:r>
        <w:rPr>
          <w:spacing w:val="37"/>
          <w:sz w:val="18"/>
        </w:rPr>
        <w:t> </w:t>
      </w:r>
      <w:r>
        <w:rPr>
          <w:sz w:val="18"/>
        </w:rPr>
        <w:t>200</w:t>
      </w:r>
      <w:r>
        <w:rPr>
          <w:spacing w:val="39"/>
          <w:sz w:val="18"/>
        </w:rPr>
        <w:t> </w:t>
      </w:r>
      <w:r>
        <w:rPr>
          <w:sz w:val="18"/>
        </w:rPr>
        <w:t>кг).</w:t>
      </w:r>
      <w:r>
        <w:rPr>
          <w:spacing w:val="36"/>
          <w:sz w:val="18"/>
        </w:rPr>
        <w:t> </w:t>
      </w:r>
      <w:r>
        <w:rPr>
          <w:sz w:val="18"/>
        </w:rPr>
        <w:t>С</w:t>
      </w:r>
      <w:r>
        <w:rPr>
          <w:spacing w:val="37"/>
          <w:sz w:val="18"/>
        </w:rPr>
        <w:t> </w:t>
      </w:r>
      <w:r>
        <w:rPr>
          <w:sz w:val="18"/>
        </w:rPr>
        <w:t>учетом</w:t>
      </w:r>
      <w:r>
        <w:rPr>
          <w:spacing w:val="37"/>
          <w:sz w:val="18"/>
        </w:rPr>
        <w:t> </w:t>
      </w:r>
      <w:r>
        <w:rPr>
          <w:sz w:val="18"/>
        </w:rPr>
        <w:t>этого</w:t>
      </w:r>
      <w:r>
        <w:rPr>
          <w:spacing w:val="39"/>
          <w:sz w:val="18"/>
        </w:rPr>
        <w:t> </w:t>
      </w:r>
      <w:r>
        <w:rPr>
          <w:sz w:val="18"/>
        </w:rPr>
        <w:t>повышенные</w:t>
      </w:r>
      <w:r>
        <w:rPr>
          <w:spacing w:val="36"/>
          <w:sz w:val="18"/>
        </w:rPr>
        <w:t> </w:t>
      </w:r>
      <w:r>
        <w:rPr>
          <w:sz w:val="18"/>
        </w:rPr>
        <w:t>тренировочные</w:t>
      </w:r>
      <w:r>
        <w:rPr>
          <w:spacing w:val="37"/>
          <w:sz w:val="18"/>
        </w:rPr>
        <w:t> </w:t>
      </w:r>
      <w:r>
        <w:rPr>
          <w:sz w:val="18"/>
        </w:rPr>
        <w:t>нагрузки</w:t>
      </w:r>
      <w:r>
        <w:rPr>
          <w:spacing w:val="37"/>
          <w:sz w:val="18"/>
        </w:rPr>
        <w:t> </w:t>
      </w:r>
      <w:r>
        <w:rPr>
          <w:sz w:val="18"/>
        </w:rPr>
        <w:t>все</w:t>
      </w:r>
      <w:r>
        <w:rPr>
          <w:spacing w:val="-43"/>
          <w:sz w:val="18"/>
        </w:rPr>
        <w:t> </w:t>
      </w:r>
      <w:r>
        <w:rPr>
          <w:sz w:val="18"/>
        </w:rPr>
        <w:t>шире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смелее</w:t>
      </w:r>
      <w:r>
        <w:rPr>
          <w:spacing w:val="2"/>
          <w:sz w:val="18"/>
        </w:rPr>
        <w:t> </w:t>
      </w:r>
      <w:r>
        <w:rPr>
          <w:sz w:val="18"/>
        </w:rPr>
        <w:t>внедряются в</w:t>
      </w:r>
      <w:r>
        <w:rPr>
          <w:spacing w:val="-1"/>
          <w:sz w:val="18"/>
        </w:rPr>
        <w:t> </w:t>
      </w:r>
      <w:r>
        <w:rPr>
          <w:sz w:val="18"/>
        </w:rPr>
        <w:t>практику</w:t>
      </w:r>
      <w:r>
        <w:rPr>
          <w:spacing w:val="-1"/>
          <w:sz w:val="18"/>
        </w:rPr>
        <w:t> </w:t>
      </w:r>
      <w:r>
        <w:rPr>
          <w:sz w:val="18"/>
        </w:rPr>
        <w:t>спорта.</w:t>
      </w:r>
    </w:p>
    <w:p>
      <w:pPr>
        <w:pStyle w:val="BodyText"/>
        <w:spacing w:line="199" w:lineRule="auto" w:before="46"/>
        <w:ind w:left="2396" w:right="2564" w:firstLine="316"/>
      </w:pPr>
      <w:r>
        <w:rPr/>
        <w:t>Нормой</w:t>
      </w:r>
      <w:r>
        <w:rPr>
          <w:spacing w:val="1"/>
        </w:rPr>
        <w:t> </w:t>
      </w:r>
      <w:r>
        <w:rPr/>
        <w:t>стало</w:t>
      </w:r>
      <w:r>
        <w:rPr>
          <w:spacing w:val="1"/>
        </w:rPr>
        <w:t> </w:t>
      </w:r>
      <w:r>
        <w:rPr/>
        <w:t>применение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фазах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максимальных, или «предельных», нагрузок, т. е. нагрузок, достига-</w:t>
      </w:r>
      <w:r>
        <w:rPr>
          <w:spacing w:val="1"/>
        </w:rPr>
        <w:t> </w:t>
      </w:r>
      <w:r>
        <w:rPr/>
        <w:t>ющих</w:t>
      </w:r>
      <w:r>
        <w:rPr>
          <w:spacing w:val="1"/>
        </w:rPr>
        <w:t> </w:t>
      </w:r>
      <w:r>
        <w:rPr/>
        <w:t>границ</w:t>
      </w:r>
      <w:r>
        <w:rPr>
          <w:spacing w:val="1"/>
        </w:rPr>
        <w:t> </w:t>
      </w:r>
      <w:r>
        <w:rPr/>
        <w:t>возможной</w:t>
      </w:r>
      <w:r>
        <w:rPr>
          <w:spacing w:val="1"/>
        </w:rPr>
        <w:t> </w:t>
      </w:r>
      <w:r>
        <w:rPr/>
        <w:t>функциональной</w:t>
      </w:r>
      <w:r>
        <w:rPr>
          <w:spacing w:val="1"/>
        </w:rPr>
        <w:t> </w:t>
      </w:r>
      <w:r>
        <w:rPr/>
        <w:t>(рабочей)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превышающих</w:t>
      </w:r>
      <w:r>
        <w:rPr>
          <w:spacing w:val="1"/>
        </w:rPr>
        <w:t> </w:t>
      </w:r>
      <w:r>
        <w:rPr/>
        <w:t>границ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адаптационных</w:t>
      </w:r>
      <w:r>
        <w:rPr>
          <w:spacing w:val="1"/>
        </w:rPr>
        <w:t> </w:t>
      </w:r>
      <w:r>
        <w:rPr/>
        <w:t>(при-</w:t>
      </w:r>
      <w:r>
        <w:rPr>
          <w:spacing w:val="-52"/>
        </w:rPr>
        <w:t> </w:t>
      </w:r>
      <w:r>
        <w:rPr/>
        <w:t>способительных)</w:t>
      </w:r>
      <w:r>
        <w:rPr>
          <w:spacing w:val="1"/>
        </w:rPr>
        <w:t> </w:t>
      </w:r>
      <w:r>
        <w:rPr/>
        <w:t>возможностей.</w:t>
      </w:r>
      <w:r>
        <w:rPr>
          <w:spacing w:val="1"/>
        </w:rPr>
        <w:t> </w:t>
      </w:r>
      <w:r>
        <w:rPr/>
        <w:t>Иначе</w:t>
      </w:r>
      <w:r>
        <w:rPr>
          <w:spacing w:val="1"/>
        </w:rPr>
        <w:t> </w:t>
      </w:r>
      <w:r>
        <w:rPr/>
        <w:t>говоря,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спортсмен,</w:t>
      </w:r>
      <w:r>
        <w:rPr>
          <w:spacing w:val="1"/>
        </w:rPr>
        <w:t> </w:t>
      </w:r>
      <w:r>
        <w:rPr/>
        <w:t>применяя максимальную нагрузку, преступает меру своих приспо-</w:t>
      </w:r>
      <w:r>
        <w:rPr>
          <w:spacing w:val="1"/>
        </w:rPr>
        <w:t> </w:t>
      </w:r>
      <w:r>
        <w:rPr/>
        <w:t>собительных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следствие,</w:t>
      </w:r>
      <w:r>
        <w:rPr>
          <w:spacing w:val="1"/>
        </w:rPr>
        <w:t> </w:t>
      </w:r>
      <w:r>
        <w:rPr/>
        <w:t>вызывает</w:t>
      </w:r>
      <w:r>
        <w:rPr>
          <w:spacing w:val="1"/>
        </w:rPr>
        <w:t> </w:t>
      </w:r>
      <w:r>
        <w:rPr/>
        <w:t>состояние</w:t>
      </w:r>
      <w:r>
        <w:rPr>
          <w:spacing w:val="-52"/>
        </w:rPr>
        <w:t> </w:t>
      </w:r>
      <w:r>
        <w:rPr/>
        <w:t>перетренированности, то данная нагрузка будет не адекватно мак-</w:t>
      </w:r>
      <w:r>
        <w:rPr>
          <w:spacing w:val="1"/>
        </w:rPr>
        <w:t> </w:t>
      </w:r>
      <w:r>
        <w:rPr/>
        <w:t>симальной, а запредельной. Оправданная же величина максимальной</w:t>
      </w:r>
      <w:r>
        <w:rPr>
          <w:spacing w:val="-52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предъявляя</w:t>
      </w:r>
      <w:r>
        <w:rPr>
          <w:spacing w:val="1"/>
        </w:rPr>
        <w:t> </w:t>
      </w:r>
      <w:r>
        <w:rPr/>
        <w:t>организму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полную</w:t>
      </w:r>
      <w:r>
        <w:rPr>
          <w:spacing w:val="1"/>
        </w:rPr>
        <w:t> </w:t>
      </w:r>
      <w:r>
        <w:rPr/>
        <w:t>меру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физиологических</w:t>
      </w:r>
      <w:r>
        <w:rPr>
          <w:spacing w:val="1"/>
        </w:rPr>
        <w:t> </w:t>
      </w:r>
      <w:r>
        <w:rPr/>
        <w:t>возможностей,</w:t>
      </w:r>
      <w:r>
        <w:rPr>
          <w:spacing w:val="1"/>
        </w:rPr>
        <w:t> </w:t>
      </w:r>
      <w:r>
        <w:rPr/>
        <w:t>служит</w:t>
      </w:r>
      <w:r>
        <w:rPr>
          <w:spacing w:val="1"/>
        </w:rPr>
        <w:t> </w:t>
      </w:r>
      <w:r>
        <w:rPr/>
        <w:t>мощным</w:t>
      </w:r>
      <w:r>
        <w:rPr>
          <w:spacing w:val="1"/>
        </w:rPr>
        <w:t> </w:t>
      </w:r>
      <w:r>
        <w:rPr/>
        <w:t>фактором</w:t>
      </w:r>
      <w:r>
        <w:rPr>
          <w:spacing w:val="1"/>
        </w:rPr>
        <w:t> </w:t>
      </w:r>
      <w:r>
        <w:rPr/>
        <w:t>по-</w:t>
      </w:r>
      <w:r>
        <w:rPr>
          <w:spacing w:val="1"/>
        </w:rPr>
        <w:t> </w:t>
      </w:r>
      <w:r>
        <w:rPr/>
        <w:t>ступательного</w:t>
      </w:r>
      <w:r>
        <w:rPr>
          <w:spacing w:val="-1"/>
        </w:rPr>
        <w:t> </w:t>
      </w:r>
      <w:r>
        <w:rPr/>
        <w:t>развития</w:t>
      </w:r>
      <w:r>
        <w:rPr>
          <w:spacing w:val="-2"/>
        </w:rPr>
        <w:t> </w:t>
      </w:r>
      <w:r>
        <w:rPr/>
        <w:t>тренированности.</w:t>
      </w:r>
    </w:p>
    <w:p>
      <w:pPr>
        <w:pStyle w:val="BodyText"/>
        <w:jc w:val="left"/>
        <w:rPr>
          <w:sz w:val="24"/>
        </w:rPr>
      </w:pPr>
    </w:p>
    <w:p>
      <w:pPr>
        <w:spacing w:before="1"/>
        <w:ind w:left="3628" w:right="0" w:firstLine="0"/>
        <w:jc w:val="left"/>
        <w:rPr>
          <w:sz w:val="18"/>
        </w:rPr>
      </w:pPr>
      <w:r>
        <w:rPr>
          <w:sz w:val="18"/>
        </w:rPr>
        <w:t>459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0" w:right="2604" w:firstLine="338"/>
      </w:pPr>
      <w:r>
        <w:rPr/>
        <w:t>Конкретные</w:t>
      </w:r>
      <w:r>
        <w:rPr>
          <w:spacing w:val="1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максимальной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нагрузки</w:t>
      </w:r>
      <w:r>
        <w:rPr>
          <w:spacing w:val="-52"/>
        </w:rPr>
        <w:t> </w:t>
      </w:r>
      <w:r>
        <w:rPr/>
        <w:t>зависят, естественно, от уровня подготовленности и тренированности</w:t>
      </w:r>
      <w:r>
        <w:rPr>
          <w:spacing w:val="-52"/>
        </w:rPr>
        <w:t> </w:t>
      </w:r>
      <w:r>
        <w:rPr/>
        <w:t>спортсмена,</w:t>
      </w:r>
      <w:r>
        <w:rPr>
          <w:spacing w:val="1"/>
        </w:rPr>
        <w:t> </w:t>
      </w:r>
      <w:r>
        <w:rPr/>
        <w:t>этапа</w:t>
      </w:r>
      <w:r>
        <w:rPr>
          <w:spacing w:val="1"/>
        </w:rPr>
        <w:t> </w:t>
      </w:r>
      <w:r>
        <w:rPr/>
        <w:t>многолетней</w:t>
      </w:r>
      <w:r>
        <w:rPr>
          <w:spacing w:val="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бюджета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выделяемого для занятий спортом и других обстоятельств. В прин-</w:t>
      </w:r>
      <w:r>
        <w:rPr>
          <w:spacing w:val="1"/>
        </w:rPr>
        <w:t> </w:t>
      </w:r>
      <w:r>
        <w:rPr/>
        <w:t>ципе они лимитируются наличными возможностями организма. 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максимум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постепенно</w:t>
      </w:r>
      <w:r>
        <w:rPr>
          <w:spacing w:val="1"/>
        </w:rPr>
        <w:t> </w:t>
      </w:r>
      <w:r>
        <w:rPr/>
        <w:t>возрастает:</w:t>
      </w:r>
      <w:r>
        <w:rPr>
          <w:spacing w:val="1"/>
        </w:rPr>
        <w:t> </w:t>
      </w:r>
      <w:r>
        <w:rPr/>
        <w:t>то,</w:t>
      </w:r>
      <w:r>
        <w:rPr>
          <w:spacing w:val="1"/>
        </w:rPr>
        <w:t> </w:t>
      </w:r>
      <w:r>
        <w:rPr/>
        <w:t>что являлось</w:t>
      </w:r>
      <w:r>
        <w:rPr>
          <w:spacing w:val="1"/>
        </w:rPr>
        <w:t> </w:t>
      </w:r>
      <w:r>
        <w:rPr/>
        <w:t>максимальным на</w:t>
      </w:r>
      <w:r>
        <w:rPr>
          <w:spacing w:val="1"/>
        </w:rPr>
        <w:t> </w:t>
      </w:r>
      <w:r>
        <w:rPr/>
        <w:t>преды-</w:t>
      </w:r>
      <w:r>
        <w:rPr>
          <w:spacing w:val="1"/>
        </w:rPr>
        <w:t> </w:t>
      </w:r>
      <w:r>
        <w:rPr/>
        <w:t>дущем</w:t>
      </w:r>
      <w:r>
        <w:rPr>
          <w:spacing w:val="1"/>
        </w:rPr>
        <w:t> </w:t>
      </w:r>
      <w:r>
        <w:rPr/>
        <w:t>этапе,</w:t>
      </w:r>
      <w:r>
        <w:rPr>
          <w:spacing w:val="1"/>
        </w:rPr>
        <w:t> </w:t>
      </w:r>
      <w:r>
        <w:rPr/>
        <w:t>становится</w:t>
      </w:r>
      <w:r>
        <w:rPr>
          <w:spacing w:val="1"/>
        </w:rPr>
        <w:t> </w:t>
      </w:r>
      <w:r>
        <w:rPr/>
        <w:t>ординарным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последующих.</w:t>
      </w:r>
      <w:r>
        <w:rPr>
          <w:spacing w:val="1"/>
        </w:rPr>
        <w:t> </w:t>
      </w:r>
      <w:r>
        <w:rPr/>
        <w:t>Величина</w:t>
      </w:r>
      <w:r>
        <w:rPr>
          <w:spacing w:val="-52"/>
        </w:rPr>
        <w:t> </w:t>
      </w:r>
      <w:r>
        <w:rPr/>
        <w:t>максимальной нагрузки, следовательно, относительна. Для практи-</w:t>
      </w:r>
      <w:r>
        <w:rPr>
          <w:spacing w:val="1"/>
        </w:rPr>
        <w:t> </w:t>
      </w:r>
      <w:r>
        <w:rPr/>
        <w:t>ческого нормирования ее необходим опыт и тщательный комплекс-</w:t>
      </w:r>
      <w:r>
        <w:rPr>
          <w:spacing w:val="1"/>
        </w:rPr>
        <w:t> </w:t>
      </w:r>
      <w:r>
        <w:rPr/>
        <w:t>ный</w:t>
      </w:r>
      <w:r>
        <w:rPr>
          <w:spacing w:val="-1"/>
        </w:rPr>
        <w:t> </w:t>
      </w:r>
      <w:r>
        <w:rPr/>
        <w:t>контроль.</w:t>
      </w:r>
    </w:p>
    <w:p>
      <w:pPr>
        <w:pStyle w:val="BodyText"/>
        <w:spacing w:line="199" w:lineRule="auto"/>
        <w:ind w:left="2300" w:right="2588" w:firstLine="345"/>
      </w:pPr>
      <w:r>
        <w:rPr>
          <w:b/>
          <w:spacing w:val="-7"/>
        </w:rPr>
        <w:t>Неординарная волнообразность </w:t>
      </w:r>
      <w:r>
        <w:rPr>
          <w:b/>
          <w:spacing w:val="-6"/>
        </w:rPr>
        <w:t>динамики нагрузок. </w:t>
      </w:r>
      <w:r>
        <w:rPr>
          <w:spacing w:val="-6"/>
        </w:rPr>
        <w:t>В спортивной</w:t>
      </w:r>
      <w:r>
        <w:rPr>
          <w:spacing w:val="-52"/>
        </w:rPr>
        <w:t> </w:t>
      </w:r>
      <w:r>
        <w:rPr/>
        <w:t>тренировке,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вообще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воспитания,</w:t>
      </w:r>
      <w:r>
        <w:rPr>
          <w:spacing w:val="1"/>
        </w:rPr>
        <w:t> </w:t>
      </w:r>
      <w:r>
        <w:rPr/>
        <w:t>возможны различные формы динамики нагрузок — плавновосходя-</w:t>
      </w:r>
      <w:r>
        <w:rPr>
          <w:spacing w:val="1"/>
        </w:rPr>
        <w:t> </w:t>
      </w:r>
      <w:r>
        <w:rPr/>
        <w:t>щая, ступенчатая, волнообразная. Однако для процесса спортивной</w:t>
      </w:r>
      <w:r>
        <w:rPr>
          <w:spacing w:val="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рассматривать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наибольшей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характерна волнообразная форма. Дело в том, </w:t>
      </w:r>
      <w:r>
        <w:rPr>
          <w:b/>
        </w:rPr>
        <w:t>что </w:t>
      </w:r>
      <w:r>
        <w:rPr/>
        <w:t>в ней естественнее</w:t>
      </w:r>
      <w:r>
        <w:rPr>
          <w:spacing w:val="1"/>
        </w:rPr>
        <w:t> </w:t>
      </w:r>
      <w:r>
        <w:rPr/>
        <w:t>всего</w:t>
      </w:r>
      <w:r>
        <w:rPr>
          <w:spacing w:val="-2"/>
        </w:rPr>
        <w:t> </w:t>
      </w:r>
      <w:r>
        <w:rPr/>
        <w:t>сочетаются</w:t>
      </w:r>
      <w:r>
        <w:rPr>
          <w:spacing w:val="-3"/>
        </w:rPr>
        <w:t> </w:t>
      </w:r>
      <w:r>
        <w:rPr/>
        <w:t>тенденции</w:t>
      </w:r>
      <w:r>
        <w:rPr>
          <w:spacing w:val="-3"/>
        </w:rPr>
        <w:t> </w:t>
      </w:r>
      <w:r>
        <w:rPr/>
        <w:t>постепенного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то</w:t>
      </w:r>
      <w:r>
        <w:rPr>
          <w:spacing w:val="-2"/>
        </w:rPr>
        <w:t> </w:t>
      </w:r>
      <w:r>
        <w:rPr/>
        <w:t>же</w:t>
      </w:r>
      <w:r>
        <w:rPr>
          <w:spacing w:val="-2"/>
        </w:rPr>
        <w:t> </w:t>
      </w:r>
      <w:r>
        <w:rPr/>
        <w:t>время достаточно</w:t>
      </w:r>
      <w:r>
        <w:rPr>
          <w:spacing w:val="-53"/>
        </w:rPr>
        <w:t> </w:t>
      </w:r>
      <w:r>
        <w:rPr/>
        <w:t>стремительного</w:t>
      </w:r>
      <w:r>
        <w:rPr>
          <w:spacing w:val="1"/>
        </w:rPr>
        <w:t> </w:t>
      </w:r>
      <w:r>
        <w:rPr/>
        <w:t>нарастания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с</w:t>
      </w:r>
      <w:r>
        <w:rPr>
          <w:spacing w:val="56"/>
        </w:rPr>
        <w:t> </w:t>
      </w:r>
      <w:r>
        <w:rPr/>
        <w:t>периодическим</w:t>
      </w:r>
      <w:r>
        <w:rPr>
          <w:spacing w:val="1"/>
        </w:rPr>
        <w:t> </w:t>
      </w:r>
      <w:r>
        <w:rPr/>
        <w:t>относительным уменьшением их, в результате чего обеспечиваются</w:t>
      </w:r>
      <w:r>
        <w:rPr>
          <w:spacing w:val="1"/>
        </w:rPr>
        <w:t> </w:t>
      </w:r>
      <w:r>
        <w:rPr/>
        <w:t>высокие</w:t>
      </w:r>
      <w:r>
        <w:rPr>
          <w:spacing w:val="1"/>
        </w:rPr>
        <w:t> </w:t>
      </w:r>
      <w:r>
        <w:rPr/>
        <w:t>темпы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тренированности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явлений</w:t>
      </w:r>
      <w:r>
        <w:rPr>
          <w:spacing w:val="1"/>
        </w:rPr>
        <w:t> </w:t>
      </w:r>
      <w:r>
        <w:rPr/>
        <w:t>перетрени-</w:t>
      </w:r>
      <w:r>
        <w:rPr>
          <w:spacing w:val="-52"/>
        </w:rPr>
        <w:t> </w:t>
      </w:r>
      <w:r>
        <w:rPr/>
        <w:t>рованности. Не случайно с переходом на подлинно круглогодичную</w:t>
      </w:r>
      <w:r>
        <w:rPr>
          <w:spacing w:val="1"/>
        </w:rPr>
        <w:t> </w:t>
      </w:r>
      <w:r>
        <w:rPr/>
        <w:t>уплотненную</w:t>
      </w:r>
      <w:r>
        <w:rPr>
          <w:spacing w:val="1"/>
        </w:rPr>
        <w:t> </w:t>
      </w:r>
      <w:r>
        <w:rPr/>
        <w:t>тренировку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современном</w:t>
      </w:r>
      <w:r>
        <w:rPr>
          <w:spacing w:val="1"/>
        </w:rPr>
        <w:t> </w:t>
      </w:r>
      <w:r>
        <w:rPr/>
        <w:t>спорте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крутым</w:t>
      </w:r>
      <w:r>
        <w:rPr>
          <w:spacing w:val="1"/>
        </w:rPr>
        <w:t> </w:t>
      </w:r>
      <w:r>
        <w:rPr/>
        <w:t>нарастанием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объему,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волнообразность явилась типичной чертой их динамики. В последние</w:t>
      </w:r>
      <w:r>
        <w:rPr>
          <w:spacing w:val="-52"/>
        </w:rPr>
        <w:t> </w:t>
      </w:r>
      <w:r>
        <w:rPr/>
        <w:t>десятилетия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привлекает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пристальное</w:t>
      </w:r>
      <w:r>
        <w:rPr>
          <w:spacing w:val="1"/>
        </w:rPr>
        <w:t> </w:t>
      </w:r>
      <w:r>
        <w:rPr/>
        <w:t>внимание,</w:t>
      </w:r>
      <w:r>
        <w:rPr>
          <w:spacing w:val="1"/>
        </w:rPr>
        <w:t> </w:t>
      </w:r>
      <w:r>
        <w:rPr/>
        <w:t>становится</w:t>
      </w:r>
      <w:r>
        <w:rPr>
          <w:spacing w:val="1"/>
        </w:rPr>
        <w:t> </w:t>
      </w:r>
      <w:r>
        <w:rPr/>
        <w:t>предметом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исследований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практической</w:t>
      </w:r>
      <w:r>
        <w:rPr>
          <w:spacing w:val="1"/>
        </w:rPr>
        <w:t> </w:t>
      </w:r>
      <w:r>
        <w:rPr/>
        <w:t>оптимизации.</w:t>
      </w:r>
    </w:p>
    <w:p>
      <w:pPr>
        <w:pStyle w:val="BodyText"/>
        <w:spacing w:line="179" w:lineRule="exact"/>
        <w:ind w:left="2646"/>
      </w:pPr>
      <w:r>
        <w:rPr/>
        <w:t>Волнообразные</w:t>
      </w:r>
      <w:r>
        <w:rPr>
          <w:spacing w:val="14"/>
        </w:rPr>
        <w:t> </w:t>
      </w:r>
      <w:r>
        <w:rPr/>
        <w:t>колебания</w:t>
      </w:r>
      <w:r>
        <w:rPr>
          <w:spacing w:val="14"/>
        </w:rPr>
        <w:t> </w:t>
      </w:r>
      <w:r>
        <w:rPr/>
        <w:t>характеризуют</w:t>
      </w:r>
      <w:r>
        <w:rPr>
          <w:spacing w:val="14"/>
        </w:rPr>
        <w:t> </w:t>
      </w:r>
      <w:r>
        <w:rPr/>
        <w:t>динамику</w:t>
      </w:r>
      <w:r>
        <w:rPr>
          <w:spacing w:val="12"/>
        </w:rPr>
        <w:t> </w:t>
      </w:r>
      <w:r>
        <w:rPr/>
        <w:t>нагрузок</w:t>
      </w:r>
      <w:r>
        <w:rPr>
          <w:spacing w:val="15"/>
        </w:rPr>
        <w:t> </w:t>
      </w:r>
      <w:r>
        <w:rPr/>
        <w:t>как</w:t>
      </w:r>
    </w:p>
    <w:p>
      <w:pPr>
        <w:pStyle w:val="BodyText"/>
        <w:spacing w:line="199" w:lineRule="auto" w:before="10"/>
        <w:ind w:left="2307" w:right="2592"/>
      </w:pPr>
      <w:r>
        <w:rPr/>
        <w:t>в относительно коротких, так и в более протяженных фазах (этапах,</w:t>
      </w:r>
      <w:r>
        <w:rPr>
          <w:spacing w:val="1"/>
        </w:rPr>
        <w:t> </w:t>
      </w:r>
      <w:r>
        <w:rPr/>
        <w:t>периодах,</w:t>
      </w:r>
      <w:r>
        <w:rPr>
          <w:spacing w:val="1"/>
        </w:rPr>
        <w:t> </w:t>
      </w:r>
      <w:r>
        <w:rPr/>
        <w:t>циклах)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процесса.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различают</w:t>
      </w:r>
      <w:r>
        <w:rPr>
          <w:spacing w:val="-1"/>
        </w:rPr>
        <w:t> </w:t>
      </w:r>
      <w:r>
        <w:rPr/>
        <w:t>несколько</w:t>
      </w:r>
      <w:r>
        <w:rPr>
          <w:spacing w:val="-3"/>
        </w:rPr>
        <w:t> </w:t>
      </w:r>
      <w:r>
        <w:rPr/>
        <w:t>категорий</w:t>
      </w:r>
      <w:r>
        <w:rPr>
          <w:spacing w:val="-1"/>
        </w:rPr>
        <w:t> </w:t>
      </w:r>
      <w:r>
        <w:rPr/>
        <w:t>волн:</w:t>
      </w:r>
    </w:p>
    <w:p>
      <w:pPr>
        <w:pStyle w:val="BodyText"/>
        <w:spacing w:line="199" w:lineRule="auto"/>
        <w:ind w:left="2307" w:right="2525" w:firstLine="324"/>
        <w:jc w:val="left"/>
      </w:pPr>
      <w:r>
        <w:rPr/>
        <w:t>малые</w:t>
      </w:r>
      <w:r>
        <w:rPr>
          <w:spacing w:val="25"/>
        </w:rPr>
        <w:t> </w:t>
      </w:r>
      <w:r>
        <w:rPr/>
        <w:t>волны,</w:t>
      </w:r>
      <w:r>
        <w:rPr>
          <w:spacing w:val="25"/>
        </w:rPr>
        <w:t> </w:t>
      </w:r>
      <w:r>
        <w:rPr/>
        <w:t>которые</w:t>
      </w:r>
      <w:r>
        <w:rPr>
          <w:spacing w:val="24"/>
        </w:rPr>
        <w:t> </w:t>
      </w:r>
      <w:r>
        <w:rPr/>
        <w:t>характеризуют</w:t>
      </w:r>
      <w:r>
        <w:rPr>
          <w:spacing w:val="24"/>
        </w:rPr>
        <w:t> </w:t>
      </w:r>
      <w:r>
        <w:rPr/>
        <w:t>динамику</w:t>
      </w:r>
      <w:r>
        <w:rPr>
          <w:spacing w:val="22"/>
        </w:rPr>
        <w:t> </w:t>
      </w:r>
      <w:r>
        <w:rPr/>
        <w:t>нагрузок</w:t>
      </w:r>
      <w:r>
        <w:rPr>
          <w:spacing w:val="27"/>
        </w:rPr>
        <w:t> </w:t>
      </w:r>
      <w:r>
        <w:rPr/>
        <w:t>в</w:t>
      </w:r>
      <w:r>
        <w:rPr>
          <w:spacing w:val="23"/>
        </w:rPr>
        <w:t> </w:t>
      </w:r>
      <w:r>
        <w:rPr/>
        <w:t>мик-</w:t>
      </w:r>
      <w:r>
        <w:rPr>
          <w:spacing w:val="-52"/>
        </w:rPr>
        <w:t> </w:t>
      </w:r>
      <w:r>
        <w:rPr/>
        <w:t>роциклах</w:t>
      </w:r>
      <w:r>
        <w:rPr>
          <w:spacing w:val="6"/>
        </w:rPr>
        <w:t> </w:t>
      </w:r>
      <w:r>
        <w:rPr/>
        <w:t>тренировки,</w:t>
      </w:r>
      <w:r>
        <w:rPr>
          <w:spacing w:val="5"/>
        </w:rPr>
        <w:t> </w:t>
      </w:r>
      <w:r>
        <w:rPr/>
        <w:t>охватывающих</w:t>
      </w:r>
      <w:r>
        <w:rPr>
          <w:spacing w:val="5"/>
        </w:rPr>
        <w:t> </w:t>
      </w:r>
      <w:r>
        <w:rPr/>
        <w:t>несколько</w:t>
      </w:r>
      <w:r>
        <w:rPr>
          <w:spacing w:val="6"/>
        </w:rPr>
        <w:t> </w:t>
      </w:r>
      <w:r>
        <w:rPr/>
        <w:t>дней</w:t>
      </w:r>
      <w:r>
        <w:rPr>
          <w:spacing w:val="7"/>
        </w:rPr>
        <w:t> </w:t>
      </w:r>
      <w:r>
        <w:rPr/>
        <w:t>(часто</w:t>
      </w:r>
      <w:r>
        <w:rPr>
          <w:spacing w:val="8"/>
        </w:rPr>
        <w:t> </w:t>
      </w:r>
      <w:r>
        <w:rPr/>
        <w:t>неделю)</w:t>
      </w:r>
    </w:p>
    <w:p>
      <w:pPr>
        <w:pStyle w:val="BodyText"/>
        <w:spacing w:line="180" w:lineRule="exact"/>
        <w:ind w:left="2307"/>
        <w:jc w:val="left"/>
      </w:pPr>
      <w:r>
        <w:rPr>
          <w:w w:val="100"/>
        </w:rPr>
        <w:t>;</w:t>
      </w:r>
    </w:p>
    <w:p>
      <w:pPr>
        <w:pStyle w:val="BodyText"/>
        <w:spacing w:line="199" w:lineRule="auto" w:before="25"/>
        <w:ind w:left="2307" w:right="2588" w:firstLine="324"/>
      </w:pPr>
      <w:r>
        <w:rPr/>
        <w:t>средние волны, выражающие общую тенденцию нагрузок в не-</w:t>
      </w:r>
      <w:r>
        <w:rPr>
          <w:spacing w:val="1"/>
        </w:rPr>
        <w:t> </w:t>
      </w:r>
      <w:r>
        <w:rPr/>
        <w:t>скольких</w:t>
      </w:r>
      <w:r>
        <w:rPr>
          <w:spacing w:val="1"/>
        </w:rPr>
        <w:t> </w:t>
      </w:r>
      <w:r>
        <w:rPr/>
        <w:t>микроциклах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трех-четырех),</w:t>
      </w:r>
      <w:r>
        <w:rPr>
          <w:spacing w:val="1"/>
        </w:rPr>
        <w:t> </w:t>
      </w:r>
      <w:r>
        <w:rPr/>
        <w:t>составляющих</w:t>
      </w:r>
      <w:r>
        <w:rPr>
          <w:spacing w:val="1"/>
        </w:rPr>
        <w:t> </w:t>
      </w:r>
      <w:r>
        <w:rPr/>
        <w:t>один</w:t>
      </w:r>
      <w:r>
        <w:rPr>
          <w:spacing w:val="-1"/>
        </w:rPr>
        <w:t> </w:t>
      </w:r>
      <w:r>
        <w:rPr/>
        <w:t>средний</w:t>
      </w:r>
      <w:r>
        <w:rPr>
          <w:spacing w:val="-1"/>
        </w:rPr>
        <w:t> </w:t>
      </w:r>
      <w:r>
        <w:rPr/>
        <w:t>цикл</w:t>
      </w:r>
      <w:r>
        <w:rPr>
          <w:spacing w:val="-3"/>
        </w:rPr>
        <w:t> </w:t>
      </w:r>
      <w:r>
        <w:rPr/>
        <w:t>(мезоцикл)</w:t>
      </w:r>
      <w:r>
        <w:rPr>
          <w:spacing w:val="1"/>
        </w:rPr>
        <w:t> </w:t>
      </w:r>
      <w:r>
        <w:rPr/>
        <w:t>тренировки;</w:t>
      </w:r>
    </w:p>
    <w:p>
      <w:pPr>
        <w:pStyle w:val="BodyText"/>
        <w:spacing w:line="199" w:lineRule="auto"/>
        <w:ind w:left="2314" w:right="2598" w:firstLine="316"/>
      </w:pPr>
      <w:r>
        <w:rPr/>
        <w:t>большие волны, которые выявляются при оценке общей тенден-</w:t>
      </w:r>
      <w:r>
        <w:rPr>
          <w:spacing w:val="1"/>
        </w:rPr>
        <w:t> </w:t>
      </w:r>
      <w:r>
        <w:rPr/>
        <w:t>ции динамики нагрузок в нескольких средних циклах, составляющих</w:t>
      </w:r>
      <w:r>
        <w:rPr>
          <w:spacing w:val="1"/>
        </w:rPr>
        <w:t> </w:t>
      </w:r>
      <w:r>
        <w:rPr/>
        <w:t>этап</w:t>
      </w:r>
      <w:r>
        <w:rPr>
          <w:spacing w:val="-1"/>
        </w:rPr>
        <w:t> </w:t>
      </w:r>
      <w:r>
        <w:rPr/>
        <w:t>или период большого цикла</w:t>
      </w:r>
      <w:r>
        <w:rPr>
          <w:spacing w:val="-1"/>
        </w:rPr>
        <w:t> </w:t>
      </w:r>
      <w:r>
        <w:rPr/>
        <w:t>тренировки</w:t>
      </w:r>
      <w:r>
        <w:rPr>
          <w:spacing w:val="52"/>
        </w:rPr>
        <w:t> </w:t>
      </w:r>
      <w:r>
        <w:rPr/>
        <w:t>(рис. 51).</w:t>
      </w:r>
      <w:r>
        <w:rPr>
          <w:spacing w:val="55"/>
        </w:rPr>
        <w:t> </w:t>
      </w:r>
      <w:r>
        <w:rPr/>
        <w:t>'</w:t>
      </w:r>
      <w:r>
        <w:rPr>
          <w:spacing w:val="-4"/>
        </w:rPr>
        <w:t> </w:t>
      </w:r>
      <w:r>
        <w:rPr/>
        <w:t>.</w:t>
      </w:r>
    </w:p>
    <w:p>
      <w:pPr>
        <w:pStyle w:val="BodyText"/>
        <w:spacing w:line="199" w:lineRule="auto"/>
        <w:ind w:left="2300" w:right="2591" w:firstLine="331"/>
      </w:pPr>
      <w:r>
        <w:rPr/>
        <w:t>Искусство</w:t>
      </w:r>
      <w:r>
        <w:rPr>
          <w:spacing w:val="1"/>
        </w:rPr>
        <w:t> </w:t>
      </w:r>
      <w:r>
        <w:rPr/>
        <w:t>строить</w:t>
      </w:r>
      <w:r>
        <w:rPr>
          <w:spacing w:val="1"/>
        </w:rPr>
        <w:t> </w:t>
      </w:r>
      <w:r>
        <w:rPr/>
        <w:t>тренировку</w:t>
      </w:r>
      <w:r>
        <w:rPr>
          <w:spacing w:val="1"/>
        </w:rPr>
        <w:t> </w:t>
      </w:r>
      <w:r>
        <w:rPr/>
        <w:t>состоит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именно в том, чтобы правильно соотнести все эти волны, обеспечив</w:t>
      </w:r>
      <w:r>
        <w:rPr>
          <w:spacing w:val="1"/>
        </w:rPr>
        <w:t> </w:t>
      </w:r>
      <w:r>
        <w:rPr/>
        <w:t>необходимое</w:t>
      </w:r>
      <w:r>
        <w:rPr>
          <w:spacing w:val="1"/>
        </w:rPr>
        <w:t> </w:t>
      </w:r>
      <w:r>
        <w:rPr/>
        <w:t>соответствие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динамикой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микро-</w:t>
      </w:r>
      <w:r>
        <w:rPr>
          <w:spacing w:val="1"/>
        </w:rPr>
        <w:t> </w:t>
      </w:r>
      <w:r>
        <w:rPr/>
        <w:t>циклах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общими</w:t>
      </w:r>
      <w:r>
        <w:rPr>
          <w:spacing w:val="1"/>
        </w:rPr>
        <w:t> </w:t>
      </w:r>
      <w:r>
        <w:rPr/>
        <w:t>тенденциями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процесса,</w:t>
      </w:r>
      <w:r>
        <w:rPr>
          <w:spacing w:val="1"/>
        </w:rPr>
        <w:t> </w:t>
      </w:r>
      <w:r>
        <w:rPr/>
        <w:t>типичными</w:t>
      </w:r>
      <w:r>
        <w:rPr>
          <w:spacing w:val="-1"/>
        </w:rPr>
        <w:t> </w:t>
      </w:r>
      <w:r>
        <w:rPr/>
        <w:t>для</w:t>
      </w:r>
      <w:r>
        <w:rPr>
          <w:spacing w:val="-1"/>
        </w:rPr>
        <w:t> </w:t>
      </w:r>
      <w:r>
        <w:rPr/>
        <w:t>его этапов</w:t>
      </w:r>
      <w:r>
        <w:rPr>
          <w:spacing w:val="-1"/>
        </w:rPr>
        <w:t> </w:t>
      </w:r>
      <w:r>
        <w:rPr/>
        <w:t>и периодов.</w:t>
      </w:r>
    </w:p>
    <w:p>
      <w:pPr>
        <w:pStyle w:val="BodyText"/>
        <w:spacing w:line="199" w:lineRule="auto"/>
        <w:ind w:left="2314" w:right="2597" w:firstLine="324"/>
      </w:pPr>
      <w:r>
        <w:rPr/>
        <w:t>Волнообразные колебания свойственны как динамике суммарного</w:t>
      </w:r>
      <w:r>
        <w:rPr>
          <w:spacing w:val="-52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работы,</w:t>
      </w:r>
      <w:r>
        <w:rPr>
          <w:spacing w:val="1"/>
        </w:rPr>
        <w:t> </w:t>
      </w:r>
      <w:r>
        <w:rPr/>
        <w:t>выполняемой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тот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иной</w:t>
      </w:r>
      <w:r>
        <w:rPr>
          <w:spacing w:val="-52"/>
        </w:rPr>
        <w:t> </w:t>
      </w:r>
      <w:r>
        <w:rPr/>
        <w:t>промежуток</w:t>
      </w:r>
      <w:r>
        <w:rPr>
          <w:spacing w:val="-1"/>
        </w:rPr>
        <w:t> </w:t>
      </w:r>
      <w:r>
        <w:rPr/>
        <w:t>времени,</w:t>
      </w:r>
      <w:r>
        <w:rPr>
          <w:spacing w:val="-1"/>
        </w:rPr>
        <w:t> </w:t>
      </w:r>
      <w:r>
        <w:rPr/>
        <w:t>так</w:t>
      </w:r>
      <w:r>
        <w:rPr>
          <w:spacing w:val="-3"/>
        </w:rPr>
        <w:t> </w:t>
      </w:r>
      <w:r>
        <w:rPr/>
        <w:t>и динамике</w:t>
      </w:r>
      <w:r>
        <w:rPr>
          <w:spacing w:val="-3"/>
        </w:rPr>
        <w:t> </w:t>
      </w:r>
      <w:r>
        <w:rPr/>
        <w:t>ее</w:t>
      </w:r>
      <w:r>
        <w:rPr>
          <w:spacing w:val="-1"/>
        </w:rPr>
        <w:t> </w:t>
      </w:r>
      <w:r>
        <w:rPr/>
        <w:t>суммарной</w:t>
      </w:r>
      <w:r>
        <w:rPr>
          <w:spacing w:val="-4"/>
        </w:rPr>
        <w:t> </w:t>
      </w:r>
      <w:r>
        <w:rPr/>
        <w:t>интенсивности.</w:t>
      </w:r>
    </w:p>
    <w:p>
      <w:pPr>
        <w:spacing w:before="148"/>
        <w:ind w:left="3589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460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324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212386" cy="3773424"/>
            <wp:effectExtent l="0" t="0" r="0" b="0"/>
            <wp:docPr id="113" name="image5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58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2386" cy="377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spacing w:line="225" w:lineRule="auto" w:before="132"/>
        <w:ind w:left="2346" w:right="2560" w:firstLine="0"/>
        <w:jc w:val="both"/>
        <w:rPr>
          <w:sz w:val="16"/>
        </w:rPr>
      </w:pPr>
      <w:r>
        <w:rPr>
          <w:sz w:val="16"/>
        </w:rPr>
        <w:t>Рис.</w:t>
      </w:r>
      <w:r>
        <w:rPr>
          <w:spacing w:val="1"/>
          <w:sz w:val="16"/>
        </w:rPr>
        <w:t> </w:t>
      </w:r>
      <w:r>
        <w:rPr>
          <w:sz w:val="16"/>
        </w:rPr>
        <w:t>51.</w:t>
      </w:r>
      <w:r>
        <w:rPr>
          <w:spacing w:val="1"/>
          <w:sz w:val="16"/>
        </w:rPr>
        <w:t> </w:t>
      </w:r>
      <w:r>
        <w:rPr>
          <w:sz w:val="16"/>
        </w:rPr>
        <w:t>Схема</w:t>
      </w:r>
      <w:r>
        <w:rPr>
          <w:spacing w:val="1"/>
          <w:sz w:val="16"/>
        </w:rPr>
        <w:t> </w:t>
      </w:r>
      <w:r>
        <w:rPr>
          <w:sz w:val="16"/>
        </w:rPr>
        <w:t>тенденций</w:t>
      </w:r>
      <w:r>
        <w:rPr>
          <w:spacing w:val="1"/>
          <w:sz w:val="16"/>
        </w:rPr>
        <w:t> </w:t>
      </w:r>
      <w:r>
        <w:rPr>
          <w:sz w:val="16"/>
        </w:rPr>
        <w:t>динамики</w:t>
      </w:r>
      <w:r>
        <w:rPr>
          <w:spacing w:val="1"/>
          <w:sz w:val="16"/>
        </w:rPr>
        <w:t> </w:t>
      </w:r>
      <w:r>
        <w:rPr>
          <w:sz w:val="16"/>
        </w:rPr>
        <w:t>основных</w:t>
      </w:r>
      <w:r>
        <w:rPr>
          <w:spacing w:val="1"/>
          <w:sz w:val="16"/>
        </w:rPr>
        <w:t> </w:t>
      </w:r>
      <w:r>
        <w:rPr>
          <w:sz w:val="16"/>
        </w:rPr>
        <w:t>тренировочных</w:t>
      </w:r>
      <w:r>
        <w:rPr>
          <w:spacing w:val="1"/>
          <w:sz w:val="16"/>
        </w:rPr>
        <w:t> </w:t>
      </w:r>
      <w:r>
        <w:rPr>
          <w:sz w:val="16"/>
        </w:rPr>
        <w:t>нагрузок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макроциклах</w:t>
      </w:r>
      <w:r>
        <w:rPr>
          <w:spacing w:val="1"/>
          <w:sz w:val="16"/>
        </w:rPr>
        <w:t> </w:t>
      </w:r>
      <w:r>
        <w:rPr>
          <w:sz w:val="16"/>
        </w:rPr>
        <w:t>спортивной</w:t>
      </w:r>
      <w:r>
        <w:rPr>
          <w:spacing w:val="-1"/>
          <w:sz w:val="16"/>
        </w:rPr>
        <w:t> </w:t>
      </w:r>
      <w:r>
        <w:rPr>
          <w:sz w:val="16"/>
        </w:rPr>
        <w:t>тренировки:</w:t>
      </w:r>
    </w:p>
    <w:p>
      <w:pPr>
        <w:spacing w:line="196" w:lineRule="auto" w:before="30"/>
        <w:ind w:left="2346" w:right="2545" w:firstLine="0"/>
        <w:jc w:val="both"/>
        <w:rPr>
          <w:sz w:val="16"/>
        </w:rPr>
      </w:pPr>
      <w:r>
        <w:rPr>
          <w:sz w:val="16"/>
        </w:rPr>
        <w:t>слитные</w:t>
      </w:r>
      <w:r>
        <w:rPr>
          <w:spacing w:val="1"/>
          <w:sz w:val="16"/>
        </w:rPr>
        <w:t> </w:t>
      </w:r>
      <w:r>
        <w:rPr>
          <w:sz w:val="16"/>
        </w:rPr>
        <w:t>волнообразные</w:t>
      </w:r>
      <w:r>
        <w:rPr>
          <w:spacing w:val="1"/>
          <w:sz w:val="16"/>
        </w:rPr>
        <w:t> </w:t>
      </w:r>
      <w:r>
        <w:rPr>
          <w:sz w:val="16"/>
        </w:rPr>
        <w:t>кривые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динамика</w:t>
      </w:r>
      <w:r>
        <w:rPr>
          <w:spacing w:val="1"/>
          <w:sz w:val="16"/>
        </w:rPr>
        <w:t> </w:t>
      </w:r>
      <w:r>
        <w:rPr>
          <w:sz w:val="16"/>
        </w:rPr>
        <w:t>параметров</w:t>
      </w:r>
      <w:r>
        <w:rPr>
          <w:spacing w:val="1"/>
          <w:sz w:val="16"/>
        </w:rPr>
        <w:t> </w:t>
      </w:r>
      <w:r>
        <w:rPr>
          <w:sz w:val="16"/>
        </w:rPr>
        <w:t>объема</w:t>
      </w:r>
      <w:r>
        <w:rPr>
          <w:spacing w:val="1"/>
          <w:sz w:val="16"/>
        </w:rPr>
        <w:t> </w:t>
      </w:r>
      <w:r>
        <w:rPr>
          <w:sz w:val="16"/>
        </w:rPr>
        <w:t>нагрузок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мезоциклах</w:t>
      </w:r>
      <w:r>
        <w:rPr>
          <w:spacing w:val="1"/>
          <w:sz w:val="16"/>
        </w:rPr>
        <w:t> </w:t>
      </w:r>
      <w:r>
        <w:rPr>
          <w:sz w:val="16"/>
        </w:rPr>
        <w:t>(утолщенные заштрихованные линии) и в периодах макроцикла (тонкие линии); пунктирные</w:t>
      </w:r>
      <w:r>
        <w:rPr>
          <w:spacing w:val="1"/>
          <w:sz w:val="16"/>
        </w:rPr>
        <w:t> </w:t>
      </w:r>
      <w:r>
        <w:rPr>
          <w:sz w:val="16"/>
        </w:rPr>
        <w:t>стрелки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общая</w:t>
      </w:r>
      <w:r>
        <w:rPr>
          <w:spacing w:val="1"/>
          <w:sz w:val="16"/>
        </w:rPr>
        <w:t> </w:t>
      </w:r>
      <w:r>
        <w:rPr>
          <w:sz w:val="16"/>
        </w:rPr>
        <w:t>тенденция</w:t>
      </w:r>
      <w:r>
        <w:rPr>
          <w:spacing w:val="1"/>
          <w:sz w:val="16"/>
        </w:rPr>
        <w:t> </w:t>
      </w:r>
      <w:r>
        <w:rPr>
          <w:sz w:val="16"/>
        </w:rPr>
        <w:t>динамики</w:t>
      </w:r>
      <w:r>
        <w:rPr>
          <w:spacing w:val="1"/>
          <w:sz w:val="16"/>
        </w:rPr>
        <w:t> </w:t>
      </w:r>
      <w:r>
        <w:rPr>
          <w:sz w:val="16"/>
        </w:rPr>
        <w:t>интенсивности</w:t>
      </w:r>
      <w:r>
        <w:rPr>
          <w:spacing w:val="1"/>
          <w:sz w:val="16"/>
        </w:rPr>
        <w:t> </w:t>
      </w:r>
      <w:r>
        <w:rPr>
          <w:sz w:val="16"/>
        </w:rPr>
        <w:t>преимущественно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специально</w:t>
      </w:r>
      <w:r>
        <w:rPr>
          <w:spacing w:val="1"/>
          <w:sz w:val="16"/>
        </w:rPr>
        <w:t> </w:t>
      </w:r>
      <w:r>
        <w:rPr>
          <w:sz w:val="16"/>
        </w:rPr>
        <w:t>подготовительных упражнениях; треугольниками и ромбами обозначены состязания разного</w:t>
      </w:r>
      <w:r>
        <w:rPr>
          <w:spacing w:val="1"/>
          <w:sz w:val="16"/>
        </w:rPr>
        <w:t> </w:t>
      </w:r>
      <w:r>
        <w:rPr>
          <w:sz w:val="16"/>
        </w:rPr>
        <w:t>ранга. </w:t>
      </w:r>
      <w:r>
        <w:rPr>
          <w:i/>
          <w:sz w:val="16"/>
        </w:rPr>
        <w:t>А </w:t>
      </w:r>
      <w:r>
        <w:rPr>
          <w:sz w:val="16"/>
        </w:rPr>
        <w:t>— вариант, типичный в видах спорта скоростно-силового характера; </w:t>
      </w:r>
      <w:r>
        <w:rPr>
          <w:i/>
          <w:sz w:val="16"/>
        </w:rPr>
        <w:t>Б </w:t>
      </w:r>
      <w:r>
        <w:rPr>
          <w:sz w:val="16"/>
        </w:rPr>
        <w:t>— вариант,</w:t>
      </w:r>
      <w:r>
        <w:rPr>
          <w:spacing w:val="1"/>
          <w:sz w:val="16"/>
        </w:rPr>
        <w:t> </w:t>
      </w:r>
      <w:r>
        <w:rPr>
          <w:sz w:val="16"/>
        </w:rPr>
        <w:t>типичный</w:t>
      </w:r>
      <w:r>
        <w:rPr>
          <w:spacing w:val="-3"/>
          <w:sz w:val="16"/>
        </w:rPr>
        <w:t> </w:t>
      </w:r>
      <w:r>
        <w:rPr>
          <w:sz w:val="16"/>
        </w:rPr>
        <w:t>в</w:t>
      </w:r>
      <w:r>
        <w:rPr>
          <w:spacing w:val="-1"/>
          <w:sz w:val="16"/>
        </w:rPr>
        <w:t> </w:t>
      </w:r>
      <w:r>
        <w:rPr>
          <w:sz w:val="16"/>
        </w:rPr>
        <w:t>видах</w:t>
      </w:r>
      <w:r>
        <w:rPr>
          <w:spacing w:val="-1"/>
          <w:sz w:val="16"/>
        </w:rPr>
        <w:t> </w:t>
      </w:r>
      <w:r>
        <w:rPr>
          <w:sz w:val="16"/>
        </w:rPr>
        <w:t>спорта</w:t>
      </w:r>
      <w:r>
        <w:rPr>
          <w:spacing w:val="-2"/>
          <w:sz w:val="16"/>
        </w:rPr>
        <w:t> </w:t>
      </w:r>
      <w:r>
        <w:rPr>
          <w:sz w:val="16"/>
        </w:rPr>
        <w:t>стайерского</w:t>
      </w:r>
      <w:r>
        <w:rPr>
          <w:spacing w:val="-1"/>
          <w:sz w:val="16"/>
        </w:rPr>
        <w:t> </w:t>
      </w:r>
      <w:r>
        <w:rPr>
          <w:sz w:val="16"/>
        </w:rPr>
        <w:t>характера</w:t>
      </w:r>
    </w:p>
    <w:p>
      <w:pPr>
        <w:pStyle w:val="BodyText"/>
        <w:jc w:val="left"/>
        <w:rPr>
          <w:sz w:val="18"/>
        </w:rPr>
      </w:pPr>
    </w:p>
    <w:p>
      <w:pPr>
        <w:pStyle w:val="BodyText"/>
        <w:spacing w:line="199" w:lineRule="auto" w:before="129"/>
        <w:ind w:left="2346" w:right="2544"/>
      </w:pPr>
      <w:r>
        <w:rPr/>
        <w:t>Причем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стороны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изменяются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всегда</w:t>
      </w:r>
      <w:r>
        <w:rPr>
          <w:spacing w:val="1"/>
        </w:rPr>
        <w:t> </w:t>
      </w:r>
      <w:r>
        <w:rPr/>
        <w:t>параллельно.</w:t>
      </w:r>
      <w:r>
        <w:rPr>
          <w:spacing w:val="-52"/>
        </w:rPr>
        <w:t> </w:t>
      </w:r>
      <w:r>
        <w:rPr/>
        <w:t>Предельные параметры объема и интенсивности, если они достигают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больших</w:t>
      </w:r>
      <w:r>
        <w:rPr>
          <w:spacing w:val="1"/>
        </w:rPr>
        <w:t> </w:t>
      </w:r>
      <w:r>
        <w:rPr/>
        <w:t>абсолютных</w:t>
      </w:r>
      <w:r>
        <w:rPr>
          <w:spacing w:val="1"/>
        </w:rPr>
        <w:t> </w:t>
      </w:r>
      <w:r>
        <w:rPr/>
        <w:t>значений,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совпадают во времени. Так, в средних и особенно в больших волнах</w:t>
      </w:r>
      <w:r>
        <w:rPr>
          <w:spacing w:val="1"/>
        </w:rPr>
        <w:t> </w:t>
      </w:r>
      <w:r>
        <w:rPr/>
        <w:t>динамики нагрузок вначале обычно достигает апогея их общий объем</w:t>
      </w:r>
      <w:r>
        <w:rPr>
          <w:spacing w:val="-52"/>
        </w:rPr>
        <w:t> </w:t>
      </w:r>
      <w:r>
        <w:rPr/>
        <w:t>(суммарное количество тренировочной работы в неделю или месяц),</w:t>
      </w:r>
      <w:r>
        <w:rPr>
          <w:spacing w:val="1"/>
        </w:rPr>
        <w:t> </w:t>
      </w:r>
      <w:r>
        <w:rPr/>
        <w:t>затем он стабилизируется, а в определенных случаях и уменьшается;</w:t>
      </w:r>
      <w:r>
        <w:rPr>
          <w:spacing w:val="1"/>
        </w:rPr>
        <w:t> </w:t>
      </w:r>
      <w:r>
        <w:rPr/>
        <w:t>на этом фоне достигают наибольших величин отдельные показатели</w:t>
      </w:r>
      <w:r>
        <w:rPr>
          <w:spacing w:val="1"/>
        </w:rPr>
        <w:t> </w:t>
      </w:r>
      <w:r>
        <w:rPr/>
        <w:t>интенсивности: моторная плотность занятий, силовые и скоростные</w:t>
      </w:r>
      <w:r>
        <w:rPr>
          <w:spacing w:val="1"/>
        </w:rPr>
        <w:t> </w:t>
      </w:r>
      <w:r>
        <w:rPr/>
        <w:t>параметры</w:t>
      </w:r>
      <w:r>
        <w:rPr>
          <w:spacing w:val="-1"/>
        </w:rPr>
        <w:t> </w:t>
      </w:r>
      <w:r>
        <w:rPr/>
        <w:t>движений и</w:t>
      </w:r>
      <w:r>
        <w:rPr>
          <w:spacing w:val="-1"/>
        </w:rPr>
        <w:t> </w:t>
      </w:r>
      <w:r>
        <w:rPr/>
        <w:t>т.</w:t>
      </w:r>
      <w:r>
        <w:rPr>
          <w:spacing w:val="-3"/>
        </w:rPr>
        <w:t> </w:t>
      </w:r>
      <w:r>
        <w:rPr/>
        <w:t>д.</w:t>
      </w:r>
    </w:p>
    <w:p>
      <w:pPr>
        <w:spacing w:line="216" w:lineRule="auto" w:before="147"/>
        <w:ind w:left="2353" w:right="2531" w:firstLine="331"/>
        <w:jc w:val="both"/>
        <w:rPr>
          <w:sz w:val="16"/>
        </w:rPr>
      </w:pPr>
      <w:r>
        <w:rPr>
          <w:sz w:val="16"/>
        </w:rPr>
        <w:t>Как уже говорилось (гл. III; 3.2), причины волнообразных колебаний динамики нагрузок</w:t>
      </w:r>
      <w:r>
        <w:rPr>
          <w:spacing w:val="1"/>
          <w:sz w:val="16"/>
        </w:rPr>
        <w:t> </w:t>
      </w:r>
      <w:r>
        <w:rPr>
          <w:sz w:val="16"/>
        </w:rPr>
        <w:t>имеют комплексную природу. Наиболее существенные из них заключаются, во-первых,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фазовости</w:t>
      </w:r>
      <w:r>
        <w:rPr>
          <w:spacing w:val="40"/>
          <w:sz w:val="16"/>
        </w:rPr>
        <w:t> </w:t>
      </w:r>
      <w:r>
        <w:rPr>
          <w:sz w:val="16"/>
        </w:rPr>
        <w:t>и</w:t>
      </w:r>
      <w:r>
        <w:rPr>
          <w:spacing w:val="39"/>
          <w:sz w:val="16"/>
        </w:rPr>
        <w:t> </w:t>
      </w:r>
      <w:r>
        <w:rPr>
          <w:sz w:val="16"/>
        </w:rPr>
        <w:t>гетерохронности</w:t>
      </w:r>
      <w:r>
        <w:rPr>
          <w:spacing w:val="1"/>
          <w:sz w:val="16"/>
        </w:rPr>
        <w:t> </w:t>
      </w:r>
      <w:r>
        <w:rPr>
          <w:sz w:val="16"/>
        </w:rPr>
        <w:t>процессов</w:t>
      </w:r>
      <w:r>
        <w:rPr>
          <w:spacing w:val="38"/>
          <w:sz w:val="16"/>
        </w:rPr>
        <w:t> </w:t>
      </w:r>
      <w:r>
        <w:rPr>
          <w:sz w:val="16"/>
        </w:rPr>
        <w:t>утомления</w:t>
      </w:r>
      <w:r>
        <w:rPr>
          <w:spacing w:val="3"/>
          <w:sz w:val="16"/>
        </w:rPr>
        <w:t> </w:t>
      </w:r>
      <w:r>
        <w:rPr>
          <w:sz w:val="16"/>
        </w:rPr>
        <w:t>—</w:t>
      </w:r>
    </w:p>
    <w:p>
      <w:pPr>
        <w:spacing w:before="138"/>
        <w:ind w:left="3628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461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420" w:bottom="280" w:left="400" w:right="0"/>
        </w:sectPr>
      </w:pPr>
    </w:p>
    <w:p>
      <w:pPr>
        <w:spacing w:line="192" w:lineRule="auto" w:before="106"/>
        <w:ind w:left="2242" w:right="2648" w:firstLine="0"/>
        <w:jc w:val="both"/>
        <w:rPr>
          <w:sz w:val="18"/>
        </w:rPr>
      </w:pPr>
      <w:r>
        <w:rPr>
          <w:sz w:val="18"/>
        </w:rPr>
        <w:t>восстановления,</w:t>
      </w:r>
      <w:r>
        <w:rPr>
          <w:spacing w:val="1"/>
          <w:sz w:val="18"/>
        </w:rPr>
        <w:t> </w:t>
      </w:r>
      <w:r>
        <w:rPr>
          <w:sz w:val="18"/>
        </w:rPr>
        <w:t>адаптации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нагрузкам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развития</w:t>
      </w:r>
      <w:r>
        <w:rPr>
          <w:spacing w:val="1"/>
          <w:sz w:val="18"/>
        </w:rPr>
        <w:t> </w:t>
      </w:r>
      <w:r>
        <w:rPr>
          <w:sz w:val="18"/>
        </w:rPr>
        <w:t>тренированности,</w:t>
      </w:r>
      <w:r>
        <w:rPr>
          <w:spacing w:val="1"/>
          <w:sz w:val="18"/>
        </w:rPr>
        <w:t> </w:t>
      </w:r>
      <w:r>
        <w:rPr>
          <w:sz w:val="18"/>
        </w:rPr>
        <w:t>которые</w:t>
      </w:r>
      <w:r>
        <w:rPr>
          <w:spacing w:val="1"/>
          <w:sz w:val="18"/>
        </w:rPr>
        <w:t> </w:t>
      </w:r>
      <w:r>
        <w:rPr>
          <w:sz w:val="18"/>
        </w:rPr>
        <w:t>развертываются в различных системах организма в ходе тренировки; во-вторых, в</w:t>
      </w:r>
      <w:r>
        <w:rPr>
          <w:spacing w:val="1"/>
          <w:sz w:val="18"/>
        </w:rPr>
        <w:t> </w:t>
      </w:r>
      <w:r>
        <w:rPr>
          <w:sz w:val="18"/>
        </w:rPr>
        <w:t>периодических колебаниях</w:t>
      </w:r>
      <w:r>
        <w:rPr>
          <w:spacing w:val="1"/>
          <w:sz w:val="18"/>
        </w:rPr>
        <w:t> </w:t>
      </w:r>
      <w:r>
        <w:rPr>
          <w:sz w:val="18"/>
        </w:rPr>
        <w:t>уровня дееспособности организма, обусловленных его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естественными биоритмами (типа суточных, околонедельных, </w:t>
      </w:r>
      <w:r>
        <w:rPr>
          <w:sz w:val="18"/>
        </w:rPr>
        <w:t>околомесячных и более</w:t>
      </w:r>
      <w:r>
        <w:rPr>
          <w:spacing w:val="-42"/>
          <w:sz w:val="18"/>
        </w:rPr>
        <w:t> </w:t>
      </w:r>
      <w:r>
        <w:rPr>
          <w:sz w:val="18"/>
        </w:rPr>
        <w:t>протяженных), а также периодической изменчивостью факторов внешней среды; в-</w:t>
      </w:r>
      <w:r>
        <w:rPr>
          <w:spacing w:val="1"/>
          <w:sz w:val="18"/>
        </w:rPr>
        <w:t> </w:t>
      </w:r>
      <w:r>
        <w:rPr>
          <w:sz w:val="18"/>
        </w:rPr>
        <w:t>третьих,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противоречивых</w:t>
      </w:r>
      <w:r>
        <w:rPr>
          <w:spacing w:val="1"/>
          <w:sz w:val="18"/>
        </w:rPr>
        <w:t> </w:t>
      </w:r>
      <w:r>
        <w:rPr>
          <w:sz w:val="18"/>
        </w:rPr>
        <w:t>соотношениях</w:t>
      </w:r>
      <w:r>
        <w:rPr>
          <w:spacing w:val="1"/>
          <w:sz w:val="18"/>
        </w:rPr>
        <w:t> </w:t>
      </w:r>
      <w:r>
        <w:rPr>
          <w:sz w:val="18"/>
        </w:rPr>
        <w:t>параметров</w:t>
      </w:r>
      <w:r>
        <w:rPr>
          <w:spacing w:val="1"/>
          <w:sz w:val="18"/>
        </w:rPr>
        <w:t> </w:t>
      </w:r>
      <w:r>
        <w:rPr>
          <w:sz w:val="18"/>
        </w:rPr>
        <w:t>объема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интенсивности</w:t>
      </w:r>
      <w:r>
        <w:rPr>
          <w:spacing w:val="1"/>
          <w:sz w:val="18"/>
        </w:rPr>
        <w:t> </w:t>
      </w:r>
      <w:r>
        <w:rPr>
          <w:sz w:val="18"/>
        </w:rPr>
        <w:t>нагрузки,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силу</w:t>
      </w:r>
      <w:r>
        <w:rPr>
          <w:spacing w:val="1"/>
          <w:sz w:val="18"/>
        </w:rPr>
        <w:t> </w:t>
      </w:r>
      <w:r>
        <w:rPr>
          <w:sz w:val="18"/>
        </w:rPr>
        <w:t>чего</w:t>
      </w:r>
      <w:r>
        <w:rPr>
          <w:spacing w:val="1"/>
          <w:sz w:val="18"/>
        </w:rPr>
        <w:t> </w:t>
      </w:r>
      <w:r>
        <w:rPr>
          <w:sz w:val="18"/>
        </w:rPr>
        <w:t>они</w:t>
      </w:r>
      <w:r>
        <w:rPr>
          <w:spacing w:val="1"/>
          <w:sz w:val="18"/>
        </w:rPr>
        <w:t> </w:t>
      </w:r>
      <w:r>
        <w:rPr>
          <w:sz w:val="18"/>
        </w:rPr>
        <w:t>изменяются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определенные</w:t>
      </w:r>
      <w:r>
        <w:rPr>
          <w:spacing w:val="1"/>
          <w:sz w:val="18"/>
        </w:rPr>
        <w:t> </w:t>
      </w:r>
      <w:r>
        <w:rPr>
          <w:sz w:val="18"/>
        </w:rPr>
        <w:t>фазы</w:t>
      </w:r>
      <w:r>
        <w:rPr>
          <w:spacing w:val="45"/>
          <w:sz w:val="18"/>
        </w:rPr>
        <w:t> </w:t>
      </w:r>
      <w:r>
        <w:rPr>
          <w:sz w:val="18"/>
        </w:rPr>
        <w:t>тренировочного</w:t>
      </w:r>
      <w:r>
        <w:rPr>
          <w:spacing w:val="1"/>
          <w:sz w:val="18"/>
        </w:rPr>
        <w:t> </w:t>
      </w:r>
      <w:r>
        <w:rPr>
          <w:sz w:val="18"/>
        </w:rPr>
        <w:t>процесса</w:t>
      </w:r>
      <w:r>
        <w:rPr>
          <w:spacing w:val="-2"/>
          <w:sz w:val="18"/>
        </w:rPr>
        <w:t> </w:t>
      </w:r>
      <w:r>
        <w:rPr>
          <w:sz w:val="18"/>
        </w:rPr>
        <w:t>неоднонаправленно.</w:t>
      </w:r>
    </w:p>
    <w:p>
      <w:pPr>
        <w:pStyle w:val="BodyText"/>
        <w:spacing w:line="199" w:lineRule="auto" w:before="145"/>
        <w:ind w:left="2250" w:right="2647" w:firstLine="316"/>
      </w:pPr>
      <w:r>
        <w:rPr/>
        <w:t>Волны</w:t>
      </w:r>
      <w:r>
        <w:rPr>
          <w:spacing w:val="1"/>
        </w:rPr>
        <w:t> </w:t>
      </w:r>
      <w:r>
        <w:rPr/>
        <w:t>динамики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реальных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практики складываются под</w:t>
      </w:r>
      <w:r>
        <w:rPr>
          <w:spacing w:val="1"/>
        </w:rPr>
        <w:t> </w:t>
      </w:r>
      <w:r>
        <w:rPr/>
        <w:t>влиянием многих конкретных</w:t>
      </w:r>
      <w:r>
        <w:rPr>
          <w:spacing w:val="1"/>
        </w:rPr>
        <w:t> </w:t>
      </w:r>
      <w:r>
        <w:rPr/>
        <w:t>обстоя-</w:t>
      </w:r>
      <w:r>
        <w:rPr>
          <w:spacing w:val="1"/>
        </w:rPr>
        <w:t> </w:t>
      </w:r>
      <w:r>
        <w:rPr/>
        <w:t>тельств, контролируемых и не вполне контролируемых, и не всегда</w:t>
      </w:r>
      <w:r>
        <w:rPr>
          <w:spacing w:val="1"/>
        </w:rPr>
        <w:t> </w:t>
      </w:r>
      <w:r>
        <w:rPr/>
        <w:t>имеют четко выраженную форму. На отдельных этапах тренировоч-</w:t>
      </w:r>
      <w:r>
        <w:rPr>
          <w:spacing w:val="1"/>
        </w:rPr>
        <w:t> </w:t>
      </w:r>
      <w:r>
        <w:rPr/>
        <w:t>ного процесса малые и даже средние волны могут как бы замещаться</w:t>
      </w:r>
      <w:r>
        <w:rPr>
          <w:spacing w:val="1"/>
        </w:rPr>
        <w:t> </w:t>
      </w:r>
      <w:r>
        <w:rPr/>
        <w:t>иными</w:t>
      </w:r>
      <w:r>
        <w:rPr>
          <w:spacing w:val="1"/>
        </w:rPr>
        <w:t> </w:t>
      </w:r>
      <w:r>
        <w:rPr/>
        <w:t>формами.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общем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динамика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спортивной тренировке по мере повышения их уровня закономерно</w:t>
      </w:r>
      <w:r>
        <w:rPr>
          <w:spacing w:val="1"/>
        </w:rPr>
        <w:t> </w:t>
      </w:r>
      <w:r>
        <w:rPr/>
        <w:t>приобретает</w:t>
      </w:r>
      <w:r>
        <w:rPr>
          <w:spacing w:val="1"/>
        </w:rPr>
        <w:t> </w:t>
      </w:r>
      <w:r>
        <w:rPr/>
        <w:t>волнообразную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подобную</w:t>
      </w:r>
      <w:r>
        <w:rPr>
          <w:spacing w:val="1"/>
        </w:rPr>
        <w:t> </w:t>
      </w:r>
      <w:r>
        <w:rPr/>
        <w:t>ей</w:t>
      </w:r>
      <w:r>
        <w:rPr>
          <w:spacing w:val="1"/>
        </w:rPr>
        <w:t> </w:t>
      </w:r>
      <w:r>
        <w:rPr/>
        <w:t>форму,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конкретные</w:t>
      </w:r>
      <w:r>
        <w:rPr>
          <w:spacing w:val="1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волн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соотношения</w:t>
      </w:r>
      <w:r>
        <w:rPr>
          <w:spacing w:val="1"/>
        </w:rPr>
        <w:t> </w:t>
      </w:r>
      <w:r>
        <w:rPr/>
        <w:t>меняются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реша-</w:t>
      </w:r>
      <w:r>
        <w:rPr>
          <w:spacing w:val="-52"/>
        </w:rPr>
        <w:t> </w:t>
      </w:r>
      <w:r>
        <w:rPr/>
        <w:t>ющей</w:t>
      </w:r>
      <w:r>
        <w:rPr>
          <w:spacing w:val="1"/>
        </w:rPr>
        <w:t> </w:t>
      </w:r>
      <w:r>
        <w:rPr/>
        <w:t>'зависимости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углубления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специализации,</w:t>
      </w:r>
      <w:r>
        <w:rPr>
          <w:spacing w:val="1"/>
        </w:rPr>
        <w:t> </w:t>
      </w:r>
      <w:r>
        <w:rPr/>
        <w:t>об-</w:t>
      </w:r>
      <w:r>
        <w:rPr>
          <w:spacing w:val="-52"/>
        </w:rPr>
        <w:t> </w:t>
      </w:r>
      <w:r>
        <w:rPr/>
        <w:t>щего уровня нагрузок, особенностей периодов и этапов тренировки.</w:t>
      </w:r>
      <w:r>
        <w:rPr>
          <w:spacing w:val="1"/>
        </w:rPr>
        <w:t> </w:t>
      </w:r>
      <w:r>
        <w:rPr/>
        <w:t>Существенно вместе с тем, что степень выраженности волн и соот-</w:t>
      </w:r>
      <w:r>
        <w:rPr>
          <w:spacing w:val="1"/>
        </w:rPr>
        <w:t> </w:t>
      </w:r>
      <w:r>
        <w:rPr/>
        <w:t>ношение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зависят,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абсолютных</w:t>
      </w:r>
      <w:r>
        <w:rPr>
          <w:spacing w:val="1"/>
        </w:rPr>
        <w:t> </w:t>
      </w:r>
      <w:r>
        <w:rPr/>
        <w:t>величин объема и интенсивности усилий, специфичных для избран-</w:t>
      </w:r>
      <w:r>
        <w:rPr>
          <w:spacing w:val="1"/>
        </w:rPr>
        <w:t> </w:t>
      </w:r>
      <w:r>
        <w:rPr/>
        <w:t>ного вида спорта. В этом отношении общая картина волнообразных</w:t>
      </w:r>
      <w:r>
        <w:rPr>
          <w:spacing w:val="1"/>
        </w:rPr>
        <w:t> </w:t>
      </w:r>
      <w:r>
        <w:rPr/>
        <w:t>колебаний динамики нагрузок в различных видах спорта имеет тем</w:t>
      </w:r>
      <w:r>
        <w:rPr>
          <w:spacing w:val="1"/>
        </w:rPr>
        <w:t> </w:t>
      </w:r>
      <w:r>
        <w:rPr/>
        <w:t>большие отличия, чем значительнее разница в абсолютном уровне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продолжительности</w:t>
      </w:r>
      <w:r>
        <w:rPr>
          <w:spacing w:val="1"/>
        </w:rPr>
        <w:t> </w:t>
      </w:r>
      <w:r>
        <w:rPr/>
        <w:t>усилий,</w:t>
      </w:r>
      <w:r>
        <w:rPr>
          <w:spacing w:val="1"/>
        </w:rPr>
        <w:t> </w:t>
      </w:r>
      <w:r>
        <w:rPr/>
        <w:t>требующихся</w:t>
      </w:r>
      <w:r>
        <w:rPr>
          <w:spacing w:val="1"/>
        </w:rPr>
        <w:t> </w:t>
      </w:r>
      <w:r>
        <w:rPr/>
        <w:t>для</w:t>
      </w:r>
      <w:r>
        <w:rPr>
          <w:spacing w:val="-52"/>
        </w:rPr>
        <w:t> </w:t>
      </w:r>
      <w:r>
        <w:rPr/>
        <w:t>выполнения</w:t>
      </w:r>
      <w:r>
        <w:rPr>
          <w:spacing w:val="-2"/>
        </w:rPr>
        <w:t> </w:t>
      </w:r>
      <w:r>
        <w:rPr/>
        <w:t>соревновательных упражнений.</w:t>
      </w:r>
    </w:p>
    <w:p>
      <w:pPr>
        <w:spacing w:line="192" w:lineRule="auto" w:before="141"/>
        <w:ind w:left="2257" w:right="2633" w:firstLine="352"/>
        <w:jc w:val="both"/>
        <w:rPr>
          <w:i/>
          <w:sz w:val="18"/>
        </w:rPr>
      </w:pPr>
      <w:r>
        <w:rPr>
          <w:sz w:val="18"/>
        </w:rPr>
        <w:t>Так,</w:t>
      </w:r>
      <w:r>
        <w:rPr>
          <w:spacing w:val="1"/>
          <w:sz w:val="18"/>
        </w:rPr>
        <w:t> </w:t>
      </w:r>
      <w:r>
        <w:rPr>
          <w:sz w:val="18"/>
        </w:rPr>
        <w:t>динамика</w:t>
      </w:r>
      <w:r>
        <w:rPr>
          <w:spacing w:val="1"/>
          <w:sz w:val="18"/>
        </w:rPr>
        <w:t> </w:t>
      </w:r>
      <w:r>
        <w:rPr>
          <w:sz w:val="18"/>
        </w:rPr>
        <w:t>основных</w:t>
      </w:r>
      <w:r>
        <w:rPr>
          <w:spacing w:val="1"/>
          <w:sz w:val="18"/>
        </w:rPr>
        <w:t> </w:t>
      </w:r>
      <w:r>
        <w:rPr>
          <w:sz w:val="18"/>
        </w:rPr>
        <w:t>нагрузок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скоростно-силовых</w:t>
      </w:r>
      <w:r>
        <w:rPr>
          <w:spacing w:val="1"/>
          <w:sz w:val="18"/>
        </w:rPr>
        <w:t> </w:t>
      </w:r>
      <w:r>
        <w:rPr>
          <w:sz w:val="18"/>
        </w:rPr>
        <w:t>видах</w:t>
      </w:r>
      <w:r>
        <w:rPr>
          <w:spacing w:val="1"/>
          <w:sz w:val="18"/>
        </w:rPr>
        <w:t> </w:t>
      </w:r>
      <w:r>
        <w:rPr>
          <w:sz w:val="18"/>
        </w:rPr>
        <w:t>спорта</w:t>
      </w:r>
      <w:r>
        <w:rPr>
          <w:spacing w:val="1"/>
          <w:sz w:val="18"/>
        </w:rPr>
        <w:t> </w:t>
      </w:r>
      <w:r>
        <w:rPr>
          <w:sz w:val="18"/>
        </w:rPr>
        <w:t>харак-</w:t>
      </w:r>
      <w:r>
        <w:rPr>
          <w:spacing w:val="-42"/>
          <w:sz w:val="18"/>
        </w:rPr>
        <w:t> </w:t>
      </w:r>
      <w:r>
        <w:rPr>
          <w:sz w:val="18"/>
        </w:rPr>
        <w:t>теризуется доминированием тенденции к абсолютно высокой интенсивности специ-</w:t>
      </w:r>
      <w:r>
        <w:rPr>
          <w:spacing w:val="1"/>
          <w:sz w:val="18"/>
        </w:rPr>
        <w:t> </w:t>
      </w:r>
      <w:r>
        <w:rPr>
          <w:sz w:val="18"/>
        </w:rPr>
        <w:t>фических упражнений при сравнительно небольшой их разовой продолжительности,</w:t>
      </w:r>
      <w:r>
        <w:rPr>
          <w:spacing w:val="1"/>
          <w:sz w:val="18"/>
        </w:rPr>
        <w:t> </w:t>
      </w:r>
      <w:r>
        <w:rPr>
          <w:sz w:val="18"/>
        </w:rPr>
        <w:t>а в связи с этим и относительно резко выраженной волнообразностью в изменении</w:t>
      </w:r>
      <w:r>
        <w:rPr>
          <w:spacing w:val="1"/>
          <w:sz w:val="18"/>
        </w:rPr>
        <w:t> </w:t>
      </w:r>
      <w:r>
        <w:rPr>
          <w:sz w:val="18"/>
        </w:rPr>
        <w:t>общего объема нагрузок, сопряженных с их выполнением (см. рис. 51, -4). В отличие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-3"/>
          <w:sz w:val="18"/>
        </w:rPr>
        <w:t> </w:t>
      </w:r>
      <w:r>
        <w:rPr>
          <w:sz w:val="18"/>
        </w:rPr>
        <w:t>этого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стайерских</w:t>
      </w:r>
      <w:r>
        <w:rPr>
          <w:spacing w:val="-4"/>
          <w:sz w:val="18"/>
        </w:rPr>
        <w:t> </w:t>
      </w:r>
      <w:r>
        <w:rPr>
          <w:sz w:val="18"/>
        </w:rPr>
        <w:t>видах</w:t>
      </w:r>
      <w:r>
        <w:rPr>
          <w:spacing w:val="-3"/>
          <w:sz w:val="18"/>
        </w:rPr>
        <w:t> </w:t>
      </w:r>
      <w:r>
        <w:rPr>
          <w:sz w:val="18"/>
        </w:rPr>
        <w:t>спорта</w:t>
      </w:r>
      <w:r>
        <w:rPr>
          <w:spacing w:val="-2"/>
          <w:sz w:val="18"/>
        </w:rPr>
        <w:t> </w:t>
      </w:r>
      <w:r>
        <w:rPr>
          <w:sz w:val="18"/>
        </w:rPr>
        <w:t>(бег</w:t>
      </w:r>
      <w:r>
        <w:rPr>
          <w:spacing w:val="-2"/>
          <w:sz w:val="18"/>
        </w:rPr>
        <w:t> </w:t>
      </w:r>
      <w:r>
        <w:rPr>
          <w:sz w:val="18"/>
        </w:rPr>
        <w:t>на</w:t>
      </w:r>
      <w:r>
        <w:rPr>
          <w:spacing w:val="-3"/>
          <w:sz w:val="18"/>
        </w:rPr>
        <w:t> </w:t>
      </w:r>
      <w:r>
        <w:rPr>
          <w:sz w:val="18"/>
        </w:rPr>
        <w:t>длинные</w:t>
      </w:r>
      <w:r>
        <w:rPr>
          <w:spacing w:val="-3"/>
          <w:sz w:val="18"/>
        </w:rPr>
        <w:t> </w:t>
      </w:r>
      <w:r>
        <w:rPr>
          <w:sz w:val="18"/>
        </w:rPr>
        <w:t>дистанции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т.</w:t>
      </w:r>
      <w:r>
        <w:rPr>
          <w:spacing w:val="-1"/>
          <w:sz w:val="18"/>
        </w:rPr>
        <w:t> </w:t>
      </w:r>
      <w:r>
        <w:rPr>
          <w:sz w:val="18"/>
        </w:rPr>
        <w:t>п.)</w:t>
      </w:r>
      <w:r>
        <w:rPr>
          <w:spacing w:val="-2"/>
          <w:sz w:val="18"/>
        </w:rPr>
        <w:t> </w:t>
      </w:r>
      <w:r>
        <w:rPr>
          <w:sz w:val="18"/>
        </w:rPr>
        <w:t>общий</w:t>
      </w:r>
      <w:r>
        <w:rPr>
          <w:spacing w:val="-5"/>
          <w:sz w:val="18"/>
        </w:rPr>
        <w:t> </w:t>
      </w:r>
      <w:r>
        <w:rPr>
          <w:sz w:val="18"/>
        </w:rPr>
        <w:t>уровень</w:t>
      </w:r>
      <w:r>
        <w:rPr>
          <w:spacing w:val="-42"/>
          <w:sz w:val="18"/>
        </w:rPr>
        <w:t> </w:t>
      </w:r>
      <w:r>
        <w:rPr>
          <w:sz w:val="18"/>
        </w:rPr>
        <w:t>интенсивности</w:t>
      </w:r>
      <w:r>
        <w:rPr>
          <w:spacing w:val="-8"/>
          <w:sz w:val="18"/>
        </w:rPr>
        <w:t> </w:t>
      </w:r>
      <w:r>
        <w:rPr>
          <w:sz w:val="18"/>
        </w:rPr>
        <w:t>основных</w:t>
      </w:r>
      <w:r>
        <w:rPr>
          <w:spacing w:val="-7"/>
          <w:sz w:val="18"/>
        </w:rPr>
        <w:t> </w:t>
      </w:r>
      <w:r>
        <w:rPr>
          <w:sz w:val="18"/>
        </w:rPr>
        <w:t>нагрузок</w:t>
      </w:r>
      <w:r>
        <w:rPr>
          <w:spacing w:val="-7"/>
          <w:sz w:val="18"/>
        </w:rPr>
        <w:t> </w:t>
      </w:r>
      <w:r>
        <w:rPr>
          <w:sz w:val="18"/>
        </w:rPr>
        <w:t>значительно</w:t>
      </w:r>
      <w:r>
        <w:rPr>
          <w:spacing w:val="-5"/>
          <w:sz w:val="18"/>
        </w:rPr>
        <w:t> </w:t>
      </w:r>
      <w:r>
        <w:rPr>
          <w:sz w:val="18"/>
        </w:rPr>
        <w:t>ниже</w:t>
      </w:r>
      <w:r>
        <w:rPr>
          <w:spacing w:val="-6"/>
          <w:sz w:val="18"/>
        </w:rPr>
        <w:t> </w:t>
      </w:r>
      <w:r>
        <w:rPr>
          <w:sz w:val="18"/>
        </w:rPr>
        <w:t>(часто</w:t>
      </w:r>
      <w:r>
        <w:rPr>
          <w:spacing w:val="-6"/>
          <w:sz w:val="18"/>
        </w:rPr>
        <w:t> </w:t>
      </w:r>
      <w:r>
        <w:rPr>
          <w:sz w:val="18"/>
        </w:rPr>
        <w:t>находится</w:t>
      </w:r>
      <w:r>
        <w:rPr>
          <w:spacing w:val="-5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пределах</w:t>
      </w:r>
      <w:r>
        <w:rPr>
          <w:spacing w:val="-5"/>
          <w:sz w:val="18"/>
        </w:rPr>
        <w:t> </w:t>
      </w:r>
      <w:r>
        <w:rPr>
          <w:sz w:val="18"/>
        </w:rPr>
        <w:t>зон</w:t>
      </w:r>
      <w:r>
        <w:rPr>
          <w:spacing w:val="-43"/>
          <w:sz w:val="18"/>
        </w:rPr>
        <w:t> </w:t>
      </w:r>
      <w:r>
        <w:rPr>
          <w:sz w:val="18"/>
        </w:rPr>
        <w:t>умеренной и большой физиологической мощности мышечной работы), а разовый и</w:t>
      </w:r>
      <w:r>
        <w:rPr>
          <w:spacing w:val="1"/>
          <w:sz w:val="18"/>
        </w:rPr>
        <w:t> </w:t>
      </w:r>
      <w:r>
        <w:rPr>
          <w:sz w:val="18"/>
        </w:rPr>
        <w:t>суммарный объем их достигает наибольших абсолютных величин, что обусловливает</w:t>
      </w:r>
      <w:r>
        <w:rPr>
          <w:spacing w:val="-42"/>
          <w:sz w:val="18"/>
        </w:rPr>
        <w:t> </w:t>
      </w:r>
      <w:r>
        <w:rPr>
          <w:sz w:val="18"/>
        </w:rPr>
        <w:t>менее</w:t>
      </w:r>
      <w:r>
        <w:rPr>
          <w:spacing w:val="-8"/>
          <w:sz w:val="18"/>
        </w:rPr>
        <w:t> </w:t>
      </w:r>
      <w:r>
        <w:rPr>
          <w:sz w:val="18"/>
        </w:rPr>
        <w:t>выраженную</w:t>
      </w:r>
      <w:r>
        <w:rPr>
          <w:spacing w:val="-6"/>
          <w:sz w:val="18"/>
        </w:rPr>
        <w:t> </w:t>
      </w:r>
      <w:r>
        <w:rPr>
          <w:sz w:val="18"/>
        </w:rPr>
        <w:t>волнообразность</w:t>
      </w:r>
      <w:r>
        <w:rPr>
          <w:spacing w:val="-7"/>
          <w:sz w:val="18"/>
        </w:rPr>
        <w:t> </w:t>
      </w:r>
      <w:r>
        <w:rPr>
          <w:sz w:val="18"/>
        </w:rPr>
        <w:t>в</w:t>
      </w:r>
      <w:r>
        <w:rPr>
          <w:spacing w:val="-10"/>
          <w:sz w:val="18"/>
        </w:rPr>
        <w:t> </w:t>
      </w:r>
      <w:r>
        <w:rPr>
          <w:sz w:val="18"/>
        </w:rPr>
        <w:t>общей</w:t>
      </w:r>
      <w:r>
        <w:rPr>
          <w:spacing w:val="-7"/>
          <w:sz w:val="18"/>
        </w:rPr>
        <w:t> </w:t>
      </w:r>
      <w:r>
        <w:rPr>
          <w:sz w:val="18"/>
        </w:rPr>
        <w:t>динамике</w:t>
      </w:r>
      <w:r>
        <w:rPr>
          <w:spacing w:val="-5"/>
          <w:sz w:val="18"/>
        </w:rPr>
        <w:t> </w:t>
      </w:r>
      <w:r>
        <w:rPr>
          <w:sz w:val="18"/>
        </w:rPr>
        <w:t>суммарных</w:t>
      </w:r>
      <w:r>
        <w:rPr>
          <w:spacing w:val="-6"/>
          <w:sz w:val="18"/>
        </w:rPr>
        <w:t> </w:t>
      </w:r>
      <w:r>
        <w:rPr>
          <w:sz w:val="18"/>
        </w:rPr>
        <w:t>нагрузок</w:t>
      </w:r>
      <w:r>
        <w:rPr>
          <w:spacing w:val="-6"/>
          <w:sz w:val="18"/>
        </w:rPr>
        <w:t> </w:t>
      </w:r>
      <w:r>
        <w:rPr>
          <w:sz w:val="18"/>
        </w:rPr>
        <w:t>(см.</w:t>
      </w:r>
      <w:r>
        <w:rPr>
          <w:spacing w:val="-5"/>
          <w:sz w:val="18"/>
        </w:rPr>
        <w:t> </w:t>
      </w:r>
      <w:r>
        <w:rPr>
          <w:sz w:val="18"/>
        </w:rPr>
        <w:t>рис.</w:t>
      </w:r>
      <w:r>
        <w:rPr>
          <w:spacing w:val="-42"/>
          <w:sz w:val="18"/>
        </w:rPr>
        <w:t> </w:t>
      </w:r>
      <w:r>
        <w:rPr>
          <w:sz w:val="18"/>
        </w:rPr>
        <w:t>62, </w:t>
      </w:r>
      <w:r>
        <w:rPr>
          <w:i/>
          <w:sz w:val="18"/>
        </w:rPr>
        <w:t>Б).</w:t>
      </w:r>
    </w:p>
    <w:p>
      <w:pPr>
        <w:pStyle w:val="BodyText"/>
        <w:spacing w:before="9"/>
        <w:jc w:val="left"/>
        <w:rPr>
          <w:i/>
        </w:rPr>
      </w:pPr>
    </w:p>
    <w:p>
      <w:pPr>
        <w:pStyle w:val="BodyText"/>
        <w:spacing w:line="199" w:lineRule="auto"/>
        <w:ind w:left="2271" w:right="2620" w:firstLine="288"/>
      </w:pPr>
      <w:r>
        <w:rPr>
          <w:b/>
          <w:spacing w:val="-7"/>
        </w:rPr>
        <w:t>Соревновательно-соотнесенная </w:t>
      </w:r>
      <w:r>
        <w:rPr>
          <w:b/>
          <w:spacing w:val="-6"/>
        </w:rPr>
        <w:t>цикличность тренировочного про-</w:t>
      </w:r>
      <w:r>
        <w:rPr>
          <w:b/>
          <w:spacing w:val="-52"/>
        </w:rPr>
        <w:t> </w:t>
      </w:r>
      <w:r>
        <w:rPr>
          <w:b/>
        </w:rPr>
        <w:t>цесса. </w:t>
      </w:r>
      <w:r>
        <w:rPr/>
        <w:t>Тренировочный процесс характеризуется также четко выра-</w:t>
      </w:r>
      <w:r>
        <w:rPr>
          <w:spacing w:val="1"/>
        </w:rPr>
        <w:t> </w:t>
      </w:r>
      <w:r>
        <w:rPr/>
        <w:t>женной цикличностью, причем такой, при которой крупные трени-</w:t>
      </w:r>
      <w:r>
        <w:rPr>
          <w:spacing w:val="1"/>
        </w:rPr>
        <w:t> </w:t>
      </w:r>
      <w:r>
        <w:rPr/>
        <w:t>ровочные</w:t>
      </w:r>
      <w:r>
        <w:rPr>
          <w:spacing w:val="1"/>
        </w:rPr>
        <w:t> </w:t>
      </w:r>
      <w:r>
        <w:rPr/>
        <w:t>циклы</w:t>
      </w:r>
      <w:r>
        <w:rPr>
          <w:spacing w:val="1"/>
        </w:rPr>
        <w:t> </w:t>
      </w:r>
      <w:r>
        <w:rPr/>
        <w:t>соотносятся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системой</w:t>
      </w:r>
      <w:r>
        <w:rPr>
          <w:spacing w:val="1"/>
        </w:rPr>
        <w:t> </w:t>
      </w:r>
      <w:r>
        <w:rPr/>
        <w:t>состязаний,</w:t>
      </w:r>
      <w:r>
        <w:rPr>
          <w:spacing w:val="1"/>
        </w:rPr>
        <w:t> </w:t>
      </w:r>
      <w:r>
        <w:rPr/>
        <w:t>строятся в соответствии с закономерностями обеспечения оптималь-</w:t>
      </w:r>
      <w:r>
        <w:rPr>
          <w:spacing w:val="1"/>
        </w:rPr>
        <w:t> </w:t>
      </w:r>
      <w:r>
        <w:rPr/>
        <w:t>ной подготовленности к основным из них. Циклы тренировки пред-</w:t>
      </w:r>
      <w:r>
        <w:rPr>
          <w:spacing w:val="1"/>
        </w:rPr>
        <w:t> </w:t>
      </w:r>
      <w:r>
        <w:rPr/>
        <w:t>ставляют собой относительно завершенную системно повторяющую-</w:t>
      </w:r>
      <w:r>
        <w:rPr>
          <w:spacing w:val="1"/>
        </w:rPr>
        <w:t> </w:t>
      </w:r>
      <w:r>
        <w:rPr/>
        <w:t>ся</w:t>
      </w:r>
      <w:r>
        <w:rPr>
          <w:spacing w:val="1"/>
        </w:rPr>
        <w:t> </w:t>
      </w:r>
      <w:r>
        <w:rPr/>
        <w:t>последовательность</w:t>
      </w:r>
      <w:r>
        <w:rPr>
          <w:spacing w:val="1"/>
        </w:rPr>
        <w:t> </w:t>
      </w:r>
      <w:r>
        <w:rPr/>
        <w:t>звеньев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стадий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(занятий, этапов, периодов), чередующихся как бы в порядке кру-</w:t>
      </w:r>
      <w:r>
        <w:rPr>
          <w:spacing w:val="1"/>
        </w:rPr>
        <w:t> </w:t>
      </w:r>
      <w:r>
        <w:rPr/>
        <w:t>гооборота.</w:t>
      </w:r>
    </w:p>
    <w:p>
      <w:pPr>
        <w:pStyle w:val="BodyText"/>
        <w:spacing w:line="199" w:lineRule="auto"/>
        <w:ind w:left="2286" w:right="2619" w:firstLine="338"/>
      </w:pPr>
      <w:r>
        <w:rPr/>
        <w:t>В форме циклов строится весь тренировочный процесс — от его</w:t>
      </w:r>
      <w:r>
        <w:rPr>
          <w:spacing w:val="1"/>
        </w:rPr>
        <w:t> </w:t>
      </w:r>
      <w:r>
        <w:rPr/>
        <w:t>элементарных</w:t>
      </w:r>
      <w:r>
        <w:rPr>
          <w:spacing w:val="-1"/>
        </w:rPr>
        <w:t> </w:t>
      </w:r>
      <w:r>
        <w:rPr/>
        <w:t>звеньев до</w:t>
      </w:r>
      <w:r>
        <w:rPr>
          <w:spacing w:val="-4"/>
        </w:rPr>
        <w:t> </w:t>
      </w:r>
      <w:r>
        <w:rPr/>
        <w:t>крупных этапов</w:t>
      </w:r>
      <w:r>
        <w:rPr>
          <w:spacing w:val="-3"/>
        </w:rPr>
        <w:t> </w:t>
      </w:r>
      <w:r>
        <w:rPr/>
        <w:t>многолетней</w:t>
      </w:r>
      <w:r>
        <w:rPr>
          <w:spacing w:val="-1"/>
        </w:rPr>
        <w:t> </w:t>
      </w:r>
      <w:r>
        <w:rPr/>
        <w:t>тренировки.</w:t>
      </w:r>
    </w:p>
    <w:p>
      <w:pPr>
        <w:spacing w:before="150"/>
        <w:ind w:left="355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462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42" w:right="2639"/>
      </w:pPr>
      <w:r>
        <w:rPr/>
        <w:t>Соответственно различают: малые циклы, или микроциклы (в част-</w:t>
      </w:r>
      <w:r>
        <w:rPr>
          <w:spacing w:val="1"/>
        </w:rPr>
        <w:t> </w:t>
      </w:r>
      <w:r>
        <w:rPr/>
        <w:t>ности,</w:t>
      </w:r>
      <w:r>
        <w:rPr>
          <w:spacing w:val="1"/>
        </w:rPr>
        <w:t> </w:t>
      </w:r>
      <w:r>
        <w:rPr/>
        <w:t>недельные),</w:t>
      </w:r>
      <w:r>
        <w:rPr>
          <w:spacing w:val="1"/>
        </w:rPr>
        <w:t> </w:t>
      </w:r>
      <w:r>
        <w:rPr/>
        <w:t>средние,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мезоциклы</w:t>
      </w:r>
      <w:r>
        <w:rPr>
          <w:spacing w:val="1"/>
        </w:rPr>
        <w:t> </w:t>
      </w:r>
      <w:r>
        <w:rPr/>
        <w:t>(часто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бывают</w:t>
      </w:r>
      <w:r>
        <w:rPr>
          <w:spacing w:val="1"/>
        </w:rPr>
        <w:t> </w:t>
      </w:r>
      <w:r>
        <w:rPr/>
        <w:t>околомесячными), и большие, или макроциклы (в частности, годич-</w:t>
      </w:r>
      <w:r>
        <w:rPr>
          <w:spacing w:val="1"/>
        </w:rPr>
        <w:t> </w:t>
      </w:r>
      <w:r>
        <w:rPr/>
        <w:t>ные и полугодичные). Есть основание говорить и о более протяжен-</w:t>
      </w:r>
      <w:r>
        <w:rPr>
          <w:spacing w:val="1"/>
        </w:rPr>
        <w:t> </w:t>
      </w:r>
      <w:r>
        <w:rPr/>
        <w:t>ных циклах, например четырехлетних (олимпийских), хотя структура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изучена</w:t>
      </w:r>
      <w:r>
        <w:rPr>
          <w:spacing w:val="1"/>
        </w:rPr>
        <w:t> </w:t>
      </w:r>
      <w:r>
        <w:rPr/>
        <w:t>пока</w:t>
      </w:r>
      <w:r>
        <w:rPr>
          <w:spacing w:val="1"/>
        </w:rPr>
        <w:t> </w:t>
      </w:r>
      <w:r>
        <w:rPr/>
        <w:t>недостаточно.</w:t>
      </w:r>
      <w:r>
        <w:rPr>
          <w:spacing w:val="1"/>
        </w:rPr>
        <w:t> </w:t>
      </w:r>
      <w:r>
        <w:rPr/>
        <w:t>Циклы</w:t>
      </w:r>
      <w:r>
        <w:rPr>
          <w:spacing w:val="1"/>
        </w:rPr>
        <w:t> </w:t>
      </w:r>
      <w:r>
        <w:rPr/>
        <w:t>являются,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универсальной формой упорядочения тренировочного процесса, при-</w:t>
      </w:r>
      <w:r>
        <w:rPr>
          <w:spacing w:val="1"/>
        </w:rPr>
        <w:t> </w:t>
      </w:r>
      <w:r>
        <w:rPr/>
        <w:t>чем в спортивной практике их структура зависит от закономерностей</w:t>
      </w:r>
      <w:r>
        <w:rPr>
          <w:spacing w:val="1"/>
        </w:rPr>
        <w:t> </w:t>
      </w:r>
      <w:r>
        <w:rPr/>
        <w:t>развертывания</w:t>
      </w:r>
      <w:r>
        <w:rPr>
          <w:spacing w:val="-13"/>
        </w:rPr>
        <w:t> </w:t>
      </w:r>
      <w:r>
        <w:rPr/>
        <w:t>полноценной</w:t>
      </w:r>
      <w:r>
        <w:rPr>
          <w:spacing w:val="-12"/>
        </w:rPr>
        <w:t> </w:t>
      </w:r>
      <w:r>
        <w:rPr/>
        <w:t>подготовки</w:t>
      </w:r>
      <w:r>
        <w:rPr>
          <w:spacing w:val="-12"/>
        </w:rPr>
        <w:t> </w:t>
      </w:r>
      <w:r>
        <w:rPr/>
        <w:t>к</w:t>
      </w:r>
      <w:r>
        <w:rPr>
          <w:spacing w:val="-12"/>
        </w:rPr>
        <w:t> </w:t>
      </w:r>
      <w:r>
        <w:rPr/>
        <w:t>спортивным</w:t>
      </w:r>
      <w:r>
        <w:rPr>
          <w:spacing w:val="-12"/>
        </w:rPr>
        <w:t> </w:t>
      </w:r>
      <w:r>
        <w:rPr/>
        <w:t>соревнованиям</w:t>
      </w:r>
      <w:r>
        <w:rPr>
          <w:spacing w:val="-53"/>
        </w:rPr>
        <w:t> </w:t>
      </w:r>
      <w:r>
        <w:rPr/>
        <w:t>и</w:t>
      </w:r>
      <w:r>
        <w:rPr>
          <w:spacing w:val="-7"/>
        </w:rPr>
        <w:t> </w:t>
      </w:r>
      <w:r>
        <w:rPr/>
        <w:t>регулярного</w:t>
      </w:r>
      <w:r>
        <w:rPr>
          <w:spacing w:val="-5"/>
        </w:rPr>
        <w:t> </w:t>
      </w:r>
      <w:r>
        <w:rPr/>
        <w:t>выступления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них.</w:t>
      </w:r>
      <w:r>
        <w:rPr>
          <w:spacing w:val="-5"/>
        </w:rPr>
        <w:t> </w:t>
      </w:r>
      <w:r>
        <w:rPr/>
        <w:t>Уяснить</w:t>
      </w:r>
      <w:r>
        <w:rPr>
          <w:spacing w:val="-5"/>
        </w:rPr>
        <w:t> </w:t>
      </w:r>
      <w:r>
        <w:rPr/>
        <w:t>основы</w:t>
      </w:r>
      <w:r>
        <w:rPr>
          <w:spacing w:val="-4"/>
        </w:rPr>
        <w:t> </w:t>
      </w:r>
      <w:r>
        <w:rPr/>
        <w:t>такой</w:t>
      </w:r>
      <w:r>
        <w:rPr>
          <w:spacing w:val="-6"/>
        </w:rPr>
        <w:t> </w:t>
      </w:r>
      <w:r>
        <w:rPr/>
        <w:t>циклической</w:t>
      </w:r>
      <w:r>
        <w:rPr>
          <w:spacing w:val="-53"/>
        </w:rPr>
        <w:t> </w:t>
      </w:r>
      <w:r>
        <w:rPr/>
        <w:t>структуры — значит понять общий порядок построения спортивной</w:t>
      </w:r>
      <w:r>
        <w:rPr>
          <w:spacing w:val="1"/>
        </w:rPr>
        <w:t> </w:t>
      </w:r>
      <w:r>
        <w:rPr/>
        <w:t>тренировки.</w:t>
      </w:r>
      <w:r>
        <w:rPr>
          <w:spacing w:val="1"/>
        </w:rPr>
        <w:t> </w:t>
      </w:r>
      <w:r>
        <w:rPr/>
        <w:t>Именно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нацеливает</w:t>
      </w:r>
      <w:r>
        <w:rPr>
          <w:spacing w:val="1"/>
        </w:rPr>
        <w:t> </w:t>
      </w:r>
      <w:r>
        <w:rPr>
          <w:i/>
        </w:rPr>
        <w:t>принцип</w:t>
      </w:r>
      <w:r>
        <w:rPr>
          <w:i/>
          <w:spacing w:val="1"/>
        </w:rPr>
        <w:t> </w:t>
      </w:r>
      <w:r>
        <w:rPr>
          <w:i/>
        </w:rPr>
        <w:t>цикличности</w:t>
      </w:r>
      <w:r>
        <w:rPr>
          <w:i/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спортивно-тренировочной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соревновательной</w:t>
      </w:r>
      <w:r>
        <w:rPr>
          <w:spacing w:val="1"/>
        </w:rPr>
        <w:t> </w:t>
      </w:r>
      <w:r>
        <w:rPr/>
        <w:t>деятельности.</w:t>
      </w:r>
    </w:p>
    <w:p>
      <w:pPr>
        <w:pStyle w:val="BodyText"/>
        <w:spacing w:line="199" w:lineRule="auto"/>
        <w:ind w:left="2264" w:right="2646" w:firstLine="338"/>
      </w:pPr>
      <w:r>
        <w:rPr/>
        <w:t>Главные положения принципа цикличности здесь заключаются в</w:t>
      </w:r>
      <w:r>
        <w:rPr>
          <w:spacing w:val="1"/>
        </w:rPr>
        <w:t> </w:t>
      </w:r>
      <w:r>
        <w:rPr/>
        <w:t>следующем:</w:t>
      </w:r>
    </w:p>
    <w:p>
      <w:pPr>
        <w:pStyle w:val="BodyText"/>
        <w:spacing w:line="199" w:lineRule="auto"/>
        <w:ind w:left="2257" w:right="2639" w:firstLine="324"/>
      </w:pPr>
      <w:r>
        <w:rPr/>
        <w:t>строя спортивную тренировку, надо исходить из необходимости</w:t>
      </w:r>
      <w:r>
        <w:rPr>
          <w:spacing w:val="1"/>
        </w:rPr>
        <w:t> </w:t>
      </w:r>
      <w:r>
        <w:rPr/>
        <w:t>систематического повторения основных элементов ее содержания и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последовательно</w:t>
      </w:r>
      <w:r>
        <w:rPr>
          <w:spacing w:val="1"/>
        </w:rPr>
        <w:t> </w:t>
      </w:r>
      <w:r>
        <w:rPr/>
        <w:t>изменять</w:t>
      </w:r>
      <w:r>
        <w:rPr>
          <w:spacing w:val="1"/>
        </w:rPr>
        <w:t> </w:t>
      </w:r>
      <w:r>
        <w:rPr/>
        <w:t>тренировочные</w:t>
      </w:r>
      <w:r>
        <w:rPr>
          <w:spacing w:val="1"/>
        </w:rPr>
        <w:t> </w:t>
      </w:r>
      <w:r>
        <w:rPr/>
        <w:t>задания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соответствии</w:t>
      </w:r>
      <w:r>
        <w:rPr>
          <w:spacing w:val="33"/>
        </w:rPr>
        <w:t> </w:t>
      </w:r>
      <w:r>
        <w:rPr/>
        <w:t>с</w:t>
      </w:r>
      <w:r>
        <w:rPr>
          <w:spacing w:val="39"/>
        </w:rPr>
        <w:t> </w:t>
      </w:r>
      <w:r>
        <w:rPr/>
        <w:t>логикой</w:t>
      </w:r>
      <w:r>
        <w:rPr>
          <w:spacing w:val="35"/>
        </w:rPr>
        <w:t> </w:t>
      </w:r>
      <w:r>
        <w:rPr/>
        <w:t>подготовки</w:t>
      </w:r>
      <w:r>
        <w:rPr>
          <w:spacing w:val="33"/>
        </w:rPr>
        <w:t> </w:t>
      </w:r>
      <w:r>
        <w:rPr/>
        <w:t>к</w:t>
      </w:r>
      <w:r>
        <w:rPr>
          <w:spacing w:val="34"/>
        </w:rPr>
        <w:t> </w:t>
      </w:r>
      <w:r>
        <w:rPr/>
        <w:t>основным</w:t>
      </w:r>
      <w:r>
        <w:rPr>
          <w:spacing w:val="33"/>
        </w:rPr>
        <w:t> </w:t>
      </w:r>
      <w:r>
        <w:rPr/>
        <w:t>состязаниям;</w:t>
      </w:r>
    </w:p>
    <w:p>
      <w:pPr>
        <w:pStyle w:val="BodyText"/>
        <w:spacing w:line="199" w:lineRule="auto"/>
        <w:ind w:left="2242" w:right="2639" w:firstLine="331"/>
      </w:pPr>
      <w:r>
        <w:rPr/>
        <w:t>решая</w:t>
      </w:r>
      <w:r>
        <w:rPr>
          <w:spacing w:val="1"/>
        </w:rPr>
        <w:t> </w:t>
      </w:r>
      <w:r>
        <w:rPr/>
        <w:t>проблемы</w:t>
      </w:r>
      <w:r>
        <w:rPr>
          <w:spacing w:val="1"/>
        </w:rPr>
        <w:t> </w:t>
      </w:r>
      <w:r>
        <w:rPr/>
        <w:t>целесообразного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находить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соответствующее</w:t>
      </w:r>
      <w:r>
        <w:rPr>
          <w:spacing w:val="1"/>
        </w:rPr>
        <w:t> </w:t>
      </w:r>
      <w:r>
        <w:rPr/>
        <w:t>место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структуре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циклов,</w:t>
      </w:r>
      <w:r>
        <w:rPr>
          <w:spacing w:val="1"/>
        </w:rPr>
        <w:t> </w:t>
      </w:r>
      <w:r>
        <w:rPr/>
        <w:t>ибо</w:t>
      </w:r>
      <w:r>
        <w:rPr>
          <w:spacing w:val="1"/>
        </w:rPr>
        <w:t> </w:t>
      </w:r>
      <w:r>
        <w:rPr/>
        <w:t>любые</w:t>
      </w:r>
      <w:r>
        <w:rPr>
          <w:spacing w:val="1"/>
        </w:rPr>
        <w:t> </w:t>
      </w:r>
      <w:r>
        <w:rPr/>
        <w:t>тренировочные</w:t>
      </w:r>
      <w:r>
        <w:rPr>
          <w:spacing w:val="1"/>
        </w:rPr>
        <w:t> </w:t>
      </w:r>
      <w:r>
        <w:rPr/>
        <w:t>средства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методы,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ни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хороши</w:t>
      </w:r>
      <w:r>
        <w:rPr>
          <w:spacing w:val="20"/>
        </w:rPr>
        <w:t> </w:t>
      </w:r>
      <w:r>
        <w:rPr/>
        <w:t>сами</w:t>
      </w:r>
      <w:r>
        <w:rPr>
          <w:spacing w:val="23"/>
        </w:rPr>
        <w:t> </w:t>
      </w:r>
      <w:r>
        <w:rPr/>
        <w:t>по</w:t>
      </w:r>
      <w:r>
        <w:rPr>
          <w:spacing w:val="23"/>
        </w:rPr>
        <w:t> </w:t>
      </w:r>
      <w:r>
        <w:rPr/>
        <w:t>себе,</w:t>
      </w:r>
      <w:r>
        <w:rPr>
          <w:spacing w:val="22"/>
        </w:rPr>
        <w:t> </w:t>
      </w:r>
      <w:r>
        <w:rPr/>
        <w:t>теряют</w:t>
      </w:r>
      <w:r>
        <w:rPr>
          <w:spacing w:val="23"/>
        </w:rPr>
        <w:t> </w:t>
      </w:r>
      <w:r>
        <w:rPr/>
        <w:t>свою</w:t>
      </w:r>
      <w:r>
        <w:rPr>
          <w:spacing w:val="23"/>
        </w:rPr>
        <w:t> </w:t>
      </w:r>
      <w:r>
        <w:rPr/>
        <w:t>эффективность,</w:t>
      </w:r>
      <w:r>
        <w:rPr>
          <w:spacing w:val="24"/>
        </w:rPr>
        <w:t> </w:t>
      </w:r>
      <w:r>
        <w:rPr/>
        <w:t>если</w:t>
      </w:r>
      <w:r>
        <w:rPr>
          <w:spacing w:val="23"/>
        </w:rPr>
        <w:t> </w:t>
      </w:r>
      <w:r>
        <w:rPr/>
        <w:t>применены</w:t>
      </w:r>
      <w:r>
        <w:rPr>
          <w:spacing w:val="-52"/>
        </w:rPr>
        <w:t> </w:t>
      </w:r>
      <w:r>
        <w:rPr/>
        <w:t>не</w:t>
      </w:r>
      <w:r>
        <w:rPr>
          <w:spacing w:val="1"/>
        </w:rPr>
        <w:t> </w:t>
      </w:r>
      <w:r>
        <w:rPr/>
        <w:t>вовремя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месту;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нормировать</w:t>
      </w:r>
      <w:r>
        <w:rPr>
          <w:spacing w:val="1"/>
        </w:rPr>
        <w:t> </w:t>
      </w:r>
      <w:r>
        <w:rPr/>
        <w:t>тренировочные нагрузки, а также регулировать их динамику приме-</w:t>
      </w:r>
      <w:r>
        <w:rPr>
          <w:spacing w:val="1"/>
        </w:rPr>
        <w:t> </w:t>
      </w:r>
      <w:r>
        <w:rPr/>
        <w:t>нительно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последовательной</w:t>
      </w:r>
      <w:r>
        <w:rPr>
          <w:spacing w:val="1"/>
        </w:rPr>
        <w:t> </w:t>
      </w:r>
      <w:r>
        <w:rPr/>
        <w:t>смене</w:t>
      </w:r>
      <w:r>
        <w:rPr>
          <w:spacing w:val="1"/>
        </w:rPr>
        <w:t> </w:t>
      </w:r>
      <w:r>
        <w:rPr/>
        <w:t>фаз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циклов</w:t>
      </w:r>
      <w:r>
        <w:rPr>
          <w:spacing w:val="1"/>
        </w:rPr>
        <w:t> </w:t>
      </w:r>
      <w:r>
        <w:rPr/>
        <w:t>(существует</w:t>
      </w:r>
      <w:r>
        <w:rPr>
          <w:spacing w:val="1"/>
        </w:rPr>
        <w:t> </w:t>
      </w:r>
      <w:r>
        <w:rPr/>
        <w:t>определенная</w:t>
      </w:r>
      <w:r>
        <w:rPr>
          <w:spacing w:val="1"/>
        </w:rPr>
        <w:t> </w:t>
      </w:r>
      <w:r>
        <w:rPr/>
        <w:t>корреляция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малыми,</w:t>
      </w:r>
      <w:r>
        <w:rPr>
          <w:spacing w:val="1"/>
        </w:rPr>
        <w:t> </w:t>
      </w:r>
      <w:r>
        <w:rPr/>
        <w:t>средними,</w:t>
      </w:r>
      <w:r>
        <w:rPr>
          <w:spacing w:val="1"/>
        </w:rPr>
        <w:t> </w:t>
      </w:r>
      <w:r>
        <w:rPr/>
        <w:t>большими волнами в динамике тренировочных нагрузок и микро-,</w:t>
      </w:r>
      <w:r>
        <w:rPr>
          <w:spacing w:val="1"/>
        </w:rPr>
        <w:t> </w:t>
      </w:r>
      <w:r>
        <w:rPr/>
        <w:t>мезо-,</w:t>
      </w:r>
      <w:r>
        <w:rPr>
          <w:spacing w:val="-1"/>
        </w:rPr>
        <w:t> </w:t>
      </w:r>
      <w:r>
        <w:rPr/>
        <w:t>макроциклами</w:t>
      </w:r>
      <w:r>
        <w:rPr>
          <w:spacing w:val="-1"/>
        </w:rPr>
        <w:t> </w:t>
      </w:r>
      <w:r>
        <w:rPr/>
        <w:t>тренировочного процесса);</w:t>
      </w:r>
    </w:p>
    <w:p>
      <w:pPr>
        <w:pStyle w:val="BodyText"/>
        <w:spacing w:line="199" w:lineRule="auto"/>
        <w:ind w:left="2242" w:right="2653" w:firstLine="309"/>
      </w:pPr>
      <w:r>
        <w:rPr/>
        <w:t>любой фрагмент тренировочного процесса необходимо рассмат-</w:t>
      </w:r>
      <w:r>
        <w:rPr>
          <w:spacing w:val="1"/>
        </w:rPr>
        <w:t> </w:t>
      </w:r>
      <w:r>
        <w:rPr/>
        <w:t>ривать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взаимосвязи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формами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циклической</w:t>
      </w:r>
      <w:r>
        <w:rPr>
          <w:spacing w:val="1"/>
        </w:rPr>
        <w:t> </w:t>
      </w:r>
      <w:r>
        <w:rPr/>
        <w:t>структуры,</w:t>
      </w:r>
      <w:r>
        <w:rPr>
          <w:spacing w:val="1"/>
        </w:rPr>
        <w:t> </w:t>
      </w:r>
      <w:r>
        <w:rPr/>
        <w:t>учитывая,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структура</w:t>
      </w:r>
      <w:r>
        <w:rPr>
          <w:spacing w:val="1"/>
        </w:rPr>
        <w:t> </w:t>
      </w:r>
      <w:r>
        <w:rPr/>
        <w:t>микроциклов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многом</w:t>
      </w:r>
      <w:r>
        <w:rPr>
          <w:spacing w:val="1"/>
        </w:rPr>
        <w:t> </w:t>
      </w:r>
      <w:r>
        <w:rPr/>
        <w:t>определяется их</w:t>
      </w:r>
      <w:r>
        <w:rPr>
          <w:spacing w:val="1"/>
        </w:rPr>
        <w:t> </w:t>
      </w:r>
      <w:r>
        <w:rPr/>
        <w:t>местом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структуре</w:t>
      </w:r>
      <w:r>
        <w:rPr>
          <w:spacing w:val="1"/>
        </w:rPr>
        <w:t> </w:t>
      </w:r>
      <w:r>
        <w:rPr/>
        <w:t>мезоциклов,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структура</w:t>
      </w:r>
      <w:r>
        <w:rPr>
          <w:spacing w:val="1"/>
        </w:rPr>
        <w:t> </w:t>
      </w:r>
      <w:r>
        <w:rPr/>
        <w:t>мезоциклов</w:t>
      </w:r>
      <w:r>
        <w:rPr>
          <w:spacing w:val="1"/>
        </w:rPr>
        <w:t> </w:t>
      </w:r>
      <w:r>
        <w:rPr/>
        <w:t>обуслов-</w:t>
      </w:r>
      <w:r>
        <w:rPr>
          <w:spacing w:val="-52"/>
        </w:rPr>
        <w:t> </w:t>
      </w:r>
      <w:r>
        <w:rPr/>
        <w:t>лена,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стороны,</w:t>
      </w:r>
      <w:r>
        <w:rPr>
          <w:spacing w:val="1"/>
        </w:rPr>
        <w:t> </w:t>
      </w:r>
      <w:r>
        <w:rPr/>
        <w:t>особенностями</w:t>
      </w:r>
      <w:r>
        <w:rPr>
          <w:spacing w:val="1"/>
        </w:rPr>
        <w:t> </w:t>
      </w:r>
      <w:r>
        <w:rPr/>
        <w:t>составляющих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микро-</w:t>
      </w:r>
      <w:r>
        <w:rPr>
          <w:spacing w:val="1"/>
        </w:rPr>
        <w:t> </w:t>
      </w:r>
      <w:r>
        <w:rPr/>
        <w:t>циклов, а с другой — местом в структуре макроцикла, ориентиро-</w:t>
      </w:r>
      <w:r>
        <w:rPr>
          <w:spacing w:val="1"/>
        </w:rPr>
        <w:t> </w:t>
      </w:r>
      <w:r>
        <w:rPr/>
        <w:t>ванного на обеспечение оптимальной готовности спортсмена к вы-</w:t>
      </w:r>
      <w:r>
        <w:rPr>
          <w:spacing w:val="1"/>
        </w:rPr>
        <w:t> </w:t>
      </w:r>
      <w:r>
        <w:rPr/>
        <w:t>ступлению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главном</w:t>
      </w:r>
      <w:r>
        <w:rPr>
          <w:spacing w:val="52"/>
        </w:rPr>
        <w:t> </w:t>
      </w:r>
      <w:r>
        <w:rPr/>
        <w:t>(целевом) состязании;</w:t>
      </w:r>
    </w:p>
    <w:p>
      <w:pPr>
        <w:pStyle w:val="BodyText"/>
        <w:spacing w:line="199" w:lineRule="auto"/>
        <w:ind w:left="2235" w:right="2663" w:firstLine="324"/>
      </w:pPr>
      <w:r>
        <w:rPr/>
        <w:t>планируя</w:t>
      </w:r>
      <w:r>
        <w:rPr>
          <w:spacing w:val="1"/>
        </w:rPr>
        <w:t> </w:t>
      </w:r>
      <w:r>
        <w:rPr/>
        <w:t>общий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участие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состязаниях в макроцикле, надо соотнести их исходя из закономер-</w:t>
      </w:r>
      <w:r>
        <w:rPr>
          <w:spacing w:val="1"/>
        </w:rPr>
        <w:t> </w:t>
      </w:r>
      <w:r>
        <w:rPr/>
        <w:t>ностей приобретения, сохранения и временной утраты спортивной</w:t>
      </w:r>
      <w:r>
        <w:rPr>
          <w:spacing w:val="1"/>
        </w:rPr>
        <w:t> </w:t>
      </w:r>
      <w:r>
        <w:rPr/>
        <w:t>формы как состояния оптимальной готовности спортсмена к дости-</w:t>
      </w:r>
      <w:r>
        <w:rPr>
          <w:spacing w:val="1"/>
        </w:rPr>
        <w:t> </w:t>
      </w:r>
      <w:r>
        <w:rPr/>
        <w:t>жению,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соразмерить</w:t>
      </w:r>
      <w:r>
        <w:rPr>
          <w:spacing w:val="1"/>
        </w:rPr>
        <w:t> </w:t>
      </w:r>
      <w:r>
        <w:rPr/>
        <w:t>сроки</w:t>
      </w:r>
      <w:r>
        <w:rPr>
          <w:spacing w:val="1"/>
        </w:rPr>
        <w:t> </w:t>
      </w:r>
      <w:r>
        <w:rPr/>
        <w:t>периодов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сроки</w:t>
      </w:r>
      <w:r>
        <w:rPr>
          <w:spacing w:val="1"/>
        </w:rPr>
        <w:t> </w:t>
      </w:r>
      <w:r>
        <w:rPr/>
        <w:t>выступления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состязаниях,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гарантировать</w:t>
      </w:r>
      <w:r>
        <w:rPr>
          <w:spacing w:val="-52"/>
        </w:rPr>
        <w:t> </w:t>
      </w:r>
      <w:r>
        <w:rPr/>
        <w:t>оптимальную</w:t>
      </w:r>
      <w:r>
        <w:rPr>
          <w:spacing w:val="1"/>
        </w:rPr>
        <w:t> </w:t>
      </w:r>
      <w:r>
        <w:rPr/>
        <w:t>готовность</w:t>
      </w:r>
      <w:r>
        <w:rPr>
          <w:spacing w:val="1"/>
        </w:rPr>
        <w:t> </w:t>
      </w:r>
      <w:r>
        <w:rPr/>
        <w:t>спортсмена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выступлению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состязаниях,</w:t>
      </w:r>
      <w:r>
        <w:rPr>
          <w:spacing w:val="1"/>
        </w:rPr>
        <w:t> </w:t>
      </w:r>
      <w:r>
        <w:rPr/>
        <w:t>подчинить</w:t>
      </w:r>
      <w:r>
        <w:rPr>
          <w:spacing w:val="1"/>
        </w:rPr>
        <w:t> </w:t>
      </w:r>
      <w:r>
        <w:rPr/>
        <w:t>участие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состязаниях</w:t>
      </w:r>
      <w:r>
        <w:rPr>
          <w:spacing w:val="1"/>
        </w:rPr>
        <w:t> </w:t>
      </w:r>
      <w:r>
        <w:rPr/>
        <w:t>инте-</w:t>
      </w:r>
      <w:r>
        <w:rPr>
          <w:spacing w:val="-52"/>
        </w:rPr>
        <w:t> </w:t>
      </w:r>
      <w:r>
        <w:rPr/>
        <w:t>ресам полноценной подготовки к основным состязаниям в зависи-</w:t>
      </w:r>
      <w:r>
        <w:rPr>
          <w:spacing w:val="1"/>
        </w:rPr>
        <w:t> </w:t>
      </w:r>
      <w:r>
        <w:rPr/>
        <w:t>мости</w:t>
      </w:r>
      <w:r>
        <w:rPr>
          <w:spacing w:val="-1"/>
        </w:rPr>
        <w:t> </w:t>
      </w:r>
      <w:r>
        <w:rPr/>
        <w:t>от</w:t>
      </w:r>
      <w:r>
        <w:rPr>
          <w:spacing w:val="-1"/>
        </w:rPr>
        <w:t> </w:t>
      </w:r>
      <w:r>
        <w:rPr/>
        <w:t>периодов</w:t>
      </w:r>
      <w:r>
        <w:rPr>
          <w:spacing w:val="-1"/>
        </w:rPr>
        <w:t> </w:t>
      </w:r>
      <w:r>
        <w:rPr/>
        <w:t>макроцикла.</w:t>
      </w:r>
    </w:p>
    <w:p>
      <w:pPr>
        <w:spacing w:before="115"/>
        <w:ind w:left="351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463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tabs>
          <w:tab w:pos="424" w:val="left" w:leader="none"/>
        </w:tabs>
        <w:spacing w:before="81"/>
        <w:ind w:left="0" w:right="411" w:firstLine="0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*</w:t>
        <w:tab/>
        <w:t>*</w:t>
      </w:r>
    </w:p>
    <w:p>
      <w:pPr>
        <w:spacing w:before="0"/>
        <w:ind w:left="0" w:right="423" w:firstLine="0"/>
        <w:jc w:val="center"/>
        <w:rPr>
          <w:rFonts w:ascii="Arial"/>
          <w:b/>
          <w:sz w:val="20"/>
        </w:rPr>
      </w:pPr>
      <w:r>
        <w:rPr>
          <w:rFonts w:ascii="Arial"/>
          <w:b/>
          <w:w w:val="99"/>
          <w:sz w:val="20"/>
        </w:rPr>
        <w:t>*</w:t>
      </w:r>
    </w:p>
    <w:p>
      <w:pPr>
        <w:pStyle w:val="BodyText"/>
        <w:spacing w:line="199" w:lineRule="auto" w:before="160"/>
        <w:ind w:left="2242" w:right="2668" w:firstLine="331"/>
      </w:pPr>
      <w:r>
        <w:rPr/>
        <w:t>Таковыми</w:t>
      </w:r>
      <w:r>
        <w:rPr>
          <w:spacing w:val="1"/>
        </w:rPr>
        <w:t> </w:t>
      </w:r>
      <w:r>
        <w:rPr/>
        <w:t>представляются</w:t>
      </w:r>
      <w:r>
        <w:rPr>
          <w:spacing w:val="1"/>
        </w:rPr>
        <w:t> </w:t>
      </w:r>
      <w:r>
        <w:rPr/>
        <w:t>фундаментальные</w:t>
      </w:r>
      <w:r>
        <w:rPr>
          <w:spacing w:val="1"/>
        </w:rPr>
        <w:t> </w:t>
      </w:r>
      <w:r>
        <w:rPr/>
        <w:t>закономерности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специфика спортивной тренировки, если характеризовать их кратко.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видно,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отличают</w:t>
      </w:r>
      <w:r>
        <w:rPr>
          <w:spacing w:val="1"/>
        </w:rPr>
        <w:t> </w:t>
      </w:r>
      <w:r>
        <w:rPr/>
        <w:t>тренировочный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воспитания.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отмеченные особенности не исключают справедливости общих педа-</w:t>
      </w:r>
      <w:r>
        <w:rPr>
          <w:spacing w:val="1"/>
        </w:rPr>
        <w:t> </w:t>
      </w:r>
      <w:r>
        <w:rPr/>
        <w:t>гогических принципов и рассмотренных ранее принципов методики</w:t>
      </w:r>
      <w:r>
        <w:rPr>
          <w:spacing w:val="1"/>
        </w:rPr>
        <w:t> </w:t>
      </w:r>
      <w:r>
        <w:rPr/>
        <w:t>физического воспитания (гл. </w:t>
      </w:r>
      <w:r>
        <w:rPr>
          <w:spacing w:val="15"/>
        </w:rPr>
        <w:t>III), </w:t>
      </w:r>
      <w:r>
        <w:rPr/>
        <w:t>распространяющихся и на сферу</w:t>
      </w:r>
      <w:r>
        <w:rPr>
          <w:spacing w:val="1"/>
        </w:rPr>
        <w:t> </w:t>
      </w:r>
      <w:r>
        <w:rPr/>
        <w:t>спорта. Вся совокупность этих принципов, конкретизированных при-</w:t>
      </w:r>
      <w:r>
        <w:rPr>
          <w:spacing w:val="1"/>
        </w:rPr>
        <w:t> </w:t>
      </w:r>
      <w:r>
        <w:rPr/>
        <w:t>менительно к особенностям спортивной тренировки и дополненных</w:t>
      </w:r>
      <w:r>
        <w:rPr>
          <w:spacing w:val="1"/>
        </w:rPr>
        <w:t> </w:t>
      </w:r>
      <w:r>
        <w:rPr/>
        <w:t>специальными</w:t>
      </w:r>
      <w:r>
        <w:rPr>
          <w:spacing w:val="1"/>
        </w:rPr>
        <w:t> </w:t>
      </w:r>
      <w:r>
        <w:rPr/>
        <w:t>положениями,</w:t>
      </w:r>
      <w:r>
        <w:rPr>
          <w:spacing w:val="1"/>
        </w:rPr>
        <w:t> </w:t>
      </w:r>
      <w:r>
        <w:rPr/>
        <w:t>бесспорно,</w:t>
      </w:r>
      <w:r>
        <w:rPr>
          <w:spacing w:val="1"/>
        </w:rPr>
        <w:t> </w:t>
      </w:r>
      <w:r>
        <w:rPr/>
        <w:t>относится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числу</w:t>
      </w:r>
      <w:r>
        <w:rPr>
          <w:spacing w:val="1"/>
        </w:rPr>
        <w:t> </w:t>
      </w:r>
      <w:r>
        <w:rPr/>
        <w:t>крае-</w:t>
      </w:r>
      <w:r>
        <w:rPr>
          <w:spacing w:val="1"/>
        </w:rPr>
        <w:t> </w:t>
      </w:r>
      <w:r>
        <w:rPr/>
        <w:t>угольных</w:t>
      </w:r>
      <w:r>
        <w:rPr>
          <w:spacing w:val="-1"/>
        </w:rPr>
        <w:t> </w:t>
      </w:r>
      <w:r>
        <w:rPr/>
        <w:t>установок во всей</w:t>
      </w:r>
      <w:r>
        <w:rPr>
          <w:spacing w:val="-1"/>
        </w:rPr>
        <w:t> </w:t>
      </w:r>
      <w:r>
        <w:rPr/>
        <w:t>системе</w:t>
      </w:r>
      <w:r>
        <w:rPr>
          <w:spacing w:val="-3"/>
        </w:rPr>
        <w:t> </w:t>
      </w:r>
      <w:r>
        <w:rPr/>
        <w:t>подготовки спортсмена.</w:t>
      </w:r>
    </w:p>
    <w:p>
      <w:pPr>
        <w:pStyle w:val="Heading3"/>
        <w:spacing w:line="199" w:lineRule="auto" w:before="191"/>
        <w:ind w:left="3525" w:right="4246"/>
        <w:jc w:val="left"/>
      </w:pPr>
      <w:r>
        <w:rPr>
          <w:spacing w:val="-4"/>
        </w:rPr>
        <w:t>4. Построение спортивной тренировки</w:t>
      </w:r>
      <w:r>
        <w:rPr>
          <w:spacing w:val="-52"/>
        </w:rPr>
        <w:t> </w:t>
      </w:r>
      <w:r>
        <w:rPr>
          <w:spacing w:val="-2"/>
        </w:rPr>
        <w:t>(структура</w:t>
      </w:r>
      <w:r>
        <w:rPr>
          <w:spacing w:val="-10"/>
        </w:rPr>
        <w:t> </w:t>
      </w:r>
      <w:r>
        <w:rPr>
          <w:spacing w:val="-2"/>
        </w:rPr>
        <w:t>тренировочного</w:t>
      </w:r>
      <w:r>
        <w:rPr>
          <w:spacing w:val="-10"/>
        </w:rPr>
        <w:t> </w:t>
      </w:r>
      <w:r>
        <w:rPr>
          <w:spacing w:val="-1"/>
        </w:rPr>
        <w:t>процесса)</w:t>
      </w:r>
    </w:p>
    <w:p>
      <w:pPr>
        <w:pStyle w:val="BodyText"/>
        <w:spacing w:line="199" w:lineRule="auto" w:before="137"/>
        <w:ind w:left="2271" w:right="2624" w:firstLine="338"/>
      </w:pPr>
      <w:r>
        <w:rPr/>
        <w:t>Тренировочный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целое</w:t>
      </w:r>
      <w:r>
        <w:rPr>
          <w:spacing w:val="1"/>
        </w:rPr>
        <w:t> </w:t>
      </w:r>
      <w:r>
        <w:rPr/>
        <w:t>строится</w:t>
      </w:r>
      <w:r>
        <w:rPr>
          <w:spacing w:val="1"/>
        </w:rPr>
        <w:t> </w:t>
      </w:r>
      <w:r>
        <w:rPr/>
        <w:t>на основе</w:t>
      </w:r>
      <w:r>
        <w:rPr>
          <w:spacing w:val="1"/>
        </w:rPr>
        <w:t> </w:t>
      </w:r>
      <w:r>
        <w:rPr/>
        <w:t>опреде-</w:t>
      </w:r>
      <w:r>
        <w:rPr>
          <w:spacing w:val="1"/>
        </w:rPr>
        <w:t> </w:t>
      </w:r>
      <w:r>
        <w:rPr/>
        <w:t>ленной </w:t>
      </w:r>
      <w:r>
        <w:rPr>
          <w:i/>
        </w:rPr>
        <w:t>структуры, </w:t>
      </w:r>
      <w:r>
        <w:rPr/>
        <w:t>которая представляет собой относительно устой-</w:t>
      </w:r>
      <w:r>
        <w:rPr>
          <w:spacing w:val="1"/>
        </w:rPr>
        <w:t> </w:t>
      </w:r>
      <w:r>
        <w:rPr/>
        <w:t>чивый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объединения</w:t>
      </w:r>
      <w:r>
        <w:rPr>
          <w:spacing w:val="1"/>
        </w:rPr>
        <w:t> </w:t>
      </w:r>
      <w:r>
        <w:rPr/>
        <w:t>компонентов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(его</w:t>
      </w:r>
      <w:r>
        <w:rPr>
          <w:spacing w:val="1"/>
        </w:rPr>
        <w:t> </w:t>
      </w:r>
      <w:r>
        <w:rPr/>
        <w:t>частей, сторон и звеньев), их закономерное соотношение друг с дру-</w:t>
      </w:r>
      <w:r>
        <w:rPr>
          <w:spacing w:val="1"/>
        </w:rPr>
        <w:t> </w:t>
      </w:r>
      <w:r>
        <w:rPr/>
        <w:t>гом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общую</w:t>
      </w:r>
      <w:r>
        <w:rPr>
          <w:spacing w:val="1"/>
        </w:rPr>
        <w:t> </w:t>
      </w:r>
      <w:r>
        <w:rPr/>
        <w:t>последовательность.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детализировать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опре-</w:t>
      </w:r>
      <w:r>
        <w:rPr>
          <w:spacing w:val="1"/>
        </w:rPr>
        <w:t> </w:t>
      </w:r>
      <w:r>
        <w:rPr/>
        <w:t>деление с помощью сформулированных ранее понятий, можно ска-</w:t>
      </w:r>
      <w:r>
        <w:rPr>
          <w:spacing w:val="1"/>
        </w:rPr>
        <w:t> </w:t>
      </w:r>
      <w:r>
        <w:rPr/>
        <w:t>зать,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структура</w:t>
      </w:r>
      <w:r>
        <w:rPr>
          <w:spacing w:val="1"/>
        </w:rPr>
        <w:t> </w:t>
      </w:r>
      <w:r>
        <w:rPr/>
        <w:t>спортивной тренировки</w:t>
      </w:r>
      <w:r>
        <w:rPr>
          <w:spacing w:val="1"/>
        </w:rPr>
        <w:t> </w:t>
      </w:r>
      <w:r>
        <w:rPr/>
        <w:t>характеризуется,</w:t>
      </w:r>
      <w:r>
        <w:rPr>
          <w:spacing w:val="1"/>
        </w:rPr>
        <w:t> </w:t>
      </w:r>
      <w:r>
        <w:rPr/>
        <w:t>в ча-</w:t>
      </w:r>
      <w:r>
        <w:rPr>
          <w:spacing w:val="1"/>
        </w:rPr>
        <w:t> </w:t>
      </w:r>
      <w:r>
        <w:rPr/>
        <w:t>стности:</w:t>
      </w:r>
    </w:p>
    <w:p>
      <w:pPr>
        <w:pStyle w:val="BodyText"/>
        <w:spacing w:line="199" w:lineRule="auto"/>
        <w:ind w:left="2271" w:right="2627" w:firstLine="324"/>
      </w:pPr>
      <w:r>
        <w:rPr/>
        <w:t>целесообразным порядком взаимосвязи различных сторон содер-</w:t>
      </w:r>
      <w:r>
        <w:rPr>
          <w:spacing w:val="1"/>
        </w:rPr>
        <w:t> </w:t>
      </w:r>
      <w:r>
        <w:rPr/>
        <w:t>жания подготовки спортсмена (компонентов общей и специальной</w:t>
      </w:r>
      <w:r>
        <w:rPr>
          <w:spacing w:val="1"/>
        </w:rPr>
        <w:t> </w:t>
      </w:r>
      <w:r>
        <w:rPr/>
        <w:t>физической подготовки, физической и технической подготовки и т.</w:t>
      </w:r>
      <w:r>
        <w:rPr>
          <w:spacing w:val="1"/>
        </w:rPr>
        <w:t> </w:t>
      </w:r>
      <w:r>
        <w:rPr/>
        <w:t>д.);</w:t>
      </w:r>
    </w:p>
    <w:p>
      <w:pPr>
        <w:pStyle w:val="BodyText"/>
        <w:spacing w:line="199" w:lineRule="auto"/>
        <w:ind w:left="2271" w:right="2627" w:firstLine="338"/>
      </w:pPr>
      <w:r>
        <w:rPr/>
        <w:t>необходимыми</w:t>
      </w:r>
      <w:r>
        <w:rPr>
          <w:spacing w:val="1"/>
        </w:rPr>
        <w:t> </w:t>
      </w:r>
      <w:r>
        <w:rPr/>
        <w:t>соотношениями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на-</w:t>
      </w:r>
      <w:r>
        <w:rPr>
          <w:spacing w:val="1"/>
        </w:rPr>
        <w:t> </w:t>
      </w:r>
      <w:r>
        <w:rPr/>
        <w:t>грузки</w:t>
      </w:r>
      <w:r>
        <w:rPr>
          <w:spacing w:val="1"/>
        </w:rPr>
        <w:t> </w:t>
      </w:r>
      <w:r>
        <w:rPr/>
        <w:t>(частных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общих</w:t>
      </w:r>
      <w:r>
        <w:rPr>
          <w:spacing w:val="1"/>
        </w:rPr>
        <w:t> </w:t>
      </w:r>
      <w:r>
        <w:rPr/>
        <w:t>величин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интенсивности),</w:t>
      </w:r>
      <w:r>
        <w:rPr>
          <w:spacing w:val="1"/>
        </w:rPr>
        <w:t> </w:t>
      </w:r>
      <w:r>
        <w:rPr/>
        <w:t>а</w:t>
      </w:r>
      <w:r>
        <w:rPr>
          <w:spacing w:val="-52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тренировочных и соревновательных</w:t>
      </w:r>
      <w:r>
        <w:rPr>
          <w:spacing w:val="-1"/>
        </w:rPr>
        <w:t> </w:t>
      </w:r>
      <w:r>
        <w:rPr/>
        <w:t>нагрузок;</w:t>
      </w:r>
    </w:p>
    <w:p>
      <w:pPr>
        <w:pStyle w:val="BodyText"/>
        <w:spacing w:line="199" w:lineRule="auto"/>
        <w:ind w:left="2257" w:right="2633" w:firstLine="316"/>
      </w:pPr>
      <w:r>
        <w:rPr/>
        <w:t>определенной последовательностью различных звеньев трениро-</w:t>
      </w:r>
      <w:r>
        <w:rPr>
          <w:spacing w:val="1"/>
        </w:rPr>
        <w:t> </w:t>
      </w:r>
      <w:r>
        <w:rPr/>
        <w:t>вочного процесса (отдельных занятий и их частей, этапов, периодов,</w:t>
      </w:r>
      <w:r>
        <w:rPr>
          <w:spacing w:val="1"/>
        </w:rPr>
        <w:t> </w:t>
      </w:r>
      <w:r>
        <w:rPr/>
        <w:t>циклов), которые являются фазами, или стадиями, этого процесса,</w:t>
      </w:r>
      <w:r>
        <w:rPr>
          <w:spacing w:val="1"/>
        </w:rPr>
        <w:t> </w:t>
      </w:r>
      <w:r>
        <w:rPr/>
        <w:t>выражающими</w:t>
      </w:r>
      <w:r>
        <w:rPr>
          <w:spacing w:val="37"/>
        </w:rPr>
        <w:t> </w:t>
      </w:r>
      <w:r>
        <w:rPr/>
        <w:t>его</w:t>
      </w:r>
      <w:r>
        <w:rPr>
          <w:spacing w:val="37"/>
        </w:rPr>
        <w:t> </w:t>
      </w:r>
      <w:r>
        <w:rPr/>
        <w:t>закономерные</w:t>
      </w:r>
      <w:r>
        <w:rPr>
          <w:spacing w:val="38"/>
        </w:rPr>
        <w:t> </w:t>
      </w:r>
      <w:r>
        <w:rPr/>
        <w:t>изменения</w:t>
      </w:r>
      <w:r>
        <w:rPr>
          <w:spacing w:val="39"/>
        </w:rPr>
        <w:t> </w:t>
      </w:r>
      <w:r>
        <w:rPr/>
        <w:t>во</w:t>
      </w:r>
      <w:r>
        <w:rPr>
          <w:spacing w:val="40"/>
        </w:rPr>
        <w:t> </w:t>
      </w:r>
      <w:r>
        <w:rPr/>
        <w:t>времени.</w:t>
      </w:r>
    </w:p>
    <w:p>
      <w:pPr>
        <w:pStyle w:val="BodyText"/>
        <w:spacing w:line="199" w:lineRule="auto"/>
        <w:ind w:left="2257" w:right="2626" w:firstLine="324"/>
      </w:pPr>
      <w:r>
        <w:rPr/>
        <w:t>Структура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формируется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объективным закономерностям его построения, ряд из которых был</w:t>
      </w:r>
      <w:r>
        <w:rPr>
          <w:spacing w:val="1"/>
        </w:rPr>
        <w:t> </w:t>
      </w:r>
      <w:r>
        <w:rPr/>
        <w:t>рассмотрен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предыдущем</w:t>
      </w:r>
      <w:r>
        <w:rPr>
          <w:spacing w:val="1"/>
        </w:rPr>
        <w:t> </w:t>
      </w:r>
      <w:r>
        <w:rPr/>
        <w:t>разделе</w:t>
      </w:r>
      <w:r>
        <w:rPr>
          <w:spacing w:val="1"/>
        </w:rPr>
        <w:t> </w:t>
      </w:r>
      <w:r>
        <w:rPr/>
        <w:t>главы</w:t>
      </w:r>
      <w:r>
        <w:rPr>
          <w:spacing w:val="1"/>
        </w:rPr>
        <w:t> </w:t>
      </w:r>
      <w:r>
        <w:rPr/>
        <w:t>(единство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спе-</w:t>
      </w:r>
      <w:r>
        <w:rPr>
          <w:spacing w:val="1"/>
        </w:rPr>
        <w:t> </w:t>
      </w:r>
      <w:r>
        <w:rPr/>
        <w:t>циальной подготовки, специфическая непрерывность тренировочного</w:t>
      </w:r>
      <w:r>
        <w:rPr>
          <w:spacing w:val="-52"/>
        </w:rPr>
        <w:t> </w:t>
      </w:r>
      <w:r>
        <w:rPr/>
        <w:t>процесса, его соревновательно-соотнесенная цикличность и т.д.). При</w:t>
      </w:r>
      <w:r>
        <w:rPr>
          <w:spacing w:val="-52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конкретные</w:t>
      </w:r>
      <w:r>
        <w:rPr>
          <w:spacing w:val="1"/>
        </w:rPr>
        <w:t> </w:t>
      </w:r>
      <w:r>
        <w:rPr/>
        <w:t>детали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влияет</w:t>
      </w:r>
      <w:r>
        <w:rPr>
          <w:spacing w:val="-4"/>
        </w:rPr>
        <w:t> </w:t>
      </w:r>
      <w:r>
        <w:rPr/>
        <w:t>вся</w:t>
      </w:r>
      <w:r>
        <w:rPr>
          <w:spacing w:val="-5"/>
        </w:rPr>
        <w:t> </w:t>
      </w:r>
      <w:r>
        <w:rPr/>
        <w:t>совокупность</w:t>
      </w:r>
      <w:r>
        <w:rPr>
          <w:spacing w:val="-4"/>
        </w:rPr>
        <w:t> </w:t>
      </w:r>
      <w:r>
        <w:rPr/>
        <w:t>основных</w:t>
      </w:r>
      <w:r>
        <w:rPr>
          <w:spacing w:val="-3"/>
        </w:rPr>
        <w:t> </w:t>
      </w:r>
      <w:r>
        <w:rPr/>
        <w:t>условий</w:t>
      </w:r>
      <w:r>
        <w:rPr>
          <w:spacing w:val="-5"/>
        </w:rPr>
        <w:t> </w:t>
      </w:r>
      <w:r>
        <w:rPr/>
        <w:t>спортивной</w:t>
      </w:r>
      <w:r>
        <w:rPr>
          <w:spacing w:val="-7"/>
        </w:rPr>
        <w:t> </w:t>
      </w:r>
      <w:r>
        <w:rPr/>
        <w:t>деятельности:</w:t>
      </w:r>
      <w:r>
        <w:rPr>
          <w:spacing w:val="-52"/>
        </w:rPr>
        <w:t> </w:t>
      </w:r>
      <w:r>
        <w:rPr/>
        <w:t>общий режим жизни спортсмена, бюджет времени, выделяемого на</w:t>
      </w:r>
      <w:r>
        <w:rPr>
          <w:spacing w:val="1"/>
        </w:rPr>
        <w:t> </w:t>
      </w:r>
      <w:r>
        <w:rPr/>
        <w:t>занятия спортом, установленная система спортивных соревнований и</w:t>
      </w:r>
      <w:r>
        <w:rPr>
          <w:spacing w:val="1"/>
        </w:rPr>
        <w:t> </w:t>
      </w:r>
      <w:r>
        <w:rPr/>
        <w:t>т. д. В соответствии с градациями циклов тренировочного процесса</w:t>
      </w:r>
      <w:r>
        <w:rPr>
          <w:spacing w:val="1"/>
        </w:rPr>
        <w:t> </w:t>
      </w:r>
      <w:r>
        <w:rPr/>
        <w:t>надо различать три масштаба его структуры: 1) микроструктуру —</w:t>
      </w:r>
      <w:r>
        <w:rPr>
          <w:spacing w:val="1"/>
        </w:rPr>
        <w:t> </w:t>
      </w:r>
      <w:r>
        <w:rPr/>
        <w:t>структуру микроциклов и составляющих их отдельных</w:t>
      </w:r>
      <w:r>
        <w:rPr>
          <w:spacing w:val="1"/>
        </w:rPr>
        <w:t> </w:t>
      </w:r>
      <w:r>
        <w:rPr/>
        <w:t>занятий;</w:t>
      </w:r>
      <w:r>
        <w:rPr>
          <w:spacing w:val="1"/>
        </w:rPr>
        <w:t> </w:t>
      </w:r>
      <w:r>
        <w:rPr/>
        <w:t>2)</w:t>
      </w:r>
      <w:r>
        <w:rPr>
          <w:spacing w:val="1"/>
        </w:rPr>
        <w:t> </w:t>
      </w:r>
      <w:r>
        <w:rPr/>
        <w:t>мезоструктуру</w:t>
      </w:r>
      <w:r>
        <w:rPr>
          <w:spacing w:val="-3"/>
        </w:rPr>
        <w:t> </w:t>
      </w:r>
      <w:r>
        <w:rPr/>
        <w:t>— структуру</w:t>
      </w:r>
      <w:r>
        <w:rPr>
          <w:spacing w:val="54"/>
        </w:rPr>
        <w:t> </w:t>
      </w:r>
      <w:r>
        <w:rPr/>
        <w:t>мезоциклов;</w:t>
      </w:r>
    </w:p>
    <w:p>
      <w:pPr>
        <w:spacing w:before="123"/>
        <w:ind w:left="3532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464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170" w:right="2753"/>
      </w:pPr>
      <w:r>
        <w:rPr/>
        <w:t>3)</w:t>
      </w:r>
      <w:r>
        <w:rPr>
          <w:spacing w:val="1"/>
        </w:rPr>
        <w:t> </w:t>
      </w:r>
      <w:r>
        <w:rPr/>
        <w:t>макроструктуру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структуру</w:t>
      </w:r>
      <w:r>
        <w:rPr>
          <w:spacing w:val="1"/>
        </w:rPr>
        <w:t> </w:t>
      </w:r>
      <w:r>
        <w:rPr/>
        <w:t>больших</w:t>
      </w:r>
      <w:r>
        <w:rPr>
          <w:spacing w:val="1"/>
        </w:rPr>
        <w:t> </w:t>
      </w:r>
      <w:r>
        <w:rPr/>
        <w:t>тренировочных</w:t>
      </w:r>
      <w:r>
        <w:rPr>
          <w:spacing w:val="55"/>
        </w:rPr>
        <w:t> </w:t>
      </w:r>
      <w:r>
        <w:rPr/>
        <w:t>циклов</w:t>
      </w:r>
      <w:r>
        <w:rPr>
          <w:spacing w:val="1"/>
        </w:rPr>
        <w:t> </w:t>
      </w:r>
      <w:r>
        <w:rPr/>
        <w:t>типа</w:t>
      </w:r>
      <w:r>
        <w:rPr>
          <w:spacing w:val="-1"/>
        </w:rPr>
        <w:t> </w:t>
      </w:r>
      <w:r>
        <w:rPr/>
        <w:t>полугодичных,</w:t>
      </w:r>
      <w:r>
        <w:rPr>
          <w:spacing w:val="-3"/>
        </w:rPr>
        <w:t> </w:t>
      </w:r>
      <w:r>
        <w:rPr/>
        <w:t>годичных и</w:t>
      </w:r>
      <w:r>
        <w:rPr>
          <w:spacing w:val="-1"/>
        </w:rPr>
        <w:t> </w:t>
      </w:r>
      <w:r>
        <w:rPr/>
        <w:t>многолетних.</w:t>
      </w:r>
    </w:p>
    <w:p>
      <w:pPr>
        <w:pStyle w:val="BodyText"/>
        <w:spacing w:line="199" w:lineRule="auto"/>
        <w:ind w:left="2163" w:right="2734" w:firstLine="324"/>
      </w:pPr>
      <w:r>
        <w:rPr/>
        <w:t>По мере развертывания тренировочного процесса во времени его</w:t>
      </w:r>
      <w:r>
        <w:rPr>
          <w:spacing w:val="1"/>
        </w:rPr>
        <w:t> </w:t>
      </w:r>
      <w:r>
        <w:rPr/>
        <w:t>структура,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усложняется.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обстоятельство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недавних пор недостаточно учитывалось в теории и практике спорта.</w:t>
      </w:r>
      <w:r>
        <w:rPr>
          <w:spacing w:val="1"/>
        </w:rPr>
        <w:t> </w:t>
      </w:r>
      <w:r>
        <w:rPr/>
        <w:t>Система</w:t>
      </w:r>
      <w:r>
        <w:rPr>
          <w:spacing w:val="1"/>
        </w:rPr>
        <w:t> </w:t>
      </w:r>
      <w:r>
        <w:rPr/>
        <w:t>структурных</w:t>
      </w:r>
      <w:r>
        <w:rPr>
          <w:spacing w:val="1"/>
        </w:rPr>
        <w:t> </w:t>
      </w:r>
      <w:r>
        <w:rPr/>
        <w:t>объектов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последние десятилетия стала предметом специальных исследований.</w:t>
      </w:r>
      <w:r>
        <w:rPr>
          <w:spacing w:val="1"/>
        </w:rPr>
        <w:t> </w:t>
      </w:r>
      <w:r>
        <w:rPr/>
        <w:t>Приоритет в проведении таких исследований принадлежит советским</w:t>
      </w:r>
      <w:r>
        <w:rPr>
          <w:spacing w:val="-52"/>
        </w:rPr>
        <w:t> </w:t>
      </w:r>
      <w:r>
        <w:rPr/>
        <w:t>специалистам.</w:t>
      </w:r>
    </w:p>
    <w:p>
      <w:pPr>
        <w:spacing w:before="184"/>
        <w:ind w:left="3438" w:right="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4.1.</w:t>
      </w:r>
      <w:r>
        <w:rPr>
          <w:rFonts w:ascii="Tahoma" w:hAnsi="Tahoma"/>
          <w:spacing w:val="-1"/>
          <w:sz w:val="18"/>
        </w:rPr>
        <w:t> </w:t>
      </w:r>
      <w:r>
        <w:rPr>
          <w:rFonts w:ascii="Tahoma" w:hAnsi="Tahoma"/>
          <w:sz w:val="18"/>
        </w:rPr>
        <w:t>Структура</w:t>
      </w:r>
      <w:r>
        <w:rPr>
          <w:rFonts w:ascii="Tahoma" w:hAnsi="Tahoma"/>
          <w:spacing w:val="1"/>
          <w:sz w:val="18"/>
        </w:rPr>
        <w:t> </w:t>
      </w:r>
      <w:r>
        <w:rPr>
          <w:rFonts w:ascii="Tahoma" w:hAnsi="Tahoma"/>
          <w:sz w:val="18"/>
        </w:rPr>
        <w:t>малых</w:t>
      </w:r>
      <w:r>
        <w:rPr>
          <w:rFonts w:ascii="Tahoma" w:hAnsi="Tahoma"/>
          <w:spacing w:val="-4"/>
          <w:sz w:val="18"/>
        </w:rPr>
        <w:t> </w:t>
      </w:r>
      <w:r>
        <w:rPr>
          <w:rFonts w:ascii="Tahoma" w:hAnsi="Tahoma"/>
          <w:sz w:val="18"/>
        </w:rPr>
        <w:t>тренировочных</w:t>
      </w:r>
      <w:r>
        <w:rPr>
          <w:rFonts w:ascii="Tahoma" w:hAnsi="Tahoma"/>
          <w:spacing w:val="-4"/>
          <w:sz w:val="18"/>
        </w:rPr>
        <w:t> </w:t>
      </w:r>
      <w:r>
        <w:rPr>
          <w:rFonts w:ascii="Tahoma" w:hAnsi="Tahoma"/>
          <w:sz w:val="18"/>
        </w:rPr>
        <w:t>циклов</w:t>
      </w:r>
    </w:p>
    <w:p>
      <w:pPr>
        <w:spacing w:before="3"/>
        <w:ind w:left="3438" w:right="0" w:firstLine="0"/>
        <w:jc w:val="left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(микроциклов)</w:t>
      </w:r>
    </w:p>
    <w:p>
      <w:pPr>
        <w:pStyle w:val="BodyText"/>
        <w:spacing w:line="199" w:lineRule="auto" w:before="129"/>
        <w:ind w:left="2170" w:right="2726" w:firstLine="331"/>
      </w:pPr>
      <w:r>
        <w:rPr>
          <w:b/>
          <w:spacing w:val="-5"/>
        </w:rPr>
        <w:t>Тренировочные занятия как элементы структуры </w:t>
      </w:r>
      <w:r>
        <w:rPr>
          <w:b/>
          <w:spacing w:val="-4"/>
        </w:rPr>
        <w:t>микроциклов.</w:t>
      </w:r>
      <w:r>
        <w:rPr>
          <w:b/>
          <w:spacing w:val="-52"/>
        </w:rPr>
        <w:t> </w:t>
      </w:r>
      <w:r>
        <w:rPr/>
        <w:t>Исходным целостным звеном, из множества которых состоит весь</w:t>
      </w:r>
      <w:r>
        <w:rPr>
          <w:spacing w:val="1"/>
        </w:rPr>
        <w:t> </w:t>
      </w:r>
      <w:r>
        <w:rPr/>
        <w:t>тренировочный процесс, является отдельное тренировочное занятие.</w:t>
      </w:r>
      <w:r>
        <w:rPr>
          <w:spacing w:val="1"/>
        </w:rPr>
        <w:t> </w:t>
      </w:r>
      <w:r>
        <w:rPr/>
        <w:t>Уроки и другие ф.ормы отдельных практических спортивных занятий</w:t>
      </w:r>
      <w:r>
        <w:rPr>
          <w:spacing w:val="-52"/>
        </w:rPr>
        <w:t> </w:t>
      </w:r>
      <w:r>
        <w:rPr/>
        <w:t>имеют ряд общих черт, типичных для структуры любого рационально</w:t>
      </w:r>
      <w:r>
        <w:rPr>
          <w:spacing w:val="-53"/>
        </w:rPr>
        <w:t> </w:t>
      </w:r>
      <w:r>
        <w:rPr/>
        <w:t>организованного занятия физическими упражнениями (гл. X). Так, в</w:t>
      </w:r>
      <w:r>
        <w:rPr>
          <w:spacing w:val="1"/>
        </w:rPr>
        <w:t> </w:t>
      </w:r>
      <w:r>
        <w:rPr/>
        <w:t>каждом</w:t>
      </w:r>
      <w:r>
        <w:rPr>
          <w:spacing w:val="-12"/>
        </w:rPr>
        <w:t> </w:t>
      </w:r>
      <w:r>
        <w:rPr/>
        <w:t>отдельном</w:t>
      </w:r>
      <w:r>
        <w:rPr>
          <w:spacing w:val="-12"/>
        </w:rPr>
        <w:t> </w:t>
      </w:r>
      <w:r>
        <w:rPr/>
        <w:t>занятии</w:t>
      </w:r>
      <w:r>
        <w:rPr>
          <w:spacing w:val="-13"/>
        </w:rPr>
        <w:t> </w:t>
      </w:r>
      <w:r>
        <w:rPr/>
        <w:t>есть</w:t>
      </w:r>
      <w:r>
        <w:rPr>
          <w:spacing w:val="-12"/>
        </w:rPr>
        <w:t> </w:t>
      </w:r>
      <w:r>
        <w:rPr/>
        <w:t>три</w:t>
      </w:r>
      <w:r>
        <w:rPr>
          <w:spacing w:val="-12"/>
        </w:rPr>
        <w:t> </w:t>
      </w:r>
      <w:r>
        <w:rPr/>
        <w:t>части:</w:t>
      </w:r>
      <w:r>
        <w:rPr>
          <w:spacing w:val="-11"/>
        </w:rPr>
        <w:t> </w:t>
      </w:r>
      <w:r>
        <w:rPr/>
        <w:t>подготовительная</w:t>
      </w:r>
      <w:r>
        <w:rPr>
          <w:spacing w:val="-9"/>
        </w:rPr>
        <w:t> </w:t>
      </w:r>
      <w:r>
        <w:rPr/>
        <w:t>(в</w:t>
      </w:r>
      <w:r>
        <w:rPr>
          <w:spacing w:val="-8"/>
        </w:rPr>
        <w:t> </w:t>
      </w:r>
      <w:r>
        <w:rPr/>
        <w:t>спорте</w:t>
      </w:r>
      <w:r>
        <w:rPr>
          <w:spacing w:val="-53"/>
        </w:rPr>
        <w:t> </w:t>
      </w:r>
      <w:r>
        <w:rPr/>
        <w:t>она</w:t>
      </w:r>
      <w:r>
        <w:rPr>
          <w:spacing w:val="1"/>
        </w:rPr>
        <w:t> </w:t>
      </w:r>
      <w:r>
        <w:rPr/>
        <w:t>получила</w:t>
      </w:r>
      <w:r>
        <w:rPr>
          <w:spacing w:val="1"/>
        </w:rPr>
        <w:t> </w:t>
      </w:r>
      <w:r>
        <w:rPr/>
        <w:t>название</w:t>
      </w:r>
      <w:r>
        <w:rPr>
          <w:spacing w:val="1"/>
        </w:rPr>
        <w:t> </w:t>
      </w:r>
      <w:r>
        <w:rPr/>
        <w:t>«разминка»),</w:t>
      </w:r>
      <w:r>
        <w:rPr>
          <w:spacing w:val="1"/>
        </w:rPr>
        <w:t> </w:t>
      </w:r>
      <w:r>
        <w:rPr/>
        <w:t>основная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заключительная.</w:t>
      </w:r>
      <w:r>
        <w:rPr>
          <w:spacing w:val="1"/>
        </w:rPr>
        <w:t> </w:t>
      </w:r>
      <w:r>
        <w:rPr/>
        <w:t>Общие</w:t>
      </w:r>
      <w:r>
        <w:rPr>
          <w:spacing w:val="1"/>
        </w:rPr>
        <w:t> </w:t>
      </w:r>
      <w:r>
        <w:rPr/>
        <w:t>методические</w:t>
      </w:r>
      <w:r>
        <w:rPr>
          <w:spacing w:val="1"/>
        </w:rPr>
        <w:t> </w:t>
      </w:r>
      <w:r>
        <w:rPr/>
        <w:t>правила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остаются</w:t>
      </w:r>
      <w:r>
        <w:rPr>
          <w:spacing w:val="1"/>
        </w:rPr>
        <w:t> </w:t>
      </w:r>
      <w:r>
        <w:rPr/>
        <w:t>справедливыми</w:t>
      </w:r>
      <w:r>
        <w:rPr>
          <w:spacing w:val="-1"/>
        </w:rPr>
        <w:t> </w:t>
      </w:r>
      <w:r>
        <w:rPr/>
        <w:t>и в</w:t>
      </w:r>
      <w:r>
        <w:rPr>
          <w:spacing w:val="-4"/>
        </w:rPr>
        <w:t> </w:t>
      </w:r>
      <w:r>
        <w:rPr/>
        <w:t>спорте.</w:t>
      </w:r>
    </w:p>
    <w:p>
      <w:pPr>
        <w:pStyle w:val="BodyText"/>
        <w:spacing w:line="199" w:lineRule="auto"/>
        <w:ind w:left="2170" w:right="2718" w:firstLine="316"/>
      </w:pPr>
      <w:r>
        <w:rPr/>
        <w:t>Особенности структуры практических спортивных занятий выте-</w:t>
      </w:r>
      <w:r>
        <w:rPr>
          <w:spacing w:val="1"/>
        </w:rPr>
        <w:t> </w:t>
      </w:r>
      <w:r>
        <w:rPr/>
        <w:t>кают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направленности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достижение</w:t>
      </w:r>
      <w:r>
        <w:rPr>
          <w:spacing w:val="1"/>
        </w:rPr>
        <w:t> </w:t>
      </w:r>
      <w:r>
        <w:rPr/>
        <w:t>макси-</w:t>
      </w:r>
      <w:r>
        <w:rPr>
          <w:spacing w:val="1"/>
        </w:rPr>
        <w:t> </w:t>
      </w:r>
      <w:r>
        <w:rPr/>
        <w:t>мального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применительно</w:t>
      </w:r>
      <w:r>
        <w:rPr>
          <w:spacing w:val="55"/>
        </w:rPr>
        <w:t> </w:t>
      </w:r>
      <w:r>
        <w:rPr/>
        <w:t>к</w:t>
      </w:r>
      <w:r>
        <w:rPr>
          <w:spacing w:val="55"/>
        </w:rPr>
        <w:t> </w:t>
      </w:r>
      <w:r>
        <w:rPr/>
        <w:t>избранному</w:t>
      </w:r>
      <w:r>
        <w:rPr>
          <w:spacing w:val="1"/>
        </w:rPr>
        <w:t> </w:t>
      </w:r>
      <w:r>
        <w:rPr/>
        <w:t>виду спорта. Хотя содержание занятий может иметь в зависимости от</w:t>
      </w:r>
      <w:r>
        <w:rPr>
          <w:spacing w:val="-52"/>
        </w:rPr>
        <w:t> </w:t>
      </w:r>
      <w:r>
        <w:rPr/>
        <w:t>этапов тренировки и других обстоятельств как комплексный, так и</w:t>
      </w:r>
      <w:r>
        <w:rPr>
          <w:spacing w:val="1"/>
        </w:rPr>
        <w:t> </w:t>
      </w:r>
      <w:r>
        <w:rPr/>
        <w:t>узкопредметный</w:t>
      </w:r>
      <w:r>
        <w:rPr>
          <w:spacing w:val="1"/>
        </w:rPr>
        <w:t> </w:t>
      </w:r>
      <w:r>
        <w:rPr/>
        <w:t>характер,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большинства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характерна</w:t>
      </w:r>
      <w:r>
        <w:rPr>
          <w:spacing w:val="1"/>
        </w:rPr>
        <w:t> </w:t>
      </w:r>
      <w:r>
        <w:rPr/>
        <w:t>множественность</w:t>
      </w:r>
      <w:r>
        <w:rPr>
          <w:spacing w:val="1"/>
        </w:rPr>
        <w:t> </w:t>
      </w:r>
      <w:r>
        <w:rPr/>
        <w:t>решаемых</w:t>
      </w:r>
      <w:r>
        <w:rPr>
          <w:spacing w:val="1"/>
        </w:rPr>
        <w:t> </w:t>
      </w:r>
      <w:r>
        <w:rPr/>
        <w:t>задач.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сово-</w:t>
      </w:r>
      <w:r>
        <w:rPr>
          <w:spacing w:val="-52"/>
        </w:rPr>
        <w:t> </w:t>
      </w:r>
      <w:r>
        <w:rPr/>
        <w:t>купности задач спортивного совершенствования достигается путем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числа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вплоть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не-</w:t>
      </w:r>
      <w:r>
        <w:rPr>
          <w:spacing w:val="1"/>
        </w:rPr>
        <w:t> </w:t>
      </w:r>
      <w:r>
        <w:rPr/>
        <w:t>скольких занятий на протяжении одного дня и до 500 занятий в год у</w:t>
      </w:r>
      <w:r>
        <w:rPr>
          <w:spacing w:val="1"/>
        </w:rPr>
        <w:t> </w:t>
      </w:r>
      <w:r>
        <w:rPr/>
        <w:t>спортсменов</w:t>
      </w:r>
      <w:r>
        <w:rPr>
          <w:spacing w:val="-2"/>
        </w:rPr>
        <w:t> </w:t>
      </w:r>
      <w:r>
        <w:rPr/>
        <w:t>высшей</w:t>
      </w:r>
      <w:r>
        <w:rPr>
          <w:spacing w:val="-3"/>
        </w:rPr>
        <w:t> </w:t>
      </w:r>
      <w:r>
        <w:rPr/>
        <w:t>квалификации.</w:t>
      </w:r>
    </w:p>
    <w:p>
      <w:pPr>
        <w:spacing w:line="192" w:lineRule="auto" w:before="56"/>
        <w:ind w:left="2178" w:right="2706" w:firstLine="352"/>
        <w:jc w:val="both"/>
        <w:rPr>
          <w:sz w:val="18"/>
        </w:rPr>
      </w:pPr>
      <w:r>
        <w:rPr>
          <w:sz w:val="18"/>
        </w:rPr>
        <w:t>Нередко основное содержание тренировочного занятия в спорте может состав-</w:t>
      </w:r>
      <w:r>
        <w:rPr>
          <w:spacing w:val="1"/>
          <w:sz w:val="18"/>
        </w:rPr>
        <w:t> </w:t>
      </w:r>
      <w:r>
        <w:rPr>
          <w:sz w:val="18"/>
        </w:rPr>
        <w:t>лять всего один вид двигательной деятельности, например кроссовый бег. Подго-</w:t>
      </w:r>
      <w:r>
        <w:rPr>
          <w:spacing w:val="1"/>
          <w:sz w:val="18"/>
        </w:rPr>
        <w:t> </w:t>
      </w:r>
      <w:r>
        <w:rPr>
          <w:sz w:val="18"/>
        </w:rPr>
        <w:t>товительная и заключительная части занятия в таком случае тоже могут включать</w:t>
      </w:r>
      <w:r>
        <w:rPr>
          <w:spacing w:val="1"/>
          <w:sz w:val="18"/>
        </w:rPr>
        <w:t> </w:t>
      </w:r>
      <w:r>
        <w:rPr>
          <w:sz w:val="18"/>
        </w:rPr>
        <w:t>преимущественно «беговой» материал. Однородность содержания придает занятию</w:t>
      </w:r>
      <w:r>
        <w:rPr>
          <w:spacing w:val="1"/>
          <w:sz w:val="18"/>
        </w:rPr>
        <w:t> </w:t>
      </w:r>
      <w:r>
        <w:rPr>
          <w:sz w:val="18"/>
        </w:rPr>
        <w:t>особую монолитность: подготовительная и заключительная части приобретают четко</w:t>
      </w:r>
      <w:r>
        <w:rPr>
          <w:spacing w:val="-42"/>
          <w:sz w:val="18"/>
        </w:rPr>
        <w:t> </w:t>
      </w:r>
      <w:r>
        <w:rPr>
          <w:sz w:val="18"/>
        </w:rPr>
        <w:t>выраженные</w:t>
      </w:r>
      <w:r>
        <w:rPr>
          <w:spacing w:val="1"/>
          <w:sz w:val="18"/>
        </w:rPr>
        <w:t> </w:t>
      </w:r>
      <w:r>
        <w:rPr>
          <w:sz w:val="18"/>
        </w:rPr>
        <w:t>служебные</w:t>
      </w:r>
      <w:r>
        <w:rPr>
          <w:spacing w:val="1"/>
          <w:sz w:val="18"/>
        </w:rPr>
        <w:t> </w:t>
      </w:r>
      <w:r>
        <w:rPr>
          <w:sz w:val="18"/>
        </w:rPr>
        <w:t>функции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отношению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основной</w:t>
      </w:r>
      <w:r>
        <w:rPr>
          <w:spacing w:val="1"/>
          <w:sz w:val="18"/>
        </w:rPr>
        <w:t> </w:t>
      </w:r>
      <w:r>
        <w:rPr>
          <w:sz w:val="18"/>
        </w:rPr>
        <w:t>части,</w:t>
      </w:r>
      <w:r>
        <w:rPr>
          <w:spacing w:val="1"/>
          <w:sz w:val="18"/>
        </w:rPr>
        <w:t> </w:t>
      </w:r>
      <w:r>
        <w:rPr>
          <w:sz w:val="18"/>
        </w:rPr>
        <w:t>органически</w:t>
      </w:r>
      <w:r>
        <w:rPr>
          <w:spacing w:val="1"/>
          <w:sz w:val="18"/>
        </w:rPr>
        <w:t> </w:t>
      </w:r>
      <w:r>
        <w:rPr>
          <w:sz w:val="18"/>
        </w:rPr>
        <w:t>подчинены ей по содержанию и построению, в том числе и по продолжительности.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более</w:t>
      </w:r>
      <w:r>
        <w:rPr>
          <w:spacing w:val="1"/>
          <w:sz w:val="18"/>
        </w:rPr>
        <w:t> </w:t>
      </w:r>
      <w:r>
        <w:rPr>
          <w:sz w:val="18"/>
        </w:rPr>
        <w:t>разнообразном</w:t>
      </w:r>
      <w:r>
        <w:rPr>
          <w:spacing w:val="1"/>
          <w:sz w:val="18"/>
        </w:rPr>
        <w:t> </w:t>
      </w:r>
      <w:r>
        <w:rPr>
          <w:sz w:val="18"/>
        </w:rPr>
        <w:t>содержании</w:t>
      </w:r>
      <w:r>
        <w:rPr>
          <w:spacing w:val="1"/>
          <w:sz w:val="18"/>
        </w:rPr>
        <w:t> </w:t>
      </w:r>
      <w:r>
        <w:rPr>
          <w:sz w:val="18"/>
        </w:rPr>
        <w:t>занятия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структура,</w:t>
      </w:r>
      <w:r>
        <w:rPr>
          <w:spacing w:val="1"/>
          <w:sz w:val="18"/>
        </w:rPr>
        <w:t> </w:t>
      </w:r>
      <w:r>
        <w:rPr>
          <w:sz w:val="18"/>
        </w:rPr>
        <w:t>естественно,</w:t>
      </w:r>
      <w:r>
        <w:rPr>
          <w:spacing w:val="1"/>
          <w:sz w:val="18"/>
        </w:rPr>
        <w:t> </w:t>
      </w:r>
      <w:r>
        <w:rPr>
          <w:sz w:val="18"/>
        </w:rPr>
        <w:t>усложняется, особенно в основной части. Это относится также к порядку сочетания</w:t>
      </w:r>
      <w:r>
        <w:rPr>
          <w:spacing w:val="1"/>
          <w:sz w:val="18"/>
        </w:rPr>
        <w:t> </w:t>
      </w:r>
      <w:r>
        <w:rPr>
          <w:sz w:val="18"/>
        </w:rPr>
        <w:t>различных</w:t>
      </w:r>
      <w:r>
        <w:rPr>
          <w:spacing w:val="1"/>
          <w:sz w:val="18"/>
        </w:rPr>
        <w:t> </w:t>
      </w:r>
      <w:r>
        <w:rPr>
          <w:sz w:val="18"/>
        </w:rPr>
        <w:t>упражнений,</w:t>
      </w:r>
      <w:r>
        <w:rPr>
          <w:spacing w:val="1"/>
          <w:sz w:val="18"/>
        </w:rPr>
        <w:t> </w:t>
      </w:r>
      <w:r>
        <w:rPr>
          <w:sz w:val="18"/>
        </w:rPr>
        <w:t>чередованию</w:t>
      </w:r>
      <w:r>
        <w:rPr>
          <w:spacing w:val="1"/>
          <w:sz w:val="18"/>
        </w:rPr>
        <w:t> </w:t>
      </w:r>
      <w:r>
        <w:rPr>
          <w:sz w:val="18"/>
        </w:rPr>
        <w:t>нагрузок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отдыха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</w:t>
      </w:r>
      <w:r>
        <w:rPr>
          <w:spacing w:val="1"/>
          <w:sz w:val="18"/>
        </w:rPr>
        <w:t> </w:t>
      </w:r>
      <w:r>
        <w:rPr>
          <w:sz w:val="18"/>
        </w:rPr>
        <w:t>д.,</w:t>
      </w:r>
      <w:r>
        <w:rPr>
          <w:spacing w:val="1"/>
          <w:sz w:val="18"/>
        </w:rPr>
        <w:t> </w:t>
      </w:r>
      <w:r>
        <w:rPr>
          <w:i/>
          <w:sz w:val="18"/>
        </w:rPr>
        <w:t>что</w:t>
      </w:r>
      <w:r>
        <w:rPr>
          <w:i/>
          <w:spacing w:val="1"/>
          <w:sz w:val="18"/>
        </w:rPr>
        <w:t> </w:t>
      </w:r>
      <w:r>
        <w:rPr>
          <w:sz w:val="18"/>
        </w:rPr>
        <w:t>затрудняет</w:t>
      </w:r>
      <w:r>
        <w:rPr>
          <w:spacing w:val="-42"/>
          <w:sz w:val="18"/>
        </w:rPr>
        <w:t> </w:t>
      </w:r>
      <w:r>
        <w:rPr>
          <w:sz w:val="18"/>
        </w:rPr>
        <w:t>точное управление тренировочным эффектом. Но комплексные занятия имеют и свои</w:t>
      </w:r>
      <w:r>
        <w:rPr>
          <w:spacing w:val="-42"/>
          <w:sz w:val="18"/>
        </w:rPr>
        <w:t> </w:t>
      </w:r>
      <w:r>
        <w:rPr>
          <w:sz w:val="18"/>
        </w:rPr>
        <w:t>достоинства: легче исключается монотонность нагрузки, лучше используется эффект</w:t>
      </w:r>
      <w:r>
        <w:rPr>
          <w:spacing w:val="1"/>
          <w:sz w:val="18"/>
        </w:rPr>
        <w:t> </w:t>
      </w:r>
      <w:r>
        <w:rPr>
          <w:sz w:val="18"/>
        </w:rPr>
        <w:t>переключений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оправданной</w:t>
      </w:r>
      <w:r>
        <w:rPr>
          <w:spacing w:val="1"/>
          <w:sz w:val="18"/>
        </w:rPr>
        <w:t> </w:t>
      </w:r>
      <w:r>
        <w:rPr>
          <w:sz w:val="18"/>
        </w:rPr>
        <w:t>смены</w:t>
      </w:r>
      <w:r>
        <w:rPr>
          <w:spacing w:val="1"/>
          <w:sz w:val="18"/>
        </w:rPr>
        <w:t> </w:t>
      </w:r>
      <w:r>
        <w:rPr>
          <w:sz w:val="18"/>
        </w:rPr>
        <w:t>характера</w:t>
      </w:r>
      <w:r>
        <w:rPr>
          <w:spacing w:val="1"/>
          <w:sz w:val="18"/>
        </w:rPr>
        <w:t> </w:t>
      </w:r>
      <w:r>
        <w:rPr>
          <w:sz w:val="18"/>
        </w:rPr>
        <w:t>деятельности.</w:t>
      </w:r>
      <w:r>
        <w:rPr>
          <w:spacing w:val="1"/>
          <w:sz w:val="18"/>
        </w:rPr>
        <w:t> </w:t>
      </w:r>
      <w:r>
        <w:rPr>
          <w:sz w:val="18"/>
        </w:rPr>
        <w:t>Удельный</w:t>
      </w:r>
      <w:r>
        <w:rPr>
          <w:spacing w:val="1"/>
          <w:sz w:val="18"/>
        </w:rPr>
        <w:t> </w:t>
      </w:r>
      <w:r>
        <w:rPr>
          <w:sz w:val="18"/>
        </w:rPr>
        <w:t>вес</w:t>
      </w:r>
      <w:r>
        <w:rPr>
          <w:spacing w:val="1"/>
          <w:sz w:val="18"/>
        </w:rPr>
        <w:t> </w:t>
      </w:r>
      <w:r>
        <w:rPr>
          <w:sz w:val="18"/>
        </w:rPr>
        <w:t>комплексных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однопредметных</w:t>
      </w:r>
      <w:r>
        <w:rPr>
          <w:spacing w:val="1"/>
          <w:sz w:val="18"/>
        </w:rPr>
        <w:t> </w:t>
      </w:r>
      <w:r>
        <w:rPr>
          <w:sz w:val="18"/>
        </w:rPr>
        <w:t>занятий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тренировке</w:t>
      </w:r>
      <w:r>
        <w:rPr>
          <w:spacing w:val="1"/>
          <w:sz w:val="18"/>
        </w:rPr>
        <w:t> </w:t>
      </w:r>
      <w:r>
        <w:rPr>
          <w:sz w:val="18"/>
        </w:rPr>
        <w:t>во</w:t>
      </w:r>
      <w:r>
        <w:rPr>
          <w:spacing w:val="1"/>
          <w:sz w:val="18"/>
        </w:rPr>
        <w:t> </w:t>
      </w:r>
      <w:r>
        <w:rPr>
          <w:sz w:val="18"/>
        </w:rPr>
        <w:t>многом</w:t>
      </w:r>
      <w:r>
        <w:rPr>
          <w:spacing w:val="1"/>
          <w:sz w:val="18"/>
        </w:rPr>
        <w:t> </w:t>
      </w:r>
      <w:r>
        <w:rPr>
          <w:sz w:val="18"/>
        </w:rPr>
        <w:t>зависит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особенностей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спортивной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специализации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(у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спортсменов-многоборцев,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например,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доля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комплексных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занятий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значительно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больше,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чем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у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спортсменов,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специализирующихся</w:t>
      </w:r>
      <w:r>
        <w:rPr>
          <w:spacing w:val="-5"/>
          <w:sz w:val="18"/>
        </w:rPr>
        <w:t> </w:t>
      </w:r>
      <w:r>
        <w:rPr>
          <w:sz w:val="18"/>
        </w:rPr>
        <w:t>в</w:t>
      </w:r>
      <w:r>
        <w:rPr>
          <w:spacing w:val="-42"/>
          <w:sz w:val="18"/>
        </w:rPr>
        <w:t> </w:t>
      </w:r>
      <w:r>
        <w:rPr>
          <w:sz w:val="18"/>
        </w:rPr>
        <w:t>отдельных спортивных упражнениях). И все же структура тренировочного занятия в</w:t>
      </w:r>
      <w:r>
        <w:rPr>
          <w:spacing w:val="1"/>
          <w:sz w:val="18"/>
        </w:rPr>
        <w:t> </w:t>
      </w:r>
      <w:r>
        <w:rPr>
          <w:sz w:val="18"/>
        </w:rPr>
        <w:t>спорте является, как правило, более монолитной, чем в других формах 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воспитания.</w:t>
      </w:r>
    </w:p>
    <w:p>
      <w:pPr>
        <w:spacing w:before="138"/>
        <w:ind w:left="344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465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40" w:right="2680" w:firstLine="316"/>
      </w:pPr>
      <w:r>
        <w:rPr/>
        <w:t>Для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характерна</w:t>
      </w:r>
      <w:r>
        <w:rPr>
          <w:spacing w:val="1"/>
        </w:rPr>
        <w:t> </w:t>
      </w:r>
      <w:r>
        <w:rPr/>
        <w:t>по-</w:t>
      </w:r>
      <w:r>
        <w:rPr>
          <w:spacing w:val="1"/>
        </w:rPr>
        <w:t> </w:t>
      </w:r>
      <w:r>
        <w:rPr/>
        <w:t>вышенная</w:t>
      </w:r>
      <w:r>
        <w:rPr>
          <w:spacing w:val="1"/>
        </w:rPr>
        <w:t> </w:t>
      </w:r>
      <w:r>
        <w:rPr/>
        <w:t>моторная</w:t>
      </w:r>
      <w:r>
        <w:rPr>
          <w:spacing w:val="1"/>
        </w:rPr>
        <w:t> </w:t>
      </w:r>
      <w:r>
        <w:rPr/>
        <w:t>плотность.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обеспечивается,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широким использованием специальных вариантов «круговой трени-</w:t>
      </w:r>
      <w:r>
        <w:rPr>
          <w:spacing w:val="1"/>
        </w:rPr>
        <w:t> </w:t>
      </w:r>
      <w:r>
        <w:rPr/>
        <w:t>ровки» (по методу непрерывной длительной работы, по методу ин-</w:t>
      </w:r>
      <w:r>
        <w:rPr>
          <w:spacing w:val="1"/>
        </w:rPr>
        <w:t> </w:t>
      </w:r>
      <w:r>
        <w:rPr/>
        <w:t>тенсивной</w:t>
      </w:r>
      <w:r>
        <w:rPr>
          <w:spacing w:val="-1"/>
        </w:rPr>
        <w:t> </w:t>
      </w:r>
      <w:r>
        <w:rPr/>
        <w:t>интервальной</w:t>
      </w:r>
      <w:r>
        <w:rPr>
          <w:spacing w:val="-4"/>
        </w:rPr>
        <w:t> </w:t>
      </w:r>
      <w:r>
        <w:rPr/>
        <w:t>работы и</w:t>
      </w:r>
      <w:r>
        <w:rPr>
          <w:spacing w:val="-2"/>
        </w:rPr>
        <w:t> </w:t>
      </w:r>
      <w:r>
        <w:rPr>
          <w:spacing w:val="13"/>
        </w:rPr>
        <w:t>др.).</w:t>
      </w:r>
    </w:p>
    <w:p>
      <w:pPr>
        <w:pStyle w:val="BodyText"/>
        <w:spacing w:line="199" w:lineRule="auto"/>
        <w:ind w:left="2240" w:right="2666" w:firstLine="324"/>
      </w:pPr>
      <w:r>
        <w:rPr/>
        <w:t>Как элемент структуры микроцикла тренировки, каждое отдель-</w:t>
      </w:r>
      <w:r>
        <w:rPr>
          <w:spacing w:val="1"/>
        </w:rPr>
        <w:t> </w:t>
      </w:r>
      <w:r>
        <w:rPr/>
        <w:t>ное занятие связано с предыдущими и последующими занятиями. Его</w:t>
      </w:r>
      <w:r>
        <w:rPr>
          <w:spacing w:val="-52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построение</w:t>
      </w:r>
      <w:r>
        <w:rPr>
          <w:spacing w:val="1"/>
        </w:rPr>
        <w:t> </w:t>
      </w:r>
      <w:r>
        <w:rPr/>
        <w:t>зависят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суммарного</w:t>
      </w:r>
      <w:r>
        <w:rPr>
          <w:spacing w:val="1"/>
        </w:rPr>
        <w:t> </w:t>
      </w:r>
      <w:r>
        <w:rPr/>
        <w:t>числа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микроцикле, суммарной величины нагрузки в нем, от характерного</w:t>
      </w:r>
      <w:r>
        <w:rPr>
          <w:spacing w:val="1"/>
        </w:rPr>
        <w:t> </w:t>
      </w:r>
      <w:r>
        <w:rPr/>
        <w:t>для данного микроцикла порядка чередования занятий с различной</w:t>
      </w:r>
      <w:r>
        <w:rPr>
          <w:spacing w:val="1"/>
        </w:rPr>
        <w:t> </w:t>
      </w:r>
      <w:r>
        <w:rPr/>
        <w:t>направленностью и общего режима чередования занятий с отдыхом.</w:t>
      </w:r>
      <w:r>
        <w:rPr>
          <w:spacing w:val="1"/>
        </w:rPr>
        <w:t> </w:t>
      </w:r>
      <w:r>
        <w:rPr/>
        <w:t>Это особенно существенно проявляется в микроциклах, включающих</w:t>
      </w:r>
      <w:r>
        <w:rPr>
          <w:spacing w:val="-52"/>
        </w:rPr>
        <w:t> </w:t>
      </w:r>
      <w:r>
        <w:rPr/>
        <w:t>ежедневные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неоднократные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течение</w:t>
      </w:r>
      <w:r>
        <w:rPr>
          <w:spacing w:val="-3"/>
        </w:rPr>
        <w:t> </w:t>
      </w:r>
      <w:r>
        <w:rPr/>
        <w:t>дня</w:t>
      </w:r>
      <w:r>
        <w:rPr>
          <w:spacing w:val="-2"/>
        </w:rPr>
        <w:t> </w:t>
      </w:r>
      <w:r>
        <w:rPr/>
        <w:t>тренировочные</w:t>
      </w:r>
      <w:r>
        <w:rPr>
          <w:spacing w:val="-1"/>
        </w:rPr>
        <w:t> </w:t>
      </w:r>
      <w:r>
        <w:rPr/>
        <w:t>занятия.</w:t>
      </w:r>
    </w:p>
    <w:p>
      <w:pPr>
        <w:spacing w:line="192" w:lineRule="auto" w:before="26"/>
        <w:ind w:left="2269" w:right="2632" w:firstLine="352"/>
        <w:jc w:val="both"/>
        <w:rPr>
          <w:sz w:val="18"/>
        </w:rPr>
      </w:pPr>
      <w:r>
        <w:rPr>
          <w:sz w:val="18"/>
        </w:rPr>
        <w:t>Если, например, проводятся три занятия в течение дня, то ближайший эффект</w:t>
      </w:r>
      <w:r>
        <w:rPr>
          <w:spacing w:val="1"/>
          <w:sz w:val="18"/>
        </w:rPr>
        <w:t> </w:t>
      </w:r>
      <w:r>
        <w:rPr>
          <w:sz w:val="18"/>
        </w:rPr>
        <w:t>первого занятия будет непосредственно влиять на подготовительную часть второго</w:t>
      </w:r>
      <w:r>
        <w:rPr>
          <w:spacing w:val="1"/>
          <w:sz w:val="18"/>
        </w:rPr>
        <w:t> </w:t>
      </w:r>
      <w:r>
        <w:rPr>
          <w:sz w:val="18"/>
        </w:rPr>
        <w:t>занятия, на величину нагрузки в нем и на другие элементы его структуры и со-</w:t>
      </w:r>
      <w:r>
        <w:rPr>
          <w:spacing w:val="1"/>
          <w:sz w:val="18"/>
        </w:rPr>
        <w:t> </w:t>
      </w:r>
      <w:r>
        <w:rPr>
          <w:sz w:val="18"/>
        </w:rPr>
        <w:t>держания; построение же третьего занятия будет зависеть аналогичным образом от</w:t>
      </w:r>
      <w:r>
        <w:rPr>
          <w:spacing w:val="1"/>
          <w:sz w:val="18"/>
        </w:rPr>
        <w:t> </w:t>
      </w:r>
      <w:r>
        <w:rPr>
          <w:sz w:val="18"/>
        </w:rPr>
        <w:t>суммарного эффекта первого и второго занятий. В таких условиях в общей массе</w:t>
      </w:r>
      <w:r>
        <w:rPr>
          <w:spacing w:val="1"/>
          <w:sz w:val="18"/>
        </w:rPr>
        <w:t> </w:t>
      </w:r>
      <w:r>
        <w:rPr>
          <w:sz w:val="18"/>
        </w:rPr>
        <w:t>тренировочных</w:t>
      </w:r>
      <w:r>
        <w:rPr>
          <w:spacing w:val="-2"/>
          <w:sz w:val="18"/>
        </w:rPr>
        <w:t> </w:t>
      </w:r>
      <w:r>
        <w:rPr>
          <w:sz w:val="18"/>
        </w:rPr>
        <w:t>занятий</w:t>
      </w:r>
      <w:r>
        <w:rPr>
          <w:spacing w:val="-1"/>
          <w:sz w:val="18"/>
        </w:rPr>
        <w:t> </w:t>
      </w:r>
      <w:r>
        <w:rPr>
          <w:sz w:val="18"/>
        </w:rPr>
        <w:t>выделяются основные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дополнительные.</w:t>
      </w:r>
    </w:p>
    <w:p>
      <w:pPr>
        <w:pStyle w:val="BodyText"/>
        <w:spacing w:line="199" w:lineRule="auto" w:before="12"/>
        <w:ind w:left="2283" w:right="2621" w:firstLine="424"/>
      </w:pPr>
      <w:r>
        <w:rPr/>
        <w:t>В</w:t>
      </w:r>
      <w:r>
        <w:rPr>
          <w:spacing w:val="1"/>
        </w:rPr>
        <w:t> </w:t>
      </w:r>
      <w:r>
        <w:rPr>
          <w:i/>
        </w:rPr>
        <w:t>основных</w:t>
      </w:r>
      <w:r>
        <w:rPr>
          <w:i/>
          <w:spacing w:val="1"/>
        </w:rPr>
        <w:t> </w:t>
      </w:r>
      <w:r>
        <w:rPr>
          <w:i/>
        </w:rPr>
        <w:t>тренировочных</w:t>
      </w:r>
      <w:r>
        <w:rPr>
          <w:i/>
          <w:spacing w:val="1"/>
        </w:rPr>
        <w:t> </w:t>
      </w:r>
      <w:r>
        <w:rPr>
          <w:i/>
        </w:rPr>
        <w:t>занятиях</w:t>
      </w:r>
      <w:r>
        <w:rPr>
          <w:i/>
          <w:spacing w:val="1"/>
        </w:rPr>
        <w:t> </w:t>
      </w:r>
      <w:r>
        <w:rPr/>
        <w:t>решаются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-52"/>
        </w:rPr>
        <w:t> </w:t>
      </w:r>
      <w:r>
        <w:rPr/>
        <w:t>главные задачи, намеченные на данный микроцикл тренировки (или</w:t>
      </w:r>
      <w:r>
        <w:rPr>
          <w:spacing w:val="1"/>
        </w:rPr>
        <w:t> </w:t>
      </w:r>
      <w:r>
        <w:rPr/>
        <w:t>систему микроциклов). Эти занятия отличаются расширенным объ-</w:t>
      </w:r>
      <w:r>
        <w:rPr>
          <w:spacing w:val="1"/>
        </w:rPr>
        <w:t> </w:t>
      </w:r>
      <w:r>
        <w:rPr/>
        <w:t>емом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моторной</w:t>
      </w:r>
      <w:r>
        <w:rPr>
          <w:spacing w:val="1"/>
        </w:rPr>
        <w:t> </w:t>
      </w:r>
      <w:r>
        <w:rPr/>
        <w:t>плотностью,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потому</w:t>
      </w:r>
      <w:r>
        <w:rPr>
          <w:spacing w:val="1"/>
        </w:rPr>
        <w:t> </w:t>
      </w:r>
      <w:r>
        <w:rPr/>
        <w:t>сопровождаются,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продолжительными</w:t>
      </w:r>
      <w:r>
        <w:rPr>
          <w:spacing w:val="-52"/>
        </w:rPr>
        <w:t> </w:t>
      </w:r>
      <w:r>
        <w:rPr/>
        <w:t>восстановительными процессами (40—60 ч и более). На этом фоне</w:t>
      </w:r>
      <w:r>
        <w:rPr>
          <w:spacing w:val="1"/>
        </w:rPr>
        <w:t> </w:t>
      </w:r>
      <w:r>
        <w:rPr/>
        <w:t>проводятся </w:t>
      </w:r>
      <w:r>
        <w:rPr>
          <w:i/>
        </w:rPr>
        <w:t>дополнительные занятия. </w:t>
      </w:r>
      <w:r>
        <w:rPr/>
        <w:t>Для них могут быть характер-</w:t>
      </w:r>
      <w:r>
        <w:rPr>
          <w:spacing w:val="1"/>
        </w:rPr>
        <w:t> </w:t>
      </w:r>
      <w:r>
        <w:rPr/>
        <w:t>ны различные функции: а) усиление ближайшего эффекта основного</w:t>
      </w:r>
      <w:r>
        <w:rPr>
          <w:spacing w:val="1"/>
        </w:rPr>
        <w:t> </w:t>
      </w:r>
      <w:r>
        <w:rPr/>
        <w:t>занятия;</w:t>
      </w:r>
      <w:r>
        <w:rPr>
          <w:spacing w:val="1"/>
        </w:rPr>
        <w:t> </w:t>
      </w:r>
      <w:r>
        <w:rPr/>
        <w:t>б)</w:t>
      </w:r>
      <w:r>
        <w:rPr>
          <w:spacing w:val="1"/>
        </w:rPr>
        <w:t> </w:t>
      </w:r>
      <w:r>
        <w:rPr/>
        <w:t>содействие</w:t>
      </w:r>
      <w:r>
        <w:rPr>
          <w:spacing w:val="1"/>
        </w:rPr>
        <w:t> </w:t>
      </w:r>
      <w:r>
        <w:rPr/>
        <w:t>восстановлению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переключения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активный</w:t>
      </w:r>
      <w:r>
        <w:rPr>
          <w:spacing w:val="1"/>
        </w:rPr>
        <w:t> </w:t>
      </w:r>
      <w:r>
        <w:rPr/>
        <w:t>отдых</w:t>
      </w:r>
      <w:r>
        <w:rPr>
          <w:spacing w:val="1"/>
        </w:rPr>
        <w:t> </w:t>
      </w:r>
      <w:r>
        <w:rPr/>
        <w:t>(дополнительные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восстановительного типа); в) решение частных задач, не являющихся</w:t>
      </w:r>
      <w:r>
        <w:rPr>
          <w:spacing w:val="1"/>
        </w:rPr>
        <w:t> </w:t>
      </w:r>
      <w:r>
        <w:rPr/>
        <w:t>главными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данном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поддержание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компонентов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>
          <w:spacing w:val="-1"/>
        </w:rPr>
        <w:t>специально-подготовительном</w:t>
      </w:r>
      <w:r>
        <w:rPr>
          <w:spacing w:val="-11"/>
        </w:rPr>
        <w:t> </w:t>
      </w:r>
      <w:r>
        <w:rPr/>
        <w:t>этапе</w:t>
      </w:r>
      <w:r>
        <w:rPr>
          <w:spacing w:val="-9"/>
        </w:rPr>
        <w:t> </w:t>
      </w:r>
      <w:r>
        <w:rPr/>
        <w:t>тренировки,</w:t>
      </w:r>
      <w:r>
        <w:rPr>
          <w:spacing w:val="-12"/>
        </w:rPr>
        <w:t> </w:t>
      </w:r>
      <w:r>
        <w:rPr/>
        <w:t>частичная</w:t>
      </w:r>
      <w:r>
        <w:rPr>
          <w:spacing w:val="-8"/>
        </w:rPr>
        <w:t> </w:t>
      </w:r>
      <w:r>
        <w:rPr/>
        <w:t>отработка</w:t>
      </w:r>
      <w:r>
        <w:rPr>
          <w:spacing w:val="-53"/>
        </w:rPr>
        <w:t> </w:t>
      </w:r>
      <w:r>
        <w:rPr/>
        <w:t>сформированных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навыков).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какая из этих функций является ведущей, структура дополнительных</w:t>
      </w:r>
      <w:r>
        <w:rPr>
          <w:spacing w:val="1"/>
        </w:rPr>
        <w:t> </w:t>
      </w:r>
      <w:r>
        <w:rPr/>
        <w:t>занятий</w:t>
      </w:r>
      <w:r>
        <w:rPr>
          <w:spacing w:val="-1"/>
        </w:rPr>
        <w:t> </w:t>
      </w:r>
      <w:r>
        <w:rPr/>
        <w:t>видоизменяется.</w:t>
      </w:r>
    </w:p>
    <w:p>
      <w:pPr>
        <w:spacing w:line="181" w:lineRule="exact" w:before="0"/>
        <w:ind w:left="2586" w:right="0" w:firstLine="0"/>
        <w:jc w:val="both"/>
        <w:rPr>
          <w:sz w:val="22"/>
        </w:rPr>
      </w:pPr>
      <w:r>
        <w:rPr>
          <w:b/>
          <w:spacing w:val="-1"/>
          <w:sz w:val="22"/>
        </w:rPr>
        <w:t>Основы</w:t>
      </w:r>
      <w:r>
        <w:rPr>
          <w:b/>
          <w:spacing w:val="3"/>
          <w:sz w:val="22"/>
        </w:rPr>
        <w:t> </w:t>
      </w:r>
      <w:r>
        <w:rPr>
          <w:b/>
          <w:spacing w:val="-1"/>
          <w:sz w:val="22"/>
        </w:rPr>
        <w:t>построения</w:t>
      </w:r>
      <w:r>
        <w:rPr>
          <w:b/>
          <w:spacing w:val="56"/>
          <w:sz w:val="22"/>
        </w:rPr>
        <w:t> </w:t>
      </w:r>
      <w:r>
        <w:rPr>
          <w:b/>
          <w:spacing w:val="-1"/>
          <w:sz w:val="22"/>
        </w:rPr>
        <w:t>микроциклов.</w:t>
      </w:r>
      <w:r>
        <w:rPr>
          <w:b/>
          <w:spacing w:val="59"/>
          <w:sz w:val="22"/>
        </w:rPr>
        <w:t> </w:t>
      </w:r>
      <w:r>
        <w:rPr>
          <w:spacing w:val="-1"/>
          <w:sz w:val="22"/>
        </w:rPr>
        <w:t>Отдельный</w:t>
      </w:r>
      <w:r>
        <w:rPr>
          <w:spacing w:val="57"/>
          <w:sz w:val="22"/>
        </w:rPr>
        <w:t> </w:t>
      </w:r>
      <w:r>
        <w:rPr>
          <w:sz w:val="22"/>
        </w:rPr>
        <w:t>тренировочный</w:t>
      </w:r>
    </w:p>
    <w:p>
      <w:pPr>
        <w:pStyle w:val="BodyText"/>
        <w:spacing w:line="199" w:lineRule="auto" w:before="12"/>
        <w:ind w:left="2269" w:right="2622"/>
      </w:pPr>
      <w:r>
        <w:rPr/>
        <w:t>микроцикл состоит как минимум из двух фаз: кумуляционной (где</w:t>
      </w:r>
      <w:r>
        <w:rPr>
          <w:spacing w:val="1"/>
        </w:rPr>
        <w:t> </w:t>
      </w:r>
      <w:r>
        <w:rPr/>
        <w:t>преимущественно обеспечивается суммарный эффект тренировочных</w:t>
      </w:r>
      <w:r>
        <w:rPr>
          <w:spacing w:val="-52"/>
        </w:rPr>
        <w:t> </w:t>
      </w:r>
      <w:r>
        <w:rPr/>
        <w:t>воздействий) и восстановительной (занятие восстановительного ха-</w:t>
      </w:r>
      <w:r>
        <w:rPr>
          <w:spacing w:val="1"/>
        </w:rPr>
        <w:t> </w:t>
      </w:r>
      <w:r>
        <w:rPr/>
        <w:t>рактера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полный</w:t>
      </w:r>
      <w:r>
        <w:rPr>
          <w:spacing w:val="1"/>
        </w:rPr>
        <w:t> </w:t>
      </w:r>
      <w:r>
        <w:rPr/>
        <w:t>отдых).</w:t>
      </w:r>
      <w:r>
        <w:rPr>
          <w:spacing w:val="1"/>
        </w:rPr>
        <w:t> </w:t>
      </w:r>
      <w:r>
        <w:rPr/>
        <w:t>Минимальная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1"/>
        </w:rPr>
        <w:t> </w:t>
      </w:r>
      <w:r>
        <w:rPr/>
        <w:t>микроцикла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дня</w:t>
      </w:r>
      <w:r>
        <w:rPr>
          <w:spacing w:val="1"/>
        </w:rPr>
        <w:t> </w:t>
      </w:r>
      <w:r>
        <w:rPr/>
        <w:t>(соотношение</w:t>
      </w:r>
      <w:r>
        <w:rPr>
          <w:spacing w:val="1"/>
        </w:rPr>
        <w:t> </w:t>
      </w:r>
      <w:r>
        <w:rPr/>
        <w:t>первой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второй</w:t>
      </w:r>
      <w:r>
        <w:rPr>
          <w:spacing w:val="1"/>
        </w:rPr>
        <w:t> </w:t>
      </w:r>
      <w:r>
        <w:rPr/>
        <w:t>фаз</w:t>
      </w:r>
      <w:r>
        <w:rPr>
          <w:spacing w:val="1"/>
        </w:rPr>
        <w:t> </w:t>
      </w:r>
      <w:r>
        <w:rPr/>
        <w:t>1:1).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микроциклы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встречаются</w:t>
      </w:r>
      <w:r>
        <w:rPr>
          <w:spacing w:val="1"/>
        </w:rPr>
        <w:t> </w:t>
      </w:r>
      <w:r>
        <w:rPr/>
        <w:t>сравнительно</w:t>
      </w:r>
      <w:r>
        <w:rPr>
          <w:spacing w:val="-52"/>
        </w:rPr>
        <w:t> </w:t>
      </w:r>
      <w:r>
        <w:rPr/>
        <w:t>редко,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рамки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слишком</w:t>
      </w:r>
      <w:r>
        <w:rPr>
          <w:spacing w:val="1"/>
        </w:rPr>
        <w:t> </w:t>
      </w:r>
      <w:r>
        <w:rPr/>
        <w:t>узки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спортивного совершенствования (по мере развития тренированности</w:t>
      </w:r>
      <w:r>
        <w:rPr>
          <w:spacing w:val="1"/>
        </w:rPr>
        <w:t> </w:t>
      </w:r>
      <w:r>
        <w:rPr/>
        <w:t>кратковременные микроциклы все больше вступают в противоречие с</w:t>
      </w:r>
      <w:r>
        <w:rPr>
          <w:spacing w:val="-52"/>
        </w:rPr>
        <w:t> </w:t>
      </w:r>
      <w:r>
        <w:rPr/>
        <w:t>необходимостью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воз-</w:t>
      </w:r>
      <w:r>
        <w:rPr>
          <w:spacing w:val="1"/>
        </w:rPr>
        <w:t> </w:t>
      </w:r>
      <w:r>
        <w:rPr/>
        <w:t>действий) . Часто микроциклы имеют недельную или околонедель-</w:t>
      </w:r>
      <w:r>
        <w:rPr>
          <w:spacing w:val="1"/>
        </w:rPr>
        <w:t> </w:t>
      </w:r>
      <w:r>
        <w:rPr/>
        <w:t>ную</w:t>
      </w:r>
      <w:r>
        <w:rPr>
          <w:spacing w:val="-2"/>
        </w:rPr>
        <w:t> </w:t>
      </w:r>
      <w:r>
        <w:rPr/>
        <w:t>продолжительность,</w:t>
      </w:r>
      <w:r>
        <w:rPr>
          <w:spacing w:val="-4"/>
        </w:rPr>
        <w:t> </w:t>
      </w:r>
      <w:r>
        <w:rPr/>
        <w:t>если</w:t>
      </w:r>
      <w:r>
        <w:rPr>
          <w:spacing w:val="-2"/>
        </w:rPr>
        <w:t> </w:t>
      </w:r>
      <w:r>
        <w:rPr/>
        <w:t>специальные</w:t>
      </w:r>
      <w:r>
        <w:rPr>
          <w:spacing w:val="-1"/>
        </w:rPr>
        <w:t> </w:t>
      </w:r>
      <w:r>
        <w:rPr/>
        <w:t>обстоятельства,</w:t>
      </w:r>
      <w:r>
        <w:rPr>
          <w:spacing w:val="-1"/>
        </w:rPr>
        <w:t> </w:t>
      </w:r>
      <w:r>
        <w:rPr/>
        <w:t>о</w:t>
      </w:r>
      <w:r>
        <w:rPr>
          <w:spacing w:val="-4"/>
        </w:rPr>
        <w:t> </w:t>
      </w:r>
      <w:r>
        <w:rPr/>
        <w:t>кото-</w:t>
      </w:r>
    </w:p>
    <w:p>
      <w:pPr>
        <w:spacing w:before="144"/>
        <w:ind w:left="353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466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48" w:right="2556"/>
      </w:pPr>
      <w:r>
        <w:rPr/>
        <w:t>рых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сказано</w:t>
      </w:r>
      <w:r>
        <w:rPr>
          <w:spacing w:val="1"/>
        </w:rPr>
        <w:t> </w:t>
      </w:r>
      <w:r>
        <w:rPr/>
        <w:t>далее,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требуют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продолжительности,</w:t>
      </w:r>
      <w:r>
        <w:rPr>
          <w:spacing w:val="1"/>
        </w:rPr>
        <w:t> </w:t>
      </w:r>
      <w:r>
        <w:rPr/>
        <w:t>g</w:t>
      </w:r>
      <w:r>
        <w:rPr>
          <w:spacing w:val="-52"/>
        </w:rPr>
        <w:t> </w:t>
      </w:r>
      <w:r>
        <w:rPr/>
        <w:t>таких микроциклах кумуляционная и восстановительная фазы могут</w:t>
      </w:r>
      <w:r>
        <w:rPr>
          <w:spacing w:val="1"/>
        </w:rPr>
        <w:t> </w:t>
      </w:r>
      <w:r>
        <w:rPr/>
        <w:t>повторяться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раз,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основная</w:t>
      </w:r>
      <w:r>
        <w:rPr>
          <w:spacing w:val="55"/>
        </w:rPr>
        <w:t> </w:t>
      </w:r>
      <w:r>
        <w:rPr/>
        <w:t>восстановительная</w:t>
      </w:r>
      <w:r>
        <w:rPr>
          <w:spacing w:val="1"/>
        </w:rPr>
        <w:t> </w:t>
      </w:r>
      <w:r>
        <w:rPr/>
        <w:t>фаза</w:t>
      </w:r>
      <w:r>
        <w:rPr>
          <w:spacing w:val="-1"/>
        </w:rPr>
        <w:t> </w:t>
      </w:r>
      <w:r>
        <w:rPr/>
        <w:t>совпадает с окончанием</w:t>
      </w:r>
      <w:r>
        <w:rPr>
          <w:spacing w:val="-1"/>
        </w:rPr>
        <w:t> </w:t>
      </w:r>
      <w:r>
        <w:rPr/>
        <w:t>микроцикла.</w:t>
      </w:r>
    </w:p>
    <w:p>
      <w:pPr>
        <w:pStyle w:val="BodyText"/>
        <w:spacing w:line="199" w:lineRule="auto"/>
        <w:ind w:left="2355" w:right="2565" w:firstLine="316"/>
      </w:pPr>
      <w:r>
        <w:rPr/>
        <w:t>Среди многих факторов и обстоятельств, влияющих на структуру</w:t>
      </w:r>
      <w:r>
        <w:rPr>
          <w:spacing w:val="1"/>
        </w:rPr>
        <w:t> </w:t>
      </w:r>
      <w:r>
        <w:rPr/>
        <w:t>и продолжительность микроциклов, особенно значимыми являются</w:t>
      </w:r>
      <w:r>
        <w:rPr>
          <w:spacing w:val="1"/>
        </w:rPr>
        <w:t> </w:t>
      </w:r>
      <w:r>
        <w:rPr/>
        <w:t>следующие.</w:t>
      </w:r>
    </w:p>
    <w:p>
      <w:pPr>
        <w:pStyle w:val="ListParagraph"/>
        <w:numPr>
          <w:ilvl w:val="0"/>
          <w:numId w:val="94"/>
        </w:numPr>
        <w:tabs>
          <w:tab w:pos="2932" w:val="left" w:leader="none"/>
        </w:tabs>
        <w:spacing w:line="199" w:lineRule="auto" w:before="0" w:after="0"/>
        <w:ind w:left="2341" w:right="2579" w:firstLine="324"/>
        <w:jc w:val="both"/>
        <w:rPr>
          <w:sz w:val="22"/>
        </w:rPr>
      </w:pPr>
      <w:r>
        <w:rPr>
          <w:sz w:val="22"/>
        </w:rPr>
        <w:t>Содержание,</w:t>
      </w:r>
      <w:r>
        <w:rPr>
          <w:spacing w:val="1"/>
          <w:sz w:val="22"/>
        </w:rPr>
        <w:t> </w:t>
      </w:r>
      <w:r>
        <w:rPr>
          <w:sz w:val="22"/>
        </w:rPr>
        <w:t>число</w:t>
      </w:r>
      <w:r>
        <w:rPr>
          <w:spacing w:val="1"/>
          <w:sz w:val="22"/>
        </w:rPr>
        <w:t> </w:t>
      </w:r>
      <w:r>
        <w:rPr>
          <w:sz w:val="22"/>
        </w:rPr>
        <w:t>занятий</w:t>
      </w:r>
      <w:r>
        <w:rPr>
          <w:spacing w:val="1"/>
          <w:sz w:val="22"/>
        </w:rPr>
        <w:t> </w:t>
      </w:r>
      <w:r>
        <w:rPr>
          <w:sz w:val="22"/>
        </w:rPr>
        <w:t>различной</w:t>
      </w:r>
      <w:r>
        <w:rPr>
          <w:spacing w:val="1"/>
          <w:sz w:val="22"/>
        </w:rPr>
        <w:t> </w:t>
      </w:r>
      <w:r>
        <w:rPr>
          <w:sz w:val="22"/>
        </w:rPr>
        <w:t>направленности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ве</w:t>
      </w:r>
      <w:r>
        <w:rPr>
          <w:spacing w:val="-52"/>
          <w:sz w:val="22"/>
        </w:rPr>
        <w:t> </w:t>
      </w:r>
      <w:r>
        <w:rPr>
          <w:sz w:val="22"/>
        </w:rPr>
        <w:t>личина</w:t>
      </w:r>
      <w:r>
        <w:rPr>
          <w:spacing w:val="-1"/>
          <w:sz w:val="22"/>
        </w:rPr>
        <w:t> </w:t>
      </w:r>
      <w:r>
        <w:rPr>
          <w:sz w:val="22"/>
        </w:rPr>
        <w:t>применяемых в</w:t>
      </w:r>
      <w:r>
        <w:rPr>
          <w:spacing w:val="-1"/>
          <w:sz w:val="22"/>
        </w:rPr>
        <w:t> </w:t>
      </w:r>
      <w:r>
        <w:rPr>
          <w:sz w:val="22"/>
        </w:rPr>
        <w:t>них нагрузок.</w:t>
      </w:r>
    </w:p>
    <w:p>
      <w:pPr>
        <w:spacing w:line="192" w:lineRule="auto" w:before="88"/>
        <w:ind w:left="2348" w:right="2546" w:firstLine="352"/>
        <w:jc w:val="both"/>
        <w:rPr>
          <w:sz w:val="18"/>
        </w:rPr>
      </w:pPr>
      <w:r>
        <w:rPr>
          <w:sz w:val="18"/>
        </w:rPr>
        <w:t>В свою очередь, эти переменные зависят от особенностей спортивной специа-</w:t>
      </w:r>
      <w:r>
        <w:rPr>
          <w:spacing w:val="1"/>
          <w:sz w:val="18"/>
        </w:rPr>
        <w:t> </w:t>
      </w:r>
      <w:r>
        <w:rPr>
          <w:sz w:val="18"/>
        </w:rPr>
        <w:t>лизации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уровня</w:t>
      </w:r>
      <w:r>
        <w:rPr>
          <w:spacing w:val="1"/>
          <w:sz w:val="18"/>
        </w:rPr>
        <w:t> </w:t>
      </w:r>
      <w:r>
        <w:rPr>
          <w:sz w:val="18"/>
        </w:rPr>
        <w:t>подготовленности</w:t>
      </w:r>
      <w:r>
        <w:rPr>
          <w:spacing w:val="1"/>
          <w:sz w:val="18"/>
        </w:rPr>
        <w:t> </w:t>
      </w:r>
      <w:r>
        <w:rPr>
          <w:sz w:val="18"/>
        </w:rPr>
        <w:t>спортсмена.</w:t>
      </w:r>
      <w:r>
        <w:rPr>
          <w:spacing w:val="1"/>
          <w:sz w:val="18"/>
        </w:rPr>
        <w:t> </w:t>
      </w:r>
      <w:r>
        <w:rPr>
          <w:sz w:val="18"/>
        </w:rPr>
        <w:t>Чем</w:t>
      </w:r>
      <w:r>
        <w:rPr>
          <w:spacing w:val="1"/>
          <w:sz w:val="18"/>
        </w:rPr>
        <w:t> </w:t>
      </w:r>
      <w:r>
        <w:rPr>
          <w:sz w:val="18"/>
        </w:rPr>
        <w:t>выше</w:t>
      </w:r>
      <w:r>
        <w:rPr>
          <w:spacing w:val="1"/>
          <w:sz w:val="18"/>
        </w:rPr>
        <w:t> </w:t>
      </w:r>
      <w:r>
        <w:rPr>
          <w:sz w:val="18"/>
        </w:rPr>
        <w:t>этот</w:t>
      </w:r>
      <w:r>
        <w:rPr>
          <w:spacing w:val="1"/>
          <w:sz w:val="18"/>
        </w:rPr>
        <w:t> </w:t>
      </w:r>
      <w:r>
        <w:rPr>
          <w:sz w:val="18"/>
        </w:rPr>
        <w:t>уровень,</w:t>
      </w:r>
      <w:r>
        <w:rPr>
          <w:spacing w:val="45"/>
          <w:sz w:val="18"/>
        </w:rPr>
        <w:t> </w:t>
      </w:r>
      <w:r>
        <w:rPr>
          <w:i/>
          <w:sz w:val="18"/>
        </w:rPr>
        <w:t>тем</w:t>
      </w:r>
      <w:r>
        <w:rPr>
          <w:i/>
          <w:spacing w:val="1"/>
          <w:sz w:val="18"/>
        </w:rPr>
        <w:t> </w:t>
      </w:r>
      <w:r>
        <w:rPr>
          <w:sz w:val="18"/>
        </w:rPr>
        <w:t>больше в принципе основных занятий может включать микроцикл, тем значительнее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нем</w:t>
      </w:r>
      <w:r>
        <w:rPr>
          <w:spacing w:val="1"/>
          <w:sz w:val="18"/>
        </w:rPr>
        <w:t> </w:t>
      </w:r>
      <w:r>
        <w:rPr>
          <w:sz w:val="18"/>
        </w:rPr>
        <w:t>выражены</w:t>
      </w:r>
      <w:r>
        <w:rPr>
          <w:spacing w:val="1"/>
          <w:sz w:val="18"/>
        </w:rPr>
        <w:t> </w:t>
      </w:r>
      <w:r>
        <w:rPr>
          <w:sz w:val="18"/>
        </w:rPr>
        <w:t>кумуляционные</w:t>
      </w:r>
      <w:r>
        <w:rPr>
          <w:spacing w:val="1"/>
          <w:sz w:val="18"/>
        </w:rPr>
        <w:t> </w:t>
      </w:r>
      <w:r>
        <w:rPr>
          <w:sz w:val="18"/>
        </w:rPr>
        <w:t>фазы.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видах</w:t>
      </w:r>
      <w:r>
        <w:rPr>
          <w:spacing w:val="1"/>
          <w:sz w:val="18"/>
        </w:rPr>
        <w:t> </w:t>
      </w:r>
      <w:r>
        <w:rPr>
          <w:sz w:val="18"/>
        </w:rPr>
        <w:t>спорта,</w:t>
      </w:r>
      <w:r>
        <w:rPr>
          <w:spacing w:val="1"/>
          <w:sz w:val="18"/>
        </w:rPr>
        <w:t> </w:t>
      </w:r>
      <w:r>
        <w:rPr>
          <w:sz w:val="18"/>
        </w:rPr>
        <w:t>требующих</w:t>
      </w:r>
      <w:r>
        <w:rPr>
          <w:spacing w:val="1"/>
          <w:sz w:val="18"/>
        </w:rPr>
        <w:t> </w:t>
      </w:r>
      <w:r>
        <w:rPr>
          <w:sz w:val="18"/>
        </w:rPr>
        <w:t>преиму-</w:t>
      </w:r>
      <w:r>
        <w:rPr>
          <w:spacing w:val="1"/>
          <w:sz w:val="18"/>
        </w:rPr>
        <w:t> </w:t>
      </w:r>
      <w:r>
        <w:rPr>
          <w:sz w:val="18"/>
        </w:rPr>
        <w:t>щественно проявления выносливости, занятия чаще проводятся на фоне неполного</w:t>
      </w:r>
      <w:r>
        <w:rPr>
          <w:spacing w:val="1"/>
          <w:sz w:val="18"/>
        </w:rPr>
        <w:t> </w:t>
      </w:r>
      <w:r>
        <w:rPr>
          <w:sz w:val="18"/>
        </w:rPr>
        <w:t>восстановления работоспособности, чем в скоростных и скоростно-силовых видах</w:t>
      </w:r>
      <w:r>
        <w:rPr>
          <w:spacing w:val="1"/>
          <w:sz w:val="18"/>
        </w:rPr>
        <w:t> </w:t>
      </w:r>
      <w:r>
        <w:rPr>
          <w:sz w:val="18"/>
        </w:rPr>
        <w:t>спорта.</w:t>
      </w:r>
    </w:p>
    <w:p>
      <w:pPr>
        <w:pStyle w:val="ListParagraph"/>
        <w:numPr>
          <w:ilvl w:val="0"/>
          <w:numId w:val="94"/>
        </w:numPr>
        <w:tabs>
          <w:tab w:pos="2932" w:val="left" w:leader="none"/>
        </w:tabs>
        <w:spacing w:line="199" w:lineRule="auto" w:before="166" w:after="0"/>
        <w:ind w:left="2341" w:right="2560" w:firstLine="324"/>
        <w:jc w:val="both"/>
        <w:rPr>
          <w:sz w:val="22"/>
        </w:rPr>
      </w:pPr>
      <w:r>
        <w:rPr>
          <w:sz w:val="22"/>
        </w:rPr>
        <w:t>Динамика</w:t>
      </w:r>
      <w:r>
        <w:rPr>
          <w:spacing w:val="1"/>
          <w:sz w:val="22"/>
        </w:rPr>
        <w:t> </w:t>
      </w:r>
      <w:r>
        <w:rPr>
          <w:sz w:val="22"/>
        </w:rPr>
        <w:t>процессов</w:t>
      </w:r>
      <w:r>
        <w:rPr>
          <w:spacing w:val="1"/>
          <w:sz w:val="22"/>
        </w:rPr>
        <w:t> </w:t>
      </w:r>
      <w:r>
        <w:rPr>
          <w:sz w:val="22"/>
        </w:rPr>
        <w:t>утомления-восстановления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общего</w:t>
      </w:r>
      <w:r>
        <w:rPr>
          <w:spacing w:val="1"/>
          <w:sz w:val="22"/>
        </w:rPr>
        <w:t> </w:t>
      </w:r>
      <w:r>
        <w:rPr>
          <w:sz w:val="22"/>
        </w:rPr>
        <w:t>функционального</w:t>
      </w:r>
      <w:r>
        <w:rPr>
          <w:spacing w:val="1"/>
          <w:sz w:val="22"/>
        </w:rPr>
        <w:t> </w:t>
      </w:r>
      <w:r>
        <w:rPr>
          <w:sz w:val="22"/>
        </w:rPr>
        <w:t>состояния</w:t>
      </w:r>
      <w:r>
        <w:rPr>
          <w:spacing w:val="1"/>
          <w:sz w:val="22"/>
        </w:rPr>
        <w:t> </w:t>
      </w:r>
      <w:r>
        <w:rPr>
          <w:sz w:val="22"/>
        </w:rPr>
        <w:t>организма,</w:t>
      </w:r>
      <w:r>
        <w:rPr>
          <w:spacing w:val="1"/>
          <w:sz w:val="22"/>
        </w:rPr>
        <w:t> </w:t>
      </w:r>
      <w:r>
        <w:rPr>
          <w:sz w:val="22"/>
        </w:rPr>
        <w:t>обусловленная</w:t>
      </w:r>
      <w:r>
        <w:rPr>
          <w:spacing w:val="55"/>
          <w:sz w:val="22"/>
        </w:rPr>
        <w:t> </w:t>
      </w:r>
      <w:r>
        <w:rPr>
          <w:sz w:val="22"/>
        </w:rPr>
        <w:t>чередовани</w:t>
      </w:r>
      <w:r>
        <w:rPr>
          <w:spacing w:val="-52"/>
          <w:sz w:val="22"/>
        </w:rPr>
        <w:t> </w:t>
      </w:r>
      <w:r>
        <w:rPr>
          <w:sz w:val="22"/>
        </w:rPr>
        <w:t>ем</w:t>
      </w:r>
      <w:r>
        <w:rPr>
          <w:spacing w:val="1"/>
          <w:sz w:val="22"/>
        </w:rPr>
        <w:t> </w:t>
      </w:r>
      <w:r>
        <w:rPr>
          <w:sz w:val="22"/>
        </w:rPr>
        <w:t>тренировочных</w:t>
      </w:r>
      <w:r>
        <w:rPr>
          <w:spacing w:val="1"/>
          <w:sz w:val="22"/>
        </w:rPr>
        <w:t> </w:t>
      </w:r>
      <w:r>
        <w:rPr>
          <w:sz w:val="22"/>
        </w:rPr>
        <w:t>нагрузок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отдыха,</w:t>
      </w:r>
      <w:r>
        <w:rPr>
          <w:spacing w:val="1"/>
          <w:sz w:val="22"/>
        </w:rPr>
        <w:t> </w:t>
      </w:r>
      <w:r>
        <w:rPr>
          <w:sz w:val="22"/>
        </w:rPr>
        <w:t>индивидуальными</w:t>
      </w:r>
      <w:r>
        <w:rPr>
          <w:spacing w:val="1"/>
          <w:sz w:val="22"/>
        </w:rPr>
        <w:t> </w:t>
      </w:r>
      <w:r>
        <w:rPr>
          <w:sz w:val="22"/>
        </w:rPr>
        <w:t>особен</w:t>
      </w:r>
      <w:r>
        <w:rPr>
          <w:spacing w:val="1"/>
          <w:sz w:val="22"/>
        </w:rPr>
        <w:t> </w:t>
      </w:r>
      <w:r>
        <w:rPr>
          <w:sz w:val="22"/>
        </w:rPr>
        <w:t>ностями</w:t>
      </w:r>
      <w:r>
        <w:rPr>
          <w:spacing w:val="-3"/>
          <w:sz w:val="22"/>
        </w:rPr>
        <w:t> </w:t>
      </w:r>
      <w:r>
        <w:rPr>
          <w:sz w:val="22"/>
        </w:rPr>
        <w:t>реагирования</w:t>
      </w:r>
      <w:r>
        <w:rPr>
          <w:spacing w:val="-2"/>
          <w:sz w:val="22"/>
        </w:rPr>
        <w:t> </w:t>
      </w:r>
      <w:r>
        <w:rPr>
          <w:sz w:val="22"/>
        </w:rPr>
        <w:t>на</w:t>
      </w:r>
      <w:r>
        <w:rPr>
          <w:spacing w:val="-4"/>
          <w:sz w:val="22"/>
        </w:rPr>
        <w:t> </w:t>
      </w:r>
      <w:r>
        <w:rPr>
          <w:sz w:val="22"/>
        </w:rPr>
        <w:t>нагрузки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биоритмическими</w:t>
      </w:r>
      <w:r>
        <w:rPr>
          <w:spacing w:val="-1"/>
          <w:sz w:val="22"/>
        </w:rPr>
        <w:t> </w:t>
      </w:r>
      <w:r>
        <w:rPr>
          <w:sz w:val="22"/>
        </w:rPr>
        <w:t>факторами.</w:t>
      </w:r>
    </w:p>
    <w:p>
      <w:pPr>
        <w:spacing w:line="192" w:lineRule="auto" w:before="123"/>
        <w:ind w:left="2341" w:right="2540" w:firstLine="0"/>
        <w:jc w:val="both"/>
        <w:rPr>
          <w:sz w:val="18"/>
        </w:rPr>
      </w:pPr>
      <w:r>
        <w:rPr>
          <w:sz w:val="18"/>
        </w:rPr>
        <w:t>Хотя индивидуальные особенности адаптационных реакций организма спортсмена в</w:t>
      </w:r>
      <w:r>
        <w:rPr>
          <w:spacing w:val="1"/>
          <w:sz w:val="18"/>
        </w:rPr>
        <w:t> </w:t>
      </w:r>
      <w:r>
        <w:rPr>
          <w:sz w:val="18"/>
        </w:rPr>
        <w:t>процессе тренировки изучены еще недостаточно, не вызывает сомнений, что от них</w:t>
      </w:r>
      <w:r>
        <w:rPr>
          <w:spacing w:val="1"/>
          <w:sz w:val="18"/>
        </w:rPr>
        <w:t> </w:t>
      </w:r>
      <w:r>
        <w:rPr>
          <w:sz w:val="18"/>
        </w:rPr>
        <w:t>существенно</w:t>
      </w:r>
      <w:r>
        <w:rPr>
          <w:spacing w:val="-9"/>
          <w:sz w:val="18"/>
        </w:rPr>
        <w:t> </w:t>
      </w:r>
      <w:r>
        <w:rPr>
          <w:sz w:val="18"/>
        </w:rPr>
        <w:t>зависят</w:t>
      </w:r>
      <w:r>
        <w:rPr>
          <w:spacing w:val="-9"/>
          <w:sz w:val="18"/>
        </w:rPr>
        <w:t> </w:t>
      </w:r>
      <w:r>
        <w:rPr>
          <w:sz w:val="18"/>
        </w:rPr>
        <w:t>параметры</w:t>
      </w:r>
      <w:r>
        <w:rPr>
          <w:spacing w:val="-9"/>
          <w:sz w:val="18"/>
        </w:rPr>
        <w:t> </w:t>
      </w:r>
      <w:r>
        <w:rPr>
          <w:sz w:val="18"/>
        </w:rPr>
        <w:t>и</w:t>
      </w:r>
      <w:r>
        <w:rPr>
          <w:spacing w:val="-9"/>
          <w:sz w:val="18"/>
        </w:rPr>
        <w:t> </w:t>
      </w:r>
      <w:r>
        <w:rPr>
          <w:sz w:val="18"/>
        </w:rPr>
        <w:t>другие</w:t>
      </w:r>
      <w:r>
        <w:rPr>
          <w:spacing w:val="-10"/>
          <w:sz w:val="18"/>
        </w:rPr>
        <w:t> </w:t>
      </w:r>
      <w:r>
        <w:rPr>
          <w:sz w:val="18"/>
        </w:rPr>
        <w:t>черты</w:t>
      </w:r>
      <w:r>
        <w:rPr>
          <w:spacing w:val="-8"/>
          <w:sz w:val="18"/>
        </w:rPr>
        <w:t> </w:t>
      </w:r>
      <w:r>
        <w:rPr>
          <w:sz w:val="18"/>
        </w:rPr>
        <w:t>кумуляционных</w:t>
      </w:r>
      <w:r>
        <w:rPr>
          <w:spacing w:val="-11"/>
          <w:sz w:val="18"/>
        </w:rPr>
        <w:t> </w:t>
      </w:r>
      <w:r>
        <w:rPr>
          <w:sz w:val="18"/>
        </w:rPr>
        <w:t>и</w:t>
      </w:r>
      <w:r>
        <w:rPr>
          <w:spacing w:val="-8"/>
          <w:sz w:val="18"/>
        </w:rPr>
        <w:t> </w:t>
      </w:r>
      <w:r>
        <w:rPr>
          <w:sz w:val="18"/>
        </w:rPr>
        <w:t>восстановительных</w:t>
      </w:r>
      <w:r>
        <w:rPr>
          <w:spacing w:val="-43"/>
          <w:sz w:val="18"/>
        </w:rPr>
        <w:t> </w:t>
      </w:r>
      <w:r>
        <w:rPr>
          <w:sz w:val="18"/>
        </w:rPr>
        <w:t>фаз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микроциклах.</w:t>
      </w:r>
      <w:r>
        <w:rPr>
          <w:spacing w:val="1"/>
          <w:sz w:val="18"/>
        </w:rPr>
        <w:t> </w:t>
      </w:r>
      <w:r>
        <w:rPr>
          <w:sz w:val="18"/>
        </w:rPr>
        <w:t>То</w:t>
      </w:r>
      <w:r>
        <w:rPr>
          <w:spacing w:val="1"/>
          <w:sz w:val="18"/>
        </w:rPr>
        <w:t> </w:t>
      </w:r>
      <w:r>
        <w:rPr>
          <w:sz w:val="18"/>
        </w:rPr>
        <w:t>же</w:t>
      </w:r>
      <w:r>
        <w:rPr>
          <w:spacing w:val="1"/>
          <w:sz w:val="18"/>
        </w:rPr>
        <w:t> </w:t>
      </w:r>
      <w:r>
        <w:rPr>
          <w:sz w:val="18"/>
        </w:rPr>
        <w:t>надо</w:t>
      </w:r>
      <w:r>
        <w:rPr>
          <w:spacing w:val="1"/>
          <w:sz w:val="18"/>
        </w:rPr>
        <w:t> </w:t>
      </w:r>
      <w:r>
        <w:rPr>
          <w:sz w:val="18"/>
        </w:rPr>
        <w:t>сказать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</w:t>
      </w:r>
      <w:r>
        <w:rPr>
          <w:spacing w:val="1"/>
          <w:sz w:val="18"/>
        </w:rPr>
        <w:t> </w:t>
      </w:r>
      <w:r>
        <w:rPr>
          <w:sz w:val="18"/>
        </w:rPr>
        <w:t>биоритмических</w:t>
      </w:r>
      <w:r>
        <w:rPr>
          <w:spacing w:val="1"/>
          <w:sz w:val="18"/>
        </w:rPr>
        <w:t> </w:t>
      </w:r>
      <w:r>
        <w:rPr>
          <w:sz w:val="18"/>
        </w:rPr>
        <w:t>колебаниях</w:t>
      </w:r>
      <w:r>
        <w:rPr>
          <w:spacing w:val="1"/>
          <w:sz w:val="18"/>
        </w:rPr>
        <w:t> </w:t>
      </w:r>
      <w:r>
        <w:rPr>
          <w:sz w:val="18"/>
        </w:rPr>
        <w:t>функционального состояния организма типа обменно-трофических биоритмов про-</w:t>
      </w:r>
      <w:r>
        <w:rPr>
          <w:spacing w:val="1"/>
          <w:sz w:val="18"/>
        </w:rPr>
        <w:t> </w:t>
      </w:r>
      <w:r>
        <w:rPr>
          <w:sz w:val="18"/>
        </w:rPr>
        <w:t>должительностью в несколько дней. Некоторые исследования свидетельствуют, что</w:t>
      </w:r>
      <w:r>
        <w:rPr>
          <w:spacing w:val="1"/>
          <w:sz w:val="18"/>
        </w:rPr>
        <w:t> </w:t>
      </w:r>
      <w:r>
        <w:rPr>
          <w:sz w:val="18"/>
        </w:rPr>
        <w:t>если</w:t>
      </w:r>
      <w:r>
        <w:rPr>
          <w:spacing w:val="27"/>
          <w:sz w:val="18"/>
        </w:rPr>
        <w:t> </w:t>
      </w:r>
      <w:r>
        <w:rPr>
          <w:sz w:val="18"/>
        </w:rPr>
        <w:t>фазы</w:t>
      </w:r>
      <w:r>
        <w:rPr>
          <w:spacing w:val="27"/>
          <w:sz w:val="18"/>
        </w:rPr>
        <w:t> </w:t>
      </w:r>
      <w:r>
        <w:rPr>
          <w:sz w:val="18"/>
        </w:rPr>
        <w:t>тренировочных</w:t>
      </w:r>
      <w:r>
        <w:rPr>
          <w:spacing w:val="29"/>
          <w:sz w:val="18"/>
        </w:rPr>
        <w:t> </w:t>
      </w:r>
      <w:r>
        <w:rPr>
          <w:sz w:val="18"/>
        </w:rPr>
        <w:t>микроциклов</w:t>
      </w:r>
      <w:r>
        <w:rPr>
          <w:spacing w:val="27"/>
          <w:sz w:val="18"/>
        </w:rPr>
        <w:t> </w:t>
      </w:r>
      <w:r>
        <w:rPr>
          <w:sz w:val="18"/>
        </w:rPr>
        <w:t>согласуются</w:t>
      </w:r>
      <w:r>
        <w:rPr>
          <w:spacing w:val="28"/>
          <w:sz w:val="18"/>
        </w:rPr>
        <w:t> </w:t>
      </w:r>
      <w:r>
        <w:rPr>
          <w:sz w:val="18"/>
        </w:rPr>
        <w:t>с</w:t>
      </w:r>
      <w:r>
        <w:rPr>
          <w:spacing w:val="27"/>
          <w:sz w:val="18"/>
        </w:rPr>
        <w:t> </w:t>
      </w:r>
      <w:r>
        <w:rPr>
          <w:sz w:val="18"/>
        </w:rPr>
        <w:t>фазами</w:t>
      </w:r>
      <w:r>
        <w:rPr>
          <w:spacing w:val="28"/>
          <w:sz w:val="18"/>
        </w:rPr>
        <w:t> </w:t>
      </w:r>
      <w:r>
        <w:rPr>
          <w:sz w:val="18"/>
        </w:rPr>
        <w:t>данных</w:t>
      </w:r>
      <w:r>
        <w:rPr>
          <w:spacing w:val="29"/>
          <w:sz w:val="18"/>
        </w:rPr>
        <w:t> </w:t>
      </w:r>
      <w:r>
        <w:rPr>
          <w:sz w:val="18"/>
        </w:rPr>
        <w:t>биоритмов,</w:t>
      </w:r>
      <w:r>
        <w:rPr>
          <w:spacing w:val="1"/>
          <w:sz w:val="18"/>
        </w:rPr>
        <w:t> </w:t>
      </w:r>
      <w:r>
        <w:rPr>
          <w:sz w:val="18"/>
        </w:rPr>
        <w:t>это положительно сказывается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-2"/>
          <w:sz w:val="18"/>
        </w:rPr>
        <w:t> </w:t>
      </w:r>
      <w:r>
        <w:rPr>
          <w:sz w:val="18"/>
        </w:rPr>
        <w:t>развитии</w:t>
      </w:r>
      <w:r>
        <w:rPr>
          <w:spacing w:val="-1"/>
          <w:sz w:val="18"/>
        </w:rPr>
        <w:t> </w:t>
      </w:r>
      <w:r>
        <w:rPr>
          <w:sz w:val="18"/>
        </w:rPr>
        <w:t>тренированности.</w:t>
      </w:r>
    </w:p>
    <w:p>
      <w:pPr>
        <w:pStyle w:val="ListParagraph"/>
        <w:numPr>
          <w:ilvl w:val="0"/>
          <w:numId w:val="94"/>
        </w:numPr>
        <w:tabs>
          <w:tab w:pos="2932" w:val="left" w:leader="none"/>
        </w:tabs>
        <w:spacing w:line="199" w:lineRule="auto" w:before="93" w:after="0"/>
        <w:ind w:left="2341" w:right="2555" w:firstLine="324"/>
        <w:jc w:val="both"/>
        <w:rPr>
          <w:sz w:val="22"/>
        </w:rPr>
      </w:pPr>
      <w:r>
        <w:rPr>
          <w:sz w:val="22"/>
        </w:rPr>
        <w:t>Общий режим жизни спортсмена, включая</w:t>
      </w:r>
      <w:r>
        <w:rPr>
          <w:spacing w:val="1"/>
          <w:sz w:val="22"/>
        </w:rPr>
        <w:t> </w:t>
      </w:r>
      <w:r>
        <w:rPr>
          <w:sz w:val="22"/>
        </w:rPr>
        <w:t>режим</w:t>
      </w:r>
      <w:r>
        <w:rPr>
          <w:spacing w:val="55"/>
          <w:sz w:val="22"/>
        </w:rPr>
        <w:t> </w:t>
      </w:r>
      <w:r>
        <w:rPr>
          <w:sz w:val="22"/>
        </w:rPr>
        <w:t>его основ</w:t>
      </w:r>
      <w:r>
        <w:rPr>
          <w:spacing w:val="1"/>
          <w:sz w:val="22"/>
        </w:rPr>
        <w:t> </w:t>
      </w:r>
      <w:r>
        <w:rPr>
          <w:sz w:val="22"/>
        </w:rPr>
        <w:t>ной</w:t>
      </w:r>
      <w:r>
        <w:rPr>
          <w:spacing w:val="-2"/>
          <w:sz w:val="22"/>
        </w:rPr>
        <w:t> </w:t>
      </w:r>
      <w:r>
        <w:rPr>
          <w:sz w:val="22"/>
        </w:rPr>
        <w:t>учебной</w:t>
      </w:r>
      <w:r>
        <w:rPr>
          <w:spacing w:val="-1"/>
          <w:sz w:val="22"/>
        </w:rPr>
        <w:t> </w:t>
      </w:r>
      <w:r>
        <w:rPr>
          <w:sz w:val="22"/>
        </w:rPr>
        <w:t>или</w:t>
      </w:r>
      <w:r>
        <w:rPr>
          <w:spacing w:val="-1"/>
          <w:sz w:val="22"/>
        </w:rPr>
        <w:t> </w:t>
      </w:r>
      <w:r>
        <w:rPr>
          <w:sz w:val="22"/>
        </w:rPr>
        <w:t>трудовой</w:t>
      </w:r>
      <w:r>
        <w:rPr>
          <w:spacing w:val="-1"/>
          <w:sz w:val="22"/>
        </w:rPr>
        <w:t> </w:t>
      </w:r>
      <w:r>
        <w:rPr>
          <w:sz w:val="22"/>
        </w:rPr>
        <w:t>деятельности.</w:t>
      </w:r>
    </w:p>
    <w:p>
      <w:pPr>
        <w:spacing w:line="192" w:lineRule="auto" w:before="137"/>
        <w:ind w:left="2341" w:right="2556" w:firstLine="331"/>
        <w:jc w:val="both"/>
        <w:rPr>
          <w:sz w:val="18"/>
        </w:rPr>
      </w:pPr>
      <w:r>
        <w:rPr>
          <w:sz w:val="18"/>
        </w:rPr>
        <w:t>Тренировочные микроциклы часто строятся применительно к рамкам календар-</w:t>
      </w:r>
      <w:r>
        <w:rPr>
          <w:spacing w:val="1"/>
          <w:sz w:val="18"/>
        </w:rPr>
        <w:t> </w:t>
      </w:r>
      <w:r>
        <w:rPr>
          <w:sz w:val="18"/>
        </w:rPr>
        <w:t>ной недели, особенно в массовой спортивной практике. Недельный цикл не всегда в</w:t>
      </w:r>
      <w:r>
        <w:rPr>
          <w:spacing w:val="1"/>
          <w:sz w:val="18"/>
        </w:rPr>
        <w:t> </w:t>
      </w:r>
      <w:r>
        <w:rPr>
          <w:sz w:val="18"/>
        </w:rPr>
        <w:t>полной</w:t>
      </w:r>
      <w:r>
        <w:rPr>
          <w:spacing w:val="1"/>
          <w:sz w:val="18"/>
        </w:rPr>
        <w:t> </w:t>
      </w:r>
      <w:r>
        <w:rPr>
          <w:sz w:val="18"/>
        </w:rPr>
        <w:t>мере</w:t>
      </w:r>
      <w:r>
        <w:rPr>
          <w:spacing w:val="1"/>
          <w:sz w:val="18"/>
        </w:rPr>
        <w:t> </w:t>
      </w:r>
      <w:r>
        <w:rPr>
          <w:sz w:val="18"/>
        </w:rPr>
        <w:t>отвечает</w:t>
      </w:r>
      <w:r>
        <w:rPr>
          <w:spacing w:val="1"/>
          <w:sz w:val="18"/>
        </w:rPr>
        <w:t> </w:t>
      </w:r>
      <w:r>
        <w:rPr>
          <w:sz w:val="18"/>
        </w:rPr>
        <w:t>требованиям</w:t>
      </w:r>
      <w:r>
        <w:rPr>
          <w:spacing w:val="1"/>
          <w:sz w:val="18"/>
        </w:rPr>
        <w:t> </w:t>
      </w:r>
      <w:r>
        <w:rPr>
          <w:sz w:val="18"/>
        </w:rPr>
        <w:t>оптимальной</w:t>
      </w:r>
      <w:r>
        <w:rPr>
          <w:spacing w:val="1"/>
          <w:sz w:val="18"/>
        </w:rPr>
        <w:t> </w:t>
      </w:r>
      <w:r>
        <w:rPr>
          <w:sz w:val="18"/>
        </w:rPr>
        <w:t>структуры</w:t>
      </w:r>
      <w:r>
        <w:rPr>
          <w:spacing w:val="1"/>
          <w:sz w:val="18"/>
        </w:rPr>
        <w:t> </w:t>
      </w:r>
      <w:r>
        <w:rPr>
          <w:sz w:val="18"/>
        </w:rPr>
        <w:t>тренировочного</w:t>
      </w:r>
      <w:r>
        <w:rPr>
          <w:spacing w:val="1"/>
          <w:sz w:val="18"/>
        </w:rPr>
        <w:t> </w:t>
      </w:r>
      <w:r>
        <w:rPr>
          <w:sz w:val="18"/>
        </w:rPr>
        <w:t>про-</w:t>
      </w:r>
      <w:r>
        <w:rPr>
          <w:spacing w:val="-42"/>
          <w:sz w:val="18"/>
        </w:rPr>
        <w:t> </w:t>
      </w:r>
      <w:r>
        <w:rPr>
          <w:sz w:val="18"/>
        </w:rPr>
        <w:t>цесса,</w:t>
      </w:r>
      <w:r>
        <w:rPr>
          <w:spacing w:val="1"/>
          <w:sz w:val="18"/>
        </w:rPr>
        <w:t> </w:t>
      </w:r>
      <w:r>
        <w:rPr>
          <w:sz w:val="18"/>
        </w:rPr>
        <w:t>зато</w:t>
      </w:r>
      <w:r>
        <w:rPr>
          <w:spacing w:val="1"/>
          <w:sz w:val="18"/>
        </w:rPr>
        <w:t> </w:t>
      </w:r>
      <w:r>
        <w:rPr>
          <w:sz w:val="18"/>
        </w:rPr>
        <w:t>облегчает</w:t>
      </w:r>
      <w:r>
        <w:rPr>
          <w:spacing w:val="1"/>
          <w:sz w:val="18"/>
        </w:rPr>
        <w:t> </w:t>
      </w:r>
      <w:r>
        <w:rPr>
          <w:sz w:val="18"/>
        </w:rPr>
        <w:t>согласование</w:t>
      </w:r>
      <w:r>
        <w:rPr>
          <w:spacing w:val="1"/>
          <w:sz w:val="18"/>
        </w:rPr>
        <w:t> </w:t>
      </w:r>
      <w:r>
        <w:rPr>
          <w:sz w:val="18"/>
        </w:rPr>
        <w:t>его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основными</w:t>
      </w:r>
      <w:r>
        <w:rPr>
          <w:spacing w:val="1"/>
          <w:sz w:val="18"/>
        </w:rPr>
        <w:t> </w:t>
      </w:r>
      <w:r>
        <w:rPr>
          <w:sz w:val="18"/>
        </w:rPr>
        <w:t>моментами</w:t>
      </w:r>
      <w:r>
        <w:rPr>
          <w:spacing w:val="1"/>
          <w:sz w:val="18"/>
        </w:rPr>
        <w:t> </w:t>
      </w:r>
      <w:r>
        <w:rPr>
          <w:sz w:val="18"/>
        </w:rPr>
        <w:t>общего</w:t>
      </w:r>
      <w:r>
        <w:rPr>
          <w:spacing w:val="1"/>
          <w:sz w:val="18"/>
        </w:rPr>
        <w:t> </w:t>
      </w:r>
      <w:r>
        <w:rPr>
          <w:sz w:val="18"/>
        </w:rPr>
        <w:t>режима</w:t>
      </w:r>
      <w:r>
        <w:rPr>
          <w:spacing w:val="-42"/>
          <w:sz w:val="18"/>
        </w:rPr>
        <w:t> </w:t>
      </w:r>
      <w:r>
        <w:rPr>
          <w:sz w:val="18"/>
        </w:rPr>
        <w:t>жизни и деятельности. Но в определенных ситуациях предпочтительнее оказываются</w:t>
      </w:r>
      <w:r>
        <w:rPr>
          <w:spacing w:val="-42"/>
          <w:sz w:val="18"/>
        </w:rPr>
        <w:t> </w:t>
      </w:r>
      <w:r>
        <w:rPr>
          <w:sz w:val="18"/>
        </w:rPr>
        <w:t>иные</w:t>
      </w:r>
      <w:r>
        <w:rPr>
          <w:spacing w:val="-2"/>
          <w:sz w:val="18"/>
        </w:rPr>
        <w:t> </w:t>
      </w:r>
      <w:r>
        <w:rPr>
          <w:sz w:val="18"/>
        </w:rPr>
        <w:t>варианты</w:t>
      </w:r>
      <w:r>
        <w:rPr>
          <w:spacing w:val="-1"/>
          <w:sz w:val="18"/>
        </w:rPr>
        <w:t> </w:t>
      </w:r>
      <w:r>
        <w:rPr>
          <w:sz w:val="18"/>
        </w:rPr>
        <w:t>построения</w:t>
      </w:r>
      <w:r>
        <w:rPr>
          <w:spacing w:val="1"/>
          <w:sz w:val="18"/>
        </w:rPr>
        <w:t> </w:t>
      </w:r>
      <w:r>
        <w:rPr>
          <w:sz w:val="18"/>
        </w:rPr>
        <w:t>микроциклов.</w:t>
      </w:r>
    </w:p>
    <w:p>
      <w:pPr>
        <w:pStyle w:val="ListParagraph"/>
        <w:numPr>
          <w:ilvl w:val="0"/>
          <w:numId w:val="94"/>
        </w:numPr>
        <w:tabs>
          <w:tab w:pos="2932" w:val="left" w:leader="none"/>
        </w:tabs>
        <w:spacing w:line="204" w:lineRule="auto" w:before="95" w:after="0"/>
        <w:ind w:left="2341" w:right="2558" w:firstLine="324"/>
        <w:jc w:val="both"/>
        <w:rPr>
          <w:sz w:val="22"/>
        </w:rPr>
      </w:pPr>
      <w:r>
        <w:rPr>
          <w:sz w:val="22"/>
        </w:rPr>
        <w:t>Место микроциклов в общей системе построения тренировоч</w:t>
      </w:r>
      <w:r>
        <w:rPr>
          <w:spacing w:val="1"/>
          <w:sz w:val="22"/>
        </w:rPr>
        <w:t> </w:t>
      </w:r>
      <w:r>
        <w:rPr>
          <w:sz w:val="22"/>
        </w:rPr>
        <w:t>ного</w:t>
      </w:r>
      <w:r>
        <w:rPr>
          <w:spacing w:val="-1"/>
          <w:sz w:val="22"/>
        </w:rPr>
        <w:t> </w:t>
      </w:r>
      <w:r>
        <w:rPr>
          <w:sz w:val="22"/>
        </w:rPr>
        <w:t>процесса.</w:t>
      </w:r>
    </w:p>
    <w:p>
      <w:pPr>
        <w:spacing w:line="192" w:lineRule="auto" w:before="111"/>
        <w:ind w:left="2348" w:right="2527" w:firstLine="345"/>
        <w:jc w:val="both"/>
        <w:rPr>
          <w:sz w:val="18"/>
        </w:rPr>
      </w:pPr>
      <w:r>
        <w:rPr>
          <w:sz w:val="18"/>
        </w:rPr>
        <w:t>Структура микроциклов закономерно видоизменяется в тех или иных деталях по</w:t>
      </w:r>
      <w:r>
        <w:rPr>
          <w:spacing w:val="1"/>
          <w:sz w:val="18"/>
        </w:rPr>
        <w:t> </w:t>
      </w:r>
      <w:r>
        <w:rPr>
          <w:sz w:val="18"/>
        </w:rPr>
        <w:t>ходу развертывания тренировочного процесса, в зависимости от смены его этапов и</w:t>
      </w:r>
      <w:r>
        <w:rPr>
          <w:spacing w:val="1"/>
          <w:sz w:val="18"/>
        </w:rPr>
        <w:t> </w:t>
      </w:r>
      <w:r>
        <w:rPr>
          <w:sz w:val="18"/>
        </w:rPr>
        <w:t>периодов.</w:t>
      </w:r>
      <w:r>
        <w:rPr>
          <w:spacing w:val="-9"/>
          <w:sz w:val="18"/>
        </w:rPr>
        <w:t> </w:t>
      </w:r>
      <w:r>
        <w:rPr>
          <w:sz w:val="18"/>
        </w:rPr>
        <w:t>Иначе</w:t>
      </w:r>
      <w:r>
        <w:rPr>
          <w:spacing w:val="-9"/>
          <w:sz w:val="18"/>
        </w:rPr>
        <w:t> </w:t>
      </w:r>
      <w:r>
        <w:rPr>
          <w:sz w:val="18"/>
        </w:rPr>
        <w:t>говоря,</w:t>
      </w:r>
      <w:r>
        <w:rPr>
          <w:spacing w:val="-8"/>
          <w:sz w:val="18"/>
        </w:rPr>
        <w:t> </w:t>
      </w:r>
      <w:r>
        <w:rPr>
          <w:sz w:val="18"/>
        </w:rPr>
        <w:t>структура</w:t>
      </w:r>
      <w:r>
        <w:rPr>
          <w:spacing w:val="-9"/>
          <w:sz w:val="18"/>
        </w:rPr>
        <w:t> </w:t>
      </w:r>
      <w:r>
        <w:rPr>
          <w:sz w:val="18"/>
        </w:rPr>
        <w:t>микроциклов</w:t>
      </w:r>
      <w:r>
        <w:rPr>
          <w:spacing w:val="-9"/>
          <w:sz w:val="18"/>
        </w:rPr>
        <w:t> </w:t>
      </w:r>
      <w:r>
        <w:rPr>
          <w:sz w:val="18"/>
        </w:rPr>
        <w:t>зависит</w:t>
      </w:r>
      <w:r>
        <w:rPr>
          <w:spacing w:val="-5"/>
          <w:sz w:val="18"/>
        </w:rPr>
        <w:t> </w:t>
      </w:r>
      <w:r>
        <w:rPr>
          <w:i/>
          <w:sz w:val="18"/>
        </w:rPr>
        <w:t>от</w:t>
      </w:r>
      <w:r>
        <w:rPr>
          <w:i/>
          <w:spacing w:val="-8"/>
          <w:sz w:val="18"/>
        </w:rPr>
        <w:t> </w:t>
      </w:r>
      <w:r>
        <w:rPr>
          <w:sz w:val="18"/>
        </w:rPr>
        <w:t>их</w:t>
      </w:r>
      <w:r>
        <w:rPr>
          <w:spacing w:val="-8"/>
          <w:sz w:val="18"/>
        </w:rPr>
        <w:t> </w:t>
      </w:r>
      <w:r>
        <w:rPr>
          <w:sz w:val="18"/>
        </w:rPr>
        <w:t>места</w:t>
      </w:r>
      <w:r>
        <w:rPr>
          <w:spacing w:val="-8"/>
          <w:sz w:val="18"/>
        </w:rPr>
        <w:t> </w:t>
      </w:r>
      <w:r>
        <w:rPr>
          <w:sz w:val="18"/>
        </w:rPr>
        <w:t>в</w:t>
      </w:r>
      <w:r>
        <w:rPr>
          <w:spacing w:val="-9"/>
          <w:sz w:val="18"/>
        </w:rPr>
        <w:t> </w:t>
      </w:r>
      <w:r>
        <w:rPr>
          <w:sz w:val="18"/>
        </w:rPr>
        <w:t>более</w:t>
      </w:r>
      <w:r>
        <w:rPr>
          <w:spacing w:val="-7"/>
          <w:sz w:val="18"/>
        </w:rPr>
        <w:t> </w:t>
      </w:r>
      <w:r>
        <w:rPr>
          <w:sz w:val="18"/>
        </w:rPr>
        <w:t>крупных</w:t>
      </w:r>
      <w:r>
        <w:rPr>
          <w:spacing w:val="-43"/>
          <w:sz w:val="18"/>
        </w:rPr>
        <w:t> </w:t>
      </w:r>
      <w:r>
        <w:rPr>
          <w:sz w:val="18"/>
        </w:rPr>
        <w:t>структурах — мезоциклах и макроциклах. Так, на этапе основной, фундаментальной</w:t>
      </w:r>
      <w:r>
        <w:rPr>
          <w:spacing w:val="1"/>
          <w:sz w:val="18"/>
        </w:rPr>
        <w:t> </w:t>
      </w:r>
      <w:r>
        <w:rPr>
          <w:sz w:val="18"/>
        </w:rPr>
        <w:t>подготовки</w:t>
      </w:r>
      <w:r>
        <w:rPr>
          <w:spacing w:val="1"/>
          <w:sz w:val="18"/>
        </w:rPr>
        <w:t> </w:t>
      </w:r>
      <w:r>
        <w:rPr>
          <w:sz w:val="18"/>
        </w:rPr>
        <w:t>микроциклы</w:t>
      </w:r>
      <w:r>
        <w:rPr>
          <w:spacing w:val="1"/>
          <w:sz w:val="18"/>
        </w:rPr>
        <w:t> </w:t>
      </w:r>
      <w:r>
        <w:rPr>
          <w:sz w:val="18"/>
        </w:rPr>
        <w:t>должны</w:t>
      </w:r>
      <w:r>
        <w:rPr>
          <w:spacing w:val="1"/>
          <w:sz w:val="18"/>
        </w:rPr>
        <w:t> </w:t>
      </w:r>
      <w:r>
        <w:rPr>
          <w:sz w:val="18"/>
        </w:rPr>
        <w:t>охватывать</w:t>
      </w:r>
      <w:r>
        <w:rPr>
          <w:spacing w:val="1"/>
          <w:sz w:val="18"/>
        </w:rPr>
        <w:t> </w:t>
      </w:r>
      <w:r>
        <w:rPr>
          <w:sz w:val="18"/>
        </w:rPr>
        <w:t>особенно</w:t>
      </w:r>
      <w:r>
        <w:rPr>
          <w:spacing w:val="1"/>
          <w:sz w:val="18"/>
        </w:rPr>
        <w:t> </w:t>
      </w:r>
      <w:r>
        <w:rPr>
          <w:sz w:val="18"/>
        </w:rPr>
        <w:t>широкий</w:t>
      </w:r>
      <w:r>
        <w:rPr>
          <w:spacing w:val="1"/>
          <w:sz w:val="18"/>
        </w:rPr>
        <w:t> </w:t>
      </w:r>
      <w:r>
        <w:rPr>
          <w:sz w:val="18"/>
        </w:rPr>
        <w:t>комплекс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тренировочных занятий, направленных </w:t>
      </w:r>
      <w:r>
        <w:rPr>
          <w:sz w:val="18"/>
        </w:rPr>
        <w:t>на всестороннее развитие физических качеств</w:t>
      </w:r>
      <w:r>
        <w:rPr>
          <w:spacing w:val="1"/>
          <w:sz w:val="18"/>
        </w:rPr>
        <w:t> </w:t>
      </w:r>
      <w:r>
        <w:rPr>
          <w:sz w:val="18"/>
        </w:rPr>
        <w:t>спортсмена, формирование двигательных навыков и умений, а при необходимости и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перестройку</w:t>
      </w:r>
      <w:r>
        <w:rPr>
          <w:spacing w:val="1"/>
          <w:sz w:val="18"/>
        </w:rPr>
        <w:t> </w:t>
      </w:r>
      <w:r>
        <w:rPr>
          <w:sz w:val="18"/>
        </w:rPr>
        <w:t>их,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самым</w:t>
      </w:r>
      <w:r>
        <w:rPr>
          <w:spacing w:val="1"/>
          <w:sz w:val="18"/>
        </w:rPr>
        <w:t> </w:t>
      </w:r>
      <w:r>
        <w:rPr>
          <w:sz w:val="18"/>
        </w:rPr>
        <w:t>существенным</w:t>
      </w:r>
      <w:r>
        <w:rPr>
          <w:spacing w:val="1"/>
          <w:sz w:val="18"/>
        </w:rPr>
        <w:t> </w:t>
      </w:r>
      <w:r>
        <w:rPr>
          <w:sz w:val="18"/>
        </w:rPr>
        <w:t>образом</w:t>
      </w:r>
      <w:r>
        <w:rPr>
          <w:spacing w:val="1"/>
          <w:sz w:val="18"/>
        </w:rPr>
        <w:t> </w:t>
      </w:r>
      <w:r>
        <w:rPr>
          <w:sz w:val="18"/>
        </w:rPr>
        <w:t>сказывается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45"/>
          <w:sz w:val="18"/>
        </w:rPr>
        <w:t> </w:t>
      </w:r>
      <w:r>
        <w:rPr>
          <w:sz w:val="18"/>
        </w:rPr>
        <w:t>числе</w:t>
      </w:r>
      <w:r>
        <w:rPr>
          <w:spacing w:val="1"/>
          <w:sz w:val="18"/>
        </w:rPr>
        <w:t> </w:t>
      </w:r>
      <w:r>
        <w:rPr>
          <w:sz w:val="18"/>
        </w:rPr>
        <w:t>основных тренировочных занятий, порядке их чередования, общей динамике нагру-</w:t>
      </w:r>
      <w:r>
        <w:rPr>
          <w:spacing w:val="1"/>
          <w:sz w:val="18"/>
        </w:rPr>
        <w:t> </w:t>
      </w:r>
      <w:r>
        <w:rPr>
          <w:sz w:val="18"/>
        </w:rPr>
        <w:t>зок и других чертах построения микроциклов. На </w:t>
      </w:r>
      <w:r>
        <w:rPr>
          <w:i/>
          <w:sz w:val="18"/>
        </w:rPr>
        <w:t>этапах, </w:t>
      </w:r>
      <w:r>
        <w:rPr>
          <w:sz w:val="18"/>
        </w:rPr>
        <w:t>непосредственно пред-</w:t>
      </w:r>
      <w:r>
        <w:rPr>
          <w:spacing w:val="1"/>
          <w:sz w:val="18"/>
        </w:rPr>
        <w:t> </w:t>
      </w:r>
      <w:r>
        <w:rPr>
          <w:sz w:val="18"/>
        </w:rPr>
        <w:t>шествующих</w:t>
      </w:r>
      <w:r>
        <w:rPr>
          <w:spacing w:val="1"/>
          <w:sz w:val="18"/>
        </w:rPr>
        <w:t> </w:t>
      </w:r>
      <w:r>
        <w:rPr>
          <w:sz w:val="18"/>
        </w:rPr>
        <w:t>основным</w:t>
      </w:r>
      <w:r>
        <w:rPr>
          <w:spacing w:val="1"/>
          <w:sz w:val="18"/>
        </w:rPr>
        <w:t> </w:t>
      </w:r>
      <w:r>
        <w:rPr>
          <w:sz w:val="18"/>
        </w:rPr>
        <w:t>соревнованиям,</w:t>
      </w:r>
      <w:r>
        <w:rPr>
          <w:spacing w:val="1"/>
          <w:sz w:val="18"/>
        </w:rPr>
        <w:t> </w:t>
      </w:r>
      <w:r>
        <w:rPr>
          <w:sz w:val="18"/>
        </w:rPr>
        <w:t>содержание</w:t>
      </w:r>
      <w:r>
        <w:rPr>
          <w:spacing w:val="1"/>
          <w:sz w:val="18"/>
        </w:rPr>
        <w:t> </w:t>
      </w:r>
      <w:r>
        <w:rPr>
          <w:sz w:val="18"/>
        </w:rPr>
        <w:t>занятий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бы</w:t>
      </w:r>
      <w:r>
        <w:rPr>
          <w:spacing w:val="1"/>
          <w:sz w:val="18"/>
        </w:rPr>
        <w:t> </w:t>
      </w:r>
      <w:r>
        <w:rPr>
          <w:sz w:val="18"/>
        </w:rPr>
        <w:t>суживается,</w:t>
      </w:r>
      <w:r>
        <w:rPr>
          <w:spacing w:val="1"/>
          <w:sz w:val="18"/>
        </w:rPr>
        <w:t> </w:t>
      </w:r>
      <w:r>
        <w:rPr>
          <w:sz w:val="18"/>
        </w:rPr>
        <w:t>специализируется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соответствии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соревновательной</w:t>
      </w:r>
      <w:r>
        <w:rPr>
          <w:spacing w:val="1"/>
          <w:sz w:val="18"/>
        </w:rPr>
        <w:t> </w:t>
      </w:r>
      <w:r>
        <w:rPr>
          <w:sz w:val="18"/>
        </w:rPr>
        <w:t>деятельностью,</w:t>
      </w:r>
      <w:r>
        <w:rPr>
          <w:spacing w:val="1"/>
          <w:sz w:val="18"/>
        </w:rPr>
        <w:t> </w:t>
      </w:r>
      <w:r>
        <w:rPr>
          <w:sz w:val="18"/>
        </w:rPr>
        <w:t>структура</w:t>
      </w:r>
      <w:r>
        <w:rPr>
          <w:spacing w:val="1"/>
          <w:sz w:val="18"/>
        </w:rPr>
        <w:t> </w:t>
      </w:r>
      <w:r>
        <w:rPr>
          <w:sz w:val="18"/>
        </w:rPr>
        <w:t>микроциклов перестраивается применительно к распорядку предстоящего соревно-</w:t>
      </w:r>
      <w:r>
        <w:rPr>
          <w:spacing w:val="1"/>
          <w:sz w:val="18"/>
        </w:rPr>
        <w:t> </w:t>
      </w:r>
      <w:r>
        <w:rPr>
          <w:sz w:val="18"/>
        </w:rPr>
        <w:t>вания (с</w:t>
      </w:r>
      <w:r>
        <w:rPr>
          <w:spacing w:val="2"/>
          <w:sz w:val="18"/>
        </w:rPr>
        <w:t> </w:t>
      </w:r>
      <w:r>
        <w:rPr>
          <w:sz w:val="18"/>
        </w:rPr>
        <w:t>учетом</w:t>
      </w:r>
      <w:r>
        <w:rPr>
          <w:spacing w:val="-2"/>
          <w:sz w:val="18"/>
        </w:rPr>
        <w:t> </w:t>
      </w:r>
      <w:r>
        <w:rPr>
          <w:sz w:val="18"/>
        </w:rPr>
        <w:t>числа</w:t>
      </w:r>
      <w:r>
        <w:rPr>
          <w:spacing w:val="-1"/>
          <w:sz w:val="18"/>
        </w:rPr>
        <w:t> </w:t>
      </w:r>
      <w:r>
        <w:rPr>
          <w:sz w:val="18"/>
        </w:rPr>
        <w:t>стартов,</w:t>
      </w:r>
      <w:r>
        <w:rPr>
          <w:spacing w:val="-1"/>
          <w:sz w:val="18"/>
        </w:rPr>
        <w:t> </w:t>
      </w:r>
      <w:r>
        <w:rPr>
          <w:sz w:val="18"/>
        </w:rPr>
        <w:t>интервалов</w:t>
      </w:r>
      <w:r>
        <w:rPr>
          <w:spacing w:val="-1"/>
          <w:sz w:val="18"/>
        </w:rPr>
        <w:t> </w:t>
      </w:r>
      <w:r>
        <w:rPr>
          <w:sz w:val="18"/>
        </w:rPr>
        <w:t>между</w:t>
      </w:r>
      <w:r>
        <w:rPr>
          <w:spacing w:val="-1"/>
          <w:sz w:val="18"/>
        </w:rPr>
        <w:t> </w:t>
      </w:r>
      <w:r>
        <w:rPr>
          <w:sz w:val="18"/>
        </w:rPr>
        <w:t>ними</w:t>
      </w:r>
      <w:r>
        <w:rPr>
          <w:spacing w:val="-2"/>
          <w:sz w:val="18"/>
        </w:rPr>
        <w:t> </w:t>
      </w:r>
      <w:r>
        <w:rPr>
          <w:sz w:val="18"/>
        </w:rPr>
        <w:t>и т.д.).</w:t>
      </w:r>
    </w:p>
    <w:p>
      <w:pPr>
        <w:spacing w:before="140"/>
        <w:ind w:left="3609" w:right="0" w:firstLine="0"/>
        <w:jc w:val="left"/>
        <w:rPr>
          <w:sz w:val="18"/>
        </w:rPr>
      </w:pPr>
      <w:r>
        <w:rPr>
          <w:sz w:val="18"/>
        </w:rPr>
        <w:t>467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95" w:right="2601" w:firstLine="316"/>
      </w:pPr>
      <w:r>
        <w:rPr/>
        <w:t>Суммируя сказанное о факторах и условиях построения микро-</w:t>
      </w:r>
      <w:r>
        <w:rPr>
          <w:spacing w:val="1"/>
        </w:rPr>
        <w:t> </w:t>
      </w:r>
      <w:r>
        <w:rPr/>
        <w:t>циклов тренировки, нетрудно сделать вывод, что они не могут иметь</w:t>
      </w:r>
      <w:r>
        <w:rPr>
          <w:spacing w:val="1"/>
        </w:rPr>
        <w:t> </w:t>
      </w:r>
      <w:r>
        <w:rPr/>
        <w:t>одну-единственную форму, которая была бы пригодной для любых</w:t>
      </w:r>
      <w:r>
        <w:rPr>
          <w:spacing w:val="1"/>
        </w:rPr>
        <w:t> </w:t>
      </w:r>
      <w:r>
        <w:rPr/>
        <w:t>конкретных</w:t>
      </w:r>
      <w:r>
        <w:rPr>
          <w:spacing w:val="1"/>
        </w:rPr>
        <w:t> </w:t>
      </w:r>
      <w:r>
        <w:rPr/>
        <w:t>случаев.</w:t>
      </w:r>
      <w:r>
        <w:rPr>
          <w:spacing w:val="1"/>
        </w:rPr>
        <w:t> </w:t>
      </w:r>
      <w:r>
        <w:rPr/>
        <w:t>Структура</w:t>
      </w:r>
      <w:r>
        <w:rPr>
          <w:spacing w:val="1"/>
        </w:rPr>
        <w:t> </w:t>
      </w:r>
      <w:r>
        <w:rPr/>
        <w:t>микроциклов</w:t>
      </w:r>
      <w:r>
        <w:rPr>
          <w:spacing w:val="1"/>
        </w:rPr>
        <w:t> </w:t>
      </w:r>
      <w:r>
        <w:rPr/>
        <w:t>неизбежно,</w:t>
      </w:r>
      <w:r>
        <w:rPr>
          <w:spacing w:val="1"/>
        </w:rPr>
        <w:t> </w:t>
      </w:r>
      <w:r>
        <w:rPr/>
        <w:t>закономерно меняется в зависимости от логики изменения содержа-</w:t>
      </w:r>
      <w:r>
        <w:rPr>
          <w:spacing w:val="1"/>
        </w:rPr>
        <w:t> </w:t>
      </w:r>
      <w:r>
        <w:rPr/>
        <w:t>ния</w:t>
      </w:r>
      <w:r>
        <w:rPr>
          <w:spacing w:val="37"/>
        </w:rPr>
        <w:t> </w:t>
      </w:r>
      <w:r>
        <w:rPr/>
        <w:t>тренировочного</w:t>
      </w:r>
      <w:r>
        <w:rPr>
          <w:spacing w:val="37"/>
        </w:rPr>
        <w:t> </w:t>
      </w:r>
      <w:r>
        <w:rPr/>
        <w:t>процесса</w:t>
      </w:r>
      <w:r>
        <w:rPr>
          <w:spacing w:val="38"/>
        </w:rPr>
        <w:t> </w:t>
      </w:r>
      <w:r>
        <w:rPr/>
        <w:t>и</w:t>
      </w:r>
      <w:r>
        <w:rPr>
          <w:spacing w:val="38"/>
        </w:rPr>
        <w:t> </w:t>
      </w:r>
      <w:r>
        <w:rPr/>
        <w:t>внешних</w:t>
      </w:r>
      <w:r>
        <w:rPr>
          <w:spacing w:val="37"/>
        </w:rPr>
        <w:t> </w:t>
      </w:r>
      <w:r>
        <w:rPr/>
        <w:t>обстоятельств,</w:t>
      </w:r>
      <w:r>
        <w:rPr>
          <w:spacing w:val="37"/>
        </w:rPr>
        <w:t> </w:t>
      </w:r>
      <w:r>
        <w:rPr/>
        <w:t>влияющих</w:t>
      </w:r>
      <w:r>
        <w:rPr>
          <w:spacing w:val="-52"/>
        </w:rPr>
        <w:t> </w:t>
      </w:r>
      <w:r>
        <w:rPr/>
        <w:t>на его построение. Внося целесообразные изменения в содержание и</w:t>
      </w:r>
      <w:r>
        <w:rPr>
          <w:spacing w:val="1"/>
        </w:rPr>
        <w:t> </w:t>
      </w:r>
      <w:r>
        <w:rPr/>
        <w:t>структуру микроциклов (изменяя комплексы упражнений в занятиях,</w:t>
      </w:r>
      <w:r>
        <w:rPr>
          <w:spacing w:val="1"/>
        </w:rPr>
        <w:t> </w:t>
      </w:r>
      <w:r>
        <w:rPr/>
        <w:t>число основных и дополнительных занятий, порядок их чередования,</w:t>
      </w:r>
      <w:r>
        <w:rPr>
          <w:spacing w:val="1"/>
        </w:rPr>
        <w:t> </w:t>
      </w:r>
      <w:r>
        <w:rPr/>
        <w:t>режим нагрузок и отдыха и т.д.), тренер и спортсмен обеспечивают</w:t>
      </w:r>
      <w:r>
        <w:rPr>
          <w:spacing w:val="1"/>
        </w:rPr>
        <w:t> </w:t>
      </w:r>
      <w:r>
        <w:rPr/>
        <w:t>необходимую общую тенденцию развития тренировочного процесса,</w:t>
      </w:r>
      <w:r>
        <w:rPr>
          <w:spacing w:val="1"/>
        </w:rPr>
        <w:t> </w:t>
      </w:r>
      <w:r>
        <w:rPr/>
        <w:t>нивелируя</w:t>
      </w:r>
      <w:r>
        <w:rPr>
          <w:spacing w:val="-2"/>
        </w:rPr>
        <w:t> </w:t>
      </w:r>
      <w:r>
        <w:rPr/>
        <w:t>при</w:t>
      </w:r>
      <w:r>
        <w:rPr>
          <w:spacing w:val="-1"/>
        </w:rPr>
        <w:t> </w:t>
      </w:r>
      <w:r>
        <w:rPr/>
        <w:t>этом</w:t>
      </w:r>
      <w:r>
        <w:rPr>
          <w:spacing w:val="-1"/>
        </w:rPr>
        <w:t> </w:t>
      </w:r>
      <w:r>
        <w:rPr/>
        <w:t>различного</w:t>
      </w:r>
      <w:r>
        <w:rPr>
          <w:spacing w:val="-1"/>
        </w:rPr>
        <w:t> </w:t>
      </w:r>
      <w:r>
        <w:rPr/>
        <w:t>рода внешние помехи.</w:t>
      </w:r>
    </w:p>
    <w:p>
      <w:pPr>
        <w:pStyle w:val="BodyText"/>
        <w:spacing w:line="199" w:lineRule="auto"/>
        <w:ind w:left="2310" w:right="2593" w:firstLine="309"/>
      </w:pPr>
      <w:r>
        <w:rPr>
          <w:b/>
        </w:rPr>
        <w:t>Типы микроциклов. </w:t>
      </w:r>
      <w:r>
        <w:rPr/>
        <w:t>В процессе тренировки чередуются микро-</w:t>
      </w:r>
      <w:r>
        <w:rPr>
          <w:spacing w:val="1"/>
        </w:rPr>
        <w:t> </w:t>
      </w:r>
      <w:r>
        <w:rPr/>
        <w:t>циклы нескольких типов. Основные из них — это собственно-трени-</w:t>
      </w:r>
      <w:r>
        <w:rPr>
          <w:spacing w:val="1"/>
        </w:rPr>
        <w:t> </w:t>
      </w:r>
      <w:r>
        <w:rPr/>
        <w:t>ровочные и соревновательные, а дополнительные — подводящие и</w:t>
      </w:r>
      <w:r>
        <w:rPr>
          <w:spacing w:val="1"/>
        </w:rPr>
        <w:t> </w:t>
      </w:r>
      <w:r>
        <w:rPr/>
        <w:t>восстановительные.</w:t>
      </w:r>
    </w:p>
    <w:p>
      <w:pPr>
        <w:pStyle w:val="BodyText"/>
        <w:spacing w:line="199" w:lineRule="auto"/>
        <w:ind w:left="2310" w:right="2572" w:firstLine="331"/>
      </w:pPr>
      <w:r>
        <w:rPr>
          <w:i/>
        </w:rPr>
        <w:t>Собственно-тренировочные микроциклы </w:t>
      </w:r>
      <w:r>
        <w:rPr/>
        <w:t>по признаку преимуще-</w:t>
      </w:r>
      <w:r>
        <w:rPr>
          <w:spacing w:val="1"/>
        </w:rPr>
        <w:t> </w:t>
      </w:r>
      <w:r>
        <w:rPr/>
        <w:t>ственной направленности содержания включенных в них основных</w:t>
      </w:r>
      <w:r>
        <w:rPr>
          <w:spacing w:val="1"/>
        </w:rPr>
        <w:t> </w:t>
      </w:r>
      <w:r>
        <w:rPr/>
        <w:t>занятий   подразделяются   на   о б щ е п о д г о т о в и т е л ь н ы е    </w:t>
      </w:r>
      <w:r>
        <w:rPr>
          <w:b/>
        </w:rPr>
        <w:t>и</w:t>
      </w:r>
      <w:r>
        <w:rPr>
          <w:b/>
          <w:spacing w:val="-52"/>
        </w:rPr>
        <w:t> </w:t>
      </w:r>
      <w:r>
        <w:rPr/>
        <w:t>с</w:t>
      </w:r>
      <w:r>
        <w:rPr>
          <w:spacing w:val="-2"/>
        </w:rPr>
        <w:t> </w:t>
      </w:r>
      <w:r>
        <w:rPr/>
        <w:t>п</w:t>
      </w:r>
      <w:r>
        <w:rPr>
          <w:spacing w:val="-6"/>
        </w:rPr>
        <w:t> </w:t>
      </w:r>
      <w:r>
        <w:rPr/>
        <w:t>е</w:t>
      </w:r>
      <w:r>
        <w:rPr>
          <w:spacing w:val="-2"/>
        </w:rPr>
        <w:t> </w:t>
      </w:r>
      <w:r>
        <w:rPr/>
        <w:t>ц</w:t>
      </w:r>
      <w:r>
        <w:rPr>
          <w:spacing w:val="-3"/>
        </w:rPr>
        <w:t> </w:t>
      </w:r>
      <w:r>
        <w:rPr/>
        <w:t>и</w:t>
      </w:r>
      <w:r>
        <w:rPr>
          <w:spacing w:val="-6"/>
        </w:rPr>
        <w:t> </w:t>
      </w:r>
      <w:r>
        <w:rPr/>
        <w:t>а</w:t>
      </w:r>
      <w:r>
        <w:rPr>
          <w:spacing w:val="-1"/>
        </w:rPr>
        <w:t> </w:t>
      </w:r>
      <w:r>
        <w:rPr/>
        <w:t>л</w:t>
      </w:r>
      <w:r>
        <w:rPr>
          <w:spacing w:val="-5"/>
        </w:rPr>
        <w:t> </w:t>
      </w:r>
      <w:r>
        <w:rPr/>
        <w:t>ь</w:t>
      </w:r>
      <w:r>
        <w:rPr>
          <w:spacing w:val="-3"/>
        </w:rPr>
        <w:t> </w:t>
      </w:r>
      <w:r>
        <w:rPr/>
        <w:t>н</w:t>
      </w:r>
      <w:r>
        <w:rPr>
          <w:spacing w:val="-6"/>
        </w:rPr>
        <w:t> </w:t>
      </w:r>
      <w:r>
        <w:rPr/>
        <w:t>о -</w:t>
      </w:r>
      <w:r>
        <w:rPr>
          <w:spacing w:val="-6"/>
        </w:rPr>
        <w:t> </w:t>
      </w:r>
      <w:r>
        <w:rPr/>
        <w:t>п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д</w:t>
      </w:r>
      <w:r>
        <w:rPr>
          <w:spacing w:val="-5"/>
        </w:rPr>
        <w:t> </w:t>
      </w:r>
      <w:r>
        <w:rPr/>
        <w:t>г</w:t>
      </w:r>
      <w:r>
        <w:rPr>
          <w:spacing w:val="-5"/>
        </w:rPr>
        <w:t> </w:t>
      </w:r>
      <w:r>
        <w:rPr/>
        <w:t>о</w:t>
      </w:r>
      <w:r>
        <w:rPr>
          <w:spacing w:val="-3"/>
        </w:rPr>
        <w:t> </w:t>
      </w:r>
      <w:r>
        <w:rPr/>
        <w:t>т</w:t>
      </w:r>
      <w:r>
        <w:rPr>
          <w:spacing w:val="-2"/>
        </w:rPr>
        <w:t> </w:t>
      </w:r>
      <w:r>
        <w:rPr/>
        <w:t>о</w:t>
      </w:r>
      <w:r>
        <w:rPr>
          <w:spacing w:val="-3"/>
        </w:rPr>
        <w:t> </w:t>
      </w:r>
      <w:r>
        <w:rPr/>
        <w:t>в</w:t>
      </w:r>
      <w:r>
        <w:rPr>
          <w:spacing w:val="-6"/>
        </w:rPr>
        <w:t> </w:t>
      </w:r>
      <w:r>
        <w:rPr/>
        <w:t>и</w:t>
      </w:r>
      <w:r>
        <w:rPr>
          <w:spacing w:val="-3"/>
        </w:rPr>
        <w:t> </w:t>
      </w:r>
      <w:r>
        <w:rPr/>
        <w:t>т</w:t>
      </w:r>
      <w:r>
        <w:rPr>
          <w:spacing w:val="-3"/>
        </w:rPr>
        <w:t> </w:t>
      </w:r>
      <w:r>
        <w:rPr/>
        <w:t>е</w:t>
      </w:r>
      <w:r>
        <w:rPr>
          <w:spacing w:val="-4"/>
        </w:rPr>
        <w:t> </w:t>
      </w:r>
      <w:r>
        <w:rPr/>
        <w:t>л</w:t>
      </w:r>
      <w:r>
        <w:rPr>
          <w:spacing w:val="-5"/>
        </w:rPr>
        <w:t> </w:t>
      </w:r>
      <w:r>
        <w:rPr/>
        <w:t>ь</w:t>
      </w:r>
      <w:r>
        <w:rPr>
          <w:spacing w:val="-3"/>
        </w:rPr>
        <w:t> </w:t>
      </w:r>
      <w:r>
        <w:rPr/>
        <w:t>н</w:t>
      </w:r>
      <w:r>
        <w:rPr>
          <w:spacing w:val="-6"/>
        </w:rPr>
        <w:t> </w:t>
      </w:r>
      <w:r>
        <w:rPr/>
        <w:t>ы</w:t>
      </w:r>
      <w:r>
        <w:rPr>
          <w:spacing w:val="-2"/>
        </w:rPr>
        <w:t> </w:t>
      </w:r>
      <w:r>
        <w:rPr/>
        <w:t>е</w:t>
      </w:r>
      <w:r>
        <w:rPr>
          <w:spacing w:val="-4"/>
        </w:rPr>
        <w:t> </w:t>
      </w:r>
      <w:r>
        <w:rPr/>
        <w:t>.</w:t>
      </w:r>
      <w:r>
        <w:rPr>
          <w:spacing w:val="7"/>
        </w:rPr>
        <w:t> </w:t>
      </w:r>
      <w:r>
        <w:rPr/>
        <w:t>Первые</w:t>
      </w:r>
      <w:r>
        <w:rPr>
          <w:spacing w:val="6"/>
        </w:rPr>
        <w:t> </w:t>
      </w:r>
      <w:r>
        <w:rPr/>
        <w:t>являются</w:t>
      </w:r>
      <w:r>
        <w:rPr>
          <w:spacing w:val="5"/>
        </w:rPr>
        <w:t> </w:t>
      </w:r>
      <w:r>
        <w:rPr/>
        <w:t>ос-</w:t>
      </w:r>
      <w:r>
        <w:rPr>
          <w:spacing w:val="-53"/>
        </w:rPr>
        <w:t> </w:t>
      </w:r>
      <w:r>
        <w:rPr/>
        <w:t>новным</w:t>
      </w:r>
      <w:r>
        <w:rPr>
          <w:spacing w:val="1"/>
        </w:rPr>
        <w:t> </w:t>
      </w:r>
      <w:r>
        <w:rPr/>
        <w:t>типом</w:t>
      </w:r>
      <w:r>
        <w:rPr>
          <w:spacing w:val="1"/>
        </w:rPr>
        <w:t> </w:t>
      </w:r>
      <w:r>
        <w:rPr/>
        <w:t>микроциклов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начале</w:t>
      </w:r>
      <w:r>
        <w:rPr>
          <w:spacing w:val="1"/>
        </w:rPr>
        <w:t> </w:t>
      </w:r>
      <w:r>
        <w:rPr/>
        <w:t>подготовительного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большого тренировочного цикла и на некоторых других его этапах,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удельного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под-</w:t>
      </w:r>
      <w:r>
        <w:rPr>
          <w:spacing w:val="1"/>
        </w:rPr>
        <w:t> </w:t>
      </w:r>
      <w:r>
        <w:rPr/>
        <w:t>готовки.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характерно,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чередование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совокупности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большинства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спортсмена.</w:t>
      </w:r>
      <w:r>
        <w:rPr>
          <w:spacing w:val="1"/>
        </w:rPr>
        <w:t> </w:t>
      </w:r>
      <w:r>
        <w:rPr/>
        <w:t>Специально-подготови-</w:t>
      </w:r>
      <w:r>
        <w:rPr>
          <w:spacing w:val="1"/>
        </w:rPr>
        <w:t> </w:t>
      </w:r>
      <w:r>
        <w:rPr/>
        <w:t>тельные</w:t>
      </w:r>
      <w:r>
        <w:rPr>
          <w:spacing w:val="1"/>
        </w:rPr>
        <w:t> </w:t>
      </w:r>
      <w:r>
        <w:rPr/>
        <w:t>микроциклы</w:t>
      </w:r>
      <w:r>
        <w:rPr>
          <w:spacing w:val="1"/>
        </w:rPr>
        <w:t> </w:t>
      </w:r>
      <w:r>
        <w:rPr/>
        <w:t>отличаются</w:t>
      </w:r>
      <w:r>
        <w:rPr>
          <w:spacing w:val="1"/>
        </w:rPr>
        <w:t> </w:t>
      </w:r>
      <w:r>
        <w:rPr/>
        <w:t>повышенным</w:t>
      </w:r>
      <w:r>
        <w:rPr>
          <w:spacing w:val="1"/>
        </w:rPr>
        <w:t> </w:t>
      </w:r>
      <w:r>
        <w:rPr/>
        <w:t>удельным</w:t>
      </w:r>
      <w:r>
        <w:rPr>
          <w:spacing w:val="1"/>
        </w:rPr>
        <w:t> </w:t>
      </w:r>
      <w:r>
        <w:rPr/>
        <w:t>весом</w:t>
      </w:r>
      <w:r>
        <w:rPr>
          <w:spacing w:val="1"/>
        </w:rPr>
        <w:t> </w:t>
      </w:r>
      <w:r>
        <w:rPr/>
        <w:t>специализированной</w:t>
      </w:r>
      <w:r>
        <w:rPr>
          <w:spacing w:val="1"/>
        </w:rPr>
        <w:t> </w:t>
      </w:r>
      <w:r>
        <w:rPr/>
        <w:t>работы,</w:t>
      </w:r>
      <w:r>
        <w:rPr>
          <w:spacing w:val="1"/>
        </w:rPr>
        <w:t> </w:t>
      </w:r>
      <w:r>
        <w:rPr/>
        <w:t>направленной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специфи-</w:t>
      </w:r>
      <w:r>
        <w:rPr>
          <w:spacing w:val="1"/>
        </w:rPr>
        <w:t> </w:t>
      </w:r>
      <w:r>
        <w:rPr/>
        <w:t>ческой тренированности; порядок чередования занятий в них опре-</w:t>
      </w:r>
      <w:r>
        <w:rPr>
          <w:spacing w:val="1"/>
        </w:rPr>
        <w:t> </w:t>
      </w:r>
      <w:r>
        <w:rPr/>
        <w:t>деляется</w:t>
      </w:r>
      <w:r>
        <w:rPr>
          <w:spacing w:val="1"/>
        </w:rPr>
        <w:t> </w:t>
      </w:r>
      <w:r>
        <w:rPr/>
        <w:t>исходя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создать</w:t>
      </w:r>
      <w:r>
        <w:rPr>
          <w:spacing w:val="1"/>
        </w:rPr>
        <w:t> </w:t>
      </w:r>
      <w:r>
        <w:rPr/>
        <w:t>оптимальные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прежде всего для развития способностей и совершенствования на-</w:t>
      </w:r>
      <w:r>
        <w:rPr>
          <w:spacing w:val="1"/>
        </w:rPr>
        <w:t> </w:t>
      </w:r>
      <w:r>
        <w:rPr/>
        <w:t>выков, отвечающих специфическим особенностям избранного вида</w:t>
      </w:r>
      <w:r>
        <w:rPr>
          <w:spacing w:val="1"/>
        </w:rPr>
        <w:t> </w:t>
      </w:r>
      <w:r>
        <w:rPr/>
        <w:t>спорта. Такие микроциклы являются главным типом микроциклов в</w:t>
      </w:r>
      <w:r>
        <w:rPr>
          <w:spacing w:val="1"/>
        </w:rPr>
        <w:t> </w:t>
      </w:r>
      <w:r>
        <w:rPr/>
        <w:t>непосредственной</w:t>
      </w:r>
      <w:r>
        <w:rPr>
          <w:spacing w:val="-2"/>
        </w:rPr>
        <w:t> </w:t>
      </w:r>
      <w:r>
        <w:rPr/>
        <w:t>предсоревновательной</w:t>
      </w:r>
      <w:r>
        <w:rPr>
          <w:spacing w:val="-1"/>
        </w:rPr>
        <w:t> </w:t>
      </w:r>
      <w:r>
        <w:rPr/>
        <w:t>подготовке</w:t>
      </w:r>
      <w:r>
        <w:rPr>
          <w:spacing w:val="-1"/>
        </w:rPr>
        <w:t> </w:t>
      </w:r>
      <w:r>
        <w:rPr/>
        <w:t>спортсмена.</w:t>
      </w:r>
    </w:p>
    <w:p>
      <w:pPr>
        <w:pStyle w:val="BodyText"/>
        <w:spacing w:line="180" w:lineRule="exact"/>
        <w:ind w:left="2648"/>
      </w:pPr>
      <w:r>
        <w:rPr/>
        <w:t>Микроциклы</w:t>
      </w:r>
      <w:r>
        <w:rPr>
          <w:spacing w:val="22"/>
        </w:rPr>
        <w:t> </w:t>
      </w:r>
      <w:r>
        <w:rPr/>
        <w:t>обоих</w:t>
      </w:r>
      <w:r>
        <w:rPr>
          <w:spacing w:val="21"/>
        </w:rPr>
        <w:t> </w:t>
      </w:r>
      <w:r>
        <w:rPr/>
        <w:t>типов</w:t>
      </w:r>
      <w:r>
        <w:rPr>
          <w:spacing w:val="21"/>
        </w:rPr>
        <w:t> </w:t>
      </w:r>
      <w:r>
        <w:rPr/>
        <w:t>имеют</w:t>
      </w:r>
      <w:r>
        <w:rPr>
          <w:spacing w:val="22"/>
        </w:rPr>
        <w:t> </w:t>
      </w:r>
      <w:r>
        <w:rPr/>
        <w:t>варианты.</w:t>
      </w:r>
      <w:r>
        <w:rPr>
          <w:spacing w:val="21"/>
        </w:rPr>
        <w:t> </w:t>
      </w:r>
      <w:r>
        <w:rPr/>
        <w:t>По</w:t>
      </w:r>
      <w:r>
        <w:rPr>
          <w:spacing w:val="22"/>
        </w:rPr>
        <w:t> </w:t>
      </w:r>
      <w:r>
        <w:rPr/>
        <w:t>степени</w:t>
      </w:r>
      <w:r>
        <w:rPr>
          <w:spacing w:val="21"/>
        </w:rPr>
        <w:t> </w:t>
      </w:r>
      <w:r>
        <w:rPr/>
        <w:t>трениро-</w:t>
      </w:r>
    </w:p>
    <w:p>
      <w:pPr>
        <w:pStyle w:val="BodyText"/>
        <w:spacing w:line="199" w:lineRule="auto"/>
        <w:ind w:left="2324" w:right="2565"/>
      </w:pPr>
      <w:r>
        <w:rPr/>
        <w:t>вочного воздействия одни из них можно назвать « о р д и н а р н ы - м</w:t>
      </w:r>
      <w:r>
        <w:rPr>
          <w:spacing w:val="-52"/>
        </w:rPr>
        <w:t> </w:t>
      </w:r>
      <w:r>
        <w:rPr/>
        <w:t>и», другие « у д а р н ы м</w:t>
      </w:r>
      <w:r>
        <w:rPr>
          <w:spacing w:val="1"/>
        </w:rPr>
        <w:t> </w:t>
      </w:r>
      <w:r>
        <w:rPr/>
        <w:t>и». Ординарные микроциклы отличаются</w:t>
      </w:r>
      <w:r>
        <w:rPr>
          <w:spacing w:val="1"/>
        </w:rPr>
        <w:t> </w:t>
      </w:r>
      <w:r>
        <w:rPr/>
        <w:t>равномерным возрастанием тренировочных нагрузок, значительным</w:t>
      </w:r>
      <w:r>
        <w:rPr>
          <w:spacing w:val="1"/>
        </w:rPr>
        <w:t> </w:t>
      </w:r>
      <w:r>
        <w:rPr/>
        <w:t>их объемом, но непредельным уровнем интенсивности в большинстве</w:t>
      </w:r>
      <w:r>
        <w:rPr>
          <w:spacing w:val="-52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занятий.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ударных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микроциклов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значительным</w:t>
      </w:r>
      <w:r>
        <w:rPr>
          <w:spacing w:val="1"/>
        </w:rPr>
        <w:t> </w:t>
      </w:r>
      <w:r>
        <w:rPr/>
        <w:t>объемом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характерна</w:t>
      </w:r>
      <w:r>
        <w:rPr>
          <w:spacing w:val="1"/>
        </w:rPr>
        <w:t> </w:t>
      </w:r>
      <w:r>
        <w:rPr/>
        <w:t>высокая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интенсивность,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силу</w:t>
      </w:r>
      <w:r>
        <w:rPr>
          <w:spacing w:val="1"/>
        </w:rPr>
        <w:t> </w:t>
      </w:r>
      <w:r>
        <w:rPr/>
        <w:t>чего</w:t>
      </w:r>
      <w:r>
        <w:rPr>
          <w:spacing w:val="1"/>
        </w:rPr>
        <w:t> </w:t>
      </w:r>
      <w:r>
        <w:rPr/>
        <w:t>создается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мощный</w:t>
      </w:r>
      <w:r>
        <w:rPr>
          <w:spacing w:val="1"/>
        </w:rPr>
        <w:t> </w:t>
      </w:r>
      <w:r>
        <w:rPr/>
        <w:t>трени-</w:t>
      </w:r>
      <w:r>
        <w:rPr>
          <w:spacing w:val="1"/>
        </w:rPr>
        <w:t> </w:t>
      </w:r>
      <w:r>
        <w:rPr/>
        <w:t>рующий</w:t>
      </w:r>
      <w:r>
        <w:rPr>
          <w:spacing w:val="-2"/>
        </w:rPr>
        <w:t> </w:t>
      </w:r>
      <w:r>
        <w:rPr/>
        <w:t>импульс.</w:t>
      </w:r>
    </w:p>
    <w:p>
      <w:pPr>
        <w:pStyle w:val="BodyText"/>
        <w:spacing w:line="199" w:lineRule="auto"/>
        <w:ind w:left="2324" w:right="2567" w:firstLine="324"/>
      </w:pPr>
      <w:r>
        <w:rPr>
          <w:i/>
        </w:rPr>
        <w:t>Подводящие</w:t>
      </w:r>
      <w:r>
        <w:rPr>
          <w:i/>
          <w:spacing w:val="1"/>
        </w:rPr>
        <w:t> </w:t>
      </w:r>
      <w:r>
        <w:rPr>
          <w:i/>
        </w:rPr>
        <w:t>микроциклы</w:t>
      </w:r>
      <w:r>
        <w:rPr>
          <w:i/>
          <w:spacing w:val="1"/>
        </w:rPr>
        <w:t> </w:t>
      </w:r>
      <w:r>
        <w:rPr/>
        <w:t>строятся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правилам</w:t>
      </w:r>
      <w:r>
        <w:rPr>
          <w:spacing w:val="1"/>
        </w:rPr>
        <w:t> </w:t>
      </w:r>
      <w:r>
        <w:rPr/>
        <w:t>непосредствен-</w:t>
      </w:r>
      <w:r>
        <w:rPr>
          <w:spacing w:val="-52"/>
        </w:rPr>
        <w:t> </w:t>
      </w:r>
      <w:r>
        <w:rPr/>
        <w:t>ного подведения спортсмена к соревнованию. В таких микроциклах</w:t>
      </w:r>
      <w:r>
        <w:rPr>
          <w:spacing w:val="1"/>
        </w:rPr>
        <w:t> </w:t>
      </w:r>
      <w:r>
        <w:rPr/>
        <w:t>моделируется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элементов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режима</w:t>
      </w:r>
      <w:r>
        <w:rPr>
          <w:spacing w:val="1"/>
        </w:rPr>
        <w:t> </w:t>
      </w:r>
      <w:r>
        <w:rPr/>
        <w:t>предстоящего</w:t>
      </w:r>
      <w:r>
        <w:rPr>
          <w:spacing w:val="1"/>
        </w:rPr>
        <w:t> </w:t>
      </w:r>
      <w:r>
        <w:rPr/>
        <w:t>состязания (распределение нагрузок и отдыха в соответствии с по-</w:t>
      </w:r>
      <w:r>
        <w:rPr>
          <w:spacing w:val="1"/>
        </w:rPr>
        <w:t> </w:t>
      </w:r>
      <w:r>
        <w:rPr/>
        <w:t>рядком</w:t>
      </w:r>
      <w:r>
        <w:rPr>
          <w:spacing w:val="-1"/>
        </w:rPr>
        <w:t> </w:t>
      </w:r>
      <w:r>
        <w:rPr/>
        <w:t>чередования</w:t>
      </w:r>
      <w:r>
        <w:rPr>
          <w:spacing w:val="-2"/>
        </w:rPr>
        <w:t> </w:t>
      </w:r>
      <w:r>
        <w:rPr/>
        <w:t>дней</w:t>
      </w:r>
      <w:r>
        <w:rPr>
          <w:spacing w:val="-4"/>
        </w:rPr>
        <w:t> </w:t>
      </w:r>
      <w:r>
        <w:rPr/>
        <w:t>выступлений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интервалов</w:t>
      </w:r>
      <w:r>
        <w:rPr>
          <w:spacing w:val="-2"/>
        </w:rPr>
        <w:t> </w:t>
      </w:r>
      <w:r>
        <w:rPr/>
        <w:t>между</w:t>
      </w:r>
      <w:r>
        <w:rPr>
          <w:spacing w:val="-3"/>
        </w:rPr>
        <w:t> </w:t>
      </w:r>
      <w:r>
        <w:rPr/>
        <w:t>ними,</w:t>
      </w:r>
    </w:p>
    <w:p>
      <w:pPr>
        <w:spacing w:before="146"/>
        <w:ind w:left="357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468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62" w:right="2647"/>
      </w:pPr>
      <w:r>
        <w:rPr/>
        <w:t>воспроизведение порядка выступления в течение дня и т.д.). Вместе с</w:t>
      </w:r>
      <w:r>
        <w:rPr>
          <w:spacing w:val="-52"/>
        </w:rPr>
        <w:t> </w:t>
      </w:r>
      <w:r>
        <w:rPr/>
        <w:t>тем</w:t>
      </w:r>
      <w:r>
        <w:rPr>
          <w:spacing w:val="1"/>
        </w:rPr>
        <w:t> </w:t>
      </w:r>
      <w:r>
        <w:rPr/>
        <w:t>конкретное</w:t>
      </w:r>
      <w:r>
        <w:rPr>
          <w:spacing w:val="1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построение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микроциклов</w:t>
      </w:r>
      <w:r>
        <w:rPr>
          <w:spacing w:val="1"/>
        </w:rPr>
        <w:t> </w:t>
      </w:r>
      <w:r>
        <w:rPr/>
        <w:t>обусловлены особенностями предстартового состояния спортсмена,</w:t>
      </w:r>
      <w:r>
        <w:rPr>
          <w:spacing w:val="1"/>
        </w:rPr>
        <w:t> </w:t>
      </w:r>
      <w:r>
        <w:rPr/>
        <w:t>последействием</w:t>
      </w:r>
      <w:r>
        <w:rPr>
          <w:spacing w:val="1"/>
        </w:rPr>
        <w:t> </w:t>
      </w:r>
      <w:r>
        <w:rPr/>
        <w:t>предыдущих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особенностями</w:t>
      </w:r>
      <w:r>
        <w:rPr>
          <w:spacing w:val="33"/>
        </w:rPr>
        <w:t> </w:t>
      </w:r>
      <w:r>
        <w:rPr/>
        <w:t>избранного</w:t>
      </w:r>
      <w:r>
        <w:rPr>
          <w:spacing w:val="38"/>
        </w:rPr>
        <w:t> </w:t>
      </w:r>
      <w:r>
        <w:rPr/>
        <w:t>способа</w:t>
      </w:r>
      <w:r>
        <w:rPr>
          <w:spacing w:val="33"/>
        </w:rPr>
        <w:t> </w:t>
      </w:r>
      <w:r>
        <w:rPr/>
        <w:t>подведения</w:t>
      </w:r>
      <w:r>
        <w:rPr>
          <w:spacing w:val="34"/>
        </w:rPr>
        <w:t> </w:t>
      </w:r>
      <w:r>
        <w:rPr/>
        <w:t>к</w:t>
      </w:r>
      <w:r>
        <w:rPr>
          <w:spacing w:val="33"/>
        </w:rPr>
        <w:t> </w:t>
      </w:r>
      <w:r>
        <w:rPr/>
        <w:t>состязанию.</w:t>
      </w:r>
    </w:p>
    <w:p>
      <w:pPr>
        <w:pStyle w:val="BodyText"/>
        <w:spacing w:line="199" w:lineRule="auto"/>
        <w:ind w:left="2240" w:right="2642" w:firstLine="331"/>
      </w:pPr>
      <w:r>
        <w:rPr>
          <w:i/>
        </w:rPr>
        <w:t>Соревновательные микроциклы </w:t>
      </w:r>
      <w:r>
        <w:rPr/>
        <w:t>являются, строго говоря, формой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столько</w:t>
      </w:r>
      <w:r>
        <w:rPr>
          <w:spacing w:val="1"/>
        </w:rPr>
        <w:t> </w:t>
      </w:r>
      <w:r>
        <w:rPr/>
        <w:t>тренировочной,</w:t>
      </w:r>
      <w:r>
        <w:rPr>
          <w:spacing w:val="1"/>
        </w:rPr>
        <w:t> </w:t>
      </w:r>
      <w:r>
        <w:rPr/>
        <w:t>сколько</w:t>
      </w:r>
      <w:r>
        <w:rPr>
          <w:spacing w:val="1"/>
        </w:rPr>
        <w:t> </w:t>
      </w:r>
      <w:r>
        <w:rPr/>
        <w:t>соревновательной</w:t>
      </w:r>
      <w:r>
        <w:rPr>
          <w:spacing w:val="-52"/>
        </w:rPr>
        <w:t> </w:t>
      </w:r>
      <w:r>
        <w:rPr/>
        <w:t>деятельности. Основой их служит режим выступления, установлен-</w:t>
      </w:r>
      <w:r>
        <w:rPr>
          <w:spacing w:val="1"/>
        </w:rPr>
        <w:t> </w:t>
      </w:r>
      <w:r>
        <w:rPr/>
        <w:t>ный официальными правилами и регламентом конкретного состяза-</w:t>
      </w:r>
      <w:r>
        <w:rPr>
          <w:spacing w:val="1"/>
        </w:rPr>
        <w:t> </w:t>
      </w:r>
      <w:r>
        <w:rPr/>
        <w:t>ния.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дней,</w:t>
      </w:r>
      <w:r>
        <w:rPr>
          <w:spacing w:val="1"/>
        </w:rPr>
        <w:t> </w:t>
      </w:r>
      <w:r>
        <w:rPr/>
        <w:t>занятых</w:t>
      </w:r>
      <w:r>
        <w:rPr>
          <w:spacing w:val="1"/>
        </w:rPr>
        <w:t> </w:t>
      </w:r>
      <w:r>
        <w:rPr/>
        <w:t>самим</w:t>
      </w:r>
      <w:r>
        <w:rPr>
          <w:spacing w:val="1"/>
        </w:rPr>
        <w:t> </w:t>
      </w:r>
      <w:r>
        <w:rPr/>
        <w:t>соревнованием,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микроциклы</w:t>
      </w:r>
      <w:r>
        <w:rPr>
          <w:spacing w:val="-52"/>
        </w:rPr>
        <w:t> </w:t>
      </w:r>
      <w:r>
        <w:rPr/>
        <w:t>включают фазу оперативной настройки в день, предшествующий ему,</w:t>
      </w:r>
      <w:r>
        <w:rPr>
          <w:spacing w:val="-52"/>
        </w:rPr>
        <w:t> </w:t>
      </w:r>
      <w:r>
        <w:rPr/>
        <w:t>межстартовые фазы, если соревнование проводится не в один день, и</w:t>
      </w:r>
      <w:r>
        <w:rPr>
          <w:spacing w:val="1"/>
        </w:rPr>
        <w:t> </w:t>
      </w:r>
      <w:r>
        <w:rPr/>
        <w:t>фазу</w:t>
      </w:r>
      <w:r>
        <w:rPr>
          <w:spacing w:val="1"/>
        </w:rPr>
        <w:t> </w:t>
      </w:r>
      <w:r>
        <w:rPr/>
        <w:t>послесоревновательного</w:t>
      </w:r>
      <w:r>
        <w:rPr>
          <w:spacing w:val="1"/>
        </w:rPr>
        <w:t> </w:t>
      </w:r>
      <w:r>
        <w:rPr/>
        <w:t>восстановления.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вся</w:t>
      </w:r>
      <w:r>
        <w:rPr>
          <w:spacing w:val="1"/>
        </w:rPr>
        <w:t> </w:t>
      </w:r>
      <w:r>
        <w:rPr/>
        <w:t>организация поведения спортсмена в соревновательных микроциклах</w:t>
      </w:r>
      <w:r>
        <w:rPr>
          <w:spacing w:val="1"/>
        </w:rPr>
        <w:t> </w:t>
      </w:r>
      <w:r>
        <w:rPr/>
        <w:t>направлена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то,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оптимальное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готовности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моменту</w:t>
      </w:r>
      <w:r>
        <w:rPr>
          <w:spacing w:val="1"/>
        </w:rPr>
        <w:t> </w:t>
      </w:r>
      <w:r>
        <w:rPr/>
        <w:t>стартов,</w:t>
      </w:r>
      <w:r>
        <w:rPr>
          <w:spacing w:val="1"/>
        </w:rPr>
        <w:t> </w:t>
      </w:r>
      <w:r>
        <w:rPr/>
        <w:t>содействовать</w:t>
      </w:r>
      <w:r>
        <w:rPr>
          <w:spacing w:val="1"/>
        </w:rPr>
        <w:t> </w:t>
      </w:r>
      <w:r>
        <w:rPr/>
        <w:t>восстановлению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сверхвосстановлению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состязания,</w:t>
      </w:r>
      <w:r>
        <w:rPr>
          <w:spacing w:val="1"/>
        </w:rPr>
        <w:t> </w:t>
      </w:r>
      <w:r>
        <w:rPr/>
        <w:t>гарантировать</w:t>
      </w:r>
      <w:r>
        <w:rPr>
          <w:spacing w:val="1"/>
        </w:rPr>
        <w:t> </w:t>
      </w:r>
      <w:r>
        <w:rPr/>
        <w:t>полную</w:t>
      </w:r>
      <w:r>
        <w:rPr>
          <w:spacing w:val="1"/>
        </w:rPr>
        <w:t> </w:t>
      </w:r>
      <w:r>
        <w:rPr/>
        <w:t>реализацию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финальных</w:t>
      </w:r>
      <w:r>
        <w:rPr>
          <w:spacing w:val="1"/>
        </w:rPr>
        <w:t> </w:t>
      </w:r>
      <w:r>
        <w:rPr/>
        <w:t>стартах.</w:t>
      </w:r>
    </w:p>
    <w:p>
      <w:pPr>
        <w:pStyle w:val="BodyText"/>
        <w:spacing w:line="199" w:lineRule="auto"/>
        <w:ind w:left="2247" w:right="2653" w:firstLine="316"/>
      </w:pPr>
      <w:r>
        <w:rPr>
          <w:i/>
        </w:rPr>
        <w:t>Восстановительные</w:t>
      </w:r>
      <w:r>
        <w:rPr>
          <w:i/>
          <w:spacing w:val="1"/>
        </w:rPr>
        <w:t> </w:t>
      </w:r>
      <w:r>
        <w:rPr>
          <w:i/>
        </w:rPr>
        <w:t>микроциклы</w:t>
      </w:r>
      <w:r>
        <w:rPr>
          <w:i/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особая</w:t>
      </w:r>
      <w:r>
        <w:rPr>
          <w:spacing w:val="1"/>
        </w:rPr>
        <w:t> </w:t>
      </w:r>
      <w:r>
        <w:rPr/>
        <w:t>форма</w:t>
      </w:r>
      <w:r>
        <w:rPr>
          <w:spacing w:val="1"/>
        </w:rPr>
        <w:t> </w:t>
      </w:r>
      <w:r>
        <w:rPr/>
        <w:t>организации</w:t>
      </w:r>
      <w:r>
        <w:rPr>
          <w:spacing w:val="-52"/>
        </w:rPr>
        <w:t> </w:t>
      </w:r>
      <w:r>
        <w:rPr/>
        <w:t>режима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спортсмена,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реже</w:t>
      </w:r>
      <w:r>
        <w:rPr>
          <w:spacing w:val="1"/>
        </w:rPr>
        <w:t> </w:t>
      </w:r>
      <w:r>
        <w:rPr/>
        <w:t>используемая</w:t>
      </w:r>
      <w:r>
        <w:rPr>
          <w:spacing w:val="-52"/>
        </w:rPr>
        <w:t> </w:t>
      </w:r>
      <w:r>
        <w:rPr/>
        <w:t>при построении тренировки, чем микроциклы основных типов. Вос-</w:t>
      </w:r>
      <w:r>
        <w:rPr>
          <w:spacing w:val="1"/>
        </w:rPr>
        <w:t> </w:t>
      </w:r>
      <w:r>
        <w:rPr/>
        <w:t>становительные</w:t>
      </w:r>
      <w:r>
        <w:rPr>
          <w:spacing w:val="1"/>
        </w:rPr>
        <w:t> </w:t>
      </w:r>
      <w:r>
        <w:rPr/>
        <w:t>микроциклы</w:t>
      </w:r>
      <w:r>
        <w:rPr>
          <w:spacing w:val="1"/>
        </w:rPr>
        <w:t> </w:t>
      </w:r>
      <w:r>
        <w:rPr/>
        <w:t>вводятся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серии</w:t>
      </w:r>
      <w:r>
        <w:rPr>
          <w:spacing w:val="1"/>
        </w:rPr>
        <w:t> </w:t>
      </w:r>
      <w:r>
        <w:rPr/>
        <w:t>напря-</w:t>
      </w:r>
      <w:r>
        <w:rPr>
          <w:spacing w:val="-52"/>
        </w:rPr>
        <w:t> </w:t>
      </w:r>
      <w:r>
        <w:rPr/>
        <w:t>женных</w:t>
      </w:r>
      <w:r>
        <w:rPr>
          <w:spacing w:val="1"/>
        </w:rPr>
        <w:t> </w:t>
      </w:r>
      <w:r>
        <w:rPr/>
        <w:t>собственно-тренировочных</w:t>
      </w:r>
      <w:r>
        <w:rPr>
          <w:spacing w:val="1"/>
        </w:rPr>
        <w:t> </w:t>
      </w:r>
      <w:r>
        <w:rPr/>
        <w:t>микроциклов</w:t>
      </w:r>
      <w:r>
        <w:rPr>
          <w:spacing w:val="1"/>
        </w:rPr>
        <w:t> </w:t>
      </w:r>
      <w:r>
        <w:rPr/>
        <w:t>(особенно</w:t>
      </w:r>
      <w:r>
        <w:rPr>
          <w:spacing w:val="1"/>
        </w:rPr>
        <w:t> </w:t>
      </w:r>
      <w:r>
        <w:rPr/>
        <w:t>«удар-</w:t>
      </w:r>
      <w:r>
        <w:rPr>
          <w:spacing w:val="-52"/>
        </w:rPr>
        <w:t> </w:t>
      </w:r>
      <w:r>
        <w:rPr/>
        <w:t>ных»), вызывающих значительную кумуляцию эффекта нагрузок, а</w:t>
      </w:r>
      <w:r>
        <w:rPr>
          <w:spacing w:val="1"/>
        </w:rPr>
        <w:t> </w:t>
      </w:r>
      <w:r>
        <w:rPr/>
        <w:t>также после серии ответственных соревнований. Микроциклы этого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характеризуются</w:t>
      </w:r>
      <w:r>
        <w:rPr>
          <w:spacing w:val="1"/>
        </w:rPr>
        <w:t> </w:t>
      </w:r>
      <w:r>
        <w:rPr/>
        <w:t>слабо</w:t>
      </w:r>
      <w:r>
        <w:rPr>
          <w:spacing w:val="1"/>
        </w:rPr>
        <w:t> </w:t>
      </w:r>
      <w:r>
        <w:rPr/>
        <w:t>выраженной</w:t>
      </w:r>
      <w:r>
        <w:rPr>
          <w:spacing w:val="1"/>
        </w:rPr>
        <w:t> </w:t>
      </w:r>
      <w:r>
        <w:rPr/>
        <w:t>кумуляционной</w:t>
      </w:r>
      <w:r>
        <w:rPr>
          <w:spacing w:val="1"/>
        </w:rPr>
        <w:t> </w:t>
      </w:r>
      <w:r>
        <w:rPr/>
        <w:t>фазой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расширенной</w:t>
      </w:r>
      <w:r>
        <w:rPr>
          <w:spacing w:val="1"/>
        </w:rPr>
        <w:t> </w:t>
      </w:r>
      <w:r>
        <w:rPr/>
        <w:t>восстановительной</w:t>
      </w:r>
      <w:r>
        <w:rPr>
          <w:spacing w:val="1"/>
        </w:rPr>
        <w:t> </w:t>
      </w:r>
      <w:r>
        <w:rPr/>
        <w:t>фазой.</w:t>
      </w:r>
      <w:r>
        <w:rPr>
          <w:spacing w:val="1"/>
        </w:rPr>
        <w:t> </w:t>
      </w:r>
      <w:r>
        <w:rPr/>
        <w:t>Суммарная</w:t>
      </w:r>
      <w:r>
        <w:rPr>
          <w:spacing w:val="1"/>
        </w:rPr>
        <w:t> </w:t>
      </w:r>
      <w:r>
        <w:rPr/>
        <w:t>величина</w:t>
      </w:r>
      <w:r>
        <w:rPr>
          <w:spacing w:val="1"/>
        </w:rPr>
        <w:t> </w:t>
      </w:r>
      <w:r>
        <w:rPr/>
        <w:t>нагрузок,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интенсивность,</w:t>
      </w:r>
      <w:r>
        <w:rPr>
          <w:spacing w:val="1"/>
        </w:rPr>
        <w:t> </w:t>
      </w:r>
      <w:r>
        <w:rPr/>
        <w:t>снижается,</w:t>
      </w:r>
      <w:r>
        <w:rPr>
          <w:spacing w:val="1"/>
        </w:rPr>
        <w:t> </w:t>
      </w:r>
      <w:r>
        <w:rPr/>
        <w:t>увеличивается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дней</w:t>
      </w:r>
      <w:r>
        <w:rPr>
          <w:spacing w:val="1"/>
        </w:rPr>
        <w:t> </w:t>
      </w:r>
      <w:r>
        <w:rPr/>
        <w:t>активного</w:t>
      </w:r>
      <w:r>
        <w:rPr>
          <w:spacing w:val="1"/>
        </w:rPr>
        <w:t> </w:t>
      </w:r>
      <w:r>
        <w:rPr/>
        <w:t>отдыха,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практикуется</w:t>
      </w:r>
      <w:r>
        <w:rPr>
          <w:spacing w:val="1"/>
        </w:rPr>
        <w:t> </w:t>
      </w:r>
      <w:r>
        <w:rPr/>
        <w:t>контрастная</w:t>
      </w:r>
      <w:r>
        <w:rPr>
          <w:spacing w:val="1"/>
        </w:rPr>
        <w:t> </w:t>
      </w:r>
      <w:r>
        <w:rPr/>
        <w:t>смена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состава</w:t>
      </w:r>
      <w:r>
        <w:rPr>
          <w:spacing w:val="1"/>
        </w:rPr>
        <w:t> </w:t>
      </w:r>
      <w:r>
        <w:rPr/>
        <w:t>упражнений.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это</w:t>
      </w:r>
      <w:r>
        <w:rPr>
          <w:spacing w:val="56"/>
        </w:rPr>
        <w:t> </w:t>
      </w:r>
      <w:r>
        <w:rPr/>
        <w:t>в</w:t>
      </w:r>
      <w:r>
        <w:rPr>
          <w:spacing w:val="-52"/>
        </w:rPr>
        <w:t> </w:t>
      </w:r>
      <w:r>
        <w:rPr/>
        <w:t>совокупности</w:t>
      </w:r>
      <w:r>
        <w:rPr>
          <w:spacing w:val="1"/>
        </w:rPr>
        <w:t> </w:t>
      </w:r>
      <w:r>
        <w:rPr/>
        <w:t>направлено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оптимизацию</w:t>
      </w:r>
      <w:r>
        <w:rPr>
          <w:spacing w:val="1"/>
        </w:rPr>
        <w:t> </w:t>
      </w:r>
      <w:r>
        <w:rPr/>
        <w:t>восстановительных</w:t>
      </w:r>
      <w:r>
        <w:rPr>
          <w:spacing w:val="-52"/>
        </w:rPr>
        <w:t> </w:t>
      </w:r>
      <w:r>
        <w:rPr/>
        <w:t>процессов.</w:t>
      </w:r>
      <w:r>
        <w:rPr>
          <w:spacing w:val="49"/>
        </w:rPr>
        <w:t> </w:t>
      </w:r>
      <w:r>
        <w:rPr/>
        <w:t>Такие</w:t>
      </w:r>
      <w:r>
        <w:rPr>
          <w:spacing w:val="52"/>
        </w:rPr>
        <w:t> </w:t>
      </w:r>
      <w:r>
        <w:rPr/>
        <w:t>микроциклы</w:t>
      </w:r>
      <w:r>
        <w:rPr>
          <w:spacing w:val="52"/>
        </w:rPr>
        <w:t> </w:t>
      </w:r>
      <w:r>
        <w:rPr/>
        <w:t>называют</w:t>
      </w:r>
      <w:r>
        <w:rPr>
          <w:spacing w:val="-2"/>
        </w:rPr>
        <w:t> </w:t>
      </w:r>
      <w:r>
        <w:rPr/>
        <w:t>также</w:t>
      </w:r>
      <w:r>
        <w:rPr>
          <w:spacing w:val="53"/>
        </w:rPr>
        <w:t> </w:t>
      </w:r>
      <w:r>
        <w:rPr/>
        <w:t>«разгрузочными».</w:t>
      </w:r>
    </w:p>
    <w:p>
      <w:pPr>
        <w:pStyle w:val="BodyText"/>
        <w:spacing w:line="199" w:lineRule="auto"/>
        <w:ind w:left="2254" w:right="2646" w:firstLine="331"/>
      </w:pPr>
      <w:r>
        <w:rPr/>
        <w:t>Как</w:t>
      </w:r>
      <w:r>
        <w:rPr>
          <w:spacing w:val="1"/>
        </w:rPr>
        <w:t> </w:t>
      </w:r>
      <w:r>
        <w:rPr/>
        <w:t>видно,</w:t>
      </w:r>
      <w:r>
        <w:rPr>
          <w:spacing w:val="1"/>
        </w:rPr>
        <w:t> </w:t>
      </w:r>
      <w:r>
        <w:rPr/>
        <w:t>типы</w:t>
      </w:r>
      <w:r>
        <w:rPr>
          <w:spacing w:val="1"/>
        </w:rPr>
        <w:t> </w:t>
      </w:r>
      <w:r>
        <w:rPr/>
        <w:t>микроциклов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разнообразны.</w:t>
      </w:r>
      <w:r>
        <w:rPr>
          <w:spacing w:val="1"/>
        </w:rPr>
        <w:t> </w:t>
      </w:r>
      <w:r>
        <w:rPr/>
        <w:t>Еще</w:t>
      </w:r>
      <w:r>
        <w:rPr>
          <w:spacing w:val="1"/>
        </w:rPr>
        <w:t> </w:t>
      </w:r>
      <w:r>
        <w:rPr/>
        <w:t>более разнообразны возможные варианты их сочетания в мезоцик-</w:t>
      </w:r>
      <w:r>
        <w:rPr>
          <w:spacing w:val="1"/>
        </w:rPr>
        <w:t> </w:t>
      </w:r>
      <w:r>
        <w:rPr/>
        <w:t>лах</w:t>
      </w:r>
      <w:r>
        <w:rPr>
          <w:spacing w:val="-1"/>
        </w:rPr>
        <w:t> </w:t>
      </w:r>
      <w:r>
        <w:rPr/>
        <w:t>тренировки.</w:t>
      </w:r>
    </w:p>
    <w:p>
      <w:pPr>
        <w:pStyle w:val="BodyText"/>
        <w:spacing w:before="10"/>
        <w:jc w:val="left"/>
        <w:rPr>
          <w:sz w:val="18"/>
        </w:rPr>
      </w:pPr>
    </w:p>
    <w:p>
      <w:pPr>
        <w:spacing w:before="1"/>
        <w:ind w:left="3522" w:right="4402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4.2.</w:t>
      </w:r>
      <w:r>
        <w:rPr>
          <w:rFonts w:ascii="Tahoma" w:hAnsi="Tahoma"/>
          <w:spacing w:val="-6"/>
          <w:sz w:val="18"/>
        </w:rPr>
        <w:t> </w:t>
      </w:r>
      <w:r>
        <w:rPr>
          <w:rFonts w:ascii="Tahoma" w:hAnsi="Tahoma"/>
          <w:sz w:val="18"/>
        </w:rPr>
        <w:t>Структура</w:t>
      </w:r>
      <w:r>
        <w:rPr>
          <w:rFonts w:ascii="Tahoma" w:hAnsi="Tahoma"/>
          <w:spacing w:val="-4"/>
          <w:sz w:val="18"/>
        </w:rPr>
        <w:t> </w:t>
      </w:r>
      <w:r>
        <w:rPr>
          <w:rFonts w:ascii="Tahoma" w:hAnsi="Tahoma"/>
          <w:sz w:val="18"/>
        </w:rPr>
        <w:t>средних</w:t>
      </w:r>
      <w:r>
        <w:rPr>
          <w:rFonts w:ascii="Tahoma" w:hAnsi="Tahoma"/>
          <w:spacing w:val="-9"/>
          <w:sz w:val="18"/>
        </w:rPr>
        <w:t> </w:t>
      </w:r>
      <w:r>
        <w:rPr>
          <w:rFonts w:ascii="Tahoma" w:hAnsi="Tahoma"/>
          <w:sz w:val="18"/>
        </w:rPr>
        <w:t>циклов</w:t>
      </w:r>
      <w:r>
        <w:rPr>
          <w:rFonts w:ascii="Tahoma" w:hAnsi="Tahoma"/>
          <w:spacing w:val="-4"/>
          <w:sz w:val="18"/>
        </w:rPr>
        <w:t> </w:t>
      </w:r>
      <w:r>
        <w:rPr>
          <w:rFonts w:ascii="Tahoma" w:hAnsi="Tahoma"/>
          <w:sz w:val="18"/>
        </w:rPr>
        <w:t>тренировки</w:t>
      </w:r>
      <w:r>
        <w:rPr>
          <w:rFonts w:ascii="Tahoma" w:hAnsi="Tahoma"/>
          <w:spacing w:val="-53"/>
          <w:sz w:val="18"/>
        </w:rPr>
        <w:t> </w:t>
      </w:r>
      <w:r>
        <w:rPr>
          <w:rFonts w:ascii="Tahoma" w:hAnsi="Tahoma"/>
          <w:sz w:val="18"/>
        </w:rPr>
        <w:t>(мезоциклов)</w:t>
      </w:r>
    </w:p>
    <w:p>
      <w:pPr>
        <w:pStyle w:val="BodyText"/>
        <w:spacing w:line="196" w:lineRule="auto" w:before="158"/>
        <w:ind w:left="2269" w:right="2630" w:firstLine="331"/>
      </w:pPr>
      <w:r>
        <w:rPr>
          <w:b/>
          <w:spacing w:val="-5"/>
        </w:rPr>
        <w:t>Основы структуры мезоциклов. </w:t>
      </w:r>
      <w:r>
        <w:rPr>
          <w:spacing w:val="-5"/>
        </w:rPr>
        <w:t>Микроциклы разного </w:t>
      </w:r>
      <w:r>
        <w:rPr>
          <w:spacing w:val="-4"/>
        </w:rPr>
        <w:t>типа служат,</w:t>
      </w:r>
      <w:r>
        <w:rPr>
          <w:spacing w:val="-52"/>
        </w:rPr>
        <w:t> </w:t>
      </w:r>
      <w:r>
        <w:rPr/>
        <w:t>образно говоря, строительными блоками, из которых складываются</w:t>
      </w:r>
      <w:r>
        <w:rPr>
          <w:spacing w:val="1"/>
        </w:rPr>
        <w:t> </w:t>
      </w:r>
      <w:r>
        <w:rPr>
          <w:position w:val="2"/>
        </w:rPr>
        <w:t>мезоциклы.</w:t>
      </w:r>
      <w:r>
        <w:rPr>
          <w:sz w:val="14"/>
        </w:rPr>
        <w:t>( </w:t>
      </w:r>
      <w:r>
        <w:rPr>
          <w:position w:val="2"/>
        </w:rPr>
        <w:t>Один мезоцикл включает как минимум 2 микроцикла. В</w:t>
      </w:r>
      <w:r>
        <w:rPr>
          <w:spacing w:val="1"/>
          <w:position w:val="2"/>
        </w:rPr>
        <w:t> </w:t>
      </w:r>
      <w:r>
        <w:rPr/>
        <w:t>существующей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мезоциклы</w:t>
      </w:r>
      <w:r>
        <w:rPr>
          <w:spacing w:val="1"/>
        </w:rPr>
        <w:t> </w:t>
      </w:r>
      <w:r>
        <w:rPr/>
        <w:t>состоят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3—6</w:t>
      </w:r>
      <w:r>
        <w:rPr>
          <w:spacing w:val="1"/>
        </w:rPr>
        <w:t> </w:t>
      </w:r>
      <w:r>
        <w:rPr/>
        <w:t>микроциклов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общую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1"/>
        </w:rPr>
        <w:t> </w:t>
      </w:r>
      <w:r>
        <w:rPr/>
        <w:t>близкую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месячной. «Набор» микроциклов при этом меняется в зависимости от</w:t>
      </w:r>
      <w:r>
        <w:rPr>
          <w:spacing w:val="-52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логики</w:t>
      </w:r>
      <w:r>
        <w:rPr>
          <w:spacing w:val="1"/>
        </w:rPr>
        <w:t> </w:t>
      </w:r>
      <w:r>
        <w:rPr/>
        <w:t>развертывания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особенностей</w:t>
      </w:r>
      <w:r>
        <w:rPr>
          <w:spacing w:val="-1"/>
        </w:rPr>
        <w:t> </w:t>
      </w:r>
      <w:r>
        <w:rPr/>
        <w:t>его этапов.</w:t>
      </w:r>
    </w:p>
    <w:p>
      <w:pPr>
        <w:pStyle w:val="BodyText"/>
        <w:spacing w:line="224" w:lineRule="exact"/>
        <w:ind w:left="2600"/>
      </w:pPr>
      <w:r>
        <w:rPr/>
        <w:t>Внешним</w:t>
      </w:r>
      <w:r>
        <w:rPr>
          <w:spacing w:val="46"/>
        </w:rPr>
        <w:t> </w:t>
      </w:r>
      <w:r>
        <w:rPr/>
        <w:t>признаком</w:t>
      </w:r>
      <w:r>
        <w:rPr>
          <w:spacing w:val="48"/>
        </w:rPr>
        <w:t> </w:t>
      </w:r>
      <w:r>
        <w:rPr/>
        <w:t>средних</w:t>
      </w:r>
      <w:r>
        <w:rPr>
          <w:spacing w:val="49"/>
        </w:rPr>
        <w:t> </w:t>
      </w:r>
      <w:r>
        <w:rPr/>
        <w:t>циклов</w:t>
      </w:r>
      <w:r>
        <w:rPr>
          <w:spacing w:val="48"/>
        </w:rPr>
        <w:t> </w:t>
      </w:r>
      <w:r>
        <w:rPr/>
        <w:t>является</w:t>
      </w:r>
      <w:r>
        <w:rPr>
          <w:spacing w:val="44"/>
        </w:rPr>
        <w:t> </w:t>
      </w:r>
      <w:r>
        <w:rPr/>
        <w:t>п</w:t>
      </w:r>
      <w:r>
        <w:rPr>
          <w:spacing w:val="2"/>
        </w:rPr>
        <w:t> </w:t>
      </w:r>
      <w:r>
        <w:rPr/>
        <w:t>о</w:t>
      </w:r>
      <w:r>
        <w:rPr>
          <w:spacing w:val="2"/>
        </w:rPr>
        <w:t> </w:t>
      </w:r>
      <w:r>
        <w:rPr/>
        <w:t>в</w:t>
      </w:r>
      <w:r>
        <w:rPr>
          <w:spacing w:val="2"/>
        </w:rPr>
        <w:t> </w:t>
      </w:r>
      <w:r>
        <w:rPr/>
        <w:t>т</w:t>
      </w:r>
      <w:r>
        <w:rPr>
          <w:spacing w:val="2"/>
        </w:rPr>
        <w:t> </w:t>
      </w:r>
      <w:r>
        <w:rPr/>
        <w:t>о</w:t>
      </w:r>
      <w:r>
        <w:rPr>
          <w:spacing w:val="2"/>
        </w:rPr>
        <w:t> </w:t>
      </w:r>
      <w:r>
        <w:rPr/>
        <w:t>р</w:t>
      </w:r>
      <w:r>
        <w:rPr>
          <w:spacing w:val="2"/>
        </w:rPr>
        <w:t> </w:t>
      </w:r>
      <w:r>
        <w:rPr/>
        <w:t>н</w:t>
      </w:r>
      <w:r>
        <w:rPr>
          <w:spacing w:val="2"/>
        </w:rPr>
        <w:t> </w:t>
      </w:r>
      <w:r>
        <w:rPr/>
        <w:t>о</w:t>
      </w:r>
      <w:r>
        <w:rPr>
          <w:spacing w:val="2"/>
        </w:rPr>
        <w:t> </w:t>
      </w:r>
      <w:r>
        <w:rPr/>
        <w:t>е</w:t>
      </w:r>
    </w:p>
    <w:p>
      <w:pPr>
        <w:spacing w:before="156"/>
        <w:ind w:left="3529" w:right="0" w:firstLine="0"/>
        <w:jc w:val="left"/>
        <w:rPr>
          <w:sz w:val="16"/>
        </w:rPr>
      </w:pPr>
      <w:r>
        <w:rPr>
          <w:sz w:val="16"/>
        </w:rPr>
        <w:t>469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tabs>
          <w:tab w:pos="2727" w:val="left" w:leader="none"/>
          <w:tab w:pos="3150" w:val="left" w:leader="none"/>
          <w:tab w:pos="3575" w:val="left" w:leader="none"/>
          <w:tab w:pos="4804" w:val="left" w:leader="none"/>
          <w:tab w:pos="5834" w:val="left" w:leader="none"/>
          <w:tab w:pos="6395" w:val="left" w:leader="none"/>
          <w:tab w:pos="6827" w:val="left" w:leader="none"/>
          <w:tab w:pos="8455" w:val="left" w:leader="none"/>
        </w:tabs>
        <w:spacing w:line="192" w:lineRule="auto" w:before="105"/>
        <w:ind w:left="2295" w:right="2599"/>
        <w:jc w:val="left"/>
      </w:pPr>
      <w:r>
        <w:rPr/>
        <w:t>в</w:t>
      </w:r>
      <w:r>
        <w:rPr>
          <w:spacing w:val="-9"/>
        </w:rPr>
        <w:t> </w:t>
      </w:r>
      <w:r>
        <w:rPr/>
        <w:t>о</w:t>
      </w:r>
      <w:r>
        <w:rPr>
          <w:spacing w:val="-8"/>
        </w:rPr>
        <w:t> </w:t>
      </w:r>
      <w:r>
        <w:rPr/>
        <w:t>с</w:t>
      </w:r>
      <w:r>
        <w:rPr>
          <w:spacing w:val="-6"/>
        </w:rPr>
        <w:t> </w:t>
      </w:r>
      <w:r>
        <w:rPr/>
        <w:t>п</w:t>
      </w:r>
      <w:r>
        <w:rPr>
          <w:spacing w:val="-8"/>
        </w:rPr>
        <w:t> </w:t>
      </w:r>
      <w:r>
        <w:rPr/>
        <w:t>р</w:t>
      </w:r>
      <w:r>
        <w:rPr>
          <w:spacing w:val="-7"/>
        </w:rPr>
        <w:t> </w:t>
      </w:r>
      <w:r>
        <w:rPr/>
        <w:t>о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з</w:t>
      </w:r>
      <w:r>
        <w:rPr>
          <w:spacing w:val="-7"/>
        </w:rPr>
        <w:t> </w:t>
      </w:r>
      <w:r>
        <w:rPr/>
        <w:t>в</w:t>
      </w:r>
      <w:r>
        <w:rPr>
          <w:spacing w:val="-9"/>
        </w:rPr>
        <w:t> </w:t>
      </w:r>
      <w:r>
        <w:rPr/>
        <w:t>е</w:t>
      </w:r>
      <w:r>
        <w:rPr>
          <w:spacing w:val="-6"/>
        </w:rPr>
        <w:t> </w:t>
      </w:r>
      <w:r>
        <w:rPr/>
        <w:t>д</w:t>
      </w:r>
      <w:r>
        <w:rPr>
          <w:spacing w:val="-7"/>
        </w:rPr>
        <w:t> </w:t>
      </w:r>
      <w:r>
        <w:rPr/>
        <w:t>е</w:t>
      </w:r>
      <w:r>
        <w:rPr>
          <w:spacing w:val="-7"/>
        </w:rPr>
        <w:t> </w:t>
      </w:r>
      <w:r>
        <w:rPr/>
        <w:t>н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е</w:t>
        <w:tab/>
        <w:t>н</w:t>
      </w:r>
      <w:r>
        <w:rPr>
          <w:spacing w:val="-7"/>
        </w:rPr>
        <w:t> </w:t>
      </w:r>
      <w:r>
        <w:rPr/>
        <w:t>е</w:t>
      </w:r>
      <w:r>
        <w:rPr>
          <w:spacing w:val="-10"/>
        </w:rPr>
        <w:t> </w:t>
      </w:r>
      <w:r>
        <w:rPr/>
        <w:t>к</w:t>
      </w:r>
      <w:r>
        <w:rPr>
          <w:spacing w:val="-6"/>
        </w:rPr>
        <w:t> </w:t>
      </w:r>
      <w:r>
        <w:rPr/>
        <w:t>о</w:t>
      </w:r>
      <w:r>
        <w:rPr>
          <w:spacing w:val="-10"/>
        </w:rPr>
        <w:t> </w:t>
      </w:r>
      <w:r>
        <w:rPr/>
        <w:t>т</w:t>
      </w:r>
      <w:r>
        <w:rPr>
          <w:spacing w:val="-7"/>
        </w:rPr>
        <w:t> </w:t>
      </w:r>
      <w:r>
        <w:rPr/>
        <w:t>о</w:t>
      </w:r>
      <w:r>
        <w:rPr>
          <w:spacing w:val="-10"/>
        </w:rPr>
        <w:t> </w:t>
      </w:r>
      <w:r>
        <w:rPr/>
        <w:t>р</w:t>
      </w:r>
      <w:r>
        <w:rPr>
          <w:spacing w:val="-10"/>
        </w:rPr>
        <w:t> </w:t>
      </w:r>
      <w:r>
        <w:rPr/>
        <w:t>о</w:t>
      </w:r>
      <w:r>
        <w:rPr>
          <w:spacing w:val="-7"/>
        </w:rPr>
        <w:t> </w:t>
      </w:r>
      <w:r>
        <w:rPr/>
        <w:t>й</w:t>
        <w:tab/>
        <w:t>с</w:t>
      </w:r>
      <w:r>
        <w:rPr>
          <w:spacing w:val="-7"/>
        </w:rPr>
        <w:t> </w:t>
      </w:r>
      <w:r>
        <w:rPr/>
        <w:t>о</w:t>
      </w:r>
      <w:r>
        <w:rPr>
          <w:spacing w:val="-7"/>
        </w:rPr>
        <w:t> </w:t>
      </w:r>
      <w:r>
        <w:rPr/>
        <w:t>в</w:t>
      </w:r>
      <w:r>
        <w:rPr>
          <w:spacing w:val="-9"/>
        </w:rPr>
        <w:t> </w:t>
      </w:r>
      <w:r>
        <w:rPr/>
        <w:t>о</w:t>
      </w:r>
      <w:r>
        <w:rPr>
          <w:spacing w:val="-9"/>
        </w:rPr>
        <w:t> </w:t>
      </w:r>
      <w:r>
        <w:rPr/>
        <w:t>к</w:t>
      </w:r>
      <w:r>
        <w:rPr>
          <w:spacing w:val="-7"/>
        </w:rPr>
        <w:t> </w:t>
      </w:r>
      <w:r>
        <w:rPr/>
        <w:t>у</w:t>
      </w:r>
      <w:r>
        <w:rPr>
          <w:spacing w:val="-10"/>
        </w:rPr>
        <w:t> </w:t>
      </w:r>
      <w:r>
        <w:rPr/>
        <w:t>п</w:t>
      </w:r>
      <w:r>
        <w:rPr>
          <w:spacing w:val="-7"/>
        </w:rPr>
        <w:t> </w:t>
      </w:r>
      <w:r>
        <w:rPr/>
        <w:t>н</w:t>
      </w:r>
      <w:r>
        <w:rPr>
          <w:spacing w:val="-8"/>
        </w:rPr>
        <w:t> </w:t>
      </w:r>
      <w:r>
        <w:rPr/>
        <w:t>о</w:t>
      </w:r>
      <w:r>
        <w:rPr>
          <w:spacing w:val="-7"/>
        </w:rPr>
        <w:t> </w:t>
      </w:r>
      <w:r>
        <w:rPr/>
        <w:t>с</w:t>
      </w:r>
      <w:r>
        <w:rPr>
          <w:spacing w:val="-7"/>
        </w:rPr>
        <w:t> </w:t>
      </w:r>
      <w:r>
        <w:rPr/>
        <w:t>т</w:t>
      </w:r>
      <w:r>
        <w:rPr>
          <w:spacing w:val="-7"/>
        </w:rPr>
        <w:t> </w:t>
      </w:r>
      <w:r>
        <w:rPr/>
        <w:t>и</w:t>
        <w:tab/>
        <w:t>мик-</w:t>
      </w:r>
      <w:r>
        <w:rPr>
          <w:spacing w:val="-52"/>
        </w:rPr>
        <w:t> </w:t>
      </w:r>
      <w:r>
        <w:rPr>
          <w:spacing w:val="-1"/>
        </w:rPr>
        <w:t>р</w:t>
      </w:r>
      <w:r>
        <w:rPr>
          <w:spacing w:val="2"/>
        </w:rPr>
        <w:t> </w:t>
      </w:r>
      <w:r>
        <w:rPr>
          <w:spacing w:val="-1"/>
        </w:rPr>
        <w:t>о</w:t>
      </w:r>
      <w:r>
        <w:rPr>
          <w:spacing w:val="2"/>
        </w:rPr>
        <w:t> </w:t>
      </w:r>
      <w:r>
        <w:rPr>
          <w:spacing w:val="-1"/>
        </w:rPr>
        <w:t>ц</w:t>
      </w:r>
      <w:r>
        <w:rPr>
          <w:spacing w:val="1"/>
        </w:rPr>
        <w:t> </w:t>
      </w:r>
      <w:r>
        <w:rPr>
          <w:spacing w:val="-1"/>
        </w:rPr>
        <w:t>и</w:t>
      </w:r>
      <w:r>
        <w:rPr>
          <w:spacing w:val="2"/>
        </w:rPr>
        <w:t> </w:t>
      </w:r>
      <w:r>
        <w:rPr>
          <w:spacing w:val="-1"/>
        </w:rPr>
        <w:t>к</w:t>
      </w:r>
      <w:r>
        <w:rPr>
          <w:spacing w:val="3"/>
        </w:rPr>
        <w:t> </w:t>
      </w:r>
      <w:r>
        <w:rPr>
          <w:spacing w:val="-1"/>
        </w:rPr>
        <w:t>л</w:t>
      </w:r>
      <w:r>
        <w:rPr>
          <w:spacing w:val="2"/>
        </w:rPr>
        <w:t> </w:t>
      </w:r>
      <w:r>
        <w:rPr>
          <w:spacing w:val="-1"/>
        </w:rPr>
        <w:t>о</w:t>
      </w:r>
      <w:r>
        <w:rPr>
          <w:spacing w:val="2"/>
        </w:rPr>
        <w:t> </w:t>
      </w:r>
      <w:r>
        <w:rPr>
          <w:spacing w:val="-1"/>
        </w:rPr>
        <w:t>в</w:t>
      </w:r>
      <w:r>
        <w:rPr>
          <w:spacing w:val="6"/>
        </w:rPr>
        <w:t> </w:t>
      </w:r>
      <w:r>
        <w:rPr>
          <w:spacing w:val="-1"/>
        </w:rPr>
        <w:t>(в</w:t>
      </w:r>
      <w:r>
        <w:rPr/>
        <w:t> </w:t>
      </w:r>
      <w:r>
        <w:rPr>
          <w:spacing w:val="-1"/>
        </w:rPr>
        <w:t>одной</w:t>
      </w:r>
      <w:r>
        <w:rPr/>
        <w:t> и</w:t>
      </w:r>
      <w:r>
        <w:rPr>
          <w:spacing w:val="1"/>
        </w:rPr>
        <w:t> </w:t>
      </w:r>
      <w:r>
        <w:rPr/>
        <w:t>той</w:t>
      </w:r>
      <w:r>
        <w:rPr>
          <w:spacing w:val="-1"/>
        </w:rPr>
        <w:t> </w:t>
      </w:r>
      <w:r>
        <w:rPr/>
        <w:t>же последовательности)</w:t>
      </w:r>
      <w:r>
        <w:rPr>
          <w:spacing w:val="1"/>
        </w:rPr>
        <w:t> </w:t>
      </w:r>
      <w:r>
        <w:rPr/>
        <w:t>либо смена</w:t>
      </w:r>
      <w:r>
        <w:rPr>
          <w:spacing w:val="-26"/>
        </w:rPr>
        <w:t> </w:t>
      </w:r>
      <w:r>
        <w:rPr/>
        <w:t>д</w:t>
      </w:r>
      <w:r>
        <w:rPr>
          <w:spacing w:val="-26"/>
        </w:rPr>
        <w:t> </w:t>
      </w:r>
      <w:r>
        <w:rPr/>
        <w:t>а</w:t>
      </w:r>
      <w:r>
        <w:rPr>
          <w:spacing w:val="-26"/>
        </w:rPr>
        <w:t> </w:t>
      </w:r>
      <w:r>
        <w:rPr/>
        <w:t>н</w:t>
      </w:r>
      <w:r>
        <w:rPr>
          <w:spacing w:val="-52"/>
        </w:rPr>
        <w:t> </w:t>
      </w:r>
      <w:r>
        <w:rPr/>
        <w:t>н</w:t>
        <w:tab/>
        <w:t>о</w:t>
        <w:tab/>
        <w:t>ji</w:t>
        <w:tab/>
        <w:t>с</w:t>
      </w:r>
      <w:r>
        <w:rPr>
          <w:spacing w:val="-2"/>
        </w:rPr>
        <w:t> </w:t>
      </w:r>
      <w:r>
        <w:rPr/>
        <w:t>о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к</w:t>
      </w:r>
      <w:r>
        <w:rPr>
          <w:spacing w:val="-1"/>
        </w:rPr>
        <w:t> </w:t>
      </w:r>
      <w:r>
        <w:rPr/>
        <w:t>у</w:t>
      </w:r>
      <w:r>
        <w:rPr>
          <w:spacing w:val="-5"/>
        </w:rPr>
        <w:t> </w:t>
      </w:r>
      <w:r>
        <w:rPr/>
        <w:t>п</w:t>
      </w:r>
      <w:r>
        <w:rPr>
          <w:spacing w:val="-2"/>
        </w:rPr>
        <w:t> </w:t>
      </w:r>
      <w:r>
        <w:rPr/>
        <w:t>н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с</w:t>
      </w:r>
      <w:r>
        <w:rPr>
          <w:spacing w:val="-1"/>
        </w:rPr>
        <w:t> </w:t>
      </w:r>
      <w:r>
        <w:rPr/>
        <w:t>т</w:t>
      </w:r>
      <w:r>
        <w:rPr>
          <w:spacing w:val="-3"/>
        </w:rPr>
        <w:t> </w:t>
      </w:r>
      <w:r>
        <w:rPr/>
        <w:t>и</w:t>
        <w:tab/>
        <w:t>и</w:t>
      </w:r>
      <w:r>
        <w:rPr>
          <w:spacing w:val="-5"/>
        </w:rPr>
        <w:t> </w:t>
      </w:r>
      <w:r>
        <w:rPr/>
        <w:t>н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/>
        <w:t>й</w:t>
        <w:tab/>
        <w:t>с</w:t>
      </w:r>
      <w:r>
        <w:rPr>
          <w:spacing w:val="-7"/>
        </w:rPr>
        <w:t> </w:t>
      </w:r>
      <w:r>
        <w:rPr/>
        <w:t>о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о</w:t>
      </w:r>
      <w:r>
        <w:rPr>
          <w:spacing w:val="-8"/>
        </w:rPr>
        <w:t> </w:t>
      </w:r>
      <w:r>
        <w:rPr/>
        <w:t>к</w:t>
      </w:r>
      <w:r>
        <w:rPr>
          <w:spacing w:val="-6"/>
        </w:rPr>
        <w:t> </w:t>
      </w:r>
      <w:r>
        <w:rPr/>
        <w:t>у</w:t>
      </w:r>
      <w:r>
        <w:rPr>
          <w:spacing w:val="-10"/>
        </w:rPr>
        <w:t> </w:t>
      </w:r>
      <w:r>
        <w:rPr/>
        <w:t>п</w:t>
      </w:r>
      <w:r>
        <w:rPr>
          <w:spacing w:val="-7"/>
        </w:rPr>
        <w:t> </w:t>
      </w:r>
      <w:r>
        <w:rPr/>
        <w:t>н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с</w:t>
      </w:r>
      <w:r>
        <w:rPr>
          <w:spacing w:val="-6"/>
        </w:rPr>
        <w:t> </w:t>
      </w:r>
      <w:r>
        <w:rPr/>
        <w:t>т</w:t>
      </w:r>
      <w:r>
        <w:rPr>
          <w:spacing w:val="-8"/>
        </w:rPr>
        <w:t> </w:t>
      </w:r>
      <w:r>
        <w:rPr/>
        <w:t>ь</w:t>
      </w:r>
      <w:r>
        <w:rPr>
          <w:spacing w:val="-7"/>
        </w:rPr>
        <w:t> </w:t>
      </w:r>
      <w:r>
        <w:rPr/>
        <w:t>ю</w:t>
      </w:r>
      <w:r>
        <w:rPr>
          <w:spacing w:val="1"/>
        </w:rPr>
        <w:t> </w:t>
      </w:r>
      <w:r>
        <w:rPr/>
        <w:t>м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к р</w:t>
      </w:r>
      <w:r>
        <w:rPr>
          <w:spacing w:val="-1"/>
        </w:rPr>
        <w:t> </w:t>
      </w:r>
      <w:r>
        <w:rPr/>
        <w:t>о</w:t>
      </w:r>
      <w:r>
        <w:rPr>
          <w:spacing w:val="-1"/>
        </w:rPr>
        <w:t> </w:t>
      </w:r>
      <w:r>
        <w:rPr/>
        <w:t>ц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к л о</w:t>
      </w:r>
      <w:r>
        <w:rPr>
          <w:spacing w:val="2"/>
        </w:rPr>
        <w:t> </w:t>
      </w:r>
      <w:r>
        <w:rPr/>
        <w:t>в</w:t>
      </w:r>
      <w:r>
        <w:rPr>
          <w:spacing w:val="-2"/>
        </w:rPr>
        <w:t> </w:t>
      </w:r>
      <w:r>
        <w:rPr/>
        <w:t>.</w:t>
      </w:r>
    </w:p>
    <w:p>
      <w:pPr>
        <w:spacing w:line="192" w:lineRule="auto" w:before="116"/>
        <w:ind w:left="2302" w:right="2600" w:firstLine="424"/>
        <w:jc w:val="both"/>
        <w:rPr>
          <w:sz w:val="18"/>
        </w:rPr>
      </w:pPr>
      <w:r>
        <w:rPr>
          <w:sz w:val="18"/>
        </w:rPr>
        <w:t>Если, например, микроциклы следуют в таком порядке: ординарный — орди-</w:t>
      </w:r>
      <w:r>
        <w:rPr>
          <w:spacing w:val="1"/>
          <w:sz w:val="18"/>
        </w:rPr>
        <w:t> </w:t>
      </w:r>
      <w:r>
        <w:rPr>
          <w:sz w:val="18"/>
        </w:rPr>
        <w:t>нарный</w:t>
      </w:r>
      <w:r>
        <w:rPr>
          <w:spacing w:val="-4"/>
          <w:sz w:val="18"/>
        </w:rPr>
        <w:t> </w:t>
      </w:r>
      <w:r>
        <w:rPr>
          <w:sz w:val="18"/>
        </w:rPr>
        <w:t>—</w:t>
      </w:r>
      <w:r>
        <w:rPr>
          <w:spacing w:val="-4"/>
          <w:sz w:val="18"/>
        </w:rPr>
        <w:t> </w:t>
      </w:r>
      <w:r>
        <w:rPr>
          <w:sz w:val="18"/>
        </w:rPr>
        <w:t>ударный</w:t>
      </w:r>
      <w:r>
        <w:rPr>
          <w:spacing w:val="-2"/>
          <w:sz w:val="18"/>
        </w:rPr>
        <w:t> </w:t>
      </w:r>
      <w:r>
        <w:rPr>
          <w:sz w:val="18"/>
        </w:rPr>
        <w:t>—</w:t>
      </w:r>
      <w:r>
        <w:rPr>
          <w:spacing w:val="-3"/>
          <w:sz w:val="18"/>
        </w:rPr>
        <w:t> </w:t>
      </w:r>
      <w:r>
        <w:rPr>
          <w:sz w:val="18"/>
        </w:rPr>
        <w:t>восстановительный,</w:t>
      </w:r>
      <w:r>
        <w:rPr>
          <w:spacing w:val="-2"/>
          <w:sz w:val="18"/>
        </w:rPr>
        <w:t> </w:t>
      </w:r>
      <w:r>
        <w:rPr>
          <w:sz w:val="18"/>
        </w:rPr>
        <w:t>а</w:t>
      </w:r>
      <w:r>
        <w:rPr>
          <w:spacing w:val="-6"/>
          <w:sz w:val="18"/>
        </w:rPr>
        <w:t> </w:t>
      </w:r>
      <w:r>
        <w:rPr>
          <w:sz w:val="18"/>
        </w:rPr>
        <w:t>затем</w:t>
      </w:r>
      <w:r>
        <w:rPr>
          <w:spacing w:val="-4"/>
          <w:sz w:val="18"/>
        </w:rPr>
        <w:t> </w:t>
      </w:r>
      <w:r>
        <w:rPr>
          <w:sz w:val="18"/>
        </w:rPr>
        <w:t>эта</w:t>
      </w:r>
      <w:r>
        <w:rPr>
          <w:spacing w:val="-4"/>
          <w:sz w:val="18"/>
        </w:rPr>
        <w:t> </w:t>
      </w:r>
      <w:r>
        <w:rPr>
          <w:sz w:val="18"/>
        </w:rPr>
        <w:t>же</w:t>
      </w:r>
      <w:r>
        <w:rPr>
          <w:spacing w:val="-4"/>
          <w:sz w:val="18"/>
        </w:rPr>
        <w:t> </w:t>
      </w:r>
      <w:r>
        <w:rPr>
          <w:sz w:val="18"/>
        </w:rPr>
        <w:t>совокупность</w:t>
      </w:r>
      <w:r>
        <w:rPr>
          <w:spacing w:val="-3"/>
          <w:sz w:val="18"/>
        </w:rPr>
        <w:t> </w:t>
      </w:r>
      <w:r>
        <w:rPr>
          <w:sz w:val="18"/>
        </w:rPr>
        <w:t>микроциклов</w:t>
      </w:r>
      <w:r>
        <w:rPr>
          <w:spacing w:val="-42"/>
          <w:sz w:val="18"/>
        </w:rPr>
        <w:t> </w:t>
      </w:r>
      <w:r>
        <w:rPr>
          <w:sz w:val="18"/>
        </w:rPr>
        <w:t>повторяется в том же порядке, то значит, это два мезоцикла одного и того же типа.</w:t>
      </w:r>
      <w:r>
        <w:rPr>
          <w:spacing w:val="1"/>
          <w:sz w:val="18"/>
        </w:rPr>
        <w:t> </w:t>
      </w:r>
      <w:r>
        <w:rPr>
          <w:sz w:val="18"/>
        </w:rPr>
        <w:t>Если</w:t>
      </w:r>
      <w:r>
        <w:rPr>
          <w:spacing w:val="-3"/>
          <w:sz w:val="18"/>
        </w:rPr>
        <w:t> </w:t>
      </w:r>
      <w:r>
        <w:rPr>
          <w:sz w:val="18"/>
        </w:rPr>
        <w:t>же</w:t>
      </w:r>
      <w:r>
        <w:rPr>
          <w:spacing w:val="-2"/>
          <w:sz w:val="18"/>
        </w:rPr>
        <w:t> </w:t>
      </w:r>
      <w:r>
        <w:rPr>
          <w:sz w:val="18"/>
        </w:rPr>
        <w:t>наблюдается смена</w:t>
      </w:r>
      <w:r>
        <w:rPr>
          <w:spacing w:val="-2"/>
          <w:sz w:val="18"/>
        </w:rPr>
        <w:t> </w:t>
      </w:r>
      <w:r>
        <w:rPr>
          <w:sz w:val="18"/>
        </w:rPr>
        <w:t>совокупностей</w:t>
      </w:r>
      <w:r>
        <w:rPr>
          <w:spacing w:val="-1"/>
          <w:sz w:val="18"/>
        </w:rPr>
        <w:t> </w:t>
      </w:r>
      <w:r>
        <w:rPr>
          <w:sz w:val="18"/>
        </w:rPr>
        <w:t>микроциклов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таком,</w:t>
      </w:r>
      <w:r>
        <w:rPr>
          <w:spacing w:val="-1"/>
          <w:sz w:val="18"/>
        </w:rPr>
        <w:t> </w:t>
      </w:r>
      <w:r>
        <w:rPr>
          <w:sz w:val="18"/>
        </w:rPr>
        <w:t>например,</w:t>
      </w:r>
    </w:p>
    <w:p>
      <w:pPr>
        <w:spacing w:line="194" w:lineRule="auto" w:before="0"/>
        <w:ind w:left="2295" w:right="2610" w:firstLine="14"/>
        <w:jc w:val="both"/>
        <w:rPr>
          <w:sz w:val="18"/>
        </w:rPr>
      </w:pPr>
      <w:r>
        <w:rPr>
          <w:spacing w:val="-2"/>
          <w:sz w:val="18"/>
        </w:rPr>
        <w:t>порядке: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ординарный — ударный — восстановительный,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а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затем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подводящий</w:t>
      </w:r>
      <w:r>
        <w:rPr>
          <w:spacing w:val="-1"/>
          <w:sz w:val="18"/>
        </w:rPr>
        <w:t> </w:t>
      </w:r>
      <w:r>
        <w:rPr>
          <w:sz w:val="18"/>
        </w:rPr>
        <w:t>соревновательный — восстановительный, то здесь тоже два мезоцикла, но разного</w:t>
      </w:r>
      <w:r>
        <w:rPr>
          <w:spacing w:val="1"/>
          <w:sz w:val="18"/>
        </w:rPr>
        <w:t> </w:t>
      </w:r>
      <w:r>
        <w:rPr>
          <w:sz w:val="18"/>
        </w:rPr>
        <w:t>типа.</w:t>
      </w:r>
    </w:p>
    <w:p>
      <w:pPr>
        <w:pStyle w:val="BodyText"/>
        <w:spacing w:line="199" w:lineRule="auto" w:before="66"/>
        <w:ind w:left="2302" w:right="2587" w:firstLine="316"/>
      </w:pPr>
      <w:r>
        <w:rPr/>
        <w:t>Структура мезоциклов обусловлена частично теми же факторами,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шла</w:t>
      </w:r>
      <w:r>
        <w:rPr>
          <w:spacing w:val="1"/>
        </w:rPr>
        <w:t> </w:t>
      </w:r>
      <w:r>
        <w:rPr/>
        <w:t>речь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характеристике</w:t>
      </w:r>
      <w:r>
        <w:rPr>
          <w:spacing w:val="1"/>
        </w:rPr>
        <w:t> </w:t>
      </w:r>
      <w:r>
        <w:rPr/>
        <w:t>микроциклов,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основы нельзя объяснить лишь закономерностями, действующими в</w:t>
      </w:r>
      <w:r>
        <w:rPr>
          <w:spacing w:val="1"/>
        </w:rPr>
        <w:t> </w:t>
      </w:r>
      <w:r>
        <w:rPr/>
        <w:t>пределах микроструктуры. На уровне мезоциклов действуют</w:t>
      </w:r>
      <w:r>
        <w:rPr>
          <w:spacing w:val="1"/>
        </w:rPr>
        <w:t> </w:t>
      </w:r>
      <w:r>
        <w:rPr/>
        <w:t>свои,</w:t>
      </w:r>
      <w:r>
        <w:rPr>
          <w:spacing w:val="1"/>
        </w:rPr>
        <w:t> </w:t>
      </w:r>
      <w:r>
        <w:rPr/>
        <w:t>специфические</w:t>
      </w:r>
      <w:r>
        <w:rPr>
          <w:spacing w:val="1"/>
        </w:rPr>
        <w:t> </w:t>
      </w:r>
      <w:r>
        <w:rPr/>
        <w:t>закономерности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закономерности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тренированности в серии микроциклов и целесообразного управле-</w:t>
      </w:r>
      <w:r>
        <w:rPr>
          <w:spacing w:val="1"/>
        </w:rPr>
        <w:t> </w:t>
      </w:r>
      <w:r>
        <w:rPr/>
        <w:t>ния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процессом. Мезоциклы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необходимы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конечном счете</w:t>
      </w:r>
      <w:r>
        <w:rPr>
          <w:spacing w:val="1"/>
        </w:rPr>
        <w:t> </w:t>
      </w:r>
      <w:r>
        <w:rPr/>
        <w:t>потому,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позволяют</w:t>
      </w:r>
      <w:r>
        <w:rPr>
          <w:spacing w:val="1"/>
        </w:rPr>
        <w:t> </w:t>
      </w:r>
      <w:r>
        <w:rPr/>
        <w:t>оптимально</w:t>
      </w:r>
      <w:r>
        <w:rPr>
          <w:spacing w:val="1"/>
        </w:rPr>
        <w:t> </w:t>
      </w:r>
      <w:r>
        <w:rPr/>
        <w:t>управлять</w:t>
      </w:r>
      <w:r>
        <w:rPr>
          <w:spacing w:val="1"/>
        </w:rPr>
        <w:t> </w:t>
      </w:r>
      <w:r>
        <w:rPr/>
        <w:t>кумулятивным</w:t>
      </w:r>
      <w:r>
        <w:rPr>
          <w:spacing w:val="1"/>
        </w:rPr>
        <w:t> </w:t>
      </w:r>
      <w:r>
        <w:rPr/>
        <w:t>тренировочным эффектом серии микроциклов, обеспечить при этом</w:t>
      </w:r>
      <w:r>
        <w:rPr>
          <w:spacing w:val="1"/>
        </w:rPr>
        <w:t> </w:t>
      </w:r>
      <w:r>
        <w:rPr/>
        <w:t>прогрессивную тенденцию развития тренированности и предупреж-</w:t>
      </w:r>
      <w:r>
        <w:rPr>
          <w:spacing w:val="1"/>
        </w:rPr>
        <w:t> </w:t>
      </w:r>
      <w:r>
        <w:rPr/>
        <w:t>дать</w:t>
      </w:r>
      <w:r>
        <w:rPr>
          <w:spacing w:val="1"/>
        </w:rPr>
        <w:t> </w:t>
      </w:r>
      <w:r>
        <w:rPr/>
        <w:t>нарушения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приспособительных</w:t>
      </w:r>
      <w:r>
        <w:rPr>
          <w:spacing w:val="1"/>
        </w:rPr>
        <w:t> </w:t>
      </w:r>
      <w:r>
        <w:rPr/>
        <w:t>(адаптационных)</w:t>
      </w:r>
      <w:r>
        <w:rPr>
          <w:spacing w:val="1"/>
        </w:rPr>
        <w:t> </w:t>
      </w:r>
      <w:r>
        <w:rPr/>
        <w:t>процессах,</w:t>
      </w:r>
      <w:r>
        <w:rPr>
          <w:spacing w:val="-52"/>
        </w:rPr>
        <w:t> </w:t>
      </w:r>
      <w:r>
        <w:rPr/>
        <w:t>возможные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хронического</w:t>
      </w:r>
      <w:r>
        <w:rPr>
          <w:spacing w:val="1"/>
        </w:rPr>
        <w:t> </w:t>
      </w:r>
      <w:r>
        <w:rPr/>
        <w:t>нерационального</w:t>
      </w:r>
      <w:r>
        <w:rPr>
          <w:spacing w:val="1"/>
        </w:rPr>
        <w:t> </w:t>
      </w:r>
      <w:r>
        <w:rPr/>
        <w:t>наслаивания</w:t>
      </w:r>
      <w:r>
        <w:rPr>
          <w:spacing w:val="1"/>
        </w:rPr>
        <w:t> </w:t>
      </w:r>
      <w:r>
        <w:rPr/>
        <w:t>эффекта</w:t>
      </w:r>
      <w:r>
        <w:rPr>
          <w:spacing w:val="-1"/>
        </w:rPr>
        <w:t> </w:t>
      </w:r>
      <w:r>
        <w:rPr/>
        <w:t>нагрузок в</w:t>
      </w:r>
      <w:r>
        <w:rPr>
          <w:spacing w:val="-1"/>
        </w:rPr>
        <w:t> </w:t>
      </w:r>
      <w:r>
        <w:rPr/>
        <w:t>ряде</w:t>
      </w:r>
      <w:r>
        <w:rPr>
          <w:spacing w:val="-2"/>
        </w:rPr>
        <w:t> </w:t>
      </w:r>
      <w:r>
        <w:rPr/>
        <w:t>микроциклов.</w:t>
      </w:r>
    </w:p>
    <w:p>
      <w:pPr>
        <w:spacing w:line="192" w:lineRule="auto" w:before="12"/>
        <w:ind w:left="2288" w:right="2603" w:firstLine="338"/>
        <w:jc w:val="both"/>
        <w:rPr>
          <w:sz w:val="18"/>
        </w:rPr>
      </w:pP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уже</w:t>
      </w:r>
      <w:r>
        <w:rPr>
          <w:spacing w:val="1"/>
          <w:sz w:val="18"/>
        </w:rPr>
        <w:t> </w:t>
      </w:r>
      <w:r>
        <w:rPr>
          <w:sz w:val="18"/>
        </w:rPr>
        <w:t>отмечалось,</w:t>
      </w:r>
      <w:r>
        <w:rPr>
          <w:spacing w:val="1"/>
          <w:sz w:val="18"/>
        </w:rPr>
        <w:t> </w:t>
      </w:r>
      <w:r>
        <w:rPr>
          <w:sz w:val="18"/>
        </w:rPr>
        <w:t>приспособительные</w:t>
      </w:r>
      <w:r>
        <w:rPr>
          <w:spacing w:val="1"/>
          <w:sz w:val="18"/>
        </w:rPr>
        <w:t> </w:t>
      </w:r>
      <w:r>
        <w:rPr>
          <w:sz w:val="18"/>
        </w:rPr>
        <w:t>изменения,</w:t>
      </w:r>
      <w:r>
        <w:rPr>
          <w:spacing w:val="1"/>
          <w:sz w:val="18"/>
        </w:rPr>
        <w:t> </w:t>
      </w:r>
      <w:r>
        <w:rPr>
          <w:sz w:val="18"/>
        </w:rPr>
        <w:t>которые</w:t>
      </w:r>
      <w:r>
        <w:rPr>
          <w:spacing w:val="1"/>
          <w:sz w:val="18"/>
        </w:rPr>
        <w:t> </w:t>
      </w:r>
      <w:r>
        <w:rPr>
          <w:sz w:val="18"/>
        </w:rPr>
        <w:t>вызывает</w:t>
      </w:r>
      <w:r>
        <w:rPr>
          <w:spacing w:val="1"/>
          <w:sz w:val="18"/>
        </w:rPr>
        <w:t> </w:t>
      </w:r>
      <w:r>
        <w:rPr>
          <w:sz w:val="18"/>
        </w:rPr>
        <w:t>тре-</w:t>
      </w:r>
      <w:r>
        <w:rPr>
          <w:spacing w:val="1"/>
          <w:sz w:val="18"/>
        </w:rPr>
        <w:t> </w:t>
      </w:r>
      <w:r>
        <w:rPr>
          <w:sz w:val="18"/>
        </w:rPr>
        <w:t>нировка в различных органах и системах организма, происходят неодновременно,</w:t>
      </w:r>
      <w:r>
        <w:rPr>
          <w:spacing w:val="1"/>
          <w:sz w:val="18"/>
        </w:rPr>
        <w:t> </w:t>
      </w:r>
      <w:r>
        <w:rPr>
          <w:sz w:val="18"/>
        </w:rPr>
        <w:t>гетерохронно.</w:t>
      </w:r>
      <w:r>
        <w:rPr>
          <w:spacing w:val="7"/>
          <w:sz w:val="18"/>
        </w:rPr>
        <w:t> </w:t>
      </w:r>
      <w:r>
        <w:rPr>
          <w:sz w:val="18"/>
        </w:rPr>
        <w:t>Поэтому</w:t>
      </w:r>
      <w:r>
        <w:rPr>
          <w:spacing w:val="4"/>
          <w:sz w:val="18"/>
        </w:rPr>
        <w:t> </w:t>
      </w:r>
      <w:r>
        <w:rPr>
          <w:sz w:val="18"/>
        </w:rPr>
        <w:t>они</w:t>
      </w:r>
      <w:r>
        <w:rPr>
          <w:spacing w:val="6"/>
          <w:sz w:val="18"/>
        </w:rPr>
        <w:t> </w:t>
      </w:r>
      <w:r>
        <w:rPr>
          <w:sz w:val="18"/>
        </w:rPr>
        <w:t>в</w:t>
      </w:r>
      <w:r>
        <w:rPr>
          <w:spacing w:val="7"/>
          <w:sz w:val="18"/>
        </w:rPr>
        <w:t> </w:t>
      </w:r>
      <w:r>
        <w:rPr>
          <w:sz w:val="18"/>
        </w:rPr>
        <w:t>той</w:t>
      </w:r>
      <w:r>
        <w:rPr>
          <w:spacing w:val="6"/>
          <w:sz w:val="18"/>
        </w:rPr>
        <w:t> </w:t>
      </w:r>
      <w:r>
        <w:rPr>
          <w:sz w:val="18"/>
        </w:rPr>
        <w:t>или</w:t>
      </w:r>
      <w:r>
        <w:rPr>
          <w:spacing w:val="7"/>
          <w:sz w:val="18"/>
        </w:rPr>
        <w:t> </w:t>
      </w:r>
      <w:r>
        <w:rPr>
          <w:sz w:val="18"/>
        </w:rPr>
        <w:t>иной</w:t>
      </w:r>
      <w:r>
        <w:rPr>
          <w:spacing w:val="6"/>
          <w:sz w:val="18"/>
        </w:rPr>
        <w:t> </w:t>
      </w:r>
      <w:r>
        <w:rPr>
          <w:sz w:val="18"/>
        </w:rPr>
        <w:t>мере</w:t>
      </w:r>
      <w:r>
        <w:rPr>
          <w:spacing w:val="7"/>
          <w:sz w:val="18"/>
        </w:rPr>
        <w:t> </w:t>
      </w:r>
      <w:r>
        <w:rPr>
          <w:sz w:val="18"/>
        </w:rPr>
        <w:t>как</w:t>
      </w:r>
      <w:r>
        <w:rPr>
          <w:spacing w:val="6"/>
          <w:sz w:val="18"/>
        </w:rPr>
        <w:t> </w:t>
      </w:r>
      <w:r>
        <w:rPr>
          <w:sz w:val="18"/>
        </w:rPr>
        <w:t>бы</w:t>
      </w:r>
      <w:r>
        <w:rPr>
          <w:spacing w:val="6"/>
          <w:sz w:val="18"/>
        </w:rPr>
        <w:t> </w:t>
      </w:r>
      <w:r>
        <w:rPr>
          <w:sz w:val="18"/>
        </w:rPr>
        <w:t>запаздывают</w:t>
      </w:r>
      <w:r>
        <w:rPr>
          <w:spacing w:val="7"/>
          <w:sz w:val="18"/>
        </w:rPr>
        <w:t> </w:t>
      </w:r>
      <w:r>
        <w:rPr>
          <w:sz w:val="18"/>
        </w:rPr>
        <w:t>по</w:t>
      </w:r>
      <w:r>
        <w:rPr>
          <w:spacing w:val="8"/>
          <w:sz w:val="18"/>
        </w:rPr>
        <w:t> </w:t>
      </w:r>
      <w:r>
        <w:rPr>
          <w:sz w:val="18"/>
        </w:rPr>
        <w:t>отношению</w:t>
      </w:r>
      <w:r>
        <w:rPr>
          <w:spacing w:val="-43"/>
          <w:sz w:val="18"/>
        </w:rPr>
        <w:t> </w:t>
      </w:r>
      <w:r>
        <w:rPr>
          <w:sz w:val="18"/>
        </w:rPr>
        <w:t>к общей динамике тренировочных нагрузок. Чтобы не допустить опасных расхож-</w:t>
      </w:r>
      <w:r>
        <w:rPr>
          <w:spacing w:val="1"/>
          <w:sz w:val="18"/>
        </w:rPr>
        <w:t> </w:t>
      </w:r>
      <w:r>
        <w:rPr>
          <w:sz w:val="18"/>
        </w:rPr>
        <w:t>дений</w:t>
      </w:r>
      <w:r>
        <w:rPr>
          <w:spacing w:val="1"/>
          <w:sz w:val="18"/>
        </w:rPr>
        <w:t> </w:t>
      </w:r>
      <w:r>
        <w:rPr>
          <w:sz w:val="18"/>
        </w:rPr>
        <w:t>между</w:t>
      </w:r>
      <w:r>
        <w:rPr>
          <w:spacing w:val="1"/>
          <w:sz w:val="18"/>
        </w:rPr>
        <w:t> </w:t>
      </w:r>
      <w:r>
        <w:rPr>
          <w:sz w:val="18"/>
        </w:rPr>
        <w:t>ними</w:t>
      </w:r>
      <w:r>
        <w:rPr>
          <w:spacing w:val="1"/>
          <w:sz w:val="18"/>
        </w:rPr>
        <w:t> </w:t>
      </w:r>
      <w:r>
        <w:rPr>
          <w:sz w:val="18"/>
        </w:rPr>
        <w:t>(выражающихся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так</w:t>
      </w:r>
      <w:r>
        <w:rPr>
          <w:spacing w:val="1"/>
          <w:sz w:val="18"/>
        </w:rPr>
        <w:t> </w:t>
      </w:r>
      <w:r>
        <w:rPr>
          <w:sz w:val="18"/>
        </w:rPr>
        <w:t>называемой</w:t>
      </w:r>
      <w:r>
        <w:rPr>
          <w:spacing w:val="1"/>
          <w:sz w:val="18"/>
        </w:rPr>
        <w:t> </w:t>
      </w:r>
      <w:r>
        <w:rPr>
          <w:sz w:val="18"/>
        </w:rPr>
        <w:t>перетренированности),</w:t>
      </w:r>
      <w:r>
        <w:rPr>
          <w:spacing w:val="1"/>
          <w:sz w:val="18"/>
        </w:rPr>
        <w:t> </w:t>
      </w:r>
      <w:r>
        <w:rPr>
          <w:sz w:val="18"/>
        </w:rPr>
        <w:t>необходимо определенным образом изменять тенденцию нагрузок в сериях микро-</w:t>
      </w:r>
      <w:r>
        <w:rPr>
          <w:spacing w:val="1"/>
          <w:sz w:val="18"/>
        </w:rPr>
        <w:t> </w:t>
      </w:r>
      <w:r>
        <w:rPr>
          <w:sz w:val="18"/>
        </w:rPr>
        <w:t>циклов, а именно: не только неуклонно повышать их общий уровень, но и относи-</w:t>
      </w:r>
      <w:r>
        <w:rPr>
          <w:spacing w:val="1"/>
          <w:sz w:val="18"/>
        </w:rPr>
        <w:t> </w:t>
      </w:r>
      <w:r>
        <w:rPr>
          <w:sz w:val="18"/>
        </w:rPr>
        <w:t>тельно снижать его в определенных микроциклах. Этим объясняется появление в</w:t>
      </w:r>
      <w:r>
        <w:rPr>
          <w:spacing w:val="1"/>
          <w:sz w:val="18"/>
        </w:rPr>
        <w:t> </w:t>
      </w:r>
      <w:r>
        <w:rPr>
          <w:sz w:val="18"/>
        </w:rPr>
        <w:t>динамике нагрузок средних волн, которые составляют одну из структурных основ</w:t>
      </w:r>
      <w:r>
        <w:rPr>
          <w:spacing w:val="1"/>
          <w:sz w:val="18"/>
        </w:rPr>
        <w:t> </w:t>
      </w:r>
      <w:r>
        <w:rPr>
          <w:sz w:val="18"/>
        </w:rPr>
        <w:t>мезоциклов</w:t>
      </w:r>
      <w:r>
        <w:rPr>
          <w:spacing w:val="-2"/>
          <w:sz w:val="18"/>
        </w:rPr>
        <w:t> </w:t>
      </w:r>
      <w:r>
        <w:rPr>
          <w:sz w:val="18"/>
        </w:rPr>
        <w:t>тренировки.</w:t>
      </w:r>
    </w:p>
    <w:p>
      <w:pPr>
        <w:pStyle w:val="BodyText"/>
        <w:spacing w:line="199" w:lineRule="auto" w:before="96"/>
        <w:ind w:left="2295" w:right="2596" w:firstLine="331"/>
      </w:pP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факторов,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вероятности</w:t>
      </w:r>
      <w:r>
        <w:rPr>
          <w:spacing w:val="1"/>
        </w:rPr>
        <w:t> </w:t>
      </w:r>
      <w:r>
        <w:rPr/>
        <w:t>влияющим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длительность</w:t>
      </w:r>
      <w:r>
        <w:rPr>
          <w:spacing w:val="1"/>
        </w:rPr>
        <w:t> </w:t>
      </w:r>
      <w:r>
        <w:rPr/>
        <w:t>мезоциклов,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 на характер распределения в Них</w:t>
      </w:r>
      <w:r>
        <w:rPr>
          <w:spacing w:val="1"/>
        </w:rPr>
        <w:t> </w:t>
      </w:r>
      <w:r>
        <w:rPr/>
        <w:t>нагрузок, являются околомесячные биоциклы, в частности так назы-</w:t>
      </w:r>
      <w:r>
        <w:rPr>
          <w:spacing w:val="1"/>
        </w:rPr>
        <w:t> </w:t>
      </w:r>
      <w:r>
        <w:rPr/>
        <w:t>ваемые</w:t>
      </w:r>
      <w:r>
        <w:rPr>
          <w:spacing w:val="1"/>
        </w:rPr>
        <w:t> </w:t>
      </w:r>
      <w:r>
        <w:rPr/>
        <w:t>физические</w:t>
      </w:r>
      <w:r>
        <w:rPr>
          <w:spacing w:val="1"/>
        </w:rPr>
        <w:t> </w:t>
      </w:r>
      <w:r>
        <w:rPr/>
        <w:t>биоритмы</w:t>
      </w:r>
      <w:r>
        <w:rPr>
          <w:spacing w:val="1"/>
        </w:rPr>
        <w:t> </w:t>
      </w:r>
      <w:r>
        <w:rPr/>
        <w:t>(продолжительностью</w:t>
      </w:r>
      <w:r>
        <w:rPr>
          <w:spacing w:val="1"/>
        </w:rPr>
        <w:t> </w:t>
      </w:r>
      <w:r>
        <w:rPr/>
        <w:t>23</w:t>
      </w:r>
      <w:r>
        <w:rPr>
          <w:spacing w:val="1"/>
        </w:rPr>
        <w:t> </w:t>
      </w:r>
      <w:r>
        <w:rPr/>
        <w:t>дня,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11-</w:t>
      </w:r>
      <w:r>
        <w:rPr>
          <w:spacing w:val="-52"/>
        </w:rPr>
        <w:t> </w:t>
      </w:r>
      <w:r>
        <w:rPr/>
        <w:t>дневными</w:t>
      </w:r>
      <w:r>
        <w:rPr>
          <w:spacing w:val="1"/>
        </w:rPr>
        <w:t> </w:t>
      </w:r>
      <w:r>
        <w:rPr/>
        <w:t>фазами</w:t>
      </w:r>
      <w:r>
        <w:rPr>
          <w:spacing w:val="1"/>
        </w:rPr>
        <w:t> </w:t>
      </w:r>
      <w:r>
        <w:rPr/>
        <w:t>относительного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снижения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некоторых</w:t>
      </w:r>
      <w:r>
        <w:rPr>
          <w:spacing w:val="-1"/>
        </w:rPr>
        <w:t> </w:t>
      </w:r>
      <w:r>
        <w:rPr/>
        <w:t>показателей</w:t>
      </w:r>
      <w:r>
        <w:rPr>
          <w:spacing w:val="-1"/>
        </w:rPr>
        <w:t> </w:t>
      </w:r>
      <w:r>
        <w:rPr/>
        <w:t>физической</w:t>
      </w:r>
      <w:r>
        <w:rPr>
          <w:spacing w:val="-1"/>
        </w:rPr>
        <w:t> </w:t>
      </w:r>
      <w:r>
        <w:rPr/>
        <w:t>дееспособности).</w:t>
      </w:r>
    </w:p>
    <w:p>
      <w:pPr>
        <w:spacing w:line="192" w:lineRule="auto" w:before="17"/>
        <w:ind w:left="2288" w:right="2604" w:firstLine="345"/>
        <w:jc w:val="both"/>
        <w:rPr>
          <w:sz w:val="18"/>
        </w:rPr>
      </w:pPr>
      <w:r>
        <w:rPr>
          <w:sz w:val="18"/>
        </w:rPr>
        <w:t>Это предположение еще не получило окончательного подтверждения. Однако</w:t>
      </w:r>
      <w:r>
        <w:rPr>
          <w:spacing w:val="1"/>
          <w:sz w:val="18"/>
        </w:rPr>
        <w:t> </w:t>
      </w:r>
      <w:r>
        <w:rPr>
          <w:sz w:val="18"/>
        </w:rPr>
        <w:t>сам по себе факт с&gt;ществования некоторых околомесячных биоциклов (например,</w:t>
      </w:r>
      <w:r>
        <w:rPr>
          <w:spacing w:val="1"/>
          <w:sz w:val="18"/>
        </w:rPr>
        <w:t> </w:t>
      </w:r>
      <w:r>
        <w:rPr>
          <w:sz w:val="18"/>
        </w:rPr>
        <w:t>менструальных) не вызывает сомнений. Есть уже и некоторые исследовательские</w:t>
      </w:r>
      <w:r>
        <w:rPr>
          <w:spacing w:val="1"/>
          <w:sz w:val="18"/>
        </w:rPr>
        <w:t> </w:t>
      </w:r>
      <w:r>
        <w:rPr>
          <w:sz w:val="18"/>
        </w:rPr>
        <w:t>данные, говорящие в пользу учета возможного влияния биоритмов на построение</w:t>
      </w:r>
      <w:r>
        <w:rPr>
          <w:spacing w:val="1"/>
          <w:sz w:val="18"/>
        </w:rPr>
        <w:t> </w:t>
      </w:r>
      <w:r>
        <w:rPr>
          <w:sz w:val="18"/>
        </w:rPr>
        <w:t>средних</w:t>
      </w:r>
      <w:r>
        <w:rPr>
          <w:spacing w:val="1"/>
          <w:sz w:val="18"/>
        </w:rPr>
        <w:t> </w:t>
      </w:r>
      <w:r>
        <w:rPr>
          <w:sz w:val="18"/>
        </w:rPr>
        <w:t>циклов</w:t>
      </w:r>
      <w:r>
        <w:rPr>
          <w:spacing w:val="1"/>
          <w:sz w:val="18"/>
        </w:rPr>
        <w:t> </w:t>
      </w:r>
      <w:r>
        <w:rPr>
          <w:sz w:val="18"/>
        </w:rPr>
        <w:t>тренировки.</w:t>
      </w:r>
      <w:r>
        <w:rPr>
          <w:spacing w:val="1"/>
          <w:sz w:val="18"/>
        </w:rPr>
        <w:t> </w:t>
      </w:r>
      <w:r>
        <w:rPr>
          <w:sz w:val="18"/>
        </w:rPr>
        <w:t>Такого</w:t>
      </w:r>
      <w:r>
        <w:rPr>
          <w:spacing w:val="1"/>
          <w:sz w:val="18"/>
        </w:rPr>
        <w:t> </w:t>
      </w:r>
      <w:r>
        <w:rPr>
          <w:sz w:val="18"/>
        </w:rPr>
        <w:t>рода</w:t>
      </w:r>
      <w:r>
        <w:rPr>
          <w:spacing w:val="1"/>
          <w:sz w:val="18"/>
        </w:rPr>
        <w:t> </w:t>
      </w:r>
      <w:r>
        <w:rPr>
          <w:sz w:val="18"/>
        </w:rPr>
        <w:t>факторы,</w:t>
      </w:r>
      <w:r>
        <w:rPr>
          <w:spacing w:val="1"/>
          <w:sz w:val="18"/>
        </w:rPr>
        <w:t> </w:t>
      </w:r>
      <w:r>
        <w:rPr>
          <w:sz w:val="18"/>
        </w:rPr>
        <w:t>конечно,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предопределяют</w:t>
      </w:r>
      <w:r>
        <w:rPr>
          <w:spacing w:val="1"/>
          <w:sz w:val="18"/>
        </w:rPr>
        <w:t> </w:t>
      </w:r>
      <w:r>
        <w:rPr>
          <w:sz w:val="18"/>
        </w:rPr>
        <w:t>роковым образом конкретный результат деятельности спортсмена, но их, очевидно,</w:t>
      </w:r>
      <w:r>
        <w:rPr>
          <w:spacing w:val="1"/>
          <w:sz w:val="18"/>
        </w:rPr>
        <w:t> </w:t>
      </w:r>
      <w:r>
        <w:rPr>
          <w:sz w:val="18"/>
        </w:rPr>
        <w:t>есть смысл принимать в расчет в совокупности с другими факторами и условиями</w:t>
      </w:r>
      <w:r>
        <w:rPr>
          <w:spacing w:val="1"/>
          <w:sz w:val="18"/>
        </w:rPr>
        <w:t> </w:t>
      </w:r>
      <w:r>
        <w:rPr>
          <w:sz w:val="18"/>
        </w:rPr>
        <w:t>построения спортивной</w:t>
      </w:r>
      <w:r>
        <w:rPr>
          <w:spacing w:val="-1"/>
          <w:sz w:val="18"/>
        </w:rPr>
        <w:t> </w:t>
      </w:r>
      <w:r>
        <w:rPr>
          <w:sz w:val="18"/>
        </w:rPr>
        <w:t>тренировки.</w:t>
      </w:r>
    </w:p>
    <w:p>
      <w:pPr>
        <w:pStyle w:val="BodyText"/>
        <w:spacing w:line="199" w:lineRule="auto" w:before="96"/>
        <w:ind w:left="2302" w:right="2597" w:firstLine="324"/>
      </w:pPr>
      <w:r>
        <w:rPr/>
        <w:t>Структура мезоциклов закономерно видоизменяется в процессе</w:t>
      </w:r>
      <w:r>
        <w:rPr>
          <w:spacing w:val="1"/>
        </w:rPr>
        <w:t> </w:t>
      </w:r>
      <w:r>
        <w:rPr/>
        <w:t>тренировки прежде всего в зависимости от изменения содержания</w:t>
      </w:r>
      <w:r>
        <w:rPr>
          <w:spacing w:val="1"/>
        </w:rPr>
        <w:t> </w:t>
      </w:r>
      <w:r>
        <w:rPr/>
        <w:t>подготовки спортсмена по этапам и периодам большого тренировоч-</w:t>
      </w:r>
      <w:r>
        <w:rPr>
          <w:spacing w:val="1"/>
        </w:rPr>
        <w:t> </w:t>
      </w:r>
      <w:r>
        <w:rPr/>
        <w:t>ного</w:t>
      </w:r>
      <w:r>
        <w:rPr>
          <w:spacing w:val="53"/>
        </w:rPr>
        <w:t> </w:t>
      </w:r>
      <w:r>
        <w:rPr/>
        <w:t>цикла.</w:t>
      </w:r>
      <w:r>
        <w:rPr>
          <w:spacing w:val="54"/>
        </w:rPr>
        <w:t> </w:t>
      </w:r>
      <w:r>
        <w:rPr/>
        <w:t>На</w:t>
      </w:r>
      <w:r>
        <w:rPr>
          <w:spacing w:val="50"/>
        </w:rPr>
        <w:t> </w:t>
      </w:r>
      <w:r>
        <w:rPr/>
        <w:t>структуру</w:t>
      </w:r>
      <w:r>
        <w:rPr>
          <w:spacing w:val="-4"/>
        </w:rPr>
        <w:t> </w:t>
      </w:r>
      <w:r>
        <w:rPr/>
        <w:t>и</w:t>
      </w:r>
      <w:r>
        <w:rPr>
          <w:spacing w:val="54"/>
        </w:rPr>
        <w:t> </w:t>
      </w:r>
      <w:r>
        <w:rPr/>
        <w:t>продолжительность</w:t>
      </w:r>
      <w:r>
        <w:rPr>
          <w:spacing w:val="-1"/>
        </w:rPr>
        <w:t> </w:t>
      </w:r>
      <w:r>
        <w:rPr/>
        <w:t>отдельных</w:t>
      </w:r>
      <w:r>
        <w:rPr>
          <w:spacing w:val="-1"/>
        </w:rPr>
        <w:t> </w:t>
      </w:r>
      <w:r>
        <w:rPr/>
        <w:t>мезо-</w:t>
      </w:r>
    </w:p>
    <w:p>
      <w:pPr>
        <w:spacing w:before="150"/>
        <w:ind w:left="3549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470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12" w:right="2586"/>
      </w:pPr>
      <w:r>
        <w:rPr/>
        <w:t>циклов существенно влияют также система соревнований, величины</w:t>
      </w:r>
      <w:r>
        <w:rPr>
          <w:spacing w:val="1"/>
        </w:rPr>
        <w:t> </w:t>
      </w:r>
      <w:r>
        <w:rPr/>
        <w:t>интервалов между ними, закономерности кумуляции эффектов тре-</w:t>
      </w:r>
      <w:r>
        <w:rPr>
          <w:spacing w:val="1"/>
        </w:rPr>
        <w:t> </w:t>
      </w:r>
      <w:r>
        <w:rPr/>
        <w:t>нировочных и соревновательных нагрузок, процессы восстановления</w:t>
      </w:r>
      <w:r>
        <w:rPr>
          <w:spacing w:val="1"/>
        </w:rPr>
        <w:t> </w:t>
      </w:r>
      <w:r>
        <w:rPr/>
        <w:t>и другие существенные факторы спортивной деятельности. Все это</w:t>
      </w:r>
      <w:r>
        <w:rPr>
          <w:spacing w:val="1"/>
        </w:rPr>
        <w:t> </w:t>
      </w:r>
      <w:r>
        <w:rPr/>
        <w:t>обусловливает ряд вариаций структуры мезоциклов, представленных</w:t>
      </w:r>
      <w:r>
        <w:rPr>
          <w:spacing w:val="1"/>
        </w:rPr>
        <w:t> </w:t>
      </w:r>
      <w:r>
        <w:rPr/>
        <w:t>мезоциклами</w:t>
      </w:r>
      <w:r>
        <w:rPr>
          <w:spacing w:val="-1"/>
        </w:rPr>
        <w:t> </w:t>
      </w:r>
      <w:r>
        <w:rPr/>
        <w:t>нескольких</w:t>
      </w:r>
      <w:r>
        <w:rPr>
          <w:spacing w:val="-3"/>
        </w:rPr>
        <w:t> </w:t>
      </w:r>
      <w:r>
        <w:rPr/>
        <w:t>типов.</w:t>
      </w:r>
    </w:p>
    <w:p>
      <w:pPr>
        <w:pStyle w:val="BodyText"/>
        <w:spacing w:line="199" w:lineRule="auto"/>
        <w:ind w:left="2305" w:right="2586" w:firstLine="316"/>
      </w:pPr>
      <w:r>
        <w:rPr>
          <w:b/>
        </w:rPr>
        <w:t>Типы мезоциклов. </w:t>
      </w:r>
      <w:r>
        <w:rPr/>
        <w:t>Среди вариантов мезоциклов одни являются</w:t>
      </w:r>
      <w:r>
        <w:rPr>
          <w:spacing w:val="1"/>
        </w:rPr>
        <w:t> </w:t>
      </w:r>
      <w:r>
        <w:rPr/>
        <w:t>основными на протяжении целых периодов тренировочного процес-</w:t>
      </w:r>
      <w:r>
        <w:rPr>
          <w:spacing w:val="1"/>
        </w:rPr>
        <w:t> </w:t>
      </w:r>
      <w:r>
        <w:rPr/>
        <w:t>са, другие типичны лишь для отдельных его этапов и подэтапов. К</w:t>
      </w:r>
      <w:r>
        <w:rPr>
          <w:spacing w:val="1"/>
        </w:rPr>
        <w:t> </w:t>
      </w:r>
      <w:r>
        <w:rPr/>
        <w:t>первым</w:t>
      </w:r>
      <w:r>
        <w:rPr>
          <w:spacing w:val="1"/>
        </w:rPr>
        <w:t> </w:t>
      </w:r>
      <w:r>
        <w:rPr/>
        <w:t>относятся</w:t>
      </w:r>
      <w:r>
        <w:rPr>
          <w:spacing w:val="1"/>
        </w:rPr>
        <w:t> </w:t>
      </w:r>
      <w:r>
        <w:rPr/>
        <w:t>базовые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соревновательные</w:t>
      </w:r>
      <w:r>
        <w:rPr>
          <w:spacing w:val="1"/>
        </w:rPr>
        <w:t> </w:t>
      </w:r>
      <w:r>
        <w:rPr/>
        <w:t>мезоциклы,</w:t>
      </w:r>
      <w:r>
        <w:rPr>
          <w:spacing w:val="56"/>
        </w:rPr>
        <w:t> </w:t>
      </w:r>
      <w:r>
        <w:rPr/>
        <w:t>ко</w:t>
      </w:r>
      <w:r>
        <w:rPr>
          <w:spacing w:val="1"/>
        </w:rPr>
        <w:t> </w:t>
      </w:r>
      <w:r>
        <w:rPr/>
        <w:t>вторым — втягивающие, контрольно-подготовительные, предсорев-</w:t>
      </w:r>
      <w:r>
        <w:rPr>
          <w:spacing w:val="1"/>
        </w:rPr>
        <w:t> </w:t>
      </w:r>
      <w:r>
        <w:rPr/>
        <w:t>новательные,</w:t>
      </w:r>
      <w:r>
        <w:rPr>
          <w:spacing w:val="1"/>
        </w:rPr>
        <w:t> </w:t>
      </w:r>
      <w:r>
        <w:rPr/>
        <w:t>восстановительно-подготовительные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другие.</w:t>
      </w:r>
    </w:p>
    <w:p>
      <w:pPr>
        <w:pStyle w:val="BodyText"/>
        <w:spacing w:line="199" w:lineRule="auto"/>
        <w:ind w:left="2305" w:right="2579" w:firstLine="316"/>
      </w:pPr>
      <w:r>
        <w:rPr>
          <w:i/>
        </w:rPr>
        <w:t>Втягивающий мезоцикл. </w:t>
      </w:r>
      <w:r>
        <w:rPr/>
        <w:t>С него начинается годичный или иной</w:t>
      </w:r>
      <w:r>
        <w:rPr>
          <w:spacing w:val="1"/>
        </w:rPr>
        <w:t> </w:t>
      </w:r>
      <w:r>
        <w:rPr/>
        <w:t>большой цикл тренировки. Втягивающий мезоцикл включает в себя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2—3</w:t>
      </w:r>
      <w:r>
        <w:rPr>
          <w:spacing w:val="1"/>
        </w:rPr>
        <w:t> </w:t>
      </w:r>
      <w:r>
        <w:rPr/>
        <w:t>ординарных</w:t>
      </w:r>
      <w:r>
        <w:rPr>
          <w:spacing w:val="1"/>
        </w:rPr>
        <w:t> </w:t>
      </w:r>
      <w:r>
        <w:rPr/>
        <w:t>микроцикла,</w:t>
      </w:r>
      <w:r>
        <w:rPr>
          <w:spacing w:val="1"/>
        </w:rPr>
        <w:t> </w:t>
      </w:r>
      <w:r>
        <w:rPr/>
        <w:t>завершаемых</w:t>
      </w:r>
      <w:r>
        <w:rPr>
          <w:spacing w:val="1"/>
        </w:rPr>
        <w:t> </w:t>
      </w:r>
      <w:r>
        <w:rPr/>
        <w:t>восстано-</w:t>
      </w:r>
      <w:r>
        <w:rPr>
          <w:spacing w:val="-52"/>
        </w:rPr>
        <w:t> </w:t>
      </w:r>
      <w:r>
        <w:rPr/>
        <w:t>вительным</w:t>
      </w:r>
      <w:r>
        <w:rPr>
          <w:spacing w:val="1"/>
        </w:rPr>
        <w:t> </w:t>
      </w:r>
      <w:r>
        <w:rPr/>
        <w:t>микроциклом.</w:t>
      </w:r>
      <w:r>
        <w:rPr>
          <w:spacing w:val="1"/>
        </w:rPr>
        <w:t> </w:t>
      </w:r>
      <w:r>
        <w:rPr/>
        <w:t>Общий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нагрузок</w:t>
      </w:r>
      <w:r>
        <w:rPr>
          <w:spacing w:val="-52"/>
        </w:rPr>
        <w:t> </w:t>
      </w:r>
      <w:r>
        <w:rPr/>
        <w:t>здесь сравнительно невысок, объем же их может достигать значи-</w:t>
      </w:r>
      <w:r>
        <w:rPr>
          <w:spacing w:val="1"/>
        </w:rPr>
        <w:t> </w:t>
      </w:r>
      <w:r>
        <w:rPr/>
        <w:t>тельных величин, особенно при специализации в стайерских видах</w:t>
      </w:r>
      <w:r>
        <w:rPr>
          <w:spacing w:val="1"/>
        </w:rPr>
        <w:t> </w:t>
      </w:r>
      <w:r>
        <w:rPr/>
        <w:t>спорта.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-52"/>
        </w:rPr>
        <w:t> </w:t>
      </w:r>
      <w:r>
        <w:rPr/>
        <w:t>общеподготовительный характер. Число таких мезоциклов зависит 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конкретного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спортсмена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началу</w:t>
      </w:r>
      <w:r>
        <w:rPr>
          <w:spacing w:val="1"/>
        </w:rPr>
        <w:t> </w:t>
      </w:r>
      <w:r>
        <w:rPr/>
        <w:t>большого тренировочного цикла, его индивидуальных адаптацион-</w:t>
      </w:r>
      <w:r>
        <w:rPr>
          <w:spacing w:val="1"/>
        </w:rPr>
        <w:t> </w:t>
      </w:r>
      <w:r>
        <w:rPr/>
        <w:t>ных возможностей и характера предшествующего этапа тренировки.</w:t>
      </w:r>
      <w:r>
        <w:rPr>
          <w:spacing w:val="1"/>
        </w:rPr>
        <w:t> </w:t>
      </w:r>
      <w:r>
        <w:rPr/>
        <w:t>Если не было чрезвычайных обстоятельств (заболеваний, травмы и т.</w:t>
      </w:r>
      <w:r>
        <w:rPr>
          <w:spacing w:val="1"/>
        </w:rPr>
        <w:t> </w:t>
      </w:r>
      <w:r>
        <w:rPr/>
        <w:t>п.),</w:t>
      </w:r>
      <w:r>
        <w:rPr>
          <w:spacing w:val="-8"/>
        </w:rPr>
        <w:t> </w:t>
      </w:r>
      <w:r>
        <w:rPr/>
        <w:t>нередко</w:t>
      </w:r>
      <w:r>
        <w:rPr>
          <w:spacing w:val="-10"/>
        </w:rPr>
        <w:t> </w:t>
      </w:r>
      <w:r>
        <w:rPr/>
        <w:t>ограничиваются</w:t>
      </w:r>
      <w:r>
        <w:rPr>
          <w:spacing w:val="-11"/>
        </w:rPr>
        <w:t> </w:t>
      </w:r>
      <w:r>
        <w:rPr/>
        <w:t>всего</w:t>
      </w:r>
      <w:r>
        <w:rPr>
          <w:spacing w:val="-10"/>
        </w:rPr>
        <w:t> </w:t>
      </w:r>
      <w:r>
        <w:rPr/>
        <w:t>одним</w:t>
      </w:r>
      <w:r>
        <w:rPr>
          <w:spacing w:val="-8"/>
        </w:rPr>
        <w:t> </w:t>
      </w:r>
      <w:r>
        <w:rPr/>
        <w:t>втягивающим</w:t>
      </w:r>
      <w:r>
        <w:rPr>
          <w:spacing w:val="-7"/>
        </w:rPr>
        <w:t> </w:t>
      </w:r>
      <w:r>
        <w:rPr/>
        <w:t>мезо-циклом.</w:t>
      </w:r>
    </w:p>
    <w:p>
      <w:pPr>
        <w:pStyle w:val="BodyText"/>
        <w:spacing w:line="199" w:lineRule="auto"/>
        <w:ind w:left="2319" w:right="2555" w:firstLine="316"/>
      </w:pPr>
      <w:r>
        <w:rPr>
          <w:i/>
        </w:rPr>
        <w:t>Базовый мезоцикл. </w:t>
      </w:r>
      <w:r>
        <w:rPr/>
        <w:t>Это главный тип мезоциклов подготовитель-</w:t>
      </w:r>
      <w:r>
        <w:rPr>
          <w:spacing w:val="1"/>
        </w:rPr>
        <w:t> </w:t>
      </w:r>
      <w:r>
        <w:rPr/>
        <w:t>ного периода тренировки (периода фундаментальной подготовки в</w:t>
      </w:r>
      <w:r>
        <w:rPr>
          <w:spacing w:val="1"/>
        </w:rPr>
        <w:t> </w:t>
      </w:r>
      <w:r>
        <w:rPr/>
        <w:t>большом тренировочном цикле). Именно в них реализуются основ-</w:t>
      </w:r>
      <w:r>
        <w:rPr>
          <w:spacing w:val="1"/>
        </w:rPr>
        <w:t> </w:t>
      </w:r>
      <w:r>
        <w:rPr/>
        <w:t>ные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подготовки,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основная</w:t>
      </w:r>
      <w:r>
        <w:rPr>
          <w:spacing w:val="1"/>
        </w:rPr>
        <w:t> </w:t>
      </w:r>
      <w:r>
        <w:rPr/>
        <w:t>тренировочная</w:t>
      </w:r>
      <w:r>
        <w:rPr>
          <w:spacing w:val="1"/>
        </w:rPr>
        <w:t> </w:t>
      </w:r>
      <w:r>
        <w:rPr/>
        <w:t>работа по формированию новых и преобразованию освоенных ранее</w:t>
      </w:r>
      <w:r>
        <w:rPr>
          <w:spacing w:val="1"/>
        </w:rPr>
        <w:t> </w:t>
      </w:r>
      <w:r>
        <w:rPr/>
        <w:t>спортивных двигательных навыков, вводятся наиболее значительные</w:t>
      </w:r>
      <w:r>
        <w:rPr>
          <w:spacing w:val="1"/>
        </w:rPr>
        <w:t> </w:t>
      </w:r>
      <w:r>
        <w:rPr/>
        <w:t>тренировочные</w:t>
      </w:r>
      <w:r>
        <w:rPr>
          <w:spacing w:val="-9"/>
        </w:rPr>
        <w:t> </w:t>
      </w:r>
      <w:r>
        <w:rPr/>
        <w:t>нагрузки,</w:t>
      </w:r>
      <w:r>
        <w:rPr>
          <w:spacing w:val="-9"/>
        </w:rPr>
        <w:t> </w:t>
      </w:r>
      <w:r>
        <w:rPr/>
        <w:t>приводящие</w:t>
      </w:r>
      <w:r>
        <w:rPr>
          <w:spacing w:val="-9"/>
        </w:rPr>
        <w:t> </w:t>
      </w:r>
      <w:r>
        <w:rPr/>
        <w:t>к</w:t>
      </w:r>
      <w:r>
        <w:rPr>
          <w:spacing w:val="-7"/>
        </w:rPr>
        <w:t> </w:t>
      </w:r>
      <w:r>
        <w:rPr/>
        <w:t>увеличению</w:t>
      </w:r>
      <w:r>
        <w:rPr>
          <w:spacing w:val="-8"/>
        </w:rPr>
        <w:t> </w:t>
      </w:r>
      <w:r>
        <w:rPr/>
        <w:t>функциональных</w:t>
      </w:r>
      <w:r>
        <w:rPr>
          <w:spacing w:val="-53"/>
        </w:rPr>
        <w:t> </w:t>
      </w:r>
      <w:r>
        <w:rPr/>
        <w:t>возможностей организма. Мезоциклы такого типа используются на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нескольких</w:t>
      </w:r>
      <w:r>
        <w:rPr>
          <w:spacing w:val="1"/>
        </w:rPr>
        <w:t> </w:t>
      </w:r>
      <w:r>
        <w:rPr/>
        <w:t>вариантах.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своему</w:t>
      </w:r>
      <w:r>
        <w:rPr>
          <w:spacing w:val="-52"/>
        </w:rPr>
        <w:t> </w:t>
      </w:r>
      <w:r>
        <w:rPr/>
        <w:t>преимущественному       </w:t>
      </w:r>
      <w:r>
        <w:rPr>
          <w:spacing w:val="40"/>
        </w:rPr>
        <w:t> </w:t>
      </w:r>
      <w:r>
        <w:rPr/>
        <w:t>содержанию        </w:t>
      </w:r>
      <w:r>
        <w:rPr>
          <w:spacing w:val="39"/>
        </w:rPr>
        <w:t> </w:t>
      </w:r>
      <w:r>
        <w:rPr/>
        <w:t>они        </w:t>
      </w:r>
      <w:r>
        <w:rPr>
          <w:spacing w:val="41"/>
        </w:rPr>
        <w:t> </w:t>
      </w:r>
      <w:r>
        <w:rPr/>
        <w:t>могут        </w:t>
      </w:r>
      <w:r>
        <w:rPr>
          <w:spacing w:val="38"/>
        </w:rPr>
        <w:t> </w:t>
      </w:r>
      <w:r>
        <w:rPr/>
        <w:t>быть</w:t>
      </w:r>
      <w:r>
        <w:rPr>
          <w:spacing w:val="-53"/>
        </w:rPr>
        <w:t> </w:t>
      </w:r>
      <w:r>
        <w:rPr/>
        <w:t>о б щ е п о д г о т о в и т е л ь н ы м и   и с п е ц и а л ь н   о-п</w:t>
      </w:r>
      <w:r>
        <w:rPr>
          <w:spacing w:val="55"/>
        </w:rPr>
        <w:t> </w:t>
      </w:r>
      <w:r>
        <w:rPr/>
        <w:t>о д</w:t>
      </w:r>
      <w:r>
        <w:rPr>
          <w:spacing w:val="55"/>
        </w:rPr>
        <w:t> </w:t>
      </w:r>
      <w:r>
        <w:rPr/>
        <w:t>г</w:t>
      </w:r>
      <w:r>
        <w:rPr>
          <w:spacing w:val="55"/>
        </w:rPr>
        <w:t> </w:t>
      </w:r>
      <w:r>
        <w:rPr/>
        <w:t>о-</w:t>
      </w:r>
      <w:r>
        <w:rPr>
          <w:spacing w:val="-52"/>
        </w:rPr>
        <w:t> </w:t>
      </w:r>
      <w:r>
        <w:rPr/>
        <w:t>т</w:t>
      </w:r>
      <w:r>
        <w:rPr>
          <w:spacing w:val="-10"/>
        </w:rPr>
        <w:t> </w:t>
      </w:r>
      <w:r>
        <w:rPr/>
        <w:t>о</w:t>
      </w:r>
      <w:r>
        <w:rPr>
          <w:spacing w:val="-8"/>
        </w:rPr>
        <w:t> </w:t>
      </w:r>
      <w:r>
        <w:rPr/>
        <w:t>в</w:t>
      </w:r>
      <w:r>
        <w:rPr>
          <w:spacing w:val="-10"/>
        </w:rPr>
        <w:t> </w:t>
      </w:r>
      <w:r>
        <w:rPr/>
        <w:t>и</w:t>
      </w:r>
      <w:r>
        <w:rPr>
          <w:spacing w:val="-6"/>
        </w:rPr>
        <w:t> </w:t>
      </w:r>
      <w:r>
        <w:rPr/>
        <w:t>т</w:t>
      </w:r>
      <w:r>
        <w:rPr>
          <w:spacing w:val="-9"/>
        </w:rPr>
        <w:t> </w:t>
      </w:r>
      <w:r>
        <w:rPr/>
        <w:t>е</w:t>
      </w:r>
      <w:r>
        <w:rPr>
          <w:spacing w:val="-9"/>
        </w:rPr>
        <w:t> </w:t>
      </w:r>
      <w:r>
        <w:rPr/>
        <w:t>л</w:t>
      </w:r>
      <w:r>
        <w:rPr>
          <w:spacing w:val="-8"/>
        </w:rPr>
        <w:t> </w:t>
      </w:r>
      <w:r>
        <w:rPr/>
        <w:t>ь</w:t>
      </w:r>
      <w:r>
        <w:rPr>
          <w:spacing w:val="-9"/>
        </w:rPr>
        <w:t> </w:t>
      </w:r>
      <w:r>
        <w:rPr/>
        <w:t>н</w:t>
      </w:r>
      <w:r>
        <w:rPr>
          <w:spacing w:val="-9"/>
        </w:rPr>
        <w:t> </w:t>
      </w:r>
      <w:r>
        <w:rPr/>
        <w:t>ы</w:t>
      </w:r>
      <w:r>
        <w:rPr>
          <w:spacing w:val="-8"/>
        </w:rPr>
        <w:t> </w:t>
      </w:r>
      <w:r>
        <w:rPr/>
        <w:t>м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,</w:t>
      </w:r>
      <w:r>
        <w:rPr>
          <w:spacing w:val="4"/>
        </w:rPr>
        <w:t> </w:t>
      </w:r>
      <w:r>
        <w:rPr/>
        <w:t>а</w:t>
      </w:r>
      <w:r>
        <w:rPr>
          <w:spacing w:val="4"/>
        </w:rPr>
        <w:t> </w:t>
      </w:r>
      <w:r>
        <w:rPr/>
        <w:t>по</w:t>
      </w:r>
      <w:r>
        <w:rPr>
          <w:spacing w:val="1"/>
        </w:rPr>
        <w:t> </w:t>
      </w:r>
      <w:r>
        <w:rPr/>
        <w:t>особенностям</w:t>
      </w:r>
      <w:r>
        <w:rPr>
          <w:spacing w:val="3"/>
        </w:rPr>
        <w:t> </w:t>
      </w:r>
      <w:r>
        <w:rPr/>
        <w:t>воздействия</w:t>
      </w:r>
      <w:r>
        <w:rPr>
          <w:spacing w:val="3"/>
        </w:rPr>
        <w:t> </w:t>
      </w:r>
      <w:r>
        <w:rPr/>
        <w:t>на</w:t>
      </w:r>
      <w:r>
        <w:rPr>
          <w:spacing w:val="2"/>
        </w:rPr>
        <w:t> </w:t>
      </w:r>
      <w:r>
        <w:rPr/>
        <w:t>динамику</w:t>
      </w:r>
      <w:r>
        <w:rPr>
          <w:spacing w:val="-53"/>
        </w:rPr>
        <w:t> </w:t>
      </w:r>
      <w:r>
        <w:rPr/>
        <w:t>тренированности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р а з в и в а ю щ и м 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 т а б и л и з и р у ю -</w:t>
      </w:r>
      <w:r>
        <w:rPr>
          <w:spacing w:val="1"/>
        </w:rPr>
        <w:t> </w:t>
      </w:r>
      <w:r>
        <w:rPr/>
        <w:t>щими.</w:t>
      </w:r>
    </w:p>
    <w:p>
      <w:pPr>
        <w:pStyle w:val="BodyText"/>
        <w:spacing w:line="199" w:lineRule="auto"/>
        <w:ind w:left="2326" w:right="2567" w:firstLine="316"/>
      </w:pPr>
      <w:r>
        <w:rPr/>
        <w:t>Базовые</w:t>
      </w:r>
      <w:r>
        <w:rPr>
          <w:spacing w:val="1"/>
        </w:rPr>
        <w:t> </w:t>
      </w:r>
      <w:r>
        <w:rPr/>
        <w:t>мезоциклы</w:t>
      </w:r>
      <w:r>
        <w:rPr>
          <w:spacing w:val="1"/>
        </w:rPr>
        <w:t> </w:t>
      </w:r>
      <w:r>
        <w:rPr/>
        <w:t>развивающего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играют</w:t>
      </w:r>
      <w:r>
        <w:rPr>
          <w:spacing w:val="1"/>
        </w:rPr>
        <w:t> </w:t>
      </w:r>
      <w:r>
        <w:rPr/>
        <w:t>первосте-</w:t>
      </w:r>
      <w:r>
        <w:rPr>
          <w:spacing w:val="1"/>
        </w:rPr>
        <w:t> </w:t>
      </w:r>
      <w:r>
        <w:rPr/>
        <w:t>пенную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достижении</w:t>
      </w:r>
      <w:r>
        <w:rPr>
          <w:spacing w:val="1"/>
        </w:rPr>
        <w:t> </w:t>
      </w:r>
      <w:r>
        <w:rPr/>
        <w:t>спортсменом</w:t>
      </w:r>
      <w:r>
        <w:rPr>
          <w:spacing w:val="1"/>
        </w:rPr>
        <w:t> </w:t>
      </w:r>
      <w:r>
        <w:rPr/>
        <w:t>нового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работо-</w:t>
      </w:r>
      <w:r>
        <w:rPr>
          <w:spacing w:val="1"/>
        </w:rPr>
        <w:t> </w:t>
      </w:r>
      <w:r>
        <w:rPr/>
        <w:t>способности, в переходе на новую, более высокую ступень трениро-</w:t>
      </w:r>
      <w:r>
        <w:rPr>
          <w:spacing w:val="1"/>
        </w:rPr>
        <w:t> </w:t>
      </w:r>
      <w:r>
        <w:rPr/>
        <w:t>ванности. Они отличаются в связи с этим особенно значительными</w:t>
      </w:r>
      <w:r>
        <w:rPr>
          <w:spacing w:val="1"/>
        </w:rPr>
        <w:t> </w:t>
      </w:r>
      <w:r>
        <w:rPr/>
        <w:t>параметрами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(суммарный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спортсменов</w:t>
      </w:r>
      <w:r>
        <w:rPr>
          <w:spacing w:val="1"/>
        </w:rPr>
        <w:t> </w:t>
      </w:r>
      <w:r>
        <w:rPr/>
        <w:t>высокого</w:t>
      </w:r>
      <w:r>
        <w:rPr>
          <w:spacing w:val="1"/>
        </w:rPr>
        <w:t> </w:t>
      </w:r>
      <w:r>
        <w:rPr/>
        <w:t>класса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упражнениях</w:t>
      </w:r>
      <w:r>
        <w:rPr>
          <w:spacing w:val="1"/>
        </w:rPr>
        <w:t> </w:t>
      </w:r>
      <w:r>
        <w:rPr/>
        <w:t>специально-</w:t>
      </w:r>
      <w:r>
        <w:rPr>
          <w:spacing w:val="1"/>
        </w:rPr>
        <w:t> </w:t>
      </w:r>
      <w:r>
        <w:rPr/>
        <w:t>подготовительного характера может достигать, например, 600 — 800</w:t>
      </w:r>
      <w:r>
        <w:rPr>
          <w:spacing w:val="1"/>
        </w:rPr>
        <w:t> </w:t>
      </w:r>
      <w:r>
        <w:rPr/>
        <w:t>км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более у</w:t>
      </w:r>
      <w:r>
        <w:rPr>
          <w:spacing w:val="-4"/>
        </w:rPr>
        <w:t> </w:t>
      </w:r>
      <w:r>
        <w:rPr/>
        <w:t>бегунов-стайеров, 200—300 км</w:t>
      </w:r>
      <w:r>
        <w:rPr>
          <w:spacing w:val="-1"/>
        </w:rPr>
        <w:t> </w:t>
      </w:r>
      <w:r>
        <w:rPr/>
        <w:t>и</w:t>
      </w:r>
      <w:r>
        <w:rPr>
          <w:spacing w:val="-4"/>
        </w:rPr>
        <w:t> </w:t>
      </w:r>
      <w:r>
        <w:rPr/>
        <w:t>более у</w:t>
      </w:r>
      <w:r>
        <w:rPr>
          <w:spacing w:val="-3"/>
        </w:rPr>
        <w:t> </w:t>
      </w:r>
      <w:r>
        <w:rPr/>
        <w:t>пловцов.</w:t>
      </w:r>
    </w:p>
    <w:p>
      <w:pPr>
        <w:spacing w:before="131"/>
        <w:ind w:left="358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471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40" w:right="2650"/>
      </w:pPr>
      <w:r>
        <w:rPr/>
        <w:t>1500—2000 и более подъемов штанги у тяжелоатлетов). Такие циклы</w:t>
      </w:r>
      <w:r>
        <w:rPr>
          <w:spacing w:val="1"/>
        </w:rPr>
        <w:t> </w:t>
      </w:r>
      <w:r>
        <w:rPr/>
        <w:t>чередуются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стабилизирующими,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характерна</w:t>
      </w:r>
      <w:r>
        <w:rPr>
          <w:spacing w:val="1"/>
        </w:rPr>
        <w:t> </w:t>
      </w:r>
      <w:r>
        <w:rPr/>
        <w:t>вре-</w:t>
      </w:r>
      <w:r>
        <w:rPr>
          <w:spacing w:val="1"/>
        </w:rPr>
        <w:t> </w:t>
      </w:r>
      <w:r>
        <w:rPr/>
        <w:t>менная</w:t>
      </w:r>
      <w:r>
        <w:rPr>
          <w:spacing w:val="1"/>
        </w:rPr>
        <w:t> </w:t>
      </w:r>
      <w:r>
        <w:rPr/>
        <w:t>приостановка</w:t>
      </w:r>
      <w:r>
        <w:rPr>
          <w:spacing w:val="1"/>
        </w:rPr>
        <w:t> </w:t>
      </w:r>
      <w:r>
        <w:rPr/>
        <w:t>роста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достигнутом</w:t>
      </w:r>
      <w:r>
        <w:rPr>
          <w:spacing w:val="1"/>
        </w:rPr>
        <w:t> </w:t>
      </w:r>
      <w:r>
        <w:rPr/>
        <w:t>уровне,</w:t>
      </w:r>
      <w:r>
        <w:rPr>
          <w:spacing w:val="1"/>
        </w:rPr>
        <w:t> </w:t>
      </w:r>
      <w:r>
        <w:rPr>
          <w:b/>
        </w:rPr>
        <w:t>что</w:t>
      </w:r>
      <w:r>
        <w:rPr>
          <w:b/>
          <w:spacing w:val="1"/>
        </w:rPr>
        <w:t> </w:t>
      </w:r>
      <w:r>
        <w:rPr/>
        <w:t>облегчает</w:t>
      </w:r>
      <w:r>
        <w:rPr>
          <w:spacing w:val="1"/>
        </w:rPr>
        <w:t> </w:t>
      </w:r>
      <w:r>
        <w:rPr/>
        <w:t>адаптацию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предъявленным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необычным</w:t>
      </w:r>
      <w:r>
        <w:rPr>
          <w:spacing w:val="1"/>
        </w:rPr>
        <w:t> </w:t>
      </w:r>
      <w:r>
        <w:rPr/>
        <w:t>тре-</w:t>
      </w:r>
      <w:r>
        <w:rPr>
          <w:spacing w:val="1"/>
        </w:rPr>
        <w:t> </w:t>
      </w:r>
      <w:r>
        <w:rPr/>
        <w:t>нировочным требованиям, способствует завершению и закреплению</w:t>
      </w:r>
      <w:r>
        <w:rPr>
          <w:spacing w:val="1"/>
        </w:rPr>
        <w:t> </w:t>
      </w:r>
      <w:r>
        <w:rPr/>
        <w:t>вызванных</w:t>
      </w:r>
      <w:r>
        <w:rPr>
          <w:spacing w:val="-1"/>
        </w:rPr>
        <w:t> </w:t>
      </w:r>
      <w:r>
        <w:rPr/>
        <w:t>положительных</w:t>
      </w:r>
      <w:r>
        <w:rPr>
          <w:spacing w:val="-1"/>
        </w:rPr>
        <w:t> </w:t>
      </w:r>
      <w:r>
        <w:rPr/>
        <w:t>адаптационных перестроек.</w:t>
      </w:r>
    </w:p>
    <w:p>
      <w:pPr>
        <w:pStyle w:val="BodyText"/>
        <w:spacing w:line="199" w:lineRule="auto"/>
        <w:ind w:left="2247" w:right="2650" w:firstLine="324"/>
      </w:pPr>
      <w:r>
        <w:rPr/>
        <w:t>Во всех вариантах базовых мезоциклов основными элементами их</w:t>
      </w:r>
      <w:r>
        <w:rPr>
          <w:spacing w:val="-52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собственно-тренировочные</w:t>
      </w:r>
      <w:r>
        <w:rPr>
          <w:spacing w:val="1"/>
        </w:rPr>
        <w:t> </w:t>
      </w:r>
      <w:r>
        <w:rPr/>
        <w:t>микроциклы,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разных</w:t>
      </w:r>
      <w:r>
        <w:rPr>
          <w:spacing w:val="1"/>
        </w:rPr>
        <w:t> </w:t>
      </w:r>
      <w:r>
        <w:rPr/>
        <w:t>комбинациях.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одних</w:t>
      </w:r>
      <w:r>
        <w:rPr>
          <w:spacing w:val="1"/>
        </w:rPr>
        <w:t> </w:t>
      </w:r>
      <w:r>
        <w:rPr/>
        <w:t>вариантах</w:t>
      </w:r>
      <w:r>
        <w:rPr>
          <w:spacing w:val="1"/>
        </w:rPr>
        <w:t> </w:t>
      </w:r>
      <w:r>
        <w:rPr/>
        <w:t>базовый</w:t>
      </w:r>
      <w:r>
        <w:rPr>
          <w:spacing w:val="1"/>
        </w:rPr>
        <w:t> </w:t>
      </w:r>
      <w:r>
        <w:rPr/>
        <w:t>цикл</w:t>
      </w:r>
      <w:r>
        <w:rPr>
          <w:spacing w:val="1"/>
        </w:rPr>
        <w:t> </w:t>
      </w:r>
      <w:r>
        <w:rPr/>
        <w:t>строится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разновидностей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микроциклов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трех</w:t>
      </w:r>
      <w:r>
        <w:rPr>
          <w:spacing w:val="1"/>
        </w:rPr>
        <w:t> </w:t>
      </w:r>
      <w:r>
        <w:rPr/>
        <w:t>ординарных и одного ударного или двух ординарных и двух удар-</w:t>
      </w:r>
      <w:r>
        <w:rPr>
          <w:spacing w:val="1"/>
        </w:rPr>
        <w:t> </w:t>
      </w:r>
      <w:r>
        <w:rPr/>
        <w:t>ных, чередуемых друг с другом), в других же дополнительно вво-</w:t>
      </w:r>
      <w:r>
        <w:rPr>
          <w:spacing w:val="1"/>
        </w:rPr>
        <w:t> </w:t>
      </w:r>
      <w:r>
        <w:rPr/>
        <w:t>дится восстановительный микроцикл (например, один ординарный,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ударных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один</w:t>
      </w:r>
      <w:r>
        <w:rPr>
          <w:spacing w:val="1"/>
        </w:rPr>
        <w:t> </w:t>
      </w:r>
      <w:r>
        <w:rPr/>
        <w:t>восстановительный).</w:t>
      </w:r>
      <w:r>
        <w:rPr>
          <w:spacing w:val="1"/>
        </w:rPr>
        <w:t> </w:t>
      </w:r>
      <w:r>
        <w:rPr/>
        <w:t>Общее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базовых</w:t>
      </w:r>
      <w:r>
        <w:rPr>
          <w:spacing w:val="1"/>
        </w:rPr>
        <w:t> </w:t>
      </w:r>
      <w:r>
        <w:rPr/>
        <w:t>мезоциклов</w:t>
      </w:r>
      <w:r>
        <w:rPr>
          <w:spacing w:val="1"/>
        </w:rPr>
        <w:t> </w:t>
      </w:r>
      <w:r>
        <w:rPr/>
        <w:t>зависит,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прочего,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которым</w:t>
      </w:r>
      <w:r>
        <w:rPr>
          <w:spacing w:val="1"/>
        </w:rPr>
        <w:t> </w:t>
      </w:r>
      <w:r>
        <w:rPr/>
        <w:t>располагает</w:t>
      </w:r>
      <w:r>
        <w:rPr>
          <w:spacing w:val="1"/>
        </w:rPr>
        <w:t> </w:t>
      </w:r>
      <w:r>
        <w:rPr/>
        <w:t>спортсмен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фундаментальной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ответ-</w:t>
      </w:r>
      <w:r>
        <w:rPr>
          <w:spacing w:val="1"/>
        </w:rPr>
        <w:t> </w:t>
      </w:r>
      <w:r>
        <w:rPr/>
        <w:t>ственным соревнованиям, и индивидуальных особенностей развития</w:t>
      </w:r>
      <w:r>
        <w:rPr>
          <w:spacing w:val="1"/>
        </w:rPr>
        <w:t> </w:t>
      </w:r>
      <w:r>
        <w:rPr/>
        <w:t>тренированности.</w:t>
      </w:r>
    </w:p>
    <w:p>
      <w:pPr>
        <w:pStyle w:val="BodyText"/>
        <w:spacing w:line="199" w:lineRule="auto"/>
        <w:ind w:left="2247" w:right="2634" w:firstLine="331"/>
      </w:pPr>
      <w:r>
        <w:rPr>
          <w:i/>
        </w:rPr>
        <w:t>Контрольно-подготовительный мезоцикл. </w:t>
      </w:r>
      <w:r>
        <w:rPr/>
        <w:t>Этот тип средних цик-</w:t>
      </w:r>
      <w:r>
        <w:rPr>
          <w:spacing w:val="1"/>
        </w:rPr>
        <w:t> </w:t>
      </w:r>
      <w:r>
        <w:rPr/>
        <w:t>лов</w:t>
      </w:r>
      <w:r>
        <w:rPr>
          <w:spacing w:val="1"/>
        </w:rPr>
        <w:t> </w:t>
      </w:r>
      <w:r>
        <w:rPr/>
        <w:t>тренировки представляет</w:t>
      </w:r>
      <w:r>
        <w:rPr>
          <w:spacing w:val="1"/>
        </w:rPr>
        <w:t> </w:t>
      </w:r>
      <w:r>
        <w:rPr/>
        <w:t>собой 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переходную</w:t>
      </w:r>
      <w:r>
        <w:rPr>
          <w:spacing w:val="1"/>
        </w:rPr>
        <w:t> </w:t>
      </w:r>
      <w:r>
        <w:rPr/>
        <w:t>форму</w:t>
      </w:r>
      <w:r>
        <w:rPr>
          <w:spacing w:val="1"/>
        </w:rPr>
        <w:t> </w:t>
      </w:r>
      <w:r>
        <w:rPr>
          <w:b/>
        </w:rPr>
        <w:t>от</w:t>
      </w:r>
      <w:r>
        <w:rPr>
          <w:b/>
          <w:spacing w:val="1"/>
        </w:rPr>
        <w:t> </w:t>
      </w:r>
      <w:r>
        <w:rPr/>
        <w:t>базовых мезоциклов к соревновательным. Собственно-тренировочная</w:t>
      </w:r>
      <w:r>
        <w:rPr>
          <w:spacing w:val="-52"/>
        </w:rPr>
        <w:t> </w:t>
      </w:r>
      <w:r>
        <w:rPr/>
        <w:t>работа сочетается здесь с участием в состязаниях, которые имеют в</w:t>
      </w:r>
      <w:r>
        <w:rPr>
          <w:spacing w:val="1"/>
        </w:rPr>
        <w:t> </w:t>
      </w:r>
      <w:r>
        <w:rPr/>
        <w:t>основном</w:t>
      </w:r>
      <w:r>
        <w:rPr>
          <w:spacing w:val="1"/>
        </w:rPr>
        <w:t> </w:t>
      </w:r>
      <w:r>
        <w:rPr/>
        <w:t>контрольно-тренировочное</w:t>
      </w:r>
      <w:r>
        <w:rPr>
          <w:spacing w:val="1"/>
        </w:rPr>
        <w:t> </w:t>
      </w:r>
      <w:r>
        <w:rPr/>
        <w:t>значение,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подчинены</w:t>
      </w:r>
      <w:r>
        <w:rPr>
          <w:spacing w:val="1"/>
        </w:rPr>
        <w:t> </w:t>
      </w:r>
      <w:r>
        <w:rPr/>
        <w:t>задачам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основным</w:t>
      </w:r>
      <w:r>
        <w:rPr>
          <w:spacing w:val="1"/>
        </w:rPr>
        <w:t> </w:t>
      </w:r>
      <w:r>
        <w:rPr/>
        <w:t>состязаниям.</w:t>
      </w:r>
      <w:r>
        <w:rPr>
          <w:spacing w:val="1"/>
        </w:rPr>
        <w:t> </w:t>
      </w:r>
      <w:r>
        <w:rPr/>
        <w:t>Контрольно-</w:t>
      </w:r>
      <w:r>
        <w:rPr>
          <w:spacing w:val="1"/>
        </w:rPr>
        <w:t> </w:t>
      </w:r>
      <w:r>
        <w:rPr/>
        <w:t>подготовительный мезоцикл может состоять, например, из двух тре-</w:t>
      </w:r>
      <w:r>
        <w:rPr>
          <w:spacing w:val="1"/>
        </w:rPr>
        <w:t> </w:t>
      </w:r>
      <w:r>
        <w:rPr/>
        <w:t>нировочных</w:t>
      </w:r>
      <w:r>
        <w:rPr>
          <w:spacing w:val="1"/>
        </w:rPr>
        <w:t> </w:t>
      </w:r>
      <w:r>
        <w:rPr/>
        <w:t>микроциклов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двух</w:t>
      </w:r>
      <w:r>
        <w:rPr>
          <w:spacing w:val="1"/>
        </w:rPr>
        <w:t> </w:t>
      </w:r>
      <w:r>
        <w:rPr/>
        <w:t>микроциклов</w:t>
      </w:r>
      <w:r>
        <w:rPr>
          <w:spacing w:val="1"/>
        </w:rPr>
        <w:t> </w:t>
      </w:r>
      <w:r>
        <w:rPr/>
        <w:t>соревновательного</w:t>
      </w:r>
      <w:r>
        <w:rPr>
          <w:spacing w:val="1"/>
        </w:rPr>
        <w:t> </w:t>
      </w:r>
      <w:r>
        <w:rPr/>
        <w:t>типа (без</w:t>
      </w:r>
      <w:r>
        <w:rPr>
          <w:spacing w:val="-4"/>
        </w:rPr>
        <w:t> </w:t>
      </w:r>
      <w:r>
        <w:rPr/>
        <w:t>специального подведения</w:t>
      </w:r>
      <w:r>
        <w:rPr>
          <w:spacing w:val="-2"/>
        </w:rPr>
        <w:t> </w:t>
      </w:r>
      <w:r>
        <w:rPr/>
        <w:t>к</w:t>
      </w:r>
      <w:r>
        <w:rPr>
          <w:spacing w:val="-2"/>
        </w:rPr>
        <w:t> </w:t>
      </w:r>
      <w:r>
        <w:rPr/>
        <w:t>стартам).</w:t>
      </w:r>
    </w:p>
    <w:p>
      <w:pPr>
        <w:pStyle w:val="BodyText"/>
        <w:spacing w:line="199" w:lineRule="auto"/>
        <w:ind w:left="2262" w:right="2643" w:firstLine="316"/>
      </w:pPr>
      <w:r>
        <w:rPr/>
        <w:t>В зависимости от общего хода развития тренированности и не-</w:t>
      </w:r>
      <w:r>
        <w:rPr>
          <w:spacing w:val="1"/>
        </w:rPr>
        <w:t> </w:t>
      </w:r>
      <w:r>
        <w:rPr/>
        <w:t>достатков, выявленных контрольными стартами, содержание трени-</w:t>
      </w:r>
      <w:r>
        <w:rPr>
          <w:spacing w:val="1"/>
        </w:rPr>
        <w:t> </w:t>
      </w:r>
      <w:r>
        <w:rPr/>
        <w:t>ровочных занятий в таком мезоцикле может приобретать различную</w:t>
      </w:r>
      <w:r>
        <w:rPr>
          <w:spacing w:val="1"/>
        </w:rPr>
        <w:t> </w:t>
      </w:r>
      <w:r>
        <w:rPr/>
        <w:t>направленность. Так, в одних случаях необходимо интенсифициро-</w:t>
      </w:r>
      <w:r>
        <w:rPr>
          <w:spacing w:val="1"/>
        </w:rPr>
        <w:t> </w:t>
      </w:r>
      <w:r>
        <w:rPr/>
        <w:t>вать</w:t>
      </w:r>
      <w:r>
        <w:rPr>
          <w:spacing w:val="1"/>
        </w:rPr>
        <w:t> </w:t>
      </w:r>
      <w:r>
        <w:rPr/>
        <w:t>специально-подготовительные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(когда</w:t>
      </w:r>
      <w:r>
        <w:rPr>
          <w:spacing w:val="1"/>
        </w:rPr>
        <w:t> </w:t>
      </w:r>
      <w:r>
        <w:rPr/>
        <w:t>выявлены</w:t>
      </w:r>
      <w:r>
        <w:rPr>
          <w:spacing w:val="1"/>
        </w:rPr>
        <w:t> </w:t>
      </w:r>
      <w:r>
        <w:rPr/>
        <w:t>недостаточно</w:t>
      </w:r>
      <w:r>
        <w:rPr>
          <w:spacing w:val="1"/>
        </w:rPr>
        <w:t> </w:t>
      </w:r>
      <w:r>
        <w:rPr/>
        <w:t>высокие</w:t>
      </w:r>
      <w:r>
        <w:rPr>
          <w:spacing w:val="1"/>
        </w:rPr>
        <w:t> </w:t>
      </w:r>
      <w:r>
        <w:rPr/>
        <w:t>темпы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тренирован-</w:t>
      </w:r>
      <w:r>
        <w:rPr>
          <w:spacing w:val="1"/>
        </w:rPr>
        <w:t> </w:t>
      </w:r>
      <w:r>
        <w:rPr/>
        <w:t>ности), в других — стабилизировать либо даже снизить уровень на-</w:t>
      </w:r>
      <w:r>
        <w:rPr>
          <w:spacing w:val="1"/>
        </w:rPr>
        <w:t> </w:t>
      </w:r>
      <w:r>
        <w:rPr/>
        <w:t>грузок (если выявляются симптомы хронического утомления). Когда</w:t>
      </w:r>
      <w:r>
        <w:rPr>
          <w:spacing w:val="1"/>
        </w:rPr>
        <w:t> </w:t>
      </w:r>
      <w:r>
        <w:rPr/>
        <w:t>же в контрольных стартах обнаруживаются серьезные технические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тактические</w:t>
      </w:r>
      <w:r>
        <w:rPr>
          <w:spacing w:val="1"/>
        </w:rPr>
        <w:t> </w:t>
      </w:r>
      <w:r>
        <w:rPr/>
        <w:t>изъяны,</w:t>
      </w:r>
      <w:r>
        <w:rPr>
          <w:spacing w:val="1"/>
        </w:rPr>
        <w:t> </w:t>
      </w:r>
      <w:r>
        <w:rPr/>
        <w:t>устранение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становится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важнейших</w:t>
      </w:r>
      <w:r>
        <w:rPr>
          <w:spacing w:val="-1"/>
        </w:rPr>
        <w:t> </w:t>
      </w:r>
      <w:r>
        <w:rPr/>
        <w:t>задач</w:t>
      </w:r>
      <w:r>
        <w:rPr>
          <w:spacing w:val="-4"/>
        </w:rPr>
        <w:t> </w:t>
      </w:r>
      <w:r>
        <w:rPr/>
        <w:t>как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данном,</w:t>
      </w:r>
      <w:r>
        <w:rPr>
          <w:spacing w:val="-1"/>
        </w:rPr>
        <w:t> </w:t>
      </w:r>
      <w:r>
        <w:rPr/>
        <w:t>так и в</w:t>
      </w:r>
      <w:r>
        <w:rPr>
          <w:spacing w:val="-3"/>
        </w:rPr>
        <w:t> </w:t>
      </w:r>
      <w:r>
        <w:rPr/>
        <w:t>последующем</w:t>
      </w:r>
      <w:r>
        <w:rPr>
          <w:spacing w:val="-1"/>
        </w:rPr>
        <w:t> </w:t>
      </w:r>
      <w:r>
        <w:rPr/>
        <w:t>мезоцикле.</w:t>
      </w:r>
    </w:p>
    <w:p>
      <w:pPr>
        <w:pStyle w:val="BodyText"/>
        <w:spacing w:line="199" w:lineRule="auto"/>
        <w:ind w:left="2262" w:right="2629" w:firstLine="331"/>
      </w:pPr>
      <w:r>
        <w:rPr>
          <w:i/>
        </w:rPr>
        <w:t>Предсоревновательный мезоцикл. </w:t>
      </w:r>
      <w:r>
        <w:rPr/>
        <w:t>В качестве особой формы по-</w:t>
      </w:r>
      <w:r>
        <w:rPr>
          <w:spacing w:val="1"/>
        </w:rPr>
        <w:t> </w:t>
      </w:r>
      <w:r>
        <w:rPr/>
        <w:t>строения тренировки этот мезоцикл типичен для этапа непосредст-</w:t>
      </w:r>
      <w:r>
        <w:rPr>
          <w:spacing w:val="1"/>
        </w:rPr>
        <w:t> </w:t>
      </w:r>
      <w:r>
        <w:rPr/>
        <w:t>венной подготовки к основному соревнованию года (или одному из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соревнований).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предсоревновательного</w:t>
      </w:r>
      <w:r>
        <w:rPr>
          <w:spacing w:val="1"/>
        </w:rPr>
        <w:t> </w:t>
      </w:r>
      <w:r>
        <w:rPr/>
        <w:t>ме-</w:t>
      </w:r>
      <w:r>
        <w:rPr>
          <w:spacing w:val="1"/>
        </w:rPr>
        <w:t> </w:t>
      </w:r>
      <w:r>
        <w:rPr/>
        <w:t>зоцикла определяются тем, что в нем необходимо возможно полно</w:t>
      </w:r>
      <w:r>
        <w:rPr>
          <w:spacing w:val="1"/>
        </w:rPr>
        <w:t> </w:t>
      </w:r>
      <w:r>
        <w:rPr/>
        <w:t>смоделировать режим предстоящего состязания, обеспечить адапта-</w:t>
      </w:r>
      <w:r>
        <w:rPr>
          <w:spacing w:val="1"/>
        </w:rPr>
        <w:t> </w:t>
      </w:r>
      <w:r>
        <w:rPr/>
        <w:t>цию к его конкретным условиям и в то же время создать условия для</w:t>
      </w:r>
      <w:r>
        <w:rPr>
          <w:spacing w:val="1"/>
        </w:rPr>
        <w:t> </w:t>
      </w:r>
      <w:r>
        <w:rPr/>
        <w:t>наибольшей реализации в предстоящих решающих стартах общего</w:t>
      </w:r>
      <w:r>
        <w:rPr>
          <w:spacing w:val="1"/>
        </w:rPr>
        <w:t> </w:t>
      </w:r>
      <w:r>
        <w:rPr/>
        <w:t>эффекта</w:t>
      </w:r>
      <w:r>
        <w:rPr>
          <w:spacing w:val="-1"/>
        </w:rPr>
        <w:t> </w:t>
      </w:r>
      <w:r>
        <w:rPr/>
        <w:t>всей предшествующей подготовки.</w:t>
      </w:r>
    </w:p>
    <w:p>
      <w:pPr>
        <w:pStyle w:val="BodyText"/>
        <w:spacing w:line="199" w:lineRule="auto"/>
        <w:ind w:left="2269" w:right="2633" w:firstLine="309"/>
      </w:pPr>
      <w:r>
        <w:rPr/>
        <w:t>Основными</w:t>
      </w:r>
      <w:r>
        <w:rPr>
          <w:spacing w:val="1"/>
        </w:rPr>
        <w:t> </w:t>
      </w:r>
      <w:r>
        <w:rPr/>
        <w:t>структурными</w:t>
      </w:r>
      <w:r>
        <w:rPr>
          <w:spacing w:val="1"/>
        </w:rPr>
        <w:t> </w:t>
      </w:r>
      <w:r>
        <w:rPr/>
        <w:t>элементами</w:t>
      </w:r>
      <w:r>
        <w:rPr>
          <w:spacing w:val="1"/>
        </w:rPr>
        <w:t> </w:t>
      </w:r>
      <w:r>
        <w:rPr/>
        <w:t>предсоревновательного</w:t>
      </w:r>
      <w:r>
        <w:rPr>
          <w:spacing w:val="-52"/>
        </w:rPr>
        <w:t> </w:t>
      </w:r>
      <w:r>
        <w:rPr/>
        <w:t>мезоцикла</w:t>
      </w:r>
      <w:r>
        <w:rPr>
          <w:spacing w:val="53"/>
        </w:rPr>
        <w:t> </w:t>
      </w:r>
      <w:r>
        <w:rPr/>
        <w:t>являются</w:t>
      </w:r>
      <w:r>
        <w:rPr>
          <w:spacing w:val="-1"/>
        </w:rPr>
        <w:t> </w:t>
      </w:r>
      <w:r>
        <w:rPr/>
        <w:t>собственно-тренировочные</w:t>
      </w:r>
      <w:r>
        <w:rPr>
          <w:spacing w:val="-1"/>
        </w:rPr>
        <w:t> </w:t>
      </w:r>
      <w:r>
        <w:rPr/>
        <w:t>и</w:t>
      </w:r>
      <w:r>
        <w:rPr>
          <w:spacing w:val="50"/>
        </w:rPr>
        <w:t> </w:t>
      </w:r>
      <w:r>
        <w:rPr/>
        <w:t>модельно-сорев-</w:t>
      </w:r>
    </w:p>
    <w:p>
      <w:pPr>
        <w:spacing w:before="115"/>
        <w:ind w:left="3544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472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66" w:right="2720"/>
      </w:pPr>
      <w:r>
        <w:rPr/>
        <w:t>новательные</w:t>
      </w:r>
      <w:r>
        <w:rPr>
          <w:spacing w:val="1"/>
        </w:rPr>
        <w:t> </w:t>
      </w:r>
      <w:r>
        <w:rPr/>
        <w:t>микроциклы.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тенденция</w:t>
      </w:r>
      <w:r>
        <w:rPr>
          <w:spacing w:val="1"/>
        </w:rPr>
        <w:t> </w:t>
      </w:r>
      <w:r>
        <w:rPr/>
        <w:t>динамики</w:t>
      </w:r>
      <w:r>
        <w:rPr>
          <w:spacing w:val="1"/>
        </w:rPr>
        <w:t> </w:t>
      </w:r>
      <w:r>
        <w:rPr/>
        <w:t>нагрузок</w:t>
      </w:r>
      <w:r>
        <w:rPr>
          <w:spacing w:val="55"/>
        </w:rPr>
        <w:t> </w:t>
      </w:r>
      <w:r>
        <w:rPr/>
        <w:t>в</w:t>
      </w:r>
      <w:r>
        <w:rPr>
          <w:spacing w:val="-52"/>
        </w:rPr>
        <w:t> </w:t>
      </w:r>
      <w:r>
        <w:rPr/>
        <w:t>них характеризуется, как правило, заблаговременным уменьшением</w:t>
      </w:r>
      <w:r>
        <w:rPr>
          <w:spacing w:val="1"/>
        </w:rPr>
        <w:t> </w:t>
      </w:r>
      <w:r>
        <w:rPr/>
        <w:t>суммарного объема тренировочных нагрузок перед основным состя-</w:t>
      </w:r>
      <w:r>
        <w:rPr>
          <w:spacing w:val="1"/>
        </w:rPr>
        <w:t> </w:t>
      </w:r>
      <w:r>
        <w:rPr/>
        <w:t>занием.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умелое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механизмов</w:t>
      </w:r>
      <w:r>
        <w:rPr>
          <w:spacing w:val="21"/>
        </w:rPr>
        <w:t> </w:t>
      </w:r>
      <w:r>
        <w:rPr/>
        <w:t>«</w:t>
      </w:r>
      <w:r>
        <w:rPr>
          <w:spacing w:val="-11"/>
        </w:rPr>
        <w:t> </w:t>
      </w:r>
      <w:r>
        <w:rPr/>
        <w:t>з</w:t>
      </w:r>
      <w:r>
        <w:rPr>
          <w:spacing w:val="-6"/>
        </w:rPr>
        <w:t> </w:t>
      </w:r>
      <w:r>
        <w:rPr/>
        <w:t>а</w:t>
      </w:r>
      <w:r>
        <w:rPr>
          <w:spacing w:val="-4"/>
        </w:rPr>
        <w:t> </w:t>
      </w:r>
      <w:r>
        <w:rPr/>
        <w:t>п</w:t>
      </w:r>
      <w:r>
        <w:rPr>
          <w:spacing w:val="-5"/>
        </w:rPr>
        <w:t> </w:t>
      </w:r>
      <w:r>
        <w:rPr/>
        <w:t>а</w:t>
      </w:r>
      <w:r>
        <w:rPr>
          <w:spacing w:val="-5"/>
        </w:rPr>
        <w:t> </w:t>
      </w:r>
      <w:r>
        <w:rPr/>
        <w:t>з</w:t>
      </w:r>
      <w:r>
        <w:rPr>
          <w:spacing w:val="-6"/>
        </w:rPr>
        <w:t> </w:t>
      </w:r>
      <w:r>
        <w:rPr/>
        <w:t>д</w:t>
      </w:r>
      <w:r>
        <w:rPr>
          <w:spacing w:val="-7"/>
        </w:rPr>
        <w:t> </w:t>
      </w:r>
      <w:r>
        <w:rPr/>
        <w:t>ы</w:t>
      </w:r>
      <w:r>
        <w:rPr>
          <w:spacing w:val="-4"/>
        </w:rPr>
        <w:t> </w:t>
      </w:r>
      <w:r>
        <w:rPr/>
        <w:t>в</w:t>
      </w:r>
      <w:r>
        <w:rPr>
          <w:spacing w:val="-7"/>
        </w:rPr>
        <w:t> </w:t>
      </w:r>
      <w:r>
        <w:rPr/>
        <w:t>а</w:t>
      </w:r>
      <w:r>
        <w:rPr>
          <w:spacing w:val="-7"/>
        </w:rPr>
        <w:t> </w:t>
      </w:r>
      <w:r>
        <w:rPr/>
        <w:t>ю</w:t>
      </w:r>
      <w:r>
        <w:rPr>
          <w:spacing w:val="-7"/>
        </w:rPr>
        <w:t> </w:t>
      </w:r>
      <w:r>
        <w:rPr/>
        <w:t>щ</w:t>
      </w:r>
      <w:r>
        <w:rPr>
          <w:spacing w:val="-7"/>
        </w:rPr>
        <w:t> </w:t>
      </w:r>
      <w:r>
        <w:rPr/>
        <w:t>е</w:t>
      </w:r>
      <w:r>
        <w:rPr>
          <w:spacing w:val="-5"/>
        </w:rPr>
        <w:t> </w:t>
      </w:r>
      <w:r>
        <w:rPr/>
        <w:t>й</w:t>
      </w:r>
      <w:r>
        <w:rPr>
          <w:spacing w:val="24"/>
        </w:rPr>
        <w:t> </w:t>
      </w:r>
      <w:r>
        <w:rPr/>
        <w:t>т</w:t>
      </w:r>
      <w:r>
        <w:rPr>
          <w:spacing w:val="-8"/>
        </w:rPr>
        <w:t> </w:t>
      </w:r>
      <w:r>
        <w:rPr/>
        <w:t>р</w:t>
      </w:r>
      <w:r>
        <w:rPr>
          <w:spacing w:val="-7"/>
        </w:rPr>
        <w:t> </w:t>
      </w:r>
      <w:r>
        <w:rPr/>
        <w:t>а</w:t>
      </w:r>
      <w:r>
        <w:rPr>
          <w:spacing w:val="-7"/>
        </w:rPr>
        <w:t> </w:t>
      </w:r>
      <w:r>
        <w:rPr/>
        <w:t>н</w:t>
      </w:r>
      <w:r>
        <w:rPr>
          <w:spacing w:val="-8"/>
        </w:rPr>
        <w:t> </w:t>
      </w:r>
      <w:r>
        <w:rPr/>
        <w:t>с</w:t>
      </w:r>
      <w:r>
        <w:rPr>
          <w:spacing w:val="-7"/>
        </w:rPr>
        <w:t> </w:t>
      </w:r>
      <w:r>
        <w:rPr/>
        <w:t>ф</w:t>
      </w:r>
      <w:r>
        <w:rPr>
          <w:spacing w:val="-10"/>
        </w:rPr>
        <w:t> </w:t>
      </w:r>
      <w:r>
        <w:rPr/>
        <w:t>о</w:t>
      </w:r>
      <w:r>
        <w:rPr>
          <w:spacing w:val="-7"/>
        </w:rPr>
        <w:t> </w:t>
      </w:r>
      <w:r>
        <w:rPr/>
        <w:t>р</w:t>
      </w:r>
      <w:r>
        <w:rPr>
          <w:spacing w:val="-7"/>
        </w:rPr>
        <w:t> </w:t>
      </w:r>
      <w:r>
        <w:rPr/>
        <w:t>м</w:t>
      </w:r>
      <w:r>
        <w:rPr>
          <w:spacing w:val="-8"/>
        </w:rPr>
        <w:t> </w:t>
      </w:r>
      <w:r>
        <w:rPr/>
        <w:t>а</w:t>
      </w:r>
      <w:r>
        <w:rPr>
          <w:spacing w:val="-7"/>
        </w:rPr>
        <w:t> </w:t>
      </w:r>
      <w:r>
        <w:rPr/>
        <w:t>ц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и</w:t>
      </w:r>
      <w:r>
        <w:rPr>
          <w:spacing w:val="-5"/>
        </w:rPr>
        <w:t> </w:t>
      </w:r>
      <w:r>
        <w:rPr/>
        <w:t>»</w:t>
      </w:r>
      <w:r>
        <w:rPr>
          <w:spacing w:val="19"/>
        </w:rPr>
        <w:t> </w:t>
      </w:r>
      <w:r>
        <w:rPr/>
        <w:t>куму-</w:t>
      </w:r>
      <w:r>
        <w:rPr>
          <w:spacing w:val="-53"/>
        </w:rPr>
        <w:t> </w:t>
      </w:r>
      <w:r>
        <w:rPr/>
        <w:t>лятивного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тренировки.</w:t>
      </w:r>
      <w:r>
        <w:rPr>
          <w:spacing w:val="1"/>
        </w:rPr>
        <w:t> </w:t>
      </w:r>
      <w:r>
        <w:rPr/>
        <w:t>Феномен</w:t>
      </w:r>
      <w:r>
        <w:rPr>
          <w:spacing w:val="1"/>
        </w:rPr>
        <w:t> </w:t>
      </w:r>
      <w:r>
        <w:rPr/>
        <w:t>«запаздывающей</w:t>
      </w:r>
      <w:r>
        <w:rPr>
          <w:spacing w:val="1"/>
        </w:rPr>
        <w:t> </w:t>
      </w:r>
      <w:r>
        <w:rPr/>
        <w:t>транс-</w:t>
      </w:r>
      <w:r>
        <w:rPr>
          <w:spacing w:val="1"/>
        </w:rPr>
        <w:t> </w:t>
      </w:r>
      <w:r>
        <w:rPr/>
        <w:t>формации» состоит в том, что динамика спортивных результатов как</w:t>
      </w:r>
      <w:r>
        <w:rPr>
          <w:spacing w:val="1"/>
        </w:rPr>
        <w:t> </w:t>
      </w:r>
      <w:r>
        <w:rPr/>
        <w:t>бы отстает во времени от динамики объема тренировочных нагрузок,</w:t>
      </w:r>
      <w:r>
        <w:rPr>
          <w:spacing w:val="1"/>
        </w:rPr>
        <w:t> </w:t>
      </w:r>
      <w:r>
        <w:rPr/>
        <w:t>поэтому наиболее значительный спортивный результат наблюдается</w:t>
      </w:r>
      <w:r>
        <w:rPr>
          <w:spacing w:val="1"/>
        </w:rPr>
        <w:t> </w:t>
      </w:r>
      <w:r>
        <w:rPr/>
        <w:t>не в тот момент, когда суммарный объем нагрузок наибольший, а</w:t>
      </w:r>
      <w:r>
        <w:rPr>
          <w:spacing w:val="1"/>
        </w:rPr>
        <w:t> </w:t>
      </w:r>
      <w:r>
        <w:rPr/>
        <w:t>лишь после того, как он стабилизировался или уменьшился. В связи с</w:t>
      </w:r>
      <w:r>
        <w:rPr>
          <w:spacing w:val="-52"/>
        </w:rPr>
        <w:t> </w:t>
      </w:r>
      <w:r>
        <w:rPr/>
        <w:t>этим в процессе</w:t>
      </w:r>
      <w:r>
        <w:rPr>
          <w:spacing w:val="1"/>
        </w:rPr>
        <w:t> </w:t>
      </w:r>
      <w:r>
        <w:rPr/>
        <w:t>непосредственной подготовки к соревнованию на</w:t>
      </w:r>
      <w:r>
        <w:rPr>
          <w:spacing w:val="1"/>
        </w:rPr>
        <w:t> </w:t>
      </w:r>
      <w:r>
        <w:rPr/>
        <w:t>первый</w:t>
      </w:r>
      <w:r>
        <w:rPr>
          <w:spacing w:val="1"/>
        </w:rPr>
        <w:t> </w:t>
      </w:r>
      <w:r>
        <w:rPr/>
        <w:t>план</w:t>
      </w:r>
      <w:r>
        <w:rPr>
          <w:spacing w:val="1"/>
        </w:rPr>
        <w:t> </w:t>
      </w:r>
      <w:r>
        <w:rPr/>
        <w:t>выдвигается</w:t>
      </w:r>
      <w:r>
        <w:rPr>
          <w:spacing w:val="1"/>
        </w:rPr>
        <w:t> </w:t>
      </w:r>
      <w:r>
        <w:rPr/>
        <w:t>проблема</w:t>
      </w:r>
      <w:r>
        <w:rPr>
          <w:spacing w:val="1"/>
        </w:rPr>
        <w:t> </w:t>
      </w:r>
      <w:r>
        <w:rPr/>
        <w:t>регулирования</w:t>
      </w:r>
      <w:r>
        <w:rPr>
          <w:spacing w:val="56"/>
        </w:rPr>
        <w:t> </w:t>
      </w:r>
      <w:r>
        <w:rPr/>
        <w:t>динамики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расчетом,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общий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трансформировался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спортивном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сроки</w:t>
      </w:r>
      <w:r>
        <w:rPr>
          <w:spacing w:val="1"/>
        </w:rPr>
        <w:t> </w:t>
      </w:r>
      <w:r>
        <w:rPr/>
        <w:t>решающих</w:t>
      </w:r>
      <w:r>
        <w:rPr>
          <w:spacing w:val="1"/>
        </w:rPr>
        <w:t> </w:t>
      </w:r>
      <w:r>
        <w:rPr/>
        <w:t>стартов.</w:t>
      </w:r>
    </w:p>
    <w:p>
      <w:pPr>
        <w:pStyle w:val="BodyText"/>
        <w:spacing w:line="180" w:lineRule="exact"/>
        <w:ind w:left="2238" w:right="2740"/>
        <w:jc w:val="right"/>
      </w:pPr>
      <w:r>
        <w:rPr/>
        <w:t>Если</w:t>
      </w:r>
      <w:r>
        <w:rPr>
          <w:spacing w:val="3"/>
        </w:rPr>
        <w:t> </w:t>
      </w:r>
      <w:r>
        <w:rPr/>
        <w:t>в</w:t>
      </w:r>
      <w:r>
        <w:rPr>
          <w:spacing w:val="55"/>
        </w:rPr>
        <w:t> </w:t>
      </w:r>
      <w:r>
        <w:rPr/>
        <w:t>годичном</w:t>
      </w:r>
      <w:r>
        <w:rPr>
          <w:spacing w:val="56"/>
        </w:rPr>
        <w:t> </w:t>
      </w:r>
      <w:r>
        <w:rPr/>
        <w:t>цикле</w:t>
      </w:r>
      <w:r>
        <w:rPr>
          <w:spacing w:val="55"/>
        </w:rPr>
        <w:t> </w:t>
      </w:r>
      <w:r>
        <w:rPr/>
        <w:t>не</w:t>
      </w:r>
      <w:r>
        <w:rPr>
          <w:spacing w:val="57"/>
        </w:rPr>
        <w:t> </w:t>
      </w:r>
      <w:r>
        <w:rPr/>
        <w:t>одно,</w:t>
      </w:r>
      <w:r>
        <w:rPr>
          <w:spacing w:val="57"/>
        </w:rPr>
        <w:t> </w:t>
      </w:r>
      <w:r>
        <w:rPr/>
        <w:t>а</w:t>
      </w:r>
      <w:r>
        <w:rPr>
          <w:spacing w:val="55"/>
        </w:rPr>
        <w:t> </w:t>
      </w:r>
      <w:r>
        <w:rPr/>
        <w:t>два</w:t>
      </w:r>
      <w:r>
        <w:rPr>
          <w:spacing w:val="57"/>
        </w:rPr>
        <w:t> </w:t>
      </w:r>
      <w:r>
        <w:rPr/>
        <w:t>и</w:t>
      </w:r>
      <w:r>
        <w:rPr>
          <w:spacing w:val="54"/>
        </w:rPr>
        <w:t> </w:t>
      </w:r>
      <w:r>
        <w:rPr/>
        <w:t>более</w:t>
      </w:r>
      <w:r>
        <w:rPr>
          <w:spacing w:val="56"/>
        </w:rPr>
        <w:t> </w:t>
      </w:r>
      <w:r>
        <w:rPr/>
        <w:t>одинаково</w:t>
      </w:r>
      <w:r>
        <w:rPr>
          <w:spacing w:val="57"/>
        </w:rPr>
        <w:t> </w:t>
      </w:r>
      <w:r>
        <w:rPr/>
        <w:t>от-</w:t>
      </w:r>
    </w:p>
    <w:p>
      <w:pPr>
        <w:pStyle w:val="BodyText"/>
        <w:tabs>
          <w:tab w:pos="2926" w:val="left" w:leader="none"/>
          <w:tab w:pos="4469" w:val="left" w:leader="none"/>
          <w:tab w:pos="4524" w:val="left" w:leader="none"/>
          <w:tab w:pos="5839" w:val="left" w:leader="none"/>
          <w:tab w:pos="6521" w:val="left" w:leader="none"/>
          <w:tab w:pos="6955" w:val="left" w:leader="none"/>
          <w:tab w:pos="7174" w:val="left" w:leader="none"/>
          <w:tab w:pos="7536" w:val="left" w:leader="none"/>
        </w:tabs>
        <w:spacing w:line="199" w:lineRule="auto" w:before="12"/>
        <w:ind w:left="2158" w:right="2688"/>
        <w:jc w:val="right"/>
      </w:pPr>
      <w:r>
        <w:rPr/>
        <w:t>ветственных</w:t>
      </w:r>
      <w:r>
        <w:rPr>
          <w:spacing w:val="7"/>
        </w:rPr>
        <w:t> </w:t>
      </w:r>
      <w:r>
        <w:rPr/>
        <w:t>соревнования,</w:t>
      </w:r>
      <w:r>
        <w:rPr>
          <w:spacing w:val="6"/>
        </w:rPr>
        <w:t> </w:t>
      </w:r>
      <w:r>
        <w:rPr/>
        <w:t>то</w:t>
      </w:r>
      <w:r>
        <w:rPr>
          <w:spacing w:val="7"/>
        </w:rPr>
        <w:t> </w:t>
      </w:r>
      <w:r>
        <w:rPr/>
        <w:t>перед</w:t>
      </w:r>
      <w:r>
        <w:rPr>
          <w:spacing w:val="6"/>
        </w:rPr>
        <w:t> </w:t>
      </w:r>
      <w:r>
        <w:rPr/>
        <w:t>каждым</w:t>
      </w:r>
      <w:r>
        <w:rPr>
          <w:spacing w:val="6"/>
        </w:rPr>
        <w:t> </w:t>
      </w:r>
      <w:r>
        <w:rPr/>
        <w:t>из</w:t>
      </w:r>
      <w:r>
        <w:rPr>
          <w:spacing w:val="4"/>
        </w:rPr>
        <w:t> </w:t>
      </w:r>
      <w:r>
        <w:rPr/>
        <w:t>них</w:t>
      </w:r>
      <w:r>
        <w:rPr>
          <w:spacing w:val="5"/>
        </w:rPr>
        <w:t> </w:t>
      </w:r>
      <w:r>
        <w:rPr/>
        <w:t>может</w:t>
      </w:r>
      <w:r>
        <w:rPr>
          <w:spacing w:val="6"/>
        </w:rPr>
        <w:t> </w:t>
      </w:r>
      <w:r>
        <w:rPr/>
        <w:t>вводиться</w:t>
      </w:r>
      <w:r>
        <w:rPr>
          <w:spacing w:val="1"/>
        </w:rPr>
        <w:t> </w:t>
      </w:r>
      <w:r>
        <w:rPr/>
        <w:t>предсоревновательный</w:t>
      </w:r>
      <w:r>
        <w:rPr>
          <w:spacing w:val="4"/>
        </w:rPr>
        <w:t> </w:t>
      </w:r>
      <w:r>
        <w:rPr/>
        <w:t>мезоцикл</w:t>
      </w:r>
      <w:r>
        <w:rPr>
          <w:spacing w:val="4"/>
        </w:rPr>
        <w:t> </w:t>
      </w:r>
      <w:r>
        <w:rPr/>
        <w:t>с</w:t>
      </w:r>
      <w:r>
        <w:rPr>
          <w:spacing w:val="5"/>
        </w:rPr>
        <w:t> </w:t>
      </w:r>
      <w:r>
        <w:rPr/>
        <w:t>изменениями,</w:t>
      </w:r>
      <w:r>
        <w:rPr>
          <w:spacing w:val="4"/>
        </w:rPr>
        <w:t> </w:t>
      </w:r>
      <w:r>
        <w:rPr/>
        <w:t>вытекающими</w:t>
      </w:r>
      <w:r>
        <w:rPr>
          <w:spacing w:val="4"/>
        </w:rPr>
        <w:t> </w:t>
      </w:r>
      <w:r>
        <w:rPr/>
        <w:t>из</w:t>
      </w:r>
      <w:r>
        <w:rPr>
          <w:spacing w:val="1"/>
        </w:rPr>
        <w:t> </w:t>
      </w:r>
      <w:r>
        <w:rPr/>
        <w:t>особенностей</w:t>
      </w:r>
      <w:r>
        <w:rPr>
          <w:spacing w:val="3"/>
        </w:rPr>
        <w:t> </w:t>
      </w:r>
      <w:r>
        <w:rPr/>
        <w:t>условий</w:t>
      </w:r>
      <w:r>
        <w:rPr>
          <w:spacing w:val="2"/>
        </w:rPr>
        <w:t> </w:t>
      </w:r>
      <w:r>
        <w:rPr/>
        <w:t>состязания</w:t>
      </w:r>
      <w:r>
        <w:rPr>
          <w:spacing w:val="2"/>
        </w:rPr>
        <w:t> </w:t>
      </w:r>
      <w:r>
        <w:rPr/>
        <w:t>(например,</w:t>
      </w:r>
      <w:r>
        <w:rPr>
          <w:spacing w:val="4"/>
        </w:rPr>
        <w:t> </w:t>
      </w:r>
      <w:r>
        <w:rPr/>
        <w:t>если</w:t>
      </w:r>
      <w:r>
        <w:rPr>
          <w:spacing w:val="3"/>
        </w:rPr>
        <w:t> </w:t>
      </w:r>
      <w:r>
        <w:rPr/>
        <w:t>оно</w:t>
      </w:r>
      <w:r>
        <w:rPr>
          <w:spacing w:val="2"/>
        </w:rPr>
        <w:t> </w:t>
      </w:r>
      <w:r>
        <w:rPr/>
        <w:t>будет</w:t>
      </w:r>
      <w:r>
        <w:rPr>
          <w:spacing w:val="3"/>
        </w:rPr>
        <w:t> </w:t>
      </w:r>
      <w:r>
        <w:rPr/>
        <w:t>про-</w:t>
      </w:r>
      <w:r>
        <w:rPr>
          <w:spacing w:val="1"/>
        </w:rPr>
        <w:t> </w:t>
      </w:r>
      <w:r>
        <w:rPr/>
        <w:t>ходить</w:t>
      </w:r>
      <w:r>
        <w:rPr>
          <w:spacing w:val="44"/>
        </w:rPr>
        <w:t> </w:t>
      </w:r>
      <w:r>
        <w:rPr/>
        <w:t>в</w:t>
      </w:r>
      <w:r>
        <w:rPr>
          <w:spacing w:val="44"/>
        </w:rPr>
        <w:t> </w:t>
      </w:r>
      <w:r>
        <w:rPr/>
        <w:t>необычных</w:t>
      </w:r>
      <w:r>
        <w:rPr>
          <w:spacing w:val="45"/>
        </w:rPr>
        <w:t> </w:t>
      </w:r>
      <w:r>
        <w:rPr/>
        <w:t>климатических</w:t>
      </w:r>
      <w:r>
        <w:rPr>
          <w:spacing w:val="45"/>
        </w:rPr>
        <w:t> </w:t>
      </w:r>
      <w:r>
        <w:rPr/>
        <w:t>или</w:t>
      </w:r>
      <w:r>
        <w:rPr>
          <w:spacing w:val="43"/>
        </w:rPr>
        <w:t> </w:t>
      </w:r>
      <w:r>
        <w:rPr/>
        <w:t>географических</w:t>
      </w:r>
      <w:r>
        <w:rPr>
          <w:spacing w:val="45"/>
        </w:rPr>
        <w:t> </w:t>
      </w:r>
      <w:r>
        <w:rPr/>
        <w:t>условиях,</w:t>
      </w:r>
      <w:r>
        <w:rPr>
          <w:spacing w:val="1"/>
        </w:rPr>
        <w:t> </w:t>
      </w:r>
      <w:r>
        <w:rPr/>
        <w:t>предсоревновательная</w:t>
        <w:tab/>
        <w:tab/>
        <w:t>подготовка</w:t>
        <w:tab/>
        <w:t>проводится</w:t>
        <w:tab/>
        <w:tab/>
        <w:t>в</w:t>
        <w:tab/>
        <w:t>аналогичных</w:t>
      </w:r>
      <w:r>
        <w:rPr>
          <w:spacing w:val="1"/>
        </w:rPr>
        <w:t> </w:t>
      </w:r>
      <w:r>
        <w:rPr/>
        <w:t>условиях).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состязание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отличается</w:t>
      </w:r>
      <w:r>
        <w:rPr>
          <w:spacing w:val="1"/>
        </w:rPr>
        <w:t> </w:t>
      </w:r>
      <w:r>
        <w:rPr/>
        <w:t>повышенной</w:t>
      </w:r>
      <w:r>
        <w:rPr>
          <w:spacing w:val="1"/>
        </w:rPr>
        <w:t> </w:t>
      </w:r>
      <w:r>
        <w:rPr/>
        <w:t>ответ-</w:t>
      </w:r>
      <w:r>
        <w:rPr>
          <w:spacing w:val="-52"/>
        </w:rPr>
        <w:t> </w:t>
      </w:r>
      <w:r>
        <w:rPr/>
        <w:t>ственностью</w:t>
      </w:r>
      <w:r>
        <w:rPr>
          <w:spacing w:val="28"/>
        </w:rPr>
        <w:t> </w:t>
      </w:r>
      <w:r>
        <w:rPr/>
        <w:t>и</w:t>
      </w:r>
      <w:r>
        <w:rPr>
          <w:spacing w:val="28"/>
        </w:rPr>
        <w:t> </w:t>
      </w:r>
      <w:r>
        <w:rPr/>
        <w:t>специфическими</w:t>
      </w:r>
      <w:r>
        <w:rPr>
          <w:spacing w:val="28"/>
        </w:rPr>
        <w:t> </w:t>
      </w:r>
      <w:r>
        <w:rPr/>
        <w:t>условиями</w:t>
      </w:r>
      <w:r>
        <w:rPr>
          <w:spacing w:val="29"/>
        </w:rPr>
        <w:t> </w:t>
      </w:r>
      <w:r>
        <w:rPr/>
        <w:t>проведения,</w:t>
      </w:r>
      <w:r>
        <w:rPr>
          <w:spacing w:val="28"/>
        </w:rPr>
        <w:t> </w:t>
      </w:r>
      <w:r>
        <w:rPr/>
        <w:t>непосредст-</w:t>
      </w:r>
      <w:r>
        <w:rPr>
          <w:spacing w:val="1"/>
        </w:rPr>
        <w:t> </w:t>
      </w:r>
      <w:r>
        <w:rPr/>
        <w:t>венная подготовка к нему ограничивается подводящим микроциклом.</w:t>
      </w:r>
      <w:r>
        <w:rPr>
          <w:spacing w:val="1"/>
        </w:rPr>
        <w:t> </w:t>
      </w:r>
      <w:r>
        <w:rPr>
          <w:i/>
        </w:rPr>
        <w:t>Соревновательный</w:t>
      </w:r>
      <w:r>
        <w:rPr>
          <w:i/>
          <w:spacing w:val="56"/>
        </w:rPr>
        <w:t> </w:t>
      </w:r>
      <w:r>
        <w:rPr>
          <w:i/>
        </w:rPr>
        <w:t>мезоцикл.</w:t>
      </w:r>
      <w:r>
        <w:rPr>
          <w:i/>
          <w:spacing w:val="59"/>
        </w:rPr>
        <w:t> </w:t>
      </w:r>
      <w:r>
        <w:rPr/>
        <w:t>Это</w:t>
      </w:r>
      <w:r>
        <w:rPr>
          <w:spacing w:val="55"/>
        </w:rPr>
        <w:t> </w:t>
      </w:r>
      <w:r>
        <w:rPr/>
        <w:t>преобладающий</w:t>
      </w:r>
      <w:r>
        <w:rPr>
          <w:spacing w:val="58"/>
        </w:rPr>
        <w:t> </w:t>
      </w:r>
      <w:r>
        <w:rPr/>
        <w:t>тип</w:t>
      </w:r>
      <w:r>
        <w:rPr>
          <w:spacing w:val="58"/>
        </w:rPr>
        <w:t> </w:t>
      </w:r>
      <w:r>
        <w:rPr/>
        <w:t>мезоцик-</w:t>
      </w:r>
      <w:r>
        <w:rPr>
          <w:spacing w:val="1"/>
        </w:rPr>
        <w:t> </w:t>
      </w:r>
      <w:r>
        <w:rPr/>
        <w:t>лов в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основных состязаний, когда</w:t>
      </w:r>
      <w:r>
        <w:rPr>
          <w:spacing w:val="2"/>
        </w:rPr>
        <w:t> </w:t>
      </w:r>
      <w:r>
        <w:rPr/>
        <w:t>их несколько</w:t>
      </w:r>
      <w:r>
        <w:rPr>
          <w:spacing w:val="2"/>
        </w:rPr>
        <w:t> </w:t>
      </w:r>
      <w:r>
        <w:rPr/>
        <w:t>и они</w:t>
      </w:r>
      <w:r>
        <w:rPr>
          <w:spacing w:val="1"/>
        </w:rPr>
        <w:t> </w:t>
      </w:r>
      <w:r>
        <w:rPr/>
        <w:t>следуют</w:t>
      </w:r>
      <w:r>
        <w:rPr>
          <w:spacing w:val="-52"/>
        </w:rPr>
        <w:t> </w:t>
      </w:r>
      <w:r>
        <w:rPr/>
        <w:t>друг</w:t>
      </w:r>
      <w:r>
        <w:rPr>
          <w:spacing w:val="13"/>
        </w:rPr>
        <w:t> </w:t>
      </w:r>
      <w:r>
        <w:rPr/>
        <w:t>за</w:t>
      </w:r>
      <w:r>
        <w:rPr>
          <w:spacing w:val="11"/>
        </w:rPr>
        <w:t> </w:t>
      </w:r>
      <w:r>
        <w:rPr/>
        <w:t>другом</w:t>
      </w:r>
      <w:r>
        <w:rPr>
          <w:spacing w:val="13"/>
        </w:rPr>
        <w:t> </w:t>
      </w:r>
      <w:r>
        <w:rPr/>
        <w:t>с</w:t>
      </w:r>
      <w:r>
        <w:rPr>
          <w:spacing w:val="11"/>
        </w:rPr>
        <w:t> </w:t>
      </w:r>
      <w:r>
        <w:rPr/>
        <w:t>интервалами,</w:t>
      </w:r>
      <w:r>
        <w:rPr>
          <w:spacing w:val="13"/>
        </w:rPr>
        <w:t> </w:t>
      </w:r>
      <w:r>
        <w:rPr/>
        <w:t>соразмерными</w:t>
      </w:r>
      <w:r>
        <w:rPr>
          <w:spacing w:val="10"/>
        </w:rPr>
        <w:t> </w:t>
      </w:r>
      <w:r>
        <w:rPr/>
        <w:t>продолжительности</w:t>
      </w:r>
      <w:r>
        <w:rPr>
          <w:spacing w:val="-52"/>
        </w:rPr>
        <w:t> </w:t>
      </w:r>
      <w:r>
        <w:rPr/>
        <w:t>средних</w:t>
      </w:r>
      <w:r>
        <w:rPr>
          <w:spacing w:val="23"/>
        </w:rPr>
        <w:t> </w:t>
      </w:r>
      <w:r>
        <w:rPr/>
        <w:t>циклов.</w:t>
      </w:r>
      <w:r>
        <w:rPr>
          <w:spacing w:val="25"/>
        </w:rPr>
        <w:t> </w:t>
      </w:r>
      <w:r>
        <w:rPr/>
        <w:t>В</w:t>
      </w:r>
      <w:r>
        <w:rPr>
          <w:spacing w:val="25"/>
        </w:rPr>
        <w:t> </w:t>
      </w:r>
      <w:r>
        <w:rPr/>
        <w:t>простейших</w:t>
      </w:r>
      <w:r>
        <w:rPr>
          <w:spacing w:val="27"/>
        </w:rPr>
        <w:t> </w:t>
      </w:r>
      <w:r>
        <w:rPr/>
        <w:t>случаях</w:t>
      </w:r>
      <w:r>
        <w:rPr>
          <w:spacing w:val="26"/>
        </w:rPr>
        <w:t> </w:t>
      </w:r>
      <w:r>
        <w:rPr/>
        <w:t>соревновательный</w:t>
      </w:r>
      <w:r>
        <w:rPr>
          <w:spacing w:val="25"/>
        </w:rPr>
        <w:t> </w:t>
      </w:r>
      <w:r>
        <w:rPr/>
        <w:t>мезоцикл</w:t>
      </w:r>
      <w:r>
        <w:rPr>
          <w:spacing w:val="-52"/>
        </w:rPr>
        <w:t> </w:t>
      </w:r>
      <w:r>
        <w:rPr/>
        <w:t>включает</w:t>
      </w:r>
      <w:r>
        <w:rPr>
          <w:spacing w:val="16"/>
        </w:rPr>
        <w:t> </w:t>
      </w:r>
      <w:r>
        <w:rPr/>
        <w:t>один</w:t>
      </w:r>
      <w:r>
        <w:rPr>
          <w:spacing w:val="18"/>
        </w:rPr>
        <w:t> </w:t>
      </w:r>
      <w:r>
        <w:rPr/>
        <w:t>подводящий</w:t>
      </w:r>
      <w:r>
        <w:rPr>
          <w:spacing w:val="16"/>
        </w:rPr>
        <w:t> </w:t>
      </w:r>
      <w:r>
        <w:rPr/>
        <w:t>и</w:t>
      </w:r>
      <w:r>
        <w:rPr>
          <w:spacing w:val="16"/>
        </w:rPr>
        <w:t> </w:t>
      </w:r>
      <w:r>
        <w:rPr/>
        <w:t>один</w:t>
      </w:r>
      <w:r>
        <w:rPr>
          <w:spacing w:val="16"/>
        </w:rPr>
        <w:t> </w:t>
      </w:r>
      <w:r>
        <w:rPr/>
        <w:t>соревновательный</w:t>
      </w:r>
      <w:r>
        <w:rPr>
          <w:spacing w:val="17"/>
        </w:rPr>
        <w:t> </w:t>
      </w:r>
      <w:r>
        <w:rPr/>
        <w:t>микроцикл</w:t>
      </w:r>
      <w:r>
        <w:rPr>
          <w:spacing w:val="-52"/>
        </w:rPr>
        <w:t> </w:t>
      </w:r>
      <w:r>
        <w:rPr/>
        <w:t>либо</w:t>
        <w:tab/>
        <w:t>подводящий,</w:t>
        <w:tab/>
        <w:t>соревновательный</w:t>
        <w:tab/>
        <w:t>и</w:t>
        <w:tab/>
        <w:t>восстановительный</w:t>
      </w:r>
      <w:r>
        <w:rPr>
          <w:spacing w:val="-52"/>
        </w:rPr>
        <w:t> </w:t>
      </w:r>
      <w:r>
        <w:rPr/>
        <w:t>микроциклы.</w:t>
      </w:r>
      <w:r>
        <w:rPr>
          <w:spacing w:val="9"/>
        </w:rPr>
        <w:t> </w:t>
      </w:r>
      <w:r>
        <w:rPr/>
        <w:t>В</w:t>
      </w:r>
      <w:r>
        <w:rPr>
          <w:spacing w:val="8"/>
        </w:rPr>
        <w:t> </w:t>
      </w:r>
      <w:r>
        <w:rPr/>
        <w:t>зависимости</w:t>
      </w:r>
      <w:r>
        <w:rPr>
          <w:spacing w:val="9"/>
        </w:rPr>
        <w:t> </w:t>
      </w:r>
      <w:r>
        <w:rPr/>
        <w:t>от</w:t>
      </w:r>
      <w:r>
        <w:rPr>
          <w:spacing w:val="9"/>
        </w:rPr>
        <w:t> </w:t>
      </w:r>
      <w:r>
        <w:rPr/>
        <w:t>системы</w:t>
      </w:r>
      <w:r>
        <w:rPr>
          <w:spacing w:val="10"/>
        </w:rPr>
        <w:t> </w:t>
      </w:r>
      <w:r>
        <w:rPr/>
        <w:t>состязаний</w:t>
      </w:r>
      <w:r>
        <w:rPr>
          <w:spacing w:val="9"/>
        </w:rPr>
        <w:t> </w:t>
      </w:r>
      <w:r>
        <w:rPr/>
        <w:t>он</w:t>
      </w:r>
      <w:r>
        <w:rPr>
          <w:spacing w:val="9"/>
        </w:rPr>
        <w:t> </w:t>
      </w:r>
      <w:r>
        <w:rPr/>
        <w:t>видоизме-</w:t>
      </w:r>
      <w:r>
        <w:rPr>
          <w:spacing w:val="-52"/>
        </w:rPr>
        <w:t> </w:t>
      </w:r>
      <w:r>
        <w:rPr/>
        <w:t>няется,</w:t>
      </w:r>
      <w:r>
        <w:rPr>
          <w:spacing w:val="10"/>
        </w:rPr>
        <w:t> </w:t>
      </w:r>
      <w:r>
        <w:rPr/>
        <w:t>причем</w:t>
      </w:r>
      <w:r>
        <w:rPr>
          <w:spacing w:val="10"/>
        </w:rPr>
        <w:t> </w:t>
      </w:r>
      <w:r>
        <w:rPr/>
        <w:t>в</w:t>
      </w:r>
      <w:r>
        <w:rPr>
          <w:spacing w:val="10"/>
        </w:rPr>
        <w:t> </w:t>
      </w:r>
      <w:r>
        <w:rPr/>
        <w:t>состав</w:t>
      </w:r>
      <w:r>
        <w:rPr>
          <w:spacing w:val="8"/>
        </w:rPr>
        <w:t> </w:t>
      </w:r>
      <w:r>
        <w:rPr/>
        <w:t>его</w:t>
      </w:r>
      <w:r>
        <w:rPr>
          <w:spacing w:val="8"/>
        </w:rPr>
        <w:t> </w:t>
      </w:r>
      <w:r>
        <w:rPr/>
        <w:t>нередко</w:t>
      </w:r>
      <w:r>
        <w:rPr>
          <w:spacing w:val="11"/>
        </w:rPr>
        <w:t> </w:t>
      </w:r>
      <w:r>
        <w:rPr/>
        <w:t>входят</w:t>
      </w:r>
      <w:r>
        <w:rPr>
          <w:spacing w:val="7"/>
        </w:rPr>
        <w:t> </w:t>
      </w:r>
      <w:r>
        <w:rPr/>
        <w:t>и</w:t>
      </w:r>
      <w:r>
        <w:rPr>
          <w:spacing w:val="11"/>
        </w:rPr>
        <w:t> </w:t>
      </w:r>
      <w:r>
        <w:rPr/>
        <w:t>микроциклы,</w:t>
      </w:r>
      <w:r>
        <w:rPr>
          <w:spacing w:val="11"/>
        </w:rPr>
        <w:t> </w:t>
      </w:r>
      <w:r>
        <w:rPr/>
        <w:t>включаю-</w:t>
      </w:r>
      <w:r>
        <w:rPr>
          <w:spacing w:val="-52"/>
        </w:rPr>
        <w:t> </w:t>
      </w:r>
      <w:r>
        <w:rPr/>
        <w:t>щие</w:t>
      </w:r>
      <w:r>
        <w:rPr>
          <w:spacing w:val="6"/>
        </w:rPr>
        <w:t> </w:t>
      </w:r>
      <w:r>
        <w:rPr/>
        <w:t>подводящие</w:t>
      </w:r>
      <w:r>
        <w:rPr>
          <w:spacing w:val="6"/>
        </w:rPr>
        <w:t> </w:t>
      </w:r>
      <w:r>
        <w:rPr/>
        <w:t>состязания.</w:t>
      </w:r>
      <w:r>
        <w:rPr>
          <w:spacing w:val="6"/>
        </w:rPr>
        <w:t> </w:t>
      </w:r>
      <w:r>
        <w:rPr/>
        <w:t>Кроме</w:t>
      </w:r>
      <w:r>
        <w:rPr>
          <w:spacing w:val="6"/>
        </w:rPr>
        <w:t> </w:t>
      </w:r>
      <w:r>
        <w:rPr/>
        <w:t>того</w:t>
      </w:r>
      <w:r>
        <w:rPr>
          <w:spacing w:val="6"/>
        </w:rPr>
        <w:t> </w:t>
      </w:r>
      <w:r>
        <w:rPr/>
        <w:t>на</w:t>
      </w:r>
      <w:r>
        <w:rPr>
          <w:spacing w:val="6"/>
        </w:rPr>
        <w:t> </w:t>
      </w:r>
      <w:r>
        <w:rPr/>
        <w:t>структуру</w:t>
      </w:r>
      <w:r>
        <w:rPr>
          <w:spacing w:val="4"/>
        </w:rPr>
        <w:t> </w:t>
      </w:r>
      <w:r>
        <w:rPr/>
        <w:t>соревнова-</w:t>
      </w:r>
      <w:r>
        <w:rPr>
          <w:spacing w:val="-52"/>
        </w:rPr>
        <w:t> </w:t>
      </w:r>
      <w:r>
        <w:rPr/>
        <w:t>тельных</w:t>
      </w:r>
      <w:r>
        <w:rPr>
          <w:spacing w:val="36"/>
        </w:rPr>
        <w:t> </w:t>
      </w:r>
      <w:r>
        <w:rPr/>
        <w:t>мезоциклов,</w:t>
      </w:r>
      <w:r>
        <w:rPr>
          <w:spacing w:val="33"/>
        </w:rPr>
        <w:t> </w:t>
      </w:r>
      <w:r>
        <w:rPr/>
        <w:t>а</w:t>
      </w:r>
      <w:r>
        <w:rPr>
          <w:spacing w:val="34"/>
        </w:rPr>
        <w:t> </w:t>
      </w:r>
      <w:r>
        <w:rPr/>
        <w:t>также</w:t>
      </w:r>
      <w:r>
        <w:rPr>
          <w:spacing w:val="36"/>
        </w:rPr>
        <w:t> </w:t>
      </w:r>
      <w:r>
        <w:rPr/>
        <w:t>на</w:t>
      </w:r>
      <w:r>
        <w:rPr>
          <w:spacing w:val="35"/>
        </w:rPr>
        <w:t> </w:t>
      </w:r>
      <w:r>
        <w:rPr/>
        <w:t>частоту</w:t>
      </w:r>
      <w:r>
        <w:rPr>
          <w:spacing w:val="33"/>
        </w:rPr>
        <w:t> </w:t>
      </w:r>
      <w:r>
        <w:rPr/>
        <w:t>их</w:t>
      </w:r>
      <w:r>
        <w:rPr>
          <w:spacing w:val="33"/>
        </w:rPr>
        <w:t> </w:t>
      </w:r>
      <w:r>
        <w:rPr/>
        <w:t>воспроизведения</w:t>
      </w:r>
      <w:r>
        <w:rPr>
          <w:spacing w:val="35"/>
        </w:rPr>
        <w:t> </w:t>
      </w:r>
      <w:r>
        <w:rPr/>
        <w:t>и</w:t>
      </w:r>
      <w:r>
        <w:rPr>
          <w:spacing w:val="-52"/>
        </w:rPr>
        <w:t> </w:t>
      </w:r>
      <w:r>
        <w:rPr/>
        <w:t>порядок</w:t>
      </w:r>
      <w:r>
        <w:rPr>
          <w:spacing w:val="31"/>
        </w:rPr>
        <w:t> </w:t>
      </w:r>
      <w:r>
        <w:rPr/>
        <w:t>чередования</w:t>
      </w:r>
      <w:r>
        <w:rPr>
          <w:spacing w:val="27"/>
        </w:rPr>
        <w:t> </w:t>
      </w:r>
      <w:r>
        <w:rPr/>
        <w:t>с</w:t>
      </w:r>
      <w:r>
        <w:rPr>
          <w:spacing w:val="30"/>
        </w:rPr>
        <w:t> </w:t>
      </w:r>
      <w:r>
        <w:rPr/>
        <w:t>мезоциклами</w:t>
      </w:r>
      <w:r>
        <w:rPr>
          <w:spacing w:val="30"/>
        </w:rPr>
        <w:t> </w:t>
      </w:r>
      <w:r>
        <w:rPr/>
        <w:t>иного</w:t>
      </w:r>
      <w:r>
        <w:rPr>
          <w:spacing w:val="30"/>
        </w:rPr>
        <w:t> </w:t>
      </w:r>
      <w:r>
        <w:rPr/>
        <w:t>типа</w:t>
      </w:r>
      <w:r>
        <w:rPr>
          <w:spacing w:val="27"/>
        </w:rPr>
        <w:t> </w:t>
      </w:r>
      <w:r>
        <w:rPr/>
        <w:t>решающее</w:t>
      </w:r>
      <w:r>
        <w:rPr>
          <w:spacing w:val="32"/>
        </w:rPr>
        <w:t> </w:t>
      </w:r>
      <w:r>
        <w:rPr/>
        <w:t>влияние</w:t>
      </w:r>
    </w:p>
    <w:p>
      <w:pPr>
        <w:pStyle w:val="BodyText"/>
        <w:spacing w:line="179" w:lineRule="exact"/>
        <w:ind w:left="2180"/>
      </w:pPr>
      <w:r>
        <w:rPr/>
        <w:t>оказывают</w:t>
      </w:r>
      <w:r>
        <w:rPr>
          <w:spacing w:val="-2"/>
        </w:rPr>
        <w:t> </w:t>
      </w:r>
      <w:r>
        <w:rPr/>
        <w:t>закономерности</w:t>
      </w:r>
      <w:r>
        <w:rPr>
          <w:spacing w:val="-1"/>
        </w:rPr>
        <w:t> </w:t>
      </w:r>
      <w:r>
        <w:rPr/>
        <w:t>сохранения</w:t>
      </w:r>
      <w:r>
        <w:rPr>
          <w:spacing w:val="-3"/>
        </w:rPr>
        <w:t> </w:t>
      </w:r>
      <w:r>
        <w:rPr/>
        <w:t>спортивной</w:t>
      </w:r>
      <w:r>
        <w:rPr>
          <w:spacing w:val="-2"/>
        </w:rPr>
        <w:t> </w:t>
      </w:r>
      <w:r>
        <w:rPr/>
        <w:t>формы.</w:t>
      </w:r>
    </w:p>
    <w:p>
      <w:pPr>
        <w:pStyle w:val="BodyText"/>
        <w:spacing w:line="199" w:lineRule="auto" w:before="13"/>
        <w:ind w:left="2173" w:right="2713" w:firstLine="331"/>
      </w:pPr>
      <w:r>
        <w:rPr>
          <w:i/>
          <w:spacing w:val="-2"/>
        </w:rPr>
        <w:t>Восстановительно-подготовительный</w:t>
      </w:r>
      <w:r>
        <w:rPr>
          <w:i/>
          <w:spacing w:val="-1"/>
        </w:rPr>
        <w:t> </w:t>
      </w:r>
      <w:r>
        <w:rPr>
          <w:i/>
          <w:spacing w:val="-2"/>
        </w:rPr>
        <w:t>и</w:t>
      </w:r>
      <w:r>
        <w:rPr>
          <w:i/>
          <w:spacing w:val="-1"/>
        </w:rPr>
        <w:t> </w:t>
      </w:r>
      <w:r>
        <w:rPr>
          <w:i/>
          <w:spacing w:val="-2"/>
        </w:rPr>
        <w:t>восстановительно-под-</w:t>
      </w:r>
      <w:r>
        <w:rPr>
          <w:i/>
          <w:spacing w:val="-52"/>
        </w:rPr>
        <w:t> </w:t>
      </w:r>
      <w:r>
        <w:rPr>
          <w:i/>
        </w:rPr>
        <w:t>держивающий мезоциклы. </w:t>
      </w:r>
      <w:r>
        <w:rPr/>
        <w:t>Первый по ряду своих признаков подобен</w:t>
      </w:r>
      <w:r>
        <w:rPr>
          <w:spacing w:val="1"/>
        </w:rPr>
        <w:t> </w:t>
      </w:r>
      <w:r>
        <w:rPr/>
        <w:t>базовому</w:t>
      </w:r>
      <w:r>
        <w:rPr>
          <w:spacing w:val="1"/>
        </w:rPr>
        <w:t> </w:t>
      </w:r>
      <w:r>
        <w:rPr/>
        <w:t>мезоциклу,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включает</w:t>
      </w:r>
      <w:r>
        <w:rPr>
          <w:spacing w:val="1"/>
        </w:rPr>
        <w:t> </w:t>
      </w:r>
      <w:r>
        <w:rPr/>
        <w:t>дополнительное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вос-</w:t>
      </w:r>
      <w:r>
        <w:rPr>
          <w:spacing w:val="1"/>
        </w:rPr>
        <w:t> </w:t>
      </w:r>
      <w:r>
        <w:rPr/>
        <w:t>становительных микроциклов (например, два восстановительных и</w:t>
      </w:r>
      <w:r>
        <w:rPr>
          <w:spacing w:val="1"/>
        </w:rPr>
        <w:t> </w:t>
      </w:r>
      <w:r>
        <w:rPr/>
        <w:t>два ординарных тренировочных). Второй характеризуется еще более</w:t>
      </w:r>
      <w:r>
        <w:rPr>
          <w:spacing w:val="1"/>
        </w:rPr>
        <w:t> </w:t>
      </w:r>
      <w:r>
        <w:rPr/>
        <w:t>мягким тренировочным режимом и </w:t>
      </w:r>
      <w:r>
        <w:rPr>
          <w:i/>
        </w:rPr>
        <w:t>более </w:t>
      </w:r>
      <w:r>
        <w:rPr/>
        <w:t>широким использованием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переключений путем смены</w:t>
      </w:r>
      <w:r>
        <w:rPr>
          <w:spacing w:val="1"/>
        </w:rPr>
        <w:t> </w:t>
      </w:r>
      <w:r>
        <w:rPr/>
        <w:t>форм, содержания и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тренировочных занятий. Мезоциклы такого типа бывают необходимы</w:t>
      </w:r>
      <w:r>
        <w:rPr>
          <w:spacing w:val="-52"/>
        </w:rPr>
        <w:t> </w:t>
      </w:r>
      <w:r>
        <w:rPr/>
        <w:t>при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продолжительности</w:t>
      </w:r>
      <w:r>
        <w:rPr>
          <w:spacing w:val="1"/>
        </w:rPr>
        <w:t> </w:t>
      </w:r>
      <w:r>
        <w:rPr/>
        <w:t>периода,</w:t>
      </w:r>
      <w:r>
        <w:rPr>
          <w:spacing w:val="1"/>
        </w:rPr>
        <w:t> </w:t>
      </w:r>
      <w:r>
        <w:rPr/>
        <w:t>насыщенного</w:t>
      </w:r>
      <w:r>
        <w:rPr>
          <w:spacing w:val="1"/>
        </w:rPr>
        <w:t> </w:t>
      </w:r>
      <w:r>
        <w:rPr/>
        <w:t>многими</w:t>
      </w:r>
      <w:r>
        <w:rPr>
          <w:spacing w:val="1"/>
        </w:rPr>
        <w:t> </w:t>
      </w:r>
      <w:r>
        <w:rPr/>
        <w:t>ответственными</w:t>
      </w:r>
      <w:r>
        <w:rPr>
          <w:spacing w:val="1"/>
        </w:rPr>
        <w:t> </w:t>
      </w:r>
      <w:r>
        <w:rPr/>
        <w:t>соревнованиями,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мезоциклы</w:t>
      </w:r>
      <w:r>
        <w:rPr>
          <w:spacing w:val="-1"/>
        </w:rPr>
        <w:t> </w:t>
      </w:r>
      <w:r>
        <w:rPr/>
        <w:t>располагаются</w:t>
      </w:r>
      <w:r>
        <w:rPr>
          <w:spacing w:val="-2"/>
        </w:rPr>
        <w:t> </w:t>
      </w:r>
      <w:r>
        <w:rPr/>
        <w:t>между</w:t>
      </w:r>
      <w:r>
        <w:rPr>
          <w:spacing w:val="-2"/>
        </w:rPr>
        <w:t> </w:t>
      </w:r>
      <w:r>
        <w:rPr/>
        <w:t>соревновательными</w:t>
      </w:r>
      <w:r>
        <w:rPr>
          <w:spacing w:val="52"/>
        </w:rPr>
        <w:t> </w:t>
      </w:r>
      <w:r>
        <w:rPr/>
        <w:t>(отсюда</w:t>
      </w:r>
    </w:p>
    <w:p>
      <w:pPr>
        <w:spacing w:before="145"/>
        <w:ind w:left="344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473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4" w:right="2648"/>
      </w:pPr>
      <w:r>
        <w:rPr/>
        <w:t>другое название рассматриваемых мезоциклов — «промежуточные»).</w:t>
      </w:r>
      <w:r>
        <w:rPr>
          <w:spacing w:val="-52"/>
        </w:rPr>
        <w:t> </w:t>
      </w:r>
      <w:r>
        <w:rPr/>
        <w:t>Помимо</w:t>
      </w:r>
      <w:r>
        <w:rPr>
          <w:spacing w:val="1"/>
        </w:rPr>
        <w:t> </w:t>
      </w:r>
      <w:r>
        <w:rPr/>
        <w:t>этого,</w:t>
      </w:r>
      <w:r>
        <w:rPr>
          <w:spacing w:val="1"/>
        </w:rPr>
        <w:t> </w:t>
      </w:r>
      <w:r>
        <w:rPr/>
        <w:t>восстановительно-подготовительные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восста-</w:t>
      </w:r>
      <w:r>
        <w:rPr>
          <w:spacing w:val="1"/>
        </w:rPr>
        <w:t> </w:t>
      </w:r>
      <w:r>
        <w:rPr/>
        <w:t>новительно-поддерживающие мезоциклы составляют завершающий</w:t>
      </w:r>
      <w:r>
        <w:rPr>
          <w:spacing w:val="1"/>
        </w:rPr>
        <w:t> </w:t>
      </w:r>
      <w:r>
        <w:rPr/>
        <w:t>период</w:t>
      </w:r>
      <w:r>
        <w:rPr>
          <w:spacing w:val="-1"/>
        </w:rPr>
        <w:t> </w:t>
      </w:r>
      <w:r>
        <w:rPr/>
        <w:t>большого</w:t>
      </w:r>
      <w:r>
        <w:rPr>
          <w:spacing w:val="-1"/>
        </w:rPr>
        <w:t> </w:t>
      </w:r>
      <w:r>
        <w:rPr/>
        <w:t>цикла тренировки</w:t>
      </w:r>
      <w:r>
        <w:rPr>
          <w:spacing w:val="-1"/>
        </w:rPr>
        <w:t> </w:t>
      </w:r>
      <w:r>
        <w:rPr/>
        <w:t>(переходный период).</w:t>
      </w:r>
    </w:p>
    <w:p>
      <w:pPr>
        <w:pStyle w:val="BodyText"/>
        <w:spacing w:line="199" w:lineRule="auto"/>
        <w:ind w:left="2247" w:right="2648" w:firstLine="324"/>
      </w:pPr>
      <w:r>
        <w:rPr/>
        <w:t>Мезоциклы всех указанных типов являются своего рода строи-</w:t>
      </w:r>
      <w:r>
        <w:rPr>
          <w:spacing w:val="1"/>
        </w:rPr>
        <w:t> </w:t>
      </w:r>
      <w:r>
        <w:rPr/>
        <w:t>тельными блоками, составляющими этапы и периоды больших тре-</w:t>
      </w:r>
      <w:r>
        <w:rPr>
          <w:spacing w:val="1"/>
        </w:rPr>
        <w:t> </w:t>
      </w:r>
      <w:r>
        <w:rPr/>
        <w:t>нировочных циклов. Число мезоциклов того или иного типа и поря-</w:t>
      </w:r>
      <w:r>
        <w:rPr>
          <w:spacing w:val="1"/>
        </w:rPr>
        <w:t> </w:t>
      </w:r>
      <w:r>
        <w:rPr/>
        <w:t>док их сочетания в структуре макроциклов зависят в первую очередь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закономерностей</w:t>
      </w:r>
      <w:r>
        <w:rPr>
          <w:spacing w:val="1"/>
        </w:rPr>
        <w:t> </w:t>
      </w:r>
      <w:r>
        <w:rPr/>
        <w:t>периодизации</w:t>
      </w:r>
      <w:r>
        <w:rPr>
          <w:spacing w:val="1"/>
        </w:rPr>
        <w:t> </w:t>
      </w:r>
      <w:r>
        <w:rPr/>
        <w:t>круглогодичного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тренировки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конкретных</w:t>
      </w:r>
      <w:r>
        <w:rPr>
          <w:spacing w:val="-2"/>
        </w:rPr>
        <w:t> </w:t>
      </w:r>
      <w:r>
        <w:rPr/>
        <w:t>условий его</w:t>
      </w:r>
      <w:r>
        <w:rPr>
          <w:spacing w:val="-1"/>
        </w:rPr>
        <w:t> </w:t>
      </w:r>
      <w:r>
        <w:rPr/>
        <w:t>построения.</w:t>
      </w:r>
    </w:p>
    <w:p>
      <w:pPr>
        <w:pStyle w:val="ListParagraph"/>
        <w:numPr>
          <w:ilvl w:val="1"/>
          <w:numId w:val="95"/>
        </w:numPr>
        <w:tabs>
          <w:tab w:pos="3933" w:val="left" w:leader="none"/>
        </w:tabs>
        <w:spacing w:line="240" w:lineRule="auto" w:before="209" w:after="0"/>
        <w:ind w:left="3933" w:right="0" w:hanging="404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Структура</w:t>
      </w:r>
      <w:r>
        <w:rPr>
          <w:rFonts w:ascii="Tahoma" w:hAnsi="Tahoma"/>
          <w:spacing w:val="-2"/>
          <w:sz w:val="18"/>
        </w:rPr>
        <w:t> </w:t>
      </w:r>
      <w:r>
        <w:rPr>
          <w:rFonts w:ascii="Tahoma" w:hAnsi="Tahoma"/>
          <w:sz w:val="18"/>
        </w:rPr>
        <w:t>многомесячных</w:t>
      </w:r>
      <w:r>
        <w:rPr>
          <w:rFonts w:ascii="Tahoma" w:hAnsi="Tahoma"/>
          <w:spacing w:val="-4"/>
          <w:sz w:val="18"/>
        </w:rPr>
        <w:t> </w:t>
      </w:r>
      <w:r>
        <w:rPr>
          <w:rFonts w:ascii="Tahoma" w:hAnsi="Tahoma"/>
          <w:sz w:val="18"/>
        </w:rPr>
        <w:t>циклов</w:t>
      </w:r>
      <w:r>
        <w:rPr>
          <w:rFonts w:ascii="Tahoma" w:hAnsi="Tahoma"/>
          <w:spacing w:val="-3"/>
          <w:sz w:val="18"/>
        </w:rPr>
        <w:t> </w:t>
      </w:r>
      <w:r>
        <w:rPr>
          <w:rFonts w:ascii="Tahoma" w:hAnsi="Tahoma"/>
          <w:sz w:val="18"/>
        </w:rPr>
        <w:t>тренировки</w:t>
      </w:r>
    </w:p>
    <w:p>
      <w:pPr>
        <w:pStyle w:val="ListParagraph"/>
        <w:numPr>
          <w:ilvl w:val="2"/>
          <w:numId w:val="95"/>
        </w:numPr>
        <w:tabs>
          <w:tab w:pos="4111" w:val="left" w:leader="none"/>
        </w:tabs>
        <w:spacing w:line="192" w:lineRule="auto" w:before="113" w:after="0"/>
        <w:ind w:left="3558" w:right="4158" w:firstLine="0"/>
        <w:jc w:val="left"/>
        <w:rPr>
          <w:i/>
          <w:sz w:val="22"/>
        </w:rPr>
      </w:pPr>
      <w:r>
        <w:rPr>
          <w:i/>
          <w:sz w:val="22"/>
        </w:rPr>
        <w:t>Основы периодизации спортивной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тренировки</w:t>
      </w:r>
    </w:p>
    <w:p>
      <w:pPr>
        <w:pStyle w:val="BodyText"/>
        <w:spacing w:line="199" w:lineRule="auto" w:before="117"/>
        <w:ind w:left="2262" w:right="2627" w:firstLine="324"/>
      </w:pPr>
      <w:r>
        <w:rPr/>
        <w:t>В</w:t>
      </w:r>
      <w:r>
        <w:rPr>
          <w:spacing w:val="1"/>
        </w:rPr>
        <w:t> </w:t>
      </w:r>
      <w:r>
        <w:rPr/>
        <w:t>годичном,</w:t>
      </w:r>
      <w:r>
        <w:rPr>
          <w:spacing w:val="1"/>
        </w:rPr>
        <w:t> </w:t>
      </w:r>
      <w:r>
        <w:rPr/>
        <w:t>полугодичном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ином</w:t>
      </w:r>
      <w:r>
        <w:rPr>
          <w:spacing w:val="1"/>
        </w:rPr>
        <w:t> </w:t>
      </w:r>
      <w:r>
        <w:rPr/>
        <w:t>многомесячном</w:t>
      </w:r>
      <w:r>
        <w:rPr>
          <w:spacing w:val="1"/>
        </w:rPr>
        <w:t> </w:t>
      </w:r>
      <w:r>
        <w:rPr/>
        <w:t>цикле</w:t>
      </w:r>
      <w:r>
        <w:rPr>
          <w:spacing w:val="1"/>
        </w:rPr>
        <w:t> </w:t>
      </w:r>
      <w:r>
        <w:rPr/>
        <w:t>тренировки выделяют, как правило, три периода: подготовительный</w:t>
      </w:r>
      <w:r>
        <w:rPr>
          <w:spacing w:val="1"/>
        </w:rPr>
        <w:t> </w:t>
      </w:r>
      <w:r>
        <w:rPr/>
        <w:t>(период фундаментальной подготовки)*, соревновательный (период</w:t>
      </w:r>
      <w:r>
        <w:rPr>
          <w:spacing w:val="1"/>
        </w:rPr>
        <w:t> </w:t>
      </w:r>
      <w:r>
        <w:rPr/>
        <w:t>основных соревнований) и переходный. В основе такого построения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макроцикла</w:t>
      </w:r>
      <w:r>
        <w:rPr>
          <w:spacing w:val="1"/>
        </w:rPr>
        <w:t> </w:t>
      </w:r>
      <w:r>
        <w:rPr/>
        <w:t>лежат</w:t>
      </w:r>
      <w:r>
        <w:rPr>
          <w:spacing w:val="1"/>
        </w:rPr>
        <w:t> </w:t>
      </w:r>
      <w:r>
        <w:rPr/>
        <w:t>закономерности</w:t>
      </w:r>
      <w:r>
        <w:rPr>
          <w:spacing w:val="1"/>
        </w:rPr>
        <w:t> </w:t>
      </w:r>
      <w:r>
        <w:rPr/>
        <w:t>приобретения,</w:t>
      </w:r>
      <w:r>
        <w:rPr>
          <w:spacing w:val="1"/>
        </w:rPr>
        <w:t> </w:t>
      </w:r>
      <w:r>
        <w:rPr/>
        <w:t>сохранения</w:t>
      </w:r>
      <w:r>
        <w:rPr>
          <w:spacing w:val="-3"/>
        </w:rPr>
        <w:t> </w:t>
      </w:r>
      <w:r>
        <w:rPr/>
        <w:t>и временной</w:t>
      </w:r>
      <w:r>
        <w:rPr>
          <w:spacing w:val="-3"/>
        </w:rPr>
        <w:t> </w:t>
      </w:r>
      <w:r>
        <w:rPr/>
        <w:t>утраты спортивной</w:t>
      </w:r>
      <w:r>
        <w:rPr>
          <w:spacing w:val="-1"/>
        </w:rPr>
        <w:t> </w:t>
      </w:r>
      <w:r>
        <w:rPr/>
        <w:t>формы.</w:t>
      </w:r>
    </w:p>
    <w:p>
      <w:pPr>
        <w:pStyle w:val="BodyText"/>
        <w:spacing w:line="199" w:lineRule="auto"/>
        <w:ind w:left="2254" w:right="2629" w:firstLine="331"/>
      </w:pPr>
      <w:r>
        <w:rPr>
          <w:b/>
        </w:rPr>
        <w:t>Спортивной формой </w:t>
      </w:r>
      <w:r>
        <w:rPr/>
        <w:t>называют состояние оптимальной (наилуч-</w:t>
      </w:r>
      <w:r>
        <w:rPr>
          <w:spacing w:val="1"/>
        </w:rPr>
        <w:t> </w:t>
      </w:r>
      <w:r>
        <w:rPr/>
        <w:t>шей) готовности спортсмена к достижениям, которое приобретается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макроцикле</w:t>
      </w:r>
      <w:r>
        <w:rPr>
          <w:spacing w:val="1"/>
        </w:rPr>
        <w:t> </w:t>
      </w:r>
      <w:r>
        <w:rPr/>
        <w:t>тренировки.</w:t>
      </w:r>
      <w:r>
        <w:rPr>
          <w:spacing w:val="1"/>
        </w:rPr>
        <w:t> </w:t>
      </w:r>
      <w:r>
        <w:rPr/>
        <w:t>Спортивная</w:t>
      </w:r>
      <w:r>
        <w:rPr>
          <w:spacing w:val="1"/>
        </w:rPr>
        <w:t> </w:t>
      </w:r>
      <w:r>
        <w:rPr/>
        <w:t>форма</w:t>
      </w:r>
      <w:r>
        <w:rPr>
          <w:spacing w:val="1"/>
        </w:rPr>
        <w:t> </w:t>
      </w:r>
      <w:r>
        <w:rPr/>
        <w:t>выражает</w:t>
      </w:r>
      <w:r>
        <w:rPr>
          <w:spacing w:val="1"/>
        </w:rPr>
        <w:t> </w:t>
      </w:r>
      <w:r>
        <w:rPr/>
        <w:t>гармоническое</w:t>
      </w:r>
      <w:r>
        <w:rPr>
          <w:spacing w:val="1"/>
        </w:rPr>
        <w:t> </w:t>
      </w:r>
      <w:r>
        <w:rPr/>
        <w:t>единство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сторон</w:t>
      </w:r>
      <w:r>
        <w:rPr>
          <w:spacing w:val="-52"/>
        </w:rPr>
        <w:t> </w:t>
      </w:r>
      <w:r>
        <w:rPr/>
        <w:t>(компонентов) оптимальной готовности спортсмена к достижению:</w:t>
      </w:r>
      <w:r>
        <w:rPr>
          <w:spacing w:val="1"/>
        </w:rPr>
        <w:t> </w:t>
      </w:r>
      <w:r>
        <w:rPr/>
        <w:t>физической,</w:t>
      </w:r>
      <w:r>
        <w:rPr>
          <w:spacing w:val="1"/>
        </w:rPr>
        <w:t> </w:t>
      </w:r>
      <w:r>
        <w:rPr/>
        <w:t>психической,</w:t>
      </w:r>
      <w:r>
        <w:rPr>
          <w:spacing w:val="1"/>
        </w:rPr>
        <w:t> </w:t>
      </w:r>
      <w:r>
        <w:rPr/>
        <w:t>спортивно-технической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тактической.</w:t>
      </w:r>
      <w:r>
        <w:rPr>
          <w:spacing w:val="1"/>
        </w:rPr>
        <w:t> </w:t>
      </w:r>
      <w:r>
        <w:rPr/>
        <w:t>Причем спортивную форму характеризует</w:t>
      </w:r>
      <w:r>
        <w:rPr>
          <w:spacing w:val="1"/>
        </w:rPr>
        <w:t> </w:t>
      </w:r>
      <w:r>
        <w:rPr/>
        <w:t>не просто наличие этих</w:t>
      </w:r>
      <w:r>
        <w:rPr>
          <w:spacing w:val="1"/>
        </w:rPr>
        <w:t> </w:t>
      </w:r>
      <w:r>
        <w:rPr/>
        <w:t>компонентов,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именно</w:t>
      </w:r>
      <w:r>
        <w:rPr>
          <w:spacing w:val="1"/>
        </w:rPr>
        <w:t> </w:t>
      </w:r>
      <w:r>
        <w:rPr/>
        <w:t>гармоническое</w:t>
      </w:r>
      <w:r>
        <w:rPr>
          <w:spacing w:val="1"/>
        </w:rPr>
        <w:t> </w:t>
      </w:r>
      <w:r>
        <w:rPr/>
        <w:t>соотношение</w:t>
      </w:r>
      <w:r>
        <w:rPr>
          <w:spacing w:val="1"/>
        </w:rPr>
        <w:t> </w:t>
      </w:r>
      <w:r>
        <w:rPr/>
        <w:t>их,</w:t>
      </w:r>
      <w:r>
        <w:rPr>
          <w:spacing w:val="1"/>
        </w:rPr>
        <w:t> </w:t>
      </w:r>
      <w:r>
        <w:rPr/>
        <w:t>обеспечи-</w:t>
      </w:r>
      <w:r>
        <w:rPr>
          <w:spacing w:val="-52"/>
        </w:rPr>
        <w:t> </w:t>
      </w:r>
      <w:r>
        <w:rPr/>
        <w:t>вающее</w:t>
      </w:r>
      <w:r>
        <w:rPr>
          <w:spacing w:val="1"/>
        </w:rPr>
        <w:t> </w:t>
      </w:r>
      <w:r>
        <w:rPr/>
        <w:t>определенный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достижений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данном</w:t>
      </w:r>
      <w:r>
        <w:rPr>
          <w:spacing w:val="1"/>
        </w:rPr>
        <w:t> </w:t>
      </w:r>
      <w:r>
        <w:rPr/>
        <w:t>большом</w:t>
      </w:r>
      <w:r>
        <w:rPr>
          <w:spacing w:val="1"/>
        </w:rPr>
        <w:t> </w:t>
      </w:r>
      <w:r>
        <w:rPr/>
        <w:t>цикле</w:t>
      </w:r>
      <w:r>
        <w:rPr>
          <w:spacing w:val="1"/>
        </w:rPr>
        <w:t> </w:t>
      </w:r>
      <w:r>
        <w:rPr/>
        <w:t>тренировки.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оценки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поль-</w:t>
      </w:r>
      <w:r>
        <w:rPr>
          <w:spacing w:val="-52"/>
        </w:rPr>
        <w:t> </w:t>
      </w:r>
      <w:r>
        <w:rPr/>
        <w:t>зуются рядом физиологических, врачебно-контрольных, психологи-</w:t>
      </w:r>
      <w:r>
        <w:rPr>
          <w:spacing w:val="1"/>
        </w:rPr>
        <w:t> </w:t>
      </w:r>
      <w:r>
        <w:rPr/>
        <w:t>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комплексных</w:t>
      </w:r>
      <w:r>
        <w:rPr>
          <w:spacing w:val="1"/>
        </w:rPr>
        <w:t> </w:t>
      </w:r>
      <w:r>
        <w:rPr/>
        <w:t>критериев.</w:t>
      </w:r>
      <w:r>
        <w:rPr>
          <w:spacing w:val="1"/>
        </w:rPr>
        <w:t> </w:t>
      </w:r>
      <w:r>
        <w:rPr/>
        <w:t>Основным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целостным</w:t>
      </w:r>
      <w:r>
        <w:rPr>
          <w:spacing w:val="1"/>
        </w:rPr>
        <w:t> </w:t>
      </w:r>
      <w:r>
        <w:rPr/>
        <w:t>пока-</w:t>
      </w:r>
      <w:r>
        <w:rPr>
          <w:spacing w:val="1"/>
        </w:rPr>
        <w:t> </w:t>
      </w:r>
      <w:r>
        <w:rPr/>
        <w:t>зателем являются спортивные результаты, поскольку только</w:t>
      </w:r>
      <w:r>
        <w:rPr>
          <w:spacing w:val="55"/>
        </w:rPr>
        <w:t> </w:t>
      </w:r>
      <w:r>
        <w:rPr>
          <w:b/>
        </w:rPr>
        <w:t>в </w:t>
      </w:r>
      <w:r>
        <w:rPr/>
        <w:t>них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фокусе</w:t>
      </w:r>
      <w:r>
        <w:rPr>
          <w:spacing w:val="1"/>
        </w:rPr>
        <w:t> </w:t>
      </w:r>
      <w:r>
        <w:rPr/>
        <w:t>находят</w:t>
      </w:r>
      <w:r>
        <w:rPr>
          <w:spacing w:val="1"/>
        </w:rPr>
        <w:t> </w:t>
      </w:r>
      <w:r>
        <w:rPr/>
        <w:t>свое</w:t>
      </w:r>
      <w:r>
        <w:rPr>
          <w:spacing w:val="1"/>
        </w:rPr>
        <w:t> </w:t>
      </w:r>
      <w:r>
        <w:rPr/>
        <w:t>интегральное</w:t>
      </w:r>
      <w:r>
        <w:rPr>
          <w:spacing w:val="1"/>
        </w:rPr>
        <w:t> </w:t>
      </w:r>
      <w:r>
        <w:rPr/>
        <w:t>выражение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стороны</w:t>
      </w:r>
      <w:r>
        <w:rPr>
          <w:spacing w:val="1"/>
        </w:rPr>
        <w:t> </w:t>
      </w:r>
      <w:r>
        <w:rPr/>
        <w:t>готовности спортсмена к достижению. Однако судить о спортивной</w:t>
      </w:r>
      <w:r>
        <w:rPr>
          <w:spacing w:val="1"/>
        </w:rPr>
        <w:t> </w:t>
      </w:r>
      <w:r>
        <w:rPr/>
        <w:t>форме по спортивным результатам можно с достаточным основанием</w:t>
      </w:r>
      <w:r>
        <w:rPr>
          <w:spacing w:val="-52"/>
        </w:rPr>
        <w:t> </w:t>
      </w:r>
      <w:r>
        <w:rPr/>
        <w:t>лишь тогда, когда они демонстрируются с определенной частотой, в</w:t>
      </w:r>
      <w:r>
        <w:rPr>
          <w:spacing w:val="1"/>
        </w:rPr>
        <w:t> </w:t>
      </w:r>
      <w:r>
        <w:rPr/>
        <w:t>сопоставимых условиях и оцениваются в объективных показателях</w:t>
      </w:r>
      <w:r>
        <w:rPr>
          <w:spacing w:val="1"/>
        </w:rPr>
        <w:t> </w:t>
      </w:r>
      <w:r>
        <w:rPr/>
        <w:t>(мерах)**. Т.ак как не всегда удается соблюсти эти требования, при</w:t>
      </w:r>
      <w:r>
        <w:rPr>
          <w:spacing w:val="1"/>
        </w:rPr>
        <w:t> </w:t>
      </w:r>
      <w:r>
        <w:rPr/>
        <w:t>оценке спортивной формы в дополнение к спортивным результатам</w:t>
      </w:r>
      <w:r>
        <w:rPr>
          <w:spacing w:val="1"/>
        </w:rPr>
        <w:t> </w:t>
      </w:r>
      <w:r>
        <w:rPr/>
        <w:t>привлекают</w:t>
      </w:r>
      <w:r>
        <w:rPr>
          <w:spacing w:val="-1"/>
        </w:rPr>
        <w:t> </w:t>
      </w:r>
      <w:r>
        <w:rPr/>
        <w:t>ряд частных</w:t>
      </w:r>
      <w:r>
        <w:rPr>
          <w:spacing w:val="-3"/>
        </w:rPr>
        <w:t> </w:t>
      </w:r>
      <w:r>
        <w:rPr/>
        <w:t>критериев:</w:t>
      </w:r>
      <w:r>
        <w:rPr>
          <w:spacing w:val="54"/>
        </w:rPr>
        <w:t> </w:t>
      </w:r>
      <w:r>
        <w:rPr/>
        <w:t>показатели</w:t>
      </w:r>
    </w:p>
    <w:p>
      <w:pPr>
        <w:pStyle w:val="BodyText"/>
        <w:spacing w:before="9"/>
        <w:jc w:val="left"/>
        <w:rPr>
          <w:sz w:val="18"/>
        </w:rPr>
      </w:pPr>
    </w:p>
    <w:p>
      <w:pPr>
        <w:spacing w:line="192" w:lineRule="auto" w:before="1"/>
        <w:ind w:left="2254" w:right="2632" w:firstLine="352"/>
        <w:jc w:val="both"/>
        <w:rPr>
          <w:sz w:val="18"/>
        </w:rPr>
      </w:pPr>
      <w:r>
        <w:rPr>
          <w:sz w:val="18"/>
        </w:rPr>
        <w:t>* Второе из приведенных названий периода более точное,</w:t>
      </w:r>
      <w:r>
        <w:rPr>
          <w:spacing w:val="1"/>
          <w:sz w:val="18"/>
        </w:rPr>
        <w:t> </w:t>
      </w:r>
      <w:r>
        <w:rPr>
          <w:sz w:val="18"/>
        </w:rPr>
        <w:t>но в специальной</w:t>
      </w:r>
      <w:r>
        <w:rPr>
          <w:spacing w:val="1"/>
          <w:sz w:val="18"/>
        </w:rPr>
        <w:t> </w:t>
      </w:r>
      <w:r>
        <w:rPr>
          <w:sz w:val="18"/>
        </w:rPr>
        <w:t>литературе</w:t>
      </w:r>
      <w:r>
        <w:rPr>
          <w:spacing w:val="-2"/>
          <w:sz w:val="18"/>
        </w:rPr>
        <w:t> </w:t>
      </w:r>
      <w:r>
        <w:rPr>
          <w:sz w:val="18"/>
        </w:rPr>
        <w:t>чаще</w:t>
      </w:r>
      <w:r>
        <w:rPr>
          <w:spacing w:val="-1"/>
          <w:sz w:val="18"/>
        </w:rPr>
        <w:t> </w:t>
      </w:r>
      <w:r>
        <w:rPr>
          <w:sz w:val="18"/>
        </w:rPr>
        <w:t>приводится первое</w:t>
      </w:r>
      <w:r>
        <w:rPr>
          <w:spacing w:val="-1"/>
          <w:sz w:val="18"/>
        </w:rPr>
        <w:t> </w:t>
      </w:r>
      <w:r>
        <w:rPr>
          <w:sz w:val="18"/>
        </w:rPr>
        <w:t>(ввиду</w:t>
      </w:r>
      <w:r>
        <w:rPr>
          <w:spacing w:val="-4"/>
          <w:sz w:val="18"/>
        </w:rPr>
        <w:t> </w:t>
      </w:r>
      <w:r>
        <w:rPr>
          <w:sz w:val="18"/>
        </w:rPr>
        <w:t>его краткости).</w:t>
      </w:r>
    </w:p>
    <w:p>
      <w:pPr>
        <w:spacing w:line="192" w:lineRule="auto" w:before="2"/>
        <w:ind w:left="2269" w:right="2591" w:firstLine="266"/>
        <w:jc w:val="both"/>
        <w:rPr>
          <w:sz w:val="18"/>
        </w:rPr>
      </w:pPr>
      <w:r>
        <w:rPr>
          <w:sz w:val="18"/>
        </w:rPr>
        <w:t>** Приближенно можно считать, что прогрессирующий спортсмен находится в</w:t>
      </w:r>
      <w:r>
        <w:rPr>
          <w:spacing w:val="1"/>
          <w:sz w:val="18"/>
        </w:rPr>
        <w:t> </w:t>
      </w:r>
      <w:r>
        <w:rPr>
          <w:sz w:val="18"/>
        </w:rPr>
        <w:t>форме,</w:t>
      </w:r>
      <w:r>
        <w:rPr>
          <w:spacing w:val="1"/>
          <w:sz w:val="18"/>
        </w:rPr>
        <w:t> </w:t>
      </w:r>
      <w:r>
        <w:rPr>
          <w:sz w:val="18"/>
        </w:rPr>
        <w:t>если показывает</w:t>
      </w:r>
      <w:r>
        <w:rPr>
          <w:spacing w:val="1"/>
          <w:sz w:val="18"/>
        </w:rPr>
        <w:t> </w:t>
      </w:r>
      <w:r>
        <w:rPr>
          <w:sz w:val="18"/>
        </w:rPr>
        <w:t>результат,</w:t>
      </w:r>
      <w:r>
        <w:rPr>
          <w:spacing w:val="1"/>
          <w:sz w:val="18"/>
        </w:rPr>
        <w:t> </w:t>
      </w:r>
      <w:r>
        <w:rPr>
          <w:sz w:val="18"/>
        </w:rPr>
        <w:t>близкий (в пределах 2—3</w:t>
      </w:r>
      <w:r>
        <w:rPr>
          <w:spacing w:val="1"/>
          <w:sz w:val="18"/>
        </w:rPr>
        <w:t> </w:t>
      </w:r>
      <w:r>
        <w:rPr>
          <w:i/>
          <w:sz w:val="18"/>
        </w:rPr>
        <w:t>%)</w:t>
      </w:r>
      <w:r>
        <w:rPr>
          <w:i/>
          <w:spacing w:val="1"/>
          <w:sz w:val="18"/>
        </w:rPr>
        <w:t> </w:t>
      </w:r>
      <w:r>
        <w:rPr>
          <w:sz w:val="18"/>
        </w:rPr>
        <w:t>к предыдущему</w:t>
      </w:r>
      <w:r>
        <w:rPr>
          <w:spacing w:val="1"/>
          <w:sz w:val="18"/>
        </w:rPr>
        <w:t> </w:t>
      </w:r>
      <w:r>
        <w:rPr>
          <w:sz w:val="18"/>
        </w:rPr>
        <w:t>лучшему достижению или превышающий его- В научных же целях применяются</w:t>
      </w:r>
      <w:r>
        <w:rPr>
          <w:spacing w:val="1"/>
          <w:sz w:val="18"/>
        </w:rPr>
        <w:t> </w:t>
      </w:r>
      <w:r>
        <w:rPr>
          <w:sz w:val="18"/>
        </w:rPr>
        <w:t>более</w:t>
      </w:r>
      <w:r>
        <w:rPr>
          <w:spacing w:val="-1"/>
          <w:sz w:val="18"/>
        </w:rPr>
        <w:t> </w:t>
      </w:r>
      <w:r>
        <w:rPr>
          <w:sz w:val="18"/>
        </w:rPr>
        <w:t>строгие</w:t>
      </w:r>
      <w:r>
        <w:rPr>
          <w:spacing w:val="-1"/>
          <w:sz w:val="18"/>
        </w:rPr>
        <w:t> </w:t>
      </w:r>
      <w:r>
        <w:rPr>
          <w:sz w:val="18"/>
        </w:rPr>
        <w:t>критерии</w:t>
      </w:r>
      <w:r>
        <w:rPr>
          <w:spacing w:val="-1"/>
          <w:sz w:val="18"/>
        </w:rPr>
        <w:t> </w:t>
      </w:r>
      <w:r>
        <w:rPr>
          <w:sz w:val="18"/>
        </w:rPr>
        <w:t>(см. лит.</w:t>
      </w:r>
      <w:r>
        <w:rPr>
          <w:spacing w:val="4"/>
          <w:sz w:val="18"/>
        </w:rPr>
        <w:t> </w:t>
      </w:r>
      <w:r>
        <w:rPr>
          <w:sz w:val="18"/>
        </w:rPr>
        <w:t>I—2).</w:t>
      </w:r>
    </w:p>
    <w:p>
      <w:pPr>
        <w:spacing w:before="138"/>
        <w:ind w:left="3537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474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0" w:right="2648"/>
      </w:pPr>
      <w:r>
        <w:rPr/>
        <w:t>контрольных упражнении, предназначенных для оценки отдельных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спортсмена,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врачебно-</w:t>
      </w:r>
      <w:r>
        <w:rPr>
          <w:spacing w:val="1"/>
        </w:rPr>
        <w:t> </w:t>
      </w:r>
      <w:r>
        <w:rPr/>
        <w:t>биологических</w:t>
      </w:r>
      <w:r>
        <w:rPr>
          <w:spacing w:val="-1"/>
        </w:rPr>
        <w:t> </w:t>
      </w:r>
      <w:r>
        <w:rPr/>
        <w:t>тестов</w:t>
      </w:r>
      <w:r>
        <w:rPr>
          <w:spacing w:val="-2"/>
        </w:rPr>
        <w:t> </w:t>
      </w:r>
      <w:r>
        <w:rPr/>
        <w:t>и т.</w:t>
      </w:r>
      <w:r>
        <w:rPr>
          <w:spacing w:val="-3"/>
        </w:rPr>
        <w:t> </w:t>
      </w:r>
      <w:r>
        <w:rPr/>
        <w:t>д.</w:t>
      </w:r>
    </w:p>
    <w:p>
      <w:pPr>
        <w:pStyle w:val="BodyText"/>
        <w:spacing w:line="199" w:lineRule="auto"/>
        <w:ind w:left="2242" w:right="2646" w:firstLine="309"/>
      </w:pPr>
      <w:r>
        <w:rPr/>
        <w:t>Вся совокупность накопленных к настоящему времени исследо-</w:t>
      </w:r>
      <w:r>
        <w:rPr>
          <w:spacing w:val="1"/>
        </w:rPr>
        <w:t> </w:t>
      </w:r>
      <w:r>
        <w:rPr/>
        <w:t>вательских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практических</w:t>
      </w:r>
      <w:r>
        <w:rPr>
          <w:spacing w:val="1"/>
        </w:rPr>
        <w:t> </w:t>
      </w:r>
      <w:r>
        <w:rPr/>
        <w:t>сведений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свиде-</w:t>
      </w:r>
      <w:r>
        <w:rPr>
          <w:spacing w:val="1"/>
        </w:rPr>
        <w:t> </w:t>
      </w:r>
      <w:r>
        <w:rPr/>
        <w:t>тельствует,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фазовый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протекает в порядке последовательной смены трех фаз: приобрете-</w:t>
      </w:r>
      <w:r>
        <w:rPr>
          <w:spacing w:val="1"/>
        </w:rPr>
        <w:t> </w:t>
      </w:r>
      <w:r>
        <w:rPr/>
        <w:t>ния,</w:t>
      </w:r>
      <w:r>
        <w:rPr>
          <w:spacing w:val="-1"/>
        </w:rPr>
        <w:t> </w:t>
      </w:r>
      <w:r>
        <w:rPr/>
        <w:t>сохранения</w:t>
      </w:r>
      <w:r>
        <w:rPr>
          <w:spacing w:val="-5"/>
        </w:rPr>
        <w:t> </w:t>
      </w:r>
      <w:r>
        <w:rPr/>
        <w:t>(относительной</w:t>
      </w:r>
      <w:r>
        <w:rPr>
          <w:spacing w:val="-2"/>
        </w:rPr>
        <w:t> </w:t>
      </w:r>
      <w:r>
        <w:rPr/>
        <w:t>стабилизации) и</w:t>
      </w:r>
      <w:r>
        <w:rPr>
          <w:spacing w:val="-1"/>
        </w:rPr>
        <w:t> </w:t>
      </w:r>
      <w:r>
        <w:rPr/>
        <w:t>временной</w:t>
      </w:r>
      <w:r>
        <w:rPr>
          <w:spacing w:val="-1"/>
        </w:rPr>
        <w:t> </w:t>
      </w:r>
      <w:r>
        <w:rPr/>
        <w:t>утраты.</w:t>
      </w:r>
    </w:p>
    <w:p>
      <w:pPr>
        <w:pStyle w:val="BodyText"/>
        <w:spacing w:line="199" w:lineRule="auto"/>
        <w:ind w:left="2257" w:right="2635" w:firstLine="309"/>
      </w:pPr>
      <w:r>
        <w:rPr>
          <w:i/>
        </w:rPr>
        <w:t>Первая фаза </w:t>
      </w:r>
      <w:r>
        <w:rPr/>
        <w:t>— это формирование или улучшение предпосылок</w:t>
      </w:r>
      <w:r>
        <w:rPr>
          <w:spacing w:val="1"/>
        </w:rPr>
        <w:t> </w:t>
      </w:r>
      <w:r>
        <w:rPr/>
        <w:t>спортивной формы, а также начальное становление ее как целостной</w:t>
      </w:r>
      <w:r>
        <w:rPr>
          <w:spacing w:val="1"/>
        </w:rPr>
        <w:t> </w:t>
      </w:r>
      <w:r>
        <w:rPr/>
        <w:t>системы компонентов. В это время, говоря образно, накапливается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тот</w:t>
      </w:r>
      <w:r>
        <w:rPr>
          <w:spacing w:val="1"/>
        </w:rPr>
        <w:t> </w:t>
      </w:r>
      <w:r>
        <w:rPr/>
        <w:t>строительный</w:t>
      </w:r>
      <w:r>
        <w:rPr>
          <w:spacing w:val="1"/>
        </w:rPr>
        <w:t> </w:t>
      </w:r>
      <w:r>
        <w:rPr/>
        <w:t>материал,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возведено здание спортивной формы, закладывается или укрепляется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фундамент.</w:t>
      </w:r>
      <w:r>
        <w:rPr>
          <w:spacing w:val="1"/>
        </w:rPr>
        <w:t> </w:t>
      </w:r>
      <w:r>
        <w:rPr/>
        <w:t>Речь</w:t>
      </w:r>
      <w:r>
        <w:rPr>
          <w:spacing w:val="1"/>
        </w:rPr>
        <w:t> </w:t>
      </w:r>
      <w:r>
        <w:rPr/>
        <w:t>идет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существенном</w:t>
      </w:r>
      <w:r>
        <w:rPr>
          <w:spacing w:val="1"/>
        </w:rPr>
        <w:t> </w:t>
      </w:r>
      <w:r>
        <w:rPr/>
        <w:t>повышении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спортсмена, всестороннем развитии его физических и психических</w:t>
      </w:r>
      <w:r>
        <w:rPr>
          <w:spacing w:val="1"/>
        </w:rPr>
        <w:t> </w:t>
      </w:r>
      <w:r>
        <w:rPr/>
        <w:t>качеств,</w:t>
      </w:r>
      <w:r>
        <w:rPr>
          <w:spacing w:val="1"/>
        </w:rPr>
        <w:t> </w:t>
      </w:r>
      <w:r>
        <w:rPr/>
        <w:t>приобретении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перестройке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умений. На этой основе формируется в первоначальном виде и сама</w:t>
      </w:r>
      <w:r>
        <w:rPr>
          <w:spacing w:val="1"/>
        </w:rPr>
        <w:t> </w:t>
      </w:r>
      <w:r>
        <w:rPr/>
        <w:t>спортивная</w:t>
      </w:r>
      <w:r>
        <w:rPr>
          <w:spacing w:val="1"/>
        </w:rPr>
        <w:t> </w:t>
      </w:r>
      <w:r>
        <w:rPr/>
        <w:t>форма.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конкретные</w:t>
      </w:r>
      <w:r>
        <w:rPr>
          <w:spacing w:val="1"/>
        </w:rPr>
        <w:t> </w:t>
      </w:r>
      <w:r>
        <w:rPr/>
        <w:t>параметры</w:t>
      </w:r>
      <w:r>
        <w:rPr>
          <w:spacing w:val="56"/>
        </w:rPr>
        <w:t> </w:t>
      </w:r>
      <w:r>
        <w:rPr/>
        <w:t>ее</w:t>
      </w:r>
      <w:r>
        <w:rPr>
          <w:spacing w:val="-52"/>
        </w:rPr>
        <w:t> </w:t>
      </w:r>
      <w:r>
        <w:rPr/>
        <w:t>зависят</w:t>
      </w:r>
      <w:r>
        <w:rPr>
          <w:spacing w:val="-2"/>
        </w:rPr>
        <w:t> </w:t>
      </w:r>
      <w:r>
        <w:rPr/>
        <w:t>прежде всего от</w:t>
      </w:r>
      <w:r>
        <w:rPr>
          <w:spacing w:val="-1"/>
        </w:rPr>
        <w:t> </w:t>
      </w:r>
      <w:r>
        <w:rPr/>
        <w:t>качества заложенной</w:t>
      </w:r>
      <w:r>
        <w:rPr>
          <w:spacing w:val="-3"/>
        </w:rPr>
        <w:t> </w:t>
      </w:r>
      <w:r>
        <w:rPr/>
        <w:t>основы.</w:t>
      </w:r>
    </w:p>
    <w:p>
      <w:pPr>
        <w:pStyle w:val="BodyText"/>
        <w:spacing w:line="199" w:lineRule="auto"/>
        <w:ind w:left="2257" w:right="2624" w:firstLine="316"/>
      </w:pPr>
      <w:r>
        <w:rPr>
          <w:i/>
        </w:rPr>
        <w:t>Вторая</w:t>
      </w:r>
      <w:r>
        <w:rPr>
          <w:i/>
          <w:spacing w:val="1"/>
        </w:rPr>
        <w:t> </w:t>
      </w:r>
      <w:r>
        <w:rPr>
          <w:i/>
        </w:rPr>
        <w:t>фаза</w:t>
      </w:r>
      <w:r>
        <w:rPr>
          <w:i/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относительной</w:t>
      </w:r>
      <w:r>
        <w:rPr>
          <w:spacing w:val="1"/>
        </w:rPr>
        <w:t> </w:t>
      </w:r>
      <w:r>
        <w:rPr/>
        <w:t>стабилизацией</w:t>
      </w:r>
      <w:r>
        <w:rPr>
          <w:spacing w:val="1"/>
        </w:rPr>
        <w:t> </w:t>
      </w:r>
      <w:r>
        <w:rPr/>
        <w:t>спортивной формы как целостной системы компонентов, обеспечи-</w:t>
      </w:r>
      <w:r>
        <w:rPr>
          <w:spacing w:val="1"/>
        </w:rPr>
        <w:t> </w:t>
      </w:r>
      <w:r>
        <w:rPr/>
        <w:t>вающих оптимальную готовность спортсмена к демонстрации дости-</w:t>
      </w:r>
      <w:r>
        <w:rPr>
          <w:spacing w:val="1"/>
        </w:rPr>
        <w:t> </w:t>
      </w:r>
      <w:r>
        <w:rPr/>
        <w:t>жений в пределах текущего большого цикла тренировки. Коренная</w:t>
      </w:r>
      <w:r>
        <w:rPr>
          <w:spacing w:val="1"/>
        </w:rPr>
        <w:t> </w:t>
      </w:r>
      <w:r>
        <w:rPr/>
        <w:t>перестройка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компонентов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данной</w:t>
      </w:r>
      <w:r>
        <w:rPr>
          <w:spacing w:val="1"/>
        </w:rPr>
        <w:t> </w:t>
      </w:r>
      <w:r>
        <w:rPr/>
        <w:t>фазе</w:t>
      </w:r>
      <w:r>
        <w:rPr>
          <w:spacing w:val="1"/>
        </w:rPr>
        <w:t> </w:t>
      </w:r>
      <w:r>
        <w:rPr/>
        <w:t>нецелесообразна,</w:t>
      </w:r>
      <w:r>
        <w:rPr>
          <w:spacing w:val="1"/>
        </w:rPr>
        <w:t> </w:t>
      </w:r>
      <w:r>
        <w:rPr/>
        <w:t>поскольку это означало бы утрату спортивной формы. Вместе с тем в</w:t>
      </w:r>
      <w:r>
        <w:rPr>
          <w:spacing w:val="1"/>
        </w:rPr>
        <w:t> </w:t>
      </w:r>
      <w:r>
        <w:rPr/>
        <w:t>период ее сохранения происходит в некоторой степени дальнейшее</w:t>
      </w:r>
      <w:r>
        <w:rPr>
          <w:spacing w:val="1"/>
        </w:rPr>
        <w:t> </w:t>
      </w:r>
      <w:r>
        <w:rPr/>
        <w:t>совершенствование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чего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зависят</w:t>
      </w:r>
      <w:r>
        <w:rPr>
          <w:spacing w:val="1"/>
        </w:rPr>
        <w:t> </w:t>
      </w:r>
      <w:r>
        <w:rPr/>
        <w:t>спортивные</w:t>
      </w:r>
      <w:r>
        <w:rPr>
          <w:spacing w:val="1"/>
        </w:rPr>
        <w:t> </w:t>
      </w:r>
      <w:r>
        <w:rPr/>
        <w:t>результаты.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возрастают в пределах, допускаемых закономерностями сохранения</w:t>
      </w:r>
      <w:r>
        <w:rPr>
          <w:spacing w:val="1"/>
        </w:rPr>
        <w:t> </w:t>
      </w:r>
      <w:r>
        <w:rPr/>
        <w:t>спортивной</w:t>
      </w:r>
      <w:r>
        <w:rPr>
          <w:spacing w:val="-2"/>
        </w:rPr>
        <w:t> </w:t>
      </w:r>
      <w:r>
        <w:rPr/>
        <w:t>формы.</w:t>
      </w:r>
    </w:p>
    <w:p>
      <w:pPr>
        <w:pStyle w:val="BodyText"/>
        <w:spacing w:line="199" w:lineRule="auto"/>
        <w:ind w:left="2250" w:right="2589" w:firstLine="331"/>
      </w:pPr>
      <w:r>
        <w:rPr>
          <w:i/>
        </w:rPr>
        <w:t>Третья</w:t>
      </w:r>
      <w:r>
        <w:rPr>
          <w:i/>
          <w:spacing w:val="1"/>
        </w:rPr>
        <w:t> </w:t>
      </w:r>
      <w:r>
        <w:rPr>
          <w:i/>
        </w:rPr>
        <w:t>фаза</w:t>
      </w:r>
      <w:r>
        <w:rPr>
          <w:i/>
          <w:spacing w:val="1"/>
        </w:rPr>
        <w:t> </w:t>
      </w:r>
      <w:r>
        <w:rPr/>
        <w:t>отличается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влиянием</w:t>
      </w:r>
      <w:r>
        <w:rPr>
          <w:spacing w:val="1"/>
        </w:rPr>
        <w:t> </w:t>
      </w:r>
      <w:r>
        <w:rPr/>
        <w:t>регулирования</w:t>
      </w:r>
      <w:r>
        <w:rPr>
          <w:spacing w:val="-52"/>
        </w:rPr>
        <w:t> </w:t>
      </w:r>
      <w:r>
        <w:rPr/>
        <w:t>тренировочного процесса специфическая тренированность временно</w:t>
      </w:r>
      <w:r>
        <w:rPr>
          <w:spacing w:val="1"/>
        </w:rPr>
        <w:t> </w:t>
      </w:r>
      <w:r>
        <w:rPr/>
        <w:t>относительно снижается, происходит некоторое угасание и частичное</w:t>
      </w:r>
      <w:r>
        <w:rPr>
          <w:spacing w:val="1"/>
        </w:rPr>
        <w:t> </w:t>
      </w:r>
      <w:r>
        <w:rPr/>
        <w:t>разрушение функциональных связей, которые стабилизировали ранее</w:t>
      </w:r>
      <w:r>
        <w:rPr>
          <w:spacing w:val="1"/>
        </w:rPr>
        <w:t> </w:t>
      </w:r>
      <w:r>
        <w:rPr/>
        <w:t>приобретенную</w:t>
      </w:r>
      <w:r>
        <w:rPr>
          <w:spacing w:val="1"/>
        </w:rPr>
        <w:t> </w:t>
      </w:r>
      <w:r>
        <w:rPr/>
        <w:t>форму.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значит,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нарушаются</w:t>
      </w:r>
      <w:r>
        <w:rPr>
          <w:spacing w:val="1"/>
        </w:rPr>
        <w:t> </w:t>
      </w:r>
      <w:r>
        <w:rPr/>
        <w:t>жизненные функции организма. В случае рациональной организации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режима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режима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временная</w:t>
      </w:r>
      <w:r>
        <w:rPr>
          <w:spacing w:val="1"/>
        </w:rPr>
        <w:t> </w:t>
      </w:r>
      <w:r>
        <w:rPr/>
        <w:t>утрата</w:t>
      </w:r>
      <w:r>
        <w:rPr>
          <w:spacing w:val="-52"/>
        </w:rPr>
        <w:t> </w:t>
      </w:r>
      <w:r>
        <w:rPr/>
        <w:t>спортивной формы происходит не в ущерб нормальной жизнедеятель-</w:t>
      </w:r>
      <w:r>
        <w:rPr>
          <w:spacing w:val="-52"/>
        </w:rPr>
        <w:t> </w:t>
      </w:r>
      <w:r>
        <w:rPr/>
        <w:t>ности — в этой фазе развертываются общевосстановительные про-</w:t>
      </w:r>
      <w:r>
        <w:rPr>
          <w:spacing w:val="1"/>
        </w:rPr>
        <w:t> </w:t>
      </w:r>
      <w:r>
        <w:rPr/>
        <w:t>цессы.</w:t>
      </w:r>
    </w:p>
    <w:p>
      <w:pPr>
        <w:spacing w:line="192" w:lineRule="auto" w:before="6"/>
        <w:ind w:left="2250" w:right="2602" w:firstLine="367"/>
        <w:jc w:val="both"/>
        <w:rPr>
          <w:sz w:val="18"/>
        </w:rPr>
      </w:pPr>
      <w:r>
        <w:rPr>
          <w:sz w:val="18"/>
        </w:rPr>
        <w:t>Временная утрата спортивной формы — столь же закономерная фаза в процессе</w:t>
      </w:r>
      <w:r>
        <w:rPr>
          <w:spacing w:val="1"/>
          <w:sz w:val="18"/>
        </w:rPr>
        <w:t> </w:t>
      </w:r>
      <w:r>
        <w:rPr>
          <w:sz w:val="18"/>
        </w:rPr>
        <w:t>ее развития, как и предшествующие фазы. Приобретение и сохранение спортивной</w:t>
      </w:r>
      <w:r>
        <w:rPr>
          <w:spacing w:val="1"/>
          <w:sz w:val="18"/>
        </w:rPr>
        <w:t> </w:t>
      </w:r>
      <w:r>
        <w:rPr>
          <w:sz w:val="18"/>
        </w:rPr>
        <w:t>формы связаны со значительными трудностями экзогенного и эндогенного характера:</w:t>
      </w:r>
      <w:r>
        <w:rPr>
          <w:spacing w:val="-42"/>
          <w:sz w:val="18"/>
        </w:rPr>
        <w:t> </w:t>
      </w:r>
      <w:r>
        <w:rPr>
          <w:sz w:val="18"/>
        </w:rPr>
        <w:t>возрастающими</w:t>
      </w:r>
      <w:r>
        <w:rPr>
          <w:spacing w:val="1"/>
          <w:sz w:val="18"/>
        </w:rPr>
        <w:t> </w:t>
      </w:r>
      <w:r>
        <w:rPr>
          <w:sz w:val="18"/>
        </w:rPr>
        <w:t>тренировочными</w:t>
      </w:r>
      <w:r>
        <w:rPr>
          <w:spacing w:val="1"/>
          <w:sz w:val="18"/>
        </w:rPr>
        <w:t> </w:t>
      </w:r>
      <w:r>
        <w:rPr>
          <w:sz w:val="18"/>
        </w:rPr>
        <w:t>нагрузками,</w:t>
      </w:r>
      <w:r>
        <w:rPr>
          <w:spacing w:val="1"/>
          <w:sz w:val="18"/>
        </w:rPr>
        <w:t> </w:t>
      </w:r>
      <w:r>
        <w:rPr>
          <w:sz w:val="18"/>
        </w:rPr>
        <w:t>многократной</w:t>
      </w:r>
      <w:r>
        <w:rPr>
          <w:spacing w:val="1"/>
          <w:sz w:val="18"/>
        </w:rPr>
        <w:t> </w:t>
      </w:r>
      <w:r>
        <w:rPr>
          <w:sz w:val="18"/>
        </w:rPr>
        <w:t>предельной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самомобилизацией, </w:t>
      </w:r>
      <w:r>
        <w:rPr>
          <w:sz w:val="18"/>
        </w:rPr>
        <w:t>необходимой для достижения высоких спортивных показателей,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психической </w:t>
      </w:r>
      <w:r>
        <w:rPr>
          <w:sz w:val="18"/>
        </w:rPr>
        <w:t>напряженностью, привносимой участием в ответственных состязаниях,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необходимостью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поддерживать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тонкий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баланс</w:t>
      </w:r>
      <w:r>
        <w:rPr>
          <w:spacing w:val="-8"/>
          <w:sz w:val="18"/>
        </w:rPr>
        <w:t> </w:t>
      </w:r>
      <w:r>
        <w:rPr>
          <w:sz w:val="18"/>
        </w:rPr>
        <w:t>компонентов</w:t>
      </w:r>
      <w:r>
        <w:rPr>
          <w:spacing w:val="-11"/>
          <w:sz w:val="18"/>
        </w:rPr>
        <w:t> </w:t>
      </w:r>
      <w:r>
        <w:rPr>
          <w:sz w:val="18"/>
        </w:rPr>
        <w:t>спортивной</w:t>
      </w:r>
      <w:r>
        <w:rPr>
          <w:spacing w:val="-10"/>
          <w:sz w:val="18"/>
        </w:rPr>
        <w:t> </w:t>
      </w:r>
      <w:r>
        <w:rPr>
          <w:sz w:val="18"/>
        </w:rPr>
        <w:t>формы</w:t>
      </w:r>
      <w:r>
        <w:rPr>
          <w:spacing w:val="-8"/>
          <w:sz w:val="18"/>
        </w:rPr>
        <w:t> </w:t>
      </w:r>
      <w:r>
        <w:rPr>
          <w:sz w:val="18"/>
        </w:rPr>
        <w:t>в</w:t>
      </w:r>
      <w:r>
        <w:rPr>
          <w:spacing w:val="-9"/>
          <w:sz w:val="18"/>
        </w:rPr>
        <w:t> </w:t>
      </w:r>
      <w:r>
        <w:rPr>
          <w:sz w:val="18"/>
        </w:rPr>
        <w:t>усло-</w:t>
      </w:r>
      <w:r>
        <w:rPr>
          <w:spacing w:val="-42"/>
          <w:sz w:val="18"/>
        </w:rPr>
        <w:t> </w:t>
      </w:r>
      <w:r>
        <w:rPr>
          <w:sz w:val="18"/>
        </w:rPr>
        <w:t>виях постоянно меняющейся внешней среды и т. д. Эти трудности могут стать чрез-</w:t>
      </w:r>
      <w:r>
        <w:rPr>
          <w:spacing w:val="1"/>
          <w:sz w:val="18"/>
        </w:rPr>
        <w:t> </w:t>
      </w:r>
      <w:r>
        <w:rPr>
          <w:sz w:val="18"/>
        </w:rPr>
        <w:t>мерными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вызвать</w:t>
      </w:r>
      <w:r>
        <w:rPr>
          <w:spacing w:val="-2"/>
          <w:sz w:val="18"/>
        </w:rPr>
        <w:t> </w:t>
      </w:r>
      <w:r>
        <w:rPr>
          <w:sz w:val="18"/>
        </w:rPr>
        <w:t>нежелательные</w:t>
      </w:r>
      <w:r>
        <w:rPr>
          <w:spacing w:val="-3"/>
          <w:sz w:val="18"/>
        </w:rPr>
        <w:t> </w:t>
      </w:r>
      <w:r>
        <w:rPr>
          <w:sz w:val="18"/>
        </w:rPr>
        <w:t>последствия,</w:t>
      </w:r>
      <w:r>
        <w:rPr>
          <w:spacing w:val="-2"/>
          <w:sz w:val="18"/>
        </w:rPr>
        <w:t> </w:t>
      </w:r>
      <w:r>
        <w:rPr>
          <w:sz w:val="18"/>
        </w:rPr>
        <w:t>если</w:t>
      </w:r>
      <w:r>
        <w:rPr>
          <w:spacing w:val="-3"/>
          <w:sz w:val="18"/>
        </w:rPr>
        <w:t> </w:t>
      </w:r>
      <w:r>
        <w:rPr>
          <w:sz w:val="18"/>
        </w:rPr>
        <w:t>пытаться</w:t>
      </w:r>
      <w:r>
        <w:rPr>
          <w:spacing w:val="-1"/>
          <w:sz w:val="18"/>
        </w:rPr>
        <w:t> </w:t>
      </w:r>
      <w:r>
        <w:rPr>
          <w:sz w:val="18"/>
        </w:rPr>
        <w:t>сохранять</w:t>
      </w:r>
      <w:r>
        <w:rPr>
          <w:spacing w:val="-2"/>
          <w:sz w:val="18"/>
        </w:rPr>
        <w:t> </w:t>
      </w:r>
      <w:r>
        <w:rPr>
          <w:sz w:val="18"/>
        </w:rPr>
        <w:t>спортив-</w:t>
      </w:r>
    </w:p>
    <w:p>
      <w:pPr>
        <w:spacing w:before="99"/>
        <w:ind w:left="3496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475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21" w:right="2663" w:firstLine="0"/>
        <w:jc w:val="both"/>
        <w:rPr>
          <w:sz w:val="18"/>
        </w:rPr>
      </w:pPr>
      <w:r>
        <w:rPr>
          <w:sz w:val="18"/>
        </w:rPr>
        <w:t>ную форму излишне долго. Но дело не только в этом. Спортивная форма, приобре-</w:t>
      </w:r>
      <w:r>
        <w:rPr>
          <w:spacing w:val="1"/>
          <w:sz w:val="18"/>
        </w:rPr>
        <w:t> </w:t>
      </w:r>
      <w:r>
        <w:rPr>
          <w:sz w:val="18"/>
        </w:rPr>
        <w:t>таемая на той или иной ступени совершенствования, есть</w:t>
      </w:r>
      <w:r>
        <w:rPr>
          <w:spacing w:val="45"/>
          <w:sz w:val="18"/>
        </w:rPr>
        <w:t> </w:t>
      </w:r>
      <w:r>
        <w:rPr>
          <w:sz w:val="18"/>
        </w:rPr>
        <w:t>состояние, оптимальное</w:t>
      </w:r>
      <w:r>
        <w:rPr>
          <w:spacing w:val="1"/>
          <w:sz w:val="18"/>
        </w:rPr>
        <w:t> </w:t>
      </w:r>
      <w:r>
        <w:rPr>
          <w:sz w:val="18"/>
        </w:rPr>
        <w:t>для данной (и только для данной!) ступени. Для следующей, более высокой ступени</w:t>
      </w:r>
      <w:r>
        <w:rPr>
          <w:spacing w:val="1"/>
          <w:sz w:val="18"/>
        </w:rPr>
        <w:t> </w:t>
      </w:r>
      <w:r>
        <w:rPr>
          <w:sz w:val="18"/>
        </w:rPr>
        <w:t>оно уже не будет оптимальным. Поэтому стремление постоянно сохранять однажды</w:t>
      </w:r>
      <w:r>
        <w:rPr>
          <w:spacing w:val="1"/>
          <w:sz w:val="18"/>
        </w:rPr>
        <w:t> </w:t>
      </w:r>
      <w:r>
        <w:rPr>
          <w:sz w:val="18"/>
        </w:rPr>
        <w:t>приобретенную спортивную форму было бы равносильно желанию стоять на месте.</w:t>
      </w:r>
      <w:r>
        <w:rPr>
          <w:spacing w:val="1"/>
          <w:sz w:val="18"/>
        </w:rPr>
        <w:t> </w:t>
      </w:r>
      <w:r>
        <w:rPr>
          <w:sz w:val="18"/>
        </w:rPr>
        <w:t>Чтобы двигаться вперед, нужно «сбрасывать» старую форму и в очередном большом</w:t>
      </w:r>
      <w:r>
        <w:rPr>
          <w:spacing w:val="1"/>
          <w:sz w:val="18"/>
        </w:rPr>
        <w:t> </w:t>
      </w:r>
      <w:r>
        <w:rPr>
          <w:sz w:val="18"/>
        </w:rPr>
        <w:t>цикле</w:t>
      </w:r>
      <w:r>
        <w:rPr>
          <w:spacing w:val="-2"/>
          <w:sz w:val="18"/>
        </w:rPr>
        <w:t> </w:t>
      </w:r>
      <w:r>
        <w:rPr>
          <w:sz w:val="18"/>
        </w:rPr>
        <w:t>тренировки</w:t>
      </w:r>
      <w:r>
        <w:rPr>
          <w:spacing w:val="-1"/>
          <w:sz w:val="18"/>
        </w:rPr>
        <w:t> </w:t>
      </w:r>
      <w:r>
        <w:rPr>
          <w:sz w:val="18"/>
        </w:rPr>
        <w:t>приобретать новую.</w:t>
      </w:r>
    </w:p>
    <w:p>
      <w:pPr>
        <w:pStyle w:val="BodyText"/>
        <w:spacing w:line="199" w:lineRule="auto" w:before="58"/>
        <w:ind w:left="2242" w:right="2649" w:firstLine="316"/>
      </w:pPr>
      <w:r>
        <w:rPr/>
        <w:t>В фазовости развития спортивной формы заключена естественная</w:t>
      </w:r>
      <w:r>
        <w:rPr>
          <w:spacing w:val="1"/>
        </w:rPr>
        <w:t> </w:t>
      </w:r>
      <w:r>
        <w:rPr/>
        <w:t>предпосылка периодизации тренировочного процесса. Между фазами</w:t>
      </w:r>
      <w:r>
        <w:rPr>
          <w:spacing w:val="-52"/>
        </w:rPr>
        <w:t> </w:t>
      </w:r>
      <w:r>
        <w:rPr/>
        <w:t>развития</w:t>
      </w:r>
      <w:r>
        <w:rPr>
          <w:spacing w:val="-9"/>
        </w:rPr>
        <w:t> </w:t>
      </w:r>
      <w:r>
        <w:rPr/>
        <w:t>спортивной</w:t>
      </w:r>
      <w:r>
        <w:rPr>
          <w:spacing w:val="-10"/>
        </w:rPr>
        <w:t> </w:t>
      </w:r>
      <w:r>
        <w:rPr/>
        <w:t>формы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периодами</w:t>
      </w:r>
      <w:r>
        <w:rPr>
          <w:spacing w:val="-8"/>
        </w:rPr>
        <w:t> </w:t>
      </w:r>
      <w:r>
        <w:rPr/>
        <w:t>большого</w:t>
      </w:r>
      <w:r>
        <w:rPr>
          <w:spacing w:val="-8"/>
        </w:rPr>
        <w:t> </w:t>
      </w:r>
      <w:r>
        <w:rPr/>
        <w:t>цикла</w:t>
      </w:r>
      <w:r>
        <w:rPr>
          <w:spacing w:val="-4"/>
        </w:rPr>
        <w:t> </w:t>
      </w:r>
      <w:r>
        <w:rPr/>
        <w:t>тренировки</w:t>
      </w:r>
      <w:r>
        <w:rPr>
          <w:spacing w:val="-52"/>
        </w:rPr>
        <w:t> </w:t>
      </w:r>
      <w:r>
        <w:rPr/>
        <w:t>существует</w:t>
      </w:r>
      <w:r>
        <w:rPr>
          <w:spacing w:val="1"/>
        </w:rPr>
        <w:t> </w:t>
      </w:r>
      <w:r>
        <w:rPr/>
        <w:t>закономерное</w:t>
      </w:r>
      <w:r>
        <w:rPr>
          <w:spacing w:val="1"/>
        </w:rPr>
        <w:t> </w:t>
      </w:r>
      <w:r>
        <w:rPr/>
        <w:t>соотношение.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именно:</w:t>
      </w:r>
      <w:r>
        <w:rPr>
          <w:spacing w:val="1"/>
        </w:rPr>
        <w:t> </w:t>
      </w:r>
      <w:r>
        <w:rPr/>
        <w:t>становление,</w:t>
      </w:r>
      <w:r>
        <w:rPr>
          <w:spacing w:val="1"/>
        </w:rPr>
        <w:t> </w:t>
      </w:r>
      <w:r>
        <w:rPr/>
        <w:t>сохранение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временная</w:t>
      </w:r>
      <w:r>
        <w:rPr>
          <w:spacing w:val="1"/>
        </w:rPr>
        <w:t> </w:t>
      </w:r>
      <w:r>
        <w:rPr/>
        <w:t>утрата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происходят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-4"/>
        </w:rPr>
        <w:t> </w:t>
      </w:r>
      <w:r>
        <w:rPr/>
        <w:t>тренировочных</w:t>
      </w:r>
      <w:r>
        <w:rPr>
          <w:spacing w:val="-4"/>
        </w:rPr>
        <w:t> </w:t>
      </w:r>
      <w:r>
        <w:rPr/>
        <w:t>воздействий,</w:t>
      </w:r>
      <w:r>
        <w:rPr>
          <w:spacing w:val="-6"/>
        </w:rPr>
        <w:t> </w:t>
      </w:r>
      <w:r>
        <w:rPr/>
        <w:t>характер</w:t>
      </w:r>
      <w:r>
        <w:rPr>
          <w:spacing w:val="-7"/>
        </w:rPr>
        <w:t> </w:t>
      </w:r>
      <w:r>
        <w:rPr/>
        <w:t>которых</w:t>
      </w:r>
      <w:r>
        <w:rPr>
          <w:spacing w:val="-5"/>
        </w:rPr>
        <w:t> </w:t>
      </w:r>
      <w:r>
        <w:rPr/>
        <w:t>меняется,</w:t>
      </w:r>
      <w:r>
        <w:rPr>
          <w:spacing w:val="-7"/>
        </w:rPr>
        <w:t> </w:t>
      </w:r>
      <w:r>
        <w:rPr/>
        <w:t>в</w:t>
      </w:r>
      <w:r>
        <w:rPr>
          <w:spacing w:val="-52"/>
        </w:rPr>
        <w:t> </w:t>
      </w:r>
      <w:r>
        <w:rPr/>
        <w:t>свою</w:t>
      </w:r>
      <w:r>
        <w:rPr>
          <w:spacing w:val="-11"/>
        </w:rPr>
        <w:t> </w:t>
      </w:r>
      <w:r>
        <w:rPr/>
        <w:t>очередь,</w:t>
      </w:r>
      <w:r>
        <w:rPr>
          <w:spacing w:val="-12"/>
        </w:rPr>
        <w:t> </w:t>
      </w:r>
      <w:r>
        <w:rPr/>
        <w:t>в</w:t>
      </w:r>
      <w:r>
        <w:rPr>
          <w:spacing w:val="-10"/>
        </w:rPr>
        <w:t> </w:t>
      </w:r>
      <w:r>
        <w:rPr/>
        <w:t>зависимости</w:t>
      </w:r>
      <w:r>
        <w:rPr>
          <w:spacing w:val="-12"/>
        </w:rPr>
        <w:t> </w:t>
      </w:r>
      <w:r>
        <w:rPr/>
        <w:t>от</w:t>
      </w:r>
      <w:r>
        <w:rPr>
          <w:spacing w:val="-9"/>
        </w:rPr>
        <w:t> </w:t>
      </w:r>
      <w:r>
        <w:rPr/>
        <w:t>наступления</w:t>
      </w:r>
      <w:r>
        <w:rPr>
          <w:spacing w:val="-11"/>
        </w:rPr>
        <w:t> </w:t>
      </w:r>
      <w:r>
        <w:rPr/>
        <w:t>этих</w:t>
      </w:r>
      <w:r>
        <w:rPr>
          <w:spacing w:val="-11"/>
        </w:rPr>
        <w:t> </w:t>
      </w:r>
      <w:r>
        <w:rPr/>
        <w:t>фаз.</w:t>
      </w:r>
      <w:r>
        <w:rPr>
          <w:spacing w:val="-12"/>
        </w:rPr>
        <w:t> </w:t>
      </w:r>
      <w:r>
        <w:rPr/>
        <w:t>Соответственно</w:t>
      </w:r>
      <w:r>
        <w:rPr>
          <w:spacing w:val="-53"/>
        </w:rPr>
        <w:t> </w:t>
      </w:r>
      <w:r>
        <w:rPr/>
        <w:t>в</w:t>
      </w:r>
      <w:r>
        <w:rPr>
          <w:spacing w:val="1"/>
        </w:rPr>
        <w:t> </w:t>
      </w:r>
      <w:r>
        <w:rPr/>
        <w:t>тренировочном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чередуются</w:t>
      </w:r>
      <w:r>
        <w:rPr>
          <w:spacing w:val="1"/>
        </w:rPr>
        <w:t> </w:t>
      </w:r>
      <w:r>
        <w:rPr/>
        <w:t>три</w:t>
      </w:r>
      <w:r>
        <w:rPr>
          <w:spacing w:val="1"/>
        </w:rPr>
        <w:t> </w:t>
      </w:r>
      <w:r>
        <w:rPr/>
        <w:t>периода:</w:t>
      </w:r>
      <w:r>
        <w:rPr>
          <w:spacing w:val="-52"/>
        </w:rPr>
        <w:t> </w:t>
      </w:r>
      <w:r>
        <w:rPr/>
        <w:t>подготовительный,</w:t>
      </w:r>
      <w:r>
        <w:rPr>
          <w:spacing w:val="-1"/>
        </w:rPr>
        <w:t> </w:t>
      </w:r>
      <w:r>
        <w:rPr/>
        <w:t>соревновательный,</w:t>
      </w:r>
      <w:r>
        <w:rPr>
          <w:spacing w:val="-1"/>
        </w:rPr>
        <w:t> </w:t>
      </w:r>
      <w:r>
        <w:rPr/>
        <w:t>переходный.</w:t>
      </w:r>
    </w:p>
    <w:p>
      <w:pPr>
        <w:pStyle w:val="BodyText"/>
        <w:spacing w:line="199" w:lineRule="auto"/>
        <w:ind w:left="2242" w:right="2640" w:firstLine="309"/>
      </w:pPr>
      <w:r>
        <w:rPr/>
        <w:t>Эти периоды тренировки представляют собой, по существу, не что</w:t>
      </w:r>
      <w:r>
        <w:rPr>
          <w:spacing w:val="-52"/>
        </w:rPr>
        <w:t> </w:t>
      </w:r>
      <w:r>
        <w:rPr/>
        <w:t>иное, как </w:t>
      </w:r>
      <w:r>
        <w:rPr>
          <w:i/>
        </w:rPr>
        <w:t>последовательные стадии процесса управления развитием</w:t>
      </w:r>
      <w:r>
        <w:rPr>
          <w:i/>
          <w:spacing w:val="1"/>
        </w:rPr>
        <w:t> </w:t>
      </w:r>
      <w:r>
        <w:rPr>
          <w:i/>
        </w:rPr>
        <w:t>спортивной</w:t>
      </w:r>
      <w:r>
        <w:rPr>
          <w:i/>
          <w:spacing w:val="1"/>
        </w:rPr>
        <w:t> </w:t>
      </w:r>
      <w:r>
        <w:rPr>
          <w:i/>
        </w:rPr>
        <w:t>формы.</w:t>
      </w:r>
      <w:r>
        <w:rPr>
          <w:i/>
          <w:spacing w:val="1"/>
        </w:rPr>
        <w:t> </w:t>
      </w:r>
      <w:r>
        <w:rPr/>
        <w:t>Объективные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позволяют</w:t>
      </w:r>
      <w:r>
        <w:rPr>
          <w:spacing w:val="1"/>
        </w:rPr>
        <w:t> </w:t>
      </w:r>
      <w:r>
        <w:rPr/>
        <w:t>направленно влиять на фазы ее развития, целесообразно изменяя их</w:t>
      </w:r>
      <w:r>
        <w:rPr>
          <w:spacing w:val="1"/>
        </w:rPr>
        <w:t> </w:t>
      </w:r>
      <w:r>
        <w:rPr/>
        <w:t>как в сторону сокращения, так и в сторону удлинения. Конечно, ни</w:t>
      </w:r>
      <w:r>
        <w:rPr>
          <w:spacing w:val="1"/>
        </w:rPr>
        <w:t> </w:t>
      </w:r>
      <w:r>
        <w:rPr/>
        <w:t>беспредельно сокращать, ни безгранично удлинять эти фазы нельзя,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сроки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многом</w:t>
      </w:r>
      <w:r>
        <w:rPr>
          <w:spacing w:val="1"/>
        </w:rPr>
        <w:t> </w:t>
      </w:r>
      <w:r>
        <w:rPr/>
        <w:t>определяются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внутренними</w:t>
      </w:r>
      <w:r>
        <w:rPr>
          <w:spacing w:val="1"/>
        </w:rPr>
        <w:t> </w:t>
      </w:r>
      <w:r>
        <w:rPr/>
        <w:t>закономерностями развития организма и зависят от ряда конкретных</w:t>
      </w:r>
      <w:r>
        <w:rPr>
          <w:spacing w:val="1"/>
        </w:rPr>
        <w:t> </w:t>
      </w:r>
      <w:r>
        <w:rPr/>
        <w:t>условий: уровня предварительной подготовленности спортсмена, его</w:t>
      </w:r>
      <w:r>
        <w:rPr>
          <w:spacing w:val="1"/>
        </w:rPr>
        <w:t> </w:t>
      </w:r>
      <w:r>
        <w:rPr>
          <w:spacing w:val="-1"/>
        </w:rPr>
        <w:t>индивидуальных</w:t>
      </w:r>
      <w:r>
        <w:rPr>
          <w:spacing w:val="-12"/>
        </w:rPr>
        <w:t> </w:t>
      </w:r>
      <w:r>
        <w:rPr/>
        <w:t>особенностей,</w:t>
      </w:r>
      <w:r>
        <w:rPr>
          <w:spacing w:val="-10"/>
        </w:rPr>
        <w:t> </w:t>
      </w:r>
      <w:r>
        <w:rPr/>
        <w:t>особенностей</w:t>
      </w:r>
      <w:r>
        <w:rPr>
          <w:spacing w:val="-10"/>
        </w:rPr>
        <w:t> </w:t>
      </w:r>
      <w:r>
        <w:rPr/>
        <w:t>избранного</w:t>
      </w:r>
      <w:r>
        <w:rPr>
          <w:spacing w:val="-11"/>
        </w:rPr>
        <w:t> </w:t>
      </w:r>
      <w:r>
        <w:rPr/>
        <w:t>вида</w:t>
      </w:r>
      <w:r>
        <w:rPr>
          <w:spacing w:val="-9"/>
        </w:rPr>
        <w:t> </w:t>
      </w:r>
      <w:r>
        <w:rPr/>
        <w:t>спорта,</w:t>
      </w:r>
      <w:r>
        <w:rPr>
          <w:spacing w:val="-53"/>
        </w:rPr>
        <w:t> </w:t>
      </w:r>
      <w:r>
        <w:rPr/>
        <w:t>системы</w:t>
      </w:r>
      <w:r>
        <w:rPr>
          <w:spacing w:val="-7"/>
        </w:rPr>
        <w:t> </w:t>
      </w:r>
      <w:r>
        <w:rPr/>
        <w:t>спортивных</w:t>
      </w:r>
      <w:r>
        <w:rPr>
          <w:spacing w:val="-10"/>
        </w:rPr>
        <w:t> </w:t>
      </w:r>
      <w:r>
        <w:rPr/>
        <w:t>соревнований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т.</w:t>
      </w:r>
      <w:r>
        <w:rPr>
          <w:spacing w:val="-7"/>
        </w:rPr>
        <w:t> </w:t>
      </w:r>
      <w:r>
        <w:rPr/>
        <w:t>д.</w:t>
      </w:r>
      <w:r>
        <w:rPr>
          <w:spacing w:val="-5"/>
        </w:rPr>
        <w:t> </w:t>
      </w:r>
      <w:r>
        <w:rPr/>
        <w:t>Подготовительный</w:t>
      </w:r>
      <w:r>
        <w:rPr>
          <w:spacing w:val="-5"/>
        </w:rPr>
        <w:t> </w:t>
      </w:r>
      <w:r>
        <w:rPr/>
        <w:t>период</w:t>
      </w:r>
      <w:r>
        <w:rPr>
          <w:spacing w:val="-7"/>
        </w:rPr>
        <w:t> </w:t>
      </w:r>
      <w:r>
        <w:rPr/>
        <w:t>в</w:t>
      </w:r>
      <w:r>
        <w:rPr>
          <w:spacing w:val="-53"/>
        </w:rPr>
        <w:t> </w:t>
      </w:r>
      <w:r>
        <w:rPr/>
        <w:t>принципе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короче,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конкретных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приобретения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формы;</w:t>
      </w:r>
      <w:r>
        <w:rPr>
          <w:spacing w:val="1"/>
        </w:rPr>
        <w:t> </w:t>
      </w:r>
      <w:r>
        <w:rPr/>
        <w:t>соревновательный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длиннее,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допускается</w:t>
      </w:r>
      <w:r>
        <w:rPr>
          <w:spacing w:val="1"/>
        </w:rPr>
        <w:t> </w:t>
      </w:r>
      <w:r>
        <w:rPr/>
        <w:t>возможностями</w:t>
      </w:r>
      <w:r>
        <w:rPr>
          <w:spacing w:val="1"/>
        </w:rPr>
        <w:t> </w:t>
      </w:r>
      <w:r>
        <w:rPr/>
        <w:t>поддержания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ущерба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дальнейшего</w:t>
      </w:r>
      <w:r>
        <w:rPr>
          <w:spacing w:val="1"/>
        </w:rPr>
        <w:t> </w:t>
      </w:r>
      <w:r>
        <w:rPr/>
        <w:t>прогресса;</w:t>
      </w:r>
      <w:r>
        <w:rPr>
          <w:spacing w:val="1"/>
        </w:rPr>
        <w:t> </w:t>
      </w:r>
      <w:r>
        <w:rPr/>
        <w:t>сроки</w:t>
      </w:r>
      <w:r>
        <w:rPr>
          <w:spacing w:val="1"/>
        </w:rPr>
        <w:t> </w:t>
      </w:r>
      <w:r>
        <w:rPr/>
        <w:t>переходного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зависят в первую очередь от суммарной величины предшествовавших</w:t>
      </w:r>
      <w:r>
        <w:rPr>
          <w:spacing w:val="-52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сроков,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полноценной</w:t>
      </w:r>
      <w:r>
        <w:rPr>
          <w:spacing w:val="1"/>
        </w:rPr>
        <w:t> </w:t>
      </w:r>
      <w:r>
        <w:rPr/>
        <w:t>реабилитации</w:t>
      </w:r>
      <w:r>
        <w:rPr>
          <w:spacing w:val="1"/>
        </w:rPr>
        <w:t> </w:t>
      </w:r>
      <w:r>
        <w:rPr/>
        <w:t>организма.</w:t>
      </w:r>
    </w:p>
    <w:p>
      <w:pPr>
        <w:pStyle w:val="BodyText"/>
        <w:spacing w:line="179" w:lineRule="exact"/>
        <w:ind w:left="2559"/>
      </w:pPr>
      <w:r>
        <w:rPr/>
        <w:t>Общую</w:t>
      </w:r>
      <w:r>
        <w:rPr>
          <w:spacing w:val="47"/>
        </w:rPr>
        <w:t> </w:t>
      </w:r>
      <w:r>
        <w:rPr/>
        <w:t>продолжительность</w:t>
      </w:r>
      <w:r>
        <w:rPr>
          <w:spacing w:val="49"/>
        </w:rPr>
        <w:t> </w:t>
      </w:r>
      <w:r>
        <w:rPr/>
        <w:t>периодов</w:t>
      </w:r>
      <w:r>
        <w:rPr>
          <w:spacing w:val="46"/>
        </w:rPr>
        <w:t> </w:t>
      </w:r>
      <w:r>
        <w:rPr/>
        <w:t>большого</w:t>
      </w:r>
      <w:r>
        <w:rPr>
          <w:spacing w:val="48"/>
        </w:rPr>
        <w:t> </w:t>
      </w:r>
      <w:r>
        <w:rPr/>
        <w:t>тренировочного</w:t>
      </w:r>
    </w:p>
    <w:p>
      <w:pPr>
        <w:pStyle w:val="BodyText"/>
        <w:spacing w:line="199" w:lineRule="auto" w:before="5"/>
        <w:ind w:left="2242" w:right="2641"/>
      </w:pPr>
      <w:r>
        <w:rPr/>
        <w:t>цикла в существующей практике часто проурочивают к годичным,</w:t>
      </w:r>
      <w:r>
        <w:rPr>
          <w:spacing w:val="1"/>
        </w:rPr>
        <w:t> </w:t>
      </w:r>
      <w:r>
        <w:rPr/>
        <w:t>полугодичным или близким к ним срокам. Как показывают опыт и</w:t>
      </w:r>
      <w:r>
        <w:rPr>
          <w:spacing w:val="1"/>
        </w:rPr>
        <w:t> </w:t>
      </w:r>
      <w:r>
        <w:rPr/>
        <w:t>специальные</w:t>
      </w:r>
      <w:r>
        <w:rPr>
          <w:spacing w:val="1"/>
        </w:rPr>
        <w:t> </w:t>
      </w:r>
      <w:r>
        <w:rPr/>
        <w:t>исследования,</w:t>
      </w:r>
      <w:r>
        <w:rPr>
          <w:spacing w:val="1"/>
        </w:rPr>
        <w:t> </w:t>
      </w:r>
      <w:r>
        <w:rPr/>
        <w:t>такая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1"/>
        </w:rPr>
        <w:t> </w:t>
      </w:r>
      <w:r>
        <w:rPr/>
        <w:t>циклов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многих случаях вполне достаточна, чтобы обеспечить поступатель-</w:t>
      </w:r>
      <w:r>
        <w:rPr>
          <w:spacing w:val="1"/>
        </w:rPr>
        <w:t> </w:t>
      </w:r>
      <w:r>
        <w:rPr/>
        <w:t>ное развитие спортивной формы. Но не исключены и иные варианты,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протяженные</w:t>
      </w:r>
      <w:r>
        <w:rPr>
          <w:spacing w:val="1"/>
        </w:rPr>
        <w:t> </w:t>
      </w:r>
      <w:r>
        <w:rPr/>
        <w:t>циклы</w:t>
      </w:r>
      <w:r>
        <w:rPr>
          <w:spacing w:val="1"/>
        </w:rPr>
        <w:t> </w:t>
      </w:r>
      <w:r>
        <w:rPr/>
        <w:t>предпочтительны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специализации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видах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требующих</w:t>
      </w:r>
      <w:r>
        <w:rPr>
          <w:spacing w:val="1"/>
        </w:rPr>
        <w:t> </w:t>
      </w:r>
      <w:r>
        <w:rPr/>
        <w:t>предельных</w:t>
      </w:r>
      <w:r>
        <w:rPr>
          <w:spacing w:val="1"/>
        </w:rPr>
        <w:t> </w:t>
      </w:r>
      <w:r>
        <w:rPr/>
        <w:t>про-</w:t>
      </w:r>
      <w:r>
        <w:rPr>
          <w:spacing w:val="1"/>
        </w:rPr>
        <w:t> </w:t>
      </w:r>
      <w:r>
        <w:rPr/>
        <w:t>явлений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случаях,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необходима</w:t>
      </w:r>
      <w:r>
        <w:rPr>
          <w:spacing w:val="1"/>
        </w:rPr>
        <w:t> </w:t>
      </w:r>
      <w:r>
        <w:rPr/>
        <w:t>особенно</w:t>
      </w:r>
      <w:r>
        <w:rPr>
          <w:spacing w:val="-4"/>
        </w:rPr>
        <w:t> </w:t>
      </w:r>
      <w:r>
        <w:rPr/>
        <w:t>фундаментальная подготовка.</w:t>
      </w:r>
    </w:p>
    <w:p>
      <w:pPr>
        <w:pStyle w:val="BodyText"/>
        <w:spacing w:line="199" w:lineRule="auto"/>
        <w:ind w:left="2235" w:right="2656" w:firstLine="338"/>
      </w:pPr>
      <w:r>
        <w:rPr/>
        <w:t>Продолжительность отдельных периодов в многомесячных цик-</w:t>
      </w:r>
      <w:r>
        <w:rPr>
          <w:spacing w:val="1"/>
        </w:rPr>
        <w:t> </w:t>
      </w:r>
      <w:r>
        <w:rPr/>
        <w:t>лах,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имеющимся</w:t>
      </w:r>
      <w:r>
        <w:rPr>
          <w:spacing w:val="1"/>
        </w:rPr>
        <w:t> </w:t>
      </w:r>
      <w:r>
        <w:rPr/>
        <w:t>данным,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устанавливать</w:t>
      </w:r>
      <w:r>
        <w:rPr>
          <w:spacing w:val="1"/>
        </w:rPr>
        <w:t> </w:t>
      </w:r>
      <w:r>
        <w:rPr/>
        <w:t>примерно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следующих пределах:</w:t>
      </w:r>
    </w:p>
    <w:p>
      <w:pPr>
        <w:pStyle w:val="BodyText"/>
        <w:spacing w:line="199" w:lineRule="auto"/>
        <w:ind w:left="2250" w:right="2650" w:firstLine="324"/>
      </w:pPr>
      <w:r>
        <w:rPr/>
        <w:t>подготовительный период — от 2—3 месяцев (главным образом в</w:t>
      </w:r>
      <w:r>
        <w:rPr>
          <w:spacing w:val="1"/>
        </w:rPr>
        <w:t> </w:t>
      </w:r>
      <w:r>
        <w:rPr/>
        <w:t>полугодичных</w:t>
      </w:r>
      <w:r>
        <w:rPr>
          <w:spacing w:val="53"/>
        </w:rPr>
        <w:t> </w:t>
      </w:r>
      <w:r>
        <w:rPr/>
        <w:t>циклах)</w:t>
      </w:r>
      <w:r>
        <w:rPr>
          <w:spacing w:val="51"/>
        </w:rPr>
        <w:t> </w:t>
      </w:r>
      <w:r>
        <w:rPr/>
        <w:t>до 5—б</w:t>
      </w:r>
      <w:r>
        <w:rPr>
          <w:spacing w:val="52"/>
        </w:rPr>
        <w:t> </w:t>
      </w:r>
      <w:r>
        <w:rPr/>
        <w:t>месяцев</w:t>
      </w:r>
      <w:r>
        <w:rPr>
          <w:spacing w:val="51"/>
        </w:rPr>
        <w:t> </w:t>
      </w:r>
      <w:r>
        <w:rPr/>
        <w:t>(в</w:t>
      </w:r>
      <w:r>
        <w:rPr>
          <w:spacing w:val="53"/>
        </w:rPr>
        <w:t> </w:t>
      </w:r>
      <w:r>
        <w:rPr/>
        <w:t>годичных</w:t>
      </w:r>
      <w:r>
        <w:rPr>
          <w:spacing w:val="54"/>
        </w:rPr>
        <w:t> </w:t>
      </w:r>
      <w:r>
        <w:rPr/>
        <w:t>циклах);</w:t>
      </w:r>
    </w:p>
    <w:p>
      <w:pPr>
        <w:spacing w:before="162"/>
        <w:ind w:left="3510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476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631" w:right="3587" w:hanging="8"/>
      </w:pPr>
      <w:r>
        <w:rPr/>
        <w:t>соревновательный период — от 1,5—2 до 4—5 месяцев;</w:t>
      </w:r>
      <w:r>
        <w:rPr>
          <w:spacing w:val="-52"/>
        </w:rPr>
        <w:t> </w:t>
      </w:r>
      <w:r>
        <w:rPr/>
        <w:t>переходный</w:t>
      </w:r>
      <w:r>
        <w:rPr>
          <w:spacing w:val="-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— от</w:t>
      </w:r>
      <w:r>
        <w:rPr>
          <w:spacing w:val="-4"/>
        </w:rPr>
        <w:t> </w:t>
      </w:r>
      <w:r>
        <w:rPr/>
        <w:t>3—4 до 6</w:t>
      </w:r>
      <w:r>
        <w:rPr>
          <w:spacing w:val="-3"/>
        </w:rPr>
        <w:t> </w:t>
      </w:r>
      <w:r>
        <w:rPr/>
        <w:t>недель.</w:t>
      </w:r>
    </w:p>
    <w:p>
      <w:pPr>
        <w:pStyle w:val="BodyText"/>
        <w:spacing w:line="199" w:lineRule="auto"/>
        <w:ind w:left="2278" w:right="2604" w:firstLine="316"/>
      </w:pPr>
      <w:r>
        <w:rPr/>
        <w:t>Из числа внешних условий, от которых зависит выбор конкретных</w:t>
      </w:r>
      <w:r>
        <w:rPr>
          <w:spacing w:val="-52"/>
        </w:rPr>
        <w:t> </w:t>
      </w:r>
      <w:r>
        <w:rPr/>
        <w:t>сроков периодов тренировки, довольно существенное значение имеет</w:t>
      </w:r>
      <w:r>
        <w:rPr>
          <w:spacing w:val="1"/>
        </w:rPr>
        <w:t> </w:t>
      </w:r>
      <w:r>
        <w:rPr>
          <w:b/>
          <w:spacing w:val="-1"/>
        </w:rPr>
        <w:t>спортивный</w:t>
      </w:r>
      <w:r>
        <w:rPr>
          <w:b/>
          <w:spacing w:val="-10"/>
        </w:rPr>
        <w:t> </w:t>
      </w:r>
      <w:r>
        <w:rPr>
          <w:b/>
          <w:spacing w:val="-1"/>
        </w:rPr>
        <w:t>календарь.</w:t>
      </w:r>
      <w:r>
        <w:rPr>
          <w:b/>
          <w:spacing w:val="-9"/>
        </w:rPr>
        <w:t> </w:t>
      </w:r>
      <w:r>
        <w:rPr>
          <w:spacing w:val="-1"/>
        </w:rPr>
        <w:t>Определяя</w:t>
      </w:r>
      <w:r>
        <w:rPr>
          <w:spacing w:val="-11"/>
        </w:rPr>
        <w:t> </w:t>
      </w:r>
      <w:r>
        <w:rPr>
          <w:spacing w:val="-1"/>
        </w:rPr>
        <w:t>даты</w:t>
      </w:r>
      <w:r>
        <w:rPr>
          <w:spacing w:val="-8"/>
        </w:rPr>
        <w:t> </w:t>
      </w:r>
      <w:r>
        <w:rPr>
          <w:spacing w:val="-1"/>
        </w:rPr>
        <w:t>официальных</w:t>
      </w:r>
      <w:r>
        <w:rPr>
          <w:spacing w:val="-10"/>
        </w:rPr>
        <w:t> </w:t>
      </w:r>
      <w:r>
        <w:rPr>
          <w:spacing w:val="-1"/>
        </w:rPr>
        <w:t>соревнований,</w:t>
      </w:r>
      <w:r>
        <w:rPr>
          <w:spacing w:val="-53"/>
        </w:rPr>
        <w:t> </w:t>
      </w:r>
      <w:r>
        <w:rPr/>
        <w:t>он тем самым лимитирует сроки, применительно к которым должна</w:t>
      </w:r>
      <w:r>
        <w:rPr>
          <w:spacing w:val="1"/>
        </w:rPr>
        <w:t> </w:t>
      </w:r>
      <w:r>
        <w:rPr/>
        <w:t>планироваться</w:t>
      </w:r>
      <w:r>
        <w:rPr>
          <w:spacing w:val="1"/>
        </w:rPr>
        <w:t> </w:t>
      </w:r>
      <w:r>
        <w:rPr/>
        <w:t>подготовка</w:t>
      </w:r>
      <w:r>
        <w:rPr>
          <w:spacing w:val="1"/>
        </w:rPr>
        <w:t> </w:t>
      </w:r>
      <w:r>
        <w:rPr/>
        <w:t>спортсмена.</w:t>
      </w:r>
      <w:r>
        <w:rPr>
          <w:spacing w:val="1"/>
        </w:rPr>
        <w:t> </w:t>
      </w:r>
      <w:r>
        <w:rPr/>
        <w:t>Система</w:t>
      </w:r>
      <w:r>
        <w:rPr>
          <w:spacing w:val="1"/>
        </w:rPr>
        <w:t> </w:t>
      </w:r>
      <w:r>
        <w:rPr/>
        <w:t>календарных</w:t>
      </w:r>
      <w:r>
        <w:rPr>
          <w:spacing w:val="1"/>
        </w:rPr>
        <w:t> </w:t>
      </w:r>
      <w:r>
        <w:rPr/>
        <w:t>соревнований существенно влияет на структуру соревновательного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длительность</w:t>
      </w:r>
      <w:r>
        <w:rPr>
          <w:spacing w:val="1"/>
        </w:rPr>
        <w:t> </w:t>
      </w:r>
      <w:r>
        <w:rPr/>
        <w:t>периодов</w:t>
      </w:r>
      <w:r>
        <w:rPr>
          <w:spacing w:val="1"/>
        </w:rPr>
        <w:t> </w:t>
      </w:r>
      <w:r>
        <w:rPr/>
        <w:t>тренировки.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спортивный календарь нужно планировать с учетом объективно не-</w:t>
      </w:r>
      <w:r>
        <w:rPr>
          <w:spacing w:val="1"/>
        </w:rPr>
        <w:t> </w:t>
      </w:r>
      <w:r>
        <w:rPr/>
        <w:t>обходимой периодизации тренировочного процесса — только в этом</w:t>
      </w:r>
      <w:r>
        <w:rPr>
          <w:spacing w:val="1"/>
        </w:rPr>
        <w:t> </w:t>
      </w:r>
      <w:r>
        <w:rPr/>
        <w:t>случае он будет содействовать его оптимальному построению. Это</w:t>
      </w:r>
      <w:r>
        <w:rPr>
          <w:spacing w:val="1"/>
        </w:rPr>
        <w:t> </w:t>
      </w:r>
      <w:r>
        <w:rPr/>
        <w:t>предполагает,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четкое</w:t>
      </w:r>
      <w:r>
        <w:rPr>
          <w:spacing w:val="1"/>
        </w:rPr>
        <w:t> </w:t>
      </w:r>
      <w:r>
        <w:rPr/>
        <w:t>ранжирование</w:t>
      </w:r>
      <w:r>
        <w:rPr>
          <w:spacing w:val="1"/>
        </w:rPr>
        <w:t> </w:t>
      </w:r>
      <w:r>
        <w:rPr/>
        <w:t>соревнований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ответственности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функциям,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рациональное</w:t>
      </w:r>
      <w:r>
        <w:rPr>
          <w:spacing w:val="1"/>
        </w:rPr>
        <w:t> </w:t>
      </w:r>
      <w:r>
        <w:rPr/>
        <w:t>распределение их в тренировочном цикле в соответствии с особен-</w:t>
      </w:r>
      <w:r>
        <w:rPr>
          <w:spacing w:val="1"/>
        </w:rPr>
        <w:t> </w:t>
      </w:r>
      <w:r>
        <w:rPr/>
        <w:t>ностями</w:t>
      </w:r>
      <w:r>
        <w:rPr>
          <w:spacing w:val="1"/>
        </w:rPr>
        <w:t> </w:t>
      </w:r>
      <w:r>
        <w:rPr/>
        <w:t>периодов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(так,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подготовительном</w:t>
      </w:r>
      <w:r>
        <w:rPr>
          <w:spacing w:val="1"/>
        </w:rPr>
        <w:t> </w:t>
      </w:r>
      <w:r>
        <w:rPr/>
        <w:t>периоде</w:t>
      </w:r>
      <w:r>
        <w:rPr>
          <w:spacing w:val="1"/>
        </w:rPr>
        <w:t> </w:t>
      </w:r>
      <w:r>
        <w:rPr/>
        <w:t>уместны состязания с ограниченной ответственностью, имеющие в</w:t>
      </w:r>
      <w:r>
        <w:rPr>
          <w:spacing w:val="1"/>
        </w:rPr>
        <w:t> </w:t>
      </w:r>
      <w:r>
        <w:rPr/>
        <w:t>основном</w:t>
      </w:r>
      <w:r>
        <w:rPr>
          <w:spacing w:val="20"/>
        </w:rPr>
        <w:t> </w:t>
      </w:r>
      <w:r>
        <w:rPr/>
        <w:t>контрольно-подготовительный</w:t>
      </w:r>
      <w:r>
        <w:rPr>
          <w:spacing w:val="21"/>
        </w:rPr>
        <w:t> </w:t>
      </w:r>
      <w:r>
        <w:rPr/>
        <w:t>и</w:t>
      </w:r>
      <w:r>
        <w:rPr>
          <w:spacing w:val="21"/>
        </w:rPr>
        <w:t> </w:t>
      </w:r>
      <w:r>
        <w:rPr/>
        <w:t>тренировочный</w:t>
      </w:r>
      <w:r>
        <w:rPr>
          <w:spacing w:val="20"/>
        </w:rPr>
        <w:t> </w:t>
      </w:r>
      <w:r>
        <w:rPr/>
        <w:t>характер;</w:t>
      </w:r>
      <w:r>
        <w:rPr>
          <w:spacing w:val="-52"/>
        </w:rPr>
        <w:t> </w:t>
      </w:r>
      <w:r>
        <w:rPr/>
        <w:t>в соревновательном периоде — основные, наиболее ответственные и</w:t>
      </w:r>
      <w:r>
        <w:rPr>
          <w:spacing w:val="1"/>
        </w:rPr>
        <w:t> </w:t>
      </w:r>
      <w:r>
        <w:rPr/>
        <w:t>подводящие</w:t>
      </w:r>
      <w:r>
        <w:rPr>
          <w:spacing w:val="-4"/>
        </w:rPr>
        <w:t> </w:t>
      </w:r>
      <w:r>
        <w:rPr/>
        <w:t>состязания).</w:t>
      </w:r>
    </w:p>
    <w:p>
      <w:pPr>
        <w:pStyle w:val="BodyText"/>
        <w:spacing w:line="180" w:lineRule="exact"/>
        <w:ind w:left="2610"/>
      </w:pPr>
      <w:r>
        <w:rPr/>
        <w:t>Известное</w:t>
      </w:r>
      <w:r>
        <w:rPr>
          <w:spacing w:val="41"/>
        </w:rPr>
        <w:t> </w:t>
      </w:r>
      <w:r>
        <w:rPr/>
        <w:t>влияние</w:t>
      </w:r>
      <w:r>
        <w:rPr>
          <w:spacing w:val="94"/>
        </w:rPr>
        <w:t> </w:t>
      </w:r>
      <w:r>
        <w:rPr/>
        <w:t>на</w:t>
      </w:r>
      <w:r>
        <w:rPr>
          <w:spacing w:val="91"/>
        </w:rPr>
        <w:t> </w:t>
      </w:r>
      <w:r>
        <w:rPr/>
        <w:t>сроки</w:t>
      </w:r>
      <w:r>
        <w:rPr>
          <w:spacing w:val="94"/>
        </w:rPr>
        <w:t> </w:t>
      </w:r>
      <w:r>
        <w:rPr/>
        <w:t>периодов</w:t>
      </w:r>
      <w:r>
        <w:rPr>
          <w:spacing w:val="92"/>
        </w:rPr>
        <w:t> </w:t>
      </w:r>
      <w:r>
        <w:rPr/>
        <w:t>тренировки</w:t>
      </w:r>
      <w:r>
        <w:rPr>
          <w:spacing w:val="94"/>
        </w:rPr>
        <w:t> </w:t>
      </w:r>
      <w:r>
        <w:rPr/>
        <w:t>и</w:t>
      </w:r>
      <w:r>
        <w:rPr>
          <w:spacing w:val="93"/>
        </w:rPr>
        <w:t> </w:t>
      </w:r>
      <w:r>
        <w:rPr/>
        <w:t>подбор</w:t>
      </w:r>
    </w:p>
    <w:p>
      <w:pPr>
        <w:pStyle w:val="BodyText"/>
        <w:spacing w:line="199" w:lineRule="auto" w:before="11"/>
        <w:ind w:left="2286" w:right="2598"/>
      </w:pPr>
      <w:r>
        <w:rPr/>
        <w:t>тренировочных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сезонных</w:t>
      </w:r>
      <w:r>
        <w:rPr>
          <w:spacing w:val="1"/>
        </w:rPr>
        <w:t> </w:t>
      </w:r>
      <w:r>
        <w:rPr/>
        <w:t>видах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оказывают</w:t>
      </w:r>
      <w:r>
        <w:rPr>
          <w:spacing w:val="1"/>
        </w:rPr>
        <w:t> </w:t>
      </w:r>
      <w:r>
        <w:rPr>
          <w:b/>
        </w:rPr>
        <w:t>кли-</w:t>
      </w:r>
      <w:r>
        <w:rPr>
          <w:b/>
          <w:spacing w:val="1"/>
        </w:rPr>
        <w:t> </w:t>
      </w:r>
      <w:r>
        <w:rPr>
          <w:b/>
        </w:rPr>
        <w:t>матические условия. </w:t>
      </w:r>
      <w:r>
        <w:rPr/>
        <w:t>Однако в принципе они не являются опреде-</w:t>
      </w:r>
      <w:r>
        <w:rPr>
          <w:spacing w:val="1"/>
        </w:rPr>
        <w:t> </w:t>
      </w:r>
      <w:r>
        <w:rPr/>
        <w:t>ляющим фактором построения тренировки. По мере развития мате-</w:t>
      </w:r>
      <w:r>
        <w:rPr>
          <w:spacing w:val="1"/>
        </w:rPr>
        <w:t> </w:t>
      </w:r>
      <w:r>
        <w:rPr/>
        <w:t>риально-технической</w:t>
      </w:r>
      <w:r>
        <w:rPr>
          <w:spacing w:val="1"/>
        </w:rPr>
        <w:t> </w:t>
      </w:r>
      <w:r>
        <w:rPr/>
        <w:t>базы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спортом,</w:t>
      </w:r>
      <w:r>
        <w:rPr>
          <w:spacing w:val="1"/>
        </w:rPr>
        <w:t> </w:t>
      </w:r>
      <w:r>
        <w:rPr/>
        <w:t>расширения</w:t>
      </w:r>
      <w:r>
        <w:rPr>
          <w:spacing w:val="1"/>
        </w:rPr>
        <w:t> </w:t>
      </w:r>
      <w:r>
        <w:rPr/>
        <w:t>возмож-</w:t>
      </w:r>
      <w:r>
        <w:rPr>
          <w:spacing w:val="1"/>
        </w:rPr>
        <w:t> </w:t>
      </w:r>
      <w:r>
        <w:rPr/>
        <w:t>ности</w:t>
      </w:r>
      <w:r>
        <w:rPr>
          <w:spacing w:val="1"/>
        </w:rPr>
        <w:t> </w:t>
      </w:r>
      <w:r>
        <w:rPr/>
        <w:t>быстрых</w:t>
      </w:r>
      <w:r>
        <w:rPr>
          <w:spacing w:val="1"/>
        </w:rPr>
        <w:t> </w:t>
      </w:r>
      <w:r>
        <w:rPr/>
        <w:t>перемещений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географические</w:t>
      </w:r>
      <w:r>
        <w:rPr>
          <w:spacing w:val="1"/>
        </w:rPr>
        <w:t> </w:t>
      </w:r>
      <w:r>
        <w:rPr/>
        <w:t>зоны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совершенствования методов тренировки влияние сезонных факторов</w:t>
      </w:r>
      <w:r>
        <w:rPr>
          <w:spacing w:val="1"/>
        </w:rPr>
        <w:t> </w:t>
      </w:r>
      <w:r>
        <w:rPr/>
        <w:t>на</w:t>
      </w:r>
      <w:r>
        <w:rPr>
          <w:spacing w:val="-1"/>
        </w:rPr>
        <w:t> </w:t>
      </w:r>
      <w:r>
        <w:rPr/>
        <w:t>тренировочный процесс сводится</w:t>
      </w:r>
      <w:r>
        <w:rPr>
          <w:spacing w:val="-1"/>
        </w:rPr>
        <w:t> </w:t>
      </w:r>
      <w:r>
        <w:rPr/>
        <w:t>на нет.</w:t>
      </w:r>
    </w:p>
    <w:p>
      <w:pPr>
        <w:pStyle w:val="BodyText"/>
        <w:spacing w:before="2"/>
        <w:jc w:val="left"/>
        <w:rPr>
          <w:sz w:val="19"/>
        </w:rPr>
      </w:pPr>
    </w:p>
    <w:p>
      <w:pPr>
        <w:spacing w:line="211" w:lineRule="auto" w:before="1"/>
        <w:ind w:left="3611" w:right="2997" w:firstLine="0"/>
        <w:jc w:val="left"/>
        <w:rPr>
          <w:i/>
          <w:sz w:val="22"/>
        </w:rPr>
      </w:pPr>
      <w:r>
        <w:rPr>
          <w:i/>
          <w:sz w:val="22"/>
        </w:rPr>
        <w:t>4.3.2.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Особенности тренировки в различные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периоды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макроцикла</w:t>
      </w:r>
    </w:p>
    <w:p>
      <w:pPr>
        <w:pStyle w:val="BodyText"/>
        <w:spacing w:line="199" w:lineRule="auto" w:before="157"/>
        <w:ind w:left="2336" w:right="2552" w:firstLine="331"/>
      </w:pPr>
      <w:r>
        <w:rPr/>
        <w:t>В рамках большого тренировочного цикла в определенной мере</w:t>
      </w:r>
      <w:r>
        <w:rPr>
          <w:spacing w:val="1"/>
        </w:rPr>
        <w:t> </w:t>
      </w:r>
      <w:r>
        <w:rPr/>
        <w:t>периодически изменяется как содержание, так и построение трени-</w:t>
      </w:r>
      <w:r>
        <w:rPr>
          <w:spacing w:val="1"/>
        </w:rPr>
        <w:t> </w:t>
      </w:r>
      <w:r>
        <w:rPr/>
        <w:t>ровки. Основные черты этих изменений кратко заключаются в сле-</w:t>
      </w:r>
      <w:r>
        <w:rPr>
          <w:spacing w:val="1"/>
        </w:rPr>
        <w:t> </w:t>
      </w:r>
      <w:r>
        <w:rPr/>
        <w:t>дующем.</w:t>
      </w:r>
    </w:p>
    <w:p>
      <w:pPr>
        <w:pStyle w:val="BodyText"/>
        <w:spacing w:line="199" w:lineRule="auto"/>
        <w:ind w:left="2336" w:right="2558" w:firstLine="338"/>
      </w:pPr>
      <w:r>
        <w:rPr>
          <w:b/>
          <w:spacing w:val="-2"/>
        </w:rPr>
        <w:t>Подготовительный период. </w:t>
      </w:r>
      <w:r>
        <w:rPr>
          <w:spacing w:val="-1"/>
        </w:rPr>
        <w:t>Конечная функция тренировки в этом</w:t>
      </w:r>
      <w:r>
        <w:rPr>
          <w:spacing w:val="-53"/>
        </w:rPr>
        <w:t> </w:t>
      </w:r>
      <w:r>
        <w:rPr/>
        <w:t>периоде состоит в том, чтобы обеспечить приобретение спортивной</w:t>
      </w:r>
      <w:r>
        <w:rPr>
          <w:spacing w:val="1"/>
        </w:rPr>
        <w:t> </w:t>
      </w:r>
      <w:r>
        <w:rPr/>
        <w:t>формы,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гарантировала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достижение</w:t>
      </w:r>
      <w:r>
        <w:rPr>
          <w:spacing w:val="1"/>
        </w:rPr>
        <w:t> </w:t>
      </w:r>
      <w:r>
        <w:rPr/>
        <w:t>результатов,</w:t>
      </w:r>
      <w:r>
        <w:rPr>
          <w:spacing w:val="1"/>
        </w:rPr>
        <w:t> </w:t>
      </w:r>
      <w:r>
        <w:rPr/>
        <w:t>со-</w:t>
      </w:r>
      <w:r>
        <w:rPr>
          <w:spacing w:val="1"/>
        </w:rPr>
        <w:t> </w:t>
      </w:r>
      <w:r>
        <w:rPr/>
        <w:t>ответствующих</w:t>
      </w:r>
      <w:r>
        <w:rPr>
          <w:spacing w:val="1"/>
        </w:rPr>
        <w:t> </w:t>
      </w:r>
      <w:r>
        <w:rPr/>
        <w:t>возможностям</w:t>
      </w:r>
      <w:r>
        <w:rPr>
          <w:spacing w:val="1"/>
        </w:rPr>
        <w:t> </w:t>
      </w:r>
      <w:r>
        <w:rPr/>
        <w:t>спортсмена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данном</w:t>
      </w:r>
      <w:r>
        <w:rPr>
          <w:spacing w:val="1"/>
        </w:rPr>
        <w:t> </w:t>
      </w:r>
      <w:r>
        <w:rPr/>
        <w:t>макроцикле.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включает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крупных</w:t>
      </w:r>
      <w:r>
        <w:rPr>
          <w:spacing w:val="1"/>
        </w:rPr>
        <w:t> </w:t>
      </w:r>
      <w:r>
        <w:rPr/>
        <w:t>этапа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общеподготовительный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специально-подготовительный.</w:t>
      </w:r>
      <w:r>
        <w:rPr>
          <w:spacing w:val="1"/>
        </w:rPr>
        <w:t> </w:t>
      </w:r>
      <w:r>
        <w:rPr/>
        <w:t>Первый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про-</w:t>
      </w:r>
      <w:r>
        <w:rPr>
          <w:spacing w:val="-52"/>
        </w:rPr>
        <w:t> </w:t>
      </w:r>
      <w:r>
        <w:rPr/>
        <w:t>должителен,</w:t>
      </w:r>
      <w:r>
        <w:rPr>
          <w:spacing w:val="-1"/>
        </w:rPr>
        <w:t> </w:t>
      </w:r>
      <w:r>
        <w:rPr/>
        <w:t>особенно у</w:t>
      </w:r>
      <w:r>
        <w:rPr>
          <w:spacing w:val="-3"/>
        </w:rPr>
        <w:t> </w:t>
      </w:r>
      <w:r>
        <w:rPr/>
        <w:t>начинающих</w:t>
      </w:r>
      <w:r>
        <w:rPr>
          <w:spacing w:val="-3"/>
        </w:rPr>
        <w:t> </w:t>
      </w:r>
      <w:r>
        <w:rPr/>
        <w:t>спортсменов.</w:t>
      </w:r>
    </w:p>
    <w:p>
      <w:pPr>
        <w:pStyle w:val="BodyText"/>
        <w:spacing w:line="199" w:lineRule="auto"/>
        <w:ind w:left="2336" w:right="2562" w:firstLine="324"/>
      </w:pPr>
      <w:r>
        <w:rPr>
          <w:i/>
        </w:rPr>
        <w:t>Общеподготовительный этап. </w:t>
      </w:r>
      <w:r>
        <w:rPr/>
        <w:t>Основная направленность трени-</w:t>
      </w:r>
      <w:r>
        <w:rPr>
          <w:spacing w:val="1"/>
        </w:rPr>
        <w:t> </w:t>
      </w:r>
      <w:r>
        <w:rPr/>
        <w:t>ровки на этом этапе — создание, расширение и совершенствование</w:t>
      </w:r>
      <w:r>
        <w:rPr>
          <w:spacing w:val="1"/>
        </w:rPr>
        <w:t> </w:t>
      </w:r>
      <w:r>
        <w:rPr/>
        <w:t>предпосылок формирования спортивной формы. Главными из таких</w:t>
      </w:r>
      <w:r>
        <w:rPr>
          <w:spacing w:val="1"/>
        </w:rPr>
        <w:t> </w:t>
      </w:r>
      <w:r>
        <w:rPr/>
        <w:t>предпосылок являются: повышение общего уровня функциональных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разностороннее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способностей,</w:t>
      </w:r>
      <w:r>
        <w:rPr>
          <w:spacing w:val="-2"/>
        </w:rPr>
        <w:t> </w:t>
      </w:r>
      <w:r>
        <w:rPr/>
        <w:t>пополнение</w:t>
      </w:r>
      <w:r>
        <w:rPr>
          <w:spacing w:val="-1"/>
        </w:rPr>
        <w:t> </w:t>
      </w:r>
      <w:r>
        <w:rPr/>
        <w:t>фонда</w:t>
      </w:r>
      <w:r>
        <w:rPr>
          <w:spacing w:val="-1"/>
        </w:rPr>
        <w:t> </w:t>
      </w:r>
      <w:r>
        <w:rPr/>
        <w:t>двигательных</w:t>
      </w:r>
      <w:r>
        <w:rPr>
          <w:spacing w:val="-1"/>
        </w:rPr>
        <w:t> </w:t>
      </w:r>
      <w:r>
        <w:rPr/>
        <w:t>навыков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умений.</w:t>
      </w:r>
    </w:p>
    <w:p>
      <w:pPr>
        <w:spacing w:before="149"/>
        <w:ind w:left="3582" w:right="0" w:firstLine="0"/>
        <w:jc w:val="left"/>
        <w:rPr>
          <w:rFonts w:ascii="Tahoma"/>
          <w:sz w:val="18"/>
        </w:rPr>
      </w:pPr>
      <w:r>
        <w:rPr>
          <w:rFonts w:ascii="Tahoma"/>
          <w:sz w:val="18"/>
        </w:rPr>
        <w:t>477</w:t>
      </w:r>
    </w:p>
    <w:p>
      <w:pPr>
        <w:spacing w:after="0"/>
        <w:jc w:val="left"/>
        <w:rPr>
          <w:rFonts w:ascii="Tahoma"/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156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368416" cy="1176527"/>
            <wp:effectExtent l="0" t="0" r="0" b="0"/>
            <wp:docPr id="115" name="image5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59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8416" cy="117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spacing w:line="216" w:lineRule="auto" w:before="105"/>
        <w:ind w:left="2264" w:right="2530" w:firstLine="0"/>
        <w:jc w:val="left"/>
        <w:rPr>
          <w:sz w:val="16"/>
        </w:rPr>
      </w:pPr>
      <w:r>
        <w:rPr>
          <w:sz w:val="16"/>
        </w:rPr>
        <w:t>Рис. 52. Схема соотношений общей и специальной подготовки в макроцикле тренировки (в долях</w:t>
      </w:r>
      <w:r>
        <w:rPr>
          <w:spacing w:val="-37"/>
          <w:sz w:val="16"/>
        </w:rPr>
        <w:t> </w:t>
      </w:r>
      <w:r>
        <w:rPr>
          <w:sz w:val="16"/>
        </w:rPr>
        <w:t>суммарных</w:t>
      </w:r>
      <w:r>
        <w:rPr>
          <w:spacing w:val="-2"/>
          <w:sz w:val="16"/>
        </w:rPr>
        <w:t> </w:t>
      </w:r>
      <w:r>
        <w:rPr>
          <w:sz w:val="16"/>
        </w:rPr>
        <w:t>затрат</w:t>
      </w:r>
      <w:r>
        <w:rPr>
          <w:spacing w:val="-3"/>
          <w:sz w:val="16"/>
        </w:rPr>
        <w:t> </w:t>
      </w:r>
      <w:r>
        <w:rPr>
          <w:sz w:val="16"/>
        </w:rPr>
        <w:t>времени)</w:t>
      </w:r>
    </w:p>
    <w:p>
      <w:pPr>
        <w:spacing w:line="184" w:lineRule="auto" w:before="36"/>
        <w:ind w:left="2264" w:right="2997" w:firstLine="0"/>
        <w:jc w:val="left"/>
        <w:rPr>
          <w:sz w:val="16"/>
        </w:rPr>
      </w:pPr>
      <w:r>
        <w:rPr>
          <w:sz w:val="16"/>
        </w:rPr>
        <w:t>Двойная</w:t>
      </w:r>
      <w:r>
        <w:rPr>
          <w:spacing w:val="41"/>
          <w:sz w:val="16"/>
        </w:rPr>
        <w:t> </w:t>
      </w:r>
      <w:r>
        <w:rPr>
          <w:sz w:val="16"/>
        </w:rPr>
        <w:t>штриховка</w:t>
      </w:r>
      <w:r>
        <w:rPr>
          <w:spacing w:val="41"/>
          <w:sz w:val="16"/>
        </w:rPr>
        <w:t> </w:t>
      </w:r>
      <w:r>
        <w:rPr>
          <w:sz w:val="16"/>
        </w:rPr>
        <w:t>—</w:t>
      </w:r>
      <w:r>
        <w:rPr>
          <w:spacing w:val="41"/>
          <w:sz w:val="16"/>
        </w:rPr>
        <w:t> </w:t>
      </w:r>
      <w:r>
        <w:rPr>
          <w:sz w:val="16"/>
        </w:rPr>
        <w:t>зона</w:t>
      </w:r>
      <w:r>
        <w:rPr>
          <w:spacing w:val="41"/>
          <w:sz w:val="16"/>
        </w:rPr>
        <w:t> </w:t>
      </w:r>
      <w:r>
        <w:rPr>
          <w:sz w:val="16"/>
        </w:rPr>
        <w:t>вероятных</w:t>
      </w:r>
      <w:r>
        <w:rPr>
          <w:spacing w:val="41"/>
          <w:sz w:val="16"/>
        </w:rPr>
        <w:t> </w:t>
      </w:r>
      <w:r>
        <w:rPr>
          <w:sz w:val="16"/>
        </w:rPr>
        <w:t>вариаций,</w:t>
      </w:r>
      <w:r>
        <w:rPr>
          <w:spacing w:val="41"/>
          <w:sz w:val="16"/>
        </w:rPr>
        <w:t> </w:t>
      </w:r>
      <w:r>
        <w:rPr>
          <w:sz w:val="16"/>
        </w:rPr>
        <w:t>зависящих</w:t>
      </w:r>
      <w:r>
        <w:rPr>
          <w:spacing w:val="41"/>
          <w:sz w:val="16"/>
        </w:rPr>
        <w:t> </w:t>
      </w:r>
      <w:r>
        <w:rPr>
          <w:sz w:val="16"/>
        </w:rPr>
        <w:t>от</w:t>
      </w:r>
      <w:r>
        <w:rPr>
          <w:spacing w:val="41"/>
          <w:sz w:val="16"/>
        </w:rPr>
        <w:t> </w:t>
      </w:r>
      <w:r>
        <w:rPr>
          <w:sz w:val="16"/>
        </w:rPr>
        <w:t>уровня</w:t>
      </w:r>
      <w:r>
        <w:rPr>
          <w:spacing w:val="41"/>
          <w:sz w:val="16"/>
        </w:rPr>
        <w:t> </w:t>
      </w:r>
      <w:r>
        <w:rPr>
          <w:sz w:val="16"/>
        </w:rPr>
        <w:t>подготовлен-</w:t>
      </w:r>
      <w:r>
        <w:rPr>
          <w:spacing w:val="-37"/>
          <w:sz w:val="16"/>
        </w:rPr>
        <w:t> </w:t>
      </w:r>
      <w:r>
        <w:rPr>
          <w:sz w:val="16"/>
        </w:rPr>
        <w:t>ности</w:t>
      </w:r>
      <w:r>
        <w:rPr>
          <w:spacing w:val="-1"/>
          <w:sz w:val="16"/>
        </w:rPr>
        <w:t> </w:t>
      </w:r>
      <w:r>
        <w:rPr>
          <w:sz w:val="16"/>
        </w:rPr>
        <w:t>спортсменов,</w:t>
      </w:r>
      <w:r>
        <w:rPr>
          <w:spacing w:val="-3"/>
          <w:sz w:val="16"/>
        </w:rPr>
        <w:t> </w:t>
      </w:r>
      <w:r>
        <w:rPr>
          <w:sz w:val="16"/>
        </w:rPr>
        <w:t>особенностей</w:t>
      </w:r>
      <w:r>
        <w:rPr>
          <w:spacing w:val="-1"/>
          <w:sz w:val="16"/>
        </w:rPr>
        <w:t> </w:t>
      </w:r>
      <w:r>
        <w:rPr>
          <w:sz w:val="16"/>
        </w:rPr>
        <w:t>видов спорта, периодов тренировки</w:t>
      </w:r>
      <w:r>
        <w:rPr>
          <w:spacing w:val="-4"/>
          <w:sz w:val="16"/>
        </w:rPr>
        <w:t> </w:t>
      </w:r>
      <w:r>
        <w:rPr>
          <w:sz w:val="16"/>
        </w:rPr>
        <w:t>и</w:t>
      </w:r>
      <w:r>
        <w:rPr>
          <w:spacing w:val="-1"/>
          <w:sz w:val="16"/>
        </w:rPr>
        <w:t> </w:t>
      </w:r>
      <w:r>
        <w:rPr>
          <w:sz w:val="16"/>
        </w:rPr>
        <w:t>т. д.</w:t>
      </w:r>
    </w:p>
    <w:p>
      <w:pPr>
        <w:pStyle w:val="BodyText"/>
        <w:jc w:val="left"/>
        <w:rPr>
          <w:sz w:val="18"/>
        </w:rPr>
      </w:pPr>
    </w:p>
    <w:p>
      <w:pPr>
        <w:pStyle w:val="BodyText"/>
        <w:spacing w:line="199" w:lineRule="auto" w:before="105"/>
        <w:ind w:left="2314" w:right="2860"/>
        <w:jc w:val="left"/>
      </w:pPr>
      <w:r>
        <w:rPr/>
        <w:t>Поэтому</w:t>
      </w:r>
      <w:r>
        <w:rPr>
          <w:spacing w:val="6"/>
        </w:rPr>
        <w:t> </w:t>
      </w:r>
      <w:r>
        <w:rPr/>
        <w:t>часто</w:t>
      </w:r>
      <w:r>
        <w:rPr>
          <w:spacing w:val="8"/>
        </w:rPr>
        <w:t> </w:t>
      </w:r>
      <w:r>
        <w:rPr/>
        <w:t>основной</w:t>
      </w:r>
      <w:r>
        <w:rPr>
          <w:spacing w:val="7"/>
        </w:rPr>
        <w:t> </w:t>
      </w:r>
      <w:r>
        <w:rPr/>
        <w:t>частью</w:t>
      </w:r>
      <w:r>
        <w:rPr>
          <w:spacing w:val="9"/>
        </w:rPr>
        <w:t> </w:t>
      </w:r>
      <w:r>
        <w:rPr/>
        <w:t>содержания</w:t>
      </w:r>
      <w:r>
        <w:rPr>
          <w:spacing w:val="8"/>
        </w:rPr>
        <w:t> </w:t>
      </w:r>
      <w:r>
        <w:rPr/>
        <w:t>тренировки</w:t>
      </w:r>
      <w:r>
        <w:rPr>
          <w:spacing w:val="8"/>
        </w:rPr>
        <w:t> </w:t>
      </w:r>
      <w:r>
        <w:rPr/>
        <w:t>на</w:t>
      </w:r>
      <w:r>
        <w:rPr>
          <w:spacing w:val="8"/>
        </w:rPr>
        <w:t> </w:t>
      </w:r>
      <w:r>
        <w:rPr/>
        <w:t>этом</w:t>
      </w:r>
      <w:r>
        <w:rPr>
          <w:spacing w:val="-52"/>
        </w:rPr>
        <w:t> </w:t>
      </w:r>
      <w:r>
        <w:rPr/>
        <w:t>этапе</w:t>
      </w:r>
      <w:r>
        <w:rPr>
          <w:spacing w:val="38"/>
        </w:rPr>
        <w:t> </w:t>
      </w:r>
      <w:r>
        <w:rPr/>
        <w:t>является</w:t>
      </w:r>
      <w:r>
        <w:rPr>
          <w:spacing w:val="38"/>
        </w:rPr>
        <w:t> </w:t>
      </w:r>
      <w:r>
        <w:rPr/>
        <w:t>общая</w:t>
      </w:r>
      <w:r>
        <w:rPr>
          <w:spacing w:val="35"/>
        </w:rPr>
        <w:t> </w:t>
      </w:r>
      <w:r>
        <w:rPr/>
        <w:t>подготовка</w:t>
      </w:r>
      <w:r>
        <w:rPr>
          <w:spacing w:val="39"/>
        </w:rPr>
        <w:t> </w:t>
      </w:r>
      <w:r>
        <w:rPr/>
        <w:t>(отсюда</w:t>
      </w:r>
      <w:r>
        <w:rPr>
          <w:spacing w:val="39"/>
        </w:rPr>
        <w:t> </w:t>
      </w:r>
      <w:r>
        <w:rPr/>
        <w:t>и</w:t>
      </w:r>
      <w:r>
        <w:rPr>
          <w:spacing w:val="35"/>
        </w:rPr>
        <w:t> </w:t>
      </w:r>
      <w:r>
        <w:rPr/>
        <w:t>название</w:t>
      </w:r>
      <w:r>
        <w:rPr>
          <w:spacing w:val="39"/>
        </w:rPr>
        <w:t> </w:t>
      </w:r>
      <w:r>
        <w:rPr/>
        <w:t>этапа</w:t>
      </w:r>
      <w:r>
        <w:rPr>
          <w:spacing w:val="42"/>
        </w:rPr>
        <w:t> </w:t>
      </w:r>
      <w:r>
        <w:rPr/>
        <w:t>—</w:t>
      </w:r>
    </w:p>
    <w:p>
      <w:pPr>
        <w:pStyle w:val="BodyText"/>
        <w:spacing w:line="196" w:lineRule="exact"/>
        <w:ind w:left="2314"/>
        <w:jc w:val="left"/>
      </w:pPr>
      <w:r>
        <w:rPr/>
        <w:t>«общеподготовительный»).</w:t>
      </w:r>
    </w:p>
    <w:p>
      <w:pPr>
        <w:pStyle w:val="BodyText"/>
        <w:spacing w:line="199" w:lineRule="auto" w:before="12"/>
        <w:ind w:left="2300" w:right="2599" w:firstLine="324"/>
      </w:pPr>
      <w:r>
        <w:rPr/>
        <w:t>Это не значит, что удельный вес общей подготовки здесь всегда</w:t>
      </w:r>
      <w:r>
        <w:rPr>
          <w:spacing w:val="1"/>
        </w:rPr>
        <w:t> </w:t>
      </w:r>
      <w:r>
        <w:rPr/>
        <w:t>намного</w:t>
      </w:r>
      <w:r>
        <w:rPr>
          <w:spacing w:val="1"/>
        </w:rPr>
        <w:t> </w:t>
      </w:r>
      <w:r>
        <w:rPr/>
        <w:t>превышает</w:t>
      </w:r>
      <w:r>
        <w:rPr>
          <w:spacing w:val="1"/>
        </w:rPr>
        <w:t> </w:t>
      </w:r>
      <w:r>
        <w:rPr/>
        <w:t>удельный</w:t>
      </w:r>
      <w:r>
        <w:rPr>
          <w:spacing w:val="1"/>
        </w:rPr>
        <w:t> </w:t>
      </w:r>
      <w:r>
        <w:rPr/>
        <w:t>вес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подготовки.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конкретные</w:t>
      </w:r>
      <w:r>
        <w:rPr>
          <w:spacing w:val="1"/>
        </w:rPr>
        <w:t> </w:t>
      </w:r>
      <w:r>
        <w:rPr/>
        <w:t>пропорции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зависят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предва-</w:t>
      </w:r>
      <w:r>
        <w:rPr>
          <w:spacing w:val="1"/>
        </w:rPr>
        <w:t> </w:t>
      </w:r>
      <w:r>
        <w:rPr/>
        <w:t>рительной подготовленности спортсмена, специализации, спортивно-</w:t>
      </w:r>
      <w:r>
        <w:rPr>
          <w:spacing w:val="-52"/>
        </w:rPr>
        <w:t> </w:t>
      </w:r>
      <w:r>
        <w:rPr/>
        <w:t>го</w:t>
      </w:r>
      <w:r>
        <w:rPr>
          <w:spacing w:val="-1"/>
        </w:rPr>
        <w:t> </w:t>
      </w:r>
      <w:r>
        <w:rPr/>
        <w:t>стажа и</w:t>
      </w:r>
      <w:r>
        <w:rPr>
          <w:spacing w:val="-3"/>
        </w:rPr>
        <w:t> </w:t>
      </w:r>
      <w:r>
        <w:rPr/>
        <w:t>других обстоятельств</w:t>
      </w:r>
      <w:r>
        <w:rPr>
          <w:spacing w:val="-1"/>
        </w:rPr>
        <w:t> </w:t>
      </w:r>
      <w:r>
        <w:rPr/>
        <w:t>(рис. 52).</w:t>
      </w:r>
    </w:p>
    <w:p>
      <w:pPr>
        <w:spacing w:line="216" w:lineRule="auto" w:before="120"/>
        <w:ind w:left="2307" w:right="2601" w:firstLine="338"/>
        <w:jc w:val="both"/>
        <w:rPr>
          <w:sz w:val="16"/>
        </w:rPr>
      </w:pPr>
      <w:r>
        <w:rPr>
          <w:sz w:val="16"/>
        </w:rPr>
        <w:t>Бывают</w:t>
      </w:r>
      <w:r>
        <w:rPr>
          <w:spacing w:val="1"/>
          <w:sz w:val="16"/>
        </w:rPr>
        <w:t> </w:t>
      </w:r>
      <w:r>
        <w:rPr>
          <w:sz w:val="16"/>
        </w:rPr>
        <w:t>оправданы,</w:t>
      </w:r>
      <w:r>
        <w:rPr>
          <w:spacing w:val="1"/>
          <w:sz w:val="16"/>
        </w:rPr>
        <w:t> </w:t>
      </w:r>
      <w:r>
        <w:rPr>
          <w:sz w:val="16"/>
        </w:rPr>
        <w:t>например,</w:t>
      </w:r>
      <w:r>
        <w:rPr>
          <w:spacing w:val="1"/>
          <w:sz w:val="16"/>
        </w:rPr>
        <w:t> </w:t>
      </w:r>
      <w:r>
        <w:rPr>
          <w:sz w:val="16"/>
        </w:rPr>
        <w:t>такие</w:t>
      </w:r>
      <w:r>
        <w:rPr>
          <w:spacing w:val="1"/>
          <w:sz w:val="16"/>
        </w:rPr>
        <w:t> </w:t>
      </w:r>
      <w:r>
        <w:rPr>
          <w:sz w:val="16"/>
        </w:rPr>
        <w:t>соотношения</w:t>
      </w:r>
      <w:r>
        <w:rPr>
          <w:spacing w:val="1"/>
          <w:sz w:val="16"/>
        </w:rPr>
        <w:t> </w:t>
      </w:r>
      <w:r>
        <w:rPr>
          <w:sz w:val="16"/>
        </w:rPr>
        <w:t>времени,</w:t>
      </w:r>
      <w:r>
        <w:rPr>
          <w:spacing w:val="1"/>
          <w:sz w:val="16"/>
        </w:rPr>
        <w:t> </w:t>
      </w:r>
      <w:r>
        <w:rPr>
          <w:sz w:val="16"/>
        </w:rPr>
        <w:t>затрачиваемого</w:t>
      </w:r>
      <w:r>
        <w:rPr>
          <w:spacing w:val="1"/>
          <w:sz w:val="16"/>
        </w:rPr>
        <w:t> </w:t>
      </w:r>
      <w:r>
        <w:rPr>
          <w:sz w:val="16"/>
        </w:rPr>
        <w:t>соответственно на общую и специальную подготовку, как 3:1 (главным образом у начинающих</w:t>
      </w:r>
      <w:r>
        <w:rPr>
          <w:spacing w:val="1"/>
          <w:sz w:val="16"/>
        </w:rPr>
        <w:t> </w:t>
      </w:r>
      <w:r>
        <w:rPr>
          <w:sz w:val="16"/>
        </w:rPr>
        <w:t>спортсменов),</w:t>
      </w:r>
      <w:r>
        <w:rPr>
          <w:spacing w:val="1"/>
          <w:sz w:val="16"/>
        </w:rPr>
        <w:t> </w:t>
      </w:r>
      <w:r>
        <w:rPr>
          <w:sz w:val="16"/>
        </w:rPr>
        <w:t>3:2,</w:t>
      </w:r>
      <w:r>
        <w:rPr>
          <w:spacing w:val="1"/>
          <w:sz w:val="16"/>
        </w:rPr>
        <w:t> </w:t>
      </w:r>
      <w:r>
        <w:rPr>
          <w:sz w:val="16"/>
        </w:rPr>
        <w:t>2:2.</w:t>
      </w:r>
      <w:r>
        <w:rPr>
          <w:spacing w:val="1"/>
          <w:sz w:val="16"/>
        </w:rPr>
        <w:t> </w:t>
      </w:r>
      <w:r>
        <w:rPr>
          <w:sz w:val="16"/>
        </w:rPr>
        <w:t>Важно</w:t>
      </w:r>
      <w:r>
        <w:rPr>
          <w:spacing w:val="1"/>
          <w:sz w:val="16"/>
        </w:rPr>
        <w:t> </w:t>
      </w:r>
      <w:r>
        <w:rPr>
          <w:sz w:val="16"/>
        </w:rPr>
        <w:t>то,</w:t>
      </w:r>
      <w:r>
        <w:rPr>
          <w:spacing w:val="1"/>
          <w:sz w:val="16"/>
        </w:rPr>
        <w:t> </w:t>
      </w:r>
      <w:r>
        <w:rPr>
          <w:sz w:val="16"/>
        </w:rPr>
        <w:t>что</w:t>
      </w:r>
      <w:r>
        <w:rPr>
          <w:spacing w:val="1"/>
          <w:sz w:val="16"/>
        </w:rPr>
        <w:t> </w:t>
      </w:r>
      <w:r>
        <w:rPr>
          <w:sz w:val="16"/>
        </w:rPr>
        <w:t>общая</w:t>
      </w:r>
      <w:r>
        <w:rPr>
          <w:spacing w:val="1"/>
          <w:sz w:val="16"/>
        </w:rPr>
        <w:t> </w:t>
      </w:r>
      <w:r>
        <w:rPr>
          <w:sz w:val="16"/>
        </w:rPr>
        <w:t>подготовка</w:t>
      </w:r>
      <w:r>
        <w:rPr>
          <w:spacing w:val="1"/>
          <w:sz w:val="16"/>
        </w:rPr>
        <w:t> </w:t>
      </w:r>
      <w:r>
        <w:rPr>
          <w:sz w:val="16"/>
        </w:rPr>
        <w:t>всегда</w:t>
      </w:r>
      <w:r>
        <w:rPr>
          <w:spacing w:val="1"/>
          <w:sz w:val="16"/>
        </w:rPr>
        <w:t> </w:t>
      </w:r>
      <w:r>
        <w:rPr>
          <w:sz w:val="16"/>
        </w:rPr>
        <w:t>занимает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первом</w:t>
      </w:r>
      <w:r>
        <w:rPr>
          <w:spacing w:val="1"/>
          <w:sz w:val="16"/>
        </w:rPr>
        <w:t> </w:t>
      </w:r>
      <w:r>
        <w:rPr>
          <w:sz w:val="16"/>
        </w:rPr>
        <w:t>этапе</w:t>
      </w:r>
      <w:r>
        <w:rPr>
          <w:spacing w:val="1"/>
          <w:sz w:val="16"/>
        </w:rPr>
        <w:t> </w:t>
      </w:r>
      <w:r>
        <w:rPr>
          <w:sz w:val="16"/>
        </w:rPr>
        <w:t>подготовительного</w:t>
      </w:r>
      <w:r>
        <w:rPr>
          <w:spacing w:val="1"/>
          <w:sz w:val="16"/>
        </w:rPr>
        <w:t> </w:t>
      </w:r>
      <w:r>
        <w:rPr>
          <w:sz w:val="16"/>
        </w:rPr>
        <w:t>периода</w:t>
      </w:r>
      <w:r>
        <w:rPr>
          <w:spacing w:val="1"/>
          <w:sz w:val="16"/>
        </w:rPr>
        <w:t> </w:t>
      </w:r>
      <w:r>
        <w:rPr>
          <w:sz w:val="16"/>
        </w:rPr>
        <w:t>более</w:t>
      </w:r>
      <w:r>
        <w:rPr>
          <w:spacing w:val="1"/>
          <w:sz w:val="16"/>
        </w:rPr>
        <w:t> </w:t>
      </w:r>
      <w:r>
        <w:rPr>
          <w:sz w:val="16"/>
        </w:rPr>
        <w:t>значительное</w:t>
      </w:r>
      <w:r>
        <w:rPr>
          <w:spacing w:val="1"/>
          <w:sz w:val="16"/>
        </w:rPr>
        <w:t> </w:t>
      </w:r>
      <w:r>
        <w:rPr>
          <w:sz w:val="16"/>
        </w:rPr>
        <w:t>место,</w:t>
      </w:r>
      <w:r>
        <w:rPr>
          <w:spacing w:val="1"/>
          <w:sz w:val="16"/>
        </w:rPr>
        <w:t> </w:t>
      </w:r>
      <w:r>
        <w:rPr>
          <w:sz w:val="16"/>
        </w:rPr>
        <w:t>чем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последующих.</w:t>
      </w:r>
      <w:r>
        <w:rPr>
          <w:spacing w:val="1"/>
          <w:sz w:val="16"/>
        </w:rPr>
        <w:t> </w:t>
      </w:r>
      <w:r>
        <w:rPr>
          <w:sz w:val="16"/>
        </w:rPr>
        <w:t>Здесь</w:t>
      </w:r>
      <w:r>
        <w:rPr>
          <w:spacing w:val="1"/>
          <w:sz w:val="16"/>
        </w:rPr>
        <w:t> </w:t>
      </w:r>
      <w:r>
        <w:rPr>
          <w:sz w:val="16"/>
        </w:rPr>
        <w:t>шире</w:t>
      </w:r>
      <w:r>
        <w:rPr>
          <w:spacing w:val="1"/>
          <w:sz w:val="16"/>
        </w:rPr>
        <w:t> </w:t>
      </w:r>
      <w:r>
        <w:rPr>
          <w:sz w:val="16"/>
        </w:rPr>
        <w:t>представлены</w:t>
      </w:r>
      <w:r>
        <w:rPr>
          <w:spacing w:val="1"/>
          <w:sz w:val="16"/>
        </w:rPr>
        <w:t> </w:t>
      </w:r>
      <w:r>
        <w:rPr>
          <w:sz w:val="16"/>
        </w:rPr>
        <w:t>упражнения</w:t>
      </w:r>
      <w:r>
        <w:rPr>
          <w:spacing w:val="1"/>
          <w:sz w:val="16"/>
        </w:rPr>
        <w:t> </w:t>
      </w:r>
      <w:r>
        <w:rPr>
          <w:sz w:val="16"/>
        </w:rPr>
        <w:t>разностороннего</w:t>
      </w:r>
      <w:r>
        <w:rPr>
          <w:spacing w:val="1"/>
          <w:sz w:val="16"/>
        </w:rPr>
        <w:t> </w:t>
      </w:r>
      <w:r>
        <w:rPr>
          <w:sz w:val="16"/>
        </w:rPr>
        <w:t>(по</w:t>
      </w:r>
      <w:r>
        <w:rPr>
          <w:spacing w:val="1"/>
          <w:sz w:val="16"/>
        </w:rPr>
        <w:t> </w:t>
      </w:r>
      <w:r>
        <w:rPr>
          <w:sz w:val="16"/>
        </w:rPr>
        <w:t>отношению</w:t>
      </w:r>
      <w:r>
        <w:rPr>
          <w:spacing w:val="1"/>
          <w:sz w:val="16"/>
        </w:rPr>
        <w:t> </w:t>
      </w:r>
      <w:r>
        <w:rPr>
          <w:sz w:val="16"/>
        </w:rPr>
        <w:t>к</w:t>
      </w:r>
      <w:r>
        <w:rPr>
          <w:spacing w:val="1"/>
          <w:sz w:val="16"/>
        </w:rPr>
        <w:t> </w:t>
      </w:r>
      <w:r>
        <w:rPr>
          <w:sz w:val="16"/>
        </w:rPr>
        <w:t>предмету</w:t>
      </w:r>
      <w:r>
        <w:rPr>
          <w:spacing w:val="1"/>
          <w:sz w:val="16"/>
        </w:rPr>
        <w:t> </w:t>
      </w:r>
      <w:r>
        <w:rPr>
          <w:sz w:val="16"/>
        </w:rPr>
        <w:t>специализации)</w:t>
      </w:r>
      <w:r>
        <w:rPr>
          <w:spacing w:val="1"/>
          <w:sz w:val="16"/>
        </w:rPr>
        <w:t> </w:t>
      </w:r>
      <w:r>
        <w:rPr>
          <w:sz w:val="16"/>
        </w:rPr>
        <w:t>воздействия,</w:t>
      </w:r>
      <w:r>
        <w:rPr>
          <w:spacing w:val="-3"/>
          <w:sz w:val="16"/>
        </w:rPr>
        <w:t> </w:t>
      </w:r>
      <w:r>
        <w:rPr>
          <w:sz w:val="16"/>
        </w:rPr>
        <w:t>причем</w:t>
      </w:r>
      <w:r>
        <w:rPr>
          <w:spacing w:val="-2"/>
          <w:sz w:val="16"/>
        </w:rPr>
        <w:t> </w:t>
      </w:r>
      <w:r>
        <w:rPr>
          <w:sz w:val="16"/>
        </w:rPr>
        <w:t>допускаются</w:t>
      </w:r>
      <w:r>
        <w:rPr>
          <w:spacing w:val="-3"/>
          <w:sz w:val="16"/>
        </w:rPr>
        <w:t> </w:t>
      </w:r>
      <w:r>
        <w:rPr>
          <w:sz w:val="16"/>
        </w:rPr>
        <w:t>более</w:t>
      </w:r>
      <w:r>
        <w:rPr>
          <w:spacing w:val="-3"/>
          <w:sz w:val="16"/>
        </w:rPr>
        <w:t> </w:t>
      </w:r>
      <w:r>
        <w:rPr>
          <w:sz w:val="16"/>
        </w:rPr>
        <w:t>свободные</w:t>
      </w:r>
      <w:r>
        <w:rPr>
          <w:spacing w:val="-2"/>
          <w:sz w:val="16"/>
        </w:rPr>
        <w:t> </w:t>
      </w:r>
      <w:r>
        <w:rPr>
          <w:sz w:val="16"/>
        </w:rPr>
        <w:t>вариации</w:t>
      </w:r>
      <w:r>
        <w:rPr>
          <w:spacing w:val="-1"/>
          <w:sz w:val="16"/>
        </w:rPr>
        <w:t> </w:t>
      </w:r>
      <w:r>
        <w:rPr>
          <w:sz w:val="16"/>
        </w:rPr>
        <w:t>в</w:t>
      </w:r>
      <w:r>
        <w:rPr>
          <w:spacing w:val="-2"/>
          <w:sz w:val="16"/>
        </w:rPr>
        <w:t> </w:t>
      </w:r>
      <w:r>
        <w:rPr>
          <w:sz w:val="16"/>
        </w:rPr>
        <w:t>их</w:t>
      </w:r>
      <w:r>
        <w:rPr>
          <w:spacing w:val="-2"/>
          <w:sz w:val="16"/>
        </w:rPr>
        <w:t> </w:t>
      </w:r>
      <w:r>
        <w:rPr>
          <w:sz w:val="16"/>
        </w:rPr>
        <w:t>использовании.</w:t>
      </w:r>
    </w:p>
    <w:p>
      <w:pPr>
        <w:pStyle w:val="BodyText"/>
        <w:spacing w:line="199" w:lineRule="auto" w:before="84"/>
        <w:ind w:left="2293" w:right="2592" w:firstLine="309"/>
      </w:pPr>
      <w:r>
        <w:rPr/>
        <w:t>Специальная подготовка на первом этапе создает специфические</w:t>
      </w:r>
      <w:r>
        <w:rPr>
          <w:spacing w:val="1"/>
        </w:rPr>
        <w:t> </w:t>
      </w:r>
      <w:r>
        <w:rPr/>
        <w:t>предпосылки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формы,</w:t>
      </w:r>
      <w:r>
        <w:rPr>
          <w:spacing w:val="1"/>
        </w:rPr>
        <w:t> </w:t>
      </w:r>
      <w:r>
        <w:rPr/>
        <w:t>обеспечивая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отдельных</w:t>
      </w:r>
      <w:r>
        <w:rPr>
          <w:spacing w:val="-52"/>
        </w:rPr>
        <w:t> </w:t>
      </w:r>
      <w:r>
        <w:rPr/>
        <w:t>компонентов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тренированности,</w:t>
      </w:r>
      <w:r>
        <w:rPr>
          <w:spacing w:val="1"/>
        </w:rPr>
        <w:t> </w:t>
      </w:r>
      <w:r>
        <w:rPr/>
        <w:t>освоение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перест-</w:t>
      </w:r>
      <w:r>
        <w:rPr>
          <w:spacing w:val="1"/>
        </w:rPr>
        <w:t> </w:t>
      </w:r>
      <w:r>
        <w:rPr/>
        <w:t>ройку навыков и умений, входящих в состав техники и тактики из-</w:t>
      </w:r>
      <w:r>
        <w:rPr>
          <w:spacing w:val="1"/>
        </w:rPr>
        <w:t> </w:t>
      </w:r>
      <w:r>
        <w:rPr/>
        <w:t>бранного вида спорта. Основными средствами служат избирательно</w:t>
      </w:r>
      <w:r>
        <w:rPr>
          <w:spacing w:val="1"/>
        </w:rPr>
        <w:t> </w:t>
      </w:r>
      <w:r>
        <w:rPr/>
        <w:t>направленные</w:t>
      </w:r>
      <w:r>
        <w:rPr>
          <w:spacing w:val="1"/>
        </w:rPr>
        <w:t> </w:t>
      </w:r>
      <w:r>
        <w:rPr/>
        <w:t>специально-подготовительные</w:t>
      </w:r>
      <w:r>
        <w:rPr>
          <w:spacing w:val="1"/>
        </w:rPr>
        <w:t> </w:t>
      </w:r>
      <w:r>
        <w:rPr/>
        <w:t>упражнения.</w:t>
      </w:r>
      <w:r>
        <w:rPr>
          <w:spacing w:val="1"/>
        </w:rPr>
        <w:t> </w:t>
      </w:r>
      <w:r>
        <w:rPr/>
        <w:t>Це-</w:t>
      </w:r>
      <w:r>
        <w:rPr>
          <w:spacing w:val="-52"/>
        </w:rPr>
        <w:t> </w:t>
      </w:r>
      <w:r>
        <w:rPr/>
        <w:t>лостные виды соревновательных упражнений используются на пер-</w:t>
      </w:r>
      <w:r>
        <w:rPr>
          <w:spacing w:val="1"/>
        </w:rPr>
        <w:t> </w:t>
      </w:r>
      <w:r>
        <w:rPr/>
        <w:t>вом этапе в более ограниченном объеме и главным образом в форме</w:t>
      </w:r>
      <w:r>
        <w:rPr>
          <w:spacing w:val="1"/>
        </w:rPr>
        <w:t> </w:t>
      </w:r>
      <w:r>
        <w:rPr/>
        <w:t>моделирования</w:t>
      </w:r>
      <w:r>
        <w:rPr>
          <w:spacing w:val="1"/>
        </w:rPr>
        <w:t> </w:t>
      </w:r>
      <w:r>
        <w:rPr/>
        <w:t>предстоящих</w:t>
      </w:r>
      <w:r>
        <w:rPr>
          <w:spacing w:val="1"/>
        </w:rPr>
        <w:t> </w:t>
      </w:r>
      <w:r>
        <w:rPr/>
        <w:t>соревновательных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со-</w:t>
      </w:r>
      <w:r>
        <w:rPr>
          <w:spacing w:val="1"/>
        </w:rPr>
        <w:t> </w:t>
      </w:r>
      <w:r>
        <w:rPr/>
        <w:t>кращенной соревновательной деятельности (например, у бегуна —</w:t>
      </w:r>
      <w:r>
        <w:rPr>
          <w:spacing w:val="1"/>
        </w:rPr>
        <w:t> </w:t>
      </w:r>
      <w:r>
        <w:rPr/>
        <w:t>прикидка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дистанции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короткие,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основная</w:t>
      </w:r>
      <w:r>
        <w:rPr>
          <w:spacing w:val="1"/>
        </w:rPr>
        <w:t> </w:t>
      </w:r>
      <w:r>
        <w:rPr/>
        <w:t>соревнова-</w:t>
      </w:r>
      <w:r>
        <w:rPr>
          <w:spacing w:val="1"/>
        </w:rPr>
        <w:t> </w:t>
      </w:r>
      <w:r>
        <w:rPr/>
        <w:t>тельная, у многоборца — отдельные виды программы многоборья).</w:t>
      </w:r>
      <w:r>
        <w:rPr>
          <w:spacing w:val="1"/>
        </w:rPr>
        <w:t> </w:t>
      </w:r>
      <w:r>
        <w:rPr/>
        <w:t>Слишком частое воспроизведение соревновательных действий в том</w:t>
      </w:r>
      <w:r>
        <w:rPr>
          <w:spacing w:val="1"/>
        </w:rPr>
        <w:t> </w:t>
      </w:r>
      <w:r>
        <w:rPr/>
        <w:t>самом виде, в каком они были освоены в предыдущем макроцикле</w:t>
      </w:r>
      <w:r>
        <w:rPr>
          <w:spacing w:val="1"/>
        </w:rPr>
        <w:t> </w:t>
      </w:r>
      <w:r>
        <w:rPr/>
        <w:t>тренировки, здесь нецелесообразно, поскольку это лишь закрепляло</w:t>
      </w:r>
      <w:r>
        <w:rPr>
          <w:spacing w:val="1"/>
        </w:rPr>
        <w:t> </w:t>
      </w:r>
      <w:r>
        <w:rPr/>
        <w:t>бы старые навыки и тем самым ограничивало бы возможности прод-</w:t>
      </w:r>
      <w:r>
        <w:rPr>
          <w:spacing w:val="1"/>
        </w:rPr>
        <w:t> </w:t>
      </w:r>
      <w:r>
        <w:rPr/>
        <w:t>вижения</w:t>
      </w:r>
      <w:r>
        <w:rPr>
          <w:spacing w:val="-2"/>
        </w:rPr>
        <w:t> </w:t>
      </w:r>
      <w:r>
        <w:rPr/>
        <w:t>на новый</w:t>
      </w:r>
      <w:r>
        <w:rPr>
          <w:spacing w:val="-1"/>
        </w:rPr>
        <w:t> </w:t>
      </w:r>
      <w:r>
        <w:rPr/>
        <w:t>уровень спортивного мастерства.</w:t>
      </w:r>
    </w:p>
    <w:p>
      <w:pPr>
        <w:pStyle w:val="BodyText"/>
        <w:spacing w:line="181" w:lineRule="exact"/>
        <w:ind w:left="2617"/>
      </w:pPr>
      <w:r>
        <w:rPr/>
        <w:t>Общая</w:t>
      </w:r>
      <w:r>
        <w:rPr>
          <w:spacing w:val="33"/>
        </w:rPr>
        <w:t> </w:t>
      </w:r>
      <w:r>
        <w:rPr/>
        <w:t>тенденция</w:t>
      </w:r>
      <w:r>
        <w:rPr>
          <w:spacing w:val="33"/>
        </w:rPr>
        <w:t> </w:t>
      </w:r>
      <w:r>
        <w:rPr/>
        <w:t>динамики</w:t>
      </w:r>
      <w:r>
        <w:rPr>
          <w:spacing w:val="36"/>
        </w:rPr>
        <w:t> </w:t>
      </w:r>
      <w:r>
        <w:rPr/>
        <w:t>тренировочных</w:t>
      </w:r>
      <w:r>
        <w:rPr>
          <w:spacing w:val="34"/>
        </w:rPr>
        <w:t> </w:t>
      </w:r>
      <w:r>
        <w:rPr/>
        <w:t>нагрузок</w:t>
      </w:r>
      <w:r>
        <w:rPr>
          <w:spacing w:val="34"/>
        </w:rPr>
        <w:t> </w:t>
      </w:r>
      <w:r>
        <w:rPr/>
        <w:t>на</w:t>
      </w:r>
      <w:r>
        <w:rPr>
          <w:spacing w:val="35"/>
        </w:rPr>
        <w:t> </w:t>
      </w:r>
      <w:r>
        <w:rPr/>
        <w:t>первом</w:t>
      </w:r>
    </w:p>
    <w:p>
      <w:pPr>
        <w:pStyle w:val="BodyText"/>
        <w:spacing w:line="199" w:lineRule="auto" w:before="13"/>
        <w:ind w:left="2293" w:right="2615"/>
      </w:pPr>
      <w:r>
        <w:rPr/>
        <w:t>этапе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постепенным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(преимущественно)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53).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вы-</w:t>
      </w:r>
      <w:r>
        <w:rPr>
          <w:spacing w:val="-52"/>
        </w:rPr>
        <w:t> </w:t>
      </w:r>
      <w:r>
        <w:rPr/>
        <w:t>полняется</w:t>
      </w:r>
      <w:r>
        <w:rPr>
          <w:spacing w:val="-1"/>
        </w:rPr>
        <w:t> </w:t>
      </w:r>
      <w:r>
        <w:rPr/>
        <w:t>основная</w:t>
      </w:r>
      <w:r>
        <w:rPr>
          <w:spacing w:val="-1"/>
        </w:rPr>
        <w:t> </w:t>
      </w:r>
      <w:r>
        <w:rPr/>
        <w:t>по</w:t>
      </w:r>
      <w:r>
        <w:rPr>
          <w:spacing w:val="53"/>
        </w:rPr>
        <w:t> </w:t>
      </w:r>
      <w:r>
        <w:rPr/>
        <w:t>о</w:t>
      </w:r>
      <w:r>
        <w:rPr>
          <w:spacing w:val="3"/>
        </w:rPr>
        <w:t> </w:t>
      </w:r>
      <w:r>
        <w:rPr/>
        <w:t>б</w:t>
      </w:r>
      <w:r>
        <w:rPr>
          <w:spacing w:val="2"/>
        </w:rPr>
        <w:t> </w:t>
      </w:r>
      <w:r>
        <w:rPr/>
        <w:t>ъ</w:t>
      </w:r>
      <w:r>
        <w:rPr>
          <w:spacing w:val="2"/>
        </w:rPr>
        <w:t> </w:t>
      </w:r>
      <w:r>
        <w:rPr/>
        <w:t>е</w:t>
      </w:r>
      <w:r>
        <w:rPr>
          <w:spacing w:val="5"/>
        </w:rPr>
        <w:t> </w:t>
      </w:r>
      <w:r>
        <w:rPr/>
        <w:t>м</w:t>
      </w:r>
      <w:r>
        <w:rPr>
          <w:spacing w:val="3"/>
        </w:rPr>
        <w:t> </w:t>
      </w:r>
      <w:r>
        <w:rPr/>
        <w:t>у</w:t>
      </w:r>
      <w:r>
        <w:rPr>
          <w:spacing w:val="3"/>
        </w:rPr>
        <w:t> </w:t>
      </w:r>
      <w:r>
        <w:rPr/>
        <w:t>подготовительная работа,</w:t>
      </w:r>
      <w:r>
        <w:rPr>
          <w:spacing w:val="-1"/>
        </w:rPr>
        <w:t> </w:t>
      </w:r>
      <w:r>
        <w:rPr/>
        <w:t>соз-</w:t>
      </w:r>
    </w:p>
    <w:p>
      <w:pPr>
        <w:spacing w:before="166"/>
        <w:ind w:left="3546" w:right="0" w:firstLine="0"/>
        <w:jc w:val="left"/>
        <w:rPr>
          <w:sz w:val="16"/>
        </w:rPr>
      </w:pPr>
      <w:r>
        <w:rPr>
          <w:sz w:val="16"/>
        </w:rPr>
        <w:t>478</w:t>
      </w:r>
    </w:p>
    <w:p>
      <w:pPr>
        <w:spacing w:after="0"/>
        <w:jc w:val="left"/>
        <w:rPr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163" w:right="2718"/>
      </w:pPr>
      <w:r>
        <w:rPr/>
        <w:t>дающая устойчивый фундамент спортивной формы. Суммарная ин-</w:t>
      </w:r>
      <w:r>
        <w:rPr>
          <w:spacing w:val="1"/>
        </w:rPr>
        <w:t> </w:t>
      </w:r>
      <w:r>
        <w:rPr/>
        <w:t>тенсивность нагрузки возрастает лишь постольку, поскольку это не</w:t>
      </w:r>
      <w:r>
        <w:rPr>
          <w:spacing w:val="1"/>
        </w:rPr>
        <w:t> </w:t>
      </w:r>
      <w:r>
        <w:rPr/>
        <w:t>исключает возможности увеличения общего объема подготовитель-</w:t>
      </w:r>
      <w:r>
        <w:rPr>
          <w:spacing w:val="1"/>
        </w:rPr>
        <w:t> </w:t>
      </w:r>
      <w:r>
        <w:rPr/>
        <w:t>ной работы, вплоть до начала следующего этапа тренировки. Такая</w:t>
      </w:r>
      <w:r>
        <w:rPr>
          <w:spacing w:val="1"/>
        </w:rPr>
        <w:t> </w:t>
      </w:r>
      <w:r>
        <w:rPr/>
        <w:t>динамика нагрузок на первом этапе закономерна, так как ускорен ное</w:t>
      </w:r>
      <w:r>
        <w:rPr>
          <w:spacing w:val="1"/>
        </w:rPr>
        <w:t> </w:t>
      </w:r>
      <w:r>
        <w:rPr/>
        <w:t>наращивание их общей интенсивности, хотя и не исключает иногда</w:t>
      </w:r>
      <w:r>
        <w:rPr>
          <w:spacing w:val="1"/>
        </w:rPr>
        <w:t> </w:t>
      </w:r>
      <w:r>
        <w:rPr/>
        <w:t>быстрого</w:t>
      </w:r>
      <w:r>
        <w:rPr>
          <w:spacing w:val="-6"/>
        </w:rPr>
        <w:t> </w:t>
      </w:r>
      <w:r>
        <w:rPr/>
        <w:t>временного</w:t>
      </w:r>
      <w:r>
        <w:rPr>
          <w:spacing w:val="-6"/>
        </w:rPr>
        <w:t> </w:t>
      </w:r>
      <w:r>
        <w:rPr/>
        <w:t>роста</w:t>
      </w:r>
      <w:r>
        <w:rPr>
          <w:spacing w:val="-6"/>
        </w:rPr>
        <w:t> </w:t>
      </w:r>
      <w:r>
        <w:rPr/>
        <w:t>тренированности,</w:t>
      </w:r>
      <w:r>
        <w:rPr>
          <w:spacing w:val="-5"/>
        </w:rPr>
        <w:t> </w:t>
      </w:r>
      <w:r>
        <w:rPr/>
        <w:t>не</w:t>
      </w:r>
      <w:r>
        <w:rPr>
          <w:spacing w:val="-4"/>
        </w:rPr>
        <w:t> </w:t>
      </w:r>
      <w:r>
        <w:rPr/>
        <w:t>может</w:t>
      </w:r>
      <w:r>
        <w:rPr>
          <w:spacing w:val="-5"/>
        </w:rPr>
        <w:t> </w:t>
      </w:r>
      <w:r>
        <w:rPr/>
        <w:t>гарантировать</w:t>
      </w:r>
      <w:r>
        <w:rPr>
          <w:spacing w:val="-53"/>
        </w:rPr>
        <w:t> </w:t>
      </w:r>
      <w:r>
        <w:rPr/>
        <w:t>устойчивости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формы,</w:t>
      </w:r>
      <w:r>
        <w:rPr>
          <w:spacing w:val="1"/>
        </w:rPr>
        <w:t> </w:t>
      </w:r>
      <w:r>
        <w:rPr/>
        <w:t>ибо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стабильность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подготовительной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длительности</w:t>
      </w:r>
      <w:r>
        <w:rPr>
          <w:spacing w:val="1"/>
        </w:rPr>
        <w:t> </w:t>
      </w:r>
      <w:r>
        <w:rPr/>
        <w:t>периода,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которого</w:t>
      </w:r>
      <w:r>
        <w:rPr>
          <w:spacing w:val="55"/>
        </w:rPr>
        <w:t> </w:t>
      </w:r>
      <w:r>
        <w:rPr/>
        <w:t>она</w:t>
      </w:r>
      <w:r>
        <w:rPr>
          <w:spacing w:val="55"/>
        </w:rPr>
        <w:t> </w:t>
      </w:r>
      <w:r>
        <w:rPr/>
        <w:t>выполняется.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черты</w:t>
      </w:r>
      <w:r>
        <w:rPr>
          <w:spacing w:val="1"/>
        </w:rPr>
        <w:t> </w:t>
      </w:r>
      <w:r>
        <w:rPr/>
        <w:t>динамики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проявляются</w:t>
      </w:r>
      <w:r>
        <w:rPr>
          <w:spacing w:val="1"/>
        </w:rPr>
        <w:t> </w:t>
      </w:r>
      <w:r>
        <w:rPr/>
        <w:t>по-разному,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за-</w:t>
      </w:r>
      <w:r>
        <w:rPr>
          <w:spacing w:val="1"/>
        </w:rPr>
        <w:t> </w:t>
      </w:r>
      <w:r>
        <w:rPr/>
        <w:t>висимости от вида упражнений и их назначения (см. рис. 53). В на-</w:t>
      </w:r>
      <w:r>
        <w:rPr>
          <w:spacing w:val="1"/>
        </w:rPr>
        <w:t> </w:t>
      </w:r>
      <w:r>
        <w:rPr/>
        <w:t>ибольшей мере растет объем нагрузок в подготовительных упражне-</w:t>
      </w:r>
      <w:r>
        <w:rPr>
          <w:spacing w:val="1"/>
        </w:rPr>
        <w:t> </w:t>
      </w:r>
      <w:r>
        <w:rPr/>
        <w:t>ниях,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направлены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обеспечение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трудоемких</w:t>
      </w:r>
      <w:r>
        <w:rPr>
          <w:spacing w:val="1"/>
        </w:rPr>
        <w:t> </w:t>
      </w:r>
      <w:r>
        <w:rPr/>
        <w:t>адаптационных перестроек, приводящих к общему повышению уров-</w:t>
      </w:r>
      <w:r>
        <w:rPr>
          <w:spacing w:val="1"/>
        </w:rPr>
        <w:t> </w:t>
      </w:r>
      <w:r>
        <w:rPr/>
        <w:t>ня работоспособности. Объем нагрузок в упражнениях, моделирую-</w:t>
      </w:r>
      <w:r>
        <w:rPr>
          <w:spacing w:val="1"/>
        </w:rPr>
        <w:t> </w:t>
      </w:r>
      <w:r>
        <w:rPr/>
        <w:t>щих</w:t>
      </w:r>
      <w:r>
        <w:rPr>
          <w:spacing w:val="-1"/>
        </w:rPr>
        <w:t> </w:t>
      </w:r>
      <w:r>
        <w:rPr/>
        <w:t>предстоящую соревновательную деятельность,</w:t>
      </w:r>
      <w:r>
        <w:rPr>
          <w:spacing w:val="-3"/>
        </w:rPr>
        <w:t> </w:t>
      </w:r>
      <w:r>
        <w:rPr/>
        <w:t>растет в</w:t>
      </w:r>
      <w:r>
        <w:rPr>
          <w:spacing w:val="-2"/>
        </w:rPr>
        <w:t> </w:t>
      </w:r>
      <w:r>
        <w:rPr/>
        <w:t>сравни-</w:t>
      </w:r>
    </w:p>
    <w:p>
      <w:pPr>
        <w:pStyle w:val="BodyText"/>
        <w:spacing w:before="7"/>
        <w:jc w:val="left"/>
        <w:rPr>
          <w:sz w:val="31"/>
        </w:rPr>
      </w:pPr>
    </w:p>
    <w:p>
      <w:pPr>
        <w:spacing w:before="1" w:after="4"/>
        <w:ind w:left="5613" w:right="0" w:firstLine="0"/>
        <w:jc w:val="left"/>
        <w:rPr>
          <w:rFonts w:ascii="Tahoma" w:hAnsi="Tahoma"/>
          <w:sz w:val="12"/>
        </w:rPr>
      </w:pPr>
      <w:r>
        <w:rPr>
          <w:rFonts w:ascii="Tahoma" w:hAnsi="Tahoma"/>
          <w:spacing w:val="-1"/>
          <w:sz w:val="12"/>
        </w:rPr>
        <w:t>Специально</w:t>
      </w:r>
      <w:r>
        <w:rPr>
          <w:rFonts w:ascii="Tahoma" w:hAnsi="Tahoma"/>
          <w:spacing w:val="-8"/>
          <w:sz w:val="12"/>
        </w:rPr>
        <w:t> </w:t>
      </w:r>
      <w:r>
        <w:rPr>
          <w:rFonts w:ascii="Tahoma" w:hAnsi="Tahoma"/>
          <w:sz w:val="12"/>
        </w:rPr>
        <w:t>подготовительные</w:t>
      </w:r>
      <w:r>
        <w:rPr>
          <w:rFonts w:ascii="Tahoma" w:hAnsi="Tahoma"/>
          <w:spacing w:val="-7"/>
          <w:sz w:val="12"/>
        </w:rPr>
        <w:t> </w:t>
      </w:r>
      <w:r>
        <w:rPr>
          <w:rFonts w:ascii="Tahoma" w:hAnsi="Tahoma"/>
          <w:sz w:val="12"/>
        </w:rPr>
        <w:t>упражнения</w:t>
      </w:r>
    </w:p>
    <w:p>
      <w:pPr>
        <w:pStyle w:val="BodyText"/>
        <w:ind w:left="2725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3658750" cy="3072383"/>
            <wp:effectExtent l="0" t="0" r="0" b="0"/>
            <wp:docPr id="117" name="image6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60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750" cy="307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spacing w:line="225" w:lineRule="auto" w:before="100"/>
        <w:ind w:left="2228" w:right="2670" w:firstLine="0"/>
        <w:jc w:val="both"/>
        <w:rPr>
          <w:sz w:val="16"/>
        </w:rPr>
      </w:pPr>
      <w:r>
        <w:rPr>
          <w:sz w:val="16"/>
        </w:rPr>
        <w:t>Рис. 53. Схема тенденций динамики объема и интенсивности нагрузок в различных группах</w:t>
      </w:r>
      <w:r>
        <w:rPr>
          <w:spacing w:val="1"/>
          <w:sz w:val="16"/>
        </w:rPr>
        <w:t> </w:t>
      </w:r>
      <w:r>
        <w:rPr>
          <w:sz w:val="16"/>
        </w:rPr>
        <w:t>тренировочных</w:t>
      </w:r>
      <w:r>
        <w:rPr>
          <w:spacing w:val="1"/>
          <w:sz w:val="16"/>
        </w:rPr>
        <w:t> </w:t>
      </w:r>
      <w:r>
        <w:rPr>
          <w:sz w:val="16"/>
        </w:rPr>
        <w:t>упражнений</w:t>
      </w:r>
      <w:r>
        <w:rPr>
          <w:spacing w:val="1"/>
          <w:sz w:val="16"/>
        </w:rPr>
        <w:t> </w:t>
      </w:r>
      <w:r>
        <w:rPr>
          <w:sz w:val="16"/>
        </w:rPr>
        <w:t>по</w:t>
      </w:r>
      <w:r>
        <w:rPr>
          <w:spacing w:val="1"/>
          <w:sz w:val="16"/>
        </w:rPr>
        <w:t> </w:t>
      </w:r>
      <w:r>
        <w:rPr>
          <w:sz w:val="16"/>
        </w:rPr>
        <w:t>этапам</w:t>
      </w:r>
      <w:r>
        <w:rPr>
          <w:spacing w:val="1"/>
          <w:sz w:val="16"/>
        </w:rPr>
        <w:t> </w:t>
      </w:r>
      <w:r>
        <w:rPr>
          <w:sz w:val="16"/>
        </w:rPr>
        <w:t>подготовительного</w:t>
      </w:r>
      <w:r>
        <w:rPr>
          <w:spacing w:val="1"/>
          <w:sz w:val="16"/>
        </w:rPr>
        <w:t> </w:t>
      </w:r>
      <w:r>
        <w:rPr>
          <w:sz w:val="16"/>
        </w:rPr>
        <w:t>периода</w:t>
      </w:r>
      <w:r>
        <w:rPr>
          <w:spacing w:val="1"/>
          <w:sz w:val="16"/>
        </w:rPr>
        <w:t> </w:t>
      </w:r>
      <w:r>
        <w:rPr>
          <w:sz w:val="16"/>
        </w:rPr>
        <w:t>тренировки</w:t>
      </w:r>
      <w:r>
        <w:rPr>
          <w:spacing w:val="1"/>
          <w:sz w:val="16"/>
        </w:rPr>
        <w:t> </w:t>
      </w:r>
      <w:r>
        <w:rPr>
          <w:sz w:val="16"/>
        </w:rPr>
        <w:t>(некоторые</w:t>
      </w:r>
      <w:r>
        <w:rPr>
          <w:spacing w:val="1"/>
          <w:sz w:val="16"/>
        </w:rPr>
        <w:t> </w:t>
      </w:r>
      <w:r>
        <w:rPr>
          <w:sz w:val="16"/>
        </w:rPr>
        <w:t>типичные</w:t>
      </w:r>
      <w:r>
        <w:rPr>
          <w:spacing w:val="-2"/>
          <w:sz w:val="16"/>
        </w:rPr>
        <w:t> </w:t>
      </w:r>
      <w:r>
        <w:rPr>
          <w:sz w:val="16"/>
        </w:rPr>
        <w:t>варианты):</w:t>
      </w:r>
    </w:p>
    <w:p>
      <w:pPr>
        <w:spacing w:line="180" w:lineRule="auto" w:before="35"/>
        <w:ind w:left="2221" w:right="2670" w:firstLine="0"/>
        <w:jc w:val="both"/>
        <w:rPr>
          <w:sz w:val="16"/>
        </w:rPr>
      </w:pPr>
      <w:r>
        <w:rPr>
          <w:position w:val="2"/>
          <w:sz w:val="16"/>
        </w:rPr>
        <w:t>0</w:t>
      </w:r>
      <w:r>
        <w:rPr>
          <w:sz w:val="10"/>
        </w:rPr>
        <w:t>0</w:t>
      </w:r>
      <w:r>
        <w:rPr>
          <w:position w:val="2"/>
          <w:sz w:val="16"/>
        </w:rPr>
        <w:t>|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и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0</w:t>
      </w:r>
      <w:r>
        <w:rPr>
          <w:sz w:val="10"/>
        </w:rPr>
        <w:t>0</w:t>
      </w:r>
      <w:r>
        <w:rPr>
          <w:position w:val="2"/>
          <w:sz w:val="16"/>
        </w:rPr>
        <w:t>-2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—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динамика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объема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нагрузок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в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упражнениях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преимущественно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общеподготови-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тельного характера; И</w:t>
      </w:r>
      <w:r>
        <w:rPr>
          <w:sz w:val="10"/>
        </w:rPr>
        <w:t>0</w:t>
      </w:r>
      <w:r>
        <w:rPr>
          <w:position w:val="2"/>
          <w:sz w:val="16"/>
        </w:rPr>
        <w:t>.| и И</w:t>
      </w:r>
      <w:r>
        <w:rPr>
          <w:sz w:val="10"/>
        </w:rPr>
        <w:t>о2 </w:t>
      </w:r>
      <w:r>
        <w:rPr>
          <w:position w:val="2"/>
          <w:sz w:val="16"/>
        </w:rPr>
        <w:t>— тенденции изменения интенсивности в этих упражнениях; Ос 1</w:t>
      </w:r>
      <w:r>
        <w:rPr>
          <w:spacing w:val="-37"/>
          <w:position w:val="2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Ос-а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динамика</w:t>
      </w:r>
      <w:r>
        <w:rPr>
          <w:spacing w:val="1"/>
          <w:sz w:val="16"/>
        </w:rPr>
        <w:t> </w:t>
      </w:r>
      <w:r>
        <w:rPr>
          <w:sz w:val="16"/>
        </w:rPr>
        <w:t>объема</w:t>
      </w:r>
      <w:r>
        <w:rPr>
          <w:spacing w:val="1"/>
          <w:sz w:val="16"/>
        </w:rPr>
        <w:t> </w:t>
      </w:r>
      <w:r>
        <w:rPr>
          <w:sz w:val="16"/>
        </w:rPr>
        <w:t>нагрузок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упражнениях</w:t>
      </w:r>
      <w:r>
        <w:rPr>
          <w:spacing w:val="1"/>
          <w:sz w:val="16"/>
        </w:rPr>
        <w:t> </w:t>
      </w:r>
      <w:r>
        <w:rPr>
          <w:sz w:val="16"/>
        </w:rPr>
        <w:t>преимущественно</w:t>
      </w:r>
      <w:r>
        <w:rPr>
          <w:spacing w:val="1"/>
          <w:sz w:val="16"/>
        </w:rPr>
        <w:t> </w:t>
      </w:r>
      <w:r>
        <w:rPr>
          <w:sz w:val="16"/>
        </w:rPr>
        <w:t>специально-</w:t>
      </w:r>
      <w:r>
        <w:rPr>
          <w:spacing w:val="1"/>
          <w:sz w:val="16"/>
        </w:rPr>
        <w:t> </w:t>
      </w:r>
      <w:r>
        <w:rPr>
          <w:position w:val="2"/>
          <w:sz w:val="16"/>
        </w:rPr>
        <w:t>подготовительного характера (включая и модельно-соревновательные); И</w:t>
      </w:r>
      <w:r>
        <w:rPr>
          <w:sz w:val="10"/>
        </w:rPr>
        <w:t>с</w:t>
      </w:r>
      <w:r>
        <w:rPr>
          <w:spacing w:val="1"/>
          <w:sz w:val="10"/>
        </w:rPr>
        <w:t> </w:t>
      </w:r>
      <w:r>
        <w:rPr>
          <w:position w:val="2"/>
          <w:sz w:val="16"/>
        </w:rPr>
        <w:t>ь И</w:t>
      </w:r>
      <w:r>
        <w:rPr>
          <w:sz w:val="10"/>
        </w:rPr>
        <w:t>с</w:t>
      </w:r>
      <w:r>
        <w:rPr>
          <w:position w:val="2"/>
          <w:sz w:val="16"/>
        </w:rPr>
        <w:t>-2 -тенденции</w:t>
      </w:r>
      <w:r>
        <w:rPr>
          <w:spacing w:val="1"/>
          <w:position w:val="2"/>
          <w:sz w:val="16"/>
        </w:rPr>
        <w:t> </w:t>
      </w:r>
      <w:r>
        <w:rPr>
          <w:sz w:val="16"/>
        </w:rPr>
        <w:t>изменения интенсивности</w:t>
      </w:r>
      <w:r>
        <w:rPr>
          <w:spacing w:val="-3"/>
          <w:sz w:val="16"/>
        </w:rPr>
        <w:t> </w:t>
      </w:r>
      <w:r>
        <w:rPr>
          <w:sz w:val="16"/>
        </w:rPr>
        <w:t>в</w:t>
      </w:r>
      <w:r>
        <w:rPr>
          <w:spacing w:val="-1"/>
          <w:sz w:val="16"/>
        </w:rPr>
        <w:t> </w:t>
      </w:r>
      <w:r>
        <w:rPr>
          <w:sz w:val="16"/>
        </w:rPr>
        <w:t>этих</w:t>
      </w:r>
      <w:r>
        <w:rPr>
          <w:spacing w:val="-2"/>
          <w:sz w:val="16"/>
        </w:rPr>
        <w:t> </w:t>
      </w:r>
      <w:r>
        <w:rPr>
          <w:sz w:val="16"/>
        </w:rPr>
        <w:t>упражнениях</w:t>
      </w:r>
      <w:r>
        <w:rPr>
          <w:spacing w:val="-2"/>
          <w:sz w:val="16"/>
        </w:rPr>
        <w:t> </w:t>
      </w:r>
      <w:r>
        <w:rPr>
          <w:sz w:val="16"/>
        </w:rPr>
        <w:t>(другие</w:t>
      </w:r>
      <w:r>
        <w:rPr>
          <w:spacing w:val="-1"/>
          <w:sz w:val="16"/>
        </w:rPr>
        <w:t> </w:t>
      </w:r>
      <w:r>
        <w:rPr>
          <w:sz w:val="16"/>
        </w:rPr>
        <w:t>пояснения</w:t>
      </w:r>
      <w:r>
        <w:rPr>
          <w:spacing w:val="-3"/>
          <w:sz w:val="16"/>
        </w:rPr>
        <w:t> </w:t>
      </w:r>
      <w:r>
        <w:rPr>
          <w:sz w:val="16"/>
        </w:rPr>
        <w:t>в тексте)</w:t>
      </w:r>
    </w:p>
    <w:p>
      <w:pPr>
        <w:pStyle w:val="BodyText"/>
        <w:spacing w:before="10"/>
        <w:jc w:val="left"/>
        <w:rPr>
          <w:sz w:val="14"/>
        </w:rPr>
      </w:pPr>
    </w:p>
    <w:p>
      <w:pPr>
        <w:spacing w:before="0"/>
        <w:ind w:left="3510" w:right="0" w:firstLine="0"/>
        <w:jc w:val="left"/>
        <w:rPr>
          <w:sz w:val="16"/>
        </w:rPr>
      </w:pPr>
      <w:r>
        <w:rPr>
          <w:sz w:val="16"/>
        </w:rPr>
        <w:t>479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28" w:right="2742"/>
      </w:pPr>
      <w:r>
        <w:rPr/>
        <w:t>тельно ограниченных пределах, интенсивность же их с самого нача-</w:t>
      </w:r>
      <w:r>
        <w:rPr>
          <w:spacing w:val="1"/>
        </w:rPr>
        <w:t> </w:t>
      </w:r>
      <w:r>
        <w:rPr/>
        <w:t>ла должна быть адекватна той, которая характерна для запрограм-</w:t>
      </w:r>
      <w:r>
        <w:rPr>
          <w:spacing w:val="1"/>
        </w:rPr>
        <w:t> </w:t>
      </w:r>
      <w:r>
        <w:rPr/>
        <w:t>мированного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результата.</w:t>
      </w:r>
      <w:r>
        <w:rPr>
          <w:spacing w:val="1"/>
        </w:rPr>
        <w:t> </w:t>
      </w:r>
      <w:r>
        <w:rPr/>
        <w:t>Включая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первом</w:t>
      </w:r>
      <w:r>
        <w:rPr>
          <w:spacing w:val="1"/>
        </w:rPr>
        <w:t> </w:t>
      </w:r>
      <w:r>
        <w:rPr/>
        <w:t>этапе,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исказить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тенденции постепенного нарастания нагрузок и вместе с тем забла-</w:t>
      </w:r>
      <w:r>
        <w:rPr>
          <w:spacing w:val="1"/>
        </w:rPr>
        <w:t> </w:t>
      </w:r>
      <w:r>
        <w:rPr/>
        <w:t>говременно начать воздействовать на специфические механизмы ра-</w:t>
      </w:r>
      <w:r>
        <w:rPr>
          <w:spacing w:val="1"/>
        </w:rPr>
        <w:t> </w:t>
      </w:r>
      <w:r>
        <w:rPr/>
        <w:t>ботоспособности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избранном виде спорта.</w:t>
      </w:r>
    </w:p>
    <w:p>
      <w:pPr>
        <w:pStyle w:val="BodyText"/>
        <w:spacing w:line="199" w:lineRule="auto"/>
        <w:ind w:left="2235" w:right="2740" w:firstLine="324"/>
      </w:pPr>
      <w:r>
        <w:rPr/>
        <w:t>Типичными</w:t>
      </w:r>
      <w:r>
        <w:rPr>
          <w:spacing w:val="1"/>
        </w:rPr>
        <w:t> </w:t>
      </w:r>
      <w:r>
        <w:rPr/>
        <w:t>формами</w:t>
      </w:r>
      <w:r>
        <w:rPr>
          <w:spacing w:val="1"/>
        </w:rPr>
        <w:t> </w:t>
      </w:r>
      <w:r>
        <w:rPr/>
        <w:t>мезоциклов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первом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втягивающие и базовые. Последние часто имеют более значитель-</w:t>
      </w:r>
      <w:r>
        <w:rPr>
          <w:spacing w:val="1"/>
        </w:rPr>
        <w:t> </w:t>
      </w:r>
      <w:r>
        <w:rPr/>
        <w:t>ную протяженность, чем на последующих этапах. Число мезоциклов</w:t>
      </w:r>
      <w:r>
        <w:rPr>
          <w:spacing w:val="-52"/>
        </w:rPr>
        <w:t> </w:t>
      </w:r>
      <w:r>
        <w:rPr/>
        <w:t>данного типа зависит от уровня предварительной подготовленности</w:t>
      </w:r>
      <w:r>
        <w:rPr>
          <w:spacing w:val="1"/>
        </w:rPr>
        <w:t> </w:t>
      </w:r>
      <w:r>
        <w:rPr/>
        <w:t>спортсмена,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длительности</w:t>
      </w:r>
      <w:r>
        <w:rPr>
          <w:spacing w:val="1"/>
        </w:rPr>
        <w:t> </w:t>
      </w:r>
      <w:r>
        <w:rPr/>
        <w:t>подготовительного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-1"/>
        </w:rPr>
        <w:t> </w:t>
      </w:r>
      <w:r>
        <w:rPr/>
        <w:t>обстоятельств.</w:t>
      </w:r>
    </w:p>
    <w:p>
      <w:pPr>
        <w:pStyle w:val="BodyText"/>
        <w:spacing w:line="199" w:lineRule="auto"/>
        <w:ind w:left="2242" w:right="2525" w:firstLine="324"/>
      </w:pPr>
      <w:r>
        <w:rPr>
          <w:i/>
        </w:rPr>
        <w:t>Специально-подготовительный</w:t>
      </w:r>
      <w:r>
        <w:rPr>
          <w:i/>
          <w:spacing w:val="1"/>
        </w:rPr>
        <w:t> </w:t>
      </w:r>
      <w:r>
        <w:rPr>
          <w:i/>
        </w:rPr>
        <w:t>этап.</w:t>
      </w:r>
      <w:r>
        <w:rPr>
          <w:i/>
          <w:spacing w:val="1"/>
        </w:rPr>
        <w:t> </w:t>
      </w:r>
      <w:r>
        <w:rPr/>
        <w:t>Тренировка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перестраивается так, чтобы обеспечить непосредственное становление</w:t>
      </w:r>
      <w:r>
        <w:rPr>
          <w:spacing w:val="1"/>
        </w:rPr>
        <w:t> </w:t>
      </w:r>
      <w:r>
        <w:rPr/>
        <w:t>спортивной формы. Ее фундаментальные предпосылки, заложенные на</w:t>
      </w:r>
      <w:r>
        <w:rPr>
          <w:spacing w:val="-52"/>
        </w:rPr>
        <w:t> </w:t>
      </w:r>
      <w:r>
        <w:rPr/>
        <w:t>первом</w:t>
      </w:r>
      <w:r>
        <w:rPr>
          <w:spacing w:val="-12"/>
        </w:rPr>
        <w:t> </w:t>
      </w:r>
      <w:r>
        <w:rPr/>
        <w:t>этапе,</w:t>
      </w:r>
      <w:r>
        <w:rPr>
          <w:spacing w:val="-12"/>
        </w:rPr>
        <w:t> </w:t>
      </w:r>
      <w:r>
        <w:rPr/>
        <w:t>теперь</w:t>
      </w:r>
      <w:r>
        <w:rPr>
          <w:spacing w:val="-10"/>
        </w:rPr>
        <w:t> </w:t>
      </w:r>
      <w:r>
        <w:rPr/>
        <w:t>должны</w:t>
      </w:r>
      <w:r>
        <w:rPr>
          <w:spacing w:val="-11"/>
        </w:rPr>
        <w:t> </w:t>
      </w:r>
      <w:r>
        <w:rPr/>
        <w:t>быть</w:t>
      </w:r>
      <w:r>
        <w:rPr>
          <w:spacing w:val="-11"/>
        </w:rPr>
        <w:t> </w:t>
      </w:r>
      <w:r>
        <w:rPr/>
        <w:t>оптимизированы</w:t>
      </w:r>
      <w:r>
        <w:rPr>
          <w:spacing w:val="-11"/>
        </w:rPr>
        <w:t> </w:t>
      </w:r>
      <w:r>
        <w:rPr/>
        <w:t>и</w:t>
      </w:r>
      <w:r>
        <w:rPr>
          <w:spacing w:val="-12"/>
        </w:rPr>
        <w:t> </w:t>
      </w:r>
      <w:r>
        <w:rPr/>
        <w:t>сведены</w:t>
      </w:r>
      <w:r>
        <w:rPr>
          <w:spacing w:val="-7"/>
        </w:rPr>
        <w:t> </w:t>
      </w:r>
      <w:r>
        <w:rPr/>
        <w:t>воедино,</w:t>
      </w:r>
      <w:r>
        <w:rPr>
          <w:spacing w:val="-52"/>
        </w:rPr>
        <w:t> </w:t>
      </w:r>
      <w:r>
        <w:rPr/>
        <w:t>как гармонические компоненты готовности спортсме- на к целевым (в</w:t>
      </w:r>
      <w:r>
        <w:rPr>
          <w:spacing w:val="1"/>
        </w:rPr>
        <w:t> </w:t>
      </w:r>
      <w:r>
        <w:rPr/>
        <w:t>текущем макроцикле) достижениям. Исходя из этого, все содержание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сосредоточивают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тренированности,</w:t>
      </w:r>
      <w:r>
        <w:rPr>
          <w:spacing w:val="1"/>
        </w:rPr>
        <w:t> </w:t>
      </w:r>
      <w:r>
        <w:rPr/>
        <w:t>специфической</w:t>
      </w:r>
      <w:r>
        <w:rPr>
          <w:spacing w:val="1"/>
        </w:rPr>
        <w:t> </w:t>
      </w:r>
      <w:r>
        <w:rPr/>
        <w:t>работоспособности,</w:t>
      </w:r>
      <w:r>
        <w:rPr>
          <w:spacing w:val="-52"/>
        </w:rPr>
        <w:t> </w:t>
      </w:r>
      <w:r>
        <w:rPr/>
        <w:t>углубленном освоении и совершенствовании избранных технических и</w:t>
      </w:r>
      <w:r>
        <w:rPr>
          <w:spacing w:val="-52"/>
        </w:rPr>
        <w:t> </w:t>
      </w:r>
      <w:r>
        <w:rPr/>
        <w:t>тактических навыков в том виде, в каком они будут применяться в</w:t>
      </w:r>
      <w:r>
        <w:rPr>
          <w:spacing w:val="1"/>
        </w:rPr>
        <w:t> </w:t>
      </w:r>
      <w:r>
        <w:rPr/>
        <w:t>предстоящих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состязаниях.</w:t>
      </w:r>
      <w:r>
        <w:rPr>
          <w:spacing w:val="1"/>
        </w:rPr>
        <w:t> </w:t>
      </w:r>
      <w:r>
        <w:rPr/>
        <w:t>Одновременно</w:t>
      </w:r>
      <w:r>
        <w:rPr>
          <w:spacing w:val="1"/>
        </w:rPr>
        <w:t> </w:t>
      </w:r>
      <w:r>
        <w:rPr/>
        <w:t>проводится</w:t>
      </w:r>
      <w:r>
        <w:rPr>
          <w:spacing w:val="-52"/>
        </w:rPr>
        <w:t> </w:t>
      </w:r>
      <w:r>
        <w:rPr/>
        <w:t>специальная</w:t>
      </w:r>
      <w:r>
        <w:rPr>
          <w:spacing w:val="-9"/>
        </w:rPr>
        <w:t> </w:t>
      </w:r>
      <w:r>
        <w:rPr/>
        <w:t>психическая</w:t>
      </w:r>
      <w:r>
        <w:rPr>
          <w:spacing w:val="-5"/>
        </w:rPr>
        <w:t> </w:t>
      </w:r>
      <w:r>
        <w:rPr/>
        <w:t>подготовка</w:t>
      </w:r>
      <w:r>
        <w:rPr>
          <w:spacing w:val="-8"/>
        </w:rPr>
        <w:t> </w:t>
      </w:r>
      <w:r>
        <w:rPr/>
        <w:t>к</w:t>
      </w:r>
      <w:r>
        <w:rPr>
          <w:spacing w:val="-6"/>
        </w:rPr>
        <w:t> </w:t>
      </w:r>
      <w:r>
        <w:rPr/>
        <w:t>этим</w:t>
      </w:r>
      <w:r>
        <w:rPr>
          <w:spacing w:val="-8"/>
        </w:rPr>
        <w:t> </w:t>
      </w:r>
      <w:r>
        <w:rPr/>
        <w:t>состязаниям.</w:t>
      </w:r>
    </w:p>
    <w:p>
      <w:pPr>
        <w:pStyle w:val="BodyText"/>
        <w:spacing w:line="199" w:lineRule="auto"/>
        <w:ind w:left="2235" w:right="2725" w:firstLine="316"/>
      </w:pPr>
      <w:r>
        <w:rPr/>
        <w:t>Спортивная</w:t>
      </w:r>
      <w:r>
        <w:rPr>
          <w:spacing w:val="1"/>
        </w:rPr>
        <w:t> </w:t>
      </w:r>
      <w:r>
        <w:rPr/>
        <w:t>форма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создается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 выполнения упражнений, которые вначале частично мо-</w:t>
      </w:r>
      <w:r>
        <w:rPr>
          <w:spacing w:val="1"/>
        </w:rPr>
        <w:t> </w:t>
      </w:r>
      <w:r>
        <w:rPr/>
        <w:t>делируют, а затем полностью воспроизводят во всех деталях пред-</w:t>
      </w:r>
      <w:r>
        <w:rPr>
          <w:spacing w:val="1"/>
        </w:rPr>
        <w:t> </w:t>
      </w:r>
      <w:r>
        <w:rPr/>
        <w:t>стоящие соревновательные действия. Поэтому, как ни велико зна-</w:t>
      </w:r>
      <w:r>
        <w:rPr>
          <w:spacing w:val="1"/>
        </w:rPr>
        <w:t> </w:t>
      </w:r>
      <w:r>
        <w:rPr/>
        <w:t>чение общей подготовки, на втором этапе подготовительного перио-</w:t>
      </w:r>
      <w:r>
        <w:rPr>
          <w:spacing w:val="1"/>
        </w:rPr>
        <w:t> </w:t>
      </w:r>
      <w:r>
        <w:rPr/>
        <w:t>да ее удельный вес уменьшается, а удельный вес специальной под-</w:t>
      </w:r>
      <w:r>
        <w:rPr>
          <w:spacing w:val="1"/>
        </w:rPr>
        <w:t> </w:t>
      </w:r>
      <w:r>
        <w:rPr/>
        <w:t>готовки соответственно возрастает (ориентировочно он составляет</w:t>
      </w:r>
      <w:r>
        <w:rPr>
          <w:spacing w:val="1"/>
        </w:rPr>
        <w:t> </w:t>
      </w:r>
      <w:r>
        <w:rPr/>
        <w:t>60—70 % и более от всего времени, отводимого на тренировку,</w:t>
      </w:r>
      <w:r>
        <w:rPr>
          <w:spacing w:val="55"/>
        </w:rPr>
        <w:t> </w:t>
      </w:r>
      <w:r>
        <w:rPr/>
        <w:t>—</w:t>
      </w:r>
      <w:r>
        <w:rPr>
          <w:spacing w:val="1"/>
        </w:rPr>
        <w:t> </w:t>
      </w:r>
      <w:r>
        <w:rPr/>
        <w:t>см.</w:t>
      </w:r>
      <w:r>
        <w:rPr>
          <w:spacing w:val="1"/>
        </w:rPr>
        <w:t> </w:t>
      </w:r>
      <w:r>
        <w:rPr/>
        <w:t>рис.</w:t>
      </w:r>
      <w:r>
        <w:rPr>
          <w:spacing w:val="1"/>
        </w:rPr>
        <w:t> </w:t>
      </w:r>
      <w:r>
        <w:rPr/>
        <w:t>52).</w:t>
      </w:r>
      <w:r>
        <w:rPr>
          <w:spacing w:val="1"/>
        </w:rPr>
        <w:t> </w:t>
      </w:r>
      <w:r>
        <w:rPr/>
        <w:t>Изменяется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под-</w:t>
      </w:r>
      <w:r>
        <w:rPr>
          <w:spacing w:val="1"/>
        </w:rPr>
        <w:t> </w:t>
      </w:r>
      <w:r>
        <w:rPr/>
        <w:t>готовки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постепенно</w:t>
      </w:r>
      <w:r>
        <w:rPr>
          <w:spacing w:val="1"/>
        </w:rPr>
        <w:t> </w:t>
      </w:r>
      <w:r>
        <w:rPr/>
        <w:t>увеличивается</w:t>
      </w:r>
      <w:r>
        <w:rPr>
          <w:spacing w:val="1"/>
        </w:rPr>
        <w:t> </w:t>
      </w:r>
      <w:r>
        <w:rPr/>
        <w:t>доля</w:t>
      </w:r>
      <w:r>
        <w:rPr>
          <w:spacing w:val="1"/>
        </w:rPr>
        <w:t> </w:t>
      </w:r>
      <w:r>
        <w:rPr/>
        <w:t>соревновательных</w:t>
      </w:r>
      <w:r>
        <w:rPr>
          <w:spacing w:val="1"/>
        </w:rPr>
        <w:t> </w:t>
      </w:r>
      <w:r>
        <w:rPr/>
        <w:t>уп-</w:t>
      </w:r>
      <w:r>
        <w:rPr>
          <w:spacing w:val="-52"/>
        </w:rPr>
        <w:t> </w:t>
      </w:r>
      <w:r>
        <w:rPr/>
        <w:t>ражнений в их целостных модельно-тренировочных и собственно-</w:t>
      </w:r>
      <w:r>
        <w:rPr>
          <w:spacing w:val="1"/>
        </w:rPr>
        <w:t> </w:t>
      </w:r>
      <w:r>
        <w:rPr/>
        <w:t>соревновательных</w:t>
      </w:r>
      <w:r>
        <w:rPr>
          <w:spacing w:val="-3"/>
        </w:rPr>
        <w:t> </w:t>
      </w:r>
      <w:r>
        <w:rPr/>
        <w:t>формах.</w:t>
      </w:r>
    </w:p>
    <w:p>
      <w:pPr>
        <w:pStyle w:val="BodyText"/>
        <w:spacing w:line="199" w:lineRule="auto"/>
        <w:ind w:left="2257" w:right="2706" w:firstLine="324"/>
      </w:pPr>
      <w:r>
        <w:rPr/>
        <w:t>Соревнования по мере</w:t>
      </w:r>
      <w:r>
        <w:rPr>
          <w:spacing w:val="1"/>
        </w:rPr>
        <w:t> </w:t>
      </w:r>
      <w:r>
        <w:rPr/>
        <w:t>завершения</w:t>
      </w:r>
      <w:r>
        <w:rPr>
          <w:spacing w:val="1"/>
        </w:rPr>
        <w:t> </w:t>
      </w:r>
      <w:r>
        <w:rPr/>
        <w:t>подготовительного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занимают все более значительное место в тренировке. При этом они</w:t>
      </w:r>
      <w:r>
        <w:rPr>
          <w:spacing w:val="1"/>
        </w:rPr>
        <w:t> </w:t>
      </w:r>
      <w:r>
        <w:rPr/>
        <w:t>сохраняют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основном</w:t>
      </w:r>
      <w:r>
        <w:rPr>
          <w:spacing w:val="1"/>
        </w:rPr>
        <w:t> </w:t>
      </w:r>
      <w:r>
        <w:rPr/>
        <w:t>подготовительный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(контрольно-</w:t>
      </w:r>
      <w:r>
        <w:rPr>
          <w:spacing w:val="1"/>
        </w:rPr>
        <w:t> </w:t>
      </w:r>
      <w:r>
        <w:rPr/>
        <w:t>тренировочные состязания, прикидки и т. п.) и органически входят в</w:t>
      </w:r>
      <w:r>
        <w:rPr>
          <w:spacing w:val="1"/>
        </w:rPr>
        <w:t> </w:t>
      </w:r>
      <w:r>
        <w:rPr/>
        <w:t>структуру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специфическое</w:t>
      </w:r>
      <w:r>
        <w:rPr>
          <w:spacing w:val="1"/>
        </w:rPr>
        <w:t> </w:t>
      </w:r>
      <w:r>
        <w:rPr/>
        <w:t>средство</w:t>
      </w:r>
      <w:r>
        <w:rPr>
          <w:spacing w:val="1"/>
        </w:rPr>
        <w:t> </w:t>
      </w:r>
      <w:r>
        <w:rPr/>
        <w:t>подготовки к предстоящим основным состязаниям. В связи с этим</w:t>
      </w:r>
      <w:r>
        <w:rPr>
          <w:spacing w:val="1"/>
        </w:rPr>
        <w:t> </w:t>
      </w:r>
      <w:r>
        <w:rPr/>
        <w:t>одной из типичных форм построения тренировки на втором этапе</w:t>
      </w:r>
      <w:r>
        <w:rPr>
          <w:spacing w:val="1"/>
        </w:rPr>
        <w:t> </w:t>
      </w:r>
      <w:r>
        <w:rPr/>
        <w:t>является контрольно-подготовительный мезоцикл, включающий се-</w:t>
      </w:r>
      <w:r>
        <w:rPr>
          <w:spacing w:val="1"/>
        </w:rPr>
        <w:t> </w:t>
      </w:r>
      <w:r>
        <w:rPr/>
        <w:t>рию состязаний с ограниченной ответственностью (они могут быть и</w:t>
      </w:r>
      <w:r>
        <w:rPr>
          <w:spacing w:val="-52"/>
        </w:rPr>
        <w:t> </w:t>
      </w:r>
      <w:r>
        <w:rPr/>
        <w:t>официальными при</w:t>
      </w:r>
      <w:r>
        <w:rPr>
          <w:spacing w:val="1"/>
        </w:rPr>
        <w:t> </w:t>
      </w:r>
      <w:r>
        <w:rPr/>
        <w:t>условии,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 лишает их, по</w:t>
      </w:r>
      <w:r>
        <w:rPr>
          <w:spacing w:val="1"/>
        </w:rPr>
        <w:t> </w:t>
      </w:r>
      <w:r>
        <w:rPr/>
        <w:t>существу,</w:t>
      </w:r>
      <w:r>
        <w:rPr>
          <w:spacing w:val="1"/>
        </w:rPr>
        <w:t> </w:t>
      </w:r>
      <w:r>
        <w:rPr/>
        <w:t>подготовительного</w:t>
      </w:r>
      <w:r>
        <w:rPr>
          <w:spacing w:val="-1"/>
        </w:rPr>
        <w:t> </w:t>
      </w:r>
      <w:r>
        <w:rPr/>
        <w:t>значения).</w:t>
      </w:r>
    </w:p>
    <w:p>
      <w:pPr>
        <w:spacing w:before="117"/>
        <w:ind w:left="3517" w:right="0" w:firstLine="0"/>
        <w:jc w:val="left"/>
        <w:rPr>
          <w:sz w:val="16"/>
        </w:rPr>
      </w:pPr>
      <w:r>
        <w:rPr>
          <w:sz w:val="16"/>
        </w:rPr>
        <w:t>480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38" w:right="2666" w:firstLine="302"/>
      </w:pPr>
      <w:r>
        <w:rPr/>
        <w:t>Тренировочные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второго</w:t>
      </w:r>
      <w:r>
        <w:rPr>
          <w:spacing w:val="1"/>
        </w:rPr>
        <w:t> </w:t>
      </w:r>
      <w:r>
        <w:rPr/>
        <w:t>этапа</w:t>
      </w:r>
      <w:r>
        <w:rPr>
          <w:spacing w:val="1"/>
        </w:rPr>
        <w:t> </w:t>
      </w:r>
      <w:r>
        <w:rPr/>
        <w:t>продолжают</w:t>
      </w:r>
      <w:r>
        <w:rPr>
          <w:spacing w:val="1"/>
        </w:rPr>
        <w:t> </w:t>
      </w:r>
      <w:r>
        <w:rPr/>
        <w:t>возрастать, но не по всем параметрам (см. рис. 53). Увеличивается</w:t>
      </w:r>
      <w:r>
        <w:rPr>
          <w:spacing w:val="1"/>
        </w:rPr>
        <w:t> </w:t>
      </w:r>
      <w:r>
        <w:rPr/>
        <w:t>прежде всего абсолютная интенсивность специально-подготовитель-</w:t>
      </w:r>
      <w:r>
        <w:rPr>
          <w:spacing w:val="1"/>
        </w:rPr>
        <w:t> </w:t>
      </w:r>
      <w:r>
        <w:rPr/>
        <w:t>ных и соревновательных упражнений, что выражается в увеличении</w:t>
      </w:r>
      <w:r>
        <w:rPr>
          <w:spacing w:val="1"/>
        </w:rPr>
        <w:t> </w:t>
      </w:r>
      <w:r>
        <w:rPr/>
        <w:t>скорости, темпа, мощности и других скоростно-силовых показателей</w:t>
      </w:r>
      <w:r>
        <w:rPr>
          <w:spacing w:val="1"/>
        </w:rPr>
        <w:t> </w:t>
      </w:r>
      <w:r>
        <w:rPr/>
        <w:t>движений. По мере роста интенсивности суммарный объем трениро-</w:t>
      </w:r>
      <w:r>
        <w:rPr>
          <w:spacing w:val="1"/>
        </w:rPr>
        <w:t> </w:t>
      </w:r>
      <w:r>
        <w:rPr/>
        <w:t>вочных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вначале</w:t>
      </w:r>
      <w:r>
        <w:rPr>
          <w:spacing w:val="1"/>
        </w:rPr>
        <w:t> </w:t>
      </w:r>
      <w:r>
        <w:rPr/>
        <w:t>стабилизируется,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начинает</w:t>
      </w:r>
      <w:r>
        <w:rPr>
          <w:spacing w:val="1"/>
        </w:rPr>
        <w:t> </w:t>
      </w:r>
      <w:r>
        <w:rPr/>
        <w:t>сок-</w:t>
      </w:r>
      <w:r>
        <w:rPr>
          <w:spacing w:val="1"/>
        </w:rPr>
        <w:t> </w:t>
      </w:r>
      <w:r>
        <w:rPr/>
        <w:t>ращаться.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объясняется,</w:t>
      </w:r>
      <w:r>
        <w:rPr>
          <w:spacing w:val="1"/>
        </w:rPr>
        <w:t> </w:t>
      </w:r>
      <w:r>
        <w:rPr/>
        <w:t>во-первых,</w:t>
      </w:r>
      <w:r>
        <w:rPr>
          <w:spacing w:val="1"/>
        </w:rPr>
        <w:t> </w:t>
      </w:r>
      <w:r>
        <w:rPr/>
        <w:t>необходимостью</w:t>
      </w:r>
      <w:r>
        <w:rPr>
          <w:spacing w:val="1"/>
        </w:rPr>
        <w:t> </w:t>
      </w:r>
      <w:r>
        <w:rPr/>
        <w:t>создать</w:t>
      </w:r>
      <w:r>
        <w:rPr>
          <w:spacing w:val="1"/>
        </w:rPr>
        <w:t> </w:t>
      </w:r>
      <w:r>
        <w:rPr/>
        <w:t>условия для существенного повышения интенсивности — ведущего</w:t>
      </w:r>
      <w:r>
        <w:rPr>
          <w:spacing w:val="1"/>
        </w:rPr>
        <w:t> </w:t>
      </w:r>
      <w:r>
        <w:rPr/>
        <w:t>фактора развития специальной тренированности на втором этапе и,</w:t>
      </w:r>
      <w:r>
        <w:rPr>
          <w:spacing w:val="1"/>
        </w:rPr>
        <w:t> </w:t>
      </w:r>
      <w:r>
        <w:rPr/>
        <w:t>во-вторых, потребностью облегчить протекание долговременных пе-</w:t>
      </w:r>
      <w:r>
        <w:rPr>
          <w:spacing w:val="1"/>
        </w:rPr>
        <w:t> </w:t>
      </w:r>
      <w:r>
        <w:rPr/>
        <w:t>рестроек,</w:t>
      </w:r>
      <w:r>
        <w:rPr>
          <w:spacing w:val="1"/>
        </w:rPr>
        <w:t> </w:t>
      </w:r>
      <w:r>
        <w:rPr/>
        <w:t>вызванных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механизму</w:t>
      </w:r>
      <w:r>
        <w:rPr>
          <w:spacing w:val="1"/>
        </w:rPr>
        <w:t> </w:t>
      </w:r>
      <w:r>
        <w:rPr/>
        <w:t>запаздывающей</w:t>
      </w:r>
      <w:r>
        <w:rPr>
          <w:spacing w:val="1"/>
        </w:rPr>
        <w:t> </w:t>
      </w:r>
      <w:r>
        <w:rPr/>
        <w:t>трансформации большим объемом подготовительной работы, выпол-</w:t>
      </w:r>
      <w:r>
        <w:rPr>
          <w:spacing w:val="1"/>
        </w:rPr>
        <w:t> </w:t>
      </w:r>
      <w:r>
        <w:rPr/>
        <w:t>ненной</w:t>
      </w:r>
      <w:r>
        <w:rPr>
          <w:spacing w:val="-2"/>
        </w:rPr>
        <w:t> </w:t>
      </w:r>
      <w:r>
        <w:rPr/>
        <w:t>на первом этапе.</w:t>
      </w:r>
    </w:p>
    <w:p>
      <w:pPr>
        <w:pStyle w:val="BodyText"/>
        <w:spacing w:line="199" w:lineRule="auto"/>
        <w:ind w:left="2245" w:right="2660" w:firstLine="309"/>
      </w:pPr>
      <w:r>
        <w:rPr/>
        <w:t>Суммарный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сокращается</w:t>
      </w:r>
      <w:r>
        <w:rPr>
          <w:spacing w:val="1"/>
        </w:rPr>
        <w:t> </w:t>
      </w:r>
      <w:r>
        <w:rPr/>
        <w:t>вначале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об-</w:t>
      </w:r>
      <w:r>
        <w:rPr>
          <w:spacing w:val="1"/>
        </w:rPr>
        <w:t> </w:t>
      </w:r>
      <w:r>
        <w:rPr/>
        <w:t>щеподготовительных</w:t>
      </w:r>
      <w:r>
        <w:rPr>
          <w:spacing w:val="1"/>
        </w:rPr>
        <w:t> </w:t>
      </w:r>
      <w:r>
        <w:rPr/>
        <w:t>упражнений.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фоне</w:t>
      </w:r>
      <w:r>
        <w:rPr>
          <w:spacing w:val="1"/>
        </w:rPr>
        <w:t> </w:t>
      </w:r>
      <w:r>
        <w:rPr/>
        <w:t>продолжает</w:t>
      </w:r>
      <w:r>
        <w:rPr>
          <w:spacing w:val="1"/>
        </w:rPr>
        <w:t> </w:t>
      </w:r>
      <w:r>
        <w:rPr/>
        <w:t>воз-</w:t>
      </w:r>
      <w:r>
        <w:rPr>
          <w:spacing w:val="1"/>
        </w:rPr>
        <w:t> </w:t>
      </w:r>
      <w:r>
        <w:rPr/>
        <w:t>растать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специально-подготовительных</w:t>
      </w:r>
      <w:r>
        <w:rPr>
          <w:spacing w:val="1"/>
        </w:rPr>
        <w:t> </w:t>
      </w:r>
      <w:r>
        <w:rPr/>
        <w:t>упражнений.</w:t>
      </w:r>
      <w:r>
        <w:rPr>
          <w:spacing w:val="1"/>
        </w:rPr>
        <w:t> </w:t>
      </w:r>
      <w:r>
        <w:rPr/>
        <w:t>Затем</w:t>
      </w:r>
      <w:r>
        <w:rPr>
          <w:spacing w:val="-52"/>
        </w:rPr>
        <w:t> </w:t>
      </w:r>
      <w:r>
        <w:rPr/>
        <w:t>стабилизируется и частично уменьшается и этот компонент общего</w:t>
      </w:r>
      <w:r>
        <w:rPr>
          <w:spacing w:val="1"/>
        </w:rPr>
        <w:t> </w:t>
      </w:r>
      <w:r>
        <w:rPr/>
        <w:t>объема нагрузок. Исключение, однако, составляют соревновательные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адекватные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специально-подготовительные</w:t>
      </w:r>
      <w:r>
        <w:rPr>
          <w:spacing w:val="1"/>
        </w:rPr>
        <w:t> </w:t>
      </w:r>
      <w:r>
        <w:rPr/>
        <w:t>уп-</w:t>
      </w:r>
      <w:r>
        <w:rPr>
          <w:spacing w:val="1"/>
        </w:rPr>
        <w:t> </w:t>
      </w:r>
      <w:r>
        <w:rPr/>
        <w:t>ражнения,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суммарном</w:t>
      </w:r>
      <w:r>
        <w:rPr>
          <w:spacing w:val="1"/>
        </w:rPr>
        <w:t> </w:t>
      </w:r>
      <w:r>
        <w:rPr/>
        <w:t>выражении</w:t>
      </w:r>
      <w:r>
        <w:rPr>
          <w:spacing w:val="1"/>
        </w:rPr>
        <w:t> </w:t>
      </w:r>
      <w:r>
        <w:rPr/>
        <w:t>продолжает</w:t>
      </w:r>
      <w:r>
        <w:rPr>
          <w:spacing w:val="1"/>
        </w:rPr>
        <w:t> </w:t>
      </w:r>
      <w:r>
        <w:rPr/>
        <w:t>увеличиваться.</w:t>
      </w:r>
    </w:p>
    <w:p>
      <w:pPr>
        <w:pStyle w:val="BodyText"/>
        <w:spacing w:line="199" w:lineRule="auto"/>
        <w:ind w:left="2245" w:right="2662" w:firstLine="324"/>
      </w:pPr>
      <w:r>
        <w:rPr/>
        <w:t>В связи с повышением общей напряженности тренировки средние</w:t>
      </w:r>
      <w:r>
        <w:rPr>
          <w:spacing w:val="-52"/>
        </w:rPr>
        <w:t> </w:t>
      </w:r>
      <w:r>
        <w:rPr/>
        <w:t>волны динамики нагрузок нередко укорачиваются (например, от 6 до</w:t>
      </w:r>
      <w:r>
        <w:rPr>
          <w:spacing w:val="1"/>
        </w:rPr>
        <w:t> </w:t>
      </w:r>
      <w:r>
        <w:rPr/>
        <w:t>3—4</w:t>
      </w:r>
      <w:r>
        <w:rPr>
          <w:spacing w:val="1"/>
        </w:rPr>
        <w:t> </w:t>
      </w:r>
      <w:r>
        <w:rPr/>
        <w:t>недель).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изменяется</w:t>
      </w:r>
      <w:r>
        <w:rPr>
          <w:spacing w:val="1"/>
        </w:rPr>
        <w:t> </w:t>
      </w:r>
      <w:r>
        <w:rPr/>
        <w:t>структура</w:t>
      </w:r>
      <w:r>
        <w:rPr>
          <w:spacing w:val="1"/>
        </w:rPr>
        <w:t> </w:t>
      </w:r>
      <w:r>
        <w:rPr/>
        <w:t>мезо-циклов</w:t>
      </w:r>
      <w:r>
        <w:rPr>
          <w:spacing w:val="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вводятся</w:t>
      </w:r>
      <w:r>
        <w:rPr>
          <w:spacing w:val="1"/>
        </w:rPr>
        <w:t> </w:t>
      </w:r>
      <w:r>
        <w:rPr/>
        <w:t>ударные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разгрузочные</w:t>
      </w:r>
      <w:r>
        <w:rPr>
          <w:spacing w:val="1"/>
        </w:rPr>
        <w:t> </w:t>
      </w:r>
      <w:r>
        <w:rPr/>
        <w:t>микроциклы. Если сразу же за подготовительным периодом следует</w:t>
      </w:r>
      <w:r>
        <w:rPr>
          <w:spacing w:val="1"/>
        </w:rPr>
        <w:t> </w:t>
      </w:r>
      <w:r>
        <w:rPr/>
        <w:t>одно из наиболее ответственных соревнований, то заключительная</w:t>
      </w:r>
      <w:r>
        <w:rPr>
          <w:spacing w:val="1"/>
        </w:rPr>
        <w:t> </w:t>
      </w:r>
      <w:r>
        <w:rPr/>
        <w:t>часть периода используется для построения предсоревновательного</w:t>
      </w:r>
      <w:r>
        <w:rPr>
          <w:spacing w:val="1"/>
        </w:rPr>
        <w:t> </w:t>
      </w:r>
      <w:r>
        <w:rPr/>
        <w:t>мезоцикла.</w:t>
      </w:r>
    </w:p>
    <w:p>
      <w:pPr>
        <w:pStyle w:val="BodyText"/>
        <w:spacing w:line="199" w:lineRule="auto"/>
        <w:ind w:left="2230" w:right="2663" w:firstLine="316"/>
      </w:pPr>
      <w:r>
        <w:rPr>
          <w:i/>
          <w:spacing w:val="-1"/>
        </w:rPr>
        <w:t>Варианты подготовительного периода. </w:t>
      </w:r>
      <w:r>
        <w:rPr>
          <w:spacing w:val="-1"/>
        </w:rPr>
        <w:t>Структуру подготовитель-</w:t>
      </w:r>
      <w:r>
        <w:rPr>
          <w:spacing w:val="-52"/>
        </w:rPr>
        <w:t> </w:t>
      </w:r>
      <w:r>
        <w:rPr/>
        <w:t>ного периода в целом можно представить как систему мезоциклов</w:t>
      </w:r>
      <w:r>
        <w:rPr>
          <w:spacing w:val="1"/>
        </w:rPr>
        <w:t> </w:t>
      </w:r>
      <w:r>
        <w:rPr/>
        <w:t>разного</w:t>
      </w:r>
      <w:r>
        <w:rPr>
          <w:spacing w:val="1"/>
        </w:rPr>
        <w:t> </w:t>
      </w:r>
      <w:r>
        <w:rPr/>
        <w:t>типа,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меняется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длительности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обстоятельств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полным,</w:t>
      </w:r>
      <w:r>
        <w:rPr>
          <w:spacing w:val="-1"/>
        </w:rPr>
        <w:t> </w:t>
      </w:r>
      <w:r>
        <w:rPr/>
        <w:t>так и сокращенным.</w:t>
      </w:r>
    </w:p>
    <w:p>
      <w:pPr>
        <w:pStyle w:val="BodyText"/>
        <w:spacing w:before="8"/>
        <w:jc w:val="left"/>
        <w:rPr>
          <w:sz w:val="21"/>
        </w:rPr>
      </w:pPr>
    </w:p>
    <w:p>
      <w:pPr>
        <w:spacing w:line="192" w:lineRule="auto" w:before="1"/>
        <w:ind w:left="2245" w:right="2662" w:firstLine="352"/>
        <w:jc w:val="both"/>
        <w:rPr>
          <w:sz w:val="18"/>
        </w:rPr>
      </w:pPr>
      <w:r>
        <w:rPr>
          <w:sz w:val="18"/>
        </w:rPr>
        <w:t>Например, в условиях годичного цикла тренировки с удлиненным подготови-</w:t>
      </w:r>
      <w:r>
        <w:rPr>
          <w:spacing w:val="1"/>
          <w:sz w:val="18"/>
        </w:rPr>
        <w:t> </w:t>
      </w:r>
      <w:r>
        <w:rPr>
          <w:sz w:val="18"/>
        </w:rPr>
        <w:t>тельным периодом, типичным, в частности, для стайерских видов спорта, целесооб-</w:t>
      </w:r>
      <w:r>
        <w:rPr>
          <w:spacing w:val="1"/>
          <w:sz w:val="18"/>
        </w:rPr>
        <w:t> </w:t>
      </w:r>
      <w:r>
        <w:rPr>
          <w:sz w:val="18"/>
        </w:rPr>
        <w:t>разна</w:t>
      </w:r>
      <w:r>
        <w:rPr>
          <w:spacing w:val="-2"/>
          <w:sz w:val="18"/>
        </w:rPr>
        <w:t> </w:t>
      </w:r>
      <w:r>
        <w:rPr>
          <w:sz w:val="18"/>
        </w:rPr>
        <w:t>следующая</w:t>
      </w:r>
      <w:r>
        <w:rPr>
          <w:spacing w:val="1"/>
          <w:sz w:val="18"/>
        </w:rPr>
        <w:t> </w:t>
      </w:r>
      <w:r>
        <w:rPr>
          <w:sz w:val="18"/>
        </w:rPr>
        <w:t>система</w:t>
      </w:r>
      <w:r>
        <w:rPr>
          <w:spacing w:val="-1"/>
          <w:sz w:val="18"/>
        </w:rPr>
        <w:t> </w:t>
      </w:r>
      <w:r>
        <w:rPr>
          <w:sz w:val="18"/>
        </w:rPr>
        <w:t>мезоциклов:</w:t>
      </w:r>
    </w:p>
    <w:p>
      <w:pPr>
        <w:spacing w:line="194" w:lineRule="auto" w:before="0"/>
        <w:ind w:left="2252" w:right="2662" w:firstLine="302"/>
        <w:jc w:val="both"/>
        <w:rPr>
          <w:sz w:val="18"/>
        </w:rPr>
      </w:pPr>
      <w:r>
        <w:rPr>
          <w:sz w:val="18"/>
        </w:rPr>
        <w:t>втягивающий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базовый</w:t>
      </w:r>
      <w:r>
        <w:rPr>
          <w:spacing w:val="1"/>
          <w:sz w:val="18"/>
        </w:rPr>
        <w:t> </w:t>
      </w:r>
      <w:r>
        <w:rPr>
          <w:sz w:val="18"/>
        </w:rPr>
        <w:t>(общеподготовительный,</w:t>
      </w:r>
      <w:r>
        <w:rPr>
          <w:spacing w:val="1"/>
          <w:sz w:val="18"/>
        </w:rPr>
        <w:t> </w:t>
      </w:r>
      <w:r>
        <w:rPr>
          <w:sz w:val="18"/>
        </w:rPr>
        <w:t>развивающий)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базовый</w:t>
      </w:r>
      <w:r>
        <w:rPr>
          <w:spacing w:val="-42"/>
          <w:sz w:val="18"/>
        </w:rPr>
        <w:t> </w:t>
      </w:r>
      <w:r>
        <w:rPr>
          <w:sz w:val="18"/>
        </w:rPr>
        <w:t>(стабилизирующий) — базовый (специально-подготовительный, развивающий) —</w:t>
      </w:r>
      <w:r>
        <w:rPr>
          <w:spacing w:val="1"/>
          <w:sz w:val="18"/>
        </w:rPr>
        <w:t> </w:t>
      </w:r>
      <w:r>
        <w:rPr>
          <w:sz w:val="18"/>
        </w:rPr>
        <w:t>контрольно-подготовительный</w:t>
      </w:r>
      <w:r>
        <w:rPr>
          <w:spacing w:val="-6"/>
          <w:sz w:val="18"/>
        </w:rPr>
        <w:t> </w:t>
      </w:r>
      <w:r>
        <w:rPr>
          <w:sz w:val="18"/>
        </w:rPr>
        <w:t>—</w:t>
      </w:r>
      <w:r>
        <w:rPr>
          <w:spacing w:val="-3"/>
          <w:sz w:val="18"/>
        </w:rPr>
        <w:t> </w:t>
      </w:r>
      <w:r>
        <w:rPr>
          <w:sz w:val="18"/>
        </w:rPr>
        <w:t>базовый</w:t>
      </w:r>
      <w:r>
        <w:rPr>
          <w:spacing w:val="-7"/>
          <w:sz w:val="18"/>
        </w:rPr>
        <w:t> </w:t>
      </w:r>
      <w:r>
        <w:rPr>
          <w:sz w:val="18"/>
        </w:rPr>
        <w:t>—</w:t>
      </w:r>
      <w:r>
        <w:rPr>
          <w:spacing w:val="-2"/>
          <w:sz w:val="18"/>
        </w:rPr>
        <w:t> </w:t>
      </w:r>
      <w:r>
        <w:rPr>
          <w:sz w:val="18"/>
        </w:rPr>
        <w:t>предсоревновательный.</w:t>
      </w:r>
    </w:p>
    <w:p>
      <w:pPr>
        <w:spacing w:line="192" w:lineRule="auto" w:before="0"/>
        <w:ind w:left="2245" w:right="2660" w:firstLine="324"/>
        <w:jc w:val="both"/>
        <w:rPr>
          <w:sz w:val="18"/>
        </w:rPr>
      </w:pPr>
      <w:r>
        <w:rPr>
          <w:sz w:val="18"/>
        </w:rPr>
        <w:t>В этом примере представлен полный набор мезоциклов подготовительного пе-</w:t>
      </w:r>
      <w:r>
        <w:rPr>
          <w:spacing w:val="1"/>
          <w:sz w:val="18"/>
        </w:rPr>
        <w:t> </w:t>
      </w:r>
      <w:r>
        <w:rPr>
          <w:sz w:val="18"/>
        </w:rPr>
        <w:t>риода. В сокращенных вариантах отдельные мезоциклы, прежде всего из числа пов-</w:t>
      </w:r>
      <w:r>
        <w:rPr>
          <w:spacing w:val="1"/>
          <w:sz w:val="18"/>
        </w:rPr>
        <w:t> </w:t>
      </w:r>
      <w:r>
        <w:rPr>
          <w:sz w:val="18"/>
        </w:rPr>
        <w:t>торяющихся, как бы выпадают, а функции их в той или иной мере переходят к</w:t>
      </w:r>
      <w:r>
        <w:rPr>
          <w:spacing w:val="1"/>
          <w:sz w:val="18"/>
        </w:rPr>
        <w:t> </w:t>
      </w:r>
      <w:r>
        <w:rPr>
          <w:sz w:val="18"/>
        </w:rPr>
        <w:t>аналогичным или близким по типу мезоциклам. Вот, например, один из возможных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вариантов структуры подготовительного периода в полугодичном цикле тренировки,</w:t>
      </w:r>
      <w:r>
        <w:rPr>
          <w:sz w:val="18"/>
        </w:rPr>
        <w:t> характерном</w:t>
      </w:r>
      <w:r>
        <w:rPr>
          <w:spacing w:val="-2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скоростно-силовых</w:t>
      </w:r>
      <w:r>
        <w:rPr>
          <w:spacing w:val="-1"/>
          <w:sz w:val="18"/>
        </w:rPr>
        <w:t> </w:t>
      </w:r>
      <w:r>
        <w:rPr>
          <w:sz w:val="18"/>
        </w:rPr>
        <w:t>видов</w:t>
      </w:r>
      <w:r>
        <w:rPr>
          <w:spacing w:val="-1"/>
          <w:sz w:val="18"/>
        </w:rPr>
        <w:t> </w:t>
      </w:r>
      <w:r>
        <w:rPr>
          <w:sz w:val="18"/>
        </w:rPr>
        <w:t>спорта:</w:t>
      </w:r>
    </w:p>
    <w:p>
      <w:pPr>
        <w:spacing w:line="192" w:lineRule="auto" w:before="0"/>
        <w:ind w:left="2245" w:right="2676" w:firstLine="316"/>
        <w:jc w:val="both"/>
        <w:rPr>
          <w:sz w:val="18"/>
        </w:rPr>
      </w:pPr>
      <w:r>
        <w:rPr>
          <w:sz w:val="18"/>
        </w:rPr>
        <w:t>втягивающий мезоцикл — первый базовый мезоцикл — второй базовый мезо-</w:t>
      </w:r>
      <w:r>
        <w:rPr>
          <w:spacing w:val="1"/>
          <w:sz w:val="18"/>
        </w:rPr>
        <w:t> </w:t>
      </w:r>
      <w:r>
        <w:rPr>
          <w:sz w:val="18"/>
        </w:rPr>
        <w:t>цикл'—</w:t>
      </w:r>
      <w:r>
        <w:rPr>
          <w:spacing w:val="-1"/>
          <w:sz w:val="18"/>
        </w:rPr>
        <w:t> </w:t>
      </w:r>
      <w:r>
        <w:rPr>
          <w:sz w:val="18"/>
        </w:rPr>
        <w:t>контрольно-подготовительный</w:t>
      </w:r>
      <w:r>
        <w:rPr>
          <w:spacing w:val="-1"/>
          <w:sz w:val="18"/>
        </w:rPr>
        <w:t> </w:t>
      </w:r>
      <w:r>
        <w:rPr>
          <w:sz w:val="18"/>
        </w:rPr>
        <w:t>мезоцикл.</w:t>
      </w:r>
    </w:p>
    <w:p>
      <w:pPr>
        <w:spacing w:line="192" w:lineRule="auto" w:before="0"/>
        <w:ind w:left="2245" w:right="2684" w:firstLine="309"/>
        <w:jc w:val="both"/>
        <w:rPr>
          <w:sz w:val="18"/>
        </w:rPr>
      </w:pPr>
      <w:r>
        <w:rPr>
          <w:sz w:val="18"/>
        </w:rPr>
        <w:t>Этими</w:t>
      </w:r>
      <w:r>
        <w:rPr>
          <w:spacing w:val="1"/>
          <w:sz w:val="18"/>
        </w:rPr>
        <w:t> </w:t>
      </w:r>
      <w:r>
        <w:rPr>
          <w:sz w:val="18"/>
        </w:rPr>
        <w:t>примерами,</w:t>
      </w:r>
      <w:r>
        <w:rPr>
          <w:spacing w:val="1"/>
          <w:sz w:val="18"/>
        </w:rPr>
        <w:t> </w:t>
      </w:r>
      <w:r>
        <w:rPr>
          <w:sz w:val="18"/>
        </w:rPr>
        <w:t>конечно,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исчерпывается</w:t>
      </w:r>
      <w:r>
        <w:rPr>
          <w:spacing w:val="1"/>
          <w:sz w:val="18"/>
        </w:rPr>
        <w:t> </w:t>
      </w:r>
      <w:r>
        <w:rPr>
          <w:sz w:val="18"/>
        </w:rPr>
        <w:t>все</w:t>
      </w:r>
      <w:r>
        <w:rPr>
          <w:spacing w:val="1"/>
          <w:sz w:val="18"/>
        </w:rPr>
        <w:t> </w:t>
      </w:r>
      <w:r>
        <w:rPr>
          <w:sz w:val="18"/>
        </w:rPr>
        <w:t>многообразие</w:t>
      </w:r>
      <w:r>
        <w:rPr>
          <w:spacing w:val="1"/>
          <w:sz w:val="18"/>
        </w:rPr>
        <w:t> </w:t>
      </w:r>
      <w:r>
        <w:rPr>
          <w:sz w:val="18"/>
        </w:rPr>
        <w:t>возможных</w:t>
      </w:r>
      <w:r>
        <w:rPr>
          <w:spacing w:val="1"/>
          <w:sz w:val="18"/>
        </w:rPr>
        <w:t> </w:t>
      </w:r>
      <w:r>
        <w:rPr>
          <w:sz w:val="18"/>
        </w:rPr>
        <w:t>вариантов.</w:t>
      </w:r>
    </w:p>
    <w:p>
      <w:pPr>
        <w:tabs>
          <w:tab w:pos="3498" w:val="left" w:leader="none"/>
        </w:tabs>
        <w:spacing w:before="119"/>
        <w:ind w:left="2180" w:right="0" w:firstLine="0"/>
        <w:jc w:val="left"/>
        <w:rPr>
          <w:sz w:val="18"/>
        </w:rPr>
      </w:pPr>
      <w:r>
        <w:rPr>
          <w:sz w:val="18"/>
        </w:rPr>
        <w:t>16—1120</w:t>
        <w:tab/>
        <w:t>481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69" w:right="2621" w:firstLine="324"/>
      </w:pPr>
      <w:r>
        <w:rPr/>
        <w:t>Современные исследования по проблемам структуры тренировоч-</w:t>
      </w:r>
      <w:r>
        <w:rPr>
          <w:spacing w:val="-52"/>
        </w:rPr>
        <w:t> </w:t>
      </w:r>
      <w:r>
        <w:rPr/>
        <w:t>ного процесса направлены, в частности, на то, чтобы вскрыть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богатство</w:t>
      </w:r>
      <w:r>
        <w:rPr>
          <w:spacing w:val="1"/>
        </w:rPr>
        <w:t> </w:t>
      </w:r>
      <w:r>
        <w:rPr/>
        <w:t>вариантов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подготовительном</w:t>
      </w:r>
      <w:r>
        <w:rPr>
          <w:spacing w:val="1"/>
        </w:rPr>
        <w:t> </w:t>
      </w:r>
      <w:r>
        <w:rPr/>
        <w:t>периоде,</w:t>
      </w:r>
      <w:r>
        <w:rPr>
          <w:spacing w:val="1"/>
        </w:rPr>
        <w:t> </w:t>
      </w:r>
      <w:r>
        <w:rPr/>
        <w:t>точно</w:t>
      </w:r>
      <w:r>
        <w:rPr>
          <w:spacing w:val="1"/>
        </w:rPr>
        <w:t> </w:t>
      </w:r>
      <w:r>
        <w:rPr/>
        <w:t>определить</w:t>
      </w:r>
      <w:r>
        <w:rPr>
          <w:spacing w:val="1"/>
        </w:rPr>
        <w:t> </w:t>
      </w:r>
      <w:r>
        <w:rPr/>
        <w:t>условия,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становятся</w:t>
      </w:r>
      <w:r>
        <w:rPr>
          <w:spacing w:val="1"/>
        </w:rPr>
        <w:t> </w:t>
      </w:r>
      <w:r>
        <w:rPr/>
        <w:t>целесообразными, и отобрать оптимальные варианты для конкретных</w:t>
      </w:r>
      <w:r>
        <w:rPr>
          <w:spacing w:val="-52"/>
        </w:rPr>
        <w:t> </w:t>
      </w:r>
      <w:r>
        <w:rPr/>
        <w:t>условий.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общим</w:t>
      </w:r>
      <w:r>
        <w:rPr>
          <w:spacing w:val="1"/>
        </w:rPr>
        <w:t> </w:t>
      </w:r>
      <w:r>
        <w:rPr/>
        <w:t>критерием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оптимальности</w:t>
      </w:r>
      <w:r>
        <w:rPr>
          <w:spacing w:val="1"/>
        </w:rPr>
        <w:t> </w:t>
      </w:r>
      <w:r>
        <w:rPr/>
        <w:t>служит</w:t>
      </w:r>
      <w:r>
        <w:rPr>
          <w:spacing w:val="1"/>
        </w:rPr>
        <w:t> </w:t>
      </w:r>
      <w:r>
        <w:rPr/>
        <w:t>спортивный</w:t>
      </w:r>
      <w:r>
        <w:rPr>
          <w:spacing w:val="1"/>
        </w:rPr>
        <w:t> </w:t>
      </w:r>
      <w:r>
        <w:rPr/>
        <w:t>результат,</w:t>
      </w:r>
      <w:r>
        <w:rPr>
          <w:spacing w:val="1"/>
        </w:rPr>
        <w:t> </w:t>
      </w:r>
      <w:r>
        <w:rPr/>
        <w:t>достигаемый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иготе</w:t>
      </w:r>
      <w:r>
        <w:rPr>
          <w:spacing w:val="1"/>
        </w:rPr>
        <w:t> </w:t>
      </w:r>
      <w:r>
        <w:rPr/>
        <w:t>подготовительного</w:t>
      </w:r>
      <w:r>
        <w:rPr>
          <w:spacing w:val="1"/>
        </w:rPr>
        <w:t> </w:t>
      </w:r>
      <w:r>
        <w:rPr/>
        <w:t>периода.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принципе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превышать</w:t>
      </w:r>
      <w:r>
        <w:rPr>
          <w:spacing w:val="1"/>
        </w:rPr>
        <w:t> </w:t>
      </w:r>
      <w:r>
        <w:rPr/>
        <w:t>лучший</w:t>
      </w:r>
      <w:r>
        <w:rPr>
          <w:spacing w:val="1"/>
        </w:rPr>
        <w:t> </w:t>
      </w:r>
      <w:r>
        <w:rPr/>
        <w:t>результат,</w:t>
      </w:r>
      <w:r>
        <w:rPr>
          <w:spacing w:val="1"/>
        </w:rPr>
        <w:t> </w:t>
      </w:r>
      <w:r>
        <w:rPr/>
        <w:t>достигнутый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соответствующей</w:t>
      </w:r>
      <w:r>
        <w:rPr>
          <w:spacing w:val="1"/>
        </w:rPr>
        <w:t> </w:t>
      </w:r>
      <w:r>
        <w:rPr/>
        <w:t>фазе</w:t>
      </w:r>
      <w:r>
        <w:rPr>
          <w:spacing w:val="1"/>
        </w:rPr>
        <w:t> </w:t>
      </w:r>
      <w:r>
        <w:rPr/>
        <w:t>предыдущего</w:t>
      </w:r>
      <w:r>
        <w:rPr>
          <w:spacing w:val="1"/>
        </w:rPr>
        <w:t> </w:t>
      </w:r>
      <w:r>
        <w:rPr/>
        <w:t>макроцикла</w:t>
      </w:r>
      <w:r>
        <w:rPr>
          <w:spacing w:val="1"/>
        </w:rPr>
        <w:t> </w:t>
      </w:r>
      <w:r>
        <w:rPr/>
        <w:t>тренировки.</w:t>
      </w:r>
    </w:p>
    <w:p>
      <w:pPr>
        <w:pStyle w:val="BodyText"/>
        <w:spacing w:line="199" w:lineRule="auto"/>
        <w:ind w:left="2276" w:right="2614" w:firstLine="316"/>
      </w:pPr>
      <w:r>
        <w:rPr/>
        <w:t>Соревновательный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(период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соревнований).</w:t>
      </w:r>
      <w:r>
        <w:rPr>
          <w:spacing w:val="1"/>
        </w:rPr>
        <w:t> </w:t>
      </w:r>
      <w:r>
        <w:rPr/>
        <w:t>Специфические функции тренировки в этом периоде — поддержание</w:t>
      </w:r>
      <w:r>
        <w:rPr>
          <w:spacing w:val="1"/>
        </w:rPr>
        <w:t> </w:t>
      </w:r>
      <w:r>
        <w:rPr/>
        <w:t>спортивной формы на протяжении всего времени участия в основных</w:t>
      </w:r>
      <w:r>
        <w:rPr>
          <w:spacing w:val="-52"/>
        </w:rPr>
        <w:t> </w:t>
      </w:r>
      <w:r>
        <w:rPr/>
        <w:t>соревнованиях и создание условий для максимальной реализации ее в</w:t>
      </w:r>
      <w:r>
        <w:rPr>
          <w:spacing w:val="-52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достижениях.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фоне</w:t>
      </w:r>
      <w:r>
        <w:rPr>
          <w:spacing w:val="1"/>
        </w:rPr>
        <w:t> </w:t>
      </w:r>
      <w:r>
        <w:rPr/>
        <w:t>относительной</w:t>
      </w:r>
      <w:r>
        <w:rPr>
          <w:spacing w:val="1"/>
        </w:rPr>
        <w:t> </w:t>
      </w:r>
      <w:r>
        <w:rPr/>
        <w:t>стабилизации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формы,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отмечалось,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дальнейшее</w:t>
      </w:r>
      <w:r>
        <w:rPr>
          <w:spacing w:val="1"/>
        </w:rPr>
        <w:t> </w:t>
      </w:r>
      <w:r>
        <w:rPr/>
        <w:t>совершенствование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качеств,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умений,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лежат в основе оптимальной готовности спортсмена к достижениям.</w:t>
      </w:r>
      <w:r>
        <w:rPr>
          <w:spacing w:val="1"/>
        </w:rPr>
        <w:t> </w:t>
      </w:r>
      <w:r>
        <w:rPr>
          <w:spacing w:val="-1"/>
        </w:rPr>
        <w:t>Отдельные</w:t>
      </w:r>
      <w:r>
        <w:rPr>
          <w:spacing w:val="-13"/>
        </w:rPr>
        <w:t> </w:t>
      </w:r>
      <w:r>
        <w:rPr/>
        <w:t>ее</w:t>
      </w:r>
      <w:r>
        <w:rPr>
          <w:spacing w:val="-12"/>
        </w:rPr>
        <w:t> </w:t>
      </w:r>
      <w:r>
        <w:rPr/>
        <w:t>компоненты</w:t>
      </w:r>
      <w:r>
        <w:rPr>
          <w:spacing w:val="-13"/>
        </w:rPr>
        <w:t> </w:t>
      </w:r>
      <w:r>
        <w:rPr/>
        <w:t>могут</w:t>
      </w:r>
      <w:r>
        <w:rPr>
          <w:spacing w:val="-13"/>
        </w:rPr>
        <w:t> </w:t>
      </w:r>
      <w:r>
        <w:rPr/>
        <w:t>претерпевать</w:t>
      </w:r>
      <w:r>
        <w:rPr>
          <w:spacing w:val="-14"/>
        </w:rPr>
        <w:t> </w:t>
      </w:r>
      <w:r>
        <w:rPr/>
        <w:t>довольно</w:t>
      </w:r>
      <w:r>
        <w:rPr>
          <w:spacing w:val="-10"/>
        </w:rPr>
        <w:t> </w:t>
      </w:r>
      <w:r>
        <w:rPr/>
        <w:t>значительные</w:t>
      </w:r>
      <w:r>
        <w:rPr>
          <w:spacing w:val="-52"/>
        </w:rPr>
        <w:t> </w:t>
      </w:r>
      <w:r>
        <w:rPr/>
        <w:t>изменения при адаптации к условиям очередных состязаний, однако</w:t>
      </w:r>
      <w:r>
        <w:rPr>
          <w:spacing w:val="1"/>
        </w:rPr>
        <w:t> </w:t>
      </w:r>
      <w:r>
        <w:rPr/>
        <w:t>коренные</w:t>
      </w:r>
      <w:r>
        <w:rPr>
          <w:spacing w:val="-1"/>
        </w:rPr>
        <w:t> </w:t>
      </w:r>
      <w:r>
        <w:rPr/>
        <w:t>перестройки в</w:t>
      </w:r>
      <w:r>
        <w:rPr>
          <w:spacing w:val="-2"/>
        </w:rPr>
        <w:t> </w:t>
      </w:r>
      <w:r>
        <w:rPr/>
        <w:t>этот</w:t>
      </w:r>
      <w:r>
        <w:rPr>
          <w:spacing w:val="53"/>
        </w:rPr>
        <w:t> </w:t>
      </w:r>
      <w:r>
        <w:rPr/>
        <w:t>период  неуместны.</w:t>
      </w:r>
    </w:p>
    <w:p>
      <w:pPr>
        <w:pStyle w:val="BodyText"/>
        <w:spacing w:line="199" w:lineRule="auto"/>
        <w:ind w:left="2283" w:right="2592" w:firstLine="316"/>
      </w:pPr>
      <w:r>
        <w:rPr/>
        <w:t>Основные</w:t>
      </w:r>
      <w:r>
        <w:rPr>
          <w:spacing w:val="1"/>
        </w:rPr>
        <w:t> </w:t>
      </w:r>
      <w:r>
        <w:rPr/>
        <w:t>стороны содержания тренировки</w:t>
      </w:r>
      <w:r>
        <w:rPr>
          <w:spacing w:val="1"/>
        </w:rPr>
        <w:t> </w:t>
      </w:r>
      <w:r>
        <w:rPr/>
        <w:t>в соревновательном</w:t>
      </w:r>
      <w:r>
        <w:rPr>
          <w:spacing w:val="1"/>
        </w:rPr>
        <w:t> </w:t>
      </w:r>
      <w:r>
        <w:rPr/>
        <w:t>периоде специализируются применительно к требованиям соревно-</w:t>
      </w:r>
      <w:r>
        <w:rPr>
          <w:spacing w:val="1"/>
        </w:rPr>
        <w:t> </w:t>
      </w:r>
      <w:r>
        <w:rPr/>
        <w:t>вательной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непосредственной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ней.</w:t>
      </w:r>
      <w:r>
        <w:rPr>
          <w:spacing w:val="-52"/>
        </w:rPr>
        <w:t> </w:t>
      </w:r>
      <w:r>
        <w:rPr/>
        <w:t>Физическая</w:t>
      </w:r>
      <w:r>
        <w:rPr>
          <w:spacing w:val="1"/>
        </w:rPr>
        <w:t> </w:t>
      </w:r>
      <w:r>
        <w:rPr/>
        <w:t>подготовка</w:t>
      </w:r>
      <w:r>
        <w:rPr>
          <w:spacing w:val="1"/>
        </w:rPr>
        <w:t> </w:t>
      </w:r>
      <w:r>
        <w:rPr/>
        <w:t>приобретает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прикладно-функцио-</w:t>
      </w:r>
      <w:r>
        <w:rPr>
          <w:spacing w:val="1"/>
        </w:rPr>
        <w:t> </w:t>
      </w:r>
      <w:r>
        <w:rPr/>
        <w:t>нальной подготовки к предельным соревновательным напряжениям.</w:t>
      </w:r>
      <w:r>
        <w:rPr>
          <w:spacing w:val="1"/>
        </w:rPr>
        <w:t> </w:t>
      </w:r>
      <w:r>
        <w:rPr/>
        <w:t>Она направлена прежде всего на обеспечение максимальной (в те-</w:t>
      </w:r>
      <w:r>
        <w:rPr>
          <w:spacing w:val="1"/>
        </w:rPr>
        <w:t> </w:t>
      </w:r>
      <w:r>
        <w:rPr/>
        <w:t>кущем макроцикле) специальной тренированности, поддержание</w:t>
      </w:r>
      <w:r>
        <w:rPr>
          <w:spacing w:val="55"/>
        </w:rPr>
        <w:t> </w:t>
      </w:r>
      <w:r>
        <w:rPr/>
        <w:t>ее</w:t>
      </w:r>
      <w:r>
        <w:rPr>
          <w:spacing w:val="1"/>
        </w:rPr>
        <w:t> </w:t>
      </w:r>
      <w:r>
        <w:rPr/>
        <w:t>на этом</w:t>
      </w:r>
      <w:r>
        <w:rPr>
          <w:spacing w:val="1"/>
        </w:rPr>
        <w:t> </w:t>
      </w:r>
      <w:r>
        <w:rPr/>
        <w:t>уровне и сохранение общей тренированности. Спортивно-</w:t>
      </w:r>
      <w:r>
        <w:rPr>
          <w:spacing w:val="1"/>
        </w:rPr>
        <w:t> </w:t>
      </w:r>
      <w:r>
        <w:rPr/>
        <w:t>техническая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тактическая</w:t>
      </w:r>
      <w:r>
        <w:rPr>
          <w:spacing w:val="1"/>
        </w:rPr>
        <w:t> </w:t>
      </w:r>
      <w:r>
        <w:rPr/>
        <w:t>подготовка</w:t>
      </w:r>
      <w:r>
        <w:rPr>
          <w:spacing w:val="1"/>
        </w:rPr>
        <w:t> </w:t>
      </w:r>
      <w:r>
        <w:rPr/>
        <w:t>обеспечивает</w:t>
      </w:r>
      <w:r>
        <w:rPr>
          <w:spacing w:val="1"/>
        </w:rPr>
        <w:t> </w:t>
      </w:r>
      <w:r>
        <w:rPr/>
        <w:t>доведение</w:t>
      </w:r>
      <w:r>
        <w:rPr>
          <w:spacing w:val="1"/>
        </w:rPr>
        <w:t> </w:t>
      </w:r>
      <w:r>
        <w:rPr/>
        <w:t>из-</w:t>
      </w:r>
      <w:r>
        <w:rPr>
          <w:spacing w:val="-52"/>
        </w:rPr>
        <w:t> </w:t>
      </w:r>
      <w:r>
        <w:rPr/>
        <w:t>бранных форм соревновательной деятельности до возможно высокой</w:t>
      </w:r>
      <w:r>
        <w:rPr>
          <w:spacing w:val="1"/>
        </w:rPr>
        <w:t> </w:t>
      </w:r>
      <w:r>
        <w:rPr/>
        <w:t>степени совершенства. Это предполагает, с одной стороны, закреп-</w:t>
      </w:r>
      <w:r>
        <w:rPr>
          <w:spacing w:val="1"/>
        </w:rPr>
        <w:t> </w:t>
      </w:r>
      <w:r>
        <w:rPr/>
        <w:t>ление освоенных ранее навыков и умений, а с другой — увеличение</w:t>
      </w:r>
      <w:r>
        <w:rPr>
          <w:spacing w:val="1"/>
        </w:rPr>
        <w:t> </w:t>
      </w:r>
      <w:r>
        <w:rPr/>
        <w:t>их вариативности, возможности применения в различных условиях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борьбы</w:t>
      </w:r>
      <w:r>
        <w:rPr>
          <w:spacing w:val="1"/>
        </w:rPr>
        <w:t> </w:t>
      </w:r>
      <w:r>
        <w:rPr/>
        <w:t>благодаря</w:t>
      </w:r>
      <w:r>
        <w:rPr>
          <w:spacing w:val="1"/>
        </w:rPr>
        <w:t> </w:t>
      </w:r>
      <w:r>
        <w:rPr/>
        <w:t>тончайшей</w:t>
      </w:r>
      <w:r>
        <w:rPr>
          <w:spacing w:val="1"/>
        </w:rPr>
        <w:t> </w:t>
      </w:r>
      <w:r>
        <w:rPr/>
        <w:t>шлифовке</w:t>
      </w:r>
      <w:r>
        <w:rPr>
          <w:spacing w:val="1"/>
        </w:rPr>
        <w:t> </w:t>
      </w:r>
      <w:r>
        <w:rPr/>
        <w:t>координации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совершенствованию</w:t>
      </w:r>
      <w:r>
        <w:rPr>
          <w:spacing w:val="1"/>
        </w:rPr>
        <w:t> </w:t>
      </w:r>
      <w:r>
        <w:rPr/>
        <w:t>вариантов</w:t>
      </w:r>
      <w:r>
        <w:rPr>
          <w:spacing w:val="1"/>
        </w:rPr>
        <w:t> </w:t>
      </w:r>
      <w:r>
        <w:rPr/>
        <w:t>технико-тактических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тактического</w:t>
      </w:r>
      <w:r>
        <w:rPr>
          <w:spacing w:val="1"/>
        </w:rPr>
        <w:t> </w:t>
      </w:r>
      <w:r>
        <w:rPr/>
        <w:t>мышления.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психической</w:t>
      </w:r>
      <w:r>
        <w:rPr>
          <w:spacing w:val="1"/>
        </w:rPr>
        <w:t> </w:t>
      </w:r>
      <w:r>
        <w:rPr/>
        <w:t>подготовке</w:t>
      </w:r>
      <w:r>
        <w:rPr>
          <w:spacing w:val="1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приобретает</w:t>
      </w:r>
      <w:r>
        <w:rPr>
          <w:spacing w:val="1"/>
        </w:rPr>
        <w:t> </w:t>
      </w:r>
      <w:r>
        <w:rPr/>
        <w:t>непосредст-</w:t>
      </w:r>
      <w:r>
        <w:rPr>
          <w:spacing w:val="1"/>
        </w:rPr>
        <w:t> </w:t>
      </w:r>
      <w:r>
        <w:rPr/>
        <w:t>венная настройка на конкретное состязание, мобилизация на высшие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духовных</w:t>
      </w:r>
      <w:r>
        <w:rPr>
          <w:spacing w:val="1"/>
        </w:rPr>
        <w:t> </w:t>
      </w:r>
      <w:r>
        <w:rPr/>
        <w:t>сил,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оперативная</w:t>
      </w:r>
      <w:r>
        <w:rPr>
          <w:spacing w:val="-52"/>
        </w:rPr>
        <w:t> </w:t>
      </w:r>
      <w:r>
        <w:rPr/>
        <w:t>регуляция</w:t>
      </w:r>
      <w:r>
        <w:rPr>
          <w:spacing w:val="1"/>
        </w:rPr>
        <w:t> </w:t>
      </w:r>
      <w:r>
        <w:rPr/>
        <w:t>волевых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эмоциональных</w:t>
      </w:r>
      <w:r>
        <w:rPr>
          <w:spacing w:val="1"/>
        </w:rPr>
        <w:t> </w:t>
      </w:r>
      <w:r>
        <w:rPr/>
        <w:t>состояний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сорев-</w:t>
      </w:r>
      <w:r>
        <w:rPr>
          <w:spacing w:val="-52"/>
        </w:rPr>
        <w:t> </w:t>
      </w:r>
      <w:r>
        <w:rPr/>
        <w:t>нования, воспитание правильного отношения к возможным спортив-</w:t>
      </w:r>
      <w:r>
        <w:rPr>
          <w:spacing w:val="1"/>
        </w:rPr>
        <w:t> </w:t>
      </w:r>
      <w:r>
        <w:rPr/>
        <w:t>ным</w:t>
      </w:r>
      <w:r>
        <w:rPr>
          <w:spacing w:val="1"/>
        </w:rPr>
        <w:t> </w:t>
      </w:r>
      <w:r>
        <w:rPr/>
        <w:t>неудачам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поддержание</w:t>
      </w:r>
      <w:r>
        <w:rPr>
          <w:spacing w:val="1"/>
        </w:rPr>
        <w:t> </w:t>
      </w:r>
      <w:r>
        <w:rPr/>
        <w:t>положительного</w:t>
      </w:r>
      <w:r>
        <w:rPr>
          <w:spacing w:val="1"/>
        </w:rPr>
        <w:t> </w:t>
      </w:r>
      <w:r>
        <w:rPr/>
        <w:t>эмоционального</w:t>
      </w:r>
      <w:r>
        <w:rPr>
          <w:spacing w:val="1"/>
        </w:rPr>
        <w:t> </w:t>
      </w:r>
      <w:r>
        <w:rPr/>
        <w:t>тонуса.</w:t>
      </w:r>
    </w:p>
    <w:p>
      <w:pPr>
        <w:pStyle w:val="BodyText"/>
        <w:spacing w:line="174" w:lineRule="exact"/>
        <w:ind w:left="2607"/>
      </w:pPr>
      <w:r>
        <w:rPr/>
        <w:t>Особый</w:t>
      </w:r>
      <w:r>
        <w:rPr>
          <w:spacing w:val="16"/>
        </w:rPr>
        <w:t> </w:t>
      </w:r>
      <w:r>
        <w:rPr/>
        <w:t>физиологический</w:t>
      </w:r>
      <w:r>
        <w:rPr>
          <w:spacing w:val="72"/>
        </w:rPr>
        <w:t> </w:t>
      </w:r>
      <w:r>
        <w:rPr/>
        <w:t>и</w:t>
      </w:r>
      <w:r>
        <w:rPr>
          <w:spacing w:val="75"/>
        </w:rPr>
        <w:t> </w:t>
      </w:r>
      <w:r>
        <w:rPr/>
        <w:t>эмоциональный</w:t>
      </w:r>
      <w:r>
        <w:rPr>
          <w:spacing w:val="73"/>
        </w:rPr>
        <w:t> </w:t>
      </w:r>
      <w:r>
        <w:rPr/>
        <w:t>фон,</w:t>
      </w:r>
      <w:r>
        <w:rPr>
          <w:spacing w:val="73"/>
        </w:rPr>
        <w:t> </w:t>
      </w:r>
      <w:r>
        <w:rPr/>
        <w:t>создаваемый</w:t>
      </w:r>
    </w:p>
    <w:p>
      <w:pPr>
        <w:pStyle w:val="BodyText"/>
        <w:spacing w:line="199" w:lineRule="auto"/>
        <w:ind w:left="2290" w:right="2603"/>
      </w:pPr>
      <w:r>
        <w:rPr/>
        <w:t>обстановкой и самим процессом соревнования, усиливает воздейст-</w:t>
      </w:r>
      <w:r>
        <w:rPr>
          <w:spacing w:val="1"/>
        </w:rPr>
        <w:t> </w:t>
      </w:r>
      <w:r>
        <w:rPr/>
        <w:t>вие тренировочных упражнений и способствует высшему проявле-</w:t>
      </w:r>
      <w:r>
        <w:rPr>
          <w:spacing w:val="1"/>
        </w:rPr>
        <w:t> </w:t>
      </w:r>
      <w:r>
        <w:rPr/>
        <w:t>нию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резервов,</w:t>
      </w:r>
      <w:r>
        <w:rPr>
          <w:spacing w:val="1"/>
        </w:rPr>
        <w:t> </w:t>
      </w:r>
      <w:r>
        <w:rPr/>
        <w:t>которые</w:t>
      </w:r>
      <w:r>
        <w:rPr>
          <w:spacing w:val="-1"/>
        </w:rPr>
        <w:t> </w:t>
      </w:r>
      <w:r>
        <w:rPr/>
        <w:t>трудно</w:t>
      </w:r>
      <w:r>
        <w:rPr>
          <w:spacing w:val="54"/>
        </w:rPr>
        <w:t> </w:t>
      </w:r>
      <w:r>
        <w:rPr/>
        <w:t>(а</w:t>
      </w:r>
      <w:r>
        <w:rPr>
          <w:spacing w:val="-1"/>
        </w:rPr>
        <w:t> </w:t>
      </w:r>
      <w:r>
        <w:rPr/>
        <w:t>зачастую и</w:t>
      </w:r>
      <w:r>
        <w:rPr>
          <w:spacing w:val="-1"/>
        </w:rPr>
        <w:t> </w:t>
      </w:r>
      <w:r>
        <w:rPr/>
        <w:t>невозможно)  полностью</w:t>
      </w:r>
      <w:r>
        <w:rPr>
          <w:spacing w:val="-1"/>
        </w:rPr>
        <w:t> </w:t>
      </w:r>
      <w:r>
        <w:rPr/>
        <w:t>мобилизо-</w:t>
      </w:r>
    </w:p>
    <w:p>
      <w:pPr>
        <w:spacing w:before="151"/>
        <w:ind w:left="356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482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80" w:right="2701"/>
      </w:pPr>
      <w:r>
        <w:rPr/>
        <w:t>вать в обыденных тренировочных занятиях. Незаменимую роль иг-</w:t>
      </w:r>
      <w:r>
        <w:rPr>
          <w:spacing w:val="1"/>
        </w:rPr>
        <w:t> </w:t>
      </w:r>
      <w:r>
        <w:rPr/>
        <w:t>рают соревнования и в совершенствовании спортивно-технического</w:t>
      </w:r>
      <w:r>
        <w:rPr>
          <w:spacing w:val="1"/>
        </w:rPr>
        <w:t> </w:t>
      </w:r>
      <w:r>
        <w:rPr/>
        <w:t>мастерства, накоплении спортивного опыта, воспитании специфичес-</w:t>
      </w:r>
      <w:r>
        <w:rPr>
          <w:spacing w:val="1"/>
        </w:rPr>
        <w:t> </w:t>
      </w:r>
      <w:r>
        <w:rPr/>
        <w:t>кой соревновательной выносливости и психической устойчивости. В</w:t>
      </w:r>
      <w:r>
        <w:rPr>
          <w:spacing w:val="1"/>
        </w:rPr>
        <w:t> </w:t>
      </w:r>
      <w:r>
        <w:rPr/>
        <w:t>силу всего этого, когда приобретена спортивная форма, соревнования</w:t>
      </w:r>
      <w:r>
        <w:rPr>
          <w:spacing w:val="-52"/>
        </w:rPr>
        <w:t> </w:t>
      </w:r>
      <w:r>
        <w:rPr/>
        <w:t>становятся</w:t>
      </w:r>
      <w:r>
        <w:rPr>
          <w:spacing w:val="1"/>
        </w:rPr>
        <w:t> </w:t>
      </w:r>
      <w:r>
        <w:rPr/>
        <w:t>важнейшим</w:t>
      </w:r>
      <w:r>
        <w:rPr>
          <w:spacing w:val="1"/>
        </w:rPr>
        <w:t> </w:t>
      </w:r>
      <w:r>
        <w:rPr/>
        <w:t>средством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методом</w:t>
      </w:r>
      <w:r>
        <w:rPr>
          <w:spacing w:val="1"/>
        </w:rPr>
        <w:t> </w:t>
      </w:r>
      <w:r>
        <w:rPr/>
        <w:t>дальнейшего</w:t>
      </w:r>
      <w:r>
        <w:rPr>
          <w:spacing w:val="-52"/>
        </w:rPr>
        <w:t> </w:t>
      </w:r>
      <w:r>
        <w:rPr/>
        <w:t>совершенствования.</w:t>
      </w:r>
    </w:p>
    <w:p>
      <w:pPr>
        <w:pStyle w:val="BodyText"/>
        <w:spacing w:line="199" w:lineRule="auto"/>
        <w:ind w:left="2173" w:right="2718" w:firstLine="316"/>
      </w:pPr>
      <w:r>
        <w:rPr/>
        <w:t>Частота выступлений и общее число соревнований зависят, как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говорилось,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условий,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тренированности спортсмена, его соревновательной выносливости и</w:t>
      </w:r>
      <w:r>
        <w:rPr>
          <w:spacing w:val="1"/>
        </w:rPr>
        <w:t> </w:t>
      </w:r>
      <w:r>
        <w:rPr/>
        <w:t>особенностей вида спорта. Тем не менее рассматриваемый период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насыщен</w:t>
      </w:r>
      <w:r>
        <w:rPr>
          <w:spacing w:val="1"/>
        </w:rPr>
        <w:t> </w:t>
      </w:r>
      <w:r>
        <w:rPr/>
        <w:t>многократными</w:t>
      </w:r>
      <w:r>
        <w:rPr>
          <w:spacing w:val="1"/>
        </w:rPr>
        <w:t> </w:t>
      </w:r>
      <w:r>
        <w:rPr/>
        <w:t>стартами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совер-</w:t>
      </w:r>
      <w:r>
        <w:rPr>
          <w:spacing w:val="-52"/>
        </w:rPr>
        <w:t> </w:t>
      </w:r>
      <w:r>
        <w:rPr/>
        <w:t>шенствования</w:t>
      </w:r>
      <w:r>
        <w:rPr>
          <w:spacing w:val="-2"/>
        </w:rPr>
        <w:t> </w:t>
      </w:r>
      <w:r>
        <w:rPr/>
        <w:t>спортивного мастерства.</w:t>
      </w:r>
    </w:p>
    <w:p>
      <w:pPr>
        <w:spacing w:line="192" w:lineRule="auto" w:before="105"/>
        <w:ind w:left="2173" w:right="2721" w:firstLine="345"/>
        <w:jc w:val="both"/>
        <w:rPr>
          <w:sz w:val="18"/>
        </w:rPr>
      </w:pPr>
      <w:r>
        <w:rPr>
          <w:spacing w:val="-3"/>
          <w:sz w:val="18"/>
        </w:rPr>
        <w:t>В большинстве скоростно-силовых </w:t>
      </w:r>
      <w:r>
        <w:rPr>
          <w:spacing w:val="-2"/>
          <w:sz w:val="18"/>
        </w:rPr>
        <w:t>видов спорта и в спортивных играх спортсмены</w:t>
      </w:r>
      <w:r>
        <w:rPr>
          <w:spacing w:val="-42"/>
          <w:sz w:val="18"/>
        </w:rPr>
        <w:t> </w:t>
      </w:r>
      <w:r>
        <w:rPr>
          <w:sz w:val="18"/>
        </w:rPr>
        <w:t>высокой квалификации выступают в фазе спортивной формы еженедельно и чаще</w:t>
      </w:r>
      <w:r>
        <w:rPr>
          <w:spacing w:val="1"/>
          <w:sz w:val="18"/>
        </w:rPr>
        <w:t> </w:t>
      </w:r>
      <w:r>
        <w:rPr>
          <w:sz w:val="18"/>
        </w:rPr>
        <w:t>(20—40 соревнований и более в рамках соревновательного периода); в видах спорта,</w:t>
      </w:r>
      <w:r>
        <w:rPr>
          <w:spacing w:val="1"/>
          <w:sz w:val="18"/>
        </w:rPr>
        <w:t> </w:t>
      </w:r>
      <w:r>
        <w:rPr>
          <w:sz w:val="18"/>
        </w:rPr>
        <w:t>требующих предельного проявления выносливости, а также в спортивных едино-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борствах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многоборьях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интервалы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между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соревнованиями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обычно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продолжительнее.</w:t>
      </w:r>
    </w:p>
    <w:p>
      <w:pPr>
        <w:pStyle w:val="BodyText"/>
        <w:spacing w:line="199" w:lineRule="auto" w:before="101"/>
        <w:ind w:left="2202" w:right="2696" w:firstLine="316"/>
      </w:pPr>
      <w:r>
        <w:rPr/>
        <w:t>Большая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соревнований,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сорев-</w:t>
      </w:r>
      <w:r>
        <w:rPr>
          <w:spacing w:val="1"/>
        </w:rPr>
        <w:t> </w:t>
      </w:r>
      <w:r>
        <w:rPr/>
        <w:t>новательного периода, используется в качестве средств подготовки к</w:t>
      </w:r>
      <w:r>
        <w:rPr>
          <w:spacing w:val="1"/>
        </w:rPr>
        <w:t> </w:t>
      </w:r>
      <w:r>
        <w:rPr/>
        <w:t>основным соревнованиям, которые являются своего рода узловыми</w:t>
      </w:r>
      <w:r>
        <w:rPr>
          <w:spacing w:val="1"/>
        </w:rPr>
        <w:t> </w:t>
      </w:r>
      <w:r>
        <w:rPr/>
        <w:t>пунктами построения тренировки: на них ориентируется вся система</w:t>
      </w:r>
      <w:r>
        <w:rPr>
          <w:spacing w:val="1"/>
        </w:rPr>
        <w:t> </w:t>
      </w:r>
      <w:r>
        <w:rPr/>
        <w:t>непосредственного</w:t>
      </w:r>
      <w:r>
        <w:rPr>
          <w:spacing w:val="1"/>
        </w:rPr>
        <w:t> </w:t>
      </w:r>
      <w:r>
        <w:rPr/>
        <w:t>подведения</w:t>
      </w:r>
      <w:r>
        <w:rPr>
          <w:spacing w:val="1"/>
        </w:rPr>
        <w:t> </w:t>
      </w:r>
      <w:r>
        <w:rPr/>
        <w:t>спортсмена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максимальному</w:t>
      </w:r>
      <w:r>
        <w:rPr>
          <w:spacing w:val="1"/>
        </w:rPr>
        <w:t> </w:t>
      </w:r>
      <w:r>
        <w:rPr/>
        <w:t>результату,</w:t>
      </w:r>
      <w:r>
        <w:rPr>
          <w:spacing w:val="24"/>
        </w:rPr>
        <w:t> </w:t>
      </w:r>
      <w:r>
        <w:rPr/>
        <w:t>применительно</w:t>
      </w:r>
      <w:r>
        <w:rPr>
          <w:spacing w:val="23"/>
        </w:rPr>
        <w:t> </w:t>
      </w:r>
      <w:r>
        <w:rPr/>
        <w:t>к</w:t>
      </w:r>
      <w:r>
        <w:rPr>
          <w:spacing w:val="25"/>
        </w:rPr>
        <w:t> </w:t>
      </w:r>
      <w:r>
        <w:rPr/>
        <w:t>ним</w:t>
      </w:r>
      <w:r>
        <w:rPr>
          <w:spacing w:val="23"/>
        </w:rPr>
        <w:t> </w:t>
      </w:r>
      <w:r>
        <w:rPr/>
        <w:t>планируется</w:t>
      </w:r>
      <w:r>
        <w:rPr>
          <w:spacing w:val="23"/>
        </w:rPr>
        <w:t> </w:t>
      </w:r>
      <w:r>
        <w:rPr/>
        <w:t>динамика</w:t>
      </w:r>
      <w:r>
        <w:rPr>
          <w:spacing w:val="25"/>
        </w:rPr>
        <w:t> </w:t>
      </w:r>
      <w:r>
        <w:rPr/>
        <w:t>нагрузок</w:t>
      </w:r>
      <w:r>
        <w:rPr>
          <w:spacing w:val="24"/>
        </w:rPr>
        <w:t> </w:t>
      </w:r>
      <w:r>
        <w:rPr/>
        <w:t>и</w:t>
      </w:r>
      <w:r>
        <w:rPr>
          <w:spacing w:val="-52"/>
        </w:rPr>
        <w:t> </w:t>
      </w:r>
      <w:r>
        <w:rPr/>
        <w:t>т.</w:t>
      </w:r>
      <w:r>
        <w:rPr>
          <w:spacing w:val="1"/>
        </w:rPr>
        <w:t> </w:t>
      </w:r>
      <w:r>
        <w:rPr/>
        <w:t>д.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54).</w:t>
      </w:r>
      <w:r>
        <w:rPr>
          <w:spacing w:val="1"/>
        </w:rPr>
        <w:t> </w:t>
      </w:r>
      <w:r>
        <w:rPr/>
        <w:t>Интервалы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такими</w:t>
      </w:r>
      <w:r>
        <w:rPr>
          <w:spacing w:val="1"/>
        </w:rPr>
        <w:t> </w:t>
      </w:r>
      <w:r>
        <w:rPr/>
        <w:t>соревнованиями</w:t>
      </w:r>
      <w:r>
        <w:rPr>
          <w:spacing w:val="1"/>
        </w:rPr>
        <w:t> </w:t>
      </w:r>
      <w:r>
        <w:rPr/>
        <w:t>устанавливаются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расчетом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полное</w:t>
      </w:r>
      <w:r>
        <w:rPr>
          <w:spacing w:val="1"/>
        </w:rPr>
        <w:t> </w:t>
      </w:r>
      <w:r>
        <w:rPr/>
        <w:t>восстановление</w:t>
      </w:r>
      <w:r>
        <w:rPr>
          <w:spacing w:val="1"/>
        </w:rPr>
        <w:t> </w:t>
      </w:r>
      <w:r>
        <w:rPr/>
        <w:t>работоспособности, но и в соответствии со всеми требованиями не-</w:t>
      </w:r>
      <w:r>
        <w:rPr>
          <w:spacing w:val="1"/>
        </w:rPr>
        <w:t> </w:t>
      </w:r>
      <w:r>
        <w:rPr/>
        <w:t>посредственной подготовки к решающим стартам. При этом учиты-</w:t>
      </w:r>
      <w:r>
        <w:rPr>
          <w:spacing w:val="1"/>
        </w:rPr>
        <w:t> </w:t>
      </w:r>
      <w:r>
        <w:rPr/>
        <w:t>ваются по возможности все конкретные особенности данных состя-</w:t>
      </w:r>
      <w:r>
        <w:rPr>
          <w:spacing w:val="1"/>
        </w:rPr>
        <w:t> </w:t>
      </w:r>
      <w:r>
        <w:rPr/>
        <w:t>заний: программа выступлений, особенности соперников, специфика</w:t>
      </w:r>
      <w:r>
        <w:rPr>
          <w:spacing w:val="1"/>
        </w:rPr>
        <w:t> </w:t>
      </w:r>
      <w:r>
        <w:rPr/>
        <w:t>внешних условий и т. д. Число основных соревнований обычно не</w:t>
      </w:r>
      <w:r>
        <w:rPr>
          <w:spacing w:val="1"/>
        </w:rPr>
        <w:t> </w:t>
      </w:r>
      <w:r>
        <w:rPr/>
        <w:t>превышает</w:t>
      </w:r>
      <w:r>
        <w:rPr>
          <w:spacing w:val="1"/>
        </w:rPr>
        <w:t> </w:t>
      </w:r>
      <w:r>
        <w:rPr/>
        <w:t>3—5</w:t>
      </w:r>
      <w:r>
        <w:rPr>
          <w:spacing w:val="1"/>
        </w:rPr>
        <w:t> </w:t>
      </w:r>
      <w:r>
        <w:rPr/>
        <w:t>в одном макроцикле (варианты</w:t>
      </w:r>
      <w:r>
        <w:rPr>
          <w:spacing w:val="55"/>
        </w:rPr>
        <w:t> </w:t>
      </w:r>
      <w:r>
        <w:rPr/>
        <w:t>зависят в основном</w:t>
      </w:r>
      <w:r>
        <w:rPr>
          <w:spacing w:val="-52"/>
        </w:rPr>
        <w:t> </w:t>
      </w:r>
      <w:r>
        <w:rPr/>
        <w:t>от</w:t>
      </w:r>
      <w:r>
        <w:rPr>
          <w:spacing w:val="-1"/>
        </w:rPr>
        <w:t> </w:t>
      </w:r>
      <w:r>
        <w:rPr/>
        <w:t>уровня</w:t>
      </w:r>
      <w:r>
        <w:rPr>
          <w:spacing w:val="-2"/>
        </w:rPr>
        <w:t> </w:t>
      </w:r>
      <w:r>
        <w:rPr/>
        <w:t>квалификации</w:t>
      </w:r>
      <w:r>
        <w:rPr>
          <w:spacing w:val="-4"/>
        </w:rPr>
        <w:t> </w:t>
      </w:r>
      <w:r>
        <w:rPr/>
        <w:t>спортсмена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особенностей вида</w:t>
      </w:r>
      <w:r>
        <w:rPr>
          <w:spacing w:val="-1"/>
        </w:rPr>
        <w:t> </w:t>
      </w:r>
      <w:r>
        <w:rPr/>
        <w:t>спорта).</w:t>
      </w:r>
    </w:p>
    <w:p>
      <w:pPr>
        <w:pStyle w:val="BodyText"/>
        <w:spacing w:line="181" w:lineRule="exact"/>
        <w:ind w:left="2504"/>
      </w:pPr>
      <w:r>
        <w:rPr/>
        <w:t>Остальные</w:t>
      </w:r>
      <w:r>
        <w:rPr>
          <w:spacing w:val="38"/>
        </w:rPr>
        <w:t> </w:t>
      </w:r>
      <w:r>
        <w:rPr/>
        <w:t>состязания,</w:t>
      </w:r>
      <w:r>
        <w:rPr>
          <w:spacing w:val="39"/>
        </w:rPr>
        <w:t> </w:t>
      </w:r>
      <w:r>
        <w:rPr/>
        <w:t>если</w:t>
      </w:r>
      <w:r>
        <w:rPr>
          <w:spacing w:val="39"/>
        </w:rPr>
        <w:t> </w:t>
      </w:r>
      <w:r>
        <w:rPr/>
        <w:t>они</w:t>
      </w:r>
      <w:r>
        <w:rPr>
          <w:spacing w:val="38"/>
        </w:rPr>
        <w:t> </w:t>
      </w:r>
      <w:r>
        <w:rPr/>
        <w:t>подчинены</w:t>
      </w:r>
      <w:r>
        <w:rPr>
          <w:spacing w:val="41"/>
        </w:rPr>
        <w:t> </w:t>
      </w:r>
      <w:r>
        <w:rPr/>
        <w:t>интересам</w:t>
      </w:r>
      <w:r>
        <w:rPr>
          <w:spacing w:val="39"/>
        </w:rPr>
        <w:t> </w:t>
      </w:r>
      <w:r>
        <w:rPr/>
        <w:t>подведе-</w:t>
      </w:r>
    </w:p>
    <w:p>
      <w:pPr>
        <w:pStyle w:val="BodyText"/>
        <w:spacing w:line="199" w:lineRule="auto" w:before="12"/>
        <w:ind w:left="2194" w:right="2700"/>
      </w:pPr>
      <w:r>
        <w:rPr/>
        <w:t>ния к основным стартам и имеют, по существу, подготовительный</w:t>
      </w:r>
      <w:r>
        <w:rPr>
          <w:spacing w:val="1"/>
        </w:rPr>
        <w:t> </w:t>
      </w:r>
      <w:r>
        <w:rPr/>
        <w:t>характер, не вызывают длительного последействия. Интервал между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меньше,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основными</w:t>
      </w:r>
      <w:r>
        <w:rPr>
          <w:spacing w:val="1"/>
        </w:rPr>
        <w:t> </w:t>
      </w:r>
      <w:r>
        <w:rPr/>
        <w:t>соревнованиями. В принципе он не превышает обычно времени, не-</w:t>
      </w:r>
      <w:r>
        <w:rPr>
          <w:spacing w:val="1"/>
        </w:rPr>
        <w:t> </w:t>
      </w:r>
      <w:r>
        <w:rPr/>
        <w:t>обходимого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оперативной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-52"/>
        </w:rPr>
        <w:t> </w:t>
      </w:r>
      <w:r>
        <w:rPr/>
        <w:t>после предыдущей соревновательной нагрузки. Для достаточно тре-</w:t>
      </w:r>
      <w:r>
        <w:rPr>
          <w:spacing w:val="1"/>
        </w:rPr>
        <w:t> </w:t>
      </w:r>
      <w:r>
        <w:rPr/>
        <w:t>нированных спортсменов эффективны и серийные старты с укоро-</w:t>
      </w:r>
      <w:r>
        <w:rPr>
          <w:spacing w:val="1"/>
        </w:rPr>
        <w:t> </w:t>
      </w:r>
      <w:r>
        <w:rPr/>
        <w:t>ченными интервалами (например, 2—3 дня). Такой режим соревно-</w:t>
      </w:r>
      <w:r>
        <w:rPr>
          <w:spacing w:val="1"/>
        </w:rPr>
        <w:t> </w:t>
      </w:r>
      <w:r>
        <w:rPr/>
        <w:t>вательных нагрузок аналогичен режиму уплотненных тренировочных</w:t>
      </w:r>
      <w:r>
        <w:rPr>
          <w:spacing w:val="-52"/>
        </w:rPr>
        <w:t> </w:t>
      </w:r>
      <w:r>
        <w:rPr/>
        <w:t>микроциклов,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проводится</w:t>
      </w:r>
      <w:r>
        <w:rPr>
          <w:spacing w:val="1"/>
        </w:rPr>
        <w:t> </w:t>
      </w:r>
      <w:r>
        <w:rPr/>
        <w:t>на</w:t>
      </w:r>
      <w:r>
        <w:rPr>
          <w:spacing w:val="56"/>
        </w:rPr>
        <w:t> </w:t>
      </w:r>
      <w:r>
        <w:rPr/>
        <w:t>фоне</w:t>
      </w:r>
      <w:r>
        <w:rPr>
          <w:spacing w:val="1"/>
        </w:rPr>
        <w:t> </w:t>
      </w:r>
      <w:r>
        <w:rPr/>
        <w:t>неполного восстановления отдельных функций, в силу чего к орга-</w:t>
      </w:r>
      <w:r>
        <w:rPr>
          <w:spacing w:val="1"/>
        </w:rPr>
        <w:t> </w:t>
      </w:r>
      <w:r>
        <w:rPr/>
        <w:t>низму</w:t>
      </w:r>
      <w:r>
        <w:rPr>
          <w:spacing w:val="1"/>
        </w:rPr>
        <w:t> </w:t>
      </w:r>
      <w:r>
        <w:rPr/>
        <w:t>спортсмена</w:t>
      </w:r>
      <w:r>
        <w:rPr>
          <w:spacing w:val="1"/>
        </w:rPr>
        <w:t> </w:t>
      </w:r>
      <w:r>
        <w:rPr/>
        <w:t>предъявляются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серьезные</w:t>
      </w:r>
      <w:r>
        <w:rPr>
          <w:spacing w:val="1"/>
        </w:rPr>
        <w:t> </w:t>
      </w:r>
      <w:r>
        <w:rPr/>
        <w:t>требования,</w:t>
      </w:r>
      <w:r>
        <w:rPr>
          <w:spacing w:val="-52"/>
        </w:rPr>
        <w:t> </w:t>
      </w:r>
      <w:r>
        <w:rPr/>
        <w:t>стимулирующие в конечном счете высокую соревновательную рабо-</w:t>
      </w:r>
      <w:r>
        <w:rPr>
          <w:spacing w:val="1"/>
        </w:rPr>
        <w:t> </w:t>
      </w:r>
      <w:r>
        <w:rPr/>
        <w:t>тоспособность.</w:t>
      </w:r>
    </w:p>
    <w:p>
      <w:pPr>
        <w:pStyle w:val="BodyText"/>
        <w:spacing w:line="204" w:lineRule="exact"/>
        <w:ind w:left="2518"/>
      </w:pPr>
      <w:r>
        <w:rPr/>
        <w:t>Основное</w:t>
      </w:r>
      <w:r>
        <w:rPr>
          <w:spacing w:val="9"/>
        </w:rPr>
        <w:t> </w:t>
      </w:r>
      <w:r>
        <w:rPr/>
        <w:t>соревнование,</w:t>
      </w:r>
      <w:r>
        <w:rPr>
          <w:spacing w:val="64"/>
        </w:rPr>
        <w:t> </w:t>
      </w:r>
      <w:r>
        <w:rPr/>
        <w:t>непосредствено</w:t>
      </w:r>
      <w:r>
        <w:rPr>
          <w:spacing w:val="64"/>
        </w:rPr>
        <w:t> </w:t>
      </w:r>
      <w:r>
        <w:rPr/>
        <w:t>предшествующий</w:t>
      </w:r>
      <w:r>
        <w:rPr>
          <w:spacing w:val="63"/>
        </w:rPr>
        <w:t> </w:t>
      </w:r>
      <w:r>
        <w:rPr/>
        <w:t>ему</w:t>
      </w:r>
    </w:p>
    <w:p>
      <w:pPr>
        <w:pStyle w:val="ListParagraph"/>
        <w:numPr>
          <w:ilvl w:val="0"/>
          <w:numId w:val="96"/>
        </w:numPr>
        <w:tabs>
          <w:tab w:pos="2260" w:val="left" w:leader="none"/>
          <w:tab w:pos="3469" w:val="left" w:leader="none"/>
        </w:tabs>
        <w:spacing w:line="240" w:lineRule="auto" w:before="146" w:after="0"/>
        <w:ind w:left="2259" w:right="0" w:hanging="58"/>
        <w:jc w:val="both"/>
        <w:rPr>
          <w:rFonts w:ascii="Tahoma" w:hAnsi="Tahoma"/>
          <w:sz w:val="16"/>
        </w:rPr>
      </w:pPr>
      <w:r>
        <w:rPr>
          <w:rFonts w:ascii="Tahoma" w:hAnsi="Tahoma"/>
          <w:sz w:val="16"/>
        </w:rPr>
        <w:t>6*</w:t>
        <w:tab/>
        <w:t>483</w:t>
      </w:r>
    </w:p>
    <w:p>
      <w:pPr>
        <w:spacing w:after="0" w:line="240" w:lineRule="auto"/>
        <w:jc w:val="both"/>
        <w:rPr>
          <w:rFonts w:ascii="Tahoma" w:hAns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3042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3215483" cy="2505455"/>
            <wp:effectExtent l="0" t="0" r="0" b="0"/>
            <wp:docPr id="119" name="image6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61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5483" cy="250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pStyle w:val="BodyText"/>
        <w:spacing w:before="10"/>
        <w:jc w:val="left"/>
        <w:rPr>
          <w:rFonts w:ascii="Tahoma"/>
          <w:sz w:val="5"/>
        </w:rPr>
      </w:pPr>
    </w:p>
    <w:p>
      <w:pPr>
        <w:spacing w:line="213" w:lineRule="auto" w:before="111"/>
        <w:ind w:left="2242" w:right="2649" w:firstLine="0"/>
        <w:jc w:val="both"/>
        <w:rPr>
          <w:sz w:val="16"/>
        </w:rPr>
      </w:pPr>
      <w:r>
        <w:rPr>
          <w:sz w:val="16"/>
        </w:rPr>
        <w:t>Рис. 54. Схема тенденции динамики тренировочных нагрузок в структуре соревновательного</w:t>
      </w:r>
      <w:r>
        <w:rPr>
          <w:spacing w:val="1"/>
          <w:sz w:val="16"/>
        </w:rPr>
        <w:t> </w:t>
      </w:r>
      <w:r>
        <w:rPr>
          <w:position w:val="2"/>
          <w:sz w:val="16"/>
        </w:rPr>
        <w:t>периода большой продолжительности (некоторые типичные варианты): 0</w:t>
      </w:r>
      <w:r>
        <w:rPr>
          <w:sz w:val="10"/>
        </w:rPr>
        <w:t>0 </w:t>
      </w:r>
      <w:r>
        <w:rPr>
          <w:position w:val="2"/>
          <w:sz w:val="16"/>
        </w:rPr>
        <w:t>— объем нагрузок в</w:t>
      </w:r>
      <w:r>
        <w:rPr>
          <w:spacing w:val="1"/>
          <w:position w:val="2"/>
          <w:sz w:val="16"/>
        </w:rPr>
        <w:t> </w:t>
      </w:r>
      <w:r>
        <w:rPr>
          <w:sz w:val="16"/>
        </w:rPr>
        <w:t>общеподготовительных упражнениях (включая и используемые в качестве средств активного</w:t>
      </w:r>
      <w:r>
        <w:rPr>
          <w:spacing w:val="1"/>
          <w:sz w:val="16"/>
        </w:rPr>
        <w:t> </w:t>
      </w:r>
      <w:r>
        <w:rPr>
          <w:position w:val="2"/>
          <w:sz w:val="16"/>
        </w:rPr>
        <w:t>отдыха); О</w:t>
      </w:r>
      <w:r>
        <w:rPr>
          <w:sz w:val="10"/>
        </w:rPr>
        <w:t>с </w:t>
      </w:r>
      <w:r>
        <w:rPr>
          <w:position w:val="2"/>
          <w:sz w:val="16"/>
        </w:rPr>
        <w:t>— объем нагрузок в специально-подготовительных упражнениях (о — в скоростно-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силовых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видах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спорта,</w:t>
      </w:r>
      <w:r>
        <w:rPr>
          <w:spacing w:val="1"/>
          <w:position w:val="2"/>
          <w:sz w:val="16"/>
        </w:rPr>
        <w:t> </w:t>
      </w:r>
      <w:r>
        <w:rPr>
          <w:i/>
          <w:position w:val="2"/>
          <w:sz w:val="16"/>
        </w:rPr>
        <w:t>б</w:t>
      </w:r>
      <w:r>
        <w:rPr>
          <w:i/>
          <w:spacing w:val="1"/>
          <w:position w:val="2"/>
          <w:sz w:val="16"/>
        </w:rPr>
        <w:t> </w:t>
      </w:r>
      <w:r>
        <w:rPr>
          <w:position w:val="2"/>
          <w:sz w:val="16"/>
        </w:rPr>
        <w:t>—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в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стайерских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видах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спорта);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И</w:t>
      </w:r>
      <w:r>
        <w:rPr>
          <w:sz w:val="10"/>
        </w:rPr>
        <w:t>с</w:t>
      </w:r>
      <w:r>
        <w:rPr>
          <w:position w:val="2"/>
          <w:sz w:val="16"/>
        </w:rPr>
        <w:t>—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интенсивность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в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этих</w:t>
      </w:r>
      <w:r>
        <w:rPr>
          <w:spacing w:val="1"/>
          <w:position w:val="2"/>
          <w:sz w:val="16"/>
        </w:rPr>
        <w:t> </w:t>
      </w:r>
      <w:r>
        <w:rPr>
          <w:sz w:val="16"/>
        </w:rPr>
        <w:t>упражнениях;</w:t>
      </w:r>
      <w:r>
        <w:rPr>
          <w:spacing w:val="1"/>
          <w:sz w:val="16"/>
        </w:rPr>
        <w:t> </w:t>
      </w:r>
      <w:r>
        <w:rPr>
          <w:sz w:val="16"/>
        </w:rPr>
        <w:t>Ci.</w:t>
      </w:r>
      <w:r>
        <w:rPr>
          <w:spacing w:val="1"/>
          <w:sz w:val="16"/>
        </w:rPr>
        <w:t> </w:t>
      </w:r>
      <w:r>
        <w:rPr>
          <w:sz w:val="16"/>
        </w:rPr>
        <w:t>г.</w:t>
      </w:r>
      <w:r>
        <w:rPr>
          <w:spacing w:val="1"/>
          <w:sz w:val="16"/>
        </w:rPr>
        <w:t> </w:t>
      </w:r>
      <w:r>
        <w:rPr>
          <w:sz w:val="16"/>
        </w:rPr>
        <w:t>з.</w:t>
      </w:r>
      <w:r>
        <w:rPr>
          <w:spacing w:val="1"/>
          <w:sz w:val="16"/>
        </w:rPr>
        <w:t> </w:t>
      </w:r>
      <w:r>
        <w:rPr>
          <w:sz w:val="16"/>
        </w:rPr>
        <w:t>4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соревновательные</w:t>
      </w:r>
      <w:r>
        <w:rPr>
          <w:spacing w:val="1"/>
          <w:sz w:val="16"/>
        </w:rPr>
        <w:t> </w:t>
      </w:r>
      <w:r>
        <w:rPr>
          <w:sz w:val="16"/>
        </w:rPr>
        <w:t>мезоциклы;</w:t>
      </w:r>
      <w:r>
        <w:rPr>
          <w:spacing w:val="1"/>
          <w:sz w:val="16"/>
        </w:rPr>
        <w:t> </w:t>
      </w:r>
      <w:r>
        <w:rPr>
          <w:sz w:val="16"/>
        </w:rPr>
        <w:t>ВП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восстановительно-</w:t>
      </w:r>
      <w:r>
        <w:rPr>
          <w:spacing w:val="1"/>
          <w:sz w:val="16"/>
        </w:rPr>
        <w:t> </w:t>
      </w:r>
      <w:r>
        <w:rPr>
          <w:sz w:val="16"/>
        </w:rPr>
        <w:t>подготовительный мезоцикл;треугольниками и ромбамиобозна-чены соревнования различного</w:t>
      </w:r>
      <w:r>
        <w:rPr>
          <w:spacing w:val="1"/>
          <w:sz w:val="16"/>
        </w:rPr>
        <w:t> </w:t>
      </w:r>
      <w:r>
        <w:rPr>
          <w:sz w:val="16"/>
        </w:rPr>
        <w:t>ранга</w:t>
      </w:r>
    </w:p>
    <w:p>
      <w:pPr>
        <w:pStyle w:val="BodyText"/>
        <w:spacing w:before="7"/>
        <w:jc w:val="left"/>
        <w:rPr>
          <w:sz w:val="24"/>
        </w:rPr>
      </w:pPr>
    </w:p>
    <w:p>
      <w:pPr>
        <w:pStyle w:val="BodyText"/>
        <w:spacing w:line="206" w:lineRule="auto"/>
        <w:ind w:left="2271" w:right="2641"/>
      </w:pPr>
      <w:r>
        <w:rPr/>
        <w:t>подводящий</w:t>
      </w:r>
      <w:r>
        <w:rPr>
          <w:spacing w:val="1"/>
        </w:rPr>
        <w:t> </w:t>
      </w:r>
      <w:r>
        <w:rPr/>
        <w:t>микроцикл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кратковременная</w:t>
      </w:r>
      <w:r>
        <w:rPr>
          <w:spacing w:val="1"/>
        </w:rPr>
        <w:t> </w:t>
      </w:r>
      <w:r>
        <w:rPr/>
        <w:t>послесоревновательная</w:t>
      </w:r>
      <w:r>
        <w:rPr>
          <w:spacing w:val="-52"/>
        </w:rPr>
        <w:t> </w:t>
      </w:r>
      <w:r>
        <w:rPr/>
        <w:t>фаза восстановительного характера, как уже было сказано, состав-</w:t>
      </w:r>
      <w:r>
        <w:rPr>
          <w:spacing w:val="1"/>
        </w:rPr>
        <w:t> </w:t>
      </w:r>
      <w:r>
        <w:rPr/>
        <w:t>ляют</w:t>
      </w:r>
      <w:r>
        <w:rPr>
          <w:spacing w:val="1"/>
        </w:rPr>
        <w:t> </w:t>
      </w:r>
      <w:r>
        <w:rPr/>
        <w:t>соревновательный</w:t>
      </w:r>
      <w:r>
        <w:rPr>
          <w:spacing w:val="1"/>
        </w:rPr>
        <w:t> </w:t>
      </w:r>
      <w:r>
        <w:rPr/>
        <w:t>мезоцикл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основное</w:t>
      </w:r>
      <w:r>
        <w:rPr>
          <w:spacing w:val="1"/>
        </w:rPr>
        <w:t> </w:t>
      </w:r>
      <w:r>
        <w:rPr/>
        <w:t>структурное</w:t>
      </w:r>
      <w:r>
        <w:rPr>
          <w:spacing w:val="1"/>
        </w:rPr>
        <w:t> </w:t>
      </w:r>
      <w:r>
        <w:rPr/>
        <w:t>звено</w:t>
      </w:r>
      <w:r>
        <w:rPr>
          <w:spacing w:val="1"/>
        </w:rPr>
        <w:t> </w:t>
      </w:r>
      <w:r>
        <w:rPr/>
        <w:t>соревновательного периода. В простейшем случае, когда этот период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короткий,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целиком</w:t>
      </w:r>
      <w:r>
        <w:rPr>
          <w:spacing w:val="1"/>
        </w:rPr>
        <w:t> </w:t>
      </w:r>
      <w:r>
        <w:rPr/>
        <w:t>состоит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двух-трех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мезоциклов.</w:t>
      </w:r>
    </w:p>
    <w:p>
      <w:pPr>
        <w:pStyle w:val="BodyText"/>
        <w:spacing w:line="199" w:lineRule="auto"/>
        <w:ind w:left="2271" w:right="2610" w:firstLine="302"/>
      </w:pPr>
      <w:r>
        <w:rPr/>
        <w:t>При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продолжительности</w:t>
      </w:r>
      <w:r>
        <w:rPr>
          <w:spacing w:val="1"/>
        </w:rPr>
        <w:t> </w:t>
      </w:r>
      <w:r>
        <w:rPr/>
        <w:t>соревновательного</w:t>
      </w:r>
      <w:r>
        <w:rPr>
          <w:spacing w:val="1"/>
        </w:rPr>
        <w:t> </w:t>
      </w:r>
      <w:r>
        <w:rPr/>
        <w:t>периода</w:t>
      </w:r>
      <w:r>
        <w:rPr>
          <w:spacing w:val="-52"/>
        </w:rPr>
        <w:t> </w:t>
      </w:r>
      <w:r>
        <w:rPr/>
        <w:t>(3—4</w:t>
      </w:r>
      <w:r>
        <w:rPr>
          <w:spacing w:val="1"/>
        </w:rPr>
        <w:t> </w:t>
      </w:r>
      <w:r>
        <w:rPr/>
        <w:t>месяца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более)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структура</w:t>
      </w:r>
      <w:r>
        <w:rPr>
          <w:spacing w:val="1"/>
        </w:rPr>
        <w:t> </w:t>
      </w:r>
      <w:r>
        <w:rPr/>
        <w:t>усложняется.</w:t>
      </w:r>
      <w:r>
        <w:rPr>
          <w:spacing w:val="1"/>
        </w:rPr>
        <w:t> </w:t>
      </w:r>
      <w:r>
        <w:rPr/>
        <w:t>Обязательными</w:t>
      </w:r>
      <w:r>
        <w:rPr>
          <w:spacing w:val="-52"/>
        </w:rPr>
        <w:t> </w:t>
      </w:r>
      <w:r>
        <w:rPr/>
        <w:t>звеньями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становятся</w:t>
      </w:r>
      <w:r>
        <w:rPr>
          <w:spacing w:val="1"/>
        </w:rPr>
        <w:t> </w:t>
      </w:r>
      <w:r>
        <w:rPr/>
        <w:t>промежуточные,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опреде-</w:t>
      </w:r>
      <w:r>
        <w:rPr>
          <w:spacing w:val="1"/>
        </w:rPr>
        <w:t> </w:t>
      </w:r>
      <w:r>
        <w:rPr/>
        <w:t>ленных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предсоревновательные</w:t>
      </w:r>
      <w:r>
        <w:rPr>
          <w:spacing w:val="1"/>
        </w:rPr>
        <w:t> </w:t>
      </w:r>
      <w:r>
        <w:rPr/>
        <w:t>мезоциклы.</w:t>
      </w:r>
      <w:r>
        <w:rPr>
          <w:spacing w:val="1"/>
        </w:rPr>
        <w:t> </w:t>
      </w:r>
      <w:r>
        <w:rPr/>
        <w:t>Промежуточ-</w:t>
      </w:r>
      <w:r>
        <w:rPr>
          <w:spacing w:val="-52"/>
        </w:rPr>
        <w:t> </w:t>
      </w:r>
      <w:r>
        <w:rPr/>
        <w:t>ные мезоциклы (восстановительно-подготовительный и восстанови-</w:t>
      </w:r>
      <w:r>
        <w:rPr>
          <w:spacing w:val="1"/>
        </w:rPr>
        <w:t> </w:t>
      </w:r>
      <w:r>
        <w:rPr/>
        <w:t>тельно-поддерживающий) нужны постольку, поскольку в условиях</w:t>
      </w:r>
      <w:r>
        <w:rPr>
          <w:spacing w:val="1"/>
        </w:rPr>
        <w:t> </w:t>
      </w:r>
      <w:r>
        <w:rPr/>
        <w:t>одних</w:t>
      </w:r>
      <w:r>
        <w:rPr>
          <w:spacing w:val="1"/>
        </w:rPr>
        <w:t> </w:t>
      </w:r>
      <w:r>
        <w:rPr/>
        <w:t>соревновательных</w:t>
      </w:r>
      <w:r>
        <w:rPr>
          <w:spacing w:val="1"/>
        </w:rPr>
        <w:t> </w:t>
      </w:r>
      <w:r>
        <w:rPr/>
        <w:t>мезоциклов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удается обеспечить доста-</w:t>
      </w:r>
      <w:r>
        <w:rPr>
          <w:spacing w:val="1"/>
        </w:rPr>
        <w:t> </w:t>
      </w:r>
      <w:r>
        <w:rPr/>
        <w:t>точных по объему тренировочных нагрузок, которые стимулировали</w:t>
      </w:r>
      <w:r>
        <w:rPr>
          <w:spacing w:val="1"/>
        </w:rPr>
        <w:t> </w:t>
      </w:r>
      <w:r>
        <w:rPr/>
        <w:t>бы развитие общей тренированности или, как минимум, гарантиро-</w:t>
      </w:r>
      <w:r>
        <w:rPr>
          <w:spacing w:val="1"/>
        </w:rPr>
        <w:t> </w:t>
      </w:r>
      <w:r>
        <w:rPr/>
        <w:t>вали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сохранение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достигнутого</w:t>
      </w:r>
      <w:r>
        <w:rPr>
          <w:spacing w:val="1"/>
        </w:rPr>
        <w:t> </w:t>
      </w:r>
      <w:r>
        <w:rPr/>
        <w:t>уровня.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промежуточные</w:t>
      </w:r>
      <w:r>
        <w:rPr>
          <w:spacing w:val="1"/>
        </w:rPr>
        <w:t> </w:t>
      </w:r>
      <w:r>
        <w:rPr/>
        <w:t>мезоциклы</w:t>
      </w:r>
      <w:r>
        <w:rPr>
          <w:spacing w:val="1"/>
        </w:rPr>
        <w:t> </w:t>
      </w:r>
      <w:r>
        <w:rPr/>
        <w:t>нужны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предупреждения</w:t>
      </w:r>
      <w:r>
        <w:rPr>
          <w:spacing w:val="1"/>
        </w:rPr>
        <w:t> </w:t>
      </w:r>
      <w:r>
        <w:rPr/>
        <w:t>нежела-</w:t>
      </w:r>
      <w:r>
        <w:rPr>
          <w:spacing w:val="1"/>
        </w:rPr>
        <w:t> </w:t>
      </w:r>
      <w:r>
        <w:rPr/>
        <w:t>тельных последствий слишком длительной кумуляции эффекта мно-</w:t>
      </w:r>
      <w:r>
        <w:rPr>
          <w:spacing w:val="1"/>
        </w:rPr>
        <w:t> </w:t>
      </w:r>
      <w:r>
        <w:rPr/>
        <w:t>гократных острых соревновательных нагрузок и для противодействия</w:t>
      </w:r>
      <w:r>
        <w:rPr>
          <w:spacing w:val="-52"/>
        </w:rPr>
        <w:t> </w:t>
      </w:r>
      <w:r>
        <w:rPr/>
        <w:t>монотонности,</w:t>
      </w:r>
      <w:r>
        <w:rPr>
          <w:spacing w:val="1"/>
        </w:rPr>
        <w:t> </w:t>
      </w:r>
      <w:r>
        <w:rPr/>
        <w:t>привносимой</w:t>
      </w:r>
      <w:r>
        <w:rPr>
          <w:spacing w:val="1"/>
        </w:rPr>
        <w:t> </w:t>
      </w:r>
      <w:r>
        <w:rPr/>
        <w:t>многократным</w:t>
      </w:r>
      <w:r>
        <w:rPr>
          <w:spacing w:val="1"/>
        </w:rPr>
        <w:t> </w:t>
      </w:r>
      <w:r>
        <w:rPr/>
        <w:t>повторением</w:t>
      </w:r>
      <w:r>
        <w:rPr>
          <w:spacing w:val="1"/>
        </w:rPr>
        <w:t> </w:t>
      </w:r>
      <w:r>
        <w:rPr/>
        <w:t>сорев-</w:t>
      </w:r>
      <w:r>
        <w:rPr>
          <w:spacing w:val="1"/>
        </w:rPr>
        <w:t> </w:t>
      </w:r>
      <w:r>
        <w:rPr/>
        <w:t>нований.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</w:t>
      </w:r>
      <w:r>
        <w:rPr>
          <w:spacing w:val="55"/>
        </w:rPr>
        <w:t> </w:t>
      </w:r>
      <w:r>
        <w:rPr/>
        <w:t>предсоревновательных</w:t>
      </w:r>
      <w:r>
        <w:rPr>
          <w:spacing w:val="55"/>
        </w:rPr>
        <w:t> </w:t>
      </w:r>
      <w:r>
        <w:rPr/>
        <w:t>мезоциклах,</w:t>
      </w:r>
      <w:r>
        <w:rPr>
          <w:spacing w:val="1"/>
        </w:rPr>
        <w:t> </w:t>
      </w:r>
      <w:r>
        <w:rPr/>
        <w:t>как уже</w:t>
      </w:r>
      <w:r>
        <w:rPr>
          <w:spacing w:val="-3"/>
        </w:rPr>
        <w:t> </w:t>
      </w:r>
      <w:r>
        <w:rPr/>
        <w:t>говорилось,</w:t>
      </w:r>
      <w:r>
        <w:rPr>
          <w:spacing w:val="-1"/>
        </w:rPr>
        <w:t> </w:t>
      </w:r>
      <w:r>
        <w:rPr/>
        <w:t>возникает</w:t>
      </w:r>
      <w:r>
        <w:rPr>
          <w:spacing w:val="-1"/>
        </w:rPr>
        <w:t> </w:t>
      </w:r>
      <w:r>
        <w:rPr/>
        <w:t>тогда,</w:t>
      </w:r>
      <w:r>
        <w:rPr>
          <w:spacing w:val="-4"/>
        </w:rPr>
        <w:t> </w:t>
      </w:r>
      <w:r>
        <w:rPr/>
        <w:t>когда</w:t>
      </w:r>
      <w:r>
        <w:rPr>
          <w:spacing w:val="-1"/>
        </w:rPr>
        <w:t> </w:t>
      </w:r>
      <w:r>
        <w:rPr/>
        <w:t>предстоят</w:t>
      </w:r>
      <w:r>
        <w:rPr>
          <w:spacing w:val="-1"/>
        </w:rPr>
        <w:t> </w:t>
      </w:r>
      <w:r>
        <w:rPr/>
        <w:t>ответствен-</w:t>
      </w:r>
    </w:p>
    <w:p>
      <w:pPr>
        <w:spacing w:before="141"/>
        <w:ind w:left="3575" w:right="0" w:firstLine="0"/>
        <w:jc w:val="left"/>
        <w:rPr>
          <w:sz w:val="16"/>
        </w:rPr>
      </w:pPr>
      <w:r>
        <w:rPr>
          <w:sz w:val="16"/>
        </w:rPr>
        <w:t>484</w:t>
      </w:r>
    </w:p>
    <w:p>
      <w:pPr>
        <w:spacing w:after="0"/>
        <w:jc w:val="left"/>
        <w:rPr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329" w:right="2584"/>
      </w:pPr>
      <w:r>
        <w:rPr/>
        <w:t>ные соревнования, резко отличающиеся своими условиями, напри-</w:t>
      </w:r>
      <w:r>
        <w:rPr>
          <w:spacing w:val="1"/>
        </w:rPr>
        <w:t> </w:t>
      </w:r>
      <w:r>
        <w:rPr/>
        <w:t>мер климатическими, и требующие в силу этого довольно длитель-</w:t>
      </w:r>
      <w:r>
        <w:rPr>
          <w:spacing w:val="1"/>
        </w:rPr>
        <w:t> </w:t>
      </w:r>
      <w:r>
        <w:rPr/>
        <w:t>ной</w:t>
      </w:r>
      <w:r>
        <w:rPr>
          <w:spacing w:val="-1"/>
        </w:rPr>
        <w:t> </w:t>
      </w:r>
      <w:r>
        <w:rPr/>
        <w:t>адаптации</w:t>
      </w:r>
      <w:r>
        <w:rPr>
          <w:spacing w:val="-4"/>
        </w:rPr>
        <w:t> </w:t>
      </w:r>
      <w:r>
        <w:rPr/>
        <w:t>к ним.</w:t>
      </w:r>
    </w:p>
    <w:p>
      <w:pPr>
        <w:pStyle w:val="BodyText"/>
        <w:spacing w:line="199" w:lineRule="auto"/>
        <w:ind w:left="2314" w:right="2584" w:firstLine="316"/>
      </w:pPr>
      <w:r>
        <w:rPr/>
        <w:t>Общий порядок чередования мезоциклов разного типа в сорев-</w:t>
      </w:r>
      <w:r>
        <w:rPr>
          <w:spacing w:val="1"/>
        </w:rPr>
        <w:t> </w:t>
      </w:r>
      <w:r>
        <w:rPr/>
        <w:t>новательном</w:t>
      </w:r>
      <w:r>
        <w:rPr>
          <w:spacing w:val="1"/>
        </w:rPr>
        <w:t> </w:t>
      </w:r>
      <w:r>
        <w:rPr/>
        <w:t>периоде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многом</w:t>
      </w:r>
      <w:r>
        <w:rPr>
          <w:spacing w:val="1"/>
        </w:rPr>
        <w:t> </w:t>
      </w:r>
      <w:r>
        <w:rPr/>
        <w:t>зависит,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про-</w:t>
      </w:r>
      <w:r>
        <w:rPr>
          <w:spacing w:val="1"/>
        </w:rPr>
        <w:t> </w:t>
      </w:r>
      <w:r>
        <w:rPr/>
        <w:t>должительности периода, системы распределения в нем соревнова-</w:t>
      </w:r>
      <w:r>
        <w:rPr>
          <w:spacing w:val="1"/>
        </w:rPr>
        <w:t> </w:t>
      </w:r>
      <w:r>
        <w:rPr/>
        <w:t>ний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от их условий.</w:t>
      </w:r>
    </w:p>
    <w:p>
      <w:pPr>
        <w:spacing w:line="186" w:lineRule="exact" w:before="35"/>
        <w:ind w:left="2674" w:right="0" w:firstLine="0"/>
        <w:jc w:val="both"/>
        <w:rPr>
          <w:sz w:val="18"/>
        </w:rPr>
      </w:pPr>
      <w:r>
        <w:rPr>
          <w:sz w:val="18"/>
        </w:rPr>
        <w:t>Возможны,</w:t>
      </w:r>
      <w:r>
        <w:rPr>
          <w:spacing w:val="-5"/>
          <w:sz w:val="18"/>
        </w:rPr>
        <w:t> </w:t>
      </w:r>
      <w:r>
        <w:rPr>
          <w:sz w:val="18"/>
        </w:rPr>
        <w:t>например,</w:t>
      </w:r>
      <w:r>
        <w:rPr>
          <w:spacing w:val="-5"/>
          <w:sz w:val="18"/>
        </w:rPr>
        <w:t> </w:t>
      </w:r>
      <w:r>
        <w:rPr>
          <w:sz w:val="18"/>
        </w:rPr>
        <w:t>такие</w:t>
      </w:r>
      <w:r>
        <w:rPr>
          <w:spacing w:val="-6"/>
          <w:sz w:val="18"/>
        </w:rPr>
        <w:t> </w:t>
      </w:r>
      <w:r>
        <w:rPr>
          <w:sz w:val="18"/>
        </w:rPr>
        <w:t>варианты</w:t>
      </w:r>
      <w:r>
        <w:rPr>
          <w:spacing w:val="-6"/>
          <w:sz w:val="18"/>
        </w:rPr>
        <w:t> </w:t>
      </w:r>
      <w:r>
        <w:rPr>
          <w:sz w:val="18"/>
        </w:rPr>
        <w:t>чередования</w:t>
      </w:r>
      <w:r>
        <w:rPr>
          <w:spacing w:val="-4"/>
          <w:sz w:val="18"/>
        </w:rPr>
        <w:t> </w:t>
      </w:r>
      <w:r>
        <w:rPr>
          <w:sz w:val="18"/>
        </w:rPr>
        <w:t>мезоциклов:</w:t>
      </w:r>
    </w:p>
    <w:p>
      <w:pPr>
        <w:pStyle w:val="ListParagraph"/>
        <w:numPr>
          <w:ilvl w:val="0"/>
          <w:numId w:val="97"/>
        </w:numPr>
        <w:tabs>
          <w:tab w:pos="2927" w:val="left" w:leader="none"/>
        </w:tabs>
        <w:spacing w:line="192" w:lineRule="auto" w:before="13" w:after="0"/>
        <w:ind w:left="2329" w:right="2573" w:firstLine="338"/>
        <w:jc w:val="both"/>
        <w:rPr>
          <w:sz w:val="18"/>
        </w:rPr>
      </w:pPr>
      <w:r>
        <w:rPr>
          <w:sz w:val="18"/>
        </w:rPr>
        <w:t>первый соревновательный — второй соревновательный — промежуточный</w:t>
      </w:r>
      <w:r>
        <w:rPr>
          <w:spacing w:val="1"/>
          <w:sz w:val="18"/>
        </w:rPr>
        <w:t> </w:t>
      </w:r>
      <w:r>
        <w:rPr>
          <w:sz w:val="18"/>
        </w:rPr>
        <w:t>(восстановительно-поддерживающий)</w:t>
      </w:r>
      <w:r>
        <w:rPr>
          <w:spacing w:val="-5"/>
          <w:sz w:val="18"/>
        </w:rPr>
        <w:t> </w:t>
      </w:r>
      <w:r>
        <w:rPr>
          <w:sz w:val="18"/>
        </w:rPr>
        <w:t>—третий</w:t>
      </w:r>
      <w:r>
        <w:rPr>
          <w:spacing w:val="-5"/>
          <w:sz w:val="18"/>
        </w:rPr>
        <w:t> </w:t>
      </w:r>
      <w:r>
        <w:rPr>
          <w:sz w:val="18"/>
        </w:rPr>
        <w:t>соревновательный;</w:t>
      </w:r>
    </w:p>
    <w:p>
      <w:pPr>
        <w:pStyle w:val="ListParagraph"/>
        <w:numPr>
          <w:ilvl w:val="0"/>
          <w:numId w:val="97"/>
        </w:numPr>
        <w:tabs>
          <w:tab w:pos="2927" w:val="left" w:leader="none"/>
        </w:tabs>
        <w:spacing w:line="192" w:lineRule="auto" w:before="0" w:after="0"/>
        <w:ind w:left="2329" w:right="2566" w:firstLine="338"/>
        <w:jc w:val="both"/>
        <w:rPr>
          <w:sz w:val="18"/>
        </w:rPr>
      </w:pPr>
      <w:r>
        <w:rPr>
          <w:sz w:val="18"/>
        </w:rPr>
        <w:t>первый соревновательный — второй соревновательный — промежуточный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(восстановительно-поддерживающий) — третий </w:t>
      </w:r>
      <w:r>
        <w:rPr>
          <w:spacing w:val="-1"/>
          <w:sz w:val="18"/>
        </w:rPr>
        <w:t>соревновательный — промежуточный</w:t>
      </w:r>
      <w:r>
        <w:rPr>
          <w:spacing w:val="-43"/>
          <w:sz w:val="18"/>
        </w:rPr>
        <w:t> </w:t>
      </w:r>
      <w:r>
        <w:rPr>
          <w:sz w:val="18"/>
        </w:rPr>
        <w:t>(восстановительно-подготовительный)</w:t>
      </w:r>
      <w:r>
        <w:rPr>
          <w:spacing w:val="-5"/>
          <w:sz w:val="18"/>
        </w:rPr>
        <w:t> </w:t>
      </w:r>
      <w:r>
        <w:rPr>
          <w:sz w:val="18"/>
        </w:rPr>
        <w:t>—четвертый</w:t>
      </w:r>
      <w:r>
        <w:rPr>
          <w:spacing w:val="-6"/>
          <w:sz w:val="18"/>
        </w:rPr>
        <w:t> </w:t>
      </w:r>
      <w:r>
        <w:rPr>
          <w:sz w:val="18"/>
        </w:rPr>
        <w:t>соревновательный;</w:t>
      </w:r>
    </w:p>
    <w:p>
      <w:pPr>
        <w:pStyle w:val="ListParagraph"/>
        <w:numPr>
          <w:ilvl w:val="0"/>
          <w:numId w:val="97"/>
        </w:numPr>
        <w:tabs>
          <w:tab w:pos="2927" w:val="left" w:leader="none"/>
        </w:tabs>
        <w:spacing w:line="192" w:lineRule="auto" w:before="2" w:after="0"/>
        <w:ind w:left="2329" w:right="2573" w:firstLine="338"/>
        <w:jc w:val="both"/>
        <w:rPr>
          <w:sz w:val="18"/>
        </w:rPr>
      </w:pPr>
      <w:r>
        <w:rPr>
          <w:sz w:val="18"/>
        </w:rPr>
        <w:t>первый соревновательный — второй соревновательный — промежуточный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(восстановительно-поддерживающий) </w:t>
      </w:r>
      <w:r>
        <w:rPr>
          <w:spacing w:val="-1"/>
          <w:sz w:val="18"/>
        </w:rPr>
        <w:t>— третий соревновательный — предсоревнова-</w:t>
      </w:r>
      <w:r>
        <w:rPr>
          <w:sz w:val="18"/>
        </w:rPr>
        <w:t> тельный</w:t>
      </w:r>
      <w:r>
        <w:rPr>
          <w:spacing w:val="-1"/>
          <w:sz w:val="18"/>
        </w:rPr>
        <w:t> </w:t>
      </w:r>
      <w:r>
        <w:rPr>
          <w:sz w:val="18"/>
        </w:rPr>
        <w:t>— четвертый</w:t>
      </w:r>
      <w:r>
        <w:rPr>
          <w:spacing w:val="-1"/>
          <w:sz w:val="18"/>
        </w:rPr>
        <w:t> </w:t>
      </w:r>
      <w:r>
        <w:rPr>
          <w:sz w:val="18"/>
        </w:rPr>
        <w:t>соревновательный.</w:t>
      </w:r>
    </w:p>
    <w:p>
      <w:pPr>
        <w:pStyle w:val="BodyText"/>
        <w:spacing w:line="199" w:lineRule="auto" w:before="92"/>
        <w:ind w:left="2343" w:right="2552" w:firstLine="302"/>
      </w:pPr>
      <w:r>
        <w:rPr/>
        <w:t>Выделение в структуре соревновательного периода промежуточ-</w:t>
      </w:r>
      <w:r>
        <w:rPr>
          <w:spacing w:val="1"/>
        </w:rPr>
        <w:t> </w:t>
      </w:r>
      <w:r>
        <w:rPr/>
        <w:t>ных</w:t>
      </w:r>
      <w:r>
        <w:rPr>
          <w:spacing w:val="1"/>
        </w:rPr>
        <w:t> </w:t>
      </w:r>
      <w:r>
        <w:rPr/>
        <w:t>этапов</w:t>
      </w:r>
      <w:r>
        <w:rPr>
          <w:spacing w:val="1"/>
        </w:rPr>
        <w:t> </w:t>
      </w:r>
      <w:r>
        <w:rPr/>
        <w:t>сопровождается,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перепадами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динамике</w:t>
      </w:r>
      <w:r>
        <w:rPr>
          <w:spacing w:val="-52"/>
        </w:rPr>
        <w:t> </w:t>
      </w:r>
      <w:r>
        <w:rPr/>
        <w:t>спортивных результатов. Это нужно отличать от действительной ут-</w:t>
      </w:r>
      <w:r>
        <w:rPr>
          <w:spacing w:val="1"/>
        </w:rPr>
        <w:t> </w:t>
      </w:r>
      <w:r>
        <w:rPr/>
        <w:t>раты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формы,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компоненты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перепадах, по всей вероятности, сохраняются — временно снижается</w:t>
      </w:r>
      <w:r>
        <w:rPr>
          <w:spacing w:val="1"/>
        </w:rPr>
        <w:t> </w:t>
      </w:r>
      <w:r>
        <w:rPr/>
        <w:t>лишь</w:t>
      </w:r>
      <w:r>
        <w:rPr>
          <w:spacing w:val="4"/>
        </w:rPr>
        <w:t> </w:t>
      </w:r>
      <w:r>
        <w:rPr/>
        <w:t>о</w:t>
      </w:r>
      <w:r>
        <w:rPr>
          <w:spacing w:val="-1"/>
        </w:rPr>
        <w:t> </w:t>
      </w:r>
      <w:r>
        <w:rPr/>
        <w:t>п</w:t>
      </w:r>
      <w:r>
        <w:rPr>
          <w:spacing w:val="-2"/>
        </w:rPr>
        <w:t> </w:t>
      </w:r>
      <w:r>
        <w:rPr/>
        <w:t>е р</w:t>
      </w:r>
      <w:r>
        <w:rPr>
          <w:spacing w:val="-3"/>
        </w:rPr>
        <w:t> </w:t>
      </w:r>
      <w:r>
        <w:rPr/>
        <w:t>а т</w:t>
      </w:r>
      <w:r>
        <w:rPr>
          <w:spacing w:val="-4"/>
        </w:rPr>
        <w:t> </w:t>
      </w:r>
      <w:r>
        <w:rPr/>
        <w:t>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н</w:t>
      </w:r>
      <w:r>
        <w:rPr>
          <w:spacing w:val="-4"/>
        </w:rPr>
        <w:t> </w:t>
      </w:r>
      <w:r>
        <w:rPr/>
        <w:t>а я</w:t>
      </w:r>
      <w:r>
        <w:rPr>
          <w:spacing w:val="9"/>
        </w:rPr>
        <w:t> </w:t>
      </w:r>
      <w:r>
        <w:rPr/>
        <w:t>г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т</w:t>
      </w:r>
      <w:r>
        <w:rPr>
          <w:spacing w:val="-5"/>
        </w:rPr>
        <w:t> </w:t>
      </w:r>
      <w:r>
        <w:rPr/>
        <w:t>о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н</w:t>
      </w:r>
      <w:r>
        <w:rPr>
          <w:spacing w:val="-4"/>
        </w:rPr>
        <w:t> </w:t>
      </w:r>
      <w:r>
        <w:rPr/>
        <w:t>о</w:t>
      </w:r>
      <w:r>
        <w:rPr>
          <w:spacing w:val="-6"/>
        </w:rPr>
        <w:t> </w:t>
      </w:r>
      <w:r>
        <w:rPr/>
        <w:t>с</w:t>
      </w:r>
      <w:r>
        <w:rPr>
          <w:spacing w:val="-3"/>
        </w:rPr>
        <w:t> </w:t>
      </w:r>
      <w:r>
        <w:rPr/>
        <w:t>т</w:t>
      </w:r>
      <w:r>
        <w:rPr>
          <w:spacing w:val="-4"/>
        </w:rPr>
        <w:t> </w:t>
      </w:r>
      <w:r>
        <w:rPr/>
        <w:t>ь</w:t>
      </w:r>
      <w:r>
        <w:rPr>
          <w:spacing w:val="8"/>
        </w:rPr>
        <w:t> </w:t>
      </w:r>
      <w:r>
        <w:rPr/>
        <w:t>к</w:t>
      </w:r>
      <w:r>
        <w:rPr>
          <w:spacing w:val="2"/>
        </w:rPr>
        <w:t> </w:t>
      </w:r>
      <w:r>
        <w:rPr/>
        <w:t>демонстрации</w:t>
      </w:r>
      <w:r>
        <w:rPr>
          <w:spacing w:val="3"/>
        </w:rPr>
        <w:t> </w:t>
      </w:r>
      <w:r>
        <w:rPr/>
        <w:t>спортивно-</w:t>
      </w:r>
      <w:r>
        <w:rPr>
          <w:spacing w:val="-53"/>
        </w:rPr>
        <w:t> </w:t>
      </w:r>
      <w:r>
        <w:rPr/>
        <w:t>го</w:t>
      </w:r>
      <w:r>
        <w:rPr>
          <w:spacing w:val="1"/>
        </w:rPr>
        <w:t> </w:t>
      </w:r>
      <w:r>
        <w:rPr/>
        <w:t>результата.</w:t>
      </w:r>
      <w:r>
        <w:rPr>
          <w:spacing w:val="1"/>
        </w:rPr>
        <w:t> </w:t>
      </w:r>
      <w:r>
        <w:rPr/>
        <w:t>Развернутые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настоящее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ва-</w:t>
      </w:r>
      <w:r>
        <w:rPr>
          <w:spacing w:val="1"/>
        </w:rPr>
        <w:t> </w:t>
      </w:r>
      <w:r>
        <w:rPr/>
        <w:t>риантов структуры соревновательного периода выявляют их практи-</w:t>
      </w:r>
      <w:r>
        <w:rPr>
          <w:spacing w:val="1"/>
        </w:rPr>
        <w:t> </w:t>
      </w:r>
      <w:r>
        <w:rPr/>
        <w:t>ческое многообразие и показывают в то же время, что все они подчи-</w:t>
      </w:r>
      <w:r>
        <w:rPr>
          <w:spacing w:val="1"/>
        </w:rPr>
        <w:t> </w:t>
      </w:r>
      <w:r>
        <w:rPr/>
        <w:t>нены так или иначе закономерностям оптимального регулирования</w:t>
      </w:r>
      <w:r>
        <w:rPr>
          <w:spacing w:val="1"/>
        </w:rPr>
        <w:t> </w:t>
      </w:r>
      <w:r>
        <w:rPr/>
        <w:t>спортивной</w:t>
      </w:r>
      <w:r>
        <w:rPr>
          <w:spacing w:val="-2"/>
        </w:rPr>
        <w:t> </w:t>
      </w:r>
      <w:r>
        <w:rPr/>
        <w:t>формы.</w:t>
      </w:r>
    </w:p>
    <w:p>
      <w:pPr>
        <w:pStyle w:val="BodyText"/>
        <w:spacing w:line="199" w:lineRule="auto"/>
        <w:ind w:left="2336" w:right="2555" w:firstLine="345"/>
      </w:pPr>
      <w:r>
        <w:rPr>
          <w:b/>
        </w:rPr>
        <w:t>Переходный</w:t>
      </w:r>
      <w:r>
        <w:rPr>
          <w:b/>
          <w:spacing w:val="1"/>
        </w:rPr>
        <w:t> </w:t>
      </w:r>
      <w:r>
        <w:rPr>
          <w:b/>
        </w:rPr>
        <w:t>период.</w:t>
      </w:r>
      <w:r>
        <w:rPr>
          <w:b/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круглогодичной</w:t>
      </w:r>
      <w:r>
        <w:rPr>
          <w:spacing w:val="1"/>
        </w:rPr>
        <w:t> </w:t>
      </w:r>
      <w:r>
        <w:rPr/>
        <w:t>тренировки во многих отношениях резко отличается от предыдущих.</w:t>
      </w:r>
      <w:r>
        <w:rPr>
          <w:spacing w:val="1"/>
        </w:rPr>
        <w:t> </w:t>
      </w:r>
      <w:r>
        <w:rPr/>
        <w:t>Основной смысл выделения его состоит в том, чтобы не допустить</w:t>
      </w:r>
      <w:r>
        <w:rPr>
          <w:spacing w:val="1"/>
        </w:rPr>
        <w:t> </w:t>
      </w:r>
      <w:r>
        <w:rPr/>
        <w:t>перерастания</w:t>
      </w:r>
      <w:r>
        <w:rPr>
          <w:spacing w:val="1"/>
        </w:rPr>
        <w:t> </w:t>
      </w:r>
      <w:r>
        <w:rPr/>
        <w:t>хронического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соревнова-</w:t>
      </w:r>
      <w:r>
        <w:rPr>
          <w:spacing w:val="1"/>
        </w:rPr>
        <w:t> </w:t>
      </w:r>
      <w:r>
        <w:rPr/>
        <w:t>тельных нагрузок в перетренированность, предупредить исчерпание</w:t>
      </w:r>
      <w:r>
        <w:rPr>
          <w:spacing w:val="1"/>
        </w:rPr>
        <w:t> </w:t>
      </w:r>
      <w:r>
        <w:rPr/>
        <w:t>адаптационных</w:t>
      </w:r>
      <w:r>
        <w:rPr>
          <w:spacing w:val="-7"/>
        </w:rPr>
        <w:t> </w:t>
      </w:r>
      <w:r>
        <w:rPr/>
        <w:t>возможностей</w:t>
      </w:r>
      <w:r>
        <w:rPr>
          <w:spacing w:val="-6"/>
        </w:rPr>
        <w:t> </w:t>
      </w:r>
      <w:r>
        <w:rPr/>
        <w:t>организма,</w:t>
      </w:r>
      <w:r>
        <w:rPr>
          <w:spacing w:val="-6"/>
        </w:rPr>
        <w:t> </w:t>
      </w:r>
      <w:r>
        <w:rPr/>
        <w:t>восстановить</w:t>
      </w:r>
      <w:r>
        <w:rPr>
          <w:spacing w:val="-6"/>
        </w:rPr>
        <w:t> </w:t>
      </w:r>
      <w:r>
        <w:rPr/>
        <w:t>их</w:t>
      </w:r>
      <w:r>
        <w:rPr>
          <w:spacing w:val="-6"/>
        </w:rPr>
        <w:t> </w:t>
      </w:r>
      <w:r>
        <w:rPr/>
        <w:t>с</w:t>
      </w:r>
      <w:r>
        <w:rPr>
          <w:spacing w:val="-4"/>
        </w:rPr>
        <w:t> </w:t>
      </w:r>
      <w:r>
        <w:rPr/>
        <w:t>помощью</w:t>
      </w:r>
      <w:r>
        <w:rPr>
          <w:spacing w:val="-52"/>
        </w:rPr>
        <w:t> </w:t>
      </w:r>
      <w:r>
        <w:rPr/>
        <w:t>активного</w:t>
      </w:r>
      <w:r>
        <w:rPr>
          <w:spacing w:val="43"/>
        </w:rPr>
        <w:t> </w:t>
      </w:r>
      <w:r>
        <w:rPr/>
        <w:t>отдыха.</w:t>
      </w:r>
      <w:r>
        <w:rPr>
          <w:spacing w:val="47"/>
        </w:rPr>
        <w:t> </w:t>
      </w:r>
      <w:r>
        <w:rPr/>
        <w:t>В</w:t>
      </w:r>
      <w:r>
        <w:rPr>
          <w:spacing w:val="46"/>
        </w:rPr>
        <w:t> </w:t>
      </w:r>
      <w:r>
        <w:rPr/>
        <w:t>то</w:t>
      </w:r>
      <w:r>
        <w:rPr>
          <w:spacing w:val="43"/>
        </w:rPr>
        <w:t> </w:t>
      </w:r>
      <w:r>
        <w:rPr/>
        <w:t>же</w:t>
      </w:r>
      <w:r>
        <w:rPr>
          <w:spacing w:val="47"/>
        </w:rPr>
        <w:t> </w:t>
      </w:r>
      <w:r>
        <w:rPr/>
        <w:t>время</w:t>
      </w:r>
      <w:r>
        <w:rPr>
          <w:spacing w:val="46"/>
        </w:rPr>
        <w:t> </w:t>
      </w:r>
      <w:r>
        <w:rPr/>
        <w:t>это</w:t>
      </w:r>
      <w:r>
        <w:rPr>
          <w:spacing w:val="45"/>
        </w:rPr>
        <w:t> </w:t>
      </w:r>
      <w:r>
        <w:rPr/>
        <w:t>и</w:t>
      </w:r>
      <w:r>
        <w:rPr>
          <w:spacing w:val="46"/>
        </w:rPr>
        <w:t> </w:t>
      </w:r>
      <w:r>
        <w:rPr/>
        <w:t>не</w:t>
      </w:r>
      <w:r>
        <w:rPr>
          <w:spacing w:val="47"/>
        </w:rPr>
        <w:t> </w:t>
      </w:r>
      <w:r>
        <w:rPr/>
        <w:t>перерыв</w:t>
      </w:r>
      <w:r>
        <w:rPr>
          <w:spacing w:val="45"/>
        </w:rPr>
        <w:t> </w:t>
      </w:r>
      <w:r>
        <w:rPr/>
        <w:t>в</w:t>
      </w:r>
      <w:r>
        <w:rPr>
          <w:spacing w:val="45"/>
        </w:rPr>
        <w:t> </w:t>
      </w:r>
      <w:r>
        <w:rPr/>
        <w:t>тренировке;</w:t>
      </w:r>
      <w:r>
        <w:rPr>
          <w:spacing w:val="-53"/>
        </w:rPr>
        <w:t> </w:t>
      </w:r>
      <w:r>
        <w:rPr/>
        <w:t>здесь должны быть созданы условия для сохранения определенного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тренированности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самым</w:t>
      </w:r>
      <w:r>
        <w:rPr>
          <w:spacing w:val="1"/>
        </w:rPr>
        <w:t> </w:t>
      </w:r>
      <w:r>
        <w:rPr/>
        <w:t>гарантирована</w:t>
      </w:r>
      <w:r>
        <w:rPr>
          <w:spacing w:val="1"/>
        </w:rPr>
        <w:t> </w:t>
      </w:r>
      <w:r>
        <w:rPr/>
        <w:t>преемствен-</w:t>
      </w:r>
      <w:r>
        <w:rPr>
          <w:spacing w:val="1"/>
        </w:rPr>
        <w:t> </w:t>
      </w:r>
      <w:r>
        <w:rPr/>
        <w:t>ность между завершающимся и очередным большими циклами тре-</w:t>
      </w:r>
      <w:r>
        <w:rPr>
          <w:spacing w:val="1"/>
        </w:rPr>
        <w:t> </w:t>
      </w:r>
      <w:r>
        <w:rPr/>
        <w:t>нировки. Естественно, что в условиях активного отдыха невозможно</w:t>
      </w:r>
      <w:r>
        <w:rPr>
          <w:spacing w:val="1"/>
        </w:rPr>
        <w:t> </w:t>
      </w:r>
      <w:r>
        <w:rPr/>
        <w:t>поддержать максимальный уровень тренированности, особенно спе-</w:t>
      </w:r>
      <w:r>
        <w:rPr>
          <w:spacing w:val="1"/>
        </w:rPr>
        <w:t> </w:t>
      </w:r>
      <w:r>
        <w:rPr/>
        <w:t>циальной,</w:t>
      </w:r>
      <w:r>
        <w:rPr>
          <w:spacing w:val="1"/>
        </w:rPr>
        <w:t> </w:t>
      </w:r>
      <w:r>
        <w:rPr/>
        <w:t>но можно сохранить ее</w:t>
      </w:r>
      <w:r>
        <w:rPr>
          <w:spacing w:val="1"/>
        </w:rPr>
        <w:t> </w:t>
      </w:r>
      <w:r>
        <w:rPr/>
        <w:t>настолько, чтобы</w:t>
      </w:r>
      <w:r>
        <w:rPr>
          <w:spacing w:val="1"/>
        </w:rPr>
        <w:t> </w:t>
      </w:r>
      <w:r>
        <w:rPr/>
        <w:t>начать</w:t>
      </w:r>
      <w:r>
        <w:rPr>
          <w:spacing w:val="1"/>
        </w:rPr>
        <w:t> </w:t>
      </w:r>
      <w:r>
        <w:rPr/>
        <w:t>новый</w:t>
      </w:r>
      <w:r>
        <w:rPr>
          <w:spacing w:val="1"/>
        </w:rPr>
        <w:t> </w:t>
      </w:r>
      <w:r>
        <w:rPr/>
        <w:t>макроцикл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высоких</w:t>
      </w:r>
      <w:r>
        <w:rPr>
          <w:spacing w:val="1"/>
        </w:rPr>
        <w:t> </w:t>
      </w:r>
      <w:r>
        <w:rPr/>
        <w:t>исходных</w:t>
      </w:r>
      <w:r>
        <w:rPr>
          <w:spacing w:val="1"/>
        </w:rPr>
        <w:t> </w:t>
      </w:r>
      <w:r>
        <w:rPr/>
        <w:t>позиций,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предыдущий.</w:t>
      </w:r>
    </w:p>
    <w:p>
      <w:pPr>
        <w:pStyle w:val="BodyText"/>
        <w:spacing w:line="181" w:lineRule="exact"/>
        <w:ind w:left="2646"/>
      </w:pPr>
      <w:r>
        <w:rPr/>
        <w:t>Основное</w:t>
      </w:r>
      <w:r>
        <w:rPr>
          <w:spacing w:val="32"/>
        </w:rPr>
        <w:t> </w:t>
      </w:r>
      <w:r>
        <w:rPr/>
        <w:t>содержание</w:t>
      </w:r>
      <w:r>
        <w:rPr>
          <w:spacing w:val="33"/>
        </w:rPr>
        <w:t> </w:t>
      </w:r>
      <w:r>
        <w:rPr/>
        <w:t>занятий</w:t>
      </w:r>
      <w:r>
        <w:rPr>
          <w:spacing w:val="32"/>
        </w:rPr>
        <w:t> </w:t>
      </w:r>
      <w:r>
        <w:rPr/>
        <w:t>в</w:t>
      </w:r>
      <w:r>
        <w:rPr>
          <w:spacing w:val="32"/>
        </w:rPr>
        <w:t> </w:t>
      </w:r>
      <w:r>
        <w:rPr/>
        <w:t>переходном</w:t>
      </w:r>
      <w:r>
        <w:rPr>
          <w:spacing w:val="30"/>
        </w:rPr>
        <w:t> </w:t>
      </w:r>
      <w:r>
        <w:rPr/>
        <w:t>периоде</w:t>
      </w:r>
      <w:r>
        <w:rPr>
          <w:spacing w:val="31"/>
        </w:rPr>
        <w:t> </w:t>
      </w:r>
      <w:r>
        <w:rPr/>
        <w:t>составляет</w:t>
      </w:r>
    </w:p>
    <w:p>
      <w:pPr>
        <w:pStyle w:val="BodyText"/>
        <w:spacing w:line="199" w:lineRule="auto" w:before="3"/>
        <w:ind w:left="2329" w:right="2562"/>
      </w:pPr>
      <w:r>
        <w:rPr/>
        <w:t>общая физическая подготовка, проводимая в режиме активного отды-</w:t>
      </w:r>
      <w:r>
        <w:rPr>
          <w:spacing w:val="-52"/>
        </w:rPr>
        <w:t> </w:t>
      </w:r>
      <w:r>
        <w:rPr/>
        <w:t>ха. Последний понимается в данном случае широко: не как чередова-</w:t>
      </w:r>
      <w:r>
        <w:rPr>
          <w:spacing w:val="1"/>
        </w:rPr>
        <w:t> </w:t>
      </w:r>
      <w:r>
        <w:rPr/>
        <w:t>ние</w:t>
      </w:r>
      <w:r>
        <w:rPr>
          <w:spacing w:val="57"/>
        </w:rPr>
        <w:t> </w:t>
      </w:r>
      <w:r>
        <w:rPr/>
        <w:t>работы</w:t>
      </w:r>
      <w:r>
        <w:rPr>
          <w:spacing w:val="57"/>
        </w:rPr>
        <w:t> </w:t>
      </w:r>
      <w:r>
        <w:rPr/>
        <w:t>различных</w:t>
      </w:r>
      <w:r>
        <w:rPr>
          <w:spacing w:val="59"/>
        </w:rPr>
        <w:t> </w:t>
      </w:r>
      <w:r>
        <w:rPr/>
        <w:t>мышечных</w:t>
      </w:r>
      <w:r>
        <w:rPr>
          <w:spacing w:val="57"/>
        </w:rPr>
        <w:t> </w:t>
      </w:r>
      <w:r>
        <w:rPr/>
        <w:t>групп</w:t>
      </w:r>
      <w:r>
        <w:rPr>
          <w:spacing w:val="56"/>
        </w:rPr>
        <w:t> </w:t>
      </w:r>
      <w:r>
        <w:rPr/>
        <w:t>(узкое</w:t>
      </w:r>
      <w:r>
        <w:rPr>
          <w:spacing w:val="59"/>
        </w:rPr>
        <w:t> </w:t>
      </w:r>
      <w:r>
        <w:rPr/>
        <w:t>значение</w:t>
      </w:r>
      <w:r>
        <w:rPr>
          <w:spacing w:val="58"/>
        </w:rPr>
        <w:t> </w:t>
      </w:r>
      <w:r>
        <w:rPr/>
        <w:t>термина</w:t>
      </w:r>
    </w:p>
    <w:p>
      <w:pPr>
        <w:pStyle w:val="BodyText"/>
        <w:spacing w:line="199" w:lineRule="auto"/>
        <w:ind w:left="2329" w:right="2562"/>
      </w:pPr>
      <w:r>
        <w:rPr/>
        <w:t>«активный отдых»), а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контрастная смена</w:t>
      </w:r>
      <w:r>
        <w:rPr>
          <w:spacing w:val="1"/>
        </w:rPr>
        <w:t> </w:t>
      </w:r>
      <w:r>
        <w:rPr/>
        <w:t>характера и условий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достигалось</w:t>
      </w:r>
      <w:r>
        <w:rPr>
          <w:spacing w:val="1"/>
        </w:rPr>
        <w:t> </w:t>
      </w:r>
      <w:r>
        <w:rPr/>
        <w:t>ускорение</w:t>
      </w:r>
      <w:r>
        <w:rPr>
          <w:spacing w:val="1"/>
        </w:rPr>
        <w:t> </w:t>
      </w:r>
      <w:r>
        <w:rPr/>
        <w:t>хрони-</w:t>
      </w:r>
      <w:r>
        <w:rPr>
          <w:spacing w:val="-52"/>
        </w:rPr>
        <w:t> </w:t>
      </w:r>
      <w:r>
        <w:rPr/>
        <w:t>ческих восстановительных процессов, касающихся и адаптационных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-2"/>
        </w:rPr>
        <w:t> </w:t>
      </w:r>
      <w:r>
        <w:rPr/>
        <w:t>—</w:t>
      </w:r>
      <w:r>
        <w:rPr>
          <w:spacing w:val="-3"/>
        </w:rPr>
        <w:t> </w:t>
      </w:r>
      <w:r>
        <w:rPr/>
        <w:t>физическая реабилитация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широком смысле. В</w:t>
      </w:r>
      <w:r>
        <w:rPr>
          <w:spacing w:val="-1"/>
        </w:rPr>
        <w:t> </w:t>
      </w:r>
      <w:r>
        <w:rPr/>
        <w:t>тре-</w:t>
      </w:r>
    </w:p>
    <w:p>
      <w:pPr>
        <w:spacing w:before="148"/>
        <w:ind w:left="3618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485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99" w:right="2677"/>
      </w:pPr>
      <w:r>
        <w:rPr/>
        <w:t>нировочных</w:t>
      </w:r>
      <w:r>
        <w:rPr>
          <w:spacing w:val="1"/>
        </w:rPr>
        <w:t> </w:t>
      </w:r>
      <w:r>
        <w:rPr/>
        <w:t>занятиях</w:t>
      </w:r>
      <w:r>
        <w:rPr>
          <w:spacing w:val="1"/>
        </w:rPr>
        <w:t> </w:t>
      </w:r>
      <w:r>
        <w:rPr/>
        <w:t>переходного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использоваться</w:t>
      </w:r>
      <w:r>
        <w:rPr>
          <w:spacing w:val="1"/>
        </w:rPr>
        <w:t> </w:t>
      </w:r>
      <w:r>
        <w:rPr/>
        <w:t>также комплекс некоторых специально-подготовительных упражне-</w:t>
      </w:r>
      <w:r>
        <w:rPr>
          <w:spacing w:val="1"/>
        </w:rPr>
        <w:t> </w:t>
      </w:r>
      <w:r>
        <w:rPr/>
        <w:t>ний</w:t>
      </w:r>
      <w:r>
        <w:rPr>
          <w:spacing w:val="-9"/>
        </w:rPr>
        <w:t> </w:t>
      </w:r>
      <w:r>
        <w:rPr/>
        <w:t>с</w:t>
      </w:r>
      <w:r>
        <w:rPr>
          <w:spacing w:val="-8"/>
        </w:rPr>
        <w:t> </w:t>
      </w:r>
      <w:r>
        <w:rPr/>
        <w:t>целью</w:t>
      </w:r>
      <w:r>
        <w:rPr>
          <w:spacing w:val="-7"/>
        </w:rPr>
        <w:t> </w:t>
      </w:r>
      <w:r>
        <w:rPr/>
        <w:t>поддержания</w:t>
      </w:r>
      <w:r>
        <w:rPr>
          <w:spacing w:val="-9"/>
        </w:rPr>
        <w:t> </w:t>
      </w:r>
      <w:r>
        <w:rPr/>
        <w:t>специальной</w:t>
      </w:r>
      <w:r>
        <w:rPr>
          <w:spacing w:val="-8"/>
        </w:rPr>
        <w:t> </w:t>
      </w:r>
      <w:r>
        <w:rPr/>
        <w:t>тренированности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устранения</w:t>
      </w:r>
      <w:r>
        <w:rPr>
          <w:spacing w:val="-52"/>
        </w:rPr>
        <w:t> </w:t>
      </w:r>
      <w:r>
        <w:rPr/>
        <w:t>частных</w:t>
      </w:r>
      <w:r>
        <w:rPr>
          <w:spacing w:val="1"/>
        </w:rPr>
        <w:t> </w:t>
      </w:r>
      <w:r>
        <w:rPr/>
        <w:t>недостатков в</w:t>
      </w:r>
      <w:r>
        <w:rPr>
          <w:spacing w:val="1"/>
        </w:rPr>
        <w:t> </w:t>
      </w:r>
      <w:r>
        <w:rPr/>
        <w:t>технике движения.</w:t>
      </w:r>
      <w:r>
        <w:rPr>
          <w:spacing w:val="1"/>
        </w:rPr>
        <w:t> </w:t>
      </w:r>
      <w:r>
        <w:rPr/>
        <w:t>Но</w:t>
      </w:r>
      <w:r>
        <w:rPr>
          <w:spacing w:val="55"/>
        </w:rPr>
        <w:t> </w:t>
      </w:r>
      <w:r>
        <w:rPr/>
        <w:t>это</w:t>
      </w:r>
      <w:r>
        <w:rPr>
          <w:spacing w:val="55"/>
        </w:rPr>
        <w:t> </w:t>
      </w:r>
      <w:r>
        <w:rPr/>
        <w:t>оправдано лишь</w:t>
      </w:r>
      <w:r>
        <w:rPr>
          <w:spacing w:val="1"/>
        </w:rPr>
        <w:t> </w:t>
      </w:r>
      <w:r>
        <w:rPr/>
        <w:t>при условии, что не возникает помех для получения полноценного</w:t>
      </w:r>
      <w:r>
        <w:rPr>
          <w:spacing w:val="1"/>
        </w:rPr>
        <w:t> </w:t>
      </w:r>
      <w:r>
        <w:rPr/>
        <w:t>эффекта</w:t>
      </w:r>
      <w:r>
        <w:rPr>
          <w:spacing w:val="-1"/>
        </w:rPr>
        <w:t> </w:t>
      </w:r>
      <w:r>
        <w:rPr/>
        <w:t>активного отдыха.</w:t>
      </w:r>
    </w:p>
    <w:p>
      <w:pPr>
        <w:pStyle w:val="BodyText"/>
        <w:spacing w:line="199" w:lineRule="auto"/>
        <w:ind w:left="2199" w:right="2684" w:firstLine="331"/>
      </w:pPr>
      <w:r>
        <w:rPr/>
        <w:t>В переходном периоде противопоказаны однотипные монотонные</w:t>
      </w:r>
      <w:r>
        <w:rPr>
          <w:spacing w:val="-52"/>
        </w:rPr>
        <w:t> </w:t>
      </w:r>
      <w:r>
        <w:rPr/>
        <w:t>нагрузки; особенно необходимы разнообразие упражнений и условий</w:t>
      </w:r>
      <w:r>
        <w:rPr>
          <w:spacing w:val="1"/>
        </w:rPr>
        <w:t> </w:t>
      </w:r>
      <w:r>
        <w:rPr/>
        <w:t>занятий (в частности, проведение их в различных природных усло-</w:t>
      </w:r>
      <w:r>
        <w:rPr>
          <w:spacing w:val="1"/>
        </w:rPr>
        <w:t> </w:t>
      </w:r>
      <w:r>
        <w:rPr/>
        <w:t>виях — в лесу, в горах), ярко выраженные положительные эмоции.</w:t>
      </w:r>
      <w:r>
        <w:rPr>
          <w:spacing w:val="1"/>
        </w:rPr>
        <w:t> </w:t>
      </w:r>
      <w:r>
        <w:rPr/>
        <w:t>Важно предоставить спортсмену в это время самые неограниченные</w:t>
      </w:r>
      <w:r>
        <w:rPr>
          <w:spacing w:val="1"/>
        </w:rPr>
        <w:t> </w:t>
      </w:r>
      <w:r>
        <w:rPr/>
        <w:t>возможности для выбора интересного предмета занятий, лишь бы они</w:t>
      </w:r>
      <w:r>
        <w:rPr>
          <w:spacing w:val="-52"/>
        </w:rPr>
        <w:t> </w:t>
      </w:r>
      <w:r>
        <w:rPr/>
        <w:t>приносили</w:t>
      </w:r>
      <w:r>
        <w:rPr>
          <w:spacing w:val="-2"/>
        </w:rPr>
        <w:t> </w:t>
      </w:r>
      <w:r>
        <w:rPr/>
        <w:t>пользу,</w:t>
      </w:r>
      <w:r>
        <w:rPr>
          <w:spacing w:val="-1"/>
        </w:rPr>
        <w:t> </w:t>
      </w:r>
      <w:r>
        <w:rPr/>
        <w:t>не</w:t>
      </w:r>
      <w:r>
        <w:rPr>
          <w:spacing w:val="-2"/>
        </w:rPr>
        <w:t> </w:t>
      </w:r>
      <w:r>
        <w:rPr/>
        <w:t>превращаясь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принудительную</w:t>
      </w:r>
      <w:r>
        <w:rPr>
          <w:spacing w:val="-2"/>
        </w:rPr>
        <w:t> </w:t>
      </w:r>
      <w:r>
        <w:rPr/>
        <w:t>нагрузку.</w:t>
      </w:r>
    </w:p>
    <w:p>
      <w:pPr>
        <w:pStyle w:val="BodyText"/>
        <w:spacing w:line="199" w:lineRule="auto"/>
        <w:ind w:left="2192" w:right="2689" w:firstLine="324"/>
      </w:pPr>
      <w:r>
        <w:rPr/>
        <w:t>Переходный период включает обычно не более 2—3 мезоциклов,</w:t>
      </w:r>
      <w:r>
        <w:rPr>
          <w:spacing w:val="1"/>
        </w:rPr>
        <w:t> </w:t>
      </w:r>
      <w:r>
        <w:rPr/>
        <w:t>построенных</w:t>
      </w:r>
      <w:r>
        <w:rPr>
          <w:spacing w:val="-7"/>
        </w:rPr>
        <w:t> </w:t>
      </w:r>
      <w:r>
        <w:rPr/>
        <w:t>по</w:t>
      </w:r>
      <w:r>
        <w:rPr>
          <w:spacing w:val="-6"/>
        </w:rPr>
        <w:t> </w:t>
      </w:r>
      <w:r>
        <w:rPr/>
        <w:t>типу</w:t>
      </w:r>
      <w:r>
        <w:rPr>
          <w:spacing w:val="-7"/>
        </w:rPr>
        <w:t> </w:t>
      </w:r>
      <w:r>
        <w:rPr/>
        <w:t>восстановительно-поддерживающих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восстано-</w:t>
      </w:r>
      <w:r>
        <w:rPr>
          <w:spacing w:val="-53"/>
        </w:rPr>
        <w:t> </w:t>
      </w:r>
      <w:r>
        <w:rPr/>
        <w:t>вительно-подготовительных. Общий режим организации занятий при</w:t>
      </w:r>
      <w:r>
        <w:rPr>
          <w:spacing w:val="1"/>
        </w:rPr>
        <w:t> </w:t>
      </w:r>
      <w:r>
        <w:rPr/>
        <w:t>этом не должен быть стереотипным (например, основой организации</w:t>
      </w:r>
      <w:r>
        <w:rPr>
          <w:spacing w:val="1"/>
        </w:rPr>
        <w:t> </w:t>
      </w:r>
      <w:r>
        <w:rPr/>
        <w:t>занятий в значительной части переходного периода может стать сво-</w:t>
      </w:r>
      <w:r>
        <w:rPr>
          <w:spacing w:val="1"/>
        </w:rPr>
        <w:t> </w:t>
      </w:r>
      <w:r>
        <w:rPr/>
        <w:t>бодный</w:t>
      </w:r>
      <w:r>
        <w:rPr>
          <w:spacing w:val="-1"/>
        </w:rPr>
        <w:t> </w:t>
      </w:r>
      <w:r>
        <w:rPr/>
        <w:t>режим</w:t>
      </w:r>
      <w:r>
        <w:rPr>
          <w:spacing w:val="-1"/>
        </w:rPr>
        <w:t> </w:t>
      </w:r>
      <w:r>
        <w:rPr/>
        <w:t>многодневного туристского</w:t>
      </w:r>
      <w:r>
        <w:rPr>
          <w:spacing w:val="-1"/>
        </w:rPr>
        <w:t> </w:t>
      </w:r>
      <w:r>
        <w:rPr/>
        <w:t>похода).</w:t>
      </w:r>
    </w:p>
    <w:p>
      <w:pPr>
        <w:pStyle w:val="BodyText"/>
        <w:spacing w:line="199" w:lineRule="auto"/>
        <w:ind w:left="2206" w:right="2663" w:firstLine="324"/>
      </w:pPr>
      <w:r>
        <w:rPr/>
        <w:t>Как и другие периоды тренировки, переходный период не имеет</w:t>
      </w:r>
      <w:r>
        <w:rPr>
          <w:spacing w:val="1"/>
        </w:rPr>
        <w:t> </w:t>
      </w:r>
      <w:r>
        <w:rPr/>
        <w:t>резких границ. По мере восстановления функциональных и адапта-</w:t>
      </w:r>
      <w:r>
        <w:rPr>
          <w:spacing w:val="1"/>
        </w:rPr>
        <w:t> </w:t>
      </w:r>
      <w:r>
        <w:rPr/>
        <w:t>ционных возможностей организма спортсмена этот период переходит</w:t>
      </w:r>
      <w:r>
        <w:rPr>
          <w:spacing w:val="-52"/>
        </w:rPr>
        <w:t> </w:t>
      </w:r>
      <w:r>
        <w:rPr/>
        <w:t>в подготовительный период очередного макроцикла тренировки. Кри-</w:t>
      </w:r>
      <w:r>
        <w:rPr>
          <w:spacing w:val="-52"/>
        </w:rPr>
        <w:t> </w:t>
      </w:r>
      <w:r>
        <w:rPr/>
        <w:t>терием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быть,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субъективное</w:t>
      </w:r>
      <w:r>
        <w:rPr>
          <w:spacing w:val="1"/>
        </w:rPr>
        <w:t> </w:t>
      </w:r>
      <w:r>
        <w:rPr/>
        <w:t>стремление приступить к решению новых, более трудных задач, но и</w:t>
      </w:r>
      <w:r>
        <w:rPr>
          <w:spacing w:val="1"/>
        </w:rPr>
        <w:t> </w:t>
      </w:r>
      <w:r>
        <w:rPr/>
        <w:t>улучшение адаптивных реакций организма на возрастающие трени-</w:t>
      </w:r>
      <w:r>
        <w:rPr>
          <w:spacing w:val="1"/>
        </w:rPr>
        <w:t> </w:t>
      </w:r>
      <w:r>
        <w:rPr/>
        <w:t>ровочные нагрузки, что устанавливается посредством комплексного</w:t>
      </w:r>
      <w:r>
        <w:rPr>
          <w:spacing w:val="1"/>
        </w:rPr>
        <w:t> </w:t>
      </w:r>
      <w:r>
        <w:rPr/>
        <w:t>врачебно-педагогического</w:t>
      </w:r>
      <w:r>
        <w:rPr>
          <w:spacing w:val="-1"/>
        </w:rPr>
        <w:t> </w:t>
      </w:r>
      <w:r>
        <w:rPr/>
        <w:t>контроля.</w:t>
      </w:r>
    </w:p>
    <w:p>
      <w:pPr>
        <w:pStyle w:val="BodyText"/>
        <w:spacing w:line="199" w:lineRule="auto"/>
        <w:ind w:left="2228" w:right="2656" w:firstLine="309"/>
      </w:pPr>
      <w:r>
        <w:rPr/>
        <w:t>Всегда ли после соревновательного периода обязательно следует</w:t>
      </w:r>
      <w:r>
        <w:rPr>
          <w:spacing w:val="1"/>
        </w:rPr>
        <w:t> </w:t>
      </w:r>
      <w:r>
        <w:rPr/>
        <w:t>переходный период? Не всегда. Такая последовательность в струк-</w:t>
      </w:r>
      <w:r>
        <w:rPr>
          <w:spacing w:val="1"/>
        </w:rPr>
        <w:t> </w:t>
      </w:r>
      <w:r>
        <w:rPr/>
        <w:t>туре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макроцикла</w:t>
      </w:r>
      <w:r>
        <w:rPr>
          <w:spacing w:val="1"/>
        </w:rPr>
        <w:t> </w:t>
      </w:r>
      <w:r>
        <w:rPr/>
        <w:t>закономерна</w:t>
      </w:r>
      <w:r>
        <w:rPr>
          <w:spacing w:val="1"/>
        </w:rPr>
        <w:t> </w:t>
      </w:r>
      <w:r>
        <w:rPr/>
        <w:t>тогда,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подго-</w:t>
      </w:r>
      <w:r>
        <w:rPr>
          <w:spacing w:val="-52"/>
        </w:rPr>
        <w:t> </w:t>
      </w:r>
      <w:r>
        <w:rPr/>
        <w:t>товительный и соревновательный периоды были достаточно протя-</w:t>
      </w:r>
      <w:r>
        <w:rPr>
          <w:spacing w:val="1"/>
        </w:rPr>
        <w:t> </w:t>
      </w:r>
      <w:r>
        <w:rPr/>
        <w:t>женными и сопряженными с достаточно значительными тренировоч-</w:t>
      </w:r>
      <w:r>
        <w:rPr>
          <w:spacing w:val="1"/>
        </w:rPr>
        <w:t> </w:t>
      </w:r>
      <w:r>
        <w:rPr/>
        <w:t>ными и соревновательными нагрузками, которые давали хронически</w:t>
      </w:r>
      <w:r>
        <w:rPr>
          <w:spacing w:val="1"/>
        </w:rPr>
        <w:t> </w:t>
      </w:r>
      <w:r>
        <w:rPr/>
        <w:t>нарастающий кумулятивный эффект, вызывая тем самым серьезные</w:t>
      </w:r>
      <w:r>
        <w:rPr>
          <w:spacing w:val="1"/>
        </w:rPr>
        <w:t> </w:t>
      </w:r>
      <w:r>
        <w:rPr/>
        <w:t>перестройки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организме</w:t>
      </w:r>
      <w:r>
        <w:rPr>
          <w:spacing w:val="-5"/>
        </w:rPr>
        <w:t> </w:t>
      </w:r>
      <w:r>
        <w:rPr/>
        <w:t>спортсмена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психическую</w:t>
      </w:r>
      <w:r>
        <w:rPr>
          <w:spacing w:val="-2"/>
        </w:rPr>
        <w:t> </w:t>
      </w:r>
      <w:r>
        <w:rPr/>
        <w:t>напряженность.</w:t>
      </w:r>
    </w:p>
    <w:p>
      <w:pPr>
        <w:pStyle w:val="BodyText"/>
        <w:spacing w:line="199" w:lineRule="auto"/>
        <w:ind w:left="2221" w:right="2641" w:firstLine="324"/>
      </w:pPr>
      <w:r>
        <w:rPr/>
        <w:t>Вместо переходного периода иногда</w:t>
      </w:r>
      <w:r>
        <w:rPr>
          <w:spacing w:val="1"/>
        </w:rPr>
        <w:t> </w:t>
      </w:r>
      <w:r>
        <w:rPr/>
        <w:t>вводят относительно крат-</w:t>
      </w:r>
      <w:r>
        <w:rPr>
          <w:spacing w:val="1"/>
        </w:rPr>
        <w:t> </w:t>
      </w:r>
      <w:r>
        <w:rPr/>
        <w:t>ковременную разгрузочную фазу восстановительного мезоцикла или</w:t>
      </w:r>
      <w:r>
        <w:rPr>
          <w:spacing w:val="1"/>
        </w:rPr>
        <w:t> </w:t>
      </w:r>
      <w:r>
        <w:rPr/>
        <w:t>даже микроцикла. Так бывает чаще всего тогда, когда спортсмен по</w:t>
      </w:r>
      <w:r>
        <w:rPr>
          <w:spacing w:val="1"/>
        </w:rPr>
        <w:t> </w:t>
      </w:r>
      <w:r>
        <w:rPr/>
        <w:t>каким-либо</w:t>
      </w:r>
      <w:r>
        <w:rPr>
          <w:spacing w:val="1"/>
        </w:rPr>
        <w:t> </w:t>
      </w:r>
      <w:r>
        <w:rPr/>
        <w:t>причинам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получил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высоких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(недостаточно</w:t>
      </w:r>
      <w:r>
        <w:rPr>
          <w:spacing w:val="1"/>
        </w:rPr>
        <w:t> </w:t>
      </w:r>
      <w:r>
        <w:rPr/>
        <w:t>тренировался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подготовительном</w:t>
      </w:r>
      <w:r>
        <w:rPr>
          <w:spacing w:val="1"/>
        </w:rPr>
        <w:t> </w:t>
      </w:r>
      <w:r>
        <w:rPr/>
        <w:t>периоде,</w:t>
      </w:r>
      <w:r>
        <w:rPr>
          <w:spacing w:val="1"/>
        </w:rPr>
        <w:t> </w:t>
      </w:r>
      <w:r>
        <w:rPr/>
        <w:t>мало</w:t>
      </w:r>
      <w:r>
        <w:rPr>
          <w:spacing w:val="1"/>
        </w:rPr>
        <w:t> </w:t>
      </w:r>
      <w:r>
        <w:rPr/>
        <w:t>выступал в соревнованиях). В таких ситуациях есть смысл строить</w:t>
      </w:r>
      <w:r>
        <w:rPr>
          <w:spacing w:val="1"/>
        </w:rPr>
        <w:t> </w:t>
      </w:r>
      <w:r>
        <w:rPr/>
        <w:t>тренировочный процесс по типу </w:t>
      </w:r>
      <w:r>
        <w:rPr>
          <w:i/>
        </w:rPr>
        <w:t>сдвоенного макроцикла, </w:t>
      </w:r>
      <w:r>
        <w:rPr/>
        <w:t>где вслед за</w:t>
      </w:r>
      <w:r>
        <w:rPr>
          <w:spacing w:val="1"/>
        </w:rPr>
        <w:t> </w:t>
      </w:r>
      <w:r>
        <w:rPr/>
        <w:t>соревновательным</w:t>
      </w:r>
      <w:r>
        <w:rPr>
          <w:spacing w:val="1"/>
        </w:rPr>
        <w:t> </w:t>
      </w:r>
      <w:r>
        <w:rPr/>
        <w:t>периодом</w:t>
      </w:r>
      <w:r>
        <w:rPr>
          <w:spacing w:val="1"/>
        </w:rPr>
        <w:t> </w:t>
      </w:r>
      <w:r>
        <w:rPr/>
        <w:t>идет</w:t>
      </w:r>
      <w:r>
        <w:rPr>
          <w:spacing w:val="1"/>
        </w:rPr>
        <w:t> </w:t>
      </w:r>
      <w:r>
        <w:rPr/>
        <w:t>второй</w:t>
      </w:r>
      <w:r>
        <w:rPr>
          <w:spacing w:val="1"/>
        </w:rPr>
        <w:t> </w:t>
      </w:r>
      <w:r>
        <w:rPr/>
        <w:t>подготовительный,</w:t>
      </w:r>
      <w:r>
        <w:rPr>
          <w:spacing w:val="1"/>
        </w:rPr>
        <w:t> </w:t>
      </w:r>
      <w:r>
        <w:rPr/>
        <w:t>затем</w:t>
      </w:r>
      <w:r>
        <w:rPr>
          <w:spacing w:val="-52"/>
        </w:rPr>
        <w:t> </w:t>
      </w:r>
      <w:r>
        <w:rPr/>
        <w:t>второй</w:t>
      </w:r>
      <w:r>
        <w:rPr>
          <w:spacing w:val="-9"/>
        </w:rPr>
        <w:t> </w:t>
      </w:r>
      <w:r>
        <w:rPr/>
        <w:t>соревновательный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лишь</w:t>
      </w:r>
      <w:r>
        <w:rPr>
          <w:spacing w:val="-7"/>
        </w:rPr>
        <w:t> </w:t>
      </w:r>
      <w:r>
        <w:rPr/>
        <w:t>затем</w:t>
      </w:r>
      <w:r>
        <w:rPr>
          <w:spacing w:val="-8"/>
        </w:rPr>
        <w:t> </w:t>
      </w:r>
      <w:r>
        <w:rPr/>
        <w:t>переходный</w:t>
      </w:r>
      <w:r>
        <w:rPr>
          <w:spacing w:val="-9"/>
        </w:rPr>
        <w:t> </w:t>
      </w:r>
      <w:r>
        <w:rPr/>
        <w:t>период.</w:t>
      </w:r>
      <w:r>
        <w:rPr>
          <w:spacing w:val="-7"/>
        </w:rPr>
        <w:t> </w:t>
      </w:r>
      <w:r>
        <w:rPr/>
        <w:t>Подобное</w:t>
      </w:r>
      <w:r>
        <w:rPr>
          <w:spacing w:val="-53"/>
        </w:rPr>
        <w:t> </w:t>
      </w:r>
      <w:r>
        <w:rPr/>
        <w:t>построение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бывает</w:t>
      </w:r>
      <w:r>
        <w:rPr>
          <w:spacing w:val="1"/>
        </w:rPr>
        <w:t> </w:t>
      </w:r>
      <w:r>
        <w:rPr/>
        <w:t>оправданным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использовании</w:t>
      </w:r>
      <w:r>
        <w:rPr>
          <w:spacing w:val="-52"/>
        </w:rPr>
        <w:t> </w:t>
      </w:r>
      <w:r>
        <w:rPr/>
        <w:t>полугодичных</w:t>
      </w:r>
      <w:r>
        <w:rPr>
          <w:spacing w:val="-1"/>
        </w:rPr>
        <w:t> </w:t>
      </w:r>
      <w:r>
        <w:rPr/>
        <w:t>циклов,</w:t>
      </w:r>
      <w:r>
        <w:rPr>
          <w:spacing w:val="-1"/>
        </w:rPr>
        <w:t> </w:t>
      </w:r>
      <w:r>
        <w:rPr/>
        <w:t>а также</w:t>
      </w:r>
      <w:r>
        <w:rPr>
          <w:spacing w:val="-1"/>
        </w:rPr>
        <w:t> </w:t>
      </w:r>
      <w:r>
        <w:rPr/>
        <w:t>в некоторых</w:t>
      </w:r>
      <w:r>
        <w:rPr>
          <w:spacing w:val="-3"/>
        </w:rPr>
        <w:t> </w:t>
      </w:r>
      <w:r>
        <w:rPr/>
        <w:t>других</w:t>
      </w:r>
      <w:r>
        <w:rPr>
          <w:spacing w:val="-3"/>
        </w:rPr>
        <w:t> </w:t>
      </w:r>
      <w:r>
        <w:rPr/>
        <w:t>случаях.</w:t>
      </w:r>
    </w:p>
    <w:p>
      <w:pPr>
        <w:pStyle w:val="BodyText"/>
        <w:jc w:val="left"/>
        <w:rPr>
          <w:sz w:val="24"/>
        </w:rPr>
      </w:pPr>
    </w:p>
    <w:p>
      <w:pPr>
        <w:pStyle w:val="BodyText"/>
        <w:spacing w:before="5"/>
        <w:jc w:val="left"/>
        <w:rPr>
          <w:sz w:val="24"/>
        </w:rPr>
      </w:pPr>
    </w:p>
    <w:p>
      <w:pPr>
        <w:spacing w:before="0"/>
        <w:ind w:left="3539" w:right="0" w:firstLine="0"/>
        <w:jc w:val="left"/>
        <w:rPr>
          <w:sz w:val="16"/>
        </w:rPr>
      </w:pPr>
      <w:r>
        <w:rPr>
          <w:sz w:val="16"/>
        </w:rPr>
        <w:t>486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spacing w:before="54"/>
        <w:ind w:left="3568" w:right="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4.4.</w:t>
      </w:r>
      <w:r>
        <w:rPr>
          <w:rFonts w:ascii="Tahoma" w:hAnsi="Tahoma"/>
          <w:spacing w:val="-4"/>
          <w:sz w:val="18"/>
        </w:rPr>
        <w:t> </w:t>
      </w:r>
      <w:r>
        <w:rPr>
          <w:rFonts w:ascii="Tahoma" w:hAnsi="Tahoma"/>
          <w:sz w:val="18"/>
        </w:rPr>
        <w:t>Спортивная</w:t>
      </w:r>
      <w:r>
        <w:rPr>
          <w:rFonts w:ascii="Tahoma" w:hAnsi="Tahoma"/>
          <w:spacing w:val="-3"/>
          <w:sz w:val="18"/>
        </w:rPr>
        <w:t> </w:t>
      </w:r>
      <w:r>
        <w:rPr>
          <w:rFonts w:ascii="Tahoma" w:hAnsi="Tahoma"/>
          <w:sz w:val="18"/>
        </w:rPr>
        <w:t>тренировка</w:t>
      </w:r>
      <w:r>
        <w:rPr>
          <w:rFonts w:ascii="Tahoma" w:hAnsi="Tahoma"/>
          <w:spacing w:val="-5"/>
          <w:sz w:val="18"/>
        </w:rPr>
        <w:t> </w:t>
      </w:r>
      <w:r>
        <w:rPr>
          <w:rFonts w:ascii="Tahoma" w:hAnsi="Tahoma"/>
          <w:sz w:val="18"/>
        </w:rPr>
        <w:t>как</w:t>
      </w:r>
      <w:r>
        <w:rPr>
          <w:rFonts w:ascii="Tahoma" w:hAnsi="Tahoma"/>
          <w:spacing w:val="-3"/>
          <w:sz w:val="18"/>
        </w:rPr>
        <w:t> </w:t>
      </w:r>
      <w:r>
        <w:rPr>
          <w:rFonts w:ascii="Tahoma" w:hAnsi="Tahoma"/>
          <w:sz w:val="18"/>
        </w:rPr>
        <w:t>многолетний</w:t>
      </w:r>
      <w:r>
        <w:rPr>
          <w:rFonts w:ascii="Tahoma" w:hAnsi="Tahoma"/>
          <w:spacing w:val="-4"/>
          <w:sz w:val="18"/>
        </w:rPr>
        <w:t> </w:t>
      </w:r>
      <w:r>
        <w:rPr>
          <w:rFonts w:ascii="Tahoma" w:hAnsi="Tahoma"/>
          <w:sz w:val="18"/>
        </w:rPr>
        <w:t>процесс</w:t>
      </w:r>
    </w:p>
    <w:p>
      <w:pPr>
        <w:pStyle w:val="BodyText"/>
        <w:spacing w:before="5"/>
        <w:jc w:val="left"/>
        <w:rPr>
          <w:rFonts w:ascii="Tahoma"/>
          <w:sz w:val="17"/>
        </w:rPr>
      </w:pPr>
    </w:p>
    <w:p>
      <w:pPr>
        <w:pStyle w:val="BodyText"/>
        <w:spacing w:line="199" w:lineRule="auto"/>
        <w:ind w:left="2307" w:right="2597" w:firstLine="324"/>
      </w:pPr>
      <w:r>
        <w:rPr/>
        <w:t>Представить в деталях весь процесс многолетних занятий спортом</w:t>
      </w:r>
      <w:r>
        <w:rPr>
          <w:spacing w:val="-53"/>
        </w:rPr>
        <w:t> </w:t>
      </w:r>
      <w:r>
        <w:rPr/>
        <w:t>более чем трудно. Он включает практически необозримое множество</w:t>
      </w:r>
      <w:r>
        <w:rPr>
          <w:spacing w:val="1"/>
        </w:rPr>
        <w:t> </w:t>
      </w:r>
      <w:r>
        <w:rPr/>
        <w:t>переменных. При общем обзоре в нем можно выделить в качестве</w:t>
      </w:r>
      <w:r>
        <w:rPr>
          <w:spacing w:val="1"/>
        </w:rPr>
        <w:t> </w:t>
      </w:r>
      <w:r>
        <w:rPr/>
        <w:t>самых</w:t>
      </w:r>
      <w:r>
        <w:rPr>
          <w:spacing w:val="-4"/>
        </w:rPr>
        <w:t> </w:t>
      </w:r>
      <w:r>
        <w:rPr/>
        <w:t>крупных</w:t>
      </w:r>
      <w:r>
        <w:rPr>
          <w:spacing w:val="-1"/>
        </w:rPr>
        <w:t> </w:t>
      </w:r>
      <w:r>
        <w:rPr/>
        <w:t>звеньев</w:t>
      </w:r>
      <w:r>
        <w:rPr>
          <w:spacing w:val="-1"/>
        </w:rPr>
        <w:t> </w:t>
      </w:r>
      <w:r>
        <w:rPr/>
        <w:t>три</w:t>
      </w:r>
      <w:r>
        <w:rPr>
          <w:spacing w:val="-1"/>
        </w:rPr>
        <w:t> </w:t>
      </w:r>
      <w:r>
        <w:rPr/>
        <w:t>стадии: 1)</w:t>
      </w:r>
      <w:r>
        <w:rPr>
          <w:spacing w:val="-2"/>
        </w:rPr>
        <w:t> </w:t>
      </w:r>
      <w:r>
        <w:rPr/>
        <w:t>стадию</w:t>
      </w:r>
      <w:r>
        <w:rPr>
          <w:spacing w:val="-1"/>
        </w:rPr>
        <w:t> </w:t>
      </w:r>
      <w:r>
        <w:rPr/>
        <w:t>базовой</w:t>
      </w:r>
      <w:r>
        <w:rPr>
          <w:spacing w:val="-1"/>
        </w:rPr>
        <w:t> </w:t>
      </w:r>
      <w:r>
        <w:rPr/>
        <w:t>подготовки,</w:t>
      </w:r>
    </w:p>
    <w:p>
      <w:pPr>
        <w:pStyle w:val="ListParagraph"/>
        <w:numPr>
          <w:ilvl w:val="0"/>
          <w:numId w:val="98"/>
        </w:numPr>
        <w:tabs>
          <w:tab w:pos="2582" w:val="left" w:leader="none"/>
        </w:tabs>
        <w:spacing w:line="192" w:lineRule="exact" w:before="0" w:after="0"/>
        <w:ind w:left="2581" w:right="0" w:hanging="282"/>
        <w:jc w:val="both"/>
        <w:rPr>
          <w:sz w:val="22"/>
        </w:rPr>
      </w:pPr>
      <w:r>
        <w:rPr>
          <w:sz w:val="22"/>
        </w:rPr>
        <w:t>стадию</w:t>
      </w:r>
      <w:r>
        <w:rPr>
          <w:spacing w:val="40"/>
          <w:sz w:val="22"/>
        </w:rPr>
        <w:t> </w:t>
      </w:r>
      <w:r>
        <w:rPr>
          <w:sz w:val="22"/>
        </w:rPr>
        <w:t>максимальной</w:t>
      </w:r>
      <w:r>
        <w:rPr>
          <w:spacing w:val="92"/>
          <w:sz w:val="22"/>
        </w:rPr>
        <w:t> </w:t>
      </w:r>
      <w:r>
        <w:rPr>
          <w:sz w:val="22"/>
        </w:rPr>
        <w:t>реализации</w:t>
      </w:r>
      <w:r>
        <w:rPr>
          <w:spacing w:val="90"/>
          <w:sz w:val="22"/>
        </w:rPr>
        <w:t> </w:t>
      </w:r>
      <w:r>
        <w:rPr>
          <w:sz w:val="22"/>
        </w:rPr>
        <w:t>спортивных</w:t>
      </w:r>
      <w:r>
        <w:rPr>
          <w:spacing w:val="93"/>
          <w:sz w:val="22"/>
        </w:rPr>
        <w:t> </w:t>
      </w:r>
      <w:r>
        <w:rPr>
          <w:sz w:val="22"/>
        </w:rPr>
        <w:t>возможностей,</w:t>
      </w:r>
    </w:p>
    <w:p>
      <w:pPr>
        <w:pStyle w:val="ListParagraph"/>
        <w:numPr>
          <w:ilvl w:val="0"/>
          <w:numId w:val="98"/>
        </w:numPr>
        <w:tabs>
          <w:tab w:pos="2582" w:val="left" w:leader="none"/>
        </w:tabs>
        <w:spacing w:line="199" w:lineRule="auto" w:before="14" w:after="0"/>
        <w:ind w:left="2300" w:right="2596" w:firstLine="0"/>
        <w:jc w:val="both"/>
        <w:rPr>
          <w:sz w:val="22"/>
        </w:rPr>
      </w:pPr>
      <w:r>
        <w:rPr>
          <w:sz w:val="22"/>
        </w:rPr>
        <w:t>стадию спортивного долголетия. Каждая из них охватывает боль-</w:t>
      </w:r>
      <w:r>
        <w:rPr>
          <w:spacing w:val="1"/>
          <w:sz w:val="22"/>
        </w:rPr>
        <w:t> </w:t>
      </w:r>
      <w:r>
        <w:rPr>
          <w:sz w:val="22"/>
        </w:rPr>
        <w:t>шие этапы, состоящие, как правило, из ряда годичных или полуго-</w:t>
      </w:r>
      <w:r>
        <w:rPr>
          <w:spacing w:val="1"/>
          <w:sz w:val="22"/>
        </w:rPr>
        <w:t> </w:t>
      </w:r>
      <w:r>
        <w:rPr>
          <w:sz w:val="22"/>
        </w:rPr>
        <w:t>дичных</w:t>
      </w:r>
      <w:r>
        <w:rPr>
          <w:spacing w:val="-1"/>
          <w:sz w:val="22"/>
        </w:rPr>
        <w:t> </w:t>
      </w:r>
      <w:r>
        <w:rPr>
          <w:sz w:val="22"/>
        </w:rPr>
        <w:t>циклов.</w:t>
      </w:r>
    </w:p>
    <w:p>
      <w:pPr>
        <w:pStyle w:val="BodyText"/>
        <w:spacing w:line="199" w:lineRule="auto" w:before="4"/>
        <w:ind w:left="2314" w:right="2584" w:firstLine="309"/>
      </w:pPr>
      <w:r>
        <w:rPr/>
        <w:t>Изменения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процесса,</w:t>
      </w:r>
      <w:r>
        <w:rPr>
          <w:spacing w:val="1"/>
        </w:rPr>
        <w:t> </w:t>
      </w:r>
      <w:r>
        <w:rPr/>
        <w:t>выражающиеся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смене</w:t>
      </w:r>
      <w:r>
        <w:rPr>
          <w:spacing w:val="1"/>
        </w:rPr>
        <w:t> </w:t>
      </w:r>
      <w:r>
        <w:rPr/>
        <w:t>этапов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стадий,</w:t>
      </w:r>
      <w:r>
        <w:rPr>
          <w:spacing w:val="1"/>
        </w:rPr>
        <w:t> </w:t>
      </w:r>
      <w:r>
        <w:rPr/>
        <w:t>происходят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закономерности</w:t>
      </w:r>
      <w:r>
        <w:rPr>
          <w:spacing w:val="1"/>
        </w:rPr>
        <w:t> </w:t>
      </w:r>
      <w:r>
        <w:rPr/>
        <w:t>становления</w:t>
      </w:r>
      <w:r>
        <w:rPr>
          <w:spacing w:val="1"/>
        </w:rPr>
        <w:t> </w:t>
      </w:r>
      <w:r>
        <w:rPr/>
        <w:t>спортивного мастерства и дальнейшего спортивного совершенство-</w:t>
      </w:r>
      <w:r>
        <w:rPr>
          <w:spacing w:val="1"/>
        </w:rPr>
        <w:t> </w:t>
      </w:r>
      <w:r>
        <w:rPr/>
        <w:t>вания. В биологическом отношении смена стадий данного процесса</w:t>
      </w:r>
      <w:r>
        <w:rPr>
          <w:spacing w:val="1"/>
        </w:rPr>
        <w:t> </w:t>
      </w:r>
      <w:r>
        <w:rPr/>
        <w:t>обусловлена</w:t>
      </w:r>
      <w:r>
        <w:rPr>
          <w:spacing w:val="1"/>
        </w:rPr>
        <w:t> </w:t>
      </w:r>
      <w:r>
        <w:rPr/>
        <w:t>естественным</w:t>
      </w:r>
      <w:r>
        <w:rPr>
          <w:spacing w:val="1"/>
        </w:rPr>
        <w:t> </w:t>
      </w:r>
      <w:r>
        <w:rPr/>
        <w:t>изменением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возрастом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индивида</w:t>
      </w:r>
      <w:r>
        <w:rPr>
          <w:spacing w:val="1"/>
        </w:rPr>
        <w:t> </w:t>
      </w:r>
      <w:r>
        <w:rPr/>
        <w:t>(поступательное</w:t>
      </w:r>
      <w:r>
        <w:rPr>
          <w:spacing w:val="1"/>
        </w:rPr>
        <w:t> </w:t>
      </w:r>
      <w:r>
        <w:rPr/>
        <w:t>возрастное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функций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стабилизация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зрелом</w:t>
      </w:r>
      <w:r>
        <w:rPr>
          <w:spacing w:val="1"/>
        </w:rPr>
        <w:t> </w:t>
      </w:r>
      <w:r>
        <w:rPr/>
        <w:t>возрасте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последующая</w:t>
      </w:r>
      <w:r>
        <w:rPr>
          <w:spacing w:val="1"/>
        </w:rPr>
        <w:t> </w:t>
      </w:r>
      <w:r>
        <w:rPr/>
        <w:t>возрастная инволюция). Особенности этапов многолетней трениров-</w:t>
      </w:r>
      <w:r>
        <w:rPr>
          <w:spacing w:val="1"/>
        </w:rPr>
        <w:t> </w:t>
      </w:r>
      <w:r>
        <w:rPr/>
        <w:t>ки отражают вместе с тем своеобразие общих условий его жизни и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периоды</w:t>
      </w:r>
      <w:r>
        <w:rPr>
          <w:spacing w:val="1"/>
        </w:rPr>
        <w:t> </w:t>
      </w:r>
      <w:r>
        <w:rPr/>
        <w:t>жизненного</w:t>
      </w:r>
      <w:r>
        <w:rPr>
          <w:spacing w:val="1"/>
        </w:rPr>
        <w:t> </w:t>
      </w:r>
      <w:r>
        <w:rPr/>
        <w:t>пути:</w:t>
      </w:r>
      <w:r>
        <w:rPr>
          <w:spacing w:val="1"/>
        </w:rPr>
        <w:t> </w:t>
      </w:r>
      <w:r>
        <w:rPr/>
        <w:t>изменение</w:t>
      </w:r>
      <w:r>
        <w:rPr>
          <w:spacing w:val="1"/>
        </w:rPr>
        <w:t> </w:t>
      </w:r>
      <w:r>
        <w:rPr/>
        <w:t>бюджета свободного времени и общей нагрузки во время обучения в</w:t>
      </w:r>
      <w:r>
        <w:rPr>
          <w:spacing w:val="1"/>
        </w:rPr>
        <w:t> </w:t>
      </w:r>
      <w:r>
        <w:rPr/>
        <w:t>школе,</w:t>
      </w:r>
      <w:r>
        <w:rPr>
          <w:spacing w:val="-1"/>
        </w:rPr>
        <w:t> </w:t>
      </w:r>
      <w:r>
        <w:rPr/>
        <w:t>службы в</w:t>
      </w:r>
      <w:r>
        <w:rPr>
          <w:spacing w:val="-1"/>
        </w:rPr>
        <w:t> </w:t>
      </w:r>
      <w:r>
        <w:rPr/>
        <w:t>армии, трудовой</w:t>
      </w:r>
      <w:r>
        <w:rPr>
          <w:spacing w:val="-1"/>
        </w:rPr>
        <w:t> </w:t>
      </w:r>
      <w:r>
        <w:rPr/>
        <w:t>деятельности</w:t>
      </w:r>
      <w:r>
        <w:rPr>
          <w:spacing w:val="-1"/>
        </w:rPr>
        <w:t> </w:t>
      </w:r>
      <w:r>
        <w:rPr/>
        <w:t>и т.</w:t>
      </w:r>
      <w:r>
        <w:rPr>
          <w:spacing w:val="-1"/>
        </w:rPr>
        <w:t> </w:t>
      </w:r>
      <w:r>
        <w:rPr/>
        <w:t>д.</w:t>
      </w:r>
    </w:p>
    <w:p>
      <w:pPr>
        <w:pStyle w:val="BodyText"/>
        <w:spacing w:line="199" w:lineRule="auto"/>
        <w:ind w:left="2307" w:right="2584" w:firstLine="309"/>
      </w:pPr>
      <w:r>
        <w:rPr/>
        <w:t>Этапы и стадии многолетней тренировки не имеют строго фикси-</w:t>
      </w:r>
      <w:r>
        <w:rPr>
          <w:spacing w:val="1"/>
        </w:rPr>
        <w:t> </w:t>
      </w:r>
      <w:r>
        <w:rPr/>
        <w:t>рованных</w:t>
      </w:r>
      <w:r>
        <w:rPr>
          <w:spacing w:val="1"/>
        </w:rPr>
        <w:t> </w:t>
      </w:r>
      <w:r>
        <w:rPr/>
        <w:t>границ.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начало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завершение</w:t>
      </w:r>
      <w:r>
        <w:rPr>
          <w:spacing w:val="1"/>
        </w:rPr>
        <w:t> </w:t>
      </w:r>
      <w:r>
        <w:rPr/>
        <w:t>зависят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календарного возраста спортсмена, но и от его спортивной одарен-</w:t>
      </w:r>
      <w:r>
        <w:rPr>
          <w:spacing w:val="1"/>
        </w:rPr>
        <w:t> </w:t>
      </w:r>
      <w:r>
        <w:rPr/>
        <w:t>ности, особенностей индивидуального развития и адаптации к спор-</w:t>
      </w:r>
      <w:r>
        <w:rPr>
          <w:spacing w:val="1"/>
        </w:rPr>
        <w:t> </w:t>
      </w:r>
      <w:r>
        <w:rPr/>
        <w:t>тивным нагрузкам, специфики спортивной специализации, трениро-</w:t>
      </w:r>
      <w:r>
        <w:rPr>
          <w:spacing w:val="1"/>
        </w:rPr>
        <w:t> </w:t>
      </w:r>
      <w:r>
        <w:rPr/>
        <w:t>вочного</w:t>
      </w:r>
      <w:r>
        <w:rPr>
          <w:spacing w:val="-1"/>
        </w:rPr>
        <w:t> </w:t>
      </w:r>
      <w:r>
        <w:rPr/>
        <w:t>стажа</w:t>
      </w:r>
      <w:r>
        <w:rPr>
          <w:spacing w:val="54"/>
        </w:rPr>
        <w:t> </w:t>
      </w:r>
      <w:r>
        <w:rPr/>
        <w:t>и</w:t>
      </w:r>
      <w:r>
        <w:rPr>
          <w:spacing w:val="54"/>
        </w:rPr>
        <w:t> </w:t>
      </w:r>
      <w:r>
        <w:rPr/>
        <w:t>условий</w:t>
      </w:r>
      <w:r>
        <w:rPr>
          <w:spacing w:val="51"/>
        </w:rPr>
        <w:t> </w:t>
      </w:r>
      <w:r>
        <w:rPr/>
        <w:t>организации</w:t>
      </w:r>
      <w:r>
        <w:rPr>
          <w:spacing w:val="54"/>
        </w:rPr>
        <w:t> </w:t>
      </w:r>
      <w:r>
        <w:rPr/>
        <w:t>спортивной</w:t>
      </w:r>
      <w:r>
        <w:rPr>
          <w:spacing w:val="53"/>
        </w:rPr>
        <w:t> </w:t>
      </w:r>
      <w:r>
        <w:rPr/>
        <w:t>деятельности.</w:t>
      </w:r>
    </w:p>
    <w:p>
      <w:pPr>
        <w:pStyle w:val="BodyText"/>
        <w:spacing w:line="199" w:lineRule="auto"/>
        <w:ind w:left="2286" w:right="2585" w:firstLine="331"/>
      </w:pPr>
      <w:r>
        <w:rPr>
          <w:b/>
        </w:rPr>
        <w:t>Стадия</w:t>
      </w:r>
      <w:r>
        <w:rPr>
          <w:b/>
          <w:spacing w:val="1"/>
        </w:rPr>
        <w:t> </w:t>
      </w:r>
      <w:r>
        <w:rPr>
          <w:b/>
        </w:rPr>
        <w:t>базовой</w:t>
      </w:r>
      <w:r>
        <w:rPr>
          <w:b/>
          <w:spacing w:val="1"/>
        </w:rPr>
        <w:t> </w:t>
      </w:r>
      <w:r>
        <w:rPr>
          <w:b/>
        </w:rPr>
        <w:t>подготовки.</w:t>
      </w:r>
      <w:r>
        <w:rPr>
          <w:b/>
          <w:spacing w:val="1"/>
        </w:rPr>
        <w:t> </w:t>
      </w:r>
      <w:r>
        <w:rPr/>
        <w:t>Примерная</w:t>
      </w:r>
      <w:r>
        <w:rPr>
          <w:spacing w:val="56"/>
        </w:rPr>
        <w:t> </w:t>
      </w:r>
      <w:r>
        <w:rPr/>
        <w:t>продолжительность</w:t>
      </w:r>
      <w:r>
        <w:rPr>
          <w:spacing w:val="-52"/>
        </w:rPr>
        <w:t> </w:t>
      </w:r>
      <w:r>
        <w:rPr/>
        <w:t>этой стадии — 4—6 лет (со значительными отклонениями, завися-</w:t>
      </w:r>
      <w:r>
        <w:rPr>
          <w:spacing w:val="1"/>
        </w:rPr>
        <w:t> </w:t>
      </w:r>
      <w:r>
        <w:rPr/>
        <w:t>щими в первую очередь от индивидуальной спортивной одаренности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избираемого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специализации</w:t>
      </w:r>
      <w:r>
        <w:rPr>
          <w:spacing w:val="1"/>
        </w:rPr>
        <w:t> </w:t>
      </w:r>
      <w:r>
        <w:rPr/>
        <w:t>вида</w:t>
      </w:r>
      <w:r>
        <w:rPr>
          <w:spacing w:val="1"/>
        </w:rPr>
        <w:t> </w:t>
      </w:r>
      <w:r>
        <w:rPr/>
        <w:t>спорта).</w:t>
      </w:r>
      <w:r>
        <w:rPr>
          <w:spacing w:val="1"/>
        </w:rPr>
        <w:t> </w:t>
      </w:r>
      <w:r>
        <w:rPr/>
        <w:t>Основная</w:t>
      </w:r>
      <w:r>
        <w:rPr>
          <w:spacing w:val="1"/>
        </w:rPr>
        <w:t> </w:t>
      </w:r>
      <w:r>
        <w:rPr/>
        <w:t>цель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базовой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подготовке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заложить</w:t>
      </w:r>
      <w:r>
        <w:rPr>
          <w:spacing w:val="1"/>
        </w:rPr>
        <w:t> </w:t>
      </w:r>
      <w:r>
        <w:rPr/>
        <w:t>полноценный</w:t>
      </w:r>
      <w:r>
        <w:rPr>
          <w:spacing w:val="1"/>
        </w:rPr>
        <w:t> </w:t>
      </w:r>
      <w:r>
        <w:rPr/>
        <w:t>фундамент будущих достижений: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всесто-</w:t>
      </w:r>
      <w:r>
        <w:rPr>
          <w:spacing w:val="1"/>
        </w:rPr>
        <w:t> </w:t>
      </w:r>
      <w:r>
        <w:rPr/>
        <w:t>роннее развитие организма, увеличить общий уровень его функцио-</w:t>
      </w:r>
      <w:r>
        <w:rPr>
          <w:spacing w:val="1"/>
        </w:rPr>
        <w:t> </w:t>
      </w:r>
      <w:r>
        <w:rPr/>
        <w:t>нальных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адаптационных</w:t>
      </w:r>
      <w:r>
        <w:rPr>
          <w:spacing w:val="1"/>
        </w:rPr>
        <w:t> </w:t>
      </w:r>
      <w:r>
        <w:rPr/>
        <w:t>возможностей,</w:t>
      </w:r>
      <w:r>
        <w:rPr>
          <w:spacing w:val="1"/>
        </w:rPr>
        <w:t> </w:t>
      </w:r>
      <w:r>
        <w:rPr/>
        <w:t>создать</w:t>
      </w:r>
      <w:r>
        <w:rPr>
          <w:spacing w:val="1"/>
        </w:rPr>
        <w:t> </w:t>
      </w:r>
      <w:r>
        <w:rPr/>
        <w:t>богатый</w:t>
      </w:r>
      <w:r>
        <w:rPr>
          <w:spacing w:val="1"/>
        </w:rPr>
        <w:t> </w:t>
      </w:r>
      <w:r>
        <w:rPr/>
        <w:t>фонд</w:t>
      </w:r>
      <w:r>
        <w:rPr>
          <w:spacing w:val="1"/>
        </w:rPr>
        <w:t> </w:t>
      </w:r>
      <w:r>
        <w:rPr/>
        <w:t>разнообразных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умений,</w:t>
      </w:r>
      <w:r>
        <w:rPr>
          <w:spacing w:val="1"/>
        </w:rPr>
        <w:t> </w:t>
      </w:r>
      <w:r>
        <w:rPr/>
        <w:t>сформировать</w:t>
      </w:r>
      <w:r>
        <w:rPr>
          <w:spacing w:val="1"/>
        </w:rPr>
        <w:t> </w:t>
      </w:r>
      <w:r>
        <w:rPr/>
        <w:t>начальные</w:t>
      </w:r>
      <w:r>
        <w:rPr>
          <w:spacing w:val="1"/>
        </w:rPr>
        <w:t> </w:t>
      </w:r>
      <w:r>
        <w:rPr/>
        <w:t>основы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мастерства.</w:t>
      </w:r>
      <w:r>
        <w:rPr>
          <w:spacing w:val="1"/>
        </w:rPr>
        <w:t> </w:t>
      </w:r>
      <w:r>
        <w:rPr/>
        <w:t>Установка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демон-</w:t>
      </w:r>
      <w:r>
        <w:rPr>
          <w:spacing w:val="1"/>
        </w:rPr>
        <w:t> </w:t>
      </w:r>
      <w:r>
        <w:rPr/>
        <w:t>страцию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результатов,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говорить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рациональном</w:t>
      </w:r>
      <w:r>
        <w:rPr>
          <w:spacing w:val="1"/>
        </w:rPr>
        <w:t> </w:t>
      </w:r>
      <w:r>
        <w:rPr/>
        <w:t>подходе, реализуется в этой стадии лишь поскольку это необходимо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максимальных</w:t>
      </w:r>
      <w:r>
        <w:rPr>
          <w:spacing w:val="1"/>
        </w:rPr>
        <w:t> </w:t>
      </w:r>
      <w:r>
        <w:rPr/>
        <w:t>достижений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перспективе,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ближайшей</w:t>
      </w:r>
      <w:r>
        <w:rPr>
          <w:spacing w:val="1"/>
        </w:rPr>
        <w:t> </w:t>
      </w:r>
      <w:r>
        <w:rPr/>
        <w:t>непосредственной</w:t>
      </w:r>
      <w:r>
        <w:rPr>
          <w:spacing w:val="1"/>
        </w:rPr>
        <w:t> </w:t>
      </w:r>
      <w:r>
        <w:rPr/>
        <w:t>целью.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стадии</w:t>
      </w:r>
      <w:r>
        <w:rPr>
          <w:spacing w:val="1"/>
        </w:rPr>
        <w:t> </w:t>
      </w:r>
      <w:r>
        <w:rPr/>
        <w:t>базовой</w:t>
      </w:r>
      <w:r>
        <w:rPr>
          <w:spacing w:val="-52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выделяются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крупных</w:t>
      </w:r>
      <w:r>
        <w:rPr>
          <w:spacing w:val="1"/>
        </w:rPr>
        <w:t> </w:t>
      </w:r>
      <w:r>
        <w:rPr/>
        <w:t>этапа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предварительной</w:t>
      </w:r>
      <w:r>
        <w:rPr>
          <w:spacing w:val="1"/>
        </w:rPr>
        <w:t> </w:t>
      </w:r>
      <w:r>
        <w:rPr/>
        <w:t>спортивной</w:t>
      </w:r>
      <w:r>
        <w:rPr>
          <w:spacing w:val="-2"/>
        </w:rPr>
        <w:t> </w:t>
      </w:r>
      <w:r>
        <w:rPr/>
        <w:t>подготовки и</w:t>
      </w:r>
      <w:r>
        <w:rPr>
          <w:spacing w:val="-5"/>
        </w:rPr>
        <w:t> </w:t>
      </w:r>
      <w:r>
        <w:rPr/>
        <w:t>начальной</w:t>
      </w:r>
      <w:r>
        <w:rPr>
          <w:spacing w:val="-1"/>
        </w:rPr>
        <w:t> </w:t>
      </w:r>
      <w:r>
        <w:rPr/>
        <w:t>специализации.</w:t>
      </w:r>
    </w:p>
    <w:p>
      <w:pPr>
        <w:pStyle w:val="BodyText"/>
        <w:spacing w:line="199" w:lineRule="auto"/>
        <w:ind w:left="2286" w:right="2612" w:firstLine="309"/>
      </w:pPr>
      <w:r>
        <w:rPr>
          <w:i/>
        </w:rPr>
        <w:t>Этап предварительной спортивной подготовки </w:t>
      </w:r>
      <w:r>
        <w:rPr/>
        <w:t>начинается обыч-</w:t>
      </w:r>
      <w:r>
        <w:rPr>
          <w:spacing w:val="-52"/>
        </w:rPr>
        <w:t> </w:t>
      </w:r>
      <w:r>
        <w:rPr/>
        <w:t>но в младшем школьном возрасте, иногда и раньше и заканчивается с</w:t>
      </w:r>
      <w:r>
        <w:rPr>
          <w:spacing w:val="-52"/>
        </w:rPr>
        <w:t> </w:t>
      </w:r>
      <w:r>
        <w:rPr/>
        <w:t>началом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специализации.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тренировке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этом</w:t>
      </w:r>
      <w:r>
        <w:rPr>
          <w:spacing w:val="-2"/>
        </w:rPr>
        <w:t> </w:t>
      </w:r>
      <w:r>
        <w:rPr/>
        <w:t>этапе можно говорить лишь</w:t>
      </w:r>
      <w:r>
        <w:rPr>
          <w:spacing w:val="-1"/>
        </w:rPr>
        <w:t> </w:t>
      </w:r>
      <w:r>
        <w:rPr/>
        <w:t>условно, поскольку</w:t>
      </w:r>
      <w:r>
        <w:rPr>
          <w:spacing w:val="-3"/>
        </w:rPr>
        <w:t> </w:t>
      </w:r>
      <w:r>
        <w:rPr/>
        <w:t>специфи-</w:t>
      </w:r>
    </w:p>
    <w:p>
      <w:pPr>
        <w:spacing w:before="120"/>
        <w:ind w:left="3561" w:right="0" w:firstLine="0"/>
        <w:jc w:val="left"/>
        <w:rPr>
          <w:sz w:val="18"/>
        </w:rPr>
      </w:pPr>
      <w:r>
        <w:rPr>
          <w:sz w:val="18"/>
        </w:rPr>
        <w:t>487</w:t>
      </w:r>
    </w:p>
    <w:p>
      <w:pPr>
        <w:spacing w:after="0"/>
        <w:jc w:val="left"/>
        <w:rPr>
          <w:sz w:val="18"/>
        </w:rPr>
        <w:sectPr>
          <w:pgSz w:w="11910" w:h="16840"/>
          <w:pgMar w:top="1360" w:bottom="280" w:left="400" w:right="0"/>
        </w:sectPr>
      </w:pPr>
    </w:p>
    <w:p>
      <w:pPr>
        <w:pStyle w:val="BodyText"/>
        <w:spacing w:line="199" w:lineRule="auto" w:before="104"/>
        <w:ind w:left="2314" w:right="2590"/>
      </w:pPr>
      <w:r>
        <w:rPr/>
        <w:t>ческие</w:t>
      </w:r>
      <w:r>
        <w:rPr>
          <w:spacing w:val="1"/>
        </w:rPr>
        <w:t> </w:t>
      </w:r>
      <w:r>
        <w:rPr/>
        <w:t>черты</w:t>
      </w:r>
      <w:r>
        <w:rPr>
          <w:spacing w:val="1"/>
        </w:rPr>
        <w:t> </w:t>
      </w:r>
      <w:r>
        <w:rPr/>
        <w:t>спортивно-тренировочного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намечаются. Занятия строятся в основном по типу широкой общей</w:t>
      </w:r>
      <w:r>
        <w:rPr>
          <w:spacing w:val="1"/>
        </w:rPr>
        <w:t> </w:t>
      </w:r>
      <w:r>
        <w:rPr/>
        <w:t>физической подготовки с комплексным использованием доступных</w:t>
      </w:r>
      <w:r>
        <w:rPr>
          <w:spacing w:val="1"/>
        </w:rPr>
        <w:t> </w:t>
      </w:r>
      <w:r>
        <w:rPr/>
        <w:t>средств всестороннего физического воспитания и общего «спортив-</w:t>
      </w:r>
      <w:r>
        <w:rPr>
          <w:spacing w:val="1"/>
        </w:rPr>
        <w:t> </w:t>
      </w:r>
      <w:r>
        <w:rPr/>
        <w:t>ного</w:t>
      </w:r>
      <w:r>
        <w:rPr>
          <w:spacing w:val="1"/>
        </w:rPr>
        <w:t> </w:t>
      </w:r>
      <w:r>
        <w:rPr/>
        <w:t>образования»</w:t>
      </w:r>
      <w:r>
        <w:rPr>
          <w:spacing w:val="1"/>
        </w:rPr>
        <w:t> </w:t>
      </w:r>
      <w:r>
        <w:rPr/>
        <w:t>(формирование</w:t>
      </w:r>
      <w:r>
        <w:rPr>
          <w:spacing w:val="1"/>
        </w:rPr>
        <w:t> </w:t>
      </w:r>
      <w:r>
        <w:rPr/>
        <w:t>основ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движений, включенных в программу общеобразовательной школы,</w:t>
      </w:r>
      <w:r>
        <w:rPr>
          <w:spacing w:val="1"/>
        </w:rPr>
        <w:t> </w:t>
      </w:r>
      <w:r>
        <w:rPr/>
        <w:t>дополнительные спортивные занятия по интересам, участие в мас-</w:t>
      </w:r>
      <w:r>
        <w:rPr>
          <w:spacing w:val="1"/>
        </w:rPr>
        <w:t> </w:t>
      </w:r>
      <w:r>
        <w:rPr/>
        <w:t>совых</w:t>
      </w:r>
      <w:r>
        <w:rPr>
          <w:spacing w:val="1"/>
        </w:rPr>
        <w:t> </w:t>
      </w:r>
      <w:r>
        <w:rPr/>
        <w:t>состязаниях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комплексной</w:t>
      </w:r>
      <w:r>
        <w:rPr>
          <w:spacing w:val="1"/>
        </w:rPr>
        <w:t> </w:t>
      </w:r>
      <w:r>
        <w:rPr/>
        <w:t>программе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т.д.).</w:t>
      </w:r>
      <w:r>
        <w:rPr>
          <w:spacing w:val="1"/>
        </w:rPr>
        <w:t> </w:t>
      </w:r>
      <w:r>
        <w:rPr/>
        <w:t>Передовой</w:t>
      </w:r>
      <w:r>
        <w:rPr>
          <w:spacing w:val="1"/>
        </w:rPr>
        <w:t> </w:t>
      </w:r>
      <w:r>
        <w:rPr/>
        <w:t>опыт</w:t>
      </w:r>
      <w:r>
        <w:rPr>
          <w:spacing w:val="1"/>
        </w:rPr>
        <w:t> </w:t>
      </w:r>
      <w:r>
        <w:rPr/>
        <w:t>показывает,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спешить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узкой</w:t>
      </w:r>
      <w:r>
        <w:rPr>
          <w:spacing w:val="1"/>
        </w:rPr>
        <w:t> </w:t>
      </w:r>
      <w:r>
        <w:rPr/>
        <w:t>ориентацией спортивных интересов. Более разумный путь — предо-</w:t>
      </w:r>
      <w:r>
        <w:rPr>
          <w:spacing w:val="1"/>
        </w:rPr>
        <w:t> </w:t>
      </w:r>
      <w:r>
        <w:rPr/>
        <w:t>ставить</w:t>
      </w:r>
      <w:r>
        <w:rPr>
          <w:spacing w:val="1"/>
        </w:rPr>
        <w:t> </w:t>
      </w:r>
      <w:r>
        <w:rPr/>
        <w:t>начинающему</w:t>
      </w:r>
      <w:r>
        <w:rPr>
          <w:spacing w:val="1"/>
        </w:rPr>
        <w:t> </w:t>
      </w:r>
      <w:r>
        <w:rPr/>
        <w:t>спортсмену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испробовать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упражнениях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потом</w:t>
      </w:r>
      <w:r>
        <w:rPr>
          <w:spacing w:val="1"/>
        </w:rPr>
        <w:t> </w:t>
      </w:r>
      <w:r>
        <w:rPr/>
        <w:t>выбрать</w:t>
      </w:r>
      <w:r>
        <w:rPr>
          <w:spacing w:val="1"/>
        </w:rPr>
        <w:t> </w:t>
      </w:r>
      <w:r>
        <w:rPr/>
        <w:t>предмет</w:t>
      </w:r>
      <w:r>
        <w:rPr>
          <w:spacing w:val="-1"/>
        </w:rPr>
        <w:t> </w:t>
      </w:r>
      <w:r>
        <w:rPr/>
        <w:t>спортивной</w:t>
      </w:r>
      <w:r>
        <w:rPr>
          <w:spacing w:val="-1"/>
        </w:rPr>
        <w:t> </w:t>
      </w:r>
      <w:r>
        <w:rPr/>
        <w:t>специализации.</w:t>
      </w:r>
    </w:p>
    <w:p>
      <w:pPr>
        <w:pStyle w:val="BodyText"/>
        <w:spacing w:line="199" w:lineRule="auto"/>
        <w:ind w:left="2322" w:right="2590" w:firstLine="309"/>
      </w:pPr>
      <w:r>
        <w:rPr>
          <w:i/>
        </w:rPr>
        <w:t>Этап начальной спортивной специализации </w:t>
      </w:r>
      <w:r>
        <w:rPr/>
        <w:t>(специализированной</w:t>
      </w:r>
      <w:r>
        <w:rPr>
          <w:spacing w:val="1"/>
        </w:rPr>
        <w:t> </w:t>
      </w:r>
      <w:r>
        <w:rPr/>
        <w:t>базовой</w:t>
      </w:r>
      <w:r>
        <w:rPr>
          <w:spacing w:val="1"/>
        </w:rPr>
        <w:t> </w:t>
      </w:r>
      <w:r>
        <w:rPr/>
        <w:t>подготовки)</w:t>
      </w:r>
      <w:r>
        <w:rPr>
          <w:spacing w:val="1"/>
        </w:rPr>
        <w:t> </w:t>
      </w:r>
      <w:r>
        <w:rPr/>
        <w:t>начинается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существующей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некоторых видов спорта уже в раннем детском возрасте: в фигурном</w:t>
      </w:r>
      <w:r>
        <w:rPr>
          <w:spacing w:val="1"/>
        </w:rPr>
        <w:t> </w:t>
      </w:r>
      <w:r>
        <w:rPr/>
        <w:t>катании на коньках, гимнастике, плавании, отдельных спортивных</w:t>
      </w:r>
      <w:r>
        <w:rPr>
          <w:spacing w:val="1"/>
        </w:rPr>
        <w:t> </w:t>
      </w:r>
      <w:r>
        <w:rPr/>
        <w:t>играх. Проблема своевременного начала спортивной специализации</w:t>
      </w:r>
      <w:r>
        <w:rPr>
          <w:spacing w:val="1"/>
        </w:rPr>
        <w:t> </w:t>
      </w:r>
      <w:r>
        <w:rPr/>
        <w:t>достаточно сложна.</w:t>
      </w:r>
      <w:r>
        <w:rPr>
          <w:spacing w:val="1"/>
        </w:rPr>
        <w:t> </w:t>
      </w:r>
      <w:r>
        <w:rPr/>
        <w:t>Важно,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одной, стороны,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упустить</w:t>
      </w:r>
      <w:r>
        <w:rPr>
          <w:spacing w:val="1"/>
        </w:rPr>
        <w:t> </w:t>
      </w:r>
      <w:r>
        <w:rPr/>
        <w:t>время,</w:t>
      </w:r>
      <w:r>
        <w:rPr>
          <w:spacing w:val="1"/>
        </w:rPr>
        <w:t> </w:t>
      </w:r>
      <w:r>
        <w:rPr/>
        <w:t>необходимое для достижения высот мастерства, и использовать так</w:t>
      </w:r>
      <w:r>
        <w:rPr>
          <w:spacing w:val="1"/>
        </w:rPr>
        <w:t> </w:t>
      </w:r>
      <w:r>
        <w:rPr/>
        <w:t>называемые</w:t>
      </w:r>
      <w:r>
        <w:rPr>
          <w:spacing w:val="1"/>
        </w:rPr>
        <w:t> </w:t>
      </w:r>
      <w:r>
        <w:rPr/>
        <w:t>чувствительные</w:t>
      </w:r>
      <w:r>
        <w:rPr>
          <w:spacing w:val="1"/>
        </w:rPr>
        <w:t> </w:t>
      </w:r>
      <w:r>
        <w:rPr/>
        <w:t>(сенситивные)</w:t>
      </w:r>
      <w:r>
        <w:rPr>
          <w:spacing w:val="1"/>
        </w:rPr>
        <w:t> </w:t>
      </w:r>
      <w:r>
        <w:rPr/>
        <w:t>периоды</w:t>
      </w:r>
      <w:r>
        <w:rPr>
          <w:spacing w:val="1"/>
        </w:rPr>
        <w:t> </w:t>
      </w:r>
      <w:r>
        <w:rPr/>
        <w:t>возрастного</w:t>
      </w:r>
      <w:r>
        <w:rPr>
          <w:spacing w:val="1"/>
        </w:rPr>
        <w:t> </w:t>
      </w:r>
      <w:r>
        <w:rPr/>
        <w:t>развития, когда организм особенно легко</w:t>
      </w:r>
      <w:r>
        <w:rPr>
          <w:spacing w:val="1"/>
        </w:rPr>
        <w:t> </w:t>
      </w:r>
      <w:r>
        <w:rPr/>
        <w:t>поддается тренирующим</w:t>
      </w:r>
      <w:r>
        <w:rPr>
          <w:spacing w:val="1"/>
        </w:rPr>
        <w:t> </w:t>
      </w:r>
      <w:r>
        <w:rPr/>
        <w:t>воздействиям,</w:t>
      </w:r>
      <w:r>
        <w:rPr>
          <w:spacing w:val="1"/>
        </w:rPr>
        <w:t> </w:t>
      </w:r>
      <w:r>
        <w:rPr/>
        <w:t>отвечая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быстрым</w:t>
      </w:r>
      <w:r>
        <w:rPr>
          <w:spacing w:val="1"/>
        </w:rPr>
        <w:t> </w:t>
      </w:r>
      <w:r>
        <w:rPr/>
        <w:t>прогрессированием</w:t>
      </w:r>
      <w:r>
        <w:rPr>
          <w:spacing w:val="1"/>
        </w:rPr>
        <w:t> </w:t>
      </w:r>
      <w:r>
        <w:rPr/>
        <w:t>двигательных способностей, с другой — избежать чрезмерно узкой</w:t>
      </w:r>
      <w:r>
        <w:rPr>
          <w:spacing w:val="1"/>
        </w:rPr>
        <w:t> </w:t>
      </w:r>
      <w:r>
        <w:rPr/>
        <w:t>форсированной</w:t>
      </w:r>
      <w:r>
        <w:rPr>
          <w:spacing w:val="1"/>
        </w:rPr>
        <w:t> </w:t>
      </w:r>
      <w:r>
        <w:rPr/>
        <w:t>специализации,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дать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ближайшие</w:t>
      </w:r>
      <w:r>
        <w:rPr>
          <w:spacing w:val="1"/>
        </w:rPr>
        <w:t> </w:t>
      </w:r>
      <w:r>
        <w:rPr/>
        <w:t>годы</w:t>
      </w:r>
      <w:r>
        <w:rPr>
          <w:spacing w:val="1"/>
        </w:rPr>
        <w:t> </w:t>
      </w:r>
      <w:r>
        <w:rPr/>
        <w:t>быстрый</w:t>
      </w:r>
      <w:r>
        <w:rPr>
          <w:spacing w:val="1"/>
        </w:rPr>
        <w:t> </w:t>
      </w:r>
      <w:r>
        <w:rPr/>
        <w:t>прирост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результатов,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итоге</w:t>
      </w:r>
      <w:r>
        <w:rPr>
          <w:spacing w:val="-1"/>
        </w:rPr>
        <w:t> </w:t>
      </w:r>
      <w:r>
        <w:rPr/>
        <w:t>оказывается малоперспективной.</w:t>
      </w:r>
    </w:p>
    <w:p>
      <w:pPr>
        <w:spacing w:line="192" w:lineRule="auto" w:before="5"/>
        <w:ind w:left="2307" w:right="2590" w:firstLine="309"/>
        <w:jc w:val="both"/>
        <w:rPr>
          <w:sz w:val="18"/>
        </w:rPr>
      </w:pPr>
      <w:r>
        <w:rPr>
          <w:sz w:val="18"/>
        </w:rPr>
        <w:t>Риск</w:t>
      </w:r>
      <w:r>
        <w:rPr>
          <w:spacing w:val="-9"/>
          <w:sz w:val="18"/>
        </w:rPr>
        <w:t> </w:t>
      </w:r>
      <w:r>
        <w:rPr>
          <w:sz w:val="18"/>
        </w:rPr>
        <w:t>ошибиться</w:t>
      </w:r>
      <w:r>
        <w:rPr>
          <w:spacing w:val="-7"/>
          <w:sz w:val="18"/>
        </w:rPr>
        <w:t> </w:t>
      </w:r>
      <w:r>
        <w:rPr>
          <w:sz w:val="18"/>
        </w:rPr>
        <w:t>в</w:t>
      </w:r>
      <w:r>
        <w:rPr>
          <w:spacing w:val="-9"/>
          <w:sz w:val="18"/>
        </w:rPr>
        <w:t> </w:t>
      </w:r>
      <w:r>
        <w:rPr>
          <w:sz w:val="18"/>
        </w:rPr>
        <w:t>выборе</w:t>
      </w:r>
      <w:r>
        <w:rPr>
          <w:spacing w:val="-7"/>
          <w:sz w:val="18"/>
        </w:rPr>
        <w:t> </w:t>
      </w:r>
      <w:r>
        <w:rPr>
          <w:sz w:val="18"/>
        </w:rPr>
        <w:t>специализации</w:t>
      </w:r>
      <w:r>
        <w:rPr>
          <w:spacing w:val="-7"/>
          <w:sz w:val="18"/>
        </w:rPr>
        <w:t> </w:t>
      </w:r>
      <w:r>
        <w:rPr>
          <w:sz w:val="18"/>
        </w:rPr>
        <w:t>уменьшается,</w:t>
      </w:r>
      <w:r>
        <w:rPr>
          <w:spacing w:val="-7"/>
          <w:sz w:val="18"/>
        </w:rPr>
        <w:t> </w:t>
      </w:r>
      <w:r>
        <w:rPr>
          <w:sz w:val="18"/>
        </w:rPr>
        <w:t>если</w:t>
      </w:r>
      <w:r>
        <w:rPr>
          <w:spacing w:val="-8"/>
          <w:sz w:val="18"/>
        </w:rPr>
        <w:t> </w:t>
      </w:r>
      <w:r>
        <w:rPr>
          <w:sz w:val="18"/>
        </w:rPr>
        <w:t>способности</w:t>
      </w:r>
      <w:r>
        <w:rPr>
          <w:spacing w:val="-4"/>
          <w:sz w:val="18"/>
        </w:rPr>
        <w:t> </w:t>
      </w:r>
      <w:r>
        <w:rPr>
          <w:sz w:val="18"/>
        </w:rPr>
        <w:t>к</w:t>
      </w:r>
      <w:r>
        <w:rPr>
          <w:spacing w:val="-8"/>
          <w:sz w:val="18"/>
        </w:rPr>
        <w:t> </w:t>
      </w:r>
      <w:r>
        <w:rPr>
          <w:sz w:val="18"/>
        </w:rPr>
        <w:t>совер-</w:t>
      </w:r>
      <w:r>
        <w:rPr>
          <w:spacing w:val="-43"/>
          <w:sz w:val="18"/>
        </w:rPr>
        <w:t> </w:t>
      </w:r>
      <w:r>
        <w:rPr>
          <w:sz w:val="18"/>
        </w:rPr>
        <w:t>шенствованию в том или ином виде-спорта выявляются по достаточно широкому</w:t>
      </w:r>
      <w:r>
        <w:rPr>
          <w:spacing w:val="1"/>
          <w:sz w:val="18"/>
        </w:rPr>
        <w:t> </w:t>
      </w:r>
      <w:r>
        <w:rPr>
          <w:sz w:val="18"/>
        </w:rPr>
        <w:t>комплексу показателей и поэтапно. К числу общих показателей спортивных способ-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ностей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следует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относить</w:t>
      </w:r>
      <w:r>
        <w:rPr>
          <w:spacing w:val="-7"/>
          <w:sz w:val="18"/>
        </w:rPr>
        <w:t> </w:t>
      </w:r>
      <w:r>
        <w:rPr>
          <w:sz w:val="18"/>
        </w:rPr>
        <w:t>не</w:t>
      </w:r>
      <w:r>
        <w:rPr>
          <w:spacing w:val="-10"/>
          <w:sz w:val="18"/>
        </w:rPr>
        <w:t> </w:t>
      </w:r>
      <w:r>
        <w:rPr>
          <w:sz w:val="18"/>
        </w:rPr>
        <w:t>столько</w:t>
      </w:r>
      <w:r>
        <w:rPr>
          <w:spacing w:val="-9"/>
          <w:sz w:val="18"/>
        </w:rPr>
        <w:t> </w:t>
      </w:r>
      <w:r>
        <w:rPr>
          <w:sz w:val="18"/>
        </w:rPr>
        <w:t>наличный</w:t>
      </w:r>
      <w:r>
        <w:rPr>
          <w:spacing w:val="-8"/>
          <w:sz w:val="18"/>
        </w:rPr>
        <w:t> </w:t>
      </w:r>
      <w:r>
        <w:rPr>
          <w:sz w:val="18"/>
        </w:rPr>
        <w:t>уровень</w:t>
      </w:r>
      <w:r>
        <w:rPr>
          <w:spacing w:val="-8"/>
          <w:sz w:val="18"/>
        </w:rPr>
        <w:t> </w:t>
      </w:r>
      <w:r>
        <w:rPr>
          <w:sz w:val="18"/>
        </w:rPr>
        <w:t>спортивного</w:t>
      </w:r>
      <w:r>
        <w:rPr>
          <w:spacing w:val="-8"/>
          <w:sz w:val="18"/>
        </w:rPr>
        <w:t> </w:t>
      </w:r>
      <w:r>
        <w:rPr>
          <w:sz w:val="18"/>
        </w:rPr>
        <w:t>результата,</w:t>
      </w:r>
      <w:r>
        <w:rPr>
          <w:spacing w:val="-9"/>
          <w:sz w:val="18"/>
        </w:rPr>
        <w:t> </w:t>
      </w:r>
      <w:r>
        <w:rPr>
          <w:sz w:val="18"/>
        </w:rPr>
        <w:t>сколь-</w:t>
      </w:r>
      <w:r>
        <w:rPr>
          <w:spacing w:val="-43"/>
          <w:sz w:val="18"/>
        </w:rPr>
        <w:t> </w:t>
      </w:r>
      <w:r>
        <w:rPr>
          <w:sz w:val="18"/>
        </w:rPr>
        <w:t>ко его сдвиг за определенное время после начала специализированной тренировки</w:t>
      </w:r>
      <w:r>
        <w:rPr>
          <w:spacing w:val="1"/>
          <w:sz w:val="18"/>
        </w:rPr>
        <w:t> </w:t>
      </w:r>
      <w:r>
        <w:rPr>
          <w:sz w:val="18"/>
        </w:rPr>
        <w:t>(нередко новички, показывающие в исходных испытаниях низкие результаты, ока-</w:t>
      </w:r>
      <w:r>
        <w:rPr>
          <w:spacing w:val="1"/>
          <w:sz w:val="18"/>
        </w:rPr>
        <w:t> </w:t>
      </w:r>
      <w:r>
        <w:rPr>
          <w:sz w:val="18"/>
        </w:rPr>
        <w:t>зываются через год-два занятий в числе лучших). Целесообразно, как показывает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опыт, придавать начальной специализации </w:t>
      </w:r>
      <w:r>
        <w:rPr>
          <w:sz w:val="18"/>
        </w:rPr>
        <w:t>многоборный характер (например, пловцу</w:t>
      </w:r>
      <w:r>
        <w:rPr>
          <w:spacing w:val="1"/>
          <w:sz w:val="18"/>
        </w:rPr>
        <w:t> </w:t>
      </w:r>
      <w:r>
        <w:rPr>
          <w:sz w:val="18"/>
        </w:rPr>
        <w:t>совершенствоваться вначале в равной мере во всех либо в нескольких разновидно-</w:t>
      </w:r>
      <w:r>
        <w:rPr>
          <w:spacing w:val="1"/>
          <w:sz w:val="18"/>
        </w:rPr>
        <w:t> </w:t>
      </w:r>
      <w:r>
        <w:rPr>
          <w:sz w:val="18"/>
        </w:rPr>
        <w:t>стях</w:t>
      </w:r>
      <w:r>
        <w:rPr>
          <w:spacing w:val="-7"/>
          <w:sz w:val="18"/>
        </w:rPr>
        <w:t> </w:t>
      </w:r>
      <w:r>
        <w:rPr>
          <w:sz w:val="18"/>
        </w:rPr>
        <w:t>спортивного</w:t>
      </w:r>
      <w:r>
        <w:rPr>
          <w:spacing w:val="-4"/>
          <w:sz w:val="18"/>
        </w:rPr>
        <w:t> </w:t>
      </w:r>
      <w:r>
        <w:rPr>
          <w:sz w:val="18"/>
        </w:rPr>
        <w:t>плавания,</w:t>
      </w:r>
      <w:r>
        <w:rPr>
          <w:spacing w:val="-5"/>
          <w:sz w:val="18"/>
        </w:rPr>
        <w:t> </w:t>
      </w:r>
      <w:r>
        <w:rPr>
          <w:sz w:val="18"/>
        </w:rPr>
        <w:t>легкоатлету—в</w:t>
      </w:r>
      <w:r>
        <w:rPr>
          <w:spacing w:val="-6"/>
          <w:sz w:val="18"/>
        </w:rPr>
        <w:t> </w:t>
      </w:r>
      <w:r>
        <w:rPr>
          <w:sz w:val="18"/>
        </w:rPr>
        <w:t>троеборье,</w:t>
      </w:r>
      <w:r>
        <w:rPr>
          <w:spacing w:val="-6"/>
          <w:sz w:val="18"/>
        </w:rPr>
        <w:t> </w:t>
      </w:r>
      <w:r>
        <w:rPr>
          <w:sz w:val="18"/>
        </w:rPr>
        <w:t>пятиборье).</w:t>
      </w:r>
      <w:r>
        <w:rPr>
          <w:spacing w:val="-5"/>
          <w:sz w:val="18"/>
        </w:rPr>
        <w:t> </w:t>
      </w:r>
      <w:r>
        <w:rPr>
          <w:sz w:val="18"/>
        </w:rPr>
        <w:t>Это</w:t>
      </w:r>
      <w:r>
        <w:rPr>
          <w:spacing w:val="-4"/>
          <w:sz w:val="18"/>
        </w:rPr>
        <w:t> </w:t>
      </w:r>
      <w:r>
        <w:rPr>
          <w:sz w:val="18"/>
        </w:rPr>
        <w:t>соответствует</w:t>
      </w:r>
      <w:r>
        <w:rPr>
          <w:spacing w:val="-43"/>
          <w:sz w:val="18"/>
        </w:rPr>
        <w:t> </w:t>
      </w:r>
      <w:r>
        <w:rPr>
          <w:sz w:val="18"/>
        </w:rPr>
        <w:t>основной</w:t>
      </w:r>
      <w:r>
        <w:rPr>
          <w:spacing w:val="-5"/>
          <w:sz w:val="18"/>
        </w:rPr>
        <w:t> </w:t>
      </w:r>
      <w:r>
        <w:rPr>
          <w:sz w:val="18"/>
        </w:rPr>
        <w:t>цели</w:t>
      </w:r>
      <w:r>
        <w:rPr>
          <w:spacing w:val="-5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стадии</w:t>
      </w:r>
      <w:r>
        <w:rPr>
          <w:spacing w:val="-5"/>
          <w:sz w:val="18"/>
        </w:rPr>
        <w:t> </w:t>
      </w:r>
      <w:r>
        <w:rPr>
          <w:sz w:val="18"/>
        </w:rPr>
        <w:t>базовой</w:t>
      </w:r>
      <w:r>
        <w:rPr>
          <w:spacing w:val="-5"/>
          <w:sz w:val="18"/>
        </w:rPr>
        <w:t> </w:t>
      </w:r>
      <w:r>
        <w:rPr>
          <w:sz w:val="18"/>
        </w:rPr>
        <w:t>подготовки</w:t>
      </w:r>
      <w:r>
        <w:rPr>
          <w:spacing w:val="-5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вместе</w:t>
      </w:r>
      <w:r>
        <w:rPr>
          <w:spacing w:val="-5"/>
          <w:sz w:val="18"/>
        </w:rPr>
        <w:t> </w:t>
      </w:r>
      <w:r>
        <w:rPr>
          <w:sz w:val="18"/>
        </w:rPr>
        <w:t>с</w:t>
      </w:r>
      <w:r>
        <w:rPr>
          <w:spacing w:val="-5"/>
          <w:sz w:val="18"/>
        </w:rPr>
        <w:t> </w:t>
      </w:r>
      <w:r>
        <w:rPr>
          <w:sz w:val="18"/>
        </w:rPr>
        <w:t>тем</w:t>
      </w:r>
      <w:r>
        <w:rPr>
          <w:spacing w:val="-6"/>
          <w:sz w:val="18"/>
        </w:rPr>
        <w:t> </w:t>
      </w:r>
      <w:r>
        <w:rPr>
          <w:sz w:val="18"/>
        </w:rPr>
        <w:t>помогает</w:t>
      </w:r>
      <w:r>
        <w:rPr>
          <w:spacing w:val="-3"/>
          <w:sz w:val="18"/>
        </w:rPr>
        <w:t> </w:t>
      </w:r>
      <w:r>
        <w:rPr>
          <w:sz w:val="18"/>
        </w:rPr>
        <w:t>избегать</w:t>
      </w:r>
      <w:r>
        <w:rPr>
          <w:spacing w:val="-4"/>
          <w:sz w:val="18"/>
        </w:rPr>
        <w:t> </w:t>
      </w:r>
      <w:r>
        <w:rPr>
          <w:sz w:val="18"/>
        </w:rPr>
        <w:t>ошибок</w:t>
      </w:r>
      <w:r>
        <w:rPr>
          <w:spacing w:val="-42"/>
          <w:sz w:val="18"/>
        </w:rPr>
        <w:t> </w:t>
      </w:r>
      <w:r>
        <w:rPr>
          <w:sz w:val="18"/>
        </w:rPr>
        <w:t>при окончательном выборе предмета узкой специализации. В некоторых</w:t>
      </w:r>
      <w:r>
        <w:rPr>
          <w:spacing w:val="1"/>
          <w:sz w:val="18"/>
        </w:rPr>
        <w:t> </w:t>
      </w:r>
      <w:r>
        <w:rPr>
          <w:sz w:val="18"/>
        </w:rPr>
        <w:t>случаях</w:t>
      </w:r>
      <w:r>
        <w:rPr>
          <w:spacing w:val="1"/>
          <w:sz w:val="18"/>
        </w:rPr>
        <w:t> </w:t>
      </w:r>
      <w:r>
        <w:rPr>
          <w:sz w:val="18"/>
        </w:rPr>
        <w:t>юный спортсмен подходит к предмету основной специализации через подводящую</w:t>
      </w:r>
      <w:r>
        <w:rPr>
          <w:spacing w:val="1"/>
          <w:sz w:val="18"/>
        </w:rPr>
        <w:t> </w:t>
      </w:r>
      <w:r>
        <w:rPr>
          <w:sz w:val="18"/>
        </w:rPr>
        <w:t>специализацию в смежных видах спорта (например, будущий марафонец проходит</w:t>
      </w:r>
      <w:r>
        <w:rPr>
          <w:spacing w:val="1"/>
          <w:sz w:val="18"/>
        </w:rPr>
        <w:t> </w:t>
      </w:r>
      <w:r>
        <w:rPr>
          <w:sz w:val="18"/>
        </w:rPr>
        <w:t>начальную</w:t>
      </w:r>
      <w:r>
        <w:rPr>
          <w:spacing w:val="1"/>
          <w:sz w:val="18"/>
        </w:rPr>
        <w:t> </w:t>
      </w:r>
      <w:r>
        <w:rPr>
          <w:sz w:val="18"/>
        </w:rPr>
        <w:t>специализацию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беге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менее</w:t>
      </w:r>
      <w:r>
        <w:rPr>
          <w:spacing w:val="1"/>
          <w:sz w:val="18"/>
        </w:rPr>
        <w:t> </w:t>
      </w:r>
      <w:r>
        <w:rPr>
          <w:sz w:val="18"/>
        </w:rPr>
        <w:t>длинную</w:t>
      </w:r>
      <w:r>
        <w:rPr>
          <w:spacing w:val="1"/>
          <w:sz w:val="18"/>
        </w:rPr>
        <w:t> </w:t>
      </w:r>
      <w:r>
        <w:rPr>
          <w:sz w:val="18"/>
        </w:rPr>
        <w:t>дистанцию).</w:t>
      </w:r>
      <w:r>
        <w:rPr>
          <w:spacing w:val="1"/>
          <w:sz w:val="18"/>
        </w:rPr>
        <w:t> </w:t>
      </w:r>
      <w:r>
        <w:rPr>
          <w:sz w:val="18"/>
        </w:rPr>
        <w:t>Такой</w:t>
      </w:r>
      <w:r>
        <w:rPr>
          <w:spacing w:val="1"/>
          <w:sz w:val="18"/>
        </w:rPr>
        <w:t> </w:t>
      </w:r>
      <w:r>
        <w:rPr>
          <w:sz w:val="18"/>
        </w:rPr>
        <w:t>путь</w:t>
      </w:r>
      <w:r>
        <w:rPr>
          <w:spacing w:val="1"/>
          <w:sz w:val="18"/>
        </w:rPr>
        <w:t> </w:t>
      </w:r>
      <w:r>
        <w:rPr>
          <w:sz w:val="18"/>
        </w:rPr>
        <w:t>неизбежен, если спортивные занятия начинаются раньше, чем созревают возрастные</w:t>
      </w:r>
      <w:r>
        <w:rPr>
          <w:spacing w:val="1"/>
          <w:sz w:val="18"/>
        </w:rPr>
        <w:t> </w:t>
      </w:r>
      <w:r>
        <w:rPr>
          <w:sz w:val="18"/>
        </w:rPr>
        <w:t>предпосылки</w:t>
      </w:r>
      <w:r>
        <w:rPr>
          <w:spacing w:val="-2"/>
          <w:sz w:val="18"/>
        </w:rPr>
        <w:t> </w:t>
      </w:r>
      <w:r>
        <w:rPr>
          <w:sz w:val="18"/>
        </w:rPr>
        <w:t>основной</w:t>
      </w:r>
      <w:r>
        <w:rPr>
          <w:spacing w:val="-1"/>
          <w:sz w:val="18"/>
        </w:rPr>
        <w:t> </w:t>
      </w:r>
      <w:r>
        <w:rPr>
          <w:sz w:val="18"/>
        </w:rPr>
        <w:t>специализации.</w:t>
      </w:r>
    </w:p>
    <w:p>
      <w:pPr>
        <w:pStyle w:val="BodyText"/>
        <w:spacing w:line="199" w:lineRule="auto" w:before="63"/>
        <w:ind w:left="2322" w:right="2583" w:firstLine="331"/>
      </w:pPr>
      <w:r>
        <w:rPr/>
        <w:t>Главное место в содержании тренировки с началом спортивной</w:t>
      </w:r>
      <w:r>
        <w:rPr>
          <w:spacing w:val="1"/>
        </w:rPr>
        <w:t> </w:t>
      </w:r>
      <w:r>
        <w:rPr/>
        <w:t>специализации</w:t>
      </w:r>
      <w:r>
        <w:rPr>
          <w:spacing w:val="1"/>
        </w:rPr>
        <w:t> </w:t>
      </w:r>
      <w:r>
        <w:rPr/>
        <w:t>продолжает</w:t>
      </w:r>
      <w:r>
        <w:rPr>
          <w:spacing w:val="1"/>
        </w:rPr>
        <w:t> </w:t>
      </w:r>
      <w:r>
        <w:rPr/>
        <w:t>занимать</w:t>
      </w:r>
      <w:r>
        <w:rPr>
          <w:spacing w:val="1"/>
        </w:rPr>
        <w:t> </w:t>
      </w:r>
      <w:r>
        <w:rPr/>
        <w:t>широкая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подготовка,</w:t>
      </w:r>
      <w:r>
        <w:rPr>
          <w:spacing w:val="1"/>
        </w:rPr>
        <w:t> </w:t>
      </w:r>
      <w:r>
        <w:rPr/>
        <w:t>особенно в тех случаях, когда специализация начинается в подрост-</w:t>
      </w:r>
      <w:r>
        <w:rPr>
          <w:spacing w:val="1"/>
        </w:rPr>
        <w:t> </w:t>
      </w:r>
      <w:r>
        <w:rPr/>
        <w:t>ковом возрасте и ранее. Специальная подготовка также проводится с</w:t>
      </w:r>
      <w:r>
        <w:rPr>
          <w:spacing w:val="1"/>
        </w:rPr>
        <w:t> </w:t>
      </w:r>
      <w:r>
        <w:rPr/>
        <w:t>привлечением</w:t>
      </w:r>
      <w:r>
        <w:rPr>
          <w:spacing w:val="1"/>
        </w:rPr>
        <w:t> </w:t>
      </w:r>
      <w:r>
        <w:rPr/>
        <w:t>широкого</w:t>
      </w:r>
      <w:r>
        <w:rPr>
          <w:spacing w:val="1"/>
        </w:rPr>
        <w:t> </w:t>
      </w:r>
      <w:r>
        <w:rPr/>
        <w:t>комплекса</w:t>
      </w:r>
      <w:r>
        <w:rPr>
          <w:spacing w:val="1"/>
        </w:rPr>
        <w:t> </w:t>
      </w:r>
      <w:r>
        <w:rPr/>
        <w:t>специально-подготовительных</w:t>
      </w:r>
      <w:r>
        <w:rPr>
          <w:spacing w:val="1"/>
        </w:rPr>
        <w:t> </w:t>
      </w:r>
      <w:r>
        <w:rPr/>
        <w:t>упражнений, большое место среди которых отводится упражнениям,</w:t>
      </w:r>
      <w:r>
        <w:rPr>
          <w:spacing w:val="1"/>
        </w:rPr>
        <w:t> </w:t>
      </w:r>
      <w:r>
        <w:rPr/>
        <w:t>направленным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систематическое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основ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избранного</w:t>
      </w:r>
      <w:r>
        <w:rPr>
          <w:spacing w:val="-1"/>
        </w:rPr>
        <w:t> </w:t>
      </w:r>
      <w:r>
        <w:rPr/>
        <w:t>вида спорта.</w:t>
      </w:r>
    </w:p>
    <w:p>
      <w:pPr>
        <w:spacing w:before="135"/>
        <w:ind w:left="3582" w:right="0" w:firstLine="0"/>
        <w:jc w:val="left"/>
        <w:rPr>
          <w:sz w:val="18"/>
        </w:rPr>
      </w:pPr>
      <w:r>
        <w:rPr>
          <w:sz w:val="18"/>
        </w:rPr>
        <w:t>488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43" w:right="2545" w:firstLine="316"/>
      </w:pPr>
      <w:r>
        <w:rPr/>
        <w:t>С</w:t>
      </w:r>
      <w:r>
        <w:rPr>
          <w:spacing w:val="1"/>
        </w:rPr>
        <w:t> </w:t>
      </w:r>
      <w:r>
        <w:rPr/>
        <w:t>началом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специализации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быстро</w:t>
      </w:r>
      <w:r>
        <w:rPr>
          <w:spacing w:val="1"/>
        </w:rPr>
        <w:t> </w:t>
      </w:r>
      <w:r>
        <w:rPr/>
        <w:t>растут</w:t>
      </w:r>
      <w:r>
        <w:rPr>
          <w:spacing w:val="1"/>
        </w:rPr>
        <w:t> </w:t>
      </w:r>
      <w:r>
        <w:rPr/>
        <w:t>спортивные</w:t>
      </w:r>
      <w:r>
        <w:rPr>
          <w:spacing w:val="37"/>
        </w:rPr>
        <w:t> </w:t>
      </w:r>
      <w:r>
        <w:rPr/>
        <w:t>результаты,</w:t>
      </w:r>
      <w:r>
        <w:rPr>
          <w:spacing w:val="36"/>
        </w:rPr>
        <w:t> </w:t>
      </w:r>
      <w:r>
        <w:rPr/>
        <w:t>причем</w:t>
      </w:r>
      <w:r>
        <w:rPr>
          <w:spacing w:val="38"/>
        </w:rPr>
        <w:t> </w:t>
      </w:r>
      <w:r>
        <w:rPr/>
        <w:t>темпы</w:t>
      </w:r>
      <w:r>
        <w:rPr>
          <w:spacing w:val="38"/>
        </w:rPr>
        <w:t> </w:t>
      </w:r>
      <w:r>
        <w:rPr/>
        <w:t>их</w:t>
      </w:r>
      <w:r>
        <w:rPr>
          <w:spacing w:val="38"/>
        </w:rPr>
        <w:t> </w:t>
      </w:r>
      <w:r>
        <w:rPr/>
        <w:t>прироста</w:t>
      </w:r>
      <w:r>
        <w:rPr>
          <w:spacing w:val="38"/>
        </w:rPr>
        <w:t> </w:t>
      </w:r>
      <w:r>
        <w:rPr/>
        <w:t>увеличиваются</w:t>
      </w:r>
      <w:r>
        <w:rPr>
          <w:spacing w:val="-52"/>
        </w:rPr>
        <w:t> </w:t>
      </w:r>
      <w:r>
        <w:rPr/>
        <w:t>не прямо пропорционально величине специфических тренировочных</w:t>
      </w:r>
      <w:r>
        <w:rPr>
          <w:spacing w:val="1"/>
        </w:rPr>
        <w:t> </w:t>
      </w:r>
      <w:r>
        <w:rPr/>
        <w:t>нагрузок (нагрузки, сравнительно менее высокие, чем на последую-</w:t>
      </w:r>
      <w:r>
        <w:rPr>
          <w:spacing w:val="1"/>
        </w:rPr>
        <w:t> </w:t>
      </w:r>
      <w:r>
        <w:rPr/>
        <w:t>щих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совершенствования,</w:t>
      </w:r>
      <w:r>
        <w:rPr>
          <w:spacing w:val="1"/>
        </w:rPr>
        <w:t> </w:t>
      </w:r>
      <w:r>
        <w:rPr/>
        <w:t>сопровождаются</w:t>
      </w:r>
      <w:r>
        <w:rPr>
          <w:spacing w:val="1"/>
        </w:rPr>
        <w:t> </w:t>
      </w:r>
      <w:r>
        <w:rPr/>
        <w:t>большим</w:t>
      </w:r>
      <w:r>
        <w:rPr>
          <w:spacing w:val="1"/>
        </w:rPr>
        <w:t> </w:t>
      </w:r>
      <w:r>
        <w:rPr/>
        <w:t>относительным</w:t>
      </w:r>
      <w:r>
        <w:rPr>
          <w:spacing w:val="1"/>
        </w:rPr>
        <w:t> </w:t>
      </w:r>
      <w:r>
        <w:rPr/>
        <w:t>приростом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результатов).</w:t>
      </w:r>
      <w:r>
        <w:rPr>
          <w:spacing w:val="1"/>
        </w:rPr>
        <w:t> </w:t>
      </w:r>
      <w:r>
        <w:rPr/>
        <w:t>Это</w:t>
      </w:r>
      <w:r>
        <w:rPr>
          <w:spacing w:val="-52"/>
        </w:rPr>
        <w:t> </w:t>
      </w:r>
      <w:r>
        <w:rPr/>
        <w:t>обусловлено, надо полагать, повышенной реактивностью организма в</w:t>
      </w:r>
      <w:r>
        <w:rPr>
          <w:spacing w:val="-52"/>
        </w:rPr>
        <w:t> </w:t>
      </w:r>
      <w:r>
        <w:rPr/>
        <w:t>начальные периоды его естественного развития и особенно широким</w:t>
      </w:r>
      <w:r>
        <w:rPr>
          <w:spacing w:val="1"/>
        </w:rPr>
        <w:t> </w:t>
      </w:r>
      <w:r>
        <w:rPr/>
        <w:t>диапазоном</w:t>
      </w:r>
      <w:r>
        <w:rPr>
          <w:spacing w:val="1"/>
        </w:rPr>
        <w:t> </w:t>
      </w:r>
      <w:r>
        <w:rPr/>
        <w:t>переноса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первой</w:t>
      </w:r>
      <w:r>
        <w:rPr>
          <w:spacing w:val="1"/>
        </w:rPr>
        <w:t> </w:t>
      </w:r>
      <w:r>
        <w:rPr/>
        <w:t>стадии</w:t>
      </w:r>
      <w:r>
        <w:rPr>
          <w:spacing w:val="1"/>
        </w:rPr>
        <w:t> </w:t>
      </w:r>
      <w:r>
        <w:rPr/>
        <w:t>адаптации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разнообразным</w:t>
      </w:r>
      <w:r>
        <w:rPr>
          <w:spacing w:val="1"/>
        </w:rPr>
        <w:t> </w:t>
      </w:r>
      <w:r>
        <w:rPr/>
        <w:t>тренировочным</w:t>
      </w:r>
      <w:r>
        <w:rPr>
          <w:spacing w:val="1"/>
        </w:rPr>
        <w:t> </w:t>
      </w:r>
      <w:r>
        <w:rPr/>
        <w:t>упражнениям.</w:t>
      </w:r>
      <w:r>
        <w:rPr>
          <w:spacing w:val="1"/>
        </w:rPr>
        <w:t> </w:t>
      </w:r>
      <w:r>
        <w:rPr/>
        <w:t>Зако-</w:t>
      </w:r>
      <w:r>
        <w:rPr>
          <w:spacing w:val="1"/>
        </w:rPr>
        <w:t> </w:t>
      </w:r>
      <w:r>
        <w:rPr/>
        <w:t>номерной тенденцией динамики нагрузок в годы начальной специа-</w:t>
      </w:r>
      <w:r>
        <w:rPr>
          <w:spacing w:val="1"/>
        </w:rPr>
        <w:t> </w:t>
      </w:r>
      <w:r>
        <w:rPr/>
        <w:t>лизации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преимущественное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форсирования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интенсивности.</w:t>
      </w:r>
      <w:r>
        <w:rPr>
          <w:spacing w:val="1"/>
        </w:rPr>
        <w:t> </w:t>
      </w:r>
      <w:r>
        <w:rPr/>
        <w:t>Интенсивность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тоже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возрастать,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суммарной</w:t>
      </w:r>
      <w:r>
        <w:rPr>
          <w:spacing w:val="1"/>
        </w:rPr>
        <w:t> </w:t>
      </w:r>
      <w:r>
        <w:rPr/>
        <w:t>на-</w:t>
      </w:r>
      <w:r>
        <w:rPr>
          <w:spacing w:val="1"/>
        </w:rPr>
        <w:t> </w:t>
      </w:r>
      <w:r>
        <w:rPr/>
        <w:t>пряженности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требуется</w:t>
      </w:r>
      <w:r>
        <w:rPr>
          <w:spacing w:val="1"/>
        </w:rPr>
        <w:t> </w:t>
      </w:r>
      <w:r>
        <w:rPr/>
        <w:t>нормировать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узких</w:t>
      </w:r>
      <w:r>
        <w:rPr>
          <w:spacing w:val="-52"/>
        </w:rPr>
        <w:t> </w:t>
      </w:r>
      <w:r>
        <w:rPr/>
        <w:t>пределах, чем объем. Особая тщательность в нормировании интен-</w:t>
      </w:r>
      <w:r>
        <w:rPr>
          <w:spacing w:val="1"/>
        </w:rPr>
        <w:t> </w:t>
      </w:r>
      <w:r>
        <w:rPr/>
        <w:t>сивности нагрузок необходима во время естественного ускоренного</w:t>
      </w:r>
      <w:r>
        <w:rPr>
          <w:spacing w:val="1"/>
        </w:rPr>
        <w:t> </w:t>
      </w:r>
      <w:r>
        <w:rPr/>
        <w:t>роста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созревания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резко</w:t>
      </w:r>
      <w:r>
        <w:rPr>
          <w:spacing w:val="1"/>
        </w:rPr>
        <w:t> </w:t>
      </w:r>
      <w:r>
        <w:rPr/>
        <w:t>меняется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морфо-</w:t>
      </w:r>
      <w:r>
        <w:rPr>
          <w:spacing w:val="1"/>
        </w:rPr>
        <w:t> </w:t>
      </w:r>
      <w:r>
        <w:rPr/>
        <w:t>функциональный</w:t>
      </w:r>
      <w:r>
        <w:rPr>
          <w:spacing w:val="1"/>
        </w:rPr>
        <w:t> </w:t>
      </w:r>
      <w:r>
        <w:rPr/>
        <w:t>статус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активизации</w:t>
      </w:r>
      <w:r>
        <w:rPr>
          <w:spacing w:val="1"/>
        </w:rPr>
        <w:t> </w:t>
      </w:r>
      <w:r>
        <w:rPr/>
        <w:t>эндогенных</w:t>
      </w:r>
      <w:r>
        <w:rPr>
          <w:spacing w:val="1"/>
        </w:rPr>
        <w:t> </w:t>
      </w:r>
      <w:r>
        <w:rPr/>
        <w:t>процессов (пластических,</w:t>
      </w:r>
      <w:r>
        <w:rPr>
          <w:spacing w:val="1"/>
        </w:rPr>
        <w:t> </w:t>
      </w:r>
      <w:r>
        <w:rPr/>
        <w:t>гормональных,</w:t>
      </w:r>
      <w:r>
        <w:rPr>
          <w:spacing w:val="1"/>
        </w:rPr>
        <w:t> </w:t>
      </w:r>
      <w:r>
        <w:rPr/>
        <w:t>регуляторных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др.),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само</w:t>
      </w:r>
      <w:r>
        <w:rPr>
          <w:spacing w:val="-1"/>
        </w:rPr>
        <w:t> </w:t>
      </w:r>
      <w:r>
        <w:rPr/>
        <w:t>по себе</w:t>
      </w:r>
      <w:r>
        <w:rPr>
          <w:spacing w:val="-1"/>
        </w:rPr>
        <w:t> </w:t>
      </w:r>
      <w:r>
        <w:rPr/>
        <w:t>является для</w:t>
      </w:r>
      <w:r>
        <w:rPr>
          <w:spacing w:val="-3"/>
        </w:rPr>
        <w:t> </w:t>
      </w:r>
      <w:r>
        <w:rPr/>
        <w:t>организма</w:t>
      </w:r>
      <w:r>
        <w:rPr>
          <w:spacing w:val="-1"/>
        </w:rPr>
        <w:t> </w:t>
      </w:r>
      <w:r>
        <w:rPr/>
        <w:t>своего рода нагрузкой.</w:t>
      </w:r>
    </w:p>
    <w:p>
      <w:pPr>
        <w:pStyle w:val="BodyText"/>
        <w:spacing w:line="177" w:lineRule="exact"/>
        <w:ind w:left="2703"/>
      </w:pPr>
      <w:r>
        <w:rPr/>
        <w:t>В</w:t>
      </w:r>
      <w:r>
        <w:rPr>
          <w:spacing w:val="38"/>
        </w:rPr>
        <w:t> </w:t>
      </w:r>
      <w:r>
        <w:rPr/>
        <w:t>больших</w:t>
      </w:r>
      <w:r>
        <w:rPr>
          <w:spacing w:val="40"/>
        </w:rPr>
        <w:t> </w:t>
      </w:r>
      <w:r>
        <w:rPr/>
        <w:t>тренировочных</w:t>
      </w:r>
      <w:r>
        <w:rPr>
          <w:spacing w:val="41"/>
        </w:rPr>
        <w:t> </w:t>
      </w:r>
      <w:r>
        <w:rPr/>
        <w:t>циклах</w:t>
      </w:r>
      <w:r>
        <w:rPr>
          <w:spacing w:val="41"/>
        </w:rPr>
        <w:t> </w:t>
      </w:r>
      <w:r>
        <w:rPr/>
        <w:t>в</w:t>
      </w:r>
      <w:r>
        <w:rPr>
          <w:spacing w:val="38"/>
        </w:rPr>
        <w:t> </w:t>
      </w:r>
      <w:r>
        <w:rPr/>
        <w:t>годы</w:t>
      </w:r>
      <w:r>
        <w:rPr>
          <w:spacing w:val="41"/>
        </w:rPr>
        <w:t> </w:t>
      </w:r>
      <w:r>
        <w:rPr/>
        <w:t>начальной</w:t>
      </w:r>
      <w:r>
        <w:rPr>
          <w:spacing w:val="39"/>
        </w:rPr>
        <w:t> </w:t>
      </w:r>
      <w:r>
        <w:rPr/>
        <w:t>специали-</w:t>
      </w:r>
    </w:p>
    <w:p>
      <w:pPr>
        <w:pStyle w:val="BodyText"/>
        <w:spacing w:line="199" w:lineRule="auto" w:before="12"/>
        <w:ind w:left="2365" w:right="2533"/>
      </w:pPr>
      <w:r>
        <w:rPr/>
        <w:t>зации</w:t>
      </w:r>
      <w:r>
        <w:rPr>
          <w:spacing w:val="1"/>
        </w:rPr>
        <w:t> </w:t>
      </w:r>
      <w:r>
        <w:rPr/>
        <w:t>доминирует</w:t>
      </w:r>
      <w:r>
        <w:rPr>
          <w:spacing w:val="1"/>
        </w:rPr>
        <w:t> </w:t>
      </w:r>
      <w:r>
        <w:rPr/>
        <w:t>подготовительный</w:t>
      </w:r>
      <w:r>
        <w:rPr>
          <w:spacing w:val="1"/>
        </w:rPr>
        <w:t> </w:t>
      </w:r>
      <w:r>
        <w:rPr/>
        <w:t>период.</w:t>
      </w:r>
      <w:r>
        <w:rPr>
          <w:spacing w:val="1"/>
        </w:rPr>
        <w:t> </w:t>
      </w:r>
      <w:r>
        <w:rPr/>
        <w:t>Соревновательный</w:t>
      </w:r>
      <w:r>
        <w:rPr>
          <w:spacing w:val="-52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представлен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свернутом</w:t>
      </w:r>
      <w:r>
        <w:rPr>
          <w:spacing w:val="1"/>
        </w:rPr>
        <w:t> </w:t>
      </w:r>
      <w:r>
        <w:rPr/>
        <w:t>виде.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возрастного</w:t>
      </w:r>
      <w:r>
        <w:rPr>
          <w:spacing w:val="1"/>
        </w:rPr>
        <w:t> </w:t>
      </w:r>
      <w:r>
        <w:rPr/>
        <w:t>созревания</w:t>
      </w:r>
      <w:r>
        <w:rPr>
          <w:spacing w:val="1"/>
        </w:rPr>
        <w:t> </w:t>
      </w:r>
      <w:r>
        <w:rPr/>
        <w:t>спортсмена,</w:t>
      </w:r>
      <w:r>
        <w:rPr>
          <w:spacing w:val="1"/>
        </w:rPr>
        <w:t> </w:t>
      </w:r>
      <w:r>
        <w:rPr/>
        <w:t>овладения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основами</w:t>
      </w:r>
      <w:r>
        <w:rPr>
          <w:spacing w:val="1"/>
        </w:rPr>
        <w:t> </w:t>
      </w:r>
      <w:r>
        <w:rPr/>
        <w:t>спор-</w:t>
      </w:r>
      <w:r>
        <w:rPr>
          <w:spacing w:val="-52"/>
        </w:rPr>
        <w:t> </w:t>
      </w:r>
      <w:r>
        <w:rPr/>
        <w:t>тивного мастерства, повышения общего уровня спортивной подго-</w:t>
      </w:r>
      <w:r>
        <w:rPr>
          <w:spacing w:val="1"/>
        </w:rPr>
        <w:t> </w:t>
      </w:r>
      <w:r>
        <w:rPr/>
        <w:t>товленности тренировочный процесс постепенно приобретает черты,</w:t>
      </w:r>
      <w:r>
        <w:rPr>
          <w:spacing w:val="1"/>
        </w:rPr>
        <w:t> </w:t>
      </w:r>
      <w:r>
        <w:rPr/>
        <w:t>обусловленные</w:t>
      </w:r>
      <w:r>
        <w:rPr>
          <w:spacing w:val="37"/>
        </w:rPr>
        <w:t> </w:t>
      </w:r>
      <w:r>
        <w:rPr/>
        <w:t>закономерностями</w:t>
      </w:r>
      <w:r>
        <w:rPr>
          <w:spacing w:val="35"/>
        </w:rPr>
        <w:t> </w:t>
      </w:r>
      <w:r>
        <w:rPr/>
        <w:t>достижения</w:t>
      </w:r>
      <w:r>
        <w:rPr>
          <w:spacing w:val="35"/>
        </w:rPr>
        <w:t> </w:t>
      </w:r>
      <w:r>
        <w:rPr/>
        <w:t>высоких</w:t>
      </w:r>
      <w:r>
        <w:rPr>
          <w:spacing w:val="36"/>
        </w:rPr>
        <w:t> </w:t>
      </w:r>
      <w:r>
        <w:rPr/>
        <w:t>результатов</w:t>
      </w:r>
      <w:r>
        <w:rPr>
          <w:spacing w:val="-53"/>
        </w:rPr>
        <w:t> </w:t>
      </w:r>
      <w:r>
        <w:rPr/>
        <w:t>в</w:t>
      </w:r>
      <w:r>
        <w:rPr>
          <w:spacing w:val="-2"/>
        </w:rPr>
        <w:t> </w:t>
      </w:r>
      <w:r>
        <w:rPr/>
        <w:t>избранном виде спорта.</w:t>
      </w:r>
    </w:p>
    <w:p>
      <w:pPr>
        <w:pStyle w:val="BodyText"/>
        <w:spacing w:line="199" w:lineRule="auto"/>
        <w:ind w:left="2358" w:right="2541" w:firstLine="324"/>
      </w:pPr>
      <w:r>
        <w:rPr>
          <w:b/>
          <w:spacing w:val="-4"/>
        </w:rPr>
        <w:t>Стадия</w:t>
      </w:r>
      <w:r>
        <w:rPr>
          <w:b/>
          <w:spacing w:val="-3"/>
        </w:rPr>
        <w:t> </w:t>
      </w:r>
      <w:r>
        <w:rPr>
          <w:b/>
          <w:spacing w:val="-4"/>
        </w:rPr>
        <w:t>максимальной</w:t>
      </w:r>
      <w:r>
        <w:rPr>
          <w:b/>
          <w:spacing w:val="-3"/>
        </w:rPr>
        <w:t> реализации спортивных возможностей.</w:t>
      </w:r>
      <w:r>
        <w:rPr>
          <w:b/>
          <w:spacing w:val="-2"/>
        </w:rPr>
        <w:t> </w:t>
      </w:r>
      <w:r>
        <w:rPr/>
        <w:t>Возрастные</w:t>
      </w:r>
      <w:r>
        <w:rPr>
          <w:spacing w:val="1"/>
        </w:rPr>
        <w:t> </w:t>
      </w:r>
      <w:r>
        <w:rPr/>
        <w:t>границы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стадии</w:t>
      </w:r>
      <w:r>
        <w:rPr>
          <w:spacing w:val="1"/>
        </w:rPr>
        <w:t> </w:t>
      </w:r>
      <w:r>
        <w:rPr/>
        <w:t>связаны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называемым</w:t>
      </w:r>
      <w:r>
        <w:rPr>
          <w:spacing w:val="1"/>
        </w:rPr>
        <w:t> </w:t>
      </w:r>
      <w:r>
        <w:rPr/>
        <w:t>возрастом</w:t>
      </w:r>
      <w:r>
        <w:rPr>
          <w:spacing w:val="1"/>
        </w:rPr>
        <w:t> </w:t>
      </w:r>
      <w:r>
        <w:rPr/>
        <w:t>высших</w:t>
      </w:r>
      <w:r>
        <w:rPr>
          <w:spacing w:val="1"/>
        </w:rPr>
        <w:t> </w:t>
      </w:r>
      <w:r>
        <w:rPr/>
        <w:t>достижений,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периодом,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благо-</w:t>
      </w:r>
      <w:r>
        <w:rPr>
          <w:spacing w:val="-52"/>
        </w:rPr>
        <w:t> </w:t>
      </w:r>
      <w:r>
        <w:rPr/>
        <w:t>приятным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максимальных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достижений.</w:t>
      </w:r>
      <w:r>
        <w:rPr>
          <w:spacing w:val="1"/>
        </w:rPr>
        <w:t> </w:t>
      </w:r>
      <w:r>
        <w:rPr/>
        <w:t>Примени-</w:t>
      </w:r>
      <w:r>
        <w:rPr>
          <w:spacing w:val="1"/>
        </w:rPr>
        <w:t> </w:t>
      </w:r>
      <w:r>
        <w:rPr/>
        <w:t>тельно </w:t>
      </w:r>
      <w:r>
        <w:rPr>
          <w:b/>
        </w:rPr>
        <w:t>к </w:t>
      </w:r>
      <w:r>
        <w:rPr/>
        <w:t>большинству видов спорта этот период продолжается от</w:t>
      </w:r>
      <w:r>
        <w:rPr>
          <w:spacing w:val="1"/>
        </w:rPr>
        <w:t> </w:t>
      </w:r>
      <w:r>
        <w:rPr/>
        <w:t>18—20 до</w:t>
      </w:r>
      <w:r>
        <w:rPr>
          <w:spacing w:val="1"/>
        </w:rPr>
        <w:t> </w:t>
      </w:r>
      <w:r>
        <w:rPr/>
        <w:t>22—26</w:t>
      </w:r>
      <w:r>
        <w:rPr>
          <w:spacing w:val="1"/>
        </w:rPr>
        <w:t> </w:t>
      </w:r>
      <w:r>
        <w:rPr/>
        <w:t>лет</w:t>
      </w:r>
      <w:r>
        <w:rPr>
          <w:spacing w:val="-2"/>
        </w:rPr>
        <w:t> </w:t>
      </w:r>
      <w:r>
        <w:rPr/>
        <w:t>(см.</w:t>
      </w:r>
      <w:r>
        <w:rPr>
          <w:spacing w:val="-3"/>
        </w:rPr>
        <w:t> </w:t>
      </w:r>
      <w:r>
        <w:rPr/>
        <w:t>гл.</w:t>
      </w:r>
      <w:r>
        <w:rPr>
          <w:spacing w:val="1"/>
        </w:rPr>
        <w:t> </w:t>
      </w:r>
      <w:r>
        <w:rPr/>
        <w:t>III,</w:t>
      </w:r>
      <w:r>
        <w:rPr>
          <w:spacing w:val="18"/>
        </w:rPr>
        <w:t> </w:t>
      </w:r>
      <w:r>
        <w:rPr/>
        <w:t>табл.</w:t>
      </w:r>
      <w:r>
        <w:rPr>
          <w:spacing w:val="1"/>
        </w:rPr>
        <w:t> </w:t>
      </w:r>
      <w:r>
        <w:rPr/>
        <w:t>3—4).</w:t>
      </w:r>
    </w:p>
    <w:p>
      <w:pPr>
        <w:spacing w:line="192" w:lineRule="auto" w:before="84"/>
        <w:ind w:left="2358" w:right="2542" w:firstLine="316"/>
        <w:jc w:val="both"/>
        <w:rPr>
          <w:sz w:val="18"/>
        </w:rPr>
      </w:pPr>
      <w:r>
        <w:rPr>
          <w:sz w:val="18"/>
        </w:rPr>
        <w:t>Основным исключением являются спортивное плавание, фигурное катание на</w:t>
      </w:r>
      <w:r>
        <w:rPr>
          <w:spacing w:val="1"/>
          <w:sz w:val="18"/>
        </w:rPr>
        <w:t> </w:t>
      </w:r>
      <w:r>
        <w:rPr>
          <w:sz w:val="18"/>
        </w:rPr>
        <w:t>коньках</w:t>
      </w:r>
      <w:r>
        <w:rPr>
          <w:spacing w:val="5"/>
          <w:sz w:val="18"/>
        </w:rPr>
        <w:t> </w:t>
      </w:r>
      <w:r>
        <w:rPr>
          <w:sz w:val="18"/>
        </w:rPr>
        <w:t>и</w:t>
      </w:r>
      <w:r>
        <w:rPr>
          <w:spacing w:val="6"/>
          <w:sz w:val="18"/>
        </w:rPr>
        <w:t> </w:t>
      </w:r>
      <w:r>
        <w:rPr>
          <w:sz w:val="18"/>
        </w:rPr>
        <w:t>гимнастика</w:t>
      </w:r>
      <w:r>
        <w:rPr>
          <w:spacing w:val="8"/>
          <w:sz w:val="18"/>
        </w:rPr>
        <w:t> </w:t>
      </w:r>
      <w:r>
        <w:rPr>
          <w:sz w:val="18"/>
        </w:rPr>
        <w:t>у</w:t>
      </w:r>
      <w:r>
        <w:rPr>
          <w:spacing w:val="4"/>
          <w:sz w:val="18"/>
        </w:rPr>
        <w:t> </w:t>
      </w:r>
      <w:r>
        <w:rPr>
          <w:sz w:val="18"/>
        </w:rPr>
        <w:t>женщин,</w:t>
      </w:r>
      <w:r>
        <w:rPr>
          <w:spacing w:val="7"/>
          <w:sz w:val="18"/>
        </w:rPr>
        <w:t> </w:t>
      </w:r>
      <w:r>
        <w:rPr>
          <w:sz w:val="18"/>
        </w:rPr>
        <w:t>где</w:t>
      </w:r>
      <w:r>
        <w:rPr>
          <w:spacing w:val="7"/>
          <w:sz w:val="18"/>
        </w:rPr>
        <w:t> </w:t>
      </w:r>
      <w:r>
        <w:rPr>
          <w:sz w:val="18"/>
        </w:rPr>
        <w:t>высшие</w:t>
      </w:r>
      <w:r>
        <w:rPr>
          <w:spacing w:val="5"/>
          <w:sz w:val="18"/>
        </w:rPr>
        <w:t> </w:t>
      </w:r>
      <w:r>
        <w:rPr>
          <w:sz w:val="18"/>
        </w:rPr>
        <w:t>достижения</w:t>
      </w:r>
      <w:r>
        <w:rPr>
          <w:spacing w:val="8"/>
          <w:sz w:val="18"/>
        </w:rPr>
        <w:t> </w:t>
      </w:r>
      <w:r>
        <w:rPr>
          <w:sz w:val="18"/>
        </w:rPr>
        <w:t>демонстрируются</w:t>
      </w:r>
      <w:r>
        <w:rPr>
          <w:spacing w:val="8"/>
          <w:sz w:val="18"/>
        </w:rPr>
        <w:t> </w:t>
      </w:r>
      <w:r>
        <w:rPr>
          <w:sz w:val="18"/>
        </w:rPr>
        <w:t>нередко</w:t>
      </w:r>
      <w:r>
        <w:rPr>
          <w:spacing w:val="-43"/>
          <w:sz w:val="18"/>
        </w:rPr>
        <w:t> </w:t>
      </w:r>
      <w:r>
        <w:rPr>
          <w:sz w:val="18"/>
        </w:rPr>
        <w:t>в 16—20 лет и даже раньше, а также бег на длинные и сверхдлинные дистанции,</w:t>
      </w:r>
      <w:r>
        <w:rPr>
          <w:spacing w:val="1"/>
          <w:sz w:val="18"/>
        </w:rPr>
        <w:t> </w:t>
      </w:r>
      <w:r>
        <w:rPr>
          <w:sz w:val="18"/>
        </w:rPr>
        <w:t>легкоатлетические метания, тяжелая атлетика и некоторые другие виды спорта, где</w:t>
      </w:r>
      <w:r>
        <w:rPr>
          <w:spacing w:val="1"/>
          <w:sz w:val="18"/>
        </w:rPr>
        <w:t> </w:t>
      </w:r>
      <w:r>
        <w:rPr>
          <w:sz w:val="18"/>
        </w:rPr>
        <w:t>высших</w:t>
      </w:r>
      <w:r>
        <w:rPr>
          <w:spacing w:val="-3"/>
          <w:sz w:val="18"/>
        </w:rPr>
        <w:t> </w:t>
      </w:r>
      <w:r>
        <w:rPr>
          <w:sz w:val="18"/>
        </w:rPr>
        <w:t>достижений</w:t>
      </w:r>
      <w:r>
        <w:rPr>
          <w:spacing w:val="-1"/>
          <w:sz w:val="18"/>
        </w:rPr>
        <w:t> </w:t>
      </w:r>
      <w:r>
        <w:rPr>
          <w:sz w:val="18"/>
        </w:rPr>
        <w:t>обычно</w:t>
      </w:r>
      <w:r>
        <w:rPr>
          <w:spacing w:val="1"/>
          <w:sz w:val="18"/>
        </w:rPr>
        <w:t> </w:t>
      </w:r>
      <w:r>
        <w:rPr>
          <w:sz w:val="18"/>
        </w:rPr>
        <w:t>достигают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возрасте 24—30 лет.</w:t>
      </w:r>
    </w:p>
    <w:p>
      <w:pPr>
        <w:pStyle w:val="BodyText"/>
        <w:spacing w:line="199" w:lineRule="auto" w:before="113"/>
        <w:ind w:left="2372" w:right="2535" w:firstLine="331"/>
      </w:pPr>
      <w:r>
        <w:rPr/>
        <w:t>С учетом данного возрастного периода</w:t>
      </w:r>
      <w:r>
        <w:rPr>
          <w:spacing w:val="55"/>
        </w:rPr>
        <w:t> </w:t>
      </w:r>
      <w:r>
        <w:rPr/>
        <w:t>и сроков, необходимых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углубленной</w:t>
      </w:r>
      <w:r>
        <w:rPr>
          <w:spacing w:val="1"/>
        </w:rPr>
        <w:t> </w:t>
      </w:r>
      <w:r>
        <w:rPr/>
        <w:t>специализации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высших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достижений, эту стадию многолетней тренировки можно подразде-</w:t>
      </w:r>
      <w:r>
        <w:rPr>
          <w:spacing w:val="1"/>
        </w:rPr>
        <w:t> </w:t>
      </w:r>
      <w:r>
        <w:rPr/>
        <w:t>лить</w:t>
      </w:r>
      <w:r>
        <w:rPr>
          <w:spacing w:val="1"/>
        </w:rPr>
        <w:t> </w:t>
      </w:r>
      <w:r>
        <w:rPr/>
        <w:t>на два крупных</w:t>
      </w:r>
      <w:r>
        <w:rPr>
          <w:spacing w:val="1"/>
        </w:rPr>
        <w:t> </w:t>
      </w:r>
      <w:r>
        <w:rPr/>
        <w:t>этапа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предкульминационный</w:t>
      </w:r>
      <w:r>
        <w:rPr>
          <w:spacing w:val="1"/>
        </w:rPr>
        <w:t> </w:t>
      </w:r>
      <w:r>
        <w:rPr/>
        <w:t>этап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этап</w:t>
      </w:r>
      <w:r>
        <w:rPr>
          <w:spacing w:val="1"/>
        </w:rPr>
        <w:t> </w:t>
      </w:r>
      <w:r>
        <w:rPr/>
        <w:t>высших достижений. Их общая продолжительность примерно 8—12</w:t>
      </w:r>
      <w:r>
        <w:rPr>
          <w:spacing w:val="1"/>
        </w:rPr>
        <w:t> </w:t>
      </w:r>
      <w:r>
        <w:rPr/>
        <w:t>лет.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активных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спортом,</w:t>
      </w:r>
      <w:r>
        <w:rPr>
          <w:spacing w:val="1"/>
        </w:rPr>
        <w:t> </w:t>
      </w:r>
      <w:r>
        <w:rPr/>
        <w:t>расцвета</w:t>
      </w:r>
      <w:r>
        <w:rPr>
          <w:spacing w:val="-52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овладения</w:t>
      </w:r>
      <w:r>
        <w:rPr>
          <w:spacing w:val="1"/>
        </w:rPr>
        <w:t> </w:t>
      </w:r>
      <w:r>
        <w:rPr/>
        <w:t>высотами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мастерства.</w:t>
      </w:r>
    </w:p>
    <w:p>
      <w:pPr>
        <w:spacing w:line="211" w:lineRule="exact" w:before="0"/>
        <w:ind w:left="2696" w:right="0" w:firstLine="0"/>
        <w:jc w:val="both"/>
        <w:rPr>
          <w:sz w:val="22"/>
        </w:rPr>
      </w:pPr>
      <w:r>
        <w:rPr>
          <w:i/>
          <w:sz w:val="22"/>
        </w:rPr>
        <w:t>Предкульминационный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этап</w:t>
      </w:r>
      <w:r>
        <w:rPr>
          <w:i/>
          <w:spacing w:val="-1"/>
          <w:sz w:val="22"/>
        </w:rPr>
        <w:t> </w:t>
      </w:r>
      <w:r>
        <w:rPr>
          <w:sz w:val="22"/>
        </w:rPr>
        <w:t>начинается</w:t>
      </w:r>
      <w:r>
        <w:rPr>
          <w:spacing w:val="-4"/>
          <w:sz w:val="22"/>
        </w:rPr>
        <w:t> </w:t>
      </w:r>
      <w:r>
        <w:rPr>
          <w:sz w:val="22"/>
        </w:rPr>
        <w:t>с</w:t>
      </w:r>
      <w:r>
        <w:rPr>
          <w:spacing w:val="-3"/>
          <w:sz w:val="22"/>
        </w:rPr>
        <w:t> </w:t>
      </w:r>
      <w:r>
        <w:rPr>
          <w:sz w:val="22"/>
        </w:rPr>
        <w:t>началом</w:t>
      </w:r>
      <w:r>
        <w:rPr>
          <w:spacing w:val="-2"/>
          <w:sz w:val="22"/>
        </w:rPr>
        <w:t> </w:t>
      </w:r>
      <w:r>
        <w:rPr>
          <w:sz w:val="22"/>
        </w:rPr>
        <w:t>углубленного</w:t>
      </w:r>
    </w:p>
    <w:p>
      <w:pPr>
        <w:spacing w:before="142"/>
        <w:ind w:left="3618" w:right="0" w:firstLine="0"/>
        <w:jc w:val="left"/>
        <w:rPr>
          <w:sz w:val="18"/>
        </w:rPr>
      </w:pPr>
      <w:r>
        <w:rPr>
          <w:sz w:val="18"/>
        </w:rPr>
        <w:t>489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0" w:right="2646"/>
      </w:pPr>
      <w:r>
        <w:rPr/>
        <w:t>спортивного</w:t>
      </w:r>
      <w:r>
        <w:rPr>
          <w:spacing w:val="1"/>
        </w:rPr>
        <w:t> </w:t>
      </w:r>
      <w:r>
        <w:rPr/>
        <w:t>совершенствования.</w:t>
      </w:r>
      <w:r>
        <w:rPr>
          <w:spacing w:val="1"/>
        </w:rPr>
        <w:t> </w:t>
      </w:r>
      <w:r>
        <w:rPr/>
        <w:t>Специфические</w:t>
      </w:r>
      <w:r>
        <w:rPr>
          <w:spacing w:val="1"/>
        </w:rPr>
        <w:t> </w:t>
      </w:r>
      <w:r>
        <w:rPr/>
        <w:t>закономерности</w:t>
      </w:r>
      <w:r>
        <w:rPr>
          <w:spacing w:val="-52"/>
        </w:rPr>
        <w:t> </w:t>
      </w:r>
      <w:r>
        <w:rPr/>
        <w:t>спортивной тренировки получают на этом этапе свое полное выра-</w:t>
      </w:r>
      <w:r>
        <w:rPr>
          <w:spacing w:val="1"/>
        </w:rPr>
        <w:t> </w:t>
      </w:r>
      <w:r>
        <w:rPr/>
        <w:t>жение. В содержании ее существенно увеличивается удельный вес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(физической,</w:t>
      </w:r>
      <w:r>
        <w:rPr>
          <w:spacing w:val="1"/>
        </w:rPr>
        <w:t> </w:t>
      </w:r>
      <w:r>
        <w:rPr/>
        <w:t>технической,</w:t>
      </w:r>
      <w:r>
        <w:rPr>
          <w:spacing w:val="1"/>
        </w:rPr>
        <w:t> </w:t>
      </w:r>
      <w:r>
        <w:rPr/>
        <w:t>психической),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столько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подготовки,</w:t>
      </w:r>
      <w:r>
        <w:rPr>
          <w:spacing w:val="1"/>
        </w:rPr>
        <w:t> </w:t>
      </w:r>
      <w:r>
        <w:rPr/>
        <w:t>сколько</w:t>
      </w:r>
      <w:r>
        <w:rPr>
          <w:spacing w:val="1"/>
        </w:rPr>
        <w:t> </w:t>
      </w:r>
      <w:r>
        <w:rPr/>
        <w:t>благодаря</w:t>
      </w:r>
      <w:r>
        <w:rPr>
          <w:spacing w:val="1"/>
        </w:rPr>
        <w:t> </w:t>
      </w:r>
      <w:r>
        <w:rPr/>
        <w:t>дополнительно</w:t>
      </w:r>
      <w:r>
        <w:rPr>
          <w:spacing w:val="1"/>
        </w:rPr>
        <w:t> </w:t>
      </w:r>
      <w:r>
        <w:rPr/>
        <w:t>возрастающим</w:t>
      </w:r>
      <w:r>
        <w:rPr>
          <w:spacing w:val="1"/>
        </w:rPr>
        <w:t> </w:t>
      </w:r>
      <w:r>
        <w:rPr/>
        <w:t>затратам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специально-</w:t>
      </w:r>
      <w:r>
        <w:rPr>
          <w:spacing w:val="1"/>
        </w:rPr>
        <w:t> </w:t>
      </w:r>
      <w:r>
        <w:rPr/>
        <w:t>подготовительные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соревновательные</w:t>
      </w:r>
      <w:r>
        <w:rPr>
          <w:spacing w:val="1"/>
        </w:rPr>
        <w:t> </w:t>
      </w:r>
      <w:r>
        <w:rPr/>
        <w:t>упражнения.</w:t>
      </w:r>
      <w:r>
        <w:rPr>
          <w:spacing w:val="1"/>
        </w:rPr>
        <w:t> </w:t>
      </w:r>
      <w:r>
        <w:rPr/>
        <w:t>Суммарный</w:t>
      </w:r>
      <w:r>
        <w:rPr>
          <w:spacing w:val="1"/>
        </w:rPr>
        <w:t> </w:t>
      </w:r>
      <w:r>
        <w:rPr/>
        <w:t>объем и интенсивность тренировочных нагрузок</w:t>
      </w:r>
      <w:r>
        <w:rPr>
          <w:spacing w:val="1"/>
        </w:rPr>
        <w:t> </w:t>
      </w:r>
      <w:r>
        <w:rPr/>
        <w:t>возрастают более</w:t>
      </w:r>
      <w:r>
        <w:rPr>
          <w:spacing w:val="1"/>
        </w:rPr>
        <w:t> </w:t>
      </w:r>
      <w:r>
        <w:rPr/>
        <w:t>значительными, чем в предыдущей стадии, темпами. Ряд параметров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(суммарные</w:t>
      </w:r>
      <w:r>
        <w:rPr>
          <w:spacing w:val="1"/>
        </w:rPr>
        <w:t> </w:t>
      </w:r>
      <w:r>
        <w:rPr/>
        <w:t>затраты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другие)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достигают</w:t>
      </w:r>
      <w:r>
        <w:rPr>
          <w:spacing w:val="1"/>
        </w:rPr>
        <w:t> </w:t>
      </w:r>
      <w:r>
        <w:rPr/>
        <w:t>индивидуального максимума. Вместе с тем существенно расширяется</w:t>
      </w:r>
      <w:r>
        <w:rPr>
          <w:spacing w:val="-52"/>
        </w:rPr>
        <w:t> </w:t>
      </w:r>
      <w:r>
        <w:rPr/>
        <w:t>соревновательная</w:t>
      </w:r>
      <w:r>
        <w:rPr>
          <w:spacing w:val="18"/>
        </w:rPr>
        <w:t> </w:t>
      </w:r>
      <w:r>
        <w:rPr/>
        <w:t>практика</w:t>
      </w:r>
      <w:r>
        <w:rPr>
          <w:spacing w:val="19"/>
        </w:rPr>
        <w:t> </w:t>
      </w:r>
      <w:r>
        <w:rPr/>
        <w:t>и</w:t>
      </w:r>
      <w:r>
        <w:rPr>
          <w:spacing w:val="18"/>
        </w:rPr>
        <w:t> </w:t>
      </w:r>
      <w:r>
        <w:rPr/>
        <w:t>усиливается</w:t>
      </w:r>
      <w:r>
        <w:rPr>
          <w:spacing w:val="18"/>
        </w:rPr>
        <w:t> </w:t>
      </w:r>
      <w:r>
        <w:rPr/>
        <w:t>ее</w:t>
      </w:r>
      <w:r>
        <w:rPr>
          <w:spacing w:val="17"/>
        </w:rPr>
        <w:t> </w:t>
      </w:r>
      <w:r>
        <w:rPr/>
        <w:t>влияние</w:t>
      </w:r>
      <w:r>
        <w:rPr>
          <w:spacing w:val="19"/>
        </w:rPr>
        <w:t> </w:t>
      </w:r>
      <w:r>
        <w:rPr/>
        <w:t>на</w:t>
      </w:r>
      <w:r>
        <w:rPr>
          <w:spacing w:val="19"/>
        </w:rPr>
        <w:t> </w:t>
      </w:r>
      <w:r>
        <w:rPr/>
        <w:t>содержание</w:t>
      </w:r>
      <w:r>
        <w:rPr>
          <w:spacing w:val="-53"/>
        </w:rPr>
        <w:t> </w:t>
      </w:r>
      <w:r>
        <w:rPr/>
        <w:t>и</w:t>
      </w:r>
      <w:r>
        <w:rPr>
          <w:spacing w:val="-1"/>
        </w:rPr>
        <w:t> </w:t>
      </w:r>
      <w:r>
        <w:rPr/>
        <w:t>структуру</w:t>
      </w:r>
      <w:r>
        <w:rPr>
          <w:spacing w:val="-3"/>
        </w:rPr>
        <w:t> </w:t>
      </w:r>
      <w:r>
        <w:rPr/>
        <w:t>тренировки.</w:t>
      </w:r>
    </w:p>
    <w:p>
      <w:pPr>
        <w:pStyle w:val="BodyText"/>
        <w:spacing w:line="199" w:lineRule="auto"/>
        <w:ind w:left="2242" w:right="2626" w:firstLine="331"/>
      </w:pPr>
      <w:r>
        <w:rPr/>
        <w:t>Вся</w:t>
      </w:r>
      <w:r>
        <w:rPr>
          <w:spacing w:val="1"/>
        </w:rPr>
        <w:t> </w:t>
      </w:r>
      <w:r>
        <w:rPr/>
        <w:t>подготовка</w:t>
      </w:r>
      <w:r>
        <w:rPr>
          <w:spacing w:val="1"/>
        </w:rPr>
        <w:t> </w:t>
      </w:r>
      <w:r>
        <w:rPr/>
        <w:t>спортсмена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продвижения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пути</w:t>
      </w:r>
      <w:r>
        <w:rPr>
          <w:spacing w:val="-52"/>
        </w:rPr>
        <w:t> </w:t>
      </w:r>
      <w:r>
        <w:rPr/>
        <w:t>совершенствования все более индивидуализируется. Она строится в</w:t>
      </w:r>
      <w:r>
        <w:rPr>
          <w:spacing w:val="1"/>
        </w:rPr>
        <w:t> </w:t>
      </w:r>
      <w:r>
        <w:rPr/>
        <w:t>более непосредственной зависимости от того,- попадает спортсмен по</w:t>
      </w:r>
      <w:r>
        <w:rPr>
          <w:spacing w:val="-52"/>
        </w:rPr>
        <w:t> </w:t>
      </w:r>
      <w:r>
        <w:rPr/>
        <w:t>своим возможностям в сферу спорта высших достижений или нет.</w:t>
      </w:r>
      <w:r>
        <w:rPr>
          <w:spacing w:val="1"/>
        </w:rPr>
        <w:t> </w:t>
      </w:r>
      <w:r>
        <w:rPr/>
        <w:t>Субъективная установка спортсмена и в том и в другом случае может</w:t>
      </w:r>
      <w:r>
        <w:rPr>
          <w:spacing w:val="1"/>
        </w:rPr>
        <w:t> </w:t>
      </w:r>
      <w:r>
        <w:rPr/>
        <w:t>оставаться</w:t>
      </w:r>
      <w:r>
        <w:rPr>
          <w:spacing w:val="1"/>
        </w:rPr>
        <w:t> </w:t>
      </w:r>
      <w:r>
        <w:rPr/>
        <w:t>направленной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индивидуальный</w:t>
      </w:r>
      <w:r>
        <w:rPr>
          <w:spacing w:val="1"/>
        </w:rPr>
        <w:t> </w:t>
      </w:r>
      <w:r>
        <w:rPr/>
        <w:t>максимум,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реализуется</w:t>
      </w:r>
      <w:r>
        <w:rPr>
          <w:spacing w:val="1"/>
        </w:rPr>
        <w:t> </w:t>
      </w:r>
      <w:r>
        <w:rPr/>
        <w:t>фактически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настолько,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позволяют</w:t>
      </w:r>
      <w:r>
        <w:rPr>
          <w:spacing w:val="1"/>
        </w:rPr>
        <w:t> </w:t>
      </w:r>
      <w:r>
        <w:rPr/>
        <w:t>объективно</w:t>
      </w:r>
      <w:r>
        <w:rPr>
          <w:spacing w:val="1"/>
        </w:rPr>
        <w:t> </w:t>
      </w:r>
      <w:r>
        <w:rPr/>
        <w:t>складывающиеся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со-</w:t>
      </w:r>
      <w:r>
        <w:rPr>
          <w:spacing w:val="1"/>
        </w:rPr>
        <w:t> </w:t>
      </w:r>
      <w:r>
        <w:rPr/>
        <w:t>вершенствования.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создается</w:t>
      </w:r>
      <w:r>
        <w:rPr>
          <w:spacing w:val="1"/>
        </w:rPr>
        <w:t> </w:t>
      </w:r>
      <w:r>
        <w:rPr/>
        <w:t>вся</w:t>
      </w:r>
      <w:r>
        <w:rPr>
          <w:spacing w:val="1"/>
        </w:rPr>
        <w:t> </w:t>
      </w:r>
      <w:r>
        <w:rPr/>
        <w:t>совокупность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>
          <w:b/>
        </w:rPr>
        <w:t>для</w:t>
      </w:r>
      <w:r>
        <w:rPr>
          <w:b/>
          <w:spacing w:val="1"/>
        </w:rPr>
        <w:t> </w:t>
      </w:r>
      <w:r>
        <w:rPr/>
        <w:t>абсолютно</w:t>
      </w:r>
      <w:r>
        <w:rPr>
          <w:spacing w:val="1"/>
        </w:rPr>
        <w:t> </w:t>
      </w:r>
      <w:r>
        <w:rPr/>
        <w:t>высоких</w:t>
      </w:r>
      <w:r>
        <w:rPr>
          <w:spacing w:val="1"/>
        </w:rPr>
        <w:t> </w:t>
      </w:r>
      <w:r>
        <w:rPr/>
        <w:t>достижений,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спортивная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рассматриваемом этапе, поглощая все больше времени, занимает одно</w:t>
      </w:r>
      <w:r>
        <w:rPr>
          <w:spacing w:val="-52"/>
        </w:rPr>
        <w:t> </w:t>
      </w:r>
      <w:r>
        <w:rPr/>
        <w:t>из</w:t>
      </w:r>
      <w:r>
        <w:rPr>
          <w:spacing w:val="1"/>
        </w:rPr>
        <w:t> </w:t>
      </w:r>
      <w:r>
        <w:rPr/>
        <w:t>доминирующих</w:t>
      </w:r>
      <w:r>
        <w:rPr>
          <w:spacing w:val="1"/>
        </w:rPr>
        <w:t> </w:t>
      </w:r>
      <w:r>
        <w:rPr/>
        <w:t>мест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общем</w:t>
      </w:r>
      <w:r>
        <w:rPr>
          <w:spacing w:val="1"/>
        </w:rPr>
        <w:t> </w:t>
      </w:r>
      <w:r>
        <w:rPr/>
        <w:t>режиме</w:t>
      </w:r>
      <w:r>
        <w:rPr>
          <w:spacing w:val="1"/>
        </w:rPr>
        <w:t> </w:t>
      </w:r>
      <w:r>
        <w:rPr/>
        <w:t>жизнедеятельности</w:t>
      </w:r>
      <w:r>
        <w:rPr>
          <w:spacing w:val="1"/>
        </w:rPr>
        <w:t> </w:t>
      </w:r>
      <w:r>
        <w:rPr/>
        <w:t>спортсмена.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перерастает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развернутую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подлинно</w:t>
      </w:r>
      <w:r>
        <w:rPr>
          <w:spacing w:val="-52"/>
        </w:rPr>
        <w:t> </w:t>
      </w:r>
      <w:r>
        <w:rPr/>
        <w:t>непрерывной</w:t>
      </w:r>
      <w:r>
        <w:rPr>
          <w:spacing w:val="1"/>
        </w:rPr>
        <w:t> </w:t>
      </w:r>
      <w:r>
        <w:rPr/>
        <w:t>круглогодичной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широким</w:t>
      </w:r>
      <w:r>
        <w:rPr>
          <w:spacing w:val="1"/>
        </w:rPr>
        <w:t> </w:t>
      </w:r>
      <w:r>
        <w:rPr/>
        <w:t>участием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состязаниях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тотальным</w:t>
      </w:r>
      <w:r>
        <w:rPr>
          <w:spacing w:val="1"/>
        </w:rPr>
        <w:t> </w:t>
      </w:r>
      <w:r>
        <w:rPr/>
        <w:t>использованием</w:t>
      </w:r>
      <w:r>
        <w:rPr>
          <w:spacing w:val="1"/>
        </w:rPr>
        <w:t> </w:t>
      </w:r>
      <w:r>
        <w:rPr/>
        <w:t>дополни-</w:t>
      </w:r>
      <w:r>
        <w:rPr>
          <w:spacing w:val="-52"/>
        </w:rPr>
        <w:t> </w:t>
      </w:r>
      <w:r>
        <w:rPr/>
        <w:t>тельных факторов спортивной подготовки. Такой путь оправдан для</w:t>
      </w:r>
      <w:r>
        <w:rPr>
          <w:spacing w:val="1"/>
        </w:rPr>
        <w:t> </w:t>
      </w:r>
      <w:r>
        <w:rPr/>
        <w:t>спортсменов,</w:t>
      </w:r>
      <w:r>
        <w:rPr>
          <w:spacing w:val="-1"/>
        </w:rPr>
        <w:t> </w:t>
      </w:r>
      <w:r>
        <w:rPr/>
        <w:t>имеющих выдающиеся способности.</w:t>
      </w:r>
    </w:p>
    <w:p>
      <w:pPr>
        <w:pStyle w:val="BodyText"/>
        <w:spacing w:line="199" w:lineRule="auto"/>
        <w:ind w:left="2264" w:right="2633" w:firstLine="309"/>
      </w:pPr>
      <w:r>
        <w:rPr>
          <w:i/>
        </w:rPr>
        <w:t>Этап</w:t>
      </w:r>
      <w:r>
        <w:rPr>
          <w:i/>
          <w:spacing w:val="1"/>
        </w:rPr>
        <w:t> </w:t>
      </w:r>
      <w:r>
        <w:rPr>
          <w:i/>
        </w:rPr>
        <w:t>высших</w:t>
      </w:r>
      <w:r>
        <w:rPr>
          <w:i/>
          <w:spacing w:val="1"/>
        </w:rPr>
        <w:t> </w:t>
      </w:r>
      <w:r>
        <w:rPr>
          <w:i/>
        </w:rPr>
        <w:t>достижений</w:t>
      </w:r>
      <w:r>
        <w:rPr>
          <w:i/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многолетней</w:t>
      </w:r>
      <w:r>
        <w:rPr>
          <w:spacing w:val="1"/>
        </w:rPr>
        <w:t> </w:t>
      </w:r>
      <w:r>
        <w:rPr/>
        <w:t>тренировке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совпадать, в принципе говоря, с возрастом, наиболее благоприятным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демонстрации</w:t>
      </w:r>
      <w:r>
        <w:rPr>
          <w:spacing w:val="1"/>
        </w:rPr>
        <w:t> </w:t>
      </w:r>
      <w:r>
        <w:rPr/>
        <w:t>индивидуально</w:t>
      </w:r>
      <w:r>
        <w:rPr>
          <w:spacing w:val="1"/>
        </w:rPr>
        <w:t> </w:t>
      </w:r>
      <w:r>
        <w:rPr/>
        <w:t>максимальных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результатов.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общей.организации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спортсмена,</w:t>
      </w:r>
      <w:r>
        <w:rPr>
          <w:spacing w:val="1"/>
        </w:rPr>
        <w:t> </w:t>
      </w:r>
      <w:r>
        <w:rPr/>
        <w:t>претендующего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абсолютно</w:t>
      </w:r>
      <w:r>
        <w:rPr>
          <w:spacing w:val="1"/>
        </w:rPr>
        <w:t> </w:t>
      </w:r>
      <w:r>
        <w:rPr/>
        <w:t>высшие</w:t>
      </w:r>
      <w:r>
        <w:rPr>
          <w:spacing w:val="1"/>
        </w:rPr>
        <w:t> </w:t>
      </w:r>
      <w:r>
        <w:rPr/>
        <w:t>достижения,</w:t>
      </w:r>
      <w:r>
        <w:rPr>
          <w:spacing w:val="-52"/>
        </w:rPr>
        <w:t> </w:t>
      </w:r>
      <w:r>
        <w:rPr/>
        <w:t>является периодика в проведении наиболее крупных соревнований,</w:t>
      </w:r>
      <w:r>
        <w:rPr>
          <w:spacing w:val="1"/>
        </w:rPr>
        <w:t> </w:t>
      </w:r>
      <w:r>
        <w:rPr/>
        <w:t>важнейшие</w:t>
      </w:r>
      <w:r>
        <w:rPr>
          <w:spacing w:val="-1"/>
        </w:rPr>
        <w:t> </w:t>
      </w:r>
      <w:r>
        <w:rPr/>
        <w:t>среди</w:t>
      </w:r>
      <w:r>
        <w:rPr>
          <w:spacing w:val="-1"/>
        </w:rPr>
        <w:t> </w:t>
      </w:r>
      <w:r>
        <w:rPr/>
        <w:t>которых,</w:t>
      </w:r>
      <w:r>
        <w:rPr>
          <w:spacing w:val="-1"/>
        </w:rPr>
        <w:t> </w:t>
      </w:r>
      <w:r>
        <w:rPr/>
        <w:t>как</w:t>
      </w:r>
      <w:r>
        <w:rPr>
          <w:spacing w:val="-1"/>
        </w:rPr>
        <w:t> </w:t>
      </w:r>
      <w:r>
        <w:rPr/>
        <w:t>известно, Олимпийские</w:t>
      </w:r>
      <w:r>
        <w:rPr>
          <w:spacing w:val="-1"/>
        </w:rPr>
        <w:t> </w:t>
      </w:r>
      <w:r>
        <w:rPr/>
        <w:t>игры.</w:t>
      </w:r>
    </w:p>
    <w:p>
      <w:pPr>
        <w:pStyle w:val="BodyText"/>
        <w:spacing w:line="199" w:lineRule="auto"/>
        <w:ind w:left="2278" w:right="2617" w:firstLine="309"/>
      </w:pPr>
      <w:r>
        <w:rPr/>
        <w:t>Так,</w:t>
      </w:r>
      <w:r>
        <w:rPr>
          <w:spacing w:val="1"/>
        </w:rPr>
        <w:t> </w:t>
      </w:r>
      <w:r>
        <w:rPr/>
        <w:t>о л и м п и й с к и й</w:t>
      </w:r>
      <w:r>
        <w:rPr>
          <w:spacing w:val="1"/>
        </w:rPr>
        <w:t> </w:t>
      </w:r>
      <w:r>
        <w:rPr/>
        <w:t>( ч е т ы р е х л е т н и й )</w:t>
      </w:r>
      <w:r>
        <w:rPr>
          <w:spacing w:val="1"/>
        </w:rPr>
        <w:t> </w:t>
      </w:r>
      <w:r>
        <w:rPr/>
        <w:t>цикл,</w:t>
      </w:r>
      <w:r>
        <w:rPr>
          <w:spacing w:val="1"/>
        </w:rPr>
        <w:t> </w:t>
      </w:r>
      <w:r>
        <w:rPr/>
        <w:t>воз-</w:t>
      </w:r>
      <w:r>
        <w:rPr>
          <w:spacing w:val="1"/>
        </w:rPr>
        <w:t> </w:t>
      </w:r>
      <w:r>
        <w:rPr/>
        <w:t>никнув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организационная</w:t>
      </w:r>
      <w:r>
        <w:rPr>
          <w:spacing w:val="1"/>
        </w:rPr>
        <w:t> </w:t>
      </w:r>
      <w:r>
        <w:rPr/>
        <w:t>категория,</w:t>
      </w:r>
      <w:r>
        <w:rPr>
          <w:spacing w:val="1"/>
        </w:rPr>
        <w:t> </w:t>
      </w:r>
      <w:r>
        <w:rPr/>
        <w:t>оказывает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современном</w:t>
      </w:r>
      <w:r>
        <w:rPr>
          <w:spacing w:val="1"/>
        </w:rPr>
        <w:t> </w:t>
      </w:r>
      <w:r>
        <w:rPr/>
        <w:t>спорте</w:t>
      </w:r>
      <w:r>
        <w:rPr>
          <w:spacing w:val="1"/>
        </w:rPr>
        <w:t> </w:t>
      </w:r>
      <w:r>
        <w:rPr/>
        <w:t>высших</w:t>
      </w:r>
      <w:r>
        <w:rPr>
          <w:spacing w:val="1"/>
        </w:rPr>
        <w:t> </w:t>
      </w:r>
      <w:r>
        <w:rPr/>
        <w:t>достижений</w:t>
      </w:r>
      <w:r>
        <w:rPr>
          <w:spacing w:val="1"/>
        </w:rPr>
        <w:t> </w:t>
      </w:r>
      <w:r>
        <w:rPr/>
        <w:t>существенное</w:t>
      </w:r>
      <w:r>
        <w:rPr>
          <w:spacing w:val="1"/>
        </w:rPr>
        <w:t> </w:t>
      </w:r>
      <w:r>
        <w:rPr/>
        <w:t>влияние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построение</w:t>
      </w:r>
      <w:r>
        <w:rPr>
          <w:spacing w:val="1"/>
        </w:rPr>
        <w:t> </w:t>
      </w:r>
      <w:r>
        <w:rPr/>
        <w:t>многолетней</w:t>
      </w:r>
      <w:r>
        <w:rPr>
          <w:spacing w:val="-1"/>
        </w:rPr>
        <w:t> </w:t>
      </w:r>
      <w:r>
        <w:rPr/>
        <w:t>тренировки.</w:t>
      </w:r>
    </w:p>
    <w:p>
      <w:pPr>
        <w:spacing w:line="176" w:lineRule="exact" w:before="126"/>
        <w:ind w:left="2595" w:right="0" w:firstLine="0"/>
        <w:jc w:val="both"/>
        <w:rPr>
          <w:sz w:val="16"/>
        </w:rPr>
      </w:pPr>
      <w:r>
        <w:rPr>
          <w:sz w:val="16"/>
        </w:rPr>
        <w:t>Такой</w:t>
      </w:r>
      <w:r>
        <w:rPr>
          <w:spacing w:val="-3"/>
          <w:sz w:val="16"/>
        </w:rPr>
        <w:t> </w:t>
      </w:r>
      <w:r>
        <w:rPr>
          <w:sz w:val="16"/>
        </w:rPr>
        <w:t>цикл</w:t>
      </w:r>
      <w:r>
        <w:rPr>
          <w:spacing w:val="-4"/>
          <w:sz w:val="16"/>
        </w:rPr>
        <w:t> </w:t>
      </w:r>
      <w:r>
        <w:rPr>
          <w:sz w:val="16"/>
        </w:rPr>
        <w:t>имеет</w:t>
      </w:r>
      <w:r>
        <w:rPr>
          <w:spacing w:val="-3"/>
          <w:sz w:val="16"/>
        </w:rPr>
        <w:t> </w:t>
      </w:r>
      <w:r>
        <w:rPr>
          <w:sz w:val="16"/>
        </w:rPr>
        <w:t>нередко</w:t>
      </w:r>
      <w:r>
        <w:rPr>
          <w:spacing w:val="-4"/>
          <w:sz w:val="16"/>
        </w:rPr>
        <w:t> </w:t>
      </w:r>
      <w:r>
        <w:rPr>
          <w:sz w:val="16"/>
        </w:rPr>
        <w:t>следующую</w:t>
      </w:r>
      <w:r>
        <w:rPr>
          <w:spacing w:val="-2"/>
          <w:sz w:val="16"/>
        </w:rPr>
        <w:t> </w:t>
      </w:r>
      <w:r>
        <w:rPr>
          <w:sz w:val="16"/>
        </w:rPr>
        <w:t>структуру:</w:t>
      </w:r>
    </w:p>
    <w:p>
      <w:pPr>
        <w:spacing w:line="216" w:lineRule="auto" w:before="7"/>
        <w:ind w:left="2271" w:right="2620" w:firstLine="338"/>
        <w:jc w:val="both"/>
        <w:rPr>
          <w:sz w:val="16"/>
        </w:rPr>
      </w:pPr>
      <w:r>
        <w:rPr>
          <w:sz w:val="16"/>
        </w:rPr>
        <w:t>1</w:t>
      </w:r>
      <w:r>
        <w:rPr>
          <w:spacing w:val="1"/>
          <w:sz w:val="16"/>
        </w:rPr>
        <w:t> </w:t>
      </w:r>
      <w:r>
        <w:rPr>
          <w:sz w:val="16"/>
        </w:rPr>
        <w:t>2-й</w:t>
      </w:r>
      <w:r>
        <w:rPr>
          <w:spacing w:val="1"/>
          <w:sz w:val="16"/>
        </w:rPr>
        <w:t> </w:t>
      </w:r>
      <w:r>
        <w:rPr>
          <w:sz w:val="16"/>
        </w:rPr>
        <w:t>годы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годичные</w:t>
      </w:r>
      <w:r>
        <w:rPr>
          <w:spacing w:val="1"/>
          <w:sz w:val="16"/>
        </w:rPr>
        <w:t> </w:t>
      </w:r>
      <w:r>
        <w:rPr>
          <w:sz w:val="16"/>
        </w:rPr>
        <w:t>тренировочные</w:t>
      </w:r>
      <w:r>
        <w:rPr>
          <w:spacing w:val="1"/>
          <w:sz w:val="16"/>
        </w:rPr>
        <w:t> </w:t>
      </w:r>
      <w:r>
        <w:rPr>
          <w:sz w:val="16"/>
        </w:rPr>
        <w:t>циклы</w:t>
      </w:r>
      <w:r>
        <w:rPr>
          <w:spacing w:val="1"/>
          <w:sz w:val="16"/>
        </w:rPr>
        <w:t> </w:t>
      </w:r>
      <w:r>
        <w:rPr>
          <w:sz w:val="16"/>
        </w:rPr>
        <w:t>с</w:t>
      </w:r>
      <w:r>
        <w:rPr>
          <w:spacing w:val="1"/>
          <w:sz w:val="16"/>
        </w:rPr>
        <w:t> </w:t>
      </w:r>
      <w:r>
        <w:rPr>
          <w:sz w:val="16"/>
        </w:rPr>
        <w:t>расширенными</w:t>
      </w:r>
      <w:r>
        <w:rPr>
          <w:spacing w:val="1"/>
          <w:sz w:val="16"/>
        </w:rPr>
        <w:t> </w:t>
      </w:r>
      <w:r>
        <w:rPr>
          <w:sz w:val="16"/>
        </w:rPr>
        <w:t>подготовительными</w:t>
      </w:r>
      <w:r>
        <w:rPr>
          <w:spacing w:val="1"/>
          <w:sz w:val="16"/>
        </w:rPr>
        <w:t> </w:t>
      </w:r>
      <w:r>
        <w:rPr>
          <w:sz w:val="16"/>
        </w:rPr>
        <w:t>периодами</w:t>
      </w:r>
      <w:r>
        <w:rPr>
          <w:spacing w:val="1"/>
          <w:sz w:val="16"/>
        </w:rPr>
        <w:t> </w:t>
      </w:r>
      <w:r>
        <w:rPr>
          <w:sz w:val="16"/>
        </w:rPr>
        <w:t>(периодами</w:t>
      </w:r>
      <w:r>
        <w:rPr>
          <w:spacing w:val="1"/>
          <w:sz w:val="16"/>
        </w:rPr>
        <w:t> </w:t>
      </w:r>
      <w:r>
        <w:rPr>
          <w:sz w:val="16"/>
        </w:rPr>
        <w:t>фундаментальной</w:t>
      </w:r>
      <w:r>
        <w:rPr>
          <w:spacing w:val="1"/>
          <w:sz w:val="16"/>
        </w:rPr>
        <w:t> </w:t>
      </w:r>
      <w:r>
        <w:rPr>
          <w:sz w:val="16"/>
        </w:rPr>
        <w:t>подготовки);</w:t>
      </w:r>
      <w:r>
        <w:rPr>
          <w:spacing w:val="1"/>
          <w:sz w:val="16"/>
        </w:rPr>
        <w:t> </w:t>
      </w:r>
      <w:r>
        <w:rPr>
          <w:sz w:val="16"/>
        </w:rPr>
        <w:t>общая</w:t>
      </w:r>
      <w:r>
        <w:rPr>
          <w:spacing w:val="1"/>
          <w:sz w:val="16"/>
        </w:rPr>
        <w:t> </w:t>
      </w:r>
      <w:r>
        <w:rPr>
          <w:sz w:val="16"/>
        </w:rPr>
        <w:t>цель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создать</w:t>
      </w:r>
      <w:r>
        <w:rPr>
          <w:spacing w:val="1"/>
          <w:sz w:val="16"/>
        </w:rPr>
        <w:t> </w:t>
      </w:r>
      <w:r>
        <w:rPr>
          <w:sz w:val="16"/>
        </w:rPr>
        <w:t>достаточно</w:t>
      </w:r>
      <w:r>
        <w:rPr>
          <w:spacing w:val="1"/>
          <w:sz w:val="16"/>
        </w:rPr>
        <w:t> </w:t>
      </w:r>
      <w:r>
        <w:rPr>
          <w:sz w:val="16"/>
        </w:rPr>
        <w:t>основательные</w:t>
      </w:r>
      <w:r>
        <w:rPr>
          <w:spacing w:val="-3"/>
          <w:sz w:val="16"/>
        </w:rPr>
        <w:t> </w:t>
      </w:r>
      <w:r>
        <w:rPr>
          <w:sz w:val="16"/>
        </w:rPr>
        <w:t>предпосылки</w:t>
      </w:r>
      <w:r>
        <w:rPr>
          <w:spacing w:val="-2"/>
          <w:sz w:val="16"/>
        </w:rPr>
        <w:t> </w:t>
      </w:r>
      <w:r>
        <w:rPr>
          <w:sz w:val="16"/>
        </w:rPr>
        <w:t>особенно</w:t>
      </w:r>
      <w:r>
        <w:rPr>
          <w:spacing w:val="-2"/>
          <w:sz w:val="16"/>
        </w:rPr>
        <w:t> </w:t>
      </w:r>
      <w:r>
        <w:rPr>
          <w:sz w:val="16"/>
        </w:rPr>
        <w:t>значительных</w:t>
      </w:r>
      <w:r>
        <w:rPr>
          <w:spacing w:val="-3"/>
          <w:sz w:val="16"/>
        </w:rPr>
        <w:t> </w:t>
      </w:r>
      <w:r>
        <w:rPr>
          <w:sz w:val="16"/>
        </w:rPr>
        <w:t>достижений</w:t>
      </w:r>
      <w:r>
        <w:rPr>
          <w:spacing w:val="-2"/>
          <w:sz w:val="16"/>
        </w:rPr>
        <w:t> </w:t>
      </w:r>
      <w:r>
        <w:rPr>
          <w:sz w:val="16"/>
        </w:rPr>
        <w:t>в</w:t>
      </w:r>
      <w:r>
        <w:rPr>
          <w:spacing w:val="-2"/>
          <w:sz w:val="16"/>
        </w:rPr>
        <w:t> </w:t>
      </w:r>
      <w:r>
        <w:rPr>
          <w:sz w:val="16"/>
        </w:rPr>
        <w:t>олимпийском</w:t>
      </w:r>
      <w:r>
        <w:rPr>
          <w:spacing w:val="-3"/>
          <w:sz w:val="16"/>
        </w:rPr>
        <w:t> </w:t>
      </w:r>
      <w:r>
        <w:rPr>
          <w:sz w:val="16"/>
        </w:rPr>
        <w:t>году;</w:t>
      </w:r>
    </w:p>
    <w:p>
      <w:pPr>
        <w:pStyle w:val="ListParagraph"/>
        <w:numPr>
          <w:ilvl w:val="0"/>
          <w:numId w:val="99"/>
        </w:numPr>
        <w:tabs>
          <w:tab w:pos="2732" w:val="left" w:leader="none"/>
        </w:tabs>
        <w:spacing w:line="216" w:lineRule="auto" w:before="0" w:after="0"/>
        <w:ind w:left="2286" w:right="2627" w:firstLine="309"/>
        <w:jc w:val="both"/>
        <w:rPr>
          <w:sz w:val="16"/>
        </w:rPr>
      </w:pPr>
      <w:r>
        <w:rPr>
          <w:sz w:val="16"/>
        </w:rPr>
        <w:t>й год — моделирование основных черт построения тренировки и системы соревнований,</w:t>
      </w:r>
      <w:r>
        <w:rPr>
          <w:spacing w:val="1"/>
          <w:sz w:val="16"/>
        </w:rPr>
        <w:t> </w:t>
      </w:r>
      <w:r>
        <w:rPr>
          <w:sz w:val="16"/>
        </w:rPr>
        <w:t>намечаемых</w:t>
      </w:r>
      <w:r>
        <w:rPr>
          <w:spacing w:val="-2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олимпийский</w:t>
      </w:r>
      <w:r>
        <w:rPr>
          <w:spacing w:val="-1"/>
          <w:sz w:val="16"/>
        </w:rPr>
        <w:t> </w:t>
      </w:r>
      <w:r>
        <w:rPr>
          <w:sz w:val="16"/>
        </w:rPr>
        <w:t>год;</w:t>
      </w:r>
      <w:r>
        <w:rPr>
          <w:spacing w:val="2"/>
          <w:sz w:val="16"/>
        </w:rPr>
        <w:t> </w:t>
      </w:r>
      <w:r>
        <w:rPr>
          <w:sz w:val="16"/>
        </w:rPr>
        <w:t>апробация</w:t>
      </w:r>
      <w:r>
        <w:rPr>
          <w:spacing w:val="1"/>
          <w:sz w:val="16"/>
        </w:rPr>
        <w:t> </w:t>
      </w:r>
      <w:r>
        <w:rPr>
          <w:sz w:val="16"/>
        </w:rPr>
        <w:t>модели;</w:t>
      </w:r>
    </w:p>
    <w:p>
      <w:pPr>
        <w:pStyle w:val="ListParagraph"/>
        <w:numPr>
          <w:ilvl w:val="0"/>
          <w:numId w:val="99"/>
        </w:numPr>
        <w:tabs>
          <w:tab w:pos="2732" w:val="left" w:leader="none"/>
        </w:tabs>
        <w:spacing w:line="169" w:lineRule="exact" w:before="0" w:after="0"/>
        <w:ind w:left="2731" w:right="0" w:hanging="137"/>
        <w:jc w:val="both"/>
        <w:rPr>
          <w:sz w:val="16"/>
        </w:rPr>
      </w:pPr>
      <w:r>
        <w:rPr>
          <w:sz w:val="16"/>
        </w:rPr>
        <w:t>й</w:t>
      </w:r>
      <w:r>
        <w:rPr>
          <w:spacing w:val="-2"/>
          <w:sz w:val="16"/>
        </w:rPr>
        <w:t> </w:t>
      </w:r>
      <w:r>
        <w:rPr>
          <w:sz w:val="16"/>
        </w:rPr>
        <w:t>гол</w:t>
      </w:r>
      <w:r>
        <w:rPr>
          <w:spacing w:val="37"/>
          <w:sz w:val="16"/>
        </w:rPr>
        <w:t> </w:t>
      </w:r>
      <w:r>
        <w:rPr>
          <w:sz w:val="16"/>
        </w:rPr>
        <w:t>(реализационный)</w:t>
      </w:r>
      <w:r>
        <w:rPr>
          <w:spacing w:val="-5"/>
          <w:sz w:val="16"/>
        </w:rPr>
        <w:t> </w:t>
      </w:r>
      <w:r>
        <w:rPr>
          <w:sz w:val="16"/>
        </w:rPr>
        <w:t>■-</w:t>
      </w:r>
      <w:r>
        <w:rPr>
          <w:spacing w:val="-4"/>
          <w:sz w:val="16"/>
        </w:rPr>
        <w:t> </w:t>
      </w:r>
      <w:r>
        <w:rPr>
          <w:sz w:val="16"/>
        </w:rPr>
        <w:t>воспроизведение</w:t>
      </w:r>
      <w:r>
        <w:rPr>
          <w:spacing w:val="-4"/>
          <w:sz w:val="16"/>
        </w:rPr>
        <w:t> </w:t>
      </w:r>
      <w:r>
        <w:rPr>
          <w:sz w:val="16"/>
        </w:rPr>
        <w:t>апробированной</w:t>
      </w:r>
      <w:r>
        <w:rPr>
          <w:spacing w:val="74"/>
          <w:sz w:val="16"/>
        </w:rPr>
        <w:t> </w:t>
      </w:r>
      <w:r>
        <w:rPr>
          <w:sz w:val="16"/>
        </w:rPr>
        <w:t>модели</w:t>
      </w:r>
      <w:r>
        <w:rPr>
          <w:spacing w:val="77"/>
          <w:sz w:val="16"/>
        </w:rPr>
        <w:t> </w:t>
      </w:r>
      <w:r>
        <w:rPr>
          <w:sz w:val="16"/>
        </w:rPr>
        <w:t>(с</w:t>
      </w:r>
      <w:r>
        <w:rPr>
          <w:spacing w:val="36"/>
          <w:sz w:val="16"/>
        </w:rPr>
        <w:t> </w:t>
      </w:r>
      <w:r>
        <w:rPr>
          <w:sz w:val="16"/>
        </w:rPr>
        <w:t>кор-</w:t>
      </w:r>
    </w:p>
    <w:p>
      <w:pPr>
        <w:spacing w:before="145"/>
        <w:ind w:left="3532" w:right="0" w:firstLine="0"/>
        <w:jc w:val="left"/>
        <w:rPr>
          <w:sz w:val="16"/>
        </w:rPr>
      </w:pPr>
      <w:r>
        <w:rPr>
          <w:sz w:val="16"/>
        </w:rPr>
        <w:t>490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92" w:lineRule="auto" w:before="106"/>
        <w:ind w:left="2213" w:right="2681" w:firstLine="0"/>
        <w:jc w:val="both"/>
        <w:rPr>
          <w:sz w:val="18"/>
        </w:rPr>
      </w:pPr>
      <w:r>
        <w:rPr>
          <w:sz w:val="18"/>
        </w:rPr>
        <w:t>рекциями, если в них возникает необходимость) при полной мобилизации возмож-</w:t>
      </w:r>
      <w:r>
        <w:rPr>
          <w:spacing w:val="1"/>
          <w:sz w:val="18"/>
        </w:rPr>
        <w:t> </w:t>
      </w:r>
      <w:r>
        <w:rPr>
          <w:sz w:val="18"/>
        </w:rPr>
        <w:t>ностей</w:t>
      </w:r>
      <w:r>
        <w:rPr>
          <w:spacing w:val="-1"/>
          <w:sz w:val="18"/>
        </w:rPr>
        <w:t> </w:t>
      </w:r>
      <w:r>
        <w:rPr>
          <w:sz w:val="18"/>
        </w:rPr>
        <w:t>спортсмена</w:t>
      </w:r>
      <w:r>
        <w:rPr>
          <w:spacing w:val="-1"/>
          <w:sz w:val="18"/>
        </w:rPr>
        <w:t> </w:t>
      </w:r>
      <w:r>
        <w:rPr>
          <w:sz w:val="18"/>
        </w:rPr>
        <w:t>на</w:t>
      </w:r>
      <w:r>
        <w:rPr>
          <w:spacing w:val="-2"/>
          <w:sz w:val="18"/>
        </w:rPr>
        <w:t> </w:t>
      </w:r>
      <w:r>
        <w:rPr>
          <w:sz w:val="18"/>
        </w:rPr>
        <w:t>достижение</w:t>
      </w:r>
      <w:r>
        <w:rPr>
          <w:spacing w:val="-1"/>
          <w:sz w:val="18"/>
        </w:rPr>
        <w:t> </w:t>
      </w:r>
      <w:r>
        <w:rPr>
          <w:sz w:val="18"/>
        </w:rPr>
        <w:t>целевого</w:t>
      </w:r>
      <w:r>
        <w:rPr>
          <w:spacing w:val="1"/>
          <w:sz w:val="18"/>
        </w:rPr>
        <w:t> </w:t>
      </w:r>
      <w:r>
        <w:rPr>
          <w:sz w:val="18"/>
        </w:rPr>
        <w:t>результата.</w:t>
      </w:r>
    </w:p>
    <w:p>
      <w:pPr>
        <w:pStyle w:val="BodyText"/>
        <w:spacing w:line="199" w:lineRule="auto" w:before="46"/>
        <w:ind w:left="2213" w:right="2618" w:firstLine="309"/>
      </w:pPr>
      <w:r>
        <w:rPr/>
        <w:t>Подобный</w:t>
      </w:r>
      <w:r>
        <w:rPr>
          <w:spacing w:val="1"/>
        </w:rPr>
        <w:t> </w:t>
      </w:r>
      <w:r>
        <w:rPr/>
        <w:t>цикл</w:t>
      </w:r>
      <w:r>
        <w:rPr>
          <w:spacing w:val="1"/>
        </w:rPr>
        <w:t> </w:t>
      </w:r>
      <w:r>
        <w:rPr/>
        <w:t>вводят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предкульминационном</w:t>
      </w:r>
      <w:r>
        <w:rPr>
          <w:spacing w:val="1"/>
        </w:rPr>
        <w:t> </w:t>
      </w:r>
      <w:r>
        <w:rPr/>
        <w:t>этапе.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единственно</w:t>
      </w:r>
      <w:r>
        <w:rPr>
          <w:spacing w:val="1"/>
        </w:rPr>
        <w:t> </w:t>
      </w:r>
      <w:r>
        <w:rPr/>
        <w:t>оправданный</w:t>
      </w:r>
      <w:r>
        <w:rPr>
          <w:spacing w:val="1"/>
        </w:rPr>
        <w:t> </w:t>
      </w:r>
      <w:r>
        <w:rPr/>
        <w:t>вариант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многолетней тренировки. Многое зависит от тренировочного стажа и</w:t>
      </w:r>
      <w:r>
        <w:rPr>
          <w:spacing w:val="1"/>
        </w:rPr>
        <w:t> </w:t>
      </w:r>
      <w:r>
        <w:rPr/>
        <w:t>соревновательного</w:t>
      </w:r>
      <w:r>
        <w:rPr>
          <w:spacing w:val="1"/>
        </w:rPr>
        <w:t> </w:t>
      </w:r>
      <w:r>
        <w:rPr/>
        <w:t>опыта</w:t>
      </w:r>
      <w:r>
        <w:rPr>
          <w:spacing w:val="1"/>
        </w:rPr>
        <w:t> </w:t>
      </w:r>
      <w:r>
        <w:rPr/>
        <w:t>спортсмена.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молодых</w:t>
      </w:r>
      <w:r>
        <w:rPr>
          <w:spacing w:val="1"/>
        </w:rPr>
        <w:t> </w:t>
      </w:r>
      <w:r>
        <w:rPr/>
        <w:t>быстро</w:t>
      </w:r>
      <w:r>
        <w:rPr>
          <w:spacing w:val="1"/>
        </w:rPr>
        <w:t> </w:t>
      </w:r>
      <w:r>
        <w:rPr/>
        <w:t>прогрессирующих спортсменов олимпийский цикл характеризуется с</w:t>
      </w:r>
      <w:r>
        <w:rPr>
          <w:spacing w:val="1"/>
        </w:rPr>
        <w:t> </w:t>
      </w:r>
      <w:r>
        <w:rPr/>
        <w:t>самого</w:t>
      </w:r>
      <w:r>
        <w:rPr>
          <w:spacing w:val="1"/>
        </w:rPr>
        <w:t> </w:t>
      </w:r>
      <w:r>
        <w:rPr/>
        <w:t>начала</w:t>
      </w:r>
      <w:r>
        <w:rPr>
          <w:spacing w:val="1"/>
        </w:rPr>
        <w:t> </w:t>
      </w:r>
      <w:r>
        <w:rPr/>
        <w:t>повышенным</w:t>
      </w:r>
      <w:r>
        <w:rPr>
          <w:spacing w:val="1"/>
        </w:rPr>
        <w:t> </w:t>
      </w:r>
      <w:r>
        <w:rPr/>
        <w:t>уровнем</w:t>
      </w:r>
      <w:r>
        <w:rPr>
          <w:spacing w:val="1"/>
        </w:rPr>
        <w:t> </w:t>
      </w:r>
      <w:r>
        <w:rPr/>
        <w:t>мобилизации</w:t>
      </w:r>
      <w:r>
        <w:rPr>
          <w:spacing w:val="1"/>
        </w:rPr>
        <w:t> </w:t>
      </w:r>
      <w:r>
        <w:rPr/>
        <w:t>возможностей,'</w:t>
      </w:r>
      <w:r>
        <w:rPr>
          <w:spacing w:val="1"/>
        </w:rPr>
        <w:t> </w:t>
      </w:r>
      <w:r>
        <w:rPr/>
        <w:t>связанной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переходом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новые,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значительные</w:t>
      </w:r>
      <w:r>
        <w:rPr>
          <w:spacing w:val="1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нагрузки. </w:t>
      </w:r>
      <w:r>
        <w:rPr>
          <w:b/>
        </w:rPr>
        <w:t>Для </w:t>
      </w:r>
      <w:r>
        <w:rPr/>
        <w:t>спортсменов, многократно испытавших напряженность</w:t>
      </w:r>
      <w:r>
        <w:rPr>
          <w:spacing w:val="-52"/>
        </w:rPr>
        <w:t> </w:t>
      </w:r>
      <w:r>
        <w:rPr/>
        <w:t>подготовки и участия в особо ответственных состязаниях, тренировку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первый</w:t>
      </w:r>
      <w:r>
        <w:rPr>
          <w:spacing w:val="1"/>
        </w:rPr>
        <w:t> </w:t>
      </w:r>
      <w:r>
        <w:rPr/>
        <w:t>год</w:t>
      </w:r>
      <w:r>
        <w:rPr>
          <w:spacing w:val="1"/>
        </w:rPr>
        <w:t> </w:t>
      </w:r>
      <w:r>
        <w:rPr/>
        <w:t>очередного</w:t>
      </w:r>
      <w:r>
        <w:rPr>
          <w:spacing w:val="1"/>
        </w:rPr>
        <w:t> </w:t>
      </w:r>
      <w:r>
        <w:rPr/>
        <w:t>четырехлетнего</w:t>
      </w:r>
      <w:r>
        <w:rPr>
          <w:spacing w:val="1"/>
        </w:rPr>
        <w:t> </w:t>
      </w:r>
      <w:r>
        <w:rPr/>
        <w:t>цикла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проводить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облегченном</w:t>
      </w:r>
      <w:r>
        <w:rPr>
          <w:spacing w:val="1"/>
        </w:rPr>
        <w:t> </w:t>
      </w:r>
      <w:r>
        <w:rPr/>
        <w:t>режиме</w:t>
      </w:r>
      <w:r>
        <w:rPr>
          <w:spacing w:val="1"/>
        </w:rPr>
        <w:t> </w:t>
      </w:r>
      <w:r>
        <w:rPr/>
        <w:t>(со</w:t>
      </w:r>
      <w:r>
        <w:rPr>
          <w:spacing w:val="1"/>
        </w:rPr>
        <w:t> </w:t>
      </w:r>
      <w:r>
        <w:rPr/>
        <w:t>значительным</w:t>
      </w:r>
      <w:r>
        <w:rPr>
          <w:spacing w:val="1"/>
        </w:rPr>
        <w:t> </w:t>
      </w:r>
      <w:r>
        <w:rPr/>
        <w:t>объемом,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уменьшенной</w:t>
      </w:r>
      <w:r>
        <w:rPr>
          <w:spacing w:val="1"/>
        </w:rPr>
        <w:t> </w:t>
      </w:r>
      <w:r>
        <w:rPr/>
        <w:t>суммарной</w:t>
      </w:r>
      <w:r>
        <w:rPr>
          <w:spacing w:val="56"/>
        </w:rPr>
        <w:t> </w:t>
      </w:r>
      <w:r>
        <w:rPr/>
        <w:t>интенсивностью</w:t>
      </w:r>
      <w:r>
        <w:rPr>
          <w:spacing w:val="1"/>
        </w:rPr>
        <w:t> </w:t>
      </w:r>
      <w:r>
        <w:rPr/>
        <w:t>тренировочных</w:t>
      </w:r>
      <w:r>
        <w:rPr>
          <w:spacing w:val="-1"/>
        </w:rPr>
        <w:t> </w:t>
      </w:r>
      <w:r>
        <w:rPr/>
        <w:t>нагрузок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сокращенным</w:t>
      </w:r>
      <w:r>
        <w:rPr>
          <w:spacing w:val="-3"/>
        </w:rPr>
        <w:t> </w:t>
      </w:r>
      <w:r>
        <w:rPr/>
        <w:t>числом</w:t>
      </w:r>
      <w:r>
        <w:rPr>
          <w:spacing w:val="-1"/>
        </w:rPr>
        <w:t> </w:t>
      </w:r>
      <w:r>
        <w:rPr/>
        <w:t>состязаний).</w:t>
      </w:r>
    </w:p>
    <w:p>
      <w:pPr>
        <w:pStyle w:val="BodyText"/>
        <w:spacing w:line="199" w:lineRule="auto"/>
        <w:ind w:left="2206" w:right="2656" w:firstLine="338"/>
      </w:pPr>
      <w:r>
        <w:rPr>
          <w:b/>
          <w:spacing w:val="-4"/>
        </w:rPr>
        <w:t>Стадия</w:t>
      </w:r>
      <w:r>
        <w:rPr>
          <w:b/>
          <w:spacing w:val="-9"/>
        </w:rPr>
        <w:t> </w:t>
      </w:r>
      <w:r>
        <w:rPr>
          <w:b/>
          <w:spacing w:val="-4"/>
        </w:rPr>
        <w:t>спортивного</w:t>
      </w:r>
      <w:r>
        <w:rPr>
          <w:b/>
          <w:spacing w:val="-10"/>
        </w:rPr>
        <w:t> </w:t>
      </w:r>
      <w:r>
        <w:rPr>
          <w:b/>
          <w:spacing w:val="-4"/>
        </w:rPr>
        <w:t>долголетия.</w:t>
      </w:r>
      <w:r>
        <w:rPr>
          <w:b/>
          <w:spacing w:val="-9"/>
        </w:rPr>
        <w:t> </w:t>
      </w:r>
      <w:r>
        <w:rPr>
          <w:spacing w:val="-4"/>
        </w:rPr>
        <w:t>Как</w:t>
      </w:r>
      <w:r>
        <w:rPr>
          <w:spacing w:val="-9"/>
        </w:rPr>
        <w:t> </w:t>
      </w:r>
      <w:r>
        <w:rPr>
          <w:spacing w:val="-4"/>
        </w:rPr>
        <w:t>бы</w:t>
      </w:r>
      <w:r>
        <w:rPr>
          <w:spacing w:val="-9"/>
        </w:rPr>
        <w:t> </w:t>
      </w:r>
      <w:r>
        <w:rPr>
          <w:spacing w:val="-3"/>
        </w:rPr>
        <w:t>рационально</w:t>
      </w:r>
      <w:r>
        <w:rPr>
          <w:spacing w:val="-10"/>
        </w:rPr>
        <w:t> </w:t>
      </w:r>
      <w:r>
        <w:rPr>
          <w:spacing w:val="-3"/>
        </w:rPr>
        <w:t>ни</w:t>
      </w:r>
      <w:r>
        <w:rPr>
          <w:spacing w:val="-11"/>
        </w:rPr>
        <w:t> </w:t>
      </w:r>
      <w:r>
        <w:rPr>
          <w:spacing w:val="-3"/>
        </w:rPr>
        <w:t>строилась</w:t>
      </w:r>
      <w:r>
        <w:rPr>
          <w:spacing w:val="-52"/>
        </w:rPr>
        <w:t> </w:t>
      </w:r>
      <w:r>
        <w:rPr/>
        <w:t>тренировка,</w:t>
      </w:r>
      <w:r>
        <w:rPr>
          <w:spacing w:val="1"/>
        </w:rPr>
        <w:t> </w:t>
      </w:r>
      <w:r>
        <w:rPr/>
        <w:t>раньше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позже</w:t>
      </w:r>
      <w:r>
        <w:rPr>
          <w:spacing w:val="1"/>
        </w:rPr>
        <w:t> </w:t>
      </w:r>
      <w:r>
        <w:rPr/>
        <w:t>неизбежно</w:t>
      </w:r>
      <w:r>
        <w:rPr>
          <w:spacing w:val="1"/>
        </w:rPr>
        <w:t> </w:t>
      </w:r>
      <w:r>
        <w:rPr/>
        <w:t>начинается</w:t>
      </w:r>
      <w:r>
        <w:rPr>
          <w:spacing w:val="1"/>
        </w:rPr>
        <w:t> </w:t>
      </w:r>
      <w:r>
        <w:rPr/>
        <w:t>возрастная</w:t>
      </w:r>
      <w:r>
        <w:rPr>
          <w:spacing w:val="1"/>
        </w:rPr>
        <w:t> </w:t>
      </w:r>
      <w:r>
        <w:rPr/>
        <w:t>стабилизация,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уменьшение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адап-</w:t>
      </w:r>
      <w:r>
        <w:rPr>
          <w:spacing w:val="-52"/>
        </w:rPr>
        <w:t> </w:t>
      </w:r>
      <w:r>
        <w:rPr/>
        <w:t>тационных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что,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лимитирует</w:t>
      </w:r>
      <w:r>
        <w:rPr>
          <w:spacing w:val="-52"/>
        </w:rPr>
        <w:t> </w:t>
      </w:r>
      <w:r>
        <w:rPr/>
        <w:t>спортивные достижения. Этот рубеж весьма индивидуален и зависит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множества</w:t>
      </w:r>
      <w:r>
        <w:rPr>
          <w:spacing w:val="1"/>
        </w:rPr>
        <w:t> </w:t>
      </w:r>
      <w:r>
        <w:rPr/>
        <w:t>условий.</w:t>
      </w:r>
      <w:r>
        <w:rPr>
          <w:spacing w:val="1"/>
        </w:rPr>
        <w:t> </w:t>
      </w:r>
      <w:r>
        <w:rPr/>
        <w:t>Нередки</w:t>
      </w:r>
      <w:r>
        <w:rPr>
          <w:spacing w:val="1"/>
        </w:rPr>
        <w:t> </w:t>
      </w:r>
      <w:r>
        <w:rPr/>
        <w:t>случаи,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представители некоторых видов спорта и после 30—35 лет продол-</w:t>
      </w:r>
      <w:r>
        <w:rPr>
          <w:spacing w:val="1"/>
        </w:rPr>
        <w:t> </w:t>
      </w:r>
      <w:r>
        <w:rPr/>
        <w:t>жают прогрессировать либо почти в полной мере долго сохраняют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рекордные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тяжелоатлеты,</w:t>
      </w:r>
      <w:r>
        <w:rPr>
          <w:spacing w:val="1"/>
        </w:rPr>
        <w:t> </w:t>
      </w:r>
      <w:r>
        <w:rPr/>
        <w:t>метатели</w:t>
      </w:r>
      <w:r>
        <w:rPr>
          <w:spacing w:val="-52"/>
        </w:rPr>
        <w:t> </w:t>
      </w:r>
      <w:r>
        <w:rPr/>
        <w:t>молота,</w:t>
      </w:r>
      <w:r>
        <w:rPr>
          <w:spacing w:val="1"/>
        </w:rPr>
        <w:t> </w:t>
      </w:r>
      <w:r>
        <w:rPr/>
        <w:t>бегуны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сверхдлинные</w:t>
      </w:r>
      <w:r>
        <w:rPr>
          <w:spacing w:val="1"/>
        </w:rPr>
        <w:t> </w:t>
      </w:r>
      <w:r>
        <w:rPr/>
        <w:t>дистанции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см.</w:t>
      </w:r>
      <w:r>
        <w:rPr>
          <w:spacing w:val="1"/>
        </w:rPr>
        <w:t> </w:t>
      </w:r>
      <w:r>
        <w:rPr/>
        <w:t>рис.</w:t>
      </w:r>
      <w:r>
        <w:rPr>
          <w:spacing w:val="1"/>
        </w:rPr>
        <w:t> </w:t>
      </w:r>
      <w:r>
        <w:rPr/>
        <w:t>12).</w:t>
      </w:r>
      <w:r>
        <w:rPr>
          <w:spacing w:val="1"/>
        </w:rPr>
        <w:t> </w:t>
      </w:r>
      <w:r>
        <w:rPr/>
        <w:t>Есть</w:t>
      </w:r>
      <w:r>
        <w:rPr>
          <w:spacing w:val="-52"/>
        </w:rPr>
        <w:t> </w:t>
      </w:r>
      <w:r>
        <w:rPr/>
        <w:t>основания считать, что спад спортивных результатов, часто наблю-</w:t>
      </w:r>
      <w:r>
        <w:rPr>
          <w:spacing w:val="1"/>
        </w:rPr>
        <w:t> </w:t>
      </w:r>
      <w:r>
        <w:rPr/>
        <w:t>даемый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8—10</w:t>
      </w:r>
      <w:r>
        <w:rPr>
          <w:spacing w:val="1"/>
        </w:rPr>
        <w:t> </w:t>
      </w:r>
      <w:r>
        <w:rPr/>
        <w:t>лет</w:t>
      </w:r>
      <w:r>
        <w:rPr>
          <w:spacing w:val="1"/>
        </w:rPr>
        <w:t> </w:t>
      </w:r>
      <w:r>
        <w:rPr/>
        <w:t>углубленной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специализации,</w:t>
      </w:r>
      <w:r>
        <w:rPr>
          <w:spacing w:val="1"/>
        </w:rPr>
        <w:t> </w:t>
      </w:r>
      <w:r>
        <w:rPr/>
        <w:t>имеет в значительной мере преходящий характер. Он обусловлен, по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вероятности,</w:t>
      </w:r>
      <w:r>
        <w:rPr>
          <w:spacing w:val="1"/>
        </w:rPr>
        <w:t> </w:t>
      </w:r>
      <w:r>
        <w:rPr/>
        <w:t>причинами</w:t>
      </w:r>
      <w:r>
        <w:rPr>
          <w:spacing w:val="1"/>
        </w:rPr>
        <w:t> </w:t>
      </w:r>
      <w:r>
        <w:rPr/>
        <w:t>двоякого</w:t>
      </w:r>
      <w:r>
        <w:rPr>
          <w:spacing w:val="1"/>
        </w:rPr>
        <w:t> </w:t>
      </w:r>
      <w:r>
        <w:rPr/>
        <w:t>рода:</w:t>
      </w:r>
      <w:r>
        <w:rPr>
          <w:spacing w:val="56"/>
        </w:rPr>
        <w:t> </w:t>
      </w:r>
      <w:r>
        <w:rPr/>
        <w:t>естественным</w:t>
      </w:r>
      <w:r>
        <w:rPr>
          <w:spacing w:val="1"/>
        </w:rPr>
        <w:t> </w:t>
      </w:r>
      <w:r>
        <w:rPr/>
        <w:t>убыванием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возрастом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изъянами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методике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многолетней</w:t>
      </w:r>
      <w:r>
        <w:rPr>
          <w:spacing w:val="1"/>
        </w:rPr>
        <w:t> </w:t>
      </w:r>
      <w:r>
        <w:rPr/>
        <w:t>тренировки.</w:t>
      </w:r>
      <w:r>
        <w:rPr>
          <w:spacing w:val="1"/>
        </w:rPr>
        <w:t> </w:t>
      </w:r>
      <w:r>
        <w:rPr/>
        <w:t>Дальнейшая</w:t>
      </w:r>
      <w:r>
        <w:rPr>
          <w:spacing w:val="1"/>
        </w:rPr>
        <w:t> </w:t>
      </w:r>
      <w:r>
        <w:rPr/>
        <w:t>рационализация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совершенствование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спортивной деятельности, вне всякого сомнения, будут способство-</w:t>
      </w:r>
      <w:r>
        <w:rPr>
          <w:spacing w:val="1"/>
        </w:rPr>
        <w:t> </w:t>
      </w:r>
      <w:r>
        <w:rPr/>
        <w:t>вать</w:t>
      </w:r>
      <w:r>
        <w:rPr>
          <w:spacing w:val="1"/>
        </w:rPr>
        <w:t> </w:t>
      </w:r>
      <w:r>
        <w:rPr/>
        <w:t>продлению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сохранения</w:t>
      </w:r>
      <w:r>
        <w:rPr>
          <w:spacing w:val="1"/>
        </w:rPr>
        <w:t> </w:t>
      </w:r>
      <w:r>
        <w:rPr/>
        <w:t>достигнутых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результатов.</w:t>
      </w:r>
    </w:p>
    <w:p>
      <w:pPr>
        <w:spacing w:line="178" w:lineRule="exact" w:before="0"/>
        <w:ind w:left="2530" w:right="0" w:firstLine="0"/>
        <w:jc w:val="both"/>
        <w:rPr>
          <w:sz w:val="22"/>
        </w:rPr>
      </w:pPr>
      <w:r>
        <w:rPr>
          <w:i/>
          <w:sz w:val="22"/>
        </w:rPr>
        <w:t>На</w:t>
      </w:r>
      <w:r>
        <w:rPr>
          <w:i/>
          <w:spacing w:val="36"/>
          <w:sz w:val="22"/>
        </w:rPr>
        <w:t> </w:t>
      </w:r>
      <w:r>
        <w:rPr>
          <w:i/>
          <w:sz w:val="22"/>
        </w:rPr>
        <w:t>этапе</w:t>
      </w:r>
      <w:r>
        <w:rPr>
          <w:i/>
          <w:spacing w:val="36"/>
          <w:sz w:val="22"/>
        </w:rPr>
        <w:t> </w:t>
      </w:r>
      <w:r>
        <w:rPr>
          <w:i/>
          <w:sz w:val="22"/>
        </w:rPr>
        <w:t>сохранения</w:t>
      </w:r>
      <w:r>
        <w:rPr>
          <w:i/>
          <w:spacing w:val="37"/>
          <w:sz w:val="22"/>
        </w:rPr>
        <w:t> </w:t>
      </w:r>
      <w:r>
        <w:rPr>
          <w:i/>
          <w:sz w:val="22"/>
        </w:rPr>
        <w:t>достижений</w:t>
      </w:r>
      <w:r>
        <w:rPr>
          <w:i/>
          <w:spacing w:val="39"/>
          <w:sz w:val="22"/>
        </w:rPr>
        <w:t> </w:t>
      </w:r>
      <w:r>
        <w:rPr>
          <w:sz w:val="22"/>
        </w:rPr>
        <w:t>происходит</w:t>
      </w:r>
      <w:r>
        <w:rPr>
          <w:spacing w:val="37"/>
          <w:sz w:val="22"/>
        </w:rPr>
        <w:t> </w:t>
      </w:r>
      <w:r>
        <w:rPr>
          <w:sz w:val="22"/>
        </w:rPr>
        <w:t>вначале</w:t>
      </w:r>
      <w:r>
        <w:rPr>
          <w:spacing w:val="39"/>
          <w:sz w:val="22"/>
        </w:rPr>
        <w:t> </w:t>
      </w:r>
      <w:r>
        <w:rPr>
          <w:sz w:val="22"/>
        </w:rPr>
        <w:t>стабили-</w:t>
      </w:r>
    </w:p>
    <w:p>
      <w:pPr>
        <w:pStyle w:val="BodyText"/>
        <w:spacing w:line="199" w:lineRule="auto" w:before="2"/>
        <w:ind w:left="2213" w:right="2634"/>
      </w:pPr>
      <w:r>
        <w:rPr/>
        <w:t>зация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нагрузок.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фоне</w:t>
      </w:r>
      <w:r>
        <w:rPr>
          <w:spacing w:val="1"/>
        </w:rPr>
        <w:t> </w:t>
      </w:r>
      <w:r>
        <w:rPr/>
        <w:t>оправдано</w:t>
      </w:r>
      <w:r>
        <w:rPr>
          <w:spacing w:val="1"/>
        </w:rPr>
        <w:t> </w:t>
      </w:r>
      <w:r>
        <w:rPr/>
        <w:t>периодическое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парциальных</w:t>
      </w:r>
      <w:r>
        <w:rPr>
          <w:spacing w:val="1"/>
        </w:rPr>
        <w:t> </w:t>
      </w:r>
      <w:r>
        <w:rPr/>
        <w:t>(частных)</w:t>
      </w:r>
      <w:r>
        <w:rPr>
          <w:spacing w:val="1"/>
        </w:rPr>
        <w:t> </w:t>
      </w:r>
      <w:r>
        <w:rPr/>
        <w:t>объемов, связанных с отдельными группами тренировочных упраж-</w:t>
      </w:r>
      <w:r>
        <w:rPr>
          <w:spacing w:val="1"/>
        </w:rPr>
        <w:t> </w:t>
      </w:r>
      <w:r>
        <w:rPr/>
        <w:t>нений. Практически неисчерпаемые резервы сохранения спортивных</w:t>
      </w:r>
      <w:r>
        <w:rPr>
          <w:spacing w:val="1"/>
        </w:rPr>
        <w:t> </w:t>
      </w:r>
      <w:r>
        <w:rPr/>
        <w:t>достижений</w:t>
      </w:r>
      <w:r>
        <w:rPr>
          <w:spacing w:val="1"/>
        </w:rPr>
        <w:t> </w:t>
      </w:r>
      <w:r>
        <w:rPr/>
        <w:t>заключены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избирительно</w:t>
      </w:r>
      <w:r>
        <w:rPr>
          <w:spacing w:val="1"/>
        </w:rPr>
        <w:t> </w:t>
      </w:r>
      <w:r>
        <w:rPr/>
        <w:t>направленном</w:t>
      </w:r>
      <w:r>
        <w:rPr>
          <w:spacing w:val="1"/>
        </w:rPr>
        <w:t> </w:t>
      </w:r>
      <w:r>
        <w:rPr/>
        <w:t>совершенст-</w:t>
      </w:r>
      <w:r>
        <w:rPr>
          <w:spacing w:val="-52"/>
        </w:rPr>
        <w:t> </w:t>
      </w:r>
      <w:r>
        <w:rPr/>
        <w:t>вовании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тактики,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обогащении</w:t>
      </w:r>
      <w:r>
        <w:rPr>
          <w:spacing w:val="1"/>
        </w:rPr>
        <w:t> </w:t>
      </w:r>
      <w:r>
        <w:rPr/>
        <w:t>соревнова-</w:t>
      </w:r>
      <w:r>
        <w:rPr>
          <w:spacing w:val="1"/>
        </w:rPr>
        <w:t> </w:t>
      </w:r>
      <w:r>
        <w:rPr/>
        <w:t>тельного</w:t>
      </w:r>
      <w:r>
        <w:rPr>
          <w:spacing w:val="1"/>
        </w:rPr>
        <w:t> </w:t>
      </w:r>
      <w:r>
        <w:rPr/>
        <w:t>опыта,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становится</w:t>
      </w:r>
      <w:r>
        <w:rPr>
          <w:spacing w:val="1"/>
        </w:rPr>
        <w:t> </w:t>
      </w:r>
      <w:r>
        <w:rPr/>
        <w:t>важнейшими</w:t>
      </w:r>
      <w:r>
        <w:rPr>
          <w:spacing w:val="1"/>
        </w:rPr>
        <w:t> </w:t>
      </w:r>
      <w:r>
        <w:rPr/>
        <w:t>задачами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рассматриваемом этапе. Дополнительным фактором стимулирования</w:t>
      </w:r>
      <w:r>
        <w:rPr>
          <w:spacing w:val="1"/>
        </w:rPr>
        <w:t> </w:t>
      </w:r>
      <w:r>
        <w:rPr/>
        <w:t>роста</w:t>
      </w:r>
      <w:r>
        <w:rPr>
          <w:spacing w:val="1"/>
        </w:rPr>
        <w:t> </w:t>
      </w:r>
      <w:r>
        <w:rPr/>
        <w:t>тренированности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целесообразное</w:t>
      </w:r>
      <w:r>
        <w:rPr>
          <w:spacing w:val="1"/>
        </w:rPr>
        <w:t> </w:t>
      </w:r>
      <w:r>
        <w:rPr/>
        <w:t>варьирование</w:t>
      </w:r>
      <w:r>
        <w:rPr>
          <w:spacing w:val="1"/>
        </w:rPr>
        <w:t> </w:t>
      </w:r>
      <w:r>
        <w:rPr/>
        <w:t>средств,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общих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(использование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вариантов</w:t>
      </w:r>
      <w:r>
        <w:rPr>
          <w:spacing w:val="1"/>
        </w:rPr>
        <w:t> </w:t>
      </w:r>
      <w:r>
        <w:rPr/>
        <w:t>макроциклов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сдвоенных,</w:t>
      </w:r>
      <w:r>
        <w:rPr>
          <w:spacing w:val="-3"/>
        </w:rPr>
        <w:t> </w:t>
      </w:r>
      <w:r>
        <w:rPr/>
        <w:t>с удлиненным соревновательным</w:t>
      </w:r>
      <w:r>
        <w:rPr>
          <w:spacing w:val="-1"/>
        </w:rPr>
        <w:t> </w:t>
      </w:r>
      <w:r>
        <w:rPr/>
        <w:t>периодом и</w:t>
      </w:r>
      <w:r>
        <w:rPr>
          <w:spacing w:val="-2"/>
        </w:rPr>
        <w:t> </w:t>
      </w:r>
      <w:r>
        <w:rPr/>
        <w:t>т. д.).</w:t>
      </w:r>
    </w:p>
    <w:p>
      <w:pPr>
        <w:pStyle w:val="BodyText"/>
        <w:spacing w:line="207" w:lineRule="exact"/>
        <w:ind w:left="2530"/>
      </w:pPr>
      <w:r>
        <w:rPr/>
        <w:t>Этап</w:t>
      </w:r>
      <w:r>
        <w:rPr>
          <w:spacing w:val="-1"/>
        </w:rPr>
        <w:t> </w:t>
      </w:r>
      <w:r>
        <w:rPr/>
        <w:t>сохранения</w:t>
      </w:r>
      <w:r>
        <w:rPr>
          <w:spacing w:val="-1"/>
        </w:rPr>
        <w:t> </w:t>
      </w:r>
      <w:r>
        <w:rPr/>
        <w:t>достижений</w:t>
      </w:r>
      <w:r>
        <w:rPr>
          <w:spacing w:val="-1"/>
        </w:rPr>
        <w:t> </w:t>
      </w:r>
      <w:r>
        <w:rPr/>
        <w:t>примерно на</w:t>
      </w:r>
      <w:r>
        <w:rPr>
          <w:spacing w:val="-1"/>
        </w:rPr>
        <w:t> </w:t>
      </w:r>
      <w:r>
        <w:rPr/>
        <w:t>рубеже</w:t>
      </w:r>
      <w:r>
        <w:rPr>
          <w:spacing w:val="-2"/>
        </w:rPr>
        <w:t> </w:t>
      </w:r>
      <w:r>
        <w:rPr/>
        <w:t>35—40</w:t>
      </w:r>
      <w:r>
        <w:rPr>
          <w:spacing w:val="-1"/>
        </w:rPr>
        <w:t> </w:t>
      </w:r>
      <w:r>
        <w:rPr/>
        <w:t>лет</w:t>
      </w:r>
    </w:p>
    <w:p>
      <w:pPr>
        <w:spacing w:before="154"/>
        <w:ind w:left="3489" w:right="0" w:firstLine="0"/>
        <w:jc w:val="left"/>
        <w:rPr>
          <w:sz w:val="18"/>
        </w:rPr>
      </w:pPr>
      <w:r>
        <w:rPr>
          <w:sz w:val="18"/>
        </w:rPr>
        <w:t>491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94" w:right="2696"/>
      </w:pPr>
      <w:r>
        <w:rPr/>
        <w:t>все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переходит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этап</w:t>
      </w:r>
      <w:r>
        <w:rPr>
          <w:spacing w:val="1"/>
        </w:rPr>
        <w:t> </w:t>
      </w:r>
      <w:r>
        <w:rPr>
          <w:i/>
        </w:rPr>
        <w:t>поддержания</w:t>
      </w:r>
      <w:r>
        <w:rPr>
          <w:i/>
          <w:spacing w:val="1"/>
        </w:rPr>
        <w:t> </w:t>
      </w:r>
      <w:r>
        <w:rPr>
          <w:i/>
        </w:rPr>
        <w:t>общей</w:t>
      </w:r>
      <w:r>
        <w:rPr>
          <w:i/>
          <w:spacing w:val="1"/>
        </w:rPr>
        <w:t> </w:t>
      </w:r>
      <w:r>
        <w:rPr>
          <w:i/>
        </w:rPr>
        <w:t>тренированности.</w:t>
      </w:r>
      <w:r>
        <w:rPr>
          <w:i/>
          <w:spacing w:val="1"/>
        </w:rPr>
        <w:t> </w:t>
      </w:r>
      <w:r>
        <w:rPr/>
        <w:t>Спортивная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приобретает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общекондиционный и оздоровительно-рекреативный характер. Тре-</w:t>
      </w:r>
      <w:r>
        <w:rPr>
          <w:spacing w:val="1"/>
        </w:rPr>
        <w:t> </w:t>
      </w:r>
      <w:r>
        <w:rPr/>
        <w:t>нировочный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перестраивается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обеспечивалось</w:t>
      </w:r>
      <w:r>
        <w:rPr>
          <w:spacing w:val="1"/>
        </w:rPr>
        <w:t> </w:t>
      </w:r>
      <w:r>
        <w:rPr/>
        <w:t>сохранение</w:t>
      </w:r>
      <w:r>
        <w:rPr>
          <w:spacing w:val="1"/>
        </w:rPr>
        <w:t> </w:t>
      </w:r>
      <w:r>
        <w:rPr/>
        <w:t>высокой общей дееспособности. Для истинного спорт-</w:t>
      </w:r>
      <w:r>
        <w:rPr>
          <w:spacing w:val="1"/>
        </w:rPr>
        <w:t> </w:t>
      </w:r>
      <w:r>
        <w:rPr/>
        <w:t>смена</w:t>
      </w:r>
      <w:r>
        <w:rPr>
          <w:spacing w:val="1"/>
        </w:rPr>
        <w:t> </w:t>
      </w:r>
      <w:r>
        <w:rPr/>
        <w:t>спорт</w:t>
      </w:r>
      <w:r>
        <w:rPr>
          <w:spacing w:val="1"/>
        </w:rPr>
        <w:t> </w:t>
      </w:r>
      <w:r>
        <w:rPr/>
        <w:t>никогда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лишается</w:t>
      </w:r>
      <w:r>
        <w:rPr>
          <w:spacing w:val="1"/>
        </w:rPr>
        <w:t> </w:t>
      </w:r>
      <w:r>
        <w:rPr/>
        <w:t>момента</w:t>
      </w:r>
      <w:r>
        <w:rPr>
          <w:spacing w:val="1"/>
        </w:rPr>
        <w:t> </w:t>
      </w:r>
      <w:r>
        <w:rPr/>
        <w:t>достижения,</w:t>
      </w:r>
      <w:r>
        <w:rPr>
          <w:spacing w:val="1"/>
        </w:rPr>
        <w:t> </w:t>
      </w:r>
      <w:r>
        <w:rPr/>
        <w:t>меняется</w:t>
      </w:r>
      <w:r>
        <w:rPr>
          <w:spacing w:val="1"/>
        </w:rPr>
        <w:t> </w:t>
      </w:r>
      <w:r>
        <w:rPr/>
        <w:t>лишь конкретный предмет достижений. На этом этапе им становится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прочное</w:t>
      </w:r>
      <w:r>
        <w:rPr>
          <w:spacing w:val="1"/>
        </w:rPr>
        <w:t> </w:t>
      </w:r>
      <w:r>
        <w:rPr/>
        <w:t>закрепление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постоянных</w:t>
      </w:r>
      <w:r>
        <w:rPr>
          <w:spacing w:val="1"/>
        </w:rPr>
        <w:t> </w:t>
      </w:r>
      <w:r>
        <w:rPr/>
        <w:t>свойств</w:t>
      </w:r>
      <w:r>
        <w:rPr>
          <w:spacing w:val="1"/>
        </w:rPr>
        <w:t> </w:t>
      </w:r>
      <w:r>
        <w:rPr/>
        <w:t>организма и личности всего того ценного, что дали предшествующие</w:t>
      </w:r>
      <w:r>
        <w:rPr>
          <w:spacing w:val="1"/>
        </w:rPr>
        <w:t> </w:t>
      </w:r>
      <w:r>
        <w:rPr/>
        <w:t>многолетние занятия спортом. Спортивное долголетие в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сути</w:t>
      </w:r>
      <w:r>
        <w:rPr>
          <w:spacing w:val="54"/>
        </w:rPr>
        <w:t> </w:t>
      </w:r>
      <w:r>
        <w:rPr/>
        <w:t>есть</w:t>
      </w:r>
      <w:r>
        <w:rPr>
          <w:spacing w:val="54"/>
        </w:rPr>
        <w:t> </w:t>
      </w:r>
      <w:r>
        <w:rPr/>
        <w:t>эквивалент</w:t>
      </w:r>
      <w:r>
        <w:rPr>
          <w:spacing w:val="53"/>
        </w:rPr>
        <w:t> </w:t>
      </w:r>
      <w:r>
        <w:rPr/>
        <w:t>долголетней</w:t>
      </w:r>
      <w:r>
        <w:rPr>
          <w:spacing w:val="54"/>
        </w:rPr>
        <w:t> </w:t>
      </w:r>
      <w:r>
        <w:rPr/>
        <w:t>дееспособности.</w:t>
      </w:r>
    </w:p>
    <w:p>
      <w:pPr>
        <w:pStyle w:val="BodyText"/>
        <w:tabs>
          <w:tab w:pos="386" w:val="left" w:leader="none"/>
        </w:tabs>
        <w:spacing w:line="236" w:lineRule="exact"/>
        <w:ind w:right="489"/>
        <w:jc w:val="center"/>
      </w:pPr>
      <w:r>
        <w:rPr/>
        <w:t>*</w:t>
        <w:tab/>
        <w:t>*</w:t>
      </w:r>
    </w:p>
    <w:p>
      <w:pPr>
        <w:pStyle w:val="BodyText"/>
        <w:spacing w:line="236" w:lineRule="exact"/>
        <w:ind w:right="500"/>
        <w:jc w:val="center"/>
      </w:pPr>
      <w:r>
        <w:rPr>
          <w:w w:val="100"/>
        </w:rPr>
        <w:t>*</w:t>
      </w:r>
    </w:p>
    <w:p>
      <w:pPr>
        <w:pStyle w:val="BodyText"/>
        <w:spacing w:line="199" w:lineRule="auto" w:before="94"/>
        <w:ind w:left="2202" w:right="2699" w:firstLine="309"/>
      </w:pPr>
      <w:r>
        <w:rPr/>
        <w:t>Таким в самом сжатом изложении представляется многолетний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тренировки*.</w:t>
      </w:r>
      <w:r>
        <w:rPr>
          <w:spacing w:val="1"/>
        </w:rPr>
        <w:t> </w:t>
      </w:r>
      <w:r>
        <w:rPr/>
        <w:t>Детальным</w:t>
      </w:r>
      <w:r>
        <w:rPr>
          <w:spacing w:val="1"/>
        </w:rPr>
        <w:t> </w:t>
      </w:r>
      <w:r>
        <w:rPr/>
        <w:t>исследованием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закономерностей</w:t>
      </w:r>
      <w:r>
        <w:rPr>
          <w:spacing w:val="1"/>
        </w:rPr>
        <w:t> </w:t>
      </w:r>
      <w:r>
        <w:rPr/>
        <w:t>заняты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настоящее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многие</w:t>
      </w:r>
      <w:r>
        <w:rPr>
          <w:spacing w:val="1"/>
        </w:rPr>
        <w:t> </w:t>
      </w:r>
      <w:r>
        <w:rPr/>
        <w:t>научные</w:t>
      </w:r>
      <w:r>
        <w:rPr>
          <w:spacing w:val="1"/>
        </w:rPr>
        <w:t> </w:t>
      </w:r>
      <w:r>
        <w:rPr/>
        <w:t>кол-</w:t>
      </w:r>
      <w:r>
        <w:rPr>
          <w:spacing w:val="1"/>
        </w:rPr>
        <w:t> </w:t>
      </w:r>
      <w:r>
        <w:rPr/>
        <w:t>лективы.</w:t>
      </w:r>
      <w:r>
        <w:rPr>
          <w:spacing w:val="1"/>
        </w:rPr>
        <w:t> </w:t>
      </w:r>
      <w:r>
        <w:rPr/>
        <w:t>Причины</w:t>
      </w:r>
      <w:r>
        <w:rPr>
          <w:spacing w:val="1"/>
        </w:rPr>
        <w:t> </w:t>
      </w:r>
      <w:r>
        <w:rPr/>
        <w:t>концентрации</w:t>
      </w:r>
      <w:r>
        <w:rPr>
          <w:spacing w:val="1"/>
        </w:rPr>
        <w:t> </w:t>
      </w:r>
      <w:r>
        <w:rPr/>
        <w:t>научных</w:t>
      </w:r>
      <w:r>
        <w:rPr>
          <w:spacing w:val="1"/>
        </w:rPr>
        <w:t> </w:t>
      </w:r>
      <w:r>
        <w:rPr/>
        <w:t>сил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области</w:t>
      </w:r>
      <w:r>
        <w:rPr>
          <w:spacing w:val="-52"/>
        </w:rPr>
        <w:t> </w:t>
      </w:r>
      <w:r>
        <w:rPr/>
        <w:t>понятны: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возрастающая</w:t>
      </w:r>
      <w:r>
        <w:rPr>
          <w:spacing w:val="1"/>
        </w:rPr>
        <w:t> </w:t>
      </w:r>
      <w:r>
        <w:rPr/>
        <w:t>значимость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наиболее эффективных средств гармонического совершенствования</w:t>
      </w:r>
      <w:r>
        <w:rPr>
          <w:spacing w:val="1"/>
        </w:rPr>
        <w:t> </w:t>
      </w:r>
      <w:r>
        <w:rPr/>
        <w:t>человека.</w:t>
      </w:r>
    </w:p>
    <w:p>
      <w:pPr>
        <w:spacing w:before="163"/>
        <w:ind w:left="3484" w:right="0" w:firstLine="0"/>
        <w:jc w:val="left"/>
        <w:rPr>
          <w:i/>
          <w:sz w:val="18"/>
        </w:rPr>
      </w:pPr>
      <w:r>
        <w:rPr>
          <w:i/>
          <w:sz w:val="18"/>
        </w:rPr>
        <w:t>Литература</w:t>
      </w:r>
    </w:p>
    <w:p>
      <w:pPr>
        <w:pStyle w:val="ListParagraph"/>
        <w:numPr>
          <w:ilvl w:val="0"/>
          <w:numId w:val="100"/>
        </w:numPr>
        <w:tabs>
          <w:tab w:pos="2750" w:val="left" w:leader="none"/>
        </w:tabs>
        <w:spacing w:line="192" w:lineRule="auto" w:before="79" w:after="0"/>
        <w:ind w:left="2216" w:right="2696" w:firstLine="331"/>
        <w:jc w:val="left"/>
        <w:rPr>
          <w:sz w:val="18"/>
        </w:rPr>
      </w:pPr>
      <w:r>
        <w:rPr>
          <w:sz w:val="18"/>
        </w:rPr>
        <w:t>М</w:t>
      </w:r>
      <w:r>
        <w:rPr>
          <w:spacing w:val="1"/>
          <w:sz w:val="18"/>
        </w:rPr>
        <w:t> </w:t>
      </w:r>
      <w:r>
        <w:rPr>
          <w:sz w:val="18"/>
        </w:rPr>
        <w:t>а т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е</w:t>
      </w:r>
      <w:r>
        <w:rPr>
          <w:spacing w:val="1"/>
          <w:sz w:val="18"/>
        </w:rPr>
        <w:t> </w:t>
      </w:r>
      <w:r>
        <w:rPr>
          <w:sz w:val="18"/>
        </w:rPr>
        <w:t>е</w:t>
      </w:r>
      <w:r>
        <w:rPr>
          <w:spacing w:val="2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Л.</w:t>
      </w:r>
      <w:r>
        <w:rPr>
          <w:spacing w:val="1"/>
          <w:sz w:val="18"/>
        </w:rPr>
        <w:t> </w:t>
      </w:r>
      <w:r>
        <w:rPr>
          <w:sz w:val="18"/>
        </w:rPr>
        <w:t>П.</w:t>
      </w:r>
      <w:r>
        <w:rPr>
          <w:spacing w:val="1"/>
          <w:sz w:val="18"/>
        </w:rPr>
        <w:t> </w:t>
      </w:r>
      <w:r>
        <w:rPr>
          <w:sz w:val="18"/>
        </w:rPr>
        <w:t>Основы</w:t>
      </w:r>
      <w:r>
        <w:rPr>
          <w:spacing w:val="2"/>
          <w:sz w:val="18"/>
        </w:rPr>
        <w:t> </w:t>
      </w:r>
      <w:r>
        <w:rPr>
          <w:sz w:val="18"/>
        </w:rPr>
        <w:t>спортивной тренировки (уч.</w:t>
      </w:r>
      <w:r>
        <w:rPr>
          <w:spacing w:val="1"/>
          <w:sz w:val="18"/>
        </w:rPr>
        <w:t> </w:t>
      </w:r>
      <w:r>
        <w:rPr>
          <w:sz w:val="18"/>
        </w:rPr>
        <w:t>пособие</w:t>
      </w:r>
      <w:r>
        <w:rPr>
          <w:spacing w:val="2"/>
          <w:sz w:val="18"/>
        </w:rPr>
        <w:t> </w:t>
      </w:r>
      <w:r>
        <w:rPr>
          <w:sz w:val="18"/>
        </w:rPr>
        <w:t>для</w:t>
      </w:r>
      <w:r>
        <w:rPr>
          <w:spacing w:val="2"/>
          <w:sz w:val="18"/>
        </w:rPr>
        <w:t> </w:t>
      </w:r>
      <w:r>
        <w:rPr>
          <w:sz w:val="18"/>
        </w:rPr>
        <w:t>ИФК).</w:t>
      </w:r>
      <w:r>
        <w:rPr>
          <w:spacing w:val="1"/>
          <w:sz w:val="18"/>
        </w:rPr>
        <w:t> </w:t>
      </w:r>
      <w:r>
        <w:rPr>
          <w:sz w:val="18"/>
        </w:rPr>
        <w:t>М.,</w:t>
      </w:r>
      <w:r>
        <w:rPr>
          <w:spacing w:val="-42"/>
          <w:sz w:val="18"/>
        </w:rPr>
        <w:t> </w:t>
      </w:r>
      <w:r>
        <w:rPr>
          <w:sz w:val="18"/>
        </w:rPr>
        <w:t>ФиС,</w:t>
      </w:r>
      <w:r>
        <w:rPr>
          <w:spacing w:val="-1"/>
          <w:sz w:val="18"/>
        </w:rPr>
        <w:t> </w:t>
      </w:r>
      <w:r>
        <w:rPr>
          <w:sz w:val="18"/>
        </w:rPr>
        <w:t>1977.</w:t>
      </w:r>
    </w:p>
    <w:p>
      <w:pPr>
        <w:pStyle w:val="ListParagraph"/>
        <w:numPr>
          <w:ilvl w:val="0"/>
          <w:numId w:val="100"/>
        </w:numPr>
        <w:tabs>
          <w:tab w:pos="2750" w:val="left" w:leader="none"/>
        </w:tabs>
        <w:spacing w:line="192" w:lineRule="auto" w:before="0" w:after="0"/>
        <w:ind w:left="2216" w:right="2698" w:firstLine="331"/>
        <w:jc w:val="left"/>
        <w:rPr>
          <w:sz w:val="18"/>
        </w:rPr>
      </w:pPr>
      <w:r>
        <w:rPr>
          <w:sz w:val="18"/>
        </w:rPr>
        <w:t>М а т в е е в</w:t>
      </w:r>
      <w:r>
        <w:rPr>
          <w:spacing w:val="1"/>
          <w:sz w:val="18"/>
        </w:rPr>
        <w:t> </w:t>
      </w:r>
      <w:r>
        <w:rPr>
          <w:sz w:val="18"/>
        </w:rPr>
        <w:t>Л. П. Проблемы периодизации спортивной тренировки. М., ФиС,</w:t>
      </w:r>
      <w:r>
        <w:rPr>
          <w:spacing w:val="-42"/>
          <w:sz w:val="18"/>
        </w:rPr>
        <w:t> </w:t>
      </w:r>
      <w:r>
        <w:rPr>
          <w:sz w:val="18"/>
        </w:rPr>
        <w:t>1965.</w:t>
      </w:r>
    </w:p>
    <w:p>
      <w:pPr>
        <w:pStyle w:val="ListParagraph"/>
        <w:numPr>
          <w:ilvl w:val="0"/>
          <w:numId w:val="100"/>
        </w:numPr>
        <w:tabs>
          <w:tab w:pos="2750" w:val="left" w:leader="none"/>
        </w:tabs>
        <w:spacing w:line="154" w:lineRule="exact" w:before="0" w:after="0"/>
        <w:ind w:left="2749" w:right="0" w:hanging="203"/>
        <w:jc w:val="left"/>
        <w:rPr>
          <w:sz w:val="18"/>
        </w:rPr>
      </w:pPr>
      <w:r>
        <w:rPr>
          <w:sz w:val="18"/>
        </w:rPr>
        <w:t>Озол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н</w:t>
      </w:r>
      <w:r>
        <w:rPr>
          <w:spacing w:val="-2"/>
          <w:sz w:val="18"/>
        </w:rPr>
        <w:t> </w:t>
      </w:r>
      <w:r>
        <w:rPr>
          <w:sz w:val="18"/>
        </w:rPr>
        <w:t>Н.</w:t>
      </w:r>
      <w:r>
        <w:rPr>
          <w:spacing w:val="-2"/>
          <w:sz w:val="18"/>
        </w:rPr>
        <w:t> </w:t>
      </w:r>
      <w:r>
        <w:rPr>
          <w:sz w:val="18"/>
        </w:rPr>
        <w:t>Г.</w:t>
      </w:r>
      <w:r>
        <w:rPr>
          <w:spacing w:val="-2"/>
          <w:sz w:val="18"/>
        </w:rPr>
        <w:t> </w:t>
      </w:r>
      <w:r>
        <w:rPr>
          <w:sz w:val="18"/>
        </w:rPr>
        <w:t>Современная</w:t>
      </w:r>
      <w:r>
        <w:rPr>
          <w:spacing w:val="-1"/>
          <w:sz w:val="18"/>
        </w:rPr>
        <w:t> </w:t>
      </w:r>
      <w:r>
        <w:rPr>
          <w:sz w:val="18"/>
        </w:rPr>
        <w:t>система</w:t>
      </w:r>
      <w:r>
        <w:rPr>
          <w:spacing w:val="-3"/>
          <w:sz w:val="18"/>
        </w:rPr>
        <w:t> </w:t>
      </w:r>
      <w:r>
        <w:rPr>
          <w:sz w:val="18"/>
        </w:rPr>
        <w:t>спортивной</w:t>
      </w:r>
      <w:r>
        <w:rPr>
          <w:spacing w:val="-2"/>
          <w:sz w:val="18"/>
        </w:rPr>
        <w:t> </w:t>
      </w:r>
      <w:r>
        <w:rPr>
          <w:sz w:val="18"/>
        </w:rPr>
        <w:t>тренировки.</w:t>
      </w:r>
      <w:r>
        <w:rPr>
          <w:spacing w:val="-4"/>
          <w:sz w:val="18"/>
        </w:rPr>
        <w:t> </w:t>
      </w:r>
      <w:r>
        <w:rPr>
          <w:sz w:val="18"/>
        </w:rPr>
        <w:t>М.,</w:t>
      </w:r>
      <w:r>
        <w:rPr>
          <w:spacing w:val="-2"/>
          <w:sz w:val="18"/>
        </w:rPr>
        <w:t> </w:t>
      </w:r>
      <w:r>
        <w:rPr>
          <w:sz w:val="18"/>
        </w:rPr>
        <w:t>ФиС,</w:t>
      </w:r>
      <w:r>
        <w:rPr>
          <w:spacing w:val="-4"/>
          <w:sz w:val="18"/>
        </w:rPr>
        <w:t> </w:t>
      </w:r>
      <w:r>
        <w:rPr>
          <w:sz w:val="18"/>
        </w:rPr>
        <w:t>1970.</w:t>
      </w:r>
    </w:p>
    <w:p>
      <w:pPr>
        <w:pStyle w:val="ListParagraph"/>
        <w:numPr>
          <w:ilvl w:val="0"/>
          <w:numId w:val="100"/>
        </w:numPr>
        <w:tabs>
          <w:tab w:pos="2814" w:val="left" w:leader="none"/>
        </w:tabs>
        <w:spacing w:line="167" w:lineRule="exact" w:before="0" w:after="0"/>
        <w:ind w:left="2814" w:right="0" w:hanging="260"/>
        <w:jc w:val="left"/>
        <w:rPr>
          <w:sz w:val="18"/>
        </w:rPr>
      </w:pPr>
      <w:r>
        <w:rPr>
          <w:sz w:val="18"/>
        </w:rPr>
        <w:t>«Теория</w:t>
      </w:r>
      <w:r>
        <w:rPr>
          <w:spacing w:val="17"/>
          <w:sz w:val="18"/>
        </w:rPr>
        <w:t> </w:t>
      </w:r>
      <w:r>
        <w:rPr>
          <w:sz w:val="18"/>
        </w:rPr>
        <w:t>спорта».</w:t>
      </w:r>
      <w:r>
        <w:rPr>
          <w:spacing w:val="64"/>
          <w:sz w:val="18"/>
        </w:rPr>
        <w:t> </w:t>
      </w:r>
      <w:r>
        <w:rPr>
          <w:sz w:val="18"/>
        </w:rPr>
        <w:t>Под</w:t>
      </w:r>
      <w:r>
        <w:rPr>
          <w:spacing w:val="60"/>
          <w:sz w:val="18"/>
        </w:rPr>
        <w:t> </w:t>
      </w:r>
      <w:r>
        <w:rPr>
          <w:sz w:val="18"/>
        </w:rPr>
        <w:t>ред.</w:t>
      </w:r>
      <w:r>
        <w:rPr>
          <w:spacing w:val="59"/>
          <w:sz w:val="18"/>
        </w:rPr>
        <w:t> </w:t>
      </w:r>
      <w:r>
        <w:rPr>
          <w:sz w:val="18"/>
        </w:rPr>
        <w:t>В.</w:t>
      </w:r>
      <w:r>
        <w:rPr>
          <w:spacing w:val="-10"/>
          <w:sz w:val="18"/>
        </w:rPr>
        <w:t> </w:t>
      </w:r>
      <w:r>
        <w:rPr>
          <w:sz w:val="18"/>
        </w:rPr>
        <w:t>Н.</w:t>
      </w:r>
      <w:r>
        <w:rPr>
          <w:spacing w:val="62"/>
          <w:sz w:val="18"/>
        </w:rPr>
        <w:t> </w:t>
      </w:r>
      <w:r>
        <w:rPr>
          <w:sz w:val="18"/>
        </w:rPr>
        <w:t>Платонова.</w:t>
      </w:r>
      <w:r>
        <w:rPr>
          <w:spacing w:val="63"/>
          <w:sz w:val="18"/>
        </w:rPr>
        <w:t> </w:t>
      </w:r>
      <w:r>
        <w:rPr>
          <w:sz w:val="18"/>
        </w:rPr>
        <w:t>Киев,</w:t>
      </w:r>
      <w:r>
        <w:rPr>
          <w:spacing w:val="62"/>
          <w:sz w:val="18"/>
        </w:rPr>
        <w:t> </w:t>
      </w:r>
      <w:r>
        <w:rPr>
          <w:sz w:val="18"/>
        </w:rPr>
        <w:t>Вища</w:t>
      </w:r>
      <w:r>
        <w:rPr>
          <w:spacing w:val="59"/>
          <w:sz w:val="18"/>
        </w:rPr>
        <w:t> </w:t>
      </w:r>
      <w:r>
        <w:rPr>
          <w:sz w:val="18"/>
        </w:rPr>
        <w:t>школа,</w:t>
      </w:r>
      <w:r>
        <w:rPr>
          <w:spacing w:val="61"/>
          <w:sz w:val="18"/>
        </w:rPr>
        <w:t> </w:t>
      </w:r>
      <w:r>
        <w:rPr>
          <w:sz w:val="18"/>
        </w:rPr>
        <w:t>1987.</w:t>
      </w:r>
    </w:p>
    <w:p>
      <w:pPr>
        <w:pStyle w:val="ListParagraph"/>
        <w:numPr>
          <w:ilvl w:val="0"/>
          <w:numId w:val="100"/>
        </w:numPr>
        <w:tabs>
          <w:tab w:pos="2764" w:val="left" w:leader="none"/>
        </w:tabs>
        <w:spacing w:line="192" w:lineRule="auto" w:before="13" w:after="0"/>
        <w:ind w:left="2209" w:right="2712" w:firstLine="345"/>
        <w:jc w:val="left"/>
        <w:rPr>
          <w:sz w:val="18"/>
        </w:rPr>
      </w:pPr>
      <w:r>
        <w:rPr>
          <w:sz w:val="18"/>
        </w:rPr>
        <w:t>«Учение</w:t>
      </w:r>
      <w:r>
        <w:rPr>
          <w:spacing w:val="12"/>
          <w:sz w:val="18"/>
        </w:rPr>
        <w:t> </w:t>
      </w:r>
      <w:r>
        <w:rPr>
          <w:sz w:val="18"/>
        </w:rPr>
        <w:t>о</w:t>
      </w:r>
      <w:r>
        <w:rPr>
          <w:spacing w:val="13"/>
          <w:sz w:val="18"/>
        </w:rPr>
        <w:t> </w:t>
      </w:r>
      <w:r>
        <w:rPr>
          <w:sz w:val="18"/>
        </w:rPr>
        <w:t>тренировке»</w:t>
      </w:r>
      <w:r>
        <w:rPr>
          <w:spacing w:val="9"/>
          <w:sz w:val="18"/>
        </w:rPr>
        <w:t> </w:t>
      </w:r>
      <w:r>
        <w:rPr>
          <w:sz w:val="18"/>
        </w:rPr>
        <w:t>(введение</w:t>
      </w:r>
      <w:r>
        <w:rPr>
          <w:spacing w:val="12"/>
          <w:sz w:val="18"/>
        </w:rPr>
        <w:t> </w:t>
      </w:r>
      <w:r>
        <w:rPr>
          <w:sz w:val="18"/>
        </w:rPr>
        <w:t>в</w:t>
      </w:r>
      <w:r>
        <w:rPr>
          <w:spacing w:val="12"/>
          <w:sz w:val="18"/>
        </w:rPr>
        <w:t> </w:t>
      </w:r>
      <w:r>
        <w:rPr>
          <w:sz w:val="18"/>
        </w:rPr>
        <w:t>общую</w:t>
      </w:r>
      <w:r>
        <w:rPr>
          <w:spacing w:val="12"/>
          <w:sz w:val="18"/>
        </w:rPr>
        <w:t> </w:t>
      </w:r>
      <w:r>
        <w:rPr>
          <w:sz w:val="18"/>
        </w:rPr>
        <w:t>методику</w:t>
      </w:r>
      <w:r>
        <w:rPr>
          <w:spacing w:val="11"/>
          <w:sz w:val="18"/>
        </w:rPr>
        <w:t> </w:t>
      </w:r>
      <w:r>
        <w:rPr>
          <w:sz w:val="18"/>
        </w:rPr>
        <w:t>тренировки).</w:t>
      </w:r>
      <w:r>
        <w:rPr>
          <w:spacing w:val="13"/>
          <w:sz w:val="18"/>
        </w:rPr>
        <w:t> </w:t>
      </w:r>
      <w:r>
        <w:rPr>
          <w:sz w:val="18"/>
        </w:rPr>
        <w:t>Под</w:t>
      </w:r>
      <w:r>
        <w:rPr>
          <w:spacing w:val="12"/>
          <w:sz w:val="18"/>
        </w:rPr>
        <w:t> </w:t>
      </w:r>
      <w:r>
        <w:rPr>
          <w:sz w:val="18"/>
        </w:rPr>
        <w:t>общ.</w:t>
      </w:r>
      <w:r>
        <w:rPr>
          <w:spacing w:val="-42"/>
          <w:sz w:val="18"/>
        </w:rPr>
        <w:t> </w:t>
      </w:r>
      <w:r>
        <w:rPr>
          <w:sz w:val="18"/>
        </w:rPr>
        <w:t>ред.</w:t>
      </w:r>
      <w:r>
        <w:rPr>
          <w:spacing w:val="-1"/>
          <w:sz w:val="18"/>
        </w:rPr>
        <w:t> </w:t>
      </w:r>
      <w:r>
        <w:rPr>
          <w:sz w:val="18"/>
        </w:rPr>
        <w:t>Д.</w:t>
      </w:r>
      <w:r>
        <w:rPr>
          <w:spacing w:val="-2"/>
          <w:sz w:val="18"/>
        </w:rPr>
        <w:t> </w:t>
      </w:r>
      <w:r>
        <w:rPr>
          <w:sz w:val="18"/>
        </w:rPr>
        <w:t>Харре.</w:t>
      </w:r>
      <w:r>
        <w:rPr>
          <w:spacing w:val="-2"/>
          <w:sz w:val="18"/>
        </w:rPr>
        <w:t> </w:t>
      </w:r>
      <w:r>
        <w:rPr>
          <w:sz w:val="18"/>
        </w:rPr>
        <w:t>М.,</w:t>
      </w:r>
      <w:r>
        <w:rPr>
          <w:spacing w:val="-2"/>
          <w:sz w:val="18"/>
        </w:rPr>
        <w:t> </w:t>
      </w:r>
      <w:r>
        <w:rPr>
          <w:sz w:val="18"/>
        </w:rPr>
        <w:t>ФиС, 1971.</w:t>
      </w:r>
    </w:p>
    <w:p>
      <w:pPr>
        <w:pStyle w:val="ListParagraph"/>
        <w:numPr>
          <w:ilvl w:val="0"/>
          <w:numId w:val="100"/>
        </w:numPr>
        <w:tabs>
          <w:tab w:pos="2764" w:val="left" w:leader="none"/>
        </w:tabs>
        <w:spacing w:line="173" w:lineRule="exact" w:before="0" w:after="0"/>
        <w:ind w:left="2763" w:right="0" w:hanging="210"/>
        <w:jc w:val="left"/>
        <w:rPr>
          <w:sz w:val="18"/>
        </w:rPr>
      </w:pPr>
      <w:r>
        <w:rPr>
          <w:spacing w:val="-1"/>
          <w:sz w:val="18"/>
        </w:rPr>
        <w:t>Ф</w:t>
      </w:r>
      <w:r>
        <w:rPr>
          <w:spacing w:val="4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4"/>
          <w:sz w:val="18"/>
        </w:rPr>
        <w:t> </w:t>
      </w:r>
      <w:r>
        <w:rPr>
          <w:spacing w:val="-1"/>
          <w:sz w:val="18"/>
        </w:rPr>
        <w:t>л</w:t>
      </w:r>
      <w:r>
        <w:rPr>
          <w:spacing w:val="4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5"/>
          <w:sz w:val="18"/>
        </w:rPr>
        <w:t> </w:t>
      </w:r>
      <w:r>
        <w:rPr>
          <w:spacing w:val="-1"/>
          <w:sz w:val="18"/>
        </w:rPr>
        <w:t>н</w:t>
      </w:r>
      <w:r>
        <w:rPr>
          <w:spacing w:val="45"/>
          <w:sz w:val="18"/>
        </w:rPr>
        <w:t> </w:t>
      </w:r>
      <w:r>
        <w:rPr>
          <w:spacing w:val="-1"/>
          <w:sz w:val="18"/>
        </w:rPr>
        <w:t>В.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П.,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Ф</w:t>
      </w:r>
      <w:r>
        <w:rPr>
          <w:spacing w:val="-2"/>
          <w:sz w:val="18"/>
        </w:rPr>
        <w:t> </w:t>
      </w:r>
      <w:r>
        <w:rPr>
          <w:spacing w:val="-1"/>
          <w:sz w:val="18"/>
        </w:rPr>
        <w:t>о м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и н</w:t>
      </w:r>
      <w:r>
        <w:rPr>
          <w:spacing w:val="79"/>
          <w:sz w:val="18"/>
        </w:rPr>
        <w:t> </w:t>
      </w:r>
      <w:r>
        <w:rPr>
          <w:spacing w:val="-1"/>
          <w:sz w:val="18"/>
        </w:rPr>
        <w:t>Н.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А.</w:t>
      </w:r>
      <w:r>
        <w:rPr>
          <w:spacing w:val="-7"/>
          <w:sz w:val="18"/>
        </w:rPr>
        <w:t> </w:t>
      </w:r>
      <w:r>
        <w:rPr>
          <w:sz w:val="18"/>
        </w:rPr>
        <w:t>Основы</w:t>
      </w:r>
      <w:r>
        <w:rPr>
          <w:spacing w:val="-10"/>
          <w:sz w:val="18"/>
        </w:rPr>
        <w:t> </w:t>
      </w:r>
      <w:r>
        <w:rPr>
          <w:sz w:val="18"/>
        </w:rPr>
        <w:t>юношеского</w:t>
      </w:r>
      <w:r>
        <w:rPr>
          <w:spacing w:val="-9"/>
          <w:sz w:val="18"/>
        </w:rPr>
        <w:t> </w:t>
      </w:r>
      <w:r>
        <w:rPr>
          <w:sz w:val="18"/>
        </w:rPr>
        <w:t>спорта</w:t>
      </w:r>
      <w:r>
        <w:rPr>
          <w:spacing w:val="-11"/>
          <w:sz w:val="18"/>
        </w:rPr>
        <w:t> </w:t>
      </w:r>
      <w:r>
        <w:rPr>
          <w:sz w:val="18"/>
        </w:rPr>
        <w:t>М.,</w:t>
      </w:r>
      <w:r>
        <w:rPr>
          <w:spacing w:val="-8"/>
          <w:sz w:val="18"/>
        </w:rPr>
        <w:t> </w:t>
      </w:r>
      <w:r>
        <w:rPr>
          <w:sz w:val="18"/>
        </w:rPr>
        <w:t>ФиС,</w:t>
      </w:r>
      <w:r>
        <w:rPr>
          <w:spacing w:val="67"/>
          <w:sz w:val="18"/>
        </w:rPr>
        <w:t> </w:t>
      </w:r>
      <w:r>
        <w:rPr>
          <w:sz w:val="18"/>
        </w:rPr>
        <w:t>1980.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5"/>
        <w:jc w:val="left"/>
        <w:rPr>
          <w:sz w:val="29"/>
        </w:rPr>
      </w:pPr>
    </w:p>
    <w:p>
      <w:pPr>
        <w:tabs>
          <w:tab w:pos="5039" w:val="left" w:leader="none"/>
        </w:tabs>
        <w:spacing w:line="276" w:lineRule="auto" w:before="0"/>
        <w:ind w:left="2216" w:right="3595" w:firstLine="1282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Р</w:t>
      </w:r>
      <w:r>
        <w:rPr>
          <w:rFonts w:ascii="Arial" w:hAnsi="Arial"/>
          <w:b/>
          <w:spacing w:val="3"/>
          <w:sz w:val="24"/>
        </w:rPr>
        <w:t> </w:t>
      </w:r>
      <w:r>
        <w:rPr>
          <w:rFonts w:ascii="Arial" w:hAnsi="Arial"/>
          <w:b/>
          <w:sz w:val="24"/>
        </w:rPr>
        <w:t>а</w:t>
      </w:r>
      <w:r>
        <w:rPr>
          <w:rFonts w:ascii="Arial" w:hAnsi="Arial"/>
          <w:b/>
          <w:spacing w:val="3"/>
          <w:sz w:val="24"/>
        </w:rPr>
        <w:t> </w:t>
      </w:r>
      <w:r>
        <w:rPr>
          <w:rFonts w:ascii="Arial" w:hAnsi="Arial"/>
          <w:b/>
          <w:sz w:val="24"/>
        </w:rPr>
        <w:t>з</w:t>
      </w:r>
      <w:r>
        <w:rPr>
          <w:rFonts w:ascii="Arial" w:hAnsi="Arial"/>
          <w:b/>
          <w:spacing w:val="3"/>
          <w:sz w:val="24"/>
        </w:rPr>
        <w:t> </w:t>
      </w:r>
      <w:r>
        <w:rPr>
          <w:rFonts w:ascii="Arial" w:hAnsi="Arial"/>
          <w:b/>
          <w:sz w:val="24"/>
        </w:rPr>
        <w:t>д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е</w:t>
      </w:r>
      <w:r>
        <w:rPr>
          <w:rFonts w:ascii="Arial" w:hAnsi="Arial"/>
          <w:b/>
          <w:spacing w:val="3"/>
          <w:sz w:val="24"/>
        </w:rPr>
        <w:t> </w:t>
      </w:r>
      <w:r>
        <w:rPr>
          <w:rFonts w:ascii="Arial" w:hAnsi="Arial"/>
          <w:b/>
          <w:sz w:val="24"/>
        </w:rPr>
        <w:t>л</w:t>
        <w:tab/>
      </w:r>
      <w:r>
        <w:rPr>
          <w:rFonts w:ascii="Arial" w:hAnsi="Arial"/>
          <w:b/>
          <w:spacing w:val="-3"/>
          <w:sz w:val="24"/>
        </w:rPr>
        <w:t>II ПРОФЕССИОНАЛЬНО-</w:t>
      </w:r>
      <w:r>
        <w:rPr>
          <w:rFonts w:ascii="Arial" w:hAnsi="Arial"/>
          <w:b/>
          <w:spacing w:val="-64"/>
          <w:sz w:val="24"/>
        </w:rPr>
        <w:t> </w:t>
      </w:r>
      <w:r>
        <w:rPr>
          <w:rFonts w:ascii="Arial" w:hAnsi="Arial"/>
          <w:b/>
          <w:sz w:val="24"/>
        </w:rPr>
        <w:t>ПРИКЛАДНЫЕ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ФОРМЫ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ФИЗИЧЕСКОЙ</w:t>
      </w:r>
    </w:p>
    <w:p>
      <w:pPr>
        <w:spacing w:line="275" w:lineRule="exact" w:before="0"/>
        <w:ind w:left="2216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КУЛЬТУРЫ</w:t>
      </w:r>
    </w:p>
    <w:p>
      <w:pPr>
        <w:spacing w:line="273" w:lineRule="auto" w:before="212"/>
        <w:ind w:left="2223" w:right="4227" w:firstLine="1275"/>
        <w:jc w:val="lef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Глава XIV </w:t>
      </w:r>
      <w:r>
        <w:rPr>
          <w:rFonts w:ascii="Arial" w:hAnsi="Arial"/>
          <w:b/>
          <w:sz w:val="20"/>
        </w:rPr>
        <w:t>ПРОФЕССИОНАЛЬНО-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pacing w:val="-1"/>
          <w:sz w:val="20"/>
        </w:rPr>
        <w:t>ПРИКЛАДНАЯ</w:t>
      </w:r>
      <w:r>
        <w:rPr>
          <w:rFonts w:ascii="Arial" w:hAnsi="Arial"/>
          <w:b/>
          <w:spacing w:val="-9"/>
          <w:sz w:val="20"/>
        </w:rPr>
        <w:t> </w:t>
      </w:r>
      <w:r>
        <w:rPr>
          <w:rFonts w:ascii="Arial" w:hAnsi="Arial"/>
          <w:b/>
          <w:spacing w:val="-1"/>
          <w:sz w:val="20"/>
        </w:rPr>
        <w:t>ФИЗИЧЕСКАЯ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ПОДГОТОВКА</w:t>
      </w:r>
      <w:r>
        <w:rPr>
          <w:rFonts w:ascii="Arial" w:hAnsi="Arial"/>
          <w:b/>
          <w:spacing w:val="-11"/>
          <w:sz w:val="20"/>
        </w:rPr>
        <w:t> </w:t>
      </w:r>
      <w:r>
        <w:rPr>
          <w:rFonts w:ascii="Tahoma" w:hAnsi="Tahoma"/>
          <w:sz w:val="20"/>
        </w:rPr>
        <w:t>(ППФП)</w:t>
      </w:r>
    </w:p>
    <w:p>
      <w:pPr>
        <w:pStyle w:val="BodyText"/>
        <w:spacing w:line="199" w:lineRule="auto" w:before="104"/>
        <w:ind w:left="2230" w:right="2675" w:firstLine="345"/>
      </w:pPr>
      <w:r>
        <w:rPr/>
        <w:t>Принцип органической связи физического воспитания с практи-</w:t>
      </w:r>
      <w:r>
        <w:rPr>
          <w:spacing w:val="1"/>
        </w:rPr>
        <w:t> </w:t>
      </w:r>
      <w:r>
        <w:rPr/>
        <w:t>кой трудовой деятельности наиболее конкретно воплощается в про-</w:t>
      </w:r>
      <w:r>
        <w:rPr>
          <w:spacing w:val="1"/>
        </w:rPr>
        <w:t> </w:t>
      </w:r>
      <w:r>
        <w:rPr/>
        <w:t>фессионально-прикладной физической подготовке. Хотя этот прин-</w:t>
      </w:r>
      <w:r>
        <w:rPr>
          <w:spacing w:val="1"/>
        </w:rPr>
        <w:t> </w:t>
      </w:r>
      <w:r>
        <w:rPr/>
        <w:t>цип</w:t>
      </w:r>
      <w:r>
        <w:rPr>
          <w:spacing w:val="-1"/>
        </w:rPr>
        <w:t> </w:t>
      </w:r>
      <w:r>
        <w:rPr/>
        <w:t>распространяется на</w:t>
      </w:r>
      <w:r>
        <w:rPr>
          <w:spacing w:val="-3"/>
        </w:rPr>
        <w:t> </w:t>
      </w:r>
      <w:r>
        <w:rPr/>
        <w:t>всю</w:t>
      </w:r>
      <w:r>
        <w:rPr>
          <w:spacing w:val="1"/>
        </w:rPr>
        <w:t> </w:t>
      </w:r>
      <w:r>
        <w:rPr/>
        <w:t>социальную систему</w:t>
      </w:r>
      <w:r>
        <w:rPr>
          <w:spacing w:val="-4"/>
        </w:rPr>
        <w:t> </w:t>
      </w:r>
      <w:r>
        <w:rPr/>
        <w:t>физического вос-</w:t>
      </w:r>
    </w:p>
    <w:p>
      <w:pPr>
        <w:pStyle w:val="ListParagraph"/>
        <w:numPr>
          <w:ilvl w:val="0"/>
          <w:numId w:val="101"/>
        </w:numPr>
        <w:tabs>
          <w:tab w:pos="2730" w:val="left" w:leader="none"/>
        </w:tabs>
        <w:spacing w:line="216" w:lineRule="auto" w:before="146" w:after="0"/>
        <w:ind w:left="2230" w:right="2676" w:firstLine="352"/>
        <w:jc w:val="both"/>
        <w:rPr>
          <w:sz w:val="18"/>
        </w:rPr>
      </w:pPr>
      <w:r>
        <w:rPr>
          <w:sz w:val="18"/>
        </w:rPr>
        <w:t>Более детально о построении многолетней спортивной тренировки см. лит. 1,</w:t>
      </w:r>
      <w:r>
        <w:rPr>
          <w:spacing w:val="1"/>
          <w:sz w:val="18"/>
        </w:rPr>
        <w:t> </w:t>
      </w:r>
      <w:r>
        <w:rPr>
          <w:sz w:val="18"/>
        </w:rPr>
        <w:t>3.</w:t>
      </w:r>
      <w:r>
        <w:rPr>
          <w:spacing w:val="-1"/>
          <w:sz w:val="18"/>
        </w:rPr>
        <w:t> </w:t>
      </w:r>
      <w:r>
        <w:rPr>
          <w:sz w:val="18"/>
        </w:rPr>
        <w:t>5, 6.</w:t>
      </w:r>
    </w:p>
    <w:p>
      <w:pPr>
        <w:spacing w:before="108"/>
        <w:ind w:left="3491" w:right="0" w:firstLine="0"/>
        <w:jc w:val="left"/>
        <w:rPr>
          <w:sz w:val="18"/>
        </w:rPr>
      </w:pPr>
      <w:r>
        <w:rPr>
          <w:sz w:val="18"/>
        </w:rPr>
        <w:t>492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99" w:lineRule="auto" w:before="104"/>
        <w:ind w:left="2115" w:right="2788" w:firstLine="0"/>
        <w:jc w:val="both"/>
        <w:rPr>
          <w:sz w:val="22"/>
        </w:rPr>
      </w:pPr>
      <w:r>
        <w:rPr>
          <w:sz w:val="22"/>
        </w:rPr>
        <w:t>питания, именно в профессионально-прикладной физической подго-</w:t>
      </w:r>
      <w:r>
        <w:rPr>
          <w:spacing w:val="1"/>
          <w:sz w:val="22"/>
        </w:rPr>
        <w:t> </w:t>
      </w:r>
      <w:r>
        <w:rPr>
          <w:sz w:val="22"/>
        </w:rPr>
        <w:t>товке он находит свое специфическое выражение. В качестве свое-</w:t>
      </w:r>
      <w:r>
        <w:rPr>
          <w:spacing w:val="1"/>
          <w:sz w:val="22"/>
        </w:rPr>
        <w:t> </w:t>
      </w:r>
      <w:r>
        <w:rPr>
          <w:sz w:val="22"/>
        </w:rPr>
        <w:t>образной разновидности физического воспитания </w:t>
      </w:r>
      <w:r>
        <w:rPr>
          <w:i/>
          <w:sz w:val="22"/>
        </w:rPr>
        <w:t>профессионально-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прикладная физическая подготовка представляет собой педагогиче-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ски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направленный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процесс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обеспечения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специализированной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физи-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ческой подготовленности к избранной профессиональной деятель-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ности. </w:t>
      </w:r>
      <w:r>
        <w:rPr>
          <w:sz w:val="22"/>
        </w:rPr>
        <w:t>Иначе говоря, это в своей основе процесс обучения, обога-</w:t>
      </w:r>
      <w:r>
        <w:rPr>
          <w:spacing w:val="1"/>
          <w:sz w:val="22"/>
        </w:rPr>
        <w:t> </w:t>
      </w:r>
      <w:r>
        <w:rPr>
          <w:sz w:val="22"/>
        </w:rPr>
        <w:t>щающий индивидуальный фонд профессионально</w:t>
      </w:r>
      <w:r>
        <w:rPr>
          <w:spacing w:val="1"/>
          <w:sz w:val="22"/>
        </w:rPr>
        <w:t> </w:t>
      </w:r>
      <w:r>
        <w:rPr>
          <w:sz w:val="22"/>
        </w:rPr>
        <w:t>полезных двига-</w:t>
      </w:r>
      <w:r>
        <w:rPr>
          <w:spacing w:val="1"/>
          <w:sz w:val="22"/>
        </w:rPr>
        <w:t> </w:t>
      </w:r>
      <w:r>
        <w:rPr>
          <w:sz w:val="22"/>
        </w:rPr>
        <w:t>тельных умений и навыков, воспитания физических и непосредствен-</w:t>
      </w:r>
      <w:r>
        <w:rPr>
          <w:spacing w:val="-52"/>
          <w:sz w:val="22"/>
        </w:rPr>
        <w:t> </w:t>
      </w:r>
      <w:r>
        <w:rPr>
          <w:sz w:val="22"/>
        </w:rPr>
        <w:t>но связанных с ними способностей, от которых прямо или косвенно</w:t>
      </w:r>
      <w:r>
        <w:rPr>
          <w:spacing w:val="1"/>
          <w:sz w:val="22"/>
        </w:rPr>
        <w:t> </w:t>
      </w:r>
      <w:r>
        <w:rPr>
          <w:sz w:val="22"/>
        </w:rPr>
        <w:t>зависит</w:t>
      </w:r>
      <w:r>
        <w:rPr>
          <w:spacing w:val="-1"/>
          <w:sz w:val="22"/>
        </w:rPr>
        <w:t> </w:t>
      </w:r>
      <w:r>
        <w:rPr>
          <w:sz w:val="22"/>
        </w:rPr>
        <w:t>профессиональная</w:t>
      </w:r>
      <w:r>
        <w:rPr>
          <w:spacing w:val="-1"/>
          <w:sz w:val="22"/>
        </w:rPr>
        <w:t> </w:t>
      </w:r>
      <w:r>
        <w:rPr>
          <w:sz w:val="22"/>
        </w:rPr>
        <w:t>дееспособность.</w:t>
      </w:r>
    </w:p>
    <w:p>
      <w:pPr>
        <w:pStyle w:val="BodyText"/>
        <w:spacing w:before="3"/>
        <w:jc w:val="left"/>
        <w:rPr>
          <w:sz w:val="21"/>
        </w:rPr>
      </w:pPr>
    </w:p>
    <w:p>
      <w:pPr>
        <w:pStyle w:val="ListParagraph"/>
        <w:numPr>
          <w:ilvl w:val="0"/>
          <w:numId w:val="102"/>
        </w:numPr>
        <w:tabs>
          <w:tab w:pos="3619" w:val="left" w:leader="none"/>
        </w:tabs>
        <w:spacing w:line="220" w:lineRule="auto" w:before="0" w:after="0"/>
        <w:ind w:left="3412" w:right="3046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w w:val="95"/>
          <w:sz w:val="20"/>
        </w:rPr>
        <w:t>Необходимость профессионально-прикладной</w:t>
      </w:r>
      <w:r>
        <w:rPr>
          <w:rFonts w:ascii="Arial" w:hAnsi="Arial"/>
          <w:b/>
          <w:spacing w:val="1"/>
          <w:w w:val="95"/>
          <w:sz w:val="20"/>
        </w:rPr>
        <w:t> </w:t>
      </w:r>
      <w:r>
        <w:rPr>
          <w:rFonts w:ascii="Arial" w:hAnsi="Arial"/>
          <w:b/>
          <w:sz w:val="20"/>
        </w:rPr>
        <w:t>физической</w:t>
      </w:r>
      <w:r>
        <w:rPr>
          <w:rFonts w:ascii="Arial" w:hAnsi="Arial"/>
          <w:b/>
          <w:spacing w:val="10"/>
          <w:sz w:val="20"/>
        </w:rPr>
        <w:t> </w:t>
      </w:r>
      <w:r>
        <w:rPr>
          <w:rFonts w:ascii="Arial" w:hAnsi="Arial"/>
          <w:b/>
          <w:sz w:val="20"/>
        </w:rPr>
        <w:t>подготовки;</w:t>
      </w:r>
      <w:r>
        <w:rPr>
          <w:rFonts w:ascii="Arial" w:hAnsi="Arial"/>
          <w:b/>
          <w:spacing w:val="47"/>
          <w:sz w:val="20"/>
        </w:rPr>
        <w:t> </w:t>
      </w:r>
      <w:r>
        <w:rPr>
          <w:rFonts w:ascii="Arial" w:hAnsi="Arial"/>
          <w:b/>
          <w:sz w:val="20"/>
        </w:rPr>
        <w:t>решаемые</w:t>
      </w:r>
      <w:r>
        <w:rPr>
          <w:rFonts w:ascii="Arial" w:hAnsi="Arial"/>
          <w:b/>
          <w:spacing w:val="10"/>
          <w:sz w:val="20"/>
        </w:rPr>
        <w:t> </w:t>
      </w:r>
      <w:r>
        <w:rPr>
          <w:rFonts w:ascii="Arial" w:hAnsi="Arial"/>
          <w:b/>
          <w:sz w:val="20"/>
        </w:rPr>
        <w:t>в</w:t>
      </w:r>
      <w:r>
        <w:rPr>
          <w:rFonts w:ascii="Arial" w:hAnsi="Arial"/>
          <w:b/>
          <w:spacing w:val="46"/>
          <w:sz w:val="20"/>
        </w:rPr>
        <w:t> </w:t>
      </w:r>
      <w:r>
        <w:rPr>
          <w:rFonts w:ascii="Arial" w:hAnsi="Arial"/>
          <w:b/>
          <w:sz w:val="20"/>
        </w:rPr>
        <w:t>ней</w:t>
      </w:r>
      <w:r>
        <w:rPr>
          <w:rFonts w:ascii="Arial" w:hAnsi="Arial"/>
          <w:b/>
          <w:spacing w:val="12"/>
          <w:sz w:val="20"/>
        </w:rPr>
        <w:t> </w:t>
      </w:r>
      <w:r>
        <w:rPr>
          <w:rFonts w:ascii="Arial" w:hAnsi="Arial"/>
          <w:b/>
          <w:sz w:val="20"/>
        </w:rPr>
        <w:t>задачи</w:t>
      </w:r>
    </w:p>
    <w:p>
      <w:pPr>
        <w:pStyle w:val="BodyText"/>
        <w:spacing w:line="199" w:lineRule="auto" w:before="150"/>
        <w:ind w:left="2115" w:right="2783" w:firstLine="331"/>
        <w:rPr>
          <w:b/>
        </w:rPr>
      </w:pPr>
      <w:r>
        <w:rPr>
          <w:b/>
        </w:rPr>
        <w:t>Причинная</w:t>
      </w:r>
      <w:r>
        <w:rPr>
          <w:b/>
          <w:spacing w:val="1"/>
        </w:rPr>
        <w:t> </w:t>
      </w:r>
      <w:r>
        <w:rPr>
          <w:b/>
        </w:rPr>
        <w:t>обусловленность.</w:t>
      </w:r>
      <w:r>
        <w:rPr>
          <w:b/>
          <w:spacing w:val="1"/>
        </w:rPr>
        <w:t> </w:t>
      </w:r>
      <w:r>
        <w:rPr/>
        <w:t>Известно,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результативность</w:t>
      </w:r>
      <w:r>
        <w:rPr>
          <w:spacing w:val="1"/>
        </w:rPr>
        <w:t> </w:t>
      </w:r>
      <w:r>
        <w:rPr/>
        <w:t>многих видов профессионального труда существенно зависит, кроме</w:t>
      </w:r>
      <w:r>
        <w:rPr>
          <w:spacing w:val="1"/>
        </w:rPr>
        <w:t> </w:t>
      </w:r>
      <w:r>
        <w:rPr/>
        <w:t>прочего, от специальной физической подготовленности, приобретае-</w:t>
      </w:r>
      <w:r>
        <w:rPr>
          <w:spacing w:val="1"/>
        </w:rPr>
        <w:t> </w:t>
      </w:r>
      <w:r>
        <w:rPr/>
        <w:t>мой</w:t>
      </w:r>
      <w:r>
        <w:rPr>
          <w:spacing w:val="1"/>
        </w:rPr>
        <w:t> </w:t>
      </w:r>
      <w:r>
        <w:rPr/>
        <w:t>предварительно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систематических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физическими</w:t>
      </w:r>
      <w:r>
        <w:rPr>
          <w:spacing w:val="-52"/>
        </w:rPr>
        <w:t> </w:t>
      </w:r>
      <w:r>
        <w:rPr/>
        <w:t>упражнениями, адекватными в определенном отношении требовани-</w:t>
      </w:r>
      <w:r>
        <w:rPr>
          <w:spacing w:val="1"/>
        </w:rPr>
        <w:t> </w:t>
      </w:r>
      <w:r>
        <w:rPr/>
        <w:t>ям,</w:t>
      </w:r>
      <w:r>
        <w:rPr>
          <w:spacing w:val="1"/>
        </w:rPr>
        <w:t> </w:t>
      </w:r>
      <w:r>
        <w:rPr/>
        <w:t>предъявляемым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функциональным</w:t>
      </w:r>
      <w:r>
        <w:rPr>
          <w:spacing w:val="1"/>
        </w:rPr>
        <w:t> </w:t>
      </w:r>
      <w:r>
        <w:rPr/>
        <w:t>возможностям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профессиональной деятельностью и ее условиями. Эта зависимость</w:t>
      </w:r>
      <w:r>
        <w:rPr>
          <w:spacing w:val="1"/>
        </w:rPr>
        <w:t> </w:t>
      </w:r>
      <w:r>
        <w:rPr/>
        <w:t>получает научное объяснение в свете углубляющихся представлений</w:t>
      </w:r>
      <w:r>
        <w:rPr>
          <w:spacing w:val="1"/>
        </w:rPr>
        <w:t> </w:t>
      </w:r>
      <w:r>
        <w:rPr/>
        <w:t>о закономерностях взаимодействия различных сторон физического и</w:t>
      </w:r>
      <w:r>
        <w:rPr>
          <w:spacing w:val="1"/>
        </w:rPr>
        <w:t> </w:t>
      </w:r>
      <w:r>
        <w:rPr>
          <w:i/>
        </w:rPr>
        <w:t>общего </w:t>
      </w:r>
      <w:r>
        <w:rPr/>
        <w:t>развития индивида в процессе жизнедеятельности (в частно-</w:t>
      </w:r>
      <w:r>
        <w:rPr>
          <w:spacing w:val="1"/>
        </w:rPr>
        <w:t> </w:t>
      </w:r>
      <w:r>
        <w:rPr/>
        <w:t>сти, о закономерностях взаимовлияния адаптационных эффектов в</w:t>
      </w:r>
      <w:r>
        <w:rPr>
          <w:spacing w:val="1"/>
        </w:rPr>
        <w:t> </w:t>
      </w:r>
      <w:r>
        <w:rPr/>
        <w:t>ходе хронической адаптации к тем или иным видам деятельности,</w:t>
      </w:r>
      <w:r>
        <w:rPr>
          <w:spacing w:val="1"/>
        </w:rPr>
        <w:t> </w:t>
      </w:r>
      <w:r>
        <w:rPr/>
        <w:t>переноса тренированности, взаимодействия двигательных умений и</w:t>
      </w:r>
      <w:r>
        <w:rPr>
          <w:spacing w:val="1"/>
        </w:rPr>
        <w:t> </w:t>
      </w:r>
      <w:r>
        <w:rPr/>
        <w:t>навыков, приобретаемых и совершенствуемых в процессе тренировки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освоения</w:t>
      </w:r>
      <w:r>
        <w:rPr>
          <w:spacing w:val="1"/>
        </w:rPr>
        <w:t> </w:t>
      </w:r>
      <w:r>
        <w:rPr/>
        <w:t>профессии).</w:t>
      </w:r>
      <w:r>
        <w:rPr>
          <w:spacing w:val="1"/>
        </w:rPr>
        <w:t> </w:t>
      </w:r>
      <w:r>
        <w:rPr/>
        <w:t>Опыт</w:t>
      </w:r>
      <w:r>
        <w:rPr>
          <w:spacing w:val="1"/>
        </w:rPr>
        <w:t> </w:t>
      </w:r>
      <w:r>
        <w:rPr/>
        <w:t>практического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закономерностей и привел в свое время к становлению особой раз-</w:t>
      </w:r>
      <w:r>
        <w:rPr>
          <w:spacing w:val="1"/>
        </w:rPr>
        <w:t> </w:t>
      </w:r>
      <w:r>
        <w:rPr/>
        <w:t>новидности физического воспитания</w:t>
      </w:r>
      <w:r>
        <w:rPr>
          <w:spacing w:val="1"/>
        </w:rPr>
        <w:t> </w:t>
      </w:r>
      <w:r>
        <w:rPr/>
        <w:t>— профессионально-приклад-</w:t>
      </w:r>
      <w:r>
        <w:rPr>
          <w:spacing w:val="1"/>
        </w:rPr>
        <w:t> </w:t>
      </w:r>
      <w:r>
        <w:rPr/>
        <w:t>ной</w:t>
      </w:r>
      <w:r>
        <w:rPr>
          <w:spacing w:val="-2"/>
        </w:rPr>
        <w:t> </w:t>
      </w:r>
      <w:r>
        <w:rPr/>
        <w:t>физической подготовки (далее</w:t>
      </w:r>
      <w:r>
        <w:rPr>
          <w:spacing w:val="-3"/>
        </w:rPr>
        <w:t> </w:t>
      </w:r>
      <w:r>
        <w:rPr/>
        <w:t>сокращенно</w:t>
      </w:r>
      <w:r>
        <w:rPr>
          <w:spacing w:val="2"/>
        </w:rPr>
        <w:t> </w:t>
      </w:r>
      <w:r>
        <w:rPr/>
        <w:t>—</w:t>
      </w:r>
      <w:r>
        <w:rPr>
          <w:spacing w:val="-3"/>
        </w:rPr>
        <w:t> </w:t>
      </w:r>
      <w:r>
        <w:rPr>
          <w:b/>
        </w:rPr>
        <w:t>ППФП).</w:t>
      </w:r>
    </w:p>
    <w:p>
      <w:pPr>
        <w:spacing w:line="192" w:lineRule="auto" w:before="35"/>
        <w:ind w:left="2115" w:right="2781" w:firstLine="352"/>
        <w:jc w:val="both"/>
        <w:rPr>
          <w:sz w:val="18"/>
        </w:rPr>
      </w:pPr>
      <w:r>
        <w:rPr>
          <w:sz w:val="18"/>
        </w:rPr>
        <w:t>Начало</w:t>
      </w:r>
      <w:r>
        <w:rPr>
          <w:spacing w:val="1"/>
          <w:sz w:val="18"/>
        </w:rPr>
        <w:t> </w:t>
      </w:r>
      <w:r>
        <w:rPr>
          <w:sz w:val="18"/>
        </w:rPr>
        <w:t>ее</w:t>
      </w:r>
      <w:r>
        <w:rPr>
          <w:spacing w:val="1"/>
          <w:sz w:val="18"/>
        </w:rPr>
        <w:t> </w:t>
      </w:r>
      <w:r>
        <w:rPr>
          <w:sz w:val="18"/>
        </w:rPr>
        <w:t>формирования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качестве</w:t>
      </w:r>
      <w:r>
        <w:rPr>
          <w:spacing w:val="1"/>
          <w:sz w:val="18"/>
        </w:rPr>
        <w:t> </w:t>
      </w:r>
      <w:r>
        <w:rPr>
          <w:sz w:val="18"/>
        </w:rPr>
        <w:t>профилированного</w:t>
      </w:r>
      <w:r>
        <w:rPr>
          <w:spacing w:val="1"/>
          <w:sz w:val="18"/>
        </w:rPr>
        <w:t> </w:t>
      </w:r>
      <w:r>
        <w:rPr>
          <w:sz w:val="18"/>
        </w:rPr>
        <w:t>направления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вида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2"/>
          <w:sz w:val="18"/>
        </w:rPr>
        <w:t> </w:t>
      </w:r>
      <w:r>
        <w:rPr>
          <w:sz w:val="18"/>
        </w:rPr>
        <w:t>воспитания</w:t>
      </w:r>
      <w:r>
        <w:rPr>
          <w:spacing w:val="12"/>
          <w:sz w:val="18"/>
        </w:rPr>
        <w:t> </w:t>
      </w:r>
      <w:r>
        <w:rPr>
          <w:sz w:val="18"/>
        </w:rPr>
        <w:t>применительно</w:t>
      </w:r>
      <w:r>
        <w:rPr>
          <w:spacing w:val="12"/>
          <w:sz w:val="18"/>
        </w:rPr>
        <w:t> </w:t>
      </w:r>
      <w:r>
        <w:rPr>
          <w:sz w:val="18"/>
        </w:rPr>
        <w:t>к</w:t>
      </w:r>
      <w:r>
        <w:rPr>
          <w:spacing w:val="11"/>
          <w:sz w:val="18"/>
        </w:rPr>
        <w:t> </w:t>
      </w:r>
      <w:r>
        <w:rPr>
          <w:sz w:val="18"/>
        </w:rPr>
        <w:t>нуждам</w:t>
      </w:r>
      <w:r>
        <w:rPr>
          <w:spacing w:val="10"/>
          <w:sz w:val="18"/>
        </w:rPr>
        <w:t> </w:t>
      </w:r>
      <w:r>
        <w:rPr>
          <w:sz w:val="18"/>
        </w:rPr>
        <w:t>социалистического</w:t>
      </w:r>
      <w:r>
        <w:rPr>
          <w:spacing w:val="13"/>
          <w:sz w:val="18"/>
        </w:rPr>
        <w:t> </w:t>
      </w:r>
      <w:r>
        <w:rPr>
          <w:sz w:val="18"/>
        </w:rPr>
        <w:t>производства</w:t>
      </w:r>
      <w:r>
        <w:rPr>
          <w:spacing w:val="-43"/>
          <w:sz w:val="18"/>
        </w:rPr>
        <w:t> </w:t>
      </w:r>
      <w:r>
        <w:rPr>
          <w:sz w:val="18"/>
        </w:rPr>
        <w:t>у нас в стране относится к </w:t>
      </w:r>
      <w:r>
        <w:rPr>
          <w:i/>
          <w:sz w:val="18"/>
        </w:rPr>
        <w:t>30м </w:t>
      </w:r>
      <w:r>
        <w:rPr>
          <w:sz w:val="18"/>
        </w:rPr>
        <w:t>годам. Значительную роль в этом сыграло постано-</w:t>
      </w:r>
      <w:r>
        <w:rPr>
          <w:spacing w:val="1"/>
          <w:sz w:val="18"/>
        </w:rPr>
        <w:t> </w:t>
      </w:r>
      <w:r>
        <w:rPr>
          <w:sz w:val="18"/>
        </w:rPr>
        <w:t>вление Президиума ЦИК СССР от 1 апреля 1930 г., где предусматривались серь-</w:t>
      </w:r>
      <w:r>
        <w:rPr>
          <w:spacing w:val="1"/>
          <w:sz w:val="18"/>
        </w:rPr>
        <w:t> </w:t>
      </w:r>
      <w:r>
        <w:rPr>
          <w:sz w:val="18"/>
        </w:rPr>
        <w:t>езные государственные и социальные меры по внедрению физической культуры в</w:t>
      </w:r>
      <w:r>
        <w:rPr>
          <w:spacing w:val="1"/>
          <w:sz w:val="18"/>
        </w:rPr>
        <w:t> </w:t>
      </w:r>
      <w:r>
        <w:rPr>
          <w:sz w:val="18"/>
        </w:rPr>
        <w:t>систему рационализации труда и подготовки профессиональных кадров не только в</w:t>
      </w:r>
      <w:r>
        <w:rPr>
          <w:spacing w:val="1"/>
          <w:sz w:val="18"/>
        </w:rPr>
        <w:t> </w:t>
      </w:r>
      <w:r>
        <w:rPr>
          <w:sz w:val="18"/>
        </w:rPr>
        <w:t>утилитарных целях, но и в целях содействия полноценному развитию и укреплению</w:t>
      </w:r>
      <w:r>
        <w:rPr>
          <w:spacing w:val="1"/>
          <w:sz w:val="18"/>
        </w:rPr>
        <w:t> </w:t>
      </w:r>
      <w:r>
        <w:rPr>
          <w:sz w:val="18"/>
        </w:rPr>
        <w:t>здоровья</w:t>
      </w:r>
      <w:r>
        <w:rPr>
          <w:spacing w:val="-1"/>
          <w:sz w:val="18"/>
        </w:rPr>
        <w:t> </w:t>
      </w:r>
      <w:r>
        <w:rPr>
          <w:sz w:val="18"/>
        </w:rPr>
        <w:t>трудящихся.</w:t>
      </w:r>
    </w:p>
    <w:p>
      <w:pPr>
        <w:pStyle w:val="BodyText"/>
        <w:spacing w:line="199" w:lineRule="auto" w:before="75"/>
        <w:ind w:left="2130" w:right="2776" w:firstLine="309"/>
      </w:pPr>
      <w:r>
        <w:rPr/>
        <w:t>С накоплением положительного практического опыта и научно-</w:t>
      </w:r>
      <w:r>
        <w:rPr>
          <w:spacing w:val="1"/>
        </w:rPr>
        <w:t> </w:t>
      </w:r>
      <w:r>
        <w:rPr/>
        <w:t>исследовательских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1"/>
        </w:rPr>
        <w:t> </w:t>
      </w:r>
      <w:r>
        <w:rPr/>
        <w:t>сферах</w:t>
      </w:r>
      <w:r>
        <w:rPr>
          <w:spacing w:val="1"/>
        </w:rPr>
        <w:t> </w:t>
      </w:r>
      <w:r>
        <w:rPr/>
        <w:t>сложилась</w:t>
      </w:r>
      <w:r>
        <w:rPr>
          <w:spacing w:val="1"/>
        </w:rPr>
        <w:t> </w:t>
      </w:r>
      <w:r>
        <w:rPr/>
        <w:t>целая профилированная отрасль физической культуры — профессио-</w:t>
      </w:r>
      <w:r>
        <w:rPr>
          <w:spacing w:val="1"/>
        </w:rPr>
        <w:t> </w:t>
      </w:r>
      <w:r>
        <w:rPr/>
        <w:t>нально-прикладная</w:t>
      </w:r>
      <w:r>
        <w:rPr>
          <w:spacing w:val="1"/>
        </w:rPr>
        <w:t> </w:t>
      </w:r>
      <w:r>
        <w:rPr/>
        <w:t>физическая</w:t>
      </w:r>
      <w:r>
        <w:rPr>
          <w:spacing w:val="1"/>
        </w:rPr>
        <w:t> </w:t>
      </w:r>
      <w:r>
        <w:rPr/>
        <w:t>культура,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педагогически</w:t>
      </w:r>
      <w:r>
        <w:rPr>
          <w:spacing w:val="1"/>
        </w:rPr>
        <w:t> </w:t>
      </w:r>
      <w:r>
        <w:rPr/>
        <w:t>направ-</w:t>
      </w:r>
      <w:r>
        <w:rPr>
          <w:spacing w:val="1"/>
        </w:rPr>
        <w:t> </w:t>
      </w:r>
      <w:r>
        <w:rPr/>
        <w:t>ленный процесс использования ее факторов занял важное место в</w:t>
      </w:r>
      <w:r>
        <w:rPr>
          <w:spacing w:val="1"/>
        </w:rPr>
        <w:t> </w:t>
      </w:r>
      <w:r>
        <w:rPr/>
        <w:t>общей системе образования-воспитания подрастающего поколения и</w:t>
      </w:r>
      <w:r>
        <w:rPr>
          <w:spacing w:val="1"/>
        </w:rPr>
        <w:t> </w:t>
      </w:r>
      <w:r>
        <w:rPr/>
        <w:t>профессиональных</w:t>
      </w:r>
      <w:r>
        <w:rPr>
          <w:spacing w:val="1"/>
        </w:rPr>
        <w:t> </w:t>
      </w:r>
      <w:r>
        <w:rPr/>
        <w:t>кадров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>
          <w:b/>
        </w:rPr>
        <w:t>ППФП).</w:t>
      </w:r>
      <w:r>
        <w:rPr>
          <w:b/>
          <w:spacing w:val="1"/>
        </w:rPr>
        <w:t> </w:t>
      </w:r>
      <w:r>
        <w:rPr>
          <w:b/>
        </w:rPr>
        <w:t>В</w:t>
      </w:r>
      <w:r>
        <w:rPr>
          <w:b/>
          <w:spacing w:val="1"/>
        </w:rPr>
        <w:t> </w:t>
      </w:r>
      <w:r>
        <w:rPr/>
        <w:t>настоящее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>
          <w:b/>
        </w:rPr>
        <w:t>ППФП</w:t>
      </w:r>
      <w:r>
        <w:rPr>
          <w:b/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нашей</w:t>
      </w:r>
      <w:r>
        <w:rPr>
          <w:spacing w:val="1"/>
        </w:rPr>
        <w:t> </w:t>
      </w:r>
      <w:r>
        <w:rPr/>
        <w:t>стране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одного</w:t>
      </w:r>
      <w:r>
        <w:rPr>
          <w:spacing w:val="-1"/>
        </w:rPr>
        <w:t> </w:t>
      </w:r>
      <w:r>
        <w:rPr/>
        <w:t>из</w:t>
      </w:r>
      <w:r>
        <w:rPr>
          <w:spacing w:val="-2"/>
        </w:rPr>
        <w:t> </w:t>
      </w:r>
      <w:r>
        <w:rPr/>
        <w:t>разделов</w:t>
      </w:r>
      <w:r>
        <w:rPr>
          <w:spacing w:val="-1"/>
        </w:rPr>
        <w:t> </w:t>
      </w:r>
      <w:r>
        <w:rPr/>
        <w:t>обязательного</w:t>
      </w:r>
      <w:r>
        <w:rPr>
          <w:spacing w:val="-4"/>
        </w:rPr>
        <w:t> </w:t>
      </w:r>
      <w:r>
        <w:rPr/>
        <w:t>курса</w:t>
      </w:r>
      <w:r>
        <w:rPr>
          <w:spacing w:val="-3"/>
        </w:rPr>
        <w:t> </w:t>
      </w:r>
      <w:r>
        <w:rPr/>
        <w:t>физического</w:t>
      </w:r>
      <w:r>
        <w:rPr>
          <w:spacing w:val="-1"/>
        </w:rPr>
        <w:t> </w:t>
      </w:r>
      <w:r>
        <w:rPr/>
        <w:t>воспитания</w:t>
      </w:r>
      <w:r>
        <w:rPr>
          <w:spacing w:val="-2"/>
        </w:rPr>
        <w:t> </w:t>
      </w:r>
      <w:r>
        <w:rPr/>
        <w:t>в</w:t>
      </w:r>
    </w:p>
    <w:p>
      <w:pPr>
        <w:spacing w:before="152"/>
        <w:ind w:left="3390" w:right="0" w:firstLine="0"/>
        <w:jc w:val="left"/>
        <w:rPr>
          <w:sz w:val="18"/>
        </w:rPr>
      </w:pPr>
      <w:r>
        <w:rPr>
          <w:sz w:val="18"/>
        </w:rPr>
        <w:t>493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00" w:right="2605"/>
      </w:pPr>
      <w:r>
        <w:rPr/>
        <w:t>профессионально-технических</w:t>
      </w:r>
      <w:r>
        <w:rPr>
          <w:spacing w:val="1"/>
        </w:rPr>
        <w:t> </w:t>
      </w:r>
      <w:r>
        <w:rPr/>
        <w:t>училищах,</w:t>
      </w:r>
      <w:r>
        <w:rPr>
          <w:spacing w:val="1"/>
        </w:rPr>
        <w:t> </w:t>
      </w:r>
      <w:r>
        <w:rPr/>
        <w:t>средних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>
          <w:b/>
        </w:rPr>
        <w:t>и</w:t>
      </w:r>
      <w:r>
        <w:rPr>
          <w:b/>
          <w:spacing w:val="1"/>
        </w:rPr>
        <w:t> </w:t>
      </w:r>
      <w:r>
        <w:rPr/>
        <w:t>высших учебных заведениях, а также в системе научной организации</w:t>
      </w:r>
      <w:r>
        <w:rPr>
          <w:spacing w:val="1"/>
        </w:rPr>
        <w:t> </w:t>
      </w:r>
      <w:r>
        <w:rPr/>
        <w:t>труда в период основной профессиональной деятельности трудящих-</w:t>
      </w:r>
      <w:r>
        <w:rPr>
          <w:spacing w:val="1"/>
        </w:rPr>
        <w:t> </w:t>
      </w:r>
      <w:r>
        <w:rPr/>
        <w:t>ся,</w:t>
      </w:r>
      <w:r>
        <w:rPr>
          <w:spacing w:val="-1"/>
        </w:rPr>
        <w:t> </w:t>
      </w:r>
      <w:r>
        <w:rPr/>
        <w:t>когда это необходимо</w:t>
      </w:r>
      <w:r>
        <w:rPr>
          <w:spacing w:val="-5"/>
        </w:rPr>
        <w:t> </w:t>
      </w:r>
      <w:r>
        <w:rPr/>
        <w:t>по</w:t>
      </w:r>
      <w:r>
        <w:rPr>
          <w:spacing w:val="-1"/>
        </w:rPr>
        <w:t> </w:t>
      </w:r>
      <w:r>
        <w:rPr/>
        <w:t>характеру</w:t>
      </w:r>
      <w:r>
        <w:rPr>
          <w:spacing w:val="-3"/>
        </w:rPr>
        <w:t> </w:t>
      </w:r>
      <w:r>
        <w:rPr/>
        <w:t>и условиям труда*.</w:t>
      </w:r>
    </w:p>
    <w:p>
      <w:pPr>
        <w:pStyle w:val="BodyText"/>
        <w:spacing w:line="199" w:lineRule="auto"/>
        <w:ind w:left="2307" w:right="2612" w:firstLine="309"/>
      </w:pPr>
      <w:r>
        <w:rPr/>
        <w:t>Необходимость</w:t>
      </w:r>
      <w:r>
        <w:rPr>
          <w:spacing w:val="1"/>
        </w:rPr>
        <w:t> </w:t>
      </w:r>
      <w:r>
        <w:rPr/>
        <w:t>дальнейшего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внедрения</w:t>
      </w:r>
      <w:r>
        <w:rPr>
          <w:spacing w:val="1"/>
        </w:rPr>
        <w:t> </w:t>
      </w:r>
      <w:r>
        <w:rPr/>
        <w:t>ППФП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сферу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труда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следующими</w:t>
      </w:r>
      <w:r>
        <w:rPr>
          <w:spacing w:val="1"/>
        </w:rPr>
        <w:t> </w:t>
      </w:r>
      <w:r>
        <w:rPr/>
        <w:t>причинами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обстоя-</w:t>
      </w:r>
      <w:r>
        <w:rPr>
          <w:spacing w:val="-52"/>
        </w:rPr>
        <w:t> </w:t>
      </w:r>
      <w:r>
        <w:rPr/>
        <w:t>тельствами:</w:t>
      </w:r>
    </w:p>
    <w:p>
      <w:pPr>
        <w:pStyle w:val="ListParagraph"/>
        <w:numPr>
          <w:ilvl w:val="0"/>
          <w:numId w:val="103"/>
        </w:numPr>
        <w:tabs>
          <w:tab w:pos="2920" w:val="left" w:leader="none"/>
        </w:tabs>
        <w:spacing w:line="199" w:lineRule="auto" w:before="0" w:after="0"/>
        <w:ind w:left="2293" w:right="2609" w:firstLine="345"/>
        <w:jc w:val="both"/>
        <w:rPr>
          <w:sz w:val="22"/>
        </w:rPr>
      </w:pPr>
      <w:r>
        <w:rPr>
          <w:sz w:val="22"/>
        </w:rPr>
        <w:t>время, затрачиваемое на освоение современных практических</w:t>
      </w:r>
      <w:r>
        <w:rPr>
          <w:spacing w:val="1"/>
          <w:sz w:val="22"/>
        </w:rPr>
        <w:t> </w:t>
      </w:r>
      <w:r>
        <w:rPr>
          <w:sz w:val="22"/>
        </w:rPr>
        <w:t>профессий, и достижение профессионального мастерства в них про</w:t>
      </w:r>
      <w:r>
        <w:rPr>
          <w:spacing w:val="1"/>
          <w:sz w:val="22"/>
        </w:rPr>
        <w:t> </w:t>
      </w:r>
      <w:r>
        <w:rPr>
          <w:sz w:val="22"/>
        </w:rPr>
        <w:t>должают</w:t>
      </w:r>
      <w:r>
        <w:rPr>
          <w:spacing w:val="1"/>
          <w:sz w:val="22"/>
        </w:rPr>
        <w:t> </w:t>
      </w:r>
      <w:r>
        <w:rPr>
          <w:sz w:val="22"/>
        </w:rPr>
        <w:t>зависеть</w:t>
      </w:r>
      <w:r>
        <w:rPr>
          <w:spacing w:val="1"/>
          <w:sz w:val="22"/>
        </w:rPr>
        <w:t> </w:t>
      </w:r>
      <w:r>
        <w:rPr>
          <w:sz w:val="22"/>
        </w:rPr>
        <w:t>от</w:t>
      </w:r>
      <w:r>
        <w:rPr>
          <w:spacing w:val="1"/>
          <w:sz w:val="22"/>
        </w:rPr>
        <w:t> </w:t>
      </w:r>
      <w:r>
        <w:rPr>
          <w:sz w:val="22"/>
        </w:rPr>
        <w:t>уровня</w:t>
      </w:r>
      <w:r>
        <w:rPr>
          <w:spacing w:val="1"/>
          <w:sz w:val="22"/>
        </w:rPr>
        <w:t> </w:t>
      </w:r>
      <w:r>
        <w:rPr>
          <w:sz w:val="22"/>
        </w:rPr>
        <w:t>функциональных</w:t>
      </w:r>
      <w:r>
        <w:rPr>
          <w:spacing w:val="1"/>
          <w:sz w:val="22"/>
        </w:rPr>
        <w:t> </w:t>
      </w:r>
      <w:r>
        <w:rPr>
          <w:sz w:val="22"/>
        </w:rPr>
        <w:t>возможностей</w:t>
      </w:r>
      <w:r>
        <w:rPr>
          <w:spacing w:val="1"/>
          <w:sz w:val="22"/>
        </w:rPr>
        <w:t> </w:t>
      </w:r>
      <w:r>
        <w:rPr>
          <w:sz w:val="22"/>
        </w:rPr>
        <w:t>орга</w:t>
      </w:r>
      <w:r>
        <w:rPr>
          <w:spacing w:val="1"/>
          <w:sz w:val="22"/>
        </w:rPr>
        <w:t> </w:t>
      </w:r>
      <w:r>
        <w:rPr>
          <w:sz w:val="22"/>
        </w:rPr>
        <w:t>низма,</w:t>
      </w:r>
      <w:r>
        <w:rPr>
          <w:spacing w:val="1"/>
          <w:sz w:val="22"/>
        </w:rPr>
        <w:t> </w:t>
      </w:r>
      <w:r>
        <w:rPr>
          <w:sz w:val="22"/>
        </w:rPr>
        <w:t>имеющих</w:t>
      </w:r>
      <w:r>
        <w:rPr>
          <w:spacing w:val="1"/>
          <w:sz w:val="22"/>
        </w:rPr>
        <w:t> </w:t>
      </w:r>
      <w:r>
        <w:rPr>
          <w:sz w:val="22"/>
        </w:rPr>
        <w:t>природную</w:t>
      </w:r>
      <w:r>
        <w:rPr>
          <w:spacing w:val="1"/>
          <w:sz w:val="22"/>
        </w:rPr>
        <w:t> </w:t>
      </w:r>
      <w:r>
        <w:rPr>
          <w:sz w:val="22"/>
        </w:rPr>
        <w:t>основу,</w:t>
      </w:r>
      <w:r>
        <w:rPr>
          <w:spacing w:val="1"/>
          <w:sz w:val="22"/>
        </w:rPr>
        <w:t> </w:t>
      </w:r>
      <w:r>
        <w:rPr>
          <w:sz w:val="22"/>
        </w:rPr>
        <w:t>от</w:t>
      </w:r>
      <w:r>
        <w:rPr>
          <w:spacing w:val="1"/>
          <w:sz w:val="22"/>
        </w:rPr>
        <w:t> </w:t>
      </w:r>
      <w:r>
        <w:rPr>
          <w:sz w:val="22"/>
        </w:rPr>
        <w:t>степени</w:t>
      </w:r>
      <w:r>
        <w:rPr>
          <w:spacing w:val="1"/>
          <w:sz w:val="22"/>
        </w:rPr>
        <w:t> </w:t>
      </w:r>
      <w:r>
        <w:rPr>
          <w:sz w:val="22"/>
        </w:rPr>
        <w:t>развития</w:t>
      </w:r>
      <w:r>
        <w:rPr>
          <w:spacing w:val="55"/>
          <w:sz w:val="22"/>
        </w:rPr>
        <w:t> </w:t>
      </w:r>
      <w:r>
        <w:rPr>
          <w:sz w:val="22"/>
        </w:rPr>
        <w:t>физиче</w:t>
      </w:r>
      <w:r>
        <w:rPr>
          <w:spacing w:val="1"/>
          <w:sz w:val="22"/>
        </w:rPr>
        <w:t> </w:t>
      </w:r>
      <w:r>
        <w:rPr>
          <w:sz w:val="22"/>
        </w:rPr>
        <w:t>ских</w:t>
      </w:r>
      <w:r>
        <w:rPr>
          <w:spacing w:val="1"/>
          <w:sz w:val="22"/>
        </w:rPr>
        <w:t> </w:t>
      </w:r>
      <w:r>
        <w:rPr>
          <w:sz w:val="22"/>
        </w:rPr>
        <w:t>способностей</w:t>
      </w:r>
      <w:r>
        <w:rPr>
          <w:spacing w:val="1"/>
          <w:sz w:val="22"/>
        </w:rPr>
        <w:t> </w:t>
      </w:r>
      <w:r>
        <w:rPr>
          <w:sz w:val="22"/>
        </w:rPr>
        <w:t>индивида,</w:t>
      </w:r>
      <w:r>
        <w:rPr>
          <w:spacing w:val="1"/>
          <w:sz w:val="22"/>
        </w:rPr>
        <w:t> </w:t>
      </w:r>
      <w:r>
        <w:rPr>
          <w:sz w:val="22"/>
        </w:rPr>
        <w:t>разнообразия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совершенства</w:t>
      </w:r>
      <w:r>
        <w:rPr>
          <w:spacing w:val="1"/>
          <w:sz w:val="22"/>
        </w:rPr>
        <w:t> </w:t>
      </w:r>
      <w:r>
        <w:rPr>
          <w:sz w:val="22"/>
        </w:rPr>
        <w:t>приоб</w:t>
      </w:r>
      <w:r>
        <w:rPr>
          <w:spacing w:val="-52"/>
          <w:sz w:val="22"/>
        </w:rPr>
        <w:t> </w:t>
      </w:r>
      <w:r>
        <w:rPr>
          <w:sz w:val="22"/>
        </w:rPr>
        <w:t>ретенных</w:t>
      </w:r>
      <w:r>
        <w:rPr>
          <w:spacing w:val="-1"/>
          <w:sz w:val="22"/>
        </w:rPr>
        <w:t> </w:t>
      </w:r>
      <w:r>
        <w:rPr>
          <w:sz w:val="22"/>
        </w:rPr>
        <w:t>им</w:t>
      </w:r>
      <w:r>
        <w:rPr>
          <w:spacing w:val="-3"/>
          <w:sz w:val="22"/>
        </w:rPr>
        <w:t> </w:t>
      </w:r>
      <w:r>
        <w:rPr>
          <w:sz w:val="22"/>
        </w:rPr>
        <w:t>двигательных умений</w:t>
      </w:r>
      <w:r>
        <w:rPr>
          <w:spacing w:val="-1"/>
          <w:sz w:val="22"/>
        </w:rPr>
        <w:t> </w:t>
      </w:r>
      <w:r>
        <w:rPr>
          <w:sz w:val="22"/>
        </w:rPr>
        <w:t>и навыков.</w:t>
      </w:r>
    </w:p>
    <w:p>
      <w:pPr>
        <w:spacing w:line="192" w:lineRule="auto" w:before="60"/>
        <w:ind w:left="2300" w:right="2595" w:firstLine="338"/>
        <w:jc w:val="both"/>
        <w:rPr>
          <w:sz w:val="18"/>
        </w:rPr>
      </w:pP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случайно,</w:t>
      </w:r>
      <w:r>
        <w:rPr>
          <w:spacing w:val="1"/>
          <w:sz w:val="18"/>
        </w:rPr>
        <w:t> </w:t>
      </w:r>
      <w:r>
        <w:rPr>
          <w:sz w:val="18"/>
        </w:rPr>
        <w:t>например,</w:t>
      </w:r>
      <w:r>
        <w:rPr>
          <w:spacing w:val="1"/>
          <w:sz w:val="18"/>
        </w:rPr>
        <w:t> </w:t>
      </w:r>
      <w:r>
        <w:rPr>
          <w:sz w:val="18"/>
        </w:rPr>
        <w:t>выпускники</w:t>
      </w:r>
      <w:r>
        <w:rPr>
          <w:spacing w:val="1"/>
          <w:sz w:val="18"/>
        </w:rPr>
        <w:t> </w:t>
      </w:r>
      <w:r>
        <w:rPr>
          <w:b/>
          <w:sz w:val="18"/>
        </w:rPr>
        <w:t>ПТУ,</w:t>
      </w:r>
      <w:r>
        <w:rPr>
          <w:b/>
          <w:spacing w:val="1"/>
          <w:sz w:val="18"/>
        </w:rPr>
        <w:t> </w:t>
      </w:r>
      <w:r>
        <w:rPr>
          <w:sz w:val="18"/>
        </w:rPr>
        <w:t>прошедшие</w:t>
      </w:r>
      <w:r>
        <w:rPr>
          <w:spacing w:val="1"/>
          <w:sz w:val="18"/>
        </w:rPr>
        <w:t> </w:t>
      </w:r>
      <w:r>
        <w:rPr>
          <w:sz w:val="18"/>
        </w:rPr>
        <w:t>основательный</w:t>
      </w:r>
      <w:r>
        <w:rPr>
          <w:spacing w:val="1"/>
          <w:sz w:val="18"/>
        </w:rPr>
        <w:t> </w:t>
      </w:r>
      <w:r>
        <w:rPr>
          <w:sz w:val="18"/>
        </w:rPr>
        <w:t>курс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ППФП, зачастую </w:t>
      </w:r>
      <w:r>
        <w:rPr>
          <w:sz w:val="18"/>
        </w:rPr>
        <w:t>получают более высокий профессионально-квалификационный раз-</w:t>
      </w:r>
      <w:r>
        <w:rPr>
          <w:spacing w:val="-42"/>
          <w:sz w:val="18"/>
        </w:rPr>
        <w:t> </w:t>
      </w:r>
      <w:r>
        <w:rPr>
          <w:sz w:val="18"/>
        </w:rPr>
        <w:t>ряд по специальности, чем учащиеся, не прошедшие по разным причинам такой</w:t>
      </w:r>
      <w:r>
        <w:rPr>
          <w:spacing w:val="1"/>
          <w:sz w:val="18"/>
        </w:rPr>
        <w:t> </w:t>
      </w:r>
      <w:r>
        <w:rPr>
          <w:sz w:val="18"/>
        </w:rPr>
        <w:t>подготовки; последние, как правило, и медленнее адаптируются к условиям про-</w:t>
      </w:r>
      <w:r>
        <w:rPr>
          <w:spacing w:val="1"/>
          <w:sz w:val="18"/>
        </w:rPr>
        <w:t> </w:t>
      </w:r>
      <w:r>
        <w:rPr>
          <w:sz w:val="18"/>
        </w:rPr>
        <w:t>фессиональной деятельности на производстве (Т. Ф. Витенас, В. В. Становое и др.);</w:t>
      </w:r>
      <w:r>
        <w:rPr>
          <w:spacing w:val="1"/>
          <w:sz w:val="18"/>
        </w:rPr>
        <w:t> </w:t>
      </w:r>
      <w:r>
        <w:rPr>
          <w:sz w:val="18"/>
        </w:rPr>
        <w:t>ППФП в этом отношении служит одним из факторов сокращения сроков овладения</w:t>
      </w:r>
      <w:r>
        <w:rPr>
          <w:spacing w:val="1"/>
          <w:sz w:val="18"/>
        </w:rPr>
        <w:t> </w:t>
      </w:r>
      <w:r>
        <w:rPr>
          <w:sz w:val="18"/>
        </w:rPr>
        <w:t>профессией</w:t>
      </w:r>
      <w:r>
        <w:rPr>
          <w:spacing w:val="-2"/>
          <w:sz w:val="18"/>
        </w:rPr>
        <w:t> </w:t>
      </w:r>
      <w:r>
        <w:rPr>
          <w:sz w:val="18"/>
        </w:rPr>
        <w:t>и одной</w:t>
      </w:r>
      <w:r>
        <w:rPr>
          <w:spacing w:val="-1"/>
          <w:sz w:val="18"/>
        </w:rPr>
        <w:t> </w:t>
      </w:r>
      <w:r>
        <w:rPr>
          <w:sz w:val="18"/>
        </w:rPr>
        <w:t>из</w:t>
      </w:r>
      <w:r>
        <w:rPr>
          <w:spacing w:val="-3"/>
          <w:sz w:val="18"/>
        </w:rPr>
        <w:t> </w:t>
      </w:r>
      <w:r>
        <w:rPr>
          <w:sz w:val="18"/>
        </w:rPr>
        <w:t>гарантий</w:t>
      </w:r>
      <w:r>
        <w:rPr>
          <w:spacing w:val="-1"/>
          <w:sz w:val="18"/>
        </w:rPr>
        <w:t> </w:t>
      </w:r>
      <w:r>
        <w:rPr>
          <w:sz w:val="18"/>
        </w:rPr>
        <w:t>качестве</w:t>
      </w:r>
      <w:r>
        <w:rPr>
          <w:spacing w:val="-1"/>
          <w:sz w:val="18"/>
        </w:rPr>
        <w:t> </w:t>
      </w:r>
      <w:r>
        <w:rPr>
          <w:sz w:val="18"/>
        </w:rPr>
        <w:t>ее</w:t>
      </w:r>
      <w:r>
        <w:rPr>
          <w:spacing w:val="-1"/>
          <w:sz w:val="18"/>
        </w:rPr>
        <w:t> </w:t>
      </w:r>
      <w:r>
        <w:rPr>
          <w:sz w:val="18"/>
        </w:rPr>
        <w:t>освоения;</w:t>
      </w:r>
    </w:p>
    <w:p>
      <w:pPr>
        <w:pStyle w:val="ListParagraph"/>
        <w:numPr>
          <w:ilvl w:val="0"/>
          <w:numId w:val="103"/>
        </w:numPr>
        <w:tabs>
          <w:tab w:pos="2920" w:val="left" w:leader="none"/>
        </w:tabs>
        <w:spacing w:line="199" w:lineRule="auto" w:before="102" w:after="0"/>
        <w:ind w:left="2293" w:right="2567" w:firstLine="345"/>
        <w:jc w:val="both"/>
        <w:rPr>
          <w:sz w:val="22"/>
        </w:rPr>
      </w:pPr>
      <w:r>
        <w:rPr>
          <w:sz w:val="22"/>
        </w:rPr>
        <w:t>производительность достаточно многих видов профессиональ-</w:t>
      </w:r>
      <w:r>
        <w:rPr>
          <w:spacing w:val="1"/>
          <w:sz w:val="22"/>
        </w:rPr>
        <w:t> </w:t>
      </w:r>
      <w:r>
        <w:rPr>
          <w:sz w:val="22"/>
        </w:rPr>
        <w:t>ного</w:t>
      </w:r>
      <w:r>
        <w:rPr>
          <w:spacing w:val="1"/>
          <w:sz w:val="22"/>
        </w:rPr>
        <w:t> </w:t>
      </w:r>
      <w:r>
        <w:rPr>
          <w:sz w:val="22"/>
        </w:rPr>
        <w:t>труда,</w:t>
      </w:r>
      <w:r>
        <w:rPr>
          <w:spacing w:val="1"/>
          <w:sz w:val="22"/>
        </w:rPr>
        <w:t> </w:t>
      </w:r>
      <w:r>
        <w:rPr>
          <w:sz w:val="22"/>
        </w:rPr>
        <w:t>несмотря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прогрессирующее</w:t>
      </w:r>
      <w:r>
        <w:rPr>
          <w:spacing w:val="1"/>
          <w:sz w:val="22"/>
        </w:rPr>
        <w:t> </w:t>
      </w:r>
      <w:r>
        <w:rPr>
          <w:sz w:val="22"/>
        </w:rPr>
        <w:t>убывание</w:t>
      </w:r>
      <w:r>
        <w:rPr>
          <w:spacing w:val="1"/>
          <w:sz w:val="22"/>
        </w:rPr>
        <w:t> </w:t>
      </w:r>
      <w:r>
        <w:rPr>
          <w:sz w:val="22"/>
        </w:rPr>
        <w:t>доли</w:t>
      </w:r>
      <w:r>
        <w:rPr>
          <w:spacing w:val="1"/>
          <w:sz w:val="22"/>
        </w:rPr>
        <w:t> </w:t>
      </w:r>
      <w:r>
        <w:rPr>
          <w:sz w:val="22"/>
        </w:rPr>
        <w:t>грубых</w:t>
      </w:r>
      <w:r>
        <w:rPr>
          <w:spacing w:val="-52"/>
          <w:sz w:val="22"/>
        </w:rPr>
        <w:t> </w:t>
      </w:r>
      <w:r>
        <w:rPr>
          <w:sz w:val="22"/>
        </w:rPr>
        <w:t>мышечных усилий в современном материальном производстве, прямо</w:t>
      </w:r>
      <w:r>
        <w:rPr>
          <w:spacing w:val="-52"/>
          <w:sz w:val="22"/>
        </w:rPr>
        <w:t> </w:t>
      </w:r>
      <w:r>
        <w:rPr>
          <w:sz w:val="22"/>
        </w:rPr>
        <w:t>или</w:t>
      </w:r>
      <w:r>
        <w:rPr>
          <w:spacing w:val="1"/>
          <w:sz w:val="22"/>
        </w:rPr>
        <w:t> </w:t>
      </w:r>
      <w:r>
        <w:rPr>
          <w:sz w:val="22"/>
        </w:rPr>
        <w:t>косвенно</w:t>
      </w:r>
      <w:r>
        <w:rPr>
          <w:spacing w:val="1"/>
          <w:sz w:val="22"/>
        </w:rPr>
        <w:t> </w:t>
      </w:r>
      <w:r>
        <w:rPr>
          <w:sz w:val="22"/>
        </w:rPr>
        <w:t>продолжает</w:t>
      </w:r>
      <w:r>
        <w:rPr>
          <w:spacing w:val="1"/>
          <w:sz w:val="22"/>
        </w:rPr>
        <w:t> </w:t>
      </w:r>
      <w:r>
        <w:rPr>
          <w:sz w:val="22"/>
        </w:rPr>
        <w:t>быть</w:t>
      </w:r>
      <w:r>
        <w:rPr>
          <w:spacing w:val="1"/>
          <w:sz w:val="22"/>
        </w:rPr>
        <w:t> </w:t>
      </w:r>
      <w:r>
        <w:rPr>
          <w:sz w:val="22"/>
        </w:rPr>
        <w:t>обусловленной</w:t>
      </w:r>
      <w:r>
        <w:rPr>
          <w:spacing w:val="1"/>
          <w:sz w:val="22"/>
        </w:rPr>
        <w:t> </w:t>
      </w:r>
      <w:r>
        <w:rPr>
          <w:sz w:val="22"/>
        </w:rPr>
        <w:t>физической</w:t>
      </w:r>
      <w:r>
        <w:rPr>
          <w:spacing w:val="1"/>
          <w:sz w:val="22"/>
        </w:rPr>
        <w:t> </w:t>
      </w:r>
      <w:r>
        <w:rPr>
          <w:sz w:val="22"/>
        </w:rPr>
        <w:t>дее-</w:t>
      </w:r>
      <w:r>
        <w:rPr>
          <w:spacing w:val="1"/>
          <w:sz w:val="22"/>
        </w:rPr>
        <w:t> </w:t>
      </w:r>
      <w:r>
        <w:rPr>
          <w:sz w:val="22"/>
        </w:rPr>
        <w:t>способностью исполнителей трудовых операций, причем не только </w:t>
      </w:r>
      <w:r>
        <w:rPr>
          <w:b/>
          <w:sz w:val="22"/>
        </w:rPr>
        <w:t>в</w:t>
      </w:r>
      <w:r>
        <w:rPr>
          <w:b/>
          <w:spacing w:val="1"/>
          <w:sz w:val="22"/>
        </w:rPr>
        <w:t> </w:t>
      </w:r>
      <w:r>
        <w:rPr>
          <w:sz w:val="22"/>
        </w:rPr>
        <w:t>сфере преимущественно физического труда, но и в ряде видов тру-</w:t>
      </w:r>
      <w:r>
        <w:rPr>
          <w:spacing w:val="1"/>
          <w:sz w:val="22"/>
        </w:rPr>
        <w:t> </w:t>
      </w:r>
      <w:r>
        <w:rPr>
          <w:sz w:val="22"/>
        </w:rPr>
        <w:t>довой</w:t>
      </w:r>
      <w:r>
        <w:rPr>
          <w:spacing w:val="1"/>
          <w:sz w:val="22"/>
        </w:rPr>
        <w:t> </w:t>
      </w:r>
      <w:r>
        <w:rPr>
          <w:sz w:val="22"/>
        </w:rPr>
        <w:t>деятельности</w:t>
      </w:r>
      <w:r>
        <w:rPr>
          <w:spacing w:val="1"/>
          <w:sz w:val="22"/>
        </w:rPr>
        <w:t> </w:t>
      </w:r>
      <w:r>
        <w:rPr>
          <w:sz w:val="22"/>
        </w:rPr>
        <w:t>смешанного</w:t>
      </w:r>
      <w:r>
        <w:rPr>
          <w:spacing w:val="1"/>
          <w:sz w:val="22"/>
        </w:rPr>
        <w:t> </w:t>
      </w:r>
      <w:r>
        <w:rPr>
          <w:sz w:val="22"/>
        </w:rPr>
        <w:t>(интеллектуально-двигательного)</w:t>
      </w:r>
      <w:r>
        <w:rPr>
          <w:spacing w:val="-52"/>
          <w:sz w:val="22"/>
        </w:rPr>
        <w:t> </w:t>
      </w:r>
      <w:r>
        <w:rPr>
          <w:sz w:val="22"/>
        </w:rPr>
        <w:t>характера,</w:t>
      </w:r>
      <w:r>
        <w:rPr>
          <w:spacing w:val="1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sz w:val="22"/>
        </w:rPr>
        <w:t>у</w:t>
      </w:r>
      <w:r>
        <w:rPr>
          <w:spacing w:val="1"/>
          <w:sz w:val="22"/>
        </w:rPr>
        <w:t> </w:t>
      </w:r>
      <w:r>
        <w:rPr>
          <w:sz w:val="22"/>
        </w:rPr>
        <w:t>наладчиков</w:t>
      </w:r>
      <w:r>
        <w:rPr>
          <w:spacing w:val="1"/>
          <w:sz w:val="22"/>
        </w:rPr>
        <w:t> </w:t>
      </w:r>
      <w:r>
        <w:rPr>
          <w:sz w:val="22"/>
        </w:rPr>
        <w:t>машинных</w:t>
      </w:r>
      <w:r>
        <w:rPr>
          <w:spacing w:val="1"/>
          <w:sz w:val="22"/>
        </w:rPr>
        <w:t> </w:t>
      </w:r>
      <w:r>
        <w:rPr>
          <w:sz w:val="22"/>
        </w:rPr>
        <w:t>устройств,</w:t>
      </w:r>
      <w:r>
        <w:rPr>
          <w:spacing w:val="1"/>
          <w:sz w:val="22"/>
        </w:rPr>
        <w:t> </w:t>
      </w:r>
      <w:r>
        <w:rPr>
          <w:sz w:val="22"/>
        </w:rPr>
        <w:t>монтажников,</w:t>
      </w:r>
      <w:r>
        <w:rPr>
          <w:spacing w:val="1"/>
          <w:sz w:val="22"/>
        </w:rPr>
        <w:t> </w:t>
      </w:r>
      <w:r>
        <w:rPr>
          <w:sz w:val="22"/>
        </w:rPr>
        <w:t>строителей и т.д.; в целом же нормальное физическое состояние, без</w:t>
      </w:r>
      <w:r>
        <w:rPr>
          <w:spacing w:val="1"/>
          <w:sz w:val="22"/>
        </w:rPr>
        <w:t> </w:t>
      </w:r>
      <w:r>
        <w:rPr>
          <w:sz w:val="22"/>
        </w:rPr>
        <w:t>которого не мыслится здоровье и эффективное функционирование,</w:t>
      </w:r>
      <w:r>
        <w:rPr>
          <w:spacing w:val="1"/>
          <w:sz w:val="22"/>
        </w:rPr>
        <w:t> </w:t>
      </w:r>
      <w:r>
        <w:rPr>
          <w:sz w:val="22"/>
        </w:rPr>
        <w:t>остается</w:t>
      </w:r>
      <w:r>
        <w:rPr>
          <w:spacing w:val="1"/>
          <w:sz w:val="22"/>
        </w:rPr>
        <w:t> </w:t>
      </w:r>
      <w:r>
        <w:rPr>
          <w:sz w:val="22"/>
        </w:rPr>
        <w:t>важнейшей</w:t>
      </w:r>
      <w:r>
        <w:rPr>
          <w:spacing w:val="1"/>
          <w:sz w:val="22"/>
        </w:rPr>
        <w:t> </w:t>
      </w:r>
      <w:r>
        <w:rPr>
          <w:sz w:val="22"/>
        </w:rPr>
        <w:t>предпосылкой</w:t>
      </w:r>
      <w:r>
        <w:rPr>
          <w:spacing w:val="1"/>
          <w:sz w:val="22"/>
        </w:rPr>
        <w:t> </w:t>
      </w:r>
      <w:r>
        <w:rPr>
          <w:sz w:val="22"/>
        </w:rPr>
        <w:t>устойчиво</w:t>
      </w:r>
      <w:r>
        <w:rPr>
          <w:spacing w:val="1"/>
          <w:sz w:val="22"/>
        </w:rPr>
        <w:t> </w:t>
      </w:r>
      <w:r>
        <w:rPr>
          <w:sz w:val="22"/>
        </w:rPr>
        <w:t>высокой</w:t>
      </w:r>
      <w:r>
        <w:rPr>
          <w:spacing w:val="1"/>
          <w:sz w:val="22"/>
        </w:rPr>
        <w:t> </w:t>
      </w:r>
      <w:r>
        <w:rPr>
          <w:sz w:val="22"/>
        </w:rPr>
        <w:t>плодо-</w:t>
      </w:r>
      <w:r>
        <w:rPr>
          <w:spacing w:val="1"/>
          <w:sz w:val="22"/>
        </w:rPr>
        <w:t> </w:t>
      </w:r>
      <w:r>
        <w:rPr>
          <w:sz w:val="22"/>
        </w:rPr>
        <w:t>творности</w:t>
      </w:r>
      <w:r>
        <w:rPr>
          <w:spacing w:val="-2"/>
          <w:sz w:val="22"/>
        </w:rPr>
        <w:t> </w:t>
      </w:r>
      <w:r>
        <w:rPr>
          <w:sz w:val="22"/>
        </w:rPr>
        <w:t>любого профессионального труда;</w:t>
      </w:r>
    </w:p>
    <w:p>
      <w:pPr>
        <w:pStyle w:val="ListParagraph"/>
        <w:numPr>
          <w:ilvl w:val="0"/>
          <w:numId w:val="103"/>
        </w:numPr>
        <w:tabs>
          <w:tab w:pos="2920" w:val="left" w:leader="none"/>
        </w:tabs>
        <w:spacing w:line="199" w:lineRule="auto" w:before="0" w:after="0"/>
        <w:ind w:left="2293" w:right="2575" w:firstLine="345"/>
        <w:jc w:val="both"/>
        <w:rPr>
          <w:b/>
          <w:sz w:val="22"/>
        </w:rPr>
      </w:pPr>
      <w:r>
        <w:rPr>
          <w:sz w:val="22"/>
        </w:rPr>
        <w:t>сохраняется проблема предупреждения вероятных негативных</w:t>
      </w:r>
      <w:r>
        <w:rPr>
          <w:spacing w:val="1"/>
          <w:sz w:val="22"/>
        </w:rPr>
        <w:t> </w:t>
      </w:r>
      <w:r>
        <w:rPr>
          <w:sz w:val="22"/>
        </w:rPr>
        <w:t>влияний определенных видов профессионального труда и его условий</w:t>
      </w:r>
      <w:r>
        <w:rPr>
          <w:spacing w:val="-52"/>
          <w:sz w:val="22"/>
        </w:rPr>
        <w:t> </w:t>
      </w:r>
      <w:r>
        <w:rPr>
          <w:sz w:val="22"/>
        </w:rPr>
        <w:t>на физическое состояние трудящихся; хотя эта проблема решается</w:t>
      </w:r>
      <w:r>
        <w:rPr>
          <w:spacing w:val="1"/>
          <w:sz w:val="22"/>
        </w:rPr>
        <w:t> </w:t>
      </w:r>
      <w:r>
        <w:rPr>
          <w:sz w:val="22"/>
        </w:rPr>
        <w:t>многими средствами оптимизации содержания и условий труда, в том</w:t>
      </w:r>
      <w:r>
        <w:rPr>
          <w:spacing w:val="-52"/>
          <w:sz w:val="22"/>
        </w:rPr>
        <w:t> </w:t>
      </w:r>
      <w:r>
        <w:rPr>
          <w:spacing w:val="-1"/>
          <w:sz w:val="22"/>
        </w:rPr>
        <w:t>числе социальными, </w:t>
      </w:r>
      <w:r>
        <w:rPr>
          <w:sz w:val="22"/>
        </w:rPr>
        <w:t>научно-техническими и гигиеническими, важную</w:t>
      </w:r>
      <w:r>
        <w:rPr>
          <w:spacing w:val="-52"/>
          <w:sz w:val="22"/>
        </w:rPr>
        <w:t> </w:t>
      </w:r>
      <w:r>
        <w:rPr>
          <w:sz w:val="22"/>
        </w:rPr>
        <w:t>роль</w:t>
      </w:r>
      <w:r>
        <w:rPr>
          <w:spacing w:val="1"/>
          <w:sz w:val="22"/>
        </w:rPr>
        <w:t> </w:t>
      </w:r>
      <w:r>
        <w:rPr>
          <w:sz w:val="22"/>
        </w:rPr>
        <w:t>среди</w:t>
      </w:r>
      <w:r>
        <w:rPr>
          <w:spacing w:val="1"/>
          <w:sz w:val="22"/>
        </w:rPr>
        <w:t> </w:t>
      </w:r>
      <w:r>
        <w:rPr>
          <w:sz w:val="22"/>
        </w:rPr>
        <w:t>них</w:t>
      </w:r>
      <w:r>
        <w:rPr>
          <w:spacing w:val="1"/>
          <w:sz w:val="22"/>
        </w:rPr>
        <w:t> </w:t>
      </w:r>
      <w:r>
        <w:rPr>
          <w:sz w:val="22"/>
        </w:rPr>
        <w:t>призваны</w:t>
      </w:r>
      <w:r>
        <w:rPr>
          <w:spacing w:val="1"/>
          <w:sz w:val="22"/>
        </w:rPr>
        <w:t> </w:t>
      </w:r>
      <w:r>
        <w:rPr>
          <w:sz w:val="22"/>
        </w:rPr>
        <w:t>играть</w:t>
      </w:r>
      <w:r>
        <w:rPr>
          <w:spacing w:val="1"/>
          <w:sz w:val="22"/>
        </w:rPr>
        <w:t> </w:t>
      </w:r>
      <w:r>
        <w:rPr>
          <w:sz w:val="22"/>
        </w:rPr>
        <w:t>факторы</w:t>
      </w:r>
      <w:r>
        <w:rPr>
          <w:spacing w:val="1"/>
          <w:sz w:val="22"/>
        </w:rPr>
        <w:t> </w:t>
      </w:r>
      <w:r>
        <w:rPr>
          <w:sz w:val="22"/>
        </w:rPr>
        <w:t>профессионально-</w:t>
      </w:r>
      <w:r>
        <w:rPr>
          <w:spacing w:val="1"/>
          <w:sz w:val="22"/>
        </w:rPr>
        <w:t> </w:t>
      </w:r>
      <w:r>
        <w:rPr>
          <w:sz w:val="22"/>
        </w:rPr>
        <w:t>прикладной</w:t>
      </w:r>
      <w:r>
        <w:rPr>
          <w:spacing w:val="-1"/>
          <w:sz w:val="22"/>
        </w:rPr>
        <w:t> </w:t>
      </w:r>
      <w:r>
        <w:rPr>
          <w:sz w:val="22"/>
        </w:rPr>
        <w:t>физической культуры,</w:t>
      </w:r>
      <w:r>
        <w:rPr>
          <w:spacing w:val="-1"/>
          <w:sz w:val="22"/>
        </w:rPr>
        <w:t> </w:t>
      </w:r>
      <w:r>
        <w:rPr>
          <w:sz w:val="22"/>
        </w:rPr>
        <w:t>включая</w:t>
      </w:r>
      <w:r>
        <w:rPr>
          <w:spacing w:val="1"/>
          <w:sz w:val="22"/>
        </w:rPr>
        <w:t> </w:t>
      </w:r>
      <w:r>
        <w:rPr>
          <w:b/>
          <w:sz w:val="22"/>
        </w:rPr>
        <w:t>ППФП;</w:t>
      </w:r>
    </w:p>
    <w:p>
      <w:pPr>
        <w:pStyle w:val="ListParagraph"/>
        <w:numPr>
          <w:ilvl w:val="0"/>
          <w:numId w:val="103"/>
        </w:numPr>
        <w:tabs>
          <w:tab w:pos="2920" w:val="left" w:leader="none"/>
        </w:tabs>
        <w:spacing w:line="199" w:lineRule="auto" w:before="0" w:after="0"/>
        <w:ind w:left="2293" w:right="2584" w:firstLine="345"/>
        <w:jc w:val="both"/>
        <w:rPr>
          <w:sz w:val="22"/>
        </w:rPr>
      </w:pPr>
      <w:r>
        <w:rPr>
          <w:sz w:val="22"/>
        </w:rPr>
        <w:t>перспективные</w:t>
      </w:r>
      <w:r>
        <w:rPr>
          <w:spacing w:val="1"/>
          <w:sz w:val="22"/>
        </w:rPr>
        <w:t> </w:t>
      </w:r>
      <w:r>
        <w:rPr>
          <w:sz w:val="22"/>
        </w:rPr>
        <w:t>тенденции</w:t>
      </w:r>
      <w:r>
        <w:rPr>
          <w:spacing w:val="1"/>
          <w:sz w:val="22"/>
        </w:rPr>
        <w:t> </w:t>
      </w:r>
      <w:r>
        <w:rPr>
          <w:sz w:val="22"/>
        </w:rPr>
        <w:t>общесоциального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научно-техни-</w:t>
      </w:r>
      <w:r>
        <w:rPr>
          <w:spacing w:val="-52"/>
          <w:sz w:val="22"/>
        </w:rPr>
        <w:t> </w:t>
      </w:r>
      <w:r>
        <w:rPr>
          <w:sz w:val="22"/>
        </w:rPr>
        <w:t>ческого прогресса не освобождают человека от необходимости по-</w:t>
      </w:r>
      <w:r>
        <w:rPr>
          <w:spacing w:val="1"/>
          <w:sz w:val="22"/>
        </w:rPr>
        <w:t> </w:t>
      </w:r>
      <w:r>
        <w:rPr>
          <w:sz w:val="22"/>
        </w:rPr>
        <w:t>стоянно</w:t>
      </w:r>
      <w:r>
        <w:rPr>
          <w:spacing w:val="1"/>
          <w:sz w:val="22"/>
        </w:rPr>
        <w:t> </w:t>
      </w:r>
      <w:r>
        <w:rPr>
          <w:sz w:val="22"/>
        </w:rPr>
        <w:t>совершенствовать</w:t>
      </w:r>
      <w:r>
        <w:rPr>
          <w:spacing w:val="1"/>
          <w:sz w:val="22"/>
        </w:rPr>
        <w:t> </w:t>
      </w:r>
      <w:r>
        <w:rPr>
          <w:sz w:val="22"/>
        </w:rPr>
        <w:t>свои</w:t>
      </w:r>
      <w:r>
        <w:rPr>
          <w:spacing w:val="1"/>
          <w:sz w:val="22"/>
        </w:rPr>
        <w:t> </w:t>
      </w:r>
      <w:r>
        <w:rPr>
          <w:sz w:val="22"/>
        </w:rPr>
        <w:t>деятельностные</w:t>
      </w:r>
      <w:r>
        <w:rPr>
          <w:spacing w:val="1"/>
          <w:sz w:val="22"/>
        </w:rPr>
        <w:t> </w:t>
      </w:r>
      <w:r>
        <w:rPr>
          <w:sz w:val="22"/>
        </w:rPr>
        <w:t>способности,</w:t>
      </w:r>
      <w:r>
        <w:rPr>
          <w:spacing w:val="1"/>
          <w:sz w:val="22"/>
        </w:rPr>
        <w:t> </w:t>
      </w:r>
      <w:r>
        <w:rPr>
          <w:sz w:val="22"/>
        </w:rPr>
        <w:t>а</w:t>
      </w:r>
      <w:r>
        <w:rPr>
          <w:spacing w:val="1"/>
          <w:sz w:val="22"/>
        </w:rPr>
        <w:t> </w:t>
      </w:r>
      <w:r>
        <w:rPr>
          <w:sz w:val="22"/>
        </w:rPr>
        <w:t>их</w:t>
      </w:r>
      <w:r>
        <w:rPr>
          <w:spacing w:val="-52"/>
          <w:sz w:val="22"/>
        </w:rPr>
        <w:t> </w:t>
      </w:r>
      <w:r>
        <w:rPr>
          <w:sz w:val="22"/>
        </w:rPr>
        <w:t>развитие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силу</w:t>
      </w:r>
      <w:r>
        <w:rPr>
          <w:spacing w:val="1"/>
          <w:sz w:val="22"/>
        </w:rPr>
        <w:t> </w:t>
      </w:r>
      <w:r>
        <w:rPr>
          <w:sz w:val="22"/>
        </w:rPr>
        <w:t>естественных</w:t>
      </w:r>
      <w:r>
        <w:rPr>
          <w:spacing w:val="1"/>
          <w:sz w:val="22"/>
        </w:rPr>
        <w:t> </w:t>
      </w:r>
      <w:r>
        <w:rPr>
          <w:sz w:val="22"/>
        </w:rPr>
        <w:t>причин</w:t>
      </w:r>
      <w:r>
        <w:rPr>
          <w:spacing w:val="1"/>
          <w:sz w:val="22"/>
        </w:rPr>
        <w:t> </w:t>
      </w:r>
      <w:r>
        <w:rPr>
          <w:sz w:val="22"/>
        </w:rPr>
        <w:t>неотделимо</w:t>
      </w:r>
      <w:r>
        <w:rPr>
          <w:spacing w:val="1"/>
          <w:sz w:val="22"/>
        </w:rPr>
        <w:t> </w:t>
      </w:r>
      <w:r>
        <w:rPr>
          <w:sz w:val="22"/>
        </w:rPr>
        <w:t>от</w:t>
      </w:r>
      <w:r>
        <w:rPr>
          <w:spacing w:val="1"/>
          <w:sz w:val="22"/>
        </w:rPr>
        <w:t> </w:t>
      </w:r>
      <w:r>
        <w:rPr>
          <w:sz w:val="22"/>
        </w:rPr>
        <w:t>физического</w:t>
      </w:r>
      <w:r>
        <w:rPr>
          <w:spacing w:val="-52"/>
          <w:sz w:val="22"/>
        </w:rPr>
        <w:t> </w:t>
      </w:r>
      <w:r>
        <w:rPr>
          <w:sz w:val="22"/>
        </w:rPr>
        <w:t>совершенствования</w:t>
      </w:r>
      <w:r>
        <w:rPr>
          <w:spacing w:val="-2"/>
          <w:sz w:val="22"/>
        </w:rPr>
        <w:t> </w:t>
      </w:r>
      <w:r>
        <w:rPr>
          <w:sz w:val="22"/>
        </w:rPr>
        <w:t>индивида.</w:t>
      </w:r>
    </w:p>
    <w:p>
      <w:pPr>
        <w:pStyle w:val="Heading3"/>
        <w:spacing w:line="248" w:lineRule="exact"/>
        <w:ind w:left="2638"/>
      </w:pPr>
      <w:r>
        <w:rPr>
          <w:spacing w:val="-1"/>
        </w:rPr>
        <w:t>Требования</w:t>
      </w:r>
      <w:r>
        <w:rPr>
          <w:spacing w:val="-12"/>
        </w:rPr>
        <w:t> </w:t>
      </w:r>
      <w:r>
        <w:rPr>
          <w:spacing w:val="-1"/>
        </w:rPr>
        <w:t>к</w:t>
      </w:r>
      <w:r>
        <w:rPr>
          <w:spacing w:val="-11"/>
        </w:rPr>
        <w:t> </w:t>
      </w:r>
      <w:r>
        <w:rPr>
          <w:spacing w:val="-1"/>
        </w:rPr>
        <w:t>физической</w:t>
      </w:r>
      <w:r>
        <w:rPr>
          <w:spacing w:val="-12"/>
        </w:rPr>
        <w:t> </w:t>
      </w:r>
      <w:r>
        <w:rPr>
          <w:spacing w:val="-1"/>
        </w:rPr>
        <w:t>подготовленности</w:t>
      </w:r>
      <w:r>
        <w:rPr>
          <w:spacing w:val="-13"/>
        </w:rPr>
        <w:t> </w:t>
      </w:r>
      <w:r>
        <w:rPr>
          <w:spacing w:val="-1"/>
        </w:rPr>
        <w:t>трудящихся</w:t>
      </w:r>
      <w:r>
        <w:rPr>
          <w:spacing w:val="-11"/>
        </w:rPr>
        <w:t> </w:t>
      </w:r>
      <w:r>
        <w:rPr>
          <w:spacing w:val="-1"/>
        </w:rPr>
        <w:t>в</w:t>
      </w:r>
      <w:r>
        <w:rPr>
          <w:spacing w:val="-12"/>
        </w:rPr>
        <w:t> </w:t>
      </w:r>
      <w:r>
        <w:rPr>
          <w:spacing w:val="-1"/>
        </w:rPr>
        <w:t>раз-</w:t>
      </w:r>
    </w:p>
    <w:p>
      <w:pPr>
        <w:pStyle w:val="BodyText"/>
        <w:spacing w:before="2"/>
        <w:jc w:val="left"/>
        <w:rPr>
          <w:b/>
          <w:sz w:val="23"/>
        </w:rPr>
      </w:pPr>
    </w:p>
    <w:p>
      <w:pPr>
        <w:pStyle w:val="ListParagraph"/>
        <w:numPr>
          <w:ilvl w:val="0"/>
          <w:numId w:val="101"/>
        </w:numPr>
        <w:tabs>
          <w:tab w:pos="2814" w:val="left" w:leader="none"/>
        </w:tabs>
        <w:spacing w:line="192" w:lineRule="auto" w:before="0" w:after="0"/>
        <w:ind w:left="2314" w:right="2583" w:firstLine="338"/>
        <w:jc w:val="both"/>
        <w:rPr>
          <w:sz w:val="18"/>
        </w:rPr>
      </w:pPr>
      <w:r>
        <w:rPr>
          <w:sz w:val="18"/>
        </w:rPr>
        <w:t>См. официальные действующие программы по ППФП для ПТУ, средних спе-</w:t>
      </w:r>
      <w:r>
        <w:rPr>
          <w:spacing w:val="1"/>
          <w:sz w:val="18"/>
        </w:rPr>
        <w:t> </w:t>
      </w:r>
      <w:r>
        <w:rPr>
          <w:sz w:val="18"/>
        </w:rPr>
        <w:t>циальных и высших учебных заведений и производственных коллективов физиче-</w:t>
      </w:r>
      <w:r>
        <w:rPr>
          <w:spacing w:val="1"/>
          <w:sz w:val="18"/>
        </w:rPr>
        <w:t> </w:t>
      </w:r>
      <w:r>
        <w:rPr>
          <w:sz w:val="18"/>
        </w:rPr>
        <w:t>ской</w:t>
      </w:r>
      <w:r>
        <w:rPr>
          <w:spacing w:val="-2"/>
          <w:sz w:val="18"/>
        </w:rPr>
        <w:t> </w:t>
      </w:r>
      <w:r>
        <w:rPr>
          <w:sz w:val="18"/>
        </w:rPr>
        <w:t>культуры.</w:t>
      </w:r>
    </w:p>
    <w:p>
      <w:pPr>
        <w:spacing w:before="122"/>
        <w:ind w:left="3568" w:right="0" w:firstLine="0"/>
        <w:jc w:val="left"/>
        <w:rPr>
          <w:b/>
          <w:sz w:val="18"/>
        </w:rPr>
      </w:pPr>
      <w:r>
        <w:rPr>
          <w:b/>
          <w:sz w:val="18"/>
        </w:rPr>
        <w:t>494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70" w:right="2525"/>
      </w:pPr>
      <w:r>
        <w:rPr>
          <w:b/>
          <w:spacing w:val="-6"/>
        </w:rPr>
        <w:t>личных сферах современного профессионального труда и тенденции </w:t>
      </w:r>
      <w:r>
        <w:rPr>
          <w:b/>
          <w:spacing w:val="-5"/>
        </w:rPr>
        <w:t>их</w:t>
      </w:r>
      <w:r>
        <w:rPr>
          <w:b/>
          <w:spacing w:val="-52"/>
        </w:rPr>
        <w:t> </w:t>
      </w:r>
      <w:r>
        <w:rPr>
          <w:b/>
        </w:rPr>
        <w:t>изменения. </w:t>
      </w:r>
      <w:r>
        <w:rPr/>
        <w:t>В различных сферах профессионального труда в настоящее</w:t>
      </w:r>
      <w:r>
        <w:rPr>
          <w:spacing w:val="-52"/>
        </w:rPr>
        <w:t> </w:t>
      </w:r>
      <w:r>
        <w:rPr/>
        <w:t>время насчитывается несколько тысяч профессий, а специальностей —</w:t>
      </w:r>
      <w:r>
        <w:rPr>
          <w:spacing w:val="1"/>
        </w:rPr>
        <w:t> </w:t>
      </w:r>
      <w:r>
        <w:rPr/>
        <w:t>десятки</w:t>
      </w:r>
      <w:r>
        <w:rPr>
          <w:spacing w:val="1"/>
        </w:rPr>
        <w:t> </w:t>
      </w:r>
      <w:r>
        <w:rPr/>
        <w:t>тысяч.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отличия</w:t>
      </w:r>
      <w:r>
        <w:rPr>
          <w:spacing w:val="1"/>
        </w:rPr>
        <w:t> </w:t>
      </w:r>
      <w:r>
        <w:rPr/>
        <w:t>определяются</w:t>
      </w:r>
      <w:r>
        <w:rPr>
          <w:spacing w:val="1"/>
        </w:rPr>
        <w:t> </w:t>
      </w:r>
      <w:r>
        <w:rPr/>
        <w:t>особенностями</w:t>
      </w:r>
      <w:r>
        <w:rPr>
          <w:spacing w:val="1"/>
        </w:rPr>
        <w:t> </w:t>
      </w:r>
      <w:r>
        <w:rPr/>
        <w:t>предмета,</w:t>
      </w:r>
      <w:r>
        <w:rPr>
          <w:spacing w:val="1"/>
        </w:rPr>
        <w:t> </w:t>
      </w:r>
      <w:r>
        <w:rPr/>
        <w:t>технологии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внешних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конкретного</w:t>
      </w:r>
      <w:r>
        <w:rPr>
          <w:spacing w:val="1"/>
        </w:rPr>
        <w:t> </w:t>
      </w:r>
      <w:r>
        <w:rPr/>
        <w:t>труда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выражаются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специфике</w:t>
      </w:r>
      <w:r>
        <w:rPr>
          <w:spacing w:val="1"/>
        </w:rPr>
        <w:t> </w:t>
      </w:r>
      <w:r>
        <w:rPr/>
        <w:t>трудовой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входящих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нее</w:t>
      </w:r>
      <w:r>
        <w:rPr>
          <w:spacing w:val="1"/>
        </w:rPr>
        <w:t> </w:t>
      </w:r>
      <w:r>
        <w:rPr/>
        <w:t>операций, действий (в том числе</w:t>
      </w:r>
      <w:r>
        <w:rPr>
          <w:spacing w:val="1"/>
        </w:rPr>
        <w:t> </w:t>
      </w:r>
      <w:r>
        <w:rPr/>
        <w:t>сенсорных и интеллектуальных по</w:t>
      </w:r>
      <w:r>
        <w:rPr>
          <w:spacing w:val="1"/>
        </w:rPr>
        <w:t> </w:t>
      </w:r>
      <w:r>
        <w:rPr/>
        <w:t>восприятию,</w:t>
      </w:r>
      <w:r>
        <w:rPr>
          <w:spacing w:val="1"/>
        </w:rPr>
        <w:t> </w:t>
      </w:r>
      <w:r>
        <w:rPr/>
        <w:t>переработке</w:t>
      </w:r>
      <w:r>
        <w:rPr>
          <w:spacing w:val="1"/>
        </w:rPr>
        <w:t> </w:t>
      </w:r>
      <w:r>
        <w:rPr/>
        <w:t>информации,</w:t>
      </w:r>
      <w:r>
        <w:rPr>
          <w:spacing w:val="1"/>
        </w:rPr>
        <w:t> </w:t>
      </w:r>
      <w:r>
        <w:rPr/>
        <w:t>принятию</w:t>
      </w:r>
      <w:r>
        <w:rPr>
          <w:spacing w:val="1"/>
        </w:rPr>
        <w:t> </w:t>
      </w:r>
      <w:r>
        <w:rPr/>
        <w:t>решений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двигательных по практическому воздействию на предмет труда), а всем</w:t>
      </w:r>
      <w:r>
        <w:rPr>
          <w:spacing w:val="-52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обусловлены</w:t>
      </w:r>
      <w:r>
        <w:rPr>
          <w:spacing w:val="1"/>
        </w:rPr>
        <w:t> </w:t>
      </w:r>
      <w:r>
        <w:rPr/>
        <w:t>объективно</w:t>
      </w:r>
      <w:r>
        <w:rPr>
          <w:spacing w:val="1"/>
        </w:rPr>
        <w:t> </w:t>
      </w:r>
      <w:r>
        <w:rPr/>
        <w:t>неодинаковые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,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функциональным</w:t>
      </w:r>
      <w:r>
        <w:rPr>
          <w:spacing w:val="1"/>
        </w:rPr>
        <w:t> </w:t>
      </w:r>
      <w:r>
        <w:rPr/>
        <w:t>возможностям,</w:t>
      </w:r>
      <w:r>
        <w:rPr>
          <w:spacing w:val="1"/>
        </w:rPr>
        <w:t> </w:t>
      </w:r>
      <w:r>
        <w:rPr/>
        <w:t>физическим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другим</w:t>
      </w:r>
      <w:r>
        <w:rPr>
          <w:spacing w:val="1"/>
        </w:rPr>
        <w:t> </w:t>
      </w:r>
      <w:r>
        <w:rPr/>
        <w:t>качествам</w:t>
      </w:r>
      <w:r>
        <w:rPr>
          <w:spacing w:val="-52"/>
        </w:rPr>
        <w:t> </w:t>
      </w:r>
      <w:r>
        <w:rPr/>
        <w:t>людей,</w:t>
      </w:r>
      <w:r>
        <w:rPr>
          <w:spacing w:val="-4"/>
        </w:rPr>
        <w:t> </w:t>
      </w:r>
      <w:r>
        <w:rPr/>
        <w:t>профессионально</w:t>
      </w:r>
      <w:r>
        <w:rPr>
          <w:spacing w:val="-4"/>
        </w:rPr>
        <w:t> </w:t>
      </w:r>
      <w:r>
        <w:rPr/>
        <w:t>занимающихся</w:t>
      </w:r>
      <w:r>
        <w:rPr>
          <w:spacing w:val="-1"/>
        </w:rPr>
        <w:t> </w:t>
      </w:r>
      <w:r>
        <w:rPr/>
        <w:t>тем</w:t>
      </w:r>
      <w:r>
        <w:rPr>
          <w:spacing w:val="-1"/>
        </w:rPr>
        <w:t> </w:t>
      </w:r>
      <w:r>
        <w:rPr/>
        <w:t>или</w:t>
      </w:r>
      <w:r>
        <w:rPr>
          <w:spacing w:val="-1"/>
        </w:rPr>
        <w:t> </w:t>
      </w:r>
      <w:r>
        <w:rPr/>
        <w:t>иным</w:t>
      </w:r>
      <w:r>
        <w:rPr>
          <w:spacing w:val="-2"/>
        </w:rPr>
        <w:t> </w:t>
      </w:r>
      <w:r>
        <w:rPr/>
        <w:t>видом</w:t>
      </w:r>
      <w:r>
        <w:rPr>
          <w:spacing w:val="-2"/>
        </w:rPr>
        <w:t> </w:t>
      </w:r>
      <w:r>
        <w:rPr/>
        <w:t>труда.</w:t>
      </w:r>
    </w:p>
    <w:p>
      <w:pPr>
        <w:pStyle w:val="BodyText"/>
        <w:spacing w:line="199" w:lineRule="auto"/>
        <w:ind w:left="2178" w:right="2709" w:firstLine="309"/>
      </w:pPr>
      <w:r>
        <w:rPr/>
        <w:t>Лишь сравнительно немногие из современных профессий требуют</w:t>
      </w:r>
      <w:r>
        <w:rPr>
          <w:spacing w:val="-52"/>
        </w:rPr>
        <w:t> </w:t>
      </w:r>
      <w:r>
        <w:rPr/>
        <w:t>предельной</w:t>
      </w:r>
      <w:r>
        <w:rPr>
          <w:spacing w:val="-9"/>
        </w:rPr>
        <w:t> </w:t>
      </w:r>
      <w:r>
        <w:rPr/>
        <w:t>или</w:t>
      </w:r>
      <w:r>
        <w:rPr>
          <w:spacing w:val="-9"/>
        </w:rPr>
        <w:t> </w:t>
      </w:r>
      <w:r>
        <w:rPr/>
        <w:t>близкой</w:t>
      </w:r>
      <w:r>
        <w:rPr>
          <w:spacing w:val="-8"/>
        </w:rPr>
        <w:t> </w:t>
      </w:r>
      <w:r>
        <w:rPr/>
        <w:t>к</w:t>
      </w:r>
      <w:r>
        <w:rPr>
          <w:spacing w:val="-6"/>
        </w:rPr>
        <w:t> </w:t>
      </w:r>
      <w:r>
        <w:rPr/>
        <w:t>ней</w:t>
      </w:r>
      <w:r>
        <w:rPr>
          <w:spacing w:val="-8"/>
        </w:rPr>
        <w:t> </w:t>
      </w:r>
      <w:r>
        <w:rPr/>
        <w:t>мобилизации</w:t>
      </w:r>
      <w:r>
        <w:rPr>
          <w:spacing w:val="-7"/>
        </w:rPr>
        <w:t> </w:t>
      </w:r>
      <w:r>
        <w:rPr/>
        <w:t>физических</w:t>
      </w:r>
      <w:r>
        <w:rPr>
          <w:spacing w:val="-9"/>
        </w:rPr>
        <w:t> </w:t>
      </w:r>
      <w:r>
        <w:rPr/>
        <w:t>способностей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самой</w:t>
      </w:r>
      <w:r>
        <w:rPr>
          <w:spacing w:val="1"/>
        </w:rPr>
        <w:t> </w:t>
      </w:r>
      <w:r>
        <w:rPr/>
        <w:t>трудовой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(это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профессии,</w:t>
      </w:r>
      <w:r>
        <w:rPr>
          <w:spacing w:val="53"/>
        </w:rPr>
        <w:t> </w:t>
      </w:r>
      <w:r>
        <w:rPr/>
        <w:t>осложненные</w:t>
      </w:r>
      <w:r>
        <w:rPr>
          <w:spacing w:val="52"/>
        </w:rPr>
        <w:t> </w:t>
      </w:r>
      <w:r>
        <w:rPr/>
        <w:t>экстремальными</w:t>
      </w:r>
      <w:r>
        <w:rPr>
          <w:spacing w:val="53"/>
        </w:rPr>
        <w:t> </w:t>
      </w:r>
      <w:r>
        <w:rPr/>
        <w:t>условиями</w:t>
      </w:r>
      <w:r>
        <w:rPr>
          <w:spacing w:val="52"/>
        </w:rPr>
        <w:t> </w:t>
      </w:r>
      <w:r>
        <w:rPr/>
        <w:t>деятельности</w:t>
      </w:r>
    </w:p>
    <w:p>
      <w:pPr>
        <w:pStyle w:val="BodyText"/>
        <w:spacing w:line="199" w:lineRule="auto"/>
        <w:ind w:left="2178" w:right="2711"/>
      </w:pPr>
      <w:r>
        <w:rPr/>
        <w:t>—</w:t>
      </w:r>
      <w:r>
        <w:rPr>
          <w:spacing w:val="1"/>
        </w:rPr>
        <w:t> </w:t>
      </w:r>
      <w:r>
        <w:rPr/>
        <w:t>испытатели</w:t>
      </w:r>
      <w:r>
        <w:rPr>
          <w:spacing w:val="1"/>
        </w:rPr>
        <w:t> </w:t>
      </w:r>
      <w:r>
        <w:rPr/>
        <w:t>летной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транспортно-скоростной</w:t>
      </w:r>
      <w:r>
        <w:rPr>
          <w:spacing w:val="1"/>
        </w:rPr>
        <w:t> </w:t>
      </w:r>
      <w:r>
        <w:rPr/>
        <w:t>техники,</w:t>
      </w:r>
      <w:r>
        <w:rPr>
          <w:spacing w:val="1"/>
        </w:rPr>
        <w:t> </w:t>
      </w:r>
      <w:r>
        <w:rPr/>
        <w:t>профессиональные</w:t>
      </w:r>
      <w:r>
        <w:rPr>
          <w:spacing w:val="1"/>
        </w:rPr>
        <w:t> </w:t>
      </w:r>
      <w:r>
        <w:rPr/>
        <w:t>военнослужащие,</w:t>
      </w:r>
      <w:r>
        <w:rPr>
          <w:spacing w:val="1"/>
        </w:rPr>
        <w:t> </w:t>
      </w:r>
      <w:r>
        <w:rPr/>
        <w:t>оперативные</w:t>
      </w:r>
      <w:r>
        <w:rPr>
          <w:spacing w:val="1"/>
        </w:rPr>
        <w:t> </w:t>
      </w:r>
      <w:r>
        <w:rPr/>
        <w:t>работники</w:t>
      </w:r>
      <w:r>
        <w:rPr>
          <w:spacing w:val="1"/>
        </w:rPr>
        <w:t> </w:t>
      </w:r>
      <w:r>
        <w:rPr/>
        <w:t>след-</w:t>
      </w:r>
      <w:r>
        <w:rPr>
          <w:spacing w:val="-52"/>
        </w:rPr>
        <w:t> </w:t>
      </w:r>
      <w:r>
        <w:rPr/>
        <w:t>ственных</w:t>
      </w:r>
      <w:r>
        <w:rPr>
          <w:spacing w:val="1"/>
        </w:rPr>
        <w:t> </w:t>
      </w:r>
      <w:r>
        <w:rPr/>
        <w:t>органов,</w:t>
      </w:r>
      <w:r>
        <w:rPr>
          <w:spacing w:val="1"/>
        </w:rPr>
        <w:t> </w:t>
      </w:r>
      <w:r>
        <w:rPr/>
        <w:t>водолазы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>
          <w:spacing w:val="13"/>
        </w:rPr>
        <w:t>т.д.).</w:t>
      </w:r>
      <w:r>
        <w:rPr>
          <w:spacing w:val="14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большинстве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труда,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физического,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физи-</w:t>
      </w:r>
      <w:r>
        <w:rPr>
          <w:spacing w:val="1"/>
        </w:rPr>
        <w:t> </w:t>
      </w:r>
      <w:r>
        <w:rPr/>
        <w:t>ческим возможностям работающих нормированы далеко не на пре-</w:t>
      </w:r>
      <w:r>
        <w:rPr>
          <w:spacing w:val="1"/>
        </w:rPr>
        <w:t> </w:t>
      </w:r>
      <w:r>
        <w:rPr/>
        <w:t>дельном уровне (по обобщенным данным М. И. Виноградова, мощ-</w:t>
      </w:r>
      <w:r>
        <w:rPr>
          <w:spacing w:val="1"/>
        </w:rPr>
        <w:t> </w:t>
      </w:r>
      <w:r>
        <w:rPr/>
        <w:t>ность работы при выполнении большинства трудовых двигательных</w:t>
      </w:r>
      <w:r>
        <w:rPr>
          <w:spacing w:val="1"/>
        </w:rPr>
        <w:t> </w:t>
      </w:r>
      <w:r>
        <w:rPr/>
        <w:t>действий</w:t>
      </w:r>
      <w:r>
        <w:rPr>
          <w:spacing w:val="22"/>
        </w:rPr>
        <w:t> </w:t>
      </w:r>
      <w:r>
        <w:rPr/>
        <w:t>в</w:t>
      </w:r>
      <w:r>
        <w:rPr>
          <w:spacing w:val="23"/>
        </w:rPr>
        <w:t> </w:t>
      </w:r>
      <w:r>
        <w:rPr/>
        <w:t>сфере</w:t>
      </w:r>
      <w:r>
        <w:rPr>
          <w:spacing w:val="22"/>
        </w:rPr>
        <w:t> </w:t>
      </w:r>
      <w:r>
        <w:rPr/>
        <w:t>физического</w:t>
      </w:r>
      <w:r>
        <w:rPr>
          <w:spacing w:val="21"/>
        </w:rPr>
        <w:t> </w:t>
      </w:r>
      <w:r>
        <w:rPr/>
        <w:t>труда,</w:t>
      </w:r>
      <w:r>
        <w:rPr>
          <w:spacing w:val="22"/>
        </w:rPr>
        <w:t> </w:t>
      </w:r>
      <w:r>
        <w:rPr/>
        <w:t>как</w:t>
      </w:r>
      <w:r>
        <w:rPr>
          <w:spacing w:val="24"/>
        </w:rPr>
        <w:t> </w:t>
      </w:r>
      <w:r>
        <w:rPr/>
        <w:t>правило,</w:t>
      </w:r>
      <w:r>
        <w:rPr>
          <w:spacing w:val="24"/>
        </w:rPr>
        <w:t> </w:t>
      </w:r>
      <w:r>
        <w:rPr/>
        <w:t>не</w:t>
      </w:r>
      <w:r>
        <w:rPr>
          <w:spacing w:val="23"/>
        </w:rPr>
        <w:t> </w:t>
      </w:r>
      <w:r>
        <w:rPr/>
        <w:t>превышает</w:t>
      </w:r>
      <w:r>
        <w:rPr>
          <w:spacing w:val="24"/>
        </w:rPr>
        <w:t> </w:t>
      </w:r>
      <w:r>
        <w:rPr/>
        <w:t>30</w:t>
      </w:r>
    </w:p>
    <w:p>
      <w:pPr>
        <w:pStyle w:val="BodyText"/>
        <w:spacing w:line="199" w:lineRule="auto"/>
        <w:ind w:left="2178" w:right="2714"/>
      </w:pPr>
      <w:r>
        <w:rPr>
          <w:i/>
        </w:rPr>
        <w:t>% </w:t>
      </w:r>
      <w:r>
        <w:rPr/>
        <w:t>от индивидуально максимальной). Тем не менее это по указанным</w:t>
      </w:r>
      <w:r>
        <w:rPr>
          <w:spacing w:val="1"/>
        </w:rPr>
        <w:t> </w:t>
      </w:r>
      <w:r>
        <w:rPr/>
        <w:t>уже причинам не исключает целесообразности специализированной</w:t>
      </w:r>
      <w:r>
        <w:rPr>
          <w:spacing w:val="1"/>
        </w:rPr>
        <w:t> </w:t>
      </w:r>
      <w:r>
        <w:rPr/>
        <w:t>физической</w:t>
      </w:r>
      <w:r>
        <w:rPr>
          <w:spacing w:val="20"/>
        </w:rPr>
        <w:t> </w:t>
      </w:r>
      <w:r>
        <w:rPr/>
        <w:t>подготовки</w:t>
      </w:r>
      <w:r>
        <w:rPr>
          <w:spacing w:val="21"/>
        </w:rPr>
        <w:t> </w:t>
      </w:r>
      <w:r>
        <w:rPr/>
        <w:t>в</w:t>
      </w:r>
      <w:r>
        <w:rPr>
          <w:spacing w:val="21"/>
        </w:rPr>
        <w:t> </w:t>
      </w:r>
      <w:r>
        <w:rPr/>
        <w:t>процессе</w:t>
      </w:r>
      <w:r>
        <w:rPr>
          <w:spacing w:val="22"/>
        </w:rPr>
        <w:t> </w:t>
      </w:r>
      <w:r>
        <w:rPr/>
        <w:t>профессионального</w:t>
      </w:r>
      <w:r>
        <w:rPr>
          <w:spacing w:val="23"/>
        </w:rPr>
        <w:t> </w:t>
      </w:r>
      <w:r>
        <w:rPr/>
        <w:t>образования,</w:t>
      </w:r>
      <w:r>
        <w:rPr>
          <w:spacing w:val="-52"/>
        </w:rPr>
        <w:t> </w:t>
      </w:r>
      <w:r>
        <w:rPr/>
        <w:t>а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профессиях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годы</w:t>
      </w:r>
      <w:r>
        <w:rPr>
          <w:spacing w:val="56"/>
        </w:rPr>
        <w:t> </w:t>
      </w:r>
      <w:r>
        <w:rPr/>
        <w:t>основной</w:t>
      </w:r>
      <w:r>
        <w:rPr>
          <w:spacing w:val="56"/>
        </w:rPr>
        <w:t> </w:t>
      </w:r>
      <w:r>
        <w:rPr/>
        <w:t>трудовой</w:t>
      </w:r>
      <w:r>
        <w:rPr>
          <w:spacing w:val="1"/>
        </w:rPr>
        <w:t> </w:t>
      </w:r>
      <w:r>
        <w:rPr/>
        <w:t>деятельности.</w:t>
      </w:r>
    </w:p>
    <w:p>
      <w:pPr>
        <w:pStyle w:val="BodyText"/>
        <w:spacing w:line="199" w:lineRule="auto"/>
        <w:ind w:left="2178" w:right="2720" w:firstLine="309"/>
      </w:pPr>
      <w:r>
        <w:rPr/>
        <w:t>Некоторое представление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требованиях,</w:t>
      </w:r>
      <w:r>
        <w:rPr>
          <w:spacing w:val="1"/>
        </w:rPr>
        <w:t> </w:t>
      </w:r>
      <w:r>
        <w:rPr/>
        <w:t>предъявляемых</w:t>
      </w:r>
      <w:r>
        <w:rPr>
          <w:spacing w:val="1"/>
        </w:rPr>
        <w:t> </w:t>
      </w:r>
      <w:r>
        <w:rPr/>
        <w:t>рядом</w:t>
      </w:r>
      <w:r>
        <w:rPr>
          <w:spacing w:val="1"/>
        </w:rPr>
        <w:t> </w:t>
      </w:r>
      <w:r>
        <w:rPr/>
        <w:t>распространенных профессий к физическим и непосредственно свя-</w:t>
      </w:r>
      <w:r>
        <w:rPr>
          <w:spacing w:val="1"/>
        </w:rPr>
        <w:t> </w:t>
      </w:r>
      <w:r>
        <w:rPr/>
        <w:t>занным с ними качествам человека, двигательным способностям и</w:t>
      </w:r>
      <w:r>
        <w:rPr>
          <w:spacing w:val="1"/>
        </w:rPr>
        <w:t> </w:t>
      </w:r>
      <w:r>
        <w:rPr/>
        <w:t>навыкам,</w:t>
      </w:r>
      <w:r>
        <w:rPr>
          <w:spacing w:val="-4"/>
        </w:rPr>
        <w:t> </w:t>
      </w:r>
      <w:r>
        <w:rPr/>
        <w:t>дают примеры,</w:t>
      </w:r>
      <w:r>
        <w:rPr>
          <w:spacing w:val="-6"/>
        </w:rPr>
        <w:t> </w:t>
      </w:r>
      <w:r>
        <w:rPr/>
        <w:t>приведенные в</w:t>
      </w:r>
      <w:r>
        <w:rPr>
          <w:spacing w:val="-2"/>
        </w:rPr>
        <w:t> </w:t>
      </w:r>
      <w:r>
        <w:rPr/>
        <w:t>табл. 14.</w:t>
      </w:r>
      <w:r>
        <w:rPr>
          <w:spacing w:val="-4"/>
        </w:rPr>
        <w:t> </w:t>
      </w:r>
      <w:r>
        <w:rPr/>
        <w:t>Уже из</w:t>
      </w:r>
      <w:r>
        <w:rPr>
          <w:spacing w:val="-1"/>
        </w:rPr>
        <w:t> </w:t>
      </w:r>
      <w:r>
        <w:rPr/>
        <w:t>этих</w:t>
      </w:r>
      <w:r>
        <w:rPr>
          <w:spacing w:val="-1"/>
        </w:rPr>
        <w:t> </w:t>
      </w:r>
      <w:r>
        <w:rPr/>
        <w:t>при-</w:t>
      </w:r>
    </w:p>
    <w:p>
      <w:pPr>
        <w:spacing w:line="250" w:lineRule="atLeast" w:before="118"/>
        <w:ind w:left="2617" w:right="2701" w:firstLine="5005"/>
        <w:jc w:val="left"/>
        <w:rPr>
          <w:sz w:val="18"/>
        </w:rPr>
      </w:pPr>
      <w:r>
        <w:rPr>
          <w:sz w:val="18"/>
        </w:rPr>
        <w:t>Т</w:t>
      </w:r>
      <w:r>
        <w:rPr>
          <w:spacing w:val="-11"/>
          <w:sz w:val="18"/>
        </w:rPr>
        <w:t> </w:t>
      </w:r>
      <w:r>
        <w:rPr>
          <w:sz w:val="18"/>
        </w:rPr>
        <w:t>а</w:t>
      </w:r>
      <w:r>
        <w:rPr>
          <w:spacing w:val="-10"/>
          <w:sz w:val="18"/>
        </w:rPr>
        <w:t> </w:t>
      </w:r>
      <w:r>
        <w:rPr>
          <w:sz w:val="18"/>
        </w:rPr>
        <w:t>б</w:t>
      </w:r>
      <w:r>
        <w:rPr>
          <w:spacing w:val="-8"/>
          <w:sz w:val="18"/>
        </w:rPr>
        <w:t> </w:t>
      </w:r>
      <w:r>
        <w:rPr>
          <w:sz w:val="18"/>
        </w:rPr>
        <w:t>л</w:t>
      </w:r>
      <w:r>
        <w:rPr>
          <w:spacing w:val="-10"/>
          <w:sz w:val="18"/>
        </w:rPr>
        <w:t> </w:t>
      </w:r>
      <w:r>
        <w:rPr>
          <w:sz w:val="18"/>
        </w:rPr>
        <w:t>и</w:t>
      </w:r>
      <w:r>
        <w:rPr>
          <w:spacing w:val="-9"/>
          <w:sz w:val="18"/>
        </w:rPr>
        <w:t> </w:t>
      </w:r>
      <w:r>
        <w:rPr>
          <w:sz w:val="18"/>
        </w:rPr>
        <w:t>ц</w:t>
      </w:r>
      <w:r>
        <w:rPr>
          <w:spacing w:val="-8"/>
          <w:sz w:val="18"/>
        </w:rPr>
        <w:t> </w:t>
      </w:r>
      <w:r>
        <w:rPr>
          <w:sz w:val="18"/>
        </w:rPr>
        <w:t>а</w:t>
      </w:r>
      <w:r>
        <w:rPr>
          <w:spacing w:val="24"/>
          <w:sz w:val="18"/>
        </w:rPr>
        <w:t> </w:t>
      </w:r>
      <w:r>
        <w:rPr>
          <w:sz w:val="18"/>
        </w:rPr>
        <w:t>14</w:t>
      </w:r>
      <w:r>
        <w:rPr>
          <w:spacing w:val="-42"/>
          <w:sz w:val="18"/>
        </w:rPr>
        <w:t> </w:t>
      </w:r>
      <w:r>
        <w:rPr>
          <w:sz w:val="18"/>
        </w:rPr>
        <w:t>Примеры,</w:t>
      </w:r>
      <w:r>
        <w:rPr>
          <w:spacing w:val="-2"/>
          <w:sz w:val="18"/>
        </w:rPr>
        <w:t> </w:t>
      </w:r>
      <w:r>
        <w:rPr>
          <w:sz w:val="18"/>
        </w:rPr>
        <w:t>дающие</w:t>
      </w:r>
      <w:r>
        <w:rPr>
          <w:spacing w:val="-3"/>
          <w:sz w:val="18"/>
        </w:rPr>
        <w:t> </w:t>
      </w:r>
      <w:r>
        <w:rPr>
          <w:sz w:val="18"/>
        </w:rPr>
        <w:t>представление</w:t>
      </w:r>
      <w:r>
        <w:rPr>
          <w:spacing w:val="-3"/>
          <w:sz w:val="18"/>
        </w:rPr>
        <w:t> </w:t>
      </w:r>
      <w:r>
        <w:rPr>
          <w:sz w:val="18"/>
        </w:rPr>
        <w:t>о</w:t>
      </w:r>
      <w:r>
        <w:rPr>
          <w:spacing w:val="-1"/>
          <w:sz w:val="18"/>
        </w:rPr>
        <w:t> </w:t>
      </w:r>
      <w:r>
        <w:rPr>
          <w:sz w:val="18"/>
        </w:rPr>
        <w:t>характере</w:t>
      </w:r>
      <w:r>
        <w:rPr>
          <w:spacing w:val="-3"/>
          <w:sz w:val="18"/>
        </w:rPr>
        <w:t> </w:t>
      </w:r>
      <w:r>
        <w:rPr>
          <w:sz w:val="18"/>
        </w:rPr>
        <w:t>требований,</w:t>
      </w:r>
      <w:r>
        <w:rPr>
          <w:spacing w:val="-2"/>
          <w:sz w:val="18"/>
        </w:rPr>
        <w:t> </w:t>
      </w:r>
      <w:r>
        <w:rPr>
          <w:sz w:val="18"/>
        </w:rPr>
        <w:t>предъявляемых</w:t>
      </w:r>
    </w:p>
    <w:p>
      <w:pPr>
        <w:spacing w:line="192" w:lineRule="auto" w:before="0"/>
        <w:ind w:left="2326" w:right="2865" w:firstLine="0"/>
        <w:jc w:val="center"/>
        <w:rPr>
          <w:sz w:val="18"/>
        </w:rPr>
      </w:pPr>
      <w:r>
        <w:rPr>
          <w:sz w:val="18"/>
        </w:rPr>
        <w:t>некоторыми из распространенных видов профессионального труда, к физическим</w:t>
      </w:r>
      <w:r>
        <w:rPr>
          <w:spacing w:val="-43"/>
          <w:sz w:val="18"/>
        </w:rPr>
        <w:t> </w:t>
      </w:r>
      <w:r>
        <w:rPr>
          <w:sz w:val="18"/>
        </w:rPr>
        <w:t>и непосредственно связанным с ними качествам человека, двигательным</w:t>
      </w:r>
      <w:r>
        <w:rPr>
          <w:spacing w:val="1"/>
          <w:sz w:val="18"/>
        </w:rPr>
        <w:t> </w:t>
      </w:r>
      <w:r>
        <w:rPr>
          <w:sz w:val="18"/>
        </w:rPr>
        <w:t>способностям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навыкам</w:t>
      </w:r>
    </w:p>
    <w:p>
      <w:pPr>
        <w:pStyle w:val="BodyText"/>
        <w:spacing w:before="5"/>
        <w:jc w:val="left"/>
        <w:rPr>
          <w:sz w:val="6"/>
        </w:rPr>
      </w:pPr>
    </w:p>
    <w:tbl>
      <w:tblPr>
        <w:tblW w:w="0" w:type="auto"/>
        <w:jc w:val="left"/>
        <w:tblInd w:w="2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71"/>
        <w:gridCol w:w="4119"/>
      </w:tblGrid>
      <w:tr>
        <w:trPr>
          <w:trHeight w:val="1165" w:hRule="atLeast"/>
        </w:trPr>
        <w:tc>
          <w:tcPr>
            <w:tcW w:w="2571" w:type="dxa"/>
            <w:tcBorders>
              <w:left w:val="nil"/>
            </w:tcBorders>
          </w:tcPr>
          <w:p>
            <w:pPr>
              <w:pStyle w:val="TableParagraph"/>
              <w:spacing w:line="187" w:lineRule="auto"/>
              <w:ind w:left="184" w:right="426"/>
              <w:rPr>
                <w:sz w:val="16"/>
              </w:rPr>
            </w:pPr>
            <w:r>
              <w:rPr>
                <w:sz w:val="16"/>
              </w:rPr>
              <w:t>Виды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(разновидности)</w:t>
            </w:r>
            <w:r>
              <w:rPr>
                <w:spacing w:val="14"/>
                <w:sz w:val="16"/>
              </w:rPr>
              <w:t> </w:t>
            </w:r>
            <w:r>
              <w:rPr>
                <w:sz w:val="16"/>
              </w:rPr>
              <w:t>про-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фессионально-трудовой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деятельности</w:t>
            </w:r>
          </w:p>
        </w:tc>
        <w:tc>
          <w:tcPr>
            <w:tcW w:w="4119" w:type="dxa"/>
            <w:tcBorders>
              <w:right w:val="nil"/>
            </w:tcBorders>
          </w:tcPr>
          <w:p>
            <w:pPr>
              <w:pStyle w:val="TableParagraph"/>
              <w:spacing w:line="187" w:lineRule="auto"/>
              <w:ind w:left="134" w:right="35" w:firstLine="14"/>
              <w:rPr>
                <w:sz w:val="16"/>
              </w:rPr>
            </w:pPr>
            <w:r>
              <w:rPr>
                <w:spacing w:val="-1"/>
                <w:sz w:val="16"/>
              </w:rPr>
              <w:t>Профессионально важные физические и непосредственно</w:t>
            </w:r>
            <w:r>
              <w:rPr>
                <w:spacing w:val="-37"/>
                <w:sz w:val="16"/>
              </w:rPr>
              <w:t> </w:t>
            </w:r>
            <w:r>
              <w:rPr>
                <w:i/>
                <w:sz w:val="16"/>
              </w:rPr>
              <w:t>связанные с </w:t>
            </w:r>
            <w:r>
              <w:rPr>
                <w:sz w:val="16"/>
              </w:rPr>
              <w:t>ними качества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(способности), от степени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развития которых существенно зависит эффективность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или безопасность профессиональной деятельности;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двигательные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навыки, сопряженные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 данной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деятельностью</w:t>
            </w:r>
          </w:p>
        </w:tc>
      </w:tr>
      <w:tr>
        <w:trPr>
          <w:trHeight w:val="1029" w:hRule="atLeast"/>
        </w:trPr>
        <w:tc>
          <w:tcPr>
            <w:tcW w:w="2571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16" w:lineRule="auto"/>
              <w:ind w:left="40" w:right="307" w:firstLine="14"/>
              <w:rPr>
                <w:sz w:val="16"/>
              </w:rPr>
            </w:pPr>
            <w:r>
              <w:rPr>
                <w:sz w:val="16"/>
              </w:rPr>
              <w:t>Труд по добыче полезных ис-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копаемых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(шахтерский и ана-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"/>
                <w:sz w:val="16"/>
              </w:rPr>
              <w:t>логичный),</w:t>
            </w:r>
            <w:r>
              <w:rPr>
                <w:spacing w:val="63"/>
                <w:sz w:val="16"/>
              </w:rPr>
              <w:t> </w:t>
            </w:r>
            <w:r>
              <w:rPr>
                <w:spacing w:val="63"/>
                <w:sz w:val="16"/>
              </w:rPr>
              <w:t> </w:t>
            </w:r>
            <w:r>
              <w:rPr>
                <w:sz w:val="16"/>
              </w:rPr>
              <w:t>преимущественно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физический</w:t>
            </w:r>
          </w:p>
        </w:tc>
        <w:tc>
          <w:tcPr>
            <w:tcW w:w="4119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16" w:lineRule="auto"/>
              <w:ind w:left="64" w:right="37" w:firstLine="602"/>
              <w:jc w:val="right"/>
              <w:rPr>
                <w:sz w:val="16"/>
              </w:rPr>
            </w:pPr>
            <w:r>
              <w:rPr>
                <w:sz w:val="16"/>
              </w:rPr>
              <w:t>Силовые и другие двигательные способности; ре-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зистентность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функциональных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систем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организма по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отношению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воздействию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неблагоприятных средовых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условий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(высокой и низкой температур, высокой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влажности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воздуха  и  газовых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примесей</w:t>
            </w:r>
          </w:p>
        </w:tc>
      </w:tr>
    </w:tbl>
    <w:p>
      <w:pPr>
        <w:spacing w:before="89"/>
        <w:ind w:left="3424" w:right="0" w:firstLine="0"/>
        <w:jc w:val="left"/>
        <w:rPr>
          <w:sz w:val="18"/>
        </w:rPr>
      </w:pPr>
      <w:r>
        <w:rPr>
          <w:sz w:val="18"/>
        </w:rPr>
        <w:t>495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before="81"/>
        <w:ind w:left="2238" w:right="2824" w:firstLine="0"/>
        <w:jc w:val="right"/>
        <w:rPr>
          <w:i/>
          <w:sz w:val="16"/>
        </w:rPr>
      </w:pPr>
      <w:r>
        <w:rPr>
          <w:i/>
          <w:sz w:val="16"/>
        </w:rPr>
        <w:t>Продолжена,</w:t>
      </w:r>
    </w:p>
    <w:p>
      <w:pPr>
        <w:pStyle w:val="BodyText"/>
        <w:spacing w:before="9"/>
        <w:jc w:val="left"/>
        <w:rPr>
          <w:i/>
          <w:sz w:val="16"/>
        </w:rPr>
      </w:pPr>
    </w:p>
    <w:tbl>
      <w:tblPr>
        <w:tblW w:w="0" w:type="auto"/>
        <w:jc w:val="left"/>
        <w:tblInd w:w="21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85"/>
        <w:gridCol w:w="4119"/>
      </w:tblGrid>
      <w:tr>
        <w:trPr>
          <w:trHeight w:val="1166" w:hRule="atLeast"/>
        </w:trPr>
        <w:tc>
          <w:tcPr>
            <w:tcW w:w="2585" w:type="dxa"/>
            <w:tcBorders>
              <w:left w:val="nil"/>
            </w:tcBorders>
          </w:tcPr>
          <w:p>
            <w:pPr>
              <w:pStyle w:val="TableParagraph"/>
              <w:spacing w:line="196" w:lineRule="auto"/>
              <w:ind w:left="170" w:right="440"/>
              <w:rPr>
                <w:sz w:val="16"/>
              </w:rPr>
            </w:pPr>
            <w:r>
              <w:rPr>
                <w:sz w:val="16"/>
              </w:rPr>
              <w:t>Виды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(разновидности)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про-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фессионально-трудовой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деятельности</w:t>
            </w:r>
          </w:p>
        </w:tc>
        <w:tc>
          <w:tcPr>
            <w:tcW w:w="4119" w:type="dxa"/>
            <w:tcBorders>
              <w:right w:val="nil"/>
            </w:tcBorders>
          </w:tcPr>
          <w:p>
            <w:pPr>
              <w:pStyle w:val="TableParagraph"/>
              <w:spacing w:line="187" w:lineRule="auto"/>
              <w:ind w:left="139" w:right="56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>Профессионально важные физические и непосредственно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связанные с ними качества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(способности), от степени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развития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которых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существенно зависит эффективность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или безопасность профессиональной деятельности;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двигательные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навыки,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сопряженные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 данной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деятельностью</w:t>
            </w:r>
          </w:p>
        </w:tc>
      </w:tr>
      <w:tr>
        <w:trPr>
          <w:trHeight w:val="1309" w:hRule="atLeast"/>
        </w:trPr>
        <w:tc>
          <w:tcPr>
            <w:tcW w:w="2585" w:type="dxa"/>
            <w:tcBorders>
              <w:lef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119" w:type="dxa"/>
            <w:tcBorders>
              <w:right w:val="nil"/>
            </w:tcBorders>
          </w:tcPr>
          <w:p>
            <w:pPr>
              <w:pStyle w:val="TableParagraph"/>
              <w:spacing w:line="216" w:lineRule="auto"/>
              <w:ind w:left="55" w:right="35" w:firstLine="28"/>
              <w:rPr>
                <w:sz w:val="16"/>
              </w:rPr>
            </w:pPr>
            <w:r>
              <w:rPr>
                <w:sz w:val="16"/>
              </w:rPr>
              <w:t>в нем и др.); разнообразные двигательные навыки (в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частности, навыки перемещения в ограниченном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пространстве,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преодоления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предметных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препятствий,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поднимания и переноски тяжестей); психическая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устойчивость, базирующаяся, кроме прочего, 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физической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кондиции</w:t>
            </w:r>
          </w:p>
        </w:tc>
      </w:tr>
      <w:tr>
        <w:trPr>
          <w:trHeight w:val="1843" w:hRule="atLeast"/>
        </w:trPr>
        <w:tc>
          <w:tcPr>
            <w:tcW w:w="2585" w:type="dxa"/>
            <w:tcBorders>
              <w:left w:val="nil"/>
            </w:tcBorders>
          </w:tcPr>
          <w:p>
            <w:pPr>
              <w:pStyle w:val="TableParagraph"/>
              <w:spacing w:line="225" w:lineRule="auto"/>
              <w:ind w:left="62" w:right="195" w:firstLine="7"/>
              <w:rPr>
                <w:sz w:val="16"/>
              </w:rPr>
            </w:pPr>
            <w:r>
              <w:rPr>
                <w:sz w:val="16"/>
              </w:rPr>
              <w:t>Разновидности сельскохозяйст-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венного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лесохозяйственного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труда, включающие в большом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объеме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двигательную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актив-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ность</w:t>
            </w:r>
          </w:p>
        </w:tc>
        <w:tc>
          <w:tcPr>
            <w:tcW w:w="4119" w:type="dxa"/>
            <w:tcBorders>
              <w:right w:val="nil"/>
            </w:tcBorders>
          </w:tcPr>
          <w:p>
            <w:pPr>
              <w:pStyle w:val="TableParagraph"/>
              <w:spacing w:line="216" w:lineRule="auto"/>
              <w:ind w:left="62" w:right="199"/>
              <w:rPr>
                <w:sz w:val="16"/>
              </w:rPr>
            </w:pPr>
            <w:r>
              <w:rPr>
                <w:sz w:val="16"/>
              </w:rPr>
              <w:t>Комплексная выносливость, проявляемая в дина-</w:t>
            </w:r>
            <w:r>
              <w:rPr>
                <w:sz w:val="16"/>
                <w:vertAlign w:val="superscript"/>
              </w:rPr>
              <w:t>?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мических и статических режимах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продолжитель ного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функционирования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различных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мышечных групп;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способность ориентироваться на местности и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рационально распределять затраты энергии во времени;</w:t>
            </w:r>
            <w:r>
              <w:rPr>
                <w:spacing w:val="-38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разнообразные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двигательные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навыки, в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том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числе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навыки,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способствующие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умелому оперированию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различными орудиями труда; закаленность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организма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по</w:t>
            </w:r>
            <w:r>
              <w:rPr>
                <w:spacing w:val="4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отношению</w:t>
            </w:r>
            <w:r>
              <w:rPr>
                <w:spacing w:val="4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к</w:t>
            </w:r>
            <w:r>
              <w:rPr>
                <w:spacing w:val="4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неблагоприятным</w:t>
            </w:r>
            <w:r>
              <w:rPr>
                <w:spacing w:val="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метеорологическим</w:t>
            </w:r>
            <w:r>
              <w:rPr>
                <w:spacing w:val="-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воздействиям</w:t>
            </w:r>
          </w:p>
        </w:tc>
      </w:tr>
      <w:tr>
        <w:trPr>
          <w:trHeight w:val="3196" w:hRule="atLeast"/>
        </w:trPr>
        <w:tc>
          <w:tcPr>
            <w:tcW w:w="2585" w:type="dxa"/>
            <w:tcBorders>
              <w:left w:val="nil"/>
            </w:tcBorders>
          </w:tcPr>
          <w:p>
            <w:pPr>
              <w:pStyle w:val="TableParagraph"/>
              <w:spacing w:line="216" w:lineRule="auto" w:before="2"/>
              <w:ind w:left="62" w:right="274" w:firstLine="14"/>
              <w:jc w:val="both"/>
              <w:rPr>
                <w:sz w:val="16"/>
              </w:rPr>
            </w:pPr>
            <w:r>
              <w:rPr>
                <w:sz w:val="16"/>
              </w:rPr>
              <w:t>Геологоразведочные,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геодези-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ческие, метеорологические, гид-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рологические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аналогичные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экспедиционные работы, выпол-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няемые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естественных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усло-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виях</w:t>
            </w:r>
          </w:p>
        </w:tc>
        <w:tc>
          <w:tcPr>
            <w:tcW w:w="4119" w:type="dxa"/>
            <w:tcBorders>
              <w:right w:val="nil"/>
            </w:tcBorders>
          </w:tcPr>
          <w:p>
            <w:pPr>
              <w:pStyle w:val="TableParagraph"/>
              <w:spacing w:line="216" w:lineRule="auto" w:before="2"/>
              <w:ind w:left="55" w:right="35" w:firstLine="14"/>
              <w:rPr>
                <w:sz w:val="16"/>
              </w:rPr>
            </w:pPr>
            <w:r>
              <w:rPr>
                <w:sz w:val="16"/>
              </w:rPr>
              <w:t>Комплексная выносливость; подготовленность к не-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ординарным проявлениям координационных и других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двигательных способностей; способность ориен-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тироваться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на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сложнопересеченнои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местности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и 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других необычных условиях, рационально распределять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затраты энергии в процессе продолжи тельной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нерегламентированной стандартно двигательной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деятельности;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циклические локомоторные и многие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другие двигательные навыки, способствующие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выполнению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профессиональных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задач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 нужные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повседневной   экспедиционной   жизни (навыки  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ходьбе,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передвижении   на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лыжах, велосипеде,   лодке,</w:t>
            </w:r>
            <w:r>
              <w:rPr>
                <w:spacing w:val="-38"/>
                <w:sz w:val="16"/>
              </w:rPr>
              <w:t> </w:t>
            </w:r>
            <w:r>
              <w:rPr>
                <w:sz w:val="16"/>
              </w:rPr>
              <w:t>в   конной   езде,   управлении мотоциклом,   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преодолении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предметных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препятствий и т.д.);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закаленность организма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 отношению к резко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переменному воздействию метеорологических, климато-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географических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других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сре-довых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факторов</w:t>
            </w:r>
          </w:p>
        </w:tc>
      </w:tr>
      <w:tr>
        <w:trPr>
          <w:trHeight w:val="2375" w:hRule="atLeast"/>
        </w:trPr>
        <w:tc>
          <w:tcPr>
            <w:tcW w:w="2585" w:type="dxa"/>
            <w:tcBorders>
              <w:left w:val="nil"/>
            </w:tcBorders>
          </w:tcPr>
          <w:p>
            <w:pPr>
              <w:pStyle w:val="TableParagraph"/>
              <w:spacing w:line="228" w:lineRule="auto"/>
              <w:ind w:left="62" w:firstLine="7"/>
              <w:rPr>
                <w:sz w:val="16"/>
              </w:rPr>
            </w:pPr>
            <w:r>
              <w:rPr>
                <w:sz w:val="16"/>
              </w:rPr>
              <w:t>Разновидности двигательно ак-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тивного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строительного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труда</w:t>
            </w:r>
          </w:p>
        </w:tc>
        <w:tc>
          <w:tcPr>
            <w:tcW w:w="4119" w:type="dxa"/>
            <w:tcBorders>
              <w:right w:val="nil"/>
            </w:tcBorders>
          </w:tcPr>
          <w:p>
            <w:pPr>
              <w:pStyle w:val="TableParagraph"/>
              <w:spacing w:line="216" w:lineRule="auto"/>
              <w:ind w:left="55" w:right="82" w:firstLine="14"/>
              <w:rPr>
                <w:sz w:val="16"/>
              </w:rPr>
            </w:pPr>
            <w:r>
              <w:rPr>
                <w:sz w:val="16"/>
              </w:rPr>
              <w:t>Выносливость, проявляемая преимущественно в ди-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намических режимах мышечных напряжений; коор-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динационные и другие двигательные способности;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разнообразные двигательные навыки; закаленность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организма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 отношению к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воздействию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меняющихся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условий внешней среды; в работе монтажников-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высотников и строительных работах, выполняемых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аналогичных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условиях,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способность сохранять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ориентировку и равновесие тела на узкой и неустойчивой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опоре, в необычных положениях; устойчивость функции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сенсорного контроля, самообладание, базирующееся,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кроме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прочего,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 физической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кондиции</w:t>
            </w:r>
          </w:p>
        </w:tc>
      </w:tr>
    </w:tbl>
    <w:p>
      <w:pPr>
        <w:spacing w:before="160"/>
        <w:ind w:left="3498" w:right="0" w:firstLine="0"/>
        <w:jc w:val="left"/>
        <w:rPr>
          <w:sz w:val="16"/>
        </w:rPr>
      </w:pPr>
      <w:r>
        <w:rPr>
          <w:sz w:val="16"/>
        </w:rPr>
        <w:t>496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400" w:right="0"/>
        </w:sectPr>
      </w:pPr>
    </w:p>
    <w:p>
      <w:pPr>
        <w:spacing w:before="81"/>
        <w:ind w:left="2238" w:right="2707" w:firstLine="0"/>
        <w:jc w:val="right"/>
        <w:rPr>
          <w:i/>
          <w:sz w:val="18"/>
        </w:rPr>
      </w:pPr>
      <w:r>
        <w:rPr>
          <w:i/>
          <w:sz w:val="18"/>
        </w:rPr>
        <w:t>Продолжение</w:t>
      </w:r>
    </w:p>
    <w:p>
      <w:pPr>
        <w:pStyle w:val="BodyText"/>
        <w:spacing w:before="5"/>
        <w:jc w:val="left"/>
        <w:rPr>
          <w:i/>
          <w:sz w:val="7"/>
        </w:rPr>
      </w:pPr>
    </w:p>
    <w:tbl>
      <w:tblPr>
        <w:tblW w:w="0" w:type="auto"/>
        <w:jc w:val="left"/>
        <w:tblInd w:w="2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4"/>
        <w:gridCol w:w="4098"/>
      </w:tblGrid>
      <w:tr>
        <w:trPr>
          <w:trHeight w:val="1158" w:hRule="atLeast"/>
        </w:trPr>
        <w:tc>
          <w:tcPr>
            <w:tcW w:w="2614" w:type="dxa"/>
            <w:tcBorders>
              <w:left w:val="nil"/>
            </w:tcBorders>
          </w:tcPr>
          <w:p>
            <w:pPr>
              <w:pStyle w:val="TableParagraph"/>
              <w:spacing w:line="187" w:lineRule="auto"/>
              <w:ind w:left="184" w:right="455"/>
              <w:rPr>
                <w:sz w:val="16"/>
              </w:rPr>
            </w:pPr>
            <w:r>
              <w:rPr>
                <w:sz w:val="16"/>
              </w:rPr>
              <w:t>Виды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(разновидности)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про-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фессионально-трудовой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деятельности</w:t>
            </w:r>
          </w:p>
        </w:tc>
        <w:tc>
          <w:tcPr>
            <w:tcW w:w="4098" w:type="dxa"/>
            <w:tcBorders>
              <w:right w:val="nil"/>
            </w:tcBorders>
          </w:tcPr>
          <w:p>
            <w:pPr>
              <w:pStyle w:val="TableParagraph"/>
              <w:spacing w:line="187" w:lineRule="auto"/>
              <w:ind w:left="129" w:right="45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>Профессионально важные физические и непосредственно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связанные с ними качества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(способности), от степени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развития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которых существенно зависит эффективность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или безопасность профессиональной деятельности;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двигательные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навыки, сопряженные с данной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деятельностью</w:t>
            </w:r>
          </w:p>
        </w:tc>
      </w:tr>
      <w:tr>
        <w:trPr>
          <w:trHeight w:val="1907" w:hRule="atLeast"/>
        </w:trPr>
        <w:tc>
          <w:tcPr>
            <w:tcW w:w="2614" w:type="dxa"/>
            <w:tcBorders>
              <w:left w:val="nil"/>
            </w:tcBorders>
          </w:tcPr>
          <w:p>
            <w:pPr>
              <w:pStyle w:val="TableParagraph"/>
              <w:spacing w:line="216" w:lineRule="auto"/>
              <w:ind w:left="62" w:right="59" w:firstLine="14"/>
              <w:rPr>
                <w:sz w:val="16"/>
              </w:rPr>
            </w:pPr>
            <w:r>
              <w:rPr>
                <w:sz w:val="16"/>
              </w:rPr>
              <w:t>Разновидности станочного труда 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металлообрабатывающей и других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отраслях промышленности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(слесарные,</w:t>
            </w:r>
            <w:r>
              <w:rPr>
                <w:spacing w:val="26"/>
                <w:sz w:val="16"/>
              </w:rPr>
              <w:t> </w:t>
            </w:r>
            <w:r>
              <w:rPr>
                <w:sz w:val="16"/>
              </w:rPr>
              <w:t>токарные,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фрезерные,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швейные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другие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работы)</w:t>
            </w:r>
          </w:p>
        </w:tc>
        <w:tc>
          <w:tcPr>
            <w:tcW w:w="4098" w:type="dxa"/>
            <w:tcBorders>
              <w:right w:val="nil"/>
            </w:tcBorders>
          </w:tcPr>
          <w:p>
            <w:pPr>
              <w:pStyle w:val="TableParagraph"/>
              <w:spacing w:line="216" w:lineRule="auto"/>
              <w:ind w:left="47" w:right="111" w:firstLine="14"/>
              <w:rPr>
                <w:sz w:val="16"/>
              </w:rPr>
            </w:pPr>
            <w:r>
              <w:rPr>
                <w:sz w:val="16"/>
              </w:rPr>
              <w:t>Неординарно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развитая   ручная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ловкость,   способность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к мгновенным двигательным реакциям; общая,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региональная  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   локальная  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выносливость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(проявляемая при многократном воспроизведении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двигательных действий, в которых участвуют пре-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имущественно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некоторые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звеньев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мышечного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аппарата — мышцы пояса верхних конечностей 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мышцы, фиксирующие позу); устойчивость функций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зрительного и тактильного контроля; навыки точно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отлаженных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движений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руками</w:t>
            </w:r>
          </w:p>
        </w:tc>
      </w:tr>
      <w:tr>
        <w:trPr>
          <w:trHeight w:val="1843" w:hRule="atLeast"/>
        </w:trPr>
        <w:tc>
          <w:tcPr>
            <w:tcW w:w="2614" w:type="dxa"/>
            <w:tcBorders>
              <w:left w:val="nil"/>
            </w:tcBorders>
          </w:tcPr>
          <w:p>
            <w:pPr>
              <w:pStyle w:val="TableParagraph"/>
              <w:spacing w:line="216" w:lineRule="auto"/>
              <w:ind w:left="62" w:right="181" w:firstLine="14"/>
              <w:rPr>
                <w:sz w:val="16"/>
              </w:rPr>
            </w:pPr>
            <w:r>
              <w:rPr>
                <w:spacing w:val="-1"/>
                <w:sz w:val="16"/>
              </w:rPr>
              <w:t>Разновидности</w:t>
            </w:r>
            <w:r>
              <w:rPr>
                <w:spacing w:val="62"/>
                <w:sz w:val="16"/>
              </w:rPr>
              <w:t> </w:t>
            </w:r>
            <w:r>
              <w:rPr>
                <w:spacing w:val="62"/>
                <w:sz w:val="16"/>
              </w:rPr>
              <w:t> </w:t>
            </w:r>
            <w:r>
              <w:rPr>
                <w:sz w:val="16"/>
              </w:rPr>
              <w:t>конвейерного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труда, включающие двигательные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действия, преимущественно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стандартные и относительно узко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ограниченные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по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составу</w:t>
            </w:r>
          </w:p>
        </w:tc>
        <w:tc>
          <w:tcPr>
            <w:tcW w:w="4098" w:type="dxa"/>
            <w:tcBorders>
              <w:right w:val="nil"/>
            </w:tcBorders>
          </w:tcPr>
          <w:p>
            <w:pPr>
              <w:pStyle w:val="TableParagraph"/>
              <w:spacing w:line="216" w:lineRule="auto"/>
              <w:ind w:left="47" w:right="46" w:firstLine="7"/>
              <w:rPr>
                <w:sz w:val="16"/>
              </w:rPr>
            </w:pPr>
            <w:r>
              <w:rPr>
                <w:sz w:val="16"/>
              </w:rPr>
              <w:t>Способность своевременно и точно выполнять локальные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региональные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движения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(с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участием мышц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преимущественно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верхних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конечностей) в пределах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заданных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кинематических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динамических параметров;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устойчивость функций сенсорного контроля; навыки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аналитически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выделенных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двигательных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действий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</w:t>
            </w:r>
          </w:p>
          <w:p>
            <w:pPr>
              <w:pStyle w:val="TableParagraph"/>
              <w:spacing w:line="216" w:lineRule="auto" w:before="2"/>
              <w:ind w:left="47" w:right="111"/>
              <w:rPr>
                <w:sz w:val="16"/>
              </w:rPr>
            </w:pPr>
            <w:r>
              <w:rPr>
                <w:sz w:val="16"/>
              </w:rPr>
              <w:t>«микродвижений»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(преимущественно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кистью),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доведенные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высокой степени стереотипности;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локальная,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региональная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общая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выносливость</w:t>
            </w:r>
          </w:p>
        </w:tc>
      </w:tr>
      <w:tr>
        <w:trPr>
          <w:trHeight w:val="1504" w:hRule="atLeast"/>
        </w:trPr>
        <w:tc>
          <w:tcPr>
            <w:tcW w:w="2614" w:type="dxa"/>
            <w:tcBorders>
              <w:left w:val="nil"/>
            </w:tcBorders>
          </w:tcPr>
          <w:p>
            <w:pPr>
              <w:pStyle w:val="TableParagraph"/>
              <w:spacing w:line="216" w:lineRule="auto"/>
              <w:ind w:left="62" w:right="59"/>
              <w:rPr>
                <w:sz w:val="16"/>
              </w:rPr>
            </w:pPr>
            <w:r>
              <w:rPr>
                <w:sz w:val="16"/>
              </w:rPr>
              <w:t>Операторские работы на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мно-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гопозициониых пультах дистан-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ционного управления энергети-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ческими, механическими и другими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системами</w:t>
            </w:r>
          </w:p>
        </w:tc>
        <w:tc>
          <w:tcPr>
            <w:tcW w:w="4098" w:type="dxa"/>
            <w:tcBorders>
              <w:right w:val="nil"/>
            </w:tcBorders>
          </w:tcPr>
          <w:p>
            <w:pPr>
              <w:pStyle w:val="TableParagraph"/>
              <w:spacing w:line="216" w:lineRule="auto"/>
              <w:ind w:left="40" w:right="111" w:firstLine="7"/>
              <w:rPr>
                <w:sz w:val="16"/>
              </w:rPr>
            </w:pPr>
            <w:r>
              <w:rPr>
                <w:sz w:val="16"/>
              </w:rPr>
              <w:t>Способность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тонко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дифференцировать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большой объем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сенсорной информации; способность к экстренной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двигательной реакции с выбором, сенсорная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выносливость; мышечно-статическая выносливость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(проявляющаяся преимущественно при длительной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фиксации рабочей позы); эмоциональная устойчивость,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базирующаяся, кроме прочего, на общей физической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работоспособности</w:t>
            </w:r>
          </w:p>
        </w:tc>
      </w:tr>
      <w:tr>
        <w:trPr>
          <w:trHeight w:val="2347" w:hRule="atLeast"/>
        </w:trPr>
        <w:tc>
          <w:tcPr>
            <w:tcW w:w="2614" w:type="dxa"/>
            <w:tcBorders>
              <w:left w:val="nil"/>
            </w:tcBorders>
          </w:tcPr>
          <w:p>
            <w:pPr>
              <w:pStyle w:val="TableParagraph"/>
              <w:spacing w:line="216" w:lineRule="auto"/>
              <w:ind w:left="62" w:right="131" w:firstLine="21"/>
              <w:rPr>
                <w:sz w:val="16"/>
              </w:rPr>
            </w:pPr>
            <w:r>
              <w:rPr>
                <w:sz w:val="16"/>
              </w:rPr>
              <w:t>Разновидности труда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плавсостава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водного флота, включающие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значительном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объеме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двигательную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активность</w:t>
            </w:r>
          </w:p>
        </w:tc>
        <w:tc>
          <w:tcPr>
            <w:tcW w:w="4098" w:type="dxa"/>
            <w:tcBorders>
              <w:right w:val="nil"/>
            </w:tcBorders>
          </w:tcPr>
          <w:p>
            <w:pPr>
              <w:pStyle w:val="TableParagraph"/>
              <w:spacing w:line="216" w:lineRule="auto"/>
              <w:ind w:left="40" w:right="184" w:firstLine="21"/>
              <w:rPr>
                <w:sz w:val="16"/>
              </w:rPr>
            </w:pPr>
            <w:r>
              <w:rPr>
                <w:sz w:val="16"/>
              </w:rPr>
              <w:t>Разносторонняя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физическая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подготовленность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неординарным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проявлениям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силовых,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скоростных 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других двигательных способностей, особенно 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экстремальных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ситуациях;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устойчивость функций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вестибулярного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аппарата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укачиванию;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общая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резистентность организма к воздействию неблаго-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приятных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погодных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других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внешнесредовых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факторов;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разнообразные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двигательные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навыки, в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частности навыки ныряния, спасательного плавания,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гребли,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управления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парусными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плавсредствами;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находчивость, решительность, отважность,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базирующиеся, кроме прочего, на отличной физической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кондиции</w:t>
            </w:r>
          </w:p>
        </w:tc>
      </w:tr>
    </w:tbl>
    <w:p>
      <w:pPr>
        <w:pStyle w:val="BodyText"/>
        <w:spacing w:line="199" w:lineRule="auto" w:before="178"/>
        <w:ind w:left="2173" w:right="2723"/>
      </w:pPr>
      <w:r>
        <w:rPr/>
        <w:t>меров видно, что многие из существующих видов профессионального</w:t>
      </w:r>
      <w:r>
        <w:rPr>
          <w:spacing w:val="-52"/>
        </w:rPr>
        <w:t> </w:t>
      </w:r>
      <w:r>
        <w:rPr/>
        <w:t>труда</w:t>
      </w:r>
      <w:r>
        <w:rPr>
          <w:spacing w:val="1"/>
        </w:rPr>
        <w:t> </w:t>
      </w:r>
      <w:r>
        <w:rPr/>
        <w:t>предъявляют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чем-то</w:t>
      </w:r>
      <w:r>
        <w:rPr>
          <w:spacing w:val="1"/>
        </w:rPr>
        <w:t> </w:t>
      </w:r>
      <w:r>
        <w:rPr/>
        <w:t>общие,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специфические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результативности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указанных и аналогичных видах труда нужна специально ориенти-</w:t>
      </w:r>
      <w:r>
        <w:rPr>
          <w:spacing w:val="1"/>
        </w:rPr>
        <w:t> </w:t>
      </w:r>
      <w:r>
        <w:rPr/>
        <w:t>рованная</w:t>
      </w:r>
      <w:r>
        <w:rPr>
          <w:spacing w:val="-1"/>
        </w:rPr>
        <w:t> </w:t>
      </w:r>
      <w:r>
        <w:rPr/>
        <w:t>физическая подготовка.</w:t>
      </w:r>
    </w:p>
    <w:p>
      <w:pPr>
        <w:spacing w:before="136"/>
        <w:ind w:left="3426" w:right="0" w:firstLine="0"/>
        <w:jc w:val="left"/>
        <w:rPr>
          <w:sz w:val="18"/>
        </w:rPr>
      </w:pPr>
      <w:r>
        <w:rPr>
          <w:sz w:val="18"/>
        </w:rPr>
        <w:t>497</w:t>
      </w:r>
    </w:p>
    <w:p>
      <w:pPr>
        <w:spacing w:after="0"/>
        <w:jc w:val="left"/>
        <w:rPr>
          <w:sz w:val="18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293" w:right="2603" w:firstLine="316"/>
      </w:pPr>
      <w:r>
        <w:rPr/>
        <w:t>Чтобы</w:t>
      </w:r>
      <w:r>
        <w:rPr>
          <w:spacing w:val="1"/>
        </w:rPr>
        <w:t> </w:t>
      </w:r>
      <w:r>
        <w:rPr/>
        <w:t>детально</w:t>
      </w:r>
      <w:r>
        <w:rPr>
          <w:spacing w:val="1"/>
        </w:rPr>
        <w:t> </w:t>
      </w:r>
      <w:r>
        <w:rPr/>
        <w:t>представить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требований</w:t>
      </w:r>
      <w:r>
        <w:rPr>
          <w:spacing w:val="1"/>
        </w:rPr>
        <w:t> </w:t>
      </w:r>
      <w:r>
        <w:rPr/>
        <w:t>конкретного</w:t>
      </w:r>
      <w:r>
        <w:rPr>
          <w:spacing w:val="1"/>
        </w:rPr>
        <w:t> </w:t>
      </w:r>
      <w:r>
        <w:rPr/>
        <w:t>вида труда к профессиональной, в том числе физической подготов-</w:t>
      </w:r>
      <w:r>
        <w:rPr>
          <w:spacing w:val="1"/>
        </w:rPr>
        <w:t> </w:t>
      </w:r>
      <w:r>
        <w:rPr/>
        <w:t>ленности</w:t>
      </w:r>
      <w:r>
        <w:rPr>
          <w:spacing w:val="1"/>
        </w:rPr>
        <w:t> </w:t>
      </w:r>
      <w:r>
        <w:rPr/>
        <w:t>работающих,</w:t>
      </w:r>
      <w:r>
        <w:rPr>
          <w:spacing w:val="1"/>
        </w:rPr>
        <w:t> </w:t>
      </w:r>
      <w:r>
        <w:rPr/>
        <w:t>нужна</w:t>
      </w:r>
      <w:r>
        <w:rPr>
          <w:spacing w:val="1"/>
        </w:rPr>
        <w:t> </w:t>
      </w:r>
      <w:r>
        <w:rPr/>
        <w:t>серьезная</w:t>
      </w:r>
      <w:r>
        <w:rPr>
          <w:spacing w:val="1"/>
        </w:rPr>
        <w:t> </w:t>
      </w:r>
      <w:r>
        <w:rPr/>
        <w:t>исследовательская</w:t>
      </w:r>
      <w:r>
        <w:rPr>
          <w:spacing w:val="1"/>
        </w:rPr>
        <w:t> </w:t>
      </w:r>
      <w:r>
        <w:rPr/>
        <w:t>разра-</w:t>
      </w:r>
      <w:r>
        <w:rPr>
          <w:spacing w:val="1"/>
        </w:rPr>
        <w:t> </w:t>
      </w:r>
      <w:r>
        <w:rPr/>
        <w:t>ботка </w:t>
      </w:r>
      <w:r>
        <w:rPr>
          <w:i/>
        </w:rPr>
        <w:t>профессиограммы, </w:t>
      </w:r>
      <w:r>
        <w:rPr/>
        <w:t>которая составляется на основе изучения</w:t>
      </w:r>
      <w:r>
        <w:rPr>
          <w:spacing w:val="1"/>
        </w:rPr>
        <w:t> </w:t>
      </w:r>
      <w:r>
        <w:rPr/>
        <w:t>содержания и форм данной трудовой деятельности в психологиче-</w:t>
      </w:r>
      <w:r>
        <w:rPr>
          <w:spacing w:val="1"/>
        </w:rPr>
        <w:t> </w:t>
      </w:r>
      <w:r>
        <w:rPr/>
        <w:t>ском, физиологическом, биомеханическом, эргономическом и других</w:t>
      </w:r>
      <w:r>
        <w:rPr>
          <w:spacing w:val="-52"/>
        </w:rPr>
        <w:t> </w:t>
      </w:r>
      <w:r>
        <w:rPr/>
        <w:t>аспектах с учетом предмета, технологии и условий труда (имеющие-</w:t>
      </w:r>
      <w:r>
        <w:rPr>
          <w:spacing w:val="1"/>
        </w:rPr>
        <w:t> </w:t>
      </w:r>
      <w:r>
        <w:rPr/>
        <w:t>ся</w:t>
      </w:r>
      <w:r>
        <w:rPr>
          <w:spacing w:val="1"/>
        </w:rPr>
        <w:t> </w:t>
      </w:r>
      <w:r>
        <w:rPr/>
        <w:t>профессиограммы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профориетнации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профотбора; тогда они сопоставляются с тестовой оценкой индиви-</w:t>
      </w:r>
      <w:r>
        <w:rPr>
          <w:spacing w:val="1"/>
        </w:rPr>
        <w:t> </w:t>
      </w:r>
      <w:r>
        <w:rPr/>
        <w:t>дуальных задатков,</w:t>
      </w:r>
      <w:r>
        <w:rPr>
          <w:spacing w:val="-3"/>
        </w:rPr>
        <w:t> </w:t>
      </w:r>
      <w:r>
        <w:rPr/>
        <w:t>качеств, способностей).</w:t>
      </w:r>
    </w:p>
    <w:p>
      <w:pPr>
        <w:spacing w:line="192" w:lineRule="auto" w:before="87"/>
        <w:ind w:left="2322" w:right="2556" w:firstLine="352"/>
        <w:jc w:val="both"/>
        <w:rPr>
          <w:sz w:val="18"/>
        </w:rPr>
      </w:pPr>
      <w:r>
        <w:rPr>
          <w:sz w:val="18"/>
        </w:rPr>
        <w:t>Выявляя специфику требований, которым должна отвечать физическая подго-</w:t>
      </w:r>
      <w:r>
        <w:rPr>
          <w:spacing w:val="1"/>
          <w:sz w:val="18"/>
        </w:rPr>
        <w:t> </w:t>
      </w:r>
      <w:r>
        <w:rPr>
          <w:sz w:val="18"/>
        </w:rPr>
        <w:t>товленность представителей тех или иных профессий, надо исходить из того, что она</w:t>
      </w:r>
      <w:r>
        <w:rPr>
          <w:spacing w:val="1"/>
          <w:sz w:val="18"/>
        </w:rPr>
        <w:t> </w:t>
      </w:r>
      <w:r>
        <w:rPr>
          <w:sz w:val="18"/>
        </w:rPr>
        <w:t>объективно</w:t>
      </w:r>
      <w:r>
        <w:rPr>
          <w:spacing w:val="1"/>
          <w:sz w:val="18"/>
        </w:rPr>
        <w:t> </w:t>
      </w:r>
      <w:r>
        <w:rPr>
          <w:sz w:val="18"/>
        </w:rPr>
        <w:t>обусловлена</w:t>
      </w:r>
      <w:r>
        <w:rPr>
          <w:spacing w:val="1"/>
          <w:sz w:val="18"/>
        </w:rPr>
        <w:t> </w:t>
      </w:r>
      <w:r>
        <w:rPr>
          <w:sz w:val="18"/>
        </w:rPr>
        <w:t>совокупностью</w:t>
      </w:r>
      <w:r>
        <w:rPr>
          <w:spacing w:val="1"/>
          <w:sz w:val="18"/>
        </w:rPr>
        <w:t> </w:t>
      </w:r>
      <w:r>
        <w:rPr>
          <w:sz w:val="18"/>
        </w:rPr>
        <w:t>особенностей</w:t>
      </w:r>
      <w:r>
        <w:rPr>
          <w:spacing w:val="1"/>
          <w:sz w:val="18"/>
        </w:rPr>
        <w:t> </w:t>
      </w:r>
      <w:r>
        <w:rPr>
          <w:sz w:val="18"/>
        </w:rPr>
        <w:t>конкретной</w:t>
      </w:r>
      <w:r>
        <w:rPr>
          <w:spacing w:val="1"/>
          <w:sz w:val="18"/>
        </w:rPr>
        <w:t> </w:t>
      </w:r>
      <w:r>
        <w:rPr>
          <w:sz w:val="18"/>
        </w:rPr>
        <w:t>трудовой</w:t>
      </w:r>
      <w:r>
        <w:rPr>
          <w:spacing w:val="1"/>
          <w:sz w:val="18"/>
        </w:rPr>
        <w:t> </w:t>
      </w:r>
      <w:r>
        <w:rPr>
          <w:sz w:val="18"/>
        </w:rPr>
        <w:t>дея-</w:t>
      </w:r>
      <w:r>
        <w:rPr>
          <w:spacing w:val="1"/>
          <w:sz w:val="18"/>
        </w:rPr>
        <w:t> </w:t>
      </w:r>
      <w:r>
        <w:rPr>
          <w:sz w:val="18"/>
        </w:rPr>
        <w:t>тельности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2"/>
          <w:sz w:val="18"/>
        </w:rPr>
        <w:t> </w:t>
      </w:r>
      <w:r>
        <w:rPr>
          <w:sz w:val="18"/>
        </w:rPr>
        <w:t>условий</w:t>
      </w:r>
      <w:r>
        <w:rPr>
          <w:spacing w:val="-1"/>
          <w:sz w:val="18"/>
        </w:rPr>
        <w:t> </w:t>
      </w:r>
      <w:r>
        <w:rPr>
          <w:sz w:val="18"/>
        </w:rPr>
        <w:t>ее</w:t>
      </w:r>
      <w:r>
        <w:rPr>
          <w:spacing w:val="-2"/>
          <w:sz w:val="18"/>
        </w:rPr>
        <w:t> </w:t>
      </w:r>
      <w:r>
        <w:rPr>
          <w:sz w:val="18"/>
        </w:rPr>
        <w:t>выполнения, в</w:t>
      </w:r>
      <w:r>
        <w:rPr>
          <w:spacing w:val="-1"/>
          <w:sz w:val="18"/>
        </w:rPr>
        <w:t> </w:t>
      </w:r>
      <w:r>
        <w:rPr>
          <w:sz w:val="18"/>
        </w:rPr>
        <w:t>том</w:t>
      </w:r>
      <w:r>
        <w:rPr>
          <w:spacing w:val="-1"/>
          <w:sz w:val="18"/>
        </w:rPr>
        <w:t> </w:t>
      </w:r>
      <w:r>
        <w:rPr>
          <w:sz w:val="18"/>
        </w:rPr>
        <w:t>числе:</w:t>
      </w:r>
    </w:p>
    <w:p>
      <w:pPr>
        <w:spacing w:line="192" w:lineRule="auto" w:before="2"/>
        <w:ind w:left="2329" w:right="2564" w:firstLine="331"/>
        <w:jc w:val="both"/>
        <w:rPr>
          <w:sz w:val="18"/>
        </w:rPr>
      </w:pPr>
      <w:r>
        <w:rPr>
          <w:spacing w:val="-2"/>
          <w:sz w:val="18"/>
        </w:rPr>
        <w:t>о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с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о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б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н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н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о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с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т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я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м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п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р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е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о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б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л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а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д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а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ю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щ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х</w:t>
      </w:r>
      <w:r>
        <w:rPr>
          <w:sz w:val="18"/>
        </w:rPr>
        <w:t> </w:t>
      </w:r>
      <w:r>
        <w:rPr>
          <w:spacing w:val="-1"/>
          <w:sz w:val="18"/>
        </w:rPr>
        <w:t>р а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б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о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ч</w:t>
      </w:r>
      <w:r>
        <w:rPr>
          <w:spacing w:val="-2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х</w:t>
      </w:r>
      <w:r>
        <w:rPr>
          <w:spacing w:val="3"/>
          <w:sz w:val="18"/>
        </w:rPr>
        <w:t> </w:t>
      </w:r>
      <w:r>
        <w:rPr>
          <w:spacing w:val="-1"/>
          <w:sz w:val="18"/>
        </w:rPr>
        <w:t>о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п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е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р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а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ц</w:t>
      </w:r>
      <w:r>
        <w:rPr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й</w:t>
      </w:r>
      <w:r>
        <w:rPr>
          <w:spacing w:val="8"/>
          <w:sz w:val="18"/>
        </w:rPr>
        <w:t> </w:t>
      </w:r>
      <w:r>
        <w:rPr>
          <w:spacing w:val="-1"/>
          <w:sz w:val="18"/>
        </w:rPr>
        <w:t>(тем,</w:t>
      </w:r>
      <w:r>
        <w:rPr>
          <w:spacing w:val="-43"/>
          <w:sz w:val="18"/>
        </w:rPr>
        <w:t> </w:t>
      </w:r>
      <w:r>
        <w:rPr>
          <w:sz w:val="18"/>
        </w:rPr>
        <w:t>насколько они просты или сложны в двигательно координационном отношении, в</w:t>
      </w:r>
      <w:r>
        <w:rPr>
          <w:spacing w:val="1"/>
          <w:sz w:val="18"/>
        </w:rPr>
        <w:t> </w:t>
      </w:r>
      <w:r>
        <w:rPr>
          <w:sz w:val="18"/>
        </w:rPr>
        <w:t>какой мере они энергоемки, какова степень активности различных функциональных</w:t>
      </w:r>
      <w:r>
        <w:rPr>
          <w:spacing w:val="1"/>
          <w:sz w:val="18"/>
        </w:rPr>
        <w:t> </w:t>
      </w:r>
      <w:r>
        <w:rPr>
          <w:sz w:val="18"/>
        </w:rPr>
        <w:t>систем</w:t>
      </w:r>
      <w:r>
        <w:rPr>
          <w:spacing w:val="-2"/>
          <w:sz w:val="18"/>
        </w:rPr>
        <w:t> </w:t>
      </w:r>
      <w:r>
        <w:rPr>
          <w:sz w:val="18"/>
        </w:rPr>
        <w:t>при</w:t>
      </w:r>
      <w:r>
        <w:rPr>
          <w:spacing w:val="-1"/>
          <w:sz w:val="18"/>
        </w:rPr>
        <w:t> </w:t>
      </w:r>
      <w:r>
        <w:rPr>
          <w:sz w:val="18"/>
        </w:rPr>
        <w:t>их</w:t>
      </w:r>
      <w:r>
        <w:rPr>
          <w:spacing w:val="-1"/>
          <w:sz w:val="18"/>
        </w:rPr>
        <w:t> </w:t>
      </w:r>
      <w:r>
        <w:rPr>
          <w:sz w:val="18"/>
        </w:rPr>
        <w:t>выполнении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2"/>
          <w:sz w:val="18"/>
        </w:rPr>
        <w:t> </w:t>
      </w:r>
      <w:r>
        <w:rPr>
          <w:spacing w:val="10"/>
          <w:sz w:val="18"/>
        </w:rPr>
        <w:t>т.д.);</w:t>
      </w:r>
    </w:p>
    <w:p>
      <w:pPr>
        <w:spacing w:line="192" w:lineRule="auto" w:before="0"/>
        <w:ind w:left="2322" w:right="2573" w:firstLine="331"/>
        <w:jc w:val="both"/>
        <w:rPr>
          <w:sz w:val="18"/>
        </w:rPr>
      </w:pPr>
      <w:r>
        <w:rPr>
          <w:sz w:val="18"/>
        </w:rPr>
        <w:t>о с о б е н н о с т я м и</w:t>
      </w:r>
      <w:r>
        <w:rPr>
          <w:spacing w:val="1"/>
          <w:sz w:val="18"/>
        </w:rPr>
        <w:t> </w:t>
      </w:r>
      <w:r>
        <w:rPr>
          <w:sz w:val="18"/>
        </w:rPr>
        <w:t>р е ж и м а</w:t>
      </w:r>
      <w:r>
        <w:rPr>
          <w:spacing w:val="1"/>
          <w:sz w:val="18"/>
        </w:rPr>
        <w:t> </w:t>
      </w:r>
      <w:r>
        <w:rPr>
          <w:sz w:val="18"/>
        </w:rPr>
        <w:t>(в частности, тем, насколько жестко он регла-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ментирует поведение </w:t>
      </w:r>
      <w:r>
        <w:rPr>
          <w:sz w:val="18"/>
        </w:rPr>
        <w:t>работающих, характеризуется ли он непрерывностью или пре-</w:t>
      </w:r>
      <w:r>
        <w:rPr>
          <w:spacing w:val="1"/>
          <w:sz w:val="18"/>
        </w:rPr>
        <w:t> </w:t>
      </w:r>
      <w:r>
        <w:rPr>
          <w:sz w:val="18"/>
        </w:rPr>
        <w:t>рывистостью рабочих операций, каков порядок чередования рабочих фаз и интерва-</w:t>
      </w:r>
      <w:r>
        <w:rPr>
          <w:spacing w:val="1"/>
          <w:sz w:val="18"/>
        </w:rPr>
        <w:t> </w:t>
      </w:r>
      <w:r>
        <w:rPr>
          <w:sz w:val="18"/>
        </w:rPr>
        <w:t>лов между ними, в какой мере процессу труда присущи</w:t>
      </w:r>
      <w:r>
        <w:rPr>
          <w:spacing w:val="1"/>
          <w:sz w:val="18"/>
        </w:rPr>
        <w:t> </w:t>
      </w:r>
      <w:r>
        <w:rPr>
          <w:sz w:val="18"/>
        </w:rPr>
        <w:t>монотонность и другие</w:t>
      </w:r>
      <w:r>
        <w:rPr>
          <w:spacing w:val="1"/>
          <w:sz w:val="18"/>
        </w:rPr>
        <w:t> </w:t>
      </w:r>
      <w:r>
        <w:rPr>
          <w:sz w:val="18"/>
        </w:rPr>
        <w:t>факторы,</w:t>
      </w:r>
      <w:r>
        <w:rPr>
          <w:spacing w:val="-1"/>
          <w:sz w:val="18"/>
        </w:rPr>
        <w:t> </w:t>
      </w:r>
      <w:r>
        <w:rPr>
          <w:sz w:val="18"/>
        </w:rPr>
        <w:t>ведущие</w:t>
      </w:r>
      <w:r>
        <w:rPr>
          <w:spacing w:val="-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утомлению);</w:t>
      </w:r>
    </w:p>
    <w:p>
      <w:pPr>
        <w:spacing w:line="192" w:lineRule="auto" w:before="3"/>
        <w:ind w:left="2322" w:right="2578" w:firstLine="338"/>
        <w:jc w:val="both"/>
        <w:rPr>
          <w:sz w:val="18"/>
        </w:rPr>
      </w:pPr>
      <w:r>
        <w:rPr>
          <w:spacing w:val="-1"/>
          <w:sz w:val="18"/>
        </w:rPr>
        <w:t>о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с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о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б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е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н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н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о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с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т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я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м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32"/>
          <w:sz w:val="18"/>
        </w:rPr>
        <w:t> </w:t>
      </w:r>
      <w:r>
        <w:rPr>
          <w:spacing w:val="-1"/>
          <w:sz w:val="18"/>
        </w:rPr>
        <w:t>с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р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е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д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о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9"/>
          <w:sz w:val="18"/>
        </w:rPr>
        <w:t> </w:t>
      </w:r>
      <w:r>
        <w:rPr>
          <w:sz w:val="18"/>
        </w:rPr>
        <w:t>ы</w:t>
      </w:r>
      <w:r>
        <w:rPr>
          <w:spacing w:val="-9"/>
          <w:sz w:val="18"/>
        </w:rPr>
        <w:t> </w:t>
      </w:r>
      <w:r>
        <w:rPr>
          <w:sz w:val="18"/>
        </w:rPr>
        <w:t>х</w:t>
      </w:r>
      <w:r>
        <w:rPr>
          <w:spacing w:val="29"/>
          <w:sz w:val="18"/>
        </w:rPr>
        <w:t> </w:t>
      </w:r>
      <w:r>
        <w:rPr>
          <w:sz w:val="18"/>
        </w:rPr>
        <w:t>у</w:t>
      </w:r>
      <w:r>
        <w:rPr>
          <w:spacing w:val="-12"/>
          <w:sz w:val="18"/>
        </w:rPr>
        <w:t> </w:t>
      </w:r>
      <w:r>
        <w:rPr>
          <w:sz w:val="18"/>
        </w:rPr>
        <w:t>с</w:t>
      </w:r>
      <w:r>
        <w:rPr>
          <w:spacing w:val="-11"/>
          <w:sz w:val="18"/>
        </w:rPr>
        <w:t> </w:t>
      </w:r>
      <w:r>
        <w:rPr>
          <w:sz w:val="18"/>
        </w:rPr>
        <w:t>л</w:t>
      </w:r>
      <w:r>
        <w:rPr>
          <w:spacing w:val="-11"/>
          <w:sz w:val="18"/>
        </w:rPr>
        <w:t> </w:t>
      </w:r>
      <w:r>
        <w:rPr>
          <w:sz w:val="18"/>
        </w:rPr>
        <w:t>о</w:t>
      </w:r>
      <w:r>
        <w:rPr>
          <w:spacing w:val="-8"/>
          <w:sz w:val="18"/>
        </w:rPr>
        <w:t> </w:t>
      </w:r>
      <w:r>
        <w:rPr>
          <w:sz w:val="18"/>
        </w:rPr>
        <w:t>в</w:t>
      </w:r>
      <w:r>
        <w:rPr>
          <w:spacing w:val="-11"/>
          <w:sz w:val="18"/>
        </w:rPr>
        <w:t> </w:t>
      </w:r>
      <w:r>
        <w:rPr>
          <w:sz w:val="18"/>
        </w:rPr>
        <w:t>и</w:t>
      </w:r>
      <w:r>
        <w:rPr>
          <w:spacing w:val="-9"/>
          <w:sz w:val="18"/>
        </w:rPr>
        <w:t> </w:t>
      </w:r>
      <w:r>
        <w:rPr>
          <w:sz w:val="18"/>
        </w:rPr>
        <w:t>й</w:t>
      </w:r>
      <w:r>
        <w:rPr>
          <w:spacing w:val="-11"/>
          <w:sz w:val="18"/>
        </w:rPr>
        <w:t> </w:t>
      </w:r>
      <w:r>
        <w:rPr>
          <w:sz w:val="18"/>
        </w:rPr>
        <w:t>,</w:t>
      </w:r>
      <w:r>
        <w:rPr>
          <w:spacing w:val="25"/>
          <w:sz w:val="18"/>
        </w:rPr>
        <w:t> </w:t>
      </w:r>
      <w:r>
        <w:rPr>
          <w:sz w:val="18"/>
        </w:rPr>
        <w:t>оказывающих</w:t>
      </w:r>
      <w:r>
        <w:rPr>
          <w:spacing w:val="17"/>
          <w:sz w:val="18"/>
        </w:rPr>
        <w:t> </w:t>
      </w:r>
      <w:r>
        <w:rPr>
          <w:sz w:val="18"/>
        </w:rPr>
        <w:t>влияние</w:t>
      </w:r>
      <w:r>
        <w:rPr>
          <w:spacing w:val="17"/>
          <w:sz w:val="18"/>
        </w:rPr>
        <w:t> </w:t>
      </w:r>
      <w:r>
        <w:rPr>
          <w:sz w:val="18"/>
        </w:rPr>
        <w:t>на</w:t>
      </w:r>
      <w:r>
        <w:rPr>
          <w:spacing w:val="17"/>
          <w:sz w:val="18"/>
        </w:rPr>
        <w:t> </w:t>
      </w:r>
      <w:r>
        <w:rPr>
          <w:sz w:val="18"/>
        </w:rPr>
        <w:t>сос-</w:t>
      </w:r>
      <w:r>
        <w:rPr>
          <w:spacing w:val="-43"/>
          <w:sz w:val="18"/>
        </w:rPr>
        <w:t> </w:t>
      </w:r>
      <w:r>
        <w:rPr>
          <w:sz w:val="18"/>
        </w:rPr>
        <w:t>тояние физической и обшей работоспособности, особенно когда они резко отлича-</w:t>
      </w:r>
      <w:r>
        <w:rPr>
          <w:spacing w:val="1"/>
          <w:sz w:val="18"/>
        </w:rPr>
        <w:t> </w:t>
      </w:r>
      <w:r>
        <w:rPr>
          <w:sz w:val="18"/>
        </w:rPr>
        <w:t>ются от комфортных (высокая или низкая внешняя температура, вибрационные и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шумовые воздействия </w:t>
      </w:r>
      <w:r>
        <w:rPr>
          <w:spacing w:val="-1"/>
          <w:sz w:val="18"/>
        </w:rPr>
        <w:t>орудий труда, машинной техники, производственного оборудо-</w:t>
      </w:r>
      <w:r>
        <w:rPr>
          <w:sz w:val="18"/>
        </w:rPr>
        <w:t> вания,</w:t>
      </w:r>
      <w:r>
        <w:rPr>
          <w:spacing w:val="12"/>
          <w:sz w:val="18"/>
        </w:rPr>
        <w:t> </w:t>
      </w:r>
      <w:r>
        <w:rPr>
          <w:sz w:val="18"/>
        </w:rPr>
        <w:t>загрязненность</w:t>
      </w:r>
      <w:r>
        <w:rPr>
          <w:spacing w:val="13"/>
          <w:sz w:val="18"/>
        </w:rPr>
        <w:t> </w:t>
      </w:r>
      <w:r>
        <w:rPr>
          <w:sz w:val="18"/>
        </w:rPr>
        <w:t>вдыхаемого</w:t>
      </w:r>
      <w:r>
        <w:rPr>
          <w:spacing w:val="12"/>
          <w:sz w:val="18"/>
        </w:rPr>
        <w:t> </w:t>
      </w:r>
      <w:r>
        <w:rPr>
          <w:sz w:val="18"/>
        </w:rPr>
        <w:t>воздуха</w:t>
      </w:r>
      <w:r>
        <w:rPr>
          <w:spacing w:val="12"/>
          <w:sz w:val="18"/>
        </w:rPr>
        <w:t> </w:t>
      </w:r>
      <w:r>
        <w:rPr>
          <w:sz w:val="18"/>
        </w:rPr>
        <w:t>или</w:t>
      </w:r>
      <w:r>
        <w:rPr>
          <w:spacing w:val="12"/>
          <w:sz w:val="18"/>
        </w:rPr>
        <w:t> </w:t>
      </w:r>
      <w:r>
        <w:rPr>
          <w:sz w:val="18"/>
        </w:rPr>
        <w:t>низкое</w:t>
      </w:r>
      <w:r>
        <w:rPr>
          <w:spacing w:val="12"/>
          <w:sz w:val="18"/>
        </w:rPr>
        <w:t> </w:t>
      </w:r>
      <w:r>
        <w:rPr>
          <w:sz w:val="18"/>
        </w:rPr>
        <w:t>содержание</w:t>
      </w:r>
      <w:r>
        <w:rPr>
          <w:spacing w:val="12"/>
          <w:sz w:val="18"/>
        </w:rPr>
        <w:t> </w:t>
      </w:r>
      <w:r>
        <w:rPr>
          <w:sz w:val="18"/>
        </w:rPr>
        <w:t>в</w:t>
      </w:r>
      <w:r>
        <w:rPr>
          <w:spacing w:val="12"/>
          <w:sz w:val="18"/>
        </w:rPr>
        <w:t> </w:t>
      </w:r>
      <w:r>
        <w:rPr>
          <w:sz w:val="18"/>
        </w:rPr>
        <w:t>нем</w:t>
      </w:r>
      <w:r>
        <w:rPr>
          <w:spacing w:val="12"/>
          <w:sz w:val="18"/>
        </w:rPr>
        <w:t> </w:t>
      </w:r>
      <w:r>
        <w:rPr>
          <w:sz w:val="18"/>
        </w:rPr>
        <w:t>кислорода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т. д.).</w:t>
      </w:r>
    </w:p>
    <w:p>
      <w:pPr>
        <w:pStyle w:val="BodyText"/>
        <w:spacing w:line="199" w:lineRule="auto" w:before="65"/>
        <w:ind w:left="2336" w:right="2555" w:firstLine="324"/>
      </w:pPr>
      <w:r>
        <w:rPr/>
        <w:t>При</w:t>
      </w:r>
      <w:r>
        <w:rPr>
          <w:spacing w:val="1"/>
        </w:rPr>
        <w:t> </w:t>
      </w:r>
      <w:r>
        <w:rPr/>
        <w:t>дифференцированной</w:t>
      </w:r>
      <w:r>
        <w:rPr>
          <w:spacing w:val="1"/>
        </w:rPr>
        <w:t> </w:t>
      </w:r>
      <w:r>
        <w:rPr/>
        <w:t>разработке</w:t>
      </w:r>
      <w:r>
        <w:rPr>
          <w:spacing w:val="1"/>
        </w:rPr>
        <w:t> </w:t>
      </w:r>
      <w:r>
        <w:rPr/>
        <w:t>программ</w:t>
      </w:r>
      <w:r>
        <w:rPr>
          <w:spacing w:val="1"/>
        </w:rPr>
        <w:t> </w:t>
      </w:r>
      <w:r>
        <w:rPr/>
        <w:t>ППФП</w:t>
      </w:r>
      <w:r>
        <w:rPr>
          <w:spacing w:val="1"/>
        </w:rPr>
        <w:t> </w:t>
      </w:r>
      <w:r>
        <w:rPr/>
        <w:t>вся</w:t>
      </w:r>
      <w:r>
        <w:rPr>
          <w:spacing w:val="1"/>
        </w:rPr>
        <w:t> </w:t>
      </w:r>
      <w:r>
        <w:rPr/>
        <w:t>совокупность особенностей трудовой деятельности и ее условий под-</w:t>
      </w:r>
      <w:r>
        <w:rPr>
          <w:spacing w:val="1"/>
        </w:rPr>
        <w:t> </w:t>
      </w:r>
      <w:r>
        <w:rPr/>
        <w:t>лежит тщательному анализу в аспекте обусловленных ими требова-</w:t>
      </w:r>
      <w:r>
        <w:rPr>
          <w:spacing w:val="1"/>
        </w:rPr>
        <w:t> </w:t>
      </w:r>
      <w:r>
        <w:rPr/>
        <w:t>ний к физической подготовленности работающего. Вместе с тем при</w:t>
      </w:r>
      <w:r>
        <w:rPr>
          <w:spacing w:val="1"/>
        </w:rPr>
        <w:t> </w:t>
      </w:r>
      <w:r>
        <w:rPr/>
        <w:t>определении программ ППФП важно учитывать перспективы изме-</w:t>
      </w:r>
      <w:r>
        <w:rPr>
          <w:spacing w:val="1"/>
        </w:rPr>
        <w:t> </w:t>
      </w:r>
      <w:r>
        <w:rPr/>
        <w:t>нения характера труда и его условий и руководствоваться генераль-</w:t>
      </w:r>
      <w:r>
        <w:rPr>
          <w:spacing w:val="1"/>
        </w:rPr>
        <w:t> </w:t>
      </w:r>
      <w:r>
        <w:rPr/>
        <w:t>ным направлением совершенствования общей социальной системы</w:t>
      </w:r>
      <w:r>
        <w:rPr>
          <w:spacing w:val="1"/>
        </w:rPr>
        <w:t> </w:t>
      </w:r>
      <w:r>
        <w:rPr/>
        <w:t>воспитания, призванной в подлинно гуманном обществе обеспечи-</w:t>
      </w:r>
      <w:r>
        <w:rPr>
          <w:spacing w:val="1"/>
        </w:rPr>
        <w:t> </w:t>
      </w:r>
      <w:r>
        <w:rPr/>
        <w:t>вать</w:t>
      </w:r>
      <w:r>
        <w:rPr>
          <w:spacing w:val="-1"/>
        </w:rPr>
        <w:t> </w:t>
      </w:r>
      <w:r>
        <w:rPr/>
        <w:t>неограниченное развитие человека.</w:t>
      </w:r>
    </w:p>
    <w:p>
      <w:pPr>
        <w:pStyle w:val="BodyText"/>
        <w:spacing w:line="199" w:lineRule="auto"/>
        <w:ind w:left="2350" w:right="2555" w:firstLine="309"/>
      </w:pPr>
      <w:r>
        <w:rPr/>
        <w:t>Научно-техническая революция, как известно, радикально изме-</w:t>
      </w:r>
      <w:r>
        <w:rPr>
          <w:spacing w:val="1"/>
        </w:rPr>
        <w:t> </w:t>
      </w:r>
      <w:r>
        <w:rPr/>
        <w:t>няет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труда,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материальном</w:t>
      </w:r>
      <w:r>
        <w:rPr>
          <w:spacing w:val="1"/>
        </w:rPr>
        <w:t> </w:t>
      </w:r>
      <w:r>
        <w:rPr/>
        <w:t>произ-</w:t>
      </w:r>
      <w:r>
        <w:rPr>
          <w:spacing w:val="1"/>
        </w:rPr>
        <w:t> </w:t>
      </w:r>
      <w:r>
        <w:rPr/>
        <w:t>водстве.</w:t>
      </w:r>
      <w:r>
        <w:rPr>
          <w:spacing w:val="1"/>
        </w:rPr>
        <w:t> </w:t>
      </w:r>
      <w:r>
        <w:rPr/>
        <w:t>Надо</w:t>
      </w:r>
      <w:r>
        <w:rPr>
          <w:spacing w:val="1"/>
        </w:rPr>
        <w:t> </w:t>
      </w:r>
      <w:r>
        <w:rPr/>
        <w:t>полагать,</w:t>
      </w:r>
      <w:r>
        <w:rPr>
          <w:spacing w:val="1"/>
        </w:rPr>
        <w:t> </w:t>
      </w:r>
      <w:r>
        <w:rPr/>
        <w:t>возрастающее</w:t>
      </w:r>
      <w:r>
        <w:rPr>
          <w:spacing w:val="1"/>
        </w:rPr>
        <w:t> </w:t>
      </w:r>
      <w:r>
        <w:rPr/>
        <w:t>влияние на</w:t>
      </w:r>
      <w:r>
        <w:rPr>
          <w:spacing w:val="1"/>
        </w:rPr>
        <w:t> </w:t>
      </w:r>
      <w:r>
        <w:rPr/>
        <w:t>преобразование</w:t>
      </w:r>
      <w:r>
        <w:rPr>
          <w:spacing w:val="1"/>
        </w:rPr>
        <w:t> </w:t>
      </w:r>
      <w:r>
        <w:rPr/>
        <w:t>всей системы профессиональной подготовки, и в частности ППФП, в</w:t>
      </w:r>
      <w:r>
        <w:rPr>
          <w:spacing w:val="1"/>
        </w:rPr>
        <w:t> </w:t>
      </w:r>
      <w:r>
        <w:rPr/>
        <w:t>перспективе будут оказывать такие тенденции изменения характера</w:t>
      </w:r>
      <w:r>
        <w:rPr>
          <w:spacing w:val="1"/>
        </w:rPr>
        <w:t> </w:t>
      </w:r>
      <w:r>
        <w:rPr/>
        <w:t>труда,</w:t>
      </w:r>
      <w:r>
        <w:rPr>
          <w:spacing w:val="1"/>
        </w:rPr>
        <w:t> </w:t>
      </w:r>
      <w:r>
        <w:rPr/>
        <w:t>роли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места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нем</w:t>
      </w:r>
      <w:r>
        <w:rPr>
          <w:spacing w:val="1"/>
        </w:rPr>
        <w:t> </w:t>
      </w:r>
      <w:r>
        <w:rPr/>
        <w:t>человеческого</w:t>
      </w:r>
      <w:r>
        <w:rPr>
          <w:spacing w:val="1"/>
        </w:rPr>
        <w:t> </w:t>
      </w:r>
      <w:r>
        <w:rPr/>
        <w:t>фактора,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стирание</w:t>
      </w:r>
      <w:r>
        <w:rPr>
          <w:spacing w:val="1"/>
        </w:rPr>
        <w:t> </w:t>
      </w:r>
      <w:r>
        <w:rPr/>
        <w:t>противоположностей между умственным и физическим трудом, ос-</w:t>
      </w:r>
      <w:r>
        <w:rPr>
          <w:spacing w:val="1"/>
        </w:rPr>
        <w:t> </w:t>
      </w:r>
      <w:r>
        <w:rPr/>
        <w:t>вобождение работников от изнурительных физических усилий (с за-</w:t>
      </w:r>
      <w:r>
        <w:rPr>
          <w:spacing w:val="1"/>
        </w:rPr>
        <w:t> </w:t>
      </w:r>
      <w:r>
        <w:rPr/>
        <w:t>меной энергоемких производственных операций техническими уст-</w:t>
      </w:r>
      <w:r>
        <w:rPr>
          <w:spacing w:val="1"/>
        </w:rPr>
        <w:t> </w:t>
      </w:r>
      <w:r>
        <w:rPr/>
        <w:t>ройствами, автоматами, роботами), превращение исполнителя рабо-</w:t>
      </w:r>
      <w:r>
        <w:rPr>
          <w:spacing w:val="1"/>
        </w:rPr>
        <w:t> </w:t>
      </w:r>
      <w:r>
        <w:rPr/>
        <w:t>чих операций в инициативного «управителя» и регулировщика сло-</w:t>
      </w:r>
      <w:r>
        <w:rPr>
          <w:spacing w:val="1"/>
        </w:rPr>
        <w:t> </w:t>
      </w:r>
      <w:r>
        <w:rPr/>
        <w:t>жных машинных устройств, автоматизированных линий, производ-</w:t>
      </w:r>
      <w:r>
        <w:rPr>
          <w:spacing w:val="1"/>
        </w:rPr>
        <w:t> </w:t>
      </w:r>
      <w:r>
        <w:rPr/>
        <w:t>ственных</w:t>
      </w:r>
      <w:r>
        <w:rPr>
          <w:spacing w:val="1"/>
        </w:rPr>
        <w:t> </w:t>
      </w:r>
      <w:r>
        <w:rPr/>
        <w:t>процессов,</w:t>
      </w:r>
      <w:r>
        <w:rPr>
          <w:spacing w:val="1"/>
        </w:rPr>
        <w:t> </w:t>
      </w:r>
      <w:r>
        <w:rPr/>
        <w:t>совмещение</w:t>
      </w:r>
      <w:r>
        <w:rPr>
          <w:spacing w:val="1"/>
        </w:rPr>
        <w:t> </w:t>
      </w:r>
      <w:r>
        <w:rPr/>
        <w:t>узких</w:t>
      </w:r>
      <w:r>
        <w:rPr>
          <w:spacing w:val="1"/>
        </w:rPr>
        <w:t> </w:t>
      </w:r>
      <w:r>
        <w:rPr/>
        <w:t>специальностей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профессий</w:t>
      </w:r>
      <w:r>
        <w:rPr>
          <w:spacing w:val="-3"/>
        </w:rPr>
        <w:t> </w:t>
      </w:r>
      <w:r>
        <w:rPr/>
        <w:t>широкого</w:t>
      </w:r>
      <w:r>
        <w:rPr>
          <w:spacing w:val="-2"/>
        </w:rPr>
        <w:t> </w:t>
      </w:r>
      <w:r>
        <w:rPr/>
        <w:t>профиля,</w:t>
      </w:r>
      <w:r>
        <w:rPr>
          <w:spacing w:val="-2"/>
        </w:rPr>
        <w:t> </w:t>
      </w:r>
      <w:r>
        <w:rPr/>
        <w:t>динамичное</w:t>
      </w:r>
      <w:r>
        <w:rPr>
          <w:spacing w:val="-2"/>
        </w:rPr>
        <w:t> </w:t>
      </w:r>
      <w:r>
        <w:rPr/>
        <w:t>обновление</w:t>
      </w:r>
      <w:r>
        <w:rPr>
          <w:spacing w:val="-1"/>
        </w:rPr>
        <w:t> </w:t>
      </w:r>
      <w:r>
        <w:rPr/>
        <w:t>профессио-</w:t>
      </w:r>
    </w:p>
    <w:p>
      <w:pPr>
        <w:spacing w:before="127"/>
        <w:ind w:left="3604" w:right="0" w:firstLine="0"/>
        <w:jc w:val="left"/>
        <w:rPr>
          <w:sz w:val="18"/>
        </w:rPr>
      </w:pPr>
      <w:r>
        <w:rPr>
          <w:sz w:val="18"/>
        </w:rPr>
        <w:t>498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10" w:right="2572"/>
      </w:pPr>
      <w:r>
        <w:rPr/>
        <w:t>нальных функций. В этих условиях, несомненно, будет меняться и</w:t>
      </w:r>
      <w:r>
        <w:rPr>
          <w:spacing w:val="1"/>
        </w:rPr>
        <w:t> </w:t>
      </w:r>
      <w:r>
        <w:rPr/>
        <w:t>характер физической подготовки к профессиональной деятельности.</w:t>
      </w:r>
      <w:r>
        <w:rPr>
          <w:spacing w:val="1"/>
        </w:rPr>
        <w:t> </w:t>
      </w:r>
      <w:r>
        <w:rPr/>
        <w:t>Прикладной смысл физической подготовки, по всей вероятности, все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определяться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обеспечивает</w:t>
      </w:r>
      <w:r>
        <w:rPr>
          <w:spacing w:val="1"/>
        </w:rPr>
        <w:t> </w:t>
      </w:r>
      <w:r>
        <w:rPr/>
        <w:t>прис-</w:t>
      </w:r>
      <w:r>
        <w:rPr>
          <w:spacing w:val="1"/>
        </w:rPr>
        <w:t> </w:t>
      </w:r>
      <w:r>
        <w:rPr/>
        <w:t>пособление работника к какой-либо одной, раз и навсегда заданной</w:t>
      </w:r>
      <w:r>
        <w:rPr>
          <w:spacing w:val="1"/>
        </w:rPr>
        <w:t> </w:t>
      </w:r>
      <w:r>
        <w:rPr/>
        <w:t>профессиональной форме деятельности, а тем, насколько качественно</w:t>
      </w:r>
      <w:r>
        <w:rPr>
          <w:spacing w:val="-52"/>
        </w:rPr>
        <w:t> </w:t>
      </w:r>
      <w:r>
        <w:rPr/>
        <w:t>она будет создавать необходимые предпосылки для освоения быстро</w:t>
      </w:r>
      <w:r>
        <w:rPr>
          <w:spacing w:val="1"/>
        </w:rPr>
        <w:t> </w:t>
      </w:r>
      <w:r>
        <w:rPr/>
        <w:t>меняющихся</w:t>
      </w:r>
      <w:r>
        <w:rPr>
          <w:spacing w:val="1"/>
        </w:rPr>
        <w:t> </w:t>
      </w:r>
      <w:r>
        <w:rPr/>
        <w:t>способов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га-</w:t>
      </w:r>
      <w:r>
        <w:rPr>
          <w:spacing w:val="1"/>
        </w:rPr>
        <w:t> </w:t>
      </w:r>
      <w:r>
        <w:rPr/>
        <w:t>рантировать интегральное повышение общего уровня функциональ-</w:t>
      </w:r>
      <w:r>
        <w:rPr>
          <w:spacing w:val="1"/>
        </w:rPr>
        <w:t> </w:t>
      </w:r>
      <w:r>
        <w:rPr/>
        <w:t>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адаптационных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стимулировать</w:t>
      </w:r>
      <w:r>
        <w:rPr>
          <w:spacing w:val="1"/>
        </w:rPr>
        <w:t> </w:t>
      </w:r>
      <w:r>
        <w:rPr/>
        <w:t>разностороннее развитие двигательных способностей, особенно коор-</w:t>
      </w:r>
      <w:r>
        <w:rPr>
          <w:spacing w:val="-52"/>
        </w:rPr>
        <w:t> </w:t>
      </w:r>
      <w:r>
        <w:rPr/>
        <w:t>динационных и непосредственно связанных с ними, формировать до-</w:t>
      </w:r>
      <w:r>
        <w:rPr>
          <w:spacing w:val="1"/>
        </w:rPr>
        <w:t> </w:t>
      </w:r>
      <w:r>
        <w:rPr/>
        <w:t>статочно богатый фонд двигательных умений и навыков, способст-</w:t>
      </w:r>
      <w:r>
        <w:rPr>
          <w:spacing w:val="1"/>
        </w:rPr>
        <w:t> </w:t>
      </w:r>
      <w:r>
        <w:rPr/>
        <w:t>вующих быстрому построению новых и преобразованию усвоенных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рабочих</w:t>
      </w:r>
      <w:r>
        <w:rPr>
          <w:spacing w:val="1"/>
        </w:rPr>
        <w:t> </w:t>
      </w:r>
      <w:r>
        <w:rPr/>
        <w:t>движений.</w:t>
      </w:r>
      <w:r>
        <w:rPr>
          <w:spacing w:val="1"/>
        </w:rPr>
        <w:t> </w:t>
      </w:r>
      <w:r>
        <w:rPr/>
        <w:t>Разумеется,</w:t>
      </w:r>
      <w:r>
        <w:rPr>
          <w:spacing w:val="1"/>
        </w:rPr>
        <w:t> </w:t>
      </w:r>
      <w:r>
        <w:rPr/>
        <w:t>специализированный</w:t>
      </w:r>
      <w:r>
        <w:rPr>
          <w:spacing w:val="1"/>
        </w:rPr>
        <w:t> </w:t>
      </w:r>
      <w:r>
        <w:rPr/>
        <w:t>характер ППФП и в этом случае полностью не исчезнет (поскольку</w:t>
      </w:r>
      <w:r>
        <w:rPr>
          <w:spacing w:val="1"/>
        </w:rPr>
        <w:t> </w:t>
      </w:r>
      <w:r>
        <w:rPr/>
        <w:t>определенная профессиональная специализация, судя по серьезным</w:t>
      </w:r>
      <w:r>
        <w:rPr>
          <w:spacing w:val="1"/>
        </w:rPr>
        <w:t> </w:t>
      </w:r>
      <w:r>
        <w:rPr/>
        <w:t>футурологическим прогнозам, будет существовать по крайней мере в</w:t>
      </w:r>
      <w:r>
        <w:rPr>
          <w:spacing w:val="1"/>
        </w:rPr>
        <w:t> </w:t>
      </w:r>
      <w:r>
        <w:rPr/>
        <w:t>обозримом</w:t>
      </w:r>
      <w:r>
        <w:rPr>
          <w:spacing w:val="-2"/>
        </w:rPr>
        <w:t> </w:t>
      </w:r>
      <w:r>
        <w:rPr/>
        <w:t>будущем*),</w:t>
      </w:r>
      <w:r>
        <w:rPr>
          <w:spacing w:val="-1"/>
        </w:rPr>
        <w:t> </w:t>
      </w:r>
      <w:r>
        <w:rPr/>
        <w:t>но в</w:t>
      </w:r>
      <w:r>
        <w:rPr>
          <w:spacing w:val="-2"/>
        </w:rPr>
        <w:t> </w:t>
      </w:r>
      <w:r>
        <w:rPr/>
        <w:t>целом</w:t>
      </w:r>
      <w:r>
        <w:rPr>
          <w:spacing w:val="-1"/>
        </w:rPr>
        <w:t> </w:t>
      </w:r>
      <w:r>
        <w:rPr/>
        <w:t>она приобретет</w:t>
      </w:r>
      <w:r>
        <w:rPr>
          <w:spacing w:val="-4"/>
        </w:rPr>
        <w:t> </w:t>
      </w:r>
      <w:r>
        <w:rPr/>
        <w:t>иное качество.</w:t>
      </w:r>
    </w:p>
    <w:p>
      <w:pPr>
        <w:pStyle w:val="BodyText"/>
        <w:spacing w:line="179" w:lineRule="exact"/>
        <w:ind w:left="2626"/>
      </w:pPr>
      <w:r>
        <w:rPr/>
        <w:t>Отмеченные</w:t>
      </w:r>
      <w:r>
        <w:rPr>
          <w:spacing w:val="17"/>
        </w:rPr>
        <w:t> </w:t>
      </w:r>
      <w:r>
        <w:rPr/>
        <w:t>тенденции</w:t>
      </w:r>
      <w:r>
        <w:rPr>
          <w:spacing w:val="18"/>
        </w:rPr>
        <w:t> </w:t>
      </w:r>
      <w:r>
        <w:rPr/>
        <w:t>изменения</w:t>
      </w:r>
      <w:r>
        <w:rPr>
          <w:spacing w:val="17"/>
        </w:rPr>
        <w:t> </w:t>
      </w:r>
      <w:r>
        <w:rPr/>
        <w:t>характера</w:t>
      </w:r>
      <w:r>
        <w:rPr>
          <w:spacing w:val="18"/>
        </w:rPr>
        <w:t> </w:t>
      </w:r>
      <w:r>
        <w:rPr/>
        <w:t>труда</w:t>
      </w:r>
      <w:r>
        <w:rPr>
          <w:spacing w:val="18"/>
        </w:rPr>
        <w:t> </w:t>
      </w:r>
      <w:r>
        <w:rPr/>
        <w:t>и</w:t>
      </w:r>
      <w:r>
        <w:rPr>
          <w:spacing w:val="17"/>
        </w:rPr>
        <w:t> </w:t>
      </w:r>
      <w:r>
        <w:rPr/>
        <w:t>его</w:t>
      </w:r>
      <w:r>
        <w:rPr>
          <w:spacing w:val="16"/>
        </w:rPr>
        <w:t> </w:t>
      </w:r>
      <w:r>
        <w:rPr/>
        <w:t>условий</w:t>
      </w:r>
    </w:p>
    <w:p>
      <w:pPr>
        <w:pStyle w:val="BodyText"/>
        <w:spacing w:line="199" w:lineRule="auto" w:before="13"/>
        <w:ind w:left="2302" w:right="2564"/>
      </w:pPr>
      <w:r>
        <w:rPr/>
        <w:t>заметны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настоящее</w:t>
      </w:r>
      <w:r>
        <w:rPr>
          <w:spacing w:val="1"/>
        </w:rPr>
        <w:t> </w:t>
      </w:r>
      <w:r>
        <w:rPr/>
        <w:t>время,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современном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научно-</w:t>
      </w:r>
      <w:r>
        <w:rPr>
          <w:spacing w:val="1"/>
        </w:rPr>
        <w:t> </w:t>
      </w:r>
      <w:r>
        <w:rPr/>
        <w:t>технической</w:t>
      </w:r>
      <w:r>
        <w:rPr>
          <w:spacing w:val="1"/>
        </w:rPr>
        <w:t> </w:t>
      </w:r>
      <w:r>
        <w:rPr/>
        <w:t>революции,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сферах</w:t>
      </w:r>
      <w:r>
        <w:rPr>
          <w:spacing w:val="1"/>
        </w:rPr>
        <w:t> </w:t>
      </w:r>
      <w:r>
        <w:rPr/>
        <w:t>общественного</w:t>
      </w:r>
      <w:r>
        <w:rPr>
          <w:spacing w:val="1"/>
        </w:rPr>
        <w:t> </w:t>
      </w:r>
      <w:r>
        <w:rPr/>
        <w:t>производства и в различных профессиях они выражены, естественно,</w:t>
      </w:r>
      <w:r>
        <w:rPr>
          <w:spacing w:val="1"/>
        </w:rPr>
        <w:t> </w:t>
      </w:r>
      <w:r>
        <w:rPr/>
        <w:t>неодинаково.</w:t>
      </w:r>
      <w:r>
        <w:rPr>
          <w:spacing w:val="1"/>
        </w:rPr>
        <w:t> </w:t>
      </w:r>
      <w:r>
        <w:rPr/>
        <w:t>Пока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ряде</w:t>
      </w:r>
      <w:r>
        <w:rPr>
          <w:spacing w:val="1"/>
        </w:rPr>
        <w:t> </w:t>
      </w:r>
      <w:r>
        <w:rPr/>
        <w:t>отраслей</w:t>
      </w:r>
      <w:r>
        <w:rPr>
          <w:spacing w:val="1"/>
        </w:rPr>
        <w:t> </w:t>
      </w:r>
      <w:r>
        <w:rPr/>
        <w:t>промышленного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сельскохозяйственного</w:t>
      </w:r>
      <w:r>
        <w:rPr>
          <w:spacing w:val="1"/>
        </w:rPr>
        <w:t> </w:t>
      </w:r>
      <w:r>
        <w:rPr/>
        <w:t>производства</w:t>
      </w:r>
      <w:r>
        <w:rPr>
          <w:spacing w:val="1"/>
        </w:rPr>
        <w:t> </w:t>
      </w:r>
      <w:r>
        <w:rPr/>
        <w:t>сохраняется</w:t>
      </w:r>
      <w:r>
        <w:rPr>
          <w:spacing w:val="1"/>
        </w:rPr>
        <w:t> </w:t>
      </w:r>
      <w:r>
        <w:rPr/>
        <w:t>физический</w:t>
      </w:r>
      <w:r>
        <w:rPr>
          <w:spacing w:val="1"/>
        </w:rPr>
        <w:t> </w:t>
      </w:r>
      <w:r>
        <w:rPr/>
        <w:t>труд,</w:t>
      </w:r>
      <w:r>
        <w:rPr>
          <w:spacing w:val="-52"/>
        </w:rPr>
        <w:t> </w:t>
      </w:r>
      <w:r>
        <w:rPr/>
        <w:t>частично механизированный. Вместе с тем довольно распространен-</w:t>
      </w:r>
      <w:r>
        <w:rPr>
          <w:spacing w:val="1"/>
        </w:rPr>
        <w:t> </w:t>
      </w:r>
      <w:r>
        <w:rPr/>
        <w:t>ными стали профессии, эффективность трудовой деятельности в ко-</w:t>
      </w:r>
      <w:r>
        <w:rPr>
          <w:spacing w:val="1"/>
        </w:rPr>
        <w:t> </w:t>
      </w:r>
      <w:r>
        <w:rPr/>
        <w:t>торых во многом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 разнообразия и тонкой отлаженности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ручных</w:t>
      </w:r>
      <w:r>
        <w:rPr>
          <w:spacing w:val="1"/>
        </w:rPr>
        <w:t> </w:t>
      </w:r>
      <w:r>
        <w:rPr/>
        <w:t>операциях</w:t>
      </w:r>
      <w:r>
        <w:rPr>
          <w:spacing w:val="1"/>
        </w:rPr>
        <w:t> </w:t>
      </w:r>
      <w:r>
        <w:rPr/>
        <w:t>(наладчики</w:t>
      </w:r>
      <w:r>
        <w:rPr>
          <w:spacing w:val="1"/>
        </w:rPr>
        <w:t> </w:t>
      </w:r>
      <w:r>
        <w:rPr/>
        <w:t>сложных</w:t>
      </w:r>
      <w:r>
        <w:rPr>
          <w:spacing w:val="1"/>
        </w:rPr>
        <w:t> </w:t>
      </w:r>
      <w:r>
        <w:rPr/>
        <w:t>приборов, аппаратуры, автоматических производственных линий), 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профессии,</w:t>
      </w:r>
      <w:r>
        <w:rPr>
          <w:spacing w:val="1"/>
        </w:rPr>
        <w:t> </w:t>
      </w:r>
      <w:r>
        <w:rPr/>
        <w:t>требующие</w:t>
      </w:r>
      <w:r>
        <w:rPr>
          <w:spacing w:val="1"/>
        </w:rPr>
        <w:t> </w:t>
      </w:r>
      <w:r>
        <w:rPr/>
        <w:t>специфической</w:t>
      </w:r>
      <w:r>
        <w:rPr>
          <w:spacing w:val="1"/>
        </w:rPr>
        <w:t> </w:t>
      </w:r>
      <w:r>
        <w:rPr/>
        <w:t>психофизической</w:t>
      </w:r>
      <w:r>
        <w:rPr>
          <w:spacing w:val="1"/>
        </w:rPr>
        <w:t> </w:t>
      </w:r>
      <w:r>
        <w:rPr/>
        <w:t>ус-</w:t>
      </w:r>
      <w:r>
        <w:rPr>
          <w:spacing w:val="-52"/>
        </w:rPr>
        <w:t> </w:t>
      </w:r>
      <w:r>
        <w:rPr/>
        <w:t>тойчивости по отношению к информационным нагрузкам при повы-</w:t>
      </w:r>
      <w:r>
        <w:rPr>
          <w:spacing w:val="1"/>
        </w:rPr>
        <w:t> </w:t>
      </w:r>
      <w:r>
        <w:rPr/>
        <w:t>шенной ответственности за результаты деятельности (операторы на</w:t>
      </w:r>
      <w:r>
        <w:rPr>
          <w:spacing w:val="1"/>
        </w:rPr>
        <w:t> </w:t>
      </w:r>
      <w:r>
        <w:rPr/>
        <w:t>многопозиционных пультах современных мощных электростанций, в</w:t>
      </w:r>
      <w:r>
        <w:rPr>
          <w:spacing w:val="1"/>
        </w:rPr>
        <w:t> </w:t>
      </w:r>
      <w:r>
        <w:rPr/>
        <w:t>том числе АЭС, энергетических и транспортных систем, производст-</w:t>
      </w:r>
      <w:r>
        <w:rPr>
          <w:spacing w:val="1"/>
        </w:rPr>
        <w:t> </w:t>
      </w:r>
      <w:r>
        <w:rPr/>
        <w:t>венных комплексов и т. д.). В числе новых профессий появляются и</w:t>
      </w:r>
      <w:r>
        <w:rPr>
          <w:spacing w:val="1"/>
        </w:rPr>
        <w:t> </w:t>
      </w:r>
      <w:r>
        <w:rPr/>
        <w:t>такие, где к всесторонней физической подготовленности специалиста</w:t>
      </w:r>
      <w:r>
        <w:rPr>
          <w:spacing w:val="1"/>
        </w:rPr>
        <w:t> </w:t>
      </w:r>
      <w:r>
        <w:rPr/>
        <w:t>предъявляются</w:t>
      </w:r>
      <w:r>
        <w:rPr>
          <w:spacing w:val="1"/>
        </w:rPr>
        <w:t> </w:t>
      </w:r>
      <w:r>
        <w:rPr/>
        <w:t>небывало</w:t>
      </w:r>
      <w:r>
        <w:rPr>
          <w:spacing w:val="1"/>
        </w:rPr>
        <w:t> </w:t>
      </w:r>
      <w:r>
        <w:rPr/>
        <w:t>высокие</w:t>
      </w:r>
      <w:r>
        <w:rPr>
          <w:spacing w:val="1"/>
        </w:rPr>
        <w:t> </w:t>
      </w:r>
      <w:r>
        <w:rPr/>
        <w:t>требования:</w:t>
      </w:r>
      <w:r>
        <w:rPr>
          <w:spacing w:val="1"/>
        </w:rPr>
        <w:t> </w:t>
      </w:r>
      <w:r>
        <w:rPr/>
        <w:t>космонавты,</w:t>
      </w:r>
      <w:r>
        <w:rPr>
          <w:spacing w:val="1"/>
        </w:rPr>
        <w:t> </w:t>
      </w:r>
      <w:r>
        <w:rPr/>
        <w:t>ис-</w:t>
      </w:r>
      <w:r>
        <w:rPr>
          <w:spacing w:val="1"/>
        </w:rPr>
        <w:t> </w:t>
      </w:r>
      <w:r>
        <w:rPr/>
        <w:t>следователи-подводники</w:t>
      </w:r>
      <w:r>
        <w:rPr>
          <w:spacing w:val="-1"/>
        </w:rPr>
        <w:t> </w:t>
      </w:r>
      <w:r>
        <w:rPr/>
        <w:t>мирового океана и</w:t>
      </w:r>
      <w:r>
        <w:rPr>
          <w:spacing w:val="-1"/>
        </w:rPr>
        <w:t> </w:t>
      </w:r>
      <w:r>
        <w:rPr/>
        <w:t>т.</w:t>
      </w:r>
      <w:r>
        <w:rPr>
          <w:spacing w:val="-1"/>
        </w:rPr>
        <w:t> </w:t>
      </w:r>
      <w:r>
        <w:rPr/>
        <w:t>п.</w:t>
      </w:r>
    </w:p>
    <w:p>
      <w:pPr>
        <w:pStyle w:val="BodyText"/>
        <w:spacing w:line="177" w:lineRule="exact"/>
        <w:ind w:left="2641"/>
      </w:pPr>
      <w:r>
        <w:rPr/>
        <w:t>Все</w:t>
      </w:r>
      <w:r>
        <w:rPr>
          <w:spacing w:val="24"/>
        </w:rPr>
        <w:t> </w:t>
      </w:r>
      <w:r>
        <w:rPr/>
        <w:t>сказанное</w:t>
      </w:r>
      <w:r>
        <w:rPr>
          <w:spacing w:val="25"/>
        </w:rPr>
        <w:t> </w:t>
      </w:r>
      <w:r>
        <w:rPr/>
        <w:t>подводит</w:t>
      </w:r>
      <w:r>
        <w:rPr>
          <w:spacing w:val="21"/>
        </w:rPr>
        <w:t> </w:t>
      </w:r>
      <w:r>
        <w:rPr/>
        <w:t>к</w:t>
      </w:r>
      <w:r>
        <w:rPr>
          <w:spacing w:val="25"/>
        </w:rPr>
        <w:t> </w:t>
      </w:r>
      <w:r>
        <w:rPr/>
        <w:t>пониманию</w:t>
      </w:r>
      <w:r>
        <w:rPr>
          <w:spacing w:val="24"/>
        </w:rPr>
        <w:t> </w:t>
      </w:r>
      <w:r>
        <w:rPr/>
        <w:t>актуальных</w:t>
      </w:r>
      <w:r>
        <w:rPr>
          <w:spacing w:val="25"/>
        </w:rPr>
        <w:t> </w:t>
      </w:r>
      <w:r>
        <w:rPr/>
        <w:t>и</w:t>
      </w:r>
      <w:r>
        <w:rPr>
          <w:spacing w:val="24"/>
        </w:rPr>
        <w:t> </w:t>
      </w:r>
      <w:r>
        <w:rPr/>
        <w:t>перспектив-</w:t>
      </w:r>
    </w:p>
    <w:p>
      <w:pPr>
        <w:pStyle w:val="BodyText"/>
        <w:spacing w:line="199" w:lineRule="auto" w:before="13"/>
        <w:ind w:left="2317" w:right="2582"/>
      </w:pPr>
      <w:r>
        <w:rPr/>
        <w:t>ных задач, подлежащих реализации в профессионально-прикладной</w:t>
      </w:r>
      <w:r>
        <w:rPr>
          <w:spacing w:val="1"/>
        </w:rPr>
        <w:t> </w:t>
      </w:r>
      <w:r>
        <w:rPr/>
        <w:t>физической подготовке овладевающих профессией и работающих в</w:t>
      </w:r>
      <w:r>
        <w:rPr>
          <w:spacing w:val="1"/>
        </w:rPr>
        <w:t> </w:t>
      </w:r>
      <w:r>
        <w:rPr/>
        <w:t>той</w:t>
      </w:r>
      <w:r>
        <w:rPr>
          <w:spacing w:val="-2"/>
        </w:rPr>
        <w:t> </w:t>
      </w:r>
      <w:r>
        <w:rPr/>
        <w:t>или</w:t>
      </w:r>
      <w:r>
        <w:rPr>
          <w:spacing w:val="-1"/>
        </w:rPr>
        <w:t> </w:t>
      </w:r>
      <w:r>
        <w:rPr/>
        <w:t>иной сфере</w:t>
      </w:r>
      <w:r>
        <w:rPr>
          <w:spacing w:val="-1"/>
        </w:rPr>
        <w:t> </w:t>
      </w:r>
      <w:r>
        <w:rPr/>
        <w:t>профессиональной</w:t>
      </w:r>
      <w:r>
        <w:rPr>
          <w:spacing w:val="-1"/>
        </w:rPr>
        <w:t> </w:t>
      </w:r>
      <w:r>
        <w:rPr/>
        <w:t>деятельности.</w:t>
      </w:r>
    </w:p>
    <w:p>
      <w:pPr>
        <w:pStyle w:val="BodyText"/>
        <w:spacing w:line="199" w:lineRule="auto"/>
        <w:ind w:left="2317" w:right="2591" w:firstLine="324"/>
      </w:pPr>
      <w:r>
        <w:rPr>
          <w:b/>
        </w:rPr>
        <w:t>Задачи. </w:t>
      </w:r>
      <w:r>
        <w:rPr/>
        <w:t>Суть основных задач, решаемых в процессе ППФП, зак-</w:t>
      </w:r>
      <w:r>
        <w:rPr>
          <w:spacing w:val="1"/>
        </w:rPr>
        <w:t> </w:t>
      </w:r>
      <w:r>
        <w:rPr/>
        <w:t>лючается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том, чтобы:</w:t>
      </w:r>
    </w:p>
    <w:p>
      <w:pPr>
        <w:pStyle w:val="BodyText"/>
        <w:spacing w:line="216" w:lineRule="exact"/>
        <w:ind w:left="2662"/>
      </w:pPr>
      <w:r>
        <w:rPr/>
        <w:t>1)</w:t>
      </w:r>
      <w:r>
        <w:rPr>
          <w:spacing w:val="-2"/>
        </w:rPr>
        <w:t> </w:t>
      </w:r>
      <w:r>
        <w:rPr/>
        <w:t>пополнить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усовершенствовать</w:t>
      </w:r>
      <w:r>
        <w:rPr>
          <w:spacing w:val="-1"/>
        </w:rPr>
        <w:t> </w:t>
      </w:r>
      <w:r>
        <w:rPr/>
        <w:t>индивидуальный</w:t>
      </w:r>
      <w:r>
        <w:rPr>
          <w:spacing w:val="-2"/>
        </w:rPr>
        <w:t> </w:t>
      </w:r>
      <w:r>
        <w:rPr/>
        <w:t>фонд</w:t>
      </w:r>
      <w:r>
        <w:rPr>
          <w:spacing w:val="-3"/>
        </w:rPr>
        <w:t> </w:t>
      </w:r>
      <w:r>
        <w:rPr/>
        <w:t>двига-</w:t>
      </w:r>
    </w:p>
    <w:p>
      <w:pPr>
        <w:pStyle w:val="BodyText"/>
        <w:spacing w:before="5"/>
        <w:jc w:val="left"/>
        <w:rPr>
          <w:sz w:val="27"/>
        </w:rPr>
      </w:pPr>
    </w:p>
    <w:p>
      <w:pPr>
        <w:spacing w:line="192" w:lineRule="auto" w:before="0"/>
        <w:ind w:left="2324" w:right="2726" w:firstLine="352"/>
        <w:jc w:val="left"/>
        <w:rPr>
          <w:sz w:val="18"/>
        </w:rPr>
      </w:pPr>
      <w:r>
        <w:rPr>
          <w:sz w:val="18"/>
        </w:rPr>
        <w:t>* См., напр., обзор футурологическнх концепций в кн.: И. Т. Фролов. Перспек-</w:t>
      </w:r>
      <w:r>
        <w:rPr>
          <w:spacing w:val="-42"/>
          <w:sz w:val="18"/>
        </w:rPr>
        <w:t> </w:t>
      </w:r>
      <w:r>
        <w:rPr>
          <w:sz w:val="18"/>
        </w:rPr>
        <w:t>тивы</w:t>
      </w:r>
      <w:r>
        <w:rPr>
          <w:spacing w:val="-2"/>
          <w:sz w:val="18"/>
        </w:rPr>
        <w:t> </w:t>
      </w:r>
      <w:r>
        <w:rPr>
          <w:sz w:val="18"/>
        </w:rPr>
        <w:t>человека. Изд. 2-е. М.,</w:t>
      </w:r>
      <w:r>
        <w:rPr>
          <w:spacing w:val="-1"/>
          <w:sz w:val="18"/>
        </w:rPr>
        <w:t> </w:t>
      </w:r>
      <w:r>
        <w:rPr>
          <w:sz w:val="18"/>
        </w:rPr>
        <w:t>Политиздат,</w:t>
      </w:r>
      <w:r>
        <w:rPr>
          <w:spacing w:val="1"/>
          <w:sz w:val="18"/>
        </w:rPr>
        <w:t> </w:t>
      </w:r>
      <w:r>
        <w:rPr>
          <w:sz w:val="18"/>
        </w:rPr>
        <w:t>1983.</w:t>
      </w:r>
    </w:p>
    <w:p>
      <w:pPr>
        <w:spacing w:before="118"/>
        <w:ind w:left="3592" w:right="0" w:firstLine="0"/>
        <w:jc w:val="left"/>
        <w:rPr>
          <w:sz w:val="18"/>
        </w:rPr>
      </w:pPr>
      <w:r>
        <w:rPr>
          <w:sz w:val="18"/>
        </w:rPr>
        <w:t>499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73" w:right="2651"/>
      </w:pPr>
      <w:r>
        <w:rPr/>
        <w:t>тельных умений, навыков и физкультурно-образовательных знаний</w:t>
      </w:r>
      <w:r>
        <w:rPr>
          <w:spacing w:val="1"/>
        </w:rPr>
        <w:t> </w:t>
      </w:r>
      <w:r>
        <w:rPr/>
        <w:t>способствующих освоению избранной профессиональной деятельно-</w:t>
      </w:r>
      <w:r>
        <w:rPr>
          <w:spacing w:val="1"/>
        </w:rPr>
        <w:t> </w:t>
      </w:r>
      <w:r>
        <w:rPr/>
        <w:t>сти, полезных в ней и нужных вместе с тем в процессе ППФП в</w:t>
      </w:r>
      <w:r>
        <w:rPr>
          <w:spacing w:val="1"/>
        </w:rPr>
        <w:t> </w:t>
      </w:r>
      <w:r>
        <w:rPr/>
        <w:t>качестве</w:t>
      </w:r>
      <w:r>
        <w:rPr>
          <w:spacing w:val="-3"/>
        </w:rPr>
        <w:t> </w:t>
      </w:r>
      <w:r>
        <w:rPr/>
        <w:t>ее средств;</w:t>
      </w:r>
    </w:p>
    <w:p>
      <w:pPr>
        <w:pStyle w:val="ListParagraph"/>
        <w:numPr>
          <w:ilvl w:val="1"/>
          <w:numId w:val="98"/>
        </w:numPr>
        <w:tabs>
          <w:tab w:pos="2894" w:val="left" w:leader="none"/>
        </w:tabs>
        <w:spacing w:line="199" w:lineRule="auto" w:before="0" w:after="0"/>
        <w:ind w:left="2273" w:right="2644" w:firstLine="316"/>
        <w:jc w:val="both"/>
        <w:rPr>
          <w:sz w:val="22"/>
        </w:rPr>
      </w:pPr>
      <w:r>
        <w:rPr>
          <w:sz w:val="22"/>
        </w:rPr>
        <w:t>интенсифицировать развитие профессионально важных физи-</w:t>
      </w:r>
      <w:r>
        <w:rPr>
          <w:spacing w:val="1"/>
          <w:sz w:val="22"/>
        </w:rPr>
        <w:t> </w:t>
      </w:r>
      <w:r>
        <w:rPr>
          <w:sz w:val="22"/>
        </w:rPr>
        <w:t>ческих и непосредственно связанных с ними способностей*, обес-</w:t>
      </w:r>
      <w:r>
        <w:rPr>
          <w:spacing w:val="1"/>
          <w:sz w:val="22"/>
        </w:rPr>
        <w:t> </w:t>
      </w:r>
      <w:r>
        <w:rPr>
          <w:sz w:val="22"/>
        </w:rPr>
        <w:t>печить устойчивость повышенного на этой основе уровня дееспособ-</w:t>
      </w:r>
      <w:r>
        <w:rPr>
          <w:spacing w:val="1"/>
          <w:sz w:val="22"/>
        </w:rPr>
        <w:t> </w:t>
      </w:r>
      <w:r>
        <w:rPr>
          <w:sz w:val="22"/>
        </w:rPr>
        <w:t>ности;</w:t>
      </w:r>
    </w:p>
    <w:p>
      <w:pPr>
        <w:pStyle w:val="ListParagraph"/>
        <w:numPr>
          <w:ilvl w:val="1"/>
          <w:numId w:val="98"/>
        </w:numPr>
        <w:tabs>
          <w:tab w:pos="2894" w:val="left" w:leader="none"/>
        </w:tabs>
        <w:spacing w:line="199" w:lineRule="auto" w:before="0" w:after="0"/>
        <w:ind w:left="2273" w:right="2634" w:firstLine="316"/>
        <w:jc w:val="both"/>
        <w:rPr>
          <w:sz w:val="22"/>
        </w:rPr>
      </w:pPr>
      <w:r>
        <w:rPr>
          <w:sz w:val="22"/>
        </w:rPr>
        <w:t>повысить степень резистентности организма по отношению к</w:t>
      </w:r>
      <w:r>
        <w:rPr>
          <w:spacing w:val="1"/>
          <w:sz w:val="22"/>
        </w:rPr>
        <w:t> </w:t>
      </w:r>
      <w:r>
        <w:rPr>
          <w:sz w:val="22"/>
        </w:rPr>
        <w:t>неблагоприятным воздействиям средовых условий, в которых про-</w:t>
      </w:r>
      <w:r>
        <w:rPr>
          <w:spacing w:val="1"/>
          <w:sz w:val="22"/>
        </w:rPr>
        <w:t> </w:t>
      </w:r>
      <w:r>
        <w:rPr>
          <w:sz w:val="22"/>
        </w:rPr>
        <w:t>текает</w:t>
      </w:r>
      <w:r>
        <w:rPr>
          <w:spacing w:val="1"/>
          <w:sz w:val="22"/>
        </w:rPr>
        <w:t> </w:t>
      </w:r>
      <w:r>
        <w:rPr>
          <w:sz w:val="22"/>
        </w:rPr>
        <w:t>трудовая</w:t>
      </w:r>
      <w:r>
        <w:rPr>
          <w:spacing w:val="1"/>
          <w:sz w:val="22"/>
        </w:rPr>
        <w:t> </w:t>
      </w:r>
      <w:r>
        <w:rPr>
          <w:sz w:val="22"/>
        </w:rPr>
        <w:t>деятельность</w:t>
      </w:r>
      <w:r>
        <w:rPr>
          <w:spacing w:val="1"/>
          <w:sz w:val="22"/>
        </w:rPr>
        <w:t> </w:t>
      </w:r>
      <w:r>
        <w:rPr>
          <w:sz w:val="22"/>
        </w:rPr>
        <w:t>**,</w:t>
      </w:r>
      <w:r>
        <w:rPr>
          <w:spacing w:val="1"/>
          <w:sz w:val="22"/>
        </w:rPr>
        <w:t> </w:t>
      </w:r>
      <w:r>
        <w:rPr>
          <w:sz w:val="22"/>
        </w:rPr>
        <w:t>содействовать</w:t>
      </w:r>
      <w:r>
        <w:rPr>
          <w:spacing w:val="1"/>
          <w:sz w:val="22"/>
        </w:rPr>
        <w:t> </w:t>
      </w:r>
      <w:r>
        <w:rPr>
          <w:sz w:val="22"/>
        </w:rPr>
        <w:t>увеличению</w:t>
      </w:r>
      <w:r>
        <w:rPr>
          <w:spacing w:val="1"/>
          <w:sz w:val="22"/>
        </w:rPr>
        <w:t> </w:t>
      </w:r>
      <w:r>
        <w:rPr>
          <w:sz w:val="22"/>
        </w:rPr>
        <w:t>его</w:t>
      </w:r>
      <w:r>
        <w:rPr>
          <w:spacing w:val="1"/>
          <w:sz w:val="22"/>
        </w:rPr>
        <w:t> </w:t>
      </w:r>
      <w:r>
        <w:rPr>
          <w:sz w:val="22"/>
        </w:rPr>
        <w:t>адаптационных</w:t>
      </w:r>
      <w:r>
        <w:rPr>
          <w:spacing w:val="-2"/>
          <w:sz w:val="22"/>
        </w:rPr>
        <w:t> </w:t>
      </w:r>
      <w:r>
        <w:rPr>
          <w:sz w:val="22"/>
        </w:rPr>
        <w:t>возможностей,</w:t>
      </w:r>
      <w:r>
        <w:rPr>
          <w:spacing w:val="-1"/>
          <w:sz w:val="22"/>
        </w:rPr>
        <w:t> </w:t>
      </w:r>
      <w:r>
        <w:rPr>
          <w:sz w:val="22"/>
        </w:rPr>
        <w:t>сохранению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упрочению</w:t>
      </w:r>
      <w:r>
        <w:rPr>
          <w:spacing w:val="-1"/>
          <w:sz w:val="22"/>
        </w:rPr>
        <w:t> </w:t>
      </w:r>
      <w:r>
        <w:rPr>
          <w:sz w:val="22"/>
        </w:rPr>
        <w:t>здоровья;</w:t>
      </w:r>
    </w:p>
    <w:p>
      <w:pPr>
        <w:pStyle w:val="ListParagraph"/>
        <w:numPr>
          <w:ilvl w:val="1"/>
          <w:numId w:val="98"/>
        </w:numPr>
        <w:tabs>
          <w:tab w:pos="2894" w:val="left" w:leader="none"/>
        </w:tabs>
        <w:spacing w:line="199" w:lineRule="auto" w:before="0" w:after="0"/>
        <w:ind w:left="2273" w:right="2617" w:firstLine="316"/>
        <w:jc w:val="both"/>
        <w:rPr>
          <w:sz w:val="22"/>
        </w:rPr>
      </w:pPr>
      <w:r>
        <w:rPr>
          <w:sz w:val="22"/>
        </w:rPr>
        <w:t>способствовать успешному выполнению общих задач, реали-</w:t>
      </w:r>
      <w:r>
        <w:rPr>
          <w:spacing w:val="1"/>
          <w:sz w:val="22"/>
        </w:rPr>
        <w:t> </w:t>
      </w:r>
      <w:r>
        <w:rPr>
          <w:sz w:val="22"/>
        </w:rPr>
        <w:t>зуемых в системе профессиональной подготовки кадров, воспитанию</w:t>
      </w:r>
      <w:r>
        <w:rPr>
          <w:spacing w:val="1"/>
          <w:sz w:val="22"/>
        </w:rPr>
        <w:t> </w:t>
      </w:r>
      <w:r>
        <w:rPr>
          <w:sz w:val="22"/>
        </w:rPr>
        <w:t>нравственных,</w:t>
      </w:r>
      <w:r>
        <w:rPr>
          <w:spacing w:val="1"/>
          <w:sz w:val="22"/>
        </w:rPr>
        <w:t> </w:t>
      </w:r>
      <w:r>
        <w:rPr>
          <w:sz w:val="22"/>
        </w:rPr>
        <w:t>духовных,</w:t>
      </w:r>
      <w:r>
        <w:rPr>
          <w:spacing w:val="1"/>
          <w:sz w:val="22"/>
        </w:rPr>
        <w:t> </w:t>
      </w:r>
      <w:r>
        <w:rPr>
          <w:sz w:val="22"/>
        </w:rPr>
        <w:t>волевых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других</w:t>
      </w:r>
      <w:r>
        <w:rPr>
          <w:spacing w:val="1"/>
          <w:sz w:val="22"/>
        </w:rPr>
        <w:t> </w:t>
      </w:r>
      <w:r>
        <w:rPr>
          <w:sz w:val="22"/>
        </w:rPr>
        <w:t>качеств,</w:t>
      </w:r>
      <w:r>
        <w:rPr>
          <w:spacing w:val="1"/>
          <w:sz w:val="22"/>
        </w:rPr>
        <w:t> </w:t>
      </w:r>
      <w:r>
        <w:rPr>
          <w:sz w:val="22"/>
        </w:rPr>
        <w:t>характери-</w:t>
      </w:r>
      <w:r>
        <w:rPr>
          <w:spacing w:val="1"/>
          <w:sz w:val="22"/>
        </w:rPr>
        <w:t> </w:t>
      </w:r>
      <w:r>
        <w:rPr>
          <w:sz w:val="22"/>
        </w:rPr>
        <w:t>зующих</w:t>
      </w:r>
      <w:r>
        <w:rPr>
          <w:spacing w:val="1"/>
          <w:sz w:val="22"/>
        </w:rPr>
        <w:t> </w:t>
      </w:r>
      <w:r>
        <w:rPr>
          <w:sz w:val="22"/>
        </w:rPr>
        <w:t>целеустремленных,</w:t>
      </w:r>
      <w:r>
        <w:rPr>
          <w:spacing w:val="1"/>
          <w:sz w:val="22"/>
        </w:rPr>
        <w:t> </w:t>
      </w:r>
      <w:r>
        <w:rPr>
          <w:sz w:val="22"/>
        </w:rPr>
        <w:t>высокоактивных</w:t>
      </w:r>
      <w:r>
        <w:rPr>
          <w:spacing w:val="1"/>
          <w:sz w:val="22"/>
        </w:rPr>
        <w:t> </w:t>
      </w:r>
      <w:r>
        <w:rPr>
          <w:sz w:val="22"/>
        </w:rPr>
        <w:t>членов</w:t>
      </w:r>
      <w:r>
        <w:rPr>
          <w:spacing w:val="1"/>
          <w:sz w:val="22"/>
        </w:rPr>
        <w:t> </w:t>
      </w:r>
      <w:r>
        <w:rPr>
          <w:sz w:val="22"/>
        </w:rPr>
        <w:t>общества,</w:t>
      </w:r>
      <w:r>
        <w:rPr>
          <w:spacing w:val="1"/>
          <w:sz w:val="22"/>
        </w:rPr>
        <w:t> </w:t>
      </w:r>
      <w:r>
        <w:rPr>
          <w:sz w:val="22"/>
        </w:rPr>
        <w:t>созидающих</w:t>
      </w:r>
      <w:r>
        <w:rPr>
          <w:spacing w:val="-1"/>
          <w:sz w:val="22"/>
        </w:rPr>
        <w:t> </w:t>
      </w:r>
      <w:r>
        <w:rPr>
          <w:sz w:val="22"/>
        </w:rPr>
        <w:t>его материальные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духовные ценности.</w:t>
      </w:r>
    </w:p>
    <w:p>
      <w:pPr>
        <w:pStyle w:val="BodyText"/>
        <w:spacing w:line="199" w:lineRule="auto"/>
        <w:ind w:left="2281" w:right="2608" w:firstLine="316"/>
      </w:pPr>
      <w:r>
        <w:rPr/>
        <w:t>Эти задачи в каждом отдельном случае нужно конкретизировать</w:t>
      </w:r>
      <w:r>
        <w:rPr>
          <w:spacing w:val="1"/>
        </w:rPr>
        <w:t> </w:t>
      </w:r>
      <w:r>
        <w:rPr/>
        <w:t>применительно к специфике профессии и особенностям контингента</w:t>
      </w:r>
      <w:r>
        <w:rPr>
          <w:spacing w:val="1"/>
        </w:rPr>
        <w:t> </w:t>
      </w:r>
      <w:r>
        <w:rPr/>
        <w:t>занимающихся.</w:t>
      </w:r>
      <w:r>
        <w:rPr>
          <w:spacing w:val="1"/>
        </w:rPr>
        <w:t> </w:t>
      </w:r>
      <w:r>
        <w:rPr/>
        <w:t>Ясно</w:t>
      </w:r>
      <w:r>
        <w:rPr>
          <w:spacing w:val="1"/>
        </w:rPr>
        <w:t> </w:t>
      </w:r>
      <w:r>
        <w:rPr/>
        <w:t>также,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ППФП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эффективной лишь в органическом сочетании с другими слагаемыми</w:t>
      </w:r>
      <w:r>
        <w:rPr>
          <w:spacing w:val="1"/>
        </w:rPr>
        <w:t> </w:t>
      </w:r>
      <w:r>
        <w:rPr/>
        <w:t>социальной системы воспитания в целом, где задачи по подготовке к</w:t>
      </w:r>
      <w:r>
        <w:rPr>
          <w:spacing w:val="1"/>
        </w:rPr>
        <w:t> </w:t>
      </w:r>
      <w:r>
        <w:rPr/>
        <w:t>трудовой деятельности не сводятся к частным ближайшим задачам,</w:t>
      </w:r>
      <w:r>
        <w:rPr>
          <w:spacing w:val="1"/>
        </w:rPr>
        <w:t> </w:t>
      </w:r>
      <w:r>
        <w:rPr/>
        <w:t>характерным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этапов</w:t>
      </w:r>
      <w:r>
        <w:rPr>
          <w:spacing w:val="1"/>
        </w:rPr>
        <w:t> </w:t>
      </w:r>
      <w:r>
        <w:rPr/>
        <w:t>профессионально-прикладной</w:t>
      </w:r>
      <w:r>
        <w:rPr>
          <w:spacing w:val="1"/>
        </w:rPr>
        <w:t> </w:t>
      </w:r>
      <w:r>
        <w:rPr/>
        <w:t>подготовки,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решаются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эпизодически,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перманентно.</w:t>
      </w:r>
      <w:r>
        <w:rPr>
          <w:spacing w:val="1"/>
        </w:rPr>
        <w:t> </w:t>
      </w:r>
      <w:r>
        <w:rPr/>
        <w:t>Пер-</w:t>
      </w:r>
      <w:r>
        <w:rPr>
          <w:spacing w:val="1"/>
        </w:rPr>
        <w:t> </w:t>
      </w:r>
      <w:r>
        <w:rPr/>
        <w:t>востепенную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реализации,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неоднократно</w:t>
      </w:r>
      <w:r>
        <w:rPr>
          <w:spacing w:val="55"/>
        </w:rPr>
        <w:t> </w:t>
      </w:r>
      <w:r>
        <w:rPr/>
        <w:t>шла</w:t>
      </w:r>
      <w:r>
        <w:rPr>
          <w:spacing w:val="-52"/>
        </w:rPr>
        <w:t> </w:t>
      </w:r>
      <w:r>
        <w:rPr/>
        <w:t>речь,</w:t>
      </w:r>
      <w:r>
        <w:rPr>
          <w:spacing w:val="1"/>
        </w:rPr>
        <w:t> </w:t>
      </w:r>
      <w:r>
        <w:rPr/>
        <w:t>играет</w:t>
      </w:r>
      <w:r>
        <w:rPr>
          <w:spacing w:val="1"/>
        </w:rPr>
        <w:t> </w:t>
      </w:r>
      <w:r>
        <w:rPr/>
        <w:t>полноценная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физическая</w:t>
      </w:r>
      <w:r>
        <w:rPr>
          <w:spacing w:val="1"/>
        </w:rPr>
        <w:t> </w:t>
      </w:r>
      <w:r>
        <w:rPr/>
        <w:t>подготовка.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базе</w:t>
      </w:r>
      <w:r>
        <w:rPr>
          <w:spacing w:val="1"/>
        </w:rPr>
        <w:t> </w:t>
      </w:r>
      <w:r>
        <w:rPr/>
        <w:t>создаваемых ею предпосылок и строится специализированная ППФП.</w:t>
      </w:r>
      <w:r>
        <w:rPr>
          <w:spacing w:val="-52"/>
        </w:rPr>
        <w:t> </w:t>
      </w:r>
      <w:r>
        <w:rPr/>
        <w:t>Специализация</w:t>
      </w:r>
      <w:r>
        <w:rPr>
          <w:spacing w:val="-8"/>
        </w:rPr>
        <w:t> </w:t>
      </w:r>
      <w:r>
        <w:rPr/>
        <w:t>ее</w:t>
      </w:r>
      <w:r>
        <w:rPr>
          <w:spacing w:val="-5"/>
        </w:rPr>
        <w:t> </w:t>
      </w:r>
      <w:r>
        <w:rPr/>
        <w:t>необходима</w:t>
      </w:r>
      <w:r>
        <w:rPr>
          <w:spacing w:val="-6"/>
        </w:rPr>
        <w:t> </w:t>
      </w:r>
      <w:r>
        <w:rPr/>
        <w:t>постольку,</w:t>
      </w:r>
      <w:r>
        <w:rPr>
          <w:spacing w:val="-8"/>
        </w:rPr>
        <w:t> </w:t>
      </w:r>
      <w:r>
        <w:rPr/>
        <w:t>поскольку</w:t>
      </w:r>
      <w:r>
        <w:rPr>
          <w:spacing w:val="-7"/>
        </w:rPr>
        <w:t> </w:t>
      </w:r>
      <w:r>
        <w:rPr/>
        <w:t>к</w:t>
      </w:r>
      <w:r>
        <w:rPr>
          <w:spacing w:val="-7"/>
        </w:rPr>
        <w:t> </w:t>
      </w:r>
      <w:r>
        <w:rPr/>
        <w:t>тому</w:t>
      </w:r>
      <w:r>
        <w:rPr>
          <w:spacing w:val="-5"/>
        </w:rPr>
        <w:t> </w:t>
      </w:r>
      <w:r>
        <w:rPr/>
        <w:t>обязывает</w:t>
      </w:r>
      <w:r>
        <w:rPr>
          <w:spacing w:val="-52"/>
        </w:rPr>
        <w:t> </w:t>
      </w:r>
      <w:r>
        <w:rPr/>
        <w:t>специфика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условий,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резко</w:t>
      </w:r>
      <w:r>
        <w:rPr>
          <w:spacing w:val="1"/>
        </w:rPr>
        <w:t> </w:t>
      </w:r>
      <w:r>
        <w:rPr/>
        <w:t>выраженной</w:t>
      </w:r>
      <w:r>
        <w:rPr>
          <w:spacing w:val="1"/>
        </w:rPr>
        <w:t> </w:t>
      </w:r>
      <w:r>
        <w:rPr/>
        <w:t>специфики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забывать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главенствующем значении принципа всемерного содействия всесто-</w:t>
      </w:r>
      <w:r>
        <w:rPr>
          <w:spacing w:val="1"/>
        </w:rPr>
        <w:t> </w:t>
      </w:r>
      <w:r>
        <w:rPr/>
        <w:t>роннему</w:t>
      </w:r>
      <w:r>
        <w:rPr>
          <w:spacing w:val="-4"/>
        </w:rPr>
        <w:t> </w:t>
      </w:r>
      <w:r>
        <w:rPr/>
        <w:t>гармоничному</w:t>
      </w:r>
      <w:r>
        <w:rPr>
          <w:spacing w:val="-3"/>
        </w:rPr>
        <w:t> </w:t>
      </w:r>
      <w:r>
        <w:rPr/>
        <w:t>развитию человека.</w:t>
      </w:r>
    </w:p>
    <w:p>
      <w:pPr>
        <w:pStyle w:val="BodyText"/>
        <w:spacing w:line="199" w:lineRule="auto"/>
        <w:ind w:left="2281" w:right="2629" w:firstLine="324"/>
      </w:pPr>
      <w:r>
        <w:rPr>
          <w:spacing w:val="-1"/>
        </w:rPr>
        <w:t>Проблема </w:t>
      </w:r>
      <w:r>
        <w:rPr>
          <w:i/>
        </w:rPr>
        <w:t>нормативных критериев </w:t>
      </w:r>
      <w:r>
        <w:rPr/>
        <w:t>профессионально-прикладной</w:t>
      </w:r>
      <w:r>
        <w:rPr>
          <w:spacing w:val="-52"/>
        </w:rPr>
        <w:t> </w:t>
      </w:r>
      <w:r>
        <w:rPr/>
        <w:t>физической подготовленности пока решена лишь частично и глав-</w:t>
      </w:r>
      <w:r>
        <w:rPr>
          <w:spacing w:val="1"/>
        </w:rPr>
        <w:t> </w:t>
      </w:r>
      <w:r>
        <w:rPr/>
        <w:t>ным образом в первом приближении, что объясняется как множе-</w:t>
      </w:r>
      <w:r>
        <w:rPr>
          <w:spacing w:val="1"/>
        </w:rPr>
        <w:t> </w:t>
      </w:r>
      <w:r>
        <w:rPr/>
        <w:t>ственностью</w:t>
      </w:r>
      <w:r>
        <w:rPr>
          <w:spacing w:val="-5"/>
        </w:rPr>
        <w:t> </w:t>
      </w:r>
      <w:r>
        <w:rPr/>
        <w:t>существующих</w:t>
      </w:r>
      <w:r>
        <w:rPr>
          <w:spacing w:val="-4"/>
        </w:rPr>
        <w:t> </w:t>
      </w:r>
      <w:r>
        <w:rPr/>
        <w:t>профессий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их</w:t>
      </w:r>
      <w:r>
        <w:rPr>
          <w:spacing w:val="-5"/>
        </w:rPr>
        <w:t> </w:t>
      </w:r>
      <w:r>
        <w:rPr/>
        <w:t>динамичным</w:t>
      </w:r>
      <w:r>
        <w:rPr>
          <w:spacing w:val="-6"/>
        </w:rPr>
        <w:t> </w:t>
      </w:r>
      <w:r>
        <w:rPr/>
        <w:t>обновлени-</w:t>
      </w:r>
      <w:r>
        <w:rPr>
          <w:spacing w:val="-52"/>
        </w:rPr>
        <w:t> </w:t>
      </w:r>
      <w:r>
        <w:rPr/>
        <w:t>ем, так и недостаточно массированным развертыванием соответст-</w:t>
      </w:r>
      <w:r>
        <w:rPr>
          <w:spacing w:val="1"/>
        </w:rPr>
        <w:t> </w:t>
      </w:r>
      <w:r>
        <w:rPr/>
        <w:t>вующих исследований, хотя некоторые ориентировочные нормативы</w:t>
      </w:r>
      <w:r>
        <w:rPr>
          <w:spacing w:val="1"/>
        </w:rPr>
        <w:t> </w:t>
      </w:r>
      <w:r>
        <w:rPr/>
        <w:t>уже</w:t>
      </w:r>
      <w:r>
        <w:rPr>
          <w:spacing w:val="-2"/>
        </w:rPr>
        <w:t> </w:t>
      </w:r>
      <w:r>
        <w:rPr/>
        <w:t>включены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действующие</w:t>
      </w:r>
      <w:r>
        <w:rPr>
          <w:spacing w:val="-1"/>
        </w:rPr>
        <w:t> </w:t>
      </w:r>
      <w:r>
        <w:rPr/>
        <w:t>официальные</w:t>
      </w:r>
      <w:r>
        <w:rPr>
          <w:spacing w:val="-1"/>
        </w:rPr>
        <w:t> </w:t>
      </w:r>
      <w:r>
        <w:rPr/>
        <w:t>программы</w:t>
      </w:r>
      <w:r>
        <w:rPr>
          <w:spacing w:val="-1"/>
        </w:rPr>
        <w:t> </w:t>
      </w:r>
      <w:r>
        <w:rPr/>
        <w:t>ППФП</w:t>
      </w:r>
    </w:p>
    <w:p>
      <w:pPr>
        <w:pStyle w:val="BodyText"/>
        <w:spacing w:before="3"/>
        <w:jc w:val="left"/>
        <w:rPr>
          <w:sz w:val="31"/>
        </w:rPr>
      </w:pPr>
    </w:p>
    <w:p>
      <w:pPr>
        <w:spacing w:line="216" w:lineRule="auto" w:before="0"/>
        <w:ind w:left="2259" w:right="2627" w:firstLine="432"/>
        <w:jc w:val="both"/>
        <w:rPr>
          <w:sz w:val="16"/>
        </w:rPr>
      </w:pPr>
      <w:r>
        <w:rPr>
          <w:sz w:val="16"/>
        </w:rPr>
        <w:t>* Так называемыми профессионально важными способностями или качествами индивида</w:t>
      </w:r>
      <w:r>
        <w:rPr>
          <w:spacing w:val="1"/>
          <w:sz w:val="16"/>
        </w:rPr>
        <w:t> </w:t>
      </w:r>
      <w:r>
        <w:rPr>
          <w:sz w:val="16"/>
        </w:rPr>
        <w:t>правомерно</w:t>
      </w:r>
      <w:r>
        <w:rPr>
          <w:spacing w:val="1"/>
          <w:sz w:val="16"/>
        </w:rPr>
        <w:t> </w:t>
      </w:r>
      <w:r>
        <w:rPr>
          <w:sz w:val="16"/>
        </w:rPr>
        <w:t>считать</w:t>
      </w:r>
      <w:r>
        <w:rPr>
          <w:spacing w:val="1"/>
          <w:sz w:val="16"/>
        </w:rPr>
        <w:t> </w:t>
      </w:r>
      <w:r>
        <w:rPr>
          <w:sz w:val="16"/>
        </w:rPr>
        <w:t>те,</w:t>
      </w:r>
      <w:r>
        <w:rPr>
          <w:spacing w:val="1"/>
          <w:sz w:val="16"/>
        </w:rPr>
        <w:t> </w:t>
      </w:r>
      <w:r>
        <w:rPr>
          <w:sz w:val="16"/>
        </w:rPr>
        <w:t>от</w:t>
      </w:r>
      <w:r>
        <w:rPr>
          <w:spacing w:val="1"/>
          <w:sz w:val="16"/>
        </w:rPr>
        <w:t> </w:t>
      </w:r>
      <w:r>
        <w:rPr>
          <w:sz w:val="16"/>
        </w:rPr>
        <w:t>которых</w:t>
      </w:r>
      <w:r>
        <w:rPr>
          <w:spacing w:val="1"/>
          <w:sz w:val="16"/>
        </w:rPr>
        <w:t> </w:t>
      </w:r>
      <w:r>
        <w:rPr>
          <w:sz w:val="16"/>
        </w:rPr>
        <w:t>существенно</w:t>
      </w:r>
      <w:r>
        <w:rPr>
          <w:spacing w:val="1"/>
          <w:sz w:val="16"/>
        </w:rPr>
        <w:t> </w:t>
      </w:r>
      <w:r>
        <w:rPr>
          <w:sz w:val="16"/>
        </w:rPr>
        <w:t>зависит</w:t>
      </w:r>
      <w:r>
        <w:rPr>
          <w:spacing w:val="1"/>
          <w:sz w:val="16"/>
        </w:rPr>
        <w:t> </w:t>
      </w:r>
      <w:r>
        <w:rPr>
          <w:sz w:val="16"/>
        </w:rPr>
        <w:t>не</w:t>
      </w:r>
      <w:r>
        <w:rPr>
          <w:spacing w:val="1"/>
          <w:sz w:val="16"/>
        </w:rPr>
        <w:t> </w:t>
      </w:r>
      <w:r>
        <w:rPr>
          <w:sz w:val="16"/>
        </w:rPr>
        <w:t>только</w:t>
      </w:r>
      <w:r>
        <w:rPr>
          <w:spacing w:val="1"/>
          <w:sz w:val="16"/>
        </w:rPr>
        <w:t> </w:t>
      </w:r>
      <w:r>
        <w:rPr>
          <w:sz w:val="16"/>
        </w:rPr>
        <w:t>результативность</w:t>
      </w:r>
      <w:r>
        <w:rPr>
          <w:spacing w:val="1"/>
          <w:sz w:val="16"/>
        </w:rPr>
        <w:t> </w:t>
      </w:r>
      <w:r>
        <w:rPr>
          <w:sz w:val="16"/>
        </w:rPr>
        <w:t>(эффективность) профессиональной деятельности, но и возможности ее совершенствования, а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1"/>
          <w:sz w:val="16"/>
        </w:rPr>
        <w:t> </w:t>
      </w:r>
      <w:r>
        <w:rPr>
          <w:sz w:val="16"/>
        </w:rPr>
        <w:t>адекватность</w:t>
      </w:r>
      <w:r>
        <w:rPr>
          <w:spacing w:val="1"/>
          <w:sz w:val="16"/>
        </w:rPr>
        <w:t> </w:t>
      </w:r>
      <w:r>
        <w:rPr>
          <w:sz w:val="16"/>
        </w:rPr>
        <w:t>поведения</w:t>
      </w:r>
      <w:r>
        <w:rPr>
          <w:spacing w:val="1"/>
          <w:sz w:val="16"/>
        </w:rPr>
        <w:t> </w:t>
      </w:r>
      <w:r>
        <w:rPr>
          <w:sz w:val="16"/>
        </w:rPr>
        <w:t>при</w:t>
      </w:r>
      <w:r>
        <w:rPr>
          <w:spacing w:val="1"/>
          <w:sz w:val="16"/>
        </w:rPr>
        <w:t> </w:t>
      </w:r>
      <w:r>
        <w:rPr>
          <w:sz w:val="16"/>
        </w:rPr>
        <w:t>вероятных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ней</w:t>
      </w:r>
      <w:r>
        <w:rPr>
          <w:spacing w:val="1"/>
          <w:sz w:val="16"/>
        </w:rPr>
        <w:t> </w:t>
      </w:r>
      <w:r>
        <w:rPr>
          <w:sz w:val="16"/>
        </w:rPr>
        <w:t>экстремальных</w:t>
      </w:r>
      <w:r>
        <w:rPr>
          <w:spacing w:val="1"/>
          <w:sz w:val="16"/>
        </w:rPr>
        <w:t> </w:t>
      </w:r>
      <w:r>
        <w:rPr>
          <w:sz w:val="16"/>
        </w:rPr>
        <w:t>ситуациях,</w:t>
      </w:r>
      <w:r>
        <w:rPr>
          <w:spacing w:val="1"/>
          <w:sz w:val="16"/>
        </w:rPr>
        <w:t> </w:t>
      </w:r>
      <w:r>
        <w:rPr>
          <w:sz w:val="16"/>
        </w:rPr>
        <w:t>например</w:t>
      </w:r>
      <w:r>
        <w:rPr>
          <w:spacing w:val="1"/>
          <w:sz w:val="16"/>
        </w:rPr>
        <w:t> </w:t>
      </w:r>
      <w:r>
        <w:rPr>
          <w:sz w:val="16"/>
        </w:rPr>
        <w:t>аварийных.</w:t>
      </w:r>
    </w:p>
    <w:p>
      <w:pPr>
        <w:spacing w:line="216" w:lineRule="auto" w:before="10"/>
        <w:ind w:left="2259" w:right="2636" w:firstLine="345"/>
        <w:jc w:val="both"/>
        <w:rPr>
          <w:sz w:val="16"/>
        </w:rPr>
      </w:pPr>
      <w:r>
        <w:rPr>
          <w:sz w:val="16"/>
        </w:rPr>
        <w:t>** Эта задача приобретает особое значение, естественно, тогда, когда средовые условия</w:t>
      </w:r>
      <w:r>
        <w:rPr>
          <w:spacing w:val="1"/>
          <w:sz w:val="16"/>
        </w:rPr>
        <w:t> </w:t>
      </w:r>
      <w:r>
        <w:rPr>
          <w:sz w:val="16"/>
        </w:rPr>
        <w:t>профессиональной деятельности резко отличаются от комфортных (чреваты перегреванием или</w:t>
      </w:r>
      <w:r>
        <w:rPr>
          <w:spacing w:val="-37"/>
          <w:sz w:val="16"/>
        </w:rPr>
        <w:t> </w:t>
      </w:r>
      <w:r>
        <w:rPr>
          <w:sz w:val="16"/>
        </w:rPr>
        <w:t>переохлаждением тела, вибрационными или шумовыми перегрузками, недостатком кислорода</w:t>
      </w:r>
      <w:r>
        <w:rPr>
          <w:spacing w:val="1"/>
          <w:sz w:val="16"/>
        </w:rPr>
        <w:t> </w:t>
      </w:r>
      <w:r>
        <w:rPr>
          <w:sz w:val="16"/>
        </w:rPr>
        <w:t>во</w:t>
      </w:r>
      <w:r>
        <w:rPr>
          <w:spacing w:val="-2"/>
          <w:sz w:val="16"/>
        </w:rPr>
        <w:t> </w:t>
      </w:r>
      <w:r>
        <w:rPr>
          <w:sz w:val="16"/>
        </w:rPr>
        <w:t>вдыхаемом</w:t>
      </w:r>
      <w:r>
        <w:rPr>
          <w:spacing w:val="-1"/>
          <w:sz w:val="16"/>
        </w:rPr>
        <w:t> </w:t>
      </w:r>
      <w:r>
        <w:rPr>
          <w:sz w:val="16"/>
        </w:rPr>
        <w:t>воздухе</w:t>
      </w:r>
      <w:r>
        <w:rPr>
          <w:spacing w:val="-2"/>
          <w:sz w:val="16"/>
        </w:rPr>
        <w:t> </w:t>
      </w:r>
      <w:r>
        <w:rPr>
          <w:sz w:val="16"/>
        </w:rPr>
        <w:t>и т.д.).</w:t>
      </w:r>
    </w:p>
    <w:p>
      <w:pPr>
        <w:spacing w:before="141"/>
        <w:ind w:left="3534" w:right="0" w:firstLine="0"/>
        <w:jc w:val="left"/>
        <w:rPr>
          <w:sz w:val="16"/>
        </w:rPr>
      </w:pPr>
      <w:r>
        <w:rPr>
          <w:sz w:val="16"/>
        </w:rPr>
        <w:t>500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324" w:right="2595"/>
      </w:pPr>
      <w:r>
        <w:rPr/>
        <w:t>(см. лит. 1—2). Четкое определение адекватных нормативов ППФП</w:t>
      </w:r>
      <w:r>
        <w:rPr>
          <w:spacing w:val="1"/>
        </w:rPr>
        <w:t> </w:t>
      </w:r>
      <w:r>
        <w:rPr/>
        <w:t>предполагает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основательную</w:t>
      </w:r>
      <w:r>
        <w:rPr>
          <w:spacing w:val="1"/>
        </w:rPr>
        <w:t> </w:t>
      </w:r>
      <w:r>
        <w:rPr/>
        <w:t>разработку</w:t>
      </w:r>
      <w:r>
        <w:rPr>
          <w:spacing w:val="1"/>
        </w:rPr>
        <w:t> </w:t>
      </w:r>
      <w:r>
        <w:rPr/>
        <w:t>профессио-</w:t>
      </w:r>
      <w:r>
        <w:rPr>
          <w:spacing w:val="1"/>
        </w:rPr>
        <w:t> </w:t>
      </w:r>
      <w:r>
        <w:rPr/>
        <w:t>грамм.</w:t>
      </w:r>
    </w:p>
    <w:p>
      <w:pPr>
        <w:pStyle w:val="BodyText"/>
        <w:spacing w:before="7"/>
        <w:jc w:val="left"/>
        <w:rPr>
          <w:sz w:val="23"/>
        </w:rPr>
      </w:pPr>
    </w:p>
    <w:p>
      <w:pPr>
        <w:pStyle w:val="ListParagraph"/>
        <w:numPr>
          <w:ilvl w:val="1"/>
          <w:numId w:val="94"/>
        </w:numPr>
        <w:tabs>
          <w:tab w:pos="3787" w:val="left" w:leader="none"/>
        </w:tabs>
        <w:spacing w:line="240" w:lineRule="auto" w:before="0" w:after="0"/>
        <w:ind w:left="3585" w:right="465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Средства и методические основы</w:t>
      </w:r>
      <w:r>
        <w:rPr>
          <w:rFonts w:ascii="Arial" w:hAnsi="Arial"/>
          <w:b/>
          <w:spacing w:val="-47"/>
          <w:sz w:val="18"/>
        </w:rPr>
        <w:t> </w:t>
      </w:r>
      <w:r>
        <w:rPr>
          <w:rFonts w:ascii="Arial" w:hAnsi="Arial"/>
          <w:b/>
          <w:sz w:val="18"/>
        </w:rPr>
        <w:t>построения ППФП</w:t>
      </w:r>
    </w:p>
    <w:p>
      <w:pPr>
        <w:pStyle w:val="BodyText"/>
        <w:spacing w:before="7"/>
        <w:jc w:val="left"/>
        <w:rPr>
          <w:rFonts w:ascii="Arial"/>
          <w:b/>
          <w:sz w:val="17"/>
        </w:rPr>
      </w:pPr>
    </w:p>
    <w:p>
      <w:pPr>
        <w:pStyle w:val="ListParagraph"/>
        <w:numPr>
          <w:ilvl w:val="2"/>
          <w:numId w:val="94"/>
        </w:numPr>
        <w:tabs>
          <w:tab w:pos="3938" w:val="left" w:leader="none"/>
        </w:tabs>
        <w:spacing w:line="240" w:lineRule="auto" w:before="1" w:after="0"/>
        <w:ind w:left="3937" w:right="0" w:hanging="353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Особенности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состава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средств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ППФП</w:t>
      </w:r>
    </w:p>
    <w:p>
      <w:pPr>
        <w:pStyle w:val="BodyText"/>
        <w:spacing w:line="199" w:lineRule="auto" w:before="132"/>
        <w:ind w:left="2317" w:right="2579" w:firstLine="360"/>
      </w:pPr>
      <w:r>
        <w:rPr/>
        <w:t>В качестве основных средств ППФП используют довольно разно-</w:t>
      </w:r>
      <w:r>
        <w:rPr>
          <w:spacing w:val="-52"/>
        </w:rPr>
        <w:t> </w:t>
      </w:r>
      <w:r>
        <w:rPr/>
        <w:t>образные формы физических упражнений из числа тех, которые сло-</w:t>
      </w:r>
      <w:r>
        <w:rPr>
          <w:spacing w:val="1"/>
        </w:rPr>
        <w:t> </w:t>
      </w:r>
      <w:r>
        <w:rPr/>
        <w:t>жились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базовой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спорте,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уп-</w:t>
      </w:r>
      <w:r>
        <w:rPr>
          <w:spacing w:val="1"/>
        </w:rPr>
        <w:t> </w:t>
      </w:r>
      <w:r>
        <w:rPr/>
        <w:t>ражнения, преобразованные и специально конструируемые примени-</w:t>
      </w:r>
      <w:r>
        <w:rPr>
          <w:spacing w:val="1"/>
        </w:rPr>
        <w:t> </w:t>
      </w:r>
      <w:r>
        <w:rPr>
          <w:spacing w:val="-5"/>
        </w:rPr>
        <w:t>тельно </w:t>
      </w:r>
      <w:r>
        <w:rPr>
          <w:spacing w:val="-4"/>
        </w:rPr>
        <w:t>к оco6eнностям конкретной профессиональной деятельности (как</w:t>
      </w:r>
      <w:r>
        <w:rPr>
          <w:spacing w:val="-52"/>
        </w:rPr>
        <w:t> </w:t>
      </w:r>
      <w:r>
        <w:rPr/>
        <w:t>специально-подготовительные).</w:t>
      </w:r>
    </w:p>
    <w:p>
      <w:pPr>
        <w:pStyle w:val="BodyText"/>
        <w:spacing w:line="199" w:lineRule="auto"/>
        <w:ind w:left="2317" w:right="2587" w:firstLine="316"/>
      </w:pPr>
      <w:r>
        <w:rPr/>
        <w:t>Было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ошибкой считать,</w:t>
      </w:r>
      <w:r>
        <w:rPr>
          <w:spacing w:val="1"/>
        </w:rPr>
        <w:t> </w:t>
      </w:r>
      <w:r>
        <w:rPr/>
        <w:t>что адекватными средствами могут</w:t>
      </w:r>
      <w:r>
        <w:rPr>
          <w:spacing w:val="1"/>
        </w:rPr>
        <w:t> </w:t>
      </w:r>
      <w:r>
        <w:rPr/>
        <w:t>служить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аналогичные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профессио-</w:t>
      </w:r>
      <w:r>
        <w:rPr>
          <w:spacing w:val="1"/>
        </w:rPr>
        <w:t> </w:t>
      </w:r>
      <w:r>
        <w:rPr/>
        <w:t>нально-трудовым</w:t>
      </w:r>
      <w:r>
        <w:rPr>
          <w:spacing w:val="1"/>
        </w:rPr>
        <w:t> </w:t>
      </w:r>
      <w:r>
        <w:rPr/>
        <w:t>двигательным</w:t>
      </w:r>
      <w:r>
        <w:rPr>
          <w:spacing w:val="1"/>
        </w:rPr>
        <w:t> </w:t>
      </w:r>
      <w:r>
        <w:rPr/>
        <w:t>действиям.</w:t>
      </w:r>
      <w:r>
        <w:rPr>
          <w:spacing w:val="1"/>
        </w:rPr>
        <w:t> </w:t>
      </w:r>
      <w:r>
        <w:rPr/>
        <w:t>Сводить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средства ППФП, как это делалось в свое время в попытках приб-</w:t>
      </w:r>
      <w:r>
        <w:rPr>
          <w:spacing w:val="1"/>
        </w:rPr>
        <w:t> </w:t>
      </w:r>
      <w:r>
        <w:rPr/>
        <w:t>лизить</w:t>
      </w:r>
      <w:r>
        <w:rPr>
          <w:spacing w:val="1"/>
        </w:rPr>
        <w:t> </w:t>
      </w:r>
      <w:r>
        <w:rPr/>
        <w:t>физическую,</w:t>
      </w:r>
      <w:r>
        <w:rPr>
          <w:spacing w:val="1"/>
        </w:rPr>
        <w:t> </w:t>
      </w:r>
      <w:r>
        <w:rPr/>
        <w:t>культуру к</w:t>
      </w:r>
      <w:r>
        <w:rPr>
          <w:spacing w:val="1"/>
        </w:rPr>
        <w:t> </w:t>
      </w:r>
      <w:r>
        <w:rPr/>
        <w:t>трудовой практике</w:t>
      </w:r>
      <w:r>
        <w:rPr>
          <w:spacing w:val="1"/>
        </w:rPr>
        <w:t> </w:t>
      </w:r>
      <w:r>
        <w:rPr/>
        <w:t>путем простой</w:t>
      </w:r>
      <w:r>
        <w:rPr>
          <w:spacing w:val="1"/>
        </w:rPr>
        <w:t> </w:t>
      </w:r>
      <w:r>
        <w:rPr/>
        <w:t>имитации в занятиях физическими упражнениями отдельных трудо-</w:t>
      </w:r>
      <w:r>
        <w:rPr>
          <w:spacing w:val="1"/>
        </w:rPr>
        <w:t> </w:t>
      </w:r>
      <w:r>
        <w:rPr/>
        <w:t>вых действий, например слесаря, молотобойца, землекопа и т. д., —</w:t>
      </w:r>
      <w:r>
        <w:rPr>
          <w:spacing w:val="1"/>
        </w:rPr>
        <w:t> </w:t>
      </w:r>
      <w:r>
        <w:rPr/>
        <w:t>значит искажать</w:t>
      </w:r>
      <w:r>
        <w:rPr>
          <w:spacing w:val="1"/>
        </w:rPr>
        <w:t> </w:t>
      </w:r>
      <w:r>
        <w:rPr/>
        <w:t>самою ее</w:t>
      </w:r>
      <w:r>
        <w:rPr>
          <w:spacing w:val="1"/>
        </w:rPr>
        <w:t> </w:t>
      </w:r>
      <w:r>
        <w:rPr/>
        <w:t>суть.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мало пригодным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подход</w:t>
      </w:r>
      <w:r>
        <w:rPr>
          <w:spacing w:val="1"/>
        </w:rPr>
        <w:t> </w:t>
      </w:r>
      <w:r>
        <w:rPr/>
        <w:t>стал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современных</w:t>
      </w:r>
      <w:r>
        <w:rPr>
          <w:spacing w:val="1"/>
        </w:rPr>
        <w:t> </w:t>
      </w:r>
      <w:r>
        <w:rPr/>
        <w:t>условиях,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трудовой деятельности характерны микродвижения, локальные и ре-</w:t>
      </w:r>
      <w:r>
        <w:rPr>
          <w:spacing w:val="1"/>
        </w:rPr>
        <w:t> </w:t>
      </w:r>
      <w:r>
        <w:rPr/>
        <w:t>гиональные двигательные действия, сами по себе ни в коей мере не</w:t>
      </w:r>
      <w:r>
        <w:rPr>
          <w:spacing w:val="1"/>
        </w:rPr>
        <w:t> </w:t>
      </w:r>
      <w:r>
        <w:rPr/>
        <w:t>достаточные для оптимального развития двигательных способностей,</w:t>
      </w:r>
      <w:r>
        <w:rPr>
          <w:spacing w:val="-52"/>
        </w:rPr>
        <w:t> </w:t>
      </w:r>
      <w:r>
        <w:rPr/>
        <w:t>причем и режим выполнения их зачастую все больше приобретает</w:t>
      </w:r>
      <w:r>
        <w:rPr>
          <w:spacing w:val="1"/>
        </w:rPr>
        <w:t> </w:t>
      </w:r>
      <w:r>
        <w:rPr/>
        <w:t>черты, обусловливающие производственную гиподинамию со всеми</w:t>
      </w:r>
      <w:r>
        <w:rPr>
          <w:spacing w:val="1"/>
        </w:rPr>
        <w:t> </w:t>
      </w:r>
      <w:r>
        <w:rPr/>
        <w:t>ее</w:t>
      </w:r>
      <w:r>
        <w:rPr>
          <w:spacing w:val="-1"/>
        </w:rPr>
        <w:t> </w:t>
      </w:r>
      <w:r>
        <w:rPr/>
        <w:t>опасностями</w:t>
      </w:r>
      <w:r>
        <w:rPr>
          <w:spacing w:val="-2"/>
        </w:rPr>
        <w:t> </w:t>
      </w:r>
      <w:r>
        <w:rPr/>
        <w:t>для нормального</w:t>
      </w:r>
      <w:r>
        <w:rPr>
          <w:spacing w:val="-4"/>
        </w:rPr>
        <w:t> </w:t>
      </w:r>
      <w:r>
        <w:rPr/>
        <w:t>физического</w:t>
      </w:r>
      <w:r>
        <w:rPr>
          <w:spacing w:val="-3"/>
        </w:rPr>
        <w:t> </w:t>
      </w:r>
      <w:r>
        <w:rPr/>
        <w:t>состояния</w:t>
      </w:r>
      <w:r>
        <w:rPr>
          <w:spacing w:val="-2"/>
        </w:rPr>
        <w:t> </w:t>
      </w:r>
      <w:r>
        <w:rPr/>
        <w:t>организма.</w:t>
      </w:r>
    </w:p>
    <w:p>
      <w:pPr>
        <w:spacing w:line="199" w:lineRule="auto" w:before="0"/>
        <w:ind w:left="2302" w:right="2593" w:firstLine="316"/>
        <w:jc w:val="both"/>
        <w:rPr>
          <w:sz w:val="22"/>
        </w:rPr>
      </w:pPr>
      <w:r>
        <w:rPr>
          <w:sz w:val="22"/>
        </w:rPr>
        <w:t>Вместе с тем это не значит, что в современной ППФП вообще</w:t>
      </w:r>
      <w:r>
        <w:rPr>
          <w:spacing w:val="1"/>
          <w:sz w:val="22"/>
        </w:rPr>
        <w:t> </w:t>
      </w:r>
      <w:r>
        <w:rPr>
          <w:sz w:val="22"/>
        </w:rPr>
        <w:t>нецелесообразно моделировать определенные особенности трудовой</w:t>
      </w:r>
      <w:r>
        <w:rPr>
          <w:spacing w:val="1"/>
          <w:sz w:val="22"/>
        </w:rPr>
        <w:t> </w:t>
      </w:r>
      <w:r>
        <w:rPr>
          <w:sz w:val="22"/>
        </w:rPr>
        <w:t>деятельности. Однако </w:t>
      </w:r>
      <w:r>
        <w:rPr>
          <w:i/>
          <w:sz w:val="22"/>
        </w:rPr>
        <w:t>моделирование не сводится здесь к формаль-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ной имитации трудовых операций, а предполагает преимуществен-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ное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выполнение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упражнений,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позволяющих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направленно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мобилизо-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вать </w:t>
      </w:r>
      <w:r>
        <w:rPr>
          <w:sz w:val="22"/>
        </w:rPr>
        <w:t>(эффективно проявить в действии) </w:t>
      </w:r>
      <w:r>
        <w:rPr>
          <w:i/>
          <w:sz w:val="22"/>
        </w:rPr>
        <w:t>именно те профессионально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важные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функциональные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свойства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организма,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двигательные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1"/>
          <w:sz w:val="22"/>
        </w:rPr>
        <w:t> </w:t>
      </w:r>
      <w:r>
        <w:rPr>
          <w:i/>
          <w:spacing w:val="-2"/>
          <w:sz w:val="22"/>
        </w:rPr>
        <w:t>сопряженные с ними </w:t>
      </w:r>
      <w:r>
        <w:rPr>
          <w:i/>
          <w:spacing w:val="-1"/>
          <w:sz w:val="22"/>
        </w:rPr>
        <w:t>способности, от которых существенно зависит</w:t>
      </w:r>
      <w:r>
        <w:rPr>
          <w:i/>
          <w:sz w:val="22"/>
        </w:rPr>
        <w:t> результативность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конкретной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профессиональной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деятельности.</w:t>
      </w:r>
      <w:r>
        <w:rPr>
          <w:i/>
          <w:spacing w:val="1"/>
          <w:sz w:val="22"/>
        </w:rPr>
        <w:t> </w:t>
      </w:r>
      <w:r>
        <w:rPr>
          <w:sz w:val="22"/>
        </w:rPr>
        <w:t>При</w:t>
      </w:r>
      <w:r>
        <w:rPr>
          <w:spacing w:val="1"/>
          <w:sz w:val="22"/>
        </w:rPr>
        <w:t> </w:t>
      </w:r>
      <w:r>
        <w:rPr>
          <w:sz w:val="22"/>
        </w:rPr>
        <w:t>этом</w:t>
      </w:r>
      <w:r>
        <w:rPr>
          <w:spacing w:val="1"/>
          <w:sz w:val="22"/>
        </w:rPr>
        <w:t> </w:t>
      </w:r>
      <w:r>
        <w:rPr>
          <w:sz w:val="22"/>
        </w:rPr>
        <w:t>бывает</w:t>
      </w:r>
      <w:r>
        <w:rPr>
          <w:spacing w:val="1"/>
          <w:sz w:val="22"/>
        </w:rPr>
        <w:t> </w:t>
      </w:r>
      <w:r>
        <w:rPr>
          <w:sz w:val="22"/>
        </w:rPr>
        <w:t>целесообразно</w:t>
      </w:r>
      <w:r>
        <w:rPr>
          <w:spacing w:val="1"/>
          <w:sz w:val="22"/>
        </w:rPr>
        <w:t> </w:t>
      </w:r>
      <w:r>
        <w:rPr>
          <w:sz w:val="22"/>
        </w:rPr>
        <w:t>воспроизводить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существенные</w:t>
      </w:r>
      <w:r>
        <w:rPr>
          <w:spacing w:val="1"/>
          <w:sz w:val="22"/>
        </w:rPr>
        <w:t> </w:t>
      </w:r>
      <w:r>
        <w:rPr>
          <w:sz w:val="22"/>
        </w:rPr>
        <w:t>моменты</w:t>
      </w:r>
      <w:r>
        <w:rPr>
          <w:spacing w:val="1"/>
          <w:sz w:val="22"/>
        </w:rPr>
        <w:t> </w:t>
      </w:r>
      <w:r>
        <w:rPr>
          <w:sz w:val="22"/>
        </w:rPr>
        <w:t>координации</w:t>
      </w:r>
      <w:r>
        <w:rPr>
          <w:spacing w:val="1"/>
          <w:sz w:val="22"/>
        </w:rPr>
        <w:t> </w:t>
      </w:r>
      <w:r>
        <w:rPr>
          <w:sz w:val="22"/>
        </w:rPr>
        <w:t>движений,</w:t>
      </w:r>
      <w:r>
        <w:rPr>
          <w:spacing w:val="1"/>
          <w:sz w:val="22"/>
        </w:rPr>
        <w:t> </w:t>
      </w:r>
      <w:r>
        <w:rPr>
          <w:sz w:val="22"/>
        </w:rPr>
        <w:t>входящих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состав</w:t>
      </w:r>
      <w:r>
        <w:rPr>
          <w:spacing w:val="1"/>
          <w:sz w:val="22"/>
        </w:rPr>
        <w:t> </w:t>
      </w:r>
      <w:r>
        <w:rPr>
          <w:sz w:val="22"/>
        </w:rPr>
        <w:t>профессио-</w:t>
      </w:r>
      <w:r>
        <w:rPr>
          <w:spacing w:val="1"/>
          <w:sz w:val="22"/>
        </w:rPr>
        <w:t> </w:t>
      </w:r>
      <w:r>
        <w:rPr>
          <w:sz w:val="22"/>
        </w:rPr>
        <w:t>нальной деятельности, но при условии, если соответствующие уп-</w:t>
      </w:r>
      <w:r>
        <w:rPr>
          <w:spacing w:val="1"/>
          <w:sz w:val="22"/>
        </w:rPr>
        <w:t> </w:t>
      </w:r>
      <w:r>
        <w:rPr>
          <w:sz w:val="22"/>
        </w:rPr>
        <w:t>ражнения</w:t>
      </w:r>
      <w:r>
        <w:rPr>
          <w:spacing w:val="1"/>
          <w:sz w:val="22"/>
        </w:rPr>
        <w:t> </w:t>
      </w:r>
      <w:r>
        <w:rPr>
          <w:sz w:val="22"/>
        </w:rPr>
        <w:t>могут</w:t>
      </w:r>
      <w:r>
        <w:rPr>
          <w:spacing w:val="1"/>
          <w:sz w:val="22"/>
        </w:rPr>
        <w:t> </w:t>
      </w:r>
      <w:r>
        <w:rPr>
          <w:sz w:val="22"/>
        </w:rPr>
        <w:t>дать</w:t>
      </w:r>
      <w:r>
        <w:rPr>
          <w:spacing w:val="1"/>
          <w:sz w:val="22"/>
        </w:rPr>
        <w:t> </w:t>
      </w:r>
      <w:r>
        <w:rPr>
          <w:sz w:val="22"/>
        </w:rPr>
        <w:t>образовательный,</w:t>
      </w:r>
      <w:r>
        <w:rPr>
          <w:spacing w:val="1"/>
          <w:sz w:val="22"/>
        </w:rPr>
        <w:t> </w:t>
      </w:r>
      <w:r>
        <w:rPr>
          <w:sz w:val="22"/>
        </w:rPr>
        <w:t>развивающий</w:t>
      </w:r>
      <w:r>
        <w:rPr>
          <w:spacing w:val="1"/>
          <w:sz w:val="22"/>
        </w:rPr>
        <w:t> </w:t>
      </w:r>
      <w:r>
        <w:rPr>
          <w:sz w:val="22"/>
        </w:rPr>
        <w:t>или</w:t>
      </w:r>
      <w:r>
        <w:rPr>
          <w:spacing w:val="1"/>
          <w:sz w:val="22"/>
        </w:rPr>
        <w:t> </w:t>
      </w:r>
      <w:r>
        <w:rPr>
          <w:sz w:val="22"/>
        </w:rPr>
        <w:t>поддер-</w:t>
      </w:r>
      <w:r>
        <w:rPr>
          <w:spacing w:val="1"/>
          <w:sz w:val="22"/>
        </w:rPr>
        <w:t> </w:t>
      </w:r>
      <w:r>
        <w:rPr>
          <w:sz w:val="22"/>
        </w:rPr>
        <w:t>живающий</w:t>
      </w:r>
      <w:r>
        <w:rPr>
          <w:spacing w:val="1"/>
          <w:sz w:val="22"/>
        </w:rPr>
        <w:t> </w:t>
      </w:r>
      <w:r>
        <w:rPr>
          <w:sz w:val="22"/>
        </w:rPr>
        <w:t>тренированность</w:t>
      </w:r>
      <w:r>
        <w:rPr>
          <w:spacing w:val="1"/>
          <w:sz w:val="22"/>
        </w:rPr>
        <w:t> </w:t>
      </w:r>
      <w:r>
        <w:rPr>
          <w:sz w:val="22"/>
        </w:rPr>
        <w:t>эффект</w:t>
      </w:r>
      <w:r>
        <w:rPr>
          <w:spacing w:val="1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sz w:val="22"/>
        </w:rPr>
        <w:t>действенные</w:t>
      </w:r>
      <w:r>
        <w:rPr>
          <w:spacing w:val="1"/>
          <w:sz w:val="22"/>
        </w:rPr>
        <w:t> </w:t>
      </w:r>
      <w:r>
        <w:rPr>
          <w:sz w:val="22"/>
        </w:rPr>
        <w:t>средства</w:t>
      </w:r>
      <w:r>
        <w:rPr>
          <w:spacing w:val="1"/>
          <w:sz w:val="22"/>
        </w:rPr>
        <w:t> </w:t>
      </w:r>
      <w:r>
        <w:rPr>
          <w:sz w:val="22"/>
        </w:rPr>
        <w:t>ре-</w:t>
      </w:r>
      <w:r>
        <w:rPr>
          <w:spacing w:val="-52"/>
          <w:sz w:val="22"/>
        </w:rPr>
        <w:t> </w:t>
      </w:r>
      <w:r>
        <w:rPr>
          <w:sz w:val="22"/>
        </w:rPr>
        <w:t>ализации</w:t>
      </w:r>
      <w:r>
        <w:rPr>
          <w:spacing w:val="1"/>
          <w:sz w:val="22"/>
        </w:rPr>
        <w:t> </w:t>
      </w:r>
      <w:r>
        <w:rPr>
          <w:sz w:val="22"/>
        </w:rPr>
        <w:t>хотя</w:t>
      </w:r>
      <w:r>
        <w:rPr>
          <w:spacing w:val="1"/>
          <w:sz w:val="22"/>
        </w:rPr>
        <w:t> </w:t>
      </w:r>
      <w:r>
        <w:rPr>
          <w:sz w:val="22"/>
        </w:rPr>
        <w:t>бы</w:t>
      </w:r>
      <w:r>
        <w:rPr>
          <w:spacing w:val="1"/>
          <w:sz w:val="22"/>
        </w:rPr>
        <w:t> </w:t>
      </w:r>
      <w:r>
        <w:rPr>
          <w:sz w:val="22"/>
        </w:rPr>
        <w:t>некоторых</w:t>
      </w:r>
      <w:r>
        <w:rPr>
          <w:spacing w:val="1"/>
          <w:sz w:val="22"/>
        </w:rPr>
        <w:t> </w:t>
      </w:r>
      <w:r>
        <w:rPr>
          <w:sz w:val="22"/>
        </w:rPr>
        <w:t>из</w:t>
      </w:r>
      <w:r>
        <w:rPr>
          <w:spacing w:val="1"/>
          <w:sz w:val="22"/>
        </w:rPr>
        <w:t> </w:t>
      </w:r>
      <w:r>
        <w:rPr>
          <w:sz w:val="22"/>
        </w:rPr>
        <w:t>задач,</w:t>
      </w:r>
      <w:r>
        <w:rPr>
          <w:spacing w:val="1"/>
          <w:sz w:val="22"/>
        </w:rPr>
        <w:t> </w:t>
      </w:r>
      <w:r>
        <w:rPr>
          <w:sz w:val="22"/>
        </w:rPr>
        <w:t>преследуемых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ППФП.</w:t>
      </w:r>
      <w:r>
        <w:rPr>
          <w:spacing w:val="1"/>
          <w:sz w:val="22"/>
        </w:rPr>
        <w:t> </w:t>
      </w:r>
      <w:r>
        <w:rPr>
          <w:sz w:val="22"/>
        </w:rPr>
        <w:t>Главным</w:t>
      </w:r>
      <w:r>
        <w:rPr>
          <w:spacing w:val="1"/>
          <w:sz w:val="22"/>
        </w:rPr>
        <w:t> </w:t>
      </w:r>
      <w:r>
        <w:rPr>
          <w:sz w:val="22"/>
        </w:rPr>
        <w:t>образом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силу</w:t>
      </w:r>
      <w:r>
        <w:rPr>
          <w:spacing w:val="1"/>
          <w:sz w:val="22"/>
        </w:rPr>
        <w:t> </w:t>
      </w:r>
      <w:r>
        <w:rPr>
          <w:sz w:val="22"/>
        </w:rPr>
        <w:t>такого</w:t>
      </w:r>
      <w:r>
        <w:rPr>
          <w:spacing w:val="1"/>
          <w:sz w:val="22"/>
        </w:rPr>
        <w:t> </w:t>
      </w:r>
      <w:r>
        <w:rPr>
          <w:sz w:val="22"/>
        </w:rPr>
        <w:t>моделирования</w:t>
      </w:r>
      <w:r>
        <w:rPr>
          <w:spacing w:val="1"/>
          <w:sz w:val="22"/>
        </w:rPr>
        <w:t> </w:t>
      </w:r>
      <w:r>
        <w:rPr>
          <w:sz w:val="22"/>
        </w:rPr>
        <w:t>особенностей</w:t>
      </w:r>
      <w:r>
        <w:rPr>
          <w:spacing w:val="1"/>
          <w:sz w:val="22"/>
        </w:rPr>
        <w:t> </w:t>
      </w:r>
      <w:r>
        <w:rPr>
          <w:sz w:val="22"/>
        </w:rPr>
        <w:t>профессиональной деятельности состав средств ППФП и приобре-</w:t>
      </w:r>
      <w:r>
        <w:rPr>
          <w:spacing w:val="1"/>
          <w:sz w:val="22"/>
        </w:rPr>
        <w:t> </w:t>
      </w:r>
      <w:r>
        <w:rPr>
          <w:sz w:val="22"/>
        </w:rPr>
        <w:t>тает</w:t>
      </w:r>
      <w:r>
        <w:rPr>
          <w:spacing w:val="-1"/>
          <w:sz w:val="22"/>
        </w:rPr>
        <w:t> </w:t>
      </w:r>
      <w:r>
        <w:rPr>
          <w:sz w:val="22"/>
        </w:rPr>
        <w:t>свою</w:t>
      </w:r>
      <w:r>
        <w:rPr>
          <w:spacing w:val="-2"/>
          <w:sz w:val="22"/>
        </w:rPr>
        <w:t> </w:t>
      </w:r>
      <w:r>
        <w:rPr>
          <w:sz w:val="22"/>
        </w:rPr>
        <w:t>специфику.</w:t>
      </w:r>
    </w:p>
    <w:p>
      <w:pPr>
        <w:spacing w:before="138"/>
        <w:ind w:left="3570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501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tabs>
          <w:tab w:pos="3154" w:val="left" w:leader="none"/>
          <w:tab w:pos="3598" w:val="left" w:leader="none"/>
          <w:tab w:pos="3655" w:val="left" w:leader="none"/>
          <w:tab w:pos="3745" w:val="left" w:leader="none"/>
          <w:tab w:pos="4283" w:val="left" w:leader="none"/>
          <w:tab w:pos="4576" w:val="left" w:leader="none"/>
          <w:tab w:pos="4795" w:val="left" w:leader="none"/>
          <w:tab w:pos="5121" w:val="left" w:leader="none"/>
          <w:tab w:pos="5155" w:val="left" w:leader="none"/>
          <w:tab w:pos="5641" w:val="left" w:leader="none"/>
          <w:tab w:pos="5698" w:val="left" w:leader="none"/>
          <w:tab w:pos="5926" w:val="left" w:leader="none"/>
          <w:tab w:pos="5978" w:val="left" w:leader="none"/>
          <w:tab w:pos="6092" w:val="left" w:leader="none"/>
          <w:tab w:pos="6776" w:val="left" w:leader="none"/>
          <w:tab w:pos="6891" w:val="left" w:leader="none"/>
          <w:tab w:pos="7290" w:val="left" w:leader="none"/>
          <w:tab w:pos="7515" w:val="left" w:leader="none"/>
          <w:tab w:pos="7579" w:val="left" w:leader="none"/>
          <w:tab w:pos="7755" w:val="left" w:leader="none"/>
          <w:tab w:pos="8061" w:val="left" w:leader="none"/>
          <w:tab w:pos="8276" w:val="left" w:leader="none"/>
        </w:tabs>
        <w:spacing w:line="199" w:lineRule="auto" w:before="104"/>
        <w:ind w:left="2293" w:right="2610" w:firstLine="316"/>
        <w:jc w:val="left"/>
      </w:pPr>
      <w:r>
        <w:rPr/>
        <w:t>Значительная</w:t>
      </w:r>
      <w:r>
        <w:rPr>
          <w:spacing w:val="-5"/>
        </w:rPr>
        <w:t> </w:t>
      </w:r>
      <w:r>
        <w:rPr/>
        <w:t>часть</w:t>
      </w:r>
      <w:r>
        <w:rPr>
          <w:spacing w:val="-4"/>
        </w:rPr>
        <w:t> </w:t>
      </w:r>
      <w:r>
        <w:rPr/>
        <w:t>упражнений,</w:t>
      </w:r>
      <w:r>
        <w:rPr>
          <w:spacing w:val="-4"/>
        </w:rPr>
        <w:t> </w:t>
      </w:r>
      <w:r>
        <w:rPr/>
        <w:t>используемых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качестве средств</w:t>
      </w:r>
      <w:r>
        <w:rPr>
          <w:spacing w:val="-52"/>
        </w:rPr>
        <w:t> </w:t>
      </w:r>
      <w:r>
        <w:rPr/>
        <w:t>ППФП,</w:t>
      </w:r>
      <w:r>
        <w:rPr>
          <w:spacing w:val="72"/>
        </w:rPr>
        <w:t> </w:t>
      </w:r>
      <w:r>
        <w:rPr/>
        <w:t>представляет</w:t>
      </w:r>
      <w:r>
        <w:rPr>
          <w:spacing w:val="72"/>
        </w:rPr>
        <w:t> </w:t>
      </w:r>
      <w:r>
        <w:rPr/>
        <w:t>собой</w:t>
      </w:r>
      <w:r>
        <w:rPr>
          <w:spacing w:val="71"/>
        </w:rPr>
        <w:t> </w:t>
      </w:r>
      <w:r>
        <w:rPr/>
        <w:t>о</w:t>
      </w:r>
      <w:r>
        <w:rPr>
          <w:spacing w:val="-13"/>
        </w:rPr>
        <w:t> </w:t>
      </w:r>
      <w:r>
        <w:rPr/>
        <w:t>б</w:t>
      </w:r>
      <w:r>
        <w:rPr>
          <w:spacing w:val="-13"/>
        </w:rPr>
        <w:t> </w:t>
      </w:r>
      <w:r>
        <w:rPr/>
        <w:t>щ</w:t>
      </w:r>
      <w:r>
        <w:rPr>
          <w:spacing w:val="-14"/>
        </w:rPr>
        <w:t> </w:t>
      </w:r>
      <w:r>
        <w:rPr/>
        <w:t>е</w:t>
        <w:tab/>
        <w:tab/>
        <w:t>( ш и</w:t>
      </w:r>
      <w:r>
        <w:rPr>
          <w:spacing w:val="-1"/>
        </w:rPr>
        <w:t> </w:t>
      </w:r>
      <w:r>
        <w:rPr/>
        <w:t>р</w:t>
      </w:r>
      <w:r>
        <w:rPr>
          <w:spacing w:val="-1"/>
        </w:rPr>
        <w:t> </w:t>
      </w:r>
      <w:r>
        <w:rPr/>
        <w:t>о</w:t>
      </w:r>
      <w:r>
        <w:rPr>
          <w:spacing w:val="-1"/>
        </w:rPr>
        <w:t> </w:t>
      </w:r>
      <w:r>
        <w:rPr/>
        <w:t>к</w:t>
      </w:r>
      <w:r>
        <w:rPr>
          <w:spacing w:val="-2"/>
        </w:rPr>
        <w:t> </w:t>
      </w:r>
      <w:r>
        <w:rPr/>
        <w:t>о )</w:t>
      </w:r>
      <w:r>
        <w:rPr>
          <w:spacing w:val="2"/>
        </w:rPr>
        <w:t> </w:t>
      </w:r>
      <w:r>
        <w:rPr/>
        <w:t>-прикл</w:t>
      </w:r>
      <w:r>
        <w:rPr>
          <w:spacing w:val="9"/>
        </w:rPr>
        <w:t> </w:t>
      </w:r>
      <w:r>
        <w:rPr/>
        <w:t>а</w:t>
      </w:r>
      <w:r>
        <w:rPr>
          <w:spacing w:val="9"/>
        </w:rPr>
        <w:t> </w:t>
      </w:r>
      <w:r>
        <w:rPr/>
        <w:t>д</w:t>
      </w:r>
      <w:r>
        <w:rPr>
          <w:spacing w:val="9"/>
        </w:rPr>
        <w:t> </w:t>
      </w:r>
      <w:r>
        <w:rPr/>
        <w:t>н</w:t>
      </w:r>
      <w:r>
        <w:rPr>
          <w:spacing w:val="9"/>
        </w:rPr>
        <w:t> </w:t>
      </w:r>
      <w:r>
        <w:rPr/>
        <w:t>ы</w:t>
      </w:r>
      <w:r>
        <w:rPr>
          <w:spacing w:val="9"/>
        </w:rPr>
        <w:t> </w:t>
      </w:r>
      <w:r>
        <w:rPr/>
        <w:t>е</w:t>
      </w:r>
      <w:r>
        <w:rPr>
          <w:spacing w:val="1"/>
        </w:rPr>
        <w:t> </w:t>
      </w:r>
      <w:r>
        <w:rPr/>
        <w:t>у</w:t>
      </w:r>
      <w:r>
        <w:rPr>
          <w:spacing w:val="2"/>
        </w:rPr>
        <w:t> </w:t>
      </w:r>
      <w:r>
        <w:rPr/>
        <w:t>п</w:t>
      </w:r>
      <w:r>
        <w:rPr>
          <w:spacing w:val="4"/>
        </w:rPr>
        <w:t> </w:t>
      </w:r>
      <w:r>
        <w:rPr/>
        <w:t>р</w:t>
      </w:r>
      <w:r>
        <w:rPr>
          <w:spacing w:val="5"/>
        </w:rPr>
        <w:t> </w:t>
      </w:r>
      <w:r>
        <w:rPr/>
        <w:t>а</w:t>
      </w:r>
      <w:r>
        <w:rPr>
          <w:spacing w:val="2"/>
        </w:rPr>
        <w:t> </w:t>
      </w:r>
      <w:r>
        <w:rPr/>
        <w:t>ж</w:t>
      </w:r>
      <w:r>
        <w:rPr>
          <w:spacing w:val="4"/>
        </w:rPr>
        <w:t> </w:t>
      </w:r>
      <w:r>
        <w:rPr/>
        <w:t>н</w:t>
      </w:r>
      <w:r>
        <w:rPr>
          <w:spacing w:val="4"/>
        </w:rPr>
        <w:t> </w:t>
      </w:r>
      <w:r>
        <w:rPr/>
        <w:t>е</w:t>
      </w:r>
      <w:r>
        <w:rPr>
          <w:spacing w:val="3"/>
        </w:rPr>
        <w:t> </w:t>
      </w:r>
      <w:r>
        <w:rPr/>
        <w:t>н</w:t>
      </w:r>
      <w:r>
        <w:rPr>
          <w:spacing w:val="4"/>
        </w:rPr>
        <w:t> </w:t>
      </w:r>
      <w:r>
        <w:rPr/>
        <w:t>и</w:t>
      </w:r>
      <w:r>
        <w:rPr>
          <w:spacing w:val="4"/>
        </w:rPr>
        <w:t> </w:t>
      </w:r>
      <w:r>
        <w:rPr/>
        <w:t>я</w:t>
      </w:r>
      <w:r>
        <w:rPr>
          <w:spacing w:val="2"/>
        </w:rPr>
        <w:t> </w:t>
      </w:r>
      <w:r>
        <w:rPr/>
        <w:t>.</w:t>
        <w:tab/>
        <w:t>Таковыми</w:t>
      </w:r>
      <w:r>
        <w:rPr>
          <w:spacing w:val="49"/>
        </w:rPr>
        <w:t> </w:t>
      </w:r>
      <w:r>
        <w:rPr/>
        <w:t>правомерно</w:t>
      </w:r>
      <w:r>
        <w:rPr>
          <w:spacing w:val="48"/>
        </w:rPr>
        <w:t> </w:t>
      </w:r>
      <w:r>
        <w:rPr/>
        <w:t>считать</w:t>
      </w:r>
      <w:r>
        <w:rPr>
          <w:spacing w:val="50"/>
        </w:rPr>
        <w:t> </w:t>
      </w:r>
      <w:r>
        <w:rPr/>
        <w:t>те</w:t>
      </w:r>
      <w:r>
        <w:rPr>
          <w:spacing w:val="52"/>
        </w:rPr>
        <w:t> </w:t>
      </w:r>
      <w:r>
        <w:rPr/>
        <w:t>упражнения,</w:t>
      </w:r>
      <w:r>
        <w:rPr>
          <w:spacing w:val="-52"/>
        </w:rPr>
        <w:t> </w:t>
      </w:r>
      <w:r>
        <w:rPr/>
        <w:t>посредством</w:t>
      </w:r>
      <w:r>
        <w:rPr>
          <w:spacing w:val="10"/>
        </w:rPr>
        <w:t> </w:t>
      </w:r>
      <w:r>
        <w:rPr/>
        <w:t>которых</w:t>
      </w:r>
      <w:r>
        <w:rPr>
          <w:spacing w:val="11"/>
        </w:rPr>
        <w:t> </w:t>
      </w:r>
      <w:r>
        <w:rPr/>
        <w:t>вырабатывают</w:t>
      </w:r>
      <w:r>
        <w:rPr>
          <w:spacing w:val="10"/>
        </w:rPr>
        <w:t> </w:t>
      </w:r>
      <w:r>
        <w:rPr/>
        <w:t>двигательные</w:t>
      </w:r>
      <w:r>
        <w:rPr>
          <w:spacing w:val="13"/>
        </w:rPr>
        <w:t> </w:t>
      </w:r>
      <w:r>
        <w:rPr/>
        <w:t>умения</w:t>
      </w:r>
      <w:r>
        <w:rPr>
          <w:spacing w:val="5"/>
        </w:rPr>
        <w:t> </w:t>
      </w:r>
      <w:r>
        <w:rPr/>
        <w:t>и</w:t>
      </w:r>
      <w:r>
        <w:rPr>
          <w:spacing w:val="7"/>
        </w:rPr>
        <w:t> </w:t>
      </w:r>
      <w:r>
        <w:rPr/>
        <w:t>навыки,</w:t>
      </w:r>
      <w:r>
        <w:rPr>
          <w:spacing w:val="-52"/>
        </w:rPr>
        <w:t> </w:t>
      </w:r>
      <w:r>
        <w:rPr/>
        <w:t>находящие</w:t>
      </w:r>
      <w:r>
        <w:rPr>
          <w:spacing w:val="1"/>
        </w:rPr>
        <w:t> </w:t>
      </w:r>
      <w:r>
        <w:rPr/>
        <w:t>применение</w:t>
      </w:r>
      <w:r>
        <w:rPr>
          <w:spacing w:val="1"/>
        </w:rPr>
        <w:t> </w:t>
      </w:r>
      <w:r>
        <w:rPr/>
        <w:t>в</w:t>
      </w:r>
      <w:r>
        <w:rPr>
          <w:spacing w:val="54"/>
        </w:rPr>
        <w:t> </w:t>
      </w:r>
      <w:r>
        <w:rPr/>
        <w:t>обычных</w:t>
      </w:r>
      <w:r>
        <w:rPr>
          <w:spacing w:val="3"/>
        </w:rPr>
        <w:t> </w:t>
      </w:r>
      <w:r>
        <w:rPr/>
        <w:t>условиях</w:t>
      </w:r>
      <w:r>
        <w:rPr>
          <w:spacing w:val="3"/>
        </w:rPr>
        <w:t> </w:t>
      </w:r>
      <w:r>
        <w:rPr/>
        <w:t>профессиональной</w:t>
      </w:r>
      <w:r>
        <w:rPr>
          <w:spacing w:val="-52"/>
        </w:rPr>
        <w:t> </w:t>
      </w:r>
      <w:r>
        <w:rPr/>
        <w:t>деятельности</w:t>
      </w:r>
      <w:r>
        <w:rPr>
          <w:spacing w:val="26"/>
        </w:rPr>
        <w:t> </w:t>
      </w:r>
      <w:r>
        <w:rPr/>
        <w:t>(часто</w:t>
      </w:r>
      <w:r>
        <w:rPr>
          <w:spacing w:val="27"/>
        </w:rPr>
        <w:t> </w:t>
      </w:r>
      <w:r>
        <w:rPr/>
        <w:t>при</w:t>
      </w:r>
      <w:r>
        <w:rPr>
          <w:spacing w:val="29"/>
        </w:rPr>
        <w:t> </w:t>
      </w:r>
      <w:r>
        <w:rPr/>
        <w:t>выполнении</w:t>
      </w:r>
      <w:r>
        <w:rPr>
          <w:spacing w:val="26"/>
        </w:rPr>
        <w:t> </w:t>
      </w:r>
      <w:r>
        <w:rPr/>
        <w:t>действий</w:t>
      </w:r>
      <w:r>
        <w:rPr>
          <w:spacing w:val="29"/>
        </w:rPr>
        <w:t> </w:t>
      </w:r>
      <w:r>
        <w:rPr/>
        <w:t>вспомогательного</w:t>
      </w:r>
      <w:r>
        <w:rPr>
          <w:spacing w:val="-52"/>
        </w:rPr>
        <w:t> </w:t>
      </w:r>
      <w:r>
        <w:rPr/>
        <w:t>характера)</w:t>
      </w:r>
      <w:r>
        <w:rPr>
          <w:spacing w:val="24"/>
        </w:rPr>
        <w:t> </w:t>
      </w:r>
      <w:r>
        <w:rPr/>
        <w:t>или</w:t>
      </w:r>
      <w:r>
        <w:rPr>
          <w:spacing w:val="22"/>
        </w:rPr>
        <w:t> </w:t>
      </w:r>
      <w:r>
        <w:rPr/>
        <w:t>в</w:t>
      </w:r>
      <w:r>
        <w:rPr>
          <w:spacing w:val="22"/>
        </w:rPr>
        <w:t> </w:t>
      </w:r>
      <w:r>
        <w:rPr/>
        <w:t>экстремальных</w:t>
      </w:r>
      <w:r>
        <w:rPr>
          <w:spacing w:val="23"/>
        </w:rPr>
        <w:t> </w:t>
      </w:r>
      <w:r>
        <w:rPr/>
        <w:t>условиях,</w:t>
      </w:r>
      <w:r>
        <w:rPr>
          <w:spacing w:val="23"/>
        </w:rPr>
        <w:t> </w:t>
      </w:r>
      <w:r>
        <w:rPr/>
        <w:t>вероятных</w:t>
      </w:r>
      <w:r>
        <w:rPr>
          <w:spacing w:val="23"/>
        </w:rPr>
        <w:t> </w:t>
      </w:r>
      <w:r>
        <w:rPr/>
        <w:t>в</w:t>
      </w:r>
      <w:r>
        <w:rPr>
          <w:spacing w:val="22"/>
        </w:rPr>
        <w:t> </w:t>
      </w:r>
      <w:r>
        <w:rPr/>
        <w:t>ней.</w:t>
      </w:r>
      <w:r>
        <w:rPr>
          <w:spacing w:val="-52"/>
        </w:rPr>
        <w:t> </w:t>
      </w:r>
      <w:r>
        <w:rPr/>
        <w:t>Естественно,</w:t>
        <w:tab/>
        <w:tab/>
        <w:tab/>
        <w:t>что</w:t>
        <w:tab/>
        <w:t>особое</w:t>
        <w:tab/>
        <w:tab/>
        <w:t>место</w:t>
        <w:tab/>
        <w:t>непосредственно</w:t>
        <w:tab/>
        <w:tab/>
        <w:t>прикладные</w:t>
      </w:r>
      <w:r>
        <w:rPr>
          <w:spacing w:val="1"/>
        </w:rPr>
        <w:t> </w:t>
      </w:r>
      <w:r>
        <w:rPr/>
        <w:t>упражнения</w:t>
        <w:tab/>
        <w:tab/>
        <w:t>занимают</w:t>
        <w:tab/>
        <w:tab/>
        <w:t>в</w:t>
        <w:tab/>
        <w:t>ППФП</w:t>
        <w:tab/>
        <w:tab/>
        <w:t>тогда,</w:t>
        <w:tab/>
        <w:t>когда</w:t>
        <w:tab/>
        <w:t>она</w:t>
        <w:tab/>
        <w:t>строится</w:t>
      </w:r>
      <w:r>
        <w:rPr>
          <w:spacing w:val="-52"/>
        </w:rPr>
        <w:t> </w:t>
      </w:r>
      <w:r>
        <w:rPr/>
        <w:t>применительно</w:t>
      </w:r>
      <w:r>
        <w:rPr>
          <w:spacing w:val="9"/>
        </w:rPr>
        <w:t> </w:t>
      </w:r>
      <w:r>
        <w:rPr/>
        <w:t>к</w:t>
      </w:r>
      <w:r>
        <w:rPr>
          <w:spacing w:val="10"/>
        </w:rPr>
        <w:t> </w:t>
      </w:r>
      <w:r>
        <w:rPr/>
        <w:t>профессиональной</w:t>
      </w:r>
      <w:r>
        <w:rPr>
          <w:spacing w:val="9"/>
        </w:rPr>
        <w:t> </w:t>
      </w:r>
      <w:r>
        <w:rPr/>
        <w:t>деятельности,</w:t>
      </w:r>
      <w:r>
        <w:rPr>
          <w:spacing w:val="9"/>
        </w:rPr>
        <w:t> </w:t>
      </w:r>
      <w:r>
        <w:rPr/>
        <w:t>включающей</w:t>
      </w:r>
      <w:r>
        <w:rPr>
          <w:spacing w:val="9"/>
        </w:rPr>
        <w:t> </w:t>
      </w:r>
      <w:r>
        <w:rPr/>
        <w:t>в</w:t>
      </w:r>
      <w:r>
        <w:rPr>
          <w:spacing w:val="-52"/>
        </w:rPr>
        <w:t> </w:t>
      </w:r>
      <w:r>
        <w:rPr/>
        <w:t>большом</w:t>
      </w:r>
      <w:r>
        <w:rPr>
          <w:spacing w:val="7"/>
        </w:rPr>
        <w:t> </w:t>
      </w:r>
      <w:r>
        <w:rPr/>
        <w:t>объеме</w:t>
      </w:r>
      <w:r>
        <w:rPr>
          <w:spacing w:val="8"/>
        </w:rPr>
        <w:t> </w:t>
      </w:r>
      <w:r>
        <w:rPr/>
        <w:t>двигательную</w:t>
      </w:r>
      <w:r>
        <w:rPr>
          <w:spacing w:val="8"/>
        </w:rPr>
        <w:t> </w:t>
      </w:r>
      <w:r>
        <w:rPr/>
        <w:t>активность</w:t>
      </w:r>
      <w:r>
        <w:rPr>
          <w:spacing w:val="7"/>
        </w:rPr>
        <w:t> </w:t>
      </w:r>
      <w:r>
        <w:rPr/>
        <w:t>в</w:t>
      </w:r>
      <w:r>
        <w:rPr>
          <w:spacing w:val="6"/>
        </w:rPr>
        <w:t> </w:t>
      </w:r>
      <w:r>
        <w:rPr/>
        <w:t>форме</w:t>
      </w:r>
      <w:r>
        <w:rPr>
          <w:spacing w:val="7"/>
        </w:rPr>
        <w:t> </w:t>
      </w:r>
      <w:r>
        <w:rPr/>
        <w:t>основных,</w:t>
      </w:r>
      <w:r>
        <w:rPr>
          <w:spacing w:val="-52"/>
        </w:rPr>
        <w:t> </w:t>
      </w:r>
      <w:r>
        <w:rPr/>
        <w:t>необходимых</w:t>
      </w:r>
      <w:r>
        <w:rPr>
          <w:spacing w:val="14"/>
        </w:rPr>
        <w:t> </w:t>
      </w:r>
      <w:r>
        <w:rPr/>
        <w:t>-в</w:t>
      </w:r>
      <w:r>
        <w:rPr>
          <w:spacing w:val="14"/>
        </w:rPr>
        <w:t> </w:t>
      </w:r>
      <w:r>
        <w:rPr/>
        <w:t>обыденной</w:t>
      </w:r>
      <w:r>
        <w:rPr>
          <w:spacing w:val="13"/>
        </w:rPr>
        <w:t> </w:t>
      </w:r>
      <w:r>
        <w:rPr/>
        <w:t>жизни</w:t>
      </w:r>
      <w:r>
        <w:rPr>
          <w:spacing w:val="13"/>
        </w:rPr>
        <w:t> </w:t>
      </w:r>
      <w:r>
        <w:rPr/>
        <w:t>двигательных</w:t>
      </w:r>
      <w:r>
        <w:rPr>
          <w:spacing w:val="14"/>
        </w:rPr>
        <w:t> </w:t>
      </w:r>
      <w:r>
        <w:rPr/>
        <w:t>действий</w:t>
      </w:r>
      <w:r>
        <w:rPr>
          <w:spacing w:val="15"/>
        </w:rPr>
        <w:t> </w:t>
      </w:r>
      <w:r>
        <w:rPr/>
        <w:t>(ходьбу</w:t>
      </w:r>
      <w:r>
        <w:rPr>
          <w:spacing w:val="15"/>
        </w:rPr>
        <w:t> </w:t>
      </w:r>
      <w:r>
        <w:rPr/>
        <w:t>и</w:t>
      </w:r>
      <w:r>
        <w:rPr>
          <w:spacing w:val="-52"/>
        </w:rPr>
        <w:t> </w:t>
      </w:r>
      <w:r>
        <w:rPr/>
        <w:t>другие</w:t>
        <w:tab/>
        <w:t>циклические</w:t>
        <w:tab/>
        <w:t>действия</w:t>
        <w:tab/>
        <w:t>по</w:t>
        <w:tab/>
        <w:tab/>
        <w:tab/>
        <w:t>преодолению</w:t>
        <w:tab/>
        <w:tab/>
        <w:t>пространства,</w:t>
      </w:r>
      <w:r>
        <w:rPr>
          <w:spacing w:val="-52"/>
        </w:rPr>
        <w:t> </w:t>
      </w:r>
      <w:r>
        <w:rPr/>
        <w:t>поднимание</w:t>
      </w:r>
      <w:r>
        <w:rPr>
          <w:spacing w:val="44"/>
        </w:rPr>
        <w:t> </w:t>
      </w:r>
      <w:r>
        <w:rPr/>
        <w:t>и</w:t>
      </w:r>
      <w:r>
        <w:rPr>
          <w:spacing w:val="44"/>
        </w:rPr>
        <w:t> </w:t>
      </w:r>
      <w:r>
        <w:rPr/>
        <w:t>переноску</w:t>
      </w:r>
      <w:r>
        <w:rPr>
          <w:spacing w:val="42"/>
        </w:rPr>
        <w:t> </w:t>
      </w:r>
      <w:r>
        <w:rPr/>
        <w:t>грузов</w:t>
      </w:r>
      <w:r>
        <w:rPr>
          <w:spacing w:val="43"/>
        </w:rPr>
        <w:t> </w:t>
      </w:r>
      <w:r>
        <w:rPr/>
        <w:t>и</w:t>
      </w:r>
      <w:r>
        <w:rPr>
          <w:spacing w:val="44"/>
        </w:rPr>
        <w:t> </w:t>
      </w:r>
      <w:r>
        <w:rPr/>
        <w:t>т.</w:t>
      </w:r>
      <w:r>
        <w:rPr>
          <w:spacing w:val="44"/>
        </w:rPr>
        <w:t> </w:t>
      </w:r>
      <w:r>
        <w:rPr/>
        <w:t>д.),</w:t>
      </w:r>
      <w:r>
        <w:rPr>
          <w:spacing w:val="44"/>
        </w:rPr>
        <w:t> </w:t>
      </w:r>
      <w:r>
        <w:rPr/>
        <w:t>когда</w:t>
      </w:r>
      <w:r>
        <w:rPr>
          <w:spacing w:val="45"/>
        </w:rPr>
        <w:t> </w:t>
      </w:r>
      <w:r>
        <w:rPr/>
        <w:t>эффективность</w:t>
      </w:r>
      <w:r>
        <w:rPr>
          <w:spacing w:val="-52"/>
        </w:rPr>
        <w:t> </w:t>
      </w:r>
      <w:r>
        <w:rPr/>
        <w:t>профессиональной</w:t>
      </w:r>
      <w:r>
        <w:rPr>
          <w:spacing w:val="4"/>
        </w:rPr>
        <w:t> </w:t>
      </w:r>
      <w:r>
        <w:rPr/>
        <w:t>деятельности</w:t>
      </w:r>
      <w:r>
        <w:rPr>
          <w:spacing w:val="4"/>
        </w:rPr>
        <w:t> </w:t>
      </w:r>
      <w:r>
        <w:rPr/>
        <w:t>прямо</w:t>
      </w:r>
      <w:r>
        <w:rPr>
          <w:spacing w:val="4"/>
        </w:rPr>
        <w:t> </w:t>
      </w:r>
      <w:r>
        <w:rPr/>
        <w:t>зависит</w:t>
      </w:r>
      <w:r>
        <w:rPr>
          <w:spacing w:val="4"/>
        </w:rPr>
        <w:t> </w:t>
      </w:r>
      <w:r>
        <w:rPr/>
        <w:t>от</w:t>
      </w:r>
      <w:r>
        <w:rPr>
          <w:spacing w:val="4"/>
        </w:rPr>
        <w:t> </w:t>
      </w:r>
      <w:r>
        <w:rPr/>
        <w:t>разнообразия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отлаженности</w:t>
      </w:r>
      <w:r>
        <w:rPr>
          <w:spacing w:val="8"/>
        </w:rPr>
        <w:t> </w:t>
      </w:r>
      <w:r>
        <w:rPr/>
        <w:t>двигательных</w:t>
      </w:r>
      <w:r>
        <w:rPr>
          <w:spacing w:val="11"/>
        </w:rPr>
        <w:t> </w:t>
      </w:r>
      <w:r>
        <w:rPr/>
        <w:t>навыков</w:t>
      </w:r>
      <w:r>
        <w:rPr>
          <w:spacing w:val="7"/>
        </w:rPr>
        <w:t> </w:t>
      </w:r>
      <w:r>
        <w:rPr/>
        <w:t>(как,</w:t>
      </w:r>
      <w:r>
        <w:rPr>
          <w:spacing w:val="8"/>
        </w:rPr>
        <w:t> </w:t>
      </w:r>
      <w:r>
        <w:rPr/>
        <w:t>например,</w:t>
      </w:r>
      <w:r>
        <w:rPr>
          <w:spacing w:val="11"/>
        </w:rPr>
        <w:t> </w:t>
      </w:r>
      <w:r>
        <w:rPr/>
        <w:t>в</w:t>
      </w:r>
      <w:r>
        <w:rPr>
          <w:spacing w:val="7"/>
        </w:rPr>
        <w:t> </w:t>
      </w:r>
      <w:r>
        <w:rPr/>
        <w:t>работе</w:t>
      </w:r>
      <w:r>
        <w:rPr>
          <w:spacing w:val="-52"/>
        </w:rPr>
        <w:t> </w:t>
      </w:r>
      <w:r>
        <w:rPr>
          <w:spacing w:val="-1"/>
        </w:rPr>
        <w:t>монтажников-высотников,</w:t>
        <w:tab/>
        <w:tab/>
      </w:r>
      <w:r>
        <w:rPr/>
        <w:t>выполняющих</w:t>
        <w:tab/>
        <w:tab/>
        <w:t>немеханизированные</w:t>
      </w:r>
      <w:r>
        <w:rPr>
          <w:spacing w:val="-52"/>
        </w:rPr>
        <w:t> </w:t>
      </w:r>
      <w:r>
        <w:rPr/>
        <w:t>операции),</w:t>
      </w:r>
      <w:r>
        <w:rPr>
          <w:spacing w:val="20"/>
        </w:rPr>
        <w:t> </w:t>
      </w:r>
      <w:r>
        <w:rPr/>
        <w:t>а</w:t>
      </w:r>
      <w:r>
        <w:rPr>
          <w:spacing w:val="21"/>
        </w:rPr>
        <w:t> </w:t>
      </w:r>
      <w:r>
        <w:rPr/>
        <w:t>также</w:t>
      </w:r>
      <w:r>
        <w:rPr>
          <w:spacing w:val="21"/>
        </w:rPr>
        <w:t> </w:t>
      </w:r>
      <w:r>
        <w:rPr/>
        <w:t>когда</w:t>
      </w:r>
      <w:r>
        <w:rPr>
          <w:spacing w:val="21"/>
        </w:rPr>
        <w:t> </w:t>
      </w:r>
      <w:r>
        <w:rPr/>
        <w:t>для</w:t>
      </w:r>
      <w:r>
        <w:rPr>
          <w:spacing w:val="19"/>
        </w:rPr>
        <w:t> </w:t>
      </w:r>
      <w:r>
        <w:rPr/>
        <w:t>адекватных</w:t>
      </w:r>
      <w:r>
        <w:rPr>
          <w:spacing w:val="20"/>
        </w:rPr>
        <w:t> </w:t>
      </w:r>
      <w:r>
        <w:rPr/>
        <w:t>действий</w:t>
      </w:r>
      <w:r>
        <w:rPr>
          <w:spacing w:val="21"/>
        </w:rPr>
        <w:t> </w:t>
      </w:r>
      <w:r>
        <w:rPr/>
        <w:t>в</w:t>
      </w:r>
      <w:r>
        <w:rPr>
          <w:spacing w:val="21"/>
        </w:rPr>
        <w:t> </w:t>
      </w:r>
      <w:r>
        <w:rPr/>
        <w:t>экстремальных</w:t>
      </w:r>
      <w:r>
        <w:rPr>
          <w:spacing w:val="-52"/>
        </w:rPr>
        <w:t> </w:t>
      </w:r>
      <w:r>
        <w:rPr/>
        <w:t>ситуациях</w:t>
        <w:tab/>
        <w:t>профессиональной</w:t>
        <w:tab/>
        <w:tab/>
        <w:t>деятельности</w:t>
        <w:tab/>
        <w:t>нужны</w:t>
        <w:tab/>
        <w:tab/>
      </w:r>
      <w:r>
        <w:rPr>
          <w:spacing w:val="-1"/>
        </w:rPr>
        <w:t>специ-</w:t>
      </w:r>
      <w:r>
        <w:rPr>
          <w:spacing w:val="-52"/>
        </w:rPr>
        <w:t> </w:t>
      </w:r>
      <w:r>
        <w:rPr/>
        <w:t>ализированные</w:t>
      </w:r>
      <w:r>
        <w:rPr>
          <w:spacing w:val="19"/>
        </w:rPr>
        <w:t> </w:t>
      </w:r>
      <w:r>
        <w:rPr/>
        <w:t>сложные</w:t>
      </w:r>
      <w:r>
        <w:rPr>
          <w:spacing w:val="19"/>
        </w:rPr>
        <w:t> </w:t>
      </w:r>
      <w:r>
        <w:rPr/>
        <w:t>двигательные</w:t>
      </w:r>
      <w:r>
        <w:rPr>
          <w:spacing w:val="19"/>
        </w:rPr>
        <w:t> </w:t>
      </w:r>
      <w:r>
        <w:rPr/>
        <w:t>навыки</w:t>
      </w:r>
      <w:r>
        <w:rPr>
          <w:spacing w:val="20"/>
        </w:rPr>
        <w:t> </w:t>
      </w:r>
      <w:r>
        <w:rPr/>
        <w:t>(навыки</w:t>
      </w:r>
      <w:r>
        <w:rPr>
          <w:spacing w:val="20"/>
        </w:rPr>
        <w:t> </w:t>
      </w:r>
      <w:r>
        <w:rPr/>
        <w:t>плавания,</w:t>
      </w:r>
      <w:r>
        <w:rPr>
          <w:spacing w:val="-52"/>
        </w:rPr>
        <w:t> </w:t>
      </w:r>
      <w:r>
        <w:rPr/>
        <w:t>ныряния</w:t>
      </w:r>
      <w:r>
        <w:rPr>
          <w:spacing w:val="8"/>
        </w:rPr>
        <w:t> </w:t>
      </w:r>
      <w:r>
        <w:rPr/>
        <w:t>и</w:t>
      </w:r>
      <w:r>
        <w:rPr>
          <w:spacing w:val="8"/>
        </w:rPr>
        <w:t> </w:t>
      </w:r>
      <w:r>
        <w:rPr/>
        <w:t>спасения</w:t>
      </w:r>
      <w:r>
        <w:rPr>
          <w:spacing w:val="8"/>
        </w:rPr>
        <w:t> </w:t>
      </w:r>
      <w:r>
        <w:rPr/>
        <w:t>утопающих</w:t>
      </w:r>
      <w:r>
        <w:rPr>
          <w:spacing w:val="8"/>
        </w:rPr>
        <w:t> </w:t>
      </w:r>
      <w:r>
        <w:rPr/>
        <w:t>у</w:t>
      </w:r>
      <w:r>
        <w:rPr>
          <w:spacing w:val="6"/>
        </w:rPr>
        <w:t> </w:t>
      </w:r>
      <w:r>
        <w:rPr/>
        <w:t>представителей</w:t>
      </w:r>
      <w:r>
        <w:rPr>
          <w:spacing w:val="8"/>
        </w:rPr>
        <w:t> </w:t>
      </w:r>
      <w:r>
        <w:rPr/>
        <w:t>флотских</w:t>
      </w:r>
      <w:r>
        <w:rPr>
          <w:spacing w:val="8"/>
        </w:rPr>
        <w:t> </w:t>
      </w:r>
      <w:r>
        <w:rPr/>
        <w:t>про-</w:t>
      </w:r>
      <w:r>
        <w:rPr>
          <w:spacing w:val="-52"/>
        </w:rPr>
        <w:t> </w:t>
      </w:r>
      <w:r>
        <w:rPr/>
        <w:t>фессий,</w:t>
      </w:r>
      <w:r>
        <w:rPr>
          <w:spacing w:val="27"/>
        </w:rPr>
        <w:t> </w:t>
      </w:r>
      <w:r>
        <w:rPr/>
        <w:t>навыки</w:t>
      </w:r>
      <w:r>
        <w:rPr>
          <w:spacing w:val="24"/>
        </w:rPr>
        <w:t> </w:t>
      </w:r>
      <w:r>
        <w:rPr/>
        <w:t>единоборств</w:t>
      </w:r>
      <w:r>
        <w:rPr>
          <w:spacing w:val="26"/>
        </w:rPr>
        <w:t> </w:t>
      </w:r>
      <w:r>
        <w:rPr/>
        <w:t>у</w:t>
      </w:r>
      <w:r>
        <w:rPr>
          <w:spacing w:val="25"/>
        </w:rPr>
        <w:t> </w:t>
      </w:r>
      <w:r>
        <w:rPr/>
        <w:t>оперативных</w:t>
      </w:r>
      <w:r>
        <w:rPr>
          <w:spacing w:val="27"/>
        </w:rPr>
        <w:t> </w:t>
      </w:r>
      <w:r>
        <w:rPr/>
        <w:t>работников</w:t>
      </w:r>
      <w:r>
        <w:rPr>
          <w:spacing w:val="26"/>
        </w:rPr>
        <w:t> </w:t>
      </w:r>
      <w:r>
        <w:rPr/>
        <w:t>МВД</w:t>
      </w:r>
      <w:r>
        <w:rPr>
          <w:spacing w:val="28"/>
        </w:rPr>
        <w:t> </w:t>
      </w:r>
      <w:r>
        <w:rPr/>
        <w:t>и</w:t>
      </w:r>
      <w:r>
        <w:rPr>
          <w:spacing w:val="-52"/>
        </w:rPr>
        <w:t> </w:t>
      </w:r>
      <w:r>
        <w:rPr/>
        <w:t>военнослужащих</w:t>
      </w:r>
      <w:r>
        <w:rPr>
          <w:spacing w:val="49"/>
        </w:rPr>
        <w:t> </w:t>
      </w:r>
      <w:r>
        <w:rPr/>
        <w:t>и</w:t>
      </w:r>
      <w:r>
        <w:rPr>
          <w:spacing w:val="52"/>
        </w:rPr>
        <w:t> </w:t>
      </w:r>
      <w:r>
        <w:rPr/>
        <w:t>т.</w:t>
      </w:r>
      <w:r>
        <w:rPr>
          <w:spacing w:val="53"/>
        </w:rPr>
        <w:t> </w:t>
      </w:r>
      <w:r>
        <w:rPr/>
        <w:t>д.).</w:t>
      </w:r>
      <w:r>
        <w:rPr>
          <w:spacing w:val="52"/>
        </w:rPr>
        <w:t> </w:t>
      </w:r>
      <w:r>
        <w:rPr/>
        <w:t>Состав</w:t>
      </w:r>
      <w:r>
        <w:rPr>
          <w:spacing w:val="52"/>
        </w:rPr>
        <w:t> </w:t>
      </w:r>
      <w:r>
        <w:rPr/>
        <w:t>средств</w:t>
      </w:r>
      <w:r>
        <w:rPr>
          <w:spacing w:val="51"/>
        </w:rPr>
        <w:t> </w:t>
      </w:r>
      <w:r>
        <w:rPr/>
        <w:t>ППФП</w:t>
      </w:r>
      <w:r>
        <w:rPr>
          <w:spacing w:val="50"/>
        </w:rPr>
        <w:t> </w:t>
      </w:r>
      <w:r>
        <w:rPr/>
        <w:t>в</w:t>
      </w:r>
      <w:r>
        <w:rPr>
          <w:spacing w:val="51"/>
        </w:rPr>
        <w:t> </w:t>
      </w:r>
      <w:r>
        <w:rPr/>
        <w:t>таких</w:t>
      </w:r>
      <w:r>
        <w:rPr>
          <w:spacing w:val="53"/>
        </w:rPr>
        <w:t> </w:t>
      </w:r>
      <w:r>
        <w:rPr/>
        <w:t>случаях,</w:t>
      </w:r>
      <w:r>
        <w:rPr>
          <w:spacing w:val="-52"/>
        </w:rPr>
        <w:t> </w:t>
      </w:r>
      <w:r>
        <w:rPr/>
        <w:t>понятно,</w:t>
      </w:r>
      <w:r>
        <w:rPr>
          <w:spacing w:val="-1"/>
        </w:rPr>
        <w:t> </w:t>
      </w:r>
      <w:r>
        <w:rPr/>
        <w:t>наиболее специфичен.</w:t>
      </w:r>
    </w:p>
    <w:p>
      <w:pPr>
        <w:spacing w:line="174" w:lineRule="exact" w:before="0"/>
        <w:ind w:left="2610" w:right="0" w:firstLine="0"/>
        <w:jc w:val="left"/>
        <w:rPr>
          <w:i/>
          <w:sz w:val="22"/>
        </w:rPr>
      </w:pPr>
      <w:r>
        <w:rPr>
          <w:i/>
          <w:sz w:val="22"/>
        </w:rPr>
        <w:t>Менее</w:t>
      </w:r>
      <w:r>
        <w:rPr>
          <w:i/>
          <w:spacing w:val="37"/>
          <w:sz w:val="22"/>
        </w:rPr>
        <w:t> </w:t>
      </w:r>
      <w:r>
        <w:rPr>
          <w:i/>
          <w:sz w:val="22"/>
        </w:rPr>
        <w:t>специфичны</w:t>
      </w:r>
      <w:r>
        <w:rPr>
          <w:i/>
          <w:spacing w:val="37"/>
          <w:sz w:val="22"/>
        </w:rPr>
        <w:t> </w:t>
      </w:r>
      <w:r>
        <w:rPr>
          <w:i/>
          <w:sz w:val="22"/>
        </w:rPr>
        <w:t>те</w:t>
      </w:r>
      <w:r>
        <w:rPr>
          <w:i/>
          <w:spacing w:val="36"/>
          <w:sz w:val="22"/>
        </w:rPr>
        <w:t> </w:t>
      </w:r>
      <w:r>
        <w:rPr>
          <w:i/>
          <w:sz w:val="22"/>
        </w:rPr>
        <w:t>средства</w:t>
      </w:r>
      <w:r>
        <w:rPr>
          <w:i/>
          <w:spacing w:val="36"/>
          <w:sz w:val="22"/>
        </w:rPr>
        <w:t> </w:t>
      </w:r>
      <w:r>
        <w:rPr>
          <w:i/>
          <w:sz w:val="22"/>
        </w:rPr>
        <w:t>ППФП,</w:t>
      </w:r>
      <w:r>
        <w:rPr>
          <w:i/>
          <w:spacing w:val="37"/>
          <w:sz w:val="22"/>
        </w:rPr>
        <w:t> </w:t>
      </w:r>
      <w:r>
        <w:rPr>
          <w:i/>
          <w:sz w:val="22"/>
        </w:rPr>
        <w:t>которые</w:t>
      </w:r>
      <w:r>
        <w:rPr>
          <w:i/>
          <w:spacing w:val="37"/>
          <w:sz w:val="22"/>
        </w:rPr>
        <w:t> </w:t>
      </w:r>
      <w:r>
        <w:rPr>
          <w:i/>
          <w:sz w:val="22"/>
        </w:rPr>
        <w:t>используются</w:t>
      </w:r>
    </w:p>
    <w:p>
      <w:pPr>
        <w:pStyle w:val="BodyText"/>
        <w:spacing w:line="199" w:lineRule="auto" w:before="12"/>
        <w:ind w:left="2293" w:right="2603"/>
      </w:pPr>
      <w:r>
        <w:rPr>
          <w:i/>
        </w:rPr>
        <w:t>преимущественно для воспитания физических качеств и производ-</w:t>
      </w:r>
      <w:r>
        <w:rPr>
          <w:i/>
          <w:spacing w:val="1"/>
        </w:rPr>
        <w:t> </w:t>
      </w:r>
      <w:r>
        <w:rPr>
          <w:i/>
        </w:rPr>
        <w:t>ных</w:t>
      </w:r>
      <w:r>
        <w:rPr>
          <w:i/>
          <w:spacing w:val="1"/>
        </w:rPr>
        <w:t> </w:t>
      </w:r>
      <w:r>
        <w:rPr>
          <w:i/>
        </w:rPr>
        <w:t>от</w:t>
      </w:r>
      <w:r>
        <w:rPr>
          <w:i/>
          <w:spacing w:val="1"/>
        </w:rPr>
        <w:t> </w:t>
      </w:r>
      <w:r>
        <w:rPr>
          <w:i/>
        </w:rPr>
        <w:t>них</w:t>
      </w:r>
      <w:r>
        <w:rPr>
          <w:i/>
          <w:spacing w:val="1"/>
        </w:rPr>
        <w:t> </w:t>
      </w:r>
      <w:r>
        <w:rPr>
          <w:i/>
        </w:rPr>
        <w:t>способностей,</w:t>
      </w:r>
      <w:r>
        <w:rPr>
          <w:i/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иначе</w:t>
      </w:r>
      <w:r>
        <w:rPr>
          <w:spacing w:val="1"/>
        </w:rPr>
        <w:t> </w:t>
      </w:r>
      <w:r>
        <w:rPr/>
        <w:t>влияющих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эффек-</w:t>
      </w:r>
      <w:r>
        <w:rPr>
          <w:spacing w:val="1"/>
        </w:rPr>
        <w:t> </w:t>
      </w:r>
      <w:r>
        <w:rPr/>
        <w:t>тивность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обусловливающих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человека.</w:t>
      </w:r>
      <w:r>
        <w:rPr>
          <w:spacing w:val="1"/>
        </w:rPr>
        <w:t> </w:t>
      </w:r>
      <w:r>
        <w:rPr/>
        <w:t>Ведь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осуществлении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воспитанию нужно руководствоваться закономерностями не только</w:t>
      </w:r>
      <w:r>
        <w:rPr>
          <w:spacing w:val="1"/>
        </w:rPr>
        <w:t> </w:t>
      </w:r>
      <w:r>
        <w:rPr/>
        <w:t>прямого, но и косвенного переноса тренировочного эффекта упраж-</w:t>
      </w:r>
      <w:r>
        <w:rPr>
          <w:spacing w:val="1"/>
        </w:rPr>
        <w:t> </w:t>
      </w:r>
      <w:r>
        <w:rPr/>
        <w:t>нений, используя и общий (неспецифический) эффект адаптации к</w:t>
      </w:r>
      <w:r>
        <w:rPr>
          <w:spacing w:val="1"/>
        </w:rPr>
        <w:t> </w:t>
      </w:r>
      <w:r>
        <w:rPr/>
        <w:t>различным</w:t>
      </w:r>
      <w:r>
        <w:rPr>
          <w:spacing w:val="-2"/>
        </w:rPr>
        <w:t> </w:t>
      </w:r>
      <w:r>
        <w:rPr/>
        <w:t>видам</w:t>
      </w:r>
      <w:r>
        <w:rPr>
          <w:spacing w:val="-1"/>
        </w:rPr>
        <w:t> </w:t>
      </w:r>
      <w:r>
        <w:rPr/>
        <w:t>мышечной</w:t>
      </w:r>
      <w:r>
        <w:rPr>
          <w:spacing w:val="-2"/>
        </w:rPr>
        <w:t> </w:t>
      </w:r>
      <w:r>
        <w:rPr/>
        <w:t>деятельности и</w:t>
      </w:r>
      <w:r>
        <w:rPr>
          <w:spacing w:val="-2"/>
        </w:rPr>
        <w:t> </w:t>
      </w:r>
      <w:r>
        <w:rPr/>
        <w:t>средовым</w:t>
      </w:r>
      <w:r>
        <w:rPr>
          <w:spacing w:val="-1"/>
        </w:rPr>
        <w:t> </w:t>
      </w:r>
      <w:r>
        <w:rPr/>
        <w:t>факторам.</w:t>
      </w:r>
    </w:p>
    <w:p>
      <w:pPr>
        <w:spacing w:line="192" w:lineRule="auto" w:before="61"/>
        <w:ind w:left="2307" w:right="2562" w:firstLine="309"/>
        <w:jc w:val="both"/>
        <w:rPr>
          <w:sz w:val="18"/>
        </w:rPr>
      </w:pPr>
      <w:r>
        <w:rPr>
          <w:sz w:val="18"/>
        </w:rPr>
        <w:t>Так, для воспитания двигательно-координационных способностей, нужных в са-</w:t>
      </w:r>
      <w:r>
        <w:rPr>
          <w:spacing w:val="1"/>
          <w:sz w:val="18"/>
        </w:rPr>
        <w:t> </w:t>
      </w:r>
      <w:r>
        <w:rPr>
          <w:sz w:val="18"/>
        </w:rPr>
        <w:t>мых различных видах профессиональной деятельности, в процессе ППФП исполь-</w:t>
      </w:r>
      <w:r>
        <w:rPr>
          <w:spacing w:val="1"/>
          <w:sz w:val="18"/>
        </w:rPr>
        <w:t> </w:t>
      </w:r>
      <w:r>
        <w:rPr>
          <w:sz w:val="18"/>
        </w:rPr>
        <w:t>зуют широкий круг разнообразных по форме упражнений; для воспитания общей</w:t>
      </w:r>
      <w:r>
        <w:rPr>
          <w:spacing w:val="1"/>
          <w:sz w:val="18"/>
        </w:rPr>
        <w:t> </w:t>
      </w:r>
      <w:r>
        <w:rPr>
          <w:sz w:val="18"/>
        </w:rPr>
        <w:t>выносливости — аэробный бег и другие упражнения циклического характера; </w:t>
      </w:r>
      <w:r>
        <w:rPr>
          <w:b/>
          <w:sz w:val="18"/>
        </w:rPr>
        <w:t>для</w:t>
      </w:r>
      <w:r>
        <w:rPr>
          <w:b/>
          <w:spacing w:val="1"/>
          <w:sz w:val="18"/>
        </w:rPr>
        <w:t> </w:t>
      </w:r>
      <w:r>
        <w:rPr>
          <w:sz w:val="18"/>
        </w:rPr>
        <w:t>повышения уровня работоспособности в деятельности, осуществляемой в условиях</w:t>
      </w:r>
      <w:r>
        <w:rPr>
          <w:spacing w:val="1"/>
          <w:sz w:val="18"/>
        </w:rPr>
        <w:t> </w:t>
      </w:r>
      <w:r>
        <w:rPr>
          <w:sz w:val="18"/>
        </w:rPr>
        <w:t>высокой</w:t>
      </w:r>
      <w:r>
        <w:rPr>
          <w:spacing w:val="1"/>
          <w:sz w:val="18"/>
        </w:rPr>
        <w:t> </w:t>
      </w:r>
      <w:r>
        <w:rPr>
          <w:sz w:val="18"/>
        </w:rPr>
        <w:t>внешней</w:t>
      </w:r>
      <w:r>
        <w:rPr>
          <w:spacing w:val="1"/>
          <w:sz w:val="18"/>
        </w:rPr>
        <w:t> </w:t>
      </w:r>
      <w:r>
        <w:rPr>
          <w:sz w:val="18"/>
        </w:rPr>
        <w:t>температуры,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различные</w:t>
      </w:r>
      <w:r>
        <w:rPr>
          <w:spacing w:val="1"/>
          <w:sz w:val="18"/>
        </w:rPr>
        <w:t> </w:t>
      </w:r>
      <w:r>
        <w:rPr>
          <w:sz w:val="18"/>
        </w:rPr>
        <w:t>виды</w:t>
      </w:r>
      <w:r>
        <w:rPr>
          <w:spacing w:val="1"/>
          <w:sz w:val="18"/>
        </w:rPr>
        <w:t> </w:t>
      </w:r>
      <w:r>
        <w:rPr>
          <w:sz w:val="18"/>
        </w:rPr>
        <w:t>упражнений,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процессе</w:t>
      </w:r>
      <w:r>
        <w:rPr>
          <w:spacing w:val="1"/>
          <w:sz w:val="18"/>
        </w:rPr>
        <w:t> </w:t>
      </w:r>
      <w:r>
        <w:rPr>
          <w:sz w:val="18"/>
        </w:rPr>
        <w:t>вы-</w:t>
      </w:r>
      <w:r>
        <w:rPr>
          <w:spacing w:val="-42"/>
          <w:sz w:val="18"/>
        </w:rPr>
        <w:t> </w:t>
      </w:r>
      <w:r>
        <w:rPr>
          <w:sz w:val="18"/>
        </w:rPr>
        <w:t>полнения</w:t>
      </w:r>
      <w:r>
        <w:rPr>
          <w:spacing w:val="1"/>
          <w:sz w:val="18"/>
        </w:rPr>
        <w:t> </w:t>
      </w:r>
      <w:r>
        <w:rPr>
          <w:sz w:val="18"/>
        </w:rPr>
        <w:t>которых</w:t>
      </w:r>
      <w:r>
        <w:rPr>
          <w:spacing w:val="1"/>
          <w:sz w:val="18"/>
        </w:rPr>
        <w:t> </w:t>
      </w:r>
      <w:r>
        <w:rPr>
          <w:sz w:val="18"/>
        </w:rPr>
        <w:t>существенно</w:t>
      </w:r>
      <w:r>
        <w:rPr>
          <w:spacing w:val="1"/>
          <w:sz w:val="18"/>
        </w:rPr>
        <w:t> </w:t>
      </w:r>
      <w:r>
        <w:rPr>
          <w:sz w:val="18"/>
        </w:rPr>
        <w:t>возрастает</w:t>
      </w:r>
      <w:r>
        <w:rPr>
          <w:spacing w:val="1"/>
          <w:sz w:val="18"/>
        </w:rPr>
        <w:t> </w:t>
      </w:r>
      <w:r>
        <w:rPr>
          <w:sz w:val="18"/>
        </w:rPr>
        <w:t>температура</w:t>
      </w:r>
      <w:r>
        <w:rPr>
          <w:spacing w:val="1"/>
          <w:sz w:val="18"/>
        </w:rPr>
        <w:t> </w:t>
      </w:r>
      <w:r>
        <w:rPr>
          <w:sz w:val="18"/>
        </w:rPr>
        <w:t>тела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занимающийся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вынужден длительное </w:t>
      </w:r>
      <w:r>
        <w:rPr>
          <w:sz w:val="18"/>
        </w:rPr>
        <w:t>время противостоять функциональным сдвигам во внутренней</w:t>
      </w:r>
      <w:r>
        <w:rPr>
          <w:spacing w:val="1"/>
          <w:sz w:val="18"/>
        </w:rPr>
        <w:t> </w:t>
      </w:r>
      <w:r>
        <w:rPr>
          <w:sz w:val="18"/>
        </w:rPr>
        <w:t>среде</w:t>
      </w:r>
      <w:r>
        <w:rPr>
          <w:spacing w:val="1"/>
          <w:sz w:val="18"/>
        </w:rPr>
        <w:t> </w:t>
      </w:r>
      <w:r>
        <w:rPr>
          <w:sz w:val="18"/>
        </w:rPr>
        <w:t>организма</w:t>
      </w:r>
      <w:r>
        <w:rPr>
          <w:spacing w:val="1"/>
          <w:sz w:val="18"/>
        </w:rPr>
        <w:t> </w:t>
      </w:r>
      <w:r>
        <w:rPr>
          <w:sz w:val="18"/>
        </w:rPr>
        <w:t>(многократный</w:t>
      </w:r>
      <w:r>
        <w:rPr>
          <w:spacing w:val="1"/>
          <w:sz w:val="18"/>
        </w:rPr>
        <w:t> </w:t>
      </w:r>
      <w:r>
        <w:rPr>
          <w:sz w:val="18"/>
        </w:rPr>
        <w:t>повторный</w:t>
      </w:r>
      <w:r>
        <w:rPr>
          <w:spacing w:val="1"/>
          <w:sz w:val="18"/>
        </w:rPr>
        <w:t> </w:t>
      </w:r>
      <w:r>
        <w:rPr>
          <w:sz w:val="18"/>
        </w:rPr>
        <w:t>бег</w:t>
      </w:r>
      <w:r>
        <w:rPr>
          <w:spacing w:val="1"/>
          <w:sz w:val="18"/>
        </w:rPr>
        <w:t> </w:t>
      </w:r>
      <w:r>
        <w:rPr>
          <w:sz w:val="18"/>
        </w:rPr>
        <w:t>большой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субмаксимальной</w:t>
      </w:r>
      <w:r>
        <w:rPr>
          <w:spacing w:val="1"/>
          <w:sz w:val="18"/>
        </w:rPr>
        <w:t> </w:t>
      </w:r>
      <w:r>
        <w:rPr>
          <w:sz w:val="18"/>
        </w:rPr>
        <w:t>физиологической мощности и т. д.). ППФП в таких случаях практически сливается с</w:t>
      </w:r>
      <w:r>
        <w:rPr>
          <w:spacing w:val="1"/>
          <w:sz w:val="18"/>
        </w:rPr>
        <w:t> </w:t>
      </w:r>
      <w:r>
        <w:rPr>
          <w:sz w:val="18"/>
        </w:rPr>
        <w:t>обшей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z w:val="18"/>
        </w:rPr>
        <w:t>подготовкой,</w:t>
      </w:r>
      <w:r>
        <w:rPr>
          <w:spacing w:val="1"/>
          <w:sz w:val="18"/>
        </w:rPr>
        <w:t> </w:t>
      </w:r>
      <w:r>
        <w:rPr>
          <w:sz w:val="18"/>
        </w:rPr>
        <w:t>специализированной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какой-то</w:t>
      </w:r>
      <w:r>
        <w:rPr>
          <w:spacing w:val="1"/>
          <w:sz w:val="18"/>
        </w:rPr>
        <w:t> </w:t>
      </w:r>
      <w:r>
        <w:rPr>
          <w:sz w:val="18"/>
        </w:rPr>
        <w:t>мере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аспекте</w:t>
      </w:r>
      <w:r>
        <w:rPr>
          <w:spacing w:val="1"/>
          <w:sz w:val="18"/>
        </w:rPr>
        <w:t> </w:t>
      </w:r>
      <w:r>
        <w:rPr>
          <w:sz w:val="18"/>
        </w:rPr>
        <w:t>профессионального</w:t>
      </w:r>
      <w:r>
        <w:rPr>
          <w:spacing w:val="1"/>
          <w:sz w:val="18"/>
        </w:rPr>
        <w:t> </w:t>
      </w:r>
      <w:r>
        <w:rPr>
          <w:sz w:val="18"/>
        </w:rPr>
        <w:t>профиля,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спортивной</w:t>
      </w:r>
      <w:r>
        <w:rPr>
          <w:spacing w:val="1"/>
          <w:sz w:val="18"/>
        </w:rPr>
        <w:t> </w:t>
      </w:r>
      <w:r>
        <w:rPr>
          <w:sz w:val="18"/>
        </w:rPr>
        <w:t>тренировкой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соответственно</w:t>
      </w:r>
      <w:r>
        <w:rPr>
          <w:spacing w:val="1"/>
          <w:sz w:val="18"/>
        </w:rPr>
        <w:t> </w:t>
      </w:r>
      <w:r>
        <w:rPr>
          <w:sz w:val="18"/>
        </w:rPr>
        <w:t>избранном</w:t>
      </w:r>
      <w:r>
        <w:rPr>
          <w:spacing w:val="-2"/>
          <w:sz w:val="18"/>
        </w:rPr>
        <w:t> </w:t>
      </w:r>
      <w:r>
        <w:rPr>
          <w:sz w:val="18"/>
        </w:rPr>
        <w:t>виде</w:t>
      </w:r>
      <w:r>
        <w:rPr>
          <w:spacing w:val="-1"/>
          <w:sz w:val="18"/>
        </w:rPr>
        <w:t> </w:t>
      </w:r>
      <w:r>
        <w:rPr>
          <w:sz w:val="18"/>
        </w:rPr>
        <w:t>спорта.</w:t>
      </w:r>
    </w:p>
    <w:p>
      <w:pPr>
        <w:spacing w:line="199" w:lineRule="auto" w:before="43"/>
        <w:ind w:left="2322" w:right="2584" w:firstLine="316"/>
        <w:jc w:val="both"/>
        <w:rPr>
          <w:sz w:val="22"/>
        </w:rPr>
      </w:pPr>
      <w:r>
        <w:rPr>
          <w:i/>
          <w:sz w:val="22"/>
        </w:rPr>
        <w:t>Стремление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профилировать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физическую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подготовку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примени-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тельно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к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требованиям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профессии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выразилось,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кроме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прочего,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в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создании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особой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разновидности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гимнастики</w:t>
      </w:r>
      <w:r>
        <w:rPr>
          <w:i/>
          <w:spacing w:val="1"/>
          <w:sz w:val="22"/>
        </w:rPr>
        <w:t> </w:t>
      </w:r>
      <w:r>
        <w:rPr>
          <w:sz w:val="22"/>
        </w:rPr>
        <w:t>—</w:t>
      </w:r>
      <w:r>
        <w:rPr>
          <w:spacing w:val="1"/>
          <w:sz w:val="22"/>
        </w:rPr>
        <w:t> </w:t>
      </w:r>
      <w:r>
        <w:rPr>
          <w:i/>
          <w:sz w:val="22"/>
        </w:rPr>
        <w:t>профессионально-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прикладной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гимнастики 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культивировании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профессионально-прик-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ладных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видов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спорта.</w:t>
      </w:r>
      <w:r>
        <w:rPr>
          <w:i/>
          <w:spacing w:val="54"/>
          <w:sz w:val="22"/>
        </w:rPr>
        <w:t> </w:t>
      </w:r>
      <w:r>
        <w:rPr>
          <w:sz w:val="22"/>
        </w:rPr>
        <w:t>Как</w:t>
      </w:r>
      <w:r>
        <w:rPr>
          <w:spacing w:val="-1"/>
          <w:sz w:val="22"/>
        </w:rPr>
        <w:t> </w:t>
      </w:r>
      <w:r>
        <w:rPr>
          <w:sz w:val="22"/>
        </w:rPr>
        <w:t>уже</w:t>
      </w:r>
      <w:r>
        <w:rPr>
          <w:spacing w:val="-1"/>
          <w:sz w:val="22"/>
        </w:rPr>
        <w:t> </w:t>
      </w:r>
      <w:r>
        <w:rPr>
          <w:sz w:val="22"/>
        </w:rPr>
        <w:t>ясно,</w:t>
      </w:r>
      <w:r>
        <w:rPr>
          <w:spacing w:val="54"/>
          <w:sz w:val="22"/>
        </w:rPr>
        <w:t> </w:t>
      </w:r>
      <w:r>
        <w:rPr>
          <w:sz w:val="22"/>
        </w:rPr>
        <w:t>типичные</w:t>
      </w:r>
      <w:r>
        <w:rPr>
          <w:spacing w:val="-1"/>
          <w:sz w:val="22"/>
        </w:rPr>
        <w:t> </w:t>
      </w:r>
      <w:r>
        <w:rPr>
          <w:sz w:val="22"/>
        </w:rPr>
        <w:t>для</w:t>
      </w:r>
      <w:r>
        <w:rPr>
          <w:spacing w:val="52"/>
          <w:sz w:val="22"/>
        </w:rPr>
        <w:t> </w:t>
      </w:r>
      <w:r>
        <w:rPr>
          <w:sz w:val="22"/>
        </w:rPr>
        <w:t>них</w:t>
      </w:r>
      <w:r>
        <w:rPr>
          <w:spacing w:val="53"/>
          <w:sz w:val="22"/>
        </w:rPr>
        <w:t> </w:t>
      </w:r>
      <w:r>
        <w:rPr>
          <w:sz w:val="22"/>
        </w:rPr>
        <w:t>упраж-</w:t>
      </w:r>
    </w:p>
    <w:p>
      <w:pPr>
        <w:spacing w:before="166"/>
        <w:ind w:left="3582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502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42" w:right="2652"/>
      </w:pPr>
      <w:r>
        <w:rPr/>
        <w:t>нения и методика их применения характеризуется, с одной стороны,</w:t>
      </w:r>
      <w:r>
        <w:rPr>
          <w:spacing w:val="1"/>
        </w:rPr>
        <w:t> </w:t>
      </w:r>
      <w:r>
        <w:rPr/>
        <w:t>моделированием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существенных</w:t>
      </w:r>
      <w:r>
        <w:rPr>
          <w:spacing w:val="1"/>
        </w:rPr>
        <w:t> </w:t>
      </w:r>
      <w:r>
        <w:rPr/>
        <w:t>моментов</w:t>
      </w:r>
      <w:r>
        <w:rPr>
          <w:spacing w:val="1"/>
        </w:rPr>
        <w:t> </w:t>
      </w:r>
      <w:r>
        <w:rPr/>
        <w:t>координации</w:t>
      </w:r>
      <w:r>
        <w:rPr>
          <w:spacing w:val="1"/>
        </w:rPr>
        <w:t> </w:t>
      </w:r>
      <w:r>
        <w:rPr/>
        <w:t>движений,</w:t>
      </w:r>
      <w:r>
        <w:rPr>
          <w:spacing w:val="1"/>
        </w:rPr>
        <w:t> </w:t>
      </w:r>
      <w:r>
        <w:rPr/>
        <w:t>входящих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профессиональную</w:t>
      </w:r>
      <w:r>
        <w:rPr>
          <w:spacing w:val="1"/>
        </w:rPr>
        <w:t> </w:t>
      </w:r>
      <w:r>
        <w:rPr/>
        <w:t>деятель-</w:t>
      </w:r>
      <w:r>
        <w:rPr>
          <w:spacing w:val="1"/>
        </w:rPr>
        <w:t> </w:t>
      </w:r>
      <w:r>
        <w:rPr/>
        <w:t>ность, а с другой — более направленными и в конечном счете более</w:t>
      </w:r>
      <w:r>
        <w:rPr>
          <w:spacing w:val="1"/>
        </w:rPr>
        <w:t> </w:t>
      </w:r>
      <w:r>
        <w:rPr/>
        <w:t>высокими, чем в ней, требованиями к двигательным и связанным с</w:t>
      </w:r>
      <w:r>
        <w:rPr>
          <w:spacing w:val="1"/>
        </w:rPr>
        <w:t> </w:t>
      </w:r>
      <w:r>
        <w:rPr/>
        <w:t>ними</w:t>
      </w:r>
      <w:r>
        <w:rPr>
          <w:spacing w:val="-1"/>
        </w:rPr>
        <w:t> </w:t>
      </w:r>
      <w:r>
        <w:rPr/>
        <w:t>способностям.</w:t>
      </w:r>
    </w:p>
    <w:p>
      <w:pPr>
        <w:pStyle w:val="BodyText"/>
        <w:spacing w:line="199" w:lineRule="auto"/>
        <w:ind w:left="2242" w:right="2653" w:firstLine="324"/>
      </w:pPr>
      <w:r>
        <w:rPr/>
        <w:t>В комплексе</w:t>
      </w:r>
      <w:r>
        <w:rPr>
          <w:spacing w:val="1"/>
        </w:rPr>
        <w:t> </w:t>
      </w:r>
      <w:r>
        <w:rPr/>
        <w:t>упражнений</w:t>
      </w:r>
      <w:r>
        <w:rPr>
          <w:spacing w:val="55"/>
        </w:rPr>
        <w:t> </w:t>
      </w:r>
      <w:r>
        <w:rPr/>
        <w:t>и методике</w:t>
      </w:r>
      <w:r>
        <w:rPr>
          <w:spacing w:val="55"/>
        </w:rPr>
        <w:t> </w:t>
      </w:r>
      <w:r>
        <w:rPr/>
        <w:t>п р о ф е с с и о н а л ь н о -</w:t>
      </w:r>
      <w:r>
        <w:rPr>
          <w:spacing w:val="-52"/>
        </w:rPr>
        <w:t> </w:t>
      </w:r>
      <w:r>
        <w:rPr/>
        <w:t>п р и к л а д н о й</w:t>
      </w:r>
      <w:r>
        <w:rPr>
          <w:spacing w:val="56"/>
        </w:rPr>
        <w:t> </w:t>
      </w:r>
      <w:r>
        <w:rPr/>
        <w:t>г и м н а с т и к и</w:t>
      </w:r>
      <w:r>
        <w:rPr>
          <w:spacing w:val="55"/>
        </w:rPr>
        <w:t> </w:t>
      </w:r>
      <w:r>
        <w:rPr/>
        <w:t>часто преимущественно выра-</w:t>
      </w:r>
      <w:r>
        <w:rPr>
          <w:spacing w:val="1"/>
        </w:rPr>
        <w:t> </w:t>
      </w:r>
      <w:r>
        <w:rPr/>
        <w:t>жен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аналитический</w:t>
      </w:r>
      <w:r>
        <w:rPr>
          <w:spacing w:val="1"/>
        </w:rPr>
        <w:t> </w:t>
      </w:r>
      <w:r>
        <w:rPr/>
        <w:t>подход,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котором</w:t>
      </w:r>
      <w:r>
        <w:rPr>
          <w:spacing w:val="1"/>
        </w:rPr>
        <w:t> </w:t>
      </w:r>
      <w:r>
        <w:rPr/>
        <w:t>последо-</w:t>
      </w:r>
      <w:r>
        <w:rPr>
          <w:spacing w:val="1"/>
        </w:rPr>
        <w:t> </w:t>
      </w:r>
      <w:r>
        <w:rPr/>
        <w:t>вательно</w:t>
      </w:r>
      <w:r>
        <w:rPr>
          <w:spacing w:val="1"/>
        </w:rPr>
        <w:t> </w:t>
      </w:r>
      <w:r>
        <w:rPr/>
        <w:t>конструируются</w:t>
      </w:r>
      <w:r>
        <w:rPr>
          <w:spacing w:val="1"/>
        </w:rPr>
        <w:t> </w:t>
      </w:r>
      <w:r>
        <w:rPr/>
        <w:t>необходимые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осу-</w:t>
      </w:r>
      <w:r>
        <w:rPr>
          <w:spacing w:val="1"/>
        </w:rPr>
        <w:t> </w:t>
      </w:r>
      <w:r>
        <w:rPr/>
        <w:t>ществляется</w:t>
      </w:r>
      <w:r>
        <w:rPr>
          <w:spacing w:val="1"/>
        </w:rPr>
        <w:t> </w:t>
      </w:r>
      <w:r>
        <w:rPr/>
        <w:t>избирательно</w:t>
      </w:r>
      <w:r>
        <w:rPr>
          <w:spacing w:val="1"/>
        </w:rPr>
        <w:t> </w:t>
      </w:r>
      <w:r>
        <w:rPr/>
        <w:t>направленное</w:t>
      </w:r>
      <w:r>
        <w:rPr>
          <w:spacing w:val="1"/>
        </w:rPr>
        <w:t> </w:t>
      </w:r>
      <w:r>
        <w:rPr/>
        <w:t>влияние на</w:t>
      </w:r>
      <w:r>
        <w:rPr>
          <w:spacing w:val="1"/>
        </w:rPr>
        <w:t> </w:t>
      </w:r>
      <w:r>
        <w:rPr/>
        <w:t>определенные</w:t>
      </w:r>
      <w:r>
        <w:rPr>
          <w:spacing w:val="1"/>
        </w:rPr>
        <w:t> </w:t>
      </w:r>
      <w:r>
        <w:rPr/>
        <w:t>звенья</w:t>
      </w:r>
      <w:r>
        <w:rPr>
          <w:spacing w:val="1"/>
        </w:rPr>
        <w:t> </w:t>
      </w:r>
      <w:r>
        <w:rPr/>
        <w:t>опорно-двигательного</w:t>
      </w:r>
      <w:r>
        <w:rPr>
          <w:spacing w:val="1"/>
        </w:rPr>
        <w:t> </w:t>
      </w:r>
      <w:r>
        <w:rPr/>
        <w:t>аппарата,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морфофункциональные</w:t>
      </w:r>
      <w:r>
        <w:rPr>
          <w:spacing w:val="1"/>
        </w:rPr>
        <w:t> </w:t>
      </w:r>
      <w:r>
        <w:rPr/>
        <w:t>качества (в частности, силовые, подвижность в суставах, локальную и</w:t>
      </w:r>
      <w:r>
        <w:rPr>
          <w:spacing w:val="-52"/>
        </w:rPr>
        <w:t> </w:t>
      </w:r>
      <w:r>
        <w:rPr/>
        <w:t>региональную статическую выносливость), причем исходя не только</w:t>
      </w:r>
      <w:r>
        <w:rPr>
          <w:spacing w:val="1"/>
        </w:rPr>
        <w:t> </w:t>
      </w:r>
      <w:r>
        <w:rPr/>
        <w:t>из требований, предъявляемых профессиональной деятельностью, 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профилактики</w:t>
      </w:r>
      <w:r>
        <w:rPr>
          <w:spacing w:val="1"/>
        </w:rPr>
        <w:t> </w:t>
      </w:r>
      <w:r>
        <w:rPr/>
        <w:t>возникающих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неблагоприятных</w:t>
      </w:r>
      <w:r>
        <w:rPr>
          <w:spacing w:val="1"/>
        </w:rPr>
        <w:t> </w:t>
      </w:r>
      <w:r>
        <w:rPr/>
        <w:t>воздействий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физическое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общее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работника,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направлены,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гимнастические</w:t>
      </w:r>
      <w:r>
        <w:rPr>
          <w:spacing w:val="1"/>
        </w:rPr>
        <w:t> </w:t>
      </w:r>
      <w:r>
        <w:rPr/>
        <w:t>уп-</w:t>
      </w:r>
      <w:r>
        <w:rPr>
          <w:spacing w:val="1"/>
        </w:rPr>
        <w:t> </w:t>
      </w:r>
      <w:r>
        <w:rPr/>
        <w:t>ражнения, предупреждающие и корригирующие нарушения осанки,</w:t>
      </w:r>
      <w:r>
        <w:rPr>
          <w:spacing w:val="1"/>
        </w:rPr>
        <w:t> </w:t>
      </w:r>
      <w:r>
        <w:rPr/>
        <w:t>обусловленные</w:t>
      </w:r>
      <w:r>
        <w:rPr>
          <w:spacing w:val="-3"/>
        </w:rPr>
        <w:t> </w:t>
      </w:r>
      <w:r>
        <w:rPr/>
        <w:t>особенностями</w:t>
      </w:r>
      <w:r>
        <w:rPr>
          <w:spacing w:val="-1"/>
        </w:rPr>
        <w:t> </w:t>
      </w:r>
      <w:r>
        <w:rPr/>
        <w:t>рабочей позы.</w:t>
      </w:r>
    </w:p>
    <w:p>
      <w:pPr>
        <w:pStyle w:val="BodyText"/>
        <w:spacing w:line="199" w:lineRule="auto"/>
        <w:ind w:left="2250" w:right="2613" w:firstLine="324"/>
      </w:pPr>
      <w:r>
        <w:rPr/>
        <w:t>В п р о ф е с с и о н а л ь н о - п р и к л а д н ы х</w:t>
      </w:r>
      <w:r>
        <w:rPr>
          <w:spacing w:val="1"/>
        </w:rPr>
        <w:t> </w:t>
      </w:r>
      <w:r>
        <w:rPr/>
        <w:t>в и д а х</w:t>
      </w:r>
      <w:r>
        <w:rPr>
          <w:spacing w:val="1"/>
        </w:rPr>
        <w:t> </w:t>
      </w:r>
      <w:r>
        <w:rPr/>
        <w:t>спор-т а</w:t>
      </w:r>
      <w:r>
        <w:rPr>
          <w:spacing w:val="1"/>
        </w:rPr>
        <w:t> </w:t>
      </w:r>
      <w:r>
        <w:rPr/>
        <w:t>ярко выражено целостно-акцентированное воздействие на развитие</w:t>
      </w:r>
      <w:r>
        <w:rPr>
          <w:spacing w:val="1"/>
        </w:rPr>
        <w:t> </w:t>
      </w:r>
      <w:r>
        <w:rPr/>
        <w:t>двигательных и тесно сопряженных с ними способностей, имеющих</w:t>
      </w:r>
      <w:r>
        <w:rPr>
          <w:spacing w:val="1"/>
        </w:rPr>
        <w:t> </w:t>
      </w:r>
      <w:r>
        <w:rPr/>
        <w:t>существенное значение для совершенствования в профессиональной</w:t>
      </w:r>
      <w:r>
        <w:rPr>
          <w:spacing w:val="1"/>
        </w:rPr>
        <w:t> </w:t>
      </w:r>
      <w:r>
        <w:rPr/>
        <w:t>деятельности.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ориентированное</w:t>
      </w:r>
      <w:r>
        <w:rPr>
          <w:spacing w:val="1"/>
        </w:rPr>
        <w:t> </w:t>
      </w:r>
      <w:r>
        <w:rPr/>
        <w:t>спортивное</w:t>
      </w:r>
      <w:r>
        <w:rPr>
          <w:spacing w:val="1"/>
        </w:rPr>
        <w:t> </w:t>
      </w:r>
      <w:r>
        <w:rPr/>
        <w:t>совершенствование может оказывать прямое положительное влияние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профессиональную</w:t>
      </w:r>
      <w:r>
        <w:rPr>
          <w:spacing w:val="1"/>
        </w:rPr>
        <w:t> </w:t>
      </w:r>
      <w:r>
        <w:rPr/>
        <w:t>деятельность,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условии,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предмет спортивной специализации имеет значительную общность с</w:t>
      </w:r>
      <w:r>
        <w:rPr>
          <w:spacing w:val="1"/>
        </w:rPr>
        <w:t> </w:t>
      </w:r>
      <w:r>
        <w:rPr/>
        <w:t>профессиональной деятельностью как по операциональному составу</w:t>
      </w:r>
      <w:r>
        <w:rPr>
          <w:spacing w:val="1"/>
        </w:rPr>
        <w:t> </w:t>
      </w:r>
      <w:r>
        <w:rPr/>
        <w:t>действий, так и по характеру проявляемых способностей. Именно это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определяющим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выборе</w:t>
      </w:r>
      <w:r>
        <w:rPr>
          <w:spacing w:val="1"/>
        </w:rPr>
        <w:t> </w:t>
      </w:r>
      <w:r>
        <w:rPr/>
        <w:t>профессионально-прикладных</w:t>
      </w:r>
      <w:r>
        <w:rPr>
          <w:spacing w:val="-52"/>
        </w:rPr>
        <w:t> </w:t>
      </w:r>
      <w:r>
        <w:rPr/>
        <w:t>видов</w:t>
      </w:r>
      <w:r>
        <w:rPr>
          <w:spacing w:val="-8"/>
        </w:rPr>
        <w:t> </w:t>
      </w:r>
      <w:r>
        <w:rPr/>
        <w:t>спорта</w:t>
      </w:r>
      <w:r>
        <w:rPr>
          <w:spacing w:val="-4"/>
        </w:rPr>
        <w:t> </w:t>
      </w:r>
      <w:r>
        <w:rPr/>
        <w:t>представителями</w:t>
      </w:r>
      <w:r>
        <w:rPr>
          <w:spacing w:val="-8"/>
        </w:rPr>
        <w:t> </w:t>
      </w:r>
      <w:r>
        <w:rPr/>
        <w:t>той</w:t>
      </w:r>
      <w:r>
        <w:rPr>
          <w:spacing w:val="-8"/>
        </w:rPr>
        <w:t> </w:t>
      </w:r>
      <w:r>
        <w:rPr/>
        <w:t>или</w:t>
      </w:r>
      <w:r>
        <w:rPr>
          <w:spacing w:val="-7"/>
        </w:rPr>
        <w:t> </w:t>
      </w:r>
      <w:r>
        <w:rPr/>
        <w:t>иной</w:t>
      </w:r>
      <w:r>
        <w:rPr>
          <w:spacing w:val="-2"/>
        </w:rPr>
        <w:t> </w:t>
      </w:r>
      <w:r>
        <w:rPr/>
        <w:t>профессии.</w:t>
      </w:r>
    </w:p>
    <w:p>
      <w:pPr>
        <w:spacing w:line="192" w:lineRule="auto" w:before="45"/>
        <w:ind w:left="2242" w:right="2664" w:firstLine="309"/>
        <w:jc w:val="both"/>
        <w:rPr>
          <w:sz w:val="18"/>
        </w:rPr>
      </w:pPr>
      <w:r>
        <w:rPr>
          <w:sz w:val="18"/>
        </w:rPr>
        <w:t>Так.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готовящихся</w:t>
      </w:r>
      <w:r>
        <w:rPr>
          <w:spacing w:val="1"/>
          <w:sz w:val="18"/>
        </w:rPr>
        <w:t> </w:t>
      </w:r>
      <w:r>
        <w:rPr>
          <w:sz w:val="18"/>
        </w:rPr>
        <w:t>стать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работающих</w:t>
      </w:r>
      <w:r>
        <w:rPr>
          <w:spacing w:val="1"/>
          <w:sz w:val="18"/>
        </w:rPr>
        <w:t> </w:t>
      </w:r>
      <w:r>
        <w:rPr>
          <w:sz w:val="18"/>
        </w:rPr>
        <w:t>профессиональными</w:t>
      </w:r>
      <w:r>
        <w:rPr>
          <w:spacing w:val="1"/>
          <w:sz w:val="18"/>
        </w:rPr>
        <w:t> </w:t>
      </w:r>
      <w:r>
        <w:rPr>
          <w:sz w:val="18"/>
        </w:rPr>
        <w:t>водителями</w:t>
      </w:r>
      <w:r>
        <w:rPr>
          <w:spacing w:val="1"/>
          <w:sz w:val="18"/>
        </w:rPr>
        <w:t> </w:t>
      </w:r>
      <w:r>
        <w:rPr>
          <w:sz w:val="18"/>
        </w:rPr>
        <w:t>автотранспорта собственно-прикладными являются автомобильный, мотоциклетный</w:t>
      </w:r>
      <w:r>
        <w:rPr>
          <w:spacing w:val="1"/>
          <w:sz w:val="18"/>
        </w:rPr>
        <w:t> </w:t>
      </w:r>
      <w:r>
        <w:rPr>
          <w:sz w:val="18"/>
        </w:rPr>
        <w:t>и аналогичные виды спорта, для рулевых водного транспорта — водно-моторный и</w:t>
      </w:r>
      <w:r>
        <w:rPr>
          <w:spacing w:val="1"/>
          <w:sz w:val="18"/>
        </w:rPr>
        <w:t> </w:t>
      </w:r>
      <w:r>
        <w:rPr>
          <w:sz w:val="18"/>
        </w:rPr>
        <w:t>парусный</w:t>
      </w:r>
      <w:r>
        <w:rPr>
          <w:spacing w:val="1"/>
          <w:sz w:val="18"/>
        </w:rPr>
        <w:t> </w:t>
      </w:r>
      <w:r>
        <w:rPr>
          <w:sz w:val="18"/>
        </w:rPr>
        <w:t>спорт,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летчиков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планерный,</w:t>
      </w:r>
      <w:r>
        <w:rPr>
          <w:spacing w:val="1"/>
          <w:sz w:val="18"/>
        </w:rPr>
        <w:t> </w:t>
      </w:r>
      <w:r>
        <w:rPr>
          <w:sz w:val="18"/>
        </w:rPr>
        <w:t>самолетный,</w:t>
      </w:r>
      <w:r>
        <w:rPr>
          <w:spacing w:val="46"/>
          <w:sz w:val="18"/>
        </w:rPr>
        <w:t> </w:t>
      </w:r>
      <w:r>
        <w:rPr>
          <w:sz w:val="18"/>
        </w:rPr>
        <w:t>вертолетный,</w:t>
      </w:r>
      <w:r>
        <w:rPr>
          <w:spacing w:val="1"/>
          <w:sz w:val="18"/>
        </w:rPr>
        <w:t> </w:t>
      </w:r>
      <w:r>
        <w:rPr>
          <w:sz w:val="18"/>
        </w:rPr>
        <w:t>парашютный спорт, для геологов-разведчиков, а также для всех избравших иные</w:t>
      </w:r>
      <w:r>
        <w:rPr>
          <w:spacing w:val="1"/>
          <w:sz w:val="18"/>
        </w:rPr>
        <w:t> </w:t>
      </w:r>
      <w:r>
        <w:rPr>
          <w:sz w:val="18"/>
        </w:rPr>
        <w:t>профессии,</w:t>
      </w:r>
      <w:r>
        <w:rPr>
          <w:spacing w:val="12"/>
          <w:sz w:val="18"/>
        </w:rPr>
        <w:t> </w:t>
      </w:r>
      <w:r>
        <w:rPr>
          <w:sz w:val="18"/>
        </w:rPr>
        <w:t>требующие</w:t>
      </w:r>
      <w:r>
        <w:rPr>
          <w:spacing w:val="12"/>
          <w:sz w:val="18"/>
        </w:rPr>
        <w:t> </w:t>
      </w:r>
      <w:r>
        <w:rPr>
          <w:sz w:val="18"/>
        </w:rPr>
        <w:t>развитой</w:t>
      </w:r>
      <w:r>
        <w:rPr>
          <w:spacing w:val="12"/>
          <w:sz w:val="18"/>
        </w:rPr>
        <w:t> </w:t>
      </w:r>
      <w:r>
        <w:rPr>
          <w:sz w:val="18"/>
        </w:rPr>
        <w:t>способности</w:t>
      </w:r>
      <w:r>
        <w:rPr>
          <w:spacing w:val="13"/>
          <w:sz w:val="18"/>
        </w:rPr>
        <w:t> </w:t>
      </w:r>
      <w:r>
        <w:rPr>
          <w:sz w:val="18"/>
        </w:rPr>
        <w:t>точно</w:t>
      </w:r>
      <w:r>
        <w:rPr>
          <w:spacing w:val="11"/>
          <w:sz w:val="18"/>
        </w:rPr>
        <w:t> </w:t>
      </w:r>
      <w:r>
        <w:rPr>
          <w:sz w:val="18"/>
        </w:rPr>
        <w:t>ориентироваться</w:t>
      </w:r>
      <w:r>
        <w:rPr>
          <w:spacing w:val="14"/>
          <w:sz w:val="18"/>
        </w:rPr>
        <w:t> </w:t>
      </w:r>
      <w:r>
        <w:rPr>
          <w:sz w:val="18"/>
        </w:rPr>
        <w:t>на</w:t>
      </w:r>
      <w:r>
        <w:rPr>
          <w:spacing w:val="16"/>
          <w:sz w:val="18"/>
        </w:rPr>
        <w:t> </w:t>
      </w:r>
      <w:r>
        <w:rPr>
          <w:sz w:val="18"/>
        </w:rPr>
        <w:t>местности,</w:t>
      </w:r>
    </w:p>
    <w:p>
      <w:pPr>
        <w:pStyle w:val="ListParagraph"/>
        <w:numPr>
          <w:ilvl w:val="0"/>
          <w:numId w:val="104"/>
        </w:numPr>
        <w:tabs>
          <w:tab w:pos="2654" w:val="left" w:leader="none"/>
        </w:tabs>
        <w:spacing w:line="192" w:lineRule="auto" w:before="2" w:after="0"/>
        <w:ind w:left="2242" w:right="2664" w:firstLine="0"/>
        <w:jc w:val="both"/>
        <w:rPr>
          <w:sz w:val="18"/>
        </w:rPr>
      </w:pPr>
      <w:r>
        <w:rPr>
          <w:sz w:val="18"/>
        </w:rPr>
        <w:t>спортивный</w:t>
      </w:r>
      <w:r>
        <w:rPr>
          <w:spacing w:val="1"/>
          <w:sz w:val="18"/>
        </w:rPr>
        <w:t> </w:t>
      </w:r>
      <w:r>
        <w:rPr>
          <w:sz w:val="18"/>
        </w:rPr>
        <w:t>туризм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соответствующие</w:t>
      </w:r>
      <w:r>
        <w:rPr>
          <w:spacing w:val="1"/>
          <w:sz w:val="18"/>
        </w:rPr>
        <w:t> </w:t>
      </w:r>
      <w:r>
        <w:rPr>
          <w:sz w:val="18"/>
        </w:rPr>
        <w:t>разновидности</w:t>
      </w:r>
      <w:r>
        <w:rPr>
          <w:spacing w:val="1"/>
          <w:sz w:val="18"/>
        </w:rPr>
        <w:t> </w:t>
      </w:r>
      <w:r>
        <w:rPr>
          <w:sz w:val="18"/>
        </w:rPr>
        <w:t>спортивного</w:t>
      </w:r>
      <w:r>
        <w:rPr>
          <w:spacing w:val="-42"/>
          <w:sz w:val="18"/>
        </w:rPr>
        <w:t> </w:t>
      </w:r>
      <w:r>
        <w:rPr>
          <w:sz w:val="18"/>
        </w:rPr>
        <w:t>ориентирования, для военнослужащих и оперативных работников органов МВД —</w:t>
      </w:r>
      <w:r>
        <w:rPr>
          <w:spacing w:val="1"/>
          <w:sz w:val="18"/>
        </w:rPr>
        <w:t> </w:t>
      </w:r>
      <w:r>
        <w:rPr>
          <w:sz w:val="18"/>
        </w:rPr>
        <w:t>ряд</w:t>
      </w:r>
      <w:r>
        <w:rPr>
          <w:spacing w:val="-1"/>
          <w:sz w:val="18"/>
        </w:rPr>
        <w:t> </w:t>
      </w:r>
      <w:r>
        <w:rPr>
          <w:sz w:val="18"/>
        </w:rPr>
        <w:t>прикладных</w:t>
      </w:r>
      <w:r>
        <w:rPr>
          <w:spacing w:val="-1"/>
          <w:sz w:val="18"/>
        </w:rPr>
        <w:t> </w:t>
      </w:r>
      <w:r>
        <w:rPr>
          <w:sz w:val="18"/>
        </w:rPr>
        <w:t>спортивных</w:t>
      </w:r>
      <w:r>
        <w:rPr>
          <w:spacing w:val="-2"/>
          <w:sz w:val="18"/>
        </w:rPr>
        <w:t> </w:t>
      </w:r>
      <w:r>
        <w:rPr>
          <w:sz w:val="18"/>
        </w:rPr>
        <w:t>многоборий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единоборств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т. д.</w:t>
      </w:r>
    </w:p>
    <w:p>
      <w:pPr>
        <w:pStyle w:val="BodyText"/>
        <w:spacing w:line="199" w:lineRule="auto" w:before="82"/>
        <w:ind w:left="2257" w:right="2648" w:firstLine="316"/>
      </w:pPr>
      <w:r>
        <w:rPr/>
        <w:t>Придавая первостепенное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собственно-прикладным уп-</w:t>
      </w:r>
      <w:r>
        <w:rPr>
          <w:spacing w:val="1"/>
        </w:rPr>
        <w:t> </w:t>
      </w:r>
      <w:r>
        <w:rPr/>
        <w:t>ражнениям как факторам ППФП, не следует, однако, забывать, что</w:t>
      </w:r>
      <w:r>
        <w:rPr>
          <w:spacing w:val="1"/>
        </w:rPr>
        <w:t> </w:t>
      </w:r>
      <w:r>
        <w:rPr/>
        <w:t>ими далеко не исчерпывается вся совокупность действенных средств</w:t>
      </w:r>
      <w:r>
        <w:rPr>
          <w:spacing w:val="1"/>
        </w:rPr>
        <w:t> </w:t>
      </w:r>
      <w:r>
        <w:rPr/>
        <w:t>физической</w:t>
      </w:r>
      <w:r>
        <w:rPr>
          <w:spacing w:val="-10"/>
        </w:rPr>
        <w:t> </w:t>
      </w:r>
      <w:r>
        <w:rPr/>
        <w:t>подготовки</w:t>
      </w:r>
      <w:r>
        <w:rPr>
          <w:spacing w:val="-9"/>
        </w:rPr>
        <w:t> </w:t>
      </w:r>
      <w:r>
        <w:rPr/>
        <w:t>к</w:t>
      </w:r>
      <w:r>
        <w:rPr>
          <w:spacing w:val="-8"/>
        </w:rPr>
        <w:t> </w:t>
      </w:r>
      <w:r>
        <w:rPr/>
        <w:t>избранной</w:t>
      </w:r>
      <w:r>
        <w:rPr>
          <w:spacing w:val="-9"/>
        </w:rPr>
        <w:t> </w:t>
      </w:r>
      <w:r>
        <w:rPr/>
        <w:t>профессиональной</w:t>
      </w:r>
      <w:r>
        <w:rPr>
          <w:spacing w:val="-9"/>
        </w:rPr>
        <w:t> </w:t>
      </w:r>
      <w:r>
        <w:rPr/>
        <w:t>деятельности.</w:t>
      </w:r>
      <w:r>
        <w:rPr>
          <w:spacing w:val="-53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конкретно</w:t>
      </w:r>
      <w:r>
        <w:rPr>
          <w:spacing w:val="1"/>
        </w:rPr>
        <w:t> </w:t>
      </w:r>
      <w:r>
        <w:rPr/>
        <w:t>складывающейся</w:t>
      </w:r>
      <w:r>
        <w:rPr>
          <w:spacing w:val="1"/>
        </w:rPr>
        <w:t> </w:t>
      </w:r>
      <w:r>
        <w:rPr/>
        <w:t>индивидуальной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физическими</w:t>
      </w:r>
      <w:r>
        <w:rPr>
          <w:spacing w:val="1"/>
        </w:rPr>
        <w:t> </w:t>
      </w:r>
      <w:r>
        <w:rPr/>
        <w:t>упражнениями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избранной</w:t>
      </w:r>
      <w:r>
        <w:rPr>
          <w:spacing w:val="1"/>
        </w:rPr>
        <w:t> </w:t>
      </w:r>
      <w:r>
        <w:rPr/>
        <w:t>профессии</w:t>
      </w:r>
      <w:r>
        <w:rPr>
          <w:spacing w:val="1"/>
        </w:rPr>
        <w:t> </w:t>
      </w:r>
      <w:r>
        <w:rPr/>
        <w:t>существенную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задач,</w:t>
      </w:r>
      <w:r>
        <w:rPr>
          <w:spacing w:val="1"/>
        </w:rPr>
        <w:t> </w:t>
      </w:r>
      <w:r>
        <w:rPr/>
        <w:t>преследуемых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процессе</w:t>
      </w:r>
      <w:r>
        <w:rPr>
          <w:spacing w:val="-2"/>
        </w:rPr>
        <w:t> </w:t>
      </w:r>
      <w:r>
        <w:rPr/>
        <w:t>ППФП, могут</w:t>
      </w:r>
      <w:r>
        <w:rPr>
          <w:spacing w:val="-1"/>
        </w:rPr>
        <w:t> </w:t>
      </w:r>
      <w:r>
        <w:rPr/>
        <w:t>играть и</w:t>
      </w:r>
      <w:r>
        <w:rPr>
          <w:spacing w:val="52"/>
        </w:rPr>
        <w:t> </w:t>
      </w:r>
      <w:r>
        <w:rPr/>
        <w:t>с р е</w:t>
      </w:r>
      <w:r>
        <w:rPr>
          <w:spacing w:val="-1"/>
        </w:rPr>
        <w:t> </w:t>
      </w:r>
      <w:r>
        <w:rPr/>
        <w:t>д</w:t>
      </w:r>
      <w:r>
        <w:rPr>
          <w:spacing w:val="-2"/>
        </w:rPr>
        <w:t> </w:t>
      </w:r>
      <w:r>
        <w:rPr/>
        <w:t>с т-</w:t>
      </w:r>
    </w:p>
    <w:p>
      <w:pPr>
        <w:spacing w:before="157"/>
        <w:ind w:left="352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503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76" w:right="2634"/>
      </w:pPr>
      <w:r>
        <w:rPr/>
        <w:t>ва</w:t>
      </w:r>
      <w:r>
        <w:rPr>
          <w:spacing w:val="1"/>
        </w:rPr>
        <w:t> </w:t>
      </w:r>
      <w:r>
        <w:rPr/>
        <w:t>о б щ е й</w:t>
      </w:r>
      <w:r>
        <w:rPr>
          <w:spacing w:val="1"/>
        </w:rPr>
        <w:t> </w:t>
      </w:r>
      <w:r>
        <w:rPr/>
        <w:t>ф и з и ч е с к о й</w:t>
      </w:r>
      <w:r>
        <w:rPr>
          <w:spacing w:val="1"/>
        </w:rPr>
        <w:t> </w:t>
      </w:r>
      <w:r>
        <w:rPr/>
        <w:t>п о д г о т о в к и .</w:t>
      </w:r>
      <w:r>
        <w:rPr>
          <w:spacing w:val="1"/>
        </w:rPr>
        <w:t> </w:t>
      </w:r>
      <w:r>
        <w:rPr/>
        <w:t>Как</w:t>
      </w:r>
      <w:r>
        <w:rPr>
          <w:spacing w:val="55"/>
        </w:rPr>
        <w:t> </w:t>
      </w:r>
      <w:r>
        <w:rPr/>
        <w:t>уже</w:t>
      </w:r>
      <w:r>
        <w:rPr>
          <w:spacing w:val="55"/>
        </w:rPr>
        <w:t> </w:t>
      </w:r>
      <w:r>
        <w:rPr/>
        <w:t>гово-</w:t>
      </w:r>
      <w:r>
        <w:rPr>
          <w:spacing w:val="1"/>
        </w:rPr>
        <w:t> </w:t>
      </w:r>
      <w:r>
        <w:rPr/>
        <w:t>рилось,</w:t>
      </w:r>
      <w:r>
        <w:rPr>
          <w:spacing w:val="1"/>
        </w:rPr>
        <w:t> </w:t>
      </w:r>
      <w:r>
        <w:rPr/>
        <w:t>выбор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применение</w:t>
      </w:r>
      <w:r>
        <w:rPr>
          <w:spacing w:val="1"/>
        </w:rPr>
        <w:t> </w:t>
      </w:r>
      <w:r>
        <w:rPr/>
        <w:t>их,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это возможно</w:t>
      </w:r>
      <w:r>
        <w:rPr>
          <w:spacing w:val="1"/>
        </w:rPr>
        <w:t> </w:t>
      </w:r>
      <w:r>
        <w:rPr/>
        <w:t>и целе-</w:t>
      </w:r>
      <w:r>
        <w:rPr>
          <w:spacing w:val="1"/>
        </w:rPr>
        <w:t> </w:t>
      </w:r>
      <w:r>
        <w:rPr/>
        <w:t>сообразно, следует специализировать с учетом специфики професси-</w:t>
      </w:r>
      <w:r>
        <w:rPr>
          <w:spacing w:val="1"/>
        </w:rPr>
        <w:t> </w:t>
      </w:r>
      <w:r>
        <w:rPr/>
        <w:t>ональной деятельности, чтобы исключить отрицательный перенос на</w:t>
      </w:r>
      <w:r>
        <w:rPr>
          <w:spacing w:val="1"/>
        </w:rPr>
        <w:t> </w:t>
      </w:r>
      <w:r>
        <w:rPr/>
        <w:t>нее эффекта неадекватных упражнений (в частности, вероятный в тех</w:t>
      </w:r>
      <w:r>
        <w:rPr>
          <w:spacing w:val="-52"/>
        </w:rPr>
        <w:t> </w:t>
      </w:r>
      <w:r>
        <w:rPr/>
        <w:t>случаях, когда в процессе физической подготовки вырабатываются</w:t>
      </w:r>
      <w:r>
        <w:rPr>
          <w:spacing w:val="1"/>
        </w:rPr>
        <w:t> </w:t>
      </w:r>
      <w:r>
        <w:rPr/>
        <w:t>или закрепляются навыки, вступающие в противоречие с навыками</w:t>
      </w:r>
      <w:r>
        <w:rPr>
          <w:spacing w:val="1"/>
        </w:rPr>
        <w:t> </w:t>
      </w:r>
      <w:r>
        <w:rPr/>
        <w:t>производственных операций по тем или иным ключевым моментам</w:t>
      </w:r>
      <w:r>
        <w:rPr>
          <w:spacing w:val="1"/>
        </w:rPr>
        <w:t> </w:t>
      </w:r>
      <w:r>
        <w:rPr/>
        <w:t>координации</w:t>
      </w:r>
      <w:r>
        <w:rPr>
          <w:spacing w:val="1"/>
        </w:rPr>
        <w:t> </w:t>
      </w:r>
      <w:r>
        <w:rPr/>
        <w:t>движений).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вероятность</w:t>
      </w:r>
      <w:r>
        <w:rPr>
          <w:spacing w:val="1"/>
        </w:rPr>
        <w:t> </w:t>
      </w:r>
      <w:r>
        <w:rPr/>
        <w:t>отрицательного</w:t>
      </w:r>
      <w:r>
        <w:rPr>
          <w:spacing w:val="1"/>
        </w:rPr>
        <w:t> </w:t>
      </w:r>
      <w:r>
        <w:rPr/>
        <w:t>переноса</w:t>
      </w:r>
      <w:r>
        <w:rPr>
          <w:spacing w:val="1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невелика,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всяком</w:t>
      </w:r>
      <w:r>
        <w:rPr>
          <w:spacing w:val="1"/>
        </w:rPr>
        <w:t> </w:t>
      </w:r>
      <w:r>
        <w:rPr/>
        <w:t>случае,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меньше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большинстве</w:t>
      </w:r>
      <w:r>
        <w:rPr>
          <w:spacing w:val="1"/>
        </w:rPr>
        <w:t> </w:t>
      </w:r>
      <w:r>
        <w:rPr/>
        <w:t>современных</w:t>
      </w:r>
      <w:r>
        <w:rPr>
          <w:spacing w:val="1"/>
        </w:rPr>
        <w:t> </w:t>
      </w:r>
      <w:r>
        <w:rPr/>
        <w:t>профессий</w:t>
      </w:r>
      <w:r>
        <w:rPr>
          <w:spacing w:val="1"/>
        </w:rPr>
        <w:t> </w:t>
      </w:r>
      <w:r>
        <w:rPr/>
        <w:t>невысок),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вероятность</w:t>
      </w:r>
      <w:r>
        <w:rPr>
          <w:spacing w:val="1"/>
        </w:rPr>
        <w:t> </w:t>
      </w:r>
      <w:r>
        <w:rPr/>
        <w:t>положительного</w:t>
      </w:r>
      <w:r>
        <w:rPr>
          <w:spacing w:val="1"/>
        </w:rPr>
        <w:t> </w:t>
      </w:r>
      <w:r>
        <w:rPr/>
        <w:t>интегративного</w:t>
      </w:r>
      <w:r>
        <w:rPr>
          <w:spacing w:val="1"/>
        </w:rPr>
        <w:t> </w:t>
      </w:r>
      <w:r>
        <w:rPr/>
        <w:t>влияния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дееспособность</w:t>
      </w:r>
      <w:r>
        <w:rPr>
          <w:spacing w:val="1"/>
        </w:rPr>
        <w:t> </w:t>
      </w:r>
      <w:r>
        <w:rPr/>
        <w:t>систематически</w:t>
      </w:r>
      <w:r>
        <w:rPr>
          <w:spacing w:val="1"/>
        </w:rPr>
        <w:t> </w:t>
      </w:r>
      <w:r>
        <w:rPr/>
        <w:t>используемых</w:t>
      </w:r>
      <w:r>
        <w:rPr>
          <w:spacing w:val="1"/>
        </w:rPr>
        <w:t> </w:t>
      </w:r>
      <w:r>
        <w:rPr/>
        <w:t>распространенных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общей</w:t>
      </w:r>
      <w:r>
        <w:rPr>
          <w:spacing w:val="-52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подготовки.</w:t>
      </w:r>
      <w:r>
        <w:rPr>
          <w:spacing w:val="1"/>
        </w:rPr>
        <w:t> </w:t>
      </w:r>
      <w:r>
        <w:rPr/>
        <w:t>Целесообразно,</w:t>
      </w:r>
      <w:r>
        <w:rPr>
          <w:spacing w:val="1"/>
        </w:rPr>
        <w:t> </w:t>
      </w:r>
      <w:r>
        <w:rPr/>
        <w:t>несмотря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это,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усиления ее прикладной направленности отдавать предпочтение тем</w:t>
      </w:r>
      <w:r>
        <w:rPr>
          <w:spacing w:val="1"/>
        </w:rPr>
        <w:t> </w:t>
      </w:r>
      <w:r>
        <w:rPr/>
        <w:t>средствам,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прочих</w:t>
      </w:r>
      <w:r>
        <w:rPr>
          <w:spacing w:val="1"/>
        </w:rPr>
        <w:t> </w:t>
      </w:r>
      <w:r>
        <w:rPr/>
        <w:t>равных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большим</w:t>
      </w:r>
      <w:r>
        <w:rPr>
          <w:spacing w:val="1"/>
        </w:rPr>
        <w:t> </w:t>
      </w:r>
      <w:r>
        <w:rPr/>
        <w:t>по-</w:t>
      </w:r>
      <w:r>
        <w:rPr>
          <w:spacing w:val="1"/>
        </w:rPr>
        <w:t> </w:t>
      </w:r>
      <w:r>
        <w:rPr/>
        <w:t>ложительным эффектом содействуют увеличению функциональных</w:t>
      </w:r>
      <w:r>
        <w:rPr>
          <w:spacing w:val="1"/>
        </w:rPr>
        <w:t> </w:t>
      </w:r>
      <w:r>
        <w:rPr/>
        <w:t>возможностей организма, лимитирующих результативность профес-</w:t>
      </w:r>
      <w:r>
        <w:rPr>
          <w:spacing w:val="1"/>
        </w:rPr>
        <w:t> </w:t>
      </w:r>
      <w:r>
        <w:rPr/>
        <w:t>сиональной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сопротивляемость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отношению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неблагоприятным воздействиям, вероятным в конкретных условиях</w:t>
      </w:r>
      <w:r>
        <w:rPr>
          <w:spacing w:val="1"/>
        </w:rPr>
        <w:t> </w:t>
      </w:r>
      <w:r>
        <w:rPr/>
        <w:t>труда.</w:t>
      </w:r>
    </w:p>
    <w:p>
      <w:pPr>
        <w:pStyle w:val="BodyText"/>
        <w:spacing w:line="176" w:lineRule="exact"/>
        <w:ind w:left="2600"/>
      </w:pPr>
      <w:r>
        <w:rPr/>
        <w:t>В</w:t>
      </w:r>
      <w:r>
        <w:rPr>
          <w:spacing w:val="7"/>
        </w:rPr>
        <w:t> </w:t>
      </w:r>
      <w:r>
        <w:rPr/>
        <w:t>полном</w:t>
      </w:r>
      <w:r>
        <w:rPr>
          <w:spacing w:val="59"/>
        </w:rPr>
        <w:t> </w:t>
      </w:r>
      <w:r>
        <w:rPr/>
        <w:t>объеме</w:t>
      </w:r>
      <w:r>
        <w:rPr>
          <w:spacing w:val="59"/>
        </w:rPr>
        <w:t> </w:t>
      </w:r>
      <w:r>
        <w:rPr/>
        <w:t>совокупность</w:t>
      </w:r>
      <w:r>
        <w:rPr>
          <w:spacing w:val="62"/>
        </w:rPr>
        <w:t> </w:t>
      </w:r>
      <w:r>
        <w:rPr/>
        <w:t>адекватных</w:t>
      </w:r>
      <w:r>
        <w:rPr>
          <w:spacing w:val="63"/>
        </w:rPr>
        <w:t> </w:t>
      </w:r>
      <w:r>
        <w:rPr/>
        <w:t>средств</w:t>
      </w:r>
      <w:r>
        <w:rPr>
          <w:spacing w:val="61"/>
        </w:rPr>
        <w:t> </w:t>
      </w:r>
      <w:r>
        <w:rPr/>
        <w:t>ППФП</w:t>
      </w:r>
      <w:r>
        <w:rPr>
          <w:spacing w:val="61"/>
        </w:rPr>
        <w:t> </w:t>
      </w:r>
      <w:r>
        <w:rPr/>
        <w:t>не</w:t>
      </w:r>
    </w:p>
    <w:p>
      <w:pPr>
        <w:pStyle w:val="BodyText"/>
        <w:spacing w:line="199" w:lineRule="auto" w:before="12"/>
        <w:ind w:left="2276" w:right="2598"/>
      </w:pPr>
      <w:r>
        <w:rPr/>
        <w:t>ограничивается,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физическими</w:t>
      </w:r>
      <w:r>
        <w:rPr>
          <w:spacing w:val="1"/>
        </w:rPr>
        <w:t> </w:t>
      </w:r>
      <w:r>
        <w:rPr/>
        <w:t>упражнениями.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комплексе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преследуемых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ней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используют   </w:t>
      </w:r>
      <w:r>
        <w:rPr>
          <w:spacing w:val="12"/>
        </w:rPr>
        <w:t> </w:t>
      </w:r>
      <w:r>
        <w:rPr/>
        <w:t>е</w:t>
      </w:r>
      <w:r>
        <w:rPr>
          <w:spacing w:val="-7"/>
        </w:rPr>
        <w:t> </w:t>
      </w:r>
      <w:r>
        <w:rPr/>
        <w:t>с</w:t>
      </w:r>
      <w:r>
        <w:rPr>
          <w:spacing w:val="-7"/>
        </w:rPr>
        <w:t> </w:t>
      </w:r>
      <w:r>
        <w:rPr/>
        <w:t>т</w:t>
      </w:r>
      <w:r>
        <w:rPr>
          <w:spacing w:val="-7"/>
        </w:rPr>
        <w:t> </w:t>
      </w:r>
      <w:r>
        <w:rPr/>
        <w:t>е</w:t>
      </w:r>
      <w:r>
        <w:rPr>
          <w:spacing w:val="-7"/>
        </w:rPr>
        <w:t> </w:t>
      </w:r>
      <w:r>
        <w:rPr/>
        <w:t>с</w:t>
      </w:r>
      <w:r>
        <w:rPr>
          <w:spacing w:val="-7"/>
        </w:rPr>
        <w:t> </w:t>
      </w:r>
      <w:r>
        <w:rPr/>
        <w:t>т</w:t>
      </w:r>
      <w:r>
        <w:rPr>
          <w:spacing w:val="-5"/>
        </w:rPr>
        <w:t> </w:t>
      </w:r>
      <w:r>
        <w:rPr/>
        <w:t>в</w:t>
      </w:r>
      <w:r>
        <w:rPr>
          <w:spacing w:val="-8"/>
        </w:rPr>
        <w:t> </w:t>
      </w:r>
      <w:r>
        <w:rPr/>
        <w:t>е</w:t>
      </w:r>
      <w:r>
        <w:rPr>
          <w:spacing w:val="-4"/>
        </w:rPr>
        <w:t> </w:t>
      </w:r>
      <w:r>
        <w:rPr/>
        <w:t>н</w:t>
      </w:r>
      <w:r>
        <w:rPr>
          <w:spacing w:val="-8"/>
        </w:rPr>
        <w:t> </w:t>
      </w:r>
      <w:r>
        <w:rPr/>
        <w:t>н</w:t>
      </w:r>
      <w:r>
        <w:rPr>
          <w:spacing w:val="-8"/>
        </w:rPr>
        <w:t> </w:t>
      </w:r>
      <w:r>
        <w:rPr/>
        <w:t>ы</w:t>
      </w:r>
      <w:r>
        <w:rPr>
          <w:spacing w:val="-7"/>
        </w:rPr>
        <w:t> </w:t>
      </w:r>
      <w:r>
        <w:rPr/>
        <w:t>е   </w:t>
      </w:r>
      <w:r>
        <w:rPr>
          <w:spacing w:val="21"/>
        </w:rPr>
        <w:t> </w:t>
      </w:r>
      <w:r>
        <w:rPr/>
        <w:t>с</w:t>
      </w:r>
      <w:r>
        <w:rPr>
          <w:spacing w:val="-9"/>
        </w:rPr>
        <w:t> </w:t>
      </w:r>
      <w:r>
        <w:rPr/>
        <w:t>р</w:t>
      </w:r>
      <w:r>
        <w:rPr>
          <w:spacing w:val="-10"/>
        </w:rPr>
        <w:t> </w:t>
      </w:r>
      <w:r>
        <w:rPr/>
        <w:t>е</w:t>
      </w:r>
      <w:r>
        <w:rPr>
          <w:spacing w:val="-8"/>
        </w:rPr>
        <w:t> </w:t>
      </w:r>
      <w:r>
        <w:rPr/>
        <w:t>д</w:t>
      </w:r>
      <w:r>
        <w:rPr>
          <w:spacing w:val="-9"/>
        </w:rPr>
        <w:t> </w:t>
      </w:r>
      <w:r>
        <w:rPr/>
        <w:t>о</w:t>
      </w:r>
      <w:r>
        <w:rPr>
          <w:spacing w:val="-7"/>
        </w:rPr>
        <w:t> </w:t>
      </w:r>
      <w:r>
        <w:rPr/>
        <w:t>в</w:t>
      </w:r>
      <w:r>
        <w:rPr>
          <w:spacing w:val="-11"/>
        </w:rPr>
        <w:t> </w:t>
      </w:r>
      <w:r>
        <w:rPr/>
        <w:t>ы</w:t>
      </w:r>
      <w:r>
        <w:rPr>
          <w:spacing w:val="-9"/>
        </w:rPr>
        <w:t> </w:t>
      </w:r>
      <w:r>
        <w:rPr/>
        <w:t>е    </w:t>
      </w:r>
      <w:r>
        <w:rPr>
          <w:spacing w:val="20"/>
        </w:rPr>
        <w:t> </w:t>
      </w:r>
      <w:r>
        <w:rPr/>
        <w:t>ф</w:t>
      </w:r>
      <w:r>
        <w:rPr>
          <w:spacing w:val="-3"/>
        </w:rPr>
        <w:t> </w:t>
      </w:r>
      <w:r>
        <w:rPr/>
        <w:t>а</w:t>
      </w:r>
      <w:r>
        <w:rPr>
          <w:spacing w:val="-4"/>
        </w:rPr>
        <w:t> </w:t>
      </w:r>
      <w:r>
        <w:rPr/>
        <w:t>к</w:t>
      </w:r>
      <w:r>
        <w:rPr>
          <w:spacing w:val="-2"/>
        </w:rPr>
        <w:t> </w:t>
      </w:r>
      <w:r>
        <w:rPr/>
        <w:t>т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р</w:t>
      </w:r>
      <w:r>
        <w:rPr>
          <w:spacing w:val="-5"/>
        </w:rPr>
        <w:t> </w:t>
      </w:r>
      <w:r>
        <w:rPr/>
        <w:t>ы    </w:t>
      </w:r>
      <w:r>
        <w:rPr>
          <w:spacing w:val="24"/>
        </w:rPr>
        <w:t> </w:t>
      </w:r>
      <w:r>
        <w:rPr/>
        <w:t>за-</w:t>
      </w:r>
      <w:r>
        <w:rPr>
          <w:spacing w:val="-53"/>
        </w:rPr>
        <w:t> </w:t>
      </w:r>
      <w:r>
        <w:rPr/>
        <w:t>к а л и в а н и я ,     а   когда   это   необходимо   и   с п е ц и а л ь н ы е</w:t>
      </w:r>
      <w:r>
        <w:rPr>
          <w:spacing w:val="1"/>
        </w:rPr>
        <w:t> </w:t>
      </w:r>
      <w:r>
        <w:rPr/>
        <w:t>г и г и е н и ч е с к и е  </w:t>
      </w:r>
      <w:r>
        <w:rPr>
          <w:spacing w:val="1"/>
        </w:rPr>
        <w:t> </w:t>
      </w:r>
      <w:r>
        <w:rPr/>
        <w:t>и   д р у г и е    с р е д с т в а    п о в ы ш е н и я</w:t>
      </w:r>
      <w:r>
        <w:rPr>
          <w:spacing w:val="-52"/>
        </w:rPr>
        <w:t> </w:t>
      </w:r>
      <w:r>
        <w:rPr/>
        <w:t>у</w:t>
      </w:r>
      <w:r>
        <w:rPr>
          <w:spacing w:val="-3"/>
        </w:rPr>
        <w:t> </w:t>
      </w:r>
      <w:r>
        <w:rPr/>
        <w:t>р</w:t>
      </w:r>
      <w:r>
        <w:rPr>
          <w:spacing w:val="-1"/>
        </w:rPr>
        <w:t> </w:t>
      </w:r>
      <w:r>
        <w:rPr/>
        <w:t>о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н</w:t>
      </w:r>
      <w:r>
        <w:rPr>
          <w:spacing w:val="-1"/>
        </w:rPr>
        <w:t> </w:t>
      </w:r>
      <w:r>
        <w:rPr/>
        <w:t>я</w:t>
      </w:r>
      <w:r>
        <w:rPr>
          <w:spacing w:val="31"/>
        </w:rPr>
        <w:t> </w:t>
      </w:r>
      <w:r>
        <w:rPr/>
        <w:t>а д а п</w:t>
      </w:r>
      <w:r>
        <w:rPr>
          <w:spacing w:val="-1"/>
        </w:rPr>
        <w:t> </w:t>
      </w:r>
      <w:r>
        <w:rPr/>
        <w:t>т</w:t>
      </w:r>
      <w:r>
        <w:rPr>
          <w:spacing w:val="-1"/>
        </w:rPr>
        <w:t> </w:t>
      </w:r>
      <w:r>
        <w:rPr/>
        <w:t>а ц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</w:t>
      </w:r>
      <w:r>
        <w:rPr>
          <w:spacing w:val="-1"/>
        </w:rPr>
        <w:t> </w:t>
      </w:r>
      <w:r>
        <w:rPr/>
        <w:t>н</w:t>
      </w:r>
      <w:r>
        <w:rPr>
          <w:spacing w:val="-1"/>
        </w:rPr>
        <w:t> </w:t>
      </w:r>
      <w:r>
        <w:rPr/>
        <w:t>н</w:t>
      </w:r>
      <w:r>
        <w:rPr>
          <w:spacing w:val="-1"/>
        </w:rPr>
        <w:t> </w:t>
      </w:r>
      <w:r>
        <w:rPr/>
        <w:t>ы х</w:t>
      </w:r>
      <w:r>
        <w:rPr>
          <w:spacing w:val="86"/>
        </w:rPr>
        <w:t> </w:t>
      </w:r>
      <w:r>
        <w:rPr/>
        <w:t>в</w:t>
      </w:r>
      <w:r>
        <w:rPr>
          <w:spacing w:val="-6"/>
        </w:rPr>
        <w:t> </w:t>
      </w:r>
      <w:r>
        <w:rPr/>
        <w:t>о</w:t>
      </w:r>
      <w:r>
        <w:rPr>
          <w:spacing w:val="-8"/>
        </w:rPr>
        <w:t> </w:t>
      </w:r>
      <w:r>
        <w:rPr/>
        <w:t>з</w:t>
      </w:r>
      <w:r>
        <w:rPr>
          <w:spacing w:val="-6"/>
        </w:rPr>
        <w:t> </w:t>
      </w:r>
      <w:r>
        <w:rPr/>
        <w:t>м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ж</w:t>
      </w:r>
      <w:r>
        <w:rPr>
          <w:spacing w:val="-7"/>
        </w:rPr>
        <w:t> </w:t>
      </w:r>
      <w:r>
        <w:rPr/>
        <w:t>н</w:t>
      </w:r>
      <w:r>
        <w:rPr>
          <w:spacing w:val="-6"/>
        </w:rPr>
        <w:t> </w:t>
      </w:r>
      <w:r>
        <w:rPr/>
        <w:t>о</w:t>
      </w:r>
      <w:r>
        <w:rPr>
          <w:spacing w:val="-6"/>
        </w:rPr>
        <w:t> </w:t>
      </w:r>
      <w:r>
        <w:rPr/>
        <w:t>с</w:t>
      </w:r>
      <w:r>
        <w:rPr>
          <w:spacing w:val="-5"/>
        </w:rPr>
        <w:t> </w:t>
      </w:r>
      <w:r>
        <w:rPr/>
        <w:t>т</w:t>
      </w:r>
      <w:r>
        <w:rPr>
          <w:spacing w:val="-8"/>
        </w:rPr>
        <w:t> </w:t>
      </w:r>
      <w:r>
        <w:rPr/>
        <w:t>е</w:t>
      </w:r>
      <w:r>
        <w:rPr>
          <w:spacing w:val="-7"/>
        </w:rPr>
        <w:t> </w:t>
      </w:r>
      <w:r>
        <w:rPr/>
        <w:t>й</w:t>
      </w:r>
      <w:r>
        <w:rPr>
          <w:spacing w:val="77"/>
        </w:rPr>
        <w:t> </w:t>
      </w:r>
      <w:r>
        <w:rPr/>
        <w:t>о</w:t>
      </w:r>
      <w:r>
        <w:rPr>
          <w:spacing w:val="-8"/>
        </w:rPr>
        <w:t> </w:t>
      </w:r>
      <w:r>
        <w:rPr/>
        <w:t>р</w:t>
      </w:r>
      <w:r>
        <w:rPr>
          <w:spacing w:val="-8"/>
        </w:rPr>
        <w:t> </w:t>
      </w:r>
      <w:r>
        <w:rPr/>
        <w:t>г</w:t>
      </w:r>
      <w:r>
        <w:rPr>
          <w:spacing w:val="-9"/>
        </w:rPr>
        <w:t> </w:t>
      </w:r>
      <w:r>
        <w:rPr/>
        <w:t>а</w:t>
      </w:r>
      <w:r>
        <w:rPr>
          <w:spacing w:val="-7"/>
        </w:rPr>
        <w:t> </w:t>
      </w:r>
      <w:r>
        <w:rPr/>
        <w:t>н</w:t>
      </w:r>
      <w:r>
        <w:rPr>
          <w:spacing w:val="-11"/>
        </w:rPr>
        <w:t> </w:t>
      </w:r>
      <w:r>
        <w:rPr/>
        <w:t>и</w:t>
      </w:r>
      <w:r>
        <w:rPr>
          <w:spacing w:val="-8"/>
        </w:rPr>
        <w:t> </w:t>
      </w:r>
      <w:r>
        <w:rPr/>
        <w:t>з</w:t>
      </w:r>
      <w:r>
        <w:rPr>
          <w:spacing w:val="-6"/>
        </w:rPr>
        <w:t> </w:t>
      </w:r>
      <w:r>
        <w:rPr/>
        <w:t>ма</w:t>
      </w:r>
      <w:r>
        <w:rPr>
          <w:spacing w:val="-53"/>
        </w:rPr>
        <w:t> </w:t>
      </w:r>
      <w:r>
        <w:rPr/>
        <w:t>и      с о п р о т и в л я е м о с т и     </w:t>
      </w:r>
      <w:r>
        <w:rPr>
          <w:spacing w:val="1"/>
        </w:rPr>
        <w:t> </w:t>
      </w:r>
      <w:r>
        <w:rPr/>
        <w:t>н е б л а г о п р и я т н ы м       воз-</w:t>
      </w:r>
      <w:r>
        <w:rPr>
          <w:spacing w:val="-52"/>
        </w:rPr>
        <w:t> </w:t>
      </w:r>
      <w:r>
        <w:rPr/>
        <w:t>д</w:t>
      </w:r>
      <w:r>
        <w:rPr>
          <w:spacing w:val="-7"/>
        </w:rPr>
        <w:t> </w:t>
      </w:r>
      <w:r>
        <w:rPr/>
        <w:t>е</w:t>
      </w:r>
      <w:r>
        <w:rPr>
          <w:spacing w:val="-7"/>
        </w:rPr>
        <w:t> </w:t>
      </w:r>
      <w:r>
        <w:rPr/>
        <w:t>й</w:t>
      </w:r>
      <w:r>
        <w:rPr>
          <w:spacing w:val="-8"/>
        </w:rPr>
        <w:t> </w:t>
      </w:r>
      <w:r>
        <w:rPr/>
        <w:t>с</w:t>
      </w:r>
      <w:r>
        <w:rPr>
          <w:spacing w:val="-6"/>
        </w:rPr>
        <w:t> </w:t>
      </w:r>
      <w:r>
        <w:rPr/>
        <w:t>т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и</w:t>
      </w:r>
      <w:r>
        <w:rPr>
          <w:spacing w:val="-7"/>
        </w:rPr>
        <w:t> </w:t>
      </w:r>
      <w:r>
        <w:rPr/>
        <w:t>я</w:t>
      </w:r>
      <w:r>
        <w:rPr>
          <w:spacing w:val="-8"/>
        </w:rPr>
        <w:t> </w:t>
      </w:r>
      <w:r>
        <w:rPr/>
        <w:t>м   </w:t>
      </w:r>
      <w:r>
        <w:rPr>
          <w:spacing w:val="11"/>
        </w:rPr>
        <w:t> </w:t>
      </w:r>
      <w:r>
        <w:rPr/>
        <w:t>с</w:t>
      </w:r>
      <w:r>
        <w:rPr>
          <w:spacing w:val="-5"/>
        </w:rPr>
        <w:t> </w:t>
      </w:r>
      <w:r>
        <w:rPr/>
        <w:t>п</w:t>
      </w:r>
      <w:r>
        <w:rPr>
          <w:spacing w:val="-6"/>
        </w:rPr>
        <w:t> </w:t>
      </w:r>
      <w:r>
        <w:rPr/>
        <w:t>е</w:t>
      </w:r>
      <w:r>
        <w:rPr>
          <w:spacing w:val="-4"/>
        </w:rPr>
        <w:t> </w:t>
      </w:r>
      <w:r>
        <w:rPr/>
        <w:t>ц</w:t>
      </w:r>
      <w:r>
        <w:rPr>
          <w:spacing w:val="-6"/>
        </w:rPr>
        <w:t> </w:t>
      </w:r>
      <w:r>
        <w:rPr/>
        <w:t>и</w:t>
      </w:r>
      <w:r>
        <w:rPr>
          <w:spacing w:val="-8"/>
        </w:rPr>
        <w:t> </w:t>
      </w:r>
      <w:r>
        <w:rPr/>
        <w:t>ф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ч</w:t>
      </w:r>
      <w:r>
        <w:rPr>
          <w:spacing w:val="-6"/>
        </w:rPr>
        <w:t> </w:t>
      </w:r>
      <w:r>
        <w:rPr/>
        <w:t>е</w:t>
      </w:r>
      <w:r>
        <w:rPr>
          <w:spacing w:val="-7"/>
        </w:rPr>
        <w:t> </w:t>
      </w:r>
      <w:r>
        <w:rPr/>
        <w:t>с</w:t>
      </w:r>
      <w:r>
        <w:rPr>
          <w:spacing w:val="-6"/>
        </w:rPr>
        <w:t> </w:t>
      </w:r>
      <w:r>
        <w:rPr/>
        <w:t>к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х   </w:t>
      </w:r>
      <w:r>
        <w:rPr>
          <w:spacing w:val="15"/>
        </w:rPr>
        <w:t> </w:t>
      </w:r>
      <w:r>
        <w:rPr/>
        <w:t>у</w:t>
      </w:r>
      <w:r>
        <w:rPr>
          <w:spacing w:val="-8"/>
        </w:rPr>
        <w:t> </w:t>
      </w:r>
      <w:r>
        <w:rPr/>
        <w:t>с</w:t>
      </w:r>
      <w:r>
        <w:rPr>
          <w:spacing w:val="-4"/>
        </w:rPr>
        <w:t> </w:t>
      </w:r>
      <w:r>
        <w:rPr/>
        <w:t>л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и</w:t>
      </w:r>
      <w:r>
        <w:rPr>
          <w:spacing w:val="-8"/>
        </w:rPr>
        <w:t> </w:t>
      </w:r>
      <w:r>
        <w:rPr/>
        <w:t>й   </w:t>
      </w:r>
      <w:r>
        <w:rPr>
          <w:spacing w:val="12"/>
        </w:rPr>
        <w:t> </w:t>
      </w:r>
      <w:r>
        <w:rPr/>
        <w:t>п</w:t>
      </w:r>
      <w:r>
        <w:rPr>
          <w:spacing w:val="-19"/>
        </w:rPr>
        <w:t> </w:t>
      </w:r>
      <w:r>
        <w:rPr/>
        <w:t>р</w:t>
      </w:r>
      <w:r>
        <w:rPr>
          <w:spacing w:val="-20"/>
        </w:rPr>
        <w:t> </w:t>
      </w:r>
      <w:r>
        <w:rPr/>
        <w:t>о</w:t>
      </w:r>
      <w:r>
        <w:rPr>
          <w:spacing w:val="-20"/>
        </w:rPr>
        <w:t> </w:t>
      </w:r>
      <w:r>
        <w:rPr/>
        <w:t>ф</w:t>
      </w:r>
      <w:r>
        <w:rPr>
          <w:spacing w:val="-19"/>
        </w:rPr>
        <w:t> </w:t>
      </w:r>
      <w:r>
        <w:rPr/>
        <w:t>е</w:t>
      </w:r>
      <w:r>
        <w:rPr>
          <w:spacing w:val="-18"/>
        </w:rPr>
        <w:t> </w:t>
      </w:r>
      <w:r>
        <w:rPr/>
        <w:t>с</w:t>
      </w:r>
      <w:r>
        <w:rPr>
          <w:spacing w:val="-19"/>
        </w:rPr>
        <w:t> </w:t>
      </w:r>
      <w:r>
        <w:rPr/>
        <w:t>с</w:t>
      </w:r>
      <w:r>
        <w:rPr>
          <w:spacing w:val="-17"/>
        </w:rPr>
        <w:t> </w:t>
      </w:r>
      <w:r>
        <w:rPr/>
        <w:t>и</w:t>
      </w:r>
      <w:r>
        <w:rPr>
          <w:spacing w:val="-20"/>
        </w:rPr>
        <w:t> </w:t>
      </w:r>
      <w:r>
        <w:rPr/>
        <w:t>о</w:t>
      </w:r>
      <w:r>
        <w:rPr>
          <w:spacing w:val="-14"/>
        </w:rPr>
        <w:t> </w:t>
      </w:r>
      <w:r>
        <w:rPr/>
        <w:t>-</w:t>
      </w:r>
      <w:r>
        <w:rPr>
          <w:spacing w:val="1"/>
        </w:rPr>
        <w:t> </w:t>
      </w:r>
      <w:r>
        <w:rPr/>
        <w:t>н</w:t>
      </w:r>
      <w:r>
        <w:rPr>
          <w:spacing w:val="4"/>
        </w:rPr>
        <w:t> </w:t>
      </w:r>
      <w:r>
        <w:rPr/>
        <w:t>а</w:t>
      </w:r>
      <w:r>
        <w:rPr>
          <w:spacing w:val="2"/>
        </w:rPr>
        <w:t> </w:t>
      </w:r>
      <w:r>
        <w:rPr/>
        <w:t>л</w:t>
      </w:r>
      <w:r>
        <w:rPr>
          <w:spacing w:val="5"/>
        </w:rPr>
        <w:t> </w:t>
      </w:r>
      <w:r>
        <w:rPr/>
        <w:t>ь</w:t>
      </w:r>
      <w:r>
        <w:rPr>
          <w:spacing w:val="2"/>
        </w:rPr>
        <w:t> </w:t>
      </w:r>
      <w:r>
        <w:rPr/>
        <w:t>н</w:t>
      </w:r>
      <w:r>
        <w:rPr>
          <w:spacing w:val="4"/>
        </w:rPr>
        <w:t> </w:t>
      </w:r>
      <w:r>
        <w:rPr/>
        <w:t>о</w:t>
      </w:r>
      <w:r>
        <w:rPr>
          <w:spacing w:val="2"/>
        </w:rPr>
        <w:t> </w:t>
      </w:r>
      <w:r>
        <w:rPr/>
        <w:t>й</w:t>
      </w:r>
      <w:r>
        <w:rPr>
          <w:spacing w:val="14"/>
        </w:rPr>
        <w:t> </w:t>
      </w:r>
      <w:r>
        <w:rPr/>
        <w:t>д</w:t>
      </w:r>
      <w:r>
        <w:rPr>
          <w:spacing w:val="-10"/>
        </w:rPr>
        <w:t> </w:t>
      </w:r>
      <w:r>
        <w:rPr/>
        <w:t>е</w:t>
      </w:r>
      <w:r>
        <w:rPr>
          <w:spacing w:val="-7"/>
        </w:rPr>
        <w:t> </w:t>
      </w:r>
      <w:r>
        <w:rPr/>
        <w:t>я</w:t>
      </w:r>
      <w:r>
        <w:rPr>
          <w:spacing w:val="-8"/>
        </w:rPr>
        <w:t> </w:t>
      </w:r>
      <w:r>
        <w:rPr/>
        <w:t>т</w:t>
      </w:r>
      <w:r>
        <w:rPr>
          <w:spacing w:val="-11"/>
        </w:rPr>
        <w:t> </w:t>
      </w:r>
      <w:r>
        <w:rPr/>
        <w:t>е</w:t>
      </w:r>
      <w:r>
        <w:rPr>
          <w:spacing w:val="-10"/>
        </w:rPr>
        <w:t> </w:t>
      </w:r>
      <w:r>
        <w:rPr/>
        <w:t>л</w:t>
      </w:r>
      <w:r>
        <w:rPr>
          <w:spacing w:val="-8"/>
        </w:rPr>
        <w:t> </w:t>
      </w:r>
      <w:r>
        <w:rPr/>
        <w:t>ь</w:t>
      </w:r>
      <w:r>
        <w:rPr>
          <w:spacing w:val="-10"/>
        </w:rPr>
        <w:t> </w:t>
      </w:r>
      <w:r>
        <w:rPr/>
        <w:t>н</w:t>
      </w:r>
      <w:r>
        <w:rPr>
          <w:spacing w:val="-10"/>
        </w:rPr>
        <w:t> </w:t>
      </w:r>
      <w:r>
        <w:rPr/>
        <w:t>о</w:t>
      </w:r>
      <w:r>
        <w:rPr>
          <w:spacing w:val="-8"/>
        </w:rPr>
        <w:t> </w:t>
      </w:r>
      <w:r>
        <w:rPr/>
        <w:t>с</w:t>
      </w:r>
      <w:r>
        <w:rPr>
          <w:spacing w:val="-10"/>
        </w:rPr>
        <w:t> </w:t>
      </w:r>
      <w:r>
        <w:rPr/>
        <w:t>т</w:t>
      </w:r>
      <w:r>
        <w:rPr>
          <w:spacing w:val="-8"/>
        </w:rPr>
        <w:t> </w:t>
      </w:r>
      <w:r>
        <w:rPr/>
        <w:t>и</w:t>
      </w:r>
      <w:r>
        <w:rPr>
          <w:spacing w:val="-11"/>
        </w:rPr>
        <w:t> </w:t>
      </w:r>
      <w:r>
        <w:rPr/>
        <w:t>,</w:t>
      </w:r>
      <w:r>
        <w:rPr>
          <w:spacing w:val="7"/>
        </w:rPr>
        <w:t> </w:t>
      </w:r>
      <w:r>
        <w:rPr/>
        <w:t>включая,</w:t>
      </w:r>
      <w:r>
        <w:rPr>
          <w:spacing w:val="6"/>
        </w:rPr>
        <w:t> </w:t>
      </w:r>
      <w:r>
        <w:rPr/>
        <w:t>в</w:t>
      </w:r>
      <w:r>
        <w:rPr>
          <w:spacing w:val="8"/>
        </w:rPr>
        <w:t> </w:t>
      </w:r>
      <w:r>
        <w:rPr/>
        <w:t>частности,</w:t>
      </w:r>
      <w:r>
        <w:rPr>
          <w:spacing w:val="8"/>
        </w:rPr>
        <w:t> </w:t>
      </w:r>
      <w:r>
        <w:rPr/>
        <w:t>тренировку</w:t>
      </w:r>
      <w:r>
        <w:rPr>
          <w:spacing w:val="9"/>
        </w:rPr>
        <w:t> </w:t>
      </w:r>
      <w:r>
        <w:rPr/>
        <w:t>в</w:t>
      </w:r>
      <w:r>
        <w:rPr>
          <w:spacing w:val="-53"/>
        </w:rPr>
        <w:t> </w:t>
      </w:r>
      <w:r>
        <w:rPr/>
        <w:t>термокамерах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барокамерах,</w:t>
      </w:r>
      <w:r>
        <w:rPr>
          <w:spacing w:val="1"/>
        </w:rPr>
        <w:t> </w:t>
      </w:r>
      <w:r>
        <w:rPr/>
        <w:t>искусственное</w:t>
      </w:r>
      <w:r>
        <w:rPr>
          <w:spacing w:val="1"/>
        </w:rPr>
        <w:t> </w:t>
      </w:r>
      <w:r>
        <w:rPr/>
        <w:t>ультрафиолетовое</w:t>
      </w:r>
      <w:r>
        <w:rPr>
          <w:spacing w:val="1"/>
        </w:rPr>
        <w:t> </w:t>
      </w:r>
      <w:r>
        <w:rPr/>
        <w:t>облучение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аэроионизацию,</w:t>
      </w:r>
      <w:r>
        <w:rPr>
          <w:spacing w:val="1"/>
        </w:rPr>
        <w:t> </w:t>
      </w:r>
      <w:r>
        <w:rPr/>
        <w:t>специализированное</w:t>
      </w:r>
      <w:r>
        <w:rPr>
          <w:spacing w:val="1"/>
        </w:rPr>
        <w:t> </w:t>
      </w:r>
      <w:r>
        <w:rPr/>
        <w:t>питание.</w:t>
      </w:r>
      <w:r>
        <w:rPr>
          <w:spacing w:val="1"/>
        </w:rPr>
        <w:t> </w:t>
      </w:r>
      <w:r>
        <w:rPr/>
        <w:t>Само</w:t>
      </w:r>
      <w:r>
        <w:rPr>
          <w:spacing w:val="1"/>
        </w:rPr>
        <w:t> </w:t>
      </w:r>
      <w:r>
        <w:rPr/>
        <w:t>собой разумеется, в процессе ППФП должны находить применение и</w:t>
      </w:r>
      <w:r>
        <w:rPr>
          <w:spacing w:val="1"/>
        </w:rPr>
        <w:t> </w:t>
      </w:r>
      <w:r>
        <w:rPr/>
        <w:t>соответствующие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особенностям</w:t>
      </w:r>
      <w:r>
        <w:rPr>
          <w:spacing w:val="1"/>
        </w:rPr>
        <w:t> </w:t>
      </w:r>
      <w:r>
        <w:rPr/>
        <w:t>средства</w:t>
      </w:r>
      <w:r>
        <w:rPr>
          <w:spacing w:val="1"/>
        </w:rPr>
        <w:t> </w:t>
      </w:r>
      <w:r>
        <w:rPr/>
        <w:t>интеллектуального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нравственного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специализированной</w:t>
      </w:r>
      <w:r>
        <w:rPr>
          <w:spacing w:val="1"/>
        </w:rPr>
        <w:t> </w:t>
      </w:r>
      <w:r>
        <w:rPr/>
        <w:t>психической</w:t>
      </w:r>
      <w:r>
        <w:rPr>
          <w:spacing w:val="1"/>
        </w:rPr>
        <w:t> </w:t>
      </w:r>
      <w:r>
        <w:rPr/>
        <w:t>подготовки,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мыслится</w:t>
      </w:r>
      <w:r>
        <w:rPr>
          <w:spacing w:val="1"/>
        </w:rPr>
        <w:t> </w:t>
      </w:r>
      <w:r>
        <w:rPr/>
        <w:t>всесторонняя</w:t>
      </w:r>
      <w:r>
        <w:rPr>
          <w:spacing w:val="1"/>
        </w:rPr>
        <w:t> </w:t>
      </w:r>
      <w:r>
        <w:rPr/>
        <w:t>профессиональная</w:t>
      </w:r>
      <w:r>
        <w:rPr>
          <w:spacing w:val="-2"/>
        </w:rPr>
        <w:t> </w:t>
      </w:r>
      <w:r>
        <w:rPr/>
        <w:t>подготовка.</w:t>
      </w:r>
    </w:p>
    <w:p>
      <w:pPr>
        <w:pStyle w:val="BodyText"/>
        <w:jc w:val="left"/>
      </w:pPr>
    </w:p>
    <w:p>
      <w:pPr>
        <w:spacing w:before="0"/>
        <w:ind w:left="3594" w:right="3932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2.2.</w:t>
      </w:r>
      <w:r>
        <w:rPr>
          <w:rFonts w:ascii="Tahoma" w:hAnsi="Tahoma"/>
          <w:spacing w:val="7"/>
          <w:sz w:val="18"/>
        </w:rPr>
        <w:t> </w:t>
      </w:r>
      <w:r>
        <w:rPr>
          <w:rFonts w:ascii="Tahoma" w:hAnsi="Tahoma"/>
          <w:sz w:val="18"/>
        </w:rPr>
        <w:t>Основные</w:t>
      </w:r>
      <w:r>
        <w:rPr>
          <w:rFonts w:ascii="Tahoma" w:hAnsi="Tahoma"/>
          <w:spacing w:val="-1"/>
          <w:sz w:val="18"/>
        </w:rPr>
        <w:t> </w:t>
      </w:r>
      <w:r>
        <w:rPr>
          <w:rFonts w:ascii="Tahoma" w:hAnsi="Tahoma"/>
          <w:sz w:val="18"/>
        </w:rPr>
        <w:t>черты</w:t>
      </w:r>
      <w:r>
        <w:rPr>
          <w:rFonts w:ascii="Tahoma" w:hAnsi="Tahoma"/>
          <w:spacing w:val="3"/>
          <w:sz w:val="18"/>
        </w:rPr>
        <w:t> </w:t>
      </w:r>
      <w:r>
        <w:rPr>
          <w:rFonts w:ascii="Tahoma" w:hAnsi="Tahoma"/>
          <w:sz w:val="18"/>
        </w:rPr>
        <w:t>методики</w:t>
      </w:r>
      <w:r>
        <w:rPr>
          <w:rFonts w:ascii="Tahoma" w:hAnsi="Tahoma"/>
          <w:spacing w:val="3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2"/>
          <w:sz w:val="18"/>
        </w:rPr>
        <w:t> </w:t>
      </w:r>
      <w:r>
        <w:rPr>
          <w:rFonts w:ascii="Tahoma" w:hAnsi="Tahoma"/>
          <w:sz w:val="18"/>
        </w:rPr>
        <w:t>формы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построения</w:t>
      </w:r>
      <w:r>
        <w:rPr>
          <w:rFonts w:ascii="Tahoma" w:hAnsi="Tahoma"/>
          <w:spacing w:val="-4"/>
          <w:sz w:val="18"/>
        </w:rPr>
        <w:t> </w:t>
      </w:r>
      <w:r>
        <w:rPr>
          <w:rFonts w:ascii="Tahoma" w:hAnsi="Tahoma"/>
          <w:sz w:val="18"/>
        </w:rPr>
        <w:t>занятий</w:t>
      </w:r>
      <w:r>
        <w:rPr>
          <w:rFonts w:ascii="Tahoma" w:hAnsi="Tahoma"/>
          <w:spacing w:val="-3"/>
          <w:sz w:val="18"/>
        </w:rPr>
        <w:t> </w:t>
      </w:r>
      <w:r>
        <w:rPr>
          <w:rFonts w:ascii="Tahoma" w:hAnsi="Tahoma"/>
          <w:sz w:val="18"/>
        </w:rPr>
        <w:t>в</w:t>
      </w:r>
      <w:r>
        <w:rPr>
          <w:rFonts w:ascii="Tahoma" w:hAnsi="Tahoma"/>
          <w:spacing w:val="-5"/>
          <w:sz w:val="18"/>
        </w:rPr>
        <w:t> </w:t>
      </w:r>
      <w:r>
        <w:rPr>
          <w:rFonts w:ascii="Tahoma" w:hAnsi="Tahoma"/>
          <w:sz w:val="18"/>
        </w:rPr>
        <w:t>ППФП</w:t>
      </w:r>
    </w:p>
    <w:p>
      <w:pPr>
        <w:pStyle w:val="BodyText"/>
        <w:spacing w:line="199" w:lineRule="auto" w:before="139"/>
        <w:ind w:left="2298" w:right="2608" w:firstLine="302"/>
      </w:pPr>
      <w:r>
        <w:rPr/>
        <w:t>Методика</w:t>
      </w:r>
      <w:r>
        <w:rPr>
          <w:spacing w:val="1"/>
        </w:rPr>
        <w:t> </w:t>
      </w:r>
      <w:r>
        <w:rPr/>
        <w:t>ППФП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главном</w:t>
      </w:r>
      <w:r>
        <w:rPr>
          <w:spacing w:val="1"/>
        </w:rPr>
        <w:t> </w:t>
      </w:r>
      <w:r>
        <w:rPr/>
        <w:t>базируется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последовательном</w:t>
      </w:r>
      <w:r>
        <w:rPr>
          <w:spacing w:val="1"/>
        </w:rPr>
        <w:t> </w:t>
      </w:r>
      <w:r>
        <w:rPr/>
        <w:t>воплощении</w:t>
      </w:r>
      <w:r>
        <w:rPr>
          <w:spacing w:val="1"/>
        </w:rPr>
        <w:t> </w:t>
      </w:r>
      <w:r>
        <w:rPr/>
        <w:t>общепедагогических</w:t>
      </w:r>
      <w:r>
        <w:rPr>
          <w:spacing w:val="1"/>
        </w:rPr>
        <w:t> </w:t>
      </w:r>
      <w:r>
        <w:rPr/>
        <w:t>принципов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основополагающих</w:t>
      </w:r>
      <w:r>
        <w:rPr>
          <w:spacing w:val="-52"/>
        </w:rPr>
        <w:t> </w:t>
      </w:r>
      <w:r>
        <w:rPr/>
        <w:t>принципов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(гл.</w:t>
      </w:r>
      <w:r>
        <w:rPr>
          <w:spacing w:val="1"/>
        </w:rPr>
        <w:t> </w:t>
      </w:r>
      <w:r>
        <w:rPr/>
        <w:t>III),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конкретизируются применительно к особенностям ее содержания и</w:t>
      </w:r>
      <w:r>
        <w:rPr>
          <w:spacing w:val="1"/>
        </w:rPr>
        <w:t> </w:t>
      </w:r>
      <w:r>
        <w:rPr/>
        <w:t>построения в реальных условиях профессионального образования и</w:t>
      </w:r>
      <w:r>
        <w:rPr>
          <w:spacing w:val="1"/>
        </w:rPr>
        <w:t> </w:t>
      </w:r>
      <w:r>
        <w:rPr/>
        <w:t>жизнедеятельности.</w:t>
      </w:r>
    </w:p>
    <w:p>
      <w:pPr>
        <w:spacing w:before="157"/>
        <w:ind w:left="356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504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048" w:right="2839" w:firstLine="316"/>
      </w:pPr>
      <w:r>
        <w:rPr/>
        <w:t>Важнейшее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рационального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ППФП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имеет,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подчеркивалось,</w:t>
      </w:r>
      <w:r>
        <w:rPr>
          <w:spacing w:val="1"/>
        </w:rPr>
        <w:t> </w:t>
      </w:r>
      <w:r>
        <w:rPr>
          <w:i/>
        </w:rPr>
        <w:t>обеспечение</w:t>
      </w:r>
      <w:r>
        <w:rPr>
          <w:i/>
          <w:spacing w:val="1"/>
        </w:rPr>
        <w:t> </w:t>
      </w:r>
      <w:r>
        <w:rPr>
          <w:i/>
        </w:rPr>
        <w:t>органической</w:t>
      </w:r>
      <w:r>
        <w:rPr>
          <w:i/>
          <w:spacing w:val="1"/>
        </w:rPr>
        <w:t> </w:t>
      </w:r>
      <w:r>
        <w:rPr>
          <w:i/>
        </w:rPr>
        <w:t>взаимосвязи, единства общей и специальной физической подготовки.</w:t>
      </w:r>
      <w:r>
        <w:rPr>
          <w:i/>
          <w:spacing w:val="1"/>
        </w:rPr>
        <w:t> </w:t>
      </w:r>
      <w:r>
        <w:rPr/>
        <w:t>Это означает прежде всего, что при построении </w:t>
      </w:r>
      <w:r>
        <w:rPr>
          <w:b/>
        </w:rPr>
        <w:t>ППФП </w:t>
      </w:r>
      <w:r>
        <w:rPr/>
        <w:t>необходимо</w:t>
      </w:r>
      <w:r>
        <w:rPr>
          <w:spacing w:val="1"/>
        </w:rPr>
        <w:t> </w:t>
      </w:r>
      <w:r>
        <w:rPr/>
        <w:t>опираться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предпосылки,</w:t>
      </w:r>
      <w:r>
        <w:rPr>
          <w:spacing w:val="1"/>
        </w:rPr>
        <w:t> </w:t>
      </w:r>
      <w:r>
        <w:rPr/>
        <w:t>создаваемые</w:t>
      </w:r>
      <w:r>
        <w:rPr>
          <w:spacing w:val="1"/>
        </w:rPr>
        <w:t> </w:t>
      </w:r>
      <w:r>
        <w:rPr/>
        <w:t>предшествующей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сопутствующей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подготовкой:</w:t>
      </w:r>
      <w:r>
        <w:rPr>
          <w:spacing w:val="1"/>
        </w:rPr>
        <w:t> </w:t>
      </w:r>
      <w:r>
        <w:rPr/>
        <w:t>гармоничное</w:t>
      </w:r>
      <w:r>
        <w:rPr>
          <w:spacing w:val="1"/>
        </w:rPr>
        <w:t> </w:t>
      </w:r>
      <w:r>
        <w:rPr/>
        <w:t>развитие основных</w:t>
      </w:r>
      <w:r>
        <w:rPr>
          <w:spacing w:val="1"/>
        </w:rPr>
        <w:t> </w:t>
      </w:r>
      <w:r>
        <w:rPr/>
        <w:t>жизненно</w:t>
      </w:r>
      <w:r>
        <w:rPr>
          <w:spacing w:val="1"/>
        </w:rPr>
        <w:t> </w:t>
      </w:r>
      <w:r>
        <w:rPr/>
        <w:t>важных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качеств,</w:t>
      </w:r>
      <w:r>
        <w:rPr>
          <w:spacing w:val="1"/>
        </w:rPr>
        <w:t> </w:t>
      </w:r>
      <w:r>
        <w:rPr/>
        <w:t>форми-</w:t>
      </w:r>
      <w:r>
        <w:rPr>
          <w:spacing w:val="1"/>
        </w:rPr>
        <w:t> </w:t>
      </w:r>
      <w:r>
        <w:rPr/>
        <w:t>рование богатого фонда разнообразных двигательных умений и на-</w:t>
      </w:r>
      <w:r>
        <w:rPr>
          <w:spacing w:val="1"/>
        </w:rPr>
        <w:t> </w:t>
      </w:r>
      <w:r>
        <w:rPr/>
        <w:t>выков.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опорой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фундаментальные</w:t>
      </w:r>
      <w:r>
        <w:rPr>
          <w:spacing w:val="1"/>
        </w:rPr>
        <w:t> </w:t>
      </w:r>
      <w:r>
        <w:rPr/>
        <w:t>предпосылки</w:t>
      </w:r>
      <w:r>
        <w:rPr>
          <w:spacing w:val="1"/>
        </w:rPr>
        <w:t> </w:t>
      </w:r>
      <w:r>
        <w:rPr>
          <w:b/>
        </w:rPr>
        <w:t>ППФП</w:t>
      </w:r>
      <w:r>
        <w:rPr>
          <w:b/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осуществиться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наибольшей</w:t>
      </w:r>
      <w:r>
        <w:rPr>
          <w:spacing w:val="1"/>
        </w:rPr>
        <w:t> </w:t>
      </w:r>
      <w:r>
        <w:rPr/>
        <w:t>эффективностью,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излишних</w:t>
      </w:r>
      <w:r>
        <w:rPr>
          <w:spacing w:val="1"/>
        </w:rPr>
        <w:t> </w:t>
      </w:r>
      <w:r>
        <w:rPr/>
        <w:t>затрат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энергии.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какой</w:t>
      </w:r>
      <w:r>
        <w:rPr>
          <w:spacing w:val="1"/>
        </w:rPr>
        <w:t> </w:t>
      </w:r>
      <w:r>
        <w:rPr/>
        <w:t>была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физическая подготовка будущего специалиста во время прохождения</w:t>
      </w:r>
      <w:r>
        <w:rPr>
          <w:spacing w:val="1"/>
        </w:rPr>
        <w:t> </w:t>
      </w:r>
      <w:r>
        <w:rPr/>
        <w:t>базового</w:t>
      </w:r>
      <w:r>
        <w:rPr>
          <w:spacing w:val="1"/>
        </w:rPr>
        <w:t> </w:t>
      </w:r>
      <w:r>
        <w:rPr/>
        <w:t>курса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общеобразовательной</w:t>
      </w:r>
      <w:r>
        <w:rPr>
          <w:spacing w:val="1"/>
        </w:rPr>
        <w:t> </w:t>
      </w:r>
      <w:r>
        <w:rPr/>
        <w:t>школе, других учебных заведениях), и от того, как она проводится в</w:t>
      </w:r>
      <w:r>
        <w:rPr>
          <w:spacing w:val="1"/>
        </w:rPr>
        <w:t> </w:t>
      </w:r>
      <w:r>
        <w:rPr/>
        <w:t>дальнейшем (в те или иные периоды многолетней профессионально-</w:t>
      </w:r>
      <w:r>
        <w:rPr>
          <w:spacing w:val="1"/>
        </w:rPr>
        <w:t> </w:t>
      </w:r>
      <w:r>
        <w:rPr/>
        <w:t>трудовой деятельности), во многом зависит и содержание ППФП, и</w:t>
      </w:r>
      <w:r>
        <w:rPr>
          <w:spacing w:val="1"/>
        </w:rPr>
        <w:t> </w:t>
      </w:r>
      <w:r>
        <w:rPr/>
        <w:t>ряд конкретных черт ее рационального построения. В частности, от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используемых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>
          <w:b/>
        </w:rPr>
        <w:t>ППФП,</w:t>
      </w:r>
      <w:r>
        <w:rPr>
          <w:b/>
          <w:spacing w:val="56"/>
        </w:rPr>
        <w:t> </w:t>
      </w:r>
      <w:r>
        <w:rPr/>
        <w:t>так</w:t>
      </w:r>
      <w:r>
        <w:rPr>
          <w:spacing w:val="56"/>
        </w:rPr>
        <w:t> </w:t>
      </w:r>
      <w:r>
        <w:rPr/>
        <w:t>как</w:t>
      </w:r>
      <w:r>
        <w:rPr>
          <w:spacing w:val="1"/>
        </w:rPr>
        <w:t> </w:t>
      </w:r>
      <w:r>
        <w:rPr/>
        <w:t>входящие в нее виды физических упражнений включают элементы и</w:t>
      </w:r>
      <w:r>
        <w:rPr>
          <w:spacing w:val="1"/>
        </w:rPr>
        <w:t> </w:t>
      </w:r>
      <w:r>
        <w:rPr/>
        <w:t>варианты ранее выработанных форм движений и нередко аналогичны</w:t>
      </w:r>
      <w:r>
        <w:rPr>
          <w:spacing w:val="-52"/>
        </w:rPr>
        <w:t> </w:t>
      </w:r>
      <w:r>
        <w:rPr/>
        <w:t>по координационной основе двигательным действиям, осваиваемым в</w:t>
      </w:r>
      <w:r>
        <w:rPr>
          <w:spacing w:val="-52"/>
        </w:rPr>
        <w:t> </w:t>
      </w:r>
      <w:r>
        <w:rPr/>
        <w:t>базовом курсе физического воспитания в аспекте общей физической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(ряд</w:t>
      </w:r>
      <w:r>
        <w:rPr>
          <w:spacing w:val="1"/>
        </w:rPr>
        <w:t> </w:t>
      </w:r>
      <w:r>
        <w:rPr/>
        <w:t>циклических</w:t>
      </w:r>
      <w:r>
        <w:rPr>
          <w:spacing w:val="1"/>
        </w:rPr>
        <w:t> </w:t>
      </w:r>
      <w:r>
        <w:rPr/>
        <w:t>локомоторных</w:t>
      </w:r>
      <w:r>
        <w:rPr>
          <w:spacing w:val="1"/>
        </w:rPr>
        <w:t> </w:t>
      </w:r>
      <w:r>
        <w:rPr/>
        <w:t>упражнений,</w:t>
      </w:r>
      <w:r>
        <w:rPr>
          <w:spacing w:val="-52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поддержание</w:t>
      </w:r>
      <w:r>
        <w:rPr>
          <w:spacing w:val="1"/>
        </w:rPr>
        <w:t> </w:t>
      </w:r>
      <w:r>
        <w:rPr/>
        <w:t>равновесия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затрудняющих</w:t>
      </w:r>
      <w:r>
        <w:rPr>
          <w:spacing w:val="1"/>
        </w:rPr>
        <w:t> </w:t>
      </w:r>
      <w:r>
        <w:rPr/>
        <w:t>условиях,</w:t>
      </w:r>
      <w:r>
        <w:rPr>
          <w:spacing w:val="22"/>
        </w:rPr>
        <w:t> </w:t>
      </w:r>
      <w:r>
        <w:rPr/>
        <w:t>оперирование</w:t>
      </w:r>
      <w:r>
        <w:rPr>
          <w:spacing w:val="20"/>
        </w:rPr>
        <w:t> </w:t>
      </w:r>
      <w:r>
        <w:rPr/>
        <w:t>с</w:t>
      </w:r>
      <w:r>
        <w:rPr>
          <w:spacing w:val="23"/>
        </w:rPr>
        <w:t> </w:t>
      </w:r>
      <w:r>
        <w:rPr/>
        <w:t>различного</w:t>
      </w:r>
      <w:r>
        <w:rPr>
          <w:spacing w:val="20"/>
        </w:rPr>
        <w:t> </w:t>
      </w:r>
      <w:r>
        <w:rPr/>
        <w:t>рода</w:t>
      </w:r>
      <w:r>
        <w:rPr>
          <w:spacing w:val="21"/>
        </w:rPr>
        <w:t> </w:t>
      </w:r>
      <w:r>
        <w:rPr/>
        <w:t>предметами,</w:t>
      </w:r>
      <w:r>
        <w:rPr>
          <w:spacing w:val="22"/>
        </w:rPr>
        <w:t> </w:t>
      </w:r>
      <w:r>
        <w:rPr/>
        <w:t>поднимание</w:t>
      </w:r>
      <w:r>
        <w:rPr>
          <w:spacing w:val="-52"/>
        </w:rPr>
        <w:t> </w:t>
      </w:r>
      <w:r>
        <w:rPr/>
        <w:t>и переноску</w:t>
      </w:r>
      <w:r>
        <w:rPr>
          <w:spacing w:val="-3"/>
        </w:rPr>
        <w:t> </w:t>
      </w:r>
      <w:r>
        <w:rPr/>
        <w:t>тяжестей и</w:t>
      </w:r>
      <w:r>
        <w:rPr>
          <w:spacing w:val="-1"/>
        </w:rPr>
        <w:t> </w:t>
      </w:r>
      <w:r>
        <w:rPr/>
        <w:t>т.</w:t>
      </w:r>
      <w:r>
        <w:rPr>
          <w:spacing w:val="-3"/>
        </w:rPr>
        <w:t> </w:t>
      </w:r>
      <w:r>
        <w:rPr/>
        <w:t>д.)</w:t>
      </w:r>
    </w:p>
    <w:p>
      <w:pPr>
        <w:pStyle w:val="BodyText"/>
        <w:spacing w:line="178" w:lineRule="exact"/>
        <w:ind w:left="2386"/>
      </w:pPr>
      <w:r>
        <w:rPr/>
        <w:t>Воплощение</w:t>
      </w:r>
      <w:r>
        <w:rPr>
          <w:spacing w:val="62"/>
        </w:rPr>
        <w:t> </w:t>
      </w:r>
      <w:r>
        <w:rPr/>
        <w:t>принципа  </w:t>
      </w:r>
      <w:r>
        <w:rPr>
          <w:spacing w:val="5"/>
        </w:rPr>
        <w:t> </w:t>
      </w:r>
      <w:r>
        <w:rPr/>
        <w:t>единства  </w:t>
      </w:r>
      <w:r>
        <w:rPr>
          <w:spacing w:val="5"/>
        </w:rPr>
        <w:t> </w:t>
      </w:r>
      <w:r>
        <w:rPr/>
        <w:t>общей  </w:t>
      </w:r>
      <w:r>
        <w:rPr>
          <w:spacing w:val="8"/>
        </w:rPr>
        <w:t> </w:t>
      </w:r>
      <w:r>
        <w:rPr/>
        <w:t>и  </w:t>
      </w:r>
      <w:r>
        <w:rPr>
          <w:spacing w:val="4"/>
        </w:rPr>
        <w:t> </w:t>
      </w:r>
      <w:r>
        <w:rPr/>
        <w:t>профессионально-</w:t>
      </w:r>
    </w:p>
    <w:p>
      <w:pPr>
        <w:pStyle w:val="BodyText"/>
        <w:spacing w:line="199" w:lineRule="auto" w:before="12"/>
        <w:ind w:left="2070" w:right="2841"/>
      </w:pPr>
      <w:r>
        <w:rPr/>
        <w:t>прикладной физической подготовки предполагает вместе с тем опре-</w:t>
      </w:r>
      <w:r>
        <w:rPr>
          <w:spacing w:val="1"/>
        </w:rPr>
        <w:t> </w:t>
      </w:r>
      <w:r>
        <w:rPr/>
        <w:t>деленное профилирование общей физической подготовки примени-</w:t>
      </w:r>
      <w:r>
        <w:rPr>
          <w:spacing w:val="1"/>
        </w:rPr>
        <w:t> </w:t>
      </w:r>
      <w:r>
        <w:rPr/>
        <w:t>тельно к особенностям профессии как в период овладения ею, так и в</w:t>
      </w:r>
      <w:r>
        <w:rPr>
          <w:spacing w:val="-52"/>
        </w:rPr>
        <w:t> </w:t>
      </w:r>
      <w:r>
        <w:rPr/>
        <w:t>годы последующей профессионально-трудовой деятельности. В за-</w:t>
      </w:r>
      <w:r>
        <w:rPr>
          <w:spacing w:val="1"/>
        </w:rPr>
        <w:t> </w:t>
      </w:r>
      <w:r>
        <w:rPr/>
        <w:t>висимости</w:t>
      </w:r>
      <w:r>
        <w:rPr>
          <w:spacing w:val="-1"/>
        </w:rPr>
        <w:t> </w:t>
      </w:r>
      <w:r>
        <w:rPr/>
        <w:t>от</w:t>
      </w:r>
      <w:r>
        <w:rPr>
          <w:spacing w:val="-1"/>
        </w:rPr>
        <w:t> </w:t>
      </w:r>
      <w:r>
        <w:rPr/>
        <w:t>ее</w:t>
      </w:r>
      <w:r>
        <w:rPr>
          <w:spacing w:val="-1"/>
        </w:rPr>
        <w:t> </w:t>
      </w:r>
      <w:r>
        <w:rPr/>
        <w:t>специфики в</w:t>
      </w:r>
      <w:r>
        <w:rPr>
          <w:spacing w:val="-2"/>
        </w:rPr>
        <w:t> </w:t>
      </w:r>
      <w:r>
        <w:rPr/>
        <w:t>этой</w:t>
      </w:r>
      <w:r>
        <w:rPr>
          <w:spacing w:val="-1"/>
        </w:rPr>
        <w:t> </w:t>
      </w:r>
      <w:r>
        <w:rPr/>
        <w:t>связи целесообразно:</w:t>
      </w:r>
    </w:p>
    <w:p>
      <w:pPr>
        <w:pStyle w:val="BodyText"/>
        <w:spacing w:line="199" w:lineRule="auto"/>
        <w:ind w:left="2077" w:right="2835" w:firstLine="309"/>
      </w:pPr>
      <w:r>
        <w:rPr/>
        <w:t>усиливать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компонентов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подготовки,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содействуют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профессионально</w:t>
      </w:r>
      <w:r>
        <w:rPr>
          <w:spacing w:val="1"/>
        </w:rPr>
        <w:t> </w:t>
      </w:r>
      <w:r>
        <w:rPr/>
        <w:t>важных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>
          <w:b/>
        </w:rPr>
        <w:t>ними</w:t>
      </w:r>
      <w:r>
        <w:rPr>
          <w:b/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(по</w:t>
      </w:r>
      <w:r>
        <w:rPr>
          <w:spacing w:val="1"/>
        </w:rPr>
        <w:t> </w:t>
      </w:r>
      <w:r>
        <w:rPr/>
        <w:t>меха-</w:t>
      </w:r>
      <w:r>
        <w:rPr>
          <w:spacing w:val="1"/>
        </w:rPr>
        <w:t> </w:t>
      </w:r>
      <w:r>
        <w:rPr/>
        <w:t>низму положительного переноса тренированности), соответственно</w:t>
      </w:r>
      <w:r>
        <w:rPr>
          <w:spacing w:val="1"/>
        </w:rPr>
        <w:t> </w:t>
      </w:r>
      <w:r>
        <w:rPr/>
        <w:t>перераспределяя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усилия,</w:t>
      </w:r>
      <w:r>
        <w:rPr>
          <w:spacing w:val="1"/>
        </w:rPr>
        <w:t> </w:t>
      </w:r>
      <w:r>
        <w:rPr/>
        <w:t>затрачиваемые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разделах;</w:t>
      </w:r>
    </w:p>
    <w:p>
      <w:pPr>
        <w:pStyle w:val="BodyText"/>
        <w:spacing w:line="199" w:lineRule="auto"/>
        <w:ind w:left="2062" w:right="2830" w:firstLine="309"/>
      </w:pPr>
      <w:r>
        <w:rPr/>
        <w:t>в период становления профессиональных двигательных навыков</w:t>
      </w:r>
      <w:r>
        <w:rPr>
          <w:spacing w:val="1"/>
        </w:rPr>
        <w:t> </w:t>
      </w:r>
      <w:r>
        <w:rPr/>
        <w:t>избегать в процессе общей физической подготовки тех упражнений,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негативно</w:t>
      </w:r>
      <w:r>
        <w:rPr>
          <w:spacing w:val="1"/>
        </w:rPr>
        <w:t> </w:t>
      </w:r>
      <w:r>
        <w:rPr/>
        <w:t>повлиять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формирование</w:t>
      </w:r>
      <w:r>
        <w:rPr>
          <w:spacing w:val="56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навыков;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надо,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отчетливо</w:t>
      </w:r>
      <w:r>
        <w:rPr>
          <w:spacing w:val="1"/>
        </w:rPr>
        <w:t> </w:t>
      </w:r>
      <w:r>
        <w:rPr/>
        <w:t>представлять</w:t>
      </w:r>
      <w:r>
        <w:rPr>
          <w:spacing w:val="1"/>
        </w:rPr>
        <w:t> </w:t>
      </w:r>
      <w:r>
        <w:rPr/>
        <w:t>закономерности</w:t>
      </w:r>
      <w:r>
        <w:rPr>
          <w:spacing w:val="1"/>
        </w:rPr>
        <w:t> </w:t>
      </w:r>
      <w:r>
        <w:rPr/>
        <w:t>положительного и</w:t>
      </w:r>
      <w:r>
        <w:rPr>
          <w:spacing w:val="1"/>
        </w:rPr>
        <w:t> </w:t>
      </w:r>
      <w:r>
        <w:rPr/>
        <w:t>отрицательного</w:t>
      </w:r>
      <w:r>
        <w:rPr>
          <w:spacing w:val="1"/>
        </w:rPr>
        <w:t> </w:t>
      </w:r>
      <w:r>
        <w:rPr/>
        <w:t>переноса</w:t>
      </w:r>
      <w:r>
        <w:rPr>
          <w:spacing w:val="1"/>
        </w:rPr>
        <w:t> </w:t>
      </w:r>
      <w:r>
        <w:rPr/>
        <w:t>навы-</w:t>
      </w:r>
      <w:r>
        <w:rPr>
          <w:spacing w:val="1"/>
        </w:rPr>
        <w:t> </w:t>
      </w:r>
      <w:r>
        <w:rPr/>
        <w:t>ков,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положительного</w:t>
      </w:r>
      <w:r>
        <w:rPr>
          <w:spacing w:val="1"/>
        </w:rPr>
        <w:t> </w:t>
      </w:r>
      <w:r>
        <w:rPr/>
        <w:t>переноса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вызвать</w:t>
      </w:r>
      <w:r>
        <w:rPr>
          <w:spacing w:val="-1"/>
        </w:rPr>
        <w:t> </w:t>
      </w:r>
      <w:r>
        <w:rPr/>
        <w:t>отрицательного;</w:t>
      </w:r>
    </w:p>
    <w:p>
      <w:pPr>
        <w:pStyle w:val="BodyText"/>
        <w:spacing w:line="199" w:lineRule="auto"/>
        <w:ind w:left="2077" w:right="2835" w:firstLine="280"/>
      </w:pPr>
      <w:r>
        <w:rPr/>
        <w:t>включать в общую физическую подготовку в достаточном объеме</w:t>
      </w:r>
      <w:r>
        <w:rPr>
          <w:spacing w:val="1"/>
        </w:rPr>
        <w:t> </w:t>
      </w:r>
      <w:r>
        <w:rPr/>
        <w:t>тренирующие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противодействующие</w:t>
      </w:r>
      <w:r>
        <w:rPr>
          <w:spacing w:val="1"/>
        </w:rPr>
        <w:t> </w:t>
      </w:r>
      <w:r>
        <w:rPr/>
        <w:t>неблагоприятному</w:t>
      </w:r>
      <w:r>
        <w:rPr>
          <w:spacing w:val="1"/>
        </w:rPr>
        <w:t> </w:t>
      </w:r>
      <w:r>
        <w:rPr/>
        <w:t>влиянию на здоровье и дееспособность профессиональной гиподи-</w:t>
      </w:r>
      <w:r>
        <w:rPr>
          <w:spacing w:val="1"/>
        </w:rPr>
        <w:t> </w:t>
      </w:r>
      <w:r>
        <w:rPr/>
        <w:t>намии</w:t>
      </w:r>
      <w:r>
        <w:rPr>
          <w:spacing w:val="50"/>
        </w:rPr>
        <w:t> </w:t>
      </w:r>
      <w:r>
        <w:rPr/>
        <w:t>(особенно</w:t>
      </w:r>
      <w:r>
        <w:rPr>
          <w:spacing w:val="-5"/>
        </w:rPr>
        <w:t> </w:t>
      </w:r>
      <w:r>
        <w:rPr/>
        <w:t>когда</w:t>
      </w:r>
      <w:r>
        <w:rPr>
          <w:spacing w:val="-2"/>
        </w:rPr>
        <w:t> </w:t>
      </w:r>
      <w:r>
        <w:rPr/>
        <w:t>профессиональная</w:t>
      </w:r>
      <w:r>
        <w:rPr>
          <w:spacing w:val="-3"/>
        </w:rPr>
        <w:t> </w:t>
      </w:r>
      <w:r>
        <w:rPr/>
        <w:t>деятельность</w:t>
      </w:r>
      <w:r>
        <w:rPr>
          <w:spacing w:val="-2"/>
        </w:rPr>
        <w:t> </w:t>
      </w:r>
      <w:r>
        <w:rPr/>
        <w:t>отличается</w:t>
      </w:r>
    </w:p>
    <w:p>
      <w:pPr>
        <w:spacing w:before="141"/>
        <w:ind w:left="333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505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64" w:right="2641"/>
      </w:pPr>
      <w:r>
        <w:rPr/>
        <w:t>крайне низким уровнем двигательной активности), а также избира-</w:t>
      </w:r>
      <w:r>
        <w:rPr>
          <w:spacing w:val="1"/>
        </w:rPr>
        <w:t> </w:t>
      </w:r>
      <w:r>
        <w:rPr/>
        <w:t>тельно направленные комплексы физических упражнений для про-</w:t>
      </w:r>
      <w:r>
        <w:rPr>
          <w:spacing w:val="1"/>
        </w:rPr>
        <w:t> </w:t>
      </w:r>
      <w:r>
        <w:rPr/>
        <w:t>филактики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коррекции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отклонений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со-</w:t>
      </w:r>
      <w:r>
        <w:rPr>
          <w:spacing w:val="1"/>
        </w:rPr>
        <w:t> </w:t>
      </w:r>
      <w:r>
        <w:rPr/>
        <w:t>стоянии и развитии организма, вероятных при хроническом воздей-</w:t>
      </w:r>
      <w:r>
        <w:rPr>
          <w:spacing w:val="1"/>
        </w:rPr>
        <w:t> </w:t>
      </w:r>
      <w:r>
        <w:rPr/>
        <w:t>ствии неблагоприятных факторов и условий профессиональной дея-</w:t>
      </w:r>
      <w:r>
        <w:rPr>
          <w:spacing w:val="1"/>
        </w:rPr>
        <w:t> </w:t>
      </w:r>
      <w:r>
        <w:rPr/>
        <w:t>тельности.</w:t>
      </w:r>
      <w:r>
        <w:rPr>
          <w:spacing w:val="1"/>
        </w:rPr>
        <w:t> </w:t>
      </w:r>
      <w:r>
        <w:rPr/>
        <w:t>Речь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идет,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направленном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соот-</w:t>
      </w:r>
      <w:r>
        <w:rPr>
          <w:spacing w:val="1"/>
        </w:rPr>
        <w:t> </w:t>
      </w:r>
      <w:r>
        <w:rPr/>
        <w:t>ветственно</w:t>
      </w:r>
      <w:r>
        <w:rPr>
          <w:spacing w:val="1"/>
        </w:rPr>
        <w:t> </w:t>
      </w:r>
      <w:r>
        <w:rPr/>
        <w:t>нормированном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величине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упражнений, избирательно стимулирующих развитие тех жизненно</w:t>
      </w:r>
      <w:r>
        <w:rPr>
          <w:spacing w:val="1"/>
        </w:rPr>
        <w:t> </w:t>
      </w:r>
      <w:r>
        <w:rPr/>
        <w:t>важных физических качеств индивида, которые практически не про-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мало</w:t>
      </w:r>
      <w:r>
        <w:rPr>
          <w:spacing w:val="1"/>
        </w:rPr>
        <w:t> </w:t>
      </w:r>
      <w:r>
        <w:rPr/>
        <w:t>проявляются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профессионально-трудовой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способствующих</w:t>
      </w:r>
      <w:r>
        <w:rPr>
          <w:spacing w:val="1"/>
        </w:rPr>
        <w:t> </w:t>
      </w:r>
      <w:r>
        <w:rPr/>
        <w:t>увеличению</w:t>
      </w:r>
      <w:r>
        <w:rPr>
          <w:spacing w:val="1"/>
        </w:rPr>
        <w:t> </w:t>
      </w:r>
      <w:r>
        <w:rPr/>
        <w:t>резистентности организма по отношению к негативному воздейст-</w:t>
      </w:r>
      <w:r>
        <w:rPr>
          <w:spacing w:val="1"/>
        </w:rPr>
        <w:t> </w:t>
      </w:r>
      <w:r>
        <w:rPr/>
        <w:t>вию специфических внешнесредовых условий труда, упражнений для</w:t>
      </w:r>
      <w:r>
        <w:rPr>
          <w:spacing w:val="-52"/>
        </w:rPr>
        <w:t> </w:t>
      </w:r>
      <w:r>
        <w:rPr/>
        <w:t>профилактики и корригирования нарушений осанки, возникающих в</w:t>
      </w:r>
      <w:r>
        <w:rPr>
          <w:spacing w:val="1"/>
        </w:rPr>
        <w:t> </w:t>
      </w:r>
      <w:r>
        <w:rPr/>
        <w:t>силу</w:t>
      </w:r>
      <w:r>
        <w:rPr>
          <w:spacing w:val="-4"/>
        </w:rPr>
        <w:t> </w:t>
      </w:r>
      <w:r>
        <w:rPr/>
        <w:t>особенностей рабочих поз, и т. д.</w:t>
      </w:r>
    </w:p>
    <w:p>
      <w:pPr>
        <w:pStyle w:val="BodyText"/>
        <w:spacing w:line="181" w:lineRule="exact"/>
        <w:ind w:left="2588"/>
      </w:pPr>
      <w:r>
        <w:rPr/>
        <w:t>Такое</w:t>
      </w:r>
      <w:r>
        <w:rPr>
          <w:spacing w:val="35"/>
        </w:rPr>
        <w:t> </w:t>
      </w:r>
      <w:r>
        <w:rPr/>
        <w:t>профилирование</w:t>
      </w:r>
      <w:r>
        <w:rPr>
          <w:spacing w:val="36"/>
        </w:rPr>
        <w:t> </w:t>
      </w:r>
      <w:r>
        <w:rPr/>
        <w:t>общей</w:t>
      </w:r>
      <w:r>
        <w:rPr>
          <w:spacing w:val="34"/>
        </w:rPr>
        <w:t> </w:t>
      </w:r>
      <w:r>
        <w:rPr/>
        <w:t>физической</w:t>
      </w:r>
      <w:r>
        <w:rPr>
          <w:spacing w:val="35"/>
        </w:rPr>
        <w:t> </w:t>
      </w:r>
      <w:r>
        <w:rPr/>
        <w:t>подготовки</w:t>
      </w:r>
      <w:r>
        <w:rPr>
          <w:spacing w:val="35"/>
        </w:rPr>
        <w:t> </w:t>
      </w:r>
      <w:r>
        <w:rPr/>
        <w:t>в</w:t>
      </w:r>
      <w:r>
        <w:rPr>
          <w:spacing w:val="34"/>
        </w:rPr>
        <w:t> </w:t>
      </w:r>
      <w:r>
        <w:rPr/>
        <w:t>опреде-</w:t>
      </w:r>
    </w:p>
    <w:p>
      <w:pPr>
        <w:pStyle w:val="BodyText"/>
        <w:spacing w:line="199" w:lineRule="auto" w:before="12"/>
        <w:ind w:left="2264" w:right="2633"/>
      </w:pPr>
      <w:r>
        <w:rPr/>
        <w:t>ленном отношении сближает ее с ППФП. Но это сближение было бы</w:t>
      </w:r>
      <w:r>
        <w:rPr>
          <w:spacing w:val="1"/>
        </w:rPr>
        <w:t> </w:t>
      </w:r>
      <w:r>
        <w:rPr/>
        <w:t>неверно понимать как возможность замены одной из них другой. При</w:t>
      </w:r>
      <w:r>
        <w:rPr>
          <w:spacing w:val="-52"/>
        </w:rPr>
        <w:t> </w:t>
      </w:r>
      <w:r>
        <w:rPr/>
        <w:t>том, что они тесно взаимосвязаны, в них решаются неоднозначные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разными</w:t>
      </w:r>
      <w:r>
        <w:rPr>
          <w:spacing w:val="1"/>
        </w:rPr>
        <w:t> </w:t>
      </w:r>
      <w:r>
        <w:rPr/>
        <w:t>средствами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методами.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тогда,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физическая</w:t>
      </w:r>
      <w:r>
        <w:rPr>
          <w:spacing w:val="-7"/>
        </w:rPr>
        <w:t> </w:t>
      </w:r>
      <w:r>
        <w:rPr/>
        <w:t>подготовка</w:t>
      </w:r>
      <w:r>
        <w:rPr>
          <w:spacing w:val="-8"/>
        </w:rPr>
        <w:t> </w:t>
      </w:r>
      <w:r>
        <w:rPr/>
        <w:t>профилируется</w:t>
      </w:r>
      <w:r>
        <w:rPr>
          <w:spacing w:val="-8"/>
        </w:rPr>
        <w:t> </w:t>
      </w:r>
      <w:r>
        <w:rPr/>
        <w:t>по</w:t>
      </w:r>
      <w:r>
        <w:rPr>
          <w:spacing w:val="-8"/>
        </w:rPr>
        <w:t> </w:t>
      </w:r>
      <w:r>
        <w:rPr/>
        <w:t>отношению</w:t>
      </w:r>
      <w:r>
        <w:rPr>
          <w:spacing w:val="-10"/>
        </w:rPr>
        <w:t> </w:t>
      </w:r>
      <w:r>
        <w:rPr/>
        <w:t>к</w:t>
      </w:r>
      <w:r>
        <w:rPr>
          <w:spacing w:val="-7"/>
        </w:rPr>
        <w:t> </w:t>
      </w:r>
      <w:r>
        <w:rPr/>
        <w:t>особенностям</w:t>
      </w:r>
      <w:r>
        <w:rPr>
          <w:spacing w:val="-53"/>
        </w:rPr>
        <w:t> </w:t>
      </w:r>
      <w:r>
        <w:rPr/>
        <w:t>профессионального труда, она должна быть направлена не только на</w:t>
      </w:r>
      <w:r>
        <w:rPr>
          <w:spacing w:val="1"/>
        </w:rPr>
        <w:t> </w:t>
      </w:r>
      <w:r>
        <w:rPr/>
        <w:t>реализацию</w:t>
      </w:r>
      <w:r>
        <w:rPr>
          <w:spacing w:val="1"/>
        </w:rPr>
        <w:t> </w:t>
      </w:r>
      <w:r>
        <w:rPr/>
        <w:t>сугубо</w:t>
      </w:r>
      <w:r>
        <w:rPr>
          <w:spacing w:val="1"/>
        </w:rPr>
        <w:t> </w:t>
      </w:r>
      <w:r>
        <w:rPr/>
        <w:t>утилитарных</w:t>
      </w:r>
      <w:r>
        <w:rPr>
          <w:spacing w:val="1"/>
        </w:rPr>
        <w:t> </w:t>
      </w:r>
      <w:r>
        <w:rPr/>
        <w:t>задач,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>
          <w:spacing w:val="-1"/>
        </w:rPr>
        <w:t>обеспечение</w:t>
      </w:r>
      <w:r>
        <w:rPr>
          <w:spacing w:val="-9"/>
        </w:rPr>
        <w:t> </w:t>
      </w:r>
      <w:r>
        <w:rPr>
          <w:spacing w:val="-1"/>
        </w:rPr>
        <w:t>всестороннего</w:t>
      </w:r>
      <w:r>
        <w:rPr>
          <w:spacing w:val="-10"/>
        </w:rPr>
        <w:t> </w:t>
      </w:r>
      <w:r>
        <w:rPr>
          <w:spacing w:val="-1"/>
        </w:rPr>
        <w:t>физического</w:t>
      </w:r>
      <w:r>
        <w:rPr>
          <w:spacing w:val="-10"/>
        </w:rPr>
        <w:t> </w:t>
      </w:r>
      <w:r>
        <w:rPr>
          <w:spacing w:val="-1"/>
        </w:rPr>
        <w:t>совершенствования</w:t>
      </w:r>
      <w:r>
        <w:rPr>
          <w:spacing w:val="-7"/>
        </w:rPr>
        <w:t> </w:t>
      </w:r>
      <w:r>
        <w:rPr/>
        <w:t>человека,</w:t>
      </w:r>
      <w:r>
        <w:rPr>
          <w:spacing w:val="-52"/>
        </w:rPr>
        <w:t> </w:t>
      </w:r>
      <w:r>
        <w:rPr/>
        <w:t>какую</w:t>
      </w:r>
      <w:r>
        <w:rPr>
          <w:spacing w:val="-1"/>
        </w:rPr>
        <w:t> </w:t>
      </w:r>
      <w:r>
        <w:rPr/>
        <w:t>бы</w:t>
      </w:r>
      <w:r>
        <w:rPr>
          <w:spacing w:val="-1"/>
        </w:rPr>
        <w:t> </w:t>
      </w:r>
      <w:r>
        <w:rPr/>
        <w:t>деятельность</w:t>
      </w:r>
      <w:r>
        <w:rPr>
          <w:spacing w:val="-1"/>
        </w:rPr>
        <w:t> </w:t>
      </w:r>
      <w:r>
        <w:rPr/>
        <w:t>он</w:t>
      </w:r>
      <w:r>
        <w:rPr>
          <w:spacing w:val="-1"/>
        </w:rPr>
        <w:t> </w:t>
      </w:r>
      <w:r>
        <w:rPr/>
        <w:t>ни</w:t>
      </w:r>
      <w:r>
        <w:rPr>
          <w:spacing w:val="-1"/>
        </w:rPr>
        <w:t> </w:t>
      </w:r>
      <w:r>
        <w:rPr/>
        <w:t>избрал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качестве</w:t>
      </w:r>
      <w:r>
        <w:rPr>
          <w:spacing w:val="-1"/>
        </w:rPr>
        <w:t> </w:t>
      </w:r>
      <w:r>
        <w:rPr/>
        <w:t>своей профессии.</w:t>
      </w:r>
    </w:p>
    <w:p>
      <w:pPr>
        <w:pStyle w:val="BodyText"/>
        <w:spacing w:line="199" w:lineRule="auto"/>
        <w:ind w:left="2264" w:right="2617" w:firstLine="324"/>
      </w:pPr>
      <w:r>
        <w:rPr/>
        <w:t>Одна из основных проблем методики ППФП вытекает из необхо-</w:t>
      </w:r>
      <w:r>
        <w:rPr>
          <w:spacing w:val="1"/>
        </w:rPr>
        <w:t> </w:t>
      </w:r>
      <w:r>
        <w:rPr/>
        <w:t>димости обеспечить </w:t>
      </w:r>
      <w:r>
        <w:rPr>
          <w:i/>
        </w:rPr>
        <w:t>адекватное и систематическое моделирование</w:t>
      </w:r>
      <w:r>
        <w:rPr>
          <w:i/>
          <w:spacing w:val="1"/>
        </w:rPr>
        <w:t> </w:t>
      </w:r>
      <w:r>
        <w:rPr>
          <w:i/>
        </w:rPr>
        <w:t>требований,</w:t>
      </w:r>
      <w:r>
        <w:rPr>
          <w:i/>
          <w:spacing w:val="1"/>
        </w:rPr>
        <w:t> </w:t>
      </w:r>
      <w:r>
        <w:rPr>
          <w:i/>
        </w:rPr>
        <w:t>предъявляемых</w:t>
      </w:r>
      <w:r>
        <w:rPr>
          <w:i/>
          <w:spacing w:val="1"/>
        </w:rPr>
        <w:t> </w:t>
      </w:r>
      <w:r>
        <w:rPr>
          <w:i/>
        </w:rPr>
        <w:t>профессиональной</w:t>
      </w:r>
      <w:r>
        <w:rPr>
          <w:i/>
          <w:spacing w:val="1"/>
        </w:rPr>
        <w:t> </w:t>
      </w:r>
      <w:r>
        <w:rPr>
          <w:i/>
        </w:rPr>
        <w:t>деятельностью</w:t>
      </w:r>
      <w:r>
        <w:rPr>
          <w:i/>
          <w:spacing w:val="1"/>
        </w:rPr>
        <w:t> </w:t>
      </w:r>
      <w:r>
        <w:rPr>
          <w:i/>
        </w:rPr>
        <w:t>к</w:t>
      </w:r>
      <w:r>
        <w:rPr>
          <w:i/>
          <w:spacing w:val="-52"/>
        </w:rPr>
        <w:t> </w:t>
      </w:r>
      <w:r>
        <w:rPr>
          <w:i/>
        </w:rPr>
        <w:t>функциональным возможностям организма, с постепенным превы-</w:t>
      </w:r>
      <w:r>
        <w:rPr>
          <w:i/>
          <w:spacing w:val="1"/>
        </w:rPr>
        <w:t> </w:t>
      </w:r>
      <w:r>
        <w:rPr>
          <w:i/>
        </w:rPr>
        <w:t>шением</w:t>
      </w:r>
      <w:r>
        <w:rPr>
          <w:i/>
          <w:spacing w:val="1"/>
        </w:rPr>
        <w:t> </w:t>
      </w:r>
      <w:r>
        <w:rPr>
          <w:i/>
        </w:rPr>
        <w:t>уровня</w:t>
      </w:r>
      <w:r>
        <w:rPr>
          <w:i/>
          <w:spacing w:val="1"/>
        </w:rPr>
        <w:t> </w:t>
      </w:r>
      <w:r>
        <w:rPr>
          <w:i/>
        </w:rPr>
        <w:t>этих</w:t>
      </w:r>
      <w:r>
        <w:rPr>
          <w:i/>
          <w:spacing w:val="1"/>
        </w:rPr>
        <w:t> </w:t>
      </w:r>
      <w:r>
        <w:rPr>
          <w:i/>
        </w:rPr>
        <w:t>требований.</w:t>
      </w:r>
      <w:r>
        <w:rPr>
          <w:i/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есть</w:t>
      </w:r>
      <w:r>
        <w:rPr>
          <w:spacing w:val="55"/>
        </w:rPr>
        <w:t> </w:t>
      </w:r>
      <w:r>
        <w:rPr/>
        <w:t>свое</w:t>
      </w:r>
      <w:r>
        <w:rPr>
          <w:spacing w:val="55"/>
        </w:rPr>
        <w:t> </w:t>
      </w:r>
      <w:r>
        <w:rPr/>
        <w:t>противоречие.</w:t>
      </w:r>
      <w:r>
        <w:rPr>
          <w:spacing w:val="1"/>
        </w:rPr>
        <w:t> </w:t>
      </w:r>
      <w:r>
        <w:rPr/>
        <w:t>Ясно, что вполне точно и полно воспроизвести эти требования можно</w:t>
      </w:r>
      <w:r>
        <w:rPr>
          <w:spacing w:val="-52"/>
        </w:rPr>
        <w:t> </w:t>
      </w:r>
      <w:r>
        <w:rPr/>
        <w:t>лишь путем выполнения трудовых действий в режиме и условиях,</w:t>
      </w:r>
      <w:r>
        <w:rPr>
          <w:spacing w:val="1"/>
        </w:rPr>
        <w:t> </w:t>
      </w:r>
      <w:r>
        <w:rPr/>
        <w:t>характерных для профессионального труда, но если сам по себе он</w:t>
      </w:r>
      <w:r>
        <w:rPr>
          <w:spacing w:val="1"/>
        </w:rPr>
        <w:t> </w:t>
      </w:r>
      <w:r>
        <w:rPr/>
        <w:t>предъявляет сравнительно невысокие по интенсивности и узкие тре-</w:t>
      </w:r>
      <w:r>
        <w:rPr>
          <w:spacing w:val="1"/>
        </w:rPr>
        <w:t> </w:t>
      </w:r>
      <w:r>
        <w:rPr/>
        <w:t>бования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дееспособности</w:t>
      </w:r>
      <w:r>
        <w:rPr>
          <w:spacing w:val="1"/>
        </w:rPr>
        <w:t> </w:t>
      </w:r>
      <w:r>
        <w:rPr/>
        <w:t>(что,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отмечалось,</w:t>
      </w:r>
      <w:r>
        <w:rPr>
          <w:spacing w:val="1"/>
        </w:rPr>
        <w:t> </w:t>
      </w:r>
      <w:r>
        <w:rPr/>
        <w:t>характерно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современного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-52"/>
        </w:rPr>
        <w:t> </w:t>
      </w:r>
      <w:r>
        <w:rPr/>
        <w:t>труда), то точное моделирование их в процессе ППФП не позволит</w:t>
      </w:r>
      <w:r>
        <w:rPr>
          <w:spacing w:val="1"/>
        </w:rPr>
        <w:t> </w:t>
      </w:r>
      <w:r>
        <w:rPr/>
        <w:t>обеспечить необходимую действенность модельных упражнений как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возможностей.</w:t>
      </w:r>
      <w:r>
        <w:rPr>
          <w:spacing w:val="1"/>
        </w:rPr>
        <w:t> </w:t>
      </w:r>
      <w:r>
        <w:rPr/>
        <w:t>Именно</w:t>
      </w:r>
      <w:r>
        <w:rPr>
          <w:spacing w:val="-52"/>
        </w:rPr>
        <w:t> </w:t>
      </w:r>
      <w:r>
        <w:rPr/>
        <w:t>поэтому моделирование требований профессиональной деятельности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построении</w:t>
      </w:r>
      <w:r>
        <w:rPr>
          <w:spacing w:val="1"/>
        </w:rPr>
        <w:t> </w:t>
      </w:r>
      <w:r>
        <w:rPr/>
        <w:t>ППФП</w:t>
      </w:r>
      <w:r>
        <w:rPr>
          <w:spacing w:val="1"/>
        </w:rPr>
        <w:t> </w:t>
      </w:r>
      <w:r>
        <w:rPr/>
        <w:t>оправдано</w:t>
      </w:r>
      <w:r>
        <w:rPr>
          <w:spacing w:val="1"/>
        </w:rPr>
        <w:t> </w:t>
      </w:r>
      <w:r>
        <w:rPr/>
        <w:t>постольку,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обеспечивает</w:t>
      </w:r>
      <w:r>
        <w:rPr>
          <w:spacing w:val="1"/>
        </w:rPr>
        <w:t> </w:t>
      </w:r>
      <w:r>
        <w:rPr/>
        <w:t>эффективность</w:t>
      </w:r>
      <w:r>
        <w:rPr>
          <w:spacing w:val="1"/>
        </w:rPr>
        <w:t> </w:t>
      </w:r>
      <w:r>
        <w:rPr/>
        <w:t>используемых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подготовки,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>
          <w:spacing w:val="-1"/>
        </w:rPr>
        <w:t>должно</w:t>
      </w:r>
      <w:r>
        <w:rPr>
          <w:spacing w:val="-11"/>
        </w:rPr>
        <w:t> </w:t>
      </w:r>
      <w:r>
        <w:rPr>
          <w:spacing w:val="-1"/>
        </w:rPr>
        <w:t>происходить</w:t>
      </w:r>
      <w:r>
        <w:rPr>
          <w:spacing w:val="-10"/>
        </w:rPr>
        <w:t> </w:t>
      </w:r>
      <w:r>
        <w:rPr>
          <w:spacing w:val="-1"/>
        </w:rPr>
        <w:t>с</w:t>
      </w:r>
      <w:r>
        <w:rPr>
          <w:spacing w:val="-10"/>
        </w:rPr>
        <w:t> </w:t>
      </w:r>
      <w:r>
        <w:rPr>
          <w:spacing w:val="-1"/>
        </w:rPr>
        <w:t>определенными</w:t>
      </w:r>
      <w:r>
        <w:rPr>
          <w:spacing w:val="-10"/>
        </w:rPr>
        <w:t> </w:t>
      </w:r>
      <w:r>
        <w:rPr>
          <w:spacing w:val="-1"/>
        </w:rPr>
        <w:t>вариациями,</w:t>
      </w:r>
      <w:r>
        <w:rPr>
          <w:spacing w:val="-8"/>
        </w:rPr>
        <w:t> </w:t>
      </w:r>
      <w:r>
        <w:rPr>
          <w:spacing w:val="-1"/>
        </w:rPr>
        <w:t>способствующими</w:t>
      </w:r>
      <w:r>
        <w:rPr>
          <w:spacing w:val="-53"/>
        </w:rPr>
        <w:t> </w:t>
      </w:r>
      <w:r>
        <w:rPr/>
        <w:t>не</w:t>
      </w:r>
      <w:r>
        <w:rPr>
          <w:spacing w:val="-12"/>
        </w:rPr>
        <w:t> </w:t>
      </w:r>
      <w:r>
        <w:rPr/>
        <w:t>только</w:t>
      </w:r>
      <w:r>
        <w:rPr>
          <w:spacing w:val="-12"/>
        </w:rPr>
        <w:t> </w:t>
      </w:r>
      <w:r>
        <w:rPr/>
        <w:t>адаптации</w:t>
      </w:r>
      <w:r>
        <w:rPr>
          <w:spacing w:val="-12"/>
        </w:rPr>
        <w:t> </w:t>
      </w:r>
      <w:r>
        <w:rPr/>
        <w:t>к</w:t>
      </w:r>
      <w:r>
        <w:rPr>
          <w:spacing w:val="-11"/>
        </w:rPr>
        <w:t> </w:t>
      </w:r>
      <w:r>
        <w:rPr/>
        <w:t>профессиональному</w:t>
      </w:r>
      <w:r>
        <w:rPr>
          <w:spacing w:val="-13"/>
        </w:rPr>
        <w:t> </w:t>
      </w:r>
      <w:r>
        <w:rPr/>
        <w:t>труду,</w:t>
      </w:r>
      <w:r>
        <w:rPr>
          <w:spacing w:val="-12"/>
        </w:rPr>
        <w:t> </w:t>
      </w:r>
      <w:r>
        <w:rPr/>
        <w:t>но</w:t>
      </w:r>
      <w:r>
        <w:rPr>
          <w:spacing w:val="-10"/>
        </w:rPr>
        <w:t> </w:t>
      </w:r>
      <w:r>
        <w:rPr/>
        <w:t>и</w:t>
      </w:r>
      <w:r>
        <w:rPr>
          <w:spacing w:val="-12"/>
        </w:rPr>
        <w:t> </w:t>
      </w:r>
      <w:r>
        <w:rPr/>
        <w:t>увеличению</w:t>
      </w:r>
      <w:r>
        <w:rPr>
          <w:spacing w:val="-8"/>
        </w:rPr>
        <w:t> </w:t>
      </w:r>
      <w:r>
        <w:rPr/>
        <w:t>его</w:t>
      </w:r>
      <w:r>
        <w:rPr>
          <w:spacing w:val="-52"/>
        </w:rPr>
        <w:t> </w:t>
      </w:r>
      <w:r>
        <w:rPr/>
        <w:t>результативности.</w:t>
      </w:r>
    </w:p>
    <w:p>
      <w:pPr>
        <w:pStyle w:val="BodyText"/>
        <w:spacing w:line="178" w:lineRule="exact"/>
        <w:ind w:left="2602"/>
      </w:pPr>
      <w:r>
        <w:rPr/>
        <w:t>Принципиально</w:t>
      </w:r>
      <w:r>
        <w:rPr>
          <w:spacing w:val="2"/>
        </w:rPr>
        <w:t> </w:t>
      </w:r>
      <w:r>
        <w:rPr/>
        <w:t>модельное</w:t>
      </w:r>
      <w:r>
        <w:rPr>
          <w:spacing w:val="56"/>
        </w:rPr>
        <w:t> </w:t>
      </w:r>
      <w:r>
        <w:rPr/>
        <w:t>воспроизведение</w:t>
      </w:r>
      <w:r>
        <w:rPr>
          <w:spacing w:val="57"/>
        </w:rPr>
        <w:t> </w:t>
      </w:r>
      <w:r>
        <w:rPr/>
        <w:t>в</w:t>
      </w:r>
      <w:r>
        <w:rPr>
          <w:spacing w:val="55"/>
        </w:rPr>
        <w:t> </w:t>
      </w:r>
      <w:r>
        <w:rPr/>
        <w:t>процессе</w:t>
      </w:r>
      <w:r>
        <w:rPr>
          <w:spacing w:val="57"/>
        </w:rPr>
        <w:t> </w:t>
      </w:r>
      <w:r>
        <w:rPr/>
        <w:t>ППФП</w:t>
      </w:r>
    </w:p>
    <w:p>
      <w:pPr>
        <w:pStyle w:val="BodyText"/>
        <w:spacing w:line="199" w:lineRule="auto" w:before="13"/>
        <w:ind w:left="2271" w:right="2624"/>
      </w:pPr>
      <w:r>
        <w:rPr/>
        <w:t>тех или иных требований профессиональной деятельности имеет тем</w:t>
      </w:r>
      <w:r>
        <w:rPr>
          <w:spacing w:val="1"/>
        </w:rPr>
        <w:t> </w:t>
      </w:r>
      <w:r>
        <w:rPr/>
        <w:t>большее</w:t>
      </w:r>
      <w:r>
        <w:rPr>
          <w:spacing w:val="-1"/>
        </w:rPr>
        <w:t> </w:t>
      </w:r>
      <w:r>
        <w:rPr/>
        <w:t>значение,</w:t>
      </w:r>
      <w:r>
        <w:rPr>
          <w:spacing w:val="-1"/>
        </w:rPr>
        <w:t> </w:t>
      </w:r>
      <w:r>
        <w:rPr/>
        <w:t>чем</w:t>
      </w:r>
      <w:r>
        <w:rPr>
          <w:spacing w:val="-1"/>
        </w:rPr>
        <w:t> </w:t>
      </w:r>
      <w:r>
        <w:rPr/>
        <w:t>выше</w:t>
      </w:r>
      <w:r>
        <w:rPr>
          <w:spacing w:val="-1"/>
        </w:rPr>
        <w:t> </w:t>
      </w:r>
      <w:r>
        <w:rPr/>
        <w:t>уровень мобилизации</w:t>
      </w:r>
      <w:r>
        <w:rPr>
          <w:spacing w:val="-1"/>
        </w:rPr>
        <w:t> </w:t>
      </w:r>
      <w:r>
        <w:rPr/>
        <w:t>двигатель-</w:t>
      </w:r>
    </w:p>
    <w:p>
      <w:pPr>
        <w:spacing w:before="154"/>
        <w:ind w:left="3532" w:right="0" w:firstLine="0"/>
        <w:jc w:val="left"/>
        <w:rPr>
          <w:sz w:val="18"/>
        </w:rPr>
      </w:pPr>
      <w:r>
        <w:rPr>
          <w:sz w:val="18"/>
        </w:rPr>
        <w:t>506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2" w:right="2629"/>
      </w:pPr>
      <w:r>
        <w:rPr/>
        <w:t>ных и других возможностей организма, необходимых для ее резуль-</w:t>
      </w:r>
      <w:r>
        <w:rPr>
          <w:spacing w:val="1"/>
        </w:rPr>
        <w:t> </w:t>
      </w:r>
      <w:r>
        <w:rPr/>
        <w:t>тативного осуществления. Если эти требования весьма высоки (как,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экстремальных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1"/>
        </w:rPr>
        <w:t> </w:t>
      </w:r>
      <w:r>
        <w:rPr/>
        <w:t>деятель-</w:t>
      </w:r>
      <w:r>
        <w:rPr>
          <w:spacing w:val="1"/>
        </w:rPr>
        <w:t> </w:t>
      </w:r>
      <w:r>
        <w:rPr/>
        <w:t>ности</w:t>
      </w:r>
      <w:r>
        <w:rPr>
          <w:spacing w:val="1"/>
        </w:rPr>
        <w:t> </w:t>
      </w:r>
      <w:r>
        <w:rPr/>
        <w:t>военнослужащих,</w:t>
      </w:r>
      <w:r>
        <w:rPr>
          <w:spacing w:val="1"/>
        </w:rPr>
        <w:t> </w:t>
      </w:r>
      <w:r>
        <w:rPr/>
        <w:t>пожарных,</w:t>
      </w:r>
      <w:r>
        <w:rPr>
          <w:spacing w:val="1"/>
        </w:rPr>
        <w:t> </w:t>
      </w:r>
      <w:r>
        <w:rPr/>
        <w:t>водолазов,</w:t>
      </w:r>
      <w:r>
        <w:rPr>
          <w:spacing w:val="1"/>
        </w:rPr>
        <w:t> </w:t>
      </w:r>
      <w:r>
        <w:rPr/>
        <w:t>испытателей</w:t>
      </w:r>
      <w:r>
        <w:rPr>
          <w:spacing w:val="1"/>
        </w:rPr>
        <w:t> </w:t>
      </w:r>
      <w:r>
        <w:rPr/>
        <w:t>авиа-</w:t>
      </w:r>
      <w:r>
        <w:rPr>
          <w:spacing w:val="1"/>
        </w:rPr>
        <w:t> </w:t>
      </w:r>
      <w:r>
        <w:rPr/>
        <w:t>ционной техники), то первоначально их приходится моделировать с</w:t>
      </w:r>
      <w:r>
        <w:rPr>
          <w:spacing w:val="1"/>
        </w:rPr>
        <w:t> </w:t>
      </w:r>
      <w:r>
        <w:rPr/>
        <w:t>ограничениями,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постепенно</w:t>
      </w:r>
      <w:r>
        <w:rPr>
          <w:spacing w:val="1"/>
        </w:rPr>
        <w:t> </w:t>
      </w:r>
      <w:r>
        <w:rPr/>
        <w:t>увеличивать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мо-</w:t>
      </w:r>
      <w:r>
        <w:rPr>
          <w:spacing w:val="1"/>
        </w:rPr>
        <w:t> </w:t>
      </w:r>
      <w:r>
        <w:rPr/>
        <w:t>дельно-тренировочных упражнениях, вплоть до превышения уровня</w:t>
      </w:r>
      <w:r>
        <w:rPr>
          <w:spacing w:val="1"/>
        </w:rPr>
        <w:t> </w:t>
      </w:r>
      <w:r>
        <w:rPr/>
        <w:t>аналогичных профессиональных нагрузок, чтобы создать своего рода</w:t>
      </w:r>
      <w:r>
        <w:rPr>
          <w:spacing w:val="1"/>
        </w:rPr>
        <w:t> </w:t>
      </w:r>
      <w:r>
        <w:rPr/>
        <w:t>запас</w:t>
      </w:r>
      <w:r>
        <w:rPr>
          <w:spacing w:val="1"/>
        </w:rPr>
        <w:t> </w:t>
      </w:r>
      <w:r>
        <w:rPr/>
        <w:t>прочности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отношению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ним.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наиболее</w:t>
      </w:r>
      <w:r>
        <w:rPr>
          <w:spacing w:val="-52"/>
        </w:rPr>
        <w:t> </w:t>
      </w:r>
      <w:r>
        <w:rPr/>
        <w:t>эффективным</w:t>
      </w:r>
      <w:r>
        <w:rPr>
          <w:spacing w:val="1"/>
        </w:rPr>
        <w:t> </w:t>
      </w:r>
      <w:r>
        <w:rPr/>
        <w:t>средством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резервов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мобилизуемых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.экстремальных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професси-</w:t>
      </w:r>
      <w:r>
        <w:rPr>
          <w:spacing w:val="1"/>
        </w:rPr>
        <w:t> </w:t>
      </w:r>
      <w:r>
        <w:rPr/>
        <w:t>ональной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служить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соответствующим</w:t>
      </w:r>
      <w:r>
        <w:rPr>
          <w:spacing w:val="1"/>
        </w:rPr>
        <w:t> </w:t>
      </w:r>
      <w:r>
        <w:rPr/>
        <w:t>профессионально-прикладным</w:t>
      </w:r>
      <w:r>
        <w:rPr>
          <w:spacing w:val="1"/>
        </w:rPr>
        <w:t> </w:t>
      </w:r>
      <w:r>
        <w:rPr/>
        <w:t>видом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организованные,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систематической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участия</w:t>
      </w:r>
      <w:r>
        <w:rPr>
          <w:spacing w:val="1"/>
        </w:rPr>
        <w:t> </w:t>
      </w:r>
      <w:r>
        <w:rPr/>
        <w:t>в.</w:t>
      </w:r>
      <w:r>
        <w:rPr>
          <w:spacing w:val="1"/>
        </w:rPr>
        <w:t> </w:t>
      </w:r>
      <w:r>
        <w:rPr/>
        <w:t>состязаниях.</w:t>
      </w:r>
      <w:r>
        <w:rPr>
          <w:spacing w:val="1"/>
        </w:rPr>
        <w:t> </w:t>
      </w:r>
      <w:r>
        <w:rPr/>
        <w:t>Из-</w:t>
      </w:r>
      <w:r>
        <w:rPr>
          <w:spacing w:val="1"/>
        </w:rPr>
        <w:t> </w:t>
      </w:r>
      <w:r>
        <w:rPr/>
        <w:t>бирательное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моделирование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требований</w:t>
      </w:r>
      <w:r>
        <w:rPr>
          <w:spacing w:val="1"/>
        </w:rPr>
        <w:t> </w:t>
      </w:r>
      <w:r>
        <w:rPr/>
        <w:t>профессио-</w:t>
      </w:r>
      <w:r>
        <w:rPr>
          <w:spacing w:val="1"/>
        </w:rPr>
        <w:t> </w:t>
      </w:r>
      <w:r>
        <w:rPr/>
        <w:t>нальной деятельности в процессе</w:t>
      </w:r>
      <w:r>
        <w:rPr>
          <w:spacing w:val="1"/>
        </w:rPr>
        <w:t> </w:t>
      </w:r>
      <w:r>
        <w:rPr/>
        <w:t>ППФП достигается</w:t>
      </w:r>
      <w:r>
        <w:rPr>
          <w:spacing w:val="1"/>
        </w:rPr>
        <w:t> </w:t>
      </w:r>
      <w:r>
        <w:rPr/>
        <w:t>преимущест-</w:t>
      </w:r>
      <w:r>
        <w:rPr>
          <w:spacing w:val="1"/>
        </w:rPr>
        <w:t> </w:t>
      </w:r>
      <w:r>
        <w:rPr/>
        <w:t>венно</w:t>
      </w:r>
      <w:r>
        <w:rPr>
          <w:spacing w:val="1"/>
        </w:rPr>
        <w:t> </w:t>
      </w:r>
      <w:r>
        <w:rPr/>
        <w:t>средствами профессионально-прикладной гимнастики, в том</w:t>
      </w:r>
      <w:r>
        <w:rPr>
          <w:spacing w:val="1"/>
        </w:rPr>
        <w:t> </w:t>
      </w:r>
      <w:r>
        <w:rPr/>
        <w:t>числе упражнениями на специализированных тренажерах (например,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тренажерах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центрифуг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допингов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>
          <w:b/>
        </w:rPr>
        <w:t>ППФП</w:t>
      </w:r>
      <w:r>
        <w:rPr>
          <w:b/>
          <w:spacing w:val="1"/>
        </w:rPr>
        <w:t> </w:t>
      </w:r>
      <w:r>
        <w:rPr/>
        <w:t>летчиков,</w:t>
      </w:r>
      <w:r>
        <w:rPr>
          <w:spacing w:val="1"/>
        </w:rPr>
        <w:t> </w:t>
      </w:r>
      <w:r>
        <w:rPr/>
        <w:t>монтажников-высотников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работников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специальностей,</w:t>
      </w:r>
      <w:r>
        <w:rPr>
          <w:spacing w:val="1"/>
        </w:rPr>
        <w:t> </w:t>
      </w:r>
      <w:r>
        <w:rPr/>
        <w:t>предъявляющих</w:t>
      </w:r>
      <w:r>
        <w:rPr>
          <w:spacing w:val="1"/>
        </w:rPr>
        <w:t> </w:t>
      </w:r>
      <w:r>
        <w:rPr/>
        <w:t>высокие</w:t>
      </w:r>
      <w:r>
        <w:rPr>
          <w:spacing w:val="1"/>
        </w:rPr>
        <w:t> </w:t>
      </w:r>
      <w:r>
        <w:rPr/>
        <w:t>требования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функциям</w:t>
      </w:r>
      <w:r>
        <w:rPr>
          <w:spacing w:val="1"/>
        </w:rPr>
        <w:t> </w:t>
      </w:r>
      <w:r>
        <w:rPr/>
        <w:t>вестибулярного</w:t>
      </w:r>
      <w:r>
        <w:rPr>
          <w:spacing w:val="1"/>
        </w:rPr>
        <w:t> </w:t>
      </w:r>
      <w:r>
        <w:rPr/>
        <w:t>аппарата).</w:t>
      </w:r>
    </w:p>
    <w:p>
      <w:pPr>
        <w:pStyle w:val="BodyText"/>
        <w:spacing w:line="176" w:lineRule="exact"/>
        <w:ind w:left="2583"/>
      </w:pPr>
      <w:r>
        <w:rPr/>
        <w:t>Хотя</w:t>
      </w:r>
      <w:r>
        <w:rPr>
          <w:spacing w:val="42"/>
        </w:rPr>
        <w:t> </w:t>
      </w:r>
      <w:r>
        <w:rPr/>
        <w:t>степень</w:t>
      </w:r>
      <w:r>
        <w:rPr>
          <w:spacing w:val="42"/>
        </w:rPr>
        <w:t> </w:t>
      </w:r>
      <w:r>
        <w:rPr/>
        <w:t>интенсивности</w:t>
      </w:r>
      <w:r>
        <w:rPr>
          <w:spacing w:val="39"/>
        </w:rPr>
        <w:t> </w:t>
      </w:r>
      <w:r>
        <w:rPr/>
        <w:t>физических</w:t>
      </w:r>
      <w:r>
        <w:rPr>
          <w:spacing w:val="42"/>
        </w:rPr>
        <w:t> </w:t>
      </w:r>
      <w:r>
        <w:rPr/>
        <w:t>усилий</w:t>
      </w:r>
      <w:r>
        <w:rPr>
          <w:spacing w:val="40"/>
        </w:rPr>
        <w:t> </w:t>
      </w:r>
      <w:r>
        <w:rPr/>
        <w:t>в</w:t>
      </w:r>
      <w:r>
        <w:rPr>
          <w:spacing w:val="41"/>
        </w:rPr>
        <w:t> </w:t>
      </w:r>
      <w:r>
        <w:rPr/>
        <w:t>большинстве</w:t>
      </w:r>
    </w:p>
    <w:p>
      <w:pPr>
        <w:pStyle w:val="BodyText"/>
        <w:spacing w:line="199" w:lineRule="auto" w:before="12"/>
        <w:ind w:left="2259" w:right="2632"/>
      </w:pPr>
      <w:r>
        <w:rPr/>
        <w:t>современных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невысока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стабильна,</w:t>
      </w:r>
      <w:r>
        <w:rPr>
          <w:spacing w:val="1"/>
        </w:rPr>
        <w:t> </w:t>
      </w:r>
      <w:r>
        <w:rPr/>
        <w:t>в методике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ППФП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ру-</w:t>
      </w:r>
      <w:r>
        <w:rPr>
          <w:spacing w:val="1"/>
        </w:rPr>
        <w:t> </w:t>
      </w:r>
      <w:r>
        <w:rPr/>
        <w:t>ководствоваться</w:t>
      </w:r>
      <w:r>
        <w:rPr>
          <w:spacing w:val="1"/>
        </w:rPr>
        <w:t> </w:t>
      </w:r>
      <w:r>
        <w:rPr/>
        <w:t>принципом</w:t>
      </w:r>
      <w:r>
        <w:rPr>
          <w:spacing w:val="1"/>
        </w:rPr>
        <w:t> </w:t>
      </w:r>
      <w:r>
        <w:rPr/>
        <w:t>постепенного</w:t>
      </w:r>
      <w:r>
        <w:rPr>
          <w:spacing w:val="1"/>
        </w:rPr>
        <w:t> </w:t>
      </w:r>
      <w:r>
        <w:rPr/>
        <w:t>прироста</w:t>
      </w:r>
      <w:r>
        <w:rPr>
          <w:spacing w:val="1"/>
        </w:rPr>
        <w:t> </w:t>
      </w:r>
      <w:r>
        <w:rPr/>
        <w:t>тренирующих</w:t>
      </w:r>
      <w:r>
        <w:rPr>
          <w:spacing w:val="1"/>
        </w:rPr>
        <w:t> </w:t>
      </w:r>
      <w:r>
        <w:rPr/>
        <w:t>нагрузок,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мере,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какой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подготовки к конкретным профессионально-трудовым нагрузкам, 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подъема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организма, укрепления и сохранения здоровья. Здесь так же, как и в</w:t>
      </w:r>
      <w:r>
        <w:rPr>
          <w:spacing w:val="1"/>
        </w:rPr>
        <w:t> </w:t>
      </w:r>
      <w:r>
        <w:rPr/>
        <w:t>физическом воспитании в целом, разумеется, не может быть неких</w:t>
      </w:r>
      <w:r>
        <w:rPr>
          <w:spacing w:val="1"/>
        </w:rPr>
        <w:t> </w:t>
      </w:r>
      <w:r>
        <w:rPr/>
        <w:t>универсальных количественных норм прироста нагрузок, одинаково</w:t>
      </w:r>
      <w:r>
        <w:rPr>
          <w:spacing w:val="1"/>
        </w:rPr>
        <w:t> </w:t>
      </w:r>
      <w:r>
        <w:rPr/>
        <w:t>пригодных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случаях,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границы</w:t>
      </w:r>
      <w:r>
        <w:rPr>
          <w:spacing w:val="1"/>
        </w:rPr>
        <w:t> </w:t>
      </w:r>
      <w:r>
        <w:rPr/>
        <w:t>целесообразного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динамика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зависят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переменных</w:t>
      </w:r>
      <w:r>
        <w:rPr>
          <w:spacing w:val="1"/>
        </w:rPr>
        <w:t> </w:t>
      </w:r>
      <w:r>
        <w:rPr/>
        <w:t>обстоятельств, в том числе от реально складывающегося суммарного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режима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физическими</w:t>
      </w:r>
      <w:r>
        <w:rPr>
          <w:spacing w:val="1"/>
        </w:rPr>
        <w:t> </w:t>
      </w:r>
      <w:r>
        <w:rPr/>
        <w:t>упражнениями</w:t>
      </w:r>
      <w:r>
        <w:rPr>
          <w:spacing w:val="1"/>
        </w:rPr>
        <w:t> </w:t>
      </w:r>
      <w:r>
        <w:rPr/>
        <w:t>в</w:t>
      </w:r>
      <w:r>
        <w:rPr>
          <w:spacing w:val="-52"/>
        </w:rPr>
        <w:t> </w:t>
      </w:r>
      <w:r>
        <w:rPr/>
        <w:t>индивидуальном</w:t>
      </w:r>
      <w:r>
        <w:rPr>
          <w:spacing w:val="1"/>
        </w:rPr>
        <w:t> </w:t>
      </w:r>
      <w:r>
        <w:rPr/>
        <w:t>образе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одни</w:t>
      </w:r>
      <w:r>
        <w:rPr>
          <w:spacing w:val="1"/>
        </w:rPr>
        <w:t> </w:t>
      </w:r>
      <w:r>
        <w:rPr/>
        <w:t>параллельно</w:t>
      </w:r>
      <w:r>
        <w:rPr>
          <w:spacing w:val="56"/>
        </w:rPr>
        <w:t> </w:t>
      </w:r>
      <w:r>
        <w:rPr/>
        <w:t>с</w:t>
      </w:r>
      <w:r>
        <w:rPr>
          <w:spacing w:val="1"/>
        </w:rPr>
        <w:t> </w:t>
      </w:r>
      <w:r>
        <w:rPr>
          <w:b/>
        </w:rPr>
        <w:t>ППФП </w:t>
      </w:r>
      <w:r>
        <w:rPr/>
        <w:t>уделяют массу времени и сил углубленным занятиям тем или</w:t>
      </w:r>
      <w:r>
        <w:rPr>
          <w:spacing w:val="1"/>
        </w:rPr>
        <w:t> </w:t>
      </w:r>
      <w:r>
        <w:rPr/>
        <w:t>иным</w:t>
      </w:r>
      <w:r>
        <w:rPr>
          <w:spacing w:val="1"/>
        </w:rPr>
        <w:t> </w:t>
      </w:r>
      <w:r>
        <w:rPr/>
        <w:t>видом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физическими</w:t>
      </w:r>
      <w:r>
        <w:rPr>
          <w:spacing w:val="1"/>
        </w:rPr>
        <w:t> </w:t>
      </w:r>
      <w:r>
        <w:rPr>
          <w:spacing w:val="-1"/>
        </w:rPr>
        <w:t>упражнениями</w:t>
      </w:r>
      <w:r>
        <w:rPr>
          <w:spacing w:val="-10"/>
        </w:rPr>
        <w:t> </w:t>
      </w:r>
      <w:r>
        <w:rPr>
          <w:spacing w:val="-1"/>
        </w:rPr>
        <w:t>ограничиваются</w:t>
      </w:r>
      <w:r>
        <w:rPr>
          <w:spacing w:val="-9"/>
        </w:rPr>
        <w:t> </w:t>
      </w:r>
      <w:r>
        <w:rPr/>
        <w:t>преимущественно</w:t>
      </w:r>
      <w:r>
        <w:rPr>
          <w:spacing w:val="-9"/>
        </w:rPr>
        <w:t> </w:t>
      </w:r>
      <w:r>
        <w:rPr/>
        <w:t>или</w:t>
      </w:r>
      <w:r>
        <w:rPr>
          <w:spacing w:val="-7"/>
        </w:rPr>
        <w:t> </w:t>
      </w:r>
      <w:r>
        <w:rPr/>
        <w:t>исключительно</w:t>
      </w:r>
      <w:r>
        <w:rPr>
          <w:spacing w:val="-53"/>
        </w:rPr>
        <w:t> </w:t>
      </w:r>
      <w:r>
        <w:rPr/>
        <w:t>рамками</w:t>
      </w:r>
      <w:r>
        <w:rPr>
          <w:spacing w:val="-2"/>
        </w:rPr>
        <w:t> </w:t>
      </w:r>
      <w:r>
        <w:rPr/>
        <w:t>ППФП).</w:t>
      </w:r>
    </w:p>
    <w:p>
      <w:pPr>
        <w:pStyle w:val="BodyText"/>
        <w:spacing w:line="178" w:lineRule="exact"/>
        <w:ind w:left="2605"/>
      </w:pPr>
      <w:r>
        <w:rPr/>
        <w:t>В</w:t>
      </w:r>
      <w:r>
        <w:rPr>
          <w:spacing w:val="24"/>
        </w:rPr>
        <w:t> </w:t>
      </w:r>
      <w:r>
        <w:rPr/>
        <w:t>общем</w:t>
      </w:r>
      <w:r>
        <w:rPr>
          <w:spacing w:val="26"/>
        </w:rPr>
        <w:t> </w:t>
      </w:r>
      <w:r>
        <w:rPr/>
        <w:t>виде</w:t>
      </w:r>
      <w:r>
        <w:rPr>
          <w:spacing w:val="26"/>
        </w:rPr>
        <w:t> </w:t>
      </w:r>
      <w:r>
        <w:rPr/>
        <w:t>система</w:t>
      </w:r>
      <w:r>
        <w:rPr>
          <w:spacing w:val="26"/>
        </w:rPr>
        <w:t> </w:t>
      </w:r>
      <w:r>
        <w:rPr/>
        <w:t>занятий</w:t>
      </w:r>
      <w:r>
        <w:rPr>
          <w:spacing w:val="25"/>
        </w:rPr>
        <w:t> </w:t>
      </w:r>
      <w:r>
        <w:rPr/>
        <w:t>по</w:t>
      </w:r>
      <w:r>
        <w:rPr>
          <w:spacing w:val="24"/>
        </w:rPr>
        <w:t> </w:t>
      </w:r>
      <w:r>
        <w:rPr/>
        <w:t>ППФП</w:t>
      </w:r>
      <w:r>
        <w:rPr>
          <w:spacing w:val="28"/>
        </w:rPr>
        <w:t> </w:t>
      </w:r>
      <w:r>
        <w:rPr>
          <w:b/>
        </w:rPr>
        <w:t>при</w:t>
      </w:r>
      <w:r>
        <w:rPr>
          <w:b/>
          <w:spacing w:val="26"/>
        </w:rPr>
        <w:t> </w:t>
      </w:r>
      <w:r>
        <w:rPr/>
        <w:t>их</w:t>
      </w:r>
      <w:r>
        <w:rPr>
          <w:spacing w:val="26"/>
        </w:rPr>
        <w:t> </w:t>
      </w:r>
      <w:r>
        <w:rPr/>
        <w:t>организации</w:t>
      </w:r>
      <w:r>
        <w:rPr>
          <w:spacing w:val="25"/>
        </w:rPr>
        <w:t> </w:t>
      </w:r>
      <w:r>
        <w:rPr/>
        <w:t>в</w:t>
      </w:r>
    </w:p>
    <w:p>
      <w:pPr>
        <w:pStyle w:val="BodyText"/>
        <w:spacing w:line="199" w:lineRule="auto" w:before="13"/>
        <w:ind w:left="2281" w:right="2625"/>
      </w:pPr>
      <w:r>
        <w:rPr/>
        <w:t>официальном</w:t>
      </w:r>
      <w:r>
        <w:rPr>
          <w:spacing w:val="1"/>
        </w:rPr>
        <w:t> </w:t>
      </w:r>
      <w:r>
        <w:rPr/>
        <w:t>порядке</w:t>
      </w:r>
      <w:r>
        <w:rPr>
          <w:spacing w:val="1"/>
        </w:rPr>
        <w:t> </w:t>
      </w:r>
      <w:r>
        <w:rPr/>
        <w:t>регламентируется</w:t>
      </w:r>
      <w:r>
        <w:rPr>
          <w:spacing w:val="1"/>
        </w:rPr>
        <w:t> </w:t>
      </w:r>
      <w:r>
        <w:rPr/>
        <w:t>унифицированными</w:t>
      </w:r>
      <w:r>
        <w:rPr>
          <w:spacing w:val="1"/>
        </w:rPr>
        <w:t> </w:t>
      </w:r>
      <w:r>
        <w:rPr/>
        <w:t>программами,</w:t>
      </w:r>
      <w:r>
        <w:rPr>
          <w:spacing w:val="1"/>
        </w:rPr>
        <w:t> </w:t>
      </w:r>
      <w:r>
        <w:rPr/>
        <w:t>разрабатываемыми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групп</w:t>
      </w:r>
      <w:r>
        <w:rPr>
          <w:spacing w:val="1"/>
        </w:rPr>
        <w:t> </w:t>
      </w:r>
      <w:r>
        <w:rPr/>
        <w:t>родственных</w:t>
      </w:r>
      <w:r>
        <w:rPr>
          <w:spacing w:val="1"/>
        </w:rPr>
        <w:t> </w:t>
      </w:r>
      <w:r>
        <w:rPr/>
        <w:t>профессий или отдельных профессий. Основными формами занятий</w:t>
      </w:r>
      <w:r>
        <w:rPr>
          <w:spacing w:val="1"/>
        </w:rPr>
        <w:t> </w:t>
      </w:r>
      <w:r>
        <w:rPr/>
        <w:t>при этом служат, как правило, </w:t>
      </w:r>
      <w:r>
        <w:rPr>
          <w:i/>
        </w:rPr>
        <w:t>урочные формы, </w:t>
      </w:r>
      <w:r>
        <w:rPr/>
        <w:t>имеющие типичную в</w:t>
      </w:r>
      <w:r>
        <w:rPr>
          <w:spacing w:val="-52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воспитании</w:t>
      </w:r>
      <w:r>
        <w:rPr>
          <w:spacing w:val="1"/>
        </w:rPr>
        <w:t> </w:t>
      </w:r>
      <w:r>
        <w:rPr/>
        <w:t>структуру</w:t>
      </w:r>
      <w:r>
        <w:rPr>
          <w:spacing w:val="1"/>
        </w:rPr>
        <w:t> </w:t>
      </w:r>
      <w:r>
        <w:rPr/>
        <w:t>(гл.</w:t>
      </w:r>
      <w:r>
        <w:rPr>
          <w:spacing w:val="1"/>
        </w:rPr>
        <w:t> </w:t>
      </w:r>
      <w:r>
        <w:rPr/>
        <w:t>X),</w:t>
      </w:r>
      <w:r>
        <w:rPr>
          <w:spacing w:val="1"/>
        </w:rPr>
        <w:t> </w:t>
      </w:r>
      <w:r>
        <w:rPr/>
        <w:t>варьируемую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занятий.</w:t>
      </w:r>
    </w:p>
    <w:p>
      <w:pPr>
        <w:spacing w:before="156"/>
        <w:ind w:left="3556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507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0" w:right="2646" w:firstLine="309"/>
      </w:pPr>
      <w:r>
        <w:rPr/>
        <w:t>Нередко,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обязательного</w:t>
      </w:r>
      <w:r>
        <w:rPr>
          <w:spacing w:val="1"/>
        </w:rPr>
        <w:t> </w:t>
      </w:r>
      <w:r>
        <w:rPr/>
        <w:t>курса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учебных</w:t>
      </w:r>
      <w:r>
        <w:rPr>
          <w:spacing w:val="1"/>
        </w:rPr>
        <w:t> </w:t>
      </w:r>
      <w:r>
        <w:rPr/>
        <w:t>заведениях,</w:t>
      </w:r>
      <w:r>
        <w:rPr>
          <w:spacing w:val="1"/>
        </w:rPr>
        <w:t> </w:t>
      </w:r>
      <w:r>
        <w:rPr/>
        <w:t>урочные</w:t>
      </w:r>
      <w:r>
        <w:rPr>
          <w:spacing w:val="1"/>
        </w:rPr>
        <w:t> </w:t>
      </w:r>
      <w:r>
        <w:rPr/>
        <w:t>занятия,</w:t>
      </w:r>
      <w:r>
        <w:rPr>
          <w:spacing w:val="1"/>
        </w:rPr>
        <w:t> </w:t>
      </w:r>
      <w:r>
        <w:rPr/>
        <w:t>включающие</w:t>
      </w:r>
      <w:r>
        <w:rPr>
          <w:spacing w:val="9"/>
        </w:rPr>
        <w:t> </w:t>
      </w:r>
      <w:r>
        <w:rPr/>
        <w:t>материал</w:t>
      </w:r>
      <w:r>
        <w:rPr>
          <w:spacing w:val="10"/>
        </w:rPr>
        <w:t> </w:t>
      </w:r>
      <w:r>
        <w:rPr/>
        <w:t>ППФП,</w:t>
      </w:r>
      <w:r>
        <w:rPr>
          <w:spacing w:val="13"/>
        </w:rPr>
        <w:t> </w:t>
      </w:r>
      <w:r>
        <w:rPr/>
        <w:t>являются</w:t>
      </w:r>
      <w:r>
        <w:rPr>
          <w:spacing w:val="13"/>
        </w:rPr>
        <w:t> </w:t>
      </w:r>
      <w:r>
        <w:rPr/>
        <w:t>к</w:t>
      </w:r>
      <w:r>
        <w:rPr>
          <w:spacing w:val="8"/>
        </w:rPr>
        <w:t> </w:t>
      </w:r>
      <w:r>
        <w:rPr/>
        <w:t>о</w:t>
      </w:r>
      <w:r>
        <w:rPr>
          <w:spacing w:val="10"/>
        </w:rPr>
        <w:t> </w:t>
      </w:r>
      <w:r>
        <w:rPr/>
        <w:t>м</w:t>
      </w:r>
      <w:r>
        <w:rPr>
          <w:spacing w:val="9"/>
        </w:rPr>
        <w:t> </w:t>
      </w:r>
      <w:r>
        <w:rPr/>
        <w:t>б</w:t>
      </w:r>
      <w:r>
        <w:rPr>
          <w:spacing w:val="7"/>
        </w:rPr>
        <w:t> </w:t>
      </w:r>
      <w:r>
        <w:rPr/>
        <w:t>и</w:t>
      </w:r>
      <w:r>
        <w:rPr>
          <w:spacing w:val="10"/>
        </w:rPr>
        <w:t> </w:t>
      </w:r>
      <w:r>
        <w:rPr/>
        <w:t>н</w:t>
      </w:r>
      <w:r>
        <w:rPr>
          <w:spacing w:val="9"/>
        </w:rPr>
        <w:t> </w:t>
      </w:r>
      <w:r>
        <w:rPr/>
        <w:t>и</w:t>
      </w:r>
      <w:r>
        <w:rPr>
          <w:spacing w:val="9"/>
        </w:rPr>
        <w:t> </w:t>
      </w:r>
      <w:r>
        <w:rPr/>
        <w:t>р</w:t>
      </w:r>
      <w:r>
        <w:rPr>
          <w:spacing w:val="10"/>
        </w:rPr>
        <w:t> </w:t>
      </w:r>
      <w:r>
        <w:rPr/>
        <w:t>о</w:t>
      </w:r>
      <w:r>
        <w:rPr>
          <w:spacing w:val="9"/>
        </w:rPr>
        <w:t> </w:t>
      </w:r>
      <w:r>
        <w:rPr/>
        <w:t>в</w:t>
      </w:r>
      <w:r>
        <w:rPr>
          <w:spacing w:val="9"/>
        </w:rPr>
        <w:t> </w:t>
      </w:r>
      <w:r>
        <w:rPr/>
        <w:t>а</w:t>
      </w:r>
      <w:r>
        <w:rPr>
          <w:spacing w:val="10"/>
        </w:rPr>
        <w:t> </w:t>
      </w:r>
      <w:r>
        <w:rPr/>
        <w:t>н</w:t>
      </w:r>
      <w:r>
        <w:rPr>
          <w:spacing w:val="9"/>
        </w:rPr>
        <w:t> </w:t>
      </w:r>
      <w:r>
        <w:rPr/>
        <w:t>ы</w:t>
      </w:r>
      <w:r>
        <w:rPr>
          <w:spacing w:val="26"/>
        </w:rPr>
        <w:t> </w:t>
      </w:r>
      <w:r>
        <w:rPr/>
        <w:t>ы-</w:t>
      </w:r>
      <w:r>
        <w:rPr>
          <w:spacing w:val="-53"/>
        </w:rPr>
        <w:t> </w:t>
      </w:r>
      <w:r>
        <w:rPr/>
        <w:t>м и. Профессионально-прикладные упражнения в них выполняются</w:t>
      </w:r>
      <w:r>
        <w:rPr>
          <w:spacing w:val="1"/>
        </w:rPr>
        <w:t> </w:t>
      </w:r>
      <w:r>
        <w:rPr/>
        <w:t>наряду с упражнениями, используемыми в качестве средств общей</w:t>
      </w:r>
      <w:r>
        <w:rPr>
          <w:spacing w:val="1"/>
        </w:rPr>
        <w:t> </w:t>
      </w:r>
      <w:r>
        <w:rPr/>
        <w:t>физической подготовки, что, кроме прочего, обусловлено дефицитом</w:t>
      </w:r>
      <w:r>
        <w:rPr>
          <w:spacing w:val="1"/>
        </w:rPr>
        <w:t> </w:t>
      </w:r>
      <w:r>
        <w:rPr/>
        <w:t>учебного времени. В таких случаях рациональная компоновка раз-</w:t>
      </w:r>
      <w:r>
        <w:rPr>
          <w:spacing w:val="1"/>
        </w:rPr>
        <w:t> </w:t>
      </w:r>
      <w:r>
        <w:rPr/>
        <w:t>личных</w:t>
      </w:r>
      <w:r>
        <w:rPr>
          <w:spacing w:val="1"/>
        </w:rPr>
        <w:t> </w:t>
      </w:r>
      <w:r>
        <w:rPr/>
        <w:t>слагаемых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правилам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комплексного урока (гл. X; 2.2). При большой трудоемкости решае-</w:t>
      </w:r>
      <w:r>
        <w:rPr>
          <w:spacing w:val="1"/>
        </w:rPr>
        <w:t> </w:t>
      </w:r>
      <w:r>
        <w:rPr/>
        <w:t>мых задач по формированию сложных профессионально-прикладных</w:t>
      </w:r>
      <w:r>
        <w:rPr>
          <w:spacing w:val="-52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избирательному</w:t>
      </w:r>
      <w:r>
        <w:rPr>
          <w:spacing w:val="1"/>
        </w:rPr>
        <w:t> </w:t>
      </w:r>
      <w:r>
        <w:rPr/>
        <w:t>массированному</w:t>
      </w:r>
      <w:r>
        <w:rPr>
          <w:spacing w:val="1"/>
        </w:rPr>
        <w:t> </w:t>
      </w:r>
      <w:r>
        <w:rPr/>
        <w:t>воз-</w:t>
      </w:r>
      <w:r>
        <w:rPr>
          <w:spacing w:val="1"/>
        </w:rPr>
        <w:t> </w:t>
      </w:r>
      <w:r>
        <w:rPr/>
        <w:t>действию на развитие профессионально важных физических способ-</w:t>
      </w:r>
      <w:r>
        <w:rPr>
          <w:spacing w:val="1"/>
        </w:rPr>
        <w:t> </w:t>
      </w:r>
      <w:r>
        <w:rPr/>
        <w:t>ностей предпочтительно не только отдельные занятия, но и серии их</w:t>
      </w:r>
      <w:r>
        <w:rPr>
          <w:spacing w:val="1"/>
        </w:rPr>
        <w:t> </w:t>
      </w:r>
      <w:r>
        <w:rPr/>
        <w:t>строить</w:t>
      </w:r>
      <w:r>
        <w:rPr>
          <w:spacing w:val="2"/>
        </w:rPr>
        <w:t> </w:t>
      </w:r>
      <w:r>
        <w:rPr/>
        <w:t>как</w:t>
      </w:r>
      <w:r>
        <w:rPr>
          <w:spacing w:val="3"/>
        </w:rPr>
        <w:t> </w:t>
      </w:r>
      <w:r>
        <w:rPr/>
        <w:t>о</w:t>
      </w:r>
      <w:r>
        <w:rPr>
          <w:spacing w:val="-5"/>
        </w:rPr>
        <w:t> </w:t>
      </w:r>
      <w:r>
        <w:rPr/>
        <w:t>д</w:t>
      </w:r>
      <w:r>
        <w:rPr>
          <w:spacing w:val="-5"/>
        </w:rPr>
        <w:t> </w:t>
      </w:r>
      <w:r>
        <w:rPr/>
        <w:t>н</w:t>
      </w:r>
      <w:r>
        <w:rPr>
          <w:spacing w:val="-6"/>
        </w:rPr>
        <w:t> </w:t>
      </w:r>
      <w:r>
        <w:rPr/>
        <w:t>о</w:t>
      </w:r>
      <w:r>
        <w:rPr>
          <w:spacing w:val="-5"/>
        </w:rPr>
        <w:t> </w:t>
      </w:r>
      <w:r>
        <w:rPr/>
        <w:t>п</w:t>
      </w:r>
      <w:r>
        <w:rPr>
          <w:spacing w:val="-5"/>
        </w:rPr>
        <w:t> </w:t>
      </w:r>
      <w:r>
        <w:rPr/>
        <w:t>р</w:t>
      </w:r>
      <w:r>
        <w:rPr>
          <w:spacing w:val="-5"/>
        </w:rPr>
        <w:t> </w:t>
      </w:r>
      <w:r>
        <w:rPr/>
        <w:t>е</w:t>
      </w:r>
      <w:r>
        <w:rPr>
          <w:spacing w:val="-5"/>
        </w:rPr>
        <w:t> </w:t>
      </w:r>
      <w:r>
        <w:rPr/>
        <w:t>д</w:t>
      </w:r>
      <w:r>
        <w:rPr>
          <w:spacing w:val="-5"/>
        </w:rPr>
        <w:t> </w:t>
      </w:r>
      <w:r>
        <w:rPr/>
        <w:t>м</w:t>
      </w:r>
      <w:r>
        <w:rPr>
          <w:spacing w:val="-6"/>
        </w:rPr>
        <w:t> </w:t>
      </w:r>
      <w:r>
        <w:rPr/>
        <w:t>е</w:t>
      </w:r>
      <w:r>
        <w:rPr>
          <w:spacing w:val="-4"/>
        </w:rPr>
        <w:t> </w:t>
      </w:r>
      <w:r>
        <w:rPr/>
        <w:t>т</w:t>
      </w:r>
      <w:r>
        <w:rPr>
          <w:spacing w:val="-6"/>
        </w:rPr>
        <w:t> </w:t>
      </w:r>
      <w:r>
        <w:rPr/>
        <w:t>н</w:t>
      </w:r>
      <w:r>
        <w:rPr>
          <w:spacing w:val="-6"/>
        </w:rPr>
        <w:t> </w:t>
      </w:r>
      <w:r>
        <w:rPr/>
        <w:t>ы</w:t>
      </w:r>
      <w:r>
        <w:rPr>
          <w:spacing w:val="-5"/>
        </w:rPr>
        <w:t> </w:t>
      </w:r>
      <w:r>
        <w:rPr/>
        <w:t>е</w:t>
      </w:r>
      <w:r>
        <w:rPr>
          <w:spacing w:val="2"/>
        </w:rPr>
        <w:t> </w:t>
      </w:r>
      <w:r>
        <w:rPr/>
        <w:t>—</w:t>
      </w:r>
      <w:r>
        <w:rPr>
          <w:spacing w:val="3"/>
        </w:rPr>
        <w:t> </w:t>
      </w:r>
      <w:r>
        <w:rPr/>
        <w:t>сконцентрированные</w:t>
      </w:r>
      <w:r>
        <w:rPr>
          <w:spacing w:val="2"/>
        </w:rPr>
        <w:t> </w:t>
      </w:r>
      <w:r>
        <w:rPr/>
        <w:t>в</w:t>
      </w:r>
      <w:r>
        <w:rPr>
          <w:spacing w:val="2"/>
        </w:rPr>
        <w:t> </w:t>
      </w:r>
      <w:r>
        <w:rPr/>
        <w:t>ос-</w:t>
      </w:r>
      <w:r>
        <w:rPr>
          <w:spacing w:val="-53"/>
        </w:rPr>
        <w:t> </w:t>
      </w:r>
      <w:r>
        <w:rPr/>
        <w:t>новной части преимущественно на реализации одной из таких задач.</w:t>
      </w:r>
      <w:r>
        <w:rPr>
          <w:spacing w:val="1"/>
        </w:rPr>
        <w:t> </w:t>
      </w:r>
      <w:r>
        <w:rPr/>
        <w:t>Соотношение однопредметных и комбинированных занятий по курсу</w:t>
      </w:r>
      <w:r>
        <w:rPr>
          <w:spacing w:val="-52"/>
        </w:rPr>
        <w:t> </w:t>
      </w:r>
      <w:r>
        <w:rPr/>
        <w:t>физического воспитания, включающему материал ППФП, зависит во</w:t>
      </w:r>
      <w:r>
        <w:rPr>
          <w:spacing w:val="1"/>
        </w:rPr>
        <w:t> </w:t>
      </w:r>
      <w:r>
        <w:rPr/>
        <w:t>многом от общего бюджета времени, выделяемого на курс в целом, и</w:t>
      </w:r>
      <w:r>
        <w:rPr>
          <w:spacing w:val="1"/>
        </w:rPr>
        <w:t> </w:t>
      </w:r>
      <w:r>
        <w:rPr/>
        <w:t>сложности решаемых задач. Чем больше время и чем сложнее задачи,</w:t>
      </w:r>
      <w:r>
        <w:rPr>
          <w:spacing w:val="-52"/>
        </w:rPr>
        <w:t> </w:t>
      </w:r>
      <w:r>
        <w:rPr/>
        <w:t>тем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практиковать</w:t>
      </w:r>
      <w:r>
        <w:rPr>
          <w:spacing w:val="1"/>
        </w:rPr>
        <w:t> </w:t>
      </w:r>
      <w:r>
        <w:rPr/>
        <w:t>однопредметные</w:t>
      </w:r>
      <w:r>
        <w:rPr>
          <w:spacing w:val="1"/>
        </w:rPr>
        <w:t> </w:t>
      </w:r>
      <w:r>
        <w:rPr/>
        <w:t>занятия;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же</w:t>
      </w:r>
      <w:r>
        <w:rPr>
          <w:spacing w:val="-52"/>
        </w:rPr>
        <w:t> </w:t>
      </w:r>
      <w:r>
        <w:rPr/>
        <w:t>бюджет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мал,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одинаковых</w:t>
      </w:r>
      <w:r>
        <w:rPr>
          <w:spacing w:val="1"/>
        </w:rPr>
        <w:t> </w:t>
      </w:r>
      <w:r>
        <w:rPr/>
        <w:t>прочих</w:t>
      </w:r>
      <w:r>
        <w:rPr>
          <w:spacing w:val="1"/>
        </w:rPr>
        <w:t> </w:t>
      </w:r>
      <w:r>
        <w:rPr/>
        <w:t>условиях</w:t>
      </w:r>
      <w:r>
        <w:rPr>
          <w:spacing w:val="-9"/>
        </w:rPr>
        <w:t> </w:t>
      </w:r>
      <w:r>
        <w:rPr/>
        <w:t>большую</w:t>
      </w:r>
      <w:r>
        <w:rPr>
          <w:spacing w:val="-8"/>
        </w:rPr>
        <w:t> </w:t>
      </w:r>
      <w:r>
        <w:rPr/>
        <w:t>часть</w:t>
      </w:r>
      <w:r>
        <w:rPr>
          <w:spacing w:val="-7"/>
        </w:rPr>
        <w:t> </w:t>
      </w:r>
      <w:r>
        <w:rPr/>
        <w:t>занятий</w:t>
      </w:r>
      <w:r>
        <w:rPr>
          <w:spacing w:val="-9"/>
        </w:rPr>
        <w:t> </w:t>
      </w:r>
      <w:r>
        <w:rPr/>
        <w:t>делать</w:t>
      </w:r>
      <w:r>
        <w:rPr>
          <w:spacing w:val="-8"/>
        </w:rPr>
        <w:t> </w:t>
      </w:r>
      <w:r>
        <w:rPr/>
        <w:t>комбинированными.</w:t>
      </w:r>
    </w:p>
    <w:p>
      <w:pPr>
        <w:pStyle w:val="BodyText"/>
        <w:spacing w:line="176" w:lineRule="exact"/>
        <w:ind w:left="2602"/>
      </w:pPr>
      <w:r>
        <w:rPr/>
        <w:t>В</w:t>
      </w:r>
      <w:r>
        <w:rPr>
          <w:spacing w:val="50"/>
        </w:rPr>
        <w:t> </w:t>
      </w:r>
      <w:r>
        <w:rPr/>
        <w:t>качестве</w:t>
      </w:r>
      <w:r>
        <w:rPr>
          <w:spacing w:val="50"/>
        </w:rPr>
        <w:t> </w:t>
      </w:r>
      <w:r>
        <w:rPr/>
        <w:t>одной</w:t>
      </w:r>
      <w:r>
        <w:rPr>
          <w:spacing w:val="50"/>
        </w:rPr>
        <w:t> </w:t>
      </w:r>
      <w:r>
        <w:rPr/>
        <w:t>из</w:t>
      </w:r>
      <w:r>
        <w:rPr>
          <w:spacing w:val="51"/>
        </w:rPr>
        <w:t> </w:t>
      </w:r>
      <w:r>
        <w:rPr/>
        <w:t>эффективных</w:t>
      </w:r>
      <w:r>
        <w:rPr>
          <w:spacing w:val="51"/>
        </w:rPr>
        <w:t> </w:t>
      </w:r>
      <w:r>
        <w:rPr/>
        <w:t>форм</w:t>
      </w:r>
      <w:r>
        <w:rPr>
          <w:spacing w:val="50"/>
        </w:rPr>
        <w:t> </w:t>
      </w:r>
      <w:r>
        <w:rPr/>
        <w:t>организации</w:t>
      </w:r>
      <w:r>
        <w:rPr>
          <w:spacing w:val="52"/>
        </w:rPr>
        <w:t> </w:t>
      </w:r>
      <w:r>
        <w:rPr/>
        <w:t>и</w:t>
      </w:r>
      <w:r>
        <w:rPr>
          <w:spacing w:val="50"/>
        </w:rPr>
        <w:t> </w:t>
      </w:r>
      <w:r>
        <w:rPr/>
        <w:t>интен-</w:t>
      </w:r>
    </w:p>
    <w:p>
      <w:pPr>
        <w:pStyle w:val="BodyText"/>
        <w:spacing w:line="199" w:lineRule="auto" w:before="12"/>
        <w:ind w:left="2271" w:right="2620"/>
      </w:pPr>
      <w:r>
        <w:rPr/>
        <w:t>сификации занятий по ППФП практикуют </w:t>
      </w:r>
      <w:r>
        <w:rPr>
          <w:i/>
        </w:rPr>
        <w:t>соревнования в профес-</w:t>
      </w:r>
      <w:r>
        <w:rPr>
          <w:i/>
          <w:spacing w:val="1"/>
        </w:rPr>
        <w:t> </w:t>
      </w:r>
      <w:r>
        <w:rPr>
          <w:i/>
        </w:rPr>
        <w:t>сионально-прикладных</w:t>
      </w:r>
      <w:r>
        <w:rPr>
          <w:i/>
          <w:spacing w:val="1"/>
        </w:rPr>
        <w:t> </w:t>
      </w:r>
      <w:r>
        <w:rPr>
          <w:i/>
        </w:rPr>
        <w:t>упражнениях.</w:t>
      </w:r>
      <w:r>
        <w:rPr>
          <w:i/>
          <w:spacing w:val="1"/>
        </w:rPr>
        <w:t> </w:t>
      </w:r>
      <w:r>
        <w:rPr/>
        <w:t>Соревновательные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представлены,</w:t>
      </w:r>
      <w:r>
        <w:rPr>
          <w:spacing w:val="1"/>
        </w:rPr>
        <w:t> </w:t>
      </w:r>
      <w:r>
        <w:rPr/>
        <w:t>естественно,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случае</w:t>
      </w:r>
      <w:r>
        <w:rPr>
          <w:spacing w:val="-52"/>
        </w:rPr>
        <w:t> </w:t>
      </w:r>
      <w:r>
        <w:rPr/>
        <w:t>углубленной специализации в избранном профессионально-приклад-</w:t>
      </w:r>
      <w:r>
        <w:rPr>
          <w:spacing w:val="1"/>
        </w:rPr>
        <w:t> </w:t>
      </w:r>
      <w:r>
        <w:rPr/>
        <w:t>ном виде спорта. Система занятий при этом приобретает характер</w:t>
      </w:r>
      <w:r>
        <w:rPr>
          <w:spacing w:val="1"/>
        </w:rPr>
        <w:t> </w:t>
      </w:r>
      <w:r>
        <w:rPr/>
        <w:t>специализированной спортивной тренировки и регулярного участия в</w:t>
      </w:r>
      <w:r>
        <w:rPr>
          <w:spacing w:val="-52"/>
        </w:rPr>
        <w:t> </w:t>
      </w:r>
      <w:r>
        <w:rPr/>
        <w:t>состязаниях,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выдвигает</w:t>
      </w:r>
      <w:r>
        <w:rPr>
          <w:spacing w:val="1"/>
        </w:rPr>
        <w:t> </w:t>
      </w:r>
      <w:r>
        <w:rPr/>
        <w:t>особую</w:t>
      </w:r>
      <w:r>
        <w:rPr>
          <w:spacing w:val="1"/>
        </w:rPr>
        <w:t> </w:t>
      </w:r>
      <w:r>
        <w:rPr/>
        <w:t>проблему</w:t>
      </w:r>
      <w:r>
        <w:rPr>
          <w:spacing w:val="1"/>
        </w:rPr>
        <w:t> </w:t>
      </w:r>
      <w:r>
        <w:rPr/>
        <w:t>рационального</w:t>
      </w:r>
      <w:r>
        <w:rPr>
          <w:spacing w:val="-52"/>
        </w:rPr>
        <w:t> </w:t>
      </w:r>
      <w:r>
        <w:rPr/>
        <w:t>сбалансирования</w:t>
      </w:r>
      <w:r>
        <w:rPr>
          <w:spacing w:val="1"/>
        </w:rPr>
        <w:t> </w:t>
      </w:r>
      <w:r>
        <w:rPr/>
        <w:t>спортивной,</w:t>
      </w:r>
      <w:r>
        <w:rPr>
          <w:spacing w:val="1"/>
        </w:rPr>
        <w:t> </w:t>
      </w:r>
      <w:r>
        <w:rPr/>
        <w:t>профессионально-образовательной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трудовой деятельности. Для спортсменов, не переходящих в сферу</w:t>
      </w:r>
      <w:r>
        <w:rPr>
          <w:spacing w:val="1"/>
        </w:rPr>
        <w:t> </w:t>
      </w:r>
      <w:r>
        <w:rPr/>
        <w:t>спорта высших достижений, приоритетными должны быть, конечно,</w:t>
      </w:r>
      <w:r>
        <w:rPr>
          <w:spacing w:val="1"/>
        </w:rPr>
        <w:t> </w:t>
      </w:r>
      <w:r>
        <w:rPr/>
        <w:t>не</w:t>
      </w:r>
      <w:r>
        <w:rPr>
          <w:spacing w:val="-1"/>
        </w:rPr>
        <w:t> </w:t>
      </w:r>
      <w:r>
        <w:rPr/>
        <w:t>собственно-спортивные интересы.</w:t>
      </w:r>
    </w:p>
    <w:p>
      <w:pPr>
        <w:pStyle w:val="BodyText"/>
        <w:spacing w:line="199" w:lineRule="auto"/>
        <w:ind w:left="2257" w:right="2634" w:firstLine="324"/>
      </w:pPr>
      <w:r>
        <w:rPr/>
        <w:t>Немаловажную роль в осуществлении ППФП могут играть и не</w:t>
      </w:r>
      <w:r>
        <w:rPr>
          <w:spacing w:val="1"/>
        </w:rPr>
        <w:t> </w:t>
      </w:r>
      <w:r>
        <w:rPr/>
        <w:t>сводимые к спортивным </w:t>
      </w:r>
      <w:r>
        <w:rPr>
          <w:i/>
        </w:rPr>
        <w:t>самодеятельные физкультурные занятия,</w:t>
      </w:r>
      <w:r>
        <w:rPr>
          <w:i/>
          <w:spacing w:val="1"/>
        </w:rPr>
        <w:t> </w:t>
      </w:r>
      <w:r>
        <w:rPr>
          <w:i/>
        </w:rPr>
        <w:t>включающие</w:t>
      </w:r>
      <w:r>
        <w:rPr>
          <w:i/>
          <w:spacing w:val="1"/>
        </w:rPr>
        <w:t> </w:t>
      </w:r>
      <w:r>
        <w:rPr>
          <w:i/>
        </w:rPr>
        <w:t>профессионально-прикладные</w:t>
      </w:r>
      <w:r>
        <w:rPr>
          <w:i/>
          <w:spacing w:val="1"/>
        </w:rPr>
        <w:t> </w:t>
      </w:r>
      <w:r>
        <w:rPr>
          <w:i/>
        </w:rPr>
        <w:t>упражнения</w:t>
      </w:r>
      <w:r>
        <w:rPr>
          <w:i/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-52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средствами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самовоспитания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режиме</w:t>
      </w:r>
      <w:r>
        <w:rPr>
          <w:spacing w:val="1"/>
        </w:rPr>
        <w:t> </w:t>
      </w:r>
      <w:r>
        <w:rPr/>
        <w:t>по-</w:t>
      </w:r>
      <w:r>
        <w:rPr>
          <w:spacing w:val="1"/>
        </w:rPr>
        <w:t> </w:t>
      </w:r>
      <w:r>
        <w:rPr/>
        <w:t>вседневного быта и удлиненного активного отдыха (в частности, в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ежедневной</w:t>
      </w:r>
      <w:r>
        <w:rPr>
          <w:spacing w:val="1"/>
        </w:rPr>
        <w:t> </w:t>
      </w:r>
      <w:r>
        <w:rPr/>
        <w:t>индивидуальной</w:t>
      </w:r>
      <w:r>
        <w:rPr>
          <w:spacing w:val="1"/>
        </w:rPr>
        <w:t> </w:t>
      </w:r>
      <w:r>
        <w:rPr/>
        <w:t>зарядки,</w:t>
      </w:r>
      <w:r>
        <w:rPr>
          <w:spacing w:val="1"/>
        </w:rPr>
        <w:t> </w:t>
      </w:r>
      <w:r>
        <w:rPr/>
        <w:t>физкультурно-</w:t>
      </w:r>
      <w:r>
        <w:rPr>
          <w:spacing w:val="1"/>
        </w:rPr>
        <w:t> </w:t>
      </w:r>
      <w:r>
        <w:rPr/>
        <w:t>кондиционной тренировки, туристских походов). Понятно, что фак-</w:t>
      </w:r>
      <w:r>
        <w:rPr>
          <w:spacing w:val="1"/>
        </w:rPr>
        <w:t> </w:t>
      </w:r>
      <w:r>
        <w:rPr/>
        <w:t>тический вклад таких занятий в ППФП особенно зависит от степени</w:t>
      </w:r>
      <w:r>
        <w:rPr>
          <w:spacing w:val="1"/>
        </w:rPr>
        <w:t> </w:t>
      </w:r>
      <w:r>
        <w:rPr/>
        <w:t>приобщенности к физической культуре, понимания сути ППФП и ме-</w:t>
      </w:r>
      <w:r>
        <w:rPr>
          <w:spacing w:val="-52"/>
        </w:rPr>
        <w:t> </w:t>
      </w:r>
      <w:r>
        <w:rPr/>
        <w:t>тодической подготовленности к самостоятельному использованию ее</w:t>
      </w:r>
      <w:r>
        <w:rPr>
          <w:spacing w:val="1"/>
        </w:rPr>
        <w:t> </w:t>
      </w:r>
      <w:r>
        <w:rPr/>
        <w:t>средств и методов. Для реализации некоторых задач, преследуемых в</w:t>
      </w:r>
      <w:r>
        <w:rPr>
          <w:spacing w:val="1"/>
        </w:rPr>
        <w:t> </w:t>
      </w:r>
      <w:r>
        <w:rPr/>
        <w:t>ППФП, могут быть "использованы кроме указанных и </w:t>
      </w:r>
      <w:r>
        <w:rPr>
          <w:i/>
        </w:rPr>
        <w:t>малые формы</w:t>
      </w:r>
      <w:r>
        <w:rPr>
          <w:i/>
          <w:spacing w:val="1"/>
        </w:rPr>
        <w:t> </w:t>
      </w:r>
      <w:r>
        <w:rPr>
          <w:i/>
        </w:rPr>
        <w:t>занятий,</w:t>
      </w:r>
      <w:r>
        <w:rPr>
          <w:i/>
          <w:spacing w:val="1"/>
        </w:rPr>
        <w:t> </w:t>
      </w:r>
      <w:r>
        <w:rPr>
          <w:i/>
        </w:rPr>
        <w:t>практикуемые</w:t>
      </w:r>
      <w:r>
        <w:rPr>
          <w:i/>
          <w:spacing w:val="1"/>
        </w:rPr>
        <w:t> </w:t>
      </w:r>
      <w:r>
        <w:rPr>
          <w:i/>
        </w:rPr>
        <w:t>в</w:t>
      </w:r>
      <w:r>
        <w:rPr>
          <w:i/>
          <w:spacing w:val="1"/>
        </w:rPr>
        <w:t> </w:t>
      </w:r>
      <w:r>
        <w:rPr>
          <w:i/>
        </w:rPr>
        <w:t>рамках</w:t>
      </w:r>
      <w:r>
        <w:rPr>
          <w:i/>
          <w:spacing w:val="1"/>
        </w:rPr>
        <w:t> </w:t>
      </w:r>
      <w:r>
        <w:rPr>
          <w:i/>
        </w:rPr>
        <w:t>производственной</w:t>
      </w:r>
      <w:r>
        <w:rPr>
          <w:i/>
          <w:spacing w:val="1"/>
        </w:rPr>
        <w:t> </w:t>
      </w:r>
      <w:r>
        <w:rPr>
          <w:i/>
        </w:rPr>
        <w:t>физической</w:t>
      </w:r>
      <w:r>
        <w:rPr>
          <w:i/>
          <w:spacing w:val="1"/>
        </w:rPr>
        <w:t> </w:t>
      </w:r>
      <w:r>
        <w:rPr>
          <w:i/>
        </w:rPr>
        <w:t>культуры</w:t>
      </w:r>
      <w:r>
        <w:rPr>
          <w:i/>
          <w:spacing w:val="54"/>
        </w:rPr>
        <w:t> </w:t>
      </w:r>
      <w:r>
        <w:rPr/>
        <w:t>(см.</w:t>
      </w:r>
      <w:r>
        <w:rPr>
          <w:spacing w:val="54"/>
        </w:rPr>
        <w:t> </w:t>
      </w:r>
      <w:r>
        <w:rPr/>
        <w:t>о</w:t>
      </w:r>
      <w:r>
        <w:rPr>
          <w:spacing w:val="52"/>
        </w:rPr>
        <w:t> </w:t>
      </w:r>
      <w:r>
        <w:rPr/>
        <w:t>них</w:t>
      </w:r>
      <w:r>
        <w:rPr>
          <w:spacing w:val="55"/>
        </w:rPr>
        <w:t> </w:t>
      </w:r>
      <w:r>
        <w:rPr/>
        <w:t>гл.  X;</w:t>
      </w:r>
      <w:r>
        <w:rPr>
          <w:spacing w:val="1"/>
        </w:rPr>
        <w:t> </w:t>
      </w:r>
      <w:r>
        <w:rPr/>
        <w:t>3.1).</w:t>
      </w:r>
      <w:r>
        <w:rPr>
          <w:spacing w:val="52"/>
        </w:rPr>
        <w:t> </w:t>
      </w:r>
      <w:r>
        <w:rPr/>
        <w:t>Хотя</w:t>
      </w:r>
      <w:r>
        <w:rPr>
          <w:spacing w:val="53"/>
        </w:rPr>
        <w:t> </w:t>
      </w:r>
      <w:r>
        <w:rPr/>
        <w:t>возможности</w:t>
      </w:r>
    </w:p>
    <w:p>
      <w:pPr>
        <w:spacing w:before="153"/>
        <w:ind w:left="3532" w:right="0" w:firstLine="0"/>
        <w:jc w:val="left"/>
        <w:rPr>
          <w:sz w:val="16"/>
        </w:rPr>
      </w:pPr>
      <w:r>
        <w:rPr>
          <w:sz w:val="16"/>
        </w:rPr>
        <w:t>508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76" w:right="2638"/>
      </w:pPr>
      <w:r>
        <w:rPr/>
        <w:t>их в этом отношении сравнительно узки, не следует пренебрегать</w:t>
      </w:r>
      <w:r>
        <w:rPr>
          <w:spacing w:val="1"/>
        </w:rPr>
        <w:t> </w:t>
      </w:r>
      <w:r>
        <w:rPr/>
        <w:t>ими, в частности при решении задач, предусматривающих выработку</w:t>
      </w:r>
      <w:r>
        <w:rPr>
          <w:spacing w:val="-52"/>
        </w:rPr>
        <w:t> </w:t>
      </w:r>
      <w:r>
        <w:rPr/>
        <w:t>умения</w:t>
      </w:r>
      <w:r>
        <w:rPr>
          <w:spacing w:val="1"/>
        </w:rPr>
        <w:t> </w:t>
      </w:r>
      <w:r>
        <w:rPr/>
        <w:t>самостоятельно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регулировать</w:t>
      </w:r>
      <w:r>
        <w:rPr>
          <w:spacing w:val="1"/>
        </w:rPr>
        <w:t> </w:t>
      </w:r>
      <w:r>
        <w:rPr/>
        <w:t>оперативную</w:t>
      </w:r>
      <w:r>
        <w:rPr>
          <w:spacing w:val="1"/>
        </w:rPr>
        <w:t> </w:t>
      </w:r>
      <w:r>
        <w:rPr/>
        <w:t>работоспособность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трудовой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по</w:t>
      </w:r>
      <w:r>
        <w:rPr>
          <w:spacing w:val="-52"/>
        </w:rPr>
        <w:t> </w:t>
      </w:r>
      <w:r>
        <w:rPr/>
        <w:t>предупреждению</w:t>
      </w:r>
      <w:r>
        <w:rPr>
          <w:spacing w:val="1"/>
        </w:rPr>
        <w:t> </w:t>
      </w:r>
      <w:r>
        <w:rPr/>
        <w:t>регресса</w:t>
      </w:r>
      <w:r>
        <w:rPr>
          <w:spacing w:val="1"/>
        </w:rPr>
        <w:t> </w:t>
      </w:r>
      <w:r>
        <w:rPr/>
        <w:t>достигнутой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ППФП</w:t>
      </w:r>
      <w:r>
        <w:rPr>
          <w:spacing w:val="1"/>
        </w:rPr>
        <w:t> </w:t>
      </w:r>
      <w:r>
        <w:rPr/>
        <w:t>специфической</w:t>
      </w:r>
      <w:r>
        <w:rPr>
          <w:spacing w:val="-1"/>
        </w:rPr>
        <w:t> </w:t>
      </w:r>
      <w:r>
        <w:rPr/>
        <w:t>тренированности.</w:t>
      </w:r>
    </w:p>
    <w:p>
      <w:pPr>
        <w:pStyle w:val="BodyText"/>
        <w:spacing w:line="199" w:lineRule="auto"/>
        <w:ind w:left="2269" w:right="2635" w:firstLine="309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большинство</w:t>
      </w:r>
      <w:r>
        <w:rPr>
          <w:spacing w:val="1"/>
        </w:rPr>
        <w:t> </w:t>
      </w:r>
      <w:r>
        <w:rPr/>
        <w:t>принятых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физического</w:t>
      </w:r>
      <w:r>
        <w:rPr>
          <w:spacing w:val="-52"/>
        </w:rPr>
        <w:t> </w:t>
      </w:r>
      <w:r>
        <w:rPr/>
        <w:t>воспитания и самовоспитания форм занятий может быть использо-</w:t>
      </w:r>
      <w:r>
        <w:rPr>
          <w:spacing w:val="1"/>
        </w:rPr>
        <w:t> </w:t>
      </w:r>
      <w:r>
        <w:rPr/>
        <w:t>вано</w:t>
      </w:r>
      <w:r>
        <w:rPr>
          <w:spacing w:val="20"/>
        </w:rPr>
        <w:t> </w:t>
      </w:r>
      <w:r>
        <w:rPr/>
        <w:t>в</w:t>
      </w:r>
      <w:r>
        <w:rPr>
          <w:spacing w:val="20"/>
        </w:rPr>
        <w:t> </w:t>
      </w:r>
      <w:r>
        <w:rPr/>
        <w:t>той</w:t>
      </w:r>
      <w:r>
        <w:rPr>
          <w:spacing w:val="20"/>
        </w:rPr>
        <w:t> </w:t>
      </w:r>
      <w:r>
        <w:rPr/>
        <w:t>или</w:t>
      </w:r>
      <w:r>
        <w:rPr>
          <w:spacing w:val="20"/>
        </w:rPr>
        <w:t> </w:t>
      </w:r>
      <w:r>
        <w:rPr/>
        <w:t>иной</w:t>
      </w:r>
      <w:r>
        <w:rPr>
          <w:spacing w:val="20"/>
        </w:rPr>
        <w:t> </w:t>
      </w:r>
      <w:r>
        <w:rPr/>
        <w:t>мере</w:t>
      </w:r>
      <w:r>
        <w:rPr>
          <w:spacing w:val="20"/>
        </w:rPr>
        <w:t> </w:t>
      </w:r>
      <w:r>
        <w:rPr/>
        <w:t>в</w:t>
      </w:r>
      <w:r>
        <w:rPr>
          <w:spacing w:val="20"/>
        </w:rPr>
        <w:t> </w:t>
      </w:r>
      <w:r>
        <w:rPr/>
        <w:t>целях</w:t>
      </w:r>
      <w:r>
        <w:rPr>
          <w:spacing w:val="21"/>
        </w:rPr>
        <w:t> </w:t>
      </w:r>
      <w:r>
        <w:rPr/>
        <w:t>ППФП.</w:t>
      </w:r>
      <w:r>
        <w:rPr>
          <w:spacing w:val="21"/>
        </w:rPr>
        <w:t> </w:t>
      </w:r>
      <w:r>
        <w:rPr/>
        <w:t>Вместе</w:t>
      </w:r>
      <w:r>
        <w:rPr>
          <w:spacing w:val="19"/>
        </w:rPr>
        <w:t> </w:t>
      </w:r>
      <w:r>
        <w:rPr/>
        <w:t>с</w:t>
      </w:r>
      <w:r>
        <w:rPr>
          <w:spacing w:val="20"/>
        </w:rPr>
        <w:t> </w:t>
      </w:r>
      <w:r>
        <w:rPr/>
        <w:t>тем</w:t>
      </w:r>
      <w:r>
        <w:rPr>
          <w:spacing w:val="20"/>
        </w:rPr>
        <w:t> </w:t>
      </w:r>
      <w:r>
        <w:rPr/>
        <w:t>содержание</w:t>
      </w:r>
      <w:r>
        <w:rPr>
          <w:spacing w:val="-52"/>
        </w:rPr>
        <w:t> </w:t>
      </w:r>
      <w:r>
        <w:rPr/>
        <w:t>их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требованиями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1"/>
        </w:rPr>
        <w:t> </w:t>
      </w:r>
      <w:r>
        <w:rPr/>
        <w:t>дея-</w:t>
      </w:r>
      <w:r>
        <w:rPr>
          <w:spacing w:val="1"/>
        </w:rPr>
        <w:t> </w:t>
      </w:r>
      <w:r>
        <w:rPr/>
        <w:t>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замыкается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ней.</w:t>
      </w:r>
      <w:r>
        <w:rPr>
          <w:spacing w:val="1"/>
        </w:rPr>
        <w:t> </w:t>
      </w:r>
      <w:r>
        <w:rPr/>
        <w:t>ППФП</w:t>
      </w:r>
      <w:r>
        <w:rPr>
          <w:spacing w:val="1"/>
        </w:rPr>
        <w:t> </w:t>
      </w:r>
      <w:r>
        <w:rPr/>
        <w:t>непременно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рассматривать в единстве с другими слагаемыми целостной системы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индивидуально-</w:t>
      </w:r>
      <w:r>
        <w:rPr>
          <w:spacing w:val="1"/>
        </w:rPr>
        <w:t> </w:t>
      </w:r>
      <w:r>
        <w:rPr/>
        <w:t>конкретном выражении находить наиболее оправданное на том или</w:t>
      </w:r>
      <w:r>
        <w:rPr>
          <w:spacing w:val="1"/>
        </w:rPr>
        <w:t> </w:t>
      </w:r>
      <w:r>
        <w:rPr/>
        <w:t>ином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соотношение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позволяющих</w:t>
      </w:r>
      <w:r>
        <w:rPr>
          <w:spacing w:val="1"/>
        </w:rPr>
        <w:t> </w:t>
      </w:r>
      <w:r>
        <w:rPr/>
        <w:t>реализовать</w:t>
      </w:r>
      <w:r>
        <w:rPr>
          <w:spacing w:val="-1"/>
        </w:rPr>
        <w:t> </w:t>
      </w:r>
      <w:r>
        <w:rPr/>
        <w:t>личностно и</w:t>
      </w:r>
      <w:r>
        <w:rPr>
          <w:spacing w:val="-4"/>
        </w:rPr>
        <w:t> </w:t>
      </w:r>
      <w:r>
        <w:rPr/>
        <w:t>социально</w:t>
      </w:r>
      <w:r>
        <w:rPr>
          <w:spacing w:val="-1"/>
        </w:rPr>
        <w:t> </w:t>
      </w:r>
      <w:r>
        <w:rPr/>
        <w:t>значимые цели.</w:t>
      </w:r>
    </w:p>
    <w:p>
      <w:pPr>
        <w:spacing w:before="154"/>
        <w:ind w:left="3537" w:right="0" w:firstLine="0"/>
        <w:jc w:val="left"/>
        <w:rPr>
          <w:i/>
          <w:sz w:val="16"/>
        </w:rPr>
      </w:pPr>
      <w:r>
        <w:rPr>
          <w:i/>
          <w:sz w:val="16"/>
        </w:rPr>
        <w:t>Литература</w:t>
      </w:r>
    </w:p>
    <w:p>
      <w:pPr>
        <w:pStyle w:val="ListParagraph"/>
        <w:numPr>
          <w:ilvl w:val="0"/>
          <w:numId w:val="105"/>
        </w:numPr>
        <w:tabs>
          <w:tab w:pos="2821" w:val="left" w:leader="none"/>
        </w:tabs>
        <w:spacing w:line="216" w:lineRule="auto" w:before="85" w:after="0"/>
        <w:ind w:left="2298" w:right="2603" w:firstLine="352"/>
        <w:jc w:val="left"/>
        <w:rPr>
          <w:sz w:val="16"/>
        </w:rPr>
      </w:pPr>
      <w:r>
        <w:rPr>
          <w:sz w:val="16"/>
        </w:rPr>
        <w:t>К</w:t>
      </w:r>
      <w:r>
        <w:rPr>
          <w:spacing w:val="5"/>
          <w:sz w:val="16"/>
        </w:rPr>
        <w:t> </w:t>
      </w:r>
      <w:r>
        <w:rPr>
          <w:sz w:val="16"/>
        </w:rPr>
        <w:t>а</w:t>
      </w:r>
      <w:r>
        <w:rPr>
          <w:spacing w:val="7"/>
          <w:sz w:val="16"/>
        </w:rPr>
        <w:t> </w:t>
      </w:r>
      <w:r>
        <w:rPr>
          <w:sz w:val="16"/>
        </w:rPr>
        <w:t>б</w:t>
      </w:r>
      <w:r>
        <w:rPr>
          <w:spacing w:val="6"/>
          <w:sz w:val="16"/>
        </w:rPr>
        <w:t> </w:t>
      </w:r>
      <w:r>
        <w:rPr>
          <w:sz w:val="16"/>
        </w:rPr>
        <w:t>а</w:t>
      </w:r>
      <w:r>
        <w:rPr>
          <w:spacing w:val="6"/>
          <w:sz w:val="16"/>
        </w:rPr>
        <w:t> </w:t>
      </w:r>
      <w:r>
        <w:rPr>
          <w:sz w:val="16"/>
        </w:rPr>
        <w:t>ч</w:t>
      </w:r>
      <w:r>
        <w:rPr>
          <w:spacing w:val="7"/>
          <w:sz w:val="16"/>
        </w:rPr>
        <w:t> </w:t>
      </w:r>
      <w:r>
        <w:rPr>
          <w:sz w:val="16"/>
        </w:rPr>
        <w:t>к</w:t>
      </w:r>
      <w:r>
        <w:rPr>
          <w:spacing w:val="7"/>
          <w:sz w:val="16"/>
        </w:rPr>
        <w:t> </w:t>
      </w:r>
      <w:r>
        <w:rPr>
          <w:sz w:val="16"/>
        </w:rPr>
        <w:t>о</w:t>
      </w:r>
      <w:r>
        <w:rPr>
          <w:spacing w:val="6"/>
          <w:sz w:val="16"/>
        </w:rPr>
        <w:t> </w:t>
      </w:r>
      <w:r>
        <w:rPr>
          <w:sz w:val="16"/>
        </w:rPr>
        <w:t>в</w:t>
      </w:r>
      <w:r>
        <w:rPr>
          <w:spacing w:val="5"/>
          <w:sz w:val="16"/>
        </w:rPr>
        <w:t> </w:t>
      </w:r>
      <w:r>
        <w:rPr>
          <w:sz w:val="16"/>
        </w:rPr>
        <w:t>В.</w:t>
      </w:r>
      <w:r>
        <w:rPr>
          <w:spacing w:val="7"/>
          <w:sz w:val="16"/>
        </w:rPr>
        <w:t> </w:t>
      </w:r>
      <w:r>
        <w:rPr>
          <w:sz w:val="16"/>
        </w:rPr>
        <w:t>А.,</w:t>
      </w:r>
      <w:r>
        <w:rPr>
          <w:spacing w:val="11"/>
          <w:sz w:val="16"/>
        </w:rPr>
        <w:t> </w:t>
      </w:r>
      <w:r>
        <w:rPr>
          <w:sz w:val="16"/>
        </w:rPr>
        <w:t>П</w:t>
      </w:r>
      <w:r>
        <w:rPr>
          <w:spacing w:val="1"/>
          <w:sz w:val="16"/>
        </w:rPr>
        <w:t> </w:t>
      </w:r>
      <w:r>
        <w:rPr>
          <w:sz w:val="16"/>
        </w:rPr>
        <w:t>о</w:t>
      </w:r>
      <w:r>
        <w:rPr>
          <w:spacing w:val="1"/>
          <w:sz w:val="16"/>
        </w:rPr>
        <w:t> </w:t>
      </w:r>
      <w:r>
        <w:rPr>
          <w:sz w:val="16"/>
        </w:rPr>
        <w:t>л и</w:t>
      </w:r>
      <w:r>
        <w:rPr>
          <w:spacing w:val="2"/>
          <w:sz w:val="16"/>
        </w:rPr>
        <w:t> </w:t>
      </w:r>
      <w:r>
        <w:rPr>
          <w:sz w:val="16"/>
        </w:rPr>
        <w:t>е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2"/>
          <w:sz w:val="16"/>
        </w:rPr>
        <w:t> </w:t>
      </w:r>
      <w:r>
        <w:rPr>
          <w:sz w:val="16"/>
        </w:rPr>
        <w:t>с</w:t>
      </w:r>
      <w:r>
        <w:rPr>
          <w:spacing w:val="3"/>
          <w:sz w:val="16"/>
        </w:rPr>
        <w:t> </w:t>
      </w:r>
      <w:r>
        <w:rPr>
          <w:sz w:val="16"/>
        </w:rPr>
        <w:t>к и</w:t>
      </w:r>
      <w:r>
        <w:rPr>
          <w:spacing w:val="2"/>
          <w:sz w:val="16"/>
        </w:rPr>
        <w:t> </w:t>
      </w:r>
      <w:r>
        <w:rPr>
          <w:sz w:val="16"/>
        </w:rPr>
        <w:t>й</w:t>
      </w:r>
      <w:r>
        <w:rPr>
          <w:spacing w:val="13"/>
          <w:sz w:val="16"/>
        </w:rPr>
        <w:t> </w:t>
      </w:r>
      <w:r>
        <w:rPr>
          <w:sz w:val="16"/>
        </w:rPr>
        <w:t>С.</w:t>
      </w:r>
      <w:r>
        <w:rPr>
          <w:spacing w:val="8"/>
          <w:sz w:val="16"/>
        </w:rPr>
        <w:t> </w:t>
      </w:r>
      <w:r>
        <w:rPr>
          <w:sz w:val="16"/>
        </w:rPr>
        <w:t>А.</w:t>
      </w:r>
      <w:r>
        <w:rPr>
          <w:spacing w:val="7"/>
          <w:sz w:val="16"/>
        </w:rPr>
        <w:t> </w:t>
      </w:r>
      <w:r>
        <w:rPr>
          <w:sz w:val="16"/>
        </w:rPr>
        <w:t>Профессионально-прикладная</w:t>
      </w:r>
      <w:r>
        <w:rPr>
          <w:spacing w:val="7"/>
          <w:sz w:val="16"/>
        </w:rPr>
        <w:t> </w:t>
      </w:r>
      <w:r>
        <w:rPr>
          <w:sz w:val="16"/>
        </w:rPr>
        <w:t>физическая</w:t>
      </w:r>
      <w:r>
        <w:rPr>
          <w:spacing w:val="-37"/>
          <w:sz w:val="16"/>
        </w:rPr>
        <w:t> </w:t>
      </w:r>
      <w:r>
        <w:rPr>
          <w:sz w:val="16"/>
        </w:rPr>
        <w:t>подготовка учащихся</w:t>
      </w:r>
      <w:r>
        <w:rPr>
          <w:spacing w:val="-2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средних</w:t>
      </w:r>
      <w:r>
        <w:rPr>
          <w:spacing w:val="-2"/>
          <w:sz w:val="16"/>
        </w:rPr>
        <w:t> </w:t>
      </w:r>
      <w:r>
        <w:rPr>
          <w:sz w:val="16"/>
        </w:rPr>
        <w:t>ПТУ.</w:t>
      </w:r>
      <w:r>
        <w:rPr>
          <w:spacing w:val="1"/>
          <w:sz w:val="16"/>
        </w:rPr>
        <w:t> </w:t>
      </w:r>
      <w:r>
        <w:rPr>
          <w:sz w:val="16"/>
        </w:rPr>
        <w:t>М.,</w:t>
      </w:r>
      <w:r>
        <w:rPr>
          <w:spacing w:val="-2"/>
          <w:sz w:val="16"/>
        </w:rPr>
        <w:t> </w:t>
      </w:r>
      <w:r>
        <w:rPr>
          <w:sz w:val="16"/>
        </w:rPr>
        <w:t>Высшая</w:t>
      </w:r>
      <w:r>
        <w:rPr>
          <w:spacing w:val="-3"/>
          <w:sz w:val="16"/>
        </w:rPr>
        <w:t> </w:t>
      </w:r>
      <w:r>
        <w:rPr>
          <w:sz w:val="16"/>
        </w:rPr>
        <w:t>школа,</w:t>
      </w:r>
      <w:r>
        <w:rPr>
          <w:spacing w:val="-2"/>
          <w:sz w:val="16"/>
        </w:rPr>
        <w:t> </w:t>
      </w:r>
      <w:r>
        <w:rPr>
          <w:sz w:val="16"/>
        </w:rPr>
        <w:t>1982.</w:t>
      </w:r>
    </w:p>
    <w:p>
      <w:pPr>
        <w:pStyle w:val="ListParagraph"/>
        <w:numPr>
          <w:ilvl w:val="0"/>
          <w:numId w:val="105"/>
        </w:numPr>
        <w:tabs>
          <w:tab w:pos="2788" w:val="left" w:leader="none"/>
        </w:tabs>
        <w:spacing w:line="216" w:lineRule="auto" w:before="1" w:after="0"/>
        <w:ind w:left="2283" w:right="2650" w:firstLine="309"/>
        <w:jc w:val="left"/>
        <w:rPr>
          <w:sz w:val="16"/>
        </w:rPr>
      </w:pPr>
      <w:r>
        <w:rPr>
          <w:sz w:val="16"/>
        </w:rPr>
        <w:t>Р</w:t>
      </w:r>
      <w:r>
        <w:rPr>
          <w:spacing w:val="10"/>
          <w:sz w:val="16"/>
        </w:rPr>
        <w:t> </w:t>
      </w:r>
      <w:r>
        <w:rPr>
          <w:sz w:val="16"/>
        </w:rPr>
        <w:t>а</w:t>
      </w:r>
      <w:r>
        <w:rPr>
          <w:spacing w:val="13"/>
          <w:sz w:val="16"/>
        </w:rPr>
        <w:t> </w:t>
      </w:r>
      <w:r>
        <w:rPr>
          <w:sz w:val="16"/>
        </w:rPr>
        <w:t>е</w:t>
      </w:r>
      <w:r>
        <w:rPr>
          <w:spacing w:val="11"/>
          <w:sz w:val="16"/>
        </w:rPr>
        <w:t> </w:t>
      </w:r>
      <w:r>
        <w:rPr>
          <w:sz w:val="16"/>
        </w:rPr>
        <w:t>в</w:t>
      </w:r>
      <w:r>
        <w:rPr>
          <w:spacing w:val="13"/>
          <w:sz w:val="16"/>
        </w:rPr>
        <w:t> </w:t>
      </w:r>
      <w:r>
        <w:rPr>
          <w:sz w:val="16"/>
        </w:rPr>
        <w:t>с</w:t>
      </w:r>
      <w:r>
        <w:rPr>
          <w:spacing w:val="11"/>
          <w:sz w:val="16"/>
        </w:rPr>
        <w:t> </w:t>
      </w:r>
      <w:r>
        <w:rPr>
          <w:sz w:val="16"/>
        </w:rPr>
        <w:t>к</w:t>
      </w:r>
      <w:r>
        <w:rPr>
          <w:spacing w:val="14"/>
          <w:sz w:val="16"/>
        </w:rPr>
        <w:t> </w:t>
      </w:r>
      <w:r>
        <w:rPr>
          <w:sz w:val="16"/>
        </w:rPr>
        <w:t>и</w:t>
      </w:r>
      <w:r>
        <w:rPr>
          <w:spacing w:val="11"/>
          <w:sz w:val="16"/>
        </w:rPr>
        <w:t> </w:t>
      </w:r>
      <w:r>
        <w:rPr>
          <w:sz w:val="16"/>
        </w:rPr>
        <w:t>й</w:t>
      </w:r>
      <w:r>
        <w:rPr>
          <w:spacing w:val="5"/>
          <w:sz w:val="16"/>
        </w:rPr>
        <w:t> </w:t>
      </w:r>
      <w:r>
        <w:rPr>
          <w:sz w:val="16"/>
        </w:rPr>
        <w:t>Р.</w:t>
      </w:r>
      <w:r>
        <w:rPr>
          <w:spacing w:val="27"/>
          <w:sz w:val="16"/>
        </w:rPr>
        <w:t> </w:t>
      </w:r>
      <w:r>
        <w:rPr>
          <w:sz w:val="16"/>
        </w:rPr>
        <w:t>Т.</w:t>
      </w:r>
      <w:r>
        <w:rPr>
          <w:spacing w:val="30"/>
          <w:sz w:val="16"/>
        </w:rPr>
        <w:t> </w:t>
      </w:r>
      <w:r>
        <w:rPr>
          <w:sz w:val="16"/>
        </w:rPr>
        <w:t>Профессионально-прикладная</w:t>
      </w:r>
      <w:r>
        <w:rPr>
          <w:spacing w:val="29"/>
          <w:sz w:val="16"/>
        </w:rPr>
        <w:t> </w:t>
      </w:r>
      <w:r>
        <w:rPr>
          <w:sz w:val="16"/>
        </w:rPr>
        <w:t>физическая</w:t>
      </w:r>
      <w:r>
        <w:rPr>
          <w:spacing w:val="29"/>
          <w:sz w:val="16"/>
        </w:rPr>
        <w:t> </w:t>
      </w:r>
      <w:r>
        <w:rPr>
          <w:sz w:val="16"/>
        </w:rPr>
        <w:t>подготовка</w:t>
      </w:r>
      <w:r>
        <w:rPr>
          <w:spacing w:val="30"/>
          <w:sz w:val="16"/>
        </w:rPr>
        <w:t> </w:t>
      </w:r>
      <w:r>
        <w:rPr>
          <w:sz w:val="16"/>
        </w:rPr>
        <w:t>студентов</w:t>
      </w:r>
      <w:r>
        <w:rPr>
          <w:spacing w:val="-37"/>
          <w:sz w:val="16"/>
        </w:rPr>
        <w:t> </w:t>
      </w:r>
      <w:r>
        <w:rPr>
          <w:sz w:val="16"/>
        </w:rPr>
        <w:t>технических</w:t>
      </w:r>
      <w:r>
        <w:rPr>
          <w:spacing w:val="-2"/>
          <w:sz w:val="16"/>
        </w:rPr>
        <w:t> </w:t>
      </w:r>
      <w:r>
        <w:rPr>
          <w:sz w:val="16"/>
        </w:rPr>
        <w:t>вузов.</w:t>
      </w:r>
      <w:r>
        <w:rPr>
          <w:spacing w:val="1"/>
          <w:sz w:val="16"/>
        </w:rPr>
        <w:t> </w:t>
      </w:r>
      <w:r>
        <w:rPr>
          <w:sz w:val="16"/>
        </w:rPr>
        <w:t>М.,</w:t>
      </w:r>
      <w:r>
        <w:rPr>
          <w:spacing w:val="-2"/>
          <w:sz w:val="16"/>
        </w:rPr>
        <w:t> </w:t>
      </w:r>
      <w:r>
        <w:rPr>
          <w:sz w:val="16"/>
        </w:rPr>
        <w:t>Высшая</w:t>
      </w:r>
      <w:r>
        <w:rPr>
          <w:spacing w:val="-2"/>
          <w:sz w:val="16"/>
        </w:rPr>
        <w:t> </w:t>
      </w:r>
      <w:r>
        <w:rPr>
          <w:sz w:val="16"/>
        </w:rPr>
        <w:t>школа,</w:t>
      </w:r>
      <w:r>
        <w:rPr>
          <w:spacing w:val="40"/>
          <w:sz w:val="16"/>
        </w:rPr>
        <w:t> </w:t>
      </w:r>
      <w:r>
        <w:rPr>
          <w:sz w:val="16"/>
        </w:rPr>
        <w:t>1985.</w:t>
      </w: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spacing w:before="6"/>
        <w:jc w:val="left"/>
        <w:rPr>
          <w:sz w:val="21"/>
        </w:rPr>
      </w:pPr>
    </w:p>
    <w:p>
      <w:pPr>
        <w:spacing w:line="285" w:lineRule="auto" w:before="0"/>
        <w:ind w:left="2283" w:right="5137" w:firstLine="1275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Глава XV ФИЗИЧЕСКАЯ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КУЛЬТУРА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В</w:t>
      </w:r>
      <w:r>
        <w:rPr>
          <w:rFonts w:ascii="Arial" w:hAnsi="Arial"/>
          <w:b/>
          <w:spacing w:val="-8"/>
          <w:sz w:val="20"/>
        </w:rPr>
        <w:t> </w:t>
      </w:r>
      <w:r>
        <w:rPr>
          <w:rFonts w:ascii="Arial" w:hAnsi="Arial"/>
          <w:b/>
          <w:sz w:val="20"/>
        </w:rPr>
        <w:t>СИСТЕМЕ</w:t>
      </w:r>
      <w:r>
        <w:rPr>
          <w:rFonts w:ascii="Arial" w:hAnsi="Arial"/>
          <w:b/>
          <w:spacing w:val="-7"/>
          <w:sz w:val="20"/>
        </w:rPr>
        <w:t> </w:t>
      </w:r>
      <w:r>
        <w:rPr>
          <w:rFonts w:ascii="Arial" w:hAnsi="Arial"/>
          <w:b/>
          <w:sz w:val="20"/>
        </w:rPr>
        <w:t>РАЦИОНАЛЬНОЙ</w:t>
      </w:r>
      <w:r>
        <w:rPr>
          <w:rFonts w:ascii="Arial" w:hAnsi="Arial"/>
          <w:b/>
          <w:spacing w:val="-52"/>
          <w:sz w:val="20"/>
        </w:rPr>
        <w:t> </w:t>
      </w:r>
      <w:r>
        <w:rPr>
          <w:rFonts w:ascii="Arial" w:hAnsi="Arial"/>
          <w:b/>
          <w:sz w:val="20"/>
        </w:rPr>
        <w:t>ОРГАНИЗАЦИИ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ТРУДА</w:t>
      </w:r>
    </w:p>
    <w:p>
      <w:pPr>
        <w:pStyle w:val="BodyText"/>
        <w:spacing w:before="6"/>
        <w:jc w:val="left"/>
        <w:rPr>
          <w:rFonts w:ascii="Arial"/>
          <w:b/>
          <w:sz w:val="17"/>
        </w:rPr>
      </w:pPr>
    </w:p>
    <w:p>
      <w:pPr>
        <w:pStyle w:val="ListParagraph"/>
        <w:numPr>
          <w:ilvl w:val="1"/>
          <w:numId w:val="105"/>
        </w:numPr>
        <w:tabs>
          <w:tab w:pos="3756" w:val="left" w:leader="none"/>
        </w:tabs>
        <w:spacing w:line="218" w:lineRule="auto" w:before="0" w:after="0"/>
        <w:ind w:left="3551" w:right="2911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1"/>
          <w:sz w:val="20"/>
        </w:rPr>
        <w:t>Социальное</w:t>
      </w:r>
      <w:r>
        <w:rPr>
          <w:rFonts w:ascii="Arial" w:hAnsi="Arial"/>
          <w:b/>
          <w:spacing w:val="39"/>
          <w:sz w:val="20"/>
        </w:rPr>
        <w:t> </w:t>
      </w:r>
      <w:r>
        <w:rPr>
          <w:rFonts w:ascii="Arial" w:hAnsi="Arial"/>
          <w:b/>
          <w:spacing w:val="-1"/>
          <w:sz w:val="20"/>
        </w:rPr>
        <w:t>значение</w:t>
      </w:r>
      <w:r>
        <w:rPr>
          <w:rFonts w:ascii="Arial" w:hAnsi="Arial"/>
          <w:b/>
          <w:spacing w:val="38"/>
          <w:sz w:val="20"/>
        </w:rPr>
        <w:t> </w:t>
      </w:r>
      <w:r>
        <w:rPr>
          <w:rFonts w:ascii="Arial" w:hAnsi="Arial"/>
          <w:b/>
          <w:sz w:val="20"/>
        </w:rPr>
        <w:t>и</w:t>
      </w:r>
      <w:r>
        <w:rPr>
          <w:rFonts w:ascii="Arial" w:hAnsi="Arial"/>
          <w:b/>
          <w:spacing w:val="39"/>
          <w:sz w:val="20"/>
        </w:rPr>
        <w:t> </w:t>
      </w:r>
      <w:r>
        <w:rPr>
          <w:rFonts w:ascii="Arial" w:hAnsi="Arial"/>
          <w:b/>
          <w:sz w:val="20"/>
        </w:rPr>
        <w:t>задачи</w:t>
      </w:r>
      <w:r>
        <w:rPr>
          <w:rFonts w:ascii="Arial" w:hAnsi="Arial"/>
          <w:b/>
          <w:spacing w:val="38"/>
          <w:sz w:val="20"/>
        </w:rPr>
        <w:t> </w:t>
      </w:r>
      <w:r>
        <w:rPr>
          <w:rFonts w:ascii="Arial" w:hAnsi="Arial"/>
          <w:b/>
          <w:sz w:val="20"/>
        </w:rPr>
        <w:t>направленного</w:t>
      </w:r>
      <w:r>
        <w:rPr>
          <w:rFonts w:ascii="Arial" w:hAnsi="Arial"/>
          <w:b/>
          <w:spacing w:val="-52"/>
          <w:sz w:val="20"/>
        </w:rPr>
        <w:t> </w:t>
      </w:r>
      <w:r>
        <w:rPr>
          <w:rFonts w:ascii="Arial" w:hAnsi="Arial"/>
          <w:b/>
          <w:spacing w:val="-1"/>
          <w:sz w:val="20"/>
        </w:rPr>
        <w:t>использования</w:t>
      </w:r>
      <w:r>
        <w:rPr>
          <w:rFonts w:ascii="Arial" w:hAnsi="Arial"/>
          <w:b/>
          <w:spacing w:val="38"/>
          <w:sz w:val="20"/>
        </w:rPr>
        <w:t> </w:t>
      </w:r>
      <w:r>
        <w:rPr>
          <w:rFonts w:ascii="Arial" w:hAnsi="Arial"/>
          <w:b/>
          <w:spacing w:val="-1"/>
          <w:sz w:val="20"/>
        </w:rPr>
        <w:t>физической</w:t>
      </w:r>
      <w:r>
        <w:rPr>
          <w:rFonts w:ascii="Arial" w:hAnsi="Arial"/>
          <w:b/>
          <w:spacing w:val="34"/>
          <w:sz w:val="20"/>
        </w:rPr>
        <w:t> </w:t>
      </w:r>
      <w:r>
        <w:rPr>
          <w:rFonts w:ascii="Arial" w:hAnsi="Arial"/>
          <w:b/>
          <w:spacing w:val="-1"/>
          <w:sz w:val="20"/>
        </w:rPr>
        <w:t>культуры</w:t>
      </w:r>
      <w:r>
        <w:rPr>
          <w:rFonts w:ascii="Arial" w:hAnsi="Arial"/>
          <w:b/>
          <w:spacing w:val="36"/>
          <w:sz w:val="20"/>
        </w:rPr>
        <w:t> </w:t>
      </w:r>
      <w:r>
        <w:rPr>
          <w:rFonts w:ascii="Arial" w:hAnsi="Arial"/>
          <w:b/>
          <w:sz w:val="20"/>
        </w:rPr>
        <w:t>в</w:t>
      </w:r>
      <w:r>
        <w:rPr>
          <w:rFonts w:ascii="Arial" w:hAnsi="Arial"/>
          <w:b/>
          <w:spacing w:val="36"/>
          <w:sz w:val="20"/>
        </w:rPr>
        <w:t> </w:t>
      </w:r>
      <w:r>
        <w:rPr>
          <w:rFonts w:ascii="Arial" w:hAnsi="Arial"/>
          <w:b/>
          <w:sz w:val="20"/>
        </w:rPr>
        <w:t>системе</w:t>
      </w:r>
      <w:r>
        <w:rPr>
          <w:rFonts w:ascii="Arial" w:hAnsi="Arial"/>
          <w:b/>
          <w:spacing w:val="1"/>
          <w:sz w:val="20"/>
        </w:rPr>
        <w:t> </w:t>
      </w:r>
      <w:r>
        <w:rPr>
          <w:rFonts w:ascii="Arial" w:hAnsi="Arial"/>
          <w:b/>
          <w:sz w:val="20"/>
        </w:rPr>
        <w:t>научной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организации</w:t>
      </w:r>
      <w:r>
        <w:rPr>
          <w:rFonts w:ascii="Arial" w:hAnsi="Arial"/>
          <w:b/>
          <w:spacing w:val="3"/>
          <w:sz w:val="20"/>
        </w:rPr>
        <w:t> </w:t>
      </w:r>
      <w:r>
        <w:rPr>
          <w:rFonts w:ascii="Arial" w:hAnsi="Arial"/>
          <w:b/>
          <w:sz w:val="20"/>
        </w:rPr>
        <w:t>труда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b/>
          <w:sz w:val="20"/>
        </w:rPr>
        <w:t>(НОТ)</w:t>
      </w:r>
    </w:p>
    <w:p>
      <w:pPr>
        <w:pStyle w:val="BodyText"/>
        <w:spacing w:line="199" w:lineRule="auto" w:before="165"/>
        <w:ind w:left="2283" w:right="2622" w:firstLine="316"/>
      </w:pPr>
      <w:r>
        <w:rPr/>
        <w:t>На</w:t>
      </w:r>
      <w:r>
        <w:rPr>
          <w:spacing w:val="21"/>
        </w:rPr>
        <w:t> </w:t>
      </w:r>
      <w:r>
        <w:rPr/>
        <w:t>современном</w:t>
      </w:r>
      <w:r>
        <w:rPr>
          <w:spacing w:val="19"/>
        </w:rPr>
        <w:t> </w:t>
      </w:r>
      <w:r>
        <w:rPr/>
        <w:t>этапе</w:t>
      </w:r>
      <w:r>
        <w:rPr>
          <w:spacing w:val="21"/>
        </w:rPr>
        <w:t> </w:t>
      </w:r>
      <w:r>
        <w:rPr/>
        <w:t>развития</w:t>
      </w:r>
      <w:r>
        <w:rPr>
          <w:spacing w:val="19"/>
        </w:rPr>
        <w:t> </w:t>
      </w:r>
      <w:r>
        <w:rPr/>
        <w:t>производительных</w:t>
      </w:r>
      <w:r>
        <w:rPr>
          <w:spacing w:val="22"/>
        </w:rPr>
        <w:t> </w:t>
      </w:r>
      <w:r>
        <w:rPr/>
        <w:t>сил</w:t>
      </w:r>
      <w:r>
        <w:rPr>
          <w:spacing w:val="22"/>
        </w:rPr>
        <w:t> </w:t>
      </w:r>
      <w:r>
        <w:rPr/>
        <w:t>общества</w:t>
      </w:r>
      <w:r>
        <w:rPr>
          <w:spacing w:val="-53"/>
        </w:rPr>
        <w:t> </w:t>
      </w:r>
      <w:r>
        <w:rPr/>
        <w:t>в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научно-технической</w:t>
      </w:r>
      <w:r>
        <w:rPr>
          <w:spacing w:val="1"/>
        </w:rPr>
        <w:t> </w:t>
      </w:r>
      <w:r>
        <w:rPr/>
        <w:t>революции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большее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приобретает</w:t>
      </w:r>
      <w:r>
        <w:rPr>
          <w:spacing w:val="1"/>
        </w:rPr>
        <w:t> </w:t>
      </w:r>
      <w:r>
        <w:rPr/>
        <w:t>широкое</w:t>
      </w:r>
      <w:r>
        <w:rPr>
          <w:spacing w:val="1"/>
        </w:rPr>
        <w:t> </w:t>
      </w:r>
      <w:r>
        <w:rPr/>
        <w:t>внедрение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органи-</w:t>
      </w:r>
      <w:r>
        <w:rPr>
          <w:spacing w:val="1"/>
        </w:rPr>
        <w:t> </w:t>
      </w:r>
      <w:r>
        <w:rPr/>
        <w:t>зацию труда во всех его формах, включая труд на промышленном и</w:t>
      </w:r>
      <w:r>
        <w:rPr>
          <w:spacing w:val="1"/>
        </w:rPr>
        <w:t> </w:t>
      </w:r>
      <w:r>
        <w:rPr/>
        <w:t>сельскохозяйственном</w:t>
      </w:r>
      <w:r>
        <w:rPr>
          <w:spacing w:val="1"/>
        </w:rPr>
        <w:t> </w:t>
      </w:r>
      <w:r>
        <w:rPr/>
        <w:t>производстве,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учреждениях,</w:t>
      </w:r>
      <w:r>
        <w:rPr>
          <w:spacing w:val="1"/>
        </w:rPr>
        <w:t> </w:t>
      </w:r>
      <w:r>
        <w:rPr/>
        <w:t>учебных</w:t>
      </w:r>
      <w:r>
        <w:rPr>
          <w:spacing w:val="1"/>
        </w:rPr>
        <w:t> </w:t>
      </w:r>
      <w:r>
        <w:rPr/>
        <w:t>за-</w:t>
      </w:r>
      <w:r>
        <w:rPr>
          <w:spacing w:val="1"/>
        </w:rPr>
        <w:t> </w:t>
      </w:r>
      <w:r>
        <w:rPr/>
        <w:t>ведениях и т. д. Этого требуют как интересы охраны и укрепления</w:t>
      </w:r>
      <w:r>
        <w:rPr>
          <w:spacing w:val="1"/>
        </w:rPr>
        <w:t> </w:t>
      </w:r>
      <w:r>
        <w:rPr/>
        <w:t>здоровья</w:t>
      </w:r>
      <w:r>
        <w:rPr>
          <w:spacing w:val="1"/>
        </w:rPr>
        <w:t> </w:t>
      </w:r>
      <w:r>
        <w:rPr/>
        <w:t>трудящихся,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закономерности</w:t>
      </w:r>
      <w:r>
        <w:rPr>
          <w:spacing w:val="1"/>
        </w:rPr>
        <w:t> </w:t>
      </w:r>
      <w:r>
        <w:rPr/>
        <w:t>прогресса</w:t>
      </w:r>
      <w:r>
        <w:rPr>
          <w:spacing w:val="1"/>
        </w:rPr>
        <w:t> </w:t>
      </w:r>
      <w:r>
        <w:rPr/>
        <w:t>об-</w:t>
      </w:r>
      <w:r>
        <w:rPr>
          <w:spacing w:val="1"/>
        </w:rPr>
        <w:t> </w:t>
      </w:r>
      <w:r>
        <w:rPr/>
        <w:t>щественного</w:t>
      </w:r>
      <w:r>
        <w:rPr>
          <w:spacing w:val="-1"/>
        </w:rPr>
        <w:t> </w:t>
      </w:r>
      <w:r>
        <w:rPr/>
        <w:t>производства.</w:t>
      </w:r>
    </w:p>
    <w:p>
      <w:pPr>
        <w:pStyle w:val="BodyText"/>
        <w:spacing w:line="199" w:lineRule="auto"/>
        <w:ind w:left="2283" w:right="2622" w:firstLine="331"/>
      </w:pPr>
      <w:r>
        <w:rPr/>
        <w:t>Постоянно опираясь на достижения науки и передового опыта,</w:t>
      </w:r>
      <w:r>
        <w:rPr>
          <w:spacing w:val="1"/>
        </w:rPr>
        <w:t> </w:t>
      </w:r>
      <w:r>
        <w:rPr/>
        <w:t>НОТ предусматривает оптимальное соединение людей и техники в</w:t>
      </w:r>
      <w:r>
        <w:rPr>
          <w:spacing w:val="1"/>
        </w:rPr>
        <w:t> </w:t>
      </w:r>
      <w:r>
        <w:rPr/>
        <w:t>едином производственном процессе, которое обеспечивает наиболее</w:t>
      </w:r>
      <w:r>
        <w:rPr>
          <w:spacing w:val="1"/>
        </w:rPr>
        <w:t> </w:t>
      </w:r>
      <w:r>
        <w:rPr/>
        <w:t>эффективное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трудовых</w:t>
      </w:r>
      <w:r>
        <w:rPr>
          <w:spacing w:val="1"/>
        </w:rPr>
        <w:t> </w:t>
      </w:r>
      <w:r>
        <w:rPr/>
        <w:t>ресурсов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непрерывное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производительности</w:t>
      </w:r>
      <w:r>
        <w:rPr>
          <w:spacing w:val="1"/>
        </w:rPr>
        <w:t> </w:t>
      </w:r>
      <w:r>
        <w:rPr/>
        <w:t>труда.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суть</w:t>
      </w:r>
      <w:r>
        <w:rPr>
          <w:spacing w:val="1"/>
        </w:rPr>
        <w:t> </w:t>
      </w:r>
      <w:r>
        <w:rPr/>
        <w:t>НОТ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гуманном</w:t>
      </w:r>
      <w:r>
        <w:rPr>
          <w:spacing w:val="1"/>
        </w:rPr>
        <w:t> </w:t>
      </w:r>
      <w:r>
        <w:rPr/>
        <w:t>обществе</w:t>
      </w:r>
      <w:r>
        <w:rPr>
          <w:spacing w:val="4"/>
        </w:rPr>
        <w:t> </w:t>
      </w:r>
      <w:r>
        <w:rPr/>
        <w:t>не</w:t>
      </w:r>
      <w:r>
        <w:rPr>
          <w:spacing w:val="3"/>
        </w:rPr>
        <w:t> </w:t>
      </w:r>
      <w:r>
        <w:rPr/>
        <w:t>сводится</w:t>
      </w:r>
      <w:r>
        <w:rPr>
          <w:spacing w:val="3"/>
        </w:rPr>
        <w:t> </w:t>
      </w:r>
      <w:r>
        <w:rPr/>
        <w:t>лишь</w:t>
      </w:r>
      <w:r>
        <w:rPr>
          <w:spacing w:val="4"/>
        </w:rPr>
        <w:t> </w:t>
      </w:r>
      <w:r>
        <w:rPr/>
        <w:t>к</w:t>
      </w:r>
      <w:r>
        <w:rPr>
          <w:spacing w:val="4"/>
        </w:rPr>
        <w:t> </w:t>
      </w:r>
      <w:r>
        <w:rPr/>
        <w:t>этому.</w:t>
      </w:r>
      <w:r>
        <w:rPr>
          <w:spacing w:val="4"/>
        </w:rPr>
        <w:t> </w:t>
      </w:r>
      <w:r>
        <w:rPr/>
        <w:t>Обязательное</w:t>
      </w:r>
      <w:r>
        <w:rPr>
          <w:spacing w:val="1"/>
        </w:rPr>
        <w:t> </w:t>
      </w:r>
      <w:r>
        <w:rPr/>
        <w:t>требование</w:t>
      </w:r>
      <w:r>
        <w:rPr>
          <w:spacing w:val="4"/>
        </w:rPr>
        <w:t> </w:t>
      </w:r>
      <w:r>
        <w:rPr/>
        <w:t>к</w:t>
      </w:r>
      <w:r>
        <w:rPr>
          <w:spacing w:val="5"/>
        </w:rPr>
        <w:t> </w:t>
      </w:r>
      <w:r>
        <w:rPr/>
        <w:t>НОТ</w:t>
      </w:r>
    </w:p>
    <w:p>
      <w:pPr>
        <w:pStyle w:val="ListParagraph"/>
        <w:numPr>
          <w:ilvl w:val="0"/>
          <w:numId w:val="104"/>
        </w:numPr>
        <w:tabs>
          <w:tab w:pos="2560" w:val="left" w:leader="none"/>
        </w:tabs>
        <w:spacing w:line="213" w:lineRule="exact" w:before="0" w:after="0"/>
        <w:ind w:left="2559" w:right="0" w:hanging="277"/>
        <w:jc w:val="both"/>
        <w:rPr>
          <w:sz w:val="22"/>
        </w:rPr>
      </w:pPr>
      <w:r>
        <w:rPr>
          <w:sz w:val="22"/>
        </w:rPr>
        <w:t>содействие</w:t>
      </w:r>
      <w:r>
        <w:rPr>
          <w:spacing w:val="-1"/>
          <w:sz w:val="22"/>
        </w:rPr>
        <w:t> </w:t>
      </w:r>
      <w:r>
        <w:rPr>
          <w:sz w:val="22"/>
        </w:rPr>
        <w:t>укреплению здоровья</w:t>
      </w:r>
      <w:r>
        <w:rPr>
          <w:spacing w:val="-3"/>
          <w:sz w:val="22"/>
        </w:rPr>
        <w:t> </w:t>
      </w:r>
      <w:r>
        <w:rPr>
          <w:sz w:val="22"/>
        </w:rPr>
        <w:t>трудящихся,</w:t>
      </w:r>
      <w:r>
        <w:rPr>
          <w:spacing w:val="-3"/>
          <w:sz w:val="22"/>
        </w:rPr>
        <w:t> </w:t>
      </w:r>
      <w:r>
        <w:rPr>
          <w:sz w:val="22"/>
        </w:rPr>
        <w:t>их</w:t>
      </w:r>
      <w:r>
        <w:rPr>
          <w:spacing w:val="-1"/>
          <w:sz w:val="22"/>
        </w:rPr>
        <w:t> </w:t>
      </w:r>
      <w:r>
        <w:rPr>
          <w:sz w:val="22"/>
        </w:rPr>
        <w:t>разносто-</w:t>
      </w:r>
    </w:p>
    <w:p>
      <w:pPr>
        <w:spacing w:before="146"/>
        <w:ind w:left="3544" w:right="0" w:firstLine="0"/>
        <w:jc w:val="left"/>
        <w:rPr>
          <w:sz w:val="16"/>
        </w:rPr>
      </w:pPr>
      <w:r>
        <w:rPr>
          <w:sz w:val="16"/>
        </w:rPr>
        <w:t>509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178" w:right="2739"/>
      </w:pPr>
      <w:r>
        <w:rPr/>
        <w:t>роннему духовному и физическому развитию, трудовому творчеству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превращению труда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первую</w:t>
      </w:r>
      <w:r>
        <w:rPr>
          <w:spacing w:val="-1"/>
        </w:rPr>
        <w:t> </w:t>
      </w:r>
      <w:r>
        <w:rPr/>
        <w:t>жизненную</w:t>
      </w:r>
      <w:r>
        <w:rPr>
          <w:spacing w:val="-1"/>
        </w:rPr>
        <w:t> </w:t>
      </w:r>
      <w:r>
        <w:rPr/>
        <w:t>потребность*.</w:t>
      </w:r>
    </w:p>
    <w:p>
      <w:pPr>
        <w:spacing w:line="192" w:lineRule="auto" w:before="101"/>
        <w:ind w:left="2185" w:right="2727" w:firstLine="316"/>
        <w:jc w:val="both"/>
        <w:rPr>
          <w:sz w:val="18"/>
        </w:rPr>
      </w:pPr>
      <w:r>
        <w:rPr>
          <w:sz w:val="18"/>
        </w:rPr>
        <w:t>Основные</w:t>
      </w:r>
      <w:r>
        <w:rPr>
          <w:spacing w:val="1"/>
          <w:sz w:val="18"/>
        </w:rPr>
        <w:t> </w:t>
      </w:r>
      <w:r>
        <w:rPr>
          <w:sz w:val="18"/>
        </w:rPr>
        <w:t>задачи</w:t>
      </w:r>
      <w:r>
        <w:rPr>
          <w:spacing w:val="1"/>
          <w:sz w:val="18"/>
        </w:rPr>
        <w:t> </w:t>
      </w:r>
      <w:r>
        <w:rPr>
          <w:sz w:val="18"/>
        </w:rPr>
        <w:t>НОТ</w:t>
      </w:r>
      <w:r>
        <w:rPr>
          <w:spacing w:val="1"/>
          <w:sz w:val="18"/>
        </w:rPr>
        <w:t> </w:t>
      </w:r>
      <w:r>
        <w:rPr>
          <w:sz w:val="18"/>
        </w:rPr>
        <w:t>рассматриваются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экономическом,</w:t>
      </w:r>
      <w:r>
        <w:rPr>
          <w:spacing w:val="1"/>
          <w:sz w:val="18"/>
        </w:rPr>
        <w:t> </w:t>
      </w:r>
      <w:r>
        <w:rPr>
          <w:sz w:val="18"/>
        </w:rPr>
        <w:t>психофизиологи-</w:t>
      </w:r>
      <w:r>
        <w:rPr>
          <w:spacing w:val="1"/>
          <w:sz w:val="18"/>
        </w:rPr>
        <w:t> </w:t>
      </w:r>
      <w:r>
        <w:rPr>
          <w:sz w:val="18"/>
        </w:rPr>
        <w:t>ческом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социально-гуманитарном</w:t>
      </w:r>
      <w:r>
        <w:rPr>
          <w:spacing w:val="-1"/>
          <w:sz w:val="18"/>
        </w:rPr>
        <w:t> </w:t>
      </w:r>
      <w:r>
        <w:rPr>
          <w:sz w:val="18"/>
        </w:rPr>
        <w:t>аспектах.</w:t>
      </w:r>
    </w:p>
    <w:p>
      <w:pPr>
        <w:spacing w:line="192" w:lineRule="auto" w:before="10"/>
        <w:ind w:left="2170" w:right="2724" w:firstLine="324"/>
        <w:jc w:val="both"/>
        <w:rPr>
          <w:sz w:val="18"/>
        </w:rPr>
      </w:pPr>
      <w:r>
        <w:rPr>
          <w:sz w:val="18"/>
        </w:rPr>
        <w:t>В э к о н о м и ч е с к о м</w:t>
      </w:r>
      <w:r>
        <w:rPr>
          <w:spacing w:val="1"/>
          <w:sz w:val="18"/>
        </w:rPr>
        <w:t> </w:t>
      </w:r>
      <w:r>
        <w:rPr>
          <w:sz w:val="18"/>
        </w:rPr>
        <w:t>а с п е к т е</w:t>
      </w:r>
      <w:r>
        <w:rPr>
          <w:spacing w:val="1"/>
          <w:sz w:val="18"/>
        </w:rPr>
        <w:t> </w:t>
      </w:r>
      <w:r>
        <w:rPr>
          <w:sz w:val="18"/>
        </w:rPr>
        <w:t>предполагается обеспечение экономии и</w:t>
      </w:r>
      <w:r>
        <w:rPr>
          <w:spacing w:val="1"/>
          <w:sz w:val="18"/>
        </w:rPr>
        <w:t> </w:t>
      </w:r>
      <w:r>
        <w:rPr>
          <w:sz w:val="18"/>
        </w:rPr>
        <w:t>рационального</w:t>
      </w:r>
      <w:r>
        <w:rPr>
          <w:spacing w:val="1"/>
          <w:sz w:val="18"/>
        </w:rPr>
        <w:t> </w:t>
      </w:r>
      <w:r>
        <w:rPr>
          <w:sz w:val="18"/>
        </w:rPr>
        <w:t>использования</w:t>
      </w:r>
      <w:r>
        <w:rPr>
          <w:spacing w:val="1"/>
          <w:sz w:val="18"/>
        </w:rPr>
        <w:t> </w:t>
      </w:r>
      <w:r>
        <w:rPr>
          <w:sz w:val="18"/>
        </w:rPr>
        <w:t>материальных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других</w:t>
      </w:r>
      <w:r>
        <w:rPr>
          <w:spacing w:val="1"/>
          <w:sz w:val="18"/>
        </w:rPr>
        <w:t> </w:t>
      </w:r>
      <w:r>
        <w:rPr>
          <w:sz w:val="18"/>
        </w:rPr>
        <w:t>трудовых</w:t>
      </w:r>
      <w:r>
        <w:rPr>
          <w:spacing w:val="1"/>
          <w:sz w:val="18"/>
        </w:rPr>
        <w:t> </w:t>
      </w:r>
      <w:r>
        <w:rPr>
          <w:sz w:val="18"/>
        </w:rPr>
        <w:t>ресурсов,</w:t>
      </w:r>
      <w:r>
        <w:rPr>
          <w:spacing w:val="1"/>
          <w:sz w:val="18"/>
        </w:rPr>
        <w:t> </w:t>
      </w:r>
      <w:r>
        <w:rPr>
          <w:sz w:val="18"/>
        </w:rPr>
        <w:t>роста</w:t>
      </w:r>
      <w:r>
        <w:rPr>
          <w:spacing w:val="1"/>
          <w:sz w:val="18"/>
        </w:rPr>
        <w:t> </w:t>
      </w:r>
      <w:r>
        <w:rPr>
          <w:sz w:val="18"/>
        </w:rPr>
        <w:t>производительности и эффективности труда путем сокращения и ликвидации не-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оправданных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потерь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времени,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внедрения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передовых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методов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труда,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лучшего</w:t>
      </w:r>
      <w:r>
        <w:rPr>
          <w:spacing w:val="-7"/>
          <w:sz w:val="18"/>
        </w:rPr>
        <w:t> </w:t>
      </w:r>
      <w:r>
        <w:rPr>
          <w:sz w:val="18"/>
        </w:rPr>
        <w:t>использо-</w:t>
      </w:r>
      <w:r>
        <w:rPr>
          <w:spacing w:val="-43"/>
          <w:sz w:val="18"/>
        </w:rPr>
        <w:t> </w:t>
      </w:r>
      <w:r>
        <w:rPr>
          <w:sz w:val="18"/>
        </w:rPr>
        <w:t>вания</w:t>
      </w:r>
      <w:r>
        <w:rPr>
          <w:spacing w:val="1"/>
          <w:sz w:val="18"/>
        </w:rPr>
        <w:t> </w:t>
      </w:r>
      <w:r>
        <w:rPr>
          <w:sz w:val="18"/>
        </w:rPr>
        <w:t>рабочей</w:t>
      </w:r>
      <w:r>
        <w:rPr>
          <w:spacing w:val="1"/>
          <w:sz w:val="18"/>
        </w:rPr>
        <w:t> </w:t>
      </w:r>
      <w:r>
        <w:rPr>
          <w:sz w:val="18"/>
        </w:rPr>
        <w:t>силы,</w:t>
      </w:r>
      <w:r>
        <w:rPr>
          <w:spacing w:val="1"/>
          <w:sz w:val="18"/>
        </w:rPr>
        <w:t> </w:t>
      </w:r>
      <w:r>
        <w:rPr>
          <w:sz w:val="18"/>
        </w:rPr>
        <w:t>ликвидации</w:t>
      </w:r>
      <w:r>
        <w:rPr>
          <w:spacing w:val="1"/>
          <w:sz w:val="18"/>
        </w:rPr>
        <w:t> </w:t>
      </w:r>
      <w:r>
        <w:rPr>
          <w:sz w:val="18"/>
        </w:rPr>
        <w:t>простоев</w:t>
      </w:r>
      <w:r>
        <w:rPr>
          <w:spacing w:val="1"/>
          <w:sz w:val="18"/>
        </w:rPr>
        <w:t> </w:t>
      </w:r>
      <w:r>
        <w:rPr>
          <w:sz w:val="18"/>
        </w:rPr>
        <w:t>машин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оборудования,</w:t>
      </w:r>
      <w:r>
        <w:rPr>
          <w:spacing w:val="1"/>
          <w:sz w:val="18"/>
        </w:rPr>
        <w:t> </w:t>
      </w:r>
      <w:r>
        <w:rPr>
          <w:sz w:val="18"/>
        </w:rPr>
        <w:t>повышения</w:t>
      </w:r>
      <w:r>
        <w:rPr>
          <w:spacing w:val="1"/>
          <w:sz w:val="18"/>
        </w:rPr>
        <w:t> </w:t>
      </w:r>
      <w:r>
        <w:rPr>
          <w:sz w:val="18"/>
        </w:rPr>
        <w:t>степени</w:t>
      </w:r>
      <w:r>
        <w:rPr>
          <w:spacing w:val="-2"/>
          <w:sz w:val="18"/>
        </w:rPr>
        <w:t> </w:t>
      </w:r>
      <w:r>
        <w:rPr>
          <w:sz w:val="18"/>
        </w:rPr>
        <w:t>их</w:t>
      </w:r>
      <w:r>
        <w:rPr>
          <w:spacing w:val="-3"/>
          <w:sz w:val="18"/>
        </w:rPr>
        <w:t> </w:t>
      </w:r>
      <w:r>
        <w:rPr>
          <w:sz w:val="18"/>
        </w:rPr>
        <w:t>эксплуатации, сокращения сроков</w:t>
      </w:r>
      <w:r>
        <w:rPr>
          <w:spacing w:val="-4"/>
          <w:sz w:val="18"/>
        </w:rPr>
        <w:t> </w:t>
      </w:r>
      <w:r>
        <w:rPr>
          <w:sz w:val="18"/>
        </w:rPr>
        <w:t>освоения</w:t>
      </w:r>
      <w:r>
        <w:rPr>
          <w:spacing w:val="1"/>
          <w:sz w:val="18"/>
        </w:rPr>
        <w:t> </w:t>
      </w:r>
      <w:r>
        <w:rPr>
          <w:sz w:val="18"/>
        </w:rPr>
        <w:t>мощностей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т.</w:t>
      </w:r>
      <w:r>
        <w:rPr>
          <w:spacing w:val="-1"/>
          <w:sz w:val="18"/>
        </w:rPr>
        <w:t> </w:t>
      </w:r>
      <w:r>
        <w:rPr>
          <w:sz w:val="18"/>
        </w:rPr>
        <w:t>д.</w:t>
      </w:r>
    </w:p>
    <w:p>
      <w:pPr>
        <w:spacing w:line="192" w:lineRule="auto" w:before="2"/>
        <w:ind w:left="2185" w:right="2718" w:firstLine="316"/>
        <w:jc w:val="both"/>
        <w:rPr>
          <w:sz w:val="18"/>
        </w:rPr>
      </w:pPr>
      <w:r>
        <w:rPr>
          <w:sz w:val="18"/>
        </w:rPr>
        <w:t>П с и х о ф и з и о л о г и ч е с к и 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г и г и е н и ч е с к и е</w:t>
      </w:r>
      <w:r>
        <w:rPr>
          <w:spacing w:val="1"/>
          <w:sz w:val="18"/>
        </w:rPr>
        <w:t> </w:t>
      </w:r>
      <w:r>
        <w:rPr>
          <w:sz w:val="18"/>
        </w:rPr>
        <w:t>а с п е к т ы</w:t>
      </w:r>
      <w:r>
        <w:rPr>
          <w:spacing w:val="1"/>
          <w:sz w:val="18"/>
        </w:rPr>
        <w:t> </w:t>
      </w:r>
      <w:r>
        <w:rPr>
          <w:sz w:val="18"/>
        </w:rPr>
        <w:t>НОТ</w:t>
      </w:r>
      <w:r>
        <w:rPr>
          <w:spacing w:val="1"/>
          <w:sz w:val="18"/>
        </w:rPr>
        <w:t> </w:t>
      </w:r>
      <w:r>
        <w:rPr>
          <w:sz w:val="18"/>
        </w:rPr>
        <w:t>касаются создания на производстве наиболее благоприятных условий для нормаль-</w:t>
      </w:r>
      <w:r>
        <w:rPr>
          <w:spacing w:val="1"/>
          <w:sz w:val="18"/>
        </w:rPr>
        <w:t> </w:t>
      </w:r>
      <w:r>
        <w:rPr>
          <w:sz w:val="18"/>
        </w:rPr>
        <w:t>ного функционирования и воспроизводства рабочей силы, сохранения и укрепления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здоровья,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улучшения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естественных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предпосылок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работоспособности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трудящихся.</w:t>
      </w:r>
    </w:p>
    <w:p>
      <w:pPr>
        <w:spacing w:line="192" w:lineRule="auto" w:before="0"/>
        <w:ind w:left="2178" w:right="2712" w:firstLine="324"/>
        <w:jc w:val="both"/>
        <w:rPr>
          <w:sz w:val="18"/>
        </w:rPr>
      </w:pPr>
      <w:r>
        <w:rPr>
          <w:sz w:val="18"/>
        </w:rPr>
        <w:t>С</w:t>
      </w:r>
      <w:r>
        <w:rPr>
          <w:spacing w:val="-3"/>
          <w:sz w:val="18"/>
        </w:rPr>
        <w:t> </w:t>
      </w:r>
      <w:r>
        <w:rPr>
          <w:sz w:val="18"/>
        </w:rPr>
        <w:t>о</w:t>
      </w:r>
      <w:r>
        <w:rPr>
          <w:spacing w:val="-3"/>
          <w:sz w:val="18"/>
        </w:rPr>
        <w:t> </w:t>
      </w:r>
      <w:r>
        <w:rPr>
          <w:sz w:val="18"/>
        </w:rPr>
        <w:t>ц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а</w:t>
      </w:r>
      <w:r>
        <w:rPr>
          <w:spacing w:val="-2"/>
          <w:sz w:val="18"/>
        </w:rPr>
        <w:t> </w:t>
      </w:r>
      <w:r>
        <w:rPr>
          <w:sz w:val="18"/>
        </w:rPr>
        <w:t>л</w:t>
      </w:r>
      <w:r>
        <w:rPr>
          <w:spacing w:val="-3"/>
          <w:sz w:val="18"/>
        </w:rPr>
        <w:t> </w:t>
      </w:r>
      <w:r>
        <w:rPr>
          <w:sz w:val="18"/>
        </w:rPr>
        <w:t>ь</w:t>
      </w:r>
      <w:r>
        <w:rPr>
          <w:spacing w:val="-2"/>
          <w:sz w:val="18"/>
        </w:rPr>
        <w:t> </w:t>
      </w:r>
      <w:r>
        <w:rPr>
          <w:sz w:val="18"/>
        </w:rPr>
        <w:t>н</w:t>
      </w:r>
      <w:r>
        <w:rPr>
          <w:spacing w:val="15"/>
          <w:sz w:val="18"/>
        </w:rPr>
        <w:t> </w:t>
      </w:r>
      <w:r>
        <w:rPr>
          <w:sz w:val="18"/>
        </w:rPr>
        <w:t>о-г</w:t>
      </w:r>
      <w:r>
        <w:rPr>
          <w:spacing w:val="4"/>
          <w:sz w:val="18"/>
        </w:rPr>
        <w:t> </w:t>
      </w:r>
      <w:r>
        <w:rPr>
          <w:sz w:val="18"/>
        </w:rPr>
        <w:t>у</w:t>
      </w:r>
      <w:r>
        <w:rPr>
          <w:spacing w:val="-5"/>
          <w:sz w:val="18"/>
        </w:rPr>
        <w:t> </w:t>
      </w:r>
      <w:r>
        <w:rPr>
          <w:sz w:val="18"/>
        </w:rPr>
        <w:t>м а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т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-2"/>
          <w:sz w:val="18"/>
        </w:rPr>
        <w:t> </w:t>
      </w:r>
      <w:r>
        <w:rPr>
          <w:sz w:val="18"/>
        </w:rPr>
        <w:t>р</w:t>
      </w:r>
      <w:r>
        <w:rPr>
          <w:spacing w:val="-1"/>
          <w:sz w:val="18"/>
        </w:rPr>
        <w:t> </w:t>
      </w:r>
      <w:r>
        <w:rPr>
          <w:sz w:val="18"/>
        </w:rPr>
        <w:t>н</w:t>
      </w:r>
      <w:r>
        <w:rPr>
          <w:spacing w:val="-3"/>
          <w:sz w:val="18"/>
        </w:rPr>
        <w:t> </w:t>
      </w:r>
      <w:r>
        <w:rPr>
          <w:sz w:val="18"/>
        </w:rPr>
        <w:t>ы</w:t>
      </w:r>
      <w:r>
        <w:rPr>
          <w:spacing w:val="-3"/>
          <w:sz w:val="18"/>
        </w:rPr>
        <w:t> </w:t>
      </w:r>
      <w:r>
        <w:rPr>
          <w:sz w:val="18"/>
        </w:rPr>
        <w:t>е</w:t>
      </w:r>
      <w:r>
        <w:rPr>
          <w:spacing w:val="13"/>
          <w:sz w:val="18"/>
        </w:rPr>
        <w:t> </w:t>
      </w:r>
      <w:r>
        <w:rPr>
          <w:sz w:val="18"/>
        </w:rPr>
        <w:t>а</w:t>
      </w:r>
      <w:r>
        <w:rPr>
          <w:spacing w:val="-6"/>
          <w:sz w:val="18"/>
        </w:rPr>
        <w:t> </w:t>
      </w:r>
      <w:r>
        <w:rPr>
          <w:sz w:val="18"/>
        </w:rPr>
        <w:t>с</w:t>
      </w:r>
      <w:r>
        <w:rPr>
          <w:spacing w:val="-7"/>
          <w:sz w:val="18"/>
        </w:rPr>
        <w:t> </w:t>
      </w:r>
      <w:r>
        <w:rPr>
          <w:sz w:val="18"/>
        </w:rPr>
        <w:t>п</w:t>
      </w:r>
      <w:r>
        <w:rPr>
          <w:spacing w:val="-7"/>
          <w:sz w:val="18"/>
        </w:rPr>
        <w:t> </w:t>
      </w:r>
      <w:r>
        <w:rPr>
          <w:sz w:val="18"/>
        </w:rPr>
        <w:t>е</w:t>
      </w:r>
      <w:r>
        <w:rPr>
          <w:spacing w:val="-6"/>
          <w:sz w:val="18"/>
        </w:rPr>
        <w:t> </w:t>
      </w:r>
      <w:r>
        <w:rPr>
          <w:sz w:val="18"/>
        </w:rPr>
        <w:t>к</w:t>
      </w:r>
      <w:r>
        <w:rPr>
          <w:spacing w:val="-10"/>
          <w:sz w:val="18"/>
        </w:rPr>
        <w:t> </w:t>
      </w:r>
      <w:r>
        <w:rPr>
          <w:sz w:val="18"/>
        </w:rPr>
        <w:t>т</w:t>
      </w:r>
      <w:r>
        <w:rPr>
          <w:spacing w:val="-5"/>
          <w:sz w:val="18"/>
        </w:rPr>
        <w:t> </w:t>
      </w:r>
      <w:r>
        <w:rPr>
          <w:sz w:val="18"/>
        </w:rPr>
        <w:t>ы</w:t>
      </w:r>
      <w:r>
        <w:rPr>
          <w:spacing w:val="5"/>
          <w:sz w:val="18"/>
        </w:rPr>
        <w:t> </w:t>
      </w:r>
      <w:r>
        <w:rPr>
          <w:sz w:val="18"/>
        </w:rPr>
        <w:t>НОТ</w:t>
      </w:r>
      <w:r>
        <w:rPr>
          <w:spacing w:val="3"/>
          <w:sz w:val="18"/>
        </w:rPr>
        <w:t> </w:t>
      </w:r>
      <w:r>
        <w:rPr>
          <w:sz w:val="18"/>
        </w:rPr>
        <w:t>предусматривают</w:t>
      </w:r>
      <w:r>
        <w:rPr>
          <w:spacing w:val="3"/>
          <w:sz w:val="18"/>
        </w:rPr>
        <w:t> </w:t>
      </w:r>
      <w:r>
        <w:rPr>
          <w:sz w:val="18"/>
        </w:rPr>
        <w:t>оп-</w:t>
      </w:r>
      <w:r>
        <w:rPr>
          <w:spacing w:val="-43"/>
          <w:sz w:val="18"/>
        </w:rPr>
        <w:t> </w:t>
      </w:r>
      <w:r>
        <w:rPr>
          <w:sz w:val="18"/>
        </w:rPr>
        <w:t>тимизацию процесса и условий производства, направленную на постоянный рост</w:t>
      </w:r>
      <w:r>
        <w:rPr>
          <w:spacing w:val="1"/>
          <w:sz w:val="18"/>
        </w:rPr>
        <w:t> </w:t>
      </w:r>
      <w:r>
        <w:rPr>
          <w:sz w:val="18"/>
        </w:rPr>
        <w:t>культурно-технического уровня трудящихся, их разностороннее развитие, расцвет</w:t>
      </w:r>
      <w:r>
        <w:rPr>
          <w:spacing w:val="1"/>
          <w:sz w:val="18"/>
        </w:rPr>
        <w:t> </w:t>
      </w:r>
      <w:r>
        <w:rPr>
          <w:sz w:val="18"/>
        </w:rPr>
        <w:t>трудового творчества, повышение привлекательности труда</w:t>
      </w:r>
      <w:r>
        <w:rPr>
          <w:spacing w:val="1"/>
          <w:sz w:val="18"/>
        </w:rPr>
        <w:t> </w:t>
      </w:r>
      <w:r>
        <w:rPr>
          <w:sz w:val="18"/>
        </w:rPr>
        <w:t>и превращение его в</w:t>
      </w:r>
      <w:r>
        <w:rPr>
          <w:spacing w:val="1"/>
          <w:sz w:val="18"/>
        </w:rPr>
        <w:t> </w:t>
      </w:r>
      <w:r>
        <w:rPr>
          <w:sz w:val="18"/>
        </w:rPr>
        <w:t>первую</w:t>
      </w:r>
      <w:r>
        <w:rPr>
          <w:spacing w:val="-1"/>
          <w:sz w:val="18"/>
        </w:rPr>
        <w:t> </w:t>
      </w:r>
      <w:r>
        <w:rPr>
          <w:sz w:val="18"/>
        </w:rPr>
        <w:t>жизненную необходимость.</w:t>
      </w:r>
    </w:p>
    <w:p>
      <w:pPr>
        <w:spacing w:line="176" w:lineRule="exact" w:before="0"/>
        <w:ind w:left="2502" w:right="0" w:firstLine="0"/>
        <w:jc w:val="both"/>
        <w:rPr>
          <w:sz w:val="18"/>
        </w:rPr>
      </w:pPr>
      <w:r>
        <w:rPr>
          <w:sz w:val="18"/>
        </w:rPr>
        <w:t>Понятно,</w:t>
      </w:r>
      <w:r>
        <w:rPr>
          <w:spacing w:val="-3"/>
          <w:sz w:val="18"/>
        </w:rPr>
        <w:t> </w:t>
      </w:r>
      <w:r>
        <w:rPr>
          <w:sz w:val="18"/>
        </w:rPr>
        <w:t>что</w:t>
      </w:r>
      <w:r>
        <w:rPr>
          <w:spacing w:val="-2"/>
          <w:sz w:val="18"/>
        </w:rPr>
        <w:t> </w:t>
      </w:r>
      <w:r>
        <w:rPr>
          <w:sz w:val="18"/>
        </w:rPr>
        <w:t>все</w:t>
      </w:r>
      <w:r>
        <w:rPr>
          <w:spacing w:val="-3"/>
          <w:sz w:val="18"/>
        </w:rPr>
        <w:t> </w:t>
      </w:r>
      <w:r>
        <w:rPr>
          <w:sz w:val="18"/>
        </w:rPr>
        <w:t>эти</w:t>
      </w:r>
      <w:r>
        <w:rPr>
          <w:spacing w:val="-4"/>
          <w:sz w:val="18"/>
        </w:rPr>
        <w:t> </w:t>
      </w:r>
      <w:r>
        <w:rPr>
          <w:sz w:val="18"/>
        </w:rPr>
        <w:t>аспекты</w:t>
      </w:r>
      <w:r>
        <w:rPr>
          <w:spacing w:val="-2"/>
          <w:sz w:val="18"/>
        </w:rPr>
        <w:t> </w:t>
      </w:r>
      <w:r>
        <w:rPr>
          <w:sz w:val="18"/>
        </w:rPr>
        <w:t>НОТ</w:t>
      </w:r>
      <w:r>
        <w:rPr>
          <w:spacing w:val="-5"/>
          <w:sz w:val="18"/>
        </w:rPr>
        <w:t> </w:t>
      </w:r>
      <w:r>
        <w:rPr>
          <w:sz w:val="18"/>
        </w:rPr>
        <w:t>тесно</w:t>
      </w:r>
      <w:r>
        <w:rPr>
          <w:spacing w:val="-2"/>
          <w:sz w:val="18"/>
        </w:rPr>
        <w:t> </w:t>
      </w:r>
      <w:r>
        <w:rPr>
          <w:sz w:val="18"/>
        </w:rPr>
        <w:t>взаимосвязаны</w:t>
      </w:r>
      <w:r>
        <w:rPr>
          <w:spacing w:val="-4"/>
          <w:sz w:val="18"/>
        </w:rPr>
        <w:t> </w:t>
      </w:r>
      <w:r>
        <w:rPr>
          <w:sz w:val="18"/>
        </w:rPr>
        <w:t>между</w:t>
      </w:r>
      <w:r>
        <w:rPr>
          <w:spacing w:val="-1"/>
          <w:sz w:val="18"/>
        </w:rPr>
        <w:t> </w:t>
      </w:r>
      <w:r>
        <w:rPr>
          <w:sz w:val="18"/>
        </w:rPr>
        <w:t>собой.</w:t>
      </w:r>
    </w:p>
    <w:p>
      <w:pPr>
        <w:pStyle w:val="BodyText"/>
        <w:spacing w:line="199" w:lineRule="auto" w:before="83"/>
        <w:ind w:left="2192" w:right="2696" w:firstLine="331"/>
      </w:pPr>
      <w:r>
        <w:rPr/>
        <w:t>Внедрению физической культуры в НОТ придается, таким обра-</w:t>
      </w:r>
      <w:r>
        <w:rPr>
          <w:spacing w:val="1"/>
        </w:rPr>
        <w:t> </w:t>
      </w:r>
      <w:r>
        <w:rPr/>
        <w:t>зом, существенное социально-экономическое значение. Это опреде-</w:t>
      </w:r>
      <w:r>
        <w:rPr>
          <w:spacing w:val="1"/>
        </w:rPr>
        <w:t> </w:t>
      </w:r>
      <w:r>
        <w:rPr/>
        <w:t>ляется прежде всего ролью физической культуры как главного фак-</w:t>
      </w:r>
      <w:r>
        <w:rPr>
          <w:spacing w:val="1"/>
        </w:rPr>
        <w:t> </w:t>
      </w:r>
      <w:r>
        <w:rPr/>
        <w:t>тора достижения физической подготовленности, повышения общей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укрепления</w:t>
      </w:r>
      <w:r>
        <w:rPr>
          <w:spacing w:val="1"/>
        </w:rPr>
        <w:t> </w:t>
      </w:r>
      <w:r>
        <w:rPr/>
        <w:t>здоровья.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органи-</w:t>
      </w:r>
      <w:r>
        <w:rPr>
          <w:spacing w:val="1"/>
        </w:rPr>
        <w:t> </w:t>
      </w:r>
      <w:r>
        <w:rPr/>
        <w:t>ческого</w:t>
      </w:r>
      <w:r>
        <w:rPr>
          <w:spacing w:val="1"/>
        </w:rPr>
        <w:t> </w:t>
      </w:r>
      <w:r>
        <w:rPr/>
        <w:t>включения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НОТ,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показывают</w:t>
      </w:r>
      <w:r>
        <w:rPr>
          <w:spacing w:val="-52"/>
        </w:rPr>
        <w:t> </w:t>
      </w:r>
      <w:r>
        <w:rPr/>
        <w:t>многочисленные факты, существенно возрастает производительность</w:t>
      </w:r>
      <w:r>
        <w:rPr>
          <w:spacing w:val="-52"/>
        </w:rPr>
        <w:t> </w:t>
      </w:r>
      <w:r>
        <w:rPr/>
        <w:t>труда,</w:t>
      </w:r>
      <w:r>
        <w:rPr>
          <w:spacing w:val="1"/>
        </w:rPr>
        <w:t> </w:t>
      </w:r>
      <w:r>
        <w:rPr/>
        <w:t>уменьшается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дней</w:t>
      </w:r>
      <w:r>
        <w:rPr>
          <w:spacing w:val="1"/>
        </w:rPr>
        <w:t> </w:t>
      </w:r>
      <w:r>
        <w:rPr/>
        <w:t>нетрудоспособности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болезни,</w:t>
      </w:r>
      <w:r>
        <w:rPr>
          <w:spacing w:val="1"/>
        </w:rPr>
        <w:t> </w:t>
      </w:r>
      <w:r>
        <w:rPr/>
        <w:t>увеличивается</w:t>
      </w:r>
      <w:r>
        <w:rPr>
          <w:spacing w:val="1"/>
        </w:rPr>
        <w:t> </w:t>
      </w:r>
      <w:r>
        <w:rPr/>
        <w:t>трудовое</w:t>
      </w:r>
      <w:r>
        <w:rPr>
          <w:spacing w:val="1"/>
        </w:rPr>
        <w:t> </w:t>
      </w:r>
      <w:r>
        <w:rPr/>
        <w:t>долголетие,</w:t>
      </w:r>
      <w:r>
        <w:rPr>
          <w:spacing w:val="1"/>
        </w:rPr>
        <w:t> </w:t>
      </w:r>
      <w:r>
        <w:rPr/>
        <w:t>возрастает</w:t>
      </w:r>
      <w:r>
        <w:rPr>
          <w:spacing w:val="1"/>
        </w:rPr>
        <w:t> </w:t>
      </w:r>
      <w:r>
        <w:rPr/>
        <w:t>трудовая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общественная</w:t>
      </w:r>
      <w:r>
        <w:rPr>
          <w:spacing w:val="1"/>
        </w:rPr>
        <w:t> </w:t>
      </w:r>
      <w:r>
        <w:rPr/>
        <w:t>активность</w:t>
      </w:r>
      <w:r>
        <w:rPr>
          <w:spacing w:val="1"/>
        </w:rPr>
        <w:t> </w:t>
      </w:r>
      <w:r>
        <w:rPr/>
        <w:t>трудящихся,</w:t>
      </w:r>
      <w:r>
        <w:rPr>
          <w:spacing w:val="1"/>
        </w:rPr>
        <w:t> </w:t>
      </w:r>
      <w:r>
        <w:rPr/>
        <w:t>повышаются</w:t>
      </w:r>
      <w:r>
        <w:rPr>
          <w:spacing w:val="1"/>
        </w:rPr>
        <w:t> </w:t>
      </w:r>
      <w:r>
        <w:rPr/>
        <w:t>.сознательное</w:t>
      </w:r>
      <w:r>
        <w:rPr>
          <w:spacing w:val="1"/>
        </w:rPr>
        <w:t> </w:t>
      </w:r>
      <w:r>
        <w:rPr/>
        <w:t>творческое</w:t>
      </w:r>
      <w:r>
        <w:rPr>
          <w:spacing w:val="-3"/>
        </w:rPr>
        <w:t> </w:t>
      </w:r>
      <w:r>
        <w:rPr/>
        <w:t>отношение к</w:t>
      </w:r>
      <w:r>
        <w:rPr>
          <w:spacing w:val="1"/>
        </w:rPr>
        <w:t> </w:t>
      </w:r>
      <w:r>
        <w:rPr/>
        <w:t>труду</w:t>
      </w:r>
      <w:r>
        <w:rPr>
          <w:spacing w:val="-3"/>
        </w:rPr>
        <w:t> </w:t>
      </w:r>
      <w:r>
        <w:rPr/>
        <w:t>и трудовая</w:t>
      </w:r>
      <w:r>
        <w:rPr>
          <w:spacing w:val="-1"/>
        </w:rPr>
        <w:t> </w:t>
      </w:r>
      <w:r>
        <w:rPr/>
        <w:t>дисциплина.</w:t>
      </w:r>
    </w:p>
    <w:p>
      <w:pPr>
        <w:spacing w:line="192" w:lineRule="auto" w:before="94"/>
        <w:ind w:left="2192" w:right="2688" w:firstLine="331"/>
        <w:jc w:val="both"/>
        <w:rPr>
          <w:sz w:val="18"/>
        </w:rPr>
      </w:pPr>
      <w:r>
        <w:rPr>
          <w:sz w:val="18"/>
        </w:rPr>
        <w:t>Так, в одном из исследований, проведенном группой сотрудников ЛНИИФКа в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Ленинградском оптико-механическом </w:t>
      </w:r>
      <w:r>
        <w:rPr>
          <w:spacing w:val="-1"/>
          <w:sz w:val="18"/>
        </w:rPr>
        <w:t>объединении, получены следующие результаты.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Из 600 обследованных </w:t>
      </w:r>
      <w:r>
        <w:rPr>
          <w:sz w:val="18"/>
        </w:rPr>
        <w:t>рабочих механических цехов (сборщиков, механиков, электро-</w:t>
      </w:r>
      <w:r>
        <w:rPr>
          <w:spacing w:val="-42"/>
          <w:sz w:val="18"/>
        </w:rPr>
        <w:t> </w:t>
      </w:r>
      <w:r>
        <w:rPr>
          <w:sz w:val="18"/>
        </w:rPr>
        <w:t>монтажников) 300 человек регулярно занимались физическими упражнениями. Все</w:t>
      </w:r>
      <w:r>
        <w:rPr>
          <w:spacing w:val="1"/>
          <w:sz w:val="18"/>
        </w:rPr>
        <w:t> </w:t>
      </w:r>
      <w:r>
        <w:rPr>
          <w:sz w:val="18"/>
        </w:rPr>
        <w:t>обследованные были разделены на 3</w:t>
      </w:r>
      <w:r>
        <w:rPr>
          <w:spacing w:val="1"/>
          <w:sz w:val="18"/>
        </w:rPr>
        <w:t> </w:t>
      </w:r>
      <w:r>
        <w:rPr>
          <w:sz w:val="18"/>
        </w:rPr>
        <w:t>возрастные группы по</w:t>
      </w:r>
      <w:r>
        <w:rPr>
          <w:spacing w:val="45"/>
          <w:sz w:val="18"/>
        </w:rPr>
        <w:t> </w:t>
      </w:r>
      <w:r>
        <w:rPr>
          <w:sz w:val="18"/>
        </w:rPr>
        <w:t>200 человек в каждой</w:t>
      </w:r>
      <w:r>
        <w:rPr>
          <w:spacing w:val="1"/>
          <w:sz w:val="18"/>
        </w:rPr>
        <w:t> </w:t>
      </w:r>
      <w:r>
        <w:rPr>
          <w:sz w:val="18"/>
        </w:rPr>
        <w:t>(100</w:t>
      </w:r>
      <w:r>
        <w:rPr>
          <w:spacing w:val="-4"/>
          <w:sz w:val="18"/>
        </w:rPr>
        <w:t> </w:t>
      </w:r>
      <w:r>
        <w:rPr>
          <w:sz w:val="18"/>
        </w:rPr>
        <w:t>физкультурников</w:t>
      </w:r>
      <w:r>
        <w:rPr>
          <w:spacing w:val="-6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100</w:t>
      </w:r>
      <w:r>
        <w:rPr>
          <w:spacing w:val="-4"/>
          <w:sz w:val="18"/>
        </w:rPr>
        <w:t> </w:t>
      </w:r>
      <w:r>
        <w:rPr>
          <w:sz w:val="18"/>
        </w:rPr>
        <w:t>не</w:t>
      </w:r>
      <w:r>
        <w:rPr>
          <w:spacing w:val="-6"/>
          <w:sz w:val="18"/>
        </w:rPr>
        <w:t> </w:t>
      </w:r>
      <w:r>
        <w:rPr>
          <w:sz w:val="18"/>
        </w:rPr>
        <w:t>занимающихся</w:t>
      </w:r>
      <w:r>
        <w:rPr>
          <w:spacing w:val="-4"/>
          <w:sz w:val="18"/>
        </w:rPr>
        <w:t> </w:t>
      </w:r>
      <w:r>
        <w:rPr>
          <w:sz w:val="18"/>
        </w:rPr>
        <w:t>физической</w:t>
      </w:r>
      <w:r>
        <w:rPr>
          <w:spacing w:val="-5"/>
          <w:sz w:val="18"/>
        </w:rPr>
        <w:t> </w:t>
      </w:r>
      <w:r>
        <w:rPr>
          <w:sz w:val="18"/>
        </w:rPr>
        <w:t>культурой):</w:t>
      </w:r>
      <w:r>
        <w:rPr>
          <w:spacing w:val="-3"/>
          <w:sz w:val="18"/>
        </w:rPr>
        <w:t> </w:t>
      </w:r>
      <w:r>
        <w:rPr>
          <w:sz w:val="18"/>
        </w:rPr>
        <w:t>первая</w:t>
      </w:r>
      <w:r>
        <w:rPr>
          <w:spacing w:val="-9"/>
          <w:sz w:val="18"/>
        </w:rPr>
        <w:t> </w:t>
      </w:r>
      <w:r>
        <w:rPr>
          <w:sz w:val="18"/>
        </w:rPr>
        <w:t>группа</w:t>
      </w:r>
    </w:p>
    <w:p>
      <w:pPr>
        <w:pStyle w:val="ListParagraph"/>
        <w:numPr>
          <w:ilvl w:val="0"/>
          <w:numId w:val="106"/>
        </w:numPr>
        <w:tabs>
          <w:tab w:pos="2481" w:val="left" w:leader="none"/>
        </w:tabs>
        <w:spacing w:line="192" w:lineRule="auto" w:before="2" w:after="0"/>
        <w:ind w:left="2192" w:right="2694" w:firstLine="0"/>
        <w:jc w:val="both"/>
        <w:rPr>
          <w:sz w:val="18"/>
        </w:rPr>
      </w:pPr>
      <w:r>
        <w:rPr>
          <w:sz w:val="18"/>
        </w:rPr>
        <w:t>39—48</w:t>
      </w:r>
      <w:r>
        <w:rPr>
          <w:spacing w:val="1"/>
          <w:sz w:val="18"/>
        </w:rPr>
        <w:t> </w:t>
      </w:r>
      <w:r>
        <w:rPr>
          <w:sz w:val="18"/>
        </w:rPr>
        <w:t>лет,</w:t>
      </w:r>
      <w:r>
        <w:rPr>
          <w:spacing w:val="1"/>
          <w:sz w:val="18"/>
        </w:rPr>
        <w:t> </w:t>
      </w:r>
      <w:r>
        <w:rPr>
          <w:sz w:val="18"/>
        </w:rPr>
        <w:t>вторая</w:t>
      </w:r>
      <w:r>
        <w:rPr>
          <w:spacing w:val="1"/>
          <w:sz w:val="18"/>
        </w:rPr>
        <w:t> </w:t>
      </w:r>
      <w:r>
        <w:rPr>
          <w:sz w:val="18"/>
        </w:rPr>
        <w:t>-</w:t>
      </w:r>
      <w:r>
        <w:rPr>
          <w:spacing w:val="1"/>
          <w:sz w:val="18"/>
        </w:rPr>
        <w:t> </w:t>
      </w:r>
      <w:r>
        <w:rPr>
          <w:sz w:val="18"/>
        </w:rPr>
        <w:t>29—38</w:t>
      </w:r>
      <w:r>
        <w:rPr>
          <w:spacing w:val="1"/>
          <w:sz w:val="18"/>
        </w:rPr>
        <w:t> </w:t>
      </w:r>
      <w:r>
        <w:rPr>
          <w:sz w:val="18"/>
        </w:rPr>
        <w:t>лет,</w:t>
      </w:r>
      <w:r>
        <w:rPr>
          <w:spacing w:val="1"/>
          <w:sz w:val="18"/>
        </w:rPr>
        <w:t> </w:t>
      </w:r>
      <w:r>
        <w:rPr>
          <w:sz w:val="18"/>
        </w:rPr>
        <w:t>третья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19—28</w:t>
      </w:r>
      <w:r>
        <w:rPr>
          <w:spacing w:val="1"/>
          <w:sz w:val="18"/>
        </w:rPr>
        <w:t> </w:t>
      </w:r>
      <w:r>
        <w:rPr>
          <w:sz w:val="18"/>
        </w:rPr>
        <w:t>лет.</w:t>
      </w:r>
      <w:r>
        <w:rPr>
          <w:spacing w:val="1"/>
          <w:sz w:val="18"/>
        </w:rPr>
        <w:t> </w:t>
      </w:r>
      <w:r>
        <w:rPr>
          <w:sz w:val="18"/>
        </w:rPr>
        <w:t>Материалы</w:t>
      </w:r>
      <w:r>
        <w:rPr>
          <w:spacing w:val="1"/>
          <w:sz w:val="18"/>
        </w:rPr>
        <w:t> </w:t>
      </w:r>
      <w:r>
        <w:rPr>
          <w:sz w:val="18"/>
        </w:rPr>
        <w:t>анализа</w:t>
      </w:r>
      <w:r>
        <w:rPr>
          <w:spacing w:val="1"/>
          <w:sz w:val="18"/>
        </w:rPr>
        <w:t> </w:t>
      </w:r>
      <w:r>
        <w:rPr>
          <w:sz w:val="18"/>
        </w:rPr>
        <w:t>заболеваемости,</w:t>
      </w:r>
      <w:r>
        <w:rPr>
          <w:spacing w:val="1"/>
          <w:sz w:val="18"/>
        </w:rPr>
        <w:t> </w:t>
      </w:r>
      <w:r>
        <w:rPr>
          <w:sz w:val="18"/>
        </w:rPr>
        <w:t>производительности</w:t>
      </w:r>
      <w:r>
        <w:rPr>
          <w:spacing w:val="1"/>
          <w:sz w:val="18"/>
        </w:rPr>
        <w:t> </w:t>
      </w:r>
      <w:r>
        <w:rPr>
          <w:sz w:val="18"/>
        </w:rPr>
        <w:t>труда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заработной</w:t>
      </w:r>
      <w:r>
        <w:rPr>
          <w:spacing w:val="1"/>
          <w:sz w:val="18"/>
        </w:rPr>
        <w:t> </w:t>
      </w:r>
      <w:r>
        <w:rPr>
          <w:sz w:val="18"/>
        </w:rPr>
        <w:t>платы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12</w:t>
      </w:r>
      <w:r>
        <w:rPr>
          <w:spacing w:val="1"/>
          <w:sz w:val="18"/>
        </w:rPr>
        <w:t> </w:t>
      </w:r>
      <w:r>
        <w:rPr>
          <w:sz w:val="18"/>
        </w:rPr>
        <w:t>месяцев</w:t>
      </w:r>
      <w:r>
        <w:rPr>
          <w:spacing w:val="1"/>
          <w:sz w:val="18"/>
        </w:rPr>
        <w:t> </w:t>
      </w:r>
      <w:r>
        <w:rPr>
          <w:sz w:val="18"/>
        </w:rPr>
        <w:t>представлены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рис.</w:t>
      </w:r>
      <w:r>
        <w:rPr>
          <w:spacing w:val="1"/>
          <w:sz w:val="18"/>
        </w:rPr>
        <w:t> </w:t>
      </w:r>
      <w:r>
        <w:rPr>
          <w:sz w:val="18"/>
        </w:rPr>
        <w:t>55.</w:t>
      </w:r>
      <w:r>
        <w:rPr>
          <w:spacing w:val="1"/>
          <w:sz w:val="18"/>
        </w:rPr>
        <w:t> </w:t>
      </w:r>
      <w:r>
        <w:rPr>
          <w:sz w:val="18"/>
        </w:rPr>
        <w:t>Они</w:t>
      </w:r>
      <w:r>
        <w:rPr>
          <w:spacing w:val="1"/>
          <w:sz w:val="18"/>
        </w:rPr>
        <w:t> </w:t>
      </w:r>
      <w:r>
        <w:rPr>
          <w:sz w:val="18"/>
        </w:rPr>
        <w:t>показывают,</w:t>
      </w:r>
      <w:r>
        <w:rPr>
          <w:spacing w:val="1"/>
          <w:sz w:val="18"/>
        </w:rPr>
        <w:t> </w:t>
      </w:r>
      <w:r>
        <w:rPr>
          <w:sz w:val="18"/>
        </w:rPr>
        <w:t>что</w:t>
      </w:r>
      <w:r>
        <w:rPr>
          <w:spacing w:val="1"/>
          <w:sz w:val="18"/>
        </w:rPr>
        <w:t> </w:t>
      </w:r>
      <w:r>
        <w:rPr>
          <w:sz w:val="18"/>
        </w:rPr>
        <w:t>производительность</w:t>
      </w:r>
      <w:r>
        <w:rPr>
          <w:spacing w:val="1"/>
          <w:sz w:val="18"/>
        </w:rPr>
        <w:t> </w:t>
      </w:r>
      <w:r>
        <w:rPr>
          <w:sz w:val="18"/>
        </w:rPr>
        <w:t>труда</w:t>
      </w:r>
      <w:r>
        <w:rPr>
          <w:spacing w:val="1"/>
          <w:sz w:val="18"/>
        </w:rPr>
        <w:t> </w:t>
      </w:r>
      <w:r>
        <w:rPr>
          <w:sz w:val="18"/>
        </w:rPr>
        <w:t>у</w:t>
      </w:r>
      <w:r>
        <w:rPr>
          <w:spacing w:val="1"/>
          <w:sz w:val="18"/>
        </w:rPr>
        <w:t> </w:t>
      </w:r>
      <w:r>
        <w:rPr>
          <w:sz w:val="18"/>
        </w:rPr>
        <w:t>физкультурников</w:t>
      </w:r>
      <w:r>
        <w:rPr>
          <w:spacing w:val="1"/>
          <w:sz w:val="18"/>
        </w:rPr>
        <w:t> </w:t>
      </w:r>
      <w:r>
        <w:rPr>
          <w:sz w:val="18"/>
        </w:rPr>
        <w:t>всех</w:t>
      </w:r>
      <w:r>
        <w:rPr>
          <w:spacing w:val="1"/>
          <w:sz w:val="18"/>
        </w:rPr>
        <w:t> </w:t>
      </w:r>
      <w:r>
        <w:rPr>
          <w:sz w:val="18"/>
        </w:rPr>
        <w:t>трех</w:t>
      </w:r>
      <w:r>
        <w:rPr>
          <w:spacing w:val="1"/>
          <w:sz w:val="18"/>
        </w:rPr>
        <w:t> </w:t>
      </w:r>
      <w:r>
        <w:rPr>
          <w:sz w:val="18"/>
        </w:rPr>
        <w:t>групп</w:t>
      </w:r>
      <w:r>
        <w:rPr>
          <w:spacing w:val="1"/>
          <w:sz w:val="18"/>
        </w:rPr>
        <w:t> </w:t>
      </w:r>
      <w:r>
        <w:rPr>
          <w:sz w:val="18"/>
        </w:rPr>
        <w:t>была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8,1</w:t>
      </w:r>
      <w:r>
        <w:rPr>
          <w:spacing w:val="1"/>
          <w:sz w:val="18"/>
        </w:rPr>
        <w:t> </w:t>
      </w:r>
      <w:r>
        <w:rPr>
          <w:sz w:val="18"/>
        </w:rPr>
        <w:t>%</w:t>
      </w:r>
      <w:r>
        <w:rPr>
          <w:spacing w:val="1"/>
          <w:sz w:val="18"/>
        </w:rPr>
        <w:t> </w:t>
      </w:r>
      <w:r>
        <w:rPr>
          <w:sz w:val="18"/>
        </w:rPr>
        <w:t>выше,</w:t>
      </w:r>
      <w:r>
        <w:rPr>
          <w:spacing w:val="1"/>
          <w:sz w:val="18"/>
        </w:rPr>
        <w:t> </w:t>
      </w:r>
      <w:r>
        <w:rPr>
          <w:sz w:val="18"/>
        </w:rPr>
        <w:t>чем</w:t>
      </w:r>
      <w:r>
        <w:rPr>
          <w:spacing w:val="1"/>
          <w:sz w:val="18"/>
        </w:rPr>
        <w:t> </w:t>
      </w:r>
      <w:r>
        <w:rPr>
          <w:sz w:val="18"/>
        </w:rPr>
        <w:t>у</w:t>
      </w:r>
      <w:r>
        <w:rPr>
          <w:spacing w:val="1"/>
          <w:sz w:val="18"/>
        </w:rPr>
        <w:t> </w:t>
      </w:r>
      <w:r>
        <w:rPr>
          <w:sz w:val="18"/>
        </w:rPr>
        <w:t>пренебрегающих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z w:val="18"/>
        </w:rPr>
        <w:t>культурой.</w:t>
      </w:r>
      <w:r>
        <w:rPr>
          <w:spacing w:val="1"/>
          <w:sz w:val="18"/>
        </w:rPr>
        <w:t> </w:t>
      </w:r>
      <w:r>
        <w:rPr>
          <w:sz w:val="18"/>
        </w:rPr>
        <w:t>Причем эта</w:t>
      </w:r>
      <w:r>
        <w:rPr>
          <w:spacing w:val="1"/>
          <w:sz w:val="18"/>
        </w:rPr>
        <w:t> </w:t>
      </w:r>
      <w:r>
        <w:rPr>
          <w:sz w:val="18"/>
        </w:rPr>
        <w:t>разница особенно</w:t>
      </w:r>
      <w:r>
        <w:rPr>
          <w:spacing w:val="45"/>
          <w:sz w:val="18"/>
        </w:rPr>
        <w:t> </w:t>
      </w:r>
      <w:r>
        <w:rPr>
          <w:sz w:val="18"/>
        </w:rPr>
        <w:t>выражена</w:t>
      </w:r>
      <w:r>
        <w:rPr>
          <w:spacing w:val="45"/>
          <w:sz w:val="18"/>
        </w:rPr>
        <w:t> </w:t>
      </w:r>
      <w:r>
        <w:rPr>
          <w:sz w:val="18"/>
        </w:rPr>
        <w:t>у рабочих 29—38</w:t>
      </w:r>
      <w:r>
        <w:rPr>
          <w:spacing w:val="1"/>
          <w:sz w:val="18"/>
        </w:rPr>
        <w:t> </w:t>
      </w:r>
      <w:r>
        <w:rPr>
          <w:sz w:val="18"/>
        </w:rPr>
        <w:t>лет (более чем на 1 4 </w:t>
      </w:r>
      <w:r>
        <w:rPr>
          <w:spacing w:val="7"/>
          <w:sz w:val="18"/>
        </w:rPr>
        <w:t>%). </w:t>
      </w:r>
      <w:r>
        <w:rPr>
          <w:sz w:val="18"/>
        </w:rPr>
        <w:t>Соответственно есть разница и в зарплате (в среднем на 10</w:t>
      </w:r>
      <w:r>
        <w:rPr>
          <w:spacing w:val="1"/>
          <w:sz w:val="18"/>
        </w:rPr>
        <w:t> </w:t>
      </w:r>
      <w:r>
        <w:rPr>
          <w:sz w:val="18"/>
        </w:rPr>
        <w:t>рублей).</w:t>
      </w:r>
    </w:p>
    <w:p>
      <w:pPr>
        <w:spacing w:line="192" w:lineRule="auto" w:before="13"/>
        <w:ind w:left="2199" w:right="2690" w:firstLine="309"/>
        <w:jc w:val="both"/>
        <w:rPr>
          <w:sz w:val="18"/>
        </w:rPr>
      </w:pPr>
      <w:r>
        <w:rPr>
          <w:sz w:val="18"/>
        </w:rPr>
        <w:t>В группе рабочих, не занимающихся систематически физическими упражнени-</w:t>
      </w:r>
      <w:r>
        <w:rPr>
          <w:spacing w:val="1"/>
          <w:sz w:val="18"/>
        </w:rPr>
        <w:t> </w:t>
      </w:r>
      <w:r>
        <w:rPr>
          <w:sz w:val="18"/>
        </w:rPr>
        <w:t>ями, почти в 2 раза больше число заболеваний и дней нетрудоспособности, особенно</w:t>
      </w:r>
      <w:r>
        <w:rPr>
          <w:spacing w:val="1"/>
          <w:sz w:val="18"/>
        </w:rPr>
        <w:t> </w:t>
      </w:r>
      <w:r>
        <w:rPr>
          <w:sz w:val="18"/>
        </w:rPr>
        <w:t>из-за</w:t>
      </w:r>
      <w:r>
        <w:rPr>
          <w:spacing w:val="1"/>
          <w:sz w:val="18"/>
        </w:rPr>
        <w:t> </w:t>
      </w:r>
      <w:r>
        <w:rPr>
          <w:sz w:val="18"/>
        </w:rPr>
        <w:t>так</w:t>
      </w:r>
      <w:r>
        <w:rPr>
          <w:spacing w:val="1"/>
          <w:sz w:val="18"/>
        </w:rPr>
        <w:t> </w:t>
      </w:r>
      <w:r>
        <w:rPr>
          <w:sz w:val="18"/>
        </w:rPr>
        <w:t>называемых</w:t>
      </w:r>
      <w:r>
        <w:rPr>
          <w:spacing w:val="1"/>
          <w:sz w:val="18"/>
        </w:rPr>
        <w:t> </w:t>
      </w:r>
      <w:r>
        <w:rPr>
          <w:sz w:val="18"/>
        </w:rPr>
        <w:t>простудных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сердечно-сосудистых</w:t>
      </w:r>
      <w:r>
        <w:rPr>
          <w:spacing w:val="1"/>
          <w:sz w:val="18"/>
        </w:rPr>
        <w:t> </w:t>
      </w:r>
      <w:r>
        <w:rPr>
          <w:sz w:val="18"/>
        </w:rPr>
        <w:t>заболеваний.</w:t>
      </w:r>
      <w:r>
        <w:rPr>
          <w:spacing w:val="45"/>
          <w:sz w:val="18"/>
        </w:rPr>
        <w:t> </w:t>
      </w:r>
      <w:r>
        <w:rPr>
          <w:sz w:val="18"/>
        </w:rPr>
        <w:t>Только</w:t>
      </w:r>
      <w:r>
        <w:rPr>
          <w:spacing w:val="1"/>
          <w:sz w:val="18"/>
        </w:rPr>
        <w:t> </w:t>
      </w:r>
      <w:r>
        <w:rPr>
          <w:sz w:val="18"/>
        </w:rPr>
        <w:t>оплата</w:t>
      </w:r>
      <w:r>
        <w:rPr>
          <w:spacing w:val="1"/>
          <w:sz w:val="18"/>
        </w:rPr>
        <w:t> </w:t>
      </w:r>
      <w:r>
        <w:rPr>
          <w:sz w:val="18"/>
        </w:rPr>
        <w:t>больничных</w:t>
      </w:r>
      <w:r>
        <w:rPr>
          <w:spacing w:val="1"/>
          <w:sz w:val="18"/>
        </w:rPr>
        <w:t> </w:t>
      </w:r>
      <w:r>
        <w:rPr>
          <w:sz w:val="18"/>
        </w:rPr>
        <w:t>листов</w:t>
      </w:r>
      <w:r>
        <w:rPr>
          <w:spacing w:val="1"/>
          <w:sz w:val="18"/>
        </w:rPr>
        <w:t> </w:t>
      </w:r>
      <w:r>
        <w:rPr>
          <w:sz w:val="18"/>
        </w:rPr>
        <w:t>у</w:t>
      </w:r>
      <w:r>
        <w:rPr>
          <w:spacing w:val="1"/>
          <w:sz w:val="18"/>
        </w:rPr>
        <w:t> </w:t>
      </w:r>
      <w:r>
        <w:rPr>
          <w:sz w:val="18"/>
        </w:rPr>
        <w:t>этих</w:t>
      </w:r>
      <w:r>
        <w:rPr>
          <w:spacing w:val="1"/>
          <w:sz w:val="18"/>
        </w:rPr>
        <w:t> </w:t>
      </w:r>
      <w:r>
        <w:rPr>
          <w:sz w:val="18"/>
        </w:rPr>
        <w:t>рабочих</w:t>
      </w:r>
      <w:r>
        <w:rPr>
          <w:spacing w:val="1"/>
          <w:sz w:val="18"/>
        </w:rPr>
        <w:t> </w:t>
      </w:r>
      <w:r>
        <w:rPr>
          <w:sz w:val="18"/>
        </w:rPr>
        <w:t>за</w:t>
      </w:r>
      <w:r>
        <w:rPr>
          <w:spacing w:val="1"/>
          <w:sz w:val="18"/>
        </w:rPr>
        <w:t> </w:t>
      </w:r>
      <w:r>
        <w:rPr>
          <w:sz w:val="18"/>
        </w:rPr>
        <w:t>год</w:t>
      </w:r>
      <w:r>
        <w:rPr>
          <w:spacing w:val="1"/>
          <w:sz w:val="18"/>
        </w:rPr>
        <w:t> </w:t>
      </w:r>
      <w:r>
        <w:rPr>
          <w:sz w:val="18"/>
        </w:rPr>
        <w:t>составила</w:t>
      </w:r>
      <w:r>
        <w:rPr>
          <w:spacing w:val="1"/>
          <w:sz w:val="18"/>
        </w:rPr>
        <w:t> </w:t>
      </w:r>
      <w:r>
        <w:rPr>
          <w:sz w:val="18"/>
        </w:rPr>
        <w:t>15</w:t>
      </w:r>
      <w:r>
        <w:rPr>
          <w:spacing w:val="1"/>
          <w:sz w:val="18"/>
        </w:rPr>
        <w:t> </w:t>
      </w:r>
      <w:r>
        <w:rPr>
          <w:sz w:val="18"/>
        </w:rPr>
        <w:t>444</w:t>
      </w:r>
      <w:r>
        <w:rPr>
          <w:spacing w:val="1"/>
          <w:sz w:val="18"/>
        </w:rPr>
        <w:t> </w:t>
      </w:r>
      <w:r>
        <w:rPr>
          <w:sz w:val="18"/>
        </w:rPr>
        <w:t>руб.</w:t>
      </w:r>
      <w:r>
        <w:rPr>
          <w:spacing w:val="1"/>
          <w:sz w:val="18"/>
        </w:rPr>
        <w:t> </w:t>
      </w:r>
      <w:r>
        <w:rPr>
          <w:sz w:val="18"/>
        </w:rPr>
        <w:t>Примечательно также, что наиболее эффективны физкультурные занятия в возрасте</w:t>
      </w:r>
      <w:r>
        <w:rPr>
          <w:spacing w:val="1"/>
          <w:sz w:val="18"/>
        </w:rPr>
        <w:t> </w:t>
      </w:r>
      <w:r>
        <w:rPr>
          <w:sz w:val="18"/>
        </w:rPr>
        <w:t>29—-38 лет,</w:t>
      </w:r>
      <w:r>
        <w:rPr>
          <w:spacing w:val="1"/>
          <w:sz w:val="18"/>
        </w:rPr>
        <w:t> </w:t>
      </w:r>
      <w:r>
        <w:rPr>
          <w:sz w:val="18"/>
        </w:rPr>
        <w:t>т.</w:t>
      </w:r>
      <w:r>
        <w:rPr>
          <w:spacing w:val="-1"/>
          <w:sz w:val="18"/>
        </w:rPr>
        <w:t> </w:t>
      </w:r>
      <w:r>
        <w:rPr>
          <w:sz w:val="18"/>
        </w:rPr>
        <w:t>е. в</w:t>
      </w:r>
      <w:r>
        <w:rPr>
          <w:spacing w:val="-1"/>
          <w:sz w:val="18"/>
        </w:rPr>
        <w:t> </w:t>
      </w:r>
      <w:r>
        <w:rPr>
          <w:sz w:val="18"/>
        </w:rPr>
        <w:t>возрасте</w:t>
      </w:r>
      <w:r>
        <w:rPr>
          <w:spacing w:val="-1"/>
          <w:sz w:val="18"/>
        </w:rPr>
        <w:t> </w:t>
      </w:r>
      <w:r>
        <w:rPr>
          <w:sz w:val="18"/>
        </w:rPr>
        <w:t>расцвета трудовой</w:t>
      </w:r>
      <w:r>
        <w:rPr>
          <w:spacing w:val="-1"/>
          <w:sz w:val="18"/>
        </w:rPr>
        <w:t> </w:t>
      </w:r>
      <w:r>
        <w:rPr>
          <w:sz w:val="18"/>
        </w:rPr>
        <w:t>активности.</w:t>
      </w:r>
    </w:p>
    <w:p>
      <w:pPr>
        <w:spacing w:line="192" w:lineRule="auto" w:before="0"/>
        <w:ind w:left="2192" w:right="2707" w:firstLine="324"/>
        <w:jc w:val="both"/>
        <w:rPr>
          <w:sz w:val="18"/>
        </w:rPr>
      </w:pPr>
      <w:r>
        <w:rPr>
          <w:sz w:val="18"/>
        </w:rPr>
        <w:t>Подобные же данные получены и в других исследованиях. Правда, разница в</w:t>
      </w:r>
      <w:r>
        <w:rPr>
          <w:spacing w:val="1"/>
          <w:sz w:val="18"/>
        </w:rPr>
        <w:t> </w:t>
      </w:r>
      <w:r>
        <w:rPr>
          <w:sz w:val="18"/>
        </w:rPr>
        <w:t>производительности</w:t>
      </w:r>
      <w:r>
        <w:rPr>
          <w:spacing w:val="1"/>
          <w:sz w:val="18"/>
        </w:rPr>
        <w:t> </w:t>
      </w:r>
      <w:r>
        <w:rPr>
          <w:sz w:val="18"/>
        </w:rPr>
        <w:t>труда</w:t>
      </w:r>
      <w:r>
        <w:rPr>
          <w:spacing w:val="1"/>
          <w:sz w:val="18"/>
        </w:rPr>
        <w:t> </w:t>
      </w:r>
      <w:r>
        <w:rPr>
          <w:sz w:val="18"/>
        </w:rPr>
        <w:t>у</w:t>
      </w:r>
      <w:r>
        <w:rPr>
          <w:spacing w:val="1"/>
          <w:sz w:val="18"/>
        </w:rPr>
        <w:t> </w:t>
      </w:r>
      <w:r>
        <w:rPr>
          <w:sz w:val="18"/>
        </w:rPr>
        <w:t>занимающихся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занимающихся</w:t>
      </w:r>
      <w:r>
        <w:rPr>
          <w:spacing w:val="1"/>
          <w:sz w:val="18"/>
        </w:rPr>
        <w:t> </w:t>
      </w:r>
      <w:r>
        <w:rPr>
          <w:sz w:val="18"/>
        </w:rPr>
        <w:t>физическими</w:t>
      </w:r>
      <w:r>
        <w:rPr>
          <w:spacing w:val="1"/>
          <w:sz w:val="18"/>
        </w:rPr>
        <w:t> </w:t>
      </w:r>
      <w:r>
        <w:rPr>
          <w:sz w:val="18"/>
        </w:rPr>
        <w:t>упражнениями</w:t>
      </w:r>
      <w:r>
        <w:rPr>
          <w:spacing w:val="-6"/>
          <w:sz w:val="18"/>
        </w:rPr>
        <w:t> </w:t>
      </w:r>
      <w:r>
        <w:rPr>
          <w:sz w:val="18"/>
        </w:rPr>
        <w:t>не</w:t>
      </w:r>
      <w:r>
        <w:rPr>
          <w:spacing w:val="-6"/>
          <w:sz w:val="18"/>
        </w:rPr>
        <w:t> </w:t>
      </w:r>
      <w:r>
        <w:rPr>
          <w:sz w:val="18"/>
        </w:rPr>
        <w:t>столь</w:t>
      </w:r>
      <w:r>
        <w:rPr>
          <w:spacing w:val="-6"/>
          <w:sz w:val="18"/>
        </w:rPr>
        <w:t> </w:t>
      </w:r>
      <w:r>
        <w:rPr>
          <w:sz w:val="18"/>
        </w:rPr>
        <w:t>значительна,</w:t>
      </w:r>
      <w:r>
        <w:rPr>
          <w:spacing w:val="-3"/>
          <w:sz w:val="18"/>
        </w:rPr>
        <w:t> </w:t>
      </w:r>
      <w:r>
        <w:rPr>
          <w:sz w:val="18"/>
        </w:rPr>
        <w:t>как</w:t>
      </w:r>
      <w:r>
        <w:rPr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6"/>
          <w:sz w:val="18"/>
        </w:rPr>
        <w:t> </w:t>
      </w:r>
      <w:r>
        <w:rPr>
          <w:sz w:val="18"/>
        </w:rPr>
        <w:t>приведенном</w:t>
      </w:r>
      <w:r>
        <w:rPr>
          <w:spacing w:val="-6"/>
          <w:sz w:val="18"/>
        </w:rPr>
        <w:t> </w:t>
      </w:r>
      <w:r>
        <w:rPr>
          <w:sz w:val="18"/>
        </w:rPr>
        <w:t>примере</w:t>
      </w:r>
      <w:r>
        <w:rPr>
          <w:spacing w:val="-7"/>
          <w:sz w:val="18"/>
        </w:rPr>
        <w:t> </w:t>
      </w:r>
      <w:r>
        <w:rPr>
          <w:sz w:val="18"/>
        </w:rPr>
        <w:t>(ведь</w:t>
      </w:r>
      <w:r>
        <w:rPr>
          <w:spacing w:val="-5"/>
          <w:sz w:val="18"/>
        </w:rPr>
        <w:t> </w:t>
      </w:r>
      <w:r>
        <w:rPr>
          <w:sz w:val="18"/>
        </w:rPr>
        <w:t>кроме</w:t>
      </w:r>
      <w:r>
        <w:rPr>
          <w:spacing w:val="-4"/>
          <w:sz w:val="18"/>
        </w:rPr>
        <w:t> </w:t>
      </w:r>
      <w:r>
        <w:rPr>
          <w:sz w:val="18"/>
        </w:rPr>
        <w:t>занятий</w:t>
      </w:r>
      <w:r>
        <w:rPr>
          <w:spacing w:val="-42"/>
          <w:sz w:val="18"/>
        </w:rPr>
        <w:t> </w:t>
      </w:r>
      <w:r>
        <w:rPr>
          <w:sz w:val="18"/>
        </w:rPr>
        <w:t>физической</w:t>
      </w:r>
      <w:r>
        <w:rPr>
          <w:spacing w:val="-2"/>
          <w:sz w:val="18"/>
        </w:rPr>
        <w:t> </w:t>
      </w:r>
      <w:r>
        <w:rPr>
          <w:sz w:val="18"/>
        </w:rPr>
        <w:t>культурой</w:t>
      </w:r>
      <w:r>
        <w:rPr>
          <w:spacing w:val="-2"/>
          <w:sz w:val="18"/>
        </w:rPr>
        <w:t> </w:t>
      </w:r>
      <w:r>
        <w:rPr>
          <w:sz w:val="18"/>
        </w:rPr>
        <w:t>здесь</w:t>
      </w:r>
      <w:r>
        <w:rPr>
          <w:spacing w:val="-1"/>
          <w:sz w:val="18"/>
        </w:rPr>
        <w:t> </w:t>
      </w:r>
      <w:r>
        <w:rPr>
          <w:sz w:val="18"/>
        </w:rPr>
        <w:t>играет</w:t>
      </w:r>
      <w:r>
        <w:rPr>
          <w:spacing w:val="-1"/>
          <w:sz w:val="18"/>
        </w:rPr>
        <w:t> </w:t>
      </w:r>
      <w:r>
        <w:rPr>
          <w:sz w:val="18"/>
        </w:rPr>
        <w:t>роль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42"/>
          <w:sz w:val="18"/>
        </w:rPr>
        <w:t> </w:t>
      </w:r>
      <w:r>
        <w:rPr>
          <w:sz w:val="18"/>
        </w:rPr>
        <w:t>ряд</w:t>
      </w:r>
      <w:r>
        <w:rPr>
          <w:spacing w:val="-1"/>
          <w:sz w:val="18"/>
        </w:rPr>
        <w:t> </w:t>
      </w:r>
      <w:r>
        <w:rPr>
          <w:sz w:val="18"/>
        </w:rPr>
        <w:t>других</w:t>
      </w:r>
      <w:r>
        <w:rPr>
          <w:spacing w:val="-2"/>
          <w:sz w:val="18"/>
        </w:rPr>
        <w:t> </w:t>
      </w:r>
      <w:r>
        <w:rPr>
          <w:sz w:val="18"/>
        </w:rPr>
        <w:t>факторов).</w:t>
      </w:r>
      <w:r>
        <w:rPr>
          <w:spacing w:val="-1"/>
          <w:sz w:val="18"/>
        </w:rPr>
        <w:t> </w:t>
      </w:r>
      <w:r>
        <w:rPr>
          <w:sz w:val="18"/>
        </w:rPr>
        <w:t>Часто</w:t>
      </w:r>
    </w:p>
    <w:p>
      <w:pPr>
        <w:spacing w:before="156"/>
        <w:ind w:left="2552" w:right="0" w:firstLine="0"/>
        <w:jc w:val="both"/>
        <w:rPr>
          <w:sz w:val="18"/>
        </w:rPr>
      </w:pPr>
      <w:r>
        <w:rPr>
          <w:sz w:val="18"/>
        </w:rPr>
        <w:t>*</w:t>
      </w:r>
      <w:r>
        <w:rPr>
          <w:spacing w:val="-7"/>
          <w:sz w:val="18"/>
        </w:rPr>
        <w:t> </w:t>
      </w:r>
      <w:r>
        <w:rPr>
          <w:sz w:val="18"/>
        </w:rPr>
        <w:t>Материалы</w:t>
      </w:r>
      <w:r>
        <w:rPr>
          <w:spacing w:val="-3"/>
          <w:sz w:val="18"/>
        </w:rPr>
        <w:t> </w:t>
      </w:r>
      <w:r>
        <w:rPr>
          <w:sz w:val="18"/>
        </w:rPr>
        <w:t>всесоюзного</w:t>
      </w:r>
      <w:r>
        <w:rPr>
          <w:spacing w:val="-2"/>
          <w:sz w:val="18"/>
        </w:rPr>
        <w:t> </w:t>
      </w:r>
      <w:r>
        <w:rPr>
          <w:sz w:val="18"/>
        </w:rPr>
        <w:t>совещания</w:t>
      </w:r>
      <w:r>
        <w:rPr>
          <w:spacing w:val="-2"/>
          <w:sz w:val="18"/>
        </w:rPr>
        <w:t> </w:t>
      </w:r>
      <w:r>
        <w:rPr>
          <w:sz w:val="18"/>
        </w:rPr>
        <w:t>по</w:t>
      </w:r>
      <w:r>
        <w:rPr>
          <w:spacing w:val="-1"/>
          <w:sz w:val="18"/>
        </w:rPr>
        <w:t> </w:t>
      </w:r>
      <w:r>
        <w:rPr>
          <w:sz w:val="18"/>
        </w:rPr>
        <w:t>НОТ.</w:t>
      </w:r>
      <w:r>
        <w:rPr>
          <w:spacing w:val="-3"/>
          <w:sz w:val="18"/>
        </w:rPr>
        <w:t> </w:t>
      </w:r>
      <w:r>
        <w:rPr>
          <w:sz w:val="18"/>
        </w:rPr>
        <w:t>М.,</w:t>
      </w:r>
      <w:r>
        <w:rPr>
          <w:spacing w:val="-4"/>
          <w:sz w:val="18"/>
        </w:rPr>
        <w:t> </w:t>
      </w:r>
      <w:r>
        <w:rPr>
          <w:sz w:val="18"/>
        </w:rPr>
        <w:t>1967.</w:t>
      </w:r>
    </w:p>
    <w:p>
      <w:pPr>
        <w:spacing w:before="142"/>
        <w:ind w:left="3460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510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127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4339129" cy="2249424"/>
            <wp:effectExtent l="0" t="0" r="0" b="0"/>
            <wp:docPr id="121" name="image6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62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9129" cy="2249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pStyle w:val="BodyText"/>
        <w:spacing w:before="6"/>
        <w:jc w:val="left"/>
        <w:rPr>
          <w:rFonts w:ascii="Tahoma"/>
          <w:sz w:val="13"/>
        </w:rPr>
      </w:pPr>
    </w:p>
    <w:p>
      <w:pPr>
        <w:spacing w:line="225" w:lineRule="auto" w:before="0"/>
        <w:ind w:left="2235" w:right="2835" w:firstLine="0"/>
        <w:jc w:val="left"/>
        <w:rPr>
          <w:sz w:val="16"/>
        </w:rPr>
      </w:pPr>
      <w:r>
        <w:rPr>
          <w:b/>
          <w:sz w:val="16"/>
        </w:rPr>
        <w:t>Рис. </w:t>
      </w:r>
      <w:r>
        <w:rPr>
          <w:sz w:val="16"/>
        </w:rPr>
        <w:t>55. Различия показателей производительности труда и заболеваний у рабочих, не</w:t>
      </w:r>
      <w:r>
        <w:rPr>
          <w:spacing w:val="1"/>
          <w:sz w:val="16"/>
        </w:rPr>
        <w:t> </w:t>
      </w:r>
      <w:r>
        <w:rPr>
          <w:sz w:val="16"/>
        </w:rPr>
        <w:t>занимающихся физическими упражнениями </w:t>
      </w:r>
      <w:r>
        <w:rPr>
          <w:i/>
          <w:sz w:val="16"/>
        </w:rPr>
        <w:t>(А) </w:t>
      </w:r>
      <w:r>
        <w:rPr>
          <w:sz w:val="16"/>
        </w:rPr>
        <w:t>и систематически занимающихся ими </w:t>
      </w:r>
      <w:r>
        <w:rPr>
          <w:i/>
          <w:sz w:val="16"/>
        </w:rPr>
        <w:t>(Б). </w:t>
      </w:r>
      <w:r>
        <w:rPr>
          <w:sz w:val="16"/>
        </w:rPr>
        <w:t>На</w:t>
      </w:r>
      <w:r>
        <w:rPr>
          <w:spacing w:val="-37"/>
          <w:sz w:val="16"/>
        </w:rPr>
        <w:t> </w:t>
      </w:r>
      <w:r>
        <w:rPr>
          <w:sz w:val="16"/>
        </w:rPr>
        <w:t>правом</w:t>
      </w:r>
      <w:r>
        <w:rPr>
          <w:spacing w:val="36"/>
          <w:sz w:val="16"/>
        </w:rPr>
        <w:t> </w:t>
      </w:r>
      <w:r>
        <w:rPr>
          <w:sz w:val="16"/>
        </w:rPr>
        <w:t>рисунке</w:t>
      </w:r>
      <w:r>
        <w:rPr>
          <w:spacing w:val="-3"/>
          <w:sz w:val="16"/>
        </w:rPr>
        <w:t> </w:t>
      </w:r>
      <w:r>
        <w:rPr>
          <w:sz w:val="16"/>
        </w:rPr>
        <w:t>возрастные</w:t>
      </w:r>
      <w:r>
        <w:rPr>
          <w:spacing w:val="35"/>
          <w:sz w:val="16"/>
        </w:rPr>
        <w:t> </w:t>
      </w:r>
      <w:r>
        <w:rPr>
          <w:sz w:val="16"/>
        </w:rPr>
        <w:t>группы:</w:t>
      </w:r>
      <w:r>
        <w:rPr>
          <w:spacing w:val="39"/>
          <w:sz w:val="16"/>
        </w:rPr>
        <w:t> </w:t>
      </w:r>
      <w:r>
        <w:rPr>
          <w:sz w:val="16"/>
        </w:rPr>
        <w:t>1—39—48 лет. 2—29—38 лет.</w:t>
      </w:r>
      <w:r>
        <w:rPr>
          <w:spacing w:val="-3"/>
          <w:sz w:val="16"/>
        </w:rPr>
        <w:t> </w:t>
      </w:r>
      <w:r>
        <w:rPr>
          <w:sz w:val="16"/>
        </w:rPr>
        <w:t>3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-3"/>
          <w:sz w:val="16"/>
        </w:rPr>
        <w:t> </w:t>
      </w:r>
      <w:r>
        <w:rPr>
          <w:sz w:val="16"/>
        </w:rPr>
        <w:t>19—28 лет</w:t>
      </w:r>
    </w:p>
    <w:p>
      <w:pPr>
        <w:pStyle w:val="BodyText"/>
        <w:spacing w:before="2"/>
        <w:jc w:val="left"/>
        <w:rPr>
          <w:sz w:val="18"/>
        </w:rPr>
      </w:pPr>
    </w:p>
    <w:p>
      <w:pPr>
        <w:spacing w:line="225" w:lineRule="auto" w:before="0"/>
        <w:ind w:left="2235" w:right="2678" w:firstLine="0"/>
        <w:jc w:val="both"/>
        <w:rPr>
          <w:sz w:val="16"/>
        </w:rPr>
      </w:pPr>
      <w:r>
        <w:rPr>
          <w:sz w:val="16"/>
        </w:rPr>
        <w:t>различия</w:t>
      </w:r>
      <w:r>
        <w:rPr>
          <w:spacing w:val="1"/>
          <w:sz w:val="16"/>
        </w:rPr>
        <w:t> </w:t>
      </w:r>
      <w:r>
        <w:rPr>
          <w:sz w:val="16"/>
        </w:rPr>
        <w:t>составляют</w:t>
      </w:r>
      <w:r>
        <w:rPr>
          <w:spacing w:val="1"/>
          <w:sz w:val="16"/>
        </w:rPr>
        <w:t> </w:t>
      </w:r>
      <w:r>
        <w:rPr>
          <w:sz w:val="16"/>
        </w:rPr>
        <w:t>3—4</w:t>
      </w:r>
      <w:r>
        <w:rPr>
          <w:spacing w:val="1"/>
          <w:sz w:val="16"/>
        </w:rPr>
        <w:t> </w:t>
      </w:r>
      <w:r>
        <w:rPr>
          <w:i/>
          <w:sz w:val="16"/>
        </w:rPr>
        <w:t>%.</w:t>
      </w:r>
      <w:r>
        <w:rPr>
          <w:i/>
          <w:spacing w:val="1"/>
          <w:sz w:val="16"/>
        </w:rPr>
        <w:t> </w:t>
      </w:r>
      <w:r>
        <w:rPr>
          <w:sz w:val="16"/>
        </w:rPr>
        <w:t>Число</w:t>
      </w:r>
      <w:r>
        <w:rPr>
          <w:spacing w:val="1"/>
          <w:sz w:val="16"/>
        </w:rPr>
        <w:t> </w:t>
      </w:r>
      <w:r>
        <w:rPr>
          <w:sz w:val="16"/>
        </w:rPr>
        <w:t>же</w:t>
      </w:r>
      <w:r>
        <w:rPr>
          <w:spacing w:val="1"/>
          <w:sz w:val="16"/>
        </w:rPr>
        <w:t> </w:t>
      </w:r>
      <w:r>
        <w:rPr>
          <w:sz w:val="16"/>
        </w:rPr>
        <w:t>случаев</w:t>
      </w:r>
      <w:r>
        <w:rPr>
          <w:spacing w:val="1"/>
          <w:sz w:val="16"/>
        </w:rPr>
        <w:t> </w:t>
      </w:r>
      <w:r>
        <w:rPr>
          <w:sz w:val="16"/>
        </w:rPr>
        <w:t>заболеваний</w:t>
      </w:r>
      <w:r>
        <w:rPr>
          <w:spacing w:val="1"/>
          <w:sz w:val="16"/>
        </w:rPr>
        <w:t> </w:t>
      </w:r>
      <w:r>
        <w:rPr>
          <w:sz w:val="16"/>
        </w:rPr>
        <w:t>у</w:t>
      </w:r>
      <w:r>
        <w:rPr>
          <w:spacing w:val="1"/>
          <w:sz w:val="16"/>
        </w:rPr>
        <w:t> </w:t>
      </w:r>
      <w:r>
        <w:rPr>
          <w:sz w:val="16"/>
        </w:rPr>
        <w:t>физкультурников</w:t>
      </w:r>
      <w:r>
        <w:rPr>
          <w:spacing w:val="1"/>
          <w:sz w:val="16"/>
        </w:rPr>
        <w:t> </w:t>
      </w:r>
      <w:r>
        <w:rPr>
          <w:sz w:val="16"/>
        </w:rPr>
        <w:t>всегда</w:t>
      </w:r>
      <w:r>
        <w:rPr>
          <w:spacing w:val="1"/>
          <w:sz w:val="16"/>
        </w:rPr>
        <w:t> </w:t>
      </w:r>
      <w:r>
        <w:rPr>
          <w:sz w:val="16"/>
        </w:rPr>
        <w:t>значительно</w:t>
      </w:r>
      <w:r>
        <w:rPr>
          <w:spacing w:val="-3"/>
          <w:sz w:val="16"/>
        </w:rPr>
        <w:t> </w:t>
      </w:r>
      <w:r>
        <w:rPr>
          <w:sz w:val="16"/>
        </w:rPr>
        <w:t>меньше, чем</w:t>
      </w:r>
      <w:r>
        <w:rPr>
          <w:spacing w:val="-2"/>
          <w:sz w:val="16"/>
        </w:rPr>
        <w:t> </w:t>
      </w:r>
      <w:r>
        <w:rPr>
          <w:sz w:val="16"/>
        </w:rPr>
        <w:t>у</w:t>
      </w:r>
      <w:r>
        <w:rPr>
          <w:spacing w:val="-4"/>
          <w:sz w:val="16"/>
        </w:rPr>
        <w:t> </w:t>
      </w:r>
      <w:r>
        <w:rPr>
          <w:sz w:val="16"/>
        </w:rPr>
        <w:t>пренебрегающих</w:t>
      </w:r>
      <w:r>
        <w:rPr>
          <w:spacing w:val="-2"/>
          <w:sz w:val="16"/>
        </w:rPr>
        <w:t> </w:t>
      </w:r>
      <w:r>
        <w:rPr>
          <w:sz w:val="16"/>
        </w:rPr>
        <w:t>физической</w:t>
      </w:r>
      <w:r>
        <w:rPr>
          <w:spacing w:val="-3"/>
          <w:sz w:val="16"/>
        </w:rPr>
        <w:t> </w:t>
      </w:r>
      <w:r>
        <w:rPr>
          <w:sz w:val="16"/>
        </w:rPr>
        <w:t>культурой</w:t>
      </w:r>
      <w:r>
        <w:rPr>
          <w:spacing w:val="-2"/>
          <w:sz w:val="16"/>
        </w:rPr>
        <w:t> </w:t>
      </w:r>
      <w:r>
        <w:rPr>
          <w:sz w:val="16"/>
        </w:rPr>
        <w:t>(в 2—4</w:t>
      </w:r>
      <w:r>
        <w:rPr>
          <w:spacing w:val="-2"/>
          <w:sz w:val="16"/>
        </w:rPr>
        <w:t> </w:t>
      </w:r>
      <w:r>
        <w:rPr>
          <w:sz w:val="16"/>
        </w:rPr>
        <w:t>и</w:t>
      </w:r>
      <w:r>
        <w:rPr>
          <w:spacing w:val="-1"/>
          <w:sz w:val="16"/>
        </w:rPr>
        <w:t> </w:t>
      </w:r>
      <w:r>
        <w:rPr>
          <w:sz w:val="16"/>
        </w:rPr>
        <w:t>более</w:t>
      </w:r>
      <w:r>
        <w:rPr>
          <w:spacing w:val="-3"/>
          <w:sz w:val="16"/>
        </w:rPr>
        <w:t> </w:t>
      </w:r>
      <w:r>
        <w:rPr>
          <w:sz w:val="16"/>
        </w:rPr>
        <w:t>раз).</w:t>
      </w:r>
    </w:p>
    <w:p>
      <w:pPr>
        <w:spacing w:line="216" w:lineRule="auto" w:before="3"/>
        <w:ind w:left="2221" w:right="2666" w:firstLine="324"/>
        <w:jc w:val="both"/>
        <w:rPr>
          <w:sz w:val="16"/>
        </w:rPr>
      </w:pPr>
      <w:r>
        <w:rPr>
          <w:sz w:val="16"/>
        </w:rPr>
        <w:t>Показательны и результаты социологических исследований роли физической Культуры на</w:t>
      </w:r>
      <w:r>
        <w:rPr>
          <w:spacing w:val="1"/>
          <w:sz w:val="16"/>
        </w:rPr>
        <w:t> </w:t>
      </w:r>
      <w:r>
        <w:rPr>
          <w:sz w:val="16"/>
        </w:rPr>
        <w:t>производстве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морально-психологических</w:t>
      </w:r>
      <w:r>
        <w:rPr>
          <w:spacing w:val="1"/>
          <w:sz w:val="16"/>
        </w:rPr>
        <w:t> </w:t>
      </w:r>
      <w:r>
        <w:rPr>
          <w:sz w:val="16"/>
        </w:rPr>
        <w:t>аспектах.</w:t>
      </w:r>
      <w:r>
        <w:rPr>
          <w:spacing w:val="1"/>
          <w:sz w:val="16"/>
        </w:rPr>
        <w:t> </w:t>
      </w:r>
      <w:r>
        <w:rPr>
          <w:sz w:val="16"/>
        </w:rPr>
        <w:t>Многие</w:t>
      </w:r>
      <w:r>
        <w:rPr>
          <w:spacing w:val="1"/>
          <w:sz w:val="16"/>
        </w:rPr>
        <w:t> </w:t>
      </w:r>
      <w:r>
        <w:rPr>
          <w:sz w:val="16"/>
        </w:rPr>
        <w:t>факты</w:t>
      </w:r>
      <w:r>
        <w:rPr>
          <w:spacing w:val="1"/>
          <w:sz w:val="16"/>
        </w:rPr>
        <w:t> </w:t>
      </w:r>
      <w:r>
        <w:rPr>
          <w:sz w:val="16"/>
        </w:rPr>
        <w:t>свидетельствуют,</w:t>
      </w:r>
      <w:r>
        <w:rPr>
          <w:spacing w:val="1"/>
          <w:sz w:val="16"/>
        </w:rPr>
        <w:t> </w:t>
      </w:r>
      <w:r>
        <w:rPr>
          <w:sz w:val="16"/>
        </w:rPr>
        <w:t>что</w:t>
      </w:r>
      <w:r>
        <w:rPr>
          <w:spacing w:val="1"/>
          <w:sz w:val="16"/>
        </w:rPr>
        <w:t> </w:t>
      </w:r>
      <w:r>
        <w:rPr>
          <w:sz w:val="16"/>
        </w:rPr>
        <w:t>производственная</w:t>
      </w:r>
      <w:r>
        <w:rPr>
          <w:spacing w:val="1"/>
          <w:sz w:val="16"/>
        </w:rPr>
        <w:t> </w:t>
      </w:r>
      <w:r>
        <w:rPr>
          <w:sz w:val="16"/>
        </w:rPr>
        <w:t>гимнастика</w:t>
      </w:r>
      <w:r>
        <w:rPr>
          <w:spacing w:val="1"/>
          <w:sz w:val="16"/>
        </w:rPr>
        <w:t> </w:t>
      </w:r>
      <w:r>
        <w:rPr>
          <w:sz w:val="16"/>
        </w:rPr>
        <w:t>положительно</w:t>
      </w:r>
      <w:r>
        <w:rPr>
          <w:spacing w:val="1"/>
          <w:sz w:val="16"/>
        </w:rPr>
        <w:t> </w:t>
      </w:r>
      <w:r>
        <w:rPr>
          <w:sz w:val="16"/>
        </w:rPr>
        <w:t>влияет</w:t>
      </w:r>
      <w:r>
        <w:rPr>
          <w:spacing w:val="1"/>
          <w:sz w:val="16"/>
        </w:rPr>
        <w:t> </w:t>
      </w:r>
      <w:r>
        <w:rPr>
          <w:sz w:val="16"/>
        </w:rPr>
        <w:t>не</w:t>
      </w:r>
      <w:r>
        <w:rPr>
          <w:spacing w:val="1"/>
          <w:sz w:val="16"/>
        </w:rPr>
        <w:t> </w:t>
      </w:r>
      <w:r>
        <w:rPr>
          <w:sz w:val="16"/>
        </w:rPr>
        <w:t>только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повышение</w:t>
      </w:r>
      <w:r>
        <w:rPr>
          <w:spacing w:val="1"/>
          <w:sz w:val="16"/>
        </w:rPr>
        <w:t> </w:t>
      </w:r>
      <w:r>
        <w:rPr>
          <w:sz w:val="16"/>
        </w:rPr>
        <w:t>производительности</w:t>
      </w:r>
      <w:r>
        <w:rPr>
          <w:spacing w:val="1"/>
          <w:sz w:val="16"/>
        </w:rPr>
        <w:t> </w:t>
      </w:r>
      <w:r>
        <w:rPr>
          <w:sz w:val="16"/>
        </w:rPr>
        <w:t>труда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снижение</w:t>
      </w:r>
      <w:r>
        <w:rPr>
          <w:spacing w:val="1"/>
          <w:sz w:val="16"/>
        </w:rPr>
        <w:t> </w:t>
      </w:r>
      <w:r>
        <w:rPr>
          <w:sz w:val="16"/>
        </w:rPr>
        <w:t>заболеваемости,</w:t>
      </w:r>
      <w:r>
        <w:rPr>
          <w:spacing w:val="1"/>
          <w:sz w:val="16"/>
        </w:rPr>
        <w:t> </w:t>
      </w:r>
      <w:r>
        <w:rPr>
          <w:sz w:val="16"/>
        </w:rPr>
        <w:t>но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трудовую</w:t>
      </w:r>
      <w:r>
        <w:rPr>
          <w:spacing w:val="1"/>
          <w:sz w:val="16"/>
        </w:rPr>
        <w:t> </w:t>
      </w:r>
      <w:r>
        <w:rPr>
          <w:sz w:val="16"/>
        </w:rPr>
        <w:t>дисциплину,</w:t>
      </w:r>
      <w:r>
        <w:rPr>
          <w:spacing w:val="1"/>
          <w:sz w:val="16"/>
        </w:rPr>
        <w:t> </w:t>
      </w:r>
      <w:r>
        <w:rPr>
          <w:sz w:val="16"/>
        </w:rPr>
        <w:t>способствует</w:t>
      </w:r>
      <w:r>
        <w:rPr>
          <w:spacing w:val="9"/>
          <w:sz w:val="16"/>
        </w:rPr>
        <w:t> </w:t>
      </w:r>
      <w:r>
        <w:rPr>
          <w:sz w:val="16"/>
        </w:rPr>
        <w:t>формированию</w:t>
      </w:r>
      <w:r>
        <w:rPr>
          <w:spacing w:val="10"/>
          <w:sz w:val="16"/>
        </w:rPr>
        <w:t> </w:t>
      </w:r>
      <w:r>
        <w:rPr>
          <w:sz w:val="16"/>
        </w:rPr>
        <w:t>атмосферы</w:t>
      </w:r>
      <w:r>
        <w:rPr>
          <w:spacing w:val="10"/>
          <w:sz w:val="16"/>
        </w:rPr>
        <w:t> </w:t>
      </w:r>
      <w:r>
        <w:rPr>
          <w:sz w:val="16"/>
        </w:rPr>
        <w:t>товарищества</w:t>
      </w:r>
      <w:r>
        <w:rPr>
          <w:spacing w:val="10"/>
          <w:sz w:val="16"/>
        </w:rPr>
        <w:t> </w:t>
      </w:r>
      <w:r>
        <w:rPr>
          <w:sz w:val="16"/>
        </w:rPr>
        <w:t>и</w:t>
      </w:r>
      <w:r>
        <w:rPr>
          <w:spacing w:val="9"/>
          <w:sz w:val="16"/>
        </w:rPr>
        <w:t> </w:t>
      </w:r>
      <w:r>
        <w:rPr>
          <w:sz w:val="16"/>
        </w:rPr>
        <w:t>доброжелательных</w:t>
      </w:r>
      <w:r>
        <w:rPr>
          <w:spacing w:val="10"/>
          <w:sz w:val="16"/>
        </w:rPr>
        <w:t> </w:t>
      </w:r>
      <w:r>
        <w:rPr>
          <w:sz w:val="16"/>
        </w:rPr>
        <w:t>взаимоотношений</w:t>
      </w:r>
      <w:r>
        <w:rPr>
          <w:spacing w:val="1"/>
          <w:sz w:val="16"/>
        </w:rPr>
        <w:t> </w:t>
      </w:r>
      <w:r>
        <w:rPr>
          <w:sz w:val="16"/>
        </w:rPr>
        <w:t>в трудовом</w:t>
      </w:r>
      <w:r>
        <w:rPr>
          <w:spacing w:val="-1"/>
          <w:sz w:val="16"/>
        </w:rPr>
        <w:t> </w:t>
      </w:r>
      <w:r>
        <w:rPr>
          <w:sz w:val="16"/>
        </w:rPr>
        <w:t>коллективе</w:t>
      </w:r>
      <w:r>
        <w:rPr>
          <w:spacing w:val="-2"/>
          <w:sz w:val="16"/>
        </w:rPr>
        <w:t> </w:t>
      </w:r>
      <w:r>
        <w:rPr>
          <w:sz w:val="16"/>
        </w:rPr>
        <w:t>(лит. 1—4).</w:t>
      </w:r>
    </w:p>
    <w:p>
      <w:pPr>
        <w:pStyle w:val="BodyText"/>
        <w:spacing w:line="199" w:lineRule="auto" w:before="65"/>
        <w:ind w:left="2235" w:right="2672" w:firstLine="331"/>
      </w:pPr>
      <w:r>
        <w:rPr/>
        <w:t>Раскрывая роль физической культуры в оптимизации трудовой</w:t>
      </w:r>
      <w:r>
        <w:rPr>
          <w:spacing w:val="1"/>
        </w:rPr>
        <w:t> </w:t>
      </w:r>
      <w:r>
        <w:rPr/>
        <w:t>деятельности, надо иметь в виду ряд прямых и косвенных зависи-</w:t>
      </w:r>
      <w:r>
        <w:rPr>
          <w:spacing w:val="1"/>
        </w:rPr>
        <w:t> </w:t>
      </w:r>
      <w:r>
        <w:rPr/>
        <w:t>мостей,</w:t>
      </w:r>
      <w:r>
        <w:rPr>
          <w:spacing w:val="-1"/>
        </w:rPr>
        <w:t> </w:t>
      </w:r>
      <w:r>
        <w:rPr/>
        <w:t>связывающих</w:t>
      </w:r>
      <w:r>
        <w:rPr>
          <w:spacing w:val="-3"/>
        </w:rPr>
        <w:t> </w:t>
      </w:r>
      <w:r>
        <w:rPr/>
        <w:t>физическую</w:t>
      </w:r>
      <w:r>
        <w:rPr>
          <w:spacing w:val="-1"/>
        </w:rPr>
        <w:t> </w:t>
      </w:r>
      <w:r>
        <w:rPr/>
        <w:t>культуру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труд,  в</w:t>
      </w:r>
      <w:r>
        <w:rPr>
          <w:spacing w:val="-1"/>
        </w:rPr>
        <w:t> </w:t>
      </w:r>
      <w:r>
        <w:rPr/>
        <w:t>том числе:</w:t>
      </w:r>
    </w:p>
    <w:p>
      <w:pPr>
        <w:pStyle w:val="BodyText"/>
        <w:spacing w:line="199" w:lineRule="auto"/>
        <w:ind w:left="2235" w:right="2663" w:firstLine="316"/>
      </w:pPr>
      <w:r>
        <w:rPr/>
        <w:t>любой трудовой процесс имеет фазу врабатывания, а при доста-</w:t>
      </w:r>
      <w:r>
        <w:rPr>
          <w:spacing w:val="1"/>
        </w:rPr>
        <w:t> </w:t>
      </w:r>
      <w:r>
        <w:rPr/>
        <w:t>точно большой продолжительности и напряженности — и фазу сни-</w:t>
      </w:r>
      <w:r>
        <w:rPr>
          <w:spacing w:val="1"/>
        </w:rPr>
        <w:t> </w:t>
      </w:r>
      <w:r>
        <w:rPr/>
        <w:t>жения оперативной работоспособности. Факторы физической куль-</w:t>
      </w:r>
      <w:r>
        <w:rPr>
          <w:spacing w:val="1"/>
        </w:rPr>
        <w:t> </w:t>
      </w:r>
      <w:r>
        <w:rPr/>
        <w:t>туры ускоряют врабатывание, уменьшают или исключают снижение</w:t>
      </w:r>
      <w:r>
        <w:rPr>
          <w:spacing w:val="1"/>
        </w:rPr>
        <w:t> </w:t>
      </w:r>
      <w:r>
        <w:rPr/>
        <w:t>оперативной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производительности</w:t>
      </w:r>
      <w:r>
        <w:rPr>
          <w:spacing w:val="1"/>
        </w:rPr>
        <w:t> </w:t>
      </w:r>
      <w:r>
        <w:rPr/>
        <w:t>труда,</w:t>
      </w:r>
      <w:r>
        <w:rPr>
          <w:spacing w:val="1"/>
        </w:rPr>
        <w:t> </w:t>
      </w:r>
      <w:r>
        <w:rPr/>
        <w:t>спо-</w:t>
      </w:r>
      <w:r>
        <w:rPr>
          <w:spacing w:val="-52"/>
        </w:rPr>
        <w:t> </w:t>
      </w:r>
      <w:r>
        <w:rPr/>
        <w:t>собствуют быстрому восстановлению затраченной в процессе труда</w:t>
      </w:r>
      <w:r>
        <w:rPr>
          <w:spacing w:val="1"/>
        </w:rPr>
        <w:t> </w:t>
      </w:r>
      <w:r>
        <w:rPr/>
        <w:t>нервной</w:t>
      </w:r>
      <w:r>
        <w:rPr>
          <w:spacing w:val="-2"/>
        </w:rPr>
        <w:t> </w:t>
      </w:r>
      <w:r>
        <w:rPr/>
        <w:t>и мышечной энергии;</w:t>
      </w:r>
    </w:p>
    <w:p>
      <w:pPr>
        <w:pStyle w:val="BodyText"/>
        <w:spacing w:line="199" w:lineRule="auto"/>
        <w:ind w:left="2235" w:right="2668" w:firstLine="309"/>
      </w:pPr>
      <w:r>
        <w:rPr/>
        <w:t>многие</w:t>
      </w:r>
      <w:r>
        <w:rPr>
          <w:spacing w:val="1"/>
        </w:rPr>
        <w:t> </w:t>
      </w:r>
      <w:r>
        <w:rPr/>
        <w:t>современные</w:t>
      </w:r>
      <w:r>
        <w:rPr>
          <w:spacing w:val="1"/>
        </w:rPr>
        <w:t> </w:t>
      </w:r>
      <w:r>
        <w:rPr/>
        <w:t>виды</w:t>
      </w:r>
      <w:r>
        <w:rPr>
          <w:spacing w:val="1"/>
        </w:rPr>
        <w:t> </w:t>
      </w:r>
      <w:r>
        <w:rPr/>
        <w:t>труда</w:t>
      </w:r>
      <w:r>
        <w:rPr>
          <w:spacing w:val="1"/>
        </w:rPr>
        <w:t> </w:t>
      </w:r>
      <w:r>
        <w:rPr/>
        <w:t>характеризуются</w:t>
      </w:r>
      <w:r>
        <w:rPr>
          <w:spacing w:val="1"/>
        </w:rPr>
        <w:t> </w:t>
      </w:r>
      <w:r>
        <w:rPr/>
        <w:t>малой</w:t>
      </w:r>
      <w:r>
        <w:rPr>
          <w:spacing w:val="1"/>
        </w:rPr>
        <w:t> </w:t>
      </w:r>
      <w:r>
        <w:rPr/>
        <w:t>мы-</w:t>
      </w:r>
      <w:r>
        <w:rPr>
          <w:spacing w:val="1"/>
        </w:rPr>
        <w:t> </w:t>
      </w:r>
      <w:r>
        <w:rPr/>
        <w:t>шечной активностью (гиподинамией) или относительно односторон-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требованиями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функциональным</w:t>
      </w:r>
      <w:r>
        <w:rPr>
          <w:spacing w:val="1"/>
        </w:rPr>
        <w:t> </w:t>
      </w:r>
      <w:r>
        <w:rPr/>
        <w:t>возможностям</w:t>
      </w:r>
      <w:r>
        <w:rPr>
          <w:spacing w:val="1"/>
        </w:rPr>
        <w:t> </w:t>
      </w:r>
      <w:r>
        <w:rPr/>
        <w:t>организма.</w:t>
      </w:r>
      <w:r>
        <w:rPr>
          <w:spacing w:val="1"/>
        </w:rPr>
        <w:t> </w:t>
      </w:r>
      <w:r>
        <w:rPr/>
        <w:t>Факторы</w:t>
      </w:r>
      <w:r>
        <w:rPr>
          <w:spacing w:val="14"/>
        </w:rPr>
        <w:t> </w:t>
      </w:r>
      <w:r>
        <w:rPr/>
        <w:t>физической</w:t>
      </w:r>
      <w:r>
        <w:rPr>
          <w:spacing w:val="13"/>
        </w:rPr>
        <w:t> </w:t>
      </w:r>
      <w:r>
        <w:rPr/>
        <w:t>культуры</w:t>
      </w:r>
      <w:r>
        <w:rPr>
          <w:spacing w:val="16"/>
        </w:rPr>
        <w:t> </w:t>
      </w:r>
      <w:r>
        <w:rPr/>
        <w:t>позволяют</w:t>
      </w:r>
      <w:r>
        <w:rPr>
          <w:spacing w:val="15"/>
        </w:rPr>
        <w:t> </w:t>
      </w:r>
      <w:r>
        <w:rPr/>
        <w:t>предупредить</w:t>
      </w:r>
      <w:r>
        <w:rPr>
          <w:spacing w:val="16"/>
        </w:rPr>
        <w:t> </w:t>
      </w:r>
      <w:r>
        <w:rPr/>
        <w:t>отклонения</w:t>
      </w:r>
      <w:r>
        <w:rPr>
          <w:spacing w:val="-53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физическом</w:t>
      </w:r>
      <w:r>
        <w:rPr>
          <w:spacing w:val="1"/>
        </w:rPr>
        <w:t> </w:t>
      </w:r>
      <w:r>
        <w:rPr/>
        <w:t>состоянии и</w:t>
      </w:r>
      <w:r>
        <w:rPr>
          <w:spacing w:val="1"/>
        </w:rPr>
        <w:t> </w:t>
      </w:r>
      <w:r>
        <w:rPr/>
        <w:t>развитии,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возникнуть</w:t>
      </w:r>
      <w:r>
        <w:rPr>
          <w:spacing w:val="55"/>
        </w:rPr>
        <w:t> </w:t>
      </w:r>
      <w:r>
        <w:rPr/>
        <w:t>в</w:t>
      </w:r>
      <w:r>
        <w:rPr>
          <w:spacing w:val="1"/>
        </w:rPr>
        <w:t> </w:t>
      </w:r>
      <w:r>
        <w:rPr/>
        <w:t>силу</w:t>
      </w:r>
      <w:r>
        <w:rPr>
          <w:spacing w:val="-4"/>
        </w:rPr>
        <w:t> </w:t>
      </w:r>
      <w:r>
        <w:rPr/>
        <w:t>данных особенностей труда;</w:t>
      </w:r>
    </w:p>
    <w:p>
      <w:pPr>
        <w:pStyle w:val="BodyText"/>
        <w:spacing w:line="199" w:lineRule="auto"/>
        <w:ind w:left="2228" w:right="2667" w:firstLine="324"/>
      </w:pPr>
      <w:r>
        <w:rPr/>
        <w:t>в современном производстве исключены пока еще не все условия,</w:t>
      </w:r>
      <w:r>
        <w:rPr>
          <w:spacing w:val="1"/>
        </w:rPr>
        <w:t> </w:t>
      </w:r>
      <w:r>
        <w:rPr/>
        <w:t>создающие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профессиональных</w:t>
      </w:r>
      <w:r>
        <w:rPr>
          <w:spacing w:val="1"/>
        </w:rPr>
        <w:t> </w:t>
      </w:r>
      <w:r>
        <w:rPr/>
        <w:t>заболеваний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травм.</w:t>
      </w:r>
      <w:r>
        <w:rPr>
          <w:spacing w:val="1"/>
        </w:rPr>
        <w:t> </w:t>
      </w:r>
      <w:r>
        <w:rPr/>
        <w:t>Факторы физической культуры позволяют значительно уменьшить их</w:t>
      </w:r>
      <w:r>
        <w:rPr>
          <w:spacing w:val="-52"/>
        </w:rPr>
        <w:t> </w:t>
      </w:r>
      <w:r>
        <w:rPr/>
        <w:t>вероятность;</w:t>
      </w:r>
    </w:p>
    <w:p>
      <w:pPr>
        <w:spacing w:before="149"/>
        <w:ind w:left="3503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511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42" w:right="2663" w:firstLine="331"/>
      </w:pPr>
      <w:r>
        <w:rPr/>
        <w:t>ряд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труда</w:t>
      </w:r>
      <w:r>
        <w:rPr>
          <w:spacing w:val="1"/>
        </w:rPr>
        <w:t> </w:t>
      </w:r>
      <w:r>
        <w:rPr/>
        <w:t>требует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подготов-</w:t>
      </w:r>
      <w:r>
        <w:rPr>
          <w:spacing w:val="1"/>
        </w:rPr>
        <w:t> </w:t>
      </w:r>
      <w:r>
        <w:rPr/>
        <w:t>ленности,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обеспечена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специфическими</w:t>
      </w:r>
      <w:r>
        <w:rPr>
          <w:spacing w:val="1"/>
        </w:rPr>
        <w:t> </w:t>
      </w:r>
      <w:r>
        <w:rPr/>
        <w:t>средствами</w:t>
      </w:r>
      <w:r>
        <w:rPr>
          <w:spacing w:val="-2"/>
        </w:rPr>
        <w:t> </w:t>
      </w:r>
      <w:r>
        <w:rPr/>
        <w:t>и методами</w:t>
      </w:r>
      <w:r>
        <w:rPr>
          <w:spacing w:val="-1"/>
        </w:rPr>
        <w:t> </w:t>
      </w:r>
      <w:r>
        <w:rPr/>
        <w:t>физической подготовки.</w:t>
      </w:r>
    </w:p>
    <w:p>
      <w:pPr>
        <w:pStyle w:val="BodyText"/>
        <w:spacing w:line="199" w:lineRule="auto"/>
        <w:ind w:left="2250" w:right="2658" w:firstLine="309"/>
      </w:pPr>
      <w:r>
        <w:rPr/>
        <w:t>Очевидно,</w:t>
      </w:r>
      <w:r>
        <w:rPr>
          <w:spacing w:val="1"/>
        </w:rPr>
        <w:t> </w:t>
      </w:r>
      <w:r>
        <w:rPr/>
        <w:t>нет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вида</w:t>
      </w:r>
      <w:r>
        <w:rPr>
          <w:spacing w:val="1"/>
        </w:rPr>
        <w:t> </w:t>
      </w:r>
      <w:r>
        <w:rPr/>
        <w:t>трудовой деятельности,</w:t>
      </w:r>
      <w:r>
        <w:rPr>
          <w:spacing w:val="1"/>
        </w:rPr>
        <w:t> </w:t>
      </w:r>
      <w:r>
        <w:rPr/>
        <w:t>успешность</w:t>
      </w:r>
      <w:r>
        <w:rPr>
          <w:spacing w:val="1"/>
        </w:rPr>
        <w:t> </w:t>
      </w:r>
      <w:r>
        <w:rPr/>
        <w:t>которой хотя бы косвенно не зависела от общей физической под-</w:t>
      </w:r>
      <w:r>
        <w:rPr>
          <w:spacing w:val="1"/>
        </w:rPr>
        <w:t> </w:t>
      </w:r>
      <w:r>
        <w:rPr/>
        <w:t>готовленности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крепкого</w:t>
      </w:r>
      <w:r>
        <w:rPr>
          <w:spacing w:val="1"/>
        </w:rPr>
        <w:t> </w:t>
      </w:r>
      <w:r>
        <w:rPr/>
        <w:t>здоровья,</w:t>
      </w:r>
      <w:r>
        <w:rPr>
          <w:spacing w:val="1"/>
        </w:rPr>
        <w:t> </w:t>
      </w:r>
      <w:r>
        <w:rPr/>
        <w:t>приобретаемых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рационального</w:t>
      </w:r>
      <w:r>
        <w:rPr>
          <w:spacing w:val="-1"/>
        </w:rPr>
        <w:t> </w:t>
      </w:r>
      <w:r>
        <w:rPr/>
        <w:t>использования</w:t>
      </w:r>
      <w:r>
        <w:rPr>
          <w:spacing w:val="-2"/>
        </w:rPr>
        <w:t> </w:t>
      </w:r>
      <w:r>
        <w:rPr/>
        <w:t>факторов</w:t>
      </w:r>
      <w:r>
        <w:rPr>
          <w:spacing w:val="-2"/>
        </w:rPr>
        <w:t> </w:t>
      </w:r>
      <w:r>
        <w:rPr/>
        <w:t>физической культуры.</w:t>
      </w:r>
    </w:p>
    <w:p>
      <w:pPr>
        <w:pStyle w:val="BodyText"/>
        <w:spacing w:line="199" w:lineRule="auto"/>
        <w:ind w:left="2242" w:right="2663" w:firstLine="338"/>
      </w:pPr>
      <w:r>
        <w:rPr/>
        <w:t>Все это характеризует теснейшие связи физической культуры с</w:t>
      </w:r>
      <w:r>
        <w:rPr>
          <w:spacing w:val="1"/>
        </w:rPr>
        <w:t> </w:t>
      </w:r>
      <w:r>
        <w:rPr/>
        <w:t>трудом и указывает на основные направления, по которым реали-</w:t>
      </w:r>
      <w:r>
        <w:rPr>
          <w:spacing w:val="1"/>
        </w:rPr>
        <w:t> </w:t>
      </w:r>
      <w:r>
        <w:rPr/>
        <w:t>зуются</w:t>
      </w:r>
      <w:r>
        <w:rPr>
          <w:spacing w:val="-2"/>
        </w:rPr>
        <w:t> </w:t>
      </w:r>
      <w:r>
        <w:rPr/>
        <w:t>эти</w:t>
      </w:r>
      <w:r>
        <w:rPr>
          <w:spacing w:val="-1"/>
        </w:rPr>
        <w:t> </w:t>
      </w:r>
      <w:r>
        <w:rPr/>
        <w:t>связи.</w:t>
      </w:r>
    </w:p>
    <w:p>
      <w:pPr>
        <w:pStyle w:val="BodyText"/>
        <w:spacing w:line="199" w:lineRule="auto"/>
        <w:ind w:left="2235" w:right="2665" w:firstLine="309"/>
      </w:pPr>
      <w:r>
        <w:rPr/>
        <w:t>Итак,</w:t>
      </w:r>
      <w:r>
        <w:rPr>
          <w:spacing w:val="1"/>
        </w:rPr>
        <w:t> </w:t>
      </w:r>
      <w:r>
        <w:rPr/>
        <w:t>цель</w:t>
      </w:r>
      <w:r>
        <w:rPr>
          <w:spacing w:val="1"/>
        </w:rPr>
        <w:t> </w:t>
      </w:r>
      <w:r>
        <w:rPr/>
        <w:t>внедрения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НОТ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гуманном</w:t>
      </w:r>
      <w:r>
        <w:rPr>
          <w:spacing w:val="1"/>
        </w:rPr>
        <w:t> </w:t>
      </w:r>
      <w:r>
        <w:rPr/>
        <w:t>обществе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содействовать</w:t>
      </w:r>
      <w:r>
        <w:rPr>
          <w:spacing w:val="1"/>
        </w:rPr>
        <w:t> </w:t>
      </w:r>
      <w:r>
        <w:rPr/>
        <w:t>повышению</w:t>
      </w:r>
      <w:r>
        <w:rPr>
          <w:spacing w:val="1"/>
        </w:rPr>
        <w:t> </w:t>
      </w:r>
      <w:r>
        <w:rPr/>
        <w:t>производитель-</w:t>
      </w:r>
      <w:r>
        <w:rPr>
          <w:spacing w:val="1"/>
        </w:rPr>
        <w:t> </w:t>
      </w:r>
      <w:r>
        <w:rPr/>
        <w:t>ности</w:t>
      </w:r>
      <w:r>
        <w:rPr>
          <w:spacing w:val="1"/>
        </w:rPr>
        <w:t> </w:t>
      </w:r>
      <w:r>
        <w:rPr/>
        <w:t>труда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единстве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оптимизацией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тру-</w:t>
      </w:r>
      <w:r>
        <w:rPr>
          <w:spacing w:val="1"/>
        </w:rPr>
        <w:t> </w:t>
      </w:r>
      <w:r>
        <w:rPr/>
        <w:t>дящихся.</w:t>
      </w:r>
      <w:r>
        <w:rPr>
          <w:spacing w:val="54"/>
        </w:rPr>
        <w:t> </w:t>
      </w:r>
      <w:r>
        <w:rPr/>
        <w:t>Специфические</w:t>
      </w:r>
      <w:r>
        <w:rPr>
          <w:spacing w:val="-1"/>
        </w:rPr>
        <w:t> </w:t>
      </w:r>
      <w:r>
        <w:rPr/>
        <w:t>задачи при</w:t>
      </w:r>
      <w:r>
        <w:rPr>
          <w:spacing w:val="-1"/>
        </w:rPr>
        <w:t> </w:t>
      </w:r>
      <w:r>
        <w:rPr/>
        <w:t>этом</w:t>
      </w:r>
      <w:r>
        <w:rPr>
          <w:spacing w:val="-1"/>
        </w:rPr>
        <w:t> </w:t>
      </w:r>
      <w:r>
        <w:rPr/>
        <w:t>состоят</w:t>
      </w:r>
      <w:r>
        <w:rPr>
          <w:spacing w:val="-4"/>
        </w:rPr>
        <w:t> </w:t>
      </w:r>
      <w:r>
        <w:rPr/>
        <w:t>в</w:t>
      </w:r>
      <w:r>
        <w:rPr>
          <w:spacing w:val="54"/>
        </w:rPr>
        <w:t> </w:t>
      </w:r>
      <w:r>
        <w:rPr/>
        <w:t>следующем.</w:t>
      </w:r>
    </w:p>
    <w:p>
      <w:pPr>
        <w:pStyle w:val="ListParagraph"/>
        <w:numPr>
          <w:ilvl w:val="0"/>
          <w:numId w:val="107"/>
        </w:numPr>
        <w:tabs>
          <w:tab w:pos="2870" w:val="left" w:leader="none"/>
        </w:tabs>
        <w:spacing w:line="199" w:lineRule="auto" w:before="0" w:after="0"/>
        <w:ind w:left="2228" w:right="2670" w:firstLine="331"/>
        <w:jc w:val="both"/>
        <w:rPr>
          <w:sz w:val="22"/>
        </w:rPr>
      </w:pPr>
      <w:r>
        <w:rPr>
          <w:sz w:val="22"/>
        </w:rPr>
        <w:t>В процессе труда — способствовать оптимальной динамике</w:t>
      </w:r>
      <w:r>
        <w:rPr>
          <w:spacing w:val="1"/>
          <w:sz w:val="22"/>
        </w:rPr>
        <w:t> </w:t>
      </w:r>
      <w:r>
        <w:rPr>
          <w:sz w:val="22"/>
        </w:rPr>
        <w:t>оперативной</w:t>
      </w:r>
      <w:r>
        <w:rPr>
          <w:spacing w:val="1"/>
          <w:sz w:val="22"/>
        </w:rPr>
        <w:t> </w:t>
      </w:r>
      <w:r>
        <w:rPr>
          <w:sz w:val="22"/>
        </w:rPr>
        <w:t>работоспособности:</w:t>
      </w:r>
      <w:r>
        <w:rPr>
          <w:spacing w:val="1"/>
          <w:sz w:val="22"/>
        </w:rPr>
        <w:t> </w:t>
      </w:r>
      <w:r>
        <w:rPr>
          <w:sz w:val="22"/>
        </w:rPr>
        <w:t>ускорению</w:t>
      </w:r>
      <w:r>
        <w:rPr>
          <w:spacing w:val="1"/>
          <w:sz w:val="22"/>
        </w:rPr>
        <w:t> </w:t>
      </w:r>
      <w:r>
        <w:rPr>
          <w:sz w:val="22"/>
        </w:rPr>
        <w:t>врабатывания,</w:t>
      </w:r>
      <w:r>
        <w:rPr>
          <w:spacing w:val="1"/>
          <w:sz w:val="22"/>
        </w:rPr>
        <w:t> </w:t>
      </w:r>
      <w:r>
        <w:rPr>
          <w:sz w:val="22"/>
        </w:rPr>
        <w:t>под-</w:t>
      </w:r>
      <w:r>
        <w:rPr>
          <w:spacing w:val="1"/>
          <w:sz w:val="22"/>
        </w:rPr>
        <w:t> </w:t>
      </w:r>
      <w:r>
        <w:rPr>
          <w:sz w:val="22"/>
        </w:rPr>
        <w:t>держанию</w:t>
      </w:r>
      <w:r>
        <w:rPr>
          <w:spacing w:val="52"/>
          <w:sz w:val="22"/>
        </w:rPr>
        <w:t> </w:t>
      </w:r>
      <w:r>
        <w:rPr>
          <w:sz w:val="22"/>
        </w:rPr>
        <w:t>ее</w:t>
      </w:r>
      <w:r>
        <w:rPr>
          <w:spacing w:val="55"/>
          <w:sz w:val="22"/>
        </w:rPr>
        <w:t> </w:t>
      </w:r>
      <w:r>
        <w:rPr>
          <w:sz w:val="22"/>
        </w:rPr>
        <w:t>необходимого</w:t>
      </w:r>
      <w:r>
        <w:rPr>
          <w:spacing w:val="54"/>
          <w:sz w:val="22"/>
        </w:rPr>
        <w:t> </w:t>
      </w:r>
      <w:r>
        <w:rPr>
          <w:sz w:val="22"/>
        </w:rPr>
        <w:t>уровня,</w:t>
      </w:r>
      <w:r>
        <w:rPr>
          <w:spacing w:val="54"/>
          <w:sz w:val="22"/>
        </w:rPr>
        <w:t> </w:t>
      </w:r>
      <w:r>
        <w:rPr>
          <w:sz w:val="22"/>
        </w:rPr>
        <w:t>текущему</w:t>
      </w:r>
      <w:r>
        <w:rPr>
          <w:spacing w:val="51"/>
          <w:sz w:val="22"/>
        </w:rPr>
        <w:t> </w:t>
      </w:r>
      <w:r>
        <w:rPr>
          <w:sz w:val="22"/>
        </w:rPr>
        <w:t>восстановлению.</w:t>
      </w:r>
    </w:p>
    <w:p>
      <w:pPr>
        <w:pStyle w:val="ListParagraph"/>
        <w:numPr>
          <w:ilvl w:val="0"/>
          <w:numId w:val="107"/>
        </w:numPr>
        <w:tabs>
          <w:tab w:pos="2870" w:val="left" w:leader="none"/>
        </w:tabs>
        <w:spacing w:line="199" w:lineRule="auto" w:before="0" w:after="0"/>
        <w:ind w:left="2228" w:right="2670" w:firstLine="331"/>
        <w:jc w:val="both"/>
        <w:rPr>
          <w:sz w:val="22"/>
        </w:rPr>
      </w:pP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сфере</w:t>
      </w:r>
      <w:r>
        <w:rPr>
          <w:spacing w:val="1"/>
          <w:sz w:val="22"/>
        </w:rPr>
        <w:t> </w:t>
      </w:r>
      <w:r>
        <w:rPr>
          <w:sz w:val="22"/>
        </w:rPr>
        <w:t>послерабочего</w:t>
      </w:r>
      <w:r>
        <w:rPr>
          <w:spacing w:val="1"/>
          <w:sz w:val="22"/>
        </w:rPr>
        <w:t> </w:t>
      </w:r>
      <w:r>
        <w:rPr>
          <w:sz w:val="22"/>
        </w:rPr>
        <w:t>восстановления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профилактики</w:t>
      </w:r>
      <w:r>
        <w:rPr>
          <w:spacing w:val="1"/>
          <w:sz w:val="22"/>
        </w:rPr>
        <w:t> </w:t>
      </w:r>
      <w:r>
        <w:rPr>
          <w:sz w:val="22"/>
        </w:rPr>
        <w:t>—</w:t>
      </w:r>
      <w:r>
        <w:rPr>
          <w:spacing w:val="1"/>
          <w:sz w:val="22"/>
        </w:rPr>
        <w:t> </w:t>
      </w:r>
      <w:r>
        <w:rPr>
          <w:sz w:val="22"/>
        </w:rPr>
        <w:t>содействовать</w:t>
      </w:r>
      <w:r>
        <w:rPr>
          <w:spacing w:val="1"/>
          <w:sz w:val="22"/>
        </w:rPr>
        <w:t> </w:t>
      </w:r>
      <w:r>
        <w:rPr>
          <w:sz w:val="22"/>
        </w:rPr>
        <w:t>восстановлению</w:t>
      </w:r>
      <w:r>
        <w:rPr>
          <w:spacing w:val="1"/>
          <w:sz w:val="22"/>
        </w:rPr>
        <w:t> </w:t>
      </w:r>
      <w:r>
        <w:rPr>
          <w:sz w:val="22"/>
        </w:rPr>
        <w:t>работоспособности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послерабочий</w:t>
      </w:r>
      <w:r>
        <w:rPr>
          <w:spacing w:val="1"/>
          <w:sz w:val="22"/>
        </w:rPr>
        <w:t> </w:t>
      </w:r>
      <w:r>
        <w:rPr>
          <w:sz w:val="22"/>
        </w:rPr>
        <w:t>период,</w:t>
      </w:r>
      <w:r>
        <w:rPr>
          <w:spacing w:val="1"/>
          <w:sz w:val="22"/>
        </w:rPr>
        <w:t> </w:t>
      </w:r>
      <w:r>
        <w:rPr>
          <w:sz w:val="22"/>
        </w:rPr>
        <w:t>устранению</w:t>
      </w:r>
      <w:r>
        <w:rPr>
          <w:spacing w:val="1"/>
          <w:sz w:val="22"/>
        </w:rPr>
        <w:t> </w:t>
      </w:r>
      <w:r>
        <w:rPr>
          <w:sz w:val="22"/>
        </w:rPr>
        <w:t>сдвигав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физическом</w:t>
      </w:r>
      <w:r>
        <w:rPr>
          <w:spacing w:val="1"/>
          <w:sz w:val="22"/>
        </w:rPr>
        <w:t> </w:t>
      </w:r>
      <w:r>
        <w:rPr>
          <w:sz w:val="22"/>
        </w:rPr>
        <w:t>состоянии</w:t>
      </w:r>
      <w:r>
        <w:rPr>
          <w:spacing w:val="1"/>
          <w:sz w:val="22"/>
        </w:rPr>
        <w:t> </w:t>
      </w:r>
      <w:r>
        <w:rPr>
          <w:sz w:val="22"/>
        </w:rPr>
        <w:t>организма,</w:t>
      </w:r>
      <w:r>
        <w:rPr>
          <w:spacing w:val="1"/>
          <w:sz w:val="22"/>
        </w:rPr>
        <w:t> </w:t>
      </w:r>
      <w:r>
        <w:rPr>
          <w:sz w:val="22"/>
        </w:rPr>
        <w:t>вызванных</w:t>
      </w:r>
      <w:r>
        <w:rPr>
          <w:spacing w:val="1"/>
          <w:sz w:val="22"/>
        </w:rPr>
        <w:t> </w:t>
      </w:r>
      <w:r>
        <w:rPr>
          <w:sz w:val="22"/>
        </w:rPr>
        <w:t>неблагоприятными</w:t>
      </w:r>
      <w:r>
        <w:rPr>
          <w:spacing w:val="1"/>
          <w:sz w:val="22"/>
        </w:rPr>
        <w:t> </w:t>
      </w:r>
      <w:r>
        <w:rPr>
          <w:sz w:val="22"/>
        </w:rPr>
        <w:t>условиями</w:t>
      </w:r>
      <w:r>
        <w:rPr>
          <w:spacing w:val="1"/>
          <w:sz w:val="22"/>
        </w:rPr>
        <w:t> </w:t>
      </w:r>
      <w:r>
        <w:rPr>
          <w:sz w:val="22"/>
        </w:rPr>
        <w:t>труда,</w:t>
      </w:r>
      <w:r>
        <w:rPr>
          <w:spacing w:val="1"/>
          <w:sz w:val="22"/>
        </w:rPr>
        <w:t> </w:t>
      </w:r>
      <w:r>
        <w:rPr>
          <w:sz w:val="22"/>
        </w:rPr>
        <w:t>предупреждению</w:t>
      </w:r>
      <w:r>
        <w:rPr>
          <w:spacing w:val="1"/>
          <w:sz w:val="22"/>
        </w:rPr>
        <w:t> </w:t>
      </w:r>
      <w:r>
        <w:rPr>
          <w:sz w:val="22"/>
        </w:rPr>
        <w:t>профессиональных заболеваний (оздоровительно-реабилитационные</w:t>
      </w:r>
      <w:r>
        <w:rPr>
          <w:spacing w:val="1"/>
          <w:sz w:val="22"/>
        </w:rPr>
        <w:t> </w:t>
      </w:r>
      <w:r>
        <w:rPr>
          <w:sz w:val="22"/>
        </w:rPr>
        <w:t>функции).</w:t>
      </w:r>
      <w:r>
        <w:rPr>
          <w:spacing w:val="30"/>
          <w:sz w:val="22"/>
        </w:rPr>
        <w:t> </w:t>
      </w:r>
      <w:r>
        <w:rPr>
          <w:sz w:val="22"/>
        </w:rPr>
        <w:t>Эти</w:t>
      </w:r>
      <w:r>
        <w:rPr>
          <w:spacing w:val="29"/>
          <w:sz w:val="22"/>
        </w:rPr>
        <w:t> </w:t>
      </w:r>
      <w:r>
        <w:rPr>
          <w:sz w:val="22"/>
        </w:rPr>
        <w:t>задачи</w:t>
      </w:r>
      <w:r>
        <w:rPr>
          <w:spacing w:val="28"/>
          <w:sz w:val="22"/>
        </w:rPr>
        <w:t> </w:t>
      </w:r>
      <w:r>
        <w:rPr>
          <w:sz w:val="22"/>
        </w:rPr>
        <w:t>конечно</w:t>
      </w:r>
      <w:r>
        <w:rPr>
          <w:spacing w:val="30"/>
          <w:sz w:val="22"/>
        </w:rPr>
        <w:t> </w:t>
      </w:r>
      <w:r>
        <w:rPr>
          <w:sz w:val="22"/>
        </w:rPr>
        <w:t>же</w:t>
      </w:r>
      <w:r>
        <w:rPr>
          <w:spacing w:val="28"/>
          <w:sz w:val="22"/>
        </w:rPr>
        <w:t> </w:t>
      </w:r>
      <w:r>
        <w:rPr>
          <w:sz w:val="22"/>
        </w:rPr>
        <w:t>конкретизируются</w:t>
      </w:r>
      <w:r>
        <w:rPr>
          <w:spacing w:val="30"/>
          <w:sz w:val="22"/>
        </w:rPr>
        <w:t> </w:t>
      </w:r>
      <w:r>
        <w:rPr>
          <w:sz w:val="22"/>
        </w:rPr>
        <w:t>в</w:t>
      </w:r>
      <w:r>
        <w:rPr>
          <w:spacing w:val="29"/>
          <w:sz w:val="22"/>
        </w:rPr>
        <w:t> </w:t>
      </w:r>
      <w:r>
        <w:rPr>
          <w:sz w:val="22"/>
        </w:rPr>
        <w:t>зависимости</w:t>
      </w:r>
      <w:r>
        <w:rPr>
          <w:spacing w:val="-52"/>
          <w:sz w:val="22"/>
        </w:rPr>
        <w:t> </w:t>
      </w:r>
      <w:r>
        <w:rPr>
          <w:sz w:val="22"/>
        </w:rPr>
        <w:t>от</w:t>
      </w:r>
      <w:r>
        <w:rPr>
          <w:spacing w:val="-7"/>
          <w:sz w:val="22"/>
        </w:rPr>
        <w:t> </w:t>
      </w:r>
      <w:r>
        <w:rPr>
          <w:sz w:val="22"/>
        </w:rPr>
        <w:t>характера</w:t>
      </w:r>
      <w:r>
        <w:rPr>
          <w:spacing w:val="-6"/>
          <w:sz w:val="22"/>
        </w:rPr>
        <w:t> </w:t>
      </w:r>
      <w:r>
        <w:rPr>
          <w:sz w:val="22"/>
        </w:rPr>
        <w:t>труда</w:t>
      </w:r>
      <w:r>
        <w:rPr>
          <w:spacing w:val="-6"/>
          <w:sz w:val="22"/>
        </w:rPr>
        <w:t> </w:t>
      </w:r>
      <w:r>
        <w:rPr>
          <w:sz w:val="22"/>
        </w:rPr>
        <w:t>(умственный</w:t>
      </w:r>
      <w:r>
        <w:rPr>
          <w:spacing w:val="-6"/>
          <w:sz w:val="22"/>
        </w:rPr>
        <w:t> </w:t>
      </w:r>
      <w:r>
        <w:rPr>
          <w:sz w:val="22"/>
        </w:rPr>
        <w:t>или</w:t>
      </w:r>
      <w:r>
        <w:rPr>
          <w:spacing w:val="-7"/>
          <w:sz w:val="22"/>
        </w:rPr>
        <w:t> </w:t>
      </w:r>
      <w:r>
        <w:rPr>
          <w:sz w:val="22"/>
        </w:rPr>
        <w:t>физический</w:t>
      </w:r>
      <w:r>
        <w:rPr>
          <w:spacing w:val="-4"/>
          <w:sz w:val="22"/>
        </w:rPr>
        <w:t> </w:t>
      </w:r>
      <w:r>
        <w:rPr>
          <w:sz w:val="22"/>
        </w:rPr>
        <w:t>труд,</w:t>
      </w:r>
      <w:r>
        <w:rPr>
          <w:spacing w:val="-6"/>
          <w:sz w:val="22"/>
        </w:rPr>
        <w:t> </w:t>
      </w:r>
      <w:r>
        <w:rPr>
          <w:sz w:val="22"/>
        </w:rPr>
        <w:t>напряженность</w:t>
      </w:r>
      <w:r>
        <w:rPr>
          <w:spacing w:val="-52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длительность</w:t>
      </w:r>
      <w:r>
        <w:rPr>
          <w:spacing w:val="1"/>
          <w:sz w:val="22"/>
        </w:rPr>
        <w:t> </w:t>
      </w:r>
      <w:r>
        <w:rPr>
          <w:sz w:val="22"/>
        </w:rPr>
        <w:t>рабочих</w:t>
      </w:r>
      <w:r>
        <w:rPr>
          <w:spacing w:val="1"/>
          <w:sz w:val="22"/>
        </w:rPr>
        <w:t> </w:t>
      </w:r>
      <w:r>
        <w:rPr>
          <w:sz w:val="22"/>
        </w:rPr>
        <w:t>усилий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т.</w:t>
      </w:r>
      <w:r>
        <w:rPr>
          <w:spacing w:val="1"/>
          <w:sz w:val="22"/>
        </w:rPr>
        <w:t> </w:t>
      </w:r>
      <w:r>
        <w:rPr>
          <w:sz w:val="22"/>
        </w:rPr>
        <w:t>д.),</w:t>
      </w:r>
      <w:r>
        <w:rPr>
          <w:spacing w:val="1"/>
          <w:sz w:val="22"/>
        </w:rPr>
        <w:t> </w:t>
      </w:r>
      <w:r>
        <w:rPr>
          <w:sz w:val="22"/>
        </w:rPr>
        <w:t>его</w:t>
      </w:r>
      <w:r>
        <w:rPr>
          <w:spacing w:val="1"/>
          <w:sz w:val="22"/>
        </w:rPr>
        <w:t> </w:t>
      </w:r>
      <w:r>
        <w:rPr>
          <w:sz w:val="22"/>
        </w:rPr>
        <w:t>условий</w:t>
      </w:r>
      <w:r>
        <w:rPr>
          <w:spacing w:val="1"/>
          <w:sz w:val="22"/>
        </w:rPr>
        <w:t> </w:t>
      </w:r>
      <w:r>
        <w:rPr>
          <w:sz w:val="22"/>
        </w:rPr>
        <w:t>(технологических,</w:t>
      </w:r>
      <w:r>
        <w:rPr>
          <w:spacing w:val="1"/>
          <w:sz w:val="22"/>
        </w:rPr>
        <w:t> </w:t>
      </w:r>
      <w:r>
        <w:rPr>
          <w:sz w:val="22"/>
        </w:rPr>
        <w:t>гигиенических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др.)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особенностей</w:t>
      </w:r>
      <w:r>
        <w:rPr>
          <w:spacing w:val="1"/>
          <w:sz w:val="22"/>
        </w:rPr>
        <w:t> </w:t>
      </w:r>
      <w:r>
        <w:rPr>
          <w:sz w:val="22"/>
        </w:rPr>
        <w:t>реакции</w:t>
      </w:r>
      <w:r>
        <w:rPr>
          <w:spacing w:val="1"/>
          <w:sz w:val="22"/>
        </w:rPr>
        <w:t> </w:t>
      </w:r>
      <w:r>
        <w:rPr>
          <w:sz w:val="22"/>
        </w:rPr>
        <w:t>организма на требования, предъявляемые трудовой деятельностью и</w:t>
      </w:r>
      <w:r>
        <w:rPr>
          <w:spacing w:val="1"/>
          <w:sz w:val="22"/>
        </w:rPr>
        <w:t> </w:t>
      </w:r>
      <w:r>
        <w:rPr>
          <w:sz w:val="22"/>
        </w:rPr>
        <w:t>ее</w:t>
      </w:r>
      <w:r>
        <w:rPr>
          <w:spacing w:val="1"/>
          <w:sz w:val="22"/>
        </w:rPr>
        <w:t> </w:t>
      </w:r>
      <w:r>
        <w:rPr>
          <w:sz w:val="22"/>
        </w:rPr>
        <w:t>условиями</w:t>
      </w:r>
      <w:r>
        <w:rPr>
          <w:spacing w:val="1"/>
          <w:sz w:val="22"/>
        </w:rPr>
        <w:t> </w:t>
      </w:r>
      <w:r>
        <w:rPr>
          <w:sz w:val="22"/>
        </w:rPr>
        <w:t>(характер</w:t>
      </w:r>
      <w:r>
        <w:rPr>
          <w:spacing w:val="1"/>
          <w:sz w:val="22"/>
        </w:rPr>
        <w:t> </w:t>
      </w:r>
      <w:r>
        <w:rPr>
          <w:sz w:val="22"/>
        </w:rPr>
        <w:t>функциональных</w:t>
      </w:r>
      <w:r>
        <w:rPr>
          <w:spacing w:val="1"/>
          <w:sz w:val="22"/>
        </w:rPr>
        <w:t> </w:t>
      </w:r>
      <w:r>
        <w:rPr>
          <w:sz w:val="22"/>
        </w:rPr>
        <w:t>сдвигов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основных</w:t>
      </w:r>
      <w:r>
        <w:rPr>
          <w:spacing w:val="1"/>
          <w:sz w:val="22"/>
        </w:rPr>
        <w:t> </w:t>
      </w:r>
      <w:r>
        <w:rPr>
          <w:sz w:val="22"/>
        </w:rPr>
        <w:t>системах организма, степень утомления и т. д.). При конкретизации</w:t>
      </w:r>
      <w:r>
        <w:rPr>
          <w:spacing w:val="1"/>
          <w:sz w:val="22"/>
        </w:rPr>
        <w:t> </w:t>
      </w:r>
      <w:r>
        <w:rPr>
          <w:sz w:val="22"/>
        </w:rPr>
        <w:t>задач и форм направленого использования физической культуры в</w:t>
      </w:r>
      <w:r>
        <w:rPr>
          <w:spacing w:val="1"/>
          <w:sz w:val="22"/>
        </w:rPr>
        <w:t> </w:t>
      </w:r>
      <w:r>
        <w:rPr>
          <w:sz w:val="22"/>
        </w:rPr>
        <w:t>системе НОТ учитываются также, разумеется, возрастные и половые</w:t>
      </w:r>
      <w:r>
        <w:rPr>
          <w:spacing w:val="1"/>
          <w:sz w:val="22"/>
        </w:rPr>
        <w:t> </w:t>
      </w:r>
      <w:r>
        <w:rPr>
          <w:sz w:val="22"/>
        </w:rPr>
        <w:t>особенности,</w:t>
      </w:r>
      <w:r>
        <w:rPr>
          <w:spacing w:val="1"/>
          <w:sz w:val="22"/>
        </w:rPr>
        <w:t> </w:t>
      </w:r>
      <w:r>
        <w:rPr>
          <w:sz w:val="22"/>
        </w:rPr>
        <w:t>уровень</w:t>
      </w:r>
      <w:r>
        <w:rPr>
          <w:spacing w:val="1"/>
          <w:sz w:val="22"/>
        </w:rPr>
        <w:t> </w:t>
      </w:r>
      <w:r>
        <w:rPr>
          <w:sz w:val="22"/>
        </w:rPr>
        <w:t>физической</w:t>
      </w:r>
      <w:r>
        <w:rPr>
          <w:spacing w:val="1"/>
          <w:sz w:val="22"/>
        </w:rPr>
        <w:t> </w:t>
      </w:r>
      <w:r>
        <w:rPr>
          <w:sz w:val="22"/>
        </w:rPr>
        <w:t>подготовленности,</w:t>
      </w:r>
      <w:r>
        <w:rPr>
          <w:spacing w:val="1"/>
          <w:sz w:val="22"/>
        </w:rPr>
        <w:t> </w:t>
      </w:r>
      <w:r>
        <w:rPr>
          <w:sz w:val="22"/>
        </w:rPr>
        <w:t>состояние</w:t>
      </w:r>
      <w:r>
        <w:rPr>
          <w:spacing w:val="1"/>
          <w:sz w:val="22"/>
        </w:rPr>
        <w:t> </w:t>
      </w:r>
      <w:r>
        <w:rPr>
          <w:sz w:val="22"/>
        </w:rPr>
        <w:t>здоровья</w:t>
      </w:r>
      <w:r>
        <w:rPr>
          <w:spacing w:val="-3"/>
          <w:sz w:val="22"/>
        </w:rPr>
        <w:t> </w:t>
      </w:r>
      <w:r>
        <w:rPr>
          <w:sz w:val="22"/>
        </w:rPr>
        <w:t>и общие условия</w:t>
      </w:r>
      <w:r>
        <w:rPr>
          <w:spacing w:val="-1"/>
          <w:sz w:val="22"/>
        </w:rPr>
        <w:t> </w:t>
      </w:r>
      <w:r>
        <w:rPr>
          <w:sz w:val="22"/>
        </w:rPr>
        <w:t>жизни</w:t>
      </w:r>
      <w:r>
        <w:rPr>
          <w:spacing w:val="-1"/>
          <w:sz w:val="22"/>
        </w:rPr>
        <w:t> </w:t>
      </w:r>
      <w:r>
        <w:rPr>
          <w:sz w:val="22"/>
        </w:rPr>
        <w:t>работающих.</w:t>
      </w:r>
    </w:p>
    <w:p>
      <w:pPr>
        <w:spacing w:line="225" w:lineRule="auto" w:before="184"/>
        <w:ind w:left="3510" w:right="3932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1"/>
          <w:sz w:val="20"/>
        </w:rPr>
        <w:t>2.</w:t>
      </w:r>
      <w:r>
        <w:rPr>
          <w:rFonts w:ascii="Arial" w:hAnsi="Arial"/>
          <w:b/>
          <w:spacing w:val="-13"/>
          <w:sz w:val="20"/>
        </w:rPr>
        <w:t> </w:t>
      </w:r>
      <w:r>
        <w:rPr>
          <w:rFonts w:ascii="Arial" w:hAnsi="Arial"/>
          <w:b/>
          <w:spacing w:val="-1"/>
          <w:sz w:val="20"/>
        </w:rPr>
        <w:t>Место</w:t>
      </w:r>
      <w:r>
        <w:rPr>
          <w:rFonts w:ascii="Arial" w:hAnsi="Arial"/>
          <w:b/>
          <w:spacing w:val="-9"/>
          <w:sz w:val="20"/>
        </w:rPr>
        <w:t> </w:t>
      </w:r>
      <w:r>
        <w:rPr>
          <w:rFonts w:ascii="Arial" w:hAnsi="Arial"/>
          <w:b/>
          <w:spacing w:val="-1"/>
          <w:sz w:val="20"/>
        </w:rPr>
        <w:t>и</w:t>
      </w:r>
      <w:r>
        <w:rPr>
          <w:rFonts w:ascii="Arial" w:hAnsi="Arial"/>
          <w:b/>
          <w:spacing w:val="-13"/>
          <w:sz w:val="20"/>
        </w:rPr>
        <w:t> </w:t>
      </w:r>
      <w:r>
        <w:rPr>
          <w:rFonts w:ascii="Arial" w:hAnsi="Arial"/>
          <w:b/>
          <w:spacing w:val="-1"/>
          <w:sz w:val="20"/>
        </w:rPr>
        <w:t>особенности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pacing w:val="-1"/>
          <w:sz w:val="20"/>
        </w:rPr>
        <w:t>различных</w:t>
      </w:r>
      <w:r>
        <w:rPr>
          <w:rFonts w:ascii="Arial" w:hAnsi="Arial"/>
          <w:b/>
          <w:spacing w:val="-8"/>
          <w:sz w:val="20"/>
        </w:rPr>
        <w:t> </w:t>
      </w:r>
      <w:r>
        <w:rPr>
          <w:rFonts w:ascii="Arial" w:hAnsi="Arial"/>
          <w:b/>
          <w:spacing w:val="-1"/>
          <w:sz w:val="20"/>
        </w:rPr>
        <w:t>форм</w:t>
      </w:r>
      <w:r>
        <w:rPr>
          <w:rFonts w:ascii="Arial" w:hAnsi="Arial"/>
          <w:b/>
          <w:spacing w:val="-53"/>
          <w:sz w:val="20"/>
        </w:rPr>
        <w:t> </w:t>
      </w:r>
      <w:r>
        <w:rPr>
          <w:rFonts w:ascii="Arial" w:hAnsi="Arial"/>
          <w:b/>
          <w:sz w:val="20"/>
        </w:rPr>
        <w:t>физической</w:t>
      </w:r>
      <w:r>
        <w:rPr>
          <w:rFonts w:ascii="Arial" w:hAnsi="Arial"/>
          <w:b/>
          <w:spacing w:val="-9"/>
          <w:sz w:val="20"/>
        </w:rPr>
        <w:t> </w:t>
      </w:r>
      <w:r>
        <w:rPr>
          <w:rFonts w:ascii="Arial" w:hAnsi="Arial"/>
          <w:b/>
          <w:sz w:val="20"/>
        </w:rPr>
        <w:t>культуры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в</w:t>
      </w:r>
      <w:r>
        <w:rPr>
          <w:rFonts w:ascii="Arial" w:hAnsi="Arial"/>
          <w:b/>
          <w:spacing w:val="-7"/>
          <w:sz w:val="20"/>
        </w:rPr>
        <w:t> </w:t>
      </w:r>
      <w:r>
        <w:rPr>
          <w:rFonts w:ascii="Arial" w:hAnsi="Arial"/>
          <w:b/>
          <w:sz w:val="20"/>
        </w:rPr>
        <w:t>системе</w:t>
      </w:r>
      <w:r>
        <w:rPr>
          <w:rFonts w:ascii="Arial" w:hAnsi="Arial"/>
          <w:b/>
          <w:spacing w:val="-9"/>
          <w:sz w:val="20"/>
        </w:rPr>
        <w:t> </w:t>
      </w:r>
      <w:r>
        <w:rPr>
          <w:rFonts w:ascii="Arial" w:hAnsi="Arial"/>
          <w:b/>
          <w:sz w:val="20"/>
        </w:rPr>
        <w:t>НОТ</w:t>
      </w:r>
    </w:p>
    <w:p>
      <w:pPr>
        <w:pStyle w:val="BodyText"/>
        <w:spacing w:line="199" w:lineRule="auto" w:before="114"/>
        <w:ind w:left="2235" w:right="2663" w:firstLine="324"/>
      </w:pPr>
      <w:r>
        <w:rPr/>
        <w:t>Рассматривая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место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в</w:t>
      </w:r>
      <w:r>
        <w:rPr>
          <w:spacing w:val="55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НОТ, можно выделить три сферы, или уровня, ее целесообразного</w:t>
      </w:r>
      <w:r>
        <w:rPr>
          <w:spacing w:val="1"/>
        </w:rPr>
        <w:t> </w:t>
      </w:r>
      <w:r>
        <w:rPr/>
        <w:t>использования: 1) непосредственно в рамках трудового процесса; 2) в</w:t>
      </w:r>
      <w:r>
        <w:rPr>
          <w:spacing w:val="-52"/>
        </w:rPr>
        <w:t> </w:t>
      </w:r>
      <w:r>
        <w:rPr/>
        <w:t>связи с процессом труда (на производстве), но вне его собственных</w:t>
      </w:r>
      <w:r>
        <w:rPr>
          <w:spacing w:val="1"/>
        </w:rPr>
        <w:t> </w:t>
      </w:r>
      <w:r>
        <w:rPr/>
        <w:t>рамок; 3) вне производства, но в связи с его требованиями (в системе</w:t>
      </w:r>
      <w:r>
        <w:rPr>
          <w:spacing w:val="1"/>
        </w:rPr>
        <w:t> </w:t>
      </w:r>
      <w:r>
        <w:rPr/>
        <w:t>профессионально-прикладной подготовки, широких</w:t>
      </w:r>
      <w:r>
        <w:rPr>
          <w:spacing w:val="1"/>
        </w:rPr>
        <w:t> </w:t>
      </w:r>
      <w:r>
        <w:rPr/>
        <w:t>физкультурно-</w:t>
      </w:r>
      <w:r>
        <w:rPr>
          <w:spacing w:val="1"/>
        </w:rPr>
        <w:t> </w:t>
      </w:r>
      <w:r>
        <w:rPr/>
        <w:t>реабилитационных</w:t>
      </w:r>
      <w:r>
        <w:rPr>
          <w:spacing w:val="49"/>
        </w:rPr>
        <w:t> </w:t>
      </w:r>
      <w:r>
        <w:rPr/>
        <w:t>мер</w:t>
      </w:r>
      <w:r>
        <w:rPr>
          <w:spacing w:val="49"/>
        </w:rPr>
        <w:t> </w:t>
      </w:r>
      <w:r>
        <w:rPr/>
        <w:t>и</w:t>
      </w:r>
      <w:r>
        <w:rPr>
          <w:spacing w:val="51"/>
        </w:rPr>
        <w:t> </w:t>
      </w:r>
      <w:r>
        <w:rPr/>
        <w:t>т.</w:t>
      </w:r>
      <w:r>
        <w:rPr>
          <w:spacing w:val="49"/>
        </w:rPr>
        <w:t> </w:t>
      </w:r>
      <w:r>
        <w:rPr/>
        <w:t>д.)</w:t>
      </w:r>
      <w:r>
        <w:rPr>
          <w:spacing w:val="48"/>
        </w:rPr>
        <w:t> </w:t>
      </w:r>
      <w:r>
        <w:rPr/>
        <w:t>(рис.</w:t>
      </w:r>
      <w:r>
        <w:rPr>
          <w:spacing w:val="50"/>
        </w:rPr>
        <w:t> </w:t>
      </w:r>
      <w:r>
        <w:rPr/>
        <w:t>56).</w:t>
      </w:r>
    </w:p>
    <w:p>
      <w:pPr>
        <w:pStyle w:val="BodyText"/>
        <w:spacing w:before="8"/>
        <w:jc w:val="left"/>
        <w:rPr>
          <w:sz w:val="27"/>
        </w:rPr>
      </w:pPr>
    </w:p>
    <w:p>
      <w:pPr>
        <w:spacing w:line="218" w:lineRule="auto" w:before="1"/>
        <w:ind w:left="2250" w:right="2656" w:firstLine="0"/>
        <w:jc w:val="both"/>
        <w:rPr>
          <w:sz w:val="16"/>
        </w:rPr>
      </w:pPr>
      <w:r>
        <w:rPr>
          <w:sz w:val="16"/>
        </w:rPr>
        <w:t>Рис. 56. Общая схема компонентов физической культуры в системе рациональной организации</w:t>
      </w:r>
      <w:r>
        <w:rPr>
          <w:spacing w:val="1"/>
          <w:sz w:val="16"/>
        </w:rPr>
        <w:t> </w:t>
      </w:r>
      <w:r>
        <w:rPr>
          <w:sz w:val="16"/>
        </w:rPr>
        <w:t>труда (порядок включения производственной гимнастики в трудовой процесс дан в одном из</w:t>
      </w:r>
      <w:r>
        <w:rPr>
          <w:spacing w:val="1"/>
          <w:sz w:val="16"/>
        </w:rPr>
        <w:t> </w:t>
      </w:r>
      <w:r>
        <w:rPr>
          <w:sz w:val="16"/>
        </w:rPr>
        <w:t>типичных</w:t>
      </w:r>
      <w:r>
        <w:rPr>
          <w:spacing w:val="-2"/>
          <w:sz w:val="16"/>
        </w:rPr>
        <w:t> </w:t>
      </w:r>
      <w:r>
        <w:rPr>
          <w:sz w:val="16"/>
        </w:rPr>
        <w:t>вариантов):</w:t>
      </w:r>
    </w:p>
    <w:p>
      <w:pPr>
        <w:spacing w:line="187" w:lineRule="auto" w:before="38"/>
        <w:ind w:left="2257" w:right="2645" w:firstLine="0"/>
        <w:jc w:val="both"/>
        <w:rPr>
          <w:sz w:val="16"/>
        </w:rPr>
      </w:pPr>
      <w:r>
        <w:rPr>
          <w:sz w:val="16"/>
        </w:rPr>
        <w:t>ВГ - вводная гимнастика, ФП — физкультпауза, ФМ — физкультминута (остальные пояснения</w:t>
      </w:r>
      <w:r>
        <w:rPr>
          <w:spacing w:val="1"/>
          <w:sz w:val="16"/>
        </w:rPr>
        <w:t> </w:t>
      </w:r>
      <w:r>
        <w:rPr>
          <w:sz w:val="16"/>
        </w:rPr>
        <w:t>в тексте)</w:t>
      </w:r>
    </w:p>
    <w:p>
      <w:pPr>
        <w:spacing w:before="142"/>
        <w:ind w:left="3510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512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104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6735510" cy="4218527"/>
            <wp:effectExtent l="0" t="0" r="0" b="0"/>
            <wp:docPr id="123" name="image6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63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5510" cy="4218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spacing w:after="0"/>
        <w:jc w:val="left"/>
        <w:rPr>
          <w:rFonts w:ascii="Tahoma"/>
          <w:sz w:val="20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23" w:right="2680"/>
      </w:pPr>
      <w:r>
        <w:rPr>
          <w:spacing w:val="-1"/>
        </w:rPr>
        <w:t>Первые</w:t>
      </w:r>
      <w:r>
        <w:rPr>
          <w:spacing w:val="-4"/>
        </w:rPr>
        <w:t> </w:t>
      </w:r>
      <w:r>
        <w:rPr>
          <w:spacing w:val="-1"/>
        </w:rPr>
        <w:t>две</w:t>
      </w:r>
      <w:r>
        <w:rPr>
          <w:spacing w:val="-3"/>
        </w:rPr>
        <w:t> </w:t>
      </w:r>
      <w:r>
        <w:rPr>
          <w:spacing w:val="-1"/>
        </w:rPr>
        <w:t>сферы</w:t>
      </w:r>
      <w:r>
        <w:rPr>
          <w:spacing w:val="-6"/>
        </w:rPr>
        <w:t> </w:t>
      </w:r>
      <w:r>
        <w:rPr>
          <w:spacing w:val="-1"/>
        </w:rPr>
        <w:t>составляют</w:t>
      </w:r>
      <w:r>
        <w:rPr>
          <w:spacing w:val="-5"/>
        </w:rPr>
        <w:t> </w:t>
      </w:r>
      <w:r>
        <w:rPr>
          <w:b/>
          <w:spacing w:val="-1"/>
        </w:rPr>
        <w:t>производственную</w:t>
      </w:r>
      <w:r>
        <w:rPr>
          <w:b/>
          <w:spacing w:val="-5"/>
        </w:rPr>
        <w:t> </w:t>
      </w:r>
      <w:r>
        <w:rPr>
          <w:b/>
          <w:spacing w:val="-1"/>
        </w:rPr>
        <w:t>физическую</w:t>
      </w:r>
      <w:r>
        <w:rPr>
          <w:b/>
          <w:spacing w:val="-4"/>
        </w:rPr>
        <w:t> </w:t>
      </w:r>
      <w:r>
        <w:rPr>
          <w:b/>
        </w:rPr>
        <w:t>куль-</w:t>
      </w:r>
      <w:r>
        <w:rPr>
          <w:b/>
          <w:spacing w:val="-53"/>
        </w:rPr>
        <w:t> </w:t>
      </w:r>
      <w:r>
        <w:rPr>
          <w:b/>
        </w:rPr>
        <w:t>туру </w:t>
      </w:r>
      <w:r>
        <w:rPr/>
        <w:t>в прямом смысле этого понятия, а третья является как бы пе-</w:t>
      </w:r>
      <w:r>
        <w:rPr>
          <w:spacing w:val="1"/>
        </w:rPr>
        <w:t> </w:t>
      </w:r>
      <w:r>
        <w:rPr/>
        <w:t>реходной, связывающей производственную</w:t>
      </w:r>
      <w:r>
        <w:rPr>
          <w:spacing w:val="1"/>
        </w:rPr>
        <w:t> </w:t>
      </w:r>
      <w:r>
        <w:rPr/>
        <w:t>и другие формы</w:t>
      </w:r>
      <w:r>
        <w:rPr>
          <w:spacing w:val="1"/>
        </w:rPr>
        <w:t> </w:t>
      </w:r>
      <w:r>
        <w:rPr/>
        <w:t>физи-</w:t>
      </w:r>
      <w:r>
        <w:rPr>
          <w:spacing w:val="1"/>
        </w:rPr>
        <w:t> </w:t>
      </w:r>
      <w:r>
        <w:rPr/>
        <w:t>ческой</w:t>
      </w:r>
      <w:r>
        <w:rPr>
          <w:spacing w:val="-4"/>
        </w:rPr>
        <w:t> </w:t>
      </w:r>
      <w:r>
        <w:rPr/>
        <w:t>культуры.</w:t>
      </w:r>
    </w:p>
    <w:p>
      <w:pPr>
        <w:pStyle w:val="BodyText"/>
        <w:spacing w:before="2"/>
        <w:jc w:val="left"/>
      </w:pPr>
    </w:p>
    <w:p>
      <w:pPr>
        <w:pStyle w:val="ListParagraph"/>
        <w:numPr>
          <w:ilvl w:val="1"/>
          <w:numId w:val="108"/>
        </w:numPr>
        <w:tabs>
          <w:tab w:pos="3859" w:val="left" w:leader="none"/>
        </w:tabs>
        <w:spacing w:line="232" w:lineRule="auto" w:before="0" w:after="0"/>
        <w:ind w:left="3505" w:right="4202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Физическая</w:t>
      </w:r>
      <w:r>
        <w:rPr>
          <w:rFonts w:ascii="Tahoma" w:hAnsi="Tahoma"/>
          <w:spacing w:val="-6"/>
          <w:sz w:val="18"/>
        </w:rPr>
        <w:t> </w:t>
      </w:r>
      <w:r>
        <w:rPr>
          <w:rFonts w:ascii="Tahoma" w:hAnsi="Tahoma"/>
          <w:sz w:val="18"/>
        </w:rPr>
        <w:t>культура</w:t>
      </w:r>
      <w:r>
        <w:rPr>
          <w:rFonts w:ascii="Tahoma" w:hAnsi="Tahoma"/>
          <w:spacing w:val="-3"/>
          <w:sz w:val="18"/>
        </w:rPr>
        <w:t> </w:t>
      </w:r>
      <w:r>
        <w:rPr>
          <w:rFonts w:ascii="Tahoma" w:hAnsi="Tahoma"/>
          <w:sz w:val="18"/>
        </w:rPr>
        <w:t>в</w:t>
      </w:r>
      <w:r>
        <w:rPr>
          <w:rFonts w:ascii="Tahoma" w:hAnsi="Tahoma"/>
          <w:spacing w:val="-3"/>
          <w:sz w:val="18"/>
        </w:rPr>
        <w:t> </w:t>
      </w:r>
      <w:r>
        <w:rPr>
          <w:rFonts w:ascii="Tahoma" w:hAnsi="Tahoma"/>
          <w:sz w:val="18"/>
        </w:rPr>
        <w:t>рамках</w:t>
      </w:r>
      <w:r>
        <w:rPr>
          <w:rFonts w:ascii="Tahoma" w:hAnsi="Tahoma"/>
          <w:spacing w:val="-8"/>
          <w:sz w:val="18"/>
        </w:rPr>
        <w:t> </w:t>
      </w:r>
      <w:r>
        <w:rPr>
          <w:rFonts w:ascii="Tahoma" w:hAnsi="Tahoma"/>
          <w:sz w:val="18"/>
        </w:rPr>
        <w:t>трудового</w:t>
      </w:r>
      <w:r>
        <w:rPr>
          <w:rFonts w:ascii="Tahoma" w:hAnsi="Tahoma"/>
          <w:spacing w:val="-53"/>
          <w:sz w:val="18"/>
        </w:rPr>
        <w:t> </w:t>
      </w:r>
      <w:r>
        <w:rPr>
          <w:rFonts w:ascii="Tahoma" w:hAnsi="Tahoma"/>
          <w:sz w:val="18"/>
        </w:rPr>
        <w:t>процесса</w:t>
      </w:r>
    </w:p>
    <w:p>
      <w:pPr>
        <w:pStyle w:val="BodyText"/>
        <w:spacing w:line="199" w:lineRule="auto" w:before="147"/>
        <w:ind w:left="2223" w:right="2667" w:firstLine="316"/>
      </w:pPr>
      <w:r>
        <w:rPr/>
        <w:t>Целесообразность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непос-</w:t>
      </w:r>
      <w:r>
        <w:rPr>
          <w:spacing w:val="1"/>
        </w:rPr>
        <w:t> </w:t>
      </w:r>
      <w:r>
        <w:rPr/>
        <w:t>редственно в рамках трудового процесса определяется логикой этого</w:t>
      </w:r>
      <w:r>
        <w:rPr>
          <w:spacing w:val="1"/>
        </w:rPr>
        <w:t> </w:t>
      </w:r>
      <w:r>
        <w:rPr/>
        <w:t>процесса,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закономерностями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условиями</w:t>
      </w:r>
      <w:r>
        <w:rPr>
          <w:spacing w:val="1"/>
        </w:rPr>
        <w:t> </w:t>
      </w:r>
      <w:r>
        <w:rPr/>
        <w:t>оптимальной</w:t>
      </w:r>
      <w:r>
        <w:rPr>
          <w:spacing w:val="1"/>
        </w:rPr>
        <w:t> </w:t>
      </w:r>
      <w:r>
        <w:rPr/>
        <w:t>организации. Иначе говоря, непосредственно в процессе труда на-,</w:t>
      </w:r>
      <w:r>
        <w:rPr>
          <w:spacing w:val="1"/>
        </w:rPr>
        <w:t> </w:t>
      </w:r>
      <w:r>
        <w:rPr/>
        <w:t>ходят применение лишь такие факторы физической культуры </w:t>
      </w:r>
      <w:r>
        <w:rPr>
          <w:b/>
        </w:rPr>
        <w:t>и </w:t>
      </w:r>
      <w:r>
        <w:rPr/>
        <w:t>лишь</w:t>
      </w:r>
      <w:r>
        <w:rPr>
          <w:spacing w:val="1"/>
        </w:rPr>
        <w:t> </w:t>
      </w:r>
      <w:r>
        <w:rPr/>
        <w:t>такие методы их использования, которые содействуют повышению</w:t>
      </w:r>
      <w:r>
        <w:rPr>
          <w:spacing w:val="1"/>
        </w:rPr>
        <w:t> </w:t>
      </w:r>
      <w:r>
        <w:rPr/>
        <w:t>производительности и эффективности труда. То же самое относится к</w:t>
      </w:r>
      <w:r>
        <w:rPr>
          <w:spacing w:val="-52"/>
        </w:rPr>
        <w:t> </w:t>
      </w:r>
      <w:r>
        <w:rPr/>
        <w:t>нормированию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нагрузок,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труда:</w:t>
      </w:r>
      <w:r>
        <w:rPr>
          <w:spacing w:val="1"/>
        </w:rPr>
        <w:t> </w:t>
      </w:r>
      <w:r>
        <w:rPr/>
        <w:t>оправданными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нагрузки, которые способствуют оптимизации трудового процесса, 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препятствуют</w:t>
      </w:r>
      <w:r>
        <w:rPr>
          <w:spacing w:val="1"/>
        </w:rPr>
        <w:t> </w:t>
      </w:r>
      <w:r>
        <w:rPr/>
        <w:t>этому.</w:t>
      </w:r>
      <w:r>
        <w:rPr>
          <w:spacing w:val="1"/>
        </w:rPr>
        <w:t> </w:t>
      </w:r>
      <w:r>
        <w:rPr/>
        <w:t>Отсюда</w:t>
      </w:r>
      <w:r>
        <w:rPr>
          <w:spacing w:val="1"/>
        </w:rPr>
        <w:t> </w:t>
      </w:r>
      <w:r>
        <w:rPr/>
        <w:t>понятно,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выбор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трудовом процессе в наибольшей мере зависят от его особенностей</w:t>
      </w:r>
      <w:r>
        <w:rPr>
          <w:spacing w:val="1"/>
        </w:rPr>
        <w:t> </w:t>
      </w:r>
      <w:r>
        <w:rPr/>
        <w:t>(по</w:t>
      </w:r>
      <w:r>
        <w:rPr>
          <w:spacing w:val="-5"/>
        </w:rPr>
        <w:t> </w:t>
      </w:r>
      <w:r>
        <w:rPr/>
        <w:t>сравнению</w:t>
      </w:r>
      <w:r>
        <w:rPr>
          <w:spacing w:val="-3"/>
        </w:rPr>
        <w:t> </w:t>
      </w:r>
      <w:r>
        <w:rPr/>
        <w:t>с</w:t>
      </w:r>
      <w:r>
        <w:rPr>
          <w:spacing w:val="-6"/>
        </w:rPr>
        <w:t> </w:t>
      </w:r>
      <w:r>
        <w:rPr/>
        <w:t>другими</w:t>
      </w:r>
      <w:r>
        <w:rPr>
          <w:spacing w:val="-5"/>
        </w:rPr>
        <w:t> </w:t>
      </w:r>
      <w:r>
        <w:rPr/>
        <w:t>формами</w:t>
      </w:r>
      <w:r>
        <w:rPr>
          <w:spacing w:val="-7"/>
        </w:rPr>
        <w:t> </w:t>
      </w:r>
      <w:r>
        <w:rPr/>
        <w:t>физической</w:t>
      </w:r>
      <w:r>
        <w:rPr>
          <w:spacing w:val="-4"/>
        </w:rPr>
        <w:t> </w:t>
      </w:r>
      <w:r>
        <w:rPr/>
        <w:t>культуры).</w:t>
      </w:r>
    </w:p>
    <w:p>
      <w:pPr>
        <w:pStyle w:val="BodyText"/>
        <w:spacing w:line="199" w:lineRule="auto"/>
        <w:ind w:left="2216" w:right="2669" w:firstLine="331"/>
        <w:jc w:val="right"/>
      </w:pPr>
      <w:r>
        <w:rPr/>
        <w:t>Непосредственно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трудового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физическая</w:t>
      </w:r>
      <w:r>
        <w:rPr>
          <w:spacing w:val="-52"/>
        </w:rPr>
        <w:t> </w:t>
      </w:r>
      <w:r>
        <w:rPr/>
        <w:t>культура</w:t>
      </w:r>
      <w:r>
        <w:rPr>
          <w:spacing w:val="37"/>
        </w:rPr>
        <w:t> </w:t>
      </w:r>
      <w:r>
        <w:rPr/>
        <w:t>представлена</w:t>
      </w:r>
      <w:r>
        <w:rPr>
          <w:spacing w:val="38"/>
        </w:rPr>
        <w:t> </w:t>
      </w:r>
      <w:r>
        <w:rPr/>
        <w:t>главным</w:t>
      </w:r>
      <w:r>
        <w:rPr>
          <w:spacing w:val="37"/>
        </w:rPr>
        <w:t> </w:t>
      </w:r>
      <w:r>
        <w:rPr/>
        <w:t>образом</w:t>
      </w:r>
      <w:r>
        <w:rPr>
          <w:spacing w:val="36"/>
        </w:rPr>
        <w:t> </w:t>
      </w:r>
      <w:r>
        <w:rPr>
          <w:i/>
        </w:rPr>
        <w:t>производственной</w:t>
      </w:r>
      <w:r>
        <w:rPr>
          <w:i/>
          <w:spacing w:val="37"/>
        </w:rPr>
        <w:t> </w:t>
      </w:r>
      <w:r>
        <w:rPr>
          <w:i/>
        </w:rPr>
        <w:t>гимнас-</w:t>
      </w:r>
      <w:r>
        <w:rPr>
          <w:i/>
          <w:spacing w:val="-52"/>
        </w:rPr>
        <w:t> </w:t>
      </w:r>
      <w:r>
        <w:rPr>
          <w:i/>
        </w:rPr>
        <w:t>тикой,</w:t>
      </w:r>
      <w:r>
        <w:rPr>
          <w:i/>
          <w:spacing w:val="37"/>
        </w:rPr>
        <w:t> </w:t>
      </w:r>
      <w:r>
        <w:rPr/>
        <w:t>которая</w:t>
      </w:r>
      <w:r>
        <w:rPr>
          <w:spacing w:val="37"/>
        </w:rPr>
        <w:t> </w:t>
      </w:r>
      <w:r>
        <w:rPr/>
        <w:t>имеет</w:t>
      </w:r>
      <w:r>
        <w:rPr>
          <w:spacing w:val="37"/>
        </w:rPr>
        <w:t> </w:t>
      </w:r>
      <w:r>
        <w:rPr/>
        <w:t>в</w:t>
      </w:r>
      <w:r>
        <w:rPr>
          <w:spacing w:val="39"/>
        </w:rPr>
        <w:t> </w:t>
      </w:r>
      <w:r>
        <w:rPr/>
        <w:t>основном</w:t>
      </w:r>
      <w:r>
        <w:rPr>
          <w:spacing w:val="37"/>
        </w:rPr>
        <w:t> </w:t>
      </w:r>
      <w:r>
        <w:rPr/>
        <w:t>три</w:t>
      </w:r>
      <w:r>
        <w:rPr>
          <w:spacing w:val="37"/>
        </w:rPr>
        <w:t> </w:t>
      </w:r>
      <w:r>
        <w:rPr/>
        <w:t>формы:</w:t>
      </w:r>
      <w:r>
        <w:rPr>
          <w:spacing w:val="38"/>
        </w:rPr>
        <w:t> </w:t>
      </w:r>
      <w:r>
        <w:rPr/>
        <w:t>вводная</w:t>
      </w:r>
      <w:r>
        <w:rPr>
          <w:spacing w:val="37"/>
        </w:rPr>
        <w:t> </w:t>
      </w:r>
      <w:r>
        <w:rPr/>
        <w:t>гимнастика,</w:t>
      </w:r>
      <w:r>
        <w:rPr>
          <w:spacing w:val="-52"/>
        </w:rPr>
        <w:t> </w:t>
      </w:r>
      <w:r>
        <w:rPr/>
        <w:t>физкультурные</w:t>
      </w:r>
      <w:r>
        <w:rPr>
          <w:spacing w:val="23"/>
        </w:rPr>
        <w:t> </w:t>
      </w:r>
      <w:r>
        <w:rPr/>
        <w:t>паузы</w:t>
      </w:r>
      <w:r>
        <w:rPr>
          <w:spacing w:val="24"/>
        </w:rPr>
        <w:t> </w:t>
      </w:r>
      <w:r>
        <w:rPr/>
        <w:t>и</w:t>
      </w:r>
      <w:r>
        <w:rPr>
          <w:spacing w:val="23"/>
        </w:rPr>
        <w:t> </w:t>
      </w:r>
      <w:r>
        <w:rPr/>
        <w:t>физкультминуты.</w:t>
      </w:r>
      <w:r>
        <w:rPr>
          <w:spacing w:val="24"/>
        </w:rPr>
        <w:t> </w:t>
      </w:r>
      <w:r>
        <w:rPr/>
        <w:t>Для</w:t>
      </w:r>
      <w:r>
        <w:rPr>
          <w:spacing w:val="23"/>
        </w:rPr>
        <w:t> </w:t>
      </w:r>
      <w:r>
        <w:rPr/>
        <w:t>понимания</w:t>
      </w:r>
      <w:r>
        <w:rPr>
          <w:spacing w:val="23"/>
        </w:rPr>
        <w:t> </w:t>
      </w:r>
      <w:r>
        <w:rPr/>
        <w:t>их</w:t>
      </w:r>
      <w:r>
        <w:rPr>
          <w:spacing w:val="23"/>
        </w:rPr>
        <w:t> </w:t>
      </w:r>
      <w:r>
        <w:rPr/>
        <w:t>сути</w:t>
      </w:r>
      <w:r>
        <w:rPr>
          <w:spacing w:val="27"/>
        </w:rPr>
        <w:t> </w:t>
      </w:r>
      <w:r>
        <w:rPr/>
        <w:t>и</w:t>
      </w:r>
      <w:r>
        <w:rPr>
          <w:spacing w:val="-52"/>
        </w:rPr>
        <w:t> </w:t>
      </w:r>
      <w:r>
        <w:rPr/>
        <w:t>отличительных</w:t>
      </w:r>
      <w:r>
        <w:rPr>
          <w:spacing w:val="36"/>
        </w:rPr>
        <w:t> </w:t>
      </w:r>
      <w:r>
        <w:rPr/>
        <w:t>особенностей</w:t>
      </w:r>
      <w:r>
        <w:rPr>
          <w:spacing w:val="35"/>
        </w:rPr>
        <w:t> </w:t>
      </w:r>
      <w:r>
        <w:rPr/>
        <w:t>требуется</w:t>
      </w:r>
      <w:r>
        <w:rPr>
          <w:spacing w:val="35"/>
        </w:rPr>
        <w:t> </w:t>
      </w:r>
      <w:r>
        <w:rPr/>
        <w:t>хотя</w:t>
      </w:r>
      <w:r>
        <w:rPr>
          <w:spacing w:val="35"/>
        </w:rPr>
        <w:t> </w:t>
      </w:r>
      <w:r>
        <w:rPr/>
        <w:t>бы</w:t>
      </w:r>
      <w:r>
        <w:rPr>
          <w:spacing w:val="36"/>
        </w:rPr>
        <w:t> </w:t>
      </w:r>
      <w:r>
        <w:rPr/>
        <w:t>в</w:t>
      </w:r>
      <w:r>
        <w:rPr>
          <w:spacing w:val="35"/>
        </w:rPr>
        <w:t> </w:t>
      </w:r>
      <w:r>
        <w:rPr/>
        <w:t>основных</w:t>
      </w:r>
      <w:r>
        <w:rPr>
          <w:spacing w:val="36"/>
        </w:rPr>
        <w:t> </w:t>
      </w:r>
      <w:r>
        <w:rPr/>
        <w:t>чертах</w:t>
      </w:r>
      <w:r>
        <w:rPr>
          <w:spacing w:val="-52"/>
        </w:rPr>
        <w:t> </w:t>
      </w:r>
      <w:r>
        <w:rPr/>
        <w:t>представлять</w:t>
      </w:r>
      <w:r>
        <w:rPr>
          <w:spacing w:val="3"/>
        </w:rPr>
        <w:t> </w:t>
      </w:r>
      <w:r>
        <w:rPr/>
        <w:t>динамику</w:t>
      </w:r>
      <w:r>
        <w:rPr>
          <w:spacing w:val="4"/>
        </w:rPr>
        <w:t> </w:t>
      </w:r>
      <w:r>
        <w:rPr/>
        <w:t>оперативной</w:t>
      </w:r>
      <w:r>
        <w:rPr>
          <w:spacing w:val="5"/>
        </w:rPr>
        <w:t> </w:t>
      </w:r>
      <w:r>
        <w:rPr/>
        <w:t>работоспособности</w:t>
      </w:r>
      <w:r>
        <w:rPr>
          <w:spacing w:val="5"/>
        </w:rPr>
        <w:t> </w:t>
      </w:r>
      <w:r>
        <w:rPr/>
        <w:t>в</w:t>
      </w:r>
      <w:r>
        <w:rPr>
          <w:spacing w:val="5"/>
        </w:rPr>
        <w:t> </w:t>
      </w:r>
      <w:r>
        <w:rPr/>
        <w:t>течение</w:t>
      </w:r>
      <w:r>
        <w:rPr>
          <w:spacing w:val="-52"/>
        </w:rPr>
        <w:t> </w:t>
      </w:r>
      <w:r>
        <w:rPr/>
        <w:t>рабочего</w:t>
      </w:r>
      <w:r>
        <w:rPr>
          <w:spacing w:val="1"/>
        </w:rPr>
        <w:t> </w:t>
      </w:r>
      <w:r>
        <w:rPr/>
        <w:t>дня,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смысл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производственной</w:t>
      </w:r>
      <w:r>
        <w:rPr>
          <w:spacing w:val="1"/>
        </w:rPr>
        <w:t> </w:t>
      </w:r>
      <w:r>
        <w:rPr/>
        <w:t>гим-</w:t>
      </w:r>
      <w:r>
        <w:rPr>
          <w:spacing w:val="-52"/>
        </w:rPr>
        <w:t> </w:t>
      </w:r>
      <w:r>
        <w:rPr/>
        <w:t>настики</w:t>
      </w:r>
      <w:r>
        <w:rPr>
          <w:spacing w:val="40"/>
        </w:rPr>
        <w:t> </w:t>
      </w:r>
      <w:r>
        <w:rPr/>
        <w:t>заключается</w:t>
      </w:r>
      <w:r>
        <w:rPr>
          <w:spacing w:val="40"/>
        </w:rPr>
        <w:t> </w:t>
      </w:r>
      <w:r>
        <w:rPr/>
        <w:t>прежде</w:t>
      </w:r>
      <w:r>
        <w:rPr>
          <w:spacing w:val="41"/>
        </w:rPr>
        <w:t> </w:t>
      </w:r>
      <w:r>
        <w:rPr/>
        <w:t>всего</w:t>
      </w:r>
      <w:r>
        <w:rPr>
          <w:spacing w:val="41"/>
        </w:rPr>
        <w:t> </w:t>
      </w:r>
      <w:r>
        <w:rPr/>
        <w:t>в</w:t>
      </w:r>
      <w:r>
        <w:rPr>
          <w:spacing w:val="40"/>
        </w:rPr>
        <w:t> </w:t>
      </w:r>
      <w:r>
        <w:rPr/>
        <w:t>оптимальном</w:t>
      </w:r>
      <w:r>
        <w:rPr>
          <w:spacing w:val="40"/>
        </w:rPr>
        <w:t> </w:t>
      </w:r>
      <w:r>
        <w:rPr/>
        <w:t>оперативном</w:t>
      </w:r>
      <w:r>
        <w:rPr>
          <w:spacing w:val="-52"/>
        </w:rPr>
        <w:t> </w:t>
      </w:r>
      <w:r>
        <w:rPr/>
        <w:t>управлении</w:t>
      </w:r>
      <w:r>
        <w:rPr>
          <w:spacing w:val="1"/>
        </w:rPr>
        <w:t> </w:t>
      </w:r>
      <w:r>
        <w:rPr/>
        <w:t>динамикой</w:t>
      </w:r>
      <w:r>
        <w:rPr>
          <w:spacing w:val="1"/>
        </w:rPr>
        <w:t> </w:t>
      </w:r>
      <w:r>
        <w:rPr/>
        <w:t>работоспособности,</w:t>
      </w:r>
      <w:r>
        <w:rPr>
          <w:spacing w:val="1"/>
        </w:rPr>
        <w:t> </w:t>
      </w:r>
      <w:r>
        <w:rPr/>
        <w:t>содействии</w:t>
      </w:r>
      <w:r>
        <w:rPr>
          <w:spacing w:val="1"/>
        </w:rPr>
        <w:t> </w:t>
      </w:r>
      <w:r>
        <w:rPr/>
        <w:t>максималь-</w:t>
      </w:r>
      <w:r>
        <w:rPr>
          <w:spacing w:val="-52"/>
        </w:rPr>
        <w:t> </w:t>
      </w:r>
      <w:r>
        <w:rPr/>
        <w:t>ной производительности труда без ущерба для здоровья работающих.</w:t>
      </w:r>
      <w:r>
        <w:rPr>
          <w:spacing w:val="-52"/>
        </w:rPr>
        <w:t> </w:t>
      </w:r>
      <w:r>
        <w:rPr>
          <w:b/>
          <w:spacing w:val="-2"/>
        </w:rPr>
        <w:t>Некоторые</w:t>
      </w:r>
      <w:r>
        <w:rPr>
          <w:b/>
          <w:spacing w:val="7"/>
        </w:rPr>
        <w:t> </w:t>
      </w:r>
      <w:r>
        <w:rPr>
          <w:b/>
          <w:spacing w:val="-2"/>
        </w:rPr>
        <w:t>предпосылки</w:t>
      </w:r>
      <w:r>
        <w:rPr>
          <w:b/>
          <w:spacing w:val="5"/>
        </w:rPr>
        <w:t> </w:t>
      </w:r>
      <w:r>
        <w:rPr>
          <w:b/>
          <w:spacing w:val="-2"/>
        </w:rPr>
        <w:t>управления</w:t>
      </w:r>
      <w:r>
        <w:rPr>
          <w:b/>
          <w:spacing w:val="6"/>
        </w:rPr>
        <w:t> </w:t>
      </w:r>
      <w:r>
        <w:rPr>
          <w:b/>
          <w:spacing w:val="-2"/>
        </w:rPr>
        <w:t>динамикой</w:t>
      </w:r>
      <w:r>
        <w:rPr>
          <w:b/>
          <w:spacing w:val="7"/>
        </w:rPr>
        <w:t> </w:t>
      </w:r>
      <w:r>
        <w:rPr>
          <w:b/>
          <w:spacing w:val="-2"/>
        </w:rPr>
        <w:t>оперативной</w:t>
      </w:r>
      <w:r>
        <w:rPr>
          <w:b/>
          <w:spacing w:val="-1"/>
        </w:rPr>
        <w:t> </w:t>
      </w:r>
      <w:r>
        <w:rPr>
          <w:b/>
        </w:rPr>
        <w:t>работоспособности</w:t>
      </w:r>
      <w:r>
        <w:rPr>
          <w:b/>
          <w:spacing w:val="42"/>
        </w:rPr>
        <w:t> </w:t>
      </w:r>
      <w:r>
        <w:rPr>
          <w:b/>
        </w:rPr>
        <w:t>в</w:t>
      </w:r>
      <w:r>
        <w:rPr>
          <w:b/>
          <w:spacing w:val="44"/>
        </w:rPr>
        <w:t> </w:t>
      </w:r>
      <w:r>
        <w:rPr>
          <w:b/>
        </w:rPr>
        <w:t>течение</w:t>
      </w:r>
      <w:r>
        <w:rPr>
          <w:b/>
          <w:spacing w:val="44"/>
        </w:rPr>
        <w:t> </w:t>
      </w:r>
      <w:r>
        <w:rPr>
          <w:b/>
        </w:rPr>
        <w:t>рабочего</w:t>
      </w:r>
      <w:r>
        <w:rPr>
          <w:b/>
          <w:spacing w:val="43"/>
        </w:rPr>
        <w:t> </w:t>
      </w:r>
      <w:r>
        <w:rPr>
          <w:b/>
        </w:rPr>
        <w:t>дня.</w:t>
      </w:r>
      <w:r>
        <w:rPr>
          <w:b/>
          <w:spacing w:val="47"/>
        </w:rPr>
        <w:t> </w:t>
      </w:r>
      <w:r>
        <w:rPr/>
        <w:t>Оперативная</w:t>
      </w:r>
      <w:r>
        <w:rPr>
          <w:spacing w:val="43"/>
        </w:rPr>
        <w:t> </w:t>
      </w:r>
      <w:r>
        <w:rPr/>
        <w:t>работо-</w:t>
      </w:r>
      <w:r>
        <w:rPr>
          <w:spacing w:val="-52"/>
        </w:rPr>
        <w:t> </w:t>
      </w:r>
      <w:r>
        <w:rPr/>
        <w:t>способность</w:t>
      </w:r>
      <w:r>
        <w:rPr>
          <w:spacing w:val="31"/>
        </w:rPr>
        <w:t> </w:t>
      </w:r>
      <w:r>
        <w:rPr/>
        <w:t>человека,</w:t>
      </w:r>
      <w:r>
        <w:rPr>
          <w:spacing w:val="30"/>
        </w:rPr>
        <w:t> </w:t>
      </w:r>
      <w:r>
        <w:rPr/>
        <w:t>как</w:t>
      </w:r>
      <w:r>
        <w:rPr>
          <w:spacing w:val="33"/>
        </w:rPr>
        <w:t> </w:t>
      </w:r>
      <w:r>
        <w:rPr/>
        <w:t>показали</w:t>
      </w:r>
      <w:r>
        <w:rPr>
          <w:spacing w:val="29"/>
        </w:rPr>
        <w:t> </w:t>
      </w:r>
      <w:r>
        <w:rPr/>
        <w:t>исследования</w:t>
      </w:r>
      <w:r>
        <w:rPr>
          <w:spacing w:val="29"/>
        </w:rPr>
        <w:t> </w:t>
      </w:r>
      <w:r>
        <w:rPr/>
        <w:t>в</w:t>
      </w:r>
      <w:r>
        <w:rPr>
          <w:spacing w:val="31"/>
        </w:rPr>
        <w:t> </w:t>
      </w:r>
      <w:r>
        <w:rPr/>
        <w:t>лабораториях</w:t>
      </w:r>
      <w:r>
        <w:rPr>
          <w:spacing w:val="30"/>
        </w:rPr>
        <w:t> </w:t>
      </w:r>
      <w:r>
        <w:rPr/>
        <w:t>и</w:t>
      </w:r>
      <w:r>
        <w:rPr>
          <w:spacing w:val="-52"/>
        </w:rPr>
        <w:t> </w:t>
      </w:r>
      <w:r>
        <w:rPr/>
        <w:t>на</w:t>
      </w:r>
      <w:r>
        <w:rPr>
          <w:spacing w:val="20"/>
        </w:rPr>
        <w:t> </w:t>
      </w:r>
      <w:r>
        <w:rPr/>
        <w:t>производстве,</w:t>
      </w:r>
      <w:r>
        <w:rPr>
          <w:spacing w:val="21"/>
        </w:rPr>
        <w:t> </w:t>
      </w:r>
      <w:r>
        <w:rPr/>
        <w:t>на</w:t>
      </w:r>
      <w:r>
        <w:rPr>
          <w:spacing w:val="20"/>
        </w:rPr>
        <w:t> </w:t>
      </w:r>
      <w:r>
        <w:rPr/>
        <w:t>протяжении</w:t>
      </w:r>
      <w:r>
        <w:rPr>
          <w:spacing w:val="20"/>
        </w:rPr>
        <w:t> </w:t>
      </w:r>
      <w:r>
        <w:rPr/>
        <w:t>рабочего</w:t>
      </w:r>
      <w:r>
        <w:rPr>
          <w:spacing w:val="19"/>
        </w:rPr>
        <w:t> </w:t>
      </w:r>
      <w:r>
        <w:rPr/>
        <w:t>дня</w:t>
      </w:r>
      <w:r>
        <w:rPr>
          <w:spacing w:val="18"/>
        </w:rPr>
        <w:t> </w:t>
      </w:r>
      <w:r>
        <w:rPr/>
        <w:t>претерпевают</w:t>
      </w:r>
      <w:r>
        <w:rPr>
          <w:spacing w:val="20"/>
        </w:rPr>
        <w:t> </w:t>
      </w:r>
      <w:r>
        <w:rPr/>
        <w:t>ряд</w:t>
      </w:r>
      <w:r>
        <w:rPr>
          <w:spacing w:val="-52"/>
        </w:rPr>
        <w:t> </w:t>
      </w:r>
      <w:r>
        <w:rPr/>
        <w:t>закономерных</w:t>
      </w:r>
      <w:r>
        <w:rPr>
          <w:spacing w:val="14"/>
        </w:rPr>
        <w:t> </w:t>
      </w:r>
      <w:r>
        <w:rPr/>
        <w:t>последовательных</w:t>
      </w:r>
      <w:r>
        <w:rPr>
          <w:spacing w:val="14"/>
        </w:rPr>
        <w:t> </w:t>
      </w:r>
      <w:r>
        <w:rPr/>
        <w:t>изменений*.</w:t>
      </w:r>
      <w:r>
        <w:rPr>
          <w:spacing w:val="14"/>
        </w:rPr>
        <w:t> </w:t>
      </w:r>
      <w:r>
        <w:rPr/>
        <w:t>В</w:t>
      </w:r>
      <w:r>
        <w:rPr>
          <w:spacing w:val="13"/>
        </w:rPr>
        <w:t> </w:t>
      </w:r>
      <w:r>
        <w:rPr/>
        <w:t>типичном</w:t>
      </w:r>
      <w:r>
        <w:rPr>
          <w:spacing w:val="13"/>
        </w:rPr>
        <w:t> </w:t>
      </w:r>
      <w:r>
        <w:rPr/>
        <w:t>случае</w:t>
      </w:r>
      <w:r>
        <w:rPr>
          <w:spacing w:val="15"/>
        </w:rPr>
        <w:t> </w:t>
      </w:r>
      <w:r>
        <w:rPr/>
        <w:t>—</w:t>
      </w:r>
      <w:r>
        <w:rPr>
          <w:spacing w:val="-52"/>
        </w:rPr>
        <w:t> </w:t>
      </w:r>
      <w:r>
        <w:rPr/>
        <w:t>при</w:t>
      </w:r>
      <w:r>
        <w:rPr>
          <w:spacing w:val="12"/>
        </w:rPr>
        <w:t> </w:t>
      </w:r>
      <w:r>
        <w:rPr/>
        <w:t>достаточно</w:t>
      </w:r>
      <w:r>
        <w:rPr>
          <w:spacing w:val="13"/>
        </w:rPr>
        <w:t> </w:t>
      </w:r>
      <w:r>
        <w:rPr/>
        <w:t>высоком</w:t>
      </w:r>
      <w:r>
        <w:rPr>
          <w:spacing w:val="13"/>
        </w:rPr>
        <w:t> </w:t>
      </w:r>
      <w:r>
        <w:rPr/>
        <w:t>темпе</w:t>
      </w:r>
      <w:r>
        <w:rPr>
          <w:spacing w:val="13"/>
        </w:rPr>
        <w:t> </w:t>
      </w:r>
      <w:r>
        <w:rPr/>
        <w:t>трудовых</w:t>
      </w:r>
      <w:r>
        <w:rPr>
          <w:spacing w:val="13"/>
        </w:rPr>
        <w:t> </w:t>
      </w:r>
      <w:r>
        <w:rPr/>
        <w:t>действий,</w:t>
      </w:r>
      <w:r>
        <w:rPr>
          <w:spacing w:val="13"/>
        </w:rPr>
        <w:t> </w:t>
      </w:r>
      <w:r>
        <w:rPr/>
        <w:t>значительной</w:t>
      </w:r>
    </w:p>
    <w:p>
      <w:pPr>
        <w:pStyle w:val="BodyText"/>
        <w:spacing w:line="205" w:lineRule="exact"/>
        <w:ind w:left="2216"/>
      </w:pPr>
      <w:r>
        <w:rPr/>
        <w:t>напряженности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продолжительности</w:t>
      </w:r>
      <w:r>
        <w:rPr>
          <w:spacing w:val="-2"/>
        </w:rPr>
        <w:t> </w:t>
      </w:r>
      <w:r>
        <w:rPr/>
        <w:t>рабочего</w:t>
      </w:r>
      <w:r>
        <w:rPr>
          <w:spacing w:val="-5"/>
        </w:rPr>
        <w:t> </w:t>
      </w:r>
      <w:r>
        <w:rPr/>
        <w:t>дня</w:t>
      </w:r>
      <w:r>
        <w:rPr>
          <w:spacing w:val="-2"/>
        </w:rPr>
        <w:t> </w:t>
      </w:r>
      <w:r>
        <w:rPr/>
        <w:t>—</w:t>
      </w:r>
      <w:r>
        <w:rPr>
          <w:spacing w:val="-2"/>
        </w:rPr>
        <w:t> </w:t>
      </w:r>
      <w:r>
        <w:rPr/>
        <w:t>по-</w:t>
      </w:r>
    </w:p>
    <w:p>
      <w:pPr>
        <w:pStyle w:val="BodyText"/>
        <w:spacing w:before="10"/>
        <w:jc w:val="left"/>
        <w:rPr>
          <w:sz w:val="28"/>
        </w:rPr>
      </w:pPr>
    </w:p>
    <w:p>
      <w:pPr>
        <w:spacing w:line="192" w:lineRule="auto" w:before="0"/>
        <w:ind w:left="2245" w:right="2631" w:firstLine="352"/>
        <w:jc w:val="both"/>
        <w:rPr>
          <w:sz w:val="18"/>
        </w:rPr>
      </w:pPr>
      <w:r>
        <w:rPr>
          <w:sz w:val="18"/>
        </w:rPr>
        <w:t>* Под «оперативной работоспособностью» здесь подразумевается текущая реа-</w:t>
      </w:r>
      <w:r>
        <w:rPr>
          <w:spacing w:val="1"/>
          <w:sz w:val="18"/>
        </w:rPr>
        <w:t> </w:t>
      </w:r>
      <w:r>
        <w:rPr>
          <w:sz w:val="18"/>
        </w:rPr>
        <w:t>лизация способности человека выполнять работу, заданную производственными (или</w:t>
      </w:r>
      <w:r>
        <w:rPr>
          <w:spacing w:val="-42"/>
          <w:sz w:val="18"/>
        </w:rPr>
        <w:t> </w:t>
      </w:r>
      <w:r>
        <w:rPr>
          <w:sz w:val="18"/>
        </w:rPr>
        <w:t>служебными)</w:t>
      </w:r>
      <w:r>
        <w:rPr>
          <w:spacing w:val="1"/>
          <w:sz w:val="18"/>
        </w:rPr>
        <w:t> </w:t>
      </w:r>
      <w:r>
        <w:rPr>
          <w:sz w:val="18"/>
        </w:rPr>
        <w:t>требованиями.</w:t>
      </w:r>
      <w:r>
        <w:rPr>
          <w:spacing w:val="1"/>
          <w:sz w:val="18"/>
        </w:rPr>
        <w:t> </w:t>
      </w:r>
      <w:r>
        <w:rPr>
          <w:sz w:val="18"/>
        </w:rPr>
        <w:t>Ее</w:t>
      </w:r>
      <w:r>
        <w:rPr>
          <w:spacing w:val="1"/>
          <w:sz w:val="18"/>
        </w:rPr>
        <w:t> </w:t>
      </w:r>
      <w:r>
        <w:rPr>
          <w:sz w:val="18"/>
        </w:rPr>
        <w:t>целостный</w:t>
      </w:r>
      <w:r>
        <w:rPr>
          <w:spacing w:val="1"/>
          <w:sz w:val="18"/>
        </w:rPr>
        <w:t> </w:t>
      </w:r>
      <w:r>
        <w:rPr>
          <w:sz w:val="18"/>
        </w:rPr>
        <w:t>внешний</w:t>
      </w:r>
      <w:r>
        <w:rPr>
          <w:spacing w:val="1"/>
          <w:sz w:val="18"/>
        </w:rPr>
        <w:t> </w:t>
      </w:r>
      <w:r>
        <w:rPr>
          <w:sz w:val="18"/>
        </w:rPr>
        <w:t>показатель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количество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качество результатов труда, зависящих от выполняющего работу (в сопоставимых</w:t>
      </w:r>
      <w:r>
        <w:rPr>
          <w:spacing w:val="1"/>
          <w:sz w:val="18"/>
        </w:rPr>
        <w:t> </w:t>
      </w:r>
      <w:r>
        <w:rPr>
          <w:sz w:val="18"/>
        </w:rPr>
        <w:t>технических и технологических условиях). Многочисленные исследования ее дина-</w:t>
      </w:r>
      <w:r>
        <w:rPr>
          <w:spacing w:val="1"/>
          <w:sz w:val="18"/>
        </w:rPr>
        <w:t> </w:t>
      </w:r>
      <w:r>
        <w:rPr>
          <w:sz w:val="18"/>
        </w:rPr>
        <w:t>мики фундаментально обобщены, напр., в работе М. И. Виноградова «Физиология</w:t>
      </w:r>
      <w:r>
        <w:rPr>
          <w:spacing w:val="1"/>
          <w:sz w:val="18"/>
        </w:rPr>
        <w:t> </w:t>
      </w:r>
      <w:r>
        <w:rPr>
          <w:sz w:val="18"/>
        </w:rPr>
        <w:t>трудовых процессов» (М., Медицина, 1966). См. также С. А. Косилов. Психофизио-</w:t>
      </w:r>
      <w:r>
        <w:rPr>
          <w:spacing w:val="1"/>
          <w:sz w:val="18"/>
        </w:rPr>
        <w:t> </w:t>
      </w:r>
      <w:r>
        <w:rPr>
          <w:sz w:val="18"/>
        </w:rPr>
        <w:t>логические</w:t>
      </w:r>
      <w:r>
        <w:rPr>
          <w:spacing w:val="-2"/>
          <w:sz w:val="18"/>
        </w:rPr>
        <w:t> </w:t>
      </w:r>
      <w:r>
        <w:rPr>
          <w:sz w:val="18"/>
        </w:rPr>
        <w:t>основы</w:t>
      </w:r>
      <w:r>
        <w:rPr>
          <w:spacing w:val="-2"/>
          <w:sz w:val="18"/>
        </w:rPr>
        <w:t> </w:t>
      </w:r>
      <w:r>
        <w:rPr>
          <w:sz w:val="18"/>
        </w:rPr>
        <w:t>научной</w:t>
      </w:r>
      <w:r>
        <w:rPr>
          <w:spacing w:val="-2"/>
          <w:sz w:val="18"/>
        </w:rPr>
        <w:t> </w:t>
      </w:r>
      <w:r>
        <w:rPr>
          <w:sz w:val="18"/>
        </w:rPr>
        <w:t>организации</w:t>
      </w:r>
      <w:r>
        <w:rPr>
          <w:spacing w:val="-1"/>
          <w:sz w:val="18"/>
        </w:rPr>
        <w:t> </w:t>
      </w:r>
      <w:r>
        <w:rPr>
          <w:sz w:val="18"/>
        </w:rPr>
        <w:t>труда.</w:t>
      </w:r>
      <w:r>
        <w:rPr>
          <w:spacing w:val="-1"/>
          <w:sz w:val="18"/>
        </w:rPr>
        <w:t> </w:t>
      </w:r>
      <w:r>
        <w:rPr>
          <w:sz w:val="18"/>
        </w:rPr>
        <w:t>М.,</w:t>
      </w:r>
      <w:r>
        <w:rPr>
          <w:spacing w:val="-1"/>
          <w:sz w:val="18"/>
        </w:rPr>
        <w:t> </w:t>
      </w:r>
      <w:r>
        <w:rPr>
          <w:sz w:val="18"/>
        </w:rPr>
        <w:t>Экономика,</w:t>
      </w:r>
      <w:r>
        <w:rPr>
          <w:spacing w:val="-1"/>
          <w:sz w:val="18"/>
        </w:rPr>
        <w:t> </w:t>
      </w:r>
      <w:r>
        <w:rPr>
          <w:sz w:val="18"/>
        </w:rPr>
        <w:t>1979.</w:t>
      </w:r>
    </w:p>
    <w:p>
      <w:pPr>
        <w:spacing w:before="141"/>
        <w:ind w:left="350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514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ind w:left="2374"/>
        <w:jc w:val="left"/>
        <w:rPr>
          <w:rFonts w:ascii="Tahoma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3832022" cy="2249424"/>
            <wp:effectExtent l="0" t="0" r="0" b="0"/>
            <wp:docPr id="125" name="image6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64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2022" cy="2249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</w:p>
    <w:p>
      <w:pPr>
        <w:spacing w:line="357" w:lineRule="auto" w:before="50"/>
        <w:ind w:left="7783" w:right="3161" w:firstLine="230"/>
        <w:jc w:val="left"/>
        <w:rPr>
          <w:rFonts w:ascii="Tahoma" w:hAnsi="Tahoma"/>
          <w:sz w:val="10"/>
        </w:rPr>
      </w:pPr>
      <w:r>
        <w:rPr>
          <w:rFonts w:ascii="Tahoma" w:hAnsi="Tahoma"/>
          <w:spacing w:val="-3"/>
          <w:w w:val="105"/>
          <w:sz w:val="10"/>
        </w:rPr>
        <w:t>8 Часы</w:t>
      </w:r>
      <w:r>
        <w:rPr>
          <w:rFonts w:ascii="Tahoma" w:hAnsi="Tahoma"/>
          <w:spacing w:val="-30"/>
          <w:w w:val="105"/>
          <w:sz w:val="10"/>
        </w:rPr>
        <w:t> </w:t>
      </w:r>
      <w:r>
        <w:rPr>
          <w:rFonts w:ascii="Tahoma" w:hAnsi="Tahoma"/>
          <w:w w:val="105"/>
          <w:sz w:val="10"/>
        </w:rPr>
        <w:t>работы</w:t>
      </w:r>
    </w:p>
    <w:p>
      <w:pPr>
        <w:spacing w:line="216" w:lineRule="auto" w:before="28"/>
        <w:ind w:left="2180" w:right="2754" w:firstLine="0"/>
        <w:jc w:val="both"/>
        <w:rPr>
          <w:sz w:val="16"/>
        </w:rPr>
      </w:pPr>
      <w:r>
        <w:rPr>
          <w:sz w:val="16"/>
        </w:rPr>
        <w:t>Рис. 57. Схема динамики оперативной работоспособности в процессе рабочего дня (один из</w:t>
      </w:r>
      <w:r>
        <w:rPr>
          <w:spacing w:val="1"/>
          <w:sz w:val="16"/>
        </w:rPr>
        <w:t> </w:t>
      </w:r>
      <w:r>
        <w:rPr>
          <w:sz w:val="16"/>
        </w:rPr>
        <w:t>типичных</w:t>
      </w:r>
      <w:r>
        <w:rPr>
          <w:spacing w:val="-2"/>
          <w:sz w:val="16"/>
        </w:rPr>
        <w:t> </w:t>
      </w:r>
      <w:r>
        <w:rPr>
          <w:sz w:val="16"/>
        </w:rPr>
        <w:t>вариантов):</w:t>
      </w:r>
    </w:p>
    <w:p>
      <w:pPr>
        <w:spacing w:line="187" w:lineRule="auto" w:before="40"/>
        <w:ind w:left="2151" w:right="2741" w:firstLine="0"/>
        <w:jc w:val="both"/>
        <w:rPr>
          <w:sz w:val="16"/>
        </w:rPr>
      </w:pPr>
      <w:r>
        <w:rPr>
          <w:sz w:val="16"/>
        </w:rPr>
        <w:t>а, — период начального врабатывания; </w:t>
      </w:r>
      <w:r>
        <w:rPr>
          <w:i/>
          <w:sz w:val="16"/>
        </w:rPr>
        <w:t>б\ </w:t>
      </w:r>
      <w:r>
        <w:rPr>
          <w:sz w:val="16"/>
        </w:rPr>
        <w:t>— период устойчивого проявления работоспособ-</w:t>
      </w:r>
      <w:r>
        <w:rPr>
          <w:spacing w:val="1"/>
          <w:sz w:val="16"/>
        </w:rPr>
        <w:t> </w:t>
      </w:r>
      <w:r>
        <w:rPr>
          <w:sz w:val="16"/>
        </w:rPr>
        <w:t>ности на повышенном уровне; </w:t>
      </w:r>
      <w:r>
        <w:rPr>
          <w:i/>
          <w:sz w:val="16"/>
        </w:rPr>
        <w:t>в\ </w:t>
      </w:r>
      <w:r>
        <w:rPr>
          <w:sz w:val="16"/>
        </w:rPr>
        <w:t>— период первого относительного снижения уровня опе-</w:t>
      </w:r>
      <w:r>
        <w:rPr>
          <w:spacing w:val="1"/>
          <w:sz w:val="16"/>
        </w:rPr>
        <w:t> </w:t>
      </w:r>
      <w:r>
        <w:rPr>
          <w:sz w:val="16"/>
        </w:rPr>
        <w:t>ративной работоспособности; аг — период повторного врабатывания; бг — второй период</w:t>
      </w:r>
      <w:r>
        <w:rPr>
          <w:spacing w:val="1"/>
          <w:sz w:val="16"/>
        </w:rPr>
        <w:t> </w:t>
      </w:r>
      <w:r>
        <w:rPr>
          <w:position w:val="2"/>
          <w:sz w:val="16"/>
        </w:rPr>
        <w:t>устойчивого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проявления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работоспособности;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в</w:t>
      </w:r>
      <w:r>
        <w:rPr>
          <w:sz w:val="10"/>
        </w:rPr>
        <w:t>2</w:t>
      </w:r>
      <w:r>
        <w:rPr>
          <w:spacing w:val="1"/>
          <w:sz w:val="10"/>
        </w:rPr>
        <w:t> </w:t>
      </w:r>
      <w:r>
        <w:rPr>
          <w:position w:val="2"/>
          <w:sz w:val="16"/>
        </w:rPr>
        <w:t>—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период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нарастающего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снижения</w:t>
      </w:r>
      <w:r>
        <w:rPr>
          <w:spacing w:val="1"/>
          <w:position w:val="2"/>
          <w:sz w:val="16"/>
        </w:rPr>
        <w:t> </w:t>
      </w:r>
      <w:r>
        <w:rPr>
          <w:position w:val="2"/>
          <w:sz w:val="16"/>
        </w:rPr>
        <w:t>уровня</w:t>
      </w:r>
      <w:r>
        <w:rPr>
          <w:spacing w:val="1"/>
          <w:position w:val="2"/>
          <w:sz w:val="16"/>
        </w:rPr>
        <w:t> </w:t>
      </w:r>
      <w:r>
        <w:rPr>
          <w:sz w:val="16"/>
        </w:rPr>
        <w:t>оперативной</w:t>
      </w:r>
      <w:r>
        <w:rPr>
          <w:spacing w:val="-3"/>
          <w:sz w:val="16"/>
        </w:rPr>
        <w:t> </w:t>
      </w:r>
      <w:r>
        <w:rPr>
          <w:sz w:val="16"/>
        </w:rPr>
        <w:t>работоспособности;</w:t>
      </w:r>
      <w:r>
        <w:rPr>
          <w:spacing w:val="3"/>
          <w:sz w:val="16"/>
        </w:rPr>
        <w:t> </w:t>
      </w:r>
      <w:r>
        <w:rPr>
          <w:i/>
          <w:sz w:val="16"/>
        </w:rPr>
        <w:t>г</w:t>
      </w:r>
      <w:r>
        <w:rPr>
          <w:i/>
          <w:spacing w:val="-3"/>
          <w:sz w:val="16"/>
        </w:rPr>
        <w:t> </w:t>
      </w:r>
      <w:r>
        <w:rPr>
          <w:sz w:val="16"/>
        </w:rPr>
        <w:t>— феномен</w:t>
      </w:r>
      <w:r>
        <w:rPr>
          <w:spacing w:val="2"/>
          <w:sz w:val="16"/>
        </w:rPr>
        <w:t> </w:t>
      </w:r>
      <w:r>
        <w:rPr>
          <w:sz w:val="16"/>
        </w:rPr>
        <w:t>«конечного</w:t>
      </w:r>
      <w:r>
        <w:rPr>
          <w:spacing w:val="-1"/>
          <w:sz w:val="16"/>
        </w:rPr>
        <w:t> </w:t>
      </w:r>
      <w:r>
        <w:rPr>
          <w:sz w:val="16"/>
        </w:rPr>
        <w:t>порыва»</w:t>
      </w:r>
    </w:p>
    <w:p>
      <w:pPr>
        <w:pStyle w:val="BodyText"/>
        <w:jc w:val="left"/>
        <w:rPr>
          <w:sz w:val="21"/>
        </w:rPr>
      </w:pPr>
    </w:p>
    <w:p>
      <w:pPr>
        <w:pStyle w:val="BodyText"/>
        <w:spacing w:line="199" w:lineRule="auto"/>
        <w:ind w:left="2166" w:right="2755"/>
      </w:pPr>
      <w:r>
        <w:rPr/>
        <w:t>казатели ее</w:t>
      </w:r>
      <w:r>
        <w:rPr>
          <w:spacing w:val="1"/>
        </w:rPr>
        <w:t> </w:t>
      </w:r>
      <w:r>
        <w:rPr/>
        <w:t>вначале</w:t>
      </w:r>
      <w:r>
        <w:rPr>
          <w:spacing w:val="1"/>
        </w:rPr>
        <w:t> </w:t>
      </w:r>
      <w:r>
        <w:rPr/>
        <w:t>возрастают, затем</w:t>
      </w:r>
      <w:r>
        <w:rPr>
          <w:spacing w:val="55"/>
        </w:rPr>
        <w:t> </w:t>
      </w:r>
      <w:r>
        <w:rPr/>
        <w:t>стабилизируются и в конце</w:t>
      </w:r>
      <w:r>
        <w:rPr>
          <w:spacing w:val="1"/>
        </w:rPr>
        <w:t> </w:t>
      </w:r>
      <w:r>
        <w:rPr/>
        <w:t>дня снижаются (рис.</w:t>
      </w:r>
      <w:r>
        <w:rPr>
          <w:spacing w:val="1"/>
        </w:rPr>
        <w:t> </w:t>
      </w:r>
      <w:r>
        <w:rPr/>
        <w:t>57).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 чередуются</w:t>
      </w:r>
      <w:r>
        <w:rPr>
          <w:spacing w:val="1"/>
        </w:rPr>
        <w:t> </w:t>
      </w:r>
      <w:r>
        <w:rPr/>
        <w:t>три периода</w:t>
      </w:r>
      <w:r>
        <w:rPr>
          <w:spacing w:val="1"/>
        </w:rPr>
        <w:t> </w:t>
      </w:r>
      <w:r>
        <w:rPr/>
        <w:t>(или</w:t>
      </w:r>
      <w:r>
        <w:rPr>
          <w:spacing w:val="1"/>
        </w:rPr>
        <w:t> </w:t>
      </w:r>
      <w:r>
        <w:rPr/>
        <w:t>фазы):</w:t>
      </w:r>
    </w:p>
    <w:p>
      <w:pPr>
        <w:pStyle w:val="BodyText"/>
        <w:spacing w:line="199" w:lineRule="auto"/>
        <w:ind w:left="2144" w:right="2759" w:firstLine="266"/>
      </w:pPr>
      <w:r>
        <w:rPr>
          <w:i/>
        </w:rPr>
        <w:t>период</w:t>
      </w:r>
      <w:r>
        <w:rPr>
          <w:i/>
          <w:spacing w:val="30"/>
        </w:rPr>
        <w:t> </w:t>
      </w:r>
      <w:r>
        <w:rPr>
          <w:i/>
        </w:rPr>
        <w:t>врабатывания</w:t>
      </w:r>
      <w:r>
        <w:rPr>
          <w:i/>
          <w:spacing w:val="28"/>
        </w:rPr>
        <w:t> </w:t>
      </w:r>
      <w:r>
        <w:rPr/>
        <w:t>(примерно</w:t>
      </w:r>
      <w:r>
        <w:rPr>
          <w:spacing w:val="29"/>
        </w:rPr>
        <w:t> </w:t>
      </w:r>
      <w:r>
        <w:rPr/>
        <w:t>первые</w:t>
      </w:r>
      <w:r>
        <w:rPr>
          <w:spacing w:val="29"/>
        </w:rPr>
        <w:t> </w:t>
      </w:r>
      <w:r>
        <w:rPr/>
        <w:t>0,5—1</w:t>
      </w:r>
      <w:r>
        <w:rPr>
          <w:spacing w:val="30"/>
        </w:rPr>
        <w:t> </w:t>
      </w:r>
      <w:r>
        <w:rPr/>
        <w:t>ч</w:t>
      </w:r>
      <w:r>
        <w:rPr>
          <w:spacing w:val="26"/>
        </w:rPr>
        <w:t> </w:t>
      </w:r>
      <w:r>
        <w:rPr/>
        <w:t>работы),</w:t>
      </w:r>
      <w:r>
        <w:rPr>
          <w:spacing w:val="29"/>
        </w:rPr>
        <w:t> </w:t>
      </w:r>
      <w:r>
        <w:rPr/>
        <w:t>когда</w:t>
      </w:r>
      <w:r>
        <w:rPr>
          <w:spacing w:val="-53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«настраивания»</w:t>
      </w:r>
      <w:r>
        <w:rPr>
          <w:spacing w:val="1"/>
        </w:rPr>
        <w:t> </w:t>
      </w:r>
      <w:r>
        <w:rPr/>
        <w:t>регуляторных</w:t>
      </w:r>
      <w:r>
        <w:rPr>
          <w:spacing w:val="1"/>
        </w:rPr>
        <w:t> </w:t>
      </w:r>
      <w:r>
        <w:rPr/>
        <w:t>процессов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активизации</w:t>
      </w:r>
      <w:r>
        <w:rPr>
          <w:spacing w:val="-52"/>
        </w:rPr>
        <w:t> </w:t>
      </w:r>
      <w:r>
        <w:rPr/>
        <w:t>функций организма увеличиваются внешние показатели реализуемой</w:t>
      </w:r>
      <w:r>
        <w:rPr>
          <w:spacing w:val="-52"/>
        </w:rPr>
        <w:t> </w:t>
      </w:r>
      <w:r>
        <w:rPr/>
        <w:t>работоспособности,</w:t>
      </w:r>
      <w:r>
        <w:rPr>
          <w:spacing w:val="1"/>
        </w:rPr>
        <w:t> </w:t>
      </w:r>
      <w:r>
        <w:rPr/>
        <w:t>растет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производительности)</w:t>
      </w:r>
      <w:r>
        <w:rPr>
          <w:spacing w:val="-52"/>
        </w:rPr>
        <w:t> </w:t>
      </w:r>
      <w:r>
        <w:rPr/>
        <w:t>труда</w:t>
      </w:r>
      <w:r>
        <w:rPr>
          <w:spacing w:val="-1"/>
        </w:rPr>
        <w:t> </w:t>
      </w:r>
      <w:r>
        <w:rPr/>
        <w:t>(рис. 57,</w:t>
      </w:r>
      <w:r>
        <w:rPr>
          <w:spacing w:val="-2"/>
        </w:rPr>
        <w:t> </w:t>
      </w:r>
      <w:r>
        <w:rPr>
          <w:i/>
        </w:rPr>
        <w:t>б\</w:t>
      </w:r>
      <w:r>
        <w:rPr>
          <w:i/>
          <w:spacing w:val="1"/>
        </w:rPr>
        <w:t> </w:t>
      </w:r>
      <w:r>
        <w:rPr/>
        <w:t>и бг);</w:t>
      </w:r>
    </w:p>
    <w:p>
      <w:pPr>
        <w:pStyle w:val="BodyText"/>
        <w:spacing w:line="199" w:lineRule="auto" w:before="1"/>
        <w:ind w:left="2158" w:right="2747" w:firstLine="316"/>
        <w:rPr>
          <w:i/>
        </w:rPr>
      </w:pPr>
      <w:r>
        <w:rPr>
          <w:i/>
        </w:rPr>
        <w:t>период</w:t>
      </w:r>
      <w:r>
        <w:rPr>
          <w:i/>
          <w:spacing w:val="1"/>
        </w:rPr>
        <w:t> </w:t>
      </w:r>
      <w:r>
        <w:rPr>
          <w:i/>
        </w:rPr>
        <w:t>стабилизации,</w:t>
      </w:r>
      <w:r>
        <w:rPr>
          <w:i/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наблюдаются</w:t>
      </w:r>
      <w:r>
        <w:rPr>
          <w:spacing w:val="1"/>
        </w:rPr>
        <w:t> </w:t>
      </w:r>
      <w:r>
        <w:rPr/>
        <w:t>устойчиво</w:t>
      </w:r>
      <w:r>
        <w:rPr>
          <w:spacing w:val="1"/>
        </w:rPr>
        <w:t> </w:t>
      </w:r>
      <w:r>
        <w:rPr/>
        <w:t>высокие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(соответственно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производитель-</w:t>
      </w:r>
      <w:r>
        <w:rPr>
          <w:spacing w:val="1"/>
        </w:rPr>
        <w:t> </w:t>
      </w:r>
      <w:r>
        <w:rPr/>
        <w:t>ности)</w:t>
      </w:r>
      <w:r>
        <w:rPr>
          <w:spacing w:val="-1"/>
        </w:rPr>
        <w:t> </w:t>
      </w:r>
      <w:r>
        <w:rPr/>
        <w:t>труда (рис. 57,</w:t>
      </w:r>
      <w:r>
        <w:rPr>
          <w:spacing w:val="1"/>
        </w:rPr>
        <w:t> </w:t>
      </w:r>
      <w:r>
        <w:rPr>
          <w:i/>
        </w:rPr>
        <w:t>б\</w:t>
      </w:r>
      <w:r>
        <w:rPr>
          <w:i/>
          <w:spacing w:val="1"/>
        </w:rPr>
        <w:t> </w:t>
      </w:r>
      <w:r>
        <w:rPr/>
        <w:t>и</w:t>
      </w:r>
      <w:r>
        <w:rPr>
          <w:spacing w:val="-3"/>
        </w:rPr>
        <w:t> </w:t>
      </w:r>
      <w:r>
        <w:rPr>
          <w:i/>
        </w:rPr>
        <w:t>б?);</w:t>
      </w:r>
    </w:p>
    <w:p>
      <w:pPr>
        <w:spacing w:line="199" w:lineRule="auto" w:before="0"/>
        <w:ind w:left="2151" w:right="2754" w:firstLine="316"/>
        <w:jc w:val="both"/>
        <w:rPr>
          <w:sz w:val="22"/>
        </w:rPr>
      </w:pPr>
      <w:r>
        <w:rPr>
          <w:i/>
          <w:sz w:val="22"/>
        </w:rPr>
        <w:t>период относительного и прогрессирующего снижения оператив-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ной работоспособности </w:t>
      </w:r>
      <w:r>
        <w:rPr>
          <w:sz w:val="22"/>
        </w:rPr>
        <w:t>(период утомления), когда производитель-</w:t>
      </w:r>
      <w:r>
        <w:rPr>
          <w:spacing w:val="1"/>
          <w:sz w:val="22"/>
        </w:rPr>
        <w:t> </w:t>
      </w:r>
      <w:r>
        <w:rPr>
          <w:sz w:val="22"/>
        </w:rPr>
        <w:t>ность</w:t>
      </w:r>
      <w:r>
        <w:rPr>
          <w:spacing w:val="-1"/>
          <w:sz w:val="22"/>
        </w:rPr>
        <w:t> </w:t>
      </w:r>
      <w:r>
        <w:rPr>
          <w:sz w:val="22"/>
        </w:rPr>
        <w:t>труда уменьшается (рис. 58,</w:t>
      </w:r>
      <w:r>
        <w:rPr>
          <w:spacing w:val="-1"/>
          <w:sz w:val="22"/>
        </w:rPr>
        <w:t> </w:t>
      </w:r>
      <w:r>
        <w:rPr>
          <w:i/>
          <w:sz w:val="22"/>
        </w:rPr>
        <w:t>в\</w:t>
      </w:r>
      <w:r>
        <w:rPr>
          <w:i/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вг)-</w:t>
      </w:r>
    </w:p>
    <w:p>
      <w:pPr>
        <w:pStyle w:val="BodyText"/>
        <w:spacing w:line="199" w:lineRule="auto"/>
        <w:ind w:left="2144" w:right="2754" w:firstLine="316"/>
      </w:pPr>
      <w:r>
        <w:rPr/>
        <w:t>Представленная</w:t>
      </w:r>
      <w:r>
        <w:rPr>
          <w:spacing w:val="1"/>
        </w:rPr>
        <w:t> </w:t>
      </w:r>
      <w:r>
        <w:rPr/>
        <w:t>динамика</w:t>
      </w:r>
      <w:r>
        <w:rPr>
          <w:spacing w:val="1"/>
        </w:rPr>
        <w:t> </w:t>
      </w:r>
      <w:r>
        <w:rPr/>
        <w:t>оперативной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 условиях трудового процесса видоизменяется. Нередко на</w:t>
      </w:r>
      <w:r>
        <w:rPr>
          <w:spacing w:val="1"/>
        </w:rPr>
        <w:t> </w:t>
      </w:r>
      <w:r>
        <w:rPr/>
        <w:t>фоне</w:t>
      </w:r>
      <w:r>
        <w:rPr>
          <w:spacing w:val="1"/>
        </w:rPr>
        <w:t> </w:t>
      </w:r>
      <w:r>
        <w:rPr/>
        <w:t>утомления</w:t>
      </w:r>
      <w:r>
        <w:rPr>
          <w:spacing w:val="1"/>
        </w:rPr>
        <w:t> </w:t>
      </w:r>
      <w:r>
        <w:rPr/>
        <w:t>(непосредственно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обеденным</w:t>
      </w:r>
      <w:r>
        <w:rPr>
          <w:spacing w:val="1"/>
        </w:rPr>
        <w:t> </w:t>
      </w:r>
      <w:r>
        <w:rPr/>
        <w:t>перерывом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самом</w:t>
      </w:r>
      <w:r>
        <w:rPr>
          <w:spacing w:val="1"/>
        </w:rPr>
        <w:t> </w:t>
      </w:r>
      <w:r>
        <w:rPr/>
        <w:t>конце</w:t>
      </w:r>
      <w:r>
        <w:rPr>
          <w:spacing w:val="1"/>
        </w:rPr>
        <w:t> </w:t>
      </w:r>
      <w:r>
        <w:rPr/>
        <w:t>рабочего</w:t>
      </w:r>
      <w:r>
        <w:rPr>
          <w:spacing w:val="1"/>
        </w:rPr>
        <w:t> </w:t>
      </w:r>
      <w:r>
        <w:rPr/>
        <w:t>дня)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произво-</w:t>
      </w:r>
      <w:r>
        <w:rPr>
          <w:spacing w:val="1"/>
        </w:rPr>
        <w:t> </w:t>
      </w:r>
      <w:r>
        <w:rPr/>
        <w:t>дительности труда временно повышаются (рис. 58, г). Это явление</w:t>
      </w:r>
      <w:r>
        <w:rPr>
          <w:spacing w:val="1"/>
        </w:rPr>
        <w:t> </w:t>
      </w:r>
      <w:r>
        <w:rPr/>
        <w:t>получило</w:t>
      </w:r>
      <w:r>
        <w:rPr>
          <w:spacing w:val="1"/>
        </w:rPr>
        <w:t> </w:t>
      </w:r>
      <w:r>
        <w:rPr/>
        <w:t>название</w:t>
      </w:r>
      <w:r>
        <w:rPr>
          <w:spacing w:val="1"/>
        </w:rPr>
        <w:t> </w:t>
      </w:r>
      <w:r>
        <w:rPr/>
        <w:t>«конечного</w:t>
      </w:r>
      <w:r>
        <w:rPr>
          <w:spacing w:val="1"/>
        </w:rPr>
        <w:t> </w:t>
      </w:r>
      <w:r>
        <w:rPr/>
        <w:t>порыва»</w:t>
      </w:r>
      <w:r>
        <w:rPr>
          <w:spacing w:val="1"/>
        </w:rPr>
        <w:t> </w:t>
      </w:r>
      <w:r>
        <w:rPr/>
        <w:t>(предполагаемая</w:t>
      </w:r>
      <w:r>
        <w:rPr>
          <w:spacing w:val="1"/>
        </w:rPr>
        <w:t> </w:t>
      </w:r>
      <w:r>
        <w:rPr/>
        <w:t>физиологическая основа его, по М. И. Виноградову, — стимулиру-</w:t>
      </w:r>
      <w:r>
        <w:rPr>
          <w:spacing w:val="1"/>
        </w:rPr>
        <w:t> </w:t>
      </w:r>
      <w:r>
        <w:rPr/>
        <w:t>ющая</w:t>
      </w:r>
      <w:r>
        <w:rPr>
          <w:spacing w:val="1"/>
        </w:rPr>
        <w:t> </w:t>
      </w:r>
      <w:r>
        <w:rPr/>
        <w:t>условнорефлекторная</w:t>
      </w:r>
      <w:r>
        <w:rPr>
          <w:spacing w:val="1"/>
        </w:rPr>
        <w:t> </w:t>
      </w:r>
      <w:r>
        <w:rPr/>
        <w:t>реакция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предстоящего</w:t>
      </w:r>
      <w:r>
        <w:rPr>
          <w:spacing w:val="1"/>
        </w:rPr>
        <w:t> </w:t>
      </w:r>
      <w:r>
        <w:rPr/>
        <w:t>окончания</w:t>
      </w:r>
      <w:r>
        <w:rPr>
          <w:spacing w:val="1"/>
        </w:rPr>
        <w:t> </w:t>
      </w:r>
      <w:r>
        <w:rPr/>
        <w:t>работы).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тенденция</w:t>
      </w:r>
      <w:r>
        <w:rPr>
          <w:spacing w:val="1"/>
        </w:rPr>
        <w:t> </w:t>
      </w:r>
      <w:r>
        <w:rPr/>
        <w:t>динамики</w:t>
      </w:r>
      <w:r>
        <w:rPr>
          <w:spacing w:val="1"/>
        </w:rPr>
        <w:t> </w:t>
      </w:r>
      <w:r>
        <w:rPr/>
        <w:t>оперативной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44"/>
        </w:rPr>
        <w:t> </w:t>
      </w:r>
      <w:r>
        <w:rPr/>
        <w:t>при</w:t>
      </w:r>
      <w:r>
        <w:rPr>
          <w:spacing w:val="42"/>
        </w:rPr>
        <w:t> </w:t>
      </w:r>
      <w:r>
        <w:rPr/>
        <w:t>достаточной</w:t>
      </w:r>
      <w:r>
        <w:rPr>
          <w:spacing w:val="40"/>
        </w:rPr>
        <w:t> </w:t>
      </w:r>
      <w:r>
        <w:rPr/>
        <w:t>напряженности</w:t>
      </w:r>
      <w:r>
        <w:rPr>
          <w:spacing w:val="39"/>
        </w:rPr>
        <w:t> </w:t>
      </w:r>
      <w:r>
        <w:rPr/>
        <w:t>и</w:t>
      </w:r>
      <w:r>
        <w:rPr>
          <w:spacing w:val="42"/>
        </w:rPr>
        <w:t> </w:t>
      </w:r>
      <w:r>
        <w:rPr/>
        <w:t>продолжи-</w:t>
      </w:r>
    </w:p>
    <w:p>
      <w:pPr>
        <w:tabs>
          <w:tab w:pos="3404" w:val="left" w:leader="none"/>
        </w:tabs>
        <w:spacing w:before="139"/>
        <w:ind w:left="2158" w:right="0" w:firstLine="0"/>
        <w:jc w:val="both"/>
        <w:rPr>
          <w:sz w:val="16"/>
        </w:rPr>
      </w:pPr>
      <w:r>
        <w:rPr>
          <w:sz w:val="16"/>
        </w:rPr>
        <w:t>17*</w:t>
        <w:tab/>
        <w:t>515</w:t>
      </w:r>
    </w:p>
    <w:p>
      <w:pPr>
        <w:spacing w:after="0"/>
        <w:jc w:val="both"/>
        <w:rPr>
          <w:sz w:val="16"/>
        </w:rPr>
        <w:sectPr>
          <w:pgSz w:w="11910" w:h="16840"/>
          <w:pgMar w:top="1420" w:bottom="280" w:left="400" w:right="0"/>
        </w:sectPr>
      </w:pPr>
    </w:p>
    <w:p>
      <w:pPr>
        <w:pStyle w:val="BodyText"/>
        <w:spacing w:line="199" w:lineRule="auto" w:before="104"/>
        <w:ind w:left="2278" w:right="2701"/>
        <w:jc w:val="left"/>
      </w:pPr>
      <w:r>
        <w:rPr/>
        <w:t>тельности работы</w:t>
      </w:r>
      <w:r>
        <w:rPr>
          <w:spacing w:val="1"/>
        </w:rPr>
        <w:t> </w:t>
      </w:r>
      <w:r>
        <w:rPr/>
        <w:t>всегда характеризуется</w:t>
      </w:r>
      <w:r>
        <w:rPr>
          <w:spacing w:val="1"/>
        </w:rPr>
        <w:t> </w:t>
      </w:r>
      <w:r>
        <w:rPr/>
        <w:t>последовательной</w:t>
      </w:r>
      <w:r>
        <w:rPr>
          <w:spacing w:val="1"/>
        </w:rPr>
        <w:t> </w:t>
      </w:r>
      <w:r>
        <w:rPr/>
        <w:t>сменой</w:t>
      </w:r>
      <w:r>
        <w:rPr>
          <w:spacing w:val="-52"/>
        </w:rPr>
        <w:t> </w:t>
      </w:r>
      <w:r>
        <w:rPr/>
        <w:t>указанных</w:t>
      </w:r>
      <w:r>
        <w:rPr>
          <w:spacing w:val="-1"/>
        </w:rPr>
        <w:t> </w:t>
      </w:r>
      <w:r>
        <w:rPr/>
        <w:t>трех периодов.</w:t>
      </w:r>
    </w:p>
    <w:p>
      <w:pPr>
        <w:spacing w:line="192" w:lineRule="auto" w:before="72"/>
        <w:ind w:left="2264" w:right="2634" w:firstLine="345"/>
        <w:jc w:val="both"/>
        <w:rPr>
          <w:sz w:val="18"/>
        </w:rPr>
      </w:pP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точки</w:t>
      </w:r>
      <w:r>
        <w:rPr>
          <w:spacing w:val="1"/>
          <w:sz w:val="18"/>
        </w:rPr>
        <w:t> </w:t>
      </w:r>
      <w:r>
        <w:rPr>
          <w:sz w:val="18"/>
        </w:rPr>
        <w:t>зрения</w:t>
      </w:r>
      <w:r>
        <w:rPr>
          <w:spacing w:val="1"/>
          <w:sz w:val="18"/>
        </w:rPr>
        <w:t> </w:t>
      </w:r>
      <w:r>
        <w:rPr>
          <w:sz w:val="18"/>
        </w:rPr>
        <w:t>физиологии</w:t>
      </w:r>
      <w:r>
        <w:rPr>
          <w:spacing w:val="1"/>
          <w:sz w:val="18"/>
        </w:rPr>
        <w:t> </w:t>
      </w:r>
      <w:r>
        <w:rPr>
          <w:sz w:val="18"/>
        </w:rPr>
        <w:t>труда</w:t>
      </w:r>
      <w:r>
        <w:rPr>
          <w:spacing w:val="1"/>
          <w:sz w:val="18"/>
        </w:rPr>
        <w:t> </w:t>
      </w:r>
      <w:r>
        <w:rPr>
          <w:sz w:val="18"/>
        </w:rPr>
        <w:t>смена</w:t>
      </w:r>
      <w:r>
        <w:rPr>
          <w:spacing w:val="1"/>
          <w:sz w:val="18"/>
        </w:rPr>
        <w:t> </w:t>
      </w:r>
      <w:r>
        <w:rPr>
          <w:sz w:val="18"/>
        </w:rPr>
        <w:t>этих</w:t>
      </w:r>
      <w:r>
        <w:rPr>
          <w:spacing w:val="1"/>
          <w:sz w:val="18"/>
        </w:rPr>
        <w:t> </w:t>
      </w:r>
      <w:r>
        <w:rPr>
          <w:sz w:val="18"/>
        </w:rPr>
        <w:t>периодов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процессе</w:t>
      </w:r>
      <w:r>
        <w:rPr>
          <w:spacing w:val="1"/>
          <w:sz w:val="18"/>
        </w:rPr>
        <w:t> </w:t>
      </w:r>
      <w:r>
        <w:rPr>
          <w:sz w:val="18"/>
        </w:rPr>
        <w:t>работы</w:t>
      </w:r>
      <w:r>
        <w:rPr>
          <w:spacing w:val="1"/>
          <w:sz w:val="18"/>
        </w:rPr>
        <w:t> </w:t>
      </w:r>
      <w:r>
        <w:rPr>
          <w:sz w:val="18"/>
        </w:rPr>
        <w:t>объясняется взаимодействием процессов врабатывания, поддержания оптимального</w:t>
      </w:r>
      <w:r>
        <w:rPr>
          <w:spacing w:val="1"/>
          <w:sz w:val="18"/>
        </w:rPr>
        <w:t> </w:t>
      </w:r>
      <w:r>
        <w:rPr>
          <w:sz w:val="18"/>
        </w:rPr>
        <w:t>функционального состояния органов и систем, играющих ведущую роль в данной</w:t>
      </w:r>
      <w:r>
        <w:rPr>
          <w:spacing w:val="1"/>
          <w:sz w:val="18"/>
        </w:rPr>
        <w:t> </w:t>
      </w:r>
      <w:r>
        <w:rPr>
          <w:sz w:val="18"/>
        </w:rPr>
        <w:t>трудовой деятельности, и утомления. В основе врабатывания лежит, по-видимому,</w:t>
      </w:r>
      <w:r>
        <w:rPr>
          <w:spacing w:val="1"/>
          <w:sz w:val="18"/>
        </w:rPr>
        <w:t> </w:t>
      </w:r>
      <w:r>
        <w:rPr>
          <w:sz w:val="18"/>
        </w:rPr>
        <w:t>активизация нервно-регуляторных связей, образующих рабочий динамический сте-</w:t>
      </w:r>
      <w:r>
        <w:rPr>
          <w:spacing w:val="1"/>
          <w:sz w:val="18"/>
        </w:rPr>
        <w:t> </w:t>
      </w:r>
      <w:r>
        <w:rPr>
          <w:sz w:val="18"/>
        </w:rPr>
        <w:t>реотип,</w:t>
      </w:r>
      <w:r>
        <w:rPr>
          <w:spacing w:val="1"/>
          <w:sz w:val="18"/>
        </w:rPr>
        <w:t> </w:t>
      </w:r>
      <w:r>
        <w:rPr>
          <w:sz w:val="18"/>
        </w:rPr>
        <w:t>суммация</w:t>
      </w:r>
      <w:r>
        <w:rPr>
          <w:spacing w:val="1"/>
          <w:sz w:val="18"/>
        </w:rPr>
        <w:t> </w:t>
      </w:r>
      <w:r>
        <w:rPr>
          <w:sz w:val="18"/>
        </w:rPr>
        <w:t>следов</w:t>
      </w:r>
      <w:r>
        <w:rPr>
          <w:spacing w:val="1"/>
          <w:sz w:val="18"/>
        </w:rPr>
        <w:t> </w:t>
      </w:r>
      <w:r>
        <w:rPr>
          <w:sz w:val="18"/>
        </w:rPr>
        <w:t>возбуждений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мере</w:t>
      </w:r>
      <w:r>
        <w:rPr>
          <w:spacing w:val="1"/>
          <w:sz w:val="18"/>
        </w:rPr>
        <w:t> </w:t>
      </w:r>
      <w:r>
        <w:rPr>
          <w:sz w:val="18"/>
        </w:rPr>
        <w:t>повторения</w:t>
      </w:r>
      <w:r>
        <w:rPr>
          <w:spacing w:val="1"/>
          <w:sz w:val="18"/>
        </w:rPr>
        <w:t> </w:t>
      </w:r>
      <w:r>
        <w:rPr>
          <w:sz w:val="18"/>
        </w:rPr>
        <w:t>рабочих</w:t>
      </w:r>
      <w:r>
        <w:rPr>
          <w:spacing w:val="1"/>
          <w:sz w:val="18"/>
        </w:rPr>
        <w:t> </w:t>
      </w:r>
      <w:r>
        <w:rPr>
          <w:sz w:val="18"/>
        </w:rPr>
        <w:t>или</w:t>
      </w:r>
      <w:r>
        <w:rPr>
          <w:spacing w:val="1"/>
          <w:sz w:val="18"/>
        </w:rPr>
        <w:t> </w:t>
      </w:r>
      <w:r>
        <w:rPr>
          <w:sz w:val="18"/>
        </w:rPr>
        <w:t>анало-</w:t>
      </w:r>
      <w:r>
        <w:rPr>
          <w:spacing w:val="1"/>
          <w:sz w:val="18"/>
        </w:rPr>
        <w:t> </w:t>
      </w:r>
      <w:r>
        <w:rPr>
          <w:sz w:val="18"/>
        </w:rPr>
        <w:t>гичных действий и повышение в связи с этим уровня функциональной активности</w:t>
      </w:r>
      <w:r>
        <w:rPr>
          <w:spacing w:val="1"/>
          <w:sz w:val="18"/>
        </w:rPr>
        <w:t> </w:t>
      </w:r>
      <w:r>
        <w:rPr>
          <w:sz w:val="18"/>
        </w:rPr>
        <w:t>обеспечивающих</w:t>
      </w:r>
      <w:r>
        <w:rPr>
          <w:spacing w:val="1"/>
          <w:sz w:val="18"/>
        </w:rPr>
        <w:t> </w:t>
      </w:r>
      <w:r>
        <w:rPr>
          <w:sz w:val="18"/>
        </w:rPr>
        <w:t>работу</w:t>
      </w:r>
      <w:r>
        <w:rPr>
          <w:spacing w:val="1"/>
          <w:sz w:val="18"/>
        </w:rPr>
        <w:t> </w:t>
      </w:r>
      <w:r>
        <w:rPr>
          <w:sz w:val="18"/>
        </w:rPr>
        <w:t>органов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систем</w:t>
      </w:r>
      <w:r>
        <w:rPr>
          <w:spacing w:val="1"/>
          <w:sz w:val="18"/>
        </w:rPr>
        <w:t> </w:t>
      </w:r>
      <w:r>
        <w:rPr>
          <w:sz w:val="18"/>
        </w:rPr>
        <w:t>(по</w:t>
      </w:r>
      <w:r>
        <w:rPr>
          <w:spacing w:val="1"/>
          <w:sz w:val="18"/>
        </w:rPr>
        <w:t> </w:t>
      </w:r>
      <w:r>
        <w:rPr>
          <w:sz w:val="18"/>
        </w:rPr>
        <w:t>типу</w:t>
      </w:r>
      <w:r>
        <w:rPr>
          <w:spacing w:val="1"/>
          <w:sz w:val="18"/>
        </w:rPr>
        <w:t> </w:t>
      </w:r>
      <w:r>
        <w:rPr>
          <w:sz w:val="18"/>
        </w:rPr>
        <w:t>разминки).</w:t>
      </w:r>
      <w:r>
        <w:rPr>
          <w:spacing w:val="1"/>
          <w:sz w:val="18"/>
        </w:rPr>
        <w:t> </w:t>
      </w:r>
      <w:r>
        <w:rPr>
          <w:sz w:val="18"/>
        </w:rPr>
        <w:t>Устойчивость</w:t>
      </w:r>
      <w:r>
        <w:rPr>
          <w:spacing w:val="1"/>
          <w:sz w:val="18"/>
        </w:rPr>
        <w:t> </w:t>
      </w:r>
      <w:r>
        <w:rPr>
          <w:sz w:val="18"/>
        </w:rPr>
        <w:t>достигнутого функционального состояния зависит, обобщенно говоря, от факторов</w:t>
      </w:r>
      <w:r>
        <w:rPr>
          <w:spacing w:val="1"/>
          <w:sz w:val="18"/>
        </w:rPr>
        <w:t> </w:t>
      </w:r>
      <w:r>
        <w:rPr>
          <w:sz w:val="18"/>
        </w:rPr>
        <w:t>"выносливости по отношению к данной трудовой деятельности, режима работы 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других условий, </w:t>
      </w:r>
      <w:r>
        <w:rPr>
          <w:sz w:val="18"/>
        </w:rPr>
        <w:t>способствующих мобилизации функциональных резервов организма</w:t>
      </w:r>
      <w:r>
        <w:rPr>
          <w:spacing w:val="-42"/>
          <w:sz w:val="18"/>
        </w:rPr>
        <w:t> </w:t>
      </w:r>
      <w:r>
        <w:rPr>
          <w:sz w:val="18"/>
        </w:rPr>
        <w:t>или, наоборот, препятствующих этому. Утомление развивается по мере увеличения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длительности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работы.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Как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полагают,</w:t>
      </w:r>
      <w:r>
        <w:rPr>
          <w:spacing w:val="-8"/>
          <w:sz w:val="18"/>
        </w:rPr>
        <w:t> </w:t>
      </w:r>
      <w:r>
        <w:rPr>
          <w:sz w:val="18"/>
        </w:rPr>
        <w:t>это</w:t>
      </w:r>
      <w:r>
        <w:rPr>
          <w:spacing w:val="-6"/>
          <w:sz w:val="18"/>
        </w:rPr>
        <w:t> </w:t>
      </w:r>
      <w:r>
        <w:rPr>
          <w:sz w:val="18"/>
        </w:rPr>
        <w:t>связано</w:t>
      </w:r>
      <w:r>
        <w:rPr>
          <w:spacing w:val="-8"/>
          <w:sz w:val="18"/>
        </w:rPr>
        <w:t> </w:t>
      </w:r>
      <w:r>
        <w:rPr>
          <w:sz w:val="18"/>
        </w:rPr>
        <w:t>прежде</w:t>
      </w:r>
      <w:r>
        <w:rPr>
          <w:spacing w:val="-8"/>
          <w:sz w:val="18"/>
        </w:rPr>
        <w:t> </w:t>
      </w:r>
      <w:r>
        <w:rPr>
          <w:sz w:val="18"/>
        </w:rPr>
        <w:t>всего</w:t>
      </w:r>
      <w:r>
        <w:rPr>
          <w:spacing w:val="-8"/>
          <w:sz w:val="18"/>
        </w:rPr>
        <w:t> </w:t>
      </w:r>
      <w:r>
        <w:rPr>
          <w:sz w:val="18"/>
        </w:rPr>
        <w:t>с</w:t>
      </w:r>
      <w:r>
        <w:rPr>
          <w:spacing w:val="-5"/>
          <w:sz w:val="18"/>
        </w:rPr>
        <w:t> </w:t>
      </w:r>
      <w:r>
        <w:rPr>
          <w:sz w:val="18"/>
        </w:rPr>
        <w:t>нарушениями</w:t>
      </w:r>
      <w:r>
        <w:rPr>
          <w:spacing w:val="-11"/>
          <w:sz w:val="18"/>
        </w:rPr>
        <w:t> </w:t>
      </w:r>
      <w:r>
        <w:rPr>
          <w:sz w:val="18"/>
        </w:rPr>
        <w:t>нервно-</w:t>
      </w:r>
      <w:r>
        <w:rPr>
          <w:spacing w:val="-43"/>
          <w:sz w:val="18"/>
        </w:rPr>
        <w:t> </w:t>
      </w:r>
      <w:r>
        <w:rPr>
          <w:spacing w:val="-1"/>
          <w:sz w:val="18"/>
        </w:rPr>
        <w:t>регуляторных процессов, </w:t>
      </w:r>
      <w:r>
        <w:rPr>
          <w:sz w:val="18"/>
        </w:rPr>
        <w:t>происходящими в результате многократного воздействия</w:t>
      </w:r>
      <w:r>
        <w:rPr>
          <w:spacing w:val="1"/>
          <w:sz w:val="18"/>
        </w:rPr>
        <w:t> </w:t>
      </w:r>
      <w:r>
        <w:rPr>
          <w:sz w:val="18"/>
        </w:rPr>
        <w:t>раздражителей</w:t>
      </w:r>
      <w:r>
        <w:rPr>
          <w:spacing w:val="1"/>
          <w:sz w:val="18"/>
        </w:rPr>
        <w:t> </w:t>
      </w:r>
      <w:r>
        <w:rPr>
          <w:sz w:val="18"/>
        </w:rPr>
        <w:t>(уменьшается</w:t>
      </w:r>
      <w:r>
        <w:rPr>
          <w:spacing w:val="1"/>
          <w:sz w:val="18"/>
        </w:rPr>
        <w:t> </w:t>
      </w:r>
      <w:r>
        <w:rPr>
          <w:sz w:val="18"/>
        </w:rPr>
        <w:t>возбудимость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лабильность</w:t>
      </w:r>
      <w:r>
        <w:rPr>
          <w:spacing w:val="1"/>
          <w:sz w:val="18"/>
        </w:rPr>
        <w:t> </w:t>
      </w:r>
      <w:r>
        <w:rPr>
          <w:sz w:val="18"/>
        </w:rPr>
        <w:t>нервных</w:t>
      </w:r>
      <w:r>
        <w:rPr>
          <w:spacing w:val="1"/>
          <w:sz w:val="18"/>
        </w:rPr>
        <w:t> </w:t>
      </w:r>
      <w:r>
        <w:rPr>
          <w:sz w:val="18"/>
        </w:rPr>
        <w:t>центров,</w:t>
      </w:r>
      <w:r>
        <w:rPr>
          <w:spacing w:val="1"/>
          <w:sz w:val="18"/>
        </w:rPr>
        <w:t> </w:t>
      </w:r>
      <w:r>
        <w:rPr>
          <w:sz w:val="18"/>
        </w:rPr>
        <w:t>появляются</w:t>
      </w:r>
      <w:r>
        <w:rPr>
          <w:spacing w:val="-6"/>
          <w:sz w:val="18"/>
        </w:rPr>
        <w:t> </w:t>
      </w:r>
      <w:r>
        <w:rPr>
          <w:sz w:val="18"/>
        </w:rPr>
        <w:t>функциональные</w:t>
      </w:r>
      <w:r>
        <w:rPr>
          <w:spacing w:val="-4"/>
          <w:sz w:val="18"/>
        </w:rPr>
        <w:t> </w:t>
      </w:r>
      <w:r>
        <w:rPr>
          <w:sz w:val="18"/>
        </w:rPr>
        <w:t>помехи</w:t>
      </w:r>
      <w:r>
        <w:rPr>
          <w:spacing w:val="-5"/>
          <w:sz w:val="18"/>
        </w:rPr>
        <w:t> </w:t>
      </w:r>
      <w:r>
        <w:rPr>
          <w:sz w:val="18"/>
        </w:rPr>
        <w:t>в</w:t>
      </w:r>
      <w:r>
        <w:rPr>
          <w:spacing w:val="-7"/>
          <w:sz w:val="18"/>
        </w:rPr>
        <w:t> </w:t>
      </w:r>
      <w:r>
        <w:rPr>
          <w:sz w:val="18"/>
        </w:rPr>
        <w:t>рабочем</w:t>
      </w:r>
      <w:r>
        <w:rPr>
          <w:spacing w:val="-4"/>
          <w:sz w:val="18"/>
        </w:rPr>
        <w:t> </w:t>
      </w:r>
      <w:r>
        <w:rPr>
          <w:sz w:val="18"/>
        </w:rPr>
        <w:t>динамическом</w:t>
      </w:r>
      <w:r>
        <w:rPr>
          <w:spacing w:val="-5"/>
          <w:sz w:val="18"/>
        </w:rPr>
        <w:t> </w:t>
      </w:r>
      <w:r>
        <w:rPr>
          <w:sz w:val="18"/>
        </w:rPr>
        <w:t>стереотипе —</w:t>
      </w:r>
      <w:r>
        <w:rPr>
          <w:spacing w:val="-6"/>
          <w:sz w:val="18"/>
        </w:rPr>
        <w:t> </w:t>
      </w:r>
      <w:r>
        <w:rPr>
          <w:sz w:val="18"/>
        </w:rPr>
        <w:t>по</w:t>
      </w:r>
      <w:r>
        <w:rPr>
          <w:spacing w:val="-3"/>
          <w:sz w:val="18"/>
        </w:rPr>
        <w:t> </w:t>
      </w:r>
      <w:r>
        <w:rPr>
          <w:sz w:val="18"/>
        </w:rPr>
        <w:t>С.</w:t>
      </w:r>
      <w:r>
        <w:rPr>
          <w:spacing w:val="-9"/>
          <w:sz w:val="18"/>
        </w:rPr>
        <w:t> </w:t>
      </w:r>
      <w:r>
        <w:rPr>
          <w:sz w:val="18"/>
        </w:rPr>
        <w:t>А.</w:t>
      </w:r>
      <w:r>
        <w:rPr>
          <w:spacing w:val="-43"/>
          <w:sz w:val="18"/>
        </w:rPr>
        <w:t> </w:t>
      </w:r>
      <w:r>
        <w:rPr>
          <w:sz w:val="18"/>
        </w:rPr>
        <w:t>Косилову),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исчерпанием</w:t>
      </w:r>
      <w:r>
        <w:rPr>
          <w:spacing w:val="1"/>
          <w:sz w:val="18"/>
        </w:rPr>
        <w:t> </w:t>
      </w:r>
      <w:r>
        <w:rPr>
          <w:sz w:val="18"/>
        </w:rPr>
        <w:t>энергетических</w:t>
      </w:r>
      <w:r>
        <w:rPr>
          <w:spacing w:val="1"/>
          <w:sz w:val="18"/>
        </w:rPr>
        <w:t> </w:t>
      </w:r>
      <w:r>
        <w:rPr>
          <w:sz w:val="18"/>
        </w:rPr>
        <w:t>ресурсов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другими</w:t>
      </w:r>
      <w:r>
        <w:rPr>
          <w:spacing w:val="1"/>
          <w:sz w:val="18"/>
        </w:rPr>
        <w:t> </w:t>
      </w:r>
      <w:r>
        <w:rPr>
          <w:sz w:val="18"/>
        </w:rPr>
        <w:t>функ-</w:t>
      </w:r>
      <w:r>
        <w:rPr>
          <w:spacing w:val="1"/>
          <w:sz w:val="18"/>
        </w:rPr>
        <w:t> </w:t>
      </w:r>
      <w:r>
        <w:rPr>
          <w:sz w:val="18"/>
        </w:rPr>
        <w:t>циональными сдвигами в организме, которые усугубляются по мере продолжения</w:t>
      </w:r>
      <w:r>
        <w:rPr>
          <w:spacing w:val="1"/>
          <w:sz w:val="18"/>
        </w:rPr>
        <w:t> </w:t>
      </w:r>
      <w:r>
        <w:rPr>
          <w:sz w:val="18"/>
        </w:rPr>
        <w:t>работы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лимитируют ее</w:t>
      </w:r>
      <w:r>
        <w:rPr>
          <w:spacing w:val="-1"/>
          <w:sz w:val="18"/>
        </w:rPr>
        <w:t> </w:t>
      </w:r>
      <w:r>
        <w:rPr>
          <w:sz w:val="18"/>
        </w:rPr>
        <w:t>длительность*.</w:t>
      </w:r>
    </w:p>
    <w:p>
      <w:pPr>
        <w:pStyle w:val="BodyText"/>
        <w:spacing w:line="199" w:lineRule="auto" w:before="89"/>
        <w:ind w:left="2271" w:right="2621" w:firstLine="316"/>
      </w:pPr>
      <w:r>
        <w:rPr/>
        <w:t>Существенно, что динамика оперативной работоспособности во</w:t>
      </w:r>
      <w:r>
        <w:rPr>
          <w:spacing w:val="1"/>
        </w:rPr>
        <w:t> </w:t>
      </w:r>
      <w:r>
        <w:rPr/>
        <w:t>всех ее фазах зависит не только от внутренних факторов (свойств и</w:t>
      </w:r>
      <w:r>
        <w:rPr>
          <w:spacing w:val="1"/>
        </w:rPr>
        <w:t> </w:t>
      </w:r>
      <w:r>
        <w:rPr/>
        <w:t>закономерностей функционирования организма), но также от режима</w:t>
      </w:r>
      <w:r>
        <w:rPr>
          <w:spacing w:val="1"/>
        </w:rPr>
        <w:t> </w:t>
      </w:r>
      <w:r>
        <w:rPr/>
        <w:t>труда, его общей организации и ряда других условий, в том числе от</w:t>
      </w:r>
      <w:r>
        <w:rPr>
          <w:spacing w:val="1"/>
        </w:rPr>
        <w:t> </w:t>
      </w:r>
      <w:r>
        <w:rPr/>
        <w:t>направленного использования физической культуры. Воздействуя на</w:t>
      </w:r>
      <w:r>
        <w:rPr>
          <w:spacing w:val="1"/>
        </w:rPr>
        <w:t> </w:t>
      </w:r>
      <w:r>
        <w:rPr/>
        <w:t>динамику</w:t>
      </w:r>
      <w:r>
        <w:rPr>
          <w:spacing w:val="1"/>
        </w:rPr>
        <w:t> </w:t>
      </w:r>
      <w:r>
        <w:rPr/>
        <w:t>оперативной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оптимизации</w:t>
      </w:r>
      <w:r>
        <w:rPr>
          <w:spacing w:val="1"/>
        </w:rPr>
        <w:t> </w:t>
      </w:r>
      <w:r>
        <w:rPr/>
        <w:t>трудового процесса, следует стремиться выполнять в первую очередь</w:t>
      </w:r>
      <w:r>
        <w:rPr>
          <w:spacing w:val="-52"/>
        </w:rPr>
        <w:t> </w:t>
      </w:r>
      <w:r>
        <w:rPr/>
        <w:t>следующие</w:t>
      </w:r>
      <w:r>
        <w:rPr>
          <w:spacing w:val="-1"/>
        </w:rPr>
        <w:t> </w:t>
      </w:r>
      <w:r>
        <w:rPr/>
        <w:t>требования:</w:t>
      </w:r>
    </w:p>
    <w:p>
      <w:pPr>
        <w:pStyle w:val="BodyText"/>
        <w:spacing w:line="199" w:lineRule="auto"/>
        <w:ind w:left="2271" w:right="2634" w:firstLine="309"/>
      </w:pPr>
      <w:r>
        <w:rPr/>
        <w:t>на протяжении всего рабочего дня должна проявляться возможно</w:t>
      </w:r>
      <w:r>
        <w:rPr>
          <w:spacing w:val="1"/>
        </w:rPr>
        <w:t> </w:t>
      </w:r>
      <w:r>
        <w:rPr/>
        <w:t>высокая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работоспособность,</w:t>
      </w:r>
      <w:r>
        <w:rPr>
          <w:spacing w:val="1"/>
        </w:rPr>
        <w:t> </w:t>
      </w:r>
      <w:r>
        <w:rPr/>
        <w:t>выраженная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производительности</w:t>
      </w:r>
      <w:r>
        <w:rPr>
          <w:spacing w:val="1"/>
        </w:rPr>
        <w:t> </w:t>
      </w:r>
      <w:r>
        <w:rPr/>
        <w:t>труда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хорошем</w:t>
      </w:r>
      <w:r>
        <w:rPr>
          <w:spacing w:val="1"/>
        </w:rPr>
        <w:t> </w:t>
      </w:r>
      <w:r>
        <w:rPr/>
        <w:t>самочувствии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настроении</w:t>
      </w:r>
      <w:r>
        <w:rPr>
          <w:spacing w:val="-1"/>
        </w:rPr>
        <w:t> </w:t>
      </w:r>
      <w:r>
        <w:rPr/>
        <w:t>работающего);</w:t>
      </w:r>
    </w:p>
    <w:p>
      <w:pPr>
        <w:pStyle w:val="BodyText"/>
        <w:spacing w:line="199" w:lineRule="auto"/>
        <w:ind w:left="2264" w:right="2641" w:firstLine="309"/>
      </w:pPr>
      <w:r>
        <w:rPr/>
        <w:t>для проявления высокой работоспособности необходимо обеспе-</w:t>
      </w:r>
      <w:r>
        <w:rPr>
          <w:spacing w:val="1"/>
        </w:rPr>
        <w:t> </w:t>
      </w:r>
      <w:r>
        <w:rPr/>
        <w:t>чить</w:t>
      </w:r>
      <w:r>
        <w:rPr>
          <w:spacing w:val="1"/>
        </w:rPr>
        <w:t> </w:t>
      </w:r>
      <w:r>
        <w:rPr/>
        <w:t>ускорение</w:t>
      </w:r>
      <w:r>
        <w:rPr>
          <w:spacing w:val="1"/>
        </w:rPr>
        <w:t> </w:t>
      </w:r>
      <w:r>
        <w:rPr/>
        <w:t>периода врабатывания</w:t>
      </w:r>
      <w:r>
        <w:rPr>
          <w:spacing w:val="1"/>
        </w:rPr>
        <w:t> </w:t>
      </w:r>
      <w:r>
        <w:rPr/>
        <w:t>(без ущерба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последую-</w:t>
      </w:r>
      <w:r>
        <w:rPr>
          <w:spacing w:val="1"/>
        </w:rPr>
        <w:t> </w:t>
      </w:r>
      <w:r>
        <w:rPr/>
        <w:t>щего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организма),</w:t>
      </w:r>
      <w:r>
        <w:rPr>
          <w:spacing w:val="1"/>
        </w:rPr>
        <w:t> </w:t>
      </w:r>
      <w:r>
        <w:rPr/>
        <w:t>удлинение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поддержания</w:t>
      </w:r>
      <w:r>
        <w:rPr>
          <w:spacing w:val="1"/>
        </w:rPr>
        <w:t> </w:t>
      </w:r>
      <w:r>
        <w:rPr/>
        <w:t>дос-</w:t>
      </w:r>
      <w:r>
        <w:rPr>
          <w:spacing w:val="-52"/>
        </w:rPr>
        <w:t> </w:t>
      </w:r>
      <w:r>
        <w:rPr/>
        <w:t>тигнутого уровня оперативной работоспособности и по возможности</w:t>
      </w:r>
      <w:r>
        <w:rPr>
          <w:spacing w:val="1"/>
        </w:rPr>
        <w:t> </w:t>
      </w:r>
      <w:r>
        <w:rPr/>
        <w:t>уменьшить</w:t>
      </w:r>
      <w:r>
        <w:rPr>
          <w:spacing w:val="-1"/>
        </w:rPr>
        <w:t> </w:t>
      </w:r>
      <w:r>
        <w:rPr/>
        <w:t>степень</w:t>
      </w:r>
      <w:r>
        <w:rPr>
          <w:spacing w:val="-1"/>
        </w:rPr>
        <w:t> </w:t>
      </w:r>
      <w:r>
        <w:rPr/>
        <w:t>его</w:t>
      </w:r>
      <w:r>
        <w:rPr>
          <w:spacing w:val="-1"/>
        </w:rPr>
        <w:t> </w:t>
      </w:r>
      <w:r>
        <w:rPr/>
        <w:t>снижения</w:t>
      </w:r>
      <w:r>
        <w:rPr>
          <w:spacing w:val="-1"/>
        </w:rPr>
        <w:t> </w:t>
      </w:r>
      <w:r>
        <w:rPr/>
        <w:t>под</w:t>
      </w:r>
      <w:r>
        <w:rPr>
          <w:spacing w:val="-1"/>
        </w:rPr>
        <w:t> </w:t>
      </w:r>
      <w:r>
        <w:rPr/>
        <w:t>влиянием</w:t>
      </w:r>
      <w:r>
        <w:rPr>
          <w:spacing w:val="-1"/>
        </w:rPr>
        <w:t> </w:t>
      </w:r>
      <w:r>
        <w:rPr/>
        <w:t>утомления;</w:t>
      </w:r>
    </w:p>
    <w:p>
      <w:pPr>
        <w:pStyle w:val="BodyText"/>
        <w:spacing w:line="199" w:lineRule="auto"/>
        <w:ind w:left="2257" w:right="2648" w:firstLine="324"/>
      </w:pP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коротких</w:t>
      </w:r>
      <w:r>
        <w:rPr>
          <w:spacing w:val="1"/>
        </w:rPr>
        <w:t> </w:t>
      </w:r>
      <w:r>
        <w:rPr/>
        <w:t>перерывов,</w:t>
      </w:r>
      <w:r>
        <w:rPr>
          <w:spacing w:val="1"/>
        </w:rPr>
        <w:t> </w:t>
      </w:r>
      <w:r>
        <w:rPr/>
        <w:t>вводимых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режим</w:t>
      </w:r>
      <w:r>
        <w:rPr>
          <w:spacing w:val="1"/>
        </w:rPr>
        <w:t> </w:t>
      </w:r>
      <w:r>
        <w:rPr/>
        <w:t>труда,</w:t>
      </w:r>
      <w:r>
        <w:rPr>
          <w:spacing w:val="1"/>
        </w:rPr>
        <w:t> </w:t>
      </w:r>
      <w:r>
        <w:rPr/>
        <w:t>не-</w:t>
      </w:r>
      <w:r>
        <w:rPr>
          <w:spacing w:val="1"/>
        </w:rPr>
        <w:t> </w:t>
      </w:r>
      <w:r>
        <w:rPr/>
        <w:t>обходимо создать условия для возможно быстрого восстановления</w:t>
      </w:r>
      <w:r>
        <w:rPr>
          <w:spacing w:val="1"/>
        </w:rPr>
        <w:t> </w:t>
      </w:r>
      <w:r>
        <w:rPr/>
        <w:t>оперативной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уровня,</w:t>
      </w:r>
      <w:r>
        <w:rPr>
          <w:spacing w:val="1"/>
        </w:rPr>
        <w:t> </w:t>
      </w:r>
      <w:r>
        <w:rPr/>
        <w:t>близкого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оптималь-</w:t>
      </w:r>
      <w:r>
        <w:rPr>
          <w:spacing w:val="1"/>
        </w:rPr>
        <w:t> </w:t>
      </w:r>
      <w:r>
        <w:rPr/>
        <w:t>ному.</w:t>
      </w:r>
    </w:p>
    <w:p>
      <w:pPr>
        <w:pStyle w:val="BodyText"/>
        <w:spacing w:line="199" w:lineRule="auto"/>
        <w:ind w:left="2250" w:right="2656" w:firstLine="316"/>
      </w:pPr>
      <w:r>
        <w:rPr/>
        <w:t>Исследованиями</w:t>
      </w:r>
      <w:r>
        <w:rPr>
          <w:spacing w:val="1"/>
        </w:rPr>
        <w:t> </w:t>
      </w:r>
      <w:r>
        <w:rPr/>
        <w:t>показано</w:t>
      </w:r>
      <w:r>
        <w:rPr>
          <w:spacing w:val="1"/>
        </w:rPr>
        <w:t> </w:t>
      </w:r>
      <w:r>
        <w:rPr/>
        <w:t>(обзор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лит.</w:t>
      </w:r>
      <w:r>
        <w:rPr>
          <w:spacing w:val="1"/>
        </w:rPr>
        <w:t> </w:t>
      </w:r>
      <w:r>
        <w:rPr/>
        <w:t>1),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рацио-</w:t>
      </w:r>
      <w:r>
        <w:rPr>
          <w:spacing w:val="1"/>
        </w:rPr>
        <w:t> </w:t>
      </w:r>
      <w:r>
        <w:rPr/>
        <w:t>нальном</w:t>
      </w:r>
      <w:r>
        <w:rPr>
          <w:spacing w:val="1"/>
        </w:rPr>
        <w:t> </w:t>
      </w:r>
      <w:r>
        <w:rPr/>
        <w:t>режиме</w:t>
      </w:r>
      <w:r>
        <w:rPr>
          <w:spacing w:val="1"/>
        </w:rPr>
        <w:t> </w:t>
      </w:r>
      <w:r>
        <w:rPr/>
        <w:t>труда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отдыха,</w:t>
      </w:r>
      <w:r>
        <w:rPr>
          <w:spacing w:val="1"/>
        </w:rPr>
        <w:t> </w:t>
      </w:r>
      <w:r>
        <w:rPr/>
        <w:t>ориентированном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сформули-</w:t>
      </w:r>
      <w:r>
        <w:rPr>
          <w:spacing w:val="1"/>
        </w:rPr>
        <w:t> </w:t>
      </w:r>
      <w:r>
        <w:rPr/>
        <w:t>рованные</w:t>
      </w:r>
      <w:r>
        <w:rPr>
          <w:spacing w:val="1"/>
        </w:rPr>
        <w:t> </w:t>
      </w:r>
      <w:r>
        <w:rPr/>
        <w:t>положения,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увеличить</w:t>
      </w:r>
      <w:r>
        <w:rPr>
          <w:spacing w:val="1"/>
        </w:rPr>
        <w:t> </w:t>
      </w:r>
      <w:r>
        <w:rPr/>
        <w:t>производи-</w:t>
      </w:r>
      <w:r>
        <w:rPr>
          <w:spacing w:val="1"/>
        </w:rPr>
        <w:t> </w:t>
      </w:r>
      <w:r>
        <w:rPr/>
        <w:t>тельность</w:t>
      </w:r>
      <w:r>
        <w:rPr>
          <w:spacing w:val="1"/>
        </w:rPr>
        <w:t> </w:t>
      </w:r>
      <w:r>
        <w:rPr/>
        <w:t>труда.</w:t>
      </w:r>
      <w:r>
        <w:rPr>
          <w:spacing w:val="1"/>
        </w:rPr>
        <w:t> </w:t>
      </w:r>
      <w:r>
        <w:rPr/>
        <w:t>Исходя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этого,</w:t>
      </w:r>
      <w:r>
        <w:rPr>
          <w:spacing w:val="1"/>
        </w:rPr>
        <w:t> </w:t>
      </w:r>
      <w:r>
        <w:rPr/>
        <w:t>намечают</w:t>
      </w:r>
      <w:r>
        <w:rPr>
          <w:spacing w:val="1"/>
        </w:rPr>
        <w:t> </w:t>
      </w:r>
      <w:r>
        <w:rPr/>
        <w:t>подходы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направ-</w:t>
      </w:r>
      <w:r>
        <w:rPr>
          <w:spacing w:val="1"/>
        </w:rPr>
        <w:t> </w:t>
      </w:r>
      <w:r>
        <w:rPr/>
        <w:t>ленному</w:t>
      </w:r>
      <w:r>
        <w:rPr>
          <w:spacing w:val="1"/>
        </w:rPr>
        <w:t> </w:t>
      </w:r>
      <w:r>
        <w:rPr/>
        <w:t>использованию</w:t>
      </w:r>
      <w:r>
        <w:rPr>
          <w:spacing w:val="1"/>
        </w:rPr>
        <w:t> </w:t>
      </w:r>
      <w:r>
        <w:rPr/>
        <w:t>производственной</w:t>
      </w:r>
      <w:r>
        <w:rPr>
          <w:spacing w:val="1"/>
        </w:rPr>
        <w:t> </w:t>
      </w:r>
      <w:r>
        <w:rPr/>
        <w:t>гимнастики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факторов</w:t>
      </w:r>
      <w:r>
        <w:rPr>
          <w:spacing w:val="-2"/>
        </w:rPr>
        <w:t> </w:t>
      </w:r>
      <w:r>
        <w:rPr/>
        <w:t>физической</w:t>
      </w:r>
      <w:r>
        <w:rPr>
          <w:spacing w:val="-1"/>
        </w:rPr>
        <w:t> </w:t>
      </w:r>
      <w:r>
        <w:rPr/>
        <w:t>культуры в</w:t>
      </w:r>
      <w:r>
        <w:rPr>
          <w:spacing w:val="-1"/>
        </w:rPr>
        <w:t> </w:t>
      </w:r>
      <w:r>
        <w:rPr/>
        <w:t>процессе труда.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методике</w:t>
      </w:r>
      <w:r>
        <w:rPr>
          <w:spacing w:val="-1"/>
        </w:rPr>
        <w:t> </w:t>
      </w:r>
      <w:r>
        <w:rPr/>
        <w:t>про-</w:t>
      </w:r>
    </w:p>
    <w:p>
      <w:pPr>
        <w:pStyle w:val="BodyText"/>
        <w:spacing w:before="7"/>
        <w:jc w:val="left"/>
        <w:rPr>
          <w:sz w:val="30"/>
        </w:rPr>
      </w:pPr>
    </w:p>
    <w:p>
      <w:pPr>
        <w:spacing w:line="194" w:lineRule="auto" w:before="0"/>
        <w:ind w:left="2286" w:right="2621" w:firstLine="338"/>
        <w:jc w:val="both"/>
        <w:rPr>
          <w:sz w:val="18"/>
        </w:rPr>
      </w:pPr>
      <w:r>
        <w:rPr>
          <w:sz w:val="18"/>
        </w:rPr>
        <w:t>*</w:t>
      </w:r>
      <w:r>
        <w:rPr>
          <w:spacing w:val="1"/>
          <w:sz w:val="18"/>
        </w:rPr>
        <w:t> </w:t>
      </w:r>
      <w:r>
        <w:rPr>
          <w:sz w:val="18"/>
        </w:rPr>
        <w:t>Подробнее</w:t>
      </w:r>
      <w:r>
        <w:rPr>
          <w:spacing w:val="1"/>
          <w:sz w:val="18"/>
        </w:rPr>
        <w:t> </w:t>
      </w:r>
      <w:r>
        <w:rPr>
          <w:sz w:val="18"/>
        </w:rPr>
        <w:t>динамика</w:t>
      </w:r>
      <w:r>
        <w:rPr>
          <w:spacing w:val="1"/>
          <w:sz w:val="18"/>
        </w:rPr>
        <w:t> </w:t>
      </w:r>
      <w:r>
        <w:rPr>
          <w:sz w:val="18"/>
        </w:rPr>
        <w:t>работоспособности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процессе</w:t>
      </w:r>
      <w:r>
        <w:rPr>
          <w:spacing w:val="1"/>
          <w:sz w:val="18"/>
        </w:rPr>
        <w:t> </w:t>
      </w:r>
      <w:r>
        <w:rPr>
          <w:sz w:val="18"/>
        </w:rPr>
        <w:t>труда,</w:t>
      </w:r>
      <w:r>
        <w:rPr>
          <w:spacing w:val="1"/>
          <w:sz w:val="18"/>
        </w:rPr>
        <w:t> </w:t>
      </w:r>
      <w:r>
        <w:rPr>
          <w:sz w:val="18"/>
        </w:rPr>
        <w:t>ее</w:t>
      </w:r>
      <w:r>
        <w:rPr>
          <w:spacing w:val="1"/>
          <w:sz w:val="18"/>
        </w:rPr>
        <w:t> </w:t>
      </w:r>
      <w:r>
        <w:rPr>
          <w:sz w:val="18"/>
        </w:rPr>
        <w:t>физиологи-</w:t>
      </w:r>
      <w:r>
        <w:rPr>
          <w:spacing w:val="1"/>
          <w:sz w:val="18"/>
        </w:rPr>
        <w:t> </w:t>
      </w:r>
      <w:r>
        <w:rPr>
          <w:sz w:val="18"/>
        </w:rPr>
        <w:t>ческие и психофизиологические механизмы освещены в ряде специальных источ-</w:t>
      </w:r>
      <w:r>
        <w:rPr>
          <w:spacing w:val="1"/>
          <w:sz w:val="18"/>
        </w:rPr>
        <w:t> </w:t>
      </w:r>
      <w:r>
        <w:rPr>
          <w:sz w:val="18"/>
        </w:rPr>
        <w:t>ников,</w:t>
      </w:r>
      <w:r>
        <w:rPr>
          <w:spacing w:val="2"/>
          <w:sz w:val="18"/>
        </w:rPr>
        <w:t> </w:t>
      </w:r>
      <w:r>
        <w:rPr>
          <w:sz w:val="18"/>
        </w:rPr>
        <w:t>упомянутых, в</w:t>
      </w:r>
      <w:r>
        <w:rPr>
          <w:spacing w:val="-1"/>
          <w:sz w:val="18"/>
        </w:rPr>
        <w:t> </w:t>
      </w:r>
      <w:r>
        <w:rPr>
          <w:sz w:val="18"/>
        </w:rPr>
        <w:t>частности,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-2"/>
          <w:sz w:val="18"/>
        </w:rPr>
        <w:t> </w:t>
      </w:r>
      <w:r>
        <w:rPr>
          <w:sz w:val="18"/>
        </w:rPr>
        <w:t>стр.</w:t>
      </w:r>
      <w:r>
        <w:rPr>
          <w:spacing w:val="-2"/>
          <w:sz w:val="18"/>
        </w:rPr>
        <w:t> </w:t>
      </w:r>
      <w:r>
        <w:rPr>
          <w:sz w:val="18"/>
        </w:rPr>
        <w:t>514.</w:t>
      </w:r>
    </w:p>
    <w:p>
      <w:pPr>
        <w:spacing w:before="128"/>
        <w:ind w:left="3532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516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50" w:right="2653"/>
      </w:pPr>
      <w:r>
        <w:rPr/>
        <w:t>изводственной гимнастики, как и вообще в методике производствен-</w:t>
      </w:r>
      <w:r>
        <w:rPr>
          <w:spacing w:val="1"/>
        </w:rPr>
        <w:t> </w:t>
      </w:r>
      <w:r>
        <w:rPr/>
        <w:t>ной физической культуры, сохраняет свое значение ряд общих мето-</w:t>
      </w:r>
      <w:r>
        <w:rPr>
          <w:spacing w:val="1"/>
        </w:rPr>
        <w:t> </w:t>
      </w:r>
      <w:r>
        <w:rPr/>
        <w:t>дических</w:t>
      </w:r>
      <w:r>
        <w:rPr>
          <w:spacing w:val="1"/>
        </w:rPr>
        <w:t> </w:t>
      </w:r>
      <w:r>
        <w:rPr/>
        <w:t>принципов</w:t>
      </w:r>
      <w:r>
        <w:rPr>
          <w:spacing w:val="1"/>
        </w:rPr>
        <w:t> </w:t>
      </w:r>
      <w:r>
        <w:rPr/>
        <w:t>(сознательности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активности,</w:t>
      </w:r>
      <w:r>
        <w:rPr>
          <w:spacing w:val="1"/>
        </w:rPr>
        <w:t> </w:t>
      </w:r>
      <w:r>
        <w:rPr/>
        <w:t>доступности,</w:t>
      </w:r>
      <w:r>
        <w:rPr>
          <w:spacing w:val="1"/>
        </w:rPr>
        <w:t> </w:t>
      </w:r>
      <w:r>
        <w:rPr/>
        <w:t>систематичности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др.)-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производственной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культуре действуют закономерности не только физического воспи-</w:t>
      </w:r>
      <w:r>
        <w:rPr>
          <w:spacing w:val="1"/>
        </w:rPr>
        <w:t> </w:t>
      </w:r>
      <w:r>
        <w:rPr/>
        <w:t>тания,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оптимальной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труда. Они придают содер-</w:t>
      </w:r>
      <w:r>
        <w:rPr>
          <w:spacing w:val="1"/>
        </w:rPr>
        <w:t> </w:t>
      </w:r>
      <w:r>
        <w:rPr/>
        <w:t>жанию и методике занятий ряд особенностей, которые находят свое</w:t>
      </w:r>
      <w:r>
        <w:rPr>
          <w:spacing w:val="1"/>
        </w:rPr>
        <w:t> </w:t>
      </w:r>
      <w:r>
        <w:rPr/>
        <w:t>отражение</w:t>
      </w:r>
      <w:r>
        <w:rPr>
          <w:spacing w:val="1"/>
        </w:rPr>
        <w:t> </w:t>
      </w:r>
      <w:r>
        <w:rPr/>
        <w:t>в специальных</w:t>
      </w:r>
      <w:r>
        <w:rPr>
          <w:spacing w:val="1"/>
        </w:rPr>
        <w:t> </w:t>
      </w:r>
      <w:r>
        <w:rPr/>
        <w:t>правилах</w:t>
      </w:r>
      <w:r>
        <w:rPr>
          <w:spacing w:val="1"/>
        </w:rPr>
        <w:t> </w:t>
      </w:r>
      <w:r>
        <w:rPr/>
        <w:t>подбора комплексов упражне-</w:t>
      </w:r>
      <w:r>
        <w:rPr>
          <w:spacing w:val="1"/>
        </w:rPr>
        <w:t> </w:t>
      </w:r>
      <w:r>
        <w:rPr/>
        <w:t>ний,</w:t>
      </w:r>
      <w:r>
        <w:rPr>
          <w:spacing w:val="1"/>
        </w:rPr>
        <w:t> </w:t>
      </w:r>
      <w:r>
        <w:rPr/>
        <w:t>дозирования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порядка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включения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трудовой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применительно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специфике</w:t>
      </w:r>
      <w:r>
        <w:rPr>
          <w:spacing w:val="1"/>
        </w:rPr>
        <w:t> </w:t>
      </w:r>
      <w:r>
        <w:rPr/>
        <w:t>трудовой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условиям.</w:t>
      </w:r>
    </w:p>
    <w:p>
      <w:pPr>
        <w:pStyle w:val="BodyText"/>
        <w:spacing w:line="199" w:lineRule="auto"/>
        <w:ind w:left="2250" w:right="2647" w:firstLine="324"/>
      </w:pPr>
      <w:r>
        <w:rPr/>
        <w:t>Одно из таких правил — </w:t>
      </w:r>
      <w:r>
        <w:rPr>
          <w:i/>
        </w:rPr>
        <w:t>правило адекватности </w:t>
      </w:r>
      <w:r>
        <w:rPr/>
        <w:t>(соответствия)</w:t>
      </w:r>
      <w:r>
        <w:rPr>
          <w:spacing w:val="1"/>
        </w:rPr>
        <w:t> </w:t>
      </w:r>
      <w:r>
        <w:rPr/>
        <w:t>содержания комплексов производственной гимнастики особенностям</w:t>
      </w:r>
      <w:r>
        <w:rPr>
          <w:spacing w:val="-52"/>
        </w:rPr>
        <w:t> </w:t>
      </w:r>
      <w:r>
        <w:rPr/>
        <w:t>трудовых действий и фаз динамики оперативной работоспособности.</w:t>
      </w:r>
      <w:r>
        <w:rPr>
          <w:spacing w:val="1"/>
        </w:rPr>
        <w:t> </w:t>
      </w:r>
      <w:r>
        <w:rPr/>
        <w:t>Для соблюдения этого правила требуется, естественно, внимательный</w:t>
      </w:r>
      <w:r>
        <w:rPr>
          <w:spacing w:val="-52"/>
        </w:rPr>
        <w:t> </w:t>
      </w:r>
      <w:r>
        <w:rPr/>
        <w:t>анализ</w:t>
      </w:r>
      <w:r>
        <w:rPr>
          <w:spacing w:val="1"/>
        </w:rPr>
        <w:t> </w:t>
      </w:r>
      <w:r>
        <w:rPr/>
        <w:t>специфики</w:t>
      </w:r>
      <w:r>
        <w:rPr>
          <w:spacing w:val="1"/>
        </w:rPr>
        <w:t> </w:t>
      </w:r>
      <w:r>
        <w:rPr/>
        <w:t>трудовой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компонентов</w:t>
      </w:r>
      <w:r>
        <w:rPr>
          <w:spacing w:val="1"/>
        </w:rPr>
        <w:t> </w:t>
      </w:r>
      <w:r>
        <w:rPr/>
        <w:t>(ее</w:t>
      </w:r>
      <w:r>
        <w:rPr>
          <w:spacing w:val="1"/>
        </w:rPr>
        <w:t> </w:t>
      </w:r>
      <w:r>
        <w:rPr/>
        <w:t>преимущественного характера — умственный или физический труд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преобладания</w:t>
      </w:r>
      <w:r>
        <w:rPr>
          <w:spacing w:val="1"/>
        </w:rPr>
        <w:t> </w:t>
      </w:r>
      <w:r>
        <w:rPr/>
        <w:t>того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другого,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состава</w:t>
      </w:r>
      <w:r>
        <w:rPr>
          <w:spacing w:val="56"/>
        </w:rPr>
        <w:t> </w:t>
      </w:r>
      <w:r>
        <w:rPr/>
        <w:t>рабочих</w:t>
      </w:r>
      <w:r>
        <w:rPr>
          <w:spacing w:val="-52"/>
        </w:rPr>
        <w:t> </w:t>
      </w:r>
      <w:r>
        <w:rPr/>
        <w:t>операций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рабочей</w:t>
      </w:r>
      <w:r>
        <w:rPr>
          <w:spacing w:val="1"/>
        </w:rPr>
        <w:t> </w:t>
      </w:r>
      <w:r>
        <w:rPr/>
        <w:t>позы,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разнообразия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монотонности</w:t>
      </w:r>
      <w:r>
        <w:rPr>
          <w:spacing w:val="1"/>
        </w:rPr>
        <w:t> </w:t>
      </w:r>
      <w:r>
        <w:rPr/>
        <w:t>рабочих</w:t>
      </w:r>
      <w:r>
        <w:rPr>
          <w:spacing w:val="1"/>
        </w:rPr>
        <w:t> </w:t>
      </w:r>
      <w:r>
        <w:rPr/>
        <w:t>действий,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продолжительности</w:t>
      </w:r>
      <w:r>
        <w:rPr>
          <w:spacing w:val="1"/>
        </w:rPr>
        <w:t> </w:t>
      </w:r>
      <w:r>
        <w:rPr/>
        <w:t>трудовой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возникающего</w:t>
      </w:r>
      <w:r>
        <w:rPr>
          <w:spacing w:val="1"/>
        </w:rPr>
        <w:t> </w:t>
      </w:r>
      <w:r>
        <w:rPr/>
        <w:t>утомления и т.д.). С учетом этих особенностей составляются комп-</w:t>
      </w:r>
      <w:r>
        <w:rPr>
          <w:spacing w:val="1"/>
        </w:rPr>
        <w:t> </w:t>
      </w:r>
      <w:r>
        <w:rPr/>
        <w:t>лексы производственной гимнастики. Определенная часть включае-</w:t>
      </w:r>
      <w:r>
        <w:rPr>
          <w:spacing w:val="1"/>
        </w:rPr>
        <w:t> </w:t>
      </w:r>
      <w:r>
        <w:rPr/>
        <w:t>мых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аналогичной,</w:t>
      </w:r>
      <w:r>
        <w:rPr>
          <w:spacing w:val="1"/>
        </w:rPr>
        <w:t> </w:t>
      </w:r>
      <w:r>
        <w:rPr/>
        <w:t>подобной</w:t>
      </w:r>
      <w:r>
        <w:rPr>
          <w:spacing w:val="1"/>
        </w:rPr>
        <w:t> </w:t>
      </w:r>
      <w:r>
        <w:rPr/>
        <w:t>тру-</w:t>
      </w:r>
      <w:r>
        <w:rPr>
          <w:spacing w:val="-52"/>
        </w:rPr>
        <w:t> </w:t>
      </w:r>
      <w:r>
        <w:rPr/>
        <w:t>довым действиям, с тем чтобы обеспечить настройку, усвоение темпа</w:t>
      </w:r>
      <w:r>
        <w:rPr>
          <w:spacing w:val="-52"/>
        </w:rPr>
        <w:t> </w:t>
      </w:r>
      <w:r>
        <w:rPr/>
        <w:t>и</w:t>
      </w:r>
      <w:r>
        <w:rPr>
          <w:spacing w:val="1"/>
        </w:rPr>
        <w:t> </w:t>
      </w:r>
      <w:r>
        <w:rPr/>
        <w:t>ритма</w:t>
      </w:r>
      <w:r>
        <w:rPr>
          <w:spacing w:val="1"/>
        </w:rPr>
        <w:t> </w:t>
      </w:r>
      <w:r>
        <w:rPr/>
        <w:t>трудовых</w:t>
      </w:r>
      <w:r>
        <w:rPr>
          <w:spacing w:val="1"/>
        </w:rPr>
        <w:t> </w:t>
      </w:r>
      <w:r>
        <w:rPr/>
        <w:t>операций.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формах</w:t>
      </w:r>
      <w:r>
        <w:rPr>
          <w:spacing w:val="1"/>
        </w:rPr>
        <w:t> </w:t>
      </w:r>
      <w:r>
        <w:rPr/>
        <w:t>производственной гимнастики (в физкультурных паузах и физкульт-</w:t>
      </w:r>
      <w:r>
        <w:rPr>
          <w:spacing w:val="1"/>
        </w:rPr>
        <w:t> </w:t>
      </w:r>
      <w:r>
        <w:rPr/>
        <w:t>минутах) соблюдается </w:t>
      </w:r>
      <w:r>
        <w:rPr>
          <w:i/>
        </w:rPr>
        <w:t>правило контрастности: </w:t>
      </w:r>
      <w:r>
        <w:rPr/>
        <w:t>в них включаются</w:t>
      </w:r>
      <w:r>
        <w:rPr>
          <w:spacing w:val="1"/>
        </w:rPr>
        <w:t> </w:t>
      </w:r>
      <w:r>
        <w:rPr/>
        <w:t>наряду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резко</w:t>
      </w:r>
      <w:r>
        <w:rPr>
          <w:spacing w:val="1"/>
        </w:rPr>
        <w:t> </w:t>
      </w:r>
      <w:r>
        <w:rPr/>
        <w:t>отличающиеся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трудовых</w:t>
      </w:r>
      <w:r>
        <w:rPr>
          <w:spacing w:val="1"/>
        </w:rPr>
        <w:t> </w:t>
      </w:r>
      <w:r>
        <w:rPr/>
        <w:t>действий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требованиям,</w:t>
      </w:r>
      <w:r>
        <w:rPr>
          <w:spacing w:val="1"/>
        </w:rPr>
        <w:t> </w:t>
      </w:r>
      <w:r>
        <w:rPr/>
        <w:t>предъявляемым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функциональному</w:t>
      </w:r>
      <w:r>
        <w:rPr>
          <w:spacing w:val="1"/>
        </w:rPr>
        <w:t> </w:t>
      </w:r>
      <w:r>
        <w:rPr/>
        <w:t>состоянию организма, и обеспечивающие тем самым эффект перек-</w:t>
      </w:r>
      <w:r>
        <w:rPr>
          <w:spacing w:val="1"/>
        </w:rPr>
        <w:t> </w:t>
      </w:r>
      <w:r>
        <w:rPr/>
        <w:t>лючения,</w:t>
      </w:r>
      <w:r>
        <w:rPr>
          <w:spacing w:val="1"/>
        </w:rPr>
        <w:t> </w:t>
      </w:r>
      <w:r>
        <w:rPr/>
        <w:t>активного</w:t>
      </w:r>
      <w:r>
        <w:rPr>
          <w:spacing w:val="1"/>
        </w:rPr>
        <w:t> </w:t>
      </w:r>
      <w:r>
        <w:rPr/>
        <w:t>отдыха.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нормировании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интен-</w:t>
      </w:r>
      <w:r>
        <w:rPr>
          <w:spacing w:val="1"/>
        </w:rPr>
        <w:t> </w:t>
      </w:r>
      <w:r>
        <w:rPr/>
        <w:t>сивности упражнений в производственной гимнастике имеет значе-</w:t>
      </w:r>
      <w:r>
        <w:rPr>
          <w:spacing w:val="1"/>
        </w:rPr>
        <w:t> </w:t>
      </w:r>
      <w:r>
        <w:rPr/>
        <w:t>ние и </w:t>
      </w:r>
      <w:r>
        <w:rPr>
          <w:i/>
        </w:rPr>
        <w:t>правило «умеренности нагрузки». </w:t>
      </w:r>
      <w:r>
        <w:rPr/>
        <w:t>Его смысл состоит, кратко</w:t>
      </w:r>
      <w:r>
        <w:rPr>
          <w:spacing w:val="1"/>
        </w:rPr>
        <w:t> </w:t>
      </w:r>
      <w:r>
        <w:rPr/>
        <w:t>говоря,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нагрузка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вызывать</w:t>
      </w:r>
      <w:r>
        <w:rPr>
          <w:spacing w:val="1"/>
        </w:rPr>
        <w:t> </w:t>
      </w:r>
      <w:r>
        <w:rPr>
          <w:b/>
        </w:rPr>
        <w:t>не</w:t>
      </w:r>
      <w:r>
        <w:rPr>
          <w:b/>
          <w:spacing w:val="1"/>
        </w:rPr>
        <w:t> </w:t>
      </w:r>
      <w:r>
        <w:rPr/>
        <w:t>утомление,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восстановление,</w:t>
      </w:r>
      <w:r>
        <w:rPr>
          <w:spacing w:val="1"/>
        </w:rPr>
        <w:t> </w:t>
      </w:r>
      <w:r>
        <w:rPr/>
        <w:t>создавать</w:t>
      </w:r>
      <w:r>
        <w:rPr>
          <w:spacing w:val="1"/>
        </w:rPr>
        <w:t> </w:t>
      </w:r>
      <w:r>
        <w:rPr/>
        <w:t>рабочий</w:t>
      </w:r>
      <w:r>
        <w:rPr>
          <w:spacing w:val="1"/>
        </w:rPr>
        <w:t> </w:t>
      </w:r>
      <w:r>
        <w:rPr/>
        <w:t>тонус,</w:t>
      </w:r>
      <w:r>
        <w:rPr>
          <w:spacing w:val="1"/>
        </w:rPr>
        <w:t> </w:t>
      </w:r>
      <w:r>
        <w:rPr/>
        <w:t>бодрое,</w:t>
      </w:r>
      <w:r>
        <w:rPr>
          <w:spacing w:val="1"/>
        </w:rPr>
        <w:t> </w:t>
      </w:r>
      <w:r>
        <w:rPr/>
        <w:t>деятельное</w:t>
      </w:r>
      <w:r>
        <w:rPr>
          <w:spacing w:val="1"/>
        </w:rPr>
        <w:t> </w:t>
      </w:r>
      <w:r>
        <w:rPr/>
        <w:t>настроение,</w:t>
      </w:r>
      <w:r>
        <w:rPr>
          <w:spacing w:val="12"/>
        </w:rPr>
        <w:t> </w:t>
      </w:r>
      <w:r>
        <w:rPr/>
        <w:t>хотя</w:t>
      </w:r>
      <w:r>
        <w:rPr>
          <w:spacing w:val="13"/>
        </w:rPr>
        <w:t> </w:t>
      </w:r>
      <w:r>
        <w:rPr/>
        <w:t>разовая</w:t>
      </w:r>
      <w:r>
        <w:rPr>
          <w:spacing w:val="11"/>
        </w:rPr>
        <w:t> </w:t>
      </w:r>
      <w:r>
        <w:rPr/>
        <w:t>величина</w:t>
      </w:r>
      <w:r>
        <w:rPr>
          <w:spacing w:val="14"/>
        </w:rPr>
        <w:t> </w:t>
      </w:r>
      <w:r>
        <w:rPr/>
        <w:t>физических</w:t>
      </w:r>
      <w:r>
        <w:rPr>
          <w:spacing w:val="14"/>
        </w:rPr>
        <w:t> </w:t>
      </w:r>
      <w:r>
        <w:rPr/>
        <w:t>нагрузок</w:t>
      </w:r>
      <w:r>
        <w:rPr>
          <w:spacing w:val="15"/>
        </w:rPr>
        <w:t> </w:t>
      </w:r>
      <w:r>
        <w:rPr/>
        <w:t>может</w:t>
      </w:r>
      <w:r>
        <w:rPr>
          <w:spacing w:val="14"/>
        </w:rPr>
        <w:t> </w:t>
      </w:r>
      <w:r>
        <w:rPr/>
        <w:t>быть</w:t>
      </w:r>
      <w:r>
        <w:rPr>
          <w:spacing w:val="-53"/>
        </w:rPr>
        <w:t> </w:t>
      </w:r>
      <w:r>
        <w:rPr/>
        <w:t>в</w:t>
      </w:r>
      <w:r>
        <w:rPr>
          <w:spacing w:val="-1"/>
        </w:rPr>
        <w:t> </w:t>
      </w:r>
      <w:r>
        <w:rPr/>
        <w:t>определенных случаях выше, чем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трудовых операциях*.</w:t>
      </w:r>
    </w:p>
    <w:p>
      <w:pPr>
        <w:pStyle w:val="Heading3"/>
        <w:spacing w:line="170" w:lineRule="exact"/>
        <w:ind w:left="2559"/>
      </w:pPr>
      <w:r>
        <w:rPr>
          <w:spacing w:val="-3"/>
        </w:rPr>
        <w:t>Характеристика</w:t>
      </w:r>
      <w:r>
        <w:rPr>
          <w:spacing w:val="33"/>
        </w:rPr>
        <w:t> </w:t>
      </w:r>
      <w:r>
        <w:rPr>
          <w:spacing w:val="-3"/>
        </w:rPr>
        <w:t>наиболее</w:t>
      </w:r>
      <w:r>
        <w:rPr>
          <w:spacing w:val="83"/>
        </w:rPr>
        <w:t> </w:t>
      </w:r>
      <w:r>
        <w:rPr>
          <w:spacing w:val="-3"/>
        </w:rPr>
        <w:t>распространенных</w:t>
      </w:r>
      <w:r>
        <w:rPr>
          <w:spacing w:val="82"/>
        </w:rPr>
        <w:t> </w:t>
      </w:r>
      <w:r>
        <w:rPr>
          <w:spacing w:val="-3"/>
        </w:rPr>
        <w:t>разновидностей</w:t>
      </w:r>
    </w:p>
    <w:p>
      <w:pPr>
        <w:pStyle w:val="BodyText"/>
        <w:spacing w:line="199" w:lineRule="auto" w:before="2"/>
        <w:ind w:left="2235" w:right="2670"/>
      </w:pPr>
      <w:r>
        <w:rPr>
          <w:b/>
          <w:spacing w:val="-1"/>
        </w:rPr>
        <w:t>производственной гимнастики. </w:t>
      </w:r>
      <w:r>
        <w:rPr>
          <w:spacing w:val="-1"/>
        </w:rPr>
        <w:t>Конкретная направленность, содер-</w:t>
      </w:r>
      <w:r>
        <w:rPr/>
        <w:t> жание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производственной</w:t>
      </w:r>
      <w:r>
        <w:rPr>
          <w:spacing w:val="1"/>
        </w:rPr>
        <w:t> </w:t>
      </w:r>
      <w:r>
        <w:rPr/>
        <w:t>гимнастики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осо-</w:t>
      </w:r>
      <w:r>
        <w:rPr>
          <w:spacing w:val="1"/>
        </w:rPr>
        <w:t> </w:t>
      </w:r>
      <w:r>
        <w:rPr/>
        <w:t>бенности,</w:t>
      </w:r>
      <w:r>
        <w:rPr>
          <w:spacing w:val="1"/>
        </w:rPr>
        <w:t> </w:t>
      </w:r>
      <w:r>
        <w:rPr/>
        <w:t>обусловленные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местом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трудовом</w:t>
      </w:r>
      <w:r>
        <w:rPr>
          <w:spacing w:val="1"/>
        </w:rPr>
        <w:t> </w:t>
      </w:r>
      <w:r>
        <w:rPr/>
        <w:t>процессе.</w:t>
      </w:r>
      <w:r>
        <w:rPr>
          <w:spacing w:val="1"/>
        </w:rPr>
        <w:t> </w:t>
      </w:r>
      <w:r>
        <w:rPr/>
        <w:t>Соот-</w:t>
      </w:r>
      <w:r>
        <w:rPr>
          <w:spacing w:val="1"/>
        </w:rPr>
        <w:t> </w:t>
      </w:r>
      <w:r>
        <w:rPr/>
        <w:t>ветственно</w:t>
      </w:r>
      <w:r>
        <w:rPr>
          <w:spacing w:val="1"/>
        </w:rPr>
        <w:t> </w:t>
      </w:r>
      <w:r>
        <w:rPr/>
        <w:t>выделяют,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говорилось,</w:t>
      </w:r>
      <w:r>
        <w:rPr>
          <w:spacing w:val="1"/>
        </w:rPr>
        <w:t> </w:t>
      </w:r>
      <w:r>
        <w:rPr/>
        <w:t>вводную</w:t>
      </w:r>
      <w:r>
        <w:rPr>
          <w:spacing w:val="1"/>
        </w:rPr>
        <w:t> </w:t>
      </w:r>
      <w:r>
        <w:rPr/>
        <w:t>гимнастику,</w:t>
      </w:r>
      <w:r>
        <w:rPr>
          <w:spacing w:val="1"/>
        </w:rPr>
        <w:t> </w:t>
      </w:r>
      <w:r>
        <w:rPr/>
        <w:t>физкультурные</w:t>
      </w:r>
      <w:r>
        <w:rPr>
          <w:spacing w:val="-1"/>
        </w:rPr>
        <w:t> </w:t>
      </w:r>
      <w:r>
        <w:rPr/>
        <w:t>паузы и физкультминуты.</w:t>
      </w:r>
    </w:p>
    <w:p>
      <w:pPr>
        <w:spacing w:line="215" w:lineRule="exact" w:before="0"/>
        <w:ind w:left="2559" w:right="0" w:firstLine="0"/>
        <w:jc w:val="both"/>
        <w:rPr>
          <w:sz w:val="22"/>
        </w:rPr>
      </w:pPr>
      <w:r>
        <w:rPr>
          <w:i/>
          <w:sz w:val="22"/>
        </w:rPr>
        <w:t>Вводная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гимнастика</w:t>
      </w:r>
      <w:r>
        <w:rPr>
          <w:i/>
          <w:spacing w:val="-1"/>
          <w:sz w:val="22"/>
        </w:rPr>
        <w:t> </w:t>
      </w:r>
      <w:r>
        <w:rPr>
          <w:sz w:val="22"/>
        </w:rPr>
        <w:t>служит</w:t>
      </w:r>
      <w:r>
        <w:rPr>
          <w:spacing w:val="-1"/>
          <w:sz w:val="22"/>
        </w:rPr>
        <w:t> </w:t>
      </w:r>
      <w:r>
        <w:rPr>
          <w:sz w:val="22"/>
        </w:rPr>
        <w:t>как</w:t>
      </w:r>
      <w:r>
        <w:rPr>
          <w:spacing w:val="-1"/>
          <w:sz w:val="22"/>
        </w:rPr>
        <w:t> </w:t>
      </w:r>
      <w:r>
        <w:rPr>
          <w:sz w:val="22"/>
        </w:rPr>
        <w:t>бы введением в</w:t>
      </w:r>
      <w:r>
        <w:rPr>
          <w:spacing w:val="-3"/>
          <w:sz w:val="22"/>
        </w:rPr>
        <w:t> </w:t>
      </w:r>
      <w:r>
        <w:rPr>
          <w:sz w:val="22"/>
        </w:rPr>
        <w:t>трудовой</w:t>
      </w:r>
      <w:r>
        <w:rPr>
          <w:spacing w:val="-1"/>
          <w:sz w:val="22"/>
        </w:rPr>
        <w:t> </w:t>
      </w:r>
      <w:r>
        <w:rPr>
          <w:sz w:val="22"/>
        </w:rPr>
        <w:t>про-</w:t>
      </w:r>
    </w:p>
    <w:p>
      <w:pPr>
        <w:spacing w:line="192" w:lineRule="auto" w:before="181"/>
        <w:ind w:left="2242" w:right="2660" w:firstLine="352"/>
        <w:jc w:val="both"/>
        <w:rPr>
          <w:sz w:val="18"/>
        </w:rPr>
      </w:pPr>
      <w:r>
        <w:rPr>
          <w:sz w:val="18"/>
        </w:rPr>
        <w:t>*</w:t>
      </w:r>
      <w:r>
        <w:rPr>
          <w:spacing w:val="1"/>
          <w:sz w:val="18"/>
        </w:rPr>
        <w:t> </w:t>
      </w:r>
      <w:r>
        <w:rPr>
          <w:sz w:val="18"/>
        </w:rPr>
        <w:t>Эти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некоторые</w:t>
      </w:r>
      <w:r>
        <w:rPr>
          <w:spacing w:val="1"/>
          <w:sz w:val="18"/>
        </w:rPr>
        <w:t> </w:t>
      </w:r>
      <w:r>
        <w:rPr>
          <w:sz w:val="18"/>
        </w:rPr>
        <w:t>другие</w:t>
      </w:r>
      <w:r>
        <w:rPr>
          <w:spacing w:val="1"/>
          <w:sz w:val="18"/>
        </w:rPr>
        <w:t> </w:t>
      </w:r>
      <w:r>
        <w:rPr>
          <w:sz w:val="18"/>
        </w:rPr>
        <w:t>правила</w:t>
      </w:r>
      <w:r>
        <w:rPr>
          <w:spacing w:val="1"/>
          <w:sz w:val="18"/>
        </w:rPr>
        <w:t> </w:t>
      </w:r>
      <w:r>
        <w:rPr>
          <w:sz w:val="18"/>
        </w:rPr>
        <w:t>методики</w:t>
      </w:r>
      <w:r>
        <w:rPr>
          <w:spacing w:val="1"/>
          <w:sz w:val="18"/>
        </w:rPr>
        <w:t> </w:t>
      </w:r>
      <w:r>
        <w:rPr>
          <w:sz w:val="18"/>
        </w:rPr>
        <w:t>производственной</w:t>
      </w:r>
      <w:r>
        <w:rPr>
          <w:spacing w:val="1"/>
          <w:sz w:val="18"/>
        </w:rPr>
        <w:t> </w:t>
      </w:r>
      <w:r>
        <w:rPr>
          <w:sz w:val="18"/>
        </w:rPr>
        <w:t>гимнастики</w:t>
      </w:r>
      <w:r>
        <w:rPr>
          <w:spacing w:val="1"/>
          <w:sz w:val="18"/>
        </w:rPr>
        <w:t> </w:t>
      </w:r>
      <w:r>
        <w:rPr>
          <w:sz w:val="18"/>
        </w:rPr>
        <w:t>детальнее раскрыты в специальной литературе по внедрению физической культуры в</w:t>
      </w:r>
      <w:r>
        <w:rPr>
          <w:spacing w:val="-42"/>
          <w:sz w:val="18"/>
        </w:rPr>
        <w:t> </w:t>
      </w:r>
      <w:r>
        <w:rPr>
          <w:sz w:val="18"/>
        </w:rPr>
        <w:t>организацию</w:t>
      </w:r>
      <w:r>
        <w:rPr>
          <w:spacing w:val="-3"/>
          <w:sz w:val="18"/>
        </w:rPr>
        <w:t> </w:t>
      </w:r>
      <w:r>
        <w:rPr>
          <w:sz w:val="18"/>
        </w:rPr>
        <w:t>труда</w:t>
      </w:r>
      <w:r>
        <w:rPr>
          <w:spacing w:val="-4"/>
          <w:sz w:val="18"/>
        </w:rPr>
        <w:t> </w:t>
      </w:r>
      <w:r>
        <w:rPr>
          <w:sz w:val="18"/>
        </w:rPr>
        <w:t>различных</w:t>
      </w:r>
      <w:r>
        <w:rPr>
          <w:spacing w:val="-1"/>
          <w:sz w:val="18"/>
        </w:rPr>
        <w:t> </w:t>
      </w:r>
      <w:r>
        <w:rPr>
          <w:sz w:val="18"/>
        </w:rPr>
        <w:t>контингентов</w:t>
      </w:r>
      <w:r>
        <w:rPr>
          <w:spacing w:val="-4"/>
          <w:sz w:val="18"/>
        </w:rPr>
        <w:t> </w:t>
      </w:r>
      <w:r>
        <w:rPr>
          <w:sz w:val="18"/>
        </w:rPr>
        <w:t>трудящихся</w:t>
      </w:r>
      <w:r>
        <w:rPr>
          <w:spacing w:val="-2"/>
          <w:sz w:val="18"/>
        </w:rPr>
        <w:t> </w:t>
      </w:r>
      <w:r>
        <w:rPr>
          <w:sz w:val="18"/>
        </w:rPr>
        <w:t>(см.,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частности,</w:t>
      </w:r>
      <w:r>
        <w:rPr>
          <w:spacing w:val="-2"/>
          <w:sz w:val="18"/>
        </w:rPr>
        <w:t> </w:t>
      </w:r>
      <w:r>
        <w:rPr>
          <w:sz w:val="18"/>
        </w:rPr>
        <w:t>лит.</w:t>
      </w:r>
      <w:r>
        <w:rPr>
          <w:spacing w:val="-1"/>
          <w:sz w:val="18"/>
        </w:rPr>
        <w:t> </w:t>
      </w:r>
      <w:r>
        <w:rPr>
          <w:sz w:val="18"/>
        </w:rPr>
        <w:t>1-3).</w:t>
      </w:r>
    </w:p>
    <w:p>
      <w:pPr>
        <w:spacing w:before="117"/>
        <w:ind w:left="3510" w:right="0" w:firstLine="0"/>
        <w:jc w:val="left"/>
        <w:rPr>
          <w:sz w:val="18"/>
        </w:rPr>
      </w:pPr>
      <w:r>
        <w:rPr>
          <w:sz w:val="18"/>
        </w:rPr>
        <w:t>517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78" w:right="2620"/>
      </w:pPr>
      <w:r>
        <w:rPr/>
        <w:t>цесс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проводится непосредственно перед</w:t>
      </w:r>
      <w:r>
        <w:rPr>
          <w:spacing w:val="1"/>
        </w:rPr>
        <w:t> </w:t>
      </w:r>
      <w:r>
        <w:rPr/>
        <w:t>работой (в</w:t>
      </w:r>
      <w:r>
        <w:rPr>
          <w:spacing w:val="1"/>
        </w:rPr>
        <w:t> </w:t>
      </w:r>
      <w:r>
        <w:rPr/>
        <w:t>начале</w:t>
      </w:r>
      <w:r>
        <w:rPr>
          <w:spacing w:val="1"/>
        </w:rPr>
        <w:t> </w:t>
      </w:r>
      <w:r>
        <w:rPr/>
        <w:t>рабочего</w:t>
      </w:r>
      <w:r>
        <w:rPr>
          <w:spacing w:val="1"/>
        </w:rPr>
        <w:t> </w:t>
      </w:r>
      <w:r>
        <w:rPr/>
        <w:t>дня,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начале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второй</w:t>
      </w:r>
      <w:r>
        <w:rPr>
          <w:spacing w:val="1"/>
        </w:rPr>
        <w:t> </w:t>
      </w:r>
      <w:r>
        <w:rPr/>
        <w:t>половины,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обеденного</w:t>
      </w:r>
      <w:r>
        <w:rPr>
          <w:spacing w:val="1"/>
        </w:rPr>
        <w:t> </w:t>
      </w:r>
      <w:r>
        <w:rPr/>
        <w:t>перерыва)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сокращения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врабатывания,</w:t>
      </w:r>
      <w:r>
        <w:rPr>
          <w:spacing w:val="1"/>
        </w:rPr>
        <w:t> </w:t>
      </w:r>
      <w:r>
        <w:rPr/>
        <w:t>скорейшего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высоких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рабо-</w:t>
      </w:r>
      <w:r>
        <w:rPr>
          <w:spacing w:val="-52"/>
        </w:rPr>
        <w:t> </w:t>
      </w:r>
      <w:r>
        <w:rPr/>
        <w:t>тоспособности. Продолжительность вводной гимнастики сравнитель-</w:t>
      </w:r>
      <w:r>
        <w:rPr>
          <w:spacing w:val="-52"/>
        </w:rPr>
        <w:t> </w:t>
      </w:r>
      <w:r>
        <w:rPr/>
        <w:t>но небольшая — 5—7 мин. Несмотря на это, она может, согласно</w:t>
      </w:r>
      <w:r>
        <w:rPr>
          <w:spacing w:val="1"/>
        </w:rPr>
        <w:t> </w:t>
      </w:r>
      <w:r>
        <w:rPr/>
        <w:t>исследовательским данным (Б. А. Душков, Н. Б. Никулин и др.), на</w:t>
      </w:r>
      <w:r>
        <w:rPr>
          <w:spacing w:val="1"/>
        </w:rPr>
        <w:t> </w:t>
      </w:r>
      <w:r>
        <w:rPr/>
        <w:t>треть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сокращать</w:t>
      </w:r>
      <w:r>
        <w:rPr>
          <w:spacing w:val="1"/>
        </w:rPr>
        <w:t> </w:t>
      </w:r>
      <w:r>
        <w:rPr/>
        <w:t>фазу</w:t>
      </w:r>
      <w:r>
        <w:rPr>
          <w:spacing w:val="1"/>
        </w:rPr>
        <w:t> </w:t>
      </w:r>
      <w:r>
        <w:rPr/>
        <w:t>врабатывания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>
          <w:b/>
        </w:rPr>
        <w:t>тем</w:t>
      </w:r>
      <w:r>
        <w:rPr>
          <w:b/>
          <w:spacing w:val="-52"/>
        </w:rPr>
        <w:t> </w:t>
      </w:r>
      <w:r>
        <w:rPr/>
        <w:t>существенно увеличивать последующую фазу высоких показателей</w:t>
      </w:r>
      <w:r>
        <w:rPr>
          <w:spacing w:val="1"/>
        </w:rPr>
        <w:t> </w:t>
      </w:r>
      <w:r>
        <w:rPr/>
        <w:t>работоспособности.</w:t>
      </w:r>
    </w:p>
    <w:p>
      <w:pPr>
        <w:pStyle w:val="BodyText"/>
        <w:spacing w:line="199" w:lineRule="auto"/>
        <w:ind w:left="2264" w:right="2618" w:firstLine="324"/>
      </w:pPr>
      <w:r>
        <w:rPr/>
        <w:t>Вводная</w:t>
      </w:r>
      <w:r>
        <w:rPr>
          <w:spacing w:val="1"/>
        </w:rPr>
        <w:t> </w:t>
      </w:r>
      <w:r>
        <w:rPr/>
        <w:t>гимнастика</w:t>
      </w:r>
      <w:r>
        <w:rPr>
          <w:spacing w:val="1"/>
        </w:rPr>
        <w:t> </w:t>
      </w:r>
      <w:r>
        <w:rPr/>
        <w:t>состоит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6—8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воздействующих на основные мышечные группы и активизирующих</w:t>
      </w:r>
      <w:r>
        <w:rPr>
          <w:spacing w:val="1"/>
        </w:rPr>
        <w:t> </w:t>
      </w:r>
      <w:r>
        <w:rPr/>
        <w:t>вегетативные</w:t>
      </w:r>
      <w:r>
        <w:rPr>
          <w:spacing w:val="1"/>
        </w:rPr>
        <w:t> </w:t>
      </w:r>
      <w:r>
        <w:rPr/>
        <w:t>функции.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закономерностям</w:t>
      </w:r>
      <w:r>
        <w:rPr>
          <w:spacing w:val="1"/>
        </w:rPr>
        <w:t> </w:t>
      </w:r>
      <w:r>
        <w:rPr/>
        <w:t>врабатывания,</w:t>
      </w:r>
      <w:r>
        <w:rPr>
          <w:spacing w:val="1"/>
        </w:rPr>
        <w:t> </w:t>
      </w:r>
      <w:r>
        <w:rPr/>
        <w:t>некоторые из упражнений должны, особенно в заключительной части</w:t>
      </w:r>
      <w:r>
        <w:rPr>
          <w:spacing w:val="-52"/>
        </w:rPr>
        <w:t> </w:t>
      </w:r>
      <w:r>
        <w:rPr/>
        <w:t>комплекса,</w:t>
      </w:r>
      <w:r>
        <w:rPr>
          <w:spacing w:val="1"/>
        </w:rPr>
        <w:t> </w:t>
      </w:r>
      <w:r>
        <w:rPr/>
        <w:t>моделировать</w:t>
      </w:r>
      <w:r>
        <w:rPr>
          <w:spacing w:val="1"/>
        </w:rPr>
        <w:t> </w:t>
      </w:r>
      <w:r>
        <w:rPr/>
        <w:t>трудовые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приближенно</w:t>
      </w:r>
      <w:r>
        <w:rPr>
          <w:spacing w:val="1"/>
        </w:rPr>
        <w:t> </w:t>
      </w:r>
      <w:r>
        <w:rPr/>
        <w:t>воссоздавать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особенности,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элементы</w:t>
      </w:r>
      <w:r>
        <w:rPr>
          <w:spacing w:val="1"/>
        </w:rPr>
        <w:t> </w:t>
      </w:r>
      <w:r>
        <w:rPr/>
        <w:t>координации,</w:t>
      </w:r>
      <w:r>
        <w:rPr>
          <w:spacing w:val="-52"/>
        </w:rPr>
        <w:t> </w:t>
      </w:r>
      <w:r>
        <w:rPr/>
        <w:t>темп</w:t>
      </w:r>
      <w:r>
        <w:rPr>
          <w:spacing w:val="52"/>
        </w:rPr>
        <w:t> </w:t>
      </w:r>
      <w:r>
        <w:rPr/>
        <w:t>и</w:t>
      </w:r>
      <w:r>
        <w:rPr>
          <w:spacing w:val="52"/>
        </w:rPr>
        <w:t> </w:t>
      </w:r>
      <w:r>
        <w:rPr/>
        <w:t>ритм</w:t>
      </w:r>
      <w:r>
        <w:rPr>
          <w:spacing w:val="52"/>
        </w:rPr>
        <w:t> </w:t>
      </w:r>
      <w:r>
        <w:rPr/>
        <w:t>движений</w:t>
      </w:r>
      <w:r>
        <w:rPr>
          <w:spacing w:val="52"/>
        </w:rPr>
        <w:t> </w:t>
      </w:r>
      <w:r>
        <w:rPr/>
        <w:t>(если</w:t>
      </w:r>
      <w:r>
        <w:rPr>
          <w:spacing w:val="52"/>
        </w:rPr>
        <w:t> </w:t>
      </w:r>
      <w:r>
        <w:rPr/>
        <w:t>трудовая</w:t>
      </w:r>
      <w:r>
        <w:rPr>
          <w:spacing w:val="54"/>
        </w:rPr>
        <w:t> </w:t>
      </w:r>
      <w:r>
        <w:rPr/>
        <w:t>деятельность</w:t>
      </w:r>
      <w:r>
        <w:rPr>
          <w:spacing w:val="53"/>
        </w:rPr>
        <w:t> </w:t>
      </w:r>
      <w:r>
        <w:rPr/>
        <w:t>имеет</w:t>
      </w:r>
      <w:r>
        <w:rPr>
          <w:spacing w:val="-53"/>
        </w:rPr>
        <w:t> </w:t>
      </w:r>
      <w:r>
        <w:rPr/>
        <w:t>двигательную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«приведения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действие»</w:t>
      </w:r>
      <w:r>
        <w:rPr>
          <w:spacing w:val="1"/>
        </w:rPr>
        <w:t> </w:t>
      </w:r>
      <w:r>
        <w:rPr/>
        <w:t>рабочего</w:t>
      </w:r>
      <w:r>
        <w:rPr>
          <w:spacing w:val="1"/>
        </w:rPr>
        <w:t> </w:t>
      </w:r>
      <w:r>
        <w:rPr/>
        <w:t>динамического стереотипа). То же относится к факторам психической</w:t>
      </w:r>
      <w:r>
        <w:rPr>
          <w:spacing w:val="-52"/>
        </w:rPr>
        <w:t> </w:t>
      </w:r>
      <w:r>
        <w:rPr/>
        <w:t>настройки.</w:t>
      </w:r>
      <w:r>
        <w:rPr>
          <w:spacing w:val="1"/>
        </w:rPr>
        <w:t> </w:t>
      </w:r>
      <w:r>
        <w:rPr/>
        <w:t>Ей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способствовать</w:t>
      </w:r>
      <w:r>
        <w:rPr>
          <w:spacing w:val="1"/>
        </w:rPr>
        <w:t> </w:t>
      </w:r>
      <w:r>
        <w:rPr/>
        <w:t>идесмоторные,</w:t>
      </w:r>
      <w:r>
        <w:rPr>
          <w:spacing w:val="1"/>
        </w:rPr>
        <w:t> </w:t>
      </w:r>
      <w:r>
        <w:rPr/>
        <w:t>психо-</w:t>
      </w:r>
      <w:r>
        <w:rPr>
          <w:spacing w:val="1"/>
        </w:rPr>
        <w:t> </w:t>
      </w:r>
      <w:r>
        <w:rPr/>
        <w:t>регулирующие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подобранное</w:t>
      </w:r>
      <w:r>
        <w:rPr>
          <w:spacing w:val="1"/>
        </w:rPr>
        <w:t> </w:t>
      </w:r>
      <w:r>
        <w:rPr/>
        <w:t>музы-</w:t>
      </w:r>
      <w:r>
        <w:rPr>
          <w:spacing w:val="1"/>
        </w:rPr>
        <w:t> </w:t>
      </w:r>
      <w:r>
        <w:rPr/>
        <w:t>кальное</w:t>
      </w:r>
      <w:r>
        <w:rPr>
          <w:spacing w:val="-1"/>
        </w:rPr>
        <w:t> </w:t>
      </w:r>
      <w:r>
        <w:rPr/>
        <w:t>сопровождение.</w:t>
      </w:r>
    </w:p>
    <w:p>
      <w:pPr>
        <w:pStyle w:val="BodyText"/>
        <w:spacing w:line="199" w:lineRule="auto"/>
        <w:ind w:left="2300" w:right="2597" w:firstLine="324"/>
      </w:pPr>
      <w:r>
        <w:rPr>
          <w:i/>
        </w:rPr>
        <w:t>Физкультурные паузы </w:t>
      </w:r>
      <w:r>
        <w:rPr/>
        <w:t>(продолжительностью в несколько минут)</w:t>
      </w:r>
      <w:r>
        <w:rPr>
          <w:spacing w:val="1"/>
        </w:rPr>
        <w:t> </w:t>
      </w:r>
      <w:r>
        <w:rPr/>
        <w:t>проводятся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активизации</w:t>
      </w:r>
      <w:r>
        <w:rPr>
          <w:spacing w:val="1"/>
        </w:rPr>
        <w:t> </w:t>
      </w:r>
      <w:r>
        <w:rPr/>
        <w:t>текущего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работоспо-</w:t>
      </w:r>
      <w:r>
        <w:rPr>
          <w:spacing w:val="1"/>
        </w:rPr>
        <w:t> </w:t>
      </w:r>
      <w:r>
        <w:rPr/>
        <w:t>собности по механизму активного отдыха. Число и периодичность их</w:t>
      </w:r>
      <w:r>
        <w:rPr>
          <w:spacing w:val="-52"/>
        </w:rPr>
        <w:t> </w:t>
      </w:r>
      <w:r>
        <w:rPr/>
        <w:t>зависят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трудового</w:t>
      </w:r>
      <w:r>
        <w:rPr>
          <w:spacing w:val="1"/>
        </w:rPr>
        <w:t> </w:t>
      </w:r>
      <w:r>
        <w:rPr/>
        <w:t>процесса,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его</w:t>
      </w:r>
      <w:r>
        <w:rPr>
          <w:spacing w:val="-52"/>
        </w:rPr>
        <w:t> </w:t>
      </w:r>
      <w:r>
        <w:rPr/>
        <w:t>напряженности (первую паузу при умеренной напряженности труда</w:t>
      </w:r>
      <w:r>
        <w:rPr>
          <w:spacing w:val="1"/>
        </w:rPr>
        <w:t> </w:t>
      </w:r>
      <w:r>
        <w:rPr/>
        <w:t>вводят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спустя</w:t>
      </w:r>
      <w:r>
        <w:rPr>
          <w:spacing w:val="1"/>
        </w:rPr>
        <w:t> </w:t>
      </w:r>
      <w:r>
        <w:rPr/>
        <w:t>2—3</w:t>
      </w:r>
      <w:r>
        <w:rPr>
          <w:spacing w:val="1"/>
        </w:rPr>
        <w:t> </w:t>
      </w:r>
      <w:r>
        <w:rPr/>
        <w:t>ч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начала</w:t>
      </w:r>
      <w:r>
        <w:rPr>
          <w:spacing w:val="1"/>
        </w:rPr>
        <w:t> </w:t>
      </w:r>
      <w:r>
        <w:rPr/>
        <w:t>рабочего</w:t>
      </w:r>
      <w:r>
        <w:rPr>
          <w:spacing w:val="1"/>
        </w:rPr>
        <w:t> </w:t>
      </w:r>
      <w:r>
        <w:rPr/>
        <w:t>дня,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пос-</w:t>
      </w:r>
      <w:r>
        <w:rPr>
          <w:spacing w:val="1"/>
        </w:rPr>
        <w:t> </w:t>
      </w:r>
      <w:r>
        <w:rPr/>
        <w:t>леднюю</w:t>
      </w:r>
      <w:r>
        <w:rPr>
          <w:spacing w:val="1"/>
        </w:rPr>
        <w:t> </w:t>
      </w:r>
      <w:r>
        <w:rPr/>
        <w:t>— за</w:t>
      </w:r>
      <w:r>
        <w:rPr>
          <w:spacing w:val="-2"/>
        </w:rPr>
        <w:t> </w:t>
      </w:r>
      <w:r>
        <w:rPr/>
        <w:t>2—2,5</w:t>
      </w:r>
      <w:r>
        <w:rPr>
          <w:spacing w:val="-3"/>
        </w:rPr>
        <w:t> </w:t>
      </w:r>
      <w:r>
        <w:rPr/>
        <w:t>ч</w:t>
      </w:r>
      <w:r>
        <w:rPr>
          <w:spacing w:val="-1"/>
        </w:rPr>
        <w:t> </w:t>
      </w:r>
      <w:r>
        <w:rPr/>
        <w:t>до</w:t>
      </w:r>
      <w:r>
        <w:rPr>
          <w:spacing w:val="-2"/>
        </w:rPr>
        <w:t> </w:t>
      </w:r>
      <w:r>
        <w:rPr/>
        <w:t>его окончания;</w:t>
      </w:r>
      <w:r>
        <w:rPr>
          <w:spacing w:val="-2"/>
        </w:rPr>
        <w:t> </w:t>
      </w:r>
      <w:r>
        <w:rPr/>
        <w:t>см. рис. 56).</w:t>
      </w:r>
    </w:p>
    <w:p>
      <w:pPr>
        <w:pStyle w:val="BodyText"/>
        <w:spacing w:line="199" w:lineRule="auto"/>
        <w:ind w:left="2300" w:right="2596" w:firstLine="331"/>
      </w:pP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физкультурной</w:t>
      </w:r>
      <w:r>
        <w:rPr>
          <w:spacing w:val="1"/>
        </w:rPr>
        <w:t> </w:t>
      </w:r>
      <w:r>
        <w:rPr/>
        <w:t>паузы</w:t>
      </w:r>
      <w:r>
        <w:rPr>
          <w:spacing w:val="1"/>
        </w:rPr>
        <w:t> </w:t>
      </w:r>
      <w:r>
        <w:rPr/>
        <w:t>выполняется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5—7</w:t>
      </w:r>
      <w:r>
        <w:rPr>
          <w:spacing w:val="1"/>
        </w:rPr>
        <w:t> </w:t>
      </w:r>
      <w:r>
        <w:rPr/>
        <w:t>уп-</w:t>
      </w:r>
      <w:r>
        <w:rPr>
          <w:spacing w:val="1"/>
        </w:rPr>
        <w:t> </w:t>
      </w:r>
      <w:r>
        <w:rPr/>
        <w:t>ражнений,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вызвать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работо-</w:t>
      </w:r>
      <w:r>
        <w:rPr>
          <w:spacing w:val="-52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переключения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смены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дея-</w:t>
      </w:r>
      <w:r>
        <w:rPr>
          <w:spacing w:val="1"/>
        </w:rPr>
        <w:t> </w:t>
      </w:r>
      <w:r>
        <w:rPr/>
        <w:t>тельности или чередования работы различных звеньев двигательного</w:t>
      </w:r>
      <w:r>
        <w:rPr>
          <w:spacing w:val="1"/>
        </w:rPr>
        <w:t> </w:t>
      </w:r>
      <w:r>
        <w:rPr/>
        <w:t>аппарата. Даже простое чередование различных видов деятельности</w:t>
      </w:r>
      <w:r>
        <w:rPr>
          <w:spacing w:val="1"/>
        </w:rPr>
        <w:t> </w:t>
      </w:r>
      <w:r>
        <w:rPr/>
        <w:t>служит,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словам</w:t>
      </w:r>
      <w:r>
        <w:rPr>
          <w:spacing w:val="1"/>
        </w:rPr>
        <w:t> </w:t>
      </w:r>
      <w:r>
        <w:rPr/>
        <w:t>М.</w:t>
      </w:r>
      <w:r>
        <w:rPr>
          <w:spacing w:val="1"/>
        </w:rPr>
        <w:t> </w:t>
      </w:r>
      <w:r>
        <w:rPr/>
        <w:t>И.</w:t>
      </w:r>
      <w:r>
        <w:rPr>
          <w:spacing w:val="1"/>
        </w:rPr>
        <w:t> </w:t>
      </w:r>
      <w:r>
        <w:rPr/>
        <w:t>Виноградова,</w:t>
      </w:r>
      <w:r>
        <w:rPr>
          <w:spacing w:val="1"/>
        </w:rPr>
        <w:t> </w:t>
      </w:r>
      <w:r>
        <w:rPr/>
        <w:t>«мощным</w:t>
      </w:r>
      <w:r>
        <w:rPr>
          <w:spacing w:val="1"/>
        </w:rPr>
        <w:t> </w:t>
      </w:r>
      <w:r>
        <w:rPr/>
        <w:t>фактором</w:t>
      </w:r>
      <w:r>
        <w:rPr>
          <w:spacing w:val="1"/>
        </w:rPr>
        <w:t> </w:t>
      </w:r>
      <w:r>
        <w:rPr/>
        <w:t>под-</w:t>
      </w:r>
      <w:r>
        <w:rPr>
          <w:spacing w:val="1"/>
        </w:rPr>
        <w:t> </w:t>
      </w:r>
      <w:r>
        <w:rPr/>
        <w:t>держания высокой работоспособности и жизненного тонуса». Этот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бывает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значительным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оптимальном</w:t>
      </w:r>
      <w:r>
        <w:rPr>
          <w:spacing w:val="1"/>
        </w:rPr>
        <w:t> </w:t>
      </w:r>
      <w:r>
        <w:rPr/>
        <w:t>со-</w:t>
      </w:r>
      <w:r>
        <w:rPr>
          <w:spacing w:val="1"/>
        </w:rPr>
        <w:t> </w:t>
      </w:r>
      <w:r>
        <w:rPr/>
        <w:t>держании физкультурных пауз и введении их в момент появления</w:t>
      </w:r>
      <w:r>
        <w:rPr>
          <w:spacing w:val="1"/>
        </w:rPr>
        <w:t> </w:t>
      </w:r>
      <w:r>
        <w:rPr/>
        <w:t>первых</w:t>
      </w:r>
      <w:r>
        <w:rPr>
          <w:spacing w:val="-1"/>
        </w:rPr>
        <w:t> </w:t>
      </w:r>
      <w:r>
        <w:rPr/>
        <w:t>признаков утомления.</w:t>
      </w:r>
    </w:p>
    <w:p>
      <w:pPr>
        <w:pStyle w:val="BodyText"/>
        <w:spacing w:line="199" w:lineRule="auto"/>
        <w:ind w:left="2300" w:right="2596" w:firstLine="316"/>
      </w:pPr>
      <w:r>
        <w:rPr/>
        <w:t>Согласно закономерностям активного</w:t>
      </w:r>
      <w:r>
        <w:rPr>
          <w:spacing w:val="1"/>
        </w:rPr>
        <w:t> </w:t>
      </w:r>
      <w:r>
        <w:rPr/>
        <w:t>отдыха,</w:t>
      </w:r>
      <w:r>
        <w:rPr>
          <w:spacing w:val="55"/>
        </w:rPr>
        <w:t> </w:t>
      </w:r>
      <w:r>
        <w:rPr/>
        <w:t>часть</w:t>
      </w:r>
      <w:r>
        <w:rPr>
          <w:spacing w:val="55"/>
        </w:rPr>
        <w:t> </w:t>
      </w:r>
      <w:r>
        <w:rPr/>
        <w:t>упражнений</w:t>
      </w:r>
      <w:r>
        <w:rPr>
          <w:spacing w:val="-52"/>
        </w:rPr>
        <w:t> </w:t>
      </w:r>
      <w:r>
        <w:rPr/>
        <w:t>в</w:t>
      </w:r>
      <w:r>
        <w:rPr>
          <w:spacing w:val="1"/>
        </w:rPr>
        <w:t> </w:t>
      </w:r>
      <w:r>
        <w:rPr/>
        <w:t>физкультурных</w:t>
      </w:r>
      <w:r>
        <w:rPr>
          <w:spacing w:val="1"/>
        </w:rPr>
        <w:t> </w:t>
      </w:r>
      <w:r>
        <w:rPr/>
        <w:t>паузах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подчеркнуто</w:t>
      </w:r>
      <w:r>
        <w:rPr>
          <w:spacing w:val="1"/>
        </w:rPr>
        <w:t> </w:t>
      </w:r>
      <w:r>
        <w:rPr/>
        <w:t>контрастный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отношению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трудовым</w:t>
      </w:r>
      <w:r>
        <w:rPr>
          <w:spacing w:val="1"/>
        </w:rPr>
        <w:t> </w:t>
      </w:r>
      <w:r>
        <w:rPr/>
        <w:t>действиям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работников</w:t>
      </w:r>
      <w:r>
        <w:rPr>
          <w:spacing w:val="1"/>
        </w:rPr>
        <w:t> </w:t>
      </w:r>
      <w:r>
        <w:rPr/>
        <w:t>тяжелого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труда</w:t>
      </w:r>
      <w:r>
        <w:rPr>
          <w:spacing w:val="1"/>
        </w:rPr>
        <w:t> </w:t>
      </w:r>
      <w:r>
        <w:rPr/>
        <w:t>рекомендуются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уве-</w:t>
      </w:r>
      <w:r>
        <w:rPr>
          <w:spacing w:val="-52"/>
        </w:rPr>
        <w:t> </w:t>
      </w:r>
      <w:r>
        <w:rPr/>
        <w:t>личенной дозе упражнения с выраженными моментами мышечного</w:t>
      </w:r>
      <w:r>
        <w:rPr>
          <w:spacing w:val="1"/>
        </w:rPr>
        <w:t> </w:t>
      </w:r>
      <w:r>
        <w:rPr/>
        <w:t>расслабления,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растягивании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дыхательные</w:t>
      </w:r>
      <w:r>
        <w:rPr>
          <w:spacing w:val="1"/>
        </w:rPr>
        <w:t> </w:t>
      </w:r>
      <w:r>
        <w:rPr/>
        <w:t>упражнения, причем общий уровень интенсивности их должен быть</w:t>
      </w:r>
      <w:r>
        <w:rPr>
          <w:spacing w:val="1"/>
        </w:rPr>
        <w:t> </w:t>
      </w:r>
      <w:r>
        <w:rPr/>
        <w:t>сравнительно невелик; для работников умственного труда рекомен-</w:t>
      </w:r>
      <w:r>
        <w:rPr>
          <w:spacing w:val="1"/>
        </w:rPr>
        <w:t> </w:t>
      </w:r>
      <w:r>
        <w:rPr/>
        <w:t>дуются довольно интенсивные упражнения, вынуждающие активно</w:t>
      </w:r>
      <w:r>
        <w:rPr>
          <w:spacing w:val="1"/>
        </w:rPr>
        <w:t> </w:t>
      </w:r>
      <w:r>
        <w:rPr/>
        <w:t>функционировать</w:t>
      </w:r>
      <w:r>
        <w:rPr>
          <w:spacing w:val="-1"/>
        </w:rPr>
        <w:t> </w:t>
      </w:r>
      <w:r>
        <w:rPr/>
        <w:t>основные</w:t>
      </w:r>
      <w:r>
        <w:rPr>
          <w:spacing w:val="-1"/>
        </w:rPr>
        <w:t> </w:t>
      </w:r>
      <w:r>
        <w:rPr/>
        <w:t>мышечные</w:t>
      </w:r>
      <w:r>
        <w:rPr>
          <w:spacing w:val="-4"/>
        </w:rPr>
        <w:t> </w:t>
      </w:r>
      <w:r>
        <w:rPr/>
        <w:t>группы.</w:t>
      </w:r>
      <w:r>
        <w:rPr>
          <w:spacing w:val="54"/>
        </w:rPr>
        <w:t> </w:t>
      </w:r>
      <w:r>
        <w:rPr/>
        <w:t>Вместе</w:t>
      </w:r>
      <w:r>
        <w:rPr>
          <w:spacing w:val="-1"/>
        </w:rPr>
        <w:t> </w:t>
      </w:r>
      <w:r>
        <w:rPr/>
        <w:t>с тем</w:t>
      </w:r>
      <w:r>
        <w:rPr>
          <w:spacing w:val="-1"/>
        </w:rPr>
        <w:t> </w:t>
      </w:r>
      <w:r>
        <w:rPr/>
        <w:t>в</w:t>
      </w:r>
    </w:p>
    <w:p>
      <w:pPr>
        <w:spacing w:before="109"/>
        <w:ind w:left="3582" w:right="0" w:firstLine="0"/>
        <w:jc w:val="left"/>
        <w:rPr>
          <w:sz w:val="16"/>
        </w:rPr>
      </w:pPr>
      <w:r>
        <w:rPr>
          <w:sz w:val="16"/>
        </w:rPr>
        <w:t>518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90" w:right="2605"/>
      </w:pPr>
      <w:r>
        <w:rPr/>
        <w:t>заключительной части физкультурной паузы, как и в вводной гим-</w:t>
      </w:r>
      <w:r>
        <w:rPr>
          <w:spacing w:val="1"/>
        </w:rPr>
        <w:t> </w:t>
      </w:r>
      <w:r>
        <w:rPr/>
        <w:t>настике, должны быть представлены упражнения, настраивающие на</w:t>
      </w:r>
      <w:r>
        <w:rPr>
          <w:spacing w:val="1"/>
        </w:rPr>
        <w:t> </w:t>
      </w:r>
      <w:r>
        <w:rPr/>
        <w:t>трудовые действия. Общая динамика физической нагрузки во время</w:t>
      </w:r>
      <w:r>
        <w:rPr>
          <w:spacing w:val="1"/>
        </w:rPr>
        <w:t> </w:t>
      </w:r>
      <w:r>
        <w:rPr/>
        <w:t>физкультурной паузы во всех случаях, когда трудовые действия не</w:t>
      </w:r>
      <w:r>
        <w:rPr>
          <w:spacing w:val="1"/>
        </w:rPr>
        <w:t> </w:t>
      </w:r>
      <w:r>
        <w:rPr/>
        <w:t>относятся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тяжелому</w:t>
      </w:r>
      <w:r>
        <w:rPr>
          <w:spacing w:val="1"/>
        </w:rPr>
        <w:t> </w:t>
      </w:r>
      <w:r>
        <w:rPr/>
        <w:t>физическому</w:t>
      </w:r>
      <w:r>
        <w:rPr>
          <w:spacing w:val="1"/>
        </w:rPr>
        <w:t> </w:t>
      </w:r>
      <w:r>
        <w:rPr/>
        <w:t>труду,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постепенным</w:t>
      </w:r>
      <w:r>
        <w:rPr>
          <w:spacing w:val="1"/>
        </w:rPr>
        <w:t> </w:t>
      </w:r>
      <w:r>
        <w:rPr/>
        <w:t>нарастанием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максимумом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середине</w:t>
      </w:r>
      <w:r>
        <w:rPr>
          <w:spacing w:val="1"/>
        </w:rPr>
        <w:t> </w:t>
      </w:r>
      <w:r>
        <w:rPr/>
        <w:t>паузы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последующим снижением. У работников же тяжелого физического</w:t>
      </w:r>
      <w:r>
        <w:rPr>
          <w:spacing w:val="1"/>
        </w:rPr>
        <w:t> </w:t>
      </w:r>
      <w:r>
        <w:rPr/>
        <w:t>труда физкультурная пауза отличается на протяжении большей своей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невысокой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нагрузкой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некоторым</w:t>
      </w:r>
      <w:r>
        <w:rPr>
          <w:spacing w:val="1"/>
        </w:rPr>
        <w:t> </w:t>
      </w:r>
      <w:r>
        <w:rPr/>
        <w:t>ее</w:t>
      </w:r>
      <w:r>
        <w:rPr>
          <w:spacing w:val="-52"/>
        </w:rPr>
        <w:t> </w:t>
      </w:r>
      <w:r>
        <w:rPr/>
        <w:t>повышением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заключительной</w:t>
      </w:r>
      <w:r>
        <w:rPr>
          <w:spacing w:val="-1"/>
        </w:rPr>
        <w:t> </w:t>
      </w:r>
      <w:r>
        <w:rPr/>
        <w:t>части.</w:t>
      </w:r>
    </w:p>
    <w:p>
      <w:pPr>
        <w:pStyle w:val="BodyText"/>
        <w:spacing w:line="199" w:lineRule="auto"/>
        <w:ind w:left="2290" w:right="2615" w:firstLine="316"/>
      </w:pPr>
      <w:r>
        <w:rPr>
          <w:i/>
        </w:rPr>
        <w:t>Физкультминута</w:t>
      </w:r>
      <w:r>
        <w:rPr>
          <w:i/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сокращенной</w:t>
      </w:r>
      <w:r>
        <w:rPr>
          <w:spacing w:val="1"/>
        </w:rPr>
        <w:t> </w:t>
      </w:r>
      <w:r>
        <w:rPr/>
        <w:t>формой</w:t>
      </w:r>
      <w:r>
        <w:rPr>
          <w:spacing w:val="1"/>
        </w:rPr>
        <w:t> </w:t>
      </w:r>
      <w:r>
        <w:rPr/>
        <w:t>физ-</w:t>
      </w:r>
      <w:r>
        <w:rPr>
          <w:spacing w:val="1"/>
        </w:rPr>
        <w:t> </w:t>
      </w:r>
      <w:r>
        <w:rPr/>
        <w:t>культпаузы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1"/>
        </w:rPr>
        <w:t> </w:t>
      </w:r>
      <w:r>
        <w:rPr/>
        <w:t>1—3</w:t>
      </w:r>
      <w:r>
        <w:rPr>
          <w:spacing w:val="1"/>
        </w:rPr>
        <w:t> </w:t>
      </w:r>
      <w:r>
        <w:rPr/>
        <w:t>мин.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выполняется обычно 2—3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«на рас-</w:t>
      </w:r>
      <w:r>
        <w:rPr>
          <w:spacing w:val="1"/>
        </w:rPr>
        <w:t> </w:t>
      </w:r>
      <w:r>
        <w:rPr/>
        <w:t>слабление».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периодичность</w:t>
      </w:r>
      <w:r>
        <w:rPr>
          <w:spacing w:val="1"/>
        </w:rPr>
        <w:t> </w:t>
      </w:r>
      <w:r>
        <w:rPr/>
        <w:t>физкультминут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трудовом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зависят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особенностей.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физкультминуты</w:t>
      </w:r>
      <w:r>
        <w:rPr>
          <w:spacing w:val="1"/>
        </w:rPr>
        <w:t> </w:t>
      </w:r>
      <w:r>
        <w:rPr/>
        <w:t>вводятся не вместо физкультурных пауз, а в дополнение к ним при</w:t>
      </w:r>
      <w:r>
        <w:rPr>
          <w:spacing w:val="1"/>
        </w:rPr>
        <w:t> </w:t>
      </w:r>
      <w:r>
        <w:rPr/>
        <w:t>появлении начальных признаков утомления (один из типичных ва-</w:t>
      </w:r>
      <w:r>
        <w:rPr>
          <w:spacing w:val="1"/>
        </w:rPr>
        <w:t> </w:t>
      </w:r>
      <w:r>
        <w:rPr/>
        <w:t>риантов</w:t>
      </w:r>
      <w:r>
        <w:rPr>
          <w:spacing w:val="-2"/>
        </w:rPr>
        <w:t> </w:t>
      </w:r>
      <w:r>
        <w:rPr/>
        <w:t>приведен на</w:t>
      </w:r>
      <w:r>
        <w:rPr>
          <w:spacing w:val="-2"/>
        </w:rPr>
        <w:t> </w:t>
      </w:r>
      <w:r>
        <w:rPr/>
        <w:t>рис.</w:t>
      </w:r>
      <w:r>
        <w:rPr>
          <w:spacing w:val="-3"/>
        </w:rPr>
        <w:t> </w:t>
      </w:r>
      <w:r>
        <w:rPr/>
        <w:t>56).</w:t>
      </w:r>
    </w:p>
    <w:p>
      <w:pPr>
        <w:pStyle w:val="BodyText"/>
        <w:spacing w:line="199" w:lineRule="auto"/>
        <w:ind w:left="2276" w:right="2620" w:firstLine="331"/>
      </w:pPr>
      <w:r>
        <w:rPr/>
        <w:t>В</w:t>
      </w:r>
      <w:r>
        <w:rPr>
          <w:spacing w:val="32"/>
        </w:rPr>
        <w:t> </w:t>
      </w:r>
      <w:r>
        <w:rPr/>
        <w:t>последние</w:t>
      </w:r>
      <w:r>
        <w:rPr>
          <w:spacing w:val="32"/>
        </w:rPr>
        <w:t> </w:t>
      </w:r>
      <w:r>
        <w:rPr/>
        <w:t>годы</w:t>
      </w:r>
      <w:r>
        <w:rPr>
          <w:spacing w:val="34"/>
        </w:rPr>
        <w:t> </w:t>
      </w:r>
      <w:r>
        <w:rPr/>
        <w:t>наряду</w:t>
      </w:r>
      <w:r>
        <w:rPr>
          <w:spacing w:val="31"/>
        </w:rPr>
        <w:t> </w:t>
      </w:r>
      <w:r>
        <w:rPr/>
        <w:t>с</w:t>
      </w:r>
      <w:r>
        <w:rPr>
          <w:spacing w:val="33"/>
        </w:rPr>
        <w:t> </w:t>
      </w:r>
      <w:r>
        <w:rPr/>
        <w:t>физкультминутами</w:t>
      </w:r>
      <w:r>
        <w:rPr>
          <w:spacing w:val="33"/>
        </w:rPr>
        <w:t> </w:t>
      </w:r>
      <w:r>
        <w:rPr/>
        <w:t>стали</w:t>
      </w:r>
      <w:r>
        <w:rPr>
          <w:spacing w:val="33"/>
        </w:rPr>
        <w:t> </w:t>
      </w:r>
      <w:r>
        <w:rPr/>
        <w:t>проводить</w:t>
      </w:r>
      <w:r>
        <w:rPr>
          <w:spacing w:val="-53"/>
        </w:rPr>
        <w:t> </w:t>
      </w:r>
      <w:r>
        <w:rPr/>
        <w:t>по</w:t>
      </w:r>
      <w:r>
        <w:rPr>
          <w:spacing w:val="55"/>
        </w:rPr>
        <w:t> </w:t>
      </w:r>
      <w:r>
        <w:rPr/>
        <w:t>ходу</w:t>
      </w:r>
      <w:r>
        <w:rPr>
          <w:spacing w:val="55"/>
        </w:rPr>
        <w:t> </w:t>
      </w:r>
      <w:r>
        <w:rPr/>
        <w:t>трудового</w:t>
      </w:r>
      <w:r>
        <w:rPr>
          <w:spacing w:val="55"/>
        </w:rPr>
        <w:t> </w:t>
      </w:r>
      <w:r>
        <w:rPr/>
        <w:t>процесса</w:t>
      </w:r>
      <w:r>
        <w:rPr>
          <w:spacing w:val="55"/>
        </w:rPr>
        <w:t> </w:t>
      </w:r>
      <w:r>
        <w:rPr/>
        <w:t>м и к р о п а у з ы</w:t>
      </w:r>
      <w:r>
        <w:rPr>
          <w:spacing w:val="56"/>
        </w:rPr>
        <w:t> </w:t>
      </w:r>
      <w:r>
        <w:rPr/>
        <w:t>восстановительного</w:t>
      </w:r>
      <w:r>
        <w:rPr>
          <w:spacing w:val="-52"/>
        </w:rPr>
        <w:t> </w:t>
      </w:r>
      <w:r>
        <w:rPr/>
        <w:t>и профилактического характера. В них входят чаще всего отдельные,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локальные,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элементами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напряжений и расслаблений, потряхивание конечностями и смена поз</w:t>
      </w:r>
      <w:r>
        <w:rPr>
          <w:spacing w:val="-52"/>
        </w:rPr>
        <w:t> </w:t>
      </w:r>
      <w:r>
        <w:rPr/>
        <w:t>(например, при работах на конвейере, включающих мелкие движения</w:t>
      </w:r>
      <w:r>
        <w:rPr>
          <w:spacing w:val="-52"/>
        </w:rPr>
        <w:t> </w:t>
      </w:r>
      <w:r>
        <w:rPr/>
        <w:t>руками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длительную</w:t>
      </w:r>
      <w:r>
        <w:rPr>
          <w:spacing w:val="1"/>
        </w:rPr>
        <w:t> </w:t>
      </w:r>
      <w:r>
        <w:rPr/>
        <w:t>фиксацию</w:t>
      </w:r>
      <w:r>
        <w:rPr>
          <w:spacing w:val="1"/>
        </w:rPr>
        <w:t> </w:t>
      </w:r>
      <w:r>
        <w:rPr/>
        <w:t>рабочей</w:t>
      </w:r>
      <w:r>
        <w:rPr>
          <w:spacing w:val="1"/>
        </w:rPr>
        <w:t> </w:t>
      </w:r>
      <w:r>
        <w:rPr/>
        <w:t>позы),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кратковременные водные процедуры (умывание, полоскание рук в</w:t>
      </w:r>
      <w:r>
        <w:rPr>
          <w:spacing w:val="1"/>
        </w:rPr>
        <w:t> </w:t>
      </w:r>
      <w:r>
        <w:rPr/>
        <w:t>теплых</w:t>
      </w:r>
      <w:r>
        <w:rPr>
          <w:spacing w:val="1"/>
        </w:rPr>
        <w:t> </w:t>
      </w:r>
      <w:r>
        <w:rPr/>
        <w:t>ванночках)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восстановительные</w:t>
      </w:r>
      <w:r>
        <w:rPr>
          <w:spacing w:val="1"/>
        </w:rPr>
        <w:t> </w:t>
      </w:r>
      <w:r>
        <w:rPr/>
        <w:t>операции,</w:t>
      </w:r>
      <w:r>
        <w:rPr>
          <w:spacing w:val="56"/>
        </w:rPr>
        <w:t> </w:t>
      </w:r>
      <w:r>
        <w:rPr/>
        <w:t>на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отводится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20—30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(каждый</w:t>
      </w:r>
      <w:r>
        <w:rPr>
          <w:spacing w:val="1"/>
        </w:rPr>
        <w:t> </w:t>
      </w:r>
      <w:r>
        <w:rPr/>
        <w:t>раз).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имеющимся</w:t>
      </w:r>
      <w:r>
        <w:rPr>
          <w:spacing w:val="1"/>
        </w:rPr>
        <w:t> </w:t>
      </w:r>
      <w:r>
        <w:rPr/>
        <w:t>данным (Л. Н. Нифонтова и др.), микропаузы могут служить одной из</w:t>
      </w:r>
      <w:r>
        <w:rPr>
          <w:spacing w:val="-52"/>
        </w:rPr>
        <w:t> </w:t>
      </w:r>
      <w:r>
        <w:rPr/>
        <w:t>полезных</w:t>
      </w:r>
      <w:r>
        <w:rPr>
          <w:spacing w:val="1"/>
        </w:rPr>
        <w:t> </w:t>
      </w:r>
      <w:r>
        <w:rPr/>
        <w:t>вспомогательных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производственной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культуры.</w:t>
      </w:r>
    </w:p>
    <w:p>
      <w:pPr>
        <w:spacing w:line="199" w:lineRule="auto" w:before="0"/>
        <w:ind w:left="2276" w:right="2632" w:firstLine="338"/>
        <w:jc w:val="both"/>
        <w:rPr>
          <w:sz w:val="22"/>
        </w:rPr>
      </w:pPr>
      <w:r>
        <w:rPr>
          <w:b/>
          <w:spacing w:val="-5"/>
          <w:sz w:val="22"/>
        </w:rPr>
        <w:t>Сочетание производственной гимнастики </w:t>
      </w:r>
      <w:r>
        <w:rPr>
          <w:b/>
          <w:spacing w:val="-4"/>
          <w:sz w:val="22"/>
        </w:rPr>
        <w:t>с другими факторами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оптимизации</w:t>
      </w:r>
      <w:r>
        <w:rPr>
          <w:b/>
          <w:spacing w:val="-7"/>
          <w:sz w:val="22"/>
        </w:rPr>
        <w:t> </w:t>
      </w:r>
      <w:r>
        <w:rPr>
          <w:b/>
          <w:spacing w:val="-1"/>
          <w:sz w:val="22"/>
        </w:rPr>
        <w:t>работоспособности.</w:t>
      </w:r>
      <w:r>
        <w:rPr>
          <w:b/>
          <w:spacing w:val="-4"/>
          <w:sz w:val="22"/>
        </w:rPr>
        <w:t> </w:t>
      </w:r>
      <w:r>
        <w:rPr>
          <w:spacing w:val="-1"/>
          <w:sz w:val="22"/>
        </w:rPr>
        <w:t>Один</w:t>
      </w:r>
      <w:r>
        <w:rPr>
          <w:spacing w:val="-5"/>
          <w:sz w:val="22"/>
        </w:rPr>
        <w:t> </w:t>
      </w:r>
      <w:r>
        <w:rPr>
          <w:spacing w:val="-1"/>
          <w:sz w:val="22"/>
        </w:rPr>
        <w:t>из</w:t>
      </w:r>
      <w:r>
        <w:rPr>
          <w:spacing w:val="-8"/>
          <w:sz w:val="22"/>
        </w:rPr>
        <w:t> </w:t>
      </w:r>
      <w:r>
        <w:rPr>
          <w:spacing w:val="-1"/>
          <w:sz w:val="22"/>
        </w:rPr>
        <w:t>принципов</w:t>
      </w:r>
      <w:r>
        <w:rPr>
          <w:spacing w:val="-6"/>
          <w:sz w:val="22"/>
        </w:rPr>
        <w:t> </w:t>
      </w:r>
      <w:r>
        <w:rPr>
          <w:spacing w:val="-1"/>
          <w:sz w:val="22"/>
        </w:rPr>
        <w:t>использования</w:t>
      </w:r>
      <w:r>
        <w:rPr>
          <w:spacing w:val="-52"/>
          <w:sz w:val="22"/>
        </w:rPr>
        <w:t> </w:t>
      </w:r>
      <w:r>
        <w:rPr>
          <w:sz w:val="22"/>
        </w:rPr>
        <w:t>всех форм производственной гимнастики в системе НОТ заключается</w:t>
      </w:r>
      <w:r>
        <w:rPr>
          <w:spacing w:val="-52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требовании</w:t>
      </w:r>
      <w:r>
        <w:rPr>
          <w:spacing w:val="1"/>
          <w:sz w:val="22"/>
        </w:rPr>
        <w:t> </w:t>
      </w:r>
      <w:r>
        <w:rPr>
          <w:sz w:val="22"/>
        </w:rPr>
        <w:t>сочетать</w:t>
      </w:r>
      <w:r>
        <w:rPr>
          <w:spacing w:val="1"/>
          <w:sz w:val="22"/>
        </w:rPr>
        <w:t> </w:t>
      </w:r>
      <w:r>
        <w:rPr>
          <w:sz w:val="22"/>
        </w:rPr>
        <w:t>их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другими</w:t>
      </w:r>
      <w:r>
        <w:rPr>
          <w:spacing w:val="1"/>
          <w:sz w:val="22"/>
        </w:rPr>
        <w:t> </w:t>
      </w:r>
      <w:r>
        <w:rPr>
          <w:sz w:val="22"/>
        </w:rPr>
        <w:t>факторами</w:t>
      </w:r>
      <w:r>
        <w:rPr>
          <w:spacing w:val="1"/>
          <w:sz w:val="22"/>
        </w:rPr>
        <w:t> </w:t>
      </w:r>
      <w:r>
        <w:rPr>
          <w:sz w:val="22"/>
        </w:rPr>
        <w:t>повышения</w:t>
      </w:r>
      <w:r>
        <w:rPr>
          <w:spacing w:val="1"/>
          <w:sz w:val="22"/>
        </w:rPr>
        <w:t> </w:t>
      </w:r>
      <w:r>
        <w:rPr>
          <w:sz w:val="22"/>
        </w:rPr>
        <w:t>работоспособности,</w:t>
      </w:r>
      <w:r>
        <w:rPr>
          <w:spacing w:val="1"/>
          <w:sz w:val="22"/>
        </w:rPr>
        <w:t> </w:t>
      </w:r>
      <w:r>
        <w:rPr>
          <w:sz w:val="22"/>
        </w:rPr>
        <w:t>производительности</w:t>
      </w:r>
      <w:r>
        <w:rPr>
          <w:spacing w:val="1"/>
          <w:sz w:val="22"/>
        </w:rPr>
        <w:t> </w:t>
      </w:r>
      <w:r>
        <w:rPr>
          <w:sz w:val="22"/>
        </w:rPr>
        <w:t>труда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56"/>
          <w:sz w:val="22"/>
        </w:rPr>
        <w:t> </w:t>
      </w:r>
      <w:r>
        <w:rPr>
          <w:sz w:val="22"/>
        </w:rPr>
        <w:t>укрепления</w:t>
      </w:r>
      <w:r>
        <w:rPr>
          <w:spacing w:val="1"/>
          <w:sz w:val="22"/>
        </w:rPr>
        <w:t> </w:t>
      </w:r>
      <w:r>
        <w:rPr>
          <w:sz w:val="22"/>
        </w:rPr>
        <w:t>здоровья</w:t>
      </w:r>
      <w:r>
        <w:rPr>
          <w:spacing w:val="1"/>
          <w:sz w:val="22"/>
        </w:rPr>
        <w:t> </w:t>
      </w:r>
      <w:r>
        <w:rPr>
          <w:sz w:val="22"/>
        </w:rPr>
        <w:t>трудящихся:</w:t>
      </w:r>
      <w:r>
        <w:rPr>
          <w:spacing w:val="1"/>
          <w:sz w:val="22"/>
        </w:rPr>
        <w:t> </w:t>
      </w:r>
      <w:r>
        <w:rPr>
          <w:sz w:val="22"/>
        </w:rPr>
        <w:t>общегигиеническими,</w:t>
      </w:r>
      <w:r>
        <w:rPr>
          <w:spacing w:val="1"/>
          <w:sz w:val="22"/>
        </w:rPr>
        <w:t> </w:t>
      </w:r>
      <w:r>
        <w:rPr>
          <w:sz w:val="22"/>
        </w:rPr>
        <w:t>психогигиеническими,</w:t>
      </w:r>
      <w:r>
        <w:rPr>
          <w:spacing w:val="-52"/>
          <w:sz w:val="22"/>
        </w:rPr>
        <w:t> </w:t>
      </w:r>
      <w:r>
        <w:rPr>
          <w:sz w:val="22"/>
        </w:rPr>
        <w:t>инженерно-психологическими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др.</w:t>
      </w:r>
    </w:p>
    <w:p>
      <w:pPr>
        <w:pStyle w:val="BodyText"/>
        <w:spacing w:line="199" w:lineRule="auto"/>
        <w:ind w:left="2276" w:right="2620" w:firstLine="324"/>
      </w:pPr>
      <w:r>
        <w:rPr/>
        <w:t>Речь</w:t>
      </w:r>
      <w:r>
        <w:rPr>
          <w:spacing w:val="1"/>
        </w:rPr>
        <w:t> </w:t>
      </w:r>
      <w:r>
        <w:rPr/>
        <w:t>идет,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аэрации</w:t>
      </w:r>
      <w:r>
        <w:rPr>
          <w:spacing w:val="1"/>
        </w:rPr>
        <w:t> </w:t>
      </w:r>
      <w:r>
        <w:rPr/>
        <w:t>(управляемой</w:t>
      </w:r>
      <w:r>
        <w:rPr>
          <w:spacing w:val="1"/>
        </w:rPr>
        <w:t> </w:t>
      </w:r>
      <w:r>
        <w:rPr/>
        <w:t>вентиляции,</w:t>
      </w:r>
      <w:r>
        <w:rPr>
          <w:spacing w:val="1"/>
        </w:rPr>
        <w:t> </w:t>
      </w:r>
      <w:r>
        <w:rPr/>
        <w:t>создающей комфортную воздушную среду в рабочем помещении),</w:t>
      </w:r>
      <w:r>
        <w:rPr>
          <w:spacing w:val="1"/>
        </w:rPr>
        <w:t> </w:t>
      </w:r>
      <w:r>
        <w:rPr/>
        <w:t>аэроионизации</w:t>
      </w:r>
      <w:r>
        <w:rPr>
          <w:spacing w:val="1"/>
        </w:rPr>
        <w:t> </w:t>
      </w:r>
      <w:r>
        <w:rPr/>
        <w:t>(насыщении</w:t>
      </w:r>
      <w:r>
        <w:rPr>
          <w:spacing w:val="1"/>
        </w:rPr>
        <w:t> </w:t>
      </w:r>
      <w:r>
        <w:rPr/>
        <w:t>воздуха</w:t>
      </w:r>
      <w:r>
        <w:rPr>
          <w:spacing w:val="1"/>
        </w:rPr>
        <w:t> </w:t>
      </w:r>
      <w:r>
        <w:rPr/>
        <w:t>рабочего</w:t>
      </w:r>
      <w:r>
        <w:rPr>
          <w:spacing w:val="1"/>
        </w:rPr>
        <w:t> </w:t>
      </w:r>
      <w:r>
        <w:rPr/>
        <w:t>помещения</w:t>
      </w:r>
      <w:r>
        <w:rPr>
          <w:spacing w:val="1"/>
        </w:rPr>
        <w:t> </w:t>
      </w:r>
      <w:r>
        <w:rPr/>
        <w:t>отрица-</w:t>
      </w:r>
      <w:r>
        <w:rPr>
          <w:spacing w:val="1"/>
        </w:rPr>
        <w:t> </w:t>
      </w:r>
      <w:r>
        <w:rPr/>
        <w:t>тельно заряженными ионами), ультрафиолетовом облучении, водных</w:t>
      </w:r>
      <w:r>
        <w:rPr>
          <w:spacing w:val="1"/>
        </w:rPr>
        <w:t> </w:t>
      </w:r>
      <w:r>
        <w:rPr/>
        <w:t>процедурах</w:t>
      </w:r>
      <w:r>
        <w:rPr>
          <w:spacing w:val="1"/>
        </w:rPr>
        <w:t> </w:t>
      </w:r>
      <w:r>
        <w:rPr/>
        <w:t>(обтирании,</w:t>
      </w:r>
      <w:r>
        <w:rPr>
          <w:spacing w:val="1"/>
        </w:rPr>
        <w:t> </w:t>
      </w:r>
      <w:r>
        <w:rPr/>
        <w:t>душе,</w:t>
      </w:r>
      <w:r>
        <w:rPr>
          <w:spacing w:val="1"/>
        </w:rPr>
        <w:t> </w:t>
      </w:r>
      <w:r>
        <w:rPr/>
        <w:t>локальных</w:t>
      </w:r>
      <w:r>
        <w:rPr>
          <w:spacing w:val="1"/>
        </w:rPr>
        <w:t> </w:t>
      </w:r>
      <w:r>
        <w:rPr/>
        <w:t>ваннах*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т.д.),</w:t>
      </w:r>
      <w:r>
        <w:rPr>
          <w:spacing w:val="1"/>
        </w:rPr>
        <w:t> </w:t>
      </w:r>
      <w:r>
        <w:rPr/>
        <w:t>специализированном</w:t>
      </w:r>
      <w:r>
        <w:rPr>
          <w:spacing w:val="1"/>
        </w:rPr>
        <w:t> </w:t>
      </w:r>
      <w:r>
        <w:rPr/>
        <w:t>массаже,</w:t>
      </w:r>
      <w:r>
        <w:rPr>
          <w:spacing w:val="1"/>
        </w:rPr>
        <w:t> </w:t>
      </w:r>
      <w:r>
        <w:rPr/>
        <w:t>«функциональной</w:t>
      </w:r>
      <w:r>
        <w:rPr>
          <w:spacing w:val="1"/>
        </w:rPr>
        <w:t> </w:t>
      </w:r>
      <w:r>
        <w:rPr/>
        <w:t>музыке»</w:t>
      </w:r>
      <w:r>
        <w:rPr>
          <w:spacing w:val="1"/>
        </w:rPr>
        <w:t> </w:t>
      </w:r>
      <w:r>
        <w:rPr/>
        <w:t>(специ-</w:t>
      </w:r>
      <w:r>
        <w:rPr>
          <w:spacing w:val="1"/>
        </w:rPr>
        <w:t> </w:t>
      </w:r>
      <w:r>
        <w:rPr/>
        <w:t>ально подобранном музыкальном сопровождении, способствующем</w:t>
      </w:r>
      <w:r>
        <w:rPr>
          <w:spacing w:val="1"/>
        </w:rPr>
        <w:t> </w:t>
      </w:r>
      <w:r>
        <w:rPr/>
        <w:t>формированию</w:t>
      </w:r>
      <w:r>
        <w:rPr>
          <w:spacing w:val="1"/>
        </w:rPr>
        <w:t> </w:t>
      </w:r>
      <w:r>
        <w:rPr/>
        <w:t>нужного</w:t>
      </w:r>
      <w:r>
        <w:rPr>
          <w:spacing w:val="1"/>
        </w:rPr>
        <w:t> </w:t>
      </w:r>
      <w:r>
        <w:rPr/>
        <w:t>темпа,</w:t>
      </w:r>
      <w:r>
        <w:rPr>
          <w:spacing w:val="1"/>
        </w:rPr>
        <w:t> </w:t>
      </w:r>
      <w:r>
        <w:rPr/>
        <w:t>ритма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вызывающем</w:t>
      </w:r>
      <w:r>
        <w:rPr>
          <w:spacing w:val="1"/>
        </w:rPr>
        <w:t> </w:t>
      </w:r>
      <w:r>
        <w:rPr/>
        <w:t>позитивные эмоции), психорегулирующих упражнениях. Сочетание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производственной</w:t>
      </w:r>
      <w:r>
        <w:rPr>
          <w:spacing w:val="1"/>
        </w:rPr>
        <w:t> </w:t>
      </w:r>
      <w:r>
        <w:rPr/>
        <w:t>гимнастикой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уве-</w:t>
      </w:r>
      <w:r>
        <w:rPr>
          <w:spacing w:val="-52"/>
        </w:rPr>
        <w:t> </w:t>
      </w:r>
      <w:r>
        <w:rPr/>
        <w:t>личивает</w:t>
      </w:r>
      <w:r>
        <w:rPr>
          <w:spacing w:val="-1"/>
        </w:rPr>
        <w:t> </w:t>
      </w:r>
      <w:r>
        <w:rPr/>
        <w:t>ее</w:t>
      </w:r>
      <w:r>
        <w:rPr>
          <w:spacing w:val="-1"/>
        </w:rPr>
        <w:t> </w:t>
      </w:r>
      <w:r>
        <w:rPr/>
        <w:t>эффективность. И</w:t>
      </w:r>
      <w:r>
        <w:rPr>
          <w:spacing w:val="-3"/>
        </w:rPr>
        <w:t> </w:t>
      </w:r>
      <w:r>
        <w:rPr/>
        <w:t>дело здесь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только в</w:t>
      </w:r>
      <w:r>
        <w:rPr>
          <w:spacing w:val="-2"/>
        </w:rPr>
        <w:t> </w:t>
      </w:r>
      <w:r>
        <w:rPr/>
        <w:t>том, что</w:t>
      </w:r>
      <w:r>
        <w:rPr>
          <w:spacing w:val="-1"/>
        </w:rPr>
        <w:t> </w:t>
      </w:r>
      <w:r>
        <w:rPr/>
        <w:t>соз-</w:t>
      </w:r>
    </w:p>
    <w:p>
      <w:pPr>
        <w:spacing w:before="118"/>
        <w:ind w:left="3565" w:right="0" w:firstLine="0"/>
        <w:jc w:val="left"/>
        <w:rPr>
          <w:b/>
          <w:sz w:val="16"/>
        </w:rPr>
      </w:pPr>
      <w:r>
        <w:rPr>
          <w:b/>
          <w:sz w:val="16"/>
        </w:rPr>
        <w:t>519</w:t>
      </w:r>
    </w:p>
    <w:p>
      <w:pPr>
        <w:spacing w:after="0"/>
        <w:jc w:val="left"/>
        <w:rPr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2" w:lineRule="auto" w:before="105"/>
        <w:ind w:left="2298" w:right="2615"/>
      </w:pPr>
      <w:r>
        <w:rPr/>
        <w:t>даются гигиенически нормальные внешние условия для выполнения</w:t>
      </w:r>
      <w:r>
        <w:rPr>
          <w:spacing w:val="1"/>
        </w:rPr>
        <w:t> </w:t>
      </w:r>
      <w:r>
        <w:rPr/>
        <w:t>физических упражнений; одновременно происходит как бы взаимное</w:t>
      </w:r>
      <w:r>
        <w:rPr>
          <w:spacing w:val="1"/>
        </w:rPr>
        <w:t> </w:t>
      </w:r>
      <w:r>
        <w:rPr/>
        <w:t>наложение</w:t>
      </w:r>
      <w:r>
        <w:rPr>
          <w:spacing w:val="-4"/>
        </w:rPr>
        <w:t> </w:t>
      </w:r>
      <w:r>
        <w:rPr/>
        <w:t>эффекта</w:t>
      </w:r>
      <w:r>
        <w:rPr>
          <w:spacing w:val="-5"/>
        </w:rPr>
        <w:t> </w:t>
      </w:r>
      <w:r>
        <w:rPr/>
        <w:t>различных</w:t>
      </w:r>
      <w:r>
        <w:rPr>
          <w:spacing w:val="-9"/>
        </w:rPr>
        <w:t> </w:t>
      </w:r>
      <w:r>
        <w:rPr/>
        <w:t>факторов,</w:t>
      </w:r>
      <w:r>
        <w:rPr>
          <w:spacing w:val="-5"/>
        </w:rPr>
        <w:t> </w:t>
      </w:r>
      <w:r>
        <w:rPr/>
        <w:t>благодаря</w:t>
      </w:r>
      <w:r>
        <w:rPr>
          <w:spacing w:val="-7"/>
        </w:rPr>
        <w:t> </w:t>
      </w:r>
      <w:r>
        <w:rPr/>
        <w:t>чему</w:t>
      </w:r>
      <w:r>
        <w:rPr>
          <w:spacing w:val="-5"/>
        </w:rPr>
        <w:t> </w:t>
      </w:r>
      <w:r>
        <w:rPr/>
        <w:t>усиливается</w:t>
      </w:r>
      <w:r>
        <w:rPr>
          <w:spacing w:val="-52"/>
        </w:rPr>
        <w:t> </w:t>
      </w:r>
      <w:r>
        <w:rPr/>
        <w:t>воздействие</w:t>
      </w:r>
      <w:r>
        <w:rPr>
          <w:spacing w:val="-1"/>
        </w:rPr>
        <w:t> </w:t>
      </w:r>
      <w:r>
        <w:rPr/>
        <w:t>каждого из</w:t>
      </w:r>
      <w:r>
        <w:rPr>
          <w:spacing w:val="-2"/>
        </w:rPr>
        <w:t> </w:t>
      </w:r>
      <w:r>
        <w:rPr/>
        <w:t>них*.</w:t>
      </w:r>
    </w:p>
    <w:p>
      <w:pPr>
        <w:pStyle w:val="BodyText"/>
        <w:spacing w:before="1"/>
        <w:jc w:val="left"/>
        <w:rPr>
          <w:sz w:val="20"/>
        </w:rPr>
      </w:pPr>
    </w:p>
    <w:p>
      <w:pPr>
        <w:pStyle w:val="ListParagraph"/>
        <w:numPr>
          <w:ilvl w:val="1"/>
          <w:numId w:val="108"/>
        </w:numPr>
        <w:tabs>
          <w:tab w:pos="3962" w:val="left" w:leader="none"/>
        </w:tabs>
        <w:spacing w:line="240" w:lineRule="auto" w:before="0" w:after="0"/>
        <w:ind w:left="3558" w:right="398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Физическая культура на производстве вне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рамок</w:t>
      </w:r>
      <w:r>
        <w:rPr>
          <w:rFonts w:ascii="Tahoma" w:hAnsi="Tahoma"/>
          <w:spacing w:val="-8"/>
          <w:sz w:val="18"/>
        </w:rPr>
        <w:t> </w:t>
      </w:r>
      <w:r>
        <w:rPr>
          <w:rFonts w:ascii="Tahoma" w:hAnsi="Tahoma"/>
          <w:sz w:val="18"/>
        </w:rPr>
        <w:t>процесса</w:t>
      </w:r>
      <w:r>
        <w:rPr>
          <w:rFonts w:ascii="Tahoma" w:hAnsi="Tahoma"/>
          <w:spacing w:val="-4"/>
          <w:sz w:val="18"/>
        </w:rPr>
        <w:t> </w:t>
      </w:r>
      <w:r>
        <w:rPr>
          <w:rFonts w:ascii="Tahoma" w:hAnsi="Tahoma"/>
          <w:sz w:val="18"/>
        </w:rPr>
        <w:t>труда</w:t>
      </w:r>
    </w:p>
    <w:p>
      <w:pPr>
        <w:pStyle w:val="BodyText"/>
        <w:spacing w:line="199" w:lineRule="auto" w:before="168"/>
        <w:ind w:left="2290" w:right="2617" w:firstLine="316"/>
      </w:pPr>
      <w:r>
        <w:rPr/>
        <w:t>Из предыдущего видно,</w:t>
      </w:r>
      <w:r>
        <w:rPr>
          <w:spacing w:val="1"/>
        </w:rPr>
        <w:t> </w:t>
      </w:r>
      <w:r>
        <w:rPr/>
        <w:t>что непосредственно в процессе труда</w:t>
      </w:r>
      <w:r>
        <w:rPr>
          <w:spacing w:val="1"/>
        </w:rPr>
        <w:t> </w:t>
      </w:r>
      <w:r>
        <w:rPr/>
        <w:t>существуют довольно жесткие ограничения для использования всего</w:t>
      </w:r>
      <w:r>
        <w:rPr>
          <w:spacing w:val="1"/>
        </w:rPr>
        <w:t> </w:t>
      </w:r>
      <w:r>
        <w:rPr/>
        <w:t>многообразия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культуры.</w:t>
      </w:r>
      <w:r>
        <w:rPr>
          <w:spacing w:val="1"/>
        </w:rPr>
        <w:t> </w:t>
      </w:r>
      <w:r>
        <w:rPr/>
        <w:t>Гораздо</w:t>
      </w:r>
      <w:r>
        <w:rPr>
          <w:spacing w:val="1"/>
        </w:rPr>
        <w:t> </w:t>
      </w:r>
      <w:r>
        <w:rPr/>
        <w:t>большие</w:t>
      </w:r>
      <w:r>
        <w:rPr>
          <w:spacing w:val="1"/>
        </w:rPr>
        <w:t> </w:t>
      </w:r>
      <w:r>
        <w:rPr/>
        <w:t>возможности в этом отношении имеются в дорабочее, послера-бочее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обеденного</w:t>
      </w:r>
      <w:r>
        <w:rPr>
          <w:spacing w:val="1"/>
        </w:rPr>
        <w:t> </w:t>
      </w:r>
      <w:r>
        <w:rPr/>
        <w:t>перерыва,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продолжителен.</w:t>
      </w:r>
    </w:p>
    <w:p>
      <w:pPr>
        <w:pStyle w:val="BodyText"/>
        <w:spacing w:line="199" w:lineRule="auto"/>
        <w:ind w:left="2276" w:right="2612" w:firstLine="324"/>
      </w:pPr>
      <w:r>
        <w:rPr/>
        <w:t>Ряд факторов физической культуры, которые могут быть приме-</w:t>
      </w:r>
      <w:r>
        <w:rPr>
          <w:spacing w:val="1"/>
        </w:rPr>
        <w:t> </w:t>
      </w:r>
      <w:r>
        <w:rPr/>
        <w:t>нены в д о р а б о ч е е</w:t>
      </w:r>
      <w:r>
        <w:rPr>
          <w:spacing w:val="55"/>
        </w:rPr>
        <w:t> </w:t>
      </w:r>
      <w:r>
        <w:rPr/>
        <w:t>в р е м я   с пользой для последующего тру-да</w:t>
      </w:r>
      <w:r>
        <w:rPr>
          <w:spacing w:val="1"/>
        </w:rPr>
        <w:t> </w:t>
      </w:r>
      <w:r>
        <w:rPr/>
        <w:t>и здоровья трудящихся, пока не получил широкого распространения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производстве,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считать</w:t>
      </w:r>
      <w:r>
        <w:rPr>
          <w:spacing w:val="1"/>
        </w:rPr>
        <w:t> </w:t>
      </w:r>
      <w:r>
        <w:rPr/>
        <w:t>вводной</w:t>
      </w:r>
      <w:r>
        <w:rPr>
          <w:spacing w:val="1"/>
        </w:rPr>
        <w:t> </w:t>
      </w:r>
      <w:r>
        <w:rPr/>
        <w:t>гимнастики.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объясняется как организационными причинами, так и недостаточной</w:t>
      </w:r>
      <w:r>
        <w:rPr>
          <w:spacing w:val="1"/>
        </w:rPr>
        <w:t> </w:t>
      </w:r>
      <w:r>
        <w:rPr>
          <w:spacing w:val="-2"/>
        </w:rPr>
        <w:t>разработанностью</w:t>
      </w:r>
      <w:r>
        <w:rPr>
          <w:spacing w:val="-10"/>
        </w:rPr>
        <w:t> </w:t>
      </w:r>
      <w:r>
        <w:rPr>
          <w:spacing w:val="-1"/>
        </w:rPr>
        <w:t>методики</w:t>
      </w:r>
      <w:r>
        <w:rPr>
          <w:spacing w:val="-10"/>
        </w:rPr>
        <w:t> </w:t>
      </w:r>
      <w:r>
        <w:rPr>
          <w:spacing w:val="-1"/>
        </w:rPr>
        <w:t>производственной</w:t>
      </w:r>
      <w:r>
        <w:rPr>
          <w:spacing w:val="-10"/>
        </w:rPr>
        <w:t> </w:t>
      </w:r>
      <w:r>
        <w:rPr>
          <w:spacing w:val="-1"/>
        </w:rPr>
        <w:t>физической</w:t>
      </w:r>
      <w:r>
        <w:rPr>
          <w:spacing w:val="-11"/>
        </w:rPr>
        <w:t> </w:t>
      </w:r>
      <w:r>
        <w:rPr>
          <w:spacing w:val="-1"/>
        </w:rPr>
        <w:t>культуры</w:t>
      </w:r>
      <w:r>
        <w:rPr>
          <w:spacing w:val="-5"/>
        </w:rPr>
        <w:t> </w:t>
      </w:r>
      <w:r>
        <w:rPr>
          <w:spacing w:val="-1"/>
        </w:rPr>
        <w:t>в</w:t>
      </w:r>
      <w:r>
        <w:rPr>
          <w:spacing w:val="-53"/>
        </w:rPr>
        <w:t> </w:t>
      </w:r>
      <w:r>
        <w:rPr/>
        <w:t>данном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разделе.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принципе</w:t>
      </w:r>
      <w:r>
        <w:rPr>
          <w:spacing w:val="1"/>
        </w:rPr>
        <w:t> </w:t>
      </w:r>
      <w:r>
        <w:rPr/>
        <w:t>ясно,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разработанные</w:t>
      </w:r>
      <w:r>
        <w:rPr>
          <w:spacing w:val="1"/>
        </w:rPr>
        <w:t> </w:t>
      </w:r>
      <w:r>
        <w:rPr/>
        <w:t>комплексы</w:t>
      </w:r>
      <w:r>
        <w:rPr>
          <w:spacing w:val="1"/>
        </w:rPr>
        <w:t> </w:t>
      </w:r>
      <w:r>
        <w:rPr/>
        <w:t>общеподготовительных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специально-</w:t>
      </w:r>
      <w:r>
        <w:rPr>
          <w:spacing w:val="-52"/>
        </w:rPr>
        <w:t> </w:t>
      </w:r>
      <w:r>
        <w:rPr/>
        <w:t>подготовительных упражнений, более содержательные, чем вводная</w:t>
      </w:r>
      <w:r>
        <w:rPr>
          <w:spacing w:val="1"/>
        </w:rPr>
        <w:t> </w:t>
      </w:r>
      <w:r>
        <w:rPr/>
        <w:t>гимнастика,</w:t>
      </w:r>
      <w:r>
        <w:rPr>
          <w:spacing w:val="1"/>
        </w:rPr>
        <w:t> </w:t>
      </w:r>
      <w:r>
        <w:rPr/>
        <w:t>выполняемые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начала</w:t>
      </w:r>
      <w:r>
        <w:rPr>
          <w:spacing w:val="1"/>
        </w:rPr>
        <w:t> </w:t>
      </w:r>
      <w:r>
        <w:rPr/>
        <w:t>работы,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повысить эффективность физической культуры в системе НОТ. Спе-</w:t>
      </w:r>
      <w:r>
        <w:rPr>
          <w:spacing w:val="1"/>
        </w:rPr>
        <w:t> </w:t>
      </w:r>
      <w:r>
        <w:rPr/>
        <w:t>циалистам</w:t>
      </w:r>
      <w:r>
        <w:rPr>
          <w:spacing w:val="1"/>
        </w:rPr>
        <w:t> </w:t>
      </w:r>
      <w:r>
        <w:rPr/>
        <w:t>предстоит</w:t>
      </w:r>
      <w:r>
        <w:rPr>
          <w:spacing w:val="1"/>
        </w:rPr>
        <w:t> </w:t>
      </w:r>
      <w:r>
        <w:rPr/>
        <w:t>детально</w:t>
      </w:r>
      <w:r>
        <w:rPr>
          <w:spacing w:val="1"/>
        </w:rPr>
        <w:t> </w:t>
      </w:r>
      <w:r>
        <w:rPr/>
        <w:t>определить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содержание,</w:t>
      </w:r>
      <w:r>
        <w:rPr>
          <w:spacing w:val="1"/>
        </w:rPr>
        <w:t> </w:t>
      </w:r>
      <w:r>
        <w:rPr/>
        <w:t>опти-</w:t>
      </w:r>
      <w:r>
        <w:rPr>
          <w:spacing w:val="1"/>
        </w:rPr>
        <w:t> </w:t>
      </w:r>
      <w:r>
        <w:rPr/>
        <w:t>мальные</w:t>
      </w:r>
      <w:r>
        <w:rPr>
          <w:spacing w:val="-1"/>
        </w:rPr>
        <w:t> </w:t>
      </w:r>
      <w:r>
        <w:rPr/>
        <w:t>нормы нагрузок</w:t>
      </w:r>
      <w:r>
        <w:rPr>
          <w:spacing w:val="-2"/>
        </w:rPr>
        <w:t> </w:t>
      </w:r>
      <w:r>
        <w:rPr/>
        <w:t>и порядок</w:t>
      </w:r>
      <w:r>
        <w:rPr>
          <w:spacing w:val="1"/>
        </w:rPr>
        <w:t> </w:t>
      </w:r>
      <w:r>
        <w:rPr/>
        <w:t>применения.</w:t>
      </w:r>
    </w:p>
    <w:p>
      <w:pPr>
        <w:pStyle w:val="BodyText"/>
        <w:spacing w:line="199" w:lineRule="auto"/>
        <w:ind w:left="2290" w:right="2599" w:firstLine="316"/>
      </w:pPr>
      <w:r>
        <w:rPr/>
        <w:t>То же самое надо отнести к использованию факторов 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 р е м я</w:t>
      </w:r>
      <w:r>
        <w:rPr>
          <w:spacing w:val="1"/>
        </w:rPr>
        <w:t> </w:t>
      </w:r>
      <w:r>
        <w:rPr/>
        <w:t>о б е д е н н о г о</w:t>
      </w:r>
      <w:r>
        <w:rPr>
          <w:spacing w:val="1"/>
        </w:rPr>
        <w:t> </w:t>
      </w:r>
      <w:r>
        <w:rPr/>
        <w:t>п е р е р ы в а 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продолжительности</w:t>
      </w:r>
      <w:r>
        <w:rPr>
          <w:spacing w:val="1"/>
        </w:rPr>
        <w:t> </w:t>
      </w:r>
      <w:r>
        <w:rPr/>
        <w:t>(около</w:t>
      </w:r>
      <w:r>
        <w:rPr>
          <w:spacing w:val="1"/>
        </w:rPr>
        <w:t> </w:t>
      </w:r>
      <w:r>
        <w:rPr/>
        <w:t>часа)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хорошо</w:t>
      </w:r>
      <w:r>
        <w:rPr>
          <w:spacing w:val="1"/>
        </w:rPr>
        <w:t> </w:t>
      </w:r>
      <w:r>
        <w:rPr/>
        <w:t>организованном обеде, занимающем не более половины этого вре-</w:t>
      </w:r>
      <w:r>
        <w:rPr>
          <w:spacing w:val="1"/>
        </w:rPr>
        <w:t> </w:t>
      </w:r>
      <w:r>
        <w:rPr/>
        <w:t>мени,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пользой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применен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активизацию</w:t>
      </w:r>
      <w:r>
        <w:rPr>
          <w:spacing w:val="1"/>
        </w:rPr>
        <w:t> </w:t>
      </w:r>
      <w:r>
        <w:rPr/>
        <w:t>восстановительных</w:t>
      </w:r>
      <w:r>
        <w:rPr>
          <w:spacing w:val="1"/>
        </w:rPr>
        <w:t> </w:t>
      </w:r>
      <w:r>
        <w:rPr/>
        <w:t>процессов и общую оптимизацию состояния организма. С этой целью</w:t>
      </w:r>
      <w:r>
        <w:rPr>
          <w:spacing w:val="-52"/>
        </w:rPr>
        <w:t> </w:t>
      </w:r>
      <w:r>
        <w:rPr/>
        <w:t>применяются, в частности, прогулочная ходьба, непродолжительные</w:t>
      </w:r>
      <w:r>
        <w:rPr>
          <w:spacing w:val="1"/>
        </w:rPr>
        <w:t> </w:t>
      </w:r>
      <w:r>
        <w:rPr/>
        <w:t>игры и развлечения спортивного характера, не связанные с большой</w:t>
      </w:r>
      <w:r>
        <w:rPr>
          <w:spacing w:val="1"/>
        </w:rPr>
        <w:t> </w:t>
      </w:r>
      <w:r>
        <w:rPr/>
        <w:t>нагрузкой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настольный</w:t>
      </w:r>
      <w:r>
        <w:rPr>
          <w:spacing w:val="1"/>
        </w:rPr>
        <w:t> </w:t>
      </w:r>
      <w:r>
        <w:rPr/>
        <w:t>теннис,</w:t>
      </w:r>
      <w:r>
        <w:rPr>
          <w:spacing w:val="1"/>
        </w:rPr>
        <w:t> </w:t>
      </w:r>
      <w:r>
        <w:rPr/>
        <w:t>бадминтон)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ближе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концу</w:t>
      </w:r>
      <w:r>
        <w:rPr>
          <w:spacing w:val="1"/>
        </w:rPr>
        <w:t> </w:t>
      </w:r>
      <w:r>
        <w:rPr/>
        <w:t>перерыва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гимнастические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специализированного</w:t>
      </w:r>
      <w:r>
        <w:rPr>
          <w:spacing w:val="1"/>
        </w:rPr>
        <w:t> </w:t>
      </w:r>
      <w:r>
        <w:rPr/>
        <w:t>воздействия.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сочетании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гигиеническими</w:t>
      </w:r>
      <w:r>
        <w:rPr>
          <w:spacing w:val="1"/>
        </w:rPr>
        <w:t> </w:t>
      </w:r>
      <w:r>
        <w:rPr/>
        <w:t>факторами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факторами</w:t>
      </w:r>
      <w:r>
        <w:rPr>
          <w:spacing w:val="1"/>
        </w:rPr>
        <w:t> </w:t>
      </w:r>
      <w:r>
        <w:rPr/>
        <w:t>естественной</w:t>
      </w:r>
      <w:r>
        <w:rPr>
          <w:spacing w:val="1"/>
        </w:rPr>
        <w:t> </w:t>
      </w:r>
      <w:r>
        <w:rPr/>
        <w:t>среды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играют</w:t>
      </w:r>
      <w:r>
        <w:rPr>
          <w:spacing w:val="1"/>
        </w:rPr>
        <w:t> </w:t>
      </w:r>
      <w:r>
        <w:rPr/>
        <w:t>не-</w:t>
      </w:r>
      <w:r>
        <w:rPr>
          <w:spacing w:val="1"/>
        </w:rPr>
        <w:t> </w:t>
      </w:r>
      <w:r>
        <w:rPr/>
        <w:t>маловажную роль в создании оптимальных условий труда</w:t>
      </w:r>
      <w:r>
        <w:rPr>
          <w:spacing w:val="1"/>
        </w:rPr>
        <w:t> </w:t>
      </w:r>
      <w:r>
        <w:rPr/>
        <w:t>и оздо-</w:t>
      </w:r>
      <w:r>
        <w:rPr>
          <w:spacing w:val="1"/>
        </w:rPr>
        <w:t> </w:t>
      </w:r>
      <w:r>
        <w:rPr/>
        <w:t>ровлении.</w:t>
      </w:r>
    </w:p>
    <w:p>
      <w:pPr>
        <w:pStyle w:val="BodyText"/>
        <w:spacing w:line="199" w:lineRule="auto"/>
        <w:ind w:left="2298" w:right="2600" w:firstLine="316"/>
      </w:pPr>
      <w:r>
        <w:rPr/>
        <w:t>Все шире используются компоненты физической культуры с вос-</w:t>
      </w:r>
      <w:r>
        <w:rPr>
          <w:spacing w:val="1"/>
        </w:rPr>
        <w:t> </w:t>
      </w:r>
      <w:r>
        <w:rPr/>
        <w:t>становительной,</w:t>
      </w:r>
      <w:r>
        <w:rPr>
          <w:spacing w:val="1"/>
        </w:rPr>
        <w:t> </w:t>
      </w:r>
      <w:r>
        <w:rPr/>
        <w:t>корригирующей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общеоздоровительной</w:t>
      </w:r>
      <w:r>
        <w:rPr>
          <w:spacing w:val="1"/>
        </w:rPr>
        <w:t> </w:t>
      </w:r>
      <w:r>
        <w:rPr/>
        <w:t>направ-</w:t>
      </w:r>
      <w:r>
        <w:rPr>
          <w:spacing w:val="1"/>
        </w:rPr>
        <w:t> </w:t>
      </w:r>
      <w:r>
        <w:rPr/>
        <w:t>ленностью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 о с л е р а б о ч е е</w:t>
      </w:r>
      <w:r>
        <w:rPr>
          <w:spacing w:val="1"/>
        </w:rPr>
        <w:t> </w:t>
      </w:r>
      <w:r>
        <w:rPr/>
        <w:t>в р е м я</w:t>
      </w:r>
      <w:r>
        <w:rPr>
          <w:spacing w:val="56"/>
        </w:rPr>
        <w:t> </w:t>
      </w:r>
      <w:r>
        <w:rPr/>
        <w:t>(как</w:t>
      </w:r>
      <w:r>
        <w:rPr>
          <w:spacing w:val="55"/>
        </w:rPr>
        <w:t> </w:t>
      </w:r>
      <w:r>
        <w:rPr/>
        <w:t>правило,</w:t>
      </w:r>
      <w:r>
        <w:rPr>
          <w:spacing w:val="55"/>
        </w:rPr>
        <w:t> </w:t>
      </w:r>
      <w:r>
        <w:rPr/>
        <w:t>вскоре</w:t>
      </w:r>
      <w:r>
        <w:rPr>
          <w:spacing w:val="1"/>
        </w:rPr>
        <w:t> </w:t>
      </w:r>
      <w:r>
        <w:rPr/>
        <w:t>после</w:t>
      </w:r>
      <w:r>
        <w:rPr>
          <w:spacing w:val="-1"/>
        </w:rPr>
        <w:t> </w:t>
      </w:r>
      <w:r>
        <w:rPr/>
        <w:t>работы).</w:t>
      </w:r>
      <w:r>
        <w:rPr>
          <w:spacing w:val="-1"/>
        </w:rPr>
        <w:t> </w:t>
      </w:r>
      <w:r>
        <w:rPr/>
        <w:t>Особенно</w:t>
      </w:r>
      <w:r>
        <w:rPr>
          <w:spacing w:val="-3"/>
        </w:rPr>
        <w:t> </w:t>
      </w:r>
      <w:r>
        <w:rPr/>
        <w:t>существенную</w:t>
      </w:r>
      <w:r>
        <w:rPr>
          <w:spacing w:val="-1"/>
        </w:rPr>
        <w:t> </w:t>
      </w:r>
      <w:r>
        <w:rPr/>
        <w:t>роль они</w:t>
      </w:r>
      <w:r>
        <w:rPr>
          <w:spacing w:val="-2"/>
        </w:rPr>
        <w:t> </w:t>
      </w:r>
      <w:r>
        <w:rPr/>
        <w:t>играют в</w:t>
      </w:r>
      <w:r>
        <w:rPr>
          <w:spacing w:val="-3"/>
        </w:rPr>
        <w:t> </w:t>
      </w:r>
      <w:r>
        <w:rPr/>
        <w:t>тех</w:t>
      </w:r>
      <w:r>
        <w:rPr>
          <w:spacing w:val="-1"/>
        </w:rPr>
        <w:t> </w:t>
      </w:r>
      <w:r>
        <w:rPr/>
        <w:t>слу-</w:t>
      </w:r>
    </w:p>
    <w:p>
      <w:pPr>
        <w:pStyle w:val="BodyText"/>
        <w:spacing w:before="10"/>
        <w:jc w:val="left"/>
        <w:rPr>
          <w:sz w:val="20"/>
        </w:rPr>
      </w:pPr>
    </w:p>
    <w:p>
      <w:pPr>
        <w:spacing w:line="211" w:lineRule="auto" w:before="1"/>
        <w:ind w:left="2319" w:right="2672" w:firstLine="352"/>
        <w:jc w:val="both"/>
        <w:rPr>
          <w:sz w:val="18"/>
        </w:rPr>
      </w:pPr>
      <w:r>
        <w:rPr>
          <w:spacing w:val="-3"/>
          <w:sz w:val="18"/>
        </w:rPr>
        <w:t>* Подробнее</w:t>
      </w:r>
      <w:r>
        <w:rPr>
          <w:spacing w:val="81"/>
          <w:sz w:val="18"/>
        </w:rPr>
        <w:t> </w:t>
      </w:r>
      <w:r>
        <w:rPr>
          <w:spacing w:val="-3"/>
          <w:sz w:val="18"/>
        </w:rPr>
        <w:t>о</w:t>
      </w:r>
      <w:r>
        <w:rPr>
          <w:spacing w:val="82"/>
          <w:sz w:val="18"/>
        </w:rPr>
        <w:t> </w:t>
      </w:r>
      <w:r>
        <w:rPr>
          <w:spacing w:val="-3"/>
          <w:sz w:val="18"/>
        </w:rPr>
        <w:t>гигиенических</w:t>
      </w:r>
      <w:r>
        <w:rPr>
          <w:spacing w:val="39"/>
          <w:sz w:val="18"/>
        </w:rPr>
        <w:t>  </w:t>
      </w:r>
      <w:r>
        <w:rPr>
          <w:spacing w:val="-3"/>
          <w:sz w:val="18"/>
        </w:rPr>
        <w:t>факторах</w:t>
      </w:r>
      <w:r>
        <w:rPr>
          <w:spacing w:val="81"/>
          <w:sz w:val="18"/>
        </w:rPr>
        <w:t> </w:t>
      </w:r>
      <w:r>
        <w:rPr>
          <w:spacing w:val="-3"/>
          <w:sz w:val="18"/>
        </w:rPr>
        <w:t>оптимизации</w:t>
      </w:r>
      <w:r>
        <w:rPr>
          <w:spacing w:val="39"/>
          <w:sz w:val="18"/>
        </w:rPr>
        <w:t>  </w:t>
      </w:r>
      <w:r>
        <w:rPr>
          <w:spacing w:val="-3"/>
          <w:sz w:val="18"/>
        </w:rPr>
        <w:t>работоспособности</w:t>
      </w:r>
      <w:r>
        <w:rPr>
          <w:spacing w:val="-2"/>
          <w:sz w:val="18"/>
        </w:rPr>
        <w:t> </w:t>
      </w:r>
      <w:r>
        <w:rPr>
          <w:sz w:val="18"/>
        </w:rPr>
        <w:t>см.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курсе</w:t>
      </w:r>
      <w:r>
        <w:rPr>
          <w:spacing w:val="-1"/>
          <w:sz w:val="18"/>
        </w:rPr>
        <w:t> </w:t>
      </w:r>
      <w:r>
        <w:rPr>
          <w:sz w:val="18"/>
        </w:rPr>
        <w:t>гигиены.</w:t>
      </w:r>
    </w:p>
    <w:p>
      <w:pPr>
        <w:spacing w:before="125"/>
        <w:ind w:left="3573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520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BodyText"/>
        <w:spacing w:line="199" w:lineRule="auto" w:before="104"/>
        <w:ind w:left="2238" w:right="2683"/>
      </w:pPr>
      <w:r>
        <w:rPr/>
        <w:t>чаях, когда трудовая деятельность протекает в экстремальных или</w:t>
      </w:r>
      <w:r>
        <w:rPr>
          <w:spacing w:val="1"/>
        </w:rPr>
        <w:t> </w:t>
      </w:r>
      <w:r>
        <w:rPr/>
        <w:t>неблагоприятных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производственной</w:t>
      </w:r>
      <w:r>
        <w:rPr>
          <w:spacing w:val="1"/>
        </w:rPr>
        <w:t> </w:t>
      </w:r>
      <w:r>
        <w:rPr/>
        <w:t>среды</w:t>
      </w:r>
      <w:r>
        <w:rPr>
          <w:spacing w:val="1"/>
        </w:rPr>
        <w:t> </w:t>
      </w:r>
      <w:r>
        <w:rPr/>
        <w:t>(производст-</w:t>
      </w:r>
      <w:r>
        <w:rPr>
          <w:spacing w:val="1"/>
        </w:rPr>
        <w:t> </w:t>
      </w:r>
      <w:r>
        <w:rPr/>
        <w:t>венные шумы, вибрация, перегревание, переохлаждение, чрезмерная</w:t>
      </w:r>
      <w:r>
        <w:rPr>
          <w:spacing w:val="1"/>
        </w:rPr>
        <w:t> </w:t>
      </w:r>
      <w:r>
        <w:rPr/>
        <w:t>нагрузка</w:t>
      </w:r>
      <w:r>
        <w:rPr>
          <w:spacing w:val="-1"/>
        </w:rPr>
        <w:t> </w:t>
      </w:r>
      <w:r>
        <w:rPr/>
        <w:t>на зрительный и</w:t>
      </w:r>
      <w:r>
        <w:rPr>
          <w:spacing w:val="-5"/>
        </w:rPr>
        <w:t> </w:t>
      </w:r>
      <w:r>
        <w:rPr/>
        <w:t>другие анализаторы и</w:t>
      </w:r>
      <w:r>
        <w:rPr>
          <w:spacing w:val="-1"/>
        </w:rPr>
        <w:t> </w:t>
      </w:r>
      <w:r>
        <w:rPr/>
        <w:t>т.д.).</w:t>
      </w:r>
    </w:p>
    <w:p>
      <w:pPr>
        <w:pStyle w:val="BodyText"/>
        <w:spacing w:line="199" w:lineRule="auto"/>
        <w:ind w:left="2223" w:right="2675" w:firstLine="331"/>
      </w:pP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ускорения</w:t>
      </w:r>
      <w:r>
        <w:rPr>
          <w:spacing w:val="1"/>
        </w:rPr>
        <w:t> </w:t>
      </w:r>
      <w:r>
        <w:rPr/>
        <w:t>послерабочего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профилак-</w:t>
      </w:r>
      <w:r>
        <w:rPr>
          <w:spacing w:val="-52"/>
        </w:rPr>
        <w:t> </w:t>
      </w:r>
      <w:r>
        <w:rPr/>
        <w:t>тики профессиональных заболеваний применяют физические упраж-</w:t>
      </w:r>
      <w:r>
        <w:rPr>
          <w:spacing w:val="1"/>
        </w:rPr>
        <w:t> </w:t>
      </w:r>
      <w:r>
        <w:rPr/>
        <w:t>нения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общего,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специализированного</w:t>
      </w:r>
      <w:r>
        <w:rPr>
          <w:spacing w:val="1"/>
        </w:rPr>
        <w:t> </w:t>
      </w:r>
      <w:r>
        <w:rPr/>
        <w:t>воздействия:</w:t>
      </w:r>
      <w:r>
        <w:rPr>
          <w:spacing w:val="1"/>
        </w:rPr>
        <w:t> </w:t>
      </w:r>
      <w:r>
        <w:rPr/>
        <w:t>бег</w:t>
      </w:r>
      <w:r>
        <w:rPr>
          <w:spacing w:val="1"/>
        </w:rPr>
        <w:t> </w:t>
      </w:r>
      <w:r>
        <w:rPr/>
        <w:t>умеренной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переменной</w:t>
      </w:r>
      <w:r>
        <w:rPr>
          <w:spacing w:val="1"/>
        </w:rPr>
        <w:t> </w:t>
      </w:r>
      <w:r>
        <w:rPr/>
        <w:t>интенсивности,</w:t>
      </w:r>
      <w:r>
        <w:rPr>
          <w:spacing w:val="1"/>
        </w:rPr>
        <w:t> </w:t>
      </w:r>
      <w:r>
        <w:rPr/>
        <w:t>плавание,</w:t>
      </w:r>
      <w:r>
        <w:rPr>
          <w:spacing w:val="1"/>
        </w:rPr>
        <w:t> </w:t>
      </w:r>
      <w:r>
        <w:rPr/>
        <w:t>спортивные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специально адаптированные игры, гимнастические и многие другие</w:t>
      </w:r>
      <w:r>
        <w:rPr>
          <w:spacing w:val="1"/>
        </w:rPr>
        <w:t> </w:t>
      </w:r>
      <w:r>
        <w:rPr/>
        <w:t>упражнения.</w:t>
      </w:r>
    </w:p>
    <w:p>
      <w:pPr>
        <w:pStyle w:val="BodyText"/>
        <w:spacing w:line="199" w:lineRule="auto"/>
        <w:ind w:left="2230" w:right="2665" w:firstLine="316"/>
      </w:pPr>
      <w:r>
        <w:rPr/>
        <w:t>В последние годы повышенное внимание уделяют подбору спе-</w:t>
      </w:r>
      <w:r>
        <w:rPr>
          <w:spacing w:val="1"/>
        </w:rPr>
        <w:t> </w:t>
      </w:r>
      <w:r>
        <w:rPr/>
        <w:t>циализированных комплексов упражнений, которые составляются с</w:t>
      </w:r>
      <w:r>
        <w:rPr>
          <w:spacing w:val="1"/>
        </w:rPr>
        <w:t> </w:t>
      </w:r>
      <w:r>
        <w:rPr/>
        <w:t>учетом особенностей трудовой деятельности и ее условий. Например,</w:t>
      </w:r>
      <w:r>
        <w:rPr>
          <w:spacing w:val="-52"/>
        </w:rPr>
        <w:t> </w:t>
      </w:r>
      <w:r>
        <w:rPr/>
        <w:t>для</w:t>
      </w:r>
      <w:r>
        <w:rPr>
          <w:spacing w:val="1"/>
        </w:rPr>
        <w:t> </w:t>
      </w:r>
      <w:r>
        <w:rPr/>
        <w:t>борьбы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вредными</w:t>
      </w:r>
      <w:r>
        <w:rPr>
          <w:spacing w:val="1"/>
        </w:rPr>
        <w:t> </w:t>
      </w:r>
      <w:r>
        <w:rPr/>
        <w:t>последствиями</w:t>
      </w:r>
      <w:r>
        <w:rPr>
          <w:spacing w:val="1"/>
        </w:rPr>
        <w:t> </w:t>
      </w:r>
      <w:r>
        <w:rPr/>
        <w:t>производственных</w:t>
      </w:r>
      <w:r>
        <w:rPr>
          <w:spacing w:val="1"/>
        </w:rPr>
        <w:t> </w:t>
      </w:r>
      <w:r>
        <w:rPr/>
        <w:t>шумов</w:t>
      </w:r>
      <w:r>
        <w:rPr>
          <w:spacing w:val="1"/>
        </w:rPr>
        <w:t> </w:t>
      </w:r>
      <w:r>
        <w:rPr/>
        <w:t>практикуют</w:t>
      </w:r>
      <w:r>
        <w:rPr>
          <w:spacing w:val="1"/>
        </w:rPr>
        <w:t> </w:t>
      </w:r>
      <w:r>
        <w:rPr/>
        <w:t>сеансы</w:t>
      </w:r>
      <w:r>
        <w:rPr>
          <w:spacing w:val="1"/>
        </w:rPr>
        <w:t> </w:t>
      </w:r>
      <w:r>
        <w:rPr/>
        <w:t>неинтенсивных</w:t>
      </w:r>
      <w:r>
        <w:rPr>
          <w:spacing w:val="1"/>
        </w:rPr>
        <w:t> </w:t>
      </w:r>
      <w:r>
        <w:rPr/>
        <w:t>ритмичных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выполняемых</w:t>
      </w:r>
      <w:r>
        <w:rPr>
          <w:spacing w:val="1"/>
        </w:rPr>
        <w:t> </w:t>
      </w:r>
      <w:r>
        <w:rPr/>
        <w:t>в изолированных</w:t>
      </w:r>
      <w:r>
        <w:rPr>
          <w:spacing w:val="1"/>
        </w:rPr>
        <w:t> </w:t>
      </w:r>
      <w:r>
        <w:rPr/>
        <w:t>от шума</w:t>
      </w:r>
      <w:r>
        <w:rPr>
          <w:spacing w:val="1"/>
        </w:rPr>
        <w:t> </w:t>
      </w:r>
      <w:r>
        <w:rPr/>
        <w:t>помещениях</w:t>
      </w:r>
      <w:r>
        <w:rPr>
          <w:spacing w:val="1"/>
        </w:rPr>
        <w:t> </w:t>
      </w:r>
      <w:r>
        <w:rPr/>
        <w:t>в сопровож-</w:t>
      </w:r>
      <w:r>
        <w:rPr>
          <w:spacing w:val="1"/>
        </w:rPr>
        <w:t> </w:t>
      </w:r>
      <w:r>
        <w:rPr/>
        <w:t>дении</w:t>
      </w:r>
      <w:r>
        <w:rPr>
          <w:spacing w:val="1"/>
        </w:rPr>
        <w:t> </w:t>
      </w:r>
      <w:r>
        <w:rPr/>
        <w:t>негромкой</w:t>
      </w:r>
      <w:r>
        <w:rPr>
          <w:spacing w:val="1"/>
        </w:rPr>
        <w:t> </w:t>
      </w:r>
      <w:r>
        <w:rPr/>
        <w:t>мелодичной</w:t>
      </w:r>
      <w:r>
        <w:rPr>
          <w:spacing w:val="1"/>
        </w:rPr>
        <w:t> </w:t>
      </w:r>
      <w:r>
        <w:rPr/>
        <w:t>музыки;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профилактики</w:t>
      </w:r>
      <w:r>
        <w:rPr>
          <w:spacing w:val="1"/>
        </w:rPr>
        <w:t> </w:t>
      </w:r>
      <w:r>
        <w:rPr/>
        <w:t>вибра-</w:t>
      </w:r>
      <w:r>
        <w:rPr>
          <w:spacing w:val="1"/>
        </w:rPr>
        <w:t> </w:t>
      </w:r>
      <w:r>
        <w:rPr/>
        <w:t>ционной</w:t>
      </w:r>
      <w:r>
        <w:rPr>
          <w:spacing w:val="1"/>
        </w:rPr>
        <w:t> </w:t>
      </w:r>
      <w:r>
        <w:rPr/>
        <w:t>болезни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гимнастические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избирательно</w:t>
      </w:r>
      <w:r>
        <w:rPr>
          <w:spacing w:val="-52"/>
        </w:rPr>
        <w:t> </w:t>
      </w:r>
      <w:r>
        <w:rPr/>
        <w:t>направленные на развитие определенных мышечных групп, локаль-</w:t>
      </w:r>
      <w:r>
        <w:rPr>
          <w:spacing w:val="1"/>
        </w:rPr>
        <w:t> </w:t>
      </w:r>
      <w:r>
        <w:rPr/>
        <w:t>ные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подчеркнутыми</w:t>
      </w:r>
      <w:r>
        <w:rPr>
          <w:spacing w:val="1"/>
        </w:rPr>
        <w:t> </w:t>
      </w:r>
      <w:r>
        <w:rPr/>
        <w:t>моментами</w:t>
      </w:r>
      <w:r>
        <w:rPr>
          <w:spacing w:val="1"/>
        </w:rPr>
        <w:t> </w:t>
      </w:r>
      <w:r>
        <w:rPr/>
        <w:t>напряжения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рас-</w:t>
      </w:r>
      <w:r>
        <w:rPr>
          <w:spacing w:val="1"/>
        </w:rPr>
        <w:t> </w:t>
      </w:r>
      <w:r>
        <w:rPr/>
        <w:t>слабления,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повышенными</w:t>
      </w:r>
      <w:r>
        <w:rPr>
          <w:spacing w:val="1"/>
        </w:rPr>
        <w:t> </w:t>
      </w:r>
      <w:r>
        <w:rPr/>
        <w:t>требованиями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целостной</w:t>
      </w:r>
      <w:r>
        <w:rPr>
          <w:spacing w:val="-5"/>
        </w:rPr>
        <w:t> </w:t>
      </w:r>
      <w:r>
        <w:rPr/>
        <w:t>координации движений.</w:t>
      </w:r>
    </w:p>
    <w:p>
      <w:pPr>
        <w:pStyle w:val="BodyText"/>
        <w:spacing w:line="199" w:lineRule="auto"/>
        <w:ind w:left="2223" w:right="2673" w:firstLine="331"/>
      </w:pPr>
      <w:r>
        <w:rPr/>
        <w:t>В послерабочее время особенно широко применяются физические</w:t>
      </w:r>
      <w:r>
        <w:rPr>
          <w:spacing w:val="-52"/>
        </w:rPr>
        <w:t> </w:t>
      </w:r>
      <w:r>
        <w:rPr/>
        <w:t>упражнения в комплексе с гигиеническими, физиотерапевтическими,</w:t>
      </w:r>
      <w:r>
        <w:rPr>
          <w:spacing w:val="1"/>
        </w:rPr>
        <w:t> </w:t>
      </w:r>
      <w:r>
        <w:rPr/>
        <w:t>бальнеологическими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факторами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профилактики:</w:t>
      </w:r>
      <w:r>
        <w:rPr>
          <w:spacing w:val="1"/>
        </w:rPr>
        <w:t> </w:t>
      </w:r>
      <w:r>
        <w:rPr/>
        <w:t>сауной,</w:t>
      </w:r>
      <w:r>
        <w:rPr>
          <w:spacing w:val="1"/>
        </w:rPr>
        <w:t> </w:t>
      </w:r>
      <w:r>
        <w:rPr/>
        <w:t>восстановительным</w:t>
      </w:r>
      <w:r>
        <w:rPr>
          <w:spacing w:val="1"/>
        </w:rPr>
        <w:t> </w:t>
      </w:r>
      <w:r>
        <w:rPr/>
        <w:t>душем</w:t>
      </w:r>
      <w:r>
        <w:rPr>
          <w:spacing w:val="1"/>
        </w:rPr>
        <w:t> </w:t>
      </w:r>
      <w:r>
        <w:rPr/>
        <w:t>.и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гидропроцедурами,</w:t>
      </w:r>
      <w:r>
        <w:rPr>
          <w:spacing w:val="1"/>
        </w:rPr>
        <w:t> </w:t>
      </w:r>
      <w:r>
        <w:rPr/>
        <w:t>восстановительным</w:t>
      </w:r>
      <w:r>
        <w:rPr>
          <w:spacing w:val="1"/>
        </w:rPr>
        <w:t> </w:t>
      </w:r>
      <w:r>
        <w:rPr/>
        <w:t>массажем,</w:t>
      </w:r>
      <w:r>
        <w:rPr>
          <w:spacing w:val="1"/>
        </w:rPr>
        <w:t> </w:t>
      </w:r>
      <w:r>
        <w:rPr/>
        <w:t>сеансами</w:t>
      </w:r>
      <w:r>
        <w:rPr>
          <w:spacing w:val="1"/>
        </w:rPr>
        <w:t> </w:t>
      </w:r>
      <w:r>
        <w:rPr/>
        <w:t>психо-</w:t>
      </w:r>
      <w:r>
        <w:rPr>
          <w:spacing w:val="-52"/>
        </w:rPr>
        <w:t> </w:t>
      </w:r>
      <w:r>
        <w:rPr/>
        <w:t>регуляции,</w:t>
      </w:r>
      <w:r>
        <w:rPr>
          <w:spacing w:val="-1"/>
        </w:rPr>
        <w:t> </w:t>
      </w:r>
      <w:r>
        <w:rPr/>
        <w:t>ультрафиолетовым облучением и</w:t>
      </w:r>
      <w:r>
        <w:rPr>
          <w:spacing w:val="-1"/>
        </w:rPr>
        <w:t> </w:t>
      </w:r>
      <w:r>
        <w:rPr/>
        <w:t>т. д.</w:t>
      </w:r>
    </w:p>
    <w:p>
      <w:pPr>
        <w:pStyle w:val="BodyText"/>
        <w:spacing w:line="199" w:lineRule="auto"/>
        <w:ind w:left="2223" w:right="2652" w:firstLine="324"/>
      </w:pPr>
      <w:r>
        <w:rPr/>
        <w:t>Нагрузка в физкультурных занятиях после работы лимитируется</w:t>
      </w:r>
      <w:r>
        <w:rPr>
          <w:spacing w:val="1"/>
        </w:rPr>
        <w:t> </w:t>
      </w:r>
      <w:r>
        <w:rPr/>
        <w:t>менее жестко, чем в течение рабочего дня. Однако это не значит,</w:t>
      </w:r>
      <w:r>
        <w:rPr>
          <w:spacing w:val="1"/>
        </w:rPr>
        <w:t> </w:t>
      </w:r>
      <w:r>
        <w:rPr/>
        <w:t>конечно, что в ней нет вообще никаких ограничений. Кроме общих</w:t>
      </w:r>
      <w:r>
        <w:rPr>
          <w:spacing w:val="1"/>
        </w:rPr>
        <w:t> </w:t>
      </w:r>
      <w:r>
        <w:rPr/>
        <w:t>правил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нормирования</w:t>
      </w:r>
      <w:r>
        <w:rPr>
          <w:spacing w:val="1"/>
        </w:rPr>
        <w:t> </w:t>
      </w:r>
      <w:r>
        <w:rPr/>
        <w:t>надо</w:t>
      </w:r>
      <w:r>
        <w:rPr>
          <w:spacing w:val="1"/>
        </w:rPr>
        <w:t> </w:t>
      </w:r>
      <w:r>
        <w:rPr/>
        <w:t>принимать</w:t>
      </w:r>
      <w:r>
        <w:rPr>
          <w:spacing w:val="1"/>
        </w:rPr>
        <w:t> </w:t>
      </w:r>
      <w:r>
        <w:rPr/>
        <w:t>в'</w:t>
      </w:r>
      <w:r>
        <w:rPr>
          <w:spacing w:val="1"/>
        </w:rPr>
        <w:t> </w:t>
      </w:r>
      <w:r>
        <w:rPr/>
        <w:t>расчет</w:t>
      </w:r>
      <w:r>
        <w:rPr>
          <w:spacing w:val="1"/>
        </w:rPr>
        <w:t> </w:t>
      </w:r>
      <w:r>
        <w:rPr/>
        <w:t>последействие</w:t>
      </w:r>
      <w:r>
        <w:rPr>
          <w:spacing w:val="1"/>
        </w:rPr>
        <w:t> </w:t>
      </w:r>
      <w:r>
        <w:rPr/>
        <w:t>рабочей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56"/>
        </w:rPr>
        <w:t> </w:t>
      </w:r>
      <w:r>
        <w:rPr/>
        <w:t>необходимость</w:t>
      </w:r>
      <w:r>
        <w:rPr>
          <w:spacing w:val="56"/>
        </w:rPr>
        <w:t> </w:t>
      </w:r>
      <w:r>
        <w:rPr/>
        <w:t>гарантировать</w:t>
      </w:r>
      <w:r>
        <w:rPr>
          <w:spacing w:val="1"/>
        </w:rPr>
        <w:t> </w:t>
      </w:r>
      <w:r>
        <w:rPr/>
        <w:t>полноценное</w:t>
      </w:r>
      <w:r>
        <w:rPr>
          <w:spacing w:val="1"/>
        </w:rPr>
        <w:t> </w:t>
      </w:r>
      <w:r>
        <w:rPr/>
        <w:t>восстановление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началу</w:t>
      </w:r>
      <w:r>
        <w:rPr>
          <w:spacing w:val="1"/>
        </w:rPr>
        <w:t> </w:t>
      </w:r>
      <w:r>
        <w:rPr/>
        <w:t>следую-</w:t>
      </w:r>
      <w:r>
        <w:rPr>
          <w:spacing w:val="-52"/>
        </w:rPr>
        <w:t> </w:t>
      </w:r>
      <w:r>
        <w:rPr/>
        <w:t>щего рабочего дня (для представителей отдельных профессий такие</w:t>
      </w:r>
      <w:r>
        <w:rPr>
          <w:spacing w:val="1"/>
        </w:rPr>
        <w:t> </w:t>
      </w:r>
      <w:r>
        <w:rPr/>
        <w:t>нормы определены — В. Голубовский и др.). Это обстоятельство, к</w:t>
      </w:r>
      <w:r>
        <w:rPr>
          <w:spacing w:val="1"/>
        </w:rPr>
        <w:t> </w:t>
      </w:r>
      <w:r>
        <w:rPr/>
        <w:t>сожалению, далеко не всегда правильно понимается, в связи с чем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литературе</w:t>
      </w:r>
      <w:r>
        <w:rPr>
          <w:spacing w:val="1"/>
        </w:rPr>
        <w:t> </w:t>
      </w:r>
      <w:r>
        <w:rPr/>
        <w:t>подчас</w:t>
      </w:r>
      <w:r>
        <w:rPr>
          <w:spacing w:val="1"/>
        </w:rPr>
        <w:t> </w:t>
      </w:r>
      <w:r>
        <w:rPr/>
        <w:t>появляются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рекомендации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поводу</w:t>
      </w:r>
      <w:r>
        <w:rPr>
          <w:spacing w:val="1"/>
        </w:rPr>
        <w:t> </w:t>
      </w:r>
      <w:r>
        <w:rPr/>
        <w:t>«должных»</w:t>
      </w:r>
      <w:r>
        <w:rPr>
          <w:spacing w:val="1"/>
        </w:rPr>
        <w:t> </w:t>
      </w:r>
      <w:r>
        <w:rPr/>
        <w:t>величин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соревновательных нагрузок в свободное от работы время, которые</w:t>
      </w:r>
      <w:r>
        <w:rPr>
          <w:spacing w:val="1"/>
        </w:rPr>
        <w:t> </w:t>
      </w:r>
      <w:r>
        <w:rPr/>
        <w:t>никак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полноценного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работо-</w:t>
      </w:r>
      <w:r>
        <w:rPr>
          <w:spacing w:val="1"/>
        </w:rPr>
        <w:t> </w:t>
      </w:r>
      <w:r>
        <w:rPr/>
        <w:t>способности,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следовательно,</w:t>
      </w:r>
      <w:r>
        <w:rPr>
          <w:spacing w:val="1"/>
        </w:rPr>
        <w:t> </w:t>
      </w:r>
      <w:r>
        <w:rPr/>
        <w:t>противоречат</w:t>
      </w:r>
      <w:r>
        <w:rPr>
          <w:spacing w:val="1"/>
        </w:rPr>
        <w:t> </w:t>
      </w:r>
      <w:r>
        <w:rPr/>
        <w:t>требованиям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производительности труда. Отсюда вытекает проблема оптимального</w:t>
      </w:r>
      <w:r>
        <w:rPr>
          <w:spacing w:val="1"/>
        </w:rPr>
        <w:t> </w:t>
      </w:r>
      <w:r>
        <w:rPr/>
        <w:t>нормирования всех послерабочих нагрузок, влияющих на динамику</w:t>
      </w:r>
      <w:r>
        <w:rPr>
          <w:spacing w:val="1"/>
        </w:rPr>
        <w:t> </w:t>
      </w:r>
      <w:r>
        <w:rPr/>
        <w:t>трудовой</w:t>
      </w:r>
      <w:r>
        <w:rPr>
          <w:spacing w:val="1"/>
        </w:rPr>
        <w:t> </w:t>
      </w:r>
      <w:r>
        <w:rPr/>
        <w:t>работоспособности,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проблема,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ждет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углубленного</w:t>
      </w:r>
      <w:r>
        <w:rPr>
          <w:spacing w:val="-1"/>
        </w:rPr>
        <w:t> </w:t>
      </w:r>
      <w:r>
        <w:rPr/>
        <w:t>решения.</w:t>
      </w:r>
    </w:p>
    <w:p>
      <w:pPr>
        <w:spacing w:after="0" w:line="199" w:lineRule="auto"/>
        <w:sectPr>
          <w:pgSz w:w="11910" w:h="16840"/>
          <w:pgMar w:top="1320" w:bottom="280" w:left="400" w:right="0"/>
        </w:sectPr>
      </w:pPr>
    </w:p>
    <w:p>
      <w:pPr>
        <w:spacing w:line="223" w:lineRule="auto" w:before="82"/>
        <w:ind w:left="3604" w:right="2997" w:firstLine="0"/>
        <w:jc w:val="left"/>
        <w:rPr>
          <w:rFonts w:ascii="Tahoma" w:hAnsi="Tahoma"/>
          <w:sz w:val="18"/>
        </w:rPr>
      </w:pPr>
      <w:r>
        <w:rPr>
          <w:rFonts w:ascii="Tahoma" w:hAnsi="Tahoma"/>
          <w:sz w:val="18"/>
        </w:rPr>
        <w:t>2.3.</w:t>
      </w:r>
      <w:r>
        <w:rPr>
          <w:rFonts w:ascii="Tahoma" w:hAnsi="Tahoma"/>
          <w:spacing w:val="-2"/>
          <w:sz w:val="18"/>
        </w:rPr>
        <w:t> </w:t>
      </w:r>
      <w:r>
        <w:rPr>
          <w:rFonts w:ascii="Tahoma" w:hAnsi="Tahoma"/>
          <w:sz w:val="18"/>
        </w:rPr>
        <w:t>Связи</w:t>
      </w:r>
      <w:r>
        <w:rPr>
          <w:rFonts w:ascii="Tahoma" w:hAnsi="Tahoma"/>
          <w:spacing w:val="50"/>
          <w:sz w:val="18"/>
        </w:rPr>
        <w:t> </w:t>
      </w:r>
      <w:r>
        <w:rPr>
          <w:rFonts w:ascii="Tahoma" w:hAnsi="Tahoma"/>
          <w:sz w:val="18"/>
        </w:rPr>
        <w:t>производственной</w:t>
      </w:r>
      <w:r>
        <w:rPr>
          <w:rFonts w:ascii="Tahoma" w:hAnsi="Tahoma"/>
          <w:spacing w:val="54"/>
          <w:sz w:val="18"/>
        </w:rPr>
        <w:t> </w:t>
      </w:r>
      <w:r>
        <w:rPr>
          <w:rFonts w:ascii="Tahoma" w:hAnsi="Tahoma"/>
          <w:sz w:val="18"/>
        </w:rPr>
        <w:t>и</w:t>
      </w:r>
      <w:r>
        <w:rPr>
          <w:rFonts w:ascii="Tahoma" w:hAnsi="Tahoma"/>
          <w:spacing w:val="50"/>
          <w:sz w:val="18"/>
        </w:rPr>
        <w:t> </w:t>
      </w:r>
      <w:r>
        <w:rPr>
          <w:rFonts w:ascii="Tahoma" w:hAnsi="Tahoma"/>
          <w:sz w:val="18"/>
        </w:rPr>
        <w:t>смежных</w:t>
      </w:r>
      <w:r>
        <w:rPr>
          <w:rFonts w:ascii="Tahoma" w:hAnsi="Tahoma"/>
          <w:spacing w:val="49"/>
          <w:sz w:val="18"/>
        </w:rPr>
        <w:t> </w:t>
      </w:r>
      <w:r>
        <w:rPr>
          <w:rFonts w:ascii="Tahoma" w:hAnsi="Tahoma"/>
          <w:sz w:val="18"/>
        </w:rPr>
        <w:t>форм</w:t>
      </w:r>
      <w:r>
        <w:rPr>
          <w:rFonts w:ascii="Tahoma" w:hAnsi="Tahoma"/>
          <w:spacing w:val="-54"/>
          <w:sz w:val="18"/>
        </w:rPr>
        <w:t> </w:t>
      </w:r>
      <w:r>
        <w:rPr>
          <w:rFonts w:ascii="Tahoma" w:hAnsi="Tahoma"/>
          <w:sz w:val="18"/>
        </w:rPr>
        <w:t>физической</w:t>
      </w:r>
      <w:r>
        <w:rPr>
          <w:rFonts w:ascii="Tahoma" w:hAnsi="Tahoma"/>
          <w:spacing w:val="42"/>
          <w:sz w:val="18"/>
        </w:rPr>
        <w:t> </w:t>
      </w:r>
      <w:r>
        <w:rPr>
          <w:rFonts w:ascii="Tahoma" w:hAnsi="Tahoma"/>
          <w:sz w:val="18"/>
        </w:rPr>
        <w:t>культуры</w:t>
      </w:r>
    </w:p>
    <w:p>
      <w:pPr>
        <w:pStyle w:val="BodyText"/>
        <w:spacing w:before="9"/>
        <w:jc w:val="left"/>
        <w:rPr>
          <w:rFonts w:ascii="Tahoma"/>
          <w:sz w:val="16"/>
        </w:rPr>
      </w:pPr>
    </w:p>
    <w:p>
      <w:pPr>
        <w:pStyle w:val="BodyText"/>
        <w:spacing w:line="199" w:lineRule="auto" w:before="1"/>
        <w:ind w:left="2322" w:right="2581" w:firstLine="324"/>
      </w:pPr>
      <w:r>
        <w:rPr/>
        <w:t>При общем обзоре форм и функций физической культуры в об-</w:t>
      </w:r>
      <w:r>
        <w:rPr>
          <w:spacing w:val="1"/>
        </w:rPr>
        <w:t> </w:t>
      </w:r>
      <w:r>
        <w:rPr/>
        <w:t>ществе</w:t>
      </w:r>
      <w:r>
        <w:rPr>
          <w:spacing w:val="1"/>
        </w:rPr>
        <w:t> </w:t>
      </w:r>
      <w:r>
        <w:rPr/>
        <w:t>видно,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иначе</w:t>
      </w:r>
      <w:r>
        <w:rPr>
          <w:spacing w:val="1"/>
        </w:rPr>
        <w:t> </w:t>
      </w:r>
      <w:r>
        <w:rPr/>
        <w:t>связаны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трудовой</w:t>
      </w:r>
      <w:r>
        <w:rPr>
          <w:spacing w:val="1"/>
        </w:rPr>
        <w:t> </w:t>
      </w:r>
      <w:r>
        <w:rPr/>
        <w:t>деятельностью. Однако непосредственно в систему НОТ включаются</w:t>
      </w:r>
      <w:r>
        <w:rPr>
          <w:spacing w:val="-52"/>
        </w:rPr>
        <w:t> </w:t>
      </w:r>
      <w:r>
        <w:rPr/>
        <w:t>не все существующие компоненты физической культуры, а только</w:t>
      </w:r>
      <w:r>
        <w:rPr>
          <w:spacing w:val="1"/>
        </w:rPr>
        <w:t> </w:t>
      </w:r>
      <w:r>
        <w:rPr/>
        <w:t>определенные,</w:t>
      </w:r>
      <w:r>
        <w:rPr>
          <w:spacing w:val="1"/>
        </w:rPr>
        <w:t> </w:t>
      </w:r>
      <w:r>
        <w:rPr/>
        <w:t>специально</w:t>
      </w:r>
      <w:r>
        <w:rPr>
          <w:spacing w:val="1"/>
        </w:rPr>
        <w:t> </w:t>
      </w:r>
      <w:r>
        <w:rPr/>
        <w:t>профилированные.</w:t>
      </w:r>
      <w:r>
        <w:rPr>
          <w:spacing w:val="1"/>
        </w:rPr>
        <w:t> </w:t>
      </w:r>
      <w:r>
        <w:rPr/>
        <w:t>К</w:t>
      </w:r>
      <w:r>
        <w:rPr>
          <w:spacing w:val="56"/>
        </w:rPr>
        <w:t> </w:t>
      </w:r>
      <w:r>
        <w:rPr/>
        <w:t>ним</w:t>
      </w:r>
      <w:r>
        <w:rPr>
          <w:spacing w:val="56"/>
        </w:rPr>
        <w:t> </w:t>
      </w:r>
      <w:r>
        <w:rPr/>
        <w:t>относятся</w:t>
      </w:r>
      <w:r>
        <w:rPr>
          <w:spacing w:val="1"/>
        </w:rPr>
        <w:t> </w:t>
      </w:r>
      <w:r>
        <w:rPr/>
        <w:t>кроме собственно-производственной физической культуры</w:t>
      </w:r>
      <w:r>
        <w:rPr>
          <w:spacing w:val="55"/>
        </w:rPr>
        <w:t> </w:t>
      </w:r>
      <w:r>
        <w:rPr/>
        <w:t>средства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профессионально-прикладной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подготовки,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специальные</w:t>
      </w:r>
      <w:r>
        <w:rPr>
          <w:spacing w:val="1"/>
        </w:rPr>
        <w:t> </w:t>
      </w:r>
      <w:r>
        <w:rPr/>
        <w:t>меры</w:t>
      </w:r>
      <w:r>
        <w:rPr>
          <w:spacing w:val="1"/>
        </w:rPr>
        <w:t> </w:t>
      </w:r>
      <w:r>
        <w:rPr/>
        <w:t>физкультурного</w:t>
      </w:r>
      <w:r>
        <w:rPr>
          <w:spacing w:val="1"/>
        </w:rPr>
        <w:t> </w:t>
      </w:r>
      <w:r>
        <w:rPr/>
        <w:t>характера,</w:t>
      </w:r>
      <w:r>
        <w:rPr>
          <w:spacing w:val="1"/>
        </w:rPr>
        <w:t> </w:t>
      </w:r>
      <w:r>
        <w:rPr/>
        <w:t>имеющие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оздоровительно-восстановительную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про-</w:t>
      </w:r>
      <w:r>
        <w:rPr>
          <w:spacing w:val="1"/>
        </w:rPr>
        <w:t> </w:t>
      </w:r>
      <w:r>
        <w:rPr/>
        <w:t>филактическую</w:t>
      </w:r>
      <w:r>
        <w:rPr>
          <w:spacing w:val="-1"/>
        </w:rPr>
        <w:t> </w:t>
      </w:r>
      <w:r>
        <w:rPr/>
        <w:t>направленность.</w:t>
      </w:r>
    </w:p>
    <w:p>
      <w:pPr>
        <w:pStyle w:val="BodyText"/>
        <w:spacing w:line="199" w:lineRule="auto"/>
        <w:ind w:left="2314" w:right="2581" w:firstLine="324"/>
      </w:pPr>
      <w:r>
        <w:rPr/>
        <w:t>Вне производства — в условиях профилакториев, однодневных и</w:t>
      </w:r>
      <w:r>
        <w:rPr>
          <w:spacing w:val="1"/>
        </w:rPr>
        <w:t> </w:t>
      </w:r>
      <w:r>
        <w:rPr/>
        <w:t>стационарных</w:t>
      </w:r>
      <w:r>
        <w:rPr>
          <w:spacing w:val="1"/>
        </w:rPr>
        <w:t> </w:t>
      </w:r>
      <w:r>
        <w:rPr/>
        <w:t>домов</w:t>
      </w:r>
      <w:r>
        <w:rPr>
          <w:spacing w:val="1"/>
        </w:rPr>
        <w:t> </w:t>
      </w:r>
      <w:r>
        <w:rPr/>
        <w:t>отдыха,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секциях</w:t>
      </w:r>
      <w:r>
        <w:rPr>
          <w:spacing w:val="1"/>
        </w:rPr>
        <w:t> </w:t>
      </w:r>
      <w:r>
        <w:rPr/>
        <w:t>производственных</w:t>
      </w:r>
      <w:r>
        <w:rPr>
          <w:spacing w:val="1"/>
        </w:rPr>
        <w:t> </w:t>
      </w:r>
      <w:r>
        <w:rPr/>
        <w:t>кол-</w:t>
      </w:r>
      <w:r>
        <w:rPr>
          <w:spacing w:val="1"/>
        </w:rPr>
        <w:t> </w:t>
      </w:r>
      <w:r>
        <w:rPr/>
        <w:t>лективов физической культуры, в быту — находят применение раз-</w:t>
      </w:r>
      <w:r>
        <w:rPr>
          <w:spacing w:val="1"/>
        </w:rPr>
        <w:t> </w:t>
      </w:r>
      <w:r>
        <w:rPr/>
        <w:t>нообразные</w:t>
      </w:r>
      <w:r>
        <w:rPr>
          <w:spacing w:val="1"/>
        </w:rPr>
        <w:t> </w:t>
      </w:r>
      <w:r>
        <w:rPr/>
        <w:t>факторы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культуры,</w:t>
      </w:r>
      <w:r>
        <w:rPr>
          <w:spacing w:val="1"/>
        </w:rPr>
        <w:t> </w:t>
      </w:r>
      <w:r>
        <w:rPr/>
        <w:t>ориентированные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подготовку к трудовой деятельности и оптимизацию ее воздействий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организма.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адаптационных</w:t>
      </w:r>
      <w:r>
        <w:rPr>
          <w:spacing w:val="1"/>
        </w:rPr>
        <w:t> </w:t>
      </w:r>
      <w:r>
        <w:rPr/>
        <w:t>резервов,</w:t>
      </w:r>
      <w:r>
        <w:rPr>
          <w:spacing w:val="1"/>
        </w:rPr>
        <w:t> </w:t>
      </w:r>
      <w:r>
        <w:rPr/>
        <w:t>устойчивости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отношению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воздействию</w:t>
      </w:r>
      <w:r>
        <w:rPr>
          <w:spacing w:val="1"/>
        </w:rPr>
        <w:t> </w:t>
      </w:r>
      <w:r>
        <w:rPr/>
        <w:t>неблаго-</w:t>
      </w:r>
      <w:r>
        <w:rPr>
          <w:spacing w:val="-52"/>
        </w:rPr>
        <w:t> </w:t>
      </w:r>
      <w:r>
        <w:rPr/>
        <w:t>приятных условий производства используются многие упражнения</w:t>
      </w:r>
      <w:r>
        <w:rPr>
          <w:spacing w:val="1"/>
        </w:rPr>
        <w:t> </w:t>
      </w:r>
      <w:r>
        <w:rPr/>
        <w:t>циклического характера, развивающие общую (аэробную) и другие</w:t>
      </w:r>
      <w:r>
        <w:rPr>
          <w:spacing w:val="1"/>
        </w:rPr>
        <w:t> </w:t>
      </w:r>
      <w:r>
        <w:rPr/>
        <w:t>виды выносливости (бег, плавание, гребля, передвижение на лыжах и</w:t>
      </w:r>
      <w:r>
        <w:rPr>
          <w:spacing w:val="1"/>
        </w:rPr>
        <w:t> </w:t>
      </w:r>
      <w:r>
        <w:rPr/>
        <w:t>велосипеде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 </w:t>
      </w:r>
      <w:r>
        <w:rPr>
          <w:spacing w:val="14"/>
        </w:rPr>
        <w:t>д.),</w:t>
      </w:r>
      <w:r>
        <w:rPr>
          <w:spacing w:val="15"/>
        </w:rPr>
        <w:t> </w:t>
      </w:r>
      <w:r>
        <w:rPr/>
        <w:t>в</w:t>
      </w:r>
      <w:r>
        <w:rPr>
          <w:spacing w:val="1"/>
        </w:rPr>
        <w:t> </w:t>
      </w:r>
      <w:r>
        <w:rPr/>
        <w:t>сочетании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закаливающими</w:t>
      </w:r>
      <w:r>
        <w:rPr>
          <w:spacing w:val="1"/>
        </w:rPr>
        <w:t> </w:t>
      </w:r>
      <w:r>
        <w:rPr/>
        <w:t>факторами</w:t>
      </w:r>
      <w:r>
        <w:rPr>
          <w:spacing w:val="-52"/>
        </w:rPr>
        <w:t> </w:t>
      </w:r>
      <w:r>
        <w:rPr/>
        <w:t>естественной</w:t>
      </w:r>
      <w:r>
        <w:rPr>
          <w:spacing w:val="1"/>
        </w:rPr>
        <w:t> </w:t>
      </w:r>
      <w:r>
        <w:rPr/>
        <w:t>среды.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про-</w:t>
      </w:r>
      <w:r>
        <w:rPr>
          <w:spacing w:val="1"/>
        </w:rPr>
        <w:t> </w:t>
      </w:r>
      <w:r>
        <w:rPr/>
        <w:t>фессионально</w:t>
      </w:r>
      <w:r>
        <w:rPr>
          <w:spacing w:val="1"/>
        </w:rPr>
        <w:t> </w:t>
      </w:r>
      <w:r>
        <w:rPr/>
        <w:t>важных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шире</w:t>
      </w:r>
      <w:r>
        <w:rPr>
          <w:spacing w:val="1"/>
        </w:rPr>
        <w:t> </w:t>
      </w:r>
      <w:r>
        <w:rPr/>
        <w:t>при-</w:t>
      </w:r>
      <w:r>
        <w:rPr>
          <w:spacing w:val="1"/>
        </w:rPr>
        <w:t> </w:t>
      </w:r>
      <w:r>
        <w:rPr/>
        <w:t>меняются</w:t>
      </w:r>
      <w:r>
        <w:rPr>
          <w:spacing w:val="1"/>
        </w:rPr>
        <w:t> </w:t>
      </w:r>
      <w:r>
        <w:rPr/>
        <w:t>комплексы</w:t>
      </w:r>
      <w:r>
        <w:rPr>
          <w:spacing w:val="1"/>
        </w:rPr>
        <w:t> </w:t>
      </w:r>
      <w:r>
        <w:rPr/>
        <w:t>специально-подготовительных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и</w:t>
      </w:r>
      <w:r>
        <w:rPr>
          <w:spacing w:val="-52"/>
        </w:rPr>
        <w:t> </w:t>
      </w:r>
      <w:r>
        <w:rPr/>
        <w:t>профилированные</w:t>
      </w:r>
      <w:r>
        <w:rPr>
          <w:spacing w:val="-1"/>
        </w:rPr>
        <w:t> </w:t>
      </w:r>
      <w:r>
        <w:rPr/>
        <w:t>занятия</w:t>
      </w:r>
      <w:r>
        <w:rPr>
          <w:spacing w:val="-2"/>
        </w:rPr>
        <w:t> </w:t>
      </w:r>
      <w:r>
        <w:rPr/>
        <w:t>избранными</w:t>
      </w:r>
      <w:r>
        <w:rPr>
          <w:spacing w:val="-2"/>
        </w:rPr>
        <w:t> </w:t>
      </w:r>
      <w:r>
        <w:rPr/>
        <w:t>видами</w:t>
      </w:r>
      <w:r>
        <w:rPr>
          <w:spacing w:val="-1"/>
        </w:rPr>
        <w:t> </w:t>
      </w:r>
      <w:r>
        <w:rPr/>
        <w:t>спорта.</w:t>
      </w:r>
    </w:p>
    <w:p>
      <w:pPr>
        <w:pStyle w:val="BodyText"/>
        <w:spacing w:line="199" w:lineRule="auto"/>
        <w:ind w:left="2314" w:right="2583" w:firstLine="324"/>
      </w:pPr>
      <w:r>
        <w:rPr/>
        <w:t>Наибольшие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концентрированного</w:t>
      </w:r>
      <w:r>
        <w:rPr>
          <w:spacing w:val="1"/>
        </w:rPr>
        <w:t> </w:t>
      </w:r>
      <w:r>
        <w:rPr/>
        <w:t>использо-</w:t>
      </w:r>
      <w:r>
        <w:rPr>
          <w:spacing w:val="1"/>
        </w:rPr>
        <w:t> </w:t>
      </w:r>
      <w:r>
        <w:rPr/>
        <w:t>вания факторов физической культуры имеются, понятно, в условиях</w:t>
      </w:r>
      <w:r>
        <w:rPr>
          <w:spacing w:val="1"/>
        </w:rPr>
        <w:t> </w:t>
      </w:r>
      <w:r>
        <w:rPr/>
        <w:t>удлиненного отдыха (в сдвоенные выходные дни, в отпускное время,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пребывания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профилактории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физкультурно-оз-</w:t>
      </w:r>
      <w:r>
        <w:rPr>
          <w:spacing w:val="1"/>
        </w:rPr>
        <w:t> </w:t>
      </w:r>
      <w:r>
        <w:rPr/>
        <w:t>доровительной базе). Физкультурно-реабилитационные меры в этих</w:t>
      </w:r>
      <w:r>
        <w:rPr>
          <w:spacing w:val="1"/>
        </w:rPr>
        <w:t> </w:t>
      </w:r>
      <w:r>
        <w:rPr/>
        <w:t>условиях направлены на снятие не только текущего, но и кумуля-</w:t>
      </w:r>
      <w:r>
        <w:rPr>
          <w:spacing w:val="1"/>
        </w:rPr>
        <w:t> </w:t>
      </w:r>
      <w:r>
        <w:rPr/>
        <w:t>тивного</w:t>
      </w:r>
      <w:r>
        <w:rPr>
          <w:spacing w:val="1"/>
        </w:rPr>
        <w:t> </w:t>
      </w:r>
      <w:r>
        <w:rPr/>
        <w:t>утомления,</w:t>
      </w:r>
      <w:r>
        <w:rPr>
          <w:spacing w:val="1"/>
        </w:rPr>
        <w:t> </w:t>
      </w:r>
      <w:r>
        <w:rPr/>
        <w:t>возникающего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хронической</w:t>
      </w:r>
      <w:r>
        <w:rPr>
          <w:spacing w:val="1"/>
        </w:rPr>
        <w:t> </w:t>
      </w:r>
      <w:r>
        <w:rPr/>
        <w:t>сум-</w:t>
      </w:r>
      <w:r>
        <w:rPr>
          <w:spacing w:val="-52"/>
        </w:rPr>
        <w:t> </w:t>
      </w:r>
      <w:r>
        <w:rPr/>
        <w:t>мации</w:t>
      </w:r>
      <w:r>
        <w:rPr>
          <w:spacing w:val="1"/>
        </w:rPr>
        <w:t> </w:t>
      </w:r>
      <w:r>
        <w:rPr/>
        <w:t>следов</w:t>
      </w:r>
      <w:r>
        <w:rPr>
          <w:spacing w:val="1"/>
        </w:rPr>
        <w:t> </w:t>
      </w:r>
      <w:r>
        <w:rPr/>
        <w:t>недовосстановления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длительных</w:t>
      </w:r>
      <w:r>
        <w:rPr>
          <w:spacing w:val="1"/>
        </w:rPr>
        <w:t> </w:t>
      </w:r>
      <w:r>
        <w:rPr/>
        <w:t>периодах</w:t>
      </w:r>
      <w:r>
        <w:rPr>
          <w:spacing w:val="1"/>
        </w:rPr>
        <w:t> </w:t>
      </w:r>
      <w:r>
        <w:rPr/>
        <w:t>на-</w:t>
      </w:r>
      <w:r>
        <w:rPr>
          <w:spacing w:val="1"/>
        </w:rPr>
        <w:t> </w:t>
      </w:r>
      <w:r>
        <w:rPr/>
        <w:t>пряженной</w:t>
      </w:r>
      <w:r>
        <w:rPr>
          <w:spacing w:val="1"/>
        </w:rPr>
        <w:t> </w:t>
      </w:r>
      <w:r>
        <w:rPr/>
        <w:t>работы.</w:t>
      </w:r>
      <w:r>
        <w:rPr>
          <w:spacing w:val="1"/>
        </w:rPr>
        <w:t> </w:t>
      </w:r>
      <w:r>
        <w:rPr/>
        <w:t>Повышенную</w:t>
      </w:r>
      <w:r>
        <w:rPr>
          <w:spacing w:val="1"/>
        </w:rPr>
        <w:t> </w:t>
      </w:r>
      <w:r>
        <w:rPr/>
        <w:t>ценность</w:t>
      </w:r>
      <w:r>
        <w:rPr>
          <w:spacing w:val="1"/>
        </w:rPr>
        <w:t> </w:t>
      </w:r>
      <w:r>
        <w:rPr/>
        <w:t>при этом</w:t>
      </w:r>
      <w:r>
        <w:rPr>
          <w:spacing w:val="1"/>
        </w:rPr>
        <w:t> </w:t>
      </w:r>
      <w:r>
        <w:rPr/>
        <w:t>приобретают</w:t>
      </w:r>
      <w:r>
        <w:rPr>
          <w:spacing w:val="1"/>
        </w:rPr>
        <w:t> </w:t>
      </w:r>
      <w:r>
        <w:rPr/>
        <w:t>средства</w:t>
      </w:r>
      <w:r>
        <w:rPr>
          <w:spacing w:val="1"/>
        </w:rPr>
        <w:t> </w:t>
      </w:r>
      <w:r>
        <w:rPr/>
        <w:t>восстановления,</w:t>
      </w:r>
      <w:r>
        <w:rPr>
          <w:spacing w:val="1"/>
        </w:rPr>
        <w:t> </w:t>
      </w:r>
      <w:r>
        <w:rPr/>
        <w:t>отличающиеся</w:t>
      </w:r>
      <w:r>
        <w:rPr>
          <w:spacing w:val="1"/>
        </w:rPr>
        <w:t> </w:t>
      </w:r>
      <w:r>
        <w:rPr/>
        <w:t>особой</w:t>
      </w:r>
      <w:r>
        <w:rPr>
          <w:spacing w:val="1"/>
        </w:rPr>
        <w:t> </w:t>
      </w:r>
      <w:r>
        <w:rPr/>
        <w:t>эмоциональной</w:t>
      </w:r>
      <w:r>
        <w:rPr>
          <w:spacing w:val="1"/>
        </w:rPr>
        <w:t> </w:t>
      </w:r>
      <w:r>
        <w:rPr/>
        <w:t>привлекательностью и не строго регламентированной двигательной</w:t>
      </w:r>
      <w:r>
        <w:rPr>
          <w:spacing w:val="1"/>
        </w:rPr>
        <w:t> </w:t>
      </w:r>
      <w:r>
        <w:rPr/>
        <w:t>активностью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значительного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(к</w:t>
      </w:r>
      <w:r>
        <w:rPr>
          <w:spacing w:val="1"/>
        </w:rPr>
        <w:t> </w:t>
      </w:r>
      <w:r>
        <w:rPr/>
        <w:t>числу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популярных</w:t>
      </w:r>
      <w:r>
        <w:rPr>
          <w:spacing w:val="-2"/>
        </w:rPr>
        <w:t> </w:t>
      </w:r>
      <w:r>
        <w:rPr/>
        <w:t>из</w:t>
      </w:r>
      <w:r>
        <w:rPr>
          <w:spacing w:val="-2"/>
        </w:rPr>
        <w:t> </w:t>
      </w:r>
      <w:r>
        <w:rPr/>
        <w:t>них</w:t>
      </w:r>
      <w:r>
        <w:rPr>
          <w:spacing w:val="-1"/>
        </w:rPr>
        <w:t> </w:t>
      </w:r>
      <w:r>
        <w:rPr/>
        <w:t>относятся</w:t>
      </w:r>
      <w:r>
        <w:rPr>
          <w:spacing w:val="-1"/>
        </w:rPr>
        <w:t> </w:t>
      </w:r>
      <w:r>
        <w:rPr/>
        <w:t>туристские</w:t>
      </w:r>
      <w:r>
        <w:rPr>
          <w:spacing w:val="-1"/>
        </w:rPr>
        <w:t> </w:t>
      </w:r>
      <w:r>
        <w:rPr/>
        <w:t>походы,</w:t>
      </w:r>
      <w:r>
        <w:rPr>
          <w:spacing w:val="-3"/>
        </w:rPr>
        <w:t> </w:t>
      </w:r>
      <w:r>
        <w:rPr/>
        <w:t>охота,</w:t>
      </w:r>
      <w:r>
        <w:rPr>
          <w:spacing w:val="-1"/>
        </w:rPr>
        <w:t> </w:t>
      </w:r>
      <w:r>
        <w:rPr/>
        <w:t>рыбалка).</w:t>
      </w:r>
    </w:p>
    <w:p>
      <w:pPr>
        <w:tabs>
          <w:tab w:pos="741" w:val="left" w:leader="none"/>
        </w:tabs>
        <w:spacing w:line="229" w:lineRule="exact" w:before="6"/>
        <w:ind w:left="0" w:right="258" w:firstLine="0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*</w:t>
        <w:tab/>
        <w:t>*</w:t>
      </w:r>
    </w:p>
    <w:p>
      <w:pPr>
        <w:spacing w:line="229" w:lineRule="exact" w:before="0"/>
        <w:ind w:left="0" w:right="260" w:firstLine="0"/>
        <w:jc w:val="center"/>
        <w:rPr>
          <w:rFonts w:ascii="Arial"/>
          <w:b/>
          <w:sz w:val="20"/>
        </w:rPr>
      </w:pPr>
      <w:r>
        <w:rPr>
          <w:rFonts w:ascii="Arial"/>
          <w:b/>
          <w:w w:val="99"/>
          <w:sz w:val="20"/>
        </w:rPr>
        <w:t>*</w:t>
      </w:r>
    </w:p>
    <w:p>
      <w:pPr>
        <w:pStyle w:val="BodyText"/>
        <w:spacing w:line="199" w:lineRule="auto" w:before="147"/>
        <w:ind w:left="2329" w:right="2578" w:firstLine="331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физическая</w:t>
      </w:r>
      <w:r>
        <w:rPr>
          <w:spacing w:val="1"/>
        </w:rPr>
        <w:t> </w:t>
      </w:r>
      <w:r>
        <w:rPr/>
        <w:t>культура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НОТ</w:t>
      </w:r>
      <w:r>
        <w:rPr>
          <w:spacing w:val="1"/>
        </w:rPr>
        <w:t> </w:t>
      </w:r>
      <w:r>
        <w:rPr/>
        <w:t>выходит</w:t>
      </w:r>
      <w:r>
        <w:rPr>
          <w:spacing w:val="1"/>
        </w:rPr>
        <w:t> </w:t>
      </w:r>
      <w:r>
        <w:rPr/>
        <w:t>далеко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рамки</w:t>
      </w:r>
      <w:r>
        <w:rPr>
          <w:spacing w:val="1"/>
        </w:rPr>
        <w:t> </w:t>
      </w:r>
      <w:r>
        <w:rPr/>
        <w:t>собственно-трудовой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проникая</w:t>
      </w:r>
      <w:r>
        <w:rPr>
          <w:spacing w:val="55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сферу внерабочего восстановления, отдыха и общей культуры быта.</w:t>
      </w:r>
      <w:r>
        <w:rPr>
          <w:spacing w:val="1"/>
        </w:rPr>
        <w:t> </w:t>
      </w:r>
      <w:r>
        <w:rPr/>
        <w:t>Систему</w:t>
      </w:r>
      <w:r>
        <w:rPr>
          <w:spacing w:val="-4"/>
        </w:rPr>
        <w:t> </w:t>
      </w:r>
      <w:r>
        <w:rPr/>
        <w:t>НОТ</w:t>
      </w:r>
      <w:r>
        <w:rPr>
          <w:spacing w:val="2"/>
        </w:rPr>
        <w:t> </w:t>
      </w:r>
      <w:r>
        <w:rPr/>
        <w:t>в</w:t>
      </w:r>
      <w:r>
        <w:rPr>
          <w:spacing w:val="-2"/>
        </w:rPr>
        <w:t> </w:t>
      </w:r>
      <w:r>
        <w:rPr/>
        <w:t>этой</w:t>
      </w:r>
      <w:r>
        <w:rPr>
          <w:spacing w:val="-1"/>
        </w:rPr>
        <w:t> </w:t>
      </w:r>
      <w:r>
        <w:rPr/>
        <w:t>связи правомерно</w:t>
      </w:r>
      <w:r>
        <w:rPr>
          <w:spacing w:val="-1"/>
        </w:rPr>
        <w:t> </w:t>
      </w:r>
      <w:r>
        <w:rPr/>
        <w:t>рассматривать как один</w:t>
      </w:r>
    </w:p>
    <w:p>
      <w:pPr>
        <w:spacing w:before="145"/>
        <w:ind w:left="3582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522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40" w:bottom="280" w:left="400" w:right="0"/>
        </w:sectPr>
      </w:pPr>
    </w:p>
    <w:p>
      <w:pPr>
        <w:pStyle w:val="BodyText"/>
        <w:spacing w:line="199" w:lineRule="auto" w:before="104"/>
        <w:ind w:left="2228" w:right="2669"/>
      </w:pPr>
      <w:r>
        <w:rPr/>
        <w:t>из основных каналов органического внедрения физической культуры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повседневную</w:t>
      </w:r>
      <w:r>
        <w:rPr>
          <w:spacing w:val="1"/>
        </w:rPr>
        <w:t> </w:t>
      </w:r>
      <w:r>
        <w:rPr/>
        <w:t>жизнь</w:t>
      </w:r>
      <w:r>
        <w:rPr>
          <w:spacing w:val="1"/>
        </w:rPr>
        <w:t> </w:t>
      </w:r>
      <w:r>
        <w:rPr/>
        <w:t>трудящихся.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все</w:t>
      </w:r>
      <w:r>
        <w:rPr>
          <w:spacing w:val="55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формы физической культуры в быту и в системе воспитания так или</w:t>
      </w:r>
      <w:r>
        <w:rPr>
          <w:spacing w:val="1"/>
        </w:rPr>
        <w:t> </w:t>
      </w:r>
      <w:r>
        <w:rPr/>
        <w:t>иначе связаны с трудовой деятельностью, поскольку обеспечивают</w:t>
      </w:r>
      <w:r>
        <w:rPr>
          <w:spacing w:val="1"/>
        </w:rPr>
        <w:t> </w:t>
      </w:r>
      <w:r>
        <w:rPr/>
        <w:t>подготовку к ней, способствуют улучшению здоровья и повышению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важнейших</w:t>
      </w:r>
      <w:r>
        <w:rPr>
          <w:spacing w:val="1"/>
        </w:rPr>
        <w:t> </w:t>
      </w:r>
      <w:r>
        <w:rPr/>
        <w:t>предпосылок</w:t>
      </w:r>
      <w:r>
        <w:rPr>
          <w:spacing w:val="1"/>
        </w:rPr>
        <w:t> </w:t>
      </w:r>
      <w:r>
        <w:rPr/>
        <w:t>высокой</w:t>
      </w:r>
      <w:r>
        <w:rPr>
          <w:spacing w:val="-1"/>
        </w:rPr>
        <w:t> </w:t>
      </w:r>
      <w:r>
        <w:rPr/>
        <w:t>производительности труда.</w:t>
      </w:r>
    </w:p>
    <w:p>
      <w:pPr>
        <w:pStyle w:val="BodyText"/>
        <w:spacing w:before="11"/>
        <w:jc w:val="left"/>
        <w:rPr>
          <w:sz w:val="19"/>
        </w:rPr>
      </w:pPr>
    </w:p>
    <w:p>
      <w:pPr>
        <w:spacing w:before="0"/>
        <w:ind w:left="3481" w:right="0" w:firstLine="0"/>
        <w:jc w:val="left"/>
        <w:rPr>
          <w:i/>
          <w:sz w:val="18"/>
        </w:rPr>
      </w:pPr>
      <w:r>
        <w:rPr>
          <w:i/>
          <w:sz w:val="18"/>
        </w:rPr>
        <w:t>Литература</w:t>
      </w:r>
    </w:p>
    <w:p>
      <w:pPr>
        <w:pStyle w:val="ListParagraph"/>
        <w:numPr>
          <w:ilvl w:val="0"/>
          <w:numId w:val="109"/>
        </w:numPr>
        <w:tabs>
          <w:tab w:pos="2776" w:val="left" w:leader="none"/>
        </w:tabs>
        <w:spacing w:line="192" w:lineRule="auto" w:before="76" w:after="0"/>
        <w:ind w:left="2206" w:right="2747" w:firstLine="345"/>
        <w:jc w:val="left"/>
        <w:rPr>
          <w:sz w:val="18"/>
        </w:rPr>
      </w:pPr>
      <w:r>
        <w:rPr>
          <w:sz w:val="18"/>
        </w:rPr>
        <w:t>Г р и н е н к о</w:t>
      </w:r>
      <w:r>
        <w:rPr>
          <w:spacing w:val="1"/>
          <w:sz w:val="18"/>
        </w:rPr>
        <w:t> </w:t>
      </w:r>
      <w:r>
        <w:rPr>
          <w:sz w:val="18"/>
        </w:rPr>
        <w:t>М. Ф., С а н о я н</w:t>
      </w:r>
      <w:r>
        <w:rPr>
          <w:spacing w:val="1"/>
          <w:sz w:val="18"/>
        </w:rPr>
        <w:t> </w:t>
      </w:r>
      <w:r>
        <w:rPr>
          <w:sz w:val="18"/>
        </w:rPr>
        <w:t>Г. Г. Труд, здоровье, физическая культура,</w:t>
      </w:r>
      <w:r>
        <w:rPr>
          <w:spacing w:val="-42"/>
          <w:sz w:val="18"/>
        </w:rPr>
        <w:t> </w:t>
      </w:r>
      <w:r>
        <w:rPr>
          <w:sz w:val="18"/>
        </w:rPr>
        <w:t>М.,</w:t>
      </w:r>
      <w:r>
        <w:rPr>
          <w:spacing w:val="-1"/>
          <w:sz w:val="18"/>
        </w:rPr>
        <w:t> </w:t>
      </w:r>
      <w:r>
        <w:rPr>
          <w:sz w:val="18"/>
        </w:rPr>
        <w:t>ФиС,</w:t>
      </w:r>
      <w:r>
        <w:rPr>
          <w:spacing w:val="-2"/>
          <w:sz w:val="18"/>
        </w:rPr>
        <w:t> </w:t>
      </w:r>
      <w:r>
        <w:rPr>
          <w:sz w:val="18"/>
        </w:rPr>
        <w:t>1974.</w:t>
      </w:r>
    </w:p>
    <w:p>
      <w:pPr>
        <w:pStyle w:val="ListParagraph"/>
        <w:numPr>
          <w:ilvl w:val="0"/>
          <w:numId w:val="109"/>
        </w:numPr>
        <w:tabs>
          <w:tab w:pos="2776" w:val="left" w:leader="none"/>
          <w:tab w:pos="4057" w:val="left" w:leader="none"/>
        </w:tabs>
        <w:spacing w:line="192" w:lineRule="auto" w:before="0" w:after="0"/>
        <w:ind w:left="2206" w:right="2750" w:firstLine="345"/>
        <w:jc w:val="left"/>
        <w:rPr>
          <w:sz w:val="18"/>
        </w:rPr>
      </w:pPr>
      <w:r>
        <w:rPr>
          <w:sz w:val="18"/>
        </w:rPr>
        <w:t>К</w:t>
      </w:r>
      <w:r>
        <w:rPr>
          <w:spacing w:val="-2"/>
          <w:sz w:val="18"/>
        </w:rPr>
        <w:t> </w:t>
      </w:r>
      <w:r>
        <w:rPr>
          <w:sz w:val="18"/>
        </w:rPr>
        <w:t>о</w:t>
      </w:r>
      <w:r>
        <w:rPr>
          <w:spacing w:val="-1"/>
          <w:sz w:val="18"/>
        </w:rPr>
        <w:t> </w:t>
      </w:r>
      <w:r>
        <w:rPr>
          <w:sz w:val="18"/>
        </w:rPr>
        <w:t>с</w:t>
      </w:r>
      <w:r>
        <w:rPr>
          <w:spacing w:val="-3"/>
          <w:sz w:val="18"/>
        </w:rPr>
        <w:t> </w:t>
      </w:r>
      <w:r>
        <w:rPr>
          <w:sz w:val="18"/>
        </w:rPr>
        <w:t>и л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н а</w:t>
        <w:tab/>
      </w:r>
      <w:r>
        <w:rPr>
          <w:spacing w:val="-5"/>
          <w:sz w:val="18"/>
        </w:rPr>
        <w:t>Н.</w:t>
      </w:r>
      <w:r>
        <w:rPr>
          <w:spacing w:val="26"/>
          <w:sz w:val="18"/>
        </w:rPr>
        <w:t> </w:t>
      </w:r>
      <w:r>
        <w:rPr>
          <w:spacing w:val="-5"/>
          <w:sz w:val="18"/>
        </w:rPr>
        <w:t>И.,</w:t>
      </w:r>
      <w:r>
        <w:rPr>
          <w:spacing w:val="29"/>
          <w:sz w:val="18"/>
        </w:rPr>
        <w:t> </w:t>
      </w:r>
      <w:r>
        <w:rPr>
          <w:spacing w:val="-5"/>
          <w:sz w:val="18"/>
        </w:rPr>
        <w:t>С</w:t>
      </w:r>
      <w:r>
        <w:rPr>
          <w:spacing w:val="-10"/>
          <w:sz w:val="18"/>
        </w:rPr>
        <w:t> </w:t>
      </w:r>
      <w:r>
        <w:rPr>
          <w:spacing w:val="-5"/>
          <w:sz w:val="18"/>
        </w:rPr>
        <w:t>и</w:t>
      </w:r>
      <w:r>
        <w:rPr>
          <w:spacing w:val="-8"/>
          <w:sz w:val="18"/>
        </w:rPr>
        <w:t> </w:t>
      </w:r>
      <w:r>
        <w:rPr>
          <w:spacing w:val="-5"/>
          <w:sz w:val="18"/>
        </w:rPr>
        <w:t>д</w:t>
      </w:r>
      <w:r>
        <w:rPr>
          <w:spacing w:val="-10"/>
          <w:sz w:val="18"/>
        </w:rPr>
        <w:t> </w:t>
      </w:r>
      <w:r>
        <w:rPr>
          <w:spacing w:val="-5"/>
          <w:sz w:val="18"/>
        </w:rPr>
        <w:t>о</w:t>
      </w:r>
      <w:r>
        <w:rPr>
          <w:spacing w:val="-6"/>
          <w:sz w:val="18"/>
        </w:rPr>
        <w:t> </w:t>
      </w:r>
      <w:r>
        <w:rPr>
          <w:spacing w:val="-5"/>
          <w:sz w:val="18"/>
        </w:rPr>
        <w:t>р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о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в</w:t>
      </w:r>
      <w:r>
        <w:rPr>
          <w:spacing w:val="25"/>
          <w:sz w:val="18"/>
        </w:rPr>
        <w:t> </w:t>
      </w:r>
      <w:r>
        <w:rPr>
          <w:spacing w:val="-4"/>
          <w:sz w:val="18"/>
        </w:rPr>
        <w:t>С.</w:t>
      </w:r>
      <w:r>
        <w:rPr>
          <w:spacing w:val="28"/>
          <w:sz w:val="18"/>
        </w:rPr>
        <w:t> </w:t>
      </w:r>
      <w:r>
        <w:rPr>
          <w:spacing w:val="-4"/>
          <w:sz w:val="18"/>
        </w:rPr>
        <w:t>П.</w:t>
      </w:r>
      <w:r>
        <w:rPr>
          <w:spacing w:val="28"/>
          <w:sz w:val="18"/>
        </w:rPr>
        <w:t> </w:t>
      </w:r>
      <w:r>
        <w:rPr>
          <w:spacing w:val="-4"/>
          <w:sz w:val="18"/>
        </w:rPr>
        <w:t>Гимнастика</w:t>
      </w:r>
      <w:r>
        <w:rPr>
          <w:spacing w:val="67"/>
          <w:sz w:val="18"/>
        </w:rPr>
        <w:t> </w:t>
      </w:r>
      <w:r>
        <w:rPr>
          <w:spacing w:val="-4"/>
          <w:sz w:val="18"/>
        </w:rPr>
        <w:t>в</w:t>
      </w:r>
      <w:r>
        <w:rPr>
          <w:spacing w:val="64"/>
          <w:sz w:val="18"/>
        </w:rPr>
        <w:t> </w:t>
      </w:r>
      <w:r>
        <w:rPr>
          <w:spacing w:val="-4"/>
          <w:sz w:val="18"/>
        </w:rPr>
        <w:t>режиме</w:t>
      </w:r>
      <w:r>
        <w:rPr>
          <w:spacing w:val="62"/>
          <w:sz w:val="18"/>
        </w:rPr>
        <w:t> </w:t>
      </w:r>
      <w:r>
        <w:rPr>
          <w:spacing w:val="-4"/>
          <w:sz w:val="18"/>
        </w:rPr>
        <w:t>рабочего</w:t>
      </w:r>
      <w:r>
        <w:rPr>
          <w:spacing w:val="-42"/>
          <w:sz w:val="18"/>
        </w:rPr>
        <w:t> </w:t>
      </w:r>
      <w:r>
        <w:rPr>
          <w:sz w:val="18"/>
        </w:rPr>
        <w:t>дня.</w:t>
      </w:r>
      <w:r>
        <w:rPr>
          <w:spacing w:val="-1"/>
          <w:sz w:val="18"/>
        </w:rPr>
        <w:t> </w:t>
      </w:r>
      <w:r>
        <w:rPr>
          <w:sz w:val="18"/>
        </w:rPr>
        <w:t>М., Знание, 1988.</w:t>
      </w:r>
    </w:p>
    <w:p>
      <w:pPr>
        <w:pStyle w:val="ListParagraph"/>
        <w:numPr>
          <w:ilvl w:val="0"/>
          <w:numId w:val="109"/>
        </w:numPr>
        <w:tabs>
          <w:tab w:pos="2776" w:val="left" w:leader="none"/>
          <w:tab w:pos="8116" w:val="left" w:leader="none"/>
        </w:tabs>
        <w:spacing w:line="192" w:lineRule="auto" w:before="3" w:after="0"/>
        <w:ind w:left="2206" w:right="2739" w:firstLine="345"/>
        <w:jc w:val="left"/>
        <w:rPr>
          <w:sz w:val="18"/>
        </w:rPr>
      </w:pPr>
      <w:r>
        <w:rPr>
          <w:sz w:val="18"/>
        </w:rPr>
        <w:t>Н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ф</w:t>
      </w:r>
      <w:r>
        <w:rPr>
          <w:spacing w:val="-1"/>
          <w:sz w:val="18"/>
        </w:rPr>
        <w:t> </w:t>
      </w:r>
      <w:r>
        <w:rPr>
          <w:sz w:val="18"/>
        </w:rPr>
        <w:t>о</w:t>
      </w:r>
      <w:r>
        <w:rPr>
          <w:spacing w:val="2"/>
          <w:sz w:val="18"/>
        </w:rPr>
        <w:t> </w:t>
      </w:r>
      <w:r>
        <w:rPr>
          <w:sz w:val="18"/>
        </w:rPr>
        <w:t>н</w:t>
      </w:r>
      <w:r>
        <w:rPr>
          <w:spacing w:val="-2"/>
          <w:sz w:val="18"/>
        </w:rPr>
        <w:t> </w:t>
      </w:r>
      <w:r>
        <w:rPr>
          <w:sz w:val="18"/>
        </w:rPr>
        <w:t>т</w:t>
      </w:r>
      <w:r>
        <w:rPr>
          <w:spacing w:val="-2"/>
          <w:sz w:val="18"/>
        </w:rPr>
        <w:t> </w:t>
      </w:r>
      <w:r>
        <w:rPr>
          <w:sz w:val="18"/>
        </w:rPr>
        <w:t>о</w:t>
      </w:r>
      <w:r>
        <w:rPr>
          <w:spacing w:val="2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а  </w:t>
      </w:r>
      <w:r>
        <w:rPr>
          <w:spacing w:val="34"/>
          <w:sz w:val="18"/>
        </w:rPr>
        <w:t> </w:t>
      </w:r>
      <w:r>
        <w:rPr>
          <w:sz w:val="18"/>
        </w:rPr>
        <w:t>Л.</w:t>
      </w:r>
      <w:r>
        <w:rPr>
          <w:spacing w:val="31"/>
          <w:sz w:val="18"/>
        </w:rPr>
        <w:t> </w:t>
      </w:r>
      <w:r>
        <w:rPr>
          <w:sz w:val="18"/>
        </w:rPr>
        <w:t>Н.</w:t>
      </w:r>
      <w:r>
        <w:rPr>
          <w:spacing w:val="71"/>
          <w:sz w:val="18"/>
        </w:rPr>
        <w:t> </w:t>
      </w:r>
      <w:r>
        <w:rPr>
          <w:sz w:val="18"/>
        </w:rPr>
        <w:t>Производственная</w:t>
      </w:r>
      <w:r>
        <w:rPr>
          <w:spacing w:val="33"/>
          <w:sz w:val="18"/>
        </w:rPr>
        <w:t> </w:t>
      </w:r>
      <w:r>
        <w:rPr>
          <w:sz w:val="18"/>
        </w:rPr>
        <w:t>физическая</w:t>
      </w:r>
      <w:r>
        <w:rPr>
          <w:spacing w:val="33"/>
          <w:sz w:val="18"/>
        </w:rPr>
        <w:t> </w:t>
      </w:r>
      <w:r>
        <w:rPr>
          <w:sz w:val="18"/>
        </w:rPr>
        <w:t>культура.</w:t>
        <w:tab/>
        <w:t>М.,</w:t>
      </w:r>
      <w:r>
        <w:rPr>
          <w:spacing w:val="17"/>
          <w:sz w:val="18"/>
        </w:rPr>
        <w:t> </w:t>
      </w:r>
      <w:r>
        <w:rPr>
          <w:sz w:val="18"/>
        </w:rPr>
        <w:t>Зна-</w:t>
      </w:r>
      <w:r>
        <w:rPr>
          <w:spacing w:val="-42"/>
          <w:sz w:val="18"/>
        </w:rPr>
        <w:t> </w:t>
      </w:r>
      <w:r>
        <w:rPr>
          <w:sz w:val="18"/>
        </w:rPr>
        <w:t>ние,</w:t>
      </w:r>
      <w:r>
        <w:rPr>
          <w:spacing w:val="-1"/>
          <w:sz w:val="18"/>
        </w:rPr>
        <w:t> </w:t>
      </w:r>
      <w:r>
        <w:rPr>
          <w:sz w:val="18"/>
        </w:rPr>
        <w:t>1982.</w:t>
      </w:r>
    </w:p>
    <w:p>
      <w:pPr>
        <w:pStyle w:val="ListParagraph"/>
        <w:numPr>
          <w:ilvl w:val="0"/>
          <w:numId w:val="109"/>
        </w:numPr>
        <w:tabs>
          <w:tab w:pos="2776" w:val="left" w:leader="none"/>
          <w:tab w:pos="3730" w:val="left" w:leader="none"/>
        </w:tabs>
        <w:spacing w:line="192" w:lineRule="auto" w:before="0" w:after="0"/>
        <w:ind w:left="2206" w:right="2831" w:firstLine="345"/>
        <w:jc w:val="left"/>
        <w:rPr>
          <w:sz w:val="18"/>
        </w:rPr>
      </w:pPr>
      <w:r>
        <w:rPr>
          <w:sz w:val="18"/>
        </w:rPr>
        <w:t>П</w:t>
      </w:r>
      <w:r>
        <w:rPr>
          <w:spacing w:val="-5"/>
          <w:sz w:val="18"/>
        </w:rPr>
        <w:t> </w:t>
      </w:r>
      <w:r>
        <w:rPr>
          <w:sz w:val="18"/>
        </w:rPr>
        <w:t>а</w:t>
      </w:r>
      <w:r>
        <w:rPr>
          <w:spacing w:val="-5"/>
          <w:sz w:val="18"/>
        </w:rPr>
        <w:t> </w:t>
      </w:r>
      <w:r>
        <w:rPr>
          <w:sz w:val="18"/>
        </w:rPr>
        <w:t>н</w:t>
      </w:r>
      <w:r>
        <w:rPr>
          <w:spacing w:val="-7"/>
          <w:sz w:val="18"/>
        </w:rPr>
        <w:t> </w:t>
      </w:r>
      <w:r>
        <w:rPr>
          <w:sz w:val="18"/>
        </w:rPr>
        <w:t>а</w:t>
      </w:r>
      <w:r>
        <w:rPr>
          <w:spacing w:val="-5"/>
          <w:sz w:val="18"/>
        </w:rPr>
        <w:t> </w:t>
      </w:r>
      <w:r>
        <w:rPr>
          <w:sz w:val="18"/>
        </w:rPr>
        <w:t>е</w:t>
      </w:r>
      <w:r>
        <w:rPr>
          <w:spacing w:val="-8"/>
          <w:sz w:val="18"/>
        </w:rPr>
        <w:t> </w:t>
      </w:r>
      <w:r>
        <w:rPr>
          <w:sz w:val="18"/>
        </w:rPr>
        <w:t>в</w:t>
        <w:tab/>
        <w:t>В.</w:t>
      </w:r>
      <w:r>
        <w:rPr>
          <w:spacing w:val="1"/>
          <w:sz w:val="18"/>
        </w:rPr>
        <w:t> </w:t>
      </w:r>
      <w:r>
        <w:rPr>
          <w:sz w:val="18"/>
        </w:rPr>
        <w:t>Г.</w:t>
      </w:r>
      <w:r>
        <w:rPr>
          <w:spacing w:val="1"/>
          <w:sz w:val="18"/>
        </w:rPr>
        <w:t> </w:t>
      </w:r>
      <w:r>
        <w:rPr>
          <w:sz w:val="18"/>
        </w:rPr>
        <w:t>Физическая</w:t>
      </w:r>
      <w:r>
        <w:rPr>
          <w:spacing w:val="1"/>
          <w:sz w:val="18"/>
        </w:rPr>
        <w:t> </w:t>
      </w:r>
      <w:r>
        <w:rPr>
          <w:sz w:val="18"/>
        </w:rPr>
        <w:t>культура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спорт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46"/>
          <w:sz w:val="18"/>
        </w:rPr>
        <w:t> </w:t>
      </w:r>
      <w:r>
        <w:rPr>
          <w:sz w:val="18"/>
        </w:rPr>
        <w:t>производстве.</w:t>
      </w:r>
      <w:r>
        <w:rPr>
          <w:spacing w:val="45"/>
          <w:sz w:val="18"/>
        </w:rPr>
        <w:t> </w:t>
      </w:r>
      <w:r>
        <w:rPr>
          <w:sz w:val="18"/>
        </w:rPr>
        <w:t>М.,</w:t>
      </w:r>
      <w:r>
        <w:rPr>
          <w:spacing w:val="-42"/>
          <w:sz w:val="18"/>
        </w:rPr>
        <w:t> </w:t>
      </w:r>
      <w:r>
        <w:rPr>
          <w:sz w:val="18"/>
        </w:rPr>
        <w:t>Знание,</w:t>
      </w:r>
      <w:r>
        <w:rPr>
          <w:spacing w:val="-1"/>
          <w:sz w:val="18"/>
        </w:rPr>
        <w:t> </w:t>
      </w:r>
      <w:r>
        <w:rPr>
          <w:sz w:val="18"/>
        </w:rPr>
        <w:t>1985.</w:t>
      </w:r>
    </w:p>
    <w:p>
      <w:pPr>
        <w:spacing w:after="0" w:line="192" w:lineRule="auto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before="54"/>
        <w:ind w:left="3520" w:right="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w w:val="110"/>
          <w:sz w:val="18"/>
        </w:rPr>
        <w:t>ПРИЛОЖЕНИЕ</w:t>
      </w:r>
    </w:p>
    <w:p>
      <w:pPr>
        <w:pStyle w:val="BodyText"/>
        <w:jc w:val="left"/>
        <w:rPr>
          <w:rFonts w:ascii="Tahoma"/>
          <w:sz w:val="20"/>
        </w:rPr>
      </w:pPr>
    </w:p>
    <w:p>
      <w:pPr>
        <w:pStyle w:val="BodyText"/>
        <w:jc w:val="left"/>
        <w:rPr>
          <w:rFonts w:ascii="Tahoma"/>
          <w:sz w:val="20"/>
        </w:rPr>
      </w:pPr>
    </w:p>
    <w:p>
      <w:pPr>
        <w:pStyle w:val="BodyText"/>
        <w:spacing w:before="4"/>
        <w:jc w:val="left"/>
        <w:rPr>
          <w:rFonts w:ascii="Tahoma"/>
          <w:sz w:val="20"/>
        </w:rPr>
      </w:pPr>
    </w:p>
    <w:p>
      <w:pPr>
        <w:spacing w:before="1"/>
        <w:ind w:left="3534" w:right="0" w:firstLine="0"/>
        <w:jc w:val="left"/>
        <w:rPr>
          <w:b/>
          <w:sz w:val="18"/>
        </w:rPr>
      </w:pPr>
      <w:r>
        <w:rPr>
          <w:b/>
          <w:w w:val="95"/>
          <w:sz w:val="18"/>
        </w:rPr>
        <w:t>П</w:t>
      </w:r>
      <w:r>
        <w:rPr>
          <w:b/>
          <w:spacing w:val="-13"/>
          <w:w w:val="95"/>
          <w:sz w:val="18"/>
        </w:rPr>
        <w:t> </w:t>
      </w:r>
      <w:r>
        <w:rPr>
          <w:b/>
          <w:w w:val="95"/>
          <w:sz w:val="18"/>
        </w:rPr>
        <w:t>Р</w:t>
      </w:r>
      <w:r>
        <w:rPr>
          <w:b/>
          <w:spacing w:val="-11"/>
          <w:w w:val="95"/>
          <w:sz w:val="18"/>
        </w:rPr>
        <w:t> </w:t>
      </w:r>
      <w:r>
        <w:rPr>
          <w:b/>
          <w:w w:val="95"/>
          <w:sz w:val="18"/>
        </w:rPr>
        <w:t>О</w:t>
      </w:r>
      <w:r>
        <w:rPr>
          <w:b/>
          <w:spacing w:val="-12"/>
          <w:w w:val="95"/>
          <w:sz w:val="18"/>
        </w:rPr>
        <w:t> </w:t>
      </w:r>
      <w:r>
        <w:rPr>
          <w:b/>
          <w:w w:val="95"/>
          <w:sz w:val="18"/>
        </w:rPr>
        <w:t>Г</w:t>
      </w:r>
      <w:r>
        <w:rPr>
          <w:b/>
          <w:spacing w:val="-11"/>
          <w:w w:val="95"/>
          <w:sz w:val="18"/>
        </w:rPr>
        <w:t> </w:t>
      </w:r>
      <w:r>
        <w:rPr>
          <w:b/>
          <w:w w:val="95"/>
          <w:sz w:val="18"/>
        </w:rPr>
        <w:t>Р</w:t>
      </w:r>
      <w:r>
        <w:rPr>
          <w:b/>
          <w:spacing w:val="-7"/>
          <w:w w:val="95"/>
          <w:sz w:val="18"/>
        </w:rPr>
        <w:t> </w:t>
      </w:r>
      <w:r>
        <w:rPr>
          <w:b/>
          <w:w w:val="95"/>
          <w:sz w:val="18"/>
        </w:rPr>
        <w:t>А</w:t>
      </w:r>
      <w:r>
        <w:rPr>
          <w:b/>
          <w:spacing w:val="-12"/>
          <w:w w:val="95"/>
          <w:sz w:val="18"/>
        </w:rPr>
        <w:t> </w:t>
      </w:r>
      <w:r>
        <w:rPr>
          <w:b/>
          <w:w w:val="95"/>
          <w:sz w:val="18"/>
        </w:rPr>
        <w:t>М</w:t>
      </w:r>
      <w:r>
        <w:rPr>
          <w:b/>
          <w:spacing w:val="-8"/>
          <w:w w:val="95"/>
          <w:sz w:val="18"/>
        </w:rPr>
        <w:t> </w:t>
      </w:r>
      <w:r>
        <w:rPr>
          <w:b/>
          <w:w w:val="95"/>
          <w:sz w:val="18"/>
        </w:rPr>
        <w:t>М</w:t>
      </w:r>
      <w:r>
        <w:rPr>
          <w:b/>
          <w:spacing w:val="-7"/>
          <w:w w:val="95"/>
          <w:sz w:val="18"/>
        </w:rPr>
        <w:t> </w:t>
      </w:r>
      <w:r>
        <w:rPr>
          <w:b/>
          <w:w w:val="95"/>
          <w:sz w:val="18"/>
        </w:rPr>
        <w:t>А</w:t>
      </w:r>
    </w:p>
    <w:p>
      <w:pPr>
        <w:spacing w:before="21"/>
        <w:ind w:left="3520" w:right="0" w:firstLine="0"/>
        <w:jc w:val="left"/>
        <w:rPr>
          <w:b/>
          <w:sz w:val="18"/>
        </w:rPr>
      </w:pPr>
      <w:r>
        <w:rPr>
          <w:b/>
          <w:spacing w:val="-7"/>
          <w:sz w:val="18"/>
        </w:rPr>
        <w:t>ФИЗИЧЕСКОГО</w:t>
      </w:r>
      <w:r>
        <w:rPr>
          <w:b/>
          <w:spacing w:val="-15"/>
          <w:sz w:val="18"/>
        </w:rPr>
        <w:t> </w:t>
      </w:r>
      <w:r>
        <w:rPr>
          <w:b/>
          <w:spacing w:val="-7"/>
          <w:sz w:val="18"/>
        </w:rPr>
        <w:t>ВОСПИТАНИЯ</w:t>
      </w:r>
      <w:r>
        <w:rPr>
          <w:b/>
          <w:spacing w:val="25"/>
          <w:sz w:val="18"/>
        </w:rPr>
        <w:t> </w:t>
      </w:r>
      <w:r>
        <w:rPr>
          <w:b/>
          <w:spacing w:val="-7"/>
          <w:sz w:val="18"/>
        </w:rPr>
        <w:t>НАСЕЛЕНИЯ</w:t>
      </w:r>
      <w:r>
        <w:rPr>
          <w:b/>
          <w:spacing w:val="25"/>
          <w:sz w:val="18"/>
        </w:rPr>
        <w:t> </w:t>
      </w:r>
      <w:r>
        <w:rPr>
          <w:b/>
          <w:spacing w:val="-6"/>
          <w:sz w:val="18"/>
        </w:rPr>
        <w:t>СССР</w:t>
      </w:r>
    </w:p>
    <w:p>
      <w:pPr>
        <w:spacing w:before="1"/>
        <w:ind w:left="3527" w:right="0" w:firstLine="0"/>
        <w:jc w:val="left"/>
        <w:rPr>
          <w:b/>
          <w:sz w:val="18"/>
        </w:rPr>
      </w:pPr>
      <w:r>
        <w:rPr>
          <w:b/>
          <w:spacing w:val="-4"/>
          <w:sz w:val="18"/>
        </w:rPr>
        <w:t>(основные</w:t>
      </w:r>
      <w:r>
        <w:rPr>
          <w:b/>
          <w:spacing w:val="-8"/>
          <w:sz w:val="18"/>
        </w:rPr>
        <w:t> </w:t>
      </w:r>
      <w:r>
        <w:rPr>
          <w:b/>
          <w:spacing w:val="-4"/>
          <w:sz w:val="18"/>
        </w:rPr>
        <w:t>исходные</w:t>
      </w:r>
      <w:r>
        <w:rPr>
          <w:b/>
          <w:spacing w:val="-7"/>
          <w:sz w:val="18"/>
        </w:rPr>
        <w:t> </w:t>
      </w:r>
      <w:r>
        <w:rPr>
          <w:b/>
          <w:spacing w:val="-4"/>
          <w:sz w:val="18"/>
        </w:rPr>
        <w:t>положения)*</w:t>
      </w:r>
    </w:p>
    <w:p>
      <w:pPr>
        <w:pStyle w:val="BodyText"/>
        <w:spacing w:before="6"/>
        <w:jc w:val="left"/>
        <w:rPr>
          <w:b/>
        </w:rPr>
      </w:pPr>
    </w:p>
    <w:p>
      <w:pPr>
        <w:spacing w:line="192" w:lineRule="auto" w:before="0"/>
        <w:ind w:left="2245" w:right="2650" w:firstLine="439"/>
        <w:jc w:val="both"/>
        <w:rPr>
          <w:sz w:val="18"/>
        </w:rPr>
      </w:pPr>
      <w:r>
        <w:rPr>
          <w:sz w:val="18"/>
        </w:rPr>
        <w:t>Цель введения Программы физического воспитания населения СССР — содей-</w:t>
      </w:r>
      <w:r>
        <w:rPr>
          <w:spacing w:val="1"/>
          <w:sz w:val="18"/>
        </w:rPr>
        <w:t> </w:t>
      </w:r>
      <w:r>
        <w:rPr>
          <w:sz w:val="18"/>
        </w:rPr>
        <w:t>ствовать</w:t>
      </w:r>
      <w:r>
        <w:rPr>
          <w:spacing w:val="1"/>
          <w:sz w:val="18"/>
        </w:rPr>
        <w:t> </w:t>
      </w:r>
      <w:r>
        <w:rPr>
          <w:sz w:val="18"/>
        </w:rPr>
        <w:t>повышению</w:t>
      </w:r>
      <w:r>
        <w:rPr>
          <w:spacing w:val="1"/>
          <w:sz w:val="18"/>
        </w:rPr>
        <w:t> </w:t>
      </w:r>
      <w:r>
        <w:rPr>
          <w:sz w:val="18"/>
        </w:rPr>
        <w:t>эффективности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z w:val="18"/>
        </w:rPr>
        <w:t>культуры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фактора</w:t>
      </w:r>
      <w:r>
        <w:rPr>
          <w:spacing w:val="1"/>
          <w:sz w:val="18"/>
        </w:rPr>
        <w:t> </w:t>
      </w:r>
      <w:r>
        <w:rPr>
          <w:sz w:val="18"/>
        </w:rPr>
        <w:t>всесто-</w:t>
      </w:r>
      <w:r>
        <w:rPr>
          <w:spacing w:val="1"/>
          <w:sz w:val="18"/>
        </w:rPr>
        <w:t> </w:t>
      </w:r>
      <w:r>
        <w:rPr>
          <w:sz w:val="18"/>
        </w:rPr>
        <w:t>роннего</w:t>
      </w:r>
      <w:r>
        <w:rPr>
          <w:spacing w:val="-4"/>
          <w:sz w:val="18"/>
        </w:rPr>
        <w:t> </w:t>
      </w:r>
      <w:r>
        <w:rPr>
          <w:sz w:val="18"/>
        </w:rPr>
        <w:t>гармоничного</w:t>
      </w:r>
      <w:r>
        <w:rPr>
          <w:spacing w:val="-3"/>
          <w:sz w:val="18"/>
        </w:rPr>
        <w:t> </w:t>
      </w:r>
      <w:r>
        <w:rPr>
          <w:sz w:val="18"/>
        </w:rPr>
        <w:t>развития</w:t>
      </w:r>
      <w:r>
        <w:rPr>
          <w:spacing w:val="38"/>
          <w:sz w:val="18"/>
        </w:rPr>
        <w:t> </w:t>
      </w:r>
      <w:r>
        <w:rPr>
          <w:sz w:val="18"/>
        </w:rPr>
        <w:t>человека,</w:t>
      </w:r>
      <w:r>
        <w:rPr>
          <w:spacing w:val="44"/>
          <w:sz w:val="18"/>
        </w:rPr>
        <w:t> </w:t>
      </w:r>
      <w:r>
        <w:rPr>
          <w:sz w:val="18"/>
        </w:rPr>
        <w:t>укрепления</w:t>
      </w:r>
      <w:r>
        <w:rPr>
          <w:spacing w:val="41"/>
          <w:sz w:val="18"/>
        </w:rPr>
        <w:t> </w:t>
      </w:r>
      <w:r>
        <w:rPr>
          <w:sz w:val="18"/>
        </w:rPr>
        <w:t>и</w:t>
      </w:r>
      <w:r>
        <w:rPr>
          <w:spacing w:val="41"/>
          <w:sz w:val="18"/>
        </w:rPr>
        <w:t> </w:t>
      </w:r>
      <w:r>
        <w:rPr>
          <w:sz w:val="18"/>
        </w:rPr>
        <w:t>сохранения</w:t>
      </w:r>
      <w:r>
        <w:rPr>
          <w:spacing w:val="-2"/>
          <w:sz w:val="18"/>
        </w:rPr>
        <w:t> </w:t>
      </w:r>
      <w:r>
        <w:rPr>
          <w:sz w:val="18"/>
        </w:rPr>
        <w:t>его</w:t>
      </w:r>
      <w:r>
        <w:rPr>
          <w:spacing w:val="-1"/>
          <w:sz w:val="18"/>
        </w:rPr>
        <w:t> </w:t>
      </w:r>
      <w:r>
        <w:rPr>
          <w:sz w:val="18"/>
        </w:rPr>
        <w:t>здоровья.</w:t>
      </w:r>
    </w:p>
    <w:p>
      <w:pPr>
        <w:spacing w:line="194" w:lineRule="auto" w:before="0"/>
        <w:ind w:left="2238" w:right="2654" w:firstLine="439"/>
        <w:jc w:val="both"/>
        <w:rPr>
          <w:sz w:val="18"/>
        </w:rPr>
      </w:pPr>
      <w:r>
        <w:rPr>
          <w:sz w:val="18"/>
        </w:rPr>
        <w:t>Программа содержит основные исходные положения для разработки программ</w:t>
      </w:r>
      <w:r>
        <w:rPr>
          <w:spacing w:val="1"/>
          <w:sz w:val="18"/>
        </w:rPr>
        <w:t> </w:t>
      </w:r>
      <w:r>
        <w:rPr>
          <w:sz w:val="18"/>
        </w:rPr>
        <w:t>физического воспитания конкретных социально-демографических групп населения, а</w:t>
      </w:r>
      <w:r>
        <w:rPr>
          <w:spacing w:val="-42"/>
          <w:sz w:val="18"/>
        </w:rPr>
        <w:t> </w:t>
      </w:r>
      <w:r>
        <w:rPr>
          <w:sz w:val="18"/>
        </w:rPr>
        <w:t>также</w:t>
      </w:r>
      <w:r>
        <w:rPr>
          <w:spacing w:val="-1"/>
          <w:sz w:val="18"/>
        </w:rPr>
        <w:t> </w:t>
      </w:r>
      <w:r>
        <w:rPr>
          <w:sz w:val="18"/>
        </w:rPr>
        <w:t>региональных,</w:t>
      </w:r>
      <w:r>
        <w:rPr>
          <w:spacing w:val="-1"/>
          <w:sz w:val="18"/>
        </w:rPr>
        <w:t> </w:t>
      </w:r>
      <w:r>
        <w:rPr>
          <w:sz w:val="18"/>
        </w:rPr>
        <w:t>национальных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индивидуальных</w:t>
      </w:r>
      <w:r>
        <w:rPr>
          <w:spacing w:val="-2"/>
          <w:sz w:val="18"/>
        </w:rPr>
        <w:t> </w:t>
      </w:r>
      <w:r>
        <w:rPr>
          <w:sz w:val="18"/>
        </w:rPr>
        <w:t>программ.</w:t>
      </w:r>
    </w:p>
    <w:p>
      <w:pPr>
        <w:spacing w:line="192" w:lineRule="auto" w:before="0"/>
        <w:ind w:left="2238" w:right="2652" w:firstLine="432"/>
        <w:jc w:val="both"/>
        <w:rPr>
          <w:sz w:val="18"/>
        </w:rPr>
      </w:pPr>
      <w:r>
        <w:rPr>
          <w:sz w:val="18"/>
        </w:rPr>
        <w:t>Указанные программы разрабатывают и утверждают в пределах своей компе-</w:t>
      </w:r>
      <w:r>
        <w:rPr>
          <w:spacing w:val="1"/>
          <w:sz w:val="18"/>
        </w:rPr>
        <w:t> </w:t>
      </w:r>
      <w:r>
        <w:rPr>
          <w:sz w:val="18"/>
        </w:rPr>
        <w:t>тенции государственные и общественные организации совместно с соответствую-</w:t>
      </w:r>
      <w:r>
        <w:rPr>
          <w:spacing w:val="1"/>
          <w:sz w:val="18"/>
        </w:rPr>
        <w:t> </w:t>
      </w:r>
      <w:r>
        <w:rPr>
          <w:sz w:val="18"/>
        </w:rPr>
        <w:t>щими</w:t>
      </w:r>
      <w:r>
        <w:rPr>
          <w:spacing w:val="-2"/>
          <w:sz w:val="18"/>
        </w:rPr>
        <w:t> </w:t>
      </w:r>
      <w:r>
        <w:rPr>
          <w:sz w:val="18"/>
        </w:rPr>
        <w:t>комитетами</w:t>
      </w:r>
      <w:r>
        <w:rPr>
          <w:spacing w:val="-1"/>
          <w:sz w:val="18"/>
        </w:rPr>
        <w:t> </w:t>
      </w:r>
      <w:r>
        <w:rPr>
          <w:sz w:val="18"/>
        </w:rPr>
        <w:t>по физической</w:t>
      </w:r>
      <w:r>
        <w:rPr>
          <w:spacing w:val="-1"/>
          <w:sz w:val="18"/>
        </w:rPr>
        <w:t> </w:t>
      </w:r>
      <w:r>
        <w:rPr>
          <w:sz w:val="18"/>
        </w:rPr>
        <w:t>культуре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спорту.**</w:t>
      </w:r>
    </w:p>
    <w:p>
      <w:pPr>
        <w:spacing w:line="192" w:lineRule="auto" w:before="0"/>
        <w:ind w:left="2238" w:right="2652" w:firstLine="439"/>
        <w:jc w:val="both"/>
        <w:rPr>
          <w:sz w:val="18"/>
        </w:rPr>
      </w:pPr>
      <w:r>
        <w:rPr>
          <w:sz w:val="18"/>
        </w:rPr>
        <w:t>Программы составляются с учетом возраста, пола, характера учебной и трудо-</w:t>
      </w:r>
      <w:r>
        <w:rPr>
          <w:spacing w:val="1"/>
          <w:sz w:val="18"/>
        </w:rPr>
        <w:t> </w:t>
      </w:r>
      <w:r>
        <w:rPr>
          <w:sz w:val="18"/>
        </w:rPr>
        <w:t>вой</w:t>
      </w:r>
      <w:r>
        <w:rPr>
          <w:spacing w:val="-10"/>
          <w:sz w:val="18"/>
        </w:rPr>
        <w:t> </w:t>
      </w:r>
      <w:r>
        <w:rPr>
          <w:sz w:val="18"/>
        </w:rPr>
        <w:t>деятельности,</w:t>
      </w:r>
      <w:r>
        <w:rPr>
          <w:spacing w:val="-8"/>
          <w:sz w:val="18"/>
        </w:rPr>
        <w:t> </w:t>
      </w:r>
      <w:r>
        <w:rPr>
          <w:sz w:val="18"/>
        </w:rPr>
        <w:t>уровня</w:t>
      </w:r>
      <w:r>
        <w:rPr>
          <w:spacing w:val="-10"/>
          <w:sz w:val="18"/>
        </w:rPr>
        <w:t> </w:t>
      </w:r>
      <w:r>
        <w:rPr>
          <w:sz w:val="18"/>
        </w:rPr>
        <w:t>здоровья,</w:t>
      </w:r>
      <w:r>
        <w:rPr>
          <w:spacing w:val="-8"/>
          <w:sz w:val="18"/>
        </w:rPr>
        <w:t> </w:t>
      </w:r>
      <w:r>
        <w:rPr>
          <w:sz w:val="18"/>
        </w:rPr>
        <w:t>степени</w:t>
      </w:r>
      <w:r>
        <w:rPr>
          <w:spacing w:val="-10"/>
          <w:sz w:val="18"/>
        </w:rPr>
        <w:t> </w:t>
      </w:r>
      <w:r>
        <w:rPr>
          <w:sz w:val="18"/>
        </w:rPr>
        <w:t>физической</w:t>
      </w:r>
      <w:r>
        <w:rPr>
          <w:spacing w:val="-10"/>
          <w:sz w:val="18"/>
        </w:rPr>
        <w:t> </w:t>
      </w:r>
      <w:r>
        <w:rPr>
          <w:sz w:val="18"/>
        </w:rPr>
        <w:t>подготовленности,</w:t>
      </w:r>
      <w:r>
        <w:rPr>
          <w:spacing w:val="-9"/>
          <w:sz w:val="18"/>
        </w:rPr>
        <w:t> </w:t>
      </w:r>
      <w:r>
        <w:rPr>
          <w:sz w:val="18"/>
        </w:rPr>
        <w:t>интересов</w:t>
      </w:r>
      <w:r>
        <w:rPr>
          <w:spacing w:val="-42"/>
          <w:sz w:val="18"/>
        </w:rPr>
        <w:t> </w:t>
      </w:r>
      <w:r>
        <w:rPr>
          <w:sz w:val="18"/>
        </w:rPr>
        <w:t>и потребностей контингента, региональных и национальных особенностей. Програм-</w:t>
      </w:r>
      <w:r>
        <w:rPr>
          <w:spacing w:val="-42"/>
          <w:sz w:val="18"/>
        </w:rPr>
        <w:t> </w:t>
      </w:r>
      <w:r>
        <w:rPr>
          <w:sz w:val="18"/>
        </w:rPr>
        <w:t>мы</w:t>
      </w:r>
      <w:r>
        <w:rPr>
          <w:spacing w:val="1"/>
          <w:sz w:val="18"/>
        </w:rPr>
        <w:t> </w:t>
      </w:r>
      <w:r>
        <w:rPr>
          <w:b/>
          <w:sz w:val="18"/>
        </w:rPr>
        <w:t>для</w:t>
      </w:r>
      <w:r>
        <w:rPr>
          <w:b/>
          <w:spacing w:val="1"/>
          <w:sz w:val="18"/>
        </w:rPr>
        <w:t> </w:t>
      </w:r>
      <w:r>
        <w:rPr>
          <w:sz w:val="18"/>
        </w:rPr>
        <w:t>лиц</w:t>
      </w:r>
      <w:r>
        <w:rPr>
          <w:spacing w:val="1"/>
          <w:sz w:val="18"/>
        </w:rPr>
        <w:t> </w:t>
      </w:r>
      <w:r>
        <w:rPr>
          <w:sz w:val="18"/>
        </w:rPr>
        <w:t>специальной</w:t>
      </w:r>
      <w:r>
        <w:rPr>
          <w:spacing w:val="1"/>
          <w:sz w:val="18"/>
        </w:rPr>
        <w:t> </w:t>
      </w:r>
      <w:r>
        <w:rPr>
          <w:sz w:val="18"/>
        </w:rPr>
        <w:t>медицинской</w:t>
      </w:r>
      <w:r>
        <w:rPr>
          <w:spacing w:val="1"/>
          <w:sz w:val="18"/>
        </w:rPr>
        <w:t> </w:t>
      </w:r>
      <w:r>
        <w:rPr>
          <w:sz w:val="18"/>
        </w:rPr>
        <w:t>группы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инвалидов</w:t>
      </w:r>
      <w:r>
        <w:rPr>
          <w:spacing w:val="1"/>
          <w:sz w:val="18"/>
        </w:rPr>
        <w:t> </w:t>
      </w:r>
      <w:r>
        <w:rPr>
          <w:sz w:val="18"/>
        </w:rPr>
        <w:t>разрабатываются</w:t>
      </w:r>
      <w:r>
        <w:rPr>
          <w:spacing w:val="1"/>
          <w:sz w:val="18"/>
        </w:rPr>
        <w:t> </w:t>
      </w:r>
      <w:r>
        <w:rPr>
          <w:sz w:val="18"/>
        </w:rPr>
        <w:t>Министерством здравоохранения СССР совместно с заинтересованными министер-</w:t>
      </w:r>
      <w:r>
        <w:rPr>
          <w:spacing w:val="1"/>
          <w:sz w:val="18"/>
        </w:rPr>
        <w:t> </w:t>
      </w:r>
      <w:r>
        <w:rPr>
          <w:sz w:val="18"/>
        </w:rPr>
        <w:t>ствами,</w:t>
      </w:r>
      <w:r>
        <w:rPr>
          <w:spacing w:val="-3"/>
          <w:sz w:val="18"/>
        </w:rPr>
        <w:t> </w:t>
      </w:r>
      <w:r>
        <w:rPr>
          <w:sz w:val="18"/>
        </w:rPr>
        <w:t>ведомствами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организациями</w:t>
      </w:r>
      <w:r>
        <w:rPr>
          <w:spacing w:val="-4"/>
          <w:sz w:val="18"/>
        </w:rPr>
        <w:t> </w:t>
      </w:r>
      <w:r>
        <w:rPr>
          <w:sz w:val="18"/>
        </w:rPr>
        <w:t>с учетом</w:t>
      </w:r>
      <w:r>
        <w:rPr>
          <w:spacing w:val="-4"/>
          <w:sz w:val="18"/>
        </w:rPr>
        <w:t> </w:t>
      </w:r>
      <w:r>
        <w:rPr>
          <w:sz w:val="18"/>
        </w:rPr>
        <w:t>положений</w:t>
      </w:r>
      <w:r>
        <w:rPr>
          <w:spacing w:val="-3"/>
          <w:sz w:val="18"/>
        </w:rPr>
        <w:t> </w:t>
      </w:r>
      <w:r>
        <w:rPr>
          <w:sz w:val="18"/>
        </w:rPr>
        <w:t>настоящей</w:t>
      </w:r>
      <w:r>
        <w:rPr>
          <w:spacing w:val="-4"/>
          <w:sz w:val="18"/>
        </w:rPr>
        <w:t> </w:t>
      </w:r>
      <w:r>
        <w:rPr>
          <w:sz w:val="18"/>
        </w:rPr>
        <w:t>Программы.</w:t>
      </w:r>
    </w:p>
    <w:p>
      <w:pPr>
        <w:spacing w:line="192" w:lineRule="auto" w:before="0"/>
        <w:ind w:left="2230" w:right="2653" w:firstLine="424"/>
        <w:jc w:val="both"/>
        <w:rPr>
          <w:sz w:val="18"/>
        </w:rPr>
      </w:pP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практической работы по реализации Программы используется</w:t>
      </w:r>
      <w:r>
        <w:rPr>
          <w:spacing w:val="1"/>
          <w:sz w:val="18"/>
        </w:rPr>
        <w:t> </w:t>
      </w:r>
      <w:r>
        <w:rPr>
          <w:sz w:val="18"/>
        </w:rPr>
        <w:t>все мно-</w:t>
      </w:r>
      <w:r>
        <w:rPr>
          <w:spacing w:val="1"/>
          <w:sz w:val="18"/>
        </w:rPr>
        <w:t> </w:t>
      </w:r>
      <w:r>
        <w:rPr>
          <w:sz w:val="18"/>
        </w:rPr>
        <w:t>гообразие адекватных средств, форм и методов обучения и воспитания, гигиени-</w:t>
      </w:r>
      <w:r>
        <w:rPr>
          <w:spacing w:val="1"/>
          <w:sz w:val="18"/>
        </w:rPr>
        <w:t> </w:t>
      </w:r>
      <w:r>
        <w:rPr>
          <w:sz w:val="18"/>
        </w:rPr>
        <w:t>ческие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естественные</w:t>
      </w:r>
      <w:r>
        <w:rPr>
          <w:spacing w:val="1"/>
          <w:sz w:val="18"/>
        </w:rPr>
        <w:t> </w:t>
      </w:r>
      <w:r>
        <w:rPr>
          <w:sz w:val="18"/>
        </w:rPr>
        <w:t>факторы</w:t>
      </w:r>
      <w:r>
        <w:rPr>
          <w:spacing w:val="1"/>
          <w:sz w:val="18"/>
        </w:rPr>
        <w:t> </w:t>
      </w:r>
      <w:r>
        <w:rPr>
          <w:sz w:val="18"/>
        </w:rPr>
        <w:t>внешней</w:t>
      </w:r>
      <w:r>
        <w:rPr>
          <w:spacing w:val="1"/>
          <w:sz w:val="18"/>
        </w:rPr>
        <w:t> </w:t>
      </w:r>
      <w:r>
        <w:rPr>
          <w:sz w:val="18"/>
        </w:rPr>
        <w:t>среды,</w:t>
      </w:r>
      <w:r>
        <w:rPr>
          <w:spacing w:val="1"/>
          <w:sz w:val="18"/>
        </w:rPr>
        <w:t> </w:t>
      </w:r>
      <w:r>
        <w:rPr>
          <w:sz w:val="18"/>
        </w:rPr>
        <w:t>вошедшие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сферу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культуры, виды спорта, культивируемые физкультурно-спортивными </w:t>
      </w:r>
      <w:r>
        <w:rPr>
          <w:sz w:val="18"/>
        </w:rPr>
        <w:t>и оборонными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организациями</w:t>
      </w:r>
      <w:r>
        <w:rPr>
          <w:spacing w:val="34"/>
          <w:sz w:val="18"/>
        </w:rPr>
        <w:t> </w:t>
      </w:r>
      <w:r>
        <w:rPr>
          <w:spacing w:val="-1"/>
          <w:sz w:val="18"/>
        </w:rPr>
        <w:t>страны,</w:t>
      </w:r>
      <w:r>
        <w:rPr>
          <w:spacing w:val="33"/>
          <w:sz w:val="18"/>
        </w:rPr>
        <w:t> </w:t>
      </w:r>
      <w:r>
        <w:rPr>
          <w:spacing w:val="-1"/>
          <w:sz w:val="18"/>
        </w:rPr>
        <w:t>народно-национальные</w:t>
      </w:r>
      <w:r>
        <w:rPr>
          <w:spacing w:val="34"/>
          <w:sz w:val="18"/>
        </w:rPr>
        <w:t> </w:t>
      </w:r>
      <w:r>
        <w:rPr>
          <w:sz w:val="18"/>
        </w:rPr>
        <w:t>компоненты</w:t>
      </w:r>
      <w:r>
        <w:rPr>
          <w:spacing w:val="34"/>
          <w:sz w:val="18"/>
        </w:rPr>
        <w:t> </w:t>
      </w:r>
      <w:r>
        <w:rPr>
          <w:sz w:val="18"/>
        </w:rPr>
        <w:t>физической</w:t>
      </w:r>
      <w:r>
        <w:rPr>
          <w:spacing w:val="34"/>
          <w:sz w:val="18"/>
        </w:rPr>
        <w:t> </w:t>
      </w:r>
      <w:r>
        <w:rPr>
          <w:sz w:val="18"/>
        </w:rPr>
        <w:t>культуры.</w:t>
      </w:r>
    </w:p>
    <w:p>
      <w:pPr>
        <w:spacing w:line="192" w:lineRule="auto" w:before="2"/>
        <w:ind w:left="2230" w:right="2664" w:firstLine="439"/>
        <w:jc w:val="both"/>
        <w:rPr>
          <w:sz w:val="18"/>
        </w:rPr>
      </w:pPr>
      <w:r>
        <w:rPr>
          <w:sz w:val="18"/>
        </w:rPr>
        <w:t>Программа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мере</w:t>
      </w:r>
      <w:r>
        <w:rPr>
          <w:spacing w:val="1"/>
          <w:sz w:val="18"/>
        </w:rPr>
        <w:t> </w:t>
      </w:r>
      <w:r>
        <w:rPr>
          <w:sz w:val="18"/>
        </w:rPr>
        <w:t>необходимости</w:t>
      </w:r>
      <w:r>
        <w:rPr>
          <w:spacing w:val="1"/>
          <w:sz w:val="18"/>
        </w:rPr>
        <w:t> </w:t>
      </w:r>
      <w:r>
        <w:rPr>
          <w:sz w:val="18"/>
        </w:rPr>
        <w:t>обновляется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основе</w:t>
      </w:r>
      <w:r>
        <w:rPr>
          <w:spacing w:val="1"/>
          <w:sz w:val="18"/>
        </w:rPr>
        <w:t> </w:t>
      </w:r>
      <w:r>
        <w:rPr>
          <w:sz w:val="18"/>
        </w:rPr>
        <w:t>новых</w:t>
      </w:r>
      <w:r>
        <w:rPr>
          <w:spacing w:val="1"/>
          <w:sz w:val="18"/>
        </w:rPr>
        <w:t> </w:t>
      </w:r>
      <w:r>
        <w:rPr>
          <w:sz w:val="18"/>
        </w:rPr>
        <w:t>научных</w:t>
      </w:r>
      <w:r>
        <w:rPr>
          <w:spacing w:val="1"/>
          <w:sz w:val="18"/>
        </w:rPr>
        <w:t> </w:t>
      </w:r>
      <w:r>
        <w:rPr>
          <w:sz w:val="18"/>
        </w:rPr>
        <w:t>данных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передового</w:t>
      </w:r>
      <w:r>
        <w:rPr>
          <w:spacing w:val="1"/>
          <w:sz w:val="18"/>
        </w:rPr>
        <w:t> </w:t>
      </w:r>
      <w:r>
        <w:rPr>
          <w:sz w:val="18"/>
        </w:rPr>
        <w:t>практического</w:t>
      </w:r>
      <w:r>
        <w:rPr>
          <w:spacing w:val="-1"/>
          <w:sz w:val="18"/>
        </w:rPr>
        <w:t> </w:t>
      </w:r>
      <w:r>
        <w:rPr>
          <w:sz w:val="18"/>
        </w:rPr>
        <w:t>опыта.</w:t>
      </w:r>
    </w:p>
    <w:p>
      <w:pPr>
        <w:pStyle w:val="BodyText"/>
        <w:spacing w:before="3"/>
        <w:jc w:val="left"/>
        <w:rPr>
          <w:sz w:val="17"/>
        </w:rPr>
      </w:pPr>
    </w:p>
    <w:p>
      <w:pPr>
        <w:spacing w:line="249" w:lineRule="auto" w:before="1"/>
        <w:ind w:left="3527" w:right="2786" w:firstLine="0"/>
        <w:jc w:val="left"/>
        <w:rPr>
          <w:sz w:val="18"/>
        </w:rPr>
      </w:pPr>
      <w:r>
        <w:rPr>
          <w:sz w:val="18"/>
        </w:rPr>
        <w:t>ОСНОВНЫЕ ИСХОДНЫЕ ПОЛОЖЕНИЯ К РАЗРАБОТКЕ</w:t>
      </w:r>
      <w:r>
        <w:rPr>
          <w:spacing w:val="1"/>
          <w:sz w:val="18"/>
        </w:rPr>
        <w:t> </w:t>
      </w:r>
      <w:r>
        <w:rPr>
          <w:sz w:val="18"/>
        </w:rPr>
        <w:t>ПРОГРАММ ФИЗИЧЕСКОГО ВОСПИТАНИЯ КОНТИНГЕНТОВ</w:t>
      </w:r>
      <w:r>
        <w:rPr>
          <w:spacing w:val="-43"/>
          <w:sz w:val="18"/>
        </w:rPr>
        <w:t> </w:t>
      </w:r>
      <w:r>
        <w:rPr>
          <w:sz w:val="18"/>
        </w:rPr>
        <w:t>НАСЕЛЕНИЯ</w:t>
      </w:r>
    </w:p>
    <w:p>
      <w:pPr>
        <w:pStyle w:val="BodyText"/>
        <w:spacing w:before="6"/>
        <w:jc w:val="left"/>
        <w:rPr>
          <w:sz w:val="18"/>
        </w:rPr>
      </w:pPr>
    </w:p>
    <w:p>
      <w:pPr>
        <w:pStyle w:val="ListParagraph"/>
        <w:numPr>
          <w:ilvl w:val="1"/>
          <w:numId w:val="109"/>
        </w:numPr>
        <w:tabs>
          <w:tab w:pos="2824" w:val="left" w:leader="none"/>
        </w:tabs>
        <w:spacing w:line="240" w:lineRule="auto" w:before="0" w:after="0"/>
        <w:ind w:left="2823" w:right="0" w:hanging="162"/>
        <w:jc w:val="left"/>
        <w:rPr>
          <w:b/>
          <w:sz w:val="18"/>
        </w:rPr>
      </w:pPr>
      <w:r>
        <w:rPr>
          <w:b/>
          <w:sz w:val="18"/>
        </w:rPr>
        <w:t>Дети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раннего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возраста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(до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3-х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лет)</w:t>
      </w:r>
    </w:p>
    <w:p>
      <w:pPr>
        <w:spacing w:line="186" w:lineRule="exact" w:before="40"/>
        <w:ind w:left="2662" w:right="0" w:firstLine="0"/>
        <w:jc w:val="left"/>
        <w:rPr>
          <w:i/>
          <w:sz w:val="18"/>
        </w:rPr>
      </w:pPr>
      <w:r>
        <w:rPr>
          <w:i/>
          <w:sz w:val="18"/>
        </w:rPr>
        <w:t>Задачи:</w:t>
      </w:r>
    </w:p>
    <w:p>
      <w:pPr>
        <w:spacing w:line="192" w:lineRule="auto" w:before="13"/>
        <w:ind w:left="2245" w:right="2860" w:firstLine="432"/>
        <w:jc w:val="left"/>
        <w:rPr>
          <w:sz w:val="18"/>
        </w:rPr>
      </w:pPr>
      <w:r>
        <w:rPr>
          <w:sz w:val="18"/>
        </w:rPr>
        <w:t>пробудить</w:t>
      </w:r>
      <w:r>
        <w:rPr>
          <w:spacing w:val="5"/>
          <w:sz w:val="18"/>
        </w:rPr>
        <w:t> </w:t>
      </w:r>
      <w:r>
        <w:rPr>
          <w:sz w:val="18"/>
        </w:rPr>
        <w:t>интерес</w:t>
      </w:r>
      <w:r>
        <w:rPr>
          <w:spacing w:val="5"/>
          <w:sz w:val="18"/>
        </w:rPr>
        <w:t> </w:t>
      </w:r>
      <w:r>
        <w:rPr>
          <w:b/>
          <w:sz w:val="18"/>
        </w:rPr>
        <w:t>и</w:t>
      </w:r>
      <w:r>
        <w:rPr>
          <w:b/>
          <w:spacing w:val="4"/>
          <w:sz w:val="18"/>
        </w:rPr>
        <w:t> </w:t>
      </w:r>
      <w:r>
        <w:rPr>
          <w:sz w:val="18"/>
        </w:rPr>
        <w:t>воспитать</w:t>
      </w:r>
      <w:r>
        <w:rPr>
          <w:spacing w:val="5"/>
          <w:sz w:val="18"/>
        </w:rPr>
        <w:t> </w:t>
      </w:r>
      <w:r>
        <w:rPr>
          <w:sz w:val="18"/>
        </w:rPr>
        <w:t>эмоционально</w:t>
      </w:r>
      <w:r>
        <w:rPr>
          <w:spacing w:val="6"/>
          <w:sz w:val="18"/>
        </w:rPr>
        <w:t> </w:t>
      </w:r>
      <w:r>
        <w:rPr>
          <w:sz w:val="18"/>
        </w:rPr>
        <w:t>положительное</w:t>
      </w:r>
      <w:r>
        <w:rPr>
          <w:spacing w:val="4"/>
          <w:sz w:val="18"/>
        </w:rPr>
        <w:t> </w:t>
      </w:r>
      <w:r>
        <w:rPr>
          <w:sz w:val="18"/>
        </w:rPr>
        <w:t>отношение</w:t>
      </w:r>
      <w:r>
        <w:rPr>
          <w:spacing w:val="4"/>
          <w:sz w:val="18"/>
        </w:rPr>
        <w:t> </w:t>
      </w:r>
      <w:r>
        <w:rPr>
          <w:sz w:val="18"/>
        </w:rPr>
        <w:t>к</w:t>
      </w:r>
      <w:r>
        <w:rPr>
          <w:spacing w:val="-42"/>
          <w:sz w:val="18"/>
        </w:rPr>
        <w:t> </w:t>
      </w:r>
      <w:r>
        <w:rPr>
          <w:sz w:val="18"/>
        </w:rPr>
        <w:t>доступным в</w:t>
      </w:r>
      <w:r>
        <w:rPr>
          <w:spacing w:val="-2"/>
          <w:sz w:val="18"/>
        </w:rPr>
        <w:t> </w:t>
      </w:r>
      <w:r>
        <w:rPr>
          <w:sz w:val="18"/>
        </w:rPr>
        <w:t>данном</w:t>
      </w:r>
      <w:r>
        <w:rPr>
          <w:spacing w:val="-1"/>
          <w:sz w:val="18"/>
        </w:rPr>
        <w:t> </w:t>
      </w:r>
      <w:r>
        <w:rPr>
          <w:sz w:val="18"/>
        </w:rPr>
        <w:t>возрасте</w:t>
      </w:r>
      <w:r>
        <w:rPr>
          <w:spacing w:val="-1"/>
          <w:sz w:val="18"/>
        </w:rPr>
        <w:t> </w:t>
      </w:r>
      <w:r>
        <w:rPr>
          <w:sz w:val="18"/>
        </w:rPr>
        <w:t>элементам</w:t>
      </w:r>
      <w:r>
        <w:rPr>
          <w:spacing w:val="-3"/>
          <w:sz w:val="18"/>
        </w:rPr>
        <w:t> </w:t>
      </w:r>
      <w:r>
        <w:rPr>
          <w:sz w:val="18"/>
        </w:rPr>
        <w:t>физической</w:t>
      </w:r>
      <w:r>
        <w:rPr>
          <w:spacing w:val="-1"/>
          <w:sz w:val="18"/>
        </w:rPr>
        <w:t> </w:t>
      </w:r>
      <w:r>
        <w:rPr>
          <w:sz w:val="18"/>
        </w:rPr>
        <w:t>культуры;</w:t>
      </w:r>
    </w:p>
    <w:p>
      <w:pPr>
        <w:spacing w:line="192" w:lineRule="auto" w:before="0"/>
        <w:ind w:left="2230" w:right="2701" w:firstLine="439"/>
        <w:jc w:val="left"/>
        <w:rPr>
          <w:sz w:val="18"/>
        </w:rPr>
      </w:pPr>
      <w:r>
        <w:rPr>
          <w:sz w:val="18"/>
        </w:rPr>
        <w:t>обучить</w:t>
      </w:r>
      <w:r>
        <w:rPr>
          <w:spacing w:val="1"/>
          <w:sz w:val="18"/>
        </w:rPr>
        <w:t> </w:t>
      </w:r>
      <w:r>
        <w:rPr>
          <w:sz w:val="18"/>
        </w:rPr>
        <w:t>начальным</w:t>
      </w:r>
      <w:r>
        <w:rPr>
          <w:spacing w:val="1"/>
          <w:sz w:val="18"/>
        </w:rPr>
        <w:t> </w:t>
      </w:r>
      <w:r>
        <w:rPr>
          <w:sz w:val="18"/>
        </w:rPr>
        <w:t>формам</w:t>
      </w:r>
      <w:r>
        <w:rPr>
          <w:spacing w:val="1"/>
          <w:sz w:val="18"/>
        </w:rPr>
        <w:t> </w:t>
      </w:r>
      <w:r>
        <w:rPr>
          <w:sz w:val="18"/>
        </w:rPr>
        <w:t>целесообразных</w:t>
      </w:r>
      <w:r>
        <w:rPr>
          <w:spacing w:val="1"/>
          <w:sz w:val="18"/>
        </w:rPr>
        <w:t> </w:t>
      </w:r>
      <w:r>
        <w:rPr>
          <w:sz w:val="18"/>
        </w:rPr>
        <w:t>двигательных действий;</w:t>
      </w:r>
      <w:r>
        <w:rPr>
          <w:spacing w:val="1"/>
          <w:sz w:val="18"/>
        </w:rPr>
        <w:t> </w:t>
      </w:r>
      <w:r>
        <w:rPr>
          <w:sz w:val="18"/>
        </w:rPr>
        <w:t>стиму-</w:t>
      </w:r>
      <w:r>
        <w:rPr>
          <w:spacing w:val="-42"/>
          <w:sz w:val="18"/>
        </w:rPr>
        <w:t> </w:t>
      </w:r>
      <w:r>
        <w:rPr>
          <w:sz w:val="18"/>
        </w:rPr>
        <w:t>лировать</w:t>
      </w:r>
      <w:r>
        <w:rPr>
          <w:spacing w:val="-4"/>
          <w:sz w:val="18"/>
        </w:rPr>
        <w:t> </w:t>
      </w:r>
      <w:r>
        <w:rPr>
          <w:sz w:val="18"/>
        </w:rPr>
        <w:t>двигательную</w:t>
      </w:r>
      <w:r>
        <w:rPr>
          <w:spacing w:val="-3"/>
          <w:sz w:val="18"/>
        </w:rPr>
        <w:t> </w:t>
      </w:r>
      <w:r>
        <w:rPr>
          <w:sz w:val="18"/>
        </w:rPr>
        <w:t>активность,</w:t>
      </w:r>
      <w:r>
        <w:rPr>
          <w:spacing w:val="-3"/>
          <w:sz w:val="18"/>
        </w:rPr>
        <w:t> </w:t>
      </w:r>
      <w:r>
        <w:rPr>
          <w:sz w:val="18"/>
        </w:rPr>
        <w:t>направленную на</w:t>
      </w:r>
      <w:r>
        <w:rPr>
          <w:spacing w:val="-4"/>
          <w:sz w:val="18"/>
        </w:rPr>
        <w:t> </w:t>
      </w:r>
      <w:r>
        <w:rPr>
          <w:sz w:val="18"/>
        </w:rPr>
        <w:t>освоение</w:t>
      </w:r>
      <w:r>
        <w:rPr>
          <w:spacing w:val="-4"/>
          <w:sz w:val="18"/>
        </w:rPr>
        <w:t> </w:t>
      </w:r>
      <w:r>
        <w:rPr>
          <w:sz w:val="18"/>
        </w:rPr>
        <w:t>ребенком</w:t>
      </w:r>
      <w:r>
        <w:rPr>
          <w:spacing w:val="-4"/>
          <w:sz w:val="18"/>
        </w:rPr>
        <w:t> </w:t>
      </w:r>
      <w:r>
        <w:rPr>
          <w:sz w:val="18"/>
        </w:rPr>
        <w:t>окружаю-</w:t>
      </w:r>
    </w:p>
    <w:p>
      <w:pPr>
        <w:pStyle w:val="BodyText"/>
        <w:spacing w:before="4"/>
        <w:jc w:val="left"/>
        <w:rPr>
          <w:sz w:val="29"/>
        </w:rPr>
      </w:pPr>
    </w:p>
    <w:p>
      <w:pPr>
        <w:spacing w:line="194" w:lineRule="auto" w:before="0"/>
        <w:ind w:left="2252" w:right="2638" w:firstLine="511"/>
        <w:jc w:val="both"/>
        <w:rPr>
          <w:sz w:val="18"/>
        </w:rPr>
      </w:pPr>
      <w:r>
        <w:rPr>
          <w:sz w:val="18"/>
        </w:rPr>
        <w:t>* Утверждена Госкомитетом СССР по физической культуре и спорту 18 янва-</w:t>
      </w:r>
      <w:r>
        <w:rPr>
          <w:spacing w:val="1"/>
          <w:sz w:val="18"/>
        </w:rPr>
        <w:t> </w:t>
      </w:r>
      <w:r>
        <w:rPr>
          <w:sz w:val="18"/>
        </w:rPr>
        <w:t>ря</w:t>
      </w:r>
      <w:r>
        <w:rPr>
          <w:spacing w:val="-6"/>
          <w:sz w:val="18"/>
        </w:rPr>
        <w:t> </w:t>
      </w:r>
      <w:r>
        <w:rPr>
          <w:sz w:val="18"/>
        </w:rPr>
        <w:t>1990</w:t>
      </w:r>
      <w:r>
        <w:rPr>
          <w:spacing w:val="-3"/>
          <w:sz w:val="18"/>
        </w:rPr>
        <w:t> </w:t>
      </w:r>
      <w:r>
        <w:rPr>
          <w:sz w:val="18"/>
        </w:rPr>
        <w:t>г.;</w:t>
      </w:r>
      <w:r>
        <w:rPr>
          <w:spacing w:val="-2"/>
          <w:sz w:val="18"/>
        </w:rPr>
        <w:t> </w:t>
      </w:r>
      <w:r>
        <w:rPr>
          <w:sz w:val="18"/>
        </w:rPr>
        <w:t>согласована</w:t>
      </w:r>
      <w:r>
        <w:rPr>
          <w:spacing w:val="-3"/>
          <w:sz w:val="18"/>
        </w:rPr>
        <w:t> </w:t>
      </w:r>
      <w:r>
        <w:rPr>
          <w:sz w:val="18"/>
        </w:rPr>
        <w:t>с</w:t>
      </w:r>
      <w:r>
        <w:rPr>
          <w:spacing w:val="-5"/>
          <w:sz w:val="18"/>
        </w:rPr>
        <w:t> </w:t>
      </w:r>
      <w:r>
        <w:rPr>
          <w:sz w:val="18"/>
        </w:rPr>
        <w:t>Госкомитетом</w:t>
      </w:r>
      <w:r>
        <w:rPr>
          <w:spacing w:val="-3"/>
          <w:sz w:val="18"/>
        </w:rPr>
        <w:t> </w:t>
      </w:r>
      <w:r>
        <w:rPr>
          <w:sz w:val="18"/>
        </w:rPr>
        <w:t>СССР</w:t>
      </w:r>
      <w:r>
        <w:rPr>
          <w:spacing w:val="-2"/>
          <w:sz w:val="18"/>
        </w:rPr>
        <w:t> </w:t>
      </w:r>
      <w:r>
        <w:rPr>
          <w:sz w:val="18"/>
        </w:rPr>
        <w:t>по</w:t>
      </w:r>
      <w:r>
        <w:rPr>
          <w:spacing w:val="-3"/>
          <w:sz w:val="18"/>
        </w:rPr>
        <w:t> </w:t>
      </w:r>
      <w:r>
        <w:rPr>
          <w:sz w:val="18"/>
        </w:rPr>
        <w:t>народному</w:t>
      </w:r>
      <w:r>
        <w:rPr>
          <w:spacing w:val="-5"/>
          <w:sz w:val="18"/>
        </w:rPr>
        <w:t> </w:t>
      </w:r>
      <w:r>
        <w:rPr>
          <w:sz w:val="18"/>
        </w:rPr>
        <w:t>образованию,</w:t>
      </w:r>
      <w:r>
        <w:rPr>
          <w:spacing w:val="-4"/>
          <w:sz w:val="18"/>
        </w:rPr>
        <w:t> </w:t>
      </w:r>
      <w:r>
        <w:rPr>
          <w:sz w:val="18"/>
        </w:rPr>
        <w:t>Министер-</w:t>
      </w:r>
      <w:r>
        <w:rPr>
          <w:spacing w:val="-43"/>
          <w:sz w:val="18"/>
        </w:rPr>
        <w:t> </w:t>
      </w:r>
      <w:r>
        <w:rPr>
          <w:sz w:val="18"/>
        </w:rPr>
        <w:t>ством</w:t>
      </w:r>
      <w:r>
        <w:rPr>
          <w:spacing w:val="-2"/>
          <w:sz w:val="18"/>
        </w:rPr>
        <w:t> </w:t>
      </w:r>
      <w:r>
        <w:rPr>
          <w:sz w:val="18"/>
        </w:rPr>
        <w:t>здравоохранения</w:t>
      </w:r>
      <w:r>
        <w:rPr>
          <w:spacing w:val="1"/>
          <w:sz w:val="18"/>
        </w:rPr>
        <w:t> </w:t>
      </w:r>
      <w:r>
        <w:rPr>
          <w:sz w:val="18"/>
        </w:rPr>
        <w:t>СССР</w:t>
      </w:r>
      <w:r>
        <w:rPr>
          <w:spacing w:val="2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Министерством</w:t>
      </w:r>
      <w:r>
        <w:rPr>
          <w:spacing w:val="-2"/>
          <w:sz w:val="18"/>
        </w:rPr>
        <w:t> </w:t>
      </w:r>
      <w:r>
        <w:rPr>
          <w:sz w:val="18"/>
        </w:rPr>
        <w:t>культуры</w:t>
      </w:r>
      <w:r>
        <w:rPr>
          <w:spacing w:val="-1"/>
          <w:sz w:val="18"/>
        </w:rPr>
        <w:t> </w:t>
      </w:r>
      <w:r>
        <w:rPr>
          <w:sz w:val="18"/>
        </w:rPr>
        <w:t>СССР.</w:t>
      </w:r>
    </w:p>
    <w:p>
      <w:pPr>
        <w:spacing w:line="192" w:lineRule="auto" w:before="0"/>
        <w:ind w:left="2252" w:right="2640" w:firstLine="432"/>
        <w:jc w:val="both"/>
        <w:rPr>
          <w:sz w:val="18"/>
        </w:rPr>
      </w:pPr>
      <w:r>
        <w:rPr>
          <w:sz w:val="18"/>
        </w:rPr>
        <w:t>Текст</w:t>
      </w:r>
      <w:r>
        <w:rPr>
          <w:spacing w:val="1"/>
          <w:sz w:val="18"/>
        </w:rPr>
        <w:t> </w:t>
      </w:r>
      <w:r>
        <w:rPr>
          <w:sz w:val="18"/>
        </w:rPr>
        <w:t>программы</w:t>
      </w:r>
      <w:r>
        <w:rPr>
          <w:spacing w:val="1"/>
          <w:sz w:val="18"/>
        </w:rPr>
        <w:t> </w:t>
      </w:r>
      <w:r>
        <w:rPr>
          <w:sz w:val="18"/>
        </w:rPr>
        <w:t>приводится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официальной</w:t>
      </w:r>
      <w:r>
        <w:rPr>
          <w:spacing w:val="1"/>
          <w:sz w:val="18"/>
        </w:rPr>
        <w:t> </w:t>
      </w:r>
      <w:r>
        <w:rPr>
          <w:sz w:val="18"/>
        </w:rPr>
        <w:t>публикации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отдельными</w:t>
      </w:r>
      <w:r>
        <w:rPr>
          <w:spacing w:val="1"/>
          <w:sz w:val="18"/>
        </w:rPr>
        <w:t> </w:t>
      </w:r>
      <w:r>
        <w:rPr>
          <w:sz w:val="18"/>
        </w:rPr>
        <w:t>редакционными</w:t>
      </w:r>
      <w:r>
        <w:rPr>
          <w:spacing w:val="-2"/>
          <w:sz w:val="18"/>
        </w:rPr>
        <w:t> </w:t>
      </w:r>
      <w:r>
        <w:rPr>
          <w:sz w:val="18"/>
        </w:rPr>
        <w:t>изменениями.</w:t>
      </w:r>
    </w:p>
    <w:p>
      <w:pPr>
        <w:spacing w:line="192" w:lineRule="auto" w:before="0"/>
        <w:ind w:left="2252" w:right="2643" w:firstLine="432"/>
        <w:jc w:val="both"/>
        <w:rPr>
          <w:sz w:val="18"/>
        </w:rPr>
      </w:pPr>
      <w:r>
        <w:rPr>
          <w:sz w:val="18"/>
        </w:rPr>
        <w:t>В подготовке материалов, положенных в основу исходных положений програм-</w:t>
      </w:r>
      <w:r>
        <w:rPr>
          <w:spacing w:val="-42"/>
          <w:sz w:val="18"/>
        </w:rPr>
        <w:t> </w:t>
      </w:r>
      <w:r>
        <w:rPr>
          <w:sz w:val="18"/>
        </w:rPr>
        <w:t>мы, участвовали ведущие специалисты страны, в том числе сотрудники Кафедры</w:t>
      </w:r>
      <w:r>
        <w:rPr>
          <w:spacing w:val="1"/>
          <w:sz w:val="18"/>
        </w:rPr>
        <w:t> </w:t>
      </w:r>
      <w:r>
        <w:rPr>
          <w:sz w:val="18"/>
        </w:rPr>
        <w:t>теории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методики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1"/>
          <w:sz w:val="18"/>
        </w:rPr>
        <w:t> </w:t>
      </w:r>
      <w:r>
        <w:rPr>
          <w:sz w:val="18"/>
        </w:rPr>
        <w:t>Гос.</w:t>
      </w:r>
      <w:r>
        <w:rPr>
          <w:spacing w:val="1"/>
          <w:sz w:val="18"/>
        </w:rPr>
        <w:t> </w:t>
      </w:r>
      <w:r>
        <w:rPr>
          <w:sz w:val="18"/>
        </w:rPr>
        <w:t>Центрального</w:t>
      </w:r>
      <w:r>
        <w:rPr>
          <w:spacing w:val="1"/>
          <w:sz w:val="18"/>
        </w:rPr>
        <w:t> </w:t>
      </w:r>
      <w:r>
        <w:rPr>
          <w:sz w:val="18"/>
        </w:rPr>
        <w:t>института</w:t>
      </w:r>
      <w:r>
        <w:rPr>
          <w:spacing w:val="1"/>
          <w:sz w:val="18"/>
        </w:rPr>
        <w:t> </w:t>
      </w:r>
      <w:r>
        <w:rPr>
          <w:sz w:val="18"/>
        </w:rPr>
        <w:t>физи-</w:t>
      </w:r>
      <w:r>
        <w:rPr>
          <w:spacing w:val="1"/>
          <w:sz w:val="18"/>
        </w:rPr>
        <w:t> </w:t>
      </w:r>
      <w:r>
        <w:rPr>
          <w:sz w:val="18"/>
        </w:rPr>
        <w:t>ческой</w:t>
      </w:r>
      <w:r>
        <w:rPr>
          <w:spacing w:val="-2"/>
          <w:sz w:val="18"/>
        </w:rPr>
        <w:t> </w:t>
      </w:r>
      <w:r>
        <w:rPr>
          <w:sz w:val="18"/>
        </w:rPr>
        <w:t>культуры</w:t>
      </w:r>
      <w:r>
        <w:rPr>
          <w:spacing w:val="-1"/>
          <w:sz w:val="18"/>
        </w:rPr>
        <w:t> </w:t>
      </w:r>
      <w:r>
        <w:rPr>
          <w:sz w:val="18"/>
        </w:rPr>
        <w:t>(ГЦОЛИФК).</w:t>
      </w:r>
    </w:p>
    <w:p>
      <w:pPr>
        <w:spacing w:line="192" w:lineRule="auto" w:before="0"/>
        <w:ind w:left="2245" w:right="2645" w:firstLine="432"/>
        <w:jc w:val="both"/>
        <w:rPr>
          <w:sz w:val="18"/>
        </w:rPr>
      </w:pPr>
      <w:r>
        <w:rPr>
          <w:spacing w:val="-1"/>
          <w:sz w:val="18"/>
        </w:rPr>
        <w:t>** Программы физической </w:t>
      </w:r>
      <w:r>
        <w:rPr>
          <w:sz w:val="18"/>
        </w:rPr>
        <w:t>подготовки военнослужащих и приравненных к ним</w:t>
      </w:r>
      <w:r>
        <w:rPr>
          <w:spacing w:val="1"/>
          <w:sz w:val="18"/>
        </w:rPr>
        <w:t> </w:t>
      </w:r>
      <w:r>
        <w:rPr>
          <w:sz w:val="18"/>
        </w:rPr>
        <w:t>контингентов</w:t>
      </w:r>
      <w:r>
        <w:rPr>
          <w:spacing w:val="1"/>
          <w:sz w:val="18"/>
        </w:rPr>
        <w:t> </w:t>
      </w:r>
      <w:r>
        <w:rPr>
          <w:sz w:val="18"/>
        </w:rPr>
        <w:t>разрабатываются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соответствии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директивными</w:t>
      </w:r>
      <w:r>
        <w:rPr>
          <w:spacing w:val="1"/>
          <w:sz w:val="18"/>
        </w:rPr>
        <w:t> </w:t>
      </w:r>
      <w:r>
        <w:rPr>
          <w:sz w:val="18"/>
        </w:rPr>
        <w:t>установками,</w:t>
      </w:r>
      <w:r>
        <w:rPr>
          <w:spacing w:val="1"/>
          <w:sz w:val="18"/>
        </w:rPr>
        <w:t> </w:t>
      </w:r>
      <w:r>
        <w:rPr>
          <w:sz w:val="18"/>
        </w:rPr>
        <w:t>уставами и наставлениями Министерства обороны СССР, Министерства внутренних</w:t>
      </w:r>
      <w:r>
        <w:rPr>
          <w:spacing w:val="1"/>
          <w:sz w:val="18"/>
        </w:rPr>
        <w:t> </w:t>
      </w:r>
      <w:r>
        <w:rPr>
          <w:sz w:val="18"/>
        </w:rPr>
        <w:t>дел</w:t>
      </w:r>
      <w:r>
        <w:rPr>
          <w:spacing w:val="-2"/>
          <w:sz w:val="18"/>
        </w:rPr>
        <w:t> </w:t>
      </w:r>
      <w:r>
        <w:rPr>
          <w:sz w:val="18"/>
        </w:rPr>
        <w:t>СССР, Комитета</w:t>
      </w:r>
      <w:r>
        <w:rPr>
          <w:spacing w:val="-1"/>
          <w:sz w:val="18"/>
        </w:rPr>
        <w:t> </w:t>
      </w:r>
      <w:r>
        <w:rPr>
          <w:sz w:val="18"/>
        </w:rPr>
        <w:t>госбезопасности СССР.</w:t>
      </w:r>
    </w:p>
    <w:p>
      <w:pPr>
        <w:spacing w:before="162"/>
        <w:ind w:left="3541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524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60" w:bottom="280" w:left="400" w:right="0"/>
        </w:sectPr>
      </w:pPr>
    </w:p>
    <w:p>
      <w:pPr>
        <w:spacing w:line="192" w:lineRule="auto" w:before="106"/>
        <w:ind w:left="2396" w:right="2499" w:firstLine="0"/>
        <w:jc w:val="both"/>
        <w:rPr>
          <w:sz w:val="18"/>
        </w:rPr>
      </w:pPr>
      <w:r>
        <w:rPr>
          <w:sz w:val="18"/>
        </w:rPr>
        <w:t>щей действительности, оптимизировать развитие физических способностей в един-</w:t>
      </w:r>
      <w:r>
        <w:rPr>
          <w:spacing w:val="1"/>
          <w:sz w:val="18"/>
        </w:rPr>
        <w:t> </w:t>
      </w:r>
      <w:r>
        <w:rPr>
          <w:sz w:val="18"/>
        </w:rPr>
        <w:t>стве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психическими;</w:t>
      </w:r>
      <w:r>
        <w:rPr>
          <w:spacing w:val="1"/>
          <w:sz w:val="18"/>
        </w:rPr>
        <w:t> </w:t>
      </w:r>
      <w:r>
        <w:rPr>
          <w:sz w:val="18"/>
        </w:rPr>
        <w:t>содействовать</w:t>
      </w:r>
      <w:r>
        <w:rPr>
          <w:spacing w:val="1"/>
          <w:sz w:val="18"/>
        </w:rPr>
        <w:t> </w:t>
      </w:r>
      <w:r>
        <w:rPr>
          <w:sz w:val="18"/>
        </w:rPr>
        <w:t>формированию</w:t>
      </w:r>
      <w:r>
        <w:rPr>
          <w:spacing w:val="1"/>
          <w:sz w:val="18"/>
        </w:rPr>
        <w:t> </w:t>
      </w:r>
      <w:r>
        <w:rPr>
          <w:sz w:val="18"/>
        </w:rPr>
        <w:t>нормального</w:t>
      </w:r>
      <w:r>
        <w:rPr>
          <w:spacing w:val="1"/>
          <w:sz w:val="18"/>
        </w:rPr>
        <w:t> </w:t>
      </w:r>
      <w:r>
        <w:rPr>
          <w:sz w:val="18"/>
        </w:rPr>
        <w:t>телосложения,</w:t>
      </w:r>
      <w:r>
        <w:rPr>
          <w:spacing w:val="1"/>
          <w:sz w:val="18"/>
        </w:rPr>
        <w:t> </w:t>
      </w:r>
      <w:r>
        <w:rPr>
          <w:sz w:val="18"/>
        </w:rPr>
        <w:t>выработать</w:t>
      </w:r>
      <w:r>
        <w:rPr>
          <w:spacing w:val="-1"/>
          <w:sz w:val="18"/>
        </w:rPr>
        <w:t> </w:t>
      </w:r>
      <w:r>
        <w:rPr>
          <w:sz w:val="18"/>
        </w:rPr>
        <w:t>навык</w:t>
      </w:r>
      <w:r>
        <w:rPr>
          <w:spacing w:val="-1"/>
          <w:sz w:val="18"/>
        </w:rPr>
        <w:t> </w:t>
      </w:r>
      <w:r>
        <w:rPr>
          <w:sz w:val="18"/>
        </w:rPr>
        <w:t>рациональной</w:t>
      </w:r>
      <w:r>
        <w:rPr>
          <w:spacing w:val="1"/>
          <w:sz w:val="18"/>
        </w:rPr>
        <w:t> </w:t>
      </w:r>
      <w:r>
        <w:rPr>
          <w:sz w:val="18"/>
        </w:rPr>
        <w:t>осанки;</w:t>
      </w:r>
    </w:p>
    <w:p>
      <w:pPr>
        <w:spacing w:line="176" w:lineRule="exact" w:before="0"/>
        <w:ind w:left="2828" w:right="0" w:firstLine="0"/>
        <w:jc w:val="both"/>
        <w:rPr>
          <w:sz w:val="18"/>
        </w:rPr>
      </w:pPr>
      <w:r>
        <w:rPr>
          <w:sz w:val="18"/>
        </w:rPr>
        <w:t>обеспечить</w:t>
      </w:r>
      <w:r>
        <w:rPr>
          <w:spacing w:val="-6"/>
          <w:sz w:val="18"/>
        </w:rPr>
        <w:t> </w:t>
      </w:r>
      <w:r>
        <w:rPr>
          <w:sz w:val="18"/>
        </w:rPr>
        <w:t>постепенное</w:t>
      </w:r>
      <w:r>
        <w:rPr>
          <w:spacing w:val="-6"/>
          <w:sz w:val="18"/>
        </w:rPr>
        <w:t> </w:t>
      </w:r>
      <w:r>
        <w:rPr>
          <w:sz w:val="18"/>
        </w:rPr>
        <w:t>закаливание</w:t>
      </w:r>
      <w:r>
        <w:rPr>
          <w:spacing w:val="-6"/>
          <w:sz w:val="18"/>
        </w:rPr>
        <w:t> </w:t>
      </w:r>
      <w:r>
        <w:rPr>
          <w:sz w:val="18"/>
        </w:rPr>
        <w:t>растущего</w:t>
      </w:r>
      <w:r>
        <w:rPr>
          <w:spacing w:val="-4"/>
          <w:sz w:val="18"/>
        </w:rPr>
        <w:t> </w:t>
      </w:r>
      <w:r>
        <w:rPr>
          <w:sz w:val="18"/>
        </w:rPr>
        <w:t>организма.</w:t>
      </w:r>
    </w:p>
    <w:p>
      <w:pPr>
        <w:spacing w:line="186" w:lineRule="exact" w:before="124"/>
        <w:ind w:left="2835" w:right="0" w:firstLine="0"/>
        <w:jc w:val="left"/>
        <w:rPr>
          <w:i/>
          <w:sz w:val="18"/>
        </w:rPr>
      </w:pPr>
      <w:r>
        <w:rPr>
          <w:i/>
          <w:sz w:val="18"/>
        </w:rPr>
        <w:t>Требования:</w:t>
      </w:r>
    </w:p>
    <w:p>
      <w:pPr>
        <w:spacing w:line="192" w:lineRule="auto" w:before="13"/>
        <w:ind w:left="2396" w:right="2490" w:firstLine="417"/>
        <w:jc w:val="both"/>
        <w:rPr>
          <w:sz w:val="18"/>
        </w:rPr>
      </w:pPr>
      <w:r>
        <w:rPr>
          <w:sz w:val="18"/>
        </w:rPr>
        <w:t>уметь</w:t>
      </w:r>
      <w:r>
        <w:rPr>
          <w:spacing w:val="1"/>
          <w:sz w:val="18"/>
        </w:rPr>
        <w:t> </w:t>
      </w:r>
      <w:r>
        <w:rPr>
          <w:sz w:val="18"/>
        </w:rPr>
        <w:t>верно</w:t>
      </w:r>
      <w:r>
        <w:rPr>
          <w:spacing w:val="1"/>
          <w:sz w:val="18"/>
        </w:rPr>
        <w:t> </w:t>
      </w:r>
      <w:r>
        <w:rPr>
          <w:sz w:val="18"/>
        </w:rPr>
        <w:t>(в</w:t>
      </w:r>
      <w:r>
        <w:rPr>
          <w:spacing w:val="1"/>
          <w:sz w:val="18"/>
        </w:rPr>
        <w:t> </w:t>
      </w:r>
      <w:r>
        <w:rPr>
          <w:sz w:val="18"/>
        </w:rPr>
        <w:t>меру</w:t>
      </w:r>
      <w:r>
        <w:rPr>
          <w:spacing w:val="1"/>
          <w:sz w:val="18"/>
        </w:rPr>
        <w:t> </w:t>
      </w:r>
      <w:r>
        <w:rPr>
          <w:sz w:val="18"/>
        </w:rPr>
        <w:t>возрастных</w:t>
      </w:r>
      <w:r>
        <w:rPr>
          <w:spacing w:val="1"/>
          <w:sz w:val="18"/>
        </w:rPr>
        <w:t> </w:t>
      </w:r>
      <w:r>
        <w:rPr>
          <w:sz w:val="18"/>
        </w:rPr>
        <w:t>возможностей)</w:t>
      </w:r>
      <w:r>
        <w:rPr>
          <w:spacing w:val="1"/>
          <w:sz w:val="18"/>
        </w:rPr>
        <w:t> </w:t>
      </w:r>
      <w:r>
        <w:rPr>
          <w:sz w:val="18"/>
        </w:rPr>
        <w:t>выполнять</w:t>
      </w:r>
      <w:r>
        <w:rPr>
          <w:spacing w:val="1"/>
          <w:sz w:val="18"/>
        </w:rPr>
        <w:t> </w:t>
      </w:r>
      <w:r>
        <w:rPr>
          <w:sz w:val="18"/>
        </w:rPr>
        <w:t>элементарные</w:t>
      </w:r>
      <w:r>
        <w:rPr>
          <w:spacing w:val="1"/>
          <w:sz w:val="18"/>
        </w:rPr>
        <w:t> </w:t>
      </w:r>
      <w:r>
        <w:rPr>
          <w:sz w:val="18"/>
        </w:rPr>
        <w:t>жизненно</w:t>
      </w:r>
      <w:r>
        <w:rPr>
          <w:spacing w:val="-3"/>
          <w:sz w:val="18"/>
        </w:rPr>
        <w:t> </w:t>
      </w:r>
      <w:r>
        <w:rPr>
          <w:sz w:val="18"/>
        </w:rPr>
        <w:t>необходимые</w:t>
      </w:r>
      <w:r>
        <w:rPr>
          <w:spacing w:val="-4"/>
          <w:sz w:val="18"/>
        </w:rPr>
        <w:t> </w:t>
      </w:r>
      <w:r>
        <w:rPr>
          <w:sz w:val="18"/>
        </w:rPr>
        <w:t>двигательные</w:t>
      </w:r>
      <w:r>
        <w:rPr>
          <w:spacing w:val="-4"/>
          <w:sz w:val="18"/>
        </w:rPr>
        <w:t> </w:t>
      </w:r>
      <w:r>
        <w:rPr>
          <w:sz w:val="18"/>
        </w:rPr>
        <w:t>действия</w:t>
      </w:r>
      <w:r>
        <w:rPr>
          <w:spacing w:val="-4"/>
          <w:sz w:val="18"/>
        </w:rPr>
        <w:t> </w:t>
      </w:r>
      <w:r>
        <w:rPr>
          <w:sz w:val="18"/>
        </w:rPr>
        <w:t>—</w:t>
      </w:r>
      <w:r>
        <w:rPr>
          <w:spacing w:val="-3"/>
          <w:sz w:val="18"/>
        </w:rPr>
        <w:t> </w:t>
      </w:r>
      <w:r>
        <w:rPr>
          <w:sz w:val="18"/>
        </w:rPr>
        <w:t>координировать</w:t>
      </w:r>
      <w:r>
        <w:rPr>
          <w:spacing w:val="-4"/>
          <w:sz w:val="18"/>
        </w:rPr>
        <w:t> </w:t>
      </w:r>
      <w:r>
        <w:rPr>
          <w:sz w:val="18"/>
        </w:rPr>
        <w:t>локальные</w:t>
      </w:r>
      <w:r>
        <w:rPr>
          <w:spacing w:val="-5"/>
          <w:sz w:val="18"/>
        </w:rPr>
        <w:t> </w:t>
      </w:r>
      <w:r>
        <w:rPr>
          <w:sz w:val="18"/>
        </w:rPr>
        <w:t>движе-</w:t>
      </w:r>
      <w:r>
        <w:rPr>
          <w:spacing w:val="-42"/>
          <w:sz w:val="18"/>
        </w:rPr>
        <w:t> </w:t>
      </w:r>
      <w:r>
        <w:rPr>
          <w:sz w:val="18"/>
        </w:rPr>
        <w:t>ния (в виде элементарных гимнастических упражнений, в том числе с предметами),</w:t>
      </w:r>
      <w:r>
        <w:rPr>
          <w:spacing w:val="1"/>
          <w:sz w:val="18"/>
        </w:rPr>
        <w:t> </w:t>
      </w:r>
      <w:r>
        <w:rPr>
          <w:sz w:val="18"/>
        </w:rPr>
        <w:t>перемещаться в смешанной опоре, ходить, бегать, лазать, прыгать, оперировать с</w:t>
      </w:r>
      <w:r>
        <w:rPr>
          <w:spacing w:val="1"/>
          <w:sz w:val="18"/>
        </w:rPr>
        <w:t> </w:t>
      </w:r>
      <w:r>
        <w:rPr>
          <w:sz w:val="18"/>
        </w:rPr>
        <w:t>предметами,</w:t>
      </w:r>
      <w:r>
        <w:rPr>
          <w:spacing w:val="1"/>
          <w:sz w:val="18"/>
        </w:rPr>
        <w:t> </w:t>
      </w:r>
      <w:r>
        <w:rPr>
          <w:sz w:val="18"/>
        </w:rPr>
        <w:t>правильно</w:t>
      </w:r>
      <w:r>
        <w:rPr>
          <w:spacing w:val="1"/>
          <w:sz w:val="18"/>
        </w:rPr>
        <w:t> </w:t>
      </w:r>
      <w:r>
        <w:rPr>
          <w:sz w:val="18"/>
        </w:rPr>
        <w:t>ориентироваться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этом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пространстве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во</w:t>
      </w:r>
      <w:r>
        <w:rPr>
          <w:spacing w:val="1"/>
          <w:sz w:val="18"/>
        </w:rPr>
        <w:t> </w:t>
      </w:r>
      <w:r>
        <w:rPr>
          <w:sz w:val="18"/>
        </w:rPr>
        <w:t>времени,</w:t>
      </w:r>
      <w:r>
        <w:rPr>
          <w:spacing w:val="-42"/>
          <w:sz w:val="18"/>
        </w:rPr>
        <w:t> </w:t>
      </w:r>
      <w:r>
        <w:rPr>
          <w:sz w:val="18"/>
        </w:rPr>
        <w:t>уметь взаимодействовать в простых парных упражнениях и групповых подвижных</w:t>
      </w:r>
      <w:r>
        <w:rPr>
          <w:spacing w:val="1"/>
          <w:sz w:val="18"/>
        </w:rPr>
        <w:t> </w:t>
      </w:r>
      <w:r>
        <w:rPr>
          <w:sz w:val="18"/>
        </w:rPr>
        <w:t>играх;</w:t>
      </w:r>
      <w:r>
        <w:rPr>
          <w:spacing w:val="-1"/>
          <w:sz w:val="18"/>
        </w:rPr>
        <w:t> </w:t>
      </w:r>
      <w:r>
        <w:rPr>
          <w:sz w:val="18"/>
        </w:rPr>
        <w:t>иметь нормальную осанку.</w:t>
      </w:r>
    </w:p>
    <w:p>
      <w:pPr>
        <w:spacing w:line="186" w:lineRule="exact" w:before="142"/>
        <w:ind w:left="2842" w:right="0" w:firstLine="0"/>
        <w:jc w:val="left"/>
        <w:rPr>
          <w:i/>
          <w:sz w:val="18"/>
        </w:rPr>
      </w:pPr>
      <w:r>
        <w:rPr>
          <w:i/>
          <w:sz w:val="18"/>
        </w:rPr>
        <w:t>Средства:</w:t>
      </w:r>
    </w:p>
    <w:p>
      <w:pPr>
        <w:spacing w:line="192" w:lineRule="auto" w:before="13"/>
        <w:ind w:left="2403" w:right="2484" w:firstLine="432"/>
        <w:jc w:val="both"/>
        <w:rPr>
          <w:sz w:val="18"/>
        </w:rPr>
      </w:pPr>
      <w:r>
        <w:rPr>
          <w:sz w:val="18"/>
        </w:rPr>
        <w:t>комплексы упражнений гимнастического характера, элементарные подвижные</w:t>
      </w:r>
      <w:r>
        <w:rPr>
          <w:spacing w:val="1"/>
          <w:sz w:val="18"/>
        </w:rPr>
        <w:t> </w:t>
      </w:r>
      <w:r>
        <w:rPr>
          <w:sz w:val="18"/>
        </w:rPr>
        <w:t>игры, циклические упражнения, отвечающие особенностям формирования моторики</w:t>
      </w:r>
      <w:r>
        <w:rPr>
          <w:spacing w:val="1"/>
          <w:sz w:val="18"/>
        </w:rPr>
        <w:t> </w:t>
      </w:r>
      <w:r>
        <w:rPr>
          <w:sz w:val="18"/>
        </w:rPr>
        <w:t>детей раннего возраста, направленное использование других компонентов повсед-</w:t>
      </w:r>
      <w:r>
        <w:rPr>
          <w:spacing w:val="1"/>
          <w:sz w:val="18"/>
        </w:rPr>
        <w:t> </w:t>
      </w:r>
      <w:r>
        <w:rPr>
          <w:sz w:val="18"/>
        </w:rPr>
        <w:t>невной двигательной активности ребенка (в виде действий по самообслуживанию,</w:t>
      </w:r>
      <w:r>
        <w:rPr>
          <w:spacing w:val="1"/>
          <w:sz w:val="18"/>
        </w:rPr>
        <w:t> </w:t>
      </w:r>
      <w:r>
        <w:rPr>
          <w:sz w:val="18"/>
        </w:rPr>
        <w:t>прогулок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т.д.);</w:t>
      </w:r>
      <w:r>
        <w:rPr>
          <w:spacing w:val="1"/>
          <w:sz w:val="18"/>
        </w:rPr>
        <w:t> </w:t>
      </w:r>
      <w:r>
        <w:rPr>
          <w:sz w:val="18"/>
        </w:rPr>
        <w:t>массаж,</w:t>
      </w:r>
      <w:r>
        <w:rPr>
          <w:spacing w:val="1"/>
          <w:sz w:val="18"/>
        </w:rPr>
        <w:t> </w:t>
      </w:r>
      <w:r>
        <w:rPr>
          <w:sz w:val="18"/>
        </w:rPr>
        <w:t>гигиенические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естественные</w:t>
      </w:r>
      <w:r>
        <w:rPr>
          <w:spacing w:val="1"/>
          <w:sz w:val="18"/>
        </w:rPr>
        <w:t> </w:t>
      </w:r>
      <w:r>
        <w:rPr>
          <w:sz w:val="18"/>
        </w:rPr>
        <w:t>закаливающие</w:t>
      </w:r>
      <w:r>
        <w:rPr>
          <w:spacing w:val="1"/>
          <w:sz w:val="18"/>
        </w:rPr>
        <w:t> </w:t>
      </w:r>
      <w:r>
        <w:rPr>
          <w:sz w:val="18"/>
        </w:rPr>
        <w:t>факторы</w:t>
      </w:r>
      <w:r>
        <w:rPr>
          <w:spacing w:val="1"/>
          <w:sz w:val="18"/>
        </w:rPr>
        <w:t> </w:t>
      </w:r>
      <w:r>
        <w:rPr>
          <w:sz w:val="18"/>
        </w:rPr>
        <w:t>среды.</w:t>
      </w:r>
    </w:p>
    <w:p>
      <w:pPr>
        <w:spacing w:line="191" w:lineRule="exact" w:before="84"/>
        <w:ind w:left="2842" w:right="0" w:firstLine="0"/>
        <w:jc w:val="both"/>
        <w:rPr>
          <w:i/>
          <w:sz w:val="18"/>
        </w:rPr>
      </w:pPr>
      <w:r>
        <w:rPr>
          <w:i/>
          <w:spacing w:val="-5"/>
          <w:sz w:val="18"/>
        </w:rPr>
        <w:t>Формы</w:t>
      </w:r>
      <w:r>
        <w:rPr>
          <w:i/>
          <w:spacing w:val="-8"/>
          <w:sz w:val="18"/>
        </w:rPr>
        <w:t> </w:t>
      </w:r>
      <w:r>
        <w:rPr>
          <w:i/>
          <w:spacing w:val="-4"/>
          <w:sz w:val="18"/>
        </w:rPr>
        <w:t>занятий:</w:t>
      </w:r>
    </w:p>
    <w:p>
      <w:pPr>
        <w:spacing w:line="192" w:lineRule="auto" w:before="18"/>
        <w:ind w:left="2410" w:right="2489" w:firstLine="410"/>
        <w:jc w:val="both"/>
        <w:rPr>
          <w:sz w:val="18"/>
        </w:rPr>
      </w:pPr>
      <w:r>
        <w:rPr>
          <w:sz w:val="18"/>
        </w:rPr>
        <w:t>регламентированные</w:t>
      </w:r>
      <w:r>
        <w:rPr>
          <w:spacing w:val="1"/>
          <w:sz w:val="18"/>
        </w:rPr>
        <w:t> </w:t>
      </w:r>
      <w:r>
        <w:rPr>
          <w:sz w:val="18"/>
        </w:rPr>
        <w:t>основные</w:t>
      </w:r>
      <w:r>
        <w:rPr>
          <w:spacing w:val="1"/>
          <w:sz w:val="18"/>
        </w:rPr>
        <w:t> </w:t>
      </w:r>
      <w:r>
        <w:rPr>
          <w:sz w:val="18"/>
        </w:rPr>
        <w:t>формы</w:t>
      </w:r>
      <w:r>
        <w:rPr>
          <w:spacing w:val="1"/>
          <w:sz w:val="18"/>
        </w:rPr>
        <w:t> </w:t>
      </w:r>
      <w:r>
        <w:rPr>
          <w:sz w:val="18"/>
        </w:rPr>
        <w:t>занятий</w:t>
      </w:r>
      <w:r>
        <w:rPr>
          <w:spacing w:val="1"/>
          <w:sz w:val="18"/>
        </w:rPr>
        <w:t> </w:t>
      </w:r>
      <w:r>
        <w:rPr>
          <w:sz w:val="18"/>
        </w:rPr>
        <w:t>физическими</w:t>
      </w:r>
      <w:r>
        <w:rPr>
          <w:spacing w:val="1"/>
          <w:sz w:val="18"/>
        </w:rPr>
        <w:t> </w:t>
      </w:r>
      <w:r>
        <w:rPr>
          <w:sz w:val="18"/>
        </w:rPr>
        <w:t>упражнениями</w:t>
      </w:r>
      <w:r>
        <w:rPr>
          <w:spacing w:val="1"/>
          <w:sz w:val="18"/>
        </w:rPr>
        <w:t> </w:t>
      </w:r>
      <w:r>
        <w:rPr>
          <w:sz w:val="18"/>
        </w:rPr>
        <w:t>(урочного типа), дополняющие их — гигиеническая гимнастика, подвижные игры,</w:t>
      </w:r>
      <w:r>
        <w:rPr>
          <w:spacing w:val="1"/>
          <w:sz w:val="18"/>
        </w:rPr>
        <w:t> </w:t>
      </w:r>
      <w:r>
        <w:rPr>
          <w:sz w:val="18"/>
        </w:rPr>
        <w:t>прогулки и другие занятия с элементами двигательной активности в режиме дня,</w:t>
      </w:r>
      <w:r>
        <w:rPr>
          <w:spacing w:val="1"/>
          <w:sz w:val="18"/>
        </w:rPr>
        <w:t> </w:t>
      </w:r>
      <w:r>
        <w:rPr>
          <w:sz w:val="18"/>
        </w:rPr>
        <w:t>сеансы</w:t>
      </w:r>
      <w:r>
        <w:rPr>
          <w:spacing w:val="-2"/>
          <w:sz w:val="18"/>
        </w:rPr>
        <w:t> </w:t>
      </w:r>
      <w:r>
        <w:rPr>
          <w:sz w:val="18"/>
        </w:rPr>
        <w:t>закаливающих</w:t>
      </w:r>
      <w:r>
        <w:rPr>
          <w:spacing w:val="-1"/>
          <w:sz w:val="18"/>
        </w:rPr>
        <w:t> </w:t>
      </w:r>
      <w:r>
        <w:rPr>
          <w:sz w:val="18"/>
        </w:rPr>
        <w:t>процедур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массажа.</w:t>
      </w:r>
    </w:p>
    <w:p>
      <w:pPr>
        <w:spacing w:line="186" w:lineRule="exact" w:before="139"/>
        <w:ind w:left="2842" w:right="0" w:firstLine="0"/>
        <w:jc w:val="both"/>
        <w:rPr>
          <w:i/>
          <w:sz w:val="18"/>
        </w:rPr>
      </w:pPr>
      <w:r>
        <w:rPr>
          <w:i/>
          <w:spacing w:val="-4"/>
          <w:sz w:val="18"/>
        </w:rPr>
        <w:t>Объем</w:t>
      </w:r>
      <w:r>
        <w:rPr>
          <w:i/>
          <w:spacing w:val="-9"/>
          <w:sz w:val="18"/>
        </w:rPr>
        <w:t> </w:t>
      </w:r>
      <w:r>
        <w:rPr>
          <w:i/>
          <w:spacing w:val="-3"/>
          <w:sz w:val="18"/>
        </w:rPr>
        <w:t>и</w:t>
      </w:r>
      <w:r>
        <w:rPr>
          <w:i/>
          <w:spacing w:val="-6"/>
          <w:sz w:val="18"/>
        </w:rPr>
        <w:t> </w:t>
      </w:r>
      <w:r>
        <w:rPr>
          <w:i/>
          <w:spacing w:val="-3"/>
          <w:sz w:val="18"/>
        </w:rPr>
        <w:t>режим</w:t>
      </w:r>
      <w:r>
        <w:rPr>
          <w:i/>
          <w:spacing w:val="-7"/>
          <w:sz w:val="18"/>
        </w:rPr>
        <w:t> </w:t>
      </w:r>
      <w:r>
        <w:rPr>
          <w:i/>
          <w:spacing w:val="-3"/>
          <w:sz w:val="18"/>
        </w:rPr>
        <w:t>физкультурно-двигательной</w:t>
      </w:r>
      <w:r>
        <w:rPr>
          <w:i/>
          <w:spacing w:val="-8"/>
          <w:sz w:val="18"/>
        </w:rPr>
        <w:t> </w:t>
      </w:r>
      <w:r>
        <w:rPr>
          <w:i/>
          <w:spacing w:val="-3"/>
          <w:sz w:val="18"/>
        </w:rPr>
        <w:t>активности:</w:t>
      </w:r>
    </w:p>
    <w:p>
      <w:pPr>
        <w:spacing w:line="194" w:lineRule="auto" w:before="12"/>
        <w:ind w:left="2403" w:right="2486" w:firstLine="432"/>
        <w:jc w:val="both"/>
        <w:rPr>
          <w:sz w:val="18"/>
        </w:rPr>
      </w:pPr>
      <w:r>
        <w:rPr>
          <w:sz w:val="18"/>
        </w:rPr>
        <w:t>основные формы занятий физическими упражнениями (кроме легких подвиж-</w:t>
      </w:r>
      <w:r>
        <w:rPr>
          <w:spacing w:val="1"/>
          <w:sz w:val="18"/>
        </w:rPr>
        <w:t> </w:t>
      </w:r>
      <w:r>
        <w:rPr>
          <w:sz w:val="18"/>
        </w:rPr>
        <w:t>ных</w:t>
      </w:r>
      <w:r>
        <w:rPr>
          <w:spacing w:val="1"/>
          <w:sz w:val="18"/>
        </w:rPr>
        <w:t> </w:t>
      </w:r>
      <w:r>
        <w:rPr>
          <w:sz w:val="18"/>
        </w:rPr>
        <w:t>игр,</w:t>
      </w:r>
      <w:r>
        <w:rPr>
          <w:spacing w:val="1"/>
          <w:sz w:val="18"/>
        </w:rPr>
        <w:t> </w:t>
      </w:r>
      <w:r>
        <w:rPr>
          <w:sz w:val="18"/>
        </w:rPr>
        <w:t>прогулок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других</w:t>
      </w:r>
      <w:r>
        <w:rPr>
          <w:spacing w:val="1"/>
          <w:sz w:val="18"/>
        </w:rPr>
        <w:t> </w:t>
      </w:r>
      <w:r>
        <w:rPr>
          <w:sz w:val="18"/>
        </w:rPr>
        <w:t>видов</w:t>
      </w:r>
      <w:r>
        <w:rPr>
          <w:spacing w:val="1"/>
          <w:sz w:val="18"/>
        </w:rPr>
        <w:t> </w:t>
      </w:r>
      <w:r>
        <w:rPr>
          <w:sz w:val="18"/>
        </w:rPr>
        <w:t>двигательной</w:t>
      </w:r>
      <w:r>
        <w:rPr>
          <w:spacing w:val="1"/>
          <w:sz w:val="18"/>
        </w:rPr>
        <w:t> </w:t>
      </w:r>
      <w:r>
        <w:rPr>
          <w:sz w:val="18"/>
        </w:rPr>
        <w:t>активности)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1"/>
          <w:sz w:val="18"/>
        </w:rPr>
        <w:t> </w:t>
      </w:r>
      <w:r>
        <w:rPr>
          <w:sz w:val="18"/>
        </w:rPr>
        <w:t>менее</w:t>
      </w:r>
      <w:r>
        <w:rPr>
          <w:spacing w:val="1"/>
          <w:sz w:val="18"/>
        </w:rPr>
        <w:t> </w:t>
      </w:r>
      <w:r>
        <w:rPr>
          <w:sz w:val="18"/>
        </w:rPr>
        <w:t>двух</w:t>
      </w:r>
      <w:r>
        <w:rPr>
          <w:spacing w:val="1"/>
          <w:sz w:val="18"/>
        </w:rPr>
        <w:t> </w:t>
      </w:r>
      <w:r>
        <w:rPr>
          <w:sz w:val="18"/>
        </w:rPr>
        <w:t>занятий</w:t>
      </w:r>
      <w:r>
        <w:rPr>
          <w:spacing w:val="-1"/>
          <w:sz w:val="18"/>
        </w:rPr>
        <w:t> </w:t>
      </w:r>
      <w:r>
        <w:rPr>
          <w:sz w:val="18"/>
        </w:rPr>
        <w:t>ежедневно:</w:t>
      </w:r>
    </w:p>
    <w:p>
      <w:pPr>
        <w:spacing w:line="192" w:lineRule="auto" w:before="0"/>
        <w:ind w:left="2835" w:right="4168" w:firstLine="0"/>
        <w:jc w:val="both"/>
        <w:rPr>
          <w:sz w:val="18"/>
        </w:rPr>
      </w:pPr>
      <w:r>
        <w:rPr>
          <w:sz w:val="18"/>
        </w:rPr>
        <w:t>для детей первого года жизни — по 10—15 минут каждое;</w:t>
      </w:r>
      <w:r>
        <w:rPr>
          <w:spacing w:val="-43"/>
          <w:sz w:val="18"/>
        </w:rPr>
        <w:t> </w:t>
      </w:r>
      <w:r>
        <w:rPr>
          <w:sz w:val="18"/>
        </w:rPr>
        <w:t>для детей</w:t>
      </w:r>
      <w:r>
        <w:rPr>
          <w:spacing w:val="-1"/>
          <w:sz w:val="18"/>
        </w:rPr>
        <w:t> </w:t>
      </w:r>
      <w:r>
        <w:rPr>
          <w:sz w:val="18"/>
        </w:rPr>
        <w:t>второго года</w:t>
      </w:r>
      <w:r>
        <w:rPr>
          <w:spacing w:val="-2"/>
          <w:sz w:val="18"/>
        </w:rPr>
        <w:t> </w:t>
      </w:r>
      <w:r>
        <w:rPr>
          <w:sz w:val="18"/>
        </w:rPr>
        <w:t>жизни</w:t>
      </w:r>
      <w:r>
        <w:rPr>
          <w:spacing w:val="-2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по 15—20 минут;</w:t>
      </w:r>
    </w:p>
    <w:p>
      <w:pPr>
        <w:spacing w:line="173" w:lineRule="exact" w:before="0"/>
        <w:ind w:left="2828" w:right="0" w:firstLine="0"/>
        <w:jc w:val="both"/>
        <w:rPr>
          <w:sz w:val="18"/>
        </w:rPr>
      </w:pPr>
      <w:r>
        <w:rPr>
          <w:sz w:val="18"/>
        </w:rPr>
        <w:t>для</w:t>
      </w:r>
      <w:r>
        <w:rPr>
          <w:spacing w:val="-2"/>
          <w:sz w:val="18"/>
        </w:rPr>
        <w:t> </w:t>
      </w:r>
      <w:r>
        <w:rPr>
          <w:sz w:val="18"/>
        </w:rPr>
        <w:t>детей</w:t>
      </w:r>
      <w:r>
        <w:rPr>
          <w:spacing w:val="-2"/>
          <w:sz w:val="18"/>
        </w:rPr>
        <w:t> </w:t>
      </w:r>
      <w:r>
        <w:rPr>
          <w:sz w:val="18"/>
        </w:rPr>
        <w:t>третьего</w:t>
      </w:r>
      <w:r>
        <w:rPr>
          <w:spacing w:val="-1"/>
          <w:sz w:val="18"/>
        </w:rPr>
        <w:t> </w:t>
      </w:r>
      <w:r>
        <w:rPr>
          <w:sz w:val="18"/>
        </w:rPr>
        <w:t>года</w:t>
      </w:r>
      <w:r>
        <w:rPr>
          <w:spacing w:val="-3"/>
          <w:sz w:val="18"/>
        </w:rPr>
        <w:t> </w:t>
      </w:r>
      <w:r>
        <w:rPr>
          <w:sz w:val="18"/>
        </w:rPr>
        <w:t>жизни</w:t>
      </w:r>
      <w:r>
        <w:rPr>
          <w:spacing w:val="-3"/>
          <w:sz w:val="18"/>
        </w:rPr>
        <w:t> </w:t>
      </w:r>
      <w:r>
        <w:rPr>
          <w:sz w:val="18"/>
        </w:rPr>
        <w:t>—</w:t>
      </w:r>
      <w:r>
        <w:rPr>
          <w:spacing w:val="-1"/>
          <w:sz w:val="18"/>
        </w:rPr>
        <w:t> </w:t>
      </w:r>
      <w:r>
        <w:rPr>
          <w:sz w:val="18"/>
        </w:rPr>
        <w:t>по</w:t>
      </w:r>
      <w:r>
        <w:rPr>
          <w:spacing w:val="-1"/>
          <w:sz w:val="18"/>
        </w:rPr>
        <w:t> </w:t>
      </w:r>
      <w:r>
        <w:rPr>
          <w:sz w:val="18"/>
        </w:rPr>
        <w:t>20—25</w:t>
      </w:r>
      <w:r>
        <w:rPr>
          <w:spacing w:val="-1"/>
          <w:sz w:val="18"/>
        </w:rPr>
        <w:t> </w:t>
      </w:r>
      <w:r>
        <w:rPr>
          <w:sz w:val="18"/>
        </w:rPr>
        <w:t>минут.</w:t>
      </w:r>
    </w:p>
    <w:p>
      <w:pPr>
        <w:spacing w:before="136"/>
        <w:ind w:left="2806" w:right="0" w:firstLine="0"/>
        <w:jc w:val="left"/>
        <w:rPr>
          <w:b/>
          <w:sz w:val="18"/>
        </w:rPr>
      </w:pPr>
      <w:r>
        <w:rPr>
          <w:b/>
          <w:sz w:val="18"/>
        </w:rPr>
        <w:t>II.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Дети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дошкольного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возраста</w:t>
      </w:r>
      <w:r>
        <w:rPr>
          <w:b/>
          <w:spacing w:val="-8"/>
          <w:sz w:val="18"/>
        </w:rPr>
        <w:t> </w:t>
      </w:r>
      <w:r>
        <w:rPr>
          <w:sz w:val="18"/>
        </w:rPr>
        <w:t>(3—</w:t>
      </w:r>
      <w:r>
        <w:rPr>
          <w:b/>
          <w:sz w:val="18"/>
        </w:rPr>
        <w:t>6(7)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лет)</w:t>
      </w:r>
    </w:p>
    <w:p>
      <w:pPr>
        <w:spacing w:line="186" w:lineRule="exact" w:before="45"/>
        <w:ind w:left="2821" w:right="0" w:firstLine="0"/>
        <w:jc w:val="left"/>
        <w:rPr>
          <w:i/>
          <w:sz w:val="18"/>
        </w:rPr>
      </w:pPr>
      <w:r>
        <w:rPr>
          <w:i/>
          <w:sz w:val="18"/>
        </w:rPr>
        <w:t>Задачи:</w:t>
      </w:r>
    </w:p>
    <w:p>
      <w:pPr>
        <w:spacing w:line="192" w:lineRule="auto" w:before="13"/>
        <w:ind w:left="2403" w:right="2501" w:firstLine="424"/>
        <w:jc w:val="both"/>
        <w:rPr>
          <w:sz w:val="18"/>
        </w:rPr>
      </w:pPr>
      <w:r>
        <w:rPr>
          <w:sz w:val="18"/>
        </w:rPr>
        <w:t>развить интерес к физической культуре, использовать его для формирования</w:t>
      </w:r>
      <w:r>
        <w:rPr>
          <w:spacing w:val="1"/>
          <w:sz w:val="18"/>
        </w:rPr>
        <w:t> </w:t>
      </w:r>
      <w:r>
        <w:rPr>
          <w:sz w:val="18"/>
        </w:rPr>
        <w:t>положительных</w:t>
      </w:r>
      <w:r>
        <w:rPr>
          <w:spacing w:val="-2"/>
          <w:sz w:val="18"/>
        </w:rPr>
        <w:t> </w:t>
      </w:r>
      <w:r>
        <w:rPr>
          <w:sz w:val="18"/>
        </w:rPr>
        <w:t>черт характера</w:t>
      </w:r>
      <w:r>
        <w:rPr>
          <w:spacing w:val="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поведения;</w:t>
      </w:r>
    </w:p>
    <w:p>
      <w:pPr>
        <w:spacing w:line="192" w:lineRule="auto" w:before="7"/>
        <w:ind w:left="2389" w:right="2490" w:firstLine="439"/>
        <w:jc w:val="both"/>
        <w:rPr>
          <w:sz w:val="18"/>
        </w:rPr>
      </w:pPr>
      <w:r>
        <w:rPr>
          <w:sz w:val="18"/>
        </w:rPr>
        <w:t>закрепить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расширить</w:t>
      </w:r>
      <w:r>
        <w:rPr>
          <w:spacing w:val="1"/>
          <w:sz w:val="18"/>
        </w:rPr>
        <w:t> </w:t>
      </w:r>
      <w:r>
        <w:rPr>
          <w:sz w:val="18"/>
        </w:rPr>
        <w:t>индивидуальный</w:t>
      </w:r>
      <w:r>
        <w:rPr>
          <w:spacing w:val="1"/>
          <w:sz w:val="18"/>
        </w:rPr>
        <w:t> </w:t>
      </w:r>
      <w:r>
        <w:rPr>
          <w:sz w:val="18"/>
        </w:rPr>
        <w:t>фонд</w:t>
      </w:r>
      <w:r>
        <w:rPr>
          <w:spacing w:val="1"/>
          <w:sz w:val="18"/>
        </w:rPr>
        <w:t> </w:t>
      </w:r>
      <w:r>
        <w:rPr>
          <w:sz w:val="18"/>
        </w:rPr>
        <w:t>основных</w:t>
      </w:r>
      <w:r>
        <w:rPr>
          <w:spacing w:val="1"/>
          <w:sz w:val="18"/>
        </w:rPr>
        <w:t> </w:t>
      </w:r>
      <w:r>
        <w:rPr>
          <w:sz w:val="18"/>
        </w:rPr>
        <w:t>жизненно</w:t>
      </w:r>
      <w:r>
        <w:rPr>
          <w:spacing w:val="1"/>
          <w:sz w:val="18"/>
        </w:rPr>
        <w:t> </w:t>
      </w:r>
      <w:r>
        <w:rPr>
          <w:sz w:val="18"/>
        </w:rPr>
        <w:t>важных</w:t>
      </w:r>
      <w:r>
        <w:rPr>
          <w:spacing w:val="1"/>
          <w:sz w:val="18"/>
        </w:rPr>
        <w:t> </w:t>
      </w:r>
      <w:r>
        <w:rPr>
          <w:sz w:val="18"/>
        </w:rPr>
        <w:t>двигательных умений и навыков, приобретенный ранее, обучить начальным знаниям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области физической</w:t>
      </w:r>
      <w:r>
        <w:rPr>
          <w:spacing w:val="-1"/>
          <w:sz w:val="18"/>
        </w:rPr>
        <w:t> </w:t>
      </w:r>
      <w:r>
        <w:rPr>
          <w:sz w:val="18"/>
        </w:rPr>
        <w:t>культуры;</w:t>
      </w:r>
    </w:p>
    <w:p>
      <w:pPr>
        <w:spacing w:line="194" w:lineRule="auto" w:before="0"/>
        <w:ind w:left="2396" w:right="2526" w:firstLine="345"/>
        <w:jc w:val="both"/>
        <w:rPr>
          <w:sz w:val="18"/>
        </w:rPr>
      </w:pPr>
      <w:r>
        <w:rPr>
          <w:sz w:val="18"/>
        </w:rPr>
        <w:t>содействовать повышению общего уровня функциональных и адаптационных</w:t>
      </w:r>
      <w:r>
        <w:rPr>
          <w:spacing w:val="1"/>
          <w:sz w:val="18"/>
        </w:rPr>
        <w:t> </w:t>
      </w:r>
      <w:r>
        <w:rPr>
          <w:sz w:val="18"/>
        </w:rPr>
        <w:t>возможностей растущего организма применительно к особенностям данного этапа</w:t>
      </w:r>
      <w:r>
        <w:rPr>
          <w:spacing w:val="1"/>
          <w:sz w:val="18"/>
        </w:rPr>
        <w:t> </w:t>
      </w:r>
      <w:r>
        <w:rPr>
          <w:sz w:val="18"/>
        </w:rPr>
        <w:t>онтогенеза;</w:t>
      </w:r>
    </w:p>
    <w:p>
      <w:pPr>
        <w:spacing w:line="192" w:lineRule="auto" w:before="0"/>
        <w:ind w:left="2396" w:right="2489" w:firstLine="338"/>
        <w:jc w:val="both"/>
        <w:rPr>
          <w:sz w:val="18"/>
        </w:rPr>
      </w:pPr>
      <w:r>
        <w:rPr>
          <w:sz w:val="18"/>
        </w:rPr>
        <w:t>обеспечить</w:t>
      </w:r>
      <w:r>
        <w:rPr>
          <w:spacing w:val="1"/>
          <w:sz w:val="18"/>
        </w:rPr>
        <w:t> </w:t>
      </w:r>
      <w:r>
        <w:rPr>
          <w:sz w:val="18"/>
        </w:rPr>
        <w:t>направленное</w:t>
      </w:r>
      <w:r>
        <w:rPr>
          <w:spacing w:val="1"/>
          <w:sz w:val="18"/>
        </w:rPr>
        <w:t> </w:t>
      </w:r>
      <w:r>
        <w:rPr>
          <w:sz w:val="18"/>
        </w:rPr>
        <w:t>развитие</w:t>
      </w:r>
      <w:r>
        <w:rPr>
          <w:spacing w:val="1"/>
          <w:sz w:val="18"/>
        </w:rPr>
        <w:t> </w:t>
      </w:r>
      <w:r>
        <w:rPr>
          <w:sz w:val="18"/>
        </w:rPr>
        <w:t>физических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основанных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них</w:t>
      </w:r>
      <w:r>
        <w:rPr>
          <w:spacing w:val="-42"/>
          <w:sz w:val="18"/>
        </w:rPr>
        <w:t> </w:t>
      </w:r>
      <w:r>
        <w:rPr>
          <w:sz w:val="18"/>
        </w:rPr>
        <w:t>психомоторных</w:t>
      </w:r>
      <w:r>
        <w:rPr>
          <w:spacing w:val="1"/>
          <w:sz w:val="18"/>
        </w:rPr>
        <w:t> </w:t>
      </w:r>
      <w:r>
        <w:rPr>
          <w:sz w:val="18"/>
        </w:rPr>
        <w:t>качеств,</w:t>
      </w:r>
      <w:r>
        <w:rPr>
          <w:spacing w:val="1"/>
          <w:sz w:val="18"/>
        </w:rPr>
        <w:t> </w:t>
      </w:r>
      <w:r>
        <w:rPr>
          <w:sz w:val="18"/>
        </w:rPr>
        <w:t>способностей;</w:t>
      </w:r>
      <w:r>
        <w:rPr>
          <w:spacing w:val="1"/>
          <w:sz w:val="18"/>
        </w:rPr>
        <w:t> </w:t>
      </w:r>
      <w:r>
        <w:rPr>
          <w:sz w:val="18"/>
        </w:rPr>
        <w:t>усилить</w:t>
      </w:r>
      <w:r>
        <w:rPr>
          <w:spacing w:val="1"/>
          <w:sz w:val="18"/>
        </w:rPr>
        <w:t> </w:t>
      </w:r>
      <w:r>
        <w:rPr>
          <w:sz w:val="18"/>
        </w:rPr>
        <w:t>закаливание</w:t>
      </w:r>
      <w:r>
        <w:rPr>
          <w:spacing w:val="1"/>
          <w:sz w:val="18"/>
        </w:rPr>
        <w:t> </w:t>
      </w:r>
      <w:r>
        <w:rPr>
          <w:sz w:val="18"/>
        </w:rPr>
        <w:t>организма</w:t>
      </w:r>
      <w:r>
        <w:rPr>
          <w:spacing w:val="1"/>
          <w:sz w:val="18"/>
        </w:rPr>
        <w:t> </w:t>
      </w:r>
      <w:r>
        <w:rPr>
          <w:sz w:val="18"/>
        </w:rPr>
        <w:t>приме-</w:t>
      </w:r>
      <w:r>
        <w:rPr>
          <w:spacing w:val="1"/>
          <w:sz w:val="18"/>
        </w:rPr>
        <w:t> </w:t>
      </w:r>
      <w:r>
        <w:rPr>
          <w:sz w:val="18"/>
        </w:rPr>
        <w:t>нительно к широкому спектру воздействий различных факторов среды, продолжить</w:t>
      </w:r>
      <w:r>
        <w:rPr>
          <w:spacing w:val="1"/>
          <w:sz w:val="18"/>
        </w:rPr>
        <w:t> </w:t>
      </w:r>
      <w:r>
        <w:rPr>
          <w:sz w:val="18"/>
        </w:rPr>
        <w:t>формирование</w:t>
      </w:r>
      <w:r>
        <w:rPr>
          <w:spacing w:val="-2"/>
          <w:sz w:val="18"/>
        </w:rPr>
        <w:t> </w:t>
      </w:r>
      <w:r>
        <w:rPr>
          <w:sz w:val="18"/>
        </w:rPr>
        <w:t>нормального</w:t>
      </w:r>
      <w:r>
        <w:rPr>
          <w:spacing w:val="1"/>
          <w:sz w:val="18"/>
        </w:rPr>
        <w:t> </w:t>
      </w:r>
      <w:r>
        <w:rPr>
          <w:sz w:val="18"/>
        </w:rPr>
        <w:t>телосложения.</w:t>
      </w:r>
    </w:p>
    <w:p>
      <w:pPr>
        <w:spacing w:line="187" w:lineRule="exact" w:before="122"/>
        <w:ind w:left="2835" w:right="0" w:firstLine="0"/>
        <w:jc w:val="left"/>
        <w:rPr>
          <w:i/>
          <w:sz w:val="18"/>
        </w:rPr>
      </w:pPr>
      <w:r>
        <w:rPr>
          <w:i/>
          <w:sz w:val="18"/>
        </w:rPr>
        <w:t>Требования:</w:t>
      </w:r>
    </w:p>
    <w:p>
      <w:pPr>
        <w:spacing w:line="192" w:lineRule="auto" w:before="14"/>
        <w:ind w:left="2389" w:right="2506" w:firstLine="417"/>
        <w:jc w:val="both"/>
        <w:rPr>
          <w:sz w:val="18"/>
        </w:rPr>
      </w:pPr>
      <w:r>
        <w:rPr>
          <w:sz w:val="18"/>
        </w:rPr>
        <w:t>уметь решать двигательные задачи, посильные в данном возрасте, используя</w:t>
      </w:r>
      <w:r>
        <w:rPr>
          <w:spacing w:val="1"/>
          <w:sz w:val="18"/>
        </w:rPr>
        <w:t> </w:t>
      </w:r>
      <w:r>
        <w:rPr>
          <w:sz w:val="18"/>
        </w:rPr>
        <w:t>при этом рациональные способы двигательных действий, в том числе ходьбы, бега,</w:t>
      </w:r>
      <w:r>
        <w:rPr>
          <w:spacing w:val="1"/>
          <w:sz w:val="18"/>
        </w:rPr>
        <w:t> </w:t>
      </w:r>
      <w:r>
        <w:rPr>
          <w:sz w:val="18"/>
        </w:rPr>
        <w:t>прыжков, лазания, преодоления предметных препятствий, передвижения на вело-</w:t>
      </w:r>
      <w:r>
        <w:rPr>
          <w:spacing w:val="1"/>
          <w:sz w:val="18"/>
        </w:rPr>
        <w:t> </w:t>
      </w:r>
      <w:r>
        <w:rPr>
          <w:sz w:val="18"/>
        </w:rPr>
        <w:t>сипеде, лыжах, коньках, других приспособлениях, метаний (в цель и на дальность),</w:t>
      </w:r>
      <w:r>
        <w:rPr>
          <w:spacing w:val="1"/>
          <w:sz w:val="18"/>
        </w:rPr>
        <w:t> </w:t>
      </w:r>
      <w:r>
        <w:rPr>
          <w:sz w:val="18"/>
        </w:rPr>
        <w:t>поднимания и переноски предметов; не бояться водной среды, уметь держаться на</w:t>
      </w:r>
      <w:r>
        <w:rPr>
          <w:spacing w:val="1"/>
          <w:sz w:val="18"/>
        </w:rPr>
        <w:t> </w:t>
      </w:r>
      <w:r>
        <w:rPr>
          <w:sz w:val="18"/>
        </w:rPr>
        <w:t>поверхности</w:t>
      </w:r>
      <w:r>
        <w:rPr>
          <w:spacing w:val="-1"/>
          <w:sz w:val="18"/>
        </w:rPr>
        <w:t> </w:t>
      </w:r>
      <w:r>
        <w:rPr>
          <w:sz w:val="18"/>
        </w:rPr>
        <w:t>воды;</w:t>
      </w:r>
    </w:p>
    <w:p>
      <w:pPr>
        <w:spacing w:line="192" w:lineRule="auto" w:before="3"/>
        <w:ind w:left="2382" w:right="2508" w:firstLine="439"/>
        <w:jc w:val="both"/>
        <w:rPr>
          <w:sz w:val="18"/>
        </w:rPr>
      </w:pPr>
      <w:r>
        <w:rPr>
          <w:sz w:val="18"/>
        </w:rPr>
        <w:t>уметь</w:t>
      </w:r>
      <w:r>
        <w:rPr>
          <w:spacing w:val="1"/>
          <w:sz w:val="18"/>
        </w:rPr>
        <w:t> </w:t>
      </w:r>
      <w:r>
        <w:rPr>
          <w:sz w:val="18"/>
        </w:rPr>
        <w:t>выполнять</w:t>
      </w:r>
      <w:r>
        <w:rPr>
          <w:spacing w:val="1"/>
          <w:sz w:val="18"/>
        </w:rPr>
        <w:t> </w:t>
      </w:r>
      <w:r>
        <w:rPr>
          <w:sz w:val="18"/>
        </w:rPr>
        <w:t>доступные</w:t>
      </w:r>
      <w:r>
        <w:rPr>
          <w:spacing w:val="1"/>
          <w:sz w:val="18"/>
        </w:rPr>
        <w:t> </w:t>
      </w:r>
      <w:r>
        <w:rPr>
          <w:sz w:val="18"/>
        </w:rPr>
        <w:t>гимнастические</w:t>
      </w:r>
      <w:r>
        <w:rPr>
          <w:spacing w:val="1"/>
          <w:sz w:val="18"/>
        </w:rPr>
        <w:t> </w:t>
      </w:r>
      <w:r>
        <w:rPr>
          <w:sz w:val="18"/>
        </w:rPr>
        <w:t>упражнения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танцевальные</w:t>
      </w:r>
      <w:r>
        <w:rPr>
          <w:spacing w:val="1"/>
          <w:sz w:val="18"/>
        </w:rPr>
        <w:t> </w:t>
      </w:r>
      <w:r>
        <w:rPr>
          <w:sz w:val="18"/>
        </w:rPr>
        <w:t>движения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комбинации,</w:t>
      </w:r>
      <w:r>
        <w:rPr>
          <w:spacing w:val="1"/>
          <w:sz w:val="18"/>
        </w:rPr>
        <w:t> </w:t>
      </w:r>
      <w:r>
        <w:rPr>
          <w:sz w:val="18"/>
        </w:rPr>
        <w:t>осознанно</w:t>
      </w:r>
      <w:r>
        <w:rPr>
          <w:spacing w:val="1"/>
          <w:sz w:val="18"/>
        </w:rPr>
        <w:t> </w:t>
      </w:r>
      <w:r>
        <w:rPr>
          <w:sz w:val="18"/>
        </w:rPr>
        <w:t>взаимодействовать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простых</w:t>
      </w:r>
      <w:r>
        <w:rPr>
          <w:spacing w:val="1"/>
          <w:sz w:val="18"/>
        </w:rPr>
        <w:t> </w:t>
      </w:r>
      <w:r>
        <w:rPr>
          <w:sz w:val="18"/>
        </w:rPr>
        <w:t>подвижных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доступных</w:t>
      </w:r>
      <w:r>
        <w:rPr>
          <w:spacing w:val="-2"/>
          <w:sz w:val="18"/>
        </w:rPr>
        <w:t> </w:t>
      </w:r>
      <w:r>
        <w:rPr>
          <w:sz w:val="18"/>
        </w:rPr>
        <w:t>спортивных</w:t>
      </w:r>
      <w:r>
        <w:rPr>
          <w:spacing w:val="-1"/>
          <w:sz w:val="18"/>
        </w:rPr>
        <w:t> </w:t>
      </w:r>
      <w:r>
        <w:rPr>
          <w:sz w:val="18"/>
        </w:rPr>
        <w:t>играх;</w:t>
      </w:r>
    </w:p>
    <w:p>
      <w:pPr>
        <w:spacing w:before="87"/>
        <w:ind w:left="3664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525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216" w:lineRule="auto" w:before="86"/>
        <w:ind w:left="2235" w:right="2666" w:firstLine="439"/>
        <w:jc w:val="both"/>
        <w:rPr>
          <w:sz w:val="16"/>
        </w:rPr>
      </w:pPr>
      <w:r>
        <w:rPr>
          <w:sz w:val="16"/>
        </w:rPr>
        <w:t>выполнять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уровне</w:t>
      </w:r>
      <w:r>
        <w:rPr>
          <w:spacing w:val="1"/>
          <w:sz w:val="16"/>
        </w:rPr>
        <w:t> </w:t>
      </w:r>
      <w:r>
        <w:rPr>
          <w:sz w:val="16"/>
        </w:rPr>
        <w:t>нормированных</w:t>
      </w:r>
      <w:r>
        <w:rPr>
          <w:spacing w:val="1"/>
          <w:sz w:val="16"/>
        </w:rPr>
        <w:t> </w:t>
      </w:r>
      <w:r>
        <w:rPr>
          <w:sz w:val="16"/>
        </w:rPr>
        <w:t>для</w:t>
      </w:r>
      <w:r>
        <w:rPr>
          <w:spacing w:val="1"/>
          <w:sz w:val="16"/>
        </w:rPr>
        <w:t> </w:t>
      </w:r>
      <w:r>
        <w:rPr>
          <w:sz w:val="16"/>
        </w:rPr>
        <w:t>данного</w:t>
      </w:r>
      <w:r>
        <w:rPr>
          <w:spacing w:val="1"/>
          <w:sz w:val="16"/>
        </w:rPr>
        <w:t> </w:t>
      </w:r>
      <w:r>
        <w:rPr>
          <w:sz w:val="16"/>
        </w:rPr>
        <w:t>возраста</w:t>
      </w:r>
      <w:r>
        <w:rPr>
          <w:spacing w:val="1"/>
          <w:sz w:val="16"/>
        </w:rPr>
        <w:t> </w:t>
      </w:r>
      <w:r>
        <w:rPr>
          <w:sz w:val="16"/>
        </w:rPr>
        <w:t>показателей</w:t>
      </w:r>
      <w:r>
        <w:rPr>
          <w:spacing w:val="1"/>
          <w:sz w:val="16"/>
        </w:rPr>
        <w:t> </w:t>
      </w:r>
      <w:r>
        <w:rPr>
          <w:sz w:val="16"/>
        </w:rPr>
        <w:t>физической</w:t>
      </w:r>
      <w:r>
        <w:rPr>
          <w:spacing w:val="1"/>
          <w:sz w:val="16"/>
        </w:rPr>
        <w:t> </w:t>
      </w:r>
      <w:r>
        <w:rPr>
          <w:sz w:val="16"/>
        </w:rPr>
        <w:t>подготовленности упражнения, требующие координации движений, скоростных и скоростно-</w:t>
      </w:r>
      <w:r>
        <w:rPr>
          <w:spacing w:val="1"/>
          <w:sz w:val="16"/>
        </w:rPr>
        <w:t> </w:t>
      </w:r>
      <w:r>
        <w:rPr>
          <w:sz w:val="16"/>
        </w:rPr>
        <w:t>силовых</w:t>
      </w:r>
      <w:r>
        <w:rPr>
          <w:spacing w:val="-2"/>
          <w:sz w:val="16"/>
        </w:rPr>
        <w:t> </w:t>
      </w:r>
      <w:r>
        <w:rPr>
          <w:sz w:val="16"/>
        </w:rPr>
        <w:t>качеств,</w:t>
      </w:r>
      <w:r>
        <w:rPr>
          <w:spacing w:val="-2"/>
          <w:sz w:val="16"/>
        </w:rPr>
        <w:t> </w:t>
      </w:r>
      <w:r>
        <w:rPr>
          <w:sz w:val="16"/>
        </w:rPr>
        <w:t>выносливости</w:t>
      </w:r>
      <w:r>
        <w:rPr>
          <w:spacing w:val="-2"/>
          <w:sz w:val="16"/>
        </w:rPr>
        <w:t> </w:t>
      </w:r>
      <w:r>
        <w:rPr>
          <w:sz w:val="16"/>
        </w:rPr>
        <w:t>и гибкости;</w:t>
      </w:r>
    </w:p>
    <w:p>
      <w:pPr>
        <w:spacing w:line="163" w:lineRule="exact" w:before="0"/>
        <w:ind w:left="2674" w:right="0" w:firstLine="0"/>
        <w:jc w:val="both"/>
        <w:rPr>
          <w:sz w:val="16"/>
        </w:rPr>
      </w:pPr>
      <w:r>
        <w:rPr>
          <w:sz w:val="16"/>
        </w:rPr>
        <w:t>иметь</w:t>
      </w:r>
      <w:r>
        <w:rPr>
          <w:spacing w:val="-2"/>
          <w:sz w:val="16"/>
        </w:rPr>
        <w:t> </w:t>
      </w:r>
      <w:r>
        <w:rPr>
          <w:sz w:val="16"/>
        </w:rPr>
        <w:t>нормальную</w:t>
      </w:r>
      <w:r>
        <w:rPr>
          <w:spacing w:val="-3"/>
          <w:sz w:val="16"/>
        </w:rPr>
        <w:t> </w:t>
      </w:r>
      <w:r>
        <w:rPr>
          <w:sz w:val="16"/>
        </w:rPr>
        <w:t>осанку</w:t>
      </w:r>
      <w:r>
        <w:rPr>
          <w:spacing w:val="-5"/>
          <w:sz w:val="16"/>
        </w:rPr>
        <w:t> </w:t>
      </w:r>
      <w:r>
        <w:rPr>
          <w:sz w:val="16"/>
        </w:rPr>
        <w:t>и</w:t>
      </w:r>
      <w:r>
        <w:rPr>
          <w:spacing w:val="-5"/>
          <w:sz w:val="16"/>
        </w:rPr>
        <w:t> </w:t>
      </w:r>
      <w:r>
        <w:rPr>
          <w:sz w:val="16"/>
        </w:rPr>
        <w:t>вес</w:t>
      </w:r>
      <w:r>
        <w:rPr>
          <w:spacing w:val="-2"/>
          <w:sz w:val="16"/>
        </w:rPr>
        <w:t> </w:t>
      </w:r>
      <w:r>
        <w:rPr>
          <w:sz w:val="16"/>
        </w:rPr>
        <w:t>тела;</w:t>
      </w:r>
    </w:p>
    <w:p>
      <w:pPr>
        <w:spacing w:line="216" w:lineRule="auto" w:before="6"/>
        <w:ind w:left="2235" w:right="2650" w:firstLine="446"/>
        <w:jc w:val="both"/>
        <w:rPr>
          <w:sz w:val="16"/>
        </w:rPr>
      </w:pPr>
      <w:r>
        <w:rPr>
          <w:sz w:val="16"/>
        </w:rPr>
        <w:t>иметь начальные знания по физической культуре, личной гигиене, а также доступные</w:t>
      </w:r>
      <w:r>
        <w:rPr>
          <w:spacing w:val="1"/>
          <w:sz w:val="16"/>
        </w:rPr>
        <w:t> </w:t>
      </w:r>
      <w:r>
        <w:rPr>
          <w:sz w:val="16"/>
        </w:rPr>
        <w:t>навыки самообслуживания, соблюдения правил безопасности, пользования вспомогательным</w:t>
      </w:r>
      <w:r>
        <w:rPr>
          <w:spacing w:val="1"/>
          <w:sz w:val="16"/>
        </w:rPr>
        <w:t> </w:t>
      </w:r>
      <w:r>
        <w:rPr>
          <w:sz w:val="16"/>
        </w:rPr>
        <w:t>инвентарем</w:t>
      </w:r>
      <w:r>
        <w:rPr>
          <w:spacing w:val="-2"/>
          <w:sz w:val="16"/>
        </w:rPr>
        <w:t> </w:t>
      </w:r>
      <w:r>
        <w:rPr>
          <w:sz w:val="16"/>
        </w:rPr>
        <w:t>и ухода за</w:t>
      </w:r>
      <w:r>
        <w:rPr>
          <w:spacing w:val="1"/>
          <w:sz w:val="16"/>
        </w:rPr>
        <w:t> </w:t>
      </w:r>
      <w:r>
        <w:rPr>
          <w:sz w:val="16"/>
        </w:rPr>
        <w:t>ним</w:t>
      </w:r>
      <w:r>
        <w:rPr>
          <w:spacing w:val="-4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процессе</w:t>
      </w:r>
      <w:r>
        <w:rPr>
          <w:spacing w:val="-3"/>
          <w:sz w:val="16"/>
        </w:rPr>
        <w:t> </w:t>
      </w:r>
      <w:r>
        <w:rPr>
          <w:sz w:val="16"/>
        </w:rPr>
        <w:t>физкультурных</w:t>
      </w:r>
      <w:r>
        <w:rPr>
          <w:spacing w:val="-1"/>
          <w:sz w:val="16"/>
        </w:rPr>
        <w:t> </w:t>
      </w:r>
      <w:r>
        <w:rPr>
          <w:sz w:val="16"/>
        </w:rPr>
        <w:t>занятий.</w:t>
      </w:r>
    </w:p>
    <w:p>
      <w:pPr>
        <w:pStyle w:val="BodyText"/>
        <w:spacing w:before="2"/>
        <w:jc w:val="left"/>
        <w:rPr>
          <w:sz w:val="16"/>
        </w:rPr>
      </w:pPr>
    </w:p>
    <w:p>
      <w:pPr>
        <w:spacing w:line="180" w:lineRule="exact" w:before="1"/>
        <w:ind w:left="2682" w:right="0" w:firstLine="0"/>
        <w:jc w:val="left"/>
        <w:rPr>
          <w:i/>
          <w:sz w:val="16"/>
        </w:rPr>
      </w:pPr>
      <w:r>
        <w:rPr>
          <w:i/>
          <w:sz w:val="16"/>
        </w:rPr>
        <w:t>Средства:</w:t>
      </w:r>
    </w:p>
    <w:p>
      <w:pPr>
        <w:spacing w:line="216" w:lineRule="auto" w:before="10"/>
        <w:ind w:left="2242" w:right="2643" w:firstLine="439"/>
        <w:jc w:val="both"/>
        <w:rPr>
          <w:sz w:val="16"/>
        </w:rPr>
      </w:pPr>
      <w:r>
        <w:rPr>
          <w:sz w:val="16"/>
        </w:rPr>
        <w:t>комплексы упражнений основной и гигиенической гимнастики, подвижные игры, танцы,</w:t>
      </w:r>
      <w:r>
        <w:rPr>
          <w:spacing w:val="1"/>
          <w:sz w:val="16"/>
        </w:rPr>
        <w:t> </w:t>
      </w:r>
      <w:r>
        <w:rPr>
          <w:sz w:val="16"/>
        </w:rPr>
        <w:t>ациклические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циклические</w:t>
      </w:r>
      <w:r>
        <w:rPr>
          <w:spacing w:val="1"/>
          <w:sz w:val="16"/>
        </w:rPr>
        <w:t> </w:t>
      </w:r>
      <w:r>
        <w:rPr>
          <w:sz w:val="16"/>
        </w:rPr>
        <w:t>упражнения</w:t>
      </w:r>
      <w:r>
        <w:rPr>
          <w:spacing w:val="1"/>
          <w:sz w:val="16"/>
        </w:rPr>
        <w:t> </w:t>
      </w:r>
      <w:r>
        <w:rPr>
          <w:sz w:val="16"/>
        </w:rPr>
        <w:t>с</w:t>
      </w:r>
      <w:r>
        <w:rPr>
          <w:spacing w:val="1"/>
          <w:sz w:val="16"/>
        </w:rPr>
        <w:t> </w:t>
      </w:r>
      <w:r>
        <w:rPr>
          <w:sz w:val="16"/>
        </w:rPr>
        <w:t>избирательными</w:t>
      </w:r>
      <w:r>
        <w:rPr>
          <w:spacing w:val="1"/>
          <w:sz w:val="16"/>
        </w:rPr>
        <w:t> </w:t>
      </w:r>
      <w:r>
        <w:rPr>
          <w:sz w:val="16"/>
        </w:rPr>
        <w:t>требованиями</w:t>
      </w:r>
      <w:r>
        <w:rPr>
          <w:spacing w:val="1"/>
          <w:sz w:val="16"/>
        </w:rPr>
        <w:t> </w:t>
      </w:r>
      <w:r>
        <w:rPr>
          <w:sz w:val="16"/>
        </w:rPr>
        <w:t>к</w:t>
      </w:r>
      <w:r>
        <w:rPr>
          <w:spacing w:val="1"/>
          <w:sz w:val="16"/>
        </w:rPr>
        <w:t> </w:t>
      </w:r>
      <w:r>
        <w:rPr>
          <w:sz w:val="16"/>
        </w:rPr>
        <w:t>основным</w:t>
      </w:r>
      <w:r>
        <w:rPr>
          <w:spacing w:val="1"/>
          <w:sz w:val="16"/>
        </w:rPr>
        <w:t> </w:t>
      </w:r>
      <w:r>
        <w:rPr>
          <w:sz w:val="16"/>
        </w:rPr>
        <w:t>двигательным качествам (способностям), регламентированные применительно к</w:t>
      </w:r>
      <w:r>
        <w:rPr>
          <w:spacing w:val="1"/>
          <w:sz w:val="16"/>
        </w:rPr>
        <w:t> </w:t>
      </w:r>
      <w:r>
        <w:rPr>
          <w:sz w:val="16"/>
        </w:rPr>
        <w:t>возрастным</w:t>
      </w:r>
      <w:r>
        <w:rPr>
          <w:spacing w:val="1"/>
          <w:sz w:val="16"/>
        </w:rPr>
        <w:t> </w:t>
      </w:r>
      <w:r>
        <w:rPr>
          <w:sz w:val="16"/>
        </w:rPr>
        <w:t>группам</w:t>
      </w:r>
      <w:r>
        <w:rPr>
          <w:spacing w:val="1"/>
          <w:sz w:val="16"/>
        </w:rPr>
        <w:t> </w:t>
      </w:r>
      <w:r>
        <w:rPr>
          <w:sz w:val="16"/>
        </w:rPr>
        <w:t>детей</w:t>
      </w:r>
      <w:r>
        <w:rPr>
          <w:spacing w:val="1"/>
          <w:sz w:val="16"/>
        </w:rPr>
        <w:t> </w:t>
      </w:r>
      <w:r>
        <w:rPr>
          <w:sz w:val="16"/>
        </w:rPr>
        <w:t>дошкольного</w:t>
      </w:r>
      <w:r>
        <w:rPr>
          <w:spacing w:val="1"/>
          <w:sz w:val="16"/>
        </w:rPr>
        <w:t> </w:t>
      </w:r>
      <w:r>
        <w:rPr>
          <w:sz w:val="16"/>
        </w:rPr>
        <w:t>возраста,</w:t>
      </w:r>
      <w:r>
        <w:rPr>
          <w:spacing w:val="1"/>
          <w:sz w:val="16"/>
        </w:rPr>
        <w:t> </w:t>
      </w:r>
      <w:r>
        <w:rPr>
          <w:sz w:val="16"/>
        </w:rPr>
        <w:t>соответственно</w:t>
      </w:r>
      <w:r>
        <w:rPr>
          <w:spacing w:val="1"/>
          <w:sz w:val="16"/>
        </w:rPr>
        <w:t> </w:t>
      </w:r>
      <w:r>
        <w:rPr>
          <w:sz w:val="16"/>
        </w:rPr>
        <w:t>нормированные</w:t>
      </w:r>
      <w:r>
        <w:rPr>
          <w:spacing w:val="1"/>
          <w:sz w:val="16"/>
        </w:rPr>
        <w:t> </w:t>
      </w:r>
      <w:r>
        <w:rPr>
          <w:sz w:val="16"/>
        </w:rPr>
        <w:t>другие</w:t>
      </w:r>
      <w:r>
        <w:rPr>
          <w:spacing w:val="1"/>
          <w:sz w:val="16"/>
        </w:rPr>
        <w:t> </w:t>
      </w:r>
      <w:r>
        <w:rPr>
          <w:sz w:val="16"/>
        </w:rPr>
        <w:t>виды</w:t>
      </w:r>
      <w:r>
        <w:rPr>
          <w:spacing w:val="1"/>
          <w:sz w:val="16"/>
        </w:rPr>
        <w:t> </w:t>
      </w:r>
      <w:r>
        <w:rPr>
          <w:sz w:val="16"/>
        </w:rPr>
        <w:t>двигательной</w:t>
      </w:r>
      <w:r>
        <w:rPr>
          <w:spacing w:val="1"/>
          <w:sz w:val="16"/>
        </w:rPr>
        <w:t> </w:t>
      </w:r>
      <w:r>
        <w:rPr>
          <w:sz w:val="16"/>
        </w:rPr>
        <w:t>активности;</w:t>
      </w:r>
      <w:r>
        <w:rPr>
          <w:spacing w:val="1"/>
          <w:sz w:val="16"/>
        </w:rPr>
        <w:t> </w:t>
      </w:r>
      <w:r>
        <w:rPr>
          <w:sz w:val="16"/>
        </w:rPr>
        <w:t>солнечные,</w:t>
      </w:r>
      <w:r>
        <w:rPr>
          <w:spacing w:val="1"/>
          <w:sz w:val="16"/>
        </w:rPr>
        <w:t> </w:t>
      </w:r>
      <w:r>
        <w:rPr>
          <w:sz w:val="16"/>
        </w:rPr>
        <w:t>воздушные и</w:t>
      </w:r>
      <w:r>
        <w:rPr>
          <w:spacing w:val="1"/>
          <w:sz w:val="16"/>
        </w:rPr>
        <w:t> </w:t>
      </w:r>
      <w:r>
        <w:rPr>
          <w:sz w:val="16"/>
        </w:rPr>
        <w:t>водные ванны, гигиенические факторы,</w:t>
      </w:r>
      <w:r>
        <w:rPr>
          <w:spacing w:val="1"/>
          <w:sz w:val="16"/>
        </w:rPr>
        <w:t> </w:t>
      </w:r>
      <w:r>
        <w:rPr>
          <w:sz w:val="16"/>
        </w:rPr>
        <w:t>массаж.</w:t>
      </w:r>
    </w:p>
    <w:p>
      <w:pPr>
        <w:pStyle w:val="BodyText"/>
        <w:spacing w:before="3"/>
        <w:jc w:val="left"/>
        <w:rPr>
          <w:sz w:val="16"/>
        </w:rPr>
      </w:pPr>
    </w:p>
    <w:p>
      <w:pPr>
        <w:spacing w:line="176" w:lineRule="exact" w:before="0"/>
        <w:ind w:left="2674" w:right="0" w:firstLine="0"/>
        <w:jc w:val="both"/>
        <w:rPr>
          <w:i/>
          <w:sz w:val="16"/>
        </w:rPr>
      </w:pPr>
      <w:r>
        <w:rPr>
          <w:i/>
          <w:sz w:val="16"/>
        </w:rPr>
        <w:t>Формы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занятий:</w:t>
      </w:r>
    </w:p>
    <w:p>
      <w:pPr>
        <w:spacing w:line="216" w:lineRule="auto" w:before="7"/>
        <w:ind w:left="2228" w:right="2653" w:firstLine="424"/>
        <w:jc w:val="both"/>
        <w:rPr>
          <w:sz w:val="16"/>
        </w:rPr>
      </w:pPr>
      <w:r>
        <w:rPr>
          <w:sz w:val="16"/>
        </w:rPr>
        <w:t>занятия урочного типа, «малые» (утренняя зарядка, физкультпауза, физкультминутка),</w:t>
      </w:r>
      <w:r>
        <w:rPr>
          <w:spacing w:val="1"/>
          <w:sz w:val="16"/>
        </w:rPr>
        <w:t> </w:t>
      </w:r>
      <w:r>
        <w:rPr>
          <w:sz w:val="16"/>
        </w:rPr>
        <w:t>оздоровительно-рекреативные и другие формы занятий, включающие двигательную активность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общем</w:t>
      </w:r>
      <w:r>
        <w:rPr>
          <w:spacing w:val="1"/>
          <w:sz w:val="16"/>
        </w:rPr>
        <w:t> </w:t>
      </w:r>
      <w:r>
        <w:rPr>
          <w:sz w:val="16"/>
        </w:rPr>
        <w:t>режиме</w:t>
      </w:r>
      <w:r>
        <w:rPr>
          <w:spacing w:val="1"/>
          <w:sz w:val="16"/>
        </w:rPr>
        <w:t> </w:t>
      </w:r>
      <w:r>
        <w:rPr>
          <w:sz w:val="16"/>
        </w:rPr>
        <w:t>дня</w:t>
      </w:r>
      <w:r>
        <w:rPr>
          <w:spacing w:val="1"/>
          <w:sz w:val="16"/>
        </w:rPr>
        <w:t> </w:t>
      </w:r>
      <w:r>
        <w:rPr>
          <w:sz w:val="16"/>
        </w:rPr>
        <w:t>(подвижные</w:t>
      </w:r>
      <w:r>
        <w:rPr>
          <w:spacing w:val="1"/>
          <w:sz w:val="16"/>
        </w:rPr>
        <w:t> </w:t>
      </w:r>
      <w:r>
        <w:rPr>
          <w:sz w:val="16"/>
        </w:rPr>
        <w:t>игры,</w:t>
      </w:r>
      <w:r>
        <w:rPr>
          <w:spacing w:val="1"/>
          <w:sz w:val="16"/>
        </w:rPr>
        <w:t> </w:t>
      </w:r>
      <w:r>
        <w:rPr>
          <w:sz w:val="16"/>
        </w:rPr>
        <w:t>физкультурные</w:t>
      </w:r>
      <w:r>
        <w:rPr>
          <w:spacing w:val="1"/>
          <w:sz w:val="16"/>
        </w:rPr>
        <w:t> </w:t>
      </w:r>
      <w:r>
        <w:rPr>
          <w:sz w:val="16"/>
        </w:rPr>
        <w:t>забавы,</w:t>
      </w:r>
      <w:r>
        <w:rPr>
          <w:spacing w:val="1"/>
          <w:sz w:val="16"/>
        </w:rPr>
        <w:t> </w:t>
      </w:r>
      <w:r>
        <w:rPr>
          <w:sz w:val="16"/>
        </w:rPr>
        <w:t>состязания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отдельных</w:t>
      </w:r>
      <w:r>
        <w:rPr>
          <w:spacing w:val="1"/>
          <w:sz w:val="16"/>
        </w:rPr>
        <w:t> </w:t>
      </w:r>
      <w:r>
        <w:rPr>
          <w:sz w:val="16"/>
        </w:rPr>
        <w:t>упражнениях, прогулки и</w:t>
      </w:r>
      <w:r>
        <w:rPr>
          <w:spacing w:val="-1"/>
          <w:sz w:val="16"/>
        </w:rPr>
        <w:t> </w:t>
      </w:r>
      <w:r>
        <w:rPr>
          <w:sz w:val="16"/>
        </w:rPr>
        <w:t>т.д.),</w:t>
      </w:r>
      <w:r>
        <w:rPr>
          <w:spacing w:val="-2"/>
          <w:sz w:val="16"/>
        </w:rPr>
        <w:t> </w:t>
      </w:r>
      <w:r>
        <w:rPr>
          <w:sz w:val="16"/>
        </w:rPr>
        <w:t>закаливающие</w:t>
      </w:r>
      <w:r>
        <w:rPr>
          <w:spacing w:val="-1"/>
          <w:sz w:val="16"/>
        </w:rPr>
        <w:t> </w:t>
      </w:r>
      <w:r>
        <w:rPr>
          <w:sz w:val="16"/>
        </w:rPr>
        <w:t>процедуры.</w:t>
      </w:r>
    </w:p>
    <w:p>
      <w:pPr>
        <w:spacing w:line="176" w:lineRule="exact" w:before="150"/>
        <w:ind w:left="2667" w:right="0" w:firstLine="0"/>
        <w:jc w:val="both"/>
        <w:rPr>
          <w:i/>
          <w:sz w:val="16"/>
        </w:rPr>
      </w:pPr>
      <w:r>
        <w:rPr>
          <w:i/>
          <w:sz w:val="16"/>
        </w:rPr>
        <w:t>Объем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и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режим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физкультурно-двигательной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активности:</w:t>
      </w:r>
    </w:p>
    <w:p>
      <w:pPr>
        <w:spacing w:line="216" w:lineRule="auto" w:before="7"/>
        <w:ind w:left="2242" w:right="2657" w:firstLine="432"/>
        <w:jc w:val="both"/>
        <w:rPr>
          <w:sz w:val="16"/>
        </w:rPr>
      </w:pPr>
      <w:r>
        <w:rPr>
          <w:sz w:val="16"/>
        </w:rPr>
        <w:t>не менее трех физкультурных занятий различного типа ежедневно, общим объемом не</w:t>
      </w:r>
      <w:r>
        <w:rPr>
          <w:spacing w:val="1"/>
          <w:sz w:val="16"/>
        </w:rPr>
        <w:t> </w:t>
      </w:r>
      <w:r>
        <w:rPr>
          <w:sz w:val="16"/>
        </w:rPr>
        <w:t>менее 5—6 часов в неделю в младших группах, 6—8 — в средних и 8—10 часов в старших</w:t>
      </w:r>
      <w:r>
        <w:rPr>
          <w:spacing w:val="1"/>
          <w:sz w:val="16"/>
        </w:rPr>
        <w:t> </w:t>
      </w:r>
      <w:r>
        <w:rPr>
          <w:sz w:val="16"/>
        </w:rPr>
        <w:t>группах.</w:t>
      </w:r>
    </w:p>
    <w:p>
      <w:pPr>
        <w:pStyle w:val="BodyText"/>
        <w:jc w:val="left"/>
        <w:rPr>
          <w:sz w:val="18"/>
        </w:rPr>
      </w:pPr>
    </w:p>
    <w:p>
      <w:pPr>
        <w:spacing w:before="106"/>
        <w:ind w:left="2689" w:right="0" w:firstLine="0"/>
        <w:jc w:val="left"/>
        <w:rPr>
          <w:sz w:val="16"/>
        </w:rPr>
      </w:pPr>
      <w:r>
        <w:rPr>
          <w:sz w:val="16"/>
        </w:rPr>
        <w:t>III.</w:t>
      </w:r>
      <w:r>
        <w:rPr>
          <w:spacing w:val="-3"/>
          <w:sz w:val="16"/>
        </w:rPr>
        <w:t> </w:t>
      </w:r>
      <w:r>
        <w:rPr>
          <w:sz w:val="16"/>
        </w:rPr>
        <w:t>Учащиеся</w:t>
      </w:r>
      <w:r>
        <w:rPr>
          <w:spacing w:val="-2"/>
          <w:sz w:val="16"/>
        </w:rPr>
        <w:t> </w:t>
      </w:r>
      <w:r>
        <w:rPr>
          <w:sz w:val="16"/>
        </w:rPr>
        <w:t>младшего</w:t>
      </w:r>
      <w:r>
        <w:rPr>
          <w:spacing w:val="-4"/>
          <w:sz w:val="16"/>
        </w:rPr>
        <w:t> </w:t>
      </w:r>
      <w:r>
        <w:rPr>
          <w:sz w:val="16"/>
        </w:rPr>
        <w:t>школьного</w:t>
      </w:r>
      <w:r>
        <w:rPr>
          <w:spacing w:val="-2"/>
          <w:sz w:val="16"/>
        </w:rPr>
        <w:t> </w:t>
      </w:r>
      <w:r>
        <w:rPr>
          <w:sz w:val="16"/>
        </w:rPr>
        <w:t>возраста</w:t>
      </w:r>
      <w:r>
        <w:rPr>
          <w:spacing w:val="-3"/>
          <w:sz w:val="16"/>
        </w:rPr>
        <w:t> </w:t>
      </w:r>
      <w:r>
        <w:rPr>
          <w:sz w:val="16"/>
        </w:rPr>
        <w:t>(6(7)</w:t>
      </w:r>
      <w:r>
        <w:rPr>
          <w:spacing w:val="-2"/>
          <w:sz w:val="16"/>
        </w:rPr>
        <w:t> </w:t>
      </w:r>
      <w:r>
        <w:rPr>
          <w:sz w:val="16"/>
        </w:rPr>
        <w:t>—10</w:t>
      </w:r>
      <w:r>
        <w:rPr>
          <w:spacing w:val="-2"/>
          <w:sz w:val="16"/>
        </w:rPr>
        <w:t> </w:t>
      </w:r>
      <w:r>
        <w:rPr>
          <w:sz w:val="16"/>
        </w:rPr>
        <w:t>лет)</w:t>
      </w:r>
    </w:p>
    <w:p>
      <w:pPr>
        <w:spacing w:line="176" w:lineRule="exact" w:before="147"/>
        <w:ind w:left="2667" w:right="0" w:firstLine="0"/>
        <w:jc w:val="left"/>
        <w:rPr>
          <w:i/>
          <w:sz w:val="16"/>
        </w:rPr>
      </w:pPr>
      <w:r>
        <w:rPr>
          <w:i/>
          <w:sz w:val="16"/>
        </w:rPr>
        <w:t>Задачи:</w:t>
      </w:r>
    </w:p>
    <w:p>
      <w:pPr>
        <w:spacing w:line="167" w:lineRule="exact" w:before="0"/>
        <w:ind w:left="2667" w:right="0" w:firstLine="0"/>
        <w:jc w:val="left"/>
        <w:rPr>
          <w:sz w:val="16"/>
        </w:rPr>
      </w:pPr>
      <w:r>
        <w:rPr>
          <w:sz w:val="16"/>
        </w:rPr>
        <w:t>закрепить</w:t>
      </w:r>
      <w:r>
        <w:rPr>
          <w:spacing w:val="-3"/>
          <w:sz w:val="16"/>
        </w:rPr>
        <w:t> </w:t>
      </w:r>
      <w:r>
        <w:rPr>
          <w:sz w:val="16"/>
        </w:rPr>
        <w:t>у</w:t>
      </w:r>
      <w:r>
        <w:rPr>
          <w:spacing w:val="-7"/>
          <w:sz w:val="16"/>
        </w:rPr>
        <w:t> </w:t>
      </w:r>
      <w:r>
        <w:rPr>
          <w:sz w:val="16"/>
        </w:rPr>
        <w:t>детей</w:t>
      </w:r>
      <w:r>
        <w:rPr>
          <w:spacing w:val="-4"/>
          <w:sz w:val="16"/>
        </w:rPr>
        <w:t> </w:t>
      </w:r>
      <w:r>
        <w:rPr>
          <w:sz w:val="16"/>
        </w:rPr>
        <w:t>интерес</w:t>
      </w:r>
      <w:r>
        <w:rPr>
          <w:spacing w:val="-3"/>
          <w:sz w:val="16"/>
        </w:rPr>
        <w:t> </w:t>
      </w:r>
      <w:r>
        <w:rPr>
          <w:sz w:val="16"/>
        </w:rPr>
        <w:t>к</w:t>
      </w:r>
      <w:r>
        <w:rPr>
          <w:spacing w:val="-3"/>
          <w:sz w:val="16"/>
        </w:rPr>
        <w:t> </w:t>
      </w:r>
      <w:r>
        <w:rPr>
          <w:sz w:val="16"/>
        </w:rPr>
        <w:t>физкультурно-сиортивным</w:t>
      </w:r>
      <w:r>
        <w:rPr>
          <w:spacing w:val="-4"/>
          <w:sz w:val="16"/>
        </w:rPr>
        <w:t> </w:t>
      </w:r>
      <w:r>
        <w:rPr>
          <w:sz w:val="16"/>
        </w:rPr>
        <w:t>занятиям;</w:t>
      </w:r>
    </w:p>
    <w:p>
      <w:pPr>
        <w:spacing w:line="216" w:lineRule="auto" w:before="6"/>
        <w:ind w:left="2242" w:right="2645" w:firstLine="432"/>
        <w:jc w:val="both"/>
        <w:rPr>
          <w:sz w:val="16"/>
        </w:rPr>
      </w:pPr>
      <w:r>
        <w:rPr>
          <w:sz w:val="16"/>
        </w:rPr>
        <w:t>углубить</w:t>
      </w:r>
      <w:r>
        <w:rPr>
          <w:spacing w:val="1"/>
          <w:sz w:val="16"/>
        </w:rPr>
        <w:t> </w:t>
      </w:r>
      <w:r>
        <w:rPr>
          <w:sz w:val="16"/>
        </w:rPr>
        <w:t>знания</w:t>
      </w:r>
      <w:r>
        <w:rPr>
          <w:spacing w:val="1"/>
          <w:sz w:val="16"/>
        </w:rPr>
        <w:t> </w:t>
      </w:r>
      <w:r>
        <w:rPr>
          <w:sz w:val="16"/>
        </w:rPr>
        <w:t>по</w:t>
      </w:r>
      <w:r>
        <w:rPr>
          <w:spacing w:val="1"/>
          <w:sz w:val="16"/>
        </w:rPr>
        <w:t> </w:t>
      </w:r>
      <w:r>
        <w:rPr>
          <w:sz w:val="16"/>
        </w:rPr>
        <w:t>гигиене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закаливанию,</w:t>
      </w:r>
      <w:r>
        <w:rPr>
          <w:spacing w:val="1"/>
          <w:sz w:val="16"/>
        </w:rPr>
        <w:t> </w:t>
      </w:r>
      <w:r>
        <w:rPr>
          <w:sz w:val="16"/>
        </w:rPr>
        <w:t>сформировать</w:t>
      </w:r>
      <w:r>
        <w:rPr>
          <w:spacing w:val="1"/>
          <w:sz w:val="16"/>
        </w:rPr>
        <w:t> </w:t>
      </w:r>
      <w:r>
        <w:rPr>
          <w:sz w:val="16"/>
        </w:rPr>
        <w:t>доступные</w:t>
      </w:r>
      <w:r>
        <w:rPr>
          <w:spacing w:val="1"/>
          <w:sz w:val="16"/>
        </w:rPr>
        <w:t> </w:t>
      </w:r>
      <w:r>
        <w:rPr>
          <w:sz w:val="16"/>
        </w:rPr>
        <w:t>понятия</w:t>
      </w:r>
      <w:r>
        <w:rPr>
          <w:spacing w:val="1"/>
          <w:sz w:val="16"/>
        </w:rPr>
        <w:t> </w:t>
      </w:r>
      <w:r>
        <w:rPr>
          <w:sz w:val="16"/>
        </w:rPr>
        <w:t>об</w:t>
      </w:r>
      <w:r>
        <w:rPr>
          <w:spacing w:val="1"/>
          <w:sz w:val="16"/>
        </w:rPr>
        <w:t> </w:t>
      </w:r>
      <w:r>
        <w:rPr>
          <w:sz w:val="16"/>
        </w:rPr>
        <w:t>индивидуальном</w:t>
      </w:r>
      <w:r>
        <w:rPr>
          <w:spacing w:val="1"/>
          <w:sz w:val="16"/>
        </w:rPr>
        <w:t> </w:t>
      </w:r>
      <w:r>
        <w:rPr>
          <w:sz w:val="16"/>
        </w:rPr>
        <w:t>физическом</w:t>
      </w:r>
      <w:r>
        <w:rPr>
          <w:spacing w:val="1"/>
          <w:sz w:val="16"/>
        </w:rPr>
        <w:t> </w:t>
      </w:r>
      <w:r>
        <w:rPr>
          <w:sz w:val="16"/>
        </w:rPr>
        <w:t>развитии,</w:t>
      </w:r>
      <w:r>
        <w:rPr>
          <w:spacing w:val="1"/>
          <w:sz w:val="16"/>
        </w:rPr>
        <w:t> </w:t>
      </w:r>
      <w:r>
        <w:rPr>
          <w:sz w:val="16"/>
        </w:rPr>
        <w:t>влиянии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него</w:t>
      </w:r>
      <w:r>
        <w:rPr>
          <w:spacing w:val="1"/>
          <w:sz w:val="16"/>
        </w:rPr>
        <w:t> </w:t>
      </w:r>
      <w:r>
        <w:rPr>
          <w:sz w:val="16"/>
        </w:rPr>
        <w:t>систематических</w:t>
      </w:r>
      <w:r>
        <w:rPr>
          <w:spacing w:val="1"/>
          <w:sz w:val="16"/>
        </w:rPr>
        <w:t> </w:t>
      </w:r>
      <w:r>
        <w:rPr>
          <w:sz w:val="16"/>
        </w:rPr>
        <w:t>физических</w:t>
      </w:r>
      <w:r>
        <w:rPr>
          <w:spacing w:val="1"/>
          <w:sz w:val="16"/>
        </w:rPr>
        <w:t> </w:t>
      </w:r>
      <w:r>
        <w:rPr>
          <w:sz w:val="16"/>
        </w:rPr>
        <w:t>упражнений и вредоносном воздействии на него и на здоровье негативных бытовых привычек,</w:t>
      </w:r>
      <w:r>
        <w:rPr>
          <w:spacing w:val="1"/>
          <w:sz w:val="16"/>
        </w:rPr>
        <w:t> </w:t>
      </w:r>
      <w:r>
        <w:rPr>
          <w:sz w:val="16"/>
        </w:rPr>
        <w:t>дать начальные знания по самостоятельному использованию физических упражнений, научить</w:t>
      </w:r>
      <w:r>
        <w:rPr>
          <w:spacing w:val="1"/>
          <w:sz w:val="16"/>
        </w:rPr>
        <w:t> </w:t>
      </w:r>
      <w:r>
        <w:rPr>
          <w:sz w:val="16"/>
        </w:rPr>
        <w:t>выполнять начальные организаторские роли в доступных самодеятельных подвижных играх и</w:t>
      </w:r>
      <w:r>
        <w:rPr>
          <w:spacing w:val="1"/>
          <w:sz w:val="16"/>
        </w:rPr>
        <w:t> </w:t>
      </w:r>
      <w:r>
        <w:rPr>
          <w:sz w:val="16"/>
        </w:rPr>
        <w:t>физкультурных</w:t>
      </w:r>
      <w:r>
        <w:rPr>
          <w:spacing w:val="-2"/>
          <w:sz w:val="16"/>
        </w:rPr>
        <w:t> </w:t>
      </w:r>
      <w:r>
        <w:rPr>
          <w:sz w:val="16"/>
        </w:rPr>
        <w:t>развлечениях;</w:t>
      </w:r>
    </w:p>
    <w:p>
      <w:pPr>
        <w:spacing w:line="216" w:lineRule="auto" w:before="2"/>
        <w:ind w:left="2235" w:right="2652" w:firstLine="432"/>
        <w:jc w:val="both"/>
        <w:rPr>
          <w:sz w:val="16"/>
        </w:rPr>
      </w:pPr>
      <w:r>
        <w:rPr>
          <w:sz w:val="16"/>
        </w:rPr>
        <w:t>обеспечить формирование и улучшение совокупности двигательных умений и навыков,</w:t>
      </w:r>
      <w:r>
        <w:rPr>
          <w:spacing w:val="1"/>
          <w:sz w:val="16"/>
        </w:rPr>
        <w:t> </w:t>
      </w:r>
      <w:r>
        <w:rPr>
          <w:sz w:val="16"/>
        </w:rPr>
        <w:t>входящих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состав</w:t>
      </w:r>
      <w:r>
        <w:rPr>
          <w:spacing w:val="1"/>
          <w:sz w:val="16"/>
        </w:rPr>
        <w:t> </w:t>
      </w:r>
      <w:r>
        <w:rPr>
          <w:sz w:val="16"/>
        </w:rPr>
        <w:t>базового</w:t>
      </w:r>
      <w:r>
        <w:rPr>
          <w:spacing w:val="1"/>
          <w:sz w:val="16"/>
        </w:rPr>
        <w:t> </w:t>
      </w:r>
      <w:r>
        <w:rPr>
          <w:sz w:val="16"/>
        </w:rPr>
        <w:t>разностороннего</w:t>
      </w:r>
      <w:r>
        <w:rPr>
          <w:spacing w:val="1"/>
          <w:sz w:val="16"/>
        </w:rPr>
        <w:t> </w:t>
      </w:r>
      <w:r>
        <w:rPr>
          <w:sz w:val="16"/>
        </w:rPr>
        <w:t>«двигательного</w:t>
      </w:r>
      <w:r>
        <w:rPr>
          <w:spacing w:val="1"/>
          <w:sz w:val="16"/>
        </w:rPr>
        <w:t> </w:t>
      </w:r>
      <w:r>
        <w:rPr>
          <w:sz w:val="16"/>
        </w:rPr>
        <w:t>образования»,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том</w:t>
      </w:r>
      <w:r>
        <w:rPr>
          <w:spacing w:val="1"/>
          <w:sz w:val="16"/>
        </w:rPr>
        <w:t> </w:t>
      </w:r>
      <w:r>
        <w:rPr>
          <w:sz w:val="16"/>
        </w:rPr>
        <w:t>числе</w:t>
      </w:r>
      <w:r>
        <w:rPr>
          <w:spacing w:val="1"/>
          <w:sz w:val="16"/>
        </w:rPr>
        <w:t> </w:t>
      </w:r>
      <w:r>
        <w:rPr>
          <w:sz w:val="16"/>
        </w:rPr>
        <w:t>гимнастических,</w:t>
      </w:r>
      <w:r>
        <w:rPr>
          <w:spacing w:val="1"/>
          <w:sz w:val="16"/>
        </w:rPr>
        <w:t> </w:t>
      </w:r>
      <w:r>
        <w:rPr>
          <w:sz w:val="16"/>
        </w:rPr>
        <w:t>танцевальных,</w:t>
      </w:r>
      <w:r>
        <w:rPr>
          <w:spacing w:val="1"/>
          <w:sz w:val="16"/>
        </w:rPr>
        <w:t> </w:t>
      </w:r>
      <w:r>
        <w:rPr>
          <w:sz w:val="16"/>
        </w:rPr>
        <w:t>игровых,</w:t>
      </w:r>
      <w:r>
        <w:rPr>
          <w:spacing w:val="1"/>
          <w:sz w:val="16"/>
        </w:rPr>
        <w:t> </w:t>
      </w:r>
      <w:r>
        <w:rPr>
          <w:sz w:val="16"/>
        </w:rPr>
        <w:t>локомоторных</w:t>
      </w:r>
      <w:r>
        <w:rPr>
          <w:spacing w:val="1"/>
          <w:sz w:val="16"/>
        </w:rPr>
        <w:t> </w:t>
      </w:r>
      <w:r>
        <w:rPr>
          <w:sz w:val="16"/>
        </w:rPr>
        <w:t>(включая навыки</w:t>
      </w:r>
      <w:r>
        <w:rPr>
          <w:spacing w:val="1"/>
          <w:sz w:val="16"/>
        </w:rPr>
        <w:t> </w:t>
      </w:r>
      <w:r>
        <w:rPr>
          <w:sz w:val="16"/>
        </w:rPr>
        <w:t>передвижения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лыжах,</w:t>
      </w:r>
      <w:r>
        <w:rPr>
          <w:spacing w:val="-1"/>
          <w:sz w:val="16"/>
        </w:rPr>
        <w:t> </w:t>
      </w:r>
      <w:r>
        <w:rPr>
          <w:sz w:val="16"/>
        </w:rPr>
        <w:t>коньках,</w:t>
      </w:r>
      <w:r>
        <w:rPr>
          <w:spacing w:val="-3"/>
          <w:sz w:val="16"/>
        </w:rPr>
        <w:t> </w:t>
      </w:r>
      <w:r>
        <w:rPr>
          <w:sz w:val="16"/>
        </w:rPr>
        <w:t>велосипеде</w:t>
      </w:r>
      <w:r>
        <w:rPr>
          <w:spacing w:val="-3"/>
          <w:sz w:val="16"/>
        </w:rPr>
        <w:t> </w:t>
      </w:r>
      <w:r>
        <w:rPr>
          <w:sz w:val="16"/>
        </w:rPr>
        <w:t>и</w:t>
      </w:r>
      <w:r>
        <w:rPr>
          <w:spacing w:val="-1"/>
          <w:sz w:val="16"/>
        </w:rPr>
        <w:t> </w:t>
      </w:r>
      <w:r>
        <w:rPr>
          <w:sz w:val="16"/>
        </w:rPr>
        <w:t>т.д.);</w:t>
      </w:r>
      <w:r>
        <w:rPr>
          <w:spacing w:val="-3"/>
          <w:sz w:val="16"/>
        </w:rPr>
        <w:t> </w:t>
      </w:r>
      <w:r>
        <w:rPr>
          <w:sz w:val="16"/>
        </w:rPr>
        <w:t>обучить как</w:t>
      </w:r>
      <w:r>
        <w:rPr>
          <w:spacing w:val="-1"/>
          <w:sz w:val="16"/>
        </w:rPr>
        <w:t> </w:t>
      </w:r>
      <w:r>
        <w:rPr>
          <w:sz w:val="16"/>
        </w:rPr>
        <w:t>минимум</w:t>
      </w:r>
      <w:r>
        <w:rPr>
          <w:spacing w:val="-2"/>
          <w:sz w:val="16"/>
        </w:rPr>
        <w:t> </w:t>
      </w:r>
      <w:r>
        <w:rPr>
          <w:sz w:val="16"/>
        </w:rPr>
        <w:t>одному</w:t>
      </w:r>
      <w:r>
        <w:rPr>
          <w:spacing w:val="-4"/>
          <w:sz w:val="16"/>
        </w:rPr>
        <w:t> </w:t>
      </w:r>
      <w:r>
        <w:rPr>
          <w:sz w:val="16"/>
        </w:rPr>
        <w:t>из</w:t>
      </w:r>
      <w:r>
        <w:rPr>
          <w:spacing w:val="-2"/>
          <w:sz w:val="16"/>
        </w:rPr>
        <w:t> </w:t>
      </w:r>
      <w:r>
        <w:rPr>
          <w:sz w:val="16"/>
        </w:rPr>
        <w:t>способов плавания;</w:t>
      </w:r>
    </w:p>
    <w:p>
      <w:pPr>
        <w:spacing w:line="216" w:lineRule="auto" w:before="2"/>
        <w:ind w:left="2250" w:right="2646" w:firstLine="424"/>
        <w:jc w:val="both"/>
        <w:rPr>
          <w:sz w:val="16"/>
        </w:rPr>
      </w:pPr>
      <w:r>
        <w:rPr>
          <w:sz w:val="16"/>
        </w:rPr>
        <w:t>гарантировать</w:t>
      </w:r>
      <w:r>
        <w:rPr>
          <w:spacing w:val="1"/>
          <w:sz w:val="16"/>
        </w:rPr>
        <w:t> </w:t>
      </w:r>
      <w:r>
        <w:rPr>
          <w:sz w:val="16"/>
        </w:rPr>
        <w:t>дальнейшее</w:t>
      </w:r>
      <w:r>
        <w:rPr>
          <w:spacing w:val="1"/>
          <w:sz w:val="16"/>
        </w:rPr>
        <w:t> </w:t>
      </w:r>
      <w:r>
        <w:rPr>
          <w:sz w:val="16"/>
        </w:rPr>
        <w:t>направленное</w:t>
      </w:r>
      <w:r>
        <w:rPr>
          <w:spacing w:val="1"/>
          <w:sz w:val="16"/>
        </w:rPr>
        <w:t> </w:t>
      </w:r>
      <w:r>
        <w:rPr>
          <w:sz w:val="16"/>
        </w:rPr>
        <w:t>развитие</w:t>
      </w:r>
      <w:r>
        <w:rPr>
          <w:spacing w:val="1"/>
          <w:sz w:val="16"/>
        </w:rPr>
        <w:t> </w:t>
      </w:r>
      <w:r>
        <w:rPr>
          <w:sz w:val="16"/>
        </w:rPr>
        <w:t>основных</w:t>
      </w:r>
      <w:r>
        <w:rPr>
          <w:spacing w:val="41"/>
          <w:sz w:val="16"/>
        </w:rPr>
        <w:t> </w:t>
      </w:r>
      <w:r>
        <w:rPr>
          <w:sz w:val="16"/>
        </w:rPr>
        <w:t>индивидуальных</w:t>
      </w:r>
      <w:r>
        <w:rPr>
          <w:spacing w:val="1"/>
          <w:sz w:val="16"/>
        </w:rPr>
        <w:t> </w:t>
      </w:r>
      <w:r>
        <w:rPr>
          <w:sz w:val="16"/>
        </w:rPr>
        <w:t>физических</w:t>
      </w:r>
      <w:r>
        <w:rPr>
          <w:spacing w:val="-4"/>
          <w:sz w:val="16"/>
        </w:rPr>
        <w:t> </w:t>
      </w:r>
      <w:r>
        <w:rPr>
          <w:sz w:val="16"/>
        </w:rPr>
        <w:t>качеств,</w:t>
      </w:r>
      <w:r>
        <w:rPr>
          <w:spacing w:val="-2"/>
          <w:sz w:val="16"/>
        </w:rPr>
        <w:t> </w:t>
      </w:r>
      <w:r>
        <w:rPr>
          <w:sz w:val="16"/>
        </w:rPr>
        <w:t>двигательных</w:t>
      </w:r>
      <w:r>
        <w:rPr>
          <w:spacing w:val="-4"/>
          <w:sz w:val="16"/>
        </w:rPr>
        <w:t> </w:t>
      </w:r>
      <w:r>
        <w:rPr>
          <w:sz w:val="16"/>
        </w:rPr>
        <w:t>способностей,</w:t>
      </w:r>
      <w:r>
        <w:rPr>
          <w:spacing w:val="1"/>
          <w:sz w:val="16"/>
        </w:rPr>
        <w:t> </w:t>
      </w:r>
      <w:r>
        <w:rPr>
          <w:sz w:val="16"/>
        </w:rPr>
        <w:t>упрочение</w:t>
      </w:r>
      <w:r>
        <w:rPr>
          <w:spacing w:val="-3"/>
          <w:sz w:val="16"/>
        </w:rPr>
        <w:t> </w:t>
      </w:r>
      <w:r>
        <w:rPr>
          <w:sz w:val="16"/>
        </w:rPr>
        <w:t>здоровья.</w:t>
      </w:r>
    </w:p>
    <w:p>
      <w:pPr>
        <w:pStyle w:val="BodyText"/>
        <w:spacing w:before="9"/>
        <w:jc w:val="left"/>
        <w:rPr>
          <w:sz w:val="18"/>
        </w:rPr>
      </w:pPr>
    </w:p>
    <w:p>
      <w:pPr>
        <w:spacing w:line="175" w:lineRule="exact" w:before="0"/>
        <w:ind w:left="2682" w:right="0" w:firstLine="0"/>
        <w:jc w:val="left"/>
        <w:rPr>
          <w:i/>
          <w:sz w:val="16"/>
        </w:rPr>
      </w:pPr>
      <w:r>
        <w:rPr>
          <w:i/>
          <w:sz w:val="16"/>
        </w:rPr>
        <w:t>Требования:</w:t>
      </w:r>
    </w:p>
    <w:p>
      <w:pPr>
        <w:spacing w:line="218" w:lineRule="auto" w:before="4"/>
        <w:ind w:left="2242" w:right="2651" w:firstLine="432"/>
        <w:jc w:val="both"/>
        <w:rPr>
          <w:sz w:val="16"/>
        </w:rPr>
      </w:pPr>
      <w:r>
        <w:rPr>
          <w:sz w:val="16"/>
        </w:rPr>
        <w:t>уметь</w:t>
      </w:r>
      <w:r>
        <w:rPr>
          <w:spacing w:val="1"/>
          <w:sz w:val="16"/>
        </w:rPr>
        <w:t> </w:t>
      </w:r>
      <w:r>
        <w:rPr>
          <w:sz w:val="16"/>
        </w:rPr>
        <w:t>рационально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выразительно</w:t>
      </w:r>
      <w:r>
        <w:rPr>
          <w:spacing w:val="1"/>
          <w:sz w:val="16"/>
        </w:rPr>
        <w:t> </w:t>
      </w:r>
      <w:r>
        <w:rPr>
          <w:sz w:val="16"/>
        </w:rPr>
        <w:t>выполнять</w:t>
      </w:r>
      <w:r>
        <w:rPr>
          <w:spacing w:val="1"/>
          <w:sz w:val="16"/>
        </w:rPr>
        <w:t> </w:t>
      </w:r>
      <w:r>
        <w:rPr>
          <w:sz w:val="16"/>
        </w:rPr>
        <w:t>гимнастические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танцевально-</w:t>
      </w:r>
      <w:r>
        <w:rPr>
          <w:spacing w:val="1"/>
          <w:sz w:val="16"/>
        </w:rPr>
        <w:t> </w:t>
      </w:r>
      <w:r>
        <w:rPr>
          <w:sz w:val="16"/>
        </w:rPr>
        <w:t>ритмические упражнения, играть в соответствующие возрасту подвижные игры (в том числе</w:t>
      </w:r>
      <w:r>
        <w:rPr>
          <w:spacing w:val="1"/>
          <w:sz w:val="16"/>
        </w:rPr>
        <w:t> </w:t>
      </w:r>
      <w:r>
        <w:rPr>
          <w:sz w:val="16"/>
        </w:rPr>
        <w:t>народные),</w:t>
      </w:r>
      <w:r>
        <w:rPr>
          <w:spacing w:val="1"/>
          <w:sz w:val="16"/>
        </w:rPr>
        <w:t> </w:t>
      </w:r>
      <w:r>
        <w:rPr>
          <w:sz w:val="16"/>
        </w:rPr>
        <w:t>выполнять</w:t>
      </w:r>
      <w:r>
        <w:rPr>
          <w:spacing w:val="1"/>
          <w:sz w:val="16"/>
        </w:rPr>
        <w:t> </w:t>
      </w:r>
      <w:r>
        <w:rPr>
          <w:sz w:val="16"/>
        </w:rPr>
        <w:t>посильные</w:t>
      </w:r>
      <w:r>
        <w:rPr>
          <w:spacing w:val="1"/>
          <w:sz w:val="16"/>
        </w:rPr>
        <w:t> </w:t>
      </w:r>
      <w:r>
        <w:rPr>
          <w:sz w:val="16"/>
        </w:rPr>
        <w:t>приемы</w:t>
      </w:r>
      <w:r>
        <w:rPr>
          <w:spacing w:val="1"/>
          <w:sz w:val="16"/>
        </w:rPr>
        <w:t> </w:t>
      </w:r>
      <w:r>
        <w:rPr>
          <w:sz w:val="16"/>
        </w:rPr>
        <w:t>одной</w:t>
      </w:r>
      <w:r>
        <w:rPr>
          <w:spacing w:val="1"/>
          <w:sz w:val="16"/>
        </w:rPr>
        <w:t> </w:t>
      </w:r>
      <w:r>
        <w:rPr>
          <w:sz w:val="16"/>
        </w:rPr>
        <w:t>из</w:t>
      </w:r>
      <w:r>
        <w:rPr>
          <w:spacing w:val="1"/>
          <w:sz w:val="16"/>
        </w:rPr>
        <w:t> </w:t>
      </w:r>
      <w:r>
        <w:rPr>
          <w:sz w:val="16"/>
        </w:rPr>
        <w:t>спортивных</w:t>
      </w:r>
      <w:r>
        <w:rPr>
          <w:spacing w:val="1"/>
          <w:sz w:val="16"/>
        </w:rPr>
        <w:t> </w:t>
      </w:r>
      <w:r>
        <w:rPr>
          <w:sz w:val="16"/>
        </w:rPr>
        <w:t>игр,</w:t>
      </w:r>
      <w:r>
        <w:rPr>
          <w:spacing w:val="1"/>
          <w:sz w:val="16"/>
        </w:rPr>
        <w:t> </w:t>
      </w:r>
      <w:r>
        <w:rPr>
          <w:sz w:val="16"/>
        </w:rPr>
        <w:t>плавать</w:t>
      </w:r>
      <w:r>
        <w:rPr>
          <w:spacing w:val="1"/>
          <w:sz w:val="16"/>
        </w:rPr>
        <w:t> </w:t>
      </w:r>
      <w:r>
        <w:rPr>
          <w:sz w:val="16"/>
        </w:rPr>
        <w:t>одним</w:t>
      </w:r>
      <w:r>
        <w:rPr>
          <w:spacing w:val="40"/>
          <w:sz w:val="16"/>
        </w:rPr>
        <w:t> </w:t>
      </w:r>
      <w:r>
        <w:rPr>
          <w:sz w:val="16"/>
        </w:rPr>
        <w:t>из</w:t>
      </w:r>
      <w:r>
        <w:rPr>
          <w:spacing w:val="1"/>
          <w:sz w:val="16"/>
        </w:rPr>
        <w:t> </w:t>
      </w:r>
      <w:r>
        <w:rPr>
          <w:sz w:val="16"/>
        </w:rPr>
        <w:t>способов;</w:t>
      </w:r>
    </w:p>
    <w:p>
      <w:pPr>
        <w:spacing w:line="157" w:lineRule="exact" w:before="0"/>
        <w:ind w:left="2674" w:right="0" w:firstLine="0"/>
        <w:jc w:val="both"/>
        <w:rPr>
          <w:sz w:val="16"/>
        </w:rPr>
      </w:pPr>
      <w:r>
        <w:rPr>
          <w:spacing w:val="-1"/>
          <w:sz w:val="16"/>
        </w:rPr>
        <w:t>соблюдать</w:t>
      </w:r>
      <w:r>
        <w:rPr>
          <w:spacing w:val="-8"/>
          <w:sz w:val="16"/>
        </w:rPr>
        <w:t> </w:t>
      </w:r>
      <w:r>
        <w:rPr>
          <w:sz w:val="16"/>
        </w:rPr>
        <w:t>рациональную</w:t>
      </w:r>
      <w:r>
        <w:rPr>
          <w:spacing w:val="-5"/>
          <w:sz w:val="16"/>
        </w:rPr>
        <w:t> </w:t>
      </w:r>
      <w:r>
        <w:rPr>
          <w:sz w:val="16"/>
        </w:rPr>
        <w:t>осанку;</w:t>
      </w:r>
    </w:p>
    <w:p>
      <w:pPr>
        <w:spacing w:line="216" w:lineRule="auto" w:before="6"/>
        <w:ind w:left="2242" w:right="2997" w:firstLine="432"/>
        <w:jc w:val="left"/>
        <w:rPr>
          <w:sz w:val="16"/>
        </w:rPr>
      </w:pPr>
      <w:r>
        <w:rPr>
          <w:sz w:val="16"/>
        </w:rPr>
        <w:t>участвовать</w:t>
      </w:r>
      <w:r>
        <w:rPr>
          <w:spacing w:val="9"/>
          <w:sz w:val="16"/>
        </w:rPr>
        <w:t> </w:t>
      </w:r>
      <w:r>
        <w:rPr>
          <w:sz w:val="16"/>
        </w:rPr>
        <w:t>во</w:t>
      </w:r>
      <w:r>
        <w:rPr>
          <w:spacing w:val="7"/>
          <w:sz w:val="16"/>
        </w:rPr>
        <w:t> </w:t>
      </w:r>
      <w:r>
        <w:rPr>
          <w:sz w:val="16"/>
        </w:rPr>
        <w:t>внутришкольных</w:t>
      </w:r>
      <w:r>
        <w:rPr>
          <w:spacing w:val="9"/>
          <w:sz w:val="16"/>
        </w:rPr>
        <w:t> </w:t>
      </w:r>
      <w:r>
        <w:rPr>
          <w:sz w:val="16"/>
        </w:rPr>
        <w:t>физкультурно-оздоровительных</w:t>
      </w:r>
      <w:r>
        <w:rPr>
          <w:spacing w:val="9"/>
          <w:sz w:val="16"/>
        </w:rPr>
        <w:t> </w:t>
      </w:r>
      <w:r>
        <w:rPr>
          <w:sz w:val="16"/>
        </w:rPr>
        <w:t>акциях</w:t>
      </w:r>
      <w:r>
        <w:rPr>
          <w:spacing w:val="9"/>
          <w:sz w:val="16"/>
        </w:rPr>
        <w:t> </w:t>
      </w:r>
      <w:r>
        <w:rPr>
          <w:sz w:val="16"/>
        </w:rPr>
        <w:t>и</w:t>
      </w:r>
      <w:r>
        <w:rPr>
          <w:spacing w:val="9"/>
          <w:sz w:val="16"/>
        </w:rPr>
        <w:t> </w:t>
      </w:r>
      <w:r>
        <w:rPr>
          <w:sz w:val="16"/>
        </w:rPr>
        <w:t>со-</w:t>
      </w:r>
      <w:r>
        <w:rPr>
          <w:spacing w:val="1"/>
          <w:sz w:val="16"/>
        </w:rPr>
        <w:t> </w:t>
      </w:r>
      <w:r>
        <w:rPr>
          <w:sz w:val="16"/>
        </w:rPr>
        <w:t>ревнованиях</w:t>
      </w:r>
      <w:r>
        <w:rPr>
          <w:spacing w:val="-4"/>
          <w:sz w:val="16"/>
        </w:rPr>
        <w:t> </w:t>
      </w:r>
      <w:r>
        <w:rPr>
          <w:sz w:val="16"/>
        </w:rPr>
        <w:t>не</w:t>
      </w:r>
      <w:r>
        <w:rPr>
          <w:spacing w:val="-1"/>
          <w:sz w:val="16"/>
        </w:rPr>
        <w:t> </w:t>
      </w:r>
      <w:r>
        <w:rPr>
          <w:sz w:val="16"/>
        </w:rPr>
        <w:t>менее</w:t>
      </w:r>
      <w:r>
        <w:rPr>
          <w:spacing w:val="-2"/>
          <w:sz w:val="16"/>
        </w:rPr>
        <w:t> </w:t>
      </w:r>
      <w:r>
        <w:rPr>
          <w:sz w:val="16"/>
        </w:rPr>
        <w:t>10—12</w:t>
      </w:r>
      <w:r>
        <w:rPr>
          <w:spacing w:val="-1"/>
          <w:sz w:val="16"/>
        </w:rPr>
        <w:t> </w:t>
      </w:r>
      <w:r>
        <w:rPr>
          <w:sz w:val="16"/>
        </w:rPr>
        <w:t>раз</w:t>
      </w:r>
      <w:r>
        <w:rPr>
          <w:spacing w:val="-1"/>
          <w:sz w:val="16"/>
        </w:rPr>
        <w:t> </w:t>
      </w:r>
      <w:r>
        <w:rPr>
          <w:sz w:val="16"/>
        </w:rPr>
        <w:t>в</w:t>
      </w:r>
      <w:r>
        <w:rPr>
          <w:spacing w:val="-1"/>
          <w:sz w:val="16"/>
        </w:rPr>
        <w:t> </w:t>
      </w:r>
      <w:r>
        <w:rPr>
          <w:sz w:val="16"/>
        </w:rPr>
        <w:t>году;</w:t>
      </w:r>
    </w:p>
    <w:p>
      <w:pPr>
        <w:spacing w:line="218" w:lineRule="auto" w:before="0"/>
        <w:ind w:left="2257" w:right="2525" w:firstLine="424"/>
        <w:jc w:val="left"/>
        <w:rPr>
          <w:sz w:val="16"/>
        </w:rPr>
      </w:pPr>
      <w:r>
        <w:rPr>
          <w:sz w:val="16"/>
        </w:rPr>
        <w:t>знать</w:t>
      </w:r>
      <w:r>
        <w:rPr>
          <w:spacing w:val="26"/>
          <w:sz w:val="16"/>
        </w:rPr>
        <w:t> </w:t>
      </w:r>
      <w:r>
        <w:rPr>
          <w:sz w:val="16"/>
        </w:rPr>
        <w:t>свой</w:t>
      </w:r>
      <w:r>
        <w:rPr>
          <w:spacing w:val="26"/>
          <w:sz w:val="16"/>
        </w:rPr>
        <w:t> </w:t>
      </w:r>
      <w:r>
        <w:rPr>
          <w:sz w:val="16"/>
        </w:rPr>
        <w:t>уровень</w:t>
      </w:r>
      <w:r>
        <w:rPr>
          <w:spacing w:val="26"/>
          <w:sz w:val="16"/>
        </w:rPr>
        <w:t> </w:t>
      </w:r>
      <w:r>
        <w:rPr>
          <w:sz w:val="16"/>
        </w:rPr>
        <w:t>физической</w:t>
      </w:r>
      <w:r>
        <w:rPr>
          <w:spacing w:val="26"/>
          <w:sz w:val="16"/>
        </w:rPr>
        <w:t> </w:t>
      </w:r>
      <w:r>
        <w:rPr>
          <w:sz w:val="16"/>
        </w:rPr>
        <w:t>подготовленности</w:t>
      </w:r>
      <w:r>
        <w:rPr>
          <w:spacing w:val="26"/>
          <w:sz w:val="16"/>
        </w:rPr>
        <w:t> </w:t>
      </w:r>
      <w:r>
        <w:rPr>
          <w:sz w:val="16"/>
        </w:rPr>
        <w:t>и</w:t>
      </w:r>
      <w:r>
        <w:rPr>
          <w:spacing w:val="26"/>
          <w:sz w:val="16"/>
        </w:rPr>
        <w:t> </w:t>
      </w:r>
      <w:r>
        <w:rPr>
          <w:sz w:val="16"/>
        </w:rPr>
        <w:t>улучшать</w:t>
      </w:r>
      <w:r>
        <w:rPr>
          <w:spacing w:val="26"/>
          <w:sz w:val="16"/>
        </w:rPr>
        <w:t> </w:t>
      </w:r>
      <w:r>
        <w:rPr>
          <w:sz w:val="16"/>
        </w:rPr>
        <w:t>его,</w:t>
      </w:r>
      <w:r>
        <w:rPr>
          <w:spacing w:val="29"/>
          <w:sz w:val="16"/>
        </w:rPr>
        <w:t> </w:t>
      </w:r>
      <w:r>
        <w:rPr>
          <w:sz w:val="16"/>
        </w:rPr>
        <w:t>в</w:t>
      </w:r>
      <w:r>
        <w:rPr>
          <w:spacing w:val="26"/>
          <w:sz w:val="16"/>
        </w:rPr>
        <w:t> </w:t>
      </w:r>
      <w:r>
        <w:rPr>
          <w:sz w:val="16"/>
        </w:rPr>
        <w:t>частности,</w:t>
      </w:r>
      <w:r>
        <w:rPr>
          <w:spacing w:val="24"/>
          <w:sz w:val="16"/>
        </w:rPr>
        <w:t> </w:t>
      </w:r>
      <w:r>
        <w:rPr>
          <w:sz w:val="16"/>
        </w:rPr>
        <w:t>путем</w:t>
      </w:r>
      <w:r>
        <w:rPr>
          <w:spacing w:val="1"/>
          <w:sz w:val="16"/>
        </w:rPr>
        <w:t> </w:t>
      </w:r>
      <w:r>
        <w:rPr>
          <w:sz w:val="16"/>
        </w:rPr>
        <w:t>самостоятельных</w:t>
      </w:r>
      <w:r>
        <w:rPr>
          <w:spacing w:val="-2"/>
          <w:sz w:val="16"/>
        </w:rPr>
        <w:t> </w:t>
      </w:r>
      <w:r>
        <w:rPr>
          <w:sz w:val="16"/>
        </w:rPr>
        <w:t>занятий;</w:t>
      </w:r>
    </w:p>
    <w:p>
      <w:pPr>
        <w:spacing w:line="216" w:lineRule="auto" w:before="0"/>
        <w:ind w:left="2257" w:right="2525" w:firstLine="424"/>
        <w:jc w:val="left"/>
        <w:rPr>
          <w:sz w:val="16"/>
        </w:rPr>
      </w:pPr>
      <w:r>
        <w:rPr>
          <w:sz w:val="16"/>
        </w:rPr>
        <w:t>сдать</w:t>
      </w:r>
      <w:r>
        <w:rPr>
          <w:spacing w:val="30"/>
          <w:sz w:val="16"/>
        </w:rPr>
        <w:t> </w:t>
      </w:r>
      <w:r>
        <w:rPr>
          <w:sz w:val="16"/>
        </w:rPr>
        <w:t>зачет</w:t>
      </w:r>
      <w:r>
        <w:rPr>
          <w:spacing w:val="32"/>
          <w:sz w:val="16"/>
        </w:rPr>
        <w:t> </w:t>
      </w:r>
      <w:r>
        <w:rPr>
          <w:sz w:val="16"/>
        </w:rPr>
        <w:t>по</w:t>
      </w:r>
      <w:r>
        <w:rPr>
          <w:spacing w:val="32"/>
          <w:sz w:val="16"/>
        </w:rPr>
        <w:t> </w:t>
      </w:r>
      <w:r>
        <w:rPr>
          <w:sz w:val="16"/>
        </w:rPr>
        <w:t>физической</w:t>
      </w:r>
      <w:r>
        <w:rPr>
          <w:spacing w:val="31"/>
          <w:sz w:val="16"/>
        </w:rPr>
        <w:t> </w:t>
      </w:r>
      <w:r>
        <w:rPr>
          <w:sz w:val="16"/>
        </w:rPr>
        <w:t>культуре</w:t>
      </w:r>
      <w:r>
        <w:rPr>
          <w:spacing w:val="30"/>
          <w:sz w:val="16"/>
        </w:rPr>
        <w:t> </w:t>
      </w:r>
      <w:r>
        <w:rPr>
          <w:sz w:val="16"/>
        </w:rPr>
        <w:t>в</w:t>
      </w:r>
      <w:r>
        <w:rPr>
          <w:spacing w:val="34"/>
          <w:sz w:val="16"/>
        </w:rPr>
        <w:t> </w:t>
      </w:r>
      <w:r>
        <w:rPr>
          <w:spacing w:val="10"/>
          <w:sz w:val="16"/>
        </w:rPr>
        <w:t>III</w:t>
      </w:r>
      <w:r>
        <w:rPr>
          <w:spacing w:val="48"/>
          <w:sz w:val="16"/>
        </w:rPr>
        <w:t> </w:t>
      </w:r>
      <w:r>
        <w:rPr>
          <w:sz w:val="16"/>
        </w:rPr>
        <w:t>классе,</w:t>
      </w:r>
      <w:r>
        <w:rPr>
          <w:spacing w:val="31"/>
          <w:sz w:val="16"/>
        </w:rPr>
        <w:t> </w:t>
      </w:r>
      <w:r>
        <w:rPr>
          <w:sz w:val="16"/>
        </w:rPr>
        <w:t>экзамен</w:t>
      </w:r>
      <w:r>
        <w:rPr>
          <w:spacing w:val="32"/>
          <w:sz w:val="16"/>
        </w:rPr>
        <w:t> </w:t>
      </w:r>
      <w:r>
        <w:rPr>
          <w:sz w:val="16"/>
        </w:rPr>
        <w:t>—</w:t>
      </w:r>
      <w:r>
        <w:rPr>
          <w:spacing w:val="31"/>
          <w:sz w:val="16"/>
        </w:rPr>
        <w:t> </w:t>
      </w:r>
      <w:r>
        <w:rPr>
          <w:sz w:val="16"/>
        </w:rPr>
        <w:t>в</w:t>
      </w:r>
      <w:r>
        <w:rPr>
          <w:spacing w:val="33"/>
          <w:sz w:val="16"/>
        </w:rPr>
        <w:t> </w:t>
      </w:r>
      <w:r>
        <w:rPr>
          <w:sz w:val="16"/>
        </w:rPr>
        <w:t>IV</w:t>
      </w:r>
      <w:r>
        <w:rPr>
          <w:spacing w:val="33"/>
          <w:sz w:val="16"/>
        </w:rPr>
        <w:t> </w:t>
      </w:r>
      <w:r>
        <w:rPr>
          <w:sz w:val="16"/>
        </w:rPr>
        <w:t>классе,</w:t>
      </w:r>
      <w:r>
        <w:rPr>
          <w:spacing w:val="33"/>
          <w:sz w:val="16"/>
        </w:rPr>
        <w:t> </w:t>
      </w:r>
      <w:r>
        <w:rPr>
          <w:sz w:val="16"/>
        </w:rPr>
        <w:t>выполнять</w:t>
      </w:r>
      <w:r>
        <w:rPr>
          <w:spacing w:val="-37"/>
          <w:sz w:val="16"/>
        </w:rPr>
        <w:t> </w:t>
      </w:r>
      <w:r>
        <w:rPr>
          <w:sz w:val="16"/>
        </w:rPr>
        <w:t>нормативы</w:t>
      </w:r>
      <w:r>
        <w:rPr>
          <w:spacing w:val="-3"/>
          <w:sz w:val="16"/>
        </w:rPr>
        <w:t> </w:t>
      </w:r>
      <w:r>
        <w:rPr>
          <w:sz w:val="16"/>
        </w:rPr>
        <w:t>комплекса</w:t>
      </w:r>
      <w:r>
        <w:rPr>
          <w:spacing w:val="1"/>
          <w:sz w:val="16"/>
        </w:rPr>
        <w:t> </w:t>
      </w:r>
      <w:r>
        <w:rPr>
          <w:sz w:val="16"/>
        </w:rPr>
        <w:t>БГТО.</w:t>
      </w:r>
    </w:p>
    <w:p>
      <w:pPr>
        <w:pStyle w:val="BodyText"/>
        <w:spacing w:before="1"/>
        <w:jc w:val="left"/>
        <w:rPr>
          <w:sz w:val="15"/>
        </w:rPr>
      </w:pPr>
    </w:p>
    <w:p>
      <w:pPr>
        <w:spacing w:before="0"/>
        <w:ind w:left="3539" w:right="0" w:firstLine="0"/>
        <w:jc w:val="left"/>
        <w:rPr>
          <w:sz w:val="16"/>
        </w:rPr>
      </w:pPr>
      <w:r>
        <w:rPr>
          <w:sz w:val="16"/>
        </w:rPr>
        <w:t>526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400" w:right="0"/>
        </w:sectPr>
      </w:pPr>
    </w:p>
    <w:p>
      <w:pPr>
        <w:spacing w:line="186" w:lineRule="exact" w:before="72"/>
        <w:ind w:left="2768" w:right="0" w:firstLine="0"/>
        <w:jc w:val="left"/>
        <w:rPr>
          <w:i/>
          <w:sz w:val="18"/>
        </w:rPr>
      </w:pPr>
      <w:r>
        <w:rPr>
          <w:i/>
          <w:sz w:val="18"/>
        </w:rPr>
        <w:t>Средства:</w:t>
      </w:r>
    </w:p>
    <w:p>
      <w:pPr>
        <w:spacing w:line="192" w:lineRule="auto" w:before="13"/>
        <w:ind w:left="2336" w:right="2561" w:firstLine="424"/>
        <w:jc w:val="both"/>
        <w:rPr>
          <w:sz w:val="18"/>
        </w:rPr>
      </w:pPr>
      <w:r>
        <w:rPr>
          <w:spacing w:val="-2"/>
          <w:sz w:val="18"/>
        </w:rPr>
        <w:t>гимнастика, </w:t>
      </w:r>
      <w:r>
        <w:rPr>
          <w:spacing w:val="-1"/>
          <w:sz w:val="18"/>
        </w:rPr>
        <w:t>комплексы музыкально-ритмических упражнений, танцы, элементы</w:t>
      </w:r>
      <w:r>
        <w:rPr>
          <w:sz w:val="18"/>
        </w:rPr>
        <w:t> акробатики, легкой атлетики, подвижные (в том числе народные) и спортивные игры,</w:t>
      </w:r>
      <w:r>
        <w:rPr>
          <w:spacing w:val="-42"/>
          <w:sz w:val="18"/>
        </w:rPr>
        <w:t> </w:t>
      </w:r>
      <w:r>
        <w:rPr>
          <w:sz w:val="18"/>
        </w:rPr>
        <w:t>плавание и другие виды физкультурной активности, гигиенические и естественно</w:t>
      </w:r>
      <w:r>
        <w:rPr>
          <w:spacing w:val="1"/>
          <w:sz w:val="18"/>
        </w:rPr>
        <w:t> </w:t>
      </w:r>
      <w:r>
        <w:rPr>
          <w:sz w:val="18"/>
        </w:rPr>
        <w:t>средовые</w:t>
      </w:r>
      <w:r>
        <w:rPr>
          <w:spacing w:val="-2"/>
          <w:sz w:val="18"/>
        </w:rPr>
        <w:t> </w:t>
      </w:r>
      <w:r>
        <w:rPr>
          <w:sz w:val="18"/>
        </w:rPr>
        <w:t>факторы.</w:t>
      </w:r>
    </w:p>
    <w:p>
      <w:pPr>
        <w:spacing w:line="186" w:lineRule="exact" w:before="135"/>
        <w:ind w:left="2768" w:right="0" w:firstLine="0"/>
        <w:jc w:val="both"/>
        <w:rPr>
          <w:i/>
          <w:sz w:val="18"/>
        </w:rPr>
      </w:pPr>
      <w:r>
        <w:rPr>
          <w:i/>
          <w:spacing w:val="-5"/>
          <w:sz w:val="18"/>
        </w:rPr>
        <w:t>Формы</w:t>
      </w:r>
      <w:r>
        <w:rPr>
          <w:i/>
          <w:spacing w:val="-11"/>
          <w:sz w:val="18"/>
        </w:rPr>
        <w:t> </w:t>
      </w:r>
      <w:r>
        <w:rPr>
          <w:i/>
          <w:spacing w:val="-4"/>
          <w:sz w:val="18"/>
        </w:rPr>
        <w:t>занятий:</w:t>
      </w:r>
    </w:p>
    <w:p>
      <w:pPr>
        <w:spacing w:line="192" w:lineRule="auto" w:before="13"/>
        <w:ind w:left="2329" w:right="2565" w:firstLine="424"/>
        <w:jc w:val="both"/>
        <w:rPr>
          <w:sz w:val="18"/>
        </w:rPr>
      </w:pPr>
      <w:r>
        <w:rPr>
          <w:sz w:val="18"/>
        </w:rPr>
        <w:t>уроки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z w:val="18"/>
        </w:rPr>
        <w:t>культуры,</w:t>
      </w:r>
      <w:r>
        <w:rPr>
          <w:spacing w:val="1"/>
          <w:sz w:val="18"/>
        </w:rPr>
        <w:t> </w:t>
      </w:r>
      <w:r>
        <w:rPr>
          <w:sz w:val="18"/>
        </w:rPr>
        <w:t>«малые»</w:t>
      </w:r>
      <w:r>
        <w:rPr>
          <w:spacing w:val="1"/>
          <w:sz w:val="18"/>
        </w:rPr>
        <w:t> </w:t>
      </w:r>
      <w:r>
        <w:rPr>
          <w:sz w:val="18"/>
        </w:rPr>
        <w:t>формы</w:t>
      </w:r>
      <w:r>
        <w:rPr>
          <w:spacing w:val="1"/>
          <w:sz w:val="18"/>
        </w:rPr>
        <w:t> </w:t>
      </w:r>
      <w:r>
        <w:rPr>
          <w:sz w:val="18"/>
        </w:rPr>
        <w:t>занятий</w:t>
      </w:r>
      <w:r>
        <w:rPr>
          <w:spacing w:val="1"/>
          <w:sz w:val="18"/>
        </w:rPr>
        <w:t> </w:t>
      </w:r>
      <w:r>
        <w:rPr>
          <w:sz w:val="18"/>
        </w:rPr>
        <w:t>физическими</w:t>
      </w:r>
      <w:r>
        <w:rPr>
          <w:spacing w:val="1"/>
          <w:sz w:val="18"/>
        </w:rPr>
        <w:t> </w:t>
      </w:r>
      <w:r>
        <w:rPr>
          <w:sz w:val="18"/>
        </w:rPr>
        <w:t>упраж-</w:t>
      </w:r>
      <w:r>
        <w:rPr>
          <w:spacing w:val="1"/>
          <w:sz w:val="18"/>
        </w:rPr>
        <w:t> </w:t>
      </w:r>
      <w:r>
        <w:rPr>
          <w:sz w:val="18"/>
        </w:rPr>
        <w:t>нениями</w:t>
      </w:r>
      <w:r>
        <w:rPr>
          <w:spacing w:val="37"/>
          <w:sz w:val="18"/>
        </w:rPr>
        <w:t> </w:t>
      </w:r>
      <w:r>
        <w:rPr>
          <w:sz w:val="18"/>
        </w:rPr>
        <w:t>(физкультминутки,</w:t>
      </w:r>
      <w:r>
        <w:rPr>
          <w:spacing w:val="39"/>
          <w:sz w:val="18"/>
        </w:rPr>
        <w:t> </w:t>
      </w:r>
      <w:r>
        <w:rPr>
          <w:sz w:val="18"/>
        </w:rPr>
        <w:t>динамические</w:t>
      </w:r>
      <w:r>
        <w:rPr>
          <w:spacing w:val="37"/>
          <w:sz w:val="18"/>
        </w:rPr>
        <w:t> </w:t>
      </w:r>
      <w:r>
        <w:rPr>
          <w:sz w:val="18"/>
        </w:rPr>
        <w:t>паузы</w:t>
      </w:r>
      <w:r>
        <w:rPr>
          <w:spacing w:val="37"/>
          <w:sz w:val="18"/>
        </w:rPr>
        <w:t> </w:t>
      </w:r>
      <w:r>
        <w:rPr>
          <w:sz w:val="18"/>
        </w:rPr>
        <w:t>и</w:t>
      </w:r>
      <w:r>
        <w:rPr>
          <w:spacing w:val="38"/>
          <w:sz w:val="18"/>
        </w:rPr>
        <w:t> </w:t>
      </w:r>
      <w:r>
        <w:rPr>
          <w:sz w:val="18"/>
        </w:rPr>
        <w:t>т.д.),</w:t>
      </w:r>
      <w:r>
        <w:rPr>
          <w:spacing w:val="42"/>
          <w:sz w:val="18"/>
        </w:rPr>
        <w:t> </w:t>
      </w:r>
      <w:r>
        <w:rPr>
          <w:sz w:val="18"/>
        </w:rPr>
        <w:t>«подвижные</w:t>
      </w:r>
      <w:r>
        <w:rPr>
          <w:spacing w:val="37"/>
          <w:sz w:val="18"/>
        </w:rPr>
        <w:t> </w:t>
      </w:r>
      <w:r>
        <w:rPr>
          <w:sz w:val="18"/>
        </w:rPr>
        <w:t>перемены»,</w:t>
      </w:r>
    </w:p>
    <w:p>
      <w:pPr>
        <w:spacing w:line="192" w:lineRule="auto" w:before="3"/>
        <w:ind w:left="2329" w:right="2563" w:firstLine="0"/>
        <w:jc w:val="both"/>
        <w:rPr>
          <w:sz w:val="18"/>
        </w:rPr>
      </w:pPr>
      <w:r>
        <w:rPr>
          <w:sz w:val="18"/>
        </w:rPr>
        <w:t>«физкультурный час» в группах продленного дня, занятия урочного типа в кружках и</w:t>
      </w:r>
      <w:r>
        <w:rPr>
          <w:spacing w:val="-42"/>
          <w:sz w:val="18"/>
        </w:rPr>
        <w:t> </w:t>
      </w:r>
      <w:r>
        <w:rPr>
          <w:sz w:val="18"/>
        </w:rPr>
        <w:t>секциях, турпоходы, физкультурные праздники, соревнования, семейные физкуль-</w:t>
      </w:r>
      <w:r>
        <w:rPr>
          <w:spacing w:val="1"/>
          <w:sz w:val="18"/>
        </w:rPr>
        <w:t> </w:t>
      </w:r>
      <w:r>
        <w:rPr>
          <w:sz w:val="18"/>
        </w:rPr>
        <w:t>турные</w:t>
      </w:r>
      <w:r>
        <w:rPr>
          <w:spacing w:val="-4"/>
          <w:sz w:val="18"/>
        </w:rPr>
        <w:t> </w:t>
      </w:r>
      <w:r>
        <w:rPr>
          <w:sz w:val="18"/>
        </w:rPr>
        <w:t>занятия,</w:t>
      </w:r>
      <w:r>
        <w:rPr>
          <w:spacing w:val="-3"/>
          <w:sz w:val="18"/>
        </w:rPr>
        <w:t> </w:t>
      </w:r>
      <w:r>
        <w:rPr>
          <w:sz w:val="18"/>
        </w:rPr>
        <w:t>выполнение</w:t>
      </w:r>
      <w:r>
        <w:rPr>
          <w:spacing w:val="-3"/>
          <w:sz w:val="18"/>
        </w:rPr>
        <w:t> </w:t>
      </w:r>
      <w:r>
        <w:rPr>
          <w:sz w:val="18"/>
        </w:rPr>
        <w:t>физических</w:t>
      </w:r>
      <w:r>
        <w:rPr>
          <w:spacing w:val="-2"/>
          <w:sz w:val="18"/>
        </w:rPr>
        <w:t> </w:t>
      </w:r>
      <w:r>
        <w:rPr>
          <w:sz w:val="18"/>
        </w:rPr>
        <w:t>упражнений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рамках</w:t>
      </w:r>
      <w:r>
        <w:rPr>
          <w:spacing w:val="-4"/>
          <w:sz w:val="18"/>
        </w:rPr>
        <w:t> </w:t>
      </w:r>
      <w:r>
        <w:rPr>
          <w:sz w:val="18"/>
        </w:rPr>
        <w:t>домашних</w:t>
      </w:r>
      <w:r>
        <w:rPr>
          <w:spacing w:val="-3"/>
          <w:sz w:val="18"/>
        </w:rPr>
        <w:t> </w:t>
      </w:r>
      <w:r>
        <w:rPr>
          <w:sz w:val="18"/>
        </w:rPr>
        <w:t>заданий.</w:t>
      </w:r>
    </w:p>
    <w:p>
      <w:pPr>
        <w:spacing w:line="186" w:lineRule="exact" w:before="160"/>
        <w:ind w:left="2761" w:right="0" w:firstLine="0"/>
        <w:jc w:val="both"/>
        <w:rPr>
          <w:i/>
          <w:sz w:val="18"/>
        </w:rPr>
      </w:pPr>
      <w:r>
        <w:rPr>
          <w:i/>
          <w:spacing w:val="-5"/>
          <w:sz w:val="18"/>
        </w:rPr>
        <w:t>Объем</w:t>
      </w:r>
      <w:r>
        <w:rPr>
          <w:i/>
          <w:spacing w:val="-4"/>
          <w:sz w:val="18"/>
        </w:rPr>
        <w:t> </w:t>
      </w:r>
      <w:r>
        <w:rPr>
          <w:i/>
          <w:spacing w:val="-5"/>
          <w:sz w:val="18"/>
        </w:rPr>
        <w:t>физкультурно-двигательной</w:t>
      </w:r>
      <w:r>
        <w:rPr>
          <w:i/>
          <w:spacing w:val="-3"/>
          <w:sz w:val="18"/>
        </w:rPr>
        <w:t> </w:t>
      </w:r>
      <w:r>
        <w:rPr>
          <w:i/>
          <w:spacing w:val="-4"/>
          <w:sz w:val="18"/>
        </w:rPr>
        <w:t>активности:</w:t>
      </w:r>
    </w:p>
    <w:p>
      <w:pPr>
        <w:spacing w:line="192" w:lineRule="auto" w:before="13"/>
        <w:ind w:left="2329" w:right="2583" w:firstLine="424"/>
        <w:jc w:val="both"/>
        <w:rPr>
          <w:sz w:val="18"/>
        </w:rPr>
      </w:pPr>
      <w:r>
        <w:rPr>
          <w:sz w:val="18"/>
        </w:rPr>
        <w:t>общий объем физкультурно-спортивных занятий в указанных выше формах —</w:t>
      </w:r>
      <w:r>
        <w:rPr>
          <w:spacing w:val="1"/>
          <w:sz w:val="18"/>
        </w:rPr>
        <w:t> </w:t>
      </w:r>
      <w:r>
        <w:rPr>
          <w:sz w:val="18"/>
        </w:rPr>
        <w:t>не</w:t>
      </w:r>
      <w:r>
        <w:rPr>
          <w:spacing w:val="-2"/>
          <w:sz w:val="18"/>
        </w:rPr>
        <w:t> </w:t>
      </w:r>
      <w:r>
        <w:rPr>
          <w:sz w:val="18"/>
        </w:rPr>
        <w:t>менее</w:t>
      </w:r>
      <w:r>
        <w:rPr>
          <w:spacing w:val="-1"/>
          <w:sz w:val="18"/>
        </w:rPr>
        <w:t> </w:t>
      </w:r>
      <w:r>
        <w:rPr>
          <w:sz w:val="18"/>
        </w:rPr>
        <w:t>8—12</w:t>
      </w:r>
      <w:r>
        <w:rPr>
          <w:spacing w:val="-1"/>
          <w:sz w:val="18"/>
        </w:rPr>
        <w:t> </w:t>
      </w:r>
      <w:r>
        <w:rPr>
          <w:sz w:val="18"/>
        </w:rPr>
        <w:t>часов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неделю.</w:t>
      </w:r>
    </w:p>
    <w:p>
      <w:pPr>
        <w:pStyle w:val="BodyText"/>
        <w:jc w:val="left"/>
        <w:rPr>
          <w:sz w:val="20"/>
        </w:rPr>
      </w:pPr>
    </w:p>
    <w:p>
      <w:pPr>
        <w:spacing w:before="147"/>
        <w:ind w:left="2775" w:right="0" w:firstLine="0"/>
        <w:jc w:val="left"/>
        <w:rPr>
          <w:b/>
          <w:sz w:val="18"/>
        </w:rPr>
      </w:pPr>
      <w:r>
        <w:rPr>
          <w:b/>
          <w:spacing w:val="-4"/>
          <w:sz w:val="18"/>
        </w:rPr>
        <w:t>IV.</w:t>
      </w:r>
      <w:r>
        <w:rPr>
          <w:b/>
          <w:spacing w:val="-6"/>
          <w:sz w:val="18"/>
        </w:rPr>
        <w:t> </w:t>
      </w:r>
      <w:r>
        <w:rPr>
          <w:b/>
          <w:spacing w:val="-4"/>
          <w:sz w:val="18"/>
        </w:rPr>
        <w:t>Учащиеся</w:t>
      </w:r>
      <w:r>
        <w:rPr>
          <w:b/>
          <w:spacing w:val="-5"/>
          <w:sz w:val="18"/>
        </w:rPr>
        <w:t> </w:t>
      </w:r>
      <w:r>
        <w:rPr>
          <w:b/>
          <w:spacing w:val="-4"/>
          <w:sz w:val="18"/>
        </w:rPr>
        <w:t>среднего</w:t>
      </w:r>
      <w:r>
        <w:rPr>
          <w:b/>
          <w:spacing w:val="-5"/>
          <w:sz w:val="18"/>
        </w:rPr>
        <w:t> </w:t>
      </w:r>
      <w:r>
        <w:rPr>
          <w:b/>
          <w:spacing w:val="-4"/>
          <w:sz w:val="18"/>
        </w:rPr>
        <w:t>школьного</w:t>
      </w:r>
      <w:r>
        <w:rPr>
          <w:b/>
          <w:spacing w:val="-10"/>
          <w:sz w:val="18"/>
        </w:rPr>
        <w:t> </w:t>
      </w:r>
      <w:r>
        <w:rPr>
          <w:b/>
          <w:spacing w:val="-4"/>
          <w:sz w:val="18"/>
        </w:rPr>
        <w:t>возраста</w:t>
      </w:r>
      <w:r>
        <w:rPr>
          <w:b/>
          <w:spacing w:val="-11"/>
          <w:sz w:val="18"/>
        </w:rPr>
        <w:t> </w:t>
      </w:r>
      <w:r>
        <w:rPr>
          <w:b/>
          <w:spacing w:val="-3"/>
          <w:sz w:val="18"/>
        </w:rPr>
        <w:t>(11</w:t>
      </w:r>
      <w:r>
        <w:rPr>
          <w:b/>
          <w:spacing w:val="-2"/>
          <w:sz w:val="18"/>
        </w:rPr>
        <w:t> </w:t>
      </w:r>
      <w:r>
        <w:rPr>
          <w:spacing w:val="-3"/>
          <w:sz w:val="18"/>
        </w:rPr>
        <w:t>—</w:t>
      </w:r>
      <w:r>
        <w:rPr>
          <w:b/>
          <w:spacing w:val="-3"/>
          <w:sz w:val="18"/>
        </w:rPr>
        <w:t>15</w:t>
      </w:r>
      <w:r>
        <w:rPr>
          <w:b/>
          <w:spacing w:val="-7"/>
          <w:sz w:val="18"/>
        </w:rPr>
        <w:t> </w:t>
      </w:r>
      <w:r>
        <w:rPr>
          <w:b/>
          <w:spacing w:val="-3"/>
          <w:sz w:val="18"/>
        </w:rPr>
        <w:t>лет)</w:t>
      </w:r>
    </w:p>
    <w:p>
      <w:pPr>
        <w:spacing w:line="186" w:lineRule="exact" w:before="139"/>
        <w:ind w:left="2754" w:right="0" w:firstLine="0"/>
        <w:jc w:val="left"/>
        <w:rPr>
          <w:i/>
          <w:sz w:val="18"/>
        </w:rPr>
      </w:pPr>
      <w:r>
        <w:rPr>
          <w:i/>
          <w:sz w:val="18"/>
        </w:rPr>
        <w:t>Задачи:</w:t>
      </w:r>
    </w:p>
    <w:p>
      <w:pPr>
        <w:spacing w:line="166" w:lineRule="exact" w:before="0"/>
        <w:ind w:left="2768" w:right="0" w:firstLine="0"/>
        <w:jc w:val="left"/>
        <w:rPr>
          <w:sz w:val="18"/>
        </w:rPr>
      </w:pPr>
      <w:r>
        <w:rPr>
          <w:sz w:val="18"/>
        </w:rPr>
        <w:t>развивать</w:t>
      </w:r>
      <w:r>
        <w:rPr>
          <w:spacing w:val="-5"/>
          <w:sz w:val="18"/>
        </w:rPr>
        <w:t> </w:t>
      </w:r>
      <w:r>
        <w:rPr>
          <w:sz w:val="18"/>
        </w:rPr>
        <w:t>потребности</w:t>
      </w:r>
      <w:r>
        <w:rPr>
          <w:spacing w:val="-4"/>
          <w:sz w:val="18"/>
        </w:rPr>
        <w:t> </w:t>
      </w:r>
      <w:r>
        <w:rPr>
          <w:sz w:val="18"/>
        </w:rPr>
        <w:t>освоения</w:t>
      </w:r>
      <w:r>
        <w:rPr>
          <w:spacing w:val="-3"/>
          <w:sz w:val="18"/>
        </w:rPr>
        <w:t> </w:t>
      </w:r>
      <w:r>
        <w:rPr>
          <w:sz w:val="18"/>
        </w:rPr>
        <w:t>ценностей</w:t>
      </w:r>
      <w:r>
        <w:rPr>
          <w:spacing w:val="-4"/>
          <w:sz w:val="18"/>
        </w:rPr>
        <w:t> </w:t>
      </w:r>
      <w:r>
        <w:rPr>
          <w:sz w:val="18"/>
        </w:rPr>
        <w:t>физической</w:t>
      </w:r>
      <w:r>
        <w:rPr>
          <w:spacing w:val="-5"/>
          <w:sz w:val="18"/>
        </w:rPr>
        <w:t> </w:t>
      </w:r>
      <w:r>
        <w:rPr>
          <w:sz w:val="18"/>
        </w:rPr>
        <w:t>культуры;</w:t>
      </w:r>
    </w:p>
    <w:p>
      <w:pPr>
        <w:spacing w:line="192" w:lineRule="auto" w:before="13"/>
        <w:ind w:left="2329" w:right="2562" w:firstLine="424"/>
        <w:jc w:val="both"/>
        <w:rPr>
          <w:sz w:val="18"/>
        </w:rPr>
      </w:pPr>
      <w:r>
        <w:rPr>
          <w:sz w:val="18"/>
        </w:rPr>
        <w:t>обеспечить</w:t>
      </w:r>
      <w:r>
        <w:rPr>
          <w:spacing w:val="11"/>
          <w:sz w:val="18"/>
        </w:rPr>
        <w:t> </w:t>
      </w:r>
      <w:r>
        <w:rPr>
          <w:sz w:val="18"/>
        </w:rPr>
        <w:t>приобретение</w:t>
      </w:r>
      <w:r>
        <w:rPr>
          <w:spacing w:val="11"/>
          <w:sz w:val="18"/>
        </w:rPr>
        <w:t> </w:t>
      </w:r>
      <w:r>
        <w:rPr>
          <w:sz w:val="18"/>
        </w:rPr>
        <w:t>и</w:t>
      </w:r>
      <w:r>
        <w:rPr>
          <w:spacing w:val="12"/>
          <w:sz w:val="18"/>
        </w:rPr>
        <w:t> </w:t>
      </w:r>
      <w:r>
        <w:rPr>
          <w:sz w:val="18"/>
        </w:rPr>
        <w:t>углубление</w:t>
      </w:r>
      <w:r>
        <w:rPr>
          <w:spacing w:val="11"/>
          <w:sz w:val="18"/>
        </w:rPr>
        <w:t> </w:t>
      </w:r>
      <w:r>
        <w:rPr>
          <w:sz w:val="18"/>
        </w:rPr>
        <w:t>знаний,</w:t>
      </w:r>
      <w:r>
        <w:rPr>
          <w:spacing w:val="12"/>
          <w:sz w:val="18"/>
        </w:rPr>
        <w:t> </w:t>
      </w:r>
      <w:r>
        <w:rPr>
          <w:sz w:val="18"/>
        </w:rPr>
        <w:t>необходимых</w:t>
      </w:r>
      <w:r>
        <w:rPr>
          <w:spacing w:val="12"/>
          <w:sz w:val="18"/>
        </w:rPr>
        <w:t> </w:t>
      </w:r>
      <w:r>
        <w:rPr>
          <w:sz w:val="18"/>
        </w:rPr>
        <w:t>для</w:t>
      </w:r>
      <w:r>
        <w:rPr>
          <w:spacing w:val="13"/>
          <w:sz w:val="18"/>
        </w:rPr>
        <w:t> </w:t>
      </w:r>
      <w:r>
        <w:rPr>
          <w:sz w:val="18"/>
        </w:rPr>
        <w:t>приобщения</w:t>
      </w:r>
      <w:r>
        <w:rPr>
          <w:spacing w:val="-43"/>
          <w:sz w:val="18"/>
        </w:rPr>
        <w:t> </w:t>
      </w:r>
      <w:r>
        <w:rPr>
          <w:sz w:val="18"/>
        </w:rPr>
        <w:t>к культуре движений и здорового образа жизни, обогащение и совершенствование</w:t>
      </w:r>
      <w:r>
        <w:rPr>
          <w:spacing w:val="1"/>
          <w:sz w:val="18"/>
        </w:rPr>
        <w:t> </w:t>
      </w:r>
      <w:r>
        <w:rPr>
          <w:sz w:val="18"/>
        </w:rPr>
        <w:t>индивидуального фонда двигательных умений и навыков, составляющих одну из</w:t>
      </w:r>
      <w:r>
        <w:rPr>
          <w:spacing w:val="1"/>
          <w:sz w:val="18"/>
        </w:rPr>
        <w:t> </w:t>
      </w:r>
      <w:r>
        <w:rPr>
          <w:sz w:val="18"/>
        </w:rPr>
        <w:t>основ</w:t>
      </w:r>
      <w:r>
        <w:rPr>
          <w:spacing w:val="-2"/>
          <w:sz w:val="18"/>
        </w:rPr>
        <w:t> </w:t>
      </w:r>
      <w:r>
        <w:rPr>
          <w:sz w:val="18"/>
        </w:rPr>
        <w:t>практического</w:t>
      </w:r>
      <w:r>
        <w:rPr>
          <w:spacing w:val="1"/>
          <w:sz w:val="18"/>
        </w:rPr>
        <w:t> </w:t>
      </w:r>
      <w:r>
        <w:rPr>
          <w:sz w:val="18"/>
        </w:rPr>
        <w:t>физкультурного образования;</w:t>
      </w:r>
    </w:p>
    <w:p>
      <w:pPr>
        <w:spacing w:line="192" w:lineRule="auto" w:before="3"/>
        <w:ind w:left="2336" w:right="2557" w:firstLine="432"/>
        <w:jc w:val="both"/>
        <w:rPr>
          <w:sz w:val="18"/>
        </w:rPr>
      </w:pPr>
      <w:r>
        <w:rPr>
          <w:sz w:val="18"/>
        </w:rPr>
        <w:t>обеспечить</w:t>
      </w:r>
      <w:r>
        <w:rPr>
          <w:spacing w:val="1"/>
          <w:sz w:val="18"/>
        </w:rPr>
        <w:t> </w:t>
      </w:r>
      <w:r>
        <w:rPr>
          <w:sz w:val="18"/>
        </w:rPr>
        <w:t>гармоничное</w:t>
      </w:r>
      <w:r>
        <w:rPr>
          <w:spacing w:val="1"/>
          <w:sz w:val="18"/>
        </w:rPr>
        <w:t> </w:t>
      </w:r>
      <w:r>
        <w:rPr>
          <w:sz w:val="18"/>
        </w:rPr>
        <w:t>развитие</w:t>
      </w:r>
      <w:r>
        <w:rPr>
          <w:spacing w:val="1"/>
          <w:sz w:val="18"/>
        </w:rPr>
        <w:t> </w:t>
      </w:r>
      <w:r>
        <w:rPr>
          <w:sz w:val="18"/>
        </w:rPr>
        <w:t>физических</w:t>
      </w:r>
      <w:r>
        <w:rPr>
          <w:spacing w:val="1"/>
          <w:sz w:val="18"/>
        </w:rPr>
        <w:t> </w:t>
      </w:r>
      <w:r>
        <w:rPr>
          <w:sz w:val="18"/>
        </w:rPr>
        <w:t>качеств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связанных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ними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способностей,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достижение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необходимого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уровня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общей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физической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подготовленности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с учетом особенностей </w:t>
      </w:r>
      <w:r>
        <w:rPr>
          <w:sz w:val="18"/>
        </w:rPr>
        <w:t>текущего периода возрастного развития, повышение степени</w:t>
      </w:r>
      <w:r>
        <w:rPr>
          <w:spacing w:val="1"/>
          <w:sz w:val="18"/>
        </w:rPr>
        <w:t> </w:t>
      </w:r>
      <w:r>
        <w:rPr>
          <w:sz w:val="18"/>
        </w:rPr>
        <w:t>закаленности организма, приобщение к</w:t>
      </w:r>
      <w:r>
        <w:rPr>
          <w:spacing w:val="1"/>
          <w:sz w:val="18"/>
        </w:rPr>
        <w:t> </w:t>
      </w:r>
      <w:r>
        <w:rPr>
          <w:sz w:val="18"/>
        </w:rPr>
        <w:t>углубленным занятиям избранным видом</w:t>
      </w:r>
      <w:r>
        <w:rPr>
          <w:spacing w:val="1"/>
          <w:sz w:val="18"/>
        </w:rPr>
        <w:t> </w:t>
      </w:r>
      <w:r>
        <w:rPr>
          <w:sz w:val="18"/>
        </w:rPr>
        <w:t>спорта.</w:t>
      </w:r>
    </w:p>
    <w:p>
      <w:pPr>
        <w:pStyle w:val="BodyText"/>
        <w:spacing w:before="3"/>
        <w:jc w:val="left"/>
        <w:rPr>
          <w:sz w:val="17"/>
        </w:rPr>
      </w:pPr>
    </w:p>
    <w:p>
      <w:pPr>
        <w:spacing w:line="195" w:lineRule="exact" w:before="1"/>
        <w:ind w:left="2775" w:right="0" w:firstLine="0"/>
        <w:jc w:val="left"/>
        <w:rPr>
          <w:i/>
          <w:sz w:val="18"/>
        </w:rPr>
      </w:pPr>
      <w:r>
        <w:rPr>
          <w:i/>
          <w:sz w:val="18"/>
        </w:rPr>
        <w:t>Требования:</w:t>
      </w:r>
    </w:p>
    <w:p>
      <w:pPr>
        <w:spacing w:line="184" w:lineRule="auto" w:before="26"/>
        <w:ind w:left="2336" w:right="2564" w:firstLine="432"/>
        <w:jc w:val="both"/>
        <w:rPr>
          <w:sz w:val="18"/>
        </w:rPr>
      </w:pP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течение</w:t>
      </w:r>
      <w:r>
        <w:rPr>
          <w:spacing w:val="1"/>
          <w:sz w:val="18"/>
        </w:rPr>
        <w:t> </w:t>
      </w:r>
      <w:r>
        <w:rPr>
          <w:sz w:val="18"/>
        </w:rPr>
        <w:t>каждого</w:t>
      </w:r>
      <w:r>
        <w:rPr>
          <w:spacing w:val="1"/>
          <w:sz w:val="18"/>
        </w:rPr>
        <w:t> </w:t>
      </w:r>
      <w:r>
        <w:rPr>
          <w:sz w:val="18"/>
        </w:rPr>
        <w:t>учебного</w:t>
      </w:r>
      <w:r>
        <w:rPr>
          <w:spacing w:val="1"/>
          <w:sz w:val="18"/>
        </w:rPr>
        <w:t> </w:t>
      </w:r>
      <w:r>
        <w:rPr>
          <w:sz w:val="18"/>
        </w:rPr>
        <w:t>года</w:t>
      </w:r>
      <w:r>
        <w:rPr>
          <w:spacing w:val="1"/>
          <w:sz w:val="18"/>
        </w:rPr>
        <w:t> </w:t>
      </w:r>
      <w:r>
        <w:rPr>
          <w:sz w:val="18"/>
        </w:rPr>
        <w:t>выполнять</w:t>
      </w:r>
      <w:r>
        <w:rPr>
          <w:spacing w:val="1"/>
          <w:sz w:val="18"/>
        </w:rPr>
        <w:t> </w:t>
      </w:r>
      <w:r>
        <w:rPr>
          <w:sz w:val="18"/>
        </w:rPr>
        <w:t>тестовые</w:t>
      </w:r>
      <w:r>
        <w:rPr>
          <w:spacing w:val="1"/>
          <w:sz w:val="18"/>
        </w:rPr>
        <w:t> </w:t>
      </w:r>
      <w:r>
        <w:rPr>
          <w:sz w:val="18"/>
        </w:rPr>
        <w:t>нормы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z w:val="18"/>
        </w:rPr>
        <w:t>подготовленности и контрольные упражнения по основным разделам учебной прог-</w:t>
      </w:r>
      <w:r>
        <w:rPr>
          <w:spacing w:val="1"/>
          <w:sz w:val="18"/>
        </w:rPr>
        <w:t> </w:t>
      </w:r>
      <w:r>
        <w:rPr>
          <w:sz w:val="18"/>
        </w:rPr>
        <w:t>раммы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комплекса</w:t>
      </w:r>
      <w:r>
        <w:rPr>
          <w:spacing w:val="-1"/>
          <w:sz w:val="18"/>
        </w:rPr>
        <w:t> </w:t>
      </w:r>
      <w:r>
        <w:rPr>
          <w:sz w:val="18"/>
        </w:rPr>
        <w:t>БГТО;</w:t>
      </w:r>
    </w:p>
    <w:p>
      <w:pPr>
        <w:spacing w:line="194" w:lineRule="auto" w:before="5"/>
        <w:ind w:left="2768" w:right="2564" w:firstLine="0"/>
        <w:jc w:val="both"/>
        <w:rPr>
          <w:sz w:val="18"/>
        </w:rPr>
      </w:pPr>
      <w:r>
        <w:rPr>
          <w:sz w:val="18"/>
        </w:rPr>
        <w:t>сдать зачет по физической культуре по годам занятий и экзамен в VIII классе;</w:t>
      </w:r>
      <w:r>
        <w:rPr>
          <w:spacing w:val="1"/>
          <w:sz w:val="18"/>
        </w:rPr>
        <w:t> </w:t>
      </w:r>
      <w:r>
        <w:rPr>
          <w:sz w:val="18"/>
        </w:rPr>
        <w:t>участвовать</w:t>
      </w:r>
      <w:r>
        <w:rPr>
          <w:spacing w:val="38"/>
          <w:sz w:val="18"/>
        </w:rPr>
        <w:t> </w:t>
      </w:r>
      <w:r>
        <w:rPr>
          <w:sz w:val="18"/>
        </w:rPr>
        <w:t>не</w:t>
      </w:r>
      <w:r>
        <w:rPr>
          <w:spacing w:val="40"/>
          <w:sz w:val="18"/>
        </w:rPr>
        <w:t> </w:t>
      </w:r>
      <w:r>
        <w:rPr>
          <w:sz w:val="18"/>
        </w:rPr>
        <w:t>менее</w:t>
      </w:r>
      <w:r>
        <w:rPr>
          <w:spacing w:val="38"/>
          <w:sz w:val="18"/>
        </w:rPr>
        <w:t> </w:t>
      </w:r>
      <w:r>
        <w:rPr>
          <w:sz w:val="18"/>
        </w:rPr>
        <w:t>10</w:t>
      </w:r>
      <w:r>
        <w:rPr>
          <w:spacing w:val="40"/>
          <w:sz w:val="18"/>
        </w:rPr>
        <w:t> </w:t>
      </w:r>
      <w:r>
        <w:rPr>
          <w:sz w:val="18"/>
        </w:rPr>
        <w:t>раз</w:t>
      </w:r>
      <w:r>
        <w:rPr>
          <w:spacing w:val="37"/>
          <w:sz w:val="18"/>
        </w:rPr>
        <w:t> </w:t>
      </w:r>
      <w:r>
        <w:rPr>
          <w:sz w:val="18"/>
        </w:rPr>
        <w:t>в</w:t>
      </w:r>
      <w:r>
        <w:rPr>
          <w:spacing w:val="38"/>
          <w:sz w:val="18"/>
        </w:rPr>
        <w:t> </w:t>
      </w:r>
      <w:r>
        <w:rPr>
          <w:sz w:val="18"/>
        </w:rPr>
        <w:t>течение</w:t>
      </w:r>
      <w:r>
        <w:rPr>
          <w:spacing w:val="38"/>
          <w:sz w:val="18"/>
        </w:rPr>
        <w:t> </w:t>
      </w:r>
      <w:r>
        <w:rPr>
          <w:sz w:val="18"/>
        </w:rPr>
        <w:t>года</w:t>
      </w:r>
      <w:r>
        <w:rPr>
          <w:spacing w:val="38"/>
          <w:sz w:val="18"/>
        </w:rPr>
        <w:t> </w:t>
      </w:r>
      <w:r>
        <w:rPr>
          <w:sz w:val="18"/>
        </w:rPr>
        <w:t>в</w:t>
      </w:r>
      <w:r>
        <w:rPr>
          <w:spacing w:val="38"/>
          <w:sz w:val="18"/>
        </w:rPr>
        <w:t> </w:t>
      </w:r>
      <w:r>
        <w:rPr>
          <w:sz w:val="18"/>
        </w:rPr>
        <w:t>спортивных</w:t>
      </w:r>
      <w:r>
        <w:rPr>
          <w:spacing w:val="40"/>
          <w:sz w:val="18"/>
        </w:rPr>
        <w:t> </w:t>
      </w:r>
      <w:r>
        <w:rPr>
          <w:sz w:val="18"/>
        </w:rPr>
        <w:t>соревнованиях</w:t>
      </w:r>
      <w:r>
        <w:rPr>
          <w:spacing w:val="37"/>
          <w:sz w:val="18"/>
        </w:rPr>
        <w:t> </w:t>
      </w:r>
      <w:r>
        <w:rPr>
          <w:sz w:val="18"/>
        </w:rPr>
        <w:t>и</w:t>
      </w:r>
    </w:p>
    <w:p>
      <w:pPr>
        <w:spacing w:line="192" w:lineRule="auto" w:before="0"/>
        <w:ind w:left="2336" w:right="2559" w:firstLine="0"/>
        <w:jc w:val="both"/>
        <w:rPr>
          <w:sz w:val="18"/>
        </w:rPr>
      </w:pPr>
      <w:r>
        <w:rPr>
          <w:sz w:val="18"/>
        </w:rPr>
        <w:t>физкультурно-оздоровительных</w:t>
      </w:r>
      <w:r>
        <w:rPr>
          <w:spacing w:val="1"/>
          <w:sz w:val="18"/>
        </w:rPr>
        <w:t> </w:t>
      </w:r>
      <w:r>
        <w:rPr>
          <w:sz w:val="18"/>
        </w:rPr>
        <w:t>акциях;</w:t>
      </w:r>
      <w:r>
        <w:rPr>
          <w:spacing w:val="1"/>
          <w:sz w:val="18"/>
        </w:rPr>
        <w:t> </w:t>
      </w:r>
      <w:r>
        <w:rPr>
          <w:sz w:val="18"/>
        </w:rPr>
        <w:t>принимать</w:t>
      </w:r>
      <w:r>
        <w:rPr>
          <w:spacing w:val="1"/>
          <w:sz w:val="18"/>
        </w:rPr>
        <w:t> </w:t>
      </w:r>
      <w:r>
        <w:rPr>
          <w:sz w:val="18"/>
        </w:rPr>
        <w:t>участие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организации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судействе.</w:t>
      </w:r>
    </w:p>
    <w:p>
      <w:pPr>
        <w:spacing w:line="186" w:lineRule="exact" w:before="175"/>
        <w:ind w:left="2775" w:right="0" w:firstLine="0"/>
        <w:jc w:val="left"/>
        <w:rPr>
          <w:i/>
          <w:sz w:val="18"/>
        </w:rPr>
      </w:pPr>
      <w:r>
        <w:rPr>
          <w:i/>
          <w:sz w:val="18"/>
        </w:rPr>
        <w:t>Средства:</w:t>
      </w:r>
    </w:p>
    <w:p>
      <w:pPr>
        <w:spacing w:line="192" w:lineRule="auto" w:before="13"/>
        <w:ind w:left="2336" w:right="2553" w:firstLine="424"/>
        <w:jc w:val="both"/>
        <w:rPr>
          <w:sz w:val="18"/>
        </w:rPr>
      </w:pPr>
      <w:r>
        <w:rPr>
          <w:sz w:val="18"/>
        </w:rPr>
        <w:t>комплексы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1"/>
          <w:sz w:val="18"/>
        </w:rPr>
        <w:t> </w:t>
      </w:r>
      <w:r>
        <w:rPr>
          <w:sz w:val="18"/>
        </w:rPr>
        <w:t>основной,</w:t>
      </w:r>
      <w:r>
        <w:rPr>
          <w:spacing w:val="1"/>
          <w:sz w:val="18"/>
        </w:rPr>
        <w:t> </w:t>
      </w:r>
      <w:r>
        <w:rPr>
          <w:sz w:val="18"/>
        </w:rPr>
        <w:t>гигиенической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других</w:t>
      </w:r>
      <w:r>
        <w:rPr>
          <w:spacing w:val="1"/>
          <w:sz w:val="18"/>
        </w:rPr>
        <w:t> </w:t>
      </w:r>
      <w:r>
        <w:rPr>
          <w:sz w:val="18"/>
        </w:rPr>
        <w:t>разновидностей</w:t>
      </w:r>
      <w:r>
        <w:rPr>
          <w:spacing w:val="1"/>
          <w:sz w:val="18"/>
        </w:rPr>
        <w:t> </w:t>
      </w:r>
      <w:r>
        <w:rPr>
          <w:sz w:val="18"/>
        </w:rPr>
        <w:t>гимнастики, легкоатлетические упражнения, активно-двигательные игры (включая</w:t>
      </w:r>
      <w:r>
        <w:rPr>
          <w:spacing w:val="1"/>
          <w:sz w:val="18"/>
        </w:rPr>
        <w:t> </w:t>
      </w:r>
      <w:r>
        <w:rPr>
          <w:sz w:val="18"/>
        </w:rPr>
        <w:t>народно-национальные и международно-спортивные), элементы спортивных едино-</w:t>
      </w:r>
      <w:r>
        <w:rPr>
          <w:spacing w:val="1"/>
          <w:sz w:val="18"/>
        </w:rPr>
        <w:t> </w:t>
      </w:r>
      <w:r>
        <w:rPr>
          <w:sz w:val="18"/>
        </w:rPr>
        <w:t>борств и танцев, плавание, бег на лыжах и коньках, велоезда, другие виды двига-</w:t>
      </w:r>
      <w:r>
        <w:rPr>
          <w:spacing w:val="1"/>
          <w:sz w:val="18"/>
        </w:rPr>
        <w:t> </w:t>
      </w:r>
      <w:r>
        <w:rPr>
          <w:sz w:val="18"/>
        </w:rPr>
        <w:t>тельной</w:t>
      </w:r>
      <w:r>
        <w:rPr>
          <w:spacing w:val="1"/>
          <w:sz w:val="18"/>
        </w:rPr>
        <w:t> </w:t>
      </w:r>
      <w:r>
        <w:rPr>
          <w:sz w:val="18"/>
        </w:rPr>
        <w:t>активности;</w:t>
      </w:r>
      <w:r>
        <w:rPr>
          <w:spacing w:val="1"/>
          <w:sz w:val="18"/>
        </w:rPr>
        <w:t> </w:t>
      </w:r>
      <w:r>
        <w:rPr>
          <w:sz w:val="18"/>
        </w:rPr>
        <w:t>использование</w:t>
      </w:r>
      <w:r>
        <w:rPr>
          <w:spacing w:val="1"/>
          <w:sz w:val="18"/>
        </w:rPr>
        <w:t> </w:t>
      </w:r>
      <w:r>
        <w:rPr>
          <w:sz w:val="18"/>
        </w:rPr>
        <w:t>закаливающих</w:t>
      </w:r>
      <w:r>
        <w:rPr>
          <w:spacing w:val="1"/>
          <w:sz w:val="18"/>
        </w:rPr>
        <w:t> </w:t>
      </w:r>
      <w:r>
        <w:rPr>
          <w:sz w:val="18"/>
        </w:rPr>
        <w:t>процедур,</w:t>
      </w:r>
      <w:r>
        <w:rPr>
          <w:spacing w:val="1"/>
          <w:sz w:val="18"/>
        </w:rPr>
        <w:t> </w:t>
      </w:r>
      <w:r>
        <w:rPr>
          <w:sz w:val="18"/>
        </w:rPr>
        <w:t>гигиенических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естественно-средовых</w:t>
      </w:r>
      <w:r>
        <w:rPr>
          <w:spacing w:val="-2"/>
          <w:sz w:val="18"/>
        </w:rPr>
        <w:t> </w:t>
      </w:r>
      <w:r>
        <w:rPr>
          <w:sz w:val="18"/>
        </w:rPr>
        <w:t>факторов.</w:t>
      </w:r>
    </w:p>
    <w:p>
      <w:pPr>
        <w:spacing w:line="186" w:lineRule="exact" w:before="163"/>
        <w:ind w:left="2768" w:right="0" w:firstLine="0"/>
        <w:jc w:val="both"/>
        <w:rPr>
          <w:i/>
          <w:sz w:val="18"/>
        </w:rPr>
      </w:pPr>
      <w:r>
        <w:rPr>
          <w:i/>
          <w:spacing w:val="-5"/>
          <w:sz w:val="18"/>
        </w:rPr>
        <w:t>Формы</w:t>
      </w:r>
      <w:r>
        <w:rPr>
          <w:i/>
          <w:spacing w:val="-8"/>
          <w:sz w:val="18"/>
        </w:rPr>
        <w:t> </w:t>
      </w:r>
      <w:r>
        <w:rPr>
          <w:i/>
          <w:spacing w:val="-4"/>
          <w:sz w:val="18"/>
        </w:rPr>
        <w:t>занятий:</w:t>
      </w:r>
    </w:p>
    <w:p>
      <w:pPr>
        <w:spacing w:line="192" w:lineRule="auto" w:before="13"/>
        <w:ind w:left="2329" w:right="2560" w:firstLine="439"/>
        <w:jc w:val="both"/>
        <w:rPr>
          <w:sz w:val="18"/>
        </w:rPr>
      </w:pPr>
      <w:r>
        <w:rPr>
          <w:sz w:val="18"/>
        </w:rPr>
        <w:t>уроки физической культуры (общий курс), внеурочные формы занятий физи-</w:t>
      </w:r>
      <w:r>
        <w:rPr>
          <w:spacing w:val="1"/>
          <w:sz w:val="18"/>
        </w:rPr>
        <w:t> </w:t>
      </w:r>
      <w:r>
        <w:rPr>
          <w:sz w:val="18"/>
        </w:rPr>
        <w:t>ческими</w:t>
      </w:r>
      <w:r>
        <w:rPr>
          <w:spacing w:val="1"/>
          <w:sz w:val="18"/>
        </w:rPr>
        <w:t> </w:t>
      </w:r>
      <w:r>
        <w:rPr>
          <w:sz w:val="18"/>
        </w:rPr>
        <w:t>упражнениями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режиме</w:t>
      </w:r>
      <w:r>
        <w:rPr>
          <w:spacing w:val="1"/>
          <w:sz w:val="18"/>
        </w:rPr>
        <w:t> </w:t>
      </w:r>
      <w:r>
        <w:rPr>
          <w:sz w:val="18"/>
        </w:rPr>
        <w:t>дня,</w:t>
      </w:r>
      <w:r>
        <w:rPr>
          <w:spacing w:val="1"/>
          <w:sz w:val="18"/>
        </w:rPr>
        <w:t> </w:t>
      </w:r>
      <w:r>
        <w:rPr>
          <w:sz w:val="18"/>
        </w:rPr>
        <w:t>занятия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секциях</w:t>
      </w:r>
      <w:r>
        <w:rPr>
          <w:spacing w:val="1"/>
          <w:sz w:val="18"/>
        </w:rPr>
        <w:t> </w:t>
      </w:r>
      <w:r>
        <w:rPr>
          <w:sz w:val="18"/>
        </w:rPr>
        <w:t>(кружках)</w:t>
      </w:r>
      <w:r>
        <w:rPr>
          <w:spacing w:val="1"/>
          <w:sz w:val="18"/>
        </w:rPr>
        <w:t> </w:t>
      </w:r>
      <w:r>
        <w:rPr>
          <w:sz w:val="18"/>
        </w:rPr>
        <w:t>общей</w:t>
      </w:r>
      <w:r>
        <w:rPr>
          <w:spacing w:val="1"/>
          <w:sz w:val="18"/>
        </w:rPr>
        <w:t> </w:t>
      </w:r>
      <w:r>
        <w:rPr>
          <w:sz w:val="18"/>
        </w:rPr>
        <w:t>физической подготовки, спортивных секциях, спецгруппах, внутришкольные и вне-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школьные </w:t>
      </w:r>
      <w:r>
        <w:rPr>
          <w:sz w:val="18"/>
        </w:rPr>
        <w:t>спортивные соревнования и физкультурно-рекреативные формы занятий,</w:t>
      </w:r>
      <w:r>
        <w:rPr>
          <w:spacing w:val="1"/>
          <w:sz w:val="18"/>
        </w:rPr>
        <w:t> </w:t>
      </w:r>
      <w:r>
        <w:rPr>
          <w:sz w:val="18"/>
        </w:rPr>
        <w:t>выполнение</w:t>
      </w:r>
      <w:r>
        <w:rPr>
          <w:spacing w:val="-2"/>
          <w:sz w:val="18"/>
        </w:rPr>
        <w:t> </w:t>
      </w:r>
      <w:r>
        <w:rPr>
          <w:sz w:val="18"/>
        </w:rPr>
        <w:t>домашних</w:t>
      </w:r>
      <w:r>
        <w:rPr>
          <w:spacing w:val="-2"/>
          <w:sz w:val="18"/>
        </w:rPr>
        <w:t> </w:t>
      </w:r>
      <w:r>
        <w:rPr>
          <w:sz w:val="18"/>
        </w:rPr>
        <w:t>заданий</w:t>
      </w:r>
      <w:r>
        <w:rPr>
          <w:spacing w:val="4"/>
          <w:sz w:val="18"/>
        </w:rPr>
        <w:t> </w:t>
      </w:r>
      <w:r>
        <w:rPr>
          <w:sz w:val="18"/>
        </w:rPr>
        <w:t>по физической</w:t>
      </w:r>
      <w:r>
        <w:rPr>
          <w:spacing w:val="-2"/>
          <w:sz w:val="18"/>
        </w:rPr>
        <w:t> </w:t>
      </w:r>
      <w:r>
        <w:rPr>
          <w:sz w:val="18"/>
        </w:rPr>
        <w:t>культуре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др.</w:t>
      </w:r>
    </w:p>
    <w:p>
      <w:pPr>
        <w:pStyle w:val="BodyText"/>
        <w:spacing w:before="1"/>
        <w:jc w:val="left"/>
        <w:rPr>
          <w:sz w:val="16"/>
        </w:rPr>
      </w:pPr>
    </w:p>
    <w:p>
      <w:pPr>
        <w:spacing w:line="186" w:lineRule="exact" w:before="0"/>
        <w:ind w:left="2782" w:right="0" w:firstLine="0"/>
        <w:jc w:val="both"/>
        <w:rPr>
          <w:i/>
          <w:sz w:val="18"/>
        </w:rPr>
      </w:pPr>
      <w:r>
        <w:rPr>
          <w:i/>
          <w:spacing w:val="-5"/>
          <w:sz w:val="18"/>
        </w:rPr>
        <w:t>Объем</w:t>
      </w:r>
      <w:r>
        <w:rPr>
          <w:i/>
          <w:spacing w:val="-4"/>
          <w:sz w:val="18"/>
        </w:rPr>
        <w:t> </w:t>
      </w:r>
      <w:r>
        <w:rPr>
          <w:i/>
          <w:spacing w:val="-5"/>
          <w:sz w:val="18"/>
        </w:rPr>
        <w:t>физкультурно-двигательной</w:t>
      </w:r>
      <w:r>
        <w:rPr>
          <w:i/>
          <w:spacing w:val="-3"/>
          <w:sz w:val="18"/>
        </w:rPr>
        <w:t> </w:t>
      </w:r>
      <w:r>
        <w:rPr>
          <w:i/>
          <w:spacing w:val="-4"/>
          <w:sz w:val="18"/>
        </w:rPr>
        <w:t>активности:</w:t>
      </w:r>
    </w:p>
    <w:p>
      <w:pPr>
        <w:spacing w:line="194" w:lineRule="auto" w:before="11"/>
        <w:ind w:left="2343" w:right="2559" w:firstLine="432"/>
        <w:jc w:val="both"/>
        <w:rPr>
          <w:sz w:val="18"/>
        </w:rPr>
      </w:pPr>
      <w:r>
        <w:rPr>
          <w:sz w:val="18"/>
        </w:rPr>
        <w:t>общий объем физкультурно-спортивных занятий в различных формах — 8—12</w:t>
      </w:r>
      <w:r>
        <w:rPr>
          <w:spacing w:val="1"/>
          <w:sz w:val="18"/>
        </w:rPr>
        <w:t> </w:t>
      </w:r>
      <w:r>
        <w:rPr>
          <w:sz w:val="18"/>
        </w:rPr>
        <w:t>часов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неделю.</w:t>
      </w:r>
    </w:p>
    <w:p>
      <w:pPr>
        <w:pStyle w:val="BodyText"/>
        <w:spacing w:before="4"/>
        <w:jc w:val="left"/>
        <w:rPr>
          <w:sz w:val="16"/>
        </w:rPr>
      </w:pPr>
    </w:p>
    <w:p>
      <w:pPr>
        <w:spacing w:before="0"/>
        <w:ind w:left="3618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527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ListParagraph"/>
        <w:numPr>
          <w:ilvl w:val="0"/>
          <w:numId w:val="110"/>
        </w:numPr>
        <w:tabs>
          <w:tab w:pos="2865" w:val="left" w:leader="none"/>
        </w:tabs>
        <w:spacing w:line="225" w:lineRule="auto" w:before="85" w:after="0"/>
        <w:ind w:left="2619" w:right="4387" w:firstLine="0"/>
        <w:jc w:val="left"/>
        <w:rPr>
          <w:b/>
          <w:sz w:val="16"/>
        </w:rPr>
      </w:pPr>
      <w:r>
        <w:rPr>
          <w:b/>
          <w:sz w:val="16"/>
        </w:rPr>
        <w:t>Учащиеся старших классов общеобразовательной школы,</w:t>
      </w:r>
      <w:r>
        <w:rPr>
          <w:b/>
          <w:spacing w:val="-37"/>
          <w:sz w:val="16"/>
        </w:rPr>
        <w:t> </w:t>
      </w:r>
      <w:r>
        <w:rPr>
          <w:b/>
          <w:sz w:val="16"/>
        </w:rPr>
        <w:t>ПТУ,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средних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специальных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учебных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заведений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(15</w:t>
      </w:r>
      <w:r>
        <w:rPr>
          <w:sz w:val="16"/>
        </w:rPr>
        <w:t>—</w:t>
      </w:r>
      <w:r>
        <w:rPr>
          <w:b/>
          <w:sz w:val="16"/>
        </w:rPr>
        <w:t>18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лет)</w:t>
      </w:r>
    </w:p>
    <w:p>
      <w:pPr>
        <w:spacing w:line="176" w:lineRule="exact" w:before="142"/>
        <w:ind w:left="2612" w:right="0" w:firstLine="0"/>
        <w:jc w:val="left"/>
        <w:rPr>
          <w:i/>
          <w:sz w:val="16"/>
        </w:rPr>
      </w:pPr>
      <w:r>
        <w:rPr>
          <w:i/>
          <w:sz w:val="16"/>
        </w:rPr>
        <w:t>Задачи:</w:t>
      </w:r>
    </w:p>
    <w:p>
      <w:pPr>
        <w:spacing w:line="216" w:lineRule="auto" w:before="7"/>
        <w:ind w:left="2187" w:right="2722" w:firstLine="432"/>
        <w:jc w:val="both"/>
        <w:rPr>
          <w:sz w:val="16"/>
        </w:rPr>
      </w:pPr>
      <w:r>
        <w:rPr>
          <w:sz w:val="16"/>
        </w:rPr>
        <w:t>выработать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закрепить</w:t>
      </w:r>
      <w:r>
        <w:rPr>
          <w:spacing w:val="1"/>
          <w:sz w:val="16"/>
        </w:rPr>
        <w:t> </w:t>
      </w:r>
      <w:r>
        <w:rPr>
          <w:sz w:val="16"/>
        </w:rPr>
        <w:t>осознанную</w:t>
      </w:r>
      <w:r>
        <w:rPr>
          <w:spacing w:val="1"/>
          <w:sz w:val="16"/>
        </w:rPr>
        <w:t> </w:t>
      </w:r>
      <w:r>
        <w:rPr>
          <w:sz w:val="16"/>
        </w:rPr>
        <w:t>потребность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физической</w:t>
      </w:r>
      <w:r>
        <w:rPr>
          <w:spacing w:val="1"/>
          <w:sz w:val="16"/>
        </w:rPr>
        <w:t> </w:t>
      </w:r>
      <w:r>
        <w:rPr>
          <w:sz w:val="16"/>
        </w:rPr>
        <w:t>культуре,</w:t>
      </w:r>
      <w:r>
        <w:rPr>
          <w:spacing w:val="40"/>
          <w:sz w:val="16"/>
        </w:rPr>
        <w:t> </w:t>
      </w:r>
      <w:r>
        <w:rPr>
          <w:sz w:val="16"/>
        </w:rPr>
        <w:t>здоровом</w:t>
      </w:r>
      <w:r>
        <w:rPr>
          <w:spacing w:val="1"/>
          <w:sz w:val="16"/>
        </w:rPr>
        <w:t> </w:t>
      </w:r>
      <w:r>
        <w:rPr>
          <w:sz w:val="16"/>
        </w:rPr>
        <w:t>образе</w:t>
      </w:r>
      <w:r>
        <w:rPr>
          <w:spacing w:val="-3"/>
          <w:sz w:val="16"/>
        </w:rPr>
        <w:t> </w:t>
      </w:r>
      <w:r>
        <w:rPr>
          <w:sz w:val="16"/>
        </w:rPr>
        <w:t>жизни,</w:t>
      </w:r>
      <w:r>
        <w:rPr>
          <w:spacing w:val="-3"/>
          <w:sz w:val="16"/>
        </w:rPr>
        <w:t> </w:t>
      </w:r>
      <w:r>
        <w:rPr>
          <w:sz w:val="16"/>
        </w:rPr>
        <w:t>содействовать</w:t>
      </w:r>
      <w:r>
        <w:rPr>
          <w:spacing w:val="-1"/>
          <w:sz w:val="16"/>
        </w:rPr>
        <w:t> </w:t>
      </w:r>
      <w:r>
        <w:rPr>
          <w:sz w:val="16"/>
        </w:rPr>
        <w:t>становлению</w:t>
      </w:r>
      <w:r>
        <w:rPr>
          <w:spacing w:val="-1"/>
          <w:sz w:val="16"/>
        </w:rPr>
        <w:t> </w:t>
      </w:r>
      <w:r>
        <w:rPr>
          <w:sz w:val="16"/>
        </w:rPr>
        <w:t>активной</w:t>
      </w:r>
      <w:r>
        <w:rPr>
          <w:spacing w:val="-1"/>
          <w:sz w:val="16"/>
        </w:rPr>
        <w:t> </w:t>
      </w:r>
      <w:r>
        <w:rPr>
          <w:sz w:val="16"/>
        </w:rPr>
        <w:t>жизненной</w:t>
      </w:r>
      <w:r>
        <w:rPr>
          <w:spacing w:val="-2"/>
          <w:sz w:val="16"/>
        </w:rPr>
        <w:t> </w:t>
      </w:r>
      <w:r>
        <w:rPr>
          <w:sz w:val="16"/>
        </w:rPr>
        <w:t>позиции;</w:t>
      </w:r>
    </w:p>
    <w:p>
      <w:pPr>
        <w:spacing w:line="218" w:lineRule="auto" w:before="0"/>
        <w:ind w:left="2180" w:right="2652" w:firstLine="424"/>
        <w:jc w:val="both"/>
        <w:rPr>
          <w:sz w:val="16"/>
        </w:rPr>
      </w:pPr>
      <w:r>
        <w:rPr>
          <w:sz w:val="16"/>
        </w:rPr>
        <w:t>завершить базовое физкультурное образование (общий минимум), вооружив юношей и</w:t>
      </w:r>
      <w:r>
        <w:rPr>
          <w:spacing w:val="1"/>
          <w:sz w:val="16"/>
        </w:rPr>
        <w:t> </w:t>
      </w:r>
      <w:r>
        <w:rPr>
          <w:sz w:val="16"/>
        </w:rPr>
        <w:t>девушек достаточно широким кругом нужных в жизни и предстоящей трудовой деятельности</w:t>
      </w:r>
      <w:r>
        <w:rPr>
          <w:spacing w:val="1"/>
          <w:sz w:val="16"/>
        </w:rPr>
        <w:t> </w:t>
      </w:r>
      <w:r>
        <w:rPr>
          <w:sz w:val="16"/>
        </w:rPr>
        <w:t>знаний, умений и навыков</w:t>
      </w:r>
      <w:r>
        <w:rPr>
          <w:spacing w:val="-2"/>
          <w:sz w:val="16"/>
        </w:rPr>
        <w:t> </w:t>
      </w:r>
      <w:r>
        <w:rPr>
          <w:sz w:val="16"/>
        </w:rPr>
        <w:t>в</w:t>
      </w:r>
      <w:r>
        <w:rPr>
          <w:spacing w:val="-1"/>
          <w:sz w:val="16"/>
        </w:rPr>
        <w:t> </w:t>
      </w:r>
      <w:r>
        <w:rPr>
          <w:sz w:val="16"/>
        </w:rPr>
        <w:t>сфере</w:t>
      </w:r>
      <w:r>
        <w:rPr>
          <w:spacing w:val="-2"/>
          <w:sz w:val="16"/>
        </w:rPr>
        <w:t> </w:t>
      </w:r>
      <w:r>
        <w:rPr>
          <w:sz w:val="16"/>
        </w:rPr>
        <w:t>физической</w:t>
      </w:r>
      <w:r>
        <w:rPr>
          <w:spacing w:val="38"/>
          <w:sz w:val="16"/>
        </w:rPr>
        <w:t> </w:t>
      </w:r>
      <w:r>
        <w:rPr>
          <w:sz w:val="16"/>
        </w:rPr>
        <w:t>культуры;.</w:t>
      </w:r>
    </w:p>
    <w:p>
      <w:pPr>
        <w:spacing w:line="216" w:lineRule="auto" w:before="0"/>
        <w:ind w:left="2187" w:right="2708" w:firstLine="424"/>
        <w:jc w:val="both"/>
        <w:rPr>
          <w:sz w:val="16"/>
        </w:rPr>
      </w:pPr>
      <w:r>
        <w:rPr>
          <w:sz w:val="16"/>
        </w:rPr>
        <w:t>обеспечить всестороннее развитие на достаточном уровне личных физических качеств и</w:t>
      </w:r>
      <w:r>
        <w:rPr>
          <w:spacing w:val="1"/>
          <w:sz w:val="16"/>
        </w:rPr>
        <w:t> </w:t>
      </w:r>
      <w:r>
        <w:rPr>
          <w:sz w:val="16"/>
        </w:rPr>
        <w:t>основанных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них</w:t>
      </w:r>
      <w:r>
        <w:rPr>
          <w:spacing w:val="1"/>
          <w:sz w:val="16"/>
        </w:rPr>
        <w:t> </w:t>
      </w:r>
      <w:r>
        <w:rPr>
          <w:sz w:val="16"/>
        </w:rPr>
        <w:t>двигательных</w:t>
      </w:r>
      <w:r>
        <w:rPr>
          <w:spacing w:val="1"/>
          <w:sz w:val="16"/>
        </w:rPr>
        <w:t> </w:t>
      </w:r>
      <w:r>
        <w:rPr>
          <w:sz w:val="16"/>
        </w:rPr>
        <w:t>способностей,</w:t>
      </w:r>
      <w:r>
        <w:rPr>
          <w:spacing w:val="1"/>
          <w:sz w:val="16"/>
        </w:rPr>
        <w:t> </w:t>
      </w:r>
      <w:r>
        <w:rPr>
          <w:sz w:val="16"/>
        </w:rPr>
        <w:t>необходимых</w:t>
      </w:r>
      <w:r>
        <w:rPr>
          <w:spacing w:val="1"/>
          <w:sz w:val="16"/>
        </w:rPr>
        <w:t> </w:t>
      </w:r>
      <w:r>
        <w:rPr>
          <w:sz w:val="16"/>
        </w:rPr>
        <w:t>для</w:t>
      </w:r>
      <w:r>
        <w:rPr>
          <w:spacing w:val="1"/>
          <w:sz w:val="16"/>
        </w:rPr>
        <w:t> </w:t>
      </w:r>
      <w:r>
        <w:rPr>
          <w:sz w:val="16"/>
        </w:rPr>
        <w:t>успешного</w:t>
      </w:r>
      <w:r>
        <w:rPr>
          <w:spacing w:val="1"/>
          <w:sz w:val="16"/>
        </w:rPr>
        <w:t> </w:t>
      </w:r>
      <w:r>
        <w:rPr>
          <w:sz w:val="16"/>
        </w:rPr>
        <w:t>освоения</w:t>
      </w:r>
      <w:r>
        <w:rPr>
          <w:spacing w:val="1"/>
          <w:sz w:val="16"/>
        </w:rPr>
        <w:t> </w:t>
      </w:r>
      <w:r>
        <w:rPr>
          <w:sz w:val="16"/>
        </w:rPr>
        <w:t>избранной профессии и военной службы, а также закаленность организма, его устойчивость к</w:t>
      </w:r>
      <w:r>
        <w:rPr>
          <w:spacing w:val="1"/>
          <w:sz w:val="16"/>
        </w:rPr>
        <w:t> </w:t>
      </w:r>
      <w:r>
        <w:rPr>
          <w:sz w:val="16"/>
        </w:rPr>
        <w:t>физическим</w:t>
      </w:r>
      <w:r>
        <w:rPr>
          <w:spacing w:val="-4"/>
          <w:sz w:val="16"/>
        </w:rPr>
        <w:t> </w:t>
      </w:r>
      <w:r>
        <w:rPr>
          <w:sz w:val="16"/>
        </w:rPr>
        <w:t>нагрузкам;</w:t>
      </w:r>
    </w:p>
    <w:p>
      <w:pPr>
        <w:spacing w:line="216" w:lineRule="auto" w:before="0"/>
        <w:ind w:left="2194" w:right="2705" w:firstLine="439"/>
        <w:jc w:val="both"/>
        <w:rPr>
          <w:sz w:val="16"/>
        </w:rPr>
      </w:pPr>
      <w:r>
        <w:rPr>
          <w:sz w:val="16"/>
        </w:rPr>
        <w:t>выработать</w:t>
      </w:r>
      <w:r>
        <w:rPr>
          <w:spacing w:val="1"/>
          <w:sz w:val="16"/>
        </w:rPr>
        <w:t> </w:t>
      </w:r>
      <w:r>
        <w:rPr>
          <w:sz w:val="16"/>
        </w:rPr>
        <w:t>умения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навыки</w:t>
      </w:r>
      <w:r>
        <w:rPr>
          <w:spacing w:val="1"/>
          <w:sz w:val="16"/>
        </w:rPr>
        <w:t> </w:t>
      </w:r>
      <w:r>
        <w:rPr>
          <w:sz w:val="16"/>
        </w:rPr>
        <w:t>самоконтроля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процессе</w:t>
      </w:r>
      <w:r>
        <w:rPr>
          <w:spacing w:val="1"/>
          <w:sz w:val="16"/>
        </w:rPr>
        <w:t> </w:t>
      </w:r>
      <w:r>
        <w:rPr>
          <w:sz w:val="16"/>
        </w:rPr>
        <w:t>физкультурно-спортивных</w:t>
      </w:r>
      <w:r>
        <w:rPr>
          <w:spacing w:val="1"/>
          <w:sz w:val="16"/>
        </w:rPr>
        <w:t> </w:t>
      </w:r>
      <w:r>
        <w:rPr>
          <w:sz w:val="16"/>
        </w:rPr>
        <w:t>занятий;</w:t>
      </w:r>
    </w:p>
    <w:p>
      <w:pPr>
        <w:spacing w:line="169" w:lineRule="exact" w:before="0"/>
        <w:ind w:left="2626" w:right="0" w:firstLine="0"/>
        <w:jc w:val="both"/>
        <w:rPr>
          <w:sz w:val="16"/>
        </w:rPr>
      </w:pPr>
      <w:r>
        <w:rPr>
          <w:sz w:val="16"/>
        </w:rPr>
        <w:t>подготовить</w:t>
      </w:r>
      <w:r>
        <w:rPr>
          <w:spacing w:val="-3"/>
          <w:sz w:val="16"/>
        </w:rPr>
        <w:t> </w:t>
      </w:r>
      <w:r>
        <w:rPr>
          <w:sz w:val="16"/>
        </w:rPr>
        <w:t>(в</w:t>
      </w:r>
      <w:r>
        <w:rPr>
          <w:spacing w:val="-4"/>
          <w:sz w:val="16"/>
        </w:rPr>
        <w:t> </w:t>
      </w:r>
      <w:r>
        <w:rPr>
          <w:sz w:val="16"/>
        </w:rPr>
        <w:t>необходимом</w:t>
      </w:r>
      <w:r>
        <w:rPr>
          <w:spacing w:val="-5"/>
          <w:sz w:val="16"/>
        </w:rPr>
        <w:t> </w:t>
      </w:r>
      <w:r>
        <w:rPr>
          <w:sz w:val="16"/>
        </w:rPr>
        <w:t>минимуме)</w:t>
      </w:r>
      <w:r>
        <w:rPr>
          <w:spacing w:val="-4"/>
          <w:sz w:val="16"/>
        </w:rPr>
        <w:t> </w:t>
      </w:r>
      <w:r>
        <w:rPr>
          <w:sz w:val="16"/>
        </w:rPr>
        <w:t>к</w:t>
      </w:r>
      <w:r>
        <w:rPr>
          <w:spacing w:val="-2"/>
          <w:sz w:val="16"/>
        </w:rPr>
        <w:t> </w:t>
      </w:r>
      <w:r>
        <w:rPr>
          <w:sz w:val="16"/>
        </w:rPr>
        <w:t>семейному</w:t>
      </w:r>
      <w:r>
        <w:rPr>
          <w:spacing w:val="-7"/>
          <w:sz w:val="16"/>
        </w:rPr>
        <w:t> </w:t>
      </w:r>
      <w:r>
        <w:rPr>
          <w:sz w:val="16"/>
        </w:rPr>
        <w:t>физическому</w:t>
      </w:r>
      <w:r>
        <w:rPr>
          <w:spacing w:val="-6"/>
          <w:sz w:val="16"/>
        </w:rPr>
        <w:t> </w:t>
      </w:r>
      <w:r>
        <w:rPr>
          <w:sz w:val="16"/>
        </w:rPr>
        <w:t>воспитанию.</w:t>
      </w:r>
    </w:p>
    <w:p>
      <w:pPr>
        <w:spacing w:line="175" w:lineRule="exact" w:before="154"/>
        <w:ind w:left="2641" w:right="0" w:firstLine="0"/>
        <w:jc w:val="left"/>
        <w:rPr>
          <w:i/>
          <w:sz w:val="16"/>
        </w:rPr>
      </w:pPr>
      <w:r>
        <w:rPr>
          <w:i/>
          <w:sz w:val="16"/>
        </w:rPr>
        <w:t>Требования:</w:t>
      </w:r>
    </w:p>
    <w:p>
      <w:pPr>
        <w:spacing w:line="218" w:lineRule="auto" w:before="4"/>
        <w:ind w:left="2187" w:right="2709" w:firstLine="446"/>
        <w:jc w:val="both"/>
        <w:rPr>
          <w:sz w:val="16"/>
        </w:rPr>
      </w:pP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течение</w:t>
      </w:r>
      <w:r>
        <w:rPr>
          <w:spacing w:val="1"/>
          <w:sz w:val="16"/>
        </w:rPr>
        <w:t> </w:t>
      </w:r>
      <w:r>
        <w:rPr>
          <w:sz w:val="16"/>
        </w:rPr>
        <w:t>каждого</w:t>
      </w:r>
      <w:r>
        <w:rPr>
          <w:spacing w:val="1"/>
          <w:sz w:val="16"/>
        </w:rPr>
        <w:t> </w:t>
      </w:r>
      <w:r>
        <w:rPr>
          <w:sz w:val="16"/>
        </w:rPr>
        <w:t>учебного</w:t>
      </w:r>
      <w:r>
        <w:rPr>
          <w:spacing w:val="1"/>
          <w:sz w:val="16"/>
        </w:rPr>
        <w:t> </w:t>
      </w:r>
      <w:r>
        <w:rPr>
          <w:sz w:val="16"/>
        </w:rPr>
        <w:t>года</w:t>
      </w:r>
      <w:r>
        <w:rPr>
          <w:spacing w:val="1"/>
          <w:sz w:val="16"/>
        </w:rPr>
        <w:t> </w:t>
      </w:r>
      <w:r>
        <w:rPr>
          <w:sz w:val="16"/>
        </w:rPr>
        <w:t>выполнять</w:t>
      </w:r>
      <w:r>
        <w:rPr>
          <w:spacing w:val="1"/>
          <w:sz w:val="16"/>
        </w:rPr>
        <w:t> </w:t>
      </w:r>
      <w:r>
        <w:rPr>
          <w:sz w:val="16"/>
        </w:rPr>
        <w:t>тестовые</w:t>
      </w:r>
      <w:r>
        <w:rPr>
          <w:spacing w:val="1"/>
          <w:sz w:val="16"/>
        </w:rPr>
        <w:t> </w:t>
      </w:r>
      <w:r>
        <w:rPr>
          <w:sz w:val="16"/>
        </w:rPr>
        <w:t>нормативы</w:t>
      </w:r>
      <w:r>
        <w:rPr>
          <w:spacing w:val="1"/>
          <w:sz w:val="16"/>
        </w:rPr>
        <w:t> </w:t>
      </w:r>
      <w:r>
        <w:rPr>
          <w:sz w:val="16"/>
        </w:rPr>
        <w:t>физической</w:t>
      </w:r>
      <w:r>
        <w:rPr>
          <w:spacing w:val="1"/>
          <w:sz w:val="16"/>
        </w:rPr>
        <w:t> </w:t>
      </w:r>
      <w:r>
        <w:rPr>
          <w:sz w:val="16"/>
        </w:rPr>
        <w:t>подготовленности</w:t>
      </w:r>
      <w:r>
        <w:rPr>
          <w:spacing w:val="8"/>
          <w:sz w:val="16"/>
        </w:rPr>
        <w:t> </w:t>
      </w:r>
      <w:r>
        <w:rPr>
          <w:sz w:val="16"/>
        </w:rPr>
        <w:t>и</w:t>
      </w:r>
      <w:r>
        <w:rPr>
          <w:spacing w:val="5"/>
          <w:sz w:val="16"/>
        </w:rPr>
        <w:t> </w:t>
      </w:r>
      <w:r>
        <w:rPr>
          <w:sz w:val="16"/>
        </w:rPr>
        <w:t>контрольные</w:t>
      </w:r>
      <w:r>
        <w:rPr>
          <w:spacing w:val="3"/>
          <w:sz w:val="16"/>
        </w:rPr>
        <w:t> </w:t>
      </w:r>
      <w:r>
        <w:rPr>
          <w:sz w:val="16"/>
        </w:rPr>
        <w:t>упражнения</w:t>
      </w:r>
      <w:r>
        <w:rPr>
          <w:spacing w:val="6"/>
          <w:sz w:val="16"/>
        </w:rPr>
        <w:t> </w:t>
      </w:r>
      <w:r>
        <w:rPr>
          <w:sz w:val="16"/>
        </w:rPr>
        <w:t>по</w:t>
      </w:r>
      <w:r>
        <w:rPr>
          <w:spacing w:val="6"/>
          <w:sz w:val="16"/>
        </w:rPr>
        <w:t> </w:t>
      </w:r>
      <w:r>
        <w:rPr>
          <w:sz w:val="16"/>
        </w:rPr>
        <w:t>основным</w:t>
      </w:r>
      <w:r>
        <w:rPr>
          <w:spacing w:val="4"/>
          <w:sz w:val="16"/>
        </w:rPr>
        <w:t> </w:t>
      </w:r>
      <w:r>
        <w:rPr>
          <w:sz w:val="16"/>
        </w:rPr>
        <w:t>разделам</w:t>
      </w:r>
      <w:r>
        <w:rPr>
          <w:spacing w:val="6"/>
          <w:sz w:val="16"/>
        </w:rPr>
        <w:t> </w:t>
      </w:r>
      <w:r>
        <w:rPr>
          <w:sz w:val="16"/>
        </w:rPr>
        <w:t>программного</w:t>
      </w:r>
      <w:r>
        <w:rPr>
          <w:spacing w:val="7"/>
          <w:sz w:val="16"/>
        </w:rPr>
        <w:t> </w:t>
      </w:r>
      <w:r>
        <w:rPr>
          <w:sz w:val="16"/>
        </w:rPr>
        <w:t>материала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-1"/>
          <w:sz w:val="16"/>
        </w:rPr>
        <w:t> </w:t>
      </w:r>
      <w:r>
        <w:rPr>
          <w:sz w:val="16"/>
        </w:rPr>
        <w:t>комплекса</w:t>
      </w:r>
      <w:r>
        <w:rPr>
          <w:spacing w:val="1"/>
          <w:sz w:val="16"/>
        </w:rPr>
        <w:t> </w:t>
      </w:r>
      <w:r>
        <w:rPr>
          <w:sz w:val="16"/>
        </w:rPr>
        <w:t>ГТО;</w:t>
      </w:r>
    </w:p>
    <w:p>
      <w:pPr>
        <w:spacing w:line="216" w:lineRule="auto" w:before="0"/>
        <w:ind w:left="2209" w:right="2705" w:firstLine="424"/>
        <w:jc w:val="both"/>
        <w:rPr>
          <w:sz w:val="16"/>
        </w:rPr>
      </w:pPr>
      <w:r>
        <w:rPr>
          <w:sz w:val="16"/>
        </w:rPr>
        <w:t>уметь составлять индивидуализированные комплексы упражнений и варианты разделов</w:t>
      </w:r>
      <w:r>
        <w:rPr>
          <w:spacing w:val="1"/>
          <w:sz w:val="16"/>
        </w:rPr>
        <w:t> </w:t>
      </w:r>
      <w:r>
        <w:rPr>
          <w:sz w:val="16"/>
        </w:rPr>
        <w:t>программы</w:t>
      </w:r>
      <w:r>
        <w:rPr>
          <w:spacing w:val="36"/>
          <w:sz w:val="16"/>
        </w:rPr>
        <w:t> </w:t>
      </w:r>
      <w:r>
        <w:rPr>
          <w:sz w:val="16"/>
        </w:rPr>
        <w:t>занятий</w:t>
      </w:r>
      <w:r>
        <w:rPr>
          <w:spacing w:val="-2"/>
          <w:sz w:val="16"/>
        </w:rPr>
        <w:t> </w:t>
      </w:r>
      <w:r>
        <w:rPr>
          <w:sz w:val="16"/>
        </w:rPr>
        <w:t>для поддержания хорошего</w:t>
      </w:r>
      <w:r>
        <w:rPr>
          <w:spacing w:val="-1"/>
          <w:sz w:val="16"/>
        </w:rPr>
        <w:t> </w:t>
      </w:r>
      <w:r>
        <w:rPr>
          <w:sz w:val="16"/>
        </w:rPr>
        <w:t>физического</w:t>
      </w:r>
      <w:r>
        <w:rPr>
          <w:spacing w:val="38"/>
          <w:sz w:val="16"/>
        </w:rPr>
        <w:t> </w:t>
      </w:r>
      <w:r>
        <w:rPr>
          <w:sz w:val="16"/>
        </w:rPr>
        <w:t>состояния;</w:t>
      </w:r>
    </w:p>
    <w:p>
      <w:pPr>
        <w:spacing w:line="216" w:lineRule="auto" w:before="0"/>
        <w:ind w:left="2202" w:right="2702" w:firstLine="432"/>
        <w:jc w:val="both"/>
        <w:rPr>
          <w:sz w:val="16"/>
        </w:rPr>
      </w:pPr>
      <w:r>
        <w:rPr>
          <w:sz w:val="16"/>
        </w:rPr>
        <w:t>участвовать</w:t>
      </w:r>
      <w:r>
        <w:rPr>
          <w:spacing w:val="1"/>
          <w:sz w:val="16"/>
        </w:rPr>
        <w:t> </w:t>
      </w:r>
      <w:r>
        <w:rPr>
          <w:sz w:val="16"/>
        </w:rPr>
        <w:t>не</w:t>
      </w:r>
      <w:r>
        <w:rPr>
          <w:spacing w:val="1"/>
          <w:sz w:val="16"/>
        </w:rPr>
        <w:t> </w:t>
      </w:r>
      <w:r>
        <w:rPr>
          <w:sz w:val="16"/>
        </w:rPr>
        <w:t>менее</w:t>
      </w:r>
      <w:r>
        <w:rPr>
          <w:spacing w:val="1"/>
          <w:sz w:val="16"/>
        </w:rPr>
        <w:t> </w:t>
      </w:r>
      <w:r>
        <w:rPr>
          <w:sz w:val="16"/>
        </w:rPr>
        <w:t>8</w:t>
      </w:r>
      <w:r>
        <w:rPr>
          <w:spacing w:val="1"/>
          <w:sz w:val="16"/>
        </w:rPr>
        <w:t> </w:t>
      </w:r>
      <w:r>
        <w:rPr>
          <w:sz w:val="16"/>
        </w:rPr>
        <w:t>раз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течение</w:t>
      </w:r>
      <w:r>
        <w:rPr>
          <w:spacing w:val="1"/>
          <w:sz w:val="16"/>
        </w:rPr>
        <w:t> </w:t>
      </w:r>
      <w:r>
        <w:rPr>
          <w:sz w:val="16"/>
        </w:rPr>
        <w:t>года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соревнованиях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физкультурно-</w:t>
      </w:r>
      <w:r>
        <w:rPr>
          <w:spacing w:val="1"/>
          <w:sz w:val="16"/>
        </w:rPr>
        <w:t> </w:t>
      </w:r>
      <w:r>
        <w:rPr>
          <w:sz w:val="16"/>
        </w:rPr>
        <w:t>оздоровительных</w:t>
      </w:r>
      <w:r>
        <w:rPr>
          <w:spacing w:val="-2"/>
          <w:sz w:val="16"/>
        </w:rPr>
        <w:t> </w:t>
      </w:r>
      <w:r>
        <w:rPr>
          <w:sz w:val="16"/>
        </w:rPr>
        <w:t>акциях;</w:t>
      </w:r>
    </w:p>
    <w:p>
      <w:pPr>
        <w:spacing w:line="216" w:lineRule="auto" w:before="2"/>
        <w:ind w:left="2202" w:right="2695" w:firstLine="439"/>
        <w:jc w:val="both"/>
        <w:rPr>
          <w:sz w:val="16"/>
        </w:rPr>
      </w:pPr>
      <w:r>
        <w:rPr>
          <w:sz w:val="16"/>
        </w:rPr>
        <w:t>сдать выпускной экзамен по физической культуре, основными критериями оценки на</w:t>
      </w:r>
      <w:r>
        <w:rPr>
          <w:spacing w:val="1"/>
          <w:sz w:val="16"/>
        </w:rPr>
        <w:t> </w:t>
      </w:r>
      <w:r>
        <w:rPr>
          <w:sz w:val="16"/>
        </w:rPr>
        <w:t>котором являются: знания, относящиеся к ее сфере, выполнение учебных нормативов, динамкка</w:t>
      </w:r>
      <w:r>
        <w:rPr>
          <w:spacing w:val="-37"/>
          <w:sz w:val="16"/>
        </w:rPr>
        <w:t> </w:t>
      </w:r>
      <w:r>
        <w:rPr>
          <w:sz w:val="16"/>
        </w:rPr>
        <w:t>прироста</w:t>
      </w:r>
      <w:r>
        <w:rPr>
          <w:spacing w:val="1"/>
          <w:sz w:val="16"/>
        </w:rPr>
        <w:t> </w:t>
      </w:r>
      <w:r>
        <w:rPr>
          <w:sz w:val="16"/>
        </w:rPr>
        <w:t>индивидуальных</w:t>
      </w:r>
      <w:r>
        <w:rPr>
          <w:spacing w:val="1"/>
          <w:sz w:val="16"/>
        </w:rPr>
        <w:t> </w:t>
      </w:r>
      <w:r>
        <w:rPr>
          <w:sz w:val="16"/>
        </w:rPr>
        <w:t>показателей</w:t>
      </w:r>
      <w:r>
        <w:rPr>
          <w:spacing w:val="1"/>
          <w:sz w:val="16"/>
        </w:rPr>
        <w:t> </w:t>
      </w:r>
      <w:r>
        <w:rPr>
          <w:sz w:val="16"/>
        </w:rPr>
        <w:t>развития</w:t>
      </w:r>
      <w:r>
        <w:rPr>
          <w:spacing w:val="1"/>
          <w:sz w:val="16"/>
        </w:rPr>
        <w:t> </w:t>
      </w:r>
      <w:r>
        <w:rPr>
          <w:sz w:val="16"/>
        </w:rPr>
        <w:t>физических</w:t>
      </w:r>
      <w:r>
        <w:rPr>
          <w:spacing w:val="1"/>
          <w:sz w:val="16"/>
        </w:rPr>
        <w:t> </w:t>
      </w:r>
      <w:r>
        <w:rPr>
          <w:sz w:val="16"/>
        </w:rPr>
        <w:t>качеств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двигательной</w:t>
      </w:r>
      <w:r>
        <w:rPr>
          <w:spacing w:val="1"/>
          <w:sz w:val="16"/>
        </w:rPr>
        <w:t> </w:t>
      </w:r>
      <w:r>
        <w:rPr>
          <w:sz w:val="16"/>
        </w:rPr>
        <w:t>подготовленности</w:t>
      </w:r>
      <w:r>
        <w:rPr>
          <w:spacing w:val="-1"/>
          <w:sz w:val="16"/>
        </w:rPr>
        <w:t> </w:t>
      </w:r>
      <w:r>
        <w:rPr>
          <w:sz w:val="16"/>
        </w:rPr>
        <w:t>занимающихся.</w:t>
      </w:r>
    </w:p>
    <w:p>
      <w:pPr>
        <w:spacing w:line="176" w:lineRule="exact" w:before="150"/>
        <w:ind w:left="2648" w:right="0" w:firstLine="0"/>
        <w:jc w:val="left"/>
        <w:rPr>
          <w:i/>
          <w:sz w:val="16"/>
        </w:rPr>
      </w:pPr>
      <w:r>
        <w:rPr>
          <w:i/>
          <w:sz w:val="16"/>
        </w:rPr>
        <w:t>Средства:</w:t>
      </w:r>
    </w:p>
    <w:p>
      <w:pPr>
        <w:spacing w:line="216" w:lineRule="auto" w:before="7"/>
        <w:ind w:left="2209" w:right="2684" w:firstLine="424"/>
        <w:jc w:val="both"/>
        <w:rPr>
          <w:sz w:val="16"/>
        </w:rPr>
      </w:pPr>
      <w:r>
        <w:rPr>
          <w:sz w:val="16"/>
        </w:rPr>
        <w:t>комплексы общеподготовительных физических упражнений, атлетическая, ритмическая</w:t>
      </w:r>
      <w:r>
        <w:rPr>
          <w:spacing w:val="1"/>
          <w:sz w:val="16"/>
        </w:rPr>
        <w:t> </w:t>
      </w:r>
      <w:r>
        <w:rPr>
          <w:sz w:val="16"/>
        </w:rPr>
        <w:t>гимнастика и се другие разновидности, виды спорта по выбору, танцы, специализированные</w:t>
      </w:r>
      <w:r>
        <w:rPr>
          <w:spacing w:val="1"/>
          <w:sz w:val="16"/>
        </w:rPr>
        <w:t> </w:t>
      </w:r>
      <w:r>
        <w:rPr>
          <w:sz w:val="16"/>
        </w:rPr>
        <w:t>средства</w:t>
      </w:r>
      <w:r>
        <w:rPr>
          <w:spacing w:val="1"/>
          <w:sz w:val="16"/>
        </w:rPr>
        <w:t> </w:t>
      </w:r>
      <w:r>
        <w:rPr>
          <w:sz w:val="16"/>
        </w:rPr>
        <w:t>профессионально-прикладной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военно-прикладной</w:t>
      </w:r>
      <w:r>
        <w:rPr>
          <w:spacing w:val="1"/>
          <w:sz w:val="16"/>
        </w:rPr>
        <w:t> </w:t>
      </w:r>
      <w:r>
        <w:rPr>
          <w:sz w:val="16"/>
        </w:rPr>
        <w:t>физической</w:t>
      </w:r>
      <w:r>
        <w:rPr>
          <w:spacing w:val="1"/>
          <w:sz w:val="16"/>
        </w:rPr>
        <w:t> </w:t>
      </w:r>
      <w:r>
        <w:rPr>
          <w:sz w:val="16"/>
        </w:rPr>
        <w:t>подготовки;</w:t>
      </w:r>
      <w:r>
        <w:rPr>
          <w:spacing w:val="1"/>
          <w:sz w:val="16"/>
        </w:rPr>
        <w:t> </w:t>
      </w:r>
      <w:r>
        <w:rPr>
          <w:sz w:val="16"/>
        </w:rPr>
        <w:t>естественные</w:t>
      </w:r>
      <w:r>
        <w:rPr>
          <w:spacing w:val="-3"/>
          <w:sz w:val="16"/>
        </w:rPr>
        <w:t> </w:t>
      </w:r>
      <w:r>
        <w:rPr>
          <w:sz w:val="16"/>
        </w:rPr>
        <w:t>средства</w:t>
      </w:r>
      <w:r>
        <w:rPr>
          <w:spacing w:val="1"/>
          <w:sz w:val="16"/>
        </w:rPr>
        <w:t> </w:t>
      </w:r>
      <w:r>
        <w:rPr>
          <w:sz w:val="16"/>
        </w:rPr>
        <w:t>закаливания</w:t>
      </w:r>
      <w:r>
        <w:rPr>
          <w:spacing w:val="-1"/>
          <w:sz w:val="16"/>
        </w:rPr>
        <w:t> </w:t>
      </w:r>
      <w:r>
        <w:rPr>
          <w:sz w:val="16"/>
        </w:rPr>
        <w:t>и</w:t>
      </w:r>
      <w:r>
        <w:rPr>
          <w:spacing w:val="-1"/>
          <w:sz w:val="16"/>
        </w:rPr>
        <w:t> </w:t>
      </w:r>
      <w:r>
        <w:rPr>
          <w:sz w:val="16"/>
        </w:rPr>
        <w:t>гигиенические</w:t>
      </w:r>
      <w:r>
        <w:rPr>
          <w:spacing w:val="-1"/>
          <w:sz w:val="16"/>
        </w:rPr>
        <w:t> </w:t>
      </w:r>
      <w:r>
        <w:rPr>
          <w:sz w:val="16"/>
        </w:rPr>
        <w:t>факторы.</w:t>
      </w:r>
    </w:p>
    <w:p>
      <w:pPr>
        <w:spacing w:line="176" w:lineRule="exact" w:before="142"/>
        <w:ind w:left="2648" w:right="0" w:firstLine="0"/>
        <w:jc w:val="both"/>
        <w:rPr>
          <w:i/>
          <w:sz w:val="16"/>
        </w:rPr>
      </w:pPr>
      <w:r>
        <w:rPr>
          <w:i/>
          <w:sz w:val="16"/>
        </w:rPr>
        <w:t>Формы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занятий:</w:t>
      </w:r>
    </w:p>
    <w:p>
      <w:pPr>
        <w:spacing w:line="216" w:lineRule="auto" w:before="6"/>
        <w:ind w:left="2209" w:right="2676" w:firstLine="432"/>
        <w:jc w:val="both"/>
        <w:rPr>
          <w:sz w:val="16"/>
        </w:rPr>
      </w:pPr>
      <w:r>
        <w:rPr>
          <w:sz w:val="16"/>
        </w:rPr>
        <w:t>уроки</w:t>
      </w:r>
      <w:r>
        <w:rPr>
          <w:spacing w:val="1"/>
          <w:sz w:val="16"/>
        </w:rPr>
        <w:t> </w:t>
      </w:r>
      <w:r>
        <w:rPr>
          <w:sz w:val="16"/>
        </w:rPr>
        <w:t>по</w:t>
      </w:r>
      <w:r>
        <w:rPr>
          <w:spacing w:val="1"/>
          <w:sz w:val="16"/>
        </w:rPr>
        <w:t> </w:t>
      </w:r>
      <w:r>
        <w:rPr>
          <w:sz w:val="16"/>
        </w:rPr>
        <w:t>общему</w:t>
      </w:r>
      <w:r>
        <w:rPr>
          <w:spacing w:val="1"/>
          <w:sz w:val="16"/>
        </w:rPr>
        <w:t> </w:t>
      </w:r>
      <w:r>
        <w:rPr>
          <w:sz w:val="16"/>
        </w:rPr>
        <w:t>обязательному</w:t>
      </w:r>
      <w:r>
        <w:rPr>
          <w:spacing w:val="1"/>
          <w:sz w:val="16"/>
        </w:rPr>
        <w:t> </w:t>
      </w:r>
      <w:r>
        <w:rPr>
          <w:sz w:val="16"/>
        </w:rPr>
        <w:t>курсу</w:t>
      </w:r>
      <w:r>
        <w:rPr>
          <w:spacing w:val="1"/>
          <w:sz w:val="16"/>
        </w:rPr>
        <w:t> </w:t>
      </w:r>
      <w:r>
        <w:rPr>
          <w:sz w:val="16"/>
        </w:rPr>
        <w:t>физического</w:t>
      </w:r>
      <w:r>
        <w:rPr>
          <w:spacing w:val="1"/>
          <w:sz w:val="16"/>
        </w:rPr>
        <w:t> </w:t>
      </w:r>
      <w:r>
        <w:rPr>
          <w:sz w:val="16"/>
        </w:rPr>
        <w:t>воспитания,</w:t>
      </w:r>
      <w:r>
        <w:rPr>
          <w:spacing w:val="1"/>
          <w:sz w:val="16"/>
        </w:rPr>
        <w:t> </w:t>
      </w:r>
      <w:r>
        <w:rPr>
          <w:sz w:val="16"/>
        </w:rPr>
        <w:t>профессионально-</w:t>
      </w:r>
      <w:r>
        <w:rPr>
          <w:spacing w:val="1"/>
          <w:sz w:val="16"/>
        </w:rPr>
        <w:t> </w:t>
      </w:r>
      <w:r>
        <w:rPr>
          <w:sz w:val="16"/>
        </w:rPr>
        <w:t>прикладной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военно-прикладной</w:t>
      </w:r>
      <w:r>
        <w:rPr>
          <w:spacing w:val="1"/>
          <w:sz w:val="16"/>
        </w:rPr>
        <w:t> </w:t>
      </w:r>
      <w:r>
        <w:rPr>
          <w:sz w:val="16"/>
        </w:rPr>
        <w:t>физической</w:t>
      </w:r>
      <w:r>
        <w:rPr>
          <w:spacing w:val="1"/>
          <w:sz w:val="16"/>
        </w:rPr>
        <w:t> </w:t>
      </w:r>
      <w:r>
        <w:rPr>
          <w:sz w:val="16"/>
        </w:rPr>
        <w:t>подготовке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рамках</w:t>
      </w:r>
      <w:r>
        <w:rPr>
          <w:spacing w:val="1"/>
          <w:sz w:val="16"/>
        </w:rPr>
        <w:t> </w:t>
      </w:r>
      <w:r>
        <w:rPr>
          <w:sz w:val="16"/>
        </w:rPr>
        <w:t>учебного</w:t>
      </w:r>
      <w:r>
        <w:rPr>
          <w:spacing w:val="1"/>
          <w:sz w:val="16"/>
        </w:rPr>
        <w:t> </w:t>
      </w:r>
      <w:r>
        <w:rPr>
          <w:sz w:val="16"/>
        </w:rPr>
        <w:t>расписания,</w:t>
      </w:r>
      <w:r>
        <w:rPr>
          <w:spacing w:val="1"/>
          <w:sz w:val="16"/>
        </w:rPr>
        <w:t> </w:t>
      </w:r>
      <w:r>
        <w:rPr>
          <w:sz w:val="16"/>
        </w:rPr>
        <w:t>тренировочные занятия в секциях и самостоятельные занятия тренировочного характера, другие</w:t>
      </w:r>
      <w:r>
        <w:rPr>
          <w:spacing w:val="-37"/>
          <w:sz w:val="16"/>
        </w:rPr>
        <w:t> </w:t>
      </w:r>
      <w:r>
        <w:rPr>
          <w:sz w:val="16"/>
        </w:rPr>
        <w:t>формы</w:t>
      </w:r>
      <w:r>
        <w:rPr>
          <w:spacing w:val="1"/>
          <w:sz w:val="16"/>
        </w:rPr>
        <w:t> </w:t>
      </w:r>
      <w:r>
        <w:rPr>
          <w:sz w:val="16"/>
        </w:rPr>
        <w:t>занятий</w:t>
      </w:r>
      <w:r>
        <w:rPr>
          <w:spacing w:val="1"/>
          <w:sz w:val="16"/>
        </w:rPr>
        <w:t> </w:t>
      </w:r>
      <w:r>
        <w:rPr>
          <w:sz w:val="16"/>
        </w:rPr>
        <w:t>физическими</w:t>
      </w:r>
      <w:r>
        <w:rPr>
          <w:spacing w:val="1"/>
          <w:sz w:val="16"/>
        </w:rPr>
        <w:t> </w:t>
      </w:r>
      <w:r>
        <w:rPr>
          <w:sz w:val="16"/>
        </w:rPr>
        <w:t>упражнениями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режиме</w:t>
      </w:r>
      <w:r>
        <w:rPr>
          <w:spacing w:val="1"/>
          <w:sz w:val="16"/>
        </w:rPr>
        <w:t> </w:t>
      </w:r>
      <w:r>
        <w:rPr>
          <w:sz w:val="16"/>
        </w:rPr>
        <w:t>дня,</w:t>
      </w:r>
      <w:r>
        <w:rPr>
          <w:spacing w:val="1"/>
          <w:sz w:val="16"/>
        </w:rPr>
        <w:t> </w:t>
      </w:r>
      <w:r>
        <w:rPr>
          <w:sz w:val="16"/>
        </w:rPr>
        <w:t>соревнования,</w:t>
      </w:r>
      <w:r>
        <w:rPr>
          <w:spacing w:val="1"/>
          <w:sz w:val="16"/>
        </w:rPr>
        <w:t> </w:t>
      </w:r>
      <w:r>
        <w:rPr>
          <w:sz w:val="16"/>
        </w:rPr>
        <w:t>физкультурно-</w:t>
      </w:r>
      <w:r>
        <w:rPr>
          <w:spacing w:val="1"/>
          <w:sz w:val="16"/>
        </w:rPr>
        <w:t> </w:t>
      </w:r>
      <w:r>
        <w:rPr>
          <w:sz w:val="16"/>
        </w:rPr>
        <w:t>рекреативные</w:t>
      </w:r>
      <w:r>
        <w:rPr>
          <w:spacing w:val="-2"/>
          <w:sz w:val="16"/>
        </w:rPr>
        <w:t> </w:t>
      </w:r>
      <w:r>
        <w:rPr>
          <w:sz w:val="16"/>
        </w:rPr>
        <w:t>и</w:t>
      </w:r>
      <w:r>
        <w:rPr>
          <w:spacing w:val="39"/>
          <w:sz w:val="16"/>
        </w:rPr>
        <w:t> </w:t>
      </w:r>
      <w:r>
        <w:rPr>
          <w:sz w:val="16"/>
        </w:rPr>
        <w:t>оздоровительные</w:t>
      </w:r>
      <w:r>
        <w:rPr>
          <w:spacing w:val="-4"/>
          <w:sz w:val="16"/>
        </w:rPr>
        <w:t> </w:t>
      </w:r>
      <w:r>
        <w:rPr>
          <w:sz w:val="16"/>
        </w:rPr>
        <w:t>формы занятий.</w:t>
      </w:r>
    </w:p>
    <w:p>
      <w:pPr>
        <w:spacing w:before="134"/>
        <w:ind w:left="2648" w:right="0" w:firstLine="0"/>
        <w:jc w:val="both"/>
        <w:rPr>
          <w:i/>
          <w:sz w:val="16"/>
        </w:rPr>
      </w:pPr>
      <w:r>
        <w:rPr>
          <w:i/>
          <w:sz w:val="16"/>
        </w:rPr>
        <w:t>Объем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физкультурно-двигательной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активности:</w:t>
      </w:r>
    </w:p>
    <w:p>
      <w:pPr>
        <w:spacing w:before="1"/>
        <w:ind w:left="2648" w:right="0" w:firstLine="0"/>
        <w:jc w:val="both"/>
        <w:rPr>
          <w:sz w:val="16"/>
        </w:rPr>
      </w:pPr>
      <w:r>
        <w:rPr>
          <w:sz w:val="16"/>
        </w:rPr>
        <w:t>общий</w:t>
      </w:r>
      <w:r>
        <w:rPr>
          <w:spacing w:val="-3"/>
          <w:sz w:val="16"/>
        </w:rPr>
        <w:t> </w:t>
      </w:r>
      <w:r>
        <w:rPr>
          <w:sz w:val="16"/>
        </w:rPr>
        <w:t>объем</w:t>
      </w:r>
      <w:r>
        <w:rPr>
          <w:spacing w:val="-3"/>
          <w:sz w:val="16"/>
        </w:rPr>
        <w:t> </w:t>
      </w:r>
      <w:r>
        <w:rPr>
          <w:sz w:val="16"/>
        </w:rPr>
        <w:t>физкультурно-спортивных</w:t>
      </w:r>
      <w:r>
        <w:rPr>
          <w:spacing w:val="-4"/>
          <w:sz w:val="16"/>
        </w:rPr>
        <w:t> </w:t>
      </w:r>
      <w:r>
        <w:rPr>
          <w:sz w:val="16"/>
        </w:rPr>
        <w:t>занятий</w:t>
      </w:r>
      <w:r>
        <w:rPr>
          <w:spacing w:val="-3"/>
          <w:sz w:val="16"/>
        </w:rPr>
        <w:t> </w:t>
      </w:r>
      <w:r>
        <w:rPr>
          <w:sz w:val="16"/>
        </w:rPr>
        <w:t>—</w:t>
      </w:r>
      <w:r>
        <w:rPr>
          <w:spacing w:val="-5"/>
          <w:sz w:val="16"/>
        </w:rPr>
        <w:t> </w:t>
      </w:r>
      <w:r>
        <w:rPr>
          <w:sz w:val="16"/>
        </w:rPr>
        <w:t>8—12</w:t>
      </w:r>
      <w:r>
        <w:rPr>
          <w:spacing w:val="-2"/>
          <w:sz w:val="16"/>
        </w:rPr>
        <w:t> </w:t>
      </w:r>
      <w:r>
        <w:rPr>
          <w:sz w:val="16"/>
        </w:rPr>
        <w:t>часов</w:t>
      </w:r>
      <w:r>
        <w:rPr>
          <w:spacing w:val="-4"/>
          <w:sz w:val="16"/>
        </w:rPr>
        <w:t> </w:t>
      </w:r>
      <w:r>
        <w:rPr>
          <w:sz w:val="16"/>
        </w:rPr>
        <w:t>в</w:t>
      </w:r>
      <w:r>
        <w:rPr>
          <w:spacing w:val="-4"/>
          <w:sz w:val="16"/>
        </w:rPr>
        <w:t> </w:t>
      </w:r>
      <w:r>
        <w:rPr>
          <w:sz w:val="16"/>
        </w:rPr>
        <w:t>неделю.</w:t>
      </w:r>
    </w:p>
    <w:p>
      <w:pPr>
        <w:pStyle w:val="BodyText"/>
        <w:spacing w:before="7"/>
        <w:jc w:val="left"/>
        <w:rPr>
          <w:sz w:val="17"/>
        </w:rPr>
      </w:pPr>
    </w:p>
    <w:p>
      <w:pPr>
        <w:pStyle w:val="ListParagraph"/>
        <w:numPr>
          <w:ilvl w:val="0"/>
          <w:numId w:val="110"/>
        </w:numPr>
        <w:tabs>
          <w:tab w:pos="2937" w:val="left" w:leader="none"/>
        </w:tabs>
        <w:spacing w:line="240" w:lineRule="auto" w:before="0" w:after="0"/>
        <w:ind w:left="2936" w:right="0" w:hanging="318"/>
        <w:jc w:val="left"/>
        <w:rPr>
          <w:b/>
          <w:sz w:val="16"/>
        </w:rPr>
      </w:pPr>
      <w:r>
        <w:rPr>
          <w:b/>
          <w:sz w:val="16"/>
        </w:rPr>
        <w:t>Студенческая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молодежь</w:t>
      </w:r>
    </w:p>
    <w:p>
      <w:pPr>
        <w:spacing w:line="176" w:lineRule="exact" w:before="155"/>
        <w:ind w:left="2619" w:right="0" w:firstLine="0"/>
        <w:jc w:val="left"/>
        <w:rPr>
          <w:i/>
          <w:sz w:val="16"/>
        </w:rPr>
      </w:pPr>
      <w:r>
        <w:rPr>
          <w:i/>
          <w:sz w:val="16"/>
        </w:rPr>
        <w:t>Задачи:</w:t>
      </w:r>
    </w:p>
    <w:p>
      <w:pPr>
        <w:spacing w:line="216" w:lineRule="auto" w:before="7"/>
        <w:ind w:left="2187" w:right="2714" w:firstLine="432"/>
        <w:jc w:val="both"/>
        <w:rPr>
          <w:sz w:val="16"/>
        </w:rPr>
      </w:pPr>
      <w:r>
        <w:rPr>
          <w:sz w:val="16"/>
        </w:rPr>
        <w:t>обеспечить развитие и упрочение у обучающихся в высшей школе глубоко осознанной</w:t>
      </w:r>
      <w:r>
        <w:rPr>
          <w:spacing w:val="1"/>
          <w:sz w:val="16"/>
        </w:rPr>
        <w:t> </w:t>
      </w:r>
      <w:r>
        <w:rPr>
          <w:sz w:val="16"/>
        </w:rPr>
        <w:t>потребности</w:t>
      </w:r>
      <w:r>
        <w:rPr>
          <w:spacing w:val="-1"/>
          <w:sz w:val="16"/>
        </w:rPr>
        <w:t> </w:t>
      </w:r>
      <w:r>
        <w:rPr>
          <w:sz w:val="16"/>
        </w:rPr>
        <w:t>в</w:t>
      </w:r>
      <w:r>
        <w:rPr>
          <w:spacing w:val="-2"/>
          <w:sz w:val="16"/>
        </w:rPr>
        <w:t> </w:t>
      </w:r>
      <w:r>
        <w:rPr>
          <w:sz w:val="16"/>
        </w:rPr>
        <w:t>физическом</w:t>
      </w:r>
      <w:r>
        <w:rPr>
          <w:spacing w:val="-1"/>
          <w:sz w:val="16"/>
        </w:rPr>
        <w:t> </w:t>
      </w:r>
      <w:r>
        <w:rPr>
          <w:sz w:val="16"/>
        </w:rPr>
        <w:t>совершенствовании</w:t>
      </w:r>
      <w:r>
        <w:rPr>
          <w:spacing w:val="-1"/>
          <w:sz w:val="16"/>
        </w:rPr>
        <w:t> </w:t>
      </w:r>
      <w:r>
        <w:rPr>
          <w:sz w:val="16"/>
        </w:rPr>
        <w:t>и</w:t>
      </w:r>
      <w:r>
        <w:rPr>
          <w:spacing w:val="-2"/>
          <w:sz w:val="16"/>
        </w:rPr>
        <w:t> </w:t>
      </w:r>
      <w:r>
        <w:rPr>
          <w:sz w:val="16"/>
        </w:rPr>
        <w:t>здоровом</w:t>
      </w:r>
      <w:r>
        <w:rPr>
          <w:spacing w:val="-2"/>
          <w:sz w:val="16"/>
        </w:rPr>
        <w:t> </w:t>
      </w:r>
      <w:r>
        <w:rPr>
          <w:sz w:val="16"/>
        </w:rPr>
        <w:t>образе</w:t>
      </w:r>
      <w:r>
        <w:rPr>
          <w:spacing w:val="-3"/>
          <w:sz w:val="16"/>
        </w:rPr>
        <w:t> </w:t>
      </w:r>
      <w:r>
        <w:rPr>
          <w:sz w:val="16"/>
        </w:rPr>
        <w:t>жизни;</w:t>
      </w:r>
    </w:p>
    <w:p>
      <w:pPr>
        <w:spacing w:line="216" w:lineRule="auto" w:before="0"/>
        <w:ind w:left="2180" w:right="2710" w:firstLine="432"/>
        <w:jc w:val="both"/>
        <w:rPr>
          <w:sz w:val="16"/>
        </w:rPr>
      </w:pPr>
      <w:r>
        <w:rPr>
          <w:sz w:val="16"/>
        </w:rPr>
        <w:t>обогатить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усовершенствовать</w:t>
      </w:r>
      <w:r>
        <w:rPr>
          <w:spacing w:val="1"/>
          <w:sz w:val="16"/>
        </w:rPr>
        <w:t> </w:t>
      </w:r>
      <w:r>
        <w:rPr>
          <w:sz w:val="16"/>
        </w:rPr>
        <w:t>у</w:t>
      </w:r>
      <w:r>
        <w:rPr>
          <w:spacing w:val="1"/>
          <w:sz w:val="16"/>
        </w:rPr>
        <w:t> </w:t>
      </w:r>
      <w:r>
        <w:rPr>
          <w:sz w:val="16"/>
        </w:rPr>
        <w:t>них</w:t>
      </w:r>
      <w:r>
        <w:rPr>
          <w:spacing w:val="1"/>
          <w:sz w:val="16"/>
        </w:rPr>
        <w:t> </w:t>
      </w:r>
      <w:r>
        <w:rPr>
          <w:sz w:val="16"/>
        </w:rPr>
        <w:t>знания,</w:t>
      </w:r>
      <w:r>
        <w:rPr>
          <w:spacing w:val="1"/>
          <w:sz w:val="16"/>
        </w:rPr>
        <w:t> </w:t>
      </w:r>
      <w:r>
        <w:rPr>
          <w:sz w:val="16"/>
        </w:rPr>
        <w:t>умения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навыки</w:t>
      </w:r>
      <w:r>
        <w:rPr>
          <w:spacing w:val="1"/>
          <w:sz w:val="16"/>
        </w:rPr>
        <w:t> </w:t>
      </w:r>
      <w:r>
        <w:rPr>
          <w:sz w:val="16"/>
        </w:rPr>
        <w:t>в сфере физической</w:t>
      </w:r>
      <w:r>
        <w:rPr>
          <w:spacing w:val="1"/>
          <w:sz w:val="16"/>
        </w:rPr>
        <w:t> </w:t>
      </w:r>
      <w:r>
        <w:rPr>
          <w:sz w:val="16"/>
        </w:rPr>
        <w:t>культуры с учетом требований профессиональной и общественной деятельности, обязанностей</w:t>
      </w:r>
      <w:r>
        <w:rPr>
          <w:spacing w:val="1"/>
          <w:sz w:val="16"/>
        </w:rPr>
        <w:t> </w:t>
      </w:r>
      <w:r>
        <w:rPr>
          <w:sz w:val="16"/>
        </w:rPr>
        <w:t>по</w:t>
      </w:r>
      <w:r>
        <w:rPr>
          <w:spacing w:val="-2"/>
          <w:sz w:val="16"/>
        </w:rPr>
        <w:t> </w:t>
      </w:r>
      <w:r>
        <w:rPr>
          <w:sz w:val="16"/>
        </w:rPr>
        <w:t>качественной</w:t>
      </w:r>
      <w:r>
        <w:rPr>
          <w:spacing w:val="-2"/>
          <w:sz w:val="16"/>
        </w:rPr>
        <w:t> </w:t>
      </w:r>
      <w:r>
        <w:rPr>
          <w:sz w:val="16"/>
        </w:rPr>
        <w:t>постановке</w:t>
      </w:r>
      <w:r>
        <w:rPr>
          <w:spacing w:val="-3"/>
          <w:sz w:val="16"/>
        </w:rPr>
        <w:t> </w:t>
      </w:r>
      <w:r>
        <w:rPr>
          <w:sz w:val="16"/>
        </w:rPr>
        <w:t>семейного</w:t>
      </w:r>
      <w:r>
        <w:rPr>
          <w:spacing w:val="-1"/>
          <w:sz w:val="16"/>
        </w:rPr>
        <w:t> </w:t>
      </w:r>
      <w:r>
        <w:rPr>
          <w:sz w:val="16"/>
        </w:rPr>
        <w:t>физического</w:t>
      </w:r>
      <w:r>
        <w:rPr>
          <w:spacing w:val="-1"/>
          <w:sz w:val="16"/>
        </w:rPr>
        <w:t> </w:t>
      </w:r>
      <w:r>
        <w:rPr>
          <w:sz w:val="16"/>
        </w:rPr>
        <w:t>воспитания;</w:t>
      </w:r>
    </w:p>
    <w:p>
      <w:pPr>
        <w:spacing w:line="216" w:lineRule="auto" w:before="0"/>
        <w:ind w:left="2194" w:right="2704" w:firstLine="424"/>
        <w:jc w:val="both"/>
        <w:rPr>
          <w:sz w:val="16"/>
        </w:rPr>
      </w:pPr>
      <w:r>
        <w:rPr>
          <w:sz w:val="16"/>
        </w:rPr>
        <w:t>обеспечить</w:t>
      </w:r>
      <w:r>
        <w:rPr>
          <w:spacing w:val="1"/>
          <w:sz w:val="16"/>
        </w:rPr>
        <w:t> </w:t>
      </w:r>
      <w:r>
        <w:rPr>
          <w:sz w:val="16"/>
        </w:rPr>
        <w:t>повышение</w:t>
      </w:r>
      <w:r>
        <w:rPr>
          <w:spacing w:val="1"/>
          <w:sz w:val="16"/>
        </w:rPr>
        <w:t> </w:t>
      </w:r>
      <w:r>
        <w:rPr>
          <w:sz w:val="16"/>
        </w:rPr>
        <w:t>(или</w:t>
      </w:r>
      <w:r>
        <w:rPr>
          <w:spacing w:val="1"/>
          <w:sz w:val="16"/>
        </w:rPr>
        <w:t> </w:t>
      </w:r>
      <w:r>
        <w:rPr>
          <w:sz w:val="16"/>
        </w:rPr>
        <w:t>поддержание</w:t>
      </w:r>
      <w:r>
        <w:rPr>
          <w:spacing w:val="1"/>
          <w:sz w:val="16"/>
        </w:rPr>
        <w:t> </w:t>
      </w:r>
      <w:r>
        <w:rPr>
          <w:sz w:val="16"/>
        </w:rPr>
        <w:t>достаточно</w:t>
      </w:r>
      <w:r>
        <w:rPr>
          <w:spacing w:val="1"/>
          <w:sz w:val="16"/>
        </w:rPr>
        <w:t> </w:t>
      </w:r>
      <w:r>
        <w:rPr>
          <w:sz w:val="16"/>
        </w:rPr>
        <w:t>высокого)</w:t>
      </w:r>
      <w:r>
        <w:rPr>
          <w:spacing w:val="1"/>
          <w:sz w:val="16"/>
        </w:rPr>
        <w:t> </w:t>
      </w:r>
      <w:r>
        <w:rPr>
          <w:sz w:val="16"/>
        </w:rPr>
        <w:t>уровня</w:t>
      </w:r>
      <w:r>
        <w:rPr>
          <w:spacing w:val="1"/>
          <w:sz w:val="16"/>
        </w:rPr>
        <w:t> </w:t>
      </w:r>
      <w:r>
        <w:rPr>
          <w:sz w:val="16"/>
        </w:rPr>
        <w:t>общей</w:t>
      </w:r>
      <w:r>
        <w:rPr>
          <w:spacing w:val="1"/>
          <w:sz w:val="16"/>
        </w:rPr>
        <w:t> </w:t>
      </w:r>
      <w:r>
        <w:rPr>
          <w:sz w:val="16"/>
        </w:rPr>
        <w:t>физической</w:t>
      </w:r>
      <w:r>
        <w:rPr>
          <w:spacing w:val="1"/>
          <w:sz w:val="16"/>
        </w:rPr>
        <w:t> </w:t>
      </w:r>
      <w:r>
        <w:rPr>
          <w:sz w:val="16"/>
        </w:rPr>
        <w:t>подготовленности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спортивной</w:t>
      </w:r>
      <w:r>
        <w:rPr>
          <w:spacing w:val="1"/>
          <w:sz w:val="16"/>
        </w:rPr>
        <w:t> </w:t>
      </w:r>
      <w:r>
        <w:rPr>
          <w:sz w:val="16"/>
        </w:rPr>
        <w:t>тренированности,</w:t>
      </w:r>
      <w:r>
        <w:rPr>
          <w:spacing w:val="1"/>
          <w:sz w:val="16"/>
        </w:rPr>
        <w:t> </w:t>
      </w:r>
      <w:r>
        <w:rPr>
          <w:sz w:val="16"/>
        </w:rPr>
        <w:t>развитие</w:t>
      </w:r>
      <w:r>
        <w:rPr>
          <w:spacing w:val="1"/>
          <w:sz w:val="16"/>
        </w:rPr>
        <w:t> </w:t>
      </w:r>
      <w:r>
        <w:rPr>
          <w:sz w:val="16"/>
        </w:rPr>
        <w:t>профессионально</w:t>
      </w:r>
      <w:r>
        <w:rPr>
          <w:spacing w:val="1"/>
          <w:sz w:val="16"/>
        </w:rPr>
        <w:t> </w:t>
      </w:r>
      <w:r>
        <w:rPr>
          <w:sz w:val="16"/>
        </w:rPr>
        <w:t>важных физических качеств и сопряженных с ними психомоторных способностей будущих</w:t>
      </w:r>
      <w:r>
        <w:rPr>
          <w:spacing w:val="1"/>
          <w:sz w:val="16"/>
        </w:rPr>
        <w:t> </w:t>
      </w:r>
      <w:r>
        <w:rPr>
          <w:sz w:val="16"/>
        </w:rPr>
        <w:t>специалистов;</w:t>
      </w:r>
    </w:p>
    <w:p>
      <w:pPr>
        <w:spacing w:before="93"/>
        <w:ind w:left="3469" w:right="0" w:firstLine="0"/>
        <w:jc w:val="left"/>
        <w:rPr>
          <w:b/>
          <w:sz w:val="16"/>
        </w:rPr>
      </w:pPr>
      <w:r>
        <w:rPr>
          <w:b/>
          <w:sz w:val="16"/>
        </w:rPr>
        <w:t>528</w:t>
      </w:r>
    </w:p>
    <w:p>
      <w:pPr>
        <w:spacing w:after="0"/>
        <w:jc w:val="left"/>
        <w:rPr>
          <w:sz w:val="16"/>
        </w:rPr>
        <w:sectPr>
          <w:pgSz w:w="11910" w:h="16840"/>
          <w:pgMar w:top="1340" w:bottom="280" w:left="400" w:right="0"/>
        </w:sectPr>
      </w:pPr>
    </w:p>
    <w:p>
      <w:pPr>
        <w:spacing w:line="192" w:lineRule="auto" w:before="106"/>
        <w:ind w:left="2238" w:right="2671" w:firstLine="424"/>
        <w:jc w:val="both"/>
        <w:rPr>
          <w:sz w:val="18"/>
        </w:rPr>
      </w:pPr>
      <w:r>
        <w:rPr>
          <w:sz w:val="18"/>
        </w:rPr>
        <w:t>полноценно</w:t>
      </w:r>
      <w:r>
        <w:rPr>
          <w:spacing w:val="1"/>
          <w:sz w:val="18"/>
        </w:rPr>
        <w:t> </w:t>
      </w:r>
      <w:r>
        <w:rPr>
          <w:sz w:val="18"/>
        </w:rPr>
        <w:t>реализовать</w:t>
      </w:r>
      <w:r>
        <w:rPr>
          <w:spacing w:val="1"/>
          <w:sz w:val="18"/>
        </w:rPr>
        <w:t> </w:t>
      </w:r>
      <w:r>
        <w:rPr>
          <w:sz w:val="18"/>
        </w:rPr>
        <w:t>возможности</w:t>
      </w:r>
      <w:r>
        <w:rPr>
          <w:spacing w:val="1"/>
          <w:sz w:val="18"/>
        </w:rPr>
        <w:t> </w:t>
      </w:r>
      <w:r>
        <w:rPr>
          <w:sz w:val="18"/>
        </w:rPr>
        <w:t>использования</w:t>
      </w:r>
      <w:r>
        <w:rPr>
          <w:spacing w:val="1"/>
          <w:sz w:val="18"/>
        </w:rPr>
        <w:t> </w:t>
      </w:r>
      <w:r>
        <w:rPr>
          <w:sz w:val="18"/>
        </w:rPr>
        <w:t>факторов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z w:val="18"/>
        </w:rPr>
        <w:t>культуры</w:t>
      </w:r>
      <w:r>
        <w:rPr>
          <w:spacing w:val="-3"/>
          <w:sz w:val="18"/>
        </w:rPr>
        <w:t> </w:t>
      </w:r>
      <w:r>
        <w:rPr>
          <w:sz w:val="18"/>
        </w:rPr>
        <w:t>для профилактики</w:t>
      </w:r>
      <w:r>
        <w:rPr>
          <w:spacing w:val="-3"/>
          <w:sz w:val="18"/>
        </w:rPr>
        <w:t> </w:t>
      </w:r>
      <w:r>
        <w:rPr>
          <w:sz w:val="18"/>
        </w:rPr>
        <w:t>заболеваний,</w:t>
      </w:r>
      <w:r>
        <w:rPr>
          <w:spacing w:val="-1"/>
          <w:sz w:val="18"/>
        </w:rPr>
        <w:t> </w:t>
      </w:r>
      <w:r>
        <w:rPr>
          <w:sz w:val="18"/>
        </w:rPr>
        <w:t>сохранения и</w:t>
      </w:r>
      <w:r>
        <w:rPr>
          <w:spacing w:val="-3"/>
          <w:sz w:val="18"/>
        </w:rPr>
        <w:t> </w:t>
      </w:r>
      <w:r>
        <w:rPr>
          <w:sz w:val="18"/>
        </w:rPr>
        <w:t>упрочения здоровья.</w:t>
      </w:r>
    </w:p>
    <w:p>
      <w:pPr>
        <w:spacing w:line="187" w:lineRule="exact" w:before="140"/>
        <w:ind w:left="2670" w:right="0" w:firstLine="0"/>
        <w:jc w:val="left"/>
        <w:rPr>
          <w:i/>
          <w:sz w:val="18"/>
        </w:rPr>
      </w:pPr>
      <w:r>
        <w:rPr>
          <w:i/>
          <w:sz w:val="18"/>
        </w:rPr>
        <w:t>Требования:</w:t>
      </w:r>
    </w:p>
    <w:p>
      <w:pPr>
        <w:spacing w:line="192" w:lineRule="auto" w:before="14"/>
        <w:ind w:left="2230" w:right="2652" w:firstLine="424"/>
        <w:jc w:val="both"/>
        <w:rPr>
          <w:sz w:val="18"/>
        </w:rPr>
      </w:pPr>
      <w:r>
        <w:rPr>
          <w:sz w:val="18"/>
        </w:rPr>
        <w:t>выполнить нормативные требования по вузовскому курсу физического воспита-</w:t>
      </w:r>
      <w:r>
        <w:rPr>
          <w:spacing w:val="-42"/>
          <w:sz w:val="18"/>
        </w:rPr>
        <w:t> </w:t>
      </w:r>
      <w:r>
        <w:rPr>
          <w:sz w:val="18"/>
        </w:rPr>
        <w:t>ния, в том числе по профессионально-прикладной физической подготовке (если она</w:t>
      </w:r>
      <w:r>
        <w:rPr>
          <w:spacing w:val="1"/>
          <w:sz w:val="18"/>
        </w:rPr>
        <w:t> </w:t>
      </w:r>
      <w:r>
        <w:rPr>
          <w:sz w:val="18"/>
        </w:rPr>
        <w:t>предусматривается в силу запросов специальности), нормативам комплекса ГТО и</w:t>
      </w:r>
      <w:r>
        <w:rPr>
          <w:spacing w:val="1"/>
          <w:sz w:val="18"/>
        </w:rPr>
        <w:t> </w:t>
      </w:r>
      <w:r>
        <w:rPr>
          <w:sz w:val="18"/>
        </w:rPr>
        <w:t>спортивному</w:t>
      </w:r>
      <w:r>
        <w:rPr>
          <w:spacing w:val="-5"/>
          <w:sz w:val="18"/>
        </w:rPr>
        <w:t> </w:t>
      </w:r>
      <w:r>
        <w:rPr>
          <w:sz w:val="18"/>
        </w:rPr>
        <w:t>совершенствованию;</w:t>
      </w:r>
    </w:p>
    <w:p>
      <w:pPr>
        <w:spacing w:line="192" w:lineRule="auto" w:before="0"/>
        <w:ind w:left="2238" w:right="2664" w:firstLine="424"/>
        <w:jc w:val="both"/>
        <w:rPr>
          <w:sz w:val="18"/>
        </w:rPr>
      </w:pPr>
      <w:r>
        <w:rPr>
          <w:sz w:val="18"/>
        </w:rPr>
        <w:t>сдать зачет по предусмотренным программой физкультурно-спортивным зна-</w:t>
      </w:r>
      <w:r>
        <w:rPr>
          <w:spacing w:val="1"/>
          <w:sz w:val="18"/>
        </w:rPr>
        <w:t> </w:t>
      </w:r>
      <w:r>
        <w:rPr>
          <w:sz w:val="18"/>
        </w:rPr>
        <w:t>ниям,</w:t>
      </w:r>
      <w:r>
        <w:rPr>
          <w:spacing w:val="-2"/>
          <w:sz w:val="18"/>
        </w:rPr>
        <w:t> </w:t>
      </w:r>
      <w:r>
        <w:rPr>
          <w:sz w:val="18"/>
        </w:rPr>
        <w:t>умениям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навыкам</w:t>
      </w:r>
      <w:r>
        <w:rPr>
          <w:spacing w:val="42"/>
          <w:sz w:val="18"/>
        </w:rPr>
        <w:t> </w:t>
      </w:r>
      <w:r>
        <w:rPr>
          <w:sz w:val="18"/>
        </w:rPr>
        <w:t>(в</w:t>
      </w:r>
      <w:r>
        <w:rPr>
          <w:spacing w:val="-2"/>
          <w:sz w:val="18"/>
        </w:rPr>
        <w:t> </w:t>
      </w:r>
      <w:r>
        <w:rPr>
          <w:sz w:val="18"/>
        </w:rPr>
        <w:t>том</w:t>
      </w:r>
      <w:r>
        <w:rPr>
          <w:spacing w:val="-2"/>
          <w:sz w:val="18"/>
        </w:rPr>
        <w:t> </w:t>
      </w:r>
      <w:r>
        <w:rPr>
          <w:sz w:val="18"/>
        </w:rPr>
        <w:t>числе</w:t>
      </w:r>
      <w:r>
        <w:rPr>
          <w:spacing w:val="-3"/>
          <w:sz w:val="18"/>
        </w:rPr>
        <w:t> </w:t>
      </w:r>
      <w:r>
        <w:rPr>
          <w:sz w:val="18"/>
        </w:rPr>
        <w:t>инструкторским</w:t>
      </w:r>
      <w:r>
        <w:rPr>
          <w:spacing w:val="4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спортивно-судейским);</w:t>
      </w:r>
    </w:p>
    <w:p>
      <w:pPr>
        <w:spacing w:line="192" w:lineRule="auto" w:before="9"/>
        <w:ind w:left="2230" w:right="2667" w:firstLine="424"/>
        <w:jc w:val="both"/>
        <w:rPr>
          <w:sz w:val="18"/>
        </w:rPr>
      </w:pPr>
      <w:r>
        <w:rPr>
          <w:sz w:val="18"/>
        </w:rPr>
        <w:t>участвовать в течение каждого года обучения в спортивных соревнованиях,</w:t>
      </w:r>
      <w:r>
        <w:rPr>
          <w:spacing w:val="1"/>
          <w:sz w:val="18"/>
        </w:rPr>
        <w:t> </w:t>
      </w:r>
      <w:r>
        <w:rPr>
          <w:sz w:val="18"/>
        </w:rPr>
        <w:t>физкультурных</w:t>
      </w:r>
      <w:r>
        <w:rPr>
          <w:spacing w:val="-3"/>
          <w:sz w:val="18"/>
        </w:rPr>
        <w:t> </w:t>
      </w:r>
      <w:r>
        <w:rPr>
          <w:sz w:val="18"/>
        </w:rPr>
        <w:t>конкурсах,</w:t>
      </w:r>
      <w:r>
        <w:rPr>
          <w:spacing w:val="-1"/>
          <w:sz w:val="18"/>
        </w:rPr>
        <w:t> </w:t>
      </w:r>
      <w:r>
        <w:rPr>
          <w:sz w:val="18"/>
        </w:rPr>
        <w:t>турпоходах,</w:t>
      </w:r>
      <w:r>
        <w:rPr>
          <w:spacing w:val="-1"/>
          <w:sz w:val="18"/>
        </w:rPr>
        <w:t> </w:t>
      </w:r>
      <w:r>
        <w:rPr>
          <w:sz w:val="18"/>
        </w:rPr>
        <w:t>других</w:t>
      </w:r>
      <w:r>
        <w:rPr>
          <w:spacing w:val="-2"/>
          <w:sz w:val="18"/>
        </w:rPr>
        <w:t> </w:t>
      </w:r>
      <w:r>
        <w:rPr>
          <w:sz w:val="18"/>
        </w:rPr>
        <w:t>физкультурных</w:t>
      </w:r>
      <w:r>
        <w:rPr>
          <w:spacing w:val="-2"/>
          <w:sz w:val="18"/>
        </w:rPr>
        <w:t> </w:t>
      </w:r>
      <w:r>
        <w:rPr>
          <w:sz w:val="18"/>
        </w:rPr>
        <w:t>акциях.</w:t>
      </w:r>
    </w:p>
    <w:p>
      <w:pPr>
        <w:spacing w:line="186" w:lineRule="exact" w:before="133"/>
        <w:ind w:left="2662" w:right="0" w:firstLine="0"/>
        <w:jc w:val="left"/>
        <w:rPr>
          <w:i/>
          <w:sz w:val="18"/>
        </w:rPr>
      </w:pPr>
      <w:r>
        <w:rPr>
          <w:i/>
          <w:sz w:val="18"/>
        </w:rPr>
        <w:t>Средства:</w:t>
      </w:r>
    </w:p>
    <w:p>
      <w:pPr>
        <w:spacing w:line="192" w:lineRule="auto" w:before="12"/>
        <w:ind w:left="2230" w:right="2657" w:firstLine="424"/>
        <w:jc w:val="both"/>
        <w:rPr>
          <w:sz w:val="18"/>
        </w:rPr>
      </w:pPr>
      <w:r>
        <w:rPr>
          <w:spacing w:val="-1"/>
          <w:sz w:val="18"/>
        </w:rPr>
        <w:t>средства общей и профессионально-прикладной физической подготовки, </w:t>
      </w:r>
      <w:r>
        <w:rPr>
          <w:sz w:val="18"/>
        </w:rPr>
        <w:t>атлети-</w:t>
      </w:r>
      <w:r>
        <w:rPr>
          <w:spacing w:val="-42"/>
          <w:sz w:val="18"/>
        </w:rPr>
        <w:t> </w:t>
      </w:r>
      <w:r>
        <w:rPr>
          <w:sz w:val="18"/>
        </w:rPr>
        <w:t>ческая, ритмическая и другие разновидности гимнастики, танцы, виды спорта, сред-</w:t>
      </w:r>
      <w:r>
        <w:rPr>
          <w:spacing w:val="1"/>
          <w:sz w:val="18"/>
        </w:rPr>
        <w:t> </w:t>
      </w:r>
      <w:r>
        <w:rPr>
          <w:sz w:val="18"/>
        </w:rPr>
        <w:t>ства физкультурно-оздоровительной рекреации; естественно-средовые средства за-</w:t>
      </w:r>
      <w:r>
        <w:rPr>
          <w:spacing w:val="1"/>
          <w:sz w:val="18"/>
        </w:rPr>
        <w:t> </w:t>
      </w:r>
      <w:r>
        <w:rPr>
          <w:sz w:val="18"/>
        </w:rPr>
        <w:t>каливания и</w:t>
      </w:r>
      <w:r>
        <w:rPr>
          <w:spacing w:val="-1"/>
          <w:sz w:val="18"/>
        </w:rPr>
        <w:t> </w:t>
      </w:r>
      <w:r>
        <w:rPr>
          <w:sz w:val="18"/>
        </w:rPr>
        <w:t>гигиенические</w:t>
      </w:r>
      <w:r>
        <w:rPr>
          <w:spacing w:val="-1"/>
          <w:sz w:val="18"/>
        </w:rPr>
        <w:t> </w:t>
      </w:r>
      <w:r>
        <w:rPr>
          <w:sz w:val="18"/>
        </w:rPr>
        <w:t>факторы.</w:t>
      </w:r>
    </w:p>
    <w:p>
      <w:pPr>
        <w:spacing w:line="187" w:lineRule="exact" w:before="125"/>
        <w:ind w:left="2662" w:right="0" w:firstLine="0"/>
        <w:jc w:val="both"/>
        <w:rPr>
          <w:i/>
          <w:sz w:val="18"/>
        </w:rPr>
      </w:pPr>
      <w:r>
        <w:rPr>
          <w:i/>
          <w:spacing w:val="-5"/>
          <w:sz w:val="18"/>
        </w:rPr>
        <w:t>Формы</w:t>
      </w:r>
      <w:r>
        <w:rPr>
          <w:i/>
          <w:spacing w:val="-8"/>
          <w:sz w:val="18"/>
        </w:rPr>
        <w:t> </w:t>
      </w:r>
      <w:r>
        <w:rPr>
          <w:i/>
          <w:spacing w:val="-4"/>
          <w:sz w:val="18"/>
        </w:rPr>
        <w:t>занятий:</w:t>
      </w:r>
    </w:p>
    <w:p>
      <w:pPr>
        <w:spacing w:line="192" w:lineRule="auto" w:before="14"/>
        <w:ind w:left="2223" w:right="2653" w:firstLine="432"/>
        <w:jc w:val="both"/>
        <w:rPr>
          <w:sz w:val="18"/>
        </w:rPr>
      </w:pPr>
      <w:r>
        <w:rPr>
          <w:sz w:val="18"/>
        </w:rPr>
        <w:t>занятия урочного типа по вузовскому курсу физического воспитания (в рамках</w:t>
      </w:r>
      <w:r>
        <w:rPr>
          <w:spacing w:val="1"/>
          <w:sz w:val="18"/>
        </w:rPr>
        <w:t> </w:t>
      </w:r>
      <w:r>
        <w:rPr>
          <w:sz w:val="18"/>
        </w:rPr>
        <w:t>общего учебного расписания), тренировочные занятия в секциях, самостоятельные</w:t>
      </w:r>
      <w:r>
        <w:rPr>
          <w:spacing w:val="1"/>
          <w:sz w:val="18"/>
        </w:rPr>
        <w:t> </w:t>
      </w:r>
      <w:r>
        <w:rPr>
          <w:sz w:val="18"/>
        </w:rPr>
        <w:t>занятия</w:t>
      </w:r>
      <w:r>
        <w:rPr>
          <w:spacing w:val="1"/>
          <w:sz w:val="18"/>
        </w:rPr>
        <w:t> </w:t>
      </w:r>
      <w:r>
        <w:rPr>
          <w:sz w:val="18"/>
        </w:rPr>
        <w:t>тренировочного</w:t>
      </w:r>
      <w:r>
        <w:rPr>
          <w:spacing w:val="1"/>
          <w:sz w:val="18"/>
        </w:rPr>
        <w:t> </w:t>
      </w:r>
      <w:r>
        <w:rPr>
          <w:sz w:val="18"/>
        </w:rPr>
        <w:t>характера,</w:t>
      </w:r>
      <w:r>
        <w:rPr>
          <w:spacing w:val="1"/>
          <w:sz w:val="18"/>
        </w:rPr>
        <w:t> </w:t>
      </w:r>
      <w:r>
        <w:rPr>
          <w:sz w:val="18"/>
        </w:rPr>
        <w:t>«малые» формы занятий физическими</w:t>
      </w:r>
      <w:r>
        <w:rPr>
          <w:spacing w:val="1"/>
          <w:sz w:val="18"/>
        </w:rPr>
        <w:t> </w:t>
      </w:r>
      <w:r>
        <w:rPr>
          <w:sz w:val="18"/>
        </w:rPr>
        <w:t>упраж-</w:t>
      </w:r>
      <w:r>
        <w:rPr>
          <w:spacing w:val="1"/>
          <w:sz w:val="18"/>
        </w:rPr>
        <w:t> </w:t>
      </w:r>
      <w:r>
        <w:rPr>
          <w:sz w:val="18"/>
        </w:rPr>
        <w:t>нениями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режиме</w:t>
      </w:r>
      <w:r>
        <w:rPr>
          <w:spacing w:val="1"/>
          <w:sz w:val="18"/>
        </w:rPr>
        <w:t> </w:t>
      </w:r>
      <w:r>
        <w:rPr>
          <w:sz w:val="18"/>
        </w:rPr>
        <w:t>вузовского</w:t>
      </w:r>
      <w:r>
        <w:rPr>
          <w:spacing w:val="1"/>
          <w:sz w:val="18"/>
        </w:rPr>
        <w:t> </w:t>
      </w:r>
      <w:r>
        <w:rPr>
          <w:sz w:val="18"/>
        </w:rPr>
        <w:t>дня,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процессе</w:t>
      </w:r>
      <w:r>
        <w:rPr>
          <w:spacing w:val="1"/>
          <w:sz w:val="18"/>
        </w:rPr>
        <w:t> </w:t>
      </w:r>
      <w:r>
        <w:rPr>
          <w:sz w:val="18"/>
        </w:rPr>
        <w:t>трудовой</w:t>
      </w:r>
      <w:r>
        <w:rPr>
          <w:spacing w:val="1"/>
          <w:sz w:val="18"/>
        </w:rPr>
        <w:t> </w:t>
      </w:r>
      <w:r>
        <w:rPr>
          <w:sz w:val="18"/>
        </w:rPr>
        <w:t>практики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условиях</w:t>
      </w:r>
      <w:r>
        <w:rPr>
          <w:spacing w:val="1"/>
          <w:sz w:val="18"/>
        </w:rPr>
        <w:t> </w:t>
      </w:r>
      <w:r>
        <w:rPr>
          <w:sz w:val="18"/>
        </w:rPr>
        <w:t>домашнего быта, спортивные соревнования, физкультурно-рекреативные и другие</w:t>
      </w:r>
      <w:r>
        <w:rPr>
          <w:spacing w:val="1"/>
          <w:sz w:val="18"/>
        </w:rPr>
        <w:t> </w:t>
      </w:r>
      <w:r>
        <w:rPr>
          <w:sz w:val="18"/>
        </w:rPr>
        <w:t>формы</w:t>
      </w:r>
      <w:r>
        <w:rPr>
          <w:spacing w:val="-2"/>
          <w:sz w:val="18"/>
        </w:rPr>
        <w:t> </w:t>
      </w:r>
      <w:r>
        <w:rPr>
          <w:sz w:val="18"/>
        </w:rPr>
        <w:t>занятий.</w:t>
      </w:r>
    </w:p>
    <w:p>
      <w:pPr>
        <w:spacing w:line="187" w:lineRule="exact" w:before="126"/>
        <w:ind w:left="2670" w:right="0" w:firstLine="0"/>
        <w:jc w:val="both"/>
        <w:rPr>
          <w:i/>
          <w:sz w:val="18"/>
        </w:rPr>
      </w:pPr>
      <w:r>
        <w:rPr>
          <w:i/>
          <w:spacing w:val="-5"/>
          <w:sz w:val="18"/>
        </w:rPr>
        <w:t>Объем</w:t>
      </w:r>
      <w:r>
        <w:rPr>
          <w:i/>
          <w:spacing w:val="-4"/>
          <w:sz w:val="18"/>
        </w:rPr>
        <w:t> </w:t>
      </w:r>
      <w:r>
        <w:rPr>
          <w:i/>
          <w:spacing w:val="-5"/>
          <w:sz w:val="18"/>
        </w:rPr>
        <w:t>физкультурно-двигательной</w:t>
      </w:r>
      <w:r>
        <w:rPr>
          <w:i/>
          <w:spacing w:val="-3"/>
          <w:sz w:val="18"/>
        </w:rPr>
        <w:t> </w:t>
      </w:r>
      <w:r>
        <w:rPr>
          <w:i/>
          <w:spacing w:val="-4"/>
          <w:sz w:val="18"/>
        </w:rPr>
        <w:t>активности:</w:t>
      </w:r>
    </w:p>
    <w:p>
      <w:pPr>
        <w:spacing w:line="192" w:lineRule="auto" w:before="14"/>
        <w:ind w:left="2230" w:right="2666" w:firstLine="432"/>
        <w:jc w:val="both"/>
        <w:rPr>
          <w:sz w:val="18"/>
        </w:rPr>
      </w:pPr>
      <w:r>
        <w:rPr>
          <w:sz w:val="18"/>
        </w:rPr>
        <w:t>общий объем физкультурно-спортивных занятий — 8—10 часов еженедельно,</w:t>
      </w:r>
      <w:r>
        <w:rPr>
          <w:spacing w:val="1"/>
          <w:sz w:val="18"/>
        </w:rPr>
        <w:t> </w:t>
      </w:r>
      <w:r>
        <w:rPr>
          <w:sz w:val="18"/>
        </w:rPr>
        <w:t>включая</w:t>
      </w:r>
      <w:r>
        <w:rPr>
          <w:spacing w:val="1"/>
          <w:sz w:val="18"/>
        </w:rPr>
        <w:t> </w:t>
      </w:r>
      <w:r>
        <w:rPr>
          <w:sz w:val="18"/>
        </w:rPr>
        <w:t>обязательные</w:t>
      </w:r>
      <w:r>
        <w:rPr>
          <w:spacing w:val="1"/>
          <w:sz w:val="18"/>
        </w:rPr>
        <w:t> </w:t>
      </w:r>
      <w:r>
        <w:rPr>
          <w:sz w:val="18"/>
        </w:rPr>
        <w:t>учебные,</w:t>
      </w:r>
      <w:r>
        <w:rPr>
          <w:spacing w:val="1"/>
          <w:sz w:val="18"/>
        </w:rPr>
        <w:t> </w:t>
      </w:r>
      <w:r>
        <w:rPr>
          <w:sz w:val="18"/>
        </w:rPr>
        <w:t>факультативные,</w:t>
      </w:r>
      <w:r>
        <w:rPr>
          <w:spacing w:val="1"/>
          <w:sz w:val="18"/>
        </w:rPr>
        <w:t> </w:t>
      </w:r>
      <w:r>
        <w:rPr>
          <w:sz w:val="18"/>
        </w:rPr>
        <w:t>секционные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самостоятельные</w:t>
      </w:r>
      <w:r>
        <w:rPr>
          <w:spacing w:val="-42"/>
          <w:sz w:val="18"/>
        </w:rPr>
        <w:t> </w:t>
      </w:r>
      <w:r>
        <w:rPr>
          <w:sz w:val="18"/>
        </w:rPr>
        <w:t>занятия.</w:t>
      </w:r>
    </w:p>
    <w:p>
      <w:pPr>
        <w:pStyle w:val="BodyText"/>
        <w:jc w:val="left"/>
        <w:rPr>
          <w:sz w:val="20"/>
        </w:rPr>
      </w:pPr>
    </w:p>
    <w:p>
      <w:pPr>
        <w:spacing w:before="161"/>
        <w:ind w:left="2662" w:right="0" w:firstLine="0"/>
        <w:jc w:val="left"/>
        <w:rPr>
          <w:sz w:val="18"/>
        </w:rPr>
      </w:pPr>
      <w:r>
        <w:rPr>
          <w:sz w:val="18"/>
        </w:rPr>
        <w:t>VII.</w:t>
      </w:r>
      <w:r>
        <w:rPr>
          <w:spacing w:val="-2"/>
          <w:sz w:val="18"/>
        </w:rPr>
        <w:t> </w:t>
      </w:r>
      <w:r>
        <w:rPr>
          <w:sz w:val="18"/>
        </w:rPr>
        <w:t>Трудящиеся</w:t>
      </w:r>
    </w:p>
    <w:p>
      <w:pPr>
        <w:spacing w:line="191" w:lineRule="exact" w:before="129"/>
        <w:ind w:left="2655" w:right="0" w:firstLine="0"/>
        <w:jc w:val="left"/>
        <w:rPr>
          <w:i/>
          <w:sz w:val="18"/>
        </w:rPr>
      </w:pPr>
      <w:r>
        <w:rPr>
          <w:i/>
          <w:sz w:val="18"/>
        </w:rPr>
        <w:t>Задачи:</w:t>
      </w:r>
    </w:p>
    <w:p>
      <w:pPr>
        <w:spacing w:line="192" w:lineRule="auto" w:before="18"/>
        <w:ind w:left="2223" w:right="2669" w:firstLine="424"/>
        <w:jc w:val="both"/>
        <w:rPr>
          <w:sz w:val="18"/>
        </w:rPr>
      </w:pPr>
      <w:r>
        <w:rPr>
          <w:sz w:val="18"/>
        </w:rPr>
        <w:t>упрочить</w:t>
      </w:r>
      <w:r>
        <w:rPr>
          <w:spacing w:val="1"/>
          <w:sz w:val="18"/>
        </w:rPr>
        <w:t> </w:t>
      </w:r>
      <w:r>
        <w:rPr>
          <w:sz w:val="18"/>
        </w:rPr>
        <w:t>личностную</w:t>
      </w:r>
      <w:r>
        <w:rPr>
          <w:spacing w:val="1"/>
          <w:sz w:val="18"/>
        </w:rPr>
        <w:t> </w:t>
      </w:r>
      <w:r>
        <w:rPr>
          <w:sz w:val="18"/>
        </w:rPr>
        <w:t>установку</w:t>
      </w:r>
      <w:r>
        <w:rPr>
          <w:spacing w:val="1"/>
          <w:sz w:val="18"/>
        </w:rPr>
        <w:t> </w:t>
      </w:r>
      <w:r>
        <w:rPr>
          <w:sz w:val="18"/>
        </w:rPr>
        <w:t>на</w:t>
      </w:r>
      <w:r>
        <w:rPr>
          <w:spacing w:val="1"/>
          <w:sz w:val="18"/>
        </w:rPr>
        <w:t> </w:t>
      </w:r>
      <w:r>
        <w:rPr>
          <w:sz w:val="18"/>
        </w:rPr>
        <w:t>здоровый</w:t>
      </w:r>
      <w:r>
        <w:rPr>
          <w:spacing w:val="1"/>
          <w:sz w:val="18"/>
        </w:rPr>
        <w:t> </w:t>
      </w:r>
      <w:r>
        <w:rPr>
          <w:sz w:val="18"/>
        </w:rPr>
        <w:t>образ</w:t>
      </w:r>
      <w:r>
        <w:rPr>
          <w:spacing w:val="1"/>
          <w:sz w:val="18"/>
        </w:rPr>
        <w:t> </w:t>
      </w:r>
      <w:r>
        <w:rPr>
          <w:sz w:val="18"/>
        </w:rPr>
        <w:t>жизни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дальнейшее</w:t>
      </w:r>
      <w:r>
        <w:rPr>
          <w:spacing w:val="1"/>
          <w:sz w:val="18"/>
        </w:rPr>
        <w:t> </w:t>
      </w:r>
      <w:r>
        <w:rPr>
          <w:sz w:val="18"/>
        </w:rPr>
        <w:t>освоение</w:t>
      </w:r>
      <w:r>
        <w:rPr>
          <w:spacing w:val="1"/>
          <w:sz w:val="18"/>
        </w:rPr>
        <w:t> </w:t>
      </w:r>
      <w:r>
        <w:rPr>
          <w:sz w:val="18"/>
        </w:rPr>
        <w:t>ценностей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z w:val="18"/>
        </w:rPr>
        <w:t>культуры</w:t>
      </w:r>
      <w:r>
        <w:rPr>
          <w:spacing w:val="1"/>
          <w:sz w:val="18"/>
        </w:rPr>
        <w:t> </w:t>
      </w:r>
      <w:r>
        <w:rPr>
          <w:sz w:val="18"/>
        </w:rPr>
        <w:t>(в</w:t>
      </w:r>
      <w:r>
        <w:rPr>
          <w:spacing w:val="1"/>
          <w:sz w:val="18"/>
        </w:rPr>
        <w:t> </w:t>
      </w:r>
      <w:r>
        <w:rPr>
          <w:sz w:val="18"/>
        </w:rPr>
        <w:t>частности,</w:t>
      </w:r>
      <w:r>
        <w:rPr>
          <w:spacing w:val="1"/>
          <w:sz w:val="18"/>
        </w:rPr>
        <w:t> </w:t>
      </w:r>
      <w:r>
        <w:rPr>
          <w:sz w:val="18"/>
        </w:rPr>
        <w:t>путем</w:t>
      </w:r>
      <w:r>
        <w:rPr>
          <w:spacing w:val="1"/>
          <w:sz w:val="18"/>
        </w:rPr>
        <w:t> </w:t>
      </w:r>
      <w:r>
        <w:rPr>
          <w:sz w:val="18"/>
        </w:rPr>
        <w:t>отлаженного</w:t>
      </w:r>
      <w:r>
        <w:rPr>
          <w:spacing w:val="1"/>
          <w:sz w:val="18"/>
        </w:rPr>
        <w:t> </w:t>
      </w:r>
      <w:r>
        <w:rPr>
          <w:sz w:val="18"/>
        </w:rPr>
        <w:t>семейного 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воспитания);</w:t>
      </w:r>
    </w:p>
    <w:p>
      <w:pPr>
        <w:spacing w:line="192" w:lineRule="auto" w:before="0"/>
        <w:ind w:left="2223" w:right="2657" w:firstLine="424"/>
        <w:jc w:val="both"/>
        <w:rPr>
          <w:sz w:val="18"/>
        </w:rPr>
      </w:pPr>
      <w:r>
        <w:rPr>
          <w:spacing w:val="-1"/>
          <w:sz w:val="18"/>
        </w:rPr>
        <w:t>обеспечить соответствующую возрастным особенностям </w:t>
      </w:r>
      <w:r>
        <w:rPr>
          <w:sz w:val="18"/>
        </w:rPr>
        <w:t>трудящихся динамику</w:t>
      </w:r>
      <w:r>
        <w:rPr>
          <w:spacing w:val="1"/>
          <w:sz w:val="18"/>
        </w:rPr>
        <w:t> </w:t>
      </w:r>
      <w:r>
        <w:rPr>
          <w:sz w:val="18"/>
        </w:rPr>
        <w:t>общей физической подготовленности, необходимую для многолетнего сохранения</w:t>
      </w:r>
      <w:r>
        <w:rPr>
          <w:spacing w:val="1"/>
          <w:sz w:val="18"/>
        </w:rPr>
        <w:t> </w:t>
      </w:r>
      <w:r>
        <w:rPr>
          <w:sz w:val="18"/>
        </w:rPr>
        <w:t>здоровья, профилактики заболеваний и полноценной трудовой деятельности, гаран-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тировать необходимое повышение и сохранение уровня профессионально-прикладной</w:t>
      </w:r>
      <w:r>
        <w:rPr>
          <w:spacing w:val="-42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z w:val="18"/>
        </w:rPr>
        <w:t>подготовленности,</w:t>
      </w:r>
      <w:r>
        <w:rPr>
          <w:spacing w:val="1"/>
          <w:sz w:val="18"/>
        </w:rPr>
        <w:t> </w:t>
      </w:r>
      <w:r>
        <w:rPr>
          <w:sz w:val="18"/>
        </w:rPr>
        <w:t>устойчивости</w:t>
      </w:r>
      <w:r>
        <w:rPr>
          <w:spacing w:val="1"/>
          <w:sz w:val="18"/>
        </w:rPr>
        <w:t> </w:t>
      </w:r>
      <w:r>
        <w:rPr>
          <w:sz w:val="18"/>
        </w:rPr>
        <w:t>организма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воздействию</w:t>
      </w:r>
      <w:r>
        <w:rPr>
          <w:spacing w:val="1"/>
          <w:sz w:val="18"/>
        </w:rPr>
        <w:t> </w:t>
      </w:r>
      <w:r>
        <w:rPr>
          <w:sz w:val="18"/>
        </w:rPr>
        <w:t>неблаго-</w:t>
      </w:r>
      <w:r>
        <w:rPr>
          <w:spacing w:val="1"/>
          <w:sz w:val="18"/>
        </w:rPr>
        <w:t> </w:t>
      </w:r>
      <w:r>
        <w:rPr>
          <w:sz w:val="18"/>
        </w:rPr>
        <w:t>приятных</w:t>
      </w:r>
      <w:r>
        <w:rPr>
          <w:spacing w:val="-2"/>
          <w:sz w:val="18"/>
        </w:rPr>
        <w:t> </w:t>
      </w:r>
      <w:r>
        <w:rPr>
          <w:sz w:val="18"/>
        </w:rPr>
        <w:t>факторов;</w:t>
      </w:r>
    </w:p>
    <w:p>
      <w:pPr>
        <w:spacing w:line="192" w:lineRule="auto" w:before="2"/>
        <w:ind w:left="2230" w:right="2660" w:firstLine="424"/>
        <w:jc w:val="both"/>
        <w:rPr>
          <w:sz w:val="18"/>
        </w:rPr>
      </w:pPr>
      <w:r>
        <w:rPr>
          <w:sz w:val="18"/>
        </w:rPr>
        <w:t>содействовать оптимизации динамики оперативной работоспособности в про-</w:t>
      </w:r>
      <w:r>
        <w:rPr>
          <w:spacing w:val="1"/>
          <w:sz w:val="18"/>
        </w:rPr>
        <w:t> </w:t>
      </w:r>
      <w:r>
        <w:rPr>
          <w:sz w:val="18"/>
        </w:rPr>
        <w:t>цессе рабочего дня и в общем режиме жизни, а также восстановлению временно</w:t>
      </w:r>
      <w:r>
        <w:rPr>
          <w:spacing w:val="1"/>
          <w:sz w:val="18"/>
        </w:rPr>
        <w:t> </w:t>
      </w:r>
      <w:r>
        <w:rPr>
          <w:sz w:val="18"/>
        </w:rPr>
        <w:t>утрачиваемой</w:t>
      </w:r>
      <w:r>
        <w:rPr>
          <w:spacing w:val="-2"/>
          <w:sz w:val="18"/>
        </w:rPr>
        <w:t> </w:t>
      </w:r>
      <w:r>
        <w:rPr>
          <w:sz w:val="18"/>
        </w:rPr>
        <w:t>общей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профессиональной</w:t>
      </w:r>
      <w:r>
        <w:rPr>
          <w:spacing w:val="-1"/>
          <w:sz w:val="18"/>
        </w:rPr>
        <w:t> </w:t>
      </w:r>
      <w:r>
        <w:rPr>
          <w:sz w:val="18"/>
        </w:rPr>
        <w:t>работоспособности;</w:t>
      </w:r>
    </w:p>
    <w:p>
      <w:pPr>
        <w:spacing w:line="192" w:lineRule="auto" w:before="3"/>
        <w:ind w:left="2223" w:right="2668" w:firstLine="432"/>
        <w:jc w:val="both"/>
        <w:rPr>
          <w:sz w:val="18"/>
        </w:rPr>
      </w:pPr>
      <w:r>
        <w:rPr>
          <w:sz w:val="18"/>
        </w:rPr>
        <w:t>эффективно</w:t>
      </w:r>
      <w:r>
        <w:rPr>
          <w:spacing w:val="1"/>
          <w:sz w:val="18"/>
        </w:rPr>
        <w:t> </w:t>
      </w:r>
      <w:r>
        <w:rPr>
          <w:sz w:val="18"/>
        </w:rPr>
        <w:t>использовать</w:t>
      </w:r>
      <w:r>
        <w:rPr>
          <w:spacing w:val="1"/>
          <w:sz w:val="18"/>
        </w:rPr>
        <w:t> </w:t>
      </w:r>
      <w:r>
        <w:rPr>
          <w:sz w:val="18"/>
        </w:rPr>
        <w:t>средства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самовоспитания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систему</w:t>
      </w:r>
      <w:r>
        <w:rPr>
          <w:spacing w:val="1"/>
          <w:sz w:val="18"/>
        </w:rPr>
        <w:t> </w:t>
      </w:r>
      <w:r>
        <w:rPr>
          <w:sz w:val="18"/>
        </w:rPr>
        <w:t>физкультурного самоконтроля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жизни.</w:t>
      </w:r>
    </w:p>
    <w:p>
      <w:pPr>
        <w:spacing w:line="186" w:lineRule="exact" w:before="176"/>
        <w:ind w:left="2670" w:right="0" w:firstLine="0"/>
        <w:jc w:val="left"/>
        <w:rPr>
          <w:i/>
          <w:sz w:val="18"/>
        </w:rPr>
      </w:pPr>
      <w:r>
        <w:rPr>
          <w:i/>
          <w:sz w:val="18"/>
        </w:rPr>
        <w:t>Требования:</w:t>
      </w:r>
    </w:p>
    <w:p>
      <w:pPr>
        <w:spacing w:line="192" w:lineRule="auto" w:before="12"/>
        <w:ind w:left="2230" w:right="2655" w:firstLine="424"/>
        <w:jc w:val="both"/>
        <w:rPr>
          <w:sz w:val="18"/>
        </w:rPr>
      </w:pPr>
      <w:r>
        <w:rPr>
          <w:sz w:val="18"/>
        </w:rPr>
        <w:t>обладать</w:t>
      </w:r>
      <w:r>
        <w:rPr>
          <w:spacing w:val="1"/>
          <w:sz w:val="18"/>
        </w:rPr>
        <w:t> </w:t>
      </w:r>
      <w:r>
        <w:rPr>
          <w:sz w:val="18"/>
        </w:rPr>
        <w:t>знаниями,</w:t>
      </w:r>
      <w:r>
        <w:rPr>
          <w:spacing w:val="1"/>
          <w:sz w:val="18"/>
        </w:rPr>
        <w:t> </w:t>
      </w:r>
      <w:r>
        <w:rPr>
          <w:sz w:val="18"/>
        </w:rPr>
        <w:t>умениями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навыками,</w:t>
      </w:r>
      <w:r>
        <w:rPr>
          <w:spacing w:val="1"/>
          <w:sz w:val="18"/>
        </w:rPr>
        <w:t> </w:t>
      </w:r>
      <w:r>
        <w:rPr>
          <w:sz w:val="18"/>
        </w:rPr>
        <w:t>необходимыми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соблюдения</w:t>
      </w:r>
      <w:r>
        <w:rPr>
          <w:spacing w:val="1"/>
          <w:sz w:val="18"/>
        </w:rPr>
        <w:t> </w:t>
      </w:r>
      <w:r>
        <w:rPr>
          <w:sz w:val="18"/>
        </w:rPr>
        <w:t>здорового образа жизни, рационального построения самостоятельных занятий физи-</w:t>
      </w:r>
      <w:r>
        <w:rPr>
          <w:spacing w:val="1"/>
          <w:sz w:val="18"/>
        </w:rPr>
        <w:t> </w:t>
      </w:r>
      <w:r>
        <w:rPr>
          <w:sz w:val="18"/>
        </w:rPr>
        <w:t>ческими упражнениями в режиме труда и отдыха, закаливания, восстановления и</w:t>
      </w:r>
      <w:r>
        <w:rPr>
          <w:spacing w:val="1"/>
          <w:sz w:val="18"/>
        </w:rPr>
        <w:t> </w:t>
      </w:r>
      <w:r>
        <w:rPr>
          <w:sz w:val="18"/>
        </w:rPr>
        <w:t>сохранения</w:t>
      </w:r>
      <w:r>
        <w:rPr>
          <w:spacing w:val="1"/>
          <w:sz w:val="18"/>
        </w:rPr>
        <w:t> </w:t>
      </w:r>
      <w:r>
        <w:rPr>
          <w:sz w:val="18"/>
        </w:rPr>
        <w:t>жизненных</w:t>
      </w:r>
      <w:r>
        <w:rPr>
          <w:spacing w:val="1"/>
          <w:sz w:val="18"/>
        </w:rPr>
        <w:t> </w:t>
      </w:r>
      <w:r>
        <w:rPr>
          <w:sz w:val="18"/>
        </w:rPr>
        <w:t>сил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помощью</w:t>
      </w:r>
      <w:r>
        <w:rPr>
          <w:spacing w:val="1"/>
          <w:sz w:val="18"/>
        </w:rPr>
        <w:t> </w:t>
      </w:r>
      <w:r>
        <w:rPr>
          <w:sz w:val="18"/>
        </w:rPr>
        <w:t>использования</w:t>
      </w:r>
      <w:r>
        <w:rPr>
          <w:spacing w:val="1"/>
          <w:sz w:val="18"/>
        </w:rPr>
        <w:t> </w:t>
      </w:r>
      <w:r>
        <w:rPr>
          <w:sz w:val="18"/>
        </w:rPr>
        <w:t>факторов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z w:val="18"/>
        </w:rPr>
        <w:t>культуры;</w:t>
      </w:r>
    </w:p>
    <w:p>
      <w:pPr>
        <w:spacing w:line="192" w:lineRule="auto" w:before="3"/>
        <w:ind w:left="2238" w:right="2660" w:firstLine="417"/>
        <w:jc w:val="both"/>
        <w:rPr>
          <w:sz w:val="18"/>
        </w:rPr>
      </w:pPr>
      <w:r>
        <w:rPr>
          <w:sz w:val="18"/>
        </w:rPr>
        <w:t>успешно</w:t>
      </w:r>
      <w:r>
        <w:rPr>
          <w:spacing w:val="1"/>
          <w:sz w:val="18"/>
        </w:rPr>
        <w:t> </w:t>
      </w:r>
      <w:r>
        <w:rPr>
          <w:sz w:val="18"/>
        </w:rPr>
        <w:t>справляться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индивидуализированными</w:t>
      </w:r>
      <w:r>
        <w:rPr>
          <w:spacing w:val="1"/>
          <w:sz w:val="18"/>
        </w:rPr>
        <w:t> </w:t>
      </w:r>
      <w:r>
        <w:rPr>
          <w:sz w:val="18"/>
        </w:rPr>
        <w:t>тестами,</w:t>
      </w:r>
      <w:r>
        <w:rPr>
          <w:spacing w:val="1"/>
          <w:sz w:val="18"/>
        </w:rPr>
        <w:t> </w:t>
      </w:r>
      <w:r>
        <w:rPr>
          <w:sz w:val="18"/>
        </w:rPr>
        <w:t>определяющими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физическую </w:t>
      </w:r>
      <w:r>
        <w:rPr>
          <w:spacing w:val="-1"/>
          <w:sz w:val="18"/>
        </w:rPr>
        <w:t>подготовленность, соответственно возрасту, полу, требованиям профес-</w:t>
      </w:r>
      <w:r>
        <w:rPr>
          <w:sz w:val="18"/>
        </w:rPr>
        <w:t> сиональной</w:t>
      </w:r>
      <w:r>
        <w:rPr>
          <w:spacing w:val="-2"/>
          <w:sz w:val="18"/>
        </w:rPr>
        <w:t> </w:t>
      </w:r>
      <w:r>
        <w:rPr>
          <w:sz w:val="18"/>
        </w:rPr>
        <w:t>деятельности.</w:t>
      </w:r>
    </w:p>
    <w:p>
      <w:pPr>
        <w:spacing w:before="161"/>
        <w:ind w:left="3520" w:right="0" w:firstLine="0"/>
        <w:jc w:val="left"/>
        <w:rPr>
          <w:sz w:val="18"/>
        </w:rPr>
      </w:pPr>
      <w:r>
        <w:rPr>
          <w:sz w:val="18"/>
        </w:rPr>
        <w:t>529</w:t>
      </w:r>
    </w:p>
    <w:p>
      <w:pPr>
        <w:spacing w:after="0"/>
        <w:jc w:val="left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line="186" w:lineRule="exact" w:before="72"/>
        <w:ind w:left="2653" w:right="0" w:firstLine="0"/>
        <w:jc w:val="both"/>
        <w:rPr>
          <w:i/>
          <w:sz w:val="18"/>
        </w:rPr>
      </w:pPr>
      <w:r>
        <w:rPr>
          <w:i/>
          <w:spacing w:val="-4"/>
          <w:sz w:val="18"/>
        </w:rPr>
        <w:t>Средства,</w:t>
      </w:r>
      <w:r>
        <w:rPr>
          <w:i/>
          <w:spacing w:val="-6"/>
          <w:sz w:val="18"/>
        </w:rPr>
        <w:t> </w:t>
      </w:r>
      <w:r>
        <w:rPr>
          <w:i/>
          <w:spacing w:val="-3"/>
          <w:sz w:val="18"/>
        </w:rPr>
        <w:t>формы</w:t>
      </w:r>
      <w:r>
        <w:rPr>
          <w:i/>
          <w:spacing w:val="-7"/>
          <w:sz w:val="18"/>
        </w:rPr>
        <w:t> </w:t>
      </w:r>
      <w:r>
        <w:rPr>
          <w:i/>
          <w:spacing w:val="-3"/>
          <w:sz w:val="18"/>
        </w:rPr>
        <w:t>и</w:t>
      </w:r>
      <w:r>
        <w:rPr>
          <w:i/>
          <w:spacing w:val="-7"/>
          <w:sz w:val="18"/>
        </w:rPr>
        <w:t> </w:t>
      </w:r>
      <w:r>
        <w:rPr>
          <w:i/>
          <w:spacing w:val="-3"/>
          <w:sz w:val="18"/>
        </w:rPr>
        <w:t>режим</w:t>
      </w:r>
      <w:r>
        <w:rPr>
          <w:i/>
          <w:spacing w:val="-7"/>
          <w:sz w:val="18"/>
        </w:rPr>
        <w:t> </w:t>
      </w:r>
      <w:r>
        <w:rPr>
          <w:i/>
          <w:spacing w:val="-3"/>
          <w:sz w:val="18"/>
        </w:rPr>
        <w:t>физкультурно-двигательной</w:t>
      </w:r>
      <w:r>
        <w:rPr>
          <w:i/>
          <w:spacing w:val="-5"/>
          <w:sz w:val="18"/>
        </w:rPr>
        <w:t> </w:t>
      </w:r>
      <w:r>
        <w:rPr>
          <w:i/>
          <w:spacing w:val="-3"/>
          <w:sz w:val="18"/>
        </w:rPr>
        <w:t>активности:</w:t>
      </w:r>
    </w:p>
    <w:p>
      <w:pPr>
        <w:spacing w:line="192" w:lineRule="auto" w:before="13"/>
        <w:ind w:left="2213" w:right="2663" w:firstLine="417"/>
        <w:jc w:val="both"/>
        <w:rPr>
          <w:sz w:val="18"/>
        </w:rPr>
      </w:pPr>
      <w:r>
        <w:rPr>
          <w:sz w:val="18"/>
        </w:rPr>
        <w:t>для трудящихся первого зрелого возраста (до 35 лет) преимущество во многих</w:t>
      </w:r>
      <w:r>
        <w:rPr>
          <w:spacing w:val="1"/>
          <w:sz w:val="18"/>
        </w:rPr>
        <w:t> </w:t>
      </w:r>
      <w:r>
        <w:rPr>
          <w:sz w:val="18"/>
        </w:rPr>
        <w:t>случаях</w:t>
      </w:r>
      <w:r>
        <w:rPr>
          <w:spacing w:val="1"/>
          <w:sz w:val="18"/>
        </w:rPr>
        <w:t> </w:t>
      </w:r>
      <w:r>
        <w:rPr>
          <w:sz w:val="18"/>
        </w:rPr>
        <w:t>отдается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физическом</w:t>
      </w:r>
      <w:r>
        <w:rPr>
          <w:spacing w:val="1"/>
          <w:sz w:val="18"/>
        </w:rPr>
        <w:t> </w:t>
      </w:r>
      <w:r>
        <w:rPr>
          <w:sz w:val="18"/>
        </w:rPr>
        <w:t>воспитании</w:t>
      </w:r>
      <w:r>
        <w:rPr>
          <w:spacing w:val="1"/>
          <w:sz w:val="18"/>
        </w:rPr>
        <w:t> </w:t>
      </w:r>
      <w:r>
        <w:rPr>
          <w:sz w:val="18"/>
        </w:rPr>
        <w:t>занятиям,</w:t>
      </w:r>
      <w:r>
        <w:rPr>
          <w:spacing w:val="1"/>
          <w:sz w:val="18"/>
        </w:rPr>
        <w:t> </w:t>
      </w:r>
      <w:r>
        <w:rPr>
          <w:sz w:val="18"/>
        </w:rPr>
        <w:t>имеющим</w:t>
      </w:r>
      <w:r>
        <w:rPr>
          <w:spacing w:val="1"/>
          <w:sz w:val="18"/>
        </w:rPr>
        <w:t> </w:t>
      </w:r>
      <w:r>
        <w:rPr>
          <w:sz w:val="18"/>
        </w:rPr>
        <w:t>выраженную</w:t>
      </w:r>
      <w:r>
        <w:rPr>
          <w:spacing w:val="1"/>
          <w:sz w:val="18"/>
        </w:rPr>
        <w:t> </w:t>
      </w:r>
      <w:r>
        <w:rPr>
          <w:sz w:val="18"/>
        </w:rPr>
        <w:t>спортивную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профессионально-прикладную</w:t>
      </w:r>
      <w:r>
        <w:rPr>
          <w:spacing w:val="1"/>
          <w:sz w:val="18"/>
        </w:rPr>
        <w:t> </w:t>
      </w:r>
      <w:r>
        <w:rPr>
          <w:sz w:val="18"/>
        </w:rPr>
        <w:t>направленность;</w:t>
      </w:r>
      <w:r>
        <w:rPr>
          <w:spacing w:val="1"/>
          <w:sz w:val="18"/>
        </w:rPr>
        <w:t> </w:t>
      </w:r>
      <w:r>
        <w:rPr>
          <w:sz w:val="18"/>
        </w:rPr>
        <w:t>во</w:t>
      </w:r>
      <w:r>
        <w:rPr>
          <w:spacing w:val="1"/>
          <w:sz w:val="18"/>
        </w:rPr>
        <w:t> </w:t>
      </w:r>
      <w:r>
        <w:rPr>
          <w:sz w:val="18"/>
        </w:rPr>
        <w:t>втором</w:t>
      </w:r>
      <w:r>
        <w:rPr>
          <w:spacing w:val="1"/>
          <w:sz w:val="18"/>
        </w:rPr>
        <w:t> </w:t>
      </w:r>
      <w:r>
        <w:rPr>
          <w:sz w:val="18"/>
        </w:rPr>
        <w:t>зрелом</w:t>
      </w:r>
      <w:r>
        <w:rPr>
          <w:spacing w:val="1"/>
          <w:sz w:val="18"/>
        </w:rPr>
        <w:t> </w:t>
      </w:r>
      <w:r>
        <w:rPr>
          <w:sz w:val="18"/>
        </w:rPr>
        <w:t>возрасте (старше 35 лет) такие занятия приобретают, как правило, преимущественно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характер физкультурно-кондиционной тренировки и оздоровительно-восстановитель-</w:t>
      </w:r>
      <w:r>
        <w:rPr>
          <w:sz w:val="18"/>
        </w:rPr>
        <w:t> ную</w:t>
      </w:r>
      <w:r>
        <w:rPr>
          <w:spacing w:val="-1"/>
          <w:sz w:val="18"/>
        </w:rPr>
        <w:t> </w:t>
      </w:r>
      <w:r>
        <w:rPr>
          <w:sz w:val="18"/>
        </w:rPr>
        <w:t>направленность.</w:t>
      </w:r>
    </w:p>
    <w:p>
      <w:pPr>
        <w:spacing w:line="192" w:lineRule="auto" w:before="3"/>
        <w:ind w:left="2213" w:right="2655" w:firstLine="432"/>
        <w:jc w:val="both"/>
        <w:rPr>
          <w:sz w:val="18"/>
        </w:rPr>
      </w:pPr>
      <w:r>
        <w:rPr>
          <w:sz w:val="18"/>
        </w:rPr>
        <w:t>Рекомендуемый объем физкультурно-спортивиых занятий — в среднем 5—6</w:t>
      </w:r>
      <w:r>
        <w:rPr>
          <w:spacing w:val="1"/>
          <w:sz w:val="18"/>
        </w:rPr>
        <w:t> </w:t>
      </w:r>
      <w:r>
        <w:rPr>
          <w:sz w:val="18"/>
        </w:rPr>
        <w:t>часов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неделю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оправданными</w:t>
      </w:r>
      <w:r>
        <w:rPr>
          <w:spacing w:val="1"/>
          <w:sz w:val="18"/>
        </w:rPr>
        <w:t> </w:t>
      </w:r>
      <w:r>
        <w:rPr>
          <w:sz w:val="18"/>
        </w:rPr>
        <w:t>вариациями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зависимости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возраста,</w:t>
      </w:r>
      <w:r>
        <w:rPr>
          <w:spacing w:val="1"/>
          <w:sz w:val="18"/>
        </w:rPr>
        <w:t> </w:t>
      </w:r>
      <w:r>
        <w:rPr>
          <w:sz w:val="18"/>
        </w:rPr>
        <w:t>уровня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индивидуальной </w:t>
      </w:r>
      <w:r>
        <w:rPr>
          <w:spacing w:val="-1"/>
          <w:sz w:val="18"/>
        </w:rPr>
        <w:t>физической подготовленности, особенностей трудовой деятельности.</w:t>
      </w:r>
      <w:r>
        <w:rPr>
          <w:sz w:val="18"/>
        </w:rPr>
        <w:t> Основные занятия могут строиться в общерегламентированных групповых и само-</w:t>
      </w:r>
      <w:r>
        <w:rPr>
          <w:spacing w:val="1"/>
          <w:sz w:val="18"/>
        </w:rPr>
        <w:t> </w:t>
      </w:r>
      <w:r>
        <w:rPr>
          <w:sz w:val="18"/>
        </w:rPr>
        <w:t>стоятельно-индивидуальных формах. В рамках производственной физической куль-</w:t>
      </w:r>
      <w:r>
        <w:rPr>
          <w:spacing w:val="1"/>
          <w:sz w:val="18"/>
        </w:rPr>
        <w:t> </w:t>
      </w:r>
      <w:r>
        <w:rPr>
          <w:sz w:val="18"/>
        </w:rPr>
        <w:t>туры</w:t>
      </w:r>
      <w:r>
        <w:rPr>
          <w:spacing w:val="1"/>
          <w:sz w:val="18"/>
        </w:rPr>
        <w:t> </w:t>
      </w:r>
      <w:r>
        <w:rPr>
          <w:sz w:val="18"/>
        </w:rPr>
        <w:t>рекомендуются</w:t>
      </w:r>
      <w:r>
        <w:rPr>
          <w:spacing w:val="1"/>
          <w:sz w:val="18"/>
        </w:rPr>
        <w:t> </w:t>
      </w:r>
      <w:r>
        <w:rPr>
          <w:sz w:val="18"/>
        </w:rPr>
        <w:t>наряду</w:t>
      </w:r>
      <w:r>
        <w:rPr>
          <w:spacing w:val="1"/>
          <w:sz w:val="18"/>
        </w:rPr>
        <w:t> </w:t>
      </w:r>
      <w:r>
        <w:rPr>
          <w:sz w:val="18"/>
        </w:rPr>
        <w:t>с</w:t>
      </w:r>
      <w:r>
        <w:rPr>
          <w:spacing w:val="1"/>
          <w:sz w:val="18"/>
        </w:rPr>
        <w:t> </w:t>
      </w:r>
      <w:r>
        <w:rPr>
          <w:sz w:val="18"/>
        </w:rPr>
        <w:t>традиционными</w:t>
      </w:r>
      <w:r>
        <w:rPr>
          <w:spacing w:val="1"/>
          <w:sz w:val="18"/>
        </w:rPr>
        <w:t> </w:t>
      </w:r>
      <w:r>
        <w:rPr>
          <w:sz w:val="18"/>
        </w:rPr>
        <w:t>формами</w:t>
      </w:r>
      <w:r>
        <w:rPr>
          <w:spacing w:val="1"/>
          <w:sz w:val="18"/>
        </w:rPr>
        <w:t> </w:t>
      </w:r>
      <w:r>
        <w:rPr>
          <w:sz w:val="18"/>
        </w:rPr>
        <w:t>(вводная</w:t>
      </w:r>
      <w:r>
        <w:rPr>
          <w:spacing w:val="1"/>
          <w:sz w:val="18"/>
        </w:rPr>
        <w:t> </w:t>
      </w:r>
      <w:r>
        <w:rPr>
          <w:sz w:val="18"/>
        </w:rPr>
        <w:t>гимнастика,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физкультпаузы, физкультминуты) современные формы восстановительно-оптимизи-</w:t>
      </w:r>
      <w:r>
        <w:rPr>
          <w:sz w:val="18"/>
        </w:rPr>
        <w:t> рующих</w:t>
      </w:r>
      <w:r>
        <w:rPr>
          <w:spacing w:val="1"/>
          <w:sz w:val="18"/>
        </w:rPr>
        <w:t> </w:t>
      </w:r>
      <w:r>
        <w:rPr>
          <w:sz w:val="18"/>
        </w:rPr>
        <w:t>занятий</w:t>
      </w:r>
      <w:r>
        <w:rPr>
          <w:spacing w:val="1"/>
          <w:sz w:val="18"/>
        </w:rPr>
        <w:t> </w:t>
      </w:r>
      <w:r>
        <w:rPr>
          <w:sz w:val="18"/>
        </w:rPr>
        <w:t>физическими</w:t>
      </w:r>
      <w:r>
        <w:rPr>
          <w:spacing w:val="1"/>
          <w:sz w:val="18"/>
        </w:rPr>
        <w:t> </w:t>
      </w:r>
      <w:r>
        <w:rPr>
          <w:sz w:val="18"/>
        </w:rPr>
        <w:t>упражнениями,</w:t>
      </w:r>
      <w:r>
        <w:rPr>
          <w:spacing w:val="1"/>
          <w:sz w:val="18"/>
        </w:rPr>
        <w:t> </w:t>
      </w:r>
      <w:r>
        <w:rPr>
          <w:sz w:val="18"/>
        </w:rPr>
        <w:t>вводимые</w:t>
      </w:r>
      <w:r>
        <w:rPr>
          <w:spacing w:val="1"/>
          <w:sz w:val="18"/>
        </w:rPr>
        <w:t> </w:t>
      </w:r>
      <w:r>
        <w:rPr>
          <w:sz w:val="18"/>
        </w:rPr>
        <w:t>сразу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окончании</w:t>
      </w:r>
      <w:r>
        <w:rPr>
          <w:spacing w:val="1"/>
          <w:sz w:val="18"/>
        </w:rPr>
        <w:t> </w:t>
      </w:r>
      <w:r>
        <w:rPr>
          <w:sz w:val="18"/>
        </w:rPr>
        <w:t>трудового процесса в сочетании с психогигиеническими, физиотерапевтическими и</w:t>
      </w:r>
      <w:r>
        <w:rPr>
          <w:spacing w:val="1"/>
          <w:sz w:val="18"/>
        </w:rPr>
        <w:t> </w:t>
      </w:r>
      <w:r>
        <w:rPr>
          <w:sz w:val="18"/>
        </w:rPr>
        <w:t>другими</w:t>
      </w:r>
      <w:r>
        <w:rPr>
          <w:spacing w:val="-2"/>
          <w:sz w:val="18"/>
        </w:rPr>
        <w:t> </w:t>
      </w:r>
      <w:r>
        <w:rPr>
          <w:sz w:val="18"/>
        </w:rPr>
        <w:t>факторами</w:t>
      </w:r>
      <w:r>
        <w:rPr>
          <w:spacing w:val="-1"/>
          <w:sz w:val="18"/>
        </w:rPr>
        <w:t> </w:t>
      </w:r>
      <w:r>
        <w:rPr>
          <w:sz w:val="18"/>
        </w:rPr>
        <w:t>послерабочего</w:t>
      </w:r>
      <w:r>
        <w:rPr>
          <w:spacing w:val="1"/>
          <w:sz w:val="18"/>
        </w:rPr>
        <w:t> </w:t>
      </w:r>
      <w:r>
        <w:rPr>
          <w:sz w:val="18"/>
        </w:rPr>
        <w:t>восстановления.</w:t>
      </w:r>
    </w:p>
    <w:p>
      <w:pPr>
        <w:spacing w:line="192" w:lineRule="auto" w:before="5"/>
        <w:ind w:left="2213" w:right="2658" w:firstLine="432"/>
        <w:jc w:val="both"/>
        <w:rPr>
          <w:sz w:val="18"/>
        </w:rPr>
      </w:pPr>
      <w:r>
        <w:rPr>
          <w:sz w:val="18"/>
        </w:rPr>
        <w:t>Обязательное условие в выходные дни, а в отпускной период ежедневно —</w:t>
      </w:r>
      <w:r>
        <w:rPr>
          <w:spacing w:val="1"/>
          <w:sz w:val="18"/>
        </w:rPr>
        <w:t> </w:t>
      </w:r>
      <w:r>
        <w:rPr>
          <w:sz w:val="18"/>
        </w:rPr>
        <w:t>активно-двигательный отдых в объеме минимум 1,5—2 часа. В пансионатах, домах</w:t>
      </w:r>
      <w:r>
        <w:rPr>
          <w:spacing w:val="1"/>
          <w:sz w:val="18"/>
        </w:rPr>
        <w:t> </w:t>
      </w:r>
      <w:r>
        <w:rPr>
          <w:sz w:val="18"/>
        </w:rPr>
        <w:t>отдыха, туристских базах, санаториях, профилакториях, других базах расширенного</w:t>
      </w:r>
      <w:r>
        <w:rPr>
          <w:spacing w:val="1"/>
          <w:sz w:val="18"/>
        </w:rPr>
        <w:t> </w:t>
      </w:r>
      <w:r>
        <w:rPr>
          <w:sz w:val="18"/>
        </w:rPr>
        <w:t>отдыха должна быть обеспечена возможность для физкультурных занятий в объеме</w:t>
      </w:r>
      <w:r>
        <w:rPr>
          <w:spacing w:val="1"/>
          <w:sz w:val="18"/>
        </w:rPr>
        <w:t> </w:t>
      </w:r>
      <w:r>
        <w:rPr>
          <w:sz w:val="18"/>
        </w:rPr>
        <w:t>7—10</w:t>
      </w:r>
      <w:r>
        <w:rPr>
          <w:spacing w:val="-2"/>
          <w:sz w:val="18"/>
        </w:rPr>
        <w:t> </w:t>
      </w:r>
      <w:r>
        <w:rPr>
          <w:sz w:val="18"/>
        </w:rPr>
        <w:t>часов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неделю.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7"/>
        <w:jc w:val="left"/>
        <w:rPr>
          <w:sz w:val="21"/>
        </w:rPr>
      </w:pPr>
    </w:p>
    <w:p>
      <w:pPr>
        <w:pStyle w:val="ListParagraph"/>
        <w:numPr>
          <w:ilvl w:val="0"/>
          <w:numId w:val="80"/>
        </w:numPr>
        <w:tabs>
          <w:tab w:pos="3101" w:val="left" w:leader="none"/>
        </w:tabs>
        <w:spacing w:line="240" w:lineRule="auto" w:before="0" w:after="0"/>
        <w:ind w:left="3100" w:right="0" w:hanging="441"/>
        <w:jc w:val="left"/>
        <w:rPr>
          <w:b/>
          <w:sz w:val="18"/>
        </w:rPr>
      </w:pPr>
      <w:r>
        <w:rPr>
          <w:b/>
          <w:spacing w:val="-5"/>
          <w:sz w:val="18"/>
        </w:rPr>
        <w:t>Население</w:t>
      </w:r>
      <w:r>
        <w:rPr>
          <w:b/>
          <w:spacing w:val="-9"/>
          <w:sz w:val="18"/>
        </w:rPr>
        <w:t> </w:t>
      </w:r>
      <w:r>
        <w:rPr>
          <w:b/>
          <w:spacing w:val="-5"/>
          <w:sz w:val="18"/>
        </w:rPr>
        <w:t>пенсионного</w:t>
      </w:r>
      <w:r>
        <w:rPr>
          <w:b/>
          <w:spacing w:val="-10"/>
          <w:sz w:val="18"/>
        </w:rPr>
        <w:t> </w:t>
      </w:r>
      <w:r>
        <w:rPr>
          <w:b/>
          <w:spacing w:val="-5"/>
          <w:sz w:val="18"/>
        </w:rPr>
        <w:t>возраста</w:t>
      </w:r>
    </w:p>
    <w:p>
      <w:pPr>
        <w:spacing w:line="191" w:lineRule="exact" w:before="122"/>
        <w:ind w:left="2653" w:right="0" w:firstLine="0"/>
        <w:jc w:val="left"/>
        <w:rPr>
          <w:i/>
          <w:sz w:val="18"/>
        </w:rPr>
      </w:pPr>
      <w:r>
        <w:rPr>
          <w:i/>
          <w:sz w:val="18"/>
        </w:rPr>
        <w:t>Задачи:</w:t>
      </w:r>
    </w:p>
    <w:p>
      <w:pPr>
        <w:spacing w:line="192" w:lineRule="auto" w:before="18"/>
        <w:ind w:left="2221" w:right="2650" w:firstLine="432"/>
        <w:jc w:val="both"/>
        <w:rPr>
          <w:sz w:val="18"/>
        </w:rPr>
      </w:pPr>
      <w:r>
        <w:rPr>
          <w:sz w:val="18"/>
        </w:rPr>
        <w:t>использовать возможности, предоставляемые физической культурой, для сохра-</w:t>
      </w:r>
      <w:r>
        <w:rPr>
          <w:spacing w:val="-42"/>
          <w:sz w:val="18"/>
        </w:rPr>
        <w:t> </w:t>
      </w:r>
      <w:r>
        <w:rPr>
          <w:sz w:val="18"/>
        </w:rPr>
        <w:t>нения</w:t>
      </w:r>
      <w:r>
        <w:rPr>
          <w:spacing w:val="1"/>
          <w:sz w:val="18"/>
        </w:rPr>
        <w:t> </w:t>
      </w:r>
      <w:r>
        <w:rPr>
          <w:sz w:val="18"/>
        </w:rPr>
        <w:t>активной</w:t>
      </w:r>
      <w:r>
        <w:rPr>
          <w:spacing w:val="1"/>
          <w:sz w:val="18"/>
        </w:rPr>
        <w:t> </w:t>
      </w:r>
      <w:r>
        <w:rPr>
          <w:sz w:val="18"/>
        </w:rPr>
        <w:t>жизненной</w:t>
      </w:r>
      <w:r>
        <w:rPr>
          <w:spacing w:val="1"/>
          <w:sz w:val="18"/>
        </w:rPr>
        <w:t> </w:t>
      </w:r>
      <w:r>
        <w:rPr>
          <w:sz w:val="18"/>
        </w:rPr>
        <w:t>позиции</w:t>
      </w:r>
      <w:r>
        <w:rPr>
          <w:spacing w:val="1"/>
          <w:sz w:val="18"/>
        </w:rPr>
        <w:t> </w:t>
      </w:r>
      <w:r>
        <w:rPr>
          <w:sz w:val="18"/>
        </w:rPr>
        <w:t>людей</w:t>
      </w:r>
      <w:r>
        <w:rPr>
          <w:spacing w:val="1"/>
          <w:sz w:val="18"/>
        </w:rPr>
        <w:t> </w:t>
      </w:r>
      <w:r>
        <w:rPr>
          <w:sz w:val="18"/>
        </w:rPr>
        <w:t>пенсионного</w:t>
      </w:r>
      <w:r>
        <w:rPr>
          <w:spacing w:val="1"/>
          <w:sz w:val="18"/>
        </w:rPr>
        <w:t> </w:t>
      </w:r>
      <w:r>
        <w:rPr>
          <w:sz w:val="18"/>
        </w:rPr>
        <w:t>возраста,</w:t>
      </w:r>
      <w:r>
        <w:rPr>
          <w:spacing w:val="1"/>
          <w:sz w:val="18"/>
        </w:rPr>
        <w:t> </w:t>
      </w:r>
      <w:r>
        <w:rPr>
          <w:sz w:val="18"/>
        </w:rPr>
        <w:t>деятельного</w:t>
      </w:r>
      <w:r>
        <w:rPr>
          <w:spacing w:val="1"/>
          <w:sz w:val="18"/>
        </w:rPr>
        <w:t> </w:t>
      </w:r>
      <w:r>
        <w:rPr>
          <w:sz w:val="18"/>
        </w:rPr>
        <w:t>участиях</w:t>
      </w:r>
      <w:r>
        <w:rPr>
          <w:spacing w:val="-2"/>
          <w:sz w:val="18"/>
        </w:rPr>
        <w:t> </w:t>
      </w:r>
      <w:r>
        <w:rPr>
          <w:sz w:val="18"/>
        </w:rPr>
        <w:t>их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общественной</w:t>
      </w:r>
      <w:r>
        <w:rPr>
          <w:spacing w:val="-1"/>
          <w:sz w:val="18"/>
        </w:rPr>
        <w:t> </w:t>
      </w:r>
      <w:r>
        <w:rPr>
          <w:sz w:val="18"/>
        </w:rPr>
        <w:t>жизни;</w:t>
      </w:r>
    </w:p>
    <w:p>
      <w:pPr>
        <w:spacing w:line="192" w:lineRule="auto" w:before="136"/>
        <w:ind w:left="2221" w:right="2656" w:firstLine="432"/>
        <w:jc w:val="both"/>
        <w:rPr>
          <w:sz w:val="18"/>
        </w:rPr>
      </w:pPr>
      <w:r>
        <w:rPr>
          <w:spacing w:val="-1"/>
          <w:sz w:val="18"/>
        </w:rPr>
        <w:t>содействовать сохранению </w:t>
      </w:r>
      <w:r>
        <w:rPr>
          <w:sz w:val="18"/>
        </w:rPr>
        <w:t>физической и общей дееспособности, профилактике</w:t>
      </w:r>
      <w:r>
        <w:rPr>
          <w:spacing w:val="1"/>
          <w:sz w:val="18"/>
        </w:rPr>
        <w:t> </w:t>
      </w:r>
      <w:r>
        <w:rPr>
          <w:sz w:val="18"/>
        </w:rPr>
        <w:t>заболеваний, противодействовать возрастной инволюции функциональных возмож-</w:t>
      </w:r>
      <w:r>
        <w:rPr>
          <w:spacing w:val="1"/>
          <w:sz w:val="18"/>
        </w:rPr>
        <w:t> </w:t>
      </w:r>
      <w:r>
        <w:rPr>
          <w:sz w:val="18"/>
        </w:rPr>
        <w:t>ностей</w:t>
      </w:r>
      <w:r>
        <w:rPr>
          <w:spacing w:val="1"/>
          <w:sz w:val="18"/>
        </w:rPr>
        <w:t> </w:t>
      </w:r>
      <w:r>
        <w:rPr>
          <w:sz w:val="18"/>
        </w:rPr>
        <w:t>организма</w:t>
      </w:r>
      <w:r>
        <w:rPr>
          <w:spacing w:val="1"/>
          <w:sz w:val="18"/>
        </w:rPr>
        <w:t> </w:t>
      </w:r>
      <w:r>
        <w:rPr>
          <w:sz w:val="18"/>
        </w:rPr>
        <w:t>путем</w:t>
      </w:r>
      <w:r>
        <w:rPr>
          <w:spacing w:val="1"/>
          <w:sz w:val="18"/>
        </w:rPr>
        <w:t> </w:t>
      </w:r>
      <w:r>
        <w:rPr>
          <w:sz w:val="18"/>
        </w:rPr>
        <w:t>направленного</w:t>
      </w:r>
      <w:r>
        <w:rPr>
          <w:spacing w:val="1"/>
          <w:sz w:val="18"/>
        </w:rPr>
        <w:t> </w:t>
      </w:r>
      <w:r>
        <w:rPr>
          <w:sz w:val="18"/>
        </w:rPr>
        <w:t>использования</w:t>
      </w:r>
      <w:r>
        <w:rPr>
          <w:spacing w:val="1"/>
          <w:sz w:val="18"/>
        </w:rPr>
        <w:t> </w:t>
      </w:r>
      <w:r>
        <w:rPr>
          <w:sz w:val="18"/>
        </w:rPr>
        <w:t>факторов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z w:val="18"/>
        </w:rPr>
        <w:t>культуры;</w:t>
      </w:r>
    </w:p>
    <w:p>
      <w:pPr>
        <w:spacing w:line="192" w:lineRule="auto" w:before="3"/>
        <w:ind w:left="2221" w:right="2651" w:firstLine="432"/>
        <w:jc w:val="both"/>
        <w:rPr>
          <w:sz w:val="18"/>
        </w:rPr>
      </w:pPr>
      <w:r>
        <w:rPr>
          <w:sz w:val="18"/>
        </w:rPr>
        <w:t>реализовать физкультурно-образовательные знания, умения и навыки, накоп-</w:t>
      </w:r>
      <w:r>
        <w:rPr>
          <w:spacing w:val="1"/>
          <w:sz w:val="18"/>
        </w:rPr>
        <w:t> </w:t>
      </w:r>
      <w:r>
        <w:rPr>
          <w:sz w:val="18"/>
        </w:rPr>
        <w:t>ленные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жизни</w:t>
      </w:r>
      <w:r>
        <w:rPr>
          <w:spacing w:val="1"/>
          <w:sz w:val="18"/>
        </w:rPr>
        <w:t> </w:t>
      </w:r>
      <w:r>
        <w:rPr>
          <w:sz w:val="18"/>
        </w:rPr>
        <w:t>людьми</w:t>
      </w:r>
      <w:r>
        <w:rPr>
          <w:spacing w:val="1"/>
          <w:sz w:val="18"/>
        </w:rPr>
        <w:t> </w:t>
      </w:r>
      <w:r>
        <w:rPr>
          <w:sz w:val="18"/>
        </w:rPr>
        <w:t>пенсионного</w:t>
      </w:r>
      <w:r>
        <w:rPr>
          <w:spacing w:val="1"/>
          <w:sz w:val="18"/>
        </w:rPr>
        <w:t> </w:t>
      </w:r>
      <w:r>
        <w:rPr>
          <w:sz w:val="18"/>
        </w:rPr>
        <w:t>возраста,</w:t>
      </w:r>
      <w:r>
        <w:rPr>
          <w:spacing w:val="1"/>
          <w:sz w:val="18"/>
        </w:rPr>
        <w:t> </w:t>
      </w:r>
      <w:r>
        <w:rPr>
          <w:sz w:val="18"/>
        </w:rPr>
        <w:t>для</w:t>
      </w:r>
      <w:r>
        <w:rPr>
          <w:spacing w:val="1"/>
          <w:sz w:val="18"/>
        </w:rPr>
        <w:t> </w:t>
      </w:r>
      <w:r>
        <w:rPr>
          <w:sz w:val="18"/>
        </w:rPr>
        <w:t>продолжения</w:t>
      </w:r>
      <w:r>
        <w:rPr>
          <w:spacing w:val="1"/>
          <w:sz w:val="18"/>
        </w:rPr>
        <w:t> </w:t>
      </w:r>
      <w:r>
        <w:rPr>
          <w:sz w:val="18"/>
        </w:rPr>
        <w:t>физического</w:t>
      </w:r>
      <w:r>
        <w:rPr>
          <w:spacing w:val="1"/>
          <w:sz w:val="18"/>
        </w:rPr>
        <w:t> </w:t>
      </w:r>
      <w:r>
        <w:rPr>
          <w:sz w:val="18"/>
        </w:rPr>
        <w:t>самовоспитания (в том числе физкультурного самоконтроля) и участия в физическом</w:t>
      </w:r>
      <w:r>
        <w:rPr>
          <w:spacing w:val="1"/>
          <w:sz w:val="18"/>
        </w:rPr>
        <w:t> </w:t>
      </w:r>
      <w:r>
        <w:rPr>
          <w:sz w:val="18"/>
        </w:rPr>
        <w:t>воспитании</w:t>
      </w:r>
      <w:r>
        <w:rPr>
          <w:spacing w:val="-1"/>
          <w:sz w:val="18"/>
        </w:rPr>
        <w:t> </w:t>
      </w:r>
      <w:r>
        <w:rPr>
          <w:sz w:val="18"/>
        </w:rPr>
        <w:t>подрастающего</w:t>
      </w:r>
      <w:r>
        <w:rPr>
          <w:spacing w:val="1"/>
          <w:sz w:val="18"/>
        </w:rPr>
        <w:t> </w:t>
      </w:r>
      <w:r>
        <w:rPr>
          <w:sz w:val="18"/>
        </w:rPr>
        <w:t>поколения.</w:t>
      </w:r>
    </w:p>
    <w:p>
      <w:pPr>
        <w:spacing w:line="187" w:lineRule="exact" w:before="125"/>
        <w:ind w:left="2674" w:right="0" w:firstLine="0"/>
        <w:jc w:val="left"/>
        <w:rPr>
          <w:i/>
          <w:sz w:val="18"/>
        </w:rPr>
      </w:pPr>
      <w:r>
        <w:rPr>
          <w:i/>
          <w:sz w:val="18"/>
        </w:rPr>
        <w:t>Требования:</w:t>
      </w:r>
    </w:p>
    <w:p>
      <w:pPr>
        <w:spacing w:line="192" w:lineRule="auto" w:before="14"/>
        <w:ind w:left="2228" w:right="2649" w:firstLine="432"/>
        <w:jc w:val="both"/>
        <w:rPr>
          <w:sz w:val="18"/>
        </w:rPr>
      </w:pPr>
      <w:r>
        <w:rPr>
          <w:sz w:val="18"/>
        </w:rPr>
        <w:t>успешно справляться с индивидуализированными тестами, характеризующими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состояние </w:t>
      </w:r>
      <w:r>
        <w:rPr>
          <w:sz w:val="18"/>
        </w:rPr>
        <w:t>отдельных физических качеств, двигательных навыков и функциональные</w:t>
      </w:r>
      <w:r>
        <w:rPr>
          <w:spacing w:val="1"/>
          <w:sz w:val="18"/>
        </w:rPr>
        <w:t> </w:t>
      </w:r>
      <w:r>
        <w:rPr>
          <w:sz w:val="18"/>
        </w:rPr>
        <w:t>возможности</w:t>
      </w:r>
      <w:r>
        <w:rPr>
          <w:spacing w:val="-3"/>
          <w:sz w:val="18"/>
        </w:rPr>
        <w:t> </w:t>
      </w:r>
      <w:r>
        <w:rPr>
          <w:sz w:val="18"/>
        </w:rPr>
        <w:t>организма.</w:t>
      </w:r>
    </w:p>
    <w:p>
      <w:pPr>
        <w:spacing w:line="186" w:lineRule="exact" w:before="139"/>
        <w:ind w:left="2667" w:right="0" w:firstLine="0"/>
        <w:jc w:val="left"/>
        <w:rPr>
          <w:i/>
          <w:sz w:val="18"/>
        </w:rPr>
      </w:pPr>
      <w:r>
        <w:rPr>
          <w:i/>
          <w:sz w:val="18"/>
        </w:rPr>
        <w:t>Средства:</w:t>
      </w:r>
    </w:p>
    <w:p>
      <w:pPr>
        <w:spacing w:line="192" w:lineRule="auto" w:before="13"/>
        <w:ind w:left="2228" w:right="2650" w:firstLine="432"/>
        <w:jc w:val="both"/>
        <w:rPr>
          <w:sz w:val="18"/>
        </w:rPr>
      </w:pPr>
      <w:r>
        <w:rPr>
          <w:sz w:val="18"/>
        </w:rPr>
        <w:t>освоенные ранее виды физических упражнений, преимущественно гимнасти-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ческие и циклические </w:t>
      </w:r>
      <w:r>
        <w:rPr>
          <w:spacing w:val="-1"/>
          <w:sz w:val="18"/>
        </w:rPr>
        <w:t>аэробные, нормированные применительно к возрастным особен-</w:t>
      </w:r>
      <w:r>
        <w:rPr>
          <w:spacing w:val="-42"/>
          <w:sz w:val="18"/>
        </w:rPr>
        <w:t> </w:t>
      </w:r>
      <w:r>
        <w:rPr>
          <w:sz w:val="18"/>
        </w:rPr>
        <w:t>ностям</w:t>
      </w:r>
      <w:r>
        <w:rPr>
          <w:spacing w:val="1"/>
          <w:sz w:val="18"/>
        </w:rPr>
        <w:t> </w:t>
      </w:r>
      <w:r>
        <w:rPr>
          <w:sz w:val="18"/>
        </w:rPr>
        <w:t>состояния</w:t>
      </w:r>
      <w:r>
        <w:rPr>
          <w:spacing w:val="1"/>
          <w:sz w:val="18"/>
        </w:rPr>
        <w:t> </w:t>
      </w:r>
      <w:r>
        <w:rPr>
          <w:sz w:val="18"/>
        </w:rPr>
        <w:t>организма;</w:t>
      </w:r>
      <w:r>
        <w:rPr>
          <w:spacing w:val="1"/>
          <w:sz w:val="18"/>
        </w:rPr>
        <w:t> </w:t>
      </w:r>
      <w:r>
        <w:rPr>
          <w:sz w:val="18"/>
        </w:rPr>
        <w:t>регламентированный</w:t>
      </w:r>
      <w:r>
        <w:rPr>
          <w:spacing w:val="1"/>
          <w:sz w:val="18"/>
        </w:rPr>
        <w:t> </w:t>
      </w:r>
      <w:r>
        <w:rPr>
          <w:sz w:val="18"/>
        </w:rPr>
        <w:t>физический</w:t>
      </w:r>
      <w:r>
        <w:rPr>
          <w:spacing w:val="1"/>
          <w:sz w:val="18"/>
        </w:rPr>
        <w:t> </w:t>
      </w:r>
      <w:r>
        <w:rPr>
          <w:sz w:val="18"/>
        </w:rPr>
        <w:t>труд</w:t>
      </w:r>
      <w:r>
        <w:rPr>
          <w:spacing w:val="1"/>
          <w:sz w:val="18"/>
        </w:rPr>
        <w:t> </w:t>
      </w:r>
      <w:r>
        <w:rPr>
          <w:sz w:val="18"/>
        </w:rPr>
        <w:t>(в</w:t>
      </w:r>
      <w:r>
        <w:rPr>
          <w:spacing w:val="1"/>
          <w:sz w:val="18"/>
        </w:rPr>
        <w:t> </w:t>
      </w:r>
      <w:r>
        <w:rPr>
          <w:sz w:val="18"/>
        </w:rPr>
        <w:t>условиях</w:t>
      </w:r>
      <w:r>
        <w:rPr>
          <w:spacing w:val="1"/>
          <w:sz w:val="18"/>
        </w:rPr>
        <w:t> </w:t>
      </w:r>
      <w:r>
        <w:rPr>
          <w:sz w:val="18"/>
        </w:rPr>
        <w:t>повседневного быта, на дачном участке и т.п.); компоненты лечебной физической</w:t>
      </w:r>
      <w:r>
        <w:rPr>
          <w:spacing w:val="1"/>
          <w:sz w:val="18"/>
        </w:rPr>
        <w:t> </w:t>
      </w:r>
      <w:r>
        <w:rPr>
          <w:sz w:val="18"/>
        </w:rPr>
        <w:t>культуры; общегигиенические факторы и специально направленные средства зака-</w:t>
      </w:r>
      <w:r>
        <w:rPr>
          <w:spacing w:val="1"/>
          <w:sz w:val="18"/>
        </w:rPr>
        <w:t> </w:t>
      </w:r>
      <w:r>
        <w:rPr>
          <w:sz w:val="18"/>
        </w:rPr>
        <w:t>ливания; рекреативные формы двигательной активности, факторы психорегулирую-</w:t>
      </w:r>
      <w:r>
        <w:rPr>
          <w:spacing w:val="1"/>
          <w:sz w:val="18"/>
        </w:rPr>
        <w:t> </w:t>
      </w:r>
      <w:r>
        <w:rPr>
          <w:sz w:val="18"/>
        </w:rPr>
        <w:t>щей</w:t>
      </w:r>
      <w:r>
        <w:rPr>
          <w:spacing w:val="-2"/>
          <w:sz w:val="18"/>
        </w:rPr>
        <w:t> </w:t>
      </w:r>
      <w:r>
        <w:rPr>
          <w:sz w:val="18"/>
        </w:rPr>
        <w:t>(психомоторной)</w:t>
      </w:r>
      <w:r>
        <w:rPr>
          <w:spacing w:val="-1"/>
          <w:sz w:val="18"/>
        </w:rPr>
        <w:t> </w:t>
      </w:r>
      <w:r>
        <w:rPr>
          <w:sz w:val="18"/>
        </w:rPr>
        <w:t>тренировки.</w:t>
      </w:r>
    </w:p>
    <w:p>
      <w:pPr>
        <w:spacing w:line="186" w:lineRule="exact" w:before="144"/>
        <w:ind w:left="2674" w:right="0" w:firstLine="0"/>
        <w:jc w:val="both"/>
        <w:rPr>
          <w:i/>
          <w:sz w:val="18"/>
        </w:rPr>
      </w:pPr>
      <w:r>
        <w:rPr>
          <w:i/>
          <w:spacing w:val="-5"/>
          <w:sz w:val="18"/>
        </w:rPr>
        <w:t>Формы</w:t>
      </w:r>
      <w:r>
        <w:rPr>
          <w:i/>
          <w:spacing w:val="-8"/>
          <w:sz w:val="18"/>
        </w:rPr>
        <w:t> </w:t>
      </w:r>
      <w:r>
        <w:rPr>
          <w:i/>
          <w:spacing w:val="-4"/>
          <w:sz w:val="18"/>
        </w:rPr>
        <w:t>занятий:</w:t>
      </w:r>
    </w:p>
    <w:p>
      <w:pPr>
        <w:spacing w:line="192" w:lineRule="auto" w:before="13"/>
        <w:ind w:left="2242" w:right="2635" w:firstLine="388"/>
        <w:jc w:val="both"/>
        <w:rPr>
          <w:sz w:val="18"/>
        </w:rPr>
      </w:pPr>
      <w:r>
        <w:rPr>
          <w:sz w:val="18"/>
        </w:rPr>
        <w:t>организованно-групповые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индивидуально-самостоятельные</w:t>
      </w:r>
      <w:r>
        <w:rPr>
          <w:spacing w:val="1"/>
          <w:sz w:val="18"/>
        </w:rPr>
        <w:t> </w:t>
      </w:r>
      <w:r>
        <w:rPr>
          <w:sz w:val="18"/>
        </w:rPr>
        <w:t>формы</w:t>
      </w:r>
      <w:r>
        <w:rPr>
          <w:spacing w:val="1"/>
          <w:sz w:val="18"/>
        </w:rPr>
        <w:t> </w:t>
      </w:r>
      <w:r>
        <w:rPr>
          <w:sz w:val="18"/>
        </w:rPr>
        <w:t>занятий</w:t>
      </w:r>
      <w:r>
        <w:rPr>
          <w:spacing w:val="1"/>
          <w:sz w:val="18"/>
        </w:rPr>
        <w:t> </w:t>
      </w:r>
      <w:r>
        <w:rPr>
          <w:sz w:val="18"/>
        </w:rPr>
        <w:t>физическими</w:t>
      </w:r>
      <w:r>
        <w:rPr>
          <w:spacing w:val="29"/>
          <w:sz w:val="18"/>
        </w:rPr>
        <w:t> </w:t>
      </w:r>
      <w:r>
        <w:rPr>
          <w:sz w:val="18"/>
        </w:rPr>
        <w:t>упражнениями,</w:t>
      </w:r>
      <w:r>
        <w:rPr>
          <w:spacing w:val="29"/>
          <w:sz w:val="18"/>
        </w:rPr>
        <w:t> </w:t>
      </w:r>
      <w:r>
        <w:rPr>
          <w:sz w:val="18"/>
        </w:rPr>
        <w:t>имеющие</w:t>
      </w:r>
      <w:r>
        <w:rPr>
          <w:spacing w:val="26"/>
          <w:sz w:val="18"/>
        </w:rPr>
        <w:t> </w:t>
      </w:r>
      <w:r>
        <w:rPr>
          <w:sz w:val="18"/>
        </w:rPr>
        <w:t>преимущественно</w:t>
      </w:r>
      <w:r>
        <w:rPr>
          <w:spacing w:val="28"/>
          <w:sz w:val="18"/>
        </w:rPr>
        <w:t> </w:t>
      </w:r>
      <w:r>
        <w:rPr>
          <w:sz w:val="18"/>
        </w:rPr>
        <w:t>оздоровительную</w:t>
      </w:r>
      <w:r>
        <w:rPr>
          <w:spacing w:val="29"/>
          <w:sz w:val="18"/>
        </w:rPr>
        <w:t> </w:t>
      </w:r>
      <w:r>
        <w:rPr>
          <w:sz w:val="18"/>
        </w:rPr>
        <w:t>и</w:t>
      </w:r>
    </w:p>
    <w:p>
      <w:pPr>
        <w:spacing w:line="194" w:lineRule="auto" w:before="0"/>
        <w:ind w:left="2242" w:right="2638" w:firstLine="0"/>
        <w:jc w:val="both"/>
        <w:rPr>
          <w:sz w:val="18"/>
        </w:rPr>
      </w:pPr>
      <w:r>
        <w:rPr>
          <w:spacing w:val="-1"/>
          <w:sz w:val="18"/>
        </w:rPr>
        <w:t>«физкультурно-кондиционную» </w:t>
      </w:r>
      <w:r>
        <w:rPr>
          <w:sz w:val="18"/>
        </w:rPr>
        <w:t>направленность, «малые» формы занятий физически-</w:t>
      </w:r>
      <w:r>
        <w:rPr>
          <w:spacing w:val="-42"/>
          <w:sz w:val="18"/>
        </w:rPr>
        <w:t> </w:t>
      </w:r>
      <w:r>
        <w:rPr>
          <w:sz w:val="18"/>
        </w:rPr>
        <w:t>ми</w:t>
      </w:r>
      <w:r>
        <w:rPr>
          <w:spacing w:val="1"/>
          <w:sz w:val="18"/>
        </w:rPr>
        <w:t> </w:t>
      </w:r>
      <w:r>
        <w:rPr>
          <w:sz w:val="18"/>
        </w:rPr>
        <w:t>упражнениями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режиме</w:t>
      </w:r>
      <w:r>
        <w:rPr>
          <w:spacing w:val="1"/>
          <w:sz w:val="18"/>
        </w:rPr>
        <w:t> </w:t>
      </w:r>
      <w:r>
        <w:rPr>
          <w:sz w:val="18"/>
        </w:rPr>
        <w:t>повседневного</w:t>
      </w:r>
      <w:r>
        <w:rPr>
          <w:spacing w:val="1"/>
          <w:sz w:val="18"/>
        </w:rPr>
        <w:t> </w:t>
      </w:r>
      <w:r>
        <w:rPr>
          <w:sz w:val="18"/>
        </w:rPr>
        <w:t>быта,</w:t>
      </w:r>
      <w:r>
        <w:rPr>
          <w:spacing w:val="1"/>
          <w:sz w:val="18"/>
        </w:rPr>
        <w:t> </w:t>
      </w:r>
      <w:r>
        <w:rPr>
          <w:sz w:val="18"/>
        </w:rPr>
        <w:t>физкультурно-рекреативные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другие</w:t>
      </w:r>
      <w:r>
        <w:rPr>
          <w:spacing w:val="-2"/>
          <w:sz w:val="18"/>
        </w:rPr>
        <w:t> </w:t>
      </w:r>
      <w:r>
        <w:rPr>
          <w:sz w:val="18"/>
        </w:rPr>
        <w:t>формы</w:t>
      </w:r>
      <w:r>
        <w:rPr>
          <w:spacing w:val="-2"/>
          <w:sz w:val="18"/>
        </w:rPr>
        <w:t> </w:t>
      </w:r>
      <w:r>
        <w:rPr>
          <w:sz w:val="18"/>
        </w:rPr>
        <w:t>рациональной</w:t>
      </w:r>
      <w:r>
        <w:rPr>
          <w:spacing w:val="-1"/>
          <w:sz w:val="18"/>
        </w:rPr>
        <w:t> </w:t>
      </w:r>
      <w:r>
        <w:rPr>
          <w:sz w:val="18"/>
        </w:rPr>
        <w:t>организации</w:t>
      </w:r>
      <w:r>
        <w:rPr>
          <w:spacing w:val="-2"/>
          <w:sz w:val="18"/>
        </w:rPr>
        <w:t> </w:t>
      </w:r>
      <w:r>
        <w:rPr>
          <w:sz w:val="18"/>
        </w:rPr>
        <w:t>двигательной</w:t>
      </w:r>
      <w:r>
        <w:rPr>
          <w:spacing w:val="-1"/>
          <w:sz w:val="18"/>
        </w:rPr>
        <w:t> </w:t>
      </w:r>
      <w:r>
        <w:rPr>
          <w:sz w:val="18"/>
        </w:rPr>
        <w:t>активности.</w:t>
      </w:r>
    </w:p>
    <w:p>
      <w:pPr>
        <w:spacing w:before="163"/>
        <w:ind w:left="3510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530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line="186" w:lineRule="exact" w:before="72"/>
        <w:ind w:left="2626" w:right="0" w:firstLine="0"/>
        <w:jc w:val="both"/>
        <w:rPr>
          <w:i/>
          <w:sz w:val="18"/>
        </w:rPr>
      </w:pPr>
      <w:r>
        <w:rPr>
          <w:i/>
          <w:spacing w:val="-4"/>
          <w:sz w:val="18"/>
        </w:rPr>
        <w:t>Объем</w:t>
      </w:r>
      <w:r>
        <w:rPr>
          <w:i/>
          <w:spacing w:val="-9"/>
          <w:sz w:val="18"/>
        </w:rPr>
        <w:t> </w:t>
      </w:r>
      <w:r>
        <w:rPr>
          <w:i/>
          <w:spacing w:val="-3"/>
          <w:sz w:val="18"/>
        </w:rPr>
        <w:t>и</w:t>
      </w:r>
      <w:r>
        <w:rPr>
          <w:i/>
          <w:spacing w:val="-6"/>
          <w:sz w:val="18"/>
        </w:rPr>
        <w:t> </w:t>
      </w:r>
      <w:r>
        <w:rPr>
          <w:i/>
          <w:spacing w:val="-3"/>
          <w:sz w:val="18"/>
        </w:rPr>
        <w:t>режим</w:t>
      </w:r>
      <w:r>
        <w:rPr>
          <w:i/>
          <w:spacing w:val="-6"/>
          <w:sz w:val="18"/>
        </w:rPr>
        <w:t> </w:t>
      </w:r>
      <w:r>
        <w:rPr>
          <w:i/>
          <w:spacing w:val="-3"/>
          <w:sz w:val="18"/>
        </w:rPr>
        <w:t>физкультурно-двигательной</w:t>
      </w:r>
      <w:r>
        <w:rPr>
          <w:i/>
          <w:spacing w:val="-8"/>
          <w:sz w:val="18"/>
        </w:rPr>
        <w:t> </w:t>
      </w:r>
      <w:r>
        <w:rPr>
          <w:i/>
          <w:spacing w:val="-3"/>
          <w:sz w:val="18"/>
        </w:rPr>
        <w:t>активности:</w:t>
      </w:r>
    </w:p>
    <w:p>
      <w:pPr>
        <w:spacing w:line="192" w:lineRule="auto" w:before="13"/>
        <w:ind w:left="2187" w:right="2684" w:firstLine="417"/>
        <w:jc w:val="both"/>
        <w:rPr>
          <w:sz w:val="18"/>
        </w:rPr>
      </w:pPr>
      <w:r>
        <w:rPr>
          <w:sz w:val="18"/>
        </w:rPr>
        <w:t>общий объем физкультурных занятий — 7—12 часов в неделю с вариациями в</w:t>
      </w:r>
      <w:r>
        <w:rPr>
          <w:spacing w:val="1"/>
          <w:sz w:val="18"/>
        </w:rPr>
        <w:t> </w:t>
      </w:r>
      <w:r>
        <w:rPr>
          <w:sz w:val="18"/>
        </w:rPr>
        <w:t>зависимости</w:t>
      </w:r>
      <w:r>
        <w:rPr>
          <w:spacing w:val="1"/>
          <w:sz w:val="18"/>
        </w:rPr>
        <w:t> </w:t>
      </w:r>
      <w:r>
        <w:rPr>
          <w:sz w:val="18"/>
        </w:rPr>
        <w:t>от</w:t>
      </w:r>
      <w:r>
        <w:rPr>
          <w:spacing w:val="1"/>
          <w:sz w:val="18"/>
        </w:rPr>
        <w:t> </w:t>
      </w:r>
      <w:r>
        <w:rPr>
          <w:sz w:val="18"/>
        </w:rPr>
        <w:t>состояния</w:t>
      </w:r>
      <w:r>
        <w:rPr>
          <w:spacing w:val="1"/>
          <w:sz w:val="18"/>
        </w:rPr>
        <w:t> </w:t>
      </w:r>
      <w:r>
        <w:rPr>
          <w:sz w:val="18"/>
        </w:rPr>
        <w:t>здоровья</w:t>
      </w:r>
      <w:r>
        <w:rPr>
          <w:spacing w:val="1"/>
          <w:sz w:val="18"/>
        </w:rPr>
        <w:t> </w:t>
      </w:r>
      <w:r>
        <w:rPr>
          <w:sz w:val="18"/>
        </w:rPr>
        <w:t>индивидуального</w:t>
      </w:r>
      <w:r>
        <w:rPr>
          <w:spacing w:val="1"/>
          <w:sz w:val="18"/>
        </w:rPr>
        <w:t> </w:t>
      </w:r>
      <w:r>
        <w:rPr>
          <w:sz w:val="18"/>
        </w:rPr>
        <w:t>уровня</w:t>
      </w:r>
      <w:r>
        <w:rPr>
          <w:spacing w:val="1"/>
          <w:sz w:val="18"/>
        </w:rPr>
        <w:t> </w:t>
      </w:r>
      <w:r>
        <w:rPr>
          <w:sz w:val="18"/>
        </w:rPr>
        <w:t>физической</w:t>
      </w:r>
      <w:r>
        <w:rPr>
          <w:spacing w:val="1"/>
          <w:sz w:val="18"/>
        </w:rPr>
        <w:t> </w:t>
      </w:r>
      <w:r>
        <w:rPr>
          <w:sz w:val="18"/>
        </w:rPr>
        <w:t>подго-</w:t>
      </w:r>
      <w:r>
        <w:rPr>
          <w:spacing w:val="1"/>
          <w:sz w:val="18"/>
        </w:rPr>
        <w:t> </w:t>
      </w:r>
      <w:r>
        <w:rPr>
          <w:sz w:val="18"/>
        </w:rPr>
        <w:t>товленности и особенностей общего режима жизни, в том числе — гигиеническая</w:t>
      </w:r>
      <w:r>
        <w:rPr>
          <w:spacing w:val="1"/>
          <w:sz w:val="18"/>
        </w:rPr>
        <w:t> </w:t>
      </w:r>
      <w:r>
        <w:rPr>
          <w:sz w:val="18"/>
        </w:rPr>
        <w:t>гимнастика (10—30 минут ежедневно), организованные в группе и индивидуальные</w:t>
      </w:r>
      <w:r>
        <w:rPr>
          <w:spacing w:val="1"/>
          <w:sz w:val="18"/>
        </w:rPr>
        <w:t> </w:t>
      </w:r>
      <w:r>
        <w:rPr>
          <w:sz w:val="18"/>
        </w:rPr>
        <w:t>самостоятельные занятия оздоровительно-тренирующего характера (3—4 раза в не-</w:t>
      </w:r>
      <w:r>
        <w:rPr>
          <w:spacing w:val="1"/>
          <w:sz w:val="18"/>
        </w:rPr>
        <w:t> </w:t>
      </w:r>
      <w:r>
        <w:rPr>
          <w:sz w:val="18"/>
        </w:rPr>
        <w:t>делю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часу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более</w:t>
      </w:r>
      <w:r>
        <w:rPr>
          <w:spacing w:val="1"/>
          <w:sz w:val="18"/>
        </w:rPr>
        <w:t> </w:t>
      </w:r>
      <w:r>
        <w:rPr>
          <w:sz w:val="18"/>
        </w:rPr>
        <w:t>каждый</w:t>
      </w:r>
      <w:r>
        <w:rPr>
          <w:spacing w:val="1"/>
          <w:sz w:val="18"/>
        </w:rPr>
        <w:t> </w:t>
      </w:r>
      <w:r>
        <w:rPr>
          <w:sz w:val="18"/>
        </w:rPr>
        <w:t>раз),</w:t>
      </w:r>
      <w:r>
        <w:rPr>
          <w:spacing w:val="1"/>
          <w:sz w:val="18"/>
        </w:rPr>
        <w:t> </w:t>
      </w:r>
      <w:r>
        <w:rPr>
          <w:sz w:val="18"/>
        </w:rPr>
        <w:t>ежедневные</w:t>
      </w:r>
      <w:r>
        <w:rPr>
          <w:spacing w:val="1"/>
          <w:sz w:val="18"/>
        </w:rPr>
        <w:t> </w:t>
      </w:r>
      <w:r>
        <w:rPr>
          <w:sz w:val="18"/>
        </w:rPr>
        <w:t>пешеходные</w:t>
      </w:r>
      <w:r>
        <w:rPr>
          <w:spacing w:val="1"/>
          <w:sz w:val="18"/>
        </w:rPr>
        <w:t> </w:t>
      </w:r>
      <w:r>
        <w:rPr>
          <w:sz w:val="18"/>
        </w:rPr>
        <w:t>прогулки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другие</w:t>
      </w:r>
      <w:r>
        <w:rPr>
          <w:spacing w:val="-42"/>
          <w:sz w:val="18"/>
        </w:rPr>
        <w:t> </w:t>
      </w:r>
      <w:r>
        <w:rPr>
          <w:sz w:val="18"/>
        </w:rPr>
        <w:t>формы</w:t>
      </w:r>
      <w:r>
        <w:rPr>
          <w:spacing w:val="-2"/>
          <w:sz w:val="18"/>
        </w:rPr>
        <w:t> </w:t>
      </w:r>
      <w:r>
        <w:rPr>
          <w:sz w:val="18"/>
        </w:rPr>
        <w:t>двигательной</w:t>
      </w:r>
      <w:r>
        <w:rPr>
          <w:spacing w:val="-1"/>
          <w:sz w:val="18"/>
        </w:rPr>
        <w:t> </w:t>
      </w:r>
      <w:r>
        <w:rPr>
          <w:sz w:val="18"/>
        </w:rPr>
        <w:t>активности</w:t>
      </w:r>
      <w:r>
        <w:rPr>
          <w:spacing w:val="-2"/>
          <w:sz w:val="18"/>
        </w:rPr>
        <w:t> </w:t>
      </w:r>
      <w:r>
        <w:rPr>
          <w:sz w:val="18"/>
        </w:rPr>
        <w:t>(не</w:t>
      </w:r>
      <w:r>
        <w:rPr>
          <w:spacing w:val="-1"/>
          <w:sz w:val="18"/>
        </w:rPr>
        <w:t> </w:t>
      </w:r>
      <w:r>
        <w:rPr>
          <w:sz w:val="18"/>
        </w:rPr>
        <w:t>менее</w:t>
      </w:r>
      <w:r>
        <w:rPr>
          <w:spacing w:val="-2"/>
          <w:sz w:val="18"/>
        </w:rPr>
        <w:t> </w:t>
      </w:r>
      <w:r>
        <w:rPr>
          <w:sz w:val="18"/>
        </w:rPr>
        <w:t>3—4</w:t>
      </w:r>
      <w:r>
        <w:rPr>
          <w:spacing w:val="1"/>
          <w:sz w:val="18"/>
        </w:rPr>
        <w:t> </w:t>
      </w:r>
      <w:r>
        <w:rPr>
          <w:sz w:val="18"/>
        </w:rPr>
        <w:t>часов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неделю).</w:t>
      </w:r>
    </w:p>
    <w:p>
      <w:pPr>
        <w:spacing w:after="0" w:line="192" w:lineRule="auto"/>
        <w:jc w:val="both"/>
        <w:rPr>
          <w:sz w:val="18"/>
        </w:rPr>
        <w:sectPr>
          <w:pgSz w:w="11910" w:h="16840"/>
          <w:pgMar w:top="1320" w:bottom="280" w:left="400" w:right="0"/>
        </w:sectPr>
      </w:pPr>
    </w:p>
    <w:p>
      <w:pPr>
        <w:spacing w:before="51"/>
        <w:ind w:left="3563" w:right="0" w:firstLine="0"/>
        <w:jc w:val="left"/>
        <w:rPr>
          <w:rFonts w:ascii="Tahoma" w:hAnsi="Tahoma"/>
          <w:sz w:val="20"/>
        </w:rPr>
      </w:pPr>
      <w:r>
        <w:rPr>
          <w:rFonts w:ascii="Tahoma" w:hAnsi="Tahoma"/>
          <w:w w:val="105"/>
          <w:sz w:val="20"/>
        </w:rPr>
        <w:t>ПРЕДМЕТНЫЙ</w:t>
      </w:r>
      <w:r>
        <w:rPr>
          <w:rFonts w:ascii="Tahoma" w:hAnsi="Tahoma"/>
          <w:spacing w:val="15"/>
          <w:w w:val="105"/>
          <w:sz w:val="20"/>
        </w:rPr>
        <w:t> </w:t>
      </w:r>
      <w:r>
        <w:rPr>
          <w:rFonts w:ascii="Tahoma" w:hAnsi="Tahoma"/>
          <w:w w:val="105"/>
          <w:sz w:val="20"/>
        </w:rPr>
        <w:t>УКАЗАТЕЛЬ'</w:t>
      </w:r>
    </w:p>
    <w:p>
      <w:pPr>
        <w:pStyle w:val="BodyText"/>
        <w:jc w:val="left"/>
        <w:rPr>
          <w:rFonts w:ascii="Tahoma"/>
          <w:sz w:val="20"/>
        </w:rPr>
      </w:pPr>
    </w:p>
    <w:p>
      <w:pPr>
        <w:pStyle w:val="BodyText"/>
        <w:jc w:val="left"/>
        <w:rPr>
          <w:rFonts w:ascii="Tahoma"/>
          <w:sz w:val="20"/>
        </w:rPr>
      </w:pPr>
    </w:p>
    <w:p>
      <w:pPr>
        <w:pStyle w:val="BodyText"/>
        <w:jc w:val="left"/>
        <w:rPr>
          <w:rFonts w:ascii="Tahoma"/>
          <w:sz w:val="20"/>
        </w:rPr>
      </w:pPr>
    </w:p>
    <w:p>
      <w:pPr>
        <w:pStyle w:val="BodyText"/>
        <w:jc w:val="left"/>
        <w:rPr>
          <w:rFonts w:ascii="Tahoma"/>
          <w:sz w:val="20"/>
        </w:rPr>
      </w:pPr>
    </w:p>
    <w:p>
      <w:pPr>
        <w:pStyle w:val="BodyText"/>
        <w:jc w:val="left"/>
        <w:rPr>
          <w:rFonts w:ascii="Tahoma"/>
          <w:sz w:val="20"/>
        </w:rPr>
      </w:pPr>
    </w:p>
    <w:p>
      <w:pPr>
        <w:spacing w:after="0"/>
        <w:jc w:val="left"/>
        <w:rPr>
          <w:rFonts w:ascii="Tahoma"/>
          <w:sz w:val="20"/>
        </w:rPr>
        <w:sectPr>
          <w:pgSz w:w="11910" w:h="16840"/>
          <w:pgMar w:top="1360" w:bottom="280" w:left="400" w:right="0"/>
        </w:sectPr>
      </w:pPr>
    </w:p>
    <w:p>
      <w:pPr>
        <w:pStyle w:val="BodyText"/>
        <w:spacing w:before="3"/>
        <w:jc w:val="left"/>
        <w:rPr>
          <w:rFonts w:ascii="Tahoma"/>
          <w:sz w:val="20"/>
        </w:rPr>
      </w:pPr>
    </w:p>
    <w:p>
      <w:pPr>
        <w:spacing w:line="216" w:lineRule="auto" w:before="0"/>
        <w:ind w:left="2453" w:right="21" w:hanging="173"/>
        <w:jc w:val="both"/>
        <w:rPr>
          <w:sz w:val="16"/>
        </w:rPr>
      </w:pPr>
      <w:r>
        <w:rPr>
          <w:sz w:val="16"/>
        </w:rPr>
        <w:t>Адаптивного</w:t>
      </w:r>
      <w:r>
        <w:rPr>
          <w:spacing w:val="1"/>
          <w:sz w:val="16"/>
        </w:rPr>
        <w:t> </w:t>
      </w:r>
      <w:r>
        <w:rPr>
          <w:sz w:val="16"/>
        </w:rPr>
        <w:t>сбалансирования</w:t>
      </w:r>
      <w:r>
        <w:rPr>
          <w:spacing w:val="1"/>
          <w:sz w:val="16"/>
        </w:rPr>
        <w:t> </w:t>
      </w:r>
      <w:r>
        <w:rPr>
          <w:sz w:val="16"/>
        </w:rPr>
        <w:t>динамики</w:t>
      </w:r>
      <w:r>
        <w:rPr>
          <w:spacing w:val="1"/>
          <w:sz w:val="16"/>
        </w:rPr>
        <w:t> </w:t>
      </w:r>
      <w:r>
        <w:rPr>
          <w:sz w:val="16"/>
        </w:rPr>
        <w:t>нагрузок</w:t>
      </w:r>
      <w:r>
        <w:rPr>
          <w:spacing w:val="9"/>
          <w:sz w:val="16"/>
        </w:rPr>
        <w:t> </w:t>
      </w:r>
      <w:r>
        <w:rPr>
          <w:sz w:val="16"/>
        </w:rPr>
        <w:t>принцип</w:t>
      </w:r>
      <w:r>
        <w:rPr>
          <w:spacing w:val="7"/>
          <w:sz w:val="16"/>
        </w:rPr>
        <w:t> </w:t>
      </w:r>
      <w:r>
        <w:rPr>
          <w:sz w:val="16"/>
        </w:rPr>
        <w:t>в</w:t>
      </w:r>
      <w:r>
        <w:rPr>
          <w:spacing w:val="9"/>
          <w:sz w:val="16"/>
        </w:rPr>
        <w:t> </w:t>
      </w:r>
      <w:r>
        <w:rPr>
          <w:sz w:val="16"/>
        </w:rPr>
        <w:t>физ.</w:t>
      </w:r>
      <w:r>
        <w:rPr>
          <w:spacing w:val="10"/>
          <w:sz w:val="16"/>
        </w:rPr>
        <w:t> </w:t>
      </w:r>
      <w:r>
        <w:rPr>
          <w:sz w:val="16"/>
        </w:rPr>
        <w:t>воспитании</w:t>
      </w:r>
      <w:r>
        <w:rPr>
          <w:spacing w:val="9"/>
          <w:sz w:val="16"/>
        </w:rPr>
        <w:t> </w:t>
      </w:r>
      <w:r>
        <w:rPr>
          <w:sz w:val="16"/>
        </w:rPr>
        <w:t>101</w:t>
      </w:r>
    </w:p>
    <w:p>
      <w:pPr>
        <w:spacing w:line="160" w:lineRule="exact" w:before="0"/>
        <w:ind w:left="2453" w:right="0" w:firstLine="0"/>
        <w:jc w:val="both"/>
        <w:rPr>
          <w:sz w:val="16"/>
        </w:rPr>
      </w:pPr>
      <w:r>
        <w:rPr>
          <w:sz w:val="16"/>
        </w:rPr>
        <w:t>—</w:t>
      </w:r>
      <w:r>
        <w:rPr>
          <w:spacing w:val="-2"/>
          <w:sz w:val="16"/>
        </w:rPr>
        <w:t> </w:t>
      </w:r>
      <w:r>
        <w:rPr>
          <w:sz w:val="16"/>
        </w:rPr>
        <w:t>105</w:t>
      </w:r>
    </w:p>
    <w:p>
      <w:pPr>
        <w:spacing w:line="216" w:lineRule="auto" w:before="6"/>
        <w:ind w:left="2453" w:right="23" w:hanging="173"/>
        <w:jc w:val="both"/>
        <w:rPr>
          <w:sz w:val="16"/>
        </w:rPr>
      </w:pPr>
      <w:r>
        <w:rPr>
          <w:sz w:val="16"/>
        </w:rPr>
        <w:t>Активность</w:t>
      </w:r>
      <w:r>
        <w:rPr>
          <w:spacing w:val="1"/>
          <w:sz w:val="16"/>
        </w:rPr>
        <w:t> </w:t>
      </w:r>
      <w:r>
        <w:rPr>
          <w:sz w:val="16"/>
        </w:rPr>
        <w:t>двигательная как</w:t>
      </w:r>
      <w:r>
        <w:rPr>
          <w:spacing w:val="1"/>
          <w:sz w:val="16"/>
        </w:rPr>
        <w:t> </w:t>
      </w:r>
      <w:r>
        <w:rPr>
          <w:sz w:val="16"/>
        </w:rPr>
        <w:t>фактор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воспитания</w:t>
      </w:r>
      <w:r>
        <w:rPr>
          <w:spacing w:val="-3"/>
          <w:sz w:val="16"/>
        </w:rPr>
        <w:t> </w:t>
      </w:r>
      <w:r>
        <w:rPr>
          <w:sz w:val="16"/>
        </w:rPr>
        <w:t>10,</w:t>
      </w:r>
      <w:r>
        <w:rPr>
          <w:spacing w:val="-2"/>
          <w:sz w:val="16"/>
        </w:rPr>
        <w:t> </w:t>
      </w:r>
      <w:r>
        <w:rPr>
          <w:sz w:val="16"/>
        </w:rPr>
        <w:t>28—32</w:t>
      </w:r>
    </w:p>
    <w:p>
      <w:pPr>
        <w:spacing w:line="216" w:lineRule="auto" w:before="2"/>
        <w:ind w:left="2453" w:right="21" w:hanging="173"/>
        <w:jc w:val="both"/>
        <w:rPr>
          <w:sz w:val="16"/>
        </w:rPr>
      </w:pPr>
      <w:r>
        <w:rPr>
          <w:sz w:val="16"/>
        </w:rPr>
        <w:t>Активный отдых в физ. воспитании 58—63,</w:t>
      </w:r>
      <w:r>
        <w:rPr>
          <w:spacing w:val="-37"/>
          <w:sz w:val="16"/>
        </w:rPr>
        <w:t> </w:t>
      </w:r>
      <w:r>
        <w:rPr>
          <w:sz w:val="16"/>
        </w:rPr>
        <w:t>485—486</w:t>
      </w:r>
    </w:p>
    <w:p>
      <w:pPr>
        <w:spacing w:line="216" w:lineRule="auto" w:before="0"/>
        <w:ind w:left="2453" w:right="16" w:hanging="173"/>
        <w:jc w:val="both"/>
        <w:rPr>
          <w:sz w:val="16"/>
        </w:rPr>
      </w:pPr>
      <w:r>
        <w:rPr>
          <w:sz w:val="16"/>
        </w:rPr>
        <w:t>Амплитуда</w:t>
      </w:r>
      <w:r>
        <w:rPr>
          <w:spacing w:val="1"/>
          <w:sz w:val="16"/>
        </w:rPr>
        <w:t> </w:t>
      </w:r>
      <w:r>
        <w:rPr>
          <w:sz w:val="16"/>
        </w:rPr>
        <w:t>движений</w:t>
      </w:r>
      <w:r>
        <w:rPr>
          <w:spacing w:val="1"/>
          <w:sz w:val="16"/>
        </w:rPr>
        <w:t> </w:t>
      </w:r>
      <w:r>
        <w:rPr>
          <w:sz w:val="16"/>
        </w:rPr>
        <w:t>37</w:t>
      </w:r>
      <w:r>
        <w:rPr>
          <w:spacing w:val="1"/>
          <w:sz w:val="16"/>
        </w:rPr>
        <w:t> </w:t>
      </w:r>
      <w:r>
        <w:rPr>
          <w:sz w:val="16"/>
        </w:rPr>
        <w:t>(см.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1"/>
          <w:sz w:val="16"/>
        </w:rPr>
        <w:t> </w:t>
      </w:r>
      <w:r>
        <w:rPr>
          <w:sz w:val="16"/>
        </w:rPr>
        <w:t>Траектория</w:t>
      </w:r>
      <w:r>
        <w:rPr>
          <w:spacing w:val="-2"/>
          <w:sz w:val="16"/>
        </w:rPr>
        <w:t> </w:t>
      </w:r>
      <w:r>
        <w:rPr>
          <w:sz w:val="16"/>
        </w:rPr>
        <w:t>движений)</w:t>
      </w:r>
    </w:p>
    <w:p>
      <w:pPr>
        <w:spacing w:line="218" w:lineRule="auto" w:before="0"/>
        <w:ind w:left="2453" w:right="14" w:hanging="173"/>
        <w:jc w:val="both"/>
        <w:rPr>
          <w:sz w:val="16"/>
        </w:rPr>
      </w:pPr>
      <w:r>
        <w:rPr>
          <w:sz w:val="16"/>
        </w:rPr>
        <w:t>Аналитический</w:t>
      </w:r>
      <w:r>
        <w:rPr>
          <w:spacing w:val="1"/>
          <w:sz w:val="16"/>
        </w:rPr>
        <w:t> </w:t>
      </w:r>
      <w:r>
        <w:rPr>
          <w:sz w:val="16"/>
        </w:rPr>
        <w:t>(избирательный)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це-</w:t>
      </w:r>
      <w:r>
        <w:rPr>
          <w:spacing w:val="1"/>
          <w:sz w:val="16"/>
        </w:rPr>
        <w:t> </w:t>
      </w:r>
      <w:r>
        <w:rPr>
          <w:sz w:val="16"/>
        </w:rPr>
        <w:t>лостный</w:t>
      </w:r>
      <w:r>
        <w:rPr>
          <w:spacing w:val="1"/>
          <w:sz w:val="16"/>
        </w:rPr>
        <w:t> </w:t>
      </w:r>
      <w:r>
        <w:rPr>
          <w:sz w:val="16"/>
        </w:rPr>
        <w:t>(интегральный)</w:t>
      </w:r>
      <w:r>
        <w:rPr>
          <w:spacing w:val="1"/>
          <w:sz w:val="16"/>
        </w:rPr>
        <w:t> </w:t>
      </w:r>
      <w:r>
        <w:rPr>
          <w:sz w:val="16"/>
        </w:rPr>
        <w:t>подходы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методах</w:t>
      </w:r>
      <w:r>
        <w:rPr>
          <w:spacing w:val="1"/>
          <w:sz w:val="16"/>
        </w:rPr>
        <w:t> </w:t>
      </w:r>
      <w:r>
        <w:rPr>
          <w:sz w:val="16"/>
        </w:rPr>
        <w:t>упражнения</w:t>
      </w:r>
      <w:r>
        <w:rPr>
          <w:spacing w:val="-2"/>
          <w:sz w:val="16"/>
        </w:rPr>
        <w:t> </w:t>
      </w:r>
      <w:r>
        <w:rPr>
          <w:sz w:val="16"/>
        </w:rPr>
        <w:t>64—67</w:t>
      </w:r>
    </w:p>
    <w:p>
      <w:pPr>
        <w:spacing w:line="216" w:lineRule="auto" w:before="0"/>
        <w:ind w:left="2288" w:right="9" w:hanging="8"/>
        <w:jc w:val="right"/>
        <w:rPr>
          <w:sz w:val="16"/>
        </w:rPr>
      </w:pPr>
      <w:r>
        <w:rPr>
          <w:sz w:val="16"/>
        </w:rPr>
        <w:t>Анаэробные</w:t>
      </w:r>
      <w:r>
        <w:rPr>
          <w:spacing w:val="1"/>
          <w:sz w:val="16"/>
        </w:rPr>
        <w:t> </w:t>
      </w:r>
      <w:r>
        <w:rPr>
          <w:sz w:val="16"/>
        </w:rPr>
        <w:t>возможности</w:t>
      </w:r>
      <w:r>
        <w:rPr>
          <w:spacing w:val="1"/>
          <w:sz w:val="16"/>
        </w:rPr>
        <w:t> </w:t>
      </w:r>
      <w:r>
        <w:rPr>
          <w:sz w:val="16"/>
        </w:rPr>
        <w:t>организма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-37"/>
          <w:sz w:val="16"/>
        </w:rPr>
        <w:t> </w:t>
      </w:r>
      <w:r>
        <w:rPr>
          <w:sz w:val="16"/>
        </w:rPr>
        <w:t>объект</w:t>
      </w:r>
      <w:r>
        <w:rPr>
          <w:spacing w:val="1"/>
          <w:sz w:val="16"/>
        </w:rPr>
        <w:t> </w:t>
      </w:r>
      <w:r>
        <w:rPr>
          <w:sz w:val="16"/>
        </w:rPr>
        <w:t>направленных воздействий в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воспитании 232, 234, 237—240, 254—258</w:t>
      </w:r>
      <w:r>
        <w:rPr>
          <w:spacing w:val="1"/>
          <w:sz w:val="16"/>
        </w:rPr>
        <w:t> </w:t>
      </w:r>
      <w:r>
        <w:rPr>
          <w:sz w:val="16"/>
        </w:rPr>
        <w:t>Аэробные</w:t>
      </w:r>
      <w:r>
        <w:rPr>
          <w:spacing w:val="9"/>
          <w:sz w:val="16"/>
        </w:rPr>
        <w:t> </w:t>
      </w:r>
      <w:r>
        <w:rPr>
          <w:sz w:val="16"/>
        </w:rPr>
        <w:t>возможности</w:t>
      </w:r>
      <w:r>
        <w:rPr>
          <w:spacing w:val="11"/>
          <w:sz w:val="16"/>
        </w:rPr>
        <w:t> </w:t>
      </w:r>
      <w:r>
        <w:rPr>
          <w:sz w:val="16"/>
        </w:rPr>
        <w:t>организма</w:t>
      </w:r>
      <w:r>
        <w:rPr>
          <w:spacing w:val="11"/>
          <w:sz w:val="16"/>
        </w:rPr>
        <w:t> </w:t>
      </w:r>
      <w:r>
        <w:rPr>
          <w:sz w:val="16"/>
        </w:rPr>
        <w:t>как</w:t>
      </w:r>
      <w:r>
        <w:rPr>
          <w:spacing w:val="-37"/>
          <w:sz w:val="16"/>
        </w:rPr>
        <w:t> </w:t>
      </w:r>
      <w:r>
        <w:rPr>
          <w:sz w:val="16"/>
        </w:rPr>
        <w:t>объект</w:t>
      </w:r>
      <w:r>
        <w:rPr>
          <w:spacing w:val="1"/>
          <w:sz w:val="16"/>
        </w:rPr>
        <w:t> </w:t>
      </w:r>
      <w:r>
        <w:rPr>
          <w:sz w:val="16"/>
        </w:rPr>
        <w:t>направленных воздействий в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воспитании</w:t>
      </w:r>
      <w:r>
        <w:rPr>
          <w:spacing w:val="-4"/>
          <w:sz w:val="16"/>
        </w:rPr>
        <w:t> </w:t>
      </w:r>
      <w:r>
        <w:rPr>
          <w:sz w:val="16"/>
        </w:rPr>
        <w:t>232,</w:t>
      </w:r>
      <w:r>
        <w:rPr>
          <w:spacing w:val="-3"/>
          <w:sz w:val="16"/>
        </w:rPr>
        <w:t> </w:t>
      </w:r>
      <w:r>
        <w:rPr>
          <w:sz w:val="16"/>
        </w:rPr>
        <w:t>234,</w:t>
      </w:r>
      <w:r>
        <w:rPr>
          <w:spacing w:val="-4"/>
          <w:sz w:val="16"/>
        </w:rPr>
        <w:t> </w:t>
      </w:r>
      <w:r>
        <w:rPr>
          <w:sz w:val="16"/>
        </w:rPr>
        <w:t>237—240,</w:t>
      </w:r>
      <w:r>
        <w:rPr>
          <w:spacing w:val="-3"/>
          <w:sz w:val="16"/>
        </w:rPr>
        <w:t> </w:t>
      </w:r>
      <w:r>
        <w:rPr>
          <w:sz w:val="16"/>
        </w:rPr>
        <w:t>242—252</w:t>
      </w:r>
    </w:p>
    <w:p>
      <w:pPr>
        <w:pStyle w:val="BodyText"/>
        <w:spacing w:before="5"/>
        <w:jc w:val="left"/>
        <w:rPr>
          <w:sz w:val="14"/>
        </w:rPr>
      </w:pPr>
    </w:p>
    <w:p>
      <w:pPr>
        <w:spacing w:line="216" w:lineRule="auto" w:before="0"/>
        <w:ind w:left="2295" w:right="5" w:firstLine="7"/>
        <w:jc w:val="both"/>
        <w:rPr>
          <w:sz w:val="16"/>
        </w:rPr>
      </w:pPr>
      <w:r>
        <w:rPr>
          <w:sz w:val="16"/>
        </w:rPr>
        <w:t>Базовое физ.</w:t>
      </w:r>
      <w:r>
        <w:rPr>
          <w:spacing w:val="1"/>
          <w:sz w:val="16"/>
        </w:rPr>
        <w:t> </w:t>
      </w:r>
      <w:r>
        <w:rPr>
          <w:sz w:val="16"/>
        </w:rPr>
        <w:t>воспитание 7—9, 20, 22</w:t>
      </w:r>
      <w:r>
        <w:rPr>
          <w:spacing w:val="1"/>
          <w:sz w:val="16"/>
        </w:rPr>
        <w:t> </w:t>
      </w:r>
      <w:r>
        <w:rPr>
          <w:sz w:val="16"/>
        </w:rPr>
        <w:t>Ближайший  </w:t>
      </w:r>
      <w:r>
        <w:rPr>
          <w:spacing w:val="23"/>
          <w:sz w:val="16"/>
        </w:rPr>
        <w:t> </w:t>
      </w:r>
      <w:r>
        <w:rPr>
          <w:sz w:val="16"/>
        </w:rPr>
        <w:t>эффект  </w:t>
      </w:r>
      <w:r>
        <w:rPr>
          <w:spacing w:val="23"/>
          <w:sz w:val="16"/>
        </w:rPr>
        <w:t> </w:t>
      </w:r>
      <w:r>
        <w:rPr>
          <w:sz w:val="16"/>
        </w:rPr>
        <w:t>физических  </w:t>
      </w:r>
      <w:r>
        <w:rPr>
          <w:spacing w:val="23"/>
          <w:sz w:val="16"/>
        </w:rPr>
        <w:t> </w:t>
      </w:r>
      <w:r>
        <w:rPr>
          <w:sz w:val="16"/>
        </w:rPr>
        <w:t>упраж-</w:t>
      </w:r>
    </w:p>
    <w:p>
      <w:pPr>
        <w:spacing w:line="160" w:lineRule="exact" w:before="0"/>
        <w:ind w:left="2475" w:right="0" w:firstLine="0"/>
        <w:jc w:val="both"/>
        <w:rPr>
          <w:sz w:val="16"/>
        </w:rPr>
      </w:pPr>
      <w:r>
        <w:rPr>
          <w:sz w:val="16"/>
        </w:rPr>
        <w:t>нений</w:t>
      </w:r>
      <w:r>
        <w:rPr>
          <w:spacing w:val="-4"/>
          <w:sz w:val="16"/>
        </w:rPr>
        <w:t> </w:t>
      </w:r>
      <w:r>
        <w:rPr>
          <w:sz w:val="16"/>
        </w:rPr>
        <w:t>44—45</w:t>
      </w:r>
    </w:p>
    <w:p>
      <w:pPr>
        <w:spacing w:line="218" w:lineRule="auto" w:before="4"/>
        <w:ind w:left="2468" w:right="1" w:hanging="173"/>
        <w:jc w:val="both"/>
        <w:rPr>
          <w:sz w:val="16"/>
        </w:rPr>
      </w:pPr>
      <w:r>
        <w:rPr>
          <w:sz w:val="16"/>
        </w:rPr>
        <w:t>Быстрота</w:t>
      </w:r>
      <w:r>
        <w:rPr>
          <w:spacing w:val="1"/>
          <w:sz w:val="16"/>
        </w:rPr>
        <w:t> </w:t>
      </w:r>
      <w:r>
        <w:rPr>
          <w:sz w:val="16"/>
        </w:rPr>
        <w:t>двигательных</w:t>
      </w:r>
      <w:r>
        <w:rPr>
          <w:spacing w:val="1"/>
          <w:sz w:val="16"/>
        </w:rPr>
        <w:t> </w:t>
      </w:r>
      <w:r>
        <w:rPr>
          <w:sz w:val="16"/>
        </w:rPr>
        <w:t>реакций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см.</w:t>
      </w:r>
      <w:r>
        <w:rPr>
          <w:spacing w:val="1"/>
          <w:sz w:val="16"/>
        </w:rPr>
        <w:t> </w:t>
      </w:r>
      <w:r>
        <w:rPr>
          <w:sz w:val="16"/>
        </w:rPr>
        <w:t>Быстрота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1"/>
          <w:sz w:val="16"/>
        </w:rPr>
        <w:t> </w:t>
      </w:r>
      <w:r>
        <w:rPr>
          <w:sz w:val="16"/>
        </w:rPr>
        <w:t>двигательное</w:t>
      </w:r>
      <w:r>
        <w:rPr>
          <w:spacing w:val="1"/>
          <w:sz w:val="16"/>
        </w:rPr>
        <w:t> </w:t>
      </w:r>
      <w:r>
        <w:rPr>
          <w:sz w:val="16"/>
        </w:rPr>
        <w:t>качество</w:t>
      </w:r>
      <w:r>
        <w:rPr>
          <w:spacing w:val="-37"/>
          <w:sz w:val="16"/>
        </w:rPr>
        <w:t> </w:t>
      </w:r>
      <w:r>
        <w:rPr>
          <w:sz w:val="16"/>
        </w:rPr>
        <w:t>человека</w:t>
      </w:r>
    </w:p>
    <w:p>
      <w:pPr>
        <w:spacing w:line="216" w:lineRule="auto" w:before="0"/>
        <w:ind w:left="2468" w:right="11" w:hanging="166"/>
        <w:jc w:val="both"/>
        <w:rPr>
          <w:sz w:val="16"/>
        </w:rPr>
      </w:pPr>
      <w:r>
        <w:rPr>
          <w:sz w:val="16"/>
        </w:rPr>
        <w:t>Быстрота</w:t>
      </w:r>
      <w:r>
        <w:rPr>
          <w:spacing w:val="1"/>
          <w:sz w:val="16"/>
        </w:rPr>
        <w:t> </w:t>
      </w:r>
      <w:r>
        <w:rPr>
          <w:sz w:val="16"/>
        </w:rPr>
        <w:t>движений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см.</w:t>
      </w:r>
      <w:r>
        <w:rPr>
          <w:spacing w:val="1"/>
          <w:sz w:val="16"/>
        </w:rPr>
        <w:t> </w:t>
      </w:r>
      <w:r>
        <w:rPr>
          <w:sz w:val="16"/>
        </w:rPr>
        <w:t>Быстрота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1"/>
          <w:sz w:val="16"/>
        </w:rPr>
        <w:t> </w:t>
      </w:r>
      <w:r>
        <w:rPr>
          <w:sz w:val="16"/>
        </w:rPr>
        <w:t>двигательное</w:t>
      </w:r>
      <w:r>
        <w:rPr>
          <w:spacing w:val="1"/>
          <w:sz w:val="16"/>
        </w:rPr>
        <w:t> </w:t>
      </w:r>
      <w:r>
        <w:rPr>
          <w:sz w:val="16"/>
        </w:rPr>
        <w:t>качество</w:t>
      </w:r>
      <w:r>
        <w:rPr>
          <w:spacing w:val="1"/>
          <w:sz w:val="16"/>
        </w:rPr>
        <w:t> </w:t>
      </w:r>
      <w:r>
        <w:rPr>
          <w:sz w:val="16"/>
        </w:rPr>
        <w:t>человека</w:t>
      </w:r>
      <w:r>
        <w:rPr>
          <w:spacing w:val="1"/>
          <w:sz w:val="16"/>
        </w:rPr>
        <w:t> </w:t>
      </w:r>
      <w:r>
        <w:rPr>
          <w:sz w:val="16"/>
        </w:rPr>
        <w:t>213—</w:t>
      </w:r>
      <w:r>
        <w:rPr>
          <w:spacing w:val="1"/>
          <w:sz w:val="16"/>
        </w:rPr>
        <w:t> </w:t>
      </w:r>
      <w:r>
        <w:rPr>
          <w:sz w:val="16"/>
        </w:rPr>
        <w:t>217</w:t>
      </w:r>
    </w:p>
    <w:p>
      <w:pPr>
        <w:spacing w:line="218" w:lineRule="auto" w:before="0"/>
        <w:ind w:left="2468" w:right="0" w:hanging="166"/>
        <w:jc w:val="both"/>
        <w:rPr>
          <w:sz w:val="16"/>
        </w:rPr>
      </w:pPr>
      <w:r>
        <w:rPr>
          <w:sz w:val="16"/>
        </w:rPr>
        <w:t>Быстрота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1"/>
          <w:sz w:val="16"/>
        </w:rPr>
        <w:t> </w:t>
      </w:r>
      <w:r>
        <w:rPr>
          <w:sz w:val="16"/>
        </w:rPr>
        <w:t>двигательное</w:t>
      </w:r>
      <w:r>
        <w:rPr>
          <w:spacing w:val="1"/>
          <w:sz w:val="16"/>
        </w:rPr>
        <w:t> </w:t>
      </w:r>
      <w:r>
        <w:rPr>
          <w:sz w:val="16"/>
        </w:rPr>
        <w:t>качество</w:t>
      </w:r>
      <w:r>
        <w:rPr>
          <w:spacing w:val="1"/>
          <w:sz w:val="16"/>
        </w:rPr>
        <w:t> </w:t>
      </w:r>
      <w:r>
        <w:rPr>
          <w:sz w:val="16"/>
        </w:rPr>
        <w:t>человека</w:t>
      </w:r>
      <w:r>
        <w:rPr>
          <w:spacing w:val="1"/>
          <w:sz w:val="16"/>
        </w:rPr>
        <w:t> </w:t>
      </w:r>
      <w:r>
        <w:rPr>
          <w:sz w:val="16"/>
        </w:rPr>
        <w:t>213—217</w:t>
      </w:r>
      <w:r>
        <w:rPr>
          <w:spacing w:val="1"/>
          <w:sz w:val="16"/>
        </w:rPr>
        <w:t> </w:t>
      </w:r>
      <w:r>
        <w:rPr>
          <w:sz w:val="16"/>
        </w:rPr>
        <w:t>(см.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1"/>
          <w:sz w:val="16"/>
        </w:rPr>
        <w:t> </w:t>
      </w:r>
      <w:r>
        <w:rPr>
          <w:sz w:val="16"/>
        </w:rPr>
        <w:t>Скоро-</w:t>
      </w:r>
      <w:r>
        <w:rPr>
          <w:spacing w:val="1"/>
          <w:sz w:val="16"/>
        </w:rPr>
        <w:t> </w:t>
      </w:r>
      <w:r>
        <w:rPr>
          <w:sz w:val="16"/>
        </w:rPr>
        <w:t>стные</w:t>
      </w:r>
      <w:r>
        <w:rPr>
          <w:spacing w:val="-2"/>
          <w:sz w:val="16"/>
        </w:rPr>
        <w:t> </w:t>
      </w:r>
      <w:r>
        <w:rPr>
          <w:sz w:val="16"/>
        </w:rPr>
        <w:t>способности)</w:t>
      </w:r>
    </w:p>
    <w:p>
      <w:pPr>
        <w:spacing w:line="216" w:lineRule="auto" w:before="0"/>
        <w:ind w:left="2468" w:right="0" w:hanging="166"/>
        <w:jc w:val="both"/>
        <w:rPr>
          <w:sz w:val="16"/>
        </w:rPr>
      </w:pPr>
      <w:r>
        <w:rPr>
          <w:sz w:val="16"/>
        </w:rPr>
        <w:t>Бытовые</w:t>
      </w:r>
      <w:r>
        <w:rPr>
          <w:spacing w:val="1"/>
          <w:sz w:val="16"/>
        </w:rPr>
        <w:t> </w:t>
      </w:r>
      <w:r>
        <w:rPr>
          <w:sz w:val="16"/>
        </w:rPr>
        <w:t>формы</w:t>
      </w:r>
      <w:r>
        <w:rPr>
          <w:spacing w:val="1"/>
          <w:sz w:val="16"/>
        </w:rPr>
        <w:t> </w:t>
      </w:r>
      <w:r>
        <w:rPr>
          <w:sz w:val="16"/>
        </w:rPr>
        <w:t>занятий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упражне-</w:t>
      </w:r>
      <w:r>
        <w:rPr>
          <w:spacing w:val="-37"/>
          <w:sz w:val="16"/>
        </w:rPr>
        <w:t> </w:t>
      </w:r>
      <w:r>
        <w:rPr>
          <w:sz w:val="16"/>
        </w:rPr>
        <w:t>ниями</w:t>
      </w:r>
      <w:r>
        <w:rPr>
          <w:spacing w:val="1"/>
          <w:sz w:val="16"/>
        </w:rPr>
        <w:t> </w:t>
      </w:r>
      <w:r>
        <w:rPr>
          <w:sz w:val="16"/>
        </w:rPr>
        <w:t>347—356</w:t>
      </w:r>
      <w:r>
        <w:rPr>
          <w:spacing w:val="1"/>
          <w:sz w:val="16"/>
        </w:rPr>
        <w:t> </w:t>
      </w:r>
      <w:r>
        <w:rPr>
          <w:sz w:val="16"/>
        </w:rPr>
        <w:t>(см.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41"/>
          <w:sz w:val="16"/>
        </w:rPr>
        <w:t> </w:t>
      </w:r>
      <w:r>
        <w:rPr>
          <w:sz w:val="16"/>
        </w:rPr>
        <w:t>Малые</w:t>
      </w:r>
      <w:r>
        <w:rPr>
          <w:spacing w:val="-37"/>
          <w:sz w:val="16"/>
        </w:rPr>
        <w:t> </w:t>
      </w:r>
      <w:r>
        <w:rPr>
          <w:sz w:val="16"/>
        </w:rPr>
        <w:t>формы</w:t>
      </w:r>
      <w:r>
        <w:rPr>
          <w:spacing w:val="-2"/>
          <w:sz w:val="16"/>
        </w:rPr>
        <w:t> </w:t>
      </w:r>
      <w:r>
        <w:rPr>
          <w:sz w:val="16"/>
        </w:rPr>
        <w:t>занятий</w:t>
      </w:r>
      <w:r>
        <w:rPr>
          <w:spacing w:val="-1"/>
          <w:sz w:val="16"/>
        </w:rPr>
        <w:t> </w:t>
      </w:r>
      <w:r>
        <w:rPr>
          <w:sz w:val="16"/>
        </w:rPr>
        <w:t>физ. упражнениями)</w:t>
      </w:r>
    </w:p>
    <w:p>
      <w:pPr>
        <w:spacing w:line="218" w:lineRule="auto" w:before="150"/>
        <w:ind w:left="2468" w:right="2" w:hanging="159"/>
        <w:jc w:val="both"/>
        <w:rPr>
          <w:sz w:val="16"/>
        </w:rPr>
      </w:pPr>
      <w:r>
        <w:rPr>
          <w:sz w:val="16"/>
        </w:rPr>
        <w:t>Возрастной адекватности направлений физ.</w:t>
      </w:r>
      <w:r>
        <w:rPr>
          <w:spacing w:val="1"/>
          <w:sz w:val="16"/>
        </w:rPr>
        <w:t> </w:t>
      </w:r>
      <w:r>
        <w:rPr>
          <w:sz w:val="16"/>
        </w:rPr>
        <w:t>воспитания</w:t>
      </w:r>
      <w:r>
        <w:rPr>
          <w:spacing w:val="36"/>
          <w:sz w:val="16"/>
        </w:rPr>
        <w:t> </w:t>
      </w:r>
      <w:r>
        <w:rPr>
          <w:sz w:val="16"/>
        </w:rPr>
        <w:t>принцип</w:t>
      </w:r>
      <w:r>
        <w:rPr>
          <w:spacing w:val="37"/>
          <w:sz w:val="16"/>
        </w:rPr>
        <w:t> </w:t>
      </w:r>
      <w:r>
        <w:rPr>
          <w:sz w:val="16"/>
        </w:rPr>
        <w:t>109—113</w:t>
      </w:r>
    </w:p>
    <w:p>
      <w:pPr>
        <w:spacing w:line="216" w:lineRule="auto" w:before="3"/>
        <w:ind w:left="2482" w:right="0" w:hanging="173"/>
        <w:jc w:val="both"/>
        <w:rPr>
          <w:sz w:val="16"/>
        </w:rPr>
      </w:pPr>
      <w:r>
        <w:rPr>
          <w:sz w:val="16"/>
        </w:rPr>
        <w:t>Волнообразность динамики тренировочных</w:t>
      </w:r>
      <w:r>
        <w:rPr>
          <w:spacing w:val="-37"/>
          <w:sz w:val="16"/>
        </w:rPr>
        <w:t> </w:t>
      </w:r>
      <w:r>
        <w:rPr>
          <w:sz w:val="16"/>
        </w:rPr>
        <w:t>нагрузок</w:t>
      </w:r>
      <w:r>
        <w:rPr>
          <w:spacing w:val="39"/>
          <w:sz w:val="16"/>
        </w:rPr>
        <w:t> </w:t>
      </w:r>
      <w:r>
        <w:rPr>
          <w:sz w:val="16"/>
        </w:rPr>
        <w:t>103—105,</w:t>
      </w:r>
      <w:r>
        <w:rPr>
          <w:spacing w:val="36"/>
          <w:sz w:val="16"/>
        </w:rPr>
        <w:t> </w:t>
      </w:r>
      <w:r>
        <w:rPr>
          <w:sz w:val="16"/>
        </w:rPr>
        <w:t>460—462</w:t>
      </w:r>
    </w:p>
    <w:p>
      <w:pPr>
        <w:pStyle w:val="BodyText"/>
        <w:spacing w:before="10"/>
        <w:jc w:val="left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spacing w:line="216" w:lineRule="auto" w:before="0"/>
        <w:ind w:left="604" w:right="2632" w:hanging="166"/>
        <w:jc w:val="both"/>
        <w:rPr>
          <w:sz w:val="16"/>
        </w:rPr>
      </w:pPr>
      <w:r>
        <w:rPr>
          <w:sz w:val="16"/>
        </w:rPr>
        <w:t>Воспитание</w:t>
      </w:r>
      <w:r>
        <w:rPr>
          <w:spacing w:val="1"/>
          <w:sz w:val="16"/>
        </w:rPr>
        <w:t> </w:t>
      </w:r>
      <w:r>
        <w:rPr>
          <w:sz w:val="16"/>
        </w:rPr>
        <w:t>физических</w:t>
      </w:r>
      <w:r>
        <w:rPr>
          <w:spacing w:val="1"/>
          <w:sz w:val="16"/>
        </w:rPr>
        <w:t> </w:t>
      </w:r>
      <w:r>
        <w:rPr>
          <w:sz w:val="16"/>
        </w:rPr>
        <w:t>качеств,</w:t>
      </w:r>
      <w:r>
        <w:rPr>
          <w:spacing w:val="1"/>
          <w:sz w:val="16"/>
        </w:rPr>
        <w:t> </w:t>
      </w:r>
      <w:r>
        <w:rPr>
          <w:sz w:val="16"/>
        </w:rPr>
        <w:t>двига-</w:t>
      </w:r>
      <w:r>
        <w:rPr>
          <w:spacing w:val="1"/>
          <w:sz w:val="16"/>
        </w:rPr>
        <w:t> </w:t>
      </w:r>
      <w:r>
        <w:rPr>
          <w:sz w:val="16"/>
        </w:rPr>
        <w:t>тельных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связанных</w:t>
      </w:r>
      <w:r>
        <w:rPr>
          <w:spacing w:val="1"/>
          <w:sz w:val="16"/>
        </w:rPr>
        <w:t> </w:t>
      </w:r>
      <w:r>
        <w:rPr>
          <w:sz w:val="16"/>
        </w:rPr>
        <w:t>с</w:t>
      </w:r>
      <w:r>
        <w:rPr>
          <w:spacing w:val="1"/>
          <w:sz w:val="16"/>
        </w:rPr>
        <w:t> </w:t>
      </w:r>
      <w:r>
        <w:rPr>
          <w:sz w:val="16"/>
        </w:rPr>
        <w:t>ними</w:t>
      </w:r>
      <w:r>
        <w:rPr>
          <w:spacing w:val="1"/>
          <w:sz w:val="16"/>
        </w:rPr>
        <w:t> </w:t>
      </w:r>
      <w:r>
        <w:rPr>
          <w:sz w:val="16"/>
        </w:rPr>
        <w:t>способ-</w:t>
      </w:r>
      <w:r>
        <w:rPr>
          <w:spacing w:val="1"/>
          <w:sz w:val="16"/>
        </w:rPr>
        <w:t> </w:t>
      </w:r>
      <w:r>
        <w:rPr>
          <w:sz w:val="16"/>
        </w:rPr>
        <w:t>ностей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1"/>
          <w:sz w:val="16"/>
        </w:rPr>
        <w:t> </w:t>
      </w:r>
      <w:r>
        <w:rPr>
          <w:sz w:val="16"/>
        </w:rPr>
        <w:t>слагаемое</w:t>
      </w:r>
      <w:r>
        <w:rPr>
          <w:spacing w:val="1"/>
          <w:sz w:val="16"/>
        </w:rPr>
        <w:t> </w:t>
      </w:r>
      <w:r>
        <w:rPr>
          <w:sz w:val="16"/>
        </w:rPr>
        <w:t>(часть,</w:t>
      </w:r>
      <w:r>
        <w:rPr>
          <w:spacing w:val="40"/>
          <w:sz w:val="16"/>
        </w:rPr>
        <w:t> </w:t>
      </w:r>
      <w:r>
        <w:rPr>
          <w:sz w:val="16"/>
        </w:rPr>
        <w:t>сторона)</w:t>
      </w:r>
      <w:r>
        <w:rPr>
          <w:spacing w:val="1"/>
          <w:sz w:val="16"/>
        </w:rPr>
        <w:t> </w:t>
      </w:r>
      <w:r>
        <w:rPr>
          <w:sz w:val="16"/>
        </w:rPr>
        <w:t>физ. воспитания</w:t>
      </w:r>
      <w:r>
        <w:rPr>
          <w:spacing w:val="-2"/>
          <w:sz w:val="16"/>
        </w:rPr>
        <w:t> </w:t>
      </w:r>
      <w:r>
        <w:rPr>
          <w:sz w:val="16"/>
        </w:rPr>
        <w:t>8—-10,</w:t>
      </w:r>
      <w:r>
        <w:rPr>
          <w:spacing w:val="-3"/>
          <w:sz w:val="16"/>
        </w:rPr>
        <w:t> </w:t>
      </w:r>
      <w:r>
        <w:rPr>
          <w:sz w:val="16"/>
        </w:rPr>
        <w:t>158—298</w:t>
      </w:r>
    </w:p>
    <w:p>
      <w:pPr>
        <w:spacing w:line="160" w:lineRule="exact" w:before="0"/>
        <w:ind w:left="446" w:right="0" w:firstLine="0"/>
        <w:jc w:val="both"/>
        <w:rPr>
          <w:sz w:val="16"/>
        </w:rPr>
      </w:pPr>
      <w:r>
        <w:rPr>
          <w:sz w:val="16"/>
        </w:rPr>
        <w:t>Всесоюзный   </w:t>
      </w:r>
      <w:r>
        <w:rPr>
          <w:spacing w:val="24"/>
          <w:sz w:val="16"/>
        </w:rPr>
        <w:t> </w:t>
      </w:r>
      <w:r>
        <w:rPr>
          <w:sz w:val="16"/>
        </w:rPr>
        <w:t>физкультурный    </w:t>
      </w:r>
      <w:r>
        <w:rPr>
          <w:spacing w:val="23"/>
          <w:sz w:val="16"/>
        </w:rPr>
        <w:t> </w:t>
      </w:r>
      <w:r>
        <w:rPr>
          <w:sz w:val="16"/>
        </w:rPr>
        <w:t>комплекс</w:t>
      </w:r>
    </w:p>
    <w:p>
      <w:pPr>
        <w:spacing w:line="218" w:lineRule="auto" w:before="5"/>
        <w:ind w:left="612" w:right="2637" w:firstLine="0"/>
        <w:jc w:val="both"/>
        <w:rPr>
          <w:sz w:val="16"/>
        </w:rPr>
      </w:pPr>
      <w:r>
        <w:rPr>
          <w:sz w:val="16"/>
        </w:rPr>
        <w:t>«Готов к труду и обороне СССР» 26, 361,</w:t>
      </w:r>
      <w:r>
        <w:rPr>
          <w:spacing w:val="-37"/>
          <w:sz w:val="16"/>
        </w:rPr>
        <w:t> </w:t>
      </w:r>
      <w:r>
        <w:rPr>
          <w:sz w:val="16"/>
        </w:rPr>
        <w:t>365</w:t>
      </w:r>
    </w:p>
    <w:p>
      <w:pPr>
        <w:spacing w:line="216" w:lineRule="auto" w:before="0"/>
        <w:ind w:left="612" w:right="2635" w:hanging="166"/>
        <w:jc w:val="both"/>
        <w:rPr>
          <w:sz w:val="16"/>
        </w:rPr>
      </w:pPr>
      <w:r>
        <w:rPr>
          <w:sz w:val="16"/>
        </w:rPr>
        <w:t>Выносливость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1"/>
          <w:sz w:val="16"/>
        </w:rPr>
        <w:t> </w:t>
      </w:r>
      <w:r>
        <w:rPr>
          <w:sz w:val="16"/>
        </w:rPr>
        <w:t>физическое</w:t>
      </w:r>
      <w:r>
        <w:rPr>
          <w:spacing w:val="1"/>
          <w:sz w:val="16"/>
        </w:rPr>
        <w:t> </w:t>
      </w:r>
      <w:r>
        <w:rPr>
          <w:sz w:val="16"/>
        </w:rPr>
        <w:t>качество</w:t>
      </w:r>
      <w:r>
        <w:rPr>
          <w:spacing w:val="1"/>
          <w:sz w:val="16"/>
        </w:rPr>
        <w:t> </w:t>
      </w:r>
      <w:r>
        <w:rPr>
          <w:sz w:val="16"/>
        </w:rPr>
        <w:t>человека 230—236</w:t>
      </w:r>
    </w:p>
    <w:p>
      <w:pPr>
        <w:spacing w:line="162" w:lineRule="exact" w:before="0"/>
        <w:ind w:left="446" w:right="0" w:firstLine="0"/>
        <w:jc w:val="both"/>
        <w:rPr>
          <w:sz w:val="16"/>
        </w:rPr>
      </w:pPr>
      <w:r>
        <w:rPr>
          <w:sz w:val="16"/>
        </w:rPr>
        <w:t>—</w:t>
      </w:r>
      <w:r>
        <w:rPr>
          <w:spacing w:val="17"/>
          <w:sz w:val="16"/>
        </w:rPr>
        <w:t> </w:t>
      </w:r>
      <w:r>
        <w:rPr>
          <w:sz w:val="16"/>
        </w:rPr>
        <w:t>«общая»</w:t>
      </w:r>
      <w:r>
        <w:rPr>
          <w:spacing w:val="-4"/>
          <w:sz w:val="16"/>
        </w:rPr>
        <w:t> </w:t>
      </w:r>
      <w:r>
        <w:rPr>
          <w:sz w:val="16"/>
        </w:rPr>
        <w:t>233—234</w:t>
      </w:r>
    </w:p>
    <w:p>
      <w:pPr>
        <w:tabs>
          <w:tab w:pos="2210" w:val="left" w:leader="none"/>
        </w:tabs>
        <w:spacing w:line="225" w:lineRule="auto" w:before="2"/>
        <w:ind w:left="612" w:right="2768" w:hanging="166"/>
        <w:jc w:val="both"/>
        <w:rPr>
          <w:sz w:val="16"/>
        </w:rPr>
      </w:pPr>
      <w:r>
        <w:rPr>
          <w:sz w:val="16"/>
        </w:rPr>
        <w:t>—</w:t>
      </w:r>
      <w:r>
        <w:rPr>
          <w:spacing w:val="55"/>
          <w:sz w:val="16"/>
        </w:rPr>
        <w:t> </w:t>
      </w:r>
      <w:r>
        <w:rPr>
          <w:sz w:val="16"/>
        </w:rPr>
        <w:t>«специальная»</w:t>
        <w:tab/>
        <w:t>(специфическая)</w:t>
      </w:r>
      <w:r>
        <w:rPr>
          <w:spacing w:val="-37"/>
          <w:sz w:val="16"/>
        </w:rPr>
        <w:t> </w:t>
      </w:r>
      <w:r>
        <w:rPr>
          <w:sz w:val="16"/>
        </w:rPr>
        <w:t>234—236</w:t>
      </w:r>
    </w:p>
    <w:p>
      <w:pPr>
        <w:spacing w:line="218" w:lineRule="auto" w:before="155"/>
        <w:ind w:left="619" w:right="2634" w:hanging="159"/>
        <w:jc w:val="both"/>
        <w:rPr>
          <w:sz w:val="16"/>
        </w:rPr>
      </w:pPr>
      <w:r>
        <w:rPr>
          <w:sz w:val="16"/>
        </w:rPr>
        <w:t>Гетерохронность</w:t>
      </w:r>
      <w:r>
        <w:rPr>
          <w:spacing w:val="1"/>
          <w:sz w:val="16"/>
        </w:rPr>
        <w:t> </w:t>
      </w:r>
      <w:r>
        <w:rPr>
          <w:sz w:val="16"/>
        </w:rPr>
        <w:t>восстановительных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приспособительных</w:t>
      </w:r>
      <w:r>
        <w:rPr>
          <w:spacing w:val="1"/>
          <w:sz w:val="16"/>
        </w:rPr>
        <w:t> </w:t>
      </w:r>
      <w:r>
        <w:rPr>
          <w:sz w:val="16"/>
        </w:rPr>
        <w:t>процессов,</w:t>
      </w:r>
      <w:r>
        <w:rPr>
          <w:spacing w:val="1"/>
          <w:sz w:val="16"/>
        </w:rPr>
        <w:t> </w:t>
      </w:r>
      <w:r>
        <w:rPr>
          <w:sz w:val="16"/>
        </w:rPr>
        <w:t>ее</w:t>
      </w:r>
      <w:r>
        <w:rPr>
          <w:spacing w:val="1"/>
          <w:sz w:val="16"/>
        </w:rPr>
        <w:t> </w:t>
      </w:r>
      <w:r>
        <w:rPr>
          <w:sz w:val="16"/>
        </w:rPr>
        <w:t>ис-</w:t>
      </w:r>
      <w:r>
        <w:rPr>
          <w:spacing w:val="1"/>
          <w:sz w:val="16"/>
        </w:rPr>
        <w:t> </w:t>
      </w:r>
      <w:r>
        <w:rPr>
          <w:sz w:val="16"/>
        </w:rPr>
        <w:t>пользование</w:t>
      </w:r>
      <w:r>
        <w:rPr>
          <w:spacing w:val="29"/>
          <w:sz w:val="16"/>
        </w:rPr>
        <w:t> </w:t>
      </w:r>
      <w:r>
        <w:rPr>
          <w:sz w:val="16"/>
        </w:rPr>
        <w:t>в</w:t>
      </w:r>
      <w:r>
        <w:rPr>
          <w:spacing w:val="32"/>
          <w:sz w:val="16"/>
        </w:rPr>
        <w:t> </w:t>
      </w:r>
      <w:r>
        <w:rPr>
          <w:sz w:val="16"/>
        </w:rPr>
        <w:t>физ.</w:t>
      </w:r>
      <w:r>
        <w:rPr>
          <w:spacing w:val="30"/>
          <w:sz w:val="16"/>
        </w:rPr>
        <w:t> </w:t>
      </w:r>
      <w:r>
        <w:rPr>
          <w:sz w:val="16"/>
        </w:rPr>
        <w:t>воспитании</w:t>
      </w:r>
      <w:r>
        <w:rPr>
          <w:spacing w:val="31"/>
          <w:sz w:val="16"/>
        </w:rPr>
        <w:t> </w:t>
      </w:r>
      <w:r>
        <w:rPr>
          <w:sz w:val="16"/>
        </w:rPr>
        <w:t>46,</w:t>
      </w:r>
      <w:r>
        <w:rPr>
          <w:spacing w:val="30"/>
          <w:sz w:val="16"/>
        </w:rPr>
        <w:t> </w:t>
      </w:r>
      <w:r>
        <w:rPr>
          <w:sz w:val="16"/>
        </w:rPr>
        <w:t>100,</w:t>
      </w:r>
    </w:p>
    <w:p>
      <w:pPr>
        <w:spacing w:line="161" w:lineRule="exact" w:before="0"/>
        <w:ind w:left="619" w:right="0" w:firstLine="0"/>
        <w:jc w:val="both"/>
        <w:rPr>
          <w:sz w:val="16"/>
        </w:rPr>
      </w:pPr>
      <w:r>
        <w:rPr>
          <w:sz w:val="16"/>
        </w:rPr>
        <w:t>461,</w:t>
      </w:r>
      <w:r>
        <w:rPr>
          <w:spacing w:val="-4"/>
          <w:sz w:val="16"/>
        </w:rPr>
        <w:t> </w:t>
      </w:r>
      <w:r>
        <w:rPr>
          <w:sz w:val="16"/>
        </w:rPr>
        <w:t>470</w:t>
      </w:r>
    </w:p>
    <w:p>
      <w:pPr>
        <w:spacing w:line="216" w:lineRule="auto" w:before="6"/>
        <w:ind w:left="619" w:right="2643" w:hanging="166"/>
        <w:jc w:val="both"/>
        <w:rPr>
          <w:sz w:val="16"/>
        </w:rPr>
      </w:pPr>
      <w:r>
        <w:rPr>
          <w:sz w:val="16"/>
        </w:rPr>
        <w:t>Гибкость как физическое качество человека</w:t>
      </w:r>
      <w:r>
        <w:rPr>
          <w:spacing w:val="-37"/>
          <w:sz w:val="16"/>
        </w:rPr>
        <w:t> </w:t>
      </w:r>
      <w:r>
        <w:rPr>
          <w:sz w:val="16"/>
        </w:rPr>
        <w:t>273—276</w:t>
      </w:r>
    </w:p>
    <w:p>
      <w:pPr>
        <w:pStyle w:val="ListParagraph"/>
        <w:numPr>
          <w:ilvl w:val="0"/>
          <w:numId w:val="111"/>
        </w:numPr>
        <w:tabs>
          <w:tab w:pos="706" w:val="left" w:leader="none"/>
        </w:tabs>
        <w:spacing w:line="160" w:lineRule="exact" w:before="0" w:after="0"/>
        <w:ind w:left="705" w:right="0" w:hanging="260"/>
        <w:jc w:val="both"/>
        <w:rPr>
          <w:sz w:val="16"/>
        </w:rPr>
      </w:pPr>
      <w:r>
        <w:rPr>
          <w:sz w:val="16"/>
        </w:rPr>
        <w:t>активная</w:t>
      </w:r>
      <w:r>
        <w:rPr>
          <w:spacing w:val="-5"/>
          <w:sz w:val="16"/>
        </w:rPr>
        <w:t> </w:t>
      </w:r>
      <w:r>
        <w:rPr>
          <w:sz w:val="16"/>
        </w:rPr>
        <w:t>274—275</w:t>
      </w:r>
    </w:p>
    <w:p>
      <w:pPr>
        <w:pStyle w:val="ListParagraph"/>
        <w:numPr>
          <w:ilvl w:val="0"/>
          <w:numId w:val="111"/>
        </w:numPr>
        <w:tabs>
          <w:tab w:pos="699" w:val="left" w:leader="none"/>
        </w:tabs>
        <w:spacing w:line="167" w:lineRule="exact" w:before="0" w:after="0"/>
        <w:ind w:left="698" w:right="0" w:hanging="253"/>
        <w:jc w:val="both"/>
        <w:rPr>
          <w:sz w:val="16"/>
        </w:rPr>
      </w:pPr>
      <w:r>
        <w:rPr>
          <w:sz w:val="16"/>
        </w:rPr>
        <w:t>пассивная</w:t>
      </w:r>
      <w:r>
        <w:rPr>
          <w:spacing w:val="-6"/>
          <w:sz w:val="16"/>
        </w:rPr>
        <w:t> </w:t>
      </w:r>
      <w:r>
        <w:rPr>
          <w:sz w:val="16"/>
        </w:rPr>
        <w:t>274—276</w:t>
      </w:r>
    </w:p>
    <w:p>
      <w:pPr>
        <w:spacing w:line="216" w:lineRule="auto" w:before="7"/>
        <w:ind w:left="612" w:right="2730" w:hanging="166"/>
        <w:jc w:val="left"/>
        <w:rPr>
          <w:sz w:val="16"/>
        </w:rPr>
      </w:pPr>
      <w:r>
        <w:rPr>
          <w:sz w:val="16"/>
        </w:rPr>
        <w:t>Гигиенические</w:t>
      </w:r>
      <w:r>
        <w:rPr>
          <w:spacing w:val="1"/>
          <w:sz w:val="16"/>
        </w:rPr>
        <w:t> </w:t>
      </w:r>
      <w:r>
        <w:rPr>
          <w:sz w:val="16"/>
        </w:rPr>
        <w:t>факторы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1"/>
          <w:sz w:val="16"/>
        </w:rPr>
        <w:t> </w:t>
      </w:r>
      <w:r>
        <w:rPr>
          <w:sz w:val="16"/>
        </w:rPr>
        <w:t>средства</w:t>
      </w:r>
      <w:r>
        <w:rPr>
          <w:spacing w:val="-37"/>
          <w:sz w:val="16"/>
        </w:rPr>
        <w:t> </w:t>
      </w:r>
      <w:r>
        <w:rPr>
          <w:sz w:val="16"/>
        </w:rPr>
        <w:t>физического</w:t>
      </w:r>
      <w:r>
        <w:rPr>
          <w:spacing w:val="-2"/>
          <w:sz w:val="16"/>
        </w:rPr>
        <w:t> </w:t>
      </w:r>
      <w:r>
        <w:rPr>
          <w:sz w:val="16"/>
        </w:rPr>
        <w:t>воспитания</w:t>
      </w:r>
      <w:r>
        <w:rPr>
          <w:spacing w:val="-3"/>
          <w:sz w:val="16"/>
        </w:rPr>
        <w:t> </w:t>
      </w:r>
      <w:r>
        <w:rPr>
          <w:sz w:val="16"/>
        </w:rPr>
        <w:t>83—85</w:t>
      </w:r>
    </w:p>
    <w:p>
      <w:pPr>
        <w:spacing w:line="216" w:lineRule="auto" w:before="0"/>
        <w:ind w:left="633" w:right="2730" w:hanging="180"/>
        <w:jc w:val="left"/>
        <w:rPr>
          <w:sz w:val="16"/>
        </w:rPr>
      </w:pPr>
      <w:r>
        <w:rPr>
          <w:sz w:val="16"/>
        </w:rPr>
        <w:t>Годичные</w:t>
      </w:r>
      <w:r>
        <w:rPr>
          <w:spacing w:val="35"/>
          <w:sz w:val="16"/>
        </w:rPr>
        <w:t> </w:t>
      </w:r>
      <w:r>
        <w:rPr>
          <w:sz w:val="16"/>
        </w:rPr>
        <w:t>циклы</w:t>
      </w:r>
      <w:r>
        <w:rPr>
          <w:spacing w:val="-1"/>
          <w:sz w:val="16"/>
        </w:rPr>
        <w:t> </w:t>
      </w:r>
      <w:r>
        <w:rPr>
          <w:sz w:val="16"/>
        </w:rPr>
        <w:t>тренировки</w:t>
      </w:r>
      <w:r>
        <w:rPr>
          <w:spacing w:val="34"/>
          <w:sz w:val="16"/>
        </w:rPr>
        <w:t> </w:t>
      </w:r>
      <w:r>
        <w:rPr>
          <w:sz w:val="16"/>
        </w:rPr>
        <w:t>108,</w:t>
      </w:r>
      <w:r>
        <w:rPr>
          <w:spacing w:val="35"/>
          <w:sz w:val="16"/>
        </w:rPr>
        <w:t> </w:t>
      </w:r>
      <w:r>
        <w:rPr>
          <w:sz w:val="16"/>
        </w:rPr>
        <w:t>462</w:t>
      </w:r>
      <w:r>
        <w:rPr>
          <w:spacing w:val="-37"/>
          <w:sz w:val="16"/>
        </w:rPr>
        <w:t> </w:t>
      </w:r>
      <w:r>
        <w:rPr>
          <w:sz w:val="16"/>
        </w:rPr>
        <w:t>(см.</w:t>
      </w:r>
      <w:r>
        <w:rPr>
          <w:spacing w:val="-3"/>
          <w:sz w:val="16"/>
        </w:rPr>
        <w:t> </w:t>
      </w:r>
      <w:r>
        <w:rPr>
          <w:sz w:val="16"/>
        </w:rPr>
        <w:t>также</w:t>
      </w:r>
      <w:r>
        <w:rPr>
          <w:spacing w:val="-5"/>
          <w:sz w:val="16"/>
        </w:rPr>
        <w:t> </w:t>
      </w:r>
      <w:r>
        <w:rPr>
          <w:sz w:val="16"/>
        </w:rPr>
        <w:t>Макроциклы</w:t>
      </w:r>
      <w:r>
        <w:rPr>
          <w:spacing w:val="-3"/>
          <w:sz w:val="16"/>
        </w:rPr>
        <w:t> </w:t>
      </w:r>
      <w:r>
        <w:rPr>
          <w:sz w:val="16"/>
        </w:rPr>
        <w:t>тренировки)</w:t>
      </w:r>
    </w:p>
    <w:p>
      <w:pPr>
        <w:spacing w:line="218" w:lineRule="auto" w:before="0"/>
        <w:ind w:left="619" w:right="2730" w:hanging="159"/>
        <w:jc w:val="left"/>
        <w:rPr>
          <w:sz w:val="16"/>
        </w:rPr>
      </w:pPr>
      <w:r>
        <w:rPr>
          <w:sz w:val="16"/>
        </w:rPr>
        <w:t>Готовность к</w:t>
      </w:r>
      <w:r>
        <w:rPr>
          <w:spacing w:val="1"/>
          <w:sz w:val="16"/>
        </w:rPr>
        <w:t> </w:t>
      </w:r>
      <w:r>
        <w:rPr>
          <w:sz w:val="16"/>
        </w:rPr>
        <w:t>освоению двигательного</w:t>
      </w:r>
      <w:r>
        <w:rPr>
          <w:spacing w:val="-37"/>
          <w:sz w:val="16"/>
        </w:rPr>
        <w:t> </w:t>
      </w:r>
      <w:r>
        <w:rPr>
          <w:sz w:val="16"/>
        </w:rPr>
        <w:t>действия</w:t>
      </w:r>
      <w:r>
        <w:rPr>
          <w:spacing w:val="-2"/>
          <w:sz w:val="16"/>
        </w:rPr>
        <w:t> </w:t>
      </w:r>
      <w:r>
        <w:rPr>
          <w:sz w:val="16"/>
        </w:rPr>
        <w:t>126—128</w:t>
      </w:r>
    </w:p>
    <w:p>
      <w:pPr>
        <w:spacing w:line="216" w:lineRule="auto" w:before="0"/>
        <w:ind w:left="626" w:right="2630" w:hanging="173"/>
        <w:jc w:val="both"/>
        <w:rPr>
          <w:sz w:val="16"/>
        </w:rPr>
      </w:pPr>
      <w:r>
        <w:rPr>
          <w:sz w:val="16"/>
        </w:rPr>
        <w:t>—физическая</w:t>
      </w:r>
      <w:r>
        <w:rPr>
          <w:spacing w:val="1"/>
          <w:sz w:val="16"/>
        </w:rPr>
        <w:t> </w:t>
      </w:r>
      <w:r>
        <w:rPr>
          <w:sz w:val="16"/>
        </w:rPr>
        <w:t>индивида</w:t>
      </w:r>
      <w:r>
        <w:rPr>
          <w:spacing w:val="1"/>
          <w:sz w:val="16"/>
        </w:rPr>
        <w:t> </w:t>
      </w:r>
      <w:r>
        <w:rPr>
          <w:sz w:val="16"/>
        </w:rPr>
        <w:t>к</w:t>
      </w:r>
      <w:r>
        <w:rPr>
          <w:spacing w:val="40"/>
          <w:sz w:val="16"/>
        </w:rPr>
        <w:t> </w:t>
      </w:r>
      <w:r>
        <w:rPr>
          <w:sz w:val="16"/>
        </w:rPr>
        <w:t>действию</w:t>
      </w:r>
      <w:r>
        <w:rPr>
          <w:spacing w:val="40"/>
          <w:sz w:val="16"/>
        </w:rPr>
        <w:t> </w:t>
      </w:r>
      <w:r>
        <w:rPr>
          <w:sz w:val="16"/>
        </w:rPr>
        <w:t>127</w:t>
      </w:r>
      <w:r>
        <w:rPr>
          <w:spacing w:val="1"/>
          <w:sz w:val="16"/>
        </w:rPr>
        <w:t> </w:t>
      </w:r>
      <w:r>
        <w:rPr>
          <w:sz w:val="16"/>
        </w:rPr>
        <w:t>(см.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1"/>
          <w:sz w:val="16"/>
        </w:rPr>
        <w:t> </w:t>
      </w:r>
      <w:r>
        <w:rPr>
          <w:sz w:val="16"/>
        </w:rPr>
        <w:t>Физическая</w:t>
      </w:r>
      <w:r>
        <w:rPr>
          <w:spacing w:val="1"/>
          <w:sz w:val="16"/>
        </w:rPr>
        <w:t> </w:t>
      </w:r>
      <w:r>
        <w:rPr>
          <w:sz w:val="16"/>
        </w:rPr>
        <w:t>подготовлен</w:t>
      </w:r>
      <w:r>
        <w:rPr>
          <w:spacing w:val="1"/>
          <w:sz w:val="16"/>
        </w:rPr>
        <w:t> </w:t>
      </w:r>
      <w:r>
        <w:rPr>
          <w:sz w:val="16"/>
        </w:rPr>
        <w:t>ность)</w:t>
      </w:r>
    </w:p>
    <w:p>
      <w:pPr>
        <w:spacing w:line="216" w:lineRule="auto" w:before="6"/>
        <w:ind w:left="626" w:right="2627" w:hanging="173"/>
        <w:jc w:val="both"/>
        <w:rPr>
          <w:sz w:val="16"/>
        </w:rPr>
      </w:pPr>
      <w:r>
        <w:rPr>
          <w:sz w:val="16"/>
        </w:rPr>
        <w:t>ГТО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см.</w:t>
      </w:r>
      <w:r>
        <w:rPr>
          <w:spacing w:val="1"/>
          <w:sz w:val="16"/>
        </w:rPr>
        <w:t> </w:t>
      </w:r>
      <w:r>
        <w:rPr>
          <w:sz w:val="16"/>
        </w:rPr>
        <w:t>Всесоюзный</w:t>
      </w:r>
      <w:r>
        <w:rPr>
          <w:spacing w:val="1"/>
          <w:sz w:val="16"/>
        </w:rPr>
        <w:t> </w:t>
      </w:r>
      <w:r>
        <w:rPr>
          <w:sz w:val="16"/>
        </w:rPr>
        <w:t>физкультурный</w:t>
      </w:r>
      <w:r>
        <w:rPr>
          <w:spacing w:val="1"/>
          <w:sz w:val="16"/>
        </w:rPr>
        <w:t> </w:t>
      </w:r>
      <w:r>
        <w:rPr>
          <w:sz w:val="16"/>
        </w:rPr>
        <w:t>комплекс</w:t>
      </w:r>
      <w:r>
        <w:rPr>
          <w:spacing w:val="1"/>
          <w:sz w:val="16"/>
        </w:rPr>
        <w:t> </w:t>
      </w:r>
      <w:r>
        <w:rPr>
          <w:sz w:val="16"/>
        </w:rPr>
        <w:t>«Готов</w:t>
      </w:r>
      <w:r>
        <w:rPr>
          <w:spacing w:val="1"/>
          <w:sz w:val="16"/>
        </w:rPr>
        <w:t> </w:t>
      </w:r>
      <w:r>
        <w:rPr>
          <w:sz w:val="16"/>
        </w:rPr>
        <w:t>к</w:t>
      </w:r>
      <w:r>
        <w:rPr>
          <w:spacing w:val="1"/>
          <w:sz w:val="16"/>
        </w:rPr>
        <w:t> </w:t>
      </w:r>
      <w:r>
        <w:rPr>
          <w:sz w:val="16"/>
        </w:rPr>
        <w:t>труду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обороне</w:t>
      </w:r>
      <w:r>
        <w:rPr>
          <w:spacing w:val="-37"/>
          <w:sz w:val="16"/>
        </w:rPr>
        <w:t> </w:t>
      </w:r>
      <w:r>
        <w:rPr>
          <w:sz w:val="16"/>
        </w:rPr>
        <w:t>СССР»</w:t>
      </w:r>
    </w:p>
    <w:p>
      <w:pPr>
        <w:spacing w:line="228" w:lineRule="auto" w:before="156"/>
        <w:ind w:left="619" w:right="2636" w:hanging="180"/>
        <w:jc w:val="both"/>
        <w:rPr>
          <w:sz w:val="16"/>
        </w:rPr>
      </w:pPr>
      <w:r>
        <w:rPr>
          <w:sz w:val="16"/>
        </w:rPr>
        <w:t>Двигательная деятельность как фактор физ.</w:t>
      </w:r>
      <w:r>
        <w:rPr>
          <w:spacing w:val="1"/>
          <w:sz w:val="16"/>
        </w:rPr>
        <w:t> </w:t>
      </w:r>
      <w:r>
        <w:rPr>
          <w:sz w:val="16"/>
        </w:rPr>
        <w:t>воспитания</w:t>
      </w:r>
      <w:r>
        <w:rPr>
          <w:spacing w:val="-3"/>
          <w:sz w:val="16"/>
        </w:rPr>
        <w:t> </w:t>
      </w:r>
      <w:r>
        <w:rPr>
          <w:sz w:val="16"/>
        </w:rPr>
        <w:t>10,</w:t>
      </w:r>
      <w:r>
        <w:rPr>
          <w:spacing w:val="-2"/>
          <w:sz w:val="16"/>
        </w:rPr>
        <w:t> </w:t>
      </w:r>
      <w:r>
        <w:rPr>
          <w:sz w:val="16"/>
        </w:rPr>
        <w:t>28—32</w:t>
      </w:r>
    </w:p>
    <w:p>
      <w:pPr>
        <w:spacing w:line="216" w:lineRule="auto" w:before="1"/>
        <w:ind w:left="626" w:right="2631" w:hanging="180"/>
        <w:jc w:val="both"/>
        <w:rPr>
          <w:sz w:val="16"/>
        </w:rPr>
      </w:pPr>
      <w:r>
        <w:rPr>
          <w:sz w:val="16"/>
        </w:rPr>
        <w:t>Двигательно-координационные</w:t>
      </w:r>
      <w:r>
        <w:rPr>
          <w:spacing w:val="1"/>
          <w:sz w:val="16"/>
        </w:rPr>
        <w:t> </w:t>
      </w:r>
      <w:r>
        <w:rPr>
          <w:sz w:val="16"/>
        </w:rPr>
        <w:t>способ-</w:t>
      </w:r>
      <w:r>
        <w:rPr>
          <w:spacing w:val="1"/>
          <w:sz w:val="16"/>
        </w:rPr>
        <w:t> </w:t>
      </w:r>
      <w:r>
        <w:rPr>
          <w:sz w:val="16"/>
        </w:rPr>
        <w:t>ности как объект физ. воспитания 158—</w:t>
      </w:r>
      <w:r>
        <w:rPr>
          <w:spacing w:val="1"/>
          <w:sz w:val="16"/>
        </w:rPr>
        <w:t> </w:t>
      </w:r>
      <w:r>
        <w:rPr>
          <w:sz w:val="16"/>
        </w:rPr>
        <w:t>165</w:t>
      </w:r>
    </w:p>
    <w:p>
      <w:pPr>
        <w:spacing w:line="216" w:lineRule="auto" w:before="0"/>
        <w:ind w:left="619" w:right="2634" w:hanging="173"/>
        <w:jc w:val="both"/>
        <w:rPr>
          <w:sz w:val="16"/>
        </w:rPr>
      </w:pPr>
      <w:r>
        <w:rPr>
          <w:sz w:val="16"/>
        </w:rPr>
        <w:t>Двигательные навыки — см. Двигательные</w:t>
      </w:r>
      <w:r>
        <w:rPr>
          <w:spacing w:val="1"/>
          <w:sz w:val="16"/>
        </w:rPr>
        <w:t> </w:t>
      </w:r>
      <w:r>
        <w:rPr>
          <w:sz w:val="16"/>
        </w:rPr>
        <w:t>умения и навыки</w:t>
      </w:r>
    </w:p>
    <w:p>
      <w:pPr>
        <w:spacing w:after="0" w:line="216" w:lineRule="auto"/>
        <w:jc w:val="both"/>
        <w:rPr>
          <w:sz w:val="16"/>
        </w:rPr>
        <w:sectPr>
          <w:type w:val="continuous"/>
          <w:pgSz w:w="11910" w:h="16840"/>
          <w:pgMar w:top="1260" w:bottom="280" w:left="400" w:right="0"/>
          <w:cols w:num="2" w:equalWidth="0">
            <w:col w:w="5346" w:space="40"/>
            <w:col w:w="6124"/>
          </w:cols>
        </w:sectPr>
      </w:pPr>
    </w:p>
    <w:p>
      <w:pPr>
        <w:pStyle w:val="BodyText"/>
        <w:spacing w:before="9"/>
        <w:jc w:val="left"/>
        <w:rPr>
          <w:sz w:val="19"/>
        </w:rPr>
      </w:pPr>
    </w:p>
    <w:p>
      <w:pPr>
        <w:spacing w:line="218" w:lineRule="auto" w:before="108"/>
        <w:ind w:left="2302" w:right="2583" w:firstLine="345"/>
        <w:jc w:val="both"/>
        <w:rPr>
          <w:sz w:val="16"/>
        </w:rPr>
      </w:pPr>
      <w:r>
        <w:rPr>
          <w:sz w:val="16"/>
        </w:rPr>
        <w:t>* Указатель является единым для обеих частей учебника. Термины даны в алфавитном</w:t>
      </w:r>
      <w:r>
        <w:rPr>
          <w:spacing w:val="1"/>
          <w:sz w:val="16"/>
        </w:rPr>
        <w:t> </w:t>
      </w:r>
      <w:r>
        <w:rPr>
          <w:sz w:val="16"/>
        </w:rPr>
        <w:t>порядке. После приведенных терминов и словосочетаний указывается страница (страницы), где</w:t>
      </w:r>
      <w:r>
        <w:rPr>
          <w:spacing w:val="1"/>
          <w:sz w:val="16"/>
        </w:rPr>
        <w:t> </w:t>
      </w:r>
      <w:r>
        <w:rPr>
          <w:sz w:val="16"/>
        </w:rPr>
        <w:t>даны сведения о названных явлениях, свойствах или процессах. Наиболее часто встречающееся</w:t>
      </w:r>
      <w:r>
        <w:rPr>
          <w:spacing w:val="1"/>
          <w:sz w:val="16"/>
        </w:rPr>
        <w:t> </w:t>
      </w:r>
      <w:r>
        <w:rPr>
          <w:sz w:val="16"/>
        </w:rPr>
        <w:t>в тексте прилагательное «физическое» приводится в ссылках в сокращении (физ. воспитание,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упражнение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т.д.).</w:t>
      </w:r>
      <w:r>
        <w:rPr>
          <w:spacing w:val="1"/>
          <w:sz w:val="16"/>
        </w:rPr>
        <w:t> </w:t>
      </w:r>
      <w:r>
        <w:rPr>
          <w:sz w:val="16"/>
        </w:rPr>
        <w:t>Прочерк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строке</w:t>
      </w:r>
      <w:r>
        <w:rPr>
          <w:spacing w:val="1"/>
          <w:sz w:val="16"/>
        </w:rPr>
        <w:t> </w:t>
      </w:r>
      <w:r>
        <w:rPr>
          <w:sz w:val="16"/>
        </w:rPr>
        <w:t>(—)</w:t>
      </w:r>
      <w:r>
        <w:rPr>
          <w:spacing w:val="1"/>
          <w:sz w:val="16"/>
        </w:rPr>
        <w:t> </w:t>
      </w:r>
      <w:r>
        <w:rPr>
          <w:sz w:val="16"/>
        </w:rPr>
        <w:t>означает</w:t>
      </w:r>
      <w:r>
        <w:rPr>
          <w:spacing w:val="1"/>
          <w:sz w:val="16"/>
        </w:rPr>
        <w:t> </w:t>
      </w:r>
      <w:r>
        <w:rPr>
          <w:sz w:val="16"/>
        </w:rPr>
        <w:t>повторение</w:t>
      </w:r>
      <w:r>
        <w:rPr>
          <w:spacing w:val="1"/>
          <w:sz w:val="16"/>
        </w:rPr>
        <w:t> </w:t>
      </w:r>
      <w:r>
        <w:rPr>
          <w:sz w:val="16"/>
        </w:rPr>
        <w:t>первого</w:t>
      </w:r>
      <w:r>
        <w:rPr>
          <w:spacing w:val="1"/>
          <w:sz w:val="16"/>
        </w:rPr>
        <w:t> </w:t>
      </w:r>
      <w:r>
        <w:rPr>
          <w:sz w:val="16"/>
        </w:rPr>
        <w:t>слова</w:t>
      </w:r>
      <w:r>
        <w:rPr>
          <w:spacing w:val="1"/>
          <w:sz w:val="16"/>
        </w:rPr>
        <w:t> </w:t>
      </w:r>
      <w:r>
        <w:rPr>
          <w:sz w:val="16"/>
        </w:rPr>
        <w:t>вышерасположенного</w:t>
      </w:r>
      <w:r>
        <w:rPr>
          <w:spacing w:val="-3"/>
          <w:sz w:val="16"/>
        </w:rPr>
        <w:t> </w:t>
      </w:r>
      <w:r>
        <w:rPr>
          <w:sz w:val="16"/>
        </w:rPr>
        <w:t>термина,</w:t>
      </w:r>
      <w:r>
        <w:rPr>
          <w:spacing w:val="-4"/>
          <w:sz w:val="16"/>
        </w:rPr>
        <w:t> </w:t>
      </w:r>
      <w:r>
        <w:rPr>
          <w:sz w:val="16"/>
        </w:rPr>
        <w:t>а</w:t>
      </w:r>
      <w:r>
        <w:rPr>
          <w:spacing w:val="-1"/>
          <w:sz w:val="16"/>
        </w:rPr>
        <w:t> </w:t>
      </w:r>
      <w:r>
        <w:rPr>
          <w:sz w:val="16"/>
        </w:rPr>
        <w:t>двойной</w:t>
      </w:r>
      <w:r>
        <w:rPr>
          <w:spacing w:val="-2"/>
          <w:sz w:val="16"/>
        </w:rPr>
        <w:t> </w:t>
      </w:r>
      <w:r>
        <w:rPr>
          <w:sz w:val="16"/>
        </w:rPr>
        <w:t>прочерк</w:t>
      </w:r>
      <w:r>
        <w:rPr>
          <w:spacing w:val="-3"/>
          <w:sz w:val="16"/>
        </w:rPr>
        <w:t> </w:t>
      </w:r>
      <w:r>
        <w:rPr>
          <w:sz w:val="16"/>
        </w:rPr>
        <w:t>(—</w:t>
      </w:r>
      <w:r>
        <w:rPr>
          <w:spacing w:val="-3"/>
          <w:sz w:val="16"/>
        </w:rPr>
        <w:t> </w:t>
      </w:r>
      <w:r>
        <w:rPr>
          <w:sz w:val="16"/>
        </w:rPr>
        <w:t>—)</w:t>
      </w:r>
      <w:r>
        <w:rPr>
          <w:spacing w:val="-2"/>
          <w:sz w:val="16"/>
        </w:rPr>
        <w:t> </w:t>
      </w:r>
      <w:r>
        <w:rPr>
          <w:sz w:val="16"/>
        </w:rPr>
        <w:t>—</w:t>
      </w:r>
      <w:r>
        <w:rPr>
          <w:spacing w:val="-4"/>
          <w:sz w:val="16"/>
        </w:rPr>
        <w:t> </w:t>
      </w:r>
      <w:r>
        <w:rPr>
          <w:sz w:val="16"/>
        </w:rPr>
        <w:t>повторение</w:t>
      </w:r>
      <w:r>
        <w:rPr>
          <w:spacing w:val="-3"/>
          <w:sz w:val="16"/>
        </w:rPr>
        <w:t> </w:t>
      </w:r>
      <w:r>
        <w:rPr>
          <w:sz w:val="16"/>
        </w:rPr>
        <w:t>двух</w:t>
      </w:r>
      <w:r>
        <w:rPr>
          <w:spacing w:val="-2"/>
          <w:sz w:val="16"/>
        </w:rPr>
        <w:t> </w:t>
      </w:r>
      <w:r>
        <w:rPr>
          <w:sz w:val="16"/>
        </w:rPr>
        <w:t>или</w:t>
      </w:r>
      <w:r>
        <w:rPr>
          <w:spacing w:val="-2"/>
          <w:sz w:val="16"/>
        </w:rPr>
        <w:t> </w:t>
      </w:r>
      <w:r>
        <w:rPr>
          <w:sz w:val="16"/>
        </w:rPr>
        <w:t>более</w:t>
      </w:r>
      <w:r>
        <w:rPr>
          <w:spacing w:val="-4"/>
          <w:sz w:val="16"/>
        </w:rPr>
        <w:t> </w:t>
      </w:r>
      <w:r>
        <w:rPr>
          <w:sz w:val="16"/>
        </w:rPr>
        <w:t>слов.</w:t>
      </w:r>
    </w:p>
    <w:p>
      <w:pPr>
        <w:spacing w:before="161"/>
        <w:ind w:left="358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532</w:t>
      </w:r>
    </w:p>
    <w:p>
      <w:pPr>
        <w:spacing w:after="0"/>
        <w:jc w:val="left"/>
        <w:rPr>
          <w:rFonts w:ascii="Tahoma"/>
          <w:sz w:val="16"/>
        </w:rPr>
        <w:sectPr>
          <w:type w:val="continuous"/>
          <w:pgSz w:w="11910" w:h="16840"/>
          <w:pgMar w:top="1260" w:bottom="280" w:left="400" w:right="0"/>
        </w:sectPr>
      </w:pPr>
    </w:p>
    <w:p>
      <w:pPr>
        <w:spacing w:line="192" w:lineRule="auto" w:before="113"/>
        <w:ind w:left="2466" w:right="23" w:hanging="173"/>
        <w:jc w:val="both"/>
        <w:rPr>
          <w:sz w:val="18"/>
        </w:rPr>
      </w:pPr>
      <w:r>
        <w:rPr>
          <w:sz w:val="18"/>
        </w:rPr>
        <w:t>Двигательные способности 15—16 (см.</w:t>
      </w:r>
      <w:r>
        <w:rPr>
          <w:spacing w:val="-42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Двигательно-координацион-</w:t>
      </w:r>
      <w:r>
        <w:rPr>
          <w:spacing w:val="-42"/>
          <w:sz w:val="18"/>
        </w:rPr>
        <w:t> </w:t>
      </w:r>
      <w:r>
        <w:rPr>
          <w:sz w:val="18"/>
        </w:rPr>
        <w:t>ные,</w:t>
      </w:r>
      <w:r>
        <w:rPr>
          <w:spacing w:val="1"/>
          <w:sz w:val="18"/>
        </w:rPr>
        <w:t> </w:t>
      </w:r>
      <w:r>
        <w:rPr>
          <w:sz w:val="18"/>
        </w:rPr>
        <w:t>силовые,</w:t>
      </w:r>
      <w:r>
        <w:rPr>
          <w:spacing w:val="1"/>
          <w:sz w:val="18"/>
        </w:rPr>
        <w:t> </w:t>
      </w:r>
      <w:r>
        <w:rPr>
          <w:sz w:val="18"/>
        </w:rPr>
        <w:t>скоростные</w:t>
      </w:r>
      <w:r>
        <w:rPr>
          <w:spacing w:val="1"/>
          <w:sz w:val="18"/>
        </w:rPr>
        <w:t> </w:t>
      </w:r>
      <w:r>
        <w:rPr>
          <w:sz w:val="18"/>
        </w:rPr>
        <w:t>способ-</w:t>
      </w:r>
      <w:r>
        <w:rPr>
          <w:spacing w:val="1"/>
          <w:sz w:val="18"/>
        </w:rPr>
        <w:t> </w:t>
      </w:r>
      <w:r>
        <w:rPr>
          <w:sz w:val="18"/>
        </w:rPr>
        <w:t>ности, выносливость)</w:t>
      </w:r>
    </w:p>
    <w:p>
      <w:pPr>
        <w:pStyle w:val="ListParagraph"/>
        <w:numPr>
          <w:ilvl w:val="1"/>
          <w:numId w:val="106"/>
        </w:numPr>
        <w:tabs>
          <w:tab w:pos="2553" w:val="left" w:leader="none"/>
        </w:tabs>
        <w:spacing w:line="192" w:lineRule="auto" w:before="3" w:after="0"/>
        <w:ind w:left="2466" w:right="9" w:hanging="173"/>
        <w:jc w:val="both"/>
        <w:rPr>
          <w:sz w:val="18"/>
        </w:rPr>
      </w:pPr>
      <w:r>
        <w:rPr>
          <w:sz w:val="18"/>
        </w:rPr>
        <w:t>умения и навыки как результат обу-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чения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двигательным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действиям</w:t>
      </w:r>
      <w:r>
        <w:rPr>
          <w:spacing w:val="-10"/>
          <w:sz w:val="18"/>
        </w:rPr>
        <w:t> </w:t>
      </w:r>
      <w:r>
        <w:rPr>
          <w:sz w:val="18"/>
        </w:rPr>
        <w:t>114—</w:t>
      </w:r>
      <w:r>
        <w:rPr>
          <w:spacing w:val="-42"/>
          <w:sz w:val="18"/>
        </w:rPr>
        <w:t> </w:t>
      </w:r>
      <w:r>
        <w:rPr>
          <w:sz w:val="18"/>
        </w:rPr>
        <w:t>123</w:t>
      </w:r>
    </w:p>
    <w:p>
      <w:pPr>
        <w:pStyle w:val="ListParagraph"/>
        <w:numPr>
          <w:ilvl w:val="1"/>
          <w:numId w:val="106"/>
        </w:numPr>
        <w:tabs>
          <w:tab w:pos="2553" w:val="left" w:leader="none"/>
        </w:tabs>
        <w:spacing w:line="153" w:lineRule="exact" w:before="0" w:after="0"/>
        <w:ind w:left="2552" w:right="0" w:hanging="260"/>
        <w:jc w:val="both"/>
        <w:rPr>
          <w:sz w:val="18"/>
        </w:rPr>
      </w:pPr>
      <w:r>
        <w:rPr>
          <w:spacing w:val="-4"/>
          <w:sz w:val="18"/>
        </w:rPr>
        <w:t>—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отличительные</w:t>
      </w:r>
      <w:r>
        <w:rPr>
          <w:spacing w:val="74"/>
          <w:sz w:val="18"/>
        </w:rPr>
        <w:t> </w:t>
      </w:r>
      <w:r>
        <w:rPr>
          <w:spacing w:val="-4"/>
          <w:sz w:val="18"/>
        </w:rPr>
        <w:t>черты</w:t>
      </w:r>
      <w:r>
        <w:rPr>
          <w:spacing w:val="75"/>
          <w:sz w:val="18"/>
        </w:rPr>
        <w:t> </w:t>
      </w:r>
      <w:r>
        <w:rPr>
          <w:spacing w:val="-4"/>
          <w:sz w:val="18"/>
        </w:rPr>
        <w:t>117—120</w:t>
      </w:r>
    </w:p>
    <w:p>
      <w:pPr>
        <w:pStyle w:val="ListParagraph"/>
        <w:numPr>
          <w:ilvl w:val="1"/>
          <w:numId w:val="106"/>
        </w:numPr>
        <w:tabs>
          <w:tab w:pos="2553" w:val="left" w:leader="none"/>
        </w:tabs>
        <w:spacing w:line="192" w:lineRule="auto" w:before="13" w:after="0"/>
        <w:ind w:left="2466" w:right="19" w:hanging="173"/>
        <w:jc w:val="both"/>
        <w:rPr>
          <w:sz w:val="18"/>
        </w:rPr>
      </w:pP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фазы</w:t>
      </w:r>
      <w:r>
        <w:rPr>
          <w:spacing w:val="1"/>
          <w:sz w:val="18"/>
        </w:rPr>
        <w:t> </w:t>
      </w:r>
      <w:r>
        <w:rPr>
          <w:sz w:val="18"/>
        </w:rPr>
        <w:t>(стадии)</w:t>
      </w:r>
      <w:r>
        <w:rPr>
          <w:spacing w:val="1"/>
          <w:sz w:val="18"/>
        </w:rPr>
        <w:t> </w:t>
      </w:r>
      <w:r>
        <w:rPr>
          <w:sz w:val="18"/>
        </w:rPr>
        <w:t>формирования</w:t>
      </w:r>
      <w:r>
        <w:rPr>
          <w:spacing w:val="-42"/>
          <w:sz w:val="18"/>
        </w:rPr>
        <w:t> </w:t>
      </w:r>
      <w:r>
        <w:rPr>
          <w:sz w:val="18"/>
        </w:rPr>
        <w:t>114—118,</w:t>
      </w:r>
      <w:r>
        <w:rPr>
          <w:spacing w:val="-2"/>
          <w:sz w:val="18"/>
        </w:rPr>
        <w:t> </w:t>
      </w:r>
      <w:r>
        <w:rPr>
          <w:sz w:val="18"/>
        </w:rPr>
        <w:t>128—129</w:t>
      </w:r>
    </w:p>
    <w:p>
      <w:pPr>
        <w:spacing w:line="192" w:lineRule="auto" w:before="2"/>
        <w:ind w:left="2458" w:right="21" w:hanging="166"/>
        <w:jc w:val="both"/>
        <w:rPr>
          <w:sz w:val="18"/>
        </w:rPr>
      </w:pPr>
      <w:r>
        <w:rPr>
          <w:spacing w:val="-1"/>
          <w:sz w:val="18"/>
        </w:rPr>
        <w:t>Дополнительные</w:t>
      </w:r>
      <w:r>
        <w:rPr>
          <w:spacing w:val="-9"/>
          <w:sz w:val="18"/>
        </w:rPr>
        <w:t> </w:t>
      </w:r>
      <w:r>
        <w:rPr>
          <w:sz w:val="18"/>
        </w:rPr>
        <w:t>факторы</w:t>
      </w:r>
      <w:r>
        <w:rPr>
          <w:spacing w:val="-7"/>
          <w:sz w:val="18"/>
        </w:rPr>
        <w:t> </w:t>
      </w:r>
      <w:r>
        <w:rPr>
          <w:sz w:val="18"/>
        </w:rPr>
        <w:t>в</w:t>
      </w:r>
      <w:r>
        <w:rPr>
          <w:spacing w:val="-8"/>
          <w:sz w:val="18"/>
        </w:rPr>
        <w:t> </w:t>
      </w:r>
      <w:r>
        <w:rPr>
          <w:sz w:val="18"/>
        </w:rPr>
        <w:t>физ.</w:t>
      </w:r>
      <w:r>
        <w:rPr>
          <w:spacing w:val="-7"/>
          <w:sz w:val="18"/>
        </w:rPr>
        <w:t> </w:t>
      </w:r>
      <w:r>
        <w:rPr>
          <w:sz w:val="18"/>
        </w:rPr>
        <w:t>воспи-</w:t>
      </w:r>
      <w:r>
        <w:rPr>
          <w:spacing w:val="-42"/>
          <w:sz w:val="18"/>
        </w:rPr>
        <w:t> </w:t>
      </w:r>
      <w:r>
        <w:rPr>
          <w:sz w:val="18"/>
        </w:rPr>
        <w:t>тании</w:t>
      </w:r>
      <w:r>
        <w:rPr>
          <w:spacing w:val="-2"/>
          <w:sz w:val="18"/>
        </w:rPr>
        <w:t> </w:t>
      </w:r>
      <w:r>
        <w:rPr>
          <w:sz w:val="18"/>
        </w:rPr>
        <w:t>81—85</w:t>
      </w:r>
    </w:p>
    <w:p>
      <w:pPr>
        <w:spacing w:line="204" w:lineRule="auto" w:before="153"/>
        <w:ind w:left="2466" w:right="25" w:hanging="152"/>
        <w:jc w:val="both"/>
        <w:rPr>
          <w:sz w:val="18"/>
        </w:rPr>
      </w:pPr>
      <w:r>
        <w:rPr>
          <w:spacing w:val="-1"/>
          <w:sz w:val="18"/>
        </w:rPr>
        <w:t>Единая всесоюзная </w:t>
      </w:r>
      <w:r>
        <w:rPr>
          <w:sz w:val="18"/>
        </w:rPr>
        <w:t>спортивная класси-</w:t>
      </w:r>
      <w:r>
        <w:rPr>
          <w:spacing w:val="-42"/>
          <w:sz w:val="18"/>
        </w:rPr>
        <w:t> </w:t>
      </w:r>
      <w:r>
        <w:rPr>
          <w:sz w:val="18"/>
        </w:rPr>
        <w:t>фикация 26,</w:t>
      </w:r>
      <w:r>
        <w:rPr>
          <w:spacing w:val="-2"/>
          <w:sz w:val="18"/>
        </w:rPr>
        <w:t> </w:t>
      </w:r>
      <w:r>
        <w:rPr>
          <w:sz w:val="18"/>
        </w:rPr>
        <w:t>361,</w:t>
      </w:r>
      <w:r>
        <w:rPr>
          <w:spacing w:val="-2"/>
          <w:sz w:val="18"/>
        </w:rPr>
        <w:t> </w:t>
      </w:r>
      <w:r>
        <w:rPr>
          <w:sz w:val="18"/>
        </w:rPr>
        <w:t>365</w:t>
      </w:r>
    </w:p>
    <w:p>
      <w:pPr>
        <w:spacing w:line="199" w:lineRule="auto" w:before="0"/>
        <w:ind w:left="2473" w:right="13" w:hanging="173"/>
        <w:jc w:val="both"/>
        <w:rPr>
          <w:sz w:val="18"/>
        </w:rPr>
      </w:pPr>
      <w:r>
        <w:rPr>
          <w:sz w:val="18"/>
        </w:rPr>
        <w:t>Единства</w:t>
      </w:r>
      <w:r>
        <w:rPr>
          <w:spacing w:val="1"/>
          <w:sz w:val="18"/>
        </w:rPr>
        <w:t> </w:t>
      </w:r>
      <w:r>
        <w:rPr>
          <w:sz w:val="18"/>
        </w:rPr>
        <w:t>общей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специальной</w:t>
      </w:r>
      <w:r>
        <w:rPr>
          <w:spacing w:val="1"/>
          <w:sz w:val="18"/>
        </w:rPr>
        <w:t> </w:t>
      </w:r>
      <w:r>
        <w:rPr>
          <w:sz w:val="18"/>
        </w:rPr>
        <w:t>под-</w:t>
      </w:r>
      <w:r>
        <w:rPr>
          <w:spacing w:val="1"/>
          <w:sz w:val="18"/>
        </w:rPr>
        <w:t> </w:t>
      </w:r>
      <w:r>
        <w:rPr>
          <w:spacing w:val="-5"/>
          <w:sz w:val="18"/>
        </w:rPr>
        <w:t>готовки</w:t>
      </w:r>
      <w:r>
        <w:rPr>
          <w:spacing w:val="-10"/>
          <w:sz w:val="18"/>
        </w:rPr>
        <w:t> </w:t>
      </w:r>
      <w:r>
        <w:rPr>
          <w:spacing w:val="-5"/>
          <w:sz w:val="18"/>
        </w:rPr>
        <w:t>спортсмена</w:t>
      </w:r>
      <w:r>
        <w:rPr>
          <w:spacing w:val="-10"/>
          <w:sz w:val="18"/>
        </w:rPr>
        <w:t> </w:t>
      </w:r>
      <w:r>
        <w:rPr>
          <w:spacing w:val="-5"/>
          <w:sz w:val="18"/>
        </w:rPr>
        <w:t>принцип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456—457</w:t>
      </w:r>
    </w:p>
    <w:p>
      <w:pPr>
        <w:spacing w:line="194" w:lineRule="auto" w:before="156"/>
        <w:ind w:left="2466" w:right="18" w:hanging="166"/>
        <w:jc w:val="both"/>
        <w:rPr>
          <w:sz w:val="18"/>
        </w:rPr>
      </w:pPr>
      <w:r>
        <w:rPr>
          <w:sz w:val="18"/>
        </w:rPr>
        <w:t>«Жесткий» интервал отдыха — см. От-</w:t>
      </w:r>
      <w:r>
        <w:rPr>
          <w:spacing w:val="-42"/>
          <w:sz w:val="18"/>
        </w:rPr>
        <w:t> </w:t>
      </w:r>
      <w:r>
        <w:rPr>
          <w:spacing w:val="-2"/>
          <w:sz w:val="18"/>
        </w:rPr>
        <w:t>дых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как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компонент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процесса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физ.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вос-</w:t>
      </w:r>
      <w:r>
        <w:rPr>
          <w:spacing w:val="-43"/>
          <w:sz w:val="18"/>
        </w:rPr>
        <w:t> </w:t>
      </w:r>
      <w:r>
        <w:rPr>
          <w:sz w:val="18"/>
        </w:rPr>
        <w:t>питания</w:t>
      </w:r>
    </w:p>
    <w:p>
      <w:pPr>
        <w:spacing w:line="194" w:lineRule="auto" w:before="162"/>
        <w:ind w:left="2307" w:right="72" w:firstLine="0"/>
        <w:jc w:val="both"/>
        <w:rPr>
          <w:sz w:val="18"/>
        </w:rPr>
      </w:pPr>
      <w:r>
        <w:rPr>
          <w:sz w:val="18"/>
        </w:rPr>
        <w:t>Задачи, решаемые в физ.</w:t>
      </w:r>
      <w:r>
        <w:rPr>
          <w:spacing w:val="1"/>
          <w:sz w:val="18"/>
        </w:rPr>
        <w:t> </w:t>
      </w:r>
      <w:r>
        <w:rPr>
          <w:sz w:val="18"/>
        </w:rPr>
        <w:t>воспитании</w:t>
      </w:r>
      <w:r>
        <w:rPr>
          <w:spacing w:val="1"/>
          <w:sz w:val="18"/>
        </w:rPr>
        <w:t> </w:t>
      </w:r>
      <w:r>
        <w:rPr>
          <w:sz w:val="18"/>
        </w:rPr>
        <w:t>14—21</w:t>
      </w:r>
      <w:r>
        <w:rPr>
          <w:spacing w:val="45"/>
          <w:sz w:val="18"/>
        </w:rPr>
        <w:t> </w:t>
      </w:r>
      <w:r>
        <w:rPr>
          <w:sz w:val="18"/>
        </w:rPr>
        <w:t>(см. также Цель, реализуемая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физ. воспитании)</w:t>
      </w:r>
    </w:p>
    <w:p>
      <w:pPr>
        <w:pStyle w:val="ListParagraph"/>
        <w:numPr>
          <w:ilvl w:val="1"/>
          <w:numId w:val="106"/>
        </w:numPr>
        <w:tabs>
          <w:tab w:pos="2553" w:val="left" w:leader="none"/>
        </w:tabs>
        <w:spacing w:line="151" w:lineRule="exact" w:before="0" w:after="0"/>
        <w:ind w:left="2552" w:right="0" w:hanging="260"/>
        <w:jc w:val="both"/>
        <w:rPr>
          <w:sz w:val="18"/>
        </w:rPr>
      </w:pPr>
      <w:r>
        <w:rPr>
          <w:sz w:val="18"/>
        </w:rPr>
        <w:t>—</w:t>
      </w:r>
      <w:r>
        <w:rPr>
          <w:spacing w:val="-10"/>
          <w:sz w:val="18"/>
        </w:rPr>
        <w:t> </w:t>
      </w:r>
      <w:r>
        <w:rPr>
          <w:sz w:val="18"/>
        </w:rPr>
        <w:t>аспекты</w:t>
      </w:r>
      <w:r>
        <w:rPr>
          <w:spacing w:val="62"/>
          <w:sz w:val="18"/>
        </w:rPr>
        <w:t> </w:t>
      </w:r>
      <w:r>
        <w:rPr>
          <w:sz w:val="18"/>
        </w:rPr>
        <w:t>конкр</w:t>
      </w:r>
      <w:r>
        <w:rPr>
          <w:spacing w:val="31"/>
          <w:sz w:val="18"/>
        </w:rPr>
        <w:t> </w:t>
      </w:r>
      <w:r>
        <w:rPr>
          <w:sz w:val="18"/>
        </w:rPr>
        <w:t>-чзации</w:t>
      </w:r>
      <w:r>
        <w:rPr>
          <w:spacing w:val="66"/>
          <w:sz w:val="18"/>
        </w:rPr>
        <w:t> </w:t>
      </w:r>
      <w:r>
        <w:rPr>
          <w:sz w:val="18"/>
        </w:rPr>
        <w:t>21—24</w:t>
      </w:r>
    </w:p>
    <w:p>
      <w:pPr>
        <w:pStyle w:val="ListParagraph"/>
        <w:numPr>
          <w:ilvl w:val="1"/>
          <w:numId w:val="106"/>
        </w:numPr>
        <w:tabs>
          <w:tab w:pos="2553" w:val="left" w:leader="none"/>
        </w:tabs>
        <w:spacing w:line="166" w:lineRule="exact" w:before="0" w:after="0"/>
        <w:ind w:left="2552" w:right="0" w:hanging="260"/>
        <w:jc w:val="both"/>
        <w:rPr>
          <w:sz w:val="18"/>
        </w:rPr>
      </w:pPr>
      <w:r>
        <w:rPr>
          <w:sz w:val="18"/>
        </w:rPr>
        <w:t>—</w:t>
      </w:r>
      <w:r>
        <w:rPr>
          <w:spacing w:val="-2"/>
          <w:sz w:val="18"/>
        </w:rPr>
        <w:t> </w:t>
      </w:r>
      <w:r>
        <w:rPr>
          <w:sz w:val="18"/>
        </w:rPr>
        <w:t>образовательные</w:t>
      </w:r>
      <w:r>
        <w:rPr>
          <w:spacing w:val="-3"/>
          <w:sz w:val="18"/>
        </w:rPr>
        <w:t> </w:t>
      </w:r>
      <w:r>
        <w:rPr>
          <w:sz w:val="18"/>
        </w:rPr>
        <w:t>18—20</w:t>
      </w:r>
    </w:p>
    <w:p>
      <w:pPr>
        <w:pStyle w:val="ListParagraph"/>
        <w:numPr>
          <w:ilvl w:val="1"/>
          <w:numId w:val="106"/>
        </w:numPr>
        <w:tabs>
          <w:tab w:pos="2553" w:val="left" w:leader="none"/>
        </w:tabs>
        <w:spacing w:line="194" w:lineRule="auto" w:before="11" w:after="0"/>
        <w:ind w:left="2466" w:right="21" w:hanging="173"/>
        <w:jc w:val="both"/>
        <w:rPr>
          <w:sz w:val="18"/>
        </w:rPr>
      </w:pPr>
      <w:r>
        <w:rPr>
          <w:sz w:val="18"/>
        </w:rPr>
        <w:t>— общие,</w:t>
      </w:r>
      <w:r>
        <w:rPr>
          <w:spacing w:val="1"/>
          <w:sz w:val="18"/>
        </w:rPr>
        <w:t> </w:t>
      </w:r>
      <w:r>
        <w:rPr>
          <w:sz w:val="18"/>
        </w:rPr>
        <w:t>по</w:t>
      </w:r>
      <w:r>
        <w:rPr>
          <w:spacing w:val="1"/>
          <w:sz w:val="18"/>
        </w:rPr>
        <w:t> </w:t>
      </w:r>
      <w:r>
        <w:rPr>
          <w:sz w:val="18"/>
        </w:rPr>
        <w:t>формированию лич-</w:t>
      </w:r>
      <w:r>
        <w:rPr>
          <w:spacing w:val="1"/>
          <w:sz w:val="18"/>
        </w:rPr>
        <w:t> </w:t>
      </w:r>
      <w:r>
        <w:rPr>
          <w:sz w:val="18"/>
        </w:rPr>
        <w:t>ности 20—21</w:t>
      </w:r>
    </w:p>
    <w:p>
      <w:pPr>
        <w:pStyle w:val="ListParagraph"/>
        <w:numPr>
          <w:ilvl w:val="1"/>
          <w:numId w:val="106"/>
        </w:numPr>
        <w:tabs>
          <w:tab w:pos="2553" w:val="left" w:leader="none"/>
        </w:tabs>
        <w:spacing w:line="192" w:lineRule="auto" w:before="0" w:after="0"/>
        <w:ind w:left="2293" w:right="21" w:firstLine="0"/>
        <w:jc w:val="both"/>
        <w:rPr>
          <w:sz w:val="18"/>
        </w:rPr>
      </w:pPr>
      <w:r>
        <w:rPr>
          <w:sz w:val="18"/>
        </w:rPr>
        <w:t>— специфические 14—20</w:t>
      </w:r>
      <w:r>
        <w:rPr>
          <w:spacing w:val="1"/>
          <w:sz w:val="18"/>
        </w:rPr>
        <w:t> </w:t>
      </w:r>
      <w:r>
        <w:rPr>
          <w:sz w:val="18"/>
        </w:rPr>
        <w:t>Заключительная</w:t>
      </w:r>
      <w:r>
        <w:rPr>
          <w:spacing w:val="25"/>
          <w:sz w:val="18"/>
        </w:rPr>
        <w:t> </w:t>
      </w:r>
      <w:r>
        <w:rPr>
          <w:sz w:val="18"/>
        </w:rPr>
        <w:t>часть</w:t>
      </w:r>
      <w:r>
        <w:rPr>
          <w:spacing w:val="27"/>
          <w:sz w:val="18"/>
        </w:rPr>
        <w:t> </w:t>
      </w:r>
      <w:r>
        <w:rPr>
          <w:sz w:val="18"/>
        </w:rPr>
        <w:t>в</w:t>
      </w:r>
      <w:r>
        <w:rPr>
          <w:spacing w:val="23"/>
          <w:sz w:val="18"/>
        </w:rPr>
        <w:t> </w:t>
      </w:r>
      <w:r>
        <w:rPr>
          <w:sz w:val="18"/>
        </w:rPr>
        <w:t>структуре</w:t>
      </w:r>
      <w:r>
        <w:rPr>
          <w:spacing w:val="25"/>
          <w:sz w:val="18"/>
        </w:rPr>
        <w:t> </w:t>
      </w:r>
      <w:r>
        <w:rPr>
          <w:sz w:val="18"/>
        </w:rPr>
        <w:t>от-</w:t>
      </w:r>
    </w:p>
    <w:p>
      <w:pPr>
        <w:spacing w:line="192" w:lineRule="auto" w:before="0"/>
        <w:ind w:left="2466" w:right="24" w:firstLine="0"/>
        <w:jc w:val="both"/>
        <w:rPr>
          <w:sz w:val="18"/>
        </w:rPr>
      </w:pPr>
      <w:r>
        <w:rPr>
          <w:spacing w:val="-1"/>
          <w:sz w:val="18"/>
        </w:rPr>
        <w:t>дельного</w:t>
      </w:r>
      <w:r>
        <w:rPr>
          <w:spacing w:val="-9"/>
          <w:sz w:val="18"/>
        </w:rPr>
        <w:t> </w:t>
      </w:r>
      <w:r>
        <w:rPr>
          <w:sz w:val="18"/>
        </w:rPr>
        <w:t>занятия</w:t>
      </w:r>
      <w:r>
        <w:rPr>
          <w:spacing w:val="-8"/>
          <w:sz w:val="18"/>
        </w:rPr>
        <w:t> </w:t>
      </w:r>
      <w:r>
        <w:rPr>
          <w:sz w:val="18"/>
        </w:rPr>
        <w:t>физ.</w:t>
      </w:r>
      <w:r>
        <w:rPr>
          <w:spacing w:val="-7"/>
          <w:sz w:val="18"/>
        </w:rPr>
        <w:t> </w:t>
      </w:r>
      <w:r>
        <w:rPr>
          <w:sz w:val="18"/>
        </w:rPr>
        <w:t>упражнениями</w:t>
      </w:r>
      <w:r>
        <w:rPr>
          <w:spacing w:val="-43"/>
          <w:sz w:val="18"/>
        </w:rPr>
        <w:t> </w:t>
      </w:r>
      <w:r>
        <w:rPr>
          <w:sz w:val="18"/>
        </w:rPr>
        <w:t>326—327,</w:t>
      </w:r>
      <w:r>
        <w:rPr>
          <w:spacing w:val="-2"/>
          <w:sz w:val="18"/>
        </w:rPr>
        <w:t> </w:t>
      </w:r>
      <w:r>
        <w:rPr>
          <w:sz w:val="18"/>
        </w:rPr>
        <w:t>341—343</w:t>
      </w:r>
    </w:p>
    <w:p>
      <w:pPr>
        <w:spacing w:line="194" w:lineRule="auto" w:before="0"/>
        <w:ind w:left="2473" w:right="23" w:hanging="180"/>
        <w:jc w:val="both"/>
        <w:rPr>
          <w:sz w:val="18"/>
        </w:rPr>
      </w:pPr>
      <w:r>
        <w:rPr>
          <w:sz w:val="18"/>
        </w:rPr>
        <w:t>Закономерности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принципы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физ.</w:t>
      </w:r>
      <w:r>
        <w:rPr>
          <w:spacing w:val="1"/>
          <w:sz w:val="18"/>
        </w:rPr>
        <w:t> </w:t>
      </w:r>
      <w:r>
        <w:rPr>
          <w:sz w:val="18"/>
        </w:rPr>
        <w:t>воспитании</w:t>
      </w:r>
      <w:r>
        <w:rPr>
          <w:spacing w:val="-2"/>
          <w:sz w:val="18"/>
        </w:rPr>
        <w:t> </w:t>
      </w:r>
      <w:r>
        <w:rPr>
          <w:sz w:val="18"/>
        </w:rPr>
        <w:t>96—113</w:t>
      </w:r>
    </w:p>
    <w:p>
      <w:pPr>
        <w:spacing w:line="192" w:lineRule="auto" w:before="0"/>
        <w:ind w:left="2466" w:right="21" w:hanging="173"/>
        <w:jc w:val="both"/>
        <w:rPr>
          <w:sz w:val="18"/>
        </w:rPr>
      </w:pPr>
      <w:r>
        <w:rPr>
          <w:spacing w:val="-3"/>
          <w:sz w:val="18"/>
        </w:rPr>
        <w:t>Закономерности спортивной тренировки</w:t>
      </w:r>
      <w:r>
        <w:rPr>
          <w:spacing w:val="-42"/>
          <w:sz w:val="18"/>
        </w:rPr>
        <w:t> </w:t>
      </w:r>
      <w:r>
        <w:rPr>
          <w:sz w:val="18"/>
        </w:rPr>
        <w:t>455—464</w:t>
      </w:r>
    </w:p>
    <w:p>
      <w:pPr>
        <w:spacing w:line="192" w:lineRule="auto" w:before="0"/>
        <w:ind w:left="2458" w:right="11" w:hanging="159"/>
        <w:jc w:val="both"/>
        <w:rPr>
          <w:sz w:val="18"/>
        </w:rPr>
      </w:pPr>
      <w:r>
        <w:rPr>
          <w:sz w:val="18"/>
        </w:rPr>
        <w:t>Завершающий этап в обучении двига-</w:t>
      </w:r>
      <w:r>
        <w:rPr>
          <w:spacing w:val="1"/>
          <w:sz w:val="18"/>
        </w:rPr>
        <w:t> </w:t>
      </w:r>
      <w:r>
        <w:rPr>
          <w:sz w:val="18"/>
        </w:rPr>
        <w:t>тельному</w:t>
      </w:r>
      <w:r>
        <w:rPr>
          <w:spacing w:val="1"/>
          <w:sz w:val="18"/>
        </w:rPr>
        <w:t> </w:t>
      </w:r>
      <w:r>
        <w:rPr>
          <w:sz w:val="18"/>
        </w:rPr>
        <w:t>действию</w:t>
      </w:r>
      <w:r>
        <w:rPr>
          <w:spacing w:val="1"/>
          <w:sz w:val="18"/>
        </w:rPr>
        <w:t> </w:t>
      </w:r>
      <w:r>
        <w:rPr>
          <w:sz w:val="18"/>
        </w:rPr>
        <w:t>(этап</w:t>
      </w:r>
      <w:r>
        <w:rPr>
          <w:spacing w:val="1"/>
          <w:sz w:val="18"/>
        </w:rPr>
        <w:t> </w:t>
      </w:r>
      <w:r>
        <w:rPr>
          <w:sz w:val="18"/>
        </w:rPr>
        <w:t>результи-</w:t>
      </w:r>
      <w:r>
        <w:rPr>
          <w:spacing w:val="-42"/>
          <w:sz w:val="18"/>
        </w:rPr>
        <w:t> </w:t>
      </w:r>
      <w:r>
        <w:rPr>
          <w:sz w:val="18"/>
        </w:rPr>
        <w:t>рующей</w:t>
      </w:r>
      <w:r>
        <w:rPr>
          <w:spacing w:val="1"/>
          <w:sz w:val="18"/>
        </w:rPr>
        <w:t> </w:t>
      </w:r>
      <w:r>
        <w:rPr>
          <w:sz w:val="18"/>
        </w:rPr>
        <w:t>отработки</w:t>
      </w:r>
      <w:r>
        <w:rPr>
          <w:spacing w:val="1"/>
          <w:sz w:val="18"/>
        </w:rPr>
        <w:t> </w:t>
      </w:r>
      <w:r>
        <w:rPr>
          <w:sz w:val="18"/>
        </w:rPr>
        <w:t>двигательного</w:t>
      </w:r>
      <w:r>
        <w:rPr>
          <w:spacing w:val="-42"/>
          <w:sz w:val="18"/>
        </w:rPr>
        <w:t> </w:t>
      </w:r>
      <w:r>
        <w:rPr>
          <w:sz w:val="18"/>
        </w:rPr>
        <w:t>действия)</w:t>
      </w:r>
      <w:r>
        <w:rPr>
          <w:spacing w:val="44"/>
          <w:sz w:val="18"/>
        </w:rPr>
        <w:t> </w:t>
      </w:r>
      <w:r>
        <w:rPr>
          <w:sz w:val="18"/>
        </w:rPr>
        <w:t>146—156</w:t>
      </w:r>
    </w:p>
    <w:p>
      <w:pPr>
        <w:spacing w:line="192" w:lineRule="auto" w:before="1"/>
        <w:ind w:left="2466" w:right="11" w:hanging="173"/>
        <w:jc w:val="both"/>
        <w:rPr>
          <w:sz w:val="18"/>
        </w:rPr>
      </w:pPr>
      <w:r>
        <w:rPr>
          <w:sz w:val="18"/>
        </w:rPr>
        <w:t>Запаздывающая трансформация куму-</w:t>
      </w:r>
      <w:r>
        <w:rPr>
          <w:spacing w:val="1"/>
          <w:sz w:val="18"/>
        </w:rPr>
        <w:t> </w:t>
      </w:r>
      <w:r>
        <w:rPr>
          <w:sz w:val="18"/>
        </w:rPr>
        <w:t>лятивного</w:t>
      </w:r>
      <w:r>
        <w:rPr>
          <w:spacing w:val="1"/>
          <w:sz w:val="18"/>
        </w:rPr>
        <w:t> </w:t>
      </w:r>
      <w:r>
        <w:rPr>
          <w:sz w:val="18"/>
        </w:rPr>
        <w:t>эффекта</w:t>
      </w:r>
      <w:r>
        <w:rPr>
          <w:spacing w:val="1"/>
          <w:sz w:val="18"/>
        </w:rPr>
        <w:t> </w:t>
      </w:r>
      <w:r>
        <w:rPr>
          <w:sz w:val="18"/>
        </w:rPr>
        <w:t>тренировочных</w:t>
      </w:r>
      <w:r>
        <w:rPr>
          <w:spacing w:val="1"/>
          <w:sz w:val="18"/>
        </w:rPr>
        <w:t> </w:t>
      </w:r>
      <w:r>
        <w:rPr>
          <w:sz w:val="18"/>
        </w:rPr>
        <w:t>нагрузок</w:t>
      </w:r>
      <w:r>
        <w:rPr>
          <w:spacing w:val="-2"/>
          <w:sz w:val="18"/>
        </w:rPr>
        <w:t> </w:t>
      </w:r>
      <w:r>
        <w:rPr>
          <w:sz w:val="18"/>
        </w:rPr>
        <w:t>420,</w:t>
      </w:r>
      <w:r>
        <w:rPr>
          <w:spacing w:val="-2"/>
          <w:sz w:val="18"/>
        </w:rPr>
        <w:t> </w:t>
      </w:r>
      <w:r>
        <w:rPr>
          <w:sz w:val="18"/>
        </w:rPr>
        <w:t>468,</w:t>
      </w:r>
      <w:r>
        <w:rPr>
          <w:spacing w:val="-2"/>
          <w:sz w:val="18"/>
        </w:rPr>
        <w:t> </w:t>
      </w:r>
      <w:r>
        <w:rPr>
          <w:sz w:val="18"/>
        </w:rPr>
        <w:t>473,</w:t>
      </w:r>
      <w:r>
        <w:rPr>
          <w:spacing w:val="-2"/>
          <w:sz w:val="18"/>
        </w:rPr>
        <w:t> </w:t>
      </w:r>
      <w:r>
        <w:rPr>
          <w:sz w:val="18"/>
        </w:rPr>
        <w:t>481</w:t>
      </w:r>
    </w:p>
    <w:p>
      <w:pPr>
        <w:spacing w:line="192" w:lineRule="auto" w:before="0"/>
        <w:ind w:left="2473" w:right="25" w:hanging="173"/>
        <w:jc w:val="both"/>
        <w:rPr>
          <w:sz w:val="18"/>
        </w:rPr>
      </w:pPr>
      <w:r>
        <w:rPr>
          <w:sz w:val="18"/>
        </w:rPr>
        <w:t>«Зарядка»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форма</w:t>
      </w:r>
      <w:r>
        <w:rPr>
          <w:spacing w:val="1"/>
          <w:sz w:val="18"/>
        </w:rPr>
        <w:t> </w:t>
      </w:r>
      <w:r>
        <w:rPr>
          <w:sz w:val="18"/>
        </w:rPr>
        <w:t>занятий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физ.</w:t>
      </w:r>
      <w:r>
        <w:rPr>
          <w:spacing w:val="-42"/>
          <w:sz w:val="18"/>
        </w:rPr>
        <w:t> </w:t>
      </w:r>
      <w:r>
        <w:rPr>
          <w:sz w:val="18"/>
        </w:rPr>
        <w:t>воспитании</w:t>
      </w:r>
      <w:r>
        <w:rPr>
          <w:spacing w:val="-2"/>
          <w:sz w:val="18"/>
        </w:rPr>
        <w:t> </w:t>
      </w:r>
      <w:r>
        <w:rPr>
          <w:sz w:val="18"/>
        </w:rPr>
        <w:t>347—350</w:t>
      </w:r>
    </w:p>
    <w:p>
      <w:pPr>
        <w:spacing w:line="192" w:lineRule="auto" w:before="168"/>
        <w:ind w:left="2473" w:right="21" w:hanging="166"/>
        <w:jc w:val="both"/>
        <w:rPr>
          <w:sz w:val="18"/>
        </w:rPr>
      </w:pPr>
      <w:r>
        <w:rPr>
          <w:sz w:val="18"/>
        </w:rPr>
        <w:t>Игровой метод в физ. воспитании 74—</w:t>
      </w:r>
      <w:r>
        <w:rPr>
          <w:spacing w:val="-42"/>
          <w:sz w:val="18"/>
        </w:rPr>
        <w:t> </w:t>
      </w:r>
      <w:r>
        <w:rPr>
          <w:sz w:val="18"/>
        </w:rPr>
        <w:t>76</w:t>
      </w:r>
    </w:p>
    <w:p>
      <w:pPr>
        <w:spacing w:line="192" w:lineRule="auto" w:before="0"/>
        <w:ind w:left="2466" w:right="18" w:hanging="166"/>
        <w:jc w:val="both"/>
        <w:rPr>
          <w:sz w:val="18"/>
        </w:rPr>
      </w:pPr>
      <w:r>
        <w:rPr>
          <w:spacing w:val="-1"/>
          <w:sz w:val="18"/>
        </w:rPr>
        <w:t>Идейные основы принципов, </w:t>
      </w:r>
      <w:r>
        <w:rPr>
          <w:sz w:val="18"/>
        </w:rPr>
        <w:t>регламен-</w:t>
      </w:r>
      <w:r>
        <w:rPr>
          <w:spacing w:val="-42"/>
          <w:sz w:val="18"/>
        </w:rPr>
        <w:t> </w:t>
      </w:r>
      <w:r>
        <w:rPr>
          <w:sz w:val="18"/>
        </w:rPr>
        <w:t>тирующих деятельность по физ. вос-</w:t>
      </w:r>
      <w:r>
        <w:rPr>
          <w:spacing w:val="-42"/>
          <w:sz w:val="18"/>
        </w:rPr>
        <w:t> </w:t>
      </w:r>
      <w:r>
        <w:rPr>
          <w:sz w:val="18"/>
        </w:rPr>
        <w:t>питанию</w:t>
      </w:r>
      <w:r>
        <w:rPr>
          <w:spacing w:val="-1"/>
          <w:sz w:val="18"/>
        </w:rPr>
        <w:t> </w:t>
      </w:r>
      <w:r>
        <w:rPr>
          <w:sz w:val="18"/>
        </w:rPr>
        <w:t>85—86</w:t>
      </w:r>
    </w:p>
    <w:p>
      <w:pPr>
        <w:spacing w:line="192" w:lineRule="auto" w:before="10"/>
        <w:ind w:left="2473" w:right="18" w:hanging="173"/>
        <w:jc w:val="both"/>
        <w:rPr>
          <w:sz w:val="18"/>
        </w:rPr>
      </w:pPr>
      <w:r>
        <w:rPr>
          <w:spacing w:val="-1"/>
          <w:sz w:val="18"/>
        </w:rPr>
        <w:t>Идеомоторные явления, их </w:t>
      </w:r>
      <w:r>
        <w:rPr>
          <w:sz w:val="18"/>
        </w:rPr>
        <w:t>использова-</w:t>
      </w:r>
      <w:r>
        <w:rPr>
          <w:spacing w:val="-42"/>
          <w:sz w:val="18"/>
        </w:rPr>
        <w:t> </w:t>
      </w:r>
      <w:r>
        <w:rPr>
          <w:sz w:val="18"/>
        </w:rPr>
        <w:t>ние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физ.</w:t>
      </w:r>
      <w:r>
        <w:rPr>
          <w:spacing w:val="-1"/>
          <w:sz w:val="18"/>
        </w:rPr>
        <w:t> </w:t>
      </w:r>
      <w:r>
        <w:rPr>
          <w:sz w:val="18"/>
        </w:rPr>
        <w:t>воспитании</w:t>
      </w:r>
      <w:r>
        <w:rPr>
          <w:spacing w:val="-1"/>
          <w:sz w:val="18"/>
        </w:rPr>
        <w:t> </w:t>
      </w:r>
      <w:r>
        <w:rPr>
          <w:sz w:val="18"/>
        </w:rPr>
        <w:t>79—80</w:t>
      </w:r>
    </w:p>
    <w:p>
      <w:pPr>
        <w:spacing w:line="192" w:lineRule="auto" w:before="0"/>
        <w:ind w:left="2480" w:right="0" w:hanging="166"/>
        <w:jc w:val="both"/>
        <w:rPr>
          <w:sz w:val="18"/>
        </w:rPr>
      </w:pPr>
      <w:r>
        <w:rPr>
          <w:sz w:val="18"/>
        </w:rPr>
        <w:t>Избирательного воздействия методы в</w:t>
      </w:r>
      <w:r>
        <w:rPr>
          <w:spacing w:val="1"/>
          <w:sz w:val="18"/>
        </w:rPr>
        <w:t> </w:t>
      </w:r>
      <w:r>
        <w:rPr>
          <w:sz w:val="18"/>
        </w:rPr>
        <w:t>физ.</w:t>
      </w:r>
      <w:r>
        <w:rPr>
          <w:spacing w:val="1"/>
          <w:sz w:val="18"/>
        </w:rPr>
        <w:t> </w:t>
      </w:r>
      <w:r>
        <w:rPr>
          <w:sz w:val="18"/>
        </w:rPr>
        <w:t>воспитании 64—66</w:t>
      </w:r>
      <w:r>
        <w:rPr>
          <w:spacing w:val="1"/>
          <w:sz w:val="18"/>
        </w:rPr>
        <w:t> </w:t>
      </w:r>
      <w:r>
        <w:rPr>
          <w:sz w:val="18"/>
        </w:rPr>
        <w:t>(см.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Методы </w:t>
      </w:r>
      <w:r>
        <w:rPr>
          <w:spacing w:val="-1"/>
          <w:sz w:val="18"/>
        </w:rPr>
        <w:t>строго регламентированного</w:t>
      </w:r>
      <w:r>
        <w:rPr>
          <w:spacing w:val="-42"/>
          <w:sz w:val="18"/>
        </w:rPr>
        <w:t> </w:t>
      </w:r>
      <w:r>
        <w:rPr>
          <w:sz w:val="18"/>
        </w:rPr>
        <w:t>упражнения)</w:t>
      </w:r>
    </w:p>
    <w:p>
      <w:pPr>
        <w:spacing w:line="192" w:lineRule="auto" w:before="2"/>
        <w:ind w:left="2480" w:right="4" w:hanging="166"/>
        <w:jc w:val="both"/>
        <w:rPr>
          <w:sz w:val="18"/>
        </w:rPr>
      </w:pPr>
      <w:r>
        <w:rPr>
          <w:spacing w:val="-2"/>
          <w:sz w:val="18"/>
        </w:rPr>
        <w:t>Изометрические </w:t>
      </w:r>
      <w:r>
        <w:rPr>
          <w:spacing w:val="-1"/>
          <w:sz w:val="18"/>
        </w:rPr>
        <w:t>(силовые) упражнения</w:t>
      </w:r>
      <w:r>
        <w:rPr>
          <w:spacing w:val="-42"/>
          <w:sz w:val="18"/>
        </w:rPr>
        <w:t> </w:t>
      </w:r>
      <w:r>
        <w:rPr>
          <w:sz w:val="18"/>
        </w:rPr>
        <w:t>203—204</w:t>
      </w:r>
    </w:p>
    <w:p>
      <w:pPr>
        <w:spacing w:line="173" w:lineRule="exact" w:before="0"/>
        <w:ind w:left="2322" w:right="0" w:firstLine="0"/>
        <w:jc w:val="both"/>
        <w:rPr>
          <w:sz w:val="18"/>
        </w:rPr>
      </w:pPr>
      <w:r>
        <w:rPr>
          <w:spacing w:val="-3"/>
          <w:sz w:val="18"/>
        </w:rPr>
        <w:t>Индивидуализации</w:t>
      </w:r>
      <w:r>
        <w:rPr>
          <w:spacing w:val="-7"/>
          <w:sz w:val="18"/>
        </w:rPr>
        <w:t> </w:t>
      </w:r>
      <w:r>
        <w:rPr>
          <w:spacing w:val="-3"/>
          <w:sz w:val="18"/>
        </w:rPr>
        <w:t>принцип,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индивиду-</w:t>
      </w:r>
    </w:p>
    <w:p>
      <w:pPr>
        <w:spacing w:before="161"/>
        <w:ind w:left="0" w:right="1506" w:firstLine="0"/>
        <w:jc w:val="right"/>
        <w:rPr>
          <w:sz w:val="18"/>
        </w:rPr>
      </w:pPr>
      <w:r>
        <w:rPr>
          <w:sz w:val="18"/>
        </w:rPr>
        <w:t>533</w:t>
      </w:r>
    </w:p>
    <w:p>
      <w:pPr>
        <w:spacing w:line="192" w:lineRule="auto" w:before="106"/>
        <w:ind w:left="625" w:right="2611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альный</w:t>
      </w:r>
      <w:r>
        <w:rPr>
          <w:spacing w:val="17"/>
          <w:sz w:val="18"/>
        </w:rPr>
        <w:t> </w:t>
      </w:r>
      <w:r>
        <w:rPr>
          <w:sz w:val="18"/>
        </w:rPr>
        <w:t>подход</w:t>
      </w:r>
      <w:r>
        <w:rPr>
          <w:spacing w:val="16"/>
          <w:sz w:val="18"/>
        </w:rPr>
        <w:t> </w:t>
      </w:r>
      <w:r>
        <w:rPr>
          <w:sz w:val="18"/>
        </w:rPr>
        <w:t>в</w:t>
      </w:r>
      <w:r>
        <w:rPr>
          <w:spacing w:val="16"/>
          <w:sz w:val="18"/>
        </w:rPr>
        <w:t> </w:t>
      </w:r>
      <w:r>
        <w:rPr>
          <w:sz w:val="18"/>
        </w:rPr>
        <w:t>физ.</w:t>
      </w:r>
      <w:r>
        <w:rPr>
          <w:spacing w:val="17"/>
          <w:sz w:val="18"/>
        </w:rPr>
        <w:t> </w:t>
      </w:r>
      <w:r>
        <w:rPr>
          <w:sz w:val="18"/>
        </w:rPr>
        <w:t>воспитании</w:t>
      </w:r>
      <w:r>
        <w:rPr>
          <w:spacing w:val="-42"/>
          <w:sz w:val="18"/>
        </w:rPr>
        <w:t> </w:t>
      </w:r>
      <w:r>
        <w:rPr>
          <w:sz w:val="18"/>
        </w:rPr>
        <w:t>95—96,</w:t>
      </w:r>
      <w:r>
        <w:rPr>
          <w:spacing w:val="-2"/>
          <w:sz w:val="18"/>
        </w:rPr>
        <w:t> </w:t>
      </w:r>
      <w:r>
        <w:rPr>
          <w:sz w:val="18"/>
        </w:rPr>
        <w:t>456</w:t>
      </w:r>
    </w:p>
    <w:p>
      <w:pPr>
        <w:spacing w:line="194" w:lineRule="auto" w:before="0"/>
        <w:ind w:left="618" w:right="2611" w:hanging="159"/>
        <w:jc w:val="left"/>
        <w:rPr>
          <w:sz w:val="18"/>
        </w:rPr>
      </w:pPr>
      <w:r>
        <w:rPr>
          <w:sz w:val="18"/>
        </w:rPr>
        <w:t>Индивидуальные занятия</w:t>
      </w:r>
      <w:r>
        <w:rPr>
          <w:spacing w:val="4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физ.</w:t>
      </w:r>
      <w:r>
        <w:rPr>
          <w:spacing w:val="1"/>
          <w:sz w:val="18"/>
        </w:rPr>
        <w:t> </w:t>
      </w:r>
      <w:r>
        <w:rPr>
          <w:sz w:val="18"/>
        </w:rPr>
        <w:t>воспи-</w:t>
      </w:r>
      <w:r>
        <w:rPr>
          <w:spacing w:val="-42"/>
          <w:sz w:val="18"/>
        </w:rPr>
        <w:t> </w:t>
      </w:r>
      <w:r>
        <w:rPr>
          <w:sz w:val="18"/>
        </w:rPr>
        <w:t>тании</w:t>
      </w:r>
      <w:r>
        <w:rPr>
          <w:spacing w:val="-2"/>
          <w:sz w:val="18"/>
        </w:rPr>
        <w:t> </w:t>
      </w:r>
      <w:r>
        <w:rPr>
          <w:sz w:val="18"/>
        </w:rPr>
        <w:t>348—356</w:t>
      </w:r>
    </w:p>
    <w:p>
      <w:pPr>
        <w:spacing w:line="192" w:lineRule="auto" w:before="0"/>
        <w:ind w:left="618" w:right="2611" w:hanging="159"/>
        <w:jc w:val="left"/>
        <w:rPr>
          <w:sz w:val="18"/>
        </w:rPr>
      </w:pPr>
      <w:r>
        <w:rPr>
          <w:sz w:val="18"/>
        </w:rPr>
        <w:t>Инструктирование, команды и др. ме-</w:t>
      </w:r>
      <w:r>
        <w:rPr>
          <w:spacing w:val="1"/>
          <w:sz w:val="18"/>
        </w:rPr>
        <w:t> </w:t>
      </w:r>
      <w:r>
        <w:rPr>
          <w:sz w:val="18"/>
        </w:rPr>
        <w:t>тоды</w:t>
      </w:r>
      <w:r>
        <w:rPr>
          <w:spacing w:val="32"/>
          <w:sz w:val="18"/>
        </w:rPr>
        <w:t> </w:t>
      </w:r>
      <w:r>
        <w:rPr>
          <w:sz w:val="18"/>
        </w:rPr>
        <w:t>речевого</w:t>
      </w:r>
      <w:r>
        <w:rPr>
          <w:spacing w:val="36"/>
          <w:sz w:val="18"/>
        </w:rPr>
        <w:t> </w:t>
      </w:r>
      <w:r>
        <w:rPr>
          <w:sz w:val="18"/>
        </w:rPr>
        <w:t>управления</w:t>
      </w:r>
      <w:r>
        <w:rPr>
          <w:spacing w:val="36"/>
          <w:sz w:val="18"/>
        </w:rPr>
        <w:t> </w:t>
      </w:r>
      <w:r>
        <w:rPr>
          <w:sz w:val="18"/>
        </w:rPr>
        <w:t>в</w:t>
      </w:r>
      <w:r>
        <w:rPr>
          <w:spacing w:val="32"/>
          <w:sz w:val="18"/>
        </w:rPr>
        <w:t> </w:t>
      </w:r>
      <w:r>
        <w:rPr>
          <w:sz w:val="18"/>
        </w:rPr>
        <w:t>физ.</w:t>
      </w:r>
      <w:r>
        <w:rPr>
          <w:spacing w:val="1"/>
          <w:sz w:val="18"/>
        </w:rPr>
        <w:t> </w:t>
      </w:r>
      <w:r>
        <w:rPr>
          <w:sz w:val="18"/>
        </w:rPr>
        <w:t>воспитании 78—79 (см. также Мето-</w:t>
      </w:r>
      <w:r>
        <w:rPr>
          <w:spacing w:val="1"/>
          <w:sz w:val="18"/>
        </w:rPr>
        <w:t> </w:t>
      </w:r>
      <w:r>
        <w:rPr>
          <w:sz w:val="18"/>
        </w:rPr>
        <w:t>ды</w:t>
      </w:r>
      <w:r>
        <w:rPr>
          <w:spacing w:val="33"/>
          <w:sz w:val="18"/>
        </w:rPr>
        <w:t> </w:t>
      </w:r>
      <w:r>
        <w:rPr>
          <w:sz w:val="18"/>
        </w:rPr>
        <w:t>использования</w:t>
      </w:r>
      <w:r>
        <w:rPr>
          <w:spacing w:val="33"/>
          <w:sz w:val="18"/>
        </w:rPr>
        <w:t> </w:t>
      </w:r>
      <w:r>
        <w:rPr>
          <w:sz w:val="18"/>
        </w:rPr>
        <w:t>слова</w:t>
      </w:r>
      <w:r>
        <w:rPr>
          <w:spacing w:val="32"/>
          <w:sz w:val="18"/>
        </w:rPr>
        <w:t> </w:t>
      </w:r>
      <w:r>
        <w:rPr>
          <w:sz w:val="18"/>
        </w:rPr>
        <w:t>в</w:t>
      </w:r>
      <w:r>
        <w:rPr>
          <w:spacing w:val="32"/>
          <w:sz w:val="18"/>
        </w:rPr>
        <w:t> </w:t>
      </w:r>
      <w:r>
        <w:rPr>
          <w:sz w:val="18"/>
        </w:rPr>
        <w:t>физ.'</w:t>
      </w:r>
      <w:r>
        <w:rPr>
          <w:spacing w:val="-42"/>
          <w:sz w:val="18"/>
        </w:rPr>
        <w:t> </w:t>
      </w:r>
      <w:r>
        <w:rPr>
          <w:sz w:val="18"/>
        </w:rPr>
        <w:t>воспитании)</w:t>
      </w:r>
    </w:p>
    <w:p>
      <w:pPr>
        <w:spacing w:line="192" w:lineRule="auto" w:before="1"/>
        <w:ind w:left="633" w:right="2605" w:hanging="166"/>
        <w:jc w:val="left"/>
        <w:rPr>
          <w:sz w:val="18"/>
        </w:rPr>
      </w:pPr>
      <w:r>
        <w:rPr>
          <w:spacing w:val="-1"/>
          <w:sz w:val="18"/>
        </w:rPr>
        <w:t>Интенсивность</w:t>
      </w:r>
      <w:r>
        <w:rPr>
          <w:spacing w:val="14"/>
          <w:sz w:val="18"/>
        </w:rPr>
        <w:t> </w:t>
      </w:r>
      <w:r>
        <w:rPr>
          <w:sz w:val="18"/>
        </w:rPr>
        <w:t>нагрузки</w:t>
      </w:r>
      <w:r>
        <w:rPr>
          <w:spacing w:val="14"/>
          <w:sz w:val="18"/>
        </w:rPr>
        <w:t> </w:t>
      </w:r>
      <w:r>
        <w:rPr>
          <w:sz w:val="18"/>
        </w:rPr>
        <w:t>при</w:t>
      </w:r>
      <w:r>
        <w:rPr>
          <w:spacing w:val="14"/>
          <w:sz w:val="18"/>
        </w:rPr>
        <w:t> </w:t>
      </w:r>
      <w:r>
        <w:rPr>
          <w:sz w:val="18"/>
        </w:rPr>
        <w:t>выполне-</w:t>
      </w:r>
      <w:r>
        <w:rPr>
          <w:spacing w:val="-42"/>
          <w:sz w:val="18"/>
        </w:rPr>
        <w:t> </w:t>
      </w:r>
      <w:r>
        <w:rPr>
          <w:sz w:val="18"/>
        </w:rPr>
        <w:t>нии</w:t>
      </w:r>
      <w:r>
        <w:rPr>
          <w:spacing w:val="-2"/>
          <w:sz w:val="18"/>
        </w:rPr>
        <w:t> </w:t>
      </w:r>
      <w:r>
        <w:rPr>
          <w:sz w:val="18"/>
        </w:rPr>
        <w:t>физ. упражнений</w:t>
      </w:r>
      <w:r>
        <w:rPr>
          <w:spacing w:val="-1"/>
          <w:sz w:val="18"/>
        </w:rPr>
        <w:t> </w:t>
      </w:r>
      <w:r>
        <w:rPr>
          <w:sz w:val="18"/>
        </w:rPr>
        <w:t>51—56</w:t>
      </w:r>
    </w:p>
    <w:p>
      <w:pPr>
        <w:spacing w:line="192" w:lineRule="auto" w:before="0"/>
        <w:ind w:left="633" w:right="2600" w:hanging="173"/>
        <w:jc w:val="both"/>
        <w:rPr>
          <w:sz w:val="18"/>
        </w:rPr>
      </w:pPr>
      <w:r>
        <w:rPr>
          <w:sz w:val="18"/>
        </w:rPr>
        <w:t>«Интервальная</w:t>
      </w:r>
      <w:r>
        <w:rPr>
          <w:spacing w:val="1"/>
          <w:sz w:val="18"/>
        </w:rPr>
        <w:t> </w:t>
      </w:r>
      <w:r>
        <w:rPr>
          <w:sz w:val="18"/>
        </w:rPr>
        <w:t>тренировка»</w:t>
      </w:r>
      <w:r>
        <w:rPr>
          <w:spacing w:val="1"/>
          <w:sz w:val="18"/>
        </w:rPr>
        <w:t> </w:t>
      </w:r>
      <w:r>
        <w:rPr>
          <w:sz w:val="18"/>
        </w:rPr>
        <w:t>69—70</w:t>
      </w:r>
      <w:r>
        <w:rPr>
          <w:spacing w:val="-42"/>
          <w:sz w:val="18"/>
        </w:rPr>
        <w:t> </w:t>
      </w:r>
      <w:r>
        <w:rPr>
          <w:sz w:val="18"/>
        </w:rPr>
        <w:t>(см. также Методы строго регламен-</w:t>
      </w:r>
      <w:r>
        <w:rPr>
          <w:spacing w:val="1"/>
          <w:sz w:val="18"/>
        </w:rPr>
        <w:t> </w:t>
      </w:r>
      <w:r>
        <w:rPr>
          <w:sz w:val="18"/>
        </w:rPr>
        <w:t>тированного</w:t>
      </w:r>
      <w:r>
        <w:rPr>
          <w:spacing w:val="1"/>
          <w:sz w:val="18"/>
        </w:rPr>
        <w:t> </w:t>
      </w:r>
      <w:r>
        <w:rPr>
          <w:sz w:val="18"/>
        </w:rPr>
        <w:t>упражнения</w:t>
      </w:r>
      <w:r>
        <w:rPr>
          <w:spacing w:val="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интер-</w:t>
      </w:r>
      <w:r>
        <w:rPr>
          <w:spacing w:val="-42"/>
          <w:sz w:val="18"/>
        </w:rPr>
        <w:t> </w:t>
      </w:r>
      <w:r>
        <w:rPr>
          <w:sz w:val="18"/>
        </w:rPr>
        <w:t>вальное</w:t>
      </w:r>
      <w:r>
        <w:rPr>
          <w:spacing w:val="1"/>
          <w:sz w:val="18"/>
        </w:rPr>
        <w:t> </w:t>
      </w:r>
      <w:r>
        <w:rPr>
          <w:sz w:val="18"/>
        </w:rPr>
        <w:t>упражнение)</w:t>
      </w:r>
    </w:p>
    <w:p>
      <w:pPr>
        <w:spacing w:line="192" w:lineRule="auto" w:before="3"/>
        <w:ind w:left="625" w:right="2607" w:hanging="166"/>
        <w:jc w:val="both"/>
        <w:rPr>
          <w:sz w:val="18"/>
        </w:rPr>
      </w:pPr>
      <w:r>
        <w:rPr>
          <w:sz w:val="18"/>
        </w:rPr>
        <w:t>Исходное положение в физ. упражне-</w:t>
      </w:r>
      <w:r>
        <w:rPr>
          <w:spacing w:val="1"/>
          <w:sz w:val="18"/>
        </w:rPr>
        <w:t> </w:t>
      </w:r>
      <w:r>
        <w:rPr>
          <w:sz w:val="18"/>
        </w:rPr>
        <w:t>ниях 36 (см. также Характеристики</w:t>
      </w:r>
      <w:r>
        <w:rPr>
          <w:spacing w:val="1"/>
          <w:sz w:val="18"/>
        </w:rPr>
        <w:t> </w:t>
      </w:r>
      <w:r>
        <w:rPr>
          <w:sz w:val="18"/>
        </w:rPr>
        <w:t>движений)</w:t>
      </w:r>
    </w:p>
    <w:p>
      <w:pPr>
        <w:pStyle w:val="BodyText"/>
        <w:spacing w:before="9"/>
        <w:jc w:val="left"/>
        <w:rPr>
          <w:sz w:val="18"/>
        </w:rPr>
      </w:pPr>
    </w:p>
    <w:p>
      <w:pPr>
        <w:spacing w:line="192" w:lineRule="auto" w:before="0"/>
        <w:ind w:left="467" w:right="2635" w:firstLine="0"/>
        <w:jc w:val="left"/>
        <w:rPr>
          <w:sz w:val="18"/>
        </w:rPr>
      </w:pPr>
      <w:r>
        <w:rPr>
          <w:spacing w:val="-1"/>
          <w:sz w:val="18"/>
        </w:rPr>
        <w:t>Качественные</w:t>
      </w:r>
      <w:r>
        <w:rPr>
          <w:spacing w:val="38"/>
          <w:sz w:val="18"/>
        </w:rPr>
        <w:t> </w:t>
      </w:r>
      <w:r>
        <w:rPr>
          <w:sz w:val="18"/>
        </w:rPr>
        <w:t>характеристики</w:t>
      </w:r>
      <w:r>
        <w:rPr>
          <w:spacing w:val="38"/>
          <w:sz w:val="18"/>
        </w:rPr>
        <w:t> </w:t>
      </w:r>
      <w:r>
        <w:rPr>
          <w:sz w:val="18"/>
        </w:rPr>
        <w:t>движе-</w:t>
      </w:r>
      <w:r>
        <w:rPr>
          <w:spacing w:val="-42"/>
          <w:sz w:val="18"/>
        </w:rPr>
        <w:t> </w:t>
      </w:r>
      <w:r>
        <w:rPr>
          <w:sz w:val="18"/>
        </w:rPr>
        <w:t>ний 42—43 Классификация видов</w:t>
      </w:r>
      <w:r>
        <w:rPr>
          <w:spacing w:val="1"/>
          <w:sz w:val="18"/>
        </w:rPr>
        <w:t> </w:t>
      </w:r>
      <w:r>
        <w:rPr>
          <w:sz w:val="18"/>
        </w:rPr>
        <w:t>спорта</w:t>
      </w:r>
      <w:r>
        <w:rPr>
          <w:spacing w:val="-1"/>
          <w:sz w:val="18"/>
        </w:rPr>
        <w:t> </w:t>
      </w:r>
      <w:r>
        <w:rPr>
          <w:sz w:val="18"/>
        </w:rPr>
        <w:t>428,</w:t>
      </w:r>
      <w:r>
        <w:rPr>
          <w:spacing w:val="-2"/>
          <w:sz w:val="18"/>
        </w:rPr>
        <w:t> </w:t>
      </w:r>
      <w:r>
        <w:rPr>
          <w:sz w:val="18"/>
        </w:rPr>
        <w:t>447</w:t>
      </w:r>
    </w:p>
    <w:p>
      <w:pPr>
        <w:pStyle w:val="ListParagraph"/>
        <w:numPr>
          <w:ilvl w:val="0"/>
          <w:numId w:val="112"/>
        </w:numPr>
        <w:tabs>
          <w:tab w:pos="713" w:val="left" w:leader="none"/>
        </w:tabs>
        <w:spacing w:line="192" w:lineRule="auto" w:before="2" w:after="0"/>
        <w:ind w:left="633" w:right="2604" w:hanging="166"/>
        <w:jc w:val="left"/>
        <w:rPr>
          <w:sz w:val="18"/>
        </w:rPr>
      </w:pPr>
      <w:r>
        <w:rPr>
          <w:spacing w:val="-3"/>
          <w:sz w:val="18"/>
        </w:rPr>
        <w:t>основных средств </w:t>
      </w:r>
      <w:r>
        <w:rPr>
          <w:spacing w:val="-2"/>
          <w:sz w:val="18"/>
        </w:rPr>
        <w:t>спортивной трени-</w:t>
      </w:r>
      <w:r>
        <w:rPr>
          <w:spacing w:val="-42"/>
          <w:sz w:val="18"/>
        </w:rPr>
        <w:t> </w:t>
      </w:r>
      <w:r>
        <w:rPr>
          <w:sz w:val="18"/>
        </w:rPr>
        <w:t>ровки</w:t>
      </w:r>
      <w:r>
        <w:rPr>
          <w:spacing w:val="-2"/>
          <w:sz w:val="18"/>
        </w:rPr>
        <w:t> </w:t>
      </w:r>
      <w:r>
        <w:rPr>
          <w:sz w:val="18"/>
        </w:rPr>
        <w:t>446—449</w:t>
      </w:r>
    </w:p>
    <w:p>
      <w:pPr>
        <w:pStyle w:val="ListParagraph"/>
        <w:numPr>
          <w:ilvl w:val="0"/>
          <w:numId w:val="112"/>
        </w:numPr>
        <w:tabs>
          <w:tab w:pos="713" w:val="left" w:leader="none"/>
        </w:tabs>
        <w:spacing w:line="153" w:lineRule="exact" w:before="0" w:after="0"/>
        <w:ind w:left="712" w:right="0" w:hanging="246"/>
        <w:jc w:val="left"/>
        <w:rPr>
          <w:sz w:val="18"/>
        </w:rPr>
      </w:pPr>
      <w:r>
        <w:rPr>
          <w:spacing w:val="-1"/>
          <w:sz w:val="18"/>
        </w:rPr>
        <w:t>физических</w:t>
      </w:r>
      <w:r>
        <w:rPr>
          <w:spacing w:val="-11"/>
          <w:sz w:val="18"/>
        </w:rPr>
        <w:t> </w:t>
      </w:r>
      <w:r>
        <w:rPr>
          <w:sz w:val="18"/>
        </w:rPr>
        <w:t>упражнений</w:t>
      </w:r>
      <w:r>
        <w:rPr>
          <w:spacing w:val="-11"/>
          <w:sz w:val="18"/>
        </w:rPr>
        <w:t> </w:t>
      </w:r>
      <w:r>
        <w:rPr>
          <w:sz w:val="18"/>
        </w:rPr>
        <w:t>48—50</w:t>
      </w:r>
    </w:p>
    <w:p>
      <w:pPr>
        <w:pStyle w:val="ListParagraph"/>
        <w:numPr>
          <w:ilvl w:val="0"/>
          <w:numId w:val="112"/>
        </w:numPr>
        <w:tabs>
          <w:tab w:pos="713" w:val="left" w:leader="none"/>
        </w:tabs>
        <w:spacing w:line="192" w:lineRule="auto" w:before="13" w:after="0"/>
        <w:ind w:left="633" w:right="2609" w:hanging="166"/>
        <w:jc w:val="both"/>
        <w:rPr>
          <w:sz w:val="18"/>
        </w:rPr>
      </w:pPr>
      <w:r>
        <w:rPr>
          <w:sz w:val="18"/>
        </w:rPr>
        <w:t>форм</w:t>
      </w:r>
      <w:r>
        <w:rPr>
          <w:spacing w:val="1"/>
          <w:sz w:val="18"/>
        </w:rPr>
        <w:t> </w:t>
      </w:r>
      <w:r>
        <w:rPr>
          <w:sz w:val="18"/>
        </w:rPr>
        <w:t>построения</w:t>
      </w:r>
      <w:r>
        <w:rPr>
          <w:spacing w:val="1"/>
          <w:sz w:val="18"/>
        </w:rPr>
        <w:t> </w:t>
      </w:r>
      <w:r>
        <w:rPr>
          <w:sz w:val="18"/>
        </w:rPr>
        <w:t>занятий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физ.</w:t>
      </w:r>
      <w:r>
        <w:rPr>
          <w:spacing w:val="1"/>
          <w:sz w:val="18"/>
        </w:rPr>
        <w:t> </w:t>
      </w:r>
      <w:r>
        <w:rPr>
          <w:sz w:val="18"/>
        </w:rPr>
        <w:t>воспитании</w:t>
      </w:r>
      <w:r>
        <w:rPr>
          <w:spacing w:val="-2"/>
          <w:sz w:val="18"/>
        </w:rPr>
        <w:t> </w:t>
      </w:r>
      <w:r>
        <w:rPr>
          <w:sz w:val="18"/>
        </w:rPr>
        <w:t>322—324</w:t>
      </w:r>
    </w:p>
    <w:p>
      <w:pPr>
        <w:spacing w:line="194" w:lineRule="auto" w:before="0"/>
        <w:ind w:left="640" w:right="2596" w:hanging="173"/>
        <w:jc w:val="both"/>
        <w:rPr>
          <w:sz w:val="18"/>
        </w:rPr>
      </w:pPr>
      <w:r>
        <w:rPr>
          <w:spacing w:val="-1"/>
          <w:sz w:val="18"/>
        </w:rPr>
        <w:t>Комбинированные </w:t>
      </w:r>
      <w:r>
        <w:rPr>
          <w:sz w:val="18"/>
        </w:rPr>
        <w:t>методы упражнения</w:t>
      </w:r>
      <w:r>
        <w:rPr>
          <w:spacing w:val="-42"/>
          <w:sz w:val="18"/>
        </w:rPr>
        <w:t> </w:t>
      </w:r>
      <w:r>
        <w:rPr>
          <w:sz w:val="18"/>
        </w:rPr>
        <w:t>70—71</w:t>
      </w:r>
      <w:r>
        <w:rPr>
          <w:spacing w:val="1"/>
          <w:sz w:val="18"/>
        </w:rPr>
        <w:t> </w:t>
      </w:r>
      <w:r>
        <w:rPr>
          <w:sz w:val="18"/>
        </w:rPr>
        <w:t>(см.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Методы</w:t>
      </w:r>
      <w:r>
        <w:rPr>
          <w:spacing w:val="1"/>
          <w:sz w:val="18"/>
        </w:rPr>
        <w:t> </w:t>
      </w:r>
      <w:r>
        <w:rPr>
          <w:sz w:val="18"/>
        </w:rPr>
        <w:t>строго</w:t>
      </w:r>
      <w:r>
        <w:rPr>
          <w:spacing w:val="1"/>
          <w:sz w:val="18"/>
        </w:rPr>
        <w:t> </w:t>
      </w:r>
      <w:r>
        <w:rPr>
          <w:sz w:val="18"/>
        </w:rPr>
        <w:t>регламентированного</w:t>
      </w:r>
      <w:r>
        <w:rPr>
          <w:spacing w:val="24"/>
          <w:sz w:val="18"/>
        </w:rPr>
        <w:t> </w:t>
      </w:r>
      <w:r>
        <w:rPr>
          <w:sz w:val="18"/>
        </w:rPr>
        <w:t>упражнения)</w:t>
      </w:r>
    </w:p>
    <w:p>
      <w:pPr>
        <w:spacing w:line="151" w:lineRule="exact" w:before="0"/>
        <w:ind w:left="474" w:right="0" w:firstLine="0"/>
        <w:jc w:val="both"/>
        <w:rPr>
          <w:sz w:val="18"/>
        </w:rPr>
      </w:pPr>
      <w:r>
        <w:rPr>
          <w:sz w:val="18"/>
        </w:rPr>
        <w:t>Контроль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физ.</w:t>
      </w:r>
      <w:r>
        <w:rPr>
          <w:spacing w:val="-2"/>
          <w:sz w:val="18"/>
        </w:rPr>
        <w:t> </w:t>
      </w:r>
      <w:r>
        <w:rPr>
          <w:sz w:val="18"/>
        </w:rPr>
        <w:t>воспитании</w:t>
      </w:r>
      <w:r>
        <w:rPr>
          <w:spacing w:val="-3"/>
          <w:sz w:val="18"/>
        </w:rPr>
        <w:t> </w:t>
      </w:r>
      <w:r>
        <w:rPr>
          <w:sz w:val="18"/>
        </w:rPr>
        <w:t>396—423</w:t>
      </w:r>
    </w:p>
    <w:p>
      <w:pPr>
        <w:pStyle w:val="ListParagraph"/>
        <w:numPr>
          <w:ilvl w:val="0"/>
          <w:numId w:val="112"/>
        </w:numPr>
        <w:tabs>
          <w:tab w:pos="713" w:val="left" w:leader="none"/>
          <w:tab w:pos="1110" w:val="left" w:leader="none"/>
          <w:tab w:pos="2336" w:val="left" w:leader="none"/>
        </w:tabs>
        <w:spacing w:line="192" w:lineRule="auto" w:before="12" w:after="0"/>
        <w:ind w:left="633" w:right="2600" w:hanging="166"/>
        <w:jc w:val="left"/>
        <w:rPr>
          <w:sz w:val="18"/>
        </w:rPr>
      </w:pPr>
      <w:r>
        <w:rPr>
          <w:sz w:val="18"/>
        </w:rPr>
        <w:t>—</w:t>
        <w:tab/>
        <w:t>комплексный</w:t>
        <w:tab/>
      </w:r>
      <w:r>
        <w:rPr>
          <w:spacing w:val="-4"/>
          <w:sz w:val="18"/>
        </w:rPr>
        <w:t>педагогический</w:t>
      </w:r>
      <w:r>
        <w:rPr>
          <w:spacing w:val="-42"/>
          <w:sz w:val="18"/>
        </w:rPr>
        <w:t> </w:t>
      </w:r>
      <w:r>
        <w:rPr>
          <w:sz w:val="18"/>
        </w:rPr>
        <w:t>397—410</w:t>
      </w:r>
    </w:p>
    <w:p>
      <w:pPr>
        <w:pStyle w:val="ListParagraph"/>
        <w:numPr>
          <w:ilvl w:val="0"/>
          <w:numId w:val="112"/>
        </w:numPr>
        <w:tabs>
          <w:tab w:pos="713" w:val="left" w:leader="none"/>
        </w:tabs>
        <w:spacing w:line="194" w:lineRule="auto" w:before="0" w:after="0"/>
        <w:ind w:left="633" w:right="2608" w:hanging="166"/>
        <w:jc w:val="left"/>
        <w:rPr>
          <w:sz w:val="18"/>
        </w:rPr>
      </w:pPr>
      <w:r>
        <w:rPr>
          <w:sz w:val="18"/>
        </w:rPr>
        <w:t>—</w:t>
      </w:r>
      <w:r>
        <w:rPr>
          <w:spacing w:val="38"/>
          <w:sz w:val="18"/>
        </w:rPr>
        <w:t> </w:t>
      </w:r>
      <w:r>
        <w:rPr>
          <w:sz w:val="18"/>
        </w:rPr>
        <w:t>оперативно-текущий</w:t>
      </w:r>
      <w:r>
        <w:rPr>
          <w:spacing w:val="38"/>
          <w:sz w:val="18"/>
        </w:rPr>
        <w:t> </w:t>
      </w:r>
      <w:r>
        <w:rPr>
          <w:sz w:val="18"/>
        </w:rPr>
        <w:t>и</w:t>
      </w:r>
      <w:r>
        <w:rPr>
          <w:spacing w:val="37"/>
          <w:sz w:val="18"/>
        </w:rPr>
        <w:t> </w:t>
      </w:r>
      <w:r>
        <w:rPr>
          <w:sz w:val="18"/>
        </w:rPr>
        <w:t>этапный</w:t>
      </w:r>
      <w:r>
        <w:rPr>
          <w:spacing w:val="-42"/>
          <w:sz w:val="18"/>
        </w:rPr>
        <w:t> </w:t>
      </w:r>
      <w:r>
        <w:rPr>
          <w:sz w:val="18"/>
        </w:rPr>
        <w:t>411—423</w:t>
      </w:r>
    </w:p>
    <w:p>
      <w:pPr>
        <w:pStyle w:val="ListParagraph"/>
        <w:numPr>
          <w:ilvl w:val="0"/>
          <w:numId w:val="112"/>
        </w:numPr>
        <w:tabs>
          <w:tab w:pos="727" w:val="left" w:leader="none"/>
        </w:tabs>
        <w:spacing w:line="153" w:lineRule="exact" w:before="0" w:after="0"/>
        <w:ind w:left="726" w:right="0" w:hanging="260"/>
        <w:jc w:val="left"/>
        <w:rPr>
          <w:sz w:val="18"/>
        </w:rPr>
      </w:pPr>
      <w:r>
        <w:rPr>
          <w:spacing w:val="-1"/>
          <w:sz w:val="18"/>
        </w:rPr>
        <w:t>—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самоконтроль</w:t>
      </w:r>
      <w:r>
        <w:rPr>
          <w:spacing w:val="-8"/>
          <w:sz w:val="18"/>
        </w:rPr>
        <w:t> </w:t>
      </w:r>
      <w:r>
        <w:rPr>
          <w:sz w:val="18"/>
        </w:rPr>
        <w:t>403—410</w:t>
      </w:r>
    </w:p>
    <w:p>
      <w:pPr>
        <w:spacing w:line="192" w:lineRule="auto" w:before="11"/>
        <w:ind w:left="467" w:right="2611" w:firstLine="0"/>
        <w:jc w:val="left"/>
        <w:rPr>
          <w:sz w:val="18"/>
        </w:rPr>
      </w:pPr>
      <w:r>
        <w:rPr>
          <w:sz w:val="18"/>
        </w:rPr>
        <w:t>«Критические»</w:t>
      </w:r>
      <w:r>
        <w:rPr>
          <w:spacing w:val="30"/>
          <w:sz w:val="18"/>
        </w:rPr>
        <w:t> </w:t>
      </w:r>
      <w:r>
        <w:rPr>
          <w:sz w:val="18"/>
        </w:rPr>
        <w:t>периоды</w:t>
      </w:r>
      <w:r>
        <w:rPr>
          <w:spacing w:val="42"/>
          <w:sz w:val="18"/>
        </w:rPr>
        <w:t> </w:t>
      </w:r>
      <w:r>
        <w:rPr>
          <w:sz w:val="18"/>
        </w:rPr>
        <w:t>физ.</w:t>
      </w:r>
      <w:r>
        <w:rPr>
          <w:spacing w:val="32"/>
          <w:sz w:val="18"/>
        </w:rPr>
        <w:t> </w:t>
      </w:r>
      <w:r>
        <w:rPr>
          <w:sz w:val="18"/>
        </w:rPr>
        <w:t>разви</w:t>
      </w:r>
      <w:r>
        <w:rPr>
          <w:spacing w:val="-42"/>
          <w:sz w:val="18"/>
        </w:rPr>
        <w:t> </w:t>
      </w:r>
      <w:r>
        <w:rPr>
          <w:sz w:val="18"/>
        </w:rPr>
        <w:t>тия</w:t>
      </w:r>
      <w:r>
        <w:rPr>
          <w:spacing w:val="-4"/>
          <w:sz w:val="18"/>
        </w:rPr>
        <w:t> </w:t>
      </w:r>
      <w:r>
        <w:rPr>
          <w:sz w:val="18"/>
        </w:rPr>
        <w:t>—</w:t>
      </w:r>
      <w:r>
        <w:rPr>
          <w:spacing w:val="-4"/>
          <w:sz w:val="18"/>
        </w:rPr>
        <w:t> </w:t>
      </w:r>
      <w:r>
        <w:rPr>
          <w:sz w:val="18"/>
        </w:rPr>
        <w:t>см.</w:t>
      </w:r>
      <w:r>
        <w:rPr>
          <w:spacing w:val="-5"/>
          <w:sz w:val="18"/>
        </w:rPr>
        <w:t> </w:t>
      </w:r>
      <w:r>
        <w:rPr>
          <w:sz w:val="18"/>
        </w:rPr>
        <w:t>Сенситивные</w:t>
      </w:r>
      <w:r>
        <w:rPr>
          <w:spacing w:val="-3"/>
          <w:sz w:val="18"/>
        </w:rPr>
        <w:t> </w:t>
      </w:r>
      <w:r>
        <w:rPr>
          <w:sz w:val="18"/>
        </w:rPr>
        <w:t>периоды</w:t>
      </w:r>
    </w:p>
    <w:p>
      <w:pPr>
        <w:spacing w:line="194" w:lineRule="auto" w:before="0"/>
        <w:ind w:left="647" w:right="2596" w:hanging="188"/>
        <w:jc w:val="both"/>
        <w:rPr>
          <w:sz w:val="18"/>
        </w:rPr>
      </w:pPr>
      <w:r>
        <w:rPr>
          <w:sz w:val="18"/>
        </w:rPr>
        <w:t>«Контролируемые»</w:t>
      </w:r>
      <w:r>
        <w:rPr>
          <w:spacing w:val="1"/>
          <w:sz w:val="18"/>
        </w:rPr>
        <w:t> </w:t>
      </w:r>
      <w:r>
        <w:rPr>
          <w:sz w:val="18"/>
        </w:rPr>
        <w:t>скорости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1"/>
          <w:sz w:val="18"/>
        </w:rPr>
        <w:t> </w:t>
      </w:r>
      <w:r>
        <w:rPr>
          <w:sz w:val="18"/>
        </w:rPr>
        <w:t>вы-</w:t>
      </w:r>
      <w:r>
        <w:rPr>
          <w:spacing w:val="-42"/>
          <w:sz w:val="18"/>
        </w:rPr>
        <w:t> </w:t>
      </w:r>
      <w:r>
        <w:rPr>
          <w:spacing w:val="-3"/>
          <w:sz w:val="18"/>
        </w:rPr>
        <w:t>полнении двигательных действий </w:t>
      </w:r>
      <w:r>
        <w:rPr>
          <w:spacing w:val="-2"/>
          <w:sz w:val="18"/>
        </w:rPr>
        <w:t>144,</w:t>
      </w:r>
      <w:r>
        <w:rPr>
          <w:spacing w:val="-42"/>
          <w:sz w:val="18"/>
        </w:rPr>
        <w:t> </w:t>
      </w:r>
      <w:r>
        <w:rPr>
          <w:sz w:val="18"/>
        </w:rPr>
        <w:t>209</w:t>
      </w:r>
    </w:p>
    <w:p>
      <w:pPr>
        <w:spacing w:line="192" w:lineRule="auto" w:before="0"/>
        <w:ind w:left="647" w:right="2593" w:hanging="166"/>
        <w:jc w:val="both"/>
        <w:rPr>
          <w:sz w:val="18"/>
        </w:rPr>
      </w:pPr>
      <w:r>
        <w:rPr>
          <w:spacing w:val="-1"/>
          <w:sz w:val="18"/>
        </w:rPr>
        <w:t>Координационные </w:t>
      </w:r>
      <w:r>
        <w:rPr>
          <w:sz w:val="18"/>
        </w:rPr>
        <w:t>способности — см.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Двигательно-координационные</w:t>
      </w:r>
      <w:r>
        <w:rPr>
          <w:sz w:val="18"/>
        </w:rPr>
        <w:t> спо-</w:t>
      </w:r>
      <w:r>
        <w:rPr>
          <w:spacing w:val="1"/>
          <w:sz w:val="18"/>
        </w:rPr>
        <w:t> </w:t>
      </w:r>
      <w:r>
        <w:rPr>
          <w:sz w:val="18"/>
        </w:rPr>
        <w:t>собности, ловкость</w:t>
      </w:r>
    </w:p>
    <w:p>
      <w:pPr>
        <w:spacing w:line="196" w:lineRule="auto" w:before="0"/>
        <w:ind w:left="481" w:right="2609" w:firstLine="0"/>
        <w:jc w:val="both"/>
        <w:rPr>
          <w:sz w:val="18"/>
        </w:rPr>
      </w:pPr>
      <w:r>
        <w:rPr>
          <w:spacing w:val="-2"/>
          <w:sz w:val="18"/>
        </w:rPr>
        <w:t>«Круговая </w:t>
      </w:r>
      <w:r>
        <w:rPr>
          <w:spacing w:val="-1"/>
          <w:sz w:val="18"/>
        </w:rPr>
        <w:t>тренировка» 71—73, 249</w:t>
      </w:r>
      <w:r>
        <w:rPr>
          <w:sz w:val="18"/>
        </w:rPr>
        <w:t> Кумулятивный</w:t>
      </w:r>
      <w:r>
        <w:rPr>
          <w:spacing w:val="38"/>
          <w:sz w:val="18"/>
        </w:rPr>
        <w:t> </w:t>
      </w:r>
      <w:r>
        <w:rPr>
          <w:sz w:val="18"/>
        </w:rPr>
        <w:t>эффект</w:t>
      </w:r>
      <w:r>
        <w:rPr>
          <w:spacing w:val="37"/>
          <w:sz w:val="18"/>
        </w:rPr>
        <w:t> </w:t>
      </w:r>
      <w:r>
        <w:rPr>
          <w:sz w:val="18"/>
        </w:rPr>
        <w:t>системы</w:t>
      </w:r>
      <w:r>
        <w:rPr>
          <w:spacing w:val="36"/>
          <w:sz w:val="18"/>
        </w:rPr>
        <w:t> </w:t>
      </w:r>
      <w:r>
        <w:rPr>
          <w:sz w:val="18"/>
        </w:rPr>
        <w:t>заня-</w:t>
      </w:r>
    </w:p>
    <w:p>
      <w:pPr>
        <w:spacing w:line="180" w:lineRule="exact" w:before="0"/>
        <w:ind w:left="633" w:right="0" w:firstLine="0"/>
        <w:jc w:val="both"/>
        <w:rPr>
          <w:sz w:val="18"/>
        </w:rPr>
      </w:pPr>
      <w:r>
        <w:rPr>
          <w:sz w:val="18"/>
        </w:rPr>
        <w:t>тий</w:t>
      </w:r>
      <w:r>
        <w:rPr>
          <w:spacing w:val="-2"/>
          <w:sz w:val="18"/>
        </w:rPr>
        <w:t> </w:t>
      </w:r>
      <w:r>
        <w:rPr>
          <w:sz w:val="18"/>
        </w:rPr>
        <w:t>физ.</w:t>
      </w:r>
      <w:r>
        <w:rPr>
          <w:spacing w:val="-1"/>
          <w:sz w:val="18"/>
        </w:rPr>
        <w:t> </w:t>
      </w:r>
      <w:r>
        <w:rPr>
          <w:sz w:val="18"/>
        </w:rPr>
        <w:t>упражнениями</w:t>
      </w:r>
      <w:r>
        <w:rPr>
          <w:spacing w:val="-2"/>
          <w:sz w:val="18"/>
        </w:rPr>
        <w:t> </w:t>
      </w:r>
      <w:r>
        <w:rPr>
          <w:sz w:val="18"/>
        </w:rPr>
        <w:t>47—48</w:t>
      </w:r>
    </w:p>
    <w:p>
      <w:pPr>
        <w:spacing w:line="186" w:lineRule="exact" w:before="166"/>
        <w:ind w:left="481" w:right="0" w:firstLine="0"/>
        <w:jc w:val="both"/>
        <w:rPr>
          <w:sz w:val="18"/>
        </w:rPr>
      </w:pPr>
      <w:r>
        <w:rPr>
          <w:sz w:val="18"/>
        </w:rPr>
        <w:t>Лидирование</w:t>
      </w:r>
      <w:r>
        <w:rPr>
          <w:spacing w:val="15"/>
          <w:sz w:val="18"/>
        </w:rPr>
        <w:t> </w:t>
      </w:r>
      <w:r>
        <w:rPr>
          <w:sz w:val="18"/>
        </w:rPr>
        <w:t>как</w:t>
      </w:r>
      <w:r>
        <w:rPr>
          <w:spacing w:val="15"/>
          <w:sz w:val="18"/>
        </w:rPr>
        <w:t> </w:t>
      </w:r>
      <w:r>
        <w:rPr>
          <w:sz w:val="18"/>
        </w:rPr>
        <w:t>методический</w:t>
      </w:r>
      <w:r>
        <w:rPr>
          <w:spacing w:val="17"/>
          <w:sz w:val="18"/>
        </w:rPr>
        <w:t> </w:t>
      </w:r>
      <w:r>
        <w:rPr>
          <w:sz w:val="18"/>
        </w:rPr>
        <w:t>прием</w:t>
      </w:r>
    </w:p>
    <w:p>
      <w:pPr>
        <w:spacing w:line="192" w:lineRule="auto" w:before="12"/>
        <w:ind w:left="647" w:right="2598" w:firstLine="0"/>
        <w:jc w:val="both"/>
        <w:rPr>
          <w:sz w:val="18"/>
        </w:rPr>
      </w:pPr>
      <w:r>
        <w:rPr>
          <w:sz w:val="18"/>
        </w:rPr>
        <w:t>— см. Методы лидирования в физ'.</w:t>
      </w:r>
      <w:r>
        <w:rPr>
          <w:spacing w:val="1"/>
          <w:sz w:val="18"/>
        </w:rPr>
        <w:t> </w:t>
      </w:r>
      <w:r>
        <w:rPr>
          <w:sz w:val="18"/>
        </w:rPr>
        <w:t>воспитании</w:t>
      </w:r>
    </w:p>
    <w:p>
      <w:pPr>
        <w:spacing w:line="199" w:lineRule="auto" w:before="0"/>
        <w:ind w:left="647" w:right="2590" w:hanging="173"/>
        <w:jc w:val="both"/>
        <w:rPr>
          <w:sz w:val="18"/>
        </w:rPr>
      </w:pPr>
      <w:r>
        <w:rPr>
          <w:sz w:val="18"/>
        </w:rPr>
        <w:t>Ловкость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комплекс</w:t>
      </w:r>
      <w:r>
        <w:rPr>
          <w:spacing w:val="1"/>
          <w:sz w:val="18"/>
        </w:rPr>
        <w:t> </w:t>
      </w:r>
      <w:r>
        <w:rPr>
          <w:sz w:val="18"/>
        </w:rPr>
        <w:t>двигательных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способностей — </w:t>
      </w:r>
      <w:r>
        <w:rPr>
          <w:sz w:val="18"/>
        </w:rPr>
        <w:t>см. Двигательно-ко-</w:t>
      </w:r>
      <w:r>
        <w:rPr>
          <w:spacing w:val="-42"/>
          <w:sz w:val="18"/>
        </w:rPr>
        <w:t> </w:t>
      </w:r>
      <w:r>
        <w:rPr>
          <w:sz w:val="18"/>
        </w:rPr>
        <w:t>ординационные</w:t>
      </w:r>
      <w:r>
        <w:rPr>
          <w:spacing w:val="-10"/>
          <w:sz w:val="18"/>
        </w:rPr>
        <w:t> </w:t>
      </w:r>
      <w:r>
        <w:rPr>
          <w:sz w:val="18"/>
        </w:rPr>
        <w:t>способности</w:t>
      </w:r>
    </w:p>
    <w:p>
      <w:pPr>
        <w:pStyle w:val="BodyText"/>
        <w:spacing w:before="6"/>
        <w:jc w:val="left"/>
        <w:rPr>
          <w:sz w:val="17"/>
        </w:rPr>
      </w:pPr>
    </w:p>
    <w:p>
      <w:pPr>
        <w:spacing w:line="204" w:lineRule="auto" w:before="0"/>
        <w:ind w:left="654" w:right="2611" w:hanging="166"/>
        <w:jc w:val="left"/>
        <w:rPr>
          <w:sz w:val="18"/>
        </w:rPr>
      </w:pPr>
      <w:r>
        <w:rPr>
          <w:sz w:val="18"/>
        </w:rPr>
        <w:t>Макроциклы</w:t>
      </w:r>
      <w:r>
        <w:rPr>
          <w:spacing w:val="6"/>
          <w:sz w:val="18"/>
        </w:rPr>
        <w:t> </w:t>
      </w:r>
      <w:r>
        <w:rPr>
          <w:sz w:val="18"/>
        </w:rPr>
        <w:t>(большие</w:t>
      </w:r>
      <w:r>
        <w:rPr>
          <w:spacing w:val="6"/>
          <w:sz w:val="18"/>
        </w:rPr>
        <w:t> </w:t>
      </w:r>
      <w:r>
        <w:rPr>
          <w:sz w:val="18"/>
        </w:rPr>
        <w:t>циклы)</w:t>
      </w:r>
      <w:r>
        <w:rPr>
          <w:spacing w:val="7"/>
          <w:sz w:val="18"/>
        </w:rPr>
        <w:t> </w:t>
      </w:r>
      <w:r>
        <w:rPr>
          <w:sz w:val="18"/>
        </w:rPr>
        <w:t>в</w:t>
      </w:r>
      <w:r>
        <w:rPr>
          <w:spacing w:val="6"/>
          <w:sz w:val="18"/>
        </w:rPr>
        <w:t> </w:t>
      </w:r>
      <w:r>
        <w:rPr>
          <w:sz w:val="18"/>
        </w:rPr>
        <w:t>фи-</w:t>
      </w:r>
      <w:r>
        <w:rPr>
          <w:spacing w:val="-42"/>
          <w:sz w:val="18"/>
        </w:rPr>
        <w:t> </w:t>
      </w:r>
      <w:r>
        <w:rPr>
          <w:sz w:val="18"/>
        </w:rPr>
        <w:t>зическом</w:t>
      </w:r>
      <w:r>
        <w:rPr>
          <w:spacing w:val="-10"/>
          <w:sz w:val="18"/>
        </w:rPr>
        <w:t> </w:t>
      </w:r>
      <w:r>
        <w:rPr>
          <w:sz w:val="18"/>
        </w:rPr>
        <w:t>воспитании</w:t>
      </w:r>
      <w:r>
        <w:rPr>
          <w:spacing w:val="-9"/>
          <w:sz w:val="18"/>
        </w:rPr>
        <w:t> </w:t>
      </w:r>
      <w:r>
        <w:rPr>
          <w:sz w:val="18"/>
        </w:rPr>
        <w:t>108—109</w:t>
      </w:r>
    </w:p>
    <w:p>
      <w:pPr>
        <w:pStyle w:val="ListParagraph"/>
        <w:numPr>
          <w:ilvl w:val="0"/>
          <w:numId w:val="112"/>
        </w:numPr>
        <w:tabs>
          <w:tab w:pos="727" w:val="left" w:leader="none"/>
        </w:tabs>
        <w:spacing w:line="199" w:lineRule="auto" w:before="0" w:after="0"/>
        <w:ind w:left="467" w:right="2641" w:firstLine="0"/>
        <w:jc w:val="left"/>
        <w:rPr>
          <w:sz w:val="18"/>
        </w:rPr>
      </w:pPr>
      <w:r>
        <w:rPr>
          <w:sz w:val="18"/>
        </w:rPr>
        <w:t>в спортивной тренировке 474—492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Максимальная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тренировочная</w:t>
      </w:r>
      <w:r>
        <w:rPr>
          <w:spacing w:val="-9"/>
          <w:sz w:val="18"/>
        </w:rPr>
        <w:t> </w:t>
      </w:r>
      <w:r>
        <w:rPr>
          <w:sz w:val="18"/>
        </w:rPr>
        <w:t>нагрузка</w:t>
      </w:r>
    </w:p>
    <w:p>
      <w:pPr>
        <w:spacing w:line="180" w:lineRule="exact" w:before="0"/>
        <w:ind w:left="654" w:right="0" w:firstLine="0"/>
        <w:jc w:val="left"/>
        <w:rPr>
          <w:sz w:val="18"/>
        </w:rPr>
      </w:pPr>
      <w:r>
        <w:rPr>
          <w:sz w:val="18"/>
        </w:rPr>
        <w:t>459—460</w:t>
      </w:r>
    </w:p>
    <w:p>
      <w:pPr>
        <w:spacing w:after="0" w:line="180" w:lineRule="exact"/>
        <w:jc w:val="left"/>
        <w:rPr>
          <w:sz w:val="18"/>
        </w:rPr>
        <w:sectPr>
          <w:pgSz w:w="11910" w:h="16840"/>
          <w:pgMar w:top="1320" w:bottom="280" w:left="400" w:right="0"/>
          <w:cols w:num="2" w:equalWidth="0">
            <w:col w:w="5358" w:space="40"/>
            <w:col w:w="6112"/>
          </w:cols>
        </w:sectPr>
      </w:pPr>
    </w:p>
    <w:p>
      <w:pPr>
        <w:spacing w:line="216" w:lineRule="auto" w:before="86"/>
        <w:ind w:left="2365" w:right="29" w:hanging="173"/>
        <w:jc w:val="left"/>
        <w:rPr>
          <w:sz w:val="16"/>
        </w:rPr>
      </w:pPr>
      <w:r>
        <w:rPr>
          <w:sz w:val="16"/>
        </w:rPr>
        <w:t>Малые</w:t>
      </w:r>
      <w:r>
        <w:rPr>
          <w:spacing w:val="1"/>
          <w:sz w:val="16"/>
        </w:rPr>
        <w:t> </w:t>
      </w:r>
      <w:r>
        <w:rPr>
          <w:sz w:val="16"/>
        </w:rPr>
        <w:t>формы</w:t>
      </w:r>
      <w:r>
        <w:rPr>
          <w:spacing w:val="1"/>
          <w:sz w:val="16"/>
        </w:rPr>
        <w:t> </w:t>
      </w:r>
      <w:r>
        <w:rPr>
          <w:sz w:val="16"/>
        </w:rPr>
        <w:t>построения</w:t>
      </w:r>
      <w:r>
        <w:rPr>
          <w:spacing w:val="1"/>
          <w:sz w:val="16"/>
        </w:rPr>
        <w:t> </w:t>
      </w:r>
      <w:r>
        <w:rPr>
          <w:sz w:val="16"/>
        </w:rPr>
        <w:t>занятий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-37"/>
          <w:sz w:val="16"/>
        </w:rPr>
        <w:t> </w:t>
      </w:r>
      <w:r>
        <w:rPr>
          <w:sz w:val="16"/>
        </w:rPr>
        <w:t>воспитании</w:t>
      </w:r>
      <w:r>
        <w:rPr>
          <w:spacing w:val="-3"/>
          <w:sz w:val="16"/>
        </w:rPr>
        <w:t> </w:t>
      </w:r>
      <w:r>
        <w:rPr>
          <w:sz w:val="16"/>
        </w:rPr>
        <w:t>348—353</w:t>
      </w:r>
    </w:p>
    <w:p>
      <w:pPr>
        <w:spacing w:line="218" w:lineRule="auto" w:before="0"/>
        <w:ind w:left="2358" w:right="29" w:hanging="173"/>
        <w:jc w:val="left"/>
        <w:rPr>
          <w:sz w:val="16"/>
        </w:rPr>
      </w:pPr>
      <w:r>
        <w:rPr>
          <w:sz w:val="16"/>
        </w:rPr>
        <w:t>Мезоциклы</w:t>
      </w:r>
      <w:r>
        <w:rPr>
          <w:spacing w:val="21"/>
          <w:sz w:val="16"/>
        </w:rPr>
        <w:t> </w:t>
      </w:r>
      <w:r>
        <w:rPr>
          <w:sz w:val="16"/>
        </w:rPr>
        <w:t>(средние</w:t>
      </w:r>
      <w:r>
        <w:rPr>
          <w:spacing w:val="20"/>
          <w:sz w:val="16"/>
        </w:rPr>
        <w:t> </w:t>
      </w:r>
      <w:r>
        <w:rPr>
          <w:sz w:val="16"/>
        </w:rPr>
        <w:t>циклы)</w:t>
      </w:r>
      <w:r>
        <w:rPr>
          <w:spacing w:val="18"/>
          <w:sz w:val="16"/>
        </w:rPr>
        <w:t> </w:t>
      </w:r>
      <w:r>
        <w:rPr>
          <w:sz w:val="16"/>
        </w:rPr>
        <w:t>в</w:t>
      </w:r>
      <w:r>
        <w:rPr>
          <w:spacing w:val="21"/>
          <w:sz w:val="16"/>
        </w:rPr>
        <w:t> </w:t>
      </w:r>
      <w:r>
        <w:rPr>
          <w:sz w:val="16"/>
        </w:rPr>
        <w:t>физическом</w:t>
      </w:r>
      <w:r>
        <w:rPr>
          <w:spacing w:val="-37"/>
          <w:sz w:val="16"/>
        </w:rPr>
        <w:t> </w:t>
      </w:r>
      <w:r>
        <w:rPr>
          <w:sz w:val="16"/>
        </w:rPr>
        <w:t>воспитании</w:t>
      </w:r>
      <w:r>
        <w:rPr>
          <w:spacing w:val="-3"/>
          <w:sz w:val="16"/>
        </w:rPr>
        <w:t> </w:t>
      </w:r>
      <w:r>
        <w:rPr>
          <w:sz w:val="16"/>
        </w:rPr>
        <w:t>107—108</w:t>
      </w:r>
    </w:p>
    <w:p>
      <w:pPr>
        <w:pStyle w:val="ListParagraph"/>
        <w:numPr>
          <w:ilvl w:val="1"/>
          <w:numId w:val="112"/>
        </w:numPr>
        <w:tabs>
          <w:tab w:pos="2445" w:val="left" w:leader="none"/>
        </w:tabs>
        <w:spacing w:line="216" w:lineRule="auto" w:before="0" w:after="0"/>
        <w:ind w:left="2185" w:right="274" w:firstLine="0"/>
        <w:jc w:val="left"/>
        <w:rPr>
          <w:sz w:val="16"/>
        </w:rPr>
      </w:pPr>
      <w:r>
        <w:rPr>
          <w:sz w:val="16"/>
        </w:rPr>
        <w:t>в</w:t>
      </w:r>
      <w:r>
        <w:rPr>
          <w:spacing w:val="34"/>
          <w:sz w:val="16"/>
        </w:rPr>
        <w:t> </w:t>
      </w:r>
      <w:r>
        <w:rPr>
          <w:sz w:val="16"/>
        </w:rPr>
        <w:t>спортивной</w:t>
      </w:r>
      <w:r>
        <w:rPr>
          <w:spacing w:val="33"/>
          <w:sz w:val="16"/>
        </w:rPr>
        <w:t> </w:t>
      </w:r>
      <w:r>
        <w:rPr>
          <w:sz w:val="16"/>
        </w:rPr>
        <w:t>тренировке</w:t>
      </w:r>
      <w:r>
        <w:rPr>
          <w:spacing w:val="-6"/>
          <w:sz w:val="16"/>
        </w:rPr>
        <w:t> </w:t>
      </w:r>
      <w:r>
        <w:rPr>
          <w:sz w:val="16"/>
        </w:rPr>
        <w:t>469—474</w:t>
      </w:r>
      <w:r>
        <w:rPr>
          <w:spacing w:val="-37"/>
          <w:sz w:val="16"/>
        </w:rPr>
        <w:t> </w:t>
      </w:r>
      <w:r>
        <w:rPr>
          <w:sz w:val="16"/>
        </w:rPr>
        <w:t>Мера доступного в занятиях физ. уп</w:t>
      </w:r>
      <w:r>
        <w:rPr>
          <w:spacing w:val="1"/>
          <w:sz w:val="16"/>
        </w:rPr>
        <w:t> </w:t>
      </w:r>
      <w:r>
        <w:rPr>
          <w:sz w:val="16"/>
        </w:rPr>
        <w:t>ражнениями</w:t>
      </w:r>
      <w:r>
        <w:rPr>
          <w:spacing w:val="-3"/>
          <w:sz w:val="16"/>
        </w:rPr>
        <w:t> </w:t>
      </w:r>
      <w:r>
        <w:rPr>
          <w:sz w:val="16"/>
        </w:rPr>
        <w:t>92—93</w:t>
      </w:r>
    </w:p>
    <w:p>
      <w:pPr>
        <w:spacing w:line="218" w:lineRule="auto" w:before="0"/>
        <w:ind w:left="2372" w:right="23" w:hanging="188"/>
        <w:jc w:val="both"/>
        <w:rPr>
          <w:sz w:val="16"/>
        </w:rPr>
      </w:pPr>
      <w:r>
        <w:rPr>
          <w:sz w:val="16"/>
        </w:rPr>
        <w:t>Метод</w:t>
      </w:r>
      <w:r>
        <w:rPr>
          <w:spacing w:val="1"/>
          <w:sz w:val="16"/>
        </w:rPr>
        <w:t> </w:t>
      </w:r>
      <w:r>
        <w:rPr>
          <w:sz w:val="16"/>
        </w:rPr>
        <w:t>длительного</w:t>
      </w:r>
      <w:r>
        <w:rPr>
          <w:spacing w:val="1"/>
          <w:sz w:val="16"/>
        </w:rPr>
        <w:t> </w:t>
      </w:r>
      <w:r>
        <w:rPr>
          <w:sz w:val="16"/>
        </w:rPr>
        <w:t>равномерного</w:t>
      </w:r>
      <w:r>
        <w:rPr>
          <w:spacing w:val="1"/>
          <w:sz w:val="16"/>
        </w:rPr>
        <w:t> </w:t>
      </w:r>
      <w:r>
        <w:rPr>
          <w:sz w:val="16"/>
        </w:rPr>
        <w:t>уп-</w:t>
      </w:r>
      <w:r>
        <w:rPr>
          <w:spacing w:val="1"/>
          <w:sz w:val="16"/>
        </w:rPr>
        <w:t> </w:t>
      </w:r>
      <w:r>
        <w:rPr>
          <w:sz w:val="16"/>
        </w:rPr>
        <w:t>ражнения</w:t>
      </w:r>
      <w:r>
        <w:rPr>
          <w:spacing w:val="1"/>
          <w:sz w:val="16"/>
        </w:rPr>
        <w:t> </w:t>
      </w:r>
      <w:r>
        <w:rPr>
          <w:sz w:val="16"/>
        </w:rPr>
        <w:t>(«равномерной</w:t>
      </w:r>
      <w:r>
        <w:rPr>
          <w:spacing w:val="1"/>
          <w:sz w:val="16"/>
        </w:rPr>
        <w:t> </w:t>
      </w:r>
      <w:r>
        <w:rPr>
          <w:sz w:val="16"/>
        </w:rPr>
        <w:t>тренировки»)</w:t>
      </w:r>
      <w:r>
        <w:rPr>
          <w:spacing w:val="1"/>
          <w:sz w:val="16"/>
        </w:rPr>
        <w:t> </w:t>
      </w:r>
      <w:r>
        <w:rPr>
          <w:sz w:val="16"/>
        </w:rPr>
        <w:t>69</w:t>
      </w:r>
    </w:p>
    <w:p>
      <w:pPr>
        <w:pStyle w:val="ListParagraph"/>
        <w:numPr>
          <w:ilvl w:val="1"/>
          <w:numId w:val="112"/>
        </w:numPr>
        <w:tabs>
          <w:tab w:pos="2445" w:val="left" w:leader="none"/>
        </w:tabs>
        <w:spacing w:line="158" w:lineRule="exact" w:before="0" w:after="0"/>
        <w:ind w:left="2444" w:right="0" w:hanging="260"/>
        <w:jc w:val="both"/>
        <w:rPr>
          <w:sz w:val="16"/>
        </w:rPr>
      </w:pPr>
      <w:r>
        <w:rPr>
          <w:sz w:val="16"/>
        </w:rPr>
        <w:t>прогрессирующего</w:t>
      </w:r>
      <w:r>
        <w:rPr>
          <w:spacing w:val="35"/>
          <w:sz w:val="16"/>
        </w:rPr>
        <w:t> </w:t>
      </w:r>
      <w:r>
        <w:rPr>
          <w:sz w:val="16"/>
        </w:rPr>
        <w:t>упражнения</w:t>
      </w:r>
      <w:r>
        <w:rPr>
          <w:spacing w:val="71"/>
          <w:sz w:val="16"/>
        </w:rPr>
        <w:t> </w:t>
      </w:r>
      <w:r>
        <w:rPr>
          <w:sz w:val="16"/>
        </w:rPr>
        <w:t>70</w:t>
      </w:r>
    </w:p>
    <w:p>
      <w:pPr>
        <w:pStyle w:val="ListParagraph"/>
        <w:numPr>
          <w:ilvl w:val="1"/>
          <w:numId w:val="112"/>
        </w:numPr>
        <w:tabs>
          <w:tab w:pos="2445" w:val="left" w:leader="none"/>
        </w:tabs>
        <w:spacing w:line="216" w:lineRule="auto" w:before="4" w:after="0"/>
        <w:ind w:left="2185" w:right="275" w:firstLine="0"/>
        <w:jc w:val="left"/>
        <w:rPr>
          <w:sz w:val="16"/>
        </w:rPr>
      </w:pPr>
      <w:r>
        <w:rPr>
          <w:sz w:val="16"/>
        </w:rPr>
        <w:t>редуцирующего, упражнения 71</w:t>
      </w:r>
      <w:r>
        <w:rPr>
          <w:spacing w:val="1"/>
          <w:sz w:val="16"/>
        </w:rPr>
        <w:t> </w:t>
      </w:r>
      <w:r>
        <w:rPr>
          <w:sz w:val="16"/>
        </w:rPr>
        <w:t>Методика</w:t>
      </w:r>
      <w:r>
        <w:rPr>
          <w:spacing w:val="1"/>
          <w:sz w:val="16"/>
        </w:rPr>
        <w:t> </w:t>
      </w:r>
      <w:r>
        <w:rPr>
          <w:sz w:val="16"/>
        </w:rPr>
        <w:t>воспитания</w:t>
      </w:r>
      <w:r>
        <w:rPr>
          <w:spacing w:val="1"/>
          <w:sz w:val="16"/>
        </w:rPr>
        <w:t> </w:t>
      </w:r>
      <w:r>
        <w:rPr>
          <w:sz w:val="16"/>
        </w:rPr>
        <w:t>быстроты</w:t>
      </w:r>
      <w:r>
        <w:rPr>
          <w:spacing w:val="1"/>
          <w:sz w:val="16"/>
        </w:rPr>
        <w:t> </w:t>
      </w:r>
      <w:r>
        <w:rPr>
          <w:sz w:val="16"/>
        </w:rPr>
        <w:t>(ско-</w:t>
      </w:r>
      <w:r>
        <w:rPr>
          <w:spacing w:val="-37"/>
          <w:sz w:val="16"/>
        </w:rPr>
        <w:t> </w:t>
      </w:r>
      <w:r>
        <w:rPr>
          <w:sz w:val="16"/>
        </w:rPr>
        <w:t>ростных</w:t>
      </w:r>
      <w:r>
        <w:rPr>
          <w:spacing w:val="-4"/>
          <w:sz w:val="16"/>
        </w:rPr>
        <w:t> </w:t>
      </w:r>
      <w:r>
        <w:rPr>
          <w:sz w:val="16"/>
        </w:rPr>
        <w:t>способностей)</w:t>
      </w:r>
      <w:r>
        <w:rPr>
          <w:spacing w:val="-1"/>
          <w:sz w:val="16"/>
        </w:rPr>
        <w:t> </w:t>
      </w:r>
      <w:r>
        <w:rPr>
          <w:sz w:val="16"/>
        </w:rPr>
        <w:t>219—228</w:t>
      </w:r>
    </w:p>
    <w:p>
      <w:pPr>
        <w:tabs>
          <w:tab w:pos="2828" w:val="left" w:leader="none"/>
          <w:tab w:pos="3269" w:val="left" w:leader="none"/>
          <w:tab w:pos="4344" w:val="left" w:leader="none"/>
          <w:tab w:pos="4639" w:val="left" w:leader="none"/>
        </w:tabs>
        <w:spacing w:line="216" w:lineRule="auto" w:before="24"/>
        <w:ind w:left="2358" w:right="19" w:hanging="166"/>
        <w:jc w:val="left"/>
        <w:rPr>
          <w:sz w:val="16"/>
        </w:rPr>
      </w:pPr>
      <w:r>
        <w:rPr>
          <w:sz w:val="16"/>
        </w:rPr>
        <w:t>—</w:t>
      </w:r>
      <w:r>
        <w:rPr>
          <w:spacing w:val="59"/>
          <w:sz w:val="16"/>
        </w:rPr>
        <w:t> </w:t>
      </w:r>
      <w:r>
        <w:rPr>
          <w:sz w:val="16"/>
        </w:rPr>
        <w:t>—</w:t>
        <w:tab/>
        <w:t>как</w:t>
        <w:tab/>
        <w:t>способности</w:t>
        <w:tab/>
        <w:t>к</w:t>
        <w:tab/>
      </w:r>
      <w:r>
        <w:rPr>
          <w:spacing w:val="-1"/>
          <w:sz w:val="16"/>
        </w:rPr>
        <w:t>сложной</w:t>
      </w:r>
      <w:r>
        <w:rPr>
          <w:spacing w:val="-37"/>
          <w:sz w:val="16"/>
        </w:rPr>
        <w:t> </w:t>
      </w:r>
      <w:r>
        <w:rPr>
          <w:sz w:val="16"/>
        </w:rPr>
        <w:t>двигательной</w:t>
      </w:r>
      <w:r>
        <w:rPr>
          <w:spacing w:val="-3"/>
          <w:sz w:val="16"/>
        </w:rPr>
        <w:t> </w:t>
      </w:r>
      <w:r>
        <w:rPr>
          <w:sz w:val="16"/>
        </w:rPr>
        <w:t>реакции</w:t>
      </w:r>
      <w:r>
        <w:rPr>
          <w:spacing w:val="-2"/>
          <w:sz w:val="16"/>
        </w:rPr>
        <w:t> </w:t>
      </w:r>
      <w:r>
        <w:rPr>
          <w:sz w:val="16"/>
        </w:rPr>
        <w:t>219—223</w:t>
      </w:r>
    </w:p>
    <w:p>
      <w:pPr>
        <w:pStyle w:val="ListParagraph"/>
        <w:numPr>
          <w:ilvl w:val="1"/>
          <w:numId w:val="112"/>
        </w:numPr>
        <w:tabs>
          <w:tab w:pos="2452" w:val="left" w:leader="none"/>
        </w:tabs>
        <w:spacing w:line="216" w:lineRule="auto" w:before="0" w:after="0"/>
        <w:ind w:left="2358" w:right="18" w:hanging="166"/>
        <w:jc w:val="left"/>
        <w:rPr>
          <w:sz w:val="16"/>
        </w:rPr>
      </w:pPr>
      <w:r>
        <w:rPr>
          <w:sz w:val="16"/>
        </w:rPr>
        <w:t>—</w:t>
      </w:r>
      <w:r>
        <w:rPr>
          <w:spacing w:val="36"/>
          <w:sz w:val="16"/>
        </w:rPr>
        <w:t> </w:t>
      </w:r>
      <w:r>
        <w:rPr>
          <w:sz w:val="16"/>
        </w:rPr>
        <w:t>как</w:t>
      </w:r>
      <w:r>
        <w:rPr>
          <w:spacing w:val="34"/>
          <w:sz w:val="16"/>
        </w:rPr>
        <w:t> </w:t>
      </w:r>
      <w:r>
        <w:rPr>
          <w:sz w:val="16"/>
        </w:rPr>
        <w:t>способности</w:t>
      </w:r>
      <w:r>
        <w:rPr>
          <w:spacing w:val="34"/>
          <w:sz w:val="16"/>
        </w:rPr>
        <w:t> </w:t>
      </w:r>
      <w:r>
        <w:rPr>
          <w:sz w:val="16"/>
        </w:rPr>
        <w:t>к</w:t>
      </w:r>
      <w:r>
        <w:rPr>
          <w:spacing w:val="34"/>
          <w:sz w:val="16"/>
        </w:rPr>
        <w:t> </w:t>
      </w:r>
      <w:r>
        <w:rPr>
          <w:sz w:val="16"/>
        </w:rPr>
        <w:t>скоростным</w:t>
      </w:r>
      <w:r>
        <w:rPr>
          <w:spacing w:val="-37"/>
          <w:sz w:val="16"/>
        </w:rPr>
        <w:t> </w:t>
      </w:r>
      <w:r>
        <w:rPr>
          <w:sz w:val="16"/>
        </w:rPr>
        <w:t>движениям</w:t>
      </w:r>
      <w:r>
        <w:rPr>
          <w:spacing w:val="-4"/>
          <w:sz w:val="16"/>
        </w:rPr>
        <w:t> </w:t>
      </w:r>
      <w:r>
        <w:rPr>
          <w:sz w:val="16"/>
        </w:rPr>
        <w:t>223—228</w:t>
      </w:r>
    </w:p>
    <w:p>
      <w:pPr>
        <w:pStyle w:val="ListParagraph"/>
        <w:numPr>
          <w:ilvl w:val="1"/>
          <w:numId w:val="112"/>
        </w:numPr>
        <w:tabs>
          <w:tab w:pos="2452" w:val="left" w:leader="none"/>
        </w:tabs>
        <w:spacing w:line="162" w:lineRule="exact" w:before="0" w:after="0"/>
        <w:ind w:left="2451" w:right="0" w:hanging="260"/>
        <w:jc w:val="left"/>
        <w:rPr>
          <w:sz w:val="16"/>
        </w:rPr>
      </w:pPr>
      <w:r>
        <w:rPr>
          <w:sz w:val="16"/>
        </w:rPr>
        <w:t>воспитания</w:t>
      </w:r>
      <w:r>
        <w:rPr>
          <w:spacing w:val="32"/>
          <w:sz w:val="16"/>
        </w:rPr>
        <w:t> </w:t>
      </w:r>
      <w:r>
        <w:rPr>
          <w:sz w:val="16"/>
        </w:rPr>
        <w:t>выносливости</w:t>
      </w:r>
      <w:r>
        <w:rPr>
          <w:spacing w:val="35"/>
          <w:sz w:val="16"/>
        </w:rPr>
        <w:t> </w:t>
      </w:r>
      <w:r>
        <w:rPr>
          <w:sz w:val="16"/>
        </w:rPr>
        <w:t>242—262</w:t>
      </w:r>
    </w:p>
    <w:p>
      <w:pPr>
        <w:spacing w:line="166" w:lineRule="exact" w:before="0"/>
        <w:ind w:left="2523" w:right="0" w:firstLine="0"/>
        <w:jc w:val="left"/>
        <w:rPr>
          <w:sz w:val="16"/>
        </w:rPr>
      </w:pPr>
      <w:r>
        <w:rPr>
          <w:sz w:val="16"/>
        </w:rPr>
        <w:t>-</w:t>
      </w:r>
      <w:r>
        <w:rPr>
          <w:spacing w:val="-2"/>
          <w:sz w:val="16"/>
        </w:rPr>
        <w:t> </w:t>
      </w:r>
      <w:r>
        <w:rPr>
          <w:sz w:val="16"/>
        </w:rPr>
        <w:t>общей</w:t>
      </w:r>
      <w:r>
        <w:rPr>
          <w:spacing w:val="-2"/>
          <w:sz w:val="16"/>
        </w:rPr>
        <w:t> </w:t>
      </w:r>
      <w:r>
        <w:rPr>
          <w:sz w:val="16"/>
        </w:rPr>
        <w:t>242—252</w:t>
      </w:r>
    </w:p>
    <w:p>
      <w:pPr>
        <w:pStyle w:val="ListParagraph"/>
        <w:numPr>
          <w:ilvl w:val="1"/>
          <w:numId w:val="112"/>
        </w:numPr>
        <w:tabs>
          <w:tab w:pos="2452" w:val="left" w:leader="none"/>
        </w:tabs>
        <w:spacing w:line="166" w:lineRule="exact" w:before="0" w:after="0"/>
        <w:ind w:left="2451" w:right="0" w:hanging="260"/>
        <w:jc w:val="left"/>
        <w:rPr>
          <w:sz w:val="16"/>
        </w:rPr>
      </w:pPr>
      <w:r>
        <w:rPr>
          <w:sz w:val="16"/>
        </w:rPr>
        <w:t>—</w:t>
      </w:r>
      <w:r>
        <w:rPr>
          <w:spacing w:val="-3"/>
          <w:sz w:val="16"/>
        </w:rPr>
        <w:t> </w:t>
      </w:r>
      <w:r>
        <w:rPr>
          <w:sz w:val="16"/>
        </w:rPr>
        <w:t>специфической</w:t>
      </w:r>
      <w:r>
        <w:rPr>
          <w:spacing w:val="-5"/>
          <w:sz w:val="16"/>
        </w:rPr>
        <w:t> </w:t>
      </w:r>
      <w:r>
        <w:rPr>
          <w:sz w:val="16"/>
        </w:rPr>
        <w:t>252—260</w:t>
      </w:r>
    </w:p>
    <w:p>
      <w:pPr>
        <w:pStyle w:val="ListParagraph"/>
        <w:numPr>
          <w:ilvl w:val="1"/>
          <w:numId w:val="112"/>
        </w:numPr>
        <w:tabs>
          <w:tab w:pos="2452" w:val="left" w:leader="none"/>
        </w:tabs>
        <w:spacing w:line="216" w:lineRule="auto" w:before="5" w:after="0"/>
        <w:ind w:left="2358" w:right="16" w:hanging="166"/>
        <w:jc w:val="left"/>
        <w:rPr>
          <w:sz w:val="16"/>
        </w:rPr>
      </w:pPr>
      <w:r>
        <w:rPr>
          <w:spacing w:val="-1"/>
          <w:sz w:val="16"/>
        </w:rPr>
        <w:t>воздействий,</w:t>
      </w:r>
      <w:r>
        <w:rPr>
          <w:spacing w:val="58"/>
          <w:sz w:val="16"/>
        </w:rPr>
        <w:t> </w:t>
      </w:r>
      <w:r>
        <w:rPr>
          <w:spacing w:val="58"/>
          <w:sz w:val="16"/>
        </w:rPr>
        <w:t> </w:t>
      </w:r>
      <w:r>
        <w:rPr>
          <w:spacing w:val="-1"/>
          <w:sz w:val="16"/>
        </w:rPr>
        <w:t>оптимизирующих</w:t>
      </w:r>
      <w:r>
        <w:rPr>
          <w:spacing w:val="57"/>
          <w:sz w:val="16"/>
        </w:rPr>
        <w:t> </w:t>
      </w:r>
      <w:r>
        <w:rPr>
          <w:spacing w:val="57"/>
          <w:sz w:val="16"/>
        </w:rPr>
        <w:t> </w:t>
      </w:r>
      <w:r>
        <w:rPr>
          <w:sz w:val="16"/>
        </w:rPr>
        <w:t>гиб-</w:t>
      </w:r>
      <w:r>
        <w:rPr>
          <w:spacing w:val="-37"/>
          <w:sz w:val="16"/>
        </w:rPr>
        <w:t> </w:t>
      </w:r>
      <w:r>
        <w:rPr>
          <w:sz w:val="16"/>
        </w:rPr>
        <w:t>кость тела</w:t>
      </w:r>
      <w:r>
        <w:rPr>
          <w:spacing w:val="-2"/>
          <w:sz w:val="16"/>
        </w:rPr>
        <w:t> </w:t>
      </w:r>
      <w:r>
        <w:rPr>
          <w:sz w:val="16"/>
        </w:rPr>
        <w:t>268—273</w:t>
      </w:r>
    </w:p>
    <w:p>
      <w:pPr>
        <w:spacing w:line="218" w:lineRule="auto" w:before="0"/>
        <w:ind w:left="2365" w:right="29" w:hanging="180"/>
        <w:jc w:val="left"/>
        <w:rPr>
          <w:sz w:val="16"/>
        </w:rPr>
      </w:pPr>
      <w:r>
        <w:rPr>
          <w:sz w:val="16"/>
        </w:rPr>
        <w:t>Методика</w:t>
      </w:r>
      <w:r>
        <w:rPr>
          <w:spacing w:val="1"/>
          <w:sz w:val="16"/>
        </w:rPr>
        <w:t> </w:t>
      </w:r>
      <w:r>
        <w:rPr>
          <w:sz w:val="16"/>
        </w:rPr>
        <w:t>воспитания</w:t>
      </w:r>
      <w:r>
        <w:rPr>
          <w:spacing w:val="1"/>
          <w:sz w:val="16"/>
        </w:rPr>
        <w:t> </w:t>
      </w:r>
      <w:r>
        <w:rPr>
          <w:sz w:val="16"/>
        </w:rPr>
        <w:t>двигательно-ко-</w:t>
      </w:r>
      <w:r>
        <w:rPr>
          <w:spacing w:val="1"/>
          <w:sz w:val="16"/>
        </w:rPr>
        <w:t> </w:t>
      </w:r>
      <w:r>
        <w:rPr>
          <w:sz w:val="16"/>
        </w:rPr>
        <w:t>ординационных</w:t>
      </w:r>
      <w:r>
        <w:rPr>
          <w:spacing w:val="35"/>
          <w:sz w:val="16"/>
        </w:rPr>
        <w:t> </w:t>
      </w:r>
      <w:r>
        <w:rPr>
          <w:sz w:val="16"/>
        </w:rPr>
        <w:t>способностей</w:t>
      </w:r>
      <w:r>
        <w:rPr>
          <w:spacing w:val="34"/>
          <w:sz w:val="16"/>
        </w:rPr>
        <w:t> </w:t>
      </w:r>
      <w:r>
        <w:rPr>
          <w:sz w:val="16"/>
        </w:rPr>
        <w:t>165—</w:t>
      </w:r>
    </w:p>
    <w:p>
      <w:pPr>
        <w:spacing w:line="161" w:lineRule="exact" w:before="0"/>
        <w:ind w:left="2199" w:right="777" w:firstLine="0"/>
        <w:jc w:val="center"/>
        <w:rPr>
          <w:sz w:val="16"/>
        </w:rPr>
      </w:pPr>
      <w:r>
        <w:rPr>
          <w:sz w:val="16"/>
        </w:rPr>
        <w:t>180</w:t>
      </w:r>
      <w:r>
        <w:rPr>
          <w:spacing w:val="-2"/>
          <w:sz w:val="16"/>
        </w:rPr>
        <w:t> </w:t>
      </w:r>
      <w:r>
        <w:rPr>
          <w:sz w:val="16"/>
        </w:rPr>
        <w:t>общие</w:t>
      </w:r>
      <w:r>
        <w:rPr>
          <w:spacing w:val="-3"/>
          <w:sz w:val="16"/>
        </w:rPr>
        <w:t> </w:t>
      </w:r>
      <w:r>
        <w:rPr>
          <w:sz w:val="16"/>
        </w:rPr>
        <w:t>основы</w:t>
      </w:r>
      <w:r>
        <w:rPr>
          <w:spacing w:val="-4"/>
          <w:sz w:val="16"/>
        </w:rPr>
        <w:t> </w:t>
      </w:r>
      <w:r>
        <w:rPr>
          <w:sz w:val="16"/>
        </w:rPr>
        <w:t>165—170</w:t>
      </w:r>
    </w:p>
    <w:p>
      <w:pPr>
        <w:spacing w:line="166" w:lineRule="exact" w:before="0"/>
        <w:ind w:left="2199" w:right="829" w:firstLine="0"/>
        <w:jc w:val="center"/>
        <w:rPr>
          <w:sz w:val="16"/>
        </w:rPr>
      </w:pPr>
      <w:r>
        <w:rPr>
          <w:sz w:val="16"/>
        </w:rPr>
        <w:t>—</w:t>
      </w:r>
      <w:r>
        <w:rPr>
          <w:spacing w:val="15"/>
          <w:sz w:val="16"/>
        </w:rPr>
        <w:t> </w:t>
      </w:r>
      <w:r>
        <w:rPr>
          <w:sz w:val="16"/>
        </w:rPr>
        <w:t>воспитания</w:t>
      </w:r>
      <w:r>
        <w:rPr>
          <w:spacing w:val="-4"/>
          <w:sz w:val="16"/>
        </w:rPr>
        <w:t> </w:t>
      </w:r>
      <w:r>
        <w:rPr>
          <w:sz w:val="16"/>
        </w:rPr>
        <w:t>осанки</w:t>
      </w:r>
      <w:r>
        <w:rPr>
          <w:spacing w:val="-3"/>
          <w:sz w:val="16"/>
        </w:rPr>
        <w:t> </w:t>
      </w:r>
      <w:r>
        <w:rPr>
          <w:sz w:val="16"/>
        </w:rPr>
        <w:t>268—273</w:t>
      </w:r>
    </w:p>
    <w:p>
      <w:pPr>
        <w:spacing w:line="216" w:lineRule="auto" w:before="5"/>
        <w:ind w:left="2358" w:right="12" w:hanging="166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воспитания</w:t>
      </w:r>
      <w:r>
        <w:rPr>
          <w:spacing w:val="1"/>
          <w:sz w:val="16"/>
        </w:rPr>
        <w:t> </w:t>
      </w:r>
      <w:r>
        <w:rPr>
          <w:sz w:val="16"/>
        </w:rPr>
        <w:t>силовых</w:t>
      </w:r>
      <w:r>
        <w:rPr>
          <w:spacing w:val="1"/>
          <w:sz w:val="16"/>
        </w:rPr>
        <w:t> </w:t>
      </w:r>
      <w:r>
        <w:rPr>
          <w:sz w:val="16"/>
        </w:rPr>
        <w:t>способностей</w:t>
      </w:r>
      <w:r>
        <w:rPr>
          <w:spacing w:val="-37"/>
          <w:sz w:val="16"/>
        </w:rPr>
        <w:t> </w:t>
      </w:r>
      <w:r>
        <w:rPr>
          <w:sz w:val="16"/>
        </w:rPr>
        <w:t>196—206</w:t>
      </w:r>
    </w:p>
    <w:p>
      <w:pPr>
        <w:spacing w:line="218" w:lineRule="auto" w:before="0"/>
        <w:ind w:left="2358" w:right="6" w:hanging="166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воспитания</w:t>
      </w:r>
      <w:r>
        <w:rPr>
          <w:spacing w:val="1"/>
          <w:sz w:val="16"/>
        </w:rPr>
        <w:t> </w:t>
      </w:r>
      <w:r>
        <w:rPr>
          <w:sz w:val="16"/>
        </w:rPr>
        <w:t>скоростно-силовых</w:t>
      </w:r>
      <w:r>
        <w:rPr>
          <w:spacing w:val="1"/>
          <w:sz w:val="16"/>
        </w:rPr>
        <w:t> </w:t>
      </w:r>
      <w:r>
        <w:rPr>
          <w:sz w:val="16"/>
        </w:rPr>
        <w:t>спо-</w:t>
      </w:r>
      <w:r>
        <w:rPr>
          <w:spacing w:val="1"/>
          <w:sz w:val="16"/>
        </w:rPr>
        <w:t> </w:t>
      </w:r>
      <w:r>
        <w:rPr>
          <w:sz w:val="16"/>
        </w:rPr>
        <w:t>собностей 206—211</w:t>
      </w:r>
    </w:p>
    <w:p>
      <w:pPr>
        <w:spacing w:line="216" w:lineRule="auto" w:before="0"/>
        <w:ind w:left="2358" w:right="7" w:hanging="166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воспитания</w:t>
      </w:r>
      <w:r>
        <w:rPr>
          <w:spacing w:val="1"/>
          <w:sz w:val="16"/>
        </w:rPr>
        <w:t> </w:t>
      </w:r>
      <w:r>
        <w:rPr>
          <w:sz w:val="16"/>
        </w:rPr>
        <w:t>способности</w:t>
      </w:r>
      <w:r>
        <w:rPr>
          <w:spacing w:val="1"/>
          <w:sz w:val="16"/>
        </w:rPr>
        <w:t> </w:t>
      </w:r>
      <w:r>
        <w:rPr>
          <w:sz w:val="16"/>
        </w:rPr>
        <w:t>поддерживать</w:t>
      </w:r>
      <w:r>
        <w:rPr>
          <w:spacing w:val="1"/>
          <w:sz w:val="16"/>
        </w:rPr>
        <w:t> </w:t>
      </w:r>
      <w:r>
        <w:rPr>
          <w:sz w:val="16"/>
        </w:rPr>
        <w:t>устойчивость</w:t>
      </w:r>
      <w:r>
        <w:rPr>
          <w:spacing w:val="1"/>
          <w:sz w:val="16"/>
        </w:rPr>
        <w:t> </w:t>
      </w:r>
      <w:r>
        <w:rPr>
          <w:sz w:val="16"/>
        </w:rPr>
        <w:t>позы</w:t>
      </w:r>
      <w:r>
        <w:rPr>
          <w:spacing w:val="1"/>
          <w:sz w:val="16"/>
        </w:rPr>
        <w:t> </w:t>
      </w:r>
      <w:r>
        <w:rPr>
          <w:sz w:val="16"/>
        </w:rPr>
        <w:t>(равновесие)</w:t>
      </w:r>
      <w:r>
        <w:rPr>
          <w:spacing w:val="1"/>
          <w:sz w:val="16"/>
        </w:rPr>
        <w:t> </w:t>
      </w:r>
      <w:r>
        <w:rPr>
          <w:sz w:val="16"/>
        </w:rPr>
        <w:t>170—</w:t>
      </w:r>
      <w:r>
        <w:rPr>
          <w:spacing w:val="1"/>
          <w:sz w:val="16"/>
        </w:rPr>
        <w:t> </w:t>
      </w:r>
      <w:r>
        <w:rPr>
          <w:sz w:val="16"/>
        </w:rPr>
        <w:t>173</w:t>
      </w:r>
    </w:p>
    <w:p>
      <w:pPr>
        <w:spacing w:line="216" w:lineRule="auto" w:before="0"/>
        <w:ind w:left="2358" w:right="9" w:hanging="166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воспитания</w:t>
      </w:r>
      <w:r>
        <w:rPr>
          <w:spacing w:val="1"/>
          <w:sz w:val="16"/>
        </w:rPr>
        <w:t> </w:t>
      </w:r>
      <w:r>
        <w:rPr>
          <w:sz w:val="16"/>
        </w:rPr>
        <w:t>«чувства</w:t>
      </w:r>
      <w:r>
        <w:rPr>
          <w:spacing w:val="1"/>
          <w:sz w:val="16"/>
        </w:rPr>
        <w:t> </w:t>
      </w:r>
      <w:r>
        <w:rPr>
          <w:sz w:val="16"/>
        </w:rPr>
        <w:t>пространства»</w:t>
      </w:r>
      <w:r>
        <w:rPr>
          <w:spacing w:val="-37"/>
          <w:sz w:val="16"/>
        </w:rPr>
        <w:t> </w:t>
      </w:r>
      <w:r>
        <w:rPr>
          <w:sz w:val="16"/>
        </w:rPr>
        <w:t>177—180</w:t>
      </w:r>
    </w:p>
    <w:p>
      <w:pPr>
        <w:spacing w:line="216" w:lineRule="auto" w:before="1"/>
        <w:ind w:left="2358" w:right="8" w:hanging="166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обучения</w:t>
      </w:r>
      <w:r>
        <w:rPr>
          <w:spacing w:val="1"/>
          <w:sz w:val="16"/>
        </w:rPr>
        <w:t> </w:t>
      </w:r>
      <w:r>
        <w:rPr>
          <w:sz w:val="16"/>
        </w:rPr>
        <w:t>двигательным</w:t>
      </w:r>
      <w:r>
        <w:rPr>
          <w:spacing w:val="1"/>
          <w:sz w:val="16"/>
        </w:rPr>
        <w:t> </w:t>
      </w:r>
      <w:r>
        <w:rPr>
          <w:sz w:val="16"/>
        </w:rPr>
        <w:t>действиям</w:t>
      </w:r>
      <w:r>
        <w:rPr>
          <w:spacing w:val="1"/>
          <w:sz w:val="16"/>
        </w:rPr>
        <w:t> </w:t>
      </w:r>
      <w:r>
        <w:rPr>
          <w:sz w:val="16"/>
        </w:rPr>
        <w:t>130—157</w:t>
      </w:r>
    </w:p>
    <w:p>
      <w:pPr>
        <w:spacing w:line="216" w:lineRule="auto" w:before="0"/>
        <w:ind w:left="2358" w:right="8" w:hanging="166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на</w:t>
      </w:r>
      <w:r>
        <w:rPr>
          <w:spacing w:val="1"/>
          <w:sz w:val="16"/>
        </w:rPr>
        <w:t> </w:t>
      </w:r>
      <w:r>
        <w:rPr>
          <w:sz w:val="16"/>
        </w:rPr>
        <w:t>этапе</w:t>
      </w:r>
      <w:r>
        <w:rPr>
          <w:spacing w:val="1"/>
          <w:sz w:val="16"/>
        </w:rPr>
        <w:t> </w:t>
      </w:r>
      <w:r>
        <w:rPr>
          <w:sz w:val="16"/>
        </w:rPr>
        <w:t>начального</w:t>
      </w:r>
      <w:r>
        <w:rPr>
          <w:spacing w:val="1"/>
          <w:sz w:val="16"/>
        </w:rPr>
        <w:t> </w:t>
      </w:r>
      <w:r>
        <w:rPr>
          <w:sz w:val="16"/>
        </w:rPr>
        <w:t>разучивания</w:t>
      </w:r>
      <w:r>
        <w:rPr>
          <w:spacing w:val="1"/>
          <w:sz w:val="16"/>
        </w:rPr>
        <w:t> </w:t>
      </w:r>
      <w:r>
        <w:rPr>
          <w:sz w:val="16"/>
        </w:rPr>
        <w:t>132—139</w:t>
      </w:r>
    </w:p>
    <w:p>
      <w:pPr>
        <w:spacing w:line="216" w:lineRule="auto" w:before="0"/>
        <w:ind w:left="2358" w:right="8" w:hanging="166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— на этапе углубленного разучивания</w:t>
      </w:r>
      <w:r>
        <w:rPr>
          <w:spacing w:val="1"/>
          <w:sz w:val="16"/>
        </w:rPr>
        <w:t> </w:t>
      </w:r>
      <w:r>
        <w:rPr>
          <w:sz w:val="16"/>
        </w:rPr>
        <w:t>140—142</w:t>
      </w:r>
    </w:p>
    <w:p>
      <w:pPr>
        <w:spacing w:line="216" w:lineRule="auto" w:before="2"/>
        <w:ind w:left="2358" w:right="8" w:hanging="166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— на этапе результирующей отработки</w:t>
      </w:r>
      <w:r>
        <w:rPr>
          <w:spacing w:val="1"/>
          <w:sz w:val="16"/>
        </w:rPr>
        <w:t> </w:t>
      </w:r>
      <w:r>
        <w:rPr>
          <w:sz w:val="16"/>
        </w:rPr>
        <w:t>действия</w:t>
      </w:r>
      <w:r>
        <w:rPr>
          <w:spacing w:val="-2"/>
          <w:sz w:val="16"/>
        </w:rPr>
        <w:t> </w:t>
      </w:r>
      <w:r>
        <w:rPr>
          <w:sz w:val="16"/>
        </w:rPr>
        <w:t>147—148</w:t>
      </w:r>
    </w:p>
    <w:p>
      <w:pPr>
        <w:spacing w:line="216" w:lineRule="auto" w:before="0"/>
        <w:ind w:left="2379" w:right="2" w:hanging="173"/>
        <w:jc w:val="both"/>
        <w:rPr>
          <w:sz w:val="16"/>
        </w:rPr>
      </w:pPr>
      <w:r>
        <w:rPr>
          <w:sz w:val="16"/>
        </w:rPr>
        <w:t>Методика</w:t>
      </w:r>
      <w:r>
        <w:rPr>
          <w:spacing w:val="1"/>
          <w:sz w:val="16"/>
        </w:rPr>
        <w:t> </w:t>
      </w:r>
      <w:r>
        <w:rPr>
          <w:sz w:val="16"/>
        </w:rPr>
        <w:t>преодоления</w:t>
      </w:r>
      <w:r>
        <w:rPr>
          <w:spacing w:val="1"/>
          <w:sz w:val="16"/>
        </w:rPr>
        <w:t> </w:t>
      </w:r>
      <w:r>
        <w:rPr>
          <w:sz w:val="16"/>
        </w:rPr>
        <w:t>нерациональной</w:t>
      </w:r>
      <w:r>
        <w:rPr>
          <w:spacing w:val="1"/>
          <w:sz w:val="16"/>
        </w:rPr>
        <w:t> </w:t>
      </w:r>
      <w:r>
        <w:rPr>
          <w:sz w:val="16"/>
        </w:rPr>
        <w:t>мышечной</w:t>
      </w:r>
      <w:r>
        <w:rPr>
          <w:spacing w:val="38"/>
          <w:sz w:val="16"/>
        </w:rPr>
        <w:t> </w:t>
      </w:r>
      <w:r>
        <w:rPr>
          <w:sz w:val="16"/>
        </w:rPr>
        <w:t>напряженности</w:t>
      </w:r>
      <w:r>
        <w:rPr>
          <w:spacing w:val="35"/>
          <w:sz w:val="16"/>
        </w:rPr>
        <w:t> </w:t>
      </w:r>
      <w:r>
        <w:rPr>
          <w:sz w:val="16"/>
        </w:rPr>
        <w:t>173—177</w:t>
      </w:r>
    </w:p>
    <w:p>
      <w:pPr>
        <w:spacing w:line="216" w:lineRule="auto" w:before="0"/>
        <w:ind w:left="2358" w:right="0" w:hanging="166"/>
        <w:jc w:val="both"/>
        <w:rPr>
          <w:sz w:val="16"/>
        </w:rPr>
      </w:pPr>
      <w:r>
        <w:rPr>
          <w:sz w:val="16"/>
        </w:rPr>
        <w:t>—упражнений,</w:t>
      </w:r>
      <w:r>
        <w:rPr>
          <w:spacing w:val="1"/>
          <w:sz w:val="16"/>
        </w:rPr>
        <w:t> </w:t>
      </w:r>
      <w:r>
        <w:rPr>
          <w:sz w:val="16"/>
        </w:rPr>
        <w:t>стимулирующих</w:t>
      </w:r>
      <w:r>
        <w:rPr>
          <w:spacing w:val="41"/>
          <w:sz w:val="16"/>
        </w:rPr>
        <w:t> </w:t>
      </w:r>
      <w:r>
        <w:rPr>
          <w:sz w:val="16"/>
        </w:rPr>
        <w:t>уве</w:t>
      </w:r>
      <w:r>
        <w:rPr>
          <w:spacing w:val="1"/>
          <w:sz w:val="16"/>
        </w:rPr>
        <w:t> </w:t>
      </w:r>
      <w:r>
        <w:rPr>
          <w:sz w:val="16"/>
        </w:rPr>
        <w:t>личение</w:t>
      </w:r>
      <w:r>
        <w:rPr>
          <w:spacing w:val="39"/>
          <w:sz w:val="16"/>
        </w:rPr>
        <w:t> </w:t>
      </w:r>
      <w:r>
        <w:rPr>
          <w:sz w:val="16"/>
        </w:rPr>
        <w:t>мышечной</w:t>
      </w:r>
      <w:r>
        <w:rPr>
          <w:spacing w:val="39"/>
          <w:sz w:val="16"/>
        </w:rPr>
        <w:t> </w:t>
      </w:r>
      <w:r>
        <w:rPr>
          <w:sz w:val="16"/>
        </w:rPr>
        <w:t>массы</w:t>
      </w:r>
      <w:r>
        <w:rPr>
          <w:spacing w:val="36"/>
          <w:sz w:val="16"/>
        </w:rPr>
        <w:t> </w:t>
      </w:r>
      <w:r>
        <w:rPr>
          <w:sz w:val="16"/>
        </w:rPr>
        <w:t>287—293</w:t>
      </w:r>
    </w:p>
    <w:p>
      <w:pPr>
        <w:tabs>
          <w:tab w:pos="4000" w:val="left" w:leader="none"/>
        </w:tabs>
        <w:spacing w:line="216" w:lineRule="auto" w:before="3"/>
        <w:ind w:left="2379" w:right="72" w:hanging="173"/>
        <w:jc w:val="both"/>
        <w:rPr>
          <w:sz w:val="16"/>
        </w:rPr>
      </w:pPr>
      <w:r>
        <w:rPr>
          <w:sz w:val="16"/>
        </w:rPr>
        <w:t>—упражнений,</w:t>
        <w:tab/>
      </w:r>
      <w:r>
        <w:rPr>
          <w:spacing w:val="-1"/>
          <w:sz w:val="16"/>
        </w:rPr>
        <w:t>способствующих</w:t>
      </w:r>
      <w:r>
        <w:rPr>
          <w:spacing w:val="-38"/>
          <w:sz w:val="16"/>
        </w:rPr>
        <w:t> </w:t>
      </w:r>
      <w:r>
        <w:rPr>
          <w:sz w:val="16"/>
        </w:rPr>
        <w:t>уменьшению</w:t>
      </w:r>
      <w:r>
        <w:rPr>
          <w:spacing w:val="-3"/>
          <w:sz w:val="16"/>
        </w:rPr>
        <w:t> </w:t>
      </w:r>
      <w:r>
        <w:rPr>
          <w:sz w:val="16"/>
        </w:rPr>
        <w:t>веса</w:t>
      </w:r>
      <w:r>
        <w:rPr>
          <w:spacing w:val="1"/>
          <w:sz w:val="16"/>
        </w:rPr>
        <w:t> </w:t>
      </w:r>
      <w:r>
        <w:rPr>
          <w:sz w:val="16"/>
        </w:rPr>
        <w:t>тела</w:t>
      </w:r>
      <w:r>
        <w:rPr>
          <w:spacing w:val="-3"/>
          <w:sz w:val="16"/>
        </w:rPr>
        <w:t> </w:t>
      </w:r>
      <w:r>
        <w:rPr>
          <w:sz w:val="16"/>
        </w:rPr>
        <w:t>293—297</w:t>
      </w:r>
    </w:p>
    <w:p>
      <w:pPr>
        <w:spacing w:line="216" w:lineRule="auto" w:before="0"/>
        <w:ind w:left="2379" w:right="2" w:hanging="180"/>
        <w:jc w:val="both"/>
        <w:rPr>
          <w:sz w:val="16"/>
        </w:rPr>
      </w:pPr>
      <w:r>
        <w:rPr>
          <w:sz w:val="16"/>
        </w:rPr>
        <w:t>Методические</w:t>
      </w:r>
      <w:r>
        <w:rPr>
          <w:spacing w:val="1"/>
          <w:sz w:val="16"/>
        </w:rPr>
        <w:t> </w:t>
      </w:r>
      <w:r>
        <w:rPr>
          <w:sz w:val="16"/>
        </w:rPr>
        <w:t>принципы</w:t>
      </w:r>
      <w:r>
        <w:rPr>
          <w:spacing w:val="1"/>
          <w:sz w:val="16"/>
        </w:rPr>
        <w:t> </w:t>
      </w:r>
      <w:r>
        <w:rPr>
          <w:sz w:val="16"/>
        </w:rPr>
        <w:t>физического</w:t>
      </w:r>
      <w:r>
        <w:rPr>
          <w:spacing w:val="1"/>
          <w:sz w:val="16"/>
        </w:rPr>
        <w:t> </w:t>
      </w:r>
      <w:r>
        <w:rPr>
          <w:sz w:val="16"/>
        </w:rPr>
        <w:t>воспитания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см.</w:t>
      </w:r>
      <w:r>
        <w:rPr>
          <w:spacing w:val="1"/>
          <w:sz w:val="16"/>
        </w:rPr>
        <w:t> </w:t>
      </w:r>
      <w:r>
        <w:rPr>
          <w:sz w:val="16"/>
        </w:rPr>
        <w:t>Принципы,</w:t>
      </w:r>
      <w:r>
        <w:rPr>
          <w:spacing w:val="1"/>
          <w:sz w:val="16"/>
        </w:rPr>
        <w:t> </w:t>
      </w:r>
      <w:r>
        <w:rPr>
          <w:sz w:val="16"/>
        </w:rPr>
        <w:t>регла-</w:t>
      </w:r>
      <w:r>
        <w:rPr>
          <w:spacing w:val="1"/>
          <w:sz w:val="16"/>
        </w:rPr>
        <w:t> </w:t>
      </w:r>
      <w:r>
        <w:rPr>
          <w:sz w:val="16"/>
        </w:rPr>
        <w:t>ментирующие</w:t>
      </w:r>
      <w:r>
        <w:rPr>
          <w:spacing w:val="1"/>
          <w:sz w:val="16"/>
        </w:rPr>
        <w:t> </w:t>
      </w:r>
      <w:r>
        <w:rPr>
          <w:sz w:val="16"/>
        </w:rPr>
        <w:t>деятельность</w:t>
      </w:r>
      <w:r>
        <w:rPr>
          <w:spacing w:val="1"/>
          <w:sz w:val="16"/>
        </w:rPr>
        <w:t> </w:t>
      </w:r>
      <w:r>
        <w:rPr>
          <w:sz w:val="16"/>
        </w:rPr>
        <w:t>по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воспитанию</w:t>
      </w:r>
    </w:p>
    <w:p>
      <w:pPr>
        <w:spacing w:line="162" w:lineRule="exact" w:before="0"/>
        <w:ind w:left="2206" w:right="0" w:firstLine="0"/>
        <w:jc w:val="both"/>
        <w:rPr>
          <w:sz w:val="16"/>
        </w:rPr>
      </w:pPr>
      <w:r>
        <w:rPr>
          <w:sz w:val="16"/>
        </w:rPr>
        <w:t>Методы</w:t>
      </w:r>
      <w:r>
        <w:rPr>
          <w:spacing w:val="-5"/>
          <w:sz w:val="16"/>
        </w:rPr>
        <w:t> </w:t>
      </w:r>
      <w:r>
        <w:rPr>
          <w:sz w:val="16"/>
        </w:rPr>
        <w:t>интервального</w:t>
      </w:r>
      <w:r>
        <w:rPr>
          <w:spacing w:val="-6"/>
          <w:sz w:val="16"/>
        </w:rPr>
        <w:t> </w:t>
      </w:r>
      <w:r>
        <w:rPr>
          <w:sz w:val="16"/>
        </w:rPr>
        <w:t>упражнения</w:t>
      </w:r>
      <w:r>
        <w:rPr>
          <w:spacing w:val="-4"/>
          <w:sz w:val="16"/>
        </w:rPr>
        <w:t> </w:t>
      </w:r>
      <w:r>
        <w:rPr>
          <w:sz w:val="16"/>
        </w:rPr>
        <w:t>69—70</w:t>
      </w:r>
    </w:p>
    <w:p>
      <w:pPr>
        <w:spacing w:line="216" w:lineRule="auto" w:before="6"/>
        <w:ind w:left="2379" w:right="0" w:hanging="173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использования</w:t>
      </w:r>
      <w:r>
        <w:rPr>
          <w:spacing w:val="1"/>
          <w:sz w:val="16"/>
        </w:rPr>
        <w:t> </w:t>
      </w:r>
      <w:r>
        <w:rPr>
          <w:sz w:val="16"/>
        </w:rPr>
        <w:t>слова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процессе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воспитания</w:t>
      </w:r>
      <w:r>
        <w:rPr>
          <w:spacing w:val="-3"/>
          <w:sz w:val="16"/>
        </w:rPr>
        <w:t> </w:t>
      </w:r>
      <w:r>
        <w:rPr>
          <w:sz w:val="16"/>
        </w:rPr>
        <w:t>78—79</w:t>
      </w:r>
    </w:p>
    <w:p>
      <w:pPr>
        <w:spacing w:line="216" w:lineRule="auto" w:before="0"/>
        <w:ind w:left="2379" w:right="10" w:hanging="173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лидирования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текущего</w:t>
      </w:r>
      <w:r>
        <w:rPr>
          <w:spacing w:val="1"/>
          <w:sz w:val="16"/>
        </w:rPr>
        <w:t> </w:t>
      </w:r>
      <w:r>
        <w:rPr>
          <w:sz w:val="16"/>
        </w:rPr>
        <w:t>сенсорного</w:t>
      </w:r>
      <w:r>
        <w:rPr>
          <w:spacing w:val="1"/>
          <w:sz w:val="16"/>
        </w:rPr>
        <w:t> </w:t>
      </w:r>
      <w:r>
        <w:rPr>
          <w:sz w:val="16"/>
        </w:rPr>
        <w:t>программирования при</w:t>
      </w:r>
      <w:r>
        <w:rPr>
          <w:spacing w:val="37"/>
          <w:sz w:val="16"/>
        </w:rPr>
        <w:t> </w:t>
      </w:r>
      <w:r>
        <w:rPr>
          <w:sz w:val="16"/>
        </w:rPr>
        <w:t>выполне-</w:t>
      </w:r>
    </w:p>
    <w:p>
      <w:pPr>
        <w:spacing w:line="216" w:lineRule="auto" w:before="100"/>
        <w:ind w:left="473" w:right="2747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нии</w:t>
      </w:r>
      <w:r>
        <w:rPr>
          <w:spacing w:val="41"/>
          <w:sz w:val="16"/>
        </w:rPr>
        <w:t> </w:t>
      </w:r>
      <w:r>
        <w:rPr>
          <w:sz w:val="16"/>
        </w:rPr>
        <w:t>физ.</w:t>
      </w:r>
      <w:r>
        <w:rPr>
          <w:spacing w:val="41"/>
          <w:sz w:val="16"/>
        </w:rPr>
        <w:t> </w:t>
      </w:r>
      <w:r>
        <w:rPr>
          <w:sz w:val="16"/>
        </w:rPr>
        <w:t>упражнений</w:t>
      </w:r>
      <w:r>
        <w:rPr>
          <w:spacing w:val="41"/>
          <w:sz w:val="16"/>
        </w:rPr>
        <w:t> </w:t>
      </w:r>
      <w:r>
        <w:rPr>
          <w:sz w:val="16"/>
        </w:rPr>
        <w:t>81—83,</w:t>
      </w:r>
      <w:r>
        <w:rPr>
          <w:spacing w:val="41"/>
          <w:sz w:val="16"/>
        </w:rPr>
        <w:t> </w:t>
      </w:r>
      <w:r>
        <w:rPr>
          <w:sz w:val="16"/>
        </w:rPr>
        <w:t>227</w:t>
      </w:r>
      <w:r>
        <w:rPr>
          <w:spacing w:val="1"/>
          <w:sz w:val="16"/>
        </w:rPr>
        <w:t> </w:t>
      </w:r>
      <w:r>
        <w:rPr>
          <w:sz w:val="16"/>
        </w:rPr>
        <w:t>Методы направленного «прочувствования»</w:t>
      </w:r>
      <w:r>
        <w:rPr>
          <w:spacing w:val="-37"/>
          <w:sz w:val="16"/>
        </w:rPr>
        <w:t> </w:t>
      </w:r>
      <w:r>
        <w:rPr>
          <w:sz w:val="16"/>
        </w:rPr>
        <w:t>движений</w:t>
      </w:r>
      <w:r>
        <w:rPr>
          <w:spacing w:val="-3"/>
          <w:sz w:val="16"/>
        </w:rPr>
        <w:t> </w:t>
      </w:r>
      <w:r>
        <w:rPr>
          <w:sz w:val="16"/>
        </w:rPr>
        <w:t>81—82</w:t>
      </w:r>
    </w:p>
    <w:p>
      <w:pPr>
        <w:spacing w:line="218" w:lineRule="auto" w:before="0"/>
        <w:ind w:left="639" w:right="2694" w:hanging="166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натуральной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опосредованной</w:t>
      </w:r>
      <w:r>
        <w:rPr>
          <w:spacing w:val="1"/>
          <w:sz w:val="16"/>
        </w:rPr>
        <w:t> </w:t>
      </w:r>
      <w:r>
        <w:rPr>
          <w:sz w:val="16"/>
        </w:rPr>
        <w:t>де-</w:t>
      </w:r>
      <w:r>
        <w:rPr>
          <w:spacing w:val="1"/>
          <w:sz w:val="16"/>
        </w:rPr>
        <w:t> </w:t>
      </w:r>
      <w:r>
        <w:rPr>
          <w:sz w:val="16"/>
        </w:rPr>
        <w:t>монстрации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воспитании</w:t>
      </w:r>
      <w:r>
        <w:rPr>
          <w:spacing w:val="1"/>
          <w:sz w:val="16"/>
        </w:rPr>
        <w:t> </w:t>
      </w:r>
      <w:r>
        <w:rPr>
          <w:sz w:val="16"/>
        </w:rPr>
        <w:t>80</w:t>
      </w:r>
      <w:r>
        <w:rPr>
          <w:spacing w:val="1"/>
          <w:sz w:val="16"/>
        </w:rPr>
        <w:t> </w:t>
      </w:r>
      <w:r>
        <w:rPr>
          <w:sz w:val="16"/>
        </w:rPr>
        <w:t>(см.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-5"/>
          <w:sz w:val="16"/>
        </w:rPr>
        <w:t> </w:t>
      </w:r>
      <w:r>
        <w:rPr>
          <w:sz w:val="16"/>
        </w:rPr>
        <w:t>Методы</w:t>
      </w:r>
      <w:r>
        <w:rPr>
          <w:spacing w:val="-3"/>
          <w:sz w:val="16"/>
        </w:rPr>
        <w:t> </w:t>
      </w:r>
      <w:r>
        <w:rPr>
          <w:sz w:val="16"/>
        </w:rPr>
        <w:t>обеспечения</w:t>
      </w:r>
      <w:r>
        <w:rPr>
          <w:spacing w:val="-4"/>
          <w:sz w:val="16"/>
        </w:rPr>
        <w:t> </w:t>
      </w:r>
      <w:r>
        <w:rPr>
          <w:sz w:val="16"/>
        </w:rPr>
        <w:t>наглядности)</w:t>
      </w:r>
    </w:p>
    <w:p>
      <w:pPr>
        <w:spacing w:line="216" w:lineRule="auto" w:before="0"/>
        <w:ind w:left="639" w:right="2705" w:hanging="166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обеспечения</w:t>
      </w:r>
      <w:r>
        <w:rPr>
          <w:spacing w:val="1"/>
          <w:sz w:val="16"/>
        </w:rPr>
        <w:t> </w:t>
      </w:r>
      <w:r>
        <w:rPr>
          <w:sz w:val="16"/>
        </w:rPr>
        <w:t>наглядности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воспитании</w:t>
      </w:r>
      <w:r>
        <w:rPr>
          <w:spacing w:val="-3"/>
          <w:sz w:val="16"/>
        </w:rPr>
        <w:t> </w:t>
      </w:r>
      <w:r>
        <w:rPr>
          <w:sz w:val="16"/>
        </w:rPr>
        <w:t>80—81</w:t>
      </w:r>
    </w:p>
    <w:p>
      <w:pPr>
        <w:spacing w:line="216" w:lineRule="auto" w:before="0"/>
        <w:ind w:left="639" w:right="2703" w:hanging="166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ориентирования</w:t>
      </w:r>
      <w:r>
        <w:rPr>
          <w:spacing w:val="1"/>
          <w:sz w:val="16"/>
        </w:rPr>
        <w:t> </w:t>
      </w:r>
      <w:r>
        <w:rPr>
          <w:sz w:val="16"/>
        </w:rPr>
        <w:t>при</w:t>
      </w:r>
      <w:r>
        <w:rPr>
          <w:spacing w:val="1"/>
          <w:sz w:val="16"/>
        </w:rPr>
        <w:t> </w:t>
      </w:r>
      <w:r>
        <w:rPr>
          <w:sz w:val="16"/>
        </w:rPr>
        <w:t>выполнении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упражнений</w:t>
      </w:r>
      <w:r>
        <w:rPr>
          <w:spacing w:val="-3"/>
          <w:sz w:val="16"/>
        </w:rPr>
        <w:t> </w:t>
      </w:r>
      <w:r>
        <w:rPr>
          <w:sz w:val="16"/>
        </w:rPr>
        <w:t>81</w:t>
      </w:r>
    </w:p>
    <w:p>
      <w:pPr>
        <w:spacing w:line="216" w:lineRule="auto" w:before="0"/>
        <w:ind w:left="639" w:right="2704" w:hanging="166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переменного</w:t>
      </w:r>
      <w:r>
        <w:rPr>
          <w:spacing w:val="1"/>
          <w:sz w:val="16"/>
        </w:rPr>
        <w:t> </w:t>
      </w:r>
      <w:r>
        <w:rPr>
          <w:sz w:val="16"/>
        </w:rPr>
        <w:t>(вариативного)</w:t>
      </w:r>
      <w:r>
        <w:rPr>
          <w:spacing w:val="1"/>
          <w:sz w:val="16"/>
        </w:rPr>
        <w:t> </w:t>
      </w:r>
      <w:r>
        <w:rPr>
          <w:sz w:val="16"/>
        </w:rPr>
        <w:t>уп-</w:t>
      </w:r>
      <w:r>
        <w:rPr>
          <w:spacing w:val="-37"/>
          <w:sz w:val="16"/>
        </w:rPr>
        <w:t> </w:t>
      </w:r>
      <w:r>
        <w:rPr>
          <w:sz w:val="16"/>
        </w:rPr>
        <w:t>ражнения</w:t>
      </w:r>
      <w:r>
        <w:rPr>
          <w:spacing w:val="-3"/>
          <w:sz w:val="16"/>
        </w:rPr>
        <w:t> </w:t>
      </w:r>
      <w:r>
        <w:rPr>
          <w:sz w:val="16"/>
        </w:rPr>
        <w:t>67—69</w:t>
      </w:r>
    </w:p>
    <w:p>
      <w:pPr>
        <w:spacing w:line="216" w:lineRule="auto" w:before="0"/>
        <w:ind w:left="639" w:right="2713" w:hanging="166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режиме</w:t>
      </w:r>
      <w:r>
        <w:rPr>
          <w:spacing w:val="1"/>
          <w:sz w:val="16"/>
        </w:rPr>
        <w:t> </w:t>
      </w:r>
      <w:r>
        <w:rPr>
          <w:sz w:val="16"/>
        </w:rPr>
        <w:t>непрерывной</w:t>
      </w:r>
      <w:r>
        <w:rPr>
          <w:spacing w:val="1"/>
          <w:sz w:val="16"/>
        </w:rPr>
        <w:t> </w:t>
      </w:r>
      <w:r>
        <w:rPr>
          <w:sz w:val="16"/>
        </w:rPr>
        <w:t>нагрузки</w:t>
      </w:r>
      <w:r>
        <w:rPr>
          <w:spacing w:val="1"/>
          <w:sz w:val="16"/>
        </w:rPr>
        <w:t> </w:t>
      </w:r>
      <w:r>
        <w:rPr>
          <w:sz w:val="16"/>
        </w:rPr>
        <w:t>69—70</w:t>
      </w:r>
    </w:p>
    <w:p>
      <w:pPr>
        <w:spacing w:line="216" w:lineRule="auto" w:before="0"/>
        <w:ind w:left="639" w:right="2710" w:hanging="166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режиме</w:t>
      </w:r>
      <w:r>
        <w:rPr>
          <w:spacing w:val="1"/>
          <w:sz w:val="16"/>
        </w:rPr>
        <w:t> </w:t>
      </w:r>
      <w:r>
        <w:rPr>
          <w:sz w:val="16"/>
        </w:rPr>
        <w:t>интервальной</w:t>
      </w:r>
      <w:r>
        <w:rPr>
          <w:spacing w:val="1"/>
          <w:sz w:val="16"/>
        </w:rPr>
        <w:t> </w:t>
      </w:r>
      <w:r>
        <w:rPr>
          <w:sz w:val="16"/>
        </w:rPr>
        <w:t>нагрузки</w:t>
      </w:r>
      <w:r>
        <w:rPr>
          <w:spacing w:val="1"/>
          <w:sz w:val="16"/>
        </w:rPr>
        <w:t> </w:t>
      </w:r>
      <w:r>
        <w:rPr>
          <w:sz w:val="16"/>
        </w:rPr>
        <w:t>69—70</w:t>
      </w:r>
    </w:p>
    <w:p>
      <w:pPr>
        <w:spacing w:line="216" w:lineRule="auto" w:before="3"/>
        <w:ind w:left="639" w:right="2700" w:hanging="166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расчленекно-конструктивного</w:t>
      </w:r>
      <w:r>
        <w:rPr>
          <w:spacing w:val="1"/>
          <w:sz w:val="16"/>
        </w:rPr>
        <w:t> </w:t>
      </w:r>
      <w:r>
        <w:rPr>
          <w:sz w:val="16"/>
        </w:rPr>
        <w:t>(ана-</w:t>
      </w:r>
      <w:r>
        <w:rPr>
          <w:spacing w:val="1"/>
          <w:sz w:val="16"/>
        </w:rPr>
        <w:t> </w:t>
      </w:r>
      <w:r>
        <w:rPr>
          <w:sz w:val="16"/>
        </w:rPr>
        <w:t>литико-конструктивного)</w:t>
      </w:r>
      <w:r>
        <w:rPr>
          <w:spacing w:val="1"/>
          <w:sz w:val="16"/>
        </w:rPr>
        <w:t> </w:t>
      </w:r>
      <w:r>
        <w:rPr>
          <w:sz w:val="16"/>
        </w:rPr>
        <w:t>упражнения</w:t>
      </w:r>
      <w:r>
        <w:rPr>
          <w:spacing w:val="-37"/>
          <w:sz w:val="16"/>
        </w:rPr>
        <w:t> </w:t>
      </w:r>
      <w:r>
        <w:rPr>
          <w:sz w:val="16"/>
        </w:rPr>
        <w:t>66—67</w:t>
      </w:r>
    </w:p>
    <w:p>
      <w:pPr>
        <w:spacing w:line="160" w:lineRule="exact" w:before="0"/>
        <w:ind w:left="473" w:right="0" w:firstLine="0"/>
        <w:jc w:val="both"/>
        <w:rPr>
          <w:sz w:val="16"/>
        </w:rPr>
      </w:pPr>
      <w:r>
        <w:rPr>
          <w:sz w:val="16"/>
        </w:rPr>
        <w:t>—</w:t>
      </w:r>
      <w:r>
        <w:rPr>
          <w:spacing w:val="48"/>
          <w:sz w:val="16"/>
        </w:rPr>
        <w:t> </w:t>
      </w:r>
      <w:r>
        <w:rPr>
          <w:sz w:val="16"/>
        </w:rPr>
        <w:t>спортивной  </w:t>
      </w:r>
      <w:r>
        <w:rPr>
          <w:spacing w:val="37"/>
          <w:sz w:val="16"/>
        </w:rPr>
        <w:t> </w:t>
      </w:r>
      <w:r>
        <w:rPr>
          <w:sz w:val="16"/>
        </w:rPr>
        <w:t>тренировки  </w:t>
      </w:r>
      <w:r>
        <w:rPr>
          <w:spacing w:val="35"/>
          <w:sz w:val="16"/>
        </w:rPr>
        <w:t> </w:t>
      </w:r>
      <w:r>
        <w:rPr>
          <w:sz w:val="16"/>
        </w:rPr>
        <w:t>448—449</w:t>
      </w:r>
    </w:p>
    <w:p>
      <w:pPr>
        <w:spacing w:line="216" w:lineRule="auto" w:before="6"/>
        <w:ind w:left="639" w:right="2747" w:hanging="166"/>
        <w:jc w:val="left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«срочной</w:t>
      </w:r>
      <w:r>
        <w:rPr>
          <w:spacing w:val="1"/>
          <w:sz w:val="16"/>
        </w:rPr>
        <w:t> </w:t>
      </w:r>
      <w:r>
        <w:rPr>
          <w:sz w:val="16"/>
        </w:rPr>
        <w:t>информации»</w:t>
      </w:r>
      <w:r>
        <w:rPr>
          <w:spacing w:val="1"/>
          <w:sz w:val="16"/>
        </w:rPr>
        <w:t> </w:t>
      </w:r>
      <w:r>
        <w:rPr>
          <w:sz w:val="16"/>
        </w:rPr>
        <w:t>при</w:t>
      </w:r>
      <w:r>
        <w:rPr>
          <w:spacing w:val="1"/>
          <w:sz w:val="16"/>
        </w:rPr>
        <w:t> </w:t>
      </w:r>
      <w:r>
        <w:rPr>
          <w:sz w:val="16"/>
        </w:rPr>
        <w:t>выпол-</w:t>
      </w:r>
      <w:r>
        <w:rPr>
          <w:spacing w:val="-37"/>
          <w:sz w:val="16"/>
        </w:rPr>
        <w:t> </w:t>
      </w:r>
      <w:r>
        <w:rPr>
          <w:sz w:val="16"/>
        </w:rPr>
        <w:t>нении</w:t>
      </w:r>
      <w:r>
        <w:rPr>
          <w:spacing w:val="-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упражнений</w:t>
      </w:r>
      <w:r>
        <w:rPr>
          <w:spacing w:val="-3"/>
          <w:sz w:val="16"/>
        </w:rPr>
        <w:t> </w:t>
      </w:r>
      <w:r>
        <w:rPr>
          <w:sz w:val="16"/>
        </w:rPr>
        <w:t>82—83</w:t>
      </w:r>
    </w:p>
    <w:p>
      <w:pPr>
        <w:tabs>
          <w:tab w:pos="2684" w:val="left" w:leader="none"/>
        </w:tabs>
        <w:spacing w:line="216" w:lineRule="auto" w:before="2"/>
        <w:ind w:left="639" w:right="2702" w:hanging="166"/>
        <w:jc w:val="left"/>
        <w:rPr>
          <w:sz w:val="16"/>
        </w:rPr>
      </w:pPr>
      <w:r>
        <w:rPr>
          <w:sz w:val="16"/>
        </w:rPr>
        <w:t>—</w:t>
      </w:r>
      <w:r>
        <w:rPr>
          <w:spacing w:val="45"/>
          <w:sz w:val="16"/>
        </w:rPr>
        <w:t> </w:t>
      </w:r>
      <w:r>
        <w:rPr>
          <w:sz w:val="16"/>
        </w:rPr>
        <w:t>стандартно-повторного</w:t>
        <w:tab/>
      </w:r>
      <w:r>
        <w:rPr>
          <w:spacing w:val="-1"/>
          <w:sz w:val="16"/>
        </w:rPr>
        <w:t>упражнения</w:t>
      </w:r>
      <w:r>
        <w:rPr>
          <w:spacing w:val="-37"/>
          <w:sz w:val="16"/>
        </w:rPr>
        <w:t> </w:t>
      </w:r>
      <w:r>
        <w:rPr>
          <w:sz w:val="16"/>
        </w:rPr>
        <w:t>67—68</w:t>
      </w:r>
    </w:p>
    <w:p>
      <w:pPr>
        <w:spacing w:line="216" w:lineRule="auto" w:before="0"/>
        <w:ind w:left="639" w:right="2747" w:hanging="166"/>
        <w:jc w:val="left"/>
        <w:rPr>
          <w:sz w:val="16"/>
        </w:rPr>
      </w:pPr>
      <w:r>
        <w:rPr>
          <w:sz w:val="16"/>
        </w:rPr>
        <w:t>—</w:t>
      </w:r>
      <w:r>
        <w:rPr>
          <w:spacing w:val="10"/>
          <w:sz w:val="16"/>
        </w:rPr>
        <w:t> </w:t>
      </w:r>
      <w:r>
        <w:rPr>
          <w:sz w:val="16"/>
        </w:rPr>
        <w:t>—</w:t>
      </w:r>
      <w:r>
        <w:rPr>
          <w:spacing w:val="7"/>
          <w:sz w:val="16"/>
        </w:rPr>
        <w:t> </w:t>
      </w:r>
      <w:r>
        <w:rPr>
          <w:sz w:val="16"/>
        </w:rPr>
        <w:t>в</w:t>
      </w:r>
      <w:r>
        <w:rPr>
          <w:spacing w:val="5"/>
          <w:sz w:val="16"/>
        </w:rPr>
        <w:t> </w:t>
      </w:r>
      <w:r>
        <w:rPr>
          <w:sz w:val="16"/>
        </w:rPr>
        <w:t>режиме</w:t>
      </w:r>
      <w:r>
        <w:rPr>
          <w:spacing w:val="5"/>
          <w:sz w:val="16"/>
        </w:rPr>
        <w:t> </w:t>
      </w:r>
      <w:r>
        <w:rPr>
          <w:sz w:val="16"/>
        </w:rPr>
        <w:t>непрерывной</w:t>
      </w:r>
      <w:r>
        <w:rPr>
          <w:spacing w:val="5"/>
          <w:sz w:val="16"/>
        </w:rPr>
        <w:t> </w:t>
      </w:r>
      <w:r>
        <w:rPr>
          <w:sz w:val="16"/>
        </w:rPr>
        <w:t>нагрузки</w:t>
      </w:r>
      <w:r>
        <w:rPr>
          <w:spacing w:val="-37"/>
          <w:sz w:val="16"/>
        </w:rPr>
        <w:t> </w:t>
      </w:r>
      <w:r>
        <w:rPr>
          <w:sz w:val="16"/>
        </w:rPr>
        <w:t>69—70</w:t>
      </w:r>
    </w:p>
    <w:p>
      <w:pPr>
        <w:spacing w:line="216" w:lineRule="auto" w:before="1"/>
        <w:ind w:left="639" w:right="2747" w:hanging="166"/>
        <w:jc w:val="left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режиме</w:t>
      </w:r>
      <w:r>
        <w:rPr>
          <w:spacing w:val="1"/>
          <w:sz w:val="16"/>
        </w:rPr>
        <w:t> </w:t>
      </w:r>
      <w:r>
        <w:rPr>
          <w:sz w:val="16"/>
        </w:rPr>
        <w:t>интервальной</w:t>
      </w:r>
      <w:r>
        <w:rPr>
          <w:spacing w:val="1"/>
          <w:sz w:val="16"/>
        </w:rPr>
        <w:t> </w:t>
      </w:r>
      <w:r>
        <w:rPr>
          <w:sz w:val="16"/>
        </w:rPr>
        <w:t>нагрузки</w:t>
      </w:r>
      <w:r>
        <w:rPr>
          <w:spacing w:val="-37"/>
          <w:sz w:val="16"/>
        </w:rPr>
        <w:t> </w:t>
      </w:r>
      <w:r>
        <w:rPr>
          <w:sz w:val="16"/>
        </w:rPr>
        <w:t>69—70</w:t>
      </w:r>
    </w:p>
    <w:p>
      <w:pPr>
        <w:tabs>
          <w:tab w:pos="1308" w:val="left" w:leader="none"/>
          <w:tab w:pos="2035" w:val="left" w:leader="none"/>
        </w:tabs>
        <w:spacing w:line="216" w:lineRule="auto" w:before="2"/>
        <w:ind w:left="646" w:right="2696" w:hanging="173"/>
        <w:jc w:val="left"/>
        <w:rPr>
          <w:sz w:val="16"/>
        </w:rPr>
      </w:pPr>
      <w:r>
        <w:rPr>
          <w:sz w:val="16"/>
        </w:rPr>
        <w:t>Методы</w:t>
        <w:tab/>
        <w:t>строго</w:t>
        <w:tab/>
      </w:r>
      <w:r>
        <w:rPr>
          <w:spacing w:val="-1"/>
          <w:sz w:val="16"/>
        </w:rPr>
        <w:t>регламентированного</w:t>
      </w:r>
      <w:r>
        <w:rPr>
          <w:spacing w:val="-37"/>
          <w:sz w:val="16"/>
        </w:rPr>
        <w:t> </w:t>
      </w:r>
      <w:r>
        <w:rPr>
          <w:sz w:val="16"/>
        </w:rPr>
        <w:t>упражнения</w:t>
      </w:r>
      <w:r>
        <w:rPr>
          <w:spacing w:val="-3"/>
          <w:sz w:val="16"/>
        </w:rPr>
        <w:t> </w:t>
      </w:r>
      <w:r>
        <w:rPr>
          <w:sz w:val="16"/>
        </w:rPr>
        <w:t>63—73</w:t>
      </w:r>
    </w:p>
    <w:p>
      <w:pPr>
        <w:spacing w:line="160" w:lineRule="exact" w:before="0"/>
        <w:ind w:left="473" w:right="0" w:firstLine="0"/>
        <w:jc w:val="left"/>
        <w:rPr>
          <w:sz w:val="16"/>
        </w:rPr>
      </w:pPr>
      <w:r>
        <w:rPr>
          <w:sz w:val="16"/>
        </w:rPr>
        <w:t>—</w:t>
      </w:r>
      <w:r>
        <w:rPr>
          <w:spacing w:val="9"/>
          <w:sz w:val="16"/>
        </w:rPr>
        <w:t> </w:t>
      </w:r>
      <w:r>
        <w:rPr>
          <w:sz w:val="16"/>
        </w:rPr>
        <w:t>—</w:t>
      </w:r>
      <w:r>
        <w:rPr>
          <w:spacing w:val="-2"/>
          <w:sz w:val="16"/>
        </w:rPr>
        <w:t> </w:t>
      </w:r>
      <w:r>
        <w:rPr>
          <w:sz w:val="16"/>
        </w:rPr>
        <w:t>классификация</w:t>
      </w:r>
      <w:r>
        <w:rPr>
          <w:spacing w:val="-3"/>
          <w:sz w:val="16"/>
        </w:rPr>
        <w:t> </w:t>
      </w:r>
      <w:r>
        <w:rPr>
          <w:sz w:val="16"/>
        </w:rPr>
        <w:t>64—65</w:t>
      </w:r>
    </w:p>
    <w:p>
      <w:pPr>
        <w:spacing w:line="175" w:lineRule="exact" w:before="0"/>
        <w:ind w:left="473" w:right="0" w:firstLine="0"/>
        <w:jc w:val="left"/>
        <w:rPr>
          <w:sz w:val="16"/>
        </w:rPr>
      </w:pPr>
      <w:r>
        <w:rPr>
          <w:sz w:val="16"/>
        </w:rPr>
        <w:t>—</w:t>
      </w:r>
      <w:r>
        <w:rPr>
          <w:spacing w:val="8"/>
          <w:sz w:val="16"/>
        </w:rPr>
        <w:t> </w:t>
      </w:r>
      <w:r>
        <w:rPr>
          <w:sz w:val="16"/>
        </w:rPr>
        <w:t>—</w:t>
      </w:r>
      <w:r>
        <w:rPr>
          <w:spacing w:val="-2"/>
          <w:sz w:val="16"/>
        </w:rPr>
        <w:t> </w:t>
      </w:r>
      <w:r>
        <w:rPr>
          <w:sz w:val="16"/>
        </w:rPr>
        <w:t>отличительные</w:t>
      </w:r>
      <w:r>
        <w:rPr>
          <w:spacing w:val="-3"/>
          <w:sz w:val="16"/>
        </w:rPr>
        <w:t> </w:t>
      </w:r>
      <w:r>
        <w:rPr>
          <w:sz w:val="16"/>
        </w:rPr>
        <w:t>особенности</w:t>
      </w:r>
      <w:r>
        <w:rPr>
          <w:spacing w:val="-4"/>
          <w:sz w:val="16"/>
        </w:rPr>
        <w:t> </w:t>
      </w:r>
      <w:r>
        <w:rPr>
          <w:sz w:val="16"/>
        </w:rPr>
        <w:t>63—-64</w:t>
      </w:r>
    </w:p>
    <w:p>
      <w:pPr>
        <w:pStyle w:val="BodyText"/>
        <w:jc w:val="left"/>
        <w:rPr>
          <w:sz w:val="18"/>
        </w:rPr>
      </w:pPr>
    </w:p>
    <w:p>
      <w:pPr>
        <w:spacing w:line="216" w:lineRule="auto" w:before="109"/>
        <w:ind w:left="632" w:right="2707" w:hanging="166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физического</w:t>
      </w:r>
      <w:r>
        <w:rPr>
          <w:spacing w:val="1"/>
          <w:sz w:val="16"/>
        </w:rPr>
        <w:t> </w:t>
      </w:r>
      <w:r>
        <w:rPr>
          <w:sz w:val="16"/>
        </w:rPr>
        <w:t>воспитания</w:t>
      </w:r>
      <w:r>
        <w:rPr>
          <w:spacing w:val="1"/>
          <w:sz w:val="16"/>
        </w:rPr>
        <w:t> </w:t>
      </w:r>
      <w:r>
        <w:rPr>
          <w:sz w:val="16"/>
        </w:rPr>
        <w:t>63—77</w:t>
      </w:r>
      <w:r>
        <w:rPr>
          <w:spacing w:val="1"/>
          <w:sz w:val="16"/>
        </w:rPr>
        <w:t> </w:t>
      </w:r>
      <w:r>
        <w:rPr>
          <w:sz w:val="16"/>
        </w:rPr>
        <w:t>(см.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1"/>
          <w:sz w:val="16"/>
        </w:rPr>
        <w:t> </w:t>
      </w:r>
      <w:r>
        <w:rPr>
          <w:sz w:val="16"/>
        </w:rPr>
        <w:t>Методы</w:t>
      </w:r>
      <w:r>
        <w:rPr>
          <w:spacing w:val="1"/>
          <w:sz w:val="16"/>
        </w:rPr>
        <w:t> </w:t>
      </w:r>
      <w:r>
        <w:rPr>
          <w:sz w:val="16"/>
        </w:rPr>
        <w:t>строго</w:t>
      </w:r>
      <w:r>
        <w:rPr>
          <w:spacing w:val="1"/>
          <w:sz w:val="16"/>
        </w:rPr>
        <w:t> </w:t>
      </w:r>
      <w:r>
        <w:rPr>
          <w:sz w:val="16"/>
        </w:rPr>
        <w:t>рекламентиро-</w:t>
      </w:r>
      <w:r>
        <w:rPr>
          <w:spacing w:val="1"/>
          <w:sz w:val="16"/>
        </w:rPr>
        <w:t> </w:t>
      </w:r>
      <w:r>
        <w:rPr>
          <w:sz w:val="16"/>
        </w:rPr>
        <w:t>ванного</w:t>
      </w:r>
      <w:r>
        <w:rPr>
          <w:spacing w:val="1"/>
          <w:sz w:val="16"/>
        </w:rPr>
        <w:t> </w:t>
      </w:r>
      <w:r>
        <w:rPr>
          <w:sz w:val="16"/>
        </w:rPr>
        <w:t>упражнения,</w:t>
      </w:r>
      <w:r>
        <w:rPr>
          <w:spacing w:val="1"/>
          <w:sz w:val="16"/>
        </w:rPr>
        <w:t> </w:t>
      </w:r>
      <w:r>
        <w:rPr>
          <w:sz w:val="16"/>
        </w:rPr>
        <w:t>игровой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со-</w:t>
      </w:r>
      <w:r>
        <w:rPr>
          <w:spacing w:val="1"/>
          <w:sz w:val="16"/>
        </w:rPr>
        <w:t> </w:t>
      </w:r>
      <w:r>
        <w:rPr>
          <w:sz w:val="16"/>
        </w:rPr>
        <w:t>ревновательный методы)</w:t>
      </w:r>
    </w:p>
    <w:p>
      <w:pPr>
        <w:spacing w:line="218" w:lineRule="auto" w:before="0"/>
        <w:ind w:left="632" w:right="2708" w:hanging="166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целостно-конструктивного</w:t>
      </w:r>
      <w:r>
        <w:rPr>
          <w:spacing w:val="1"/>
          <w:sz w:val="16"/>
        </w:rPr>
        <w:t> </w:t>
      </w:r>
      <w:r>
        <w:rPr>
          <w:sz w:val="16"/>
        </w:rPr>
        <w:t>упражнения</w:t>
      </w:r>
      <w:r>
        <w:rPr>
          <w:spacing w:val="1"/>
          <w:sz w:val="16"/>
        </w:rPr>
        <w:t> </w:t>
      </w:r>
      <w:r>
        <w:rPr>
          <w:sz w:val="16"/>
        </w:rPr>
        <w:t>64</w:t>
      </w:r>
    </w:p>
    <w:p>
      <w:pPr>
        <w:spacing w:line="216" w:lineRule="auto" w:before="0"/>
        <w:ind w:left="632" w:right="2716" w:hanging="173"/>
        <w:jc w:val="both"/>
        <w:rPr>
          <w:sz w:val="16"/>
        </w:rPr>
      </w:pPr>
      <w:r>
        <w:rPr>
          <w:sz w:val="16"/>
        </w:rPr>
        <w:t>Микроциклы (малые циклы) в физическом</w:t>
      </w:r>
      <w:r>
        <w:rPr>
          <w:spacing w:val="1"/>
          <w:sz w:val="16"/>
        </w:rPr>
        <w:t> </w:t>
      </w:r>
      <w:r>
        <w:rPr>
          <w:sz w:val="16"/>
        </w:rPr>
        <w:t>воспитании</w:t>
      </w:r>
      <w:r>
        <w:rPr>
          <w:spacing w:val="-3"/>
          <w:sz w:val="16"/>
        </w:rPr>
        <w:t> </w:t>
      </w:r>
      <w:r>
        <w:rPr>
          <w:sz w:val="16"/>
        </w:rPr>
        <w:t>105—106</w:t>
      </w:r>
    </w:p>
    <w:p>
      <w:pPr>
        <w:spacing w:line="160" w:lineRule="exact" w:before="0"/>
        <w:ind w:left="466" w:right="0" w:firstLine="0"/>
        <w:jc w:val="both"/>
        <w:rPr>
          <w:sz w:val="16"/>
        </w:rPr>
      </w:pPr>
      <w:r>
        <w:rPr>
          <w:sz w:val="16"/>
        </w:rPr>
        <w:t>—</w:t>
      </w:r>
      <w:r>
        <w:rPr>
          <w:spacing w:val="8"/>
          <w:sz w:val="16"/>
        </w:rPr>
        <w:t> </w:t>
      </w:r>
      <w:r>
        <w:rPr>
          <w:sz w:val="16"/>
        </w:rPr>
        <w:t>в</w:t>
      </w:r>
      <w:r>
        <w:rPr>
          <w:spacing w:val="-1"/>
          <w:sz w:val="16"/>
        </w:rPr>
        <w:t> </w:t>
      </w:r>
      <w:r>
        <w:rPr>
          <w:sz w:val="16"/>
        </w:rPr>
        <w:t>спортивной</w:t>
      </w:r>
      <w:r>
        <w:rPr>
          <w:spacing w:val="-2"/>
          <w:sz w:val="16"/>
        </w:rPr>
        <w:t> </w:t>
      </w:r>
      <w:r>
        <w:rPr>
          <w:sz w:val="16"/>
        </w:rPr>
        <w:t>тренировке</w:t>
      </w:r>
      <w:r>
        <w:rPr>
          <w:spacing w:val="-6"/>
          <w:sz w:val="16"/>
        </w:rPr>
        <w:t> </w:t>
      </w:r>
      <w:r>
        <w:rPr>
          <w:sz w:val="16"/>
        </w:rPr>
        <w:t>465—469</w:t>
      </w:r>
    </w:p>
    <w:p>
      <w:pPr>
        <w:spacing w:line="218" w:lineRule="auto" w:before="3"/>
        <w:ind w:left="639" w:right="2702" w:hanging="173"/>
        <w:jc w:val="left"/>
        <w:rPr>
          <w:sz w:val="16"/>
        </w:rPr>
      </w:pPr>
      <w:r>
        <w:rPr>
          <w:sz w:val="16"/>
        </w:rPr>
        <w:t>«Минимакс» — интервал     в     процессе</w:t>
      </w:r>
      <w:r>
        <w:rPr>
          <w:spacing w:val="1"/>
          <w:sz w:val="16"/>
        </w:rPr>
        <w:t> </w:t>
      </w:r>
      <w:r>
        <w:rPr>
          <w:sz w:val="16"/>
        </w:rPr>
        <w:t>построения</w:t>
      </w:r>
      <w:r>
        <w:rPr>
          <w:spacing w:val="31"/>
          <w:sz w:val="16"/>
        </w:rPr>
        <w:t> </w:t>
      </w:r>
      <w:r>
        <w:rPr>
          <w:sz w:val="16"/>
        </w:rPr>
        <w:t>занятий</w:t>
      </w:r>
      <w:r>
        <w:rPr>
          <w:spacing w:val="33"/>
          <w:sz w:val="16"/>
        </w:rPr>
        <w:t> </w:t>
      </w:r>
      <w:r>
        <w:rPr>
          <w:sz w:val="16"/>
        </w:rPr>
        <w:t>физ.</w:t>
      </w:r>
      <w:r>
        <w:rPr>
          <w:spacing w:val="33"/>
          <w:sz w:val="16"/>
        </w:rPr>
        <w:t> </w:t>
      </w:r>
      <w:r>
        <w:rPr>
          <w:sz w:val="16"/>
        </w:rPr>
        <w:t>упражнениями</w:t>
      </w:r>
      <w:r>
        <w:rPr>
          <w:spacing w:val="-37"/>
          <w:sz w:val="16"/>
        </w:rPr>
        <w:t> </w:t>
      </w:r>
      <w:r>
        <w:rPr>
          <w:sz w:val="16"/>
        </w:rPr>
        <w:t>60—61</w:t>
      </w:r>
    </w:p>
    <w:p>
      <w:pPr>
        <w:spacing w:line="216" w:lineRule="auto" w:before="0"/>
        <w:ind w:left="625" w:right="2708" w:hanging="173"/>
        <w:jc w:val="both"/>
        <w:rPr>
          <w:sz w:val="16"/>
        </w:rPr>
      </w:pPr>
      <w:r>
        <w:rPr>
          <w:sz w:val="16"/>
        </w:rPr>
        <w:t>Моделирование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1"/>
          <w:sz w:val="16"/>
        </w:rPr>
        <w:t> </w:t>
      </w:r>
      <w:r>
        <w:rPr>
          <w:sz w:val="16"/>
        </w:rPr>
        <w:t>метод</w:t>
      </w:r>
      <w:r>
        <w:rPr>
          <w:spacing w:val="1"/>
          <w:sz w:val="16"/>
        </w:rPr>
        <w:t> </w:t>
      </w:r>
      <w:r>
        <w:rPr>
          <w:sz w:val="16"/>
        </w:rPr>
        <w:t>(методический</w:t>
      </w:r>
      <w:r>
        <w:rPr>
          <w:spacing w:val="1"/>
          <w:sz w:val="16"/>
        </w:rPr>
        <w:t> </w:t>
      </w:r>
      <w:r>
        <w:rPr>
          <w:sz w:val="16"/>
        </w:rPr>
        <w:t>подход)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воспитании,</w:t>
      </w:r>
      <w:r>
        <w:rPr>
          <w:spacing w:val="1"/>
          <w:sz w:val="16"/>
        </w:rPr>
        <w:t> </w:t>
      </w:r>
      <w:r>
        <w:rPr>
          <w:sz w:val="16"/>
        </w:rPr>
        <w:t>спортивной</w:t>
      </w:r>
      <w:r>
        <w:rPr>
          <w:spacing w:val="-37"/>
          <w:sz w:val="16"/>
        </w:rPr>
        <w:t> </w:t>
      </w:r>
      <w:r>
        <w:rPr>
          <w:sz w:val="16"/>
        </w:rPr>
        <w:t>тренировке</w:t>
      </w:r>
      <w:r>
        <w:rPr>
          <w:spacing w:val="14"/>
          <w:sz w:val="16"/>
        </w:rPr>
        <w:t> </w:t>
      </w:r>
      <w:r>
        <w:rPr>
          <w:sz w:val="16"/>
        </w:rPr>
        <w:t>132—133,</w:t>
      </w:r>
      <w:r>
        <w:rPr>
          <w:spacing w:val="17"/>
          <w:sz w:val="16"/>
        </w:rPr>
        <w:t> </w:t>
      </w:r>
      <w:r>
        <w:rPr>
          <w:sz w:val="16"/>
        </w:rPr>
        <w:t>138,</w:t>
      </w:r>
      <w:r>
        <w:rPr>
          <w:spacing w:val="17"/>
          <w:sz w:val="16"/>
        </w:rPr>
        <w:t> </w:t>
      </w:r>
      <w:r>
        <w:rPr>
          <w:sz w:val="16"/>
        </w:rPr>
        <w:t>252,</w:t>
      </w:r>
      <w:r>
        <w:rPr>
          <w:spacing w:val="17"/>
          <w:sz w:val="16"/>
        </w:rPr>
        <w:t> </w:t>
      </w:r>
      <w:r>
        <w:rPr>
          <w:sz w:val="16"/>
        </w:rPr>
        <w:t>258,</w:t>
      </w:r>
      <w:r>
        <w:rPr>
          <w:spacing w:val="19"/>
          <w:sz w:val="16"/>
        </w:rPr>
        <w:t> </w:t>
      </w:r>
      <w:r>
        <w:rPr>
          <w:sz w:val="16"/>
        </w:rPr>
        <w:t>329,</w:t>
      </w:r>
    </w:p>
    <w:p>
      <w:pPr>
        <w:spacing w:line="160" w:lineRule="exact" w:before="0"/>
        <w:ind w:left="625" w:right="0" w:firstLine="0"/>
        <w:jc w:val="both"/>
        <w:rPr>
          <w:sz w:val="16"/>
        </w:rPr>
      </w:pPr>
      <w:r>
        <w:rPr>
          <w:sz w:val="16"/>
        </w:rPr>
        <w:t>367,</w:t>
      </w:r>
      <w:r>
        <w:rPr>
          <w:spacing w:val="-4"/>
          <w:sz w:val="16"/>
        </w:rPr>
        <w:t> </w:t>
      </w:r>
      <w:r>
        <w:rPr>
          <w:sz w:val="16"/>
        </w:rPr>
        <w:t>446,</w:t>
      </w:r>
      <w:r>
        <w:rPr>
          <w:spacing w:val="-4"/>
          <w:sz w:val="16"/>
        </w:rPr>
        <w:t> </w:t>
      </w:r>
      <w:r>
        <w:rPr>
          <w:sz w:val="16"/>
        </w:rPr>
        <w:t>449,</w:t>
      </w:r>
      <w:r>
        <w:rPr>
          <w:spacing w:val="-3"/>
          <w:sz w:val="16"/>
        </w:rPr>
        <w:t> </w:t>
      </w:r>
      <w:r>
        <w:rPr>
          <w:sz w:val="16"/>
        </w:rPr>
        <w:t>472,</w:t>
      </w:r>
      <w:r>
        <w:rPr>
          <w:spacing w:val="-4"/>
          <w:sz w:val="16"/>
        </w:rPr>
        <w:t> </w:t>
      </w:r>
      <w:r>
        <w:rPr>
          <w:sz w:val="16"/>
        </w:rPr>
        <w:t>490,</w:t>
      </w:r>
      <w:r>
        <w:rPr>
          <w:spacing w:val="-3"/>
          <w:sz w:val="16"/>
        </w:rPr>
        <w:t> </w:t>
      </w:r>
      <w:r>
        <w:rPr>
          <w:sz w:val="16"/>
        </w:rPr>
        <w:t>506</w:t>
      </w:r>
    </w:p>
    <w:p>
      <w:pPr>
        <w:spacing w:line="218" w:lineRule="auto" w:before="3"/>
        <w:ind w:left="632" w:right="2714" w:hanging="180"/>
        <w:jc w:val="both"/>
        <w:rPr>
          <w:sz w:val="16"/>
        </w:rPr>
      </w:pPr>
      <w:r>
        <w:rPr>
          <w:sz w:val="16"/>
        </w:rPr>
        <w:t>Мышечная</w:t>
      </w:r>
      <w:r>
        <w:rPr>
          <w:spacing w:val="1"/>
          <w:sz w:val="16"/>
        </w:rPr>
        <w:t> </w:t>
      </w:r>
      <w:r>
        <w:rPr>
          <w:sz w:val="16"/>
        </w:rPr>
        <w:t>напряженность</w:t>
      </w:r>
      <w:r>
        <w:rPr>
          <w:spacing w:val="1"/>
          <w:sz w:val="16"/>
        </w:rPr>
        <w:t> </w:t>
      </w:r>
      <w:r>
        <w:rPr>
          <w:sz w:val="16"/>
        </w:rPr>
        <w:t>(координа-</w:t>
      </w:r>
      <w:r>
        <w:rPr>
          <w:spacing w:val="-37"/>
          <w:sz w:val="16"/>
        </w:rPr>
        <w:t> </w:t>
      </w:r>
      <w:r>
        <w:rPr>
          <w:sz w:val="16"/>
        </w:rPr>
        <w:t>ционная, тоническая), ее преодоление в</w:t>
      </w:r>
      <w:r>
        <w:rPr>
          <w:spacing w:val="1"/>
          <w:sz w:val="16"/>
        </w:rPr>
        <w:t> </w:t>
      </w:r>
      <w:r>
        <w:rPr>
          <w:sz w:val="16"/>
        </w:rPr>
        <w:t>процессе</w:t>
      </w:r>
      <w:r>
        <w:rPr>
          <w:spacing w:val="-4"/>
          <w:sz w:val="16"/>
        </w:rPr>
        <w:t> </w:t>
      </w:r>
      <w:r>
        <w:rPr>
          <w:sz w:val="16"/>
        </w:rPr>
        <w:t>физ.</w:t>
      </w:r>
      <w:r>
        <w:rPr>
          <w:spacing w:val="-4"/>
          <w:sz w:val="16"/>
        </w:rPr>
        <w:t> </w:t>
      </w:r>
      <w:r>
        <w:rPr>
          <w:sz w:val="16"/>
        </w:rPr>
        <w:t>воспитания</w:t>
      </w:r>
      <w:r>
        <w:rPr>
          <w:spacing w:val="-3"/>
          <w:sz w:val="16"/>
        </w:rPr>
        <w:t> </w:t>
      </w:r>
      <w:r>
        <w:rPr>
          <w:sz w:val="16"/>
        </w:rPr>
        <w:t>161,</w:t>
      </w:r>
      <w:r>
        <w:rPr>
          <w:spacing w:val="-4"/>
          <w:sz w:val="16"/>
        </w:rPr>
        <w:t> </w:t>
      </w:r>
      <w:r>
        <w:rPr>
          <w:sz w:val="16"/>
        </w:rPr>
        <w:t>173—176</w:t>
      </w:r>
    </w:p>
    <w:p>
      <w:pPr>
        <w:pStyle w:val="BodyText"/>
        <w:jc w:val="left"/>
        <w:rPr>
          <w:sz w:val="18"/>
        </w:rPr>
      </w:pPr>
    </w:p>
    <w:p>
      <w:pPr>
        <w:spacing w:line="216" w:lineRule="auto" w:before="0"/>
        <w:ind w:left="617" w:right="2737" w:hanging="166"/>
        <w:jc w:val="both"/>
        <w:rPr>
          <w:sz w:val="16"/>
        </w:rPr>
      </w:pPr>
      <w:r>
        <w:rPr>
          <w:sz w:val="16"/>
        </w:rPr>
        <w:t>Нагрузка при выполнении физ. упражнений</w:t>
      </w:r>
      <w:r>
        <w:rPr>
          <w:spacing w:val="-37"/>
          <w:sz w:val="16"/>
        </w:rPr>
        <w:t> </w:t>
      </w:r>
      <w:r>
        <w:rPr>
          <w:sz w:val="16"/>
        </w:rPr>
        <w:t>50—58</w:t>
      </w:r>
      <w:r>
        <w:rPr>
          <w:spacing w:val="1"/>
          <w:sz w:val="16"/>
        </w:rPr>
        <w:t> </w:t>
      </w:r>
      <w:r>
        <w:rPr>
          <w:sz w:val="16"/>
        </w:rPr>
        <w:t>(см.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1"/>
          <w:sz w:val="16"/>
        </w:rPr>
        <w:t> </w:t>
      </w:r>
      <w:r>
        <w:rPr>
          <w:sz w:val="16"/>
        </w:rPr>
        <w:t>Тренировочная</w:t>
      </w:r>
      <w:r>
        <w:rPr>
          <w:spacing w:val="1"/>
          <w:sz w:val="16"/>
        </w:rPr>
        <w:t> </w:t>
      </w:r>
      <w:r>
        <w:rPr>
          <w:sz w:val="16"/>
        </w:rPr>
        <w:t>нагрузка)</w:t>
      </w:r>
    </w:p>
    <w:p>
      <w:pPr>
        <w:spacing w:after="0" w:line="216" w:lineRule="auto"/>
        <w:jc w:val="both"/>
        <w:rPr>
          <w:sz w:val="16"/>
        </w:rPr>
        <w:sectPr>
          <w:pgSz w:w="11910" w:h="16840"/>
          <w:pgMar w:top="1340" w:bottom="280" w:left="400" w:right="0"/>
          <w:cols w:num="2" w:equalWidth="0">
            <w:col w:w="5251" w:space="40"/>
            <w:col w:w="6219"/>
          </w:cols>
        </w:sectPr>
      </w:pPr>
    </w:p>
    <w:p>
      <w:pPr>
        <w:pStyle w:val="BodyText"/>
        <w:spacing w:before="1"/>
        <w:jc w:val="left"/>
        <w:rPr>
          <w:sz w:val="15"/>
        </w:rPr>
      </w:pPr>
    </w:p>
    <w:p>
      <w:pPr>
        <w:spacing w:before="0"/>
        <w:ind w:left="3496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534</w:t>
      </w:r>
    </w:p>
    <w:p>
      <w:pPr>
        <w:spacing w:after="0"/>
        <w:jc w:val="left"/>
        <w:rPr>
          <w:rFonts w:ascii="Tahoma"/>
          <w:sz w:val="16"/>
        </w:rPr>
        <w:sectPr>
          <w:type w:val="continuous"/>
          <w:pgSz w:w="11910" w:h="16840"/>
          <w:pgMar w:top="1260" w:bottom="280" w:left="400" w:right="0"/>
        </w:sectPr>
      </w:pPr>
    </w:p>
    <w:p>
      <w:pPr>
        <w:spacing w:line="192" w:lineRule="auto" w:before="106"/>
        <w:ind w:left="2430" w:right="-6" w:hanging="166"/>
        <w:jc w:val="left"/>
        <w:rPr>
          <w:sz w:val="18"/>
        </w:rPr>
      </w:pPr>
      <w:r>
        <w:rPr>
          <w:sz w:val="18"/>
        </w:rPr>
        <w:t>—</w:t>
      </w:r>
      <w:r>
        <w:rPr>
          <w:spacing w:val="13"/>
          <w:sz w:val="18"/>
        </w:rPr>
        <w:t> </w:t>
      </w:r>
      <w:r>
        <w:rPr>
          <w:sz w:val="18"/>
        </w:rPr>
        <w:t>—</w:t>
      </w:r>
      <w:r>
        <w:rPr>
          <w:spacing w:val="23"/>
          <w:sz w:val="18"/>
        </w:rPr>
        <w:t> </w:t>
      </w:r>
      <w:r>
        <w:rPr>
          <w:sz w:val="18"/>
        </w:rPr>
        <w:t>внешние</w:t>
      </w:r>
      <w:r>
        <w:rPr>
          <w:spacing w:val="20"/>
          <w:sz w:val="18"/>
        </w:rPr>
        <w:t> </w:t>
      </w:r>
      <w:r>
        <w:rPr>
          <w:sz w:val="18"/>
        </w:rPr>
        <w:t>параметры</w:t>
      </w:r>
      <w:r>
        <w:rPr>
          <w:spacing w:val="20"/>
          <w:sz w:val="18"/>
        </w:rPr>
        <w:t> </w:t>
      </w:r>
      <w:r>
        <w:rPr>
          <w:sz w:val="18"/>
        </w:rPr>
        <w:t>и</w:t>
      </w:r>
      <w:r>
        <w:rPr>
          <w:spacing w:val="22"/>
          <w:sz w:val="18"/>
        </w:rPr>
        <w:t> </w:t>
      </w:r>
      <w:r>
        <w:rPr>
          <w:sz w:val="18"/>
        </w:rPr>
        <w:t>«внутрен-</w:t>
      </w:r>
      <w:r>
        <w:rPr>
          <w:spacing w:val="-42"/>
          <w:sz w:val="18"/>
        </w:rPr>
        <w:t> </w:t>
      </w:r>
      <w:r>
        <w:rPr>
          <w:sz w:val="18"/>
        </w:rPr>
        <w:t>няя»</w:t>
      </w:r>
      <w:r>
        <w:rPr>
          <w:spacing w:val="-6"/>
          <w:sz w:val="18"/>
        </w:rPr>
        <w:t> </w:t>
      </w:r>
      <w:r>
        <w:rPr>
          <w:sz w:val="18"/>
        </w:rPr>
        <w:t>сторона</w:t>
      </w:r>
      <w:r>
        <w:rPr>
          <w:spacing w:val="-1"/>
          <w:sz w:val="18"/>
        </w:rPr>
        <w:t> </w:t>
      </w:r>
      <w:r>
        <w:rPr>
          <w:sz w:val="18"/>
        </w:rPr>
        <w:t>51</w:t>
      </w:r>
    </w:p>
    <w:p>
      <w:pPr>
        <w:spacing w:line="154" w:lineRule="exact" w:before="0"/>
        <w:ind w:left="2264" w:right="0" w:firstLine="0"/>
        <w:jc w:val="left"/>
        <w:rPr>
          <w:sz w:val="18"/>
        </w:rPr>
      </w:pPr>
      <w:r>
        <w:rPr>
          <w:sz w:val="18"/>
        </w:rPr>
        <w:t>—</w:t>
      </w:r>
      <w:r>
        <w:rPr>
          <w:spacing w:val="15"/>
          <w:sz w:val="18"/>
        </w:rPr>
        <w:t> </w:t>
      </w:r>
      <w:r>
        <w:rPr>
          <w:sz w:val="18"/>
        </w:rPr>
        <w:t>—</w:t>
      </w:r>
      <w:r>
        <w:rPr>
          <w:spacing w:val="-11"/>
          <w:sz w:val="18"/>
        </w:rPr>
        <w:t> </w:t>
      </w:r>
      <w:r>
        <w:rPr>
          <w:sz w:val="18"/>
        </w:rPr>
        <w:t>объем</w:t>
      </w:r>
      <w:r>
        <w:rPr>
          <w:spacing w:val="59"/>
          <w:sz w:val="18"/>
        </w:rPr>
        <w:t> </w:t>
      </w:r>
      <w:r>
        <w:rPr>
          <w:sz w:val="18"/>
        </w:rPr>
        <w:t>и</w:t>
      </w:r>
      <w:r>
        <w:rPr>
          <w:spacing w:val="58"/>
          <w:sz w:val="18"/>
        </w:rPr>
        <w:t> </w:t>
      </w:r>
      <w:r>
        <w:rPr>
          <w:sz w:val="18"/>
        </w:rPr>
        <w:t>интенсивность</w:t>
      </w:r>
      <w:r>
        <w:rPr>
          <w:spacing w:val="59"/>
          <w:sz w:val="18"/>
        </w:rPr>
        <w:t> </w:t>
      </w:r>
      <w:r>
        <w:rPr>
          <w:sz w:val="18"/>
        </w:rPr>
        <w:t>51—58</w:t>
      </w:r>
    </w:p>
    <w:p>
      <w:pPr>
        <w:spacing w:line="167" w:lineRule="exact" w:before="0"/>
        <w:ind w:left="2264" w:right="0" w:firstLine="0"/>
        <w:jc w:val="left"/>
        <w:rPr>
          <w:sz w:val="18"/>
        </w:rPr>
      </w:pPr>
      <w:r>
        <w:rPr>
          <w:spacing w:val="-1"/>
          <w:sz w:val="18"/>
        </w:rPr>
        <w:t>—</w:t>
      </w:r>
      <w:r>
        <w:rPr>
          <w:spacing w:val="17"/>
          <w:sz w:val="18"/>
        </w:rPr>
        <w:t> </w:t>
      </w:r>
      <w:r>
        <w:rPr>
          <w:spacing w:val="-1"/>
          <w:sz w:val="18"/>
        </w:rPr>
        <w:t>—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принципы</w:t>
      </w:r>
      <w:r>
        <w:rPr>
          <w:spacing w:val="60"/>
          <w:sz w:val="18"/>
        </w:rPr>
        <w:t> </w:t>
      </w:r>
      <w:r>
        <w:rPr>
          <w:spacing w:val="-1"/>
          <w:sz w:val="18"/>
        </w:rPr>
        <w:t>применения</w:t>
      </w:r>
      <w:r>
        <w:rPr>
          <w:spacing w:val="63"/>
          <w:sz w:val="18"/>
        </w:rPr>
        <w:t> </w:t>
      </w:r>
      <w:r>
        <w:rPr>
          <w:spacing w:val="-1"/>
          <w:sz w:val="18"/>
        </w:rPr>
        <w:t>96—109</w:t>
      </w:r>
    </w:p>
    <w:p>
      <w:pPr>
        <w:spacing w:line="192" w:lineRule="auto" w:before="13"/>
        <w:ind w:left="2430" w:right="-3" w:hanging="166"/>
        <w:jc w:val="left"/>
        <w:rPr>
          <w:sz w:val="18"/>
        </w:rPr>
      </w:pPr>
      <w:r>
        <w:rPr>
          <w:sz w:val="18"/>
        </w:rPr>
        <w:t>—</w:t>
      </w:r>
      <w:r>
        <w:rPr>
          <w:spacing w:val="22"/>
          <w:sz w:val="18"/>
        </w:rPr>
        <w:t> </w:t>
      </w:r>
      <w:r>
        <w:rPr>
          <w:sz w:val="18"/>
        </w:rPr>
        <w:t>—</w:t>
      </w:r>
      <w:r>
        <w:rPr>
          <w:spacing w:val="42"/>
          <w:sz w:val="18"/>
        </w:rPr>
        <w:t> </w:t>
      </w:r>
      <w:r>
        <w:rPr>
          <w:sz w:val="18"/>
        </w:rPr>
        <w:t>методика</w:t>
      </w:r>
      <w:r>
        <w:rPr>
          <w:spacing w:val="37"/>
          <w:sz w:val="18"/>
        </w:rPr>
        <w:t> </w:t>
      </w:r>
      <w:r>
        <w:rPr>
          <w:sz w:val="18"/>
        </w:rPr>
        <w:t>регулирования</w:t>
      </w:r>
      <w:r>
        <w:rPr>
          <w:spacing w:val="41"/>
          <w:sz w:val="18"/>
        </w:rPr>
        <w:t> </w:t>
      </w:r>
      <w:r>
        <w:rPr>
          <w:sz w:val="18"/>
        </w:rPr>
        <w:t>в</w:t>
      </w:r>
      <w:r>
        <w:rPr>
          <w:spacing w:val="38"/>
          <w:sz w:val="18"/>
        </w:rPr>
        <w:t> </w:t>
      </w:r>
      <w:r>
        <w:rPr>
          <w:sz w:val="18"/>
        </w:rPr>
        <w:t>про-</w:t>
      </w:r>
      <w:r>
        <w:rPr>
          <w:spacing w:val="-42"/>
          <w:sz w:val="18"/>
        </w:rPr>
        <w:t> </w:t>
      </w:r>
      <w:r>
        <w:rPr>
          <w:sz w:val="18"/>
        </w:rPr>
        <w:t>цессе</w:t>
      </w:r>
      <w:r>
        <w:rPr>
          <w:spacing w:val="-2"/>
          <w:sz w:val="18"/>
        </w:rPr>
        <w:t> </w:t>
      </w:r>
      <w:r>
        <w:rPr>
          <w:sz w:val="18"/>
        </w:rPr>
        <w:t>занятий 329—343</w:t>
      </w:r>
    </w:p>
    <w:p>
      <w:pPr>
        <w:spacing w:line="192" w:lineRule="auto" w:before="0"/>
        <w:ind w:left="2437" w:right="-9" w:hanging="166"/>
        <w:jc w:val="left"/>
        <w:rPr>
          <w:sz w:val="18"/>
        </w:rPr>
      </w:pPr>
      <w:r>
        <w:rPr>
          <w:spacing w:val="-1"/>
          <w:sz w:val="18"/>
        </w:rPr>
        <w:t>Направленное</w:t>
      </w:r>
      <w:r>
        <w:rPr>
          <w:spacing w:val="24"/>
          <w:sz w:val="18"/>
        </w:rPr>
        <w:t> </w:t>
      </w:r>
      <w:r>
        <w:rPr>
          <w:sz w:val="18"/>
        </w:rPr>
        <w:t>«прочувствование»</w:t>
      </w:r>
      <w:r>
        <w:rPr>
          <w:spacing w:val="22"/>
          <w:sz w:val="18"/>
        </w:rPr>
        <w:t> </w:t>
      </w:r>
      <w:r>
        <w:rPr>
          <w:sz w:val="18"/>
        </w:rPr>
        <w:t>дви-</w:t>
      </w:r>
      <w:r>
        <w:rPr>
          <w:spacing w:val="-42"/>
          <w:sz w:val="18"/>
        </w:rPr>
        <w:t> </w:t>
      </w:r>
      <w:r>
        <w:rPr>
          <w:sz w:val="18"/>
        </w:rPr>
        <w:t>жений</w:t>
      </w:r>
      <w:r>
        <w:rPr>
          <w:spacing w:val="5"/>
          <w:sz w:val="18"/>
        </w:rPr>
        <w:t> </w:t>
      </w:r>
      <w:r>
        <w:rPr>
          <w:sz w:val="18"/>
        </w:rPr>
        <w:t>—</w:t>
      </w:r>
      <w:r>
        <w:rPr>
          <w:spacing w:val="5"/>
          <w:sz w:val="18"/>
        </w:rPr>
        <w:t> </w:t>
      </w:r>
      <w:r>
        <w:rPr>
          <w:sz w:val="18"/>
        </w:rPr>
        <w:t>см.</w:t>
      </w:r>
      <w:r>
        <w:rPr>
          <w:spacing w:val="6"/>
          <w:sz w:val="18"/>
        </w:rPr>
        <w:t> </w:t>
      </w:r>
      <w:r>
        <w:rPr>
          <w:sz w:val="18"/>
        </w:rPr>
        <w:t>Методы</w:t>
      </w:r>
      <w:r>
        <w:rPr>
          <w:spacing w:val="5"/>
          <w:sz w:val="18"/>
        </w:rPr>
        <w:t> </w:t>
      </w:r>
      <w:r>
        <w:rPr>
          <w:sz w:val="18"/>
        </w:rPr>
        <w:t>направленного</w:t>
      </w:r>
    </w:p>
    <w:p>
      <w:pPr>
        <w:spacing w:line="194" w:lineRule="auto" w:before="0"/>
        <w:ind w:left="2271" w:right="2" w:firstLine="165"/>
        <w:jc w:val="left"/>
        <w:rPr>
          <w:sz w:val="18"/>
        </w:rPr>
      </w:pPr>
      <w:r>
        <w:rPr>
          <w:sz w:val="18"/>
        </w:rPr>
        <w:t>«прочувствования» движений</w:t>
      </w:r>
      <w:r>
        <w:rPr>
          <w:spacing w:val="1"/>
          <w:sz w:val="18"/>
        </w:rPr>
        <w:t> </w:t>
      </w:r>
      <w:r>
        <w:rPr>
          <w:sz w:val="18"/>
        </w:rPr>
        <w:t>Напряженный  </w:t>
      </w:r>
      <w:r>
        <w:rPr>
          <w:spacing w:val="27"/>
          <w:sz w:val="18"/>
        </w:rPr>
        <w:t> </w:t>
      </w:r>
      <w:r>
        <w:rPr>
          <w:sz w:val="18"/>
        </w:rPr>
        <w:t>интервал  </w:t>
      </w:r>
      <w:r>
        <w:rPr>
          <w:spacing w:val="27"/>
          <w:sz w:val="18"/>
        </w:rPr>
        <w:t> </w:t>
      </w:r>
      <w:r>
        <w:rPr>
          <w:sz w:val="18"/>
        </w:rPr>
        <w:t>(отдыха)  </w:t>
      </w:r>
      <w:r>
        <w:rPr>
          <w:spacing w:val="28"/>
          <w:sz w:val="18"/>
        </w:rPr>
        <w:t> </w:t>
      </w:r>
      <w:r>
        <w:rPr>
          <w:sz w:val="18"/>
        </w:rPr>
        <w:t>в</w:t>
      </w:r>
    </w:p>
    <w:p>
      <w:pPr>
        <w:spacing w:line="192" w:lineRule="auto" w:before="0"/>
        <w:ind w:left="2437" w:right="-6" w:firstLine="0"/>
        <w:jc w:val="left"/>
        <w:rPr>
          <w:sz w:val="18"/>
        </w:rPr>
      </w:pPr>
      <w:r>
        <w:rPr>
          <w:sz w:val="18"/>
        </w:rPr>
        <w:t>процессе</w:t>
      </w:r>
      <w:r>
        <w:rPr>
          <w:spacing w:val="32"/>
          <w:sz w:val="18"/>
        </w:rPr>
        <w:t> </w:t>
      </w:r>
      <w:r>
        <w:rPr>
          <w:sz w:val="18"/>
        </w:rPr>
        <w:t>построения</w:t>
      </w:r>
      <w:r>
        <w:rPr>
          <w:spacing w:val="34"/>
          <w:sz w:val="18"/>
        </w:rPr>
        <w:t> </w:t>
      </w:r>
      <w:r>
        <w:rPr>
          <w:sz w:val="18"/>
        </w:rPr>
        <w:t>занятий</w:t>
      </w:r>
      <w:r>
        <w:rPr>
          <w:spacing w:val="32"/>
          <w:sz w:val="18"/>
        </w:rPr>
        <w:t> </w:t>
      </w:r>
      <w:r>
        <w:rPr>
          <w:sz w:val="18"/>
        </w:rPr>
        <w:t>физ.</w:t>
      </w:r>
      <w:r>
        <w:rPr>
          <w:spacing w:val="-42"/>
          <w:sz w:val="18"/>
        </w:rPr>
        <w:t> </w:t>
      </w:r>
      <w:r>
        <w:rPr>
          <w:sz w:val="18"/>
        </w:rPr>
        <w:t>упражнениями</w:t>
      </w:r>
      <w:r>
        <w:rPr>
          <w:spacing w:val="-2"/>
          <w:sz w:val="18"/>
        </w:rPr>
        <w:t> </w:t>
      </w:r>
      <w:r>
        <w:rPr>
          <w:sz w:val="18"/>
        </w:rPr>
        <w:t>60</w:t>
      </w:r>
    </w:p>
    <w:p>
      <w:pPr>
        <w:spacing w:line="192" w:lineRule="auto" w:before="0"/>
        <w:ind w:left="2437" w:right="10" w:hanging="159"/>
        <w:jc w:val="both"/>
        <w:rPr>
          <w:sz w:val="18"/>
        </w:rPr>
      </w:pPr>
      <w:r>
        <w:rPr>
          <w:sz w:val="18"/>
        </w:rPr>
        <w:t>Начальная</w:t>
      </w:r>
      <w:r>
        <w:rPr>
          <w:spacing w:val="1"/>
          <w:sz w:val="18"/>
        </w:rPr>
        <w:t> </w:t>
      </w:r>
      <w:r>
        <w:rPr>
          <w:sz w:val="18"/>
        </w:rPr>
        <w:t>спортивная</w:t>
      </w:r>
      <w:r>
        <w:rPr>
          <w:spacing w:val="1"/>
          <w:sz w:val="18"/>
        </w:rPr>
        <w:t> </w:t>
      </w:r>
      <w:r>
        <w:rPr>
          <w:sz w:val="18"/>
        </w:rPr>
        <w:t>специализация</w:t>
      </w:r>
      <w:r>
        <w:rPr>
          <w:spacing w:val="-42"/>
          <w:sz w:val="18"/>
        </w:rPr>
        <w:t> </w:t>
      </w:r>
      <w:r>
        <w:rPr>
          <w:sz w:val="18"/>
        </w:rPr>
        <w:t>как этап в системе многолетних за-</w:t>
      </w:r>
      <w:r>
        <w:rPr>
          <w:spacing w:val="1"/>
          <w:sz w:val="18"/>
        </w:rPr>
        <w:t> </w:t>
      </w:r>
      <w:r>
        <w:rPr>
          <w:sz w:val="18"/>
        </w:rPr>
        <w:t>нятий</w:t>
      </w:r>
      <w:r>
        <w:rPr>
          <w:spacing w:val="-1"/>
          <w:sz w:val="18"/>
        </w:rPr>
        <w:t> </w:t>
      </w:r>
      <w:r>
        <w:rPr>
          <w:sz w:val="18"/>
        </w:rPr>
        <w:t>спортом</w:t>
      </w:r>
      <w:r>
        <w:rPr>
          <w:spacing w:val="-1"/>
          <w:sz w:val="18"/>
        </w:rPr>
        <w:t> </w:t>
      </w:r>
      <w:r>
        <w:rPr>
          <w:sz w:val="18"/>
        </w:rPr>
        <w:t>488—489</w:t>
      </w:r>
    </w:p>
    <w:p>
      <w:pPr>
        <w:spacing w:line="192" w:lineRule="auto" w:before="1"/>
        <w:ind w:left="2271" w:right="6" w:firstLine="7"/>
        <w:jc w:val="right"/>
        <w:rPr>
          <w:sz w:val="18"/>
        </w:rPr>
      </w:pPr>
      <w:r>
        <w:rPr>
          <w:sz w:val="18"/>
        </w:rPr>
        <w:t>Начальное</w:t>
      </w:r>
      <w:r>
        <w:rPr>
          <w:spacing w:val="26"/>
          <w:sz w:val="18"/>
        </w:rPr>
        <w:t> </w:t>
      </w:r>
      <w:r>
        <w:rPr>
          <w:sz w:val="18"/>
        </w:rPr>
        <w:t>разучивание</w:t>
      </w:r>
      <w:r>
        <w:rPr>
          <w:spacing w:val="29"/>
          <w:sz w:val="18"/>
        </w:rPr>
        <w:t> </w:t>
      </w:r>
      <w:r>
        <w:rPr>
          <w:sz w:val="18"/>
        </w:rPr>
        <w:t>двигательного</w:t>
      </w:r>
      <w:r>
        <w:rPr>
          <w:spacing w:val="-42"/>
          <w:sz w:val="18"/>
        </w:rPr>
        <w:t> </w:t>
      </w:r>
      <w:r>
        <w:rPr>
          <w:sz w:val="18"/>
        </w:rPr>
        <w:t>действия как этап обучения 130—139</w:t>
      </w:r>
      <w:r>
        <w:rPr>
          <w:spacing w:val="1"/>
          <w:sz w:val="18"/>
        </w:rPr>
        <w:t> </w:t>
      </w:r>
      <w:r>
        <w:rPr>
          <w:sz w:val="18"/>
        </w:rPr>
        <w:t>Непрерывность</w:t>
      </w:r>
      <w:r>
        <w:rPr>
          <w:spacing w:val="34"/>
          <w:sz w:val="18"/>
        </w:rPr>
        <w:t> </w:t>
      </w:r>
      <w:r>
        <w:rPr>
          <w:sz w:val="18"/>
        </w:rPr>
        <w:t>как</w:t>
      </w:r>
      <w:r>
        <w:rPr>
          <w:spacing w:val="34"/>
          <w:sz w:val="18"/>
        </w:rPr>
        <w:t> </w:t>
      </w:r>
      <w:r>
        <w:rPr>
          <w:sz w:val="18"/>
        </w:rPr>
        <w:t>принцип</w:t>
      </w:r>
      <w:r>
        <w:rPr>
          <w:spacing w:val="36"/>
          <w:sz w:val="18"/>
        </w:rPr>
        <w:t> </w:t>
      </w:r>
      <w:r>
        <w:rPr>
          <w:sz w:val="18"/>
        </w:rPr>
        <w:t>построе-</w:t>
      </w:r>
    </w:p>
    <w:p>
      <w:pPr>
        <w:spacing w:line="153" w:lineRule="exact" w:before="0"/>
        <w:ind w:left="2437" w:right="0" w:firstLine="0"/>
        <w:jc w:val="left"/>
        <w:rPr>
          <w:sz w:val="18"/>
        </w:rPr>
      </w:pPr>
      <w:r>
        <w:rPr>
          <w:sz w:val="18"/>
        </w:rPr>
        <w:t>ния</w:t>
      </w:r>
      <w:r>
        <w:rPr>
          <w:spacing w:val="-1"/>
          <w:sz w:val="18"/>
        </w:rPr>
        <w:t> </w:t>
      </w:r>
      <w:r>
        <w:rPr>
          <w:sz w:val="18"/>
        </w:rPr>
        <w:t>физ.</w:t>
      </w:r>
      <w:r>
        <w:rPr>
          <w:spacing w:val="-3"/>
          <w:sz w:val="18"/>
        </w:rPr>
        <w:t> </w:t>
      </w:r>
      <w:r>
        <w:rPr>
          <w:sz w:val="18"/>
        </w:rPr>
        <w:t>воспитания 96—98</w:t>
      </w:r>
    </w:p>
    <w:p>
      <w:pPr>
        <w:spacing w:line="192" w:lineRule="auto" w:before="13"/>
        <w:ind w:left="2430" w:right="15" w:hanging="166"/>
        <w:jc w:val="left"/>
        <w:rPr>
          <w:sz w:val="18"/>
        </w:rPr>
      </w:pPr>
      <w:r>
        <w:rPr>
          <w:sz w:val="18"/>
        </w:rPr>
        <w:t>—</w:t>
      </w:r>
      <w:r>
        <w:rPr>
          <w:spacing w:val="15"/>
          <w:sz w:val="18"/>
        </w:rPr>
        <w:t> </w:t>
      </w:r>
      <w:r>
        <w:rPr>
          <w:sz w:val="18"/>
        </w:rPr>
        <w:t>—</w:t>
      </w:r>
      <w:r>
        <w:rPr>
          <w:spacing w:val="37"/>
          <w:sz w:val="18"/>
        </w:rPr>
        <w:t> </w:t>
      </w:r>
      <w:r>
        <w:rPr>
          <w:sz w:val="18"/>
        </w:rPr>
        <w:t>особенности</w:t>
      </w:r>
      <w:r>
        <w:rPr>
          <w:spacing w:val="34"/>
          <w:sz w:val="18"/>
        </w:rPr>
        <w:t> </w:t>
      </w:r>
      <w:r>
        <w:rPr>
          <w:sz w:val="18"/>
        </w:rPr>
        <w:t>реализации</w:t>
      </w:r>
      <w:r>
        <w:rPr>
          <w:spacing w:val="37"/>
          <w:sz w:val="18"/>
        </w:rPr>
        <w:t> </w:t>
      </w:r>
      <w:r>
        <w:rPr>
          <w:sz w:val="18"/>
        </w:rPr>
        <w:t>в</w:t>
      </w:r>
      <w:r>
        <w:rPr>
          <w:spacing w:val="32"/>
          <w:sz w:val="18"/>
        </w:rPr>
        <w:t> </w:t>
      </w:r>
      <w:r>
        <w:rPr>
          <w:sz w:val="18"/>
        </w:rPr>
        <w:t>спор</w:t>
      </w:r>
      <w:r>
        <w:rPr>
          <w:spacing w:val="-42"/>
          <w:sz w:val="18"/>
        </w:rPr>
        <w:t> </w:t>
      </w:r>
      <w:r>
        <w:rPr>
          <w:sz w:val="18"/>
        </w:rPr>
        <w:t>тивной</w:t>
      </w:r>
      <w:r>
        <w:rPr>
          <w:spacing w:val="-7"/>
          <w:sz w:val="18"/>
        </w:rPr>
        <w:t> </w:t>
      </w:r>
      <w:r>
        <w:rPr>
          <w:sz w:val="18"/>
        </w:rPr>
        <w:t>тренировке</w:t>
      </w:r>
      <w:r>
        <w:rPr>
          <w:spacing w:val="-6"/>
          <w:sz w:val="18"/>
        </w:rPr>
        <w:t> </w:t>
      </w:r>
      <w:r>
        <w:rPr>
          <w:sz w:val="18"/>
        </w:rPr>
        <w:t>457—459</w:t>
      </w:r>
    </w:p>
    <w:p>
      <w:pPr>
        <w:spacing w:line="192" w:lineRule="auto" w:before="2"/>
        <w:ind w:left="2437" w:right="15" w:hanging="173"/>
        <w:jc w:val="left"/>
        <w:rPr>
          <w:sz w:val="18"/>
        </w:rPr>
      </w:pPr>
      <w:r>
        <w:rPr>
          <w:sz w:val="18"/>
        </w:rPr>
        <w:t>Неурочные</w:t>
      </w:r>
      <w:r>
        <w:rPr>
          <w:spacing w:val="14"/>
          <w:sz w:val="18"/>
        </w:rPr>
        <w:t> </w:t>
      </w:r>
      <w:r>
        <w:rPr>
          <w:sz w:val="18"/>
        </w:rPr>
        <w:t>формы</w:t>
      </w:r>
      <w:r>
        <w:rPr>
          <w:spacing w:val="14"/>
          <w:sz w:val="18"/>
        </w:rPr>
        <w:t> </w:t>
      </w:r>
      <w:r>
        <w:rPr>
          <w:sz w:val="18"/>
        </w:rPr>
        <w:t>занятий</w:t>
      </w:r>
      <w:r>
        <w:rPr>
          <w:spacing w:val="15"/>
          <w:sz w:val="18"/>
        </w:rPr>
        <w:t> </w:t>
      </w:r>
      <w:r>
        <w:rPr>
          <w:sz w:val="18"/>
        </w:rPr>
        <w:t>в</w:t>
      </w:r>
      <w:r>
        <w:rPr>
          <w:spacing w:val="14"/>
          <w:sz w:val="18"/>
        </w:rPr>
        <w:t> </w:t>
      </w:r>
      <w:r>
        <w:rPr>
          <w:sz w:val="18"/>
        </w:rPr>
        <w:t>физ.</w:t>
      </w:r>
      <w:r>
        <w:rPr>
          <w:spacing w:val="15"/>
          <w:sz w:val="18"/>
        </w:rPr>
        <w:t> </w:t>
      </w:r>
      <w:r>
        <w:rPr>
          <w:sz w:val="18"/>
        </w:rPr>
        <w:t>вос-</w:t>
      </w:r>
      <w:r>
        <w:rPr>
          <w:spacing w:val="-42"/>
          <w:sz w:val="18"/>
        </w:rPr>
        <w:t> </w:t>
      </w:r>
      <w:r>
        <w:rPr>
          <w:sz w:val="18"/>
        </w:rPr>
        <w:t>питании</w:t>
      </w:r>
      <w:r>
        <w:rPr>
          <w:spacing w:val="-1"/>
          <w:sz w:val="18"/>
        </w:rPr>
        <w:t> </w:t>
      </w:r>
      <w:r>
        <w:rPr>
          <w:sz w:val="18"/>
        </w:rPr>
        <w:t>347—358</w:t>
      </w:r>
    </w:p>
    <w:p>
      <w:pPr>
        <w:spacing w:line="192" w:lineRule="auto" w:before="0"/>
        <w:ind w:left="2437" w:right="-6" w:hanging="166"/>
        <w:jc w:val="left"/>
        <w:rPr>
          <w:sz w:val="18"/>
        </w:rPr>
      </w:pPr>
      <w:r>
        <w:rPr>
          <w:sz w:val="18"/>
        </w:rPr>
        <w:t>Нравственное</w:t>
      </w:r>
      <w:r>
        <w:rPr>
          <w:spacing w:val="13"/>
          <w:sz w:val="18"/>
        </w:rPr>
        <w:t> </w:t>
      </w:r>
      <w:r>
        <w:rPr>
          <w:sz w:val="18"/>
        </w:rPr>
        <w:t>воспитание</w:t>
      </w:r>
      <w:r>
        <w:rPr>
          <w:spacing w:val="13"/>
          <w:sz w:val="18"/>
        </w:rPr>
        <w:t> </w:t>
      </w:r>
      <w:r>
        <w:rPr>
          <w:sz w:val="18"/>
        </w:rPr>
        <w:t>в</w:t>
      </w:r>
      <w:r>
        <w:rPr>
          <w:spacing w:val="12"/>
          <w:sz w:val="18"/>
        </w:rPr>
        <w:t> </w:t>
      </w:r>
      <w:r>
        <w:rPr>
          <w:sz w:val="18"/>
        </w:rPr>
        <w:t>процессе</w:t>
      </w:r>
      <w:r>
        <w:rPr>
          <w:spacing w:val="-42"/>
          <w:sz w:val="18"/>
        </w:rPr>
        <w:t> </w:t>
      </w:r>
      <w:r>
        <w:rPr>
          <w:sz w:val="18"/>
        </w:rPr>
        <w:t>физ.</w:t>
      </w:r>
      <w:r>
        <w:rPr>
          <w:spacing w:val="-1"/>
          <w:sz w:val="18"/>
        </w:rPr>
        <w:t> </w:t>
      </w:r>
      <w:r>
        <w:rPr>
          <w:sz w:val="18"/>
        </w:rPr>
        <w:t>воспитания</w:t>
      </w:r>
      <w:r>
        <w:rPr>
          <w:spacing w:val="-1"/>
          <w:sz w:val="18"/>
        </w:rPr>
        <w:t> </w:t>
      </w:r>
      <w:r>
        <w:rPr>
          <w:sz w:val="18"/>
        </w:rPr>
        <w:t>303—309</w:t>
      </w:r>
    </w:p>
    <w:p>
      <w:pPr>
        <w:spacing w:line="194" w:lineRule="auto" w:before="155"/>
        <w:ind w:left="2430" w:right="8" w:hanging="166"/>
        <w:jc w:val="both"/>
        <w:rPr>
          <w:sz w:val="18"/>
        </w:rPr>
      </w:pPr>
      <w:r>
        <w:rPr>
          <w:spacing w:val="-1"/>
          <w:sz w:val="18"/>
        </w:rPr>
        <w:t>Обучение двигательным </w:t>
      </w:r>
      <w:r>
        <w:rPr>
          <w:sz w:val="18"/>
        </w:rPr>
        <w:t>действиям как</w:t>
      </w:r>
      <w:r>
        <w:rPr>
          <w:spacing w:val="-42"/>
          <w:sz w:val="18"/>
        </w:rPr>
        <w:t> </w:t>
      </w:r>
      <w:r>
        <w:rPr>
          <w:sz w:val="18"/>
        </w:rPr>
        <w:t>слагаемое (часть, сторона) процесса</w:t>
      </w:r>
      <w:r>
        <w:rPr>
          <w:spacing w:val="1"/>
          <w:sz w:val="18"/>
        </w:rPr>
        <w:t> </w:t>
      </w:r>
      <w:r>
        <w:rPr>
          <w:sz w:val="18"/>
        </w:rPr>
        <w:t>физ.</w:t>
      </w:r>
      <w:r>
        <w:rPr>
          <w:spacing w:val="-2"/>
          <w:sz w:val="18"/>
        </w:rPr>
        <w:t> </w:t>
      </w:r>
      <w:r>
        <w:rPr>
          <w:sz w:val="18"/>
        </w:rPr>
        <w:t>воспитания</w:t>
      </w:r>
      <w:r>
        <w:rPr>
          <w:spacing w:val="-6"/>
          <w:sz w:val="18"/>
        </w:rPr>
        <w:t> </w:t>
      </w:r>
      <w:r>
        <w:rPr>
          <w:sz w:val="18"/>
        </w:rPr>
        <w:t>8,</w:t>
      </w:r>
      <w:r>
        <w:rPr>
          <w:spacing w:val="-2"/>
          <w:sz w:val="18"/>
        </w:rPr>
        <w:t> </w:t>
      </w:r>
      <w:r>
        <w:rPr>
          <w:sz w:val="18"/>
        </w:rPr>
        <w:t>114—158</w:t>
      </w:r>
    </w:p>
    <w:p>
      <w:pPr>
        <w:spacing w:line="192" w:lineRule="auto" w:before="0"/>
        <w:ind w:left="2437" w:right="10" w:hanging="180"/>
        <w:jc w:val="both"/>
        <w:rPr>
          <w:sz w:val="18"/>
        </w:rPr>
      </w:pPr>
      <w:r>
        <w:rPr>
          <w:sz w:val="18"/>
        </w:rPr>
        <w:t>Общая выносливость — см. Выносли-</w:t>
      </w:r>
      <w:r>
        <w:rPr>
          <w:spacing w:val="1"/>
          <w:sz w:val="18"/>
        </w:rPr>
        <w:t> </w:t>
      </w:r>
      <w:r>
        <w:rPr>
          <w:sz w:val="18"/>
        </w:rPr>
        <w:t>вость как физическое качество чело-</w:t>
      </w:r>
      <w:r>
        <w:rPr>
          <w:spacing w:val="1"/>
          <w:sz w:val="18"/>
        </w:rPr>
        <w:t> </w:t>
      </w:r>
      <w:r>
        <w:rPr>
          <w:sz w:val="18"/>
        </w:rPr>
        <w:t>века</w:t>
      </w:r>
    </w:p>
    <w:p>
      <w:pPr>
        <w:spacing w:line="192" w:lineRule="auto" w:before="0"/>
        <w:ind w:left="2430" w:right="18" w:hanging="166"/>
        <w:jc w:val="both"/>
        <w:rPr>
          <w:sz w:val="18"/>
        </w:rPr>
      </w:pPr>
      <w:r>
        <w:rPr>
          <w:sz w:val="18"/>
        </w:rPr>
        <w:t>— физическая</w:t>
      </w:r>
      <w:r>
        <w:rPr>
          <w:spacing w:val="1"/>
          <w:sz w:val="18"/>
        </w:rPr>
        <w:t> </w:t>
      </w:r>
      <w:r>
        <w:rPr>
          <w:sz w:val="18"/>
        </w:rPr>
        <w:t>подготовка</w:t>
      </w:r>
      <w:r>
        <w:rPr>
          <w:spacing w:val="1"/>
          <w:sz w:val="18"/>
        </w:rPr>
        <w:t> </w:t>
      </w:r>
      <w:r>
        <w:rPr>
          <w:sz w:val="18"/>
        </w:rPr>
        <w:t>12—14,</w:t>
      </w:r>
      <w:r>
        <w:rPr>
          <w:spacing w:val="-42"/>
          <w:sz w:val="18"/>
        </w:rPr>
        <w:t> </w:t>
      </w:r>
      <w:r>
        <w:rPr>
          <w:sz w:val="18"/>
        </w:rPr>
        <w:t>492—509</w:t>
      </w:r>
    </w:p>
    <w:p>
      <w:pPr>
        <w:spacing w:line="194" w:lineRule="auto" w:before="0"/>
        <w:ind w:left="2430" w:right="21" w:hanging="166"/>
        <w:jc w:val="both"/>
        <w:rPr>
          <w:sz w:val="18"/>
        </w:rPr>
      </w:pPr>
      <w:r>
        <w:rPr>
          <w:sz w:val="18"/>
        </w:rPr>
        <w:t>— — как часть содержания</w:t>
      </w:r>
      <w:r>
        <w:rPr>
          <w:spacing w:val="1"/>
          <w:sz w:val="18"/>
        </w:rPr>
        <w:t> </w:t>
      </w:r>
      <w:r>
        <w:rPr>
          <w:sz w:val="18"/>
        </w:rPr>
        <w:t>спортив-</w:t>
      </w:r>
      <w:r>
        <w:rPr>
          <w:spacing w:val="1"/>
          <w:sz w:val="18"/>
        </w:rPr>
        <w:t> </w:t>
      </w:r>
      <w:r>
        <w:rPr>
          <w:sz w:val="18"/>
        </w:rPr>
        <w:t>ной</w:t>
      </w:r>
      <w:r>
        <w:rPr>
          <w:spacing w:val="-2"/>
          <w:sz w:val="18"/>
        </w:rPr>
        <w:t> </w:t>
      </w:r>
      <w:r>
        <w:rPr>
          <w:sz w:val="18"/>
        </w:rPr>
        <w:t>тренировки</w:t>
      </w:r>
      <w:r>
        <w:rPr>
          <w:spacing w:val="-1"/>
          <w:sz w:val="18"/>
        </w:rPr>
        <w:t> </w:t>
      </w:r>
      <w:r>
        <w:rPr>
          <w:sz w:val="18"/>
        </w:rPr>
        <w:t>452—453</w:t>
      </w:r>
    </w:p>
    <w:p>
      <w:pPr>
        <w:spacing w:line="192" w:lineRule="auto" w:before="0"/>
        <w:ind w:left="2437" w:right="13" w:hanging="180"/>
        <w:jc w:val="both"/>
        <w:rPr>
          <w:sz w:val="18"/>
        </w:rPr>
      </w:pPr>
      <w:r>
        <w:rPr>
          <w:sz w:val="18"/>
        </w:rPr>
        <w:t>Общеподготовительное направление в</w:t>
      </w:r>
      <w:r>
        <w:rPr>
          <w:spacing w:val="1"/>
          <w:sz w:val="18"/>
        </w:rPr>
        <w:t> </w:t>
      </w:r>
      <w:r>
        <w:rPr>
          <w:sz w:val="18"/>
        </w:rPr>
        <w:t>системе</w:t>
      </w:r>
      <w:r>
        <w:rPr>
          <w:spacing w:val="-2"/>
          <w:sz w:val="18"/>
        </w:rPr>
        <w:t> </w:t>
      </w:r>
      <w:r>
        <w:rPr>
          <w:sz w:val="18"/>
        </w:rPr>
        <w:t>физ. воспитания 22</w:t>
      </w:r>
    </w:p>
    <w:p>
      <w:pPr>
        <w:spacing w:line="153" w:lineRule="exact" w:before="0"/>
        <w:ind w:left="2257" w:right="0" w:firstLine="0"/>
        <w:jc w:val="both"/>
        <w:rPr>
          <w:sz w:val="18"/>
        </w:rPr>
      </w:pPr>
      <w:r>
        <w:rPr>
          <w:spacing w:val="-2"/>
          <w:sz w:val="18"/>
        </w:rPr>
        <w:t>Общеподготовительные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упражнения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49,</w:t>
      </w:r>
    </w:p>
    <w:p>
      <w:pPr>
        <w:spacing w:line="166" w:lineRule="exact" w:before="0"/>
        <w:ind w:left="2430" w:right="0" w:firstLine="0"/>
        <w:jc w:val="left"/>
        <w:rPr>
          <w:sz w:val="18"/>
        </w:rPr>
      </w:pPr>
      <w:r>
        <w:rPr>
          <w:sz w:val="18"/>
        </w:rPr>
        <w:t>448</w:t>
      </w:r>
    </w:p>
    <w:p>
      <w:pPr>
        <w:spacing w:line="194" w:lineRule="auto" w:before="10"/>
        <w:ind w:left="2422" w:right="9" w:hanging="166"/>
        <w:jc w:val="both"/>
        <w:rPr>
          <w:sz w:val="18"/>
        </w:rPr>
      </w:pPr>
      <w:r>
        <w:rPr>
          <w:sz w:val="18"/>
        </w:rPr>
        <w:t>Общие принципы, регламентирующие</w:t>
      </w:r>
      <w:r>
        <w:rPr>
          <w:spacing w:val="1"/>
          <w:sz w:val="18"/>
        </w:rPr>
        <w:t> </w:t>
      </w:r>
      <w:r>
        <w:rPr>
          <w:sz w:val="18"/>
        </w:rPr>
        <w:t>деятельность по физическому воспи-</w:t>
      </w:r>
      <w:r>
        <w:rPr>
          <w:spacing w:val="-42"/>
          <w:sz w:val="18"/>
        </w:rPr>
        <w:t> </w:t>
      </w:r>
      <w:r>
        <w:rPr>
          <w:sz w:val="18"/>
        </w:rPr>
        <w:t>танию</w:t>
      </w:r>
      <w:r>
        <w:rPr>
          <w:spacing w:val="-1"/>
          <w:sz w:val="18"/>
        </w:rPr>
        <w:t> </w:t>
      </w:r>
      <w:r>
        <w:rPr>
          <w:sz w:val="18"/>
        </w:rPr>
        <w:t>85—86</w:t>
      </w:r>
    </w:p>
    <w:p>
      <w:pPr>
        <w:spacing w:line="192" w:lineRule="auto" w:before="0"/>
        <w:ind w:left="2430" w:right="14" w:hanging="173"/>
        <w:jc w:val="both"/>
        <w:rPr>
          <w:sz w:val="18"/>
        </w:rPr>
      </w:pPr>
      <w:r>
        <w:rPr>
          <w:sz w:val="18"/>
        </w:rPr>
        <w:t>Образование</w:t>
      </w:r>
      <w:r>
        <w:rPr>
          <w:spacing w:val="1"/>
          <w:sz w:val="18"/>
        </w:rPr>
        <w:t> </w:t>
      </w:r>
      <w:r>
        <w:rPr>
          <w:sz w:val="18"/>
        </w:rPr>
        <w:t>физическое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сторона</w:t>
      </w:r>
      <w:r>
        <w:rPr>
          <w:spacing w:val="1"/>
          <w:sz w:val="18"/>
        </w:rPr>
        <w:t> </w:t>
      </w:r>
      <w:r>
        <w:rPr>
          <w:sz w:val="18"/>
        </w:rPr>
        <w:t>физ. воспитания — см. Физическое</w:t>
      </w:r>
      <w:r>
        <w:rPr>
          <w:spacing w:val="1"/>
          <w:sz w:val="18"/>
        </w:rPr>
        <w:t> </w:t>
      </w:r>
      <w:r>
        <w:rPr>
          <w:sz w:val="18"/>
        </w:rPr>
        <w:t>образование</w:t>
      </w:r>
    </w:p>
    <w:p>
      <w:pPr>
        <w:spacing w:line="194" w:lineRule="auto" w:before="0"/>
        <w:ind w:left="2430" w:right="24" w:hanging="173"/>
        <w:jc w:val="both"/>
        <w:rPr>
          <w:sz w:val="18"/>
        </w:rPr>
      </w:pPr>
      <w:r>
        <w:rPr>
          <w:sz w:val="18"/>
        </w:rPr>
        <w:t>Объем нагрузки при выполнении физ.</w:t>
      </w:r>
      <w:r>
        <w:rPr>
          <w:spacing w:val="1"/>
          <w:sz w:val="18"/>
        </w:rPr>
        <w:t> </w:t>
      </w:r>
      <w:r>
        <w:rPr>
          <w:sz w:val="18"/>
        </w:rPr>
        <w:t>упражнений</w:t>
      </w:r>
      <w:r>
        <w:rPr>
          <w:spacing w:val="-2"/>
          <w:sz w:val="18"/>
        </w:rPr>
        <w:t> </w:t>
      </w:r>
      <w:r>
        <w:rPr>
          <w:sz w:val="18"/>
        </w:rPr>
        <w:t>51—56</w:t>
      </w:r>
    </w:p>
    <w:p>
      <w:pPr>
        <w:spacing w:line="192" w:lineRule="auto" w:before="0"/>
        <w:ind w:left="2437" w:right="10" w:hanging="180"/>
        <w:jc w:val="both"/>
        <w:rPr>
          <w:sz w:val="18"/>
        </w:rPr>
      </w:pPr>
      <w:r>
        <w:rPr>
          <w:sz w:val="18"/>
        </w:rPr>
        <w:t>Оздоровительная</w:t>
      </w:r>
      <w:r>
        <w:rPr>
          <w:spacing w:val="1"/>
          <w:sz w:val="18"/>
        </w:rPr>
        <w:t> </w:t>
      </w:r>
      <w:r>
        <w:rPr>
          <w:sz w:val="18"/>
        </w:rPr>
        <w:t>направленность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принцип и целевая установка в физ.</w:t>
      </w:r>
      <w:r>
        <w:rPr>
          <w:spacing w:val="1"/>
          <w:sz w:val="18"/>
        </w:rPr>
        <w:t> </w:t>
      </w:r>
      <w:r>
        <w:rPr>
          <w:sz w:val="18"/>
        </w:rPr>
        <w:t>воспитании</w:t>
      </w:r>
      <w:r>
        <w:rPr>
          <w:spacing w:val="-2"/>
          <w:sz w:val="18"/>
        </w:rPr>
        <w:t> </w:t>
      </w:r>
      <w:r>
        <w:rPr>
          <w:sz w:val="18"/>
        </w:rPr>
        <w:t>14, 17</w:t>
      </w:r>
    </w:p>
    <w:p>
      <w:pPr>
        <w:spacing w:line="194" w:lineRule="auto" w:before="0"/>
        <w:ind w:left="2430" w:right="17" w:hanging="173"/>
        <w:jc w:val="both"/>
        <w:rPr>
          <w:sz w:val="18"/>
        </w:rPr>
      </w:pPr>
      <w:r>
        <w:rPr>
          <w:spacing w:val="-1"/>
          <w:sz w:val="18"/>
        </w:rPr>
        <w:t>Оздоровительно-рекреативные</w:t>
      </w:r>
      <w:r>
        <w:rPr>
          <w:sz w:val="18"/>
        </w:rPr>
        <w:t> формы</w:t>
      </w:r>
      <w:r>
        <w:rPr>
          <w:spacing w:val="-42"/>
          <w:sz w:val="18"/>
        </w:rPr>
        <w:t> </w:t>
      </w:r>
      <w:r>
        <w:rPr>
          <w:sz w:val="18"/>
        </w:rPr>
        <w:t>занятий</w:t>
      </w:r>
      <w:r>
        <w:rPr>
          <w:spacing w:val="1"/>
          <w:sz w:val="18"/>
        </w:rPr>
        <w:t> </w:t>
      </w:r>
      <w:r>
        <w:rPr>
          <w:sz w:val="18"/>
        </w:rPr>
        <w:t>физ.</w:t>
      </w:r>
      <w:r>
        <w:rPr>
          <w:spacing w:val="1"/>
          <w:sz w:val="18"/>
        </w:rPr>
        <w:t> </w:t>
      </w:r>
      <w:r>
        <w:rPr>
          <w:sz w:val="18"/>
        </w:rPr>
        <w:t>упражнениями</w:t>
      </w:r>
      <w:r>
        <w:rPr>
          <w:spacing w:val="1"/>
          <w:sz w:val="18"/>
        </w:rPr>
        <w:t> </w:t>
      </w:r>
      <w:r>
        <w:rPr>
          <w:sz w:val="18"/>
        </w:rPr>
        <w:t>355—</w:t>
      </w:r>
      <w:r>
        <w:rPr>
          <w:spacing w:val="1"/>
          <w:sz w:val="18"/>
        </w:rPr>
        <w:t> </w:t>
      </w:r>
      <w:r>
        <w:rPr>
          <w:sz w:val="18"/>
        </w:rPr>
        <w:t>356</w:t>
      </w:r>
    </w:p>
    <w:p>
      <w:pPr>
        <w:spacing w:line="192" w:lineRule="auto" w:before="0"/>
        <w:ind w:left="2430" w:right="18" w:hanging="173"/>
        <w:jc w:val="both"/>
        <w:rPr>
          <w:sz w:val="18"/>
        </w:rPr>
      </w:pPr>
      <w:r>
        <w:rPr>
          <w:spacing w:val="-1"/>
          <w:sz w:val="18"/>
        </w:rPr>
        <w:t>Оздоравливающие </w:t>
      </w:r>
      <w:r>
        <w:rPr>
          <w:sz w:val="18"/>
        </w:rPr>
        <w:t>факторы природной</w:t>
      </w:r>
      <w:r>
        <w:rPr>
          <w:spacing w:val="-42"/>
          <w:sz w:val="18"/>
        </w:rPr>
        <w:t> </w:t>
      </w:r>
      <w:r>
        <w:rPr>
          <w:sz w:val="18"/>
        </w:rPr>
        <w:t>среды как средства физ. воспитания</w:t>
      </w:r>
      <w:r>
        <w:rPr>
          <w:spacing w:val="1"/>
          <w:sz w:val="18"/>
        </w:rPr>
        <w:t> </w:t>
      </w:r>
      <w:r>
        <w:rPr>
          <w:sz w:val="18"/>
        </w:rPr>
        <w:t>83—84</w:t>
      </w:r>
    </w:p>
    <w:p>
      <w:pPr>
        <w:spacing w:line="194" w:lineRule="auto" w:before="0"/>
        <w:ind w:left="2422" w:right="25" w:hanging="166"/>
        <w:jc w:val="both"/>
        <w:rPr>
          <w:sz w:val="18"/>
        </w:rPr>
      </w:pPr>
      <w:r>
        <w:rPr>
          <w:sz w:val="18"/>
        </w:rPr>
        <w:t>Основные</w:t>
      </w:r>
      <w:r>
        <w:rPr>
          <w:spacing w:val="1"/>
          <w:sz w:val="18"/>
        </w:rPr>
        <w:t> </w:t>
      </w:r>
      <w:r>
        <w:rPr>
          <w:sz w:val="18"/>
        </w:rPr>
        <w:t>профилированные</w:t>
      </w:r>
      <w:r>
        <w:rPr>
          <w:spacing w:val="1"/>
          <w:sz w:val="18"/>
        </w:rPr>
        <w:t> </w:t>
      </w:r>
      <w:r>
        <w:rPr>
          <w:sz w:val="18"/>
        </w:rPr>
        <w:t>направ-</w:t>
      </w:r>
      <w:r>
        <w:rPr>
          <w:spacing w:val="1"/>
          <w:sz w:val="18"/>
        </w:rPr>
        <w:t> </w:t>
      </w:r>
      <w:r>
        <w:rPr>
          <w:sz w:val="18"/>
        </w:rPr>
        <w:t>ления в системе физ. воспитания 22,</w:t>
      </w:r>
      <w:r>
        <w:rPr>
          <w:spacing w:val="1"/>
          <w:sz w:val="18"/>
        </w:rPr>
        <w:t> </w:t>
      </w:r>
      <w:r>
        <w:rPr>
          <w:sz w:val="18"/>
        </w:rPr>
        <w:t>123—124,</w:t>
      </w:r>
      <w:r>
        <w:rPr>
          <w:spacing w:val="-2"/>
          <w:sz w:val="18"/>
        </w:rPr>
        <w:t> </w:t>
      </w:r>
      <w:r>
        <w:rPr>
          <w:sz w:val="18"/>
        </w:rPr>
        <w:t>442—509</w:t>
      </w:r>
    </w:p>
    <w:p>
      <w:pPr>
        <w:spacing w:line="171" w:lineRule="exact" w:before="0"/>
        <w:ind w:left="2250" w:right="0" w:firstLine="0"/>
        <w:jc w:val="both"/>
        <w:rPr>
          <w:sz w:val="18"/>
        </w:rPr>
      </w:pPr>
      <w:r>
        <w:rPr>
          <w:sz w:val="18"/>
        </w:rPr>
        <w:t>Ординарный</w:t>
      </w:r>
      <w:r>
        <w:rPr>
          <w:spacing w:val="-4"/>
          <w:sz w:val="18"/>
        </w:rPr>
        <w:t> </w:t>
      </w:r>
      <w:r>
        <w:rPr>
          <w:sz w:val="18"/>
        </w:rPr>
        <w:t>интервал</w:t>
      </w:r>
      <w:r>
        <w:rPr>
          <w:spacing w:val="-4"/>
          <w:sz w:val="18"/>
        </w:rPr>
        <w:t> </w:t>
      </w:r>
      <w:r>
        <w:rPr>
          <w:sz w:val="18"/>
        </w:rPr>
        <w:t>отдыха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систе-</w:t>
      </w:r>
    </w:p>
    <w:p>
      <w:pPr>
        <w:spacing w:line="192" w:lineRule="auto" w:before="120"/>
        <w:ind w:left="650" w:right="2621" w:firstLine="0"/>
        <w:jc w:val="both"/>
        <w:rPr>
          <w:sz w:val="18"/>
        </w:rPr>
      </w:pPr>
      <w:r>
        <w:rPr/>
        <w:br w:type="column"/>
      </w:r>
      <w:r>
        <w:rPr>
          <w:sz w:val="18"/>
        </w:rPr>
        <w:t>ме построения занятий физ. упраж-</w:t>
      </w:r>
      <w:r>
        <w:rPr>
          <w:spacing w:val="1"/>
          <w:sz w:val="18"/>
        </w:rPr>
        <w:t> </w:t>
      </w:r>
      <w:r>
        <w:rPr>
          <w:sz w:val="18"/>
        </w:rPr>
        <w:t>нениями</w:t>
      </w:r>
      <w:r>
        <w:rPr>
          <w:spacing w:val="-2"/>
          <w:sz w:val="18"/>
        </w:rPr>
        <w:t> </w:t>
      </w:r>
      <w:r>
        <w:rPr>
          <w:sz w:val="18"/>
        </w:rPr>
        <w:t>58—59, 62</w:t>
      </w:r>
    </w:p>
    <w:p>
      <w:pPr>
        <w:spacing w:line="192" w:lineRule="auto" w:before="1"/>
        <w:ind w:left="650" w:right="2623" w:hanging="173"/>
        <w:jc w:val="both"/>
        <w:rPr>
          <w:sz w:val="18"/>
        </w:rPr>
      </w:pPr>
      <w:r>
        <w:rPr>
          <w:sz w:val="18"/>
        </w:rPr>
        <w:t>Осанка как объект оптимизации в физ.</w:t>
      </w:r>
      <w:r>
        <w:rPr>
          <w:spacing w:val="1"/>
          <w:sz w:val="18"/>
        </w:rPr>
        <w:t> </w:t>
      </w:r>
      <w:r>
        <w:rPr>
          <w:sz w:val="18"/>
        </w:rPr>
        <w:t>воспитании</w:t>
      </w:r>
      <w:r>
        <w:rPr>
          <w:spacing w:val="-2"/>
          <w:sz w:val="18"/>
        </w:rPr>
        <w:t> </w:t>
      </w:r>
      <w:r>
        <w:rPr>
          <w:sz w:val="18"/>
        </w:rPr>
        <w:t>262—268</w:t>
      </w:r>
    </w:p>
    <w:p>
      <w:pPr>
        <w:spacing w:line="192" w:lineRule="auto" w:before="2"/>
        <w:ind w:left="650" w:right="2615" w:hanging="180"/>
        <w:jc w:val="both"/>
        <w:rPr>
          <w:sz w:val="18"/>
        </w:rPr>
      </w:pPr>
      <w:r>
        <w:rPr>
          <w:sz w:val="18"/>
        </w:rPr>
        <w:t>Основная часть в структуре отдельного</w:t>
      </w:r>
      <w:r>
        <w:rPr>
          <w:spacing w:val="-42"/>
          <w:sz w:val="18"/>
        </w:rPr>
        <w:t> </w:t>
      </w:r>
      <w:r>
        <w:rPr>
          <w:sz w:val="18"/>
        </w:rPr>
        <w:t>занятия</w:t>
      </w:r>
      <w:r>
        <w:rPr>
          <w:spacing w:val="1"/>
          <w:sz w:val="18"/>
        </w:rPr>
        <w:t> </w:t>
      </w:r>
      <w:r>
        <w:rPr>
          <w:sz w:val="18"/>
        </w:rPr>
        <w:t>физ.</w:t>
      </w:r>
      <w:r>
        <w:rPr>
          <w:spacing w:val="1"/>
          <w:sz w:val="18"/>
        </w:rPr>
        <w:t> </w:t>
      </w:r>
      <w:r>
        <w:rPr>
          <w:sz w:val="18"/>
        </w:rPr>
        <w:t>упражнениями</w:t>
      </w:r>
      <w:r>
        <w:rPr>
          <w:spacing w:val="1"/>
          <w:sz w:val="18"/>
        </w:rPr>
        <w:t> </w:t>
      </w:r>
      <w:r>
        <w:rPr>
          <w:sz w:val="18"/>
        </w:rPr>
        <w:t>325,</w:t>
      </w:r>
      <w:r>
        <w:rPr>
          <w:spacing w:val="1"/>
          <w:sz w:val="18"/>
        </w:rPr>
        <w:t> </w:t>
      </w:r>
      <w:r>
        <w:rPr>
          <w:sz w:val="18"/>
        </w:rPr>
        <w:t>335—341</w:t>
      </w:r>
    </w:p>
    <w:p>
      <w:pPr>
        <w:spacing w:line="192" w:lineRule="auto" w:before="0"/>
        <w:ind w:left="650" w:right="2624" w:hanging="180"/>
        <w:jc w:val="both"/>
        <w:rPr>
          <w:sz w:val="18"/>
        </w:rPr>
      </w:pPr>
      <w:r>
        <w:rPr>
          <w:sz w:val="18"/>
        </w:rPr>
        <w:t>Основные задача, реализуемые в физ.</w:t>
      </w:r>
      <w:r>
        <w:rPr>
          <w:spacing w:val="1"/>
          <w:sz w:val="18"/>
        </w:rPr>
        <w:t> </w:t>
      </w:r>
      <w:r>
        <w:rPr>
          <w:sz w:val="18"/>
        </w:rPr>
        <w:t>воспитании</w:t>
      </w:r>
      <w:r>
        <w:rPr>
          <w:spacing w:val="-1"/>
          <w:sz w:val="18"/>
        </w:rPr>
        <w:t> </w:t>
      </w:r>
      <w:r>
        <w:rPr>
          <w:sz w:val="18"/>
        </w:rPr>
        <w:t>14—21</w:t>
      </w:r>
    </w:p>
    <w:p>
      <w:pPr>
        <w:spacing w:line="154" w:lineRule="exact" w:before="0"/>
        <w:ind w:left="463" w:right="0" w:firstLine="0"/>
        <w:jc w:val="both"/>
        <w:rPr>
          <w:sz w:val="18"/>
        </w:rPr>
      </w:pPr>
      <w:r>
        <w:rPr>
          <w:spacing w:val="-1"/>
          <w:sz w:val="18"/>
        </w:rPr>
        <w:t>—</w:t>
      </w:r>
      <w:r>
        <w:rPr>
          <w:spacing w:val="29"/>
          <w:sz w:val="18"/>
        </w:rPr>
        <w:t> </w:t>
      </w:r>
      <w:r>
        <w:rPr>
          <w:spacing w:val="-1"/>
          <w:sz w:val="18"/>
        </w:rPr>
        <w:t>—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общевоспитательные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20—21</w:t>
      </w:r>
    </w:p>
    <w:p>
      <w:pPr>
        <w:spacing w:line="167" w:lineRule="exact" w:before="0"/>
        <w:ind w:left="463" w:right="0" w:firstLine="0"/>
        <w:jc w:val="both"/>
        <w:rPr>
          <w:sz w:val="18"/>
        </w:rPr>
      </w:pPr>
      <w:r>
        <w:rPr>
          <w:sz w:val="18"/>
        </w:rPr>
        <w:t>—</w:t>
      </w:r>
      <w:r>
        <w:rPr>
          <w:spacing w:val="31"/>
          <w:sz w:val="18"/>
        </w:rPr>
        <w:t> </w:t>
      </w:r>
      <w:r>
        <w:rPr>
          <w:sz w:val="18"/>
        </w:rPr>
        <w:t>—</w:t>
      </w:r>
      <w:r>
        <w:rPr>
          <w:spacing w:val="-6"/>
          <w:sz w:val="18"/>
        </w:rPr>
        <w:t> </w:t>
      </w:r>
      <w:r>
        <w:rPr>
          <w:sz w:val="18"/>
        </w:rPr>
        <w:t>специфические</w:t>
      </w:r>
      <w:r>
        <w:rPr>
          <w:spacing w:val="-8"/>
          <w:sz w:val="18"/>
        </w:rPr>
        <w:t> </w:t>
      </w:r>
      <w:r>
        <w:rPr>
          <w:sz w:val="18"/>
        </w:rPr>
        <w:t>14—20</w:t>
      </w:r>
    </w:p>
    <w:p>
      <w:pPr>
        <w:spacing w:line="192" w:lineRule="auto" w:before="13"/>
        <w:ind w:left="650" w:right="1952" w:hanging="180"/>
        <w:jc w:val="left"/>
        <w:rPr>
          <w:sz w:val="18"/>
        </w:rPr>
      </w:pPr>
      <w:r>
        <w:rPr>
          <w:sz w:val="18"/>
        </w:rPr>
        <w:t>Отдых</w:t>
      </w:r>
      <w:r>
        <w:rPr>
          <w:spacing w:val="15"/>
          <w:sz w:val="18"/>
        </w:rPr>
        <w:t> </w:t>
      </w:r>
      <w:r>
        <w:rPr>
          <w:sz w:val="18"/>
        </w:rPr>
        <w:t>как</w:t>
      </w:r>
      <w:r>
        <w:rPr>
          <w:spacing w:val="16"/>
          <w:sz w:val="18"/>
        </w:rPr>
        <w:t> </w:t>
      </w:r>
      <w:r>
        <w:rPr>
          <w:sz w:val="18"/>
        </w:rPr>
        <w:t>компонент</w:t>
      </w:r>
      <w:r>
        <w:rPr>
          <w:spacing w:val="17"/>
          <w:sz w:val="18"/>
        </w:rPr>
        <w:t> </w:t>
      </w:r>
      <w:r>
        <w:rPr>
          <w:sz w:val="18"/>
        </w:rPr>
        <w:t>процесса</w:t>
      </w:r>
      <w:r>
        <w:rPr>
          <w:spacing w:val="16"/>
          <w:sz w:val="18"/>
        </w:rPr>
        <w:t> </w:t>
      </w:r>
      <w:r>
        <w:rPr>
          <w:sz w:val="18"/>
        </w:rPr>
        <w:t>физ.</w:t>
      </w:r>
      <w:r>
        <w:rPr>
          <w:spacing w:val="-42"/>
          <w:sz w:val="18"/>
        </w:rPr>
        <w:t> </w:t>
      </w:r>
      <w:r>
        <w:rPr>
          <w:sz w:val="18"/>
        </w:rPr>
        <w:t>воспитания 58—63</w:t>
      </w:r>
    </w:p>
    <w:p>
      <w:pPr>
        <w:spacing w:line="153" w:lineRule="exact" w:before="0"/>
        <w:ind w:left="463" w:right="0" w:firstLine="0"/>
        <w:jc w:val="left"/>
        <w:rPr>
          <w:sz w:val="18"/>
        </w:rPr>
      </w:pPr>
      <w:r>
        <w:rPr>
          <w:sz w:val="18"/>
        </w:rPr>
        <w:t>—</w:t>
      </w:r>
      <w:r>
        <w:rPr>
          <w:spacing w:val="37"/>
          <w:sz w:val="18"/>
        </w:rPr>
        <w:t> </w:t>
      </w:r>
      <w:r>
        <w:rPr>
          <w:sz w:val="18"/>
        </w:rPr>
        <w:t>активный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пассивный</w:t>
      </w:r>
      <w:r>
        <w:rPr>
          <w:spacing w:val="-2"/>
          <w:sz w:val="18"/>
        </w:rPr>
        <w:t> </w:t>
      </w:r>
      <w:r>
        <w:rPr>
          <w:sz w:val="18"/>
        </w:rPr>
        <w:t>58</w:t>
      </w:r>
    </w:p>
    <w:p>
      <w:pPr>
        <w:spacing w:line="166" w:lineRule="exact" w:before="0"/>
        <w:ind w:left="463" w:right="0" w:firstLine="0"/>
        <w:jc w:val="left"/>
        <w:rPr>
          <w:sz w:val="18"/>
        </w:rPr>
      </w:pPr>
      <w:r>
        <w:rPr>
          <w:sz w:val="18"/>
        </w:rPr>
        <w:t>—</w:t>
      </w:r>
      <w:r>
        <w:rPr>
          <w:spacing w:val="14"/>
          <w:sz w:val="18"/>
        </w:rPr>
        <w:t> </w:t>
      </w:r>
      <w:r>
        <w:rPr>
          <w:sz w:val="18"/>
        </w:rPr>
        <w:t>принципы</w:t>
      </w:r>
      <w:r>
        <w:rPr>
          <w:spacing w:val="65"/>
          <w:sz w:val="18"/>
        </w:rPr>
        <w:t> </w:t>
      </w:r>
      <w:r>
        <w:rPr>
          <w:sz w:val="18"/>
        </w:rPr>
        <w:t>регулирования</w:t>
      </w:r>
      <w:r>
        <w:rPr>
          <w:spacing w:val="37"/>
          <w:sz w:val="18"/>
        </w:rPr>
        <w:t> </w:t>
      </w:r>
      <w:r>
        <w:rPr>
          <w:sz w:val="18"/>
        </w:rPr>
        <w:t>98—105</w:t>
      </w:r>
    </w:p>
    <w:p>
      <w:pPr>
        <w:spacing w:line="194" w:lineRule="auto" w:before="12"/>
        <w:ind w:left="456" w:right="2624" w:firstLine="7"/>
        <w:jc w:val="left"/>
        <w:rPr>
          <w:sz w:val="18"/>
        </w:rPr>
      </w:pP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типы интервалов 59—63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Относительные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абсолютные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показате-</w:t>
      </w:r>
    </w:p>
    <w:p>
      <w:pPr>
        <w:spacing w:line="192" w:lineRule="auto" w:before="0"/>
        <w:ind w:left="622" w:right="2624" w:firstLine="0"/>
        <w:jc w:val="left"/>
        <w:rPr>
          <w:sz w:val="18"/>
        </w:rPr>
      </w:pPr>
      <w:r>
        <w:rPr>
          <w:sz w:val="18"/>
        </w:rPr>
        <w:t>ли</w:t>
      </w:r>
      <w:r>
        <w:rPr>
          <w:spacing w:val="14"/>
          <w:sz w:val="18"/>
        </w:rPr>
        <w:t> </w:t>
      </w:r>
      <w:r>
        <w:rPr>
          <w:sz w:val="18"/>
        </w:rPr>
        <w:t>силовых</w:t>
      </w:r>
      <w:r>
        <w:rPr>
          <w:spacing w:val="13"/>
          <w:sz w:val="18"/>
        </w:rPr>
        <w:t> </w:t>
      </w:r>
      <w:r>
        <w:rPr>
          <w:sz w:val="18"/>
        </w:rPr>
        <w:t>способностей</w:t>
      </w:r>
      <w:r>
        <w:rPr>
          <w:spacing w:val="15"/>
          <w:sz w:val="18"/>
        </w:rPr>
        <w:t> </w:t>
      </w:r>
      <w:r>
        <w:rPr>
          <w:sz w:val="18"/>
        </w:rPr>
        <w:t>—</w:t>
      </w:r>
      <w:r>
        <w:rPr>
          <w:spacing w:val="13"/>
          <w:sz w:val="18"/>
        </w:rPr>
        <w:t> </w:t>
      </w:r>
      <w:r>
        <w:rPr>
          <w:sz w:val="18"/>
        </w:rPr>
        <w:t>см.</w:t>
      </w:r>
      <w:r>
        <w:rPr>
          <w:spacing w:val="15"/>
          <w:sz w:val="18"/>
        </w:rPr>
        <w:t> </w:t>
      </w:r>
      <w:r>
        <w:rPr>
          <w:sz w:val="18"/>
        </w:rPr>
        <w:t>Си-</w:t>
      </w:r>
      <w:r>
        <w:rPr>
          <w:spacing w:val="-42"/>
          <w:sz w:val="18"/>
        </w:rPr>
        <w:t> </w:t>
      </w:r>
      <w:r>
        <w:rPr>
          <w:sz w:val="18"/>
        </w:rPr>
        <w:t>ловые</w:t>
      </w:r>
      <w:r>
        <w:rPr>
          <w:spacing w:val="-2"/>
          <w:sz w:val="18"/>
        </w:rPr>
        <w:t> </w:t>
      </w:r>
      <w:r>
        <w:rPr>
          <w:sz w:val="18"/>
        </w:rPr>
        <w:t>способности</w:t>
      </w:r>
    </w:p>
    <w:p>
      <w:pPr>
        <w:spacing w:line="192" w:lineRule="auto" w:before="0"/>
        <w:ind w:left="629" w:right="2624" w:hanging="173"/>
        <w:jc w:val="left"/>
        <w:rPr>
          <w:sz w:val="18"/>
        </w:rPr>
      </w:pPr>
      <w:r>
        <w:rPr>
          <w:sz w:val="18"/>
        </w:rPr>
        <w:t>Ошибки</w:t>
      </w:r>
      <w:r>
        <w:rPr>
          <w:spacing w:val="12"/>
          <w:sz w:val="18"/>
        </w:rPr>
        <w:t> </w:t>
      </w:r>
      <w:r>
        <w:rPr>
          <w:sz w:val="18"/>
        </w:rPr>
        <w:t>при</w:t>
      </w:r>
      <w:r>
        <w:rPr>
          <w:spacing w:val="11"/>
          <w:sz w:val="18"/>
        </w:rPr>
        <w:t> </w:t>
      </w:r>
      <w:r>
        <w:rPr>
          <w:sz w:val="18"/>
        </w:rPr>
        <w:t>обучении</w:t>
      </w:r>
      <w:r>
        <w:rPr>
          <w:spacing w:val="12"/>
          <w:sz w:val="18"/>
        </w:rPr>
        <w:t> </w:t>
      </w:r>
      <w:r>
        <w:rPr>
          <w:sz w:val="18"/>
        </w:rPr>
        <w:t>двигательным</w:t>
      </w:r>
      <w:r>
        <w:rPr>
          <w:spacing w:val="-42"/>
          <w:sz w:val="18"/>
        </w:rPr>
        <w:t> </w:t>
      </w:r>
      <w:r>
        <w:rPr>
          <w:sz w:val="18"/>
        </w:rPr>
        <w:t>действиям</w:t>
      </w:r>
      <w:r>
        <w:rPr>
          <w:spacing w:val="35"/>
          <w:sz w:val="18"/>
        </w:rPr>
        <w:t> </w:t>
      </w:r>
      <w:r>
        <w:rPr>
          <w:sz w:val="18"/>
        </w:rPr>
        <w:t>136—139,</w:t>
      </w:r>
      <w:r>
        <w:rPr>
          <w:spacing w:val="37"/>
          <w:sz w:val="18"/>
        </w:rPr>
        <w:t> </w:t>
      </w:r>
      <w:r>
        <w:rPr>
          <w:sz w:val="18"/>
        </w:rPr>
        <w:t>144,</w:t>
      </w:r>
      <w:r>
        <w:rPr>
          <w:spacing w:val="37"/>
          <w:sz w:val="18"/>
        </w:rPr>
        <w:t> </w:t>
      </w:r>
      <w:r>
        <w:rPr>
          <w:sz w:val="18"/>
        </w:rPr>
        <w:t>154—156</w:t>
      </w:r>
    </w:p>
    <w:p>
      <w:pPr>
        <w:spacing w:line="192" w:lineRule="auto" w:before="165"/>
        <w:ind w:left="629" w:right="2626" w:hanging="173"/>
        <w:jc w:val="both"/>
        <w:rPr>
          <w:sz w:val="18"/>
        </w:rPr>
      </w:pPr>
      <w:r>
        <w:rPr>
          <w:sz w:val="18"/>
        </w:rPr>
        <w:t>«Перенос» двигательных навыков и об-</w:t>
      </w:r>
      <w:r>
        <w:rPr>
          <w:spacing w:val="-42"/>
          <w:sz w:val="18"/>
        </w:rPr>
        <w:t> </w:t>
      </w:r>
      <w:r>
        <w:rPr>
          <w:sz w:val="18"/>
        </w:rPr>
        <w:t>щего</w:t>
      </w:r>
      <w:r>
        <w:rPr>
          <w:spacing w:val="1"/>
          <w:sz w:val="18"/>
        </w:rPr>
        <w:t> </w:t>
      </w:r>
      <w:r>
        <w:rPr>
          <w:sz w:val="18"/>
        </w:rPr>
        <w:t>тренировочного</w:t>
      </w:r>
      <w:r>
        <w:rPr>
          <w:spacing w:val="1"/>
          <w:sz w:val="18"/>
        </w:rPr>
        <w:t> </w:t>
      </w:r>
      <w:r>
        <w:rPr>
          <w:sz w:val="18"/>
        </w:rPr>
        <w:t>эффекта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феномен </w:t>
      </w:r>
      <w:r>
        <w:rPr>
          <w:spacing w:val="-1"/>
          <w:sz w:val="18"/>
        </w:rPr>
        <w:t>взаимодействий, используе-</w:t>
      </w:r>
      <w:r>
        <w:rPr>
          <w:sz w:val="18"/>
        </w:rPr>
        <w:t> мых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процессе</w:t>
      </w:r>
      <w:r>
        <w:rPr>
          <w:spacing w:val="1"/>
          <w:sz w:val="18"/>
        </w:rPr>
        <w:t> </w:t>
      </w:r>
      <w:r>
        <w:rPr>
          <w:sz w:val="18"/>
        </w:rPr>
        <w:t>физ.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-42"/>
          <w:sz w:val="18"/>
        </w:rPr>
        <w:t> </w:t>
      </w:r>
      <w:r>
        <w:rPr>
          <w:sz w:val="18"/>
        </w:rPr>
        <w:t>106—107,</w:t>
      </w:r>
      <w:r>
        <w:rPr>
          <w:spacing w:val="-11"/>
          <w:sz w:val="18"/>
        </w:rPr>
        <w:t> </w:t>
      </w:r>
      <w:r>
        <w:rPr>
          <w:sz w:val="18"/>
        </w:rPr>
        <w:t>120,</w:t>
      </w:r>
      <w:r>
        <w:rPr>
          <w:spacing w:val="-9"/>
          <w:sz w:val="18"/>
        </w:rPr>
        <w:t> </w:t>
      </w:r>
      <w:r>
        <w:rPr>
          <w:sz w:val="18"/>
        </w:rPr>
        <w:t>220,</w:t>
      </w:r>
      <w:r>
        <w:rPr>
          <w:spacing w:val="-11"/>
          <w:sz w:val="18"/>
        </w:rPr>
        <w:t> </w:t>
      </w:r>
      <w:r>
        <w:rPr>
          <w:sz w:val="18"/>
        </w:rPr>
        <w:t>226,</w:t>
      </w:r>
      <w:r>
        <w:rPr>
          <w:spacing w:val="-9"/>
          <w:sz w:val="18"/>
        </w:rPr>
        <w:t> </w:t>
      </w:r>
      <w:r>
        <w:rPr>
          <w:sz w:val="18"/>
        </w:rPr>
        <w:t>233,</w:t>
      </w:r>
      <w:r>
        <w:rPr>
          <w:spacing w:val="-9"/>
          <w:sz w:val="18"/>
        </w:rPr>
        <w:t> </w:t>
      </w:r>
      <w:r>
        <w:rPr>
          <w:sz w:val="18"/>
        </w:rPr>
        <w:t>246,</w:t>
      </w:r>
      <w:r>
        <w:rPr>
          <w:spacing w:val="-10"/>
          <w:sz w:val="18"/>
        </w:rPr>
        <w:t> </w:t>
      </w:r>
      <w:r>
        <w:rPr>
          <w:sz w:val="18"/>
        </w:rPr>
        <w:t>253,</w:t>
      </w:r>
    </w:p>
    <w:p>
      <w:pPr>
        <w:spacing w:line="157" w:lineRule="exact" w:before="0"/>
        <w:ind w:left="629" w:right="0" w:firstLine="0"/>
        <w:jc w:val="both"/>
        <w:rPr>
          <w:sz w:val="18"/>
        </w:rPr>
      </w:pPr>
      <w:r>
        <w:rPr>
          <w:sz w:val="18"/>
        </w:rPr>
        <w:t>452,</w:t>
      </w:r>
      <w:r>
        <w:rPr>
          <w:spacing w:val="-1"/>
          <w:sz w:val="18"/>
        </w:rPr>
        <w:t> </w:t>
      </w:r>
      <w:r>
        <w:rPr>
          <w:sz w:val="18"/>
        </w:rPr>
        <w:t>502</w:t>
      </w:r>
    </w:p>
    <w:p>
      <w:pPr>
        <w:spacing w:line="192" w:lineRule="auto" w:before="14"/>
        <w:ind w:left="622" w:right="2636" w:hanging="166"/>
        <w:jc w:val="both"/>
        <w:rPr>
          <w:sz w:val="18"/>
        </w:rPr>
      </w:pPr>
      <w:r>
        <w:rPr>
          <w:sz w:val="18"/>
        </w:rPr>
        <w:t>— — при обучении двигательным дей-</w:t>
      </w:r>
      <w:r>
        <w:rPr>
          <w:spacing w:val="-42"/>
          <w:sz w:val="18"/>
        </w:rPr>
        <w:t> </w:t>
      </w:r>
      <w:r>
        <w:rPr>
          <w:sz w:val="18"/>
        </w:rPr>
        <w:t>ствиям</w:t>
      </w:r>
      <w:r>
        <w:rPr>
          <w:spacing w:val="-2"/>
          <w:sz w:val="18"/>
        </w:rPr>
        <w:t> </w:t>
      </w:r>
      <w:r>
        <w:rPr>
          <w:sz w:val="18"/>
        </w:rPr>
        <w:t>120—122</w:t>
      </w:r>
    </w:p>
    <w:p>
      <w:pPr>
        <w:spacing w:line="192" w:lineRule="auto" w:before="0"/>
        <w:ind w:left="622" w:right="2628" w:hanging="166"/>
        <w:jc w:val="both"/>
        <w:rPr>
          <w:sz w:val="18"/>
        </w:rPr>
      </w:pPr>
      <w:r>
        <w:rPr>
          <w:sz w:val="18"/>
        </w:rPr>
        <w:t>— — при воспитании физических спо-</w:t>
      </w:r>
      <w:r>
        <w:rPr>
          <w:spacing w:val="1"/>
          <w:sz w:val="18"/>
        </w:rPr>
        <w:t> </w:t>
      </w:r>
      <w:r>
        <w:rPr>
          <w:sz w:val="18"/>
        </w:rPr>
        <w:t>собностей</w:t>
      </w:r>
      <w:r>
        <w:rPr>
          <w:spacing w:val="-9"/>
          <w:sz w:val="18"/>
        </w:rPr>
        <w:t> </w:t>
      </w:r>
      <w:r>
        <w:rPr>
          <w:sz w:val="18"/>
        </w:rPr>
        <w:t>106,</w:t>
      </w:r>
      <w:r>
        <w:rPr>
          <w:spacing w:val="-8"/>
          <w:sz w:val="18"/>
        </w:rPr>
        <w:t> </w:t>
      </w:r>
      <w:r>
        <w:rPr>
          <w:sz w:val="18"/>
        </w:rPr>
        <w:t>220,</w:t>
      </w:r>
      <w:r>
        <w:rPr>
          <w:spacing w:val="-8"/>
          <w:sz w:val="18"/>
        </w:rPr>
        <w:t> </w:t>
      </w:r>
      <w:r>
        <w:rPr>
          <w:sz w:val="18"/>
        </w:rPr>
        <w:t>226,</w:t>
      </w:r>
      <w:r>
        <w:rPr>
          <w:spacing w:val="-7"/>
          <w:sz w:val="18"/>
        </w:rPr>
        <w:t> </w:t>
      </w:r>
      <w:r>
        <w:rPr>
          <w:sz w:val="18"/>
        </w:rPr>
        <w:t>233,</w:t>
      </w:r>
      <w:r>
        <w:rPr>
          <w:spacing w:val="-10"/>
          <w:sz w:val="18"/>
        </w:rPr>
        <w:t> </w:t>
      </w:r>
      <w:r>
        <w:rPr>
          <w:sz w:val="18"/>
        </w:rPr>
        <w:t>246,</w:t>
      </w:r>
      <w:r>
        <w:rPr>
          <w:spacing w:val="-7"/>
          <w:sz w:val="18"/>
        </w:rPr>
        <w:t> </w:t>
      </w:r>
      <w:r>
        <w:rPr>
          <w:sz w:val="18"/>
        </w:rPr>
        <w:t>253</w:t>
      </w:r>
    </w:p>
    <w:p>
      <w:pPr>
        <w:spacing w:line="194" w:lineRule="auto" w:before="0"/>
        <w:ind w:left="636" w:right="2654" w:hanging="180"/>
        <w:jc w:val="both"/>
        <w:rPr>
          <w:sz w:val="18"/>
        </w:rPr>
      </w:pPr>
      <w:r>
        <w:rPr>
          <w:spacing w:val="-4"/>
          <w:sz w:val="18"/>
        </w:rPr>
        <w:t>Переходный</w:t>
      </w:r>
      <w:r>
        <w:rPr>
          <w:spacing w:val="-3"/>
          <w:sz w:val="18"/>
        </w:rPr>
        <w:t> </w:t>
      </w:r>
      <w:r>
        <w:rPr>
          <w:spacing w:val="-4"/>
          <w:sz w:val="18"/>
        </w:rPr>
        <w:t>период тренировки — см.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Периоды </w:t>
      </w:r>
      <w:r>
        <w:rPr>
          <w:sz w:val="18"/>
        </w:rPr>
        <w:t>большого тренировочного</w:t>
      </w:r>
      <w:r>
        <w:rPr>
          <w:spacing w:val="1"/>
          <w:sz w:val="18"/>
        </w:rPr>
        <w:t> </w:t>
      </w:r>
      <w:r>
        <w:rPr>
          <w:sz w:val="18"/>
        </w:rPr>
        <w:t>цикла</w:t>
      </w:r>
      <w:r>
        <w:rPr>
          <w:spacing w:val="-8"/>
          <w:sz w:val="18"/>
        </w:rPr>
        <w:t> </w:t>
      </w:r>
      <w:r>
        <w:rPr>
          <w:sz w:val="18"/>
        </w:rPr>
        <w:t>Периодизация</w:t>
      </w:r>
      <w:r>
        <w:rPr>
          <w:spacing w:val="8"/>
          <w:sz w:val="18"/>
        </w:rPr>
        <w:t> </w:t>
      </w:r>
      <w:r>
        <w:rPr>
          <w:sz w:val="18"/>
        </w:rPr>
        <w:t>спортивной</w:t>
      </w:r>
    </w:p>
    <w:p>
      <w:pPr>
        <w:spacing w:line="151" w:lineRule="exact" w:before="0"/>
        <w:ind w:left="463" w:right="0" w:firstLine="0"/>
        <w:jc w:val="left"/>
        <w:rPr>
          <w:sz w:val="18"/>
        </w:rPr>
      </w:pPr>
      <w:r>
        <w:rPr>
          <w:sz w:val="18"/>
        </w:rPr>
        <w:t>тренировки</w:t>
      </w:r>
    </w:p>
    <w:p>
      <w:pPr>
        <w:tabs>
          <w:tab w:pos="2285" w:val="left" w:leader="none"/>
        </w:tabs>
        <w:spacing w:line="192" w:lineRule="auto" w:before="12"/>
        <w:ind w:left="456" w:right="3132" w:firstLine="172"/>
        <w:jc w:val="left"/>
        <w:rPr>
          <w:sz w:val="18"/>
        </w:rPr>
      </w:pPr>
      <w:r>
        <w:rPr>
          <w:sz w:val="18"/>
        </w:rPr>
        <w:t>474—486</w:t>
      </w:r>
      <w:r>
        <w:rPr>
          <w:spacing w:val="-7"/>
          <w:sz w:val="18"/>
        </w:rPr>
        <w:t> </w:t>
      </w:r>
      <w:r>
        <w:rPr>
          <w:sz w:val="18"/>
        </w:rPr>
        <w:t>Периоды</w:t>
        <w:tab/>
      </w:r>
      <w:r>
        <w:rPr>
          <w:spacing w:val="-4"/>
          <w:sz w:val="18"/>
        </w:rPr>
        <w:t>большого</w:t>
      </w:r>
      <w:r>
        <w:rPr>
          <w:spacing w:val="-42"/>
          <w:sz w:val="18"/>
        </w:rPr>
        <w:t> </w:t>
      </w:r>
      <w:r>
        <w:rPr>
          <w:sz w:val="18"/>
        </w:rPr>
        <w:t>тренировочного</w:t>
      </w:r>
    </w:p>
    <w:p>
      <w:pPr>
        <w:spacing w:line="192" w:lineRule="auto" w:before="0"/>
        <w:ind w:left="636" w:right="2624" w:firstLine="0"/>
        <w:jc w:val="left"/>
        <w:rPr>
          <w:sz w:val="18"/>
        </w:rPr>
      </w:pPr>
      <w:r>
        <w:rPr>
          <w:sz w:val="18"/>
        </w:rPr>
        <w:t>цикла</w:t>
      </w:r>
      <w:r>
        <w:rPr>
          <w:spacing w:val="11"/>
          <w:sz w:val="18"/>
        </w:rPr>
        <w:t> </w:t>
      </w:r>
      <w:r>
        <w:rPr>
          <w:sz w:val="18"/>
        </w:rPr>
        <w:t>в</w:t>
      </w:r>
      <w:r>
        <w:rPr>
          <w:spacing w:val="20"/>
          <w:sz w:val="18"/>
        </w:rPr>
        <w:t> </w:t>
      </w:r>
      <w:r>
        <w:rPr>
          <w:sz w:val="18"/>
        </w:rPr>
        <w:t>спорте</w:t>
      </w:r>
      <w:r>
        <w:rPr>
          <w:spacing w:val="9"/>
          <w:sz w:val="18"/>
        </w:rPr>
        <w:t> </w:t>
      </w:r>
      <w:r>
        <w:rPr>
          <w:sz w:val="18"/>
        </w:rPr>
        <w:t>(типа</w:t>
      </w:r>
      <w:r>
        <w:rPr>
          <w:spacing w:val="9"/>
          <w:sz w:val="18"/>
        </w:rPr>
        <w:t> </w:t>
      </w:r>
      <w:r>
        <w:rPr>
          <w:sz w:val="18"/>
        </w:rPr>
        <w:t>годичного</w:t>
      </w:r>
      <w:r>
        <w:rPr>
          <w:spacing w:val="10"/>
          <w:sz w:val="18"/>
        </w:rPr>
        <w:t> </w:t>
      </w:r>
      <w:r>
        <w:rPr>
          <w:sz w:val="18"/>
        </w:rPr>
        <w:t>и</w:t>
      </w:r>
      <w:r>
        <w:rPr>
          <w:spacing w:val="-42"/>
          <w:sz w:val="18"/>
        </w:rPr>
        <w:t> </w:t>
      </w:r>
      <w:r>
        <w:rPr>
          <w:sz w:val="18"/>
        </w:rPr>
        <w:t>полугодичного)</w:t>
      </w:r>
      <w:r>
        <w:rPr>
          <w:spacing w:val="-7"/>
          <w:sz w:val="18"/>
        </w:rPr>
        <w:t> </w:t>
      </w:r>
      <w:r>
        <w:rPr>
          <w:sz w:val="18"/>
        </w:rPr>
        <w:t>474—486</w:t>
      </w:r>
    </w:p>
    <w:p>
      <w:pPr>
        <w:spacing w:line="155" w:lineRule="exact" w:before="0"/>
        <w:ind w:left="456" w:right="0" w:firstLine="0"/>
        <w:jc w:val="left"/>
        <w:rPr>
          <w:sz w:val="18"/>
        </w:rPr>
      </w:pPr>
      <w:r>
        <w:rPr>
          <w:spacing w:val="-1"/>
          <w:sz w:val="18"/>
        </w:rPr>
        <w:t>—</w:t>
      </w:r>
      <w:r>
        <w:rPr>
          <w:spacing w:val="21"/>
          <w:sz w:val="18"/>
        </w:rPr>
        <w:t> </w:t>
      </w:r>
      <w:r>
        <w:rPr>
          <w:spacing w:val="-1"/>
          <w:sz w:val="18"/>
        </w:rPr>
        <w:t>—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подготовительный</w:t>
      </w:r>
      <w:r>
        <w:rPr>
          <w:spacing w:val="-8"/>
          <w:sz w:val="18"/>
        </w:rPr>
        <w:t> </w:t>
      </w:r>
      <w:r>
        <w:rPr>
          <w:sz w:val="18"/>
        </w:rPr>
        <w:t>477—482</w:t>
      </w:r>
    </w:p>
    <w:p>
      <w:pPr>
        <w:spacing w:line="166" w:lineRule="exact" w:before="0"/>
        <w:ind w:left="456" w:right="0" w:firstLine="0"/>
        <w:jc w:val="left"/>
        <w:rPr>
          <w:sz w:val="18"/>
        </w:rPr>
      </w:pPr>
      <w:r>
        <w:rPr>
          <w:sz w:val="18"/>
        </w:rPr>
        <w:t>—</w:t>
      </w:r>
      <w:r>
        <w:rPr>
          <w:spacing w:val="24"/>
          <w:sz w:val="18"/>
        </w:rPr>
        <w:t> </w:t>
      </w:r>
      <w:r>
        <w:rPr>
          <w:sz w:val="18"/>
        </w:rPr>
        <w:t>—</w:t>
      </w:r>
      <w:r>
        <w:rPr>
          <w:spacing w:val="-1"/>
          <w:sz w:val="18"/>
        </w:rPr>
        <w:t> </w:t>
      </w:r>
      <w:r>
        <w:rPr>
          <w:sz w:val="18"/>
        </w:rPr>
        <w:t>соревновательный</w:t>
      </w:r>
      <w:r>
        <w:rPr>
          <w:spacing w:val="-2"/>
          <w:sz w:val="18"/>
        </w:rPr>
        <w:t> </w:t>
      </w:r>
      <w:r>
        <w:rPr>
          <w:sz w:val="18"/>
        </w:rPr>
        <w:t>482—485</w:t>
      </w:r>
    </w:p>
    <w:p>
      <w:pPr>
        <w:spacing w:line="192" w:lineRule="auto" w:before="13"/>
        <w:ind w:left="456" w:right="2768" w:firstLine="0"/>
        <w:jc w:val="left"/>
        <w:rPr>
          <w:sz w:val="18"/>
        </w:rPr>
      </w:pP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— переходный 485—486</w:t>
      </w:r>
      <w:r>
        <w:rPr>
          <w:spacing w:val="1"/>
          <w:sz w:val="18"/>
        </w:rPr>
        <w:t> </w:t>
      </w:r>
      <w:r>
        <w:rPr>
          <w:sz w:val="18"/>
        </w:rPr>
        <w:t>Планирование</w:t>
      </w:r>
      <w:r>
        <w:rPr>
          <w:spacing w:val="-5"/>
          <w:sz w:val="18"/>
        </w:rPr>
        <w:t> </w:t>
      </w:r>
      <w:r>
        <w:rPr>
          <w:sz w:val="18"/>
        </w:rPr>
        <w:t>процесса</w:t>
      </w:r>
      <w:r>
        <w:rPr>
          <w:spacing w:val="-5"/>
          <w:sz w:val="18"/>
        </w:rPr>
        <w:t> </w:t>
      </w:r>
      <w:r>
        <w:rPr>
          <w:sz w:val="18"/>
        </w:rPr>
        <w:t>физ.</w:t>
      </w:r>
      <w:r>
        <w:rPr>
          <w:spacing w:val="37"/>
          <w:sz w:val="18"/>
        </w:rPr>
        <w:t> </w:t>
      </w:r>
      <w:r>
        <w:rPr>
          <w:sz w:val="18"/>
        </w:rPr>
        <w:t>воспита</w:t>
      </w:r>
      <w:r>
        <w:rPr>
          <w:spacing w:val="-42"/>
          <w:sz w:val="18"/>
        </w:rPr>
        <w:t> </w:t>
      </w:r>
      <w:r>
        <w:rPr>
          <w:sz w:val="18"/>
        </w:rPr>
        <w:t>ния 361—396</w:t>
      </w:r>
    </w:p>
    <w:p>
      <w:pPr>
        <w:spacing w:line="194" w:lineRule="auto" w:before="0"/>
        <w:ind w:left="629" w:right="2649" w:hanging="166"/>
        <w:jc w:val="left"/>
        <w:rPr>
          <w:sz w:val="18"/>
        </w:rPr>
      </w:pPr>
      <w:r>
        <w:rPr>
          <w:spacing w:val="-1"/>
          <w:sz w:val="18"/>
        </w:rPr>
        <w:t>—</w:t>
      </w:r>
      <w:r>
        <w:rPr>
          <w:spacing w:val="2"/>
          <w:sz w:val="18"/>
        </w:rPr>
        <w:t> </w:t>
      </w:r>
      <w:r>
        <w:rPr>
          <w:spacing w:val="-1"/>
          <w:sz w:val="18"/>
        </w:rPr>
        <w:t>—</w:t>
      </w:r>
      <w:r>
        <w:rPr>
          <w:spacing w:val="6"/>
          <w:sz w:val="18"/>
        </w:rPr>
        <w:t> </w:t>
      </w:r>
      <w:r>
        <w:rPr>
          <w:spacing w:val="-1"/>
          <w:sz w:val="18"/>
        </w:rPr>
        <w:t>перспективное</w:t>
      </w:r>
      <w:r>
        <w:rPr>
          <w:spacing w:val="3"/>
          <w:sz w:val="18"/>
        </w:rPr>
        <w:t> </w:t>
      </w:r>
      <w:r>
        <w:rPr>
          <w:sz w:val="18"/>
        </w:rPr>
        <w:t>(крупноцикловое)</w:t>
      </w:r>
      <w:r>
        <w:rPr>
          <w:spacing w:val="-42"/>
          <w:sz w:val="18"/>
        </w:rPr>
        <w:t> </w:t>
      </w:r>
      <w:r>
        <w:rPr>
          <w:sz w:val="18"/>
        </w:rPr>
        <w:t>370—379</w:t>
      </w:r>
    </w:p>
    <w:p>
      <w:pPr>
        <w:spacing w:line="153" w:lineRule="exact" w:before="0"/>
        <w:ind w:left="475" w:right="0" w:firstLine="0"/>
        <w:jc w:val="left"/>
        <w:rPr>
          <w:sz w:val="18"/>
        </w:rPr>
      </w:pPr>
      <w:r>
        <w:rPr>
          <w:spacing w:val="-2"/>
          <w:sz w:val="18"/>
        </w:rPr>
        <w:t>------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этапное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379—390</w:t>
      </w:r>
    </w:p>
    <w:p>
      <w:pPr>
        <w:tabs>
          <w:tab w:pos="2734" w:val="left" w:leader="none"/>
        </w:tabs>
        <w:spacing w:line="166" w:lineRule="exact" w:before="0"/>
        <w:ind w:left="456" w:right="0" w:firstLine="0"/>
        <w:jc w:val="left"/>
        <w:rPr>
          <w:sz w:val="18"/>
        </w:rPr>
      </w:pPr>
      <w:r>
        <w:rPr>
          <w:sz w:val="18"/>
        </w:rPr>
        <w:t>—</w:t>
      </w:r>
      <w:r>
        <w:rPr>
          <w:spacing w:val="24"/>
          <w:sz w:val="18"/>
        </w:rPr>
        <w:t> </w:t>
      </w:r>
      <w:r>
        <w:rPr>
          <w:sz w:val="18"/>
        </w:rPr>
        <w:t>—</w:t>
      </w:r>
      <w:r>
        <w:rPr>
          <w:spacing w:val="-2"/>
          <w:sz w:val="18"/>
        </w:rPr>
        <w:t> </w:t>
      </w:r>
      <w:r>
        <w:rPr>
          <w:sz w:val="18"/>
        </w:rPr>
        <w:t>оперативно-текущее</w:t>
        <w:tab/>
        <w:t>390—396</w:t>
      </w:r>
    </w:p>
    <w:p>
      <w:pPr>
        <w:spacing w:line="192" w:lineRule="auto" w:before="11"/>
        <w:ind w:left="456" w:right="2624" w:firstLine="0"/>
        <w:jc w:val="left"/>
        <w:rPr>
          <w:sz w:val="18"/>
        </w:rPr>
      </w:pPr>
      <w:r>
        <w:rPr>
          <w:sz w:val="18"/>
        </w:rPr>
        <w:t>«Плотность»</w:t>
      </w:r>
      <w:r>
        <w:rPr>
          <w:spacing w:val="1"/>
          <w:sz w:val="18"/>
        </w:rPr>
        <w:t> </w:t>
      </w:r>
      <w:r>
        <w:rPr>
          <w:sz w:val="18"/>
        </w:rPr>
        <w:t>в занятиях</w:t>
      </w:r>
      <w:r>
        <w:rPr>
          <w:spacing w:val="1"/>
          <w:sz w:val="18"/>
        </w:rPr>
        <w:t> </w:t>
      </w:r>
      <w:r>
        <w:rPr>
          <w:sz w:val="18"/>
        </w:rPr>
        <w:t>физ.</w:t>
      </w:r>
      <w:r>
        <w:rPr>
          <w:spacing w:val="1"/>
          <w:sz w:val="18"/>
        </w:rPr>
        <w:t> </w:t>
      </w:r>
      <w:r>
        <w:rPr>
          <w:sz w:val="18"/>
        </w:rPr>
        <w:t>упраж-</w:t>
      </w:r>
      <w:r>
        <w:rPr>
          <w:spacing w:val="-42"/>
          <w:sz w:val="18"/>
        </w:rPr>
        <w:t> </w:t>
      </w:r>
      <w:r>
        <w:rPr>
          <w:sz w:val="18"/>
        </w:rPr>
        <w:t>нениями</w:t>
      </w:r>
      <w:r>
        <w:rPr>
          <w:spacing w:val="-10"/>
          <w:sz w:val="18"/>
        </w:rPr>
        <w:t> </w:t>
      </w:r>
      <w:r>
        <w:rPr>
          <w:sz w:val="18"/>
        </w:rPr>
        <w:t>339—341,</w:t>
      </w:r>
      <w:r>
        <w:rPr>
          <w:spacing w:val="-9"/>
          <w:sz w:val="18"/>
        </w:rPr>
        <w:t> </w:t>
      </w:r>
      <w:r>
        <w:rPr>
          <w:sz w:val="18"/>
        </w:rPr>
        <w:t>345—347</w:t>
      </w:r>
    </w:p>
    <w:p>
      <w:pPr>
        <w:spacing w:line="154" w:lineRule="exact" w:before="0"/>
        <w:ind w:left="456" w:right="0" w:firstLine="0"/>
        <w:jc w:val="left"/>
        <w:rPr>
          <w:sz w:val="18"/>
        </w:rPr>
      </w:pPr>
      <w:r>
        <w:rPr>
          <w:spacing w:val="-1"/>
          <w:sz w:val="18"/>
        </w:rPr>
        <w:t>—</w:t>
      </w:r>
      <w:r>
        <w:rPr>
          <w:spacing w:val="17"/>
          <w:sz w:val="18"/>
        </w:rPr>
        <w:t> </w:t>
      </w:r>
      <w:r>
        <w:rPr>
          <w:spacing w:val="-1"/>
          <w:sz w:val="18"/>
        </w:rPr>
        <w:t>моторная</w:t>
      </w:r>
      <w:r>
        <w:rPr>
          <w:spacing w:val="-10"/>
          <w:sz w:val="18"/>
        </w:rPr>
        <w:t> </w:t>
      </w:r>
      <w:r>
        <w:rPr>
          <w:sz w:val="18"/>
        </w:rPr>
        <w:t>339—341</w:t>
      </w:r>
    </w:p>
    <w:p>
      <w:pPr>
        <w:spacing w:line="167" w:lineRule="exact" w:before="0"/>
        <w:ind w:left="456" w:right="0" w:firstLine="0"/>
        <w:jc w:val="left"/>
        <w:rPr>
          <w:sz w:val="18"/>
        </w:rPr>
      </w:pPr>
      <w:r>
        <w:rPr>
          <w:sz w:val="18"/>
        </w:rPr>
        <w:t>—</w:t>
      </w:r>
      <w:r>
        <w:rPr>
          <w:spacing w:val="27"/>
          <w:sz w:val="18"/>
        </w:rPr>
        <w:t> </w:t>
      </w:r>
      <w:r>
        <w:rPr>
          <w:sz w:val="18"/>
        </w:rPr>
        <w:t>общая</w:t>
      </w:r>
      <w:r>
        <w:rPr>
          <w:spacing w:val="-1"/>
          <w:sz w:val="18"/>
        </w:rPr>
        <w:t> </w:t>
      </w:r>
      <w:r>
        <w:rPr>
          <w:sz w:val="18"/>
        </w:rPr>
        <w:t>339,</w:t>
      </w:r>
      <w:r>
        <w:rPr>
          <w:spacing w:val="-2"/>
          <w:sz w:val="18"/>
        </w:rPr>
        <w:t> </w:t>
      </w:r>
      <w:r>
        <w:rPr>
          <w:sz w:val="18"/>
        </w:rPr>
        <w:t>346—347</w:t>
      </w:r>
    </w:p>
    <w:p>
      <w:pPr>
        <w:spacing w:line="192" w:lineRule="auto" w:before="13"/>
        <w:ind w:left="456" w:right="2681" w:firstLine="0"/>
        <w:jc w:val="left"/>
        <w:rPr>
          <w:sz w:val="18"/>
        </w:rPr>
      </w:pPr>
      <w:r>
        <w:rPr>
          <w:sz w:val="18"/>
        </w:rPr>
        <w:t>Повторяемость и вариативность в про-</w:t>
      </w:r>
      <w:r>
        <w:rPr>
          <w:spacing w:val="-42"/>
          <w:sz w:val="18"/>
        </w:rPr>
        <w:t> </w:t>
      </w:r>
      <w:r>
        <w:rPr>
          <w:sz w:val="18"/>
        </w:rPr>
        <w:t>цессе</w:t>
      </w:r>
      <w:r>
        <w:rPr>
          <w:spacing w:val="-11"/>
          <w:sz w:val="18"/>
        </w:rPr>
        <w:t> </w:t>
      </w:r>
      <w:r>
        <w:rPr>
          <w:sz w:val="18"/>
        </w:rPr>
        <w:t>физ.</w:t>
      </w:r>
      <w:r>
        <w:rPr>
          <w:spacing w:val="-9"/>
          <w:sz w:val="18"/>
        </w:rPr>
        <w:t> </w:t>
      </w:r>
      <w:r>
        <w:rPr>
          <w:sz w:val="18"/>
        </w:rPr>
        <w:t>воспитания</w:t>
      </w:r>
      <w:r>
        <w:rPr>
          <w:spacing w:val="-9"/>
          <w:sz w:val="18"/>
        </w:rPr>
        <w:t> </w:t>
      </w:r>
      <w:r>
        <w:rPr>
          <w:sz w:val="18"/>
        </w:rPr>
        <w:t>67,</w:t>
      </w:r>
      <w:r>
        <w:rPr>
          <w:spacing w:val="-9"/>
          <w:sz w:val="18"/>
        </w:rPr>
        <w:t> </w:t>
      </w:r>
      <w:r>
        <w:rPr>
          <w:sz w:val="18"/>
        </w:rPr>
        <w:t>105—109</w:t>
      </w:r>
    </w:p>
    <w:p>
      <w:pPr>
        <w:spacing w:line="153" w:lineRule="exact" w:before="0"/>
        <w:ind w:left="463" w:right="0" w:firstLine="0"/>
        <w:jc w:val="left"/>
        <w:rPr>
          <w:sz w:val="18"/>
        </w:rPr>
      </w:pPr>
      <w:r>
        <w:rPr>
          <w:sz w:val="18"/>
        </w:rPr>
        <w:t>«Подводящие»</w:t>
      </w:r>
      <w:r>
        <w:rPr>
          <w:spacing w:val="39"/>
          <w:sz w:val="18"/>
        </w:rPr>
        <w:t> </w:t>
      </w:r>
      <w:r>
        <w:rPr>
          <w:sz w:val="18"/>
        </w:rPr>
        <w:t>упражнения</w:t>
      </w:r>
      <w:r>
        <w:rPr>
          <w:spacing w:val="84"/>
          <w:sz w:val="18"/>
        </w:rPr>
        <w:t> </w:t>
      </w:r>
      <w:r>
        <w:rPr>
          <w:sz w:val="18"/>
        </w:rPr>
        <w:t>67,</w:t>
      </w:r>
      <w:r>
        <w:rPr>
          <w:spacing w:val="84"/>
          <w:sz w:val="18"/>
        </w:rPr>
        <w:t> </w:t>
      </w:r>
      <w:r>
        <w:rPr>
          <w:sz w:val="18"/>
        </w:rPr>
        <w:t>123,</w:t>
      </w:r>
    </w:p>
    <w:p>
      <w:pPr>
        <w:spacing w:line="166" w:lineRule="exact" w:before="0"/>
        <w:ind w:left="650" w:right="0" w:firstLine="0"/>
        <w:jc w:val="left"/>
        <w:rPr>
          <w:sz w:val="18"/>
        </w:rPr>
      </w:pPr>
      <w:r>
        <w:rPr>
          <w:sz w:val="18"/>
        </w:rPr>
        <w:t>131</w:t>
      </w:r>
    </w:p>
    <w:p>
      <w:pPr>
        <w:spacing w:line="194" w:lineRule="auto" w:before="11"/>
        <w:ind w:left="629" w:right="2646" w:hanging="166"/>
        <w:jc w:val="both"/>
        <w:rPr>
          <w:sz w:val="18"/>
        </w:rPr>
      </w:pPr>
      <w:r>
        <w:rPr>
          <w:sz w:val="18"/>
        </w:rPr>
        <w:t>Подготовительная</w:t>
      </w:r>
      <w:r>
        <w:rPr>
          <w:spacing w:val="1"/>
          <w:sz w:val="18"/>
        </w:rPr>
        <w:t> </w:t>
      </w:r>
      <w:r>
        <w:rPr>
          <w:sz w:val="18"/>
        </w:rPr>
        <w:t>часть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структуре</w:t>
      </w:r>
      <w:r>
        <w:rPr>
          <w:spacing w:val="1"/>
          <w:sz w:val="18"/>
        </w:rPr>
        <w:t> </w:t>
      </w:r>
      <w:r>
        <w:rPr>
          <w:sz w:val="18"/>
        </w:rPr>
        <w:t>отдельного</w:t>
      </w:r>
      <w:r>
        <w:rPr>
          <w:spacing w:val="1"/>
          <w:sz w:val="18"/>
        </w:rPr>
        <w:t> </w:t>
      </w:r>
      <w:r>
        <w:rPr>
          <w:sz w:val="18"/>
        </w:rPr>
        <w:t>занятия</w:t>
      </w:r>
      <w:r>
        <w:rPr>
          <w:spacing w:val="1"/>
          <w:sz w:val="18"/>
        </w:rPr>
        <w:t> </w:t>
      </w:r>
      <w:r>
        <w:rPr>
          <w:sz w:val="18"/>
        </w:rPr>
        <w:t>физ.</w:t>
      </w:r>
      <w:r>
        <w:rPr>
          <w:spacing w:val="1"/>
          <w:sz w:val="18"/>
        </w:rPr>
        <w:t> </w:t>
      </w:r>
      <w:r>
        <w:rPr>
          <w:sz w:val="18"/>
        </w:rPr>
        <w:t>упражне-</w:t>
      </w:r>
      <w:r>
        <w:rPr>
          <w:spacing w:val="1"/>
          <w:sz w:val="18"/>
        </w:rPr>
        <w:t> </w:t>
      </w:r>
      <w:r>
        <w:rPr>
          <w:sz w:val="18"/>
        </w:rPr>
        <w:t>ниями</w:t>
      </w:r>
      <w:r>
        <w:rPr>
          <w:spacing w:val="-2"/>
          <w:sz w:val="18"/>
        </w:rPr>
        <w:t> </w:t>
      </w:r>
      <w:r>
        <w:rPr>
          <w:sz w:val="18"/>
        </w:rPr>
        <w:t>324, 330—335</w:t>
      </w:r>
    </w:p>
    <w:p>
      <w:pPr>
        <w:spacing w:line="171" w:lineRule="exact" w:before="0"/>
        <w:ind w:left="456" w:right="0" w:firstLine="0"/>
        <w:jc w:val="both"/>
        <w:rPr>
          <w:sz w:val="18"/>
        </w:rPr>
      </w:pPr>
      <w:r>
        <w:rPr>
          <w:spacing w:val="-2"/>
          <w:sz w:val="18"/>
        </w:rPr>
        <w:t>Подготовительный</w:t>
      </w:r>
      <w:r>
        <w:rPr>
          <w:spacing w:val="33"/>
          <w:sz w:val="18"/>
        </w:rPr>
        <w:t> </w:t>
      </w:r>
      <w:r>
        <w:rPr>
          <w:spacing w:val="-2"/>
          <w:sz w:val="18"/>
        </w:rPr>
        <w:t>период</w:t>
      </w:r>
      <w:r>
        <w:rPr>
          <w:spacing w:val="31"/>
          <w:sz w:val="18"/>
        </w:rPr>
        <w:t> </w:t>
      </w:r>
      <w:r>
        <w:rPr>
          <w:spacing w:val="-2"/>
          <w:sz w:val="18"/>
        </w:rPr>
        <w:t>спортивной</w:t>
      </w:r>
    </w:p>
    <w:p>
      <w:pPr>
        <w:spacing w:after="0" w:line="171" w:lineRule="exact"/>
        <w:jc w:val="both"/>
        <w:rPr>
          <w:sz w:val="18"/>
        </w:rPr>
        <w:sectPr>
          <w:pgSz w:w="11910" w:h="16840"/>
          <w:pgMar w:top="1320" w:bottom="280" w:left="400" w:right="0"/>
          <w:cols w:num="2" w:equalWidth="0">
            <w:col w:w="5326" w:space="40"/>
            <w:col w:w="6144"/>
          </w:cols>
        </w:sectPr>
      </w:pPr>
    </w:p>
    <w:p>
      <w:pPr>
        <w:pStyle w:val="BodyText"/>
        <w:spacing w:before="5"/>
        <w:jc w:val="left"/>
        <w:rPr>
          <w:sz w:val="14"/>
        </w:rPr>
      </w:pPr>
    </w:p>
    <w:p>
      <w:pPr>
        <w:spacing w:before="0"/>
        <w:ind w:left="3517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535</w:t>
      </w:r>
    </w:p>
    <w:p>
      <w:pPr>
        <w:spacing w:after="0"/>
        <w:jc w:val="left"/>
        <w:rPr>
          <w:rFonts w:ascii="Tahoma"/>
          <w:sz w:val="16"/>
        </w:rPr>
        <w:sectPr>
          <w:type w:val="continuous"/>
          <w:pgSz w:w="11910" w:h="16840"/>
          <w:pgMar w:top="1260" w:bottom="280" w:left="400" w:right="0"/>
        </w:sectPr>
      </w:pPr>
    </w:p>
    <w:p>
      <w:pPr>
        <w:spacing w:line="216" w:lineRule="auto" w:before="86"/>
        <w:ind w:left="2322" w:right="19" w:firstLine="0"/>
        <w:jc w:val="both"/>
        <w:rPr>
          <w:sz w:val="16"/>
        </w:rPr>
      </w:pPr>
      <w:r>
        <w:rPr>
          <w:sz w:val="16"/>
        </w:rPr>
        <w:t>тренировки</w:t>
      </w:r>
      <w:r>
        <w:rPr>
          <w:spacing w:val="1"/>
          <w:sz w:val="16"/>
        </w:rPr>
        <w:t> </w:t>
      </w:r>
      <w:r>
        <w:rPr>
          <w:sz w:val="16"/>
        </w:rPr>
        <w:t>(период</w:t>
      </w:r>
      <w:r>
        <w:rPr>
          <w:spacing w:val="1"/>
          <w:sz w:val="16"/>
        </w:rPr>
        <w:t> </w:t>
      </w:r>
      <w:r>
        <w:rPr>
          <w:sz w:val="16"/>
        </w:rPr>
        <w:t>фундаментальной</w:t>
      </w:r>
      <w:r>
        <w:rPr>
          <w:spacing w:val="1"/>
          <w:sz w:val="16"/>
        </w:rPr>
        <w:t> </w:t>
      </w:r>
      <w:r>
        <w:rPr>
          <w:sz w:val="16"/>
        </w:rPr>
        <w:t>подготовки)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см.</w:t>
      </w:r>
      <w:r>
        <w:rPr>
          <w:spacing w:val="1"/>
          <w:sz w:val="16"/>
        </w:rPr>
        <w:t> </w:t>
      </w:r>
      <w:r>
        <w:rPr>
          <w:sz w:val="16"/>
        </w:rPr>
        <w:t>Периоды</w:t>
      </w:r>
      <w:r>
        <w:rPr>
          <w:spacing w:val="1"/>
          <w:sz w:val="16"/>
        </w:rPr>
        <w:t> </w:t>
      </w:r>
      <w:r>
        <w:rPr>
          <w:sz w:val="16"/>
        </w:rPr>
        <w:t>большого</w:t>
      </w:r>
      <w:r>
        <w:rPr>
          <w:spacing w:val="1"/>
          <w:sz w:val="16"/>
        </w:rPr>
        <w:t> </w:t>
      </w:r>
      <w:r>
        <w:rPr>
          <w:sz w:val="16"/>
        </w:rPr>
        <w:t>тренировочного</w:t>
      </w:r>
      <w:r>
        <w:rPr>
          <w:spacing w:val="-2"/>
          <w:sz w:val="16"/>
        </w:rPr>
        <w:t> </w:t>
      </w:r>
      <w:r>
        <w:rPr>
          <w:sz w:val="16"/>
        </w:rPr>
        <w:t>цикла в</w:t>
      </w:r>
      <w:r>
        <w:rPr>
          <w:spacing w:val="-1"/>
          <w:sz w:val="16"/>
        </w:rPr>
        <w:t> </w:t>
      </w:r>
      <w:r>
        <w:rPr>
          <w:sz w:val="16"/>
        </w:rPr>
        <w:t>спорте</w:t>
      </w:r>
    </w:p>
    <w:p>
      <w:pPr>
        <w:spacing w:line="216" w:lineRule="auto" w:before="3"/>
        <w:ind w:left="2322" w:right="22" w:hanging="159"/>
        <w:jc w:val="both"/>
        <w:rPr>
          <w:sz w:val="16"/>
        </w:rPr>
      </w:pPr>
      <w:r>
        <w:rPr>
          <w:sz w:val="16"/>
        </w:rPr>
        <w:t>Подготовка</w:t>
      </w:r>
      <w:r>
        <w:rPr>
          <w:spacing w:val="1"/>
          <w:sz w:val="16"/>
        </w:rPr>
        <w:t> </w:t>
      </w:r>
      <w:r>
        <w:rPr>
          <w:sz w:val="16"/>
        </w:rPr>
        <w:t>спортсмена</w:t>
      </w:r>
      <w:r>
        <w:rPr>
          <w:spacing w:val="1"/>
          <w:sz w:val="16"/>
        </w:rPr>
        <w:t> </w:t>
      </w:r>
      <w:r>
        <w:rPr>
          <w:sz w:val="16"/>
        </w:rPr>
        <w:t>(общее</w:t>
      </w:r>
      <w:r>
        <w:rPr>
          <w:spacing w:val="1"/>
          <w:sz w:val="16"/>
        </w:rPr>
        <w:t> </w:t>
      </w:r>
      <w:r>
        <w:rPr>
          <w:sz w:val="16"/>
        </w:rPr>
        <w:t>понятие)</w:t>
      </w:r>
      <w:r>
        <w:rPr>
          <w:spacing w:val="1"/>
          <w:sz w:val="16"/>
        </w:rPr>
        <w:t> </w:t>
      </w:r>
      <w:r>
        <w:rPr>
          <w:sz w:val="16"/>
        </w:rPr>
        <w:t>442—443</w:t>
      </w:r>
    </w:p>
    <w:p>
      <w:pPr>
        <w:spacing w:line="225" w:lineRule="auto" w:before="0"/>
        <w:ind w:left="2156" w:right="5" w:firstLine="7"/>
        <w:jc w:val="both"/>
        <w:rPr>
          <w:sz w:val="16"/>
        </w:rPr>
      </w:pPr>
      <w:r>
        <w:rPr>
          <w:sz w:val="16"/>
        </w:rPr>
        <w:t>Поза при выполнении физ. упражнений 36</w:t>
      </w:r>
      <w:r>
        <w:rPr>
          <w:spacing w:val="1"/>
          <w:sz w:val="16"/>
        </w:rPr>
        <w:t> </w:t>
      </w:r>
      <w:r>
        <w:rPr>
          <w:sz w:val="16"/>
        </w:rPr>
        <w:t>Полугодичные</w:t>
      </w:r>
      <w:r>
        <w:rPr>
          <w:spacing w:val="31"/>
          <w:sz w:val="16"/>
        </w:rPr>
        <w:t> </w:t>
      </w:r>
      <w:r>
        <w:rPr>
          <w:sz w:val="16"/>
        </w:rPr>
        <w:t>циклы</w:t>
      </w:r>
      <w:r>
        <w:rPr>
          <w:spacing w:val="31"/>
          <w:sz w:val="16"/>
        </w:rPr>
        <w:t> </w:t>
      </w:r>
      <w:r>
        <w:rPr>
          <w:sz w:val="16"/>
        </w:rPr>
        <w:t>тренировки</w:t>
      </w:r>
      <w:r>
        <w:rPr>
          <w:spacing w:val="31"/>
          <w:sz w:val="16"/>
        </w:rPr>
        <w:t> </w:t>
      </w:r>
      <w:r>
        <w:rPr>
          <w:sz w:val="16"/>
        </w:rPr>
        <w:t>476</w:t>
      </w:r>
      <w:r>
        <w:rPr>
          <w:spacing w:val="31"/>
          <w:sz w:val="16"/>
        </w:rPr>
        <w:t> </w:t>
      </w:r>
      <w:r>
        <w:rPr>
          <w:sz w:val="16"/>
        </w:rPr>
        <w:t>(см.</w:t>
      </w:r>
    </w:p>
    <w:p>
      <w:pPr>
        <w:tabs>
          <w:tab w:pos="3808" w:val="left" w:leader="none"/>
          <w:tab w:pos="4582" w:val="left" w:leader="none"/>
          <w:tab w:pos="4904" w:val="left" w:leader="none"/>
        </w:tabs>
        <w:spacing w:line="216" w:lineRule="auto" w:before="0"/>
        <w:ind w:left="2163" w:right="12" w:firstLine="187"/>
        <w:jc w:val="left"/>
        <w:rPr>
          <w:sz w:val="16"/>
        </w:rPr>
      </w:pPr>
      <w:r>
        <w:rPr>
          <w:sz w:val="16"/>
        </w:rPr>
        <w:t>также Макроциклы тренировки)</w:t>
      </w:r>
      <w:r>
        <w:rPr>
          <w:spacing w:val="1"/>
          <w:sz w:val="16"/>
        </w:rPr>
        <w:t> </w:t>
      </w:r>
      <w:r>
        <w:rPr>
          <w:sz w:val="16"/>
        </w:rPr>
        <w:t>Последовательность</w:t>
        <w:tab/>
        <w:t>занятий</w:t>
        <w:tab/>
        <w:t>в</w:t>
        <w:tab/>
      </w:r>
      <w:r>
        <w:rPr>
          <w:spacing w:val="-2"/>
          <w:sz w:val="16"/>
        </w:rPr>
        <w:t>физ.</w:t>
      </w:r>
    </w:p>
    <w:p>
      <w:pPr>
        <w:spacing w:line="161" w:lineRule="exact" w:before="0"/>
        <w:ind w:left="2336" w:right="0" w:firstLine="0"/>
        <w:jc w:val="left"/>
        <w:rPr>
          <w:sz w:val="16"/>
        </w:rPr>
      </w:pPr>
      <w:r>
        <w:rPr>
          <w:sz w:val="16"/>
        </w:rPr>
        <w:t>воспитании</w:t>
      </w:r>
      <w:r>
        <w:rPr>
          <w:spacing w:val="22"/>
          <w:sz w:val="16"/>
        </w:rPr>
        <w:t> </w:t>
      </w:r>
      <w:r>
        <w:rPr>
          <w:sz w:val="16"/>
        </w:rPr>
        <w:t>21—24,</w:t>
      </w:r>
      <w:r>
        <w:rPr>
          <w:spacing w:val="25"/>
          <w:sz w:val="16"/>
        </w:rPr>
        <w:t> </w:t>
      </w:r>
      <w:r>
        <w:rPr>
          <w:sz w:val="16"/>
        </w:rPr>
        <w:t>91—95,</w:t>
      </w:r>
      <w:r>
        <w:rPr>
          <w:spacing w:val="25"/>
          <w:sz w:val="16"/>
        </w:rPr>
        <w:t> </w:t>
      </w:r>
      <w:r>
        <w:rPr>
          <w:sz w:val="16"/>
        </w:rPr>
        <w:t>113,</w:t>
      </w:r>
      <w:r>
        <w:rPr>
          <w:spacing w:val="25"/>
          <w:sz w:val="16"/>
        </w:rPr>
        <w:t> </w:t>
      </w:r>
      <w:r>
        <w:rPr>
          <w:sz w:val="16"/>
        </w:rPr>
        <w:t>121</w:t>
      </w:r>
      <w:r>
        <w:rPr>
          <w:spacing w:val="27"/>
          <w:sz w:val="16"/>
        </w:rPr>
        <w:t> </w:t>
      </w:r>
      <w:r>
        <w:rPr>
          <w:sz w:val="16"/>
        </w:rPr>
        <w:t>—</w:t>
      </w:r>
    </w:p>
    <w:p>
      <w:pPr>
        <w:spacing w:line="167" w:lineRule="exact" w:before="0"/>
        <w:ind w:left="2336" w:right="0" w:firstLine="0"/>
        <w:jc w:val="left"/>
        <w:rPr>
          <w:sz w:val="16"/>
        </w:rPr>
      </w:pPr>
      <w:r>
        <w:rPr>
          <w:sz w:val="16"/>
        </w:rPr>
        <w:t>123</w:t>
      </w:r>
    </w:p>
    <w:p>
      <w:pPr>
        <w:spacing w:line="216" w:lineRule="auto" w:before="0"/>
        <w:ind w:left="2329" w:right="11" w:hanging="173"/>
        <w:jc w:val="both"/>
        <w:rPr>
          <w:sz w:val="16"/>
        </w:rPr>
      </w:pPr>
      <w:r>
        <w:rPr>
          <w:sz w:val="16"/>
        </w:rPr>
        <w:t>Постепенного</w:t>
      </w:r>
      <w:r>
        <w:rPr>
          <w:spacing w:val="1"/>
          <w:sz w:val="16"/>
        </w:rPr>
        <w:t> </w:t>
      </w:r>
      <w:r>
        <w:rPr>
          <w:sz w:val="16"/>
        </w:rPr>
        <w:t>наращивания</w:t>
      </w:r>
      <w:r>
        <w:rPr>
          <w:spacing w:val="1"/>
          <w:sz w:val="16"/>
        </w:rPr>
        <w:t> </w:t>
      </w:r>
      <w:r>
        <w:rPr>
          <w:sz w:val="16"/>
        </w:rPr>
        <w:t>развиваю-ще-</w:t>
      </w:r>
      <w:r>
        <w:rPr>
          <w:spacing w:val="1"/>
          <w:sz w:val="16"/>
        </w:rPr>
        <w:t> </w:t>
      </w:r>
      <w:r>
        <w:rPr>
          <w:sz w:val="16"/>
        </w:rPr>
        <w:t>тренирующих</w:t>
      </w:r>
      <w:r>
        <w:rPr>
          <w:spacing w:val="1"/>
          <w:sz w:val="16"/>
        </w:rPr>
        <w:t> </w:t>
      </w:r>
      <w:r>
        <w:rPr>
          <w:sz w:val="16"/>
        </w:rPr>
        <w:t>воздействий</w:t>
      </w:r>
      <w:r>
        <w:rPr>
          <w:spacing w:val="1"/>
          <w:sz w:val="16"/>
        </w:rPr>
        <w:t> </w:t>
      </w:r>
      <w:r>
        <w:rPr>
          <w:sz w:val="16"/>
        </w:rPr>
        <w:t>принцип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-37"/>
          <w:sz w:val="16"/>
        </w:rPr>
        <w:t> </w:t>
      </w:r>
      <w:r>
        <w:rPr>
          <w:sz w:val="16"/>
        </w:rPr>
        <w:t>физ. воспитании</w:t>
      </w:r>
      <w:r>
        <w:rPr>
          <w:spacing w:val="-1"/>
          <w:sz w:val="16"/>
        </w:rPr>
        <w:t> </w:t>
      </w:r>
      <w:r>
        <w:rPr>
          <w:sz w:val="16"/>
        </w:rPr>
        <w:t>101</w:t>
      </w:r>
    </w:p>
    <w:p>
      <w:pPr>
        <w:spacing w:line="218" w:lineRule="auto" w:before="0"/>
        <w:ind w:left="2329" w:right="10" w:hanging="166"/>
        <w:jc w:val="both"/>
        <w:rPr>
          <w:sz w:val="16"/>
        </w:rPr>
      </w:pPr>
      <w:r>
        <w:rPr>
          <w:sz w:val="16"/>
        </w:rPr>
        <w:t>Правила</w:t>
      </w:r>
      <w:r>
        <w:rPr>
          <w:spacing w:val="1"/>
          <w:sz w:val="16"/>
        </w:rPr>
        <w:t> </w:t>
      </w:r>
      <w:r>
        <w:rPr>
          <w:sz w:val="16"/>
        </w:rPr>
        <w:t>технического</w:t>
      </w:r>
      <w:r>
        <w:rPr>
          <w:spacing w:val="1"/>
          <w:sz w:val="16"/>
        </w:rPr>
        <w:t> </w:t>
      </w:r>
      <w:r>
        <w:rPr>
          <w:sz w:val="16"/>
        </w:rPr>
        <w:t>выполнения</w:t>
      </w:r>
      <w:r>
        <w:rPr>
          <w:spacing w:val="1"/>
          <w:sz w:val="16"/>
        </w:rPr>
        <w:t> </w:t>
      </w:r>
      <w:r>
        <w:rPr>
          <w:sz w:val="16"/>
        </w:rPr>
        <w:t>дви-</w:t>
      </w:r>
      <w:r>
        <w:rPr>
          <w:spacing w:val="1"/>
          <w:sz w:val="16"/>
        </w:rPr>
        <w:t> </w:t>
      </w:r>
      <w:r>
        <w:rPr>
          <w:sz w:val="16"/>
        </w:rPr>
        <w:t>гательных</w:t>
      </w:r>
      <w:r>
        <w:rPr>
          <w:spacing w:val="1"/>
          <w:sz w:val="16"/>
        </w:rPr>
        <w:t> </w:t>
      </w:r>
      <w:r>
        <w:rPr>
          <w:sz w:val="16"/>
        </w:rPr>
        <w:t>действий</w:t>
      </w:r>
      <w:r>
        <w:rPr>
          <w:spacing w:val="1"/>
          <w:sz w:val="16"/>
        </w:rPr>
        <w:t> </w:t>
      </w:r>
      <w:r>
        <w:rPr>
          <w:sz w:val="16"/>
        </w:rPr>
        <w:t>35—43</w:t>
      </w:r>
      <w:r>
        <w:rPr>
          <w:spacing w:val="1"/>
          <w:sz w:val="16"/>
        </w:rPr>
        <w:t> </w:t>
      </w:r>
      <w:r>
        <w:rPr>
          <w:sz w:val="16"/>
        </w:rPr>
        <w:t>(см.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1"/>
          <w:sz w:val="16"/>
        </w:rPr>
        <w:t> </w:t>
      </w:r>
      <w:r>
        <w:rPr>
          <w:sz w:val="16"/>
        </w:rPr>
        <w:t>Техника физ.</w:t>
      </w:r>
      <w:r>
        <w:rPr>
          <w:spacing w:val="-2"/>
          <w:sz w:val="16"/>
        </w:rPr>
        <w:t> </w:t>
      </w:r>
      <w:r>
        <w:rPr>
          <w:sz w:val="16"/>
        </w:rPr>
        <w:t>упражнений)</w:t>
      </w:r>
    </w:p>
    <w:p>
      <w:pPr>
        <w:spacing w:line="216" w:lineRule="auto" w:before="0"/>
        <w:ind w:left="2329" w:right="11" w:hanging="166"/>
        <w:jc w:val="both"/>
        <w:rPr>
          <w:sz w:val="16"/>
        </w:rPr>
      </w:pPr>
      <w:r>
        <w:rPr>
          <w:sz w:val="16"/>
        </w:rPr>
        <w:t>Предварительная</w:t>
      </w:r>
      <w:r>
        <w:rPr>
          <w:spacing w:val="1"/>
          <w:sz w:val="16"/>
        </w:rPr>
        <w:t> </w:t>
      </w:r>
      <w:r>
        <w:rPr>
          <w:sz w:val="16"/>
        </w:rPr>
        <w:t>спортивная</w:t>
      </w:r>
      <w:r>
        <w:rPr>
          <w:spacing w:val="1"/>
          <w:sz w:val="16"/>
        </w:rPr>
        <w:t> </w:t>
      </w:r>
      <w:r>
        <w:rPr>
          <w:sz w:val="16"/>
        </w:rPr>
        <w:t>подготовка,</w:t>
      </w:r>
      <w:r>
        <w:rPr>
          <w:spacing w:val="-37"/>
          <w:sz w:val="16"/>
        </w:rPr>
        <w:t> </w:t>
      </w:r>
      <w:r>
        <w:rPr>
          <w:sz w:val="16"/>
        </w:rPr>
        <w:t>этап</w:t>
      </w:r>
      <w:r>
        <w:rPr>
          <w:spacing w:val="-3"/>
          <w:sz w:val="16"/>
        </w:rPr>
        <w:t> </w:t>
      </w:r>
      <w:r>
        <w:rPr>
          <w:sz w:val="16"/>
        </w:rPr>
        <w:t>487—488</w:t>
      </w:r>
    </w:p>
    <w:p>
      <w:pPr>
        <w:spacing w:line="216" w:lineRule="auto" w:before="0"/>
        <w:ind w:left="2336" w:right="14" w:hanging="173"/>
        <w:jc w:val="both"/>
        <w:rPr>
          <w:sz w:val="16"/>
        </w:rPr>
      </w:pPr>
      <w:r>
        <w:rPr>
          <w:sz w:val="16"/>
        </w:rPr>
        <w:t>Предельный</w:t>
      </w:r>
      <w:r>
        <w:rPr>
          <w:spacing w:val="1"/>
          <w:sz w:val="16"/>
        </w:rPr>
        <w:t> </w:t>
      </w:r>
      <w:r>
        <w:rPr>
          <w:sz w:val="16"/>
        </w:rPr>
        <w:t>тренировочный</w:t>
      </w:r>
      <w:r>
        <w:rPr>
          <w:spacing w:val="1"/>
          <w:sz w:val="16"/>
        </w:rPr>
        <w:t> </w:t>
      </w:r>
      <w:r>
        <w:rPr>
          <w:sz w:val="16"/>
        </w:rPr>
        <w:t>вес</w:t>
      </w:r>
      <w:r>
        <w:rPr>
          <w:spacing w:val="1"/>
          <w:sz w:val="16"/>
        </w:rPr>
        <w:t> </w:t>
      </w:r>
      <w:r>
        <w:rPr>
          <w:sz w:val="16"/>
        </w:rPr>
        <w:t>отяго-</w:t>
      </w:r>
      <w:r>
        <w:rPr>
          <w:spacing w:val="1"/>
          <w:sz w:val="16"/>
        </w:rPr>
        <w:t> </w:t>
      </w:r>
      <w:r>
        <w:rPr>
          <w:sz w:val="16"/>
        </w:rPr>
        <w:t>щения</w:t>
      </w:r>
      <w:r>
        <w:rPr>
          <w:spacing w:val="-3"/>
          <w:sz w:val="16"/>
        </w:rPr>
        <w:t> </w:t>
      </w:r>
      <w:r>
        <w:rPr>
          <w:sz w:val="16"/>
        </w:rPr>
        <w:t>201</w:t>
      </w:r>
    </w:p>
    <w:p>
      <w:pPr>
        <w:spacing w:line="218" w:lineRule="auto" w:before="0"/>
        <w:ind w:left="2350" w:right="7" w:hanging="195"/>
        <w:jc w:val="both"/>
        <w:rPr>
          <w:sz w:val="16"/>
        </w:rPr>
      </w:pPr>
      <w:r>
        <w:rPr>
          <w:sz w:val="16"/>
        </w:rPr>
        <w:t>Предмет обучения в физ. воспитании 114,</w:t>
      </w:r>
      <w:r>
        <w:rPr>
          <w:spacing w:val="1"/>
          <w:sz w:val="16"/>
        </w:rPr>
        <w:t> </w:t>
      </w:r>
      <w:r>
        <w:rPr>
          <w:sz w:val="16"/>
        </w:rPr>
        <w:t>123—126</w:t>
      </w:r>
    </w:p>
    <w:p>
      <w:pPr>
        <w:spacing w:line="216" w:lineRule="auto" w:before="0"/>
        <w:ind w:left="2350" w:right="3" w:hanging="188"/>
        <w:jc w:val="both"/>
        <w:rPr>
          <w:sz w:val="16"/>
        </w:rPr>
      </w:pPr>
      <w:r>
        <w:rPr>
          <w:sz w:val="16"/>
        </w:rPr>
        <w:t>Предпосылки</w:t>
      </w:r>
      <w:r>
        <w:rPr>
          <w:spacing w:val="1"/>
          <w:sz w:val="16"/>
        </w:rPr>
        <w:t> </w:t>
      </w:r>
      <w:r>
        <w:rPr>
          <w:sz w:val="16"/>
        </w:rPr>
        <w:t>обучения</w:t>
      </w:r>
      <w:r>
        <w:rPr>
          <w:spacing w:val="1"/>
          <w:sz w:val="16"/>
        </w:rPr>
        <w:t> </w:t>
      </w:r>
      <w:r>
        <w:rPr>
          <w:sz w:val="16"/>
        </w:rPr>
        <w:t>движениям</w:t>
      </w:r>
      <w:r>
        <w:rPr>
          <w:spacing w:val="1"/>
          <w:sz w:val="16"/>
        </w:rPr>
        <w:t> </w:t>
      </w:r>
      <w:r>
        <w:rPr>
          <w:sz w:val="16"/>
        </w:rPr>
        <w:t>126—</w:t>
      </w:r>
      <w:r>
        <w:rPr>
          <w:spacing w:val="1"/>
          <w:sz w:val="16"/>
        </w:rPr>
        <w:t> </w:t>
      </w:r>
      <w:r>
        <w:rPr>
          <w:sz w:val="16"/>
        </w:rPr>
        <w:t>128</w:t>
      </w:r>
    </w:p>
    <w:p>
      <w:pPr>
        <w:spacing w:line="216" w:lineRule="auto" w:before="0"/>
        <w:ind w:left="2336" w:right="4" w:hanging="180"/>
        <w:jc w:val="both"/>
        <w:rPr>
          <w:sz w:val="16"/>
        </w:rPr>
      </w:pPr>
      <w:r>
        <w:rPr>
          <w:sz w:val="16"/>
        </w:rPr>
        <w:t>Предупреждение и устранение ошибок при</w:t>
      </w:r>
      <w:r>
        <w:rPr>
          <w:spacing w:val="1"/>
          <w:sz w:val="16"/>
        </w:rPr>
        <w:t> </w:t>
      </w:r>
      <w:r>
        <w:rPr>
          <w:sz w:val="16"/>
        </w:rPr>
        <w:t>обучении</w:t>
      </w:r>
      <w:r>
        <w:rPr>
          <w:spacing w:val="1"/>
          <w:sz w:val="16"/>
        </w:rPr>
        <w:t> </w:t>
      </w:r>
      <w:r>
        <w:rPr>
          <w:sz w:val="16"/>
        </w:rPr>
        <w:t>двигательным</w:t>
      </w:r>
      <w:r>
        <w:rPr>
          <w:spacing w:val="1"/>
          <w:sz w:val="16"/>
        </w:rPr>
        <w:t> </w:t>
      </w:r>
      <w:r>
        <w:rPr>
          <w:sz w:val="16"/>
        </w:rPr>
        <w:t>действиям</w:t>
      </w:r>
      <w:r>
        <w:rPr>
          <w:spacing w:val="1"/>
          <w:sz w:val="16"/>
        </w:rPr>
        <w:t> </w:t>
      </w:r>
      <w:r>
        <w:rPr>
          <w:sz w:val="16"/>
        </w:rPr>
        <w:t>136,</w:t>
      </w:r>
      <w:r>
        <w:rPr>
          <w:spacing w:val="-37"/>
          <w:sz w:val="16"/>
        </w:rPr>
        <w:t> </w:t>
      </w:r>
      <w:r>
        <w:rPr>
          <w:sz w:val="16"/>
        </w:rPr>
        <w:t>144,</w:t>
      </w:r>
      <w:r>
        <w:rPr>
          <w:spacing w:val="-2"/>
          <w:sz w:val="16"/>
        </w:rPr>
        <w:t> </w:t>
      </w:r>
      <w:r>
        <w:rPr>
          <w:sz w:val="16"/>
        </w:rPr>
        <w:t>154—158</w:t>
      </w:r>
    </w:p>
    <w:p>
      <w:pPr>
        <w:spacing w:line="216" w:lineRule="auto" w:before="0"/>
        <w:ind w:left="2329" w:right="6" w:hanging="166"/>
        <w:jc w:val="both"/>
        <w:rPr>
          <w:sz w:val="16"/>
        </w:rPr>
      </w:pPr>
      <w:r>
        <w:rPr>
          <w:sz w:val="16"/>
        </w:rPr>
        <w:t>«Прикладные»</w:t>
      </w:r>
      <w:r>
        <w:rPr>
          <w:spacing w:val="1"/>
          <w:sz w:val="16"/>
        </w:rPr>
        <w:t> </w:t>
      </w:r>
      <w:r>
        <w:rPr>
          <w:sz w:val="16"/>
        </w:rPr>
        <w:t>двигательные</w:t>
      </w:r>
      <w:r>
        <w:rPr>
          <w:spacing w:val="1"/>
          <w:sz w:val="16"/>
        </w:rPr>
        <w:t> </w:t>
      </w:r>
      <w:r>
        <w:rPr>
          <w:sz w:val="16"/>
        </w:rPr>
        <w:t>навыки</w:t>
      </w:r>
      <w:r>
        <w:rPr>
          <w:spacing w:val="1"/>
          <w:sz w:val="16"/>
        </w:rPr>
        <w:t> </w:t>
      </w:r>
      <w:r>
        <w:rPr>
          <w:sz w:val="16"/>
        </w:rPr>
        <w:t>20,</w:t>
      </w:r>
      <w:r>
        <w:rPr>
          <w:spacing w:val="-37"/>
          <w:sz w:val="16"/>
        </w:rPr>
        <w:t> </w:t>
      </w:r>
      <w:r>
        <w:rPr>
          <w:sz w:val="16"/>
        </w:rPr>
        <w:t>309,</w:t>
      </w:r>
      <w:r>
        <w:rPr>
          <w:spacing w:val="-3"/>
          <w:sz w:val="16"/>
        </w:rPr>
        <w:t> </w:t>
      </w:r>
      <w:r>
        <w:rPr>
          <w:sz w:val="16"/>
        </w:rPr>
        <w:t>502</w:t>
      </w:r>
    </w:p>
    <w:p>
      <w:pPr>
        <w:spacing w:line="216" w:lineRule="auto" w:before="0"/>
        <w:ind w:left="2336" w:right="3" w:hanging="159"/>
        <w:jc w:val="both"/>
        <w:rPr>
          <w:sz w:val="16"/>
        </w:rPr>
      </w:pPr>
      <w:r>
        <w:rPr>
          <w:sz w:val="16"/>
        </w:rPr>
        <w:t>Принципы,</w:t>
      </w:r>
      <w:r>
        <w:rPr>
          <w:spacing w:val="1"/>
          <w:sz w:val="16"/>
        </w:rPr>
        <w:t> </w:t>
      </w:r>
      <w:r>
        <w:rPr>
          <w:sz w:val="16"/>
        </w:rPr>
        <w:t>регламентирующие</w:t>
      </w:r>
      <w:r>
        <w:rPr>
          <w:spacing w:val="1"/>
          <w:sz w:val="16"/>
        </w:rPr>
        <w:t> </w:t>
      </w:r>
      <w:r>
        <w:rPr>
          <w:sz w:val="16"/>
        </w:rPr>
        <w:t>дея-</w:t>
      </w:r>
      <w:r>
        <w:rPr>
          <w:spacing w:val="1"/>
          <w:sz w:val="16"/>
        </w:rPr>
        <w:t> </w:t>
      </w:r>
      <w:r>
        <w:rPr>
          <w:sz w:val="16"/>
        </w:rPr>
        <w:t>тельность</w:t>
      </w:r>
      <w:r>
        <w:rPr>
          <w:spacing w:val="1"/>
          <w:sz w:val="16"/>
        </w:rPr>
        <w:t> </w:t>
      </w:r>
      <w:r>
        <w:rPr>
          <w:sz w:val="16"/>
        </w:rPr>
        <w:t>по</w:t>
      </w:r>
      <w:r>
        <w:rPr>
          <w:spacing w:val="1"/>
          <w:sz w:val="16"/>
        </w:rPr>
        <w:t> </w:t>
      </w:r>
      <w:r>
        <w:rPr>
          <w:sz w:val="16"/>
        </w:rPr>
        <w:t>физическому</w:t>
      </w:r>
      <w:r>
        <w:rPr>
          <w:spacing w:val="1"/>
          <w:sz w:val="16"/>
        </w:rPr>
        <w:t> </w:t>
      </w:r>
      <w:r>
        <w:rPr>
          <w:sz w:val="16"/>
        </w:rPr>
        <w:t>воспитанию</w:t>
      </w:r>
      <w:r>
        <w:rPr>
          <w:spacing w:val="1"/>
          <w:sz w:val="16"/>
        </w:rPr>
        <w:t> </w:t>
      </w:r>
      <w:r>
        <w:rPr>
          <w:sz w:val="16"/>
        </w:rPr>
        <w:t>85—113</w:t>
      </w:r>
    </w:p>
    <w:p>
      <w:pPr>
        <w:spacing w:line="218" w:lineRule="auto" w:before="0"/>
        <w:ind w:left="2336" w:right="3" w:hanging="173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общесоциальные</w:t>
      </w:r>
      <w:r>
        <w:rPr>
          <w:spacing w:val="1"/>
          <w:sz w:val="16"/>
        </w:rPr>
        <w:t> </w:t>
      </w:r>
      <w:r>
        <w:rPr>
          <w:sz w:val="16"/>
        </w:rPr>
        <w:t>(воспитательной</w:t>
      </w:r>
      <w:r>
        <w:rPr>
          <w:spacing w:val="1"/>
          <w:sz w:val="16"/>
        </w:rPr>
        <w:t> </w:t>
      </w:r>
      <w:r>
        <w:rPr>
          <w:sz w:val="16"/>
        </w:rPr>
        <w:t>стратегии общества)</w:t>
      </w:r>
      <w:r>
        <w:rPr>
          <w:spacing w:val="-3"/>
          <w:sz w:val="16"/>
        </w:rPr>
        <w:t> </w:t>
      </w:r>
      <w:r>
        <w:rPr>
          <w:sz w:val="16"/>
        </w:rPr>
        <w:t>85—86</w:t>
      </w:r>
    </w:p>
    <w:p>
      <w:pPr>
        <w:spacing w:line="216" w:lineRule="auto" w:before="0"/>
        <w:ind w:left="2336" w:right="5" w:hanging="173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общепедагогические</w:t>
      </w:r>
      <w:r>
        <w:rPr>
          <w:spacing w:val="1"/>
          <w:sz w:val="16"/>
        </w:rPr>
        <w:t> </w:t>
      </w:r>
      <w:r>
        <w:rPr>
          <w:sz w:val="16"/>
        </w:rPr>
        <w:t>(в</w:t>
      </w:r>
      <w:r>
        <w:rPr>
          <w:spacing w:val="1"/>
          <w:sz w:val="16"/>
        </w:rPr>
        <w:t> </w:t>
      </w:r>
      <w:r>
        <w:rPr>
          <w:sz w:val="16"/>
        </w:rPr>
        <w:t>т.</w:t>
      </w:r>
      <w:r>
        <w:rPr>
          <w:spacing w:val="1"/>
          <w:sz w:val="16"/>
        </w:rPr>
        <w:t> </w:t>
      </w:r>
      <w:r>
        <w:rPr>
          <w:sz w:val="16"/>
        </w:rPr>
        <w:t>ч.</w:t>
      </w:r>
      <w:r>
        <w:rPr>
          <w:spacing w:val="1"/>
          <w:sz w:val="16"/>
        </w:rPr>
        <w:t> </w:t>
      </w:r>
      <w:r>
        <w:rPr>
          <w:sz w:val="16"/>
        </w:rPr>
        <w:t>об-</w:t>
      </w:r>
      <w:r>
        <w:rPr>
          <w:spacing w:val="1"/>
          <w:sz w:val="16"/>
        </w:rPr>
        <w:t> </w:t>
      </w:r>
      <w:r>
        <w:rPr>
          <w:sz w:val="16"/>
        </w:rPr>
        <w:t>щеметодические)</w:t>
      </w:r>
      <w:r>
        <w:rPr>
          <w:spacing w:val="-2"/>
          <w:sz w:val="16"/>
        </w:rPr>
        <w:t> </w:t>
      </w:r>
      <w:r>
        <w:rPr>
          <w:sz w:val="16"/>
        </w:rPr>
        <w:t>86</w:t>
      </w:r>
    </w:p>
    <w:p>
      <w:pPr>
        <w:spacing w:line="216" w:lineRule="auto" w:before="0"/>
        <w:ind w:left="2336" w:right="6" w:hanging="173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особенности</w:t>
      </w:r>
      <w:r>
        <w:rPr>
          <w:spacing w:val="1"/>
          <w:sz w:val="16"/>
        </w:rPr>
        <w:t> </w:t>
      </w:r>
      <w:r>
        <w:rPr>
          <w:sz w:val="16"/>
        </w:rPr>
        <w:t>преломления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-37"/>
          <w:sz w:val="16"/>
        </w:rPr>
        <w:t> </w:t>
      </w:r>
      <w:r>
        <w:rPr>
          <w:sz w:val="16"/>
        </w:rPr>
        <w:t>воспитании</w:t>
      </w:r>
      <w:r>
        <w:rPr>
          <w:spacing w:val="-3"/>
          <w:sz w:val="16"/>
        </w:rPr>
        <w:t> </w:t>
      </w:r>
      <w:r>
        <w:rPr>
          <w:sz w:val="16"/>
        </w:rPr>
        <w:t>86—96</w:t>
      </w:r>
    </w:p>
    <w:p>
      <w:pPr>
        <w:spacing w:line="218" w:lineRule="auto" w:before="0"/>
        <w:ind w:left="2336" w:right="0" w:hanging="173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специальные</w:t>
      </w:r>
      <w:r>
        <w:rPr>
          <w:spacing w:val="1"/>
          <w:sz w:val="16"/>
        </w:rPr>
        <w:t> </w:t>
      </w:r>
      <w:r>
        <w:rPr>
          <w:sz w:val="16"/>
        </w:rPr>
        <w:t>(отражающие</w:t>
      </w:r>
      <w:r>
        <w:rPr>
          <w:spacing w:val="1"/>
          <w:sz w:val="16"/>
        </w:rPr>
        <w:t> </w:t>
      </w:r>
      <w:r>
        <w:rPr>
          <w:sz w:val="16"/>
        </w:rPr>
        <w:t>специ-</w:t>
      </w:r>
      <w:r>
        <w:rPr>
          <w:spacing w:val="1"/>
          <w:sz w:val="16"/>
        </w:rPr>
        <w:t> </w:t>
      </w:r>
      <w:r>
        <w:rPr>
          <w:sz w:val="16"/>
        </w:rPr>
        <w:t>фические</w:t>
      </w:r>
      <w:r>
        <w:rPr>
          <w:spacing w:val="1"/>
          <w:sz w:val="16"/>
        </w:rPr>
        <w:t> </w:t>
      </w:r>
      <w:r>
        <w:rPr>
          <w:sz w:val="16"/>
        </w:rPr>
        <w:t>закономерности</w:t>
      </w:r>
      <w:r>
        <w:rPr>
          <w:spacing w:val="1"/>
          <w:sz w:val="16"/>
        </w:rPr>
        <w:t> </w:t>
      </w:r>
      <w:r>
        <w:rPr>
          <w:sz w:val="16"/>
        </w:rPr>
        <w:t>построения</w:t>
      </w:r>
      <w:r>
        <w:rPr>
          <w:spacing w:val="-37"/>
          <w:sz w:val="16"/>
        </w:rPr>
        <w:t> </w:t>
      </w:r>
      <w:r>
        <w:rPr>
          <w:sz w:val="16"/>
        </w:rPr>
        <w:t>физ. воспитания)</w:t>
      </w:r>
      <w:r>
        <w:rPr>
          <w:spacing w:val="-3"/>
          <w:sz w:val="16"/>
        </w:rPr>
        <w:t> </w:t>
      </w:r>
      <w:r>
        <w:rPr>
          <w:sz w:val="16"/>
        </w:rPr>
        <w:t>96—113</w:t>
      </w:r>
    </w:p>
    <w:p>
      <w:pPr>
        <w:spacing w:line="216" w:lineRule="auto" w:before="0"/>
        <w:ind w:left="2343" w:right="11" w:hanging="173"/>
        <w:jc w:val="both"/>
        <w:rPr>
          <w:sz w:val="16"/>
        </w:rPr>
      </w:pPr>
      <w:r>
        <w:rPr>
          <w:sz w:val="16"/>
        </w:rPr>
        <w:t>Программы</w:t>
      </w:r>
      <w:r>
        <w:rPr>
          <w:spacing w:val="1"/>
          <w:sz w:val="16"/>
        </w:rPr>
        <w:t> </w:t>
      </w:r>
      <w:r>
        <w:rPr>
          <w:sz w:val="16"/>
        </w:rPr>
        <w:t>по</w:t>
      </w:r>
      <w:r>
        <w:rPr>
          <w:spacing w:val="1"/>
          <w:sz w:val="16"/>
        </w:rPr>
        <w:t> </w:t>
      </w:r>
      <w:r>
        <w:rPr>
          <w:sz w:val="16"/>
        </w:rPr>
        <w:t>физическому</w:t>
      </w:r>
      <w:r>
        <w:rPr>
          <w:spacing w:val="1"/>
          <w:sz w:val="16"/>
        </w:rPr>
        <w:t> </w:t>
      </w:r>
      <w:r>
        <w:rPr>
          <w:sz w:val="16"/>
        </w:rPr>
        <w:t>воспитанию</w:t>
      </w:r>
      <w:r>
        <w:rPr>
          <w:spacing w:val="1"/>
          <w:sz w:val="16"/>
        </w:rPr>
        <w:t> </w:t>
      </w:r>
      <w:r>
        <w:rPr>
          <w:sz w:val="16"/>
        </w:rPr>
        <w:t>361,</w:t>
      </w:r>
      <w:r>
        <w:rPr>
          <w:spacing w:val="-3"/>
          <w:sz w:val="16"/>
        </w:rPr>
        <w:t> </w:t>
      </w:r>
      <w:r>
        <w:rPr>
          <w:sz w:val="16"/>
        </w:rPr>
        <w:t>367,</w:t>
      </w:r>
      <w:r>
        <w:rPr>
          <w:spacing w:val="-2"/>
          <w:sz w:val="16"/>
        </w:rPr>
        <w:t> </w:t>
      </w:r>
      <w:r>
        <w:rPr>
          <w:sz w:val="16"/>
        </w:rPr>
        <w:t>370—372</w:t>
      </w:r>
    </w:p>
    <w:p>
      <w:pPr>
        <w:spacing w:line="160" w:lineRule="exact" w:before="0"/>
        <w:ind w:left="2163" w:right="0" w:firstLine="0"/>
        <w:jc w:val="both"/>
        <w:rPr>
          <w:sz w:val="16"/>
        </w:rPr>
      </w:pPr>
      <w:r>
        <w:rPr>
          <w:sz w:val="16"/>
        </w:rPr>
        <w:t>—</w:t>
      </w:r>
      <w:r>
        <w:rPr>
          <w:spacing w:val="15"/>
          <w:sz w:val="16"/>
        </w:rPr>
        <w:t> </w:t>
      </w:r>
      <w:r>
        <w:rPr>
          <w:sz w:val="16"/>
        </w:rPr>
        <w:t>унифицированные</w:t>
      </w:r>
      <w:r>
        <w:rPr>
          <w:spacing w:val="-4"/>
          <w:sz w:val="16"/>
        </w:rPr>
        <w:t> </w:t>
      </w:r>
      <w:r>
        <w:rPr>
          <w:sz w:val="16"/>
        </w:rPr>
        <w:t>общие</w:t>
      </w:r>
      <w:r>
        <w:rPr>
          <w:spacing w:val="-2"/>
          <w:sz w:val="16"/>
        </w:rPr>
        <w:t> </w:t>
      </w:r>
      <w:r>
        <w:rPr>
          <w:sz w:val="16"/>
        </w:rPr>
        <w:t>361,</w:t>
      </w:r>
      <w:r>
        <w:rPr>
          <w:spacing w:val="-4"/>
          <w:sz w:val="16"/>
        </w:rPr>
        <w:t> </w:t>
      </w:r>
      <w:r>
        <w:rPr>
          <w:sz w:val="16"/>
        </w:rPr>
        <w:t>367,</w:t>
      </w:r>
      <w:r>
        <w:rPr>
          <w:spacing w:val="-5"/>
          <w:sz w:val="16"/>
        </w:rPr>
        <w:t> </w:t>
      </w:r>
      <w:r>
        <w:rPr>
          <w:sz w:val="16"/>
        </w:rPr>
        <w:t>370</w:t>
      </w:r>
    </w:p>
    <w:p>
      <w:pPr>
        <w:spacing w:line="167" w:lineRule="exact" w:before="0"/>
        <w:ind w:left="2163" w:right="0" w:firstLine="0"/>
        <w:jc w:val="both"/>
        <w:rPr>
          <w:sz w:val="16"/>
        </w:rPr>
      </w:pPr>
      <w:r>
        <w:rPr>
          <w:sz w:val="16"/>
        </w:rPr>
        <w:t>—</w:t>
      </w:r>
      <w:r>
        <w:rPr>
          <w:spacing w:val="12"/>
          <w:sz w:val="16"/>
        </w:rPr>
        <w:t> </w:t>
      </w:r>
      <w:r>
        <w:rPr>
          <w:sz w:val="16"/>
        </w:rPr>
        <w:t>профилированные</w:t>
      </w:r>
      <w:r>
        <w:rPr>
          <w:spacing w:val="-4"/>
          <w:sz w:val="16"/>
        </w:rPr>
        <w:t> </w:t>
      </w:r>
      <w:r>
        <w:rPr>
          <w:sz w:val="16"/>
        </w:rPr>
        <w:t>по</w:t>
      </w:r>
      <w:r>
        <w:rPr>
          <w:spacing w:val="-4"/>
          <w:sz w:val="16"/>
        </w:rPr>
        <w:t> </w:t>
      </w:r>
      <w:r>
        <w:rPr>
          <w:sz w:val="16"/>
        </w:rPr>
        <w:t>направлениям</w:t>
      </w:r>
    </w:p>
    <w:p>
      <w:pPr>
        <w:spacing w:line="185" w:lineRule="exact" w:before="0"/>
        <w:ind w:left="2350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371</w:t>
      </w:r>
    </w:p>
    <w:p>
      <w:pPr>
        <w:tabs>
          <w:tab w:pos="3835" w:val="left" w:leader="none"/>
          <w:tab w:pos="4243" w:val="left" w:leader="none"/>
        </w:tabs>
        <w:spacing w:line="235" w:lineRule="auto" w:before="0"/>
        <w:ind w:left="2336" w:right="1" w:hanging="173"/>
        <w:jc w:val="left"/>
        <w:rPr>
          <w:sz w:val="16"/>
        </w:rPr>
      </w:pPr>
      <w:r>
        <w:rPr>
          <w:sz w:val="16"/>
        </w:rPr>
        <w:t>—профилированные</w:t>
        <w:tab/>
        <w:t>по</w:t>
        <w:tab/>
      </w:r>
      <w:r>
        <w:rPr>
          <w:spacing w:val="-1"/>
          <w:sz w:val="16"/>
        </w:rPr>
        <w:t>направлениям</w:t>
      </w:r>
      <w:r>
        <w:rPr>
          <w:spacing w:val="-37"/>
          <w:sz w:val="16"/>
        </w:rPr>
        <w:t> </w:t>
      </w:r>
      <w:r>
        <w:rPr>
          <w:sz w:val="16"/>
        </w:rPr>
        <w:t>и</w:t>
      </w:r>
      <w:r>
        <w:rPr>
          <w:spacing w:val="-1"/>
          <w:sz w:val="16"/>
        </w:rPr>
        <w:t> </w:t>
      </w:r>
      <w:r>
        <w:rPr>
          <w:sz w:val="16"/>
        </w:rPr>
        <w:t>контингентам 371</w:t>
      </w:r>
    </w:p>
    <w:p>
      <w:pPr>
        <w:pStyle w:val="ListParagraph"/>
        <w:numPr>
          <w:ilvl w:val="1"/>
          <w:numId w:val="112"/>
        </w:numPr>
        <w:tabs>
          <w:tab w:pos="2430" w:val="left" w:leader="none"/>
        </w:tabs>
        <w:spacing w:line="225" w:lineRule="auto" w:before="0" w:after="0"/>
        <w:ind w:left="2178" w:right="443" w:firstLine="0"/>
        <w:jc w:val="left"/>
        <w:rPr>
          <w:sz w:val="16"/>
        </w:rPr>
      </w:pPr>
      <w:r>
        <w:rPr>
          <w:sz w:val="16"/>
        </w:rPr>
        <w:t>индивидуализированные 371</w:t>
      </w:r>
      <w:r>
        <w:rPr>
          <w:spacing w:val="1"/>
          <w:sz w:val="16"/>
        </w:rPr>
        <w:t> </w:t>
      </w:r>
      <w:r>
        <w:rPr>
          <w:sz w:val="16"/>
        </w:rPr>
        <w:t>Производственная</w:t>
      </w:r>
      <w:r>
        <w:rPr>
          <w:spacing w:val="-6"/>
          <w:sz w:val="16"/>
        </w:rPr>
        <w:t> </w:t>
      </w:r>
      <w:r>
        <w:rPr>
          <w:sz w:val="16"/>
        </w:rPr>
        <w:t>физическая</w:t>
      </w:r>
      <w:r>
        <w:rPr>
          <w:spacing w:val="-7"/>
          <w:sz w:val="16"/>
        </w:rPr>
        <w:t> </w:t>
      </w:r>
      <w:r>
        <w:rPr>
          <w:sz w:val="16"/>
        </w:rPr>
        <w:t>культу</w:t>
      </w:r>
      <w:r>
        <w:rPr>
          <w:spacing w:val="-37"/>
          <w:sz w:val="16"/>
        </w:rPr>
        <w:t> </w:t>
      </w:r>
      <w:r>
        <w:rPr>
          <w:sz w:val="16"/>
        </w:rPr>
        <w:t>ра</w:t>
      </w:r>
      <w:r>
        <w:rPr>
          <w:spacing w:val="-3"/>
          <w:sz w:val="16"/>
        </w:rPr>
        <w:t> </w:t>
      </w:r>
      <w:r>
        <w:rPr>
          <w:sz w:val="16"/>
        </w:rPr>
        <w:t>512—514</w:t>
      </w:r>
    </w:p>
    <w:p>
      <w:pPr>
        <w:spacing w:line="225" w:lineRule="auto" w:before="0"/>
        <w:ind w:left="2343" w:right="0" w:hanging="159"/>
        <w:jc w:val="left"/>
        <w:rPr>
          <w:sz w:val="16"/>
        </w:rPr>
      </w:pPr>
      <w:r>
        <w:rPr>
          <w:sz w:val="16"/>
        </w:rPr>
        <w:t>Профессионально-прикладная</w:t>
      </w:r>
      <w:r>
        <w:rPr>
          <w:spacing w:val="1"/>
          <w:sz w:val="16"/>
        </w:rPr>
        <w:t> </w:t>
      </w:r>
      <w:r>
        <w:rPr>
          <w:sz w:val="16"/>
        </w:rPr>
        <w:t>физическая</w:t>
      </w:r>
      <w:r>
        <w:rPr>
          <w:spacing w:val="-37"/>
          <w:sz w:val="16"/>
        </w:rPr>
        <w:t> </w:t>
      </w:r>
      <w:r>
        <w:rPr>
          <w:sz w:val="16"/>
        </w:rPr>
        <w:t>подготовка 492—509</w:t>
      </w:r>
    </w:p>
    <w:p>
      <w:pPr>
        <w:spacing w:line="228" w:lineRule="auto" w:before="152"/>
        <w:ind w:left="2343" w:right="0" w:hanging="166"/>
        <w:jc w:val="both"/>
        <w:rPr>
          <w:sz w:val="16"/>
        </w:rPr>
      </w:pPr>
      <w:r>
        <w:rPr>
          <w:sz w:val="16"/>
        </w:rPr>
        <w:t>«Разминка» — см. Подготовительная часть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структуре</w:t>
      </w:r>
      <w:r>
        <w:rPr>
          <w:spacing w:val="1"/>
          <w:sz w:val="16"/>
        </w:rPr>
        <w:t> </w:t>
      </w:r>
      <w:r>
        <w:rPr>
          <w:sz w:val="16"/>
        </w:rPr>
        <w:t>отдельного</w:t>
      </w:r>
      <w:r>
        <w:rPr>
          <w:spacing w:val="1"/>
          <w:sz w:val="16"/>
        </w:rPr>
        <w:t> </w:t>
      </w:r>
      <w:r>
        <w:rPr>
          <w:sz w:val="16"/>
        </w:rPr>
        <w:t>занятия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упражнениями</w:t>
      </w:r>
    </w:p>
    <w:p>
      <w:pPr>
        <w:pStyle w:val="BodyText"/>
        <w:spacing w:before="3"/>
        <w:jc w:val="left"/>
        <w:rPr>
          <w:sz w:val="16"/>
        </w:rPr>
      </w:pPr>
    </w:p>
    <w:p>
      <w:pPr>
        <w:spacing w:before="0"/>
        <w:ind w:left="3438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536</w:t>
      </w:r>
    </w:p>
    <w:p>
      <w:pPr>
        <w:spacing w:line="216" w:lineRule="auto" w:before="86"/>
        <w:ind w:left="612" w:right="2493" w:hanging="159"/>
        <w:jc w:val="left"/>
        <w:rPr>
          <w:sz w:val="16"/>
        </w:rPr>
      </w:pPr>
      <w:r>
        <w:rPr/>
        <w:br w:type="column"/>
      </w:r>
      <w:r>
        <w:rPr>
          <w:sz w:val="16"/>
        </w:rPr>
        <w:t>Регулирование</w:t>
      </w:r>
      <w:r>
        <w:rPr>
          <w:spacing w:val="31"/>
          <w:sz w:val="16"/>
        </w:rPr>
        <w:t> </w:t>
      </w:r>
      <w:r>
        <w:rPr>
          <w:sz w:val="16"/>
        </w:rPr>
        <w:t>нагрузки</w:t>
      </w:r>
      <w:r>
        <w:rPr>
          <w:spacing w:val="33"/>
          <w:sz w:val="16"/>
        </w:rPr>
        <w:t> </w:t>
      </w:r>
      <w:r>
        <w:rPr>
          <w:sz w:val="16"/>
        </w:rPr>
        <w:t>в</w:t>
      </w:r>
      <w:r>
        <w:rPr>
          <w:spacing w:val="31"/>
          <w:sz w:val="16"/>
        </w:rPr>
        <w:t> </w:t>
      </w:r>
      <w:r>
        <w:rPr>
          <w:sz w:val="16"/>
        </w:rPr>
        <w:t>npouetce</w:t>
      </w:r>
      <w:r>
        <w:rPr>
          <w:spacing w:val="32"/>
          <w:sz w:val="16"/>
        </w:rPr>
        <w:t> </w:t>
      </w:r>
      <w:r>
        <w:rPr>
          <w:sz w:val="16"/>
        </w:rPr>
        <w:t>физ.</w:t>
      </w:r>
      <w:r>
        <w:rPr>
          <w:spacing w:val="-37"/>
          <w:sz w:val="16"/>
        </w:rPr>
        <w:t> </w:t>
      </w:r>
      <w:r>
        <w:rPr>
          <w:sz w:val="16"/>
        </w:rPr>
        <w:t>воспитания</w:t>
      </w:r>
      <w:r>
        <w:rPr>
          <w:spacing w:val="36"/>
          <w:sz w:val="16"/>
        </w:rPr>
        <w:t> </w:t>
      </w:r>
      <w:r>
        <w:rPr>
          <w:sz w:val="16"/>
        </w:rPr>
        <w:t>96—113,</w:t>
      </w:r>
      <w:r>
        <w:rPr>
          <w:spacing w:val="37"/>
          <w:sz w:val="16"/>
        </w:rPr>
        <w:t> </w:t>
      </w:r>
      <w:r>
        <w:rPr>
          <w:sz w:val="16"/>
        </w:rPr>
        <w:t>329—343</w:t>
      </w:r>
    </w:p>
    <w:p>
      <w:pPr>
        <w:spacing w:line="218" w:lineRule="auto" w:before="0"/>
        <w:ind w:left="612" w:right="2493" w:hanging="159"/>
        <w:jc w:val="left"/>
        <w:rPr>
          <w:sz w:val="16"/>
        </w:rPr>
      </w:pPr>
      <w:r>
        <w:rPr>
          <w:sz w:val="16"/>
        </w:rPr>
        <w:t>Регулярность</w:t>
      </w:r>
      <w:r>
        <w:rPr>
          <w:spacing w:val="19"/>
          <w:sz w:val="16"/>
        </w:rPr>
        <w:t> </w:t>
      </w:r>
      <w:r>
        <w:rPr>
          <w:sz w:val="16"/>
        </w:rPr>
        <w:t>занятий</w:t>
      </w:r>
      <w:r>
        <w:rPr>
          <w:spacing w:val="19"/>
          <w:sz w:val="16"/>
        </w:rPr>
        <w:t> </w:t>
      </w:r>
      <w:r>
        <w:rPr>
          <w:sz w:val="16"/>
        </w:rPr>
        <w:t>в</w:t>
      </w:r>
      <w:r>
        <w:rPr>
          <w:spacing w:val="19"/>
          <w:sz w:val="16"/>
        </w:rPr>
        <w:t> </w:t>
      </w:r>
      <w:r>
        <w:rPr>
          <w:sz w:val="16"/>
        </w:rPr>
        <w:t>физ.</w:t>
      </w:r>
      <w:r>
        <w:rPr>
          <w:spacing w:val="19"/>
          <w:sz w:val="16"/>
        </w:rPr>
        <w:t> </w:t>
      </w:r>
      <w:r>
        <w:rPr>
          <w:sz w:val="16"/>
        </w:rPr>
        <w:t>воспитании</w:t>
      </w:r>
      <w:r>
        <w:rPr>
          <w:spacing w:val="-37"/>
          <w:sz w:val="16"/>
        </w:rPr>
        <w:t> </w:t>
      </w:r>
      <w:r>
        <w:rPr>
          <w:sz w:val="16"/>
        </w:rPr>
        <w:t>96—98</w:t>
      </w:r>
    </w:p>
    <w:p>
      <w:pPr>
        <w:spacing w:line="169" w:lineRule="exact" w:before="0"/>
        <w:ind w:left="454" w:right="0" w:firstLine="0"/>
        <w:jc w:val="left"/>
        <w:rPr>
          <w:sz w:val="16"/>
        </w:rPr>
      </w:pPr>
      <w:r>
        <w:rPr>
          <w:sz w:val="16"/>
        </w:rPr>
        <w:t>Ритм</w:t>
      </w:r>
      <w:r>
        <w:rPr>
          <w:spacing w:val="-4"/>
          <w:sz w:val="16"/>
        </w:rPr>
        <w:t> </w:t>
      </w:r>
      <w:r>
        <w:rPr>
          <w:sz w:val="16"/>
        </w:rPr>
        <w:t>движений</w:t>
      </w:r>
      <w:r>
        <w:rPr>
          <w:spacing w:val="-5"/>
          <w:sz w:val="16"/>
        </w:rPr>
        <w:t> </w:t>
      </w:r>
      <w:r>
        <w:rPr>
          <w:sz w:val="16"/>
        </w:rPr>
        <w:t>40—42</w:t>
      </w:r>
    </w:p>
    <w:p>
      <w:pPr>
        <w:spacing w:line="216" w:lineRule="auto" w:before="53"/>
        <w:ind w:left="641" w:right="2752" w:hanging="166"/>
        <w:jc w:val="both"/>
        <w:rPr>
          <w:sz w:val="16"/>
        </w:rPr>
      </w:pPr>
      <w:r>
        <w:rPr>
          <w:sz w:val="16"/>
        </w:rPr>
        <w:t>Самовоспитание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процессе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вос-</w:t>
      </w:r>
      <w:r>
        <w:rPr>
          <w:spacing w:val="1"/>
          <w:sz w:val="16"/>
        </w:rPr>
        <w:t> </w:t>
      </w:r>
      <w:r>
        <w:rPr>
          <w:sz w:val="16"/>
        </w:rPr>
        <w:t>питания</w:t>
      </w:r>
      <w:r>
        <w:rPr>
          <w:spacing w:val="-2"/>
          <w:sz w:val="16"/>
        </w:rPr>
        <w:t> </w:t>
      </w:r>
      <w:r>
        <w:rPr>
          <w:sz w:val="16"/>
        </w:rPr>
        <w:t>318-321</w:t>
      </w:r>
    </w:p>
    <w:p>
      <w:pPr>
        <w:spacing w:line="218" w:lineRule="auto" w:before="0"/>
        <w:ind w:left="634" w:right="2749" w:hanging="166"/>
        <w:jc w:val="both"/>
        <w:rPr>
          <w:sz w:val="16"/>
        </w:rPr>
      </w:pPr>
      <w:r>
        <w:rPr>
          <w:sz w:val="16"/>
        </w:rPr>
        <w:t>Самодеятельные</w:t>
      </w:r>
      <w:r>
        <w:rPr>
          <w:spacing w:val="1"/>
          <w:sz w:val="16"/>
        </w:rPr>
        <w:t> </w:t>
      </w:r>
      <w:r>
        <w:rPr>
          <w:sz w:val="16"/>
        </w:rPr>
        <w:t>групповые</w:t>
      </w:r>
      <w:r>
        <w:rPr>
          <w:spacing w:val="1"/>
          <w:sz w:val="16"/>
        </w:rPr>
        <w:t> </w:t>
      </w:r>
      <w:r>
        <w:rPr>
          <w:sz w:val="16"/>
        </w:rPr>
        <w:t>занятия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упражнениями</w:t>
      </w:r>
      <w:r>
        <w:rPr>
          <w:spacing w:val="-3"/>
          <w:sz w:val="16"/>
        </w:rPr>
        <w:t> </w:t>
      </w:r>
      <w:r>
        <w:rPr>
          <w:sz w:val="16"/>
        </w:rPr>
        <w:t>353—356</w:t>
      </w:r>
    </w:p>
    <w:p>
      <w:pPr>
        <w:spacing w:line="216" w:lineRule="auto" w:before="0"/>
        <w:ind w:left="634" w:right="2756" w:hanging="166"/>
        <w:jc w:val="both"/>
        <w:rPr>
          <w:sz w:val="16"/>
        </w:rPr>
      </w:pPr>
      <w:r>
        <w:rPr>
          <w:sz w:val="16"/>
        </w:rPr>
        <w:t>«Сдвоенный»</w:t>
      </w:r>
      <w:r>
        <w:rPr>
          <w:spacing w:val="1"/>
          <w:sz w:val="16"/>
        </w:rPr>
        <w:t> </w:t>
      </w:r>
      <w:r>
        <w:rPr>
          <w:sz w:val="16"/>
        </w:rPr>
        <w:t>цикл</w:t>
      </w:r>
      <w:r>
        <w:rPr>
          <w:spacing w:val="1"/>
          <w:sz w:val="16"/>
        </w:rPr>
        <w:t> </w:t>
      </w:r>
      <w:r>
        <w:rPr>
          <w:sz w:val="16"/>
        </w:rPr>
        <w:t>тренировки</w:t>
      </w:r>
      <w:r>
        <w:rPr>
          <w:spacing w:val="1"/>
          <w:sz w:val="16"/>
        </w:rPr>
        <w:t> </w:t>
      </w:r>
      <w:r>
        <w:rPr>
          <w:sz w:val="16"/>
        </w:rPr>
        <w:t>486</w:t>
      </w:r>
      <w:r>
        <w:rPr>
          <w:spacing w:val="1"/>
          <w:sz w:val="16"/>
        </w:rPr>
        <w:t> </w:t>
      </w:r>
      <w:r>
        <w:rPr>
          <w:sz w:val="16"/>
        </w:rPr>
        <w:t>(см.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-3"/>
          <w:sz w:val="16"/>
        </w:rPr>
        <w:t> </w:t>
      </w:r>
      <w:r>
        <w:rPr>
          <w:sz w:val="16"/>
        </w:rPr>
        <w:t>Макроциклы</w:t>
      </w:r>
      <w:r>
        <w:rPr>
          <w:spacing w:val="-1"/>
          <w:sz w:val="16"/>
        </w:rPr>
        <w:t> </w:t>
      </w:r>
      <w:r>
        <w:rPr>
          <w:sz w:val="16"/>
        </w:rPr>
        <w:t>тренировки)</w:t>
      </w:r>
    </w:p>
    <w:p>
      <w:pPr>
        <w:spacing w:line="216" w:lineRule="auto" w:before="0"/>
        <w:ind w:left="626" w:right="2754" w:hanging="166"/>
        <w:jc w:val="both"/>
        <w:rPr>
          <w:sz w:val="16"/>
        </w:rPr>
      </w:pPr>
      <w:r>
        <w:rPr>
          <w:sz w:val="16"/>
        </w:rPr>
        <w:t>«Сенситивные» периоды в индивидуальном</w:t>
      </w:r>
      <w:r>
        <w:rPr>
          <w:spacing w:val="-37"/>
          <w:sz w:val="16"/>
        </w:rPr>
        <w:t> </w:t>
      </w:r>
      <w:r>
        <w:rPr>
          <w:sz w:val="16"/>
        </w:rPr>
        <w:t>физ. развитии, их использование в физ.</w:t>
      </w:r>
      <w:r>
        <w:rPr>
          <w:spacing w:val="1"/>
          <w:sz w:val="16"/>
        </w:rPr>
        <w:t> </w:t>
      </w:r>
      <w:r>
        <w:rPr>
          <w:sz w:val="16"/>
        </w:rPr>
        <w:t>воспитании</w:t>
      </w:r>
      <w:r>
        <w:rPr>
          <w:spacing w:val="-3"/>
          <w:sz w:val="16"/>
        </w:rPr>
        <w:t> </w:t>
      </w:r>
      <w:r>
        <w:rPr>
          <w:sz w:val="16"/>
        </w:rPr>
        <w:t>23,</w:t>
      </w:r>
      <w:r>
        <w:rPr>
          <w:spacing w:val="-2"/>
          <w:sz w:val="16"/>
        </w:rPr>
        <w:t> </w:t>
      </w:r>
      <w:r>
        <w:rPr>
          <w:sz w:val="16"/>
        </w:rPr>
        <w:t>110—</w:t>
      </w:r>
      <w:r>
        <w:rPr>
          <w:spacing w:val="-3"/>
          <w:sz w:val="16"/>
        </w:rPr>
        <w:t> </w:t>
      </w:r>
      <w:r>
        <w:rPr>
          <w:sz w:val="16"/>
        </w:rPr>
        <w:t>111,</w:t>
      </w:r>
      <w:r>
        <w:rPr>
          <w:spacing w:val="-2"/>
          <w:sz w:val="16"/>
        </w:rPr>
        <w:t> </w:t>
      </w:r>
      <w:r>
        <w:rPr>
          <w:sz w:val="16"/>
        </w:rPr>
        <w:t>448</w:t>
      </w:r>
    </w:p>
    <w:p>
      <w:pPr>
        <w:spacing w:line="216" w:lineRule="auto" w:before="9"/>
        <w:ind w:left="634" w:right="2752" w:hanging="173"/>
        <w:jc w:val="both"/>
        <w:rPr>
          <w:sz w:val="16"/>
        </w:rPr>
      </w:pPr>
      <w:r>
        <w:rPr>
          <w:sz w:val="16"/>
        </w:rPr>
        <w:t>Сенсорное</w:t>
      </w:r>
      <w:r>
        <w:rPr>
          <w:spacing w:val="1"/>
          <w:sz w:val="16"/>
        </w:rPr>
        <w:t> </w:t>
      </w:r>
      <w:r>
        <w:rPr>
          <w:sz w:val="16"/>
        </w:rPr>
        <w:t>текущее</w:t>
      </w:r>
      <w:r>
        <w:rPr>
          <w:spacing w:val="1"/>
          <w:sz w:val="16"/>
        </w:rPr>
        <w:t> </w:t>
      </w:r>
      <w:r>
        <w:rPr>
          <w:sz w:val="16"/>
        </w:rPr>
        <w:t>программирование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-37"/>
          <w:sz w:val="16"/>
        </w:rPr>
        <w:t> </w:t>
      </w:r>
      <w:r>
        <w:rPr>
          <w:sz w:val="16"/>
        </w:rPr>
        <w:t>методах</w:t>
      </w:r>
      <w:r>
        <w:rPr>
          <w:spacing w:val="39"/>
          <w:sz w:val="16"/>
        </w:rPr>
        <w:t> </w:t>
      </w:r>
      <w:r>
        <w:rPr>
          <w:sz w:val="16"/>
        </w:rPr>
        <w:t>физ.</w:t>
      </w:r>
      <w:r>
        <w:rPr>
          <w:spacing w:val="38"/>
          <w:sz w:val="16"/>
        </w:rPr>
        <w:t> </w:t>
      </w:r>
      <w:r>
        <w:rPr>
          <w:sz w:val="16"/>
        </w:rPr>
        <w:t>воспитания</w:t>
      </w:r>
      <w:r>
        <w:rPr>
          <w:spacing w:val="37"/>
          <w:sz w:val="16"/>
        </w:rPr>
        <w:t> </w:t>
      </w:r>
      <w:r>
        <w:rPr>
          <w:sz w:val="16"/>
        </w:rPr>
        <w:t>81—83</w:t>
      </w:r>
    </w:p>
    <w:p>
      <w:pPr>
        <w:spacing w:line="216" w:lineRule="auto" w:before="0"/>
        <w:ind w:left="634" w:right="2760" w:hanging="180"/>
        <w:jc w:val="both"/>
        <w:rPr>
          <w:sz w:val="16"/>
        </w:rPr>
      </w:pPr>
      <w:r>
        <w:rPr>
          <w:sz w:val="16"/>
        </w:rPr>
        <w:t>Сила как физическое качество человека —</w:t>
      </w:r>
      <w:r>
        <w:rPr>
          <w:spacing w:val="1"/>
          <w:sz w:val="16"/>
        </w:rPr>
        <w:t> </w:t>
      </w:r>
      <w:r>
        <w:rPr>
          <w:sz w:val="16"/>
        </w:rPr>
        <w:t>см. Силовые</w:t>
      </w:r>
      <w:r>
        <w:rPr>
          <w:spacing w:val="-2"/>
          <w:sz w:val="16"/>
        </w:rPr>
        <w:t> </w:t>
      </w:r>
      <w:r>
        <w:rPr>
          <w:sz w:val="16"/>
        </w:rPr>
        <w:t>способности</w:t>
      </w:r>
    </w:p>
    <w:p>
      <w:pPr>
        <w:spacing w:line="216" w:lineRule="auto" w:before="0"/>
        <w:ind w:left="626" w:right="2761" w:hanging="173"/>
        <w:jc w:val="both"/>
        <w:rPr>
          <w:sz w:val="16"/>
        </w:rPr>
      </w:pPr>
      <w:r>
        <w:rPr>
          <w:sz w:val="16"/>
        </w:rPr>
        <w:t>Силовые</w:t>
      </w:r>
      <w:r>
        <w:rPr>
          <w:spacing w:val="1"/>
          <w:sz w:val="16"/>
        </w:rPr>
        <w:t> </w:t>
      </w:r>
      <w:r>
        <w:rPr>
          <w:sz w:val="16"/>
        </w:rPr>
        <w:t>способности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1"/>
          <w:sz w:val="16"/>
        </w:rPr>
        <w:t> </w:t>
      </w:r>
      <w:r>
        <w:rPr>
          <w:sz w:val="16"/>
        </w:rPr>
        <w:t>объект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-37"/>
          <w:sz w:val="16"/>
        </w:rPr>
        <w:t> </w:t>
      </w:r>
      <w:r>
        <w:rPr>
          <w:sz w:val="16"/>
        </w:rPr>
        <w:t>воспитания</w:t>
      </w:r>
      <w:r>
        <w:rPr>
          <w:spacing w:val="-3"/>
          <w:sz w:val="16"/>
        </w:rPr>
        <w:t> </w:t>
      </w:r>
      <w:r>
        <w:rPr>
          <w:sz w:val="16"/>
        </w:rPr>
        <w:t>181</w:t>
      </w:r>
    </w:p>
    <w:p>
      <w:pPr>
        <w:pStyle w:val="ListParagraph"/>
        <w:numPr>
          <w:ilvl w:val="0"/>
          <w:numId w:val="112"/>
        </w:numPr>
        <w:tabs>
          <w:tab w:pos="699" w:val="left" w:leader="none"/>
        </w:tabs>
        <w:spacing w:line="161" w:lineRule="exact" w:before="0" w:after="0"/>
        <w:ind w:left="698" w:right="0" w:hanging="260"/>
        <w:jc w:val="left"/>
        <w:rPr>
          <w:sz w:val="16"/>
        </w:rPr>
      </w:pPr>
      <w:r>
        <w:rPr>
          <w:sz w:val="16"/>
        </w:rPr>
        <w:t>—</w:t>
      </w:r>
      <w:r>
        <w:rPr>
          <w:spacing w:val="-2"/>
          <w:sz w:val="16"/>
        </w:rPr>
        <w:t> </w:t>
      </w:r>
      <w:r>
        <w:rPr>
          <w:sz w:val="16"/>
        </w:rPr>
        <w:t>факторы</w:t>
      </w:r>
      <w:r>
        <w:rPr>
          <w:spacing w:val="-3"/>
          <w:sz w:val="16"/>
        </w:rPr>
        <w:t> </w:t>
      </w:r>
      <w:r>
        <w:rPr>
          <w:sz w:val="16"/>
        </w:rPr>
        <w:t>и</w:t>
      </w:r>
      <w:r>
        <w:rPr>
          <w:spacing w:val="-2"/>
          <w:sz w:val="16"/>
        </w:rPr>
        <w:t> </w:t>
      </w:r>
      <w:r>
        <w:rPr>
          <w:sz w:val="16"/>
        </w:rPr>
        <w:t>показатели</w:t>
      </w:r>
      <w:r>
        <w:rPr>
          <w:spacing w:val="37"/>
          <w:sz w:val="16"/>
        </w:rPr>
        <w:t> </w:t>
      </w:r>
      <w:r>
        <w:rPr>
          <w:sz w:val="16"/>
        </w:rPr>
        <w:t>182—184</w:t>
      </w:r>
    </w:p>
    <w:p>
      <w:pPr>
        <w:pStyle w:val="ListParagraph"/>
        <w:numPr>
          <w:ilvl w:val="0"/>
          <w:numId w:val="112"/>
        </w:numPr>
        <w:tabs>
          <w:tab w:pos="699" w:val="left" w:leader="none"/>
        </w:tabs>
        <w:spacing w:line="167" w:lineRule="exact" w:before="0" w:after="0"/>
        <w:ind w:left="698" w:right="0" w:hanging="260"/>
        <w:jc w:val="left"/>
        <w:rPr>
          <w:sz w:val="16"/>
        </w:rPr>
      </w:pPr>
      <w:r>
        <w:rPr>
          <w:sz w:val="16"/>
        </w:rPr>
        <w:t>—</w:t>
      </w:r>
      <w:r>
        <w:rPr>
          <w:spacing w:val="-2"/>
          <w:sz w:val="16"/>
        </w:rPr>
        <w:t> </w:t>
      </w:r>
      <w:r>
        <w:rPr>
          <w:sz w:val="16"/>
        </w:rPr>
        <w:t>собственно</w:t>
      </w:r>
      <w:r>
        <w:rPr>
          <w:spacing w:val="-2"/>
          <w:sz w:val="16"/>
        </w:rPr>
        <w:t> </w:t>
      </w:r>
      <w:r>
        <w:rPr>
          <w:sz w:val="16"/>
        </w:rPr>
        <w:t>силовые</w:t>
      </w:r>
      <w:r>
        <w:rPr>
          <w:spacing w:val="-5"/>
          <w:sz w:val="16"/>
        </w:rPr>
        <w:t> </w:t>
      </w:r>
      <w:r>
        <w:rPr>
          <w:sz w:val="16"/>
        </w:rPr>
        <w:t>184</w:t>
      </w:r>
    </w:p>
    <w:p>
      <w:pPr>
        <w:pStyle w:val="ListParagraph"/>
        <w:numPr>
          <w:ilvl w:val="0"/>
          <w:numId w:val="112"/>
        </w:numPr>
        <w:tabs>
          <w:tab w:pos="699" w:val="left" w:leader="none"/>
        </w:tabs>
        <w:spacing w:line="166" w:lineRule="exact" w:before="0" w:after="0"/>
        <w:ind w:left="698" w:right="0" w:hanging="260"/>
        <w:jc w:val="left"/>
        <w:rPr>
          <w:sz w:val="16"/>
        </w:rPr>
      </w:pPr>
      <w:r>
        <w:rPr>
          <w:sz w:val="16"/>
        </w:rPr>
        <w:t>—</w:t>
      </w:r>
      <w:r>
        <w:rPr>
          <w:spacing w:val="-5"/>
          <w:sz w:val="16"/>
        </w:rPr>
        <w:t> </w:t>
      </w:r>
      <w:r>
        <w:rPr>
          <w:sz w:val="16"/>
        </w:rPr>
        <w:t>скоростно-силовые</w:t>
      </w:r>
      <w:r>
        <w:rPr>
          <w:spacing w:val="-5"/>
          <w:sz w:val="16"/>
        </w:rPr>
        <w:t> </w:t>
      </w:r>
      <w:r>
        <w:rPr>
          <w:sz w:val="16"/>
        </w:rPr>
        <w:t>184—185</w:t>
      </w:r>
    </w:p>
    <w:p>
      <w:pPr>
        <w:pStyle w:val="ListParagraph"/>
        <w:numPr>
          <w:ilvl w:val="0"/>
          <w:numId w:val="112"/>
        </w:numPr>
        <w:tabs>
          <w:tab w:pos="699" w:val="left" w:leader="none"/>
        </w:tabs>
        <w:spacing w:line="166" w:lineRule="exact" w:before="0" w:after="0"/>
        <w:ind w:left="698" w:right="0" w:hanging="260"/>
        <w:jc w:val="left"/>
        <w:rPr>
          <w:sz w:val="16"/>
        </w:rPr>
      </w:pPr>
      <w:r>
        <w:rPr>
          <w:sz w:val="16"/>
        </w:rPr>
        <w:t>—</w:t>
      </w:r>
      <w:r>
        <w:rPr>
          <w:spacing w:val="-3"/>
          <w:sz w:val="16"/>
        </w:rPr>
        <w:t> </w:t>
      </w:r>
      <w:r>
        <w:rPr>
          <w:sz w:val="16"/>
        </w:rPr>
        <w:t>силовая</w:t>
      </w:r>
      <w:r>
        <w:rPr>
          <w:spacing w:val="-4"/>
          <w:sz w:val="16"/>
        </w:rPr>
        <w:t> </w:t>
      </w:r>
      <w:r>
        <w:rPr>
          <w:sz w:val="16"/>
        </w:rPr>
        <w:t>выносливость</w:t>
      </w:r>
      <w:r>
        <w:rPr>
          <w:spacing w:val="-3"/>
          <w:sz w:val="16"/>
        </w:rPr>
        <w:t> </w:t>
      </w:r>
      <w:r>
        <w:rPr>
          <w:sz w:val="16"/>
        </w:rPr>
        <w:t>185</w:t>
      </w:r>
    </w:p>
    <w:p>
      <w:pPr>
        <w:pStyle w:val="ListParagraph"/>
        <w:numPr>
          <w:ilvl w:val="0"/>
          <w:numId w:val="112"/>
        </w:numPr>
        <w:tabs>
          <w:tab w:pos="699" w:val="left" w:leader="none"/>
        </w:tabs>
        <w:spacing w:line="170" w:lineRule="exact" w:before="0" w:after="0"/>
        <w:ind w:left="698" w:right="0" w:hanging="260"/>
        <w:jc w:val="left"/>
        <w:rPr>
          <w:sz w:val="16"/>
        </w:rPr>
      </w:pPr>
      <w:r>
        <w:rPr>
          <w:sz w:val="16"/>
        </w:rPr>
        <w:t>упражнения</w:t>
      </w:r>
      <w:r>
        <w:rPr>
          <w:spacing w:val="-6"/>
          <w:sz w:val="16"/>
        </w:rPr>
        <w:t> </w:t>
      </w:r>
      <w:r>
        <w:rPr>
          <w:sz w:val="16"/>
        </w:rPr>
        <w:t>190—196</w:t>
      </w:r>
    </w:p>
    <w:p>
      <w:pPr>
        <w:pStyle w:val="ListParagraph"/>
        <w:numPr>
          <w:ilvl w:val="0"/>
          <w:numId w:val="112"/>
        </w:numPr>
        <w:tabs>
          <w:tab w:pos="699" w:val="left" w:leader="none"/>
        </w:tabs>
        <w:spacing w:line="170" w:lineRule="exact" w:before="0" w:after="0"/>
        <w:ind w:left="698" w:right="0" w:hanging="260"/>
        <w:jc w:val="left"/>
        <w:rPr>
          <w:sz w:val="16"/>
        </w:rPr>
      </w:pPr>
      <w:r>
        <w:rPr>
          <w:sz w:val="16"/>
        </w:rPr>
        <w:t>—</w:t>
      </w:r>
      <w:r>
        <w:rPr>
          <w:spacing w:val="-8"/>
          <w:sz w:val="16"/>
        </w:rPr>
        <w:t> </w:t>
      </w:r>
      <w:r>
        <w:rPr>
          <w:sz w:val="16"/>
        </w:rPr>
        <w:t>изометрические   </w:t>
      </w:r>
      <w:r>
        <w:rPr>
          <w:spacing w:val="39"/>
          <w:sz w:val="16"/>
        </w:rPr>
        <w:t> </w:t>
      </w:r>
      <w:r>
        <w:rPr>
          <w:sz w:val="16"/>
        </w:rPr>
        <w:t>196,  </w:t>
      </w:r>
      <w:r>
        <w:rPr>
          <w:spacing w:val="34"/>
          <w:sz w:val="16"/>
        </w:rPr>
        <w:t> </w:t>
      </w:r>
      <w:r>
        <w:rPr>
          <w:sz w:val="16"/>
        </w:rPr>
        <w:t>203—205</w:t>
      </w:r>
    </w:p>
    <w:p>
      <w:pPr>
        <w:pStyle w:val="ListParagraph"/>
        <w:numPr>
          <w:ilvl w:val="0"/>
          <w:numId w:val="112"/>
        </w:numPr>
        <w:tabs>
          <w:tab w:pos="699" w:val="left" w:leader="none"/>
        </w:tabs>
        <w:spacing w:line="170" w:lineRule="exact" w:before="0" w:after="0"/>
        <w:ind w:left="698" w:right="0" w:hanging="260"/>
        <w:jc w:val="left"/>
        <w:rPr>
          <w:sz w:val="16"/>
        </w:rPr>
      </w:pPr>
      <w:r>
        <w:rPr>
          <w:sz w:val="16"/>
        </w:rPr>
        <w:t>—</w:t>
      </w:r>
      <w:r>
        <w:rPr>
          <w:spacing w:val="-3"/>
          <w:sz w:val="16"/>
        </w:rPr>
        <w:t> </w:t>
      </w:r>
      <w:r>
        <w:rPr>
          <w:sz w:val="16"/>
        </w:rPr>
        <w:t>статико-динамические  </w:t>
      </w:r>
      <w:r>
        <w:rPr>
          <w:spacing w:val="31"/>
          <w:sz w:val="16"/>
        </w:rPr>
        <w:t> </w:t>
      </w:r>
      <w:r>
        <w:rPr>
          <w:sz w:val="16"/>
        </w:rPr>
        <w:t>204—205</w:t>
      </w:r>
    </w:p>
    <w:p>
      <w:pPr>
        <w:pStyle w:val="ListParagraph"/>
        <w:numPr>
          <w:ilvl w:val="0"/>
          <w:numId w:val="112"/>
        </w:numPr>
        <w:tabs>
          <w:tab w:pos="699" w:val="left" w:leader="none"/>
        </w:tabs>
        <w:spacing w:line="216" w:lineRule="auto" w:before="10" w:after="0"/>
        <w:ind w:left="612" w:right="2769" w:hanging="173"/>
        <w:jc w:val="both"/>
        <w:rPr>
          <w:sz w:val="16"/>
        </w:rPr>
      </w:pPr>
      <w:r>
        <w:rPr>
          <w:sz w:val="16"/>
        </w:rPr>
        <w:t>— локальные, региональные, тотальные</w:t>
      </w:r>
      <w:r>
        <w:rPr>
          <w:spacing w:val="1"/>
          <w:sz w:val="16"/>
        </w:rPr>
        <w:t> </w:t>
      </w:r>
      <w:r>
        <w:rPr>
          <w:sz w:val="16"/>
        </w:rPr>
        <w:t>196,</w:t>
      </w:r>
      <w:r>
        <w:rPr>
          <w:spacing w:val="-3"/>
          <w:sz w:val="16"/>
        </w:rPr>
        <w:t> </w:t>
      </w:r>
      <w:r>
        <w:rPr>
          <w:sz w:val="16"/>
        </w:rPr>
        <w:t>205—206</w:t>
      </w:r>
    </w:p>
    <w:p>
      <w:pPr>
        <w:spacing w:line="216" w:lineRule="auto" w:before="0"/>
        <w:ind w:left="612" w:right="2773" w:hanging="180"/>
        <w:jc w:val="both"/>
        <w:rPr>
          <w:sz w:val="16"/>
        </w:rPr>
      </w:pPr>
      <w:r>
        <w:rPr>
          <w:sz w:val="16"/>
        </w:rPr>
        <w:t>Системного чередования нагрузок и отдыха</w:t>
      </w:r>
      <w:r>
        <w:rPr>
          <w:spacing w:val="1"/>
          <w:sz w:val="16"/>
        </w:rPr>
        <w:t> </w:t>
      </w:r>
      <w:r>
        <w:rPr>
          <w:sz w:val="16"/>
        </w:rPr>
        <w:t>принцип</w:t>
      </w:r>
      <w:r>
        <w:rPr>
          <w:spacing w:val="-1"/>
          <w:sz w:val="16"/>
        </w:rPr>
        <w:t> </w:t>
      </w:r>
      <w:r>
        <w:rPr>
          <w:sz w:val="16"/>
        </w:rPr>
        <w:t>в</w:t>
      </w:r>
      <w:r>
        <w:rPr>
          <w:spacing w:val="-2"/>
          <w:sz w:val="16"/>
        </w:rPr>
        <w:t> </w:t>
      </w:r>
      <w:r>
        <w:rPr>
          <w:sz w:val="16"/>
        </w:rPr>
        <w:t>физ.</w:t>
      </w:r>
      <w:r>
        <w:rPr>
          <w:spacing w:val="-3"/>
          <w:sz w:val="16"/>
        </w:rPr>
        <w:t> </w:t>
      </w:r>
      <w:r>
        <w:rPr>
          <w:sz w:val="16"/>
        </w:rPr>
        <w:t>воспитании</w:t>
      </w:r>
      <w:r>
        <w:rPr>
          <w:spacing w:val="-3"/>
          <w:sz w:val="16"/>
        </w:rPr>
        <w:t> </w:t>
      </w:r>
      <w:r>
        <w:rPr>
          <w:sz w:val="16"/>
        </w:rPr>
        <w:t>98—100</w:t>
      </w:r>
    </w:p>
    <w:p>
      <w:pPr>
        <w:spacing w:line="216" w:lineRule="auto" w:before="0"/>
        <w:ind w:left="612" w:right="2770" w:hanging="166"/>
        <w:jc w:val="both"/>
        <w:rPr>
          <w:sz w:val="16"/>
        </w:rPr>
      </w:pPr>
      <w:r>
        <w:rPr>
          <w:sz w:val="16"/>
        </w:rPr>
        <w:t>«Скоростной барьер» при выполнении физ.</w:t>
      </w:r>
      <w:r>
        <w:rPr>
          <w:spacing w:val="1"/>
          <w:sz w:val="16"/>
        </w:rPr>
        <w:t> </w:t>
      </w:r>
      <w:r>
        <w:rPr>
          <w:sz w:val="16"/>
        </w:rPr>
        <w:t>упражнений, пути его преодоления 225—</w:t>
      </w:r>
      <w:r>
        <w:rPr>
          <w:spacing w:val="-37"/>
          <w:sz w:val="16"/>
        </w:rPr>
        <w:t> </w:t>
      </w:r>
      <w:r>
        <w:rPr>
          <w:sz w:val="16"/>
        </w:rPr>
        <w:t>228</w:t>
      </w:r>
    </w:p>
    <w:p>
      <w:pPr>
        <w:spacing w:line="216" w:lineRule="auto" w:before="3"/>
        <w:ind w:left="612" w:right="2773" w:hanging="173"/>
        <w:jc w:val="both"/>
        <w:rPr>
          <w:sz w:val="16"/>
        </w:rPr>
      </w:pPr>
      <w:r>
        <w:rPr>
          <w:sz w:val="16"/>
        </w:rPr>
        <w:t>Скоростные</w:t>
      </w:r>
      <w:r>
        <w:rPr>
          <w:spacing w:val="1"/>
          <w:sz w:val="16"/>
        </w:rPr>
        <w:t> </w:t>
      </w:r>
      <w:r>
        <w:rPr>
          <w:sz w:val="16"/>
        </w:rPr>
        <w:t>способности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1"/>
          <w:sz w:val="16"/>
        </w:rPr>
        <w:t> </w:t>
      </w:r>
      <w:r>
        <w:rPr>
          <w:sz w:val="16"/>
        </w:rPr>
        <w:t>объект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воспитания</w:t>
      </w:r>
      <w:r>
        <w:rPr>
          <w:spacing w:val="-3"/>
          <w:sz w:val="16"/>
        </w:rPr>
        <w:t> </w:t>
      </w:r>
      <w:r>
        <w:rPr>
          <w:sz w:val="16"/>
        </w:rPr>
        <w:t>213—219</w:t>
      </w:r>
    </w:p>
    <w:p>
      <w:pPr>
        <w:spacing w:line="216" w:lineRule="auto" w:before="0"/>
        <w:ind w:left="612" w:right="2784" w:hanging="173"/>
        <w:jc w:val="both"/>
        <w:rPr>
          <w:sz w:val="16"/>
        </w:rPr>
      </w:pPr>
      <w:r>
        <w:rPr>
          <w:sz w:val="16"/>
        </w:rPr>
        <w:t>——</w:t>
      </w:r>
      <w:r>
        <w:rPr>
          <w:spacing w:val="41"/>
          <w:sz w:val="16"/>
        </w:rPr>
        <w:t> </w:t>
      </w:r>
      <w:r>
        <w:rPr>
          <w:sz w:val="16"/>
        </w:rPr>
        <w:t>факторы,</w:t>
      </w:r>
      <w:r>
        <w:rPr>
          <w:spacing w:val="41"/>
          <w:sz w:val="16"/>
        </w:rPr>
        <w:t> </w:t>
      </w:r>
      <w:r>
        <w:rPr>
          <w:sz w:val="16"/>
        </w:rPr>
        <w:t>показатели,  </w:t>
      </w:r>
      <w:r>
        <w:rPr>
          <w:spacing w:val="1"/>
          <w:sz w:val="16"/>
        </w:rPr>
        <w:t> </w:t>
      </w:r>
      <w:r>
        <w:rPr>
          <w:sz w:val="16"/>
        </w:rPr>
        <w:t>разновид</w:t>
      </w:r>
      <w:r>
        <w:rPr>
          <w:spacing w:val="1"/>
          <w:sz w:val="16"/>
        </w:rPr>
        <w:t> </w:t>
      </w:r>
      <w:r>
        <w:rPr>
          <w:sz w:val="16"/>
        </w:rPr>
        <w:t>ности</w:t>
      </w:r>
      <w:r>
        <w:rPr>
          <w:spacing w:val="-3"/>
          <w:sz w:val="16"/>
        </w:rPr>
        <w:t> </w:t>
      </w:r>
      <w:r>
        <w:rPr>
          <w:sz w:val="16"/>
        </w:rPr>
        <w:t>213—217</w:t>
      </w:r>
    </w:p>
    <w:p>
      <w:pPr>
        <w:spacing w:line="216" w:lineRule="auto" w:before="0"/>
        <w:ind w:left="612" w:right="2771" w:hanging="159"/>
        <w:jc w:val="both"/>
        <w:rPr>
          <w:sz w:val="16"/>
        </w:rPr>
      </w:pPr>
      <w:r>
        <w:rPr>
          <w:sz w:val="16"/>
        </w:rPr>
        <w:t>Скорость</w:t>
      </w:r>
      <w:r>
        <w:rPr>
          <w:spacing w:val="1"/>
          <w:sz w:val="16"/>
        </w:rPr>
        <w:t> </w:t>
      </w:r>
      <w:r>
        <w:rPr>
          <w:sz w:val="16"/>
        </w:rPr>
        <w:t>движений</w:t>
      </w:r>
      <w:r>
        <w:rPr>
          <w:spacing w:val="1"/>
          <w:sz w:val="16"/>
        </w:rPr>
        <w:t> </w:t>
      </w:r>
      <w:r>
        <w:rPr>
          <w:sz w:val="16"/>
        </w:rPr>
        <w:t>(в</w:t>
      </w:r>
      <w:r>
        <w:rPr>
          <w:spacing w:val="1"/>
          <w:sz w:val="16"/>
        </w:rPr>
        <w:t> </w:t>
      </w:r>
      <w:r>
        <w:rPr>
          <w:sz w:val="16"/>
        </w:rPr>
        <w:t>двигательных</w:t>
      </w:r>
      <w:r>
        <w:rPr>
          <w:spacing w:val="1"/>
          <w:sz w:val="16"/>
        </w:rPr>
        <w:t> </w:t>
      </w:r>
      <w:r>
        <w:rPr>
          <w:sz w:val="16"/>
        </w:rPr>
        <w:t>действиях)</w:t>
      </w:r>
      <w:r>
        <w:rPr>
          <w:spacing w:val="-4"/>
          <w:sz w:val="16"/>
        </w:rPr>
        <w:t> </w:t>
      </w:r>
      <w:r>
        <w:rPr>
          <w:sz w:val="16"/>
        </w:rPr>
        <w:t>39</w:t>
      </w:r>
    </w:p>
    <w:p>
      <w:pPr>
        <w:pStyle w:val="ListParagraph"/>
        <w:numPr>
          <w:ilvl w:val="0"/>
          <w:numId w:val="112"/>
        </w:numPr>
        <w:tabs>
          <w:tab w:pos="699" w:val="left" w:leader="none"/>
        </w:tabs>
        <w:spacing w:line="162" w:lineRule="exact" w:before="0" w:after="0"/>
        <w:ind w:left="698" w:right="0" w:hanging="260"/>
        <w:jc w:val="both"/>
        <w:rPr>
          <w:sz w:val="16"/>
        </w:rPr>
      </w:pPr>
      <w:r>
        <w:rPr>
          <w:sz w:val="16"/>
        </w:rPr>
        <w:t>«критическая»</w:t>
      </w:r>
      <w:r>
        <w:rPr>
          <w:spacing w:val="-6"/>
          <w:sz w:val="16"/>
        </w:rPr>
        <w:t> </w:t>
      </w:r>
      <w:r>
        <w:rPr>
          <w:sz w:val="16"/>
        </w:rPr>
        <w:t>247</w:t>
      </w:r>
    </w:p>
    <w:p>
      <w:pPr>
        <w:pStyle w:val="ListParagraph"/>
        <w:numPr>
          <w:ilvl w:val="0"/>
          <w:numId w:val="112"/>
        </w:numPr>
        <w:tabs>
          <w:tab w:pos="699" w:val="left" w:leader="none"/>
        </w:tabs>
        <w:spacing w:line="216" w:lineRule="auto" w:before="5" w:after="0"/>
        <w:ind w:left="439" w:right="2822" w:firstLine="0"/>
        <w:jc w:val="both"/>
        <w:rPr>
          <w:sz w:val="16"/>
        </w:rPr>
      </w:pPr>
      <w:r>
        <w:rPr>
          <w:sz w:val="16"/>
        </w:rPr>
        <w:t>контролируемая 131, 144, 223 Следовой</w:t>
      </w:r>
      <w:r>
        <w:rPr>
          <w:spacing w:val="-37"/>
          <w:sz w:val="16"/>
        </w:rPr>
        <w:t> </w:t>
      </w:r>
      <w:r>
        <w:rPr>
          <w:sz w:val="16"/>
        </w:rPr>
        <w:t>эффект</w:t>
      </w:r>
      <w:r>
        <w:rPr>
          <w:spacing w:val="-4"/>
          <w:sz w:val="16"/>
        </w:rPr>
        <w:t> </w:t>
      </w:r>
      <w:r>
        <w:rPr>
          <w:sz w:val="16"/>
        </w:rPr>
        <w:t>занятий</w:t>
      </w:r>
      <w:r>
        <w:rPr>
          <w:spacing w:val="-5"/>
          <w:sz w:val="16"/>
        </w:rPr>
        <w:t> </w:t>
      </w:r>
      <w:r>
        <w:rPr>
          <w:sz w:val="16"/>
        </w:rPr>
        <w:t>физ.</w:t>
      </w:r>
      <w:r>
        <w:rPr>
          <w:spacing w:val="-2"/>
          <w:sz w:val="16"/>
        </w:rPr>
        <w:t> </w:t>
      </w:r>
      <w:r>
        <w:rPr>
          <w:sz w:val="16"/>
        </w:rPr>
        <w:t>упражнениями</w:t>
      </w:r>
      <w:r>
        <w:rPr>
          <w:spacing w:val="-4"/>
          <w:sz w:val="16"/>
        </w:rPr>
        <w:t> </w:t>
      </w:r>
      <w:r>
        <w:rPr>
          <w:sz w:val="16"/>
        </w:rPr>
        <w:t>44—48</w:t>
      </w:r>
    </w:p>
    <w:p>
      <w:pPr>
        <w:pStyle w:val="ListParagraph"/>
        <w:numPr>
          <w:ilvl w:val="0"/>
          <w:numId w:val="112"/>
        </w:numPr>
        <w:tabs>
          <w:tab w:pos="699" w:val="left" w:leader="none"/>
        </w:tabs>
        <w:spacing w:line="160" w:lineRule="exact" w:before="0" w:after="0"/>
        <w:ind w:left="698" w:right="0" w:hanging="260"/>
        <w:jc w:val="both"/>
        <w:rPr>
          <w:sz w:val="16"/>
        </w:rPr>
      </w:pPr>
      <w:r>
        <w:rPr>
          <w:sz w:val="16"/>
        </w:rPr>
        <w:t>—</w:t>
      </w:r>
      <w:r>
        <w:rPr>
          <w:spacing w:val="-1"/>
          <w:sz w:val="16"/>
        </w:rPr>
        <w:t> </w:t>
      </w:r>
      <w:r>
        <w:rPr>
          <w:sz w:val="16"/>
        </w:rPr>
        <w:t>ближний</w:t>
      </w:r>
      <w:r>
        <w:rPr>
          <w:spacing w:val="-3"/>
          <w:sz w:val="16"/>
        </w:rPr>
        <w:t> </w:t>
      </w:r>
      <w:r>
        <w:rPr>
          <w:sz w:val="16"/>
        </w:rPr>
        <w:t>45</w:t>
      </w:r>
    </w:p>
    <w:p>
      <w:pPr>
        <w:tabs>
          <w:tab w:pos="1392" w:val="left" w:leader="none"/>
        </w:tabs>
        <w:spacing w:line="216" w:lineRule="auto" w:before="6"/>
        <w:ind w:left="612" w:right="2771" w:hanging="166"/>
        <w:jc w:val="both"/>
        <w:rPr>
          <w:sz w:val="16"/>
        </w:rPr>
      </w:pPr>
      <w:r>
        <w:rPr>
          <w:sz w:val="16"/>
        </w:rPr>
        <w:t>——</w:t>
        <w:tab/>
      </w:r>
      <w:r>
        <w:rPr>
          <w:spacing w:val="-1"/>
          <w:sz w:val="16"/>
        </w:rPr>
        <w:t>долговременно-кумулятивный</w:t>
      </w:r>
      <w:r>
        <w:rPr>
          <w:spacing w:val="-38"/>
          <w:sz w:val="16"/>
        </w:rPr>
        <w:t> </w:t>
      </w:r>
      <w:r>
        <w:rPr>
          <w:sz w:val="16"/>
        </w:rPr>
        <w:t>47—48</w:t>
      </w:r>
    </w:p>
    <w:p>
      <w:pPr>
        <w:spacing w:line="216" w:lineRule="auto" w:before="3"/>
        <w:ind w:left="605" w:right="2778" w:hanging="173"/>
        <w:jc w:val="both"/>
        <w:rPr>
          <w:sz w:val="16"/>
        </w:rPr>
      </w:pPr>
      <w:r>
        <w:rPr>
          <w:sz w:val="16"/>
        </w:rPr>
        <w:t>Сопряженного воздействия метод (подход)</w:t>
      </w:r>
      <w:r>
        <w:rPr>
          <w:spacing w:val="1"/>
          <w:sz w:val="16"/>
        </w:rPr>
        <w:t> </w:t>
      </w:r>
      <w:r>
        <w:rPr>
          <w:sz w:val="16"/>
        </w:rPr>
        <w:t>при</w:t>
      </w:r>
      <w:r>
        <w:rPr>
          <w:spacing w:val="1"/>
          <w:sz w:val="16"/>
        </w:rPr>
        <w:t> </w:t>
      </w:r>
      <w:r>
        <w:rPr>
          <w:sz w:val="16"/>
        </w:rPr>
        <w:t>целостном</w:t>
      </w:r>
      <w:r>
        <w:rPr>
          <w:spacing w:val="1"/>
          <w:sz w:val="16"/>
        </w:rPr>
        <w:t> </w:t>
      </w:r>
      <w:r>
        <w:rPr>
          <w:sz w:val="16"/>
        </w:rPr>
        <w:t>выполнении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упражнений</w:t>
      </w:r>
      <w:r>
        <w:rPr>
          <w:spacing w:val="-3"/>
          <w:sz w:val="16"/>
        </w:rPr>
        <w:t> </w:t>
      </w:r>
      <w:r>
        <w:rPr>
          <w:sz w:val="16"/>
        </w:rPr>
        <w:t>67,</w:t>
      </w:r>
      <w:r>
        <w:rPr>
          <w:spacing w:val="-2"/>
          <w:sz w:val="16"/>
        </w:rPr>
        <w:t> </w:t>
      </w:r>
      <w:r>
        <w:rPr>
          <w:sz w:val="16"/>
        </w:rPr>
        <w:t>153</w:t>
      </w:r>
    </w:p>
    <w:p>
      <w:pPr>
        <w:spacing w:line="216" w:lineRule="auto" w:before="7"/>
        <w:ind w:left="598" w:right="2784" w:hanging="166"/>
        <w:jc w:val="both"/>
        <w:rPr>
          <w:sz w:val="16"/>
        </w:rPr>
      </w:pPr>
      <w:r>
        <w:rPr>
          <w:sz w:val="16"/>
        </w:rPr>
        <w:t>Соревновательная</w:t>
      </w:r>
      <w:r>
        <w:rPr>
          <w:spacing w:val="1"/>
          <w:sz w:val="16"/>
        </w:rPr>
        <w:t> </w:t>
      </w:r>
      <w:r>
        <w:rPr>
          <w:sz w:val="16"/>
        </w:rPr>
        <w:t>деятельность</w:t>
      </w:r>
      <w:r>
        <w:rPr>
          <w:spacing w:val="1"/>
          <w:sz w:val="16"/>
        </w:rPr>
        <w:t> </w:t>
      </w:r>
      <w:r>
        <w:rPr>
          <w:sz w:val="16"/>
        </w:rPr>
        <w:t>(соб-</w:t>
      </w:r>
      <w:r>
        <w:rPr>
          <w:spacing w:val="1"/>
          <w:sz w:val="16"/>
        </w:rPr>
        <w:t> </w:t>
      </w:r>
      <w:r>
        <w:rPr>
          <w:sz w:val="16"/>
        </w:rPr>
        <w:t>ственно-соревновательная)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1"/>
          <w:sz w:val="16"/>
        </w:rPr>
        <w:t> </w:t>
      </w:r>
      <w:r>
        <w:rPr>
          <w:sz w:val="16"/>
        </w:rPr>
        <w:t>опре-</w:t>
      </w:r>
      <w:r>
        <w:rPr>
          <w:spacing w:val="-37"/>
          <w:sz w:val="16"/>
        </w:rPr>
        <w:t> </w:t>
      </w:r>
      <w:r>
        <w:rPr>
          <w:sz w:val="16"/>
        </w:rPr>
        <w:t>деляющее</w:t>
      </w:r>
      <w:r>
        <w:rPr>
          <w:spacing w:val="-3"/>
          <w:sz w:val="16"/>
        </w:rPr>
        <w:t> </w:t>
      </w:r>
      <w:r>
        <w:rPr>
          <w:sz w:val="16"/>
        </w:rPr>
        <w:t>начало</w:t>
      </w:r>
      <w:r>
        <w:rPr>
          <w:spacing w:val="-1"/>
          <w:sz w:val="16"/>
        </w:rPr>
        <w:t> </w:t>
      </w:r>
      <w:r>
        <w:rPr>
          <w:sz w:val="16"/>
        </w:rPr>
        <w:t>спорта</w:t>
      </w:r>
      <w:r>
        <w:rPr>
          <w:spacing w:val="-2"/>
          <w:sz w:val="16"/>
        </w:rPr>
        <w:t> </w:t>
      </w:r>
      <w:r>
        <w:rPr>
          <w:sz w:val="16"/>
        </w:rPr>
        <w:t>426</w:t>
      </w:r>
    </w:p>
    <w:p>
      <w:pPr>
        <w:spacing w:line="216" w:lineRule="auto" w:before="3"/>
        <w:ind w:left="605" w:right="2782" w:hanging="166"/>
        <w:jc w:val="both"/>
        <w:rPr>
          <w:i/>
          <w:sz w:val="16"/>
        </w:rPr>
      </w:pPr>
      <w:r>
        <w:rPr>
          <w:sz w:val="16"/>
        </w:rPr>
        <w:t>Соревновательный метод в физ. воспитании</w:t>
      </w:r>
      <w:r>
        <w:rPr>
          <w:spacing w:val="-37"/>
          <w:sz w:val="16"/>
        </w:rPr>
        <w:t> </w:t>
      </w:r>
      <w:r>
        <w:rPr>
          <w:sz w:val="16"/>
        </w:rPr>
        <w:t>66,</w:t>
      </w:r>
      <w:r>
        <w:rPr>
          <w:spacing w:val="-3"/>
          <w:sz w:val="16"/>
        </w:rPr>
        <w:t> </w:t>
      </w:r>
      <w:r>
        <w:rPr>
          <w:sz w:val="16"/>
        </w:rPr>
        <w:t>76,</w:t>
      </w:r>
      <w:r>
        <w:rPr>
          <w:spacing w:val="1"/>
          <w:sz w:val="16"/>
        </w:rPr>
        <w:t> </w:t>
      </w:r>
      <w:r>
        <w:rPr>
          <w:i/>
          <w:sz w:val="16"/>
        </w:rPr>
        <w:t>П</w:t>
      </w:r>
    </w:p>
    <w:p>
      <w:pPr>
        <w:spacing w:line="216" w:lineRule="auto" w:before="0"/>
        <w:ind w:left="598" w:right="2783" w:hanging="166"/>
        <w:jc w:val="both"/>
        <w:rPr>
          <w:sz w:val="16"/>
        </w:rPr>
      </w:pPr>
      <w:r>
        <w:rPr>
          <w:sz w:val="16"/>
        </w:rPr>
        <w:t>—период  </w:t>
      </w:r>
      <w:r>
        <w:rPr>
          <w:spacing w:val="1"/>
          <w:sz w:val="16"/>
        </w:rPr>
        <w:t> </w:t>
      </w:r>
      <w:r>
        <w:rPr>
          <w:sz w:val="16"/>
        </w:rPr>
        <w:t>тренировки   </w:t>
      </w:r>
      <w:r>
        <w:rPr>
          <w:spacing w:val="1"/>
          <w:sz w:val="16"/>
        </w:rPr>
        <w:t> </w:t>
      </w:r>
      <w:r>
        <w:rPr>
          <w:sz w:val="16"/>
        </w:rPr>
        <w:t>(период   </w:t>
      </w:r>
      <w:r>
        <w:rPr>
          <w:spacing w:val="1"/>
          <w:sz w:val="16"/>
        </w:rPr>
        <w:t> </w:t>
      </w:r>
      <w:r>
        <w:rPr>
          <w:sz w:val="16"/>
        </w:rPr>
        <w:t>основ</w:t>
      </w:r>
      <w:r>
        <w:rPr>
          <w:spacing w:val="1"/>
          <w:sz w:val="16"/>
        </w:rPr>
        <w:t> </w:t>
      </w:r>
      <w:r>
        <w:rPr>
          <w:sz w:val="16"/>
        </w:rPr>
        <w:t>ных</w:t>
      </w:r>
      <w:r>
        <w:rPr>
          <w:spacing w:val="41"/>
          <w:sz w:val="16"/>
        </w:rPr>
        <w:t> </w:t>
      </w:r>
      <w:r>
        <w:rPr>
          <w:sz w:val="16"/>
        </w:rPr>
        <w:t>соревнований)  </w:t>
      </w:r>
      <w:r>
        <w:rPr>
          <w:spacing w:val="1"/>
          <w:sz w:val="16"/>
        </w:rPr>
        <w:t> </w:t>
      </w:r>
      <w:r>
        <w:rPr>
          <w:sz w:val="16"/>
        </w:rPr>
        <w:t>482—485  </w:t>
      </w:r>
      <w:r>
        <w:rPr>
          <w:spacing w:val="1"/>
          <w:sz w:val="16"/>
        </w:rPr>
        <w:t> </w:t>
      </w:r>
      <w:r>
        <w:rPr>
          <w:sz w:val="16"/>
        </w:rPr>
        <w:t>(см.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1"/>
          <w:sz w:val="16"/>
        </w:rPr>
        <w:t> </w:t>
      </w:r>
      <w:r>
        <w:rPr>
          <w:sz w:val="16"/>
        </w:rPr>
        <w:t>Периоды</w:t>
      </w:r>
      <w:r>
        <w:rPr>
          <w:spacing w:val="1"/>
          <w:sz w:val="16"/>
        </w:rPr>
        <w:t> </w:t>
      </w:r>
      <w:r>
        <w:rPr>
          <w:sz w:val="16"/>
        </w:rPr>
        <w:t>большого</w:t>
      </w:r>
      <w:r>
        <w:rPr>
          <w:spacing w:val="1"/>
          <w:sz w:val="16"/>
        </w:rPr>
        <w:t> </w:t>
      </w:r>
      <w:r>
        <w:rPr>
          <w:sz w:val="16"/>
        </w:rPr>
        <w:t>трениро</w:t>
      </w:r>
      <w:r>
        <w:rPr>
          <w:spacing w:val="1"/>
          <w:sz w:val="16"/>
        </w:rPr>
        <w:t> </w:t>
      </w:r>
      <w:r>
        <w:rPr>
          <w:sz w:val="16"/>
        </w:rPr>
        <w:t>вочного</w:t>
      </w:r>
      <w:r>
        <w:rPr>
          <w:spacing w:val="-2"/>
          <w:sz w:val="16"/>
        </w:rPr>
        <w:t> </w:t>
      </w:r>
      <w:r>
        <w:rPr>
          <w:sz w:val="16"/>
        </w:rPr>
        <w:t>цикла)</w:t>
      </w:r>
    </w:p>
    <w:p>
      <w:pPr>
        <w:spacing w:after="0" w:line="216" w:lineRule="auto"/>
        <w:jc w:val="both"/>
        <w:rPr>
          <w:sz w:val="16"/>
        </w:rPr>
        <w:sectPr>
          <w:pgSz w:w="11910" w:h="16840"/>
          <w:pgMar w:top="1340" w:bottom="280" w:left="400" w:right="0"/>
          <w:cols w:num="2" w:equalWidth="0">
            <w:col w:w="5211" w:space="40"/>
            <w:col w:w="6259"/>
          </w:cols>
        </w:sectPr>
      </w:pPr>
    </w:p>
    <w:p>
      <w:pPr>
        <w:pStyle w:val="BodyText"/>
        <w:jc w:val="left"/>
      </w:pPr>
    </w:p>
    <w:p>
      <w:pPr>
        <w:spacing w:after="0"/>
        <w:jc w:val="left"/>
        <w:sectPr>
          <w:pgSz w:w="11910" w:h="16840"/>
          <w:pgMar w:top="1580" w:bottom="280" w:left="400" w:right="0"/>
        </w:sectPr>
      </w:pPr>
    </w:p>
    <w:p>
      <w:pPr>
        <w:spacing w:line="192" w:lineRule="auto" w:before="126"/>
        <w:ind w:left="2482" w:right="7" w:hanging="159"/>
        <w:jc w:val="both"/>
        <w:rPr>
          <w:sz w:val="18"/>
        </w:rPr>
      </w:pPr>
      <w:r>
        <w:rPr>
          <w:sz w:val="18"/>
        </w:rPr>
        <w:t>Соревновательные упражнения в спор-</w:t>
      </w:r>
      <w:r>
        <w:rPr>
          <w:spacing w:val="-42"/>
          <w:sz w:val="18"/>
        </w:rPr>
        <w:t> </w:t>
      </w:r>
      <w:r>
        <w:rPr>
          <w:sz w:val="18"/>
        </w:rPr>
        <w:t>те</w:t>
      </w:r>
      <w:r>
        <w:rPr>
          <w:spacing w:val="-1"/>
          <w:sz w:val="18"/>
        </w:rPr>
        <w:t> </w:t>
      </w:r>
      <w:r>
        <w:rPr>
          <w:sz w:val="18"/>
        </w:rPr>
        <w:t>446—447</w:t>
      </w:r>
    </w:p>
    <w:p>
      <w:pPr>
        <w:pStyle w:val="ListParagraph"/>
        <w:numPr>
          <w:ilvl w:val="1"/>
          <w:numId w:val="112"/>
        </w:numPr>
        <w:tabs>
          <w:tab w:pos="2570" w:val="left" w:leader="none"/>
        </w:tabs>
        <w:spacing w:line="192" w:lineRule="auto" w:before="0" w:after="0"/>
        <w:ind w:left="2482" w:right="17" w:hanging="166"/>
        <w:jc w:val="both"/>
        <w:rPr>
          <w:sz w:val="18"/>
        </w:rPr>
      </w:pPr>
      <w:r>
        <w:rPr>
          <w:sz w:val="18"/>
        </w:rPr>
        <w:t>— их тренировочные формы (в т. ч.</w:t>
      </w:r>
      <w:r>
        <w:rPr>
          <w:spacing w:val="-42"/>
          <w:sz w:val="18"/>
        </w:rPr>
        <w:t> </w:t>
      </w:r>
      <w:r>
        <w:rPr>
          <w:sz w:val="18"/>
        </w:rPr>
        <w:t>модельные)</w:t>
      </w:r>
      <w:r>
        <w:rPr>
          <w:spacing w:val="-1"/>
          <w:sz w:val="18"/>
        </w:rPr>
        <w:t> </w:t>
      </w:r>
      <w:r>
        <w:rPr>
          <w:sz w:val="18"/>
        </w:rPr>
        <w:t>446—447</w:t>
      </w:r>
    </w:p>
    <w:p>
      <w:pPr>
        <w:spacing w:line="192" w:lineRule="auto" w:before="0"/>
        <w:ind w:left="2490" w:right="0" w:hanging="173"/>
        <w:jc w:val="both"/>
        <w:rPr>
          <w:sz w:val="18"/>
        </w:rPr>
      </w:pPr>
      <w:r>
        <w:rPr>
          <w:spacing w:val="-1"/>
          <w:sz w:val="18"/>
        </w:rPr>
        <w:t>Специализированные направления в си-</w:t>
      </w:r>
      <w:r>
        <w:rPr>
          <w:spacing w:val="-42"/>
          <w:sz w:val="18"/>
        </w:rPr>
        <w:t> </w:t>
      </w:r>
      <w:r>
        <w:rPr>
          <w:sz w:val="18"/>
        </w:rPr>
        <w:t>стеме физ. воспитания 22 (см. также</w:t>
      </w:r>
      <w:r>
        <w:rPr>
          <w:spacing w:val="1"/>
          <w:sz w:val="18"/>
        </w:rPr>
        <w:t> </w:t>
      </w:r>
      <w:r>
        <w:rPr>
          <w:sz w:val="18"/>
        </w:rPr>
        <w:t>Профессионально-прикладная</w:t>
      </w:r>
      <w:r>
        <w:rPr>
          <w:spacing w:val="1"/>
          <w:sz w:val="18"/>
        </w:rPr>
        <w:t> </w:t>
      </w:r>
      <w:r>
        <w:rPr>
          <w:sz w:val="18"/>
        </w:rPr>
        <w:t>физ.</w:t>
      </w:r>
      <w:r>
        <w:rPr>
          <w:spacing w:val="-42"/>
          <w:sz w:val="18"/>
        </w:rPr>
        <w:t> </w:t>
      </w:r>
      <w:r>
        <w:rPr>
          <w:sz w:val="18"/>
        </w:rPr>
        <w:t>подготовка и Спортивная трениров-</w:t>
      </w:r>
      <w:r>
        <w:rPr>
          <w:spacing w:val="1"/>
          <w:sz w:val="18"/>
        </w:rPr>
        <w:t> </w:t>
      </w:r>
      <w:r>
        <w:rPr>
          <w:sz w:val="18"/>
        </w:rPr>
        <w:t>ка)</w:t>
      </w:r>
    </w:p>
    <w:p>
      <w:pPr>
        <w:spacing w:line="192" w:lineRule="auto" w:before="3"/>
        <w:ind w:left="2482" w:right="5" w:hanging="166"/>
        <w:jc w:val="both"/>
        <w:rPr>
          <w:sz w:val="18"/>
        </w:rPr>
      </w:pPr>
      <w:r>
        <w:rPr>
          <w:sz w:val="18"/>
        </w:rPr>
        <w:t>Специальная</w:t>
      </w:r>
      <w:r>
        <w:rPr>
          <w:spacing w:val="1"/>
          <w:sz w:val="18"/>
        </w:rPr>
        <w:t> </w:t>
      </w:r>
      <w:r>
        <w:rPr>
          <w:sz w:val="18"/>
        </w:rPr>
        <w:t>(специфическая)</w:t>
      </w:r>
      <w:r>
        <w:rPr>
          <w:spacing w:val="1"/>
          <w:sz w:val="18"/>
        </w:rPr>
        <w:t> </w:t>
      </w:r>
      <w:r>
        <w:rPr>
          <w:sz w:val="18"/>
        </w:rPr>
        <w:t>вынос-</w:t>
      </w:r>
      <w:r>
        <w:rPr>
          <w:spacing w:val="1"/>
          <w:sz w:val="18"/>
        </w:rPr>
        <w:t> </w:t>
      </w:r>
      <w:r>
        <w:rPr>
          <w:sz w:val="18"/>
        </w:rPr>
        <w:t>ливость — см. Выносливость как фи-</w:t>
      </w:r>
      <w:r>
        <w:rPr>
          <w:spacing w:val="-42"/>
          <w:sz w:val="18"/>
        </w:rPr>
        <w:t> </w:t>
      </w:r>
      <w:r>
        <w:rPr>
          <w:sz w:val="18"/>
        </w:rPr>
        <w:t>зическое</w:t>
      </w:r>
      <w:r>
        <w:rPr>
          <w:spacing w:val="-2"/>
          <w:sz w:val="18"/>
        </w:rPr>
        <w:t> </w:t>
      </w:r>
      <w:r>
        <w:rPr>
          <w:sz w:val="18"/>
        </w:rPr>
        <w:t>качество</w:t>
      </w:r>
      <w:r>
        <w:rPr>
          <w:spacing w:val="-1"/>
          <w:sz w:val="18"/>
        </w:rPr>
        <w:t> </w:t>
      </w:r>
      <w:r>
        <w:rPr>
          <w:sz w:val="18"/>
        </w:rPr>
        <w:t>человека</w:t>
      </w:r>
    </w:p>
    <w:p>
      <w:pPr>
        <w:pStyle w:val="ListParagraph"/>
        <w:numPr>
          <w:ilvl w:val="1"/>
          <w:numId w:val="112"/>
        </w:numPr>
        <w:tabs>
          <w:tab w:pos="2570" w:val="left" w:leader="none"/>
        </w:tabs>
        <w:spacing w:line="192" w:lineRule="auto" w:before="2" w:after="0"/>
        <w:ind w:left="2482" w:right="7" w:hanging="166"/>
        <w:jc w:val="both"/>
        <w:rPr>
          <w:sz w:val="18"/>
        </w:rPr>
      </w:pPr>
      <w:r>
        <w:rPr>
          <w:spacing w:val="-2"/>
          <w:sz w:val="18"/>
        </w:rPr>
        <w:t>психическая </w:t>
      </w:r>
      <w:r>
        <w:rPr>
          <w:spacing w:val="-1"/>
          <w:sz w:val="18"/>
        </w:rPr>
        <w:t>подготовка спортсмена</w:t>
      </w:r>
      <w:r>
        <w:rPr>
          <w:sz w:val="18"/>
        </w:rPr>
        <w:t> 450—451</w:t>
      </w:r>
    </w:p>
    <w:p>
      <w:pPr>
        <w:spacing w:line="192" w:lineRule="auto" w:before="0"/>
        <w:ind w:left="2511" w:right="18" w:hanging="188"/>
        <w:jc w:val="both"/>
        <w:rPr>
          <w:sz w:val="18"/>
        </w:rPr>
      </w:pPr>
      <w:r>
        <w:rPr>
          <w:sz w:val="18"/>
        </w:rPr>
        <w:t>Специальная</w:t>
      </w:r>
      <w:r>
        <w:rPr>
          <w:spacing w:val="1"/>
          <w:sz w:val="18"/>
        </w:rPr>
        <w:t> </w:t>
      </w:r>
      <w:r>
        <w:rPr>
          <w:sz w:val="18"/>
        </w:rPr>
        <w:t>физическая</w:t>
      </w:r>
      <w:r>
        <w:rPr>
          <w:spacing w:val="1"/>
          <w:sz w:val="18"/>
        </w:rPr>
        <w:t> </w:t>
      </w:r>
      <w:r>
        <w:rPr>
          <w:sz w:val="18"/>
        </w:rPr>
        <w:t>подготовка</w:t>
      </w:r>
      <w:r>
        <w:rPr>
          <w:spacing w:val="-42"/>
          <w:sz w:val="18"/>
        </w:rPr>
        <w:t> </w:t>
      </w:r>
      <w:r>
        <w:rPr>
          <w:sz w:val="18"/>
        </w:rPr>
        <w:t>12,</w:t>
      </w:r>
      <w:r>
        <w:rPr>
          <w:spacing w:val="-2"/>
          <w:sz w:val="18"/>
        </w:rPr>
        <w:t> </w:t>
      </w:r>
      <w:r>
        <w:rPr>
          <w:sz w:val="18"/>
        </w:rPr>
        <w:t>22, 453</w:t>
      </w:r>
    </w:p>
    <w:p>
      <w:pPr>
        <w:pStyle w:val="ListParagraph"/>
        <w:numPr>
          <w:ilvl w:val="1"/>
          <w:numId w:val="112"/>
        </w:numPr>
        <w:tabs>
          <w:tab w:pos="2570" w:val="left" w:leader="none"/>
        </w:tabs>
        <w:spacing w:line="192" w:lineRule="auto" w:before="0" w:after="0"/>
        <w:ind w:left="2482" w:right="13" w:hanging="166"/>
        <w:jc w:val="both"/>
        <w:rPr>
          <w:sz w:val="18"/>
        </w:rPr>
      </w:pP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часть</w:t>
      </w:r>
      <w:r>
        <w:rPr>
          <w:spacing w:val="1"/>
          <w:sz w:val="18"/>
        </w:rPr>
        <w:t> </w:t>
      </w:r>
      <w:r>
        <w:rPr>
          <w:sz w:val="18"/>
        </w:rPr>
        <w:t>содержания</w:t>
      </w:r>
      <w:r>
        <w:rPr>
          <w:spacing w:val="1"/>
          <w:sz w:val="18"/>
        </w:rPr>
        <w:t> </w:t>
      </w:r>
      <w:r>
        <w:rPr>
          <w:sz w:val="18"/>
        </w:rPr>
        <w:t>спортивной</w:t>
      </w:r>
      <w:r>
        <w:rPr>
          <w:spacing w:val="1"/>
          <w:sz w:val="18"/>
        </w:rPr>
        <w:t> </w:t>
      </w:r>
      <w:r>
        <w:rPr>
          <w:sz w:val="18"/>
        </w:rPr>
        <w:t>тренировки</w:t>
      </w:r>
      <w:r>
        <w:rPr>
          <w:spacing w:val="-2"/>
          <w:sz w:val="18"/>
        </w:rPr>
        <w:t> </w:t>
      </w:r>
      <w:r>
        <w:rPr>
          <w:sz w:val="18"/>
        </w:rPr>
        <w:t>453</w:t>
      </w:r>
    </w:p>
    <w:p>
      <w:pPr>
        <w:spacing w:line="192" w:lineRule="auto" w:before="3"/>
        <w:ind w:left="2317" w:right="75" w:firstLine="0"/>
        <w:jc w:val="both"/>
        <w:rPr>
          <w:sz w:val="18"/>
        </w:rPr>
      </w:pPr>
      <w:r>
        <w:rPr>
          <w:spacing w:val="-3"/>
          <w:sz w:val="18"/>
        </w:rPr>
        <w:t>Специально-подготовительные</w:t>
      </w:r>
      <w:r>
        <w:rPr>
          <w:spacing w:val="-2"/>
          <w:sz w:val="18"/>
        </w:rPr>
        <w:t> упраж-</w:t>
      </w:r>
      <w:r>
        <w:rPr>
          <w:spacing w:val="-1"/>
          <w:sz w:val="18"/>
        </w:rPr>
        <w:t> </w:t>
      </w:r>
      <w:r>
        <w:rPr>
          <w:sz w:val="18"/>
        </w:rPr>
        <w:t>нения 446—448 Спорт, общее понятие</w:t>
      </w:r>
      <w:r>
        <w:rPr>
          <w:spacing w:val="-42"/>
          <w:sz w:val="18"/>
        </w:rPr>
        <w:t> </w:t>
      </w:r>
      <w:r>
        <w:rPr>
          <w:sz w:val="18"/>
        </w:rPr>
        <w:t>425—427</w:t>
      </w:r>
    </w:p>
    <w:p>
      <w:pPr>
        <w:pStyle w:val="ListParagraph"/>
        <w:numPr>
          <w:ilvl w:val="1"/>
          <w:numId w:val="112"/>
        </w:numPr>
        <w:tabs>
          <w:tab w:pos="2570" w:val="left" w:leader="none"/>
        </w:tabs>
        <w:spacing w:line="192" w:lineRule="auto" w:before="0" w:after="0"/>
        <w:ind w:left="2482" w:right="12" w:hanging="166"/>
        <w:jc w:val="left"/>
        <w:rPr>
          <w:sz w:val="18"/>
        </w:rPr>
      </w:pPr>
      <w:r>
        <w:rPr>
          <w:sz w:val="18"/>
        </w:rPr>
        <w:t>высших</w:t>
      </w:r>
      <w:r>
        <w:rPr>
          <w:spacing w:val="17"/>
          <w:sz w:val="18"/>
        </w:rPr>
        <w:t> </w:t>
      </w:r>
      <w:r>
        <w:rPr>
          <w:sz w:val="18"/>
        </w:rPr>
        <w:t>достижений</w:t>
      </w:r>
      <w:r>
        <w:rPr>
          <w:spacing w:val="19"/>
          <w:sz w:val="18"/>
        </w:rPr>
        <w:t> </w:t>
      </w:r>
      <w:r>
        <w:rPr>
          <w:sz w:val="18"/>
        </w:rPr>
        <w:t>и</w:t>
      </w:r>
      <w:r>
        <w:rPr>
          <w:spacing w:val="18"/>
          <w:sz w:val="18"/>
        </w:rPr>
        <w:t> </w:t>
      </w:r>
      <w:r>
        <w:rPr>
          <w:sz w:val="18"/>
        </w:rPr>
        <w:t>общий,</w:t>
      </w:r>
      <w:r>
        <w:rPr>
          <w:spacing w:val="20"/>
          <w:sz w:val="18"/>
        </w:rPr>
        <w:t> </w:t>
      </w:r>
      <w:r>
        <w:rPr>
          <w:sz w:val="18"/>
        </w:rPr>
        <w:t>мас-</w:t>
      </w:r>
      <w:r>
        <w:rPr>
          <w:spacing w:val="-42"/>
          <w:sz w:val="18"/>
        </w:rPr>
        <w:t> </w:t>
      </w:r>
      <w:r>
        <w:rPr>
          <w:sz w:val="18"/>
        </w:rPr>
        <w:t>совый</w:t>
      </w:r>
      <w:r>
        <w:rPr>
          <w:spacing w:val="-1"/>
          <w:sz w:val="18"/>
        </w:rPr>
        <w:t> </w:t>
      </w:r>
      <w:r>
        <w:rPr>
          <w:sz w:val="18"/>
        </w:rPr>
        <w:t>439—442</w:t>
      </w:r>
    </w:p>
    <w:p>
      <w:pPr>
        <w:pStyle w:val="ListParagraph"/>
        <w:numPr>
          <w:ilvl w:val="1"/>
          <w:numId w:val="112"/>
        </w:numPr>
        <w:tabs>
          <w:tab w:pos="2570" w:val="left" w:leader="none"/>
        </w:tabs>
        <w:spacing w:line="192" w:lineRule="auto" w:before="3" w:after="0"/>
        <w:ind w:left="2482" w:right="22" w:hanging="166"/>
        <w:jc w:val="left"/>
        <w:rPr>
          <w:sz w:val="18"/>
        </w:rPr>
      </w:pPr>
      <w:r>
        <w:rPr>
          <w:spacing w:val="-2"/>
          <w:sz w:val="18"/>
        </w:rPr>
        <w:t>профессиональный</w:t>
      </w:r>
      <w:r>
        <w:rPr>
          <w:spacing w:val="24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23"/>
          <w:sz w:val="18"/>
        </w:rPr>
        <w:t> </w:t>
      </w:r>
      <w:r>
        <w:rPr>
          <w:spacing w:val="-1"/>
          <w:sz w:val="18"/>
        </w:rPr>
        <w:t>любительский</w:t>
      </w:r>
      <w:r>
        <w:rPr>
          <w:spacing w:val="-42"/>
          <w:sz w:val="18"/>
        </w:rPr>
        <w:t> </w:t>
      </w:r>
      <w:r>
        <w:rPr>
          <w:sz w:val="18"/>
        </w:rPr>
        <w:t>441—442</w:t>
      </w:r>
    </w:p>
    <w:p>
      <w:pPr>
        <w:spacing w:line="153" w:lineRule="exact" w:before="0"/>
        <w:ind w:left="2317" w:right="0" w:firstLine="0"/>
        <w:jc w:val="left"/>
        <w:rPr>
          <w:sz w:val="18"/>
        </w:rPr>
      </w:pPr>
      <w:r>
        <w:rPr>
          <w:sz w:val="18"/>
        </w:rPr>
        <w:t>Спортивная</w:t>
      </w:r>
      <w:r>
        <w:rPr>
          <w:spacing w:val="31"/>
          <w:sz w:val="18"/>
        </w:rPr>
        <w:t> </w:t>
      </w:r>
      <w:r>
        <w:rPr>
          <w:sz w:val="18"/>
        </w:rPr>
        <w:t>специализация</w:t>
      </w:r>
      <w:r>
        <w:rPr>
          <w:spacing w:val="73"/>
          <w:sz w:val="18"/>
        </w:rPr>
        <w:t> </w:t>
      </w:r>
      <w:r>
        <w:rPr>
          <w:sz w:val="18"/>
        </w:rPr>
        <w:t>456,</w:t>
      </w:r>
      <w:r>
        <w:rPr>
          <w:spacing w:val="72"/>
          <w:sz w:val="18"/>
        </w:rPr>
        <w:t> </w:t>
      </w:r>
      <w:r>
        <w:rPr>
          <w:sz w:val="18"/>
        </w:rPr>
        <w:t>488</w:t>
      </w:r>
    </w:p>
    <w:p>
      <w:pPr>
        <w:pStyle w:val="ListParagraph"/>
        <w:numPr>
          <w:ilvl w:val="1"/>
          <w:numId w:val="112"/>
        </w:numPr>
        <w:tabs>
          <w:tab w:pos="2570" w:val="left" w:leader="none"/>
        </w:tabs>
        <w:spacing w:line="166" w:lineRule="exact" w:before="0" w:after="0"/>
        <w:ind w:left="2569" w:right="0" w:hanging="253"/>
        <w:jc w:val="left"/>
        <w:rPr>
          <w:sz w:val="18"/>
        </w:rPr>
      </w:pPr>
      <w:r>
        <w:rPr>
          <w:spacing w:val="-1"/>
          <w:sz w:val="18"/>
        </w:rPr>
        <w:t>тренировка</w:t>
      </w:r>
      <w:r>
        <w:rPr>
          <w:spacing w:val="-10"/>
          <w:sz w:val="18"/>
        </w:rPr>
        <w:t> </w:t>
      </w:r>
      <w:r>
        <w:rPr>
          <w:sz w:val="18"/>
        </w:rPr>
        <w:t>442—492</w:t>
      </w:r>
    </w:p>
    <w:p>
      <w:pPr>
        <w:pStyle w:val="ListParagraph"/>
        <w:numPr>
          <w:ilvl w:val="1"/>
          <w:numId w:val="112"/>
        </w:numPr>
        <w:tabs>
          <w:tab w:pos="2570" w:val="left" w:leader="none"/>
        </w:tabs>
        <w:spacing w:line="166" w:lineRule="exact" w:before="0" w:after="0"/>
        <w:ind w:left="2569" w:right="0" w:hanging="253"/>
        <w:jc w:val="left"/>
        <w:rPr>
          <w:sz w:val="18"/>
        </w:rPr>
      </w:pPr>
      <w:r>
        <w:rPr>
          <w:sz w:val="18"/>
        </w:rPr>
        <w:t>—</w:t>
      </w:r>
      <w:r>
        <w:rPr>
          <w:spacing w:val="-1"/>
          <w:sz w:val="18"/>
        </w:rPr>
        <w:t> </w:t>
      </w:r>
      <w:r>
        <w:rPr>
          <w:sz w:val="18"/>
        </w:rPr>
        <w:t>содержание</w:t>
      </w:r>
      <w:r>
        <w:rPr>
          <w:spacing w:val="-2"/>
          <w:sz w:val="18"/>
        </w:rPr>
        <w:t> </w:t>
      </w:r>
      <w:r>
        <w:rPr>
          <w:sz w:val="18"/>
        </w:rPr>
        <w:t>450—455</w:t>
      </w:r>
    </w:p>
    <w:p>
      <w:pPr>
        <w:pStyle w:val="ListParagraph"/>
        <w:numPr>
          <w:ilvl w:val="1"/>
          <w:numId w:val="112"/>
        </w:numPr>
        <w:tabs>
          <w:tab w:pos="2570" w:val="left" w:leader="none"/>
        </w:tabs>
        <w:spacing w:line="167" w:lineRule="exact" w:before="0" w:after="0"/>
        <w:ind w:left="2569" w:right="0" w:hanging="253"/>
        <w:jc w:val="left"/>
        <w:rPr>
          <w:sz w:val="18"/>
        </w:rPr>
      </w:pPr>
      <w:r>
        <w:rPr>
          <w:spacing w:val="-2"/>
          <w:sz w:val="18"/>
        </w:rPr>
        <w:t>—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закономерности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455—461</w:t>
      </w:r>
    </w:p>
    <w:p>
      <w:pPr>
        <w:pStyle w:val="ListParagraph"/>
        <w:numPr>
          <w:ilvl w:val="1"/>
          <w:numId w:val="112"/>
        </w:numPr>
        <w:tabs>
          <w:tab w:pos="2570" w:val="left" w:leader="none"/>
        </w:tabs>
        <w:spacing w:line="167" w:lineRule="exact" w:before="0" w:after="0"/>
        <w:ind w:left="2569" w:right="0" w:hanging="253"/>
        <w:jc w:val="left"/>
        <w:rPr>
          <w:sz w:val="18"/>
        </w:rPr>
      </w:pPr>
      <w:r>
        <w:rPr>
          <w:spacing w:val="-2"/>
          <w:sz w:val="18"/>
        </w:rPr>
        <w:t>—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построение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464—492</w:t>
      </w:r>
    </w:p>
    <w:p>
      <w:pPr>
        <w:spacing w:line="166" w:lineRule="exact" w:before="0"/>
        <w:ind w:left="2317" w:right="0" w:firstLine="0"/>
        <w:jc w:val="left"/>
        <w:rPr>
          <w:sz w:val="18"/>
        </w:rPr>
      </w:pPr>
      <w:r>
        <w:rPr>
          <w:sz w:val="18"/>
        </w:rPr>
        <w:t>—</w:t>
      </w:r>
      <w:r>
        <w:rPr>
          <w:spacing w:val="22"/>
          <w:sz w:val="18"/>
        </w:rPr>
        <w:t> </w:t>
      </w:r>
      <w:r>
        <w:rPr>
          <w:sz w:val="18"/>
        </w:rPr>
        <w:t>—</w:t>
      </w:r>
      <w:r>
        <w:rPr>
          <w:spacing w:val="30"/>
          <w:sz w:val="18"/>
        </w:rPr>
        <w:t> </w:t>
      </w:r>
      <w:r>
        <w:rPr>
          <w:sz w:val="18"/>
        </w:rPr>
        <w:t>как</w:t>
      </w:r>
      <w:r>
        <w:rPr>
          <w:spacing w:val="27"/>
          <w:sz w:val="18"/>
        </w:rPr>
        <w:t> </w:t>
      </w:r>
      <w:r>
        <w:rPr>
          <w:sz w:val="18"/>
        </w:rPr>
        <w:t>многолетний</w:t>
      </w:r>
      <w:r>
        <w:rPr>
          <w:spacing w:val="27"/>
          <w:sz w:val="18"/>
        </w:rPr>
        <w:t> </w:t>
      </w:r>
      <w:r>
        <w:rPr>
          <w:sz w:val="18"/>
        </w:rPr>
        <w:t>процесс</w:t>
      </w:r>
      <w:r>
        <w:rPr>
          <w:spacing w:val="25"/>
          <w:sz w:val="18"/>
        </w:rPr>
        <w:t> </w:t>
      </w:r>
      <w:r>
        <w:rPr>
          <w:sz w:val="18"/>
        </w:rPr>
        <w:t>487—</w:t>
      </w:r>
    </w:p>
    <w:p>
      <w:pPr>
        <w:spacing w:line="192" w:lineRule="auto" w:before="13"/>
        <w:ind w:left="2482" w:right="0" w:firstLine="0"/>
        <w:jc w:val="left"/>
        <w:rPr>
          <w:sz w:val="18"/>
        </w:rPr>
      </w:pPr>
      <w:r>
        <w:rPr>
          <w:sz w:val="18"/>
        </w:rPr>
        <w:t>492</w:t>
      </w:r>
      <w:r>
        <w:rPr>
          <w:spacing w:val="3"/>
          <w:sz w:val="18"/>
        </w:rPr>
        <w:t> </w:t>
      </w:r>
      <w:r>
        <w:rPr>
          <w:sz w:val="18"/>
        </w:rPr>
        <w:t>(см.</w:t>
      </w:r>
      <w:r>
        <w:rPr>
          <w:spacing w:val="2"/>
          <w:sz w:val="18"/>
        </w:rPr>
        <w:t> </w:t>
      </w:r>
      <w:r>
        <w:rPr>
          <w:sz w:val="18"/>
        </w:rPr>
        <w:t>также</w:t>
      </w:r>
      <w:r>
        <w:rPr>
          <w:spacing w:val="43"/>
          <w:sz w:val="18"/>
        </w:rPr>
        <w:t> </w:t>
      </w:r>
      <w:r>
        <w:rPr>
          <w:sz w:val="18"/>
        </w:rPr>
        <w:t>Этапы</w:t>
      </w:r>
      <w:r>
        <w:rPr>
          <w:spacing w:val="3"/>
          <w:sz w:val="18"/>
        </w:rPr>
        <w:t> </w:t>
      </w:r>
      <w:r>
        <w:rPr>
          <w:sz w:val="18"/>
        </w:rPr>
        <w:t>многолетних</w:t>
      </w:r>
      <w:r>
        <w:rPr>
          <w:spacing w:val="-42"/>
          <w:sz w:val="18"/>
        </w:rPr>
        <w:t> </w:t>
      </w:r>
      <w:r>
        <w:rPr>
          <w:sz w:val="18"/>
        </w:rPr>
        <w:t>занятий</w:t>
      </w:r>
      <w:r>
        <w:rPr>
          <w:spacing w:val="-1"/>
          <w:sz w:val="18"/>
        </w:rPr>
        <w:t> </w:t>
      </w:r>
      <w:r>
        <w:rPr>
          <w:sz w:val="18"/>
        </w:rPr>
        <w:t>спортом)</w:t>
      </w:r>
    </w:p>
    <w:p>
      <w:pPr>
        <w:spacing w:line="192" w:lineRule="auto" w:before="0"/>
        <w:ind w:left="2482" w:right="9" w:hanging="166"/>
        <w:jc w:val="left"/>
        <w:rPr>
          <w:sz w:val="18"/>
        </w:rPr>
      </w:pPr>
      <w:r>
        <w:rPr>
          <w:sz w:val="18"/>
        </w:rPr>
        <w:t>Спортивная</w:t>
      </w:r>
      <w:r>
        <w:rPr>
          <w:spacing w:val="34"/>
          <w:sz w:val="18"/>
        </w:rPr>
        <w:t> </w:t>
      </w:r>
      <w:r>
        <w:rPr>
          <w:sz w:val="18"/>
        </w:rPr>
        <w:t>форма</w:t>
      </w:r>
      <w:r>
        <w:rPr>
          <w:spacing w:val="33"/>
          <w:sz w:val="18"/>
        </w:rPr>
        <w:t> </w:t>
      </w:r>
      <w:r>
        <w:rPr>
          <w:sz w:val="18"/>
        </w:rPr>
        <w:t>(как</w:t>
      </w:r>
      <w:r>
        <w:rPr>
          <w:spacing w:val="32"/>
          <w:sz w:val="18"/>
        </w:rPr>
        <w:t> </w:t>
      </w:r>
      <w:r>
        <w:rPr>
          <w:sz w:val="18"/>
        </w:rPr>
        <w:t>состояние</w:t>
      </w:r>
      <w:r>
        <w:rPr>
          <w:spacing w:val="33"/>
          <w:sz w:val="18"/>
        </w:rPr>
        <w:t> </w:t>
      </w:r>
      <w:r>
        <w:rPr>
          <w:sz w:val="18"/>
        </w:rPr>
        <w:t>го-</w:t>
      </w:r>
      <w:r>
        <w:rPr>
          <w:spacing w:val="-42"/>
          <w:sz w:val="18"/>
        </w:rPr>
        <w:t> </w:t>
      </w:r>
      <w:r>
        <w:rPr>
          <w:sz w:val="18"/>
        </w:rPr>
        <w:t>товности</w:t>
      </w:r>
      <w:r>
        <w:rPr>
          <w:spacing w:val="-1"/>
          <w:sz w:val="18"/>
        </w:rPr>
        <w:t> </w:t>
      </w:r>
      <w:r>
        <w:rPr>
          <w:sz w:val="18"/>
        </w:rPr>
        <w:t>спортсмена)</w:t>
      </w:r>
      <w:r>
        <w:rPr>
          <w:spacing w:val="-1"/>
          <w:sz w:val="18"/>
        </w:rPr>
        <w:t> </w:t>
      </w:r>
      <w:r>
        <w:rPr>
          <w:sz w:val="18"/>
        </w:rPr>
        <w:t>474—476</w:t>
      </w:r>
    </w:p>
    <w:p>
      <w:pPr>
        <w:spacing w:line="162" w:lineRule="exact" w:before="0"/>
        <w:ind w:left="2310" w:right="0" w:firstLine="0"/>
        <w:jc w:val="left"/>
        <w:rPr>
          <w:sz w:val="18"/>
        </w:rPr>
      </w:pPr>
      <w:r>
        <w:rPr>
          <w:sz w:val="18"/>
        </w:rPr>
        <w:t>—</w:t>
      </w:r>
      <w:r>
        <w:rPr>
          <w:spacing w:val="32"/>
          <w:sz w:val="18"/>
        </w:rPr>
        <w:t> </w:t>
      </w:r>
      <w:r>
        <w:rPr>
          <w:sz w:val="18"/>
        </w:rPr>
        <w:t>этика</w:t>
      </w:r>
      <w:r>
        <w:rPr>
          <w:spacing w:val="-1"/>
          <w:sz w:val="18"/>
        </w:rPr>
        <w:t> </w:t>
      </w:r>
      <w:r>
        <w:rPr>
          <w:sz w:val="18"/>
        </w:rPr>
        <w:t>305,</w:t>
      </w:r>
      <w:r>
        <w:rPr>
          <w:spacing w:val="-3"/>
          <w:sz w:val="18"/>
        </w:rPr>
        <w:t> </w:t>
      </w:r>
      <w:r>
        <w:rPr>
          <w:sz w:val="18"/>
        </w:rPr>
        <w:t>435</w:t>
      </w:r>
    </w:p>
    <w:p>
      <w:pPr>
        <w:spacing w:line="192" w:lineRule="auto" w:before="13"/>
        <w:ind w:left="2274" w:right="6" w:firstLine="0"/>
        <w:jc w:val="right"/>
        <w:rPr>
          <w:sz w:val="18"/>
        </w:rPr>
      </w:pPr>
      <w:r>
        <w:rPr>
          <w:spacing w:val="-2"/>
          <w:sz w:val="18"/>
        </w:rPr>
        <w:t>Спортивно-техническая подготовка </w:t>
      </w:r>
      <w:r>
        <w:rPr>
          <w:spacing w:val="-1"/>
          <w:sz w:val="18"/>
        </w:rPr>
        <w:t>453</w:t>
      </w:r>
      <w:r>
        <w:rPr>
          <w:sz w:val="18"/>
        </w:rPr>
        <w:t> </w:t>
      </w:r>
      <w:r>
        <w:rPr>
          <w:spacing w:val="-2"/>
          <w:sz w:val="18"/>
        </w:rPr>
        <w:t>Способность поддерживать статическое</w:t>
      </w:r>
      <w:r>
        <w:rPr>
          <w:spacing w:val="-42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динамическое</w:t>
      </w:r>
      <w:r>
        <w:rPr>
          <w:spacing w:val="1"/>
          <w:sz w:val="18"/>
        </w:rPr>
        <w:t> </w:t>
      </w:r>
      <w:r>
        <w:rPr>
          <w:sz w:val="18"/>
        </w:rPr>
        <w:t>равновесие</w:t>
      </w:r>
      <w:r>
        <w:rPr>
          <w:spacing w:val="1"/>
          <w:sz w:val="18"/>
        </w:rPr>
        <w:t> </w:t>
      </w:r>
      <w:r>
        <w:rPr>
          <w:sz w:val="18"/>
        </w:rPr>
        <w:t>тела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объект</w:t>
      </w:r>
      <w:r>
        <w:rPr>
          <w:spacing w:val="11"/>
          <w:sz w:val="18"/>
        </w:rPr>
        <w:t> </w:t>
      </w:r>
      <w:r>
        <w:rPr>
          <w:sz w:val="18"/>
        </w:rPr>
        <w:t>совершенствования</w:t>
      </w:r>
      <w:r>
        <w:rPr>
          <w:spacing w:val="11"/>
          <w:sz w:val="18"/>
        </w:rPr>
        <w:t> </w:t>
      </w:r>
      <w:r>
        <w:rPr>
          <w:sz w:val="18"/>
        </w:rPr>
        <w:t>в</w:t>
      </w:r>
      <w:r>
        <w:rPr>
          <w:spacing w:val="12"/>
          <w:sz w:val="18"/>
        </w:rPr>
        <w:t> </w:t>
      </w:r>
      <w:r>
        <w:rPr>
          <w:sz w:val="18"/>
        </w:rPr>
        <w:t>физ.</w:t>
      </w:r>
    </w:p>
    <w:p>
      <w:pPr>
        <w:spacing w:line="153" w:lineRule="exact" w:before="0"/>
        <w:ind w:left="2482" w:right="0" w:firstLine="0"/>
        <w:jc w:val="both"/>
        <w:rPr>
          <w:sz w:val="18"/>
        </w:rPr>
      </w:pPr>
      <w:r>
        <w:rPr>
          <w:sz w:val="18"/>
        </w:rPr>
        <w:t>воспитании</w:t>
      </w:r>
      <w:r>
        <w:rPr>
          <w:spacing w:val="-2"/>
          <w:sz w:val="18"/>
        </w:rPr>
        <w:t> </w:t>
      </w:r>
      <w:r>
        <w:rPr>
          <w:sz w:val="18"/>
        </w:rPr>
        <w:t>162,</w:t>
      </w:r>
      <w:r>
        <w:rPr>
          <w:spacing w:val="-3"/>
          <w:sz w:val="18"/>
        </w:rPr>
        <w:t> </w:t>
      </w:r>
      <w:r>
        <w:rPr>
          <w:sz w:val="18"/>
        </w:rPr>
        <w:t>170</w:t>
      </w:r>
    </w:p>
    <w:p>
      <w:pPr>
        <w:spacing w:line="194" w:lineRule="auto" w:before="11"/>
        <w:ind w:left="2482" w:right="12" w:hanging="166"/>
        <w:jc w:val="both"/>
        <w:rPr>
          <w:sz w:val="18"/>
        </w:rPr>
      </w:pPr>
      <w:r>
        <w:rPr>
          <w:spacing w:val="-1"/>
          <w:sz w:val="18"/>
        </w:rPr>
        <w:t>Средства физического </w:t>
      </w:r>
      <w:r>
        <w:rPr>
          <w:sz w:val="18"/>
        </w:rPr>
        <w:t>воспитания 28—</w:t>
      </w:r>
      <w:r>
        <w:rPr>
          <w:spacing w:val="-42"/>
          <w:sz w:val="18"/>
        </w:rPr>
        <w:t> </w:t>
      </w:r>
      <w:r>
        <w:rPr>
          <w:sz w:val="18"/>
        </w:rPr>
        <w:t>50,</w:t>
      </w:r>
      <w:r>
        <w:rPr>
          <w:spacing w:val="-2"/>
          <w:sz w:val="18"/>
        </w:rPr>
        <w:t> </w:t>
      </w:r>
      <w:r>
        <w:rPr>
          <w:sz w:val="18"/>
        </w:rPr>
        <w:t>77—85</w:t>
      </w:r>
    </w:p>
    <w:p>
      <w:pPr>
        <w:spacing w:line="192" w:lineRule="auto" w:before="0"/>
        <w:ind w:left="2490" w:right="8" w:hanging="173"/>
        <w:jc w:val="both"/>
        <w:rPr>
          <w:sz w:val="18"/>
        </w:rPr>
      </w:pPr>
      <w:r>
        <w:rPr>
          <w:sz w:val="18"/>
        </w:rPr>
        <w:t>Срочная</w:t>
      </w:r>
      <w:r>
        <w:rPr>
          <w:spacing w:val="1"/>
          <w:sz w:val="18"/>
        </w:rPr>
        <w:t> </w:t>
      </w:r>
      <w:r>
        <w:rPr>
          <w:sz w:val="18"/>
        </w:rPr>
        <w:t>информация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методах</w:t>
      </w:r>
      <w:r>
        <w:rPr>
          <w:spacing w:val="1"/>
          <w:sz w:val="18"/>
        </w:rPr>
        <w:t> </w:t>
      </w:r>
      <w:r>
        <w:rPr>
          <w:sz w:val="18"/>
        </w:rPr>
        <w:t>физ.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воспитания </w:t>
      </w:r>
      <w:r>
        <w:rPr>
          <w:sz w:val="18"/>
        </w:rPr>
        <w:t>— см. Методы «срочной</w:t>
      </w:r>
      <w:r>
        <w:rPr>
          <w:spacing w:val="1"/>
          <w:sz w:val="18"/>
        </w:rPr>
        <w:t> </w:t>
      </w:r>
      <w:r>
        <w:rPr>
          <w:sz w:val="18"/>
        </w:rPr>
        <w:t>информации»</w:t>
      </w:r>
    </w:p>
    <w:p>
      <w:pPr>
        <w:spacing w:line="192" w:lineRule="auto" w:before="0"/>
        <w:ind w:left="2490" w:right="24" w:hanging="180"/>
        <w:jc w:val="both"/>
        <w:rPr>
          <w:sz w:val="18"/>
        </w:rPr>
      </w:pPr>
      <w:r>
        <w:rPr>
          <w:sz w:val="18"/>
        </w:rPr>
        <w:t>Структура движений как основа техни-</w:t>
      </w:r>
      <w:r>
        <w:rPr>
          <w:spacing w:val="-42"/>
          <w:sz w:val="18"/>
        </w:rPr>
        <w:t> </w:t>
      </w:r>
      <w:r>
        <w:rPr>
          <w:sz w:val="18"/>
        </w:rPr>
        <w:t>ки</w:t>
      </w:r>
      <w:r>
        <w:rPr>
          <w:spacing w:val="-2"/>
          <w:sz w:val="18"/>
        </w:rPr>
        <w:t> </w:t>
      </w:r>
      <w:r>
        <w:rPr>
          <w:sz w:val="18"/>
        </w:rPr>
        <w:t>физ. упражнений</w:t>
      </w:r>
      <w:r>
        <w:rPr>
          <w:spacing w:val="-2"/>
          <w:sz w:val="18"/>
        </w:rPr>
        <w:t> </w:t>
      </w:r>
      <w:r>
        <w:rPr>
          <w:sz w:val="18"/>
        </w:rPr>
        <w:t>35</w:t>
      </w:r>
    </w:p>
    <w:p>
      <w:pPr>
        <w:pStyle w:val="ListParagraph"/>
        <w:numPr>
          <w:ilvl w:val="1"/>
          <w:numId w:val="112"/>
        </w:numPr>
        <w:tabs>
          <w:tab w:pos="2570" w:val="left" w:leader="none"/>
        </w:tabs>
        <w:spacing w:line="155" w:lineRule="exact" w:before="0" w:after="0"/>
        <w:ind w:left="2569" w:right="0" w:hanging="260"/>
        <w:jc w:val="both"/>
        <w:rPr>
          <w:sz w:val="18"/>
        </w:rPr>
      </w:pPr>
      <w:r>
        <w:rPr>
          <w:sz w:val="18"/>
        </w:rPr>
        <w:t>—</w:t>
      </w:r>
      <w:r>
        <w:rPr>
          <w:spacing w:val="-3"/>
          <w:sz w:val="18"/>
        </w:rPr>
        <w:t> </w:t>
      </w:r>
      <w:r>
        <w:rPr>
          <w:sz w:val="18"/>
        </w:rPr>
        <w:t>динамическая</w:t>
      </w:r>
      <w:r>
        <w:rPr>
          <w:spacing w:val="-3"/>
          <w:sz w:val="18"/>
        </w:rPr>
        <w:t> </w:t>
      </w:r>
      <w:r>
        <w:rPr>
          <w:sz w:val="18"/>
        </w:rPr>
        <w:t>40</w:t>
      </w:r>
    </w:p>
    <w:p>
      <w:pPr>
        <w:pStyle w:val="ListParagraph"/>
        <w:numPr>
          <w:ilvl w:val="1"/>
          <w:numId w:val="112"/>
        </w:numPr>
        <w:tabs>
          <w:tab w:pos="2570" w:val="left" w:leader="none"/>
        </w:tabs>
        <w:spacing w:line="166" w:lineRule="exact" w:before="0" w:after="0"/>
        <w:ind w:left="2569" w:right="0" w:hanging="260"/>
        <w:jc w:val="both"/>
        <w:rPr>
          <w:sz w:val="18"/>
        </w:rPr>
      </w:pPr>
      <w:r>
        <w:rPr>
          <w:sz w:val="18"/>
        </w:rPr>
        <w:t>—</w:t>
      </w:r>
      <w:r>
        <w:rPr>
          <w:spacing w:val="-3"/>
          <w:sz w:val="18"/>
        </w:rPr>
        <w:t> </w:t>
      </w:r>
      <w:r>
        <w:rPr>
          <w:sz w:val="18"/>
        </w:rPr>
        <w:t>кинематическая</w:t>
      </w:r>
      <w:r>
        <w:rPr>
          <w:spacing w:val="-2"/>
          <w:sz w:val="18"/>
        </w:rPr>
        <w:t> </w:t>
      </w:r>
      <w:r>
        <w:rPr>
          <w:sz w:val="18"/>
        </w:rPr>
        <w:t>39</w:t>
      </w:r>
    </w:p>
    <w:p>
      <w:pPr>
        <w:pStyle w:val="ListParagraph"/>
        <w:numPr>
          <w:ilvl w:val="1"/>
          <w:numId w:val="112"/>
        </w:numPr>
        <w:tabs>
          <w:tab w:pos="2570" w:val="left" w:leader="none"/>
        </w:tabs>
        <w:spacing w:line="192" w:lineRule="auto" w:before="13" w:after="0"/>
        <w:ind w:left="2310" w:right="171" w:firstLine="0"/>
        <w:jc w:val="both"/>
        <w:rPr>
          <w:sz w:val="18"/>
        </w:rPr>
      </w:pPr>
      <w:r>
        <w:rPr>
          <w:sz w:val="18"/>
        </w:rPr>
        <w:t>— ритмическая 40—42 Структура</w:t>
      </w:r>
      <w:r>
        <w:rPr>
          <w:spacing w:val="-43"/>
          <w:sz w:val="18"/>
        </w:rPr>
        <w:t> </w:t>
      </w:r>
      <w:r>
        <w:rPr>
          <w:sz w:val="18"/>
        </w:rPr>
        <w:t>отдельного занятия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физ.</w:t>
      </w:r>
    </w:p>
    <w:p>
      <w:pPr>
        <w:spacing w:line="192" w:lineRule="auto" w:before="0"/>
        <w:ind w:left="2490" w:right="1" w:firstLine="0"/>
        <w:jc w:val="both"/>
        <w:rPr>
          <w:sz w:val="18"/>
        </w:rPr>
      </w:pPr>
      <w:r>
        <w:rPr>
          <w:sz w:val="18"/>
        </w:rPr>
        <w:t>воспитании</w:t>
      </w:r>
      <w:r>
        <w:rPr>
          <w:spacing w:val="1"/>
          <w:sz w:val="18"/>
        </w:rPr>
        <w:t> </w:t>
      </w:r>
      <w:r>
        <w:rPr>
          <w:sz w:val="18"/>
        </w:rPr>
        <w:t>324—327</w:t>
      </w:r>
      <w:r>
        <w:rPr>
          <w:spacing w:val="1"/>
          <w:sz w:val="18"/>
        </w:rPr>
        <w:t> </w:t>
      </w:r>
      <w:r>
        <w:rPr>
          <w:sz w:val="18"/>
        </w:rPr>
        <w:t>(см.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Структура</w:t>
      </w:r>
      <w:r>
        <w:rPr>
          <w:spacing w:val="-1"/>
          <w:sz w:val="18"/>
        </w:rPr>
        <w:t> </w:t>
      </w:r>
      <w:r>
        <w:rPr>
          <w:sz w:val="18"/>
        </w:rPr>
        <w:t>урока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физ.</w:t>
      </w:r>
      <w:r>
        <w:rPr>
          <w:spacing w:val="-3"/>
          <w:sz w:val="18"/>
        </w:rPr>
        <w:t> </w:t>
      </w:r>
      <w:r>
        <w:rPr>
          <w:sz w:val="18"/>
        </w:rPr>
        <w:t>воспитании)</w:t>
      </w:r>
    </w:p>
    <w:p>
      <w:pPr>
        <w:pStyle w:val="ListParagraph"/>
        <w:numPr>
          <w:ilvl w:val="1"/>
          <w:numId w:val="112"/>
        </w:numPr>
        <w:tabs>
          <w:tab w:pos="2577" w:val="left" w:leader="none"/>
        </w:tabs>
        <w:spacing w:line="192" w:lineRule="auto" w:before="3" w:after="0"/>
        <w:ind w:left="2497" w:right="14" w:hanging="173"/>
        <w:jc w:val="left"/>
        <w:rPr>
          <w:sz w:val="18"/>
        </w:rPr>
      </w:pPr>
      <w:r>
        <w:rPr>
          <w:sz w:val="18"/>
        </w:rPr>
        <w:t>процесса</w:t>
      </w:r>
      <w:r>
        <w:rPr>
          <w:spacing w:val="3"/>
          <w:sz w:val="18"/>
        </w:rPr>
        <w:t> </w:t>
      </w:r>
      <w:r>
        <w:rPr>
          <w:sz w:val="18"/>
        </w:rPr>
        <w:t>обучения</w:t>
      </w:r>
      <w:r>
        <w:rPr>
          <w:spacing w:val="4"/>
          <w:sz w:val="18"/>
        </w:rPr>
        <w:t> </w:t>
      </w:r>
      <w:r>
        <w:rPr>
          <w:sz w:val="18"/>
        </w:rPr>
        <w:t>двигательным</w:t>
      </w:r>
      <w:r>
        <w:rPr>
          <w:spacing w:val="-42"/>
          <w:sz w:val="18"/>
        </w:rPr>
        <w:t> </w:t>
      </w:r>
      <w:r>
        <w:rPr>
          <w:sz w:val="18"/>
        </w:rPr>
        <w:t>действиям</w:t>
      </w:r>
      <w:r>
        <w:rPr>
          <w:spacing w:val="-2"/>
          <w:sz w:val="18"/>
        </w:rPr>
        <w:t> </w:t>
      </w:r>
      <w:r>
        <w:rPr>
          <w:sz w:val="18"/>
        </w:rPr>
        <w:t>128—129</w:t>
      </w:r>
    </w:p>
    <w:p>
      <w:pPr>
        <w:pStyle w:val="ListParagraph"/>
        <w:numPr>
          <w:ilvl w:val="1"/>
          <w:numId w:val="112"/>
        </w:numPr>
        <w:tabs>
          <w:tab w:pos="2577" w:val="left" w:leader="none"/>
        </w:tabs>
        <w:spacing w:line="153" w:lineRule="exact" w:before="0" w:after="0"/>
        <w:ind w:left="2576" w:right="0" w:hanging="253"/>
        <w:jc w:val="left"/>
        <w:rPr>
          <w:sz w:val="18"/>
        </w:rPr>
      </w:pPr>
      <w:r>
        <w:rPr>
          <w:spacing w:val="-2"/>
          <w:sz w:val="18"/>
        </w:rPr>
        <w:t>тренировочного</w:t>
      </w:r>
      <w:r>
        <w:rPr>
          <w:spacing w:val="31"/>
          <w:sz w:val="18"/>
        </w:rPr>
        <w:t> </w:t>
      </w:r>
      <w:r>
        <w:rPr>
          <w:spacing w:val="-1"/>
          <w:sz w:val="18"/>
        </w:rPr>
        <w:t>процесса</w:t>
      </w:r>
      <w:r>
        <w:rPr>
          <w:spacing w:val="30"/>
          <w:sz w:val="18"/>
        </w:rPr>
        <w:t> </w:t>
      </w:r>
      <w:r>
        <w:rPr>
          <w:spacing w:val="-1"/>
          <w:sz w:val="18"/>
        </w:rPr>
        <w:t>464—492</w:t>
      </w:r>
    </w:p>
    <w:p>
      <w:pPr>
        <w:spacing w:line="166" w:lineRule="exact" w:before="0"/>
        <w:ind w:left="2324" w:right="0" w:firstLine="0"/>
        <w:jc w:val="left"/>
        <w:rPr>
          <w:sz w:val="18"/>
        </w:rPr>
      </w:pPr>
      <w:r>
        <w:rPr>
          <w:sz w:val="18"/>
        </w:rPr>
        <w:t>—</w:t>
      </w:r>
      <w:r>
        <w:rPr>
          <w:spacing w:val="24"/>
          <w:sz w:val="18"/>
        </w:rPr>
        <w:t> </w:t>
      </w:r>
      <w:r>
        <w:rPr>
          <w:sz w:val="18"/>
        </w:rPr>
        <w:t>—</w:t>
      </w:r>
      <w:r>
        <w:rPr>
          <w:spacing w:val="-1"/>
          <w:sz w:val="18"/>
        </w:rPr>
        <w:t> </w:t>
      </w:r>
      <w:r>
        <w:rPr>
          <w:sz w:val="18"/>
        </w:rPr>
        <w:t>макроструктура</w:t>
      </w:r>
      <w:r>
        <w:rPr>
          <w:spacing w:val="-3"/>
          <w:sz w:val="18"/>
        </w:rPr>
        <w:t> </w:t>
      </w:r>
      <w:r>
        <w:rPr>
          <w:sz w:val="18"/>
        </w:rPr>
        <w:t>474—492</w:t>
      </w:r>
    </w:p>
    <w:p>
      <w:pPr>
        <w:spacing w:line="166" w:lineRule="exact" w:before="0"/>
        <w:ind w:left="2324" w:right="0" w:firstLine="0"/>
        <w:jc w:val="left"/>
        <w:rPr>
          <w:sz w:val="18"/>
        </w:rPr>
      </w:pPr>
      <w:r>
        <w:rPr>
          <w:sz w:val="18"/>
        </w:rPr>
        <w:t>—</w:t>
      </w:r>
      <w:r>
        <w:rPr>
          <w:spacing w:val="25"/>
          <w:sz w:val="18"/>
        </w:rPr>
        <w:t> </w:t>
      </w:r>
      <w:r>
        <w:rPr>
          <w:sz w:val="18"/>
        </w:rPr>
        <w:t>—</w:t>
      </w:r>
      <w:r>
        <w:rPr>
          <w:spacing w:val="-1"/>
          <w:sz w:val="18"/>
        </w:rPr>
        <w:t> </w:t>
      </w:r>
      <w:r>
        <w:rPr>
          <w:sz w:val="18"/>
        </w:rPr>
        <w:t>мезоструктура</w:t>
      </w:r>
      <w:r>
        <w:rPr>
          <w:spacing w:val="-2"/>
          <w:sz w:val="18"/>
        </w:rPr>
        <w:t> </w:t>
      </w:r>
      <w:r>
        <w:rPr>
          <w:sz w:val="18"/>
        </w:rPr>
        <w:t>469—474</w:t>
      </w:r>
    </w:p>
    <w:p>
      <w:pPr>
        <w:pStyle w:val="ListParagraph"/>
        <w:numPr>
          <w:ilvl w:val="1"/>
          <w:numId w:val="112"/>
        </w:numPr>
        <w:tabs>
          <w:tab w:pos="2577" w:val="left" w:leader="none"/>
        </w:tabs>
        <w:spacing w:line="167" w:lineRule="exact" w:before="0" w:after="0"/>
        <w:ind w:left="2576" w:right="0" w:hanging="253"/>
        <w:jc w:val="left"/>
        <w:rPr>
          <w:sz w:val="18"/>
        </w:rPr>
      </w:pPr>
      <w:r>
        <w:rPr>
          <w:spacing w:val="-1"/>
          <w:sz w:val="18"/>
        </w:rPr>
        <w:t>—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микроструктура</w:t>
      </w:r>
      <w:r>
        <w:rPr>
          <w:spacing w:val="-8"/>
          <w:sz w:val="18"/>
        </w:rPr>
        <w:t> </w:t>
      </w:r>
      <w:r>
        <w:rPr>
          <w:sz w:val="18"/>
        </w:rPr>
        <w:t>465—469</w:t>
      </w:r>
    </w:p>
    <w:p>
      <w:pPr>
        <w:pStyle w:val="ListParagraph"/>
        <w:numPr>
          <w:ilvl w:val="1"/>
          <w:numId w:val="112"/>
        </w:numPr>
        <w:tabs>
          <w:tab w:pos="2577" w:val="left" w:leader="none"/>
        </w:tabs>
        <w:spacing w:line="187" w:lineRule="exact" w:before="0" w:after="0"/>
        <w:ind w:left="2576" w:right="0" w:hanging="253"/>
        <w:jc w:val="left"/>
        <w:rPr>
          <w:sz w:val="18"/>
        </w:rPr>
      </w:pPr>
      <w:r>
        <w:rPr>
          <w:spacing w:val="-1"/>
          <w:sz w:val="18"/>
        </w:rPr>
        <w:t>урока</w:t>
      </w:r>
      <w:r>
        <w:rPr>
          <w:spacing w:val="26"/>
          <w:sz w:val="18"/>
        </w:rPr>
        <w:t> </w:t>
      </w:r>
      <w:r>
        <w:rPr>
          <w:sz w:val="18"/>
        </w:rPr>
        <w:t>в</w:t>
      </w:r>
      <w:r>
        <w:rPr>
          <w:spacing w:val="-11"/>
          <w:sz w:val="18"/>
        </w:rPr>
        <w:t> </w:t>
      </w:r>
      <w:r>
        <w:rPr>
          <w:sz w:val="18"/>
        </w:rPr>
        <w:t>физ.</w:t>
      </w:r>
      <w:r>
        <w:rPr>
          <w:spacing w:val="30"/>
          <w:sz w:val="18"/>
        </w:rPr>
        <w:t> </w:t>
      </w:r>
      <w:r>
        <w:rPr>
          <w:sz w:val="18"/>
        </w:rPr>
        <w:t>воспитании</w:t>
      </w:r>
      <w:r>
        <w:rPr>
          <w:spacing w:val="20"/>
          <w:sz w:val="18"/>
        </w:rPr>
        <w:t> </w:t>
      </w:r>
      <w:r>
        <w:rPr>
          <w:sz w:val="18"/>
        </w:rPr>
        <w:t>329—343</w:t>
      </w:r>
    </w:p>
    <w:p>
      <w:pPr>
        <w:spacing w:before="158"/>
        <w:ind w:left="2274" w:right="1500" w:firstLine="0"/>
        <w:jc w:val="right"/>
        <w:rPr>
          <w:rFonts w:ascii="Tahoma"/>
          <w:sz w:val="16"/>
        </w:rPr>
      </w:pPr>
      <w:r>
        <w:rPr>
          <w:rFonts w:ascii="Tahoma"/>
          <w:sz w:val="16"/>
        </w:rPr>
        <w:t>537</w:t>
      </w:r>
    </w:p>
    <w:p>
      <w:pPr>
        <w:spacing w:line="192" w:lineRule="auto" w:before="133"/>
        <w:ind w:left="632" w:right="2589" w:hanging="166"/>
        <w:jc w:val="both"/>
        <w:rPr>
          <w:sz w:val="18"/>
        </w:rPr>
      </w:pPr>
      <w:r>
        <w:rPr/>
        <w:br w:type="column"/>
      </w:r>
      <w:r>
        <w:rPr>
          <w:sz w:val="18"/>
        </w:rPr>
        <w:t>Тактическая</w:t>
      </w:r>
      <w:r>
        <w:rPr>
          <w:spacing w:val="1"/>
          <w:sz w:val="18"/>
        </w:rPr>
        <w:t> </w:t>
      </w:r>
      <w:r>
        <w:rPr>
          <w:sz w:val="18"/>
        </w:rPr>
        <w:t>подготовка</w:t>
      </w:r>
      <w:r>
        <w:rPr>
          <w:spacing w:val="1"/>
          <w:sz w:val="18"/>
        </w:rPr>
        <w:t> </w:t>
      </w:r>
      <w:r>
        <w:rPr>
          <w:sz w:val="18"/>
        </w:rPr>
        <w:t>спортсмена</w:t>
      </w:r>
      <w:r>
        <w:rPr>
          <w:spacing w:val="1"/>
          <w:sz w:val="18"/>
        </w:rPr>
        <w:t> </w:t>
      </w:r>
      <w:r>
        <w:rPr>
          <w:sz w:val="18"/>
        </w:rPr>
        <w:t>453—455</w:t>
      </w:r>
      <w:r>
        <w:rPr>
          <w:spacing w:val="-7"/>
          <w:sz w:val="18"/>
        </w:rPr>
        <w:t> </w:t>
      </w:r>
      <w:r>
        <w:rPr>
          <w:sz w:val="18"/>
        </w:rPr>
        <w:t>Темп</w:t>
      </w:r>
      <w:r>
        <w:rPr>
          <w:spacing w:val="-8"/>
          <w:sz w:val="18"/>
        </w:rPr>
        <w:t> </w:t>
      </w:r>
      <w:r>
        <w:rPr>
          <w:sz w:val="18"/>
        </w:rPr>
        <w:t>движений</w:t>
      </w:r>
      <w:r>
        <w:rPr>
          <w:spacing w:val="-8"/>
          <w:sz w:val="18"/>
        </w:rPr>
        <w:t> </w:t>
      </w:r>
      <w:r>
        <w:rPr>
          <w:sz w:val="18"/>
        </w:rPr>
        <w:t>38</w:t>
      </w:r>
      <w:r>
        <w:rPr>
          <w:spacing w:val="-5"/>
          <w:sz w:val="18"/>
        </w:rPr>
        <w:t> </w:t>
      </w:r>
      <w:r>
        <w:rPr>
          <w:sz w:val="18"/>
        </w:rPr>
        <w:t>Техника</w:t>
      </w:r>
    </w:p>
    <w:p>
      <w:pPr>
        <w:spacing w:line="153" w:lineRule="exact" w:before="0"/>
        <w:ind w:left="459" w:right="0" w:firstLine="0"/>
        <w:jc w:val="both"/>
        <w:rPr>
          <w:sz w:val="18"/>
        </w:rPr>
      </w:pPr>
      <w:r>
        <w:rPr>
          <w:sz w:val="18"/>
        </w:rPr>
        <w:t>физических</w:t>
      </w:r>
      <w:r>
        <w:rPr>
          <w:spacing w:val="9"/>
          <w:sz w:val="18"/>
        </w:rPr>
        <w:t> </w:t>
      </w:r>
      <w:r>
        <w:rPr>
          <w:sz w:val="18"/>
        </w:rPr>
        <w:t>упражнений</w:t>
      </w:r>
      <w:r>
        <w:rPr>
          <w:spacing w:val="49"/>
          <w:sz w:val="18"/>
        </w:rPr>
        <w:t> </w:t>
      </w:r>
      <w:r>
        <w:rPr>
          <w:sz w:val="18"/>
        </w:rPr>
        <w:t>33</w:t>
      </w:r>
    </w:p>
    <w:p>
      <w:pPr>
        <w:spacing w:line="192" w:lineRule="auto" w:before="13"/>
        <w:ind w:left="624" w:right="2596" w:hanging="166"/>
        <w:jc w:val="both"/>
        <w:rPr>
          <w:sz w:val="18"/>
        </w:rPr>
      </w:pPr>
      <w:r>
        <w:rPr>
          <w:sz w:val="18"/>
        </w:rPr>
        <w:t>— — ее основа, определяющие звенья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детали</w:t>
      </w:r>
      <w:r>
        <w:rPr>
          <w:spacing w:val="-1"/>
          <w:sz w:val="18"/>
        </w:rPr>
        <w:t> </w:t>
      </w:r>
      <w:r>
        <w:rPr>
          <w:sz w:val="18"/>
        </w:rPr>
        <w:t>34—35</w:t>
      </w:r>
    </w:p>
    <w:p>
      <w:pPr>
        <w:spacing w:line="194" w:lineRule="auto" w:before="0"/>
        <w:ind w:left="632" w:right="2588" w:hanging="166"/>
        <w:jc w:val="both"/>
        <w:rPr>
          <w:sz w:val="18"/>
        </w:rPr>
      </w:pPr>
      <w:r>
        <w:rPr>
          <w:sz w:val="18"/>
        </w:rPr>
        <w:t>Траектория движений как одна из про-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странственных </w:t>
      </w:r>
      <w:r>
        <w:rPr>
          <w:sz w:val="18"/>
        </w:rPr>
        <w:t>характеристик техни-</w:t>
      </w:r>
      <w:r>
        <w:rPr>
          <w:spacing w:val="-42"/>
          <w:sz w:val="18"/>
        </w:rPr>
        <w:t> </w:t>
      </w:r>
      <w:r>
        <w:rPr>
          <w:sz w:val="18"/>
        </w:rPr>
        <w:t>ки</w:t>
      </w:r>
      <w:r>
        <w:rPr>
          <w:spacing w:val="-2"/>
          <w:sz w:val="18"/>
        </w:rPr>
        <w:t> </w:t>
      </w:r>
      <w:r>
        <w:rPr>
          <w:sz w:val="18"/>
        </w:rPr>
        <w:t>физ. упражнений</w:t>
      </w:r>
      <w:r>
        <w:rPr>
          <w:spacing w:val="-1"/>
          <w:sz w:val="18"/>
        </w:rPr>
        <w:t> </w:t>
      </w:r>
      <w:r>
        <w:rPr>
          <w:sz w:val="18"/>
        </w:rPr>
        <w:t>35—38</w:t>
      </w:r>
    </w:p>
    <w:p>
      <w:pPr>
        <w:spacing w:line="192" w:lineRule="auto" w:before="0"/>
        <w:ind w:left="624" w:right="2591" w:hanging="166"/>
        <w:jc w:val="both"/>
        <w:rPr>
          <w:sz w:val="18"/>
        </w:rPr>
      </w:pPr>
      <w:r>
        <w:rPr>
          <w:sz w:val="18"/>
        </w:rPr>
        <w:t>— — ее форма, направление и ампли</w:t>
      </w:r>
      <w:r>
        <w:rPr>
          <w:spacing w:val="1"/>
          <w:sz w:val="18"/>
        </w:rPr>
        <w:t> </w:t>
      </w:r>
      <w:r>
        <w:rPr>
          <w:sz w:val="18"/>
        </w:rPr>
        <w:t>туда</w:t>
      </w:r>
      <w:r>
        <w:rPr>
          <w:spacing w:val="-1"/>
          <w:sz w:val="18"/>
        </w:rPr>
        <w:t> </w:t>
      </w:r>
      <w:r>
        <w:rPr>
          <w:sz w:val="18"/>
        </w:rPr>
        <w:t>36—38</w:t>
      </w:r>
    </w:p>
    <w:p>
      <w:pPr>
        <w:spacing w:line="192" w:lineRule="auto" w:before="0"/>
        <w:ind w:left="632" w:right="2590" w:hanging="173"/>
        <w:jc w:val="both"/>
        <w:rPr>
          <w:sz w:val="18"/>
        </w:rPr>
      </w:pPr>
      <w:r>
        <w:rPr>
          <w:sz w:val="18"/>
        </w:rPr>
        <w:t>Тренированность как следствие трени-</w:t>
      </w:r>
      <w:r>
        <w:rPr>
          <w:spacing w:val="1"/>
          <w:sz w:val="18"/>
        </w:rPr>
        <w:t> </w:t>
      </w:r>
      <w:r>
        <w:rPr>
          <w:sz w:val="18"/>
        </w:rPr>
        <w:t>ровки</w:t>
      </w:r>
      <w:r>
        <w:rPr>
          <w:spacing w:val="-2"/>
          <w:sz w:val="18"/>
        </w:rPr>
        <w:t> </w:t>
      </w:r>
      <w:r>
        <w:rPr>
          <w:sz w:val="18"/>
        </w:rPr>
        <w:t>47—48,</w:t>
      </w:r>
      <w:r>
        <w:rPr>
          <w:spacing w:val="-2"/>
          <w:sz w:val="18"/>
        </w:rPr>
        <w:t> </w:t>
      </w:r>
      <w:r>
        <w:rPr>
          <w:sz w:val="18"/>
        </w:rPr>
        <w:t>443</w:t>
      </w:r>
    </w:p>
    <w:p>
      <w:pPr>
        <w:spacing w:line="192" w:lineRule="auto" w:before="0"/>
        <w:ind w:left="639" w:right="2590" w:hanging="180"/>
        <w:jc w:val="both"/>
        <w:rPr>
          <w:sz w:val="18"/>
        </w:rPr>
      </w:pPr>
      <w:r>
        <w:rPr>
          <w:spacing w:val="-2"/>
          <w:sz w:val="18"/>
        </w:rPr>
        <w:t>Тренировка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спортивная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—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см.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Спортив-</w:t>
      </w:r>
      <w:r>
        <w:rPr>
          <w:spacing w:val="-42"/>
          <w:sz w:val="18"/>
        </w:rPr>
        <w:t> </w:t>
      </w:r>
      <w:r>
        <w:rPr>
          <w:sz w:val="18"/>
        </w:rPr>
        <w:t>ная тренировка</w:t>
      </w:r>
    </w:p>
    <w:p>
      <w:pPr>
        <w:spacing w:line="192" w:lineRule="auto" w:before="0"/>
        <w:ind w:left="624" w:right="2591" w:hanging="166"/>
        <w:jc w:val="both"/>
        <w:rPr>
          <w:sz w:val="18"/>
        </w:rPr>
      </w:pPr>
      <w:r>
        <w:rPr>
          <w:sz w:val="18"/>
        </w:rPr>
        <w:t>Тренировочная нагрузка 457—462 (см.</w:t>
      </w:r>
      <w:r>
        <w:rPr>
          <w:spacing w:val="1"/>
          <w:sz w:val="18"/>
        </w:rPr>
        <w:t> </w:t>
      </w:r>
      <w:r>
        <w:rPr>
          <w:sz w:val="18"/>
        </w:rPr>
        <w:t>также</w:t>
      </w:r>
      <w:r>
        <w:rPr>
          <w:spacing w:val="1"/>
          <w:sz w:val="18"/>
        </w:rPr>
        <w:t> </w:t>
      </w:r>
      <w:r>
        <w:rPr>
          <w:sz w:val="18"/>
        </w:rPr>
        <w:t>Нагрузка</w:t>
      </w:r>
      <w:r>
        <w:rPr>
          <w:spacing w:val="1"/>
          <w:sz w:val="18"/>
        </w:rPr>
        <w:t> </w:t>
      </w:r>
      <w:r>
        <w:rPr>
          <w:sz w:val="18"/>
        </w:rPr>
        <w:t>при</w:t>
      </w:r>
      <w:r>
        <w:rPr>
          <w:spacing w:val="46"/>
          <w:sz w:val="18"/>
        </w:rPr>
        <w:t> </w:t>
      </w:r>
      <w:r>
        <w:rPr>
          <w:sz w:val="18"/>
        </w:rPr>
        <w:t>выполнении</w:t>
      </w:r>
      <w:r>
        <w:rPr>
          <w:spacing w:val="1"/>
          <w:sz w:val="18"/>
        </w:rPr>
        <w:t> </w:t>
      </w:r>
      <w:r>
        <w:rPr>
          <w:sz w:val="18"/>
        </w:rPr>
        <w:t>физ.</w:t>
      </w:r>
      <w:r>
        <w:rPr>
          <w:spacing w:val="-1"/>
          <w:sz w:val="18"/>
        </w:rPr>
        <w:t> </w:t>
      </w:r>
      <w:r>
        <w:rPr>
          <w:sz w:val="18"/>
        </w:rPr>
        <w:t>упражнений)</w:t>
      </w:r>
    </w:p>
    <w:p>
      <w:pPr>
        <w:spacing w:line="194" w:lineRule="auto" w:before="0"/>
        <w:ind w:left="632" w:right="2588" w:hanging="180"/>
        <w:jc w:val="both"/>
        <w:rPr>
          <w:sz w:val="18"/>
        </w:rPr>
      </w:pPr>
      <w:r>
        <w:rPr>
          <w:sz w:val="18"/>
        </w:rPr>
        <w:t>Трудовое воспитание в процессе физ.</w:t>
      </w:r>
      <w:r>
        <w:rPr>
          <w:spacing w:val="1"/>
          <w:sz w:val="18"/>
        </w:rPr>
        <w:t> </w:t>
      </w:r>
      <w:r>
        <w:rPr>
          <w:sz w:val="18"/>
        </w:rPr>
        <w:t>воспитания 309—311</w:t>
      </w:r>
    </w:p>
    <w:p>
      <w:pPr>
        <w:pStyle w:val="BodyText"/>
        <w:spacing w:before="8"/>
        <w:jc w:val="left"/>
        <w:rPr>
          <w:sz w:val="21"/>
        </w:rPr>
      </w:pPr>
    </w:p>
    <w:p>
      <w:pPr>
        <w:spacing w:line="192" w:lineRule="auto" w:before="0"/>
        <w:ind w:left="632" w:right="2583" w:hanging="166"/>
        <w:jc w:val="both"/>
        <w:rPr>
          <w:sz w:val="18"/>
        </w:rPr>
      </w:pPr>
      <w:r>
        <w:rPr>
          <w:spacing w:val="-1"/>
          <w:sz w:val="18"/>
        </w:rPr>
        <w:t>Углубленное </w:t>
      </w:r>
      <w:r>
        <w:rPr>
          <w:sz w:val="18"/>
        </w:rPr>
        <w:t>(детализированное) разу-</w:t>
      </w:r>
      <w:r>
        <w:rPr>
          <w:spacing w:val="1"/>
          <w:sz w:val="18"/>
        </w:rPr>
        <w:t> </w:t>
      </w:r>
      <w:r>
        <w:rPr>
          <w:sz w:val="18"/>
        </w:rPr>
        <w:t>чивание двигательного действия как</w:t>
      </w:r>
      <w:r>
        <w:rPr>
          <w:spacing w:val="1"/>
          <w:sz w:val="18"/>
        </w:rPr>
        <w:t> </w:t>
      </w:r>
      <w:r>
        <w:rPr>
          <w:sz w:val="18"/>
        </w:rPr>
        <w:t>этап</w:t>
      </w:r>
      <w:r>
        <w:rPr>
          <w:spacing w:val="-2"/>
          <w:sz w:val="18"/>
        </w:rPr>
        <w:t> </w:t>
      </w:r>
      <w:r>
        <w:rPr>
          <w:sz w:val="18"/>
        </w:rPr>
        <w:t>обучения</w:t>
      </w:r>
      <w:r>
        <w:rPr>
          <w:spacing w:val="1"/>
          <w:sz w:val="18"/>
        </w:rPr>
        <w:t> </w:t>
      </w:r>
      <w:r>
        <w:rPr>
          <w:sz w:val="18"/>
        </w:rPr>
        <w:t>ему</w:t>
      </w:r>
      <w:r>
        <w:rPr>
          <w:spacing w:val="-4"/>
          <w:sz w:val="18"/>
        </w:rPr>
        <w:t> </w:t>
      </w:r>
      <w:r>
        <w:rPr>
          <w:sz w:val="18"/>
        </w:rPr>
        <w:t>139—146</w:t>
      </w:r>
    </w:p>
    <w:p>
      <w:pPr>
        <w:spacing w:line="192" w:lineRule="auto" w:before="1"/>
        <w:ind w:left="632" w:right="2589" w:hanging="166"/>
        <w:jc w:val="both"/>
        <w:rPr>
          <w:sz w:val="18"/>
        </w:rPr>
      </w:pPr>
      <w:r>
        <w:rPr>
          <w:spacing w:val="-2"/>
          <w:sz w:val="18"/>
        </w:rPr>
        <w:t>Умственное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воспитание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процессе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физ.</w:t>
      </w:r>
      <w:r>
        <w:rPr>
          <w:spacing w:val="-43"/>
          <w:sz w:val="18"/>
        </w:rPr>
        <w:t> </w:t>
      </w:r>
      <w:r>
        <w:rPr>
          <w:sz w:val="18"/>
        </w:rPr>
        <w:t>воспитания 311</w:t>
      </w:r>
      <w:r>
        <w:rPr>
          <w:spacing w:val="-1"/>
          <w:sz w:val="18"/>
        </w:rPr>
        <w:t> </w:t>
      </w: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313</w:t>
      </w:r>
    </w:p>
    <w:p>
      <w:pPr>
        <w:spacing w:line="155" w:lineRule="exact" w:before="0"/>
        <w:ind w:left="459" w:right="0" w:firstLine="0"/>
        <w:jc w:val="left"/>
        <w:rPr>
          <w:sz w:val="18"/>
        </w:rPr>
      </w:pPr>
      <w:r>
        <w:rPr>
          <w:sz w:val="18"/>
        </w:rPr>
        <w:t>Упражнения «в</w:t>
      </w:r>
      <w:r>
        <w:rPr>
          <w:spacing w:val="-3"/>
          <w:sz w:val="18"/>
        </w:rPr>
        <w:t> </w:t>
      </w:r>
      <w:r>
        <w:rPr>
          <w:sz w:val="18"/>
        </w:rPr>
        <w:t>равновесии»</w:t>
      </w:r>
      <w:r>
        <w:rPr>
          <w:spacing w:val="-6"/>
          <w:sz w:val="18"/>
        </w:rPr>
        <w:t> </w:t>
      </w:r>
      <w:r>
        <w:rPr>
          <w:sz w:val="18"/>
        </w:rPr>
        <w:t>171</w:t>
      </w:r>
    </w:p>
    <w:p>
      <w:pPr>
        <w:spacing w:line="166" w:lineRule="exact" w:before="0"/>
        <w:ind w:left="459" w:right="0" w:firstLine="0"/>
        <w:jc w:val="left"/>
        <w:rPr>
          <w:sz w:val="18"/>
        </w:rPr>
      </w:pPr>
      <w:r>
        <w:rPr>
          <w:sz w:val="18"/>
        </w:rPr>
        <w:t>—</w:t>
      </w:r>
      <w:r>
        <w:rPr>
          <w:spacing w:val="26"/>
          <w:sz w:val="18"/>
        </w:rPr>
        <w:t> </w:t>
      </w:r>
      <w:r>
        <w:rPr>
          <w:sz w:val="18"/>
        </w:rPr>
        <w:t>«в расслаблении»</w:t>
      </w:r>
      <w:r>
        <w:rPr>
          <w:spacing w:val="-7"/>
          <w:sz w:val="18"/>
        </w:rPr>
        <w:t> </w:t>
      </w:r>
      <w:r>
        <w:rPr>
          <w:sz w:val="18"/>
        </w:rPr>
        <w:t>174</w:t>
      </w:r>
    </w:p>
    <w:p>
      <w:pPr>
        <w:spacing w:line="166" w:lineRule="exact" w:before="0"/>
        <w:ind w:left="459" w:right="0" w:firstLine="0"/>
        <w:jc w:val="left"/>
        <w:rPr>
          <w:sz w:val="18"/>
        </w:rPr>
      </w:pPr>
      <w:r>
        <w:rPr>
          <w:sz w:val="18"/>
        </w:rPr>
        <w:t>—</w:t>
      </w:r>
      <w:r>
        <w:rPr>
          <w:spacing w:val="25"/>
          <w:sz w:val="18"/>
        </w:rPr>
        <w:t> </w:t>
      </w:r>
      <w:r>
        <w:rPr>
          <w:sz w:val="18"/>
        </w:rPr>
        <w:t>«в растягивании»</w:t>
      </w:r>
      <w:r>
        <w:rPr>
          <w:spacing w:val="-4"/>
          <w:sz w:val="18"/>
        </w:rPr>
        <w:t> </w:t>
      </w:r>
      <w:r>
        <w:rPr>
          <w:sz w:val="18"/>
        </w:rPr>
        <w:t>279—283</w:t>
      </w:r>
    </w:p>
    <w:p>
      <w:pPr>
        <w:spacing w:line="192" w:lineRule="auto" w:before="13"/>
        <w:ind w:left="639" w:right="2596" w:hanging="180"/>
        <w:jc w:val="left"/>
        <w:rPr>
          <w:sz w:val="18"/>
        </w:rPr>
      </w:pPr>
      <w:r>
        <w:rPr>
          <w:sz w:val="18"/>
        </w:rPr>
        <w:t>Урок,</w:t>
      </w:r>
      <w:r>
        <w:rPr>
          <w:spacing w:val="15"/>
          <w:sz w:val="18"/>
        </w:rPr>
        <w:t> </w:t>
      </w:r>
      <w:r>
        <w:rPr>
          <w:sz w:val="18"/>
        </w:rPr>
        <w:t>формы</w:t>
      </w:r>
      <w:r>
        <w:rPr>
          <w:spacing w:val="14"/>
          <w:sz w:val="18"/>
        </w:rPr>
        <w:t> </w:t>
      </w:r>
      <w:r>
        <w:rPr>
          <w:sz w:val="18"/>
        </w:rPr>
        <w:t>занятий</w:t>
      </w:r>
      <w:r>
        <w:rPr>
          <w:spacing w:val="15"/>
          <w:sz w:val="18"/>
        </w:rPr>
        <w:t> </w:t>
      </w:r>
      <w:r>
        <w:rPr>
          <w:sz w:val="18"/>
        </w:rPr>
        <w:t>урочного</w:t>
      </w:r>
      <w:r>
        <w:rPr>
          <w:spacing w:val="16"/>
          <w:sz w:val="18"/>
        </w:rPr>
        <w:t> </w:t>
      </w:r>
      <w:r>
        <w:rPr>
          <w:sz w:val="18"/>
        </w:rPr>
        <w:t>типа</w:t>
      </w:r>
      <w:r>
        <w:rPr>
          <w:spacing w:val="14"/>
          <w:sz w:val="18"/>
        </w:rPr>
        <w:t> </w:t>
      </w:r>
      <w:r>
        <w:rPr>
          <w:sz w:val="18"/>
        </w:rPr>
        <w:t>в</w:t>
      </w:r>
      <w:r>
        <w:rPr>
          <w:spacing w:val="-42"/>
          <w:sz w:val="18"/>
        </w:rPr>
        <w:t> </w:t>
      </w:r>
      <w:r>
        <w:rPr>
          <w:sz w:val="18"/>
        </w:rPr>
        <w:t>физ.</w:t>
      </w:r>
      <w:r>
        <w:rPr>
          <w:spacing w:val="-1"/>
          <w:sz w:val="18"/>
        </w:rPr>
        <w:t> </w:t>
      </w:r>
      <w:r>
        <w:rPr>
          <w:sz w:val="18"/>
        </w:rPr>
        <w:t>воспитании</w:t>
      </w:r>
      <w:r>
        <w:rPr>
          <w:spacing w:val="-1"/>
          <w:sz w:val="18"/>
        </w:rPr>
        <w:t> </w:t>
      </w:r>
      <w:r>
        <w:rPr>
          <w:sz w:val="18"/>
        </w:rPr>
        <w:t>327—343</w:t>
      </w:r>
    </w:p>
    <w:p>
      <w:pPr>
        <w:spacing w:line="154" w:lineRule="exact" w:before="0"/>
        <w:ind w:left="459" w:right="0" w:firstLine="0"/>
        <w:jc w:val="left"/>
        <w:rPr>
          <w:sz w:val="18"/>
        </w:rPr>
      </w:pPr>
      <w:r>
        <w:rPr>
          <w:sz w:val="18"/>
        </w:rPr>
        <w:t>—</w:t>
      </w:r>
      <w:r>
        <w:rPr>
          <w:spacing w:val="26"/>
          <w:sz w:val="18"/>
        </w:rPr>
        <w:t> </w:t>
      </w:r>
      <w:r>
        <w:rPr>
          <w:sz w:val="18"/>
        </w:rPr>
        <w:t>— общие</w:t>
      </w:r>
      <w:r>
        <w:rPr>
          <w:spacing w:val="-2"/>
          <w:sz w:val="18"/>
        </w:rPr>
        <w:t> </w:t>
      </w:r>
      <w:r>
        <w:rPr>
          <w:sz w:val="18"/>
        </w:rPr>
        <w:t>основы</w:t>
      </w:r>
      <w:r>
        <w:rPr>
          <w:spacing w:val="-1"/>
          <w:sz w:val="18"/>
        </w:rPr>
        <w:t> </w:t>
      </w:r>
      <w:r>
        <w:rPr>
          <w:sz w:val="18"/>
        </w:rPr>
        <w:t>327</w:t>
      </w:r>
    </w:p>
    <w:p>
      <w:pPr>
        <w:spacing w:line="187" w:lineRule="exact" w:before="0"/>
        <w:ind w:left="459" w:right="0" w:firstLine="0"/>
        <w:jc w:val="left"/>
        <w:rPr>
          <w:sz w:val="18"/>
        </w:rPr>
      </w:pPr>
      <w:r>
        <w:rPr>
          <w:spacing w:val="-4"/>
          <w:sz w:val="18"/>
        </w:rPr>
        <w:t>—</w:t>
      </w:r>
      <w:r>
        <w:rPr>
          <w:spacing w:val="28"/>
          <w:sz w:val="18"/>
        </w:rPr>
        <w:t> </w:t>
      </w:r>
      <w:r>
        <w:rPr>
          <w:spacing w:val="-4"/>
          <w:sz w:val="18"/>
        </w:rPr>
        <w:t>—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в</w:t>
      </w:r>
      <w:r>
        <w:rPr>
          <w:spacing w:val="77"/>
          <w:sz w:val="18"/>
        </w:rPr>
        <w:t> </w:t>
      </w:r>
      <w:r>
        <w:rPr>
          <w:spacing w:val="-4"/>
          <w:sz w:val="18"/>
        </w:rPr>
        <w:t>спортивной</w:t>
      </w:r>
      <w:r>
        <w:rPr>
          <w:spacing w:val="118"/>
          <w:sz w:val="18"/>
        </w:rPr>
        <w:t> </w:t>
      </w:r>
      <w:r>
        <w:rPr>
          <w:spacing w:val="-4"/>
          <w:sz w:val="18"/>
        </w:rPr>
        <w:t>тренировке</w:t>
      </w:r>
      <w:r>
        <w:rPr>
          <w:spacing w:val="117"/>
          <w:sz w:val="18"/>
        </w:rPr>
        <w:t> </w:t>
      </w:r>
      <w:r>
        <w:rPr>
          <w:spacing w:val="-3"/>
          <w:sz w:val="18"/>
        </w:rPr>
        <w:t>465</w:t>
      </w:r>
    </w:p>
    <w:p>
      <w:pPr>
        <w:pStyle w:val="BodyText"/>
        <w:spacing w:before="4"/>
        <w:jc w:val="left"/>
        <w:rPr>
          <w:sz w:val="19"/>
        </w:rPr>
      </w:pPr>
    </w:p>
    <w:p>
      <w:pPr>
        <w:spacing w:line="192" w:lineRule="auto" w:before="0"/>
        <w:ind w:left="632" w:right="2593" w:hanging="166"/>
        <w:jc w:val="left"/>
        <w:rPr>
          <w:sz w:val="18"/>
        </w:rPr>
      </w:pPr>
      <w:r>
        <w:rPr>
          <w:sz w:val="18"/>
        </w:rPr>
        <w:t>Физическая культура в ее отношении к</w:t>
      </w:r>
      <w:r>
        <w:rPr>
          <w:spacing w:val="-42"/>
          <w:sz w:val="18"/>
        </w:rPr>
        <w:t> </w:t>
      </w:r>
      <w:r>
        <w:rPr>
          <w:sz w:val="18"/>
        </w:rPr>
        <w:t>физическому</w:t>
      </w:r>
      <w:r>
        <w:rPr>
          <w:spacing w:val="-5"/>
          <w:sz w:val="18"/>
        </w:rPr>
        <w:t> </w:t>
      </w:r>
      <w:r>
        <w:rPr>
          <w:sz w:val="18"/>
        </w:rPr>
        <w:t>воспитанию</w:t>
      </w:r>
      <w:r>
        <w:rPr>
          <w:spacing w:val="-1"/>
          <w:sz w:val="18"/>
        </w:rPr>
        <w:t> </w:t>
      </w:r>
      <w:r>
        <w:rPr>
          <w:sz w:val="18"/>
        </w:rPr>
        <w:t>7, 11</w:t>
      </w:r>
    </w:p>
    <w:p>
      <w:pPr>
        <w:spacing w:line="192" w:lineRule="auto" w:before="0"/>
        <w:ind w:left="624" w:right="2589" w:hanging="166"/>
        <w:jc w:val="left"/>
        <w:rPr>
          <w:sz w:val="18"/>
        </w:rPr>
      </w:pPr>
      <w:r>
        <w:rPr>
          <w:sz w:val="18"/>
        </w:rPr>
        <w:t>—</w:t>
      </w:r>
      <w:r>
        <w:rPr>
          <w:spacing w:val="8"/>
          <w:sz w:val="18"/>
        </w:rPr>
        <w:t> </w:t>
      </w:r>
      <w:r>
        <w:rPr>
          <w:sz w:val="18"/>
        </w:rPr>
        <w:t>подготовка</w:t>
      </w:r>
      <w:r>
        <w:rPr>
          <w:spacing w:val="14"/>
          <w:sz w:val="18"/>
        </w:rPr>
        <w:t> </w:t>
      </w:r>
      <w:r>
        <w:rPr>
          <w:sz w:val="18"/>
        </w:rPr>
        <w:t>как</w:t>
      </w:r>
      <w:r>
        <w:rPr>
          <w:spacing w:val="13"/>
          <w:sz w:val="18"/>
        </w:rPr>
        <w:t> </w:t>
      </w:r>
      <w:r>
        <w:rPr>
          <w:sz w:val="18"/>
        </w:rPr>
        <w:t>частичный</w:t>
      </w:r>
      <w:r>
        <w:rPr>
          <w:spacing w:val="15"/>
          <w:sz w:val="18"/>
        </w:rPr>
        <w:t> </w:t>
      </w:r>
      <w:r>
        <w:rPr>
          <w:sz w:val="18"/>
        </w:rPr>
        <w:t>синоним</w:t>
      </w:r>
      <w:r>
        <w:rPr>
          <w:spacing w:val="-42"/>
          <w:sz w:val="18"/>
        </w:rPr>
        <w:t> </w:t>
      </w:r>
      <w:r>
        <w:rPr>
          <w:sz w:val="18"/>
        </w:rPr>
        <w:t>физ.</w:t>
      </w:r>
      <w:r>
        <w:rPr>
          <w:spacing w:val="-1"/>
          <w:sz w:val="18"/>
        </w:rPr>
        <w:t> </w:t>
      </w:r>
      <w:r>
        <w:rPr>
          <w:sz w:val="18"/>
        </w:rPr>
        <w:t>воспитания</w:t>
      </w:r>
      <w:r>
        <w:rPr>
          <w:spacing w:val="-1"/>
          <w:sz w:val="18"/>
        </w:rPr>
        <w:t> </w:t>
      </w:r>
      <w:r>
        <w:rPr>
          <w:sz w:val="18"/>
        </w:rPr>
        <w:t>12,</w:t>
      </w:r>
      <w:r>
        <w:rPr>
          <w:spacing w:val="-2"/>
          <w:sz w:val="18"/>
        </w:rPr>
        <w:t> </w:t>
      </w:r>
      <w:r>
        <w:rPr>
          <w:sz w:val="18"/>
        </w:rPr>
        <w:t>127</w:t>
      </w:r>
    </w:p>
    <w:p>
      <w:pPr>
        <w:spacing w:line="153" w:lineRule="exact" w:before="0"/>
        <w:ind w:left="485" w:right="0" w:firstLine="0"/>
        <w:jc w:val="left"/>
        <w:rPr>
          <w:sz w:val="18"/>
        </w:rPr>
      </w:pPr>
      <w:r>
        <w:rPr>
          <w:sz w:val="18"/>
        </w:rPr>
        <w:t>------</w:t>
      </w:r>
      <w:r>
        <w:rPr>
          <w:spacing w:val="-21"/>
          <w:sz w:val="18"/>
        </w:rPr>
        <w:t> </w:t>
      </w:r>
      <w:r>
        <w:rPr>
          <w:sz w:val="18"/>
        </w:rPr>
        <w:t>общая</w:t>
      </w:r>
      <w:r>
        <w:rPr>
          <w:spacing w:val="-1"/>
          <w:sz w:val="18"/>
        </w:rPr>
        <w:t> </w:t>
      </w:r>
      <w:r>
        <w:rPr>
          <w:sz w:val="18"/>
        </w:rPr>
        <w:t>22,</w:t>
      </w:r>
      <w:r>
        <w:rPr>
          <w:spacing w:val="-2"/>
          <w:sz w:val="18"/>
        </w:rPr>
        <w:t> </w:t>
      </w:r>
      <w:r>
        <w:rPr>
          <w:sz w:val="18"/>
        </w:rPr>
        <w:t>452</w:t>
      </w:r>
    </w:p>
    <w:p>
      <w:pPr>
        <w:spacing w:line="167" w:lineRule="exact" w:before="0"/>
        <w:ind w:left="459" w:right="0" w:firstLine="0"/>
        <w:jc w:val="left"/>
        <w:rPr>
          <w:sz w:val="18"/>
        </w:rPr>
      </w:pPr>
      <w:r>
        <w:rPr>
          <w:sz w:val="18"/>
        </w:rPr>
        <w:t>—</w:t>
      </w:r>
      <w:r>
        <w:rPr>
          <w:spacing w:val="25"/>
          <w:sz w:val="18"/>
        </w:rPr>
        <w:t> </w:t>
      </w:r>
      <w:r>
        <w:rPr>
          <w:sz w:val="18"/>
        </w:rPr>
        <w:t>—</w:t>
      </w:r>
      <w:r>
        <w:rPr>
          <w:spacing w:val="-1"/>
          <w:sz w:val="18"/>
        </w:rPr>
        <w:t> </w:t>
      </w:r>
      <w:r>
        <w:rPr>
          <w:sz w:val="18"/>
        </w:rPr>
        <w:t>специальная 22,</w:t>
      </w:r>
      <w:r>
        <w:rPr>
          <w:spacing w:val="-3"/>
          <w:sz w:val="18"/>
        </w:rPr>
        <w:t> </w:t>
      </w:r>
      <w:r>
        <w:rPr>
          <w:sz w:val="18"/>
        </w:rPr>
        <w:t>452—453</w:t>
      </w:r>
    </w:p>
    <w:p>
      <w:pPr>
        <w:spacing w:line="192" w:lineRule="auto" w:before="14"/>
        <w:ind w:left="624" w:right="2593" w:hanging="166"/>
        <w:jc w:val="left"/>
        <w:rPr>
          <w:sz w:val="18"/>
        </w:rPr>
      </w:pPr>
      <w:r>
        <w:rPr>
          <w:sz w:val="18"/>
        </w:rPr>
        <w:t>—</w:t>
      </w:r>
      <w:r>
        <w:rPr>
          <w:spacing w:val="26"/>
          <w:sz w:val="18"/>
        </w:rPr>
        <w:t> </w:t>
      </w:r>
      <w:r>
        <w:rPr>
          <w:sz w:val="18"/>
        </w:rPr>
        <w:t>—</w:t>
      </w:r>
      <w:r>
        <w:rPr>
          <w:spacing w:val="39"/>
          <w:sz w:val="18"/>
        </w:rPr>
        <w:t> </w:t>
      </w:r>
      <w:r>
        <w:rPr>
          <w:sz w:val="18"/>
        </w:rPr>
        <w:t>как</w:t>
      </w:r>
      <w:r>
        <w:rPr>
          <w:spacing w:val="39"/>
          <w:sz w:val="18"/>
        </w:rPr>
        <w:t> </w:t>
      </w:r>
      <w:r>
        <w:rPr>
          <w:sz w:val="18"/>
        </w:rPr>
        <w:t>часть</w:t>
      </w:r>
      <w:r>
        <w:rPr>
          <w:spacing w:val="40"/>
          <w:sz w:val="18"/>
        </w:rPr>
        <w:t> </w:t>
      </w:r>
      <w:r>
        <w:rPr>
          <w:sz w:val="18"/>
        </w:rPr>
        <w:t>содержания</w:t>
      </w:r>
      <w:r>
        <w:rPr>
          <w:spacing w:val="40"/>
          <w:sz w:val="18"/>
        </w:rPr>
        <w:t> </w:t>
      </w:r>
      <w:r>
        <w:rPr>
          <w:sz w:val="18"/>
        </w:rPr>
        <w:t>спортив-</w:t>
      </w:r>
      <w:r>
        <w:rPr>
          <w:spacing w:val="-42"/>
          <w:sz w:val="18"/>
        </w:rPr>
        <w:t> </w:t>
      </w:r>
      <w:r>
        <w:rPr>
          <w:sz w:val="18"/>
        </w:rPr>
        <w:t>ной</w:t>
      </w:r>
      <w:r>
        <w:rPr>
          <w:spacing w:val="-2"/>
          <w:sz w:val="18"/>
        </w:rPr>
        <w:t> </w:t>
      </w:r>
      <w:r>
        <w:rPr>
          <w:sz w:val="18"/>
        </w:rPr>
        <w:t>тренировки</w:t>
      </w:r>
      <w:r>
        <w:rPr>
          <w:spacing w:val="-1"/>
          <w:sz w:val="18"/>
        </w:rPr>
        <w:t> </w:t>
      </w:r>
      <w:r>
        <w:rPr>
          <w:sz w:val="18"/>
        </w:rPr>
        <w:t>452</w:t>
      </w:r>
    </w:p>
    <w:p>
      <w:pPr>
        <w:tabs>
          <w:tab w:pos="847" w:val="left" w:leader="none"/>
          <w:tab w:pos="1239" w:val="left" w:leader="none"/>
        </w:tabs>
        <w:spacing w:line="192" w:lineRule="auto" w:before="0"/>
        <w:ind w:left="632" w:right="2601" w:hanging="173"/>
        <w:jc w:val="left"/>
        <w:rPr>
          <w:sz w:val="18"/>
        </w:rPr>
      </w:pPr>
      <w:r>
        <w:rPr>
          <w:sz w:val="18"/>
        </w:rPr>
        <w:t>—</w:t>
        <w:tab/>
        <w:t>—</w:t>
        <w:tab/>
      </w:r>
      <w:r>
        <w:rPr>
          <w:spacing w:val="-3"/>
          <w:sz w:val="18"/>
        </w:rPr>
        <w:t>профессионально-прикладная</w:t>
      </w:r>
      <w:r>
        <w:rPr>
          <w:spacing w:val="-42"/>
          <w:sz w:val="18"/>
        </w:rPr>
        <w:t> </w:t>
      </w:r>
      <w:r>
        <w:rPr>
          <w:sz w:val="18"/>
        </w:rPr>
        <w:t>492—509</w:t>
      </w:r>
    </w:p>
    <w:p>
      <w:pPr>
        <w:spacing w:line="194" w:lineRule="auto" w:before="0"/>
        <w:ind w:left="208" w:right="2612" w:firstLine="0"/>
        <w:jc w:val="right"/>
        <w:rPr>
          <w:sz w:val="18"/>
        </w:rPr>
      </w:pPr>
      <w:r>
        <w:rPr>
          <w:sz w:val="18"/>
        </w:rPr>
        <w:t>—</w:t>
      </w:r>
      <w:r>
        <w:rPr>
          <w:spacing w:val="1"/>
          <w:sz w:val="18"/>
        </w:rPr>
        <w:t> </w:t>
      </w:r>
      <w:r>
        <w:rPr>
          <w:sz w:val="18"/>
        </w:rPr>
        <w:t>подготовленность</w:t>
      </w:r>
      <w:r>
        <w:rPr>
          <w:spacing w:val="1"/>
          <w:sz w:val="18"/>
        </w:rPr>
        <w:t> </w:t>
      </w:r>
      <w:r>
        <w:rPr>
          <w:sz w:val="18"/>
        </w:rPr>
        <w:t>12,</w:t>
      </w:r>
      <w:r>
        <w:rPr>
          <w:spacing w:val="1"/>
          <w:sz w:val="18"/>
        </w:rPr>
        <w:t> </w:t>
      </w:r>
      <w:r>
        <w:rPr>
          <w:sz w:val="18"/>
        </w:rPr>
        <w:t>25,</w:t>
      </w:r>
      <w:r>
        <w:rPr>
          <w:spacing w:val="1"/>
          <w:sz w:val="18"/>
        </w:rPr>
        <w:t> </w:t>
      </w:r>
      <w:r>
        <w:rPr>
          <w:sz w:val="18"/>
        </w:rPr>
        <w:t>48,</w:t>
      </w:r>
      <w:r>
        <w:rPr>
          <w:spacing w:val="1"/>
          <w:sz w:val="18"/>
        </w:rPr>
        <w:t> </w:t>
      </w:r>
      <w:r>
        <w:rPr>
          <w:sz w:val="18"/>
        </w:rPr>
        <w:t>127</w:t>
      </w:r>
      <w:r>
        <w:rPr>
          <w:spacing w:val="-42"/>
          <w:sz w:val="18"/>
        </w:rPr>
        <w:t> </w:t>
      </w:r>
      <w:r>
        <w:rPr>
          <w:sz w:val="18"/>
        </w:rPr>
        <w:t>Физические</w:t>
      </w:r>
      <w:r>
        <w:rPr>
          <w:spacing w:val="9"/>
          <w:sz w:val="18"/>
        </w:rPr>
        <w:t> </w:t>
      </w:r>
      <w:r>
        <w:rPr>
          <w:sz w:val="18"/>
        </w:rPr>
        <w:t>качества</w:t>
      </w:r>
      <w:r>
        <w:rPr>
          <w:spacing w:val="11"/>
          <w:sz w:val="18"/>
        </w:rPr>
        <w:t> </w:t>
      </w:r>
      <w:r>
        <w:rPr>
          <w:sz w:val="18"/>
        </w:rPr>
        <w:t>человека</w:t>
      </w:r>
      <w:r>
        <w:rPr>
          <w:spacing w:val="40"/>
          <w:sz w:val="18"/>
        </w:rPr>
        <w:t> </w:t>
      </w:r>
      <w:r>
        <w:rPr>
          <w:sz w:val="18"/>
        </w:rPr>
        <w:t>15—16</w:t>
      </w:r>
      <w:r>
        <w:rPr>
          <w:spacing w:val="-42"/>
          <w:sz w:val="18"/>
        </w:rPr>
        <w:t> </w:t>
      </w:r>
      <w:r>
        <w:rPr>
          <w:spacing w:val="-1"/>
          <w:sz w:val="18"/>
        </w:rPr>
        <w:t>(см.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также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Физические</w:t>
      </w:r>
      <w:r>
        <w:rPr>
          <w:spacing w:val="-8"/>
          <w:sz w:val="18"/>
        </w:rPr>
        <w:t> </w:t>
      </w:r>
      <w:r>
        <w:rPr>
          <w:sz w:val="18"/>
        </w:rPr>
        <w:t>способности)</w:t>
      </w:r>
    </w:p>
    <w:p>
      <w:pPr>
        <w:spacing w:line="192" w:lineRule="auto" w:before="0"/>
        <w:ind w:left="632" w:right="2596" w:hanging="173"/>
        <w:jc w:val="left"/>
        <w:rPr>
          <w:sz w:val="18"/>
        </w:rPr>
      </w:pPr>
      <w:r>
        <w:rPr>
          <w:sz w:val="18"/>
        </w:rPr>
        <w:t>—</w:t>
      </w:r>
      <w:r>
        <w:rPr>
          <w:spacing w:val="13"/>
          <w:sz w:val="18"/>
        </w:rPr>
        <w:t> </w:t>
      </w:r>
      <w:r>
        <w:rPr>
          <w:sz w:val="18"/>
        </w:rPr>
        <w:t>способности</w:t>
      </w:r>
      <w:r>
        <w:rPr>
          <w:spacing w:val="10"/>
          <w:sz w:val="18"/>
        </w:rPr>
        <w:t> </w:t>
      </w:r>
      <w:r>
        <w:rPr>
          <w:sz w:val="18"/>
        </w:rPr>
        <w:t>15—16</w:t>
      </w:r>
      <w:r>
        <w:rPr>
          <w:spacing w:val="8"/>
          <w:sz w:val="18"/>
        </w:rPr>
        <w:t> </w:t>
      </w:r>
      <w:r>
        <w:rPr>
          <w:sz w:val="18"/>
        </w:rPr>
        <w:t>(см.</w:t>
      </w:r>
      <w:r>
        <w:rPr>
          <w:spacing w:val="10"/>
          <w:sz w:val="18"/>
        </w:rPr>
        <w:t> </w:t>
      </w:r>
      <w:r>
        <w:rPr>
          <w:sz w:val="18"/>
        </w:rPr>
        <w:t>также</w:t>
      </w:r>
      <w:r>
        <w:rPr>
          <w:spacing w:val="10"/>
          <w:sz w:val="18"/>
        </w:rPr>
        <w:t> </w:t>
      </w:r>
      <w:r>
        <w:rPr>
          <w:sz w:val="18"/>
        </w:rPr>
        <w:t>Дви</w:t>
      </w:r>
      <w:r>
        <w:rPr>
          <w:spacing w:val="-42"/>
          <w:sz w:val="18"/>
        </w:rPr>
        <w:t> </w:t>
      </w:r>
      <w:r>
        <w:rPr>
          <w:sz w:val="18"/>
        </w:rPr>
        <w:t>гательные</w:t>
      </w:r>
      <w:r>
        <w:rPr>
          <w:spacing w:val="-2"/>
          <w:sz w:val="18"/>
        </w:rPr>
        <w:t> </w:t>
      </w:r>
      <w:r>
        <w:rPr>
          <w:sz w:val="18"/>
        </w:rPr>
        <w:t>способности)</w:t>
      </w:r>
    </w:p>
    <w:p>
      <w:pPr>
        <w:spacing w:line="192" w:lineRule="auto" w:before="0"/>
        <w:ind w:left="653" w:right="2589" w:hanging="188"/>
        <w:jc w:val="left"/>
        <w:rPr>
          <w:sz w:val="18"/>
        </w:rPr>
      </w:pPr>
      <w:r>
        <w:rPr>
          <w:sz w:val="18"/>
        </w:rPr>
        <w:t>Физическое</w:t>
      </w:r>
      <w:r>
        <w:rPr>
          <w:spacing w:val="13"/>
          <w:sz w:val="18"/>
        </w:rPr>
        <w:t> </w:t>
      </w:r>
      <w:r>
        <w:rPr>
          <w:sz w:val="18"/>
        </w:rPr>
        <w:t>воспитание,</w:t>
      </w:r>
      <w:r>
        <w:rPr>
          <w:spacing w:val="14"/>
          <w:sz w:val="18"/>
        </w:rPr>
        <w:t> </w:t>
      </w:r>
      <w:r>
        <w:rPr>
          <w:sz w:val="18"/>
        </w:rPr>
        <w:t>сущность</w:t>
      </w:r>
      <w:r>
        <w:rPr>
          <w:spacing w:val="14"/>
          <w:sz w:val="18"/>
        </w:rPr>
        <w:t> </w:t>
      </w:r>
      <w:r>
        <w:rPr>
          <w:sz w:val="18"/>
        </w:rPr>
        <w:t>7—</w:t>
      </w:r>
      <w:r>
        <w:rPr>
          <w:spacing w:val="-42"/>
          <w:sz w:val="18"/>
        </w:rPr>
        <w:t> </w:t>
      </w:r>
      <w:r>
        <w:rPr>
          <w:sz w:val="18"/>
        </w:rPr>
        <w:t>11</w:t>
      </w:r>
    </w:p>
    <w:p>
      <w:pPr>
        <w:spacing w:line="154" w:lineRule="exact" w:before="0"/>
        <w:ind w:left="459" w:right="0" w:firstLine="0"/>
        <w:jc w:val="left"/>
        <w:rPr>
          <w:sz w:val="18"/>
        </w:rPr>
      </w:pPr>
      <w:r>
        <w:rPr>
          <w:sz w:val="18"/>
        </w:rPr>
        <w:t>—</w:t>
      </w:r>
      <w:r>
        <w:rPr>
          <w:spacing w:val="25"/>
          <w:sz w:val="18"/>
        </w:rPr>
        <w:t> </w:t>
      </w:r>
      <w:r>
        <w:rPr>
          <w:sz w:val="18"/>
        </w:rPr>
        <w:t>— основные</w:t>
      </w:r>
      <w:r>
        <w:rPr>
          <w:spacing w:val="-2"/>
          <w:sz w:val="18"/>
        </w:rPr>
        <w:t> </w:t>
      </w:r>
      <w:r>
        <w:rPr>
          <w:sz w:val="18"/>
        </w:rPr>
        <w:t>стороны</w:t>
      </w:r>
      <w:r>
        <w:rPr>
          <w:spacing w:val="-2"/>
          <w:sz w:val="18"/>
        </w:rPr>
        <w:t> </w:t>
      </w:r>
      <w:r>
        <w:rPr>
          <w:sz w:val="18"/>
        </w:rPr>
        <w:t>8</w:t>
      </w:r>
    </w:p>
    <w:p>
      <w:pPr>
        <w:spacing w:line="167" w:lineRule="exact" w:before="0"/>
        <w:ind w:left="459" w:right="0" w:firstLine="0"/>
        <w:jc w:val="left"/>
        <w:rPr>
          <w:sz w:val="18"/>
        </w:rPr>
      </w:pPr>
      <w:r>
        <w:rPr>
          <w:sz w:val="18"/>
        </w:rPr>
        <w:t>—</w:t>
      </w:r>
      <w:r>
        <w:rPr>
          <w:spacing w:val="24"/>
          <w:sz w:val="18"/>
        </w:rPr>
        <w:t> </w:t>
      </w:r>
      <w:r>
        <w:rPr>
          <w:sz w:val="18"/>
        </w:rPr>
        <w:t>—</w:t>
      </w:r>
      <w:r>
        <w:rPr>
          <w:spacing w:val="-2"/>
          <w:sz w:val="18"/>
        </w:rPr>
        <w:t> </w:t>
      </w:r>
      <w:r>
        <w:rPr>
          <w:sz w:val="18"/>
        </w:rPr>
        <w:t>целенаправленность</w:t>
      </w:r>
      <w:r>
        <w:rPr>
          <w:spacing w:val="-2"/>
          <w:sz w:val="18"/>
        </w:rPr>
        <w:t> </w:t>
      </w:r>
      <w:r>
        <w:rPr>
          <w:sz w:val="18"/>
        </w:rPr>
        <w:t>7—28</w:t>
      </w:r>
    </w:p>
    <w:p>
      <w:pPr>
        <w:spacing w:line="192" w:lineRule="auto" w:before="9"/>
        <w:ind w:left="632" w:right="2593" w:hanging="173"/>
        <w:jc w:val="left"/>
        <w:rPr>
          <w:sz w:val="18"/>
        </w:rPr>
      </w:pPr>
      <w:r>
        <w:rPr>
          <w:sz w:val="18"/>
        </w:rPr>
        <w:t>—</w:t>
      </w:r>
      <w:r>
        <w:rPr>
          <w:spacing w:val="20"/>
          <w:sz w:val="18"/>
        </w:rPr>
        <w:t> </w:t>
      </w:r>
      <w:r>
        <w:rPr>
          <w:sz w:val="18"/>
        </w:rPr>
        <w:t>—</w:t>
      </w:r>
      <w:r>
        <w:rPr>
          <w:spacing w:val="10"/>
          <w:sz w:val="18"/>
        </w:rPr>
        <w:t> </w:t>
      </w:r>
      <w:r>
        <w:rPr>
          <w:sz w:val="18"/>
        </w:rPr>
        <w:t>средства</w:t>
      </w:r>
      <w:r>
        <w:rPr>
          <w:spacing w:val="8"/>
          <w:sz w:val="18"/>
        </w:rPr>
        <w:t> </w:t>
      </w:r>
      <w:r>
        <w:rPr>
          <w:sz w:val="18"/>
        </w:rPr>
        <w:t>и</w:t>
      </w:r>
      <w:r>
        <w:rPr>
          <w:spacing w:val="10"/>
          <w:sz w:val="18"/>
        </w:rPr>
        <w:t> </w:t>
      </w:r>
      <w:r>
        <w:rPr>
          <w:sz w:val="18"/>
        </w:rPr>
        <w:t>методы</w:t>
      </w:r>
      <w:r>
        <w:rPr>
          <w:spacing w:val="8"/>
          <w:sz w:val="18"/>
        </w:rPr>
        <w:t> </w:t>
      </w:r>
      <w:r>
        <w:rPr>
          <w:sz w:val="18"/>
        </w:rPr>
        <w:t>(общая</w:t>
      </w:r>
      <w:r>
        <w:rPr>
          <w:spacing w:val="9"/>
          <w:sz w:val="18"/>
        </w:rPr>
        <w:t> </w:t>
      </w:r>
      <w:r>
        <w:rPr>
          <w:sz w:val="18"/>
        </w:rPr>
        <w:t>ха-</w:t>
      </w:r>
      <w:r>
        <w:rPr>
          <w:spacing w:val="-42"/>
          <w:sz w:val="18"/>
        </w:rPr>
        <w:t> </w:t>
      </w:r>
      <w:r>
        <w:rPr>
          <w:sz w:val="18"/>
        </w:rPr>
        <w:t>рактеристика)</w:t>
      </w:r>
      <w:r>
        <w:rPr>
          <w:spacing w:val="-1"/>
          <w:sz w:val="18"/>
        </w:rPr>
        <w:t> </w:t>
      </w:r>
      <w:r>
        <w:rPr>
          <w:sz w:val="18"/>
        </w:rPr>
        <w:t>28—77</w:t>
      </w:r>
    </w:p>
    <w:p>
      <w:pPr>
        <w:spacing w:line="192" w:lineRule="auto" w:before="1"/>
        <w:ind w:left="632" w:right="2593" w:hanging="173"/>
        <w:jc w:val="left"/>
        <w:rPr>
          <w:sz w:val="18"/>
        </w:rPr>
      </w:pPr>
      <w:r>
        <w:rPr>
          <w:sz w:val="18"/>
        </w:rPr>
        <w:t>—</w:t>
      </w:r>
      <w:r>
        <w:rPr>
          <w:spacing w:val="13"/>
          <w:sz w:val="18"/>
        </w:rPr>
        <w:t> </w:t>
      </w:r>
      <w:r>
        <w:rPr>
          <w:sz w:val="18"/>
        </w:rPr>
        <w:t>—</w:t>
      </w:r>
      <w:r>
        <w:rPr>
          <w:spacing w:val="2"/>
          <w:sz w:val="18"/>
        </w:rPr>
        <w:t> </w:t>
      </w:r>
      <w:r>
        <w:rPr>
          <w:sz w:val="18"/>
        </w:rPr>
        <w:t>регламентирующие</w:t>
      </w:r>
      <w:r>
        <w:rPr>
          <w:spacing w:val="2"/>
          <w:sz w:val="18"/>
        </w:rPr>
        <w:t> </w:t>
      </w:r>
      <w:r>
        <w:rPr>
          <w:sz w:val="18"/>
        </w:rPr>
        <w:t>принципы,</w:t>
      </w:r>
      <w:r>
        <w:rPr>
          <w:spacing w:val="-42"/>
          <w:sz w:val="18"/>
        </w:rPr>
        <w:t> </w:t>
      </w:r>
      <w:r>
        <w:rPr>
          <w:sz w:val="18"/>
        </w:rPr>
        <w:t>85—113</w:t>
      </w:r>
    </w:p>
    <w:p>
      <w:pPr>
        <w:spacing w:line="161" w:lineRule="exact" w:before="0"/>
        <w:ind w:left="459" w:right="0" w:firstLine="0"/>
        <w:jc w:val="left"/>
        <w:rPr>
          <w:sz w:val="18"/>
        </w:rPr>
      </w:pPr>
      <w:r>
        <w:rPr>
          <w:sz w:val="18"/>
        </w:rPr>
        <w:t>—</w:t>
      </w:r>
      <w:r>
        <w:rPr>
          <w:spacing w:val="25"/>
          <w:sz w:val="18"/>
        </w:rPr>
        <w:t> </w:t>
      </w:r>
      <w:r>
        <w:rPr>
          <w:sz w:val="18"/>
        </w:rPr>
        <w:t>—</w:t>
      </w:r>
      <w:r>
        <w:rPr>
          <w:spacing w:val="-1"/>
          <w:sz w:val="18"/>
        </w:rPr>
        <w:t> </w:t>
      </w:r>
      <w:r>
        <w:rPr>
          <w:sz w:val="18"/>
        </w:rPr>
        <w:t>формы</w:t>
      </w:r>
      <w:r>
        <w:rPr>
          <w:spacing w:val="-2"/>
          <w:sz w:val="18"/>
        </w:rPr>
        <w:t> </w:t>
      </w:r>
      <w:r>
        <w:rPr>
          <w:sz w:val="18"/>
        </w:rPr>
        <w:t>построения</w:t>
      </w:r>
      <w:r>
        <w:rPr>
          <w:spacing w:val="-1"/>
          <w:sz w:val="18"/>
        </w:rPr>
        <w:t> </w:t>
      </w:r>
      <w:r>
        <w:rPr>
          <w:sz w:val="18"/>
        </w:rPr>
        <w:t>322—358</w:t>
      </w:r>
    </w:p>
    <w:p>
      <w:pPr>
        <w:spacing w:line="216" w:lineRule="auto" w:before="4"/>
        <w:ind w:left="632" w:right="2571" w:hanging="173"/>
        <w:jc w:val="left"/>
        <w:rPr>
          <w:sz w:val="18"/>
        </w:rPr>
      </w:pPr>
      <w:r>
        <w:rPr>
          <w:sz w:val="18"/>
        </w:rPr>
        <w:t>—</w:t>
      </w:r>
      <w:r>
        <w:rPr>
          <w:spacing w:val="12"/>
          <w:sz w:val="18"/>
        </w:rPr>
        <w:t> </w:t>
      </w:r>
      <w:r>
        <w:rPr>
          <w:sz w:val="18"/>
        </w:rPr>
        <w:t>—</w:t>
      </w:r>
      <w:r>
        <w:rPr>
          <w:spacing w:val="25"/>
          <w:sz w:val="18"/>
        </w:rPr>
        <w:t> </w:t>
      </w:r>
      <w:r>
        <w:rPr>
          <w:sz w:val="18"/>
        </w:rPr>
        <w:t>изменения</w:t>
      </w:r>
      <w:r>
        <w:rPr>
          <w:spacing w:val="23"/>
          <w:sz w:val="18"/>
        </w:rPr>
        <w:t> </w:t>
      </w:r>
      <w:r>
        <w:rPr>
          <w:sz w:val="18"/>
        </w:rPr>
        <w:t>в</w:t>
      </w:r>
      <w:r>
        <w:rPr>
          <w:spacing w:val="23"/>
          <w:sz w:val="18"/>
        </w:rPr>
        <w:t> </w:t>
      </w:r>
      <w:r>
        <w:rPr>
          <w:sz w:val="18"/>
        </w:rPr>
        <w:t>возрастном</w:t>
      </w:r>
      <w:r>
        <w:rPr>
          <w:spacing w:val="21"/>
          <w:sz w:val="18"/>
        </w:rPr>
        <w:t> </w:t>
      </w:r>
      <w:r>
        <w:rPr>
          <w:sz w:val="18"/>
        </w:rPr>
        <w:t>аспекте</w:t>
      </w:r>
      <w:r>
        <w:rPr>
          <w:spacing w:val="-42"/>
          <w:sz w:val="18"/>
        </w:rPr>
        <w:t> </w:t>
      </w:r>
      <w:r>
        <w:rPr>
          <w:sz w:val="18"/>
        </w:rPr>
        <w:t>109—113</w:t>
      </w:r>
    </w:p>
    <w:p>
      <w:pPr>
        <w:spacing w:after="0" w:line="216" w:lineRule="auto"/>
        <w:jc w:val="left"/>
        <w:rPr>
          <w:sz w:val="18"/>
        </w:rPr>
        <w:sectPr>
          <w:type w:val="continuous"/>
          <w:pgSz w:w="11910" w:h="16840"/>
          <w:pgMar w:top="1260" w:bottom="280" w:left="400" w:right="0"/>
          <w:cols w:num="2" w:equalWidth="0">
            <w:col w:w="5376" w:space="40"/>
            <w:col w:w="6094"/>
          </w:cols>
        </w:sectPr>
      </w:pPr>
    </w:p>
    <w:p>
      <w:pPr>
        <w:spacing w:line="216" w:lineRule="auto" w:before="86"/>
        <w:ind w:left="2396" w:right="5" w:hanging="166"/>
        <w:jc w:val="both"/>
        <w:rPr>
          <w:sz w:val="16"/>
        </w:rPr>
      </w:pPr>
      <w:r>
        <w:rPr>
          <w:sz w:val="16"/>
        </w:rPr>
        <w:t>Физическое образование как одна из сторон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воспитания</w:t>
      </w:r>
      <w:r>
        <w:rPr>
          <w:spacing w:val="1"/>
          <w:sz w:val="16"/>
        </w:rPr>
        <w:t> </w:t>
      </w:r>
      <w:r>
        <w:rPr>
          <w:sz w:val="16"/>
        </w:rPr>
        <w:t>18—20</w:t>
      </w:r>
      <w:r>
        <w:rPr>
          <w:spacing w:val="1"/>
          <w:sz w:val="16"/>
        </w:rPr>
        <w:t> </w:t>
      </w:r>
      <w:r>
        <w:rPr>
          <w:sz w:val="16"/>
        </w:rPr>
        <w:t>(см.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-37"/>
          <w:sz w:val="16"/>
        </w:rPr>
        <w:t> </w:t>
      </w:r>
      <w:r>
        <w:rPr>
          <w:sz w:val="16"/>
        </w:rPr>
        <w:t>Обучение</w:t>
      </w:r>
      <w:r>
        <w:rPr>
          <w:spacing w:val="-3"/>
          <w:sz w:val="16"/>
        </w:rPr>
        <w:t> </w:t>
      </w:r>
      <w:r>
        <w:rPr>
          <w:sz w:val="16"/>
        </w:rPr>
        <w:t>двигательным</w:t>
      </w:r>
      <w:r>
        <w:rPr>
          <w:spacing w:val="-2"/>
          <w:sz w:val="16"/>
        </w:rPr>
        <w:t> </w:t>
      </w:r>
      <w:r>
        <w:rPr>
          <w:sz w:val="16"/>
        </w:rPr>
        <w:t>действиям)</w:t>
      </w:r>
    </w:p>
    <w:p>
      <w:pPr>
        <w:spacing w:line="216" w:lineRule="auto" w:before="3"/>
        <w:ind w:left="2403" w:right="9" w:hanging="173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развитие как объект управления в физ.</w:t>
      </w:r>
      <w:r>
        <w:rPr>
          <w:spacing w:val="1"/>
          <w:sz w:val="16"/>
        </w:rPr>
        <w:t> </w:t>
      </w:r>
      <w:r>
        <w:rPr>
          <w:sz w:val="16"/>
        </w:rPr>
        <w:t>воспитании</w:t>
      </w:r>
      <w:r>
        <w:rPr>
          <w:spacing w:val="-3"/>
          <w:sz w:val="16"/>
        </w:rPr>
        <w:t> </w:t>
      </w:r>
      <w:r>
        <w:rPr>
          <w:sz w:val="16"/>
        </w:rPr>
        <w:t>8—11</w:t>
      </w:r>
    </w:p>
    <w:p>
      <w:pPr>
        <w:spacing w:line="216" w:lineRule="auto" w:before="0"/>
        <w:ind w:left="2403" w:right="2" w:hanging="173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совершенство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41"/>
          <w:sz w:val="16"/>
        </w:rPr>
        <w:t> </w:t>
      </w:r>
      <w:r>
        <w:rPr>
          <w:sz w:val="16"/>
        </w:rPr>
        <w:t>интегративный</w:t>
      </w:r>
      <w:r>
        <w:rPr>
          <w:spacing w:val="1"/>
          <w:sz w:val="16"/>
        </w:rPr>
        <w:t> </w:t>
      </w:r>
      <w:r>
        <w:rPr>
          <w:sz w:val="16"/>
        </w:rPr>
        <w:t>целевой результат физ. воспитания 11 —</w:t>
      </w:r>
      <w:r>
        <w:rPr>
          <w:spacing w:val="1"/>
          <w:sz w:val="16"/>
        </w:rPr>
        <w:t> </w:t>
      </w:r>
      <w:r>
        <w:rPr>
          <w:sz w:val="16"/>
        </w:rPr>
        <w:t>12</w:t>
      </w:r>
    </w:p>
    <w:p>
      <w:pPr>
        <w:spacing w:line="218" w:lineRule="auto" w:before="0"/>
        <w:ind w:left="2403" w:right="197" w:hanging="166"/>
        <w:jc w:val="left"/>
        <w:rPr>
          <w:sz w:val="16"/>
        </w:rPr>
      </w:pPr>
      <w:r>
        <w:rPr>
          <w:sz w:val="16"/>
        </w:rPr>
        <w:t>Физические</w:t>
      </w:r>
      <w:r>
        <w:rPr>
          <w:spacing w:val="1"/>
          <w:sz w:val="16"/>
        </w:rPr>
        <w:t> </w:t>
      </w:r>
      <w:r>
        <w:rPr>
          <w:sz w:val="16"/>
        </w:rPr>
        <w:t>упражнения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1"/>
          <w:sz w:val="16"/>
        </w:rPr>
        <w:t> </w:t>
      </w:r>
      <w:r>
        <w:rPr>
          <w:sz w:val="16"/>
        </w:rPr>
        <w:t>средства</w:t>
      </w:r>
      <w:r>
        <w:rPr>
          <w:spacing w:val="-37"/>
          <w:sz w:val="16"/>
        </w:rPr>
        <w:t> </w:t>
      </w:r>
      <w:r>
        <w:rPr>
          <w:sz w:val="16"/>
        </w:rPr>
        <w:t>физ. воспитания</w:t>
      </w:r>
      <w:r>
        <w:rPr>
          <w:spacing w:val="-1"/>
          <w:sz w:val="16"/>
        </w:rPr>
        <w:t> </w:t>
      </w:r>
      <w:r>
        <w:rPr>
          <w:sz w:val="16"/>
        </w:rPr>
        <w:t>28—32</w:t>
      </w:r>
    </w:p>
    <w:p>
      <w:pPr>
        <w:spacing w:line="160" w:lineRule="exact" w:before="0"/>
        <w:ind w:left="2240" w:right="0" w:firstLine="0"/>
        <w:jc w:val="left"/>
        <w:rPr>
          <w:sz w:val="16"/>
        </w:rPr>
      </w:pPr>
      <w:r>
        <w:rPr>
          <w:sz w:val="16"/>
        </w:rPr>
        <w:t>-------</w:t>
      </w:r>
      <w:r>
        <w:rPr>
          <w:spacing w:val="-6"/>
          <w:sz w:val="16"/>
        </w:rPr>
        <w:t> </w:t>
      </w:r>
      <w:r>
        <w:rPr>
          <w:sz w:val="16"/>
        </w:rPr>
        <w:t>целевые</w:t>
      </w:r>
      <w:r>
        <w:rPr>
          <w:spacing w:val="-4"/>
          <w:sz w:val="16"/>
        </w:rPr>
        <w:t> </w:t>
      </w:r>
      <w:r>
        <w:rPr>
          <w:sz w:val="16"/>
        </w:rPr>
        <w:t>252,</w:t>
      </w:r>
      <w:r>
        <w:rPr>
          <w:spacing w:val="-4"/>
          <w:sz w:val="16"/>
        </w:rPr>
        <w:t> </w:t>
      </w:r>
      <w:r>
        <w:rPr>
          <w:sz w:val="16"/>
        </w:rPr>
        <w:t>258—259</w:t>
      </w:r>
    </w:p>
    <w:p>
      <w:pPr>
        <w:spacing w:line="166" w:lineRule="exact" w:before="0"/>
        <w:ind w:left="2230" w:right="0" w:firstLine="0"/>
        <w:jc w:val="left"/>
        <w:rPr>
          <w:sz w:val="16"/>
        </w:rPr>
      </w:pPr>
      <w:r>
        <w:rPr>
          <w:sz w:val="16"/>
        </w:rPr>
        <w:t>—</w:t>
      </w:r>
      <w:r>
        <w:rPr>
          <w:spacing w:val="16"/>
          <w:sz w:val="16"/>
        </w:rPr>
        <w:t> </w:t>
      </w:r>
      <w:r>
        <w:rPr>
          <w:sz w:val="16"/>
        </w:rPr>
        <w:t>—</w:t>
      </w:r>
      <w:r>
        <w:rPr>
          <w:spacing w:val="-2"/>
          <w:sz w:val="16"/>
        </w:rPr>
        <w:t> </w:t>
      </w:r>
      <w:r>
        <w:rPr>
          <w:sz w:val="16"/>
        </w:rPr>
        <w:t>содержание</w:t>
      </w:r>
      <w:r>
        <w:rPr>
          <w:spacing w:val="-3"/>
          <w:sz w:val="16"/>
        </w:rPr>
        <w:t> </w:t>
      </w:r>
      <w:r>
        <w:rPr>
          <w:sz w:val="16"/>
        </w:rPr>
        <w:t>и</w:t>
      </w:r>
      <w:r>
        <w:rPr>
          <w:spacing w:val="-1"/>
          <w:sz w:val="16"/>
        </w:rPr>
        <w:t> </w:t>
      </w:r>
      <w:r>
        <w:rPr>
          <w:sz w:val="16"/>
        </w:rPr>
        <w:t>форма</w:t>
      </w:r>
      <w:r>
        <w:rPr>
          <w:spacing w:val="-3"/>
          <w:sz w:val="16"/>
        </w:rPr>
        <w:t> </w:t>
      </w:r>
      <w:r>
        <w:rPr>
          <w:sz w:val="16"/>
        </w:rPr>
        <w:t>30—33</w:t>
      </w:r>
    </w:p>
    <w:p>
      <w:pPr>
        <w:spacing w:line="166" w:lineRule="exact" w:before="0"/>
        <w:ind w:left="2230" w:right="0" w:firstLine="0"/>
        <w:jc w:val="left"/>
        <w:rPr>
          <w:sz w:val="16"/>
        </w:rPr>
      </w:pPr>
      <w:r>
        <w:rPr>
          <w:sz w:val="16"/>
        </w:rPr>
        <w:t>—</w:t>
      </w:r>
      <w:r>
        <w:rPr>
          <w:spacing w:val="16"/>
          <w:sz w:val="16"/>
        </w:rPr>
        <w:t> </w:t>
      </w:r>
      <w:r>
        <w:rPr>
          <w:sz w:val="16"/>
        </w:rPr>
        <w:t>—</w:t>
      </w:r>
      <w:r>
        <w:rPr>
          <w:spacing w:val="-2"/>
          <w:sz w:val="16"/>
        </w:rPr>
        <w:t> </w:t>
      </w:r>
      <w:r>
        <w:rPr>
          <w:sz w:val="16"/>
        </w:rPr>
        <w:t>классификация</w:t>
      </w:r>
      <w:r>
        <w:rPr>
          <w:spacing w:val="-3"/>
          <w:sz w:val="16"/>
        </w:rPr>
        <w:t> </w:t>
      </w:r>
      <w:r>
        <w:rPr>
          <w:sz w:val="16"/>
        </w:rPr>
        <w:t>48—50,</w:t>
      </w:r>
      <w:r>
        <w:rPr>
          <w:spacing w:val="-4"/>
          <w:sz w:val="16"/>
        </w:rPr>
        <w:t> </w:t>
      </w:r>
      <w:r>
        <w:rPr>
          <w:sz w:val="16"/>
        </w:rPr>
        <w:t>190—196</w:t>
      </w:r>
    </w:p>
    <w:p>
      <w:pPr>
        <w:spacing w:line="216" w:lineRule="auto" w:before="4"/>
        <w:ind w:left="2403" w:right="197" w:hanging="173"/>
        <w:jc w:val="left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общие</w:t>
      </w:r>
      <w:r>
        <w:rPr>
          <w:spacing w:val="1"/>
          <w:sz w:val="16"/>
        </w:rPr>
        <w:t> </w:t>
      </w:r>
      <w:r>
        <w:rPr>
          <w:sz w:val="16"/>
        </w:rPr>
        <w:t>правила</w:t>
      </w:r>
      <w:r>
        <w:rPr>
          <w:spacing w:val="1"/>
          <w:sz w:val="16"/>
        </w:rPr>
        <w:t> </w:t>
      </w:r>
      <w:r>
        <w:rPr>
          <w:sz w:val="16"/>
        </w:rPr>
        <w:t>техничного</w:t>
      </w:r>
      <w:r>
        <w:rPr>
          <w:spacing w:val="1"/>
          <w:sz w:val="16"/>
        </w:rPr>
        <w:t> </w:t>
      </w:r>
      <w:r>
        <w:rPr>
          <w:sz w:val="16"/>
        </w:rPr>
        <w:t>вы-</w:t>
      </w:r>
      <w:r>
        <w:rPr>
          <w:spacing w:val="-37"/>
          <w:sz w:val="16"/>
        </w:rPr>
        <w:t> </w:t>
      </w:r>
      <w:r>
        <w:rPr>
          <w:sz w:val="16"/>
        </w:rPr>
        <w:t>полнения 35—44</w:t>
      </w:r>
    </w:p>
    <w:p>
      <w:pPr>
        <w:spacing w:line="162" w:lineRule="exact" w:before="0"/>
        <w:ind w:left="2245" w:right="0" w:firstLine="0"/>
        <w:jc w:val="left"/>
        <w:rPr>
          <w:sz w:val="16"/>
        </w:rPr>
      </w:pPr>
      <w:r>
        <w:rPr>
          <w:sz w:val="16"/>
        </w:rPr>
        <w:t>«Физкультминута»</w:t>
      </w:r>
      <w:r>
        <w:rPr>
          <w:spacing w:val="-6"/>
          <w:sz w:val="16"/>
        </w:rPr>
        <w:t> </w:t>
      </w:r>
      <w:r>
        <w:rPr>
          <w:sz w:val="16"/>
        </w:rPr>
        <w:t>351</w:t>
      </w:r>
    </w:p>
    <w:p>
      <w:pPr>
        <w:spacing w:line="166" w:lineRule="exact" w:before="0"/>
        <w:ind w:left="2245" w:right="0" w:firstLine="0"/>
        <w:jc w:val="left"/>
        <w:rPr>
          <w:sz w:val="16"/>
        </w:rPr>
      </w:pPr>
      <w:r>
        <w:rPr>
          <w:sz w:val="16"/>
        </w:rPr>
        <w:t>«Физкультпауза»</w:t>
      </w:r>
      <w:r>
        <w:rPr>
          <w:spacing w:val="-7"/>
          <w:sz w:val="16"/>
        </w:rPr>
        <w:t> </w:t>
      </w:r>
      <w:r>
        <w:rPr>
          <w:sz w:val="16"/>
        </w:rPr>
        <w:t>351—352</w:t>
      </w:r>
    </w:p>
    <w:p>
      <w:pPr>
        <w:spacing w:line="166" w:lineRule="exact" w:before="0"/>
        <w:ind w:left="2238" w:right="0" w:firstLine="0"/>
        <w:jc w:val="left"/>
        <w:rPr>
          <w:sz w:val="16"/>
        </w:rPr>
      </w:pPr>
      <w:r>
        <w:rPr>
          <w:sz w:val="16"/>
        </w:rPr>
        <w:t>Физкультурно-кондиционная</w:t>
      </w:r>
      <w:r>
        <w:rPr>
          <w:spacing w:val="19"/>
          <w:sz w:val="16"/>
        </w:rPr>
        <w:t> </w:t>
      </w:r>
      <w:r>
        <w:rPr>
          <w:sz w:val="16"/>
        </w:rPr>
        <w:t>тренировка</w:t>
      </w:r>
      <w:r>
        <w:rPr>
          <w:spacing w:val="15"/>
          <w:sz w:val="16"/>
        </w:rPr>
        <w:t> </w:t>
      </w:r>
      <w:r>
        <w:rPr>
          <w:sz w:val="16"/>
        </w:rPr>
        <w:t>9,</w:t>
      </w:r>
    </w:p>
    <w:p>
      <w:pPr>
        <w:spacing w:line="166" w:lineRule="exact" w:before="0"/>
        <w:ind w:left="2410" w:right="0" w:firstLine="0"/>
        <w:jc w:val="left"/>
        <w:rPr>
          <w:sz w:val="16"/>
        </w:rPr>
      </w:pPr>
      <w:r>
        <w:rPr>
          <w:sz w:val="16"/>
        </w:rPr>
        <w:t>113,</w:t>
      </w:r>
      <w:r>
        <w:rPr>
          <w:spacing w:val="-4"/>
          <w:sz w:val="16"/>
        </w:rPr>
        <w:t> </w:t>
      </w:r>
      <w:r>
        <w:rPr>
          <w:sz w:val="16"/>
        </w:rPr>
        <w:t>354</w:t>
      </w:r>
    </w:p>
    <w:p>
      <w:pPr>
        <w:spacing w:line="216" w:lineRule="auto" w:before="6"/>
        <w:ind w:left="2410" w:right="0" w:hanging="166"/>
        <w:jc w:val="left"/>
        <w:rPr>
          <w:sz w:val="16"/>
        </w:rPr>
      </w:pPr>
      <w:r>
        <w:rPr>
          <w:sz w:val="16"/>
        </w:rPr>
        <w:t>Формы</w:t>
      </w:r>
      <w:r>
        <w:rPr>
          <w:spacing w:val="28"/>
          <w:sz w:val="16"/>
        </w:rPr>
        <w:t> </w:t>
      </w:r>
      <w:r>
        <w:rPr>
          <w:sz w:val="16"/>
        </w:rPr>
        <w:t>постепенного</w:t>
      </w:r>
      <w:r>
        <w:rPr>
          <w:spacing w:val="28"/>
          <w:sz w:val="16"/>
        </w:rPr>
        <w:t> </w:t>
      </w:r>
      <w:r>
        <w:rPr>
          <w:sz w:val="16"/>
        </w:rPr>
        <w:t>повышения</w:t>
      </w:r>
      <w:r>
        <w:rPr>
          <w:spacing w:val="27"/>
          <w:sz w:val="16"/>
        </w:rPr>
        <w:t> </w:t>
      </w:r>
      <w:r>
        <w:rPr>
          <w:sz w:val="16"/>
        </w:rPr>
        <w:t>нагрузок</w:t>
      </w:r>
      <w:r>
        <w:rPr>
          <w:spacing w:val="-37"/>
          <w:sz w:val="16"/>
        </w:rPr>
        <w:t> </w:t>
      </w:r>
      <w:r>
        <w:rPr>
          <w:sz w:val="16"/>
        </w:rPr>
        <w:t>в физ.</w:t>
      </w:r>
      <w:r>
        <w:rPr>
          <w:spacing w:val="-2"/>
          <w:sz w:val="16"/>
        </w:rPr>
        <w:t> </w:t>
      </w:r>
      <w:r>
        <w:rPr>
          <w:sz w:val="16"/>
        </w:rPr>
        <w:t>воспитании</w:t>
      </w:r>
      <w:r>
        <w:rPr>
          <w:spacing w:val="-3"/>
          <w:sz w:val="16"/>
        </w:rPr>
        <w:t> </w:t>
      </w:r>
      <w:r>
        <w:rPr>
          <w:sz w:val="16"/>
        </w:rPr>
        <w:t>103—105</w:t>
      </w:r>
    </w:p>
    <w:p>
      <w:pPr>
        <w:spacing w:line="162" w:lineRule="exact" w:before="0"/>
        <w:ind w:left="2230" w:right="0" w:firstLine="0"/>
        <w:jc w:val="left"/>
        <w:rPr>
          <w:sz w:val="16"/>
        </w:rPr>
      </w:pPr>
      <w:r>
        <w:rPr>
          <w:sz w:val="16"/>
        </w:rPr>
        <w:t>—</w:t>
      </w:r>
      <w:r>
        <w:rPr>
          <w:spacing w:val="14"/>
          <w:sz w:val="16"/>
        </w:rPr>
        <w:t> </w:t>
      </w:r>
      <w:r>
        <w:rPr>
          <w:sz w:val="16"/>
        </w:rPr>
        <w:t>—</w:t>
      </w:r>
      <w:r>
        <w:rPr>
          <w:spacing w:val="-2"/>
          <w:sz w:val="16"/>
        </w:rPr>
        <w:t> </w:t>
      </w:r>
      <w:r>
        <w:rPr>
          <w:sz w:val="16"/>
        </w:rPr>
        <w:t>волнообразная</w:t>
      </w:r>
      <w:r>
        <w:rPr>
          <w:spacing w:val="-4"/>
          <w:sz w:val="16"/>
        </w:rPr>
        <w:t> </w:t>
      </w:r>
      <w:r>
        <w:rPr>
          <w:sz w:val="16"/>
        </w:rPr>
        <w:t>103—105</w:t>
      </w:r>
    </w:p>
    <w:p>
      <w:pPr>
        <w:spacing w:line="166" w:lineRule="exact" w:before="0"/>
        <w:ind w:left="2230" w:right="0" w:firstLine="0"/>
        <w:jc w:val="left"/>
        <w:rPr>
          <w:sz w:val="16"/>
        </w:rPr>
      </w:pPr>
      <w:r>
        <w:rPr>
          <w:sz w:val="16"/>
        </w:rPr>
        <w:t>—</w:t>
      </w:r>
      <w:r>
        <w:rPr>
          <w:spacing w:val="15"/>
          <w:sz w:val="16"/>
        </w:rPr>
        <w:t> </w:t>
      </w:r>
      <w:r>
        <w:rPr>
          <w:sz w:val="16"/>
        </w:rPr>
        <w:t>—</w:t>
      </w:r>
      <w:r>
        <w:rPr>
          <w:spacing w:val="-2"/>
          <w:sz w:val="16"/>
        </w:rPr>
        <w:t> </w:t>
      </w:r>
      <w:r>
        <w:rPr>
          <w:sz w:val="16"/>
        </w:rPr>
        <w:t>ступенчато-восходящая</w:t>
      </w:r>
      <w:r>
        <w:rPr>
          <w:spacing w:val="-3"/>
          <w:sz w:val="16"/>
        </w:rPr>
        <w:t> </w:t>
      </w:r>
      <w:r>
        <w:rPr>
          <w:sz w:val="16"/>
        </w:rPr>
        <w:t>103—</w:t>
      </w:r>
      <w:r>
        <w:rPr>
          <w:spacing w:val="-3"/>
          <w:sz w:val="16"/>
        </w:rPr>
        <w:t> </w:t>
      </w:r>
      <w:r>
        <w:rPr>
          <w:sz w:val="16"/>
        </w:rPr>
        <w:t>105</w:t>
      </w:r>
    </w:p>
    <w:p>
      <w:pPr>
        <w:spacing w:line="216" w:lineRule="auto" w:before="6"/>
        <w:ind w:left="2403" w:right="0" w:hanging="173"/>
        <w:jc w:val="both"/>
        <w:rPr>
          <w:sz w:val="16"/>
        </w:rPr>
      </w:pP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построения занятий в физ. воспитании</w:t>
      </w:r>
      <w:r>
        <w:rPr>
          <w:spacing w:val="1"/>
          <w:sz w:val="16"/>
        </w:rPr>
        <w:t> </w:t>
      </w:r>
      <w:r>
        <w:rPr>
          <w:sz w:val="16"/>
        </w:rPr>
        <w:t>322—358</w:t>
      </w:r>
      <w:r>
        <w:rPr>
          <w:spacing w:val="1"/>
          <w:sz w:val="16"/>
        </w:rPr>
        <w:t> </w:t>
      </w:r>
      <w:r>
        <w:rPr>
          <w:sz w:val="16"/>
        </w:rPr>
        <w:t>(см.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1"/>
          <w:sz w:val="16"/>
        </w:rPr>
        <w:t> </w:t>
      </w:r>
      <w:r>
        <w:rPr>
          <w:sz w:val="16"/>
        </w:rPr>
        <w:t>Урочные</w:t>
      </w:r>
      <w:r>
        <w:rPr>
          <w:spacing w:val="1"/>
          <w:sz w:val="16"/>
        </w:rPr>
        <w:t> </w:t>
      </w:r>
      <w:r>
        <w:rPr>
          <w:sz w:val="16"/>
        </w:rPr>
        <w:t>и</w:t>
      </w:r>
      <w:r>
        <w:rPr>
          <w:spacing w:val="1"/>
          <w:sz w:val="16"/>
        </w:rPr>
        <w:t> </w:t>
      </w:r>
      <w:r>
        <w:rPr>
          <w:sz w:val="16"/>
        </w:rPr>
        <w:t>неурочные</w:t>
      </w:r>
      <w:r>
        <w:rPr>
          <w:spacing w:val="1"/>
          <w:sz w:val="16"/>
        </w:rPr>
        <w:t> </w:t>
      </w:r>
      <w:r>
        <w:rPr>
          <w:sz w:val="16"/>
        </w:rPr>
        <w:t>формы</w:t>
      </w:r>
      <w:r>
        <w:rPr>
          <w:spacing w:val="1"/>
          <w:sz w:val="16"/>
        </w:rPr>
        <w:t> </w:t>
      </w:r>
      <w:r>
        <w:rPr>
          <w:sz w:val="16"/>
        </w:rPr>
        <w:t>занятий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воспитании)</w:t>
      </w:r>
    </w:p>
    <w:p>
      <w:pPr>
        <w:spacing w:line="216" w:lineRule="auto" w:before="3"/>
        <w:ind w:left="2425" w:right="0" w:hanging="180"/>
        <w:jc w:val="both"/>
        <w:rPr>
          <w:sz w:val="16"/>
        </w:rPr>
      </w:pPr>
      <w:r>
        <w:rPr>
          <w:sz w:val="16"/>
        </w:rPr>
        <w:t>Фронтальный</w:t>
      </w:r>
      <w:r>
        <w:rPr>
          <w:spacing w:val="1"/>
          <w:sz w:val="16"/>
        </w:rPr>
        <w:t> </w:t>
      </w:r>
      <w:r>
        <w:rPr>
          <w:sz w:val="16"/>
        </w:rPr>
        <w:t>метод</w:t>
      </w:r>
      <w:r>
        <w:rPr>
          <w:spacing w:val="1"/>
          <w:sz w:val="16"/>
        </w:rPr>
        <w:t> </w:t>
      </w:r>
      <w:r>
        <w:rPr>
          <w:sz w:val="16"/>
        </w:rPr>
        <w:t>организации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уроке</w:t>
      </w:r>
      <w:r>
        <w:rPr>
          <w:spacing w:val="1"/>
          <w:sz w:val="16"/>
        </w:rPr>
        <w:t> </w:t>
      </w:r>
      <w:r>
        <w:rPr>
          <w:sz w:val="16"/>
        </w:rPr>
        <w:t>физ. упражнений</w:t>
      </w:r>
      <w:r>
        <w:rPr>
          <w:spacing w:val="-2"/>
          <w:sz w:val="16"/>
        </w:rPr>
        <w:t> </w:t>
      </w:r>
      <w:r>
        <w:rPr>
          <w:sz w:val="16"/>
        </w:rPr>
        <w:t>335</w:t>
      </w:r>
    </w:p>
    <w:p>
      <w:pPr>
        <w:spacing w:line="216" w:lineRule="auto" w:before="151"/>
        <w:ind w:left="2403" w:right="12" w:hanging="173"/>
        <w:jc w:val="both"/>
        <w:rPr>
          <w:sz w:val="16"/>
        </w:rPr>
      </w:pPr>
      <w:r>
        <w:rPr>
          <w:sz w:val="16"/>
        </w:rPr>
        <w:t>Характеристики движений (в двигательных</w:t>
      </w:r>
      <w:r>
        <w:rPr>
          <w:spacing w:val="1"/>
          <w:sz w:val="16"/>
        </w:rPr>
        <w:t> </w:t>
      </w:r>
      <w:r>
        <w:rPr>
          <w:sz w:val="16"/>
        </w:rPr>
        <w:t>действиях)</w:t>
      </w:r>
      <w:r>
        <w:rPr>
          <w:spacing w:val="1"/>
          <w:sz w:val="16"/>
        </w:rPr>
        <w:t> </w:t>
      </w:r>
      <w:r>
        <w:rPr>
          <w:sz w:val="16"/>
        </w:rPr>
        <w:t>35—44</w:t>
      </w:r>
      <w:r>
        <w:rPr>
          <w:spacing w:val="1"/>
          <w:sz w:val="16"/>
        </w:rPr>
        <w:t> </w:t>
      </w:r>
      <w:r>
        <w:rPr>
          <w:sz w:val="16"/>
        </w:rPr>
        <w:t>(см.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1"/>
          <w:sz w:val="16"/>
        </w:rPr>
        <w:t> </w:t>
      </w:r>
      <w:r>
        <w:rPr>
          <w:sz w:val="16"/>
        </w:rPr>
        <w:t>Техника</w:t>
      </w:r>
      <w:r>
        <w:rPr>
          <w:spacing w:val="1"/>
          <w:sz w:val="16"/>
        </w:rPr>
        <w:t> </w:t>
      </w:r>
      <w:r>
        <w:rPr>
          <w:sz w:val="16"/>
        </w:rPr>
        <w:t>физических</w:t>
      </w:r>
      <w:r>
        <w:rPr>
          <w:spacing w:val="-2"/>
          <w:sz w:val="16"/>
        </w:rPr>
        <w:t> </w:t>
      </w:r>
      <w:r>
        <w:rPr>
          <w:sz w:val="16"/>
        </w:rPr>
        <w:t>упражнений)</w:t>
      </w:r>
    </w:p>
    <w:p>
      <w:pPr>
        <w:spacing w:line="167" w:lineRule="exact" w:before="0"/>
        <w:ind w:left="2230" w:right="0" w:firstLine="0"/>
        <w:jc w:val="left"/>
        <w:rPr>
          <w:sz w:val="16"/>
        </w:rPr>
      </w:pPr>
      <w:r>
        <w:rPr>
          <w:sz w:val="16"/>
        </w:rPr>
        <w:t>—</w:t>
      </w:r>
      <w:r>
        <w:rPr>
          <w:spacing w:val="17"/>
          <w:sz w:val="16"/>
        </w:rPr>
        <w:t> </w:t>
      </w:r>
      <w:r>
        <w:rPr>
          <w:sz w:val="16"/>
        </w:rPr>
        <w:t>—</w:t>
      </w:r>
      <w:r>
        <w:rPr>
          <w:spacing w:val="-1"/>
          <w:sz w:val="16"/>
        </w:rPr>
        <w:t> </w:t>
      </w:r>
      <w:r>
        <w:rPr>
          <w:sz w:val="16"/>
        </w:rPr>
        <w:t>временные</w:t>
      </w:r>
      <w:r>
        <w:rPr>
          <w:spacing w:val="-3"/>
          <w:sz w:val="16"/>
        </w:rPr>
        <w:t> </w:t>
      </w:r>
      <w:r>
        <w:rPr>
          <w:sz w:val="16"/>
        </w:rPr>
        <w:t>38—39</w:t>
      </w:r>
    </w:p>
    <w:p>
      <w:pPr>
        <w:spacing w:line="167" w:lineRule="exact" w:before="0"/>
        <w:ind w:left="2230" w:right="0" w:firstLine="0"/>
        <w:jc w:val="left"/>
        <w:rPr>
          <w:sz w:val="16"/>
        </w:rPr>
      </w:pPr>
      <w:r>
        <w:rPr>
          <w:sz w:val="16"/>
        </w:rPr>
        <w:t>—</w:t>
      </w:r>
      <w:r>
        <w:rPr>
          <w:spacing w:val="17"/>
          <w:sz w:val="16"/>
        </w:rPr>
        <w:t> </w:t>
      </w:r>
      <w:r>
        <w:rPr>
          <w:sz w:val="16"/>
        </w:rPr>
        <w:t>—</w:t>
      </w:r>
      <w:r>
        <w:rPr>
          <w:spacing w:val="-1"/>
          <w:sz w:val="16"/>
        </w:rPr>
        <w:t> </w:t>
      </w:r>
      <w:r>
        <w:rPr>
          <w:sz w:val="16"/>
        </w:rPr>
        <w:t>динамические</w:t>
      </w:r>
      <w:r>
        <w:rPr>
          <w:spacing w:val="-5"/>
          <w:sz w:val="16"/>
        </w:rPr>
        <w:t> </w:t>
      </w:r>
      <w:r>
        <w:rPr>
          <w:sz w:val="16"/>
        </w:rPr>
        <w:t>39—40</w:t>
      </w:r>
    </w:p>
    <w:p>
      <w:pPr>
        <w:spacing w:line="176" w:lineRule="exact" w:before="0"/>
        <w:ind w:left="2230" w:right="0" w:firstLine="0"/>
        <w:jc w:val="left"/>
        <w:rPr>
          <w:sz w:val="16"/>
        </w:rPr>
      </w:pPr>
      <w:r>
        <w:rPr>
          <w:sz w:val="16"/>
        </w:rPr>
        <w:t>—</w:t>
      </w:r>
      <w:r>
        <w:rPr>
          <w:spacing w:val="15"/>
          <w:sz w:val="16"/>
        </w:rPr>
        <w:t> </w:t>
      </w:r>
      <w:r>
        <w:rPr>
          <w:sz w:val="16"/>
        </w:rPr>
        <w:t>—</w:t>
      </w:r>
      <w:r>
        <w:rPr>
          <w:spacing w:val="-2"/>
          <w:sz w:val="16"/>
        </w:rPr>
        <w:t> </w:t>
      </w:r>
      <w:r>
        <w:rPr>
          <w:sz w:val="16"/>
        </w:rPr>
        <w:t>качественные, обобщенные</w:t>
      </w:r>
      <w:r>
        <w:rPr>
          <w:spacing w:val="-3"/>
          <w:sz w:val="16"/>
        </w:rPr>
        <w:t> </w:t>
      </w:r>
      <w:r>
        <w:rPr>
          <w:sz w:val="16"/>
        </w:rPr>
        <w:t>42—</w:t>
      </w:r>
      <w:r>
        <w:rPr>
          <w:spacing w:val="-3"/>
          <w:sz w:val="16"/>
        </w:rPr>
        <w:t> </w:t>
      </w:r>
      <w:r>
        <w:rPr>
          <w:sz w:val="16"/>
        </w:rPr>
        <w:t>43</w:t>
      </w:r>
    </w:p>
    <w:p>
      <w:pPr>
        <w:spacing w:line="178" w:lineRule="exact" w:before="107"/>
        <w:ind w:left="46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—</w:t>
      </w:r>
      <w:r>
        <w:rPr>
          <w:spacing w:val="53"/>
          <w:sz w:val="16"/>
        </w:rPr>
        <w:t> </w:t>
      </w:r>
      <w:r>
        <w:rPr>
          <w:sz w:val="16"/>
        </w:rPr>
        <w:t>—</w:t>
      </w:r>
      <w:r>
        <w:rPr>
          <w:spacing w:val="-2"/>
          <w:sz w:val="16"/>
        </w:rPr>
        <w:t> </w:t>
      </w:r>
      <w:r>
        <w:rPr>
          <w:sz w:val="16"/>
        </w:rPr>
        <w:t>кинематические</w:t>
      </w:r>
      <w:r>
        <w:rPr>
          <w:spacing w:val="-3"/>
          <w:sz w:val="16"/>
        </w:rPr>
        <w:t> </w:t>
      </w:r>
      <w:r>
        <w:rPr>
          <w:sz w:val="16"/>
        </w:rPr>
        <w:t>35—40</w:t>
      </w:r>
    </w:p>
    <w:p>
      <w:pPr>
        <w:spacing w:line="173" w:lineRule="exact" w:before="0"/>
        <w:ind w:left="469" w:right="0" w:firstLine="0"/>
        <w:jc w:val="left"/>
        <w:rPr>
          <w:sz w:val="16"/>
        </w:rPr>
      </w:pPr>
      <w:r>
        <w:rPr>
          <w:sz w:val="16"/>
        </w:rPr>
        <w:t>—</w:t>
      </w:r>
      <w:r>
        <w:rPr>
          <w:spacing w:val="49"/>
          <w:sz w:val="16"/>
        </w:rPr>
        <w:t> </w:t>
      </w:r>
      <w:r>
        <w:rPr>
          <w:sz w:val="16"/>
        </w:rPr>
        <w:t>—</w:t>
      </w:r>
      <w:r>
        <w:rPr>
          <w:spacing w:val="-4"/>
          <w:sz w:val="16"/>
        </w:rPr>
        <w:t> </w:t>
      </w:r>
      <w:r>
        <w:rPr>
          <w:sz w:val="16"/>
        </w:rPr>
        <w:t>пространственно-временные   </w:t>
      </w:r>
      <w:r>
        <w:rPr>
          <w:spacing w:val="37"/>
          <w:sz w:val="16"/>
        </w:rPr>
        <w:t> </w:t>
      </w:r>
      <w:r>
        <w:rPr>
          <w:sz w:val="16"/>
        </w:rPr>
        <w:t>39</w:t>
      </w:r>
    </w:p>
    <w:p>
      <w:pPr>
        <w:spacing w:line="171" w:lineRule="exact" w:before="0"/>
        <w:ind w:left="469" w:right="0" w:firstLine="0"/>
        <w:jc w:val="left"/>
        <w:rPr>
          <w:sz w:val="16"/>
        </w:rPr>
      </w:pPr>
      <w:r>
        <w:rPr>
          <w:sz w:val="16"/>
        </w:rPr>
        <w:t>—</w:t>
      </w:r>
      <w:r>
        <w:rPr>
          <w:spacing w:val="14"/>
          <w:sz w:val="16"/>
        </w:rPr>
        <w:t> </w:t>
      </w:r>
      <w:r>
        <w:rPr>
          <w:sz w:val="16"/>
        </w:rPr>
        <w:t>—</w:t>
      </w:r>
      <w:r>
        <w:rPr>
          <w:spacing w:val="-3"/>
          <w:sz w:val="16"/>
        </w:rPr>
        <w:t> </w:t>
      </w:r>
      <w:r>
        <w:rPr>
          <w:sz w:val="16"/>
        </w:rPr>
        <w:t>пространственные</w:t>
      </w:r>
      <w:r>
        <w:rPr>
          <w:spacing w:val="-4"/>
          <w:sz w:val="16"/>
        </w:rPr>
        <w:t> </w:t>
      </w:r>
      <w:r>
        <w:rPr>
          <w:sz w:val="16"/>
        </w:rPr>
        <w:t>35—38</w:t>
      </w:r>
    </w:p>
    <w:p>
      <w:pPr>
        <w:spacing w:line="216" w:lineRule="auto" w:before="7"/>
        <w:ind w:left="469" w:right="2595" w:firstLine="0"/>
        <w:jc w:val="left"/>
        <w:rPr>
          <w:sz w:val="16"/>
        </w:rPr>
      </w:pPr>
      <w:r>
        <w:rPr>
          <w:sz w:val="16"/>
        </w:rPr>
        <w:t>—</w:t>
      </w:r>
      <w:r>
        <w:rPr>
          <w:spacing w:val="13"/>
          <w:sz w:val="16"/>
        </w:rPr>
        <w:t> </w:t>
      </w:r>
      <w:r>
        <w:rPr>
          <w:sz w:val="16"/>
        </w:rPr>
        <w:t>—</w:t>
      </w:r>
      <w:r>
        <w:rPr>
          <w:spacing w:val="-3"/>
          <w:sz w:val="16"/>
        </w:rPr>
        <w:t> </w:t>
      </w:r>
      <w:r>
        <w:rPr>
          <w:sz w:val="16"/>
        </w:rPr>
        <w:t>ритмические</w:t>
      </w:r>
      <w:r>
        <w:rPr>
          <w:spacing w:val="-3"/>
          <w:sz w:val="16"/>
        </w:rPr>
        <w:t> </w:t>
      </w:r>
      <w:r>
        <w:rPr>
          <w:sz w:val="16"/>
        </w:rPr>
        <w:t>40—42</w:t>
      </w:r>
      <w:r>
        <w:rPr>
          <w:spacing w:val="-1"/>
          <w:sz w:val="16"/>
        </w:rPr>
        <w:t> </w:t>
      </w:r>
      <w:r>
        <w:rPr>
          <w:sz w:val="16"/>
        </w:rPr>
        <w:t>Хронометраж</w:t>
      </w:r>
      <w:r>
        <w:rPr>
          <w:spacing w:val="-37"/>
          <w:sz w:val="16"/>
        </w:rPr>
        <w:t> </w:t>
      </w:r>
      <w:r>
        <w:rPr>
          <w:sz w:val="16"/>
        </w:rPr>
        <w:t>занятий</w:t>
      </w:r>
      <w:r>
        <w:rPr>
          <w:spacing w:val="37"/>
          <w:sz w:val="16"/>
        </w:rPr>
        <w:t> </w:t>
      </w:r>
      <w:r>
        <w:rPr>
          <w:sz w:val="16"/>
        </w:rPr>
        <w:t>физ.</w:t>
      </w:r>
      <w:r>
        <w:rPr>
          <w:spacing w:val="37"/>
          <w:sz w:val="16"/>
        </w:rPr>
        <w:t> </w:t>
      </w:r>
      <w:r>
        <w:rPr>
          <w:sz w:val="16"/>
        </w:rPr>
        <w:t>упражнениями</w:t>
      </w:r>
      <w:r>
        <w:rPr>
          <w:spacing w:val="-4"/>
          <w:sz w:val="16"/>
        </w:rPr>
        <w:t> </w:t>
      </w:r>
      <w:r>
        <w:rPr>
          <w:sz w:val="16"/>
        </w:rPr>
        <w:t>343—347</w:t>
      </w:r>
    </w:p>
    <w:p>
      <w:pPr>
        <w:pStyle w:val="BodyText"/>
        <w:spacing w:before="6"/>
        <w:jc w:val="left"/>
        <w:rPr>
          <w:sz w:val="20"/>
        </w:rPr>
      </w:pPr>
    </w:p>
    <w:p>
      <w:pPr>
        <w:spacing w:line="225" w:lineRule="auto" w:before="1"/>
        <w:ind w:left="635" w:right="2676" w:hanging="166"/>
        <w:jc w:val="both"/>
        <w:rPr>
          <w:sz w:val="16"/>
        </w:rPr>
      </w:pPr>
      <w:r>
        <w:rPr>
          <w:sz w:val="16"/>
        </w:rPr>
        <w:t>Целостный</w:t>
      </w:r>
      <w:r>
        <w:rPr>
          <w:spacing w:val="1"/>
          <w:sz w:val="16"/>
        </w:rPr>
        <w:t> </w:t>
      </w:r>
      <w:r>
        <w:rPr>
          <w:sz w:val="16"/>
        </w:rPr>
        <w:t>(интегральный)</w:t>
      </w:r>
      <w:r>
        <w:rPr>
          <w:spacing w:val="1"/>
          <w:sz w:val="16"/>
        </w:rPr>
        <w:t> </w:t>
      </w:r>
      <w:r>
        <w:rPr>
          <w:sz w:val="16"/>
        </w:rPr>
        <w:t>подход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-37"/>
          <w:sz w:val="16"/>
        </w:rPr>
        <w:t> </w:t>
      </w:r>
      <w:r>
        <w:rPr>
          <w:sz w:val="16"/>
        </w:rPr>
        <w:t>методах</w:t>
      </w:r>
      <w:r>
        <w:rPr>
          <w:spacing w:val="1"/>
          <w:sz w:val="16"/>
        </w:rPr>
        <w:t> </w:t>
      </w:r>
      <w:r>
        <w:rPr>
          <w:sz w:val="16"/>
        </w:rPr>
        <w:t>упражнения</w:t>
      </w:r>
      <w:r>
        <w:rPr>
          <w:spacing w:val="-2"/>
          <w:sz w:val="16"/>
        </w:rPr>
        <w:t> </w:t>
      </w:r>
      <w:r>
        <w:rPr>
          <w:sz w:val="16"/>
        </w:rPr>
        <w:t>64—67</w:t>
      </w:r>
    </w:p>
    <w:p>
      <w:pPr>
        <w:spacing w:line="218" w:lineRule="auto" w:before="0"/>
        <w:ind w:left="628" w:right="2668" w:hanging="166"/>
        <w:jc w:val="both"/>
        <w:rPr>
          <w:sz w:val="16"/>
        </w:rPr>
      </w:pPr>
      <w:r>
        <w:rPr>
          <w:sz w:val="16"/>
        </w:rPr>
        <w:t>Цель,</w:t>
      </w:r>
      <w:r>
        <w:rPr>
          <w:spacing w:val="1"/>
          <w:sz w:val="16"/>
        </w:rPr>
        <w:t> </w:t>
      </w:r>
      <w:r>
        <w:rPr>
          <w:sz w:val="16"/>
        </w:rPr>
        <w:t>реализуемая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физическом</w:t>
      </w:r>
      <w:r>
        <w:rPr>
          <w:spacing w:val="1"/>
          <w:sz w:val="16"/>
        </w:rPr>
        <w:t> </w:t>
      </w:r>
      <w:r>
        <w:rPr>
          <w:sz w:val="16"/>
        </w:rPr>
        <w:t>вос-</w:t>
      </w:r>
      <w:r>
        <w:rPr>
          <w:spacing w:val="1"/>
          <w:sz w:val="16"/>
        </w:rPr>
        <w:t> </w:t>
      </w:r>
      <w:r>
        <w:rPr>
          <w:sz w:val="16"/>
        </w:rPr>
        <w:t>питании</w:t>
      </w:r>
      <w:r>
        <w:rPr>
          <w:spacing w:val="1"/>
          <w:sz w:val="16"/>
        </w:rPr>
        <w:t> </w:t>
      </w:r>
      <w:r>
        <w:rPr>
          <w:sz w:val="16"/>
        </w:rPr>
        <w:t>11</w:t>
      </w:r>
      <w:r>
        <w:rPr>
          <w:spacing w:val="1"/>
          <w:sz w:val="16"/>
        </w:rPr>
        <w:t> </w:t>
      </w:r>
      <w:r>
        <w:rPr>
          <w:sz w:val="16"/>
        </w:rPr>
        <w:t>—14</w:t>
      </w:r>
      <w:r>
        <w:rPr>
          <w:spacing w:val="1"/>
          <w:sz w:val="16"/>
        </w:rPr>
        <w:t> </w:t>
      </w:r>
      <w:r>
        <w:rPr>
          <w:sz w:val="16"/>
        </w:rPr>
        <w:t>(см.</w:t>
      </w:r>
      <w:r>
        <w:rPr>
          <w:spacing w:val="1"/>
          <w:sz w:val="16"/>
        </w:rPr>
        <w:t> </w:t>
      </w:r>
      <w:r>
        <w:rPr>
          <w:sz w:val="16"/>
        </w:rPr>
        <w:t>также</w:t>
      </w:r>
      <w:r>
        <w:rPr>
          <w:spacing w:val="1"/>
          <w:sz w:val="16"/>
        </w:rPr>
        <w:t> </w:t>
      </w:r>
      <w:r>
        <w:rPr>
          <w:sz w:val="16"/>
        </w:rPr>
        <w:t>Задачи,</w:t>
      </w:r>
      <w:r>
        <w:rPr>
          <w:spacing w:val="1"/>
          <w:sz w:val="16"/>
        </w:rPr>
        <w:t> </w:t>
      </w:r>
      <w:r>
        <w:rPr>
          <w:sz w:val="16"/>
        </w:rPr>
        <w:t>решаемые</w:t>
      </w:r>
      <w:r>
        <w:rPr>
          <w:spacing w:val="-3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-3"/>
          <w:sz w:val="16"/>
        </w:rPr>
        <w:t> </w:t>
      </w:r>
      <w:r>
        <w:rPr>
          <w:sz w:val="16"/>
        </w:rPr>
        <w:t>воспитании)</w:t>
      </w:r>
    </w:p>
    <w:p>
      <w:pPr>
        <w:spacing w:line="216" w:lineRule="auto" w:before="0"/>
        <w:ind w:left="628" w:right="2672" w:hanging="173"/>
        <w:jc w:val="both"/>
        <w:rPr>
          <w:sz w:val="16"/>
        </w:rPr>
      </w:pPr>
      <w:r>
        <w:rPr>
          <w:sz w:val="16"/>
        </w:rPr>
        <w:t>Цикличность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1"/>
          <w:sz w:val="16"/>
        </w:rPr>
        <w:t> </w:t>
      </w:r>
      <w:r>
        <w:rPr>
          <w:sz w:val="16"/>
        </w:rPr>
        <w:t>принцип</w:t>
      </w:r>
      <w:r>
        <w:rPr>
          <w:spacing w:val="1"/>
          <w:sz w:val="16"/>
        </w:rPr>
        <w:t> </w:t>
      </w:r>
      <w:r>
        <w:rPr>
          <w:sz w:val="16"/>
        </w:rPr>
        <w:t>построения</w:t>
      </w:r>
      <w:r>
        <w:rPr>
          <w:spacing w:val="1"/>
          <w:sz w:val="16"/>
        </w:rPr>
        <w:t> </w:t>
      </w:r>
      <w:r>
        <w:rPr>
          <w:sz w:val="16"/>
        </w:rPr>
        <w:t>системы</w:t>
      </w:r>
      <w:r>
        <w:rPr>
          <w:spacing w:val="1"/>
          <w:sz w:val="16"/>
        </w:rPr>
        <w:t> </w:t>
      </w:r>
      <w:r>
        <w:rPr>
          <w:sz w:val="16"/>
        </w:rPr>
        <w:t>занятий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воспитании</w:t>
      </w:r>
      <w:r>
        <w:rPr>
          <w:spacing w:val="1"/>
          <w:sz w:val="16"/>
        </w:rPr>
        <w:t> </w:t>
      </w:r>
      <w:r>
        <w:rPr>
          <w:sz w:val="16"/>
        </w:rPr>
        <w:t>105—109</w:t>
      </w:r>
    </w:p>
    <w:p>
      <w:pPr>
        <w:spacing w:line="218" w:lineRule="auto" w:before="0"/>
        <w:ind w:left="628" w:right="2681" w:hanging="166"/>
        <w:jc w:val="both"/>
        <w:rPr>
          <w:sz w:val="16"/>
        </w:rPr>
      </w:pPr>
      <w:r>
        <w:rPr>
          <w:sz w:val="16"/>
        </w:rPr>
        <w:t>—спортивно-тренировочного   </w:t>
      </w:r>
      <w:r>
        <w:rPr>
          <w:spacing w:val="1"/>
          <w:sz w:val="16"/>
        </w:rPr>
        <w:t> </w:t>
      </w:r>
      <w:r>
        <w:rPr>
          <w:sz w:val="16"/>
        </w:rPr>
        <w:t>процесса</w:t>
      </w:r>
      <w:r>
        <w:rPr>
          <w:spacing w:val="-37"/>
          <w:sz w:val="16"/>
        </w:rPr>
        <w:t> </w:t>
      </w:r>
      <w:r>
        <w:rPr>
          <w:sz w:val="16"/>
        </w:rPr>
        <w:t>462</w:t>
      </w:r>
    </w:p>
    <w:p>
      <w:pPr>
        <w:pStyle w:val="BodyText"/>
        <w:spacing w:before="8"/>
        <w:jc w:val="left"/>
        <w:rPr>
          <w:sz w:val="24"/>
        </w:rPr>
      </w:pPr>
    </w:p>
    <w:p>
      <w:pPr>
        <w:spacing w:line="216" w:lineRule="auto" w:before="0"/>
        <w:ind w:left="635" w:right="2654" w:hanging="166"/>
        <w:jc w:val="both"/>
        <w:rPr>
          <w:sz w:val="16"/>
        </w:rPr>
      </w:pPr>
      <w:r>
        <w:rPr>
          <w:sz w:val="16"/>
        </w:rPr>
        <w:t>«Чувствительные</w:t>
      </w:r>
      <w:r>
        <w:rPr>
          <w:spacing w:val="1"/>
          <w:sz w:val="16"/>
        </w:rPr>
        <w:t> </w:t>
      </w:r>
      <w:r>
        <w:rPr>
          <w:sz w:val="16"/>
        </w:rPr>
        <w:t>периоды»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разви-</w:t>
      </w:r>
      <w:r>
        <w:rPr>
          <w:spacing w:val="1"/>
          <w:sz w:val="16"/>
        </w:rPr>
        <w:t> </w:t>
      </w:r>
      <w:r>
        <w:rPr>
          <w:sz w:val="16"/>
        </w:rPr>
        <w:t>вития</w:t>
      </w:r>
      <w:r>
        <w:rPr>
          <w:spacing w:val="1"/>
          <w:sz w:val="16"/>
        </w:rPr>
        <w:t> </w:t>
      </w:r>
      <w:r>
        <w:rPr>
          <w:sz w:val="16"/>
        </w:rPr>
        <w:t>индивида</w:t>
      </w:r>
      <w:r>
        <w:rPr>
          <w:spacing w:val="1"/>
          <w:sz w:val="16"/>
        </w:rPr>
        <w:t> </w:t>
      </w:r>
      <w:r>
        <w:rPr>
          <w:sz w:val="16"/>
        </w:rPr>
        <w:t>—</w:t>
      </w:r>
      <w:r>
        <w:rPr>
          <w:spacing w:val="1"/>
          <w:sz w:val="16"/>
        </w:rPr>
        <w:t> </w:t>
      </w:r>
      <w:r>
        <w:rPr>
          <w:sz w:val="16"/>
        </w:rPr>
        <w:t>см.</w:t>
      </w:r>
      <w:r>
        <w:rPr>
          <w:spacing w:val="1"/>
          <w:sz w:val="16"/>
        </w:rPr>
        <w:t> </w:t>
      </w:r>
      <w:r>
        <w:rPr>
          <w:sz w:val="16"/>
        </w:rPr>
        <w:t>Сенситивные</w:t>
      </w:r>
      <w:r>
        <w:rPr>
          <w:spacing w:val="1"/>
          <w:sz w:val="16"/>
        </w:rPr>
        <w:t> </w:t>
      </w:r>
      <w:r>
        <w:rPr>
          <w:sz w:val="16"/>
        </w:rPr>
        <w:t>периоды</w:t>
      </w:r>
    </w:p>
    <w:p>
      <w:pPr>
        <w:spacing w:line="206" w:lineRule="auto" w:before="11"/>
        <w:ind w:left="635" w:right="2662" w:hanging="166"/>
        <w:jc w:val="both"/>
        <w:rPr>
          <w:sz w:val="16"/>
        </w:rPr>
      </w:pPr>
      <w:r>
        <w:rPr>
          <w:sz w:val="16"/>
        </w:rPr>
        <w:t>«Чувство</w:t>
      </w:r>
      <w:r>
        <w:rPr>
          <w:spacing w:val="1"/>
          <w:sz w:val="16"/>
        </w:rPr>
        <w:t> </w:t>
      </w:r>
      <w:r>
        <w:rPr>
          <w:sz w:val="16"/>
        </w:rPr>
        <w:t>пространства»</w:t>
      </w:r>
      <w:r>
        <w:rPr>
          <w:spacing w:val="1"/>
          <w:sz w:val="16"/>
        </w:rPr>
        <w:t> </w:t>
      </w:r>
      <w:r>
        <w:rPr>
          <w:sz w:val="16"/>
        </w:rPr>
        <w:t>как</w:t>
      </w:r>
      <w:r>
        <w:rPr>
          <w:spacing w:val="1"/>
          <w:sz w:val="16"/>
        </w:rPr>
        <w:t> </w:t>
      </w:r>
      <w:r>
        <w:rPr>
          <w:sz w:val="16"/>
        </w:rPr>
        <w:t>объект</w:t>
      </w:r>
      <w:r>
        <w:rPr>
          <w:spacing w:val="1"/>
          <w:sz w:val="16"/>
        </w:rPr>
        <w:t> </w:t>
      </w:r>
      <w:r>
        <w:rPr>
          <w:sz w:val="16"/>
        </w:rPr>
        <w:t>совершенствования</w:t>
      </w:r>
      <w:r>
        <w:rPr>
          <w:spacing w:val="1"/>
          <w:sz w:val="16"/>
        </w:rPr>
        <w:t> </w:t>
      </w:r>
      <w:r>
        <w:rPr>
          <w:sz w:val="16"/>
        </w:rPr>
        <w:t>в</w:t>
      </w:r>
      <w:r>
        <w:rPr>
          <w:spacing w:val="1"/>
          <w:sz w:val="16"/>
        </w:rPr>
        <w:t> </w:t>
      </w:r>
      <w:r>
        <w:rPr>
          <w:sz w:val="16"/>
        </w:rPr>
        <w:t>физ.</w:t>
      </w:r>
      <w:r>
        <w:rPr>
          <w:spacing w:val="1"/>
          <w:sz w:val="16"/>
        </w:rPr>
        <w:t> </w:t>
      </w:r>
      <w:r>
        <w:rPr>
          <w:sz w:val="16"/>
        </w:rPr>
        <w:t>воспитании</w:t>
      </w:r>
      <w:r>
        <w:rPr>
          <w:spacing w:val="1"/>
          <w:sz w:val="16"/>
        </w:rPr>
        <w:t> </w:t>
      </w:r>
      <w:r>
        <w:rPr>
          <w:sz w:val="16"/>
        </w:rPr>
        <w:t>160,</w:t>
      </w:r>
      <w:r>
        <w:rPr>
          <w:spacing w:val="-3"/>
          <w:sz w:val="16"/>
        </w:rPr>
        <w:t> </w:t>
      </w:r>
      <w:r>
        <w:rPr>
          <w:sz w:val="16"/>
        </w:rPr>
        <w:t>177</w:t>
      </w:r>
    </w:p>
    <w:p>
      <w:pPr>
        <w:pStyle w:val="BodyText"/>
        <w:spacing w:before="4"/>
        <w:jc w:val="left"/>
        <w:rPr>
          <w:sz w:val="23"/>
        </w:rPr>
      </w:pPr>
    </w:p>
    <w:p>
      <w:pPr>
        <w:spacing w:line="204" w:lineRule="auto" w:before="1"/>
        <w:ind w:left="628" w:right="2595" w:hanging="166"/>
        <w:jc w:val="left"/>
        <w:rPr>
          <w:sz w:val="16"/>
        </w:rPr>
      </w:pPr>
      <w:r>
        <w:rPr>
          <w:sz w:val="16"/>
        </w:rPr>
        <w:t>Эстетическое</w:t>
      </w:r>
      <w:r>
        <w:rPr>
          <w:spacing w:val="6"/>
          <w:sz w:val="16"/>
        </w:rPr>
        <w:t> </w:t>
      </w:r>
      <w:r>
        <w:rPr>
          <w:sz w:val="16"/>
        </w:rPr>
        <w:t>воспитание</w:t>
      </w:r>
      <w:r>
        <w:rPr>
          <w:spacing w:val="6"/>
          <w:sz w:val="16"/>
        </w:rPr>
        <w:t> </w:t>
      </w:r>
      <w:r>
        <w:rPr>
          <w:sz w:val="16"/>
        </w:rPr>
        <w:t>в</w:t>
      </w:r>
      <w:r>
        <w:rPr>
          <w:spacing w:val="4"/>
          <w:sz w:val="16"/>
        </w:rPr>
        <w:t> </w:t>
      </w:r>
      <w:r>
        <w:rPr>
          <w:sz w:val="16"/>
        </w:rPr>
        <w:t>процессе</w:t>
      </w:r>
      <w:r>
        <w:rPr>
          <w:spacing w:val="6"/>
          <w:sz w:val="16"/>
        </w:rPr>
        <w:t> </w:t>
      </w:r>
      <w:r>
        <w:rPr>
          <w:sz w:val="16"/>
        </w:rPr>
        <w:t>физ.</w:t>
      </w:r>
      <w:r>
        <w:rPr>
          <w:spacing w:val="-37"/>
          <w:sz w:val="16"/>
        </w:rPr>
        <w:t> </w:t>
      </w:r>
      <w:r>
        <w:rPr>
          <w:sz w:val="16"/>
        </w:rPr>
        <w:t>воспитания</w:t>
      </w:r>
      <w:r>
        <w:rPr>
          <w:spacing w:val="-3"/>
          <w:sz w:val="16"/>
        </w:rPr>
        <w:t> </w:t>
      </w:r>
      <w:r>
        <w:rPr>
          <w:sz w:val="16"/>
        </w:rPr>
        <w:t>313—315</w:t>
      </w:r>
    </w:p>
    <w:p>
      <w:pPr>
        <w:spacing w:line="216" w:lineRule="auto" w:before="10"/>
        <w:ind w:left="628" w:right="2595" w:hanging="173"/>
        <w:jc w:val="left"/>
        <w:rPr>
          <w:sz w:val="16"/>
        </w:rPr>
      </w:pPr>
      <w:r>
        <w:rPr>
          <w:sz w:val="16"/>
        </w:rPr>
        <w:t>Этапы</w:t>
      </w:r>
      <w:r>
        <w:rPr>
          <w:spacing w:val="12"/>
          <w:sz w:val="16"/>
        </w:rPr>
        <w:t> </w:t>
      </w:r>
      <w:r>
        <w:rPr>
          <w:sz w:val="16"/>
        </w:rPr>
        <w:t>многолетних</w:t>
      </w:r>
      <w:r>
        <w:rPr>
          <w:spacing w:val="10"/>
          <w:sz w:val="16"/>
        </w:rPr>
        <w:t> </w:t>
      </w:r>
      <w:r>
        <w:rPr>
          <w:sz w:val="16"/>
        </w:rPr>
        <w:t>занятий</w:t>
      </w:r>
      <w:r>
        <w:rPr>
          <w:spacing w:val="10"/>
          <w:sz w:val="16"/>
        </w:rPr>
        <w:t> </w:t>
      </w:r>
      <w:r>
        <w:rPr>
          <w:sz w:val="16"/>
        </w:rPr>
        <w:t>спортом</w:t>
      </w:r>
      <w:r>
        <w:rPr>
          <w:spacing w:val="11"/>
          <w:sz w:val="16"/>
        </w:rPr>
        <w:t> </w:t>
      </w:r>
      <w:r>
        <w:rPr>
          <w:sz w:val="16"/>
        </w:rPr>
        <w:t>487—</w:t>
      </w:r>
      <w:r>
        <w:rPr>
          <w:spacing w:val="-37"/>
          <w:sz w:val="16"/>
        </w:rPr>
        <w:t> </w:t>
      </w:r>
      <w:r>
        <w:rPr>
          <w:sz w:val="16"/>
        </w:rPr>
        <w:t>492</w:t>
      </w:r>
    </w:p>
    <w:p>
      <w:pPr>
        <w:spacing w:line="216" w:lineRule="auto" w:before="1"/>
        <w:ind w:left="628" w:right="2595" w:hanging="173"/>
        <w:jc w:val="left"/>
        <w:rPr>
          <w:sz w:val="16"/>
        </w:rPr>
      </w:pPr>
      <w:r>
        <w:rPr>
          <w:sz w:val="16"/>
        </w:rPr>
        <w:t>Этапы</w:t>
      </w:r>
      <w:r>
        <w:rPr>
          <w:spacing w:val="9"/>
          <w:sz w:val="16"/>
        </w:rPr>
        <w:t> </w:t>
      </w:r>
      <w:r>
        <w:rPr>
          <w:sz w:val="16"/>
        </w:rPr>
        <w:t>обучения</w:t>
      </w:r>
      <w:r>
        <w:rPr>
          <w:spacing w:val="9"/>
          <w:sz w:val="16"/>
        </w:rPr>
        <w:t> </w:t>
      </w:r>
      <w:r>
        <w:rPr>
          <w:sz w:val="16"/>
        </w:rPr>
        <w:t>двигательным</w:t>
      </w:r>
      <w:r>
        <w:rPr>
          <w:spacing w:val="8"/>
          <w:sz w:val="16"/>
        </w:rPr>
        <w:t> </w:t>
      </w:r>
      <w:r>
        <w:rPr>
          <w:sz w:val="16"/>
        </w:rPr>
        <w:t>действиям</w:t>
      </w:r>
      <w:r>
        <w:rPr>
          <w:spacing w:val="-37"/>
          <w:sz w:val="16"/>
        </w:rPr>
        <w:t> </w:t>
      </w:r>
      <w:r>
        <w:rPr>
          <w:sz w:val="16"/>
        </w:rPr>
        <w:t>128</w:t>
      </w:r>
    </w:p>
    <w:p>
      <w:pPr>
        <w:tabs>
          <w:tab w:pos="2002" w:val="left" w:leader="none"/>
          <w:tab w:pos="3094" w:val="left" w:leader="none"/>
        </w:tabs>
        <w:spacing w:line="162" w:lineRule="exact" w:before="0"/>
        <w:ind w:left="440" w:right="0" w:firstLine="0"/>
        <w:jc w:val="left"/>
        <w:rPr>
          <w:sz w:val="16"/>
        </w:rPr>
      </w:pPr>
      <w:r>
        <w:rPr>
          <w:spacing w:val="-1"/>
          <w:sz w:val="16"/>
        </w:rPr>
        <w:t>—</w:t>
      </w:r>
      <w:r>
        <w:rPr>
          <w:spacing w:val="-20"/>
          <w:sz w:val="16"/>
        </w:rPr>
        <w:t> </w:t>
      </w:r>
      <w:r>
        <w:rPr>
          <w:spacing w:val="-1"/>
          <w:sz w:val="16"/>
        </w:rPr>
        <w:t>тренировочного</w:t>
        <w:tab/>
      </w:r>
      <w:r>
        <w:rPr>
          <w:sz w:val="16"/>
        </w:rPr>
        <w:t>макроцикла</w:t>
        <w:tab/>
        <w:t>474—</w:t>
      </w:r>
    </w:p>
    <w:p>
      <w:pPr>
        <w:spacing w:line="169" w:lineRule="exact" w:before="0"/>
        <w:ind w:left="620" w:right="0" w:firstLine="0"/>
        <w:jc w:val="left"/>
        <w:rPr>
          <w:sz w:val="16"/>
        </w:rPr>
      </w:pPr>
      <w:r>
        <w:rPr>
          <w:sz w:val="16"/>
        </w:rPr>
        <w:t>484</w:t>
      </w:r>
    </w:p>
    <w:p>
      <w:pPr>
        <w:spacing w:line="216" w:lineRule="auto" w:before="9"/>
        <w:ind w:left="620" w:right="2595" w:hanging="173"/>
        <w:jc w:val="left"/>
        <w:rPr>
          <w:sz w:val="16"/>
        </w:rPr>
      </w:pPr>
      <w:r>
        <w:rPr>
          <w:sz w:val="16"/>
        </w:rPr>
        <w:t>Эффект физических упражнений</w:t>
      </w:r>
      <w:r>
        <w:rPr>
          <w:spacing w:val="1"/>
          <w:sz w:val="16"/>
        </w:rPr>
        <w:t> </w:t>
      </w:r>
      <w:r>
        <w:rPr>
          <w:sz w:val="16"/>
        </w:rPr>
        <w:t>(нагрузок,</w:t>
      </w:r>
      <w:r>
        <w:rPr>
          <w:spacing w:val="-37"/>
          <w:sz w:val="16"/>
        </w:rPr>
        <w:t> </w:t>
      </w:r>
      <w:r>
        <w:rPr>
          <w:sz w:val="16"/>
        </w:rPr>
        <w:t>занятий)</w:t>
      </w:r>
      <w:r>
        <w:rPr>
          <w:spacing w:val="-4"/>
          <w:sz w:val="16"/>
        </w:rPr>
        <w:t> </w:t>
      </w:r>
      <w:r>
        <w:rPr>
          <w:sz w:val="16"/>
        </w:rPr>
        <w:t>44—48</w:t>
      </w:r>
    </w:p>
    <w:p>
      <w:pPr>
        <w:pStyle w:val="ListParagraph"/>
        <w:numPr>
          <w:ilvl w:val="0"/>
          <w:numId w:val="112"/>
        </w:numPr>
        <w:tabs>
          <w:tab w:pos="701" w:val="left" w:leader="none"/>
        </w:tabs>
        <w:spacing w:line="160" w:lineRule="exact" w:before="0" w:after="0"/>
        <w:ind w:left="700" w:right="0" w:hanging="261"/>
        <w:jc w:val="left"/>
        <w:rPr>
          <w:sz w:val="16"/>
        </w:rPr>
      </w:pPr>
      <w:r>
        <w:rPr>
          <w:sz w:val="16"/>
        </w:rPr>
        <w:t>—</w:t>
      </w:r>
      <w:r>
        <w:rPr>
          <w:spacing w:val="-3"/>
          <w:sz w:val="16"/>
        </w:rPr>
        <w:t> </w:t>
      </w:r>
      <w:r>
        <w:rPr>
          <w:sz w:val="16"/>
        </w:rPr>
        <w:t>ближайший</w:t>
      </w:r>
      <w:r>
        <w:rPr>
          <w:spacing w:val="-4"/>
          <w:sz w:val="16"/>
        </w:rPr>
        <w:t> </w:t>
      </w:r>
      <w:r>
        <w:rPr>
          <w:sz w:val="16"/>
        </w:rPr>
        <w:t>44—45</w:t>
      </w:r>
    </w:p>
    <w:p>
      <w:pPr>
        <w:spacing w:line="170" w:lineRule="exact" w:before="0"/>
        <w:ind w:left="440" w:right="0" w:firstLine="0"/>
        <w:jc w:val="left"/>
        <w:rPr>
          <w:sz w:val="16"/>
        </w:rPr>
      </w:pPr>
      <w:r>
        <w:rPr>
          <w:sz w:val="16"/>
        </w:rPr>
        <w:t>—</w:t>
      </w:r>
      <w:r>
        <w:rPr>
          <w:spacing w:val="15"/>
          <w:sz w:val="16"/>
        </w:rPr>
        <w:t> </w:t>
      </w:r>
      <w:r>
        <w:rPr>
          <w:sz w:val="16"/>
        </w:rPr>
        <w:t>—</w:t>
      </w:r>
      <w:r>
        <w:rPr>
          <w:spacing w:val="-2"/>
          <w:sz w:val="16"/>
        </w:rPr>
        <w:t> </w:t>
      </w:r>
      <w:r>
        <w:rPr>
          <w:sz w:val="16"/>
        </w:rPr>
        <w:t>следовой</w:t>
      </w:r>
      <w:r>
        <w:rPr>
          <w:spacing w:val="-1"/>
          <w:sz w:val="16"/>
        </w:rPr>
        <w:t> </w:t>
      </w:r>
      <w:r>
        <w:rPr>
          <w:sz w:val="16"/>
        </w:rPr>
        <w:t>44,</w:t>
      </w:r>
      <w:r>
        <w:rPr>
          <w:spacing w:val="-3"/>
          <w:sz w:val="16"/>
        </w:rPr>
        <w:t> </w:t>
      </w:r>
      <w:r>
        <w:rPr>
          <w:sz w:val="16"/>
        </w:rPr>
        <w:t>46—48</w:t>
      </w:r>
    </w:p>
    <w:p>
      <w:pPr>
        <w:pStyle w:val="ListParagraph"/>
        <w:numPr>
          <w:ilvl w:val="0"/>
          <w:numId w:val="112"/>
        </w:numPr>
        <w:tabs>
          <w:tab w:pos="701" w:val="left" w:leader="none"/>
        </w:tabs>
        <w:spacing w:line="180" w:lineRule="exact" w:before="0" w:after="0"/>
        <w:ind w:left="700" w:right="0" w:hanging="261"/>
        <w:jc w:val="left"/>
        <w:rPr>
          <w:sz w:val="16"/>
        </w:rPr>
      </w:pPr>
      <w:r>
        <w:rPr>
          <w:sz w:val="16"/>
        </w:rPr>
        <w:t>—</w:t>
      </w:r>
      <w:r>
        <w:rPr>
          <w:spacing w:val="-3"/>
          <w:sz w:val="16"/>
        </w:rPr>
        <w:t> </w:t>
      </w:r>
      <w:r>
        <w:rPr>
          <w:sz w:val="16"/>
        </w:rPr>
        <w:t>хроно-кумулятивный</w:t>
      </w:r>
      <w:r>
        <w:rPr>
          <w:spacing w:val="-5"/>
          <w:sz w:val="16"/>
        </w:rPr>
        <w:t> </w:t>
      </w:r>
      <w:r>
        <w:rPr>
          <w:sz w:val="16"/>
        </w:rPr>
        <w:t>47—48</w:t>
      </w:r>
    </w:p>
    <w:p>
      <w:pPr>
        <w:spacing w:after="0" w:line="180" w:lineRule="exact"/>
        <w:jc w:val="left"/>
        <w:rPr>
          <w:sz w:val="16"/>
        </w:rPr>
        <w:sectPr>
          <w:pgSz w:w="11910" w:h="16840"/>
          <w:pgMar w:top="1340" w:bottom="280" w:left="400" w:right="0"/>
          <w:cols w:num="2" w:equalWidth="0">
            <w:col w:w="5294" w:space="40"/>
            <w:col w:w="6176"/>
          </w:cols>
        </w:sectPr>
      </w:pPr>
    </w:p>
    <w:p>
      <w:pPr>
        <w:spacing w:before="73"/>
        <w:ind w:left="3527" w:right="0" w:firstLine="0"/>
        <w:jc w:val="left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ОГЛАВЛЕНИЕ</w:t>
      </w:r>
    </w:p>
    <w:p>
      <w:pPr>
        <w:pStyle w:val="BodyText"/>
        <w:jc w:val="left"/>
        <w:rPr>
          <w:rFonts w:ascii="Courier New"/>
          <w:sz w:val="26"/>
        </w:rPr>
      </w:pPr>
    </w:p>
    <w:p>
      <w:pPr>
        <w:pStyle w:val="BodyText"/>
        <w:jc w:val="left"/>
        <w:rPr>
          <w:rFonts w:ascii="Courier New"/>
          <w:sz w:val="26"/>
        </w:rPr>
      </w:pPr>
    </w:p>
    <w:p>
      <w:pPr>
        <w:pStyle w:val="BodyText"/>
        <w:jc w:val="left"/>
        <w:rPr>
          <w:rFonts w:ascii="Courier New"/>
          <w:sz w:val="26"/>
        </w:rPr>
      </w:pPr>
    </w:p>
    <w:p>
      <w:pPr>
        <w:pStyle w:val="BodyText"/>
        <w:jc w:val="left"/>
        <w:rPr>
          <w:rFonts w:ascii="Courier New"/>
          <w:sz w:val="26"/>
        </w:rPr>
      </w:pPr>
    </w:p>
    <w:p>
      <w:pPr>
        <w:spacing w:line="201" w:lineRule="exact" w:before="228"/>
        <w:ind w:left="2187" w:right="0" w:firstLine="0"/>
        <w:jc w:val="left"/>
        <w:rPr>
          <w:sz w:val="18"/>
        </w:rPr>
      </w:pPr>
      <w:r>
        <w:rPr>
          <w:sz w:val="18"/>
        </w:rPr>
        <w:t>Предисловие................................................................................................................</w:t>
      </w:r>
    </w:p>
    <w:p>
      <w:pPr>
        <w:spacing w:line="213" w:lineRule="exact" w:before="0"/>
        <w:ind w:left="2221" w:right="0" w:firstLine="0"/>
        <w:jc w:val="left"/>
        <w:rPr>
          <w:sz w:val="18"/>
        </w:rPr>
      </w:pPr>
      <w:r>
        <w:rPr>
          <w:rFonts w:ascii="Tahoma"/>
          <w:sz w:val="18"/>
        </w:rPr>
        <w:t>........................................................................................................................</w:t>
      </w:r>
      <w:r>
        <w:rPr>
          <w:sz w:val="18"/>
        </w:rPr>
        <w:t>3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2"/>
        <w:jc w:val="left"/>
        <w:rPr>
          <w:sz w:val="23"/>
        </w:rPr>
      </w:pPr>
    </w:p>
    <w:p>
      <w:pPr>
        <w:spacing w:before="0"/>
        <w:ind w:left="3441" w:right="0" w:firstLine="0"/>
        <w:jc w:val="left"/>
        <w:rPr>
          <w:b/>
          <w:sz w:val="18"/>
        </w:rPr>
      </w:pPr>
      <w:r>
        <w:rPr>
          <w:b/>
          <w:spacing w:val="-7"/>
          <w:sz w:val="18"/>
        </w:rPr>
        <w:t>Часть</w:t>
      </w:r>
      <w:r>
        <w:rPr>
          <w:b/>
          <w:spacing w:val="-12"/>
          <w:sz w:val="18"/>
        </w:rPr>
        <w:t> </w:t>
      </w:r>
      <w:r>
        <w:rPr>
          <w:b/>
          <w:spacing w:val="-7"/>
          <w:sz w:val="18"/>
        </w:rPr>
        <w:t>первая</w:t>
      </w:r>
    </w:p>
    <w:p>
      <w:pPr>
        <w:spacing w:before="2"/>
        <w:ind w:left="3441" w:right="4432" w:hanging="8"/>
        <w:jc w:val="left"/>
        <w:rPr>
          <w:b/>
          <w:sz w:val="18"/>
        </w:rPr>
      </w:pPr>
      <w:r>
        <w:rPr>
          <w:b/>
          <w:spacing w:val="-5"/>
          <w:sz w:val="18"/>
        </w:rPr>
        <w:t>ОБЩИЕ</w:t>
      </w:r>
      <w:r>
        <w:rPr>
          <w:b/>
          <w:spacing w:val="-9"/>
          <w:sz w:val="18"/>
        </w:rPr>
        <w:t> </w:t>
      </w:r>
      <w:r>
        <w:rPr>
          <w:b/>
          <w:spacing w:val="-5"/>
          <w:sz w:val="18"/>
        </w:rPr>
        <w:t>ОСНОВЫ</w:t>
      </w:r>
      <w:r>
        <w:rPr>
          <w:b/>
          <w:spacing w:val="-9"/>
          <w:sz w:val="18"/>
        </w:rPr>
        <w:t> </w:t>
      </w:r>
      <w:r>
        <w:rPr>
          <w:b/>
          <w:spacing w:val="-4"/>
          <w:sz w:val="18"/>
        </w:rPr>
        <w:t>ТЕОРИИ</w:t>
      </w:r>
      <w:r>
        <w:rPr>
          <w:b/>
          <w:spacing w:val="29"/>
          <w:sz w:val="18"/>
        </w:rPr>
        <w:t> </w:t>
      </w:r>
      <w:r>
        <w:rPr>
          <w:b/>
          <w:spacing w:val="-4"/>
          <w:sz w:val="18"/>
        </w:rPr>
        <w:t>И</w:t>
      </w:r>
      <w:r>
        <w:rPr>
          <w:b/>
          <w:spacing w:val="-10"/>
          <w:sz w:val="18"/>
        </w:rPr>
        <w:t> </w:t>
      </w:r>
      <w:r>
        <w:rPr>
          <w:b/>
          <w:spacing w:val="-4"/>
          <w:sz w:val="18"/>
        </w:rPr>
        <w:t>МЕТОДИКИ</w:t>
      </w:r>
      <w:r>
        <w:rPr>
          <w:b/>
          <w:spacing w:val="-42"/>
          <w:sz w:val="18"/>
        </w:rPr>
        <w:t> </w:t>
      </w:r>
      <w:r>
        <w:rPr>
          <w:b/>
          <w:spacing w:val="-8"/>
          <w:sz w:val="18"/>
        </w:rPr>
        <w:t>ФИЗИЧЕСКОГО</w:t>
      </w:r>
      <w:r>
        <w:rPr>
          <w:b/>
          <w:spacing w:val="-20"/>
          <w:sz w:val="18"/>
        </w:rPr>
        <w:t> </w:t>
      </w:r>
      <w:r>
        <w:rPr>
          <w:b/>
          <w:spacing w:val="-8"/>
          <w:sz w:val="18"/>
        </w:rPr>
        <w:t>ВОСПИТАНИЯ</w:t>
      </w:r>
    </w:p>
    <w:p>
      <w:pPr>
        <w:pStyle w:val="BodyText"/>
        <w:spacing w:before="5"/>
        <w:jc w:val="left"/>
        <w:rPr>
          <w:b/>
          <w:sz w:val="28"/>
        </w:rPr>
      </w:pPr>
    </w:p>
    <w:p>
      <w:pPr>
        <w:spacing w:line="199" w:lineRule="auto" w:before="0"/>
        <w:ind w:left="2180" w:right="2997" w:firstLine="0"/>
        <w:jc w:val="left"/>
        <w:rPr>
          <w:b/>
          <w:sz w:val="18"/>
        </w:rPr>
      </w:pPr>
      <w:r>
        <w:rPr>
          <w:spacing w:val="-6"/>
          <w:sz w:val="18"/>
        </w:rPr>
        <w:t>Р а з д е л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I. </w:t>
      </w:r>
      <w:r>
        <w:rPr>
          <w:b/>
          <w:spacing w:val="-6"/>
          <w:sz w:val="18"/>
        </w:rPr>
        <w:t>Общая характеристика </w:t>
      </w:r>
      <w:r>
        <w:rPr>
          <w:b/>
          <w:spacing w:val="-5"/>
          <w:sz w:val="18"/>
        </w:rPr>
        <w:t>физического воспитания: направленность,</w:t>
      </w:r>
      <w:r>
        <w:rPr>
          <w:b/>
          <w:spacing w:val="-42"/>
          <w:sz w:val="18"/>
        </w:rPr>
        <w:t> </w:t>
      </w:r>
      <w:r>
        <w:rPr>
          <w:b/>
          <w:sz w:val="18"/>
        </w:rPr>
        <w:t>средства,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методы, принципы</w:t>
      </w:r>
    </w:p>
    <w:p>
      <w:pPr>
        <w:spacing w:line="181" w:lineRule="exact" w:before="41"/>
        <w:ind w:left="2187" w:right="0" w:firstLine="0"/>
        <w:jc w:val="left"/>
        <w:rPr>
          <w:sz w:val="18"/>
        </w:rPr>
      </w:pPr>
      <w:r>
        <w:rPr>
          <w:spacing w:val="-1"/>
          <w:sz w:val="18"/>
        </w:rPr>
        <w:t>Глава</w:t>
      </w:r>
      <w:r>
        <w:rPr>
          <w:sz w:val="18"/>
        </w:rPr>
        <w:t> </w:t>
      </w:r>
      <w:r>
        <w:rPr>
          <w:spacing w:val="-1"/>
          <w:sz w:val="18"/>
        </w:rPr>
        <w:t>I.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Целенаправленность</w:t>
      </w:r>
      <w:r>
        <w:rPr>
          <w:sz w:val="18"/>
        </w:rPr>
        <w:t> 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</w:r>
      <w:r>
        <w:rPr>
          <w:spacing w:val="-13"/>
          <w:sz w:val="18"/>
        </w:rPr>
        <w:t> </w:t>
      </w:r>
      <w:r>
        <w:rPr>
          <w:sz w:val="18"/>
        </w:rPr>
        <w:t>.........................................</w:t>
      </w:r>
    </w:p>
    <w:p>
      <w:pPr>
        <w:spacing w:line="173" w:lineRule="exact" w:before="0"/>
        <w:ind w:left="2221" w:right="0" w:firstLine="0"/>
        <w:jc w:val="left"/>
        <w:rPr>
          <w:sz w:val="18"/>
        </w:rPr>
      </w:pPr>
      <w:r>
        <w:rPr>
          <w:rFonts w:ascii="Tahoma"/>
          <w:sz w:val="18"/>
        </w:rPr>
        <w:t>........................................................................................................................</w:t>
      </w:r>
      <w:r>
        <w:rPr>
          <w:sz w:val="18"/>
        </w:rPr>
        <w:t>7</w:t>
      </w:r>
    </w:p>
    <w:p>
      <w:pPr>
        <w:pStyle w:val="ListParagraph"/>
        <w:numPr>
          <w:ilvl w:val="0"/>
          <w:numId w:val="113"/>
        </w:numPr>
        <w:tabs>
          <w:tab w:pos="2577" w:val="left" w:leader="none"/>
        </w:tabs>
        <w:spacing w:line="192" w:lineRule="auto" w:before="14" w:after="0"/>
        <w:ind w:left="2576" w:right="3241" w:hanging="224"/>
        <w:jc w:val="left"/>
        <w:rPr>
          <w:sz w:val="18"/>
        </w:rPr>
      </w:pPr>
      <w:r>
        <w:rPr>
          <w:sz w:val="18"/>
        </w:rPr>
        <w:t>Педагогический</w:t>
      </w:r>
      <w:r>
        <w:rPr>
          <w:spacing w:val="15"/>
          <w:sz w:val="18"/>
        </w:rPr>
        <w:t> </w:t>
      </w:r>
      <w:r>
        <w:rPr>
          <w:sz w:val="18"/>
        </w:rPr>
        <w:t>характер</w:t>
      </w:r>
      <w:r>
        <w:rPr>
          <w:spacing w:val="15"/>
          <w:sz w:val="18"/>
        </w:rPr>
        <w:t> </w:t>
      </w:r>
      <w:r>
        <w:rPr>
          <w:sz w:val="18"/>
        </w:rPr>
        <w:t>и</w:t>
      </w:r>
      <w:r>
        <w:rPr>
          <w:spacing w:val="13"/>
          <w:sz w:val="18"/>
        </w:rPr>
        <w:t> </w:t>
      </w:r>
      <w:r>
        <w:rPr>
          <w:sz w:val="18"/>
        </w:rPr>
        <w:t>специфическая</w:t>
      </w:r>
      <w:r>
        <w:rPr>
          <w:spacing w:val="15"/>
          <w:sz w:val="18"/>
        </w:rPr>
        <w:t> </w:t>
      </w:r>
      <w:r>
        <w:rPr>
          <w:sz w:val="18"/>
        </w:rPr>
        <w:t>направленность</w:t>
      </w:r>
      <w:r>
        <w:rPr>
          <w:spacing w:val="15"/>
          <w:sz w:val="18"/>
        </w:rPr>
        <w:t> </w:t>
      </w:r>
      <w:r>
        <w:rPr>
          <w:sz w:val="18"/>
        </w:rPr>
        <w:t>процесса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физического</w:t>
      </w:r>
      <w:r>
        <w:rPr>
          <w:spacing w:val="10"/>
          <w:sz w:val="18"/>
        </w:rPr>
        <w:t> </w:t>
      </w:r>
      <w:r>
        <w:rPr>
          <w:spacing w:val="-1"/>
          <w:sz w:val="18"/>
        </w:rPr>
        <w:t>воспитания</w:t>
      </w:r>
      <w:r>
        <w:rPr>
          <w:spacing w:val="22"/>
          <w:sz w:val="18"/>
        </w:rPr>
        <w:t> </w:t>
      </w:r>
      <w:r>
        <w:rPr>
          <w:spacing w:val="-1"/>
          <w:sz w:val="18"/>
        </w:rPr>
        <w:t>...................................................................................</w:t>
      </w:r>
    </w:p>
    <w:p>
      <w:pPr>
        <w:pStyle w:val="ListParagraph"/>
        <w:numPr>
          <w:ilvl w:val="0"/>
          <w:numId w:val="113"/>
        </w:numPr>
        <w:tabs>
          <w:tab w:pos="2577" w:val="left" w:leader="none"/>
          <w:tab w:pos="8597" w:val="left" w:leader="dot"/>
        </w:tabs>
        <w:spacing w:line="192" w:lineRule="auto" w:before="0" w:after="0"/>
        <w:ind w:left="2576" w:right="2732" w:hanging="224"/>
        <w:jc w:val="left"/>
        <w:rPr>
          <w:sz w:val="18"/>
        </w:rPr>
      </w:pPr>
      <w:r>
        <w:rPr>
          <w:sz w:val="18"/>
        </w:rPr>
        <w:t>Сущность задач, решаемых в физическом воспитании, и формы конкретной</w:t>
      </w:r>
      <w:r>
        <w:rPr>
          <w:spacing w:val="1"/>
          <w:sz w:val="18"/>
        </w:rPr>
        <w:t> </w:t>
      </w:r>
      <w:r>
        <w:rPr>
          <w:sz w:val="18"/>
        </w:rPr>
        <w:t>постановки</w:t>
      </w:r>
      <w:r>
        <w:rPr>
          <w:spacing w:val="-4"/>
          <w:sz w:val="18"/>
        </w:rPr>
        <w:t> </w:t>
      </w:r>
      <w:r>
        <w:rPr>
          <w:sz w:val="18"/>
        </w:rPr>
        <w:t>их</w:t>
        <w:tab/>
      </w:r>
      <w:r>
        <w:rPr>
          <w:spacing w:val="-4"/>
          <w:sz w:val="18"/>
        </w:rPr>
        <w:t>11</w:t>
      </w:r>
    </w:p>
    <w:p>
      <w:pPr>
        <w:pStyle w:val="ListParagraph"/>
        <w:numPr>
          <w:ilvl w:val="1"/>
          <w:numId w:val="113"/>
        </w:numPr>
        <w:tabs>
          <w:tab w:pos="3038" w:val="left" w:leader="none"/>
        </w:tabs>
        <w:spacing w:line="153" w:lineRule="exact" w:before="0" w:after="0"/>
        <w:ind w:left="3037" w:right="0" w:hanging="347"/>
        <w:jc w:val="left"/>
        <w:rPr>
          <w:sz w:val="18"/>
        </w:rPr>
      </w:pPr>
      <w:r>
        <w:rPr>
          <w:sz w:val="18"/>
        </w:rPr>
        <w:t>Цель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основные</w:t>
      </w:r>
      <w:r>
        <w:rPr>
          <w:spacing w:val="-3"/>
          <w:sz w:val="18"/>
        </w:rPr>
        <w:t> </w:t>
      </w:r>
      <w:r>
        <w:rPr>
          <w:sz w:val="18"/>
        </w:rPr>
        <w:t>задачи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физическом</w:t>
      </w:r>
      <w:r>
        <w:rPr>
          <w:spacing w:val="-3"/>
          <w:sz w:val="18"/>
        </w:rPr>
        <w:t> </w:t>
      </w:r>
      <w:r>
        <w:rPr>
          <w:sz w:val="18"/>
        </w:rPr>
        <w:t>воспитании.............................</w:t>
      </w:r>
    </w:p>
    <w:p>
      <w:pPr>
        <w:pStyle w:val="ListParagraph"/>
        <w:numPr>
          <w:ilvl w:val="2"/>
          <w:numId w:val="113"/>
        </w:numPr>
        <w:tabs>
          <w:tab w:pos="3557" w:val="left" w:leader="none"/>
        </w:tabs>
        <w:spacing w:line="167" w:lineRule="exact" w:before="0" w:after="0"/>
        <w:ind w:left="3556" w:right="0" w:hanging="476"/>
        <w:jc w:val="left"/>
        <w:rPr>
          <w:sz w:val="18"/>
        </w:rPr>
      </w:pPr>
      <w:r>
        <w:rPr>
          <w:spacing w:val="-1"/>
          <w:sz w:val="18"/>
        </w:rPr>
        <w:t>Социальные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истоки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цели,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преследуемой</w:t>
      </w:r>
      <w:r>
        <w:rPr>
          <w:spacing w:val="-7"/>
          <w:sz w:val="18"/>
        </w:rPr>
        <w:t> </w:t>
      </w:r>
      <w:r>
        <w:rPr>
          <w:sz w:val="18"/>
        </w:rPr>
        <w:t>в</w:t>
      </w:r>
      <w:r>
        <w:rPr>
          <w:spacing w:val="-10"/>
          <w:sz w:val="18"/>
        </w:rPr>
        <w:t> </w:t>
      </w:r>
      <w:r>
        <w:rPr>
          <w:sz w:val="18"/>
        </w:rPr>
        <w:t>физическом</w:t>
      </w:r>
      <w:r>
        <w:rPr>
          <w:spacing w:val="-9"/>
          <w:sz w:val="18"/>
        </w:rPr>
        <w:t> </w:t>
      </w:r>
      <w:r>
        <w:rPr>
          <w:sz w:val="18"/>
        </w:rPr>
        <w:t>воспитании</w:t>
      </w:r>
    </w:p>
    <w:p>
      <w:pPr>
        <w:spacing w:line="167" w:lineRule="exact" w:before="0"/>
        <w:ind w:left="3568" w:right="0" w:firstLine="0"/>
        <w:jc w:val="left"/>
        <w:rPr>
          <w:sz w:val="18"/>
        </w:rPr>
      </w:pPr>
      <w:r>
        <w:rPr>
          <w:sz w:val="18"/>
        </w:rPr>
        <w:t>.......................................................................................................</w:t>
      </w:r>
    </w:p>
    <w:p>
      <w:pPr>
        <w:spacing w:line="166" w:lineRule="exact" w:before="0"/>
        <w:ind w:left="3556" w:right="0" w:firstLine="0"/>
        <w:jc w:val="left"/>
        <w:rPr>
          <w:sz w:val="18"/>
        </w:rPr>
      </w:pPr>
      <w:r>
        <w:rPr>
          <w:sz w:val="18"/>
        </w:rPr>
        <w:t>—</w:t>
      </w:r>
    </w:p>
    <w:p>
      <w:pPr>
        <w:pStyle w:val="ListParagraph"/>
        <w:numPr>
          <w:ilvl w:val="2"/>
          <w:numId w:val="113"/>
        </w:numPr>
        <w:tabs>
          <w:tab w:pos="3557" w:val="left" w:leader="none"/>
          <w:tab w:pos="8647" w:val="left" w:leader="dot"/>
        </w:tabs>
        <w:spacing w:line="166" w:lineRule="exact" w:before="0" w:after="0"/>
        <w:ind w:left="3556" w:right="0" w:hanging="476"/>
        <w:jc w:val="left"/>
        <w:rPr>
          <w:sz w:val="18"/>
        </w:rPr>
      </w:pPr>
      <w:r>
        <w:rPr>
          <w:sz w:val="18"/>
        </w:rPr>
        <w:t>Основные</w:t>
      </w:r>
      <w:r>
        <w:rPr>
          <w:spacing w:val="-8"/>
          <w:sz w:val="18"/>
        </w:rPr>
        <w:t> </w:t>
      </w:r>
      <w:r>
        <w:rPr>
          <w:sz w:val="18"/>
        </w:rPr>
        <w:t>задачи</w:t>
        <w:tab/>
        <w:t>14</w:t>
      </w:r>
    </w:p>
    <w:p>
      <w:pPr>
        <w:pStyle w:val="ListParagraph"/>
        <w:numPr>
          <w:ilvl w:val="1"/>
          <w:numId w:val="113"/>
        </w:numPr>
        <w:tabs>
          <w:tab w:pos="3038" w:val="left" w:leader="none"/>
          <w:tab w:pos="8633" w:val="left" w:leader="dot"/>
        </w:tabs>
        <w:spacing w:line="192" w:lineRule="auto" w:before="13" w:after="0"/>
        <w:ind w:left="3037" w:right="2734" w:hanging="347"/>
        <w:jc w:val="left"/>
        <w:rPr>
          <w:sz w:val="18"/>
        </w:rPr>
      </w:pPr>
      <w:r>
        <w:rPr>
          <w:sz w:val="18"/>
        </w:rPr>
        <w:t>Аспекты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формы</w:t>
      </w:r>
      <w:r>
        <w:rPr>
          <w:spacing w:val="1"/>
          <w:sz w:val="18"/>
        </w:rPr>
        <w:t> </w:t>
      </w:r>
      <w:r>
        <w:rPr>
          <w:sz w:val="18"/>
        </w:rPr>
        <w:t>конкретизации</w:t>
      </w:r>
      <w:r>
        <w:rPr>
          <w:spacing w:val="1"/>
          <w:sz w:val="18"/>
        </w:rPr>
        <w:t> </w:t>
      </w:r>
      <w:r>
        <w:rPr>
          <w:sz w:val="18"/>
        </w:rPr>
        <w:t>задач,</w:t>
      </w:r>
      <w:r>
        <w:rPr>
          <w:spacing w:val="1"/>
          <w:sz w:val="18"/>
        </w:rPr>
        <w:t> </w:t>
      </w:r>
      <w:r>
        <w:rPr>
          <w:sz w:val="18"/>
        </w:rPr>
        <w:t>решаемых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процессе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физического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воспитания</w:t>
        <w:tab/>
      </w:r>
      <w:r>
        <w:rPr>
          <w:spacing w:val="-23"/>
          <w:sz w:val="18"/>
        </w:rPr>
        <w:t>21</w:t>
      </w:r>
    </w:p>
    <w:p>
      <w:pPr>
        <w:tabs>
          <w:tab w:pos="8597" w:val="left" w:leader="dot"/>
        </w:tabs>
        <w:spacing w:line="154" w:lineRule="exact" w:before="0"/>
        <w:ind w:left="2194" w:right="0" w:firstLine="0"/>
        <w:jc w:val="left"/>
        <w:rPr>
          <w:sz w:val="18"/>
        </w:rPr>
      </w:pPr>
      <w:r>
        <w:rPr>
          <w:sz w:val="18"/>
        </w:rPr>
        <w:t>Глава</w:t>
      </w:r>
      <w:r>
        <w:rPr>
          <w:spacing w:val="-2"/>
          <w:sz w:val="18"/>
        </w:rPr>
        <w:t> </w:t>
      </w:r>
      <w:r>
        <w:rPr>
          <w:sz w:val="18"/>
        </w:rPr>
        <w:t>II.</w:t>
      </w:r>
      <w:r>
        <w:rPr>
          <w:spacing w:val="-1"/>
          <w:sz w:val="18"/>
        </w:rPr>
        <w:t> </w:t>
      </w:r>
      <w:r>
        <w:rPr>
          <w:sz w:val="18"/>
        </w:rPr>
        <w:t>Средства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методы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физическом</w:t>
      </w:r>
      <w:r>
        <w:rPr>
          <w:spacing w:val="-3"/>
          <w:sz w:val="18"/>
        </w:rPr>
        <w:t> </w:t>
      </w:r>
      <w:r>
        <w:rPr>
          <w:sz w:val="18"/>
        </w:rPr>
        <w:t>воспитании</w:t>
        <w:tab/>
        <w:t>28</w:t>
      </w:r>
    </w:p>
    <w:p>
      <w:pPr>
        <w:tabs>
          <w:tab w:pos="8549" w:val="left" w:leader="none"/>
        </w:tabs>
        <w:spacing w:line="167" w:lineRule="exact" w:before="0"/>
        <w:ind w:left="2382" w:right="0" w:firstLine="0"/>
        <w:jc w:val="left"/>
        <w:rPr>
          <w:sz w:val="18"/>
        </w:rPr>
      </w:pPr>
      <w:r>
        <w:rPr>
          <w:sz w:val="18"/>
        </w:rPr>
        <w:t>1.</w:t>
      </w:r>
      <w:r>
        <w:rPr>
          <w:spacing w:val="1"/>
          <w:sz w:val="18"/>
        </w:rPr>
        <w:t> </w:t>
      </w:r>
      <w:r>
        <w:rPr>
          <w:sz w:val="18"/>
        </w:rPr>
        <w:t>Специфические средства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3"/>
          <w:sz w:val="18"/>
        </w:rPr>
        <w:t> </w:t>
      </w:r>
      <w:r>
        <w:rPr>
          <w:sz w:val="18"/>
        </w:rPr>
        <w:t>методы..................................................................,</w:t>
        <w:tab/>
        <w:t>—</w:t>
      </w:r>
    </w:p>
    <w:p>
      <w:pPr>
        <w:pStyle w:val="ListParagraph"/>
        <w:numPr>
          <w:ilvl w:val="1"/>
          <w:numId w:val="114"/>
        </w:numPr>
        <w:tabs>
          <w:tab w:pos="3017" w:val="left" w:leader="none"/>
        </w:tabs>
        <w:spacing w:line="166" w:lineRule="exact" w:before="0" w:after="0"/>
        <w:ind w:left="3016" w:right="0" w:hanging="311"/>
        <w:jc w:val="left"/>
        <w:rPr>
          <w:sz w:val="18"/>
        </w:rPr>
      </w:pPr>
      <w:r>
        <w:rPr>
          <w:sz w:val="18"/>
        </w:rPr>
        <w:t>Физические</w:t>
      </w:r>
      <w:r>
        <w:rPr>
          <w:spacing w:val="-4"/>
          <w:sz w:val="18"/>
        </w:rPr>
        <w:t> </w:t>
      </w:r>
      <w:r>
        <w:rPr>
          <w:sz w:val="18"/>
        </w:rPr>
        <w:t>упражнения</w:t>
      </w:r>
      <w:r>
        <w:rPr>
          <w:spacing w:val="-4"/>
          <w:sz w:val="18"/>
        </w:rPr>
        <w:t> </w:t>
      </w:r>
      <w:r>
        <w:rPr>
          <w:sz w:val="18"/>
        </w:rPr>
        <w:t>как</w:t>
      </w:r>
      <w:r>
        <w:rPr>
          <w:spacing w:val="-4"/>
          <w:sz w:val="18"/>
        </w:rPr>
        <w:t> </w:t>
      </w:r>
      <w:r>
        <w:rPr>
          <w:sz w:val="18"/>
        </w:rPr>
        <w:t>средства</w:t>
      </w:r>
      <w:r>
        <w:rPr>
          <w:spacing w:val="-5"/>
          <w:sz w:val="18"/>
        </w:rPr>
        <w:t> </w:t>
      </w:r>
      <w:r>
        <w:rPr>
          <w:sz w:val="18"/>
        </w:rPr>
        <w:t>физического</w:t>
      </w:r>
      <w:r>
        <w:rPr>
          <w:spacing w:val="-4"/>
          <w:sz w:val="18"/>
        </w:rPr>
        <w:t> </w:t>
      </w:r>
      <w:r>
        <w:rPr>
          <w:sz w:val="18"/>
        </w:rPr>
        <w:t>воспитания</w:t>
      </w:r>
      <w:r>
        <w:rPr>
          <w:spacing w:val="-3"/>
          <w:sz w:val="18"/>
        </w:rPr>
        <w:t> </w:t>
      </w:r>
      <w:r>
        <w:rPr>
          <w:sz w:val="18"/>
        </w:rPr>
        <w:t>.</w:t>
      </w:r>
    </w:p>
    <w:p>
      <w:pPr>
        <w:spacing w:line="166" w:lineRule="exact" w:before="0"/>
        <w:ind w:left="3016" w:right="0" w:firstLine="0"/>
        <w:jc w:val="left"/>
        <w:rPr>
          <w:sz w:val="18"/>
        </w:rPr>
      </w:pPr>
      <w:r>
        <w:rPr>
          <w:sz w:val="18"/>
        </w:rPr>
        <w:t>—</w:t>
      </w:r>
    </w:p>
    <w:p>
      <w:pPr>
        <w:pStyle w:val="ListParagraph"/>
        <w:numPr>
          <w:ilvl w:val="2"/>
          <w:numId w:val="114"/>
        </w:numPr>
        <w:tabs>
          <w:tab w:pos="3521" w:val="left" w:leader="none"/>
        </w:tabs>
        <w:spacing w:line="192" w:lineRule="auto" w:before="13" w:after="0"/>
        <w:ind w:left="3520" w:right="3241" w:hanging="461"/>
        <w:jc w:val="left"/>
        <w:rPr>
          <w:sz w:val="18"/>
        </w:rPr>
      </w:pPr>
      <w:r>
        <w:rPr>
          <w:sz w:val="18"/>
        </w:rPr>
        <w:t>Исходное</w:t>
      </w:r>
      <w:r>
        <w:rPr>
          <w:spacing w:val="4"/>
          <w:sz w:val="18"/>
        </w:rPr>
        <w:t> </w:t>
      </w:r>
      <w:r>
        <w:rPr>
          <w:sz w:val="18"/>
        </w:rPr>
        <w:t>определение;</w:t>
      </w:r>
      <w:r>
        <w:rPr>
          <w:spacing w:val="8"/>
          <w:sz w:val="18"/>
        </w:rPr>
        <w:t> </w:t>
      </w:r>
      <w:r>
        <w:rPr>
          <w:sz w:val="18"/>
        </w:rPr>
        <w:t>содержание</w:t>
      </w:r>
      <w:r>
        <w:rPr>
          <w:spacing w:val="8"/>
          <w:sz w:val="18"/>
        </w:rPr>
        <w:t> </w:t>
      </w:r>
      <w:r>
        <w:rPr>
          <w:sz w:val="18"/>
        </w:rPr>
        <w:t>и</w:t>
      </w:r>
      <w:r>
        <w:rPr>
          <w:spacing w:val="6"/>
          <w:sz w:val="18"/>
        </w:rPr>
        <w:t> </w:t>
      </w:r>
      <w:r>
        <w:rPr>
          <w:sz w:val="18"/>
        </w:rPr>
        <w:t>форма</w:t>
      </w:r>
      <w:r>
        <w:rPr>
          <w:spacing w:val="5"/>
          <w:sz w:val="18"/>
        </w:rPr>
        <w:t> </w:t>
      </w:r>
      <w:r>
        <w:rPr>
          <w:sz w:val="18"/>
        </w:rPr>
        <w:t>физического</w:t>
      </w:r>
      <w:r>
        <w:rPr>
          <w:spacing w:val="-42"/>
          <w:sz w:val="18"/>
        </w:rPr>
        <w:t> </w:t>
      </w:r>
      <w:r>
        <w:rPr>
          <w:sz w:val="18"/>
        </w:rPr>
        <w:t>упражнения....................................................................................</w:t>
      </w:r>
    </w:p>
    <w:p>
      <w:pPr>
        <w:spacing w:line="154" w:lineRule="exact" w:before="0"/>
        <w:ind w:left="3030" w:right="0" w:firstLine="0"/>
        <w:jc w:val="left"/>
        <w:rPr>
          <w:sz w:val="18"/>
        </w:rPr>
      </w:pPr>
      <w:r>
        <w:rPr>
          <w:sz w:val="18"/>
        </w:rPr>
        <w:t>1.1.2.</w:t>
      </w:r>
      <w:r>
        <w:rPr>
          <w:spacing w:val="19"/>
          <w:sz w:val="18"/>
        </w:rPr>
        <w:t> </w:t>
      </w:r>
      <w:r>
        <w:rPr>
          <w:sz w:val="18"/>
        </w:rPr>
        <w:t>Техника</w:t>
      </w:r>
      <w:r>
        <w:rPr>
          <w:spacing w:val="37"/>
          <w:sz w:val="18"/>
        </w:rPr>
        <w:t> </w:t>
      </w:r>
      <w:r>
        <w:rPr>
          <w:sz w:val="18"/>
        </w:rPr>
        <w:t>физических</w:t>
      </w:r>
      <w:r>
        <w:rPr>
          <w:spacing w:val="36"/>
          <w:sz w:val="18"/>
        </w:rPr>
        <w:t> </w:t>
      </w:r>
      <w:r>
        <w:rPr>
          <w:sz w:val="18"/>
        </w:rPr>
        <w:t>упражнений..............................................</w:t>
      </w:r>
    </w:p>
    <w:p>
      <w:pPr>
        <w:spacing w:line="154" w:lineRule="exact" w:before="0"/>
        <w:ind w:left="3030" w:right="0" w:firstLine="0"/>
        <w:jc w:val="left"/>
        <w:rPr>
          <w:sz w:val="18"/>
        </w:rPr>
      </w:pPr>
      <w:r>
        <w:rPr>
          <w:sz w:val="18"/>
        </w:rPr>
        <w:t>33</w:t>
      </w:r>
    </w:p>
    <w:p>
      <w:pPr>
        <w:pStyle w:val="ListParagraph"/>
        <w:numPr>
          <w:ilvl w:val="3"/>
          <w:numId w:val="115"/>
        </w:numPr>
        <w:tabs>
          <w:tab w:pos="4014" w:val="left" w:leader="none"/>
        </w:tabs>
        <w:spacing w:line="200" w:lineRule="exact" w:before="0" w:after="0"/>
        <w:ind w:left="4013" w:right="0" w:hanging="588"/>
        <w:jc w:val="left"/>
        <w:rPr>
          <w:sz w:val="18"/>
        </w:rPr>
      </w:pPr>
      <w:r>
        <w:rPr>
          <w:sz w:val="18"/>
        </w:rPr>
        <w:t>Общее</w:t>
      </w:r>
      <w:r>
        <w:rPr>
          <w:spacing w:val="-4"/>
          <w:sz w:val="18"/>
        </w:rPr>
        <w:t> </w:t>
      </w:r>
      <w:r>
        <w:rPr>
          <w:sz w:val="18"/>
        </w:rPr>
        <w:t>понятие</w:t>
      </w:r>
      <w:r>
        <w:rPr>
          <w:spacing w:val="-3"/>
          <w:sz w:val="18"/>
        </w:rPr>
        <w:t> </w:t>
      </w:r>
      <w:r>
        <w:rPr>
          <w:sz w:val="18"/>
        </w:rPr>
        <w:t>о</w:t>
      </w:r>
      <w:r>
        <w:rPr>
          <w:spacing w:val="-4"/>
          <w:sz w:val="18"/>
        </w:rPr>
        <w:t> </w:t>
      </w:r>
      <w:r>
        <w:rPr>
          <w:sz w:val="18"/>
        </w:rPr>
        <w:t>технике</w:t>
      </w:r>
      <w:r>
        <w:rPr>
          <w:spacing w:val="-3"/>
          <w:sz w:val="18"/>
        </w:rPr>
        <w:t> </w:t>
      </w:r>
      <w:r>
        <w:rPr>
          <w:sz w:val="18"/>
        </w:rPr>
        <w:t>двигательных</w:t>
      </w:r>
      <w:r>
        <w:rPr>
          <w:spacing w:val="-4"/>
          <w:sz w:val="18"/>
        </w:rPr>
        <w:t> </w:t>
      </w:r>
      <w:r>
        <w:rPr>
          <w:sz w:val="18"/>
        </w:rPr>
        <w:t>действий</w:t>
      </w:r>
      <w:r>
        <w:rPr>
          <w:spacing w:val="-4"/>
          <w:sz w:val="18"/>
        </w:rPr>
        <w:t> </w:t>
      </w:r>
      <w:r>
        <w:rPr>
          <w:sz w:val="18"/>
        </w:rPr>
        <w:t>.</w:t>
      </w:r>
    </w:p>
    <w:p>
      <w:pPr>
        <w:spacing w:line="186" w:lineRule="exact" w:before="124"/>
        <w:ind w:left="3426" w:right="0" w:firstLine="0"/>
        <w:jc w:val="left"/>
        <w:rPr>
          <w:sz w:val="18"/>
        </w:rPr>
      </w:pPr>
      <w:r>
        <w:rPr>
          <w:sz w:val="18"/>
        </w:rPr>
        <w:t>—</w:t>
      </w:r>
    </w:p>
    <w:p>
      <w:pPr>
        <w:pStyle w:val="ListParagraph"/>
        <w:numPr>
          <w:ilvl w:val="3"/>
          <w:numId w:val="115"/>
        </w:numPr>
        <w:tabs>
          <w:tab w:pos="3945" w:val="left" w:leader="none"/>
          <w:tab w:pos="8669" w:val="left" w:leader="none"/>
        </w:tabs>
        <w:spacing w:line="192" w:lineRule="auto" w:before="13" w:after="0"/>
        <w:ind w:left="3966" w:right="2679" w:hanging="591"/>
        <w:jc w:val="left"/>
        <w:rPr>
          <w:sz w:val="18"/>
        </w:rPr>
      </w:pPr>
      <w:r>
        <w:rPr>
          <w:sz w:val="18"/>
        </w:rPr>
        <w:t>Некоторые</w:t>
      </w:r>
      <w:r>
        <w:rPr>
          <w:spacing w:val="1"/>
          <w:sz w:val="18"/>
        </w:rPr>
        <w:t> </w:t>
      </w:r>
      <w:r>
        <w:rPr>
          <w:sz w:val="18"/>
        </w:rPr>
        <w:t>характеристики</w:t>
      </w:r>
      <w:r>
        <w:rPr>
          <w:spacing w:val="46"/>
          <w:sz w:val="18"/>
        </w:rPr>
        <w:t> </w:t>
      </w:r>
      <w:r>
        <w:rPr>
          <w:sz w:val="18"/>
        </w:rPr>
        <w:t>и</w:t>
      </w:r>
      <w:r>
        <w:rPr>
          <w:spacing w:val="46"/>
          <w:sz w:val="18"/>
        </w:rPr>
        <w:t> </w:t>
      </w:r>
      <w:r>
        <w:rPr>
          <w:sz w:val="18"/>
        </w:rPr>
        <w:t>правил'а</w:t>
      </w:r>
      <w:r>
        <w:rPr>
          <w:spacing w:val="46"/>
          <w:sz w:val="18"/>
        </w:rPr>
        <w:t> </w:t>
      </w:r>
      <w:r>
        <w:rPr>
          <w:sz w:val="18"/>
        </w:rPr>
        <w:t>техничного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выполнения</w:t>
      </w:r>
      <w:r>
        <w:rPr>
          <w:spacing w:val="-10"/>
          <w:sz w:val="18"/>
        </w:rPr>
        <w:t> </w:t>
      </w:r>
      <w:r>
        <w:rPr>
          <w:sz w:val="18"/>
        </w:rPr>
        <w:t>физических</w:t>
      </w:r>
      <w:r>
        <w:rPr>
          <w:spacing w:val="-9"/>
          <w:sz w:val="18"/>
        </w:rPr>
        <w:t> </w:t>
      </w:r>
      <w:r>
        <w:rPr>
          <w:sz w:val="18"/>
        </w:rPr>
        <w:t>упражнений</w:t>
      </w:r>
      <w:r>
        <w:rPr>
          <w:spacing w:val="-10"/>
          <w:sz w:val="18"/>
        </w:rPr>
        <w:t> </w:t>
      </w:r>
      <w:r>
        <w:rPr>
          <w:sz w:val="18"/>
        </w:rPr>
        <w:t>..............................</w:t>
        <w:tab/>
      </w:r>
      <w:r>
        <w:rPr>
          <w:spacing w:val="-13"/>
          <w:sz w:val="18"/>
        </w:rPr>
        <w:t>35</w:t>
      </w:r>
    </w:p>
    <w:p>
      <w:pPr>
        <w:tabs>
          <w:tab w:pos="8676" w:val="left" w:leader="none"/>
        </w:tabs>
        <w:spacing w:line="155" w:lineRule="exact" w:before="0"/>
        <w:ind w:left="3030" w:right="0" w:firstLine="0"/>
        <w:jc w:val="left"/>
        <w:rPr>
          <w:sz w:val="18"/>
        </w:rPr>
      </w:pPr>
      <w:r>
        <w:rPr>
          <w:sz w:val="18"/>
        </w:rPr>
        <w:t>1.1.3.</w:t>
      </w:r>
      <w:r>
        <w:rPr>
          <w:spacing w:val="37"/>
          <w:sz w:val="18"/>
        </w:rPr>
        <w:t> </w:t>
      </w:r>
      <w:r>
        <w:rPr>
          <w:sz w:val="18"/>
        </w:rPr>
        <w:t>Эффекты</w:t>
      </w:r>
      <w:r>
        <w:rPr>
          <w:spacing w:val="60"/>
          <w:sz w:val="18"/>
        </w:rPr>
        <w:t> </w:t>
      </w:r>
      <w:r>
        <w:rPr>
          <w:sz w:val="18"/>
        </w:rPr>
        <w:t>упражнения</w:t>
      </w:r>
      <w:r>
        <w:rPr>
          <w:spacing w:val="-10"/>
          <w:sz w:val="18"/>
        </w:rPr>
        <w:t> </w:t>
      </w:r>
      <w:r>
        <w:rPr>
          <w:sz w:val="18"/>
        </w:rPr>
        <w:t>................................................................</w:t>
        <w:tab/>
        <w:t>44</w:t>
      </w:r>
    </w:p>
    <w:p>
      <w:pPr>
        <w:tabs>
          <w:tab w:pos="8669" w:val="left" w:leader="none"/>
        </w:tabs>
        <w:spacing w:line="166" w:lineRule="exact" w:before="0"/>
        <w:ind w:left="3030" w:right="0" w:firstLine="0"/>
        <w:jc w:val="left"/>
        <w:rPr>
          <w:sz w:val="18"/>
        </w:rPr>
      </w:pPr>
      <w:r>
        <w:rPr>
          <w:spacing w:val="-1"/>
          <w:sz w:val="18"/>
        </w:rPr>
        <w:t>1.1.4.</w:t>
      </w:r>
      <w:r>
        <w:rPr>
          <w:spacing w:val="58"/>
          <w:sz w:val="18"/>
        </w:rPr>
        <w:t> </w:t>
      </w:r>
      <w:r>
        <w:rPr>
          <w:spacing w:val="-1"/>
          <w:sz w:val="18"/>
        </w:rPr>
        <w:t>Классификация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физических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упражнений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..................................</w:t>
        <w:tab/>
      </w:r>
      <w:r>
        <w:rPr>
          <w:sz w:val="18"/>
        </w:rPr>
        <w:t>48</w:t>
      </w:r>
    </w:p>
    <w:p>
      <w:pPr>
        <w:pStyle w:val="ListParagraph"/>
        <w:numPr>
          <w:ilvl w:val="1"/>
          <w:numId w:val="114"/>
        </w:numPr>
        <w:tabs>
          <w:tab w:pos="3017" w:val="left" w:leader="none"/>
          <w:tab w:pos="8671" w:val="left" w:leader="none"/>
        </w:tabs>
        <w:spacing w:line="192" w:lineRule="auto" w:before="13" w:after="0"/>
        <w:ind w:left="3016" w:right="2676" w:hanging="311"/>
        <w:jc w:val="left"/>
        <w:rPr>
          <w:sz w:val="18"/>
        </w:rPr>
      </w:pPr>
      <w:r>
        <w:rPr>
          <w:sz w:val="18"/>
        </w:rPr>
        <w:t>Нагрузка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отдых</w:t>
      </w:r>
      <w:r>
        <w:rPr>
          <w:spacing w:val="1"/>
          <w:sz w:val="18"/>
        </w:rPr>
        <w:t> </w:t>
      </w:r>
      <w:r>
        <w:rPr>
          <w:sz w:val="18"/>
        </w:rPr>
        <w:t>как</w:t>
      </w:r>
      <w:r>
        <w:rPr>
          <w:spacing w:val="1"/>
          <w:sz w:val="18"/>
        </w:rPr>
        <w:t> </w:t>
      </w:r>
      <w:r>
        <w:rPr>
          <w:sz w:val="18"/>
        </w:rPr>
        <w:t>взаимосвязанные</w:t>
      </w:r>
      <w:r>
        <w:rPr>
          <w:spacing w:val="1"/>
          <w:sz w:val="18"/>
        </w:rPr>
        <w:t> </w:t>
      </w:r>
      <w:r>
        <w:rPr>
          <w:sz w:val="18"/>
        </w:rPr>
        <w:t>компоненты</w:t>
      </w:r>
      <w:r>
        <w:rPr>
          <w:spacing w:val="1"/>
          <w:sz w:val="18"/>
        </w:rPr>
        <w:t> </w:t>
      </w:r>
      <w:r>
        <w:rPr>
          <w:sz w:val="18"/>
        </w:rPr>
        <w:t>процесса</w:t>
      </w:r>
      <w:r>
        <w:rPr>
          <w:spacing w:val="1"/>
          <w:sz w:val="18"/>
        </w:rPr>
        <w:t> </w:t>
      </w:r>
      <w:r>
        <w:rPr>
          <w:sz w:val="18"/>
        </w:rPr>
        <w:t>упражнения................................</w:t>
      </w:r>
      <w:r>
        <w:rPr>
          <w:spacing w:val="-10"/>
          <w:sz w:val="18"/>
        </w:rPr>
        <w:t> </w:t>
      </w:r>
      <w:r>
        <w:rPr>
          <w:sz w:val="18"/>
        </w:rPr>
        <w:t>*.......................................................   </w:t>
      </w:r>
      <w:r>
        <w:rPr>
          <w:spacing w:val="3"/>
          <w:sz w:val="18"/>
        </w:rPr>
        <w:t> </w:t>
      </w:r>
      <w:r>
        <w:rPr>
          <w:sz w:val="18"/>
        </w:rPr>
        <w:t>.</w:t>
        <w:tab/>
      </w:r>
      <w:r>
        <w:rPr>
          <w:spacing w:val="-13"/>
          <w:sz w:val="18"/>
        </w:rPr>
        <w:t>50</w:t>
      </w:r>
    </w:p>
    <w:p>
      <w:pPr>
        <w:pStyle w:val="ListParagraph"/>
        <w:numPr>
          <w:ilvl w:val="2"/>
          <w:numId w:val="114"/>
        </w:numPr>
        <w:tabs>
          <w:tab w:pos="3485" w:val="left" w:leader="none"/>
        </w:tabs>
        <w:spacing w:line="153" w:lineRule="exact" w:before="0" w:after="0"/>
        <w:ind w:left="3484" w:right="0" w:hanging="462"/>
        <w:jc w:val="left"/>
        <w:rPr>
          <w:sz w:val="18"/>
        </w:rPr>
      </w:pPr>
      <w:r>
        <w:rPr>
          <w:spacing w:val="-1"/>
          <w:sz w:val="18"/>
        </w:rPr>
        <w:t>Нагрузка</w:t>
      </w:r>
      <w:r>
        <w:rPr>
          <w:spacing w:val="-11"/>
          <w:sz w:val="18"/>
        </w:rPr>
        <w:t> </w:t>
      </w:r>
      <w:r>
        <w:rPr>
          <w:sz w:val="18"/>
        </w:rPr>
        <w:t>при</w:t>
      </w:r>
      <w:r>
        <w:rPr>
          <w:spacing w:val="-10"/>
          <w:sz w:val="18"/>
        </w:rPr>
        <w:t> </w:t>
      </w:r>
      <w:r>
        <w:rPr>
          <w:sz w:val="18"/>
        </w:rPr>
        <w:t>выполнении</w:t>
      </w:r>
      <w:r>
        <w:rPr>
          <w:spacing w:val="-10"/>
          <w:sz w:val="18"/>
        </w:rPr>
        <w:t> </w:t>
      </w:r>
      <w:r>
        <w:rPr>
          <w:sz w:val="18"/>
        </w:rPr>
        <w:t>физических</w:t>
      </w:r>
      <w:r>
        <w:rPr>
          <w:spacing w:val="-11"/>
          <w:sz w:val="18"/>
        </w:rPr>
        <w:t> </w:t>
      </w:r>
      <w:r>
        <w:rPr>
          <w:sz w:val="18"/>
        </w:rPr>
        <w:t>упражнений</w:t>
      </w:r>
      <w:r>
        <w:rPr>
          <w:spacing w:val="-8"/>
          <w:sz w:val="18"/>
        </w:rPr>
        <w:t> </w:t>
      </w:r>
      <w:r>
        <w:rPr>
          <w:sz w:val="18"/>
        </w:rPr>
        <w:t>....</w:t>
      </w:r>
    </w:p>
    <w:p>
      <w:pPr>
        <w:pStyle w:val="ListParagraph"/>
        <w:numPr>
          <w:ilvl w:val="2"/>
          <w:numId w:val="114"/>
        </w:numPr>
        <w:tabs>
          <w:tab w:pos="3485" w:val="left" w:leader="none"/>
          <w:tab w:pos="8633" w:val="left" w:leader="none"/>
        </w:tabs>
        <w:spacing w:line="167" w:lineRule="exact" w:before="0" w:after="0"/>
        <w:ind w:left="3484" w:right="0" w:hanging="462"/>
        <w:jc w:val="left"/>
        <w:rPr>
          <w:sz w:val="18"/>
        </w:rPr>
      </w:pPr>
      <w:r>
        <w:rPr>
          <w:sz w:val="18"/>
        </w:rPr>
        <w:t>Роль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типы</w:t>
      </w:r>
      <w:r>
        <w:rPr>
          <w:spacing w:val="-3"/>
          <w:sz w:val="18"/>
        </w:rPr>
        <w:t> </w:t>
      </w:r>
      <w:r>
        <w:rPr>
          <w:sz w:val="18"/>
        </w:rPr>
        <w:t>интервалов</w:t>
      </w:r>
      <w:r>
        <w:rPr>
          <w:spacing w:val="-3"/>
          <w:sz w:val="18"/>
        </w:rPr>
        <w:t> </w:t>
      </w:r>
      <w:r>
        <w:rPr>
          <w:sz w:val="18"/>
        </w:rPr>
        <w:t>отдыха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процессе упражнений</w:t>
      </w:r>
      <w:r>
        <w:rPr>
          <w:spacing w:val="-4"/>
          <w:sz w:val="18"/>
        </w:rPr>
        <w:t> </w:t>
      </w:r>
      <w:r>
        <w:rPr>
          <w:sz w:val="18"/>
        </w:rPr>
        <w:t>.</w:t>
        <w:tab/>
        <w:t>58</w:t>
      </w:r>
    </w:p>
    <w:p>
      <w:pPr>
        <w:pStyle w:val="ListParagraph"/>
        <w:numPr>
          <w:ilvl w:val="1"/>
          <w:numId w:val="114"/>
        </w:numPr>
        <w:tabs>
          <w:tab w:pos="3017" w:val="left" w:leader="none"/>
          <w:tab w:pos="8628" w:val="left" w:leader="dot"/>
        </w:tabs>
        <w:spacing w:line="167" w:lineRule="exact" w:before="0" w:after="0"/>
        <w:ind w:left="3016" w:right="0" w:hanging="311"/>
        <w:jc w:val="left"/>
        <w:rPr>
          <w:sz w:val="18"/>
        </w:rPr>
      </w:pPr>
      <w:r>
        <w:rPr>
          <w:spacing w:val="-5"/>
          <w:sz w:val="18"/>
        </w:rPr>
        <w:t>Специфические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методы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физического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воспитания</w:t>
        <w:tab/>
      </w:r>
      <w:r>
        <w:rPr>
          <w:sz w:val="18"/>
        </w:rPr>
        <w:t>63</w:t>
      </w:r>
    </w:p>
    <w:p>
      <w:pPr>
        <w:pStyle w:val="ListParagraph"/>
        <w:numPr>
          <w:ilvl w:val="2"/>
          <w:numId w:val="114"/>
        </w:numPr>
        <w:tabs>
          <w:tab w:pos="3492" w:val="left" w:leader="none"/>
        </w:tabs>
        <w:spacing w:line="166" w:lineRule="exact" w:before="0" w:after="0"/>
        <w:ind w:left="3491" w:right="0" w:hanging="455"/>
        <w:jc w:val="left"/>
        <w:rPr>
          <w:sz w:val="18"/>
        </w:rPr>
      </w:pPr>
      <w:r>
        <w:rPr>
          <w:spacing w:val="-1"/>
          <w:sz w:val="18"/>
        </w:rPr>
        <w:t>Методы</w:t>
      </w:r>
      <w:r>
        <w:rPr>
          <w:spacing w:val="6"/>
          <w:sz w:val="18"/>
        </w:rPr>
        <w:t> </w:t>
      </w:r>
      <w:r>
        <w:rPr>
          <w:spacing w:val="-1"/>
          <w:sz w:val="18"/>
        </w:rPr>
        <w:t>строго</w:t>
      </w:r>
      <w:r>
        <w:rPr>
          <w:spacing w:val="6"/>
          <w:sz w:val="18"/>
        </w:rPr>
        <w:t> </w:t>
      </w:r>
      <w:r>
        <w:rPr>
          <w:spacing w:val="-1"/>
          <w:sz w:val="18"/>
        </w:rPr>
        <w:t>регламентированного</w:t>
      </w:r>
      <w:r>
        <w:rPr>
          <w:spacing w:val="8"/>
          <w:sz w:val="18"/>
        </w:rPr>
        <w:t> </w:t>
      </w:r>
      <w:r>
        <w:rPr>
          <w:sz w:val="18"/>
        </w:rPr>
        <w:t>упражнения</w:t>
      </w:r>
      <w:r>
        <w:rPr>
          <w:spacing w:val="33"/>
          <w:sz w:val="18"/>
        </w:rPr>
        <w:t> </w:t>
      </w:r>
      <w:r>
        <w:rPr>
          <w:sz w:val="18"/>
        </w:rPr>
        <w:t>....</w:t>
      </w:r>
    </w:p>
    <w:p>
      <w:pPr>
        <w:tabs>
          <w:tab w:pos="8621" w:val="left" w:leader="none"/>
        </w:tabs>
        <w:spacing w:line="166" w:lineRule="exact" w:before="0"/>
        <w:ind w:left="3037" w:right="0" w:firstLine="0"/>
        <w:jc w:val="left"/>
        <w:rPr>
          <w:sz w:val="18"/>
        </w:rPr>
      </w:pPr>
      <w:r>
        <w:rPr>
          <w:spacing w:val="-1"/>
          <w:sz w:val="18"/>
        </w:rPr>
        <w:t>1.3.2.</w:t>
      </w:r>
      <w:r>
        <w:rPr>
          <w:spacing w:val="55"/>
          <w:sz w:val="18"/>
        </w:rPr>
        <w:t> </w:t>
      </w:r>
      <w:r>
        <w:rPr>
          <w:spacing w:val="-1"/>
          <w:sz w:val="18"/>
        </w:rPr>
        <w:t>Игровой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2"/>
          <w:sz w:val="18"/>
        </w:rPr>
        <w:t> </w:t>
      </w:r>
      <w:r>
        <w:rPr>
          <w:spacing w:val="-1"/>
          <w:sz w:val="18"/>
        </w:rPr>
        <w:t>соревновательный</w:t>
      </w:r>
      <w:r>
        <w:rPr>
          <w:spacing w:val="4"/>
          <w:sz w:val="18"/>
        </w:rPr>
        <w:t> </w:t>
      </w:r>
      <w:r>
        <w:rPr>
          <w:spacing w:val="-1"/>
          <w:sz w:val="18"/>
        </w:rPr>
        <w:t>методы</w:t>
      </w:r>
      <w:r>
        <w:rPr>
          <w:spacing w:val="-22"/>
          <w:sz w:val="18"/>
        </w:rPr>
        <w:t> </w:t>
      </w:r>
      <w:r>
        <w:rPr>
          <w:spacing w:val="-1"/>
          <w:sz w:val="18"/>
        </w:rPr>
        <w:t>........................................</w:t>
        <w:tab/>
      </w:r>
      <w:r>
        <w:rPr>
          <w:sz w:val="18"/>
        </w:rPr>
        <w:t>73</w:t>
      </w:r>
    </w:p>
    <w:p>
      <w:pPr>
        <w:pStyle w:val="ListParagraph"/>
        <w:numPr>
          <w:ilvl w:val="0"/>
          <w:numId w:val="116"/>
        </w:numPr>
        <w:tabs>
          <w:tab w:pos="2514" w:val="left" w:leader="none"/>
        </w:tabs>
        <w:spacing w:line="166" w:lineRule="exact" w:before="0" w:after="0"/>
        <w:ind w:left="2513" w:right="0" w:hanging="183"/>
        <w:jc w:val="left"/>
        <w:rPr>
          <w:sz w:val="18"/>
        </w:rPr>
      </w:pPr>
      <w:r>
        <w:rPr>
          <w:sz w:val="18"/>
        </w:rPr>
        <w:t>Общепедагогические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4"/>
          <w:sz w:val="18"/>
        </w:rPr>
        <w:t> </w:t>
      </w:r>
      <w:r>
        <w:rPr>
          <w:sz w:val="18"/>
        </w:rPr>
        <w:t>другие</w:t>
      </w:r>
      <w:r>
        <w:rPr>
          <w:spacing w:val="-4"/>
          <w:sz w:val="18"/>
        </w:rPr>
        <w:t> </w:t>
      </w:r>
      <w:r>
        <w:rPr>
          <w:sz w:val="18"/>
        </w:rPr>
        <w:t>средства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методы</w:t>
      </w:r>
      <w:r>
        <w:rPr>
          <w:spacing w:val="-5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физическом</w:t>
      </w:r>
      <w:r>
        <w:rPr>
          <w:spacing w:val="38"/>
          <w:sz w:val="18"/>
        </w:rPr>
        <w:t> </w:t>
      </w:r>
      <w:r>
        <w:rPr>
          <w:sz w:val="18"/>
        </w:rPr>
        <w:t>воспи</w:t>
      </w:r>
    </w:p>
    <w:p>
      <w:pPr>
        <w:tabs>
          <w:tab w:pos="3203" w:val="left" w:leader="none"/>
          <w:tab w:pos="8621" w:val="left" w:leader="none"/>
        </w:tabs>
        <w:spacing w:line="166" w:lineRule="exact" w:before="0"/>
        <w:ind w:left="2547" w:right="0" w:firstLine="0"/>
        <w:jc w:val="left"/>
        <w:rPr>
          <w:sz w:val="18"/>
        </w:rPr>
      </w:pPr>
      <w:r>
        <w:rPr>
          <w:sz w:val="18"/>
        </w:rPr>
        <w:t>тании</w:t>
        <w:tab/>
        <w:t>..............................................................................................................</w:t>
        <w:tab/>
        <w:t>77</w:t>
      </w:r>
    </w:p>
    <w:p>
      <w:pPr>
        <w:pStyle w:val="ListParagraph"/>
        <w:numPr>
          <w:ilvl w:val="1"/>
          <w:numId w:val="116"/>
        </w:numPr>
        <w:tabs>
          <w:tab w:pos="3009" w:val="left" w:leader="none"/>
          <w:tab w:pos="8597" w:val="left" w:leader="dot"/>
        </w:tabs>
        <w:spacing w:line="167" w:lineRule="exact" w:before="0" w:after="0"/>
        <w:ind w:left="3009" w:right="0" w:hanging="325"/>
        <w:jc w:val="left"/>
        <w:rPr>
          <w:sz w:val="18"/>
        </w:rPr>
      </w:pPr>
      <w:r>
        <w:rPr>
          <w:sz w:val="18"/>
        </w:rPr>
        <w:t>Методы</w:t>
      </w:r>
      <w:r>
        <w:rPr>
          <w:spacing w:val="21"/>
          <w:sz w:val="18"/>
        </w:rPr>
        <w:t> </w:t>
      </w:r>
      <w:r>
        <w:rPr>
          <w:sz w:val="18"/>
        </w:rPr>
        <w:t>вербального</w:t>
      </w:r>
      <w:r>
        <w:rPr>
          <w:spacing w:val="57"/>
          <w:sz w:val="18"/>
        </w:rPr>
        <w:t> </w:t>
      </w:r>
      <w:r>
        <w:rPr>
          <w:sz w:val="18"/>
        </w:rPr>
        <w:t>(речевого)</w:t>
      </w:r>
      <w:r>
        <w:rPr>
          <w:spacing w:val="57"/>
          <w:sz w:val="18"/>
        </w:rPr>
        <w:t> </w:t>
      </w:r>
      <w:r>
        <w:rPr>
          <w:sz w:val="18"/>
        </w:rPr>
        <w:t>воздействия</w:t>
        <w:tab/>
        <w:t>78</w:t>
      </w:r>
    </w:p>
    <w:p>
      <w:pPr>
        <w:pStyle w:val="ListParagraph"/>
        <w:numPr>
          <w:ilvl w:val="1"/>
          <w:numId w:val="116"/>
        </w:numPr>
        <w:tabs>
          <w:tab w:pos="3009" w:val="left" w:leader="none"/>
          <w:tab w:pos="8597" w:val="left" w:leader="none"/>
        </w:tabs>
        <w:spacing w:line="167" w:lineRule="exact" w:before="0" w:after="0"/>
        <w:ind w:left="3009" w:right="0" w:hanging="325"/>
        <w:jc w:val="left"/>
        <w:rPr>
          <w:sz w:val="18"/>
        </w:rPr>
      </w:pPr>
      <w:r>
        <w:rPr>
          <w:spacing w:val="-2"/>
          <w:sz w:val="18"/>
        </w:rPr>
        <w:t>Методы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идеомоторного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психорегулирующего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упражнения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...</w:t>
        <w:tab/>
      </w:r>
      <w:r>
        <w:rPr>
          <w:sz w:val="18"/>
        </w:rPr>
        <w:t>79</w:t>
      </w:r>
    </w:p>
    <w:p>
      <w:pPr>
        <w:pStyle w:val="ListParagraph"/>
        <w:numPr>
          <w:ilvl w:val="1"/>
          <w:numId w:val="116"/>
        </w:numPr>
        <w:tabs>
          <w:tab w:pos="3009" w:val="left" w:leader="none"/>
          <w:tab w:pos="8597" w:val="left" w:leader="dot"/>
        </w:tabs>
        <w:spacing w:line="166" w:lineRule="exact" w:before="0" w:after="0"/>
        <w:ind w:left="3009" w:right="0" w:hanging="325"/>
        <w:jc w:val="left"/>
        <w:rPr>
          <w:sz w:val="18"/>
        </w:rPr>
      </w:pPr>
      <w:r>
        <w:rPr>
          <w:sz w:val="18"/>
        </w:rPr>
        <w:t>Средства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методы</w:t>
      </w:r>
      <w:r>
        <w:rPr>
          <w:spacing w:val="-4"/>
          <w:sz w:val="18"/>
        </w:rPr>
        <w:t> </w:t>
      </w:r>
      <w:r>
        <w:rPr>
          <w:sz w:val="18"/>
        </w:rPr>
        <w:t>обеспечения</w:t>
      </w:r>
      <w:r>
        <w:rPr>
          <w:spacing w:val="-1"/>
          <w:sz w:val="18"/>
        </w:rPr>
        <w:t> </w:t>
      </w:r>
      <w:r>
        <w:rPr>
          <w:sz w:val="18"/>
        </w:rPr>
        <w:t>наглядности</w:t>
        <w:tab/>
        <w:t>ЯП</w:t>
      </w:r>
    </w:p>
    <w:p>
      <w:pPr>
        <w:pStyle w:val="ListParagraph"/>
        <w:numPr>
          <w:ilvl w:val="1"/>
          <w:numId w:val="116"/>
        </w:numPr>
        <w:tabs>
          <w:tab w:pos="3009" w:val="left" w:leader="none"/>
          <w:tab w:pos="8597" w:val="left" w:leader="dot"/>
        </w:tabs>
        <w:spacing w:line="166" w:lineRule="exact" w:before="0" w:after="0"/>
        <w:ind w:left="3009" w:right="0" w:hanging="325"/>
        <w:jc w:val="left"/>
        <w:rPr>
          <w:sz w:val="18"/>
        </w:rPr>
      </w:pPr>
      <w:r>
        <w:rPr>
          <w:spacing w:val="-2"/>
          <w:sz w:val="18"/>
        </w:rPr>
        <w:t>Аппаратурно-методическое</w:t>
      </w:r>
      <w:r>
        <w:rPr>
          <w:spacing w:val="46"/>
          <w:sz w:val="18"/>
        </w:rPr>
        <w:t> </w:t>
      </w:r>
      <w:r>
        <w:rPr>
          <w:spacing w:val="-1"/>
          <w:sz w:val="18"/>
        </w:rPr>
        <w:t>обеспечение</w:t>
        <w:tab/>
      </w:r>
      <w:r>
        <w:rPr>
          <w:sz w:val="18"/>
        </w:rPr>
        <w:t>81</w:t>
      </w:r>
    </w:p>
    <w:p>
      <w:pPr>
        <w:pStyle w:val="ListParagraph"/>
        <w:numPr>
          <w:ilvl w:val="1"/>
          <w:numId w:val="116"/>
        </w:numPr>
        <w:tabs>
          <w:tab w:pos="3009" w:val="left" w:leader="none"/>
          <w:tab w:pos="8597" w:val="left" w:leader="dot"/>
        </w:tabs>
        <w:spacing w:line="192" w:lineRule="auto" w:before="13" w:after="0"/>
        <w:ind w:left="3009" w:right="2751" w:hanging="325"/>
        <w:jc w:val="left"/>
        <w:rPr>
          <w:sz w:val="18"/>
        </w:rPr>
      </w:pPr>
      <w:r>
        <w:rPr>
          <w:sz w:val="18"/>
        </w:rPr>
        <w:t>Роль</w:t>
      </w:r>
      <w:r>
        <w:rPr>
          <w:spacing w:val="2"/>
          <w:sz w:val="18"/>
        </w:rPr>
        <w:t> </w:t>
      </w:r>
      <w:r>
        <w:rPr>
          <w:sz w:val="18"/>
        </w:rPr>
        <w:t>естественносредовых</w:t>
      </w:r>
      <w:r>
        <w:rPr>
          <w:spacing w:val="2"/>
          <w:sz w:val="18"/>
        </w:rPr>
        <w:t> </w:t>
      </w:r>
      <w:r>
        <w:rPr>
          <w:sz w:val="18"/>
        </w:rPr>
        <w:t>и</w:t>
      </w:r>
      <w:r>
        <w:rPr>
          <w:spacing w:val="2"/>
          <w:sz w:val="18"/>
        </w:rPr>
        <w:t> </w:t>
      </w:r>
      <w:r>
        <w:rPr>
          <w:sz w:val="18"/>
        </w:rPr>
        <w:t>гигиенических</w:t>
      </w:r>
      <w:r>
        <w:rPr>
          <w:spacing w:val="1"/>
          <w:sz w:val="18"/>
        </w:rPr>
        <w:t> </w:t>
      </w:r>
      <w:r>
        <w:rPr>
          <w:sz w:val="18"/>
        </w:rPr>
        <w:t>факторов</w:t>
      </w:r>
      <w:r>
        <w:rPr>
          <w:spacing w:val="3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физическом</w:t>
      </w:r>
      <w:r>
        <w:rPr>
          <w:spacing w:val="1"/>
          <w:sz w:val="18"/>
        </w:rPr>
        <w:t> </w:t>
      </w:r>
      <w:r>
        <w:rPr>
          <w:sz w:val="18"/>
        </w:rPr>
        <w:t>воспитании</w:t>
        <w:tab/>
      </w:r>
      <w:r>
        <w:rPr>
          <w:spacing w:val="-13"/>
          <w:sz w:val="18"/>
        </w:rPr>
        <w:t>83</w:t>
      </w:r>
    </w:p>
    <w:p>
      <w:pPr>
        <w:spacing w:line="154" w:lineRule="exact" w:before="0"/>
        <w:ind w:left="2230" w:right="0" w:firstLine="0"/>
        <w:jc w:val="left"/>
        <w:rPr>
          <w:sz w:val="18"/>
        </w:rPr>
      </w:pPr>
      <w:r>
        <w:rPr>
          <w:spacing w:val="-3"/>
          <w:sz w:val="18"/>
        </w:rPr>
        <w:t>Глава</w:t>
      </w:r>
      <w:r>
        <w:rPr>
          <w:spacing w:val="-5"/>
          <w:sz w:val="18"/>
        </w:rPr>
        <w:t> </w:t>
      </w:r>
      <w:r>
        <w:rPr>
          <w:spacing w:val="-3"/>
          <w:sz w:val="18"/>
        </w:rPr>
        <w:t>III.</w:t>
      </w:r>
      <w:r>
        <w:rPr>
          <w:spacing w:val="-2"/>
          <w:sz w:val="18"/>
        </w:rPr>
        <w:t> </w:t>
      </w:r>
      <w:r>
        <w:rPr>
          <w:spacing w:val="-3"/>
          <w:sz w:val="18"/>
        </w:rPr>
        <w:t>Принципы,</w:t>
      </w:r>
      <w:r>
        <w:rPr>
          <w:spacing w:val="-9"/>
          <w:sz w:val="18"/>
        </w:rPr>
        <w:t> </w:t>
      </w:r>
      <w:r>
        <w:rPr>
          <w:spacing w:val="-3"/>
          <w:sz w:val="18"/>
        </w:rPr>
        <w:t>регламентирующие</w:t>
      </w:r>
      <w:r>
        <w:rPr>
          <w:spacing w:val="-5"/>
          <w:sz w:val="18"/>
        </w:rPr>
        <w:t> </w:t>
      </w:r>
      <w:r>
        <w:rPr>
          <w:spacing w:val="-3"/>
          <w:sz w:val="18"/>
        </w:rPr>
        <w:t>деятельность</w:t>
      </w:r>
      <w:r>
        <w:rPr>
          <w:spacing w:val="-8"/>
          <w:sz w:val="18"/>
        </w:rPr>
        <w:t> </w:t>
      </w:r>
      <w:r>
        <w:rPr>
          <w:spacing w:val="-3"/>
          <w:sz w:val="18"/>
        </w:rPr>
        <w:t>по</w:t>
      </w:r>
      <w:r>
        <w:rPr>
          <w:spacing w:val="-6"/>
          <w:sz w:val="18"/>
        </w:rPr>
        <w:t> </w:t>
      </w:r>
      <w:r>
        <w:rPr>
          <w:spacing w:val="-3"/>
          <w:sz w:val="18"/>
        </w:rPr>
        <w:t>физическому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воспи</w:t>
      </w:r>
    </w:p>
    <w:p>
      <w:pPr>
        <w:tabs>
          <w:tab w:pos="8613" w:val="left" w:leader="dot"/>
        </w:tabs>
        <w:spacing w:line="187" w:lineRule="exact" w:before="0"/>
        <w:ind w:left="2230" w:right="0" w:firstLine="0"/>
        <w:jc w:val="left"/>
        <w:rPr>
          <w:sz w:val="18"/>
        </w:rPr>
      </w:pPr>
      <w:r>
        <w:rPr>
          <w:sz w:val="18"/>
        </w:rPr>
        <w:t>танию</w:t>
        <w:tab/>
        <w:t>85</w:t>
      </w:r>
    </w:p>
    <w:p>
      <w:pPr>
        <w:spacing w:before="198"/>
        <w:ind w:left="3491" w:right="0" w:firstLine="0"/>
        <w:jc w:val="left"/>
        <w:rPr>
          <w:b/>
          <w:sz w:val="16"/>
        </w:rPr>
      </w:pPr>
      <w:r>
        <w:rPr>
          <w:b/>
          <w:sz w:val="16"/>
        </w:rPr>
        <w:t>539</w:t>
      </w:r>
    </w:p>
    <w:p>
      <w:pPr>
        <w:spacing w:after="0"/>
        <w:jc w:val="left"/>
        <w:rPr>
          <w:sz w:val="16"/>
        </w:rPr>
        <w:sectPr>
          <w:pgSz w:w="11910" w:h="16840"/>
          <w:pgMar w:top="1360" w:bottom="280" w:left="400" w:right="0"/>
        </w:sectPr>
      </w:pPr>
    </w:p>
    <w:p>
      <w:pPr>
        <w:pStyle w:val="ListParagraph"/>
        <w:numPr>
          <w:ilvl w:val="0"/>
          <w:numId w:val="117"/>
        </w:numPr>
        <w:tabs>
          <w:tab w:pos="2596" w:val="left" w:leader="none"/>
          <w:tab w:pos="9437" w:val="left" w:leader="none"/>
        </w:tabs>
        <w:spacing w:line="186" w:lineRule="exact" w:before="72" w:after="0"/>
        <w:ind w:left="2595" w:right="0" w:hanging="210"/>
        <w:jc w:val="left"/>
        <w:rPr>
          <w:sz w:val="18"/>
        </w:rPr>
      </w:pPr>
      <w:r>
        <w:rPr>
          <w:sz w:val="18"/>
        </w:rPr>
        <w:t>Значение</w:t>
      </w:r>
      <w:r>
        <w:rPr>
          <w:spacing w:val="-4"/>
          <w:sz w:val="18"/>
        </w:rPr>
        <w:t> </w:t>
      </w:r>
      <w:r>
        <w:rPr>
          <w:sz w:val="18"/>
        </w:rPr>
        <w:t>общих</w:t>
      </w:r>
      <w:r>
        <w:rPr>
          <w:spacing w:val="-4"/>
          <w:sz w:val="18"/>
        </w:rPr>
        <w:t> </w:t>
      </w:r>
      <w:r>
        <w:rPr>
          <w:sz w:val="18"/>
        </w:rPr>
        <w:t>принципов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ориентации</w:t>
      </w:r>
      <w:r>
        <w:rPr>
          <w:spacing w:val="-4"/>
          <w:sz w:val="18"/>
        </w:rPr>
        <w:t> </w:t>
      </w:r>
      <w:r>
        <w:rPr>
          <w:sz w:val="18"/>
        </w:rPr>
        <w:t>практики</w:t>
      </w:r>
      <w:r>
        <w:rPr>
          <w:spacing w:val="-3"/>
          <w:sz w:val="18"/>
        </w:rPr>
        <w:t> </w:t>
      </w:r>
      <w:r>
        <w:rPr>
          <w:sz w:val="18"/>
        </w:rPr>
        <w:t>физического</w:t>
      </w:r>
      <w:r>
        <w:rPr>
          <w:spacing w:val="-2"/>
          <w:sz w:val="18"/>
        </w:rPr>
        <w:t> </w:t>
      </w:r>
      <w:r>
        <w:rPr>
          <w:sz w:val="18"/>
        </w:rPr>
        <w:t>воспитания</w:t>
        <w:tab/>
        <w:t>85</w:t>
      </w:r>
    </w:p>
    <w:p>
      <w:pPr>
        <w:pStyle w:val="ListParagraph"/>
        <w:numPr>
          <w:ilvl w:val="0"/>
          <w:numId w:val="117"/>
        </w:numPr>
        <w:tabs>
          <w:tab w:pos="2596" w:val="left" w:leader="none"/>
          <w:tab w:pos="8712" w:val="left" w:leader="none"/>
        </w:tabs>
        <w:spacing w:line="192" w:lineRule="auto" w:before="13" w:after="0"/>
        <w:ind w:left="2595" w:right="2631" w:hanging="209"/>
        <w:jc w:val="left"/>
        <w:rPr>
          <w:sz w:val="18"/>
        </w:rPr>
      </w:pPr>
      <w:r>
        <w:rPr>
          <w:sz w:val="18"/>
        </w:rPr>
        <w:t>Основные</w:t>
      </w:r>
      <w:r>
        <w:rPr>
          <w:spacing w:val="1"/>
          <w:sz w:val="18"/>
        </w:rPr>
        <w:t> </w:t>
      </w:r>
      <w:r>
        <w:rPr>
          <w:sz w:val="18"/>
        </w:rPr>
        <w:t>требования</w:t>
      </w:r>
      <w:r>
        <w:rPr>
          <w:spacing w:val="1"/>
          <w:sz w:val="18"/>
        </w:rPr>
        <w:t> </w:t>
      </w:r>
      <w:r>
        <w:rPr>
          <w:sz w:val="18"/>
        </w:rPr>
        <w:t>к</w:t>
      </w:r>
      <w:r>
        <w:rPr>
          <w:spacing w:val="1"/>
          <w:sz w:val="18"/>
        </w:rPr>
        <w:t> </w:t>
      </w:r>
      <w:r>
        <w:rPr>
          <w:sz w:val="18"/>
        </w:rPr>
        <w:t>реализации</w:t>
      </w:r>
      <w:r>
        <w:rPr>
          <w:spacing w:val="1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физическом</w:t>
      </w:r>
      <w:r>
        <w:rPr>
          <w:spacing w:val="1"/>
          <w:sz w:val="18"/>
        </w:rPr>
        <w:t> </w:t>
      </w:r>
      <w:r>
        <w:rPr>
          <w:sz w:val="18"/>
        </w:rPr>
        <w:t>воспитании</w:t>
      </w:r>
      <w:r>
        <w:rPr>
          <w:spacing w:val="1"/>
          <w:sz w:val="18"/>
        </w:rPr>
        <w:t> </w:t>
      </w:r>
      <w:r>
        <w:rPr>
          <w:sz w:val="18"/>
        </w:rPr>
        <w:t>обще-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методических</w:t>
      </w:r>
      <w:r>
        <w:rPr>
          <w:spacing w:val="8"/>
          <w:sz w:val="18"/>
        </w:rPr>
        <w:t> </w:t>
      </w:r>
      <w:r>
        <w:rPr>
          <w:spacing w:val="-1"/>
          <w:sz w:val="18"/>
        </w:rPr>
        <w:t>принципов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..................................................................................</w:t>
        <w:tab/>
      </w:r>
      <w:r>
        <w:rPr>
          <w:spacing w:val="-11"/>
          <w:sz w:val="18"/>
        </w:rPr>
        <w:t>86</w:t>
      </w:r>
    </w:p>
    <w:p>
      <w:pPr>
        <w:pStyle w:val="ListParagraph"/>
        <w:numPr>
          <w:ilvl w:val="0"/>
          <w:numId w:val="117"/>
        </w:numPr>
        <w:tabs>
          <w:tab w:pos="2596" w:val="left" w:leader="none"/>
          <w:tab w:pos="8705" w:val="left" w:leader="none"/>
        </w:tabs>
        <w:spacing w:line="192" w:lineRule="auto" w:before="3" w:after="0"/>
        <w:ind w:left="2595" w:right="2628" w:hanging="209"/>
        <w:jc w:val="left"/>
        <w:rPr>
          <w:sz w:val="18"/>
        </w:rPr>
      </w:pPr>
      <w:r>
        <w:rPr>
          <w:sz w:val="18"/>
        </w:rPr>
        <w:t>Принципы,</w:t>
      </w:r>
      <w:r>
        <w:rPr>
          <w:spacing w:val="8"/>
          <w:sz w:val="18"/>
        </w:rPr>
        <w:t> </w:t>
      </w:r>
      <w:r>
        <w:rPr>
          <w:sz w:val="18"/>
        </w:rPr>
        <w:t>выражающие</w:t>
      </w:r>
      <w:r>
        <w:rPr>
          <w:spacing w:val="7"/>
          <w:sz w:val="18"/>
        </w:rPr>
        <w:t> </w:t>
      </w:r>
      <w:r>
        <w:rPr>
          <w:sz w:val="18"/>
        </w:rPr>
        <w:t>специфические</w:t>
      </w:r>
      <w:r>
        <w:rPr>
          <w:spacing w:val="7"/>
          <w:sz w:val="18"/>
        </w:rPr>
        <w:t> </w:t>
      </w:r>
      <w:r>
        <w:rPr>
          <w:sz w:val="18"/>
        </w:rPr>
        <w:t>закономерности</w:t>
      </w:r>
      <w:r>
        <w:rPr>
          <w:spacing w:val="6"/>
          <w:sz w:val="18"/>
        </w:rPr>
        <w:t> </w:t>
      </w:r>
      <w:r>
        <w:rPr>
          <w:sz w:val="18"/>
        </w:rPr>
        <w:t>построения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физического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воспитания</w:t>
      </w:r>
      <w:r>
        <w:rPr>
          <w:spacing w:val="22"/>
          <w:sz w:val="18"/>
        </w:rPr>
        <w:t> </w:t>
      </w:r>
      <w:r>
        <w:rPr>
          <w:sz w:val="18"/>
        </w:rPr>
        <w:t>..................................................................................</w:t>
        <w:tab/>
      </w:r>
      <w:r>
        <w:rPr>
          <w:spacing w:val="-6"/>
          <w:sz w:val="18"/>
        </w:rPr>
        <w:t>96</w:t>
      </w:r>
    </w:p>
    <w:p>
      <w:pPr>
        <w:pStyle w:val="ListParagraph"/>
        <w:numPr>
          <w:ilvl w:val="1"/>
          <w:numId w:val="117"/>
        </w:numPr>
        <w:tabs>
          <w:tab w:pos="3079" w:val="left" w:leader="none"/>
          <w:tab w:pos="8721" w:val="left" w:leader="none"/>
        </w:tabs>
        <w:spacing w:line="194" w:lineRule="auto" w:before="20" w:after="0"/>
        <w:ind w:left="3035" w:right="2694" w:hanging="303"/>
        <w:jc w:val="left"/>
        <w:rPr>
          <w:sz w:val="18"/>
        </w:rPr>
      </w:pPr>
      <w:r>
        <w:rPr/>
        <w:tab/>
      </w:r>
      <w:r>
        <w:rPr>
          <w:sz w:val="18"/>
        </w:rPr>
        <w:t>Непрерывность</w:t>
      </w:r>
      <w:r>
        <w:rPr>
          <w:spacing w:val="7"/>
          <w:sz w:val="18"/>
        </w:rPr>
        <w:t> </w:t>
      </w:r>
      <w:r>
        <w:rPr>
          <w:sz w:val="18"/>
        </w:rPr>
        <w:t>процесса</w:t>
      </w:r>
      <w:r>
        <w:rPr>
          <w:spacing w:val="7"/>
          <w:sz w:val="18"/>
        </w:rPr>
        <w:t> </w:t>
      </w:r>
      <w:r>
        <w:rPr>
          <w:sz w:val="18"/>
        </w:rPr>
        <w:t>физического</w:t>
      </w:r>
      <w:r>
        <w:rPr>
          <w:spacing w:val="8"/>
          <w:sz w:val="18"/>
        </w:rPr>
        <w:t> </w:t>
      </w:r>
      <w:r>
        <w:rPr>
          <w:sz w:val="18"/>
        </w:rPr>
        <w:t>воспитания</w:t>
      </w:r>
      <w:r>
        <w:rPr>
          <w:spacing w:val="8"/>
          <w:sz w:val="18"/>
        </w:rPr>
        <w:t> </w:t>
      </w:r>
      <w:r>
        <w:rPr>
          <w:sz w:val="18"/>
        </w:rPr>
        <w:t>и</w:t>
      </w:r>
      <w:r>
        <w:rPr>
          <w:spacing w:val="5"/>
          <w:sz w:val="18"/>
        </w:rPr>
        <w:t> </w:t>
      </w:r>
      <w:r>
        <w:rPr>
          <w:sz w:val="18"/>
        </w:rPr>
        <w:t>системность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чередования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в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нем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нагрузок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отдыха</w:t>
      </w:r>
      <w:r>
        <w:rPr>
          <w:spacing w:val="-17"/>
          <w:sz w:val="18"/>
        </w:rPr>
        <w:t> </w:t>
      </w:r>
      <w:r>
        <w:rPr>
          <w:spacing w:val="-1"/>
          <w:sz w:val="18"/>
        </w:rPr>
        <w:t>................................................</w:t>
        <w:tab/>
      </w:r>
      <w:r>
        <w:rPr>
          <w:spacing w:val="-3"/>
          <w:sz w:val="18"/>
        </w:rPr>
        <w:t>_</w:t>
      </w:r>
    </w:p>
    <w:p>
      <w:pPr>
        <w:pStyle w:val="ListParagraph"/>
        <w:numPr>
          <w:ilvl w:val="1"/>
          <w:numId w:val="117"/>
        </w:numPr>
        <w:tabs>
          <w:tab w:pos="3079" w:val="left" w:leader="none"/>
        </w:tabs>
        <w:spacing w:line="160" w:lineRule="exact" w:before="0" w:after="0"/>
        <w:ind w:left="3078" w:right="0" w:hanging="347"/>
        <w:jc w:val="left"/>
        <w:rPr>
          <w:sz w:val="18"/>
        </w:rPr>
      </w:pPr>
      <w:r>
        <w:rPr>
          <w:sz w:val="18"/>
        </w:rPr>
        <w:t>Постепенное</w:t>
      </w:r>
      <w:r>
        <w:rPr>
          <w:spacing w:val="-6"/>
          <w:sz w:val="18"/>
        </w:rPr>
        <w:t> </w:t>
      </w:r>
      <w:r>
        <w:rPr>
          <w:sz w:val="18"/>
        </w:rPr>
        <w:t>наращивание</w:t>
      </w:r>
      <w:r>
        <w:rPr>
          <w:spacing w:val="-6"/>
          <w:sz w:val="18"/>
        </w:rPr>
        <w:t> </w:t>
      </w:r>
      <w:r>
        <w:rPr>
          <w:sz w:val="18"/>
        </w:rPr>
        <w:t>развивающе-тренирующих</w:t>
      </w:r>
      <w:r>
        <w:rPr>
          <w:spacing w:val="35"/>
          <w:sz w:val="18"/>
        </w:rPr>
        <w:t> </w:t>
      </w:r>
      <w:r>
        <w:rPr>
          <w:sz w:val="18"/>
        </w:rPr>
        <w:t>воздействий</w:t>
      </w:r>
    </w:p>
    <w:p>
      <w:pPr>
        <w:tabs>
          <w:tab w:pos="8673" w:val="left" w:leader="none"/>
        </w:tabs>
        <w:spacing w:line="166" w:lineRule="exact" w:before="0"/>
        <w:ind w:left="3071" w:right="0" w:firstLine="0"/>
        <w:jc w:val="left"/>
        <w:rPr>
          <w:b/>
          <w:sz w:val="18"/>
        </w:rPr>
      </w:pPr>
      <w:r>
        <w:rPr>
          <w:sz w:val="18"/>
        </w:rPr>
        <w:t>и</w:t>
      </w:r>
      <w:r>
        <w:rPr>
          <w:spacing w:val="-9"/>
          <w:sz w:val="18"/>
        </w:rPr>
        <w:t> </w:t>
      </w:r>
      <w:r>
        <w:rPr>
          <w:sz w:val="18"/>
        </w:rPr>
        <w:t>адаптивное</w:t>
      </w:r>
      <w:r>
        <w:rPr>
          <w:spacing w:val="-11"/>
          <w:sz w:val="18"/>
        </w:rPr>
        <w:t> </w:t>
      </w:r>
      <w:r>
        <w:rPr>
          <w:sz w:val="18"/>
        </w:rPr>
        <w:t>сбалансирование</w:t>
      </w:r>
      <w:r>
        <w:rPr>
          <w:spacing w:val="-10"/>
          <w:sz w:val="18"/>
        </w:rPr>
        <w:t> </w:t>
      </w:r>
      <w:r>
        <w:rPr>
          <w:sz w:val="18"/>
        </w:rPr>
        <w:t>их</w:t>
      </w:r>
      <w:r>
        <w:rPr>
          <w:spacing w:val="-10"/>
          <w:sz w:val="18"/>
        </w:rPr>
        <w:t> </w:t>
      </w:r>
      <w:r>
        <w:rPr>
          <w:sz w:val="18"/>
        </w:rPr>
        <w:t>динамики........................................</w:t>
        <w:tab/>
      </w:r>
      <w:r>
        <w:rPr>
          <w:b/>
          <w:sz w:val="18"/>
        </w:rPr>
        <w:t>101</w:t>
      </w:r>
    </w:p>
    <w:p>
      <w:pPr>
        <w:pStyle w:val="ListParagraph"/>
        <w:numPr>
          <w:ilvl w:val="1"/>
          <w:numId w:val="117"/>
        </w:numPr>
        <w:tabs>
          <w:tab w:pos="3079" w:val="left" w:leader="none"/>
          <w:tab w:pos="8659" w:val="left" w:leader="dot"/>
        </w:tabs>
        <w:spacing w:line="166" w:lineRule="exact" w:before="0" w:after="0"/>
        <w:ind w:left="3078" w:right="0" w:hanging="347"/>
        <w:jc w:val="left"/>
        <w:rPr>
          <w:sz w:val="18"/>
        </w:rPr>
      </w:pPr>
      <w:r>
        <w:rPr>
          <w:sz w:val="18"/>
        </w:rPr>
        <w:t>Циклическое</w:t>
      </w:r>
      <w:r>
        <w:rPr>
          <w:spacing w:val="38"/>
          <w:sz w:val="18"/>
        </w:rPr>
        <w:t> </w:t>
      </w:r>
      <w:r>
        <w:rPr>
          <w:sz w:val="18"/>
        </w:rPr>
        <w:t>построение</w:t>
      </w:r>
      <w:r>
        <w:rPr>
          <w:spacing w:val="-4"/>
          <w:sz w:val="18"/>
        </w:rPr>
        <w:t> </w:t>
      </w:r>
      <w:r>
        <w:rPr>
          <w:sz w:val="18"/>
        </w:rPr>
        <w:t>системы</w:t>
      </w:r>
      <w:r>
        <w:rPr>
          <w:spacing w:val="-4"/>
          <w:sz w:val="18"/>
        </w:rPr>
        <w:t> </w:t>
      </w:r>
      <w:r>
        <w:rPr>
          <w:sz w:val="18"/>
        </w:rPr>
        <w:t>занятий</w:t>
        <w:tab/>
        <w:t>105</w:t>
      </w:r>
    </w:p>
    <w:p>
      <w:pPr>
        <w:pStyle w:val="ListParagraph"/>
        <w:numPr>
          <w:ilvl w:val="1"/>
          <w:numId w:val="117"/>
        </w:numPr>
        <w:tabs>
          <w:tab w:pos="3079" w:val="left" w:leader="none"/>
          <w:tab w:pos="8659" w:val="left" w:leader="none"/>
        </w:tabs>
        <w:spacing w:line="186" w:lineRule="exact" w:before="0" w:after="0"/>
        <w:ind w:left="3078" w:right="0" w:hanging="347"/>
        <w:jc w:val="left"/>
        <w:rPr>
          <w:sz w:val="18"/>
        </w:rPr>
      </w:pPr>
      <w:r>
        <w:rPr>
          <w:sz w:val="18"/>
        </w:rPr>
        <w:t>Возрастная</w:t>
      </w:r>
      <w:r>
        <w:rPr>
          <w:spacing w:val="55"/>
          <w:sz w:val="18"/>
        </w:rPr>
        <w:t> </w:t>
      </w:r>
      <w:r>
        <w:rPr>
          <w:sz w:val="18"/>
        </w:rPr>
        <w:t>адекватность</w:t>
      </w:r>
      <w:r>
        <w:rPr>
          <w:spacing w:val="54"/>
          <w:sz w:val="18"/>
        </w:rPr>
        <w:t> </w:t>
      </w:r>
      <w:r>
        <w:rPr>
          <w:sz w:val="18"/>
        </w:rPr>
        <w:t>направлений</w:t>
      </w:r>
      <w:r>
        <w:rPr>
          <w:spacing w:val="54"/>
          <w:sz w:val="18"/>
        </w:rPr>
        <w:t> </w:t>
      </w:r>
      <w:r>
        <w:rPr>
          <w:sz w:val="18"/>
        </w:rPr>
        <w:t>физического</w:t>
      </w:r>
      <w:r>
        <w:rPr>
          <w:spacing w:val="56"/>
          <w:sz w:val="18"/>
        </w:rPr>
        <w:t> </w:t>
      </w:r>
      <w:r>
        <w:rPr>
          <w:sz w:val="18"/>
        </w:rPr>
        <w:t>воспитания</w:t>
        <w:tab/>
        <w:t>Ю9</w:t>
      </w:r>
    </w:p>
    <w:p>
      <w:pPr>
        <w:spacing w:line="194" w:lineRule="auto" w:before="99"/>
        <w:ind w:left="2235" w:right="2997" w:firstLine="0"/>
        <w:jc w:val="left"/>
        <w:rPr>
          <w:b/>
          <w:sz w:val="18"/>
        </w:rPr>
      </w:pPr>
      <w:r>
        <w:rPr>
          <w:spacing w:val="-7"/>
          <w:sz w:val="18"/>
        </w:rPr>
        <w:t>Р</w:t>
      </w:r>
      <w:r>
        <w:rPr>
          <w:spacing w:val="-4"/>
          <w:sz w:val="18"/>
        </w:rPr>
        <w:t> </w:t>
      </w:r>
      <w:r>
        <w:rPr>
          <w:spacing w:val="-7"/>
          <w:sz w:val="18"/>
        </w:rPr>
        <w:t>а</w:t>
      </w:r>
      <w:r>
        <w:rPr>
          <w:spacing w:val="-6"/>
          <w:sz w:val="18"/>
        </w:rPr>
        <w:t> </w:t>
      </w:r>
      <w:r>
        <w:rPr>
          <w:spacing w:val="-7"/>
          <w:sz w:val="18"/>
        </w:rPr>
        <w:t>з</w:t>
      </w:r>
      <w:r>
        <w:rPr>
          <w:spacing w:val="-6"/>
          <w:sz w:val="18"/>
        </w:rPr>
        <w:t> </w:t>
      </w:r>
      <w:r>
        <w:rPr>
          <w:spacing w:val="-7"/>
          <w:sz w:val="18"/>
        </w:rPr>
        <w:t>д</w:t>
      </w:r>
      <w:r>
        <w:rPr>
          <w:spacing w:val="-5"/>
          <w:sz w:val="18"/>
        </w:rPr>
        <w:t> </w:t>
      </w:r>
      <w:r>
        <w:rPr>
          <w:spacing w:val="-7"/>
          <w:sz w:val="18"/>
        </w:rPr>
        <w:t>е</w:t>
      </w:r>
      <w:r>
        <w:rPr>
          <w:spacing w:val="-6"/>
          <w:sz w:val="18"/>
        </w:rPr>
        <w:t> л</w:t>
      </w:r>
      <w:r>
        <w:rPr>
          <w:spacing w:val="3"/>
          <w:sz w:val="18"/>
        </w:rPr>
        <w:t> </w:t>
      </w:r>
      <w:r>
        <w:rPr>
          <w:b/>
          <w:spacing w:val="-6"/>
          <w:sz w:val="18"/>
        </w:rPr>
        <w:t>II.</w:t>
      </w:r>
      <w:r>
        <w:rPr>
          <w:b/>
          <w:spacing w:val="15"/>
          <w:sz w:val="18"/>
        </w:rPr>
        <w:t> </w:t>
      </w:r>
      <w:r>
        <w:rPr>
          <w:b/>
          <w:spacing w:val="-6"/>
          <w:sz w:val="18"/>
        </w:rPr>
        <w:t>Основные</w:t>
      </w:r>
      <w:r>
        <w:rPr>
          <w:b/>
          <w:spacing w:val="21"/>
          <w:sz w:val="18"/>
        </w:rPr>
        <w:t> </w:t>
      </w:r>
      <w:r>
        <w:rPr>
          <w:b/>
          <w:spacing w:val="-6"/>
          <w:sz w:val="18"/>
        </w:rPr>
        <w:t>аспекты</w:t>
      </w:r>
      <w:r>
        <w:rPr>
          <w:b/>
          <w:spacing w:val="23"/>
          <w:sz w:val="18"/>
        </w:rPr>
        <w:t> </w:t>
      </w:r>
      <w:r>
        <w:rPr>
          <w:b/>
          <w:spacing w:val="-6"/>
          <w:sz w:val="18"/>
        </w:rPr>
        <w:t>содержания</w:t>
      </w:r>
      <w:r>
        <w:rPr>
          <w:b/>
          <w:spacing w:val="21"/>
          <w:sz w:val="18"/>
        </w:rPr>
        <w:t> </w:t>
      </w:r>
      <w:r>
        <w:rPr>
          <w:b/>
          <w:spacing w:val="-6"/>
          <w:sz w:val="18"/>
        </w:rPr>
        <w:t>и</w:t>
      </w:r>
      <w:r>
        <w:rPr>
          <w:b/>
          <w:spacing w:val="19"/>
          <w:sz w:val="18"/>
        </w:rPr>
        <w:t> </w:t>
      </w:r>
      <w:r>
        <w:rPr>
          <w:b/>
          <w:spacing w:val="-6"/>
          <w:sz w:val="18"/>
        </w:rPr>
        <w:t>методики</w:t>
      </w:r>
      <w:r>
        <w:rPr>
          <w:b/>
          <w:spacing w:val="19"/>
          <w:sz w:val="18"/>
        </w:rPr>
        <w:t> </w:t>
      </w:r>
      <w:r>
        <w:rPr>
          <w:b/>
          <w:spacing w:val="-6"/>
          <w:sz w:val="18"/>
        </w:rPr>
        <w:t>физического</w:t>
      </w:r>
      <w:r>
        <w:rPr>
          <w:b/>
          <w:spacing w:val="18"/>
          <w:sz w:val="18"/>
        </w:rPr>
        <w:t> </w:t>
      </w:r>
      <w:r>
        <w:rPr>
          <w:b/>
          <w:spacing w:val="-6"/>
          <w:sz w:val="18"/>
        </w:rPr>
        <w:t>вос-</w:t>
      </w:r>
      <w:r>
        <w:rPr>
          <w:b/>
          <w:spacing w:val="-42"/>
          <w:sz w:val="18"/>
        </w:rPr>
        <w:t> </w:t>
      </w:r>
      <w:r>
        <w:rPr>
          <w:b/>
          <w:sz w:val="18"/>
        </w:rPr>
        <w:t>питания</w:t>
      </w:r>
    </w:p>
    <w:p>
      <w:pPr>
        <w:tabs>
          <w:tab w:pos="8661" w:val="left" w:leader="dot"/>
        </w:tabs>
        <w:spacing w:line="186" w:lineRule="exact" w:before="45"/>
        <w:ind w:left="2242" w:right="0" w:firstLine="0"/>
        <w:jc w:val="left"/>
        <w:rPr>
          <w:sz w:val="18"/>
        </w:rPr>
      </w:pPr>
      <w:r>
        <w:rPr>
          <w:sz w:val="18"/>
        </w:rPr>
        <w:t>Глава</w:t>
      </w:r>
      <w:r>
        <w:rPr>
          <w:spacing w:val="-3"/>
          <w:sz w:val="18"/>
        </w:rPr>
        <w:t> </w:t>
      </w:r>
      <w:r>
        <w:rPr>
          <w:sz w:val="18"/>
        </w:rPr>
        <w:t>IV.</w:t>
      </w:r>
      <w:r>
        <w:rPr>
          <w:spacing w:val="-2"/>
          <w:sz w:val="18"/>
        </w:rPr>
        <w:t> </w:t>
      </w:r>
      <w:r>
        <w:rPr>
          <w:sz w:val="18"/>
        </w:rPr>
        <w:t>Основы</w:t>
      </w:r>
      <w:r>
        <w:rPr>
          <w:spacing w:val="-4"/>
          <w:sz w:val="18"/>
        </w:rPr>
        <w:t> </w:t>
      </w:r>
      <w:r>
        <w:rPr>
          <w:sz w:val="18"/>
        </w:rPr>
        <w:t>обучения</w:t>
      </w:r>
      <w:r>
        <w:rPr>
          <w:spacing w:val="-2"/>
          <w:sz w:val="18"/>
        </w:rPr>
        <w:t> </w:t>
      </w:r>
      <w:r>
        <w:rPr>
          <w:sz w:val="18"/>
        </w:rPr>
        <w:t>двигательным</w:t>
      </w:r>
      <w:r>
        <w:rPr>
          <w:spacing w:val="-4"/>
          <w:sz w:val="18"/>
        </w:rPr>
        <w:t> </w:t>
      </w:r>
      <w:r>
        <w:rPr>
          <w:sz w:val="18"/>
        </w:rPr>
        <w:t>действиям</w:t>
        <w:tab/>
        <w:t>114</w:t>
      </w:r>
    </w:p>
    <w:p>
      <w:pPr>
        <w:pStyle w:val="ListParagraph"/>
        <w:numPr>
          <w:ilvl w:val="0"/>
          <w:numId w:val="118"/>
        </w:numPr>
        <w:tabs>
          <w:tab w:pos="2625" w:val="left" w:leader="none"/>
        </w:tabs>
        <w:spacing w:line="166" w:lineRule="exact" w:before="0" w:after="0"/>
        <w:ind w:left="2624" w:right="0" w:hanging="210"/>
        <w:jc w:val="left"/>
        <w:rPr>
          <w:sz w:val="18"/>
        </w:rPr>
      </w:pPr>
      <w:r>
        <w:rPr>
          <w:sz w:val="18"/>
        </w:rPr>
        <w:t>Направленность</w:t>
      </w:r>
      <w:r>
        <w:rPr>
          <w:spacing w:val="9"/>
          <w:sz w:val="18"/>
        </w:rPr>
        <w:t> </w:t>
      </w:r>
      <w:r>
        <w:rPr>
          <w:sz w:val="18"/>
        </w:rPr>
        <w:t>и</w:t>
      </w:r>
      <w:r>
        <w:rPr>
          <w:spacing w:val="19"/>
          <w:sz w:val="18"/>
        </w:rPr>
        <w:t> </w:t>
      </w:r>
      <w:r>
        <w:rPr>
          <w:sz w:val="18"/>
        </w:rPr>
        <w:t>структура</w:t>
      </w:r>
      <w:r>
        <w:rPr>
          <w:spacing w:val="52"/>
          <w:sz w:val="18"/>
        </w:rPr>
        <w:t> </w:t>
      </w:r>
      <w:r>
        <w:rPr>
          <w:sz w:val="18"/>
        </w:rPr>
        <w:t>процесса</w:t>
      </w:r>
      <w:r>
        <w:rPr>
          <w:spacing w:val="52"/>
          <w:sz w:val="18"/>
        </w:rPr>
        <w:t> </w:t>
      </w:r>
      <w:r>
        <w:rPr>
          <w:sz w:val="18"/>
        </w:rPr>
        <w:t>обучения</w:t>
      </w:r>
      <w:r>
        <w:rPr>
          <w:spacing w:val="53"/>
          <w:sz w:val="18"/>
        </w:rPr>
        <w:t> </w:t>
      </w:r>
      <w:r>
        <w:rPr>
          <w:sz w:val="18"/>
        </w:rPr>
        <w:t>в</w:t>
      </w:r>
      <w:r>
        <w:rPr>
          <w:spacing w:val="19"/>
          <w:sz w:val="18"/>
        </w:rPr>
        <w:t> </w:t>
      </w:r>
      <w:r>
        <w:rPr>
          <w:sz w:val="18"/>
        </w:rPr>
        <w:t>физическом</w:t>
      </w:r>
      <w:r>
        <w:rPr>
          <w:spacing w:val="53"/>
          <w:sz w:val="18"/>
        </w:rPr>
        <w:t> </w:t>
      </w:r>
      <w:r>
        <w:rPr>
          <w:sz w:val="18"/>
        </w:rPr>
        <w:t>воспи</w:t>
      </w:r>
    </w:p>
    <w:p>
      <w:pPr>
        <w:tabs>
          <w:tab w:pos="8695" w:val="left" w:leader="none"/>
        </w:tabs>
        <w:spacing w:line="166" w:lineRule="exact" w:before="0"/>
        <w:ind w:left="2624" w:right="0" w:firstLine="0"/>
        <w:jc w:val="left"/>
        <w:rPr>
          <w:sz w:val="18"/>
        </w:rPr>
      </w:pPr>
      <w:r>
        <w:rPr>
          <w:sz w:val="18"/>
        </w:rPr>
        <w:t>тании   </w:t>
      </w:r>
      <w:r>
        <w:rPr>
          <w:spacing w:val="3"/>
          <w:sz w:val="18"/>
        </w:rPr>
        <w:t> </w:t>
      </w:r>
      <w:r>
        <w:rPr>
          <w:sz w:val="18"/>
        </w:rPr>
        <w:t>...............................................................................................................</w:t>
        <w:tab/>
        <w:t>—</w:t>
      </w:r>
    </w:p>
    <w:p>
      <w:pPr>
        <w:pStyle w:val="ListParagraph"/>
        <w:numPr>
          <w:ilvl w:val="1"/>
          <w:numId w:val="118"/>
        </w:numPr>
        <w:tabs>
          <w:tab w:pos="3086" w:val="left" w:leader="none"/>
          <w:tab w:pos="8695" w:val="left" w:leader="none"/>
        </w:tabs>
        <w:spacing w:line="192" w:lineRule="auto" w:before="13" w:after="0"/>
        <w:ind w:left="3085" w:right="2631" w:hanging="311"/>
        <w:jc w:val="left"/>
        <w:rPr>
          <w:sz w:val="18"/>
        </w:rPr>
      </w:pPr>
      <w:r>
        <w:rPr>
          <w:sz w:val="18"/>
        </w:rPr>
        <w:t>Двигательные умения и навыки как результат обучения; закономерности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их</w:t>
      </w:r>
      <w:r>
        <w:rPr>
          <w:spacing w:val="111"/>
          <w:sz w:val="18"/>
        </w:rPr>
        <w:t> </w:t>
      </w:r>
      <w:r>
        <w:rPr>
          <w:spacing w:val="-1"/>
          <w:sz w:val="18"/>
        </w:rPr>
        <w:t>формирования</w:t>
      </w:r>
      <w:r>
        <w:rPr>
          <w:spacing w:val="11"/>
          <w:sz w:val="18"/>
        </w:rPr>
        <w:t> </w:t>
      </w:r>
      <w:r>
        <w:rPr>
          <w:spacing w:val="-1"/>
          <w:sz w:val="18"/>
        </w:rPr>
        <w:t>...................................................................................</w:t>
        <w:tab/>
      </w:r>
      <w:r>
        <w:rPr>
          <w:spacing w:val="-4"/>
          <w:sz w:val="18"/>
        </w:rPr>
        <w:t>—</w:t>
      </w:r>
    </w:p>
    <w:tbl>
      <w:tblPr>
        <w:tblW w:w="0" w:type="auto"/>
        <w:jc w:val="left"/>
        <w:tblInd w:w="2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08"/>
        <w:gridCol w:w="436"/>
      </w:tblGrid>
      <w:tr>
        <w:trPr>
          <w:trHeight w:val="183" w:hRule="atLeast"/>
        </w:trPr>
        <w:tc>
          <w:tcPr>
            <w:tcW w:w="6308" w:type="dxa"/>
          </w:tcPr>
          <w:p>
            <w:pPr>
              <w:pStyle w:val="TableParagraph"/>
              <w:spacing w:line="158" w:lineRule="exact"/>
              <w:ind w:left="575"/>
              <w:rPr>
                <w:sz w:val="18"/>
              </w:rPr>
            </w:pPr>
            <w:r>
              <w:rPr>
                <w:spacing w:val="-3"/>
                <w:sz w:val="18"/>
              </w:rPr>
              <w:t>1.2.</w:t>
            </w:r>
            <w:r>
              <w:rPr>
                <w:spacing w:val="29"/>
                <w:sz w:val="18"/>
              </w:rPr>
              <w:t> </w:t>
            </w:r>
            <w:r>
              <w:rPr>
                <w:spacing w:val="-3"/>
                <w:sz w:val="18"/>
              </w:rPr>
              <w:t>Целевые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установки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обучении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двигательным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действиям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....</w:t>
            </w:r>
          </w:p>
        </w:tc>
        <w:tc>
          <w:tcPr>
            <w:tcW w:w="436" w:type="dxa"/>
          </w:tcPr>
          <w:p>
            <w:pPr>
              <w:pStyle w:val="TableParagraph"/>
              <w:spacing w:line="158" w:lineRule="exact"/>
              <w:ind w:right="66"/>
              <w:jc w:val="right"/>
              <w:rPr>
                <w:sz w:val="18"/>
              </w:rPr>
            </w:pPr>
            <w:r>
              <w:rPr>
                <w:sz w:val="18"/>
              </w:rPr>
              <w:t>123</w:t>
            </w:r>
          </w:p>
        </w:tc>
      </w:tr>
      <w:tr>
        <w:trPr>
          <w:trHeight w:val="166" w:hRule="atLeast"/>
        </w:trPr>
        <w:tc>
          <w:tcPr>
            <w:tcW w:w="6308" w:type="dxa"/>
          </w:tcPr>
          <w:p>
            <w:pPr>
              <w:pStyle w:val="TableParagraph"/>
              <w:spacing w:line="141" w:lineRule="exact"/>
              <w:ind w:left="575"/>
              <w:rPr>
                <w:sz w:val="18"/>
              </w:rPr>
            </w:pPr>
            <w:r>
              <w:rPr>
                <w:sz w:val="18"/>
              </w:rPr>
              <w:t>1.3.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Предпосылки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общий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порядок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построения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процесса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обучения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.</w:t>
            </w:r>
          </w:p>
        </w:tc>
        <w:tc>
          <w:tcPr>
            <w:tcW w:w="436" w:type="dxa"/>
          </w:tcPr>
          <w:p>
            <w:pPr>
              <w:pStyle w:val="TableParagraph"/>
              <w:spacing w:line="141" w:lineRule="exact"/>
              <w:ind w:right="66"/>
              <w:jc w:val="right"/>
              <w:rPr>
                <w:sz w:val="18"/>
              </w:rPr>
            </w:pPr>
            <w:r>
              <w:rPr>
                <w:sz w:val="18"/>
              </w:rPr>
              <w:t>126</w:t>
            </w:r>
          </w:p>
        </w:tc>
      </w:tr>
      <w:tr>
        <w:trPr>
          <w:trHeight w:val="165" w:hRule="atLeast"/>
        </w:trPr>
        <w:tc>
          <w:tcPr>
            <w:tcW w:w="6308" w:type="dxa"/>
          </w:tcPr>
          <w:p>
            <w:pPr>
              <w:pStyle w:val="TableParagraph"/>
              <w:spacing w:line="140" w:lineRule="exact"/>
              <w:ind w:left="215"/>
              <w:rPr>
                <w:sz w:val="18"/>
              </w:rPr>
            </w:pPr>
            <w:r>
              <w:rPr>
                <w:spacing w:val="-1"/>
                <w:sz w:val="18"/>
              </w:rPr>
              <w:t>2.</w:t>
            </w:r>
            <w:r>
              <w:rPr>
                <w:sz w:val="18"/>
              </w:rPr>
              <w:t> </w:t>
            </w:r>
            <w:r>
              <w:rPr>
                <w:spacing w:val="-1"/>
                <w:sz w:val="18"/>
              </w:rPr>
              <w:t>Особенности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"/>
                <w:sz w:val="18"/>
              </w:rPr>
              <w:t>этапов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обучения.............................................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:...........................</w:t>
            </w:r>
          </w:p>
        </w:tc>
        <w:tc>
          <w:tcPr>
            <w:tcW w:w="436" w:type="dxa"/>
          </w:tcPr>
          <w:p>
            <w:pPr>
              <w:pStyle w:val="TableParagraph"/>
              <w:spacing w:line="140" w:lineRule="exact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130</w:t>
            </w:r>
          </w:p>
        </w:tc>
      </w:tr>
      <w:tr>
        <w:trPr>
          <w:trHeight w:val="165" w:hRule="atLeast"/>
        </w:trPr>
        <w:tc>
          <w:tcPr>
            <w:tcW w:w="6308" w:type="dxa"/>
          </w:tcPr>
          <w:p>
            <w:pPr>
              <w:pStyle w:val="TableParagraph"/>
              <w:spacing w:line="140" w:lineRule="exact"/>
              <w:ind w:right="196"/>
              <w:jc w:val="right"/>
              <w:rPr>
                <w:sz w:val="18"/>
              </w:rPr>
            </w:pPr>
            <w:r>
              <w:rPr>
                <w:sz w:val="18"/>
              </w:rPr>
              <w:t>2.1.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Первый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этап</w:t>
            </w:r>
            <w:r>
              <w:rPr>
                <w:spacing w:val="34"/>
                <w:sz w:val="18"/>
              </w:rPr>
              <w:t> </w:t>
            </w:r>
            <w:r>
              <w:rPr>
                <w:sz w:val="18"/>
              </w:rPr>
              <w:t>(начальное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разучивание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действия)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................................</w:t>
            </w:r>
          </w:p>
        </w:tc>
        <w:tc>
          <w:tcPr>
            <w:tcW w:w="436" w:type="dxa"/>
          </w:tcPr>
          <w:p>
            <w:pPr>
              <w:pStyle w:val="TableParagraph"/>
              <w:spacing w:line="140" w:lineRule="exact"/>
              <w:ind w:right="66"/>
              <w:jc w:val="right"/>
              <w:rPr>
                <w:sz w:val="18"/>
              </w:rPr>
            </w:pPr>
            <w:r>
              <w:rPr>
                <w:sz w:val="18"/>
              </w:rPr>
              <w:t>—</w:t>
            </w:r>
          </w:p>
        </w:tc>
      </w:tr>
      <w:tr>
        <w:trPr>
          <w:trHeight w:val="165" w:hRule="atLeast"/>
        </w:trPr>
        <w:tc>
          <w:tcPr>
            <w:tcW w:w="6308" w:type="dxa"/>
          </w:tcPr>
          <w:p>
            <w:pPr>
              <w:pStyle w:val="TableParagraph"/>
              <w:spacing w:line="140" w:lineRule="exact"/>
              <w:ind w:right="194"/>
              <w:jc w:val="right"/>
              <w:rPr>
                <w:sz w:val="18"/>
              </w:rPr>
            </w:pPr>
            <w:r>
              <w:rPr>
                <w:spacing w:val="-1"/>
                <w:sz w:val="18"/>
              </w:rPr>
              <w:t>2.1.1.</w:t>
            </w:r>
            <w:r>
              <w:rPr>
                <w:spacing w:val="38"/>
                <w:sz w:val="18"/>
              </w:rPr>
              <w:t> </w:t>
            </w:r>
            <w:r>
              <w:rPr>
                <w:spacing w:val="-1"/>
                <w:sz w:val="18"/>
              </w:rPr>
              <w:t>Решаемые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1"/>
                <w:sz w:val="18"/>
              </w:rPr>
              <w:t>задачи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1"/>
                <w:sz w:val="18"/>
              </w:rPr>
              <w:t>..........................................................................</w:t>
            </w:r>
          </w:p>
        </w:tc>
        <w:tc>
          <w:tcPr>
            <w:tcW w:w="436" w:type="dxa"/>
          </w:tcPr>
          <w:p>
            <w:pPr>
              <w:pStyle w:val="TableParagraph"/>
              <w:spacing w:line="140" w:lineRule="exact"/>
              <w:ind w:right="66"/>
              <w:jc w:val="right"/>
              <w:rPr>
                <w:sz w:val="18"/>
              </w:rPr>
            </w:pPr>
            <w:r>
              <w:rPr>
                <w:sz w:val="18"/>
              </w:rPr>
              <w:t>—</w:t>
            </w:r>
          </w:p>
        </w:tc>
      </w:tr>
      <w:tr>
        <w:trPr>
          <w:trHeight w:val="165" w:hRule="atLeast"/>
        </w:trPr>
        <w:tc>
          <w:tcPr>
            <w:tcW w:w="6308" w:type="dxa"/>
          </w:tcPr>
          <w:p>
            <w:pPr>
              <w:pStyle w:val="TableParagraph"/>
              <w:spacing w:line="140" w:lineRule="exact"/>
              <w:ind w:right="196"/>
              <w:jc w:val="right"/>
              <w:rPr>
                <w:sz w:val="18"/>
              </w:rPr>
            </w:pPr>
            <w:r>
              <w:rPr>
                <w:spacing w:val="-1"/>
                <w:sz w:val="18"/>
              </w:rPr>
              <w:t>2.1.2.</w:t>
            </w:r>
            <w:r>
              <w:rPr>
                <w:spacing w:val="26"/>
                <w:sz w:val="18"/>
              </w:rPr>
              <w:t> </w:t>
            </w:r>
            <w:r>
              <w:rPr>
                <w:spacing w:val="-1"/>
                <w:sz w:val="18"/>
              </w:rPr>
              <w:t>Типичные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"/>
                <w:sz w:val="18"/>
              </w:rPr>
              <w:t>средства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1"/>
                <w:sz w:val="18"/>
              </w:rPr>
              <w:t>методы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1"/>
                <w:sz w:val="18"/>
              </w:rPr>
              <w:t>......................................................</w:t>
            </w:r>
          </w:p>
        </w:tc>
        <w:tc>
          <w:tcPr>
            <w:tcW w:w="436" w:type="dxa"/>
          </w:tcPr>
          <w:p>
            <w:pPr>
              <w:pStyle w:val="TableParagraph"/>
              <w:spacing w:line="140" w:lineRule="exact"/>
              <w:ind w:right="66"/>
              <w:jc w:val="right"/>
              <w:rPr>
                <w:sz w:val="18"/>
              </w:rPr>
            </w:pPr>
            <w:r>
              <w:rPr>
                <w:sz w:val="18"/>
              </w:rPr>
              <w:t>—</w:t>
            </w:r>
          </w:p>
        </w:tc>
      </w:tr>
      <w:tr>
        <w:trPr>
          <w:trHeight w:val="167" w:hRule="atLeast"/>
        </w:trPr>
        <w:tc>
          <w:tcPr>
            <w:tcW w:w="6308" w:type="dxa"/>
          </w:tcPr>
          <w:p>
            <w:pPr>
              <w:pStyle w:val="TableParagraph"/>
              <w:spacing w:line="142" w:lineRule="exact"/>
              <w:ind w:right="196"/>
              <w:jc w:val="right"/>
              <w:rPr>
                <w:sz w:val="18"/>
              </w:rPr>
            </w:pPr>
            <w:r>
              <w:rPr>
                <w:spacing w:val="-1"/>
                <w:sz w:val="18"/>
              </w:rPr>
              <w:t>2.1.3.</w:t>
            </w:r>
            <w:r>
              <w:rPr>
                <w:spacing w:val="21"/>
                <w:sz w:val="18"/>
              </w:rPr>
              <w:t> </w:t>
            </w:r>
            <w:r>
              <w:rPr>
                <w:spacing w:val="-1"/>
                <w:sz w:val="18"/>
              </w:rPr>
              <w:t>Определяющие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"/>
                <w:sz w:val="18"/>
              </w:rPr>
              <w:t>черты</w:t>
            </w:r>
            <w:r>
              <w:rPr>
                <w:sz w:val="18"/>
              </w:rPr>
              <w:t> </w:t>
            </w:r>
            <w:r>
              <w:rPr>
                <w:spacing w:val="-1"/>
                <w:sz w:val="18"/>
              </w:rPr>
              <w:t>методики</w:t>
            </w:r>
            <w:r>
              <w:rPr>
                <w:spacing w:val="-23"/>
                <w:sz w:val="18"/>
              </w:rPr>
              <w:t> </w:t>
            </w:r>
            <w:r>
              <w:rPr>
                <w:spacing w:val="-1"/>
                <w:sz w:val="18"/>
              </w:rPr>
              <w:t>..................................................</w:t>
            </w:r>
          </w:p>
        </w:tc>
        <w:tc>
          <w:tcPr>
            <w:tcW w:w="436" w:type="dxa"/>
          </w:tcPr>
          <w:p>
            <w:pPr>
              <w:pStyle w:val="TableParagraph"/>
              <w:spacing w:line="142" w:lineRule="exact"/>
              <w:ind w:right="66"/>
              <w:jc w:val="right"/>
              <w:rPr>
                <w:sz w:val="18"/>
              </w:rPr>
            </w:pPr>
            <w:r>
              <w:rPr>
                <w:sz w:val="18"/>
              </w:rPr>
              <w:t>132</w:t>
            </w:r>
          </w:p>
        </w:tc>
      </w:tr>
      <w:tr>
        <w:trPr>
          <w:trHeight w:val="166" w:hRule="atLeast"/>
        </w:trPr>
        <w:tc>
          <w:tcPr>
            <w:tcW w:w="6308" w:type="dxa"/>
          </w:tcPr>
          <w:p>
            <w:pPr>
              <w:pStyle w:val="TableParagraph"/>
              <w:tabs>
                <w:tab w:pos="5581" w:val="left" w:leader="dot"/>
              </w:tabs>
              <w:spacing w:line="141" w:lineRule="exact"/>
              <w:ind w:right="139"/>
              <w:jc w:val="right"/>
              <w:rPr>
                <w:sz w:val="18"/>
              </w:rPr>
            </w:pPr>
            <w:r>
              <w:rPr>
                <w:sz w:val="18"/>
              </w:rPr>
              <w:t>2.2.</w:t>
            </w:r>
            <w:r>
              <w:rPr>
                <w:spacing w:val="44"/>
                <w:sz w:val="18"/>
              </w:rPr>
              <w:t> </w:t>
            </w:r>
            <w:r>
              <w:rPr>
                <w:sz w:val="18"/>
              </w:rPr>
              <w:t>Второй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этап</w:t>
            </w:r>
            <w:r>
              <w:rPr>
                <w:spacing w:val="77"/>
                <w:sz w:val="18"/>
              </w:rPr>
              <w:t> </w:t>
            </w:r>
            <w:r>
              <w:rPr>
                <w:sz w:val="18"/>
              </w:rPr>
              <w:t>(углубленное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разучивание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действия)</w:t>
              <w:tab/>
              <w:t>'</w:t>
            </w:r>
          </w:p>
        </w:tc>
        <w:tc>
          <w:tcPr>
            <w:tcW w:w="436" w:type="dxa"/>
          </w:tcPr>
          <w:p>
            <w:pPr>
              <w:pStyle w:val="TableParagraph"/>
              <w:spacing w:line="141" w:lineRule="exact"/>
              <w:ind w:right="65"/>
              <w:jc w:val="right"/>
              <w:rPr>
                <w:sz w:val="18"/>
              </w:rPr>
            </w:pPr>
            <w:r>
              <w:rPr>
                <w:sz w:val="18"/>
              </w:rPr>
              <w:t>139</w:t>
            </w:r>
          </w:p>
        </w:tc>
      </w:tr>
      <w:tr>
        <w:trPr>
          <w:trHeight w:val="165" w:hRule="atLeast"/>
        </w:trPr>
        <w:tc>
          <w:tcPr>
            <w:tcW w:w="6308" w:type="dxa"/>
          </w:tcPr>
          <w:p>
            <w:pPr>
              <w:pStyle w:val="TableParagraph"/>
              <w:spacing w:line="140" w:lineRule="exact"/>
              <w:ind w:right="194"/>
              <w:jc w:val="right"/>
              <w:rPr>
                <w:sz w:val="18"/>
              </w:rPr>
            </w:pPr>
            <w:r>
              <w:rPr>
                <w:spacing w:val="-1"/>
                <w:sz w:val="18"/>
              </w:rPr>
              <w:t>2.2.1.</w:t>
            </w:r>
            <w:r>
              <w:rPr>
                <w:spacing w:val="38"/>
                <w:sz w:val="18"/>
              </w:rPr>
              <w:t> </w:t>
            </w:r>
            <w:r>
              <w:rPr>
                <w:spacing w:val="-1"/>
                <w:sz w:val="18"/>
              </w:rPr>
              <w:t>Решаемые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1"/>
                <w:sz w:val="18"/>
              </w:rPr>
              <w:t>задачи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1"/>
                <w:sz w:val="18"/>
              </w:rPr>
              <w:t>..........................................................................</w:t>
            </w:r>
          </w:p>
        </w:tc>
        <w:tc>
          <w:tcPr>
            <w:tcW w:w="436" w:type="dxa"/>
          </w:tcPr>
          <w:p>
            <w:pPr>
              <w:pStyle w:val="TableParagraph"/>
              <w:spacing w:line="140" w:lineRule="exact"/>
              <w:ind w:right="66"/>
              <w:jc w:val="right"/>
              <w:rPr>
                <w:sz w:val="18"/>
              </w:rPr>
            </w:pPr>
            <w:r>
              <w:rPr>
                <w:sz w:val="18"/>
              </w:rPr>
              <w:t>—</w:t>
            </w:r>
          </w:p>
        </w:tc>
      </w:tr>
      <w:tr>
        <w:trPr>
          <w:trHeight w:val="165" w:hRule="atLeast"/>
        </w:trPr>
        <w:tc>
          <w:tcPr>
            <w:tcW w:w="6308" w:type="dxa"/>
          </w:tcPr>
          <w:p>
            <w:pPr>
              <w:pStyle w:val="TableParagraph"/>
              <w:spacing w:line="140" w:lineRule="exact"/>
              <w:ind w:right="196"/>
              <w:jc w:val="right"/>
              <w:rPr>
                <w:sz w:val="18"/>
              </w:rPr>
            </w:pPr>
            <w:r>
              <w:rPr>
                <w:spacing w:val="-1"/>
                <w:sz w:val="18"/>
              </w:rPr>
              <w:t>2.2.2.</w:t>
            </w:r>
            <w:r>
              <w:rPr>
                <w:spacing w:val="26"/>
                <w:sz w:val="18"/>
              </w:rPr>
              <w:t> </w:t>
            </w:r>
            <w:r>
              <w:rPr>
                <w:spacing w:val="-1"/>
                <w:sz w:val="18"/>
              </w:rPr>
              <w:t>Типичные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"/>
                <w:sz w:val="18"/>
              </w:rPr>
              <w:t>средства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1"/>
                <w:sz w:val="18"/>
              </w:rPr>
              <w:t>методы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1"/>
                <w:sz w:val="18"/>
              </w:rPr>
              <w:t>......................................................</w:t>
            </w:r>
          </w:p>
        </w:tc>
        <w:tc>
          <w:tcPr>
            <w:tcW w:w="436" w:type="dxa"/>
          </w:tcPr>
          <w:p>
            <w:pPr>
              <w:pStyle w:val="TableParagraph"/>
              <w:spacing w:line="140" w:lineRule="exact"/>
              <w:ind w:right="65"/>
              <w:jc w:val="right"/>
              <w:rPr>
                <w:sz w:val="18"/>
              </w:rPr>
            </w:pPr>
            <w:r>
              <w:rPr>
                <w:sz w:val="18"/>
              </w:rPr>
              <w:t>140</w:t>
            </w:r>
          </w:p>
        </w:tc>
      </w:tr>
      <w:tr>
        <w:trPr>
          <w:trHeight w:val="165" w:hRule="atLeast"/>
        </w:trPr>
        <w:tc>
          <w:tcPr>
            <w:tcW w:w="6308" w:type="dxa"/>
          </w:tcPr>
          <w:p>
            <w:pPr>
              <w:pStyle w:val="TableParagraph"/>
              <w:spacing w:line="140" w:lineRule="exact"/>
              <w:ind w:right="194"/>
              <w:jc w:val="right"/>
              <w:rPr>
                <w:sz w:val="18"/>
              </w:rPr>
            </w:pPr>
            <w:r>
              <w:rPr>
                <w:sz w:val="18"/>
              </w:rPr>
              <w:t>2.2.3.</w:t>
            </w:r>
            <w:r>
              <w:rPr>
                <w:spacing w:val="42"/>
                <w:sz w:val="18"/>
              </w:rPr>
              <w:t> </w:t>
            </w:r>
            <w:r>
              <w:rPr>
                <w:sz w:val="18"/>
              </w:rPr>
              <w:t>Определяющие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черты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методики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.................................................</w:t>
            </w:r>
          </w:p>
        </w:tc>
        <w:tc>
          <w:tcPr>
            <w:tcW w:w="436" w:type="dxa"/>
          </w:tcPr>
          <w:p>
            <w:pPr>
              <w:pStyle w:val="TableParagraph"/>
              <w:spacing w:line="140" w:lineRule="exact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142</w:t>
            </w:r>
          </w:p>
        </w:tc>
      </w:tr>
      <w:tr>
        <w:trPr>
          <w:trHeight w:val="165" w:hRule="atLeast"/>
        </w:trPr>
        <w:tc>
          <w:tcPr>
            <w:tcW w:w="6308" w:type="dxa"/>
          </w:tcPr>
          <w:p>
            <w:pPr>
              <w:pStyle w:val="TableParagraph"/>
              <w:spacing w:line="140" w:lineRule="exact"/>
              <w:ind w:left="553"/>
              <w:rPr>
                <w:sz w:val="18"/>
              </w:rPr>
            </w:pPr>
            <w:r>
              <w:rPr>
                <w:spacing w:val="-1"/>
                <w:sz w:val="18"/>
              </w:rPr>
              <w:t>2.3.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1"/>
                <w:sz w:val="18"/>
              </w:rPr>
              <w:t>Третий</w:t>
            </w:r>
            <w:r>
              <w:rPr>
                <w:sz w:val="18"/>
              </w:rPr>
              <w:t> </w:t>
            </w:r>
            <w:r>
              <w:rPr>
                <w:spacing w:val="-1"/>
                <w:sz w:val="18"/>
              </w:rPr>
              <w:t>этап (результирующая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"/>
                <w:sz w:val="18"/>
              </w:rPr>
              <w:t>отработка </w:t>
            </w:r>
            <w:r>
              <w:rPr>
                <w:sz w:val="18"/>
              </w:rPr>
              <w:t>действия).......................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:</w:t>
            </w:r>
          </w:p>
        </w:tc>
        <w:tc>
          <w:tcPr>
            <w:tcW w:w="436" w:type="dxa"/>
          </w:tcPr>
          <w:p>
            <w:pPr>
              <w:pStyle w:val="TableParagraph"/>
              <w:spacing w:line="140" w:lineRule="exact"/>
              <w:ind w:right="65"/>
              <w:jc w:val="right"/>
              <w:rPr>
                <w:sz w:val="18"/>
              </w:rPr>
            </w:pPr>
            <w:r>
              <w:rPr>
                <w:sz w:val="18"/>
              </w:rPr>
              <w:t>146</w:t>
            </w:r>
          </w:p>
        </w:tc>
      </w:tr>
      <w:tr>
        <w:trPr>
          <w:trHeight w:val="166" w:hRule="atLeast"/>
        </w:trPr>
        <w:tc>
          <w:tcPr>
            <w:tcW w:w="6308" w:type="dxa"/>
          </w:tcPr>
          <w:p>
            <w:pPr>
              <w:pStyle w:val="TableParagraph"/>
              <w:spacing w:line="141" w:lineRule="exact"/>
              <w:ind w:right="194"/>
              <w:jc w:val="right"/>
              <w:rPr>
                <w:sz w:val="18"/>
              </w:rPr>
            </w:pPr>
            <w:r>
              <w:rPr>
                <w:spacing w:val="-1"/>
                <w:sz w:val="18"/>
              </w:rPr>
              <w:t>2.3.1.</w:t>
            </w:r>
            <w:r>
              <w:rPr>
                <w:spacing w:val="45"/>
                <w:sz w:val="18"/>
              </w:rPr>
              <w:t> </w:t>
            </w:r>
            <w:r>
              <w:rPr>
                <w:spacing w:val="-1"/>
                <w:sz w:val="18"/>
              </w:rPr>
              <w:t>Решаемые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1"/>
                <w:sz w:val="18"/>
              </w:rPr>
              <w:t>задачи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1"/>
                <w:sz w:val="18"/>
              </w:rPr>
              <w:t>..........................................................................</w:t>
            </w:r>
          </w:p>
        </w:tc>
        <w:tc>
          <w:tcPr>
            <w:tcW w:w="436" w:type="dxa"/>
          </w:tcPr>
          <w:p>
            <w:pPr>
              <w:pStyle w:val="TableParagraph"/>
              <w:spacing w:line="141" w:lineRule="exact"/>
              <w:ind w:right="66"/>
              <w:jc w:val="right"/>
              <w:rPr>
                <w:sz w:val="18"/>
              </w:rPr>
            </w:pPr>
            <w:r>
              <w:rPr>
                <w:sz w:val="18"/>
              </w:rPr>
              <w:t>—</w:t>
            </w:r>
          </w:p>
        </w:tc>
      </w:tr>
      <w:tr>
        <w:trPr>
          <w:trHeight w:val="166" w:hRule="atLeast"/>
        </w:trPr>
        <w:tc>
          <w:tcPr>
            <w:tcW w:w="6308" w:type="dxa"/>
          </w:tcPr>
          <w:p>
            <w:pPr>
              <w:pStyle w:val="TableParagraph"/>
              <w:spacing w:line="141" w:lineRule="exact"/>
              <w:ind w:right="196"/>
              <w:jc w:val="right"/>
              <w:rPr>
                <w:sz w:val="18"/>
              </w:rPr>
            </w:pPr>
            <w:r>
              <w:rPr>
                <w:spacing w:val="-1"/>
                <w:sz w:val="18"/>
              </w:rPr>
              <w:t>2.3.2.</w:t>
            </w:r>
            <w:r>
              <w:rPr>
                <w:spacing w:val="28"/>
                <w:sz w:val="18"/>
              </w:rPr>
              <w:t> </w:t>
            </w:r>
            <w:r>
              <w:rPr>
                <w:spacing w:val="-1"/>
                <w:sz w:val="18"/>
              </w:rPr>
              <w:t>Типичные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1"/>
                <w:sz w:val="18"/>
              </w:rPr>
              <w:t>средства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1"/>
                <w:sz w:val="18"/>
              </w:rPr>
              <w:t>методы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1"/>
                <w:sz w:val="18"/>
              </w:rPr>
              <w:t>......................................................</w:t>
            </w:r>
          </w:p>
        </w:tc>
        <w:tc>
          <w:tcPr>
            <w:tcW w:w="436" w:type="dxa"/>
          </w:tcPr>
          <w:p>
            <w:pPr>
              <w:pStyle w:val="TableParagraph"/>
              <w:spacing w:line="141" w:lineRule="exact"/>
              <w:ind w:right="65"/>
              <w:jc w:val="right"/>
              <w:rPr>
                <w:sz w:val="18"/>
              </w:rPr>
            </w:pPr>
            <w:r>
              <w:rPr>
                <w:sz w:val="18"/>
              </w:rPr>
              <w:t>147</w:t>
            </w:r>
          </w:p>
        </w:tc>
      </w:tr>
      <w:tr>
        <w:trPr>
          <w:trHeight w:val="165" w:hRule="atLeast"/>
        </w:trPr>
        <w:tc>
          <w:tcPr>
            <w:tcW w:w="6308" w:type="dxa"/>
          </w:tcPr>
          <w:p>
            <w:pPr>
              <w:pStyle w:val="TableParagraph"/>
              <w:tabs>
                <w:tab w:pos="5216" w:val="left" w:leader="dot"/>
              </w:tabs>
              <w:spacing w:line="140" w:lineRule="exact"/>
              <w:ind w:right="145"/>
              <w:jc w:val="right"/>
              <w:rPr>
                <w:sz w:val="18"/>
              </w:rPr>
            </w:pPr>
            <w:r>
              <w:rPr>
                <w:spacing w:val="-1"/>
                <w:sz w:val="18"/>
              </w:rPr>
              <w:t>2.3.3.</w:t>
            </w:r>
            <w:r>
              <w:rPr>
                <w:spacing w:val="52"/>
                <w:sz w:val="18"/>
              </w:rPr>
              <w:t> </w:t>
            </w:r>
            <w:r>
              <w:rPr>
                <w:spacing w:val="-1"/>
                <w:sz w:val="18"/>
              </w:rPr>
              <w:t>Определяющие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1"/>
                <w:sz w:val="18"/>
              </w:rPr>
              <w:t>черты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"/>
                <w:sz w:val="18"/>
              </w:rPr>
              <w:t>методики</w:t>
              <w:tab/>
            </w:r>
            <w:r>
              <w:rPr>
                <w:sz w:val="18"/>
              </w:rPr>
              <w:t>,•</w:t>
            </w:r>
          </w:p>
        </w:tc>
        <w:tc>
          <w:tcPr>
            <w:tcW w:w="436" w:type="dxa"/>
          </w:tcPr>
          <w:p>
            <w:pPr>
              <w:pStyle w:val="TableParagraph"/>
              <w:spacing w:line="140" w:lineRule="exact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148</w:t>
            </w:r>
          </w:p>
        </w:tc>
      </w:tr>
      <w:tr>
        <w:trPr>
          <w:trHeight w:val="165" w:hRule="atLeast"/>
        </w:trPr>
        <w:tc>
          <w:tcPr>
            <w:tcW w:w="6308" w:type="dxa"/>
          </w:tcPr>
          <w:p>
            <w:pPr>
              <w:pStyle w:val="TableParagraph"/>
              <w:spacing w:line="140" w:lineRule="exact"/>
              <w:ind w:right="194"/>
              <w:jc w:val="right"/>
              <w:rPr>
                <w:sz w:val="18"/>
              </w:rPr>
            </w:pPr>
            <w:r>
              <w:rPr>
                <w:sz w:val="18"/>
              </w:rPr>
              <w:t>2.4.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Проблема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перестройки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двигательного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навыка.....................................</w:t>
            </w:r>
          </w:p>
        </w:tc>
        <w:tc>
          <w:tcPr>
            <w:tcW w:w="436" w:type="dxa"/>
          </w:tcPr>
          <w:p>
            <w:pPr>
              <w:pStyle w:val="TableParagraph"/>
              <w:spacing w:line="140" w:lineRule="exact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156</w:t>
            </w:r>
          </w:p>
        </w:tc>
      </w:tr>
      <w:tr>
        <w:trPr>
          <w:trHeight w:val="165" w:hRule="atLeast"/>
        </w:trPr>
        <w:tc>
          <w:tcPr>
            <w:tcW w:w="6308" w:type="dxa"/>
          </w:tcPr>
          <w:p>
            <w:pPr>
              <w:pStyle w:val="TableParagraph"/>
              <w:spacing w:line="140" w:lineRule="exact"/>
              <w:ind w:left="50"/>
              <w:rPr>
                <w:sz w:val="18"/>
              </w:rPr>
            </w:pPr>
            <w:r>
              <w:rPr>
                <w:spacing w:val="-1"/>
                <w:sz w:val="18"/>
              </w:rPr>
              <w:t>Глава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"/>
                <w:sz w:val="18"/>
              </w:rPr>
              <w:t>V.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"/>
                <w:sz w:val="18"/>
              </w:rPr>
              <w:t>Воспитание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"/>
                <w:sz w:val="18"/>
              </w:rPr>
              <w:t>двигательно-координационных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"/>
                <w:sz w:val="18"/>
              </w:rPr>
              <w:t>способностей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....................</w:t>
            </w:r>
          </w:p>
        </w:tc>
        <w:tc>
          <w:tcPr>
            <w:tcW w:w="436" w:type="dxa"/>
          </w:tcPr>
          <w:p>
            <w:pPr>
              <w:pStyle w:val="TableParagraph"/>
              <w:spacing w:line="140" w:lineRule="exact"/>
              <w:ind w:right="65"/>
              <w:jc w:val="right"/>
              <w:rPr>
                <w:sz w:val="18"/>
              </w:rPr>
            </w:pPr>
            <w:r>
              <w:rPr>
                <w:sz w:val="18"/>
              </w:rPr>
              <w:t>158</w:t>
            </w:r>
          </w:p>
        </w:tc>
      </w:tr>
      <w:tr>
        <w:trPr>
          <w:trHeight w:val="182" w:hRule="atLeast"/>
        </w:trPr>
        <w:tc>
          <w:tcPr>
            <w:tcW w:w="6308" w:type="dxa"/>
          </w:tcPr>
          <w:p>
            <w:pPr>
              <w:pStyle w:val="TableParagraph"/>
              <w:spacing w:line="157" w:lineRule="exact"/>
              <w:ind w:left="215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Объект</w:t>
            </w:r>
            <w:r>
              <w:rPr>
                <w:spacing w:val="68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68"/>
                <w:sz w:val="18"/>
              </w:rPr>
              <w:t> </w:t>
            </w:r>
            <w:r>
              <w:rPr>
                <w:sz w:val="18"/>
              </w:rPr>
              <w:t>задачи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.............................................................................................</w:t>
            </w:r>
          </w:p>
        </w:tc>
        <w:tc>
          <w:tcPr>
            <w:tcW w:w="436" w:type="dxa"/>
          </w:tcPr>
          <w:p>
            <w:pPr>
              <w:pStyle w:val="TableParagraph"/>
              <w:spacing w:line="157" w:lineRule="exact"/>
              <w:ind w:right="66"/>
              <w:jc w:val="right"/>
              <w:rPr>
                <w:sz w:val="18"/>
              </w:rPr>
            </w:pPr>
            <w:r>
              <w:rPr>
                <w:sz w:val="18"/>
              </w:rPr>
              <w:t>—</w:t>
            </w:r>
          </w:p>
        </w:tc>
      </w:tr>
    </w:tbl>
    <w:p>
      <w:pPr>
        <w:pStyle w:val="ListParagraph"/>
        <w:numPr>
          <w:ilvl w:val="1"/>
          <w:numId w:val="119"/>
        </w:numPr>
        <w:tabs>
          <w:tab w:pos="3093" w:val="left" w:leader="none"/>
          <w:tab w:pos="8695" w:val="left" w:leader="none"/>
        </w:tabs>
        <w:spacing w:line="194" w:lineRule="auto" w:before="0" w:after="0"/>
        <w:ind w:left="3093" w:right="2631" w:hanging="311"/>
        <w:jc w:val="left"/>
        <w:rPr>
          <w:sz w:val="18"/>
        </w:rPr>
      </w:pPr>
      <w:r>
        <w:rPr>
          <w:sz w:val="18"/>
        </w:rPr>
        <w:t>Комплексный</w:t>
      </w:r>
      <w:r>
        <w:rPr>
          <w:spacing w:val="1"/>
          <w:sz w:val="18"/>
        </w:rPr>
        <w:t> </w:t>
      </w:r>
      <w:r>
        <w:rPr>
          <w:sz w:val="18"/>
        </w:rPr>
        <w:t>характер</w:t>
      </w:r>
      <w:r>
        <w:rPr>
          <w:spacing w:val="1"/>
          <w:sz w:val="18"/>
        </w:rPr>
        <w:t> </w:t>
      </w:r>
      <w:r>
        <w:rPr>
          <w:sz w:val="18"/>
        </w:rPr>
        <w:t>способностей,</w:t>
      </w:r>
      <w:r>
        <w:rPr>
          <w:spacing w:val="1"/>
          <w:sz w:val="18"/>
        </w:rPr>
        <w:t> </w:t>
      </w:r>
      <w:r>
        <w:rPr>
          <w:sz w:val="18"/>
        </w:rPr>
        <w:t>определяющих</w:t>
      </w:r>
      <w:r>
        <w:rPr>
          <w:spacing w:val="1"/>
          <w:sz w:val="18"/>
        </w:rPr>
        <w:t> </w:t>
      </w:r>
      <w:r>
        <w:rPr>
          <w:sz w:val="18"/>
        </w:rPr>
        <w:t>качество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координации </w:t>
      </w:r>
      <w:r>
        <w:rPr>
          <w:sz w:val="18"/>
        </w:rPr>
        <w:t>движений</w:t>
      </w:r>
      <w:r>
        <w:rPr>
          <w:spacing w:val="-22"/>
          <w:sz w:val="18"/>
        </w:rPr>
        <w:t> </w:t>
      </w:r>
      <w:r>
        <w:rPr>
          <w:sz w:val="18"/>
        </w:rPr>
        <w:t>..........................................................................</w:t>
        <w:tab/>
      </w:r>
      <w:r>
        <w:rPr>
          <w:spacing w:val="-4"/>
          <w:sz w:val="18"/>
        </w:rPr>
        <w:t>—</w:t>
      </w:r>
    </w:p>
    <w:p>
      <w:pPr>
        <w:pStyle w:val="ListParagraph"/>
        <w:numPr>
          <w:ilvl w:val="1"/>
          <w:numId w:val="119"/>
        </w:numPr>
        <w:tabs>
          <w:tab w:pos="3093" w:val="left" w:leader="none"/>
        </w:tabs>
        <w:spacing w:line="153" w:lineRule="exact" w:before="0" w:after="0"/>
        <w:ind w:left="3093" w:right="0" w:hanging="311"/>
        <w:jc w:val="left"/>
        <w:rPr>
          <w:sz w:val="18"/>
        </w:rPr>
      </w:pPr>
      <w:r>
        <w:rPr>
          <w:sz w:val="18"/>
        </w:rPr>
        <w:t>Задачи,</w:t>
      </w:r>
      <w:r>
        <w:rPr>
          <w:spacing w:val="-5"/>
          <w:sz w:val="18"/>
        </w:rPr>
        <w:t> </w:t>
      </w:r>
      <w:r>
        <w:rPr>
          <w:sz w:val="18"/>
        </w:rPr>
        <w:t>решаемые</w:t>
      </w:r>
      <w:r>
        <w:rPr>
          <w:spacing w:val="-6"/>
          <w:sz w:val="18"/>
        </w:rPr>
        <w:t> </w:t>
      </w:r>
      <w:r>
        <w:rPr>
          <w:sz w:val="18"/>
        </w:rPr>
        <w:t>в</w:t>
      </w:r>
      <w:r>
        <w:rPr>
          <w:spacing w:val="-5"/>
          <w:sz w:val="18"/>
        </w:rPr>
        <w:t> </w:t>
      </w:r>
      <w:r>
        <w:rPr>
          <w:sz w:val="18"/>
        </w:rPr>
        <w:t>процессе</w:t>
      </w:r>
      <w:r>
        <w:rPr>
          <w:spacing w:val="-3"/>
          <w:sz w:val="18"/>
        </w:rPr>
        <w:t> </w:t>
      </w:r>
      <w:r>
        <w:rPr>
          <w:sz w:val="18"/>
        </w:rPr>
        <w:t>воспитания</w:t>
      </w:r>
      <w:r>
        <w:rPr>
          <w:spacing w:val="-3"/>
          <w:sz w:val="18"/>
        </w:rPr>
        <w:t> </w:t>
      </w:r>
      <w:r>
        <w:rPr>
          <w:sz w:val="18"/>
        </w:rPr>
        <w:t>двигательно-координационных</w:t>
      </w:r>
    </w:p>
    <w:p>
      <w:pPr>
        <w:tabs>
          <w:tab w:pos="8657" w:val="left" w:leader="dot"/>
        </w:tabs>
        <w:spacing w:line="166" w:lineRule="exact" w:before="0"/>
        <w:ind w:left="3093" w:right="0" w:firstLine="0"/>
        <w:jc w:val="left"/>
        <w:rPr>
          <w:sz w:val="18"/>
        </w:rPr>
      </w:pP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некоторых</w:t>
      </w:r>
      <w:r>
        <w:rPr>
          <w:spacing w:val="-2"/>
          <w:sz w:val="18"/>
        </w:rPr>
        <w:t> </w:t>
      </w:r>
      <w:r>
        <w:rPr>
          <w:sz w:val="18"/>
        </w:rPr>
        <w:t>связанных</w:t>
      </w:r>
      <w:r>
        <w:rPr>
          <w:spacing w:val="-3"/>
          <w:sz w:val="18"/>
        </w:rPr>
        <w:t> </w:t>
      </w:r>
      <w:r>
        <w:rPr>
          <w:sz w:val="18"/>
        </w:rPr>
        <w:t>с</w:t>
      </w:r>
      <w:r>
        <w:rPr>
          <w:spacing w:val="-2"/>
          <w:sz w:val="18"/>
        </w:rPr>
        <w:t> </w:t>
      </w:r>
      <w:r>
        <w:rPr>
          <w:sz w:val="18"/>
        </w:rPr>
        <w:t>ними</w:t>
      </w:r>
      <w:r>
        <w:rPr>
          <w:spacing w:val="-2"/>
          <w:sz w:val="18"/>
        </w:rPr>
        <w:t> </w:t>
      </w:r>
      <w:r>
        <w:rPr>
          <w:sz w:val="18"/>
        </w:rPr>
        <w:t>способностей</w:t>
        <w:tab/>
        <w:t>163</w:t>
      </w:r>
    </w:p>
    <w:p>
      <w:pPr>
        <w:pStyle w:val="ListParagraph"/>
        <w:numPr>
          <w:ilvl w:val="0"/>
          <w:numId w:val="118"/>
        </w:numPr>
        <w:tabs>
          <w:tab w:pos="2632" w:val="left" w:leader="none"/>
          <w:tab w:pos="8657" w:val="left" w:leader="dot"/>
        </w:tabs>
        <w:spacing w:line="166" w:lineRule="exact" w:before="0" w:after="0"/>
        <w:ind w:left="2631" w:right="0" w:hanging="217"/>
        <w:jc w:val="left"/>
        <w:rPr>
          <w:sz w:val="18"/>
        </w:rPr>
      </w:pPr>
      <w:r>
        <w:rPr>
          <w:sz w:val="18"/>
        </w:rPr>
        <w:t>Средства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отличительные</w:t>
      </w:r>
      <w:r>
        <w:rPr>
          <w:spacing w:val="-3"/>
          <w:sz w:val="18"/>
        </w:rPr>
        <w:t> </w:t>
      </w:r>
      <w:r>
        <w:rPr>
          <w:sz w:val="18"/>
        </w:rPr>
        <w:t>черты</w:t>
      </w:r>
      <w:r>
        <w:rPr>
          <w:spacing w:val="-2"/>
          <w:sz w:val="18"/>
        </w:rPr>
        <w:t> </w:t>
      </w:r>
      <w:r>
        <w:rPr>
          <w:sz w:val="18"/>
        </w:rPr>
        <w:t>методики</w:t>
        <w:tab/>
        <w:t>165</w:t>
      </w:r>
    </w:p>
    <w:p>
      <w:pPr>
        <w:pStyle w:val="ListParagraph"/>
        <w:numPr>
          <w:ilvl w:val="1"/>
          <w:numId w:val="118"/>
        </w:numPr>
        <w:tabs>
          <w:tab w:pos="3093" w:val="left" w:leader="none"/>
          <w:tab w:pos="8695" w:val="left" w:leader="none"/>
        </w:tabs>
        <w:spacing w:line="192" w:lineRule="auto" w:before="0" w:after="0"/>
        <w:ind w:left="3093" w:right="2631" w:hanging="332"/>
        <w:jc w:val="left"/>
        <w:rPr>
          <w:sz w:val="18"/>
        </w:rPr>
      </w:pPr>
      <w:r>
        <w:rPr>
          <w:sz w:val="18"/>
        </w:rPr>
        <w:t>Средства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основы</w:t>
      </w:r>
      <w:r>
        <w:rPr>
          <w:spacing w:val="46"/>
          <w:sz w:val="18"/>
        </w:rPr>
        <w:t> </w:t>
      </w:r>
      <w:r>
        <w:rPr>
          <w:sz w:val="18"/>
        </w:rPr>
        <w:t>методики</w:t>
      </w:r>
      <w:r>
        <w:rPr>
          <w:spacing w:val="46"/>
          <w:sz w:val="18"/>
        </w:rPr>
        <w:t> </w:t>
      </w:r>
      <w:r>
        <w:rPr>
          <w:sz w:val="18"/>
        </w:rPr>
        <w:t>воспитания</w:t>
      </w:r>
      <w:r>
        <w:rPr>
          <w:spacing w:val="46"/>
          <w:sz w:val="18"/>
        </w:rPr>
        <w:t> </w:t>
      </w:r>
      <w:r>
        <w:rPr>
          <w:sz w:val="18"/>
        </w:rPr>
        <w:t>двигательно-координа-</w:t>
      </w:r>
      <w:r>
        <w:rPr>
          <w:spacing w:val="1"/>
          <w:sz w:val="18"/>
        </w:rPr>
        <w:t> </w:t>
      </w:r>
      <w:r>
        <w:rPr>
          <w:sz w:val="18"/>
        </w:rPr>
        <w:t>ционных</w:t>
      </w:r>
      <w:r>
        <w:rPr>
          <w:spacing w:val="51"/>
          <w:sz w:val="18"/>
        </w:rPr>
        <w:t> </w:t>
      </w:r>
      <w:r>
        <w:rPr>
          <w:sz w:val="18"/>
        </w:rPr>
        <w:t>способностей  </w:t>
      </w:r>
      <w:r>
        <w:rPr>
          <w:spacing w:val="22"/>
          <w:sz w:val="18"/>
        </w:rPr>
        <w:t> </w:t>
      </w:r>
      <w:r>
        <w:rPr>
          <w:sz w:val="18"/>
        </w:rPr>
        <w:t>.......................................................................</w:t>
        <w:tab/>
      </w:r>
      <w:r>
        <w:rPr>
          <w:spacing w:val="-4"/>
          <w:sz w:val="18"/>
        </w:rPr>
        <w:t>—</w:t>
      </w:r>
    </w:p>
    <w:p>
      <w:pPr>
        <w:pStyle w:val="ListParagraph"/>
        <w:numPr>
          <w:ilvl w:val="1"/>
          <w:numId w:val="118"/>
        </w:numPr>
        <w:tabs>
          <w:tab w:pos="3093" w:val="left" w:leader="none"/>
        </w:tabs>
        <w:spacing w:line="155" w:lineRule="exact" w:before="0" w:after="0"/>
        <w:ind w:left="3093" w:right="0" w:hanging="332"/>
        <w:jc w:val="left"/>
        <w:rPr>
          <w:sz w:val="18"/>
        </w:rPr>
      </w:pPr>
      <w:r>
        <w:rPr>
          <w:sz w:val="18"/>
        </w:rPr>
        <w:t>Некоторые</w:t>
      </w:r>
      <w:r>
        <w:rPr>
          <w:spacing w:val="-5"/>
          <w:sz w:val="18"/>
        </w:rPr>
        <w:t> </w:t>
      </w:r>
      <w:r>
        <w:rPr>
          <w:sz w:val="18"/>
        </w:rPr>
        <w:t>разделы</w:t>
      </w:r>
      <w:r>
        <w:rPr>
          <w:spacing w:val="-4"/>
          <w:sz w:val="18"/>
        </w:rPr>
        <w:t> </w:t>
      </w:r>
      <w:r>
        <w:rPr>
          <w:sz w:val="18"/>
        </w:rPr>
        <w:t>методики</w:t>
      </w:r>
      <w:r>
        <w:rPr>
          <w:spacing w:val="-4"/>
          <w:sz w:val="18"/>
        </w:rPr>
        <w:t> </w:t>
      </w:r>
      <w:r>
        <w:rPr>
          <w:sz w:val="18"/>
        </w:rPr>
        <w:t>воспитания</w:t>
      </w:r>
      <w:r>
        <w:rPr>
          <w:spacing w:val="-2"/>
          <w:sz w:val="18"/>
        </w:rPr>
        <w:t> </w:t>
      </w:r>
      <w:r>
        <w:rPr>
          <w:sz w:val="18"/>
        </w:rPr>
        <w:t>координационных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4"/>
          <w:sz w:val="18"/>
        </w:rPr>
        <w:t> </w:t>
      </w:r>
      <w:r>
        <w:rPr>
          <w:sz w:val="18"/>
        </w:rPr>
        <w:t>связанных</w:t>
      </w:r>
    </w:p>
    <w:p>
      <w:pPr>
        <w:tabs>
          <w:tab w:pos="8657" w:val="left" w:leader="dot"/>
        </w:tabs>
        <w:spacing w:line="176" w:lineRule="exact" w:before="0"/>
        <w:ind w:left="3093" w:right="0" w:firstLine="0"/>
        <w:jc w:val="left"/>
        <w:rPr>
          <w:sz w:val="18"/>
        </w:rPr>
      </w:pPr>
      <w:r>
        <w:rPr>
          <w:b/>
          <w:sz w:val="18"/>
        </w:rPr>
        <w:t>с</w:t>
      </w:r>
      <w:r>
        <w:rPr>
          <w:b/>
          <w:spacing w:val="43"/>
          <w:sz w:val="18"/>
        </w:rPr>
        <w:t> </w:t>
      </w:r>
      <w:r>
        <w:rPr>
          <w:sz w:val="18"/>
        </w:rPr>
        <w:t>ними</w:t>
      </w:r>
      <w:r>
        <w:rPr>
          <w:spacing w:val="-2"/>
          <w:sz w:val="18"/>
        </w:rPr>
        <w:t> </w:t>
      </w:r>
      <w:r>
        <w:rPr>
          <w:sz w:val="18"/>
        </w:rPr>
        <w:t>способностей</w:t>
        <w:tab/>
        <w:t>170</w:t>
      </w:r>
    </w:p>
    <w:p>
      <w:pPr>
        <w:pStyle w:val="ListParagraph"/>
        <w:numPr>
          <w:ilvl w:val="2"/>
          <w:numId w:val="118"/>
        </w:numPr>
        <w:tabs>
          <w:tab w:pos="3569" w:val="left" w:leader="none"/>
          <w:tab w:pos="8695" w:val="left" w:leader="none"/>
        </w:tabs>
        <w:spacing w:line="178" w:lineRule="exact" w:before="0" w:after="0"/>
        <w:ind w:left="3568" w:right="0" w:hanging="476"/>
        <w:jc w:val="left"/>
        <w:rPr>
          <w:sz w:val="18"/>
        </w:rPr>
      </w:pPr>
      <w:r>
        <w:rPr>
          <w:sz w:val="18"/>
        </w:rPr>
        <w:t>Пути</w:t>
      </w:r>
      <w:r>
        <w:rPr>
          <w:spacing w:val="-2"/>
          <w:sz w:val="18"/>
        </w:rPr>
        <w:t> </w:t>
      </w:r>
      <w:r>
        <w:rPr>
          <w:sz w:val="18"/>
        </w:rPr>
        <w:t>воспитания</w:t>
      </w:r>
      <w:r>
        <w:rPr>
          <w:spacing w:val="-1"/>
          <w:sz w:val="18"/>
        </w:rPr>
        <w:t> </w:t>
      </w:r>
      <w:r>
        <w:rPr>
          <w:sz w:val="18"/>
        </w:rPr>
        <w:t>способности поддерживать</w:t>
      </w:r>
      <w:r>
        <w:rPr>
          <w:spacing w:val="-2"/>
          <w:sz w:val="18"/>
        </w:rPr>
        <w:t> </w:t>
      </w:r>
      <w:r>
        <w:rPr>
          <w:sz w:val="18"/>
        </w:rPr>
        <w:t>равновесие</w:t>
      </w:r>
      <w:r>
        <w:rPr>
          <w:spacing w:val="-2"/>
          <w:sz w:val="18"/>
        </w:rPr>
        <w:t> </w:t>
      </w:r>
      <w:r>
        <w:rPr>
          <w:sz w:val="18"/>
        </w:rPr>
        <w:t>.  </w:t>
      </w:r>
      <w:r>
        <w:rPr>
          <w:spacing w:val="39"/>
          <w:sz w:val="18"/>
        </w:rPr>
        <w:t> </w:t>
      </w:r>
      <w:r>
        <w:rPr>
          <w:sz w:val="18"/>
        </w:rPr>
        <w:t>.</w:t>
        <w:tab/>
        <w:t>—</w:t>
      </w:r>
    </w:p>
    <w:p>
      <w:pPr>
        <w:pStyle w:val="ListParagraph"/>
        <w:numPr>
          <w:ilvl w:val="2"/>
          <w:numId w:val="118"/>
        </w:numPr>
        <w:tabs>
          <w:tab w:pos="3569" w:val="left" w:leader="none"/>
          <w:tab w:pos="8647" w:val="left" w:leader="dot"/>
        </w:tabs>
        <w:spacing w:line="192" w:lineRule="auto" w:before="0" w:after="0"/>
        <w:ind w:left="3568" w:right="2628" w:hanging="476"/>
        <w:jc w:val="left"/>
        <w:rPr>
          <w:sz w:val="18"/>
        </w:rPr>
      </w:pPr>
      <w:r>
        <w:rPr>
          <w:sz w:val="18"/>
        </w:rPr>
        <w:t>Пути воспитания способности к рациональному мышечному</w:t>
      </w:r>
      <w:r>
        <w:rPr>
          <w:spacing w:val="1"/>
          <w:sz w:val="18"/>
        </w:rPr>
        <w:t> </w:t>
      </w:r>
      <w:r>
        <w:rPr>
          <w:sz w:val="18"/>
        </w:rPr>
        <w:t>расслаблению</w:t>
        <w:tab/>
      </w:r>
      <w:r>
        <w:rPr>
          <w:spacing w:val="-15"/>
          <w:sz w:val="18"/>
        </w:rPr>
        <w:t>173</w:t>
      </w:r>
    </w:p>
    <w:p>
      <w:pPr>
        <w:pStyle w:val="ListParagraph"/>
        <w:numPr>
          <w:ilvl w:val="2"/>
          <w:numId w:val="118"/>
        </w:numPr>
        <w:tabs>
          <w:tab w:pos="3569" w:val="left" w:leader="none"/>
          <w:tab w:pos="8647" w:val="left" w:leader="dot"/>
        </w:tabs>
        <w:spacing w:line="192" w:lineRule="auto" w:before="0" w:after="0"/>
        <w:ind w:left="3568" w:right="2628" w:hanging="476"/>
        <w:jc w:val="left"/>
        <w:rPr>
          <w:sz w:val="18"/>
        </w:rPr>
      </w:pPr>
      <w:r>
        <w:rPr>
          <w:sz w:val="18"/>
        </w:rPr>
        <w:t>Пути воспитания способности точно соблюдать и регулировать</w:t>
      </w:r>
      <w:r>
        <w:rPr>
          <w:spacing w:val="1"/>
          <w:sz w:val="18"/>
        </w:rPr>
        <w:t> </w:t>
      </w:r>
      <w:r>
        <w:rPr>
          <w:sz w:val="18"/>
        </w:rPr>
        <w:t>пространственные</w:t>
      </w:r>
      <w:r>
        <w:rPr>
          <w:spacing w:val="-6"/>
          <w:sz w:val="18"/>
        </w:rPr>
        <w:t> </w:t>
      </w:r>
      <w:r>
        <w:rPr>
          <w:sz w:val="18"/>
        </w:rPr>
        <w:t>параметры</w:t>
      </w:r>
      <w:r>
        <w:rPr>
          <w:spacing w:val="-5"/>
          <w:sz w:val="18"/>
        </w:rPr>
        <w:t> </w:t>
      </w:r>
      <w:r>
        <w:rPr>
          <w:sz w:val="18"/>
        </w:rPr>
        <w:t>движений</w:t>
        <w:tab/>
      </w:r>
      <w:r>
        <w:rPr>
          <w:spacing w:val="-15"/>
          <w:sz w:val="18"/>
        </w:rPr>
        <w:t>177</w:t>
      </w:r>
    </w:p>
    <w:p>
      <w:pPr>
        <w:tabs>
          <w:tab w:pos="8673" w:val="left" w:leader="dot"/>
        </w:tabs>
        <w:spacing w:line="153" w:lineRule="exact" w:before="0"/>
        <w:ind w:left="2257" w:right="0" w:firstLine="0"/>
        <w:jc w:val="left"/>
        <w:rPr>
          <w:sz w:val="18"/>
        </w:rPr>
      </w:pPr>
      <w:r>
        <w:rPr>
          <w:spacing w:val="-2"/>
          <w:sz w:val="18"/>
        </w:rPr>
        <w:t>Глава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VI.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Воспитание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силовых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скоростных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способностей</w:t>
        <w:tab/>
      </w:r>
      <w:r>
        <w:rPr>
          <w:sz w:val="18"/>
        </w:rPr>
        <w:t>181</w:t>
      </w:r>
    </w:p>
    <w:p>
      <w:pPr>
        <w:tabs>
          <w:tab w:pos="8695" w:val="left" w:leader="none"/>
        </w:tabs>
        <w:spacing w:line="167" w:lineRule="exact" w:before="0"/>
        <w:ind w:left="2437" w:right="0" w:firstLine="0"/>
        <w:jc w:val="left"/>
        <w:rPr>
          <w:sz w:val="18"/>
        </w:rPr>
      </w:pPr>
      <w:r>
        <w:rPr>
          <w:spacing w:val="-1"/>
          <w:sz w:val="18"/>
        </w:rPr>
        <w:t>1.</w:t>
      </w:r>
      <w:r>
        <w:rPr>
          <w:sz w:val="18"/>
        </w:rPr>
        <w:t> </w:t>
      </w:r>
      <w:r>
        <w:rPr>
          <w:spacing w:val="-1"/>
          <w:sz w:val="18"/>
        </w:rPr>
        <w:t>Воспитание </w:t>
      </w:r>
      <w:r>
        <w:rPr>
          <w:sz w:val="18"/>
        </w:rPr>
        <w:t>силовых</w:t>
      </w:r>
      <w:r>
        <w:rPr>
          <w:spacing w:val="44"/>
          <w:sz w:val="18"/>
        </w:rPr>
        <w:t> </w:t>
      </w:r>
      <w:r>
        <w:rPr>
          <w:sz w:val="18"/>
        </w:rPr>
        <w:t>способностей</w:t>
      </w:r>
      <w:r>
        <w:rPr>
          <w:spacing w:val="-19"/>
          <w:sz w:val="18"/>
        </w:rPr>
        <w:t> </w:t>
      </w:r>
      <w:r>
        <w:rPr>
          <w:sz w:val="18"/>
        </w:rPr>
        <w:t>................................................................</w:t>
        <w:tab/>
        <w:t>—</w:t>
      </w:r>
    </w:p>
    <w:p>
      <w:pPr>
        <w:pStyle w:val="ListParagraph"/>
        <w:numPr>
          <w:ilvl w:val="1"/>
          <w:numId w:val="120"/>
        </w:numPr>
        <w:tabs>
          <w:tab w:pos="3108" w:val="left" w:leader="none"/>
          <w:tab w:pos="8695" w:val="left" w:leader="none"/>
        </w:tabs>
        <w:spacing w:line="167" w:lineRule="exact" w:before="0" w:after="0"/>
        <w:ind w:left="3107" w:right="0" w:hanging="318"/>
        <w:jc w:val="left"/>
        <w:rPr>
          <w:sz w:val="18"/>
        </w:rPr>
      </w:pPr>
      <w:r>
        <w:rPr>
          <w:sz w:val="18"/>
        </w:rPr>
        <w:t>Силовые</w:t>
      </w:r>
      <w:r>
        <w:rPr>
          <w:spacing w:val="-2"/>
          <w:sz w:val="18"/>
        </w:rPr>
        <w:t> </w:t>
      </w:r>
      <w:r>
        <w:rPr>
          <w:sz w:val="18"/>
        </w:rPr>
        <w:t>способности</w:t>
      </w:r>
      <w:r>
        <w:rPr>
          <w:spacing w:val="-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задачи</w:t>
      </w:r>
      <w:r>
        <w:rPr>
          <w:spacing w:val="-1"/>
          <w:sz w:val="18"/>
        </w:rPr>
        <w:t> </w:t>
      </w:r>
      <w:r>
        <w:rPr>
          <w:sz w:val="18"/>
        </w:rPr>
        <w:t>но их</w:t>
      </w:r>
      <w:r>
        <w:rPr>
          <w:spacing w:val="-3"/>
          <w:sz w:val="18"/>
        </w:rPr>
        <w:t> </w:t>
      </w:r>
      <w:r>
        <w:rPr>
          <w:sz w:val="18"/>
        </w:rPr>
        <w:t>воспитанию</w:t>
      </w:r>
      <w:r>
        <w:rPr>
          <w:spacing w:val="-1"/>
          <w:sz w:val="18"/>
        </w:rPr>
        <w:t> </w:t>
      </w:r>
      <w:r>
        <w:rPr>
          <w:sz w:val="18"/>
        </w:rPr>
        <w:t>.............................</w:t>
        <w:tab/>
        <w:t>—</w:t>
      </w:r>
    </w:p>
    <w:p>
      <w:pPr>
        <w:pStyle w:val="ListParagraph"/>
        <w:numPr>
          <w:ilvl w:val="2"/>
          <w:numId w:val="120"/>
        </w:numPr>
        <w:tabs>
          <w:tab w:pos="3569" w:val="left" w:leader="none"/>
          <w:tab w:pos="8695" w:val="left" w:leader="none"/>
        </w:tabs>
        <w:spacing w:line="166" w:lineRule="exact" w:before="0" w:after="0"/>
        <w:ind w:left="3568" w:right="0" w:hanging="462"/>
        <w:jc w:val="left"/>
        <w:rPr>
          <w:sz w:val="18"/>
        </w:rPr>
      </w:pPr>
      <w:r>
        <w:rPr>
          <w:sz w:val="18"/>
        </w:rPr>
        <w:t>О</w:t>
      </w:r>
      <w:r>
        <w:rPr>
          <w:spacing w:val="-8"/>
          <w:sz w:val="18"/>
        </w:rPr>
        <w:t> </w:t>
      </w:r>
      <w:r>
        <w:rPr>
          <w:sz w:val="18"/>
        </w:rPr>
        <w:t>показателях</w:t>
      </w:r>
      <w:r>
        <w:rPr>
          <w:spacing w:val="-11"/>
          <w:sz w:val="18"/>
        </w:rPr>
        <w:t> </w:t>
      </w:r>
      <w:r>
        <w:rPr>
          <w:sz w:val="18"/>
        </w:rPr>
        <w:t>и</w:t>
      </w:r>
      <w:r>
        <w:rPr>
          <w:spacing w:val="-8"/>
          <w:sz w:val="18"/>
        </w:rPr>
        <w:t> </w:t>
      </w:r>
      <w:r>
        <w:rPr>
          <w:sz w:val="18"/>
        </w:rPr>
        <w:t>сущности</w:t>
      </w:r>
      <w:r>
        <w:rPr>
          <w:spacing w:val="-8"/>
          <w:sz w:val="18"/>
        </w:rPr>
        <w:t> </w:t>
      </w:r>
      <w:r>
        <w:rPr>
          <w:sz w:val="18"/>
        </w:rPr>
        <w:t>силовых</w:t>
      </w:r>
      <w:r>
        <w:rPr>
          <w:spacing w:val="-8"/>
          <w:sz w:val="18"/>
        </w:rPr>
        <w:t> </w:t>
      </w:r>
      <w:r>
        <w:rPr>
          <w:sz w:val="18"/>
        </w:rPr>
        <w:t>способностей.....................</w:t>
        <w:tab/>
        <w:t>—</w:t>
      </w:r>
    </w:p>
    <w:p>
      <w:pPr>
        <w:pStyle w:val="ListParagraph"/>
        <w:numPr>
          <w:ilvl w:val="2"/>
          <w:numId w:val="120"/>
        </w:numPr>
        <w:tabs>
          <w:tab w:pos="3569" w:val="left" w:leader="none"/>
          <w:tab w:pos="9667" w:val="right" w:leader="none"/>
        </w:tabs>
        <w:spacing w:line="166" w:lineRule="exact" w:before="0" w:after="0"/>
        <w:ind w:left="3568" w:right="0" w:hanging="462"/>
        <w:jc w:val="left"/>
        <w:rPr>
          <w:sz w:val="18"/>
        </w:rPr>
      </w:pPr>
      <w:r>
        <w:rPr>
          <w:sz w:val="18"/>
        </w:rPr>
        <w:t>Задачи,</w:t>
      </w:r>
      <w:r>
        <w:rPr>
          <w:spacing w:val="-4"/>
          <w:sz w:val="18"/>
        </w:rPr>
        <w:t> </w:t>
      </w:r>
      <w:r>
        <w:rPr>
          <w:sz w:val="18"/>
        </w:rPr>
        <w:t>решаемые</w:t>
      </w:r>
      <w:r>
        <w:rPr>
          <w:spacing w:val="-5"/>
          <w:sz w:val="18"/>
        </w:rPr>
        <w:t> </w:t>
      </w:r>
      <w:r>
        <w:rPr>
          <w:sz w:val="18"/>
        </w:rPr>
        <w:t>в</w:t>
      </w:r>
      <w:r>
        <w:rPr>
          <w:spacing w:val="37"/>
          <w:sz w:val="18"/>
        </w:rPr>
        <w:t> </w:t>
      </w:r>
      <w:r>
        <w:rPr>
          <w:sz w:val="18"/>
        </w:rPr>
        <w:t>процессе</w:t>
      </w:r>
      <w:r>
        <w:rPr>
          <w:spacing w:val="39"/>
          <w:sz w:val="18"/>
        </w:rPr>
        <w:t> </w:t>
      </w:r>
      <w:r>
        <w:rPr>
          <w:sz w:val="18"/>
        </w:rPr>
        <w:t>воспитания</w:t>
      </w:r>
      <w:r>
        <w:rPr>
          <w:spacing w:val="81"/>
          <w:sz w:val="18"/>
        </w:rPr>
        <w:t> </w:t>
      </w:r>
      <w:r>
        <w:rPr>
          <w:sz w:val="18"/>
        </w:rPr>
        <w:t>силовых</w:t>
      </w:r>
      <w:r>
        <w:rPr>
          <w:spacing w:val="-5"/>
          <w:sz w:val="18"/>
        </w:rPr>
        <w:t> </w:t>
      </w:r>
      <w:r>
        <w:rPr>
          <w:sz w:val="18"/>
        </w:rPr>
        <w:t>способностей</w:t>
        <w:tab/>
        <w:t>185</w:t>
      </w:r>
    </w:p>
    <w:p>
      <w:pPr>
        <w:pStyle w:val="ListParagraph"/>
        <w:numPr>
          <w:ilvl w:val="1"/>
          <w:numId w:val="120"/>
        </w:numPr>
        <w:tabs>
          <w:tab w:pos="3108" w:val="left" w:leader="none"/>
          <w:tab w:pos="8875" w:val="right" w:leader="dot"/>
        </w:tabs>
        <w:spacing w:line="166" w:lineRule="exact" w:before="0" w:after="0"/>
        <w:ind w:left="3107" w:right="0" w:hanging="318"/>
        <w:jc w:val="left"/>
        <w:rPr>
          <w:sz w:val="18"/>
        </w:rPr>
      </w:pPr>
      <w:r>
        <w:rPr>
          <w:sz w:val="18"/>
        </w:rPr>
        <w:t>Средства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определяющие</w:t>
      </w:r>
      <w:r>
        <w:rPr>
          <w:spacing w:val="-1"/>
          <w:sz w:val="18"/>
        </w:rPr>
        <w:t> </w:t>
      </w:r>
      <w:r>
        <w:rPr>
          <w:sz w:val="18"/>
        </w:rPr>
        <w:t>черты</w:t>
      </w:r>
      <w:r>
        <w:rPr>
          <w:spacing w:val="-2"/>
          <w:sz w:val="18"/>
        </w:rPr>
        <w:t> </w:t>
      </w:r>
      <w:r>
        <w:rPr>
          <w:sz w:val="18"/>
        </w:rPr>
        <w:t>методики</w:t>
        <w:tab/>
        <w:t>190</w:t>
      </w:r>
    </w:p>
    <w:p>
      <w:pPr>
        <w:pStyle w:val="ListParagraph"/>
        <w:numPr>
          <w:ilvl w:val="2"/>
          <w:numId w:val="120"/>
        </w:numPr>
        <w:tabs>
          <w:tab w:pos="3568" w:val="left" w:leader="none"/>
          <w:tab w:pos="4799" w:val="left" w:leader="none"/>
          <w:tab w:pos="5939" w:val="left" w:leader="none"/>
          <w:tab w:pos="8695" w:val="left" w:leader="none"/>
        </w:tabs>
        <w:spacing w:line="192" w:lineRule="auto" w:before="12" w:after="0"/>
        <w:ind w:left="3568" w:right="2631" w:hanging="454"/>
        <w:jc w:val="left"/>
        <w:rPr>
          <w:sz w:val="18"/>
        </w:rPr>
      </w:pPr>
      <w:r>
        <w:rPr>
          <w:sz w:val="18"/>
        </w:rPr>
        <w:t>Средства и основы методики воспитания собственно-силовых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способностей</w:t>
        <w:tab/>
      </w:r>
      <w:r>
        <w:rPr>
          <w:sz w:val="18"/>
        </w:rPr>
        <w:t>....................</w:t>
        <w:tab/>
        <w:t>....................................................</w:t>
        <w:tab/>
      </w:r>
      <w:r>
        <w:rPr>
          <w:spacing w:val="-4"/>
          <w:sz w:val="18"/>
        </w:rPr>
        <w:t>—</w:t>
      </w:r>
    </w:p>
    <w:p>
      <w:pPr>
        <w:spacing w:before="169"/>
        <w:ind w:left="352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540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pStyle w:val="ListParagraph"/>
        <w:numPr>
          <w:ilvl w:val="3"/>
          <w:numId w:val="121"/>
        </w:numPr>
        <w:tabs>
          <w:tab w:pos="4097" w:val="left" w:leader="none"/>
          <w:tab w:pos="8712" w:val="left" w:leader="dot"/>
        </w:tabs>
        <w:spacing w:line="186" w:lineRule="exact" w:before="72" w:after="0"/>
        <w:ind w:left="4096" w:right="0" w:hanging="584"/>
        <w:jc w:val="left"/>
        <w:rPr>
          <w:sz w:val="18"/>
        </w:rPr>
      </w:pPr>
      <w:r>
        <w:rPr>
          <w:sz w:val="18"/>
        </w:rPr>
        <w:t>Средства</w:t>
        <w:tab/>
        <w:t>190</w:t>
      </w:r>
    </w:p>
    <w:p>
      <w:pPr>
        <w:pStyle w:val="ListParagraph"/>
        <w:numPr>
          <w:ilvl w:val="3"/>
          <w:numId w:val="121"/>
        </w:numPr>
        <w:tabs>
          <w:tab w:pos="4097" w:val="left" w:leader="none"/>
          <w:tab w:pos="8719" w:val="left" w:leader="dot"/>
        </w:tabs>
        <w:spacing w:line="166" w:lineRule="exact" w:before="0" w:after="0"/>
        <w:ind w:left="4096" w:right="0" w:hanging="584"/>
        <w:jc w:val="left"/>
        <w:rPr>
          <w:sz w:val="18"/>
        </w:rPr>
      </w:pPr>
      <w:r>
        <w:rPr>
          <w:spacing w:val="-4"/>
          <w:sz w:val="18"/>
        </w:rPr>
        <w:t>Основы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методики</w:t>
        <w:tab/>
      </w:r>
      <w:r>
        <w:rPr>
          <w:sz w:val="18"/>
        </w:rPr>
        <w:t>196</w:t>
      </w:r>
    </w:p>
    <w:p>
      <w:pPr>
        <w:pStyle w:val="ListParagraph"/>
        <w:numPr>
          <w:ilvl w:val="2"/>
          <w:numId w:val="120"/>
        </w:numPr>
        <w:tabs>
          <w:tab w:pos="3600" w:val="left" w:leader="none"/>
        </w:tabs>
        <w:spacing w:line="186" w:lineRule="exact" w:before="0" w:after="0"/>
        <w:ind w:left="3599" w:right="0" w:hanging="433"/>
        <w:jc w:val="left"/>
        <w:rPr>
          <w:sz w:val="18"/>
        </w:rPr>
      </w:pPr>
      <w:r>
        <w:rPr/>
        <w:pict>
          <v:shape style="position:absolute;margin-left:140.559998pt;margin-top:7.757762pt;width:329.15pt;height:43.1pt;mso-position-horizontal-relative:page;mso-position-vertical-relative:paragraph;z-index:1579110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129"/>
                    <w:gridCol w:w="453"/>
                  </w:tblGrid>
                  <w:tr>
                    <w:trPr>
                      <w:trHeight w:val="182" w:hRule="atLeast"/>
                    </w:trPr>
                    <w:tc>
                      <w:tcPr>
                        <w:tcW w:w="6129" w:type="dxa"/>
                      </w:tcPr>
                      <w:p>
                        <w:pPr>
                          <w:pStyle w:val="TableParagraph"/>
                          <w:spacing w:line="162" w:lineRule="exact"/>
                          <w:ind w:right="181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sz w:val="18"/>
                          </w:rPr>
                          <w:t>силовых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способностей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.................................................................</w:t>
                        </w:r>
                      </w:p>
                    </w:tc>
                    <w:tc>
                      <w:tcPr>
                        <w:tcW w:w="453" w:type="dxa"/>
                      </w:tcPr>
                      <w:p>
                        <w:pPr>
                          <w:pStyle w:val="TableParagraph"/>
                          <w:spacing w:line="162" w:lineRule="exact"/>
                          <w:ind w:right="4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206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129" w:type="dxa"/>
                      </w:tcPr>
                      <w:p>
                        <w:pPr>
                          <w:pStyle w:val="TableParagraph"/>
                          <w:spacing w:line="146" w:lineRule="exact"/>
                          <w:ind w:right="181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sz w:val="18"/>
                          </w:rPr>
                          <w:t>1.3.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К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общей </w:t>
                        </w:r>
                        <w:r>
                          <w:rPr>
                            <w:sz w:val="18"/>
                          </w:rPr>
                          <w:t>характеристике процесса</w:t>
                        </w:r>
                        <w:r>
                          <w:rPr>
                            <w:spacing w:val="-2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.......................................................</w:t>
                        </w:r>
                      </w:p>
                    </w:tc>
                    <w:tc>
                      <w:tcPr>
                        <w:tcW w:w="453" w:type="dxa"/>
                      </w:tcPr>
                      <w:p>
                        <w:pPr>
                          <w:pStyle w:val="TableParagraph"/>
                          <w:spacing w:line="146" w:lineRule="exact"/>
                          <w:ind w:right="55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211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129" w:type="dxa"/>
                      </w:tcPr>
                      <w:p>
                        <w:pPr>
                          <w:pStyle w:val="TableParagraph"/>
                          <w:spacing w:line="146" w:lineRule="exact"/>
                          <w:ind w:right="181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sz w:val="18"/>
                          </w:rPr>
                          <w:t>2.</w:t>
                        </w:r>
                        <w:r>
                          <w:rPr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Воспитание</w:t>
                        </w:r>
                        <w:r>
                          <w:rPr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скоростных</w:t>
                        </w:r>
                        <w:r>
                          <w:rPr>
                            <w:spacing w:val="46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способностей............................................................</w:t>
                        </w:r>
                      </w:p>
                    </w:tc>
                    <w:tc>
                      <w:tcPr>
                        <w:tcW w:w="453" w:type="dxa"/>
                      </w:tcPr>
                      <w:p>
                        <w:pPr>
                          <w:pStyle w:val="TableParagraph"/>
                          <w:spacing w:line="146" w:lineRule="exact"/>
                          <w:ind w:right="4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213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129" w:type="dxa"/>
                      </w:tcPr>
                      <w:p>
                        <w:pPr>
                          <w:pStyle w:val="TableParagraph"/>
                          <w:spacing w:line="146" w:lineRule="exact"/>
                          <w:ind w:right="181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2.1.</w:t>
                        </w:r>
                        <w:r>
                          <w:rPr>
                            <w:spacing w:val="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Скоростные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способности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и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задачи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по их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воспитанию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.........................</w:t>
                        </w:r>
                      </w:p>
                    </w:tc>
                    <w:tc>
                      <w:tcPr>
                        <w:tcW w:w="453" w:type="dxa"/>
                      </w:tcPr>
                      <w:p>
                        <w:pPr>
                          <w:pStyle w:val="TableParagraph"/>
                          <w:spacing w:line="146" w:lineRule="exact"/>
                          <w:ind w:right="55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—</w:t>
                        </w:r>
                      </w:p>
                    </w:tc>
                  </w:tr>
                  <w:tr>
                    <w:trPr>
                      <w:trHeight w:val="182" w:hRule="atLeast"/>
                    </w:trPr>
                    <w:tc>
                      <w:tcPr>
                        <w:tcW w:w="6129" w:type="dxa"/>
                      </w:tcPr>
                      <w:p>
                        <w:pPr>
                          <w:pStyle w:val="TableParagraph"/>
                          <w:tabs>
                            <w:tab w:pos="5540" w:val="left" w:leader="none"/>
                          </w:tabs>
                          <w:spacing w:line="162" w:lineRule="exact"/>
                          <w:ind w:right="145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sz w:val="18"/>
                          </w:rPr>
                          <w:t>2.2.</w:t>
                        </w:r>
                        <w:r>
                          <w:rPr>
                            <w:spacing w:val="56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Средства</w:t>
                        </w:r>
                        <w:r>
                          <w:rPr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и</w:t>
                        </w:r>
                        <w:r>
                          <w:rPr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определяющие</w:t>
                        </w:r>
                        <w:r>
                          <w:rPr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черты</w:t>
                        </w:r>
                        <w:r>
                          <w:rPr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методики</w:t>
                        </w:r>
                        <w:r>
                          <w:rPr>
                            <w:spacing w:val="-22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....................................</w:t>
                          <w:tab/>
                        </w:r>
                        <w:r>
                          <w:rPr>
                            <w:sz w:val="18"/>
                          </w:rPr>
                          <w:t>.</w:t>
                        </w:r>
                      </w:p>
                    </w:tc>
                    <w:tc>
                      <w:tcPr>
                        <w:tcW w:w="453" w:type="dxa"/>
                      </w:tcPr>
                      <w:p>
                        <w:pPr>
                          <w:pStyle w:val="TableParagraph"/>
                          <w:spacing w:line="162" w:lineRule="exact"/>
                          <w:ind w:right="55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219</w:t>
                        </w:r>
                      </w:p>
                    </w:tc>
                  </w:tr>
                </w:tbl>
                <w:p>
                  <w:pPr>
                    <w:pStyle w:val="BodyText"/>
                    <w:jc w:val="left"/>
                  </w:pPr>
                </w:p>
              </w:txbxContent>
            </v:textbox>
            <w10:wrap type="none"/>
          </v:shape>
        </w:pict>
      </w:r>
      <w:r>
        <w:rPr>
          <w:sz w:val="18"/>
        </w:rPr>
        <w:t>Особенности</w:t>
      </w:r>
      <w:r>
        <w:rPr>
          <w:spacing w:val="46"/>
          <w:sz w:val="18"/>
        </w:rPr>
        <w:t> </w:t>
      </w:r>
      <w:r>
        <w:rPr>
          <w:sz w:val="18"/>
        </w:rPr>
        <w:t>средств</w:t>
      </w:r>
      <w:r>
        <w:rPr>
          <w:spacing w:val="89"/>
          <w:sz w:val="18"/>
        </w:rPr>
        <w:t> </w:t>
      </w:r>
      <w:r>
        <w:rPr>
          <w:sz w:val="18"/>
        </w:rPr>
        <w:t>и  </w:t>
      </w:r>
      <w:r>
        <w:rPr>
          <w:spacing w:val="2"/>
          <w:sz w:val="18"/>
        </w:rPr>
        <w:t> </w:t>
      </w:r>
      <w:r>
        <w:rPr>
          <w:sz w:val="18"/>
        </w:rPr>
        <w:t>методики   воспитания</w:t>
      </w:r>
      <w:r>
        <w:rPr>
          <w:spacing w:val="59"/>
          <w:sz w:val="18"/>
        </w:rPr>
        <w:t> </w:t>
      </w:r>
      <w:r>
        <w:rPr>
          <w:sz w:val="18"/>
        </w:rPr>
        <w:t>скоростно-</w:t>
      </w:r>
    </w:p>
    <w:p>
      <w:pPr>
        <w:pStyle w:val="ListParagraph"/>
        <w:numPr>
          <w:ilvl w:val="2"/>
          <w:numId w:val="122"/>
        </w:numPr>
        <w:tabs>
          <w:tab w:pos="3823" w:val="left" w:leader="none"/>
          <w:tab w:pos="8755" w:val="left" w:leader="none"/>
        </w:tabs>
        <w:spacing w:line="192" w:lineRule="auto" w:before="847" w:after="0"/>
        <w:ind w:left="3822" w:right="2571" w:hanging="476"/>
        <w:jc w:val="left"/>
        <w:rPr>
          <w:sz w:val="18"/>
        </w:rPr>
      </w:pPr>
      <w:r>
        <w:rPr>
          <w:spacing w:val="-5"/>
          <w:sz w:val="18"/>
        </w:rPr>
        <w:t>Особенности </w:t>
      </w:r>
      <w:r>
        <w:rPr>
          <w:spacing w:val="-4"/>
          <w:sz w:val="18"/>
        </w:rPr>
        <w:t>средств и методики воспитания быстроты как</w:t>
      </w:r>
      <w:r>
        <w:rPr>
          <w:spacing w:val="-3"/>
          <w:sz w:val="18"/>
        </w:rPr>
        <w:t> </w:t>
      </w:r>
      <w:r>
        <w:rPr>
          <w:spacing w:val="-6"/>
          <w:sz w:val="18"/>
        </w:rPr>
        <w:t>способности</w:t>
      </w:r>
      <w:r>
        <w:rPr>
          <w:spacing w:val="-15"/>
          <w:sz w:val="18"/>
        </w:rPr>
        <w:t> </w:t>
      </w:r>
      <w:r>
        <w:rPr>
          <w:spacing w:val="-6"/>
          <w:sz w:val="18"/>
        </w:rPr>
        <w:t>к</w:t>
      </w:r>
      <w:r>
        <w:rPr>
          <w:spacing w:val="-15"/>
          <w:sz w:val="18"/>
        </w:rPr>
        <w:t> </w:t>
      </w:r>
      <w:r>
        <w:rPr>
          <w:spacing w:val="-6"/>
          <w:sz w:val="18"/>
        </w:rPr>
        <w:t>экстренным</w:t>
      </w:r>
      <w:r>
        <w:rPr>
          <w:spacing w:val="-15"/>
          <w:sz w:val="18"/>
        </w:rPr>
        <w:t> </w:t>
      </w:r>
      <w:r>
        <w:rPr>
          <w:spacing w:val="-6"/>
          <w:sz w:val="18"/>
        </w:rPr>
        <w:t>двигательным</w:t>
      </w:r>
      <w:r>
        <w:rPr>
          <w:spacing w:val="-15"/>
          <w:sz w:val="18"/>
        </w:rPr>
        <w:t> </w:t>
      </w:r>
      <w:r>
        <w:rPr>
          <w:spacing w:val="-6"/>
          <w:sz w:val="18"/>
        </w:rPr>
        <w:t>реакциям</w:t>
      </w:r>
      <w:r>
        <w:rPr>
          <w:spacing w:val="-15"/>
          <w:sz w:val="18"/>
        </w:rPr>
        <w:t> </w:t>
      </w:r>
      <w:r>
        <w:rPr>
          <w:spacing w:val="-6"/>
          <w:sz w:val="18"/>
        </w:rPr>
        <w:t>.</w:t>
      </w:r>
      <w:r>
        <w:rPr>
          <w:spacing w:val="102"/>
          <w:sz w:val="18"/>
        </w:rPr>
        <w:t> </w:t>
      </w:r>
      <w:r>
        <w:rPr>
          <w:spacing w:val="-5"/>
          <w:sz w:val="18"/>
        </w:rPr>
        <w:t>...</w:t>
        <w:tab/>
      </w:r>
      <w:r>
        <w:rPr>
          <w:spacing w:val="-4"/>
          <w:sz w:val="18"/>
        </w:rPr>
        <w:t>—</w:t>
      </w:r>
    </w:p>
    <w:p>
      <w:pPr>
        <w:pStyle w:val="ListParagraph"/>
        <w:numPr>
          <w:ilvl w:val="2"/>
          <w:numId w:val="122"/>
        </w:numPr>
        <w:tabs>
          <w:tab w:pos="3823" w:val="left" w:leader="none"/>
          <w:tab w:pos="8238" w:val="left" w:leader="none"/>
          <w:tab w:pos="8700" w:val="left" w:leader="none"/>
        </w:tabs>
        <w:spacing w:line="192" w:lineRule="auto" w:before="0" w:after="0"/>
        <w:ind w:left="3822" w:right="2568" w:hanging="476"/>
        <w:jc w:val="left"/>
        <w:rPr>
          <w:sz w:val="18"/>
        </w:rPr>
      </w:pPr>
      <w:r>
        <w:rPr>
          <w:spacing w:val="-5"/>
          <w:sz w:val="18"/>
        </w:rPr>
        <w:t>Особенности </w:t>
      </w:r>
      <w:r>
        <w:rPr>
          <w:spacing w:val="-4"/>
          <w:sz w:val="18"/>
        </w:rPr>
        <w:t>средств и методики воспитания быстроты,</w:t>
      </w:r>
      <w:r>
        <w:rPr>
          <w:spacing w:val="-3"/>
          <w:sz w:val="18"/>
        </w:rPr>
        <w:t> </w:t>
      </w:r>
      <w:r>
        <w:rPr>
          <w:spacing w:val="-5"/>
          <w:sz w:val="18"/>
        </w:rPr>
        <w:t>определяющей</w:t>
      </w:r>
      <w:r>
        <w:rPr>
          <w:spacing w:val="-6"/>
          <w:sz w:val="18"/>
        </w:rPr>
        <w:t> </w:t>
      </w:r>
      <w:r>
        <w:rPr>
          <w:spacing w:val="-4"/>
          <w:sz w:val="18"/>
        </w:rPr>
        <w:t>скоростные</w:t>
      </w:r>
      <w:r>
        <w:rPr>
          <w:spacing w:val="-6"/>
          <w:sz w:val="18"/>
        </w:rPr>
        <w:t> </w:t>
      </w:r>
      <w:r>
        <w:rPr>
          <w:spacing w:val="-4"/>
          <w:sz w:val="18"/>
        </w:rPr>
        <w:t>характеристики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движений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.</w:t>
        <w:tab/>
      </w:r>
      <w:r>
        <w:rPr>
          <w:sz w:val="18"/>
        </w:rPr>
        <w:t>.</w:t>
        <w:tab/>
      </w:r>
      <w:r>
        <w:rPr>
          <w:spacing w:val="-12"/>
          <w:sz w:val="18"/>
        </w:rPr>
        <w:t>223</w:t>
      </w:r>
    </w:p>
    <w:p>
      <w:pPr>
        <w:tabs>
          <w:tab w:pos="8697" w:val="left" w:leader="dot"/>
        </w:tabs>
        <w:spacing w:line="155" w:lineRule="exact" w:before="0"/>
        <w:ind w:left="2806" w:right="0" w:firstLine="0"/>
        <w:jc w:val="left"/>
        <w:rPr>
          <w:sz w:val="18"/>
        </w:rPr>
      </w:pPr>
      <w:r>
        <w:rPr>
          <w:sz w:val="18"/>
        </w:rPr>
        <w:t>2.3.</w:t>
      </w:r>
      <w:r>
        <w:rPr>
          <w:spacing w:val="39"/>
          <w:sz w:val="18"/>
        </w:rPr>
        <w:t> </w:t>
      </w:r>
      <w:r>
        <w:rPr>
          <w:sz w:val="18"/>
        </w:rPr>
        <w:t>К</w:t>
      </w:r>
      <w:r>
        <w:rPr>
          <w:spacing w:val="-6"/>
          <w:sz w:val="18"/>
        </w:rPr>
        <w:t> </w:t>
      </w:r>
      <w:r>
        <w:rPr>
          <w:sz w:val="18"/>
        </w:rPr>
        <w:t>общей</w:t>
      </w:r>
      <w:r>
        <w:rPr>
          <w:spacing w:val="-6"/>
          <w:sz w:val="18"/>
        </w:rPr>
        <w:t> </w:t>
      </w:r>
      <w:r>
        <w:rPr>
          <w:sz w:val="18"/>
        </w:rPr>
        <w:t>характеристике</w:t>
      </w:r>
      <w:r>
        <w:rPr>
          <w:spacing w:val="-7"/>
          <w:sz w:val="18"/>
        </w:rPr>
        <w:t> </w:t>
      </w:r>
      <w:r>
        <w:rPr>
          <w:sz w:val="18"/>
        </w:rPr>
        <w:t>процесса</w:t>
        <w:tab/>
        <w:t>229</w:t>
      </w:r>
    </w:p>
    <w:p>
      <w:pPr>
        <w:tabs>
          <w:tab w:pos="8688" w:val="left" w:leader="dot"/>
        </w:tabs>
        <w:spacing w:line="166" w:lineRule="exact" w:before="0"/>
        <w:ind w:left="2302" w:right="0" w:firstLine="0"/>
        <w:jc w:val="left"/>
        <w:rPr>
          <w:sz w:val="18"/>
        </w:rPr>
      </w:pPr>
      <w:r>
        <w:rPr>
          <w:spacing w:val="-2"/>
          <w:sz w:val="18"/>
        </w:rPr>
        <w:t>Глава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VII.</w:t>
      </w:r>
      <w:r>
        <w:rPr>
          <w:spacing w:val="-6"/>
          <w:sz w:val="18"/>
        </w:rPr>
        <w:t> </w:t>
      </w:r>
      <w:r>
        <w:rPr>
          <w:spacing w:val="-1"/>
          <w:sz w:val="18"/>
        </w:rPr>
        <w:t>Воспитание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выносливости</w:t>
        <w:tab/>
      </w:r>
      <w:r>
        <w:rPr>
          <w:sz w:val="18"/>
        </w:rPr>
        <w:t>230</w:t>
      </w:r>
    </w:p>
    <w:p>
      <w:pPr>
        <w:tabs>
          <w:tab w:pos="8755" w:val="left" w:leader="none"/>
        </w:tabs>
        <w:spacing w:line="166" w:lineRule="exact" w:before="0"/>
        <w:ind w:left="2468" w:right="0" w:firstLine="0"/>
        <w:jc w:val="left"/>
        <w:rPr>
          <w:sz w:val="18"/>
        </w:rPr>
      </w:pPr>
      <w:r>
        <w:rPr>
          <w:spacing w:val="-1"/>
          <w:sz w:val="18"/>
        </w:rPr>
        <w:t>1.</w:t>
      </w:r>
      <w:r>
        <w:rPr>
          <w:spacing w:val="61"/>
          <w:sz w:val="18"/>
        </w:rPr>
        <w:t> </w:t>
      </w:r>
      <w:r>
        <w:rPr>
          <w:spacing w:val="-1"/>
          <w:sz w:val="18"/>
        </w:rPr>
        <w:t>Выносливость</w:t>
      </w:r>
      <w:r>
        <w:rPr>
          <w:sz w:val="18"/>
        </w:rPr>
        <w:t> </w:t>
      </w:r>
      <w:r>
        <w:rPr>
          <w:spacing w:val="-1"/>
          <w:sz w:val="18"/>
        </w:rPr>
        <w:t>и задачи по</w:t>
      </w:r>
      <w:r>
        <w:rPr>
          <w:spacing w:val="4"/>
          <w:sz w:val="18"/>
        </w:rPr>
        <w:t> </w:t>
      </w:r>
      <w:r>
        <w:rPr>
          <w:spacing w:val="-1"/>
          <w:sz w:val="18"/>
        </w:rPr>
        <w:t>ее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воспитанию</w:t>
      </w:r>
      <w:r>
        <w:rPr>
          <w:spacing w:val="-18"/>
          <w:sz w:val="18"/>
        </w:rPr>
        <w:t> </w:t>
      </w:r>
      <w:r>
        <w:rPr>
          <w:spacing w:val="-1"/>
          <w:sz w:val="18"/>
        </w:rPr>
        <w:t>......................................................</w:t>
        <w:tab/>
      </w:r>
      <w:r>
        <w:rPr>
          <w:sz w:val="18"/>
        </w:rPr>
        <w:t>—</w:t>
      </w:r>
    </w:p>
    <w:p>
      <w:pPr>
        <w:tabs>
          <w:tab w:pos="8755" w:val="left" w:leader="none"/>
        </w:tabs>
        <w:spacing w:line="166" w:lineRule="exact" w:before="0"/>
        <w:ind w:left="2828" w:right="0" w:firstLine="0"/>
        <w:jc w:val="left"/>
        <w:rPr>
          <w:sz w:val="18"/>
        </w:rPr>
      </w:pPr>
      <w:r>
        <w:rPr>
          <w:spacing w:val="-1"/>
          <w:sz w:val="18"/>
        </w:rPr>
        <w:t>1.1.</w:t>
      </w:r>
      <w:r>
        <w:rPr>
          <w:spacing w:val="46"/>
          <w:sz w:val="18"/>
        </w:rPr>
        <w:t> </w:t>
      </w:r>
      <w:r>
        <w:rPr>
          <w:spacing w:val="-1"/>
          <w:sz w:val="18"/>
        </w:rPr>
        <w:t>Сущность,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показатели</w:t>
      </w:r>
      <w:r>
        <w:rPr>
          <w:spacing w:val="-3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4"/>
          <w:sz w:val="18"/>
        </w:rPr>
        <w:t> </w:t>
      </w:r>
      <w:r>
        <w:rPr>
          <w:spacing w:val="-1"/>
          <w:sz w:val="18"/>
        </w:rPr>
        <w:t>типы</w:t>
      </w:r>
      <w:r>
        <w:rPr>
          <w:spacing w:val="-2"/>
          <w:sz w:val="18"/>
        </w:rPr>
        <w:t> </w:t>
      </w:r>
      <w:r>
        <w:rPr>
          <w:spacing w:val="-1"/>
          <w:sz w:val="18"/>
        </w:rPr>
        <w:t>выносливости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.......................................</w:t>
        <w:tab/>
      </w:r>
      <w:r>
        <w:rPr>
          <w:sz w:val="18"/>
        </w:rPr>
        <w:t>—</w:t>
      </w:r>
    </w:p>
    <w:p>
      <w:pPr>
        <w:tabs>
          <w:tab w:pos="8688" w:val="left" w:leader="none"/>
        </w:tabs>
        <w:spacing w:line="166" w:lineRule="exact" w:before="0"/>
        <w:ind w:left="2828" w:right="0" w:firstLine="0"/>
        <w:jc w:val="left"/>
        <w:rPr>
          <w:sz w:val="18"/>
        </w:rPr>
      </w:pPr>
      <w:r>
        <w:rPr>
          <w:sz w:val="18"/>
        </w:rPr>
        <w:t>1.2.</w:t>
      </w:r>
      <w:r>
        <w:rPr>
          <w:spacing w:val="34"/>
          <w:sz w:val="18"/>
        </w:rPr>
        <w:t> </w:t>
      </w:r>
      <w:r>
        <w:rPr>
          <w:sz w:val="18"/>
        </w:rPr>
        <w:t>Задачи,</w:t>
      </w:r>
      <w:r>
        <w:rPr>
          <w:spacing w:val="-7"/>
          <w:sz w:val="18"/>
        </w:rPr>
        <w:t> </w:t>
      </w:r>
      <w:r>
        <w:rPr>
          <w:sz w:val="18"/>
        </w:rPr>
        <w:t>решаемые</w:t>
      </w:r>
      <w:r>
        <w:rPr>
          <w:spacing w:val="-7"/>
          <w:sz w:val="18"/>
        </w:rPr>
        <w:t> </w:t>
      </w:r>
      <w:r>
        <w:rPr>
          <w:sz w:val="18"/>
        </w:rPr>
        <w:t>в</w:t>
      </w:r>
      <w:r>
        <w:rPr>
          <w:spacing w:val="-7"/>
          <w:sz w:val="18"/>
        </w:rPr>
        <w:t> </w:t>
      </w:r>
      <w:r>
        <w:rPr>
          <w:sz w:val="18"/>
        </w:rPr>
        <w:t>процессе</w:t>
      </w:r>
      <w:r>
        <w:rPr>
          <w:spacing w:val="-4"/>
          <w:sz w:val="18"/>
        </w:rPr>
        <w:t> </w:t>
      </w:r>
      <w:r>
        <w:rPr>
          <w:sz w:val="18"/>
        </w:rPr>
        <w:t>воспитания</w:t>
      </w:r>
      <w:r>
        <w:rPr>
          <w:spacing w:val="-6"/>
          <w:sz w:val="18"/>
        </w:rPr>
        <w:t> </w:t>
      </w:r>
      <w:r>
        <w:rPr>
          <w:sz w:val="18"/>
        </w:rPr>
        <w:t>выносливости</w:t>
      </w:r>
      <w:r>
        <w:rPr>
          <w:spacing w:val="-6"/>
          <w:sz w:val="18"/>
        </w:rPr>
        <w:t> </w:t>
      </w:r>
      <w:r>
        <w:rPr>
          <w:sz w:val="18"/>
        </w:rPr>
        <w:t>....</w:t>
        <w:tab/>
        <w:t>236</w:t>
      </w:r>
    </w:p>
    <w:p>
      <w:pPr>
        <w:pStyle w:val="ListParagraph"/>
        <w:numPr>
          <w:ilvl w:val="0"/>
          <w:numId w:val="123"/>
        </w:numPr>
        <w:tabs>
          <w:tab w:pos="2685" w:val="left" w:leader="none"/>
          <w:tab w:pos="8697" w:val="left" w:leader="dot"/>
        </w:tabs>
        <w:spacing w:line="167" w:lineRule="exact" w:before="0" w:after="0"/>
        <w:ind w:left="2684" w:right="0" w:hanging="217"/>
        <w:jc w:val="left"/>
        <w:rPr>
          <w:sz w:val="18"/>
        </w:rPr>
      </w:pPr>
      <w:r>
        <w:rPr>
          <w:sz w:val="18"/>
        </w:rPr>
        <w:t>Средства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отличительные</w:t>
      </w:r>
      <w:r>
        <w:rPr>
          <w:spacing w:val="-3"/>
          <w:sz w:val="18"/>
        </w:rPr>
        <w:t> </w:t>
      </w:r>
      <w:r>
        <w:rPr>
          <w:sz w:val="18"/>
        </w:rPr>
        <w:t>черты</w:t>
      </w:r>
      <w:r>
        <w:rPr>
          <w:spacing w:val="-2"/>
          <w:sz w:val="18"/>
        </w:rPr>
        <w:t> </w:t>
      </w:r>
      <w:r>
        <w:rPr>
          <w:sz w:val="18"/>
        </w:rPr>
        <w:t>методики</w:t>
        <w:tab/>
        <w:t>242</w:t>
      </w:r>
    </w:p>
    <w:p>
      <w:pPr>
        <w:pStyle w:val="ListParagraph"/>
        <w:numPr>
          <w:ilvl w:val="1"/>
          <w:numId w:val="123"/>
        </w:numPr>
        <w:tabs>
          <w:tab w:pos="3139" w:val="left" w:leader="none"/>
          <w:tab w:pos="8755" w:val="left" w:leader="none"/>
        </w:tabs>
        <w:spacing w:line="167" w:lineRule="exact" w:before="0" w:after="0"/>
        <w:ind w:left="3138" w:right="0" w:hanging="325"/>
        <w:jc w:val="left"/>
        <w:rPr>
          <w:sz w:val="18"/>
        </w:rPr>
      </w:pPr>
      <w:r>
        <w:rPr>
          <w:sz w:val="18"/>
        </w:rPr>
        <w:t>Средства</w:t>
      </w:r>
      <w:r>
        <w:rPr>
          <w:spacing w:val="-9"/>
          <w:sz w:val="18"/>
        </w:rPr>
        <w:t> </w:t>
      </w:r>
      <w:r>
        <w:rPr>
          <w:sz w:val="18"/>
        </w:rPr>
        <w:t>и</w:t>
      </w:r>
      <w:r>
        <w:rPr>
          <w:spacing w:val="-6"/>
          <w:sz w:val="18"/>
        </w:rPr>
        <w:t> </w:t>
      </w:r>
      <w:r>
        <w:rPr>
          <w:sz w:val="18"/>
        </w:rPr>
        <w:t>методы</w:t>
      </w:r>
      <w:r>
        <w:rPr>
          <w:spacing w:val="-9"/>
          <w:sz w:val="18"/>
        </w:rPr>
        <w:t> </w:t>
      </w:r>
      <w:r>
        <w:rPr>
          <w:sz w:val="18"/>
        </w:rPr>
        <w:t>воспитания</w:t>
      </w:r>
      <w:r>
        <w:rPr>
          <w:spacing w:val="-7"/>
          <w:sz w:val="18"/>
        </w:rPr>
        <w:t> </w:t>
      </w:r>
      <w:r>
        <w:rPr>
          <w:sz w:val="18"/>
        </w:rPr>
        <w:t>общей</w:t>
      </w:r>
      <w:r>
        <w:rPr>
          <w:spacing w:val="-8"/>
          <w:sz w:val="18"/>
        </w:rPr>
        <w:t> </w:t>
      </w:r>
      <w:r>
        <w:rPr>
          <w:sz w:val="18"/>
        </w:rPr>
        <w:t>выносливости..........................</w:t>
        <w:tab/>
        <w:t>—</w:t>
      </w:r>
    </w:p>
    <w:p>
      <w:pPr>
        <w:tabs>
          <w:tab w:pos="8755" w:val="left" w:leader="none"/>
        </w:tabs>
        <w:spacing w:line="166" w:lineRule="exact" w:before="0"/>
        <w:ind w:left="3138" w:right="0" w:firstLine="0"/>
        <w:jc w:val="left"/>
        <w:rPr>
          <w:sz w:val="18"/>
        </w:rPr>
      </w:pPr>
      <w:r>
        <w:rPr>
          <w:sz w:val="18"/>
        </w:rPr>
        <w:t>2.1.1.</w:t>
      </w:r>
      <w:r>
        <w:rPr>
          <w:spacing w:val="31"/>
          <w:sz w:val="18"/>
        </w:rPr>
        <w:t> </w:t>
      </w:r>
      <w:r>
        <w:rPr>
          <w:sz w:val="18"/>
        </w:rPr>
        <w:t>Средства.........................................................................................</w:t>
        <w:tab/>
        <w:t>—</w:t>
      </w:r>
    </w:p>
    <w:p>
      <w:pPr>
        <w:tabs>
          <w:tab w:pos="8688" w:val="left" w:leader="dot"/>
        </w:tabs>
        <w:spacing w:line="166" w:lineRule="exact" w:before="0"/>
        <w:ind w:left="3138" w:right="0" w:firstLine="0"/>
        <w:jc w:val="left"/>
        <w:rPr>
          <w:sz w:val="18"/>
        </w:rPr>
      </w:pPr>
      <w:r>
        <w:rPr>
          <w:spacing w:val="-1"/>
          <w:sz w:val="18"/>
        </w:rPr>
        <w:t>2.1.2.</w:t>
      </w:r>
      <w:r>
        <w:rPr>
          <w:spacing w:val="26"/>
          <w:sz w:val="18"/>
        </w:rPr>
        <w:t> </w:t>
      </w:r>
      <w:r>
        <w:rPr>
          <w:sz w:val="18"/>
        </w:rPr>
        <w:t>Методы</w:t>
        <w:tab/>
        <w:t>246</w:t>
      </w:r>
    </w:p>
    <w:p>
      <w:pPr>
        <w:pStyle w:val="ListParagraph"/>
        <w:numPr>
          <w:ilvl w:val="1"/>
          <w:numId w:val="123"/>
        </w:numPr>
        <w:tabs>
          <w:tab w:pos="3139" w:val="left" w:leader="none"/>
          <w:tab w:pos="8700" w:val="left" w:leader="dot"/>
        </w:tabs>
        <w:spacing w:line="192" w:lineRule="auto" w:before="13" w:after="0"/>
        <w:ind w:left="3138" w:right="2568" w:hanging="325"/>
        <w:jc w:val="left"/>
        <w:rPr>
          <w:sz w:val="18"/>
        </w:rPr>
      </w:pPr>
      <w:r>
        <w:rPr>
          <w:sz w:val="18"/>
        </w:rPr>
        <w:t>Особенности</w:t>
      </w:r>
      <w:r>
        <w:rPr>
          <w:spacing w:val="11"/>
          <w:sz w:val="18"/>
        </w:rPr>
        <w:t> </w:t>
      </w:r>
      <w:r>
        <w:rPr>
          <w:sz w:val="18"/>
        </w:rPr>
        <w:t>средств</w:t>
      </w:r>
      <w:r>
        <w:rPr>
          <w:spacing w:val="11"/>
          <w:sz w:val="18"/>
        </w:rPr>
        <w:t> </w:t>
      </w:r>
      <w:r>
        <w:rPr>
          <w:sz w:val="18"/>
        </w:rPr>
        <w:t>и</w:t>
      </w:r>
      <w:r>
        <w:rPr>
          <w:spacing w:val="11"/>
          <w:sz w:val="18"/>
        </w:rPr>
        <w:t> </w:t>
      </w:r>
      <w:r>
        <w:rPr>
          <w:sz w:val="18"/>
        </w:rPr>
        <w:t>методики</w:t>
      </w:r>
      <w:r>
        <w:rPr>
          <w:spacing w:val="11"/>
          <w:sz w:val="18"/>
        </w:rPr>
        <w:t> </w:t>
      </w:r>
      <w:r>
        <w:rPr>
          <w:sz w:val="18"/>
        </w:rPr>
        <w:t>воспитания</w:t>
      </w:r>
      <w:r>
        <w:rPr>
          <w:spacing w:val="20"/>
          <w:sz w:val="18"/>
        </w:rPr>
        <w:t> </w:t>
      </w:r>
      <w:r>
        <w:rPr>
          <w:sz w:val="18"/>
        </w:rPr>
        <w:t>специфической</w:t>
      </w:r>
      <w:r>
        <w:rPr>
          <w:spacing w:val="11"/>
          <w:sz w:val="18"/>
        </w:rPr>
        <w:t> </w:t>
      </w:r>
      <w:r>
        <w:rPr>
          <w:sz w:val="18"/>
        </w:rPr>
        <w:t>вы</w:t>
      </w:r>
      <w:r>
        <w:rPr>
          <w:spacing w:val="1"/>
          <w:sz w:val="18"/>
        </w:rPr>
        <w:t> </w:t>
      </w:r>
      <w:r>
        <w:rPr>
          <w:sz w:val="18"/>
        </w:rPr>
        <w:t>носливости</w:t>
        <w:tab/>
      </w:r>
      <w:r>
        <w:rPr>
          <w:spacing w:val="-12"/>
          <w:sz w:val="18"/>
        </w:rPr>
        <w:t>252</w:t>
      </w:r>
    </w:p>
    <w:p>
      <w:pPr>
        <w:tabs>
          <w:tab w:pos="8755" w:val="left" w:leader="none"/>
        </w:tabs>
        <w:spacing w:line="154" w:lineRule="exact" w:before="0"/>
        <w:ind w:left="3145" w:right="0" w:firstLine="0"/>
        <w:jc w:val="left"/>
        <w:rPr>
          <w:sz w:val="18"/>
        </w:rPr>
      </w:pPr>
      <w:r>
        <w:rPr>
          <w:spacing w:val="-1"/>
          <w:sz w:val="18"/>
        </w:rPr>
        <w:t>2.2.1.</w:t>
      </w:r>
      <w:r>
        <w:rPr>
          <w:spacing w:val="63"/>
          <w:sz w:val="18"/>
        </w:rPr>
        <w:t> </w:t>
      </w:r>
      <w:r>
        <w:rPr>
          <w:spacing w:val="-1"/>
          <w:sz w:val="18"/>
        </w:rPr>
        <w:t>Особенности</w:t>
      </w:r>
      <w:r>
        <w:rPr>
          <w:sz w:val="18"/>
        </w:rPr>
        <w:t> </w:t>
      </w:r>
      <w:r>
        <w:rPr>
          <w:spacing w:val="-1"/>
          <w:sz w:val="18"/>
        </w:rPr>
        <w:t>средств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....................................................................</w:t>
        <w:tab/>
      </w:r>
      <w:r>
        <w:rPr>
          <w:sz w:val="18"/>
        </w:rPr>
        <w:t>—</w:t>
      </w:r>
    </w:p>
    <w:p>
      <w:pPr>
        <w:tabs>
          <w:tab w:pos="8688" w:val="left" w:leader="dot"/>
        </w:tabs>
        <w:spacing w:line="167" w:lineRule="exact" w:before="0"/>
        <w:ind w:left="3145" w:right="0" w:firstLine="0"/>
        <w:jc w:val="left"/>
        <w:rPr>
          <w:sz w:val="18"/>
        </w:rPr>
      </w:pPr>
      <w:r>
        <w:rPr>
          <w:spacing w:val="-1"/>
          <w:sz w:val="18"/>
        </w:rPr>
        <w:t>2.2.2.</w:t>
      </w:r>
      <w:r>
        <w:rPr>
          <w:spacing w:val="22"/>
          <w:sz w:val="18"/>
        </w:rPr>
        <w:t> </w:t>
      </w:r>
      <w:r>
        <w:rPr>
          <w:spacing w:val="-1"/>
          <w:sz w:val="18"/>
        </w:rPr>
        <w:t>Особенности</w:t>
      </w:r>
      <w:r>
        <w:rPr>
          <w:spacing w:val="30"/>
          <w:sz w:val="18"/>
        </w:rPr>
        <w:t> </w:t>
      </w:r>
      <w:r>
        <w:rPr>
          <w:sz w:val="18"/>
        </w:rPr>
        <w:t>методики</w:t>
        <w:tab/>
        <w:t>253</w:t>
      </w:r>
    </w:p>
    <w:p>
      <w:pPr>
        <w:pStyle w:val="ListParagraph"/>
        <w:numPr>
          <w:ilvl w:val="1"/>
          <w:numId w:val="123"/>
        </w:numPr>
        <w:tabs>
          <w:tab w:pos="3139" w:val="left" w:leader="none"/>
          <w:tab w:pos="8700" w:val="left" w:leader="dot"/>
        </w:tabs>
        <w:spacing w:line="192" w:lineRule="auto" w:before="13" w:after="0"/>
        <w:ind w:left="3138" w:right="2568" w:hanging="325"/>
        <w:jc w:val="left"/>
        <w:rPr>
          <w:sz w:val="18"/>
        </w:rPr>
      </w:pPr>
      <w:r>
        <w:rPr>
          <w:sz w:val="18"/>
        </w:rPr>
        <w:t>Сочетание</w:t>
      </w:r>
      <w:r>
        <w:rPr>
          <w:spacing w:val="45"/>
          <w:sz w:val="18"/>
        </w:rPr>
        <w:t> </w:t>
      </w:r>
      <w:r>
        <w:rPr>
          <w:sz w:val="18"/>
        </w:rPr>
        <w:t>различных</w:t>
      </w:r>
      <w:r>
        <w:rPr>
          <w:spacing w:val="45"/>
          <w:sz w:val="18"/>
        </w:rPr>
        <w:t> </w:t>
      </w:r>
      <w:r>
        <w:rPr>
          <w:sz w:val="18"/>
        </w:rPr>
        <w:t>сторон</w:t>
      </w:r>
      <w:r>
        <w:rPr>
          <w:spacing w:val="45"/>
          <w:sz w:val="18"/>
        </w:rPr>
        <w:t> </w:t>
      </w:r>
      <w:r>
        <w:rPr>
          <w:sz w:val="18"/>
        </w:rPr>
        <w:t>воспитания</w:t>
      </w:r>
      <w:r>
        <w:rPr>
          <w:spacing w:val="45"/>
          <w:sz w:val="18"/>
        </w:rPr>
        <w:t> </w:t>
      </w:r>
      <w:r>
        <w:rPr>
          <w:sz w:val="18"/>
        </w:rPr>
        <w:t>выносливости;</w:t>
      </w:r>
      <w:r>
        <w:rPr>
          <w:spacing w:val="46"/>
          <w:sz w:val="18"/>
        </w:rPr>
        <w:t> </w:t>
      </w:r>
      <w:r>
        <w:rPr>
          <w:sz w:val="18"/>
        </w:rPr>
        <w:t>система</w:t>
      </w:r>
      <w:r>
        <w:rPr>
          <w:spacing w:val="1"/>
          <w:sz w:val="18"/>
        </w:rPr>
        <w:t> </w:t>
      </w:r>
      <w:r>
        <w:rPr>
          <w:sz w:val="18"/>
        </w:rPr>
        <w:t>занятий</w:t>
        <w:tab/>
      </w:r>
      <w:r>
        <w:rPr>
          <w:spacing w:val="-12"/>
          <w:sz w:val="18"/>
        </w:rPr>
        <w:t>260</w:t>
      </w:r>
    </w:p>
    <w:p>
      <w:pPr>
        <w:spacing w:line="153" w:lineRule="exact" w:before="0"/>
        <w:ind w:left="2310" w:right="0" w:firstLine="0"/>
        <w:jc w:val="left"/>
        <w:rPr>
          <w:sz w:val="18"/>
        </w:rPr>
      </w:pPr>
      <w:r>
        <w:rPr>
          <w:sz w:val="18"/>
        </w:rPr>
        <w:t>Глава</w:t>
      </w:r>
      <w:r>
        <w:rPr>
          <w:spacing w:val="31"/>
          <w:sz w:val="18"/>
        </w:rPr>
        <w:t> </w:t>
      </w:r>
      <w:r>
        <w:rPr>
          <w:sz w:val="18"/>
        </w:rPr>
        <w:t>VIII.</w:t>
      </w:r>
      <w:r>
        <w:rPr>
          <w:spacing w:val="32"/>
          <w:sz w:val="18"/>
        </w:rPr>
        <w:t> </w:t>
      </w:r>
      <w:r>
        <w:rPr>
          <w:sz w:val="18"/>
        </w:rPr>
        <w:t>Направленное</w:t>
      </w:r>
      <w:r>
        <w:rPr>
          <w:spacing w:val="31"/>
          <w:sz w:val="18"/>
        </w:rPr>
        <w:t> </w:t>
      </w:r>
      <w:r>
        <w:rPr>
          <w:sz w:val="18"/>
        </w:rPr>
        <w:t>воздействие</w:t>
      </w:r>
      <w:r>
        <w:rPr>
          <w:spacing w:val="31"/>
          <w:sz w:val="18"/>
        </w:rPr>
        <w:t> </w:t>
      </w:r>
      <w:r>
        <w:rPr>
          <w:sz w:val="18"/>
        </w:rPr>
        <w:t>в</w:t>
      </w:r>
      <w:r>
        <w:rPr>
          <w:spacing w:val="29"/>
          <w:sz w:val="18"/>
        </w:rPr>
        <w:t> </w:t>
      </w:r>
      <w:r>
        <w:rPr>
          <w:sz w:val="18"/>
        </w:rPr>
        <w:t>процессе</w:t>
      </w:r>
      <w:r>
        <w:rPr>
          <w:spacing w:val="-10"/>
          <w:sz w:val="18"/>
        </w:rPr>
        <w:t> </w:t>
      </w:r>
      <w:r>
        <w:rPr>
          <w:sz w:val="18"/>
        </w:rPr>
        <w:t>физического</w:t>
      </w:r>
      <w:r>
        <w:rPr>
          <w:spacing w:val="30"/>
          <w:sz w:val="18"/>
        </w:rPr>
        <w:t> </w:t>
      </w:r>
      <w:r>
        <w:rPr>
          <w:sz w:val="18"/>
        </w:rPr>
        <w:t>воспитания</w:t>
      </w:r>
    </w:p>
    <w:p>
      <w:pPr>
        <w:tabs>
          <w:tab w:pos="8697" w:val="left" w:leader="none"/>
        </w:tabs>
        <w:spacing w:line="166" w:lineRule="exact" w:before="0"/>
        <w:ind w:left="2302" w:right="0" w:firstLine="0"/>
        <w:jc w:val="left"/>
        <w:rPr>
          <w:sz w:val="18"/>
        </w:rPr>
      </w:pPr>
      <w:r>
        <w:rPr>
          <w:sz w:val="18"/>
        </w:rPr>
        <w:t>на</w:t>
      </w:r>
      <w:r>
        <w:rPr>
          <w:spacing w:val="-4"/>
          <w:sz w:val="18"/>
        </w:rPr>
        <w:t> </w:t>
      </w:r>
      <w:r>
        <w:rPr>
          <w:sz w:val="18"/>
        </w:rPr>
        <w:t>осанку,</w:t>
      </w:r>
      <w:r>
        <w:rPr>
          <w:spacing w:val="-3"/>
          <w:sz w:val="18"/>
        </w:rPr>
        <w:t> </w:t>
      </w:r>
      <w:r>
        <w:rPr>
          <w:sz w:val="18"/>
        </w:rPr>
        <w:t>гибкость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некоторые</w:t>
      </w:r>
      <w:r>
        <w:rPr>
          <w:spacing w:val="-4"/>
          <w:sz w:val="18"/>
        </w:rPr>
        <w:t> </w:t>
      </w:r>
      <w:r>
        <w:rPr>
          <w:sz w:val="18"/>
        </w:rPr>
        <w:t>свойства</w:t>
      </w:r>
      <w:r>
        <w:rPr>
          <w:spacing w:val="-4"/>
          <w:sz w:val="18"/>
        </w:rPr>
        <w:t> </w:t>
      </w:r>
      <w:r>
        <w:rPr>
          <w:sz w:val="18"/>
        </w:rPr>
        <w:t>(компоненты)</w:t>
      </w:r>
      <w:r>
        <w:rPr>
          <w:spacing w:val="-2"/>
          <w:sz w:val="18"/>
        </w:rPr>
        <w:t> </w:t>
      </w:r>
      <w:r>
        <w:rPr>
          <w:sz w:val="18"/>
        </w:rPr>
        <w:t>телосложения</w:t>
      </w:r>
      <w:r>
        <w:rPr>
          <w:spacing w:val="-2"/>
          <w:sz w:val="18"/>
        </w:rPr>
        <w:t> </w:t>
      </w:r>
      <w:r>
        <w:rPr>
          <w:sz w:val="18"/>
        </w:rPr>
        <w:t>.</w:t>
        <w:tab/>
        <w:t>262</w:t>
      </w:r>
    </w:p>
    <w:p>
      <w:pPr>
        <w:tabs>
          <w:tab w:pos="8755" w:val="left" w:leader="none"/>
        </w:tabs>
        <w:spacing w:line="167" w:lineRule="exact" w:before="0"/>
        <w:ind w:left="2468" w:right="0" w:firstLine="0"/>
        <w:jc w:val="left"/>
        <w:rPr>
          <w:sz w:val="18"/>
        </w:rPr>
      </w:pPr>
      <w:r>
        <w:rPr>
          <w:spacing w:val="-1"/>
          <w:sz w:val="18"/>
        </w:rPr>
        <w:t>1.</w:t>
      </w:r>
      <w:r>
        <w:rPr>
          <w:spacing w:val="50"/>
          <w:sz w:val="18"/>
        </w:rPr>
        <w:t> </w:t>
      </w:r>
      <w:r>
        <w:rPr>
          <w:spacing w:val="-1"/>
          <w:sz w:val="18"/>
        </w:rPr>
        <w:t>Воспитание</w:t>
      </w:r>
      <w:r>
        <w:rPr>
          <w:spacing w:val="-10"/>
          <w:sz w:val="18"/>
        </w:rPr>
        <w:t> </w:t>
      </w:r>
      <w:r>
        <w:rPr>
          <w:sz w:val="18"/>
        </w:rPr>
        <w:t>осанки............................................................................................</w:t>
        <w:tab/>
        <w:t>—</w:t>
      </w:r>
    </w:p>
    <w:p>
      <w:pPr>
        <w:spacing w:line="167" w:lineRule="exact" w:before="0"/>
        <w:ind w:left="2835" w:right="0" w:firstLine="0"/>
        <w:jc w:val="left"/>
        <w:rPr>
          <w:sz w:val="18"/>
        </w:rPr>
      </w:pPr>
      <w:r>
        <w:rPr>
          <w:spacing w:val="-1"/>
          <w:sz w:val="18"/>
        </w:rPr>
        <w:t>1.1.</w:t>
      </w:r>
      <w:r>
        <w:rPr>
          <w:spacing w:val="59"/>
          <w:sz w:val="18"/>
        </w:rPr>
        <w:t> </w:t>
      </w:r>
      <w:r>
        <w:rPr>
          <w:spacing w:val="-1"/>
          <w:sz w:val="18"/>
        </w:rPr>
        <w:t>Объект</w:t>
      </w:r>
      <w:r>
        <w:rPr>
          <w:spacing w:val="59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50"/>
          <w:sz w:val="18"/>
        </w:rPr>
        <w:t> </w:t>
      </w:r>
      <w:r>
        <w:rPr>
          <w:spacing w:val="-1"/>
          <w:sz w:val="18"/>
        </w:rPr>
        <w:t>задачи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........................................................................................</w:t>
      </w:r>
      <w:r>
        <w:rPr>
          <w:spacing w:val="-23"/>
          <w:sz w:val="18"/>
        </w:rPr>
        <w:t> </w:t>
      </w:r>
      <w:r>
        <w:rPr>
          <w:sz w:val="18"/>
        </w:rPr>
        <w:t>—</w:t>
      </w:r>
    </w:p>
    <w:p>
      <w:pPr>
        <w:tabs>
          <w:tab w:pos="8697" w:val="left" w:leader="dot"/>
        </w:tabs>
        <w:spacing w:line="166" w:lineRule="exact" w:before="0"/>
        <w:ind w:left="2835" w:right="0" w:firstLine="0"/>
        <w:jc w:val="left"/>
        <w:rPr>
          <w:sz w:val="18"/>
        </w:rPr>
      </w:pPr>
      <w:r>
        <w:rPr>
          <w:sz w:val="18"/>
        </w:rPr>
        <w:t>1.2.</w:t>
      </w:r>
      <w:r>
        <w:rPr>
          <w:spacing w:val="35"/>
          <w:sz w:val="18"/>
        </w:rPr>
        <w:t> </w:t>
      </w:r>
      <w:r>
        <w:rPr>
          <w:sz w:val="18"/>
        </w:rPr>
        <w:t>Средства</w:t>
      </w:r>
      <w:r>
        <w:rPr>
          <w:spacing w:val="-8"/>
          <w:sz w:val="18"/>
        </w:rPr>
        <w:t> </w:t>
      </w:r>
      <w:r>
        <w:rPr>
          <w:sz w:val="18"/>
        </w:rPr>
        <w:t>и</w:t>
      </w:r>
      <w:r>
        <w:rPr>
          <w:spacing w:val="-9"/>
          <w:sz w:val="18"/>
        </w:rPr>
        <w:t> </w:t>
      </w:r>
      <w:r>
        <w:rPr>
          <w:sz w:val="18"/>
        </w:rPr>
        <w:t>особенности</w:t>
      </w:r>
      <w:r>
        <w:rPr>
          <w:spacing w:val="-7"/>
          <w:sz w:val="18"/>
        </w:rPr>
        <w:t> </w:t>
      </w:r>
      <w:r>
        <w:rPr>
          <w:sz w:val="18"/>
        </w:rPr>
        <w:t>методики</w:t>
        <w:tab/>
        <w:t>268</w:t>
      </w:r>
    </w:p>
    <w:p>
      <w:pPr>
        <w:pStyle w:val="ListParagraph"/>
        <w:numPr>
          <w:ilvl w:val="0"/>
          <w:numId w:val="124"/>
        </w:numPr>
        <w:tabs>
          <w:tab w:pos="2692" w:val="left" w:leader="none"/>
          <w:tab w:pos="8697" w:val="left" w:leader="dot"/>
        </w:tabs>
        <w:spacing w:line="166" w:lineRule="exact" w:before="0" w:after="0"/>
        <w:ind w:left="2691" w:right="0" w:hanging="224"/>
        <w:jc w:val="left"/>
        <w:rPr>
          <w:sz w:val="18"/>
        </w:rPr>
      </w:pPr>
      <w:r>
        <w:rPr>
          <w:sz w:val="18"/>
        </w:rPr>
        <w:t>Направленное</w:t>
      </w:r>
      <w:r>
        <w:rPr>
          <w:spacing w:val="-4"/>
          <w:sz w:val="18"/>
        </w:rPr>
        <w:t> </w:t>
      </w:r>
      <w:r>
        <w:rPr>
          <w:sz w:val="18"/>
        </w:rPr>
        <w:t>воздействие</w:t>
      </w:r>
      <w:r>
        <w:rPr>
          <w:spacing w:val="-3"/>
          <w:sz w:val="18"/>
        </w:rPr>
        <w:t> </w:t>
      </w:r>
      <w:r>
        <w:rPr>
          <w:sz w:val="18"/>
        </w:rPr>
        <w:t>на</w:t>
      </w:r>
      <w:r>
        <w:rPr>
          <w:spacing w:val="-4"/>
          <w:sz w:val="18"/>
        </w:rPr>
        <w:t> </w:t>
      </w:r>
      <w:r>
        <w:rPr>
          <w:sz w:val="18"/>
        </w:rPr>
        <w:t>гибкость</w:t>
      </w:r>
      <w:r>
        <w:rPr>
          <w:spacing w:val="-2"/>
          <w:sz w:val="18"/>
        </w:rPr>
        <w:t> </w:t>
      </w:r>
      <w:r>
        <w:rPr>
          <w:sz w:val="18"/>
        </w:rPr>
        <w:t>тела</w:t>
        <w:tab/>
        <w:t>273</w:t>
      </w:r>
    </w:p>
    <w:p>
      <w:pPr>
        <w:tabs>
          <w:tab w:pos="8755" w:val="left" w:leader="none"/>
        </w:tabs>
        <w:spacing w:line="166" w:lineRule="exact" w:before="0"/>
        <w:ind w:left="2821" w:right="0" w:firstLine="0"/>
        <w:jc w:val="left"/>
        <w:rPr>
          <w:sz w:val="18"/>
        </w:rPr>
      </w:pPr>
      <w:r>
        <w:rPr>
          <w:spacing w:val="-1"/>
          <w:sz w:val="18"/>
        </w:rPr>
        <w:t>2.1.</w:t>
      </w:r>
      <w:r>
        <w:rPr>
          <w:spacing w:val="67"/>
          <w:sz w:val="18"/>
        </w:rPr>
        <w:t> </w:t>
      </w:r>
      <w:r>
        <w:rPr>
          <w:spacing w:val="-1"/>
          <w:sz w:val="18"/>
        </w:rPr>
        <w:t>Объект</w:t>
      </w:r>
      <w:r>
        <w:rPr>
          <w:spacing w:val="101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50"/>
          <w:sz w:val="18"/>
        </w:rPr>
        <w:t> </w:t>
      </w:r>
      <w:r>
        <w:rPr>
          <w:spacing w:val="-1"/>
          <w:sz w:val="18"/>
        </w:rPr>
        <w:t>задачи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...................................................................................</w:t>
        <w:tab/>
      </w:r>
      <w:r>
        <w:rPr>
          <w:sz w:val="18"/>
        </w:rPr>
        <w:t>—</w:t>
      </w:r>
    </w:p>
    <w:p>
      <w:pPr>
        <w:tabs>
          <w:tab w:pos="8693" w:val="left" w:leader="dot"/>
        </w:tabs>
        <w:spacing w:line="166" w:lineRule="exact" w:before="0"/>
        <w:ind w:left="2821" w:right="0" w:firstLine="0"/>
        <w:jc w:val="left"/>
        <w:rPr>
          <w:sz w:val="18"/>
        </w:rPr>
      </w:pPr>
      <w:r>
        <w:rPr>
          <w:spacing w:val="-1"/>
          <w:sz w:val="18"/>
        </w:rPr>
        <w:t>2.2.</w:t>
      </w:r>
      <w:r>
        <w:rPr>
          <w:spacing w:val="40"/>
          <w:sz w:val="18"/>
        </w:rPr>
        <w:t> </w:t>
      </w:r>
      <w:r>
        <w:rPr>
          <w:sz w:val="18"/>
        </w:rPr>
        <w:t>Средства</w:t>
      </w:r>
      <w:r>
        <w:rPr>
          <w:spacing w:val="29"/>
          <w:sz w:val="18"/>
        </w:rPr>
        <w:t> </w:t>
      </w:r>
      <w:r>
        <w:rPr>
          <w:sz w:val="18"/>
        </w:rPr>
        <w:t>и</w:t>
      </w:r>
      <w:r>
        <w:rPr>
          <w:spacing w:val="-11"/>
          <w:sz w:val="18"/>
        </w:rPr>
        <w:t> </w:t>
      </w:r>
      <w:r>
        <w:rPr>
          <w:sz w:val="18"/>
        </w:rPr>
        <w:t>особенности</w:t>
      </w:r>
      <w:r>
        <w:rPr>
          <w:spacing w:val="29"/>
          <w:sz w:val="18"/>
        </w:rPr>
        <w:t> </w:t>
      </w:r>
      <w:r>
        <w:rPr>
          <w:sz w:val="18"/>
        </w:rPr>
        <w:t>методики</w:t>
        <w:tab/>
        <w:t>279</w:t>
      </w:r>
    </w:p>
    <w:p>
      <w:pPr>
        <w:pStyle w:val="ListParagraph"/>
        <w:numPr>
          <w:ilvl w:val="0"/>
          <w:numId w:val="124"/>
        </w:numPr>
        <w:tabs>
          <w:tab w:pos="2692" w:val="left" w:leader="none"/>
          <w:tab w:pos="8700" w:val="left" w:leader="none"/>
        </w:tabs>
        <w:spacing w:line="167" w:lineRule="exact" w:before="0" w:after="0"/>
        <w:ind w:left="2691" w:right="0" w:hanging="224"/>
        <w:jc w:val="left"/>
        <w:rPr>
          <w:sz w:val="18"/>
        </w:rPr>
      </w:pPr>
      <w:r>
        <w:rPr>
          <w:sz w:val="18"/>
        </w:rPr>
        <w:t>Некоторые</w:t>
      </w:r>
      <w:r>
        <w:rPr>
          <w:spacing w:val="-5"/>
          <w:sz w:val="18"/>
        </w:rPr>
        <w:t> </w:t>
      </w:r>
      <w:r>
        <w:rPr>
          <w:sz w:val="18"/>
        </w:rPr>
        <w:t>аспекты</w:t>
      </w:r>
      <w:r>
        <w:rPr>
          <w:spacing w:val="-4"/>
          <w:sz w:val="18"/>
        </w:rPr>
        <w:t> </w:t>
      </w:r>
      <w:r>
        <w:rPr>
          <w:sz w:val="18"/>
        </w:rPr>
        <w:t>регулирования</w:t>
      </w:r>
      <w:r>
        <w:rPr>
          <w:spacing w:val="-2"/>
          <w:sz w:val="18"/>
        </w:rPr>
        <w:t> </w:t>
      </w:r>
      <w:r>
        <w:rPr>
          <w:sz w:val="18"/>
        </w:rPr>
        <w:t>мышечной</w:t>
      </w:r>
      <w:r>
        <w:rPr>
          <w:spacing w:val="-5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«пассивной»</w:t>
      </w:r>
      <w:r>
        <w:rPr>
          <w:spacing w:val="-5"/>
          <w:sz w:val="18"/>
        </w:rPr>
        <w:t> </w:t>
      </w:r>
      <w:r>
        <w:rPr>
          <w:sz w:val="18"/>
        </w:rPr>
        <w:t>массы</w:t>
      </w:r>
      <w:r>
        <w:rPr>
          <w:spacing w:val="-4"/>
          <w:sz w:val="18"/>
        </w:rPr>
        <w:t> </w:t>
      </w:r>
      <w:r>
        <w:rPr>
          <w:sz w:val="18"/>
        </w:rPr>
        <w:t>тела</w:t>
        <w:tab/>
        <w:t>283</w:t>
      </w:r>
    </w:p>
    <w:p>
      <w:pPr>
        <w:pStyle w:val="ListParagraph"/>
        <w:numPr>
          <w:ilvl w:val="1"/>
          <w:numId w:val="124"/>
        </w:numPr>
        <w:tabs>
          <w:tab w:pos="3161" w:val="left" w:leader="none"/>
          <w:tab w:pos="8224" w:val="left" w:leader="dot"/>
        </w:tabs>
        <w:spacing w:line="167" w:lineRule="exact" w:before="0" w:after="0"/>
        <w:ind w:left="3160" w:right="0" w:hanging="340"/>
        <w:jc w:val="left"/>
        <w:rPr>
          <w:sz w:val="18"/>
        </w:rPr>
      </w:pPr>
      <w:r>
        <w:rPr>
          <w:sz w:val="18"/>
        </w:rPr>
        <w:t>Задачи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критерии</w:t>
        <w:tab/>
        <w:t>'</w:t>
      </w:r>
      <w:r>
        <w:rPr>
          <w:spacing w:val="-1"/>
          <w:sz w:val="18"/>
        </w:rPr>
        <w:t> </w:t>
      </w:r>
      <w:r>
        <w:rPr>
          <w:sz w:val="18"/>
        </w:rPr>
        <w:t>.  </w:t>
      </w:r>
      <w:r>
        <w:rPr>
          <w:spacing w:val="4"/>
          <w:sz w:val="18"/>
        </w:rPr>
        <w:t> </w:t>
      </w:r>
      <w:r>
        <w:rPr>
          <w:sz w:val="18"/>
        </w:rPr>
        <w:t>—</w:t>
      </w:r>
    </w:p>
    <w:p>
      <w:pPr>
        <w:pStyle w:val="ListParagraph"/>
        <w:numPr>
          <w:ilvl w:val="1"/>
          <w:numId w:val="124"/>
        </w:numPr>
        <w:tabs>
          <w:tab w:pos="3161" w:val="left" w:leader="none"/>
          <w:tab w:pos="8700" w:val="left" w:leader="dot"/>
        </w:tabs>
        <w:spacing w:line="178" w:lineRule="exact" w:before="0" w:after="0"/>
        <w:ind w:left="3160" w:right="0" w:hanging="340"/>
        <w:jc w:val="left"/>
        <w:rPr>
          <w:sz w:val="18"/>
        </w:rPr>
      </w:pPr>
      <w:r>
        <w:rPr>
          <w:sz w:val="18"/>
        </w:rPr>
        <w:t>Предпочтительные</w:t>
      </w:r>
      <w:r>
        <w:rPr>
          <w:spacing w:val="-10"/>
          <w:sz w:val="18"/>
        </w:rPr>
        <w:t> </w:t>
      </w:r>
      <w:r>
        <w:rPr>
          <w:sz w:val="18"/>
        </w:rPr>
        <w:t>средства</w:t>
      </w:r>
      <w:r>
        <w:rPr>
          <w:spacing w:val="-9"/>
          <w:sz w:val="18"/>
        </w:rPr>
        <w:t> </w:t>
      </w:r>
      <w:r>
        <w:rPr>
          <w:sz w:val="18"/>
        </w:rPr>
        <w:t>и</w:t>
      </w:r>
      <w:r>
        <w:rPr>
          <w:spacing w:val="-8"/>
          <w:sz w:val="18"/>
        </w:rPr>
        <w:t> </w:t>
      </w:r>
      <w:r>
        <w:rPr>
          <w:sz w:val="18"/>
        </w:rPr>
        <w:t>методы</w:t>
        <w:tab/>
        <w:t>287</w:t>
      </w:r>
    </w:p>
    <w:p>
      <w:pPr>
        <w:pStyle w:val="ListParagraph"/>
        <w:numPr>
          <w:ilvl w:val="2"/>
          <w:numId w:val="124"/>
        </w:numPr>
        <w:tabs>
          <w:tab w:pos="3621" w:val="left" w:leader="none"/>
          <w:tab w:pos="8755" w:val="left" w:leader="none"/>
        </w:tabs>
        <w:spacing w:line="192" w:lineRule="auto" w:before="25" w:after="0"/>
        <w:ind w:left="3621" w:right="2571" w:hanging="476"/>
        <w:jc w:val="left"/>
        <w:rPr>
          <w:sz w:val="18"/>
        </w:rPr>
      </w:pPr>
      <w:r>
        <w:rPr>
          <w:sz w:val="18"/>
        </w:rPr>
        <w:t>Особенности</w:t>
      </w:r>
      <w:r>
        <w:rPr>
          <w:spacing w:val="8"/>
          <w:sz w:val="18"/>
        </w:rPr>
        <w:t> </w:t>
      </w:r>
      <w:r>
        <w:rPr>
          <w:sz w:val="18"/>
        </w:rPr>
        <w:t>упражнений,</w:t>
      </w:r>
      <w:r>
        <w:rPr>
          <w:spacing w:val="52"/>
          <w:sz w:val="18"/>
        </w:rPr>
        <w:t> </w:t>
      </w:r>
      <w:r>
        <w:rPr>
          <w:sz w:val="18"/>
        </w:rPr>
        <w:t>стимулирующих</w:t>
      </w:r>
      <w:r>
        <w:rPr>
          <w:spacing w:val="51"/>
          <w:sz w:val="18"/>
        </w:rPr>
        <w:t> </w:t>
      </w:r>
      <w:r>
        <w:rPr>
          <w:sz w:val="18"/>
        </w:rPr>
        <w:t>рост</w:t>
      </w:r>
      <w:r>
        <w:rPr>
          <w:spacing w:val="53"/>
          <w:sz w:val="18"/>
        </w:rPr>
        <w:t> </w:t>
      </w:r>
      <w:r>
        <w:rPr>
          <w:sz w:val="18"/>
        </w:rPr>
        <w:t>мышечной</w:t>
      </w:r>
      <w:r>
        <w:rPr>
          <w:spacing w:val="1"/>
          <w:sz w:val="18"/>
        </w:rPr>
        <w:t> </w:t>
      </w:r>
      <w:r>
        <w:rPr>
          <w:sz w:val="18"/>
        </w:rPr>
        <w:t>массы;</w:t>
      </w:r>
      <w:r>
        <w:rPr>
          <w:spacing w:val="-1"/>
          <w:sz w:val="18"/>
        </w:rPr>
        <w:t> </w:t>
      </w:r>
      <w:r>
        <w:rPr>
          <w:sz w:val="18"/>
        </w:rPr>
        <w:t>типичные</w:t>
      </w:r>
      <w:r>
        <w:rPr>
          <w:spacing w:val="-1"/>
          <w:sz w:val="18"/>
        </w:rPr>
        <w:t> </w:t>
      </w:r>
      <w:r>
        <w:rPr>
          <w:sz w:val="18"/>
        </w:rPr>
        <w:t>черты</w:t>
      </w:r>
      <w:r>
        <w:rPr>
          <w:spacing w:val="44"/>
          <w:sz w:val="18"/>
        </w:rPr>
        <w:t> </w:t>
      </w:r>
      <w:r>
        <w:rPr>
          <w:sz w:val="18"/>
        </w:rPr>
        <w:t>методики</w:t>
      </w:r>
      <w:r>
        <w:rPr>
          <w:spacing w:val="44"/>
          <w:sz w:val="18"/>
        </w:rPr>
        <w:t> </w:t>
      </w:r>
      <w:r>
        <w:rPr>
          <w:sz w:val="18"/>
        </w:rPr>
        <w:t>.    .</w:t>
      </w:r>
      <w:r>
        <w:rPr>
          <w:spacing w:val="-3"/>
          <w:sz w:val="18"/>
        </w:rPr>
        <w:t> </w:t>
      </w:r>
      <w:r>
        <w:rPr>
          <w:sz w:val="18"/>
        </w:rPr>
        <w:t>'....................................</w:t>
        <w:tab/>
      </w:r>
      <w:r>
        <w:rPr>
          <w:spacing w:val="-4"/>
          <w:sz w:val="18"/>
        </w:rPr>
        <w:t>—</w:t>
      </w:r>
    </w:p>
    <w:p>
      <w:pPr>
        <w:pStyle w:val="ListParagraph"/>
        <w:numPr>
          <w:ilvl w:val="2"/>
          <w:numId w:val="124"/>
        </w:numPr>
        <w:tabs>
          <w:tab w:pos="3621" w:val="left" w:leader="none"/>
          <w:tab w:pos="8700" w:val="left" w:leader="dot"/>
        </w:tabs>
        <w:spacing w:line="192" w:lineRule="auto" w:before="0" w:after="0"/>
        <w:ind w:left="3621" w:right="2568" w:hanging="476"/>
        <w:jc w:val="left"/>
        <w:rPr>
          <w:sz w:val="18"/>
        </w:rPr>
      </w:pPr>
      <w:r>
        <w:rPr>
          <w:sz w:val="18"/>
        </w:rPr>
        <w:t>Предпочтительные виды и режимы использования упражнений для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устранения</w:t>
      </w:r>
      <w:r>
        <w:rPr>
          <w:spacing w:val="-6"/>
          <w:sz w:val="18"/>
        </w:rPr>
        <w:t> </w:t>
      </w:r>
      <w:r>
        <w:rPr>
          <w:sz w:val="18"/>
        </w:rPr>
        <w:t>избыточной</w:t>
      </w:r>
      <w:r>
        <w:rPr>
          <w:spacing w:val="-8"/>
          <w:sz w:val="18"/>
        </w:rPr>
        <w:t> </w:t>
      </w:r>
      <w:r>
        <w:rPr>
          <w:sz w:val="18"/>
        </w:rPr>
        <w:t>массы</w:t>
      </w:r>
      <w:r>
        <w:rPr>
          <w:spacing w:val="-10"/>
          <w:sz w:val="18"/>
        </w:rPr>
        <w:t> </w:t>
      </w:r>
      <w:r>
        <w:rPr>
          <w:sz w:val="18"/>
        </w:rPr>
        <w:t>тела</w:t>
        <w:tab/>
      </w:r>
      <w:r>
        <w:rPr>
          <w:spacing w:val="-12"/>
          <w:sz w:val="18"/>
        </w:rPr>
        <w:t>293</w:t>
      </w:r>
    </w:p>
    <w:p>
      <w:pPr>
        <w:spacing w:line="167" w:lineRule="exact" w:before="0"/>
        <w:ind w:left="2295" w:right="0" w:firstLine="0"/>
        <w:jc w:val="left"/>
        <w:rPr>
          <w:sz w:val="18"/>
        </w:rPr>
      </w:pPr>
      <w:r>
        <w:rPr>
          <w:sz w:val="18"/>
        </w:rPr>
        <w:t>Глава</w:t>
      </w:r>
      <w:r>
        <w:rPr>
          <w:spacing w:val="40"/>
          <w:sz w:val="18"/>
        </w:rPr>
        <w:t> </w:t>
      </w:r>
      <w:r>
        <w:rPr>
          <w:sz w:val="18"/>
        </w:rPr>
        <w:t>IX.</w:t>
      </w:r>
      <w:r>
        <w:rPr>
          <w:spacing w:val="-1"/>
          <w:sz w:val="18"/>
        </w:rPr>
        <w:t> </w:t>
      </w:r>
      <w:r>
        <w:rPr>
          <w:sz w:val="18"/>
        </w:rPr>
        <w:t>Связь</w:t>
      </w:r>
      <w:r>
        <w:rPr>
          <w:spacing w:val="-5"/>
          <w:sz w:val="18"/>
        </w:rPr>
        <w:t> </w:t>
      </w:r>
      <w:r>
        <w:rPr>
          <w:sz w:val="18"/>
        </w:rPr>
        <w:t>различных</w:t>
      </w:r>
      <w:r>
        <w:rPr>
          <w:spacing w:val="40"/>
          <w:sz w:val="18"/>
        </w:rPr>
        <w:t> </w:t>
      </w:r>
      <w:r>
        <w:rPr>
          <w:sz w:val="18"/>
        </w:rPr>
        <w:t>видов</w:t>
      </w:r>
      <w:r>
        <w:rPr>
          <w:spacing w:val="-3"/>
          <w:sz w:val="18"/>
        </w:rPr>
        <w:t> </w:t>
      </w:r>
      <w:r>
        <w:rPr>
          <w:sz w:val="18"/>
        </w:rPr>
        <w:t>воспитания</w:t>
      </w:r>
      <w:r>
        <w:rPr>
          <w:spacing w:val="42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процессе</w:t>
      </w:r>
      <w:r>
        <w:rPr>
          <w:spacing w:val="-4"/>
          <w:sz w:val="18"/>
        </w:rPr>
        <w:t> </w:t>
      </w:r>
      <w:r>
        <w:rPr>
          <w:sz w:val="18"/>
        </w:rPr>
        <w:t>физического</w:t>
      </w:r>
      <w:r>
        <w:rPr>
          <w:spacing w:val="-1"/>
          <w:sz w:val="18"/>
        </w:rPr>
        <w:t> </w:t>
      </w:r>
      <w:r>
        <w:rPr>
          <w:sz w:val="18"/>
        </w:rPr>
        <w:t>вос</w:t>
      </w:r>
    </w:p>
    <w:p>
      <w:pPr>
        <w:tabs>
          <w:tab w:pos="8700" w:val="left" w:leader="dot"/>
        </w:tabs>
        <w:spacing w:line="166" w:lineRule="exact" w:before="0"/>
        <w:ind w:left="2295" w:right="0" w:firstLine="0"/>
        <w:jc w:val="left"/>
        <w:rPr>
          <w:sz w:val="18"/>
        </w:rPr>
      </w:pPr>
      <w:r>
        <w:rPr>
          <w:sz w:val="18"/>
        </w:rPr>
        <w:t>питания</w:t>
        <w:tab/>
        <w:t>298</w:t>
      </w:r>
    </w:p>
    <w:p>
      <w:pPr>
        <w:pStyle w:val="ListParagraph"/>
        <w:numPr>
          <w:ilvl w:val="0"/>
          <w:numId w:val="125"/>
        </w:numPr>
        <w:tabs>
          <w:tab w:pos="2685" w:val="left" w:leader="none"/>
          <w:tab w:pos="8755" w:val="left" w:leader="none"/>
        </w:tabs>
        <w:spacing w:line="167" w:lineRule="exact" w:before="0" w:after="0"/>
        <w:ind w:left="2684" w:right="0" w:hanging="217"/>
        <w:jc w:val="left"/>
        <w:rPr>
          <w:sz w:val="18"/>
        </w:rPr>
      </w:pPr>
      <w:r>
        <w:rPr>
          <w:spacing w:val="-1"/>
          <w:sz w:val="18"/>
        </w:rPr>
        <w:t>Решающие</w:t>
      </w:r>
      <w:r>
        <w:rPr>
          <w:spacing w:val="-4"/>
          <w:sz w:val="18"/>
        </w:rPr>
        <w:t> </w:t>
      </w:r>
      <w:r>
        <w:rPr>
          <w:sz w:val="18"/>
        </w:rPr>
        <w:t>факторы</w:t>
      </w:r>
      <w:r>
        <w:rPr>
          <w:spacing w:val="-3"/>
          <w:sz w:val="18"/>
        </w:rPr>
        <w:t> </w:t>
      </w:r>
      <w:r>
        <w:rPr>
          <w:sz w:val="18"/>
        </w:rPr>
        <w:t>направленного</w:t>
      </w:r>
      <w:r>
        <w:rPr>
          <w:spacing w:val="-4"/>
          <w:sz w:val="18"/>
        </w:rPr>
        <w:t> </w:t>
      </w:r>
      <w:r>
        <w:rPr>
          <w:sz w:val="18"/>
        </w:rPr>
        <w:t>формирования</w:t>
      </w:r>
      <w:r>
        <w:rPr>
          <w:spacing w:val="-2"/>
          <w:sz w:val="18"/>
        </w:rPr>
        <w:t> </w:t>
      </w:r>
      <w:r>
        <w:rPr>
          <w:sz w:val="18"/>
        </w:rPr>
        <w:t>личности</w:t>
      </w:r>
      <w:r>
        <w:rPr>
          <w:spacing w:val="-11"/>
          <w:sz w:val="18"/>
        </w:rPr>
        <w:t> </w:t>
      </w:r>
      <w:r>
        <w:rPr>
          <w:sz w:val="18"/>
        </w:rPr>
        <w:t>.....................</w:t>
        <w:tab/>
        <w:t>—</w:t>
      </w:r>
    </w:p>
    <w:p>
      <w:pPr>
        <w:pStyle w:val="ListParagraph"/>
        <w:numPr>
          <w:ilvl w:val="1"/>
          <w:numId w:val="125"/>
        </w:numPr>
        <w:tabs>
          <w:tab w:pos="3146" w:val="left" w:leader="none"/>
        </w:tabs>
        <w:spacing w:line="167" w:lineRule="exact" w:before="0" w:after="0"/>
        <w:ind w:left="3145" w:right="0" w:hanging="311"/>
        <w:jc w:val="left"/>
        <w:rPr>
          <w:sz w:val="18"/>
        </w:rPr>
      </w:pPr>
      <w:r>
        <w:rPr>
          <w:sz w:val="18"/>
        </w:rPr>
        <w:t>Общая</w:t>
      </w:r>
      <w:r>
        <w:rPr>
          <w:spacing w:val="2"/>
          <w:sz w:val="18"/>
        </w:rPr>
        <w:t> </w:t>
      </w:r>
      <w:r>
        <w:rPr>
          <w:sz w:val="18"/>
        </w:rPr>
        <w:t>направленность</w:t>
      </w:r>
      <w:r>
        <w:rPr>
          <w:spacing w:val="13"/>
          <w:sz w:val="18"/>
        </w:rPr>
        <w:t> </w:t>
      </w:r>
      <w:r>
        <w:rPr>
          <w:sz w:val="18"/>
        </w:rPr>
        <w:t>и</w:t>
      </w:r>
      <w:r>
        <w:rPr>
          <w:spacing w:val="47"/>
          <w:sz w:val="18"/>
        </w:rPr>
        <w:t> </w:t>
      </w:r>
      <w:r>
        <w:rPr>
          <w:sz w:val="18"/>
        </w:rPr>
        <w:t>комплексность</w:t>
      </w:r>
      <w:r>
        <w:rPr>
          <w:spacing w:val="15"/>
          <w:sz w:val="18"/>
        </w:rPr>
        <w:t> </w:t>
      </w:r>
      <w:r>
        <w:rPr>
          <w:sz w:val="18"/>
        </w:rPr>
        <w:t>воспитательных</w:t>
      </w:r>
      <w:r>
        <w:rPr>
          <w:spacing w:val="13"/>
          <w:sz w:val="18"/>
        </w:rPr>
        <w:t> </w:t>
      </w:r>
      <w:r>
        <w:rPr>
          <w:sz w:val="18"/>
        </w:rPr>
        <w:t>воздействий</w:t>
      </w:r>
    </w:p>
    <w:p>
      <w:pPr>
        <w:spacing w:line="166" w:lineRule="exact" w:before="0"/>
        <w:ind w:left="3145" w:right="0" w:firstLine="0"/>
        <w:jc w:val="left"/>
        <w:rPr>
          <w:sz w:val="18"/>
        </w:rPr>
      </w:pPr>
      <w:r>
        <w:rPr>
          <w:sz w:val="18"/>
        </w:rPr>
        <w:t>...•</w:t>
      </w:r>
      <w:r>
        <w:rPr>
          <w:spacing w:val="-5"/>
          <w:sz w:val="18"/>
        </w:rPr>
        <w:t> </w:t>
      </w:r>
      <w:r>
        <w:rPr>
          <w:sz w:val="18"/>
        </w:rPr>
        <w:t>....................................................................................................................</w:t>
      </w:r>
      <w:r>
        <w:rPr>
          <w:spacing w:val="-22"/>
          <w:sz w:val="18"/>
        </w:rPr>
        <w:t> </w:t>
      </w:r>
      <w:r>
        <w:rPr>
          <w:sz w:val="18"/>
        </w:rPr>
        <w:t>—</w:t>
      </w:r>
    </w:p>
    <w:p>
      <w:pPr>
        <w:pStyle w:val="ListParagraph"/>
        <w:numPr>
          <w:ilvl w:val="1"/>
          <w:numId w:val="125"/>
        </w:numPr>
        <w:tabs>
          <w:tab w:pos="3146" w:val="left" w:leader="none"/>
          <w:tab w:pos="8697" w:val="left" w:leader="none"/>
        </w:tabs>
        <w:spacing w:line="166" w:lineRule="exact" w:before="0" w:after="0"/>
        <w:ind w:left="3145" w:right="0" w:hanging="311"/>
        <w:jc w:val="left"/>
        <w:rPr>
          <w:sz w:val="18"/>
        </w:rPr>
      </w:pPr>
      <w:r>
        <w:rPr>
          <w:sz w:val="18"/>
        </w:rPr>
        <w:t>Ведущая</w:t>
      </w:r>
      <w:r>
        <w:rPr>
          <w:spacing w:val="-11"/>
          <w:sz w:val="18"/>
        </w:rPr>
        <w:t> </w:t>
      </w:r>
      <w:r>
        <w:rPr>
          <w:sz w:val="18"/>
        </w:rPr>
        <w:t>роль</w:t>
      </w:r>
      <w:r>
        <w:rPr>
          <w:spacing w:val="-9"/>
          <w:sz w:val="18"/>
        </w:rPr>
        <w:t> </w:t>
      </w:r>
      <w:r>
        <w:rPr>
          <w:sz w:val="18"/>
        </w:rPr>
        <w:t>воспитателя</w:t>
      </w:r>
      <w:r>
        <w:rPr>
          <w:spacing w:val="-8"/>
          <w:sz w:val="18"/>
        </w:rPr>
        <w:t> </w:t>
      </w:r>
      <w:r>
        <w:rPr>
          <w:sz w:val="18"/>
        </w:rPr>
        <w:t>и</w:t>
      </w:r>
      <w:r>
        <w:rPr>
          <w:spacing w:val="-10"/>
          <w:sz w:val="18"/>
        </w:rPr>
        <w:t> </w:t>
      </w:r>
      <w:r>
        <w:rPr>
          <w:sz w:val="18"/>
        </w:rPr>
        <w:t>активность</w:t>
      </w:r>
      <w:r>
        <w:rPr>
          <w:spacing w:val="-8"/>
          <w:sz w:val="18"/>
        </w:rPr>
        <w:t> </w:t>
      </w:r>
      <w:r>
        <w:rPr>
          <w:sz w:val="18"/>
        </w:rPr>
        <w:t>воспитываемого</w:t>
      </w:r>
      <w:r>
        <w:rPr>
          <w:spacing w:val="-6"/>
          <w:sz w:val="18"/>
        </w:rPr>
        <w:t> </w:t>
      </w:r>
      <w:r>
        <w:rPr>
          <w:sz w:val="18"/>
        </w:rPr>
        <w:t>....</w:t>
        <w:tab/>
        <w:t>300</w:t>
      </w:r>
    </w:p>
    <w:p>
      <w:pPr>
        <w:pStyle w:val="ListParagraph"/>
        <w:numPr>
          <w:ilvl w:val="1"/>
          <w:numId w:val="125"/>
        </w:numPr>
        <w:tabs>
          <w:tab w:pos="3146" w:val="left" w:leader="none"/>
          <w:tab w:pos="8697" w:val="left" w:leader="dot"/>
        </w:tabs>
        <w:spacing w:line="166" w:lineRule="exact" w:before="0" w:after="0"/>
        <w:ind w:left="3145" w:right="0" w:hanging="311"/>
        <w:jc w:val="left"/>
        <w:rPr>
          <w:sz w:val="18"/>
        </w:rPr>
      </w:pPr>
      <w:r>
        <w:rPr>
          <w:spacing w:val="-4"/>
          <w:sz w:val="18"/>
        </w:rPr>
        <w:t>Воспитывающая</w:t>
      </w:r>
      <w:r>
        <w:rPr>
          <w:spacing w:val="-6"/>
          <w:sz w:val="18"/>
        </w:rPr>
        <w:t> </w:t>
      </w:r>
      <w:r>
        <w:rPr>
          <w:spacing w:val="-3"/>
          <w:sz w:val="18"/>
        </w:rPr>
        <w:t>роль</w:t>
      </w:r>
      <w:r>
        <w:rPr>
          <w:spacing w:val="-7"/>
          <w:sz w:val="18"/>
        </w:rPr>
        <w:t> </w:t>
      </w:r>
      <w:r>
        <w:rPr>
          <w:spacing w:val="-3"/>
          <w:sz w:val="18"/>
        </w:rPr>
        <w:t>физкультурного коллектива</w:t>
        <w:tab/>
      </w:r>
      <w:r>
        <w:rPr>
          <w:sz w:val="18"/>
        </w:rPr>
        <w:t>302</w:t>
      </w:r>
    </w:p>
    <w:p>
      <w:pPr>
        <w:pStyle w:val="ListParagraph"/>
        <w:numPr>
          <w:ilvl w:val="0"/>
          <w:numId w:val="125"/>
        </w:numPr>
        <w:tabs>
          <w:tab w:pos="2685" w:val="left" w:leader="none"/>
          <w:tab w:pos="8700" w:val="left" w:leader="dot"/>
        </w:tabs>
        <w:spacing w:line="192" w:lineRule="auto" w:before="13" w:after="0"/>
        <w:ind w:left="2684" w:right="2568" w:hanging="216"/>
        <w:jc w:val="left"/>
        <w:rPr>
          <w:sz w:val="18"/>
        </w:rPr>
      </w:pPr>
      <w:r>
        <w:rPr>
          <w:sz w:val="18"/>
        </w:rPr>
        <w:t>Общие линии</w:t>
      </w:r>
      <w:r>
        <w:rPr>
          <w:spacing w:val="1"/>
          <w:sz w:val="18"/>
        </w:rPr>
        <w:t> </w:t>
      </w:r>
      <w:r>
        <w:rPr>
          <w:sz w:val="18"/>
        </w:rPr>
        <w:t>воспитания и</w:t>
      </w:r>
      <w:r>
        <w:rPr>
          <w:spacing w:val="1"/>
          <w:sz w:val="18"/>
        </w:rPr>
        <w:t> </w:t>
      </w:r>
      <w:r>
        <w:rPr>
          <w:sz w:val="18"/>
        </w:rPr>
        <w:t>их</w:t>
      </w:r>
      <w:r>
        <w:rPr>
          <w:spacing w:val="1"/>
          <w:sz w:val="18"/>
        </w:rPr>
        <w:t> </w:t>
      </w:r>
      <w:r>
        <w:rPr>
          <w:sz w:val="18"/>
        </w:rPr>
        <w:t>конкретизация</w:t>
      </w:r>
      <w:r>
        <w:rPr>
          <w:spacing w:val="1"/>
          <w:sz w:val="18"/>
        </w:rPr>
        <w:t> </w:t>
      </w:r>
      <w:r>
        <w:rPr>
          <w:sz w:val="18"/>
        </w:rPr>
        <w:t>в процессе физического</w:t>
      </w:r>
      <w:r>
        <w:rPr>
          <w:spacing w:val="1"/>
          <w:sz w:val="18"/>
        </w:rPr>
        <w:t> </w:t>
      </w:r>
      <w:r>
        <w:rPr>
          <w:sz w:val="18"/>
        </w:rPr>
        <w:t>воспитания</w:t>
        <w:tab/>
      </w:r>
      <w:r>
        <w:rPr>
          <w:spacing w:val="-12"/>
          <w:sz w:val="18"/>
        </w:rPr>
        <w:t>303</w:t>
      </w:r>
    </w:p>
    <w:p>
      <w:pPr>
        <w:pStyle w:val="ListParagraph"/>
        <w:numPr>
          <w:ilvl w:val="1"/>
          <w:numId w:val="125"/>
        </w:numPr>
        <w:tabs>
          <w:tab w:pos="3161" w:val="left" w:leader="none"/>
          <w:tab w:pos="8755" w:val="left" w:leader="none"/>
        </w:tabs>
        <w:spacing w:line="170" w:lineRule="exact" w:before="0" w:after="0"/>
        <w:ind w:left="3160" w:right="0" w:hanging="347"/>
        <w:jc w:val="left"/>
        <w:rPr>
          <w:sz w:val="18"/>
        </w:rPr>
      </w:pPr>
      <w:r>
        <w:rPr>
          <w:spacing w:val="-2"/>
          <w:sz w:val="18"/>
        </w:rPr>
        <w:t>Нравственное,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идейно-политическое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трудовое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воспитание</w:t>
      </w:r>
      <w:r>
        <w:rPr>
          <w:spacing w:val="-7"/>
          <w:sz w:val="18"/>
        </w:rPr>
        <w:t> </w:t>
      </w:r>
      <w:r>
        <w:rPr>
          <w:spacing w:val="-1"/>
          <w:sz w:val="18"/>
        </w:rPr>
        <w:t>...</w:t>
        <w:tab/>
      </w:r>
      <w:r>
        <w:rPr>
          <w:sz w:val="18"/>
        </w:rPr>
        <w:t>—</w:t>
      </w:r>
    </w:p>
    <w:p>
      <w:pPr>
        <w:pStyle w:val="ListParagraph"/>
        <w:numPr>
          <w:ilvl w:val="1"/>
          <w:numId w:val="125"/>
        </w:numPr>
        <w:tabs>
          <w:tab w:pos="3161" w:val="left" w:leader="none"/>
          <w:tab w:pos="8719" w:val="left" w:leader="dot"/>
        </w:tabs>
        <w:spacing w:line="200" w:lineRule="exact" w:before="0" w:after="0"/>
        <w:ind w:left="3160" w:right="0" w:hanging="347"/>
        <w:jc w:val="left"/>
        <w:rPr>
          <w:sz w:val="18"/>
        </w:rPr>
      </w:pPr>
      <w:r>
        <w:rPr>
          <w:spacing w:val="-5"/>
          <w:sz w:val="18"/>
        </w:rPr>
        <w:t>Интеллектуальное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и</w:t>
      </w:r>
      <w:r>
        <w:rPr>
          <w:spacing w:val="-5"/>
          <w:sz w:val="18"/>
        </w:rPr>
        <w:t> </w:t>
      </w:r>
      <w:r>
        <w:rPr>
          <w:spacing w:val="-4"/>
          <w:sz w:val="18"/>
        </w:rPr>
        <w:t>эстетическое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воспитание</w:t>
        <w:tab/>
      </w:r>
      <w:r>
        <w:rPr>
          <w:sz w:val="18"/>
        </w:rPr>
        <w:t>311</w:t>
      </w:r>
    </w:p>
    <w:p>
      <w:pPr>
        <w:pStyle w:val="ListParagraph"/>
        <w:numPr>
          <w:ilvl w:val="1"/>
          <w:numId w:val="125"/>
        </w:numPr>
        <w:tabs>
          <w:tab w:pos="3161" w:val="left" w:leader="none"/>
          <w:tab w:pos="8697" w:val="left" w:leader="none"/>
        </w:tabs>
        <w:spacing w:line="207" w:lineRule="exact" w:before="0" w:after="0"/>
        <w:ind w:left="3160" w:right="0" w:hanging="347"/>
        <w:jc w:val="left"/>
        <w:rPr>
          <w:sz w:val="18"/>
        </w:rPr>
      </w:pPr>
      <w:r>
        <w:rPr>
          <w:sz w:val="18"/>
        </w:rPr>
        <w:t>Воспитание</w:t>
      </w:r>
      <w:r>
        <w:rPr>
          <w:spacing w:val="-3"/>
          <w:sz w:val="18"/>
        </w:rPr>
        <w:t> </w:t>
      </w:r>
      <w:r>
        <w:rPr>
          <w:sz w:val="18"/>
        </w:rPr>
        <w:t>воли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самовоспитание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физическом</w:t>
      </w:r>
      <w:r>
        <w:rPr>
          <w:spacing w:val="-3"/>
          <w:sz w:val="18"/>
        </w:rPr>
        <w:t> </w:t>
      </w:r>
      <w:r>
        <w:rPr>
          <w:sz w:val="18"/>
        </w:rPr>
        <w:t>воспитании</w:t>
      </w:r>
      <w:r>
        <w:rPr>
          <w:spacing w:val="-2"/>
          <w:sz w:val="18"/>
        </w:rPr>
        <w:t> </w:t>
      </w:r>
      <w:r>
        <w:rPr>
          <w:sz w:val="18"/>
        </w:rPr>
        <w:t>.  </w:t>
      </w:r>
      <w:r>
        <w:rPr>
          <w:spacing w:val="44"/>
          <w:sz w:val="18"/>
        </w:rPr>
        <w:t> </w:t>
      </w:r>
      <w:r>
        <w:rPr>
          <w:sz w:val="18"/>
        </w:rPr>
        <w:t>.</w:t>
        <w:tab/>
        <w:t>315</w:t>
      </w:r>
    </w:p>
    <w:p>
      <w:pPr>
        <w:spacing w:line="194" w:lineRule="auto" w:before="159"/>
        <w:ind w:left="3491" w:right="2997" w:hanging="1189"/>
        <w:jc w:val="left"/>
        <w:rPr>
          <w:b/>
          <w:sz w:val="18"/>
        </w:rPr>
      </w:pPr>
      <w:r>
        <w:rPr>
          <w:spacing w:val="-5"/>
          <w:sz w:val="18"/>
        </w:rPr>
        <w:t>Р</w:t>
      </w:r>
      <w:r>
        <w:rPr>
          <w:spacing w:val="-2"/>
          <w:sz w:val="18"/>
        </w:rPr>
        <w:t> </w:t>
      </w:r>
      <w:r>
        <w:rPr>
          <w:spacing w:val="-5"/>
          <w:sz w:val="18"/>
        </w:rPr>
        <w:t>а</w:t>
      </w:r>
      <w:r>
        <w:rPr>
          <w:spacing w:val="-6"/>
          <w:sz w:val="18"/>
        </w:rPr>
        <w:t> </w:t>
      </w:r>
      <w:r>
        <w:rPr>
          <w:spacing w:val="-5"/>
          <w:sz w:val="18"/>
        </w:rPr>
        <w:t>з</w:t>
      </w:r>
      <w:r>
        <w:rPr>
          <w:spacing w:val="-2"/>
          <w:sz w:val="18"/>
        </w:rPr>
        <w:t> </w:t>
      </w:r>
      <w:r>
        <w:rPr>
          <w:spacing w:val="-5"/>
          <w:sz w:val="18"/>
        </w:rPr>
        <w:t>д</w:t>
      </w:r>
      <w:r>
        <w:rPr>
          <w:spacing w:val="-3"/>
          <w:sz w:val="18"/>
        </w:rPr>
        <w:t> </w:t>
      </w:r>
      <w:r>
        <w:rPr>
          <w:spacing w:val="-5"/>
          <w:sz w:val="18"/>
        </w:rPr>
        <w:t>е</w:t>
      </w:r>
      <w:r>
        <w:rPr>
          <w:spacing w:val="-3"/>
          <w:sz w:val="18"/>
        </w:rPr>
        <w:t> </w:t>
      </w:r>
      <w:r>
        <w:rPr>
          <w:spacing w:val="-5"/>
          <w:sz w:val="18"/>
        </w:rPr>
        <w:t>л</w:t>
      </w:r>
      <w:r>
        <w:rPr>
          <w:spacing w:val="2"/>
          <w:sz w:val="18"/>
        </w:rPr>
        <w:t> </w:t>
      </w:r>
      <w:r>
        <w:rPr>
          <w:spacing w:val="-5"/>
          <w:sz w:val="18"/>
        </w:rPr>
        <w:t>III.</w:t>
      </w:r>
      <w:r>
        <w:rPr>
          <w:spacing w:val="1"/>
          <w:sz w:val="18"/>
        </w:rPr>
        <w:t> </w:t>
      </w:r>
      <w:r>
        <w:rPr>
          <w:b/>
          <w:spacing w:val="-5"/>
          <w:sz w:val="18"/>
        </w:rPr>
        <w:t>Формы</w:t>
      </w:r>
      <w:r>
        <w:rPr>
          <w:b/>
          <w:spacing w:val="28"/>
          <w:sz w:val="18"/>
        </w:rPr>
        <w:t> </w:t>
      </w:r>
      <w:r>
        <w:rPr>
          <w:b/>
          <w:spacing w:val="-5"/>
          <w:sz w:val="18"/>
        </w:rPr>
        <w:t>построения</w:t>
      </w:r>
      <w:r>
        <w:rPr>
          <w:b/>
          <w:spacing w:val="28"/>
          <w:sz w:val="18"/>
        </w:rPr>
        <w:t> </w:t>
      </w:r>
      <w:r>
        <w:rPr>
          <w:b/>
          <w:spacing w:val="-5"/>
          <w:sz w:val="18"/>
        </w:rPr>
        <w:t>занятий,</w:t>
      </w:r>
      <w:r>
        <w:rPr>
          <w:b/>
          <w:spacing w:val="27"/>
          <w:sz w:val="18"/>
        </w:rPr>
        <w:t> </w:t>
      </w:r>
      <w:r>
        <w:rPr>
          <w:b/>
          <w:spacing w:val="-4"/>
          <w:sz w:val="18"/>
        </w:rPr>
        <w:t>планирование</w:t>
      </w:r>
      <w:r>
        <w:rPr>
          <w:b/>
          <w:spacing w:val="28"/>
          <w:sz w:val="18"/>
        </w:rPr>
        <w:t> </w:t>
      </w:r>
      <w:r>
        <w:rPr>
          <w:b/>
          <w:spacing w:val="-4"/>
          <w:sz w:val="18"/>
        </w:rPr>
        <w:t>и</w:t>
      </w:r>
      <w:r>
        <w:rPr>
          <w:b/>
          <w:spacing w:val="26"/>
          <w:sz w:val="18"/>
        </w:rPr>
        <w:t> </w:t>
      </w:r>
      <w:r>
        <w:rPr>
          <w:b/>
          <w:spacing w:val="-4"/>
          <w:sz w:val="18"/>
        </w:rPr>
        <w:t>контроль</w:t>
      </w:r>
      <w:r>
        <w:rPr>
          <w:b/>
          <w:spacing w:val="28"/>
          <w:sz w:val="18"/>
        </w:rPr>
        <w:t> </w:t>
      </w:r>
      <w:r>
        <w:rPr>
          <w:spacing w:val="-4"/>
          <w:sz w:val="18"/>
        </w:rPr>
        <w:t>в</w:t>
      </w:r>
      <w:r>
        <w:rPr>
          <w:spacing w:val="-13"/>
          <w:sz w:val="18"/>
        </w:rPr>
        <w:t> </w:t>
      </w:r>
      <w:r>
        <w:rPr>
          <w:b/>
          <w:spacing w:val="-4"/>
          <w:sz w:val="18"/>
        </w:rPr>
        <w:t>фи-</w:t>
      </w:r>
      <w:r>
        <w:rPr>
          <w:b/>
          <w:spacing w:val="-42"/>
          <w:sz w:val="18"/>
        </w:rPr>
        <w:t> </w:t>
      </w:r>
      <w:r>
        <w:rPr>
          <w:b/>
          <w:sz w:val="18"/>
        </w:rPr>
        <w:t>зическом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воспитании</w:t>
      </w:r>
    </w:p>
    <w:p>
      <w:pPr>
        <w:tabs>
          <w:tab w:pos="8705" w:val="left" w:leader="dot"/>
        </w:tabs>
        <w:spacing w:line="154" w:lineRule="exact" w:before="0"/>
        <w:ind w:left="2310" w:right="0" w:firstLine="0"/>
        <w:jc w:val="left"/>
        <w:rPr>
          <w:sz w:val="18"/>
        </w:rPr>
      </w:pPr>
      <w:r>
        <w:rPr>
          <w:sz w:val="18"/>
        </w:rPr>
        <w:t>Глава</w:t>
      </w:r>
      <w:r>
        <w:rPr>
          <w:spacing w:val="-2"/>
          <w:sz w:val="18"/>
        </w:rPr>
        <w:t> </w:t>
      </w:r>
      <w:r>
        <w:rPr>
          <w:sz w:val="18"/>
        </w:rPr>
        <w:t>X.</w:t>
      </w:r>
      <w:r>
        <w:rPr>
          <w:spacing w:val="-1"/>
          <w:sz w:val="18"/>
        </w:rPr>
        <w:t> </w:t>
      </w:r>
      <w:r>
        <w:rPr>
          <w:sz w:val="18"/>
        </w:rPr>
        <w:t>Формы</w:t>
      </w:r>
      <w:r>
        <w:rPr>
          <w:spacing w:val="-2"/>
          <w:sz w:val="18"/>
        </w:rPr>
        <w:t> </w:t>
      </w:r>
      <w:r>
        <w:rPr>
          <w:sz w:val="18"/>
        </w:rPr>
        <w:t>построения</w:t>
      </w:r>
      <w:r>
        <w:rPr>
          <w:spacing w:val="-3"/>
          <w:sz w:val="18"/>
        </w:rPr>
        <w:t> </w:t>
      </w:r>
      <w:r>
        <w:rPr>
          <w:sz w:val="18"/>
        </w:rPr>
        <w:t>занятий</w:t>
        <w:tab/>
        <w:t>322</w:t>
      </w:r>
    </w:p>
    <w:p>
      <w:pPr>
        <w:pStyle w:val="ListParagraph"/>
        <w:numPr>
          <w:ilvl w:val="0"/>
          <w:numId w:val="126"/>
        </w:numPr>
        <w:tabs>
          <w:tab w:pos="2692" w:val="left" w:leader="none"/>
          <w:tab w:pos="8755" w:val="left" w:leader="none"/>
        </w:tabs>
        <w:spacing w:line="167" w:lineRule="exact" w:before="0" w:after="0"/>
        <w:ind w:left="2691" w:right="0" w:hanging="217"/>
        <w:jc w:val="left"/>
        <w:rPr>
          <w:sz w:val="18"/>
        </w:rPr>
      </w:pPr>
      <w:r>
        <w:rPr>
          <w:sz w:val="18"/>
        </w:rPr>
        <w:t>Разнообразие</w:t>
      </w:r>
      <w:r>
        <w:rPr>
          <w:spacing w:val="-3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общие</w:t>
      </w:r>
      <w:r>
        <w:rPr>
          <w:spacing w:val="-3"/>
          <w:sz w:val="18"/>
        </w:rPr>
        <w:t> </w:t>
      </w:r>
      <w:r>
        <w:rPr>
          <w:sz w:val="18"/>
        </w:rPr>
        <w:t>черты</w:t>
      </w:r>
      <w:r>
        <w:rPr>
          <w:spacing w:val="-1"/>
          <w:sz w:val="18"/>
        </w:rPr>
        <w:t> </w:t>
      </w:r>
      <w:r>
        <w:rPr>
          <w:sz w:val="18"/>
        </w:rPr>
        <w:t>форм</w:t>
      </w:r>
      <w:r>
        <w:rPr>
          <w:spacing w:val="-3"/>
          <w:sz w:val="18"/>
        </w:rPr>
        <w:t> </w:t>
      </w:r>
      <w:r>
        <w:rPr>
          <w:sz w:val="18"/>
        </w:rPr>
        <w:t>построения</w:t>
      </w:r>
      <w:r>
        <w:rPr>
          <w:spacing w:val="-2"/>
          <w:sz w:val="18"/>
        </w:rPr>
        <w:t> </w:t>
      </w:r>
      <w:r>
        <w:rPr>
          <w:sz w:val="18"/>
        </w:rPr>
        <w:t>занятий...............................</w:t>
        <w:tab/>
        <w:t>—</w:t>
      </w:r>
    </w:p>
    <w:p>
      <w:pPr>
        <w:pStyle w:val="ListParagraph"/>
        <w:numPr>
          <w:ilvl w:val="0"/>
          <w:numId w:val="126"/>
        </w:numPr>
        <w:tabs>
          <w:tab w:pos="2692" w:val="left" w:leader="none"/>
          <w:tab w:pos="8697" w:val="left" w:leader="dot"/>
        </w:tabs>
        <w:spacing w:line="166" w:lineRule="exact" w:before="0" w:after="0"/>
        <w:ind w:left="2691" w:right="0" w:hanging="217"/>
        <w:jc w:val="left"/>
        <w:rPr>
          <w:sz w:val="18"/>
        </w:rPr>
      </w:pPr>
      <w:r>
        <w:rPr>
          <w:sz w:val="18"/>
        </w:rPr>
        <w:t>Урочные</w:t>
      </w:r>
      <w:r>
        <w:rPr>
          <w:spacing w:val="57"/>
          <w:sz w:val="18"/>
        </w:rPr>
        <w:t> </w:t>
      </w:r>
      <w:r>
        <w:rPr>
          <w:sz w:val="18"/>
        </w:rPr>
        <w:t>формы</w:t>
      </w:r>
      <w:r>
        <w:rPr>
          <w:spacing w:val="60"/>
          <w:sz w:val="18"/>
        </w:rPr>
        <w:t> </w:t>
      </w:r>
      <w:r>
        <w:rPr>
          <w:sz w:val="18"/>
        </w:rPr>
        <w:t>занятий</w:t>
        <w:tab/>
        <w:t>327</w:t>
      </w:r>
    </w:p>
    <w:p>
      <w:pPr>
        <w:pStyle w:val="ListParagraph"/>
        <w:numPr>
          <w:ilvl w:val="1"/>
          <w:numId w:val="126"/>
        </w:numPr>
        <w:tabs>
          <w:tab w:pos="3138" w:val="left" w:leader="none"/>
        </w:tabs>
        <w:spacing w:line="186" w:lineRule="exact" w:before="0" w:after="0"/>
        <w:ind w:left="3137" w:right="0" w:hanging="317"/>
        <w:jc w:val="left"/>
        <w:rPr>
          <w:sz w:val="18"/>
        </w:rPr>
      </w:pPr>
      <w:r>
        <w:rPr>
          <w:sz w:val="18"/>
        </w:rPr>
        <w:t>Первостепенное</w:t>
      </w:r>
      <w:r>
        <w:rPr>
          <w:spacing w:val="-5"/>
          <w:sz w:val="18"/>
        </w:rPr>
        <w:t> </w:t>
      </w:r>
      <w:r>
        <w:rPr>
          <w:sz w:val="18"/>
        </w:rPr>
        <w:t>значение</w:t>
      </w:r>
      <w:r>
        <w:rPr>
          <w:spacing w:val="-1"/>
          <w:sz w:val="18"/>
        </w:rPr>
        <w:t> </w:t>
      </w:r>
      <w:r>
        <w:rPr>
          <w:sz w:val="18"/>
        </w:rPr>
        <w:t>урочных</w:t>
      </w:r>
      <w:r>
        <w:rPr>
          <w:spacing w:val="-5"/>
          <w:sz w:val="18"/>
        </w:rPr>
        <w:t> </w:t>
      </w:r>
      <w:r>
        <w:rPr>
          <w:sz w:val="18"/>
        </w:rPr>
        <w:t>форм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5"/>
          <w:sz w:val="18"/>
        </w:rPr>
        <w:t> </w:t>
      </w:r>
      <w:r>
        <w:rPr>
          <w:sz w:val="18"/>
        </w:rPr>
        <w:t>педагогически</w:t>
      </w:r>
      <w:r>
        <w:rPr>
          <w:spacing w:val="-5"/>
          <w:sz w:val="18"/>
        </w:rPr>
        <w:t> </w:t>
      </w:r>
      <w:r>
        <w:rPr>
          <w:sz w:val="18"/>
        </w:rPr>
        <w:t>направ-</w:t>
      </w:r>
    </w:p>
    <w:p>
      <w:pPr>
        <w:pStyle w:val="BodyText"/>
        <w:spacing w:before="8"/>
        <w:jc w:val="left"/>
        <w:rPr>
          <w:sz w:val="15"/>
        </w:rPr>
      </w:pPr>
    </w:p>
    <w:p>
      <w:pPr>
        <w:spacing w:before="0"/>
        <w:ind w:left="3570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541</w:t>
      </w:r>
    </w:p>
    <w:p>
      <w:pPr>
        <w:spacing w:after="0"/>
        <w:jc w:val="left"/>
        <w:rPr>
          <w:rFonts w:ascii="Arial"/>
          <w:sz w:val="16"/>
        </w:rPr>
        <w:sectPr>
          <w:pgSz w:w="11910" w:h="16840"/>
          <w:pgMar w:top="1320" w:bottom="280" w:left="400" w:right="0"/>
        </w:sectPr>
      </w:pPr>
    </w:p>
    <w:p>
      <w:pPr>
        <w:tabs>
          <w:tab w:pos="8621" w:val="left" w:leader="dot"/>
        </w:tabs>
        <w:spacing w:line="186" w:lineRule="exact" w:before="72"/>
        <w:ind w:left="3071" w:right="0" w:firstLine="0"/>
        <w:jc w:val="left"/>
        <w:rPr>
          <w:sz w:val="18"/>
        </w:rPr>
      </w:pPr>
      <w:r>
        <w:rPr>
          <w:sz w:val="18"/>
        </w:rPr>
        <w:t>ленной</w:t>
      </w:r>
      <w:r>
        <w:rPr>
          <w:spacing w:val="-4"/>
          <w:sz w:val="18"/>
        </w:rPr>
        <w:t> </w:t>
      </w:r>
      <w:r>
        <w:rPr>
          <w:sz w:val="18"/>
        </w:rPr>
        <w:t>организации</w:t>
      </w:r>
      <w:r>
        <w:rPr>
          <w:spacing w:val="-3"/>
          <w:sz w:val="18"/>
        </w:rPr>
        <w:t> </w:t>
      </w:r>
      <w:r>
        <w:rPr>
          <w:sz w:val="18"/>
        </w:rPr>
        <w:t>занятий</w:t>
        <w:tab/>
        <w:t>327</w:t>
      </w:r>
    </w:p>
    <w:p>
      <w:pPr>
        <w:pStyle w:val="ListParagraph"/>
        <w:numPr>
          <w:ilvl w:val="1"/>
          <w:numId w:val="127"/>
        </w:numPr>
        <w:tabs>
          <w:tab w:pos="3302" w:val="left" w:leader="none"/>
          <w:tab w:pos="8621" w:val="left" w:leader="dot"/>
        </w:tabs>
        <w:spacing w:line="166" w:lineRule="exact" w:before="0" w:after="0"/>
        <w:ind w:left="3301" w:right="0" w:hanging="347"/>
        <w:jc w:val="left"/>
        <w:rPr>
          <w:sz w:val="18"/>
        </w:rPr>
      </w:pPr>
      <w:r>
        <w:rPr>
          <w:spacing w:val="-2"/>
          <w:sz w:val="18"/>
        </w:rPr>
        <w:t>Логика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методика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построения</w:t>
      </w:r>
      <w:r>
        <w:rPr>
          <w:spacing w:val="-5"/>
          <w:sz w:val="18"/>
        </w:rPr>
        <w:t> </w:t>
      </w:r>
      <w:r>
        <w:rPr>
          <w:spacing w:val="-1"/>
          <w:sz w:val="18"/>
        </w:rPr>
        <w:t>урока</w:t>
        <w:tab/>
      </w:r>
      <w:r>
        <w:rPr>
          <w:sz w:val="18"/>
        </w:rPr>
        <w:t>329</w:t>
      </w:r>
    </w:p>
    <w:p>
      <w:pPr>
        <w:pStyle w:val="ListParagraph"/>
        <w:numPr>
          <w:ilvl w:val="1"/>
          <w:numId w:val="127"/>
        </w:numPr>
        <w:tabs>
          <w:tab w:pos="3302" w:val="left" w:leader="none"/>
          <w:tab w:pos="8630" w:val="left" w:leader="dot"/>
        </w:tabs>
        <w:spacing w:line="167" w:lineRule="exact" w:before="0" w:after="0"/>
        <w:ind w:left="3301" w:right="0" w:hanging="347"/>
        <w:jc w:val="left"/>
        <w:rPr>
          <w:sz w:val="18"/>
        </w:rPr>
      </w:pPr>
      <w:r>
        <w:rPr>
          <w:spacing w:val="-2"/>
          <w:sz w:val="18"/>
        </w:rPr>
        <w:t>Анализ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урока</w:t>
        <w:tab/>
      </w:r>
      <w:r>
        <w:rPr>
          <w:sz w:val="18"/>
        </w:rPr>
        <w:t>343</w:t>
      </w:r>
    </w:p>
    <w:p>
      <w:pPr>
        <w:pStyle w:val="ListParagraph"/>
        <w:numPr>
          <w:ilvl w:val="0"/>
          <w:numId w:val="126"/>
        </w:numPr>
        <w:tabs>
          <w:tab w:pos="2884" w:val="left" w:leader="none"/>
        </w:tabs>
        <w:spacing w:line="167" w:lineRule="exact" w:before="0" w:after="0"/>
        <w:ind w:left="2883" w:right="0" w:hanging="181"/>
        <w:jc w:val="left"/>
        <w:rPr>
          <w:sz w:val="18"/>
        </w:rPr>
      </w:pPr>
      <w:r>
        <w:rPr>
          <w:spacing w:val="-1"/>
          <w:sz w:val="18"/>
        </w:rPr>
        <w:t>Особенности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отдельных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(неурочных)</w:t>
      </w:r>
      <w:r>
        <w:rPr>
          <w:spacing w:val="-9"/>
          <w:sz w:val="18"/>
        </w:rPr>
        <w:t> </w:t>
      </w:r>
      <w:r>
        <w:rPr>
          <w:sz w:val="18"/>
        </w:rPr>
        <w:t>форм</w:t>
      </w:r>
      <w:r>
        <w:rPr>
          <w:spacing w:val="-11"/>
          <w:sz w:val="18"/>
        </w:rPr>
        <w:t> </w:t>
      </w:r>
      <w:r>
        <w:rPr>
          <w:sz w:val="18"/>
        </w:rPr>
        <w:t>занятий</w:t>
      </w:r>
      <w:r>
        <w:rPr>
          <w:spacing w:val="-7"/>
          <w:sz w:val="18"/>
        </w:rPr>
        <w:t> </w:t>
      </w:r>
      <w:r>
        <w:rPr>
          <w:sz w:val="18"/>
        </w:rPr>
        <w:t>в</w:t>
      </w:r>
      <w:r>
        <w:rPr>
          <w:spacing w:val="-10"/>
          <w:sz w:val="18"/>
        </w:rPr>
        <w:t> </w:t>
      </w:r>
      <w:r>
        <w:rPr>
          <w:sz w:val="18"/>
        </w:rPr>
        <w:t>физкультурной</w:t>
      </w:r>
    </w:p>
    <w:p>
      <w:pPr>
        <w:tabs>
          <w:tab w:pos="8616" w:val="left" w:leader="dot"/>
        </w:tabs>
        <w:spacing w:line="166" w:lineRule="exact" w:before="0"/>
        <w:ind w:left="2919" w:right="0" w:firstLine="0"/>
        <w:jc w:val="left"/>
        <w:rPr>
          <w:sz w:val="18"/>
        </w:rPr>
      </w:pPr>
      <w:r>
        <w:rPr>
          <w:sz w:val="18"/>
        </w:rPr>
        <w:t>практике</w:t>
        <w:tab/>
        <w:t>347</w:t>
      </w:r>
    </w:p>
    <w:p>
      <w:pPr>
        <w:pStyle w:val="ListParagraph"/>
        <w:numPr>
          <w:ilvl w:val="1"/>
          <w:numId w:val="126"/>
        </w:numPr>
        <w:tabs>
          <w:tab w:pos="3086" w:val="left" w:leader="none"/>
          <w:tab w:pos="8630" w:val="left" w:leader="dot"/>
        </w:tabs>
        <w:spacing w:line="166" w:lineRule="exact" w:before="0" w:after="0"/>
        <w:ind w:left="3085" w:right="0" w:hanging="332"/>
        <w:jc w:val="left"/>
        <w:rPr>
          <w:sz w:val="18"/>
        </w:rPr>
      </w:pPr>
      <w:r>
        <w:rPr>
          <w:sz w:val="18"/>
        </w:rPr>
        <w:t>Малые</w:t>
      </w:r>
      <w:r>
        <w:rPr>
          <w:spacing w:val="53"/>
          <w:sz w:val="18"/>
        </w:rPr>
        <w:t> </w:t>
      </w:r>
      <w:r>
        <w:rPr>
          <w:sz w:val="18"/>
        </w:rPr>
        <w:t>формы</w:t>
        <w:tab/>
        <w:t>348</w:t>
      </w:r>
    </w:p>
    <w:p>
      <w:pPr>
        <w:pStyle w:val="ListParagraph"/>
        <w:numPr>
          <w:ilvl w:val="1"/>
          <w:numId w:val="126"/>
        </w:numPr>
        <w:tabs>
          <w:tab w:pos="3086" w:val="left" w:leader="none"/>
          <w:tab w:pos="8618" w:val="left" w:leader="dot"/>
        </w:tabs>
        <w:spacing w:line="192" w:lineRule="auto" w:before="13" w:after="0"/>
        <w:ind w:left="3085" w:right="2636" w:hanging="332"/>
        <w:jc w:val="left"/>
        <w:rPr>
          <w:sz w:val="18"/>
        </w:rPr>
      </w:pPr>
      <w:r>
        <w:rPr>
          <w:sz w:val="18"/>
        </w:rPr>
        <w:t>Крупные формы самодеятельных занятий тренировочного и</w:t>
      </w:r>
      <w:r>
        <w:rPr>
          <w:spacing w:val="1"/>
          <w:sz w:val="18"/>
        </w:rPr>
        <w:t> </w:t>
      </w:r>
      <w:r>
        <w:rPr>
          <w:sz w:val="18"/>
        </w:rPr>
        <w:t>физ-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культурно-рекреативного</w:t>
      </w:r>
      <w:r>
        <w:rPr>
          <w:spacing w:val="-7"/>
          <w:sz w:val="18"/>
        </w:rPr>
        <w:t> </w:t>
      </w:r>
      <w:r>
        <w:rPr>
          <w:sz w:val="18"/>
        </w:rPr>
        <w:t>характера</w:t>
        <w:tab/>
      </w:r>
      <w:r>
        <w:rPr>
          <w:spacing w:val="-8"/>
          <w:sz w:val="18"/>
        </w:rPr>
        <w:t>353</w:t>
      </w:r>
    </w:p>
    <w:p>
      <w:pPr>
        <w:pStyle w:val="ListParagraph"/>
        <w:numPr>
          <w:ilvl w:val="1"/>
          <w:numId w:val="126"/>
        </w:numPr>
        <w:tabs>
          <w:tab w:pos="3086" w:val="left" w:leader="none"/>
          <w:tab w:pos="9444" w:val="left" w:leader="none"/>
        </w:tabs>
        <w:spacing w:line="154" w:lineRule="exact" w:before="0" w:after="0"/>
        <w:ind w:left="3085" w:right="0" w:hanging="332"/>
        <w:jc w:val="left"/>
        <w:rPr>
          <w:sz w:val="18"/>
        </w:rPr>
      </w:pPr>
      <w:r>
        <w:rPr>
          <w:sz w:val="18"/>
        </w:rPr>
        <w:t>Соревновательные</w:t>
      </w:r>
      <w:r>
        <w:rPr>
          <w:spacing w:val="-9"/>
          <w:sz w:val="18"/>
        </w:rPr>
        <w:t> </w:t>
      </w:r>
      <w:r>
        <w:rPr>
          <w:sz w:val="18"/>
        </w:rPr>
        <w:t>формы</w:t>
      </w:r>
      <w:r>
        <w:rPr>
          <w:spacing w:val="-8"/>
          <w:sz w:val="18"/>
        </w:rPr>
        <w:t> </w:t>
      </w:r>
      <w:r>
        <w:rPr>
          <w:sz w:val="18"/>
        </w:rPr>
        <w:t>организации</w:t>
      </w:r>
      <w:r>
        <w:rPr>
          <w:spacing w:val="-8"/>
          <w:sz w:val="18"/>
        </w:rPr>
        <w:t> </w:t>
      </w:r>
      <w:r>
        <w:rPr>
          <w:sz w:val="18"/>
        </w:rPr>
        <w:t>занятий</w:t>
      </w:r>
      <w:r>
        <w:rPr>
          <w:spacing w:val="-7"/>
          <w:sz w:val="18"/>
        </w:rPr>
        <w:t> </w:t>
      </w:r>
      <w:r>
        <w:rPr>
          <w:sz w:val="18"/>
        </w:rPr>
        <w:t>в</w:t>
      </w:r>
      <w:r>
        <w:rPr>
          <w:spacing w:val="-8"/>
          <w:sz w:val="18"/>
        </w:rPr>
        <w:t> </w:t>
      </w:r>
      <w:r>
        <w:rPr>
          <w:sz w:val="18"/>
        </w:rPr>
        <w:t>физическом</w:t>
      </w:r>
      <w:r>
        <w:rPr>
          <w:spacing w:val="-8"/>
          <w:sz w:val="18"/>
        </w:rPr>
        <w:t> </w:t>
      </w:r>
      <w:r>
        <w:rPr>
          <w:sz w:val="18"/>
        </w:rPr>
        <w:t>воспитании</w:t>
        <w:tab/>
        <w:t>356</w:t>
      </w:r>
    </w:p>
    <w:p>
      <w:pPr>
        <w:tabs>
          <w:tab w:pos="8616" w:val="left" w:leader="dot"/>
        </w:tabs>
        <w:spacing w:line="167" w:lineRule="exact" w:before="0"/>
        <w:ind w:left="2242" w:right="0" w:firstLine="0"/>
        <w:jc w:val="left"/>
        <w:rPr>
          <w:sz w:val="18"/>
        </w:rPr>
      </w:pPr>
      <w:r>
        <w:rPr>
          <w:sz w:val="18"/>
        </w:rPr>
        <w:t>Глава</w:t>
      </w:r>
      <w:r>
        <w:rPr>
          <w:spacing w:val="-3"/>
          <w:sz w:val="18"/>
        </w:rPr>
        <w:t> </w:t>
      </w:r>
      <w:r>
        <w:rPr>
          <w:sz w:val="18"/>
        </w:rPr>
        <w:t>XI.</w:t>
      </w:r>
      <w:r>
        <w:rPr>
          <w:spacing w:val="-1"/>
          <w:sz w:val="18"/>
        </w:rPr>
        <w:t> </w:t>
      </w:r>
      <w:r>
        <w:rPr>
          <w:sz w:val="18"/>
        </w:rPr>
        <w:t>Планирование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контроль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физическом</w:t>
      </w:r>
      <w:r>
        <w:rPr>
          <w:spacing w:val="-3"/>
          <w:sz w:val="18"/>
        </w:rPr>
        <w:t> </w:t>
      </w:r>
      <w:r>
        <w:rPr>
          <w:sz w:val="18"/>
        </w:rPr>
        <w:t>воспитании</w:t>
        <w:tab/>
        <w:t>359</w:t>
      </w:r>
    </w:p>
    <w:p>
      <w:pPr>
        <w:pStyle w:val="ListParagraph"/>
        <w:numPr>
          <w:ilvl w:val="0"/>
          <w:numId w:val="128"/>
        </w:numPr>
        <w:tabs>
          <w:tab w:pos="2625" w:val="left" w:leader="none"/>
          <w:tab w:pos="8688" w:val="left" w:leader="none"/>
        </w:tabs>
        <w:spacing w:line="192" w:lineRule="auto" w:before="13" w:after="0"/>
        <w:ind w:left="2624" w:right="2638" w:hanging="231"/>
        <w:jc w:val="left"/>
        <w:rPr>
          <w:sz w:val="18"/>
        </w:rPr>
      </w:pPr>
      <w:r>
        <w:rPr>
          <w:sz w:val="18"/>
        </w:rPr>
        <w:t>Планирование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1"/>
          <w:sz w:val="18"/>
        </w:rPr>
        <w:t> </w:t>
      </w:r>
      <w:r>
        <w:rPr>
          <w:sz w:val="18"/>
        </w:rPr>
        <w:t>контроль</w:t>
      </w:r>
      <w:r>
        <w:rPr>
          <w:spacing w:val="46"/>
          <w:sz w:val="18"/>
        </w:rPr>
        <w:t> </w:t>
      </w:r>
      <w:r>
        <w:rPr>
          <w:sz w:val="18"/>
        </w:rPr>
        <w:t>как</w:t>
      </w:r>
      <w:r>
        <w:rPr>
          <w:spacing w:val="46"/>
          <w:sz w:val="18"/>
        </w:rPr>
        <w:t> </w:t>
      </w:r>
      <w:r>
        <w:rPr>
          <w:sz w:val="18"/>
        </w:rPr>
        <w:t>инструменты</w:t>
      </w:r>
      <w:r>
        <w:rPr>
          <w:spacing w:val="46"/>
          <w:sz w:val="18"/>
        </w:rPr>
        <w:t> </w:t>
      </w:r>
      <w:r>
        <w:rPr>
          <w:sz w:val="18"/>
        </w:rPr>
        <w:t>оптимального</w:t>
      </w:r>
      <w:r>
        <w:rPr>
          <w:spacing w:val="46"/>
          <w:sz w:val="18"/>
        </w:rPr>
        <w:t> </w:t>
      </w:r>
      <w:r>
        <w:rPr>
          <w:sz w:val="18"/>
        </w:rPr>
        <w:t>построения</w:t>
      </w:r>
      <w:r>
        <w:rPr>
          <w:spacing w:val="1"/>
          <w:sz w:val="18"/>
        </w:rPr>
        <w:t> </w:t>
      </w:r>
      <w:r>
        <w:rPr>
          <w:sz w:val="18"/>
        </w:rPr>
        <w:t>процесса</w:t>
      </w:r>
      <w:r>
        <w:rPr>
          <w:spacing w:val="53"/>
          <w:sz w:val="18"/>
        </w:rPr>
        <w:t> </w:t>
      </w:r>
      <w:r>
        <w:rPr>
          <w:sz w:val="18"/>
        </w:rPr>
        <w:t>физического</w:t>
      </w:r>
      <w:r>
        <w:rPr>
          <w:spacing w:val="58"/>
          <w:sz w:val="18"/>
        </w:rPr>
        <w:t> </w:t>
      </w:r>
      <w:r>
        <w:rPr>
          <w:sz w:val="18"/>
        </w:rPr>
        <w:t>воспитания</w:t>
      </w:r>
      <w:r>
        <w:rPr>
          <w:spacing w:val="72"/>
          <w:sz w:val="18"/>
        </w:rPr>
        <w:t> </w:t>
      </w:r>
      <w:r>
        <w:rPr>
          <w:sz w:val="18"/>
        </w:rPr>
        <w:t>..............................................................</w:t>
        <w:tab/>
      </w:r>
      <w:r>
        <w:rPr>
          <w:spacing w:val="-4"/>
          <w:sz w:val="18"/>
        </w:rPr>
        <w:t>—</w:t>
      </w:r>
    </w:p>
    <w:p>
      <w:pPr>
        <w:pStyle w:val="ListParagraph"/>
        <w:numPr>
          <w:ilvl w:val="0"/>
          <w:numId w:val="128"/>
        </w:numPr>
        <w:tabs>
          <w:tab w:pos="2625" w:val="left" w:leader="none"/>
          <w:tab w:pos="8645" w:val="left" w:leader="dot"/>
        </w:tabs>
        <w:spacing w:line="168" w:lineRule="exact" w:before="0" w:after="0"/>
        <w:ind w:left="2624" w:right="0" w:hanging="232"/>
        <w:jc w:val="left"/>
        <w:rPr>
          <w:sz w:val="18"/>
        </w:rPr>
      </w:pPr>
      <w:r>
        <w:rPr>
          <w:sz w:val="18"/>
        </w:rPr>
        <w:t>Планирование</w:t>
        <w:tab/>
        <w:t>361</w:t>
      </w:r>
    </w:p>
    <w:p>
      <w:pPr>
        <w:spacing w:line="181" w:lineRule="exact" w:before="0"/>
        <w:ind w:left="2739" w:right="0" w:firstLine="0"/>
        <w:jc w:val="left"/>
        <w:rPr>
          <w:sz w:val="18"/>
        </w:rPr>
      </w:pPr>
      <w:r>
        <w:rPr>
          <w:sz w:val="18"/>
        </w:rPr>
        <w:t>2.1.</w:t>
      </w:r>
      <w:r>
        <w:rPr>
          <w:spacing w:val="22"/>
          <w:sz w:val="18"/>
        </w:rPr>
        <w:t> </w:t>
      </w:r>
      <w:r>
        <w:rPr>
          <w:sz w:val="18"/>
        </w:rPr>
        <w:t>Предпосылки</w:t>
      </w:r>
      <w:r>
        <w:rPr>
          <w:spacing w:val="2"/>
          <w:sz w:val="18"/>
        </w:rPr>
        <w:t> </w:t>
      </w:r>
      <w:r>
        <w:rPr>
          <w:sz w:val="18"/>
        </w:rPr>
        <w:t>к</w:t>
      </w:r>
      <w:r>
        <w:rPr>
          <w:spacing w:val="46"/>
          <w:sz w:val="18"/>
        </w:rPr>
        <w:t> </w:t>
      </w:r>
      <w:r>
        <w:rPr>
          <w:sz w:val="18"/>
        </w:rPr>
        <w:t>планированию.............................................................</w:t>
      </w:r>
    </w:p>
    <w:p>
      <w:pPr>
        <w:pStyle w:val="ListParagraph"/>
        <w:numPr>
          <w:ilvl w:val="1"/>
          <w:numId w:val="129"/>
        </w:numPr>
        <w:tabs>
          <w:tab w:pos="3079" w:val="left" w:leader="none"/>
          <w:tab w:pos="8616" w:val="left" w:leader="dot"/>
        </w:tabs>
        <w:spacing w:line="166" w:lineRule="exact" w:before="0" w:after="0"/>
        <w:ind w:left="3078" w:right="0" w:hanging="340"/>
        <w:jc w:val="left"/>
        <w:rPr>
          <w:sz w:val="18"/>
        </w:rPr>
      </w:pPr>
      <w:r>
        <w:rPr>
          <w:sz w:val="18"/>
        </w:rPr>
        <w:t>Масштабы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предметные</w:t>
      </w:r>
      <w:r>
        <w:rPr>
          <w:spacing w:val="-4"/>
          <w:sz w:val="18"/>
        </w:rPr>
        <w:t> </w:t>
      </w:r>
      <w:r>
        <w:rPr>
          <w:sz w:val="18"/>
        </w:rPr>
        <w:t>аспекты</w:t>
      </w:r>
      <w:r>
        <w:rPr>
          <w:spacing w:val="-2"/>
          <w:sz w:val="18"/>
        </w:rPr>
        <w:t> </w:t>
      </w:r>
      <w:r>
        <w:rPr>
          <w:sz w:val="18"/>
        </w:rPr>
        <w:t>планирования</w:t>
        <w:tab/>
        <w:t>363</w:t>
      </w:r>
    </w:p>
    <w:p>
      <w:pPr>
        <w:pStyle w:val="ListParagraph"/>
        <w:numPr>
          <w:ilvl w:val="1"/>
          <w:numId w:val="129"/>
        </w:numPr>
        <w:tabs>
          <w:tab w:pos="3079" w:val="left" w:leader="none"/>
          <w:tab w:pos="8618" w:val="left" w:leader="dot"/>
        </w:tabs>
        <w:spacing w:line="192" w:lineRule="auto" w:before="13" w:after="0"/>
        <w:ind w:left="3078" w:right="2636" w:hanging="339"/>
        <w:jc w:val="left"/>
        <w:rPr>
          <w:sz w:val="18"/>
        </w:rPr>
      </w:pPr>
      <w:r>
        <w:rPr>
          <w:sz w:val="18"/>
        </w:rPr>
        <w:t>Особенности форм и способов перспективного, этапного и краткосрочного</w:t>
      </w:r>
      <w:r>
        <w:rPr>
          <w:spacing w:val="-42"/>
          <w:sz w:val="18"/>
        </w:rPr>
        <w:t> </w:t>
      </w:r>
      <w:r>
        <w:rPr>
          <w:sz w:val="18"/>
        </w:rPr>
        <w:t>планирования</w:t>
        <w:tab/>
      </w:r>
      <w:r>
        <w:rPr>
          <w:spacing w:val="-8"/>
          <w:sz w:val="18"/>
        </w:rPr>
        <w:t>370</w:t>
      </w:r>
    </w:p>
    <w:p>
      <w:pPr>
        <w:pStyle w:val="ListParagraph"/>
        <w:numPr>
          <w:ilvl w:val="2"/>
          <w:numId w:val="129"/>
        </w:numPr>
        <w:tabs>
          <w:tab w:pos="3554" w:val="left" w:leader="none"/>
        </w:tabs>
        <w:spacing w:line="177" w:lineRule="exact" w:before="0" w:after="0"/>
        <w:ind w:left="3553" w:right="0" w:hanging="483"/>
        <w:jc w:val="left"/>
        <w:rPr>
          <w:sz w:val="18"/>
        </w:rPr>
      </w:pPr>
      <w:r>
        <w:rPr>
          <w:spacing w:val="-1"/>
          <w:sz w:val="18"/>
        </w:rPr>
        <w:t>Формы</w:t>
      </w:r>
      <w:r>
        <w:rPr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способы</w:t>
      </w:r>
      <w:r>
        <w:rPr>
          <w:sz w:val="18"/>
        </w:rPr>
        <w:t> </w:t>
      </w:r>
      <w:r>
        <w:rPr>
          <w:spacing w:val="-1"/>
          <w:sz w:val="18"/>
        </w:rPr>
        <w:t>перспективного</w:t>
      </w:r>
      <w:r>
        <w:rPr>
          <w:spacing w:val="3"/>
          <w:sz w:val="18"/>
        </w:rPr>
        <w:t> </w:t>
      </w:r>
      <w:r>
        <w:rPr>
          <w:sz w:val="18"/>
        </w:rPr>
        <w:t>планирования</w:t>
      </w:r>
      <w:r>
        <w:rPr>
          <w:spacing w:val="-24"/>
          <w:sz w:val="18"/>
        </w:rPr>
        <w:t> </w:t>
      </w:r>
      <w:r>
        <w:rPr>
          <w:sz w:val="18"/>
        </w:rPr>
        <w:t>.....................</w:t>
      </w:r>
    </w:p>
    <w:p>
      <w:pPr>
        <w:pStyle w:val="ListParagraph"/>
        <w:numPr>
          <w:ilvl w:val="2"/>
          <w:numId w:val="129"/>
        </w:numPr>
        <w:tabs>
          <w:tab w:pos="3554" w:val="left" w:leader="none"/>
          <w:tab w:pos="8616" w:val="left" w:leader="dot"/>
        </w:tabs>
        <w:spacing w:line="166" w:lineRule="exact" w:before="0" w:after="0"/>
        <w:ind w:left="3553" w:right="0" w:hanging="483"/>
        <w:jc w:val="left"/>
        <w:rPr>
          <w:sz w:val="18"/>
        </w:rPr>
      </w:pPr>
      <w:r>
        <w:rPr>
          <w:sz w:val="18"/>
        </w:rPr>
        <w:t>Этапное</w:t>
      </w:r>
      <w:r>
        <w:rPr>
          <w:spacing w:val="-4"/>
          <w:sz w:val="18"/>
        </w:rPr>
        <w:t> </w:t>
      </w:r>
      <w:r>
        <w:rPr>
          <w:sz w:val="18"/>
        </w:rPr>
        <w:t>планирование</w:t>
        <w:tab/>
        <w:t>379</w:t>
      </w:r>
    </w:p>
    <w:p>
      <w:pPr>
        <w:pStyle w:val="ListParagraph"/>
        <w:numPr>
          <w:ilvl w:val="2"/>
          <w:numId w:val="129"/>
        </w:numPr>
        <w:tabs>
          <w:tab w:pos="3554" w:val="left" w:leader="none"/>
          <w:tab w:pos="8621" w:val="left" w:leader="none"/>
        </w:tabs>
        <w:spacing w:line="166" w:lineRule="exact" w:before="0" w:after="0"/>
        <w:ind w:left="3553" w:right="0" w:hanging="483"/>
        <w:jc w:val="left"/>
        <w:rPr>
          <w:sz w:val="18"/>
        </w:rPr>
      </w:pPr>
      <w:r>
        <w:rPr>
          <w:spacing w:val="-4"/>
          <w:sz w:val="18"/>
        </w:rPr>
        <w:t>Краткосрочное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(оперативно-текущее)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планирование</w:t>
      </w:r>
      <w:r>
        <w:rPr>
          <w:spacing w:val="-9"/>
          <w:sz w:val="18"/>
        </w:rPr>
        <w:t> </w:t>
      </w:r>
      <w:r>
        <w:rPr>
          <w:spacing w:val="-3"/>
          <w:sz w:val="18"/>
        </w:rPr>
        <w:t>.....</w:t>
        <w:tab/>
      </w:r>
      <w:r>
        <w:rPr>
          <w:sz w:val="18"/>
        </w:rPr>
        <w:t>390</w:t>
      </w:r>
    </w:p>
    <w:p>
      <w:pPr>
        <w:pStyle w:val="ListParagraph"/>
        <w:numPr>
          <w:ilvl w:val="0"/>
          <w:numId w:val="128"/>
        </w:numPr>
        <w:tabs>
          <w:tab w:pos="2625" w:val="left" w:leader="none"/>
          <w:tab w:pos="8616" w:val="left" w:leader="dot"/>
        </w:tabs>
        <w:spacing w:line="167" w:lineRule="exact" w:before="0" w:after="0"/>
        <w:ind w:left="2624" w:right="0" w:hanging="232"/>
        <w:jc w:val="left"/>
        <w:rPr>
          <w:sz w:val="18"/>
        </w:rPr>
      </w:pPr>
      <w:r>
        <w:rPr>
          <w:sz w:val="18"/>
        </w:rPr>
        <w:t>Контроль</w:t>
        <w:tab/>
        <w:t>396</w:t>
      </w:r>
    </w:p>
    <w:p>
      <w:pPr>
        <w:pStyle w:val="ListParagraph"/>
        <w:numPr>
          <w:ilvl w:val="1"/>
          <w:numId w:val="128"/>
        </w:numPr>
        <w:tabs>
          <w:tab w:pos="3093" w:val="left" w:leader="none"/>
          <w:tab w:pos="8688" w:val="left" w:leader="none"/>
        </w:tabs>
        <w:spacing w:line="167" w:lineRule="exact" w:before="0" w:after="0"/>
        <w:ind w:left="3093" w:right="0" w:hanging="347"/>
        <w:jc w:val="left"/>
        <w:rPr>
          <w:sz w:val="18"/>
        </w:rPr>
      </w:pPr>
      <w:r>
        <w:rPr>
          <w:sz w:val="18"/>
        </w:rPr>
        <w:t>Общие</w:t>
      </w:r>
      <w:r>
        <w:rPr>
          <w:spacing w:val="-11"/>
          <w:sz w:val="18"/>
        </w:rPr>
        <w:t> </w:t>
      </w:r>
      <w:r>
        <w:rPr>
          <w:sz w:val="18"/>
        </w:rPr>
        <w:t>черты</w:t>
      </w:r>
      <w:r>
        <w:rPr>
          <w:spacing w:val="-8"/>
          <w:sz w:val="18"/>
        </w:rPr>
        <w:t> </w:t>
      </w:r>
      <w:r>
        <w:rPr>
          <w:sz w:val="18"/>
        </w:rPr>
        <w:t>контроля</w:t>
      </w:r>
      <w:r>
        <w:rPr>
          <w:spacing w:val="-8"/>
          <w:sz w:val="18"/>
        </w:rPr>
        <w:t> </w:t>
      </w:r>
      <w:r>
        <w:rPr>
          <w:sz w:val="18"/>
        </w:rPr>
        <w:t>в</w:t>
      </w:r>
      <w:r>
        <w:rPr>
          <w:spacing w:val="-9"/>
          <w:sz w:val="18"/>
        </w:rPr>
        <w:t> </w:t>
      </w:r>
      <w:r>
        <w:rPr>
          <w:sz w:val="18"/>
        </w:rPr>
        <w:t>процессе</w:t>
      </w:r>
      <w:r>
        <w:rPr>
          <w:spacing w:val="-10"/>
          <w:sz w:val="18"/>
        </w:rPr>
        <w:t> </w:t>
      </w:r>
      <w:r>
        <w:rPr>
          <w:sz w:val="18"/>
        </w:rPr>
        <w:t>физического</w:t>
      </w:r>
      <w:r>
        <w:rPr>
          <w:spacing w:val="-7"/>
          <w:sz w:val="18"/>
        </w:rPr>
        <w:t> </w:t>
      </w:r>
      <w:r>
        <w:rPr>
          <w:sz w:val="18"/>
        </w:rPr>
        <w:t>воспитания</w:t>
      </w:r>
      <w:r>
        <w:rPr>
          <w:spacing w:val="-6"/>
          <w:sz w:val="18"/>
        </w:rPr>
        <w:t> </w:t>
      </w:r>
      <w:r>
        <w:rPr>
          <w:sz w:val="18"/>
        </w:rPr>
        <w:t>...</w:t>
        <w:tab/>
        <w:t>—</w:t>
      </w:r>
    </w:p>
    <w:p>
      <w:pPr>
        <w:pStyle w:val="ListParagraph"/>
        <w:numPr>
          <w:ilvl w:val="1"/>
          <w:numId w:val="128"/>
        </w:numPr>
        <w:tabs>
          <w:tab w:pos="3093" w:val="left" w:leader="none"/>
          <w:tab w:pos="8645" w:val="left" w:leader="none"/>
        </w:tabs>
        <w:spacing w:line="186" w:lineRule="exact" w:before="0" w:after="0"/>
        <w:ind w:left="3093" w:right="0" w:hanging="347"/>
        <w:jc w:val="left"/>
        <w:rPr>
          <w:sz w:val="18"/>
        </w:rPr>
      </w:pPr>
      <w:r>
        <w:rPr>
          <w:spacing w:val="-1"/>
          <w:sz w:val="18"/>
        </w:rPr>
        <w:t>Особенности</w:t>
      </w:r>
      <w:r>
        <w:rPr>
          <w:spacing w:val="-11"/>
          <w:sz w:val="18"/>
        </w:rPr>
        <w:t> </w:t>
      </w:r>
      <w:r>
        <w:rPr>
          <w:spacing w:val="-1"/>
          <w:sz w:val="18"/>
        </w:rPr>
        <w:t>оперативно-текущего,</w:t>
      </w:r>
      <w:r>
        <w:rPr>
          <w:spacing w:val="-8"/>
          <w:sz w:val="18"/>
        </w:rPr>
        <w:t> </w:t>
      </w:r>
      <w:r>
        <w:rPr>
          <w:sz w:val="18"/>
        </w:rPr>
        <w:t>циклового</w:t>
      </w:r>
      <w:r>
        <w:rPr>
          <w:spacing w:val="-8"/>
          <w:sz w:val="18"/>
        </w:rPr>
        <w:t> </w:t>
      </w:r>
      <w:r>
        <w:rPr>
          <w:sz w:val="18"/>
        </w:rPr>
        <w:t>и</w:t>
      </w:r>
      <w:r>
        <w:rPr>
          <w:spacing w:val="-9"/>
          <w:sz w:val="18"/>
        </w:rPr>
        <w:t> </w:t>
      </w:r>
      <w:r>
        <w:rPr>
          <w:sz w:val="18"/>
        </w:rPr>
        <w:t>этапного</w:t>
      </w:r>
      <w:r>
        <w:rPr>
          <w:spacing w:val="-6"/>
          <w:sz w:val="18"/>
        </w:rPr>
        <w:t> </w:t>
      </w:r>
      <w:r>
        <w:rPr>
          <w:sz w:val="18"/>
        </w:rPr>
        <w:t>контроля</w:t>
        <w:tab/>
        <w:t>411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spacing w:before="174"/>
        <w:ind w:left="3517" w:right="0" w:firstLine="0"/>
        <w:jc w:val="left"/>
        <w:rPr>
          <w:sz w:val="18"/>
        </w:rPr>
      </w:pPr>
      <w:r>
        <w:rPr>
          <w:sz w:val="18"/>
        </w:rPr>
        <w:t>Часть</w:t>
      </w:r>
      <w:r>
        <w:rPr>
          <w:spacing w:val="-1"/>
          <w:sz w:val="18"/>
        </w:rPr>
        <w:t> </w:t>
      </w:r>
      <w:r>
        <w:rPr>
          <w:sz w:val="18"/>
        </w:rPr>
        <w:t>вторая</w:t>
      </w:r>
    </w:p>
    <w:p>
      <w:pPr>
        <w:spacing w:before="2"/>
        <w:ind w:left="3517" w:right="0" w:firstLine="0"/>
        <w:jc w:val="left"/>
        <w:rPr>
          <w:b/>
          <w:sz w:val="18"/>
        </w:rPr>
      </w:pPr>
      <w:r>
        <w:rPr>
          <w:b/>
          <w:spacing w:val="-7"/>
          <w:sz w:val="18"/>
        </w:rPr>
        <w:t>ТЕОРЕТИКО-МЕТОДИЧЕСКИЕ</w:t>
      </w:r>
      <w:r>
        <w:rPr>
          <w:b/>
          <w:spacing w:val="24"/>
          <w:sz w:val="18"/>
        </w:rPr>
        <w:t> </w:t>
      </w:r>
      <w:r>
        <w:rPr>
          <w:b/>
          <w:spacing w:val="-6"/>
          <w:sz w:val="18"/>
        </w:rPr>
        <w:t>АСПЕКТЫ</w:t>
      </w:r>
      <w:r>
        <w:rPr>
          <w:b/>
          <w:spacing w:val="26"/>
          <w:sz w:val="18"/>
        </w:rPr>
        <w:t> </w:t>
      </w:r>
      <w:r>
        <w:rPr>
          <w:b/>
          <w:spacing w:val="-6"/>
          <w:sz w:val="18"/>
        </w:rPr>
        <w:t>СПОРТА</w:t>
      </w:r>
    </w:p>
    <w:p>
      <w:pPr>
        <w:spacing w:before="1"/>
        <w:ind w:left="3525" w:right="3177" w:firstLine="7"/>
        <w:jc w:val="left"/>
        <w:rPr>
          <w:b/>
          <w:sz w:val="18"/>
        </w:rPr>
      </w:pPr>
      <w:r>
        <w:rPr>
          <w:b/>
          <w:spacing w:val="-6"/>
          <w:sz w:val="18"/>
        </w:rPr>
        <w:t>И</w:t>
      </w:r>
      <w:r>
        <w:rPr>
          <w:b/>
          <w:spacing w:val="23"/>
          <w:sz w:val="18"/>
        </w:rPr>
        <w:t> </w:t>
      </w:r>
      <w:r>
        <w:rPr>
          <w:b/>
          <w:spacing w:val="-6"/>
          <w:sz w:val="18"/>
        </w:rPr>
        <w:t>ПРОФЕССИОНАЛЬНО-ПРИКЛАДНОЙ</w:t>
      </w:r>
      <w:r>
        <w:rPr>
          <w:b/>
          <w:spacing w:val="21"/>
          <w:sz w:val="18"/>
        </w:rPr>
        <w:t> </w:t>
      </w:r>
      <w:r>
        <w:rPr>
          <w:b/>
          <w:spacing w:val="-5"/>
          <w:sz w:val="18"/>
        </w:rPr>
        <w:t>ФИЗИЧЕСКОЙ</w:t>
      </w:r>
      <w:r>
        <w:rPr>
          <w:b/>
          <w:spacing w:val="-42"/>
          <w:sz w:val="18"/>
        </w:rPr>
        <w:t> </w:t>
      </w:r>
      <w:r>
        <w:rPr>
          <w:b/>
          <w:sz w:val="18"/>
        </w:rPr>
        <w:t>КУЛЬТУРЫ</w:t>
      </w:r>
    </w:p>
    <w:p>
      <w:pPr>
        <w:pStyle w:val="BodyText"/>
        <w:jc w:val="left"/>
        <w:rPr>
          <w:b/>
          <w:sz w:val="25"/>
        </w:rPr>
      </w:pPr>
    </w:p>
    <w:p>
      <w:pPr>
        <w:spacing w:before="0"/>
        <w:ind w:left="2242" w:right="0" w:firstLine="0"/>
        <w:jc w:val="left"/>
        <w:rPr>
          <w:sz w:val="18"/>
        </w:rPr>
      </w:pPr>
      <w:r>
        <w:rPr>
          <w:sz w:val="18"/>
        </w:rPr>
        <w:t>Р</w:t>
      </w:r>
      <w:r>
        <w:rPr>
          <w:spacing w:val="-6"/>
          <w:sz w:val="18"/>
        </w:rPr>
        <w:t> </w:t>
      </w:r>
      <w:r>
        <w:rPr>
          <w:sz w:val="18"/>
        </w:rPr>
        <w:t>а</w:t>
      </w:r>
      <w:r>
        <w:rPr>
          <w:spacing w:val="-11"/>
          <w:sz w:val="18"/>
        </w:rPr>
        <w:t> </w:t>
      </w:r>
      <w:r>
        <w:rPr>
          <w:sz w:val="18"/>
        </w:rPr>
        <w:t>з</w:t>
      </w:r>
      <w:r>
        <w:rPr>
          <w:spacing w:val="-7"/>
          <w:sz w:val="18"/>
        </w:rPr>
        <w:t> </w:t>
      </w:r>
      <w:r>
        <w:rPr>
          <w:sz w:val="18"/>
        </w:rPr>
        <w:t>д</w:t>
      </w:r>
      <w:r>
        <w:rPr>
          <w:spacing w:val="-9"/>
          <w:sz w:val="18"/>
        </w:rPr>
        <w:t> </w:t>
      </w:r>
      <w:r>
        <w:rPr>
          <w:sz w:val="18"/>
        </w:rPr>
        <w:t>е</w:t>
      </w:r>
      <w:r>
        <w:rPr>
          <w:spacing w:val="-9"/>
          <w:sz w:val="18"/>
        </w:rPr>
        <w:t> </w:t>
      </w:r>
      <w:r>
        <w:rPr>
          <w:sz w:val="18"/>
        </w:rPr>
        <w:t>л</w:t>
      </w:r>
      <w:r>
        <w:rPr>
          <w:spacing w:val="36"/>
          <w:sz w:val="18"/>
        </w:rPr>
        <w:t> </w:t>
      </w:r>
      <w:r>
        <w:rPr>
          <w:sz w:val="18"/>
        </w:rPr>
        <w:t>I. Спорт,</w:t>
      </w:r>
      <w:r>
        <w:rPr>
          <w:spacing w:val="-1"/>
          <w:sz w:val="18"/>
        </w:rPr>
        <w:t> </w:t>
      </w:r>
      <w:r>
        <w:rPr>
          <w:sz w:val="18"/>
        </w:rPr>
        <w:t>спортивная</w:t>
      </w:r>
      <w:r>
        <w:rPr>
          <w:spacing w:val="-1"/>
          <w:sz w:val="18"/>
        </w:rPr>
        <w:t> </w:t>
      </w:r>
      <w:r>
        <w:rPr>
          <w:sz w:val="18"/>
        </w:rPr>
        <w:t>тренировка</w:t>
      </w:r>
    </w:p>
    <w:p>
      <w:pPr>
        <w:tabs>
          <w:tab w:pos="8335" w:val="left" w:leader="dot"/>
        </w:tabs>
        <w:spacing w:line="186" w:lineRule="exact" w:before="35"/>
        <w:ind w:left="2250" w:right="0" w:firstLine="0"/>
        <w:jc w:val="left"/>
        <w:rPr>
          <w:sz w:val="18"/>
        </w:rPr>
      </w:pPr>
      <w:r>
        <w:rPr>
          <w:sz w:val="18"/>
        </w:rPr>
        <w:t>Глава</w:t>
      </w:r>
      <w:r>
        <w:rPr>
          <w:spacing w:val="-3"/>
          <w:sz w:val="18"/>
        </w:rPr>
        <w:t> </w:t>
      </w:r>
      <w:r>
        <w:rPr>
          <w:sz w:val="18"/>
        </w:rPr>
        <w:t>XII.</w:t>
      </w:r>
      <w:r>
        <w:rPr>
          <w:spacing w:val="-1"/>
          <w:sz w:val="18"/>
        </w:rPr>
        <w:t> </w:t>
      </w:r>
      <w:r>
        <w:rPr>
          <w:sz w:val="18"/>
        </w:rPr>
        <w:t>Спорт</w:t>
      </w:r>
      <w:r>
        <w:rPr>
          <w:spacing w:val="-2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системе</w:t>
      </w:r>
      <w:r>
        <w:rPr>
          <w:spacing w:val="-3"/>
          <w:sz w:val="18"/>
        </w:rPr>
        <w:t> </w:t>
      </w:r>
      <w:r>
        <w:rPr>
          <w:sz w:val="18"/>
        </w:rPr>
        <w:t>социальных</w:t>
      </w:r>
      <w:r>
        <w:rPr>
          <w:spacing w:val="-3"/>
          <w:sz w:val="18"/>
        </w:rPr>
        <w:t> </w:t>
      </w:r>
      <w:r>
        <w:rPr>
          <w:sz w:val="18"/>
        </w:rPr>
        <w:t>явлений</w:t>
        <w:tab/>
        <w:t>425</w:t>
      </w:r>
    </w:p>
    <w:p>
      <w:pPr>
        <w:spacing w:line="166" w:lineRule="exact" w:before="0"/>
        <w:ind w:left="2408" w:right="0" w:firstLine="0"/>
        <w:jc w:val="left"/>
        <w:rPr>
          <w:sz w:val="18"/>
        </w:rPr>
      </w:pPr>
      <w:r>
        <w:rPr>
          <w:spacing w:val="-1"/>
          <w:sz w:val="18"/>
        </w:rPr>
        <w:t>1.</w:t>
      </w:r>
      <w:r>
        <w:rPr>
          <w:spacing w:val="21"/>
          <w:sz w:val="18"/>
        </w:rPr>
        <w:t> </w:t>
      </w:r>
      <w:r>
        <w:rPr>
          <w:spacing w:val="-1"/>
          <w:sz w:val="18"/>
        </w:rPr>
        <w:t>Конкретизация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понятий,</w:t>
      </w:r>
      <w:r>
        <w:rPr>
          <w:sz w:val="18"/>
        </w:rPr>
        <w:t> </w:t>
      </w:r>
      <w:r>
        <w:rPr>
          <w:spacing w:val="-1"/>
          <w:sz w:val="18"/>
        </w:rPr>
        <w:t>относящихся</w:t>
      </w:r>
      <w:r>
        <w:rPr>
          <w:spacing w:val="2"/>
          <w:sz w:val="18"/>
        </w:rPr>
        <w:t> </w:t>
      </w:r>
      <w:r>
        <w:rPr>
          <w:spacing w:val="-1"/>
          <w:sz w:val="18"/>
        </w:rPr>
        <w:t>к спорту</w:t>
      </w:r>
      <w:r>
        <w:rPr>
          <w:spacing w:val="-17"/>
          <w:sz w:val="18"/>
        </w:rPr>
        <w:t> </w:t>
      </w:r>
      <w:r>
        <w:rPr>
          <w:sz w:val="18"/>
        </w:rPr>
        <w:t>............................................</w:t>
      </w:r>
    </w:p>
    <w:p>
      <w:pPr>
        <w:pStyle w:val="ListParagraph"/>
        <w:numPr>
          <w:ilvl w:val="0"/>
          <w:numId w:val="130"/>
        </w:numPr>
        <w:tabs>
          <w:tab w:pos="2632" w:val="left" w:leader="none"/>
          <w:tab w:pos="8335" w:val="left" w:leader="dot"/>
        </w:tabs>
        <w:spacing w:line="166" w:lineRule="exact" w:before="0" w:after="0"/>
        <w:ind w:left="2631" w:right="0" w:hanging="224"/>
        <w:jc w:val="left"/>
        <w:rPr>
          <w:sz w:val="18"/>
        </w:rPr>
      </w:pPr>
      <w:r>
        <w:rPr>
          <w:spacing w:val="-2"/>
          <w:sz w:val="18"/>
        </w:rPr>
        <w:t>Многообразие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видов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спорта</w:t>
        <w:tab/>
      </w:r>
      <w:r>
        <w:rPr>
          <w:sz w:val="18"/>
        </w:rPr>
        <w:t>427</w:t>
      </w:r>
    </w:p>
    <w:p>
      <w:pPr>
        <w:pStyle w:val="ListParagraph"/>
        <w:numPr>
          <w:ilvl w:val="0"/>
          <w:numId w:val="130"/>
        </w:numPr>
        <w:tabs>
          <w:tab w:pos="2632" w:val="left" w:leader="none"/>
          <w:tab w:pos="8342" w:val="left" w:leader="dot"/>
        </w:tabs>
        <w:spacing w:line="166" w:lineRule="exact" w:before="0" w:after="0"/>
        <w:ind w:left="2631" w:right="0" w:hanging="224"/>
        <w:jc w:val="left"/>
        <w:rPr>
          <w:sz w:val="18"/>
        </w:rPr>
      </w:pPr>
      <w:r>
        <w:rPr>
          <w:sz w:val="18"/>
        </w:rPr>
        <w:t>Факторы</w:t>
      </w:r>
      <w:r>
        <w:rPr>
          <w:spacing w:val="-11"/>
          <w:sz w:val="18"/>
        </w:rPr>
        <w:t> </w:t>
      </w:r>
      <w:r>
        <w:rPr>
          <w:sz w:val="18"/>
        </w:rPr>
        <w:t>и</w:t>
      </w:r>
      <w:r>
        <w:rPr>
          <w:spacing w:val="-10"/>
          <w:sz w:val="18"/>
        </w:rPr>
        <w:t> </w:t>
      </w:r>
      <w:r>
        <w:rPr>
          <w:sz w:val="18"/>
        </w:rPr>
        <w:t>тенденции</w:t>
      </w:r>
      <w:r>
        <w:rPr>
          <w:spacing w:val="-11"/>
          <w:sz w:val="18"/>
        </w:rPr>
        <w:t> </w:t>
      </w:r>
      <w:r>
        <w:rPr>
          <w:sz w:val="18"/>
        </w:rPr>
        <w:t>развития</w:t>
      </w:r>
      <w:r>
        <w:rPr>
          <w:spacing w:val="-11"/>
          <w:sz w:val="18"/>
        </w:rPr>
        <w:t> </w:t>
      </w:r>
      <w:r>
        <w:rPr>
          <w:sz w:val="18"/>
        </w:rPr>
        <w:t>спортивных</w:t>
      </w:r>
      <w:r>
        <w:rPr>
          <w:spacing w:val="-11"/>
          <w:sz w:val="18"/>
        </w:rPr>
        <w:t> </w:t>
      </w:r>
      <w:r>
        <w:rPr>
          <w:sz w:val="18"/>
        </w:rPr>
        <w:t>достижений</w:t>
        <w:tab/>
        <w:t>429</w:t>
      </w:r>
    </w:p>
    <w:p>
      <w:pPr>
        <w:tabs>
          <w:tab w:pos="8342" w:val="left" w:leader="dot"/>
        </w:tabs>
        <w:spacing w:line="194" w:lineRule="auto" w:before="12"/>
        <w:ind w:left="2638" w:right="2908" w:hanging="332"/>
        <w:jc w:val="left"/>
        <w:rPr>
          <w:sz w:val="18"/>
        </w:rPr>
      </w:pPr>
      <w:r>
        <w:rPr>
          <w:i/>
          <w:sz w:val="18"/>
        </w:rPr>
        <w:t>V4.</w:t>
      </w:r>
      <w:r>
        <w:rPr>
          <w:i/>
          <w:spacing w:val="3"/>
          <w:sz w:val="18"/>
        </w:rPr>
        <w:t> </w:t>
      </w:r>
      <w:r>
        <w:rPr>
          <w:sz w:val="18"/>
        </w:rPr>
        <w:t>Социальные</w:t>
      </w:r>
      <w:r>
        <w:rPr>
          <w:spacing w:val="1"/>
          <w:sz w:val="18"/>
        </w:rPr>
        <w:t> </w:t>
      </w:r>
      <w:r>
        <w:rPr>
          <w:sz w:val="18"/>
        </w:rPr>
        <w:t>функции</w:t>
      </w:r>
      <w:r>
        <w:rPr>
          <w:spacing w:val="2"/>
          <w:sz w:val="18"/>
        </w:rPr>
        <w:t> </w:t>
      </w:r>
      <w:r>
        <w:rPr>
          <w:sz w:val="18"/>
        </w:rPr>
        <w:t>спорта</w:t>
      </w:r>
      <w:r>
        <w:rPr>
          <w:spacing w:val="2"/>
          <w:sz w:val="18"/>
        </w:rPr>
        <w:t> </w:t>
      </w:r>
      <w:r>
        <w:rPr>
          <w:sz w:val="18"/>
        </w:rPr>
        <w:t>и</w:t>
      </w:r>
      <w:r>
        <w:rPr>
          <w:spacing w:val="2"/>
          <w:sz w:val="18"/>
        </w:rPr>
        <w:t> </w:t>
      </w:r>
      <w:r>
        <w:rPr>
          <w:sz w:val="18"/>
        </w:rPr>
        <w:t>основные</w:t>
      </w:r>
      <w:r>
        <w:rPr>
          <w:spacing w:val="2"/>
          <w:sz w:val="18"/>
        </w:rPr>
        <w:t> </w:t>
      </w:r>
      <w:r>
        <w:rPr>
          <w:sz w:val="18"/>
        </w:rPr>
        <w:t>направления</w:t>
      </w:r>
      <w:r>
        <w:rPr>
          <w:spacing w:val="3"/>
          <w:sz w:val="18"/>
        </w:rPr>
        <w:t> </w:t>
      </w:r>
      <w:r>
        <w:rPr>
          <w:sz w:val="18"/>
        </w:rPr>
        <w:t>спортивного</w:t>
      </w:r>
      <w:r>
        <w:rPr>
          <w:spacing w:val="3"/>
          <w:sz w:val="18"/>
        </w:rPr>
        <w:t> </w:t>
      </w:r>
      <w:r>
        <w:rPr>
          <w:sz w:val="18"/>
        </w:rPr>
        <w:t>дви</w:t>
      </w:r>
      <w:r>
        <w:rPr>
          <w:spacing w:val="1"/>
          <w:sz w:val="18"/>
        </w:rPr>
        <w:t> </w:t>
      </w:r>
      <w:r>
        <w:rPr>
          <w:sz w:val="18"/>
        </w:rPr>
        <w:t>жения</w:t>
        <w:tab/>
      </w:r>
      <w:r>
        <w:rPr>
          <w:spacing w:val="-6"/>
          <w:sz w:val="18"/>
        </w:rPr>
        <w:t>433</w:t>
      </w:r>
    </w:p>
    <w:p>
      <w:pPr>
        <w:spacing w:line="192" w:lineRule="auto" w:before="0"/>
        <w:ind w:left="3100" w:right="3102" w:hanging="426"/>
        <w:jc w:val="left"/>
        <w:rPr>
          <w:sz w:val="18"/>
        </w:rPr>
      </w:pPr>
      <w:r>
        <w:rPr>
          <w:sz w:val="18"/>
        </w:rPr>
        <w:t>к 4.1. Суть функций спорта, их неоднозначность и зависимость от усло</w:t>
      </w:r>
      <w:r>
        <w:rPr>
          <w:spacing w:val="1"/>
          <w:sz w:val="18"/>
        </w:rPr>
        <w:t> </w:t>
      </w:r>
      <w:r>
        <w:rPr>
          <w:sz w:val="18"/>
        </w:rPr>
        <w:t>вий</w:t>
      </w:r>
      <w:r>
        <w:rPr>
          <w:spacing w:val="2"/>
          <w:sz w:val="18"/>
        </w:rPr>
        <w:t> </w:t>
      </w:r>
      <w:r>
        <w:rPr>
          <w:sz w:val="18"/>
        </w:rPr>
        <w:t>функционирования</w:t>
      </w:r>
      <w:r>
        <w:rPr>
          <w:spacing w:val="34"/>
          <w:sz w:val="18"/>
        </w:rPr>
        <w:t> </w:t>
      </w:r>
      <w:r>
        <w:rPr>
          <w:sz w:val="18"/>
        </w:rPr>
        <w:t>.......................................................................</w:t>
      </w:r>
    </w:p>
    <w:p>
      <w:pPr>
        <w:spacing w:line="153" w:lineRule="exact" w:before="0"/>
        <w:ind w:left="3100" w:right="0" w:firstLine="0"/>
        <w:jc w:val="left"/>
        <w:rPr>
          <w:sz w:val="18"/>
        </w:rPr>
      </w:pPr>
      <w:r>
        <w:rPr>
          <w:sz w:val="18"/>
        </w:rPr>
        <w:t>—</w:t>
      </w:r>
    </w:p>
    <w:p>
      <w:pPr>
        <w:tabs>
          <w:tab w:pos="8342" w:val="left" w:leader="dot"/>
        </w:tabs>
        <w:spacing w:line="192" w:lineRule="auto" w:before="12"/>
        <w:ind w:left="3085" w:right="2912" w:hanging="318"/>
        <w:jc w:val="left"/>
        <w:rPr>
          <w:sz w:val="18"/>
        </w:rPr>
      </w:pPr>
      <w:r>
        <w:rPr>
          <w:sz w:val="18"/>
        </w:rPr>
        <w:t>4.2. Единство и особенности различных направлений</w:t>
      </w:r>
      <w:r>
        <w:rPr>
          <w:spacing w:val="1"/>
          <w:sz w:val="18"/>
        </w:rPr>
        <w:t> </w:t>
      </w:r>
      <w:r>
        <w:rPr>
          <w:sz w:val="18"/>
        </w:rPr>
        <w:t>(разделов) спор</w:t>
      </w:r>
      <w:r>
        <w:rPr>
          <w:spacing w:val="1"/>
          <w:sz w:val="18"/>
        </w:rPr>
        <w:t> </w:t>
      </w:r>
      <w:r>
        <w:rPr>
          <w:sz w:val="18"/>
        </w:rPr>
        <w:t>тивного</w:t>
      </w:r>
      <w:r>
        <w:rPr>
          <w:spacing w:val="-2"/>
          <w:sz w:val="18"/>
        </w:rPr>
        <w:t> </w:t>
      </w:r>
      <w:r>
        <w:rPr>
          <w:sz w:val="18"/>
        </w:rPr>
        <w:t>движения</w:t>
        <w:tab/>
      </w:r>
      <w:r>
        <w:rPr>
          <w:spacing w:val="-8"/>
          <w:sz w:val="18"/>
        </w:rPr>
        <w:t>439</w:t>
      </w:r>
    </w:p>
    <w:p>
      <w:pPr>
        <w:tabs>
          <w:tab w:pos="8616" w:val="left" w:leader="none"/>
        </w:tabs>
        <w:spacing w:line="155" w:lineRule="exact" w:before="0"/>
        <w:ind w:left="2250" w:right="0" w:firstLine="0"/>
        <w:jc w:val="left"/>
        <w:rPr>
          <w:sz w:val="18"/>
        </w:rPr>
      </w:pPr>
      <w:r>
        <w:rPr>
          <w:sz w:val="18"/>
        </w:rPr>
        <w:t>Глава</w:t>
      </w:r>
      <w:r>
        <w:rPr>
          <w:spacing w:val="-8"/>
          <w:sz w:val="18"/>
        </w:rPr>
        <w:t> </w:t>
      </w:r>
      <w:r>
        <w:rPr>
          <w:sz w:val="18"/>
        </w:rPr>
        <w:t>XIII.</w:t>
      </w:r>
      <w:r>
        <w:rPr>
          <w:spacing w:val="-6"/>
          <w:sz w:val="18"/>
        </w:rPr>
        <w:t> </w:t>
      </w:r>
      <w:r>
        <w:rPr>
          <w:sz w:val="18"/>
        </w:rPr>
        <w:t>Спортивная</w:t>
      </w:r>
      <w:r>
        <w:rPr>
          <w:spacing w:val="-6"/>
          <w:sz w:val="18"/>
        </w:rPr>
        <w:t> </w:t>
      </w:r>
      <w:r>
        <w:rPr>
          <w:sz w:val="18"/>
        </w:rPr>
        <w:t>тренировка</w:t>
      </w:r>
      <w:r>
        <w:rPr>
          <w:spacing w:val="-9"/>
          <w:sz w:val="18"/>
        </w:rPr>
        <w:t> </w:t>
      </w:r>
      <w:r>
        <w:rPr>
          <w:sz w:val="18"/>
        </w:rPr>
        <w:t>.....................................................................</w:t>
        <w:tab/>
        <w:t>442</w:t>
      </w:r>
    </w:p>
    <w:p>
      <w:pPr>
        <w:pStyle w:val="ListParagraph"/>
        <w:numPr>
          <w:ilvl w:val="0"/>
          <w:numId w:val="131"/>
        </w:numPr>
        <w:tabs>
          <w:tab w:pos="2632" w:val="left" w:leader="none"/>
        </w:tabs>
        <w:spacing w:line="192" w:lineRule="auto" w:before="14" w:after="0"/>
        <w:ind w:left="2631" w:right="2911" w:hanging="216"/>
        <w:jc w:val="left"/>
        <w:rPr>
          <w:sz w:val="18"/>
        </w:rPr>
      </w:pPr>
      <w:r>
        <w:rPr>
          <w:sz w:val="18"/>
        </w:rPr>
        <w:t>Специфическая направленность спортивной тренировки и ее место в системе</w:t>
      </w:r>
      <w:r>
        <w:rPr>
          <w:spacing w:val="-42"/>
          <w:sz w:val="18"/>
        </w:rPr>
        <w:t> </w:t>
      </w:r>
      <w:r>
        <w:rPr>
          <w:sz w:val="18"/>
        </w:rPr>
        <w:t>физического воспитания</w:t>
      </w:r>
      <w:r>
        <w:rPr>
          <w:spacing w:val="38"/>
          <w:sz w:val="18"/>
        </w:rPr>
        <w:t> </w:t>
      </w:r>
      <w:r>
        <w:rPr>
          <w:sz w:val="18"/>
        </w:rPr>
        <w:t>.................................................................................</w:t>
      </w:r>
    </w:p>
    <w:p>
      <w:pPr>
        <w:spacing w:line="153" w:lineRule="exact" w:before="0"/>
        <w:ind w:left="2631" w:right="0" w:firstLine="0"/>
        <w:jc w:val="left"/>
        <w:rPr>
          <w:sz w:val="18"/>
        </w:rPr>
      </w:pPr>
      <w:r>
        <w:rPr>
          <w:sz w:val="18"/>
        </w:rPr>
        <w:t>—</w:t>
      </w:r>
    </w:p>
    <w:p>
      <w:pPr>
        <w:pStyle w:val="ListParagraph"/>
        <w:numPr>
          <w:ilvl w:val="0"/>
          <w:numId w:val="131"/>
        </w:numPr>
        <w:tabs>
          <w:tab w:pos="2632" w:val="left" w:leader="none"/>
        </w:tabs>
        <w:spacing w:line="166" w:lineRule="exact" w:before="0" w:after="0"/>
        <w:ind w:left="2631" w:right="0" w:hanging="217"/>
        <w:jc w:val="left"/>
        <w:rPr>
          <w:sz w:val="18"/>
        </w:rPr>
      </w:pPr>
      <w:r>
        <w:rPr>
          <w:sz w:val="18"/>
        </w:rPr>
        <w:t>Средства,</w:t>
      </w:r>
      <w:r>
        <w:rPr>
          <w:spacing w:val="10"/>
          <w:sz w:val="18"/>
        </w:rPr>
        <w:t> </w:t>
      </w:r>
      <w:r>
        <w:rPr>
          <w:sz w:val="18"/>
        </w:rPr>
        <w:t>методы</w:t>
      </w:r>
      <w:r>
        <w:rPr>
          <w:spacing w:val="53"/>
          <w:sz w:val="18"/>
        </w:rPr>
        <w:t> </w:t>
      </w:r>
      <w:r>
        <w:rPr>
          <w:sz w:val="18"/>
        </w:rPr>
        <w:t>и</w:t>
      </w:r>
      <w:r>
        <w:rPr>
          <w:spacing w:val="21"/>
          <w:sz w:val="18"/>
        </w:rPr>
        <w:t> </w:t>
      </w:r>
      <w:r>
        <w:rPr>
          <w:sz w:val="18"/>
        </w:rPr>
        <w:t>основные</w:t>
      </w:r>
      <w:r>
        <w:rPr>
          <w:spacing w:val="21"/>
          <w:sz w:val="18"/>
        </w:rPr>
        <w:t> </w:t>
      </w:r>
      <w:r>
        <w:rPr>
          <w:sz w:val="18"/>
        </w:rPr>
        <w:t>разделы</w:t>
      </w:r>
      <w:r>
        <w:rPr>
          <w:spacing w:val="21"/>
          <w:sz w:val="18"/>
        </w:rPr>
        <w:t> </w:t>
      </w:r>
      <w:r>
        <w:rPr>
          <w:sz w:val="18"/>
        </w:rPr>
        <w:t>содержания</w:t>
      </w:r>
      <w:r>
        <w:rPr>
          <w:spacing w:val="21"/>
          <w:sz w:val="18"/>
        </w:rPr>
        <w:t> </w:t>
      </w:r>
      <w:r>
        <w:rPr>
          <w:sz w:val="18"/>
        </w:rPr>
        <w:t>спортивной</w:t>
      </w:r>
      <w:r>
        <w:rPr>
          <w:spacing w:val="21"/>
          <w:sz w:val="18"/>
        </w:rPr>
        <w:t> </w:t>
      </w:r>
      <w:r>
        <w:rPr>
          <w:sz w:val="18"/>
        </w:rPr>
        <w:t>тренировки</w:t>
      </w:r>
    </w:p>
    <w:p>
      <w:pPr>
        <w:spacing w:line="220" w:lineRule="auto" w:before="0"/>
        <w:ind w:left="2768" w:right="2997" w:hanging="113"/>
        <w:jc w:val="left"/>
        <w:rPr>
          <w:sz w:val="18"/>
        </w:rPr>
      </w:pPr>
      <w:r>
        <w:rPr>
          <w:spacing w:val="-1"/>
          <w:sz w:val="18"/>
        </w:rPr>
        <w:t>............................................................................................................................</w:t>
      </w:r>
      <w:r>
        <w:rPr>
          <w:sz w:val="18"/>
        </w:rPr>
        <w:t> 446</w:t>
      </w:r>
      <w:r>
        <w:rPr>
          <w:spacing w:val="1"/>
          <w:sz w:val="18"/>
        </w:rPr>
        <w:t> </w:t>
      </w:r>
      <w:r>
        <w:rPr>
          <w:sz w:val="18"/>
        </w:rPr>
        <w:t>2.1.</w:t>
      </w:r>
      <w:r>
        <w:rPr>
          <w:spacing w:val="41"/>
          <w:sz w:val="18"/>
        </w:rPr>
        <w:t> </w:t>
      </w:r>
      <w:r>
        <w:rPr>
          <w:sz w:val="18"/>
        </w:rPr>
        <w:t>Средства</w:t>
      </w:r>
      <w:r>
        <w:rPr>
          <w:spacing w:val="23"/>
          <w:sz w:val="18"/>
        </w:rPr>
        <w:t> </w:t>
      </w:r>
      <w:r>
        <w:rPr>
          <w:sz w:val="18"/>
        </w:rPr>
        <w:t>и</w:t>
      </w:r>
      <w:r>
        <w:rPr>
          <w:spacing w:val="25"/>
          <w:sz w:val="18"/>
        </w:rPr>
        <w:t> </w:t>
      </w:r>
      <w:r>
        <w:rPr>
          <w:sz w:val="18"/>
        </w:rPr>
        <w:t>методы...............................................................................</w:t>
      </w:r>
    </w:p>
    <w:p>
      <w:pPr>
        <w:tabs>
          <w:tab w:pos="8821" w:val="right" w:leader="none"/>
        </w:tabs>
        <w:spacing w:line="159" w:lineRule="exact" w:before="0"/>
        <w:ind w:left="2768" w:right="0" w:firstLine="0"/>
        <w:jc w:val="left"/>
        <w:rPr>
          <w:sz w:val="18"/>
        </w:rPr>
      </w:pPr>
      <w:r>
        <w:rPr>
          <w:sz w:val="18"/>
        </w:rPr>
        <w:t>2.2.</w:t>
      </w:r>
      <w:r>
        <w:rPr>
          <w:spacing w:val="48"/>
          <w:sz w:val="18"/>
        </w:rPr>
        <w:t> </w:t>
      </w:r>
      <w:r>
        <w:rPr>
          <w:sz w:val="18"/>
        </w:rPr>
        <w:t>Основные</w:t>
      </w:r>
      <w:r>
        <w:rPr>
          <w:spacing w:val="-5"/>
          <w:sz w:val="18"/>
        </w:rPr>
        <w:t> </w:t>
      </w:r>
      <w:r>
        <w:rPr>
          <w:sz w:val="18"/>
        </w:rPr>
        <w:t>разделы</w:t>
      </w:r>
      <w:r>
        <w:rPr>
          <w:spacing w:val="-5"/>
          <w:sz w:val="18"/>
        </w:rPr>
        <w:t> </w:t>
      </w:r>
      <w:r>
        <w:rPr>
          <w:sz w:val="18"/>
        </w:rPr>
        <w:t>подготовки</w:t>
      </w:r>
      <w:r>
        <w:rPr>
          <w:spacing w:val="-5"/>
          <w:sz w:val="18"/>
        </w:rPr>
        <w:t> </w:t>
      </w:r>
      <w:r>
        <w:rPr>
          <w:sz w:val="18"/>
        </w:rPr>
        <w:t>спортсмена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36"/>
          <w:sz w:val="18"/>
        </w:rPr>
        <w:t> </w:t>
      </w:r>
      <w:r>
        <w:rPr>
          <w:sz w:val="18"/>
        </w:rPr>
        <w:t>процессе</w:t>
      </w:r>
      <w:r>
        <w:rPr>
          <w:spacing w:val="-5"/>
          <w:sz w:val="18"/>
        </w:rPr>
        <w:t> </w:t>
      </w:r>
      <w:r>
        <w:rPr>
          <w:sz w:val="18"/>
        </w:rPr>
        <w:t>тренировки</w:t>
        <w:tab/>
        <w:t>450</w:t>
      </w:r>
    </w:p>
    <w:p>
      <w:pPr>
        <w:pStyle w:val="ListParagraph"/>
        <w:numPr>
          <w:ilvl w:val="0"/>
          <w:numId w:val="131"/>
        </w:numPr>
        <w:tabs>
          <w:tab w:pos="2632" w:val="left" w:leader="none"/>
          <w:tab w:pos="8821" w:val="right" w:leader="dot"/>
        </w:tabs>
        <w:spacing w:line="178" w:lineRule="exact" w:before="0" w:after="0"/>
        <w:ind w:left="2631" w:right="0" w:hanging="217"/>
        <w:jc w:val="left"/>
        <w:rPr>
          <w:sz w:val="18"/>
        </w:rPr>
      </w:pPr>
      <w:r>
        <w:rPr>
          <w:sz w:val="18"/>
        </w:rPr>
        <w:t>Специфика</w:t>
      </w:r>
      <w:r>
        <w:rPr>
          <w:spacing w:val="-5"/>
          <w:sz w:val="18"/>
        </w:rPr>
        <w:t> </w:t>
      </w:r>
      <w:r>
        <w:rPr>
          <w:sz w:val="18"/>
        </w:rPr>
        <w:t>закономерностей</w:t>
      </w:r>
      <w:r>
        <w:rPr>
          <w:spacing w:val="-3"/>
          <w:sz w:val="18"/>
        </w:rPr>
        <w:t> </w:t>
      </w:r>
      <w:r>
        <w:rPr>
          <w:sz w:val="18"/>
        </w:rPr>
        <w:t>спортивной</w:t>
      </w:r>
      <w:r>
        <w:rPr>
          <w:spacing w:val="-6"/>
          <w:sz w:val="18"/>
        </w:rPr>
        <w:t> </w:t>
      </w:r>
      <w:r>
        <w:rPr>
          <w:sz w:val="18"/>
        </w:rPr>
        <w:t>тренировки</w:t>
        <w:tab/>
        <w:t>455</w:t>
      </w:r>
    </w:p>
    <w:p>
      <w:pPr>
        <w:pStyle w:val="ListParagraph"/>
        <w:numPr>
          <w:ilvl w:val="0"/>
          <w:numId w:val="131"/>
        </w:numPr>
        <w:tabs>
          <w:tab w:pos="2632" w:val="left" w:leader="none"/>
          <w:tab w:pos="8821" w:val="right" w:leader="none"/>
        </w:tabs>
        <w:spacing w:line="178" w:lineRule="exact" w:before="0" w:after="0"/>
        <w:ind w:left="2631" w:right="0" w:hanging="217"/>
        <w:jc w:val="left"/>
        <w:rPr>
          <w:sz w:val="18"/>
        </w:rPr>
      </w:pPr>
      <w:r>
        <w:rPr>
          <w:spacing w:val="-2"/>
          <w:sz w:val="18"/>
        </w:rPr>
        <w:t>Построение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спортивной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тренировки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(структура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тренировочного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процесса)</w:t>
        <w:tab/>
        <w:t>464</w:t>
      </w:r>
    </w:p>
    <w:p>
      <w:pPr>
        <w:pStyle w:val="ListParagraph"/>
        <w:numPr>
          <w:ilvl w:val="1"/>
          <w:numId w:val="131"/>
        </w:numPr>
        <w:tabs>
          <w:tab w:pos="3115" w:val="left" w:leader="none"/>
          <w:tab w:pos="8124" w:val="right" w:leader="dot"/>
        </w:tabs>
        <w:spacing w:line="178" w:lineRule="exact" w:before="0" w:after="0"/>
        <w:ind w:left="3114" w:right="0" w:hanging="347"/>
        <w:jc w:val="left"/>
        <w:rPr>
          <w:sz w:val="18"/>
        </w:rPr>
      </w:pPr>
      <w:r>
        <w:rPr>
          <w:spacing w:val="-4"/>
          <w:sz w:val="18"/>
        </w:rPr>
        <w:t>Структура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малых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тренировочных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циклов</w:t>
      </w:r>
      <w:r>
        <w:rPr>
          <w:spacing w:val="30"/>
          <w:sz w:val="18"/>
        </w:rPr>
        <w:t> </w:t>
      </w:r>
      <w:r>
        <w:rPr>
          <w:spacing w:val="-4"/>
          <w:sz w:val="18"/>
        </w:rPr>
        <w:t>(микроциклов)</w:t>
        <w:tab/>
      </w:r>
      <w:r>
        <w:rPr>
          <w:spacing w:val="-3"/>
          <w:sz w:val="18"/>
        </w:rPr>
        <w:t>465</w:t>
      </w:r>
    </w:p>
    <w:p>
      <w:pPr>
        <w:pStyle w:val="ListParagraph"/>
        <w:numPr>
          <w:ilvl w:val="1"/>
          <w:numId w:val="131"/>
        </w:numPr>
        <w:tabs>
          <w:tab w:pos="3115" w:val="left" w:leader="none"/>
          <w:tab w:pos="8829" w:val="right" w:leader="dot"/>
        </w:tabs>
        <w:spacing w:line="166" w:lineRule="exact" w:before="0" w:after="0"/>
        <w:ind w:left="3114" w:right="0" w:hanging="347"/>
        <w:jc w:val="left"/>
        <w:rPr>
          <w:sz w:val="18"/>
        </w:rPr>
      </w:pPr>
      <w:r>
        <w:rPr>
          <w:sz w:val="18"/>
        </w:rPr>
        <w:t>Структура</w:t>
      </w:r>
      <w:r>
        <w:rPr>
          <w:spacing w:val="38"/>
          <w:sz w:val="18"/>
        </w:rPr>
        <w:t> </w:t>
      </w:r>
      <w:r>
        <w:rPr>
          <w:sz w:val="18"/>
        </w:rPr>
        <w:t>средних</w:t>
      </w:r>
      <w:r>
        <w:rPr>
          <w:spacing w:val="38"/>
          <w:sz w:val="18"/>
        </w:rPr>
        <w:t> </w:t>
      </w:r>
      <w:r>
        <w:rPr>
          <w:sz w:val="18"/>
        </w:rPr>
        <w:t>циклов</w:t>
      </w:r>
      <w:r>
        <w:rPr>
          <w:spacing w:val="-8"/>
          <w:sz w:val="18"/>
        </w:rPr>
        <w:t> </w:t>
      </w:r>
      <w:r>
        <w:rPr>
          <w:sz w:val="18"/>
        </w:rPr>
        <w:t>тренировки</w:t>
      </w:r>
      <w:r>
        <w:rPr>
          <w:spacing w:val="80"/>
          <w:sz w:val="18"/>
        </w:rPr>
        <w:t> </w:t>
      </w:r>
      <w:r>
        <w:rPr>
          <w:sz w:val="18"/>
        </w:rPr>
        <w:t>(мезоциклов)</w:t>
        <w:tab/>
        <w:t>469</w:t>
      </w:r>
    </w:p>
    <w:p>
      <w:pPr>
        <w:pStyle w:val="ListParagraph"/>
        <w:numPr>
          <w:ilvl w:val="1"/>
          <w:numId w:val="131"/>
        </w:numPr>
        <w:tabs>
          <w:tab w:pos="3115" w:val="left" w:leader="none"/>
        </w:tabs>
        <w:spacing w:line="167" w:lineRule="exact" w:before="0" w:after="0"/>
        <w:ind w:left="3114" w:right="0" w:hanging="347"/>
        <w:jc w:val="left"/>
        <w:rPr>
          <w:sz w:val="18"/>
        </w:rPr>
      </w:pPr>
      <w:r>
        <w:rPr>
          <w:sz w:val="18"/>
        </w:rPr>
        <w:t>Структура</w:t>
      </w:r>
      <w:r>
        <w:rPr>
          <w:spacing w:val="-2"/>
          <w:sz w:val="18"/>
        </w:rPr>
        <w:t> </w:t>
      </w:r>
      <w:r>
        <w:rPr>
          <w:sz w:val="18"/>
        </w:rPr>
        <w:t>многомесячных</w:t>
      </w:r>
      <w:r>
        <w:rPr>
          <w:spacing w:val="-4"/>
          <w:sz w:val="18"/>
        </w:rPr>
        <w:t> </w:t>
      </w:r>
      <w:r>
        <w:rPr>
          <w:sz w:val="18"/>
        </w:rPr>
        <w:t>циклов</w:t>
      </w:r>
      <w:r>
        <w:rPr>
          <w:spacing w:val="-4"/>
          <w:sz w:val="18"/>
        </w:rPr>
        <w:t> </w:t>
      </w:r>
      <w:r>
        <w:rPr>
          <w:sz w:val="18"/>
        </w:rPr>
        <w:t>тренировки</w:t>
      </w:r>
      <w:r>
        <w:rPr>
          <w:spacing w:val="6"/>
          <w:sz w:val="18"/>
        </w:rPr>
        <w:t> </w:t>
      </w:r>
      <w:r>
        <w:rPr>
          <w:sz w:val="18"/>
        </w:rPr>
        <w:t>..................................</w:t>
      </w:r>
    </w:p>
    <w:p>
      <w:pPr>
        <w:spacing w:line="175" w:lineRule="exact" w:before="0"/>
        <w:ind w:left="2768" w:right="0" w:firstLine="0"/>
        <w:jc w:val="left"/>
        <w:rPr>
          <w:sz w:val="18"/>
        </w:rPr>
      </w:pPr>
      <w:r>
        <w:rPr>
          <w:sz w:val="18"/>
        </w:rPr>
        <w:t>474</w:t>
      </w:r>
    </w:p>
    <w:p>
      <w:pPr>
        <w:pStyle w:val="ListParagraph"/>
        <w:numPr>
          <w:ilvl w:val="2"/>
          <w:numId w:val="132"/>
        </w:numPr>
        <w:tabs>
          <w:tab w:pos="3576" w:val="left" w:leader="none"/>
        </w:tabs>
        <w:spacing w:line="171" w:lineRule="exact" w:before="0" w:after="0"/>
        <w:ind w:left="3575" w:right="0" w:hanging="483"/>
        <w:jc w:val="left"/>
        <w:rPr>
          <w:sz w:val="18"/>
        </w:rPr>
      </w:pPr>
      <w:r>
        <w:rPr>
          <w:spacing w:val="-1"/>
          <w:sz w:val="18"/>
        </w:rPr>
        <w:t>Основы</w:t>
      </w:r>
      <w:r>
        <w:rPr>
          <w:sz w:val="18"/>
        </w:rPr>
        <w:t> </w:t>
      </w:r>
      <w:r>
        <w:rPr>
          <w:spacing w:val="-1"/>
          <w:sz w:val="18"/>
        </w:rPr>
        <w:t>периодизации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спортивной тренировки</w:t>
      </w:r>
      <w:r>
        <w:rPr>
          <w:spacing w:val="-16"/>
          <w:sz w:val="18"/>
        </w:rPr>
        <w:t> </w:t>
      </w:r>
      <w:r>
        <w:rPr>
          <w:spacing w:val="-1"/>
          <w:sz w:val="18"/>
        </w:rPr>
        <w:t>.........................</w:t>
      </w:r>
    </w:p>
    <w:p>
      <w:pPr>
        <w:pStyle w:val="ListParagraph"/>
        <w:numPr>
          <w:ilvl w:val="2"/>
          <w:numId w:val="132"/>
        </w:numPr>
        <w:tabs>
          <w:tab w:pos="3576" w:val="left" w:leader="none"/>
          <w:tab w:pos="8773" w:val="right" w:leader="none"/>
        </w:tabs>
        <w:spacing w:line="167" w:lineRule="exact" w:before="0" w:after="0"/>
        <w:ind w:left="3575" w:right="0" w:hanging="483"/>
        <w:jc w:val="left"/>
        <w:rPr>
          <w:sz w:val="18"/>
        </w:rPr>
      </w:pPr>
      <w:r>
        <w:rPr>
          <w:sz w:val="18"/>
        </w:rPr>
        <w:t>Особенности</w:t>
      </w:r>
      <w:r>
        <w:rPr>
          <w:spacing w:val="34"/>
          <w:sz w:val="18"/>
        </w:rPr>
        <w:t> </w:t>
      </w:r>
      <w:r>
        <w:rPr>
          <w:sz w:val="18"/>
        </w:rPr>
        <w:t>тренировки</w:t>
      </w:r>
      <w:r>
        <w:rPr>
          <w:spacing w:val="36"/>
          <w:sz w:val="18"/>
        </w:rPr>
        <w:t> </w:t>
      </w:r>
      <w:r>
        <w:rPr>
          <w:sz w:val="18"/>
        </w:rPr>
        <w:t>в</w:t>
      </w:r>
      <w:r>
        <w:rPr>
          <w:spacing w:val="6"/>
          <w:sz w:val="18"/>
        </w:rPr>
        <w:t> </w:t>
      </w:r>
      <w:r>
        <w:rPr>
          <w:sz w:val="18"/>
        </w:rPr>
        <w:t>различные</w:t>
      </w:r>
      <w:r>
        <w:rPr>
          <w:spacing w:val="36"/>
          <w:sz w:val="18"/>
        </w:rPr>
        <w:t> </w:t>
      </w:r>
      <w:r>
        <w:rPr>
          <w:sz w:val="18"/>
        </w:rPr>
        <w:t>периоды</w:t>
      </w:r>
      <w:r>
        <w:rPr>
          <w:spacing w:val="34"/>
          <w:sz w:val="18"/>
        </w:rPr>
        <w:t> </w:t>
      </w:r>
      <w:r>
        <w:rPr>
          <w:sz w:val="18"/>
        </w:rPr>
        <w:t>макроцикла</w:t>
        <w:tab/>
        <w:t>477</w:t>
      </w:r>
    </w:p>
    <w:p>
      <w:pPr>
        <w:pStyle w:val="ListParagraph"/>
        <w:numPr>
          <w:ilvl w:val="1"/>
          <w:numId w:val="131"/>
        </w:numPr>
        <w:tabs>
          <w:tab w:pos="3115" w:val="left" w:leader="none"/>
          <w:tab w:pos="8858" w:val="right" w:leader="dot"/>
        </w:tabs>
        <w:spacing w:line="187" w:lineRule="exact" w:before="0" w:after="0"/>
        <w:ind w:left="3114" w:right="0" w:hanging="347"/>
        <w:jc w:val="left"/>
        <w:rPr>
          <w:sz w:val="18"/>
        </w:rPr>
      </w:pPr>
      <w:r>
        <w:rPr>
          <w:sz w:val="18"/>
        </w:rPr>
        <w:t>Спортивная</w:t>
      </w:r>
      <w:r>
        <w:rPr>
          <w:spacing w:val="-1"/>
          <w:sz w:val="18"/>
        </w:rPr>
        <w:t> </w:t>
      </w:r>
      <w:r>
        <w:rPr>
          <w:sz w:val="18"/>
        </w:rPr>
        <w:t>тренировка</w:t>
      </w:r>
      <w:r>
        <w:rPr>
          <w:spacing w:val="-2"/>
          <w:sz w:val="18"/>
        </w:rPr>
        <w:t> </w:t>
      </w:r>
      <w:r>
        <w:rPr>
          <w:sz w:val="18"/>
        </w:rPr>
        <w:t>как</w:t>
      </w:r>
      <w:r>
        <w:rPr>
          <w:spacing w:val="-2"/>
          <w:sz w:val="18"/>
        </w:rPr>
        <w:t> </w:t>
      </w:r>
      <w:r>
        <w:rPr>
          <w:sz w:val="18"/>
        </w:rPr>
        <w:t>многолетний</w:t>
      </w:r>
      <w:r>
        <w:rPr>
          <w:spacing w:val="-1"/>
          <w:sz w:val="18"/>
        </w:rPr>
        <w:t> </w:t>
      </w:r>
      <w:r>
        <w:rPr>
          <w:sz w:val="18"/>
        </w:rPr>
        <w:t>процесс</w:t>
        <w:tab/>
        <w:t>487</w:t>
      </w:r>
    </w:p>
    <w:p>
      <w:pPr>
        <w:spacing w:before="187"/>
        <w:ind w:left="3525" w:right="0" w:firstLine="0"/>
        <w:jc w:val="left"/>
        <w:rPr>
          <w:rFonts w:ascii="Tahoma"/>
          <w:sz w:val="16"/>
        </w:rPr>
      </w:pPr>
      <w:r>
        <w:rPr>
          <w:rFonts w:ascii="Tahoma"/>
          <w:sz w:val="16"/>
        </w:rPr>
        <w:t>542</w:t>
      </w:r>
    </w:p>
    <w:p>
      <w:pPr>
        <w:spacing w:after="0"/>
        <w:jc w:val="left"/>
        <w:rPr>
          <w:rFonts w:ascii="Tahoma"/>
          <w:sz w:val="16"/>
        </w:rPr>
        <w:sectPr>
          <w:pgSz w:w="11910" w:h="16840"/>
          <w:pgMar w:top="1320" w:bottom="280" w:left="400" w:right="0"/>
        </w:sectPr>
      </w:pPr>
    </w:p>
    <w:p>
      <w:pPr>
        <w:spacing w:before="81"/>
        <w:ind w:left="2221" w:right="0" w:firstLine="0"/>
        <w:jc w:val="left"/>
        <w:rPr>
          <w:b/>
          <w:sz w:val="18"/>
        </w:rPr>
      </w:pPr>
      <w:r>
        <w:rPr>
          <w:spacing w:val="-6"/>
          <w:sz w:val="18"/>
        </w:rPr>
        <w:t>Р</w:t>
      </w:r>
      <w:r>
        <w:rPr>
          <w:spacing w:val="-2"/>
          <w:sz w:val="18"/>
        </w:rPr>
        <w:t> </w:t>
      </w:r>
      <w:r>
        <w:rPr>
          <w:spacing w:val="-6"/>
          <w:sz w:val="18"/>
        </w:rPr>
        <w:t>а з</w:t>
      </w:r>
      <w:r>
        <w:rPr>
          <w:spacing w:val="-3"/>
          <w:sz w:val="18"/>
        </w:rPr>
        <w:t> </w:t>
      </w:r>
      <w:r>
        <w:rPr>
          <w:spacing w:val="-6"/>
          <w:sz w:val="18"/>
        </w:rPr>
        <w:t>д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е л</w:t>
      </w:r>
      <w:r>
        <w:rPr>
          <w:spacing w:val="4"/>
          <w:sz w:val="18"/>
        </w:rPr>
        <w:t> </w:t>
      </w:r>
      <w:r>
        <w:rPr>
          <w:b/>
          <w:spacing w:val="-6"/>
          <w:sz w:val="18"/>
        </w:rPr>
        <w:t>II.</w:t>
      </w:r>
      <w:r>
        <w:rPr>
          <w:b/>
          <w:spacing w:val="47"/>
          <w:sz w:val="18"/>
        </w:rPr>
        <w:t> </w:t>
      </w:r>
      <w:r>
        <w:rPr>
          <w:b/>
          <w:spacing w:val="-6"/>
          <w:sz w:val="18"/>
        </w:rPr>
        <w:t>Профессионально-прикладные</w:t>
      </w:r>
      <w:r>
        <w:rPr>
          <w:b/>
          <w:spacing w:val="-14"/>
          <w:sz w:val="18"/>
        </w:rPr>
        <w:t> </w:t>
      </w:r>
      <w:r>
        <w:rPr>
          <w:b/>
          <w:spacing w:val="-6"/>
          <w:sz w:val="18"/>
        </w:rPr>
        <w:t>формы</w:t>
      </w:r>
      <w:r>
        <w:rPr>
          <w:b/>
          <w:spacing w:val="-16"/>
          <w:sz w:val="18"/>
        </w:rPr>
        <w:t> </w:t>
      </w:r>
      <w:r>
        <w:rPr>
          <w:b/>
          <w:spacing w:val="-6"/>
          <w:sz w:val="18"/>
        </w:rPr>
        <w:t>физической</w:t>
      </w:r>
      <w:r>
        <w:rPr>
          <w:b/>
          <w:spacing w:val="-15"/>
          <w:sz w:val="18"/>
        </w:rPr>
        <w:t> </w:t>
      </w:r>
      <w:r>
        <w:rPr>
          <w:b/>
          <w:spacing w:val="-5"/>
          <w:sz w:val="18"/>
        </w:rPr>
        <w:t>культуры</w:t>
      </w:r>
    </w:p>
    <w:p>
      <w:pPr>
        <w:tabs>
          <w:tab w:pos="8285" w:val="left" w:leader="dot"/>
        </w:tabs>
        <w:spacing w:line="195" w:lineRule="exact" w:before="28"/>
        <w:ind w:left="2221" w:right="0" w:firstLine="0"/>
        <w:jc w:val="left"/>
        <w:rPr>
          <w:sz w:val="18"/>
        </w:rPr>
      </w:pPr>
      <w:r>
        <w:rPr>
          <w:sz w:val="18"/>
        </w:rPr>
        <w:t>Глава</w:t>
      </w:r>
      <w:r>
        <w:rPr>
          <w:spacing w:val="-6"/>
          <w:sz w:val="18"/>
        </w:rPr>
        <w:t> </w:t>
      </w:r>
      <w:r>
        <w:rPr>
          <w:sz w:val="18"/>
        </w:rPr>
        <w:t>XIV.</w:t>
      </w:r>
      <w:r>
        <w:rPr>
          <w:spacing w:val="-6"/>
          <w:sz w:val="18"/>
        </w:rPr>
        <w:t> </w:t>
      </w:r>
      <w:r>
        <w:rPr>
          <w:sz w:val="18"/>
        </w:rPr>
        <w:t>Профессионально-прикладная</w:t>
      </w:r>
      <w:r>
        <w:rPr>
          <w:spacing w:val="-5"/>
          <w:sz w:val="18"/>
        </w:rPr>
        <w:t> </w:t>
      </w:r>
      <w:r>
        <w:rPr>
          <w:sz w:val="18"/>
        </w:rPr>
        <w:t>физическая</w:t>
      </w:r>
      <w:r>
        <w:rPr>
          <w:spacing w:val="-4"/>
          <w:sz w:val="18"/>
        </w:rPr>
        <w:t> </w:t>
      </w:r>
      <w:r>
        <w:rPr>
          <w:sz w:val="18"/>
        </w:rPr>
        <w:t>подготовка</w:t>
      </w:r>
      <w:r>
        <w:rPr>
          <w:spacing w:val="-6"/>
          <w:sz w:val="18"/>
        </w:rPr>
        <w:t> </w:t>
      </w:r>
      <w:r>
        <w:rPr>
          <w:sz w:val="18"/>
        </w:rPr>
        <w:t>(ППФП);</w:t>
        <w:tab/>
        <w:t>492</w:t>
      </w:r>
    </w:p>
    <w:p>
      <w:pPr>
        <w:pStyle w:val="ListParagraph"/>
        <w:numPr>
          <w:ilvl w:val="0"/>
          <w:numId w:val="133"/>
        </w:numPr>
        <w:tabs>
          <w:tab w:pos="2711" w:val="left" w:leader="none"/>
          <w:tab w:pos="8625" w:val="left" w:leader="dot"/>
        </w:tabs>
        <w:spacing w:line="184" w:lineRule="auto" w:before="15" w:after="0"/>
        <w:ind w:left="2538" w:right="2636" w:firstLine="0"/>
        <w:jc w:val="left"/>
        <w:rPr>
          <w:sz w:val="18"/>
        </w:rPr>
      </w:pPr>
      <w:r>
        <w:rPr>
          <w:spacing w:val="-4"/>
          <w:sz w:val="18"/>
        </w:rPr>
        <w:t>Необходимость</w:t>
      </w:r>
      <w:r>
        <w:rPr>
          <w:spacing w:val="37"/>
          <w:sz w:val="18"/>
        </w:rPr>
        <w:t> </w:t>
      </w:r>
      <w:r>
        <w:rPr>
          <w:spacing w:val="-4"/>
          <w:sz w:val="18"/>
        </w:rPr>
        <w:t>профессионально-прикладной</w:t>
      </w:r>
      <w:r>
        <w:rPr>
          <w:spacing w:val="37"/>
          <w:sz w:val="18"/>
        </w:rPr>
        <w:t> </w:t>
      </w:r>
      <w:r>
        <w:rPr>
          <w:spacing w:val="-3"/>
          <w:sz w:val="18"/>
        </w:rPr>
        <w:t>физической</w:t>
      </w:r>
      <w:r>
        <w:rPr>
          <w:spacing w:val="39"/>
          <w:sz w:val="18"/>
        </w:rPr>
        <w:t> </w:t>
      </w:r>
      <w:r>
        <w:rPr>
          <w:spacing w:val="-3"/>
          <w:sz w:val="18"/>
        </w:rPr>
        <w:t>подготовки; ре</w:t>
      </w:r>
      <w:r>
        <w:rPr>
          <w:spacing w:val="-2"/>
          <w:sz w:val="18"/>
        </w:rPr>
        <w:t> шаемые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в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ней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задачи</w:t>
        <w:tab/>
      </w:r>
      <w:r>
        <w:rPr>
          <w:spacing w:val="-10"/>
          <w:sz w:val="18"/>
        </w:rPr>
        <w:t>493</w:t>
      </w:r>
    </w:p>
    <w:p>
      <w:pPr>
        <w:pStyle w:val="ListParagraph"/>
        <w:numPr>
          <w:ilvl w:val="0"/>
          <w:numId w:val="133"/>
        </w:numPr>
        <w:tabs>
          <w:tab w:pos="2555" w:val="left" w:leader="none"/>
          <w:tab w:pos="8645" w:val="left" w:leader="dot"/>
        </w:tabs>
        <w:spacing w:line="162" w:lineRule="exact" w:before="0" w:after="0"/>
        <w:ind w:left="2554" w:right="0" w:hanging="183"/>
        <w:jc w:val="left"/>
        <w:rPr>
          <w:sz w:val="18"/>
        </w:rPr>
      </w:pPr>
      <w:r>
        <w:rPr>
          <w:sz w:val="18"/>
        </w:rPr>
        <w:t>Средства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методические</w:t>
      </w:r>
      <w:r>
        <w:rPr>
          <w:spacing w:val="-3"/>
          <w:sz w:val="18"/>
        </w:rPr>
        <w:t> </w:t>
      </w:r>
      <w:r>
        <w:rPr>
          <w:sz w:val="18"/>
        </w:rPr>
        <w:t>основы</w:t>
      </w:r>
      <w:r>
        <w:rPr>
          <w:spacing w:val="-3"/>
          <w:sz w:val="18"/>
        </w:rPr>
        <w:t> </w:t>
      </w:r>
      <w:r>
        <w:rPr>
          <w:sz w:val="18"/>
        </w:rPr>
        <w:t>построения</w:t>
      </w:r>
      <w:r>
        <w:rPr>
          <w:spacing w:val="-1"/>
          <w:sz w:val="18"/>
        </w:rPr>
        <w:t> </w:t>
      </w:r>
      <w:r>
        <w:rPr>
          <w:sz w:val="18"/>
        </w:rPr>
        <w:t>ППФП</w:t>
        <w:tab/>
        <w:t>501</w:t>
      </w:r>
    </w:p>
    <w:p>
      <w:pPr>
        <w:spacing w:line="166" w:lineRule="exact" w:before="0"/>
        <w:ind w:left="2718" w:right="0" w:firstLine="0"/>
        <w:jc w:val="left"/>
        <w:rPr>
          <w:sz w:val="18"/>
        </w:rPr>
      </w:pPr>
      <w:r>
        <w:rPr>
          <w:spacing w:val="-1"/>
          <w:sz w:val="18"/>
        </w:rPr>
        <w:t>2.1.</w:t>
      </w:r>
      <w:r>
        <w:rPr>
          <w:spacing w:val="27"/>
          <w:sz w:val="18"/>
        </w:rPr>
        <w:t> </w:t>
      </w:r>
      <w:r>
        <w:rPr>
          <w:spacing w:val="-1"/>
          <w:sz w:val="18"/>
        </w:rPr>
        <w:t>Особенности</w:t>
      </w:r>
      <w:r>
        <w:rPr>
          <w:spacing w:val="6"/>
          <w:sz w:val="18"/>
        </w:rPr>
        <w:t> </w:t>
      </w:r>
      <w:r>
        <w:rPr>
          <w:spacing w:val="-1"/>
          <w:sz w:val="18"/>
        </w:rPr>
        <w:t>состава</w:t>
      </w:r>
      <w:r>
        <w:rPr>
          <w:spacing w:val="5"/>
          <w:sz w:val="18"/>
        </w:rPr>
        <w:t> </w:t>
      </w:r>
      <w:r>
        <w:rPr>
          <w:spacing w:val="-1"/>
          <w:sz w:val="18"/>
        </w:rPr>
        <w:t>средств</w:t>
      </w:r>
      <w:r>
        <w:rPr>
          <w:spacing w:val="5"/>
          <w:sz w:val="18"/>
        </w:rPr>
        <w:t> </w:t>
      </w:r>
      <w:r>
        <w:rPr>
          <w:spacing w:val="-1"/>
          <w:sz w:val="18"/>
        </w:rPr>
        <w:t>ППФП</w:t>
      </w:r>
      <w:r>
        <w:rPr>
          <w:spacing w:val="5"/>
          <w:sz w:val="18"/>
        </w:rPr>
        <w:t> </w:t>
      </w:r>
      <w:r>
        <w:rPr>
          <w:spacing w:val="-1"/>
          <w:sz w:val="18"/>
        </w:rPr>
        <w:t>........................................................</w:t>
      </w:r>
      <w:r>
        <w:rPr>
          <w:spacing w:val="-20"/>
          <w:sz w:val="18"/>
        </w:rPr>
        <w:t> </w:t>
      </w:r>
      <w:r>
        <w:rPr>
          <w:sz w:val="18"/>
        </w:rPr>
        <w:t>—</w:t>
      </w:r>
    </w:p>
    <w:p>
      <w:pPr>
        <w:spacing w:line="178" w:lineRule="exact" w:before="0"/>
        <w:ind w:left="2718" w:right="0" w:firstLine="0"/>
        <w:jc w:val="left"/>
        <w:rPr>
          <w:sz w:val="18"/>
        </w:rPr>
      </w:pPr>
      <w:r>
        <w:rPr>
          <w:spacing w:val="-1"/>
          <w:sz w:val="18"/>
        </w:rPr>
        <w:t>2.2.</w:t>
      </w:r>
      <w:r>
        <w:rPr>
          <w:spacing w:val="14"/>
          <w:sz w:val="18"/>
        </w:rPr>
        <w:t> </w:t>
      </w:r>
      <w:r>
        <w:rPr>
          <w:spacing w:val="-1"/>
          <w:sz w:val="18"/>
        </w:rPr>
        <w:t>Основные</w:t>
      </w:r>
      <w:r>
        <w:rPr>
          <w:sz w:val="18"/>
        </w:rPr>
        <w:t> </w:t>
      </w:r>
      <w:r>
        <w:rPr>
          <w:spacing w:val="-1"/>
          <w:sz w:val="18"/>
        </w:rPr>
        <w:t>черты</w:t>
      </w:r>
      <w:r>
        <w:rPr>
          <w:sz w:val="18"/>
        </w:rPr>
        <w:t> </w:t>
      </w:r>
      <w:r>
        <w:rPr>
          <w:spacing w:val="-1"/>
          <w:sz w:val="18"/>
        </w:rPr>
        <w:t>методики и</w:t>
      </w:r>
      <w:r>
        <w:rPr>
          <w:sz w:val="18"/>
        </w:rPr>
        <w:t> </w:t>
      </w:r>
      <w:r>
        <w:rPr>
          <w:spacing w:val="-1"/>
          <w:sz w:val="18"/>
        </w:rPr>
        <w:t>формы</w:t>
      </w:r>
      <w:r>
        <w:rPr>
          <w:sz w:val="18"/>
        </w:rPr>
        <w:t> </w:t>
      </w:r>
      <w:r>
        <w:rPr>
          <w:spacing w:val="-1"/>
          <w:sz w:val="18"/>
        </w:rPr>
        <w:t>построения занятий</w:t>
      </w:r>
      <w:r>
        <w:rPr>
          <w:sz w:val="18"/>
        </w:rPr>
        <w:t> </w:t>
      </w:r>
      <w:r>
        <w:rPr>
          <w:spacing w:val="-1"/>
          <w:sz w:val="18"/>
        </w:rPr>
        <w:t>в ППФП504</w:t>
      </w:r>
      <w:r>
        <w:rPr>
          <w:spacing w:val="-23"/>
          <w:sz w:val="18"/>
        </w:rPr>
        <w:t> </w:t>
      </w:r>
      <w:r>
        <w:rPr>
          <w:spacing w:val="-1"/>
          <w:sz w:val="18"/>
        </w:rPr>
        <w:t>Глава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XV.</w:t>
      </w:r>
      <w:r>
        <w:rPr>
          <w:spacing w:val="-2"/>
          <w:sz w:val="18"/>
        </w:rPr>
        <w:t> </w:t>
      </w:r>
      <w:r>
        <w:rPr>
          <w:spacing w:val="-1"/>
          <w:sz w:val="18"/>
        </w:rPr>
        <w:t>Физическая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культура в</w:t>
      </w:r>
      <w:r>
        <w:rPr>
          <w:sz w:val="18"/>
        </w:rPr>
        <w:t> </w:t>
      </w:r>
      <w:r>
        <w:rPr>
          <w:spacing w:val="-1"/>
          <w:sz w:val="18"/>
        </w:rPr>
        <w:t>систе</w:t>
      </w:r>
    </w:p>
    <w:p>
      <w:pPr>
        <w:pStyle w:val="ListParagraph"/>
        <w:numPr>
          <w:ilvl w:val="0"/>
          <w:numId w:val="134"/>
        </w:numPr>
        <w:tabs>
          <w:tab w:pos="2589" w:val="left" w:leader="none"/>
          <w:tab w:pos="8688" w:val="left" w:leader="none"/>
        </w:tabs>
        <w:spacing w:line="192" w:lineRule="auto" w:before="25" w:after="0"/>
        <w:ind w:left="2588" w:right="2638" w:hanging="209"/>
        <w:jc w:val="left"/>
        <w:rPr>
          <w:sz w:val="18"/>
        </w:rPr>
      </w:pPr>
      <w:r>
        <w:rPr>
          <w:sz w:val="18"/>
        </w:rPr>
        <w:t>Социальное значение и</w:t>
      </w:r>
      <w:r>
        <w:rPr>
          <w:spacing w:val="1"/>
          <w:sz w:val="18"/>
        </w:rPr>
        <w:t> </w:t>
      </w:r>
      <w:r>
        <w:rPr>
          <w:sz w:val="18"/>
        </w:rPr>
        <w:t>задачи</w:t>
      </w:r>
      <w:r>
        <w:rPr>
          <w:spacing w:val="1"/>
          <w:sz w:val="18"/>
        </w:rPr>
        <w:t> </w:t>
      </w:r>
      <w:r>
        <w:rPr>
          <w:sz w:val="18"/>
        </w:rPr>
        <w:t>направленного использования физической</w:t>
      </w:r>
      <w:r>
        <w:rPr>
          <w:spacing w:val="1"/>
          <w:sz w:val="18"/>
        </w:rPr>
        <w:t> </w:t>
      </w:r>
      <w:r>
        <w:rPr>
          <w:sz w:val="18"/>
        </w:rPr>
        <w:t>культуры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системе</w:t>
      </w:r>
      <w:r>
        <w:rPr>
          <w:spacing w:val="-3"/>
          <w:sz w:val="18"/>
        </w:rPr>
        <w:t> </w:t>
      </w:r>
      <w:r>
        <w:rPr>
          <w:sz w:val="18"/>
        </w:rPr>
        <w:t>научной</w:t>
      </w:r>
      <w:r>
        <w:rPr>
          <w:spacing w:val="-3"/>
          <w:sz w:val="18"/>
        </w:rPr>
        <w:t> </w:t>
      </w:r>
      <w:r>
        <w:rPr>
          <w:sz w:val="18"/>
        </w:rPr>
        <w:t>организации</w:t>
      </w:r>
      <w:r>
        <w:rPr>
          <w:spacing w:val="-4"/>
          <w:sz w:val="18"/>
        </w:rPr>
        <w:t> </w:t>
      </w:r>
      <w:r>
        <w:rPr>
          <w:sz w:val="18"/>
        </w:rPr>
        <w:t>труда</w:t>
      </w:r>
      <w:r>
        <w:rPr>
          <w:spacing w:val="-3"/>
          <w:sz w:val="18"/>
        </w:rPr>
        <w:t> </w:t>
      </w:r>
      <w:r>
        <w:rPr>
          <w:sz w:val="18"/>
        </w:rPr>
        <w:t>(НОТ)</w:t>
      </w:r>
      <w:r>
        <w:rPr>
          <w:spacing w:val="3"/>
          <w:sz w:val="18"/>
        </w:rPr>
        <w:t> </w:t>
      </w:r>
      <w:r>
        <w:rPr>
          <w:sz w:val="18"/>
        </w:rPr>
        <w:t>...............................</w:t>
        <w:tab/>
      </w:r>
      <w:r>
        <w:rPr>
          <w:spacing w:val="-4"/>
          <w:sz w:val="18"/>
        </w:rPr>
        <w:t>—</w:t>
      </w:r>
    </w:p>
    <w:p>
      <w:pPr>
        <w:pStyle w:val="ListParagraph"/>
        <w:numPr>
          <w:ilvl w:val="0"/>
          <w:numId w:val="134"/>
        </w:numPr>
        <w:tabs>
          <w:tab w:pos="2589" w:val="left" w:leader="none"/>
        </w:tabs>
        <w:spacing w:line="153" w:lineRule="exact" w:before="0" w:after="0"/>
        <w:ind w:left="2588" w:right="0" w:hanging="210"/>
        <w:jc w:val="left"/>
        <w:rPr>
          <w:sz w:val="18"/>
        </w:rPr>
      </w:pPr>
      <w:r>
        <w:rPr>
          <w:sz w:val="18"/>
        </w:rPr>
        <w:t>Место</w:t>
      </w:r>
      <w:r>
        <w:rPr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4"/>
          <w:sz w:val="18"/>
        </w:rPr>
        <w:t> </w:t>
      </w:r>
      <w:r>
        <w:rPr>
          <w:sz w:val="18"/>
        </w:rPr>
        <w:t>особенности</w:t>
      </w:r>
      <w:r>
        <w:rPr>
          <w:spacing w:val="-2"/>
          <w:sz w:val="18"/>
        </w:rPr>
        <w:t> </w:t>
      </w:r>
      <w:r>
        <w:rPr>
          <w:sz w:val="18"/>
        </w:rPr>
        <w:t>различных</w:t>
      </w:r>
      <w:r>
        <w:rPr>
          <w:spacing w:val="-2"/>
          <w:sz w:val="18"/>
        </w:rPr>
        <w:t> </w:t>
      </w:r>
      <w:r>
        <w:rPr>
          <w:sz w:val="18"/>
        </w:rPr>
        <w:t>-форм</w:t>
      </w:r>
      <w:r>
        <w:rPr>
          <w:spacing w:val="37"/>
          <w:sz w:val="18"/>
        </w:rPr>
        <w:t> </w:t>
      </w:r>
      <w:r>
        <w:rPr>
          <w:sz w:val="18"/>
        </w:rPr>
        <w:t>физической</w:t>
      </w:r>
      <w:r>
        <w:rPr>
          <w:spacing w:val="40"/>
          <w:sz w:val="18"/>
        </w:rPr>
        <w:t> </w:t>
      </w:r>
      <w:r>
        <w:rPr>
          <w:sz w:val="18"/>
        </w:rPr>
        <w:t>культуры</w:t>
      </w:r>
      <w:r>
        <w:rPr>
          <w:spacing w:val="42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системе</w:t>
      </w:r>
    </w:p>
    <w:p>
      <w:pPr>
        <w:tabs>
          <w:tab w:pos="8630" w:val="left" w:leader="dot"/>
        </w:tabs>
        <w:spacing w:line="166" w:lineRule="exact" w:before="0"/>
        <w:ind w:left="2602" w:right="0" w:firstLine="0"/>
        <w:jc w:val="left"/>
        <w:rPr>
          <w:sz w:val="18"/>
        </w:rPr>
      </w:pPr>
      <w:r>
        <w:rPr>
          <w:sz w:val="18"/>
        </w:rPr>
        <w:t>НОТ</w:t>
        <w:tab/>
        <w:t>512</w:t>
      </w:r>
    </w:p>
    <w:p>
      <w:pPr>
        <w:pStyle w:val="ListParagraph"/>
        <w:numPr>
          <w:ilvl w:val="1"/>
          <w:numId w:val="134"/>
        </w:numPr>
        <w:tabs>
          <w:tab w:pos="3065" w:val="left" w:leader="none"/>
          <w:tab w:pos="8630" w:val="left" w:leader="dot"/>
        </w:tabs>
        <w:spacing w:line="166" w:lineRule="exact" w:before="0" w:after="0"/>
        <w:ind w:left="3064" w:right="0" w:hanging="340"/>
        <w:jc w:val="left"/>
        <w:rPr>
          <w:sz w:val="18"/>
        </w:rPr>
      </w:pPr>
      <w:r>
        <w:rPr>
          <w:sz w:val="18"/>
        </w:rPr>
        <w:t>Физическая</w:t>
      </w:r>
      <w:r>
        <w:rPr>
          <w:spacing w:val="-3"/>
          <w:sz w:val="18"/>
        </w:rPr>
        <w:t> </w:t>
      </w:r>
      <w:r>
        <w:rPr>
          <w:sz w:val="18"/>
        </w:rPr>
        <w:t>культура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рамках</w:t>
      </w:r>
      <w:r>
        <w:rPr>
          <w:spacing w:val="-4"/>
          <w:sz w:val="18"/>
        </w:rPr>
        <w:t> </w:t>
      </w:r>
      <w:r>
        <w:rPr>
          <w:sz w:val="18"/>
        </w:rPr>
        <w:t>трудового</w:t>
      </w:r>
      <w:r>
        <w:rPr>
          <w:spacing w:val="-3"/>
          <w:sz w:val="18"/>
        </w:rPr>
        <w:t> </w:t>
      </w:r>
      <w:r>
        <w:rPr>
          <w:sz w:val="18"/>
        </w:rPr>
        <w:t>процесса</w:t>
        <w:tab/>
        <w:t>514</w:t>
      </w:r>
    </w:p>
    <w:p>
      <w:pPr>
        <w:pStyle w:val="ListParagraph"/>
        <w:numPr>
          <w:ilvl w:val="1"/>
          <w:numId w:val="134"/>
        </w:numPr>
        <w:tabs>
          <w:tab w:pos="3065" w:val="left" w:leader="none"/>
          <w:tab w:pos="8630" w:val="left" w:leader="none"/>
        </w:tabs>
        <w:spacing w:line="167" w:lineRule="exact" w:before="0" w:after="0"/>
        <w:ind w:left="3064" w:right="0" w:hanging="340"/>
        <w:jc w:val="left"/>
        <w:rPr>
          <w:sz w:val="18"/>
        </w:rPr>
      </w:pPr>
      <w:r>
        <w:rPr>
          <w:sz w:val="18"/>
        </w:rPr>
        <w:t>Физическая</w:t>
      </w:r>
      <w:r>
        <w:rPr>
          <w:spacing w:val="-2"/>
          <w:sz w:val="18"/>
        </w:rPr>
        <w:t> </w:t>
      </w:r>
      <w:r>
        <w:rPr>
          <w:sz w:val="18"/>
        </w:rPr>
        <w:t>культура</w:t>
      </w:r>
      <w:r>
        <w:rPr>
          <w:spacing w:val="-4"/>
          <w:sz w:val="18"/>
        </w:rPr>
        <w:t> </w:t>
      </w:r>
      <w:r>
        <w:rPr>
          <w:sz w:val="18"/>
        </w:rPr>
        <w:t>на</w:t>
      </w:r>
      <w:r>
        <w:rPr>
          <w:spacing w:val="-4"/>
          <w:sz w:val="18"/>
        </w:rPr>
        <w:t> </w:t>
      </w:r>
      <w:r>
        <w:rPr>
          <w:sz w:val="18"/>
        </w:rPr>
        <w:t>производстве</w:t>
      </w:r>
      <w:r>
        <w:rPr>
          <w:spacing w:val="-4"/>
          <w:sz w:val="18"/>
        </w:rPr>
        <w:t> </w:t>
      </w:r>
      <w:r>
        <w:rPr>
          <w:sz w:val="18"/>
        </w:rPr>
        <w:t>вне</w:t>
      </w:r>
      <w:r>
        <w:rPr>
          <w:spacing w:val="-3"/>
          <w:sz w:val="18"/>
        </w:rPr>
        <w:t> </w:t>
      </w:r>
      <w:r>
        <w:rPr>
          <w:sz w:val="18"/>
        </w:rPr>
        <w:t>рамок</w:t>
      </w:r>
      <w:r>
        <w:rPr>
          <w:spacing w:val="-4"/>
          <w:sz w:val="18"/>
        </w:rPr>
        <w:t> </w:t>
      </w:r>
      <w:r>
        <w:rPr>
          <w:sz w:val="18"/>
        </w:rPr>
        <w:t>процесса</w:t>
      </w:r>
      <w:r>
        <w:rPr>
          <w:spacing w:val="-4"/>
          <w:sz w:val="18"/>
        </w:rPr>
        <w:t> </w:t>
      </w:r>
      <w:r>
        <w:rPr>
          <w:sz w:val="18"/>
        </w:rPr>
        <w:t>труда</w:t>
        <w:tab/>
        <w:t>520</w:t>
      </w:r>
    </w:p>
    <w:p>
      <w:pPr>
        <w:pStyle w:val="ListParagraph"/>
        <w:numPr>
          <w:ilvl w:val="1"/>
          <w:numId w:val="134"/>
        </w:numPr>
        <w:tabs>
          <w:tab w:pos="3065" w:val="left" w:leader="none"/>
          <w:tab w:pos="8630" w:val="left" w:leader="dot"/>
        </w:tabs>
        <w:spacing w:line="167" w:lineRule="exact" w:before="0" w:after="0"/>
        <w:ind w:left="3064" w:right="0" w:hanging="340"/>
        <w:jc w:val="left"/>
        <w:rPr>
          <w:sz w:val="18"/>
        </w:rPr>
      </w:pPr>
      <w:r>
        <w:rPr>
          <w:spacing w:val="-2"/>
          <w:sz w:val="18"/>
        </w:rPr>
        <w:t>Связи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производственной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и</w:t>
      </w:r>
      <w:r>
        <w:rPr>
          <w:spacing w:val="-9"/>
          <w:sz w:val="18"/>
        </w:rPr>
        <w:t> </w:t>
      </w:r>
      <w:r>
        <w:rPr>
          <w:spacing w:val="-1"/>
          <w:sz w:val="18"/>
        </w:rPr>
        <w:t>смежных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форм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физической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культуры</w:t>
        <w:tab/>
      </w:r>
      <w:r>
        <w:rPr>
          <w:sz w:val="18"/>
        </w:rPr>
        <w:t>522</w:t>
      </w:r>
    </w:p>
    <w:p>
      <w:pPr>
        <w:tabs>
          <w:tab w:pos="8630" w:val="left" w:leader="dot"/>
        </w:tabs>
        <w:spacing w:line="166" w:lineRule="exact" w:before="0"/>
        <w:ind w:left="2206" w:right="0" w:firstLine="0"/>
        <w:jc w:val="left"/>
        <w:rPr>
          <w:sz w:val="18"/>
        </w:rPr>
      </w:pPr>
      <w:r>
        <w:rPr>
          <w:sz w:val="18"/>
        </w:rPr>
        <w:t>Приложение</w:t>
        <w:tab/>
        <w:t>524</w:t>
      </w:r>
    </w:p>
    <w:p>
      <w:pPr>
        <w:tabs>
          <w:tab w:pos="8630" w:val="left" w:leader="dot"/>
        </w:tabs>
        <w:spacing w:line="186" w:lineRule="exact" w:before="0"/>
        <w:ind w:left="2206" w:right="0" w:firstLine="0"/>
        <w:jc w:val="left"/>
        <w:rPr>
          <w:sz w:val="18"/>
        </w:rPr>
      </w:pPr>
      <w:r>
        <w:rPr>
          <w:sz w:val="18"/>
        </w:rPr>
        <w:t>Предметный</w:t>
      </w:r>
      <w:r>
        <w:rPr>
          <w:spacing w:val="45"/>
          <w:sz w:val="18"/>
        </w:rPr>
        <w:t> </w:t>
      </w:r>
      <w:r>
        <w:rPr>
          <w:sz w:val="18"/>
        </w:rPr>
        <w:t>указатель</w:t>
        <w:tab/>
        <w:t>532</w:t>
      </w:r>
    </w:p>
    <w:p>
      <w:pPr>
        <w:spacing w:after="0" w:line="186" w:lineRule="exact"/>
        <w:jc w:val="left"/>
        <w:rPr>
          <w:sz w:val="18"/>
        </w:rPr>
        <w:sectPr>
          <w:pgSz w:w="11910" w:h="16840"/>
          <w:pgMar w:top="1340" w:bottom="280" w:left="400" w:right="0"/>
        </w:sectPr>
      </w:pPr>
    </w:p>
    <w:p>
      <w:pPr>
        <w:spacing w:before="82"/>
        <w:ind w:left="3808" w:right="0" w:firstLine="0"/>
        <w:jc w:val="left"/>
        <w:rPr>
          <w:sz w:val="12"/>
        </w:rPr>
      </w:pPr>
      <w:r>
        <w:rPr>
          <w:sz w:val="12"/>
        </w:rPr>
        <w:t>Учебник</w:t>
      </w:r>
    </w:p>
    <w:p>
      <w:pPr>
        <w:pStyle w:val="BodyText"/>
        <w:jc w:val="left"/>
        <w:rPr>
          <w:sz w:val="12"/>
        </w:rPr>
      </w:pPr>
    </w:p>
    <w:p>
      <w:pPr>
        <w:pStyle w:val="BodyText"/>
        <w:jc w:val="left"/>
        <w:rPr>
          <w:sz w:val="12"/>
        </w:rPr>
      </w:pPr>
    </w:p>
    <w:p>
      <w:pPr>
        <w:pStyle w:val="BodyText"/>
        <w:jc w:val="left"/>
        <w:rPr>
          <w:sz w:val="12"/>
        </w:rPr>
      </w:pPr>
    </w:p>
    <w:p>
      <w:pPr>
        <w:pStyle w:val="BodyText"/>
        <w:jc w:val="left"/>
        <w:rPr>
          <w:sz w:val="12"/>
        </w:rPr>
      </w:pPr>
    </w:p>
    <w:p>
      <w:pPr>
        <w:spacing w:before="72"/>
        <w:ind w:left="3808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pacing w:val="-3"/>
          <w:sz w:val="16"/>
        </w:rPr>
        <w:t>Матвеев</w:t>
      </w:r>
      <w:r>
        <w:rPr>
          <w:rFonts w:ascii="Arial" w:hAnsi="Arial"/>
          <w:b/>
          <w:spacing w:val="-7"/>
          <w:sz w:val="16"/>
        </w:rPr>
        <w:t> </w:t>
      </w:r>
      <w:r>
        <w:rPr>
          <w:rFonts w:ascii="Arial" w:hAnsi="Arial"/>
          <w:b/>
          <w:spacing w:val="-3"/>
          <w:sz w:val="16"/>
        </w:rPr>
        <w:t>Лев</w:t>
      </w:r>
      <w:r>
        <w:rPr>
          <w:rFonts w:ascii="Arial" w:hAnsi="Arial"/>
          <w:b/>
          <w:spacing w:val="-6"/>
          <w:sz w:val="16"/>
        </w:rPr>
        <w:t> </w:t>
      </w:r>
      <w:r>
        <w:rPr>
          <w:rFonts w:ascii="Arial" w:hAnsi="Arial"/>
          <w:b/>
          <w:spacing w:val="-3"/>
          <w:sz w:val="16"/>
        </w:rPr>
        <w:t>Павлович</w:t>
      </w:r>
    </w:p>
    <w:p>
      <w:pPr>
        <w:pStyle w:val="BodyText"/>
        <w:spacing w:before="11"/>
        <w:jc w:val="left"/>
        <w:rPr>
          <w:rFonts w:ascii="Arial"/>
          <w:b/>
          <w:sz w:val="26"/>
        </w:rPr>
      </w:pPr>
    </w:p>
    <w:p>
      <w:pPr>
        <w:spacing w:before="0"/>
        <w:ind w:left="3808" w:right="0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pacing w:val="-1"/>
          <w:sz w:val="16"/>
        </w:rPr>
        <w:t>ТЕОРИЯ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pacing w:val="-1"/>
          <w:sz w:val="16"/>
        </w:rPr>
        <w:t>И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spacing w:val="-1"/>
          <w:sz w:val="16"/>
        </w:rPr>
        <w:t>МЕТОДИКА</w:t>
      </w:r>
      <w:r>
        <w:rPr>
          <w:rFonts w:ascii="Arial" w:hAnsi="Arial"/>
          <w:b/>
          <w:spacing w:val="-10"/>
          <w:sz w:val="16"/>
        </w:rPr>
        <w:t> </w:t>
      </w:r>
      <w:r>
        <w:rPr>
          <w:rFonts w:ascii="Arial" w:hAnsi="Arial"/>
          <w:b/>
          <w:sz w:val="16"/>
        </w:rPr>
        <w:t>ФИЗИЧЕСКОЙ</w:t>
      </w:r>
      <w:r>
        <w:rPr>
          <w:rFonts w:ascii="Arial" w:hAnsi="Arial"/>
          <w:b/>
          <w:spacing w:val="-7"/>
          <w:sz w:val="16"/>
        </w:rPr>
        <w:t> </w:t>
      </w:r>
      <w:r>
        <w:rPr>
          <w:rFonts w:ascii="Arial" w:hAnsi="Arial"/>
          <w:b/>
          <w:sz w:val="16"/>
        </w:rPr>
        <w:t>КУЛЬТУРЫ</w:t>
      </w:r>
    </w:p>
    <w:p>
      <w:pPr>
        <w:pStyle w:val="BodyText"/>
        <w:jc w:val="left"/>
        <w:rPr>
          <w:rFonts w:ascii="Arial"/>
          <w:b/>
          <w:sz w:val="18"/>
        </w:rPr>
      </w:pPr>
    </w:p>
    <w:p>
      <w:pPr>
        <w:pStyle w:val="BodyText"/>
        <w:spacing w:before="6"/>
        <w:jc w:val="left"/>
        <w:rPr>
          <w:rFonts w:ascii="Arial"/>
          <w:b/>
          <w:sz w:val="23"/>
        </w:rPr>
      </w:pPr>
    </w:p>
    <w:p>
      <w:pPr>
        <w:spacing w:line="186" w:lineRule="exact" w:before="0"/>
        <w:ind w:left="3801" w:right="0" w:firstLine="0"/>
        <w:jc w:val="left"/>
        <w:rPr>
          <w:sz w:val="18"/>
        </w:rPr>
      </w:pPr>
      <w:r>
        <w:rPr>
          <w:sz w:val="18"/>
        </w:rPr>
        <w:t>Редактор</w:t>
      </w:r>
      <w:r>
        <w:rPr>
          <w:spacing w:val="-9"/>
          <w:sz w:val="18"/>
        </w:rPr>
        <w:t> </w:t>
      </w:r>
      <w:r>
        <w:rPr>
          <w:sz w:val="18"/>
        </w:rPr>
        <w:t>А.</w:t>
      </w:r>
      <w:r>
        <w:rPr>
          <w:spacing w:val="72"/>
          <w:sz w:val="18"/>
        </w:rPr>
        <w:t> </w:t>
      </w:r>
      <w:r>
        <w:rPr>
          <w:sz w:val="18"/>
        </w:rPr>
        <w:t>С.</w:t>
      </w:r>
      <w:r>
        <w:rPr>
          <w:spacing w:val="73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а</w:t>
      </w:r>
      <w:r>
        <w:rPr>
          <w:spacing w:val="-4"/>
          <w:sz w:val="18"/>
        </w:rPr>
        <w:t> </w:t>
      </w:r>
      <w:r>
        <w:rPr>
          <w:sz w:val="18"/>
        </w:rPr>
        <w:t>н</w:t>
      </w:r>
      <w:r>
        <w:rPr>
          <w:spacing w:val="-3"/>
          <w:sz w:val="18"/>
        </w:rPr>
        <w:t> </w:t>
      </w:r>
      <w:r>
        <w:rPr>
          <w:sz w:val="18"/>
        </w:rPr>
        <w:t>о в</w:t>
      </w:r>
      <w:r>
        <w:rPr>
          <w:spacing w:val="-1"/>
          <w:sz w:val="18"/>
        </w:rPr>
        <w:t> </w:t>
      </w:r>
      <w:r>
        <w:rPr>
          <w:sz w:val="18"/>
        </w:rPr>
        <w:t>а</w:t>
      </w:r>
    </w:p>
    <w:p>
      <w:pPr>
        <w:spacing w:line="192" w:lineRule="auto" w:before="13"/>
        <w:ind w:left="3801" w:right="3932" w:firstLine="0"/>
        <w:jc w:val="left"/>
        <w:rPr>
          <w:sz w:val="18"/>
        </w:rPr>
      </w:pPr>
      <w:r>
        <w:rPr>
          <w:sz w:val="18"/>
        </w:rPr>
        <w:t>Младший</w:t>
      </w:r>
      <w:r>
        <w:rPr>
          <w:spacing w:val="-8"/>
          <w:sz w:val="18"/>
        </w:rPr>
        <w:t> </w:t>
      </w:r>
      <w:r>
        <w:rPr>
          <w:sz w:val="18"/>
        </w:rPr>
        <w:t>редактор</w:t>
      </w:r>
      <w:r>
        <w:rPr>
          <w:spacing w:val="-6"/>
          <w:sz w:val="18"/>
        </w:rPr>
        <w:t> </w:t>
      </w:r>
      <w:r>
        <w:rPr>
          <w:sz w:val="18"/>
        </w:rPr>
        <w:t>И.</w:t>
      </w:r>
      <w:r>
        <w:rPr>
          <w:spacing w:val="31"/>
          <w:sz w:val="18"/>
        </w:rPr>
        <w:t> </w:t>
      </w:r>
      <w:r>
        <w:rPr>
          <w:sz w:val="18"/>
        </w:rPr>
        <w:t>И.</w:t>
      </w:r>
      <w:r>
        <w:rPr>
          <w:spacing w:val="31"/>
          <w:sz w:val="18"/>
        </w:rPr>
        <w:t> </w:t>
      </w:r>
      <w:r>
        <w:rPr>
          <w:sz w:val="18"/>
        </w:rPr>
        <w:t>Р</w:t>
      </w:r>
      <w:r>
        <w:rPr>
          <w:spacing w:val="2"/>
          <w:sz w:val="18"/>
        </w:rPr>
        <w:t> </w:t>
      </w:r>
      <w:r>
        <w:rPr>
          <w:sz w:val="18"/>
        </w:rPr>
        <w:t>о</w:t>
      </w:r>
      <w:r>
        <w:rPr>
          <w:spacing w:val="-2"/>
          <w:sz w:val="18"/>
        </w:rPr>
        <w:t> </w:t>
      </w:r>
      <w:r>
        <w:rPr>
          <w:sz w:val="18"/>
        </w:rPr>
        <w:t>м</w:t>
      </w:r>
      <w:r>
        <w:rPr>
          <w:spacing w:val="1"/>
          <w:sz w:val="18"/>
        </w:rPr>
        <w:t> </w:t>
      </w:r>
      <w:r>
        <w:rPr>
          <w:sz w:val="18"/>
        </w:rPr>
        <w:t>а н</w:t>
      </w:r>
      <w:r>
        <w:rPr>
          <w:spacing w:val="-1"/>
          <w:sz w:val="18"/>
        </w:rPr>
        <w:t> </w:t>
      </w:r>
      <w:r>
        <w:rPr>
          <w:sz w:val="18"/>
        </w:rPr>
        <w:t>о</w:t>
      </w:r>
      <w:r>
        <w:rPr>
          <w:spacing w:val="3"/>
          <w:sz w:val="18"/>
        </w:rPr>
        <w:t> </w:t>
      </w:r>
      <w:r>
        <w:rPr>
          <w:sz w:val="18"/>
        </w:rPr>
        <w:t>в</w:t>
      </w:r>
      <w:r>
        <w:rPr>
          <w:spacing w:val="1"/>
          <w:sz w:val="18"/>
        </w:rPr>
        <w:t> </w:t>
      </w:r>
      <w:r>
        <w:rPr>
          <w:sz w:val="18"/>
        </w:rPr>
        <w:t>а</w:t>
      </w:r>
      <w:r>
        <w:rPr>
          <w:spacing w:val="-42"/>
          <w:sz w:val="18"/>
        </w:rPr>
        <w:t> </w:t>
      </w:r>
      <w:r>
        <w:rPr>
          <w:sz w:val="18"/>
        </w:rPr>
        <w:t>Художник</w:t>
      </w:r>
      <w:r>
        <w:rPr>
          <w:spacing w:val="-5"/>
          <w:sz w:val="18"/>
        </w:rPr>
        <w:t> </w:t>
      </w:r>
      <w:r>
        <w:rPr>
          <w:sz w:val="18"/>
        </w:rPr>
        <w:t>И.</w:t>
      </w:r>
      <w:r>
        <w:rPr>
          <w:spacing w:val="42"/>
          <w:sz w:val="18"/>
        </w:rPr>
        <w:t> </w:t>
      </w:r>
      <w:r>
        <w:rPr>
          <w:sz w:val="18"/>
        </w:rPr>
        <w:t>Г.</w:t>
      </w:r>
      <w:r>
        <w:rPr>
          <w:spacing w:val="41"/>
          <w:sz w:val="18"/>
        </w:rPr>
        <w:t> </w:t>
      </w:r>
      <w:r>
        <w:rPr>
          <w:sz w:val="18"/>
        </w:rPr>
        <w:t>С</w:t>
      </w:r>
      <w:r>
        <w:rPr>
          <w:spacing w:val="-3"/>
          <w:sz w:val="18"/>
        </w:rPr>
        <w:t> </w:t>
      </w:r>
      <w:r>
        <w:rPr>
          <w:sz w:val="18"/>
        </w:rPr>
        <w:t>а</w:t>
      </w:r>
      <w:r>
        <w:rPr>
          <w:spacing w:val="-3"/>
          <w:sz w:val="18"/>
        </w:rPr>
        <w:t> </w:t>
      </w:r>
      <w:r>
        <w:rPr>
          <w:sz w:val="18"/>
        </w:rPr>
        <w:t>у</w:t>
      </w:r>
      <w:r>
        <w:rPr>
          <w:spacing w:val="-5"/>
          <w:sz w:val="18"/>
        </w:rPr>
        <w:t> </w:t>
      </w:r>
      <w:r>
        <w:rPr>
          <w:sz w:val="18"/>
        </w:rPr>
        <w:t>к</w:t>
      </w:r>
      <w:r>
        <w:rPr>
          <w:spacing w:val="-3"/>
          <w:sz w:val="18"/>
        </w:rPr>
        <w:t> </w:t>
      </w:r>
      <w:r>
        <w:rPr>
          <w:sz w:val="18"/>
        </w:rPr>
        <w:t>о в</w:t>
      </w:r>
    </w:p>
    <w:p>
      <w:pPr>
        <w:spacing w:line="194" w:lineRule="auto" w:before="0"/>
        <w:ind w:left="3801" w:right="3932" w:firstLine="0"/>
        <w:jc w:val="left"/>
        <w:rPr>
          <w:sz w:val="18"/>
        </w:rPr>
      </w:pPr>
      <w:r>
        <w:rPr>
          <w:sz w:val="18"/>
        </w:rPr>
        <w:t>Художественный редактор Л.</w:t>
      </w:r>
      <w:r>
        <w:rPr>
          <w:spacing w:val="1"/>
          <w:sz w:val="18"/>
        </w:rPr>
        <w:t> </w:t>
      </w:r>
      <w:r>
        <w:rPr>
          <w:sz w:val="18"/>
        </w:rPr>
        <w:t>Д.</w:t>
      </w:r>
      <w:r>
        <w:rPr>
          <w:spacing w:val="1"/>
          <w:sz w:val="18"/>
        </w:rPr>
        <w:t> </w:t>
      </w:r>
      <w:r>
        <w:rPr>
          <w:sz w:val="18"/>
        </w:rPr>
        <w:t>Ч е л ь ц о в а</w:t>
      </w:r>
      <w:r>
        <w:rPr>
          <w:spacing w:val="-42"/>
          <w:sz w:val="18"/>
        </w:rPr>
        <w:t> </w:t>
      </w:r>
      <w:r>
        <w:rPr>
          <w:sz w:val="18"/>
        </w:rPr>
        <w:t>Технический</w:t>
      </w:r>
      <w:r>
        <w:rPr>
          <w:spacing w:val="-5"/>
          <w:sz w:val="18"/>
        </w:rPr>
        <w:t> </w:t>
      </w:r>
      <w:r>
        <w:rPr>
          <w:sz w:val="18"/>
        </w:rPr>
        <w:t>редактор</w:t>
      </w:r>
      <w:r>
        <w:rPr>
          <w:spacing w:val="-2"/>
          <w:sz w:val="18"/>
        </w:rPr>
        <w:t> </w:t>
      </w:r>
      <w:r>
        <w:rPr>
          <w:sz w:val="18"/>
        </w:rPr>
        <w:t>С.</w:t>
      </w:r>
      <w:r>
        <w:rPr>
          <w:spacing w:val="39"/>
          <w:sz w:val="18"/>
        </w:rPr>
        <w:t> </w:t>
      </w:r>
      <w:r>
        <w:rPr>
          <w:sz w:val="18"/>
        </w:rPr>
        <w:t>С</w:t>
      </w:r>
      <w:r>
        <w:rPr>
          <w:spacing w:val="37"/>
          <w:sz w:val="18"/>
        </w:rPr>
        <w:t> </w:t>
      </w:r>
      <w:r>
        <w:rPr>
          <w:sz w:val="18"/>
        </w:rPr>
        <w:t>Б</w:t>
      </w:r>
      <w:r>
        <w:rPr>
          <w:spacing w:val="4"/>
          <w:sz w:val="18"/>
        </w:rPr>
        <w:t> </w:t>
      </w:r>
      <w:r>
        <w:rPr>
          <w:sz w:val="18"/>
        </w:rPr>
        <w:t>а</w:t>
      </w:r>
      <w:r>
        <w:rPr>
          <w:spacing w:val="2"/>
          <w:sz w:val="18"/>
        </w:rPr>
        <w:t> </w:t>
      </w:r>
      <w:r>
        <w:rPr>
          <w:sz w:val="18"/>
        </w:rPr>
        <w:t>с</w:t>
      </w:r>
      <w:r>
        <w:rPr>
          <w:spacing w:val="3"/>
          <w:sz w:val="18"/>
        </w:rPr>
        <w:t> </w:t>
      </w:r>
      <w:r>
        <w:rPr>
          <w:sz w:val="18"/>
        </w:rPr>
        <w:t>и</w:t>
      </w:r>
      <w:r>
        <w:rPr>
          <w:spacing w:val="3"/>
          <w:sz w:val="18"/>
        </w:rPr>
        <w:t> </w:t>
      </w:r>
      <w:r>
        <w:rPr>
          <w:sz w:val="18"/>
        </w:rPr>
        <w:t>п</w:t>
      </w:r>
      <w:r>
        <w:rPr>
          <w:spacing w:val="2"/>
          <w:sz w:val="18"/>
        </w:rPr>
        <w:t> </w:t>
      </w:r>
      <w:r>
        <w:rPr>
          <w:sz w:val="18"/>
        </w:rPr>
        <w:t>о</w:t>
      </w:r>
      <w:r>
        <w:rPr>
          <w:spacing w:val="5"/>
          <w:sz w:val="18"/>
        </w:rPr>
        <w:t> </w:t>
      </w:r>
      <w:r>
        <w:rPr>
          <w:sz w:val="18"/>
        </w:rPr>
        <w:t>в</w:t>
      </w:r>
      <w:r>
        <w:rPr>
          <w:spacing w:val="3"/>
          <w:sz w:val="18"/>
        </w:rPr>
        <w:t> </w:t>
      </w:r>
      <w:r>
        <w:rPr>
          <w:sz w:val="18"/>
        </w:rPr>
        <w:t>а</w:t>
      </w:r>
      <w:r>
        <w:rPr>
          <w:spacing w:val="1"/>
          <w:sz w:val="18"/>
        </w:rPr>
        <w:t> </w:t>
      </w:r>
      <w:r>
        <w:rPr>
          <w:sz w:val="18"/>
        </w:rPr>
        <w:t>/</w:t>
      </w:r>
      <w:r>
        <w:rPr>
          <w:spacing w:val="1"/>
          <w:sz w:val="18"/>
        </w:rPr>
        <w:t> </w:t>
      </w:r>
      <w:r>
        <w:rPr>
          <w:spacing w:val="-3"/>
          <w:sz w:val="18"/>
        </w:rPr>
        <w:t>Корректор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3.</w:t>
      </w:r>
      <w:r>
        <w:rPr>
          <w:spacing w:val="28"/>
          <w:sz w:val="18"/>
        </w:rPr>
        <w:t> </w:t>
      </w:r>
      <w:r>
        <w:rPr>
          <w:spacing w:val="-2"/>
          <w:sz w:val="18"/>
        </w:rPr>
        <w:t>Г.</w:t>
      </w:r>
      <w:r>
        <w:rPr>
          <w:spacing w:val="28"/>
          <w:sz w:val="18"/>
        </w:rPr>
        <w:t> </w:t>
      </w:r>
      <w:r>
        <w:rPr>
          <w:spacing w:val="-2"/>
          <w:sz w:val="18"/>
        </w:rPr>
        <w:t>С</w:t>
      </w:r>
      <w:r>
        <w:rPr>
          <w:spacing w:val="5"/>
          <w:sz w:val="18"/>
        </w:rPr>
        <w:t> </w:t>
      </w:r>
      <w:r>
        <w:rPr>
          <w:spacing w:val="-2"/>
          <w:sz w:val="18"/>
        </w:rPr>
        <w:t>а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м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ы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л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к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и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н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а</w:t>
      </w:r>
    </w:p>
    <w:p>
      <w:pPr>
        <w:spacing w:before="135"/>
        <w:ind w:left="3808" w:right="0" w:firstLine="0"/>
        <w:jc w:val="left"/>
        <w:rPr>
          <w:sz w:val="18"/>
        </w:rPr>
      </w:pPr>
      <w:r>
        <w:rPr>
          <w:sz w:val="18"/>
        </w:rPr>
        <w:t>ИБ</w:t>
      </w:r>
      <w:r>
        <w:rPr>
          <w:spacing w:val="-3"/>
          <w:sz w:val="18"/>
        </w:rPr>
        <w:t> </w:t>
      </w:r>
      <w:r>
        <w:rPr>
          <w:sz w:val="18"/>
        </w:rPr>
        <w:t>№ 2877</w:t>
      </w:r>
    </w:p>
    <w:p>
      <w:pPr>
        <w:pStyle w:val="BodyText"/>
        <w:spacing w:before="3"/>
        <w:jc w:val="left"/>
        <w:rPr>
          <w:sz w:val="16"/>
        </w:rPr>
      </w:pPr>
    </w:p>
    <w:p>
      <w:pPr>
        <w:spacing w:line="208" w:lineRule="auto" w:before="0"/>
        <w:ind w:left="3786" w:right="3280" w:firstLine="0"/>
        <w:jc w:val="left"/>
        <w:rPr>
          <w:sz w:val="18"/>
        </w:rPr>
      </w:pPr>
      <w:r>
        <w:rPr>
          <w:sz w:val="18"/>
        </w:rPr>
        <w:t>Сдано</w:t>
      </w:r>
      <w:r>
        <w:rPr>
          <w:spacing w:val="8"/>
          <w:sz w:val="18"/>
        </w:rPr>
        <w:t> </w:t>
      </w:r>
      <w:r>
        <w:rPr>
          <w:sz w:val="18"/>
        </w:rPr>
        <w:t>в</w:t>
      </w:r>
      <w:r>
        <w:rPr>
          <w:spacing w:val="6"/>
          <w:sz w:val="18"/>
        </w:rPr>
        <w:t> </w:t>
      </w:r>
      <w:r>
        <w:rPr>
          <w:sz w:val="18"/>
        </w:rPr>
        <w:t>набор</w:t>
      </w:r>
      <w:r>
        <w:rPr>
          <w:spacing w:val="5"/>
          <w:sz w:val="18"/>
        </w:rPr>
        <w:t> </w:t>
      </w:r>
      <w:r>
        <w:rPr>
          <w:sz w:val="18"/>
        </w:rPr>
        <w:t>18.06.90.</w:t>
      </w:r>
      <w:r>
        <w:rPr>
          <w:spacing w:val="5"/>
          <w:sz w:val="18"/>
        </w:rPr>
        <w:t> </w:t>
      </w:r>
      <w:r>
        <w:rPr>
          <w:sz w:val="18"/>
        </w:rPr>
        <w:t>Подписано</w:t>
      </w:r>
      <w:r>
        <w:rPr>
          <w:spacing w:val="8"/>
          <w:sz w:val="18"/>
        </w:rPr>
        <w:t> </w:t>
      </w:r>
      <w:r>
        <w:rPr>
          <w:sz w:val="18"/>
        </w:rPr>
        <w:t>к</w:t>
      </w:r>
      <w:r>
        <w:rPr>
          <w:spacing w:val="4"/>
          <w:sz w:val="18"/>
        </w:rPr>
        <w:t> </w:t>
      </w:r>
      <w:r>
        <w:rPr>
          <w:sz w:val="18"/>
        </w:rPr>
        <w:t>печати</w:t>
      </w:r>
      <w:r>
        <w:rPr>
          <w:spacing w:val="4"/>
          <w:sz w:val="18"/>
        </w:rPr>
        <w:t> </w:t>
      </w:r>
      <w:r>
        <w:rPr>
          <w:sz w:val="18"/>
        </w:rPr>
        <w:t>28.01.91.</w:t>
      </w:r>
      <w:r>
        <w:rPr>
          <w:spacing w:val="-42"/>
          <w:sz w:val="18"/>
        </w:rPr>
        <w:t> </w:t>
      </w:r>
      <w:r>
        <w:rPr>
          <w:sz w:val="18"/>
        </w:rPr>
        <w:t>Формат 60X90/16. Бумага тип. № 2. Гарнитура</w:t>
      </w:r>
      <w:r>
        <w:rPr>
          <w:spacing w:val="1"/>
          <w:sz w:val="18"/>
        </w:rPr>
        <w:t> </w:t>
      </w:r>
      <w:r>
        <w:rPr>
          <w:sz w:val="18"/>
        </w:rPr>
        <w:t>литературная. Офсетная печать. Усл. п. л. 34,0. Усл. кр.-</w:t>
      </w:r>
      <w:r>
        <w:rPr>
          <w:spacing w:val="1"/>
          <w:sz w:val="18"/>
        </w:rPr>
        <w:t> </w:t>
      </w:r>
      <w:r>
        <w:rPr>
          <w:sz w:val="18"/>
        </w:rPr>
        <w:t>отт.</w:t>
      </w:r>
      <w:r>
        <w:rPr>
          <w:spacing w:val="-3"/>
          <w:sz w:val="18"/>
        </w:rPr>
        <w:t> </w:t>
      </w:r>
      <w:r>
        <w:rPr>
          <w:sz w:val="18"/>
        </w:rPr>
        <w:t>34,0.</w:t>
      </w:r>
      <w:r>
        <w:rPr>
          <w:spacing w:val="-3"/>
          <w:sz w:val="18"/>
        </w:rPr>
        <w:t> </w:t>
      </w:r>
      <w:r>
        <w:rPr>
          <w:sz w:val="18"/>
        </w:rPr>
        <w:t>Уч.-изд.</w:t>
      </w:r>
      <w:r>
        <w:rPr>
          <w:spacing w:val="-3"/>
          <w:sz w:val="18"/>
        </w:rPr>
        <w:t> </w:t>
      </w:r>
      <w:r>
        <w:rPr>
          <w:sz w:val="18"/>
        </w:rPr>
        <w:t>л.</w:t>
      </w:r>
      <w:r>
        <w:rPr>
          <w:spacing w:val="-1"/>
          <w:sz w:val="18"/>
        </w:rPr>
        <w:t> </w:t>
      </w:r>
      <w:r>
        <w:rPr>
          <w:sz w:val="18"/>
        </w:rPr>
        <w:t>39,84.</w:t>
      </w:r>
      <w:r>
        <w:rPr>
          <w:spacing w:val="-1"/>
          <w:sz w:val="18"/>
        </w:rPr>
        <w:t> </w:t>
      </w:r>
      <w:r>
        <w:rPr>
          <w:sz w:val="18"/>
        </w:rPr>
        <w:t>Тираж</w:t>
      </w:r>
      <w:r>
        <w:rPr>
          <w:spacing w:val="-1"/>
          <w:sz w:val="18"/>
        </w:rPr>
        <w:t> </w:t>
      </w:r>
      <w:r>
        <w:rPr>
          <w:sz w:val="18"/>
        </w:rPr>
        <w:t>60</w:t>
      </w:r>
      <w:r>
        <w:rPr>
          <w:spacing w:val="-2"/>
          <w:sz w:val="18"/>
        </w:rPr>
        <w:t> </w:t>
      </w:r>
      <w:r>
        <w:rPr>
          <w:sz w:val="18"/>
        </w:rPr>
        <w:t>000 экз.</w:t>
      </w:r>
      <w:r>
        <w:rPr>
          <w:spacing w:val="-1"/>
          <w:sz w:val="18"/>
        </w:rPr>
        <w:t> </w:t>
      </w:r>
      <w:r>
        <w:rPr>
          <w:sz w:val="18"/>
        </w:rPr>
        <w:t>Издат. №</w:t>
      </w:r>
    </w:p>
    <w:p>
      <w:pPr>
        <w:spacing w:line="188" w:lineRule="exact" w:before="0"/>
        <w:ind w:left="3786" w:right="0" w:firstLine="0"/>
        <w:jc w:val="left"/>
        <w:rPr>
          <w:sz w:val="18"/>
        </w:rPr>
      </w:pPr>
      <w:r>
        <w:rPr>
          <w:sz w:val="18"/>
        </w:rPr>
        <w:t>8459.</w:t>
      </w:r>
      <w:r>
        <w:rPr>
          <w:spacing w:val="-4"/>
          <w:sz w:val="18"/>
        </w:rPr>
        <w:t> </w:t>
      </w:r>
      <w:r>
        <w:rPr>
          <w:sz w:val="18"/>
        </w:rPr>
        <w:t>Заказ 1120.</w:t>
      </w:r>
      <w:r>
        <w:rPr>
          <w:spacing w:val="-1"/>
          <w:sz w:val="18"/>
        </w:rPr>
        <w:t> </w:t>
      </w:r>
      <w:r>
        <w:rPr>
          <w:sz w:val="18"/>
        </w:rPr>
        <w:t>Цена</w:t>
      </w:r>
      <w:r>
        <w:rPr>
          <w:spacing w:val="-3"/>
          <w:sz w:val="18"/>
        </w:rPr>
        <w:t> </w:t>
      </w:r>
      <w:r>
        <w:rPr>
          <w:sz w:val="18"/>
        </w:rPr>
        <w:t>5</w:t>
      </w:r>
      <w:r>
        <w:rPr>
          <w:spacing w:val="-2"/>
          <w:sz w:val="18"/>
        </w:rPr>
        <w:t> </w:t>
      </w:r>
      <w:r>
        <w:rPr>
          <w:sz w:val="18"/>
        </w:rPr>
        <w:t>р.</w:t>
      </w:r>
    </w:p>
    <w:p>
      <w:pPr>
        <w:pStyle w:val="BodyText"/>
        <w:spacing w:before="4"/>
        <w:jc w:val="left"/>
        <w:rPr>
          <w:sz w:val="20"/>
        </w:rPr>
      </w:pPr>
    </w:p>
    <w:p>
      <w:pPr>
        <w:spacing w:line="199" w:lineRule="auto" w:before="1"/>
        <w:ind w:left="3808" w:right="3553" w:firstLine="0"/>
        <w:jc w:val="both"/>
        <w:rPr>
          <w:sz w:val="18"/>
        </w:rPr>
      </w:pPr>
      <w:r>
        <w:rPr>
          <w:sz w:val="18"/>
        </w:rPr>
        <w:t>Ордена Почета издательство «Физкультура и спорт»</w:t>
      </w:r>
      <w:r>
        <w:rPr>
          <w:spacing w:val="1"/>
          <w:sz w:val="18"/>
        </w:rPr>
        <w:t> </w:t>
      </w:r>
      <w:r>
        <w:rPr>
          <w:sz w:val="18"/>
        </w:rPr>
        <w:t>Государственного комитета СССР по печати. 101421,</w:t>
      </w:r>
      <w:r>
        <w:rPr>
          <w:spacing w:val="-42"/>
          <w:sz w:val="18"/>
        </w:rPr>
        <w:t> </w:t>
      </w:r>
      <w:r>
        <w:rPr>
          <w:sz w:val="18"/>
        </w:rPr>
        <w:t>ГСП,</w:t>
      </w:r>
      <w:r>
        <w:rPr>
          <w:spacing w:val="-1"/>
          <w:sz w:val="18"/>
        </w:rPr>
        <w:t> </w:t>
      </w:r>
      <w:r>
        <w:rPr>
          <w:sz w:val="18"/>
        </w:rPr>
        <w:t>Москва, К-6,</w:t>
      </w:r>
      <w:r>
        <w:rPr>
          <w:spacing w:val="-1"/>
          <w:sz w:val="18"/>
        </w:rPr>
        <w:t> </w:t>
      </w:r>
      <w:r>
        <w:rPr>
          <w:sz w:val="18"/>
        </w:rPr>
        <w:t>Каляевская</w:t>
      </w:r>
      <w:r>
        <w:rPr>
          <w:spacing w:val="1"/>
          <w:sz w:val="18"/>
        </w:rPr>
        <w:t> </w:t>
      </w:r>
      <w:r>
        <w:rPr>
          <w:sz w:val="18"/>
        </w:rPr>
        <w:t>ул.,</w:t>
      </w:r>
      <w:r>
        <w:rPr>
          <w:spacing w:val="-1"/>
          <w:sz w:val="18"/>
        </w:rPr>
        <w:t> </w:t>
      </w:r>
      <w:r>
        <w:rPr>
          <w:sz w:val="18"/>
        </w:rPr>
        <w:t>27.</w:t>
      </w:r>
    </w:p>
    <w:p>
      <w:pPr>
        <w:spacing w:line="194" w:lineRule="auto" w:before="167"/>
        <w:ind w:left="3822" w:right="3541" w:firstLine="0"/>
        <w:jc w:val="both"/>
        <w:rPr>
          <w:sz w:val="18"/>
        </w:rPr>
      </w:pPr>
      <w:r>
        <w:rPr>
          <w:spacing w:val="-1"/>
          <w:sz w:val="18"/>
        </w:rPr>
        <w:t>Ярославский полиграфкомбинат Госкомпечати </w:t>
      </w:r>
      <w:r>
        <w:rPr>
          <w:sz w:val="18"/>
        </w:rPr>
        <w:t>СССР.</w:t>
      </w:r>
      <w:r>
        <w:rPr>
          <w:spacing w:val="-43"/>
          <w:sz w:val="18"/>
        </w:rPr>
        <w:t> </w:t>
      </w:r>
      <w:r>
        <w:rPr>
          <w:sz w:val="18"/>
        </w:rPr>
        <w:t>150049,</w:t>
      </w:r>
      <w:r>
        <w:rPr>
          <w:spacing w:val="-1"/>
          <w:sz w:val="18"/>
        </w:rPr>
        <w:t> </w:t>
      </w:r>
      <w:r>
        <w:rPr>
          <w:sz w:val="18"/>
        </w:rPr>
        <w:t>Ярославль,</w:t>
      </w:r>
      <w:r>
        <w:rPr>
          <w:spacing w:val="2"/>
          <w:sz w:val="18"/>
        </w:rPr>
        <w:t> </w:t>
      </w:r>
      <w:r>
        <w:rPr>
          <w:sz w:val="18"/>
        </w:rPr>
        <w:t>ул.</w:t>
      </w:r>
      <w:r>
        <w:rPr>
          <w:spacing w:val="-1"/>
          <w:sz w:val="18"/>
        </w:rPr>
        <w:t> </w:t>
      </w:r>
      <w:r>
        <w:rPr>
          <w:sz w:val="18"/>
        </w:rPr>
        <w:t>Свободы, 97.</w:t>
      </w:r>
    </w:p>
    <w:sectPr>
      <w:pgSz w:w="11910" w:h="16840"/>
      <w:pgMar w:top="1340" w:bottom="280" w:left="40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Tahoma">
    <w:altName w:val="Tahom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">
    <w:multiLevelType w:val="hybridMultilevel"/>
    <w:lvl w:ilvl="0">
      <w:start w:val="1"/>
      <w:numFmt w:val="decimal"/>
      <w:lvlText w:val="%1."/>
      <w:lvlJc w:val="left"/>
      <w:pPr>
        <w:ind w:left="3412" w:hanging="207"/>
        <w:jc w:val="left"/>
      </w:pPr>
      <w:rPr>
        <w:rFonts w:hint="default" w:ascii="Arial" w:hAnsi="Arial" w:eastAsia="Arial" w:cs="Arial"/>
        <w:b/>
        <w:bCs/>
        <w:spacing w:val="-6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228" w:hanging="20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037" w:hanging="20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46" w:hanging="20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655" w:hanging="20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464" w:hanging="20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273" w:hanging="20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082" w:hanging="20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91" w:hanging="207"/>
      </w:pPr>
      <w:rPr>
        <w:rFonts w:hint="default"/>
        <w:lang w:val="ru-RU" w:eastAsia="en-US" w:bidi="ar-SA"/>
      </w:rPr>
    </w:lvl>
  </w:abstractNum>
  <w:abstractNum w:abstractNumId="78">
    <w:multiLevelType w:val="hybridMultilevel"/>
    <w:lvl w:ilvl="0">
      <w:start w:val="1"/>
      <w:numFmt w:val="decimal"/>
      <w:lvlText w:val="%1."/>
      <w:lvlJc w:val="left"/>
      <w:pPr>
        <w:ind w:left="2211" w:hanging="245"/>
        <w:jc w:val="left"/>
      </w:pPr>
      <w:rPr>
        <w:rFonts w:hint="default" w:ascii="Times New Roman" w:hAnsi="Times New Roman" w:eastAsia="Times New Roman" w:cs="Times New Roman"/>
        <w:spacing w:val="-24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4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77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06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35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64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93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22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1" w:hanging="245"/>
      </w:pPr>
      <w:rPr>
        <w:rFonts w:hint="default"/>
        <w:lang w:val="ru-RU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■"/>
      <w:lvlJc w:val="left"/>
      <w:pPr>
        <w:ind w:left="2365" w:hanging="236"/>
      </w:pPr>
      <w:rPr>
        <w:rFonts w:hint="default" w:ascii="Times New Roman" w:hAnsi="Times New Roman" w:eastAsia="Times New Roman" w:cs="Times New Roman"/>
        <w:i/>
        <w:iCs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380" w:hanging="23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94" w:hanging="23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08" w:hanging="2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22" w:hanging="2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37" w:hanging="2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51" w:hanging="2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65" w:hanging="2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80" w:hanging="236"/>
      </w:pPr>
      <w:rPr>
        <w:rFonts w:hint="default"/>
        <w:lang w:val="ru-RU" w:eastAsia="en-US" w:bidi="ar-SA"/>
      </w:rPr>
    </w:lvl>
  </w:abstractNum>
  <w:abstractNum w:abstractNumId="54">
    <w:multiLevelType w:val="hybridMultilevel"/>
    <w:lvl w:ilvl="0">
      <w:start w:val="1"/>
      <w:numFmt w:val="decimal"/>
      <w:lvlText w:val="%1."/>
      <w:lvlJc w:val="left"/>
      <w:pPr>
        <w:ind w:left="2372" w:hanging="216"/>
        <w:jc w:val="left"/>
      </w:pPr>
      <w:rPr>
        <w:rFonts w:hint="default" w:ascii="Times New Roman" w:hAnsi="Times New Roman" w:eastAsia="Times New Roman" w:cs="Times New Roman"/>
        <w:spacing w:val="-14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640" w:hanging="202"/>
        <w:jc w:val="left"/>
      </w:pPr>
      <w:rPr>
        <w:rFonts w:hint="default" w:ascii="Arial" w:hAnsi="Arial" w:eastAsia="Arial" w:cs="Arial"/>
        <w:b/>
        <w:bCs/>
        <w:w w:val="99"/>
        <w:sz w:val="18"/>
        <w:szCs w:val="1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618" w:hanging="404"/>
        <w:jc w:val="lef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23" w:hanging="4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07" w:hanging="4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90" w:hanging="4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74" w:hanging="4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58" w:hanging="4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41" w:hanging="404"/>
      </w:pPr>
      <w:rPr>
        <w:rFonts w:hint="default"/>
        <w:lang w:val="ru-RU" w:eastAsia="en-US" w:bidi="ar-SA"/>
      </w:rPr>
    </w:lvl>
  </w:abstractNum>
  <w:abstractNum w:abstractNumId="48">
    <w:multiLevelType w:val="hybridMultilevel"/>
    <w:lvl w:ilvl="0">
      <w:start w:val="1"/>
      <w:numFmt w:val="decimal"/>
      <w:lvlText w:val="%1."/>
      <w:lvlJc w:val="left"/>
      <w:pPr>
        <w:ind w:left="2204" w:hanging="245"/>
        <w:jc w:val="left"/>
      </w:pPr>
      <w:rPr>
        <w:rFonts w:hint="default" w:ascii="Times New Roman" w:hAnsi="Times New Roman" w:eastAsia="Times New Roman" w:cs="Times New Roman"/>
        <w:spacing w:val="-24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30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61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92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2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54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85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16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47" w:hanging="245"/>
      </w:pPr>
      <w:rPr>
        <w:rFonts w:hint="default"/>
        <w:lang w:val="ru-RU" w:eastAsia="en-US" w:bidi="ar-SA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2230" w:hanging="310"/>
        <w:jc w:val="left"/>
      </w:pPr>
      <w:rPr>
        <w:rFonts w:hint="default" w:ascii="Times New Roman" w:hAnsi="Times New Roman" w:eastAsia="Times New Roman" w:cs="Times New Roman"/>
        <w:spacing w:val="-29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66" w:hanging="31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93" w:hanging="31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20" w:hanging="31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47" w:hanging="31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74" w:hanging="31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01" w:hanging="31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28" w:hanging="31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5" w:hanging="310"/>
      </w:pPr>
      <w:rPr>
        <w:rFonts w:hint="default"/>
        <w:lang w:val="ru-RU" w:eastAsia="en-US" w:bidi="ar-SA"/>
      </w:rPr>
    </w:lvl>
  </w:abstractNum>
  <w:abstractNum w:abstractNumId="133">
    <w:multiLevelType w:val="hybridMultilevel"/>
    <w:lvl w:ilvl="0">
      <w:start w:val="1"/>
      <w:numFmt w:val="decimal"/>
      <w:lvlText w:val="%1."/>
      <w:lvlJc w:val="left"/>
      <w:pPr>
        <w:ind w:left="2588" w:hanging="209"/>
        <w:jc w:val="left"/>
      </w:pPr>
      <w:rPr>
        <w:rFonts w:hint="default" w:ascii="Times New Roman" w:hAnsi="Times New Roman" w:eastAsia="Times New Roman" w:cs="Times New Roman"/>
        <w:spacing w:val="-16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64" w:hanging="339"/>
        <w:jc w:val="left"/>
      </w:pPr>
      <w:rPr>
        <w:rFonts w:hint="default" w:ascii="Times New Roman" w:hAnsi="Times New Roman" w:eastAsia="Times New Roman" w:cs="Times New Roman"/>
        <w:spacing w:val="-9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998" w:hanging="33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37" w:hanging="33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76" w:hanging="33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15" w:hanging="33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53" w:hanging="33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92" w:hanging="33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31" w:hanging="339"/>
      </w:pPr>
      <w:rPr>
        <w:rFonts w:hint="default"/>
        <w:lang w:val="ru-RU" w:eastAsia="en-US" w:bidi="ar-SA"/>
      </w:rPr>
    </w:lvl>
  </w:abstractNum>
  <w:abstractNum w:abstractNumId="132">
    <w:multiLevelType w:val="hybridMultilevel"/>
    <w:lvl w:ilvl="0">
      <w:start w:val="1"/>
      <w:numFmt w:val="decimal"/>
      <w:lvlText w:val="%1."/>
      <w:lvlJc w:val="left"/>
      <w:pPr>
        <w:ind w:left="2538" w:hanging="173"/>
        <w:jc w:val="right"/>
      </w:pPr>
      <w:rPr>
        <w:rFonts w:hint="default" w:ascii="Times New Roman" w:hAnsi="Times New Roman" w:eastAsia="Times New Roman" w:cs="Times New Roman"/>
        <w:spacing w:val="-2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36" w:hanging="17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333" w:hanging="17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230" w:hanging="17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127" w:hanging="17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24" w:hanging="17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921" w:hanging="17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18" w:hanging="17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15" w:hanging="173"/>
      </w:pPr>
      <w:rPr>
        <w:rFonts w:hint="default"/>
        <w:lang w:val="ru-RU" w:eastAsia="en-US" w:bidi="ar-SA"/>
      </w:rPr>
    </w:lvl>
  </w:abstractNum>
  <w:abstractNum w:abstractNumId="131">
    <w:multiLevelType w:val="hybridMultilevel"/>
    <w:lvl w:ilvl="0">
      <w:start w:val="4"/>
      <w:numFmt w:val="decimal"/>
      <w:lvlText w:val="%1"/>
      <w:lvlJc w:val="left"/>
      <w:pPr>
        <w:ind w:left="3575" w:hanging="48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575" w:hanging="48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575" w:hanging="483"/>
        <w:jc w:val="left"/>
      </w:pPr>
      <w:rPr>
        <w:rFonts w:hint="default" w:ascii="Times New Roman" w:hAnsi="Times New Roman" w:eastAsia="Times New Roman" w:cs="Times New Roman"/>
        <w:spacing w:val="-7"/>
        <w:w w:val="100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958" w:hanging="4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751" w:hanging="4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544" w:hanging="4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337" w:hanging="4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130" w:hanging="4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923" w:hanging="483"/>
      </w:pPr>
      <w:rPr>
        <w:rFonts w:hint="default"/>
        <w:lang w:val="ru-RU" w:eastAsia="en-US" w:bidi="ar-SA"/>
      </w:rPr>
    </w:lvl>
  </w:abstractNum>
  <w:abstractNum w:abstractNumId="130">
    <w:multiLevelType w:val="hybridMultilevel"/>
    <w:lvl w:ilvl="0">
      <w:start w:val="1"/>
      <w:numFmt w:val="decimal"/>
      <w:lvlText w:val="%1."/>
      <w:lvlJc w:val="left"/>
      <w:pPr>
        <w:ind w:left="2631" w:hanging="216"/>
        <w:jc w:val="left"/>
      </w:pPr>
      <w:rPr>
        <w:rFonts w:hint="default" w:ascii="Times New Roman" w:hAnsi="Times New Roman" w:eastAsia="Times New Roman" w:cs="Times New Roman"/>
        <w:spacing w:val="-21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14" w:hanging="347"/>
        <w:jc w:val="left"/>
      </w:pPr>
      <w:rPr>
        <w:rFonts w:hint="default" w:ascii="Times New Roman" w:hAnsi="Times New Roman" w:eastAsia="Times New Roman" w:cs="Times New Roman"/>
        <w:spacing w:val="-12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52" w:hanging="3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84" w:hanging="3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16" w:hanging="3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48" w:hanging="3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80" w:hanging="3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12" w:hanging="3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44" w:hanging="347"/>
      </w:pPr>
      <w:rPr>
        <w:rFonts w:hint="default"/>
        <w:lang w:val="ru-RU" w:eastAsia="en-US" w:bidi="ar-SA"/>
      </w:rPr>
    </w:lvl>
  </w:abstractNum>
  <w:abstractNum w:abstractNumId="129">
    <w:multiLevelType w:val="hybridMultilevel"/>
    <w:lvl w:ilvl="0">
      <w:start w:val="2"/>
      <w:numFmt w:val="decimal"/>
      <w:lvlText w:val="%1."/>
      <w:lvlJc w:val="left"/>
      <w:pPr>
        <w:ind w:left="2631" w:hanging="224"/>
        <w:jc w:val="left"/>
      </w:pPr>
      <w:rPr>
        <w:rFonts w:hint="default" w:ascii="Times New Roman" w:hAnsi="Times New Roman" w:eastAsia="Times New Roman" w:cs="Times New Roman"/>
        <w:spacing w:val="-14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526" w:hanging="22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13" w:hanging="2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300" w:hanging="2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187" w:hanging="2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74" w:hanging="2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961" w:hanging="2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48" w:hanging="2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35" w:hanging="224"/>
      </w:pPr>
      <w:rPr>
        <w:rFonts w:hint="default"/>
        <w:lang w:val="ru-RU" w:eastAsia="en-US" w:bidi="ar-SA"/>
      </w:rPr>
    </w:lvl>
  </w:abstractNum>
  <w:abstractNum w:abstractNumId="128">
    <w:multiLevelType w:val="hybridMultilevel"/>
    <w:lvl w:ilvl="0">
      <w:start w:val="2"/>
      <w:numFmt w:val="decimal"/>
      <w:lvlText w:val="%1"/>
      <w:lvlJc w:val="left"/>
      <w:pPr>
        <w:ind w:left="3078" w:hanging="339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078" w:hanging="339"/>
        <w:jc w:val="left"/>
      </w:pPr>
      <w:rPr>
        <w:rFonts w:hint="default" w:ascii="Times New Roman" w:hAnsi="Times New Roman" w:eastAsia="Times New Roman" w:cs="Times New Roman"/>
        <w:spacing w:val="-6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553" w:hanging="483"/>
        <w:jc w:val="left"/>
      </w:pPr>
      <w:rPr>
        <w:rFonts w:hint="default" w:ascii="Times New Roman" w:hAnsi="Times New Roman" w:eastAsia="Times New Roman" w:cs="Times New Roman"/>
        <w:spacing w:val="-6"/>
        <w:w w:val="100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326" w:hanging="4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209" w:hanging="4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92" w:hanging="4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976" w:hanging="4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59" w:hanging="4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42" w:hanging="483"/>
      </w:pPr>
      <w:rPr>
        <w:rFonts w:hint="default"/>
        <w:lang w:val="ru-RU" w:eastAsia="en-US" w:bidi="ar-SA"/>
      </w:rPr>
    </w:lvl>
  </w:abstractNum>
  <w:abstractNum w:abstractNumId="127">
    <w:multiLevelType w:val="hybridMultilevel"/>
    <w:lvl w:ilvl="0">
      <w:start w:val="1"/>
      <w:numFmt w:val="decimal"/>
      <w:lvlText w:val="%1."/>
      <w:lvlJc w:val="left"/>
      <w:pPr>
        <w:ind w:left="2624" w:hanging="231"/>
        <w:jc w:val="left"/>
      </w:pPr>
      <w:rPr>
        <w:rFonts w:hint="default" w:ascii="Times New Roman" w:hAnsi="Times New Roman" w:eastAsia="Times New Roman" w:cs="Times New Roman"/>
        <w:spacing w:val="-21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93" w:hanging="347"/>
        <w:jc w:val="left"/>
      </w:pPr>
      <w:rPr>
        <w:rFonts w:hint="default" w:ascii="Times New Roman" w:hAnsi="Times New Roman" w:eastAsia="Times New Roman" w:cs="Times New Roman"/>
        <w:spacing w:val="-7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34" w:hanging="3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68" w:hanging="3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02" w:hanging="3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37" w:hanging="3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71" w:hanging="3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05" w:hanging="3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40" w:hanging="347"/>
      </w:pPr>
      <w:rPr>
        <w:rFonts w:hint="default"/>
        <w:lang w:val="ru-RU" w:eastAsia="en-US" w:bidi="ar-SA"/>
      </w:rPr>
    </w:lvl>
  </w:abstractNum>
  <w:abstractNum w:abstractNumId="126">
    <w:multiLevelType w:val="hybridMultilevel"/>
    <w:lvl w:ilvl="0">
      <w:start w:val="2"/>
      <w:numFmt w:val="decimal"/>
      <w:lvlText w:val="%1"/>
      <w:lvlJc w:val="left"/>
      <w:pPr>
        <w:ind w:left="3301" w:hanging="34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301" w:hanging="347"/>
        <w:jc w:val="left"/>
      </w:pPr>
      <w:rPr>
        <w:rFonts w:hint="default" w:ascii="Times New Roman" w:hAnsi="Times New Roman" w:eastAsia="Times New Roman" w:cs="Times New Roman"/>
        <w:spacing w:val="-7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941" w:hanging="3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762" w:hanging="3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583" w:hanging="3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404" w:hanging="3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225" w:hanging="3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046" w:hanging="3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67" w:hanging="347"/>
      </w:pPr>
      <w:rPr>
        <w:rFonts w:hint="default"/>
        <w:lang w:val="ru-RU" w:eastAsia="en-US" w:bidi="ar-SA"/>
      </w:rPr>
    </w:lvl>
  </w:abstractNum>
  <w:abstractNum w:abstractNumId="125">
    <w:multiLevelType w:val="hybridMultilevel"/>
    <w:lvl w:ilvl="0">
      <w:start w:val="1"/>
      <w:numFmt w:val="decimal"/>
      <w:lvlText w:val="%1."/>
      <w:lvlJc w:val="left"/>
      <w:pPr>
        <w:ind w:left="2691" w:hanging="216"/>
        <w:jc w:val="right"/>
      </w:pPr>
      <w:rPr>
        <w:rFonts w:hint="default" w:ascii="Times New Roman" w:hAnsi="Times New Roman" w:eastAsia="Times New Roman" w:cs="Times New Roman"/>
        <w:spacing w:val="-23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37" w:hanging="31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40" w:hanging="3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86" w:hanging="3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32" w:hanging="3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78" w:hanging="3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4" w:hanging="3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70" w:hanging="3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16" w:hanging="317"/>
      </w:pPr>
      <w:rPr>
        <w:rFonts w:hint="default"/>
        <w:lang w:val="ru-RU" w:eastAsia="en-US" w:bidi="ar-SA"/>
      </w:rPr>
    </w:lvl>
  </w:abstractNum>
  <w:abstractNum w:abstractNumId="124">
    <w:multiLevelType w:val="hybridMultilevel"/>
    <w:lvl w:ilvl="0">
      <w:start w:val="1"/>
      <w:numFmt w:val="decimal"/>
      <w:lvlText w:val="%1."/>
      <w:lvlJc w:val="left"/>
      <w:pPr>
        <w:ind w:left="2684" w:hanging="216"/>
        <w:jc w:val="left"/>
      </w:pPr>
      <w:rPr>
        <w:rFonts w:hint="default" w:ascii="Times New Roman" w:hAnsi="Times New Roman" w:eastAsia="Times New Roman" w:cs="Times New Roman"/>
        <w:spacing w:val="-23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45" w:hanging="311"/>
        <w:jc w:val="left"/>
      </w:pPr>
      <w:rPr>
        <w:rFonts w:hint="default" w:ascii="Times New Roman" w:hAnsi="Times New Roman" w:eastAsia="Times New Roman" w:cs="Times New Roman"/>
        <w:spacing w:val="-14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60" w:hanging="31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03" w:hanging="31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47" w:hanging="31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90" w:hanging="31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34" w:hanging="31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78" w:hanging="31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21" w:hanging="311"/>
      </w:pPr>
      <w:rPr>
        <w:rFonts w:hint="default"/>
        <w:lang w:val="ru-RU" w:eastAsia="en-US" w:bidi="ar-SA"/>
      </w:rPr>
    </w:lvl>
  </w:abstractNum>
  <w:abstractNum w:abstractNumId="123">
    <w:multiLevelType w:val="hybridMultilevel"/>
    <w:lvl w:ilvl="0">
      <w:start w:val="2"/>
      <w:numFmt w:val="decimal"/>
      <w:lvlText w:val="%1."/>
      <w:lvlJc w:val="left"/>
      <w:pPr>
        <w:ind w:left="2691" w:hanging="224"/>
        <w:jc w:val="left"/>
      </w:pPr>
      <w:rPr>
        <w:rFonts w:hint="default" w:ascii="Times New Roman" w:hAnsi="Times New Roman" w:eastAsia="Times New Roman" w:cs="Times New Roman"/>
        <w:spacing w:val="-11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0" w:hanging="339"/>
        <w:jc w:val="left"/>
      </w:pPr>
      <w:rPr>
        <w:rFonts w:hint="default" w:ascii="Times New Roman" w:hAnsi="Times New Roman" w:eastAsia="Times New Roman" w:cs="Times New Roman"/>
        <w:spacing w:val="-12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621" w:hanging="476"/>
        <w:jc w:val="left"/>
      </w:pPr>
      <w:rPr>
        <w:rFonts w:hint="default" w:ascii="Times New Roman" w:hAnsi="Times New Roman" w:eastAsia="Times New Roman" w:cs="Times New Roman"/>
        <w:spacing w:val="-7"/>
        <w:w w:val="100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06" w:hanging="47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592" w:hanging="47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78" w:hanging="47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64" w:hanging="47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50" w:hanging="47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36" w:hanging="476"/>
      </w:pPr>
      <w:rPr>
        <w:rFonts w:hint="default"/>
        <w:lang w:val="ru-RU" w:eastAsia="en-US" w:bidi="ar-SA"/>
      </w:rPr>
    </w:lvl>
  </w:abstractNum>
  <w:abstractNum w:abstractNumId="122">
    <w:multiLevelType w:val="hybridMultilevel"/>
    <w:lvl w:ilvl="0">
      <w:start w:val="2"/>
      <w:numFmt w:val="decimal"/>
      <w:lvlText w:val="%1."/>
      <w:lvlJc w:val="left"/>
      <w:pPr>
        <w:ind w:left="2684" w:hanging="216"/>
        <w:jc w:val="left"/>
      </w:pPr>
      <w:rPr>
        <w:rFonts w:hint="default" w:ascii="Times New Roman" w:hAnsi="Times New Roman" w:eastAsia="Times New Roman" w:cs="Times New Roman"/>
        <w:spacing w:val="-14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38" w:hanging="325"/>
        <w:jc w:val="left"/>
      </w:pPr>
      <w:rPr>
        <w:rFonts w:hint="default" w:ascii="Times New Roman" w:hAnsi="Times New Roman" w:eastAsia="Times New Roman" w:cs="Times New Roman"/>
        <w:spacing w:val="-9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69" w:hanging="32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99" w:hanging="32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29" w:hanging="32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59" w:hanging="32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89" w:hanging="32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19" w:hanging="32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49" w:hanging="325"/>
      </w:pPr>
      <w:rPr>
        <w:rFonts w:hint="default"/>
        <w:lang w:val="ru-RU" w:eastAsia="en-US" w:bidi="ar-SA"/>
      </w:rPr>
    </w:lvl>
  </w:abstractNum>
  <w:abstractNum w:abstractNumId="121">
    <w:multiLevelType w:val="hybridMultilevel"/>
    <w:lvl w:ilvl="0">
      <w:start w:val="2"/>
      <w:numFmt w:val="decimal"/>
      <w:lvlText w:val="%1"/>
      <w:lvlJc w:val="left"/>
      <w:pPr>
        <w:ind w:left="3822" w:hanging="47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822" w:hanging="47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822" w:hanging="476"/>
        <w:jc w:val="left"/>
      </w:pPr>
      <w:rPr>
        <w:rFonts w:hint="default" w:ascii="Times New Roman" w:hAnsi="Times New Roman" w:eastAsia="Times New Roman" w:cs="Times New Roman"/>
        <w:spacing w:val="-7"/>
        <w:w w:val="100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126" w:hanging="47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895" w:hanging="47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664" w:hanging="47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433" w:hanging="47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202" w:hanging="47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971" w:hanging="476"/>
      </w:pPr>
      <w:rPr>
        <w:rFonts w:hint="default"/>
        <w:lang w:val="ru-RU" w:eastAsia="en-US" w:bidi="ar-SA"/>
      </w:rPr>
    </w:lvl>
  </w:abstractNum>
  <w:abstractNum w:abstractNumId="120">
    <w:multiLevelType w:val="hybridMultilevel"/>
    <w:lvl w:ilvl="0">
      <w:start w:val="1"/>
      <w:numFmt w:val="decimal"/>
      <w:lvlText w:val="%1"/>
      <w:lvlJc w:val="left"/>
      <w:pPr>
        <w:ind w:left="4096" w:hanging="58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4096" w:hanging="58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4096" w:hanging="584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4096" w:hanging="584"/>
        <w:jc w:val="left"/>
      </w:pPr>
      <w:rPr>
        <w:rFonts w:hint="default" w:ascii="Times New Roman" w:hAnsi="Times New Roman" w:eastAsia="Times New Roman" w:cs="Times New Roman"/>
        <w:spacing w:val="-9"/>
        <w:w w:val="100"/>
        <w:sz w:val="18"/>
        <w:szCs w:val="18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063" w:hanging="5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04" w:hanging="5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545" w:hanging="5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286" w:hanging="5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027" w:hanging="584"/>
      </w:pPr>
      <w:rPr>
        <w:rFonts w:hint="default"/>
        <w:lang w:val="ru-RU" w:eastAsia="en-US" w:bidi="ar-SA"/>
      </w:rPr>
    </w:lvl>
  </w:abstractNum>
  <w:abstractNum w:abstractNumId="119">
    <w:multiLevelType w:val="hybridMultilevel"/>
    <w:lvl w:ilvl="0">
      <w:start w:val="1"/>
      <w:numFmt w:val="decimal"/>
      <w:lvlText w:val="%1"/>
      <w:lvlJc w:val="left"/>
      <w:pPr>
        <w:ind w:left="3107" w:hanging="3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07" w:hanging="318"/>
        <w:jc w:val="left"/>
      </w:pPr>
      <w:rPr>
        <w:rFonts w:hint="default" w:ascii="Times New Roman" w:hAnsi="Times New Roman" w:eastAsia="Times New Roman" w:cs="Times New Roman"/>
        <w:spacing w:val="-17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568" w:hanging="461"/>
        <w:jc w:val="left"/>
      </w:pPr>
      <w:rPr>
        <w:rFonts w:hint="default" w:ascii="Times New Roman" w:hAnsi="Times New Roman" w:eastAsia="Times New Roman" w:cs="Times New Roman"/>
        <w:spacing w:val="-9"/>
        <w:w w:val="100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326" w:hanging="4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209" w:hanging="4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92" w:hanging="4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976" w:hanging="4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59" w:hanging="4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42" w:hanging="461"/>
      </w:pPr>
      <w:rPr>
        <w:rFonts w:hint="default"/>
        <w:lang w:val="ru-RU" w:eastAsia="en-US" w:bidi="ar-SA"/>
      </w:rPr>
    </w:lvl>
  </w:abstractNum>
  <w:abstractNum w:abstractNumId="118">
    <w:multiLevelType w:val="hybridMultilevel"/>
    <w:lvl w:ilvl="0">
      <w:start w:val="1"/>
      <w:numFmt w:val="decimal"/>
      <w:lvlText w:val="%1"/>
      <w:lvlJc w:val="left"/>
      <w:pPr>
        <w:ind w:left="3093" w:hanging="3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93" w:hanging="311"/>
        <w:jc w:val="left"/>
      </w:pPr>
      <w:rPr>
        <w:rFonts w:hint="default" w:ascii="Times New Roman" w:hAnsi="Times New Roman" w:eastAsia="Times New Roman" w:cs="Times New Roman"/>
        <w:spacing w:val="-14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781" w:hanging="31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622" w:hanging="31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463" w:hanging="31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304" w:hanging="31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145" w:hanging="31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86" w:hanging="31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27" w:hanging="311"/>
      </w:pPr>
      <w:rPr>
        <w:rFonts w:hint="default"/>
        <w:lang w:val="ru-RU" w:eastAsia="en-US" w:bidi="ar-SA"/>
      </w:rPr>
    </w:lvl>
  </w:abstractNum>
  <w:abstractNum w:abstractNumId="117">
    <w:multiLevelType w:val="hybridMultilevel"/>
    <w:lvl w:ilvl="0">
      <w:start w:val="1"/>
      <w:numFmt w:val="decimal"/>
      <w:lvlText w:val="%1."/>
      <w:lvlJc w:val="left"/>
      <w:pPr>
        <w:ind w:left="2624" w:hanging="209"/>
        <w:jc w:val="left"/>
      </w:pPr>
      <w:rPr>
        <w:rFonts w:hint="default" w:ascii="Times New Roman" w:hAnsi="Times New Roman" w:eastAsia="Times New Roman" w:cs="Times New Roman"/>
        <w:spacing w:val="-16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85" w:hanging="311"/>
        <w:jc w:val="left"/>
      </w:pPr>
      <w:rPr>
        <w:rFonts w:hint="default" w:ascii="Times New Roman" w:hAnsi="Times New Roman" w:eastAsia="Times New Roman" w:cs="Times New Roman"/>
        <w:spacing w:val="-14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568" w:hanging="476"/>
        <w:jc w:val="left"/>
      </w:pPr>
      <w:rPr>
        <w:rFonts w:hint="default" w:ascii="Times New Roman" w:hAnsi="Times New Roman" w:eastAsia="Times New Roman" w:cs="Times New Roman"/>
        <w:spacing w:val="-7"/>
        <w:w w:val="100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60" w:hanging="47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95" w:hanging="47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31" w:hanging="47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66" w:hanging="47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02" w:hanging="47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37" w:hanging="476"/>
      </w:pPr>
      <w:rPr>
        <w:rFonts w:hint="default"/>
        <w:lang w:val="ru-RU" w:eastAsia="en-US" w:bidi="ar-SA"/>
      </w:rPr>
    </w:lvl>
  </w:abstractNum>
  <w:abstractNum w:abstractNumId="116">
    <w:multiLevelType w:val="hybridMultilevel"/>
    <w:lvl w:ilvl="0">
      <w:start w:val="1"/>
      <w:numFmt w:val="decimal"/>
      <w:lvlText w:val="%1."/>
      <w:lvlJc w:val="left"/>
      <w:pPr>
        <w:ind w:left="2595" w:hanging="209"/>
        <w:jc w:val="left"/>
      </w:pPr>
      <w:rPr>
        <w:rFonts w:hint="default" w:ascii="Times New Roman" w:hAnsi="Times New Roman" w:eastAsia="Times New Roman" w:cs="Times New Roman"/>
        <w:spacing w:val="-21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35" w:hanging="347"/>
        <w:jc w:val="left"/>
      </w:pPr>
      <w:rPr>
        <w:rFonts w:hint="default" w:ascii="Times New Roman" w:hAnsi="Times New Roman" w:eastAsia="Times New Roman" w:cs="Times New Roman"/>
        <w:spacing w:val="-12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980" w:hanging="3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21" w:hanging="3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62" w:hanging="3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03" w:hanging="3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44" w:hanging="3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85" w:hanging="3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26" w:hanging="347"/>
      </w:pPr>
      <w:rPr>
        <w:rFonts w:hint="default"/>
        <w:lang w:val="ru-RU" w:eastAsia="en-US" w:bidi="ar-SA"/>
      </w:rPr>
    </w:lvl>
  </w:abstractNum>
  <w:abstractNum w:abstractNumId="115">
    <w:multiLevelType w:val="hybridMultilevel"/>
    <w:lvl w:ilvl="0">
      <w:start w:val="2"/>
      <w:numFmt w:val="decimal"/>
      <w:lvlText w:val="%1."/>
      <w:lvlJc w:val="left"/>
      <w:pPr>
        <w:ind w:left="2513" w:hanging="182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09" w:hanging="325"/>
        <w:jc w:val="left"/>
      </w:pPr>
      <w:rPr>
        <w:rFonts w:hint="default" w:ascii="Times New Roman" w:hAnsi="Times New Roman" w:eastAsia="Times New Roman" w:cs="Times New Roman"/>
        <w:spacing w:val="-9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945" w:hanging="32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90" w:hanging="32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36" w:hanging="32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81" w:hanging="32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27" w:hanging="32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72" w:hanging="32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17" w:hanging="325"/>
      </w:pPr>
      <w:rPr>
        <w:rFonts w:hint="default"/>
        <w:lang w:val="ru-RU" w:eastAsia="en-US" w:bidi="ar-SA"/>
      </w:rPr>
    </w:lvl>
  </w:abstractNum>
  <w:abstractNum w:abstractNumId="114">
    <w:multiLevelType w:val="hybridMultilevel"/>
    <w:lvl w:ilvl="0">
      <w:start w:val="1"/>
      <w:numFmt w:val="decimal"/>
      <w:lvlText w:val="%1"/>
      <w:lvlJc w:val="left"/>
      <w:pPr>
        <w:ind w:left="4013" w:hanging="5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013" w:hanging="587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4013" w:hanging="587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4013" w:hanging="587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18"/>
        <w:szCs w:val="18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015" w:hanging="5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764" w:hanging="5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513" w:hanging="5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262" w:hanging="5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011" w:hanging="587"/>
      </w:pPr>
      <w:rPr>
        <w:rFonts w:hint="default"/>
        <w:lang w:val="ru-RU" w:eastAsia="en-US" w:bidi="ar-SA"/>
      </w:rPr>
    </w:lvl>
  </w:abstractNum>
  <w:abstractNum w:abstractNumId="113">
    <w:multiLevelType w:val="hybridMultilevel"/>
    <w:lvl w:ilvl="0">
      <w:start w:val="1"/>
      <w:numFmt w:val="decimal"/>
      <w:lvlText w:val="%1"/>
      <w:lvlJc w:val="left"/>
      <w:pPr>
        <w:ind w:left="3016" w:hanging="3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16" w:hanging="311"/>
        <w:jc w:val="left"/>
      </w:pPr>
      <w:rPr>
        <w:rFonts w:hint="default" w:ascii="Times New Roman" w:hAnsi="Times New Roman" w:eastAsia="Times New Roman" w:cs="Times New Roman"/>
        <w:spacing w:val="-14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520" w:hanging="461"/>
        <w:jc w:val="left"/>
      </w:pPr>
      <w:rPr>
        <w:rFonts w:hint="default" w:ascii="Times New Roman" w:hAnsi="Times New Roman" w:eastAsia="Times New Roman" w:cs="Times New Roman"/>
        <w:spacing w:val="-12"/>
        <w:w w:val="100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20" w:hanging="4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1" w:hanging="4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02" w:hanging="4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43" w:hanging="4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85" w:hanging="4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26" w:hanging="461"/>
      </w:pPr>
      <w:rPr>
        <w:rFonts w:hint="default"/>
        <w:lang w:val="ru-RU" w:eastAsia="en-US" w:bidi="ar-SA"/>
      </w:rPr>
    </w:lvl>
  </w:abstractNum>
  <w:abstractNum w:abstractNumId="112">
    <w:multiLevelType w:val="hybridMultilevel"/>
    <w:lvl w:ilvl="0">
      <w:start w:val="1"/>
      <w:numFmt w:val="decimal"/>
      <w:lvlText w:val="%1."/>
      <w:lvlJc w:val="left"/>
      <w:pPr>
        <w:ind w:left="2576" w:hanging="224"/>
        <w:jc w:val="left"/>
      </w:pPr>
      <w:rPr>
        <w:rFonts w:hint="default" w:ascii="Times New Roman" w:hAnsi="Times New Roman" w:eastAsia="Times New Roman" w:cs="Times New Roman"/>
        <w:spacing w:val="-23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37" w:hanging="347"/>
        <w:jc w:val="left"/>
      </w:pPr>
      <w:rPr>
        <w:rFonts w:hint="default" w:ascii="Times New Roman" w:hAnsi="Times New Roman" w:eastAsia="Times New Roman" w:cs="Times New Roman"/>
        <w:spacing w:val="-9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556" w:hanging="476"/>
        <w:jc w:val="left"/>
      </w:pPr>
      <w:rPr>
        <w:rFonts w:hint="default" w:ascii="Times New Roman" w:hAnsi="Times New Roman" w:eastAsia="Times New Roman" w:cs="Times New Roman"/>
        <w:spacing w:val="-6"/>
        <w:w w:val="100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553" w:hanging="47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547" w:hanging="47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40" w:hanging="47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34" w:hanging="47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28" w:hanging="47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21" w:hanging="476"/>
      </w:pPr>
      <w:rPr>
        <w:rFonts w:hint="default"/>
        <w:lang w:val="ru-RU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—"/>
      <w:lvlJc w:val="left"/>
      <w:pPr>
        <w:ind w:left="633" w:hanging="245"/>
      </w:pPr>
      <w:rPr>
        <w:rFonts w:hint="default"/>
        <w:w w:val="100"/>
        <w:lang w:val="ru-RU" w:eastAsia="en-US" w:bidi="ar-SA"/>
      </w:rPr>
    </w:lvl>
    <w:lvl w:ilvl="1">
      <w:start w:val="0"/>
      <w:numFmt w:val="bullet"/>
      <w:lvlText w:val="—"/>
      <w:lvlJc w:val="left"/>
      <w:pPr>
        <w:ind w:left="2482" w:hanging="252"/>
      </w:pPr>
      <w:rPr>
        <w:rFonts w:hint="default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00" w:hanging="25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480" w:hanging="2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104" w:hanging="2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729" w:hanging="2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354" w:hanging="2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78" w:hanging="2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03" w:hanging="252"/>
      </w:pPr>
      <w:rPr>
        <w:rFonts w:hint="default"/>
        <w:lang w:val="ru-RU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—"/>
      <w:lvlJc w:val="left"/>
      <w:pPr>
        <w:ind w:left="705" w:hanging="260"/>
      </w:pPr>
      <w:rPr>
        <w:rFonts w:hint="default" w:ascii="Times New Roman" w:hAnsi="Times New Roman" w:eastAsia="Times New Roman" w:cs="Times New Roman"/>
        <w:w w:val="100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42" w:hanging="2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784" w:hanging="2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327" w:hanging="2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69" w:hanging="2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11" w:hanging="2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954" w:hanging="2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496" w:hanging="2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038" w:hanging="260"/>
      </w:pPr>
      <w:rPr>
        <w:rFonts w:hint="default"/>
        <w:lang w:val="ru-RU" w:eastAsia="en-US" w:bidi="ar-SA"/>
      </w:rPr>
    </w:lvl>
  </w:abstractNum>
  <w:abstractNum w:abstractNumId="109">
    <w:multiLevelType w:val="hybridMultilevel"/>
    <w:lvl w:ilvl="0">
      <w:start w:val="5"/>
      <w:numFmt w:val="upperRoman"/>
      <w:lvlText w:val="%1."/>
      <w:lvlJc w:val="left"/>
      <w:pPr>
        <w:ind w:left="2619" w:hanging="245"/>
        <w:jc w:val="left"/>
      </w:pPr>
      <w:rPr>
        <w:rFonts w:hint="default" w:ascii="Times New Roman" w:hAnsi="Times New Roman" w:eastAsia="Times New Roman" w:cs="Times New Roman"/>
        <w:b/>
        <w:bCs/>
        <w:spacing w:val="-9"/>
        <w:w w:val="100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50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397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286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175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64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953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42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31" w:hanging="245"/>
      </w:pPr>
      <w:rPr>
        <w:rFonts w:hint="default"/>
        <w:lang w:val="ru-RU" w:eastAsia="en-US" w:bidi="ar-SA"/>
      </w:rPr>
    </w:lvl>
  </w:abstractNum>
  <w:abstractNum w:abstractNumId="108">
    <w:multiLevelType w:val="hybridMultilevel"/>
    <w:lvl w:ilvl="0">
      <w:start w:val="1"/>
      <w:numFmt w:val="decimal"/>
      <w:lvlText w:val="%1."/>
      <w:lvlJc w:val="left"/>
      <w:pPr>
        <w:ind w:left="2206" w:hanging="224"/>
        <w:jc w:val="left"/>
      </w:pPr>
      <w:rPr>
        <w:rFonts w:hint="default" w:ascii="Times New Roman" w:hAnsi="Times New Roman" w:eastAsia="Times New Roman" w:cs="Times New Roman"/>
        <w:spacing w:val="-16"/>
        <w:w w:val="100"/>
        <w:sz w:val="18"/>
        <w:szCs w:val="18"/>
        <w:lang w:val="ru-RU" w:eastAsia="en-US" w:bidi="ar-SA"/>
      </w:rPr>
    </w:lvl>
    <w:lvl w:ilvl="1">
      <w:start w:val="1"/>
      <w:numFmt w:val="upperRoman"/>
      <w:lvlText w:val="%2."/>
      <w:lvlJc w:val="left"/>
      <w:pPr>
        <w:ind w:left="2823" w:hanging="161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785" w:hanging="1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750" w:hanging="1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716" w:hanging="1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81" w:hanging="1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47" w:hanging="1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12" w:hanging="1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77" w:hanging="161"/>
      </w:pPr>
      <w:rPr>
        <w:rFonts w:hint="default"/>
        <w:lang w:val="ru-RU" w:eastAsia="en-US" w:bidi="ar-SA"/>
      </w:rPr>
    </w:lvl>
  </w:abstractNum>
  <w:abstractNum w:abstractNumId="107">
    <w:multiLevelType w:val="hybridMultilevel"/>
    <w:lvl w:ilvl="0">
      <w:start w:val="2"/>
      <w:numFmt w:val="decimal"/>
      <w:lvlText w:val="%1"/>
      <w:lvlJc w:val="left"/>
      <w:pPr>
        <w:ind w:left="3505" w:hanging="3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05" w:hanging="353"/>
        <w:jc w:val="lef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101" w:hanging="35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902" w:hanging="35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703" w:hanging="35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504" w:hanging="35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305" w:hanging="35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106" w:hanging="35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907" w:hanging="353"/>
      </w:pPr>
      <w:rPr>
        <w:rFonts w:hint="default"/>
        <w:lang w:val="ru-RU" w:eastAsia="en-US" w:bidi="ar-SA"/>
      </w:rPr>
    </w:lvl>
  </w:abstractNum>
  <w:abstractNum w:abstractNumId="106">
    <w:multiLevelType w:val="hybridMultilevel"/>
    <w:lvl w:ilvl="0">
      <w:start w:val="1"/>
      <w:numFmt w:val="decimal"/>
      <w:lvlText w:val="%1."/>
      <w:lvlJc w:val="left"/>
      <w:pPr>
        <w:ind w:left="2228" w:hanging="310"/>
        <w:jc w:val="left"/>
      </w:pPr>
      <w:rPr>
        <w:rFonts w:hint="default" w:ascii="Times New Roman" w:hAnsi="Times New Roman" w:eastAsia="Times New Roman" w:cs="Times New Roman"/>
        <w:spacing w:val="-24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520" w:hanging="31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07" w:hanging="31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295" w:hanging="31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182" w:hanging="31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70" w:hanging="31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958" w:hanging="31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45" w:hanging="31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33" w:hanging="310"/>
      </w:pPr>
      <w:rPr>
        <w:rFonts w:hint="default"/>
        <w:lang w:val="ru-RU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—"/>
      <w:lvlJc w:val="left"/>
      <w:pPr>
        <w:ind w:left="2192" w:hanging="288"/>
      </w:pPr>
      <w:rPr>
        <w:rFonts w:hint="default" w:ascii="Times New Roman" w:hAnsi="Times New Roman" w:eastAsia="Times New Roman" w:cs="Times New Roman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—"/>
      <w:lvlJc w:val="left"/>
      <w:pPr>
        <w:ind w:left="2466" w:hanging="260"/>
      </w:pPr>
      <w:rPr>
        <w:rFonts w:hint="default" w:ascii="Times New Roman" w:hAnsi="Times New Roman" w:eastAsia="Times New Roman" w:cs="Times New Roman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80" w:hanging="2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14" w:hanging="2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349" w:hanging="2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684" w:hanging="2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353" w:hanging="2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688" w:hanging="260"/>
      </w:pPr>
      <w:rPr>
        <w:rFonts w:hint="default"/>
        <w:lang w:val="ru-RU" w:eastAsia="en-US" w:bidi="ar-SA"/>
      </w:rPr>
    </w:lvl>
  </w:abstractNum>
  <w:abstractNum w:abstractNumId="104">
    <w:multiLevelType w:val="hybridMultilevel"/>
    <w:lvl w:ilvl="0">
      <w:start w:val="1"/>
      <w:numFmt w:val="decimal"/>
      <w:lvlText w:val="%1."/>
      <w:lvlJc w:val="left"/>
      <w:pPr>
        <w:ind w:left="2298" w:hanging="170"/>
        <w:jc w:val="left"/>
      </w:pPr>
      <w:rPr>
        <w:rFonts w:hint="default" w:ascii="Times New Roman" w:hAnsi="Times New Roman" w:eastAsia="Times New Roman" w:cs="Times New Roman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551" w:hanging="204"/>
        <w:jc w:val="left"/>
      </w:pPr>
      <w:rPr>
        <w:rFonts w:hint="default" w:ascii="Arial" w:hAnsi="Arial" w:eastAsia="Arial" w:cs="Arial"/>
        <w:b/>
        <w:bCs/>
        <w:spacing w:val="-6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43" w:hanging="2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326" w:hanging="2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209" w:hanging="2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92" w:hanging="2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976" w:hanging="2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59" w:hanging="2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42" w:hanging="204"/>
      </w:pPr>
      <w:rPr>
        <w:rFonts w:hint="default"/>
        <w:lang w:val="ru-RU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—"/>
      <w:lvlJc w:val="left"/>
      <w:pPr>
        <w:ind w:left="2242" w:hanging="411"/>
      </w:pPr>
      <w:rPr>
        <w:rFonts w:hint="default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66" w:hanging="41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93" w:hanging="41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20" w:hanging="41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47" w:hanging="41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74" w:hanging="41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01" w:hanging="41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28" w:hanging="41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5" w:hanging="411"/>
      </w:pPr>
      <w:rPr>
        <w:rFonts w:hint="default"/>
        <w:lang w:val="ru-RU" w:eastAsia="en-US" w:bidi="ar-SA"/>
      </w:rPr>
    </w:lvl>
  </w:abstractNum>
  <w:abstractNum w:abstractNumId="102">
    <w:multiLevelType w:val="hybridMultilevel"/>
    <w:lvl w:ilvl="0">
      <w:start w:val="1"/>
      <w:numFmt w:val="decimal"/>
      <w:lvlText w:val="%1)"/>
      <w:lvlJc w:val="left"/>
      <w:pPr>
        <w:ind w:left="2293" w:hanging="281"/>
        <w:jc w:val="left"/>
      </w:pPr>
      <w:rPr>
        <w:rFonts w:hint="default" w:ascii="Times New Roman" w:hAnsi="Times New Roman" w:eastAsia="Times New Roman" w:cs="Times New Roman"/>
        <w:spacing w:val="-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20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41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62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83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04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25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46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67" w:hanging="281"/>
      </w:pPr>
      <w:rPr>
        <w:rFonts w:hint="default"/>
        <w:lang w:val="ru-RU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*"/>
      <w:lvlJc w:val="left"/>
      <w:pPr>
        <w:ind w:left="2230" w:hanging="147"/>
      </w:pPr>
      <w:rPr>
        <w:rFonts w:hint="default" w:ascii="Times New Roman" w:hAnsi="Times New Roman" w:eastAsia="Times New Roman" w:cs="Times New Roman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66" w:hanging="14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93" w:hanging="1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20" w:hanging="1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47" w:hanging="1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74" w:hanging="1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01" w:hanging="1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28" w:hanging="1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5" w:hanging="147"/>
      </w:pPr>
      <w:rPr>
        <w:rFonts w:hint="default"/>
        <w:lang w:val="ru-RU" w:eastAsia="en-US" w:bidi="ar-SA"/>
      </w:rPr>
    </w:lvl>
  </w:abstractNum>
  <w:abstractNum w:abstractNumId="99">
    <w:multiLevelType w:val="hybridMultilevel"/>
    <w:lvl w:ilvl="0">
      <w:start w:val="1"/>
      <w:numFmt w:val="decimal"/>
      <w:lvlText w:val="%1."/>
      <w:lvlJc w:val="left"/>
      <w:pPr>
        <w:ind w:left="2216" w:hanging="202"/>
        <w:jc w:val="left"/>
      </w:pPr>
      <w:rPr>
        <w:rFonts w:hint="default" w:ascii="Times New Roman" w:hAnsi="Times New Roman" w:eastAsia="Times New Roman" w:cs="Times New Roman"/>
        <w:spacing w:val="-21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48" w:hanging="20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77" w:hanging="20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06" w:hanging="20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35" w:hanging="20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64" w:hanging="20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93" w:hanging="20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22" w:hanging="20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1" w:hanging="202"/>
      </w:pPr>
      <w:rPr>
        <w:rFonts w:hint="default"/>
        <w:lang w:val="ru-RU" w:eastAsia="en-US" w:bidi="ar-SA"/>
      </w:rPr>
    </w:lvl>
  </w:abstractNum>
  <w:abstractNum w:abstractNumId="98">
    <w:multiLevelType w:val="hybridMultilevel"/>
    <w:lvl w:ilvl="0">
      <w:start w:val="3"/>
      <w:numFmt w:val="decimal"/>
      <w:lvlText w:val="%1-"/>
      <w:lvlJc w:val="left"/>
      <w:pPr>
        <w:ind w:left="2286" w:hanging="137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14"/>
        <w:szCs w:val="1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02" w:hanging="13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25" w:hanging="13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48" w:hanging="13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71" w:hanging="13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94" w:hanging="13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17" w:hanging="13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40" w:hanging="13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63" w:hanging="137"/>
      </w:pPr>
      <w:rPr>
        <w:rFonts w:hint="default"/>
        <w:lang w:val="ru-RU" w:eastAsia="en-US" w:bidi="ar-SA"/>
      </w:rPr>
    </w:lvl>
  </w:abstractNum>
  <w:abstractNum w:abstractNumId="97">
    <w:multiLevelType w:val="hybridMultilevel"/>
    <w:lvl w:ilvl="0">
      <w:start w:val="2"/>
      <w:numFmt w:val="decimal"/>
      <w:lvlText w:val="%1)"/>
      <w:lvlJc w:val="left"/>
      <w:pPr>
        <w:ind w:left="2581" w:hanging="281"/>
        <w:jc w:val="left"/>
      </w:pPr>
      <w:rPr>
        <w:rFonts w:hint="default" w:ascii="Times New Roman" w:hAnsi="Times New Roman" w:eastAsia="Times New Roman" w:cs="Times New Roman"/>
        <w:spacing w:val="-10"/>
        <w:w w:val="100"/>
        <w:sz w:val="22"/>
        <w:szCs w:val="22"/>
        <w:lang w:val="ru-RU" w:eastAsia="en-US" w:bidi="ar-SA"/>
      </w:rPr>
    </w:lvl>
    <w:lvl w:ilvl="1">
      <w:start w:val="2"/>
      <w:numFmt w:val="decimal"/>
      <w:lvlText w:val="%2)"/>
      <w:lvlJc w:val="left"/>
      <w:pPr>
        <w:ind w:left="2274" w:hanging="303"/>
        <w:jc w:val="left"/>
      </w:pPr>
      <w:rPr>
        <w:rFonts w:hint="default" w:ascii="Times New Roman" w:hAnsi="Times New Roman" w:eastAsia="Times New Roman" w:cs="Times New Roman"/>
        <w:spacing w:val="-8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572" w:hanging="30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564" w:hanging="30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556" w:hanging="30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48" w:hanging="30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40" w:hanging="30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32" w:hanging="30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24" w:hanging="303"/>
      </w:pPr>
      <w:rPr>
        <w:rFonts w:hint="default"/>
        <w:lang w:val="ru-RU" w:eastAsia="en-US" w:bidi="ar-SA"/>
      </w:rPr>
    </w:lvl>
  </w:abstractNum>
  <w:abstractNum w:abstractNumId="96">
    <w:multiLevelType w:val="hybridMultilevel"/>
    <w:lvl w:ilvl="0">
      <w:start w:val="1"/>
      <w:numFmt w:val="decimal"/>
      <w:lvlText w:val="%1)"/>
      <w:lvlJc w:val="left"/>
      <w:pPr>
        <w:ind w:left="2329" w:hanging="260"/>
        <w:jc w:val="left"/>
      </w:pPr>
      <w:rPr>
        <w:rFonts w:hint="default" w:ascii="Times New Roman" w:hAnsi="Times New Roman" w:eastAsia="Times New Roman" w:cs="Times New Roman"/>
        <w:spacing w:val="-16"/>
        <w:w w:val="99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38" w:hanging="2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57" w:hanging="2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76" w:hanging="2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95" w:hanging="2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14" w:hanging="2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33" w:hanging="2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52" w:hanging="2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71" w:hanging="260"/>
      </w:pPr>
      <w:rPr>
        <w:rFonts w:hint="default"/>
        <w:lang w:val="ru-RU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•"/>
      <w:lvlJc w:val="left"/>
      <w:pPr>
        <w:ind w:left="2259" w:hanging="58"/>
      </w:pPr>
      <w:rPr>
        <w:rFonts w:hint="default" w:ascii="Tahoma" w:hAnsi="Tahoma" w:eastAsia="Tahoma" w:cs="Tahoma"/>
        <w:spacing w:val="-2"/>
        <w:w w:val="77"/>
        <w:sz w:val="14"/>
        <w:szCs w:val="1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84" w:hanging="5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09" w:hanging="5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34" w:hanging="5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59" w:hanging="5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84" w:hanging="5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09" w:hanging="5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34" w:hanging="5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9" w:hanging="58"/>
      </w:pPr>
      <w:rPr>
        <w:rFonts w:hint="default"/>
        <w:lang w:val="ru-RU" w:eastAsia="en-US" w:bidi="ar-SA"/>
      </w:rPr>
    </w:lvl>
  </w:abstractNum>
  <w:abstractNum w:abstractNumId="94">
    <w:multiLevelType w:val="hybridMultilevel"/>
    <w:lvl w:ilvl="0">
      <w:start w:val="4"/>
      <w:numFmt w:val="decimal"/>
      <w:lvlText w:val="%1"/>
      <w:lvlJc w:val="left"/>
      <w:pPr>
        <w:ind w:left="3933" w:hanging="404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3933" w:hanging="404"/>
        <w:jc w:val="lef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558" w:hanging="552"/>
        <w:jc w:val="left"/>
      </w:pPr>
      <w:rPr>
        <w:rFonts w:hint="default" w:ascii="Times New Roman" w:hAnsi="Times New Roman" w:eastAsia="Times New Roman" w:cs="Times New Roman"/>
        <w:i/>
        <w:iCs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621" w:hanging="5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462" w:hanging="5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303" w:hanging="5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144" w:hanging="5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85" w:hanging="5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26" w:hanging="552"/>
      </w:pPr>
      <w:rPr>
        <w:rFonts w:hint="default"/>
        <w:lang w:val="ru-RU" w:eastAsia="en-US" w:bidi="ar-SA"/>
      </w:rPr>
    </w:lvl>
  </w:abstractNum>
  <w:abstractNum w:abstractNumId="93">
    <w:multiLevelType w:val="hybridMultilevel"/>
    <w:lvl w:ilvl="0">
      <w:start w:val="1"/>
      <w:numFmt w:val="decimal"/>
      <w:lvlText w:val="%1."/>
      <w:lvlJc w:val="left"/>
      <w:pPr>
        <w:ind w:left="2341" w:hanging="267"/>
        <w:jc w:val="left"/>
      </w:pPr>
      <w:rPr>
        <w:rFonts w:hint="default" w:ascii="Times New Roman" w:hAnsi="Times New Roman" w:eastAsia="Times New Roman" w:cs="Times New Roman"/>
        <w:spacing w:val="-24"/>
        <w:w w:val="100"/>
        <w:sz w:val="22"/>
        <w:szCs w:val="22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3585" w:hanging="202"/>
        <w:jc w:val="left"/>
      </w:pPr>
      <w:rPr>
        <w:rFonts w:hint="default" w:ascii="Arial" w:hAnsi="Arial" w:eastAsia="Arial" w:cs="Arial"/>
        <w:b/>
        <w:bCs/>
        <w:w w:val="99"/>
        <w:sz w:val="18"/>
        <w:szCs w:val="1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937" w:hanging="353"/>
        <w:jc w:val="left"/>
      </w:pPr>
      <w:rPr>
        <w:rFonts w:hint="default" w:ascii="Arial" w:hAnsi="Arial" w:eastAsia="Arial" w:cs="Arial"/>
        <w:b/>
        <w:bCs/>
        <w:w w:val="99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86" w:hanging="35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32" w:hanging="35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78" w:hanging="35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24" w:hanging="35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70" w:hanging="35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16" w:hanging="353"/>
      </w:pPr>
      <w:rPr>
        <w:rFonts w:hint="default"/>
        <w:lang w:val="ru-RU" w:eastAsia="en-US" w:bidi="ar-SA"/>
      </w:rPr>
    </w:lvl>
  </w:abstractNum>
  <w:abstractNum w:abstractNumId="92">
    <w:multiLevelType w:val="hybridMultilevel"/>
    <w:lvl w:ilvl="0">
      <w:start w:val="2"/>
      <w:numFmt w:val="decimal"/>
      <w:lvlText w:val="%1."/>
      <w:lvlJc w:val="left"/>
      <w:pPr>
        <w:ind w:left="2310" w:hanging="274"/>
        <w:jc w:val="left"/>
      </w:pPr>
      <w:rPr>
        <w:rFonts w:hint="default" w:ascii="Times New Roman" w:hAnsi="Times New Roman" w:eastAsia="Times New Roman" w:cs="Times New Roman"/>
        <w:spacing w:val="-15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38" w:hanging="27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57" w:hanging="27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76" w:hanging="27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95" w:hanging="27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14" w:hanging="27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33" w:hanging="27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52" w:hanging="27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71" w:hanging="274"/>
      </w:pPr>
      <w:rPr>
        <w:rFonts w:hint="default"/>
        <w:lang w:val="ru-RU" w:eastAsia="en-US" w:bidi="ar-SA"/>
      </w:rPr>
    </w:lvl>
  </w:abstractNum>
  <w:abstractNum w:abstractNumId="91">
    <w:multiLevelType w:val="hybridMultilevel"/>
    <w:lvl w:ilvl="0">
      <w:start w:val="1"/>
      <w:numFmt w:val="decimal"/>
      <w:lvlText w:val="%1."/>
      <w:lvlJc w:val="left"/>
      <w:pPr>
        <w:ind w:left="2170" w:hanging="281"/>
        <w:jc w:val="left"/>
      </w:pPr>
      <w:rPr>
        <w:rFonts w:hint="default" w:ascii="Times New Roman" w:hAnsi="Times New Roman" w:eastAsia="Times New Roman" w:cs="Times New Roman"/>
        <w:spacing w:val="-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12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45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78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11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44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77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10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43" w:hanging="281"/>
      </w:pPr>
      <w:rPr>
        <w:rFonts w:hint="default"/>
        <w:lang w:val="ru-RU" w:eastAsia="en-US" w:bidi="ar-SA"/>
      </w:rPr>
    </w:lvl>
  </w:abstractNum>
  <w:abstractNum w:abstractNumId="90">
    <w:multiLevelType w:val="hybridMultilevel"/>
    <w:lvl w:ilvl="0">
      <w:start w:val="2"/>
      <w:numFmt w:val="decimal"/>
      <w:lvlText w:val="%1."/>
      <w:lvlJc w:val="left"/>
      <w:pPr>
        <w:ind w:left="3489" w:hanging="202"/>
        <w:jc w:val="left"/>
      </w:pPr>
      <w:rPr>
        <w:rFonts w:hint="default" w:ascii="Arial" w:hAnsi="Arial" w:eastAsia="Arial" w:cs="Arial"/>
        <w:b/>
        <w:bCs/>
        <w:w w:val="99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7" w:hanging="353"/>
        <w:jc w:val="lef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674" w:hanging="35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528" w:hanging="35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82" w:hanging="35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237" w:hanging="35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091" w:hanging="35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45" w:hanging="35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00" w:hanging="353"/>
      </w:pPr>
      <w:rPr>
        <w:rFonts w:hint="default"/>
        <w:lang w:val="ru-RU" w:eastAsia="en-US" w:bidi="ar-SA"/>
      </w:rPr>
    </w:lvl>
  </w:abstractNum>
  <w:abstractNum w:abstractNumId="89">
    <w:multiLevelType w:val="hybridMultilevel"/>
    <w:lvl w:ilvl="0">
      <w:start w:val="1"/>
      <w:numFmt w:val="decimal"/>
      <w:lvlText w:val="%1."/>
      <w:lvlJc w:val="left"/>
      <w:pPr>
        <w:ind w:left="2264" w:hanging="224"/>
        <w:jc w:val="left"/>
      </w:pPr>
      <w:rPr>
        <w:rFonts w:hint="default" w:ascii="Times New Roman" w:hAnsi="Times New Roman" w:eastAsia="Times New Roman" w:cs="Times New Roman"/>
        <w:spacing w:val="-23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611" w:hanging="207"/>
        <w:jc w:val="left"/>
      </w:pPr>
      <w:rPr>
        <w:rFonts w:hint="default" w:ascii="Arial" w:hAnsi="Arial" w:eastAsia="Arial" w:cs="Arial"/>
        <w:b/>
        <w:bCs/>
        <w:spacing w:val="-6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96" w:hanging="20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373" w:hanging="20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249" w:hanging="20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126" w:hanging="20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002" w:hanging="20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79" w:hanging="20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55" w:hanging="207"/>
      </w:pPr>
      <w:rPr>
        <w:rFonts w:hint="default"/>
        <w:lang w:val="ru-RU" w:eastAsia="en-US" w:bidi="ar-SA"/>
      </w:rPr>
    </w:lvl>
  </w:abstractNum>
  <w:abstractNum w:abstractNumId="88">
    <w:multiLevelType w:val="hybridMultilevel"/>
    <w:lvl w:ilvl="0">
      <w:start w:val="1"/>
      <w:numFmt w:val="decimal"/>
      <w:lvlText w:val="%1)"/>
      <w:lvlJc w:val="left"/>
      <w:pPr>
        <w:ind w:left="2298" w:hanging="324"/>
        <w:jc w:val="left"/>
      </w:pPr>
      <w:rPr>
        <w:rFonts w:hint="default" w:ascii="Times New Roman" w:hAnsi="Times New Roman" w:eastAsia="Times New Roman" w:cs="Times New Roman"/>
        <w:spacing w:val="-17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20" w:hanging="32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41" w:hanging="3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62" w:hanging="3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83" w:hanging="3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04" w:hanging="3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25" w:hanging="3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46" w:hanging="3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67" w:hanging="324"/>
      </w:pPr>
      <w:rPr>
        <w:rFonts w:hint="default"/>
        <w:lang w:val="ru-RU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—"/>
      <w:lvlJc w:val="left"/>
      <w:pPr>
        <w:ind w:left="2283" w:hanging="29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02" w:hanging="29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25" w:hanging="29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48" w:hanging="29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71" w:hanging="29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94" w:hanging="29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17" w:hanging="29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40" w:hanging="29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63" w:hanging="298"/>
      </w:pPr>
      <w:rPr>
        <w:rFonts w:hint="default"/>
        <w:lang w:val="ru-RU" w:eastAsia="en-US" w:bidi="ar-SA"/>
      </w:rPr>
    </w:lvl>
  </w:abstractNum>
  <w:abstractNum w:abstractNumId="86">
    <w:multiLevelType w:val="hybridMultilevel"/>
    <w:lvl w:ilvl="0">
      <w:start w:val="1"/>
      <w:numFmt w:val="decimal"/>
      <w:lvlText w:val="%1-"/>
      <w:lvlJc w:val="left"/>
      <w:pPr>
        <w:ind w:left="2302" w:hanging="185"/>
        <w:jc w:val="left"/>
      </w:pPr>
      <w:rPr>
        <w:rFonts w:hint="default" w:ascii="Times New Roman" w:hAnsi="Times New Roman" w:eastAsia="Times New Roman" w:cs="Times New Roman"/>
        <w:i/>
        <w:iCs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20" w:hanging="18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41" w:hanging="18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62" w:hanging="18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83" w:hanging="18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04" w:hanging="18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25" w:hanging="18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46" w:hanging="18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67" w:hanging="185"/>
      </w:pPr>
      <w:rPr>
        <w:rFonts w:hint="default"/>
        <w:lang w:val="ru-RU" w:eastAsia="en-US" w:bidi="ar-SA"/>
      </w:rPr>
    </w:lvl>
  </w:abstractNum>
  <w:abstractNum w:abstractNumId="85">
    <w:multiLevelType w:val="hybridMultilevel"/>
    <w:lvl w:ilvl="0">
      <w:start w:val="2"/>
      <w:numFmt w:val="decimal"/>
      <w:lvlText w:val="%1."/>
      <w:lvlJc w:val="left"/>
      <w:pPr>
        <w:ind w:left="3762" w:hanging="221"/>
        <w:jc w:val="right"/>
      </w:pPr>
      <w:rPr>
        <w:rFonts w:hint="default"/>
        <w:b/>
        <w:bCs/>
        <w:spacing w:val="-1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50" w:hanging="353"/>
        <w:jc w:val="lef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620" w:hanging="35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481" w:hanging="35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42" w:hanging="35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203" w:hanging="35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064" w:hanging="35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25" w:hanging="35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86" w:hanging="353"/>
      </w:pPr>
      <w:rPr>
        <w:rFonts w:hint="default"/>
        <w:lang w:val="ru-RU" w:eastAsia="en-US" w:bidi="ar-SA"/>
      </w:rPr>
    </w:lvl>
  </w:abstractNum>
  <w:abstractNum w:abstractNumId="84">
    <w:multiLevelType w:val="hybridMultilevel"/>
    <w:lvl w:ilvl="0">
      <w:start w:val="1"/>
      <w:numFmt w:val="decimal"/>
      <w:lvlText w:val="%1."/>
      <w:lvlJc w:val="left"/>
      <w:pPr>
        <w:ind w:left="2761" w:hanging="224"/>
        <w:jc w:val="left"/>
      </w:pPr>
      <w:rPr>
        <w:rFonts w:hint="default" w:ascii="Times New Roman" w:hAnsi="Times New Roman" w:eastAsia="Times New Roman" w:cs="Times New Roman"/>
        <w:spacing w:val="-21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875" w:hanging="209"/>
        <w:jc w:val="left"/>
      </w:pPr>
      <w:rPr>
        <w:rFonts w:hint="default" w:ascii="Arial" w:hAnsi="Arial" w:eastAsia="Arial" w:cs="Arial"/>
        <w:b/>
        <w:bCs/>
        <w:spacing w:val="-6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727" w:hanging="2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575" w:hanging="2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422" w:hanging="2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270" w:hanging="2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118" w:hanging="2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65" w:hanging="2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13" w:hanging="209"/>
      </w:pPr>
      <w:rPr>
        <w:rFonts w:hint="default"/>
        <w:lang w:val="ru-RU" w:eastAsia="en-US" w:bidi="ar-SA"/>
      </w:rPr>
    </w:lvl>
  </w:abstractNum>
  <w:abstractNum w:abstractNumId="83">
    <w:multiLevelType w:val="hybridMultilevel"/>
    <w:lvl w:ilvl="0">
      <w:start w:val="1"/>
      <w:numFmt w:val="decimal"/>
      <w:lvlText w:val="%1)"/>
      <w:lvlJc w:val="left"/>
      <w:pPr>
        <w:ind w:left="2156" w:hanging="317"/>
        <w:jc w:val="left"/>
      </w:pPr>
      <w:rPr>
        <w:rFonts w:hint="default" w:ascii="Times New Roman" w:hAnsi="Times New Roman" w:eastAsia="Times New Roman" w:cs="Times New Roman"/>
        <w:spacing w:val="-24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094" w:hanging="3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29" w:hanging="3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64" w:hanging="3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99" w:hanging="3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34" w:hanging="3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69" w:hanging="3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04" w:hanging="3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39" w:hanging="317"/>
      </w:pPr>
      <w:rPr>
        <w:rFonts w:hint="default"/>
        <w:lang w:val="ru-RU" w:eastAsia="en-US" w:bidi="ar-SA"/>
      </w:rPr>
    </w:lvl>
  </w:abstractNum>
  <w:abstractNum w:abstractNumId="82">
    <w:multiLevelType w:val="hybridMultilevel"/>
    <w:lvl w:ilvl="0">
      <w:start w:val="3"/>
      <w:numFmt w:val="decimal"/>
      <w:lvlText w:val="%1)"/>
      <w:lvlJc w:val="left"/>
      <w:pPr>
        <w:ind w:left="2310" w:hanging="28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38" w:hanging="28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57" w:hanging="28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76" w:hanging="28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95" w:hanging="28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14" w:hanging="28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33" w:hanging="28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52" w:hanging="28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71" w:hanging="288"/>
      </w:pPr>
      <w:rPr>
        <w:rFonts w:hint="default"/>
        <w:lang w:val="ru-RU" w:eastAsia="en-US" w:bidi="ar-SA"/>
      </w:rPr>
    </w:lvl>
  </w:abstractNum>
  <w:abstractNum w:abstractNumId="81">
    <w:multiLevelType w:val="hybridMultilevel"/>
    <w:lvl w:ilvl="0">
      <w:start w:val="1"/>
      <w:numFmt w:val="decimal"/>
      <w:lvlText w:val="%1)"/>
      <w:lvlJc w:val="left"/>
      <w:pPr>
        <w:ind w:left="2278" w:hanging="252"/>
        <w:jc w:val="left"/>
      </w:pPr>
      <w:rPr>
        <w:rFonts w:hint="default" w:ascii="Times New Roman" w:hAnsi="Times New Roman" w:eastAsia="Times New Roman" w:cs="Times New Roman"/>
        <w:spacing w:val="-24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02" w:hanging="25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25" w:hanging="25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48" w:hanging="2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71" w:hanging="2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94" w:hanging="2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17" w:hanging="2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40" w:hanging="2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63" w:hanging="252"/>
      </w:pPr>
      <w:rPr>
        <w:rFonts w:hint="default"/>
        <w:lang w:val="ru-RU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*"/>
      <w:lvlJc w:val="left"/>
      <w:pPr>
        <w:ind w:left="2235" w:hanging="137"/>
      </w:pPr>
      <w:rPr>
        <w:rFonts w:hint="default" w:ascii="Times New Roman" w:hAnsi="Times New Roman" w:eastAsia="Times New Roman" w:cs="Times New Roman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66" w:hanging="13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93" w:hanging="13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20" w:hanging="13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47" w:hanging="13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74" w:hanging="13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01" w:hanging="13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28" w:hanging="13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5" w:hanging="137"/>
      </w:pPr>
      <w:rPr>
        <w:rFonts w:hint="default"/>
        <w:lang w:val="ru-RU" w:eastAsia="en-US" w:bidi="ar-SA"/>
      </w:rPr>
    </w:lvl>
  </w:abstractNum>
  <w:abstractNum w:abstractNumId="79">
    <w:multiLevelType w:val="hybridMultilevel"/>
    <w:lvl w:ilvl="0">
      <w:start w:val="1"/>
      <w:numFmt w:val="upperRoman"/>
      <w:lvlText w:val="%1."/>
      <w:lvlJc w:val="left"/>
      <w:pPr>
        <w:ind w:left="3431" w:hanging="132"/>
        <w:jc w:val="right"/>
      </w:pPr>
      <w:rPr>
        <w:rFonts w:hint="default"/>
        <w:spacing w:val="-4"/>
        <w:w w:val="100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2874" w:hanging="231"/>
        <w:jc w:val="left"/>
      </w:pPr>
      <w:rPr>
        <w:rFonts w:hint="default" w:ascii="Times New Roman" w:hAnsi="Times New Roman" w:eastAsia="Times New Roman" w:cs="Times New Roman"/>
        <w:spacing w:val="-21"/>
        <w:w w:val="99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336" w:hanging="2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233" w:hanging="2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129" w:hanging="2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26" w:hanging="2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922" w:hanging="2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19" w:hanging="2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15" w:hanging="231"/>
      </w:pPr>
      <w:rPr>
        <w:rFonts w:hint="default"/>
        <w:lang w:val="ru-RU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•"/>
      <w:lvlJc w:val="left"/>
      <w:pPr>
        <w:ind w:left="823" w:hanging="120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02" w:hanging="12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84" w:hanging="1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66" w:hanging="1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148" w:hanging="1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230" w:hanging="1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312" w:hanging="1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94" w:hanging="1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476" w:hanging="120"/>
      </w:pPr>
      <w:rPr>
        <w:rFonts w:hint="default"/>
        <w:lang w:val="ru-RU" w:eastAsia="en-US" w:bidi="ar-SA"/>
      </w:rPr>
    </w:lvl>
  </w:abstractNum>
  <w:abstractNum w:abstractNumId="76">
    <w:multiLevelType w:val="hybridMultilevel"/>
    <w:lvl w:ilvl="0">
      <w:start w:val="1"/>
      <w:numFmt w:val="decimal"/>
      <w:lvlText w:val="%1"/>
      <w:lvlJc w:val="left"/>
      <w:pPr>
        <w:ind w:left="40" w:hanging="40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" w:hanging="401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16"/>
        <w:szCs w:val="1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33" w:hanging="40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80" w:hanging="40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827" w:hanging="40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274" w:hanging="40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21" w:hanging="40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67" w:hanging="40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614" w:hanging="401"/>
      </w:pPr>
      <w:rPr>
        <w:rFonts w:hint="default"/>
        <w:lang w:val="ru-RU" w:eastAsia="en-US" w:bidi="ar-SA"/>
      </w:rPr>
    </w:lvl>
  </w:abstractNum>
  <w:abstractNum w:abstractNumId="75">
    <w:multiLevelType w:val="hybridMultilevel"/>
    <w:lvl w:ilvl="0">
      <w:start w:val="1"/>
      <w:numFmt w:val="decimal"/>
      <w:lvlText w:val="%1"/>
      <w:lvlJc w:val="left"/>
      <w:pPr>
        <w:ind w:left="40" w:hanging="28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" w:hanging="281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16"/>
        <w:szCs w:val="1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72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88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905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121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337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554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770" w:hanging="281"/>
      </w:pPr>
      <w:rPr>
        <w:rFonts w:hint="default"/>
        <w:lang w:val="ru-RU" w:eastAsia="en-US" w:bidi="ar-SA"/>
      </w:rPr>
    </w:lvl>
  </w:abstractNum>
  <w:abstractNum w:abstractNumId="74">
    <w:multiLevelType w:val="hybridMultilevel"/>
    <w:lvl w:ilvl="0">
      <w:start w:val="1"/>
      <w:numFmt w:val="decimal"/>
      <w:lvlText w:val="%1"/>
      <w:lvlJc w:val="left"/>
      <w:pPr>
        <w:ind w:left="40" w:hanging="36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40" w:hanging="368"/>
        <w:jc w:val="left"/>
      </w:pPr>
      <w:rPr>
        <w:rFonts w:hint="default" w:ascii="Times New Roman" w:hAnsi="Times New Roman" w:eastAsia="Times New Roman" w:cs="Times New Roman"/>
        <w:spacing w:val="-7"/>
        <w:w w:val="100"/>
        <w:sz w:val="16"/>
        <w:szCs w:val="1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27" w:hanging="36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770" w:hanging="36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014" w:hanging="36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258" w:hanging="36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501" w:hanging="36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745" w:hanging="36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989" w:hanging="368"/>
      </w:pPr>
      <w:rPr>
        <w:rFonts w:hint="default"/>
        <w:lang w:val="ru-RU" w:eastAsia="en-US" w:bidi="ar-SA"/>
      </w:rPr>
    </w:lvl>
  </w:abstractNum>
  <w:abstractNum w:abstractNumId="73">
    <w:multiLevelType w:val="hybridMultilevel"/>
    <w:lvl w:ilvl="0">
      <w:start w:val="1"/>
      <w:numFmt w:val="decimal"/>
      <w:lvlText w:val="%1"/>
      <w:lvlJc w:val="left"/>
      <w:pPr>
        <w:ind w:left="40" w:hanging="42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40" w:hanging="425"/>
        <w:jc w:val="left"/>
      </w:pPr>
      <w:rPr>
        <w:rFonts w:hint="default" w:ascii="Times New Roman" w:hAnsi="Times New Roman" w:eastAsia="Times New Roman" w:cs="Times New Roman"/>
        <w:spacing w:val="-5"/>
        <w:w w:val="100"/>
        <w:sz w:val="16"/>
        <w:szCs w:val="1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81" w:hanging="42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701" w:hanging="42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922" w:hanging="42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143" w:hanging="42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363" w:hanging="42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584" w:hanging="42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804" w:hanging="425"/>
      </w:pPr>
      <w:rPr>
        <w:rFonts w:hint="default"/>
        <w:lang w:val="ru-RU" w:eastAsia="en-US" w:bidi="ar-SA"/>
      </w:rPr>
    </w:lvl>
  </w:abstractNum>
  <w:abstractNum w:abstractNumId="72">
    <w:multiLevelType w:val="hybridMultilevel"/>
    <w:lvl w:ilvl="0">
      <w:start w:val="2"/>
      <w:numFmt w:val="decimal"/>
      <w:lvlText w:val="%1"/>
      <w:lvlJc w:val="left"/>
      <w:pPr>
        <w:ind w:left="4045" w:hanging="55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045" w:hanging="552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4045" w:hanging="552"/>
        <w:jc w:val="left"/>
      </w:pPr>
      <w:rPr>
        <w:rFonts w:hint="default" w:ascii="Times New Roman" w:hAnsi="Times New Roman" w:eastAsia="Times New Roman" w:cs="Times New Roman"/>
        <w:i/>
        <w:iCs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280" w:hanging="5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027" w:hanging="5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774" w:hanging="5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521" w:hanging="5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268" w:hanging="5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015" w:hanging="552"/>
      </w:pPr>
      <w:rPr>
        <w:rFonts w:hint="default"/>
        <w:lang w:val="ru-RU" w:eastAsia="en-US" w:bidi="ar-SA"/>
      </w:rPr>
    </w:lvl>
  </w:abstractNum>
  <w:abstractNum w:abstractNumId="71">
    <w:multiLevelType w:val="hybridMultilevel"/>
    <w:lvl w:ilvl="0">
      <w:start w:val="1"/>
      <w:numFmt w:val="decimal"/>
      <w:lvlText w:val="%1"/>
      <w:lvlJc w:val="left"/>
      <w:pPr>
        <w:ind w:left="290" w:hanging="24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0" w:hanging="243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14"/>
        <w:szCs w:val="1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72" w:hanging="24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8" w:hanging="24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5" w:hanging="24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1" w:hanging="24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17" w:hanging="24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53" w:hanging="24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90" w:hanging="243"/>
      </w:pPr>
      <w:rPr>
        <w:rFonts w:hint="default"/>
        <w:lang w:val="ru-RU" w:eastAsia="en-US" w:bidi="ar-SA"/>
      </w:rPr>
    </w:lvl>
  </w:abstractNum>
  <w:abstractNum w:abstractNumId="70">
    <w:multiLevelType w:val="hybridMultilevel"/>
    <w:lvl w:ilvl="0">
      <w:start w:val="2"/>
      <w:numFmt w:val="decimal"/>
      <w:lvlText w:val="%1."/>
      <w:lvlJc w:val="left"/>
      <w:pPr>
        <w:ind w:left="2259" w:hanging="245"/>
        <w:jc w:val="left"/>
      </w:pPr>
      <w:rPr>
        <w:rFonts w:hint="default" w:ascii="Times New Roman" w:hAnsi="Times New Roman" w:eastAsia="Times New Roman" w:cs="Times New Roman"/>
        <w:spacing w:val="-15"/>
        <w:w w:val="100"/>
        <w:sz w:val="22"/>
        <w:szCs w:val="22"/>
        <w:lang w:val="ru-RU" w:eastAsia="en-US" w:bidi="ar-SA"/>
      </w:rPr>
    </w:lvl>
    <w:lvl w:ilvl="1">
      <w:start w:val="3"/>
      <w:numFmt w:val="decimal"/>
      <w:lvlText w:val="%2."/>
      <w:lvlJc w:val="left"/>
      <w:pPr>
        <w:ind w:left="3678" w:hanging="212"/>
        <w:jc w:val="left"/>
      </w:pPr>
      <w:rPr>
        <w:rFonts w:hint="default" w:ascii="Times New Roman" w:hAnsi="Times New Roman" w:eastAsia="Times New Roman" w:cs="Times New Roman"/>
        <w:b/>
        <w:bCs/>
        <w:spacing w:val="-3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481" w:hanging="404"/>
        <w:jc w:val="lef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58" w:hanging="4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37" w:hanging="4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15" w:hanging="4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94" w:hanging="4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73" w:hanging="4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1" w:hanging="404"/>
      </w:pPr>
      <w:rPr>
        <w:rFonts w:hint="default"/>
        <w:lang w:val="ru-RU" w:eastAsia="en-US" w:bidi="ar-SA"/>
      </w:rPr>
    </w:lvl>
  </w:abstractNum>
  <w:abstractNum w:abstractNumId="69">
    <w:multiLevelType w:val="hybridMultilevel"/>
    <w:lvl w:ilvl="0">
      <w:start w:val="2"/>
      <w:numFmt w:val="decimal"/>
      <w:lvlText w:val="%1"/>
      <w:lvlJc w:val="left"/>
      <w:pPr>
        <w:ind w:left="3493" w:hanging="404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3493" w:hanging="404"/>
        <w:jc w:val="lef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515" w:hanging="552"/>
        <w:jc w:val="left"/>
      </w:pPr>
      <w:rPr>
        <w:rFonts w:hint="default" w:ascii="Times New Roman" w:hAnsi="Times New Roman" w:eastAsia="Times New Roman" w:cs="Times New Roman"/>
        <w:i/>
        <w:iCs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295" w:hanging="5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182" w:hanging="5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70" w:hanging="5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958" w:hanging="5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45" w:hanging="5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33" w:hanging="552"/>
      </w:pPr>
      <w:rPr>
        <w:rFonts w:hint="default"/>
        <w:lang w:val="ru-RU" w:eastAsia="en-US" w:bidi="ar-SA"/>
      </w:rPr>
    </w:lvl>
  </w:abstractNum>
  <w:abstractNum w:abstractNumId="68">
    <w:multiLevelType w:val="hybridMultilevel"/>
    <w:lvl w:ilvl="0">
      <w:start w:val="1"/>
      <w:numFmt w:val="decimal"/>
      <w:lvlText w:val="%1)"/>
      <w:lvlJc w:val="left"/>
      <w:pPr>
        <w:ind w:left="2264" w:hanging="295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5"/>
      <w:numFmt w:val="decimal"/>
      <w:lvlText w:val="%2)"/>
      <w:lvlJc w:val="left"/>
      <w:pPr>
        <w:ind w:left="2235" w:hanging="231"/>
        <w:jc w:val="left"/>
      </w:pPr>
      <w:rPr>
        <w:rFonts w:hint="default" w:ascii="Times New Roman" w:hAnsi="Times New Roman" w:eastAsia="Times New Roman" w:cs="Times New Roman"/>
        <w:spacing w:val="-6"/>
        <w:w w:val="99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20" w:hanging="2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68" w:hanging="2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17" w:hanging="2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65" w:hanging="2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14" w:hanging="2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63" w:hanging="2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11" w:hanging="231"/>
      </w:pPr>
      <w:rPr>
        <w:rFonts w:hint="default"/>
        <w:lang w:val="ru-RU" w:eastAsia="en-US" w:bidi="ar-SA"/>
      </w:rPr>
    </w:lvl>
  </w:abstractNum>
  <w:abstractNum w:abstractNumId="67">
    <w:multiLevelType w:val="hybridMultilevel"/>
    <w:lvl w:ilvl="0">
      <w:start w:val="2"/>
      <w:numFmt w:val="decimal"/>
      <w:lvlText w:val="%1."/>
      <w:lvlJc w:val="left"/>
      <w:pPr>
        <w:ind w:left="3664" w:hanging="202"/>
        <w:jc w:val="left"/>
      </w:pPr>
      <w:rPr>
        <w:rFonts w:hint="default" w:ascii="Arial" w:hAnsi="Arial" w:eastAsia="Arial" w:cs="Arial"/>
        <w:b/>
        <w:bCs/>
        <w:w w:val="99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58" w:hanging="404"/>
        <w:jc w:val="lef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709" w:hanging="4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559" w:hanging="4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409" w:hanging="4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259" w:hanging="4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109" w:hanging="4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59" w:hanging="4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09" w:hanging="404"/>
      </w:pPr>
      <w:rPr>
        <w:rFonts w:hint="default"/>
        <w:lang w:val="ru-RU" w:eastAsia="en-US" w:bidi="ar-SA"/>
      </w:rPr>
    </w:lvl>
  </w:abstractNum>
  <w:abstractNum w:abstractNumId="66">
    <w:multiLevelType w:val="hybridMultilevel"/>
    <w:lvl w:ilvl="0">
      <w:start w:val="1"/>
      <w:numFmt w:val="decimal"/>
      <w:lvlText w:val="%1)"/>
      <w:lvlJc w:val="left"/>
      <w:pPr>
        <w:ind w:left="2317" w:hanging="252"/>
        <w:jc w:val="left"/>
      </w:pPr>
      <w:rPr>
        <w:rFonts w:hint="default" w:ascii="Times New Roman" w:hAnsi="Times New Roman" w:eastAsia="Times New Roman" w:cs="Times New Roman"/>
        <w:spacing w:val="-16"/>
        <w:w w:val="99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38" w:hanging="25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57" w:hanging="25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76" w:hanging="2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95" w:hanging="2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14" w:hanging="2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33" w:hanging="2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52" w:hanging="2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71" w:hanging="252"/>
      </w:pPr>
      <w:rPr>
        <w:rFonts w:hint="default"/>
        <w:lang w:val="ru-RU" w:eastAsia="en-US" w:bidi="ar-SA"/>
      </w:rPr>
    </w:lvl>
  </w:abstractNum>
  <w:abstractNum w:abstractNumId="65">
    <w:multiLevelType w:val="hybridMultilevel"/>
    <w:lvl w:ilvl="0">
      <w:start w:val="2"/>
      <w:numFmt w:val="decimal"/>
      <w:lvlText w:val="%1)"/>
      <w:lvlJc w:val="left"/>
      <w:pPr>
        <w:ind w:left="2242" w:hanging="281"/>
        <w:jc w:val="left"/>
      </w:pPr>
      <w:rPr>
        <w:rFonts w:hint="default" w:ascii="Times New Roman" w:hAnsi="Times New Roman" w:eastAsia="Times New Roman" w:cs="Times New Roman"/>
        <w:spacing w:val="-1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66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93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20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47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74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01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28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5" w:hanging="281"/>
      </w:pPr>
      <w:rPr>
        <w:rFonts w:hint="default"/>
        <w:lang w:val="ru-RU" w:eastAsia="en-US" w:bidi="ar-SA"/>
      </w:rPr>
    </w:lvl>
  </w:abstractNum>
  <w:abstractNum w:abstractNumId="64">
    <w:multiLevelType w:val="hybridMultilevel"/>
    <w:lvl w:ilvl="0">
      <w:start w:val="5"/>
      <w:numFmt w:val="decimal"/>
      <w:lvlText w:val="%1."/>
      <w:lvlJc w:val="left"/>
      <w:pPr>
        <w:ind w:left="2312" w:hanging="281"/>
        <w:jc w:val="left"/>
      </w:pPr>
      <w:rPr>
        <w:rFonts w:hint="default" w:ascii="Times New Roman" w:hAnsi="Times New Roman" w:eastAsia="Times New Roman" w:cs="Times New Roman"/>
        <w:spacing w:val="-15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38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57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76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95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14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33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52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71" w:hanging="281"/>
      </w:pPr>
      <w:rPr>
        <w:rFonts w:hint="default"/>
        <w:lang w:val="ru-RU" w:eastAsia="en-US" w:bidi="ar-SA"/>
      </w:rPr>
    </w:lvl>
  </w:abstractNum>
  <w:abstractNum w:abstractNumId="62">
    <w:multiLevelType w:val="hybridMultilevel"/>
    <w:lvl w:ilvl="0">
      <w:start w:val="2"/>
      <w:numFmt w:val="decimal"/>
      <w:lvlText w:val="%1."/>
      <w:lvlJc w:val="left"/>
      <w:pPr>
        <w:ind w:left="2365" w:hanging="281"/>
        <w:jc w:val="left"/>
      </w:pPr>
      <w:rPr>
        <w:rFonts w:hint="default" w:ascii="Times New Roman" w:hAnsi="Times New Roman" w:eastAsia="Times New Roman" w:cs="Times New Roman"/>
        <w:spacing w:val="-12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74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89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104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019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34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49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64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79" w:hanging="281"/>
      </w:pPr>
      <w:rPr>
        <w:rFonts w:hint="default"/>
        <w:lang w:val="ru-RU" w:eastAsia="en-US" w:bidi="ar-SA"/>
      </w:rPr>
    </w:lvl>
  </w:abstractNum>
  <w:abstractNum w:abstractNumId="61">
    <w:multiLevelType w:val="hybridMultilevel"/>
    <w:lvl w:ilvl="0">
      <w:start w:val="2"/>
      <w:numFmt w:val="decimal"/>
      <w:lvlText w:val="%1."/>
      <w:lvlJc w:val="left"/>
      <w:pPr>
        <w:ind w:left="3755" w:hanging="202"/>
        <w:jc w:val="left"/>
      </w:pPr>
      <w:rPr>
        <w:rFonts w:hint="default" w:ascii="Arial" w:hAnsi="Arial" w:eastAsia="Arial" w:cs="Arial"/>
        <w:b/>
        <w:bCs/>
        <w:w w:val="99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39" w:hanging="404"/>
        <w:jc w:val="lef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620" w:hanging="4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481" w:hanging="4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42" w:hanging="4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203" w:hanging="4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064" w:hanging="4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25" w:hanging="4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86" w:hanging="404"/>
      </w:pPr>
      <w:rPr>
        <w:rFonts w:hint="default"/>
        <w:lang w:val="ru-RU" w:eastAsia="en-US" w:bidi="ar-SA"/>
      </w:rPr>
    </w:lvl>
  </w:abstractNum>
  <w:abstractNum w:abstractNumId="60">
    <w:multiLevelType w:val="hybridMultilevel"/>
    <w:lvl w:ilvl="0">
      <w:start w:val="1"/>
      <w:numFmt w:val="decimal"/>
      <w:lvlText w:val="%1."/>
      <w:lvlJc w:val="left"/>
      <w:pPr>
        <w:ind w:left="2358" w:hanging="224"/>
        <w:jc w:val="left"/>
      </w:pPr>
      <w:rPr>
        <w:rFonts w:hint="default" w:ascii="Times New Roman" w:hAnsi="Times New Roman" w:eastAsia="Times New Roman" w:cs="Times New Roman"/>
        <w:spacing w:val="-14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563" w:hanging="221"/>
        <w:jc w:val="left"/>
      </w:pPr>
      <w:rPr>
        <w:rFonts w:hint="default" w:ascii="Tahoma" w:hAnsi="Tahoma" w:eastAsia="Tahoma" w:cs="Tahoma"/>
        <w:spacing w:val="-1"/>
        <w:w w:val="97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43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326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209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92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976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59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42" w:hanging="221"/>
      </w:pPr>
      <w:rPr>
        <w:rFonts w:hint="default"/>
        <w:lang w:val="ru-RU" w:eastAsia="en-US" w:bidi="ar-SA"/>
      </w:rPr>
    </w:lvl>
  </w:abstractNum>
  <w:abstractNum w:abstractNumId="59">
    <w:multiLevelType w:val="hybridMultilevel"/>
    <w:lvl w:ilvl="0">
      <w:start w:val="1"/>
      <w:numFmt w:val="decimal"/>
      <w:lvlText w:val="%1."/>
      <w:lvlJc w:val="left"/>
      <w:pPr>
        <w:ind w:left="2319" w:hanging="281"/>
        <w:jc w:val="left"/>
      </w:pPr>
      <w:rPr>
        <w:rFonts w:hint="default" w:ascii="Times New Roman" w:hAnsi="Times New Roman" w:eastAsia="Times New Roman" w:cs="Times New Roman"/>
        <w:spacing w:val="-29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38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57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76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95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14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33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52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71" w:hanging="281"/>
      </w:pPr>
      <w:rPr>
        <w:rFonts w:hint="default"/>
        <w:lang w:val="ru-RU" w:eastAsia="en-US" w:bidi="ar-SA"/>
      </w:rPr>
    </w:lvl>
  </w:abstractNum>
  <w:abstractNum w:abstractNumId="58">
    <w:multiLevelType w:val="hybridMultilevel"/>
    <w:lvl w:ilvl="0">
      <w:start w:val="1"/>
      <w:numFmt w:val="decimal"/>
      <w:lvlText w:val="%1)"/>
      <w:lvlJc w:val="left"/>
      <w:pPr>
        <w:ind w:left="2355" w:hanging="332"/>
        <w:jc w:val="left"/>
      </w:pPr>
      <w:rPr>
        <w:rFonts w:hint="default" w:ascii="Times New Roman" w:hAnsi="Times New Roman" w:eastAsia="Times New Roman" w:cs="Times New Roman"/>
        <w:spacing w:val="-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74" w:hanging="33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89" w:hanging="33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104" w:hanging="33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019" w:hanging="33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34" w:hanging="33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49" w:hanging="33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64" w:hanging="33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79" w:hanging="332"/>
      </w:pPr>
      <w:rPr>
        <w:rFonts w:hint="default"/>
        <w:lang w:val="ru-RU" w:eastAsia="en-US" w:bidi="ar-SA"/>
      </w:rPr>
    </w:lvl>
  </w:abstractNum>
  <w:abstractNum w:abstractNumId="57">
    <w:multiLevelType w:val="hybridMultilevel"/>
    <w:lvl w:ilvl="0">
      <w:start w:val="1"/>
      <w:numFmt w:val="decimal"/>
      <w:lvlText w:val="%1)"/>
      <w:lvlJc w:val="left"/>
      <w:pPr>
        <w:ind w:left="2262" w:hanging="317"/>
        <w:jc w:val="left"/>
      </w:pPr>
      <w:rPr>
        <w:rFonts w:hint="default" w:ascii="Times New Roman" w:hAnsi="Times New Roman" w:eastAsia="Times New Roman" w:cs="Times New Roman"/>
        <w:spacing w:val="-17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84" w:hanging="3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09" w:hanging="3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34" w:hanging="3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59" w:hanging="3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84" w:hanging="3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09" w:hanging="3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34" w:hanging="3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9" w:hanging="317"/>
      </w:pPr>
      <w:rPr>
        <w:rFonts w:hint="default"/>
        <w:lang w:val="ru-RU" w:eastAsia="en-US" w:bidi="ar-SA"/>
      </w:rPr>
    </w:lvl>
  </w:abstractNum>
  <w:abstractNum w:abstractNumId="56">
    <w:multiLevelType w:val="hybridMultilevel"/>
    <w:lvl w:ilvl="0">
      <w:start w:val="1"/>
      <w:numFmt w:val="decimal"/>
      <w:lvlText w:val="%1)"/>
      <w:lvlJc w:val="left"/>
      <w:pPr>
        <w:ind w:left="2288" w:hanging="317"/>
        <w:jc w:val="left"/>
      </w:pPr>
      <w:rPr>
        <w:rFonts w:hint="default" w:ascii="Times New Roman" w:hAnsi="Times New Roman" w:eastAsia="Times New Roman" w:cs="Times New Roman"/>
        <w:spacing w:val="-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02" w:hanging="3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25" w:hanging="3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48" w:hanging="3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71" w:hanging="3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94" w:hanging="3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17" w:hanging="3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40" w:hanging="3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63" w:hanging="317"/>
      </w:pPr>
      <w:rPr>
        <w:rFonts w:hint="default"/>
        <w:lang w:val="ru-RU" w:eastAsia="en-US" w:bidi="ar-SA"/>
      </w:rPr>
    </w:lvl>
  </w:abstractNum>
  <w:abstractNum w:abstractNumId="55">
    <w:multiLevelType w:val="hybridMultilevel"/>
    <w:lvl w:ilvl="0">
      <w:start w:val="2"/>
      <w:numFmt w:val="decimal"/>
      <w:lvlText w:val="%1."/>
      <w:lvlJc w:val="left"/>
      <w:pPr>
        <w:ind w:left="3445" w:hanging="202"/>
        <w:jc w:val="left"/>
      </w:pPr>
      <w:rPr>
        <w:rFonts w:hint="default" w:ascii="Arial" w:hAnsi="Arial" w:eastAsia="Arial" w:cs="Arial"/>
        <w:b/>
        <w:bCs/>
        <w:w w:val="99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60" w:hanging="353"/>
        <w:jc w:val="lef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354" w:hanging="35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248" w:hanging="35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142" w:hanging="35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37" w:hanging="35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931" w:hanging="35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25" w:hanging="35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20" w:hanging="353"/>
      </w:pPr>
      <w:rPr>
        <w:rFonts w:hint="default"/>
        <w:lang w:val="ru-RU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*"/>
      <w:lvlJc w:val="left"/>
      <w:pPr>
        <w:ind w:left="2307" w:hanging="173"/>
      </w:pPr>
      <w:rPr>
        <w:rFonts w:hint="default" w:ascii="Times New Roman" w:hAnsi="Times New Roman" w:eastAsia="Times New Roman" w:cs="Times New Roman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740" w:hanging="17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40" w:hanging="17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11" w:hanging="17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82" w:hanging="17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53" w:hanging="17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224" w:hanging="17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95" w:hanging="17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66" w:hanging="173"/>
      </w:pPr>
      <w:rPr>
        <w:rFonts w:hint="default"/>
        <w:lang w:val="ru-RU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*"/>
      <w:lvlJc w:val="left"/>
      <w:pPr>
        <w:ind w:left="2218" w:hanging="161"/>
      </w:pPr>
      <w:rPr>
        <w:rFonts w:hint="default" w:ascii="Times New Roman" w:hAnsi="Times New Roman" w:eastAsia="Times New Roman" w:cs="Times New Roman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48" w:hanging="1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77" w:hanging="1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06" w:hanging="1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35" w:hanging="1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64" w:hanging="1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93" w:hanging="1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22" w:hanging="1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1" w:hanging="161"/>
      </w:pPr>
      <w:rPr>
        <w:rFonts w:hint="default"/>
        <w:lang w:val="ru-RU" w:eastAsia="en-US" w:bidi="ar-SA"/>
      </w:rPr>
    </w:lvl>
  </w:abstractNum>
  <w:abstractNum w:abstractNumId="51">
    <w:multiLevelType w:val="hybridMultilevel"/>
    <w:lvl w:ilvl="0">
      <w:start w:val="2"/>
      <w:numFmt w:val="decimal"/>
      <w:lvlText w:val="%1."/>
      <w:lvlJc w:val="left"/>
      <w:pPr>
        <w:ind w:left="3707" w:hanging="202"/>
        <w:jc w:val="left"/>
      </w:pPr>
      <w:rPr>
        <w:rFonts w:hint="default"/>
        <w:b/>
        <w:bCs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13" w:hanging="389"/>
        <w:jc w:val="left"/>
      </w:pPr>
      <w:rPr>
        <w:rFonts w:hint="default"/>
        <w:b/>
        <w:bCs/>
        <w:spacing w:val="-1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493" w:hanging="545"/>
        <w:jc w:val="left"/>
      </w:pPr>
      <w:rPr>
        <w:rFonts w:hint="default" w:ascii="Times New Roman" w:hAnsi="Times New Roman" w:eastAsia="Times New Roman" w:cs="Times New Roman"/>
        <w:i/>
        <w:iCs/>
        <w:spacing w:val="-3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40" w:hanging="5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21" w:hanging="5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02" w:hanging="5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83" w:hanging="5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65" w:hanging="5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46" w:hanging="545"/>
      </w:pPr>
      <w:rPr>
        <w:rFonts w:hint="default"/>
        <w:lang w:val="ru-RU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*"/>
      <w:lvlJc w:val="left"/>
      <w:pPr>
        <w:ind w:left="2264" w:hanging="132"/>
      </w:pPr>
      <w:rPr>
        <w:rFonts w:hint="default" w:ascii="Times New Roman" w:hAnsi="Times New Roman" w:eastAsia="Times New Roman" w:cs="Times New Roman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84" w:hanging="13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09" w:hanging="13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34" w:hanging="13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59" w:hanging="13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84" w:hanging="13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09" w:hanging="13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34" w:hanging="13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9" w:hanging="132"/>
      </w:pPr>
      <w:rPr>
        <w:rFonts w:hint="default"/>
        <w:lang w:val="ru-RU" w:eastAsia="en-US" w:bidi="ar-SA"/>
      </w:rPr>
    </w:lvl>
  </w:abstractNum>
  <w:abstractNum w:abstractNumId="49">
    <w:multiLevelType w:val="hybridMultilevel"/>
    <w:lvl w:ilvl="0">
      <w:start w:val="1"/>
      <w:numFmt w:val="decimal"/>
      <w:lvlText w:val="%1."/>
      <w:lvlJc w:val="left"/>
      <w:pPr>
        <w:ind w:left="2264" w:hanging="216"/>
        <w:jc w:val="left"/>
      </w:pPr>
      <w:rPr>
        <w:rFonts w:hint="default" w:ascii="Times New Roman" w:hAnsi="Times New Roman" w:eastAsia="Times New Roman" w:cs="Times New Roman"/>
        <w:spacing w:val="-21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741" w:hanging="209"/>
        <w:jc w:val="right"/>
      </w:pPr>
      <w:rPr>
        <w:rFonts w:hint="default"/>
        <w:b/>
        <w:bCs/>
        <w:spacing w:val="-6"/>
        <w:w w:val="99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918" w:hanging="387"/>
        <w:jc w:val="left"/>
      </w:pPr>
      <w:rPr>
        <w:rFonts w:hint="default" w:ascii="Arial" w:hAnsi="Arial" w:eastAsia="Arial" w:cs="Arial"/>
        <w:b/>
        <w:bCs/>
        <w:spacing w:val="-1"/>
        <w:w w:val="99"/>
        <w:sz w:val="20"/>
        <w:szCs w:val="20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68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17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65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14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63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11" w:hanging="387"/>
      </w:pPr>
      <w:rPr>
        <w:rFonts w:hint="default"/>
        <w:lang w:val="ru-RU" w:eastAsia="en-US" w:bidi="ar-SA"/>
      </w:rPr>
    </w:lvl>
  </w:abstractNum>
  <w:abstractNum w:abstractNumId="47">
    <w:multiLevelType w:val="hybridMultilevel"/>
    <w:lvl w:ilvl="0">
      <w:start w:val="2"/>
      <w:numFmt w:val="decimal"/>
      <w:lvlText w:val="%1."/>
      <w:lvlJc w:val="left"/>
      <w:pPr>
        <w:ind w:left="3755" w:hanging="202"/>
        <w:jc w:val="left"/>
      </w:pPr>
      <w:rPr>
        <w:rFonts w:hint="default" w:ascii="Arial" w:hAnsi="Arial" w:eastAsia="Arial" w:cs="Arial"/>
        <w:b/>
        <w:bCs/>
        <w:w w:val="99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53" w:hanging="353"/>
        <w:jc w:val="left"/>
      </w:pPr>
      <w:rPr>
        <w:rFonts w:hint="default"/>
        <w:w w:val="9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153" w:hanging="571"/>
        <w:jc w:val="left"/>
      </w:pPr>
      <w:rPr>
        <w:rFonts w:hint="default" w:ascii="Times New Roman" w:hAnsi="Times New Roman" w:eastAsia="Times New Roman" w:cs="Times New Roman"/>
        <w:i/>
        <w:iCs/>
        <w:spacing w:val="-5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0" w:hanging="57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09" w:hanging="57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9" w:hanging="57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09" w:hanging="57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59" w:hanging="57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09" w:hanging="571"/>
      </w:pPr>
      <w:rPr>
        <w:rFonts w:hint="default"/>
        <w:lang w:val="ru-RU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*"/>
      <w:lvlJc w:val="left"/>
      <w:pPr>
        <w:ind w:left="2288" w:hanging="156"/>
      </w:pPr>
      <w:rPr>
        <w:rFonts w:hint="default" w:ascii="Times New Roman" w:hAnsi="Times New Roman" w:eastAsia="Times New Roman" w:cs="Times New Roman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02" w:hanging="15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25" w:hanging="15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48" w:hanging="15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71" w:hanging="15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94" w:hanging="15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17" w:hanging="15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40" w:hanging="15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63" w:hanging="156"/>
      </w:pPr>
      <w:rPr>
        <w:rFonts w:hint="default"/>
        <w:lang w:val="ru-RU" w:eastAsia="en-US" w:bidi="ar-SA"/>
      </w:rPr>
    </w:lvl>
  </w:abstractNum>
  <w:abstractNum w:abstractNumId="45">
    <w:multiLevelType w:val="hybridMultilevel"/>
    <w:lvl w:ilvl="0">
      <w:start w:val="1"/>
      <w:numFmt w:val="decimal"/>
      <w:lvlText w:val="%1."/>
      <w:lvlJc w:val="left"/>
      <w:pPr>
        <w:ind w:left="2317" w:hanging="216"/>
        <w:jc w:val="left"/>
      </w:pPr>
      <w:rPr>
        <w:rFonts w:hint="default" w:ascii="Times New Roman" w:hAnsi="Times New Roman" w:eastAsia="Times New Roman" w:cs="Times New Roman"/>
        <w:spacing w:val="-21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815" w:hanging="202"/>
        <w:jc w:val="left"/>
      </w:pPr>
      <w:rPr>
        <w:rFonts w:hint="default" w:ascii="Arial" w:hAnsi="Arial" w:eastAsia="Arial" w:cs="Arial"/>
        <w:b/>
        <w:bCs/>
        <w:w w:val="99"/>
        <w:sz w:val="18"/>
        <w:szCs w:val="1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017" w:hanging="404"/>
        <w:jc w:val="left"/>
      </w:pPr>
      <w:rPr>
        <w:rFonts w:hint="default" w:ascii="Arial" w:hAnsi="Arial" w:eastAsia="Arial" w:cs="Arial"/>
        <w:b/>
        <w:bCs/>
        <w:w w:val="99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56" w:hanging="4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92" w:hanging="4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28" w:hanging="4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64" w:hanging="4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00" w:hanging="4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36" w:hanging="404"/>
      </w:pPr>
      <w:rPr>
        <w:rFonts w:hint="default"/>
        <w:lang w:val="ru-RU" w:eastAsia="en-US" w:bidi="ar-SA"/>
      </w:rPr>
    </w:lvl>
  </w:abstractNum>
  <w:abstractNum w:abstractNumId="44">
    <w:multiLevelType w:val="hybridMultilevel"/>
    <w:lvl w:ilvl="0">
      <w:start w:val="3"/>
      <w:numFmt w:val="decimal"/>
      <w:lvlText w:val="%1."/>
      <w:lvlJc w:val="left"/>
      <w:pPr>
        <w:ind w:left="2350" w:hanging="281"/>
        <w:jc w:val="left"/>
      </w:pPr>
      <w:rPr>
        <w:rFonts w:hint="default" w:ascii="Times New Roman" w:hAnsi="Times New Roman" w:eastAsia="Times New Roman" w:cs="Times New Roman"/>
        <w:spacing w:val="-15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74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89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104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019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34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49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64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79" w:hanging="281"/>
      </w:pPr>
      <w:rPr>
        <w:rFonts w:hint="default"/>
        <w:lang w:val="ru-RU" w:eastAsia="en-US" w:bidi="ar-SA"/>
      </w:rPr>
    </w:lvl>
  </w:abstractNum>
  <w:abstractNum w:abstractNumId="43">
    <w:multiLevelType w:val="hybridMultilevel"/>
    <w:lvl w:ilvl="0">
      <w:start w:val="1"/>
      <w:numFmt w:val="decimal"/>
      <w:lvlText w:val="%1."/>
      <w:lvlJc w:val="left"/>
      <w:pPr>
        <w:ind w:left="2854" w:hanging="252"/>
        <w:jc w:val="left"/>
      </w:pPr>
      <w:rPr>
        <w:rFonts w:hint="default" w:ascii="Times New Roman" w:hAnsi="Times New Roman" w:eastAsia="Times New Roman" w:cs="Times New Roman"/>
        <w:spacing w:val="-29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724" w:hanging="25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589" w:hanging="25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454" w:hanging="2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19" w:hanging="2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184" w:hanging="2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049" w:hanging="2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14" w:hanging="2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79" w:hanging="252"/>
      </w:pPr>
      <w:rPr>
        <w:rFonts w:hint="default"/>
        <w:lang w:val="ru-RU" w:eastAsia="en-US" w:bidi="ar-SA"/>
      </w:rPr>
    </w:lvl>
  </w:abstractNum>
  <w:abstractNum w:abstractNumId="42">
    <w:multiLevelType w:val="hybridMultilevel"/>
    <w:lvl w:ilvl="0">
      <w:start w:val="3"/>
      <w:numFmt w:val="decimal"/>
      <w:lvlText w:val="%1)"/>
      <w:lvlJc w:val="left"/>
      <w:pPr>
        <w:ind w:left="2235" w:hanging="295"/>
        <w:jc w:val="right"/>
      </w:pPr>
      <w:rPr>
        <w:rFonts w:hint="default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66" w:hanging="29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93" w:hanging="29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20" w:hanging="29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47" w:hanging="29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74" w:hanging="29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01" w:hanging="29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28" w:hanging="29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5" w:hanging="295"/>
      </w:pPr>
      <w:rPr>
        <w:rFonts w:hint="default"/>
        <w:lang w:val="ru-RU" w:eastAsia="en-US" w:bidi="ar-SA"/>
      </w:rPr>
    </w:lvl>
  </w:abstractNum>
  <w:abstractNum w:abstractNumId="41">
    <w:multiLevelType w:val="hybridMultilevel"/>
    <w:lvl w:ilvl="0">
      <w:start w:val="1"/>
      <w:numFmt w:val="decimal"/>
      <w:lvlText w:val="%1)"/>
      <w:lvlJc w:val="left"/>
      <w:pPr>
        <w:ind w:left="2264" w:hanging="324"/>
        <w:jc w:val="left"/>
      </w:pPr>
      <w:rPr>
        <w:rFonts w:hint="default" w:ascii="Times New Roman" w:hAnsi="Times New Roman" w:eastAsia="Times New Roman" w:cs="Times New Roman"/>
        <w:spacing w:val="-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84" w:hanging="32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09" w:hanging="3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34" w:hanging="3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59" w:hanging="3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84" w:hanging="3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09" w:hanging="3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34" w:hanging="3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9" w:hanging="324"/>
      </w:pPr>
      <w:rPr>
        <w:rFonts w:hint="default"/>
        <w:lang w:val="ru-RU" w:eastAsia="en-US" w:bidi="ar-SA"/>
      </w:rPr>
    </w:lvl>
  </w:abstractNum>
  <w:abstractNum w:abstractNumId="40">
    <w:multiLevelType w:val="hybridMultilevel"/>
    <w:lvl w:ilvl="0">
      <w:start w:val="2"/>
      <w:numFmt w:val="decimal"/>
      <w:lvlText w:val="%1"/>
      <w:lvlJc w:val="left"/>
      <w:pPr>
        <w:ind w:left="3827" w:hanging="35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827" w:hanging="353"/>
        <w:jc w:val="lef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481" w:hanging="531"/>
        <w:jc w:val="left"/>
      </w:pPr>
      <w:rPr>
        <w:rFonts w:hint="default" w:ascii="Times New Roman" w:hAnsi="Times New Roman" w:eastAsia="Times New Roman" w:cs="Times New Roman"/>
        <w:i/>
        <w:iCs/>
        <w:spacing w:val="-5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528" w:hanging="5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82" w:hanging="5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237" w:hanging="5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091" w:hanging="5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45" w:hanging="5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00" w:hanging="531"/>
      </w:pPr>
      <w:rPr>
        <w:rFonts w:hint="default"/>
        <w:lang w:val="ru-RU" w:eastAsia="en-US" w:bidi="ar-SA"/>
      </w:rPr>
    </w:lvl>
  </w:abstractNum>
  <w:abstractNum w:abstractNumId="39">
    <w:multiLevelType w:val="hybridMultilevel"/>
    <w:lvl w:ilvl="0">
      <w:start w:val="2"/>
      <w:numFmt w:val="decimal"/>
      <w:lvlText w:val="%1."/>
      <w:lvlJc w:val="left"/>
      <w:pPr>
        <w:ind w:left="3717" w:hanging="202"/>
        <w:jc w:val="left"/>
      </w:pPr>
      <w:rPr>
        <w:rFonts w:hint="default" w:ascii="Arial" w:hAnsi="Arial" w:eastAsia="Arial" w:cs="Arial"/>
        <w:b/>
        <w:bCs/>
        <w:w w:val="99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37" w:hanging="404"/>
        <w:jc w:val="lef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585" w:hanging="4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450" w:hanging="4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16" w:hanging="4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181" w:hanging="4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047" w:hanging="4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12" w:hanging="4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77" w:hanging="404"/>
      </w:pPr>
      <w:rPr>
        <w:rFonts w:hint="default"/>
        <w:lang w:val="ru-RU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*"/>
      <w:lvlJc w:val="left"/>
      <w:pPr>
        <w:ind w:left="2250" w:hanging="132"/>
      </w:pPr>
      <w:rPr>
        <w:rFonts w:hint="default" w:ascii="Times New Roman" w:hAnsi="Times New Roman" w:eastAsia="Times New Roman" w:cs="Times New Roman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84" w:hanging="13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09" w:hanging="13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34" w:hanging="13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59" w:hanging="13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84" w:hanging="13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09" w:hanging="13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34" w:hanging="13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9" w:hanging="132"/>
      </w:pPr>
      <w:rPr>
        <w:rFonts w:hint="default"/>
        <w:lang w:val="ru-RU" w:eastAsia="en-US" w:bidi="ar-SA"/>
      </w:rPr>
    </w:lvl>
  </w:abstractNum>
  <w:abstractNum w:abstractNumId="37">
    <w:multiLevelType w:val="hybridMultilevel"/>
    <w:lvl w:ilvl="0">
      <w:start w:val="1"/>
      <w:numFmt w:val="decimal"/>
      <w:lvlText w:val="%1."/>
      <w:lvlJc w:val="left"/>
      <w:pPr>
        <w:ind w:left="2206" w:hanging="274"/>
        <w:jc w:val="left"/>
      </w:pPr>
      <w:rPr>
        <w:rFonts w:hint="default" w:ascii="Times New Roman" w:hAnsi="Times New Roman" w:eastAsia="Times New Roman" w:cs="Times New Roman"/>
        <w:spacing w:val="-24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30" w:hanging="27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61" w:hanging="27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92" w:hanging="27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23" w:hanging="27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54" w:hanging="27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85" w:hanging="27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16" w:hanging="27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47" w:hanging="274"/>
      </w:pPr>
      <w:rPr>
        <w:rFonts w:hint="default"/>
        <w:lang w:val="ru-RU" w:eastAsia="en-US" w:bidi="ar-SA"/>
      </w:rPr>
    </w:lvl>
  </w:abstractNum>
  <w:abstractNum w:abstractNumId="36">
    <w:multiLevelType w:val="hybridMultilevel"/>
    <w:lvl w:ilvl="0">
      <w:start w:val="1"/>
      <w:numFmt w:val="decimal"/>
      <w:lvlText w:val="%1"/>
      <w:lvlJc w:val="left"/>
      <w:pPr>
        <w:ind w:left="3901" w:hanging="35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901" w:hanging="353"/>
        <w:jc w:val="lef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556" w:hanging="552"/>
        <w:jc w:val="left"/>
      </w:pPr>
      <w:rPr>
        <w:rFonts w:hint="default" w:ascii="Times New Roman" w:hAnsi="Times New Roman" w:eastAsia="Times New Roman" w:cs="Times New Roman"/>
        <w:b/>
        <w:bCs/>
        <w:i/>
        <w:iCs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4276" w:hanging="692"/>
        <w:jc w:val="left"/>
      </w:pPr>
      <w:rPr>
        <w:rFonts w:hint="default" w:ascii="Times New Roman" w:hAnsi="Times New Roman" w:eastAsia="Times New Roman" w:cs="Times New Roman"/>
        <w:spacing w:val="-5"/>
        <w:w w:val="100"/>
        <w:sz w:val="22"/>
        <w:szCs w:val="22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087" w:hanging="69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90" w:hanging="69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94" w:hanging="69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98" w:hanging="69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01" w:hanging="692"/>
      </w:pPr>
      <w:rPr>
        <w:rFonts w:hint="default"/>
        <w:lang w:val="ru-RU" w:eastAsia="en-US" w:bidi="ar-SA"/>
      </w:rPr>
    </w:lvl>
  </w:abstractNum>
  <w:abstractNum w:abstractNumId="35">
    <w:multiLevelType w:val="hybridMultilevel"/>
    <w:lvl w:ilvl="0">
      <w:start w:val="1"/>
      <w:numFmt w:val="decimal"/>
      <w:lvlText w:val="%1."/>
      <w:lvlJc w:val="left"/>
      <w:pPr>
        <w:ind w:left="2230" w:hanging="267"/>
        <w:jc w:val="left"/>
      </w:pPr>
      <w:rPr>
        <w:rFonts w:hint="default" w:ascii="Times New Roman" w:hAnsi="Times New Roman" w:eastAsia="Times New Roman" w:cs="Times New Roman"/>
        <w:spacing w:val="-24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66" w:hanging="26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93" w:hanging="26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20" w:hanging="26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47" w:hanging="26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74" w:hanging="26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01" w:hanging="26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28" w:hanging="26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5" w:hanging="267"/>
      </w:pPr>
      <w:rPr>
        <w:rFonts w:hint="default"/>
        <w:lang w:val="ru-RU" w:eastAsia="en-US" w:bidi="ar-SA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2703" w:hanging="161"/>
        <w:jc w:val="left"/>
      </w:pPr>
      <w:rPr>
        <w:rFonts w:hint="default" w:ascii="Times New Roman" w:hAnsi="Times New Roman" w:eastAsia="Times New Roman" w:cs="Times New Roman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681" w:hanging="202"/>
        <w:jc w:val="left"/>
      </w:pPr>
      <w:rPr>
        <w:rFonts w:hint="default" w:ascii="Arial" w:hAnsi="Arial" w:eastAsia="Arial" w:cs="Arial"/>
        <w:b/>
        <w:bCs/>
        <w:w w:val="99"/>
        <w:sz w:val="18"/>
        <w:szCs w:val="1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479" w:hanging="353"/>
        <w:jc w:val="lef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58" w:hanging="35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37" w:hanging="35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15" w:hanging="35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94" w:hanging="35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73" w:hanging="35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1" w:hanging="353"/>
      </w:pPr>
      <w:rPr>
        <w:rFonts w:hint="default"/>
        <w:lang w:val="ru-RU" w:eastAsia="en-US" w:bidi="ar-SA"/>
      </w:rPr>
    </w:lvl>
  </w:abstractNum>
  <w:abstractNum w:abstractNumId="33">
    <w:multiLevelType w:val="hybridMultilevel"/>
    <w:lvl w:ilvl="0">
      <w:start w:val="1"/>
      <w:numFmt w:val="decimal"/>
      <w:lvlText w:val="%1."/>
      <w:lvlJc w:val="left"/>
      <w:pPr>
        <w:ind w:left="2662" w:hanging="216"/>
        <w:jc w:val="left"/>
      </w:pPr>
      <w:rPr>
        <w:rFonts w:hint="default" w:ascii="Times New Roman" w:hAnsi="Times New Roman" w:eastAsia="Times New Roman" w:cs="Times New Roman"/>
        <w:spacing w:val="-27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544" w:hanging="2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29" w:hanging="2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314" w:hanging="2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199" w:hanging="2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84" w:hanging="2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969" w:hanging="2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54" w:hanging="2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39" w:hanging="216"/>
      </w:pPr>
      <w:rPr>
        <w:rFonts w:hint="default"/>
        <w:lang w:val="ru-RU" w:eastAsia="en-US" w:bidi="ar-SA"/>
      </w:rPr>
    </w:lvl>
  </w:abstractNum>
  <w:abstractNum w:abstractNumId="32">
    <w:multiLevelType w:val="hybridMultilevel"/>
    <w:lvl w:ilvl="0">
      <w:start w:val="2"/>
      <w:numFmt w:val="decimal"/>
      <w:lvlText w:val="%1"/>
      <w:lvlJc w:val="left"/>
      <w:pPr>
        <w:ind w:left="3882" w:hanging="35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882" w:hanging="353"/>
        <w:jc w:val="lef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544" w:hanging="531"/>
        <w:jc w:val="left"/>
      </w:pPr>
      <w:rPr>
        <w:rFonts w:hint="default" w:ascii="Times New Roman" w:hAnsi="Times New Roman" w:eastAsia="Times New Roman" w:cs="Times New Roman"/>
        <w:i/>
        <w:iCs/>
        <w:spacing w:val="-5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575" w:hanging="5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422" w:hanging="5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270" w:hanging="5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118" w:hanging="5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65" w:hanging="5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13" w:hanging="531"/>
      </w:pPr>
      <w:rPr>
        <w:rFonts w:hint="default"/>
        <w:lang w:val="ru-RU" w:eastAsia="en-US" w:bidi="ar-SA"/>
      </w:rPr>
    </w:lvl>
  </w:abstractNum>
  <w:abstractNum w:abstractNumId="31">
    <w:multiLevelType w:val="hybridMultilevel"/>
    <w:lvl w:ilvl="0">
      <w:start w:val="1"/>
      <w:numFmt w:val="decimal"/>
      <w:lvlText w:val="%1)"/>
      <w:lvlJc w:val="left"/>
      <w:pPr>
        <w:ind w:left="2194" w:hanging="303"/>
        <w:jc w:val="left"/>
      </w:pPr>
      <w:rPr>
        <w:rFonts w:hint="default" w:ascii="Times New Roman" w:hAnsi="Times New Roman" w:eastAsia="Times New Roman" w:cs="Times New Roman"/>
        <w:spacing w:val="-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30" w:hanging="30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61" w:hanging="30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92" w:hanging="30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23" w:hanging="30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54" w:hanging="30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85" w:hanging="30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16" w:hanging="30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47" w:hanging="303"/>
      </w:pPr>
      <w:rPr>
        <w:rFonts w:hint="default"/>
        <w:lang w:val="ru-RU" w:eastAsia="en-US" w:bidi="ar-SA"/>
      </w:rPr>
    </w:lvl>
  </w:abstractNum>
  <w:abstractNum w:abstractNumId="30">
    <w:multiLevelType w:val="hybridMultilevel"/>
    <w:lvl w:ilvl="0">
      <w:start w:val="2"/>
      <w:numFmt w:val="decimal"/>
      <w:lvlText w:val="%1."/>
      <w:lvlJc w:val="left"/>
      <w:pPr>
        <w:ind w:left="3743" w:hanging="202"/>
        <w:jc w:val="left"/>
      </w:pPr>
      <w:rPr>
        <w:rFonts w:hint="default" w:ascii="Arial" w:hAnsi="Arial" w:eastAsia="Arial" w:cs="Arial"/>
        <w:b/>
        <w:bCs/>
        <w:w w:val="99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41" w:hanging="353"/>
        <w:jc w:val="lef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603" w:hanging="35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466" w:hanging="35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29" w:hanging="35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192" w:hanging="35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056" w:hanging="35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19" w:hanging="35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82" w:hanging="353"/>
      </w:pPr>
      <w:rPr>
        <w:rFonts w:hint="default"/>
        <w:lang w:val="ru-RU" w:eastAsia="en-US" w:bidi="ar-SA"/>
      </w:rPr>
    </w:lvl>
  </w:abstractNum>
  <w:abstractNum w:abstractNumId="29">
    <w:multiLevelType w:val="hybridMultilevel"/>
    <w:lvl w:ilvl="0">
      <w:start w:val="1"/>
      <w:numFmt w:val="decimal"/>
      <w:lvlText w:val="%1)"/>
      <w:lvlJc w:val="left"/>
      <w:pPr>
        <w:ind w:left="2293" w:hanging="296"/>
        <w:jc w:val="right"/>
      </w:pPr>
      <w:rPr>
        <w:rFonts w:hint="default" w:ascii="Times New Roman" w:hAnsi="Times New Roman" w:eastAsia="Times New Roman" w:cs="Times New Roman"/>
        <w:spacing w:val="-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20" w:hanging="29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41" w:hanging="29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62" w:hanging="29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83" w:hanging="29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04" w:hanging="29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25" w:hanging="29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46" w:hanging="29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67" w:hanging="296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*"/>
      <w:lvlJc w:val="left"/>
      <w:pPr>
        <w:ind w:left="2310" w:hanging="125"/>
      </w:pPr>
      <w:rPr>
        <w:rFonts w:hint="default" w:ascii="Times New Roman" w:hAnsi="Times New Roman" w:eastAsia="Times New Roman" w:cs="Times New Roman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38" w:hanging="12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57" w:hanging="12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76" w:hanging="12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95" w:hanging="12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14" w:hanging="12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33" w:hanging="12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52" w:hanging="12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71" w:hanging="125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4"/>
      <w:numFmt w:val="decimal"/>
      <w:lvlText w:val="%1."/>
      <w:lvlJc w:val="left"/>
      <w:pPr>
        <w:ind w:left="2317" w:hanging="228"/>
        <w:jc w:val="left"/>
      </w:pPr>
      <w:rPr>
        <w:rFonts w:hint="default" w:ascii="Times New Roman" w:hAnsi="Times New Roman" w:eastAsia="Times New Roman" w:cs="Times New Roman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793" w:hanging="202"/>
        <w:jc w:val="left"/>
      </w:pPr>
      <w:rPr>
        <w:rFonts w:hint="default" w:ascii="Arial" w:hAnsi="Arial" w:eastAsia="Arial" w:cs="Arial"/>
        <w:b/>
        <w:bCs/>
        <w:w w:val="99"/>
        <w:sz w:val="18"/>
        <w:szCs w:val="1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585" w:hanging="353"/>
        <w:jc w:val="lef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763" w:hanging="35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727" w:hanging="35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90" w:hanging="35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54" w:hanging="35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18" w:hanging="35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81" w:hanging="353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2842" w:hanging="224"/>
        <w:jc w:val="left"/>
      </w:pPr>
      <w:rPr>
        <w:rFonts w:hint="default" w:ascii="Times New Roman" w:hAnsi="Times New Roman" w:eastAsia="Times New Roman" w:cs="Times New Roman"/>
        <w:spacing w:val="-14"/>
        <w:w w:val="100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706" w:hanging="22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573" w:hanging="2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440" w:hanging="2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07" w:hanging="2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174" w:hanging="2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041" w:hanging="2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08" w:hanging="2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75" w:hanging="224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2744" w:hanging="226"/>
        <w:jc w:val="right"/>
      </w:pPr>
      <w:rPr>
        <w:rFonts w:hint="default" w:ascii="Times New Roman" w:hAnsi="Times New Roman" w:eastAsia="Times New Roman" w:cs="Times New Roman"/>
        <w:spacing w:val="-5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616" w:hanging="22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93" w:hanging="2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370" w:hanging="2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247" w:hanging="2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124" w:hanging="2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001" w:hanging="2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78" w:hanging="2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55" w:hanging="226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)"/>
      <w:lvlJc w:val="left"/>
      <w:pPr>
        <w:ind w:left="2252" w:hanging="317"/>
        <w:jc w:val="left"/>
      </w:pPr>
      <w:rPr>
        <w:rFonts w:hint="default" w:ascii="Times New Roman" w:hAnsi="Times New Roman" w:eastAsia="Times New Roman" w:cs="Times New Roman"/>
        <w:spacing w:val="-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84" w:hanging="3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09" w:hanging="3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34" w:hanging="3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59" w:hanging="3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84" w:hanging="3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09" w:hanging="3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34" w:hanging="3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9" w:hanging="317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2302" w:hanging="257"/>
        <w:jc w:val="righ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20" w:hanging="25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41" w:hanging="25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62" w:hanging="25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83" w:hanging="25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04" w:hanging="25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25" w:hanging="25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46" w:hanging="25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67" w:hanging="257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2"/>
      <w:numFmt w:val="decimal"/>
      <w:lvlText w:val="%1)"/>
      <w:lvlJc w:val="left"/>
      <w:pPr>
        <w:ind w:left="2300" w:hanging="324"/>
        <w:jc w:val="left"/>
      </w:pPr>
      <w:rPr>
        <w:rFonts w:hint="default" w:ascii="Times New Roman" w:hAnsi="Times New Roman" w:eastAsia="Times New Roman" w:cs="Times New Roman"/>
        <w:spacing w:val="-1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20" w:hanging="32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41" w:hanging="3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62" w:hanging="3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83" w:hanging="3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04" w:hanging="3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25" w:hanging="3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46" w:hanging="3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67" w:hanging="324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2307" w:hanging="281"/>
        <w:jc w:val="left"/>
      </w:pPr>
      <w:rPr>
        <w:rFonts w:hint="default" w:ascii="Times New Roman" w:hAnsi="Times New Roman" w:eastAsia="Times New Roman" w:cs="Times New Roman"/>
        <w:spacing w:val="-24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20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41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62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83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04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25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46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67" w:hanging="281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)"/>
      <w:lvlJc w:val="left"/>
      <w:pPr>
        <w:ind w:left="2890" w:hanging="310"/>
        <w:jc w:val="left"/>
      </w:pPr>
      <w:rPr>
        <w:rFonts w:hint="default" w:ascii="Times New Roman" w:hAnsi="Times New Roman" w:eastAsia="Times New Roman" w:cs="Times New Roman"/>
        <w:spacing w:val="-17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760" w:hanging="31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621" w:hanging="31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482" w:hanging="31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43" w:hanging="31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204" w:hanging="31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065" w:hanging="31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26" w:hanging="31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87" w:hanging="310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2"/>
      <w:numFmt w:val="decimal"/>
      <w:lvlText w:val="%1)"/>
      <w:lvlJc w:val="left"/>
      <w:pPr>
        <w:ind w:left="2264" w:hanging="288"/>
        <w:jc w:val="left"/>
      </w:pPr>
      <w:rPr>
        <w:rFonts w:hint="default" w:ascii="Times New Roman" w:hAnsi="Times New Roman" w:eastAsia="Times New Roman" w:cs="Times New Roman"/>
        <w:spacing w:val="-5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84" w:hanging="28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09" w:hanging="28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34" w:hanging="28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59" w:hanging="28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84" w:hanging="28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09" w:hanging="28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34" w:hanging="28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9" w:hanging="288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2278" w:hanging="223"/>
        <w:jc w:val="righ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3719" w:hanging="202"/>
        <w:jc w:val="left"/>
      </w:pPr>
      <w:rPr>
        <w:rFonts w:hint="default" w:ascii="Arial" w:hAnsi="Arial" w:eastAsia="Arial" w:cs="Arial"/>
        <w:b/>
        <w:bCs/>
        <w:w w:val="99"/>
        <w:sz w:val="18"/>
        <w:szCs w:val="1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935" w:hanging="404"/>
        <w:jc w:val="righ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4158" w:hanging="605"/>
        <w:jc w:val="left"/>
      </w:pPr>
      <w:rPr>
        <w:rFonts w:hint="default" w:ascii="Times New Roman" w:hAnsi="Times New Roman" w:eastAsia="Times New Roman" w:cs="Times New Roman"/>
        <w:i/>
        <w:iCs/>
        <w:spacing w:val="-8"/>
        <w:w w:val="100"/>
        <w:sz w:val="22"/>
        <w:szCs w:val="22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60" w:hanging="60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84" w:hanging="60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09" w:hanging="60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34" w:hanging="60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59" w:hanging="605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3633" w:hanging="77"/>
      </w:pPr>
      <w:rPr>
        <w:rFonts w:hint="default" w:ascii="Tahoma" w:hAnsi="Tahoma" w:eastAsia="Tahoma" w:cs="Tahoma"/>
        <w:w w:val="76"/>
        <w:sz w:val="14"/>
        <w:szCs w:val="1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426" w:hanging="7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213" w:hanging="7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000" w:hanging="7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787" w:hanging="7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574" w:hanging="7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361" w:hanging="7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148" w:hanging="7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935" w:hanging="77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"/>
      <w:lvlJc w:val="left"/>
      <w:pPr>
        <w:ind w:left="3561" w:hanging="4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61" w:hanging="444"/>
        <w:jc w:val="left"/>
      </w:pPr>
      <w:rPr>
        <w:rFonts w:hint="default"/>
        <w:spacing w:val="-1"/>
        <w:w w:val="97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149" w:hanging="44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944" w:hanging="44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739" w:hanging="44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534" w:hanging="44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329" w:hanging="44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124" w:hanging="44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919" w:hanging="444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4"/>
      <w:numFmt w:val="upperRoman"/>
      <w:lvlText w:val="%1."/>
      <w:lvlJc w:val="left"/>
      <w:pPr>
        <w:ind w:left="2610" w:hanging="281"/>
        <w:jc w:val="left"/>
      </w:pPr>
      <w:rPr>
        <w:rFonts w:hint="default" w:ascii="Times New Roman" w:hAnsi="Times New Roman" w:eastAsia="Times New Roman" w:cs="Times New Roman"/>
        <w:w w:val="99"/>
        <w:sz w:val="18"/>
        <w:szCs w:val="1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179" w:hanging="221"/>
        <w:jc w:val="left"/>
      </w:pPr>
      <w:rPr>
        <w:rFonts w:hint="default" w:ascii="Tahoma" w:hAnsi="Tahoma" w:eastAsia="Tahoma" w:cs="Tahoma"/>
        <w:spacing w:val="-1"/>
        <w:w w:val="97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05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30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56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81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07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32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7" w:hanging="221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4211" w:hanging="161"/>
        <w:jc w:val="right"/>
      </w:pPr>
      <w:rPr>
        <w:rFonts w:hint="default" w:ascii="Times New Roman" w:hAnsi="Times New Roman" w:eastAsia="Times New Roman" w:cs="Times New Roman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923" w:hanging="192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029" w:hanging="19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39" w:hanging="19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649" w:hanging="19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459" w:hanging="19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269" w:hanging="19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079" w:hanging="19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89" w:hanging="192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2837" w:hanging="255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706" w:hanging="25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573" w:hanging="25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440" w:hanging="25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307" w:hanging="25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174" w:hanging="25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041" w:hanging="25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08" w:hanging="25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75" w:hanging="255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2847" w:hanging="209"/>
        <w:jc w:val="left"/>
      </w:pPr>
      <w:rPr>
        <w:rFonts w:hint="default" w:ascii="Times New Roman" w:hAnsi="Times New Roman" w:eastAsia="Times New Roman" w:cs="Times New Roman"/>
        <w:spacing w:val="-21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553" w:hanging="214"/>
        <w:jc w:val="left"/>
      </w:pPr>
      <w:rPr>
        <w:rFonts w:hint="default"/>
        <w:b/>
        <w:bCs/>
        <w:spacing w:val="-3"/>
        <w:w w:val="99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537" w:hanging="353"/>
        <w:jc w:val="lef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553" w:hanging="35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547" w:hanging="35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40" w:hanging="35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34" w:hanging="35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28" w:hanging="35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21" w:hanging="353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*"/>
      <w:lvlJc w:val="left"/>
      <w:pPr>
        <w:ind w:left="2331" w:hanging="142"/>
      </w:pPr>
      <w:rPr>
        <w:rFonts w:hint="default" w:ascii="Times New Roman" w:hAnsi="Times New Roman" w:eastAsia="Times New Roman" w:cs="Times New Roman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56" w:hanging="14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73" w:hanging="1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90" w:hanging="1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007" w:hanging="1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24" w:hanging="1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41" w:hanging="1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58" w:hanging="1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75" w:hanging="142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0"/>
      <w:numFmt w:val="bullet"/>
      <w:lvlText w:val="*"/>
      <w:lvlJc w:val="left"/>
      <w:pPr>
        <w:ind w:left="2278" w:hanging="132"/>
      </w:pPr>
      <w:rPr>
        <w:rFonts w:hint="default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880" w:hanging="13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838" w:hanging="13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797" w:hanging="13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756" w:hanging="13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15" w:hanging="13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73" w:hanging="13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32" w:hanging="13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91" w:hanging="132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0"/>
      <w:numFmt w:val="bullet"/>
      <w:lvlText w:val="*"/>
      <w:lvlJc w:val="left"/>
      <w:pPr>
        <w:ind w:left="2324" w:hanging="156"/>
      </w:pPr>
      <w:rPr>
        <w:rFonts w:hint="default" w:ascii="Times New Roman" w:hAnsi="Times New Roman" w:eastAsia="Times New Roman" w:cs="Times New Roman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38" w:hanging="15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57" w:hanging="15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76" w:hanging="15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95" w:hanging="15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14" w:hanging="15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33" w:hanging="15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52" w:hanging="15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71" w:hanging="156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—"/>
      <w:lvlJc w:val="left"/>
      <w:pPr>
        <w:ind w:left="2158" w:hanging="380"/>
      </w:pPr>
      <w:rPr>
        <w:rFonts w:hint="default"/>
        <w:w w:val="100"/>
        <w:lang w:val="ru-RU" w:eastAsia="en-US" w:bidi="ar-SA"/>
      </w:rPr>
    </w:lvl>
    <w:lvl w:ilvl="1">
      <w:start w:val="0"/>
      <w:numFmt w:val="bullet"/>
      <w:lvlText w:val="*"/>
      <w:lvlJc w:val="left"/>
      <w:pPr>
        <w:ind w:left="2281" w:hanging="180"/>
      </w:pPr>
      <w:rPr>
        <w:rFonts w:hint="default" w:ascii="Times New Roman" w:hAnsi="Times New Roman" w:eastAsia="Times New Roman" w:cs="Times New Roman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80" w:hanging="1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340" w:hanging="1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649" w:hanging="1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59" w:hanging="1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69" w:hanging="1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79" w:hanging="1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89" w:hanging="180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2302" w:hanging="324"/>
        <w:jc w:val="left"/>
      </w:pPr>
      <w:rPr>
        <w:rFonts w:hint="default" w:ascii="Times New Roman" w:hAnsi="Times New Roman" w:eastAsia="Times New Roman" w:cs="Times New Roman"/>
        <w:spacing w:val="-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20" w:hanging="32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41" w:hanging="3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62" w:hanging="3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83" w:hanging="3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04" w:hanging="3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25" w:hanging="3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46" w:hanging="3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67" w:hanging="324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"/>
      <w:lvlJc w:val="left"/>
      <w:pPr>
        <w:ind w:left="3544" w:hanging="40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544" w:hanging="404"/>
        <w:jc w:val="left"/>
      </w:pPr>
      <w:rPr>
        <w:rFonts w:hint="default"/>
        <w:w w:val="9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580" w:hanging="552"/>
        <w:jc w:val="left"/>
      </w:pPr>
      <w:rPr>
        <w:rFonts w:hint="default" w:ascii="Times New Roman" w:hAnsi="Times New Roman" w:eastAsia="Times New Roman" w:cs="Times New Roman"/>
        <w:i/>
        <w:iCs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571" w:hanging="5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562" w:hanging="5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53" w:hanging="5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44" w:hanging="5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35" w:hanging="5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26" w:hanging="552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2286" w:hanging="361"/>
        <w:jc w:val="left"/>
      </w:pPr>
      <w:rPr>
        <w:rFonts w:hint="default" w:ascii="Times New Roman" w:hAnsi="Times New Roman" w:eastAsia="Times New Roman" w:cs="Times New Roman"/>
        <w:spacing w:val="-22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02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25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48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71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94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17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40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63" w:hanging="361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"/>
      <w:lvlJc w:val="left"/>
      <w:pPr>
        <w:ind w:left="3925" w:hanging="55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25" w:hanging="552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3925" w:hanging="552"/>
        <w:jc w:val="right"/>
      </w:pPr>
      <w:rPr>
        <w:rFonts w:hint="default" w:ascii="Times New Roman" w:hAnsi="Times New Roman" w:eastAsia="Times New Roman" w:cs="Times New Roman"/>
        <w:i/>
        <w:iCs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366" w:hanging="634"/>
        <w:jc w:val="right"/>
      </w:pPr>
      <w:rPr>
        <w:rFonts w:hint="default" w:ascii="Times New Roman" w:hAnsi="Times New Roman" w:eastAsia="Times New Roman" w:cs="Times New Roman"/>
        <w:spacing w:val="-10"/>
        <w:w w:val="100"/>
        <w:sz w:val="22"/>
        <w:szCs w:val="22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449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292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136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79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22" w:hanging="634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2322" w:hanging="274"/>
        <w:jc w:val="left"/>
      </w:pPr>
      <w:rPr>
        <w:rFonts w:hint="default" w:ascii="Times New Roman" w:hAnsi="Times New Roman" w:eastAsia="Times New Roman" w:cs="Times New Roman"/>
        <w:spacing w:val="-14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820" w:hanging="202"/>
        <w:jc w:val="left"/>
      </w:pPr>
      <w:rPr>
        <w:rFonts w:hint="default"/>
        <w:b/>
        <w:bCs/>
        <w:w w:val="99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561" w:hanging="353"/>
        <w:jc w:val="left"/>
      </w:pPr>
      <w:rPr>
        <w:rFonts w:hint="default"/>
        <w:w w:val="91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0" w:hanging="35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18" w:hanging="35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16" w:hanging="35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15" w:hanging="35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13" w:hanging="35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12" w:hanging="353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—"/>
      <w:lvlJc w:val="left"/>
      <w:pPr>
        <w:ind w:left="2365" w:hanging="318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74" w:hanging="3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89" w:hanging="3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104" w:hanging="3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019" w:hanging="3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34" w:hanging="3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49" w:hanging="3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64" w:hanging="3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79" w:hanging="318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532" w:hanging="221"/>
        <w:jc w:val="right"/>
      </w:pPr>
      <w:rPr>
        <w:rFonts w:hint="default"/>
        <w:spacing w:val="-1"/>
        <w:w w:val="9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33" w:hanging="404"/>
        <w:jc w:val="right"/>
      </w:pPr>
      <w:rPr>
        <w:rFonts w:hint="default" w:ascii="Tahoma" w:hAnsi="Tahoma" w:eastAsia="Tahoma" w:cs="Tahoma"/>
        <w:w w:val="91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654" w:hanging="552"/>
        <w:jc w:val="right"/>
      </w:pPr>
      <w:rPr>
        <w:rFonts w:hint="default" w:ascii="Times New Roman" w:hAnsi="Times New Roman" w:eastAsia="Times New Roman" w:cs="Times New Roman"/>
        <w:i/>
        <w:iCs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41" w:hanging="5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22" w:hanging="5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03" w:hanging="5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84" w:hanging="5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65" w:hanging="5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46" w:hanging="552"/>
      </w:pPr>
      <w:rPr>
        <w:rFonts w:hint="default"/>
        <w:lang w:val="ru-RU" w:eastAsia="en-US" w:bidi="ar-SA"/>
      </w:rPr>
    </w:lvl>
  </w:abstractNum>
  <w:num w:numId="102">
    <w:abstractNumId w:val="101"/>
  </w:num>
  <w:num w:numId="79">
    <w:abstractNumId w:val="78"/>
  </w:num>
  <w:num w:numId="64">
    <w:abstractNumId w:val="63"/>
  </w:num>
  <w:num w:numId="55">
    <w:abstractNumId w:val="54"/>
  </w:num>
  <w:num w:numId="49">
    <w:abstractNumId w:val="48"/>
  </w:num>
  <w:num w:numId="26">
    <w:abstractNumId w:val="25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2"/>
      <w:ind w:left="2406"/>
      <w:outlineLvl w:val="1"/>
    </w:pPr>
    <w:rPr>
      <w:rFonts w:ascii="Arial" w:hAnsi="Arial" w:eastAsia="Arial" w:cs="Arial"/>
      <w:b/>
      <w:bCs/>
      <w:sz w:val="26"/>
      <w:szCs w:val="26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58"/>
      <w:ind w:left="3527"/>
      <w:outlineLvl w:val="2"/>
    </w:pPr>
    <w:rPr>
      <w:rFonts w:ascii="Courier New" w:hAnsi="Courier New" w:eastAsia="Courier New" w:cs="Courier New"/>
      <w:sz w:val="24"/>
      <w:szCs w:val="24"/>
      <w:lang w:val="ru-RU" w:eastAsia="en-US" w:bidi="ar-SA"/>
    </w:rPr>
  </w:style>
  <w:style w:styleId="Heading3" w:type="paragraph">
    <w:name w:val="Heading 3"/>
    <w:basedOn w:val="Normal"/>
    <w:uiPriority w:val="1"/>
    <w:qFormat/>
    <w:pPr>
      <w:ind w:left="2480"/>
      <w:jc w:val="both"/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Heading4" w:type="paragraph">
    <w:name w:val="Heading 4"/>
    <w:basedOn w:val="Normal"/>
    <w:uiPriority w:val="1"/>
    <w:qFormat/>
    <w:pPr>
      <w:spacing w:before="114"/>
      <w:outlineLvl w:val="4"/>
    </w:pPr>
    <w:rPr>
      <w:rFonts w:ascii="Times New Roman" w:hAnsi="Times New Roman" w:eastAsia="Times New Roman" w:cs="Times New Roman"/>
      <w:b/>
      <w:bCs/>
      <w:i/>
      <w:iCs/>
      <w:sz w:val="22"/>
      <w:szCs w:val="22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3462" w:right="3609" w:firstLine="2033"/>
      <w:jc w:val="right"/>
    </w:pPr>
    <w:rPr>
      <w:rFonts w:ascii="Arial" w:hAnsi="Arial" w:eastAsia="Arial" w:cs="Arial"/>
      <w:b/>
      <w:bCs/>
      <w:sz w:val="62"/>
      <w:szCs w:val="6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2264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jpeg"/><Relationship Id="rId37" Type="http://schemas.openxmlformats.org/officeDocument/2006/relationships/image" Target="media/image33.png"/><Relationship Id="rId38" Type="http://schemas.openxmlformats.org/officeDocument/2006/relationships/image" Target="media/image34.jpeg"/><Relationship Id="rId39" Type="http://schemas.openxmlformats.org/officeDocument/2006/relationships/image" Target="media/image35.pn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png"/><Relationship Id="rId45" Type="http://schemas.openxmlformats.org/officeDocument/2006/relationships/image" Target="media/image41.jpeg"/><Relationship Id="rId46" Type="http://schemas.openxmlformats.org/officeDocument/2006/relationships/hyperlink" Target="http://36.fi/" TargetMode="External"/><Relationship Id="rId47" Type="http://schemas.openxmlformats.org/officeDocument/2006/relationships/image" Target="media/image42.jpeg"/><Relationship Id="rId48" Type="http://schemas.openxmlformats.org/officeDocument/2006/relationships/image" Target="media/image43.jpeg"/><Relationship Id="rId49" Type="http://schemas.openxmlformats.org/officeDocument/2006/relationships/image" Target="media/image44.jpeg"/><Relationship Id="rId50" Type="http://schemas.openxmlformats.org/officeDocument/2006/relationships/image" Target="media/image45.jpeg"/><Relationship Id="rId51" Type="http://schemas.openxmlformats.org/officeDocument/2006/relationships/image" Target="media/image46.jpeg"/><Relationship Id="rId52" Type="http://schemas.openxmlformats.org/officeDocument/2006/relationships/image" Target="media/image47.jpeg"/><Relationship Id="rId53" Type="http://schemas.openxmlformats.org/officeDocument/2006/relationships/image" Target="media/image48.jpeg"/><Relationship Id="rId54" Type="http://schemas.openxmlformats.org/officeDocument/2006/relationships/image" Target="media/image49.jpeg"/><Relationship Id="rId55" Type="http://schemas.openxmlformats.org/officeDocument/2006/relationships/image" Target="media/image50.jpeg"/><Relationship Id="rId56" Type="http://schemas.openxmlformats.org/officeDocument/2006/relationships/image" Target="media/image51.jpeg"/><Relationship Id="rId57" Type="http://schemas.openxmlformats.org/officeDocument/2006/relationships/image" Target="media/image52.jpeg"/><Relationship Id="rId58" Type="http://schemas.openxmlformats.org/officeDocument/2006/relationships/image" Target="media/image53.jpeg"/><Relationship Id="rId59" Type="http://schemas.openxmlformats.org/officeDocument/2006/relationships/image" Target="media/image54.jpeg"/><Relationship Id="rId60" Type="http://schemas.openxmlformats.org/officeDocument/2006/relationships/image" Target="media/image55.jpeg"/><Relationship Id="rId61" Type="http://schemas.openxmlformats.org/officeDocument/2006/relationships/image" Target="media/image56.jpeg"/><Relationship Id="rId62" Type="http://schemas.openxmlformats.org/officeDocument/2006/relationships/image" Target="media/image57.jpeg"/><Relationship Id="rId63" Type="http://schemas.openxmlformats.org/officeDocument/2006/relationships/image" Target="media/image58.jpeg"/><Relationship Id="rId64" Type="http://schemas.openxmlformats.org/officeDocument/2006/relationships/image" Target="media/image59.jpeg"/><Relationship Id="rId65" Type="http://schemas.openxmlformats.org/officeDocument/2006/relationships/image" Target="media/image60.jpeg"/><Relationship Id="rId66" Type="http://schemas.openxmlformats.org/officeDocument/2006/relationships/image" Target="media/image61.jpeg"/><Relationship Id="rId67" Type="http://schemas.openxmlformats.org/officeDocument/2006/relationships/image" Target="media/image62.jpeg"/><Relationship Id="rId68" Type="http://schemas.openxmlformats.org/officeDocument/2006/relationships/image" Target="media/image63.jpeg"/><Relationship Id="rId69" Type="http://schemas.openxmlformats.org/officeDocument/2006/relationships/image" Target="media/image64.jpeg"/><Relationship Id="rId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2024-10-08T17:47:19Z</dcterms:created>
  <dcterms:modified xsi:type="dcterms:W3CDTF">2024-10-08T17:47:19Z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2024-10-08T00:00:00Z</vt:filetime>
  </property>
</Properties>
</file>